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6BA0" w:rsidRDefault="00F51AD9" w:rsidP="004871CD">
      <w:pPr>
        <w:pBdr>
          <w:bottom w:val="single" w:sz="4" w:space="1" w:color="auto"/>
        </w:pBdr>
        <w:shd w:val="clear" w:color="auto" w:fill="D9D9D9" w:themeFill="background1" w:themeFillShade="D9"/>
        <w:ind w:firstLine="0"/>
        <w:jc w:val="center"/>
        <w:rPr>
          <w:b/>
          <w:sz w:val="36"/>
          <w:szCs w:val="36"/>
          <w:lang w:val="bg-BG"/>
        </w:rPr>
      </w:pPr>
      <w:r w:rsidRPr="005E6BA0">
        <w:rPr>
          <w:b/>
          <w:sz w:val="36"/>
          <w:szCs w:val="36"/>
          <w:lang w:val="bg-BG"/>
        </w:rPr>
        <w:t>МИННО-ГЕОЛОЖКИ УНИВЕРСИТЕТ</w:t>
      </w:r>
    </w:p>
    <w:p w:rsidR="00F51AD9" w:rsidRPr="005E6BA0" w:rsidRDefault="00F51AD9" w:rsidP="004871CD">
      <w:pPr>
        <w:pBdr>
          <w:bottom w:val="single" w:sz="4" w:space="1" w:color="auto"/>
        </w:pBdr>
        <w:shd w:val="clear" w:color="auto" w:fill="D9D9D9" w:themeFill="background1" w:themeFillShade="D9"/>
        <w:ind w:firstLine="0"/>
        <w:jc w:val="center"/>
        <w:rPr>
          <w:b/>
          <w:sz w:val="36"/>
          <w:szCs w:val="36"/>
          <w:lang w:val="bg-BG"/>
        </w:rPr>
      </w:pPr>
      <w:r w:rsidRPr="005E6BA0">
        <w:rPr>
          <w:b/>
          <w:sz w:val="36"/>
          <w:szCs w:val="36"/>
          <w:lang w:val="bg-BG"/>
        </w:rPr>
        <w:t>„СВ. ИВАН РИЛСКИ“</w:t>
      </w:r>
    </w:p>
    <w:p w:rsidR="00F5673B" w:rsidRDefault="00F5673B" w:rsidP="00F5673B">
      <w:pPr>
        <w:jc w:val="center"/>
        <w:rPr>
          <w:lang w:val="bg-BG"/>
        </w:rPr>
      </w:pPr>
    </w:p>
    <w:p w:rsidR="00F5673B" w:rsidRDefault="00F5673B" w:rsidP="00F5673B">
      <w:pPr>
        <w:jc w:val="center"/>
        <w:rPr>
          <w:lang w:val="bg-BG"/>
        </w:rPr>
      </w:pPr>
      <w:r>
        <w:rPr>
          <w:noProof/>
          <w:color w:val="0000FF"/>
          <w:lang w:val="bg-BG" w:eastAsia="bg-BG"/>
        </w:rPr>
        <w:drawing>
          <wp:inline distT="0" distB="0" distL="0" distR="0">
            <wp:extent cx="2138702" cy="2208823"/>
            <wp:effectExtent l="0" t="0" r="0" b="1270"/>
            <wp:docPr id="84" name="Picture 84" descr="Image result for минно-геоложки университет лого">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минно-геоложки университет лого">
                      <a:hlinkClick r:id="rId8"/>
                    </pic:cNvPr>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0488" cy="2210667"/>
                    </a:xfrm>
                    <a:prstGeom prst="rect">
                      <a:avLst/>
                    </a:prstGeom>
                    <a:noFill/>
                    <a:ln>
                      <a:noFill/>
                    </a:ln>
                  </pic:spPr>
                </pic:pic>
              </a:graphicData>
            </a:graphic>
          </wp:inline>
        </w:drawing>
      </w:r>
    </w:p>
    <w:p w:rsidR="00F5673B" w:rsidRDefault="00F5673B" w:rsidP="00F5673B">
      <w:pPr>
        <w:jc w:val="center"/>
        <w:rPr>
          <w:lang w:val="bg-BG"/>
        </w:rPr>
      </w:pPr>
    </w:p>
    <w:p w:rsidR="00F51AD9" w:rsidRPr="00F5673B" w:rsidRDefault="00F51AD9" w:rsidP="00F5673B">
      <w:pPr>
        <w:jc w:val="center"/>
        <w:rPr>
          <w:b/>
          <w:sz w:val="28"/>
          <w:szCs w:val="28"/>
          <w:lang w:val="bg-BG"/>
        </w:rPr>
      </w:pPr>
      <w:r w:rsidRPr="00F5673B">
        <w:rPr>
          <w:b/>
          <w:sz w:val="28"/>
          <w:szCs w:val="28"/>
          <w:lang w:val="bg-BG"/>
        </w:rPr>
        <w:t>ГЕОЛОГО-ПРОУЧВАТЕЛЕН ФАКУЛТЕТ</w:t>
      </w:r>
    </w:p>
    <w:p w:rsidR="00F5673B" w:rsidRPr="00F5673B" w:rsidRDefault="00F5673B" w:rsidP="00F5673B">
      <w:pPr>
        <w:jc w:val="center"/>
        <w:rPr>
          <w:b/>
          <w:sz w:val="28"/>
          <w:szCs w:val="28"/>
          <w:lang w:val="bg-BG"/>
        </w:rPr>
      </w:pPr>
    </w:p>
    <w:p w:rsidR="00F51AD9" w:rsidRPr="00F5673B" w:rsidRDefault="00F51AD9" w:rsidP="00F5673B">
      <w:pPr>
        <w:jc w:val="center"/>
        <w:rPr>
          <w:b/>
          <w:sz w:val="28"/>
          <w:szCs w:val="28"/>
          <w:lang w:val="bg-BG"/>
        </w:rPr>
      </w:pPr>
      <w:r w:rsidRPr="00F5673B">
        <w:rPr>
          <w:b/>
          <w:sz w:val="28"/>
          <w:szCs w:val="28"/>
          <w:lang w:val="bg-BG"/>
        </w:rPr>
        <w:t>КАТ. „ХИДРОГЕОЛОГИЯ И ИНЖЕНЕРНА ГЕОЛОГИЯ“</w:t>
      </w:r>
    </w:p>
    <w:p w:rsidR="00F51AD9" w:rsidRDefault="00F51AD9" w:rsidP="00F51AD9">
      <w:pPr>
        <w:rPr>
          <w:lang w:val="bg-BG"/>
        </w:rPr>
      </w:pPr>
    </w:p>
    <w:p w:rsidR="00F5673B" w:rsidRDefault="00F5673B" w:rsidP="00F51AD9">
      <w:pPr>
        <w:rPr>
          <w:lang w:val="bg-BG"/>
        </w:rPr>
      </w:pPr>
    </w:p>
    <w:p w:rsidR="00F51AD9" w:rsidRDefault="00F5673B" w:rsidP="00F5673B">
      <w:pPr>
        <w:jc w:val="center"/>
        <w:rPr>
          <w:lang w:val="bg-BG"/>
        </w:rPr>
      </w:pPr>
      <w:r>
        <w:rPr>
          <w:lang w:val="bg-BG"/>
        </w:rPr>
        <w:t>ас. инж.</w:t>
      </w:r>
      <w:r w:rsidR="00F51AD9">
        <w:rPr>
          <w:lang w:val="bg-BG"/>
        </w:rPr>
        <w:t xml:space="preserve"> </w:t>
      </w:r>
      <w:r>
        <w:rPr>
          <w:lang w:val="bg-BG"/>
        </w:rPr>
        <w:t xml:space="preserve">геол. </w:t>
      </w:r>
      <w:r w:rsidR="00F51AD9" w:rsidRPr="00F5673B">
        <w:rPr>
          <w:b/>
          <w:lang w:val="bg-BG"/>
        </w:rPr>
        <w:t>АНТОНИО ЛАКОВ</w:t>
      </w:r>
    </w:p>
    <w:p w:rsidR="00F51AD9" w:rsidRDefault="00F51AD9" w:rsidP="00F5673B">
      <w:pPr>
        <w:jc w:val="center"/>
        <w:rPr>
          <w:lang w:val="bg-BG"/>
        </w:rPr>
      </w:pPr>
    </w:p>
    <w:p w:rsidR="00F51AD9" w:rsidRPr="00F5673B" w:rsidRDefault="00F51AD9" w:rsidP="00F5673B">
      <w:pPr>
        <w:jc w:val="center"/>
        <w:rPr>
          <w:b/>
          <w:lang w:val="bg-BG"/>
        </w:rPr>
      </w:pPr>
      <w:r w:rsidRPr="00F5673B">
        <w:rPr>
          <w:b/>
          <w:lang w:val="bg-BG"/>
        </w:rPr>
        <w:t>УСТОЙЧИВОСТ НА СКАЛНИ ОТКОСИ В УСЛОВИЯТА НА ОТКРИТИ РУДНИЦИ И КАРИЕРИ</w:t>
      </w:r>
    </w:p>
    <w:p w:rsidR="00F51AD9" w:rsidRDefault="00F51AD9" w:rsidP="00F5673B">
      <w:pPr>
        <w:jc w:val="center"/>
      </w:pPr>
    </w:p>
    <w:p w:rsidR="006413CB" w:rsidRPr="006413CB" w:rsidRDefault="006413CB" w:rsidP="006413CB">
      <w:pPr>
        <w:ind w:firstLine="57"/>
        <w:jc w:val="center"/>
        <w:rPr>
          <w:b/>
          <w:sz w:val="36"/>
          <w:szCs w:val="36"/>
          <w:lang w:val="bg-BG"/>
        </w:rPr>
      </w:pPr>
      <w:r w:rsidRPr="006413CB">
        <w:rPr>
          <w:b/>
          <w:sz w:val="36"/>
          <w:szCs w:val="36"/>
          <w:lang w:val="bg-BG"/>
        </w:rPr>
        <w:t>АВТОРЕФЕРАТ</w:t>
      </w:r>
    </w:p>
    <w:p w:rsidR="006413CB" w:rsidRDefault="006413CB" w:rsidP="00F5673B">
      <w:pPr>
        <w:jc w:val="center"/>
      </w:pPr>
    </w:p>
    <w:p w:rsidR="00F51AD9" w:rsidRPr="00F51AD9" w:rsidRDefault="006413CB" w:rsidP="00F5673B">
      <w:pPr>
        <w:jc w:val="center"/>
      </w:pPr>
      <w:r>
        <w:rPr>
          <w:lang w:val="bg-BG"/>
        </w:rPr>
        <w:t>на д</w:t>
      </w:r>
      <w:r w:rsidR="00F51AD9" w:rsidRPr="00F51AD9">
        <w:t>исертационн</w:t>
      </w:r>
      <w:r>
        <w:rPr>
          <w:lang w:val="bg-BG"/>
        </w:rPr>
        <w:t>ия</w:t>
      </w:r>
      <w:r w:rsidR="00F51AD9" w:rsidRPr="00F51AD9">
        <w:t xml:space="preserve"> труд за присъждане на образователна и научна степен „доктор”</w:t>
      </w:r>
    </w:p>
    <w:p w:rsidR="00F5673B" w:rsidRDefault="00F5673B" w:rsidP="00F51AD9"/>
    <w:p w:rsidR="00F51AD9" w:rsidRPr="00F51AD9" w:rsidRDefault="00F51AD9" w:rsidP="00F5673B">
      <w:pPr>
        <w:jc w:val="center"/>
      </w:pPr>
      <w:proofErr w:type="gramStart"/>
      <w:r w:rsidRPr="00F51AD9">
        <w:t>по</w:t>
      </w:r>
      <w:proofErr w:type="gramEnd"/>
      <w:r w:rsidRPr="00F51AD9">
        <w:t xml:space="preserve"> научна специалност „</w:t>
      </w:r>
      <w:r>
        <w:rPr>
          <w:lang w:val="bg-BG"/>
        </w:rPr>
        <w:t>Инженерна геология</w:t>
      </w:r>
      <w:r w:rsidRPr="00F51AD9">
        <w:t>”</w:t>
      </w:r>
    </w:p>
    <w:p w:rsidR="00F5673B" w:rsidRDefault="00F5673B" w:rsidP="00F51AD9"/>
    <w:p w:rsidR="00F5673B" w:rsidRDefault="00F5673B" w:rsidP="00F51AD9"/>
    <w:p w:rsidR="000C4331" w:rsidRDefault="000C4331" w:rsidP="000C4331">
      <w:pPr>
        <w:rPr>
          <w:lang w:val="bg-BG"/>
        </w:rPr>
      </w:pPr>
      <w:r>
        <w:rPr>
          <w:lang w:val="bg-BG"/>
        </w:rPr>
        <w:t>РЕЦЕНЗЕНТИ: 1. Проф. дтн Божидар Асенов Божинов</w:t>
      </w:r>
    </w:p>
    <w:p w:rsidR="000C4331" w:rsidRPr="008922C6" w:rsidRDefault="000C4331" w:rsidP="000C4331">
      <w:pPr>
        <w:rPr>
          <w:lang w:val="bg-BG"/>
        </w:rPr>
      </w:pPr>
      <w:r>
        <w:rPr>
          <w:lang w:val="bg-BG"/>
        </w:rPr>
        <w:tab/>
      </w:r>
      <w:r>
        <w:rPr>
          <w:lang w:val="bg-BG"/>
        </w:rPr>
        <w:tab/>
        <w:t xml:space="preserve">      2. Проф д-р </w:t>
      </w:r>
      <w:r w:rsidR="008922C6">
        <w:rPr>
          <w:lang w:val="bg-BG"/>
        </w:rPr>
        <w:t>Николай Добринов Добрев</w:t>
      </w:r>
    </w:p>
    <w:p w:rsidR="00F5673B" w:rsidRDefault="00F5673B" w:rsidP="00F51AD9"/>
    <w:p w:rsidR="00F5673B" w:rsidRDefault="00F5673B" w:rsidP="00F51AD9">
      <w:pPr>
        <w:rPr>
          <w:lang w:val="bg-BG"/>
        </w:rPr>
      </w:pPr>
    </w:p>
    <w:p w:rsidR="00F5673B" w:rsidRDefault="00F5673B" w:rsidP="00F51AD9">
      <w:pPr>
        <w:rPr>
          <w:lang w:val="bg-BG"/>
        </w:rPr>
      </w:pPr>
    </w:p>
    <w:p w:rsidR="005E6BA0" w:rsidRDefault="005E6BA0" w:rsidP="00F51AD9">
      <w:pPr>
        <w:rPr>
          <w:lang w:val="bg-BG"/>
        </w:rPr>
      </w:pPr>
    </w:p>
    <w:p w:rsidR="005E6BA0" w:rsidRDefault="005E6BA0" w:rsidP="00F51AD9">
      <w:pPr>
        <w:rPr>
          <w:lang w:val="bg-BG"/>
        </w:rPr>
      </w:pPr>
    </w:p>
    <w:p w:rsidR="005E6BA0" w:rsidRDefault="005E6BA0" w:rsidP="00F51AD9">
      <w:pPr>
        <w:rPr>
          <w:lang w:val="bg-BG"/>
        </w:rPr>
      </w:pPr>
    </w:p>
    <w:p w:rsidR="005E6BA0" w:rsidRDefault="005E6BA0" w:rsidP="00F51AD9">
      <w:pPr>
        <w:rPr>
          <w:lang w:val="bg-BG"/>
        </w:rPr>
      </w:pPr>
    </w:p>
    <w:p w:rsidR="004871CD" w:rsidRDefault="004871CD" w:rsidP="00F51AD9">
      <w:pPr>
        <w:rPr>
          <w:lang w:val="bg-BG"/>
        </w:rPr>
      </w:pPr>
    </w:p>
    <w:p w:rsidR="00F5673B" w:rsidRDefault="00F5673B" w:rsidP="00F51AD9">
      <w:pPr>
        <w:rPr>
          <w:lang w:val="bg-BG"/>
        </w:rPr>
      </w:pPr>
    </w:p>
    <w:p w:rsidR="00F5673B" w:rsidRDefault="00F5673B" w:rsidP="00F51AD9">
      <w:pPr>
        <w:rPr>
          <w:lang w:val="bg-BG"/>
        </w:rPr>
      </w:pPr>
    </w:p>
    <w:p w:rsidR="00F51AD9" w:rsidRDefault="00F51AD9" w:rsidP="004871CD">
      <w:pPr>
        <w:pBdr>
          <w:top w:val="single" w:sz="4" w:space="1" w:color="auto"/>
        </w:pBdr>
        <w:shd w:val="clear" w:color="auto" w:fill="D9D9D9" w:themeFill="background1" w:themeFillShade="D9"/>
        <w:jc w:val="center"/>
        <w:rPr>
          <w:lang w:val="bg-BG"/>
        </w:rPr>
      </w:pPr>
      <w:r>
        <w:rPr>
          <w:lang w:val="bg-BG"/>
        </w:rPr>
        <w:t>ноември 2018 г.</w:t>
      </w:r>
    </w:p>
    <w:p w:rsidR="0010319F" w:rsidRDefault="0010319F" w:rsidP="008A4453">
      <w:pPr>
        <w:jc w:val="center"/>
        <w:sectPr w:rsidR="0010319F">
          <w:pgSz w:w="11906" w:h="16838"/>
          <w:pgMar w:top="1417" w:right="1417" w:bottom="1417" w:left="1417" w:header="708" w:footer="708" w:gutter="0"/>
          <w:cols w:space="708"/>
          <w:docGrid w:linePitch="360"/>
        </w:sectPr>
      </w:pPr>
    </w:p>
    <w:p w:rsidR="004077BE" w:rsidRPr="00893673" w:rsidRDefault="004077BE" w:rsidP="004077BE">
      <w:pPr>
        <w:rPr>
          <w:b/>
          <w:noProof/>
          <w:lang w:val="bg-BG"/>
        </w:rPr>
      </w:pPr>
      <w:r w:rsidRPr="00893673">
        <w:rPr>
          <w:b/>
          <w:noProof/>
          <w:lang w:val="bg-BG"/>
        </w:rPr>
        <w:lastRenderedPageBreak/>
        <w:t>ОБЩА ХАРАКТЕРИСТИКА НА ДИСЕРТАЦИОННИЯ ТРУД</w:t>
      </w:r>
    </w:p>
    <w:p w:rsidR="00D26530" w:rsidRDefault="00D26530" w:rsidP="004077BE">
      <w:pPr>
        <w:rPr>
          <w:noProof/>
          <w:lang w:val="bg-BG"/>
        </w:rPr>
      </w:pPr>
    </w:p>
    <w:p w:rsidR="004077BE" w:rsidRDefault="004077BE" w:rsidP="004077BE">
      <w:pPr>
        <w:rPr>
          <w:noProof/>
          <w:lang w:val="bg-BG"/>
        </w:rPr>
      </w:pPr>
      <w:r>
        <w:rPr>
          <w:noProof/>
          <w:lang w:val="bg-BG"/>
        </w:rPr>
        <w:t xml:space="preserve">Дисертационният труд е представен в един том от общо </w:t>
      </w:r>
      <w:r w:rsidR="00241376">
        <w:rPr>
          <w:noProof/>
          <w:lang w:val="bg-BG"/>
        </w:rPr>
        <w:t xml:space="preserve">270 </w:t>
      </w:r>
      <w:r>
        <w:rPr>
          <w:noProof/>
          <w:lang w:val="bg-BG"/>
        </w:rPr>
        <w:t>стр., включващ:</w:t>
      </w:r>
    </w:p>
    <w:p w:rsidR="00D26530" w:rsidRDefault="00D26530" w:rsidP="004077BE">
      <w:pPr>
        <w:rPr>
          <w:noProof/>
          <w:lang w:val="bg-BG"/>
        </w:rPr>
      </w:pPr>
    </w:p>
    <w:p w:rsidR="00AD6694" w:rsidRPr="00241376" w:rsidRDefault="004077BE" w:rsidP="00241376">
      <w:pPr>
        <w:pStyle w:val="ListParagraph"/>
        <w:numPr>
          <w:ilvl w:val="0"/>
          <w:numId w:val="27"/>
        </w:numPr>
        <w:ind w:left="1083"/>
        <w:rPr>
          <w:noProof/>
          <w:lang w:val="bg-BG"/>
        </w:rPr>
      </w:pPr>
      <w:r w:rsidRPr="00241376">
        <w:rPr>
          <w:noProof/>
          <w:lang w:val="bg-BG"/>
        </w:rPr>
        <w:t xml:space="preserve">основен текст с обем от </w:t>
      </w:r>
      <w:r w:rsidR="00D26530">
        <w:rPr>
          <w:noProof/>
          <w:lang w:val="bg-BG"/>
        </w:rPr>
        <w:t>131</w:t>
      </w:r>
      <w:r w:rsidRPr="00241376">
        <w:rPr>
          <w:noProof/>
          <w:lang w:val="bg-BG"/>
        </w:rPr>
        <w:t xml:space="preserve">, това число </w:t>
      </w:r>
      <w:r w:rsidR="00D26530">
        <w:rPr>
          <w:noProof/>
          <w:lang w:val="bg-BG"/>
        </w:rPr>
        <w:t>40</w:t>
      </w:r>
      <w:r w:rsidRPr="00241376">
        <w:rPr>
          <w:noProof/>
          <w:lang w:val="bg-BG"/>
        </w:rPr>
        <w:t xml:space="preserve"> бр. фигури, </w:t>
      </w:r>
      <w:r w:rsidR="00D26530">
        <w:rPr>
          <w:noProof/>
          <w:lang w:val="bg-BG"/>
        </w:rPr>
        <w:t xml:space="preserve">21 </w:t>
      </w:r>
      <w:r w:rsidRPr="00241376">
        <w:rPr>
          <w:noProof/>
          <w:lang w:val="bg-BG"/>
        </w:rPr>
        <w:t xml:space="preserve">бр. таблици, </w:t>
      </w:r>
      <w:r w:rsidR="00AD6694" w:rsidRPr="00241376">
        <w:rPr>
          <w:noProof/>
          <w:lang w:val="bg-BG"/>
        </w:rPr>
        <w:t xml:space="preserve">библиография от </w:t>
      </w:r>
      <w:r w:rsidR="00AD6694">
        <w:rPr>
          <w:noProof/>
        </w:rPr>
        <w:t>6</w:t>
      </w:r>
      <w:r w:rsidR="00F7016B" w:rsidRPr="00241376">
        <w:rPr>
          <w:noProof/>
          <w:lang w:val="bg-BG"/>
        </w:rPr>
        <w:t>4</w:t>
      </w:r>
      <w:r w:rsidR="00AD6694">
        <w:rPr>
          <w:noProof/>
        </w:rPr>
        <w:t xml:space="preserve"> </w:t>
      </w:r>
      <w:r w:rsidR="00AD6694" w:rsidRPr="00241376">
        <w:rPr>
          <w:noProof/>
          <w:lang w:val="bg-BG"/>
        </w:rPr>
        <w:t>заглавия;</w:t>
      </w:r>
    </w:p>
    <w:p w:rsidR="004077BE" w:rsidRPr="00241376" w:rsidRDefault="00AD6694" w:rsidP="00241376">
      <w:pPr>
        <w:pStyle w:val="ListParagraph"/>
        <w:numPr>
          <w:ilvl w:val="0"/>
          <w:numId w:val="27"/>
        </w:numPr>
        <w:ind w:left="1083"/>
        <w:rPr>
          <w:noProof/>
          <w:lang w:val="bg-BG"/>
        </w:rPr>
      </w:pPr>
      <w:r w:rsidRPr="00241376">
        <w:rPr>
          <w:noProof/>
          <w:lang w:val="bg-BG"/>
        </w:rPr>
        <w:t xml:space="preserve">Приложения с резултати от полеви и лабораторни изследвания за обект „Кариера Люляката“ – Девня – Приложение А от </w:t>
      </w:r>
      <w:r w:rsidR="00D26530">
        <w:rPr>
          <w:noProof/>
          <w:lang w:val="bg-BG"/>
        </w:rPr>
        <w:t xml:space="preserve">74 </w:t>
      </w:r>
      <w:r w:rsidRPr="00241376">
        <w:rPr>
          <w:noProof/>
          <w:lang w:val="bg-BG"/>
        </w:rPr>
        <w:t>стр.</w:t>
      </w:r>
      <w:r>
        <w:rPr>
          <w:noProof/>
        </w:rPr>
        <w:t xml:space="preserve"> </w:t>
      </w:r>
      <w:r w:rsidRPr="00241376">
        <w:rPr>
          <w:noProof/>
          <w:lang w:val="bg-BG"/>
        </w:rPr>
        <w:t>и</w:t>
      </w:r>
      <w:r w:rsidR="004077BE" w:rsidRPr="00241376">
        <w:rPr>
          <w:noProof/>
          <w:lang w:val="bg-BG"/>
        </w:rPr>
        <w:t xml:space="preserve"> </w:t>
      </w:r>
      <w:r w:rsidRPr="00241376">
        <w:rPr>
          <w:noProof/>
          <w:lang w:val="bg-BG"/>
        </w:rPr>
        <w:t xml:space="preserve">за обект „Рудник „Асарел“– Приложение В от </w:t>
      </w:r>
      <w:r w:rsidR="00D26530">
        <w:rPr>
          <w:noProof/>
          <w:lang w:val="bg-BG"/>
        </w:rPr>
        <w:t xml:space="preserve">65 </w:t>
      </w:r>
      <w:r w:rsidRPr="00241376">
        <w:rPr>
          <w:noProof/>
          <w:lang w:val="bg-BG"/>
        </w:rPr>
        <w:t>стр.</w:t>
      </w:r>
    </w:p>
    <w:p w:rsidR="00AD6694" w:rsidRDefault="00AD6694" w:rsidP="004077BE">
      <w:pPr>
        <w:rPr>
          <w:noProof/>
          <w:lang w:val="bg-BG"/>
        </w:rPr>
      </w:pPr>
    </w:p>
    <w:p w:rsidR="00AD6694" w:rsidRDefault="00162693" w:rsidP="004077BE">
      <w:pPr>
        <w:rPr>
          <w:noProof/>
          <w:lang w:val="bg-BG"/>
        </w:rPr>
      </w:pPr>
      <w:r>
        <w:rPr>
          <w:noProof/>
          <w:lang w:val="bg-BG"/>
        </w:rPr>
        <w:t>Изложението е направено в следните части:</w:t>
      </w:r>
    </w:p>
    <w:p w:rsidR="00BA7ED0" w:rsidRDefault="00BA7ED0" w:rsidP="004077BE">
      <w:pPr>
        <w:rPr>
          <w:noProof/>
          <w:lang w:val="bg-BG"/>
        </w:rPr>
      </w:pPr>
    </w:p>
    <w:p w:rsidR="00C474A7" w:rsidRPr="00D26530" w:rsidRDefault="00C474A7" w:rsidP="00C474A7">
      <w:pPr>
        <w:rPr>
          <w:b/>
          <w:i/>
          <w:noProof/>
        </w:rPr>
      </w:pPr>
      <w:r w:rsidRPr="00D26530">
        <w:rPr>
          <w:b/>
          <w:i/>
          <w:noProof/>
          <w:lang w:val="bg-BG"/>
        </w:rPr>
        <w:t xml:space="preserve">1. </w:t>
      </w:r>
      <w:r w:rsidRPr="00D26530">
        <w:rPr>
          <w:b/>
          <w:i/>
          <w:noProof/>
        </w:rPr>
        <w:t xml:space="preserve">ВЪВЕДЕНИЕ </w:t>
      </w:r>
      <w:r w:rsidR="001B0AE4" w:rsidRPr="00D26530">
        <w:rPr>
          <w:b/>
          <w:i/>
          <w:noProof/>
          <w:lang w:val="bg-BG"/>
        </w:rPr>
        <w:t xml:space="preserve">(2 </w:t>
      </w:r>
      <w:r w:rsidRPr="00D26530">
        <w:rPr>
          <w:b/>
          <w:i/>
          <w:noProof/>
        </w:rPr>
        <w:t>стр.).</w:t>
      </w:r>
    </w:p>
    <w:p w:rsidR="00C474A7" w:rsidRDefault="00C474A7" w:rsidP="00C474A7">
      <w:pPr>
        <w:rPr>
          <w:noProof/>
        </w:rPr>
      </w:pPr>
      <w:r>
        <w:rPr>
          <w:noProof/>
        </w:rPr>
        <w:t xml:space="preserve">В </w:t>
      </w:r>
      <w:r>
        <w:rPr>
          <w:noProof/>
          <w:lang w:val="bg-BG"/>
        </w:rPr>
        <w:t>тази част</w:t>
      </w:r>
      <w:r>
        <w:rPr>
          <w:noProof/>
        </w:rPr>
        <w:t xml:space="preserve"> са представени актуалността на разглеждания проблем и са формули</w:t>
      </w:r>
      <w:r w:rsidR="001B0AE4">
        <w:rPr>
          <w:noProof/>
          <w:lang w:val="bg-BG"/>
        </w:rPr>
        <w:t>р</w:t>
      </w:r>
      <w:r>
        <w:rPr>
          <w:noProof/>
        </w:rPr>
        <w:t>ани основине цели на работата.</w:t>
      </w:r>
    </w:p>
    <w:p w:rsidR="00BA7ED0" w:rsidRDefault="00BA7ED0" w:rsidP="00C474A7">
      <w:pPr>
        <w:rPr>
          <w:noProof/>
        </w:rPr>
      </w:pPr>
    </w:p>
    <w:p w:rsidR="00C474A7" w:rsidRPr="00D26530" w:rsidRDefault="00C474A7" w:rsidP="00C474A7">
      <w:pPr>
        <w:rPr>
          <w:b/>
          <w:i/>
          <w:noProof/>
          <w:lang w:val="bg-BG"/>
        </w:rPr>
      </w:pPr>
      <w:r w:rsidRPr="00D26530">
        <w:rPr>
          <w:b/>
          <w:i/>
          <w:noProof/>
          <w:lang w:val="bg-BG"/>
        </w:rPr>
        <w:t>2. СКАЛНИТЕ ОТКОСИ КАТО СТРУКТУРНИ СИСТЕМИ</w:t>
      </w:r>
      <w:r w:rsidR="001B0AE4" w:rsidRPr="00D26530">
        <w:rPr>
          <w:b/>
          <w:i/>
          <w:noProof/>
          <w:lang w:val="bg-BG"/>
        </w:rPr>
        <w:t xml:space="preserve"> (</w:t>
      </w:r>
      <w:r w:rsidR="00DF4415" w:rsidRPr="00D26530">
        <w:rPr>
          <w:b/>
          <w:i/>
          <w:noProof/>
          <w:lang w:val="bg-BG"/>
        </w:rPr>
        <w:t>3</w:t>
      </w:r>
      <w:r w:rsidR="001B0AE4" w:rsidRPr="00D26530">
        <w:rPr>
          <w:b/>
          <w:i/>
          <w:noProof/>
          <w:lang w:val="bg-BG"/>
        </w:rPr>
        <w:t xml:space="preserve"> стр.)</w:t>
      </w:r>
    </w:p>
    <w:p w:rsidR="001B0AE4" w:rsidRDefault="001B0AE4" w:rsidP="001B0AE4">
      <w:pPr>
        <w:rPr>
          <w:noProof/>
        </w:rPr>
      </w:pPr>
      <w:r>
        <w:rPr>
          <w:noProof/>
        </w:rPr>
        <w:t xml:space="preserve">В </w:t>
      </w:r>
      <w:r>
        <w:rPr>
          <w:noProof/>
          <w:lang w:val="bg-BG"/>
        </w:rPr>
        <w:t>тази част</w:t>
      </w:r>
      <w:r>
        <w:rPr>
          <w:noProof/>
        </w:rPr>
        <w:t xml:space="preserve"> </w:t>
      </w:r>
      <w:r w:rsidR="00135658">
        <w:rPr>
          <w:noProof/>
          <w:lang w:val="bg-BG"/>
        </w:rPr>
        <w:t xml:space="preserve">е представена характеристика на </w:t>
      </w:r>
      <w:r w:rsidR="005D7E50">
        <w:rPr>
          <w:noProof/>
          <w:lang w:val="bg-BG"/>
        </w:rPr>
        <w:t>с</w:t>
      </w:r>
      <w:r w:rsidR="00135658">
        <w:rPr>
          <w:noProof/>
          <w:lang w:val="bg-BG"/>
        </w:rPr>
        <w:t>калните откоси като</w:t>
      </w:r>
      <w:r w:rsidR="005D7E50">
        <w:rPr>
          <w:noProof/>
          <w:lang w:val="bg-BG"/>
        </w:rPr>
        <w:t xml:space="preserve"> </w:t>
      </w:r>
      <w:r w:rsidR="00135658">
        <w:rPr>
          <w:noProof/>
          <w:lang w:val="bg-BG"/>
        </w:rPr>
        <w:t>структурни системи с техните основн</w:t>
      </w:r>
      <w:r w:rsidR="005D7E50">
        <w:rPr>
          <w:noProof/>
          <w:lang w:val="bg-BG"/>
        </w:rPr>
        <w:t>и</w:t>
      </w:r>
      <w:r w:rsidR="00135658">
        <w:rPr>
          <w:noProof/>
          <w:lang w:val="bg-BG"/>
        </w:rPr>
        <w:t xml:space="preserve"> характеристики и</w:t>
      </w:r>
      <w:r w:rsidR="005D7E50">
        <w:rPr>
          <w:noProof/>
          <w:lang w:val="bg-BG"/>
        </w:rPr>
        <w:t xml:space="preserve"> принцип</w:t>
      </w:r>
      <w:r w:rsidR="00135658">
        <w:rPr>
          <w:noProof/>
          <w:lang w:val="bg-BG"/>
        </w:rPr>
        <w:t>и на инжненерногеоложки проучвания с оглед на тяхната устойчивост</w:t>
      </w:r>
      <w:r>
        <w:rPr>
          <w:noProof/>
        </w:rPr>
        <w:t>.</w:t>
      </w:r>
    </w:p>
    <w:p w:rsidR="00BA7ED0" w:rsidRDefault="00BA7ED0" w:rsidP="001B0AE4">
      <w:pPr>
        <w:rPr>
          <w:noProof/>
        </w:rPr>
      </w:pPr>
    </w:p>
    <w:p w:rsidR="005D7E50" w:rsidRPr="00D26530" w:rsidRDefault="005D7E50" w:rsidP="005D7E50">
      <w:pPr>
        <w:rPr>
          <w:b/>
          <w:i/>
          <w:noProof/>
          <w:lang w:val="bg-BG"/>
        </w:rPr>
      </w:pPr>
      <w:r w:rsidRPr="00D26530">
        <w:rPr>
          <w:b/>
          <w:i/>
          <w:noProof/>
          <w:lang w:val="bg-BG"/>
        </w:rPr>
        <w:t>3. КЛАСИФИКАЦИИ ЗА СВОЙСТВАТА НА СКАЛНИЯ МАСИВ</w:t>
      </w:r>
      <w:r w:rsidR="00DF4415" w:rsidRPr="00D26530">
        <w:rPr>
          <w:b/>
          <w:i/>
          <w:noProof/>
          <w:lang w:val="bg-BG"/>
        </w:rPr>
        <w:t xml:space="preserve"> (</w:t>
      </w:r>
      <w:r w:rsidR="00707CEA" w:rsidRPr="00D26530">
        <w:rPr>
          <w:b/>
          <w:i/>
          <w:noProof/>
          <w:lang w:val="bg-BG"/>
        </w:rPr>
        <w:t>1</w:t>
      </w:r>
      <w:r w:rsidR="00DF4415" w:rsidRPr="00D26530">
        <w:rPr>
          <w:b/>
          <w:i/>
          <w:noProof/>
          <w:lang w:val="bg-BG"/>
        </w:rPr>
        <w:t>8</w:t>
      </w:r>
      <w:r w:rsidR="00707CEA" w:rsidRPr="00D26530">
        <w:rPr>
          <w:b/>
          <w:i/>
          <w:noProof/>
          <w:lang w:val="bg-BG"/>
        </w:rPr>
        <w:t xml:space="preserve"> стр.)</w:t>
      </w:r>
    </w:p>
    <w:p w:rsidR="005D7E50" w:rsidRDefault="005D7E50" w:rsidP="001B0AE4">
      <w:pPr>
        <w:rPr>
          <w:noProof/>
          <w:lang w:val="bg-BG"/>
        </w:rPr>
      </w:pPr>
      <w:r>
        <w:rPr>
          <w:noProof/>
        </w:rPr>
        <w:t xml:space="preserve">В </w:t>
      </w:r>
      <w:r>
        <w:rPr>
          <w:noProof/>
          <w:lang w:val="bg-BG"/>
        </w:rPr>
        <w:t>тази част</w:t>
      </w:r>
      <w:r>
        <w:rPr>
          <w:noProof/>
        </w:rPr>
        <w:t xml:space="preserve"> </w:t>
      </w:r>
      <w:r>
        <w:rPr>
          <w:noProof/>
          <w:lang w:val="bg-BG"/>
        </w:rPr>
        <w:t xml:space="preserve">е представен преглед на приложимите класификационни система за качествена оценка на свойствата на скалния масив и в частност на скалните откоси – </w:t>
      </w:r>
      <w:r>
        <w:rPr>
          <w:noProof/>
        </w:rPr>
        <w:t xml:space="preserve">RQD, RMR, SMR </w:t>
      </w:r>
      <w:r>
        <w:rPr>
          <w:noProof/>
          <w:lang w:val="bg-BG"/>
        </w:rPr>
        <w:t xml:space="preserve">и </w:t>
      </w:r>
      <w:r>
        <w:rPr>
          <w:noProof/>
        </w:rPr>
        <w:t>GSI</w:t>
      </w:r>
      <w:r>
        <w:rPr>
          <w:noProof/>
          <w:lang w:val="bg-BG"/>
        </w:rPr>
        <w:t xml:space="preserve">. Подробно са разгледани техните компонентни показатели, като са изяснени тяхното физическо съдържание и взаимовръзка. </w:t>
      </w:r>
      <w:r w:rsidR="00057452">
        <w:rPr>
          <w:noProof/>
          <w:lang w:val="bg-BG"/>
        </w:rPr>
        <w:t xml:space="preserve">За повечето </w:t>
      </w:r>
      <w:r>
        <w:rPr>
          <w:noProof/>
          <w:lang w:val="bg-BG"/>
        </w:rPr>
        <w:t>о</w:t>
      </w:r>
      <w:r w:rsidR="00057452">
        <w:rPr>
          <w:noProof/>
          <w:lang w:val="bg-BG"/>
        </w:rPr>
        <w:t>т</w:t>
      </w:r>
      <w:r>
        <w:rPr>
          <w:noProof/>
          <w:lang w:val="bg-BG"/>
        </w:rPr>
        <w:t xml:space="preserve"> тях са предложени </w:t>
      </w:r>
      <w:r w:rsidR="00057452">
        <w:rPr>
          <w:noProof/>
          <w:lang w:val="bg-BG"/>
        </w:rPr>
        <w:t>матсимално приемливи терминологични преводи на български език.</w:t>
      </w:r>
    </w:p>
    <w:p w:rsidR="00BA7ED0" w:rsidRDefault="00BA7ED0" w:rsidP="001B0AE4">
      <w:pPr>
        <w:rPr>
          <w:noProof/>
          <w:lang w:val="bg-BG"/>
        </w:rPr>
      </w:pPr>
    </w:p>
    <w:p w:rsidR="00893673" w:rsidRPr="00D26530" w:rsidRDefault="00057452" w:rsidP="00404100">
      <w:pPr>
        <w:ind w:left="1026" w:hanging="306"/>
        <w:rPr>
          <w:b/>
          <w:i/>
          <w:noProof/>
        </w:rPr>
      </w:pPr>
      <w:r w:rsidRPr="00D26530">
        <w:rPr>
          <w:b/>
          <w:i/>
          <w:noProof/>
          <w:lang w:val="bg-BG"/>
        </w:rPr>
        <w:t xml:space="preserve">4. </w:t>
      </w:r>
      <w:r w:rsidR="005D7E50" w:rsidRPr="00D26530">
        <w:rPr>
          <w:b/>
          <w:i/>
          <w:noProof/>
        </w:rPr>
        <w:t>ЯКОСТНИ МОДЕЛИ НА СКАЛНИЯ МАСИВ</w:t>
      </w:r>
      <w:r w:rsidR="00893673" w:rsidRPr="00D26530">
        <w:rPr>
          <w:b/>
          <w:i/>
          <w:noProof/>
          <w:lang w:val="bg-BG"/>
        </w:rPr>
        <w:t>.</w:t>
      </w:r>
      <w:r w:rsidR="005D7E50" w:rsidRPr="00D26530">
        <w:rPr>
          <w:b/>
          <w:i/>
          <w:noProof/>
        </w:rPr>
        <w:t xml:space="preserve"> МОДЕЛ НА HOEK </w:t>
      </w:r>
      <w:r w:rsidR="00893673" w:rsidRPr="00D26530">
        <w:rPr>
          <w:b/>
          <w:i/>
          <w:noProof/>
        </w:rPr>
        <w:t>–</w:t>
      </w:r>
      <w:r w:rsidR="005D7E50" w:rsidRPr="00D26530">
        <w:rPr>
          <w:b/>
          <w:i/>
          <w:noProof/>
        </w:rPr>
        <w:t xml:space="preserve"> BROW</w:t>
      </w:r>
    </w:p>
    <w:p w:rsidR="005D7E50" w:rsidRPr="00D26530" w:rsidRDefault="00707CEA" w:rsidP="00404100">
      <w:pPr>
        <w:ind w:left="1026" w:hanging="306"/>
        <w:rPr>
          <w:b/>
          <w:i/>
          <w:noProof/>
        </w:rPr>
      </w:pPr>
      <w:r w:rsidRPr="00D26530">
        <w:rPr>
          <w:b/>
          <w:i/>
          <w:noProof/>
          <w:lang w:val="bg-BG"/>
        </w:rPr>
        <w:t>(</w:t>
      </w:r>
      <w:r w:rsidR="00DF4415" w:rsidRPr="00D26530">
        <w:rPr>
          <w:b/>
          <w:i/>
          <w:noProof/>
          <w:lang w:val="bg-BG"/>
        </w:rPr>
        <w:t>4</w:t>
      </w:r>
      <w:r w:rsidRPr="00D26530">
        <w:rPr>
          <w:b/>
          <w:i/>
          <w:noProof/>
          <w:lang w:val="bg-BG"/>
        </w:rPr>
        <w:t xml:space="preserve"> стр.)</w:t>
      </w:r>
    </w:p>
    <w:p w:rsidR="001B0AE4" w:rsidRDefault="005D7E50" w:rsidP="00C474A7">
      <w:pPr>
        <w:rPr>
          <w:noProof/>
          <w:lang w:val="bg-BG"/>
        </w:rPr>
      </w:pPr>
      <w:r>
        <w:rPr>
          <w:noProof/>
          <w:lang w:val="bg-BG"/>
        </w:rPr>
        <w:t xml:space="preserve">В тази част и направен общ преглед ан якостните модели използвани за различни условия в скалната механика. Специално внимание е обърнато на модела на </w:t>
      </w:r>
      <w:r>
        <w:rPr>
          <w:noProof/>
        </w:rPr>
        <w:t>Hoek-Brown</w:t>
      </w:r>
      <w:r w:rsidR="00057452">
        <w:rPr>
          <w:noProof/>
          <w:lang w:val="bg-BG"/>
        </w:rPr>
        <w:t>,</w:t>
      </w:r>
      <w:r>
        <w:rPr>
          <w:noProof/>
          <w:lang w:val="bg-BG"/>
        </w:rPr>
        <w:t xml:space="preserve"> както</w:t>
      </w:r>
      <w:r w:rsidR="00057452">
        <w:rPr>
          <w:noProof/>
          <w:lang w:val="bg-BG"/>
        </w:rPr>
        <w:t xml:space="preserve"> </w:t>
      </w:r>
      <w:r>
        <w:rPr>
          <w:noProof/>
          <w:lang w:val="bg-BG"/>
        </w:rPr>
        <w:t>за условията на ненарушена скала, така и за скален масив</w:t>
      </w:r>
      <w:r w:rsidR="00057452">
        <w:rPr>
          <w:noProof/>
          <w:lang w:val="bg-BG"/>
        </w:rPr>
        <w:t>.</w:t>
      </w:r>
    </w:p>
    <w:p w:rsidR="00BA7ED0" w:rsidRDefault="00BA7ED0" w:rsidP="00C474A7">
      <w:pPr>
        <w:rPr>
          <w:noProof/>
          <w:lang w:val="bg-BG"/>
        </w:rPr>
      </w:pPr>
    </w:p>
    <w:p w:rsidR="00057452" w:rsidRPr="00D26530" w:rsidRDefault="00057452" w:rsidP="00057452">
      <w:pPr>
        <w:rPr>
          <w:b/>
          <w:i/>
          <w:noProof/>
          <w:lang w:val="bg-BG"/>
        </w:rPr>
      </w:pPr>
      <w:r w:rsidRPr="00D26530">
        <w:rPr>
          <w:b/>
          <w:i/>
          <w:noProof/>
          <w:lang w:val="bg-BG"/>
        </w:rPr>
        <w:t>5. ЯКОСТ НА СРЯЗВАНЕ ПО ПУКНАТИНИ</w:t>
      </w:r>
      <w:r w:rsidR="00707CEA" w:rsidRPr="00D26530">
        <w:rPr>
          <w:b/>
          <w:i/>
          <w:noProof/>
          <w:lang w:val="bg-BG"/>
        </w:rPr>
        <w:t xml:space="preserve"> (12 стр.)</w:t>
      </w:r>
    </w:p>
    <w:p w:rsidR="00057452" w:rsidRDefault="00C474A7" w:rsidP="004077BE">
      <w:pPr>
        <w:rPr>
          <w:noProof/>
          <w:lang w:val="bg-BG"/>
        </w:rPr>
      </w:pPr>
      <w:r>
        <w:rPr>
          <w:noProof/>
          <w:lang w:val="bg-BG"/>
        </w:rPr>
        <w:t xml:space="preserve"> </w:t>
      </w:r>
      <w:r w:rsidR="00057452">
        <w:rPr>
          <w:noProof/>
          <w:lang w:val="bg-BG"/>
        </w:rPr>
        <w:t>В тази част са разгледани основните модели за оценка на акостта на срязване по пукнатини, характеризирани са основните показатели на грапавост (</w:t>
      </w:r>
      <w:r w:rsidR="00057452">
        <w:rPr>
          <w:noProof/>
        </w:rPr>
        <w:t>JRS</w:t>
      </w:r>
      <w:r w:rsidR="00057452">
        <w:rPr>
          <w:noProof/>
          <w:lang w:val="bg-BG"/>
        </w:rPr>
        <w:t>)</w:t>
      </w:r>
      <w:r w:rsidR="00057452">
        <w:rPr>
          <w:noProof/>
        </w:rPr>
        <w:t xml:space="preserve"> </w:t>
      </w:r>
      <w:r w:rsidR="00057452">
        <w:rPr>
          <w:noProof/>
          <w:lang w:val="bg-BG"/>
        </w:rPr>
        <w:t>и якост (</w:t>
      </w:r>
      <w:r w:rsidR="00057452">
        <w:rPr>
          <w:noProof/>
        </w:rPr>
        <w:t>JCS</w:t>
      </w:r>
      <w:r w:rsidR="00057452">
        <w:rPr>
          <w:noProof/>
          <w:lang w:val="bg-BG"/>
        </w:rPr>
        <w:t xml:space="preserve">) на стените на пукнатините, както и методите за тяхното определяне, вкл. методите на полеви измервания, обработка и оценка н амащабния ефект съгласно </w:t>
      </w:r>
      <w:r w:rsidR="00057452">
        <w:rPr>
          <w:noProof/>
        </w:rPr>
        <w:t>ISRM</w:t>
      </w:r>
      <w:r w:rsidR="00057452">
        <w:rPr>
          <w:noProof/>
          <w:lang w:val="bg-BG"/>
        </w:rPr>
        <w:t>.</w:t>
      </w:r>
    </w:p>
    <w:p w:rsidR="00BA7ED0" w:rsidRDefault="00BA7ED0" w:rsidP="004077BE">
      <w:pPr>
        <w:rPr>
          <w:noProof/>
          <w:lang w:val="bg-BG"/>
        </w:rPr>
      </w:pPr>
    </w:p>
    <w:p w:rsidR="00057452" w:rsidRPr="00D26530" w:rsidRDefault="00057452" w:rsidP="004077BE">
      <w:pPr>
        <w:rPr>
          <w:b/>
          <w:i/>
          <w:noProof/>
          <w:lang w:val="bg-BG"/>
        </w:rPr>
      </w:pPr>
      <w:r w:rsidRPr="00D26530">
        <w:rPr>
          <w:b/>
          <w:i/>
          <w:noProof/>
          <w:lang w:val="bg-BG"/>
        </w:rPr>
        <w:t>6. УСТОЙЧИВОСТ НА СКАЛНИТЕ ОТКОСИ</w:t>
      </w:r>
      <w:r w:rsidR="00707CEA" w:rsidRPr="00D26530">
        <w:rPr>
          <w:b/>
          <w:i/>
          <w:noProof/>
          <w:lang w:val="bg-BG"/>
        </w:rPr>
        <w:t xml:space="preserve"> (1</w:t>
      </w:r>
      <w:r w:rsidR="00DF4415" w:rsidRPr="00D26530">
        <w:rPr>
          <w:b/>
          <w:i/>
          <w:noProof/>
          <w:lang w:val="bg-BG"/>
        </w:rPr>
        <w:t>1</w:t>
      </w:r>
      <w:r w:rsidR="00707CEA" w:rsidRPr="00D26530">
        <w:rPr>
          <w:b/>
          <w:i/>
          <w:noProof/>
          <w:lang w:val="bg-BG"/>
        </w:rPr>
        <w:t xml:space="preserve"> стр.)</w:t>
      </w:r>
    </w:p>
    <w:p w:rsidR="00057452" w:rsidRDefault="00D20670" w:rsidP="004077BE">
      <w:pPr>
        <w:rPr>
          <w:noProof/>
          <w:lang w:val="bg-BG"/>
        </w:rPr>
      </w:pPr>
      <w:r>
        <w:rPr>
          <w:noProof/>
          <w:lang w:val="bg-BG"/>
        </w:rPr>
        <w:t xml:space="preserve">В тази част са разгледани общите механизми на обрукшане в светлината на дуалното поведение на скалните откоси, а именно кинематичните методи (метод на </w:t>
      </w:r>
      <w:r>
        <w:rPr>
          <w:noProof/>
        </w:rPr>
        <w:t>Markland)</w:t>
      </w:r>
      <w:r>
        <w:rPr>
          <w:noProof/>
          <w:lang w:val="bg-BG"/>
        </w:rPr>
        <w:t>, методите на гранично равновесие (методи</w:t>
      </w:r>
      <w:r w:rsidR="000901B2">
        <w:rPr>
          <w:noProof/>
          <w:lang w:val="bg-BG"/>
        </w:rPr>
        <w:t>те</w:t>
      </w:r>
      <w:r>
        <w:rPr>
          <w:noProof/>
          <w:lang w:val="bg-BG"/>
        </w:rPr>
        <w:t xml:space="preserve"> </w:t>
      </w:r>
      <w:r w:rsidR="000901B2">
        <w:rPr>
          <w:noProof/>
        </w:rPr>
        <w:t>Bishop</w:t>
      </w:r>
      <w:r>
        <w:rPr>
          <w:noProof/>
          <w:lang w:val="bg-BG"/>
        </w:rPr>
        <w:t xml:space="preserve"> и </w:t>
      </w:r>
      <w:r w:rsidR="000901B2">
        <w:rPr>
          <w:noProof/>
        </w:rPr>
        <w:t>Janbu</w:t>
      </w:r>
      <w:r>
        <w:rPr>
          <w:noProof/>
          <w:lang w:val="bg-BG"/>
        </w:rPr>
        <w:t xml:space="preserve">) и числените методи (програмен продукт </w:t>
      </w:r>
      <w:r>
        <w:rPr>
          <w:noProof/>
        </w:rPr>
        <w:t>FLAC Slope</w:t>
      </w:r>
      <w:r>
        <w:rPr>
          <w:noProof/>
          <w:lang w:val="bg-BG"/>
        </w:rPr>
        <w:t>)</w:t>
      </w:r>
      <w:r w:rsidR="000901B2">
        <w:rPr>
          <w:noProof/>
          <w:lang w:val="bg-BG"/>
        </w:rPr>
        <w:t>.</w:t>
      </w:r>
    </w:p>
    <w:p w:rsidR="00BA7ED0" w:rsidRDefault="00BA7ED0" w:rsidP="004077BE">
      <w:pPr>
        <w:rPr>
          <w:noProof/>
          <w:lang w:val="bg-BG"/>
        </w:rPr>
      </w:pPr>
    </w:p>
    <w:p w:rsidR="00962A49" w:rsidRDefault="00962A49" w:rsidP="004077BE">
      <w:pPr>
        <w:rPr>
          <w:noProof/>
          <w:lang w:val="bg-BG"/>
        </w:rPr>
      </w:pPr>
    </w:p>
    <w:p w:rsidR="000901B2" w:rsidRPr="00404100" w:rsidRDefault="000901B2" w:rsidP="004077BE">
      <w:pPr>
        <w:rPr>
          <w:b/>
          <w:noProof/>
          <w:lang w:val="bg-BG"/>
        </w:rPr>
      </w:pPr>
      <w:r w:rsidRPr="00404100">
        <w:rPr>
          <w:b/>
          <w:noProof/>
          <w:lang w:val="bg-BG"/>
        </w:rPr>
        <w:t xml:space="preserve">7. </w:t>
      </w:r>
      <w:r w:rsidR="00ED7A49">
        <w:rPr>
          <w:lang w:val="bg-BG"/>
        </w:rPr>
        <w:t>ХАРАКТЕРИСТИЧНИ ПОКАЗАТЕЛИ</w:t>
      </w:r>
      <w:r w:rsidR="00DF4415" w:rsidRPr="00404100">
        <w:rPr>
          <w:b/>
          <w:noProof/>
          <w:lang w:val="bg-BG"/>
        </w:rPr>
        <w:t xml:space="preserve"> (2 стр.)</w:t>
      </w:r>
    </w:p>
    <w:p w:rsidR="000901B2" w:rsidRDefault="000901B2" w:rsidP="004077BE">
      <w:pPr>
        <w:rPr>
          <w:noProof/>
          <w:lang w:val="bg-BG"/>
        </w:rPr>
      </w:pPr>
      <w:r>
        <w:rPr>
          <w:noProof/>
          <w:lang w:val="bg-BG"/>
        </w:rPr>
        <w:t xml:space="preserve">В тази част са представени </w:t>
      </w:r>
      <w:r w:rsidR="006A3D3B">
        <w:rPr>
          <w:noProof/>
          <w:lang w:val="bg-BG"/>
        </w:rPr>
        <w:t>използваните статистически изчисления за определяне на характеристичните стойности на геотехническите показатели на скалите и масива в светлината на концепцията на Еврокод.</w:t>
      </w:r>
    </w:p>
    <w:p w:rsidR="00DF4415" w:rsidRDefault="00DF4415" w:rsidP="004077BE">
      <w:pPr>
        <w:rPr>
          <w:noProof/>
          <w:lang w:val="bg-BG"/>
        </w:rPr>
      </w:pPr>
    </w:p>
    <w:p w:rsidR="006A3D3B" w:rsidRPr="00D26530" w:rsidRDefault="00A91238" w:rsidP="00404100">
      <w:pPr>
        <w:ind w:left="1026" w:hanging="306"/>
        <w:rPr>
          <w:b/>
          <w:i/>
          <w:noProof/>
        </w:rPr>
      </w:pPr>
      <w:r w:rsidRPr="00D26530">
        <w:rPr>
          <w:b/>
          <w:i/>
          <w:noProof/>
        </w:rPr>
        <w:t>8</w:t>
      </w:r>
      <w:r w:rsidRPr="00D26530">
        <w:rPr>
          <w:b/>
          <w:i/>
          <w:noProof/>
          <w:lang w:val="bg-BG"/>
        </w:rPr>
        <w:t>.</w:t>
      </w:r>
      <w:r w:rsidRPr="00D26530">
        <w:rPr>
          <w:b/>
          <w:i/>
          <w:noProof/>
        </w:rPr>
        <w:t xml:space="preserve"> ОЦЕНКА НА УСТОЙЧИВОСТТА НА КАРИЕРА „ЛЮЛЯКАТА” – ДЕВНЯ</w:t>
      </w:r>
      <w:r w:rsidR="00DF4415" w:rsidRPr="00D26530">
        <w:rPr>
          <w:b/>
          <w:i/>
          <w:noProof/>
          <w:lang w:val="bg-BG"/>
        </w:rPr>
        <w:t xml:space="preserve"> (38 стр.)</w:t>
      </w:r>
    </w:p>
    <w:p w:rsidR="00057452" w:rsidRDefault="00A91238" w:rsidP="004077BE">
      <w:pPr>
        <w:rPr>
          <w:noProof/>
          <w:lang w:val="bg-BG"/>
        </w:rPr>
      </w:pPr>
      <w:r>
        <w:rPr>
          <w:noProof/>
          <w:lang w:val="bg-BG"/>
        </w:rPr>
        <w:t xml:space="preserve">В тази част са представени резултатите от полевите изследвания и тяхната обработка, съставен е геоструктурен моделна масива, определени са основните пукнатинни групи и свойствата по пуктанините,определена е якостта на скалния масив по модела на </w:t>
      </w:r>
      <w:r>
        <w:rPr>
          <w:noProof/>
        </w:rPr>
        <w:t>Hoek-Brown</w:t>
      </w:r>
      <w:r>
        <w:rPr>
          <w:noProof/>
          <w:lang w:val="bg-BG"/>
        </w:rPr>
        <w:t xml:space="preserve">. На базата на метода на </w:t>
      </w:r>
      <w:r>
        <w:rPr>
          <w:noProof/>
        </w:rPr>
        <w:t>Markland</w:t>
      </w:r>
      <w:r>
        <w:rPr>
          <w:noProof/>
          <w:lang w:val="bg-BG"/>
        </w:rPr>
        <w:t xml:space="preserve"> за оценка на структурно контролираната неустойчивост са определени опасните типове обрушвания на скални блокове за 23 бр. точки от бордовете на кариерата, като са направени съответните заключения и препоръки</w:t>
      </w:r>
      <w:r w:rsidR="00BA7ED0">
        <w:rPr>
          <w:noProof/>
          <w:lang w:val="bg-BG"/>
        </w:rPr>
        <w:t>.</w:t>
      </w:r>
    </w:p>
    <w:p w:rsidR="00BA7ED0" w:rsidRDefault="00BA7ED0" w:rsidP="004077BE">
      <w:pPr>
        <w:rPr>
          <w:noProof/>
          <w:lang w:val="bg-BG"/>
        </w:rPr>
      </w:pPr>
    </w:p>
    <w:p w:rsidR="00893673" w:rsidRPr="00D26530" w:rsidRDefault="00A91238" w:rsidP="00404100">
      <w:pPr>
        <w:ind w:left="1026" w:hanging="306"/>
        <w:rPr>
          <w:b/>
          <w:i/>
          <w:noProof/>
          <w:lang w:val="bg-BG"/>
        </w:rPr>
      </w:pPr>
      <w:r w:rsidRPr="00D26530">
        <w:rPr>
          <w:b/>
          <w:i/>
          <w:noProof/>
          <w:lang w:val="bg-BG"/>
        </w:rPr>
        <w:t>9. УСТОЙЧИВОСТ НА ЮГОИЗТОЧНИЯ БОРД НА РУДНИК</w:t>
      </w:r>
      <w:r w:rsidR="00BA7ED0" w:rsidRPr="00D26530">
        <w:rPr>
          <w:b/>
          <w:i/>
          <w:noProof/>
          <w:lang w:val="bg-BG"/>
        </w:rPr>
        <w:t xml:space="preserve"> </w:t>
      </w:r>
      <w:r w:rsidRPr="00D26530">
        <w:rPr>
          <w:b/>
          <w:i/>
          <w:noProof/>
          <w:lang w:val="bg-BG"/>
        </w:rPr>
        <w:t>„АСАРЕЛ“</w:t>
      </w:r>
    </w:p>
    <w:p w:rsidR="00A91238" w:rsidRPr="00D26530" w:rsidRDefault="00DF4415" w:rsidP="00404100">
      <w:pPr>
        <w:ind w:left="1026" w:hanging="306"/>
        <w:rPr>
          <w:b/>
          <w:i/>
          <w:noProof/>
          <w:lang w:val="bg-BG"/>
        </w:rPr>
      </w:pPr>
      <w:r w:rsidRPr="00D26530">
        <w:rPr>
          <w:b/>
          <w:i/>
          <w:noProof/>
          <w:lang w:val="bg-BG"/>
        </w:rPr>
        <w:t>(41 стр.)</w:t>
      </w:r>
    </w:p>
    <w:p w:rsidR="00162693" w:rsidRDefault="00057452" w:rsidP="004077BE">
      <w:pPr>
        <w:rPr>
          <w:noProof/>
          <w:lang w:val="bg-BG"/>
        </w:rPr>
      </w:pPr>
      <w:r>
        <w:rPr>
          <w:noProof/>
          <w:lang w:val="bg-BG"/>
        </w:rPr>
        <w:t xml:space="preserve"> </w:t>
      </w:r>
      <w:r w:rsidR="00A91238">
        <w:rPr>
          <w:noProof/>
          <w:lang w:val="bg-BG"/>
        </w:rPr>
        <w:t xml:space="preserve">В тази част са представени резултатите от полевите и лабораторни изследвания и тяхната обработка, съставен е геоструктурен моделна масива, определени са основните пукнатинни групи и свойствата по пуктанините, определена е якостта на скалния масив по модела на </w:t>
      </w:r>
      <w:r w:rsidR="00A91238">
        <w:rPr>
          <w:noProof/>
        </w:rPr>
        <w:t>Hoek-Brown</w:t>
      </w:r>
      <w:r w:rsidR="00A91238">
        <w:rPr>
          <w:noProof/>
          <w:lang w:val="bg-BG"/>
        </w:rPr>
        <w:t>. Оценени са хидрогеоложките условия и условията на динамичните въздействия върху откосите от взривни работи и земетръс. Съставени са геомеханични модели на откосите по 4 бр. профилни линии с отчитане на неблагоприятната посока на пукнатини и разломи. Извършени са вари</w:t>
      </w:r>
      <w:r w:rsidR="0094557D">
        <w:rPr>
          <w:noProof/>
          <w:lang w:val="bg-BG"/>
        </w:rPr>
        <w:t>а</w:t>
      </w:r>
      <w:r w:rsidR="00A91238">
        <w:rPr>
          <w:noProof/>
          <w:lang w:val="bg-BG"/>
        </w:rPr>
        <w:t xml:space="preserve">нтни решения за оценка е </w:t>
      </w:r>
      <w:r w:rsidR="0094557D">
        <w:rPr>
          <w:noProof/>
          <w:lang w:val="bg-BG"/>
        </w:rPr>
        <w:t>конфигуриране</w:t>
      </w:r>
      <w:r w:rsidR="00A91238">
        <w:rPr>
          <w:noProof/>
          <w:lang w:val="bg-BG"/>
        </w:rPr>
        <w:t xml:space="preserve"> на устойчиви откоси при дълбочини </w:t>
      </w:r>
      <w:r w:rsidR="0094557D">
        <w:rPr>
          <w:noProof/>
          <w:lang w:val="bg-BG"/>
        </w:rPr>
        <w:t>н</w:t>
      </w:r>
      <w:r w:rsidR="00A91238">
        <w:rPr>
          <w:noProof/>
          <w:lang w:val="bg-BG"/>
        </w:rPr>
        <w:t xml:space="preserve">а рудника </w:t>
      </w:r>
      <w:r w:rsidR="0094557D">
        <w:rPr>
          <w:noProof/>
          <w:lang w:val="bg-BG"/>
        </w:rPr>
        <w:t xml:space="preserve">до коти 630 м, 550 м и 450 м с програмния продукт </w:t>
      </w:r>
      <w:r w:rsidR="0094557D">
        <w:rPr>
          <w:noProof/>
        </w:rPr>
        <w:t>FLAC Slope</w:t>
      </w:r>
      <w:r w:rsidR="0094557D">
        <w:rPr>
          <w:noProof/>
          <w:lang w:val="bg-BG"/>
        </w:rPr>
        <w:t xml:space="preserve">. Крайните решения са проверени с аналитичните методи на </w:t>
      </w:r>
      <w:r w:rsidR="0094557D">
        <w:rPr>
          <w:noProof/>
        </w:rPr>
        <w:t xml:space="preserve">Bishop </w:t>
      </w:r>
      <w:r w:rsidR="0094557D">
        <w:rPr>
          <w:noProof/>
          <w:lang w:val="bg-BG"/>
        </w:rPr>
        <w:t xml:space="preserve">и </w:t>
      </w:r>
      <w:r w:rsidR="0094557D">
        <w:rPr>
          <w:noProof/>
        </w:rPr>
        <w:t>Janbu</w:t>
      </w:r>
      <w:r w:rsidR="0094557D">
        <w:rPr>
          <w:noProof/>
          <w:lang w:val="bg-BG"/>
        </w:rPr>
        <w:t>, като решенията са оптимизирани с оглед н</w:t>
      </w:r>
      <w:r w:rsidR="00893673">
        <w:rPr>
          <w:noProof/>
          <w:lang w:val="bg-BG"/>
        </w:rPr>
        <w:t>а</w:t>
      </w:r>
      <w:r w:rsidR="0094557D">
        <w:rPr>
          <w:noProof/>
          <w:lang w:val="bg-BG"/>
        </w:rPr>
        <w:t xml:space="preserve"> получените от тях резултати. Направени са съответните заключения.</w:t>
      </w:r>
    </w:p>
    <w:p w:rsidR="00BA7ED0" w:rsidRDefault="00BA7ED0" w:rsidP="004077BE">
      <w:pPr>
        <w:rPr>
          <w:noProof/>
          <w:lang w:val="bg-BG"/>
        </w:rPr>
      </w:pPr>
    </w:p>
    <w:p w:rsidR="0094557D" w:rsidRPr="00D26530" w:rsidRDefault="00BA7ED0" w:rsidP="0094557D">
      <w:pPr>
        <w:rPr>
          <w:b/>
          <w:u w:val="single"/>
          <w:lang w:val="bg-BG"/>
        </w:rPr>
      </w:pPr>
      <w:r w:rsidRPr="00D26530">
        <w:rPr>
          <w:b/>
          <w:u w:val="single"/>
          <w:lang w:val="bg-BG"/>
        </w:rPr>
        <w:t xml:space="preserve">10. </w:t>
      </w:r>
      <w:r w:rsidR="0094557D" w:rsidRPr="00D26530">
        <w:rPr>
          <w:b/>
          <w:u w:val="single"/>
        </w:rPr>
        <w:t>ИЗВОДИ И ЗАКЛЮЧЕНИ</w:t>
      </w:r>
      <w:r w:rsidR="0094557D" w:rsidRPr="00D26530">
        <w:rPr>
          <w:b/>
          <w:u w:val="single"/>
          <w:lang w:val="bg-BG"/>
        </w:rPr>
        <w:t>Я</w:t>
      </w:r>
      <w:r w:rsidR="00DF4415" w:rsidRPr="00D26530">
        <w:rPr>
          <w:b/>
          <w:noProof/>
          <w:u w:val="single"/>
          <w:lang w:val="bg-BG"/>
        </w:rPr>
        <w:t xml:space="preserve"> (2 стр.)</w:t>
      </w:r>
    </w:p>
    <w:p w:rsidR="00BE1E23" w:rsidRDefault="00BE1E23" w:rsidP="0094557D">
      <w:pPr>
        <w:rPr>
          <w:lang w:val="bg-BG"/>
        </w:rPr>
      </w:pPr>
      <w:r>
        <w:rPr>
          <w:lang w:val="bg-BG"/>
        </w:rPr>
        <w:t>В тази част са обобщени резултатите от направените изследвания, като</w:t>
      </w:r>
      <w:r w:rsidR="00893673">
        <w:rPr>
          <w:lang w:val="bg-BG"/>
        </w:rPr>
        <w:t xml:space="preserve"> </w:t>
      </w:r>
      <w:r>
        <w:rPr>
          <w:lang w:val="bg-BG"/>
        </w:rPr>
        <w:t xml:space="preserve">са направени изводи относно приложимостта на използваната методика за изучаване на скалните откоси в условията на </w:t>
      </w:r>
      <w:r w:rsidR="00942029">
        <w:rPr>
          <w:lang w:val="bg-BG"/>
        </w:rPr>
        <w:t>открити рудници</w:t>
      </w:r>
      <w:r>
        <w:rPr>
          <w:lang w:val="bg-BG"/>
        </w:rPr>
        <w:t xml:space="preserve"> и кариери и оценка на тяхната устойчивост.</w:t>
      </w:r>
    </w:p>
    <w:p w:rsidR="0094557D" w:rsidRDefault="0094557D" w:rsidP="0094557D">
      <w:pPr>
        <w:rPr>
          <w:lang w:val="bg-BG"/>
        </w:rPr>
      </w:pPr>
    </w:p>
    <w:p w:rsidR="0094557D" w:rsidRPr="00581DCE" w:rsidRDefault="00581DCE" w:rsidP="0094557D">
      <w:pPr>
        <w:rPr>
          <w:b/>
        </w:rPr>
      </w:pPr>
      <w:r w:rsidRPr="00404100">
        <w:rPr>
          <w:b/>
          <w:lang w:val="bg-BG"/>
        </w:rPr>
        <w:t>Благодарности</w:t>
      </w:r>
    </w:p>
    <w:p w:rsidR="00BA7ED0" w:rsidRDefault="00BA7ED0" w:rsidP="00BA7ED0">
      <w:pPr>
        <w:ind w:firstLine="708"/>
        <w:rPr>
          <w:lang w:val="bg-BG"/>
        </w:rPr>
      </w:pPr>
      <w:r>
        <w:rPr>
          <w:lang w:val="bg-BG"/>
        </w:rPr>
        <w:t>Авторът изказва своята благодарност към проф. д-р Венелин Желев, доц. д</w:t>
      </w:r>
      <w:r w:rsidR="00404100">
        <w:rPr>
          <w:lang w:val="bg-BG"/>
        </w:rPr>
        <w:noBreakHyphen/>
      </w:r>
      <w:r>
        <w:rPr>
          <w:lang w:val="bg-BG"/>
        </w:rPr>
        <w:t xml:space="preserve">р Георги Айданлийски и инж. геол. Теменуга Георгиева за тяхното решаващо участие в полевите структурно-геоложки картировки и обработка на получените резултати, на гл. ас. д-р </w:t>
      </w:r>
      <w:r w:rsidRPr="003D5158">
        <w:rPr>
          <w:lang w:val="bg-BG"/>
        </w:rPr>
        <w:t>инж. Християн Цанков</w:t>
      </w:r>
      <w:r>
        <w:rPr>
          <w:lang w:val="bg-BG"/>
        </w:rPr>
        <w:t xml:space="preserve"> за извършените полеви сеизмични измервания на масови взривявания, собствените честоти на масива и обработката на данните, и на инж. Стоян Андреев за интерпретацията на спектрите на реагиране и  собствените честоти на масива на рудник „Асарел“.</w:t>
      </w:r>
    </w:p>
    <w:p w:rsidR="00BA7ED0" w:rsidRDefault="00BA7ED0" w:rsidP="0094557D">
      <w:pPr>
        <w:rPr>
          <w:lang w:val="bg-BG"/>
        </w:rPr>
      </w:pPr>
    </w:p>
    <w:p w:rsidR="0094557D" w:rsidRDefault="0094557D" w:rsidP="0094557D">
      <w:pPr>
        <w:rPr>
          <w:lang w:val="bg-BG"/>
        </w:rPr>
      </w:pPr>
    </w:p>
    <w:p w:rsidR="00064C88" w:rsidRDefault="0010319F" w:rsidP="0094557D">
      <w:r>
        <w:br w:type="column"/>
      </w:r>
    </w:p>
    <w:p w:rsidR="00C1274F" w:rsidRPr="00942029" w:rsidRDefault="00C1274F" w:rsidP="00942029">
      <w:pPr>
        <w:pStyle w:val="Heading1"/>
      </w:pPr>
      <w:bookmarkStart w:id="0" w:name="_Toc530055162"/>
      <w:r w:rsidRPr="00942029">
        <w:t>ВЪВЕДЕНИЕ</w:t>
      </w:r>
      <w:bookmarkEnd w:id="0"/>
    </w:p>
    <w:p w:rsidR="009852A5" w:rsidRDefault="00412D1C" w:rsidP="00C1274F">
      <w:pPr>
        <w:rPr>
          <w:lang w:val="bg-BG"/>
        </w:rPr>
      </w:pPr>
      <w:r>
        <w:rPr>
          <w:lang w:val="bg-BG"/>
        </w:rPr>
        <w:t>Въпросите за достоверна оценка на устойчивостта на скалните откоси е основен при проектирането, изграждането, експлоатацията и рекултивацията на  открити рудници и кариери</w:t>
      </w:r>
      <w:r w:rsidR="005D5015">
        <w:rPr>
          <w:lang w:val="bg-BG"/>
        </w:rPr>
        <w:t>, които до голяма степен определят икономическата ефективност от тяхното разработване</w:t>
      </w:r>
      <w:r>
        <w:rPr>
          <w:lang w:val="bg-BG"/>
        </w:rPr>
        <w:t>.</w:t>
      </w:r>
      <w:r w:rsidR="005D5015">
        <w:rPr>
          <w:lang w:val="bg-BG"/>
        </w:rPr>
        <w:t xml:space="preserve"> </w:t>
      </w:r>
      <w:r w:rsidR="009852A5">
        <w:rPr>
          <w:lang w:val="bg-BG"/>
        </w:rPr>
        <w:t xml:space="preserve">В недалечното минало подходите при тяхното решаване се свеждаха до разглеждане на скалния масив като „много твърда“ почва с прилагане на аналитични методи за оценка на устойчивостта базирани на метода на граничното равновесие. Използваните методи </w:t>
      </w:r>
      <w:r w:rsidR="00711C46">
        <w:rPr>
          <w:lang w:val="bg-BG"/>
        </w:rPr>
        <w:t xml:space="preserve">за оценка на </w:t>
      </w:r>
      <w:r w:rsidR="00153474">
        <w:rPr>
          <w:lang w:val="bg-BG"/>
        </w:rPr>
        <w:t>структурната нарушеност на масива (</w:t>
      </w:r>
      <w:r w:rsidR="00711C46">
        <w:rPr>
          <w:lang w:val="bg-BG"/>
        </w:rPr>
        <w:t>мащабния ефект</w:t>
      </w:r>
      <w:r w:rsidR="00153474">
        <w:rPr>
          <w:lang w:val="bg-BG"/>
        </w:rPr>
        <w:t>)</w:t>
      </w:r>
      <w:r w:rsidR="00711C46">
        <w:rPr>
          <w:lang w:val="bg-BG"/>
        </w:rPr>
        <w:t xml:space="preserve"> бяха твърде остарели</w:t>
      </w:r>
      <w:r w:rsidR="00064C88">
        <w:rPr>
          <w:lang w:val="bg-BG"/>
        </w:rPr>
        <w:t xml:space="preserve">, </w:t>
      </w:r>
      <w:r w:rsidR="00711C46">
        <w:rPr>
          <w:lang w:val="bg-BG"/>
        </w:rPr>
        <w:t xml:space="preserve"> неточни </w:t>
      </w:r>
      <w:r w:rsidR="00064C88">
        <w:rPr>
          <w:lang w:val="bg-BG"/>
        </w:rPr>
        <w:t xml:space="preserve">или </w:t>
      </w:r>
      <w:r w:rsidR="00711C46">
        <w:rPr>
          <w:lang w:val="bg-BG"/>
        </w:rPr>
        <w:t>взаимствани от практиката в минното дело.</w:t>
      </w:r>
      <w:r w:rsidR="005361DA">
        <w:rPr>
          <w:lang w:val="bg-BG"/>
        </w:rPr>
        <w:t xml:space="preserve"> </w:t>
      </w:r>
      <w:r w:rsidR="00064C88" w:rsidRPr="00BD09CD">
        <w:rPr>
          <w:lang w:val="bg-BG"/>
        </w:rPr>
        <w:t xml:space="preserve">Оценките на свойствата по пукнатини и свързаните с тях оценки </w:t>
      </w:r>
      <w:r w:rsidR="005361DA" w:rsidRPr="00BD09CD">
        <w:rPr>
          <w:lang w:val="bg-BG"/>
        </w:rPr>
        <w:t>на структурно контролираната устойчивост практически не са правени.</w:t>
      </w:r>
    </w:p>
    <w:p w:rsidR="0016317B" w:rsidRDefault="005D5015" w:rsidP="00C1274F">
      <w:pPr>
        <w:rPr>
          <w:lang w:val="bg-BG"/>
        </w:rPr>
      </w:pPr>
      <w:r>
        <w:rPr>
          <w:lang w:val="bg-BG"/>
        </w:rPr>
        <w:t>Т</w:t>
      </w:r>
      <w:r w:rsidR="00C05B48">
        <w:rPr>
          <w:lang w:val="bg-BG"/>
        </w:rPr>
        <w:t>ези проблеми</w:t>
      </w:r>
      <w:r>
        <w:rPr>
          <w:lang w:val="bg-BG"/>
        </w:rPr>
        <w:t xml:space="preserve"> се екстраполира</w:t>
      </w:r>
      <w:r w:rsidR="00C05B48">
        <w:rPr>
          <w:lang w:val="bg-BG"/>
        </w:rPr>
        <w:t>т</w:t>
      </w:r>
      <w:r>
        <w:rPr>
          <w:lang w:val="bg-BG"/>
        </w:rPr>
        <w:t xml:space="preserve"> </w:t>
      </w:r>
      <w:r w:rsidR="00C05B48">
        <w:rPr>
          <w:lang w:val="bg-BG"/>
        </w:rPr>
        <w:t xml:space="preserve">със съществена значимост </w:t>
      </w:r>
      <w:r w:rsidR="00A8648C">
        <w:rPr>
          <w:lang w:val="bg-BG"/>
        </w:rPr>
        <w:t xml:space="preserve">и актуалност </w:t>
      </w:r>
      <w:r w:rsidR="0016317B">
        <w:rPr>
          <w:lang w:val="bg-BG"/>
        </w:rPr>
        <w:t xml:space="preserve">и </w:t>
      </w:r>
      <w:r w:rsidR="00A8648C">
        <w:rPr>
          <w:lang w:val="bg-BG"/>
        </w:rPr>
        <w:t>при съвременното</w:t>
      </w:r>
      <w:r w:rsidR="0016317B">
        <w:rPr>
          <w:lang w:val="bg-BG"/>
        </w:rPr>
        <w:t xml:space="preserve"> инфраструктурно пътно и жп строителство </w:t>
      </w:r>
      <w:r w:rsidR="00DA3976">
        <w:rPr>
          <w:lang w:val="bg-BG"/>
        </w:rPr>
        <w:t>в</w:t>
      </w:r>
      <w:r w:rsidR="0016317B">
        <w:rPr>
          <w:lang w:val="bg-BG"/>
        </w:rPr>
        <w:t xml:space="preserve"> планински райони изградени от напукани и тектонски нарушени скални масиви</w:t>
      </w:r>
      <w:r w:rsidR="00DA3976">
        <w:rPr>
          <w:lang w:val="bg-BG"/>
        </w:rPr>
        <w:t xml:space="preserve">, </w:t>
      </w:r>
      <w:r w:rsidR="0016317B">
        <w:rPr>
          <w:lang w:val="bg-BG"/>
        </w:rPr>
        <w:t>където трябва да се оформят дълбоки изкопни откоси по отритото трасе и в порталните</w:t>
      </w:r>
      <w:r w:rsidR="00DA3976">
        <w:rPr>
          <w:lang w:val="bg-BG"/>
        </w:rPr>
        <w:t xml:space="preserve"> тунелни </w:t>
      </w:r>
      <w:r w:rsidR="0016317B">
        <w:rPr>
          <w:lang w:val="bg-BG"/>
        </w:rPr>
        <w:t>участъци на тунели.</w:t>
      </w:r>
      <w:r w:rsidR="00DA3976">
        <w:rPr>
          <w:lang w:val="bg-BG"/>
        </w:rPr>
        <w:t xml:space="preserve"> </w:t>
      </w:r>
      <w:r w:rsidR="00A1186B">
        <w:rPr>
          <w:lang w:val="bg-BG"/>
        </w:rPr>
        <w:t>В практиката на автора, у</w:t>
      </w:r>
      <w:r w:rsidR="00255446">
        <w:rPr>
          <w:lang w:val="bg-BG"/>
        </w:rPr>
        <w:t>стойчивостта на естествени или техногенни скални откоси е свързана и с</w:t>
      </w:r>
      <w:r w:rsidR="00C93487">
        <w:rPr>
          <w:lang w:val="bg-BG"/>
        </w:rPr>
        <w:t xml:space="preserve"> </w:t>
      </w:r>
      <w:r w:rsidR="00255446">
        <w:rPr>
          <w:lang w:val="bg-BG"/>
        </w:rPr>
        <w:t xml:space="preserve"> изследвания при строителството на язовир</w:t>
      </w:r>
      <w:r w:rsidR="00A1186B">
        <w:rPr>
          <w:lang w:val="bg-BG"/>
        </w:rPr>
        <w:t>и и язовирни</w:t>
      </w:r>
      <w:r w:rsidR="00255446">
        <w:rPr>
          <w:lang w:val="bg-BG"/>
        </w:rPr>
        <w:t xml:space="preserve"> стени, </w:t>
      </w:r>
      <w:r w:rsidR="00A1186B">
        <w:rPr>
          <w:lang w:val="bg-BG"/>
        </w:rPr>
        <w:t xml:space="preserve">както и с оценка на </w:t>
      </w:r>
      <w:r w:rsidR="00CE32F8">
        <w:rPr>
          <w:lang w:val="bg-BG"/>
        </w:rPr>
        <w:t xml:space="preserve">рисковете за </w:t>
      </w:r>
      <w:r w:rsidR="00255446">
        <w:rPr>
          <w:lang w:val="bg-BG"/>
        </w:rPr>
        <w:t>недвижими паметници на културата (Мадарския конник, Ивановските скални църкви, Преображенския манастир).</w:t>
      </w:r>
    </w:p>
    <w:p w:rsidR="00C93487" w:rsidRDefault="00C93487" w:rsidP="00C93487">
      <w:pPr>
        <w:rPr>
          <w:lang w:val="bg-BG"/>
        </w:rPr>
      </w:pPr>
      <w:r>
        <w:rPr>
          <w:lang w:val="bg-BG"/>
        </w:rPr>
        <w:t xml:space="preserve">Същевременно, в световната практика са използвани и усъвършенствани    редица  скали за определяне на качеството на скалния масив (показателите </w:t>
      </w:r>
      <w:r>
        <w:t>RQD</w:t>
      </w:r>
      <w:r w:rsidR="0014457A">
        <w:rPr>
          <w:lang w:val="bg-BG"/>
        </w:rPr>
        <w:t>,</w:t>
      </w:r>
      <w:r>
        <w:t xml:space="preserve"> RMR</w:t>
      </w:r>
      <w:r w:rsidR="0014457A">
        <w:rPr>
          <w:lang w:val="bg-BG"/>
        </w:rPr>
        <w:t xml:space="preserve"> и </w:t>
      </w:r>
      <w:r w:rsidR="0014457A">
        <w:t>GSI</w:t>
      </w:r>
      <w:r>
        <w:rPr>
          <w:lang w:val="bg-BG"/>
        </w:rPr>
        <w:t xml:space="preserve">), якостни модели на скалните масиви (на </w:t>
      </w:r>
      <w:r>
        <w:t xml:space="preserve">Bieniawski </w:t>
      </w:r>
      <w:r>
        <w:rPr>
          <w:lang w:val="bg-BG"/>
        </w:rPr>
        <w:t xml:space="preserve">и </w:t>
      </w:r>
      <w:r>
        <w:t>Hoek-Brown)</w:t>
      </w:r>
      <w:r>
        <w:rPr>
          <w:lang w:val="bg-BG"/>
        </w:rPr>
        <w:t xml:space="preserve"> и якостни свойства по пукнатините (на </w:t>
      </w:r>
      <w:r>
        <w:t xml:space="preserve">Patton </w:t>
      </w:r>
      <w:r>
        <w:rPr>
          <w:lang w:val="bg-BG"/>
        </w:rPr>
        <w:t xml:space="preserve">и </w:t>
      </w:r>
      <w:r>
        <w:t>Barton</w:t>
      </w:r>
      <w:r>
        <w:rPr>
          <w:lang w:val="bg-BG"/>
        </w:rPr>
        <w:t xml:space="preserve">). Утвърден е и подходът за структурно контролираната устойчивост на скални блокове и кинематичните  методи за оценка на тяхната устойчивост (метода на </w:t>
      </w:r>
      <w:r>
        <w:t>Markland)</w:t>
      </w:r>
      <w:r>
        <w:rPr>
          <w:lang w:val="bg-BG"/>
        </w:rPr>
        <w:t>. Тяхното прилагане в практиката на откритите рудници и кариери е сравнително ново</w:t>
      </w:r>
      <w:r w:rsidR="00463C43">
        <w:rPr>
          <w:lang w:val="bg-BG"/>
        </w:rPr>
        <w:t xml:space="preserve"> и</w:t>
      </w:r>
      <w:r>
        <w:rPr>
          <w:lang w:val="bg-BG"/>
        </w:rPr>
        <w:t xml:space="preserve"> </w:t>
      </w:r>
      <w:r w:rsidR="00463C43">
        <w:rPr>
          <w:lang w:val="bg-BG"/>
        </w:rPr>
        <w:t xml:space="preserve">частично, </w:t>
      </w:r>
      <w:r>
        <w:rPr>
          <w:lang w:val="bg-BG"/>
        </w:rPr>
        <w:t>като в някои случаи те все още се пренебрегват за сметка на по-стари подходи.</w:t>
      </w:r>
    </w:p>
    <w:p w:rsidR="00C93487" w:rsidRDefault="00D720B5" w:rsidP="00C1274F">
      <w:pPr>
        <w:rPr>
          <w:lang w:val="bg-BG"/>
        </w:rPr>
      </w:pPr>
      <w:r>
        <w:rPr>
          <w:lang w:val="bg-BG"/>
        </w:rPr>
        <w:t>Действащата у нас нормативна база за проектиране на пътища и геозащитна дейност практически не разглежда въпросите за скални откоси</w:t>
      </w:r>
      <w:r w:rsidR="002F1C0F">
        <w:rPr>
          <w:lang w:val="bg-BG"/>
        </w:rPr>
        <w:t xml:space="preserve">, а </w:t>
      </w:r>
      <w:r>
        <w:rPr>
          <w:lang w:val="bg-BG"/>
        </w:rPr>
        <w:t xml:space="preserve"> </w:t>
      </w:r>
      <w:r w:rsidR="002F1C0F">
        <w:rPr>
          <w:lang w:val="bg-BG"/>
        </w:rPr>
        <w:t xml:space="preserve">издадената </w:t>
      </w:r>
      <w:r>
        <w:rPr>
          <w:lang w:val="bg-BG"/>
        </w:rPr>
        <w:t>литература разглеждаща съвременните подходи в оценката на свойствата и устойчивостта на скалните откоси е много ограничена и се свежда до две издания.</w:t>
      </w:r>
    </w:p>
    <w:p w:rsidR="00463C43" w:rsidRDefault="004801C1" w:rsidP="00C1274F">
      <w:pPr>
        <w:rPr>
          <w:lang w:val="bg-BG"/>
        </w:rPr>
      </w:pPr>
      <w:r>
        <w:rPr>
          <w:lang w:val="bg-BG"/>
        </w:rPr>
        <w:t xml:space="preserve">Всичко това налага въпросите за устойчивостта на скалните откоси, вкл. и в условията на открити рудници и кариери, да бъдат комплексно разгледани </w:t>
      </w:r>
      <w:r w:rsidR="00091932">
        <w:rPr>
          <w:lang w:val="bg-BG"/>
        </w:rPr>
        <w:t>в светлината</w:t>
      </w:r>
      <w:r w:rsidR="0026099C">
        <w:rPr>
          <w:lang w:val="bg-BG"/>
        </w:rPr>
        <w:t xml:space="preserve"> </w:t>
      </w:r>
      <w:r w:rsidR="00091932">
        <w:rPr>
          <w:lang w:val="bg-BG"/>
        </w:rPr>
        <w:t xml:space="preserve">на системния подход, </w:t>
      </w:r>
      <w:r w:rsidR="00994B8B">
        <w:rPr>
          <w:lang w:val="bg-BG"/>
        </w:rPr>
        <w:t>съвместно с практиките на полевите и лабораторни структурно-</w:t>
      </w:r>
      <w:r w:rsidR="0026099C">
        <w:rPr>
          <w:lang w:val="bg-BG"/>
        </w:rPr>
        <w:t>геоложки</w:t>
      </w:r>
      <w:r w:rsidR="00994B8B">
        <w:rPr>
          <w:lang w:val="bg-BG"/>
        </w:rPr>
        <w:t xml:space="preserve"> и инженерногеоложи изследвания, </w:t>
      </w:r>
      <w:r w:rsidR="00C20DC9">
        <w:rPr>
          <w:lang w:val="bg-BG"/>
        </w:rPr>
        <w:t xml:space="preserve">системите за класификация на качеството на скалните масиви и свързаните с тях якостни модели </w:t>
      </w:r>
      <w:r w:rsidR="008F4540">
        <w:rPr>
          <w:lang w:val="bg-BG"/>
        </w:rPr>
        <w:t>и методи за устойчивост. В този аспект, целите на настоящ</w:t>
      </w:r>
      <w:r w:rsidR="008366B2">
        <w:rPr>
          <w:lang w:val="bg-BG"/>
        </w:rPr>
        <w:t>ия</w:t>
      </w:r>
      <w:r w:rsidR="008F4540">
        <w:rPr>
          <w:lang w:val="bg-BG"/>
        </w:rPr>
        <w:t xml:space="preserve"> дисертаци</w:t>
      </w:r>
      <w:r w:rsidR="008366B2">
        <w:rPr>
          <w:lang w:val="bg-BG"/>
        </w:rPr>
        <w:t>онен труд</w:t>
      </w:r>
      <w:r w:rsidR="008F4540">
        <w:rPr>
          <w:lang w:val="bg-BG"/>
        </w:rPr>
        <w:t xml:space="preserve"> са:</w:t>
      </w:r>
    </w:p>
    <w:p w:rsidR="008F4540" w:rsidRPr="009C2599" w:rsidRDefault="008F4540" w:rsidP="0063744C">
      <w:pPr>
        <w:pStyle w:val="ListParagraph"/>
        <w:numPr>
          <w:ilvl w:val="0"/>
          <w:numId w:val="23"/>
        </w:numPr>
        <w:ind w:left="1140"/>
        <w:rPr>
          <w:lang w:val="bg-BG"/>
        </w:rPr>
      </w:pPr>
      <w:r w:rsidRPr="009C2599">
        <w:rPr>
          <w:lang w:val="bg-BG"/>
        </w:rPr>
        <w:t>характеризиране на скалните масиви като структурни системи</w:t>
      </w:r>
      <w:r w:rsidR="00734B5B" w:rsidRPr="009C2599">
        <w:rPr>
          <w:lang w:val="bg-BG"/>
        </w:rPr>
        <w:t xml:space="preserve"> с дв</w:t>
      </w:r>
      <w:r w:rsidR="009730AE" w:rsidRPr="009C2599">
        <w:rPr>
          <w:lang w:val="bg-BG"/>
        </w:rPr>
        <w:t>о</w:t>
      </w:r>
      <w:r w:rsidR="00734B5B" w:rsidRPr="009C2599">
        <w:rPr>
          <w:lang w:val="bg-BG"/>
        </w:rPr>
        <w:t xml:space="preserve">йствено </w:t>
      </w:r>
      <w:r w:rsidR="009730AE" w:rsidRPr="009C2599">
        <w:rPr>
          <w:lang w:val="bg-BG"/>
        </w:rPr>
        <w:t>поведение в зависимост от обхвата на процесите на обрушване в него</w:t>
      </w:r>
      <w:r w:rsidRPr="009C2599">
        <w:rPr>
          <w:lang w:val="bg-BG"/>
        </w:rPr>
        <w:t>;</w:t>
      </w:r>
    </w:p>
    <w:p w:rsidR="00E4457F" w:rsidRPr="009C2599" w:rsidRDefault="00E4457F" w:rsidP="0063744C">
      <w:pPr>
        <w:pStyle w:val="ListParagraph"/>
        <w:numPr>
          <w:ilvl w:val="0"/>
          <w:numId w:val="23"/>
        </w:numPr>
        <w:ind w:left="1140"/>
        <w:rPr>
          <w:lang w:val="bg-BG"/>
        </w:rPr>
      </w:pPr>
      <w:r w:rsidRPr="009C2599">
        <w:rPr>
          <w:lang w:val="bg-BG"/>
        </w:rPr>
        <w:t xml:space="preserve">преглед на съществуващите методики </w:t>
      </w:r>
      <w:r w:rsidR="00B01B89" w:rsidRPr="009C2599">
        <w:rPr>
          <w:lang w:val="bg-BG"/>
        </w:rPr>
        <w:t xml:space="preserve">(полеви, качествени и количествени) </w:t>
      </w:r>
      <w:r w:rsidRPr="009C2599">
        <w:rPr>
          <w:lang w:val="bg-BG"/>
        </w:rPr>
        <w:t>за оценка свойствата на скалния масив</w:t>
      </w:r>
      <w:r w:rsidR="00A401FE" w:rsidRPr="009C2599">
        <w:rPr>
          <w:lang w:val="bg-BG"/>
        </w:rPr>
        <w:t>, тяхната взаимовръзка</w:t>
      </w:r>
      <w:r w:rsidRPr="009C2599">
        <w:rPr>
          <w:lang w:val="bg-BG"/>
        </w:rPr>
        <w:t xml:space="preserve"> и </w:t>
      </w:r>
      <w:r w:rsidR="00C902C7">
        <w:rPr>
          <w:lang w:val="bg-BG"/>
        </w:rPr>
        <w:t>съвместната им приложимост;</w:t>
      </w:r>
    </w:p>
    <w:p w:rsidR="00A401FE" w:rsidRPr="009C2599" w:rsidRDefault="00A401FE" w:rsidP="0063744C">
      <w:pPr>
        <w:pStyle w:val="ListParagraph"/>
        <w:numPr>
          <w:ilvl w:val="0"/>
          <w:numId w:val="23"/>
        </w:numPr>
        <w:ind w:left="1140"/>
        <w:rPr>
          <w:lang w:val="bg-BG"/>
        </w:rPr>
      </w:pPr>
      <w:r w:rsidRPr="009C2599">
        <w:rPr>
          <w:lang w:val="bg-BG"/>
        </w:rPr>
        <w:t xml:space="preserve">прилагане на комплекс от </w:t>
      </w:r>
      <w:r w:rsidR="00100C1F" w:rsidRPr="009C2599">
        <w:rPr>
          <w:lang w:val="bg-BG"/>
        </w:rPr>
        <w:t>съществуващите</w:t>
      </w:r>
      <w:r w:rsidRPr="009C2599">
        <w:rPr>
          <w:lang w:val="bg-BG"/>
        </w:rPr>
        <w:t xml:space="preserve"> методи </w:t>
      </w:r>
      <w:r w:rsidR="00B01B89" w:rsidRPr="009C2599">
        <w:rPr>
          <w:lang w:val="bg-BG"/>
        </w:rPr>
        <w:t>при</w:t>
      </w:r>
      <w:r w:rsidR="00100C1F" w:rsidRPr="009C2599">
        <w:rPr>
          <w:lang w:val="bg-BG"/>
        </w:rPr>
        <w:t xml:space="preserve"> изучаване на </w:t>
      </w:r>
      <w:r w:rsidR="00100C1F" w:rsidRPr="009C2599">
        <w:rPr>
          <w:lang w:val="bg-BG"/>
        </w:rPr>
        <w:lastRenderedPageBreak/>
        <w:t>реални обекти</w:t>
      </w:r>
      <w:r w:rsidR="004578A9" w:rsidRPr="009C2599">
        <w:rPr>
          <w:lang w:val="bg-BG"/>
        </w:rPr>
        <w:t xml:space="preserve"> и </w:t>
      </w:r>
      <w:r w:rsidR="00B01B89" w:rsidRPr="009C2599">
        <w:rPr>
          <w:lang w:val="bg-BG"/>
        </w:rPr>
        <w:t>оценка на якостните свойства на скалните масиви;</w:t>
      </w:r>
    </w:p>
    <w:p w:rsidR="00B01B89" w:rsidRPr="009C2599" w:rsidRDefault="00B01B89" w:rsidP="0063744C">
      <w:pPr>
        <w:pStyle w:val="ListParagraph"/>
        <w:numPr>
          <w:ilvl w:val="0"/>
          <w:numId w:val="23"/>
        </w:numPr>
        <w:ind w:left="1140"/>
        <w:rPr>
          <w:lang w:val="bg-BG"/>
        </w:rPr>
      </w:pPr>
      <w:r w:rsidRPr="009C2599">
        <w:rPr>
          <w:lang w:val="bg-BG"/>
        </w:rPr>
        <w:t>изп</w:t>
      </w:r>
      <w:r w:rsidR="005C322A" w:rsidRPr="009C2599">
        <w:rPr>
          <w:lang w:val="bg-BG"/>
        </w:rPr>
        <w:t>олзване на полученит</w:t>
      </w:r>
      <w:r w:rsidR="006446F1" w:rsidRPr="009C2599">
        <w:rPr>
          <w:lang w:val="bg-BG"/>
        </w:rPr>
        <w:t>е</w:t>
      </w:r>
      <w:r w:rsidR="005C322A" w:rsidRPr="009C2599">
        <w:rPr>
          <w:lang w:val="bg-BG"/>
        </w:rPr>
        <w:t xml:space="preserve"> резултати</w:t>
      </w:r>
      <w:r w:rsidR="00734B5B" w:rsidRPr="009C2599">
        <w:rPr>
          <w:lang w:val="bg-BG"/>
        </w:rPr>
        <w:t xml:space="preserve"> за оценка на устойчивостта на скалните откоси</w:t>
      </w:r>
      <w:r w:rsidR="005C322A" w:rsidRPr="009C2599">
        <w:rPr>
          <w:lang w:val="bg-BG"/>
        </w:rPr>
        <w:t xml:space="preserve"> </w:t>
      </w:r>
      <w:r w:rsidR="00492AD6" w:rsidRPr="009C2599">
        <w:rPr>
          <w:lang w:val="bg-BG"/>
        </w:rPr>
        <w:t>в светлината на структурно контролираните обрушвания на скални блокове и в условията на квазиеднородна среда;</w:t>
      </w:r>
    </w:p>
    <w:p w:rsidR="009C2599" w:rsidRPr="009C2599" w:rsidRDefault="009C2599" w:rsidP="0063744C">
      <w:pPr>
        <w:pStyle w:val="ListParagraph"/>
        <w:numPr>
          <w:ilvl w:val="0"/>
          <w:numId w:val="23"/>
        </w:numPr>
        <w:ind w:left="1140"/>
        <w:rPr>
          <w:lang w:val="bg-BG"/>
        </w:rPr>
      </w:pPr>
      <w:r w:rsidRPr="009C2599">
        <w:rPr>
          <w:lang w:val="bg-BG"/>
        </w:rPr>
        <w:t>оценка на приложимостта на използваните подходи и методи.</w:t>
      </w:r>
    </w:p>
    <w:p w:rsidR="009C2599" w:rsidRDefault="009C2599" w:rsidP="009C2599">
      <w:pPr>
        <w:ind w:firstLine="708"/>
        <w:rPr>
          <w:lang w:val="bg-BG"/>
        </w:rPr>
      </w:pPr>
      <w:r>
        <w:rPr>
          <w:lang w:val="bg-BG"/>
        </w:rPr>
        <w:t xml:space="preserve">При разработването на настоящия дисертационен труд са използвани данни и резултати от доклади и проекти за оценка на устойчивостта и определяне на устойчивите конфигурации на </w:t>
      </w:r>
      <w:r w:rsidR="0026099C">
        <w:rPr>
          <w:lang w:val="bg-BG"/>
        </w:rPr>
        <w:t>бордовете</w:t>
      </w:r>
      <w:r>
        <w:rPr>
          <w:lang w:val="bg-BG"/>
        </w:rPr>
        <w:t xml:space="preserve"> за условията на кариера „Люляката“ – </w:t>
      </w:r>
      <w:r w:rsidR="0026099C">
        <w:rPr>
          <w:lang w:val="bg-BG"/>
        </w:rPr>
        <w:t>Девня</w:t>
      </w:r>
      <w:r>
        <w:rPr>
          <w:lang w:val="bg-BG"/>
        </w:rPr>
        <w:t xml:space="preserve"> и рудник „Асарел“, на които авторът е бил ръководител, участвал е в структурно-геоложките и инженерногеоложки картировки  и полевите опити, в обработката на първичните резултати, самостоятелно е извършил тяхното обобщаване и интерпретация, определяне на параметрите на якостните модели и оценките за устойчивост.</w:t>
      </w:r>
    </w:p>
    <w:p w:rsidR="00130960" w:rsidRDefault="00130960" w:rsidP="00130960">
      <w:pPr>
        <w:ind w:firstLine="708"/>
        <w:rPr>
          <w:lang w:val="bg-BG"/>
        </w:rPr>
      </w:pPr>
      <w:r>
        <w:rPr>
          <w:lang w:val="bg-BG"/>
        </w:rPr>
        <w:t>Авторът изказва своята благодарност към проф. д-р Венелин Желев, доц. д-р Г</w:t>
      </w:r>
      <w:r w:rsidR="000C3CCC">
        <w:rPr>
          <w:lang w:val="bg-BG"/>
        </w:rPr>
        <w:t>е</w:t>
      </w:r>
      <w:r>
        <w:rPr>
          <w:lang w:val="bg-BG"/>
        </w:rPr>
        <w:t xml:space="preserve">орги Айданлийски и инж. геол. Теменуга Георгиева за </w:t>
      </w:r>
      <w:r w:rsidR="000C3CCC">
        <w:rPr>
          <w:lang w:val="bg-BG"/>
        </w:rPr>
        <w:t>тяхното решаващо участие в полевите структурно-геоложки картировки и обработка на получените резултати</w:t>
      </w:r>
      <w:r w:rsidR="00182664">
        <w:rPr>
          <w:lang w:val="bg-BG"/>
        </w:rPr>
        <w:t>,</w:t>
      </w:r>
      <w:r w:rsidR="000C3CCC">
        <w:rPr>
          <w:lang w:val="bg-BG"/>
        </w:rPr>
        <w:t xml:space="preserve"> на гл. ас. д-р </w:t>
      </w:r>
      <w:r w:rsidR="003D5158" w:rsidRPr="003D5158">
        <w:rPr>
          <w:lang w:val="bg-BG"/>
        </w:rPr>
        <w:t>инж. Християн Цанков</w:t>
      </w:r>
      <w:r w:rsidR="003D5158">
        <w:rPr>
          <w:lang w:val="bg-BG"/>
        </w:rPr>
        <w:t xml:space="preserve"> за извършените полеви сеизмични измервания на масови взривявания, собствените честоти на масива и обработката на данните, и на инж. Стоян Андреев за интерп</w:t>
      </w:r>
      <w:r w:rsidR="006364C2">
        <w:rPr>
          <w:lang w:val="bg-BG"/>
        </w:rPr>
        <w:t>ретацията на спектрите на реагиране и  собствените честоти на масива на рудник „Асарел“.</w:t>
      </w:r>
      <w:r w:rsidR="003D5158">
        <w:rPr>
          <w:lang w:val="bg-BG"/>
        </w:rPr>
        <w:t xml:space="preserve"> </w:t>
      </w:r>
    </w:p>
    <w:p w:rsidR="00C93487" w:rsidRDefault="00C93487" w:rsidP="00C1274F">
      <w:pPr>
        <w:rPr>
          <w:lang w:val="bg-BG"/>
        </w:rPr>
      </w:pPr>
    </w:p>
    <w:p w:rsidR="00305E93" w:rsidRPr="00842338" w:rsidRDefault="00305E93" w:rsidP="00942029">
      <w:pPr>
        <w:pStyle w:val="Heading1"/>
      </w:pPr>
      <w:bookmarkStart w:id="1" w:name="_Ref528431581"/>
      <w:bookmarkStart w:id="2" w:name="_Toc530055163"/>
      <w:r w:rsidRPr="00564EEA">
        <w:t>СКАЛНИТЕ ОТКОСИ КАТО СТРУКТУРНИ СИСТЕМИ</w:t>
      </w:r>
      <w:bookmarkEnd w:id="1"/>
      <w:bookmarkEnd w:id="2"/>
    </w:p>
    <w:p w:rsidR="00305E93" w:rsidRDefault="00305E93" w:rsidP="00A0242E">
      <w:pPr>
        <w:rPr>
          <w:color w:val="000000"/>
          <w:lang w:val="ru-RU"/>
        </w:rPr>
      </w:pPr>
      <w:r w:rsidRPr="00B54BE0">
        <w:rPr>
          <w:color w:val="000000"/>
        </w:rPr>
        <w:t xml:space="preserve">Естествените </w:t>
      </w:r>
      <w:r>
        <w:rPr>
          <w:color w:val="000000"/>
        </w:rPr>
        <w:t xml:space="preserve">и техногенни </w:t>
      </w:r>
      <w:r w:rsidRPr="00B54BE0">
        <w:rPr>
          <w:color w:val="000000"/>
        </w:rPr>
        <w:t xml:space="preserve">скални откоси представляват сложни структурни системи, като всяка от тях често пъти е с неповторими специфични особености и поведение. От гледна точка на тяхната устойчивост това се изразява в голямото разнообразие от индивидуални прояви, форми, механизми, обхват и динамика на процесите на разрушаване, като за всяко изследване трябва да се използва повече или по-малко индивидуален подход. Въпреки това, в много от случаите те имат една обща характеристика, която се изразява в това, че тези процеси са структурно определени, т.е. те се </w:t>
      </w:r>
      <w:r w:rsidR="00A552D9">
        <w:rPr>
          <w:color w:val="000000"/>
        </w:rPr>
        <w:t>„</w:t>
      </w:r>
      <w:r w:rsidRPr="00B54BE0">
        <w:rPr>
          <w:color w:val="000000"/>
        </w:rPr>
        <w:t>контролират” главно от наличието на пукнатини, разломи, повърхнини на напластяване и шистозност и др.</w:t>
      </w:r>
      <w:r w:rsidR="00DA3976">
        <w:rPr>
          <w:color w:val="000000"/>
          <w:lang w:val="bg-BG"/>
        </w:rPr>
        <w:t xml:space="preserve">, като те </w:t>
      </w:r>
      <w:r w:rsidRPr="00B54BE0">
        <w:rPr>
          <w:color w:val="000000"/>
        </w:rPr>
        <w:t xml:space="preserve">определят формата и размерите на неустойчивите блокове и блокови комбинации в откосите, силовите взаимоотношения между тях и кинематиката на процесите (възможните посоки и траектории на движения). Независимо от това разнообразие, системното изучаване на проявите на неустойчивост в скални масиви </w:t>
      </w:r>
      <w:r>
        <w:rPr>
          <w:color w:val="000000"/>
        </w:rPr>
        <w:t xml:space="preserve">и на </w:t>
      </w:r>
      <w:r>
        <w:rPr>
          <w:color w:val="000000"/>
          <w:lang w:val="ru-RU"/>
        </w:rPr>
        <w:t>посочените по-горе особености, могат да се изведат следните основни принципи на инженерногеоложко изследване и оценка на устойчивостта на скални откоси:</w:t>
      </w:r>
    </w:p>
    <w:p w:rsidR="003D57A5" w:rsidRDefault="003D57A5" w:rsidP="00A0242E">
      <w:pPr>
        <w:rPr>
          <w:color w:val="000000"/>
          <w:lang w:val="ru-RU"/>
        </w:rPr>
      </w:pPr>
    </w:p>
    <w:p w:rsidR="00305E93" w:rsidRDefault="00305E93" w:rsidP="009B1200">
      <w:pPr>
        <w:rPr>
          <w:color w:val="000000"/>
          <w:lang w:val="ru-RU"/>
        </w:rPr>
      </w:pPr>
      <w:r w:rsidRPr="00E82965">
        <w:rPr>
          <w:b/>
          <w:color w:val="000000"/>
          <w:lang w:val="ru-RU"/>
        </w:rPr>
        <w:t>1</w:t>
      </w:r>
      <w:r>
        <w:rPr>
          <w:color w:val="000000"/>
          <w:lang w:val="ru-RU"/>
        </w:rPr>
        <w:t xml:space="preserve">. </w:t>
      </w:r>
      <w:r w:rsidRPr="00E82965">
        <w:rPr>
          <w:b/>
          <w:i/>
          <w:color w:val="000000"/>
          <w:u w:val="single"/>
          <w:lang w:val="ru-RU"/>
        </w:rPr>
        <w:t>Принцип на системния подход.</w:t>
      </w:r>
      <w:r w:rsidR="00E82965" w:rsidRPr="00893673">
        <w:rPr>
          <w:color w:val="000000"/>
          <w:lang w:val="ru-RU"/>
        </w:rPr>
        <w:t xml:space="preserve"> </w:t>
      </w:r>
      <w:r>
        <w:rPr>
          <w:color w:val="000000"/>
          <w:lang w:val="ru-RU"/>
        </w:rPr>
        <w:t>Според него скалните откоси се разглеждат като природни или техногенни динамични системи, характеризиращи се със следните особености:</w:t>
      </w:r>
    </w:p>
    <w:p w:rsidR="00305E93" w:rsidRPr="00306F90" w:rsidRDefault="00305E93" w:rsidP="0063744C">
      <w:pPr>
        <w:pStyle w:val="ListParagraph"/>
        <w:numPr>
          <w:ilvl w:val="0"/>
          <w:numId w:val="23"/>
        </w:numPr>
        <w:rPr>
          <w:color w:val="000000"/>
        </w:rPr>
      </w:pPr>
      <w:r w:rsidRPr="00306F90">
        <w:rPr>
          <w:color w:val="000000"/>
        </w:rPr>
        <w:t>пространствена (геометрична) структура съставена от голям брой елементи, определени от вида, пространствената ориентация и разстоянието между пукнатините</w:t>
      </w:r>
      <w:r w:rsidR="00E82965" w:rsidRPr="00306F90">
        <w:rPr>
          <w:color w:val="000000"/>
        </w:rPr>
        <w:t xml:space="preserve"> в дадена група</w:t>
      </w:r>
      <w:r w:rsidRPr="00306F90">
        <w:rPr>
          <w:color w:val="000000"/>
        </w:rPr>
        <w:t>, пукнатинните системи и разривните нарушения в масива, които оформят блокове с различна форма и  размери;</w:t>
      </w:r>
    </w:p>
    <w:p w:rsidR="00305E93" w:rsidRPr="00306F90" w:rsidRDefault="00305E93" w:rsidP="0063744C">
      <w:pPr>
        <w:pStyle w:val="ListParagraph"/>
        <w:numPr>
          <w:ilvl w:val="0"/>
          <w:numId w:val="23"/>
        </w:numPr>
        <w:rPr>
          <w:color w:val="000000"/>
        </w:rPr>
      </w:pPr>
      <w:r w:rsidRPr="00306F90">
        <w:rPr>
          <w:color w:val="000000"/>
        </w:rPr>
        <w:t xml:space="preserve">функционално единство и йерархичност на взаимодействието между отделни блокове и/или групи от блокове в откоса, определено от локалното и общо напрегнатото състояние на масива, от свойствата на </w:t>
      </w:r>
      <w:r w:rsidRPr="00306F90">
        <w:rPr>
          <w:color w:val="000000"/>
        </w:rPr>
        <w:lastRenderedPageBreak/>
        <w:t xml:space="preserve">ненарушения масив и свойствата по пукнатините изразяващо се в предаването, в по-голяма или в по-малка степен, на всяко изменението на състоянието или въздействието на един или няколко елемента от системата върху цялата система. </w:t>
      </w:r>
      <w:r w:rsidRPr="003D57A5">
        <w:rPr>
          <w:color w:val="000000"/>
        </w:rPr>
        <w:t>Обхватът (границите) на изследван</w:t>
      </w:r>
      <w:r w:rsidR="00DA3976" w:rsidRPr="003D57A5">
        <w:rPr>
          <w:color w:val="000000"/>
          <w:lang w:val="bg-BG"/>
        </w:rPr>
        <w:t>е на</w:t>
      </w:r>
      <w:r w:rsidRPr="003D57A5">
        <w:rPr>
          <w:color w:val="000000"/>
        </w:rPr>
        <w:t xml:space="preserve"> система</w:t>
      </w:r>
      <w:r w:rsidR="00DA3976" w:rsidRPr="003D57A5">
        <w:rPr>
          <w:color w:val="000000"/>
          <w:lang w:val="bg-BG"/>
        </w:rPr>
        <w:t>та</w:t>
      </w:r>
      <w:r w:rsidRPr="00306F90">
        <w:rPr>
          <w:color w:val="000000"/>
        </w:rPr>
        <w:t xml:space="preserve"> се определя от най-високия йерархичен порядък от отделни и/или групи блокове, чието състояние (устойчивост) зависи състоянието (устойчивостта) на скалния откос;</w:t>
      </w:r>
    </w:p>
    <w:p w:rsidR="00305E93" w:rsidRPr="00306F90" w:rsidRDefault="00305E93" w:rsidP="0063744C">
      <w:pPr>
        <w:pStyle w:val="ListParagraph"/>
        <w:numPr>
          <w:ilvl w:val="0"/>
          <w:numId w:val="23"/>
        </w:numPr>
        <w:rPr>
          <w:color w:val="000000"/>
        </w:rPr>
      </w:pPr>
      <w:r w:rsidRPr="00306F90">
        <w:rPr>
          <w:color w:val="000000"/>
        </w:rPr>
        <w:t>саморегулация и адаптивност на системата, които се изразяват в способността й да се намира в равновесие (устойчивост) спрямо външните и вътрешни въздействия;</w:t>
      </w:r>
    </w:p>
    <w:p w:rsidR="00305E93" w:rsidRPr="00306F90" w:rsidRDefault="00305E93" w:rsidP="0063744C">
      <w:pPr>
        <w:pStyle w:val="ListParagraph"/>
        <w:numPr>
          <w:ilvl w:val="0"/>
          <w:numId w:val="23"/>
        </w:numPr>
        <w:rPr>
          <w:color w:val="000000"/>
        </w:rPr>
      </w:pPr>
      <w:proofErr w:type="gramStart"/>
      <w:r w:rsidRPr="00306F90">
        <w:rPr>
          <w:color w:val="000000"/>
        </w:rPr>
        <w:t>динамичност</w:t>
      </w:r>
      <w:proofErr w:type="gramEnd"/>
      <w:r w:rsidRPr="00306F90">
        <w:rPr>
          <w:color w:val="000000"/>
        </w:rPr>
        <w:t xml:space="preserve"> на системата, изразяваща се в периодична и/или непрекъсната промяна във времето.</w:t>
      </w:r>
    </w:p>
    <w:p w:rsidR="00305E93" w:rsidRPr="00E920DC" w:rsidRDefault="00305E93" w:rsidP="009B1200">
      <w:pPr>
        <w:rPr>
          <w:color w:val="000000"/>
        </w:rPr>
      </w:pPr>
    </w:p>
    <w:p w:rsidR="00305E93" w:rsidRDefault="00305E93" w:rsidP="009B1200">
      <w:pPr>
        <w:rPr>
          <w:color w:val="000000"/>
        </w:rPr>
      </w:pPr>
      <w:r w:rsidRPr="00E82965">
        <w:rPr>
          <w:b/>
          <w:i/>
          <w:color w:val="000000"/>
          <w:u w:val="single"/>
          <w:lang w:val="ru-RU"/>
        </w:rPr>
        <w:t>2</w:t>
      </w:r>
      <w:r w:rsidRPr="00E82965">
        <w:rPr>
          <w:b/>
          <w:i/>
          <w:color w:val="000000"/>
          <w:u w:val="single"/>
        </w:rPr>
        <w:t>. Принцип на мащабния ефект.</w:t>
      </w:r>
      <w:r>
        <w:rPr>
          <w:color w:val="000000"/>
        </w:rPr>
        <w:t xml:space="preserve"> Този принцип отчита следните аспекти:</w:t>
      </w:r>
    </w:p>
    <w:p w:rsidR="00305E93" w:rsidRPr="00011B68" w:rsidRDefault="00305E93" w:rsidP="0063744C">
      <w:pPr>
        <w:pStyle w:val="ListParagraph"/>
        <w:numPr>
          <w:ilvl w:val="0"/>
          <w:numId w:val="23"/>
        </w:numPr>
        <w:rPr>
          <w:color w:val="000000"/>
        </w:rPr>
      </w:pPr>
      <w:proofErr w:type="gramStart"/>
      <w:r w:rsidRPr="00011B68">
        <w:rPr>
          <w:color w:val="000000"/>
        </w:rPr>
        <w:t>структурно</w:t>
      </w:r>
      <w:proofErr w:type="gramEnd"/>
      <w:r w:rsidRPr="00011B68">
        <w:rPr>
          <w:color w:val="000000"/>
        </w:rPr>
        <w:t xml:space="preserve"> отслабване на масива предизвикано от влиянието на макропукнатини, нееднородности и дефекти в структурата и текстурата на скалите. Количествено то се изразява чрез т.н. </w:t>
      </w:r>
      <w:r w:rsidR="00B60427">
        <w:rPr>
          <w:color w:val="000000"/>
          <w:lang w:val="bg-BG"/>
        </w:rPr>
        <w:t>„</w:t>
      </w:r>
      <w:r w:rsidRPr="00011B68">
        <w:rPr>
          <w:color w:val="000000"/>
        </w:rPr>
        <w:t>мащабен ефект”, който обикновено отразява намаляването на съпротивителните свойства на масива с увеличаване на обхвата на въздействие на геодинамичния или антропогенен опасен процес;</w:t>
      </w:r>
    </w:p>
    <w:p w:rsidR="00305E93" w:rsidRPr="00011B68" w:rsidRDefault="00305E93" w:rsidP="0063744C">
      <w:pPr>
        <w:pStyle w:val="ListParagraph"/>
        <w:numPr>
          <w:ilvl w:val="0"/>
          <w:numId w:val="23"/>
        </w:numPr>
        <w:rPr>
          <w:color w:val="000000"/>
        </w:rPr>
      </w:pPr>
      <w:r w:rsidRPr="00011B68">
        <w:rPr>
          <w:color w:val="000000"/>
        </w:rPr>
        <w:t xml:space="preserve">повърхнините на обрушване отделят скални призми с подобни форми и различаващи се по своите обеми, често </w:t>
      </w:r>
      <w:r w:rsidR="00B60427">
        <w:rPr>
          <w:color w:val="000000"/>
          <w:lang w:val="bg-BG"/>
        </w:rPr>
        <w:t>„</w:t>
      </w:r>
      <w:r w:rsidRPr="00011B68">
        <w:rPr>
          <w:color w:val="000000"/>
        </w:rPr>
        <w:t>хомотетично” включени една в друга, а технит</w:t>
      </w:r>
      <w:r w:rsidR="003D57A5">
        <w:rPr>
          <w:color w:val="000000"/>
        </w:rPr>
        <w:t>е обеми се различават “мащабно”;</w:t>
      </w:r>
    </w:p>
    <w:p w:rsidR="00305E93" w:rsidRPr="00011B68" w:rsidRDefault="00305E93" w:rsidP="0063744C">
      <w:pPr>
        <w:pStyle w:val="ListParagraph"/>
        <w:numPr>
          <w:ilvl w:val="0"/>
          <w:numId w:val="23"/>
        </w:numPr>
        <w:rPr>
          <w:color w:val="000000"/>
        </w:rPr>
      </w:pPr>
      <w:proofErr w:type="gramStart"/>
      <w:r w:rsidRPr="00011B68">
        <w:rPr>
          <w:color w:val="000000"/>
        </w:rPr>
        <w:t>състоянието</w:t>
      </w:r>
      <w:proofErr w:type="gramEnd"/>
      <w:r w:rsidRPr="00011B68">
        <w:rPr>
          <w:color w:val="000000"/>
        </w:rPr>
        <w:t xml:space="preserve"> (устойчивостта) на големи групи блокове или на скалните откоси като цяло често се определя от устойчивостта на единични блокове със значително по малки размери, които играят ролята на т.</w:t>
      </w:r>
      <w:r w:rsidR="00072352" w:rsidRPr="00011B68">
        <w:rPr>
          <w:color w:val="000000"/>
        </w:rPr>
        <w:t>н</w:t>
      </w:r>
      <w:r w:rsidRPr="00011B68">
        <w:rPr>
          <w:color w:val="000000"/>
        </w:rPr>
        <w:t xml:space="preserve"> </w:t>
      </w:r>
      <w:r w:rsidR="00B60427">
        <w:rPr>
          <w:color w:val="000000"/>
          <w:lang w:val="bg-BG"/>
        </w:rPr>
        <w:t>„</w:t>
      </w:r>
      <w:r w:rsidRPr="00011B68">
        <w:rPr>
          <w:color w:val="000000"/>
        </w:rPr>
        <w:t>ключов блок”.</w:t>
      </w:r>
    </w:p>
    <w:p w:rsidR="00305E93" w:rsidRPr="00011B68" w:rsidRDefault="00305E93" w:rsidP="0063744C">
      <w:pPr>
        <w:pStyle w:val="ListParagraph"/>
        <w:numPr>
          <w:ilvl w:val="0"/>
          <w:numId w:val="23"/>
        </w:numPr>
        <w:rPr>
          <w:color w:val="000000"/>
        </w:rPr>
      </w:pPr>
      <w:proofErr w:type="gramStart"/>
      <w:r w:rsidRPr="00011B68">
        <w:rPr>
          <w:color w:val="000000"/>
        </w:rPr>
        <w:t>съотношението</w:t>
      </w:r>
      <w:proofErr w:type="gramEnd"/>
      <w:r w:rsidRPr="00011B68">
        <w:rPr>
          <w:color w:val="000000"/>
        </w:rPr>
        <w:t xml:space="preserve"> на обхвата на свлачищно-срутищния процес към размера на средния структурен блок в масива. При близки или до „n“-кратни съотношения може са се приеме, че устойчивостта е структурно контралирана от взаимодействието между блокове по отделящите ги пукнатини, докато при значително по-големи съотношения </w:t>
      </w:r>
      <w:r w:rsidRPr="00902E8F">
        <w:t xml:space="preserve">отделните структурни елементи (блокове и пукнатини) губят своето индивидуално влияние върху средата, като тя като цяло да се разглежда като </w:t>
      </w:r>
      <w:r w:rsidR="00B60427">
        <w:rPr>
          <w:lang w:val="bg-BG"/>
        </w:rPr>
        <w:t>„</w:t>
      </w:r>
      <w:r w:rsidRPr="00902E8F">
        <w:t xml:space="preserve">квазиеднородна” и се </w:t>
      </w:r>
      <w:r w:rsidRPr="00011B68">
        <w:rPr>
          <w:color w:val="000000"/>
        </w:rPr>
        <w:t>характеризира с интегрален якостно-деформационен модел.</w:t>
      </w:r>
    </w:p>
    <w:p w:rsidR="00305E93" w:rsidRDefault="00305E93" w:rsidP="009B1200">
      <w:pPr>
        <w:rPr>
          <w:color w:val="000000"/>
        </w:rPr>
      </w:pPr>
    </w:p>
    <w:p w:rsidR="00305E93" w:rsidRDefault="00305E93" w:rsidP="009B1200">
      <w:pPr>
        <w:rPr>
          <w:color w:val="000000"/>
        </w:rPr>
      </w:pPr>
      <w:r w:rsidRPr="00E82965">
        <w:rPr>
          <w:b/>
          <w:i/>
          <w:color w:val="000000"/>
          <w:u w:val="single"/>
          <w:lang w:val="ru-RU"/>
        </w:rPr>
        <w:t>3</w:t>
      </w:r>
      <w:r w:rsidRPr="00E82965">
        <w:rPr>
          <w:b/>
          <w:i/>
          <w:color w:val="000000"/>
          <w:u w:val="single"/>
        </w:rPr>
        <w:t>. Принцип на геодинамичното подобие.</w:t>
      </w:r>
      <w:r>
        <w:rPr>
          <w:color w:val="000000"/>
        </w:rPr>
        <w:t xml:space="preserve"> От гледна точка</w:t>
      </w:r>
      <w:r w:rsidR="000F5EA0">
        <w:rPr>
          <w:color w:val="000000"/>
          <w:lang w:val="bg-BG"/>
        </w:rPr>
        <w:t xml:space="preserve"> на оценка на </w:t>
      </w:r>
      <w:r>
        <w:rPr>
          <w:color w:val="000000"/>
        </w:rPr>
        <w:t>на устойчивостта</w:t>
      </w:r>
      <w:r w:rsidR="000F5EA0">
        <w:rPr>
          <w:color w:val="000000"/>
          <w:lang w:val="bg-BG"/>
        </w:rPr>
        <w:t xml:space="preserve"> на скалните откоси</w:t>
      </w:r>
      <w:r>
        <w:rPr>
          <w:color w:val="000000"/>
        </w:rPr>
        <w:t xml:space="preserve"> широко се използва принципът на геодинамичното подобие, който може да се формулира по следния начин: геодинамично аналогични (подобни) участъци се характеризират с аналогични процеси на развитие (устойчивост). За да се осигури необходимата степен на подобие трябва да бъдат изпълнени т.н. общи критерии на (геодинамично) подобие:</w:t>
      </w:r>
    </w:p>
    <w:p w:rsidR="00305E93" w:rsidRPr="00072352" w:rsidRDefault="00305E93" w:rsidP="009B1200">
      <w:pPr>
        <w:rPr>
          <w:color w:val="000000"/>
        </w:rPr>
      </w:pPr>
      <w:r w:rsidRPr="00072352">
        <w:rPr>
          <w:i/>
          <w:color w:val="000000"/>
          <w:u w:val="single"/>
        </w:rPr>
        <w:t>Критерий на геометрично подобие</w:t>
      </w:r>
      <w:r w:rsidRPr="00072352">
        <w:rPr>
          <w:color w:val="000000"/>
        </w:rPr>
        <w:t xml:space="preserve"> – два обекта са геометрично подобни, ако притежават подобие на геометричните им характеристики. Това обикновено са линейните размери на откосите, дебелините и пространственото разположение на пластовете, ориентацията и гъстотата на пукнатините и размерите на блоковете, които те отделят.</w:t>
      </w:r>
    </w:p>
    <w:p w:rsidR="00305E93" w:rsidRPr="00072352" w:rsidRDefault="00305E93" w:rsidP="009B1200">
      <w:pPr>
        <w:rPr>
          <w:color w:val="000000"/>
        </w:rPr>
      </w:pPr>
      <w:r w:rsidRPr="00072352">
        <w:rPr>
          <w:i/>
          <w:color w:val="000000"/>
          <w:u w:val="single"/>
        </w:rPr>
        <w:t>Критерий на структурно (механично, функционално) подобие</w:t>
      </w:r>
      <w:r w:rsidRPr="00072352">
        <w:rPr>
          <w:color w:val="000000"/>
        </w:rPr>
        <w:t xml:space="preserve"> – в </w:t>
      </w:r>
      <w:r w:rsidRPr="00072352">
        <w:rPr>
          <w:color w:val="000000"/>
        </w:rPr>
        <w:lastRenderedPageBreak/>
        <w:t>структурно подобни обекти протичат процеси, които имат общ характер и могат да се опишат с общи параметри и физически (математически) функции. Отнесен към скалните откоси този критерии изисква подобие на свойствата на масива и тяхното разпределение, както и подобно напрегнато и деформирано състояние.</w:t>
      </w:r>
    </w:p>
    <w:p w:rsidR="003A09BF" w:rsidRPr="003A09BF" w:rsidRDefault="003A09BF" w:rsidP="003A09BF">
      <w:r w:rsidRPr="003A09BF">
        <w:rPr>
          <w:lang w:val="bg-BG"/>
        </w:rPr>
        <w:t>То</w:t>
      </w:r>
      <w:r>
        <w:rPr>
          <w:lang w:val="bg-BG"/>
        </w:rPr>
        <w:t xml:space="preserve">зи принцип </w:t>
      </w:r>
      <w:r w:rsidRPr="003A09BF">
        <w:rPr>
          <w:lang w:val="bg-BG"/>
        </w:rPr>
        <w:t>позволява създаване</w:t>
      </w:r>
      <w:r>
        <w:rPr>
          <w:lang w:val="bg-BG"/>
        </w:rPr>
        <w:t>то</w:t>
      </w:r>
      <w:r w:rsidRPr="003A09BF">
        <w:rPr>
          <w:lang w:val="bg-BG"/>
        </w:rPr>
        <w:t xml:space="preserve"> на общи класификационни</w:t>
      </w:r>
      <w:r>
        <w:rPr>
          <w:lang w:val="bg-BG"/>
        </w:rPr>
        <w:t xml:space="preserve"> схеми за оценка на качествата  на скалния масив, общи</w:t>
      </w:r>
      <w:r w:rsidRPr="003A09BF">
        <w:rPr>
          <w:lang w:val="bg-BG"/>
        </w:rPr>
        <w:t xml:space="preserve"> якостно-деформационни </w:t>
      </w:r>
      <w:r>
        <w:rPr>
          <w:lang w:val="bg-BG"/>
        </w:rPr>
        <w:t>модели и</w:t>
      </w:r>
      <w:r w:rsidRPr="003A09BF">
        <w:rPr>
          <w:lang w:val="bg-BG"/>
        </w:rPr>
        <w:t xml:space="preserve"> модели за </w:t>
      </w:r>
      <w:r>
        <w:rPr>
          <w:lang w:val="bg-BG"/>
        </w:rPr>
        <w:t xml:space="preserve">оценка на устойчивостта на </w:t>
      </w:r>
      <w:r w:rsidRPr="003A09BF">
        <w:rPr>
          <w:lang w:val="bg-BG"/>
        </w:rPr>
        <w:t>скалните откоси</w:t>
      </w:r>
      <w:r>
        <w:rPr>
          <w:lang w:val="bg-BG"/>
        </w:rPr>
        <w:t>.</w:t>
      </w:r>
    </w:p>
    <w:p w:rsidR="00305E93" w:rsidRDefault="00305E93" w:rsidP="009B1200">
      <w:pPr>
        <w:rPr>
          <w:color w:val="000000"/>
        </w:rPr>
      </w:pPr>
    </w:p>
    <w:p w:rsidR="00305E93" w:rsidRPr="009F7D65" w:rsidRDefault="00305E93" w:rsidP="009B1200">
      <w:pPr>
        <w:rPr>
          <w:color w:val="000000"/>
          <w:lang w:val="ru-RU"/>
        </w:rPr>
      </w:pPr>
      <w:r w:rsidRPr="00E82965">
        <w:rPr>
          <w:b/>
          <w:i/>
          <w:color w:val="000000"/>
          <w:u w:val="single"/>
          <w:lang w:val="ru-RU"/>
        </w:rPr>
        <w:t>4. Вероятностен или детерминистичен подход при оценка на устойчивостта.</w:t>
      </w:r>
      <w:r w:rsidR="00E82965" w:rsidRPr="00893673">
        <w:rPr>
          <w:color w:val="000000"/>
          <w:lang w:val="ru-RU"/>
        </w:rPr>
        <w:t xml:space="preserve"> </w:t>
      </w:r>
      <w:r w:rsidRPr="009F7D65">
        <w:rPr>
          <w:color w:val="000000"/>
          <w:lang w:val="ru-RU"/>
        </w:rPr>
        <w:t xml:space="preserve">Вероятностният подход се основава на факта, че стойностите на физико-механичните свойства на скалните масиви и </w:t>
      </w:r>
      <w:r w:rsidR="003A09BF">
        <w:rPr>
          <w:color w:val="000000"/>
          <w:lang w:val="ru-RU"/>
        </w:rPr>
        <w:t>геометричните характеристи</w:t>
      </w:r>
      <w:r w:rsidR="006D6CCF">
        <w:rPr>
          <w:color w:val="000000"/>
          <w:lang w:val="ru-RU"/>
        </w:rPr>
        <w:t xml:space="preserve">ки на </w:t>
      </w:r>
      <w:r w:rsidRPr="009F7D65">
        <w:rPr>
          <w:color w:val="000000"/>
          <w:lang w:val="ru-RU"/>
        </w:rPr>
        <w:t xml:space="preserve">пукнатинните системи в тях се характеризират със индивидуални статистически разпределения в пространството, които, от своя страна, следствие на възможните комбинации на от тези стойности дефинират определена статистическа (вероятностна) значимост на оценката на устойчивостта. </w:t>
      </w:r>
      <w:r w:rsidR="000F5EA0">
        <w:rPr>
          <w:color w:val="000000"/>
          <w:lang w:val="ru-RU"/>
        </w:rPr>
        <w:t xml:space="preserve">Вероятностният подход включва </w:t>
      </w:r>
      <w:r w:rsidRPr="009F7D65">
        <w:rPr>
          <w:color w:val="000000"/>
          <w:lang w:val="ru-RU"/>
        </w:rPr>
        <w:t xml:space="preserve">времева </w:t>
      </w:r>
      <w:r w:rsidR="000F5EA0">
        <w:rPr>
          <w:color w:val="000000"/>
          <w:lang w:val="ru-RU"/>
        </w:rPr>
        <w:t xml:space="preserve">и/или пространствена </w:t>
      </w:r>
      <w:r w:rsidRPr="009F7D65">
        <w:rPr>
          <w:color w:val="000000"/>
          <w:lang w:val="ru-RU"/>
        </w:rPr>
        <w:t>вероятност</w:t>
      </w:r>
      <w:r>
        <w:rPr>
          <w:color w:val="000000"/>
          <w:lang w:val="ru-RU"/>
        </w:rPr>
        <w:t>,</w:t>
      </w:r>
      <w:r w:rsidRPr="009F7D65">
        <w:rPr>
          <w:color w:val="000000"/>
          <w:lang w:val="ru-RU"/>
        </w:rPr>
        <w:t xml:space="preserve"> изразена чрез честота </w:t>
      </w:r>
      <w:r w:rsidR="000F5EA0">
        <w:rPr>
          <w:color w:val="000000"/>
          <w:lang w:val="ru-RU"/>
        </w:rPr>
        <w:t xml:space="preserve">във времети и/или пространството </w:t>
      </w:r>
      <w:r w:rsidRPr="009F7D65">
        <w:rPr>
          <w:color w:val="000000"/>
          <w:lang w:val="ru-RU"/>
        </w:rPr>
        <w:t>на проява на събития с определен пространствен обхват (обем). Това се дефинира като геодинамичен хазарт, които се описва чрез Поасонови вероятности модели</w:t>
      </w:r>
      <w:r>
        <w:rPr>
          <w:color w:val="000000"/>
          <w:lang w:val="ru-RU"/>
        </w:rPr>
        <w:t xml:space="preserve"> на повтаряемост.</w:t>
      </w:r>
    </w:p>
    <w:p w:rsidR="00305E93" w:rsidRDefault="00305E93" w:rsidP="009B1200">
      <w:pPr>
        <w:rPr>
          <w:color w:val="000000"/>
          <w:lang w:val="ru-RU"/>
        </w:rPr>
      </w:pPr>
      <w:r>
        <w:rPr>
          <w:color w:val="000000"/>
          <w:lang w:val="ru-RU"/>
        </w:rPr>
        <w:t>Де</w:t>
      </w:r>
      <w:r w:rsidRPr="009F7D65">
        <w:rPr>
          <w:color w:val="000000"/>
          <w:lang w:val="ru-RU"/>
        </w:rPr>
        <w:t>терминистичния подход при оценката на устойчивостта на скалните откоси предполага</w:t>
      </w:r>
      <w:r>
        <w:rPr>
          <w:color w:val="000000"/>
          <w:lang w:val="ru-RU"/>
        </w:rPr>
        <w:t>, че</w:t>
      </w:r>
      <w:r w:rsidRPr="009F7D65">
        <w:rPr>
          <w:color w:val="000000"/>
          <w:lang w:val="ru-RU"/>
        </w:rPr>
        <w:t xml:space="preserve"> сигурността (устойчивостта) на скалния откос да се определя по възможното максимално проявление на опасния геодинамичен процес (срутване, свличане)</w:t>
      </w:r>
      <w:r>
        <w:rPr>
          <w:color w:val="000000"/>
          <w:lang w:val="ru-RU"/>
        </w:rPr>
        <w:t xml:space="preserve">, </w:t>
      </w:r>
      <w:r w:rsidRPr="009F7D65">
        <w:rPr>
          <w:color w:val="000000"/>
          <w:lang w:val="ru-RU"/>
        </w:rPr>
        <w:t xml:space="preserve"> оценен за период време, значително надвишаващо обичайния експлоатационен период на откоса.</w:t>
      </w:r>
    </w:p>
    <w:p w:rsidR="00E82965" w:rsidRDefault="00305E93" w:rsidP="009B1200">
      <w:pPr>
        <w:rPr>
          <w:color w:val="000000"/>
        </w:rPr>
      </w:pPr>
      <w:r>
        <w:rPr>
          <w:color w:val="000000"/>
        </w:rPr>
        <w:t>Тези общи принципи са представени в последователност и взаимна обусловеност, които съответстват на реалните причинно-следствени връзки между условията и факторите, определящи устойчивостта на скалните откоси са основа за разработване на настоящата работа.</w:t>
      </w:r>
    </w:p>
    <w:p w:rsidR="00CE0153" w:rsidRDefault="00CE0153" w:rsidP="009B1200">
      <w:pPr>
        <w:rPr>
          <w:color w:val="000000"/>
        </w:rPr>
      </w:pPr>
    </w:p>
    <w:p w:rsidR="00FB7C05" w:rsidRPr="009B1200" w:rsidRDefault="00DE6149" w:rsidP="00942029">
      <w:pPr>
        <w:pStyle w:val="Heading1"/>
      </w:pPr>
      <w:bookmarkStart w:id="3" w:name="_Toc530055164"/>
      <w:r w:rsidRPr="00027D93">
        <w:t>КЛАСИФИКАЦИИ</w:t>
      </w:r>
      <w:r w:rsidRPr="009B1200">
        <w:t xml:space="preserve"> </w:t>
      </w:r>
      <w:r w:rsidR="005A2E9E">
        <w:rPr>
          <w:lang w:val="bg-BG"/>
        </w:rPr>
        <w:t>З</w:t>
      </w:r>
      <w:r w:rsidRPr="009B1200">
        <w:t>А СВОЙСТВАТА НА СКАЛНИЯ МАСИВ</w:t>
      </w:r>
      <w:bookmarkEnd w:id="3"/>
    </w:p>
    <w:p w:rsidR="00FB7C05" w:rsidRDefault="00FB7C05" w:rsidP="009B1200">
      <w:pPr>
        <w:rPr>
          <w:rFonts w:cs="Arial"/>
        </w:rPr>
      </w:pPr>
      <w:r w:rsidRPr="00FB7C05">
        <w:rPr>
          <w:rFonts w:cs="Arial"/>
        </w:rPr>
        <w:t>Разглеж</w:t>
      </w:r>
      <w:r w:rsidRPr="00D85BC7">
        <w:rPr>
          <w:rStyle w:val="Heading2Char"/>
          <w:b w:val="0"/>
        </w:rPr>
        <w:t>д</w:t>
      </w:r>
      <w:r w:rsidRPr="00FB7C05">
        <w:rPr>
          <w:rFonts w:cs="Arial"/>
        </w:rPr>
        <w:t>айки скалния масив като структурна система могат да се дефинират следните три групи якостни свойства, които го характеризират:</w:t>
      </w:r>
    </w:p>
    <w:p w:rsidR="008C40D2" w:rsidRPr="00893673" w:rsidRDefault="00FB7C05" w:rsidP="00893673">
      <w:pPr>
        <w:pStyle w:val="ListParagraph"/>
        <w:numPr>
          <w:ilvl w:val="0"/>
          <w:numId w:val="23"/>
        </w:numPr>
        <w:spacing w:after="200"/>
        <w:ind w:left="855"/>
        <w:rPr>
          <w:rFonts w:cs="Arial"/>
          <w:lang w:val="bg-BG"/>
        </w:rPr>
      </w:pPr>
      <w:r w:rsidRPr="00893673">
        <w:rPr>
          <w:rFonts w:cs="Arial"/>
          <w:lang w:val="bg-BG"/>
        </w:rPr>
        <w:t>свойства на скалната матрица, представена от практически структурно ненарушената скала в условията на нейното залягане, които характеризират скалните блокове в масива.</w:t>
      </w:r>
    </w:p>
    <w:p w:rsidR="00FB7C05" w:rsidRPr="00893673" w:rsidRDefault="00FB7C05" w:rsidP="00893673">
      <w:pPr>
        <w:pStyle w:val="ListParagraph"/>
        <w:numPr>
          <w:ilvl w:val="0"/>
          <w:numId w:val="23"/>
        </w:numPr>
        <w:spacing w:after="200"/>
        <w:ind w:left="855"/>
        <w:rPr>
          <w:rFonts w:cs="Arial"/>
          <w:lang w:val="bg-BG"/>
        </w:rPr>
      </w:pPr>
      <w:r w:rsidRPr="00893673">
        <w:rPr>
          <w:rFonts w:cs="Arial"/>
          <w:lang w:val="bg-BG"/>
        </w:rPr>
        <w:t>свойства  по пукнатини, разломи като зони на структурна нарушеност на масива (обикновено в макромащаб);</w:t>
      </w:r>
    </w:p>
    <w:p w:rsidR="003D57A5" w:rsidRPr="00893673" w:rsidRDefault="00FB7C05" w:rsidP="00893673">
      <w:pPr>
        <w:pStyle w:val="ListParagraph"/>
        <w:numPr>
          <w:ilvl w:val="0"/>
          <w:numId w:val="23"/>
        </w:numPr>
        <w:spacing w:after="200"/>
        <w:ind w:left="855"/>
        <w:rPr>
          <w:rFonts w:cs="Arial"/>
          <w:lang w:val="bg-BG"/>
        </w:rPr>
      </w:pPr>
      <w:r w:rsidRPr="00893673">
        <w:rPr>
          <w:rFonts w:cs="Arial"/>
          <w:lang w:val="bg-BG"/>
        </w:rPr>
        <w:t>интегрални свойства на масива, съответстващи на „квазиеднородна“ скала. В този случай се прилагат якостни модели, коригирани с показатели на структурна нарушеност на масива</w:t>
      </w:r>
      <w:r w:rsidR="00540986" w:rsidRPr="00893673">
        <w:rPr>
          <w:rFonts w:cs="Arial"/>
          <w:lang w:val="bg-BG"/>
        </w:rPr>
        <w:t>,</w:t>
      </w:r>
      <w:r w:rsidRPr="00893673">
        <w:rPr>
          <w:rFonts w:cs="Arial"/>
          <w:lang w:val="bg-BG"/>
        </w:rPr>
        <w:t xml:space="preserve"> </w:t>
      </w:r>
      <w:r w:rsidR="00540986" w:rsidRPr="00893673">
        <w:rPr>
          <w:rFonts w:cs="Arial"/>
          <w:lang w:val="bg-BG"/>
        </w:rPr>
        <w:t xml:space="preserve">определяни </w:t>
      </w:r>
      <w:r w:rsidRPr="00893673">
        <w:rPr>
          <w:rFonts w:cs="Arial"/>
          <w:lang w:val="bg-BG"/>
        </w:rPr>
        <w:t>с различни емпирични системи за качествена харктеристика на скалния масив</w:t>
      </w:r>
      <w:r w:rsidR="003D57A5">
        <w:rPr>
          <w:rFonts w:cs="Arial"/>
          <w:lang w:val="bg-BG"/>
        </w:rPr>
        <w:t>.</w:t>
      </w:r>
    </w:p>
    <w:p w:rsidR="003D57A5" w:rsidRPr="003D57A5" w:rsidRDefault="003D57A5" w:rsidP="0063744C">
      <w:pPr>
        <w:pStyle w:val="ListParagraph"/>
        <w:numPr>
          <w:ilvl w:val="0"/>
          <w:numId w:val="23"/>
        </w:numPr>
        <w:rPr>
          <w:rFonts w:cs="Arial"/>
        </w:rPr>
      </w:pPr>
      <w:r w:rsidRPr="003D57A5">
        <w:rPr>
          <w:rFonts w:cs="Arial"/>
        </w:rPr>
        <w:t xml:space="preserve">Приложимостта на определените по-горе групи якостни свойства съотнесени към различните обхвати на мащабния ефект и съответните им напрегнати състояния са представени на </w:t>
      </w:r>
      <w:r w:rsidR="00432097" w:rsidRPr="003D57A5">
        <w:rPr>
          <w:rFonts w:cs="Arial"/>
        </w:rPr>
        <w:fldChar w:fldCharType="begin"/>
      </w:r>
      <w:r w:rsidRPr="003D57A5">
        <w:rPr>
          <w:rFonts w:cs="Arial"/>
        </w:rPr>
        <w:instrText xml:space="preserve"> REF _Ref528423864 \h </w:instrText>
      </w:r>
      <w:r w:rsidR="00432097" w:rsidRPr="003D57A5">
        <w:rPr>
          <w:rFonts w:cs="Arial"/>
        </w:rPr>
      </w:r>
      <w:r w:rsidR="00432097" w:rsidRPr="003D57A5">
        <w:rPr>
          <w:rFonts w:cs="Arial"/>
        </w:rPr>
        <w:fldChar w:fldCharType="separate"/>
      </w:r>
      <w:r w:rsidR="006413CB">
        <w:t xml:space="preserve">Фиг. </w:t>
      </w:r>
      <w:r w:rsidR="006413CB">
        <w:rPr>
          <w:noProof/>
        </w:rPr>
        <w:t>3</w:t>
      </w:r>
      <w:r w:rsidR="006413CB">
        <w:noBreakHyphen/>
      </w:r>
      <w:r w:rsidR="006413CB">
        <w:rPr>
          <w:noProof/>
        </w:rPr>
        <w:t>1</w:t>
      </w:r>
      <w:r w:rsidR="00432097" w:rsidRPr="003D57A5">
        <w:rPr>
          <w:rFonts w:cs="Arial"/>
        </w:rPr>
        <w:fldChar w:fldCharType="end"/>
      </w:r>
      <w:r w:rsidRPr="003D57A5">
        <w:rPr>
          <w:rFonts w:cs="Arial"/>
          <w:lang w:val="bg-BG"/>
        </w:rPr>
        <w:t xml:space="preserve">. </w:t>
      </w:r>
      <w:r w:rsidRPr="003D57A5">
        <w:rPr>
          <w:rFonts w:cs="Arial"/>
        </w:rPr>
        <w:t xml:space="preserve">От нея се вижда, че в обхвата на един откос (Условие А) в напукан скален откос тежестното влияние на якостта на скалната матрица е минимално до пренебрежимо. Влиянието на якостта по пукнатините е определящо когато височината на скалния откос е съпоставима с дължината (издържаността) на пукнатините в масива и средния размер на оформения от тях елементарен структурен </w:t>
      </w:r>
      <w:r w:rsidRPr="003D57A5">
        <w:rPr>
          <w:rFonts w:cs="Arial"/>
        </w:rPr>
        <w:lastRenderedPageBreak/>
        <w:t>блок (Условия Б)</w:t>
      </w:r>
      <w:r w:rsidRPr="003D57A5">
        <w:rPr>
          <w:rFonts w:cs="Arial"/>
          <w:lang w:val="bg-BG"/>
        </w:rPr>
        <w:t>, а устойчивостта са определя като структурно контролирана</w:t>
      </w:r>
      <w:r w:rsidRPr="003D57A5">
        <w:rPr>
          <w:rFonts w:cs="Arial"/>
        </w:rPr>
        <w:t>. Интегралните якостни модели на свойствата са приложими в случая на значителна структурна нарушеност (напуканост – Условие В) и най-вече в условията на квазиеднородност на скалния масив (Условие Г).</w:t>
      </w:r>
    </w:p>
    <w:p w:rsidR="00EC5829" w:rsidRDefault="00EC5829" w:rsidP="003D57A5">
      <w:pPr>
        <w:spacing w:after="200"/>
        <w:ind w:left="743" w:firstLine="0"/>
        <w:jc w:val="center"/>
      </w:pPr>
      <w:r w:rsidRPr="00CF3AE6">
        <w:rPr>
          <w:noProof/>
          <w:lang w:val="bg-BG" w:eastAsia="bg-BG"/>
        </w:rPr>
        <w:drawing>
          <wp:inline distT="0" distB="0" distL="0" distR="0">
            <wp:extent cx="4467722" cy="366081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1172" cy="3663641"/>
                    </a:xfrm>
                    <a:prstGeom prst="rect">
                      <a:avLst/>
                    </a:prstGeom>
                    <a:noFill/>
                    <a:ln>
                      <a:noFill/>
                    </a:ln>
                  </pic:spPr>
                </pic:pic>
              </a:graphicData>
            </a:graphic>
          </wp:inline>
        </w:drawing>
      </w:r>
    </w:p>
    <w:p w:rsidR="00EC5829" w:rsidRPr="0092436E" w:rsidRDefault="00EC5829" w:rsidP="00B84704">
      <w:pPr>
        <w:pStyle w:val="Caption"/>
      </w:pPr>
      <w:bookmarkStart w:id="4" w:name="_Ref528423864"/>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3</w:t>
      </w:r>
      <w:r w:rsidR="00432097">
        <w:rPr>
          <w:noProof/>
        </w:rPr>
        <w:fldChar w:fldCharType="end"/>
      </w:r>
      <w:r>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w:t>
      </w:r>
      <w:r w:rsidR="00432097">
        <w:rPr>
          <w:noProof/>
        </w:rPr>
        <w:fldChar w:fldCharType="end"/>
      </w:r>
      <w:bookmarkEnd w:id="4"/>
      <w:r w:rsidRPr="0092436E">
        <w:t>.</w:t>
      </w:r>
      <w:r w:rsidRPr="0092436E">
        <w:tab/>
        <w:t xml:space="preserve"> Приложимост на групите якостни модели в зависимост от мащабния ефект (по Hoek and Brown, 1997).</w:t>
      </w:r>
    </w:p>
    <w:p w:rsidR="00F529E1" w:rsidRDefault="00F529E1" w:rsidP="009B1200">
      <w:pPr>
        <w:rPr>
          <w:rFonts w:cs="Arial"/>
        </w:rPr>
      </w:pPr>
    </w:p>
    <w:p w:rsidR="00E54D0B" w:rsidRDefault="00E54D0B" w:rsidP="009B1200">
      <w:pPr>
        <w:rPr>
          <w:rFonts w:cs="Arial"/>
        </w:rPr>
      </w:pPr>
      <w:r w:rsidRPr="00FB7C05">
        <w:rPr>
          <w:rFonts w:cs="Arial"/>
        </w:rPr>
        <w:t>Като основни приложими и взаимосвързани за оценка на якостните свойства на скалните масиви, по-долу ще бъдат разгледани по-подробно следните най-широко използвани и утвърдени в практиката класификационни системи:</w:t>
      </w:r>
    </w:p>
    <w:p w:rsidR="00E54D0B" w:rsidRPr="00011B68" w:rsidRDefault="00985595" w:rsidP="0063744C">
      <w:pPr>
        <w:pStyle w:val="ListParagraph"/>
        <w:numPr>
          <w:ilvl w:val="0"/>
          <w:numId w:val="23"/>
        </w:numPr>
        <w:spacing w:after="200"/>
        <w:ind w:left="1026"/>
        <w:rPr>
          <w:rFonts w:cs="Arial"/>
        </w:rPr>
      </w:pPr>
      <w:r w:rsidRPr="00011B68">
        <w:rPr>
          <w:rFonts w:cs="Arial"/>
          <w:lang w:val="bg-BG"/>
        </w:rPr>
        <w:t>Показател за качество на скалата (</w:t>
      </w:r>
      <w:r w:rsidR="00E54D0B" w:rsidRPr="00011B68">
        <w:rPr>
          <w:rFonts w:cs="Arial"/>
        </w:rPr>
        <w:t xml:space="preserve">Rock Quality Designation </w:t>
      </w:r>
      <w:r w:rsidRPr="00011B68">
        <w:rPr>
          <w:rFonts w:cs="Arial"/>
          <w:lang w:val="bg-BG"/>
        </w:rPr>
        <w:t xml:space="preserve">- </w:t>
      </w:r>
      <w:r w:rsidR="00E54D0B" w:rsidRPr="00011B68">
        <w:rPr>
          <w:rFonts w:cs="Arial"/>
        </w:rPr>
        <w:t>RQD)</w:t>
      </w:r>
    </w:p>
    <w:p w:rsidR="00E54D0B" w:rsidRPr="00011B68" w:rsidRDefault="00985595" w:rsidP="0063744C">
      <w:pPr>
        <w:pStyle w:val="ListParagraph"/>
        <w:numPr>
          <w:ilvl w:val="0"/>
          <w:numId w:val="23"/>
        </w:numPr>
        <w:spacing w:after="200"/>
        <w:ind w:left="1026"/>
        <w:rPr>
          <w:rFonts w:cs="Arial"/>
          <w:lang w:val="bg-BG"/>
        </w:rPr>
      </w:pPr>
      <w:r w:rsidRPr="00011B68">
        <w:rPr>
          <w:rFonts w:cs="Arial"/>
          <w:lang w:val="bg-BG"/>
        </w:rPr>
        <w:t>Качество на скалния масив (</w:t>
      </w:r>
      <w:r w:rsidR="00E54D0B" w:rsidRPr="00011B68">
        <w:rPr>
          <w:rFonts w:cs="Arial"/>
          <w:lang w:val="bg-BG"/>
        </w:rPr>
        <w:t xml:space="preserve">Rock Mass Rating </w:t>
      </w:r>
      <w:r w:rsidRPr="00011B68">
        <w:rPr>
          <w:rFonts w:cs="Arial"/>
          <w:lang w:val="bg-BG"/>
        </w:rPr>
        <w:t xml:space="preserve">- </w:t>
      </w:r>
      <w:r w:rsidR="00E54D0B" w:rsidRPr="00011B68">
        <w:rPr>
          <w:rFonts w:cs="Arial"/>
          <w:lang w:val="bg-BG"/>
        </w:rPr>
        <w:t>RMR)</w:t>
      </w:r>
    </w:p>
    <w:p w:rsidR="00E54D0B" w:rsidRPr="00011B68" w:rsidRDefault="00985595" w:rsidP="0063744C">
      <w:pPr>
        <w:pStyle w:val="ListParagraph"/>
        <w:numPr>
          <w:ilvl w:val="0"/>
          <w:numId w:val="23"/>
        </w:numPr>
        <w:spacing w:after="200"/>
        <w:ind w:left="1026"/>
        <w:rPr>
          <w:rFonts w:cs="Arial"/>
          <w:lang w:val="bg-BG"/>
        </w:rPr>
      </w:pPr>
      <w:r w:rsidRPr="00011B68">
        <w:rPr>
          <w:rFonts w:cs="Arial"/>
          <w:lang w:val="bg-BG"/>
        </w:rPr>
        <w:t xml:space="preserve">Качество на скалния откос </w:t>
      </w:r>
      <w:r w:rsidR="009C656D" w:rsidRPr="00011B68">
        <w:rPr>
          <w:rFonts w:cs="Arial"/>
          <w:lang w:val="bg-BG"/>
        </w:rPr>
        <w:t>(</w:t>
      </w:r>
      <w:r w:rsidR="00E54D0B" w:rsidRPr="00011B68">
        <w:rPr>
          <w:rFonts w:cs="Arial"/>
          <w:lang w:val="bg-BG"/>
        </w:rPr>
        <w:t xml:space="preserve">Slope Mass Rating </w:t>
      </w:r>
      <w:r w:rsidRPr="00011B68">
        <w:rPr>
          <w:rFonts w:cs="Arial"/>
          <w:lang w:val="bg-BG"/>
        </w:rPr>
        <w:t xml:space="preserve">- </w:t>
      </w:r>
      <w:r w:rsidR="00E54D0B" w:rsidRPr="00011B68">
        <w:rPr>
          <w:rFonts w:cs="Arial"/>
          <w:lang w:val="bg-BG"/>
        </w:rPr>
        <w:t>SMR)</w:t>
      </w:r>
    </w:p>
    <w:p w:rsidR="00E54D0B" w:rsidRPr="00011B68" w:rsidRDefault="00985595" w:rsidP="0063744C">
      <w:pPr>
        <w:pStyle w:val="ListParagraph"/>
        <w:numPr>
          <w:ilvl w:val="0"/>
          <w:numId w:val="23"/>
        </w:numPr>
        <w:spacing w:after="200"/>
        <w:ind w:left="1026"/>
        <w:rPr>
          <w:rFonts w:cs="Arial"/>
          <w:lang w:val="bg-BG"/>
        </w:rPr>
      </w:pPr>
      <w:r w:rsidRPr="00011B68">
        <w:rPr>
          <w:rFonts w:cs="Arial"/>
          <w:lang w:val="bg-BG"/>
        </w:rPr>
        <w:t>Геоложки индекс на якистта (</w:t>
      </w:r>
      <w:r w:rsidR="00E54D0B" w:rsidRPr="00011B68">
        <w:rPr>
          <w:rFonts w:cs="Arial"/>
          <w:lang w:val="bg-BG"/>
        </w:rPr>
        <w:t xml:space="preserve">Geological Strength Index </w:t>
      </w:r>
      <w:r w:rsidRPr="00011B68">
        <w:rPr>
          <w:rFonts w:cs="Arial"/>
          <w:lang w:val="bg-BG"/>
        </w:rPr>
        <w:t xml:space="preserve">- </w:t>
      </w:r>
      <w:r w:rsidR="00E54D0B" w:rsidRPr="00011B68">
        <w:rPr>
          <w:rFonts w:cs="Arial"/>
          <w:lang w:val="bg-BG"/>
        </w:rPr>
        <w:t>GSI).</w:t>
      </w:r>
    </w:p>
    <w:p w:rsidR="00E54D0B" w:rsidRPr="00893673" w:rsidRDefault="009C656D" w:rsidP="007D6B1C">
      <w:pPr>
        <w:pStyle w:val="Heading2"/>
      </w:pPr>
      <w:bookmarkStart w:id="5" w:name="_Toc529482206"/>
      <w:bookmarkStart w:id="6" w:name="_Toc529482422"/>
      <w:bookmarkStart w:id="7" w:name="_Toc529482527"/>
      <w:bookmarkStart w:id="8" w:name="_Toc529875438"/>
      <w:bookmarkStart w:id="9" w:name="_Toc529891757"/>
      <w:bookmarkStart w:id="10" w:name="_Toc529891856"/>
      <w:bookmarkStart w:id="11" w:name="_Toc530055165"/>
      <w:bookmarkEnd w:id="5"/>
      <w:bookmarkEnd w:id="6"/>
      <w:bookmarkEnd w:id="7"/>
      <w:bookmarkEnd w:id="8"/>
      <w:bookmarkEnd w:id="9"/>
      <w:bookmarkEnd w:id="10"/>
      <w:r w:rsidRPr="00893673">
        <w:t xml:space="preserve">Показател за качество на скалата </w:t>
      </w:r>
      <w:r w:rsidR="00E54D0B" w:rsidRPr="00893673">
        <w:t>(RQD)</w:t>
      </w:r>
      <w:bookmarkEnd w:id="11"/>
    </w:p>
    <w:p w:rsidR="00497B6F" w:rsidRPr="00497B6F" w:rsidRDefault="00E54D0B" w:rsidP="00540986">
      <w:pPr>
        <w:tabs>
          <w:tab w:val="num" w:pos="720"/>
        </w:tabs>
        <w:rPr>
          <w:rFonts w:eastAsiaTheme="majorEastAsia" w:cs="Arial"/>
          <w:b/>
          <w:vanish/>
        </w:rPr>
      </w:pPr>
      <w:r w:rsidRPr="00FB7C05">
        <w:rPr>
          <w:rFonts w:cs="Arial"/>
        </w:rPr>
        <w:t xml:space="preserve">Показателят RQD е широко известен в практиката и се изчислява като отношението между общата дължина на късовете по-дълги от </w:t>
      </w:r>
      <w:r w:rsidR="00540986">
        <w:rPr>
          <w:rFonts w:cs="Arial"/>
          <w:lang w:val="bg-BG"/>
        </w:rPr>
        <w:t xml:space="preserve">10 </w:t>
      </w:r>
      <w:r w:rsidR="00540986">
        <w:rPr>
          <w:rFonts w:cs="Arial"/>
        </w:rPr>
        <w:t xml:space="preserve">cm </w:t>
      </w:r>
      <w:r w:rsidR="00540986">
        <w:rPr>
          <w:rFonts w:cs="Arial"/>
          <w:lang w:val="bg-BG"/>
        </w:rPr>
        <w:t>или 2</w:t>
      </w:r>
      <w:r w:rsidRPr="00FB7C05">
        <w:rPr>
          <w:rFonts w:cs="Arial"/>
        </w:rPr>
        <w:t xml:space="preserve"> пъти диаметъра на ядката от даден рейс на сондиране към общата дължина на рейса</w:t>
      </w:r>
      <w:r w:rsidR="00540986">
        <w:rPr>
          <w:rFonts w:cs="Arial"/>
          <w:lang w:val="bg-BG"/>
        </w:rPr>
        <w:t>.</w:t>
      </w:r>
      <w:r w:rsidRPr="00FB7C05">
        <w:rPr>
          <w:rFonts w:cs="Arial"/>
        </w:rPr>
        <w:t xml:space="preserve"> </w:t>
      </w:r>
      <w:bookmarkStart w:id="12" w:name="_Toc529482209"/>
      <w:bookmarkStart w:id="13" w:name="_Toc529482425"/>
      <w:bookmarkStart w:id="14" w:name="_Toc529482530"/>
      <w:bookmarkStart w:id="15" w:name="_Toc529875441"/>
      <w:bookmarkStart w:id="16" w:name="_Toc529891760"/>
      <w:bookmarkStart w:id="17" w:name="_Toc529891859"/>
      <w:bookmarkEnd w:id="12"/>
      <w:bookmarkEnd w:id="13"/>
      <w:bookmarkEnd w:id="14"/>
      <w:bookmarkEnd w:id="15"/>
      <w:bookmarkEnd w:id="16"/>
      <w:bookmarkEnd w:id="17"/>
    </w:p>
    <w:p w:rsidR="009C656D" w:rsidRDefault="009C656D" w:rsidP="00A0242E">
      <w:pPr>
        <w:rPr>
          <w:rFonts w:cs="Arial"/>
        </w:rPr>
      </w:pPr>
      <w:bookmarkStart w:id="18" w:name="bookmark0"/>
      <w:bookmarkEnd w:id="18"/>
    </w:p>
    <w:p w:rsidR="00FB7C05" w:rsidRPr="00CE0153" w:rsidRDefault="00FB7C05" w:rsidP="00A0242E">
      <w:pPr>
        <w:rPr>
          <w:rFonts w:cs="Arial"/>
          <w:lang w:val="bg-BG"/>
        </w:rPr>
      </w:pPr>
      <w:r w:rsidRPr="00FB7C05">
        <w:rPr>
          <w:rFonts w:cs="Arial"/>
        </w:rPr>
        <w:t>Hudson и Priest (1979) предлагат следната формула за връзка между показателя RQD и гъстотата на пукнатините λ (брой/линеен метър)</w:t>
      </w:r>
      <w:r w:rsidR="00CE0153">
        <w:rPr>
          <w:rFonts w:cs="Arial"/>
          <w:lang w:val="bg-BG"/>
        </w:rPr>
        <w:t>:</w:t>
      </w:r>
    </w:p>
    <w:p w:rsidR="00FB7C05" w:rsidRPr="00A27E8A" w:rsidRDefault="00E42E77" w:rsidP="00B84704">
      <w:pPr>
        <w:pStyle w:val="Caption"/>
      </w:pPr>
      <w:r w:rsidRPr="00A27E8A">
        <w:t>(</w:t>
      </w:r>
      <w:r w:rsidR="00432097" w:rsidRPr="00A27E8A">
        <w:fldChar w:fldCharType="begin"/>
      </w:r>
      <w:r w:rsidR="002041EC" w:rsidRPr="00A27E8A">
        <w:instrText xml:space="preserve"> SEQ Equation \* ARABIC </w:instrText>
      </w:r>
      <w:r w:rsidR="00432097" w:rsidRPr="00A27E8A">
        <w:fldChar w:fldCharType="separate"/>
      </w:r>
      <w:r w:rsidR="006413CB" w:rsidRPr="00A27E8A">
        <w:t>1</w:t>
      </w:r>
      <w:r w:rsidR="00432097" w:rsidRPr="00A27E8A">
        <w:fldChar w:fldCharType="end"/>
      </w:r>
      <w:r w:rsidRPr="00A27E8A">
        <w:t>)</w:t>
      </w:r>
      <w:r w:rsidR="00137577" w:rsidRPr="00A27E8A">
        <w:tab/>
      </w:r>
      <w:r w:rsidR="00A27E8A" w:rsidRPr="00A27E8A">
        <w:tab/>
      </w:r>
      <w:r w:rsidR="00FB7C05" w:rsidRPr="00A27E8A">
        <w:t>RQD = 100e- 0.1λ (1+0.1λ)</w:t>
      </w:r>
      <w:r w:rsidR="00137577" w:rsidRPr="00A27E8A">
        <w:t>.</w:t>
      </w:r>
    </w:p>
    <w:p w:rsidR="00FB7C05" w:rsidRDefault="00283B4C" w:rsidP="00A0242E">
      <w:pPr>
        <w:autoSpaceDE w:val="0"/>
        <w:autoSpaceDN w:val="0"/>
        <w:adjustRightInd w:val="0"/>
        <w:ind w:firstLine="708"/>
        <w:rPr>
          <w:rFonts w:cs="Arial"/>
        </w:rPr>
      </w:pPr>
      <w:r>
        <w:rPr>
          <w:rFonts w:cs="Arial"/>
          <w:lang w:val="bg-BG"/>
        </w:rPr>
        <w:t xml:space="preserve">Доколкото </w:t>
      </w:r>
      <w:r w:rsidR="00FB7C05" w:rsidRPr="00FB7C05">
        <w:rPr>
          <w:rFonts w:cs="Arial"/>
        </w:rPr>
        <w:t>показател</w:t>
      </w:r>
      <w:r w:rsidR="00FD101F">
        <w:rPr>
          <w:rFonts w:cs="Arial"/>
          <w:lang w:val="bg-BG"/>
        </w:rPr>
        <w:t>я</w:t>
      </w:r>
      <w:r>
        <w:rPr>
          <w:rFonts w:cs="Arial"/>
          <w:lang w:val="bg-BG"/>
        </w:rPr>
        <w:t>т</w:t>
      </w:r>
      <w:r w:rsidR="00FB7C05" w:rsidRPr="00FB7C05">
        <w:rPr>
          <w:rFonts w:cs="Arial"/>
        </w:rPr>
        <w:t xml:space="preserve"> </w:t>
      </w:r>
      <w:r w:rsidR="00FD101F">
        <w:rPr>
          <w:rFonts w:cs="Arial"/>
          <w:lang w:val="bg-BG"/>
        </w:rPr>
        <w:t>„</w:t>
      </w:r>
      <w:r w:rsidR="00FB7C05" w:rsidRPr="00FB7C05">
        <w:rPr>
          <w:rFonts w:cs="Arial"/>
        </w:rPr>
        <w:t>λ</w:t>
      </w:r>
      <w:r w:rsidR="00FD101F">
        <w:rPr>
          <w:rFonts w:cs="Arial"/>
          <w:lang w:val="bg-BG"/>
        </w:rPr>
        <w:t>“</w:t>
      </w:r>
      <w:r w:rsidR="00FB7C05" w:rsidRPr="00FB7C05">
        <w:rPr>
          <w:rFonts w:cs="Arial"/>
        </w:rPr>
        <w:t xml:space="preserve">, който се определя от измервания на сондажна ядка, </w:t>
      </w:r>
      <w:r>
        <w:rPr>
          <w:rFonts w:cs="Arial"/>
          <w:lang w:val="bg-BG"/>
        </w:rPr>
        <w:t xml:space="preserve">това е неприложимо </w:t>
      </w:r>
      <w:r w:rsidR="00FB7C05" w:rsidRPr="00FB7C05">
        <w:rPr>
          <w:rFonts w:cs="Arial"/>
        </w:rPr>
        <w:t>при полевите картировки. При тях</w:t>
      </w:r>
      <w:r>
        <w:rPr>
          <w:rFonts w:cs="Arial"/>
          <w:lang w:val="bg-BG"/>
        </w:rPr>
        <w:t xml:space="preserve"> основно</w:t>
      </w:r>
      <w:r w:rsidR="00FB7C05" w:rsidRPr="00FB7C05">
        <w:rPr>
          <w:rFonts w:cs="Arial"/>
        </w:rPr>
        <w:t xml:space="preserve"> се определ</w:t>
      </w:r>
      <w:r>
        <w:rPr>
          <w:rFonts w:cs="Arial"/>
          <w:lang w:val="bg-BG"/>
        </w:rPr>
        <w:t>я</w:t>
      </w:r>
      <w:r w:rsidR="00FB7C05" w:rsidRPr="00FB7C05">
        <w:rPr>
          <w:rFonts w:cs="Arial"/>
        </w:rPr>
        <w:t xml:space="preserve"> гъстотата на пукнатините по различните пукнатинни групи в масива, което позволява определянето на показателя J</w:t>
      </w:r>
      <w:r w:rsidR="00FB7C05" w:rsidRPr="00FB7C05">
        <w:rPr>
          <w:rFonts w:cs="Arial"/>
          <w:vertAlign w:val="subscript"/>
        </w:rPr>
        <w:t>V</w:t>
      </w:r>
      <w:r w:rsidR="00FB7C05" w:rsidRPr="00FB7C05">
        <w:rPr>
          <w:rFonts w:cs="Arial"/>
        </w:rPr>
        <w:t xml:space="preserve"> (брой на пукнатините в 1 кубичен метър от масива), а чрез съответната корелационна и на стойността на </w:t>
      </w:r>
      <w:r w:rsidR="00FB7C05" w:rsidRPr="00FB7C05">
        <w:rPr>
          <w:rFonts w:cs="Arial"/>
        </w:rPr>
        <w:lastRenderedPageBreak/>
        <w:t>показателя:</w:t>
      </w:r>
    </w:p>
    <w:p w:rsidR="00FB7C05" w:rsidRPr="00FB7C05" w:rsidRDefault="007434DA" w:rsidP="00B84704">
      <w:pPr>
        <w:pStyle w:val="Caption"/>
      </w:pPr>
      <w:bookmarkStart w:id="19" w:name="_Ref528431735"/>
      <w:r>
        <w:t>(</w:t>
      </w:r>
      <w:r w:rsidR="00432097">
        <w:rPr>
          <w:noProof/>
        </w:rPr>
        <w:fldChar w:fldCharType="begin"/>
      </w:r>
      <w:r w:rsidR="008920DB">
        <w:rPr>
          <w:noProof/>
        </w:rPr>
        <w:instrText xml:space="preserve"> SEQ Equation \* ARABIC </w:instrText>
      </w:r>
      <w:r w:rsidR="00432097">
        <w:rPr>
          <w:noProof/>
        </w:rPr>
        <w:fldChar w:fldCharType="separate"/>
      </w:r>
      <w:r w:rsidR="006413CB">
        <w:rPr>
          <w:noProof/>
        </w:rPr>
        <w:t>2</w:t>
      </w:r>
      <w:r w:rsidR="00432097">
        <w:rPr>
          <w:noProof/>
        </w:rPr>
        <w:fldChar w:fldCharType="end"/>
      </w:r>
      <w:bookmarkEnd w:id="19"/>
      <w:r>
        <w:t>)</w:t>
      </w:r>
      <w:r>
        <w:tab/>
      </w:r>
      <w:r>
        <w:tab/>
      </w:r>
      <w:r w:rsidR="00FB7C05" w:rsidRPr="00FB7C05">
        <w:t>RQD = 11</w:t>
      </w:r>
      <w:r w:rsidR="00345AC4">
        <w:t>0</w:t>
      </w:r>
      <w:r w:rsidR="00FB7C05" w:rsidRPr="00FB7C05">
        <w:t xml:space="preserve"> — </w:t>
      </w:r>
      <w:r w:rsidR="00345AC4">
        <w:t>2</w:t>
      </w:r>
      <w:r w:rsidR="00FB7C05" w:rsidRPr="00FB7C05">
        <w:t>.</w:t>
      </w:r>
      <w:r w:rsidR="00345AC4">
        <w:t>5</w:t>
      </w:r>
      <w:r w:rsidR="00FB7C05" w:rsidRPr="00FB7C05">
        <w:t>J</w:t>
      </w:r>
      <w:r w:rsidR="00FB7C05" w:rsidRPr="00FB7C05">
        <w:rPr>
          <w:vertAlign w:val="subscript"/>
        </w:rPr>
        <w:t>V</w:t>
      </w:r>
    </w:p>
    <w:p w:rsidR="0069546E" w:rsidRDefault="0069546E" w:rsidP="00B84704">
      <w:pPr>
        <w:pStyle w:val="Caption"/>
      </w:pPr>
      <w:bookmarkStart w:id="20" w:name="_Ref529980566"/>
      <w:r>
        <w:t>(</w:t>
      </w:r>
      <w:r w:rsidR="00432097">
        <w:rPr>
          <w:noProof/>
        </w:rPr>
        <w:fldChar w:fldCharType="begin"/>
      </w:r>
      <w:r>
        <w:rPr>
          <w:noProof/>
        </w:rPr>
        <w:instrText xml:space="preserve"> SEQ Equation \* ARABIC </w:instrText>
      </w:r>
      <w:r w:rsidR="00432097">
        <w:rPr>
          <w:noProof/>
        </w:rPr>
        <w:fldChar w:fldCharType="separate"/>
      </w:r>
      <w:r w:rsidR="006413CB">
        <w:rPr>
          <w:noProof/>
        </w:rPr>
        <w:t>3</w:t>
      </w:r>
      <w:r w:rsidR="00432097">
        <w:rPr>
          <w:noProof/>
        </w:rPr>
        <w:fldChar w:fldCharType="end"/>
      </w:r>
      <w:bookmarkEnd w:id="20"/>
      <w:r>
        <w:t>)</w:t>
      </w:r>
      <w:r>
        <w:tab/>
      </w:r>
      <w:r>
        <w:tab/>
      </w:r>
      <w:r w:rsidRPr="00FB7C05">
        <w:t>J</w:t>
      </w:r>
      <w:r w:rsidRPr="00FB7C05">
        <w:rPr>
          <w:vertAlign w:val="subscript"/>
        </w:rPr>
        <w:t>V</w:t>
      </w:r>
      <w:r w:rsidRPr="00FB7C05">
        <w:t xml:space="preserve"> = Σ 1/ S</w:t>
      </w:r>
      <w:r w:rsidRPr="00FB7C05">
        <w:rPr>
          <w:vertAlign w:val="subscript"/>
        </w:rPr>
        <w:t xml:space="preserve">i </w:t>
      </w:r>
      <w:r>
        <w:t>+ N</w:t>
      </w:r>
      <w:r w:rsidRPr="000D06C1">
        <w:rPr>
          <w:vertAlign w:val="subscript"/>
        </w:rPr>
        <w:t>s</w:t>
      </w:r>
      <w:r>
        <w:t>/5</w:t>
      </w:r>
    </w:p>
    <w:p w:rsidR="00F529E1" w:rsidRPr="00FB7C05" w:rsidRDefault="00F529E1" w:rsidP="00F529E1">
      <w:pPr>
        <w:rPr>
          <w:rFonts w:cs="Arial"/>
        </w:rPr>
      </w:pPr>
      <w:proofErr w:type="gramStart"/>
      <w:r w:rsidRPr="00FB7C05">
        <w:rPr>
          <w:rFonts w:cs="Arial"/>
        </w:rPr>
        <w:t>където</w:t>
      </w:r>
      <w:proofErr w:type="gramEnd"/>
      <w:r w:rsidRPr="00FB7C05">
        <w:rPr>
          <w:rFonts w:cs="Arial"/>
        </w:rPr>
        <w:t xml:space="preserve"> </w:t>
      </w:r>
      <w:r w:rsidRPr="00FB7C05">
        <w:rPr>
          <w:rFonts w:cs="Arial"/>
          <w:i/>
          <w:iCs/>
        </w:rPr>
        <w:t>S</w:t>
      </w:r>
      <w:r w:rsidRPr="00FB7C05">
        <w:rPr>
          <w:rFonts w:cs="Arial"/>
          <w:i/>
          <w:iCs/>
          <w:vertAlign w:val="subscript"/>
        </w:rPr>
        <w:t>i</w:t>
      </w:r>
      <w:r w:rsidRPr="00FB7C05">
        <w:rPr>
          <w:rFonts w:cs="Arial"/>
          <w:i/>
          <w:iCs/>
        </w:rPr>
        <w:t xml:space="preserve"> </w:t>
      </w:r>
      <w:r w:rsidRPr="00FB7C05">
        <w:rPr>
          <w:rFonts w:cs="Arial"/>
        </w:rPr>
        <w:t>е средното разстояние между пукнатините</w:t>
      </w:r>
      <w:r w:rsidRPr="00FB7C05">
        <w:rPr>
          <w:rFonts w:cs="Arial"/>
          <w:i/>
          <w:iCs/>
        </w:rPr>
        <w:t xml:space="preserve"> </w:t>
      </w:r>
      <w:r w:rsidRPr="00FB7C05">
        <w:rPr>
          <w:rFonts w:cs="Arial"/>
        </w:rPr>
        <w:t xml:space="preserve">от група </w:t>
      </w:r>
      <w:r>
        <w:rPr>
          <w:rFonts w:cs="Arial"/>
        </w:rPr>
        <w:t>„</w:t>
      </w:r>
      <w:r w:rsidRPr="00FB7C05">
        <w:rPr>
          <w:rFonts w:cs="Arial"/>
          <w:i/>
          <w:iCs/>
        </w:rPr>
        <w:t>i</w:t>
      </w:r>
      <w:r>
        <w:rPr>
          <w:rFonts w:cs="Arial"/>
          <w:i/>
          <w:iCs/>
        </w:rPr>
        <w:t>“</w:t>
      </w:r>
      <w:r w:rsidRPr="00FB7C05">
        <w:rPr>
          <w:rFonts w:cs="Arial"/>
        </w:rPr>
        <w:t xml:space="preserve"> в метри</w:t>
      </w:r>
      <w:r>
        <w:rPr>
          <w:rFonts w:cs="Arial"/>
          <w:lang w:val="bg-BG"/>
        </w:rPr>
        <w:t xml:space="preserve">, а </w:t>
      </w:r>
      <w:r>
        <w:rPr>
          <w:rFonts w:cs="Arial"/>
        </w:rPr>
        <w:t xml:space="preserve"> </w:t>
      </w:r>
      <w:r w:rsidRPr="000D06C1">
        <w:rPr>
          <w:rFonts w:cs="Arial"/>
          <w:iCs/>
        </w:rPr>
        <w:t>N</w:t>
      </w:r>
      <w:r w:rsidRPr="000D06C1">
        <w:rPr>
          <w:rFonts w:cs="Arial"/>
          <w:iCs/>
          <w:vertAlign w:val="subscript"/>
        </w:rPr>
        <w:t>s</w:t>
      </w:r>
      <w:r w:rsidRPr="000D06C1">
        <w:rPr>
          <w:rFonts w:cs="Arial"/>
          <w:iCs/>
          <w:lang w:val="bg-BG"/>
        </w:rPr>
        <w:t xml:space="preserve"> е </w:t>
      </w:r>
      <w:r>
        <w:rPr>
          <w:rFonts w:cs="Arial"/>
          <w:iCs/>
          <w:lang w:val="bg-BG"/>
        </w:rPr>
        <w:t xml:space="preserve">общият </w:t>
      </w:r>
      <w:r w:rsidRPr="000D06C1">
        <w:rPr>
          <w:rFonts w:cs="Arial"/>
          <w:iCs/>
          <w:lang w:val="bg-BG"/>
        </w:rPr>
        <w:t>бро</w:t>
      </w:r>
      <w:r>
        <w:rPr>
          <w:rFonts w:cs="Arial"/>
          <w:iCs/>
          <w:lang w:val="bg-BG"/>
        </w:rPr>
        <w:t>й</w:t>
      </w:r>
      <w:r w:rsidRPr="000D06C1">
        <w:rPr>
          <w:rFonts w:cs="Arial"/>
          <w:iCs/>
          <w:lang w:val="bg-BG"/>
        </w:rPr>
        <w:t xml:space="preserve"> на случайните пукнтини</w:t>
      </w:r>
      <w:r w:rsidRPr="00FB7C05">
        <w:rPr>
          <w:rFonts w:cs="Arial"/>
        </w:rPr>
        <w:t>.</w:t>
      </w:r>
    </w:p>
    <w:p w:rsidR="00F529E1" w:rsidRPr="000D06C1" w:rsidRDefault="00F529E1" w:rsidP="0069546E">
      <w:pPr>
        <w:autoSpaceDE w:val="0"/>
        <w:autoSpaceDN w:val="0"/>
        <w:adjustRightInd w:val="0"/>
        <w:rPr>
          <w:rFonts w:cs="Arial"/>
          <w:i/>
          <w:iCs/>
        </w:rPr>
      </w:pPr>
    </w:p>
    <w:p w:rsidR="00DE6149" w:rsidRPr="00FB7C05" w:rsidRDefault="00432097" w:rsidP="00E64252">
      <w:pPr>
        <w:ind w:firstLine="0"/>
        <w:rPr>
          <w:rFonts w:cs="Arial"/>
        </w:rPr>
      </w:pPr>
      <w:r w:rsidRPr="00432097">
        <w:rPr>
          <w:rFonts w:cs="Arial"/>
          <w:noProof/>
        </w:rPr>
        <w:lastRenderedPageBreak/>
        <w:pict>
          <v:group id="Group 342" o:spid="_x0000_s1026" style="position:absolute;left:0;text-align:left;margin-left:5.75pt;margin-top:20.15pt;width:491.1pt;height:666.65pt;z-index:251769856;mso-width-relative:margin;mso-height-relative:margin" coordsize="61929,78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hstylBAAASAoAAA4AAABkcnMvZTJvRG9jLnhtbKRW227jNhB9L9B/&#10;IFSgaB9sS4ps2WqchWI7qYFcjNhFnmmKsohIokrSkbNF/70zlORcFw12HywPb8PhmXOGPP1yKHLy&#10;yJUWspw6Xt91CC+ZTES5mzp/bS56Y4doQ8uE5rLkU+eJa+fL2c8/ndZVxH2ZyTzhioCTUkd1NXUy&#10;Y6poMNAs4wXVfVnxEgZTqQpqoKl2g0TRGrwX+cB33dGgliqplGRca+idN4POmfWfppyZ2zTV3JB8&#10;6kBsxn6V/W7xOzg7pdFO0SoTrA2DfkcUBRUlbHp0NaeGkr0S71wVgimpZWr6TBYDmaaCcXsGOI3n&#10;vjnNpZL7yp5lF9W76ggTQPsGp+92y24eV4qIZOqcBL5DSlpAkuy+BDsAnrraRTDrUlXraqXajl3T&#10;whMfUlXgP5yFHCywT0dg+cEQBp0j/2Q0CQF/BmPjYDQKhsMGepZBft6tY9miW+lN/MkQIsOV4Xjs&#10;e/4YVw66jQcY3zGcSrAIfi1SYL1D6v8ZBavMXnGndVJ8ykdB1cO+6kFSK2rEVuTCPFmCQvowqPJx&#10;JdhKNY1n0P2gwxyGcVeCPQnXDDh6J9kDARVownL4CuAK+JYl+fWXQ/zHhm5zToKI2GnXOO0Ohssd&#10;WT9pwwvyW5wa0Na54KWgtX4QxJuMJ7/3m+Vxn8yu4vV6ebGcxZvl7Q1ZxXfx9WKzuFuT+GZONn8u&#10;lv1+H8HGA2DMzQkoInwFsWlSyllGyx2PdQVKA/3b1LyePsDmq+Nvc1FdiDwnSpp7YbJ1RitgnWcF&#10;hIMt8gDBG5p/kLxGQnPJ9gUvTVMTFM8tUDoTlXaIinix5UBxtUyaTYCXV9oga5GhVqf/+OPYdSf+&#10;eW82dGe9wA0XvXgShL3QXYSBG4y9mTf7F0P0gmivOQBA83kl2lih9120H4qyLV+N3G3ZII/UFqeG&#10;1RCQZXcXIhAdIcFYtWJ3ADOWMs8PPc+WM8+dgJYIYDUehqFDoKp5/nA4aeSljeKGZega09Ah36RU&#10;g57Jtr6WCaBP90baBHxKzwDU2IdtrSpBzsHQltKjKoEjSptLLguCBkAPgVv39BGQb47aTcGzlRIZ&#10;Af00ystXHeCz6ekQeZm04ckogFhGvTieh70gmI975+dgzWaLSXDiQZ1ZHJOmM5rI+narGegs+fG8&#10;fSNfiDMi20IOTayhcLvpjtfQ+hxX8G776F6wggE00e2LWuIDI5oCvkFan8sD8aEP4mwnYgEn5gAD&#10;rVSxv4m1K6fHOu65LpDMIVh2Q3c0Htmy22BvS/pLCnjh0B/9IAO0zEWCJMDsIzVmuWqkUWfCcFtZ&#10;QAMvZ32TKfbib3n2fEa0zGF7aAHZyuQJ8IAiZG8tXbELAdteUW1WVMErAO4reNmYW/ikuaynjmwt&#10;h2RSff2oH+dDbmHUITW8KqaO/ntP8TLJlyVkHZ8gnaE6Y9sZ5b6YSVQ3vJkqZk1YoEzemamSxT2Q&#10;IsZdYIiWDPaaOqYzZwZaMAAPJsbj2NrNnXRVriu4yZr6h/BuDvdUVa08DRDmRna8otEblTZzG1nG&#10;UChSYSWMgDYoAtmxARy3ln2ugPXqPfSybWc9PwDP/g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fRgPf4AAAAAoBAAAPAAAAZHJzL2Rvd25yZXYueG1sTI9NS8NAEIbvgv9hGcGb3cTY&#10;r5hNKUU9lYKtIL1ts9MkNDsbstsk/feOJz2+PC/vPJOtRtuIHjtfO1IQTyIQSIUzNZUKvg7vTwsQ&#10;PmgyunGECm7oYZXf32U6NW6gT+z3oRQ8Qj7VCqoQ2lRKX1RotZ+4FonZ2XVWB45dKU2nBx63jXyO&#10;opm0uia+UOkWNxUWl/3VKvgY9LBO4rd+ezlvbsfDdPe9jVGpx4dx/Qoi4Bj+yvCrz+qQs9PJXcl4&#10;0XCOp9xU8BIlIJgvl8kcxIlBMk9mIPNM/n8h/wEAAP//AwBQSwMECgAAAAAAAAAhAIMEPQaq8wEA&#10;qvMBABUAAABkcnMvbWVkaWEvaW1hZ2UxLmpwZWf/2P/gABBKRklGAAEBAAABAAEAAP/bAEMAAgEB&#10;AQEBAgEBAQICAgICBAMCAgICBQQEAwQGBQYGBgUGBgYHCQgGBwkHBgYICwgJCgoKCgoGCAsMCwoM&#10;CQoKCv/bAEMBAgICAgICBQMDBQoHBgcKCgoKCgoKCgoKCgoKCgoKCgoKCgoKCgoKCgoKCgoKCgoK&#10;CgoKCgoKCgoKCgoKCgoKCv/CABEIAzoCfgMBIgACEQEDEQH/xAAcAAEAAgIDAQAAAAAAAAAAAAAA&#10;BgcEBQIDCAH/xAAUAQEAAAAAAAAAAAAAAAAAAAAA/9oADAMBAAIQAxAAAAH38AAAAAAAAAAAAAAA&#10;AAAAAAAAAAAAAAAAAAAAAAAAAAAAAAAAAAAAAAAAAAAAAAAAAAAAAAAAAAAAAAAAAAAAAAAAAAAA&#10;AAAAA6e4OrsPoADp7g+dZ2nw+gAAAAAAAAAAAAAAAAAAAAAAAAAAAAAAAA8oWVcvwoeWWYKE67/+&#10;FT7ewfp5vl1xfDzjk3htSnNH6AFA2HOx9AAAAAAAAAAAAAAAAAAAAANebBDt0bdp9scmDGyZMfBN&#10;s4xglKPyANEN6wc0+kUJWdJ3AMXUkgafcBGcg3ximUA1GYZaJ45NEXkBkAAAAAAAAAAAAAAAAAAA&#10;AFDGwh03+kbsWNDeQ7bDV9e6+Eoge06yCSzZfTnpdv8ACEbvddpptlg7M1vDOyyMbHbDMim/Eeyd&#10;wO+uZ+NZpZaIns9zyNZOI3yNdG5gPsgjwuBT4uBT4uBT4uBT4uBT4uBT4uBUXAuBT4uBUXAuBT/Y&#10;W4p8XAh8wAAAAAAAAHjH2d5ZNjhWEKE3lvilcez8Ur7CsrkV5xvQUlubUFET6c8zzdP7PFA7i5hH&#10;vQNPi4FPi4FRcC4FPi4FPi4FPi4FP/S33nXiejHnTtPQzzXLS51Pi4FPi4FPi4FPi4FPi4FPi4FR&#10;cC4FPi4FRcC4FP8AMt1T4XBUNvAAAAAAAADy16lp8fLG7itE0gxwisiuIoTun2sMdnao71wCn+m5&#10;qfC4BT6fwQ63Gxiu1wCnvswmBT64IuQdOq4M1sLQKf4XHECstB6Z5Hnt6EiZTckkmkOa0c8p/wCX&#10;DDyHrgFPrAwyFvstIiuAU7ymEXMdn5RqeEi0Z09nfvyKs7BOVvU/cAAAAAAAAAp+4KfLF7unuNrC&#10;cviSbvjGyIzFppLyoNtP8spm0Nr9FP3BT5cAAAAIfMIfMAAABEJfECW8uPIAAAQ+YQ8mAAAAIfod&#10;9Cz5sddtTjaQQzX2GEQl4p+4KfuAAAAAAAAAVFbtPG3mug35ia/Nrsne6rC4SsY/NdURjY7OSlcz&#10;OR7AjdXegafJgmAqeP3XiFD2NPvhHEwFTSlMCH1rfWjIPG7rxCk5dZXwjkYteIHH7LuRWWJZv0o/&#10;Au3NKvl8jzSHxe2IeEwFM9tk5ZR2dcHw0CYCp8ve55EeXbLyBZe7ipm4061ZEZdFbGK3tyn7gAAA&#10;AAAAAFQ29T5YsYk/caRMBD0wFW4GThHGUSrakPTAQ+q/QlPkwTAQ/wCTGKHRy2u7IemAqWVJgQ9M&#10;BD+MugZsEwEPi1sxA4cpdyIemAhnPabwh6YCHxW2oeEwEPTDHIt92EgIemAqbf5UwKyz91JCpsrf&#10;7AjOrtqHmgyd3KyoLfp+4AAAAAAAAB5a9S1CavnakYNDrrBwioNxLfpEe6ZYJBtzvd4RTMk+SQ/C&#10;noh6YCgp5u9mVRmzHYGrTAVbIu6VEP1Vi4xT24l2xKmnmTJyHx20osdPyXciH1ze0YNLD7exSO58&#10;g2BD47aUVOlMBVPCf9ZBOuwRq0wFWyLvlJD0wFdRS49MabKkuwIemAiNvVBb4AAAAAAAApe6PLRO&#10;bXqLmXep/SF9qF7jd4UfzS5Nr587C/1C7ouBT/Mt1T4uCExXUFt7yjtiXAp8TCYefpCXAp/ELnhM&#10;ByC8FHbEuCIQ6OnoDlUHwuBROOTex/PnaX8ojblwQ+Hx09BKfFwa+jM0tOR+feZf6nxMJh59kRcC&#10;nxcEYq7pL+URty4FPhcFRW6AAAAAAAAKht6mCzIxEraNJA7sFFZV1imenZ4xhY9xbUo6wZgIemAh&#10;6YCHxO3ISaKR7TeEPTAVLKkwIfgT8U9tbIr8wJHMBD4tbMQOHKXcir8K3RSmVtbMKilswEPittQ8&#10;JgKW2dra8qr7YMjIemAqaUpgQ9MBTXZcMXIVLZgIemAqC36fuAAAAAAAAAeWvUtPms52r3FaLg4l&#10;Qre+lQdVxioPtwfCoFvcin9feEdKs4z7oIL2Tn6VzspZvSDLgHnXJszQkL2Ew2RW+dIt4VXsphnk&#10;TjvoKIFYa6248aTHsXRET6rK+EB2EkmhVsN9JVoQrvnnwrzummWV53z7EI3k2Ttzz6tLXFeZ8y1h&#10;H+uzuRV2HZ/SRnstLOKht6n7gAAAAAAAAFP3BT5Yvd09xtaqtUU1srTFcabq2R0fbD2xS1rbMINO&#10;YKajGzdIZ/X0SAn/AGgBAodMYcZ7D3JJ9HouwkFgV7Di84hsdcamMbzQHdLtRrSaRTq2JYeZR9um&#10;zqy06sNho9pojcbWLSA1fHMyDazGPSEh8fkEYMb72dxiynJlpXvKwABT9wU/cAAAAAAAAApa6ahN&#10;ZbnTGCwkPEwQ8TBWHWWmhfYTBDxMIn1iI6+ffCI7Dfak0O7zcwyJTDwldVSolvOHiYIZpCzkPEwi&#10;HyLFrdcV+kwQ8TBVsiJgh4mFWSOKnJKBE7XieGT1XmzJgh4TCppSTBDxMEP1hYaHiYIeIfcFQW+A&#10;AAAAAAAKTuzzMXd2wPmWagYninq1LwxoBqT0RsfO+5LvQMTxA+ZOUDE8j2kqM9EbDz7YxPEDGfLa&#10;ekpPEDE3jsUgZ6OQMTyJ6+NFwfYGJ4gcfJZMKS0Z6JQMTyJYEaLhQMTzV19Hi3N15ympbCBjPltP&#10;SUniBieaWCwE9JKn3hPEDGut+oLfAAAAAAAAFP3BUJYfd09ptj4RD7jRklnTHvpvsyDbUmm+rXdE&#10;wQ8TBDxMEPEv+w8TBDwmFSyomCHiYIfxJkh4mEQ+RYtflDeRMEP+Ex+Q/iTNDxMIeixbKHiYfIf8&#10;Jl8hwmSHhMKmlJMEPEwQ/iTH7DeRMEPEPuCoLfAAAAAAAAFP3B5iPQUG20pK9xZdtCvM+RwA3Wuz&#10;eB34mTnnGyoHPAAACOyLFygCHzCHzAA0UOs4AIhL4gS3lx5CGTMReKWmAEPmEPJgDTRueiByHdgC&#10;HzCHzAA08Yn40m7ACn7gp+4AAAAAAAABUNvVGWD3dUYLBQ8Y8Q3uqHf87jD1u2xzZyDQb8ffgava&#10;YBo8Pa6c7O3o3Bue/XbEisqi0pAI5r9rqyT5eHmCLSmMEm+/PoBB5DrN2Z4EWlMXJQDXRqUxs57z&#10;RbE3wItKYvKACJdG+0Jtt9GpKARC36it0AAAAAAAAU/cHgo9td3lWLnud4g3R7FePomevIp5i3R6&#10;dsLxfgnt54d2h7OeGcs9tvCsgPZUU8V709j7vw/jnuh46lZdUw83TEuBT4tyvNMLgU+LgiEO6i4+&#10;VQfC4FPixN5T4uBT4uCHw/gXGp8XBj1P9J/IKj4lvKk4ktmFN95bqnxcEUhQuBT4uBT4XBUNvAAA&#10;AAAAADxL7a8wmP1WFJCi8i49OVRsLIFc99kz0ofU+rB5I7/WA8s6v10PLWX6ai55u7rb6ys8W3MA&#10;rnd3XJSidtMJgU+uCOECZGAd7ruQp/5cMQIhxt7kU+uAU+7rHKyXAKfXBDyHrgFP/ePM5ce3BMzj&#10;aOYU/wA5bMCn07hR0tngHWytGbJY+5Kit2n7gAAAAAAAAHn30FUZLEwEP4zIVpu8fINBh7zSHDJ6&#10;u81u612wN7BZxVxaIOGHn4gy+jvAItKYtKQBqdtqjagReURck/359ANJu9ZswBFpTFyUAazZ68xd&#10;1qtqARaUxeUDhzCMSeNElABEbeqK3QAAAAAAABT9wVCT+ublFM3C7SHzCD5BMKtkQh/TtO8+WZDv&#10;pMKfmFWnoJDxMNLqcQlOyhHeTBDwmFTSkmCHiYRPr1xYKHiYRD5Fy1uUO+kwQ8ZkkrHeEyQ8TCHo&#10;sWyh4mEcwsA2krrrakwQ8JhU0pJgh4mFWSMTBDxMEPEPuCobeAAAAAAAAHlr1L5ELbVfpS6kMqYu&#10;qRVpmE/UZjk7wNNnlq9lAaI9OVzhRsvdTXcW/gVRvie5dM6I9BqP9oHn2RXAKfXAKf0V+in1wCn4&#10;76CFPrgFPrgHnjeXWKiW6KijXoIU+uAU/rbyHnqS3AKfXAPPsiuAU+uAU+uAU+uAU+uAVDb1P3AA&#10;AAAAAAAPOPo6gCwczAlxokwEPTAQ9MBD0wEPTAQ/VWLDwmAr7u3uKazs22yI8mArrapgQ9MBXWx5&#10;7I0WZtN4Q/V2JEDj9l3Ih+usGLmNgyLpMNLxENVYkPCYCD8ZPqjW85BkEeTAV3tEwIemAh+sm+nM&#10;NL/pD0wFR25T9wAAAAAAAADyJ678+mLtrF4lRyecfD6AAABFZVFiUnw+6rafQ+D6CKyqLSkHw+xa&#10;UD6+fRFpTGCTffn0HEgc++D6BFpTFyUAaDffTRb18PoItKYvKAfD7F5QB8PoIhb9R24AAAAAAAAP&#10;LvqLwoenIvV8RPWNieJMg9pvGWkPdDxfvT1m8VYZ7hea5oXBD4fwLjjUEHZk4Q7cjCFn7GnxMJhT&#10;nMuDTVwOe01AzbTp8XBEId1lxcqg+FwQeLjeaT4LgU+Lgh8P4FxqfE3iGON9sYgLgU+JhMKc5lwV&#10;nqxnccPmbTMj4t1UQ4XBUNvAAAAAAAADxf7Q83mdHrG2BV+XPNsRnQXaKWzLdFH5F0CF7zcDT6eY&#10;RM2jcDT40hwzDbgaduBD9xq5YaduBp9dKdOG4Gn1Evihsvu25GnbgQ3dYckNO3A0+ol8TNo3A0+u&#10;lOCazJ7NoaduBENvq5YaduBp9fKNQffm3Gp+bcVxb9Q28AAAAAAAAPLPqbzebbJneORfX2EIlqp3&#10;lmFJY71kmaLtNw043ET2kVJTDJpjkTzJP0EIyt/sCAW7pvpq5ZXsqNHDrG7CFdm125q4zLc81vbs&#10;4sT/AEPf9IDmTHUke+yzWGmyJLlG4ie0ixJIrLxBc2R4ZpcrZ9pB57z7jVyyvpSRfUz36Q/5MdSd&#10;MZnXI1sw04iNvVBb4AAAAAAAA89ehfKxZjQ7w3SG5xKY/g5BJNboc8tHZURJy0EPEwh6LlsIeJhA&#10;c6PGdYdLTkmCHhMKnlBMOESEUmlfZxt7DrLekwiHyMFq8od9JhBMvTEii/Xqi2c+HiYQ9Fy2EPG4&#10;imzhRMucSkRO0PCYVPKCYIeN1CNjGCz9pBMsmCHiH3BUduAAAAAAAADyl6t8Ylqd8L0RPtjVMZL/&#10;AOMD15ZKORQsfup3dFwKc0pfukgO0LFeftwXT10ZwLrz6mkxM1PdRZe7wLvKfXAKJ2VyClMu4BT+&#10;jvwU+uAU/hXaKUxL2FPrgFP6S+xT64BT+ovcUVsrjFPrgFCbu4BT64BT+rvQU/zt0VEt0VDb1P3A&#10;AAAAAAAAPK3qnzoTfVTsQzsmAhHbKcwg3bMfpD82U5Rq0wEPj9oQ8JgIfH7QjhFN9uNwQ9MBV8gT&#10;Ah6YCvNfYGKRrZSHPIfoLPiBx+y7kQ/UWPgFedEwzDWJgIfoLPh4TAV9iTzHK52Ek2hpUwFYb9MC&#10;HpgIBGbYi5r9tIM8iCXio7cp+4AAAAAAAAB5E9d+cjhNtfmks4aLXEu+aHpJSmAh6YCHpgIfFrZh&#10;4TAQ+NWrVxuMnU2MQ9MBU0pTAh6YcCD6TcdhlNXYhD4vbEQOP2XciEdUp0pGN5m68y2LOiHxa2Ye&#10;EwEG65TrTQbXW70xEwFTyhMCHpgIXHJnGjcuuaEPTAVFbtP3AAAAAAAAAPIHr/y+ZM/xfpMWosch&#10;6YCHpgIemAh6YCHxW2oeEwEP0HLIMrLiu/MtMBUsqTAh6YCHxvLjZPW92ZD4tbMQOP2XciHuyCGy&#10;ksV5knR60SHxa2YeEwEP65PVps95CbTNEmAqaUpgQ9MImdcVx+RMEKnR1JgKgt+n7gAAAAAAAAHm&#10;70j5SLbnVByoupVeEXChHeTBDxMEPEwQ8TCHoqW0h4mGj1cELezKnlJMEPCYVLKiYKrwi4dBVG8L&#10;aVThlxRDE0Ja3KHa8sHqqLVFt7ylpCWH21DsCzoeixbKHxotXjRmSWzs6qxy3VUScTCppSTBWmnL&#10;jj1Vb0tlVOGXEguUQ+4Kht4AAAAAAAAee/Qnk4v/AKqlnRJMXM+kq7oeJgh4mCHiYIeJhD0WLZQ/&#10;4TGIcdOSeRQXJJih4TCppSbjXYv07nVoiZ42F9JTF+MZLV6Yt8O/70fTBl0F3RnZmk+kwh/yMFsa&#10;PV8TLxuPAys2M7M2m9h30TCp5Qb/AFuF8O3p5R8m2Lh/CVd8PEPuCo7cAAAAAAAAHln1N5MLOyIr&#10;JDlcMeEhR4SFHhIUeEhR4SGH58ULM1uAIbrrD0BG+U2yyQo8MCYVnKzSRaxBB8awY2R3OnAzNLnR&#10;UsmtJX9K76rJEV1G+kZXOdOBmaTPihZlf78VztJl1lf5Eg3hEbPjwwJhWcrJDXshEMxJ9FTSTzKE&#10;gR8V/cFQ28AAAAAAAAPCnuvz4Ulp/bA8naz2GPHeN7O+Hi+Ke+/p4Tsz0/gnid7eyTx1F/duOeGJ&#10;16w+ng3M9zdh4Y++4fp4cmXrUeHcX3X9PHka90fCnrTzxgM/XHL7nDB+Z4wGeMBnjAZ4wOX36dbP&#10;6jFdvMx2f1GKzOZhcc8YDPGByzfpgs/4YLP+EOuCoLfAAAAAAAAFP3B5/PQCHiYKn0ZeihN2XApP&#10;oLzraObc5YeksoheRLBFc7Ek5pcWSaI6ZPWexLnUNmF2qUyC41T6EvZBskmEPRcthDxMEPEwQ+FF&#10;yqIkRaqiLDNpCJOI9op8NbhY8nI1k7wQ63IoJgrLSlzqS6y8UBziYIeJgh4h9wVFboAAAAAAAA8+&#10;eg6fJgmAgPRYorns5asyPuPxNp3wi5SFbGYCHpgKllSYEPwZ8K+42GK5x+/GM3D1O/Mzqn4h6YCH&#10;xa2YeEwEPTAQ7XZ+kOexj/I2+fGdOWAmAh6YCpZUmBD0wEPTAQHCsvVkO7tbZhFEwEPTAQ9MBUFv&#10;0/cAAAAAAAAA8/8AoDz4WmCFbTr7TB46/ZGLvtPujUGaaWXamSAEWlMVlQjEn0Jrcr5qzK59/AzN&#10;RscQ7cTY/DYbXo7xF5RFiUgAAAAge81G8Nd9y/pqevt7DP1+x6TXbPq2ZtgAAAARO3Kgt8AAAAAA&#10;AAU/cHmQ9NqG7y8lC689FKM6SYSWr8cvxQ3MvZQWcXeojsLDmHn7mX8oPFPQ2to7MJFr9Z9N7i6j&#10;4X4ojEPQSiOgv6H1b3l9vP2eXkoHtL5UPjnoBQGYXm8+8y/1Fa89CqGyCUSWlt0XmonJLtULxL8U&#10;b1l7KM+F6KM1h6GUBvC41PhcELmgAAAAAAAAj8g15HOjS45ucaLSQkuk4acl+hwNibL7o9ide4iM&#10;8GDMxX2HZoiWLNxXmTOhX/TYwi2DNxX+PZArvZTIQfjOhAdnKxAO+cCs9rNxW/ZYgr/LmogPKeCv&#10;drLRBcewhW24mIhXTOxE9LYwgmXMBFI5Zwr6c5AAAAAAAAAAAAAAAAAAAAAAAAAAAAAAAAAAAAAA&#10;AAAAAAAAAAAAAAAAAAAAAAAAAAAAAAAAAAAAAAAAAAAAAAAAAAAAAAAAAAAAAAAAAAAVVauoIpYX&#10;z6AAAAAAAAAAAAAAAAAAAAAAAAAAAAAAAAAAAAAAAAAAAAAAAAAAAAAAAAAAAAAAAAAAAAAAAAAA&#10;AAAAAAAAAAAAAAAAAAAAAAAAAAAAAAAAAAAAAAAAAAAAAAAAAAAAAAAAAAAAAAAAAAAAAAAAAAAA&#10;AAAAAAAAAAAAAAAAAAAAAAAAAAAAAf/EADIQAAEDAwMCBQQDAAMAAwEAAAYABAUCAwcBFhcUFRAR&#10;NTZAEhMgNwgwMjFQYCczgJD/2gAIAQEAAQUC/wD1hrfsU3FevWW9rTXSrT8LLiw5pXmrd+zd1X/H&#10;/gzutqSl7w2mLN4kn5Gdxu+LLjXGdw/Jo6TqyVM3bbMukHpA8KblZKyO6xoPbGclrMSBzLOIS5I7&#10;HmCs9dDNp4Qy16PksikVMIGzEvJP/wDwPlp56aaaeP0U6ry08/LTz8tF9FKkoZpK1a6aary01Xlo&#10;vLTT/wB7JyNmKZwhvETzqubY256PnGMm/qqpppjZJjMMJY5hIWUaO2z9rOzLIdhaatKqYQxgZ7QX&#10;JosvhUSEUeKxMSRRky5eSDdlRpr56K8ZQ1qSWrixTf8ACh43uOo4ogpWKiZppMUqYKo6Ek4gjjJ6&#10;wqXOlTzwjZtjKumzvRzabmkG8ZUH4zepqL4Wl+1dN3rf/qoWHJ2IdSCkMhMbYPGLVkPSdsRBYWUh&#10;4Y+CSknMHQ8XSrYqHCaYiwRpMsGzcLIqyGwLnzYJoFyuqyYQhLL4jsjhTCauwsvuw5EKk76TCKbb&#10;gylx6erMWo3ec3mYqXUSdsTILwnBCk9FEnTzzBPA0liarwgSs9YIMc7vPoOVlSnQNyQyhdou7+kA&#10;OnTCH1AyiTT4TML4pGQZa0yKCMZWMjIgUlbIrRjKfiLj8FuXyYLokGlH/UweXS4ii6shn9C1yDkH&#10;RaZHO6lyOd66VZGPKFyKerTIh/rVpkQ/q15FPvLTJRxqtMintS0yIfa08iH2tVORjyvXkk61XIWQ&#10;NNW5iSxt/XIp7TozNzRpb3/kNb/yGt/5DW/shrf+Q1v/ACGt/wCQ1v8AyGt/5DW/8hrf+Q1v/Iap&#10;PchVVb8yD9eh3kDW7v8AyGt/5DW/shrf+Q1v/Ia3/kNb/wAhrf8AkNb/AMhrf+Q1v/Ia3/kNb/yG&#10;t/5DW/8AIa3/AJDVB7kGpb/yGt/5DW/8hqs8yDSt/wCQ1v8AyGqzzINK3/kNb/yGgIspORP4Q1j4&#10;xNsf5CxQVmSP8TZDyJLRf8dj9q4Hv47zgw6d/wAdCuQv3v43k7uMafxxNbmtH8aDuOcWf4xlFtqy&#10;/jVN6QL/APjhPyVcxhLI02PWP44mrd60wM4jiCH/AIumViFlcElT+KkP4wlbmOv/AMfTC3O4QxiT&#10;44p/6nAn6k+FifHDYiAuHWi4daLh1ouHWiJQKHF2OosGUrbYRpbiBYQm7PDrRcOtFw60XDrRcOtF&#10;XiFrWuHWi4daLh1ouHWi4daLh1ouHWi4daKnELWmjh1ouHWi4daLh1ouHWi4daLh1ouHWipw+0pq&#10;uiY/Ym9IEIpreCImyitkjVpjoOhVLNtiWPdt+HWi4daLh1ouHWi4daLh1ouHWi4daLh1ouHWi4da&#10;Lh1oqMQNaFw60XDrRcOtFXiFrWuHWi4daKvELWtcOtFw60WB6vqxN8LE+S4obAuaYDRU5qga6eZ4&#10;NczwavZdHHFzQoxxS3vHGO7iijsFhFzPBrmeDXM8GuZ4NczwasZxGHdvmeDXM8GuZ4Nczwa5ng1z&#10;PBrmeDXM8Guah76+Z4Nczwa5ng1zPBrmeDXM8GuZ4NczwauZsHrND/IIU9uuyMAcWXJ0CvGT06BJ&#10;CiyV47b3Y/LAzFsuZ4Nczwa5ng1pmoeqXM8GuZ4Nczwa5ng1zPBrmeDXM8GuZ4Na5rHqdeZ4Nczw&#10;a5ng1VmSEoXM8GuZ4NV5jhKFzPBrmeDWB6foxP8ACwL+qiX25BeiELaUuSES0yjasf8AyDM6RnW9&#10;tNbTy/JS0afRzShke27z7TJ7m344Y9D8CC3OXLUVGGHQQw0csZcc1mNYfwe+/vAwbTzuEn7crdj3&#10;Y6fOotzGmsc18Mgew6f8+H2ZXcr6KMHWtqAPLFEXq+qjPAc9e8CW29uMJizKuHjgcNr0gKWSZrc8&#10;Cn1BrGnrGxPxxpXI3qDO7Bi2p5rIR9OT6mQs+OH8yS3TK2yvU5BbUsreTK6MCfqT4WBf1US+3IL0&#10;RGhZdF2jbS/o3RQ51Zz1GU3Ot+/k9zTXHmklfZ2MrV3n0HKd6iVhj0P+h77+/oyB7Dp/z/QOevf0&#10;FPqFWmQbtbTlKty0qyLQo6nI1F9Fdsm+5AWzPWUT/QjpKcCfqT4WBf1US+3IL0R+ZwkY9qNR9XTA&#10;fs34WYaT0bM+7PLRXGTa66Xl44Y9D/oe+/v6Mgew6f8AP9A569/QU+oNLmTnbGAjcl2LUNaPrst+&#10;WBP1J8LBt67exZGEzspBoP0V0Lwb1y3DRdjW/HBm5VFRLCFZ5ApaavH2xY5x1mO600bArmKuOcfW&#10;NI0RD5NpsISWKBWBlYfYQkthCSI4kJH03tQmr9/JD1iYjh4Hk32whJbCEk7Cxqk02EJLYQkr9EDZ&#10;vdiD7kG3tQmr+86GKX47Dhs/psISRsFjLIM0AhPy2EJIgFxuGYjsMITdi/RA2bxBIikI2jY4Qc3t&#10;hCS2EJKCDBq/M7CElsISV6Jg7E2SRonAt5ysago1tQI6yewhJbCEkRBg02ekAuNwzGXGxVlHQAuN&#10;yzUbEB17VGDIm7ZwAuNyzUTDx1/FyEcGWbWwhJYJu13sUfCwPppVih2ODw2LQXohMPWSVjaxJrac&#10;OcUfdbolvNmxD3/G9nS5MYzoswm2Z+KujcDdYMo9hHWlhj0PweRsdIW7Y9AWbnb2H3W0dHs7vg99&#10;/eG2RtOI6PdsrY9AWbmsew1TaOj2d1ZA9h0/5TxgxkbTVkzYUbZG1ci4y9Zrjo+498Bz17wpH4Gl&#10;y7jY9/VRFRdpvciYq9V4FPqBQ5iWUPoXC5G6gaoS9GiP+meRROPYQN6Cutgf0XTIolPPImQjJBvg&#10;T9SfCwRpppisk9uw5HMURG5ppbmmluaaW5ppSb2dk5WzFsLSvxFN5+wk3kXa3NNLc00tzTSxLOSb&#10;WG3NNLc00tzTS1J5jRaE8xVpuaaW5ppbmmk7IZbU23NNLc00tzTS3NNLQol9ddzTS3NNLc00jchl&#10;rwXoSzXluaaW5ppbmmlqUS9K3NNLc00tzTS3NNKBIJa3M7mmluaaW5ppbmmluaZ1W5ppbmmluaaR&#10;GQS1187mZB/Zs3KW9iOlH8U0GSCWtVNPtx92IduIJuHEEtZiWGtuJeRDtxBN8C6eWJvhYF/VRL7c&#10;gvRPwvhZG2VAgVRTOCtvbUJ+GGPQ/Enhb8xqOsHMZD+L33943afrtCY7JxN/xyB7Dp/z4zERRK3/&#10;AMBz17xdW791qLxLiDg/Ep9QViLc6FKEf9TEc5dyCB/RSCDdSsgsCfqT4WKAaZnAOZxvPtoeKxoQ&#10;XovjAhUqAkEWz1YudXLsdqYJuNuXtx0LXmVqDir05bZhcy9tsMeT8gz4wIVxgQphhx9FWeMCFcYE&#10;KoqcXaI8ElZJpdjJW1WPwL8ju8YEK4wIU4x5O2y3jAhXGBCpoDI4dgzjnztyQi0iNsGTB48ecYEK&#10;4wIUX46nWInxiQ1LjAhXGBCq7EhRajgSVlG19hMtL0aAzEq04wIVxgQqGx5OuJTjAhXGBCiAVnh/&#10;WHHX8y5lhqXiHw/AvyO7xgQrjAhU7judau+MCFcYEK4wIU5x24hNHLCXaXo0BmJVpZxPLtbXGBCu&#10;MCFYHq+vE/wsEU604sJPbsOaQ9qI3xCp+Ujcm1pvgVNbxyDP1blhCzedXQN6mtwJYX6CQZt1tC4e&#10;Ytt8Qq3xCrU3htFviFW+IVUuQai+zIBNhb1qAqqm8sGtHO+IVb4hU7MYmo23xCrfEKnJcPPLdbwJ&#10;u23xCKSLXqATp98Qq3xCo3MYl0F6HEL5b4hVviFVLkHovsSATjVclQ+5VHkoxF298Qq3xCqBMIm1&#10;M74hVviFT2aFJB5ZkgqxekZYQlam8sGtHO+IVb4hURmETffb4hVviFW+IVPScXkaLLoJb0R5KMRd&#10;vfEKt8Qq3xCrAun04m+FhDTXXEAdHkTAFgvRPwvMT2O1t0ZCi2kFdeOIT+g0aTT1uO2XbeJ8Xvv7&#10;xu6edoVjJSzV45A9h0/58SZjOuHX4Dnr3jLUObsUJtpFpAeJT6h+FDZ/u78MCfqT4WKInJ7sDmYL&#10;MduHioHM1UX2DNiu1ZUsO7leTrdLe3lJ3VrI5H0sU65P1qvP8iWNHDnJTZlbrybcXYM2LsGbFXA5&#10;o1XYM2LsGbF2DNidUZZasKm+VqHvYM2LsGbF2DNicQmXNC3sGbF2DNifRuZI5tZpyy5c6MsxayVT&#10;fK1D3sGbF2DNiL4TL1kT7BmrVdgzYpa1lyDtRl3Ksu5fu8oxrj72T9K7XJ1+/wBgzYuwZsUNCZcr&#10;lOwZsXYM2LV3lHR5LWsuQdpg6yjI3KHWRLlfYM2LsGbFOwmXLbvsGbF2DNi7BmxSOmVoquxeyffZ&#10;2uTr9/sGbF2DNi7BmxYH1p1xP8LBFNVGKyT27DnwLZiOQwBT7jG87MUWcWUtrT3HdEpW6xjcjPuY&#10;w0c1cV16OmuJXdNGmLbbzkMAXIYAtcggWi5DAFyGALkMAV+UxjdtX5zGF+Q5DAFyGALkMATs6Caj&#10;bkMAXIYApIzx7JNLT3Flp3bJ8fWZG9OYwvv+QwBchgCNzoIeBemQgHy5DAFPEOOSGmLk8ZRbmR1x&#10;PIyN97ixxVakMV2XXIYAuQwBQJyE2JnkMAXIYAqLmKbUxLTWNJdu2dYwb6XXGKLzjkMAXIYAiM5C&#10;nD7kMAXIYAuQwBS9/EkuqXuLNIy1IYrsuuQwBchgC5DAFgWnWnE3wsHV/bxCHyBRIB0F6J+F6bNY&#10;rVqSnVizBvrsnC/0GjyYatx267vRPi99/eN3/wCoQkJx048cgew6f8+JRJETaT/Ac9e8ZatzaihO&#10;9IuIDxKfUPwbX5LQr/DAn6k+FigZPZIDmQ/JtmHig3KFyL2VlVbKyqtlZVWysqrZWVVdBMnuLeyc&#10;qaLZWVVsrKq2VlVbKyqpKEyDHat4c5d1Woo3v60xpvW41iTjSxGtzCWas4DIMjrsrKq2VlVSY5kC&#10;OI7bM61pY0l0k9rije3W6YmjJxqPZC0ds7Ra/oohTy642VlVF4jkpsJvGB80uSF8li7d6AyA301i&#10;jalvZjza9HSjUyhqqok4oVgSyc6s7Kyqm8MesZHRkc/VVGmlOtTYyppojje44dszRle7WbfS1Fsl&#10;PrOysqqdEskWXnTG2kazslz6Nrhzq2r0OeWGdUYdWmdyPNLaooL7kXbD8oXqdlZVWB9adcT/AAsC&#10;/qol9uQXoi0q01WtdGlWmulWmtdFOtNdFfhprpqqa6KvEjG4wnbNAhmwvOMdxd+mGCrLWigAj6Lr&#10;TG0UzrgRdqP3vCTt/eOL+NGGkTfxyxp0kQeGk6aMcWdZN4HM309xxFU0NQhgzllkD2HLBkXOO6cX&#10;MnLHUQZX65LG1u/aeAsW7hLwIwv2KccxFLKNZaRrBUwbcjd3gCGu1cdw+tyrGkVWzbAkY1pZgUcz&#10;VGO4a0yhYuzDMkU+oX8exF1q8BdHLh3i1lXbuCMU6hbQlG2rDUDhLDLjyK0axzG1FsVgT9SfCwL+&#10;qiX25BeiK8Jk1ES/BCh1KxAoXtXG1yC5NxoeYMK5MOLJJbWNrGjQGMmlENYetopF4y/nnDEWKW+t&#10;4OLHkFAixtE2rgyf/Ys6V6WvGea0vi7QSPm62qfat2IUWNaqYibVsVmNWsCOkjB34ZA9hyo3OXpP&#10;a+RbzaRCDO+QQw+Ss41nCyDaWoCCnr4+26ssPCthLSL62Ly1p5egTtpYgRw0pg6h2Upe7LKaJOZC&#10;CNyQD8NKxskin1CyIz91i+GjrW9tU+1bsQosa1UD8zcopF5muNgR0kYO/DAn6k+FgX9VEvtyC9E/&#10;CPJDG0wvTZY7hIS/fcxv4GDwkZudCgs0a6HJn9D0nPPuwM+WSEl+E99/d26y6NimpIcx72WJjiPe&#10;UkZ7IyFgsP71qDmCl7TJmGQHTAcfv5KMyB7DnpYzYu7ZiYUUFxMcQek4RntchqWH9cU5IC+24elm&#10;QXFyGduH0Uq5GUjH12XK7F/Q5M/oek5592BnyyQkr8oQ9jczRrQ+G3su+j0U+oXCApYRNmdPqHds&#10;yKanYjMTEwz/ABwJ+pPhYSc6MsPBpzLHIbBeif1kc9ehnN3KtTbVxlJ5cd2Mp3XNpnkG5faaZRuv&#10;pJ9kCtg8GZ65N6J77+u2bN+muii5T+WQPYflpVRo2b02fzqlLsXKSuSHTTWNyTRVB3MrNrdizc0v&#10;WvwKfUP6cCfqT4WB/p4rJPbsOzOtYjoj5dEfLoj5dEfKzMkV662IZd1atNzm/a6I+XRHy6I+XRHy&#10;1ZHq6I+XQnui6E9Uu9LYKyw1NpJr0J8uiPl0R8nbQ23t0R8uiPl0R8rjY9tW4mWKZu90R8uiPl0R&#10;8jhobUhejI+8uiPl0R8uiPlJzhLDueiPl0R8uiPl0R8oJoa1TPRHy6I+XQnqfVGsdbi3JhM2OiPl&#10;0R8uiPkRtDXR90R8uiPl0R8uiPlbcmF2T6I+XRHy6I+XRHywL5cTfCwbIMGmMCKWiqx+El4qmG7z&#10;ELvMQu8RC7zEJ6Lhzy3cFhq1ZiHURFRPeYhd5iF3mIXeYhd4iF3mIXeYhd5iEQtRwlbRjmFjGfeY&#10;hd5iF3mITyUjNTrvMQu8xC7zEK/KRV6zDx49DuO8xC7zELvMQjyVjLoNpMRHl3mIXeYhd5iFLQ47&#10;Mve8xC7zELvMQu8xCH5SMonO8xC7zELvMQpa7DyzSEpH4Ft3mIXeYhd5iETSkZW/7zELvMQu8xC7&#10;zEKzSP2ZnvMQu8xC7zELvMQsDU1UYm+FiDGWPCPHs3h/FjOFiMOYpvxPC2JFwtiREeJcYsdZqCAW&#10;bGEF8Ry822icUvXJOEYxhZJiA4udTfC2JFwtiRcLYkVWG8UVrhbEi4WxIuFsSK4N4zYP4QTxVLTP&#10;C2JFwtiRcLYkTnE2MbRjwtiRcLYkXC2JFNYqxRER88G4xjHXC2JFwtiRcLYkRniPF8aH8M4nrXC2&#10;JFwtiREuLMTQrATxxi6aawQNjCRnOFsSLhbEi4WxIoTE2MXUtwtiRcLYkRBijEERCjOOsaP6ZUJx&#10;e2ejmKcUS8NwtiRcLYkU/iXGLJ5wtiRcLYkXC2JFOYrxRDsHwbjCi+OYpxRLw3C2JFwtiRcLYkWB&#10;dfPEvwsC/qol9uQXongXf82zobqZ6HgzXdtGomxVWQxvqrplFt3kWRxkzc/re+/v6Mgew6f8/wBA&#10;569/QU+of04E/UnwsEaaaYsJPbsHVT2Zeenmc3rjexRHs/uWmjahxqzb6uI+IpZrSivR+xc3otxu&#10;WbW5Ztakk0tyza3LNrcs2tyza3LNrcs2tyza3LNp2QS+ptuWbW5Ztblm1uWbW55hblm1uWbW5ZtG&#10;5BL3gvQlmvLcs2tyza3NM+e5prVbol9FuWbW5Ztblm1AkEvRM7lm1uWbWpNM6abnmfPc8zotCeZq&#10;03LNrcs2iOflrr7cs2tyza3LNrcs2tzzK0J5mrTcs2tyza3LNrA2mmmJvhYF/VRL7caDkzdoYjBw&#10;zsPQw1qfVxJHGXmo+R9niw0la3tQ8+v6txsuZsdQ840bXB4ivV/m3nK75D4vff3jOR8jIW7wnMaO&#10;PHIHsOn/AD4S0E+dEQ2xlWEE8EJi5X4jnr3hPsLsnFsx6WtuJwafyMqOsHMZD+BT6h4zjJ7IMKhi&#10;Q1mB1g5jIfxwJ+pPhB16csYBau5N/jKC9EK4OXlbg3GvouLLv+bk3kK1fZlZe8bPiozruvSgsaUs&#10;yAneEMXPTshK/nSyZ0u/F77+/oyB7Dp/z/QOevf0FPqH9OBP1J8LA+umuKyT27BeieBzZuOLFM1Y&#10;osUv4+iiOu0v2vcWFyqMI28jYi6tJlztqaW2ppajUyttTSlI2ZjaHD9u1vt52Oct4maazVbmUbtX&#10;TeDk3dvbU0nY/LaG22ppbamltqaUhpIxsjRNRldLGIkZFttqaW2ppHA/LWQvQamfLbU0ttTS21NK&#10;5NUt3sK1dkDHbU0ttTS21NKBH5auZ21NLbU0pWKmItnTNN/qbSbV48jGLqYtbamltqaRGPy1p9tq&#10;aW2ppbamledOG8xfmo5vRHecs621NLbU0ttTSwLr54m+FgqmijFpJ7dhpsipie/Eq78SqZcFMqq4&#10;PS5rejPuJs1csW9MP9FFscsWbTRu7YPO/Eq78SrvpKu/EqkXc1KWbbNxadxQ1bh4rQf+iNut31yR&#10;iXc7DRffiVO5mf1Ne/Eq78SrvxKpJu8mL9yF1uRrF/ORrbvxKu/EqNpmfvBmk6S+XfiVd+JV34lT&#10;uN0cu453MxVjvxKu/Eq78SqCmZ+iZ78SrvxKn76bk2rmCrcaRUNci1Ad+gG/fiVd+JURTM/ce9+J&#10;V34lXfiVOKpF2rg82v1sm0vHznfiVd+JV34lWCKaKcUfCwL+qiX25BeifgajV4pjHgiZvCKAjJ+P&#10;Jv6CeFvzGo6wcxkP4vff3jdp+u0ICspCOvHIHsOn/PjMRFErf/Ac9e8XVu/dai8S4g4PxKfUPwaw&#10;bqyV/hgT9SfCH5ODhB0ovigsU7nhmzFsXC0s4I346Ok0E6gZ2tiZwUpCO8kAza3Fk0BOycbLQ009&#10;HSsSJRy8WDTIpcSDRsyaF43JuRsvDi69GmEDIMHUjCsmVrJoVfdXSwa+4wJIqUVRoLWYYZfjRZNt&#10;4cbuWr4bDWn/ABFquItVxFquItVxFquItVxFquItVew3Zc2asR661cRariLVcRariLVcRariLVcR&#10;ariLVU4cs29eItVxFquItVpiPXTXibX7nEmv1aYn10u0Yl1oqqw5Zu604l1pXEWq4i1XEWq4i1XE&#10;Wq4i1XEWq4i1WB6vrxP8IPe4tdBkrKYLnW/W4E00v6fx/vuJG9gCUcQtzDMTC2H2C29h6+wS+pjJ&#10;jBsNM3irD96MZvcDR8R9WBeov14Mus2zzBMbI1NP4+WKG0tg1nEzJLhogd1aYA7k6u4BepjI4GjH&#10;kdfwJFKHkcID96szxPcu15Ux3dt83hq5vDVzeGrm8NXN4aubw1c3hq5vDVrnEKo0qzaHU1c3hq5v&#10;DVzeGrm8NXN4aubw1c3hq5vDVzeF66c3hq5vDVzeGrTNobrrzUH/AHObA76tM0CGt2jNYfcq5vCl&#10;TmsPrXN4aubw1c3hq5vDVzeGrm8NXN4aubw1YHo1t4n+Fix6QtcfMic/o0kyErsuYsgK3LYbLDG/&#10;HvCvIViQniU/YuKSc3+4OP38lGfmQXpmy5iis0cy1sjNmstaLDK7W0JzZ7LC0lLyscnvv7wku71z&#10;tguMb2jo3OtNHZIdNJbwyB7Dp/z4ykyaRTaGvP3EV4jnr3hfnjvSKeFJqwvSpcZWdHhQdW3EfdcX&#10;2CKfUEVuJhpFsyk16dxNF1m+0IzdorRYZXa7xcf3LsA7fvohYE/UnwsLw0m9xvtubW25tbbm1oMz&#10;Oms0xIYrXbc2pC1Mxsnfkmra/HSVqVlGl2+6jbE4xv2ojSufVQ7NaoCvFBbHbbm1tubWovMa1yUV&#10;MxrNhES0ix23Nrbc2ttzadwEvobbbm1tubW25tbbm1bYzFyV23Nrbc2ttzaN4CYsheg3N+W25tbb&#10;m1tubU3YkoOztubW25tbbm1tubUDAS9cztubW25tbbm1Mx8tDRcY3lJR3tubW25tbbm0RQMvbfbb&#10;m1tubVQvMVrbc2ta5b7+25tbbm1tubW25tYG101xN8LBVquzi38Dh03ZWOQApOy3Hr6q26xNbpav&#10;MUMr7CVxbGU6OMRaW42extE3+QApYoLBqKh+QApcgBS5ACk9MgKRbNjcEZtuQApcgBS5ACk7NhKo&#10;15AClyAFLkAKXIAUmpLjhk/5AClyAFLkAKRsbCT0M0Pwvy5AClyAFLkAKUiUY7lrXIAUuQApcgBS&#10;5AClBGonYmeQApcgBS5AClKFePJljHEuOYq5yAFLkAKXIAUiI1E3L7kAKXIAUuQApcgBSoksW2n/&#10;ACAFLkAKXIAUuQApYIt12sT/AAsC/qol1ldIdySnNKeGhozqs163LRd/z4O5c0i6JEqNbra2VnF5&#10;3Ekhg4f+GGPQ/Eguu7MVDXHl2I8Xvv78GDyQcEnjkD2HT/nxI+6XGf4Dnr3iWOZFqOjzuQcP/Ep9&#10;Q/CiUIrk/wDhgT9SfCwR9HFnhrZs63kc0uqrHSHy6Q+XSHyaT5C8td6m9KdGx7Vp0h8ukPliZuW1&#10;w/SHy6Q+XSHyfVG0c2a6G71t0h8ukPl0h8nbY13t0h8ukPl0h8ukPlYcmTmQ6Q+XSHy6Q+Ru2NaQ&#10;vRofeXSHy6Q+XSHymZkpgNaG57co6Q+XSHy6Q+UC2NdZnpD5dIfLpD5Sd8ziGUe+LpS70h8ukPl0&#10;h8iJsaaPukPl0h8ukPl0h8ukPl0h8ukPl0h8ukPlgb6eJvhYoyzj0TA+fMRrnzEa58xGufMRogzT&#10;jGS158xGufMRrnzEapN8HU6NyzCNNm3njEdu3z5iNc+YjWM8t48HIrnzEa58xGufMRqSzZiCSaMM&#10;34ejmPPmI1z5iNc+YjTjNOMbxbz5iNc+YjXPmI1z5iNNcu4ZaSnPmI1z5iNc+YjRfmvF8sJ884lo&#10;XPmI1z5iNc+YjUjlTDshJMM34djmOmd8T60c74n+3zvif6IbNOMWUpz5iNc+YjXPmI1KZpw9KtB7&#10;KeFRqjnzEa58xGufMRqczTjGQd8+YjXPmI1z5iNc+YjXPmI1z5iNc+YjXPmI1z5iNYHoqt4n+Fj6&#10;UImQlksozZZmZUnypaTiczFrHx5f/ImzbZE+WKmzc1PNB9qXZwvW4guzTdGDIqzJZfzTvLzK1AEP&#10;8le5Xir+UkdGRJJliqYkpj+SLWqLnc8vyiJeZr0Yx8tnDzgjfKjjHWs9nzukcUfyOsQcOYZh0nP+&#10;nwJ+pPhYdkJugGtyBddvUandynyPl5Hy8j5eR8vI+XkfLyPl5Hy8j5eR8vI+URJnMw08j5eR8pCT&#10;LYqhq9MnqdvTNhS2vm7u15Hy8j5XZM6tTXkfLyPl5HyZzRRIXLlZ1Zttnpo7q8j5eR8puSOoOG8j&#10;7VeR8vI+TyULY/XTfuul2RLrDjyPfLyPfLyPfJjJnL955Hy8j5OnBsybNnZo81dOjVlS2vm7u15H&#10;y8j5SMmcxt/yPl5Hy8j5eR8nEsWNKvI+XkfLyPl5HywT9rij4WFB1k/xzTjiGt6Q7CqLi/6wf0Xw&#10;noC1P2tBKO0jZEbZSVqOY6Rzfwe+/vGLCo2K0tDjC1DxMFZh6vDIHsOn/PhLCjCXf2h5hZeuBlle&#10;f+I5694TMS0nYzUTj6rbqItubMcx0jm/gU+oeL9i1k2bwbtvKNP+PHAn6k+FjpgO3AK3JY6u0yum&#10;PIh3PuA6FfikaDlDjj0BXHoCuPQFcegK49AVx6Arj0BXHoCuPQFBwMEuonj0BXHoCuPQFTAUDMGn&#10;HoCuPQFcegK49AU7Bgmk249AVx6Arj0BXHoChcXDJlcegK49AVx6Ao4BQlmF6Y9AfLj0BXHoCuPQ&#10;FEUIIxM1x6Arj0BXHoCuPQFQIMFXpnj0BXHoCuPQFEwWIx0ONiYFOxHHoCuPQFcegKIwcKbvuPQF&#10;cegK49AVx6Aq0Kh1ZVx6Arj0BXHoCuPQFYFq1qxN8LDUjONcdd3LF3sq+nvBau8Fq7wWrvBau8Fq&#10;7wWrvBau8Fq7wWrvBau8FqEJQmtxPeC1d5LV3ktXeC1azRZotZosp07wWrvBancoTamneC1d4LV3&#10;kt0Wk0Wa6aTRZqu9Fnn3gtXeC1G0oTXQzSYLfLvBau8Fq72V/VpNFmq1mizRd4LV3gtXeC1QUoTU&#10;TPeC1d4LVrNFmi7wWrvBatJos1XeC1d4LURShNW97wWrvBau8li7wWrvBau8Fq70WefeC1d4LVgm&#10;minFHwsVjErLY/jhsua3JEENncRoOlFU7/UD+ioqhnU3FthgvYWJ2ILn5JSJGdV1wJk9yuJsPGsc&#10;nvv7wn4+7KRW1DanRsLkdEXHCxZYnvDIHsOn/PhPDb9/IxoyR0R+0DWp14jnr3gVDdBQ2tChpVfn&#10;R4neOw+GlYVt4FPqHgRiRA/muzFLey6GTe5q6FyXVpCQE+yl/DAn6k+EMaw8eJlciDCD3Q/x90Ng&#10;nx64IYKZDpsfYPYB2XRZcFzLWxIj9548ZwzWVlp0IipZwUBbesNFIY1tcPNlw82VvDMdZo4ebLh5&#10;suHmy4ebLh5suHmy4ebLh5suGY77vDzZcPNlw82XDzZcPNlw82XDzZcPNldwvHOLVWH21VXDzZcP&#10;Nlw82XDzZcPNlw82XDzZcPNlThmOt68PNlw82XDzZcPNlw82XDzZcPNlw82VWGY65rw82XDzZcPN&#10;lw82XELb6KsQtqqdcQttaa8Qtq9asQtqlger6sTfCDhOPIgW6FQ91tfwcHXLLjHgewIYLEMA0twO&#10;L5IbvV4GZV3LeDbVGsrh1xNO+A2GlurB/wBbyGES2BXRHy6I+UI4Ppln0R8uiPl0R8nVJuzt9EfL&#10;oj5dEfLoj5XnB9ZnuiPl0R8uiPl0R8o9wYSi6I+XRHy6I+U+4PoKC6M+1XRHy6I+XRHyfSRTHO+i&#10;Pl0R8uiPl0R8o9weyD7oj5dEfLoj5St8whWDak3eU9EfLoj5dEfKTcnsY46I+XRHy6I+XRHypcF1&#10;x5qzPPLVkeqpmeLVkerAvlxN8LEbWFuY4tDAdZUnEB8pXLDoRLXBxoHDGu4YBbhgFuGAW4YBbhgF&#10;uGAW4YBbhgFuGAQXOQtmH3DALcMAtwwCfSg2/s7hgFuGAW4YBbhgE8nIXU53DALcMAtwwC3DAKIv&#10;C0KtwwC3DALcMAjuchb4PoQwHluGAW4YBbhgFKWBCWf7hgFuGAW4YBbhgEPzcLbm9wwC3DALcMAp&#10;GRGJNtCuheCi9wwC3DALcMAiWbhbj/cMAtwwC3DALcMAqb4rRN7hgFuGAW4YBbhgFgamqjE3wsWS&#10;TSyIuzcfoqtGA5fYvyCDZPbZbDO6dSQW1nGBMyu2xbsJLH7egFt6AW3oBbegFt6AW3oBBcHC3ocg&#10;YDkRCxEnG1MIyZYSUKJvYwhoh5iPeWqyOBsR28h+p1t6ATyDhdDnb0AuoHWtEebwz+l9MMo8oJ5C&#10;MhZJy5iW86wMRt7QJuYEpsncHC2AfQegPIlaQMKwkS0fYyQzNwpDNBcwyIr7STa6t3pQNNEPzw+Q&#10;Se3oBD8JC3Jsnj4aIHbLtk6TchinjFhIxN+QavIq817lF0vWxuLOIUbtQs8yJYSFtv8Ab0AjC7Gw&#10;T+eIGMLAyEixt10S0O5i3LmJbztwxG7dAm5gSmzt6AWBqqq8TfCw7NzrIBokji7VYrMbLq5InNm3&#10;akTu/apeGd9z1p8nUwaMLFE+XXX1qTOr9rrT5dafLrT5dafIOdm1MT1p8nNZu8sdYfJzLGrKy3KS&#10;R24v3Th1Z6w+XWnyduzbe3Wnyc3Dd5YrfnVqjQ2maqXMuas7LcqJHd+3dOLNXWnyOHZtUF6PT7y6&#10;0+XWHyclRGyvNJsxf0b0mtF1Rm8060+XWnygXZrpM9afLrT5OZgzZaNyokd33pMTx91mQFsjrZun&#10;DejrT5Ebs11fdafLrD1dafLrT5VlRHaqazBo+b6XTim91p8utPlgXy4m+FhmDdvcaXMV266b2L7t&#10;6zNY/tSsXNY/syjiyC26a3GK6q6LgTf1ZucZUX2cUzrYsvwB/RfF4CW3UXCA12Hk/F77+8Ln3Nbd&#10;OMnGlJCN9/ioQGuw8n4ZA9h0/wCfAgEX08/gR2uFZ3MfvbshFstIyM8Bz17wm49zJsoQGuw8nMDM&#10;hJ3xMV1GLfgU+oeM1E25uPkcfuZNRDC7HMfHAn6k+Fiq1CuQ+26Dqotg1BX93R/jyq3D0A8vFMqR&#10;B0yZWgeQd6u8e0WGFkEkG7h0DR7+FgBKZubCFFsIUWwhRCAYNu4nYQothCi2EKJ5EgMdIijIaJLm&#10;whRbCFFsIUTsMG6TTYQothCi2EKIgjIWEkyWOBR2IgBgdlmuwhRbCFEbBg2yDNAMV8thCi2EKKdF&#10;B2Kj4OAF5K1GxkK6nNhCi2EKLYQooING78zsIUWwhRbCFE0jB+t5OwUPH3GIaIP2WwhRbCFERBo4&#10;2e7CFFsIUWwhRSAkFRbF3Ewv0MQ0QfsthCi2EKLYQosE3a72KPhYrN7cIB74hfKzkKOb2XpXBPWF&#10;J/F27FWQ4+pvaP4yxXfO4hzQ0PIlgtTSE1UKfM4Bpy3eXLd5ct3kP5EfQsfy3eXLd5ct3lTleqmu&#10;xkdm1c8t3ly3eXLd5XsiPr5Jy3eXLd5ct3k5PYp7fu5W1v22eTLEda5bvLlu8ibIz6dHNcs3qNeW&#10;7y5bvJ7kprJ22eTLEdabHsUyv8t3ly3eXLd5ReRH0fIct3ly3eXLd5Nj2JZOHp/FyN63leqzb5bv&#10;Llu8pfIr6Tc8t3ly3eXLd5ct3k5OYh7pTlSqxZ1yze0pryzeo1qyzepWB6foxP8ACBYc0dxGVYDL&#10;hBpeG8wyJ3jIczgMPWQB/IhuzqDcru7RLj7Ld13dG8k6wsmPZ7l4+XEM6Xoxlj3KkS5pA8xyEvVj&#10;3Nd2zIDOaHg9ZBMiRYnHAudG8eQhmYHka+x7na8YUif8hGCH8Z5SaCBBbzkyelUR/I6XgWkR/JaB&#10;YCnMDc1/6XAn6k+FjN43bgNPZblnWWGescvYFvS6cj7NXJIbo0ocRFUS9kxSP1qcQlFbVyOPbkW3&#10;jJq/tKpbSqW0qkNQjuWjtpVLaVS2lUrrZj9q43ibMptKpbSqW0qk4hHdop2lUtpVLaVSohadZJ5Y&#10;aR0nFRDKaa7SqW0qkVQjuGF9BKvXTaVS2lUnUTS0lpNrbjXFVyEtUbSqW0qltKpREK7fSe0qltKp&#10;ScF2yzCMLE43Za2XktFN4mbu7SqW0qlNQruPdbSqW0qltKpOIZm0dUO2WjyLjmE1TtKpaidWq2lU&#10;sE3Pu4o+FhuMFpIAtC4zTXsUW87wOM33lAXB6tr4FB3n74PiHkfeBxm/pqEjWtVoQgLOsWPRcNX4&#10;g/ovjIQo9bZVQ0S6veL33946w8fU/rjIZ9JsI1lF2vDIHsOn/PhejWrh9KxIzdc3BuFu2vEc9e8J&#10;KMaSzZjDxELahx0bsplBxcdc8Cn1DxuxzFw7sDAhS6axrJld8cCfqT4WNWUw4GW2OjGzoPUmIsz1&#10;lDSnS3LmV63rLmOly7MGNinuZsu5my7mbLuZsu5my7mbLuZsg+QLqInuZsu5my7mbKXekpMwZvDh&#10;q07mbLuZsu5mydyBdvXuZsu5my7mbJwQlDS5AVlVpz3M2XczZdzNkbSBdcDNJM18u5myczpaysNy&#10;Qmd3ZOSM379rPFj5v3M2XczZdzNlBSBbTM9zNl3M2TufKo9s+ISthag6zyJhu5my7mbLuZsiKQLa&#10;n3czZdzNl3M2V2YMbFqO3hcl+5my7mbLuZsu5mywRpRTif4WIRtxLY5pxW81prxZprItMa0N0+xt&#10;JSMszxrQw1bYy6O3+YP6L4vMb9Q6hMf24WZ8Xvv7wuUfct7JrsWnYbckoYdx6zHH3hkD2HT/AJUu&#10;wrkWUMOvYu49Hnjxy4CLMhYEwiwK+I5694TbC7Kw8zAuZZhPADebdQA22HrngU+oeLsctO5O7j2h&#10;1bHA1sOOfHAn6k+FjMhbxIw0OZH6xTJI5eZchAK5CAVyEArkIBXIQCuQgFchAK5CAVyEArkIBXIQ&#10;Cg45CWsTyEArkIBXIQCic6E3UGwyEE6MeQgFchAK5CAU7OQmo25CAVyEArkIBXIQCoQ4D2z7kIBX&#10;IQCuQgFHB0EvAvTIQD5chAK5CAVyEAqeOh2+65CAVyEArkIBXIQCoE5CrMzyEArkIBXIQCruQQDW&#10;0NH4daHeQgFchAK5CAURnAU4fchAK5CAVyEArkIBTU4F6SvkIBXIQCuQgFchAKwLTrTib4WJHhU0&#10;C3x0UsmlBHkFoziSQncvP6gf0XwI5gxjJppPld9bzLKKRaXn5Nx4Pff3i+kS1lPypyY0R8TefX2X&#10;hkD2HT/lGLqTZRNJIZ0NRkjMLirLDJroMkZRLTngOeveEj9/t7kkOmsC9Jju/RE3n19l4FPqHgQu&#10;pNrIRZAbasd2H2ra8UHNusTfS8i38MCfqT4WGivtYXyNFvNYWasTjb+sH9F8Z2R0g4yzU3k2H/Hi&#10;99/fhHvK5F745A9h0/58NbNnW9MPbkfdVqzZsU+A56941/XpRDP65SH8Sn1D8G83XfIPwwJ+pPhY&#10;wsRlwBH7gzI2WFiGjYxpesPq+6sK6m0DIvG22ZdbZl1tmXW2ZdbZl1tmXW2ZdbZl0Hj0peidsy62&#10;zLrbMurrxi91jbzF642zLrbMutsy6dj0pobbZl1IVaxkpRKM3CaEejiqJZx153VXd1u93jNLbOFf&#10;v2xuPSlgL0GZfylY15Ds6JePqpmSOqHavK4Wpw9a32Nyl/Y0tRWlM3d2zLqBHpS5M7Zl1dqvN5K8&#10;R6URtuZaXdWceyj4up506sOmrl3tmXREPylp9tmXU61fwLZ/J0sZDcelDmPZsH8lVcr1u93jNLbO&#10;Ffv222ZdYG1+rE3wsLNRp5j1iICDK7ZBIiy1jQaFYtmWPIJi5sWLTWx/QD+i+MiKieiYDMCzd+L3&#10;38pCBipRWA0dbaVBAvWo+AiGxDt2IpoqER6rRu2stLeQPYdP+XLWw8t7JGeqdBQ29azwoLuKa4th&#10;cdaCsFpZZQcXHXEOevJ4Oxb91s4c6JwGCtNqHhIW7BXhqHc3KBqFt3UU+oKUi2cyz1E4Gpy4CBd0&#10;mcJBtiXb8RpaqER6rRu2stLawJ+pPhY0ipm+GtgQjs6Cu6oFjpPE1WnfCdd8J13wnXfCdd8J13wn&#10;XfCdd8J13wnXfCdCEwQ2onvhOu+k676TqevE05FspcobtNZ4mp074TrvhOncwQ6mnfCdVkBJb07+&#10;SLSeJtVF7mi3/fibz74TrSeJqtDaYIbwZpOE/l34mXfibz74TqSemUg474TrSeJtV3wnWk8TVaQU&#10;wQ0TPfCdaz5LTprPkmmt+bLqrMM9LYyM0niarTWeJtF3wnRFMENx73wnXfCdd+JvPvhOm+pVYn++&#10;E678TeffCdd8J1gmminFHwsZiEjPY/qDjm7U2CSxvesDhjFXf6gf0VTDGqTiHQsYONKhLImlu2Cl&#10;TNs9CzK+38Hvv5HI1IETd4LljwhHxUjh2VAnkNNwUwbtNBIyt6wTK9GwmQPYdP8AmTCZN0R3w03u&#10;u5QIOXVweHyRlRQJ5DUICmEWw0EjK3rBMr0bCDnryJxaWmHkSKFLl9dgTV9GVBxzdqbBJY3vQosV&#10;NZVFPqHgTDErLSlAyZUsHQqZ2KL4jkGu9CxMkymfDAn6k+Fi8svwIq1ypLXaxrJ9mTlt2iq3aKrd&#10;oqt2iq3aKrdoqt2iq3aKrdoqt2iq3aKoNJhxvEbtFVu0VW7RVE5nEWINgYjV5ju0VW7RVbtFU7Jh&#10;uo43aKrdoqt2iq3aKqEMobV9u0VW7RVbtFUdE425CdCwV003aKrdoqt2iqnjODtX92iq3aKrdoqt&#10;2iqgCYbtTW7RVbtFVu0VV0tFftDJsPux3doqt2iq3aKokJhu8+3aKrdoqt2iq3aKpqaxtRVuwVW7&#10;BVbsFdFuwVWBqaqMTfCBoqNeWcgyovGGsvI0xEv9sffx5q8iIGYyHIwYStJwY3hYIx+mYHC2uWVR&#10;6JSbUeim76qWn2DUcoLW1icHJ0OkQ6s+iLzScNYSPjGn2q42yaMNJGwYwu3owhZPL9ZHEtLMgZRT&#10;YNe9C6iHR2P2KY40hXs/ZMcWXxayaDnWhuPe4TnFGLVxRi1cUYtXFGLVTirF9FVWKsX1a8UYtXFG&#10;LVxRi1cUYtXFGLVxRi1cUYtXFGLVrizGFVPFGLVxRi1cUYtXFGLVxRi1cUYtXFGLVxRi1U4rxhQu&#10;KMWrijFq4oxauKMWrivGH064rxhVprivGGtNWK8YVqrFeMK1gP8AUnwsLOS23jbrT5dafLrD5dYf&#10;LrT5dWerrD5dafLrD5WSEscXmssau7PWny60+VcubW7+smc6XtZE6+5TInVevWnysyZy4s0SB3do&#10;60+XWny6w+XWny60+XWHy60+XWny60+WpAa0yvWny60+XWny60+XWny60+XWny60+XWny60+T2dM&#10;I613wy+51p8r0mct7NM0aV0d2NtbPWny1kznS9VIndGvWny60+XWny60+XWny60+XWnvlq8PPLV6&#10;eqp4eLV6erAvlxN8LAv6q/plcf8Ad3EZjXWOuU4yvuYZvizXsDjFtNchJ41eyLiWxzZkGclj7uJG&#10;9xlbd03scX7rmBGq4R5/Tc9/f1EkNfnI7XF9nSVZ4/vsr17D91xdjATt83CY4oh4a3jPSu/BY9uQ&#10;lXFdzprNGtu1/VgT9SfCwyKjs1jjYAatgBqIYAWhblLnG+luZf42irTOOCr7cVtgJG3mKAyFuzFk&#10;HjmViBDbkJC0jUzf2AGrYAatgBqgQwXcyuwA1bADVOCYzHUWXuNK7TynG0fHjV0HnG8DaB5iSmmY&#10;dF1Oo4N+zAQgXLs21IfIWmgMJOG2wA1bADVcCxbQz2AGrYAatgBq2AGrYAap+MFIOSe3gG0ysQIb&#10;chGtoXeVWgMQrt7ADVsANWwA1bADUWhguxitgBq2AGrYAatgBq2AGqcExmOoHmwGSUwbQQknE3aD&#10;I2bYBQs6sbADVsANWwA1bADVsANWCLld7FHwsLTckyxtuWaW5ZpO5Jw/uVudLmlxzTdr0e1Utoq/&#10;bi7j6qiRWkpXS0sS71q1aPrjCvcs0tyzS3LNIfIJa3LblmluWaT+TcStmp9crq1d66t2zylmmelm&#10;Oeun+rtxT09VLWYesKLsjfvXtyzS3LNLcs0rk/Lb03LNLcs0tyzS3LNLc8wnD2t47bOaY2LsS71q&#10;1svrjevQol9ddyzS3LNLcs0tyzSMSCWvRO5ZpblmluWaW5Zpblmk/k3ErZtXKbF5lIdu1eyN+SW5&#10;ZpblmluWaW5ZpblmluWaWBdPLE3wsC/qr8C4YmZh5SMEuti6LmmjugbOPu0gh19UfZvt2H4DXrX4&#10;zQrOXr+3Ti25uhpvcbhg2TQbr8bnv78J8ekpGTjIAoj3NQcWSFywMnflQMHVVNgFPLev4HHov5Tj&#10;K7JQpEJlF+mzapsWvywJ+pPhYaHrUpjjZ1lbOsq84hWlbayMvH1TgRp1aORN5cdPhlm0uRkRREU1&#10;wdtV9ponLUhAX5dgOtZGxs6ytnWVAC1m9LbOsrZ1lS1iLhXerkSt2L+gu2eUuhHVs4rgG7GHZQU5&#10;YuX4Vs6krMcw0fOIVm1i4RjLUbOsrZ1lXBa1vPZ1lbOsrZ1lbOsrZ1lbOsrZ1lbOsrZ1lbOsqxID&#10;2q7ew7tC0Rk06v1DLR9c0CJBq8khFtH3bIzZeUXxu7e0ejVVbezAPHuzrK2dZWzrK2dZWzrK2dZW&#10;zrK2dZWzrK2dZWCa/uYo+FhcojYvG2+IVb4hVU5Ba7rKQCY55XHgWrmzTj1u3k6AOUZaTQhpH39Q&#10;e/Tq9Beu6oF0e74hVviFW+IVD5jE2ZbfEKt8QqkpMMl3F68BX78m1BZJxYvgjaz9wC6CFfB0HYe7&#10;He1XngS41uOAGtNS8eZtt8Qq3xCq4XxO9N8Qq3xCrfEKt8Qq3xCrfEKt8Qq3xCrfEKt8QqutwC4r&#10;0sHOHkdIBUVVckAi7fv2wS9VXRj64z1kAnWQtOQay0puAFNEZPCkPrviFW+IVb4hVviFW+IVb4hV&#10;viFW+IVb4hVviFWBdPpxN8LAv6q/J2yMI+LFLM3ZhPyGvWvwmbDpzEO2BtJ1XLmWqqpy7k6qQdtc&#10;kWpb8bnv7+6aZGDdyOWZu03/ALsCfqT4UAOHQhEOLWRmlVLHJ1bbWjIuiYPj6SoassnPrtNrI1bm&#10;lpkyt1Y0yI6tRzfKEoz0b5Jqt005Jqa243Kd2+6aZUZO+iyd9htEHbOu1rkRzef0ZNj4564yIw1Z&#10;3cjPbNDbJtym5ZyPZufYyR9NqnJF9tFU5Hm7Npvkm/r93IHUfYyRrU+5Ijm2t3IVEpcgMhW5PS5k&#10;Op/ZY5PcKinJl2Qj7GS5SnWzkemi7XkKy4v65Db1dFk76K7uRLbiT1yNDtukyf8AZZOMhyL/AFt5&#10;Fp16DKH26pI7ov1Msm0NumyV9ppE5WkE2t5IeMpCnI8VavMcnttNW+SdNLjLJ1pveZZSsNugyr1F&#10;Lo91c/VkXV9bHMxXre2MzrbGZ1jwTug4d8KdHWM7G7MidJKDB4oYhLAFCUUWcZQTJrFiLCGfscbw&#10;bKVcBsU7uU4piKG1gCjrGjIGi2DqjHcLY0jAmIjJJ6LsX96sHiKoGNxzERj5li+JbO7Qi1pZ3QKH&#10;u3tcbQnRswvyZ7AZX7t3GcJesWRZvY0iASLh5BxjuLv0xePGra4zxrDMFqFMa7kqBxcs+lQOPlFJ&#10;47h5W1aEmNLuAxzCDjqHA4uGknGLIF1XWBxdd+3jSMtXW2M4BpRpjuLpb2Qxr21vjuEbQ93H0Vc1&#10;b44hmluyHsbFFWP4jVm7A7FI7exy1t0ioc1FWrYGi2UNoBMdJG8Itrja3jOGt2HoGzfWLQVGWrDI&#10;Pi2V+rFUDW6kAKy5YNW9DSx8WVjW8xHEWOO5R1sQMK5BrjwzaxJMHz5FMjwlO2mEOEFUe8shJY2a&#10;xwsYNm9sUL20O5GZTo7GPn7RsNRrqJbf/p8xtOqCzFDyXkMb/wDjpaEjp2zppppp/wDyn//EABQR&#10;AQAAAAAAAAAAAAAAAAAAALD/2gAIAQMBAT8BAg//xAAUEQEAAAAAAAAAAAAAAAAAAACw/9oACAEC&#10;AQE/AQIP/8QAbhAAAQIEAgMHDAsJCwkFBwMFAQIDAAQFERIhBhMxFCI2N0FRlQcVIzJhk5SW0dLT&#10;1BAgMzQ1QlJxdYGRFiRAYnKSobO0FyUwQ0RzdKOyw+IIU2NkgoOxwfAnVKKk4SZQYHaEwvFGZoDj&#10;GGWFkP/aAAgBAQAGPwL/APlhqlPJCjsTiz9gvzDqUISN8tZsBGJJuDsPtSqXfQsBViUKvnzeypLT&#10;yVFJsrCrYeb2Ln/4Dq8y+9K9bGjK6Pz03gClymuutTqTeyTjWwi57U5/Fh5NLY1gkqoJXcYTjccY&#10;bbxPOq5Rl2vdw7cdo3QiYanlVxiXlxT5EDIu5uoSu+fYcW35N8r2EzpfSp9M46qTU5I4GxYuKyba&#10;t+UUp+eCKhNMLlmqq4yrVy++dbak9Y7hz5Hd58/ciZVK1GQLyaG1Mss4hq1zDmsVqkL5bIaULnIq&#10;P1ClUuWqYcZm5crcVqAHULsl0IdR8W7Sto+MO7aJ6iJqTEkmnMMOkuoxKfxEqVYX7UJSRccp/Fzb&#10;caW2h52izNcmL5qcccWpYaRz75RueQJHPcOyD9ck9WzT0KbmQnsK38RZWlzlQddg+cHuRIVJ5STM&#10;ppM7UdW9LIK23mkpaShHdLi12UNqfniXobRlXHJOQk5ZyoTTKcQdmHcCnFLFjbC0PyiUZxMSwqTT&#10;ymKTMVBL2rAU8kEhptA2K/GVzDkxXFaXM1puZBm5GktsOMoUxiWGw6vDbMHWruDyI+aOvNGl2825&#10;wpkw3fUBF25cK/0i3cAw91QtvbxVpOqzjLu4JtthOqbw56lClfpVb6j/APAV7RYD2bFIjFbOL2jZ&#10;HajPbDW6ysoaUFakK3i7KSoXHLYpH/RMZiMxGyMh/wDHpnX23VgKSnCy2VKJUoJGQ7pgyslLzYKZ&#10;h1hS3ZYhIdb7dF+fyQ1o4or3S9KLmUDBvcCFISc/nWmJ2my2PW095LcwFItmUBYtz5KEYlGwG0mG&#10;qpTJlL0u+jE06nYoc8PUieRNayXkd2PFqVUsJZuRj3vdBy2w3PSbyXGXmwtpxJyUki4MTVfqRXue&#10;Sl1PPltGIhCRc5fNAUOWKhuKaKTS5lTE+l5OEtKSLnbyd3ZDWkFFLhlnirVKdaKCqxscjntB9hdb&#10;qus1DakhZabxEYlBIy+ciJmRlHFiYklJE1LutlK28QunbtBHKMoVjutxLC3Uy7Qu4tKduFPLtH2i&#10;L+w7TOzrUxNNS0w42wSht5zCUoJ+ZaTzb4ewmVU8nWLQVJbxZkC1z+kfb7K5Jtd3G0guAfFvsh6u&#10;SNRQuVl3HUPPciS2SF/8PszhWoStCkhKi06LKwq7VVuY559w8x9iTpE0zMLfnse5kss4sWAXV+iJ&#10;ecpCnHmJlDhQ+GSEpwKwlKr9qq9xY/JPN7CpPUub1tK9YUbw3JyB58v0j2Z6SlCvWU+a1EyFotZe&#10;rQ5lz71aYU7qHUYXFps43YnCSL/MbZc8Ss7JOOu7tecblGg0QtxTeLHkq1rYDt/5iG3pWcU62tth&#10;xTrbZs2l5ZQ3i5RdQI7ls7R1v1yid1bl1gTvNfgx6q/Pb6uS98oTNSrmJCth/wDdekkq7o07umbq&#10;k8/JyqptCS+hxZKd8he9y7o+qJh2taLTDsrueoNyiTMMpwF4yy2yMK97mhz5j9sVALknptap+QXM&#10;KQ8ziqDTcs227hxm18Sb2Xa9u7EtRaY6ZPA6SpqpjdB1eInVqwKA5RkCRYYdkUaR0gpeOclpNxBm&#10;GbBEv2u8O/NyecX7XkibmaU28wyrR9LDcxuhKWn3A8VlhwJVjwKTkSOeJoI0eXT1vyMmKOBMN/vU&#10;4gnEneq2DI3T2wyPNGktKe0Ufmpx9icFKqLc62lC0OsFtDVisHK9sKhhyxXvEzLV6kauZ3RdU/iR&#10;9+i2S7BRKSBvSNlxvco68NU8ysvPuTTNclnHEEvMiYW8wsYVEZhSmzfkc7kSVIb0SmETbEtNKC0T&#10;rN23DNBxA90w5j4wueTe8tQldzPttzTzTzEwoNKeaVrVrKHBiwvtg25lFKrZkQmhM0IGoqZlUrk5&#10;V9ICClaCqylq5Ak8v2xUpL7m3qpuqpS8wmqGcRrXmsY7G4C4LqaGwdood24LBc0Yeem29HKrT0K1&#10;7GsbcW4gy5xYxlhSbW2dyJipyejz6liQpG5FCZaBS81MuKetv8jq1JF+UXGcddn0Tagp2fTJTag2&#10;UTKVv4wSpLhJwBJSi6RZKrQ3pHo5R35GdNSabn5hL6NzT8mLXU4jFfGE3CTbFcD4sVymU50v09tb&#10;iqeuReTrG3JgDWoBVvbo3xF8rPBPJEjUXaRLpmWqTU5RM6whCQ04t5tTLpQVHDcJUbJva/JeFpRo&#10;zUWZ16cpqpph6eYzLT6C6tGBVu0Ct8TiVllEnNs6POMstV6dxLD7VkSS21YABj7TWYTgGzmEaQyU&#10;hLuLm6hVEuS7iFJBQytplvXb4jtMKstu8HPGkdBptG3dTaxRcTOr1TaW5wN6rDhUv4yQ3nsujuxU&#10;5igaOhh+a0ckWmFoW0mzrS3S60TfIqSpIxZju5RI1F/RifZp4lppbiJ2bZOpfU5LKb3jSrAdjcNk&#10;3FzfligzsrRp2YlpLdRmnJGdSytGJvCmxLiDt5okJSnUwpdl5OooGCYaTZC321tIcN7F0oCwVgEY&#10;lXJzJij6vRieEqK67Mz8rOTDF22lSjqCMKFYMJcKN4m/KYfbnNG5lx37kmJQNOVFHZH0LdunEly9&#10;8Kkb64v8qHNZT1sB6empZwPut5SMw2klaAgkBSHE3A/K57wwX5RC6uLqfSjAph0oa1SULBKThWM7&#10;pN0KVE/XJ/RvX0+cqSVtDXNXl1bkYb3QN9mLtrRY74b0gZqidZqsg6ypVXm3WEOOpVdpTylI2KPx&#10;SMuSJB+Ypc7L1anT025KIYfZv2VxzJRONGEpUL7TllnFN3IjWzdNl5bUTjWANPuF9bj6Xkq2oF8S&#10;PknNOcNOyL8yxT01cVSeDq29Wp5Kcg3ljF1WUbnDkbbcn23pB3UTtRnJll26cLSC7vQRe+/uVjL5&#10;7f8AupusUjqO1F6XeUoNOpqkqArCopPbLB2gxv8AqKVMX2Xq0n6WLHqJVPpaT9JG96i9RP8A/t5L&#10;0sFQ6i9Rsnaeu8ll/Wxv+otUh89XkvSwP+xapZi4/feS9LGAdRSp35uu0n6WLJ6ilSPzVeT9LGL9&#10;xWpWAv8AC8l6WMuo1UOmJL0sb3qLVI/NV5L0sBY6itSsdh67yef9bAQOorUrkXA67yXpYwp6i1SJ&#10;5hV5L0sX/cZqPTEl6WAk9ROp3OwddpP0kOzcp1BZlh143fcbqMglSz3TrM4xK6itSA5+u8l6WDL0&#10;/qEz7aQokoZqckBc5nY5HEhVOlZP0kcSFU6Vk/SRxIVTpWT9JHEhVOlZP0kcSFU6Vk/SRxIVTpWT&#10;9JHEhVOlZP0kcSFU6Vk/SRxIVTpWT9JHEhVOlZP0kcSFU6Vk/SRxIVTpWT9JAB6idUGe01WTy/rI&#10;Kf3FanYX33XSUz/rI1Z6i9SA+X10lLfrI4kKp0rJ+kjiQqnSsn6SOJCqdKyfpI4kKp0rJ+kjiQqn&#10;Ssn6SOJCqdKyfpI4kKp0rJ+kjiQqnSsn6SOJCqdKyfpI4kKp0rJ+kjiQqnSsn6SOJCqdKyfpI4kK&#10;p0rJ+kjiQqnSsn6SOJCqdKyfpI4kKp0rJ+kg4uopUxYZXqspn/WRxIVTpWT9JHEhVOlZP0kcSFU6&#10;Vk/SRl1Famfmqkp6SOJCqdKyfpI4kKp0rJ+kgYeorU1XGdqpKZdz3SOJCqdKyfpI4kKp0rJ+kiU0&#10;qRT1yomwrsC3Aopssp2j5vwPR6f0frEjKppJmpiSEyhxRVObsUUk4bYU2ThvvsnFb2KjMuUugzcz&#10;VKSwwlyemV/vY6m+PUnUqxJJN77w5QNIai/SJVTDKZdmnNTrygppWMPjX6tOHGlf+aX2iYUovUNp&#10;DlTTNOFJSVFIebWlIKJVspOFBvY4VGxwpiWnEik1NlqXk900qcOBmYdQy8hZOFnkU4CkqSonO+ec&#10;OTtRXo88udfaemWtQu0vgmQsIbUUm6dTdvYjJCAQYpNDnV0hW5KnJzE3WUTLgmwy2whpUu32LtQR&#10;dJxDkyEVOr1TSWQTVZh3WyU1KC1nVPTClKJLeJIs9fCk74ixyibfpGk9KSptaE0depWnUtFL+sGx&#10;S0YS9dICyFYd9yWrlPOlkohmaktz01uXS4hKm+yOapwHEW0h8tkEFZwpI5YVITdPoCZoaPvSSJgL&#10;C8T6tRgdumWQRbA5txqGPtjeFTjrFKRZLKESLc0EhaRujWdmalUFv3VJGFGFVt+lW2JGk9e6NJml&#10;69+RS0ybboU6FIvqkNJySLFeDPWL3nLDesmKLNsI0XTTJVyafd1lPexBxT7fY98UrLmDNBsQMrQi&#10;p0eZk6cEVlyYTNU9pCHwwZEMhAu0U+6YiRssonbFHoc+9RU7iqzcxOzTbocLrYUskBKpUXNlbHFL&#10;B7gyiisMz9LTMUKlKYl8eJSHXUzLbiCboxNgpQblBBSTYXTCpJyfoU064S8qbdZWhzXKlnW152WS&#10;NYW3NozxHCIptTS9SJ+UlJioTD1PnnlYdbMKNinEytOSQ0qxTbGk7b3h9itmmBpyXQPvIJUpTuJR&#10;UrEGGiEb7JBx2zz/APdVI/Id/XL/AAOTrCtMNI5MvOP/AHtTq040yiz6xvUjZsv88cYmmHjG7HGJ&#10;ph4xuxxiaYeMbscYmmHjG7CZ+d0+0zWlTmABvSVd+1KvjEfJ2cph2/VV0y7Aqz569TNmje2+y3uf&#10;P88F1XVY0xSkWzXWpkXyvlcZ5EH5iDsht2Q6p2mpLi0oDaq1MhQUrFla34qs9m9OccYmmHjG7HGJ&#10;ph4xuxxiaYeMbscYmmHjG7HGJph4xuwP+0LS4WFstInY4xNMPGN2OMTTDxjdjjE0w8Y3Y4xNMPGN&#10;2OMTTDxjdjjE0w8Y3Y4xNMPGN2OMTTDxjdhSP3QtLt9ynSJ2OMTTDxjdjjE0w8Y3Y4xNMPGN2OMT&#10;TDxjdjjE0w8Y3Y4xNMPGN2OMTTDxjdjjE0w8Y3YCv3Q9L8jy6ROxO0qY0/0zSqTYLryxpA4oBNk/&#10;FScXxxbLkPNG6v3VtLcO3F15mMFicOLZbDfK+y8JrK+qdpmplaFqRgrkwScJscrZZ73O2ZAjd031&#10;TdMWggJ1wNfmOxkqKc8vlJUPqhicmuqtpe1r2g4Eqr79wLkZ27oI+f5xCJpnqiaZYHE4k4tIHkm3&#10;zHMRxiaYeMbscYmmHjG7HGJph4xuxxiaYeMbscYmmHjG7HGJph4xuxxiaYeMbscYmmHjG7HGJph4&#10;xuxxiaYeMbscYmmHjG7HGJph4xuwf+0LS43Fs9InY4xNMPGN2OMTTDxjdjjE0w8Y3Y4wtLhbm0id&#10;jjE0w8Y3Y4xNMPGN2B/2haXCwtlpE7HGJph4xuxxiaYeMbsUghIG8dyH88v8Dk6LMaPV+YWy4/d6&#10;RoT7rSrvrOSgmx2xdeiuk6ByqXo3MAD5zhygLRoppQoKFwU6NTGf/hjgjpV4szPmxwR0q8WZnzYa&#10;dd0N0qKmHMbR+5qZyOEp+TzKMOSo0A0twOlJX+8k9c2SUDPmwqItDLTuhGk6VNn73HWSbSrJCU5c&#10;p3raR/8AmAKboLpYgJeLqQqgzisKiFDK4/HVl3Y4I6VeLMz5scEdKvFmZ82OCOlXizM+bHBHSrxZ&#10;mfNjgjpV4szPmwXZPR7SN9IcUhRZ0ffXhUk2KTZORB5I4I6VeLMz5scEdKvFmZ82OCOlXizM+bHB&#10;HSrxZmfNjgjpV4szPmxwR0q8WZnzY4I6VeLMz5scEdKvFmZ82NUdGNJQvDiDZ0dmMSgLAkDDntH2&#10;xwR0q8WZnzY4I6VeLMz5scEdKvFmZ82OCOlXizM+bHBHSrxZmfNjgjpV4szPmxwR0q8WZnzY4I6V&#10;eLMz5sF5/RfSZtCRdbjmjkwlKRzklOQhxc1oPpUVrXda0UCbGe82ED/RI/NiXlWdCNK2mWbJUgaP&#10;Tm/bC8eD5sXPf/hZqnzWg2lq2mUlKAaFO7CbkE2zzAOfMIfRNaB6VkTL+uew0CcTiXg1fIMt7lbZ&#10;meeEvsaB6XoWhOFCk0We3ozyHNmb/PDdPkdDNKkNMpwtp+5uaNh9aY4I6VeLMz5scEdKvFmZ82OC&#10;OlXizM+bBDejGkqik2WlOjswSg7bEYcsiD9ccEdKvFmZ82OCOlXizM+bHBHSrxZmfNjgjpV4szPm&#10;xwR0q8WZnzY4I6VeLMz5scEdKvFmZ82OCOlXizM+bADmjGkyCrJAXo7MDEeYb3M9zuRwR0q8WZnz&#10;Y4I6VeLMz5scEdKvFmZ82M9EtKM+bRuY82OCOlXizM+bHBHSrxZmfNgX0S0ozF8tG5g//bHBHSrx&#10;ZmfNjgjpV4szPmxSE3vvHf1y/wADpv8AOTP7S5E//Qnf7BiT/orf9kRTpimtuuBuZ7OgLsjASm6j&#10;v05gXt23KLZxJys5UJnbaZccEspSRrSNo/0eFQOZzOLPYiScm5xt2WqEmqaVLlgYU4l6y3IRh1ZI&#10;OfNyRL9cvfGoTr9nb2z2d2JJin33QuVnAxhVY49VlnyZw1T6DNLmsAxa04LX1i1EdkUVZdjCczkD&#10;fkh5WuceKZ11bK33G7YNQtLdgn8bCSDzg88PSrbE0GVsOJCsUtrOXVnI5E3GL5t7t9pV/wD5qqf7&#10;Sv2WxQlALx9l1irIKOX8a/NYjPaYdTMMTjbpopaRrZ0K7Lqm0pGSzvsYdOL8cZ805UqhVXXtSi8q&#10;2JklMwdUU2zVZHxSbp7bPnu11+B3VdWO4TcjEcJOHK+G2z2ab9Dz362U9lbGjuHXlQOcwWjYZ5KA&#10;PLb6rwky8q444ifZWlEo/gJbDqSb3Kfi3uI1MrNzDLgbex457NZLbSTYg5XVrVJ5vxYnZ6lTDr0z&#10;MzqiyxjSQ0gLcIPZFW3wKBlhsLco9mt/REz+qVA9mYmWJN1DQlUpQ47MXaeVcX3uIlNhs3o2qirN&#10;h/V7oel9wuMzZ3iQ5vsssG9tfbfOBOmov69lCt62/i1q1vPXtjVhsEqQqyh8VIGG0S6qogJmSwjd&#10;CRyLtvv0+zX/AKSb/ZWPZb63y77riJxheCXeCDhDqSrapNxhvlyxIpbk3SEzuJb8tMYQ02PlAqGK&#10;+zYcrxML64Oah5xzUp3UrsYM02cwFDLVpNrG9sQyvEzJV1xxxlkNolHnijE5a4J3uedkq32e+O32&#10;aH9Mf3D0SMixNOWUlrdjoKFYLk6y+sUolQ3trb3tstkTkxR35gpKDudBca1ZuGBhzzGxw/8ADaYl&#10;FYJjdbU+deQpkLLNli4HaXsRYG+dr3hY0oSgMBnelGDfLy5ubMQ8icddDt8TalbnvfA7vRbLDiDW&#10;0X3xz+NGKoLWZFCylZUhnNWr32aeTH2tu6FZ7EdYJULfU2oK1ZRhQrGix39ssOP7YKJdDzp64ru6&#10;ksXWxvAnI2F7Yj86cxnFNYqUvY7qKqmWnGtXbdClb3PFbCE250qzzEUj8h39cv8AA6b/ADkz+0uR&#10;P/0J3+wYk/6K3/ZHsBcvKNuuONLLetdwi4wgDZvu2vbmCjyQ2JpQLmAawjZfl9imTaWwotNTawkr&#10;Cb2b5zsiYtSJZxpsS5bUieIPZUFWeJAyuhYCsrmw7sMMCkyrS3XWB2efsAhxIXi7TkTtPxSRthhT&#10;1NbL620jAH7JUpW57G+HL3fu7OWEt9bGA24yhScc8E6vfKBxm2WwG3yc+5DFVEupnXJxalztkfiq&#10;5lDlHIbj2Kv/APNVT/aV/wADTfoee/Wyn8DW/oiZ/VKgfwNf+km/2Vj+Bof0x/cPRKtoXMN4igTa&#10;yJeyN8dYR/4cHcvfO0OS6pl06ra443LhJVudCwkWF/dSpJ7ls9pgbpTMudmaOYlk7y5xJyvyWJV9&#10;QA2xJMzYwstrQmYwhpWIb1RO3ZZSkc9277DnDL+ji3rpZcStLZbtcqbzIXy4Qu3dIvleGnK6uZLS&#10;A6lZ7ClK7hspulNzYWUNpOfN7Eu5JIWZBTaUzGEt2vv8zfP5OQ2325RSPyHf1y/wOm/zkz+0uRP/&#10;ANCd/sGJP+it/wBkQunzTjpeQ823q2mFrzXbDsHdP5phWpeeeLbyW3UNSjhKFFYRnllmfr5LwqXc&#10;nF40uFFhLOG6rkWG9zNwQLbcJtsMNVSRJwOJBzGw831bPnEUb/6j+wItaG5xxq7jV9WSe1/6/wCf&#10;tav/APNVT/aV/wADTfoee/Wyn8DW/oiZ/VKgfwNf+km/2Vj+Bof0x/cPRuxDzycYZ1aVty9yCglZ&#10;t3FYcjY4SeXYiTn6i+2hNsS7S6jm4m+ed94VnZ2w5dkSi69rdUh4qcw6kIHY3Ab2NzvinD+nZf29&#10;I/Id/XL/AAOnOqOJeOZ25fyhyKpUJ2ntyrzC56Vcaaf1icTK1tkhRSm98PNEn/RW/wCyIcnJiTOt&#10;ddQ4taXlpOJAIScjlYGCxLMOIU6ASkTrl1YMNj23xd7bmhUzOtFJYBeUsTC04N8tePI7QSsg8lzA&#10;kKYxq2U9qjGTb7f+r58sSLk9Ka9tlibdLWMpxYWr7RC5aZ0ccGCYDZdD5wC6lAXJWPkL7mUJDWjc&#10;1j+OypRChfWADt+2Km1pt+L3RdqrDR9xTbyH3Rq3Vb1ltVsZuofi5DPOHVP6JzqEsFYfWV5IUjCF&#10;D3TnWkZc/wA8CbRQlt79SFNuPKukpUUkZKI2iPgn+uX5Yqbs/IY1N6R1BpB1ihZCZhQAyMfBP9cv&#10;yx8E/wBcvywht+kJSp5J1K3ZheC42g4SVbM74bd2G6dP6EiXeWpCltLnXLpbU4hsK5jvl7PxTBo0&#10;loIX3A6+iwm3bqwHe2CQe2sr5rfPabp7FFWFyigFlTqrKvcXBCudKh84j4J/rl+WPgn+uX5YkJNN&#10;M7Gulza1J1qsylyWA5fxjHwT/XL8sfBP9cvyw3Lfcgzjcmtz/CDlgsvOto5NnYiTzX5YTVW6Syhx&#10;UimZ1b824EpSRfMjyQ3Tp/QkS7y1IUtpc65dLanENhXMd8vZ+KYmqczoddUspYuZt3fWfQymwSCT&#10;fEo5fJtneFtHRt2XfZQgvtOPKyKr5A4s7EKTyZpMfBP9cvyxV5yWpmFxqmPrbVrVZENm3LHwT/XL&#10;8sfBP9cvywJ5nR0OoSv74JmHOxN2JK8r7Ixv0JDK1KGrQJpasSS2hwfoWIblvuQZxuTW5/hBywWX&#10;nW0cmzsRJ5r8sMPo0O1hmJFiYQDOrAGM5p+pIJ7tolJCoaLuy8zNheFOscsnCVWvisoYggqF0x8E&#10;/wBcvyx8E/1y/LFaZdpl0sz6EtjWqyG5mTz85MfBP9cvyx8E/wBcvyx1vXoo0ZZMwlpc4icdIQVW&#10;wpIt22ae5vhnAn29HQ/LoKxMuiYc7GoWsn6ybQ1NvaIIW4sTKVIRPOYQtpWAZ8xVy8kLkJ7RJxtG&#10;7dzsPoecIUdYpvO9uUJzTiHZAI+Cf65flj4J/rl+WKQhmmWD1UwOdlVmnUunn7ggTzOjodQlf3wT&#10;MOdibsSV5X2Qudp9EafU27qy2qacTiVe2Ebd9ew+uFrnNHRLvtOlDzG6HDgNge5yEH64qG6qfj1N&#10;Scbbu8vepAGW2BMTtFbZWZt1gITNOKBKXFI25bcN4Wuc0dEu+06UPMbocOA2B7nIQfrh1+cp+NQq&#10;c62CXl9qiadSkbeRIAipim6P696ly5W8lyZWhOIC+HbfZy2t3Y+Cf65flikOOG5KHf1y/wADpyVC&#10;4K5m4/8AqHYqUvo7QZOQbclXVOIkpVLQUcBzOERJ/wBFb/siBIPuhKQVHNGLMtrSPsKsX1RNPCss&#10;WeW5qm+t9g0hTuMJ7f5OBs7LpT3YTLy9aQ1veyK3JdSjjUcV8d+1Vgzvl9VopcxOEBltqaU6SL73&#10;V5w7SXqa0y3LBslDlJUEWUkrT8S3xlm20b8w2wikMOJW8hLbTdIJ3zlrG2DlGfdCcrww9JUlnVNd&#10;oyuVw6kqSCQARzK5MjeF03rTLoacQUlLbIG23mp/NHNGop8k0wi98DLYSP0exV//AJqqf7Sv2VM1&#10;CQZfStNlpeaCgoXvbPuwHmaJKJUlYWlSZdNwocvzwh/cTONpSi0vVi6CrtiOa/LDsxKSLLS31XeW&#10;22AXD3efafZpv0PPfrZT2SPufkt9jxfeqM8XbcnLyx1tmpFlyXsBqHGgUWGzLZAeZokolSVhaVJl&#10;03Chy/PAJkmd6olPYxkSoKJ/OAPzi8OzEpIstLfVd5bbYBcPd59p9it/REz+qVA9gMT8m0+gKxBL&#10;qAoX584LUjKNspUsqUlpATdR2nKCPufkt9jxfeqM8XbcnLywZd6nMKbUhKFIU0CClPaj5hCKi5Is&#10;qmG02bfLYxpHcP1n7fZr/wBJN/srHs7sTRJQPa3W60S6cWP5V+fuwhc9IsvFo3bLrYVhPcvAlG6a&#10;wlpLam0thkWCDtTbmPNDbj1Ml1FlwuNFTI3iiblQ5jfP2aH9Mf3D0Lnq3T0zLDK0HVlsKzxAA2Pz&#10;xLUyco5fS6Vus7oaQsDAp0Y8N7/xaswPjJ2XhM1o+00mWeJUNS1gBN88ueKr9MO/8Ew5MUyiuMtY&#10;0rdS0223dxzWKPxhdXYz8+JO0w4KA02htEwpLqG2dXZzluLDOHvpioftj0NUd+iuPbsaShWvbbKb&#10;LXhwEFW+5CQL5Z8hg9aljVsLLJQGynAU/FsdkUj8h39cv8DpoCgeyTOY/pDkT/8AQnf7JiVQnQGr&#10;LAl0ALS9KWVvdub8cXlY79J+sRxeVjv0n6xHF5WO/SfrEcXlY79J+sRJzydBKqG5YPJdTuqVCzjT&#10;bKz/APzEKSz1Lq0PcgbVGXy1YIT/ACrI2UfnvnDE2nqc1ttLOHsbc7LDEUowIN91fFH193bfUSPU&#10;2rCEnDluiUOxISNsxzJEcXlY79J+sRxeVjv0n6xHF5WO/SfrEVRLGh1RmQrSSoqKmXZYYCZhW8ON&#10;4ZjuZcxMcXlY79J+sRxeVjv0n6xHF5WO/SfrEZ9T6r9/k/WIxJ6n1XI/n5P1iOLysd+k/WI4vKx3&#10;6T9Yji8rHfpP1iKe8dBaqFJpc4A0XZTEq7ktn7vawtz/ABhtztxeVjv0n6xHF5WO/SfrEcXlY79J&#10;+sRxeVjv0n6xFh1P6v3+T9Yji8rHfpP1iOLysd+k/WI4vKx36T9YirsuaC1VlK6XMBTrjsphR2M5&#10;nC+Tb5hHF7WO/SfrEcXlY79J+sRxeVjv0n6xHF5WO/SfrEAK6n9XF9nZ5P1iOLysd+k/WI4vKx36&#10;T9Yji8rHfpP1iOLysd+k/WIra06DVRZXUEFSEuyt2/vZkWN3/ryvtji8rHfpP1iOLysd+k/WI4vK&#10;x36T9Yji8rHfpP1iMup7V+/yfrEcXlY79J+sRxeVjv0n6xHF5WO/SfrEUcr0GqjeCqYkhbsrvzqX&#10;d6LP7eXOwyjc831N6utGNKsJfk9qSFD+Uc4h+Rl+pfVUNvs6t1pEzKAYCVm3vjLNa9nPAkZLqc1l&#10;LaSo76alFG5JJzMxfaTFS1eg9UdxVRxRwOyu8Nk703eGfzZQ29J9SyqtLbw4CmYlPipUkX++MzhW&#10;oZ/8oVK0zqbVlCFLxEKm5VWdgn40zzAD6odS3oLVXR10njiQ7Kcs06bZvjMbPqyuM4TPU/qWVRl7&#10;c4YCkzEpmgcnvjM5bduUKlaZ1NqyhCl4iFTcqrOwT8aZ5gB9UUgBV947s/nl/gdN/nJn9pcif/oT&#10;v9gxJ/0Vv+yPa1B+i1Blt6emNZj1pbKLOPKGaU77t0XxX+MNmGxWipqKGdSAwzUH9+2lBSsZC91b&#10;3nKeTuybVSJ3QmVbD+JVzjwi+fLn7Wr/APzVU/2lftJPUycu6GXnC7r3ig4FMuNnCQk/LhmRm9Xj&#10;bxb1o5JTiOEbBewsL29pTfoee/WyntFILaVXTbCrYYYcqUhINbnpbUqhUm8SVEAXvdtNxvU25rd3&#10;2lb+iJn9UqB7SSW4y0pMtNh1WsTmLA2w93Hg+z2tf+km/wBlY9o41LP6pxSCG3cN8B5DblhmlTTr&#10;S1NFe+ZSQmxWSNpJ2d32lD+mP7h72Hqw7KyyWtzBtpxtfZFHLFjGHuC2Ztbu+xVfph3/AIJimzkt&#10;LsL3JNlxxTq7KSktLQcO9Oe+7nsPfTFQ/bHokZpjVYZZ0FesOaeyNrxJy22QU8nbn2KR+Q7+uX+B&#10;ydUlOqXXKc264/hk5Pc+rbs8sZXaJ5L/AFxNTLnVd0jeS3LLUWnDLYV2TsPYdkSzqerBpIgKl0HA&#10;ky1hvf5mOOXSf7Zb0MGbPVd0qd7IhCW21Sl1KUoJG1q20xLSSOq/pdrX5nc621JlhqXLgFJOpwm1&#10;87E/phRm+rlpSgIWpKl6lnDvcjnue2RIF+fLbGpkurXpU4oPJbdTgl0lsqva+JgcqSPnHchx+Z6u&#10;mkyUNKAdVhY3u/UjPsHykK+yMTfVn0raVjCMLiJfMnBsOosc1pESTrXVf0qwzzOsbOKUyyBzs13e&#10;SETierBpSjGO0WZW4+xqOOXSf7Zb0Mccuk/2y3oYUxSuqppDLpcfcedDW5t+4tWJSj2Lbcxxy6T/&#10;AGy3oY45dJ/tlvQwtcv1VNMnNWpKVhsyRwlScaR7nypBPctnCJ2W6tmkhbcUQg6yVzz/AJn9EIaP&#10;VQ0xxuPFkIxSXumscbSPc/jFpX/O0amV6sGlbasOIJfMoCU5Zgaru/o+aOOXSf7Zb0Mccuk/2y3o&#10;Yk5E9VfSFS3abNLTMKMvjbwuS+9HYthxZ/kiOOXSf7Zb0Mccuk/2y3oYVP8A7rGlb+EjsbS5TEfz&#10;mhDcovqtaWsqdyGuXJixxWwnseSrZ28ojrjO9WbShTeMpVgXKb2ySo7WuZJhEkeq1pc1rMOrceMm&#10;EqxYSnPV/JUDb6tsccuk/wBst6GOOXSf7Zb0MVSdd6rOkUwlmnPLVLvGXwOgIJwmzWwxiHVj0mF+&#10;QKlsv6mOOXSf7Zb0Mccuk/2y3oY1n7qGmRIyW2kyeJBOKwI1eVwhR+ruwiblerZpIUuE4OySudj/&#10;ADMPMzPVJ0zSWSR20kdYQdiex58vzWMJnpPq06SqbUThIXKnl/mY45dJ/tlvQxxy6T/bLehirS6O&#10;qvpC0WJ5CVuoMvie7A0q6uxbc7fMBHHLpP8AbLehjjl0n+2W9DCNb1UtL3g4N6WFSZz+bV3+vZsh&#10;yVZ6sulCFN3PZHJPfJFt8OxZjPb3PmhuQX1WtLHFOoSWVJXJgLUpWEIF2sz/AMs41Mr1YNK21YcQ&#10;S+ZQEpyzA1Xd/R80ccuk/wBst6GOOXSf7Zb0MUtDnVX0he11R1aVOGX7EdU4cSexbcrfWY45dJ/t&#10;lvQxxy6T/bLehjjl0n+2W9DG+6sekbCpl6+Bvc5W8uwvZIZJJyvlDsvMdUzTJKmb3GKSOI8yex74&#10;8p5rHmhM9J9WnSVTaicJC5U8v8zGpk+q3pG0nEpSggy2+UpRUpXuO0kkxxy6T/bLehjjl0n+2W9D&#10;FIVb4jv65f4HTQbe6TOw/wCsORP/ANCd/smJVpUnVrpl0A4aBNkdrzhrOPeVY8Xpz0UGTnJCtFBK&#10;TvKFPJNwbg3S3cZiGHBQaxil3ta0rrJP9vvd97nmd4nb/wA4UJuj1xSVrUoo6z1C2+N1ZYNlwDbn&#10;zhT7NMraVLmdeq1DnrY887au3KYe3TRq4rXrxOfvRUR8vZvMh2ReQ+UYlnafSqy0mWfLyW+sU+q6&#10;8CkXzb5lH7E80MLbp9ZTuYKDQ6wzthf/AHUIlJaQrIQgWTegTp/SWs495VjxenPRR7yrHi9Oeij3&#10;lV/F+c9FHvKseL056KPeVY8Xpz0UKmhR63rF4sazR6hdWIEXO8zyJA5r5QWpWj1YJLxdsdHp02Xz&#10;5tZRjVSK8TrFOXNLqVwoqKr9pkbqURzYja0NTcvR6wlbCcLR6xT2QwhP+b5h/wAecx7yrHi9Oeij&#10;3lWPF6c9FFPmRKVXCilziSDQpvFm5LfF1dyMtvJlziPeVY8Xpz0Ue8qx4vTnooDUzTqwpIcSsD7n&#10;53tkqCh/Fc4EKaepNccCllai5R6goknDylF9iQPmyhUlNUqsapa8TiEUCdTjPds3nG5OslZ1eK+H&#10;rLP/AIv+j2WSkW5stke8qx4vTnoo95VjxenPRRV5ZuUqoU5S5hKS5QptCc2ztUpuwHdMe8qx4vTn&#10;oo95VjxenPRR7yrHi9OeihU11qrpdXfG4uk1ElV0lOd0Z70kDmvlB3HR6sm7il3+56dNidtrtZQF&#10;KplcyLpCes1Qw3cxYjbV2vv1Z92FtSNLrCErcK1DrBOnM/O1HvKseL056KPeVY8Xpz0UVt1UpVLO&#10;1BCk4aHNE+9mRmA3vdnL88e8qx4vTnoo95VjxenPRQKg/J6QB4MlpK2aVUW7JJue1QPt7kNvt0Sr&#10;3abwIvQZ4gJwhFrav5It9vOYbVO0yuHU+5JRRqggIPIoBLeShz7RDU3L0esJWwnC0esU9kMIT/m+&#10;Yf8AHnMe8qx4vTnoo95VjxenPRRR1IlKp2OqYlY6HNJy1Loyu3vjnsGce8qx4vTnoo95VjxenPRR&#10;7yrHi9OeihLc9SKq5gViRi0dnLoVzg6rI92Etop2kBSnWYUrplSUAV3xHNG3fKz7phbUjS6whK3C&#10;tQ6wTpzPztR7yrHi9Oeij3lWPF6c9FHvKseL056KKQD8h3Yf9Mv8DkQG1q9971teFR++Hdh5DFb+&#10;6Sm1CTceL7jMlPT4mdQjVWCUOaxZUMr52zJyAiT/AKK3/ZHtahMU3WurmJnFLDXJIQkOPGxDirZj&#10;V9rhyPOnMvzU1MBprUh1S1S5WpOrs6u55bgYb8+fLEm/UQRMLlW1PhSbHHhF8uTP+BYYobExrsSj&#10;ulmZCAzllcYhiubDYcrwhqcbdQrWOFKH3ca0oxqwgm5vvbcp9pTfoee/WyntFCyjvdiTYxLTdUZm&#10;mlt0lllxD83rMTvx72UoX3qd9y4z7St/REz+qVA9pUEU2SnTrpSX3M83NgIS6lTl7DWgpyKc7fUq&#10;1va1/wCkm/2Vj2ky3JYtcqXWGsK8JxWyz5IZl6qHNclS761dzbGbfGVyWyubbL+0of0x/cPe1VOB&#10;p5MruLColzeKXiFrDFzX+KOXbfL2lI/Id/XL/A5OY0a00pcnJKcf1Ms/RVOqR2Zd7q1ovncxNLne&#10;qFR3GRLLLraKApJUnDmL67KJZUv1RKMlBl0YEnR9RsMP89HGRRfF1Xp4dlJnqq0NoskJcW7o4tKA&#10;oi4TiL1r2INoxHqw6N7eSi92x/j+QnOCiU6r+jbpDesIbot958r3fZ3YmZr91/R4tSgTrXU0I4d8&#10;MQA7Pmbf8YS2eq/o4la0hQbVRLKsRcZa/mhOLqz6NEr7QIot8W9Kv8/zAw5UV9WLRwste6LRQ8Vv&#10;sf7h+yAB1YdG7qVZKTRcznYfx/KRHGRRfF1Xp44yKL4uq9PAwdUWjjLfX0fVt79HGRRfF1Xp44yK&#10;L4uq9PHGRRfF1Xp4NUPVQorjCSQpyX0aW4E223wvHZywKYvquaOiZOyXNE3/AD7NfeOMii+LqvTx&#10;xkUXxdV6eOMii+LqvTxJsu6e0kzKqbNFh4UJQShGsl8QI12d9781u7HGRRfF1Xp44yKL4uq9PCpu&#10;Z6pNHwpsN7o0skkmwAAezN4YlJfqn0da5mX17WHRlz3PkJ7Nl9cGlfukUkPavGMWjDgChlex11ja&#10;4+2BTF9VzR0TJ2S5om/59mvvHGRRfF1Xp44yKL4uq9PFUdqen9Ielk054zDLdBUkrRgNwDrssuWN&#10;51RqMByA6PK9NHGRRfF1Xp4TMVLqmUhDZNi6NGHClPzkPZQZSR6p1JLiQcSV6LOptYgKGbu0XFx3&#10;RDkrN9VGkBbVtZh0WdVhyvyO/JBV82cPIe6rVBa1C8Din9HlITe5GRU9Y5pUMvkmESzHVj0aW46A&#10;W200a5VlfIa/PKOMii+LqvTxxkUXxdV6eKsiU09pKHUTyBNLVQVEOK1DViBrt7vcI+qOMii+LqvT&#10;xxkUXxdV6eNwfuo0jHr9Tlos7bFcDbrbbVAX5zaEzFS6plIQ2TYujRhwpT85D2ULal+qlRwWkKU7&#10;rdF3EYMNsQOJ7Ii4uO7Abb6tmiylE2CRSRmfCI4yKL4uq9PHGRRfF1Xp4pYndPaS4pVRtLFFBUnV&#10;uapzfHs2YtiFu7HGRRfF1Xp44yKL4uq9PHGRRfF1Xp4SzOdVShh1ZAQynR1Slm/4oevBqH7rVBbZ&#10;DmDWTGjymxe1x2zw2ggj54RLMdWPRpbjoBbbTRrlWV8hr88o4yKL4uq9PHGRRfF1Xp44yKL4uq9P&#10;FIKRYYHf1y/wOmpWkg6yZyP9Icif/oTv9kxKsvaaUlK0y6ApKqi2CDh+eOHFH6Ta86EVdfVJprSs&#10;CmlhuflvcyhSSL7Tt5b2uq1rxNyp6p0qpM9h3ViqstdeG2Hk/wDzc3icfPVEpe5ptl9K2uujN8Tx&#10;TjI5u0A5fK9TT1SpL74mVvuv9dJfEVLQUK7mYJ5OWNejqmSaQZDca2k1SXwqbwhJv+NvU57cubKC&#10;VdUqTxqceWt3rpLXUXUhK+S2wfpgNK6pEolvsWJtNVl7K1beBP6L/bBn09UuT1yn9cp3rnLYsd7m&#10;xtvb2ANrZRw4o/SbXnRw4o/SbXnRnpvSOkmvLHDij9JtedHDij9JtedHDij9JtedDqWuqJINLmJl&#10;D008mqsFTxTsBxXGHuACDUlaeUzWKdC8qoztuyf7hH6Y4cUfpNrzo4cUfpNrzo4cUfpNrzop82nT&#10;GlFpFLnELdFQbwpUXJawvfacKvsMcOKP0m150cOKP0m150GUXp9Sm98lSXG6mzdKkqCgczbaBErO&#10;HqgU5SpSX1KMVUY3yAlaUgkZ5BxWy3dvaHqi31SpC7sullCDU5cpaA5U8t/nJg1JenlM1hdC8qoz&#10;tuyf7hH6Y4cUfpNrzo4cUfpNrzoq8pKaY0p112lzCG226g2VLUWzYAXzMcOKP0k150cOKP0m150N&#10;NTfVFp6Gm8WJpqpsWcunDne/ITstDs0OqNIPKeDmt1tUYzU4U41b22Zwp7mWULqZ6oMg04tBSdXV&#10;JflQG1bbnNCQP+GecTBe6oNPImCs4eujFkYg6CB35w58/NlC5tOn1OxrmlPn99GO2Uttdvmu0n9M&#10;cOKP0m150cOKP0m150Vt57TCloQ9UEKZUqoNgLG5mRcZ55gj6o4cUfpNrzo4cUfpNrzoXWWuqDT0&#10;rW9jUhNTl8J7Lrbc/b58/Je2UMyTvVEp7bDOK7LdVYs5iBG+xXPKft+aJkK6pEi5utp5L2OqS+Zd&#10;tjXlynCnuZbIemTp9Tgp9Kgq1UYyvujZ4Sv7B3b8OKP0m150cOKP0m150UdcvphS1hqqY3SioNnA&#10;nUui5zyFyPtjhxR+k2vOjhxR+k2vOjhxR+k2vOh4r05prW6HNY9qqqzZS8BRisq4Bwkj6+cAwaUv&#10;qg09TZUo3VVGLgFnU2+pH/DO8Lm06fU7GuaU+f30Y7ZS212+a7Sf0xw4o/SbXnRw4o/SbXnRw4o/&#10;SbXnRSAoW3ju3+eX+ByKyVixmjdtGJXvh3YOUxpF90zk44G3n0yDs7LFpSmNSnnaaJ32LMoHNna8&#10;Sf8ARW/7I9rUJgyD0zeZ+8WjKqWMAcev2iQU3SlFu22pPxssU3IYkpLCXnl0x2++b36wkHYkp2Db&#10;fK2USdSfSErmJVtxYSMgSkH+BYTQTNbpWpWDUy2sbyF9/vTa+wZjNV+SEOTi3lK1jmFUw1gWpGNW&#10;AkWFjhtye0pv0PPfrZT2it8ob3akXIhoVNybcS5TG1r3RJqZ1ToCQoG6BcqOI5bLbPaVv6Imf1So&#10;HtJmXpS57DudpTeqkcSUqs/kFYM7qDIO2wPJt9rX/pJv9lY9pMuyWLXJl1lrAjEcVsrDlhl2rFzX&#10;4l4tajCbYzb4qeS3IL83tKH9Mf3D3tZiWccdcljLhSOwlKGTvcr4d8Tcnblb2tI/Id/XL/A5OdoH&#10;VNXTJRbj+qkhSGXtX2dYO/Vmbm5+uJp6a6sLjzaZZZcZ6wy6cYw5i42RLLY6sjjaDLowo6wy5wjD&#10;sjjrc8X5aOOtzxflo463PF+Wjjrc8X5aOOtzxfloLL/VmUtChZSVaOyxBiw6tTni9LRx1ueL8tHH&#10;W54vy0cdbni/LRx1ueL8tCETfVvW0S3fg8wcW+Sn/itMYJX/ACg2XDYGzdHlDkTYfpIjCx/lCsrI&#10;FyE0eUOWfkP2GG5Vv/KBQpTylJbw0WVIKk4bp/K3wyjdR/yhGdUP4zrPKYeXl+o/YYROSX+UM0pD&#10;iilH7zSmZ/8AxnBTT+r6h8hIUQzRZVVgdhyjjrc8X5aOOtzxflol1z/VfXiTSZt0TnWNjsLaVy+M&#10;YRtvdPzYO7BXMdXdcsAbK3Xo9LtWNkn41vlphunSX+UGlbzktrw2KFLXCMQTn3cSgLRq3P8AKFYC&#10;rA4TSJTlFx+jOEyk1/lCtIcUvDhNGlLg57ebZb54VIHq+J16QCpnrJK4hcgDL6x9sOOy3+UQyUNL&#10;cSpfWeUtvDZf1A5QJRv/ACgWlOlVg2KNKYibXtb5o463PF+WiqTE/wBV1yZYbpzynpbrHLo1qQg3&#10;TiGYvsvEwHOrZMJEqUh4jRljCgqw2Ti2X3yfth96c/yjGkpl0BTpFFlTy2/65ovMdX1CN9h39FlR&#10;nci32g/YYE2r/KGYDR2OdaJTCdnL9Y+2E1Yf5QbaZdZA1q6LKgBXyTzHuQ2ipf5QjbSnnMCEroso&#10;M7kfosfsiy/8oVkWVhN6PKbbXt9mcJmJbq4lxtYuhaKDLEKEcdbni/LRUkHqtvtO9c0NLU1o+y4q&#10;ZcMs2q+EDe2Rll8i8KbPV6IWmY1OrNAlsWLGEbOa5GcYVf5REuDzGkSnNf8A4Qy4r/KEbCZgr1Su&#10;sspZQTiur5t6c4XLJ/ygm8TerCv3llbXXfCPnNtkMy7/APlBN6x9YS02KLKXNxe/zWzvGP8A/uGY&#10;tZJv1olNh2fbG6JLq665F7Y2qFKqH6I463PF+Wilpm+q248pyo4WFdY2E6leqcOPLbkCLfjR13f6&#10;vamZdQJQuY0dl28YAxXSFdtlnlEtVmv8ohkMzkvr5dS6NKDEi17wjWf5QbSdYex3o8pvtoy+w/ZA&#10;n19X5OqWhSm1pocqcYSLnDbtshyQzPzfV9Eu2+nE0ZqhSreIf7UPYv8AKGaJl21OPJTRpUqQlPbG&#10;wzyhVZR/lBpMshlLinBQ5XlvYfPlsjGz1b1KF7XTQJYxx1ueL8tFIKE2GB3K/wDpl/gdN/nJn9pc&#10;if8A6E7/AGDEn/RW/wCyPYyOyAgqFzsF9sYkm4MBKlAFR3ue2DgUDY2Nj7GRjeqByvkfZblKmpwI&#10;Qsqs2q2LekWPczB+dIiVMs+opZnFTLxXa7hKMNt6ALYglf5SBCUJqU42EMapGAoyBaS0o5p5UJA/&#10;4WjWTU6twh4KYwkZIGpwi+HP3BH2nbtiXdNUnFCWfQ6lslGElKlKSO1yAxqyFocUiqTqtdKmWcxq&#10;Rm0fi9r+nbkIcdlZx5etSApCggJvcnFZKRvjfb7NPaxlOKiz4xADLskpzxuSkVJ1KsTpS4cGEB1I&#10;SuwCLWwjIC31ZWfdp1QmG3XqeJRJKk2RYNhLgsm+JOrBGe36rLa17zaFGy22Sm1sLQw7MvckGFTE&#10;zVZhxopmDvijEpx4YVqyQLZf9c/3Qdc5pC95iZaKNWrCpCs97fa2nPblaJNDVTnUiQzlt8g2ViUr&#10;FmnnV9dhfZHXhmemdbr1OK7TfXuSkkJvhuom1/Yrf0RM/qlQ9Mzk26FPyoZUlsNiycaVbcNzmnlv&#10;tVbbE1K1GpzIL7iMC2FIu0ltsto2ozyPKObbyzZnXT99zS3EJQrtQWS3hz/KcX+UswtUnWprXOF2&#10;6nS3a7owuLsEbSOTZ822DQN2zLbaig421Jx71tLeRw5b0fpPPaNW5VJzHjxqeujEo4nVZ721uzKy&#10;tsiWpxnplbUpiDKHEtKsFWJGaM98AYakBMOu6pGHWPKupXz+xpFSpt5aG11NrEUJQT71Y+UDb59o&#10;idQ5OzOCpO45pnGmyyFY7drccv2w+85NzC1zHbqWGztcS4fiZ74bDlmYYk11efUGFY8anEFS1YnF&#10;BR3vIXVf841EtU5lOFbSkBOrBbCFLVZNk5XLivttsh1TdSnCpwJAXjSCgJaU0m1k8iV/aBCqb1zm&#10;dUZnXlCtV26rpOWDlBtbZG4GJpx1KVk9kI3t88IsAAO57FD+mP7h6HWHqhMhLrq3HikNIviwE7EW&#10;GbaT89+eJDU1Z9DMmlFlbwqJbx6r4lt7jP2Zg7YRKS1UmdQUpadQ4pPuIc1hSN5yq5b+QooEy644&#10;w2olQ3oxKviuoAWOZvbZz3iXaU86rcyioKOEXJeQ8dgt2yBs5ITKNPvqRqijFjTcg67uf6df6IXL&#10;IqE2kuNNNlwFF7IZLXybZpUb/otDVOl1KLbKMDePkTyD6hl7FI/Id/XL/A6b/OTP7S5E/wD0J3+w&#10;Yk/6K3/ZHsNU+kuS0m62ClcxLzS0l5W97MuyM1Gysjft73NoZmeuSXGZeZUtGsqT2It40qS3sy7X&#10;tr3z5bQyuerl0MhG9ROuWWQ4kk2ta2rum2zl5Ymao7Uh72mESX304cC1neqw7E2TZNvxb8sP4Z5A&#10;bedWvVCqPGwLiVYcWG9yMQK8znlE20a0W2nmlJbQKg8RcucuX+bui3cvtMLek6ukLWuYsyqoulCU&#10;rTZGeHaklRva5y+ptlut4EBJ1upqDiStRWpWLNBt21rbOXbEvL1JSS+hoB0oWpQv86sz9fsSk1IP&#10;tIVKhVtaTniU3fYPkBf14Ym35moBx19llCT1yd+Iq6he29x3XmO0vYQabM1opcLakm1QeUCTqgbm&#10;1zsdNuTH9kkh6rpcwtNJm0KqLqwCHgolOJOfYwEcl7n61MIrKTiKTfrm6CClCgc8N7KUQojK1rDk&#10;skO2xYd9bn9pKSSm8QeoNQQUleG91yo2jZDbSKoMKlKShEvOFpDQwqwkhDaRkbG4AxE2ItEyo11O&#10;uWtO5rVJ7C0Myrkz3+HI33txDMt13wS6FshYbqT19WlISsbNqrX/ABbWG2Kap2sEiWaSJtnEbPLs&#10;N/iGfPkcjDcnuhMo03OPuFuRnXEYkrmUufFCc8GsHzn6wzO1OtqeV/KE7qcUg+63sk5crP5p+v2K&#10;39ETP6pUTs9R3mmBNSyQV66y1LBb5QjE2MKVDJR5DYG8FDNcLSsRGsdqTuI2WoYrYbWKDs7gVlDV&#10;SlqqNzMOqwMqqz4VqyCCL2JuQEDbkbqGeUTEvOaRL3S8wAmZxl3A5iXvgleXalGXc+uJCdcbYXqJ&#10;F5iYfU+suHEpChbECSN5yqyvyxLuvaTTJYDVplAqj++VeW2fmzPfE/7LDU86FvpZSHlj4yrZn2a6&#10;xR5rVOCrtknXKb/kbQGaeZWFVuXDblinzRcYfWy00H35lwrWhQKi5gxJPb4udNsCeTKCpVT1resb&#10;W6hM+9jUlKVYkiyb78m+Xa8l7CHWKnpG43MvJaIWXS7a3bJ5MPybpPJfbE5NyJbl1TNN1Wt3QpSi&#10;9hASblNxhseU3ve0PzLOkr+pwfeza6k8cK7zO3ub6W72r/aqFao9VEvutcsWzutzYhKgq6LYduAg&#10;/Ps5Zmam3U6l9KdWxupbhbUEJSbqUN/e207MPdPsUP6Y/uHonWazO7pLrTYlmzPrKQoG6lHEkjNQ&#10;CrFKgO12QzqarkWUNlMvOLabbUGLXwpTsDgvltvYjmmVGup1y1p3NapPYWhmVcme/wAORvvbiGZb&#10;rvgl0LZCw3Unr6tKQlY2bVWv+Law2wEztUxtmnaiZl9YoiYXgtixHtOXtRc8vNEjIqqBYTL4tYiV&#10;mlt73XIITdATezYWm+WZv3YZnanW1PK/lCd1OKQfdb2ScuVn80/X7FI/Id/XL/A6b/OTP7S5E/8A&#10;0J3+wYk/6K3/AGR7V9wSbs09uhG/dll6tvFjxICQgHelIQSCoZg84hibdknZZ01HA6iXl3MSWtWT&#10;n2NZ7bK4Fj3L5IdfViN1BK/lpxEJV9abH6/ayi6Eh1TdlbpQ0zivdbaU8nJiKvmSqG3zQypalOgt&#10;JknQSQ0FJGZ3oxXRi5bZDPJzDQw642SMDVMf5kKF+bEFHLkIG0G8NMIpakgy2seU3S3clFq4b2n4&#10;yki/IUG4tCWqhSQ1L4khatxuIOba1HNR+KpIRflvfK49rKble1bnWGoatwN48Jxytjh5fmg1B6Qf&#10;slT++m5Za7BCG8OxKDZSsViQLXudhhczWpZapSUooeWkSC06xQ1Sl769seFShh5SO4Y3Gxo4l0Bp&#10;ClPtsLUgXSMWzbZV8ttoRLJkDKo7HdfWx0gqLiARc8gAWb8qTyGHHV6PIawNYihUk8T2yRz55Kx5&#10;Z5FPdifmJ2QwOtyaDLsbmcQjWXdyurt72QcucCNXK6NzDDjhyKJFzEkc98xyEEH5QgTFTl9W9rFJ&#10;UNQpsZHkCs7d39Ait/REz+qVEwunU0vS7cwnVWBuoYGsrYe1uV76/OOSDWXJXXSTc5MKc1citHYW&#10;kZ9scsWdgfjC1+SJVuk6OJm1OoZ17jbC3EtErAcO95Ak4gOW0SMhS5AspW9Lbqf62OuJTfDjHJvd&#10;9tyKcCrwqab0eQ29ulpOBck8rAghRWq1xi2DYfjW+dTzdJK9VT8e50Sjllr7ATvuU5ugJ273OJZt&#10;igus9lCnTuF2wHMdt0kEbMxhMS85NsqbccaBWhbWAg/kkm3sV1+kyeucNXbBTqVOfyNo7E85ATfk&#10;xXiTmlyrjy3qcta5NmXUhLbmBagFEpP4qO2Bvyb7JzDQw642SMDVMf5kKF+bEFHLkIG0G8NMIpak&#10;gy2seU3THclFq4b2n4yki/IUG4tCWqhSQ1L4khatxuIOba1HNR+KpIRflvfK4gusbuLrE+7vlSZC&#10;30h1eFu2DIFODf2t3YLTFNZ1S5oNNncbhwJLricat9mAlAVye6DZy6ytyoaf3twlpSBmhKtiubEU&#10;/On6vYof0x/cPQ29KSk1NzagozLUxT12Q7vexowpG9zUcW+vgtfOKkl2nheqeAlv3vcCFISh0m2+&#10;zxKQnlyxjblCAvR51LIW0Hv3uevYpBdUPyTcd2+WzNx2tSBl3EqFkbmW3kUg/HzPd/6PtqR+Q7+u&#10;X+ByU4ppxYa3WsoaRiUq0w7kBymNIn61I7nelHn2UsiVdbwI1KVBJ1m1QxEHZ8wvEn/RW/7I/hJd&#10;lBaAmEKDes+M7jbCUDukKVl3ISiY0cXiW2laA0/iuChK/k7QFCJSRpVJlNdNTbaXSqdunNQTtCeW&#10;6LHu84tC32tHwEttY1Fc7awxJTnvcs1A/k59yJ+qOU5Grk2GV6huYClpxLWlWKwy7W/zZ8sSFOkp&#10;BDRmZpCXMTmIhJVYi1hbIpIPz80GWdpjIBeU22pc7h2LWjGd7kkFBxHPCCnbfKaS82lKpaZW3dKu&#10;2GI2UPxbZX5SFc3sU36Hnv1spGF9pKwFAgKTfMcsYXEBQ5iPb1v6Imf1SosRyQJZLCA2m2FsJyFt&#10;n8BWVtzjEsHa00hybmk3bZG42jc5jaQE7dqonJeRpLLy5ZtRx7qyyc1YuAnbiINr9qQb5wK1PU1p&#10;tKmQ5jTNZL3rvLhG0s2H5Q+aFLVT2QsKThSqeABBQpZ+L8W1lCxzNs+VLydik3HtaH9Mf3D38FSP&#10;yHf1y/wOm4AQNZM7T/rDkT/9Cd/smJUs6R0kI3OjCFUVwkDDz7ojhLR+g3fWY4S0foN31mOEtH6D&#10;d9ZjhLR+g3fWYfZ+7SjNmXcCHC/QXkC5UpORVM2VvkqGXNGva6omjmEpxAqpaxdNr3zmoS+xpVRV&#10;oWm6FporhBHP75jhLR+g3fWY4S0foN31mOEtH6Dd9ZjhLR+g3fWYy0kpHQjvrMcJaP0G76zHCWj9&#10;Bu+sxwko/QbvrMJmanpTSm2lKsXBo8+Up+e0xlAnJXSak4VEjf0B5JBBsQQZnLMGOEtH6Dd9ZjhL&#10;R+g3fWY4S0foN31mKelWkFL1vWucwLFHcwhOslri26Mz2ud8rHbfLhLR+g3fWY4S0foN31mOEtH6&#10;Dd9ZguK0kpNki5w0F4n7N0w7L0/SmmFTHuwXo4+nAeY3mNscJaP0G76zHCWj9Bu+sxwlo/QbvrMV&#10;dU3pBSltClzGsQ3R3EqUnVm4B3QbHu2McJaR0G76zHCWj9Bu+sxwlo/QbvrMcJaP0G76zG5KhpXT&#10;W1YcQ/8AZqYIUBmqxExnYZnmjhLR+g3fWY4S0foN31mOEtH6Dd9ZjhLR+g3fWYrYa0gpYUKgjXFV&#10;HcIUdzM7BujLK3P/AMo4S0foN31mOEtH6Dd9ZjhJR+g3fWYQ7NaT0oJW8hpOHR95W+WoJGyYyzO2&#10;FTFP0rpKkpXhJNAeTyA8szzEH644S0foN31mOEtH6Dd9ZjhLR+g3fWYo+6NIKWomqdiwUdwYVal3&#10;M/fBuLXyy+eOEtH6Dd9ZjhLR+g3fWY4S0foN31mOEtH6Dd9ZhdIRpXSde2jEodYHrcnLum3xk/nC&#10;OEtH6Dd9ZjhLR+g3fWY4S0foN31mOEtH6Dd9ZikYR8R3b/PL/A6dLzU6y2sOTN0OOAEffDkTyEVO&#10;XJMm7YB4fJMSiVVOXBEq3cF4fJEfCst39MfCst39MfCkv39MfCst39MTLaa7qd2OFc0WX2uyG7hz&#10;uM/dD+anmhS5LSPs4Wytlbk01vVNJKW/i8gPMdkStM69Sy9zy6GsetSMWEWvHwrLd/THwrLd/THw&#10;rLd/THwrLd/THwpL9/THwrLd/THwrLd/THwrLd/TCJOfrjYaSvEUtvN776yCR9VtpgSia407v1KU&#10;46+i6lKUVE5WG0x8Ky3f0x8Ky3f0x8Ky3f0xTnRUWMIpM6CrWiwOtlfJHwrLd/THwrLd/THwrLd/&#10;TC2kVtlsqSQHEPounui8NzKNI0vFmV1CNa6z2twSThSLnejbHwrLd/THwrLd/THwrLd/TFZaaqLC&#10;lKpUwEpS8Lk6tUfCst39MfCst39MfCst39MfCst39MOzs1pSoaxAQEJfas2nCpJA3t8wtV/n7gt8&#10;Ky3f0x8Ky3f0x8Ky3f0x8Ky3f0xXVLqLACqi2UkujP71Zj4Vlu/pj4Vlu/pj4Vlu/pgSh0hQxZ5t&#10;wLZebvdCwodsCNohUrLVttYUsG7swjIBKUAZcyUgR8Ky3f0x8Ky3f0x8Ky3f0xRSiosHDVrqs6Mh&#10;qHo+FZbv6Y+FZbv6Y+FZbv6Y+FZbv6Ycraa23jcQQWzMIwgkIBPPsbRy8kfCst39MfCst39MfCst&#10;39MfCst39MUhK02OB3I/zy/wOSrNd0Jpk3NPOTGtmHpNJUqz7gHJzARNzcr1PqQ261KuLbWmRRdK&#10;gk2OyJV57qeUhSlSyCpRkUZ70dyOLijeAI8kcXFG8AR5Ip+49AqU3rqm027gkkb5OeWzuCJB2W6k&#10;lAu84wX17lTvk4GnHAlOHLJywzhuh/uSUZKl4uzNsIWggX3yThF0kp2w1KSvUcoKluqbCT2PDddr&#10;fE5L2VbYeeJmQl9BNGrty7TqEOU5OJNw+c888RbQkbO35Y61udSOiIaLqm0PBlBJILw7XBl7ivl5&#10;R9XFxRvAEeSOLijeAI8kcXFG8AR5IGPqeUg4RYXkUZCOLijeAI8kcXFG8AR5I4uKN4AjyRNS091K&#10;qAQ065qfvNKLthbiRnY746pQtym2y8M0dzqP0VouthzHqmzYFvWD4ovlt5rjbHFxRvAEeSOLijeA&#10;I8kcXFG8AR5Ikqa3oFSgw9S5tbrQkkWWpLkthJ+bEr7Y4uKN4AjyRxcUbwBHkji4o3gCPJCp1vqU&#10;U2ZIIGrZpySc+U5Xtz2v80Oy7Ggui9xKMvIRuBKrYkvHnFwotoSDYdvyxxcUbwBHkji4o3gCPJHF&#10;xRvAEeSKrUZDQCktPsU19xl1EigFCg2SCMoxr6nVHJO0mRR5I4uKN4AjyRxcUbwBHkhud+4PR9kb&#10;sYbWqYkEWwrdSk81jYwXJzqbUQq1trsUxOFHY0KKVbcwVFP+zDcqdDNGJmVeccQwqVp7eNRTffEY&#10;jZORF875c8cXFG8AR5I4uKN4AjyRxcUbwBHkisSszoFSlty0+hEuhUkizaTLtKIGXOSfrji4o3gC&#10;PJHFxRvAEeSJipO6DUOXDLd9c5TUKA+rK/NtiaTVOp1o+66xqzanSCFpAVfK4vnl/wAImabK6J6J&#10;iZbqOpZYekEC6dShe+OLK11Z8uQhmfc6ndEUpWIKUint4SQoi4tfLLKOLijeAI8kcXFG8AR5IpLc&#10;poFSm0zFS1T4TJI36NS6cJy5wPsji4o3gCPJHFxRvAEeSOLijeAI8kGdR1LqQ+QodhRIpxr7iQEm&#10;6u5+kQ9Jy2h2irc0J/VMyszT2wQnUIc35xZEXVny5CGZ9zqd0RSlYgpSKe3hJCiLi18sso4uKN4A&#10;jyRxcUbwBHkji4o3gCPJFIOXaO7B/pl/gdN/nJn9pcif/oTv9gxJ/wBFb/sj2aX9MM//AHQzOuTT&#10;jYfTdKFyy8Q3gWbi3IlQPNDMtLTpW4862htvUqTfERY5jmN+6BlHWwzOpVLqW0GEsqVhDZIOwcwv&#10;3Ba8bmSuYUE4dY6JRzCm6VrB2cyL/Mb7LwuVeQ6AhYTjSjFffLRsGfbow/ORATT3FKStrGhRQU4h&#10;lfI5/GQe6FD+Epv0PPfrZT+Brf0RM/qlQP4Gv/STf7Kx/A0P6Y/uHv4KkfkO/rl/gdNAVfskzmP6&#10;Q5E//Qnf7JiTRiz3I3l/sj2MN84pz7Mo4+pNWaKWWinEvtshiIH2mNaOphWlYW1ti9SYIAUnAoW3&#10;V8mw+oc0NzzPUvq4WgN4VJnpbPBbB/Kc7YRDs0epdWMT5WXfv6WsorBCjbdPMow6Xup1WnVPE3vO&#10;y9gnBqwm26uRBI7lza0GpHqb1kuH/WpSw7IHf+8fLGL6zGuk+pzWEHVBASZqUNgAlPLMcyUfmiOL&#10;2r9/k/Txxe1fv8n6eOL6rd/k/Txxe1fv8n6eOL2r9/k/Txxe1fv8n6eOL2r9/k/Txxe1fv8AJ+nj&#10;i9q/f5P08cXtX7/J+nji9q/f5P08U946DVQKTS5wBrXSuJQLktn7tawtz/GHdtxe1fv8n6eOL2r9&#10;/k/Txxe1fv8AJ+nji9q/f5P08cX9W7/J+nji9q/f5P08cXtX7/J+nji9q/f5P08Vdl3QaqMpVS5g&#10;KdcelcKBqzmbPE/YI4vqv3+T9PHF7V+/yfp44vav3+T9PFv3Pqt3+T9PFx1Pqt3+T9PGegFW2298&#10;Sfp44vav3+T9PHF7V+/yfp44vav3+T9PFbWnQeprK6ggqQl6Vu397Mixu99eV9scXtX7/J+nji9q&#10;/f5P08XPU+q3f5P08Yf3P6tfm18n6eLHqf1bv8n6eMSep/ViP5+T9PHF7V+/yfp44vav3+T9PFHK&#10;9B6m3gql0hb0rvzqXd6LPbeXOwyji9q/f5P08cXtX7/J+nji9q/f5P08cXtX7/J+ni37n9W7/J+n&#10;jEnqf1Yj+fk/Txxe1fv8n6eOL2r9/k/Txxe1fv8AJ+nikAKvvHc/98v8Dpv85M/tLkT/APQnf7Bh&#10;M/T1yyC/T7ImVHsqLy4QlA3lwAoYrhXxlb3lgyYrQKC1hStyourWkhlab3Um5utQXtyty2EGZp9e&#10;CdWp0MLcn3SdWpSbIItyAE32k25olOvtRD6V1aV1Vn1LzAWCd8N7cYcue8TElKrMu/u0HWF8o1tp&#10;dCNZdNz7oMVuW1jtht6brJWoU91jGJ13sbiibKSNmwIFstl/nY3fXG3UofS48kT7ycViDh7XnSmx&#10;5M9sTCpyqvTTzimEtJTUXALa0aw7N5cfOU52hsfdGtboZOs/fJ1ILmJX4va2wbLHem20mC1MrStC&#10;50qUrdKl9gUAlbe+2bbgD5HKf4B2i7lAQ2lVnceZUkNE5W/0qfsPtKb9Dz362U9o0mQqRZwOYnW8&#10;xrk/JxJ3yfnH6YmXWZSQd1s8y+hTr6gd5Ml253hzwqw/7A+r2a39ETP6pUD2WKwwxLOttthKkvuE&#10;G1nQQN6cjrB3sfVJ0qbaYl1SbTbR1C9YhxKUAZZJt9nJE62iSp7zc4+CpbzxCsOscUT7mbLwuYAe&#10;TCD3PaV/6Sb/AGVj2VyjCG1KxoVq3jZKwlYUUnI5G1tnLFM1zEkNwSJa3SlwlzWYcI+Jmm1za+1X&#10;czbnkty7yNzatzWuls9q6lQFkm2LWA/7A+pmRm9Xjbxb1o5JTiOEbBewsL29mh/TH9w97Qy1OnNz&#10;ulQwv3O87thbF8xy54mZt4MTDUzKLZccW6UOLxIbTbJOQu2T/vDllmzIzerxt4t60ckpxHCNgvYW&#10;F7e0pH5Dv65f4HIuaO1N6Umd1O9ml5Jb6sO63MQwpbcOYyvhNoE7WZN+Xm3KLimWZkjWJXqs8VgB&#10;f6h8wiT/AKK3/ZEMzFHmtU42y4i+6Vt9sps/F7iCO5ivyQJepzq5iYK1Fx1b5XfPLb3LbAIpf0wz&#10;/wDdCJ1lp1yWLoxjcmPCvUZpITvsAcVtH+bt3DJKl6QEqmV4XtZKOL1J1y0quQRbBZO9O3FyWibT&#10;S6UlxuWUvCUyTu/KX9Xgvexy3xI7o7sXmJRKS3UksEimvFKmySnXdtmL23m3u5iJCRepLjUutkOT&#10;S9yrSEq1N8OI5WxKHdugwyzOUgyqTtRcne4STe6RmlQQMrjf7T/AKn0yjYfUjCp4IGIp5r+0pv0P&#10;PfrZT+Brf0RM/qlQP4Gv/STf7Kx/A0P6Y/uHv4KkfkO/rl/gdNISB2SZyH9Icif/AKE7/ZMSf9Fb&#10;/sj2acwzNuMKVVmgHmgnEjtsxiBH2iN01Dqk1iVSqxa1jUioqQQCFWQwSm4I7a20Q6G+qfWuwgqc&#10;aTTpfEN8EkYdy3KsShvdu+HPBm5Lqj1otGa1LZRJSpLiykL7US1+U35rGNV+6hWlG6bJ63S5zOaf&#10;5LtNrp5+SA+eqJXmkm/byUryBKja0tnYKz5rG8bkpvVNrTiw3jI3DLCyeQ5y3Lyc8cYVY7zJ+rxx&#10;hVjvMn6vHGDV+8yfq8cYVY7zJ+rw3g03rj7jzurZZaakbqNir4zAGxJP1QZV/qm1zWpNi2mnS6j2&#10;2H4sqb77e5cuW2FTzXVUrG5g20oPmTlrK1gUpNhua/apxX2WzhCZHql1vfNY1a2SlUFG/SgA3lvl&#10;KtfZkYalnOqXXOyslwLTISxFrJVyS3yVYu4Nto10v1RqupOJSb6iT2g2P8n5xHGFWO8yfq8U9k6c&#10;1QqVS5wh0tSmJNnJbL3C1jfm+KNmd+MKsd5k/V44wqx3mT9XjjCrHeZP1eNwv6bV8pCWy5MIl5Ep&#10;bxqUlFxqcWZTbIHaI1ieqvWcOEkr3BL4Ra17ncuW1P5wHLAm5Tqi1koJI30rKJNwbEWMvcZiOMKs&#10;d5k/V44wqx3mT9XirvOadVV5KKXMFTTjUphX2M5HCwDb5jHGFV+8yfq8cYVY7zJ+rxxhVjvMn6vH&#10;GFWO8yfq8OSUz1QK83ql4FrMrJEXxODkYufcx31HPHXGm9UStlouKSlSpWUTisbXF5fMd2OMKsd5&#10;k/V44wqx3mT9XjjCrHeZP1eK2hOnNUQUVBAUtLUrdz72ZNzdj6srbI4wqx3mT9XjjCrHeZP1eDNn&#10;Tqtu9kQhLbbMjdSlKCRtYttMBD/VHrzSt+HULkZUltae2QcMsQSOWxNoTJMdU+tFSwjB94y/xjYf&#10;yXIZpz2b4Qp+ndUmsrSheFRMrKpzsDyy3MQb92OMKsd5k/V44wqx3mT9XijhenFUcx1SyStqV3h1&#10;Lu+FmdvJncZxxhVjvMn6vHGFWO8yfq8cYVY7zJ+rw7SXtP6ynUKs66UyFh2Iu3tqcVrDbaCpfVWq&#10;4KV4VoVJyySnnuDLZWgyUj1S62pwJUSlUjLJthIChvpbaLjLbnHGFWO8yfq8cYVY7zJ+rxxhVjvM&#10;n6vFIIFt47+uX+B01LbmIayZ31v9Ycif/oTv9kxKoRoXMKSJdFl7sZzy29tHAaY8NY86OA0x4ax5&#10;0SmDQx5G5p1D5xTjOYF8u27sXX1N5w73CP34Tkj5A7Jkn8XZEzrepxM2nT98DrqgBZxYr+6bbwJS&#10;W6n84gbq3QD13Ri1tszi1l9l4KUdTibG/QvF13TcFAITY6zKwOX/AKQlhrqaTiUpvhArCeXI/wAZ&#10;yjI84hE/K9TyaS423gR++bZAGFKdhXbYhP2RwGmPDWPOjgNMeGsedHAeY8NZ86OA0x4ax50Bmb0E&#10;nN6vEhTVTbQpJ5wpKwRy/bCp9PU6mtao3KlVRB+OHP8AOfLF/t5zDNKZ6nk5hZQykLVV0Yuxowpz&#10;1mW9uPmiZkKf1PpttE2y40s9dULshZ32HE5l/wAo68J6nswJlKVBtRqLZSm6cPaazDsAH1RL0mU0&#10;GmtXLMJaRinmL2At8qOA0x4ax50U946HvhwUucCWt1s74FyWub4uSw/OjgNMeGsedHAaY8NY86OA&#10;0x4ax50GYqPU8m3CprVqHXRASpO+tdIcsbYjY8kP0tnqezSQ+lZUrro2pV1lJKs3OdCT9XzwJSU0&#10;EmggEnf1FpRuTcm5Xc5mOA0x4ax50cBpjw1jzoq7Uxoc+yhVMfC3TNsnANWc7BUcBpjw1nzo4DTH&#10;hrHnRwGmPDWPOjgNMeGsedDs5M9TZ/WzBVjV1zbFyrVXI3+R7C3s+T3Tfc0joHNpRiKrKqTSszt2&#10;rjgNMeGsedHAaY8NY86OA0x4ax50Vpbeh761LqCC4gTbXYzuZnLts8s/rjgNMeGsedHAaY8NY86D&#10;Jzmgk2UEpO8qLSTcG4N0ruMxDKP3PJxKWlqUcNVRdeJvAq51l8wBfnt3TCHWup9NreDbaVPLqjZK&#10;sBSR/Gc6E/ZaHWGNC5tQde1mc+1vd6EgC6zkAkf9ZRwGmPDWPOjgNMeGsedFILuh77ZTVLoBm2jj&#10;Opd3vbZc/wBUcBpjw1jzo4DTHhrHnRwGmPDWPOhzdHU7mFa1wrc/fBrNRb1Xy/kZQS91MplaynfK&#10;VVkEnO9z2Tbe+cOVuW0Im0lxCwWuuDVsS1BSlZr270c3/C3AaY8NY86OA0x4ax50cBpjw1jzopCW&#10;3MQwO52/0y/wOm/zkz+0uRP/ANCd/sGJP+it/wBke1RT2XkIwuKWSsA/xS0jaDyqHd5s7Qusddm0&#10;NhEwlhAnXex40KSCBh/m8u4SOaHkTky87KBp3VrXNOLABWjVpsrK4AXnmc8+T+Bk9TJy7oZecLuv&#10;eKDgUy42cJCT8uGZGb1eNvFvWjklOI4RsF7Cwvb2lN+h579bKe0UgtpVdNsKthhmYn2pROrkEsHc&#10;7pVsQynDmkb0aon/AHhy5/Zrf0RM/qlQPaSS3GWlJlpsOq1icxYG2Hu48H2e1r/0k3+yse0caln9&#10;U4pBDbuG+A8htywzSpp1pamivfMpITYrJG0k7O77Sh/TH9w97V+tq1WqcaICgd/mGhh2bBqydvxz&#10;9ftKR+Q7+uX+B0VFV0s0tll1Qvqbl6PUm22GgJvU71Cs73UDZNz2xhzRGu9UHTdeGXDr7nXhpTeA&#10;ocXmk78pwtKuQkgZX2wZtFV6pCGZeSefWk1iWTq0MKShwFOK4IUpIty3uMoaRTNM9P3C9S+uLuKu&#10;SzCZZrWluyy6pIBxWy5cSY+5P7vNPpuaUtppnc1XawOvOFsBoKVYYrOtqN+RUBlvTjqgy7nXaapz&#10;jUxVW8TbzDGuXe1+QWy5ftgaQU7SPqhuy5dbbVh0ik9Y2pxeBGJvWYk3OwkWtnFOUjTzqgLVUJVb&#10;2A1phvU4b3QtSyAFWF7XzCk/KEUuk0HSvqiTb1VlkutJTWWE6snXbxeMixsytXNa3OIVS6Ppdp/M&#10;ze7HJdmVar8rjcKNZjNsW8HYz29r3FrxUdJpHTnqhJYpsjut1K6wyVFGNSbb0nCq6TvVWyz2Q/oh&#10;WNL+qDITcph3Zu6vyqEtYhfbjss4Tism5I2Dkjd6qz1SijrUqqZVmWvuIfxvb/8Ah7buRT5WjaWd&#10;USaVUJITCAisMJLWTxwqxkZ4WFq+a3OIpEtT9PNPm3KqJsNocqiAUbnb1hKvyhsIvs7kSVZ+6Pqk&#10;NSE4wt/drlYYKWmEPJZcdUEkqslahfK9s4XU5nS3qiplpeXYen3VVRobkS8bNYwc7nI2SDhBF7RK&#10;ybWmXVCxzacTal1+US2N4lebhXgBsoZXuDkReJaXk9MOqHMPzE87K7nRWGUqQtDrTQJxWGFSnU2N&#10;+fmMM9b671SHNe8Wkfv1LJzDJfvmrtS0MQOw/PlFP0gntLOqQxKVX4OcVU2la6y0oXkkkjCVcu0D&#10;K8VCh0rqjabY6fMrYK16Qy/ZlpcCLoSDjKSVCy8NvmgLmuq5phLqUTZlVYClfMcCTZW3eHfZHKEF&#10;PVF0seV1u3Qib69IulhRzw3GK28BNhyCONHTDpn/AARxo6YdM/4I40dMOmf8EcaOmHTP+CONHTDp&#10;n/BHGjph0z/gjjR0w6Z/wRxo6YdM/wCCFS031SdLHWnElLjTtXBStJ2gjBmIv+6hpeO4Kz/gjjR0&#10;w6Z/wRxo6YdM/wCCONHTDpn/AARxo6YdM/4I40dMOmf8EcaOmHTP+CONHTDpn/BHGjph0z/ghS2e&#10;qPpWhTisTq0VYAuGwFzvM8gB9UcaOmHTP+CONHTDpn/BHGjph0z/AIIv+6hpf0z/AIIC/wB03S7K&#10;2XXjI/8AgjF+6fpf83Xj/BBd/dM0tzvvevGX9iMX7p2lx7iqx/ghKn+qRpW4UHE0V1YHArZiG8yN&#10;iR9ccZ2lx+esf4I40dMOmf8ABHGjph0z/gjjR0w6Z/wRxo6YdM/4I40dMOmf8EcaOmHTP+CONHTD&#10;pn/BHGjph0z/AIIpCsIG8dyH88v8DkKdpnQq3MzMqiZZUqTkZ7VqbXMlzAS1vVi4SbG+YhUtWdDq&#10;5MpW3LoVrqNUFEhgKDedr5Y1X+VfO8TaGtBqy0idYcZmGmKFPtoKHNXjASlICb6pGy2zumDNfcdp&#10;C24uQRJOqYptTb1kulIQG1YbYhhABvtsLwJ6b0HrW6RO7rTONUWoNvh3kIdSAsW5BewsOaHaI5Td&#10;KH0uVR2f1vWifbcQ6tGA2WhIV2m9Oedze8blGi2ka0YWEoD1NqTmrQyvG2hOK+FKVZ4RlEiF6IV9&#10;o01tSJR2TpNRYcSC2ho3W2ApfY0JTdROQtEvpBTND641OSjTTbDwos+bBtpTKL3FlWbUU3MMUn7n&#10;tIm2pWZdfllS9JqDbjTjhUVlLiQFi+NWV+WDQZLQ2utypkFyamk0eob5lbhcKSbXO+JN9oubQ/Mu&#10;aL6TuKm1NqnQ9J1VaZooN0a0KuHbH5V4DDuj2lOqVLqlggS9VyYO1nLY3+J2vchmrymhlabmGZdt&#10;ltxFGn+0QwWUi1s+xrKbnP6xEgGdDdIGTT5ZbUi7LSFSQtttalFScSc88a9vyjCaFK6IV1EqinzE&#10;iloUaoZMPrxuo2cqht2jktG7atozX3FFttDqRRqglDwbN0axCQEuYTsxA2iWrLGiOkkvNycsiXlp&#10;mTkKowtCEo1YF27fE3t9pG2GjM6F14qZQUNuCk1EKAL+v7YC57JvobnqZoLV5ZxpISnc9AnkJ9zc&#10;buUhNicLqxc559wRKbj0Q0hwyC0qkUOUupLTLkLC94FXCbqSCbdty3hL9F0a0jYU1j3MOtVRWiXK&#10;lBSi2hYKUb5IOQ5IcmHaJpGpx43dcXSKgVK5s7clhbmhcvuCupK5dDa09Y5vEtpB2ZozG/IP5Ue8&#10;K94uTfo494V7xcm/Rx7wr3i5N+jj3hXvFyb9HHvCveLk36OPeFe8XJv0ce8K94uTfo494V7xcm/R&#10;xiclK2lI2qXo9NAD5zggpMhXcubR2a9HHvCveLk36OPeFe8XJv0ce8K94uTfo494V7xcm/Rx7wr3&#10;i5N+jj3hXvFyb9HHvCveLk36OPeFe8XJv0cb2UrZzsQnR+aJT8+8yj3hXvFyb9HHvCveLk36OPeF&#10;e8XJv0cW3BXfF2a9HAb3BXLm3/6fmuX/AGIw7gruX/7dmvRwWdw1u4v/APp+at9uCMKZCufXo9ND&#10;/wCyN9KVtPNi0fmhfuDeZxlIVz69HprzI94V7xcm/Rx7wr3i5N+jj3hXvFyb9HHvCveLk36OPeFe&#10;8XJv0ce8K94uTfo494V7xcm/Rx7wr3i5N+jikIPyHeT/AEy/wOmIpBfWHJSf1aG2CUtuh2YIUreW&#10;VchItiBvbbihyZmqOpeslJdxJ63OpSlakgqGAnELYjfP+LtkVRTpSRpAKpppvdThk3VIZUrab5ZJ&#10;tsNjmO7E3OztPU0tLMvgZNPds2S4sLNtrm9wqy+aFtz9OVrWEWcLlPdKkG7W+I+NvVqOAWO87sLL&#10;GjgLRlGVISqUdPZMGJabjum2z4ljty3NI04uKcl1pTq6U6pOMOrRjCrkJywKwqvcXsYUyxR8QCny&#10;FuU54XSkFSTt+P2oG0W5biBMVOX1b2sUlQ1CmxkeQKzt3f0D+Akk0sLKX39S9gbvgFwouHmslKx8&#10;6xEvLVGjMsszDgbF5ZxKgvNZzJtYIbcGV7ko2bImpTrO5MNGacDS1STgwb/A3nsUnfJJOWSVnuwi&#10;V6xFK3phpCXVU57AhKgdYVZ/ENhtGLb8yWl0p5plc1Lo+DnU9jxEqVc5JsLJVt5xCpmtSIl3dcQG&#10;w2pNhYfK7txcZG3sU36Hnv1sp7Mg1JLUJbA6uasbA2KMI7U85yy+fKFBWjykDWbx5VPd3re9xEpv&#10;fENYnIdtgctshrc+i6woM45lKqa8rfYlWbBByunDnvsz9i2JWlreaS48AtyRdwjspw3I7begWI5F&#10;8tvZrf0RM/qlQPaPOMU96ZU/OPpaRqFKwtBeFNsKRg2g54rgbRDEzVEJS+40FOIS2U4L54bE8mz2&#10;lf8ApJv9lY9lapGSdU8iVCVl6nrvrgG0qwjK+a1G+YOA2hchLURbyG5hthE2qnvGwxb9xQB3wCEL&#10;VkcypsbTDDMjQFJcWAp5aqc86lsats/FI+MVjnGHYeVt2Woz2FZQ4toyLh1QLCL5/GGJSt7tujuw&#10;w/NthDq2Ul1Ivkq2e3P2KH9Mf3D3sbpoaFLeS5bVIRixYgUD6gpSVHuJMGYnqS0gJW00lC5ZwKUt&#10;wlAzJA3q8OK3Ib5bIebk5Nxwsrexa6TUU2u8tGEi2K6UoTkcsQvnDMk7SFzJMsgvPKkXE2dXh7ts&#10;IU4L/JDa+aESvWIpW9MNIS6qnPYEJUDrCrP4hsNoxbfmdcl6C/YONBprrc6nGm6lE3Pa/FQdvOIZ&#10;m6m0EPLviSltSOU2yVmMvYpH5Dv65f4HITMrpdPyaFOTFpdhqXKU9nc2Y2lK7u2OMCq94lPQRxgV&#10;XvEp6COMCq94lPQQSNPqpnt+95TP+oiT1OnVRXumdQwrHLyuQN8xZnblHGBVe8SnoIRIv6ZVrVKl&#10;XH1zYZkcDaUWxXGqxco2Dlhcs71UavjbWtCrU9g75PbDKW5Np5hHWqQ6plXccw3SUyUtY7f9Xy2A&#10;32b4Quqnqh1ZLSHcGUvJrUrf4AQEMk5q2QqYHVSqwbS5hxqkZcfFbVc/e29FnUZnLfDnhfWnqk1Z&#10;zVZOHcUumx5s5fb3Iy0+qgy5GJT0MTs3PabTzSpWszcmjUS8tmhp0oSTdo52EcYFV7xKegjjAqve&#10;JT0EBw6e1TENh3PKZf1EGaVp3WHN8lKW0MSd1KUoJAzZ5yIZqDGn9XCH2kuIxS8pexF/8zHGBVe8&#10;SnoI4wKr3iU9BHGBVe8SnoIp7J04qRUqlzhDuplbpAclsvcbZ3H5o7t+MCq94lPQRxgVXvEp6COM&#10;Cq94lPQRxgVXvEp6COtY04rHuGtQ8GpIpULgcjVxt5dtjzRxgVXvEp6COMCq94lPQRxgVXvEp6CK&#10;u87pxUnkppcwVNLZlbLGrORsyD9kcYFV7xKegjjAqveJT0EcYFV7xKegjjAqveJT0EIef08q68Tg&#10;ScLMkMAPxlXZyTltjjAqveJT0EcYFV7xKegjjAqveJT0EcYFV7xKegitoRpvUkFFQQFLSzK3c+9m&#10;Tc3Z+rK2yOMCq94lPQRxgVXvEp6COMCq94lPQQ/VHtO6w4GGisttsyWJVhewuyBEzKM6c1lO51Wx&#10;Ll5Oy98tFx2H5SFD6o4wKr3iU9BHGBVe8SnoI4wKr3iU9BFHC9Nqk5jqlklTMtvDqXd8LM7fn544&#10;wKr3iU9BHGBVe8SnoIBXp7VDhN03l5TI94jjAqveJT0EKaTphXClM+mVU4GpC1ylBCh2K5G/+fIx&#10;xgVXvEp6COMCq94lPQRxgVXvEp6COMCq94lPQRSCE23juX++X+B01txNjrJnL/6hz2tOnJt5LbTd&#10;VaU4tRyA30cJpTvsYpqvyi7sLZ92+Iu2If8AhEYRV5c751RK55aiS6nCs3J5RDUzLVmXSplQU39+&#10;rsLXtle2WI/bDqJOsyyQ86245ecUrfItg2nK1hl3IeZ64yeF+2tSZpW+slpPPzMNfm90wZmS0gYx&#10;qaDZU5OKXvRnbfHuxwmlO+xU2qjW5dpTmkdQdbC3NqFTCikxwmlO+xwmlO+xwmlO+wqUmtI5YoVb&#10;tZjCQQbggjMG8NyktpFKJbaQENp1uwDZHCaU77HCaU77HCaU77FPnE6QS2qRS5xC16zIKU5LED/w&#10;n7I4TSnfY4TSnfY4TSnfY4TSnfYdqUrX5ZDjyEoXaaVhsNlk3wjl2DlPPHCaU77HCaU77HCaU77F&#10;Xk5XSCWW67TH0NoS5mpRbNhHCWU77HCaU77HCaU77HCaU77BZndIJYhQsvBMlBUn5JKdo7myOE0p&#10;32OE0p32OE0p32OE0p32K089pBLJS9UEKaUXO2G5mR/xBjhNKd9jhNKd9jhNKd9hynVGvyjjTqSl&#10;Q1+E82RGY+qHXZLSCXCnrawrm1KvtPxjzkn5yTHCaU77HCaU77HCaU77FIWxpBLKDNUxuEOdqnUu&#10;i/2kRwmlO+xwmlO+xwmlO+xwmlO+wKk1XmkOB/XAJqDgQF4cF8GLD2otsjhNKd9jhNKd9jhNKd9j&#10;hNKd9ikNuJsQh3L/AHy/wOm/zkz+0uQsUXFulTrSUFPMXEg/FVbK+djaJaUapr+UkFTTppjmJTup&#10;7XLLNZGzYUnkhtl6lNhxwJKU9bnlYrtFxQFlbU2w25fxbGErUkglN7EWil/TDP8A93svPtSC5kuT&#10;b+obUype9S5hSLJSMG9uq5Kr4fxomXJGjrbbUuYRLL62PFwBIGBVvxr2GWW3uQp1VJcbZDqEoBpT&#10;2SbLxOH8m6Rh5SMjEm3VKMGmpj3QIknLt5rFiSbDtQb/AIwy5fZq/wD81VP9pX7RbkkpwKxoxKZb&#10;xLSjGMZAsbnDfkMSrtRBEwqWQXwU23+HPL5/aU36Hnv1sp7V1lxM200iVBW06z2PGTlgXhsbDbme&#10;27ntK39ETP6pUD2hYpin2lqU2ETDGE4SpYTsIOQBxH5va1/6Sb/ZWPaTb1KQ+XwwvVGWbxrScJsQ&#10;mxxZ8lon0TS33Gg4FS7jsupuwN94ApI2C2ee32lD+mP7h72usSaglgTqWlSbsmd98pQcDdsA+fPC&#10;c8/a0j8h39cv8DpurBtrJnb/AEhz2RMFpOMJsF4cwOb2KcmRdbQ911a1a3W8SQd9tAIv9sfD9H6I&#10;d9Yj4fo/RDvrEfD9H6Id9Ygvp0so7bdkEOTFFebCgskJtifF72MYzp/o1bPPcSuTb/KYuNIKP0Q7&#10;6xHw/R+iHfWI+H6P0Q76xFU621enNp+6SoawP05ayV7oViIs8LDufpMfD9H6Id9Yj4fo/RDvrEfD&#10;9H6Id9YhU3M6Q0nCmw3tFeJJJsAAH8zeG5yW0jo6m3UBbaus7uYOz+Pj4fo/RDvrEfD9H6Id9Yj4&#10;fo/RDvrEU9Kq3S9b1rnMChS3MITrJa9xr9va8vIefL4fo/RDvrEfD9H6Id9Yj4fo/RDvrEfD9H6I&#10;d9Yh+ls6RUouy4Trv3kesLi4z18fD9H6Id9Yj4fo/RDvrEfD9H6Id9YirqnK3S1Nda39aluluJUU&#10;6s3sdebH6o+H6R0Q76xHw/R+iHfWI+H6P0Q76xHw/R+iHfWIT100jpqAvtVCgTCgT8m4e29yAsV6&#10;kZi+dHd9PHw/R+iHfWI+H6P0Q76xHw/R+iHfWIrYZrdLCxUEa4qpbhCjuZnZ2bLK3PHw/R+iHfWI&#10;+H6P0Q76xHw/R+iHfWIXUJ7SOkpabtiIorx2m3I/DrEnpJSipn3QKob6eUjlfzzSofODHw/R+iHf&#10;WI+H6P0Q76xHw/R+iHfWIo+6K3S1E1TsWCluCytS7mezZi1+aPh+j9EO+sR8P0foh31iPh+j9EO+&#10;sR8P0foh31iPh+j9EO+sR8P0foh31iPh+j9EO+sR8P0foh31iPh+j9EO+sRSMANsDu3+eX+Byej+&#10;kGkiJebYcf1rJZcVhu+tQzSm2wiOGLfgzvmxwxb8Gd82OGLfgzvmxwxb8Gd82JHcWlSF6iotOu/e&#10;7m9QLi/a90Rwxb8Gd82OGLfgzvmxwxb8Gd82Jr/tBdxTbuN1SZTD8VaTYBm2YWq/z32wkzHVGcL+&#10;oQhbiZQ5FKMKSm7W9sNh2wlv7tEnCLXVLu3P/gjhi34M75scMW/BnfNioS9a0kQyuYr8/MsgsuHE&#10;0t9RSrJPKI4Yt+DO+bHDFvwZ3zY4Yt+DO+bBlF6bhvfJUlxuWculSVBQOaLbQIZp7GmSMDDSW0Yp&#10;d29gLfIjhi34M75scMW/BnfNjhi34M75sSdXa0qQZeXps0285udzeqW5LlI7XlwK+yOGLfgzvmxw&#10;xb8Gd82OGLfgzvmxwxb8Gd82Oujem+YYLSGzLOWSCQTnq8R7UbSY4Yt+DO+bHDFvwZ3zY4Yt+DO+&#10;bFTpVO0rbcmJmnPNMN7ndGJakEAZp54wK0wbuMj97O+bHDFvwZ3zY4Yt+DO+bHDFvwZ3zY65/uiO&#10;NK1Jb1aZUqRn8ay2jnkIZp8vpkjAw0ltGKXdvYC3yIxjS9uw/wBWd83uxrfuvbw3tfczvmxrPuvb&#10;tz7md83uRVpyZ0qQlucnkOSytzub9IYaQT2vykkfVHDFvwZ3zY4Yt+DO+bHDFvwZ3zYMq5pulGd0&#10;rRKuGx+ZSCD9YhTUjpyVJKEoSl2Xc3iQVHKzfOtR+uOGLfgzvmxwxb8Gd82OGLfgzvmxS3ZPSpC0&#10;ytQ10wdzub1GqcTftedQ+2OGLfgzvmxwxb8Gd82OGLfgzvmxwxb8Gd82OGLfgzvmxwxb8Gd82OGL&#10;fgzvmxwxb8Gd82OGLfgzvmxSEK24Hf1y/wAD0fZE1VpWkbnnVrfo1M3S4uZE2rC2satzCnDfkFzy&#10;w9Vep/I1M0/c0mWmOtgUeypdxdjU3iKkkN33wwcqTfLSHrdWdLVNS7DR0WX9zG/nFlPZQ6NzZWVk&#10;LhGXPFLcp8nOLqgqz5rEk7JJQwUIbUoMtuEW1arAJdxbVZn4odXXGq2ppbrjrBbomBbmAqTqU4WH&#10;S3iu2pOsQAcJGKJ9p9FZV99y6nZ1NLzl5dTytYlplUukqcSi2zXJ5RFYotMY0knak7WA1RZua0eU&#10;0pMoQ1dzEtptrLstsdr5XhTVUNYl5goAeKaMvVsFtSEqG9lHL6yyylxtTgsrtRa4641KY0gRNpmC&#10;pcgujOB1aOy4UJWKeUJV2me+B5dXsh7rG7pG2rr+02qWRQcbLdPLTZLgcTLrurGVDe4+Xe5Q/N0v&#10;SLSF5tLVMW3elpPuri90DKTx7xKU/wAXiF808kUkuS9SmG3ta64zNSCEpdDanuxrWWWzLlaUthOL&#10;biCsu1jScOy9TmnZedRLU5bNEz91N3mhg7I3gQU8vuiTCWmpquvHHJ7mZmKKoS76VPOCY1jq5Vko&#10;wt4SO1/2odqsh1xdQG5p5uW3Ig5NzgQlODc4Ju1chAXdQ3wVlaJaUokxVX5dVASuodeaOmWbZnlq&#10;wLCFFpGIN4g5hurEEKAJhE9VK3pBhErTXJwdaWsaA6twTOBGoupSAlG9zIxbDlFZVuzSJ9JmGWqB&#10;rKSwgqaceeSp1YU0mykNISqyinMpxdtaNIZasUusNaSy4X1uBoa8JwtNJuhQbLa7uawgXP2R1tnZ&#10;auNyslOFibm5WRl1lxLi14FpVq+yBA1W+S3sUu4Ta8TE45L1eYdbpbzhafo4SsuqYlsGDsYzQ644&#10;cPKELGdopYmvulmWTKSpqDLlJ1OKZWoB1IO4sISjO4KwCmxC7/8AuikfkO/rl/gchT6RO01KPvhx&#10;pubSvWYd0OXJtltvCpduo0MrRbEkazlF+fmzgLQ/RiDsIS75Y90o/wCY75Y90o/5jvlj3Sj/AJjv&#10;lj3Sj/mO+WPdKP8AmO+WPdKP+Y75Y90o/wCY75Y90o/5jvlj3Sj/AJjvlj3Sj/mO+WPdKP8AmO+W&#10;FTbXWlARNPsWUlza26psnbzpj3Sj/mO+WPdKP+Y75YS5UJ+itBXa4kO5/phzck7RXNUvAvCl3I/b&#10;CFTk5RkBxwIRdDuajybY18tM0ZaCSLhDvIbHlj3Sj/mO+WPdKP8AmO+WJeiHrTjmJV59K8LlgG1N&#10;pI2/6QfZHulH/Md8se6Uf8x3yx7pR/zHfLCWpKp0RxSkFSQlLuwG19sKedmKMlKRdSlJdsB9sFDE&#10;1RyoISpSS08CArZtj3Sj/mO+WPdKP+Y75Ym6091pWiTllvKQlLl1BKSbbe5HulH/ADHfLHulH/Md&#10;8se6Uf8AMd8sETk9RkYW8artu5C9v+P2xcO0f8x3yxuR2fogcGC6MLt9+SE8vKQfsj3SkX/Id8se&#10;6Uj8x3yx7pSPzHfLE7JI60pMlMBpZKXN8S2hfP8Ajx7pR/zHfLHulH/Md8sOTk3N0VtppBW44pLt&#10;kpG07YcTLTlGXqnMDlkO5K5tsJXMzNHSFuBCTq3e2OzljXy0zRloJIuEO8hseWPdKP8AmO+WPdKP&#10;+Y75YlGHOtKt2TWoQQlzenApV9v4se6Uf8x3yx7pR/zHfLHulH/Md8se6Uf8x3yxhmKhRU9h1t8D&#10;tsHPt7se6Uf8x3yx7pR/zHfLHulH/Md8se6Uf8x3yxSdTiw4HbYtvuy/wOn1NTrrb6mpqX1jSrWQ&#10;Zh/zr/7I7typEzMKXuQMJU4U5AJCb9rzCGKet3WKabCVLw2ufm/hHvpioftj3sstOz77Goe1qSxh&#10;zVY27ZJ54m6UH5gNTd8RS7ZSBzAjkuTtvtzyhpl1+YAZmUPp7Ni3ydnb3/RBlxMOO3dWvG7a++UV&#10;cgHP7NN+h579bKe0CWZuZUA0pFi4E7So4rpAIO+VmOe+3ODRNY+ppUrudWsfKjhw25couzNvLG52&#10;2QheGwCMWywHyj3Oa3s1v6Imf1SoHs9c3Jh5p7UBrE1hyAXjG0Hl+qFzzbkwCtptvAJpYSAi9rC/&#10;d/6zh6pNzMw07MLYU9gduDqlXTkq4Hdt7Sv/AEk3+ysey9SZ7Hqnk2Vq3ClQ+YiFtKmpqy5xMxk/&#10;YghWLDltF77b7e4LNy4m30JbmEumzmLHhN7HHfK9vsgy4mHHburXjdtffKKuQDn9mh/TH9w97Ryn&#10;zreJp1OFacRFx9UatVTmUDcBlRgDeQNrq7Xtsh3O5G32lI/Id/XL/A5aZqNFoipgSc0+F1Cnocdm&#10;1B58WCj8kITz5EbImFI6m9AswgqCihrfgFOfueW9UDnnfegEwtEx1OKJqAhZS+ZVoXKWUuWsUZXx&#10;pSO7DLR6l1ADCpxbWscaaBVhRMn/ADeRO5lfakcuTyE9TKisNsoSoqMs0o769hbBlsN77Dz7Y4D0&#10;fo1rzY4D0fo1rzY4D0fo1rzY4D0fo1rzY4D0fo1rzY4D0fo1rzY4D0fo1rzY4D0fo1rzY4D0fo1r&#10;zYdcmdDqW4oVSeQFLp7Z3qZt1KRs2AAD6o4D0fo1rzY4D0fo1rzY4D0fo1rzYS+zoNRrmaYb31Ma&#10;2LdSk8nMY4D0fo1rzY4D0fo1rzY4D0fo1rzY4D0fo1rzYp8onQ6lhpdLnFraFPbwqUHJaxtbaMSv&#10;tMcB6P0a15scB6P0a15scB6P0a15scB6P0a15sVHdWglEG5ao7Lt4KW32qbWvltjgPR+jWvNjgPR&#10;+jWvNjgPR+jWvNirzcpodSmnWqXMLbcbp7YUlQbNiDbIxwHpHRrXmxwHo/RrXmxwHo/RrXmxwHo/&#10;RrXmxLU6W0DoRQ7NSjaiulN3s6p4K5PxBHAej9GtebHAej9GtebHAej9GtebHAej9GtebFbZe0Pp&#10;a0M1BCWkqp7ZCBuZk2GWWZJ+uOA9H6Na82OA9H6Na82OA9H6Na82FzFJ0EoapgutNsh2mN4bqcSn&#10;m7sIrH3CUcNzClKY/etsdjxHCdnKLH644D0fo1rzY4D0fo1rzY4D0fo1rzYo6JfQ+loDtUwOhFPb&#10;GNOpdNjlmLgfZHAej9GtebHAej9GtebHAej9GtebHAej9GtebDlBVoFRcCGNfiFLb7Q4Up5NpUHf&#10;qTHAej9GtebHAej9GtebHAej9GtebHAej9GtebFIKjfeO7f55f4HIS1M0eTNtJXMYH92JRi7O5fe&#10;kZZ5RwLT0ijyRi+49FhtPXNHkjgYOkkeSOBiekkeSOBg6SR5I4GDpJHkjgYOkkeSOBg6SR5I4GDp&#10;JHkjgYOkkeSOBg6SR5I4GDpJHkjgYOkkeSHUy+igcT10niVbvSMzNO3GzkNx9UcDB0kjyRwNT0kj&#10;yRwNT0kjyRwMHSSPJGehyc9n75I8kYlaHJAH/wDkkeSOBg6SR5I4GDpJHkiQdVooA4KXNhLW7074&#10;ayWub25LD87uRwMHSSPJHAwdJI8kXOhqekkeSLjQ1PSSPJGWhyctv75I8kYfuOTf6SR5I4GDpJHk&#10;jgYOkkeSKu1M6KBptVMfDju70qwDVm5tbOOBo6SR5I4GDpJHkjgYOkkeSMP3HJvzdc0eSMtDk9JI&#10;8kZ6HJz2fvkjyRwMHSSPJHAwdJI8kcDB0kjyRWlNaKhalT6C6nd6RgO5mctmeVj9ccDB0kjyRwMH&#10;SSPJGehyekkeSOBg6SR5I4GDpJHkjLQ5PSSPJHAwdJI8kcDB0kjyRSC9oqEFNUu2N3pONWpdy2Zc&#10;v2RwMHSSPJHAwdJI8kcDU9JI8kcDB0kjyRwMHSSPJHAwdJI8kYfuOTf6SR5I4GDpJHkjgYOkkeSK&#10;QltzEMDu+tb+OX+B0+epplWl6t1LM6tR1supM1MnejDsViAOYyvtgbqqJdb1iFLQuqvYjbFvQrCL&#10;DNJ51YczHWRuqlS0s41vOVR5KVuF15drgX5W8/i4coVPrrBEuHsSGhOOZ9mCs02sOxXRh2cvL/Bv&#10;fTFQ/bHvY3LIPpbeC944s9qCChf14FLt3bR2atvOOqdabbDc2spSgkpdVbIJ3pxJ22UkAc0Oda5x&#10;xtjVE4jOONpuUpCRYC2SgpeW3YrKA4/V0koSvVLM+6dWssLRith5VqCvxNgiaY646yWdZdbaQ7Un&#10;sicWFZyzskhOHYbYtsNS9Qf1ryU2cdxXxn5XcvttybPYpv0PPfrZT2VybKW1EqQrVuneOAKCihW3&#10;JVrbDt2GAlmqNNJAOFtmcW2kZbwWQgDenfZAY72OUOyy6pq5hybLxeROOHF974ASbX90AVh2Wy7k&#10;S9Tm6glTTWsCkdcXVnVqKLN5jPDhvj2q2HL2a39ETP6pUD2X6rITCUuqkm2Gd/gI36is4wkqTkcr&#10;cu0GEs1WsqU9gbS4pmbcSD2dS3DlbMosL7fmiWfeq6VBh9K86i7/AJtSVjtfj3/3fxfaV/6Sb/ZW&#10;PZl5B93CymYxPWtfDq1pyuCL3UP+WcN7qrp1Wtb1uCpPXwD3QbPj7fxdgyh2ZpNZLWsX2O824A2M&#10;Ldt6Mjscy/HB5BD7NTdSrWTC3GUiaW7q0qUo4brGe2+Lab2+KPZof0x/cPeyajRqomXbNlFKXlIW&#10;VkYVG4BtYIatz74HbDsomdmHsLUrmZxwY3VLTr9/tCcKBYjZrF/NCNVWxkwlKzu91OJWrSL2A5Fh&#10;S/x72MMpla05rUSraFFVQdALnZMa+7vi2R3EYchDdQnpxKkblDUwndS1lxYKzrMx+N2mwYvxR7NI&#10;/Id/XL/A5GanatpinWSc7PTLdDq+rYlZdmYKFrwFY5wSE3O0xOSFQ0908cVKU1ucSWa6sh9KzklG&#10;fbW32fICeQwmoL0t6oGBTGt7HpIhzBvCtCVYHDgUrCqyTY3TnaOsCdO9Pvd5VozJrqtWkvsl1N99&#10;cWtZWWRhelKtLtPpWT3CuaZL+kyNY8lDmrIS0l0r7fIEi2W2JrQibr3VAk5+SRimm5nSlrK7RdGG&#10;zpK96Pi3tfO0PzNM0h6oz245Ezs6G9IUHUywQlRXi1tibK7QHGCDcRTpBdZ6o7btalBM0VKtIEnd&#10;iCU2thcOHJWLfWskH5oMi3pJ1QHpdFYapbtQb0i7EiZcKRhsVhZAxi5CYmaMvTXTxTkvN6jWq0kD&#10;TTnbhSg44tKbBbakZkb6C2dLdO77tVLBK9LWUEKAWbqCnhqxvDbHa9xaJx2Q0602Z3HNql3ETGkh&#10;x4k86UqJT/tWNo4xdMPGJyOMXTDxicjVS+nmlbSbk2ary03JJUT85JJvHGLph4xORxi6YeMTkcYu&#10;mHjE5HGLph4xORxi6YeMTkcYumHjE5HGLph4xORxi6YeMTka86eaVl0IKEumvLxJSSCQDyXwj7BH&#10;GLph4xORxi6YeMTkcYumHjE5HGLph4xORxi6YeMTkcYumHjE5HGLph4xORxi6YeMTkKl5rT3Sx1t&#10;acLjTtfcUlY5QQdogq/dE0vF+bSFyOMXTDxicjjF0w8YnI4xdMPGJyOMXTDxicjjF0w8YnI4xdMP&#10;GJyOMXTDxicjjF0w8YnIUprTzStClqxOrRXlguG1rqPLkAPqjjF0w8YnI4xdMPGJyOMXTDxicjjF&#10;0w8YnI4xdMPGJyOMXTDxicjjF0w8YnI4xdMPGJyEqe080rcKDdsuV5ZwHnHMbXz7scYumHjE5HGL&#10;ph4xORxi6YeMTkcYumHjE5GD90TS75/uhcgJ/dE0u3vNpC5AR+6Jpdl/+4XIv+6JpcMrZaQuQP8A&#10;tE0uyHJpC5FIISBvHch/PL/A6dMVScYwNSs4NVuGcXhlzMOFSXVMzCEqSpSNik/F7kPsTWkmjDqX&#10;JBMs6p6SdUoMoQtntjOXSQlxaSsb7fZmHKLPT2jzytQ0m00xNOPNNNi6AhSp0rbSByJIFu5E1OzF&#10;c0YRPVOZXuwGTf37hadSrEjdlk71xwbNque0GjUas0J5sSj0uJNTM08ltpahrQlCp04LqCbkcoio&#10;zNLrFO1tWShNRemZKbfW8EApTdTk4TkCRGtS5Sm1GRRJr1EnOI1kuhISG14Z3fiwAOK97C94Sd2U&#10;5erlwxL62WnVbnbCkqAavO9isUptgta2ULnZ2ryYW5MImFiWZnmUl5NsLuFudAxiw323KMDC6Uwd&#10;S4067LSc404+hw3Wl1aZ0KeB/HJhuo9d5YTDNhLzCOuCVspAUMKFCeuhNlq3oyzh3cGlEirXKusz&#10;UjNPn5gXJs2HcGUcJaP0G76zHCWj9Bu+swucFdpDeCbmGMPWZ0+5PLbv745cN/rjhLR+g3fWY4S0&#10;foN31mOEtH6Dd9ZgOzGlFICS4hA/eJ3apQSP5TzkRwlo/QbvrMcJaP0G76zHCWj9Bu+sxwlo/Qbv&#10;rMS1D6+0g7olH39b1md3urU0m1t0cut/R3Y4S0foN31mOEtH6Dd9ZjhLR+g3fWY4S0foN31mH9w6&#10;V0he55hTD37wvCy07R75jhLR+g3fWY4S0foN31mOEtH6Dd9ZidrZrtId3HKOP6rrM6nHhSVWvujL&#10;ZF/ulo/QbvrMcJaP0G76zHCWj9Bu+sxwlo/QbvrMIkpzS6kJcccbQhPWB43LhUE/yj8RX2Rwlo/Q&#10;bvrMcJaP0G76zHCWj9Bu+sxwlo/QbvrMT8kK7SEbhmUtFXWZ047tIcv74y7e31Rwlo/QbvrMcJaP&#10;0G76zHCWj9Bu+swup1LSukIZbtjV1heO025JnuwpcvpTSFBLikE9YndoNj/KeeOEtH6Dd9ZjhLR+&#10;g3fWY4S0foN31mJJg12kL3bN6i/WZ0YN4td/fGfafpjhLR+g3fWY4S0foN31mOEtH6Dd9ZjhLR+g&#10;3fWYNNRpVSNelRCk9YnuRKVf945lp+2BbSSkX5f3kd9ZjLSSkd395HfWY3uklI2ctEd9Zje6SUjo&#10;R31mKRhHxHdv88v8Dk257SHca3WpliaY1zYxo171r4hcWxk5W28sPYNNVXmE2cVupi5O9srtcyMO&#10;RPKSducF1zSsNuHHdxucavvmkNK2g/FR+kwh5zSkNKQ+p27U21niEwkjMHK0y5+iHTIaQMK1qUJO&#10;smW9ib22W57Z80fDkn4Snyx8OSfhKfLHw5J+Ep8sfDkn4Snyx8OSfhKfLHw5J+Ep8sfDkn4Snyx8&#10;OSfhKfLHw5J+Ep8sPJdq8qk9dp82VMJGRm3SD9kfDkn4Snyx8OSfhKfLHw5J+Ep8sBh6vSoAebc3&#10;s0jahYWP0iPhyT8JT5Y+HJPwlPlj4ck/CU+WPhyT8JT5Ypzwq8rgTSZ0KXuhNgS5K2H6D9kfDkn4&#10;Snyx8OSfhKfLHw5J+Ep8sfDkn4SnyxNbl0gl1brnFzLmsmkZKVtt3I+HJPwlPlj4ck/CU+WPhyT8&#10;JT5YrLLNYlVrXSpgJSmYSSTq1R8OSfhKfLHw5J+Ep8sfDkn4Snyx8OSfhKfLDVRmNImQtl5lxIRN&#10;t2u0VlP6w/oj4ck/CU+WPhyT8JT5Y+HJPwlPlj4ck/CU+WK6tdXlQF1FsoJmE74bmZEfDkn4Snyx&#10;8OSfhKfLHw5J+Ep8sbkma5KYNahdhMozwrCv+UM0qV0gl1oZT27s2gqUdpJ7pOcfDkn4Snyx8OSf&#10;hKfLHw5J+Ep8sUUt1eVVgq112fTkNQ9nHw5J+Ep8sfDkn4Snyx8OSfhKfLHw5J+Ep8sLr4r0vrly&#10;wZw7rRhAve/znL80R8OSfhKfLHw5J+Ep8sfDkn4Snyx8OSfhKfLFIStJBwO5H+eX+B0aUXQGZxbz&#10;c4p9TkriUVa57VDHawvq1Jz5xaBuHQqnrbcKSw8+6hsLQoYkr7Q2Ck2sdl8jbbCp5nQyRObWFGJs&#10;EY9Z2+93h7Hlz407Lw+x9zVICZdbzag4sAqWkt4M8FhfEcuS2ewxLKZ0NkGhNKaU2V4SpTZf1ZAT&#10;gzXty5s+5DdEb0XkMal4XMeAKT2fVWw4e22LtzQVPaF0tzVpQqYU0pNkXZU4QN5nbVry57Duwqof&#10;cvJsWdKAnVoVyA55ZHOxHOI+A5PwZPkj4Dk/Bk+SPgOT8GT5I+A5PwZPkj4Dk/Bk+SPgOT8GT5Ie&#10;U7SJVR67T4uqXSchNugD7ImKk7IyEuGW765yTSoD6sr822J6o1ihUtSZJtDj4lZYdiTjWFm+d96j&#10;WfMr64mpx7Qymys0zSUziJYqS52zeIBVkC3N/wCliXWndGaY0ZaWQp5/erGNQvswDZY4tliLd2Gn&#10;TR6NNqmJKWcZRKtoAxrLaFYjvinfLyyOQMNT01obIILiFkt3TyMpeSBvM7hXzDn2XMmxobTXVpQ6&#10;pRadSU9jCir+L5gMJ5b8ljHwHJ+DJ8kU5kUiVwKpM6VI3OmxIclbH9J+2PgOT8GT5IrExN0umuop&#10;c2A4GZZN2mdW2olW3MXWe7hiTbOgMg3MTikIEut1F21KtbFvPygeYp7oiZon3JUx1OvYZle1QSVp&#10;vcjAcgTmeTe5ZxMyEvT6NduXadQhyUTiTcPnPPPEW0JGzt+WOtX3HSJZDobU/ZN89T8XBzvp5eQ/&#10;XOH7lKUkymIFIeSd8C2LE6vIdkAxZjI8mcGZ+5OTYQWkuNdjSolJUtOe9yzQeeKy8zR5VC0UqYKV&#10;Jl0gg6tUfAcn4MnyQ3O9bqYyN2MNrVMSybYVupSeaxsYfpg0GllLYeLalKCEjuZlOVxs+cfPBkFa&#10;JSTKFMhTZKEHPfXGzttm9/FXzQzT5vRKmB1TCnnnG8JwDFYC2Dbsy+SQbwhoaLUmcmDMFtxbWBDX&#10;bNJGEgLxe7D7FQSNFKd7k04gOKQklK2lOZ7w2O9wgbSftjcLGiEgGw9qy+nCraha02GDmRne1ibR&#10;8ByfgyfJFdQukSpCKi2EAy6d6NzMmJ6qy9Kpza5aVW4hb8okoBAvns/4xOmTolJe1U0whhIl0jJc&#10;wW7KOe1IC722L2GHJhGh9MaUqnPzMqFkKKtXcWICMsx/1nZ2jP6O0ttUtLuLmZteEpbwHCSU4Ry5&#10;2uN6Qb8kUqbEnRnETb+re1cu3jVcjBZN8jYgqGdofl1aFSGrb1gbcxIusp1226LJ9wXnfK47tnaz&#10;9ytMIbWAEtrScW+cB2tiyuxEgHbcc8Gbd0WkmCCneBtKslNpWPijkXFFDdIlU46tZdmE5jUPZR8B&#10;yfgyfJEnLSlPpKRMKwva+UQdUn/O9sDYfNbI3IygVX7ipB0ppIm3zZKMPYnXCAMBvkyr7R88LTL6&#10;IyADMyrFvEkraRr723mSiWD+dDlU6xUeVaZqbEqp1YS4ly7iAvCbJysreq/RHWr7jpEsh0Nqfsm+&#10;ep+Lg5308vIfrSTopSrqGwvJ7a7gtfV5jeZq2DEPngzP3JybCC0lxrsaVEpKlpz3uWaDzx8Byfgy&#10;fJFIUtRJwO5n+eX+B0umyEjSVh1yZ3Nuurqadc7O5feBlX/EwtCNHaMS2rC4OvjuRte3vbmIh5xr&#10;Raj61zCp09fXieW38m2bf0wp13RyjJQkXWpVdcsB4NCXm9G6OUqF0nr276tBeTozRVOsXbJ6+O3T&#10;fCbe9vyY4NUfpx31aDMzlBorTadqlV1237NC6Y3SKEZhtOJbA0gcxpHPbc3dH2wl5nR2jKSoXSoV&#10;x3P/AMtHBqj9OO+rRwao/Tjvq0cGqP0476tHBqj9OO+rQ6JbR+lrT10nrldYcTvt1u4h73OV758u&#10;3LZHBqj9OO+rQqWmdFaOpC+3Sa47n/5aODNH6cd9WgzE3QaI02Nq115wAf8AloEtK0/R5x1RICEa&#10;RLJNtv8AJoVLzGitGUhaSlaTW3cwf/po4M0fpx31aODVH6cd9WinqVo/S9b1rnMCBWHMJTrJa5vu&#10;fI9rlbO52Wz4NUfpx31aFS0zorR1trFlJNcdz/8ALQXF6N0ZKUi5JrjuX/loxhjRu1gb/dIvlNv+&#10;788GYm6DRG207VuV5wAf+WgSsrIaPuOKKglCNIlkm23+TQtbeitGBdVictW3d8bAf925gI4NUfpx&#10;31aKumb0fpSGjS5jWLbrDilJTqzcgbnFz3LiODVI6cd9Wjg1R+nHfVo4M0fpx31aFS03IaPNOItj&#10;QvSJYIv/APTQXZGiUN5KVlKlN19w2I5Pe0H730cyxX/9o18m3+TQ1NDRmiOAHWMrFdcPIRcfe3MT&#10;9scGaP0476tHBqj9OO+rRWyzo/S1LNQRrQqsOAJO5mdh3Pnlbm/5xwao/Tjvq0cGaP0476tCXJyh&#10;0NoLcS2guV5wXUo2Cfe20mBKytP0fccUVWQjSJZJtt/k0amfplAZXgKwl3SFwG3P72haZCk0F7V2&#10;x6rSBxVr7P5NGrY0VoyRiKrCtu7Sbn+Tc8cGqP0476tFH3Ro/S0kVTsWCsOHErUu5H73Fha+efzR&#10;wao/Tjvq0cGaP0476tHBqj9OO+rRwao/Tjvq0FtyR0eSUvapQOka8l2Bw+9ttiPthM3JUKiOtr7V&#10;xuvOEH/y0KmBorRsakhKlde3cwL2/k3dP2xwao/Tjvq0cGqP0476tFIwn4ju3+eX+Byj0rUUspmp&#10;eZl5gFkqVYTExhKTiFjvzz/VF+ubSVF9a1huUwpIOGyLBdwlNjhzyv3I1PXttI1RbSEyXaDGVXTv&#10;+2zw3NyQVc8N0lqcbaaQX7DctwlLi8Vki+VhvfySocsOTEtOIly4rtky2+QkJbACTfK2A/U4ocsP&#10;6+YYLcyWccs3KYW0hso3qU4sgrBn/s82bbLFZaS200EoQqSvngsfj5gqGMg3z+u8zLCoNffEytze&#10;y+G2NpTar57474q+q2QhxpNX7OtzKYW0o2TgSNmPt8SErKxYkjmygMOqBUVrWrDsBUoqsO5n7V76&#10;YqH7Y97SYpyK1MM7of1vYko1aDnklsiwGd+e+d4bnzVkuJRgujc9r6tpTSM8XyVG/Oeb2lN+h579&#10;bKeyQ0oBVt6VC4Bj4eTtfPvUnN5OBe1dzvRlfO+ZJhdMNWmGcbuMOJCVW7liMx5BDc+aslxKMF0b&#10;ntfVtKaRni+So35zzezW/oiZ/VKgeyubXWG0IDRbl2zKEloKQpLmePO4VzfFTzZ7lVUSuzqVAtow&#10;71LaWwk7b5JF+7zQupmuN6xc6iatuVRGNF8G1y9t8bj5gMIES9NDmPc7CW8Vtthb2a/9JN/srHsi&#10;WlJtDK0zDTuNxnGN44ldrXHNDc+aslxKMF0bntfVtKaRni+So35zzRLKRWU6uUstpD8vjOuCgoLJ&#10;ChzWtbYVZ55KZ3fr06pLbfYsJAClqzzzzcP1W9mh/TH9w97RVPcmnmQog4mVWPzHkI5wdsPtvVhl&#10;DT5tgZksOFGFkWG/52E/USO7G5n30uuFxxxa0Iwglayo2Fzbbz+0pH5Dv65f4HLPVajqd1cnMTUz&#10;MJcdvYTD4sAnejJvlIvEtV3NEJtth5guOOLme0sttKhYOHlWR9XNnD7X3PzTO5kul0vzFgC3hxpv&#10;rOTEM9ndguDReoZay4LhBu2nE4M3Pij/ANLwqot6OTV29UkpDyt+tZw4UEr+Vlnb7IanvuUmimad&#10;cEqluZzKErS2CbuC11KA+v64kWpbR+Y1U/rNzOLfVvyjDf4+wb7bbtcrwZl/RqebTbEnE72ycKVk&#10;gazkStKj3D3DadfRo9NNbhaLjiHpghRAvsAcJ5OXly23hchUNGprsbWLGy8tQNlqQs9v2oUm3P3L&#10;Zw8jrC6yWj2jkyq/bKQb2WR2zav0R8GHwhzzo+DD4Q550fBh8Ic86HXZinkkVSeQOzr2JmnUjl5g&#10;I+DD4Q550fBh8Ic86Pgw+EOedCqbPU5xtQllPhWvWQUJ7Y5Kyt3bdy8dk0dSyhbSly60VBxwO4VY&#10;V2IyyJA2x8GHwhzzo+DD4Q550fBh8Ic86JCTTTzq10ucWpOvXtS5LAcv4xj4MPhDnnR8GHwhzzo+&#10;DD4Q550CUToqHGNRrnH92PdjQDviee3cv3dohdUXIIVhe1QSueWgYuUXJ5gfsha5ygbnfadKHmN1&#10;OnAbA9zkIP1x8GHwhzzo+DD4Q550VeclqeUuNUx9bates2IbNuWPgw+EOedHwYfCHPOj4MPhDnnQ&#10;ZyVoiXVBYAbXOupx3NgkbcybAfPGCfom5poOqQqW3U6SmwCv+CgfrhVJndFQy2H1spmBOPHGsJxW&#10;sbW3uee3kvHwYfCHPOj4MPhDnnR8GHwhzzorTLtPJSzPoS2NevIbmZPPzkx8GHwhzzo+DD4Q550f&#10;Bh8Ic86G2qho0lhlan0a8TzqhjbW4MP5reLOGUUjRdM7rmypKBPuhdh8a3ycx3d9DM8zTroeaStJ&#10;Ew7sIvymPgw+EOedHwYfCHPOikIZp5AeqmBzs68xqXTz9wR8GHwhzzo+DD4Q550fBh8Ic86HajO0&#10;9SWmUYnFB11Vh8wMMuUvREvboklvtJNQXiyW2Piki1l4tvJDM8zTroeaStJEw7sIvymPgw+EOedH&#10;wYfCHPOj4MPhDnnRSHHDclDv65f4HL0hfU3r1R93Q5NyFNQ6y8nXuG2IrGIDER894t+4XpHtv8AN&#10;bfz4MvL9RPSdCCkpKEUNoAg2uO35bD7I62q6iOk7bOK+FqhNDmv8flsO7lDksjqI6TBt62ubFCas&#10;u2y4x5xuRXUV0nLWEp1fWNrDYm5FsfOLxrGeolpMhV73TQmhnl+P3B9ggNTPUO0kcSntUroLRAyA&#10;+XzAD6hDu4eohpMzrxZ7VUJpOMd2y84Kv3DtJsZ2umhtFZ7tyu5MbjpvUi0vQm91fvUjM98y+YZR&#10;xU6YdFI9JHFTph0Uj0kcVOmHRSPSQqVmepfpWtTk7NPjVUtOSXJhxwDt9tlCOKnTDopHpI4qdMOi&#10;kekjip0w6KR6SFOJ6kulwUrtiKQjP+shU5LdRjSlt1Yst1FEbClfXjjip0w6KR6SOKnTDopHpI4q&#10;dMOikekiVriepfpWGpaQmGVoNLTiUpxbBFt//oz+iOKnTDopHpI4qdMOikekjip0w6KR6SDNTnUQ&#10;0ldcVbE45QmiTbZ8eCy91JNLloULKSqkIIP9ZBZkOo7pWwgqxFLVGbSL8+TkcVOmHRSPSRxU6YdF&#10;I9JFQokr1LdLEOzkk6w2p2lpCQpSCkX3+zOMP7lel5tyilI9JHFTph0Uj0kcVOmHRSPSQlmpdRrS&#10;mYSleNKX6K2oBXPmvbBZkOo7pWwgqxFLVGbSL8+TkCak+ohpK04m+FxuhNAi+348cVOmHRSPSRxU&#10;6YdFI9JHFTph0Uj0kVKfd6l+lakz82l1pKKWm6QGW299v+dBjip0w6KR6SOKnTDopHpI4qdMOike&#10;kjdcn1D9JWnQVHWN0FpJurtti+WN0VDqI6TPuavBrHaE0o4ea5XsgNNdSXS5KUiyUppCLAd8jip0&#10;w6KR6SOKnTDopHpIp77PUu0rSJKd17mspad8nVrRYb/bdYjip0w6KR6SOKnTDopHpI4qdMOikekj&#10;ip0w6KR6SA7OdRLSN0oBSnWUJokBWarb/uZwhDXUo0tCcNkoRSUb0c3ukBX7lml2fJ1qR6SLfuWa&#10;XHK+VKR6SB/2WaXG45KUj0kUhNwd47sP+mX+B6J1SjSs+/TJdM3utuTmwgazd1xiTuhm+9Cs9/8A&#10;kmJya0aplRD01Iy3WxtisalMivPXpXgfQCvMWX2QZWioaQ1GhaQdZ5mfbWxTJbSJtlxCBLPIywTA&#10;COyFpRsft2RrdLaTW55T1KmZZ5zruytKX1PJLbu/m9gQDmEJI2WVtjRyWqrlWmWWEzTlTDdZSXUq&#10;Xkls2mWtYBgSsdky1iuaxn6VLdc2WpiqSriZ6dqZDwb3QS6LNzRBQlv5OqURlaJal01+quuJr0uX&#10;Ks1XFoletobAUgtbpDl8WZ+MflxSZetSNantz0d6XfZka6Gnd24hgfUvWoxoKRlviRfMXimqYk6n&#10;Iim0mXk5pCa21r5pZQUTDyQFlCz2qklbiDvD8rJYpNMqYmVyrrLaFVkoQynsmFxJ3aqzhum6FBxO&#10;yyxbLR1yquVmpyaZBaq/KyNcW04XlIbsi65nfkLBN0qSnblyFM5V2akiWnJ1hzUs6UrxSTKZpIWh&#10;VlpveX22K82ybgqhinMr0glpr7qtYar90YW01TMR3uAvb4jJVsJy5eSHFVSRqbk09LVPc8tTK6Gt&#10;yzbj5Uw4Va1GJsIyAucPyY0el59VXqbwdLtbYkK2th4EymEJLi5nfWesd6QnmTz0YVfr9NzDbn78&#10;IRXEpuyH3VKDbgmU75SCkWUnm36bROMaMSVelJtydcVKPzGkYKESOpsJe2vV2TH8b68fJDlQXNVF&#10;xhqbaS06zXMCHm21SqQ4W9YACpCX1EW2k/iw9KOtVOdS5oaJCWmG6y2CicWoOY14nRvkXUjGLkhI&#10;23grdrFYl6zu2VbCjWy797Ll2ETOSnCi6VF9Y5cSBbK0TEno03PGWaLqJEsqklIKA0NRcvnWE476&#10;wq5O1h+iubpf1spLrbXLuSbXZ/vdTqFm6SEA64DDmeUkRVJSnOzb7q6nMOU951+TcxguN4S5rDkj&#10;V47BNiFcgFoVLaTF+YpAcfS3MK3KgYApWrWQgYlKIw/It/7mpH5Dv65f4HKTExUKsw2EurdMm+hL&#10;LOKZeSnI55lHJfMwJhvTOuqQpGMFOM5FWEfxfKdnyuS8Myjem1cXrm3V60KVgCUJJJvg/FP2GGVJ&#10;0xrqy9NbnDaVKxheV97gvliTDa39OauGnUEh3X5ZBCrdp8lYPcsYRg00rzhcdbbQlsLJuvtf4vlG&#10;fdANrwzV/urruF55toI1hxBagFWtgzyPJt5IQiY0/rOJwI1aWytZVjthyS2flD5r5wpC9MK52OZU&#10;y8QskNkBat8cHMg/NywlqU05rbilKwpSnHcq5R7ntF8xycsFmm6ZVhwBJIXumwNrX2p/GQe7iEcK&#10;qx4WPNjhVWPCx5scKqx4WPNhyamtKqriTPzbIwzI7VuYcbTycyRHCqseFjzY4VVjwsebHCqseFjz&#10;Y18npVW5lAmm2FLZmRhClrCO2IsqxOdr2jrM5ppWhMYsOHWG1978bBb46eX4w544VVjwsebHCqse&#10;FjzY4VVjwsebEnR06VVXVPyEy8v75F8SFsAcn+kVHCqseFjzY4VVjwsebHCqseFjzYfpq9JK0jUM&#10;tuF1c4jCoLKhll+Jywumzuk1cThYDocTMpXe6wgDCkFVyo2GWefNG7abpjWFtnlL+HkvsKeYg/MY&#10;4VVjwsebHCqseFjzYqVYk9KqrrZWQeeaxzIIxJQSOSL/AHVVfwsebHCqseFjzY4VVjwsebErSXNI&#10;60TNherWJ1GWEXOVr/XblHPDcv1/rr2tZK2lNTjdlHWNt4c+W7ie5EsuY0zriN1MIdbGMmyVAkXK&#10;UEDJKvzTzRwqrHhY82OFVY8LHmxwqrHhY82KpJvaVVXDJziG2bTI2FhteeXOoxwqrHhY82OFVY8L&#10;Hmwh9ekVbcC5hprsc2ne41hF8xszgvsaTVtvfWCXZtN1ApSsHIfJUDHWZVY0gbdDurWVTbZSk4VK&#10;GY23CFbNhFoUzTdNK0tSU4t84UXGRyxIF8lJP+0OcRwqrHhY82OFVY8LHmxTWWNKarabn9S7imR2&#10;uqcVllzpEcKqx4WPNjhVWPCx5scKqx4WPNhqTmtMqu2t7JrHM2So/JvhtfubYckput19jUFWvcXN&#10;tlKN4pfxb3yQvZsItC+t+l9aOqNlhbhQdpGxSBygj5weaOFVX8LHmxwpq/hY82OFVX8LHmxSV4Ep&#10;uh3JIy92X+B0uWqriTNPImUiXM2pOsQJh/4gNlWurO2X1QuWZS5jJOtCZ1y98WO5320FVxyi8MkU&#10;wjUNrbbwzDgslQWFDbn7orb/AMhG73JFet1qnQpM04LLUblQAVkchn3BDTM1LlxTTzrqHErUiynF&#10;41Wsf+hlDE2lC20s4extvLGIpRgQb4vij6+7tuimthxhDcyy8lTLpxAt4QM+Tepw/wDrnGFcisDV&#10;huyJlwZBGDkV8nKFKMgrf7fvhz8a427N+rLuw2pqWcCmVlbbm6nMQJCQc8XMkCMVPaUkBBShBcKg&#10;gHba+zYPzR7R76YqH7Y97R5c22JdgupffU2+pkYknEFkpI5ft5Y3eWMSlqDmMLOZ7Gb/ANUj7Pn9&#10;pTfoee/WyntHKktkqddaS25jcUUFKSSN7fDtJztC5latbMNYAtO6VHV5pWN7eyc0pPdtGokWcCTh&#10;yxE7EhI29xI9mt/REz+qVA9lqoOhZcYvquyqwjIi+G9r2Jz7sSyairVOWU1KIRNKa2lKsgkjO6Um&#10;+0ECEsrkt6lgMpGsV2gStIG3mcV9vtK/9JN/srHs7knQsoDiV9jeUg4kqxDNJB2iCZWXS2lJK8S1&#10;k4cgNqtgsAOawiXqtJCnBbWMPbsccCgq5xZqOLt1fnnnhLsnLYClGBJxk5YUJ5e42j7PZof0x/cP&#10;e0bnn5VC3WfclrF8Hzc0Kprd1PJaUVsrnnFKwrxXJur8dWfJjPPC35ZnCp3tziOe+Ur/AIrV9vtK&#10;R+Q7+uX+B03rQJRTuqmBKa6fwlQ1s0CotYSDm4fzD8oxgco9NUOzHKZO1SMKdqTkiww/NBk5mgU1&#10;WumBqympFGI4Ep2as3UcNyeXMxc6KSXS/wD/AEoS61orJFKhdJFXOY71AZOi8jiIJCevGZA/3XdH&#10;2xje0Wkki4FzV+c2/wA1HBOT6XPoo4JyfS59FHBOT6XPoo4JyfS59FHBOT6XPoo4JyfS59FHBOT6&#10;XPoodEto1KOJ66TxKlVMp326nbj3PkNx3bRwTk+lz6KOCcn0ufRRwTk+lz6KHqPL0WnYw4kqw1nF&#10;hUhYNiAgHaLHMQ1LL0ZlHC22ElxVXN1WG33KOCcn0ufRRwTk+lz6KOCcn0ufRRT3FaNSodFLnAhv&#10;rmbFOslrm+rytl9vcjgnJ9Ln0UcE5Ppc+ijgnJ9Ln0UNtTWj1PbU8vC0ldatjPMOxROVeRpcpNtz&#10;r1/hhJCFJKgQClnO2zPZhtHBOT6XPoo4JyfS59FHBOT6XPooq7c1ozKNtGmPhxxNTKilOrNzbV5x&#10;wTk+lz6KOCcn0ufRQqam9GpBttAuta6xYD+qhTErQKa4tCErUlut3ISq+E+5bDY/ZDTLVMpaEyKw&#10;/PSyqpiJGeC+8GAXBOfye5CZuS0bkHW19q43Wbg/1UcE5Ppc+ijgnJ9Ln0UcE5Ppc+iitKZ0alVK&#10;VUEa1JqZGA7mZy9zzysfrjgnJ9Ln0UcE5Ppc+ihc7PaOU9lltOJx12s2Skd06qA5NaPU5nGrA2p2&#10;sZFR2D3OJWlzGjkg8uXYS2XUVIoCrC17YDb7Y4JyfS59FHBOT6XPoo4JyfS59FFIL+jUqgiqXaAq&#10;d8StS7l7nllfPuRwTk+lz6KOCcn0ufRRwTk+lz6KFPvaLyKUITdSlVjIDvUL0jlaJIOsTCCUJRVD&#10;tIbBOLV5jsSeTnjgnJ9Ln0UcE5Ppc+ijgnJ9Ln0UcE5Ppc+iikBteIYHc7f6Zf4HS5tip7mGqnWX&#10;dUlWNYLz4FzitkVYhlcEbczDrKatLspxHApEmSSClH4+9wqTdI5PmNokZ1FUYCZFxhYb3B25bKSS&#10;d9tNlkHaC4dsOrXU0lbjeAKRLYcI1S2z8bacYUedQ+x2eeq7LYmUkrLUtmyrGkgp33bW3uK2wbM4&#10;bmZaclhMtuYkumSvbNshI39wLt8+xZGUNaupoWtMutp1ZYKSoqxXXkrbhVy37ROy38A99MVD9se9&#10;o/MtVcJEw4tam1S2IY1KcOLttoCk25i2DDNVbqAUGmgnVam2erwFQ33xjvjt5Oa/tKb9Dz362U9k&#10;tkkYha6TYxLtyVVzl3CrWPy+JTm/bc3xBTdWJpO+5R3c4VSKjUGl3m5h5Kky1gNZrLZYjmkuXv8A&#10;i8kbvlphGLdLq95L4d4tx9Qb27AHUJ/3Ke5b2K39ETP6pUD2DLNPhtYcQ42tSMQCkLCxcXFxcQQ5&#10;VULb63NSqQ3L4FjV47KviPIrm5Im71NG55ynplVoMvdwW1m+xYrfxnyeSJdqqvtPll1xxYMtvVKW&#10;+l1VgSbbCnlyVCFMzSVqEsG3lBnDrSENJxHPnQpX+8P1+xX/AKSb/ZWPZmqWzMJaVMS62g6pvEE3&#10;Fr2uL/bBl+uAS6opOtLZ7EQLYmwFApP1mJme3Ylp58EJd1F1IyaG2/M2rvp+t8yZSG31X1SGsIBx&#10;rV/wUlPzIHs0P6Y/uHvaOVRUxYrli1qQneLuP4y2bnczyhszlQSt5pvC25qL6v3a2G6iQAXU2z/i&#10;k/VumWeSSWsDuFnDj3rYuc+dCj/vD9fs0j8h39cv8DpjqtKZJgyrUwHJB6qoaUVl2aIulS7Da1tS&#10;doPIbl17T6nhZLxxKqclawbGrFsRsVKTvuTfZWzh3r7ptTQ6l+w1s+wPiJvbCe1xYrcttuccOKP0&#10;k150cOKP0k150cOKP0k150cOKP0k150cOKP0k150cOKP0k150cOKP0k150cOKP0k150cOKP0k150&#10;cOKP0k150cOKP0k150OtzOmNLbUapPLCV1Bsb1U26pJ27CCD9ccOKP0k150cOKP0k150cOKP0k15&#10;0PS9J07pQeUU+51RoKw4hiA34zw35R88Mib01o4d1SdYBVGslWz+NHDij9JNedHDij9JNedHDij9&#10;JNedFPm06Y0stIpc4hboqDeFKi5LWF77ThV9hjhxR+kmvOjhxR+kmvOjhxR+kmvOjhxR+kmvOif3&#10;RpvT9UuYxsqmKsyb3vcJs4bJ2W2Rw4o/STXnRw4o/STXnRw4o/STXnRV5SU0xpTrrtLmENtt1Bsq&#10;UotmwAvmY4cUjpJrzo4cUfpJrzo4cUfpJrzo4cUfpJrzokDStOaLqW5oKm/36bQrD/8AcLYssuSO&#10;HFH6Sa86OHFH6Sa86OHFH6Sa86OHFH6Sa86K289phS0IeqCFNKVUGwFjczIuM88wR9UcOKP0k150&#10;cOKP0k150cOKP0k150KH3bUk73YmqNA/2okWalplTUTCJRCX0v1dla8QTY3UFm/z3jhxR+kmvOjh&#10;xR+kmvOjhxR+kmvOijrl9MKWsNVTG6UVBs4E6l0XOeQuR9scOKP0k150cOKP0k150cOKP0k150cO&#10;KP0k150TE09pvTdyqaOBRrLWDY3YYce0EO52+MM+bhxR+kmvOjhxR+kmvOjhxR+kmvOjhxR+kmvO&#10;ikBQtvHdv88v8DpbtLYcdk22ZkqaSi4W5rpuw7W+1LfKLXGRxZLcXR7avXKL66Y+EFCUjAbXyxnF&#10;lfe7TsgByjh0toYBWZFzEcbZUpW3PARYjlPNEuxUaXgC5goeLcg7YDACLKVbK97qI7gB2/wb30xU&#10;P2x72SzSZBT7GS8apdSkJxCwTvczmhd+bWJ+aDKOSLKZgMS7qjuddkB5YTYpxXumzuLZsTsjC/Ql&#10;JKnWxretrxShJSS4SOXAbD8bk25JmJ9gCWmZZLqLMqGBWqYNgeYla/zTnzexTfoee/WyntJ11ptx&#10;UkEhMuNzlxKT2C6sKUhRticPbb6xGVs8CKGuXfUyBnIOnsqnCkISdl8NlXzF8uWMVSQkPB1xKsLZ&#10;SDZZAVYk7QAfr9mt/REz+qVA9gTVKLxWh4FTUu2VLdFjvRZC8PJna2Vsr3ik04sFuYm3UJdU/JLK&#10;vdF4idgFkoGXKF5WtCUV2SIcm6spptLkoprVI1aHOXthhDu++VYc8BUzQi5eXK1JZpz29VqsSRtN&#10;9+cHcwE5XycE3LJEslbbTiRJrTgVqluHMnkOFJOw3SRbl9iv/STf7Kx7L+5XtW5qVatwN48JtkcP&#10;L80btplFU8tmUWvVTEs4tx5aQ+bAgI26pAG9v2VPzEtysgtsDW9kRSnrrAQcCs9mJRGW1OHO4MYq&#10;khIeDriVYWykGyyAqxJ2gA/X7ND+mP7h72acqSLym1zOB9lls5glIxE4FAAZ5HDfnyiWM3Tn9Yia&#10;CXkLkXLlvCu7pPLY/EGe9/GEOTSqChGAjebgeUrMLJ5c7YbcxxDNMSSpejOHFJJ1yHZB3eqKGlXU&#10;Ry4itFtqcybxMzFYaUhW6Rq0Kl1N4U6tGQxbbKxC/Lb2aR+Q7+uX+B0ejuSd2lomnHJjGRg7NMq5&#10;sP8AF8qht7hj74oE0WkuuYQtCCcTSUrVkVZYbn7Mrwqal2HWwFAWdtndIUDkTtCh/CPfTFQ/bHva&#10;O1JmT1rhWhKUJ+OtSghOz5xCHHG0uNvtAlKhcEEd2LD2ab9Dz362U9rMMVCmpbclHuwYsyUG4C9m&#10;V7HZ7St/REz+qVA9kTBaTjCbBeHMDmiUdRJocDkyllSze6MXLsP6bc20j2NWw0lAuTZKbZ+zX/pJ&#10;v9lY9odWAVWyBNolKm4yG1TEsh1TYVfDiTe1+X2lD+mP7h72r1G3KAhpJs7jzKgGycrf6VP2H2tI&#10;/Id/XL/A5VdS0knpVJDh1TMnLuIsX5nIYmVq2IcJvkMRhU01WKnKoS9qEk0yTxKx47AJEtfPCcvx&#10;uWJudo2n9WSygpeewSsskKK96CLy/KU2y5QYLUv1TK1iCsJC5NhNlYwjDnLbcSk5clxCWZfqn1lx&#10;xy2pb3LLjWXNhYmXtt3t9l8obm5fqhVgodQFoOqlMwf9xHD+sd7lPQRw/rHe5T0EcP6x3uU9BHD+&#10;sd7lPQRw/rHe5T0EcP6x3uU9BHD+sd7lPQRw/rHe5T0EOrRpvVGv30nhhbblrZTTovmyczt+vk2R&#10;w/rHe5T0EcP6x3uU9BHD+sd7lPQRNU2pac1rVtOrZeS9KSikqwnPIMHLIm/MDzQ1S6d1TavjWnsL&#10;W5JdOWHENst8nMc42Rw/rHe5T0EcP6x3uU9BHD+sd7lPQRT2Pu3qhUqlzhDpblsSbOS2XuNrG/N8&#10;Ud2/D+sd7lPQQmkTfVFrAeWlBbRgk7rCirYNTc2wZ/OIb3D1Sa4/rHkNjBJMWupSU5nc1hbEL81x&#10;ziF67TiusoblkvqW6zKiyFKSBcbnv8YGH0UvqgVVt1eJ2ZO4ZZu5TYKxEywzFxflziUTL6e1t1ub&#10;dKG5gMyiW+TlUwL3vla9+SC6eqhW7Dl63s573Hcfe2e933zEHlhM3K9UKslCtmJiVSeaxBl7g9yK&#10;u85pvVHUopcwS043LYV9jORsyDb5o4f1fvcp6CDPzvVCq6WkuISpRRJgJxKCbm7GzOGyvqn1lJdb&#10;xoG5ZZWJGe+GGXIIyJvycsSk2rTDSFYm3nkJG5pVJTq1YTe8vlnyG0XqXVBqqnpJ5zCVU+XXq1I7&#10;YpO5uQZm2wQ5LO9UKta5DJcSzqJXE6AL7y7G+PzQwuZ6o9bbU+jEEbmll4e22lEuQO0X+aeaFM03&#10;qk1pakpxb6Ul0XGRyxS4vkpJ/wBoc4jh/WO9ynoIraE6bVRBRUEBS0ty13PvZk3N2fqytsjh/WO9&#10;ynoImadMae1tBlUJUo6uTJXitbCgM41Zm17bbiJ6qNaZ6RONyaApJEnL2eBcLYIO5/lA/VnCmJ7q&#10;hVpnsLayFy0soYVpSc7S5sN8BnyxLiQ0/qrEuVFqVlmpGWQbpJBSlvc18rHK0TJqHVArkuJZ8tHF&#10;LyqirJRxWSwThslRueYwmRa6plb1i1YbGRYFjlkSZbenfJFjyqA5Y4f1jvcp6CKOF6bVRzHVMKSt&#10;uW3nYXd8LM7fn544f1jvcp6CETUzp3WVJW8G72kkhN+cqZAHlIHLCacNPdIHl48LmpkZc4N+G7+9&#10;89+q2XMrlFonGZjTiutIkp8Srjq2ZW17K33vfZvDDjshp7VzN6lWtX1ul0rwoIum5ltouN7tzESq&#10;Jbqg1l1M06W9YG5MBpQtvV3ZyVn2u2C6eqhW7Dl63s573Hcfe2e933zEHlhM3K9UKslCtmJiVSea&#10;xBl7g9yOH9Y73KegikHCBvHch/PL/A6ZJ1FbRmn0zISyX7KWjXzIyF+Zbn/QjUSUikLQ+h7CH1my&#10;0bDt/H2d2J2QSV6icbQgNYiQ0EkkWuT8ZRP/AEbqac1zrjly68Zly5UVhZUN9kbhOe3ejMwqZZ1q&#10;SlIRK4H19gSL7Lk3zN+buc6JZhGFDaQlCeYD+Be+mKh+2Pe0dqdRlg3vDrnjMKTvcS1G+ey7i/zr&#10;QiqyErhcDSUpWl5VikJwjlzy9pTfoee/WynsObvlceubShzfkXAxW2flq+2EBmTWMExrwd0uXK7p&#10;Vc77fZoSbHLKHMVM91YQyvsy80Jw2G38RP2RM1KTmBjwqS9LpcJwqcIUpRF9pwp5svqs0y1Klttl&#10;7WtstOKSgKuD2oNtovbnhKTT+0QpCeyq2FsNHl+QkCC1LowgrUsi/KpRUf0kxW/oiZ/VKgQGphGJ&#10;IcSsC/KlQUP0gQZ3rccZSsZvrtvk4VZXtmMoZk5yQU6hhS1N45hwm6ziUb3ubnngSbzwlXpx9wpX&#10;r1BSlOW1mHfcoFubuZ2hU8qWGvU3g13xwnmB+L9UagyalDCUkqfWSb6y9zfP3VzP8aEuyctgKUYE&#10;nGTlhQnl7jaPs9iv/STf7Kx7CpyaQ6pxTeC+6XBgF0q3ue9N0JNxzQacJA6hTerLYfXYpx4+f5RP&#10;2w887IpSFSyW3FreVbAjDbl5MCfshiW1iZ5pK1OtzClYjjKioqCrkg3Jzvfuw69MsLcU/wBuVvrP&#10;xVJsM8hZa8h8qFPokt8p8vKOsV25UhRO3nbT9nsUP6Y/uHvYVIT4cLS+3S28pGIcxwkZdyHZsyi9&#10;Y92yhMLy3+PLPe74YsuWH9fTL7pf1z3Zl75e+z2/jH7YmH5WdAfWwvWSiHjcaxQKl2vy4U7Lf8LM&#10;y7Upq25d3WNtMrKE4r3uQMlZ558sJSaf2iFIT2VWwtho8vyEgQWpdGEFalkX5VKKj+kn2KR+Q7+u&#10;X+ByE9Sqa67q0TDbD4fQEHsk0CcClZ+68o+KeRRjC5o5iHZjkWtqkYU7XDkiww/NDksrRAuBbuNK&#10;mpppNxgSm53202uTykxiToS6Qf8AX2fLHAd7w5nyxwHe8OZ8scB3vDmfLHAd7w5nyxwHe8OZ8scB&#10;3vDmfLHAd7w5nyxwHe8OZ8scB3vDmfLHAd7w5nyw6ljRB10ddJ4lQnGhmZp0kbeQ5fVHAd7w5nyx&#10;wIe8OZ8scCHvDmfLC6cdDXkYlIUFbtaIulYUL2UMsueG5VWh77qmmwhSzPtXUbbe2jErQl0Af6+z&#10;5Y4DveHM+WOA73hzPlinunRB0OClzgS1uxrfDWS1ze/JYfnRwHe8OZ8sXXoW6Pnn2fLHAp3bb3+z&#10;5Yy0Jd8PZ8sTk8NFpt3diwvC7Oy+827CNoz5eaMP3Eu3/p7PljgO94cz5YxJ0JdIP+vs+WKu1MaI&#10;OtNqpj4W6Zxo4BqznYHOOBD3hzPli33Eu+Hs+WMP3Eu3/p7PljgO94cz5YlFsaLKQww/jfaMy0rW&#10;22C+MWsc+XMCOA73hzPljLQl3Lb9/s+WOA73hzPljEnQl0g/6+z5YrS29EXVqXUEFxG7GhqzuZnL&#10;bnlY/XHAd7w5nyxdWhTottvPs+WLHQp3w9nywtMvoY4hwpOBaptpQB57Ys4akZjRBx5xA7I8JtpO&#10;sVtKrYjmTnGJOhLpB/19nyxnoS7ns+/2fLHAd7w5nyxSC7oi62U1S6Buxo4zqXctuX/pHAd7w5ny&#10;xwHe8OZ8sYfuJdv/AE9nyxwHe8OZ8sPVn7knSl1Js1upq4UQ2Dni5mk8nPHAd7w5nyxh+4l2/wDT&#10;2fLHAd7w5nyxwHe8OZ8sUhLbmIYHd9b/AEy/wOjTknMspbG6EPBwm/vt1Jtl/mXZgfOUwwmarYdb&#10;bfS48DUnRrLEG2Sd7mlJHyd9tGUS7A0gcEo2lkKbbn3RkAnWDZy522W5LXtFPC6m7MDWNh9KJ12y&#10;bPXKtlsOq3uE2H12v/BPfTFQ/bHvYmqaheEzEutsKPJdNocm5WrIlH3HMeqanHNWnNwkdqL37Fnb&#10;kP1rA0lC1qTvVGecSE8uzDnY/aCRzWbap9aLOYDwRUHd+A22hJuRkbpUdnMnMQ5LCul1Dkpq1Icq&#10;ToBUW7H4p+PdXdBw2t7NN+h579bKewymlhgPIxp1kwvJKVWvlgVzbRYjn2iFpTPrSyhUy+06Jt1K&#10;UlYIaTa1rgkk25CQeS8vQeuCm0IlJnWONTC1AOFxeqIKu44okchQmMUzpGHCU5oRPuIA5D8X7DyE&#10;fPGJFaCZo4dc4ifds6MTql8m9uVi3NYkWhlX3QOOWHZ0qqTgx785XCeVGEXFrFNxtMSdOmVAuS8q&#10;22spNxcJAit/REz+qVAh3SGTqaG1KWpTSDfencpaSv5wSfqP1QiZRWdXh1gyqbpUG1FOFAJT8XDf&#10;FtVsMSxlq7kwEFV6m+C4vDZR2b3a5s5CnIWicp05VXMO516l7WE9mcUoqOwXsAg3ttWuMUzpGHCU&#10;5oRPuIA5D8X7DyEfPE6ldaG6Zt1Ti1on3bLJ1Pc7Gd66N78oHuBlX3QOOWHZ0qqTgx785XCeVGEX&#10;FrFNxtMSdOmVAuS8q22spNxcJAiv/STf7Kx7Ds3T6mGcUu2hLZOSlJ1uat6TljFrHng1GenVjDPS&#10;2T026dY21ms2I5V5gcmdstrG5a8th3dDoc1rqgSzkls/lYUBR7q1QwmarYdbbfS48DUnRrLEG2Sd&#10;7mlJHyd9tGUS7A0gcEo2lkKbbn3RkAnWDZy522W5LXtErN1eq7pQw8VqxTqzbsa0mycNsyoHPtbG&#10;232KH9Mf3D3sqnqaZVpe520szq1HWy6klw70YdisQBzGV9sKY66kuld0Oqqru9ThNk9rnZVlX2qt&#10;hMMNylbecU4SHyqpO2SdQLK7g1mNVuW6Rs2NFrSDCm/Zv3zdud7tTvcrq3+dx8UZbahUJ95K0zGE&#10;MnXqUbBbh2EWRktIsOa/s0j8h39cv8DpbK6q23LsNTJmJYrTiKi7NEb0i/I38YbR8q4Li6hT73es&#10;gtKCQlDYI+MO3UlVr5jFy5QqUq1TkGmdXcKCSiyrINipSrfGIy7bCTly8Jqf4Yjyxwmp/hiPLHCa&#10;n+GI8scJqf4Yjyxwmp/hiPLHCan+GI8scJqf4Yjyxwmp/hiPLHCan+GI8scJqf4Yjyxwmp/hiPLD&#10;qJjSCSQTVZ9QC5pAyM26QdvNHCan+GI8scJqf4Yjyxwmp/hiPLDzlH0mkdfdIBTMoUUpKgFKAzuQ&#10;m52HZDLr+kUihamklaVTqLg2jhNT/DEeWOE1P8MR5Y4TU/wxHlinzKdIJItopU4lS91IsCXJWw29&#10;w/ZHCan+GI8scJqf4Yjyxwmp/hiPLHCan+GI8sT7M7pZKOIS/dla3koABvvBe17ZZ53vHCan+GI8&#10;scJqf4Yjyxwmp/hiPLFYl5fSGRW4ulTCUIRNoJUdWrIZxY6S0/wxHljhNT/DEeWOE1P8MR5Y4TU/&#10;wxHliREhpVLXVOJDobmEkFHxr5G32p/RaOE1P8MR5Y4TU/wxHljhNT/DEeWOE1P8MR5YrjjmkEkl&#10;LlRbLajNI3w3MyMs88wY4TU/wxHljhNT/DEeWOE1P8MR5YV/7UyI3u1M2gkRIzE/pPK69Uo3r9e8&#10;ltePDvrpytn3I4TU/wAMR5Y4TU/wxHljhNT/AAxHlijKZ0gklBuq4nCmaQcI1Douc+7HCan+GI8s&#10;cJqf4Yjyxwmp/hiPLHCan+GI8sTDD2k0ruUN7y7yNXsbwkK57l3K/wAURwlp/hiPLHCWn+GI8sZ6&#10;S0/wxHljhLT/AAxHlikJWkg4Hcj/ADy/wPRymI0AoM6JuWnJuqTs7RWX3tW3O6u5UtaMglX4xyG9&#10;MMaP6GdTzQx+XmxT9x46FKrXMCZUoXTidbxfFtYEZ74p2xuWf6mOhkrLJqZkXZiZ0ck0BLiZVLxB&#10;K5pKQbqta+HmUo5Q1P0/RvQFmacrLcm9Rl6LNuPyiFzQYC19kHIcXagG+XPCKJTdANCDOr0jYpSK&#10;W5oy1uhxCkA7qF3E70qNgNmY38T7P7n+hCZyQpck8KbNaNt66Zcdx60pwOGwbw3PbC3xthie0cnN&#10;Eup9KplZV+YaWaFLupeUlzC3LpWl73RQ5FBKgR2sUqVa6mGhdVlpqWRNVJdP0eQDKDVuuOy+1V3U&#10;JbvyE7MIuIZQOpToRMPTGpSwwnRxDeJS1SeWK55Jkj6r9yEN0Xqc6GNzcxpmunssTGjzZcbkd7gd&#10;W3cG9zYnIXFooTU51NdB1prdFFV3QKAhoMNpQC41bfXN3GrLvyq3uUCsSWg2g7rqH3GZltOirC2w&#10;tMqqY7G62+pLg3tuQi+Yiboc11FdEnHpSd1DrQ0aSlxsauZVrFpSV7A0hZCCq6b2OeVRqzug2hc5&#10;PibRK0xmS0dYViWp5aAsttuOOkYU47FKTYG2LbEkZ/qV6H0/dOkLFNM5OaPJ1cqkNjdIWCU4Sha0&#10;kXIyxc14qs811PdAku09DW4pVzRsXqiVPOoL7W+uEYUBew5Hbsh+tzvUg0QYpiqhuVuqvaPNBuV+&#10;+1MlahjutIQm5J1dldyAj9zHQiZklaSOUxmfZ0ZQG3whbQxIUHFb5SVlViLW2KVmI69/uYaFTYFC&#10;mJuZErQpcmWcCWg3cIccy1jgCgrCq2dhaGmnep9oZqt0GXnJtGhd25ZwvOtNgnHhzLaNqh7uLXtC&#10;1VLQ/qfyx+5FqssF/RdKdc6tGISqeybTz7ctkTNX/cc0QZnpamU19aHNH0FBXMrXmPxdXqz3CVDO&#10;0T8/TOpdohKTFPr8rS3ZSY0XQ6S44lhKrEKT2ri3LfKGHZC3KZ1LdEJqVa0PRPVFTFDbJZncIGAg&#10;ciXVthSdqQq98opdGn+pdoXIF+gsTk1rqFL9kccVdIbLjiLgtqQbDGq9xZVoqlQb0Q0DVPy2jMnO&#10;ScumnS93Jpbbin28N7nBhG9GaeWGpOtdTjQyl6rRluozJXoy04X3VKulDOJxsHE0pKsN8W9UBcxM&#10;DSzqK6Hy1Lw3knpemsl1e3tk2yy/6O2OLWgdDs+bHFrQOh2fNji1oHQ7Pmxxa0DodnzYC0dTeggj&#10;YRR2fNjErqb0Ak7SaOz5scWtA6HZ82OLWgdDs+bHFrQOh2fNji1oHQ7Pmxxa0DodnzY4taB0Oz5s&#10;cWtA6HZ82OLWgdDs+bAQrqcUEhPajrQzl/4Y4taB0Oz5scWtA6HZ82OLWgdDs+bHFrQOh2fNji1o&#10;HQ7Pmxxa0DodnzY4taB0Oz5scWtA6HZ82Dg6nFBGIWNqQzn/AOGOLWgdDs+bHFrQOh2fNji1oHQ7&#10;Pmxxa0DodnzY1f7nFBtzdZ2fNgJV1OKCQntR1nZy/wDDGA9Tig2GwdZ2fNi6+pxQTlbOjs+bAxdT&#10;igm2y9HZ82KP+Q7+uX+ByCKTRKc9L6yY1bsxVFtLP3w5tSGVWz7scGqP0476tHBqj9OO+rRwZo/T&#10;jvq0cGaP0476tHBqj9OO+rRwYo/Tbvq0cGaP0476tHBqj9OO+rRf7maP0476tCpZik0FbiHMC0J0&#10;gcuFZm3vbbkfsMB+U0foq0Emyk1x3nsf5Nzxwao/Tjvq0cGqP0476tCJVej9GDjoOrR18dubbf5N&#10;Alzo9RsaklSU9fHcwLX/AJN3R9sBk6O0bEoEhPX1y5HL/Ju6PthSUaO0YlBsoCuub02v/wB27scG&#10;qP0476tCZhjR6jKQtIUhQrjuY8GgOo0bo5SoXSevjvq0cGqP0476tHBqj9OO+rRwZo/Tjvq0cGqP&#10;0476tHBqj9OO+rRwZo/Tjvq0cGqP0476tHBqj9OO+rRwao/Tjvq0Jo33MUvXKl1PA9enMOEED/u+&#10;3OODVH6cd9Wjg1R+nHfVo4NUfpx31aODVH6cd9Wjg1R+nHfVo4NUfpx31aODVH6cd9Wjg1R+nHfV&#10;o4NUfpx31aODVH6cd9WgPT9FobKSrCFOV9wXPN72htrrHRMTqlJbArzm+Kdo97clj9kcGqP0476t&#10;Cph/R6jJQhJUtRrjuQ8GhlxFCopTMe4nr67v8sWX3tzC8JmBQaJq12wL6/OWVfZ/JuWODVH6cd9W&#10;gS50eo2NSSpKevjuYFr/AMm7o+2EpVo3R98bJ/fx31aODVH6cd9Wjg1R+nHfVo4NUfpx31aODVH6&#10;cd9Wjg1R+nHfVo4NUfpx31aODdIv9Nu+rQLaN0i/L+/bvq0ZaN0ju/v276tG90bpGzlrbvq0b3Ru&#10;kdNu+rRSMJ+I7+uX+B03+cmf2lz+CUZqeYVL9c2ZtMouVK2xgUoqyUu11YtosLi9jnEotVb1wlZj&#10;W2Wwc8wct9ls/wDEv5UMSU1VG21pupaW2DhCi22m/bdtvL4uXGrLOJWlKn2ZfUp9yYlrIR2NtGVl&#10;bd5t5cSss4E5L1KXQhDzi0MmRuMKiDqjv82xbte6rnhTv3QNNpwKQ2hMj2l3FOX7faFHK3yRFLlW&#10;Jphs01taMS5LFjxosVjfDCq++vnnD1YNQYDEzMS7szLmSupzVJUnCVYs0kK5oa/fUYkJSlZLHugD&#10;baADZV8sBUOYq+1p7r6kJal2mrCUzVgCNu+zBwm4+S4tN4XM7sQ4FyjLRGosolCcOIm5+zZ/x/gm&#10;fod39a3/AAe5JWcEs6F4m5jCrE2bEXThUmxz+bkIN4dqrNSabW5UnZs4JO2PGE7xZxb8XCvnCrZb&#10;YkkJn21ol31POOrZOIqxMkW32SjqzdX4xyzhcw5pA1jVsWKfmj5WHf73FncbDfZstLVg1PHuZlCA&#10;ktG5szq/lbPjbOU88P0bdkstLjjakWkLJ3jpcGNOLfnMC+WSRAfqFUbfwvS5AMp/FNJw6vNR7bK/&#10;zbIfcRWsbjsmtgOKl/lW3xuqxtb7LDkjUdfGz8lCpQlCe3tYY/xs77Q22Pi5pbUq5SmxNrX/AIOk&#10;fkO/rl/gchU6pSWnn3HJjG4oZmz7g/4COD7H2GOD7H2GEBnRGVdRud198qdKSEIKL4cjdW/2ZbIW&#10;49oitJu3qm9WMSwtIKT23dT82NN4UEaJFb4aQtLKm8N8SQoDbltt88TC39CtW4w9g1W9u5d5TSbb&#10;63bJtnb7M4DitE0skNLW4pQ3m9w4htvljTyQ69M6ISypNuYSyHm3CVlRbQ52nNhVtvttzxKvMaIs&#10;GYm5lTLcq+6EKxJVgI2kE4rCw5464fcqwqY1TpEojFdS274kC/LcWgssaAsKs462SlxXbNlIUbFI&#10;yONNv02GccH2PsMcH2PsMcH2PsMVtl+jNKTL1NLbIPxE7lYVb7VKP1xwfY+wxwfY+wwwmQ0Uk3nX&#10;3yhKXni2kWbWvbY/IgzT+iammtz61srbzUMRSdiu4fqQoxLVCc0VU2JrHgQprfDCbEHfRNzM3oRu&#10;ZEsHVJcNiHUNhBURZV/jjIw5SndC9S8iaWybgWQRjsDZW2zatlxDj7Gico9KtS7bjj2tOLfqWkWT&#10;bPNGeY29yJpVP0PZU5KuhOB9WHXdkU3vLXzK0FIvaN1TWjEsxidSltOMqxYm0uJ+uyv0QJym6HSr&#10;0vu1Uup1t++e91ezYVYxkdnLCXntF2W1Hag3jg+x9hjg+x9hhqS6yM6o0xxZRb42sQLxwfY+wxwf&#10;Y+wxwfY+wxwfY+wxwfY+wwiW+5CVWxrZRt1zWnGDMPFpNk2zz25jL5ol35LRBpT01MBtmXmHA2pd&#10;0pUCMze+sRlt33cjrh9yrCpjVOkSiMV1LbviQL8txaGEy+g0usuEoX2RY32J4XAKbkdgUefMZGEr&#10;Xo2ygkZpPJHB9j7DHB9j7DHB9j7DHB9j7DDT0pRmm1GpyTZKfkqmmkqH1gkfXHB9j7DHB9j7DHB9&#10;j7DHB9j7DHB9j7DDCZDRSTedffKEpeeLaRZta9tj8iFJktEkpVgcKC8MKThw5bSR26OTlgtz2iMo&#10;w2EKs8l1SsVtXmMhvVB1BELo0ponKPbnZDs2vXG7KPjKKRc2AKc+73I1kzokywrFbATf/r/r544P&#10;sfYY4PsfYY4PsfYY4PsfYY4PsfYYpDjirkodz/3y/wADkJaW0PqM4hLkxaYl3JYIV98ObMbqVdzM&#10;Rxe1jv0n6xHF7WO/SfrENPT3UtqLy2FYmVOmRUWzzi7+WwRZfUlnj2Mt5iR7Xe733fZvEfmDmjE9&#10;1JZ1SggIBUJDtRsHu+yFSY6lE+GVJwqa+8cJFybW1/OSfrhc5SepXPtF4duyqRG9sMhZ/ZkIfXNd&#10;SeoKcmWtW899441J/K19+QfYIFMT1Lp8MA5S+KRw327Nf9cCQluplU22QmwZQuSCbfNr41sj1Kqg&#10;yrV6vE1uFJw82T+yOL2sd+k/WI4vax36T9Yji9rHfpP1iK6pOg1UWV1RBUlLsp2P70lxY3f25Xyv&#10;tHLcDi9rHfpP1iOL2sd+k/WI3NU+pbUZlu98D5kVi/1vwFr6lM+SkkpJ3DkTiv8Ax/46/wA9XPDU&#10;oepPPlpg3ZbO4bIPcGvyhxuT6k861rL61LW4BiuEg3s/zJSP9kc0dcJDqSTzLuHCkt7hGHbs7Ple&#10;8CdnupVPOOhOBLru4SoA5WuX+6fthYX1JZ53WTBecLu4VXcuTfN/aLn5oLUj1MamylSypSWlySbq&#10;O05PwmYe6llRU4hzWIWoyN0q+V7vtyEcXtY79J+sRxe1jv0n6xHF7WO/SfrEMv8A3D1TF1rcTqdb&#10;K4raxG+92tb67xxe1jv0n6xHF7WO/SfrEcXtY79J+sRxe1jv0n6xHF9V+/yfrEN1Cb6lE+6+1bVP&#10;ObhK0W5jr8o62o6ltQTLJF1pWqRsbfGV2fM5bYEhLdTKptshNgyhckE2+bXw04x1KqghUugoYKdw&#10;jVp5h2fKLDqf1fv8n6xHF7WO/SfrEcXtY79J+sRxe1jv0n6xHF7WO/SfrENJc0GqjQ66SJxLdlOS&#10;baNsnzmdn152GccXtY79J+sRxe1jv0n6xHF7WO/SfrEcXtY79J+sRxe1jv0n6xG5qn1LajMt3vgf&#10;MisX+t+JmZT1Kahim77oJMjvgQAR7vsNtkB+ndSueY3gbCmdwp3t+1yf2XgdcOpZUX8Pa64yKrfa&#10;/HF7WO/SfrEcXtY79J+sRxe1jv0n6xHF7WO/SfrEcXtY79J+sRxe1jv0n6xFIAVfeO7P55f4HTf5&#10;yZ/aXPatTdGnkMYUdmu4pJWUk4ACNmS3c9t8MKpMxV3ndfITG6HXJpZGsN0tC/5Kzew2tpMTG4a4&#10;liXWcLKN1uK1aRfCRcZG6WgRe1i580ISuqoDKFPOJR1yeJuUjVtk2BUlJG2+dzAc69IxCYU4V9cX&#10;SVDAEJT2uSsNxj277uQxLzLpccQylLiyq+I2zN/a6Q/TCP2OW9tPz9Enm2pibmEFC9ZgwIS0B2yU&#10;37cdqbpt3YamRWkuat1JwqnXEhSEEjCRh2rSEFR5FYrXBiTberCXS2oLncVTeGtIXisN7lkEWIsR&#10;Y88LXW6vr0FtVkomFEYiq+wjb22+/G9sz9Du/rW/atz1NnEM2llhalbdYEqDJ+YFxZ+pMSu6qq+5&#10;rJs7o+/FuJQwEhQFzbPWJCecpWdsJ68VcKaTMSt2kT7tlNtjf3yG+UoJP/PnVumtpKVOYy0mfd5M&#10;O8CsN0pVid7qbN2vGGbrSV6uU1bZRUXUY3C5crNk5bwkDbmBDTiq6hKkpXrlNTzl1qUvEVDebz4u&#10;Ww4O6fas/TFP/bGfbzdOYUkLmJVxtBVsuUkRLSejVWRLsMMhJJeLdzcntEIw/JsRbl54SygqIQmw&#10;K1lR+05n29I/Id/XL/A5CfVVagxjcmOxSs4pCBZ9wZARwhrHSS44Q1jpJcOInavpAzZToYUqfUoP&#10;6skLthJItblAyzhumy2mVWU86kKbRu93MFOMf+HP6jzGFJ+7GtXbUpLgEw+cJAJIOWWSSe7aEMsa&#10;X1lSnHS21gm31BZ7hA5rHuXiTnX9Iq8hE4EqGsmnRq0kKN1c3an5+SHK0jSOtKabacXh3e4lZwXx&#10;CyrZ5Q8mo12uyrkuoJeacn1qUkkKV8TFlhTivzR1jFXrxOtDZmOuRDd/nvz735wYVRmK1XVuIdCV&#10;FNUuANbqsXbfLy5+WNe3W64gYrWcqCwY4Q1jpJccIax0kuK4317qidVVEpuifUCr71lzc85z+wCO&#10;ENY6SXHCGsdJLhTM9WK8GW2kLfmhUTgaCyoJvni2p5AeSN0TOmNYaGtWjCuceBBTa+VrjIg9z6jC&#10;6e7pdWtc24ELbE0+SCbAcmy5Avszjdp0yrGpxEBwTjx2BN75b3t0jPlMTM8qvaQYZa2RmHgVktaz&#10;LL5O3m5bQXpHSqsHClJXin3UgXuNp25gjLmgS89V9IGQt9bTDip9StcUKKFYQgk9sALW+MIlXW6n&#10;Xn250J3M41U+2UrtRmoEcmezMRKzTVW0gf3UzrEoZqBJQLXGLPLl/NPNCnJeu1qwtvjUlWV8xB/6&#10;yOwiOENY6SXHCGsdJLhqU691TOmOKx7vVi90RlfmjhDWOklxwhrHSS44Q1jpJccIax0kuOENY6SX&#10;HCGsdJLjhDWOklxwhrHSS44Q1jpJccIax0kuGxP1uvyhdY1zaXZ5aipsi4XvCrK2L5sJh2jprFcL&#10;jaCQrrmbLUAglAudtnEfbCpVFUrzRQleJTtT3t0YcQyV+Ok32G8P0+b0praFsKAWd1vKTmjHe6bg&#10;C19vyVcggrd0qrDrTbyb3ffIS4nfjk2pwYu5hzh+os6VV2YRL21uomH1YbkAcndy5xsvDdPc0yqw&#10;eccwIRu93bjKP7Qt9nOIeS3pLXS1LsoW69up62/VZAGWZO35rc8PpGkdeTuV8tTJem3UBBDiEE3V&#10;kRvwcuSNwSWktcdcC8LgE46MB7t/r/NVzGOENY6SXHCGsdJLjhDWOklxwhrHSS44Q1jpJccIax0k&#10;uOENY6SXHCGsdJLjhDWOklxwhrHSS4pC8CU3Q7kkZe7L/A5CRmZaoqWhyYuZejzLyPfDhyWhspP1&#10;GPeVY8Xpz0Ue8qx4vTnoocecotaUXSsnFRqgbY8WLCMG9vjVs/5CBPyVFrDbgK8xQ5/4ylKP8Xnm&#10;pVua+UNONU6uobbUFqbTSKjvlAYUG+H4o2f/AJuiUYoNaS225jSkUeobd6fkZ9on7IEm9Sq4A21g&#10;ZPWeobztsOWDO2I2vsvBpZpFYU0UuJOOhTylb++PfFu+dzAR1trttZiePWioFTu9cTZSii/8Yfqy&#10;2QqpN0GrNuuOpceLNBnkB1STdJWA3ZVjnnHXAUSsh3WBWIUSf5DcC2r7W4Bw7L5x7yrHi9Oeij3l&#10;WPF6c9FHvKseL056KK44qUqlnaohScNDmz/JZcZ2b3py2HuHYRHvKseL056KPeVY8Xpz0UGZqFJr&#10;S1FrVqHWWfCVJztdIbsbYjY8kLmXKFWNYtQUpaaLPg3xLVf3PLNxf225BBfVTa4jWu4pm1FqHZBi&#10;x4e0yGLP/wBbGCwzRq2ApZWT1nqGLEVIUTfBe90JP1QaYKNXAybXQmkVEbEYPkfJNjzw5LytLrKk&#10;uHMO0GeUMOJSkpsW8rYjGtNNrqXN0h8LFIqG8VjxHDvN5e52W/QIZK6VXfveXDDOCk1FOBAII2I2&#10;3AN9uQ5oZUnR2qNuSyMLD7Oj86hxAtbJaW8WwnlhuTlqdV0ttICG0/c/O5AbP4qPeVY8Xpz0Ue8q&#10;x4vTnooZm9yVTCKW4i3WOaxX1iPi6u9u7sj3lWPF6c9FHvKseL056KPeVY8Xpz0Ue8qx4vTnoo95&#10;VjxenPRR7yrHi9Oeij3lWPF6c9FHvKseL056KPeVY8Xpz0Ue8qx4vTnooZApNdAZuPgmoklBRhwX&#10;KLhPc8phyfdpFZLrqMKlihz4tkBcdj3qshvhnkOaMUnR60OwaqzlFn1jBllvmzyJSPmSOaHphyhV&#10;YqmLa794Z6yrNlvZq/kqIhBNOr+9yV+9NROJOFYw3wZDfmHaeaLXQy83q3G00qopum9xsRlbk5uS&#10;OuvWWsB8v64uJoc+N9ZI/wA3s3ictmV4mZFqj1sNzaEof/eeoXUkbBfBkLZfNlDrX3P1cofcK3UL&#10;ok+oEnBfIt7Oxoy2Zd03dMhTa2nXKxOYqJPqueffNx7yrHi9Oeij3lWPF6c9FHvKseL056KPeVY8&#10;Xpz0Ue8qx4vTnoo95VjxenPRR7yrHi9Oeij3lWPF6c9FHvKseL056KPeVY8Xpz0UUgH5Duw/6Zf4&#10;HTf5yZ/aXPbzT1Jxuzb9RcW2nGDgbxLw31isNjvRvcNgecQ2nSBwmaucSDh3g2ADD3M+Xb7fSH6Y&#10;R+xy3tZqWkF4X3JZaWVBVrKKcs+SLJVMy0s/ONl1guNYktaxeO5z+KEZA7FH6kathaUF5aj73xJS&#10;EHCg8hBcWM9uFk7CoQRR5d1LLWPCUmXs6ca8N8WeHDgB7U/81rpmuDAcewqWplVgp0kYQTmLYO2z&#10;7a1svbM/Q7v61v8Ah5+pUPGtx19AlUYxkgNi+S1YcJWLbArMm8Hr04b4Gkttb2ybNJxHL8fF9n8P&#10;SPyHf1y/wNOj1E6rUlqJWcXLpaTosp1YdVd0p92z2k/NCkTfV1oDRQrCsOUFAwnm98RuxHVtoZZ1&#10;mDWjR9OHF8m+6NsZ9XagZXv+8SOTb/KIxy/VxooHLrNHAm3a22v8uIRqJLq3UN5dicDWj6VHLbsm&#10;Ibk09XWgF50kNNCgoxLsbGw3RnBkU9W+hF9JspkUBOIG9tm6OciNex1dKEUB5TWL7n09uDYp937o&#10;+0c8InpXqyUrA5fDj0Zwn43IX/xVfYYDyerlQShRslXWBNjs/wBY7o+0Q3Njq2UazrOsbSdHQFKF&#10;idmv7h+yEyrXVpoqnFi6G06PJuoWvs1/MR9sKk5rqv01soZ1rjitFbIQnPNStdYbDBmf3bqHq0ua&#10;tTn3PpsFfJvujbE5MSvVtoYccdS/PqNESQLtoQk+773epT88Jl5Tq50J5alEWZ0fSq1klWdpjLIG&#10;EVZ7qzUgy7qwlp1vRsELJ2AHXxq5jq2UfWa0t6kaOJx3z5N0fimG309Wujth5N2tdo2EFWZGV3/x&#10;TAcR1baIULw4HPueThWVEgAHdGeaTCmnurpQEqQSFpVQUApI23++Ix/u50G2PDfrCntrXt745omp&#10;yX6t1Fcakk4ppbejYUGxhxXyf5oYfpfVwobwmW8bIRo8klQtfZr+7GFjq5UFZAuQmgpOWf8ArHcP&#10;2GFy37u9AxNpuq9BTbl/1juRgHVzoN+brCjmxf8AeObOEzcz1bqLhcSFNYdHUkuAkAYez55kfbEz&#10;RXerlRG5mUQlcw05o6ElIULg5v8ANDc8/wBWajCbVKKDN6EkXauFE21+Y3u2EU1PVyoZdca1iP8A&#10;2fTvhcjL74zzB+wwTL9W2hrs1rTg0fSbI+V742d2EUxjqy0px1xxbadXoziGJKAsjJ/LJQhoyPVs&#10;orheTdtsaOjEefLX8kaxXV0oATrNXfrCjts977425H7DCpVfV1oONt/UvJFAT2JeEqsv743uQ5Yb&#10;S71dKENYpQSesCfiglX8o5LQpz926h4UJxLV9z6d6Of3xG51dW+i3CkJUr7nRhSVBRSCdfl2h/Rz&#10;w3OVHq30Vtp2YQyhw6ODDjXmkX1/NnC5hHVroqkNFIdUjR5JCMWy/wB8ZbYmafJdW6jOKlENqeWn&#10;RwYRjCiM9fzIJgg9XagZXv8AvEjK23+UckOvfu2UTAx7ur7nk2b+fs+UNMO9XOioMxMOMMKXo4AF&#10;rbF1WOv5IM6vq3UMMpcwKdOj6cIVzX3RthT/AO7jQsCDZa+sCbA5/wCsdw/YYVuDqzUZ7DbFqtHQ&#10;q18xsfg1Fjq4UQsoSlTizo8Bq77MXZ979cB6f6uFDbSpxKAVaPJ2lWH/AD/Pf7DzQlUx1baI2FNa&#10;xJXo+kXR8r3xs7sXPVyoPb4PgBPbWvb3xttAm3erdQ0tFIUHFaPpwkG9jfdHcP2RMzZ6s1IUiTQV&#10;TOq0ZxlsAX2B++yJaV/dhpZXOIKpa2i3bgC9/doXKq6u9BSpDob39ASApdr4R98ZmEU1HVwoq3lq&#10;ACEaOA/K/wBPzoI+eEutdVulqSoXSpOjORHf442KZ4sf/wBeONimeLH/APXiT0WeqCZpUqF3fSzq&#10;wq61K7W5tt5/wN2mvq1SHlYnVNNoufzknPu7RaFVVc08pZVcJUpOFPZw9bZ8sfp+aJOh06oTCESb&#10;qTLur1ePJvVgHe2O8y5417NVmbpdaWl7G3vCyFIR8W2V+X5PzwiWTVp1KEYwnEtv+MAQr4nKMv8A&#10;hCahKTkxvWA0WyU4VAISkXsLnJP6TzwmqiozTsxjSs65TZxYbbd7zgZ7b8sa5udfQ5rkvpW2pOSs&#10;bqwc087qvsEbiTW6jqbK7HjatvgkK+Jn2g+Y7Iakw64ZZuQelyFK3y9Ydpy+KCsD+cMN1CVqkwl8&#10;Ws4NXvgMXJgt/Gud8+awQK3OBCWFNBOsbG839xfBfatR+zmhFWlX3lLbxduUkbVWGzLCFFA/FABv&#10;BnH3nN06lpCJrCjGjVrxgje8+3kyGUS+jute1Ms6Vtnek54rg3FiN+RshyebqE44XHdZgdUiyVax&#10;Dqrb2+a0YrbN+q1uSYfcnplTbuSGbpASDKtSx+Le+FsRLyL068tEpOpmWN6hJxDPOwzuST9cOPmY&#10;mLuOzLirKTteRhVyc2yNyCYmSNybnGJae11ut+T8r9EIE9VHt064OuPNYQb61xzLe/6VQJFrjmiY&#10;mZyffLj+MJwYQG0l/XC29+Vz3jczk5M6sYsLY1eFIITcBOCw7UHnvE6wief3PUC6qYZOHtl7SDa4&#10;yhmpszcw46ywhu72DfYG9WDkkWNr7LbT80JQmpTjYQxqkYCjIFpLSjmnlQkD/haDMT066tYnGHmg&#10;kp3oZThbT2ueX/XKRuaemQACMw2cSSDdJODNO+JtsiTceqM2syeqtjWk6wtlRSVZfjK+2JioPzky&#10;lUw4y4UoKbIW2lQSRvfxuX5I7t5b98pqXEtK7nSJbVpxJwlGe85lH5r5WhiXfnZtLbEs2xq0LTZS&#10;UG4J3u3uiJmdmJp59ybl9U+XAjO4SknJItklPcyhE5JTU0taJlb/AGZxJupTSGj8X5LYhuqMzkw4&#10;42gJGuwbEowJ2J5E/wDrDDr07NksG6blFjvA2LjDY2bxJH5atsTDypyZtMLcUpsKSEhSw4Ce122c&#10;OZ5hG6EVmfx7oQ/jJbN3EAhKu05Ln5+W8PIl5iaGubSn3RO8wqSq4y50gwZVuozaUEYUhOr3ibOg&#10;pG85dcv/AJWiXkpiZcSpip7tSpkjaFkpb3w7UJsj5hyRM0NExMamawYySjEMKsW3Dzk7eeJ1Tc/N&#10;tqnni46pCkb24WkgXTzOKjDLzkylSXWnEODBdJbxYPi52xcvMImw1OPhU2+l0u7zEhaV6wW3vyiT&#10;Y32xJyCZuZSiSS+luyk74OpUlQO9/GuLW2CDQaVOLbu6SHV4bgFvVn4u+3htz90bYD0jVZsOtqbW&#10;1iW3bE2nC3feHtR/63gMSs66skJ1pKU76wPcva6idsOUWWm5hKFsJb1l04k2WtYI3u26zn80Cpdd&#10;p3EFpOElsiwd12HtL5rz5+7AlGqlNNIEo1LqwYN+ls3Te6e6e4bw3LbumloZ7RLgbUkCycsJRbag&#10;HZthhl2sz3YWkox4kFSsIWEqJKTmMatnc5om5bdMyUzjqVunWWVkvHbEBfMk/blaJGaQ/NKcp7Wr&#10;YK5g5osoBKhsVYKOZz7sbsdn5xa8ISMRbICQkItbBnvRbONysVaZC22A1LqUU9jsFhCsk3ujGSO7&#10;a8JlmzvUZIFhvRyDLm2fgztLmysNvIwrLa8J+ow1TKXPaptpmZHZyVYy6RvT+L2w7mWUScxOVRC0&#10;S8406cU+6qwAIXkU2OK9/wAXYMoXSevSVtFlaEtdcHUp3wP4t8lHF3e1OULWqfQmR1Swhrdbg3+q&#10;KUqwgZWUo8uYtzRNSmk1Xcf3RJ6gDdzjoTcELO+A25c9s4anpmeYUcV5ptiacb1mKzit8E393U8r&#10;5sI5TCQ1V065LLTJUiddbCmxrLjIZEYkAfk35SI1kxpIpU0qXUhxZmnFIxkO74JOW0s/mH65mWla&#10;mBNTEyl3XrqTpKbIta+HkITyb4ZHniUlkS8s+uWYksJecslCmXQpdjhJzFrZfFherlqe+4kumVTN&#10;5hBKG20XOrzyDijlmpX1wuTcYS2yFDUID2LDZISeTuYr/jbB/wDyglJ6sU5yaoQpcwh9KBiSy/iQ&#10;QtY/ICgFfFz2XijTtdW4qZdkEKWt7t1D4pV3Smx/+DxK1VousfGlyshDn5QHbDuHKLAf/wDKj//E&#10;AC0QAQEAAgIBAwIHAQADAQEBAAERITEAQVEQIGFx8DBAgZGhwfGxUNHhYICQ/9oACAEBAAE/If8A&#10;+sDG5SK/T0qpUCDyrrh0IKDhPa0ZRAA3h2eiCC71xOGzBlteHJ+/ooKQNr/+DMwQksf4MwQHZC38&#10;cgQb8hNRysA1bwWsUEoXQ14ORaOGDHIfM3OVjg2qjHt5RCO2nAnJT3LqivHnyFnL4jxOh8ceUg6c&#10;Q7Nb2Cp7sLPY4YY5yTq1BcwZgPJ4EMLQEYSR0uZTwgkBu0kRAG/nI3P0PAZA9FIDWeGBktiRaYw4&#10;BZwU56GjrWQJDY8VQzCpKusgQhFfPVpwjz/Jbo3ECH/4IBAV28BiDwcACByG+IqR4Tk5H5TnULJZ&#10;zrnU1zb+0b5p3uNPkcc/UyAjoLd03x0B58Dd4UQK1nIf/vAPmjqAZHB9N8RcFHhE1BH61LOFHW0r&#10;xXphfPGlsNguh0sp54iOCogHCEA3r0Pjm/kjHnArAIHCyZ5Y2roUB7ER4KgzhQcGWBeaEhTlcT75&#10;sO06NUY4eAx8rBtjGBkNekLb/GYCy4mPPjj/ABne1kHgKKOcPLqxBDvmOjjsuzkuUpYmfQFAPbUq&#10;0tLTIiz0KrZwvgDaCa9R59YEaR9IvS5Z4z2c0eDVV74Lb3AonFovhzlynXHkGwOE1lt62xpMs76r&#10;xbGkICZG2EN8r0iPblwXoozTo8nrJgTCwGWlV+eQmWXYCjvIXRHvlOzbsHaDJY6NgtxeAcOpg/La&#10;RnjbJZyX3T25RoT4ydxEciNEciI/+LxkFDDPPK0v1duUrVKGAmTNNYnXBVGESFMdWPMcRhA0rw7j&#10;BG7nB8U7mLi2lMIzuZVJMEmKG1IJSOIo+ijhLMCbXXYOEAjoc0FVbJxw8iekJxQtEIkCu04Yvo/b&#10;iCeIR7J48fRA5hjjSCmQXh/hPHctettxDQ5zwveLJAzfnbltQvgdDsJhlw8afbtVLgCSlbyVy4ml&#10;VzoxQ6Qow78f9sAUc+hWvHhvzesjEINelPxKZOAHBKmAOXdYITbIMmuyCCCQqGE/IgQYzw4r24DM&#10;SJgGQvkHqYvjoievacGLxGST1eBIxfGEV4Vh9zAkcyA8vBHWY/S65IAVRYP67DmZQX6HnlJMC5Rm&#10;a4A5ABTpHptnMqFyBU5DnRSJwt0giRMFEMsZxHK6Swyi6A0MnFIkF3Q1i5swGYlvAQw3BwhYNoiQ&#10;MBI6Q5gFc/k7YngOiI1qzACSlQcC2TVelT5Mg1BoCAV8YsMaULAvDEBaSD/4l9vMYhDSLXXe+Phn&#10;WDvCsVSg8fjiHGp1wKp0Uvq4bRk3FwPBiuwHTxRINi/FlJKGj54ydkHQeeK4ubmLjH4y+BwmHro/&#10;RwMD2AJ54rUNJPACGPPImh2F3nL5WVWyKr55uomUMb4KI1zNRNqtfN9i9evzX8H69evXr169eZdQ&#10;Mj5Y5+IYw41+v++MaKl3fPbP09V69Yj+N9evXr169evXr169eE8mjJ+CfeexevXiDfM6eB7+afp6&#10;r1/e2dn+r1r162UTeW8Dc/1/Jk50UK0AHxo1h4HiR9e8o8vEKOjsgVv+QQbC9Y0FVCacWRDs4V5J&#10;TDb++b3PUkcQGzJXdFZy8IKLofJojMGbxbV4uoDgyj/FGKGB5jG16o2CmNwMODmyuzwTQqNLMeO/&#10;FYREDRn+SKYhHspKTIBUZAcBE1CRBYrHewWEKLjIzIOmYS4IRA11PYAXFUCN8wI33nwqEJtOR66D&#10;cSmw9SelgggdEVMbMLNYOLVuQ1cKx4whKOyaU9eCrekDH/natZyOzhqXk8pe/bnnnnNfcivCSxBV&#10;QAV5ikCzsTFjVdKDpnio2YXo3orKWMRDwmgdCELo3mnwPdnnnnmOXC0l+Xy/P4OeeeeeeeYxTCoJ&#10;PD1+DnnnnnnnmbUgxQ/U5Qih8ixAxZi4XPjAunM93J/E7C3mgjily5Hj+qhDipWxTFfVFFkyYJwy&#10;GptScDJd1geSAMcvGSx+gn4ueeeeeeeeeeeYRMrWT5PD7M88xgYnU6D+v++ueef9DS/L5fn1zzIt&#10;exh9X8n8MpWcvnBmkTriGe5O/wApA+XgV6rIEoieujRWciRvVjLFz55OqJ1HOwOjRnPl+Y6GpBid&#10;b3pgETdQQ0JgY8ME9tGjRo0Sji+lblARWT8GjRo0aNGjRMyVnySDQG6ai7/Bo0aNGjRo0UtfJDyw&#10;AGVcHKONW3tCm3Hg+aMUXbYuplOsV8IuKiNTkWQDsDlujmWKHTJNKHMIqJUoMgCjdfEog2q54Gwq&#10;YD5Rf19lGjR1o9+QhU8A9B0/g0aNGjRo0aKZwo2Vz6QsZien2UaNEgUR2+h6+X/fHrRo1aMbFfWY&#10;Px60aOJMZAT90H8s1MKCWyI/gqkCwDkxJGQZ2172YSmwsDiDFofgycPJ92UStIJi/g/F21jjqlOz&#10;yZorDNxxGsNIbQavBLNLw2AGvPHnckCgOsrIO2zIAiOoNQgPdApdiAgYM6P20Gx3/f0VAJV+Ytxw&#10;b6CblySrmdEO3GA4FlAQGlVRSr7mGRNCwtEgoKOGFLeAC/TVqM45qOo8eG77j5NGjGZ2wjmRsNVW&#10;IS2krfXB/A9b2wqRbAgUWRs6XJC5WRFZgKA1YtnNbL3zDITpki1Dj7CJZHBFO2vceXnrLdxQQW3w&#10;jzTQIkSZSxZhU5lW/wBY46i1gIQ3kzDojZ9KB0hCxfX+A5n4rPyoopZM2fVzH7qQsg8z2RlYHPEm&#10;sY6jIKciF55i18F/Mjd473wSzJbyTLlJogVHjFfJ0YgQZcVMMRx32XeIt1E4uRjsbi3gaKYilSQi&#10;GCh8tQy2iY+WEjfmKrUwoJoTabAEqhYbzRBow2U5GDF+D0D4kdYscWm3BwKfu7jQQoBGAMh+5yyA&#10;/Bfq0J4gwkpbfROyBFBo8lGPULXJWD3Ca8huGx3uD6DrKMv5WAwwfwPyR7+A5gDmu07awOh6bwY1&#10;g94XQF8GsVx7RCysbVpEbmW5HA60Jo7FjNc30S80A0QMCjA/WHAHhAtOFAgkpyiQ4L3ABsqXjcH4&#10;FD+WqtTCi0QOx8pHZLUQGcnnMk7Q/SByBRHDycBJ05DDKUNMGoTlygL8lNTSGx5/H5sGCeOQzYKS&#10;iKGrFLuI7fSNz8tAYYP4H5I9/AcxV8OjSFgQJ9SeN1wdLXsXZfkhOLSj2UkYXojSzR+aVS5JDQwT&#10;Rjimz93GACop3xqzwHAYNRXjSNTzsHhjFqwXlcinmSXma7knaBmzDEnE2dReBZTuV8pWUp/lVoym&#10;w1w4FHqqAAomo2S8oyoath2UMrb8vCSY7KJeHOxWsF4cS2KozHU3YXFQRsAKJQu8dKc+LzhP6tgV&#10;Gg3vnxef4vOHDt280BSsjDIpzMowN8ko6DqqMtX756xU3D8MVlcSqPJSJTShYiic+Lz/ABecPhvU&#10;qblg/d+nPi8/xee0rzfLXJ6zYgRwXPSSYmphnWU5mUYG+SUdB1VGUmDqxkzIJAKJAsG0v2hKBsZR&#10;AEOfF5wDX46lRlycaVOuH4vOWUMSAipJGg75tFeyFWkQyeRi8tK83y1yes2IEcA6yjj0c6E9ohvj&#10;mBV80RjqGBNnPi8/xec5kfmyTyys+efF5/i86qItabSE/E+ZwYZ2eCkXOcYHbzGAfAeWW4MKHTri&#10;Gqqw0a4hWAqRvPi8/wAXnC1Iq6tnDP7HCyhiQEVJI0HfDUdT2wzJIDBcnlr4VUiKtLjqeXBFvBYS&#10;P1vBtqIT0To6MWZ3y18KqRFWlx1PLj0ccc/yJJzSYDBHdZ5Bf1qc+Lz5s6Gfk05INDCcoDIqXIAL&#10;8+ijSYX6hSmQh8nWxEV/MBKEYCgwyDRN8Ir+ZSZ1Uc+hMeCIAtHeLxMI0zUjRihMgBXn6FoaEAkF&#10;25wcltPHwCAFBuBQo8EUl4zLIYcl8+FxEqUQHzBvHtgA5sUxBAyGU88Jw1UBAswDF5EW6ZCrJlbR&#10;u55sZEyxrDLyeXz7mGIhEgZjrflz5d8WLbWKCLMCE8Q4ThqoCBZgGLxNsonEKYwqL4NjmxkTLGsM&#10;vJ5fPrg/gehAghwdR24diCJsBsvnmIhEgZjrflz5d8fbkehVEiioaLjjJgMyriND/o8+49XaNBp7&#10;xX+biWSqRsLDHDFRWyZRMBdGF47hhl0s5MyZXPr/AAHNMgWPYTDR/wC+YRwqxYSzGESDU86RWeCT&#10;AlCNLj0SyoErAxIRZ7ZFEMD73amanTMyT0rEbQzyvZZTGXbANtwynDEYE61Jj8pVNC9hP1+efwoJ&#10;pxSMIsfkH2hgwYMJA5Ribxp5odcD8nmJaeB1IgFAQIdrYWQ+hZlmLwa5bPq3nRf0832BgwYEm2hW&#10;0PUw3oZ9gYMG0b+vEcTNJ7EGDBpZAqhaU0AaHQCvaDBgwauZgw1un2AwYM34CoUUoDbRxgdcMfF7&#10;MGDBnkRQOf2gwYMGrW1XNBBUDIIM2h7AwYMGDVPsQYMGQNVLZeQkL0CzYOe9mQ/JDAzT3xq8cYlY&#10;Y8LDoYCC7iiJbVpUZe+akCvp4DPqywvGPwI2r/pqFLc6SyPWdiZRAONBwtwPOBWzlVeJVUEECBSy&#10;IjHFysbcsj1nYmUQDjQcAcdn+z+aamFDuCH95G+gyyvBaHFjJlEoxAFrHCNLzeGT2ZZ7/BgP08EY&#10;gjrHjBvgViAosBd5wFS9/gMDJFl43Thx+nJ0WE5X1AZ4LGU9mD+B7FlZdCfaYgusL6fgnrK3jOnh&#10;YOZ3zr4HDShEQZWbn2fwHpppzeuUoB06R+c9EtHNzYmmmHChDfrWsPoWQwBX6WZNj+Uq2eQkWfvD&#10;SrlcmoheUWQa0xN8I/myyMHh6dlaseifJjDt4hodZbAQY0lOg8KfJCUjDoKQyy6nO6p+EIM2EqIO&#10;VKFJIjdBgQXRlqPMJ8kRwg4CkcLnGeF1IUwcVJaYNGN64Uvvk+xGpvwvr27It4gUKW5PXt2q1QhX&#10;VNlH0oeV6QTwR1sy9jSDTm9frBU3DQtgBs44r+VdJEo1k1tLXp27RHJEgWM4TQ9U9e3YHnIm0YSB&#10;bALVTj22qFN8nM+ZOwZuBg+R1IxibWBl4nH1iyLtarP6A+nbsndnVDTXBGIx4ohciR8PV27UdYIN&#10;ZnigugWRzDS5uhDr9U2WIOOEFZMwAqZTYM5WuCxkq0R1hrTk0g49e3aooycc6mAmT5WfXt2D29pB&#10;0ogDLMXLPCbI+FgJq9QY7S1eEMI4pVc+DJjjiv5V0kSjWTW0tenbshWzK6vHV5UmLXs7du2aADVN&#10;EEqRjLgMQVUxbTMQAwPI24LGSrRHWGtOTSDjhLE/cul2M+X17dtCL0B+yB+TZqjQJ+nw0+EqKuNk&#10;GkA+TD6R2W3YcZioA0euZO1ZUk0uVkaqK1ShTEc2BRIpLEm2eDPVnI1klVkCK3ceNPCWEXYjOywH&#10;NyHi+BdxTam3JjyJeAmHJHL48dcgBeN/qhXyt9Y8daOnr10ePb12zRWmYeOSiLzPgQpOlMDAGAIQ&#10;5iBMahq6DE32DzNdKMIpGWSLq/I9I8eUUUCXkW40CUFGnpHjy6Cwyjjoz9OZ+QzTi2tNdOiih1FL&#10;pXHh7HD3zdLSzyxLkQugZKT1jxzvgQCEg+UgG1OEJ0erjx/MeuWFLQgdUReDDIiTGUSIBDAAaOQ5&#10;iMAy756VBhDmXstNu2QgAGAAPWPHXnBTwZMqqxCk0RfSPHkDWAIAGqhpcM4ODDTe0EJTsavyJ/ES&#10;SaAKGH4Hma6UYRSMskXV+R6R44JpnmcMByDZFZBT1jx45sEXjGs6XhHlgYg0DFszyDFvmXstNu2Q&#10;gAGAAPZHjx1XH1T9n8mjZYPGJQ+BpPJxDB+e4CZ6S3jye5Rq3dWgSxG6CxThhPke0DBOeBsXIGtE&#10;okljbLH4JJ6FMtpvpEU5ZTJmhCbP4R+Db+AwtNiMsx00j805YIkFkEVSMDOQrZ7MH8D2AhwbJCiZ&#10;WCguS/APeWcD14d1meuEoScNv4mcYaUl9n8B7fPUO7tVeodPb8xquN+zZH3YdBBnXLDBUmQrSUsZ&#10;xvDa5BC7+mQEg5m0teIGx+vADAoM+i3xAeHFwFoZU07vo4W28yqrb0IG4mefU19uXOafoc80m7wE&#10;neJ0/qcZkoNDfy9JN5eOLj8SCrkb0B59cmQbHtyvkdfp7MmTJkZtMxeGIa6nGZ6DI1I+mzrXsyZM&#10;gK+ig7dUsaZd+rJkCvaBIECogA2vCEwCCtrt6wsfHGyIyEqE/ZccRxmegyNSPps6165Mg1BYve7t&#10;oIZeKKt3JD6+nJ0Enh0LAVQLteOtjuNhnH7w+bhOBUxTlVKIHRrHAiU6XYhe1jkOuYraFNghdZY6&#10;9cmSmngy+EgUK1T3PXJkQ0GyjOScQ3UBWedBJ4dCwFUC7XkHjJdQwDJTJL3w+03ZSQDs0/f1yZIV&#10;/UKcKxdDIbj2ZMmS5ME9oIlGHMmHxx3FbTmZZ1QNgTmK2hTYIXWWOvZkyZAJ4ABP3V/7+TOAKBHm&#10;VMOEGHf8gIji+hANpJOmFCnS4ZDjZHKCtJexGu6qeOwvl6pWMAWfoEXjFfEeG7kw+jhMc0jaHXmF&#10;UfQoTgVkPxX1OzpCVOpIFCXy20uHolfonn32ELhWEJRO31IEF4fFz7KQIEEjdXZvj4YjE0tFVQ4M&#10;Qbs/6fGepAgQt0ODHfCAgd/E+pAhX2TwwdFERExk4UhXUQACKVVGgeGM3iDyvYqwLswATkpwYg3Z&#10;/wBPjPQgQIyA3BEtFADfDkdHpCC1ced922IKhbsJJAOGMNoQsQaCt6+01M8s2FZlhcIgiY58dLum&#10;jpxmTXsScZ6KeHLSehAgBOE00q4sgdo69SBAQ7jKFX2GbugBwbQlgstLESiRrZF9DvqLQTUa6Ctx&#10;ygLVS+D9qeoQIQwfBaNagrijz7CBAgmt5RUGnMeB20BAMlMJ8YoGLQrK5k17EnGeinhy0nqQIEE+&#10;rSPyaAaNRE0A/ARvh49UoeKIExHZ0JC9qg51oAANEKkbsRzheFKFEhsZ2c1BQjRQRADkK9/g40ia&#10;ppPAg/SQo7JhMQsmhem9fgMOpmvHGwjX4jzH5hcGB1czaRj24P4HsVGzI72QhFaDjR+AeGRgIRvI&#10;wrMd8fYQpFB4qSYVxFCz2fwHtyXWaAxnjVTyia/MVZvYdp8Ipl1h1x5Lsg07SjFMl4x0fXhKd/X3&#10;DDDDDSvCPPhHfAUINHtBhhhn8SNxiHWGGfP15s/erEmHSA8qcXpjJQycOj/OeUs0zMKj/I8XlpFx&#10;NHab/wDnPEhNGYKyXcYbnXHZKJ9gpwxj6jDUifGY0SZy70bcRhNp5Eni/c4eFlbH0byBWdnBrUAd&#10;RWl7CPIXjOBTwjyYV0+Bt4CCo46B3KgeUeeN9yhpsGfKPScuDF5oCrdp4z6DK2RVi+sVhkt4i8kB&#10;nKFQ0uq88iTkrC5JtEyeRZeQ15rLQZO455Lp5ugj/TFT/wBbzwflFWC0X9VnlPsUDQcuBWelG8cf&#10;UcAM+a30eM8EdNvzSJhPQZeMHqDKMDDCdjxCFLFRRN0XaZvMv4mRujfkP0eC6gaAq1k/A154oIiM&#10;bd7M2ba88tlaNjMX+En1OXAtLh1j3pYPPBFCg0oxLhhx6DVyqvSM+U2NthwJzM+HiBHiOOHKbRPg&#10;10G/Ebzr1Ua7DLOQx2vHEGyJLHwhHbXK03gYXUOp+/B4I35VLQN45JdASBW3evO45mt6JUYmPCJ+&#10;noNq5wq/LrUwopzajHTwEatso8cOgBRHfJGQB2Sw84H9ufIEAj49B6SVMPPA4+A6fWYc6c9JO0JM&#10;nqJ7MzI2plBfI+i08eTwDlt0ShcDLUnjb4aZpoKuStRZxVGrCKJ4OS3S1zNvPslQEIE5XbJSKM12&#10;FWAdevcolGioBP3E+OCHOL/Cs0CAKDk46vFQ2GGIgU04ImEJYRm0GtnG4ziTep1LsYQAprBHkSr0&#10;q0aUlprDIGOXMWRFgyc9GsM8FAuhcpAtams8HrgZzWZMP6N2DQ4ROfIUIwQrkyBwXmVbEa9CO8Q1&#10;sZpaSOIdtEM08LYts9NJNRZjUjgs4UWTh6NGdIuBgm6bEgpQ8IXlRjqGOCLTGPu1ivo8lbFjVOrk&#10;AICJzRS/sSDhD0bFXSQWRLN8KBvkwgBxENMJLa5sEIJCpzJhxQRQU0ZmQShXVsJs5lKItaLuo1Is&#10;iTNEdjwMFzyIgZtpgEVwAA9P4DmYtXxikIMuAoStcwsCDogH5F2Qlg9RLOYF0uWgmIw5XE7WmolD&#10;IFOnG1+FbggjqABIdIWO2oMGp/k+V8dcDeZu0rbcHDoiqFDFQLgpzDKtfzNVqYUacGaVyKQViOQH&#10;FYS0+aq7Nylg4eJds22oMCHfIbpErxR8n0SwSmjL5CU1i3GAKrGGGqPBB6E0RAewL2qYzYqkjSqz&#10;kNuNvujKYQCLG5axxOKNUTL/AD2XobcmEYLkul8+lhoAoLB+chs6XUe4YgsUClzDIavF6ctai07o&#10;Zh74n1X0QAJDgxqwuE+iCqmGZc/v7CNMSkxpLtsFOSRo1reoTYTRBJpnxiph5sA4qm+ALPJkVYWI&#10;NuUieajK9ADhONTb5ByR0xEDFdpjoFHhLl41i4IHowTHK+zgqwxrTKwMwVOghxW/GwxjAgM5SnH+&#10;RmdiBixlk0CaMEME8CCGIK/qOrtKzygKU6Aw4qVG43FiQnefpHLVlbwICwbb169fvBliCtOhmYXF&#10;zv4RpPTBhewJGeKTgjVP6egOCaKg5CoNJEVLjSqzmUCzDz7FJIJxvVhkwwlowMzcw15azJMwcFB7&#10;Au2HF77QeihK+UAnVz+A5t1E1nZ7wGQIzsranGC1EjhhknE0z4xUw82AcVTfAFnkyKsLEG3KRPJD&#10;p261ViuWUtTiKZB5XYAoFaCxLl41i4IHowTHK/ndVqYUJmd9iPlL0FeMe93NBHCmrAzbhTyOjI/o&#10;O9o2Tez8zJlvmZnNBxIpDQGzoyy4DupYNLRaySGw8BCUD7QI/ANFXgoIlKshBEEIyIB9k3XOiteK&#10;y58tcmZDSSpx4QijDldTlkWRwS8L0CI9aO3KBXxvIHm8MvUIqtId1gCPXhylEuDoZEUiQTmnoj3E&#10;E2CGIMBFfgCkfoV4OBynfHqFVhUFK0aUu+j0wZeln3bLtHlwThJaZbRkCdnK3mmOuVNVlXKC0OKr&#10;xKp5lq/0oTPDwlLRSDoOaGhQ4yy70ZgOdEQ2hsGboMmHaGYWDDNcRgTloyUPpV9Ot4AaQoJ4UzKE&#10;4ELCdaQNSExGxHA7qWDS0WskhsPAQlA/0CPwDRV4KCJSrIQRBCMiAd3MxPJnrDX3s8SAf7rTBENM&#10;toLzPfNECeIuSG5TBpz+A5ySaOjNsXI0CCS8tGpqgzxCMvlCsrH9sh8TSOJq+LtK4uAZVFRQBIWV&#10;+Yq3hqMJEeUmA28Efq+VtDcAaDAX8RR2lULu5Kh7OfTxmnQ3cGGznl33w7vAzkDSjHtEQXiaumlq&#10;IbtjjWryHw9sRqhASFGa6M0DM8gsTlkaNrmeLs4RXfMHyIOM7WIQzxcwB8SPUwNFgkBKZdjnmfaD&#10;lFGn8/gYCRkYRN8LyIBl0GiQn0/A0YeoDWeCUYN6Qp30sgsiL6jQjkC2hOrWAe3Xy8UeA4MtypIE&#10;JanC2iJi6S9+3+A/O9VJMICjznPwmALHmEEGvzD6e1ixYsX64oMiEUypy+Bolx9OOkBz4zdcLABn&#10;IoEzE79rFixYqf5e70MTSDl29++UcMWiuBazYV88Qek1pkBQBHxxTfqVixOxtgeR2ZFiHQg+wxYs&#10;XG0giDwKX4OY+PZTUZeCNPj2MWLFfKGZwiDFih4dckzX7CxYsUlV4U1GC7BpvT7WLFixMNzhtiQn&#10;BFyFpY5xvvkV8POr2nN0DWIFYLl5tCeHQpCic6QPsYsWIZDqD0Y6IiqjpH2MWLFio70Hi03EHS0P&#10;J7WLFixTuBpV/JuQm5LOUW6bw3DyNXVvgfwKMfqc+0P759of3y2vvPnn2h/fBOg0VtykQFyGWl5Z&#10;edkBzDJ2aRbmsHwcQ4Lizn2h/fPtD++faH98+0P75L7z+efaH98+0P759of3zMk1ypPAKlaQHDyC&#10;crxgu4uADn2h/fPtD++faH98W7OVxEW7a/Z59of3z7Q/vn2h/fK1fpNJsFNlE+HiKSTjSg1nInvy&#10;8+0P759of3z7Q/vjafwUSAuXhiOj7M8+0P759of3z7Q/vjBTefgKE2l7keL7Q/vn2h/fPtD++faH&#10;98ObMmGNM5yJ+nPtD++faH98+0P75rxEujaKNxrxy5diCCeGMmyyqrefaH98+0P759of3w9+bLxF&#10;c4Kn78+0P759of3z7Q/vn2h/fFdplEB8kHTqFb9of3z7Q/vn2h/fPtD++OQCoR/Ju7dQfiXKA/Th&#10;LgHEAHREvKJ7Rk5PUAAEmHAr0vsVP0OL65p2S5pB1d6w8pzGLr7ygGFw/HNcVWGGubZELLGxWhom&#10;iGPJaQnZDi8SLXJYQ22nbX2AAAAad+4+Axr2AAADE+bUUVhQc6eF8TA2ELxG2gJtoNPUAAACq86J&#10;gTKJfX7AAAAYa4OVMSjtBBWuXPrirMXyS4OEh7AAAAghZRa2iIPHvA6JfUAABVG70jG5DHMmnjsX&#10;HdBWj7qqwNOGlloJbWGkGzX2QAAAq2woDjQfry9QACy3nLHWVnQjKcvW1g5FiTSiEFZHmy1T+/u+&#10;kyxHeekbxThFtKtI9+oABIrM4+YgrnkewAAADHk2R2h4sB7DPCmaTNUF3sMIkbc9I3inCLaVaR79&#10;gAAAVoHSAfRPzDUwo+2eOEYwx/RFpRvRtmeVQ+dRcUAw+Q1OMtnQ0AWIV+VReHS3wF3Dc3DETQg5&#10;cBd3Au8mJXy+JJRPx0IMUJEinv3vkLZ+MwwfwPbC2Z/APAGjfoAED1/gPdgBA/L1TZnsP5+efwiR&#10;MjLM2ekyhRQvA4OkJMin9A+eLLgnD6FAx5QAkcwV4ZAmjCULe/LcblcGgYVBeiSQhuNztrBTAC/C&#10;IDWJ06yQPK+omkDF6JNfDJkT/wBKvpBgiYLjr8EwYMGDBgwYLpSvUNKagNDoHL2oMGDB39THrfZg&#10;wYLuRKVCk4G2jjA64Uhq9TBgzDqlDlAUx0nC3RQK7XR+89kGDBBvqimgoqBkEGbQ9IMFcaBVcXOD&#10;nimXOVENljr5IJmk9fBgrHqUsvIyF6BZsH2QYMGDBcsKms5IJmk9ngwYJOBpflVqYJKDJBIVEoNC&#10;mcOZSE29imrphwbCiVb8cpLUBoHiOOmLRWHYhSFizmalafKi4bLvwLi7zyWTKUHVCtjgXLm6dbwy&#10;BjXdzMfKFhYETySTBjnxbR/js0w4WYLLUbHuoSWgIArkff4b5mFdRJN3g1+AwEkmNHzWMsadRApw&#10;nIvTcXTxOXGSM9rB/A9RMQIWF1RZ1ojbwPo3RALWNxnDpzBftT9flIYEdD3HliK8LEyAp5Y0dcbS&#10;UJmTgjKRn5JeC86ONtMKp87sPAViAosBd5wFS9+v8B7OsDB555v6tXkYQhBISoHAwDi4OIViAosB&#10;d5wFS9/l6oedMjCBjA9kvHNDRVKd+7mf6BxQBdJuxCS25Hwc8Z/8Ws5EEk4C1ma/bPHAtwwi2Ghp&#10;XIOThiRPCRYBC0HsD47hJlo02pkOMGEMtFywCK2AOQZcrZ+TmmqOAaAHq1oGrnXNrD8H0e8e0p1s&#10;i3T4/GYYP4H5I9/AfneqKF7Cfr88f2EIXg64kwKf1D44Sy7SJcFTIWLbOGvN21iHCFA3gw4IhiIC&#10;SDNgMtgXiFq0WUE7YQZJb5tnpULUEip+ZBni4lGFSKJgBHwZKetasloeOvSVsfng79kCZp/dDgSe&#10;TpRjgLzo79OTSU5GgLHQZSpXnftySiAW4S1mxxe8m+02XMUdVyHGI9L2MvoQ9K0+sVQNIaAtToRH&#10;sVq1Y5I1goZKrsKeSvU4bIWgRJHI7QEVGqAUwaCCJ161qw/gKhFWoNMHOE3x58Ps1atWauKAAjBU&#10;uAL+zmKzer7Sygx+tD1rVq1G2q5sICCYBBi1fStWRpx4J8kMO3kFXhEFYAayAVYjxi9FHZK3IxuL&#10;E551uGTlgVE4YQI+tasgWjW28DoPQLFietatW+lP7ZjuRotDXDBQRXSKKyo5wm+HIExyARBr6ppn&#10;2Vq1YBnon5NhD4BF+N4BBYbOQL0yAM6Ner16os0FS4Jtxf6q2Sv6lwIejid/N0ziIImTMA1jlRPB&#10;pSKqrBLEW7eNZYgry5NUjRJpCRmcKCfow+gNOXv/APzGbUll9T16lp/RvYbBSn0o1EYciNLxaMcL&#10;TEGAhJ2/IVvteLOK4UBlTXGwo0XSQg1KJsE1OFW0Go24FWMZBnHK3GqEIK7uMvo9yw5KKtIUMcsT&#10;T7Hr16RSgzjAA1aFTREOMwoOamsq57/us92eJbHIo1e/V69OJf5UV0MMwzjk+afZ3r17TMqvEAHz&#10;OEaM8C1pxI9C0rmHau19j169LVCCwBLFAoxpsfV69fadixmIgDR65BhNLGLOZFbS3MFodLgdgmAY&#10;Doxy9y0NBl5AWWeIQej17oPS5fE6Fpx+o9j169kIOnbJ/wCDXe88nPFaN2ZqWTL54VgQJYsUp0mB&#10;GnsHr17BhwxX4X801MKJvVHNJPKrgFUBcMjQerHYIiaQY2OE7YsEi5VoXRwG/gP08EYgjrHjBvgV&#10;iAosBd5wFS9/gMDJFl43Thx+nM4LxVBHTH8hEX2sH8D2LKy6E+0xBdYX0/BPWVvGdPCwczvnXwOG&#10;lCIgys3Ps/gPb0fq5uAjCwss4jL+YVXisTwwkafpWGOMEs8J7CFkwaEcEZr5Ps6iK7DLgDyi5Ehj&#10;iUgYUbz4g1qSFtQAtcPIeTXpzxpQqafHB3eaUg7n7BsnCoNRE3gLBSidiJATtrQTGVUFzPV1ErpR&#10;mKNcRWOlYNEnt1FbAqvKK9wcBloAZ0onDgQmwyKxw2R/wPK5fCok4TgqOBc2vfxrTxoskKhlcXEK&#10;xCBX52gEF5cBp0+qGIqOSqFkIhwxQMiMYkg5knkmChoHFGLmLGuWtwKDVEuDAvCmma9MByogKHzT&#10;8jggaT5ODVY4d+gNy4q+DBRacarRGn1wpS0JfM5/neP87x/neP8AO8f53j/O8f53j/O8CowYhFsg&#10;wnh4iNDYIcf53j/O8f53j/O8f53j/O8f53j/ADvGLTxpQuwAfAOuf53j/O8f53g/fHSM8B/R1YJv&#10;5d8ztq6YXisKsgi/Hhw9h0YU3eL1LnJP1IDwvPL+8JjxhP8Ar+Of53j/ADvH+d4/zvH+d4/zvH+d&#10;4/zvG3RgYfk2h8jfmCLSg+jxwnLc4XZAq0O+fPs/4oY+pVvdKzZWZo+Gy+whyPPgx9JjCOkBEBmc&#10;62X+7DcxXJEfJ6BQsYj0RMcv1awnJRXQ3peMNALRQVIYVtVQQ71p3n5jcTJkA58JW3FHJScMgU5X&#10;6AyUqsCfDXHTiVMQMVfHXDGHFQhIRlCUThyywTAJsnczdYGsDTOT8kNCWZ4jlgiGOXpsM0GiBUjp&#10;xp0ohfKqwJ4ETzNpmDpoOiVUqEGcHck41CO+yVu2DAFU8+j4Ioo7nlJOKk+j1KH6KcHzhApLVb+0&#10;MTlpBtZMlnIBmZOn8FgwYMGDBgwalymP2pIfLymAo0n7n4JgwYMGDBgwzipTAwwFqI56R9jBgwNm&#10;6zJ8CdMTi0lcTf6d8SWVV044GF6l0P0XX68LEqhjss28yYo6sP5M22GYPjlrVFw9C9/H8FgwYMGD&#10;Bgw2EmxH7ufydFwEoXUAGdoKkLmmPEsYKHbGKUPKgrInYXfd6HP03BSKlozCb1SvSNY4kldOvwcz&#10;mqG7IO8LpmUvF7tkROhlZwFBM0a3b7dGUeClwuPUKrCoKVo0pd9H4B+uCVTgjA+482cG0xJDIFkg&#10;AvQvCDgEqTMOqihsnGd9tBHCeThCMPHlx1az9SGUO0DJzknepE2ReQBLD2MCUsiEBRbvl3F6HLI7&#10;BVGTMC3adKKKC7iGUCxBBCrzNH/Esv6G2VSt9cH8D2GG6S2tyIGw1ohwtDnlDYm1V2iw0e48r4JT&#10;Gwn4SRhU0rwTpopKeoMOMkPGbJyG/FCsE4ZgE/SRMg2JaXABxEWBggggbsHz6fwHpw14aWccYUXV&#10;WLwVy3puUBkgix4TftVszk1cgsxRZe9pY7ssFRVQA8zvtoI4TycIRh4cgDMpmwKQsNqBk0PTNAl3&#10;4GOrt3+Vq4f1POTWYTZZWQh7Hz58OOusypK/QH7cOOmbfUD9Snx6Pvqhp4GE+c/Y8GtCTwbZBnR5&#10;HGeV2QUOx8AUIiK3jdckzJctJBL8cpJRCHd9kkEOLHJTB4slySJ72Ow5HwUO1855D5KDN3LQWQug&#10;9Xz5EYUe4dx+g/bjLjHugohTVYcGyUDAhfOPsfPnzZKvKNJooaLoT2j58+fM8ygtEGXJhBo+w+fP&#10;jUWXGVYgdNDnCcl+D2Z8+fDKt/gZiA2XtfPnz5MjqSbAAgmAQYtX1fPnw5CYhRZIg98Ur2SSyCcZ&#10;YNHT7Hz58+ch+28BYE2IsWJ6PnzLLUX0U6OX9/R9RRQ6MwoxogdAM+x8+fPgVnSf+v5NIR0Xy/tl&#10;2HNFk8/wHEzpKsvVXvbsmO+a/NNUUlUJnWyPDIDNnBy4gISGnC7wFpcFYnBCAk4bUz5kPvxn+w9Z&#10;kNRApMpx55/gOGMXoJE/CN5/gOf4Dn+A49eE0AEEABERE4WTI3NBn4Of4Dn+A5/gOIliE1NfKfuu&#10;f4Dn+A5/gOf4DhIyna8aTVgz5F/wHP8AAc/wHDL7tgIfKvDkdXhz/Ac/wHP8By1i9mBkBWteVyc/&#10;wHP8Bz/Ac/wHD2W5hpT9F+nP8Bz/AAHP8BwYxTcEVWLFKhzzKnwjD2Ey02pVXn+A5/gOf4Dk5WN9&#10;mfEH68/wHP8AAc/wHP8AAcxAr7hgIYIwlxl5/gOf4Dn+A5/gOZkCF+UWrgBAIiDWG6wlYzl5FtGR&#10;a6/GM2OwwcW6UGyyJa5EguKVYppOufbPHqGML4OjWoDDiiJdlbAs92vUCFUEZRUfSgRrCi/W3LFn&#10;dL1C2YvGOx7oBWONqRw4NhsNOuUcgiiGfRyx+Cw0+yx5gBAXaSYuezB/A9jL3BKgW5pDWx+CeZcc&#10;JVEKoCEt1wg4cl+dbK6rxRPZ/Ae3DH+OKQwx2l+hX5iqlAYg6+uqO54sih3MH7eiMVeJWSkfAPr7&#10;GjRoWFPpxXMxpvjFiVcNP2KXxThh8SiZPU0aIRIcjNVK6Qob2exo0aDWNAkCBUQAbXkaT45qs3p9&#10;jRo0OjtjeB8hTgxNDD7TRo0aKQsEccaVjYexo0aHJ64eSQIWKp4dckzX7I0aNNIk58solxe0OEPB&#10;AO/qOPsaNGggkcNESGcUXIW5h6tGjTIUgTgACrlDj2LCAXChsE0Lr2NGjQ8kRg9+vQQqo3EfwWjR&#10;o0aNGjRpWEwR1/Jt7fsm1Aq7D37T58+fecHscgyzzozn2Hz598ArxlLCOfSrk25oDdoqy1aHaque&#10;Y0dq4drs+p8/su6FT6myOTsPYfPn6+yeeDqoiImMnFhmBcIXyh7D58/gUVViVmxp+rZ7T58+fhev&#10;fd8gr0TMl9h8+fFYrMieEKgzjimdhNb7J8+faF3qPr0+HiGstZ6eVxhfKHF3dT84f8v35/fzO5yn&#10;fNPq7/d+3EHcFdDGPZT2D58/jDNiF3+hSHH1fCYJgWsW9MAB6nz5+ZSYHz7ni4z+EPnz58+fPnz4&#10;EwUjfya6MYwUwapjDAmAinDglv8Ay8GyV8SDJMNLkp70JRi8l7WIpVdnJSk3hFsee3mRsawmU7GS&#10;MSZKG2h3YQMgPD1pbQSRobw57GqiyygrLSHCAnrPoUGL25lVW6BPaC0LeSCuKFXquTkA/gDaqcFR&#10;PrZ/nBHOgqTsfiytsoticoy8JSxXYmWlkdkLq76pM0+2G0D5lxsr3ExEKFEBODcAF1FCqoCkuFzG&#10;7TAUMSCATAPDG/YNchkkOjig4uT1FyTGcpxph4NOSS3gA4lNYLCwpv2rd3+AD2H/AJqq3zGoosZr&#10;mdHw8w48CzD+9jPBrPVwn4jp06dOnTp06dOhaoBtcLNFU+H16dFx+iywWHZ+OJig1Udn2/5xgmF4&#10;s/k/QXgsoDdoH0In6evToTCANwR5OL6vZ06dLZZK238F152U43L5kLKrocNEJERWiEsf29enSJ6e&#10;6JF2eAVM3rOnRZvmjjBY4qgbQyx5GfEomTh5ktJMn6Qz6ufXbk+d3kZpfvkKGG/0U8ID6j69OgNh&#10;lgKj0A4pqY8S39nk64svmRVgxhXgsoDdoH0In6evToAqeQcbwjP1Pb06dOm4GFXBBvCYfv7enTp0&#10;/aaP7H8nEjGKsgoxuTz0RxbAONyKKqN6+OEfDEHuQYC9fj1iRQ5GAVomWJndMch1FQtWYOQ7KKw4&#10;tlIptI6TPgiCIg8qXD2TpiQWGNTe/ew+PXfBhTuDdXhm++JM1ihngOYh3KXkImXVpAAPZg/germO&#10;Zw0nwum3YoJgU2AIgw8jXcqnpkRg6CowQFDCNX3Htld+ZKOQIg/9pjmZ0A0j1LWtlq1OMtnmKgYP&#10;EsRwzvlS4eydMSCwxqb36/wHs3ZTn8AqHi9pGJruuID6cDgQDXy9/l6oJMU/Z0XMYxWEuHLvfEUa&#10;BSDICQ/nzlY5iBVa0Llh5VCJiiBWvcvL4Ai1WBzGOhCAPwnTp06dOnTp0X9mLKJdSDoAYPZ06dFF&#10;3FR+o2s+fb06dOk+lwI74UAHr5n29OnTp06v25ylcv8A57OnTolgBuiJYIImuMK6fZOnTo5E1AQC&#10;DMn9XfXs6dOnROULppFxYA7T37OnTohUg9ZzB/PgKCLcyPer7F06dI4PgtGtwRxR49vTp06d86tk&#10;iuH7Ffr7enTp0T6tq/Jq4Cmbe4GE/KXvim+VbnmtATfoUga/Cjo0aNGjRo0aH1bAG1N7FO8u/TQl&#10;vlBCnpDQgAlSs3DEIVXF6tGiti1NerChnfqaNCCEG15AzglEzcIIpUjFxAqwoes0aMsLsZwqoMzv&#10;k2a/UaNCAdRTIeAa4qY5EAEqVm9jRo0aR95WFeBQ+HXro0QZqwu71aNANcVMes0aOl3rI9ehV+jv&#10;10aM8yeyaNGijEhU9Zo0SxcNr4fyamnRj7JCH0qMDmaRoQZQQXSaBh5J3Kay2dtGgBTHCFwm/jgH&#10;kKDZJ+JWlB1cBYYP/rA3ytwyy7XglbQBEXTfLQcqtyS4kVzaDKhhQvxUNTHDba+mFashtcheBARk&#10;stuX/BuKB7WCDDihHAIJPoXg5NesAUgE86dADi8sy+C4GXS42Dhj5o1K8+VWszFPXB/A9emZklcA&#10;zpzpA4pV4zBaMkcxEEZY4Zb4AI2Xv0XKR9x6/SnLeC8+CUKoA8Osl5DoMMrHJjel45/0t4KS1FWG&#10;xUg/5lP5ZF2iyNYR9P4D1yQEEDMKi22AJlBPMYDMaVANAMQj9LQJcCZxvpzmLqxEFQHTSZTJRBQt&#10;xxSUMp3k7PytXYx9fkdhKGsuSdkfMVGikRupKbV62hjEMc0AUWY3cSCasu3lYFDYFTt4gFEWqjFI&#10;68umAXNmMDycitHVS0RBFAAUy1kIp3BXNxpLTg82bgD0wCoXVnIPNFMJlrNZABm8zM0XyFRhvkxU&#10;NkB6Qi0DKARDI+vPIsYWWXOGUzZVX8HnnnnnnnnEeg/MV0KobzaPweeeeeeeeWUuQFIMiGEcJzJC&#10;LAh9PweeeeeeeecYMQagArAF6B1+DzzzzzzzzcjGvNM5sCMxHft5555zd1HZxe/1/g8cUQxKFc3P&#10;nk2NLSrg7/T+XgpRHC6J+/DQjiwblc+d8L6So/k3LwnMRa+KROGaeFiu/uYpxwKxHlNSGVKrm/It&#10;4CLbOdkzMYfqnIXAm8IeiIMm3kciiWYHRkTE8EsYnx4cGPmDqji9RuBy+zZVwIMcODkhcL4NfU3H&#10;EJ0HcxlBBeF0CYAsZuF1IZOE0QFJLEc6yQrj1Yse9joOxz8LrCsr6sWLFe+lXGOOwv19rFixY3Ls&#10;YPqa7LSdXT2MWLFj3ZsYm2ZbMmPYxYsSa7Q8xlywsZ4eBux7CxYscK12ZLScv0NtntYsWLFwl4lG&#10;k/Er27h6sWLHDp8ywOEXI5ItZUuE7QJ9R9jFixxDkil5n4JjtcR9jFixYvXedcX0mXZSb5FE7WD/&#10;AE5ATY2zPCpJ2ozwxwz5bhO4GlX8m5sa/wBnmywnJtE4BmYvuweitCA5cHlEIEfMIWd1PEHxezp7&#10;3g/JHcNQSaiZzSmGSmD8IMGDBgwYMGDJHQUDkw6UJ5H2BgwYPBlAwTLqN+L7QwYMGTuAlAkbhSH1&#10;ePaGDBg3fAA8OInTFr8+wMGDNGD8IgAcq8k+D2IMGDA2ZmQI24Wv0iZvsDBgwYS7jhkxnJRPqPsD&#10;BgwJSnkhY1cKR+LxQwC9ypiVCsGX2BgwY05SdiKzgqF+T2hgwYM9DQoVsF8VV1rmfYGDBgw5FUI/&#10;k1LfMaPStLZr0k4+duAHClFDYpOD5ubIYSp6JU2dDENS8AQ2uaZpEALBUTFTIjC6NY4iVnJdQyVj&#10;JTd6zDqMqC21AFJHSUYelxaGgHcORNkX3BgwYMGDBHQUBkwaAB4Dl9vOXOsrOhGU49exUsTRCEBS&#10;3RS+30bNYVi72hwATt8xWPgjKlloYjILhkhvHkSnLCMdoxHbELBRy4TixLBkOSLAJjuBwMHcBIBI&#10;TKEPq8+gaPPr7A/JHUIgLxprzeLIxBwRZIiLRmOoWXUoBctnFCCiKIY8lpCdkOM8H5CwpuwfivQc&#10;N8OA8lhGSDLnjgjWBYS9F6Q4JnrhRg/CYRDCPJPg4gK7d+RjchjmTTyivcHHJg2q2hS8YprB9kpv&#10;NoJaoK0PHQHW6WunsCzgmCYA65S1cJqoCUpHVUiAzEtRgEUyCRJW0GFopiGPoGUu44YMYwVX6rxO&#10;HcgYjpiacPfCKCDJo4YCwlfO93VBs9t0krHAs9eIbdqfjIXhfzRmT/OmytxDiK3BUkQAA5Ezs3h1&#10;Un1CXEBonKIORtFZeNdkBJhHLvhpyEbMVjJQZ8HoGzaHCMyvInw2TQ0yjsrTwoKmR1RVvxQZjYAQ&#10;ZIMjqNVxLZQiNo3ae2eD8hYU3YPxXoOAlJWWTdCkjmzpwRrAsJei9IcEz16BlyKqV/JrSHTHWxsj&#10;TGKOLA/fCWkt9Y/Xgc5poGG+FYhiq7eN2yQgMq9ZwRw5OiUc8wJQeJr9cr9vRjnewcHJgeLGDlmD&#10;/g88JM9GA9+2xYsWNbc04SwMCRWAITHGIjOkWfD3PJ2Y5mvAqcEzfMKvZQ/XjjBWVqh05O48MCJ+&#10;l4Fr0CxeRkkeR2YEinYgehjgjQbPh7Hk71xZwBoG1eSlwTpQf8vjjXkMzyBl8kP14lmgtawOnLG8&#10;naC/SP09GI+UMzhECLFTyb5Jmv0LFbDwIvQdLeFHtT9zhvoJe0ptyYT1cx/WvATxBrJGMu144jr0&#10;CxSlDjsgSnJUyUjK9GKGZkAvgrkgA7eEaserXDpwMsSAuwP1fs8QC4OErU7HGSe+Fc31pf19GKZT&#10;oD2Y7IiqBtTjFXL6xYsXb0LZtfShPA8nD0lep7CeXCL89JSH0vrGLEG4m0T8mhOtmITwm1KhOyOK&#10;c2PI5AwMoTyxu8FDH2CKNQFzKBduITBGGfcQ0Cr2VCWjeG6IWTxhWO2xakyDm8Tou6jC7BLSic28&#10;sG9rFYMjgmQoGKSpEV0+nFwkOnDu/EYZToyfB+DWbX+IlDC2vYmQ4lZJWxtZMrHRJx72ARXfwoKC&#10;U+KfXkVlaXDudcFSctWcVJUsJGNYK0Nig04lZJWxtZMrHRJx7MH8D10kosJECa6R20cd0kyRUXZl&#10;i1AY4Z66icdk8qapAcUUA3GPU617jx6MSOoDfjbi98SskrY2smVjok44J1ZFwmtA/REQ8Q/7UidV&#10;TqyAZavp/AezcGUMkbBFehIFOSd0m5SzC0jIQHAJLCbdMIKwy1v8vVhTSMgJA3kHQY8W1oHvJzMT&#10;3jVw0mqbpSMv6two81nuICQjla9OksckIUOzYAZfUwuQ8aK6VhMsjx1tAeDQBItdhNAbydVFBhTT&#10;ssjUMN0wo8SWnUIkEJQwSlgAjCCkSsy2hDJcHBT3MphmUBcKSrn2HDhxlDBHFOOoP09hw4cfU5B8&#10;uTTHWnHAKH4JCose8M6nsOHDgPG8S0XPB+78HsOHDlKyys4MDuMNGEHCExkW3aURPzgZTj36KiRF&#10;Wlx1PL1OHMsE8ZKjLk748rp9YcOPV5sKgjTAMLknHmeDAjVS9VTy4V4aFhsFsqAFQS+pw4cmMHzZ&#10;JjPKz59hw4c1qH67Gtto3CzLnQ0lC7iI7pEONQlOEQSL32D6nDkbCKunZxzo8ew4cOMmszh20r+n&#10;C5Si6z48s4bpM4ahKcIgkXvsH2HDhzNnQyfk2OqVicfIDCQjyYxSZpgL+kD9OFgfyGGDMBp3Pjld&#10;Ilvf6LaSYIiCFOcBDwGDHV4LPTOA2sxBHaDzDGJcAUOPN/8A1c+j5sYI4/sxdHLr5lAsfNO+JKka&#10;aAgm5Dlrl88unEmdFXAAVWAKwL7OnTo5mKQJFThYaty79nTp0gjGZZwV25Lc9WWxFuc+zp06XKyS&#10;RZxQL1N7Znr06dPrSOmwt45G0A0eEcuPHGnD3Gx8+vTopYNloMaByg464s6xgH1dOhAbDdWEWCuf&#10;njxxpw9xsfPPpSKi0l579nTp0VHFA+gJjQS4T6ezp06FBJTVKrWpVe7z5Fgo7uclZrPBnfORYADA&#10;9enSDLOB0ZdoRhBz7enTp0u/r99CsBQ+TOCucEBYI01rxyxekihg/t/DwALzWJTXy4St46GUz+i/&#10;rx3ZMlj8m3zzqaXJIaCWN8Riljno8koC6wbw3LOwqQEEMoDJeOwGBGSVEZWjNw5dXz3fvKaTiCDI&#10;hIJuBnErIJkVXA42AKRc0a8lQOagsvwbhr0h7o+T8GK2BhHh3tXM4i4+RcDOBvOdImyyKsIF44Eq&#10;RQSMniemw3wzyY62qstnB6V3EN2ULuMMEc8OuulakbKFyL08Q/WAbsGb+cY4YwnLmk7ExJDHghXS&#10;Ipr1A3edl3vFTY/JXyjSA84TVimkyE5OKUzUqc6r3R2yzw5FWu1RIeyAIdysw0OFVamEBhcFOihb&#10;NUkgCKi3/wAzVgOc+x82eKMFYOJuhyhqJWNDuOCgwDed+OYRMKVuHAVSMEhRpUJc6ZOO5qHQ4Zl2&#10;sgpI8SXkIENOiJ8hg5B3jqTN7GSEwypxiVWOxwgsVOhYHgJqi18cALn5GBnihLvMEidAOw5g4d1A&#10;BLmRcFmgwvs5cuWCF4x+oHO8t9nLlyA8hfcIBLc1CS44cSBkShRE/wCUexfXly5Zp3nVbesp+nj2&#10;cuXJHeUAxGyirBsl5igPGSCFHsCOAbehayBhsQGZBMJ68uXfg4JWNyhwAs56jlyxPLGrLaM6IEeL&#10;4GI1xYIs50teNwUWs9mCGuBdJ9nLlyw2vWbPyv7aevLkixFKUU4YJsrNDyWRImBOmHyxYhyhuIeK&#10;5fkKlR4cUCAkLIXQLhdU9OXJ/fNl+wr/ANXs5cuToxqHgzzerrMMcUPiiIKux3lKjymK5vvYR23h&#10;bRxWdJwRsWOuBVsfpwfEYGH5NSbywk2XIRJVRMgTxSlkWlS2eyb446GQFhDEnaiiZQ0GQHMGArgZ&#10;+gcXIPEfwqFYHQ6XgQ7Wzsh9CzLMXgXuPEMxdo0mYqJwUpDguJ0V3u03xf8AhCyisDVZRhu8Fb0K&#10;UW7K3wJ22pnAgBFlDGaCAZvvrT14eHgIwK+BlOQtxpYIYM+3uvewJ9vChdwRUVnfE04IifNphgwW&#10;8e7efUPHRf0832YP4HrhnQSdRsYVFi4ZpiDNQNMRGAI8GOmkJgr4W7+sJ7jwQcOGEukAyzHEMFN5&#10;yIpTiAQwcErXNdzCVQWypvepG4WKyel/9t9P4D2ZAkcwvbezqmZjha4VS0B3OFeDLuf3sx9XcZv/&#10;AKBPy1XG9OWsYgRLcQYPMhFid7ehohqdtRTBrCoOxHcMDjw4CqvHBxFyhMjwME91gBQ6H8DzzaZY&#10;woA+pQ/AMGDBgwYMItDBBNO8KD0qFh6mDBjJ2sWh6yYUilOWrN4IFZZd+wwYMIAwFlX95BkbeTb1&#10;MGDGfXrT5TJ4wpFQhdIWtOxj2GDBhiS7RRJ0GZS+TkuafQGLG3HD8rxsxJ8uQwwD3U4l7865REAV&#10;DUeVJRVY62E8vYYMGGk8kkQDeqmOnVfQwYa8KJrakBwSSCE+CNfj45K2PCYV1jy9hgwYsqkPG7xm&#10;lt0maepgwYdGh4CKq6E419ux4eEJGi5OA9hgwYMTCMHF+H8m6J2QC8BZmjQg5I8xKgAi2FAcrwP/&#10;AE1tgA5oFQKSKSeL0veMqfkzPDtR8ZJMadbvS3jt5twemT1EQjbjnX5ipFSYMyb4J+HWxd4bEmrF&#10;14f1wf3quMqEDSpT5e8YAUypIXwmnkXRoY7du0FlEeIElV5MqtCUZGFkxl2GvMQX0SmIw9nB/A9M&#10;HLsAFMA0Ex2cpC7ulkzvT2r44pmQYAYJ0un/AEx1eYEaiknXJq5FO2jPsQeGznPa+4ed04q3ocC6&#10;jks+rQqsgNRYfPNFRxVjIuj1j5eFN4lZrYc/+tUD0/gPZpcWyhoURCsIAsy3iTcrdM8mEipuseO5&#10;GYGHar+799fy6rDSLD1CyNuRIFwlCrw4TMooMNlI7drXldO0p4DA/idOnTp06dOnTp0X9mLYJdSH&#10;sCYfZ06dM+Bl7n1i5nYmG+BJ1sEEW7m9v19nTp0v0uBHfCAgd/E+3p06dLubiqUCBNw909nTp0Cw&#10;A3REtFADfCEdPsnTp0lkPWqDAKWJbSZ4nt6dOnQOULppVxZA7R17OnToybEVjHTMfmnCTe1BEJtS&#10;5LfZ06dI4PgtGtQVxR59vTp06SQwYsmepswxma9rp06dE+rSPybVZGhl2dIpiGxwyHNIK75wUkdC&#10;tcWGaoh1BGSZw5GY/eo04EAMzIH8WsrNkYA4+wxFzmhWjygWLIBcXBNkIOFgZkjfJzd1cJGj8qRL&#10;GUJRzMnvMGJYTqAojGVSMvDVQ9+tdA/MApApIpSliAbA/L2YP4HpuEWFGVBaq2RwNkfsmYkKK4oV&#10;k4/IHtZQrCaLv5OcosUCC8yKjdCDxfOdDke1vTaA9w9FFzoq7ArLny1y0bMwgmO6HKSzhPaHHFkJ&#10;1jLjgpIpSliAbA/L1/gPXIVRWxYQNakFSyJOFzr9RCDAaY4OBJQ+uIgKZxyvB4PEYtMsT0DogY5O&#10;3wXtpZFOikkMH5WrCNVMF3up7GwI5eAAp09yOb8m6nA5HBKB/QVznOQfyFaG1NRKihd5os5lYWRY&#10;kGTPZwAQgaPwGFmG+qFqDyp7H24P4HqqO54sih3MH7cWuooNhCEFmwYUg9NbdmFNXHat955IVDFF&#10;6rGftySYUdghBhZYXwez+A9v4sISPdRJN3g1+YqsYRFZJQQpiGUFATYsTM0OkGM+DKTNwdrFQ0Jw&#10;Ks3mfjfeiUsQO1TBHgeRRWWmMJ2RmRxzVFbYqP6X8GpUqVKlSpUJ1DaJWz1BfVUBB61KlQJ+idQy&#10;JmgQUyuYtCafwIAI+AWgfZUqVGREVINPiC1OhPQqY9jsgfmowM4G0mP1kgKM50HIKR0c/ooMmmnb&#10;y+YJtKAmrLEUzyuO2sMHEWRy83EwZWgjN0RKTAxALdCuAEVAAIigRI8mNw9BXNjTQ5wnHF6eTL3h&#10;4DwAG18Dz62AnAhEYGDMchD/APBlJWglWXsi7NAh6APMO4CwzxKIvkiRCEGRMpZeGCYDfiOMyVwO&#10;yoYWCBELIXQLhdU5UoVlFHIQoJgEGLV5UyXw3YaMESJSGSc8POD+gV850XIF7L6l7EC9gqdnJEl4&#10;Wmi1QYxXGedXLmqGdwSCN08c9kHcNMAKEESiD0qOEMxLvhOibEWLE5Ui6nnQYnPEK5AyOJOriPhm&#10;OG7IcEUKX6KgyQji3HyExmKiA4VW+rVk54LlfPDWSUZ4nEwZWgjN0RKTAxALdCuAEVAAIigRI+lQ&#10;Q/oU/JqnbZGYKL3jyvSVuWJT1q4hdbDhxwbADd43zwIvVrgEEjBmQD3bjeF5jrzJkJsjq5ILVeCj&#10;CpoED9vxaxZtUfFXBir8i0xxJTCkaaYQQLe3avuYfsdi3MiTo/4OXffRLYrVZoos5vX/AEGKzZvt&#10;t4oZOQUyYYSH1DgHk4O0DMwAIhlKvK+jrOefV+hXdeZoCwcw58o/X0wfwOZo5YMw48M/ThaI5rj9&#10;OymdHjkMlLm1Z3Jk8hRz0waGSRnKUJXlWyore2O9M53yoRJTgJLTkWbXROpG4WKyel/9t9Txb4AE&#10;yQE6qWnPJAQRkCI/FA7KNKcghUxkrszY72cvBe4qU8wSKh7TXjGYdWOefGQFJnkuW9B+rRZr6VvP&#10;4D0zCtKuCLIUKKw8zhVMtDX+lGz286RzDQwwx8Zj9BxzhGZh9YqCIO3ljJxJSCuJJhcLvlfR1nPP&#10;q/QruvM0BYOYc+Ufr+Vql5rASxOIVMhieDaaxO9/U0Q5O2ojusdYEXbewHF4RDFEyfh8uXLly5cu&#10;XLlYdYQZTe43pyMPplQKy5RNcq1xVoCwUpIgGLk5LUC6Blll3+vGIYquD15cuQtJxW0pQxy6afTL&#10;AN8m+eR5MiHcmz9r+3Aa8qY4XbCmYmqBgAyQJZyjExU9DlIhiiZOTj78VFzMGYZxybNXLm27JwwK&#10;uKHocuVpHx6T6VfQM8yoItUjB6cpEMUTJyQsEYACWKFD4bH0yuhgqwjmOBJR7mH63gMwpc8ICB6p&#10;fJx3Ec1CqUkKzteEQxRMnKADVKyenLQ+L4H69Ctcfq9cuX4LWehy6kiVV7vMAiLk4DmWjExU9Tly&#10;yYcMF+H8mKZg/sUq9tPj1MubIX3qmQzQKAZ6b1By2RmJxmBcZis9LBnQbAq5H4pWJSbqjav55Jiy&#10;olRNlSsw8ZGZNnTB4O3fTC4nWcHzQmG1YU6DCQovi5ISzsMAexgQGVJihuimCPCQoKWV6wgKWVcA&#10;jnXfcnIIWzbFjAWC1xY/AJTSOCXYhQP+FqH1wODuBRjLu3fV1Bgls7BfmX0cIoKU2h6YP4HBuRt2&#10;yzGLx81yHThV5FR2o+kU4Acn2AVWpnVEXAmipe8h0LAcsFrix+ASmkcEuxDRTdNt0EiZ4odrjGXd&#10;u+rqDBLZ2C/Mvo4RQUptD1PG0BAGFSTLi8rjmea7Nd5m7ibAh4dCEE04EWgjPE5lzZC+9UyGaBQD&#10;PTeoOWyMxOMwLgpykrl5wsSWgpHp/AeupJ1Y+yQh9KjA46SRBYOAZdWDJM8MENTDWigYDadOZJHT&#10;Mg6KqgAQiuJ1DidumAsqN7OfytWCWR2mkauqMYnJbkKv4oqKAPJaOEZjjMZqVG10CfiP379+/fv3&#10;79+/N48iOfWihHsR9n79+xANeRopAgRdHXKnrrWFHJkfg+ns/fvxCI3bpHAUkd149v79+/X+LeVo&#10;okwo7N+z9+/JeUYUgClXE4ICQyPs379+GJom7KgYeexFQvZ+/fvxF5NgnK0QY7E9n79+xzLdaNhW&#10;vxHlAnE8lTZcsR8E9n79+kRzE0owKC+U9v79+/WlPI4+cWVpjAYVIFza5pFZczqLmS3m1zDkVQj+&#10;TRTqIlCHSKTwATiqBt4i6AC8MpOC28qQxSDGJNoV3FsCoOseoBThXlFk/Z8osYNC82CgZ0QCYRuG&#10;yW+agDDGHVqYxHmBlFx0XACOApE4h2UAiCla8wnglRqsY2B9CII8qTR0/wC2osACqgaoj9M5eY+k&#10;BI5uwqZXgmqSyOO6Al4tcH2o8AHyQbDcyQGSC+Kb3ikVyOOj8tIYN5Tj844QSVy4wB5DjUCHQgcB&#10;1wBLicGzhtW8G3e0kjhkhp2ukfwPnLxuoDVpvEKnzGfUqmLXDwGXUVAVAVEn1RaL8BLO0gcwhw0Q&#10;SCAgHg4s1kXMLV2VBVwTlni8BgZxW0jajHKFDPqMZBqXcwbI9n//AP8A+sGKBR88r3hUKv4P/wD/&#10;AP8A/wD/AP8A/uYKs6yzr+D/AP8A/wD/AP8A/wD/AJBBwLjw+Pt//wD/AP8ALy6Li0s/m/u8K7ES&#10;Itx1zwMuypEcH/J+xx8XgCmAQORhOyzCr/NX9eaH5NRXLtKSP2G9AcWHoxY5rk4c19Asf3m/NyFr&#10;0CxzbHnhq6FFDg+DB/weF3IgqL9iT1YsW9QpJmj40/fg62fMgL6X9pwVNrzEEG4fwPPLls7sEPVg&#10;fonoxfW8cMUT6eG7xuA6fWxYha9QsWK2/ZFixYufuSf+c8jiSXP4bFixYsWLFixYhmOK10Ltv9ni&#10;FolDlS88g6rx6MT1vHBFV+nkmsTlbHlzfQcGMeS9CXBpA809GI62fMgL6X9pwKBmbGL/ABH3sWLF&#10;ixYsKeYclUzpYH9uQF2NsTwKWdoM8Ecs+S4BuJtSfnVqLMH1AW0HKeQsh1eAorERjNTPfSDJcUMp&#10;EKharuQuLCaZzXEni316Tih0q4EiAE4F6uAu65cJB1BVEAbmt/zZ0E3B5+Zlzx8HO2kSxBhc+RnE&#10;GDjdfhhSHaMl4i2uUDIMlQwrjCJMwnbHC2Q1g+VV+U4SBHeZQlRXahQEciEGVGPWNWq4yTcNSsCD&#10;iBDD2m8tT+gqjX6RbvThp9ioMW4HQUjFy4hByU7qmlNVoTi36EIpSypt6XZiDut0o1ATShC0LHHO&#10;SCE2bXrJRGhFwHsgJoG4a+n56rVH52FdfAfpz7M/vn2Z/fB84NbkjsgssKXn6ENWlTlJqdFWWCwT&#10;hEXPNhgPjjrwjmhV7lVQHthBy6LDcHMjOgbjTy7yhVgoDMPCw6JJV+2iTYsNz0PBTRK8aRBhtN6v&#10;BhRt2OFN0Z3wPsz++fZn98+zP75ZP+8VYzr9cXPsz++fZn98spklAKY4RrvjJeAMU0RxeMcBAoxq&#10;30LQO6RRCjzoAgziIPQH1eZs1mkJK5J0JvJSTWIb1eE8AE5wdKSF6EJtAgyjrlvMegZ5CRiaqy8s&#10;B+QkSYaxwXscIVtoTPzHO8g5yDjn2Z/fPsz++DfLVRAtvC/vz7M/vn2Z/fPsz++fZn98+zP75cXO&#10;R01whHQS5wbgYfx1BWD9QFcFNErxpEGG03q8kFDUAH8IKIinBp3blc1hmOfZn98+zP759mf3z7M/&#10;vlg95V3k0s+OPsz++fZn98+zP759mf3z7M/vllMkoBTHCNd8LW6WTpowFnDKWTiCOgR3Cchne6HF&#10;8asGIglTQZx7cfXBSw89fT9MKRfZn98+zP759mf3z7M/vn2Z/fMtZEfk3JsF8Uwxi6ORlIvpWrZS&#10;KXBGuVch4OQHcDZhfkGLX0UPMTETyejo64FIYpCFYYQPKe+AXgwGCLhzoYueKpgp0kPAqeHxHJcJ&#10;FD+j3/645ExCrZEzLwmMgJBaX2uvZWrVr19vloYMDMJm9QrVgohM5hLFLF/fln/VEBR1UN/s2OIP&#10;PzsVZcnnjSwEDT0yVa7B6cnTD8nrGSopsl1xpO83kjTGU7rzw5tvLza5EM8FOEYAhbAZV88otWxK&#10;EOsBd4PHsrVqypQiz9OWtJ5ExK+2tWrVosea7yRlilbhVx55DOVCwGScCrOOORMQq2RMy8RWAaJt&#10;TE+DlUC2B1sf0PtrVq1YbsO8KFnKAcSiqD21q1atWCiEzmEsUsX9+YNLvLh/XHRVXfAQSz+ID2mv&#10;PNhzewBxpyH7e+tWrVq1YDjs/wBn8w1Y8A4xIlnKOFAxQoELEOyCC0lIGciCmOgTEm0xQGorpjiM&#10;xRRqq1N0KDZifQTAOc8unKIzDRAkFVzYfQ/DhuHdSYHktiqJ1EvC0XhDpQFKBkKKh8rwkdp1aYuc&#10;uHGxzG2p9qyrYjBPwuGZvmGZhJV+7A8EK6CjWAjxDJWKAHYADkBfQXJ24GMfX7dOirnIIUa3igmI&#10;FR0qmYwZO4GruxlSCmR+JVlWMSgELBxXi5wDNguVowIhzoP0jAgTKKfKq/mqrIyzZ9FCyvyrz7y/&#10;vn3l/fCrCeRj2jtSCNLBufDyCJC4By/QEuqA46BmhDo0ocHr8EFOgckzgFhy52ec4x7YTcLQLxjO&#10;t+YRALIzPGhs+bS2MuDDaROSKCAl6Lzc4lSGuWUReOL3DqmDhOPDhasfr/jRiJz7y/vn3l/fHBIe&#10;7Nb4N8Drn3l/fPvL++O0F/iVzVTQWvJkKjXTlWApTC3oMudaKhmwTcgt5HAjTZqBUOgwG8cxbaSS&#10;CFra1MVhngTDM0AQQOWorODFXB2RGlAFwXMo50KSYCDcpCS55Ig7ugDtpwgpcZQkooCd/I7A/eX9&#10;8+8v74HGNL8HZdrPIc+8v7595f3z7y/vn3l/fPvL++feX98+8v7595f3z7y/vn3l/fFCpzKyGoJs&#10;coDPLzEqphD8hDLOHiBclMqRSgC0LHHDA3yQJmyHkYbY8dt/dA2NbF3mjgxRQcpDMBh+U4OZeUoX&#10;E2Qz24v1BEsvEwrLVTaRSuYZxS80g16mIsWcgJK7JTp7DizJMX3l/fPvL++feX98+8v7595f3z7y&#10;/vn3l/fPvL++feX98+8v758egYfk2813hegVeyNHInrDhxCcsSNknMJFR3BBFpMc7GBhHBiAArV6&#10;LvjWI4ZMRCOPJ7U+zdVeNOZLYRcCmnXqBBjHLknnA1lbVG3PHOKpG9gvHbmNAcoyzUKV1VEuc8CD&#10;kYIShRGBYiLn2Q4cNrcLdDVq0ehmCh9IcMA+hjGoGrQqaIhzGktHYkyZElAqANoJe711O6AmcBBS&#10;6m1VDzL1/k2AM+4BsWKzGmGzmDsPECCwLRty1zxsTrn0fPte5HaBQsSBAABHltrhF86DX8g/9A8B&#10;F+Wmgz4HrDhqzSWzLdvDplC1Pw4cOHDhw4cOHDv5hVDHrDMWESSz7j5gER0Dwd7DmCM6ThwBsHaH&#10;QOePKBAZpDFB3dx4K0Qag8mrJs3povJghisAINOszcOIBl0BfwRRTc4KqhzWyRpvQWAn0Cct5vG5&#10;5AEsjZY5kBHlJbkRVVe1Vr+HDhw4cOHDhw4arj6p+z+aa5PjFqxpREKaKtdVNEk1sUgpVVno/Dhp&#10;5sSXBx5TPCrtCXJka5aIot4NlW695DIkhpaCbAee+Ie7BFzWJz1wVhG1Y/AEr8qcIap17dYNBgLJ&#10;EOOITnHYbNVFqmMJl/8AA1VR0iwYqkHxf0cT4ZIiVVwYjOdkoayzoZYm+KoeHWIafpI3xOFMQGbW&#10;g9uH5s2TlniCCqKUwp+/EDSAJAyIcM08rfDHIhzDB9UOPWYYCLI3v1LdLJT0TUEXI/qbp4dgAajg&#10;Dt99TgcLj8UR3TMdV4eVU3ikUZUo+ge+AWK6XQJz2VeudTNlPkWAyMbycc8x2Us1svVD3yx1btpN&#10;EbTyrtCPQBLUn15DjnYBzuQItejkRZIx1xrnhAQQ9EcCQw7OEtecBQHBAV8Tidstr4p8208Z4qVG&#10;zB1Kb0+ex5hpoccoLwC+LxGkMnDJxof5zwsgA4xkJcKOR1S7OFG88bfc/RnhhCSglDUiuvLjM7zT&#10;MRpFujjCm65jdZb8Po1jwzJjmtkeLM04CC3flHP6XC2zBgqmKGx88bHeSwCN9op13zFgFYXhX6Hv&#10;6TyIFEtcHcqTC48804KzKBdCorph3zuY8ZFinQHF4yngdZsaTC/8OWfO/CEYSoy6R7OObnZQGcwM&#10;OeuNsuzIcY1tTQfWFGpZcTe/Qb4nOr6O0Sl+POeRXJjMKT4fLq8bzgpCy8BXW+d6bgKyF0fvh5+l&#10;FvWTTTJ5OEeqbA3JmfEPCHqKWb+0Hx8zj1pGQpRcszwzxcYCS6VP3ieM8FAKzSBgjie68cI4thUd&#10;dUUJXriAgLMgyokIm98rsctrIuEbDWuuGTazAyZJ/wCENpSj/OqsiJkesUQb3FuzrGx21fj8m2Ix&#10;Zc7pQYQ5AiThiblyiRvLOVYy9H0j0k2r61T6sEUqHFI4+LDDkXy7FRIP1SM+Pg54dROMi0sBSsFQ&#10;OD7BnIzI3y3qXJeQmTepZsCdyj9S66ZUivHzVzosMgE3S2vYAKDNfq3rz3on6jKFVVZyx10InpsF&#10;AWUrUFsEQkny0TlHQGVrO5JKcCsRK8DgkBuqXaFBE6PnPM2gGmOQYvVDGEOE8qjzqkyFbg6NnFWl&#10;RkBE4FTB8uDS9cJfTg+h3eFhDuLtptp/7Z4TBoGTEplQjxAor/5YbPfKQtVk1AFWwAI4FtXhgtzy&#10;LcLzr00ojTXzcuhGcV/aJxLikC08eTwDlt0ShcnowCUYxFZxdFUeEC2sSCpUzTaeoByyXbUXM2pL&#10;CCfATL7tDlpOTMSaA4RA9xhcaq4oaohcAEWoqqLu6MKEFrvxnkiGYRIeSXl6tLIfIMYPzd65lS8y&#10;eDMUSkWuXGpPF+27uSNXpEg156C4ZQyjBsJze21Mi1zaPkrwj8TVMS8u9abxng/Uw5ADCfo6aOOK&#10;C8gVCs0jOKBHMAERoA2CzbaTlggcCrFATZrqNODHZZNn6N5Lm7sGtOsKLY1AyADlPF8V4KtZFLal&#10;Ha/p1RM0JlljqAYyojdVqSGG7HJKyxpnTqUvRYMo2DSak6mDrGIiJeBprjm0rgym+AOBaSmqiVXS&#10;mhiPG0wR6AvYU3JpXLwchNrqCbNDEa2OYqRfzyBpq5pdcYEaKhLMlQHVU1YIGfBTUHmrveeEwRFk&#10;7JxZ0oo74rNKgPCwYEHcMq5/LPqMgE+DI/PO8IZFr8gp4IEE5oi7YGbFxGG9XAxiDJhHPsHVQYjj&#10;CRXWPBIqeAuTaiSRBJ5CWsAhjiA8gpD4oOdtNAliZUOQnZMctxYAEIVYEonRJh28jCLHyPudksuQ&#10;OI14svykkqHyTHFmPiNEHGGNRbpcQijICxRX2N1P/wCoAb/zRq0h8sqRfNuzgWfupXNX/wDH3Db9&#10;JJwfW12PARgCAdf/AOVH/9oADAMBAAIAAwAAABAAAAAAAAAAAAAAAAAAAAAAAAAAAAAAAAAAAAAA&#10;AAAAAAAAAAAAAAAAAAAAAAAAAAAAAAAAAAAAAAAAAAAAAAAAAAAAAAAAAAAggAAAgQAAAAAAAAAA&#10;AAAAAAAAAAAAAAAAAAAAAADBQjiByAQAAAAAAAAAAAAAAAAAAAAAQgwQQwAQAAAAQggQAQAgAAAA&#10;AAAAAAAAAAAAAAAATTxRRCxhCjSwTywyixzQwwwwwwwwwgwgAAAAAAAABDDgDAARCCAAgAAAQQwA&#10;AAAAAAAAgQAgAAAAAAAAAjygzjDTDjTBDDDDShQjiDDTDDDziTyAAAAAAAAACgSiQhhQAAAAAAAB&#10;SgAAAAAAAAQiABAAAAAAAAAABBzDhwxQADQCBAiQQhCAgACjwACjQigAAAAAAAAACgADDABQACgA&#10;AAQBSgCgBAAQAAADSDCAAAAAAAAAAiTBTRCTDDTDCRDjRjTDjTAjzDDDCjCgAAAAAAAAAAwwwwQw&#10;xyQwQhwRyQgwQwwwwwwxwQwAAAAAAAAASACDTiBABSgAAACBShAABACCAAACAACAAAAAAAAADgQB&#10;CABBgRQCgxiwRxzxwCgRygTjACiAAAAAAAAACgACxiAACyADhzyxzhzgBRAwCgSiBAAAAAAAAAAA&#10;CwAAwAAQTwyAgAQBTAAAAQBAgAAAQAAgAAAAAAABBQyjggxwxiwwwwAxwwiQwwxyQwwxgwyAAAAA&#10;AAAACgCBTyAQACAAgAABSgBQAABRwAAASgAgAAAAAAAADCDxASgAAAAAACABShDAAAABAAADCAAA&#10;AAAAAAAACAARDAgQDhwigDAhAABAAAAgQAADyACgAAAAAAAACQwgwAAQgSAggBABSgCAAABAgggA&#10;AAAgAAAAAAABAzhxQDBDTzBBDTjiRjDjDDDjzhDTDTgAAAAAAAAADDBghCDDCRDBjCDCRDDDDDDB&#10;DDDDTDAgAAAAAAAASDCwyyxgwgQwQxgxyQyAwwxwwwwwwwwAAAAAAAAAQQCASCAARCACABAACAAD&#10;DABCACAAAACAAAAAAAABCQAAAABACAwCABgBSgBAAACSwAABAgAAAAAAAAAAQTQAAABQRgACgQAB&#10;AACAAABAAAABAACAAAAAAAABASAwgggRBBAAgCCBCgAAAQADAABBDAAgAAAAAAAATwxDCCBABAAC&#10;AAABCgCAAABAACABRACAAAAAAAABQxBiwgARSywgiCyCSDzRgABwAACiCCAgAAAAAAAADRyBCQwg&#10;xyQwQyCxiQwiwgzzQwwxCwwAAAAAAAAATiChyAQwxwwAAAABCBAAAABCAAAAAACAAAAAAAAABAjD&#10;TTDDCDDDDCDjTiDzCDCxzBDBQiAAAAAAAAAAQhzAAABABQACACABQgiQhABAQAAAQgAAAAAAAAAB&#10;SQAAAABAAgQCAAghQggQAAAyQAAQwACAAAAAAAABSwgAAAAQBTgAggwRiASgwAASQAgggQgAAAAA&#10;AAAASzCAAAAQQwAAjiQBCQAjAADDgAADCAAAAAAAAAABSSwwwwwxziQwxyzxzwyzwxxywwxxyAAA&#10;AAAAAAAAQByDgggSyjwAiSARAAAABgQwQCABQQAgAAAAAAAAAAAABADCARwgAgBQAAAAyDACBAwg&#10;AAAgAAAAAAABAAAjQQACBAAiwABQABSQAACAADCwAACAAAAAAAAAQACDRwAChTTRAiBQAAAADwBh&#10;QwAAAAAgAAAAAAAAQgwyAggwAQRBQwRgAwQwQwCAwQgwgAwAAAAAAAABCiQQSShCACCBBADBACCA&#10;DCDADACCCAAAAAAAAAAAAAAAAAAAAAAAAAAAAAAAAAAAAAAAAAAAAAAAAAAAAAAAAAAAAAAAAAAA&#10;AAAAAAAAAAAAAAAAAAAAAAAAAAAAAAAAAAAAAASAAAAAAAAAAAAAAAAAAAAAAAAAAAAAAAAAAAAA&#10;AAAAAAAAAAAAAAAAAAAAAAAAAAAAAAAAAAAAAAAAAAAAAAAAAAAAAAAAAAAAAAAAAAAAAAAAAAAA&#10;AAAAAAAAAAAAAAAAAAAAAAAAAAAAAAAAAAAAAAAAAAAAAAAAAAAAAAAAAAAAAAAAAAD/xAAUEQEA&#10;AAAAAAAAAAAAAAAAAACw/9oACAEDAQE/EAIP/8QAFBEBAAAAAAAAAAAAAAAAAAAAsP/aAAgBAgEB&#10;PxACD//EACwQAQEAAgEDAwQDAQEBAAMBAAERACExECBBUWHwMEBxwYGhsZFQYIDR8ZD/2gAIAQEA&#10;AT8Q/wDywg9qEpxE16NI4ZdykA91w1wASgoicnakRn+8ZSCaR2eeiYYqBeWWH8D/AMxcYVEQhFgU&#10;HZHr0fhBUQD1/wDgzBkEECjBSBRKKeytfPKAh086YLaDN8RAaSgwMJ9/WJFQROqMolX9WCcvQArg&#10;1r3RtgNCcaAADkgwdmSE2aIk6zDFC/So8o2CyGWFMlG966a8PYC78KkoRFpGdENoMtJS5Y4FDg4A&#10;QZLXUEMU38C5O+sMzQkgVGcL9hsn4FUMQCIw1tWPaWjv0JoPQcrjW84pnKImFf8AwIxEYG2cXI0J&#10;YEN7yCQHAGKIgpw5KgAAUhxg4CiJFT0v8YrVuY2npfTFgUCBGj0/Gj/mKy7Hh/69cObUu3kjwSTh&#10;cSGFGEGPR9c3mgTZdPJ/RmtOSmvPr+cvuABK+r74AqAVr7//AHh6GqNDzQa8CpAUTtjRUBU4iy1h&#10;ZtQArQdPyjl8Z4HZtbkH4oqORxFPyARVV0AecryH/mqQVGxmzBcIiVYIUIRW0IP6FjQ7gQ+RMLUi&#10;WWJ4SHgcsDLY8JTEIHGLE4qavaTQSyxnTwCSGNsiLgdpMrS4xVQzdgUhuy+iDFBdJiSGmDKKatki&#10;jzg2MshCIU4Tw9ARaAclt1pmAhYBDjy1/hoERsi9B6snIK8EIDlFAInbhCrYotjzGYkzzwbEMIl4&#10;pXnTBA1zatl8XMTqRCIGvW+7ugi0EOgGf0AQfMePabx6x6V7BNcks6bPDgUqSPI8XWXh3DAFJZ2Q&#10;FSsPWUh8UtBnCEBbMViXIZqPUbL3FjyCL9qSoggGAgACIf8AlAYN4QzzdRbtaXp20vuaOFW1K9oc&#10;zIFNE8oesCOgPeWzjThlrjfoaxa0XYI7UGQCH+Liim3li4DC8W+HEiIakvgAkJfCIuDWbWkvrOj6&#10;3bhSEKY0ziSeNqDE5rlPRy2cmLa4qji3v87p7b4LLci8HCe4LgBt32yolbJ3o16jDA0oIu0lwjoT&#10;zWFOqvZaOogxwQTdzzPVUnKanLF8w7XhKOIG3JUQj96SK2SgCCm5Vpg4ZzuFnErLTyKdZykFeOnR&#10;byTFlzZcMgJf8L5vIB0U4mUj3pmmwYGsW6tPJbFpColOFgYlCMe59VTIEb1Wu+15NIOU1kQX9uBI&#10;1fmlwjnoTTvFf8K7A31cqdzfgAha1jjvSMdwXmoiLgF0w1oMwb0AXOVYF1Hm5AayEFbCoD21YoQo&#10;Aw/3cJvTHfAQqODUWywASnLGwl4DJOOFtzBtDGssppANoLVZ4/8AKwgrJpaVShQTtSInWGg9BWXa&#10;G3D7MAahy+085D2xbqkWuC6Hzk7NWVOK4X3zjyAYNDu+hH+cRToE3aB5CoCc42parEY6206wxVWF&#10;fYOHvgwvAHeqeBp37YskMCukEvhpH+cYphsVpy64e+ct+c6F20dDx6YcC40XYDZNO/bClyUBNujB&#10;lwYBRd6/4f8AmEVGkR9jnjUcD1K7UTbW3F5AJGAgVfBQfRcT2++eVAdZKktW9lmzZsHQIOyfR2bN&#10;mzZs2bLz3EgXaEUOdC+2JnbQtYWDYoAoSLNw2fMoAMgcwTlss31s2VTgkR2fW2bNmzZs2bNmzZs2&#10;UMLMLQNxGK1htuwetmzZWWggdrBhw6HlvCL0s2RnNyPRaoVINKb5562bP8DFu189zgI7H7OvnOwL&#10;+VW1WygF2N3pBgAG1ExSc0/ZnW2m1ph0pqtzSoUClIlK2bLC5ytdlZMxoVLODIwjQwt0CGO4hEYp&#10;bHEtgiGPB3Xr78tn47SKFxSUDyJwiwDwDJw4MQ+lwuhZbXmI5qyHj2GjLyEdUyJNJC0B3ZvrA/u8&#10;JcojY0GVxMI+JM5YO6KpAsb9PT+/BTh1rNJp4WnHafI5C0z1BUzsYqXKMSSNR/gQq/AGsSrymYgF&#10;iRPf/uUvOnSVrTwS+psfDP3nwz958M/efDP3mt1+GulcKkRxMUa0WoeJwioRSgXxgLS4spZNaRep&#10;5qhNwc0Ogbnwz958M/efDP3nwz958M/eTlGzZFdD5OW9Hpnwz958M/efDP3nwz958M/efDP3nwz9&#10;58M/eDwiaFrubXDOTWfDP3nwz958M/efDP3nwz958M/efDP3nwz94yzJnpsRieo84+ItPnonqAlp&#10;gqRiFIVpl8urKDDhjZlq6E5AbS4NYlK1tFIADlAaqVhqcEFFUCVwPoIjYRBIiaCeQz4Z+8+GfvPh&#10;n7z4Z+8+GfvPhn7z4Z+8+GfvPhn7z4Z+8+GfvPhn7yn82TKjsfBKbinnPhn7z4Z+8+GfvIzgBTZu&#10;x3xX1Vcrnwz958M/eDGVnVxXQ+Ta2w9M+GfvPhn7xounxANUvvt8/Z6kzSId+A2bVtYiEcIvkmE2&#10;oACqBhaSedEAIiOuubNupgJYyJwCjnKCAD+gIY2ogiuECO7AvbWEsC1pNsJfkIUKKxdB4Du2bNmz&#10;ZkRCTHN0MgQ2fRzZs2bNmzZlyc1NZg8ETjov0M2bNmzZs2YfYjaEemFIAVQMSTIHefMwSwpNqxA7&#10;U9aiFJwNGHSyEsUyDowAiLHBcm8NBCKaEmUCetHNKG+ODYgI92qLwBaPdL2Zs2ZfUSEnKUgCKUIL&#10;9DNmzZs2bNmYQOsmgN5bdCiHXNmzSWwg2XdrNE3wg5QdM2Y2X+tCpKeDaia1vrmzCNxDZqcEfyH2&#10;0mrWPeOE2Vqdd9lfq47eZwTZZQFWNQsV0Z8eN+jxpC2iloav5lrUwpc+DrHCiGK3SXFsBN4glUUS&#10;HUGQ/oTMI0yhEnG+KdNkDOBB3roHbYuIEIhCsxGBEmBBSGu2jIw7EA4mNoOsfADpUwZV4pm3kH0o&#10;ABJDt5aYJMaCFaALsgLSLsDZ/RKW8mZStRwoztjyUzZMR0oEe8NlSmIey9/of86gF8XWiTlxTEMg&#10;yqLAwl0P5VQKr76TZ7BH9gTlM5E3KpgIlJrSm+4zpOr0FZ1zIHlTGF5Pq9r1AxfAsox+aRva9GRR&#10;HmEUYqn9EOBt2fXl5nMuFaR/OMKZ1SWqt/bfRrHL86Tqyz2KMWYDtExkjsGki6ChNjChUzgNdoUg&#10;05y/94XGuThTRswSU8qlWcCAE+lYWPQJ2WR6ORONRS4DYh2lXx9ft6UmrWb5AVEQiThYckYP0vej&#10;NHIpPB4OOgXliE1gNYecrocPvnpj+aT0VxMRoAUIFaPzC2C3lYE6kRrdjYEC0IMUdIOFXEMHhfOH&#10;BiNbmecF9p25Pf6H/PszPI7rZYEEEr0rx2x3UTzpgLSwDy4GEMWTbQBeQD2MAg+UPQAKowG6REYC&#10;fVjCtVABzKpCIQFTdJbo6FKGJhasdUKrQ+3OlJq1mOXwtPYRTyKoDNDLBOCbbeAOixd0ktXpK8gw&#10;KweEyQZNSIKkRsQBFMTR0EkaJxg1GzaNSzJzASBOKtGjRnmS/bduT3+h/wA+zM8hNPo8hH7JmVBk&#10;vyEIHLgjEGsXUDLJQ2nO2Rvb7qKRRJ0hIxUiAUH1jgSXOZ0yJsQAmI1VZcm1omD0yZjzIqAcRt94&#10;ZsCB8RcpLEViqUngMkyzF1LaRgk4rSebMoe9yoNebWaXnh4zdxXmNckREesoogoxQBGQwlJoxUj9&#10;4pbFb0LUCAsLlwBVjcgy4N3Jm8f+QQtcARb0stgVGvHgYiqpVXfWzZXdwFrqRiwCSmi40WDhg6aA&#10;GsHBtDhTusdBQYZ0jIX0yMSNQ2E62bNvt/8AaSlDgg8xSOlmyOVdnqOtFyNihypkuAsLCioqYWi4&#10;0WDhg6aAGsHGohLDtpFUOCmRNL/FvIz0QInSybGG7f6IAxEZscqsoXprM/eaNDEw1C7cDgVSD89K&#10;0qpCQRwcq7PUdaLkbFDgg9Ch45sHDwCpV2iHsMxvNqyKdbNnkRbvcgWrFPCwA6WbLnieTBYVtBTB&#10;qs5YduWKtINFsBuDrdCK+aGAg78HW83kK2IIELB0s2TOc2sc28tSPCxRn7zRoYmGoXbgcaOO9JLF&#10;HYiIg0e+0hH+WJqiJoD8Tu8mYaHm3vLR1ZgqBdEmlUUPfaQj/LE1RE0L6HatA40G8w2u821k35Yt&#10;fs7YIBlnir9xYBoA4D7MVwYlBIjyJnDI3BHWslCzz0rAyiNDju6kUmqZEELBFhiThF4QFPvgRCEd&#10;5JcwnQV7hteoCgNANNRyieD9y9VbQqb8ZLi1SgehAATkweQYdFDw0QAUp/n8YU+wA2I5gjV7voCw&#10;DALzA9O3saBnIZ0BAVQAmy5MDUPbi0EDYOnAnQs56BkIgWmq4Jtx7KRZslS1vK9vIMiFAaINnYO3&#10;usRDuytFyVxIoSGTA1D24tBA2Dpx2qkb4xAebWtCCbceykWbJUtbyvR7/Q/50UGb92kCArHkrjyf&#10;JmUQCtq2+XAyIUBog2dg7e6xmyNR6oiGVSBXBWmWyKysBBCeqvaZX3pfKUFkqqdm3AXqfkoJaQUl&#10;h6Y+u4BqMgzkVYMMvQfX+xSMSg0rvs5NQbfpvCEbRDSulQh69Iuwl0dWrXSs2lr+MEGXidO22Tuc&#10;iJNtSk8ISTAIKiAKuthCiPQro6M7nRgAajALJv3sJqJ0SQKVIftKRLhEQt/gOuOPGEQQXe+Mz0tF&#10;kEEMCmgdg07VixYsCSpyfEsiqARS8JWk4lRDWq5wJw+im0nEYoyhIg58+iHefq9W73ak9VixYGOD&#10;1CiS70h2IWLFgw3uIbpf6i/xhshq8T2TsrFixLDfSw4KmssM7YsWLFjI+aqlPwWMfMexYsWNrKuH&#10;mMVBMVUQiIA2bNdhYsWRYCVX6F3e1YsWLCF11nMwaVk9B7esWLFkxZ8i9lYsWDcVwuVbsRwe7JZ+&#10;CKlLDA8uCBFFwCOQuC3RwDQHhxVTw6/XVN+iGM0bu4FsUBXhOVEKixfIsgpIKVcAf8IRMJBFAADF&#10;mLTPmWDIm9TJZ7N8KKQVNQFhMA/4QiYSCKAAGBQyBIP4A/191Jq1rU0CsNIyOJDUsbhps7ZgrOAa&#10;piGrjmp2dCrard/R7SN/BPbpqca7MML8ow8Ba0VbWVfQ5L4RHUo9ccO2l08YcW2tLukLCSgdse/0&#10;P+dgYQaKKvSRjR1eX0DJJSUCqI0VFUIlLcJUSLIE5F1MbOe7kck/GZSjf8ABDr7V33XsW1lVkR49&#10;SoSGWexoeoV22p9q6XHTiduDLPErCAq0LrVNwjQRRHeA009NIa0HBvp3rSoIGqkrQArdZtJdIJZj&#10;Qb5qkTTyYfRCQgVIHUyKlowyAwCYDgRSVLLU+03yUiTW21ogqFDaNQGwG7c2ACVSHpIU3Pkzkqao&#10;EoGaU69+5OlDpfFFQpLy1q9O/eFRLyPEgE5SJASDROqGbIGxLQAPihmo0EaopylAEzUd08wngr1L&#10;372ZbtfKFoiFqhvTv3gSUXkRUmLAgVwnO0TSsP0CqYOAJaXVRxNTK0ciYNhkHRQWBzCOF9V37nC9&#10;LDCqSOgRHeM3JoUdxWw4Kr79e/eQFXuOe5aK5zJELU2pYkYCc1kIIeDnaYh1aw5B5KhqIErakCyv&#10;EI6d+4sbBB5dUZRtCFdO/cLCL0WUmp4FGiYgD8Ftp3OVgpDLurXbE8IiDaoBQJmo7p5hPBXqXv3B&#10;85ebrWBRPkyjr379xSQ7i4oNsWLYjuLEBsHkpNTp6JUNRAlbUgWV4hDA0EFJU4cQUYde/cwhwJxg&#10;4I/gPs3fKbvT8pH/ALjASp7Zmc1qnCthDSIbFEengyK0K/I3YkRvJZVo/VQgShlQlWySc8GZkDVJ&#10;ME8TmuMGACCjIAEQfCAwRRWNAqQ2LiJpUo1QFh08TZKeCDIOBTuIgUSzSnPzUkVVCVVV6+PA5FQ7&#10;REvjnvjxw76+PDj6nlnF2mScKMT7MiwFWQEwYADH7KnBm5KWAs80EGJqGJINgtRFurx4G4bYEZJi&#10;9oEfX48a5iI9DguicOiIoyrzqopIbdA5M4TQ0RhQ9puI6CZ4RnqgkSAYIyBHp48NqeONxPKQXQBR&#10;RWAabx1ePB3O2K3AKXiuFVq8IKmgCDuFgAENlJiLHAhuwgBxZhcEI0CAhQAHXx4dd+XbFFQG6Q9e&#10;ePE3IsaARTuzFgjR8g6kTjAIYci2BBU1HIGYAxbRrAgxNQxJBsFqIt1ePA2VGWrFKCcnZmePHjbh&#10;oaCILTFC6THD2PZ3FivXSFZxZhcEI0CAhQAHZ48eFoUogNpyk+zfh9OzF97jbkdFKbFpTN2m+c/P&#10;bWuDbbmAHzqFl/NPoagFqRpoKLhETYFuSBRQAHQE+ioY4YLE0S8GhHAqs2F7oLlJaaL9DkJ6tPvW&#10;jpeNBjTnH2tuCVNKwQqh7T3+h/zsUj5uBa6VVv6JkGeOJvRO4S2GRR8ZoCs5BV1t0agrX0OQJC31&#10;u+Gjbbpl+4UuNmFXMNeXEdtkBjwYq/AQ3CMZMQuwO1SNBCzpaEc3cDCzuWVmoB3tUfz9AebuOsai&#10;J8qiHQ6PA6uWNw9VBxsw6FUD7x/UDr4kdbRKC42iu+qiH0gkQAVBWbUeXiiFIQYcGsN2irB26EE8&#10;dV11tWjFsRb2bARJteHe9dbVq0I05hIK5H2FxRgs0iOJAdlKA2C8dlq1aLg3OGs4e9DnB0tWok2w&#10;/OiXShDnHZ5BMbpp3CkgBUBqVM3oVkZZRO7GaRHEgOylAbBeOtq1rgYhomjbgBjJjl4XwEBjUPML&#10;6HS1YPxLqh4nmQBYxcD8xYYgFWSJA4LWc4ms4BNaBtiMJzIH6JkjmliImD15UgCUNFNb62rSF0EU&#10;3chL2tNXS1aEmvBPeHkWOgplg/EuqHieZAFjIlYopWydoCogcRaaJkGWoAG1E5Otq0NuUBDK81D2&#10;MvW1atU2Zn/u9amAygsAJ1Qt1FrQOCYiJg9eVIAlDRTW+y1atNqEXDk0g37vs2WophXNPsj/ADjA&#10;FTAOczXrMrTKCIiUSdDT65/LbKjuFK0Abvtugi7NyqDCBvOADcURFNI4hENdPHhHjQbhcAHrDEsM&#10;bimwCQAQxXwKggMAqvEzrR0MEZU0EItSBwB8yZY7UqATQCnQ0aGN0ACxKPtRH+ew0aNEINtspxCO&#10;gSgcQ3teIoV0QS1N2+zNGjSSw0ATVpGiGBJdDRp2hBL5rS8bogpkJbXXaYBA7WBEnopLULa+qKGY&#10;oG3DKh5iCWpu31zRpxxTkeWDAVIArgLyAR166DRRojbees3Rs6ce3CmdY+qYTWmAAx81kkhyCMTk&#10;mFpcgQ1VxEWxw4IhzQaBJKlkUvUmjRjJ6k9EN5EGmoOho0cX3kpotlUzIOI2CXUUk7W/YVZe0kvU&#10;xCgLSJxIKwCPleLSar5b1Bo0HtR9bXQ4HoNoHqaNGmMONMAWqw5BkKbWqCPoidamgHJwRDmg0CSV&#10;LIpewmjRoK9owSoafb7NpupArrsppdQ2Re7qUF8mZE7hJVnREHHsKpGKWYoUoMEdCHgLPBkN3G8n&#10;YoFASgbV+iOG1eDQjZTCCXEReHRnXZJCtpCp9DkkdUibabcDk2GEeM3GNWZmLKCCCX2vf6H/ADsC&#10;RnduQz7rX0WMMuiNkk7RHh6UHnFh+/rdVpNdEg+hy0xRhUojtUwLV9xS4+FyRUP+SD0MP3eiUktE&#10;+qBsweuFtFhWSFbZnzL9Z8y/WfMv1nzL9Z8y/WPc6ubyEgfRJhEEQAA9OM+ZfrPmX6z5l+s+ZfrF&#10;97AW3ohDdbuEEeneyKPdqLgIqhjyd5B24sBl4NniWzknENhC+1isg5E2FLQTpMfPIekoubCd5ONS&#10;wO6NyomVcUEmwNMZZnzL9Z8y/WSirt31QaLHULkgSkM7koVRqPG6s0d8oT0WN6mgQQSv5LErRw4U&#10;KC5UrUgiy1xEHoQwY1YVsVJ+SAlRTvjYANO9OuI8RfBcNdOKUJFrw3nzL9YQWmA6I6f0FthmnZmA&#10;ALQGwJaII18F3VXSy2HkHGAWsGX6G4/JgUhNFw8key2k0/8ANRPAJ5kECO5FomsNcwo5EFEXh4JQ&#10;mgoxNy6/nPa3h1cngWvUbEUc+ZfrNYsSqAkIgpFtMV2fb1U1ChAExF0MHI0AhusH0HhuR5nNUI8F&#10;tywogwBeDrIHcp1soIKIV6iwIhua8KKgjqQrY87rCrwhCuNmXoDGZSCi0RHPmX6wNCNInAIzIyne&#10;g7HUToQ0BmxBABNuoA+VfDCI5Fwjf4Sm1OK0eVFsN9G4JUiKRaxUnB6Ak45JJoDwmbnLq47A2PBT&#10;1MSTrw+KUSjlgCswGzirPuoqA8KHZnzL9Ytl96Tk3C1r/P28mrWbN9nMPD6PtmtT5CCscsNs4wFI&#10;K4DsROTGRALCSQPKiHhPjOcPxI+VOE9OjI6Q2BFE/IiPuZE2xINtweGMfMeqjgD0UolAibUosAry&#10;A6jaSpLyy3G8QIMBGuxKlQXGYXhvRNMGhsAE9sgFcy3NZgm4pHGDMoTOIRFMJMcIMBiKyhAHRx2i&#10;bjpLS0GJtFMV1eRtQwOPAiUM/S1NBbFHyxnVO+/ICclRbNvO+ucGYQJsMjx5TwUTcDRTj8lAD8kn&#10;M+ClaAIYWBvUIVsSIKF9IR0eo7xU0kLW8EwtLGTeRX7cosBY9cAFN9WUQKNGEUy3F9aEgUijBlC7&#10;crljAoqahsE18hETHiL6PGZoKVFQ9UrBixl3Z8IQOD8AHt0UIWdiCjOGy7GRvsjmRUMYaqEyC9Bn&#10;NgGwLAQyDFTLFRed2YAIdjRVnMKhGWip1i29aYZ7mWhRWmGbJbeNd3nRCQVqf14ZgwwTwAnXlfye&#10;YLdvbO42lSqkVUQpKPRMQQZZ1tcFuyhpHwTMb5fVP5U4btyDN5CX0sYIQcBNxaCHDCxKErzWdFgk&#10;iLUZHrXWQAxHB4T0AAoxWk+4pSatZCd79BQUf0S3zXuf8HxduwjBUlw0vbSxO6YGfEgL+CqFApGS&#10;S0V/QgrCpAGELL6MuJIFhAgmGHU7ZDiUtAaFTUcRFGngA1CllACJBfkyARr6ymr0A40RvoQJakRE&#10;LHmnqMkM0AtWxHD8bIUK5vjSfDkA8kjwZ2IUoavCnG03GIw9chGEvKuqQNjUWxVnO+xA3WIYwNI3&#10;BQUmXxJ/Fpypm1LDroUADw6qYrc1+QBzUAqhJEHGcGLM7hZoSFmZka6wJ+Ayn3VNTAz23aJSx1om&#10;7Iz1e8doGC9Bp0zBGoOq4agZlRtuMuMWAASPaoOEszCz5GNVShg4UZ8UG17AWzAVJsCSZmghdKMQ&#10;vhy8ClqBRBQoY8HHUSbn3c8fUZJPk5+Yd0Yki11wGwmMpC1kBiIZEAT6KLVL3gdLNbVeubMMMsbA&#10;vLHsXJGfJMIHwHL848+oxNEaWdMRM0wg2XmKl18oyV6kxYLSEdLKiicTALPEczlY10KAB4dVMVua&#10;/IA5qAVQkiDjL+qprCkWoIHgKOZVAuadSQQYEz23aJSx1om+9jUpNWtqP2RBYkEDG2QC0kbFBzEd&#10;/wADATcYwviAVGgC0Aa7STuR3AFpgKWBw1o3dRgTHWlUcgEh1AzuWk2EQ0CYQS0SscNlTFdMZizC&#10;KoSXtCQCvFqZFMIizArMLW0L8qNEGKQz12DUD/meyD4Q2bEYkvVFogjjK+RWmFdKUdJzzs7C1kuh&#10;KIxrGtUDygIgEM8EBgk2VAhBGBRNNIPib4lwQQs+RGPZAslAkj2gNlhQcNY2UmzerF0C4rhulRCK&#10;IgERV0FU+/X4pRaAhFy5mwoQBQ3tb8ydIGJNBQQWUkHGsbF7bvh0HlcbuyXdyGwLugleitjOkOvZ&#10;RbYmlENGt0a7ph54jAJDqBnctJsIhoGwhEolY4bKmK6YzFmEVQkuBCWAU8VS6FaxscnkInYUIfAh&#10;pGF3Z1DBQ/OQdV6vI5Q0x5KJRwgOX6MwBk1bZV2jISFTk0lMYje4GYltwdl9Q1HqX7kUiuc5uvSt&#10;G0gG3GyfH0oPkeH6virK4lrKvNU43Uavb2d240u1PQgIBCvxkD+tWgdOUigqxhr4RciyAQumtJUj&#10;PWJVM5jJN64oEBk/EGc0UopZMsxBxZAzK8VcItUSb53TkM1ywwwEAAeRBMXNLTSCR1QCPhB8fQel&#10;d97gJER5MOfVi4IEgkAaROPoVff6ozNoYZy0yJAjaofhTC0kGaent1FBBgNTjiYv1kGL2XsaDno4&#10;jgQBIGR8g+ocf+FypaNASLn2B5vj/wDecQU3g5ruyfhEmRBAKWLDs7du3aMByGVkhmwnMoGV7FKA&#10;QTSFAhWBJdneVogIFERO3t27diyMA05028fN/AzfPTsdCgmh1hcDL8x43hToF0AHkQxFHooyggFZ&#10;bLkCKwGNojeF5Ort2AfuwQttGEYJbsnt27BfVuAqJ6WgVdArk9TbkBQAhyivTs7duwHynAeFwgSR&#10;TKWpSIK+Ox27dlpV+AIRBFbtY0dnbt27Pe7GR1GbdlPA4gKm1358IInfnMAoDaPk5xqCiVqy5Xob&#10;gG8qCZkUSMGPRxR7O3bsLsF4mFCCxwMfb9u3bs7B0sQKUGCkaTtdu3bslauBRybA8+32fHZeyAMK&#10;ApsR8416D0jAFqugMKhQCAkR1epEicp/joSLF8Qt9CSLGSwwBbmChOQixONOWLjT8Q4/JlZZ2kSJ&#10;EixU6UvYSJEjP90wKG8qaxpUxrFDDPYBVjBAAOwiRIuyF6RNYAUHaS4ewiRIsVCcYDm88mBQosaa&#10;SSIR5YCIBZ6kSJEJ4XNIRKKAG1cOwQ0fQ7JEiREl3eSOwRFPILtESJEiYx94VqwCgeUcj2ESJE7O&#10;u88xohG7QKbhWfEVo0yJDuqLqRIkRYELNkjgCuqDydpEiRIpxkJNWArUUSkP2iJEiRpMwEN2x+z8&#10;to693kNvgmFfEO7WoAE4Qx/vuaQp8l6hgwU4NwrzsyPVvGLNVdbIZt8IbolcCX0yfKXSYFg1zkQC&#10;23KQeAC4EdqtozCAZQSMklVPDqZRJIJXZwwYMaEAZgqW1pWGtvYGDBph9B7ojBcFbAAf5mlY+Lbl&#10;4q7IMGDEP9cW9kATx7vYGDBpq8aYyGKgFQjMalU4tbUkSnYDwwYMAq2h7Chw+EHE1uXpW1V2V6hg&#10;1DN+YKBrXQqS1knu3WviKSKGTAotvNlk0bCl1dgYMGchvslNDNDlHnqGDMCo76AG402g++Fp/R/8&#10;k0bHXC4+bdSKSBSrrA3VwFxAku+miEn0aHQMGCjBWlonk61V47AwYNX/AB4BbRkDrQMBDPnXorEa&#10;YEJo4BcQJLvpohJ9Gh1DBgzJR0NQNAB/B9zJq1qQTeGClyG2IYoIpAOCrheXqa0qN3pITMnfssqB&#10;WVh3BQV2JFNMDZEX2bUwCQsEJZY6o9OqOGgR6XvQEA784oGKEGbPo8kEiX89r3+h/wA7AAgT8ZQM&#10;QQZufQMoKBVYcuc84CMAQA0H0OXPOAjAEANB9vSL7okB3+A6448YRBAN18Z2IsvIAacypv36IAkJ&#10;2QQUPQp/09cM6KN0gYvXRbGBOoPIYDroC4EeOBFitptSjSavjbl4hWwTPwKBYgjY63E4UGl5Gx0M&#10;qmSEAk2C3AKeWH4UqgV9UbQXWmzY4XDeQlTY2cfxqm/omzZs2bNmzaWE7lByVNZYc7YbNmze0bTP&#10;mJB8Vpr3PXsNmzZbbL45tagmKqJRIBE29Zs2mrYmqEqHiU/6YbDFRieufHAQJKnrdB5p69hs2bBX&#10;XYZmFSsnoPXmzb9/DoDlXiYkwmssCCh4im/c9cPpDASiV9pSvuYfMasE9k6zZsZ2+MCrdiOC3dsN&#10;mzZtdCG6yWL4mnfs4fMasE9k7Js2bMFoCg/kB/r7WTVGpq8mYH8urCwD6ZdIjp+PzcYMUXckVa84&#10;YpBqvdpKbRPPk4lNT0FgENHOI0XY9mKipfIAEm4hGC20doT3OwEAw12O8nBUUFxZkGLGNGooKVcE&#10;grSXRdMw9pg6fQ202rVw2hTA1Ggp7+R6ulUH0BQ7yaTm61VAxbuIaLtV7/Q/51DkjTwQIJ1Cqgxt&#10;kbUHhAUQabCOGji9ARBBDN74JM0o7qb0CsREp1KlHdIXbEBaRZB0NOOpg6YEg0vGX5Rh4C1oq2sq&#10;7+Sfxeay6VGta+gOSXcBkYyimSQIwX5Rh4C1oq2sq+3pLKUFSSbqEEUAYzu8zwrklIBJ0qsozzxM&#10;1Vs4WFkLLEYYADSKQMqXQpUm8HhbYMFeu3OKMqbqppzNqUackf05ONAhq3IIAwOtiRINp4AYDuF2&#10;FOiSp5tWDNOm6soh0P1IH6Ac/uTEMSuxMHx9bk9/of8AP/PM8qSLhFENfku+efOMEQzW+c1XCeA6&#10;zHRUO3LB6bLazTb8zAPsRrWnh+Ty7SPLMGB3EMuHOhdQNeVkYejNbZ2jgVAQijg7tLOjhgJGGQjE&#10;RaxO2uFOzSL1iRAQGCeCS7W3n+dQ10iLYPh0zJ0CNIKkVBmD9pIkBlsIOE+md5QA1vbsQFxkCAnY&#10;pEemawiLfBW1TMW9LIugKBk3U3YjTKKIuRIie+mXDV0lpnZIkSIrut0zUqc1tALguG1jBVd7rEgM&#10;4pW6JzWzMkUTrEiD6KuHmMRQMVUCSCI0aNdiJEiNRiIk+TYiiIqMHKuvjcS3ZEM0OwRIkR9RcbzE&#10;GlLPU+viRKUyCBqrK0AK3WHhhtXYLN258ggLJo5AL/JSkUHk0OJZKdIvAN6xIg31cZlXuiGj1dki&#10;RIiqgYW1NoNwWUKoSNiZQLSlCAygQ0wmY4wI9mKgBesSJEDjsHYfkV/v7MQDAFSichFT3lywsFiw&#10;58GARXJghCbiUuy9VCjiudmo2Yoi603ILJ9sg9N14ZjCFC73qwiIXEhdcMwW9fangZQhKLFyi8Vd&#10;dzAiDFIwdRzJ3Xp2F9GETi0lmKQnuBqtXooUNQSDT0+P8dFES2E4pQTs6ugSNUw0OPVKALEcCLUi&#10;rWIUpqGIAjGzsCYYIoICUl9uaV+guShxCMt840+kSvIq+eihsSzYxYmYIIgSfVQoUbhhVbBRFHZQ&#10;B4vWhAbhEIrOCwUCtW51xtDV1UKE7VhM2JsoVaAqYIUgI8uuwoUKHgz6DFCJUBCgvCbVt4qk80aA&#10;yqnqoUKBEoxyFNKdQFMB0UKCorQr8ndiRG8lNv0QE2bVJTTkqa3FcqDWCAQbqGgQvRORtQjPXKhQ&#10;XgSm2QcXFMMtB6qFCgIqLsIrAgLZT0Mi6sGkk2kCzZFGse+uYzkOsXFQh2FChQFCB3zD5CNP4+6k&#10;1azfNyAo4HxADPxat48UDyVJYKlRavHMVUuWx9EMjfwT26anGuzDC/KMPAWtFW1lX0OS+ER1KPXH&#10;DtpdPGc2oQIN5eOoB2hPf6H/ADsDCDRRV6SMaOry+gZJKSgVRGioqhEpbhKiRZAnIupjZz9HkGbN&#10;2jzkK4oIn9wKQR2RQAJUNAYQe3nWUw4ghZ2RSqxabF3JABjPVXmOI6hSdyWVpDajP0AYL0KDHEJV&#10;b/SxicXzZtCmiLBQbGqor4qJXibYBHA8bteRN5ctXQwoO2aqNJUE2xhlDoT5gEMdX5kAL77l+yS2&#10;6GxJ3dsj8LRoHvwAHfuwhsJjv+QwKWBviLQnZj2IIuYGbdIAWnWcbbFOexAAEwxTRiGSzMW/MSQs&#10;NYGqjmaDC6kw80QQHOllHBh9lpZAafEkwwlM+AyfMHEYJ8VemYK/CpCkvCt6ky1mzgEBH6KJEiRI&#10;kSJE2lrHiUUlGlB5wdg4Fq8BwDwfRRIkSJEiRIp8QxkF7d5s4odiJEi0CM3yHhPDKBvL1kactL6l&#10;fXFIrxNYeDhLr8GbC4WZUhwFa3qGM3dASCE8GR9lxrG9j1B8UO4+FnvO49rD1Gx7h8fRRIkSJEiR&#10;InW8dsgaP4v5+zRUa9EQfGAIgswRmGyFTYliZHAdjymnnIkYBF5C5skDmBwQzY2AayD4BApSqo5c&#10;NFc8GopthVGPFqzTRR7MpPoICv7j+tTNwwVAg44DPUURLjE4K8iEnkJhDbVBOHY1wuu79h8EnAup&#10;R9NQGeWmI8S2iIEo1Vn0CeIdTORZsGyYlD7SPVzYiENlzobyh8tz7jAzCxutkiCUtRqIQ2Gipgbl&#10;QJAeMwTlklBbsigprimW5DayFQVXkVYdMG1Ho0CApmFxCk4ZDKRKQIKAIyloLV4m28TylmlgVkGe&#10;KqX0ChQoUKFChRj6zUSiYyqgAKoGLFpRcjNIE9xj9EoUKFChQoUFGCEhKdUAEUCiPYUKFBXBBGr6&#10;rAe7gB5HGYXoYLUqkIxJ8gHCKx0eNTnxbkWNASSrF5yIvCWmHdONAAoQKlVgVdC4EWCRVLA2JsqE&#10;iSfHc4lWRrFA2sCqD9AoUKFChQoUrLtae04IOfIfZmBIWv28OUqZDtIiSRfRzYzB4XPjKIoz0HkQ&#10;jEA9LlLYshglDiX5Q2i3vCkBtjELbY7dnFKkDwE8mBYiVYHscCzp9YHIxYQ1rkzB8TfEuCCFnyI7&#10;wR9sRs07WwUYYDdx5ha42UyiGyat1gvgvlMMHTXC0CEW3VKePUdxNXZJUCqS4KDSwUS20pAbjtuS&#10;KOltQMQ4HOJE0NwkMUVRXbcDie+IrCAQMQU7AKeSCKkFEIdq7dh7/Q/52PUHIhoe7MH7CKmGcagM&#10;giHZHvjIQEyOKUE8hLBx3hspys0I/aLVG6/DtcKGElwzYWgn1jS7iu5gict7YiEgCA0GnZyCn1+t&#10;AFcKsURgutqONpBBK1kwRcwmQKAhEgGKAXAJAFQKBRwUA6a4WgQi26pTwnrSFqC3piWkuER0Erkh&#10;CJ2kAxfaUucMd9uUsWuKAOvTp0lvTOweosFfAPGBFrtWukhE8hq1M6VP4sYISRrBvnwTEDfBRj5Q&#10;iEkJYzeYt2+tVtSc1HKQJwxsoomw4hCZESABSAyApB+sWNpugg8ZQ74TNQWeVdvtD2w27Z7OXqJS&#10;pRQOnTo1xfuRGyDsDmPTCSAsG7tCAAVUDDTC2jsjCCgpfL2dOnQZCdhg4t2DWFR2unTp01ewb+ao&#10;mQlQiezp06A2kczk1ig4qIiFDEQNWux06dB6nARG2tAiCh57enTp0RjHoYjBWljKfZunTpTR6SEG&#10;LQJscgMsGeA4LhrAIvZ06dDX91KVS6FF1q6zp0pSFOk7XECm4jz06AcfQ61AS9BPL2unTp0fsIKQ&#10;9xL7/Zt3MQUAOPUR/ntJi+QuzPBvoJOUXohMAf7BFrZ5mwQXtkprkFxOxTOyi0jUKAZQmfKqtINw&#10;voTH42pSzRIDIQdmr51fcKr04taKpb0E9Yx8Ido4Po9gggkgHlUFQrsBETIR7QhyqVgFVdb7BBBL&#10;pvoAA8Kz29LtEEEEVE1ZenVRYhUqr2BBBE15wA8eQA93AW0AnYCCCGPxzGzedAaKdoggggDbRPUS&#10;w/NvsEEEFMQ6PGgzICiXHIuoCdHZ6c3YzqIIIAyigE30tk9T2iCCCX6EGlxMlE1QeV2CCCCLCsYU&#10;qHHsn2kkk6emviBesbhmExjGQhREK1qNcDg/2LxWutrqHNCk7GC0tFiVjqvZSeGIBDjglAGAGaSG&#10;GrEhjWIVkidIlyky6aa0hxZWNFpXBE7YSrvuyou6kOSDMRCPEESTShAAEqAA6hPo8rmxnOEOJUmY&#10;R9p7/Q/52INSnRdmlJL8C/RMl2oNP2F4KTpRY1k2WwbURkv0QctSJr1eib8jBN/t6SXryIO+oBzf&#10;HHVZpuCcBhKIMUXg6BcX0XblKVH2dhYsWOJlrIaGW1wm2ZxGVHLDum5/kJTBLuXgOxE2OpYsbe/W&#10;TAtNmUI7BYsWgT7H86JdKEOcEaERDyiKDEEuzsLFiwiCyFB1KUYEV+0CxYsWcq9ZEohhUKDvz2Fi&#10;xYaCpCu/FISkUitBpEvo9gsWLGgdVG0J0NWyySjVOSxKAKt7HZ2FixajONLV1imQSwDsyxYtBUGu&#10;15AzA8+mcypcYFGAyTSR7BYsWKBGnlALktcBV9ILFixYsWLFiyZ1EHyFQDm+Ps+bhdgX5EATRiId&#10;jNmzZgbuQGDlAKUuBz2M2bM6cC2IK1GC6IS0LZiwBShCqdSg8NW2wHlCVfK9WbOXlJJfIQhQcSNd&#10;jNmzdpQSea0vG6IKYogZYaUAYKgb8HYzZsyAa4VYLaKhC6GnYzZs2YRACQ75gulIIR2M2bNHIrwM&#10;UKkQLVDeP19XoNJ/PsZs2aPn5QqUE2ESg2fCpCZhbQBgqBvwY0+C6wBX/Y4RDvY1pBeXhHIY2HAs&#10;T+eIe/AI8BGIwVoERerNmzVgVZdqCYourxQQ+HOMHakWbsnsSZs2ZdfynPQSNPWhkFPos2bNmzZs&#10;2bM/aMCNobFOH7OTFX9JAYsuMALuhqbNYQBr5LgTwzqIjqGsTQWX9R6+KmUDTxsY1G9Q4rmS3Jvg&#10;7TxBPDnbrxqNiDqWPGmwyF0KPaUGMS4xUIa+zjoq+YL+HED8C6SfqiIOX4bN0XD3ZYhrHCXw/wCi&#10;kNx+TjzFenbhqCRHAXwN+skSo0nnWAchcWoGOOKvjOFPCe0liJkpRHTwiHlLre3YacapY4cEHYJV&#10;QKkHiFc50u4PSaeQ5TCsXNZo8w32feUuXedOYaGBiDHeB/7cpa7B1HIWaDbcmzN75tNJ+CvCbs4I&#10;oQ2uTcIkp7/U58+fPnz58+fPmc6pcemMXcgjsevPnzwg/MSWg0NvALrLYpZxhrqpYpSiWoNm3PYM&#10;otwS8CCApH0H47iVVnuuvPnNN8H2G6rI0F+Ts58+alHYlmxyFF4jAXCBnkQUkgCq6AyC5U3QNLWg&#10;ihBE68+ZEMfa6YgIF1UuEZAper58ytwiytiis2gHSI3cvAeEeZi2wLmuQaGp0oeM/wD0QJ++M02V&#10;4J8ueQS7w9pl3RpZpMsDY7q4Trz5vuZU7ZSIK+hilvRZRbySxlBORAlddcC9TYCsKlcj6D8dxKqz&#10;3XXnzjKcOLvu+jG74h7efPnzqErhh8KQaxsDJvt58+fPi39jBeHN/j7PdqGCoKo09kswJPec38GM&#10;u0UAMw/Ia5msikoAAgcfXKoM5UolMVRNgOQmNRxHE6ELRebPJcHzEPJNsYwhcc+F+/rSCKVV3cgS&#10;VXSMCMWIroEGpteyiIf5mF0BrH4gtpPmRSoRI7Hv9D/nVWpj6EVyqtrYczHI1hVSmWPyU0ZlEIkS&#10;4RaxQRpd4MqgdY+BrBI3GQIpkAC3ZDW3HVBwhfpwBDfwCO0AIS458L9/WkEUqru5LpSoW5gA+Y7N&#10;OlwnGfrXEyU1Aaq4iRgDK+5kPt6Vsibh83rInDCwQ6GkwIA5sFgoHG7wFaKBuLY1cJDLYiHb4aWL&#10;eIakxv25piBCg+kTJkyZMmTJkwjrlmAWnCuaAB1TJkwadsA3gDRa4AKII9iZMmTCKjSBNWkYoIQt&#10;2JkyZN/0m2XQi6kHUHYmTJgPlOV5aMAUCImJuqFXfrsJkyZKW8KqQAVUQalHaTJkyZto/QegO8AL&#10;W0vVMmTGt4Nbwqke4jHfGaFkXzMRW40agar1TJkwmEPFtMDkeoyhOxMmTJj2bzwOrpBxw5t7SZMm&#10;TJXtGKwDb7fZkMJ9ylErJfC0DOSNEbxvONj5p2tKdSI30jixF/zkDgK1nJ9ItWrVq1atWrVSJXdz&#10;yvpnqgA6LYMlYXZq/wCcCJCUTd0rY/4A1RYebBfwOLpgPgNqrqdVq2Zxvx76uil3CVei1a5AFAAe&#10;uSbeXQPCPMyP+AtUGPixH8JiYNCboIKHiU/6evVatPGLUC4WkxRiHOBFZEeTrWrQzXLiHKG7j4+Q&#10;vBFE94iPuZH/AABqiw82C/gexatWtBHMlS5vUgesnqtWnqOQdXAevqtWvj5C8EUT3iI+51WrSfMD&#10;5tI+c6eCjqtW+8qTbZZ/HfYtWrRwYA3BUFPFj/x9Oq1bzc8zlHbZGn8fZ1qGyPCIV+pbgCm3ywY0&#10;oXoVkHjK5iq1qgprKhhJhoYkBBd0+r8rBx8Fp7KYOi6ChtQ1ASRysbAHBZ1clm1XhSZlOCiYMHaU&#10;qm2ymbBDJhozCImVr/jDrwBH0DzdZ7OTz0TKxEjcC4Kx95ZXMVkfmjwFaIhGEJCrcYJlMVOJN4lF&#10;kQ87APf6H/Op++ZaAiN8eqgGOpSt3ElJ4IsnAsipUshCdHsbQ7wyxZn0+qAtgBCyIa1uQiXz2trg&#10;g8s6g8YS5GBGde42ZrDl7qEV5AqLK/0AkIUIYyPp5AsgW4LSKMAKk7APqaB4BELFPan9yQOlKRyg&#10;4fYJ42JgDskI/baTu8agHKEcTI2mXuFfWi0QES6Rgj2MBq0Z+8WCvmg+eFDP2TYx2+m+KoKy3ps8&#10;35Ty9b352fori7lk7D2a2A2GC3joZwPQf4Bgez6i4AjxEk2kGhd5Yl6mQZAYKOriH70BCM7wDSM9&#10;RJm6hlODPnf6z53+sB33y+ch4W3Cq587/WfO/wBZ87/WfO/1nzv9Z87/AFnzv9Z87/WCJp1ehK6s&#10;BwOr53+s+d/rPnf6z53+s+d/rPnf6z53+s+d/rGb2vHIRUhKERHN+A7cGwBA9Dxnzv8AWfO/1nzv&#10;9Z87/WfO/wBZ87/WfO/1nzv9ZAJw3BoJeVCtAPnf6z53+s+d/rPnf6z53+s+d/rPnf6z53+sVObe&#10;K3Z41NuiH53+s+d/rPnf6z53+s8IOGHwkUG6efYYExUWCqQbbgvgDxiUAIZYYxUNw8KeXJyigFAp&#10;A2pV5WuV2IVirINuFfAHAYe3TCYgaqvi88v2bgsmjzhpcUEbdwwDfO8BRmQxdIRjkTtIUhAEzfsD&#10;LAjQiBQZqKhtKv7IXHwG7vrLhNKMYyhvJI6HqSFVIHogo5wsydeE7mQKmf1haouluLmhB/PdGmQM&#10;ebJXDr4vcmjB8TSADJDBfZzx0IYFevbsLnq76PB3x3squ3bsI3I3ysryjg2UBe3t27dlGcs4sbfE&#10;9G+R2+3bt2/4JKFHSeYV0vZ27dkHxEh/sOmXREiCBQ4ex27di23o1QmJVUOQbOzt27dnuhULEPGH&#10;nPMdg7duzeEKV5tgLoZbwOD8qVzoTsdKRXT2du3bkBa4rpq+r7YHbt27UvoyC1upQWQmiYsCBoku&#10;oTw9VvtxjKsbkbHZrCTW+OdwWlQG6eSQw9tz1cpYg0xZvYfN/HvziVq4FHJsDz7fZkdEsJ6Phl0d&#10;QCHvW8dTKmsGg+LXRUUgmUihAiOYFM6WSUOrIwgtlA+/eGkDtpgrrf0eHDhw4cOHDgCc30bgVV3A&#10;Eoj2cOHBl6qg0qFDEqgIxOzhw4cGOkQ67DQwtRTlOzhw4cP5NlVFYMxBWrs4cOCjqOXz1QAAqoGF&#10;NBDR9LscOHAjSLCqAkARFKIXa4cOHA5TUKMdknkoC5Hs4cOAcjpRZxEoyqAiiG1IiNmhzAFYBrs4&#10;cOB5DF/fU8xkKHKdvDhw4OApQFnhrXKUKdrhw4cLmzDDZsfb7Muu5RIrNC0TVgVOUEoL1kgrNihg&#10;gGpBNEiFEk4GPDCh5JNq5vODbysmaNq6bCtQXJY1PYtgR2QuXUD1krrEJVMM5tJTJGaQ6hE3vFw4&#10;cOHDgCc30blUF3AAgBjA6O+gBuNNoPvh5+caOMM9wsBiPl5gsfjAG2jOAd8M7RCF0RYiAcHKhVlG&#10;5avMz4qssm7MBXR3aZ6zoAYSXLqsJ0HAjpEOuwwNJQE5XOEnpZPXbRU0ihXlaJREeaTopk8mruc7&#10;VJE8GJXCOlWkZhAMoJGReQzVW0Ac0LonGS9XCH2D+JvPqYjlvtIxVArhoEdRy+eoAiNEExrqKavp&#10;YqYPzBQNa6FSWst3AmS6hUqBSCEcbOBGEIQSG3GUFvrfWWIBNmC9pAcL8IB2Ja83pbAAAblSSfHl&#10;nEbo00aYCEyGcHlNQow2WeCCrlcJrAKHCWpGnIb8IXhJFrzzLAVHKkUi3NIrKyOTsN75FJE0Vh3o&#10;Sv8AAEdt2y8FSsLUHKsRNeADuDqGqoHT7pQHEQ/m4Ct5y2oAgER5DF/XU8xlKnIdODC+mERCAG66&#10;WM4CjFkaWEBFzKLKAkZVx5pFW0yHzSbi6yUSGgAYLyGaq2gDmhdE4zZqHKxYRTcYx6JiOW+0jFUC&#10;uGjOFzZhpo2vt9mSbRvvIg5NgSlkpZARZvCdL6F84IKQY0FeAUQgCzQdLTQtAAqugMcG/wCBoBSj&#10;wg7y1sslfvBFz0vp251lPV5V+NuJPeXAYLWbkn4VJpZkqgeQnb27duyC6TmAHqoxXN6fblh/s5TB&#10;WRNIoRRARu8u1wMeV4DkoIj1QcucINHasxUtTwV43iitK1r/AEKD7OcA9TXD0dkH7sEjZBhGGW6T&#10;25rEHOKZuyJoKhFEc0fwlBgAFV9MVqSgSybrpV5EZgJ8XAFpwUj1QG3OdVoZMRU7Scb43gD2HKJP&#10;Mf4Q9OyHynAOlwgSATYGLSIo+OjsPXLY4hJKXIAgStnuOkWXghbQxwFNO4jwmGyqtNZQmwwU5REo&#10;3KUlGWYKEgKKTnAED+Om7HtHaY1G5dsPA9HsAqbOcwkRsjLTgF2gAucEDrq4xU7T0LwXEXQcFwDU&#10;Jw50cMUmh5ItVCiPDGcOC8PdXuTJvddOwuwTiYUKJHAx9PstRYleF5Ort2XypBEQ6L7iLnI1D4iR&#10;VRGBH0RHZhI13Ue+hE9117dgrVwKeTQvn3+zdnkYCG7LHI0HAWWfO5QpuwoKcmm9xpOuUQgiFgHE&#10;4Y5Q86kSDlCBymrMSgRDDSSWkLywKRZLWmZCNAcGfcJETAy33IsVMBwAQhwxYdWsQoAxSENhXD0l&#10;aeAqjIKGjg+gVr4pSDLQexz7MkwsaFQRoQXJkF93I1KDMhokmKETUc4kN6qqYnQEn2SygmD2gm2x&#10;gFCDkwsaFQRoQXJkF9Xv9D/nVetQIWmygbSnFtdj6d60ww3KAW+2byz0Fbm4AFwJZZLdO28rLy9x&#10;lD0RqWL+59aMiZMLGhUEaEFyZBbIc1vPAIMGYwA/dJ6a1DiqDAB3rlJcKUOJBFgoN4c8eMsKl0i1&#10;KcheRshcJJhWCp+3pB2yP9WgAFY7qirz7nysDYnnBsz2CA17FdkipEhPstNH6QbWIIjDnwhuv1+o&#10;vVEqkZLlwdAwIzTj9PE/KI2srsUYM0l8W6CtnAYMEJV1LQ0YWqNBiks6MCHhJdgpGSYXCGYaDcXE&#10;NgdQwYMMX6yzSZyzl2VVXqGDBtccx8FzEKJhEIMzO1RwbQIk0Kk6hgwa/wBm1vLShQQd0WHUMGDV&#10;NIc6qsBk7kbBLDSMqEFkeYsLA7bScf8AWJqiJodAwZi2M2PxwBgRkRMptIXqgwYlJpE0FWIgIBt8&#10;9neQHvdaoiaCsFF3S5E0hbj7AYMGFH2txkFqgl4WAHUMGDMXBNzNQ3TsQVocJy9vtcLVCSVYuA/C&#10;mMgBECe4A66hgxX6Ks92rtrDwsUeoYMGPT3sWhEjejreBSzmCmxz0wd9YB+FMZACIE9wB12Bgwbi&#10;Lt1QDQBwH2YfshwW4QBUENVACG08Ck4JWPAPGBgLKV1RSWgLQRSWDG3AisDyxxMIfnGgBSAABniY&#10;mUH4DGlGiLKg4eHBDQlBEGfCnIkfka5TUDw78QQqiI7zbQY8Fc4BrmWFXQN/RlVXQmdZQqEORNyd&#10;kePHVqbD39oSIRICLrHjx0T6lCFCuDReDWOfMyC2LBahdu+eyPHjikTNJAKlaBgUuxHjxz9yKHxt&#10;lQSuoemMqEpHyhA+jihyfa1gDAvJh6dY8cXMxxUnAUgCidZtDbbR1Rdx8dY8c+H6UQVgAHZUduKH&#10;J9rWAMC8mHpi1fXoXrD2nfD2R48cwpJKICcoitUVHWPHjo9xUTKTZCrS2ubfOl9JWByDsmVwhJAk&#10;AIgAAGgOsePJYYnJkW0Cn2AeyPHjxy4oaQRPHAQRouw341eLJAQEGiOOMDjVHppU8XQ9/Q3vklEQ&#10;NU6WJ6jzgytkOZkrV/oH4xTNWZqmk08z8/Z7Tu/nXjh0a0XAtPy7LU0gDvD1l3Z7QgCEKCIZgABO&#10;cLgNbJVU5mF11CAqk0OSErUj1VySjDkulAeufs6OUY9Ath1xW1kJVkcheM7kvUrpqS3BU+lFW94p&#10;ApctlyQ0C8HTD7OLATQaoeT4YVRsWcrwTuSAKGK5KB4kW8BajxBjPm3uxGWZfgpcL69/KMwk8mTK&#10;yKSAa2SolLSQBIAr1UDiFkJWEklb8nASPxEEJGl7RR89GGQOuChktCYQvAVpYNyZRVbdwIWUt/Gx&#10;8k4QAbVKjnsE0OuZqMP/ALFIfUvDR4K2DKAODbSrzDiakaimHDfgQOmAoqGjUy9iggTPsq0cR4Cy&#10;jXQAVasKK9Kxtod50TyTM6Ym2xWLkG1EVabwOwbiQbAsKLEcNvAU7CTpxZWjFWhohe8vOcZEpImS&#10;0ASERMsivZw4cC++S3eF3evUQsOvDhwRpH6aSUoDpEsM2jAVBo+nYi0H2OHDhbruX6Nzrka3Tl14&#10;cOCLbag+CI2HzqY5SHEE0gGMlprANZVbyo9QoZlD04cEAzhZqu8mKUpTLUILOq4cEA0WUgcRAKFi&#10;IysUhhQaEcAIYpHxUm7uFLNi1kdeHDgMw5Pbovibrg8V6cOHJ18jCer/ACKjWDuh+uprjzEaA45Q&#10;4sLSOHXwEmEy2VFCB5LD+11cOBdxVsdynyneom6deHDhdp8YmAx7nTBIJKH1NDcSNaeJJWEsuLRQ&#10;gZAguwixDRrb7uFkTA8n3fVnjwGocfgekQNFZxfy/Zt+0flImR4RYMJipNO+6o3oqG60iPAaBHOD&#10;QzG6E90SABggCQgQpafbp1ntFiqqfRTbTiMUZQkQcvBUr4KdlkOKB8swNOIDkWhBOLOWdcYBlpDM&#10;IpnlOUvrIzBUZEPAgGn7PLBxZD6ACo3fZOdBt/GKICJ9qECjSqwI+M+heVIk3ZxYMgb6jCFQqrGB&#10;pY1HWLfWUB3n6PVu92pPV7/Q/wCdSvOtOMsSmkgGZNTVXYv+tEEinkAAHpB1+bCq+8ZBRXmwv1g8&#10;QImsdkKZDC0WMEgAPxbkIknA5+BK4sjfY2iRPNO+Vr97kc4izNBUGaIWxTWBnZbifz8sKZpMe4KB&#10;t+mPDQ8eB9upBI6sMnUFWwQE6aRAoxJB1oqFVnbyGYkCSLyacWIWcOgNqrqYhXsIAB6URwXdySG7&#10;KgKaEHhTLPy7IXmI90+gRIkSJEiRAeSEX2zQUg7KiJEikiQLvs6QOEFRKWzSSNkoKqteXnsIkSLM&#10;7kiEBA2tTgdkiRIjMo5dNCDxaN1DlMWtQbdyqzac6CHUiRInqXGp7RhG8JsoAVER5OkikTPqFoIb&#10;Q/KGEfbSATkhZtFExxO2OLuWAa3zQYcj8SIqoDAj6Ijs7CJEiDimytAwtTKpesIkX57F3ISF6rML&#10;FEYBgNqLKKLZzhxBvkaNUFOS78HUiRIhp8EpxfQBbjsARIkUFO/zLJAKroDB7wIJvKRIhTSe0kSJ&#10;EikOxl8jZZun8fZgN1lKIfwTgoOsqIvzI6DaqqRH+9YMyWtBgOVlnREKKsb4NdHHHNPR6PpUVRCR&#10;v1pZ3RcPFWoCOhiwNoITFj9Q0q8ZMskO7wNB6UiQcEeoDAm93Uu7kc1AAhLEhdJsdmSewe4Lhk1i&#10;igUDsxhvOKWyyDIuqDAAdhE0K1Y7E9/of86JyFtVAhBo1IJE898yZVlKMyQYyCbPcOlRQVHG8saN&#10;Quk6i74JQYyfCXFJx13zl9ndzK0xgIyhwbFZyYhtC9/XsLdMQrgXAOO3xIC4wEg53kY0Y0oII0QJ&#10;O8+VSUEXr2hBkgJmpSV9mzCDpyIzwLGBFsCIlt37X29pGx5FwAubbhiwk9ADEjQogUOAITMq1fgm&#10;7WCID6aZMmTJkyZMmTJhHXLMANeFd0QXqmTJiFqgVsWgnv4oiJ86xEJQSqjOXPYmTJlFRpAmrSNE&#10;MCS7EyZMmOr6IQAGMO1OkXqmTJkPlOV5YMBUgCuBuoBHXrsJkybV8nQ5wdqQAVLsTJkyYto/QegG&#10;8iDW0HVMmTC9Wr3WjpeNBjTnGF6wzUBpV7Fq9iZMmF0g4trocD0G0D2JkyZM+4glFVXcEgdqJkyZ&#10;MFe0YJUNPt9mIyfiEsRXHNQPJ42EQoyFSyMFWVE95iGugEmVZdQEYP8ARADWQ/1gVeZySY9WhpAc&#10;WAwsZuKi1Q8T8yOSc1FjUCB2AhYJEZ4ZIdB64i945SujDzqANE58EeICsJDYA7CBkopNSK/3PkTg&#10;RCPY9/of86BHR3Gp1BKgHvDkk0W2hy+hpsnRT7QK0RyKyamEYu30Obg0E8v5Zhjg82AAgEu4ZYav&#10;FqZFMIizArMWPvfo8w8zwuCSVZkhL7cUTShFJqRX+58icCIR7uTa204hOhnazN+AQSjZbwjQ6RAr&#10;nngd5HnaZJfmC27NsgahRAUK2QC/bHFb1D7apMbYjBCWHTjYsiJFRnB5oTFKqkQKOZE9gktEGgBD&#10;65U06B7705KgB0MDEO11HrGUOAPqHGHQggEA9PoclE4QOuLoCCAEFj2Pf6H/ADqs03BOAwlEGKLw&#10;ZpSpYmq2VfCQMfpaXFU4CgnlVXb3mTG5nY+gIFlRTmPGNz/E6aOEw2BdkPocnnu3130CMpWsFP29&#10;Klr9BvXj7gGEJLSQZNAiV7AUwrh+ezwfWoBIy1IGSyRKq/FqTQgvPSNi9aAxMEycIQ5mig/R58+f&#10;Pnz581k30r30CkQ9nkc+fNSWeNa712FymELbADogSxeFIA68+fOMvPngwNXSWPR0cxRfZXG+PUcI&#10;VYT/ADcXh0xuSjjMV2YJPS0ZpHBQcEhzSs3o+ptwAom7CCMwriQooxRftUIAbet1RikJFUp8mLJA&#10;ARMDthivmSIpHVEQJHRo05Nuw0TAhxzpm5GRHH5BUgMoNC4BqXMVICHQAZlIin6RqaFtLIzCCfeb&#10;X7WDHwSlRXsFVW4ierD4LksoKETyWH9ro5omXxI0lJeY66dzUe7DFnsGJxN0icU5ukPARDCMsl+r&#10;YV7sgQRdjdXSECs7bBMA4MbIRoxJZyS5IR110dIFXUQKs5mlyCcOnYlHTcOYnLTE1UneHemB7y0S&#10;m08oEIiqlyLntNEEiTbGuEOw5BkxDMKJNF/qiTKkfroXF1ii/aoQA29bqjFISKpT5MWSAAidOZ0x&#10;5GNGqr78/Z7c5A/WIAYWXVsgIgDnNiJwEkKHeBZmXTFZNIrWJOE/9ud14GgOsjZ2rT7XAc3pzrmV&#10;ljD3wAP4+qVMnwTwAqAeF1kp3K2jrZvARQaHby/NyFt+dG2F5LoqDpnllAQojlW+3rt9N/YKLkdj&#10;IySeedZKURSOGmlx5MgniRIQwNvY8de+ytTWjTlguBuFLwzg0AADHv8AQ/5nCSCLc6HgnDoiKIXP&#10;XA6KkiBU3UJv5DiDFzDYHRDWEkiwm8ejUDZgFcwSs0HRjsO/yMesFEKpi2QtU1cWRvsbRInmnfK1&#10;+wZHlp1Ez7gB1bWgGpuJ0BVC6BoxNW326EQDOiHQqh/vaFUAsI0AngssTy0DMWQBCb9F761WCyxG&#10;gAexyX0K4IZjAEHYwhDAC7j6vGHGijf/ABxcsTXwnocFw62WoTGisAQjEuDM2Y/Q7+STkDb2PHXv&#10;srU1o05YLgbhS8M4NAAA+0pNLeJBtsYtRQTQ7RAhFKOtKoVWQi6V5YK4uyH0AqILgHYibH05EiRI&#10;kSJEiRIHCUUkSlXQ2ugPSQ6MBVZBipRGM1ODCLnjEXmREGRE72sg7VDQ6r6nnFUQHAG1V0OsiQ/d&#10;4sKsRME0GiWSBD2oBlBW30i/gXxm2vWeVQ802HivTHRshYCKJ7hEfcwbnewtSWA2W0ABgIA0BUFP&#10;Bj/x9OkgVEFwDsRNjEIIpk2gmYFaG3AikBHk1hC/uA2We6b/ABiQFCaIIKHgU/6evSQoMDbKhmeu&#10;2XCzokRfQEKgx8GI/hOkgVEFwDsRNjER8rBpRNlQCtDpIkMgCbNt1NP/ADFmvEKf1MQ9UhjFul2Q&#10;24ClwJspsE/I+I9hOuIIAqILgHYibGRfQAKiw8mC/gekgjclRplcXF0MtHWRI9YUNyWWeHSRyUdu&#10;B9znaJpPQyBgIA0BUFPBj/x9OsiQWORnzjtsjT+Ps1RIuMMiJLra4a9AbgFDYVPbWCybMdeLs2VE&#10;UCt+SK2nDBajA+qkqkWbYFsNoNz2xl0XzYANWIBAAyGIhpRxBQl0YLZpw4srndSILQZkVFjBbpS0&#10;IJse28p4khLKl8qTplS1ZDIxwhNU85Gihbi3NrkV9ny3JwyVXosROBn9mp3AUINWbDFc5mo9wm3E&#10;2C5WQ0ovtwIiCRQddHv9D/mbwSQmKKi7AqhDgao3r965glQJdRIv+UoqJgaJqVCjABoelMkx6Bbk&#10;4ZKr0WInAz9lpEihsiCQBVYc5mo9wm3E2C5WQ0ovtwIiCRQddTOl8H2RA0hSkQFNRysaFYAFthyT&#10;YhZEBUK9a0dTF6A3AKGwqe2sFk2Y68XZsqIoFyPxLYYSuZbS9nKtQ6R4RCv1LccerKUqoSkjIKgB&#10;cCgNuPhE/BioOfDBGK1WCoXg8KxIGgBhAdFftlJ5DG9P4I7gbAzjxkghUWNBabpPu9CMG5YgY+oS&#10;pUqVKlSpUqVKFWJqzQFNzQBRHsSpUpyGjdSDqKAB0XrxwXMnwj5B047EqVKrut42XRlGhy1OxKlS&#10;pdPLvNkqomfYEHYlSpUgK+VEiwAFVAwyIAEj6dlKlSu68I8IThanB7dzSpUqVV3k3i0Ai0HKCdiV&#10;KlE6pHfptyOTYYR4xNCAujR1LYd6I7EqVKbzWxjUnPSEVqdqVKlSlkPmELoC8aEJ4QSgVMEs1lAK&#10;TBYLr9z/ALjAKIIIUdjkETRa2Fn9x/5l7ZhhUKO+PsxqRpEJVZiKDAA7h4kDjhQRXFCxW/uAJAAG&#10;zDnRL0Yt6HscRyN7ATvV6WUMRqT3uDJZnokOBuwBVyxyESiOAmG77OlguKwDn6FcWZwCYvEUHVIu&#10;ZJYXQARqPq+PkFqhcbGNCfjd9A1b6v7IlnmTYaQYCaN435LYqeb0i4qYWmJHfhVOJsCS8Q1a3Udp&#10;U2cdoiydEG8EMqozK0fOvEaiPDASiY0MZzD3UrzYmn4kiZkqKI8gqF5fAQu03yIzrZDStylANFKB&#10;k4URzuQjen5Zo5imOgojLKRFD/Ap5nTvM7eIkh6gaOshG0IDSBicD+NAp6BHthYFFmGINUe0O7du&#10;3EA+dk0CUI7uL5exk1VaVfP0d27du3bt2410hsKgGKds5fo7t27du3btyZ4mYqLLagY6oenbu3bt&#10;0iclU7BNKa3x7zjsjsikgOhSw8q+cc4tQoRDQUNfJ6BjNB1AgLoAAHAAYAdUgGSF0NAeU8rgAhAI&#10;PT7O2YdhhdR6KXBS63bsAia5drj13ku2dHbYvOF5vV7tH/MrR1rNr0dvYtOTMPdGU8xi4e8gt4lK&#10;nysw9wkciPXt2i+YjRE5Au+I9TGewCVhOQCvh9TCUbRL7kIBQgg8KW6SyAjPCpjVwnTsD3RZZbkK&#10;EfRwPARiChfIevbtRD1rNr1duwINiJdL69jt27OCnOAKeen4RQwfpdu3bt27du3btTb7cmgagUPC&#10;cCnmztZLiH1gQJtM7I90WWW4AFX0M3N1U2MeTReR8ZqITm9iHTVoi06dmewCVhOQCvh9TGhcZr2h&#10;+S/jv7du3bt2AjpbABqR5+fBIc3Q0IGCS6jfD1Ce/OEqzqBsdG9JN6541VaVQ6p5BHT31fQyFiDb&#10;Fm9D838+3GBWrg15NC+ff72TWUH3g0PCIsJr+H6LRH1O1IsG5S3/AH9JHygCEBZquDOuO14gkdCm&#10;UYKhOvosZCTpG7NMhjHeLkiZyTucksZcShhowO1HcuAdIdcSoxVPV+gEKB1ClcNHmHmzVLxzHj9C&#10;cko6sBJyFn2qtIEawH8GsBXIoQLpVIhGvgSa8xou7ha8Brxjlh6hEr8QoO50tnQ1dAVQltSkWRZG&#10;jvHWa6I0RCAMrUboBIBoCaEYVvFxda3eFkBktg0FMQXV4U+8ZGomAAEagpY0cH31IAQPLBtBrguB&#10;1AAAtZBO4QxTB7IptRCULCDIhARVyLNY5T4pLnRCSkttrHCRlIqimAI8akMBmxGgaUBa4JWLB0NV&#10;BM1gVC/MShMqAiqhl7qyjhWi89gIqszasuM6iqqBJ6gAAAIfLPwlZSPVeeoAAC+yHIv9B3BK6HFp&#10;il3B0XPbSIxJHRoXZyrSxkCKfBaQ9il8tEwQcgPFMg/C4JUTmYIo6LHNwlswnZgVCPQ621JDpUYs&#10;Aa5QTVwjSJQjg5Pr5pG9ZCgbkYJ+lbgboAABgAEdAAAL73cMwUN3AAAAAAXF84hQpVCwUthCQT9V&#10;BIIvIwYy91ZRwrReewEUDs4StBaOsqYTKv67GFaqVqijNPaAAAAAa7GKt/QU8odwAAAAAAX2Q5F/&#10;oO4JXQ4EfyV8rIDesLClpcFMKoqko1lAbdCbccxgUtxPqxOkTlfJVqK1vugAAAAAFQXMCwDRrgPs&#10;9sarVOHULkrqBEicicHUJDcUGt4MQsNh+cXGLzApmcbLV+gqinoo0EyKWKT4FCZEAtpYAvS0VIc5&#10;MbNbkhRUUFm1Vh2BGU51ZbmDVpeF2+VyrujS0ShbCRrecHquaazDCpxHc7IkSIYeKIomSCmTkjqI&#10;kQwdzhQEwAWWI8uXQFDd00hBtAdYuQGABtz0IB29XH5qoQiJ8+FZQSekZxihnFNkhQMbn9AGygNJ&#10;YCjQkdaI/clQ12AQuNI8kZREVtW3y4qpSNL11pC6FdJ1iRIjldxomAbgMTonB2RIkSIxIdafLxho&#10;Go6q3qSKIpNuG/RN1loKbaFdZV3RpaJQthI1vOcc9J1vD50B84I3ghX+5gPose2JEiRBG7TPGWHK&#10;C4TukSJEiRDB3OFATABZYjy5N/Nk1j2hdRoqceoULzRF5AdVouVMEWrAbHIa8j074kSJEiRAoZAm&#10;P4A/19xJZHiC8Lp7pU04E+dq7uenLNQayl3xm3bbkUOYxyCuJCyBnSs1GUmvLqZOHCBbZ5xk4Xvi&#10;cK21uyH0qjbGIFot4THQFUJgI0bFk0AmAV3ph8npAZxp4Bc9CpnU7UBgj6eUtkBy4cboGvKEXG8L&#10;giLxwFdXMC8YnoUkkiNolqwis7h4XkgDF4Jq/Qam223ZSsBlnjd01IDU+0j6kVT8Ac+1AAVBZYPG&#10;CZ18Y4UmXsgGCLQqwBnEbcKqqv3VL/mhZd2xTnmHqiRNBix7ZZlVREPJxSD4NCOigAAKGEd8ltLL&#10;paIqhwNd1QKK8bltkuOxKa5yMgV2MGRniIQE3VmMCM5wA+Jn2DKp1NbBqWmiEAG6AYBKsfl45XJK&#10;pC6EXuPUBWCKwZ5iWgMZ0RIjDx0wwqiUXs4E9USLTFAex72b4xBcE4dCRQNQlCjgbAv+BKaPOMim&#10;gY5hggEuRezHIsX/AOEtDwo0EJoJglwQc8iPtlUTDLM9qQREVROjAGXj+xbkkjMhkkjb0FFIgjaR&#10;bE5WL5WEm6CGkYPVSJFX03atF6j2cVHj6aJEiRIkSJEiRB0s8Rio0DtSBbJvgTxVKhKy8ZRTPYAm&#10;2Mm6FAzz8C3qIEUiJg7vfPSmWghPRUcBzC/LdxLW0BlZtije34EOyCouSXYjnJXeIl1fgOQHRIXE&#10;ADQgOoHjsAbu8C3DX9OiRIkSJEiRIkTsegJgaPHF/P2erNFwVwQR0CIDoUKXcVtxtMhCMQowkryh&#10;SDpGAYHmFLrAnUFghApXYnusJi3Xs17oGVbPUl4CIvCtQEZBruL3hUq2zy0QA/iziMDjVsFUG6ld&#10;92FZSR+WMwF2wcCWNDWR2ChQoQrYL3lUKC7BdVFCmvDoC2aIo7KAF7ntiFKglbOHRSgUGNSWR6lI&#10;GFi9NsI8MGUOsxAOuUXZhkQAuKBGq80StKmoFGy4U1AwWEYKxIYuQkEXWtJ5MxG+rhBuX3lFYQPl&#10;Zqrgu0Bg5VVACquupQobL0QQUPQISwkAH6RQoUKFChQoUKCbKyeKkDkRCAcuLjyArmM8Mj8QvrB3&#10;IqcKsllUIdVnRgKxJ4EsIAWchR3SWQWbsAYUaKrRWEqaVFuNSq0HaQ1WFpPOQQZOqVtlJmkSGvbB&#10;xLiazElpMEUVzrLgYei8JfplChQoUKFChQotClEBycpPupMJyQE0thQH3AdyuG24htcptBPqVRvs&#10;mQTdiGo2S+M4RNCf1dDGOgTChynu3bViyzDGH8UUHGtkBThByCIiltwTEVMA+0pS1Noq7pgfoZlh&#10;cl4ohOq5kZf+E0kpTfXOsxbIH8jKVOYkmmgogjw4VagaLJjso27IS4ozHBWA+IQvJDI5UuKBGHGA&#10;h3S5AHP6uCUSAFkEDzkoabCw7NcF0McYuvRTOcIKXyiGSsILNXGk4eAqLgJdLEKQQbxTYmmF2iOv&#10;ECEpAO33Ke0TtwywGFRsZLTaNbPuacE8EFHvKO/yzMGtwwUahH1qAOttcWzGESQCR6ppdA80zUvU&#10;QFmpgCBamLlZq3SGmoytoCnMPYy/CloQdNUGQmytPFQHQOAfOXXZdAVwSoqoVEGvOxBnBKBiEsDI&#10;bAlecZpO3kcE3hmxCgCTaE0GAoAAiLLCIpZEsLMeRvOO3EgMvBs8SA66ZbzR3ddUbtXhVCS2ttbf&#10;8t4bgXwM5rrOqKDeNLgWtg3DYoSpuV6YNID0izoFoYFw5uN10LEW8IKbpQrSyhFHbwd6xvTQouZo&#10;NFnWyp/Ijg0TK0VsBhh4Ic2NEWmczo4pLv4pGKUhZIKixPGDMeUGihQRBnszMVteOCUBQW4R0o2Z&#10;iucILfcQ3bcpE04KBsSjEKCdCoBAKKqUwlI2KHE6uJUusBNf/KEA6iBvksmCl4NbA2uFAsojxgrY&#10;k+RpzGyPAEWkIyZg2Loth1M/ruk8uDcKJ+CJR5fH3su2U5BKYfwK+aM0iHKalJlbbGORKdDjilmj&#10;eysHkYQ3DSN7MPu0aFkfBt5nBN4E76qKRQ1BgnaigwYACLmngiGmHbTs15tHKNtWOcYHKYZZ5AqF&#10;bQJqG73EoDXLQKA8D3JFgJkQRE0jn/8AA5//AIHMHa9wiIQPmL0sfZFI3CLBwEADFsH/AJRB2Qug&#10;SISY6/6LTMlQpKIgUwgmMaQPIOJDRXGq4frmlRY+eVD4R+rbectKFvkGcfZQgQFXnzpkIogQq1AS&#10;8CAmx5XGLfQRNojpAkWCYcJlLJa8oGhzigqNm1CQxUkZofNM8ThDKNuypyYjci24E3jOIQUcbCic&#10;svk1+XKDaCPi2oqsrgDYxtLDLdEi1WMwsWrTkeEaq5rUKhWVtp4JZ8tngqCbCETYtxW1eQdYndpQ&#10;PIUBAaE4BiG7LQedkgMEMXTv3cLAVTAiZYDtRiWMgLO9W5Vb5KgTDjQLc3kWdVO1IEfM0mKMjeIE&#10;GAjXYlSoLjQymL87Blxil2WDnBUGKc0rAGbS+gTbHN0S4gavl6JeoF3YhOF6E+1yBZPh2QqfoOQ8&#10;VxRqPTDw8bWc6ZiYYk+VjKN5HmloSCI2oQDS36bBKSm+zLmR4aI4tWMyl2Ww8xYS+BugNRXDQSq7&#10;pUmavrywStoCQxmjBZiCMO1yhk5SJWiu4ExC6rMUzHag89BDV/gZcqDASZLjYfCg9dEjFWFG5lZV&#10;rrGhpYFIDA4mMzGaQko0AmFa/NdcLcQFh86iYMq+wgEhgChhQPfZj6QnoGCg1WhYYhUitaSAeAwB&#10;uHmMVZt5S5lY9oOmUz9ZF1jT4s0ErWhANaA/ghkUEvga6jaYKch0WG7WiUk9NnXHa2dMDQ0owBzv&#10;HUo3TCgs3Qetm1IoYVLAP+nrG0BeDNIIcBQYisYDdAw7Bfar5kkWN01CDZgIW1xDcLOyrAEnLbmN&#10;sMOTBajC+7F0SVDYvQgWGqp5Cgg7qEt3wdzIAcR1pZ2g7sOyNlQQCYhMzBD78iygS8TUYONToBuC&#10;7EIw0M07uhT2UirsW76wtE+uhGAam+aVEv8AolUbciJcrM4payjDtDwhH/8AJ9YTxxyqLu0dSNj/&#10;ACS7xnbQdjna/wDx5MdRMUeMHGWXhQ0DhoA4A8f/AOVH/9lQSwECLQAUAAYACAAAACEAihU/mAwB&#10;AAAVAgAAEwAAAAAAAAAAAAAAAAAAAAAAW0NvbnRlbnRfVHlwZXNdLnhtbFBLAQItABQABgAIAAAA&#10;IQA4/SH/1gAAAJQBAAALAAAAAAAAAAAAAAAAAD0BAABfcmVscy8ucmVsc1BLAQItABQABgAIAAAA&#10;IQCMYbLcpQQAAEgKAAAOAAAAAAAAAAAAAAAAADwCAABkcnMvZTJvRG9jLnhtbFBLAQItABQABgAI&#10;AAAAIQBYYLMbugAAACIBAAAZAAAAAAAAAAAAAAAAAA0HAABkcnMvX3JlbHMvZTJvRG9jLnhtbC5y&#10;ZWxzUEsBAi0AFAAGAAgAAAAhAJ9GA9/gAAAACgEAAA8AAAAAAAAAAAAAAAAA/gcAAGRycy9kb3du&#10;cmV2LnhtbFBLAQItAAoAAAAAAAAAIQCDBD0GqvMBAKrzAQAVAAAAAAAAAAAAAAAAAAsJAABkcnMv&#10;bWVkaWEvaW1hZ2UxLmpwZWdQSwUGAAAAAAYABgB9AQAA6P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Rock mass classification &#10;Table 4: Rock Mass Rating System (After Bieniawski 1989). &#10;A. CLASSIFICATION PARAMETERS AND THEI..." style="position:absolute;width:60928;height:766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EfZ/FAAAA2wAAAA8AAABkcnMvZG93bnJldi54bWxEj91qwkAUhO8LvsNyCt7ppiEWia5SIgEL&#10;0uIPXh+zxyQ0ezZk15j26bsFoZfDzHzDLNeDaURPnastK3iZRiCIC6trLhWcjvlkDsJ5ZI2NZVLw&#10;TQ7Wq9HTElNt77yn/uBLESDsUlRQed+mUrqiIoNualvi4F1tZ9AH2ZVSd3gPcNPIOIpepcGaw0KF&#10;LWUVFV+Hm1Ewu3xud+d8E1/yTfbTN1ny/nFLlBo/D28LEJ4G/x9+tLdaQZzA35fwA+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xH2fxQAAANsAAAAPAAAAAAAAAAAAAAAA&#10;AJ8CAABkcnMvZG93bnJldi54bWxQSwUGAAAAAAQABAD3AAAAkQMAAAAA&#10;">
              <v:imagedata r:id="rId11" o:title=" Rock Mass Rating System (After Bieniawski 1989)" croptop="7179f" cropbottom="8231f" cropleft="8330f" cropright="5621f"/>
              <v:path arrowok="t"/>
            </v:shape>
            <v:shapetype id="_x0000_t202" coordsize="21600,21600" o:spt="202" path="m,l,21600r21600,l21600,xe">
              <v:stroke joinstyle="miter"/>
              <v:path gradientshapeok="t" o:connecttype="rect"/>
            </v:shapetype>
            <v:shape id="Text Box 221" o:spid="_x0000_s1028" type="#_x0000_t202" style="position:absolute;left:1001;top:77068;width:60928;height:17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ujMQA&#10;AADcAAAADwAAAGRycy9kb3ducmV2LnhtbESPT4vCMBTE7wt+h/AEL8ua2oMs1SjrP/CgB6t4fjRv&#10;27LNS0mird/eCMIeh5n5DTNf9qYRd3K+tqxgMk5AEBdW11wquJx3X98gfEDW2FgmBQ/ysFwMPuaY&#10;advxie55KEWEsM9QQRVCm0npi4oM+rFtiaP3a53BEKUrpXbYRbhpZJokU2mw5rhQYUvrioq//GYU&#10;TDfu1p14/bm5bA94bMv0unpclRoN+58ZiEB9+A+/23utIE0n8Do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7LozEAAAA3AAAAA8AAAAAAAAAAAAAAAAAmAIAAGRycy9k&#10;b3ducmV2LnhtbFBLBQYAAAAABAAEAPUAAACJAwAAAAA=&#10;" stroked="f">
              <v:textbox inset="0,0,0,0">
                <w:txbxContent>
                  <w:p w:rsidR="001810B2" w:rsidRPr="006109B4" w:rsidRDefault="001810B2" w:rsidP="00B84704">
                    <w:pPr>
                      <w:pStyle w:val="Caption"/>
                    </w:pPr>
                    <w:bookmarkStart w:id="21" w:name="_Ref529021716"/>
                    <w:r w:rsidRPr="006109B4">
                      <w:t xml:space="preserve">Фиг.  </w:t>
                    </w:r>
                    <w:r w:rsidR="00432097">
                      <w:rPr>
                        <w:noProof/>
                      </w:rPr>
                      <w:fldChar w:fldCharType="begin"/>
                    </w:r>
                    <w:r>
                      <w:rPr>
                        <w:noProof/>
                      </w:rPr>
                      <w:instrText xml:space="preserve"> STYLEREF 1 \s </w:instrText>
                    </w:r>
                    <w:r w:rsidR="00432097">
                      <w:rPr>
                        <w:noProof/>
                      </w:rPr>
                      <w:fldChar w:fldCharType="separate"/>
                    </w:r>
                    <w:r>
                      <w:rPr>
                        <w:noProof/>
                      </w:rPr>
                      <w:t>3</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2</w:t>
                    </w:r>
                    <w:r w:rsidR="00432097">
                      <w:rPr>
                        <w:noProof/>
                      </w:rPr>
                      <w:fldChar w:fldCharType="end"/>
                    </w:r>
                    <w:bookmarkEnd w:id="21"/>
                    <w:r w:rsidRPr="006109B4">
                      <w:t>. Класификация по показателя RMR89.</w:t>
                    </w:r>
                  </w:p>
                </w:txbxContent>
              </v:textbox>
            </v:shape>
            <w10:wrap type="square"/>
          </v:group>
        </w:pict>
      </w:r>
    </w:p>
    <w:p w:rsidR="003D57A5" w:rsidRDefault="003D57A5" w:rsidP="003D57A5">
      <w:pPr>
        <w:rPr>
          <w:rFonts w:cs="Arial"/>
        </w:rPr>
      </w:pPr>
      <w:r w:rsidRPr="00FB7C05">
        <w:rPr>
          <w:rFonts w:cs="Arial"/>
        </w:rPr>
        <w:lastRenderedPageBreak/>
        <w:t>Този подход е използван и по-нататък в работата при обработката</w:t>
      </w:r>
      <w:r>
        <w:rPr>
          <w:rFonts w:cs="Arial"/>
        </w:rPr>
        <w:t xml:space="preserve"> на данните от полевите работи.</w:t>
      </w:r>
    </w:p>
    <w:p w:rsidR="003D57A5" w:rsidRPr="00011B68" w:rsidRDefault="003D57A5" w:rsidP="007D6B1C">
      <w:pPr>
        <w:pStyle w:val="Heading2"/>
      </w:pPr>
      <w:bookmarkStart w:id="22" w:name="_Toc530055166"/>
      <w:r w:rsidRPr="00011B68">
        <w:t>Качество на скалния масив (RMR)</w:t>
      </w:r>
      <w:bookmarkEnd w:id="22"/>
    </w:p>
    <w:p w:rsidR="003D57A5" w:rsidRDefault="003D57A5" w:rsidP="003D57A5">
      <w:pPr>
        <w:rPr>
          <w:rFonts w:cs="Arial"/>
        </w:rPr>
      </w:pPr>
      <w:r w:rsidRPr="00FB7C05">
        <w:rPr>
          <w:rFonts w:cs="Arial"/>
        </w:rPr>
        <w:t>Класификационната система RMR е съставена от Z.T. Bieniawski в 1973 г. (Bieniawski, 1973), като се основава на изучеността на 351 обекта. Тя има две основни модификации – базова от 1976 г. и от допълнена 1989 г. (Bieniawski, 1989). Съответно показателите се означават като RMR</w:t>
      </w:r>
      <w:r w:rsidRPr="00FB7C05">
        <w:rPr>
          <w:rFonts w:cs="Arial"/>
          <w:vertAlign w:val="subscript"/>
        </w:rPr>
        <w:t>76</w:t>
      </w:r>
      <w:r w:rsidRPr="00FB7C05">
        <w:rPr>
          <w:rFonts w:cs="Arial"/>
        </w:rPr>
        <w:t xml:space="preserve"> и RMR</w:t>
      </w:r>
      <w:r w:rsidRPr="00FB7C05">
        <w:rPr>
          <w:rFonts w:cs="Arial"/>
          <w:vertAlign w:val="subscript"/>
        </w:rPr>
        <w:t>89</w:t>
      </w:r>
      <w:r w:rsidRPr="00FB7C05">
        <w:rPr>
          <w:rFonts w:cs="Arial"/>
        </w:rPr>
        <w:t xml:space="preserve">. Класификацията на масива се извършва на базата на точкова система (рейтинг – rating) на определени критерии, представени </w:t>
      </w:r>
      <w:r>
        <w:rPr>
          <w:rFonts w:cs="Arial"/>
          <w:lang w:val="bg-BG"/>
        </w:rPr>
        <w:t xml:space="preserve">на </w:t>
      </w:r>
      <w:r w:rsidR="00432097">
        <w:rPr>
          <w:rFonts w:cs="Arial"/>
          <w:lang w:val="bg-BG"/>
        </w:rPr>
        <w:fldChar w:fldCharType="begin"/>
      </w:r>
      <w:r>
        <w:rPr>
          <w:rFonts w:cs="Arial"/>
          <w:lang w:val="bg-BG"/>
        </w:rPr>
        <w:instrText xml:space="preserve"> REF _Ref529021716 \h </w:instrText>
      </w:r>
      <w:r w:rsidR="00432097">
        <w:rPr>
          <w:rFonts w:cs="Arial"/>
          <w:lang w:val="bg-BG"/>
        </w:rPr>
      </w:r>
      <w:r w:rsidR="00432097">
        <w:rPr>
          <w:rFonts w:cs="Arial"/>
          <w:lang w:val="bg-BG"/>
        </w:rPr>
        <w:fldChar w:fldCharType="separate"/>
      </w:r>
      <w:r w:rsidR="006413CB" w:rsidRPr="006109B4">
        <w:t xml:space="preserve">Фиг.  </w:t>
      </w:r>
      <w:proofErr w:type="gramStart"/>
      <w:r w:rsidR="006413CB">
        <w:rPr>
          <w:noProof/>
        </w:rPr>
        <w:t>3</w:t>
      </w:r>
      <w:r w:rsidR="006413CB">
        <w:noBreakHyphen/>
      </w:r>
      <w:r w:rsidR="006413CB">
        <w:rPr>
          <w:noProof/>
        </w:rPr>
        <w:t>4</w:t>
      </w:r>
      <w:r w:rsidR="00432097">
        <w:rPr>
          <w:rFonts w:cs="Arial"/>
          <w:lang w:val="bg-BG"/>
        </w:rPr>
        <w:fldChar w:fldCharType="end"/>
      </w:r>
      <w:r w:rsidRPr="00FB7C05">
        <w:rPr>
          <w:rFonts w:cs="Arial"/>
        </w:rPr>
        <w:t xml:space="preserve">  (за RMR</w:t>
      </w:r>
      <w:r w:rsidRPr="00FB7C05">
        <w:rPr>
          <w:rFonts w:cs="Arial"/>
          <w:vertAlign w:val="subscript"/>
        </w:rPr>
        <w:t>89</w:t>
      </w:r>
      <w:r w:rsidRPr="00FB7C05">
        <w:rPr>
          <w:rFonts w:cs="Arial"/>
        </w:rPr>
        <w:t>).</w:t>
      </w:r>
      <w:proofErr w:type="gramEnd"/>
    </w:p>
    <w:p w:rsidR="00A62C35" w:rsidRPr="00FB7C05" w:rsidRDefault="00A62C35" w:rsidP="00A0242E">
      <w:pPr>
        <w:autoSpaceDE w:val="0"/>
        <w:autoSpaceDN w:val="0"/>
        <w:adjustRightInd w:val="0"/>
        <w:rPr>
          <w:rFonts w:cs="Arial"/>
          <w:iCs/>
        </w:rPr>
      </w:pPr>
    </w:p>
    <w:p w:rsidR="00FB7C05" w:rsidRDefault="00011B68" w:rsidP="00B84704">
      <w:pPr>
        <w:pStyle w:val="Caption"/>
        <w:rPr>
          <w:lang w:val="en-US"/>
        </w:rPr>
      </w:pPr>
      <w:bookmarkStart w:id="23" w:name="_Ref528425175"/>
      <w:r w:rsidRPr="00F94DC8">
        <w:rPr>
          <w:noProof/>
          <w:lang w:eastAsia="bg-BG"/>
        </w:rPr>
        <w:drawing>
          <wp:anchor distT="0" distB="0" distL="114300" distR="114300" simplePos="0" relativeHeight="251645952" behindDoc="0" locked="0" layoutInCell="1" allowOverlap="1">
            <wp:simplePos x="0" y="0"/>
            <wp:positionH relativeFrom="column">
              <wp:posOffset>3810</wp:posOffset>
            </wp:positionH>
            <wp:positionV relativeFrom="paragraph">
              <wp:posOffset>381635</wp:posOffset>
            </wp:positionV>
            <wp:extent cx="5965825" cy="2804160"/>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43246"/>
                    <a:stretch>
                      <a:fillRect/>
                    </a:stretch>
                  </pic:blipFill>
                  <pic:spPr bwMode="auto">
                    <a:xfrm>
                      <a:off x="0" y="0"/>
                      <a:ext cx="5965825" cy="2804160"/>
                    </a:xfrm>
                    <a:prstGeom prst="rect">
                      <a:avLst/>
                    </a:prstGeom>
                    <a:noFill/>
                  </pic:spPr>
                </pic:pic>
              </a:graphicData>
            </a:graphic>
          </wp:anchor>
        </w:drawing>
      </w:r>
      <w:r w:rsidR="00F94DC8">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3</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w:t>
      </w:r>
      <w:r w:rsidR="00432097">
        <w:rPr>
          <w:noProof/>
        </w:rPr>
        <w:fldChar w:fldCharType="end"/>
      </w:r>
      <w:bookmarkEnd w:id="23"/>
      <w:r w:rsidR="00FB7C05" w:rsidRPr="00FB7C05">
        <w:rPr>
          <w:lang w:val="en-US"/>
        </w:rPr>
        <w:t xml:space="preserve"> </w:t>
      </w:r>
      <w:r w:rsidR="00FB7C05" w:rsidRPr="00FB7C05">
        <w:t>Стойности на коефициентите за влиянието на пукнатините съгласно класификацията SMR</w:t>
      </w:r>
      <w:r w:rsidR="00FB7C05" w:rsidRPr="00FB7C05">
        <w:rPr>
          <w:lang w:val="en-US"/>
        </w:rPr>
        <w:t>.</w:t>
      </w:r>
    </w:p>
    <w:p w:rsidR="00C868FD" w:rsidRPr="00C868FD" w:rsidRDefault="00C868FD" w:rsidP="00C868FD"/>
    <w:p w:rsidR="00FB7C05" w:rsidRDefault="00FB7C05" w:rsidP="00C60A60">
      <w:pPr>
        <w:autoSpaceDE w:val="0"/>
        <w:autoSpaceDN w:val="0"/>
        <w:adjustRightInd w:val="0"/>
        <w:rPr>
          <w:rFonts w:cs="Arial"/>
          <w:i/>
        </w:rPr>
      </w:pPr>
      <w:r w:rsidRPr="00F94DC8">
        <w:rPr>
          <w:rFonts w:cs="Arial"/>
          <w:i/>
        </w:rPr>
        <w:t>Забележка: P – плоско хлъзгане; T - преобръщане; α</w:t>
      </w:r>
      <w:r w:rsidRPr="00F94DC8">
        <w:rPr>
          <w:rFonts w:cs="Arial"/>
          <w:i/>
          <w:vertAlign w:val="subscript"/>
        </w:rPr>
        <w:t xml:space="preserve">j </w:t>
      </w:r>
      <w:r w:rsidRPr="00F94DC8">
        <w:rPr>
          <w:rFonts w:cs="Arial"/>
          <w:i/>
        </w:rPr>
        <w:t>– посока на пукнатината; α</w:t>
      </w:r>
      <w:r w:rsidRPr="00F94DC8">
        <w:rPr>
          <w:rFonts w:cs="Arial"/>
          <w:i/>
          <w:vertAlign w:val="subscript"/>
        </w:rPr>
        <w:t>s</w:t>
      </w:r>
      <w:r w:rsidRPr="00F94DC8">
        <w:rPr>
          <w:rFonts w:cs="Arial"/>
          <w:i/>
        </w:rPr>
        <w:t xml:space="preserve"> – посока на откоса; β</w:t>
      </w:r>
      <w:r w:rsidRPr="00F94DC8">
        <w:rPr>
          <w:rFonts w:cs="Arial"/>
          <w:i/>
          <w:vertAlign w:val="subscript"/>
        </w:rPr>
        <w:t>j</w:t>
      </w:r>
      <w:r w:rsidRPr="00F94DC8">
        <w:rPr>
          <w:rFonts w:cs="Arial"/>
          <w:i/>
        </w:rPr>
        <w:t xml:space="preserve"> – наклон на пукнатината; β</w:t>
      </w:r>
      <w:r w:rsidRPr="00F94DC8">
        <w:rPr>
          <w:rFonts w:cs="Arial"/>
          <w:i/>
          <w:vertAlign w:val="subscript"/>
        </w:rPr>
        <w:t>s</w:t>
      </w:r>
      <w:r w:rsidRPr="00F94DC8">
        <w:rPr>
          <w:rFonts w:cs="Arial"/>
          <w:i/>
        </w:rPr>
        <w:t xml:space="preserve"> –</w:t>
      </w:r>
      <w:r w:rsidR="00C60A60" w:rsidRPr="00F94DC8">
        <w:rPr>
          <w:rFonts w:cs="Arial"/>
          <w:i/>
        </w:rPr>
        <w:t xml:space="preserve"> наклон на откоса, </w:t>
      </w:r>
      <w:r w:rsidRPr="00F94DC8">
        <w:rPr>
          <w:rFonts w:cs="Arial"/>
          <w:i/>
        </w:rPr>
        <w:t xml:space="preserve">където </w:t>
      </w:r>
      <w:r w:rsidRPr="00F94DC8">
        <w:rPr>
          <w:rFonts w:cs="Arial"/>
          <w:i/>
          <w:iCs/>
        </w:rPr>
        <w:sym w:font="Symbol" w:char="F061"/>
      </w:r>
      <w:r w:rsidRPr="00F94DC8">
        <w:rPr>
          <w:rFonts w:cs="Arial"/>
          <w:i/>
          <w:iCs/>
        </w:rPr>
        <w:t xml:space="preserve"> </w:t>
      </w:r>
      <w:r w:rsidRPr="00F94DC8">
        <w:rPr>
          <w:rFonts w:cs="Arial"/>
          <w:i/>
        </w:rPr>
        <w:t>е ъгълът между посоките на откосната повърхнина и пукнатината.</w:t>
      </w:r>
    </w:p>
    <w:p w:rsidR="003D57A5" w:rsidRDefault="003D57A5" w:rsidP="003D57A5"/>
    <w:p w:rsidR="003D57A5" w:rsidRDefault="003D57A5" w:rsidP="003D57A5">
      <w:pPr>
        <w:rPr>
          <w:rFonts w:cs="Arial"/>
        </w:rPr>
      </w:pPr>
      <w:r w:rsidRPr="00FB7C05">
        <w:rPr>
          <w:rFonts w:cs="Arial"/>
        </w:rPr>
        <w:t>Включените в нея оценки по отделните показатели са следните:</w:t>
      </w:r>
    </w:p>
    <w:p w:rsidR="003D57A5" w:rsidRPr="00F529E1" w:rsidRDefault="003D57A5" w:rsidP="0063744C">
      <w:pPr>
        <w:pStyle w:val="ListParagraph"/>
        <w:numPr>
          <w:ilvl w:val="0"/>
          <w:numId w:val="23"/>
        </w:numPr>
        <w:spacing w:after="200"/>
        <w:rPr>
          <w:rFonts w:cs="Arial"/>
          <w:i/>
        </w:rPr>
      </w:pPr>
      <w:r w:rsidRPr="00F529E1">
        <w:rPr>
          <w:rFonts w:cs="Arial"/>
          <w:i/>
        </w:rPr>
        <w:t>Якост на едноосов натиск на ненарушена скала (strength of intact rock material)– т. А.1</w:t>
      </w:r>
    </w:p>
    <w:p w:rsidR="003D57A5" w:rsidRPr="00F529E1" w:rsidRDefault="003D57A5" w:rsidP="0063744C">
      <w:pPr>
        <w:pStyle w:val="ListParagraph"/>
        <w:numPr>
          <w:ilvl w:val="0"/>
          <w:numId w:val="23"/>
        </w:numPr>
        <w:spacing w:after="200"/>
        <w:rPr>
          <w:rFonts w:cs="Arial"/>
          <w:i/>
        </w:rPr>
      </w:pPr>
      <w:r w:rsidRPr="00F529E1">
        <w:rPr>
          <w:rFonts w:cs="Arial"/>
          <w:i/>
        </w:rPr>
        <w:t>Rock quality designation (RQD) – т. А.2</w:t>
      </w:r>
    </w:p>
    <w:p w:rsidR="003D57A5" w:rsidRPr="00F529E1" w:rsidRDefault="003D57A5" w:rsidP="0063744C">
      <w:pPr>
        <w:pStyle w:val="ListParagraph"/>
        <w:numPr>
          <w:ilvl w:val="0"/>
          <w:numId w:val="23"/>
        </w:numPr>
        <w:spacing w:after="200"/>
        <w:rPr>
          <w:rFonts w:cs="Arial"/>
          <w:i/>
        </w:rPr>
      </w:pPr>
      <w:r w:rsidRPr="00F529E1">
        <w:rPr>
          <w:rFonts w:cs="Arial"/>
          <w:i/>
        </w:rPr>
        <w:t>Разстояние между пукнатините (Spacing of discontinuities) – А.3</w:t>
      </w:r>
    </w:p>
    <w:p w:rsidR="003D57A5" w:rsidRPr="00F529E1" w:rsidRDefault="003D57A5" w:rsidP="0063744C">
      <w:pPr>
        <w:pStyle w:val="ListParagraph"/>
        <w:numPr>
          <w:ilvl w:val="0"/>
          <w:numId w:val="23"/>
        </w:numPr>
        <w:spacing w:after="200"/>
        <w:rPr>
          <w:rFonts w:cs="Arial"/>
          <w:i/>
        </w:rPr>
      </w:pPr>
      <w:r w:rsidRPr="00F529E1">
        <w:rPr>
          <w:rFonts w:cs="Arial"/>
          <w:i/>
        </w:rPr>
        <w:t>Състояние на пукнатините (Condition of discontinuities) – т. А.4</w:t>
      </w:r>
    </w:p>
    <w:p w:rsidR="003D57A5" w:rsidRPr="00F529E1" w:rsidRDefault="003D57A5" w:rsidP="0063744C">
      <w:pPr>
        <w:pStyle w:val="ListParagraph"/>
        <w:numPr>
          <w:ilvl w:val="0"/>
          <w:numId w:val="23"/>
        </w:numPr>
        <w:spacing w:after="200"/>
        <w:rPr>
          <w:rFonts w:cs="Arial"/>
          <w:i/>
        </w:rPr>
      </w:pPr>
      <w:r w:rsidRPr="00F529E1">
        <w:rPr>
          <w:rFonts w:cs="Arial"/>
          <w:i/>
        </w:rPr>
        <w:t>Условия на подземните води (groundwater) – т. А.5</w:t>
      </w:r>
    </w:p>
    <w:p w:rsidR="003D57A5" w:rsidRPr="00F529E1" w:rsidRDefault="003D57A5" w:rsidP="0063744C">
      <w:pPr>
        <w:pStyle w:val="ListParagraph"/>
        <w:numPr>
          <w:ilvl w:val="0"/>
          <w:numId w:val="23"/>
        </w:numPr>
        <w:spacing w:after="200"/>
        <w:rPr>
          <w:rFonts w:cs="Arial"/>
          <w:i/>
        </w:rPr>
      </w:pPr>
      <w:r w:rsidRPr="00F529E1">
        <w:rPr>
          <w:rFonts w:cs="Arial"/>
          <w:i/>
        </w:rPr>
        <w:t>Ориентация на пукнатините (discontinuity orientation) – т. В</w:t>
      </w:r>
    </w:p>
    <w:p w:rsidR="003D57A5" w:rsidRDefault="003D57A5" w:rsidP="003D57A5">
      <w:pPr>
        <w:rPr>
          <w:rFonts w:cs="Arial"/>
          <w:bCs/>
        </w:rPr>
      </w:pPr>
      <w:r w:rsidRPr="00FB7C05">
        <w:rPr>
          <w:rFonts w:cs="Arial"/>
          <w:bCs/>
        </w:rPr>
        <w:t>Общата стойност на показателя се получава след сумиране на оценките по отделните показатели:</w:t>
      </w:r>
    </w:p>
    <w:p w:rsidR="003D57A5" w:rsidRPr="00FB7C05" w:rsidRDefault="003D57A5" w:rsidP="00B84704">
      <w:pPr>
        <w:pStyle w:val="Caption"/>
      </w:pPr>
      <w:r>
        <w:t>(</w:t>
      </w:r>
      <w:r w:rsidR="00432097">
        <w:rPr>
          <w:noProof/>
        </w:rPr>
        <w:fldChar w:fldCharType="begin"/>
      </w:r>
      <w:r>
        <w:rPr>
          <w:noProof/>
        </w:rPr>
        <w:instrText xml:space="preserve"> SEQ Equation \* ARABIC </w:instrText>
      </w:r>
      <w:r w:rsidR="00432097">
        <w:rPr>
          <w:noProof/>
        </w:rPr>
        <w:fldChar w:fldCharType="separate"/>
      </w:r>
      <w:r w:rsidR="006413CB">
        <w:rPr>
          <w:noProof/>
        </w:rPr>
        <w:t>4</w:t>
      </w:r>
      <w:r w:rsidR="00432097">
        <w:rPr>
          <w:noProof/>
        </w:rPr>
        <w:fldChar w:fldCharType="end"/>
      </w:r>
      <w:r>
        <w:rPr>
          <w:lang w:val="en-US"/>
        </w:rPr>
        <w:t>)</w:t>
      </w:r>
      <w:r>
        <w:rPr>
          <w:lang w:val="en-US"/>
        </w:rPr>
        <w:tab/>
      </w:r>
      <w:r>
        <w:rPr>
          <w:lang w:val="en-US"/>
        </w:rPr>
        <w:tab/>
      </w:r>
      <w:r w:rsidRPr="00FB7C05">
        <w:rPr>
          <w:lang w:val="en-US"/>
        </w:rPr>
        <w:t>RMR</w:t>
      </w:r>
      <w:r w:rsidRPr="00FB7C05">
        <w:rPr>
          <w:vertAlign w:val="subscript"/>
        </w:rPr>
        <w:t>89</w:t>
      </w:r>
      <w:r w:rsidRPr="00FB7C05">
        <w:rPr>
          <w:lang w:val="en-US"/>
        </w:rPr>
        <w:t xml:space="preserve"> = </w:t>
      </w:r>
      <w:r w:rsidRPr="00FB7C05">
        <w:t xml:space="preserve"> </w:t>
      </w:r>
      <w:r w:rsidRPr="00FB7C05">
        <w:rPr>
          <w:lang w:val="en-US"/>
        </w:rPr>
        <w:t>R</w:t>
      </w:r>
      <w:r w:rsidRPr="00FB7C05">
        <w:rPr>
          <w:vertAlign w:val="subscript"/>
        </w:rPr>
        <w:t>А.</w:t>
      </w:r>
      <w:r w:rsidRPr="00FB7C05">
        <w:rPr>
          <w:vertAlign w:val="subscript"/>
          <w:lang w:val="en-US"/>
        </w:rPr>
        <w:t>1</w:t>
      </w:r>
      <w:r w:rsidRPr="00FB7C05">
        <w:rPr>
          <w:lang w:val="en-US"/>
        </w:rPr>
        <w:t>+R</w:t>
      </w:r>
      <w:r w:rsidRPr="00FB7C05">
        <w:rPr>
          <w:vertAlign w:val="subscript"/>
        </w:rPr>
        <w:t>А.</w:t>
      </w:r>
      <w:r w:rsidRPr="00FB7C05">
        <w:rPr>
          <w:vertAlign w:val="subscript"/>
          <w:lang w:val="en-US"/>
        </w:rPr>
        <w:t>2</w:t>
      </w:r>
      <w:r w:rsidRPr="00FB7C05">
        <w:rPr>
          <w:lang w:val="en-US"/>
        </w:rPr>
        <w:t>+R</w:t>
      </w:r>
      <w:r w:rsidRPr="00FB7C05">
        <w:rPr>
          <w:vertAlign w:val="subscript"/>
        </w:rPr>
        <w:t>А.</w:t>
      </w:r>
      <w:r w:rsidRPr="00FB7C05">
        <w:rPr>
          <w:vertAlign w:val="subscript"/>
          <w:lang w:val="en-US"/>
        </w:rPr>
        <w:t>3</w:t>
      </w:r>
      <w:r w:rsidRPr="00FB7C05">
        <w:rPr>
          <w:lang w:val="en-US"/>
        </w:rPr>
        <w:t>+R</w:t>
      </w:r>
      <w:r w:rsidRPr="00FB7C05">
        <w:rPr>
          <w:vertAlign w:val="subscript"/>
        </w:rPr>
        <w:t>А.</w:t>
      </w:r>
      <w:r w:rsidRPr="00FB7C05">
        <w:rPr>
          <w:vertAlign w:val="subscript"/>
          <w:lang w:val="en-US"/>
        </w:rPr>
        <w:t>4</w:t>
      </w:r>
      <w:r w:rsidRPr="00FB7C05">
        <w:rPr>
          <w:lang w:val="en-US"/>
        </w:rPr>
        <w:t>+R</w:t>
      </w:r>
      <w:r w:rsidRPr="00FB7C05">
        <w:rPr>
          <w:vertAlign w:val="subscript"/>
        </w:rPr>
        <w:t>А.</w:t>
      </w:r>
      <w:r w:rsidRPr="00FB7C05">
        <w:rPr>
          <w:vertAlign w:val="subscript"/>
          <w:lang w:val="en-US"/>
        </w:rPr>
        <w:t>5</w:t>
      </w:r>
      <w:r w:rsidRPr="00FB7C05">
        <w:rPr>
          <w:lang w:val="en-US"/>
        </w:rPr>
        <w:t>+R</w:t>
      </w:r>
      <w:r w:rsidRPr="00FB7C05">
        <w:rPr>
          <w:vertAlign w:val="subscript"/>
        </w:rPr>
        <w:t>В</w:t>
      </w:r>
      <w:r w:rsidRPr="00FB7C05">
        <w:t>.</w:t>
      </w:r>
    </w:p>
    <w:p w:rsidR="003D57A5" w:rsidRPr="00FB7C05" w:rsidRDefault="003D57A5" w:rsidP="007D6B1C">
      <w:pPr>
        <w:pStyle w:val="Heading2"/>
      </w:pPr>
      <w:bookmarkStart w:id="24" w:name="_Toc277950678"/>
      <w:bookmarkStart w:id="25" w:name="_Toc530055167"/>
      <w:r w:rsidRPr="00FB7C05">
        <w:lastRenderedPageBreak/>
        <w:t xml:space="preserve">Класификация </w:t>
      </w:r>
      <w:r>
        <w:t>по качество на скалния откос</w:t>
      </w:r>
      <w:r w:rsidRPr="00FB7C05">
        <w:t xml:space="preserve"> (SMR)</w:t>
      </w:r>
      <w:bookmarkEnd w:id="24"/>
      <w:bookmarkEnd w:id="25"/>
    </w:p>
    <w:p w:rsidR="003D57A5" w:rsidRDefault="003D57A5" w:rsidP="003D57A5">
      <w:pPr>
        <w:autoSpaceDE w:val="0"/>
        <w:autoSpaceDN w:val="0"/>
        <w:adjustRightInd w:val="0"/>
        <w:ind w:firstLine="360"/>
        <w:rPr>
          <w:rFonts w:cs="Arial"/>
        </w:rPr>
      </w:pPr>
      <w:r w:rsidRPr="00FB7C05">
        <w:rPr>
          <w:rFonts w:cs="Arial"/>
        </w:rPr>
        <w:t>Класификацията Slope Mass Rating (SMR), предложена Romana (1985) се основава на факта, че RMR</w:t>
      </w:r>
      <w:r w:rsidRPr="00FB7C05">
        <w:rPr>
          <w:rFonts w:cs="Arial"/>
          <w:vertAlign w:val="subscript"/>
        </w:rPr>
        <w:t>89</w:t>
      </w:r>
      <w:r w:rsidRPr="00FB7C05">
        <w:rPr>
          <w:rFonts w:cs="Arial"/>
        </w:rPr>
        <w:t xml:space="preserve"> не позволява достатъчно добро отчитане на влиянието на пукнатините върху устойчивостта на откосите. Тази класификационна система е получена на базата на основния показател RMR</w:t>
      </w:r>
      <w:r w:rsidRPr="00FB7C05">
        <w:rPr>
          <w:rFonts w:cs="Arial"/>
          <w:vertAlign w:val="subscript"/>
        </w:rPr>
        <w:t>76</w:t>
      </w:r>
      <w:r w:rsidRPr="00FB7C05">
        <w:rPr>
          <w:rFonts w:cs="Arial"/>
        </w:rPr>
        <w:t xml:space="preserve"> чрез добавяне на оценка за съотношенията „откос – пукнатини” и оценка за метода на разработване</w:t>
      </w:r>
      <w:r>
        <w:rPr>
          <w:rFonts w:cs="Arial"/>
        </w:rPr>
        <w:t xml:space="preserve"> (</w:t>
      </w:r>
      <w:r w:rsidR="00432097">
        <w:rPr>
          <w:rFonts w:cs="Arial"/>
        </w:rPr>
        <w:fldChar w:fldCharType="begin"/>
      </w:r>
      <w:r>
        <w:rPr>
          <w:rFonts w:cs="Arial"/>
        </w:rPr>
        <w:instrText xml:space="preserve"> REF _Ref528425175 </w:instrText>
      </w:r>
      <w:r w:rsidR="00432097">
        <w:rPr>
          <w:rFonts w:cs="Arial"/>
        </w:rPr>
        <w:fldChar w:fldCharType="separate"/>
      </w:r>
      <w:r w:rsidR="006413CB">
        <w:t xml:space="preserve">Табл. </w:t>
      </w:r>
      <w:r w:rsidR="006413CB">
        <w:rPr>
          <w:noProof/>
        </w:rPr>
        <w:t>3</w:t>
      </w:r>
      <w:r w:rsidR="006413CB">
        <w:t>-</w:t>
      </w:r>
      <w:r w:rsidR="006413CB">
        <w:rPr>
          <w:noProof/>
        </w:rPr>
        <w:t>1</w:t>
      </w:r>
      <w:r w:rsidR="00432097">
        <w:rPr>
          <w:rFonts w:cs="Arial"/>
        </w:rPr>
        <w:fldChar w:fldCharType="end"/>
      </w:r>
      <w:r>
        <w:rPr>
          <w:rFonts w:cs="Arial"/>
        </w:rPr>
        <w:t>)</w:t>
      </w:r>
      <w:r w:rsidRPr="00FB7C05">
        <w:rPr>
          <w:rFonts w:cs="Arial"/>
        </w:rPr>
        <w:t>:</w:t>
      </w:r>
    </w:p>
    <w:p w:rsidR="003D57A5" w:rsidRPr="00A27E8A" w:rsidRDefault="003D57A5" w:rsidP="00B84704">
      <w:pPr>
        <w:pStyle w:val="Caption"/>
      </w:pPr>
      <w:r w:rsidRPr="00A27E8A">
        <w:t>(</w:t>
      </w:r>
      <w:r w:rsidR="00432097" w:rsidRPr="00A27E8A">
        <w:fldChar w:fldCharType="begin"/>
      </w:r>
      <w:r w:rsidRPr="00A27E8A">
        <w:instrText xml:space="preserve"> SEQ Equation \* ARABIC </w:instrText>
      </w:r>
      <w:r w:rsidR="00432097" w:rsidRPr="00A27E8A">
        <w:fldChar w:fldCharType="separate"/>
      </w:r>
      <w:r w:rsidR="006413CB" w:rsidRPr="00A27E8A">
        <w:rPr>
          <w:noProof/>
        </w:rPr>
        <w:t>5</w:t>
      </w:r>
      <w:r w:rsidR="00432097" w:rsidRPr="00A27E8A">
        <w:fldChar w:fldCharType="end"/>
      </w:r>
      <w:r w:rsidRPr="00A27E8A">
        <w:t>)</w:t>
      </w:r>
      <w:r w:rsidRPr="00A27E8A">
        <w:tab/>
      </w:r>
      <w:r w:rsidRPr="00A27E8A">
        <w:tab/>
        <w:t>SMR = RMR</w:t>
      </w:r>
      <w:r w:rsidRPr="00A27E8A">
        <w:rPr>
          <w:vertAlign w:val="subscript"/>
        </w:rPr>
        <w:t>76</w:t>
      </w:r>
      <w:r w:rsidRPr="00A27E8A">
        <w:t xml:space="preserve"> + (F1 x F2 x F3) + F4</w:t>
      </w:r>
    </w:p>
    <w:p w:rsidR="00FB7C05" w:rsidRPr="00FB7C05" w:rsidRDefault="00FB7C05" w:rsidP="007D6B1C">
      <w:pPr>
        <w:pStyle w:val="Heading2"/>
        <w:rPr>
          <w:lang w:val="ru-RU"/>
        </w:rPr>
      </w:pPr>
      <w:bookmarkStart w:id="26" w:name="_Toc277950679"/>
      <w:bookmarkStart w:id="27" w:name="_Toc530055168"/>
      <w:r w:rsidRPr="00FB7C05">
        <w:t xml:space="preserve">Класификация по </w:t>
      </w:r>
      <w:r w:rsidR="003C7F3B">
        <w:t>Г</w:t>
      </w:r>
      <w:r w:rsidR="008B301C">
        <w:t>еоложки индекс на якостта</w:t>
      </w:r>
      <w:r w:rsidRPr="00FB7C05">
        <w:t xml:space="preserve"> (GSI)</w:t>
      </w:r>
      <w:bookmarkEnd w:id="26"/>
      <w:bookmarkEnd w:id="27"/>
    </w:p>
    <w:p w:rsidR="008B301C" w:rsidRDefault="00FB7C05" w:rsidP="00911CDF">
      <w:pPr>
        <w:rPr>
          <w:b/>
          <w:bCs/>
          <w:lang w:val="bg-BG"/>
        </w:rPr>
      </w:pPr>
      <w:r w:rsidRPr="00FB7C05">
        <w:t xml:space="preserve">Показателят GSI е предложен от E. Hoek в 1994 г. (Hoek, 1997), поради необходимостта от оценка на свойствата на скални масиви с ниски стойности на показателя RMR. </w:t>
      </w:r>
      <w:proofErr w:type="gramStart"/>
      <w:r w:rsidRPr="00FB7C05">
        <w:t xml:space="preserve">Основава се на качествена визуална оценка на </w:t>
      </w:r>
      <w:r w:rsidR="00A72385">
        <w:rPr>
          <w:lang w:val="bg-BG"/>
        </w:rPr>
        <w:t xml:space="preserve">напукаността на </w:t>
      </w:r>
      <w:r w:rsidRPr="00FB7C05">
        <w:t>масива</w:t>
      </w:r>
      <w:r w:rsidR="00A72385">
        <w:rPr>
          <w:lang w:val="bg-BG"/>
        </w:rPr>
        <w:t xml:space="preserve"> и състоянието на пукнатините (</w:t>
      </w:r>
      <w:r w:rsidR="00432097">
        <w:fldChar w:fldCharType="begin"/>
      </w:r>
      <w:r w:rsidR="004C39E0">
        <w:instrText xml:space="preserve"> REF _Ref528425252 </w:instrText>
      </w:r>
      <w:r w:rsidR="00432097">
        <w:fldChar w:fldCharType="separate"/>
      </w:r>
      <w:r w:rsidR="00432097">
        <w:rPr>
          <w:b/>
          <w:bCs/>
        </w:rPr>
        <w:fldChar w:fldCharType="begin"/>
      </w:r>
      <w:r w:rsidR="00154238">
        <w:rPr>
          <w:b/>
          <w:bCs/>
        </w:rPr>
        <w:instrText xml:space="preserve"> REF _Ref529479989 \h </w:instrText>
      </w:r>
      <w:r w:rsidR="00432097">
        <w:rPr>
          <w:b/>
          <w:bCs/>
        </w:rPr>
      </w:r>
      <w:r w:rsidR="00432097">
        <w:rPr>
          <w:b/>
          <w:bCs/>
        </w:rPr>
        <w:fldChar w:fldCharType="separate"/>
      </w:r>
      <w:r w:rsidR="00154238">
        <w:t xml:space="preserve">Фиг. </w:t>
      </w:r>
      <w:r w:rsidR="00154238">
        <w:rPr>
          <w:noProof/>
        </w:rPr>
        <w:t>3</w:t>
      </w:r>
      <w:r w:rsidR="00154238">
        <w:noBreakHyphen/>
      </w:r>
      <w:r w:rsidR="00154238">
        <w:rPr>
          <w:noProof/>
        </w:rPr>
        <w:t>3</w:t>
      </w:r>
      <w:r w:rsidR="00432097">
        <w:rPr>
          <w:b/>
          <w:bCs/>
        </w:rPr>
        <w:fldChar w:fldCharType="end"/>
      </w:r>
      <w:r w:rsidR="00154238">
        <w:rPr>
          <w:b/>
          <w:bCs/>
          <w:lang w:val="bg-BG"/>
        </w:rPr>
        <w:t>)</w:t>
      </w:r>
      <w:r w:rsidR="006413CB">
        <w:rPr>
          <w:b/>
          <w:bCs/>
        </w:rPr>
        <w:t>.</w:t>
      </w:r>
      <w:proofErr w:type="gramEnd"/>
      <w:r w:rsidR="00432097">
        <w:fldChar w:fldCharType="end"/>
      </w:r>
      <w:r w:rsidR="00911CDF">
        <w:rPr>
          <w:b/>
          <w:bCs/>
          <w:lang w:val="bg-BG"/>
        </w:rPr>
        <w:t xml:space="preserve"> </w:t>
      </w:r>
    </w:p>
    <w:p w:rsidR="003D57A5" w:rsidRDefault="003D57A5" w:rsidP="003D57A5">
      <w:pPr>
        <w:autoSpaceDE w:val="0"/>
        <w:autoSpaceDN w:val="0"/>
        <w:adjustRightInd w:val="0"/>
        <w:ind w:firstLine="708"/>
        <w:rPr>
          <w:rFonts w:cs="Arial"/>
        </w:rPr>
      </w:pPr>
      <w:r w:rsidRPr="00FB7C05">
        <w:rPr>
          <w:rFonts w:cs="Arial"/>
        </w:rPr>
        <w:t xml:space="preserve">По отношение на приложимостта на показателя </w:t>
      </w:r>
      <w:r w:rsidRPr="00A62C35">
        <w:rPr>
          <w:rFonts w:cs="Arial"/>
        </w:rPr>
        <w:t>GSI</w:t>
      </w:r>
      <w:r w:rsidRPr="00FB7C05">
        <w:rPr>
          <w:rFonts w:cs="Arial"/>
        </w:rPr>
        <w:t xml:space="preserve"> за скални откоси могат да се направят следните коментари и заключения</w:t>
      </w:r>
      <w:r w:rsidRPr="00A62C35">
        <w:rPr>
          <w:rFonts w:cs="Arial"/>
        </w:rPr>
        <w:t>:</w:t>
      </w:r>
    </w:p>
    <w:p w:rsidR="003D57A5" w:rsidRPr="00FB7C05" w:rsidRDefault="003D57A5" w:rsidP="0063744C">
      <w:pPr>
        <w:pStyle w:val="ListParagraph"/>
        <w:numPr>
          <w:ilvl w:val="0"/>
          <w:numId w:val="1"/>
        </w:numPr>
        <w:spacing w:after="200"/>
        <w:rPr>
          <w:rFonts w:cs="Arial"/>
          <w:color w:val="000000"/>
        </w:rPr>
      </w:pPr>
      <w:r w:rsidRPr="00FB7C05">
        <w:rPr>
          <w:rFonts w:cs="Arial"/>
          <w:color w:val="000000"/>
        </w:rPr>
        <w:t>Оценката на показателите от скалата за GSI е строго визуална (вкл. и субективна), което на практика позволява оценката на показателя GSI да бъде по-скоро интервална;</w:t>
      </w:r>
    </w:p>
    <w:p w:rsidR="003D57A5" w:rsidRPr="00FB7C05" w:rsidRDefault="003D57A5" w:rsidP="0063744C">
      <w:pPr>
        <w:pStyle w:val="ListParagraph"/>
        <w:numPr>
          <w:ilvl w:val="0"/>
          <w:numId w:val="1"/>
        </w:numPr>
        <w:spacing w:after="200"/>
        <w:rPr>
          <w:rFonts w:cs="Arial"/>
          <w:color w:val="000000"/>
        </w:rPr>
      </w:pPr>
      <w:r w:rsidRPr="00FB7C05">
        <w:rPr>
          <w:rFonts w:cs="Arial"/>
          <w:color w:val="000000"/>
        </w:rPr>
        <w:t>Най-добре е тя да се прилага върху свежи техногенни разкрития с по-голяма площ. Поради процесите на изветряне и разуплътняване естествените разкрития могат да бъдат непредставителни по отношение скалния масив в дълбочина. При по-специфични условия на скалния масив структурата трябва да се оцени не само по приложените схеми, но и на базата на пространствена схема на геоложкия строеж и напуканост;</w:t>
      </w:r>
    </w:p>
    <w:p w:rsidR="003D57A5" w:rsidRPr="00FB7C05" w:rsidRDefault="003D57A5" w:rsidP="0063744C">
      <w:pPr>
        <w:pStyle w:val="ListParagraph"/>
        <w:numPr>
          <w:ilvl w:val="0"/>
          <w:numId w:val="1"/>
        </w:numPr>
        <w:spacing w:after="200"/>
        <w:rPr>
          <w:rFonts w:cs="Arial"/>
          <w:color w:val="000000"/>
        </w:rPr>
      </w:pPr>
      <w:r w:rsidRPr="00FB7C05">
        <w:rPr>
          <w:rFonts w:cs="Arial"/>
          <w:color w:val="000000"/>
        </w:rPr>
        <w:t>Влиянието на взривните работи върху състоянието на разкритията трябва да се елеминира;</w:t>
      </w:r>
    </w:p>
    <w:p w:rsidR="003D57A5" w:rsidRPr="00FB7C05" w:rsidRDefault="003D57A5" w:rsidP="0063744C">
      <w:pPr>
        <w:pStyle w:val="ListParagraph"/>
        <w:numPr>
          <w:ilvl w:val="0"/>
          <w:numId w:val="1"/>
        </w:numPr>
        <w:spacing w:after="200"/>
        <w:rPr>
          <w:rFonts w:cs="Arial"/>
        </w:rPr>
      </w:pPr>
      <w:r w:rsidRPr="00FB7C05">
        <w:rPr>
          <w:rFonts w:cs="Arial"/>
        </w:rPr>
        <w:t>Използването на данни за напукаността от сондажна ядка (напр. от показателя RQD) изисква тяхната пространствена интерпретация, което е свързано с изисквания за нейната ориентация;</w:t>
      </w:r>
    </w:p>
    <w:p w:rsidR="003D57A5" w:rsidRPr="00FB7C05" w:rsidRDefault="003D57A5" w:rsidP="0063744C">
      <w:pPr>
        <w:pStyle w:val="ListParagraph"/>
        <w:numPr>
          <w:ilvl w:val="0"/>
          <w:numId w:val="1"/>
        </w:numPr>
        <w:spacing w:after="200"/>
        <w:rPr>
          <w:rFonts w:cs="Arial"/>
        </w:rPr>
      </w:pPr>
      <w:r w:rsidRPr="00FB7C05">
        <w:rPr>
          <w:rFonts w:cs="Arial"/>
        </w:rPr>
        <w:t>Класификацията е приложима за „квазиеднороден</w:t>
      </w:r>
      <w:r w:rsidR="00154238">
        <w:rPr>
          <w:rFonts w:cs="Arial"/>
          <w:lang w:val="bg-BG"/>
        </w:rPr>
        <w:t xml:space="preserve"> </w:t>
      </w:r>
      <w:r w:rsidRPr="00FB7C05">
        <w:rPr>
          <w:rFonts w:cs="Arial"/>
        </w:rPr>
        <w:t>“скален масив с изотропна текстура и/или относително равномерна пространствена степен на напуканост, осигуряваща заклинване между блоковете. В случаите на преобладаващо наслояване и/или фолиация, или на една пукнатинна група, устойчивостта на скалния откос се определя от тяхната ориентация, т.е. тя е структурно контролирана и показателят GSI не е приложим;</w:t>
      </w:r>
    </w:p>
    <w:p w:rsidR="003D57A5" w:rsidRPr="00FB7C05" w:rsidRDefault="003D57A5" w:rsidP="0063744C">
      <w:pPr>
        <w:pStyle w:val="ListParagraph"/>
        <w:numPr>
          <w:ilvl w:val="0"/>
          <w:numId w:val="1"/>
        </w:numPr>
        <w:rPr>
          <w:rFonts w:cs="Arial"/>
        </w:rPr>
      </w:pPr>
      <w:r w:rsidRPr="00FB7C05">
        <w:rPr>
          <w:rFonts w:cs="Arial"/>
        </w:rPr>
        <w:t>Показателят GSI е отчита влиянието на порния натиск в масива, те той се отнася само за условията на ефективни напрежение в скалния масив. Влиянието на подземните води може да се отчете само като влошаващо физическото състояние на стените пукнатините и запълнителя.</w:t>
      </w:r>
    </w:p>
    <w:p w:rsidR="00155446" w:rsidRDefault="00155446" w:rsidP="00154238">
      <w:proofErr w:type="gramStart"/>
      <w:r w:rsidRPr="00A62C35">
        <w:t>В</w:t>
      </w:r>
      <w:r w:rsidRPr="00155446">
        <w:t xml:space="preserve"> настоящата работа е използвана скалата на Sonmez и Ulusay </w:t>
      </w:r>
      <w:r w:rsidRPr="00155446">
        <w:rPr>
          <w:lang w:val="bg-BG"/>
        </w:rPr>
        <w:t xml:space="preserve">в </w:t>
      </w:r>
      <w:r w:rsidRPr="00155446">
        <w:t>нейната модификация от 2002 г. (Sonmez and Ulusay, 2002) –</w:t>
      </w:r>
      <w:r w:rsidRPr="00155446">
        <w:rPr>
          <w:lang w:val="bg-BG"/>
        </w:rPr>
        <w:t xml:space="preserve"> </w:t>
      </w:r>
      <w:fldSimple w:instr=" REF _Ref528425318  \* MERGEFORMAT ">
        <w:r w:rsidR="006413CB">
          <w:rPr>
            <w:noProof/>
          </w:rPr>
          <w:t>Фиг. 3</w:t>
        </w:r>
        <w:r w:rsidR="006413CB">
          <w:noBreakHyphen/>
        </w:r>
        <w:r w:rsidR="006413CB">
          <w:rPr>
            <w:noProof/>
          </w:rPr>
          <w:t>4</w:t>
        </w:r>
      </w:fldSimple>
      <w:r w:rsidRPr="00155446">
        <w:t>.</w:t>
      </w:r>
      <w:proofErr w:type="gramEnd"/>
      <w:r w:rsidR="007A482C">
        <w:rPr>
          <w:lang w:val="bg-BG"/>
        </w:rPr>
        <w:t xml:space="preserve"> </w:t>
      </w:r>
      <w:r w:rsidRPr="00FB7C05">
        <w:t>Модифицираната скала характеризира количествено степента на структурна нарушеност (вертикалната скала) чрез показателя SR (Structural Rating), който е оценен по включената логаритмичната скала, в зависимост от показателя за брой на пукнатини в 1 м</w:t>
      </w:r>
      <w:r w:rsidRPr="00155446">
        <w:rPr>
          <w:vertAlign w:val="superscript"/>
        </w:rPr>
        <w:t>3</w:t>
      </w:r>
      <w:r w:rsidRPr="00FB7C05">
        <w:t xml:space="preserve"> </w:t>
      </w:r>
      <w:r w:rsidRPr="00155446">
        <w:rPr>
          <w:lang w:val="en-GB"/>
        </w:rPr>
        <w:t>(</w:t>
      </w:r>
      <w:r w:rsidRPr="00FB7C05">
        <w:t>J</w:t>
      </w:r>
      <w:r w:rsidRPr="00155446">
        <w:rPr>
          <w:vertAlign w:val="subscript"/>
        </w:rPr>
        <w:t>V</w:t>
      </w:r>
      <w:r w:rsidRPr="00155446">
        <w:rPr>
          <w:lang w:val="en-GB"/>
        </w:rPr>
        <w:t>)</w:t>
      </w:r>
      <w:r w:rsidRPr="00FB7C05">
        <w:t xml:space="preserve">, Във версията от 2002 г. криволинейната зависимост е </w:t>
      </w:r>
      <w:r w:rsidRPr="00FB7C05">
        <w:lastRenderedPageBreak/>
        <w:t>апроксимирана в обхвата на J</w:t>
      </w:r>
      <w:r w:rsidRPr="00155446">
        <w:rPr>
          <w:vertAlign w:val="subscript"/>
        </w:rPr>
        <w:t>V</w:t>
      </w:r>
      <w:r w:rsidRPr="00FB7C05">
        <w:t xml:space="preserve"> = 0,3÷10 със следното уравнение:</w:t>
      </w:r>
    </w:p>
    <w:p w:rsidR="00155446" w:rsidRDefault="00155446" w:rsidP="00B84704">
      <w:pPr>
        <w:pStyle w:val="Caption"/>
      </w:pPr>
      <w:bookmarkStart w:id="28" w:name="_Ref528440503"/>
      <w:r>
        <w:t>(</w:t>
      </w:r>
      <w:r w:rsidR="00432097" w:rsidRPr="00D85BC7">
        <w:fldChar w:fldCharType="begin"/>
      </w:r>
      <w:r w:rsidRPr="00D85BC7">
        <w:instrText xml:space="preserve"> SEQ Equation \* ARABIC </w:instrText>
      </w:r>
      <w:r w:rsidR="00432097" w:rsidRPr="00D85BC7">
        <w:fldChar w:fldCharType="separate"/>
      </w:r>
      <w:r w:rsidR="006413CB">
        <w:rPr>
          <w:noProof/>
        </w:rPr>
        <w:t>6</w:t>
      </w:r>
      <w:r w:rsidR="00432097" w:rsidRPr="00D85BC7">
        <w:fldChar w:fldCharType="end"/>
      </w:r>
      <w:bookmarkEnd w:id="28"/>
      <w:r>
        <w:t>)</w:t>
      </w:r>
      <w:r>
        <w:tab/>
      </w:r>
      <w:r>
        <w:tab/>
      </w:r>
      <w:r>
        <w:tab/>
      </w:r>
      <w:r w:rsidRPr="00FB7C05">
        <w:t>SR = -17.5ln(J</w:t>
      </w:r>
      <w:r w:rsidRPr="00C43FC3">
        <w:rPr>
          <w:vertAlign w:val="subscript"/>
        </w:rPr>
        <w:t>V</w:t>
      </w:r>
      <w:r w:rsidRPr="00FB7C05">
        <w:t>) + 79.8.</w:t>
      </w:r>
    </w:p>
    <w:p w:rsidR="00155446" w:rsidRPr="00FB7C05" w:rsidRDefault="00155446" w:rsidP="00155446">
      <w:pPr>
        <w:ind w:left="360"/>
        <w:rPr>
          <w:rFonts w:cs="Arial"/>
        </w:rPr>
      </w:pPr>
      <w:r w:rsidRPr="00FB7C05">
        <w:rPr>
          <w:rFonts w:cs="Arial"/>
        </w:rPr>
        <w:t>При J</w:t>
      </w:r>
      <w:r w:rsidRPr="00FB7C05">
        <w:rPr>
          <w:rFonts w:cs="Arial"/>
          <w:vertAlign w:val="subscript"/>
        </w:rPr>
        <w:t>V</w:t>
      </w:r>
      <w:r w:rsidRPr="00FB7C05">
        <w:rPr>
          <w:rFonts w:cs="Arial"/>
        </w:rPr>
        <w:t xml:space="preserve"> &lt; 0</w:t>
      </w:r>
      <w:proofErr w:type="gramStart"/>
      <w:r w:rsidRPr="00FB7C05">
        <w:rPr>
          <w:rFonts w:cs="Arial"/>
        </w:rPr>
        <w:t>,3</w:t>
      </w:r>
      <w:proofErr w:type="gramEnd"/>
      <w:r w:rsidRPr="00FB7C05">
        <w:rPr>
          <w:rFonts w:cs="Arial"/>
        </w:rPr>
        <w:t xml:space="preserve"> SR = 100, а при J</w:t>
      </w:r>
      <w:r w:rsidRPr="00FB7C05">
        <w:rPr>
          <w:rFonts w:cs="Arial"/>
          <w:vertAlign w:val="subscript"/>
        </w:rPr>
        <w:t>V</w:t>
      </w:r>
      <w:r w:rsidRPr="00FB7C05">
        <w:rPr>
          <w:rFonts w:cs="Arial"/>
        </w:rPr>
        <w:t xml:space="preserve"> &gt; 10 SR = 0.</w:t>
      </w:r>
    </w:p>
    <w:p w:rsidR="00293A08" w:rsidRDefault="00293A08" w:rsidP="0092436E">
      <w:pPr>
        <w:keepNext/>
        <w:ind w:firstLine="0"/>
        <w:jc w:val="center"/>
      </w:pPr>
    </w:p>
    <w:p w:rsidR="00845CC1" w:rsidRDefault="00432097" w:rsidP="0092436E">
      <w:pPr>
        <w:keepNext/>
        <w:ind w:firstLine="0"/>
        <w:jc w:val="center"/>
      </w:pPr>
      <w:r w:rsidRPr="00432097">
        <w:rPr>
          <w:rFonts w:cs="Arial"/>
          <w:noProof/>
          <w:color w:val="000000"/>
        </w:rPr>
        <w:pict>
          <v:oval id="Oval 39" o:spid="_x0000_s1029" style="position:absolute;left:0;text-align:left;margin-left:284.3pt;margin-top:356.5pt;width:35.7pt;height:56.7pt;rotation:-2311737fd;z-index:251811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1puvAIAAAYGAAAOAAAAZHJzL2Uyb0RvYy54bWysVNtOGzEQfa/Uf7D8XnYTkkIiNigCUVWi&#10;BBUqnh2vnbXkW20nu+nXd2xvllCokKq+WPZczswcz8zFZack2jHnhdEVHp2UGDFNTS30psI/Hm8+&#10;nWPkA9E1kUazCu+Zx5eLjx8uWjtnY9MYWTOHAET7eWsr3IRg50XhacMU8SfGMg1KbpwiAZ5uU9SO&#10;tICuZDEuy89Fa1xtnaHMe5BeZyVeJHzOGQ0rzj0LSFYYcgvpdOlcx7NYXJD5xhHbCNqnQf4hC0WE&#10;hqAD1DUJBG2deAWlBHXGGx5OqFGF4VxQlmqAakblH9U8NMSyVAuQ4+1Ak/9/sPRud++QqCt8OsNI&#10;EwV/tNoRieAJ3LTWz8Hkwd67/uXhGgvtuFPIGSB0NJucn04n41Q/VIS6RO9+oJd1AVEQTqan49kY&#10;IwqqMyh3dhZDFBkrYlrnwxdmFIqXCjMphfWRADInu1sfsvXBKoq9kaK+EVKmR2wadiUdggIqvN6M&#10;kqvcqm+mzrKzaVn2n06kbUiWRmGSQi6p8yJIyuwFvtTvhQzdqC/pyBFAo2cRuczspVvYSxbxpP7O&#10;OPwAEJQpHDLIyRFKmQ65FN+Qmr2XcwKMyBx4GbB7gJcUHbAzsb19dGVpdAbnMhH5l8Sy8+CRIhsd&#10;BmcltHFvAUioqo+c7Q8kZWoiS6Fbd6k7k2WUrE29h45NnQcD7S29EdAtt8SHe+JgdkEI+yis4ODS&#10;tBU2/Q2jxrhfb8mjPYwUaDFqYRdU2P/cEscwkl81DNtsNJnE5ZEekyn0LkbuWLM+1uitujLQf6OU&#10;XbpG+yAPV+6MeoK1tYxRQUU0hdgVpsEdHlch7yhYfJQtl8kMFoYl4VY/WBrBI89xFB67J+JsPzIB&#10;Zu3OHPbGq7HJttFTm+U2GC7STD3z2v8ALJvU/v1ijNvs+J2sntf34jcAAAD//wMAUEsDBBQABgAI&#10;AAAAIQD8SvQw4QAAAAsBAAAPAAAAZHJzL2Rvd25yZXYueG1sTI9BTsMwEEX3SNzBGiR21G4IaQhx&#10;KlqpYkEFou0B3HiaRI3tKHZac3uGFexmNE9/3i+X0fTsgqPvnJUwnwlgaGunO9tIOOw3DzkwH5TV&#10;qncWJXyjh2V1e1OqQrur/cLLLjSMQqwvlIQ2hKHg3NctGuVnbkBLt5MbjQq0jg3Xo7pSuOl5IkTG&#10;jeosfWjVgOsW6/NuMhKS9eYUz9tnsZpS/eE/m3h4f1tJeX8XX1+ABYzhD4ZffVKHipyObrLas17C&#10;U5ZnhEpYzB+pFBFZKmg4SsiTLAVelfx/h+oHAAD//wMAUEsBAi0AFAAGAAgAAAAhALaDOJL+AAAA&#10;4QEAABMAAAAAAAAAAAAAAAAAAAAAAFtDb250ZW50X1R5cGVzXS54bWxQSwECLQAUAAYACAAAACEA&#10;OP0h/9YAAACUAQAACwAAAAAAAAAAAAAAAAAvAQAAX3JlbHMvLnJlbHNQSwECLQAUAAYACAAAACEA&#10;nxtabrwCAAAGBgAADgAAAAAAAAAAAAAAAAAuAgAAZHJzL2Uyb0RvYy54bWxQSwECLQAUAAYACAAA&#10;ACEA/Er0MOEAAAALAQAADwAAAAAAAAAAAAAAAAAWBQAAZHJzL2Rvd25yZXYueG1sUEsFBgAAAAAE&#10;AAQA8wAAACQGAAAAAA==&#10;" fillcolor="#bfbfbf [2412]" strokecolor="black [3213]" strokeweight="1pt">
            <v:fill opacity="32896f"/>
            <v:stroke joinstyle="miter"/>
            <v:textbox>
              <w:txbxContent>
                <w:p w:rsidR="001810B2" w:rsidRDefault="001810B2" w:rsidP="003A2C2D">
                  <w:pPr>
                    <w:jc w:val="center"/>
                  </w:pPr>
                  <w:r>
                    <w:t>(</w:t>
                  </w:r>
                </w:p>
              </w:txbxContent>
            </v:textbox>
          </v:oval>
        </w:pict>
      </w:r>
      <w:r w:rsidR="00FB7C05" w:rsidRPr="00FB7C05">
        <w:rPr>
          <w:rFonts w:cs="Arial"/>
          <w:noProof/>
          <w:color w:val="000000"/>
          <w:lang w:val="bg-BG" w:eastAsia="bg-BG"/>
        </w:rPr>
        <w:drawing>
          <wp:inline distT="0" distB="0" distL="0" distR="0">
            <wp:extent cx="5721699" cy="7874088"/>
            <wp:effectExtent l="0" t="0" r="0" b="0"/>
            <wp:docPr id="27" name="Picture 27" descr="https://html2-f.scribdassets.com/1j8wl8b1z45v3o3n/images/3-6fb569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tml2-f.scribdassets.com/1j8wl8b1z45v3o3n/images/3-6fb5695413.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4125" cy="7959997"/>
                    </a:xfrm>
                    <a:prstGeom prst="rect">
                      <a:avLst/>
                    </a:prstGeom>
                    <a:noFill/>
                    <a:ln>
                      <a:noFill/>
                    </a:ln>
                  </pic:spPr>
                </pic:pic>
              </a:graphicData>
            </a:graphic>
          </wp:inline>
        </w:drawing>
      </w:r>
    </w:p>
    <w:p w:rsidR="00CA35FE" w:rsidRDefault="00CA35FE" w:rsidP="00B84704">
      <w:pPr>
        <w:pStyle w:val="Caption"/>
      </w:pPr>
    </w:p>
    <w:p w:rsidR="0092436E" w:rsidRDefault="00BB34F7" w:rsidP="00B84704">
      <w:pPr>
        <w:pStyle w:val="Caption"/>
      </w:pPr>
      <w:bookmarkStart w:id="29" w:name="_Ref529479989"/>
      <w:bookmarkStart w:id="30" w:name="_Ref529692818"/>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3</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3</w:t>
      </w:r>
      <w:r w:rsidR="00432097">
        <w:rPr>
          <w:noProof/>
        </w:rPr>
        <w:fldChar w:fldCharType="end"/>
      </w:r>
      <w:bookmarkEnd w:id="29"/>
      <w:r w:rsidR="0092436E">
        <w:t xml:space="preserve">. </w:t>
      </w:r>
      <w:r w:rsidR="0092436E" w:rsidRPr="00FB7C05">
        <w:t xml:space="preserve">Стандартна скала на </w:t>
      </w:r>
      <w:r w:rsidR="0092436E" w:rsidRPr="00FB7C05">
        <w:rPr>
          <w:lang w:val="en-US"/>
        </w:rPr>
        <w:t>Hoek</w:t>
      </w:r>
      <w:r w:rsidR="0092436E" w:rsidRPr="00FB7C05">
        <w:t xml:space="preserve"> за определяне на</w:t>
      </w:r>
      <w:r w:rsidR="0092436E" w:rsidRPr="00FB7C05">
        <w:rPr>
          <w:lang w:val="en-US"/>
        </w:rPr>
        <w:t xml:space="preserve"> </w:t>
      </w:r>
      <w:r w:rsidR="0092436E" w:rsidRPr="00FB7C05">
        <w:t>GSI.</w:t>
      </w:r>
      <w:bookmarkEnd w:id="30"/>
    </w:p>
    <w:p w:rsidR="00FB7C05" w:rsidRDefault="00FB7C05" w:rsidP="00B84704">
      <w:pPr>
        <w:pStyle w:val="Caption"/>
        <w:rPr>
          <w:bdr w:val="none" w:sz="0" w:space="0" w:color="auto" w:frame="1"/>
        </w:rPr>
      </w:pPr>
    </w:p>
    <w:p w:rsidR="007F5ED0" w:rsidRDefault="007F5ED0" w:rsidP="00B84704">
      <w:pPr>
        <w:pStyle w:val="Caption"/>
      </w:pPr>
      <w:r w:rsidRPr="00FB7C05">
        <w:rPr>
          <w:noProof/>
          <w:lang w:eastAsia="bg-BG"/>
        </w:rPr>
        <w:lastRenderedPageBreak/>
        <w:drawing>
          <wp:inline distT="0" distB="0" distL="0" distR="0">
            <wp:extent cx="5723524" cy="8052172"/>
            <wp:effectExtent l="0" t="0" r="0" b="6350"/>
            <wp:docPr id="29" name="Picture 29" descr="Image result for ulusay gsi 200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ulusay gsi 2002">
                      <a:hlinkClick r:id="rId14"/>
                    </pic:cNvPr>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1743" cy="8120010"/>
                    </a:xfrm>
                    <a:prstGeom prst="rect">
                      <a:avLst/>
                    </a:prstGeom>
                    <a:noFill/>
                    <a:ln>
                      <a:noFill/>
                    </a:ln>
                  </pic:spPr>
                </pic:pic>
              </a:graphicData>
            </a:graphic>
          </wp:inline>
        </w:drawing>
      </w:r>
    </w:p>
    <w:p w:rsidR="007F5ED0" w:rsidRPr="00D6546A" w:rsidRDefault="007F5ED0" w:rsidP="00B84704">
      <w:pPr>
        <w:pStyle w:val="Caption"/>
      </w:pPr>
      <w:r>
        <w:t xml:space="preserve">Фиг. </w:t>
      </w:r>
      <w:r w:rsidR="00432097">
        <w:rPr>
          <w:noProof/>
        </w:rPr>
        <w:fldChar w:fldCharType="begin"/>
      </w:r>
      <w:r>
        <w:rPr>
          <w:noProof/>
        </w:rPr>
        <w:instrText xml:space="preserve"> STYLEREF 1 \s </w:instrText>
      </w:r>
      <w:r w:rsidR="00432097">
        <w:rPr>
          <w:noProof/>
        </w:rPr>
        <w:fldChar w:fldCharType="separate"/>
      </w:r>
      <w:r>
        <w:rPr>
          <w:noProof/>
        </w:rPr>
        <w:t>3</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4</w:t>
      </w:r>
      <w:r w:rsidR="00432097">
        <w:rPr>
          <w:noProof/>
        </w:rPr>
        <w:fldChar w:fldCharType="end"/>
      </w:r>
      <w:r>
        <w:t xml:space="preserve">. </w:t>
      </w:r>
      <w:r w:rsidRPr="00D6546A">
        <w:t>Модифицирана скала по Sonmez и Ulusay (2002) за определяне на GSI.</w:t>
      </w:r>
    </w:p>
    <w:p w:rsidR="001561C4" w:rsidRDefault="001561C4" w:rsidP="00893673">
      <w:r w:rsidRPr="00FB7C05">
        <w:t xml:space="preserve">Показателят за състоянието на стените на пукнатините (Surface Condition </w:t>
      </w:r>
      <w:r w:rsidRPr="00FB7C05">
        <w:lastRenderedPageBreak/>
        <w:t>Rating - SCR) е сума от следните показатели:</w:t>
      </w:r>
    </w:p>
    <w:p w:rsidR="001561C4" w:rsidRDefault="001561C4" w:rsidP="00B84704">
      <w:pPr>
        <w:pStyle w:val="Caption"/>
      </w:pPr>
      <w:r>
        <w:t>(</w:t>
      </w:r>
      <w:r w:rsidR="00432097">
        <w:rPr>
          <w:noProof/>
        </w:rPr>
        <w:fldChar w:fldCharType="begin"/>
      </w:r>
      <w:r>
        <w:rPr>
          <w:noProof/>
        </w:rPr>
        <w:instrText xml:space="preserve"> SEQ Equation \* ARABIC </w:instrText>
      </w:r>
      <w:r w:rsidR="00432097">
        <w:rPr>
          <w:noProof/>
        </w:rPr>
        <w:fldChar w:fldCharType="separate"/>
      </w:r>
      <w:r w:rsidR="006413CB">
        <w:rPr>
          <w:noProof/>
        </w:rPr>
        <w:t>7</w:t>
      </w:r>
      <w:r w:rsidR="00432097">
        <w:rPr>
          <w:noProof/>
        </w:rPr>
        <w:fldChar w:fldCharType="end"/>
      </w:r>
      <w:r>
        <w:t>)</w:t>
      </w:r>
      <w:r>
        <w:tab/>
      </w:r>
      <w:r>
        <w:tab/>
      </w:r>
      <w:r>
        <w:tab/>
      </w:r>
      <w:r w:rsidRPr="00CE0153">
        <w:t>SCR = R</w:t>
      </w:r>
      <w:r w:rsidRPr="00CE0153">
        <w:rPr>
          <w:vertAlign w:val="subscript"/>
        </w:rPr>
        <w:t>r</w:t>
      </w:r>
      <w:r w:rsidRPr="00CE0153">
        <w:t xml:space="preserve"> + R</w:t>
      </w:r>
      <w:r w:rsidRPr="00CE0153">
        <w:rPr>
          <w:vertAlign w:val="subscript"/>
        </w:rPr>
        <w:t>w</w:t>
      </w:r>
      <w:r w:rsidRPr="00CE0153">
        <w:t xml:space="preserve"> + R</w:t>
      </w:r>
      <w:r w:rsidRPr="00CE0153">
        <w:rPr>
          <w:vertAlign w:val="subscript"/>
        </w:rPr>
        <w:t>f</w:t>
      </w:r>
      <w:r w:rsidRPr="00FB7C05">
        <w:t>,</w:t>
      </w:r>
    </w:p>
    <w:p w:rsidR="001561C4" w:rsidRPr="00FB7C05" w:rsidRDefault="001561C4" w:rsidP="001561C4">
      <w:pPr>
        <w:autoSpaceDE w:val="0"/>
        <w:autoSpaceDN w:val="0"/>
        <w:adjustRightInd w:val="0"/>
        <w:rPr>
          <w:rFonts w:cs="Arial"/>
        </w:rPr>
      </w:pPr>
      <w:proofErr w:type="gramStart"/>
      <w:r w:rsidRPr="00FB7C05">
        <w:rPr>
          <w:rFonts w:cs="Arial"/>
        </w:rPr>
        <w:t>където</w:t>
      </w:r>
      <w:proofErr w:type="gramEnd"/>
      <w:r>
        <w:rPr>
          <w:rFonts w:cs="Arial"/>
        </w:rPr>
        <w:t xml:space="preserve"> </w:t>
      </w:r>
      <w:r w:rsidRPr="00FB7C05">
        <w:rPr>
          <w:rFonts w:cs="Arial"/>
        </w:rPr>
        <w:t>R</w:t>
      </w:r>
      <w:r w:rsidRPr="009A007C">
        <w:rPr>
          <w:rFonts w:cs="Arial"/>
          <w:vertAlign w:val="subscript"/>
        </w:rPr>
        <w:t>r</w:t>
      </w:r>
      <w:r w:rsidRPr="00FB7C05">
        <w:rPr>
          <w:rFonts w:cs="Arial"/>
        </w:rPr>
        <w:t>, R</w:t>
      </w:r>
      <w:r w:rsidRPr="009A007C">
        <w:rPr>
          <w:rFonts w:cs="Arial"/>
          <w:vertAlign w:val="subscript"/>
        </w:rPr>
        <w:t>w</w:t>
      </w:r>
      <w:r w:rsidRPr="00FB7C05">
        <w:rPr>
          <w:rFonts w:cs="Arial"/>
        </w:rPr>
        <w:t xml:space="preserve"> и R</w:t>
      </w:r>
      <w:r w:rsidRPr="009A007C">
        <w:rPr>
          <w:rFonts w:cs="Arial"/>
          <w:vertAlign w:val="subscript"/>
        </w:rPr>
        <w:t>f</w:t>
      </w:r>
      <w:r w:rsidRPr="00FB7C05">
        <w:rPr>
          <w:rFonts w:cs="Arial"/>
        </w:rPr>
        <w:t xml:space="preserve">  са оценките съответно за грапавостта, изветрянето и запълнителя в пукнатините съгласно показаната по-горе класификация за RMR</w:t>
      </w:r>
      <w:r w:rsidRPr="00FB7C05">
        <w:rPr>
          <w:rFonts w:cs="Arial"/>
          <w:vertAlign w:val="subscript"/>
        </w:rPr>
        <w:t>76</w:t>
      </w:r>
      <w:r w:rsidRPr="00FB7C05">
        <w:rPr>
          <w:rFonts w:cs="Arial"/>
        </w:rPr>
        <w:t>.</w:t>
      </w:r>
    </w:p>
    <w:p w:rsidR="009C4689" w:rsidRPr="00FB7C05" w:rsidRDefault="009C4689" w:rsidP="007D6B1C">
      <w:pPr>
        <w:pStyle w:val="Heading2"/>
      </w:pPr>
      <w:bookmarkStart w:id="31" w:name="_Toc530055169"/>
      <w:r w:rsidRPr="00FB7C05">
        <w:t>Връзка между показателите RMR и GSI</w:t>
      </w:r>
      <w:bookmarkEnd w:id="31"/>
    </w:p>
    <w:p w:rsidR="009C4689" w:rsidRDefault="009C4689" w:rsidP="00893673">
      <w:r w:rsidRPr="00FB7C05">
        <w:t>Основните връзки между показателите RMR и GSI са предложени от Hoek, et al (1995):</w:t>
      </w:r>
    </w:p>
    <w:p w:rsidR="009C4689" w:rsidRDefault="009C4689" w:rsidP="00B84704">
      <w:pPr>
        <w:pStyle w:val="Caption"/>
      </w:pPr>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8</w:t>
      </w:r>
      <w:r w:rsidR="00432097" w:rsidRPr="00D85BC7">
        <w:fldChar w:fldCharType="end"/>
      </w:r>
      <w:r>
        <w:t>)</w:t>
      </w:r>
      <w:r>
        <w:tab/>
      </w:r>
      <w:r>
        <w:tab/>
      </w:r>
      <w:r w:rsidRPr="00FB7C05">
        <w:t>GSI = RMR</w:t>
      </w:r>
      <w:r w:rsidRPr="00FB7C05">
        <w:rPr>
          <w:vertAlign w:val="subscript"/>
        </w:rPr>
        <w:t>76</w:t>
      </w:r>
      <w:r w:rsidRPr="00FB7C05">
        <w:t>, и</w:t>
      </w:r>
    </w:p>
    <w:p w:rsidR="009C4689" w:rsidRPr="00117783" w:rsidRDefault="009C4689" w:rsidP="00B84704">
      <w:pPr>
        <w:pStyle w:val="Caption"/>
      </w:pPr>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9</w:t>
      </w:r>
      <w:r w:rsidR="00432097" w:rsidRPr="00D85BC7">
        <w:fldChar w:fldCharType="end"/>
      </w:r>
      <w:r>
        <w:t>)</w:t>
      </w:r>
      <w:r>
        <w:tab/>
      </w:r>
      <w:r>
        <w:tab/>
      </w:r>
      <w:r w:rsidRPr="00117783">
        <w:t>GSI = RMR</w:t>
      </w:r>
      <w:r w:rsidRPr="00654178">
        <w:rPr>
          <w:vertAlign w:val="subscript"/>
        </w:rPr>
        <w:t>89</w:t>
      </w:r>
      <w:r w:rsidRPr="00117783">
        <w:t xml:space="preserve"> – 5.</w:t>
      </w:r>
    </w:p>
    <w:p w:rsidR="009C4689" w:rsidRDefault="009C4689" w:rsidP="00893673">
      <w:r w:rsidRPr="00FB7C05">
        <w:t>Втората зависимост се приема че е валидна при следните условия:</w:t>
      </w:r>
    </w:p>
    <w:p w:rsidR="0023412D" w:rsidRPr="008E25F3" w:rsidRDefault="0023412D" w:rsidP="0063744C">
      <w:pPr>
        <w:pStyle w:val="ListParagraph"/>
        <w:numPr>
          <w:ilvl w:val="0"/>
          <w:numId w:val="1"/>
        </w:numPr>
        <w:rPr>
          <w:rFonts w:cs="Arial"/>
          <w:bCs/>
        </w:rPr>
      </w:pPr>
      <w:r w:rsidRPr="008E25F3">
        <w:rPr>
          <w:rFonts w:cs="Arial"/>
        </w:rPr>
        <w:t>доколкото показателят GSI не отчита влиянието на водата върху напрегнатото състояние на масива, то стойностите на RMR</w:t>
      </w:r>
      <w:r w:rsidRPr="008E25F3">
        <w:rPr>
          <w:rFonts w:cs="Arial"/>
          <w:vertAlign w:val="subscript"/>
        </w:rPr>
        <w:t>89</w:t>
      </w:r>
      <w:r w:rsidRPr="008E25F3">
        <w:rPr>
          <w:rFonts w:cs="Arial"/>
        </w:rPr>
        <w:t xml:space="preserve"> трябва да са определени за „напълно сухи“ условия на масива, т.е. оценката па показателя по т. А.5 от класификацията на Bieniawski и </w:t>
      </w:r>
      <w:r w:rsidRPr="008E25F3">
        <w:rPr>
          <w:rFonts w:cs="Arial"/>
          <w:bCs/>
        </w:rPr>
        <w:t>R</w:t>
      </w:r>
      <w:r w:rsidRPr="008E25F3">
        <w:rPr>
          <w:rFonts w:cs="Arial"/>
          <w:bCs/>
          <w:vertAlign w:val="subscript"/>
        </w:rPr>
        <w:t>А.5</w:t>
      </w:r>
      <w:r w:rsidRPr="008E25F3">
        <w:rPr>
          <w:rFonts w:cs="Arial"/>
          <w:bCs/>
        </w:rPr>
        <w:t>=15;</w:t>
      </w:r>
    </w:p>
    <w:p w:rsidR="004E6F3F" w:rsidRDefault="004E6F3F" w:rsidP="0063744C">
      <w:pPr>
        <w:pStyle w:val="ListParagraph"/>
        <w:numPr>
          <w:ilvl w:val="0"/>
          <w:numId w:val="1"/>
        </w:numPr>
        <w:rPr>
          <w:rFonts w:cs="Arial"/>
        </w:rPr>
      </w:pPr>
      <w:proofErr w:type="gramStart"/>
      <w:r w:rsidRPr="008E25F3">
        <w:rPr>
          <w:rFonts w:cs="Arial"/>
        </w:rPr>
        <w:t>при</w:t>
      </w:r>
      <w:proofErr w:type="gramEnd"/>
      <w:r w:rsidRPr="008E25F3">
        <w:rPr>
          <w:rFonts w:cs="Arial"/>
        </w:rPr>
        <w:t xml:space="preserve"> стойности на RMR</w:t>
      </w:r>
      <w:r w:rsidRPr="008E25F3">
        <w:rPr>
          <w:rFonts w:cs="Arial"/>
          <w:vertAlign w:val="subscript"/>
        </w:rPr>
        <w:t>89</w:t>
      </w:r>
      <w:r w:rsidRPr="008E25F3">
        <w:rPr>
          <w:rFonts w:cs="Arial"/>
        </w:rPr>
        <w:t xml:space="preserve"> &gt; 23. За стойности RMR</w:t>
      </w:r>
      <w:r w:rsidRPr="008E25F3">
        <w:rPr>
          <w:rFonts w:cs="Arial"/>
          <w:vertAlign w:val="subscript"/>
        </w:rPr>
        <w:t>89</w:t>
      </w:r>
      <w:r w:rsidRPr="008E25F3">
        <w:rPr>
          <w:rFonts w:cs="Arial"/>
        </w:rPr>
        <w:t xml:space="preserve"> ≤ 23 Hoek предлага формулата:</w:t>
      </w:r>
    </w:p>
    <w:p w:rsidR="009C4689" w:rsidRPr="00FB7C05" w:rsidRDefault="009C4689" w:rsidP="00B84704">
      <w:pPr>
        <w:pStyle w:val="Caption"/>
      </w:pPr>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10</w:t>
      </w:r>
      <w:r w:rsidR="00432097" w:rsidRPr="00D85BC7">
        <w:fldChar w:fldCharType="end"/>
      </w:r>
      <w:r>
        <w:t>)</w:t>
      </w:r>
      <w:r>
        <w:tab/>
      </w:r>
      <w:r>
        <w:tab/>
      </w:r>
      <w:r w:rsidRPr="00FB7C05">
        <w:t>GSI = 9 lnQ’ + 44</w:t>
      </w:r>
    </w:p>
    <w:p w:rsidR="009C4689" w:rsidRPr="00FB7C05" w:rsidRDefault="009C4689" w:rsidP="009C4689">
      <w:pPr>
        <w:ind w:left="360"/>
        <w:rPr>
          <w:rFonts w:cs="Arial"/>
        </w:rPr>
      </w:pPr>
      <w:proofErr w:type="gramStart"/>
      <w:r w:rsidRPr="00FB7C05">
        <w:rPr>
          <w:rFonts w:cs="Arial"/>
        </w:rPr>
        <w:t>където</w:t>
      </w:r>
      <w:proofErr w:type="gramEnd"/>
      <w:r w:rsidRPr="00FB7C05">
        <w:rPr>
          <w:rFonts w:cs="Arial"/>
        </w:rPr>
        <w:t xml:space="preserve"> Q’ е показателят от Q-системата на Barton, от която са изключени показателите, отчитащи влиянието на подземната вода. Същевременно Hoek и Marinos  (2007) уточняват, че тази формула не е потвърдена в практиката, а Pells et al (2016) е скептичен към нейното използване, доколкото тя не се основава на практически примери.</w:t>
      </w:r>
    </w:p>
    <w:p w:rsidR="009C4689" w:rsidRPr="00FB7C05" w:rsidRDefault="009C4689" w:rsidP="00A0242E">
      <w:pPr>
        <w:autoSpaceDE w:val="0"/>
        <w:autoSpaceDN w:val="0"/>
        <w:adjustRightInd w:val="0"/>
        <w:rPr>
          <w:rFonts w:cs="Arial"/>
          <w:lang w:val="en-GB"/>
        </w:rPr>
      </w:pPr>
    </w:p>
    <w:p w:rsidR="00475994" w:rsidRPr="00475994" w:rsidRDefault="00475994" w:rsidP="0063744C">
      <w:pPr>
        <w:pStyle w:val="ListParagraph"/>
        <w:keepNext/>
        <w:numPr>
          <w:ilvl w:val="0"/>
          <w:numId w:val="19"/>
        </w:numPr>
        <w:spacing w:after="200" w:line="276" w:lineRule="auto"/>
        <w:contextualSpacing w:val="0"/>
        <w:jc w:val="left"/>
        <w:outlineLvl w:val="0"/>
        <w:rPr>
          <w:rFonts w:eastAsiaTheme="majorEastAsia" w:cs="Arial"/>
          <w:b/>
          <w:vanish/>
          <w:color w:val="000000"/>
          <w:sz w:val="28"/>
          <w:szCs w:val="32"/>
        </w:rPr>
      </w:pPr>
      <w:bookmarkStart w:id="32" w:name="_Toc529482219"/>
      <w:bookmarkStart w:id="33" w:name="_Toc529482430"/>
      <w:bookmarkStart w:id="34" w:name="_Toc529482535"/>
      <w:bookmarkStart w:id="35" w:name="_Toc529875446"/>
      <w:bookmarkStart w:id="36" w:name="_Toc529891765"/>
      <w:bookmarkStart w:id="37" w:name="_Toc529891864"/>
      <w:bookmarkStart w:id="38" w:name="_Toc530055170"/>
      <w:bookmarkEnd w:id="32"/>
      <w:bookmarkEnd w:id="33"/>
      <w:bookmarkEnd w:id="34"/>
      <w:bookmarkEnd w:id="35"/>
      <w:bookmarkEnd w:id="36"/>
      <w:bookmarkEnd w:id="37"/>
      <w:bookmarkEnd w:id="38"/>
    </w:p>
    <w:p w:rsidR="00475994" w:rsidRPr="00475994" w:rsidRDefault="00475994" w:rsidP="0063744C">
      <w:pPr>
        <w:pStyle w:val="ListParagraph"/>
        <w:keepNext/>
        <w:numPr>
          <w:ilvl w:val="0"/>
          <w:numId w:val="19"/>
        </w:numPr>
        <w:spacing w:after="200" w:line="276" w:lineRule="auto"/>
        <w:contextualSpacing w:val="0"/>
        <w:jc w:val="left"/>
        <w:outlineLvl w:val="0"/>
        <w:rPr>
          <w:rFonts w:eastAsiaTheme="majorEastAsia" w:cs="Arial"/>
          <w:b/>
          <w:vanish/>
          <w:color w:val="000000"/>
          <w:sz w:val="28"/>
          <w:szCs w:val="32"/>
        </w:rPr>
      </w:pPr>
      <w:bookmarkStart w:id="39" w:name="_Toc529482220"/>
      <w:bookmarkStart w:id="40" w:name="_Toc529482431"/>
      <w:bookmarkStart w:id="41" w:name="_Toc529482536"/>
      <w:bookmarkStart w:id="42" w:name="_Toc529875447"/>
      <w:bookmarkStart w:id="43" w:name="_Toc529891766"/>
      <w:bookmarkStart w:id="44" w:name="_Toc529891865"/>
      <w:bookmarkStart w:id="45" w:name="_Toc530055171"/>
      <w:bookmarkEnd w:id="39"/>
      <w:bookmarkEnd w:id="40"/>
      <w:bookmarkEnd w:id="41"/>
      <w:bookmarkEnd w:id="42"/>
      <w:bookmarkEnd w:id="43"/>
      <w:bookmarkEnd w:id="44"/>
      <w:bookmarkEnd w:id="45"/>
    </w:p>
    <w:p w:rsidR="008269C2" w:rsidRPr="000228B1" w:rsidRDefault="009A007C" w:rsidP="00942029">
      <w:pPr>
        <w:pStyle w:val="Heading1"/>
      </w:pPr>
      <w:bookmarkStart w:id="46" w:name="_Toc530055172"/>
      <w:r>
        <w:rPr>
          <w:lang w:val="bg-BG"/>
        </w:rPr>
        <w:t>Я</w:t>
      </w:r>
      <w:r w:rsidR="00DE6149">
        <w:t>КОСТНИ МОДЕЛИ НА СКАЛНИЯ МАСИВ, МОДЕЛ НА HOEK - BROWN</w:t>
      </w:r>
      <w:bookmarkEnd w:id="46"/>
    </w:p>
    <w:p w:rsidR="008269C2" w:rsidRDefault="008269C2" w:rsidP="00A0242E">
      <w:r>
        <w:t xml:space="preserve">В съвременната практика най-широко се използва якостният модел на </w:t>
      </w:r>
      <w:r w:rsidRPr="006A3191">
        <w:t>Hoek</w:t>
      </w:r>
      <w:r w:rsidR="00D02FE9">
        <w:rPr>
          <w:lang w:val="bg-BG"/>
        </w:rPr>
        <w:t>-</w:t>
      </w:r>
      <w:r w:rsidRPr="006A3191">
        <w:t>Brown</w:t>
      </w:r>
      <w:r>
        <w:t xml:space="preserve">. Моделът е предложен през 1988 </w:t>
      </w:r>
      <w:proofErr w:type="gramStart"/>
      <w:r>
        <w:t>г.,</w:t>
      </w:r>
      <w:proofErr w:type="gramEnd"/>
      <w:r>
        <w:t xml:space="preserve"> като в последствие и редица модификации и разширения (</w:t>
      </w:r>
      <w:r w:rsidRPr="00D07642">
        <w:t>Hoek and Marinos</w:t>
      </w:r>
      <w:r>
        <w:t xml:space="preserve">, </w:t>
      </w:r>
      <w:r w:rsidRPr="00D07642">
        <w:t>2007)</w:t>
      </w:r>
      <w:r>
        <w:t>. Основно предимство на окончателната версия на обобщения модел е, че той е приложим към якостното поведение, както на ненарушена скала, така и за условията на скален масив, чрез отчитане на „мащабния ефект</w:t>
      </w:r>
      <w:proofErr w:type="gramStart"/>
      <w:r>
        <w:t>“ посредством</w:t>
      </w:r>
      <w:proofErr w:type="gramEnd"/>
      <w:r>
        <w:t xml:space="preserve"> отчитането на показателя GSI и показателя на нарушеност D (Disturbance factor), отчитащ степента на нарушаване на масива в следствие на изкопните и взривни работи </w:t>
      </w:r>
      <w:r w:rsidRPr="00556420">
        <w:rPr>
          <w:rFonts w:cs="Arial"/>
          <w:lang w:val="en-GB"/>
        </w:rPr>
        <w:t>(</w:t>
      </w:r>
      <w:r w:rsidRPr="00556420">
        <w:rPr>
          <w:rFonts w:cs="Arial"/>
        </w:rPr>
        <w:t>Hoek, Carranza-Torres and Corkum, 2002</w:t>
      </w:r>
      <w:r w:rsidRPr="00556420">
        <w:rPr>
          <w:rFonts w:cs="Arial"/>
          <w:lang w:val="en-GB"/>
        </w:rPr>
        <w:t>)</w:t>
      </w:r>
      <w:r>
        <w:t xml:space="preserve">. </w:t>
      </w:r>
    </w:p>
    <w:p w:rsidR="008269C2" w:rsidRDefault="008269C2" w:rsidP="00A0242E">
      <w:pPr>
        <w:rPr>
          <w:rFonts w:cs="Arial"/>
          <w:lang w:val="en-GB"/>
        </w:rPr>
      </w:pPr>
      <w:r>
        <w:t xml:space="preserve">Обобщеният </w:t>
      </w:r>
      <w:r>
        <w:rPr>
          <w:rFonts w:cs="Arial"/>
        </w:rPr>
        <w:t xml:space="preserve">якостен критерий на </w:t>
      </w:r>
      <w:r w:rsidR="00D02FE9">
        <w:rPr>
          <w:rFonts w:cs="Arial"/>
          <w:lang w:val="en-GB"/>
        </w:rPr>
        <w:t xml:space="preserve">Hoek-Brown </w:t>
      </w:r>
      <w:r>
        <w:rPr>
          <w:rFonts w:cs="Arial"/>
        </w:rPr>
        <w:t>се описва от уравнението</w:t>
      </w:r>
      <w:r w:rsidRPr="00556420">
        <w:rPr>
          <w:rFonts w:cs="Arial"/>
          <w:lang w:val="en-GB"/>
        </w:rPr>
        <w:t>:</w:t>
      </w:r>
    </w:p>
    <w:p w:rsidR="004D4503" w:rsidRDefault="004D4503" w:rsidP="00B84704">
      <w:pPr>
        <w:pStyle w:val="Caption"/>
      </w:pPr>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11</w:t>
      </w:r>
      <w:r w:rsidR="00432097" w:rsidRPr="00D85BC7">
        <w:fldChar w:fldCharType="end"/>
      </w:r>
      <w:r>
        <w:t>)</w:t>
      </w:r>
      <w:r>
        <w:tab/>
      </w:r>
      <w:r>
        <w:tab/>
      </w:r>
      <w:r w:rsidR="008269C2" w:rsidRPr="00841220">
        <w:rPr>
          <w:position w:val="-32"/>
        </w:rPr>
        <w:object w:dxaOrig="2580" w:dyaOrig="800">
          <v:shape id="_x0000_i1026" type="#_x0000_t75" style="width:129.1pt;height:39.7pt" o:ole="">
            <v:imagedata r:id="rId16" o:title=""/>
          </v:shape>
          <o:OLEObject Type="Embed" ProgID="Equation.3" ShapeID="_x0000_i1026" DrawAspect="Content" ObjectID="_1604475511" r:id="rId17"/>
        </w:object>
      </w:r>
    </w:p>
    <w:p w:rsidR="008269C2" w:rsidRDefault="008269C2" w:rsidP="00A0242E">
      <w:pPr>
        <w:rPr>
          <w:rFonts w:cs="Arial"/>
        </w:rPr>
      </w:pPr>
      <w:proofErr w:type="gramStart"/>
      <w:r>
        <w:rPr>
          <w:rFonts w:cs="Arial"/>
        </w:rPr>
        <w:t>където</w:t>
      </w:r>
      <w:proofErr w:type="gramEnd"/>
      <w:r w:rsidR="004D4503">
        <w:rPr>
          <w:rFonts w:cs="Arial"/>
        </w:rPr>
        <w:t xml:space="preserve"> </w:t>
      </w:r>
      <w:r w:rsidRPr="00841220">
        <w:rPr>
          <w:rFonts w:cs="Arial"/>
        </w:rPr>
        <w:sym w:font="Symbol" w:char="F073"/>
      </w:r>
      <w:r w:rsidRPr="00841220">
        <w:rPr>
          <w:rFonts w:cs="Arial"/>
          <w:vertAlign w:val="subscript"/>
        </w:rPr>
        <w:t>1</w:t>
      </w:r>
      <w:r w:rsidRPr="00841220">
        <w:rPr>
          <w:rFonts w:cs="Arial"/>
        </w:rPr>
        <w:t xml:space="preserve"> </w:t>
      </w:r>
      <w:r>
        <w:rPr>
          <w:rFonts w:cs="Arial"/>
        </w:rPr>
        <w:t>и</w:t>
      </w:r>
      <w:r w:rsidRPr="00841220">
        <w:rPr>
          <w:rFonts w:cs="Arial"/>
        </w:rPr>
        <w:t xml:space="preserve"> </w:t>
      </w:r>
      <w:r w:rsidRPr="00841220">
        <w:rPr>
          <w:rFonts w:cs="Arial"/>
        </w:rPr>
        <w:sym w:font="Symbol" w:char="F073"/>
      </w:r>
      <w:r w:rsidRPr="00841220">
        <w:rPr>
          <w:rFonts w:cs="Arial"/>
          <w:vertAlign w:val="subscript"/>
        </w:rPr>
        <w:t>3</w:t>
      </w:r>
      <w:r w:rsidRPr="00841220">
        <w:rPr>
          <w:rFonts w:cs="Arial"/>
        </w:rPr>
        <w:t xml:space="preserve">  </w:t>
      </w:r>
      <w:r>
        <w:rPr>
          <w:rFonts w:cs="Arial"/>
        </w:rPr>
        <w:t>са главните нормални напрежения;</w:t>
      </w:r>
      <w:r w:rsidR="004D4503">
        <w:rPr>
          <w:rFonts w:cs="Arial"/>
        </w:rPr>
        <w:t xml:space="preserve"> </w:t>
      </w:r>
      <w:r w:rsidRPr="00841220">
        <w:rPr>
          <w:rFonts w:cs="Arial"/>
        </w:rPr>
        <w:sym w:font="Symbol" w:char="F073"/>
      </w:r>
      <w:r w:rsidRPr="00841220">
        <w:rPr>
          <w:rFonts w:cs="Arial"/>
          <w:vertAlign w:val="subscript"/>
        </w:rPr>
        <w:t>ci</w:t>
      </w:r>
      <w:r w:rsidRPr="00841220">
        <w:rPr>
          <w:rFonts w:cs="Arial"/>
        </w:rPr>
        <w:t xml:space="preserve"> </w:t>
      </w:r>
      <w:r>
        <w:rPr>
          <w:rFonts w:cs="Arial"/>
        </w:rPr>
        <w:t>е якостта на едноосов натиск на скалата;</w:t>
      </w:r>
      <w:r w:rsidR="004D4503">
        <w:rPr>
          <w:rFonts w:cs="Arial"/>
        </w:rPr>
        <w:t xml:space="preserve"> </w:t>
      </w:r>
      <w:r w:rsidRPr="00841220">
        <w:rPr>
          <w:rFonts w:cs="Arial"/>
          <w:i/>
          <w:iCs/>
        </w:rPr>
        <w:t>m</w:t>
      </w:r>
      <w:r w:rsidRPr="00841220">
        <w:rPr>
          <w:rFonts w:cs="Arial"/>
          <w:i/>
          <w:iCs/>
          <w:vertAlign w:val="subscript"/>
        </w:rPr>
        <w:t>i</w:t>
      </w:r>
      <w:r w:rsidRPr="00841220">
        <w:rPr>
          <w:rFonts w:cs="Arial"/>
          <w:i/>
          <w:iCs/>
          <w:lang w:val="ru-RU"/>
        </w:rPr>
        <w:t xml:space="preserve">, </w:t>
      </w:r>
      <w:r w:rsidRPr="00841220">
        <w:rPr>
          <w:rFonts w:cs="Arial"/>
          <w:i/>
          <w:iCs/>
        </w:rPr>
        <w:t>s</w:t>
      </w:r>
      <w:r w:rsidRPr="00841220">
        <w:rPr>
          <w:rFonts w:cs="Arial"/>
          <w:lang w:val="ru-RU"/>
        </w:rPr>
        <w:t xml:space="preserve"> </w:t>
      </w:r>
      <w:r>
        <w:rPr>
          <w:rFonts w:cs="Arial"/>
        </w:rPr>
        <w:t>и</w:t>
      </w:r>
      <w:r w:rsidRPr="00841220">
        <w:rPr>
          <w:rFonts w:cs="Arial"/>
        </w:rPr>
        <w:t xml:space="preserve"> </w:t>
      </w:r>
      <w:r w:rsidRPr="00841220">
        <w:rPr>
          <w:rFonts w:cs="Arial"/>
          <w:i/>
          <w:iCs/>
        </w:rPr>
        <w:t>a</w:t>
      </w:r>
      <w:r w:rsidRPr="00841220">
        <w:rPr>
          <w:rFonts w:cs="Arial"/>
          <w:i/>
          <w:iCs/>
          <w:lang w:val="ru-RU"/>
        </w:rPr>
        <w:t xml:space="preserve"> </w:t>
      </w:r>
      <w:r>
        <w:rPr>
          <w:rFonts w:cs="Arial"/>
        </w:rPr>
        <w:t>са емпирични якостни коефициенти</w:t>
      </w:r>
      <w:r w:rsidR="009A007C">
        <w:rPr>
          <w:rFonts w:cs="Arial"/>
          <w:lang w:val="bg-BG"/>
        </w:rPr>
        <w:t xml:space="preserve">; </w:t>
      </w:r>
      <w:r w:rsidR="009A007C">
        <w:rPr>
          <w:rFonts w:cs="Arial"/>
        </w:rPr>
        <w:t xml:space="preserve">индексът </w:t>
      </w:r>
      <w:r>
        <w:rPr>
          <w:rFonts w:cs="Arial"/>
        </w:rPr>
        <w:t>„i“ (intact) се отнася за ненарушената скала.</w:t>
      </w:r>
    </w:p>
    <w:p w:rsidR="003D57A5" w:rsidRDefault="00432097" w:rsidP="00D92AD7">
      <w:pPr>
        <w:rPr>
          <w:rFonts w:cs="Arial"/>
        </w:rPr>
      </w:pPr>
      <w:r w:rsidRPr="00432097">
        <w:rPr>
          <w:rFonts w:cs="Arial"/>
          <w:noProof/>
        </w:rPr>
        <w:lastRenderedPageBreak/>
        <w:pict>
          <v:group id="Group 359" o:spid="_x0000_s1030" style="position:absolute;left:0;text-align:left;margin-left:34.2pt;margin-top:18.65pt;width:396.9pt;height:224.8pt;z-index:251776000;mso-width-relative:margin;mso-height-relative:margin" coordsize="61214,352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Ez7yAwAACQkAAA4AAABkcnMvZTJvRG9jLnhtbKRW227jNhB9L9B/&#10;IPTuWJLvRpyF17lggXQ3aFLsM01TFrESyZJ07GzRf+8ZSnJqJ0AX24cow+FwOHPmzNCXHw51xZ6l&#10;88roRZJdpAmTWpiN0ttF8sfTbW+aMB+43vDKaLlIXqRPPlz9+svl3s5lbkpTbaRjcKL9fG8XSRmC&#10;nff7XpSy5v7CWKmxWRhX84Cl2/Y3ju/hva76eZqO+3vjNtYZIb2H9rrZTK6i/6KQInwpCi8DqxYJ&#10;Ygvx6+J3Td/+1SWfbx23pRJtGPwnoqi50rj06OqaB852Tr1xVSvhjDdFuBCm7puiUELGHJBNlp5l&#10;c+fMzsZctvP91h5hArRnOP20W/H5+cExtVkkg9EsYZrXKFK8l5EC8Oztdg6rO2cf7YNrFdtmRRkf&#10;ClfTf+TCDhHYlyOw8hCYgHKUDtPxAPgL7OXT0XA2bqEXJerz5pwob9qT4yzPhml7cjDKB+NsRFH1&#10;u4v7FN8xHKvEHH8tUpDeIPXfjMKpsHMyaZ3UP+Sj5u7bzvZQVMuDWqtKhZdIUJSPgtLPD0o8uGbx&#10;CvoQmTWYY5tuZdAgPTpCVs0ZTjndG/HNM21WJddbufQW3EbHRTBOzfu0PLlwXSl7q6qK6kRymxr6&#10;4IxH76DTcPTaiF0tdWiazskKWRrtS2V9wtxc1msJDrlPmwxFRsMH0Mg6pUPsCvDg3ge6nRgR++Kv&#10;fLpM01n+sbcapaveMJ3c9Jaz4aQ3SW8mw3Q4zVbZ6m86nQ3nOy+RPq+urWpDh/ZN8O82QTsumvaK&#10;bcqeeRwGDYsQUGRTFyKIRQhRrN6J3wEy7CAHJ4MoSSwAZKuH8XEjov4KNNXAo2HYev+b2QANvgsm&#10;gnHWMFk+ScfUe2/bZpilo1nWkT+fTKaTyI4j+UEM58OdNDUjAQVAvPES/gzAmww7E4pdG6JBzKjS&#10;Jwr4JE3MguJuRaRBIwDD2XeswerHoKfR/N5Yeyy5lYiS3L62Qp4Pul54IpZ8NAdGOgTbGtL8YeGA&#10;jZb3pG9i7abB2RgaDAbjWR4HRkM9GkYnIyWbjsez/wmqN5XadO1FaK8q15BsX6og23F1YvU++Igx&#10;Pllt6V7TIykc1oc4qPMOkrXZvAARZ1B4kMRbcatw+z334YE7PGNQ4mkOX/ApKrNfJKaVElYa9/09&#10;PdmjuthN2B7P4iLxf+44TcPqk0bd4TJ0guuEdSfoXb0yaC4MAUQTRRxwoerEwpn6K2ixpFuwxbXA&#10;XYskdOIqNI8zXnwhl8to1AzVe/1oMYqzSG9C+enwlTvbEj+AMp9Nxyw+P+N/Y9sQfolGLFRsDsK1&#10;QRF0pwVYHqX43kI6edD/vY5Wr79grv4B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sVrYGuEAAAAJAQAADwAAAGRycy9kb3ducmV2LnhtbEyPT0vDQBTE74LfYXmCN7v5U2OMeSmlqKdS&#10;sBXE22vymoRmd0N2m6Tf3vWkx2GGmd/kq1l1YuTBtkYjhIsABOvSVK2uET4Pbw8pCOtIV9QZzQhX&#10;trAqbm9yyioz6Q8e964WvkTbjBAa5/pMSls2rMguTM/aeyczKHJeDrWsBpp8uepkFASJVNRqv9BQ&#10;z5uGy/P+ohDeJ5rWcfg6bs+nzfX78Lj72oaMeH83r19AOJ7dXxh+8T06FJ7paC66sqJDSNKlTyLE&#10;TzEI76dJFIE4IizT5Blkkcv/D4ofAAAA//8DAFBLAwQUAAYACAAAACEAOCA5pb8nAgBQaQkAFAAA&#10;AGRycy9tZWRpYS9pbWFnZTEuZW1m5Hl5PJTv9/dtJ3xkl7Vska3sW0bZQ6jIrrJvSZRRmDZ7CBlF&#10;TNnLln03aTCElDVLlhGiMGMZg1mee+rz+XyX5/m9Xs/3++fznHm9r/vc13XuM+dc51z3fS00AAAE&#10;gPiLjEUAwIf/rzsAoNMDgAenAOCokaUxANAA1r4sgCLYTPsPkV9cmzQADKoDwBB4J0vzr40bKnSA&#10;TBw9ACoA5EEcBQGqk6PRpwGEQf4wCNrD76bAC/CW/jeoss4grEFQZcX16QE2kKeSqD7L37wkqOOv&#10;+pP6tL90gSpAugc5ps/0dxu9PvA3zwe2Up8RAHEIxGEQJAqFAl4AFhCHQZiA/eAL9sMFkL8B+kN1&#10;yexPGZD9RU9++9kP6hY3AK6C/egLXANuguV/R0/+h8f+qo/7t/a/YkC1+f9M1sEaoJCTNDBCgQGA&#10;PihEvacS9f7f9d0jklobwba/rlRRKarwn6Sh+ISmH6Dl0LT4HEd9/i/66/8pv/sD+KsvDh/81qeY&#10;1Psv8vp/1t+YO57wlx6P2wAzVR/1/6ixoar6n3iuf5IR+JMHL7SXwIIKOhBUCgQxA4KqyyWGSb8K&#10;yqQPskAFCGqdBYjfuQIyIFmAMfcAY24N8kdB+IP4Z/3UnJQBIQzCxNDMgNo/RDAnTrACAA8naO+f&#10;44Yq17oH5jEIau6e0AcASbCOqoual9TiN6i8vj6VZ9YHGCRBeQEQ1LFAte/fiVpH+UKZAw6fMzYz&#10;BmhoaIBp8AdQpsAupwVvaWioJS2V6OmoJQM9PR09IwMj4y8wsTAzMrEwMTIyszKzHKISyLGxHmKj&#10;3lCV/H6UloGOjuEQEyPTL5H/qKC8AziZaTRoWuloxAFaTho6ThpKJyAGdjfDL/P+9oqGlo6egZEJ&#10;NIMVFKg7DJpPRwcazQBaDEpHgu0APScD17FTZxi5ba4yiQfzKN9PfcUscbaqg/fCZ6ykyrWbD1gO&#10;8fELHBGUkj4uI3tCVU1dQ1NL28DQyNjE1OzcxUu2dpftHRzdPTy9vH18/UJCb90Og4bfefgoOiY2&#10;Lj4hLf1pBjzz2fOsvPyCwqLiktdvqmtq6+obGpua36M6u7rRPb0fhoZHRsfGv0xMzmMWvi0uLX9f&#10;WcVtbm3v4HcJe/tUv2gAut9ugeXvYP2bX5ygX7TUGDBR/aKhDQNBx0nPcOwUI9cZG6arwdziyveZ&#10;ec6mvqrqYJFQuYDlvXbz8yE+SdV5KRzVtV+e/d859uC/8uxvx/7h1yTARkcDBo+OE4AAJGJeggzw&#10;/wOKejCqiiZW525JVOzIvfC6J3G3UsFcO3qSJuDtgupr7SZA7k7oChk2aOBKRwEYGAjpB9ZEHkLY&#10;PEyMPKCnjWVMU9Q7CvVGCY4iknXp7pbtLTjj+DLzjYLpHFfrRU0myF/l1x9LbeHFGR8yTE21Hism&#10;FFthuzP9FyKDrEbUSkK/u48pbeco/Cy/XvHITypNKFw6pxzjPd3HbSl39JhF8hkvYOSvKBT1HU1Q&#10;T0XG5Fg+i056RgE4TrOsbL9kRN/iKaMVXj8o02J6nNIPy82Q8iBEcXAbvfEb+rHfjQj2l35ZfPbB&#10;4HmoZ23dgSpNXq5x7pkQ2UanePqStyXJ9gun4PFFmY73Dsnk/UZAmryPh/v7nWWe1QGcCzLhem0J&#10;BhtVddX9thqrelag+fm7JTOj1939n2VwQc/1STXCNRdn7GRFJH2WLp3sobkjlyoXyEq+SwFy93il&#10;DJhtPZ1hLV/+4LAapwCjF61pjHh+gc6l078xhdx2SnE+zYarod84eFYUeb7tLs4q0zfpYS4zWi1z&#10;3r7ViqHgCQF5eXijElKrJKpV+1Xd3B4+Mt0TmCez1W9RNVVr06s4J50qapTMG8x2RXDExgjgoSIZ&#10;DOndm76+1e5BEo3kUODLup2ZbuvVNpU9UlS+7khG+hsnaG6gkwkCNTkQXV4W9nP/m0ZzQHpvuC/e&#10;d/Ta/TFoV2ve3FSPR+hzi2BzMbigbZaCHyCTl/ALshUYtWkTCuCaY/mnrapAZ0uMmeG52VNH0BF3&#10;SNo7G13mDnq8iZ1YRzOOxJ1Ivf2tg7O4hWzLYY+6+EDL/phJ8RTdzj6RFiPhtHVaX85v9vOXD6PL&#10;9Rl4bH6BRpINk5/wzeKLTXfwLtKqcg9fbBEsalWyvbNblhnbOQR9373UZ1sVaxRr1ZxiPewx7OH/&#10;uuL5nPoQ+sZxFmHTxNBKboNjqYVxZU/2FNOBABsjHuDfQLNFAYg8NWTLcRQCf0OMhQLsXCXcab9X&#10;iaAAc4WIzevtwhSg5h7BigKUcqBGtxl+9yu1b3u7v8cNLtxHnw6nABDHSPWbhibXYTSILfIdayaN&#10;ucQUOksMjO/4I6LdJPwVH1IQmjdO5pINMs6IJOV49QZ+65VLZJsUMiP3J3I1TEYNv23rT+sdtjt/&#10;v8LPsej1G/tZgrn1sPvwxtjkx81N8xC+10caYi4GAwmXgwXCRbmk7Qu2FBbFIfJd8s0jf/t0WQen&#10;t/BubEawIR0jlgipCsXjGNPguwhsqnnhXuZAyVR5RkMOT1XN3q4Xs95H+/LBHHyY2QWv+P0TAzi7&#10;qpLvWRdcfaO4kWOF6da1Df6n1c1D0zSXGpNlFe2nzbnCrSVqN4FuA2FF8WTfc4ZzfIG0TEKsITnT&#10;yzjiHbLu46wa27Vp+QdH2yem9oPfUYDT4V2/04SaLgHI1UEmbEXQ/KMZxuZPXunzs4mw+todHGNZ&#10;Jr8lhkXN6sTeLdaM9vqtQvjZXKNZRBD+1hV4++WJNM003iRtszjO+qgXwnaXo28NXHStTdu1xcJf&#10;5fVkRX9trBnJ+loA1yxOk1mneeBwyURZ3EpAXpLzwwP7+Se652gq/xxlNJYvUrk5cxGo80X9S5qJ&#10;9/fFVvSFBxOksbzIBF05/gRd+9CpldYz4lDXQTBIAci6IGTNhkN566MMPgrAlximMfHNwTaqD39f&#10;wN8DrvfyBduYXn7pquD10oLJL1AT65FjI7cY61tba9Im3Ify+YbPKR7f8jSB9nXC585W9y45G55j&#10;flTdVarD8DhdnxXZWKBcf4N/p4Rv0d2iv+Vk0172Fn57Y7YuXKkTMTWFNyJYLZjPRs/IEn68mob2&#10;WW1Go+9F6Ej8EJWQNh2z3dxO5M3at/n29sXT6PqOZq/Oc65vcgRHax85bRtuKeTGVh05+zjVpnCy&#10;5fDhpPLHYDbCDu25LUCIPDNisVH8sd1wMZqgVsh82/mdQFWOODdhXdtiKCtqXOOYoEnMrRGPwGuj&#10;eNTNkvJCvoy8P146aUyO9zvhKQApnxiUwv1djGfb7Y+JWZEx7aAYCuCBiGvXG84VDjRPtDo8UY8I&#10;etOhXZKrNV+XLJ5+onv4TWL8XdnFxubUpbrMQrKlXN31Zrqnd1Q2Hr1oYMsOJ+/ugcMmR7Kmk5sB&#10;uZFFEFpza8js1NiC+CAfudXiy72hEEzgHAWIdUSjZll8VQIwSjWDgRgttT5n5S6JtdGp/ifNL5x6&#10;Ah8O/nTAje05jneLVXk/IPoWNYovoJCHkdfFRAiZRq3kFcT50VCnRPOclFgrdf7Nb6bfXCoS+mDW&#10;j10KbSLKg7ryTpfZ4BEoOQSts4+KOXa3a8FhONNtFI5ZaTWSfr3opvjqRkP9TGj1h4s9LVtr5I9l&#10;XOMfDpRNuM5WFZvhn8GW31CAWdu9nfnKLzDrsUCP5hHk3EMKUPUxXXmV/4ZC0asFH1EHiYTF+eQ5&#10;AV2pE3HLhg4LDI8eaB0+96RHVLId+fZiwDHYXByy6nJ/ExOZW5oIW7IYdKu8E0RnGYkkHacAaWIQ&#10;N/AdJbERVGvweO81BYi0wZfUpJyCbLwhyEe961/wg3VwQq7N2lKAhM79A6jqTj75yCDedZoH1tFo&#10;OfgVrDafj5UYF5t6/oOwk78aenmKAgzB9o5thUQcn0kKETO85fVT4yLjKzoYV7JymIYEkQLY/HBj&#10;FuOgAB28Afxrm+T3F6DCUwgVMrc6KZ1oMg/7yRZCekWqDvWH/URIiAZNEQl6fYt7M6GurjvbQY/c&#10;asJ+XsYNvh+KMCJlIP0r47IwK7trgf6YSmbyiKgEjqEiuyRPMrFZLunCUne4BJeBbH1LjI+knY28&#10;svGBkNZV326N6+YDaKv2BWeSzY5hg5916bGv432D/Xc87oQtvwjp5R2cNZ+TJFTloSMxY9SPAOxS&#10;pNgZCvAowb59/NrxqgPPwS+6n0XQ6bJVVrWqFvilH9dar60apfdgCFIHoVATQRgqZarFaKxMkmax&#10;iVCFTWa3snaoqUULT0qtJ15X6PnyoTJgK8jX/uP3z2herSg5WIdRFA8hqw+Vq0yCR6jgnAxi3q8u&#10;WOMaUCl8Rnl+/MpM94yCRKNLmxJkzZqizpfhBMoUPZWN5OF4Zfcdf6KKFZb4M7Y/Jb/hwFrouEAl&#10;jRVBBtERxMJXQ8qPOLaQ8kjDrpwCcIe3ixOMMbPGQw/ZOq/rngk4/gmdJXgyW2n6iHQyrd1cLesP&#10;BFu7fIQKYXCuRSzejYl81CfqBHa9cIkd4opdqmTfyRnPlOg6nqkq33PgYZL0NsrOmIle2FtbIE6u&#10;1yHsO0lgPfQpXWpWss59iSt/fAsDJ00UwNaUkVGO9+4qOBexpX5EaAaJFwj5c24PRenbCak4MWfy&#10;4FAoBZD1SFUobMwKL8w49mCS+dhl+NKSb0ECc+C8CViXLJP6LdRgsUEMa5My4aXEak9IG3fCRa6N&#10;kl+FeLVzDpH5CAlbnfhqJzR9jdrYQ4aHq/BgybDbyqrDUyYClsZduwGt9b6RBpjKuIiQeQgwS8ic&#10;H0QhCOZ1Tkon7IkaouW8jycfiV/aWmiAX/1GKu7dsjjV/wkl/15zMXdS425c+x+kHKQnBZjkx9uT&#10;XikiA2Ac5D4x7lajPEKiNc62DomydMLYZVdAp8wTLw5HsAbyDpDIVeV1hZ1RYY/UGN/7ZSqj2fEv&#10;4gVooWuA3n0SMsJ9XilOrDroATFkzop7ZX8stiziOsGoxGf/Y/qdTPUGfDWBAqCqjXSVux08kz7F&#10;XL5g+5CWhUlt29FNAv5BfdR5vWP5Nfo8dHtQS/Q5gQ4PJ8UHtnJTAPo20osoeuI1nHeckCvBDcPx&#10;UO/wiKIuE07CeSjgepGeLLY9O/wkXxhf0TLJqa52C700pT5xZVOqj6Mx4jS2EtXOT36n7fq60nRG&#10;CHvwffKun+uJEaWIH7cP1D2aDyw2I5u/RaYpNITpBb5fz+aCFVgtAaFifpaPv7lfhyWeZrSyGDKB&#10;VstcyW37IzileLtnkNfEFAvPyfMTrH/tG1Zipl4X0ZCZGF7qPG0inBjE3mgvATd2ssfrP776yORI&#10;auHTymzVij3wO8AaoeM/ZykxP6JdhCQh8thVHZw1EuoYkbC3fWxPwne7Q27danplo4GQR/jZpSrq&#10;foMb3fjj4RqguGvsqjLo+nzFDF/w5aOx+jKh5pPH9oC3MxRi0YQ7jUjMWtoLkg89yNYUT7nYaH5R&#10;ePOMRC38DYbF82KgQLKvhK/4xRPdH2osqnX+Y6vn+PNbHXhOWrnGaqKH9z28E+xyLDx6hWganqCm&#10;ht4qgOl5e/xdlgmq5JYl7ABiKOhT3RjE68ceRQGuwo8c3dp4vLT6I+RsXpCeg95IubhzeK98wm4F&#10;UaJwAOMEEVAb2Pz6ZWVX/UaX6GttR4HltBkTXwW7M0HybwLzOQckAyXPedpP2PnC9Rm/3yCkTdmM&#10;rhMNykD58ojyVx3eRa1ck46JPgZGOs8L+JWPdG6ycB6zEU5FL/LFDSg+DUsUj2H58WlZYB9m8Rjn&#10;vPtQCqswHq/rwBGtaw/OKEXb/pxRVkKqK8EpatmEQmvm825EtoFvMB46JhVUSyq+eve5VOr/G1EL&#10;mwRc1h+3eue2qQw1HcCi20XqsNKp2FWRi27kwc+MWfIVQl2OD92QXzxjTHUPFrSam6c/lWQPwq3q&#10;5EwzRW+ai7f9SGFaydQ7XoMLcZ5VWExGhHjT26yGsfi555pK3k4bdT7zvwWNXaxOuvvmqQZIV+7D&#10;40X+Gp1IbPqqo+ENgo792+ENSK2Co3+SgeXdnoE308bjNvTJPqYZa51VaEW8vWdoapqnAU/KkK5U&#10;sU9WTPkbR5dVLstyN4VFzIzfuAYnWnwKdZ2PeTEVPnb6iYTAVc5uD19PuaUBOeRpDAd7hCoBhkUb&#10;YhEJEUElvncU02GvvvhmwV8v+PdULDebT9nXEqRHpBr5+dOsQvDQI9Jw4zbffhWWzg3heyI3VYOj&#10;dj/IRa80PDn14g8KcK848rW6SmpSE1l++8hpFQer+aQTB118rgpbG0ObaKvmmhiZOrOxT2hd+KaK&#10;mV81s/RTIZ/WpoKkgniLhMeJuqWSkyaPate4rUfrzM3bzprVlS62tjoNOC5hNL85QQPfdwhXK0+i&#10;q+nd2cQ1+5PkCyMmCsOANhFMz6sHd7a1uvUQwxK6F9s/0W6Eei7o7qzkZgxOERWwa5X3VVNirVez&#10;KAA+Kk71s+eNmRMjgiQySl75zPLskYHRsaVow5mI6sjXjoaNW2kOvBv/8YsC8CH9s99m/2qSrYjE&#10;e8fb8SV+k4WFM68kJ0c3Z1wVlspDgoVvKrSqz19JdjgS6D5BeyqGU9jLGH6hPWCoZfm/MvydxqRR&#10;hrq28rLYXXASB5l3mBFowEkjiiwpAEtUTfHs1/LFKZRedmGvr+CkULwguBxW7R+SZJT59vSkg4dJ&#10;qnu089nE4PnTilbcE4TepRG98avF0xMoNu3CztvlwptOPWtSbxof+F6aMubyTiqMtygVEh+QSc8h&#10;qMxvxGjfzqn0Q7BGeJf4w5sHE3fMyy+s7nbvNn+73fwijN3/ru/1cQ0VVpmXjQ1p3O7X3WMmDTP4&#10;ZKagL//o1ulKNaDf+R7yOBJSZAwtFnryui3fc0FzY/i/HXmV4MgTlarBhTe1O/WJ6C19ZM4bWeca&#10;oSadjplfxVG4rfrnuKU09TQp5bKAUtW+o9v6PpFV6jUZ8yG5IdQPBedMWZyQd8jGb4sGvFaiBIZV&#10;TxvYjSoo7hyRHguCb+KC1Pyz4xZSA+cbWGnNJaTKnI4anzrLpSJhLuum7uuy+ZIQPN/nBvhCOC6A&#10;GxYuGkYumhNfzTF9+HZYlTnPr09XyC3476wrFDREfDTzuGxmevp8ThBv/UNu2esnR1JChPLlGKZS&#10;snPv7Y/3IBo4iLz+eAFSLNEfD4vT0x5vtcSxGn/aoRdjJ4tMO/tp4Cae1rS15K6/l00bo2Mv8L2d&#10;yV+k4WRfkdT6LM0jHdOiNGlFPlR84LcqGBvXzkq8NK4ncgajcC3wstlnMs/3TFHNGLy5efal2gci&#10;XiQFolbAg8mPXi0Heo0KipKMdO4i0w2p03cJUcL9qxeKXWtdTlycDLE0nh3wePEizLJLLfJQ3mu7&#10;x9klGc23osz7SY4ENO4ySoxRFxKEM0CDK9oI2blBlu+7Ha0ObwjNhjEsgQXJptdidDIbY3S02L/B&#10;C8yPZjjYmRpeLTLLJw6QimBzP4ImctHo6ggp0pNtBYh9DKYbB5n3JRprw7PnSdrLPxOlypDuNTVN&#10;IxWYrUQjSS8hu+l7Ek9DdGHqK6KspPh2iZVcEewGegNcGwkifQf5XVXv3M5YmI1HHpYe2U4PhQ8N&#10;hhX47hejcJUutf1PTq/6jKecrG9wSoyGWmyqLY/NMkXwHrgT1XGXZvmQ12a/uKP0eIZ2yk/nbbaK&#10;YRmnjOpz+X1me5rqR3W9X7m49fpL3jzDu7Oe7vWzaH4tL0YI7RBVo9TXCJEu1nh+tkg8UO9yf8mQ&#10;C8/TJr9zQW/OnzQrVZO8MZLjl1YdUboRtGm+4f0AWgO+7V2CpmbP1eEa4tpZiH7t2IBkpngy7+SK&#10;nhDB3bt41cZxstRpfVxyZJ14puBDukv8y9Z7Tuc/KmfblGPW2kVgHVrIuVftqthARPR2CuE4uJxK&#10;iSWz13I5+YkyEoZxfltdIdm9Bb7rO1+lu8cml1F3jDrLQzTSF1ecjqavHXXKdmj/OHvmexQzqUle&#10;accswuQleTrrY06lm1R3W4EztGZeqtm5W+FVvb9/+JrifNOwBPQlnXbEWEWamTyuNaRnS8SQlEgB&#10;/KxaKADbj90QBOFLZSdReEdC28tKYnN/DFohmWShnW/FcVa45RxCORAWfte0o/3FzODz71NtU88+&#10;r8/u7Ob6Y0PIzIUHnkQtHP3s4SihqAkkhx5XX6l9fU4ZIeg9jHZbKDtzeGL8Y3XQ4RW+LIYttFa0&#10;lHdDwkcf+5JkK2We5iATMaxZ0ORDYfJMz6yihvor3MncJnBH7X1H7+k7y9hlJQoQo0vK364iFVZG&#10;DWgvjiY1bAQFRmiAG8zshJTgksFDmyv+vF/bylsb6D2M06enOp3ftH4q8rDR4zjJjiAcR6+Vo20h&#10;db0LySoUgHcJ4qqs0m2Kw2l1Q3iGM0y7P/TBefJvLWGG07fSg1q0Jc5zJqOcyMw7mMTq60T311H9&#10;ridHCtCTEUY4Orz3CNGsbGYhml8QXoopTWzJSYwbHshobRyVcHkteKIbNpf0YdkfSodXoAA+HF+Q&#10;IpqDeuLk1h3h+/Ec96M4oJ5RX3EteDtSXSt3oWmhwg6E4Jp7AgfJhmBReDc2aPbFlpQTIq0rR82D&#10;a/wtKiXNpIQQPFEoVyacWmViqyzoryxh90Dvq4l7sM9nohPudp27L4a5ACqSNTOFOV3ez8/l9Oyw&#10;6tip+Cv8Tp43GmQ4+MeCh8bUhLYWLSNXKcBru5RrGDDDhB1iUNgfeIUgvBBe4WjopDJkXpx4Gi2c&#10;7AN2tBS4crnSV0RQwithgx6FTnsNomDgFCFwVgTqbVK73s2uYfY5cE2hQctXGHUoM80ktcF0MaWA&#10;eIz0AswjCOC7/xNRY0XkyR3u3jduwaxdOLAb1VOBernxzzr+MLsxllnPl74yWfE8yN2dfqxcDB9q&#10;N+fkrPAhxjqiZPtKIn6GYDsXKDE/mKjHsgLhadWYT/k5ltKJ4Ig64ecIid+BVfey1Xfar9Yof+Bd&#10;SNZB1PtvRlYIrIu6aU4LSaN+2Mef9irc7Z7dNzXJzNPNaBXCcb/ruLVBQx4Uq29AqRlRgPjxBMj8&#10;dZ8ozc1QrMpJct/oDinkY/dIOonxg/nuJrHRfK+SrVmUh/SSPSVuGxwTUCXyoR+RxYRh57YYlBkW&#10;snYGW4E61zhCXGLhqXc850AIudgIN6vv4H3fq9CSqiuuJW396c7o4JpvqY/r8be4WbTVl9KF3QeB&#10;ZT8Vaw+ECAF5OKmyIWddLoHFYV25134XVJ/VsYssdpUkA9WdDZx14xl6yyiOZNjb3TWN1wTkvNWD&#10;qFME727HlPgAr2ZcMeqrm5vGeL062agdERJ4K99Vxayo86URb9eLJ4aJuml7n1mKnvVml1/M+BC6&#10;sVSu1FanNMArg777fAXHQT5kKiAX1YOg/7I2tUn+pF3Cngv5fmlwMQWdsAVLzBr/GY8L6fwEXcBv&#10;UIAHlwh57FcD+AbPjhJtsMYo9GUN9Z4hrfue2JUxydpkjWeN5vlAyI1upZPl785Xz5JZLh8oErg7&#10;BC8/RHopWKHd6Gf1yYOZli3gFmXfmrqEwosnzYPh7pJpK/u1mwVyDJ37SW0jDZyHq1uA6OvOESKk&#10;lihRQkUfWo+L9IqogtMbN3jbXDNcyxEn6DkTG/mmKxS/oeLq52hRbMnVJXnu04dmbu13MdPK2dnZ&#10;xc9GUFt3k2fvwF6kccwIIJmoi3zCcbduJTZn6AaejxDrOf9V/cPOy9gLpByyRDvi1eRqr6AZPr6W&#10;pDi3opGZkOZUk9jnHw3nfaCVZs9jrN2BheHXCDcEYeDGZd164kIfc3CYdCbOf57I+tqPW2mmNuXi&#10;p6zumW6mS9bV6s/vyitJpiFqXyZP6CIwejkHCikifmKHkXP5yBqVCAVcNO6xAa6or5t/XNDlqRmX&#10;oULtBp9TJHwDBe9gu9HW9sHXxsXFjz/4XWbM0pJDORQ259Y9cGL8naBbhxhBpquyc0oIxmJSDlUy&#10;JzyvcG6vxKypD0WeuH1rtJb97Ae5bBOf0MYpm8bhOi3bW0L3Vb6eKTn9IkPRq2KRAtyXq3xat7d2&#10;LfTnnVBYfYEb8zUnpanE+TtEmS/8QY8zL7lc7KgRaXmrlsoGuXJIVACJ8Q264tmI6K07sPu6bP7e&#10;jQ58AyAndTrvwNbSsWhwl/4Ponmlm5vBrUKiI9Z7QsimJe0znL201P5tlv27hz/TUEvPvkV71D93&#10;lU5TX16H+PVxRLfL1OCY1saxGxcINuHU6egUtBrCb1VC4FqSnWGR9B7hDZyry7BQv1HQ3Fb4uCh8&#10;qaFKpaxGNXtGjJRKAdxhcUguyPzbVpr5u1pEG8yPAZ1OBZzQ+yiZlgaES4yOnGl5nn+fTrSG46Un&#10;jg4tvotZ3beTpKGuxorTW4/dhSbQn79CrJSy5eZPV0/HZvb3njY23Q8eTs7RXJ5Vu1Y6JTAZOFe/&#10;1rgXq/mO2BKMds1Z7Qrf3U0Aj/RKaBP82zuVGjR/ynJ53n4nkfti04fGK86S2xCWOHIjqj3vmYJ+&#10;wF4SGbJw4bO+2GnwXWq2RqycmEIFSA4SPZje35yVWSYrisU2LbRFsrhBwHZzyLevEVoUwJsGi6AA&#10;dmKxpd8P/eNsrCZNXCeEwEYBEFtDOZZPS+ITUzKDIIo+dEr642oKFy+NygcRpUp8q1Z2fwR6h4dL&#10;NSVeejyFkm28ZyTX+Fg3hYVb/kI4fDNVDH4N7uLXgyVVxl8bveVAPEPdPqj2OxSqKb+9/MDJ3Cbw&#10;UO3Fplyjpicfjz8xLT0U9y0ZIl9r7Hvr+99n1mWzvP6CyfGFUkuZ8zokPwc1VvPbNcMeDWYSyf5x&#10;mLTFpM6q4xm0OlZH2TxOvcfILD0tsCp0aJdvwFmOPXlL0HF4+7b1IDLfTK+wqG0k0E9RQuPUCUls&#10;BtyUvgote7PKdEXCRPlVjD6r3TrfmcNuAWskzTlYbiumy0AgyVOIJ3Ja6a0ubi+UV+33wRl3F0+y&#10;8YwPTXojp6hKrmaA3eWYW6SLztVp4G4kNoecKHnn16FO7teCNM0KyQSde1fgtptLhmYLDPAzwiVS&#10;ph4cXCvTLz26N8rdCTegDy2HC60EfzgGro1PVfSrrOw7w4PLXzemlufJSg6li+tfSzYLY8gyDLfT&#10;tO0009uuHd//KTj9Bf7dZCw/0kgiqeBFoBu60s2q2GKrKwoGhtQUPPSbn/1ygP9jHDZvC1WWIctC&#10;9zzSdL5yoLI6za/m9bFPdshrJ/285h6ojbl51NQrw/FwdYGc/HWYYpR2BLhn9KAF1hHYDll1q1Er&#10;Rq1ZnflENIr49IWoNapUNBQQcaq4cF++YTf4WEzkeR3zHMGlmbstzyquJiyFJcgoXC+uj0FaziNZ&#10;t/pXX5xqerTwsKPNxa/c6GZRxQLfSLHHhkcZ3rJFIqvoBM9Kk3R2W3kkjHVqHXIeGahE0DqOlych&#10;1FhnY5E1toXjaIig4xdn14H/xbm3hzP9/3/7dFLJR8khh6wiKoeVY4mtkiKxIue0EjEzkjDMVoQQ&#10;++CDECs5iznN5LScK7FClo2xCTllQ7zZzP3+/q7r/t2/P+5/7vu//bHrdb2v1+t5eDyej8fz3nj4&#10;ixnDVZ7r8Z/9liVXlUs/a8O+6cx5/5Y2pCR7oR9KEDNW4E9oPKQ/oDWauITDb77Rp0USdgRN3dOC&#10;yQvgyRWsUPlgX19uVU4FdEXwpLRfe3S9Lvd8bT1Vr+OY/QxtnATnYcS7/YdpnSr7gRw+dHWykicq&#10;yEfecZvNhQCh4xJK1f3nO1ZnDQ7byrsWT2T12DRZ/H7nYRX+UqKt6gu+n3ABItoTIFAEijrqWgyA&#10;5fHwxYQ7RyjV9U+DIAnsIw182foUznjKLFfScOnKQO1auiv2ZXliea13qWrcsRe7u2uypl4dbMV2&#10;msV4Kl9fD+q4VThrYKBRfvbWi6OS0ihmMIIbnjmQrnrwyvc3PSyRRCNtHO8n6kPybMBmYoRcvc6b&#10;w5kDb0H0pcajd5hamVfVfq/w08KfmEmn7vcZOuHhugAVyKY6xF/PvB4c4HZdudY1JZRTl2za4wQM&#10;gDNd2yG8DIqmANtBaNVpchRcZPms9R5E3zm0mUY57LN8s/XlbR9548IaT+kxGumgWj/lCwOq/6Kv&#10;go0m/zJqQz5BboN70SVuA0bjRm2QvQDUoqEZzUrUaMuSrCNhtHuOqdp8c83TtHDQt/0pdype74nY&#10;3JH4ffJOF0d0y2ofHzbG57Yz1IQ2/p0vv0w1kollDuVX1oL0KZTbpca4LCu04kBeSdc3Sxz4SrvJ&#10;Qvm9+ggtMMTVaJgdzHP2gPxMt3Dz0ZmuKwGzZ2zgPCfiC/bJgOL/IO9If+GNb773NwfTCXImshOH&#10;obaoJzuaHv5qURrCMMdQ9tIGbdc8pLfvLbY8LghxquHLbFT8Kzo8uMIKd/qzbWPEKAs9YhmO/o9/&#10;ILrfu7Mpcpz1aarheuHZAmKP5IksbSWsu6VhqA/r/eiL6bEx8lw3laiFt4eux4ZviZ3fvOmjO6Ox&#10;5gQgRCrdgltQOK8VxNuRIE8ULqIgIgnyuP/ehhmQQxLuj8Wr7Gp5EYoOmkgYlWoLe1B1ap+1eio0&#10;PkhbfcKWahbpIfftY4LWLiyGeSupZQXtNPzwGKLzZNWP1t0j+70qAjYEWaQKT9LyxJaY+v1JUuAU&#10;IYbEsw2Hx93ZUwM0y88T+efwKmwFQ2CtnXFHhW+f8UnzEq7e5FzZrDwVSTOTiMhlI7Wp+tmqSc4H&#10;fQmtVmBrSzyP6e6APm9gtAsMd6oyYJpYcRcePttkbHnx8O/3Xmh/tZ9+nk89UM6qad+vXT16J5Xr&#10;NS8p2C98wKesddATSNWQdogMlmh3INGsQ+UITyUnJDxositZI9Oksqblx4QFQ41z0/H1tvfLgp0o&#10;FQl1yHDZajKQwyvsu1c9fZU3REWVodi2/B1ydWGbFW/9C1q31eQ/RPGZHQfSFNyOPnWnZ2uWLQ4X&#10;gZIiOXvK//e6ePPhvunxogVrgQG+P8BHfDVi8zX43qR5Qs2WGJrQdpTbY2o3fyckc1Khha6V67Al&#10;dsqtkV/fIQjBGIxGPylUJZ7qEZoE/bpw+Pxyl+bPscSxSscuuhzYENH4Y3xSJN7YKDYd9Xg3Xhd7&#10;R1KjIyuotzXRM9WKb/jU/6B3tklZ+LMUSV1XMmws4SXV7Dh5G43XP1ajiRvjNeIPd/8d2jnWRRef&#10;zegPzBXpaGEaJ6wrY6Z+SLEz4QP0UtvixWtFPUhAUph3fs20ph3Js/YHNIbIRZbFTDDGYTAIAL0Z&#10;e6Mxsk9gyfNLK5xNb7HvSDYrZt6Z8fpSE7oDFbTja+/hwWMWztFNs59UovDdSBmYAqQW30OjbIkl&#10;mcCK2e5ACNfgJ9vo22+/Q/Mp4bGD08YtuHc748duUamWxyz3WTdwvJYhw1RwvL75Ghfh9e7qPQ79&#10;GbxW8Zfxs0okGlkD7UTvITsoFGXWChKaNRzrYySNjSjRUU9LRz962U2qdnh4m0a1jfFu0If1OlVU&#10;B4QKZULzZp5fVTnSHIS2UG5IdBB8z+25DF3jvPai7nJXl7o3R0ISnbWfJSpZ735Y6NQuq/pyoB+R&#10;qZPNmixvQUll6eq6g56sQKH6gyogWWDkjZT1zUPqQPfjjjOO9Acpvc+ellJPrEAcbi5o0Lmnq04O&#10;0kpKro+2dbTyALVT0HawSc0QyTh2IsUp5Bf6SCDHqH1LTMnJMJuLkKLvFsBXu3LN9sh/zAqJ1EZf&#10;T7cKgG2JVY82Sv5ZPPVz8u3Iw7Dc6Rnhxt+b55RJnfQnhG00b+I+F0BvYrpNSgI7ZhnJhy7o0+S9&#10;DTfSakNOJUV6JHENzf9RS3rzRNw36exIIF3ZHOYferZlTkgzvztp7bSMAG7QKPS2m9PCbZtljI4N&#10;EwVvkPRFmbuO1/GVW++j3v1QQvdgfl23Rc6efNcXINPp+TjTzx6O0bbjaBIeiIbh2ynk2BqyNrd8&#10;mxJZGmtj8XT0eLtP3VCJejbGX6nLi+RQN8C99OCM/tcPy7HWAmP8AGHnlcXhkNVE0eDX15uzgNTE&#10;/kaGke+6qBdVkdn1BrUap4g0BDm2APlpTD5521Xx4UkKh8RSbWtAxGvBDuEH2LtaADvuqO2sKdyK&#10;2GG75zFiv1vjc3fitSFVyIP3oZPSm7l99zEln2S09ZwuxSaqvb2JoYsOqzU7Cs9ZjZp6tcNO8EhE&#10;nFEh0P1hYzKm6u2c4Wk2Kqwu53GG3Fpd9euUk2/TJLSSG057PrTw9I3qb0J3Iau82iCAcwpQNo6I&#10;ClqMxp/ii7V8p9DiIRIQm4EhLtD795US1IkUyQdTQe8bvD2aq5ucDEc/Vrsi1Ky1F8HxA2F3IV/9&#10;DX/7OC2u6SaP3KlIWWEwshjtiaHvFioWix4xHBnG19swx0RLnlopbm7DiHN/HTJu2t+ElYdLgzMB&#10;0nB2p6EhTaV8EaaOO+uqVEBQwspzRhjGk/ktHgeYktfa+mYm6x+VcqYGtDyt4qAKbIYltcqr6WXR&#10;YZTVz7UtMY2N1aM9DV9b2EabFTSvvyaFbrxQ4P34XFA7tqdVMYyFTUBEEyYpoiTXnkFcvTvqQf3A&#10;bYTJgJpDg3Hx6C28JO7MZnoLFFvozzy4agyUEzjnycC1YdERlOivxng2y26wqeM9rWpoBV3vEcOw&#10;S86Vaci1QmPcj9+Krji63TMc0bYYD9+H1wN06VyjNqnnLtAEE9OS0JjuO7zf5J3/UdQ1O6bOvXEn&#10;1lmw9SKDa32LdlrfBQZWvYCjfCkunsjPvsO7F9WlqBBpCu90UX8TUDgr7dJ+Mufx+m/fgnjXZnjf&#10;oyWnPjpac0H38uTF/LkuIzsHPLL0xKJv0t4o9cWXIP06J2zIFcXCxp21Lgooyg9Le2j4qT+qM6LD&#10;ladcfk4RA6INWO7yrFfBRXYPujOWpUTU5hsqroKbwotA9/jY3vscty2xKCEULUcKLcWWcYkdnq6J&#10;29tcgvLRWim3XY5P5jNsr+2REMyFY93jp7joJ19bUeEgjayiLbhOEBNhsIyr3who+BPQVBj73eFw&#10;4G3gb9VKUqudvp0lRv2tv05jyWYpe+5jriw2P977QbzJxUCZAfr9ZhAv7eVfbdPjxXdzYpNM7nEl&#10;je4MmlwsAIitdS0HgdBSoBrME7NL332D0OEltTmnFPymB/KaItvOF+3ayQpR3jbFRr9UDtwS41mT&#10;fgjxX7Iipp8LJQUW3jBjILACK97mAm8vxum9zrZwvdbvO11X/X1Rx3aDK4m0bRzIHziScSNSyWkq&#10;1rJ2WLor+coTiJ2dZ+rnxPwfvbUR3xdt8u/Vuz+BgQAvshH/DfIXXkK4k/cglZ86gXyGUw0qwz0E&#10;AggFrgCpI31I+o7LjMiYt/ldyNf6XTBRR92FGvEwO8SedMzaiGpTOc2jEoXQQmDiA1u1cuixGxoR&#10;I7g6pJ/d8b6WRsk6o2bXru+RX2WsW92Q8u7dbjVFHggqT97CbubgDK0IvXjABr58FBvWvHl0L4uu&#10;MfQE8r+9aNdf+T1/ITqrHMggLf8pGvBSuxw8zVMA5aHpArFA/O56nj5bg++ORXRiSnwOoPlF8doE&#10;zrH0FZTj2PCQbzr7ekp9Ze+bWtL8xyrNiKKF8xIjn7RyDDx+KU4VlPpkFSSC1ZwiaWgK28S8W4Sq&#10;Uc/4JGdjPY327y4IORCbzDnmGY/QZduqLn2x7Sn/b6PlzkDawd8mkhhOWSjsKFAjkEf470ed9A8F&#10;ZSqZBmQmjpnYMOwa+s1KCU4Kvhs1Pxk/sj7m9ThN3ZuU9/9OL23+evD1SEAl9dxoHwHSTZ74+Kls&#10;30O9G671zjsuRtRQVyaeisKW4/L7+k5eEzaI7dENiJcQ2B2K1B0tSYSdvdmuolQF3tXEzLXfiAuM&#10;EtXbGNtWPeLQ23AgTcKKEjaeviUGefNn3LELzrsBB7Sn5xMFe4H0ifGC74Ps00D+V9Y6Xrx/8Qgl&#10;1iZl8hCzp9TH8XpdmMdO4T9LVqqWMiGn6T+brqvQdAk+EJbRah4YRjEUBtgJmUSuKemZjol58awL&#10;Igr+AMy7Bt8WTf42lvm98IAg9ff3dyx1UB/KVdtTmylWVRGFR2MFO+WWbRF1n89CjL5Ulsm7hStK&#10;2Z/UfK+9uBsadvPawiedWxUjyYk+7C7Ls420xqmNMD86De47BpwTX929+Wq6gUdogx5ywl3n7wiu&#10;+bSaCLmFXdmde3b830sb+ftv7/HIVN9zqDbml9ZbzCfKhaWiqVFyJ5G5XbR3GnTNPW85CswInADG&#10;DdCgvVyKxkMACBiewRn+JcOftHsZzD+jXjfeNw/gzvlSDeHopDGHpkZDXqt+8OmrEs5am17zVMEe&#10;oT3wFwcCwdkBCIEsEGLJD05Eb5IKQDfMJDfBzYHV1nKEaH/Jd6X5vJXbdSDKJT78+TxnEJNHvdpQ&#10;ZXXvvuRgSPBay6jgNOE/EB61JcZKbcPrAOaC2zgC35TWLrEog5bG5rWNukg6MByo300a0RYGEhFe&#10;N6gM0AXu68DFOM1G2chVztQNUL4Y+XtumMp/GNG49KjHSzDIbW4a0Tjvdu5z2omua9DaHCdrbajC&#10;WWrvc3A2jzrbGDxDMNpwJutN0WKY8PnvAmNhEHH8aiTtASEaItV0MYjj9Cfnrqg/1zDBrPHY7zau&#10;tyI/+nfhRnB2C79cx0Sf7F96G4SRXtk9PSzXRPMjAvpqIJ+4sM6jcyZb4gRHRH2a6DxqxmbVDtpO&#10;Vp/is4Bu8UU/3EUyYMudj8hVCoQMr4SHK7kS1Nu+vpxPO/iL9BSsdNcQUWDZBJU92vZpYI0f6MQj&#10;R/t2Up+t5MC7JTnYlU4tF0dtzvPa7uZ0x/Ns16F6wunzbxyyAjXukng2yOGWEwHyL0QGJw7LElD+&#10;ykSysAukS3/mxuuj4lFTQFJYkl3Kt8/W9NwxVElj4fdam2+U1KryvbpvlX6lLhQJz40HYP1Fe9O4&#10;daLPQMAEgnnwchNRl8LoJErjtPpXhp7hWm7ZejfI1Tzy0/14ydI3+V9nievvpM95xK6qbjbA1KHD&#10;ME10bxE2Zr2mGHfNn1nW5Zht+IjEt/E2xCsNuJ4pdd0Se9ucq7caB/t24h/E7xmQG09u5ji4lU1A&#10;E3NaFhc0J5LETbfE6mCvpHggA2lvoHmlPZR6gTfyW90saHpEWDsjgnxu8RdYSTabQoKU4G3B1FSD&#10;nxHO4wvgSXmbxfH7Cf5IYQnOWkTbT9i8M+qdINpDBO9zB+9fmh9wEvwFErBncFumNMZKdAAiDfyD&#10;ELcTH26y5vba9Jl+qaLmKJ98aIg5eAqE7osS4JnTmzk59qndEEWR3yNabXcSYT1gpZA0HLVaySsR&#10;jfAchTL+XcyuEilh2A+cOQ8aQ5FUcfvhILis6EAqvAOTP25S9uNC8n2v5f0mtvYmE7IKGnt7bFIj&#10;Awjq+aTeHd7t+YhMIZI3IJKw5CD2A472CKZRayAQbxrsJITkCS8DdF8m7D3usYCuy+b2WPAckgNL&#10;MNUCzGdWQoHFT0rS5NsAb828us0CwngDZNcURq8bzrOh7xJ6fFfbEnMtFsL5lIzolQQTz4yP2XaD&#10;OosGkrOz5KlhMMm8UhRkYYMpWm+HKQhpQqslbB9y5tGsijhA4LdbD1IOqpRsie1OfMeWoH3V5lLT&#10;g5OPDpL/HAqy1DhRaa6Q++WqyT/roB6PTtDk41l3VHmlYELhUJtxeEMs9Nq9SdZsHAd018X5/W0R&#10;Nc8+1DK4uD/N0d/QwmFE5sfSu5TLxAKttjM+SMcCB1OSbsOWGNVLoQwWRzbdE0BloqdFISaBzmBB&#10;7QBLyvEi1Ib/AjgQ3vEReM9bc8ntrPhjbUt34W2uPav9xQy9H+3JV95ILP9X+qOq+ZLfdenQmm7F&#10;svVkk5y1+VHwuXPAcwLxg7CjW2LRhHEC8357GCFBboOOSG1jH/1+tKY+9cb74EStBXUtTNBV6bIr&#10;HgNTDdEvu+6nXM7SSB2B7cOFAAqCS4C7/yHhLlCNQSqiDKmJ9wNKAKsOw43EWqMTzxf+Shkdlm2z&#10;UpI5e1ft0oUdXttXiZuJBE8ES6o9qo1QS/0AlwA+7/b1m19QG6p9nt8wMNFgbhWFDiAa913ZS2p+&#10;2n/B1nCfgmyMbofHH40TjPYGTLOyGjOp8RE9szY97lzR909pKv41mhtz665LpoaaQMELE793u+nI&#10;GQa4IGKTNNF7N8a0SIFp8RHsdhnNOA248EBCN1JMJ2tCtOcNeAWSwBveecQUm9FqXGM+ISWBqvMX&#10;9DyfXxm9GRcT6vek3khSrzrT78AFy8/km0ECS0Kr45bYg8QrvwmgV/I0j96F2NMdUeZGTYCJzSV6&#10;lTnNyH3VdInTl3S/wTAKNOTepzS/LNZ66tx/JiDnOlnK1rGVq6r/ewH6yFJHSE9Z8H17znDFhRKy&#10;cBwSF8EkLwvmI/6ZPRxcWcwWe415wBq9EjpNXp8bM5gi1ZAWEgSG+CHF4PIQniY3J7cqiCPoruUb&#10;xgXsGDKuiH5Y0/tXzJYYotGi4p2HrmvfNrqM5zPPf2VbYekeO3V7EkcO1OPN2E1Z/5bdmz3bpw03&#10;hYx4FyiomJFFvfBq+oICp8d1rtEfsFD7GrQQoO8vj8LrNht3RRPU35zySR9y6Wymsx5vUg9Yemk3&#10;UzrQyg+zdRP2ue/8ibPjMVY7ePCYRaFBOTaqbUusFv60Yv5B1ZDJ8QnrXSwLvlxJUa+CkevikS5i&#10;iUVPC1tTvmrgbtrxF4hQhXhnjTXavjlj0nPfn43fhRrF3ik6b0L8tA3kqSi1JKW4Y6DbWy3tcuAx&#10;NX5kz5GkW9L5urFxj81LI+m0QBK3e33ztGk0Rtnc2wVqPz0gbLlUxUe2u46Jo3L1awBrwWl8v8gI&#10;gHDRT095k7bjz2B1rMq3TU2d+MF2nfln7LlXS+Tn0W0R4MpOZf/CZYfqY7W6VGazD5Tlif+b8Bo/&#10;gpSkcewWboMiu68BYQGxq894WuD/KWr+olmrXJCFlslcXFM2kiKjE+HPDWmj78AhefZr7WOQXwTf&#10;/sV0PbWHI5b+Wrbdx3p2dhy89Emb0qGnFmgWcDC/skf5UdevX+9M4t0gq92bucRVo3bMeXOgdbzs&#10;dl3OfS7kAKIIW2NVQ9yH6V/yrKfyd7Zvc3+6qDbgdnl/QmNPplc6P0zVNknzCu0qyPxyhC+JOJTt&#10;LXEvbWKG6fJA1J/ViaxePjzaBDpB3zeG1exqkEwiv51zwdWFFaaVuOSvMob63zjfSzfaeTzxW3x1&#10;5dG056oKssuIVvpTmEIDj9IdD78LPcwWHhzUZ3UN4Kx4GU7fHG/w2MnFx1RNE/ueZZzIehyfSumv&#10;IwZ5Sc65dYYt+RgutS1tTLfSmHLLnewT9YA9/z4nGrTMCYO83NcSX88aPzMK3mh+ZfNPbzEq4+Gr&#10;O8P5v59b5csHaK32BqHRq2UB6nr5E4sX2aPG5LnPW2LH3pa+/0xol4ZEXWNmzBvxz7TIYCBGkVcS&#10;NkvGhwWEj/J9UfOHxkzq+4sGhOAbzJEpsruD8dK464NNnnxDiDgOx3PFnuc+SH3NNq2Iygfafm+J&#10;mQ/VZhZSdJHD5zvRKnl3k7XfpBXUJs22OWduK2gWHmRvzGR/cbgtC1bp1RkRbOJPxfYJeBs8hnCY&#10;ZA148f3HQQZtZTE9pIW7JLp+/+Lg6yWw5rODMqHaBtuods3No6/HpIan/GHip+MeGLwfLY3YxIto&#10;p8/Ajot6LMuwQ8sT8A9j8WHT7WNKbi8nB6H6GfJZsAb+5ecJJSi9VExg8z1KvFUxvrdEKdy7nEuL&#10;PL3zBo+wcLVECO4hZfOIq20D8zgI2UfxmTEipsmDUXmRM6aMtOCoJlhDA9WGqCmxcTGZIXWPprAL&#10;kJvxQ+iaV1ARHP+J9IvBDKbyvThN55K6MKc6K5ocOWh7JSGLkfXrE1fzMfHLxeO1BCY2cnSfMaWz&#10;Y+2MwPGZiR2HqIINt+YXRZmYe5Z5b3S+cGReKSm83R2ACUGfEo/39rzUo+b3QsHN0mGHrJpiSc/I&#10;WvOvFQJj9sS8z8XAaWXMllh3jSgCnxPQX1DMjU5dhC3mTeT+OXJOocLN8BBIvtPNHhfZeewo/Os3&#10;POcGRB6cMjriEEatEFmh0Wbx4zkk07hr0Wzgz5gkaM0Z10nmSDS6ySMGkdaN77NvwzQSOVVVo/lm&#10;GqtPD7BY2k2FU1gHC+ovQqtSQaxIgUm/ChC49ATQA2QqdaF/BRETRuwgH8CZfH8Ha71bM3zoMYu+&#10;yxLKNCHX5NtR5pNY3BdXOp9NVYDfYEsZe2GocogXnMGBsHzaV8N45qOb48BTPsSNd2kMVd1drR9l&#10;2TTIcKis5wlD3K2eUL++zNfr3HFjbNjNCn148TjYgDv5jh9oElgQWPAIrSDR0eTId+eEdEIeZHTi&#10;zwOa+bfZSFT6apXbSy/+leYSbKrz+5aRfnP0vR3UXRz5PqdjKUPMyfknMG5etn7eoSw7IaxZnPHV&#10;budXbaI2rV14YnsrfPz/tkiHA6vATo36ZYKXv+RTFfjEEdjBmPVYCP8h6Fc5PPfr2v+RUqvTDpwJ&#10;WFqYnuw1zjw7ekBB+PDsNBk+PXdBAQ+h8LVcKsrgzw1yYFND1hdtYnfmvuJZoXy03zjEh+h9pP6X&#10;rVr23n/ZqtNBW3VzIOz/k2D/9+KfbDaXRZAZRUnIR/3JlpCgU5n6NbMu6NErQ3lcvUDpPMQeZ48n&#10;VsqPMjRlklL0A08d8uivCOGmdT8tx0H9oR0IOYL7zDSy34G9DK6aPaYZrlOUAjwx0+ZavqKI4cix&#10;/0GuX233tlTWUru1HsyJeDpN7HktLJbnp3ycQEO19L6GbYlt1C+koCEdbG0e+SnOoBjb3QVTq/m2&#10;Uq7+2bUXVJh1UiTCLY5dWrLSSrrUFV/qlhlfrKDxntyDZM6JJPrxp4XX+eLzw2AEiPhpQwn5vxrS&#10;yimL3b3wC1HONejnDtyl35/7NXPSDb8Z5KRNXC1lf9aWGtaxPOCqOVvHrrBPmVL4UvAHC3OaO2mq&#10;Kvu4gt2IzPMPV0ddeVVmv4rKX4hwIzbQfKWAk1fn0wQyEUSQQx9qORbxtnOjPw9w5NBjMGO2fDma&#10;SYsPCwwmMd0D+pW1e/SzjyzHv71WEI23A6PbAZRjiwlUCiPWwJUUR1DMWL3Ha6Hk9ZbitAGrvOFP&#10;IfyDnXXurgfRMLJB7ay+RMg/txc7e5v47xzTu5TaFe4vQ+YZAhAhtl42QfIL55w305v2BI1LxeNP&#10;Nw2+GaT4xzFrGbnQ/stLss2N4ZlaB1aGUtpv1NW/b3zs+vN0t5a0iw6tcHgW7iHcBqJNR5wMb62j&#10;/BFEHhvVBZfGuZWCJdJ9zbIWeArLxYVjl6yCyrrDy2Z4LMugN6gBn39YPmEUJj0osPhH+buHLofA&#10;GTyEwXsPEefBdJM0ZB3OZkDiD9x4VdGoXmRzxu+T5fInpvUjZ4tlT9tyS7jXt2GjPHzYXFHPFE6L&#10;4EUevjLH9UsZq/Va0HuHrZvrUuzsnKJi8uayMFM5qCCD8t7e3mxs3u81mwEDzAMmk9vFnbDVyzML&#10;MXgH9/ieMhtUK9DkIDpNCavOwL0KPJ1QvdhK3wVc6u5ito/08hPGCbE4x4nACatDx76rU3gVsaYx&#10;mUVmgQT0/fuSrxhv7Z5+NVgYT4Myf6MJZJic6MtY9eL8ehHw1hZw4yzuA+BWMRuuUi9IikIpzqGV&#10;hIVHG5bj1NS2O/LxH/RXe1afl8//FGha6gcec/mwFvYlI2T1Njya4Ev+0diVKz8gghgtPOURP6jo&#10;8BHtL1dG0S7fYBoouYaQVto+m8gznDHJHsyjoxl2X85b91axpphXIx6pUqnfVjKWA/v0Or2+JRrt&#10;TX27o/bRtVNWtwZVVexl82r/zV8IXs+qS3kxrRNWY+O2Rgg3YXA6QIRHW9CYcD0Mb8+FMExuehYC&#10;Om7qpuhx+jw/aJxFjklpV0LJN2hE/UHIjbnOrF45+eZ9/CrhmKl5uvfReENXApAaTmuHiInYKpI8&#10;z4x2uDTguEpt4bGzp5xYgH/7AZwyb/PlN1uHpDHrxNq5+t/v2pzXT+uvZsj1LzqkjzBT4uRZW2J/&#10;gb4rjU7C7hVt5CqaDwFFnm2t7lpNRgHjZWWoxwXUOm3foxS03eRu7pkmV9UPZgoXdo1IjElWNEkG&#10;cGYKQVHqz9A7+Tvf09ExfJmsojRcQ/RnNmt9yeok8X/sJxr/137i9Nkmpr0Ht+RKj5U+ea1ASbFL&#10;zpWkcJXX8wGmDGGOyf3HjcPyamvYR+BviZGhCwcr0LQH9D2iqNdA3ZbYDdLj6IOnXT7b4df3Xk6x&#10;IMJ5i2qXwD+2Y4RNCxL8j6SioZaF5XFcpCP/3kxuQH+yg0KLmRTeDHqTZLaJjp6SnIN5zmj4d00u&#10;veXSYnJNAUd+dtcq4W/YATAhCQZ0GSD2pvOu7DwgxAVAR4QGVhumm8nc+KWtln0/Maey6ZTcrz0q&#10;VVtie9dEe6997ISjiZG+oSMkHr2h7tu8HrdpXHR5X66xQLyD9owmIdLFqi9zqJ302A1ovMn54nUC&#10;U1H+ee1LqO/vYIvqosx9n8GluMsBaWc9bM/J/pwBS97cJsnkkOTifN8Go9XtIgztDJOe3X5t4P5L&#10;YfXIp7xqy7ejI5YHTteuOdhZHHBnfv564RtjqJiOgS/8oDUP4y//SIK+ALU7KQlCx3QXrQoeSYkw&#10;VN4s7eYwugoHDTJrll5To+z79Rstd7sXIoxXD1fFei4rq9mAo/fIVNHHFhVkJS4YiBzbHYT48+h/&#10;UfJdYU1t7dZYQWkqCgJClKZIE6QJgWxFgYAQAamhiPQSIkqVkGwLXWCDEgSUiDSRJiUJHekC0quh&#10;BEKTEkhAQiQhnrW/5/v/q3NzbnK3krlm1nrf8Y45xvDBnC8FtTl7tNLVNdNDcxR3XWS/VJoVOjrB&#10;y5gZHu6ZIimVbIWDes4pHBUUg6vGJtMfdvBgEUcA8yMyf83WSuubpZLXbULSbP+sxg+13FURS3DC&#10;1eqeKmn4dY74CxOmv34bywMlPd4kYIirw4j4TdhMZAvXZGhnjNjiU1J7pr+52cmMWZlhF6dbKzpW&#10;RC/FMoLWUKowtlLhnm5zLb/zSskkMw59cXVWhF7YWi4ehma17WN7f29Jx1CH1nUcCalvzd7R+lO6&#10;6mzxb81twmZlUoSvDecN/Tr91yu0+1JzXMx3bYnAQZou49zObCFLBd3WpDgahHvlwoOycJ3Ti6DY&#10;fAgWFGBOzUMSMBXu9Oh8pQbSK9tU2TcJPhSo8PkypLTpZPlD1cii74iz6Ye2jBYESRgGHPSQGZXj&#10;hxEDCyJZE/Sm1xKpzPK7rxK3s/rkxkkk8j1ilI2XfdA8o/sclZo7EuAOVV5eSbvSY1uwu/ELc/ng&#10;qcCB6CTqwUFSExcqkK6ur0vHRakoss2QD+pQzsq05FiVBkhp5DOnRWFui+EVYl0ERON7wVj+NfVn&#10;7lecTqenuEThiDEtW8y3KJ2DPHVIPOMahwETZDsOzg8HK9S67PmnrDvINoQwsD/r5Xj274yWS/VE&#10;u0Pd/ALa5vaAcVgLFUq/MHuUGUg37GBbez2cqEt/thu7NMy+UwiPub1TVp0wGr8/rObxsrjv5HHo&#10;fLCsrCHSWCgveSmbN4CjDEC1dRYdOt5ukay4u40Zx12sBKfPE6nJtJHO2WtVzJt0kZvjTeLsv0aP&#10;4lxpoHZebwRSQyIFPIzxGuCrslvjONWVjGC8pmciMzwSA8DputzFJSa/t5dbK+dDAF+ohJHk2/WU&#10;LpNOZhYtdz69E8ftjNJmNgL08W06LGZXRYVldIsu/JqfmjaRLtWT7X5dQZqacrrzZtsV6ZTMbU2m&#10;Eusv9Pe1WakDHOfKOlqH9j52p1xfJIxlgbCyDDNSk3tdNmtOVHi0sWNWZY3dln//gJCEUOPrE8OL&#10;4XiXIrPJl5t3a1Bye13Jk1YMJ8Aj65XLtgKWMpTeKSnxdZCNmI/03bs1UZJ7etqIEYbXU/OL6Pi7&#10;dKb/wU5DwXVVj8uZKxigevls/Qj8ztEbxZMTZ7k75cbVMfw/4MziW4mYcKUxamMxfMpPeAo1KGJe&#10;Hb2peqxB3udTN7jqziRb8qC06TSgyJAh8z+oa6StJJX4i+3YAmV33apwPeSRTBwfUeHIO2f7kq1F&#10;/lt9KxVYa4/nFH8h56SHO1KHrT3bvN4J7TLWJw/0jqT5DlUrOOVXPv0RHvI7wNYq6uB9kzZTYSH0&#10;hTLKdB4S/1QwXgzQHlc0IUCw1E4nuZvyWCVlRn+4e031KIK6RIxfFm23jEv7UUolxgoNCi+aWN9z&#10;10QjdzjGi+62fzO3GJCDbIg3HMS0c+FDS61nCr5Sn3m6KQ5JcD5Ct8tyrkqdcMxe3jNMZWCqS/tx&#10;Esza505SS56VsYWpSguadJ4azDH0ONASRTbccrrmkcyreth/siVHOB2FduihbPEsjkxd31jHLwKw&#10;l1PCvOcxgo7gh+P2cgfL2EozqYPPh12fbZ7Xprj13Zmh9uyFUskjGAVf03T53dr7QaQ29eSTVeyu&#10;59emInb/cEniFjXlF2q0b3btNV61Bmk8YnXn9YDrF0AbjfPlcbOyMZSYGPTFsOKvTVr4Crg22Geu&#10;FPqw1s8j1CN6eZxyYwN/ZdDs8SXTKb9n/gGbMsRtz5T8cjX6yFrdFgPWIjhFbsF5J0WGHKfhOpNj&#10;9tKdQSO21llBwoScuVGc1WDwCdR6wql1XdKM0dW/VI6SYkeMRkZuyYpD11ftsxVpmGiUzzzCoAWt&#10;PqiIjwTd/4LtvT+8q6C9QmwkpPE9vqlofhIqnuPh/sD6xSlDhY/ZUhZ7XkSjqWWzZCGYJHoQUlkf&#10;iVsAMSY6YDH0d+XJ1ZH8W2BbV5l3ebaZysmFn12+Vh7+uN2qkXasow7qbjm7ZYl0oJFjBZM9Btmh&#10;NFZXnXDhXJ+VQermDXWWW1DwdciPpcoGfGM85gr8N8hbhmdx5xWtzvRMe7dWynuDjuaKkPXk2ObT&#10;uwOiKClXwkq7s2ymbqLRV9UkKb/6tET35qGXrsKm66+VlnKLp52B/tGn1/neqHNf8jVLERVEZBbR&#10;Zrf/cFmOBCdq2Y6iYLR0o7EyyTVt97rKSFh7puFrIWpjirLkUDkiVSSNRC+o+hERGuxX6mepWiRe&#10;Vh+CUX6lvFD7y45475w7YsrccD47MrKZD2Oy/YRmRDFqLY/D0TI4A/pyQ0oopTI/MhLwxx887kRK&#10;mcYt/+EyHQ2qfwtQUl7TkAzZUZq6UEs42MRosqCuoTG9nukGEC+FnQPH7diGTAP6EQO6UcwuSN1n&#10;fyt61xtZsomqFZMH137wNJqS0tEU7OnpCT83qBZ3NnfvvEbvgM7jwKeOxSf4u96GzAV1r2yzBSFp&#10;xriQj/HHYpfc57x8AQEuh0i4+uCaqsXPQ8Y/ZW4lDu7mf6w+0o/xGUhUAo6GLtUwExHzzdS+W+vt&#10;YnLPPqw+do7Eiida2Y4hgrLO1byTieZF4sl/eWVIpS28NFnl6/+otYhxH5gKbW3Gpyfslkq3crib&#10;RoIm2dIfmAMtpI6ZVu2JBtVS/RzhrE/nOyWHoWTjxncONV6m9iXOVufaiZohmThig/6NxoPXKPuP&#10;YSKtmCkDG5ZAFiVCg7bh0D7EDFjjzJKdal/AMuVzm2tfQLGcMIQYbwp4sEvkR8DeQaazCkNsFKhw&#10;B6aU0HYz+AK5NQLE10bhB2DtxdFS6q8rpVnmdL2+NxVrYlKzhoGlXYWrhFmJl2u1acrK2b+lsNof&#10;zHTNuPZUEiRB9IF4DmhN8gLzCV2Ec1rCgXbnLFomGZq078dzt2il+6gVSIGqD3t7KdU983yBarei&#10;iGruVC8d2VqeAMJrdf7heoUGHWRW40jrHQz0sfESlBPFhYsdOAyGzJOZxmCvXB/TefEwz+Ca4bwR&#10;/lfp+xxCCuz4+0N1hJHq3ljZMM+IrK0KfQiKh+nDMmeL07m/gl7VeeZEzrucsxMHnfLZd4lVCapV&#10;UbJ/Fsbf8Wqwv+Lb8e7T7ryK/vQa91CbnSnAVBW6MR8+7wfim/WFCOVnmTXX1o2wTS93IUU0m/2V&#10;pZ8pK0mPCxQdfMACyQ0kowqRw2NLxGib2G6xGq7fzYzMgxJ9JbYFgMmcOf0QkApAj5NPhRVbM9PK&#10;UaKATx8yfyQLiv8yjMyjw6K2Ov5xsrV67srIyPeLeFDgbjjFiHvwSrSYuiXA3HIGKukXw0Iarl0M&#10;wuiKIVuMHs8PLCQyJFoPssSCJ1KCldexO0tt8HDGH66fVsuub8Fbp4GoAYl5TAygokI+bxCccxHw&#10;2VdOAGJWmAauuT/3zV6FjBM0vzABvJ3SdlTV8PAdManPV6+c/PyZi8t2yM/9848d7akopw8IdnNZ&#10;+Go8V35uWDzr/mhwhC75xJpYkA5if+oH2dk0YMg3RdxbTutauGV9yc2lMJ6Mh6+/E/55qVpt2Y1D&#10;LpSfGgA8OR2JtPT202vAeB06hVLe08FMVeOqe8+YMWJEDMeavlWCX4cL9dUiFoWBhw6jJEPW/FpA&#10;vvbiR13KVr+P8OChHX14VahkTX9k8gTt63EUR3r0Id0s+5nIC7yo/2b1VFbG7rdlgjDh8W3aVbhx&#10;6ZV3vVewRrdSwK4IjzNQ8fOWtt6zUk1jGhLO/XutT6PfC2ShCYzQidSpaoc8Q9KJxO+S98vWT4U7&#10;H/5P5FHeJT7E2UpvXkx6wNZK10imgf9JxA6PXlaRJHv572tK7GCKKJs/L6yi6QzzuZ6BJaefhYya&#10;XYGxQl4zMh5CmwYpP0nEH8JGqUipcKJSw3MyVWUpLz2AfaeoMG6Drcf9YldeCXDzJABLXiSwNN6l&#10;dB/Or44djvtedcLdXV6oXXjcQiZFNc5jCP4X9/ffAX3TTxduMCAubSeHSiyqbvRE3Th/ObkAY8L1&#10;fXCXamQxGuxnZtTqEJ0lnIVS2thSkfuvFsMv9qhlvaLrYup/Y5z0Xd48xDqEcHTofJzjw2A78gnU&#10;TcmcIoxXJLF160nhQT2UdbdChuwdGISAbyRIA80APIWdvYlkpG8Pmz6VSI+Lzi3Wby6zg/nJbr8/&#10;qSCh8QHbPwq/VXp2c8SYqPabEn40/p9PSca5qv/mCmSSuPS9ekMCFiZEByr2Oee5BnDtT185y1cN&#10;StFCcpXej2c9eaJfe2G8dbzfOPuYqc+5fKEMjzPfflpefqVU8hEq7XbSpA4Su4XXM7KpaqRl5xS2&#10;FZBLG9/vLhKowkWnCc+R1S1LJpsV3Glz/1GakG6d6hwylYsl/g7Z5KAibxR0+5906/OQ3qxZTB5Q&#10;P/QMuTBwyjFMBEp3ZcIoPLv8pixdapNIxHsIlQQjecTJsQx4c33J7vaS0Ia4pWnCNi+mGoJNdca1&#10;Z77Rv1pBYzufGpWrqhvZVL48ccbP1c9L8fFfcQip6o9PFD/6SPAF/ucpA/u7QgN+/wWaVfW0/m3n&#10;JQ3c+UQzJFobUHriJDin0X04nuCBJJcLqHCPefIJZkj7jO8+fiOmNwn86f49tWHjzd4LgRe9Umak&#10;73h5WN13tcHfMc9syDLpoa4Pz7BCBd4NuH0carCKLFp7SsBFzutSNfV0fv/7fxcSVdf+v/bGrq2H&#10;9jA43kC2Os/QTdVUpQeCt2ULw+a6NrZLgXgP0IkG+wVcYmrYYwkL9HGmB2ITn3VDlijE65ehtJQ5&#10;s5yAMqSIy6soSz2H4UuEHIrN9UEHOc1zZSCCCvusQgeChmNIMCGUSJUWWxFsoPeeTV2bnWNYuo1O&#10;EHE9v6/cR6QywWjHY+Q7ySNBqYeUPz3xNCkdwU8j0jAJgDjhLuaHF+cEcr5cwJssCfEthXSCqi8n&#10;lkiaibSo/sw+7cK/uu/7sqYuyZZ+19Jh0nAH7uTQUlQRRzJNnrF3DLcVHkYnptLQx4FDWbwvqfR1&#10;1JXCy0pTb6bRPJ1Xtxurn2p4uQn5nnWaWSogTXFOrOLwkK7mqGY8oXD+D5cEwAYYoYB0oPiEMjtf&#10;IATHiKWDumJQyOSF1eKjLqaSdjp5pBNssCTSCtVW7N310rJ342I1XveDCLh2jgR6CCeKvoKKGK8u&#10;j2k+AQQfUcqP4qm4FhbsEPs6gR4dM5dwmAFQif4+YpdjkHieauBuqeK94lOl5q6fSt7WRM8a4e7q&#10;oHN20Vnl6M6nkNZyAbYMc0AOv1CeoJOb0CyCHgoBOAiUK+UGWBxZ5Ksmlw5QNqbr8N5ucPeSZp3S&#10;9PXIxEVClsWMUotweiMxqtkHBPIGVc3mA+NSC64ivX2Al5nQ6czNmWAmLihc/8D0xEQ3nbxTl0Q2&#10;r0i2HN0Ameo8FK2eOqHs+oWQCTcztY9W+JIODaQa3Sh80apzqm1W0xe8hVWdeBroYzgcX12be/W1&#10;Wa3W99KVCH0fp571ZXLf1pNO9NkOepcxDclW0RoEZJmfGk5ODAEkh3A+rQEtQOvrrByvK9nbD40J&#10;YkaXy1VPIIv8bEP2iNKWNWPKKlEzL2eDqW0Jkp1khl4zfeLFr+bJDshcGs6bGVWkkZT/2YXtSi9I&#10;KfbBCYKF+CoMSQK44vzZimL7tsBz+R2JuTwfQmtrRreobtVwLyJhzwnC+MjsnUNcb2sWBRsAREsl&#10;M4tv6CWwLM/mqISiMLjJyK8Q7LAd4ixJAk6959LnnarxPbod4z6ptKhwxuB47pOImGI2emQjqx10&#10;DONDft4s1CCfu96kNRwMIQl1CYU5jDgkO00EYKoQv5pPthQyH+/YmJpGTPn56UJLN8EDzHSlUvwA&#10;7kmZAeoPl5bVtS6T/AUeZ+DXHQgExC2oZrnflNOZoevOdj83OVs7k7RShXnbWHZwPiBKYgYCy711&#10;kIFHwLt0ZCrQA9ncZr7f2op+AklnVfWYM404hoyCOr/iYL2jb6iOX8tpYmWSAryYgDDawr2ACDWp&#10;sc/TqkmGicC39DKpgBQvcd1XX4ouh6cgD0M/radvxCaHB61TzrqoYrWHLIS1c6KvPIj+9/N16kE6&#10;YMMV/PupceNBQbOvN/sJbadLUmdIvZ1u3ZXcBJgd2/a5X5SUokeUsmP3y3LcBLLRAxoHw+I/vGYi&#10;QsMvY23kEYpz+yPz6R2QaIgo6oQbXWFesF1JsENSYlT4ZqFfk8RYTkNl7faid952flwGyD+lAfFi&#10;u1Lt9T+BFM+3a2N63UOVZmvTZIQGluRSH4pYSyWdBSDNIqDUMrI5eIkKpqPNvBjAGedzvbBKckfm&#10;7kui7azseLOXH0wUqv6IFx7hUdNM216Ld0/jizt7l7WQbP66z+70Rl83SxUFBi6T54xx5OjcLzlH&#10;0f0uR6r/cJ1hhlo2iKGy+XCtfaXdXkgZKChWfT1ZcBYW6iqSoYg2a4mAf/PgmbqIUcQR09zA4FeT&#10;/ghPULr2yvrr/QnuBcCZN1/eBWx1+TOMLzl6lpuZ6CbQ+OSTvd16Nj+QTjAZTuT1Jns2+kWxgCPy&#10;WMlHRm+XvezmoEfllw6ezOAXG2ULuzEt6r9Gt+GYH4LtkuI0uWQK4K+EnG/2HojZ2+9iPGXGtJbS&#10;z7R1aAE74Y2VcdNlfnRyIAlWKE6cgR281xZSfOwvkoQtdlBbBdEscTH6ShUjDbp0QaCmtfcJAykX&#10;xjl07udLtI29w5eJ0efL8REIw59G4VIw2YEMxEeNhoIeihpWP+j8MOSLbTSKR7+LdQUVQCe26Knd&#10;PSj+jzG7Smao/wasarWuNI2anRXt4475YoBgxHmGB4D3SL2HGg7qOMc88I0QAyZ1fuxgMvlmxYu2&#10;pqvRZyUdH+s4zmA81nZ6ax1Cz3jT2y+lfYx2U7QZyh621iwSdclLy/rdCNn2e+YKCaiHHV5oA3gA&#10;l41Vumlr06VY9D65DSKggRNZTY/Vtwr2+eQdEqqKr9fpXsofJjlvWAPS8PaK6LUmPvQ4ju/ftL4Q&#10;kAj68IDfgraySok/3ux6a5P8EF4+yC+jryJbvDgB/kOR3WtcdnsnT+tMRZLmNd7nQ4olTAgLzhnA&#10;STRYQf4Gi1Ky6l2E4XYa7GxBekw08hf/k41LwxBi2fvPN5Eh4562dneG2x+oFd8GoQI+484Dw9eL&#10;P1yiYDORdnvFLZTWQrHCuephtFTYrZ+r+zPv63R7z9Wb/53Qq/6evVM4k8dQ+3augPjmgY1a4lmq&#10;dk3TAWSAXjP0UytzOR8Ur4S6AXqxe6JkU52VFbc7mUdkKeWlgE9ihxVM5NS+y4UaXICdh9s3dCW+&#10;kldQj3TYsxnVQOjvtIaSUDroDwSGLbE0YHAtFvHh7cxfUhkzboKK/5xW67iUSrol1Oudn95h1IGb&#10;As29yNDXRZ0daroY9ngIM9LgR8OGL4ymmcv4FYFvhLmnIOZeGUf57/Lf2p5feNXm2XcjXtCRiaBr&#10;fW0WaRB1W/gDxHBDkMNbDWPR0IthntHeHmGFhEzRNA9iTbT3YrSd7H3siYepN4S1DC3STCwLtwLq&#10;y9dh6zd/gYW6MFXV+iJiKoA/Dz7nFcs5zzamdxIRWolZLfuwaGJ63XGKT4MVQmkxZB/f2NgJXvW/&#10;nG5hpdE6OX2xrjbVbIdlADAcR0WTqZE0gF+mldaHh+LONXBTjgQW2HXG+IxqwHmroxegxJTMyx2A&#10;Pscm1isi6xMQSFHIaLQZ6bi+pmPKRDp8qapOuBc6calxxDkcqYQeUCt5pNN3nvjGUaMh2gj6puts&#10;RWybSdWdXIYdqiABpKDc10jYtzY63ZdvCkUrLDdz/QwH3ifISwgg2vMxk2K1gESb+PCd7z+sp8Dm&#10;ZwwsvYU96oS9h3z3nTqqO1dg2cK12Tyb1qVlH7EnnBUvxfuAB1qzrxxUNh0J8zKlx7SLOxlRbF9k&#10;waJ3nAij1VOmSMkwX81X6ut6hNjK1Tp2BVSaO75DSfKKYg+8oPzR6rKvGesslBYpbnkQw7kMKGoK&#10;O1EDxzEPE61a9iSaF/mX2xgXkDVZYo6MwxEZDes5wYkxRUxd1l0g3407roCpuvCTClaiGxhV+AHe&#10;BGr/l9Tp0s/gwPfm3bGJ5b+KJI3ZxWN3xHHdGRfr4inj/Cq9wpTfEwHF+9vIgS9JyUAh6RwQQNmP&#10;/HI5g9IaxvPD/xpXZ/2YcrmfNKunv0yiKISObJauBDU83/nuF+V9V/TZhvLDmmsmRReyMrViNfgf&#10;7lhXN9DyGVkCONQX+1lnM3+3MSlNWh+jGHPVNjgWnHxoByvPhx1OMzgdbw9uoyA3fgY1i7lwhiBV&#10;IVkfvTFnytwSG27KfDkAAh8YdMMKpegyWq5u2u0TfhEE6Ia4nAZ2ZrOk7BdaAD1E8moHnZlmy9D3&#10;olQAl46QeZVfokub1heT8T2epDil2YxImdNtxT/Ks/w7va/LSG2OKedUZxv415qkTYA12ba70w9R&#10;9szQORhJcF7gOVoF3UcqKA2U3czA+M2vZ5SI2NHyf+W7ag05dYWdGd5uUZb7Z8ZuRnTh1DeETCZM&#10;EXIFJ9xgwBJ/nccBKrXIlB2Nv3N5uOl6WIZi0HzBd0OHNkfNL1MkeEAk2b3J+MNzp9Z+jyQqIm/0&#10;gKINwMFS1gz3kyn9XO5yK44AdkZSbofLY2BmCugtLvus+63liuFen9l/r4C5FzCnwvp2cygqUfqX&#10;ALht0/jE1ZO02/n+MqOxOgLVaChYMeO4QUy//HA6XOtIr777aQ+De/SztLCduV+asxpM/iJfm1n5&#10;yirAPf+3hvXwCnZ89vfH52u8Y37YqgylBaxhjfHyO/Cj7//wprolsrPamnnRl9Dtdf7ZcsynKg1m&#10;c0c+OUNiwYdySLMDKjHqO4GXqmoHEZ7Za2ZYAsaLiIMSFY52I1Z8sISRSyN4QR+mB/3yV/J5Nr8b&#10;wKvoTDCi09GVUj3jlW0yap3Us4yRtmv2iJV4oIDAw1Nko+3yku4Y3crpUYsqFNncAwSH+i0BK+2h&#10;LoJNACvSIgK29eLeiGOBAbNsEUttjRTZTppoA9xpyhUlbPCYjbHljaCg+nqW9UH+r6qqAY+dhHC3&#10;zFWPRKf51xsqP7oYb5muLGu2esyCVkukEcuqVSzFiEaOk6p5Vrpb7HY0YOLUZ5PhVumMgupUhU9z&#10;NUmU4WDv5y9DN/OJNjG9Mmp/uIJjuHcGmBNdGAl9HpTDQQxacb2ZMLBhNNdn0D57ga4MHCAl4Y4E&#10;BR3bHZ+KAxvlGGJCJavjz/YhWn0Du14QqNKpMNMpq3710nzMMnIBQ0aae7FJCuURNouGFTtGY8Kz&#10;unS+We4htg1gd2j47+hd1brtCGDogGH0iCJUi3TBSdyTJfVt22wRprxE/Ad+kPPdR3Ydd2rtSDsD&#10;DUpu2X8znu4Q3PedtPgYngCHSoWdU8qzuvYfruPfHiJcGScD9BCVQ6zL6DHMCSCm8uUg24ZpHRrJ&#10;E70feb1d7HitJ0IDw782eIroYJPju9hYOq38iE7ARN/2kUq9IT5qw4W+i/tO/525rWBVZGj+bixz&#10;mLyyrN2jxrzbKG7dNA5ECpg30cpyXQHWMU84dKI8YOjf2dOTdfewvNPwtRHoISFF2DK857anXDwU&#10;HTIImQ9F9xrcbKZxt6qcApI66gdlRvGYGIVCkuM6ROAJ4+G4DcwLozU1F9MfYiY3zpt8VVvFpv9X&#10;no7z6ye/pr9cLbMfYF0GJw+wAVdoTw2Bfj/7Cj6716Eq2SipdTWYX3Phbmgdlpp9BKEeevhBSnts&#10;+qUFb3c19aFzqSDZYb9Eeyssif93tiql2AkDpXfiWObormxxpLBdWHnb+mdm2cDtMQAkbmBESB3n&#10;8kJSp3r2TkqPS447kpw+Z5kWR1z3iVBXOHj/xGvN5Rhag+m1QIwJAHvNvde65ySKJI233WtK0k7c&#10;kbHI+PYivAYfpiwWIV+6uUCsjV7uoWhF3cptxjFxbfrSB29R1p9QDkzT+Smqy9e6zhyNP1zJ4BN5&#10;pIY9scj2EufIUGi0hmfKzGRveOFtXich2bHKrC19snWj19ynYJULqxA890YVhSq2DqOnTyqDXT2J&#10;y2bSHU/9U26n+A6acb1RzuEvx7rWJtorUymm0G8WXsGFVBUvy/fkbk7yL06JZPcdIz6OV++zrR20&#10;S4xLT15ZYJSm0emcxzpPrYokQoscF9QPzTfTLPRUYHTIRvEnQEdON8fldxWHEVsJELfx3BoEpF0N&#10;RlHSucLWRSEoGcNdNqFOchQrvqGu4znXe/mGcts5kQBGLjsArF6cbslDxGF9nekwI7OGKqbbXPPx&#10;phdzeo/X743sipcegWX2wM6YKXWkZcCnJiU7xyjbTrnEIf83M+Y50s/INDsIH8p1AuIR5s+5sE7m&#10;cx+SA5DaBurOHDnO5YRIRyDzsynu9Oq1H6vjdLMIpA/f67scY5bJb4QMDUfweXgdI3gJWMcbWmgr&#10;+RjbllnkQyOtz0s0Nu7FsK+HF0yyxQ/eXaJJphX7eEYG6GJO3dEhk00/TzkNSOw2nDFV9Kky0dKk&#10;a+DZWul/gx4N3dGYlhLR+3TkK+Z/F5axAGHZlTdQFjgs+ByMnb71cmXzHZ3O2zZLXqGVY5JcL809&#10;pe5JVnPt/7+gf/eFoNte9K8L2Q3AaUGpftYNKWki5O+B30CI+ZUjWbQ7Xc8K6JAEoVa0AsL0XoJL&#10;ItjC719jFDHXpInTX+VO2HZP64hG8OcBY+adODgV4jPpvAx1X3UilPkp/N/TPm6Qe2MrHDku44lP&#10;uRJ1j00XWfRGihWLnora/fWHS39sBQDrtoBpW4/TDfgHldFXOcMg4V8wHm/N5dtJQA5Jk3Ffe/fZ&#10;15HZPP3Oy/Op8qIX45xttyevqp4v722OJxMnqEBrO6bHfF2O7oecxIccvONIeNcp9VctuIj6oBWA&#10;lj+vC/eBf6ud2KL8Y/Ah/d42NNcQbqH2c094AsgrnW7ckFy2aGN+HzIpbzG5uv2mGqrcG66PTdz1&#10;8QnyuFpRMDwzSwrVjwOGvnygdaCb3bcmVdp0JtoGomcVRlCR9MczdzXRQsNL1x1Wn2DTwH235nmS&#10;VOQputRznFHT2+DqJAM1tDF6UPLiQSFk7tNT6hb1HLDZyHaV+H3nrMBPPnWMogKmhxL4+rxuXJZJ&#10;hSYHNBz8aHBN60xbuGLIvfwlQlXEE413pX5espV6K7VhT+YG2GdM58zfU5IF0N8xZwETiuQPvJnm&#10;QKcDOk0wEQmpoCKyWKYdpDWSvaOpa94UDMU4NQm/6YEs+R+Ozj2eyf/94306FxLlHOvgUBlKTjls&#10;lZwSc+jjfEhymJklZBgripxD5hNllVPOZ5PTyjFJy5yHsSlyWDYxdzbrd39/f+2vPR73476v9/t9&#10;vV/X63peaq+lhj2RLXGWqC2VTnJqvjpwmUERxUUDb8BY/goMFWF9+5waawAEY1JbVLhmyHdsLfOz&#10;vOmm+uZoG9F9xG/kSktLW6pPoxTpqA9u8No6b9NQ3aurTd70lVvBIf3sYRSNeeJOIa3+RnZD/aiG&#10;/99dS8xwm8szN0a9zwd9NrIb3eHFHBjsOLnzHB4gOpk+B0uYh6S6QGI75IDyLrLwr5xOmDhY3adI&#10;6OQxohWGYsbLTw03nAvlJetpcsddimuDy5bX1HoaLk51hRjNpLaHeYjsPIZdjvkkOMFe/c0PAszY&#10;RGYJ6wCzXC5RkY3oNBCRusXe+9+wr/5d/eyOIrXWn01bY7noZFftitoAUm5248vhHuUK9YKVNhWO&#10;KLefDLjiwTg6CbzgaQEaPTGQ9xjWDLwTdCX2yKw2or3t4uxaZNUei9GWdAm5je2tFhjM6x6Uvgt9&#10;GrFTDbb0Fgk5r2GLNYCzB9I7VHAObA0wYu6S9wPfZrDzneOgVzDnA5jMyTKjKCJ/Jkls9KNRrQHL&#10;OzUuxhLcghL6dIWjDWq8WG9OMJX+6c9NU5+8kTD759Cpha23wwEWDe+LVAa+DOO/bEajg1NhqHJy&#10;1/olnBAPht1U8wIhBxd5fjinsc1qWb7rWCXeb+qyGk5FDkiL2FhTRwdsL+BFKYGnoqI1/s0dtnni&#10;exHAgTtib+/86rFQO0GvAJZnwyF+gMuCwW3ZcVI3jg/3gySBTVlyYF/gk8rQGU+7949KdPYVUgvX&#10;bb1Isag81MoLL9LQlHXtBYQfNjUAwQuJGYrRG6/AoyB7Yz56HtVopDylS7z/Br9LGNX2FDYrNmoU&#10;xB1pPbPsn8v8Wh0Ce/775tcpO4pVg7mD6gt1k94nOSx7nggdLKaCTqKTwKZKbIwcgHJpG41R98Dd&#10;byR2ZvGvjGoIht+5+7+dvRXb/RmE0qttupvq2amaxP76/MV10K/U8riCu8WC6r/SA5a8MvG6qbcP&#10;ArhLEbrRtrZcVPUmcKgY68pdZu8vYlTT5Kx2CtJI88QkD03PfTjQBdYnGl8zTV/Kl+HZT/cbwicz&#10;/QdKEDovvKOq3D+G7EZoTi5th5bLDyZp9fMMcMd2mveXBzPcz3TDhWEXsCoMz9QqfquRy7AtO7o6&#10;ie9lROEWF1T3B+9BXZhJlr/G9KfS9LxI6faZG0/VlIZWSVsPiA1ueClDiWAeHnd6pMFTHKWgjmw7&#10;wDu31HEvl26usVBvsaYx14S/3DW7tBYdmbRmRMgqUBWKsny3KU1cxjzCHzDUZkMYDgnskM5w0vhY&#10;rnr+qebRxvg0S5bLj/6oZN6k2HFERIiBZbDhj6u5yKKM+IX+3xy9VRNZu8dzWUGD94v85HUttO+y&#10;Zpq2C6w9wgpaNg2ps1zKuEDhNIVnH/M5RgsIK5yqzi7F/nDpc2OvOgoNfAnSWvre2lBzuB6x8+bd&#10;5MTVExfj3+vU6XeC3mY22L1zmYfFTnkARWyeGaDKkeuVBENffzy1TSqs2H2lJbD3knz2h5FVV9aD&#10;kLKpO/RQwmVvnc93fC7uJt/UblE4RLHZE5LuMifQjRkA9yFQm7pa4oGzYkdZlf18GwxeGo8h9YvG&#10;cip+0mM+wifCVM/daa37TdBKs8dAfZ1+y/0y9YFZGZqAi6IHTKzbYYjf793aKXAQD2gDtLJT91HA&#10;PN9hxUW+YtrDHy7ZMTtfqTZwf8vWMvydcWkXTFzxluyj2tS9j53/1DV0iTLSWUacEEZOQpX2bAqk&#10;PmeKf1p70CuoDXSSM9XfcCC883/C5B63N7XGWspFm+/t0EDJtz9pZ9L+aPZAH1xweV05z07gTgL6&#10;Zk9jZGNGIOwmqaKtJ7ALyO0HOdz0OUTtcq5knujExfbCrK+15N8ptmaQSc31/GrQQwWfQyQJVPIY&#10;CU9DW9f24a7X1qJ2LBnVyerQeBLmtrwYZhStrn6qpf4+51EYCvoNWvQ63JmRK72R9bwxu2Shikip&#10;Hiwmn4K5/golHowxwkHAXUEbngQTBxb6XBrqO1AiLnrhZsFFnm97qRMeU58kUaqfHj9VbHx1Jl/5&#10;dlXS5J5SA4UrA6QFt6DVbr/fa393jbMW4NJ4H9HHEGm+2YHuvqY29mw6VGuznio4DegDS9ujLy+2&#10;9su3upllhPvW9y++grH8agkmDrl0m1ZUFgSsgvjDJ6mrFrzbgIrJqKHKEZff81IPt5yXcu+6u8w7&#10;UKtVMhdvPrqZYbboOh1woczYaGYK+e3N1NefvcXP89uJS0MCYRwtP4+TAOqWp3jXsHdE9/IjAWMG&#10;Xs6/iTQQhSkESF1jtNSG8Bvpsl9qp8+8fqaYqczWRWc8PCku+gK9U4T3iZAIJ/XAn2xHZsnd+YWQ&#10;wUZ+jPq7a6CPr7TfaJG44brZ1LgLLKR4DPJmcccU/+5qRbjpkkjyZ7F7mtzSHkJyqmDkxY3e4Ert&#10;X/3uD/C5qt++w0T4IYAJh9eVo3AWMJsfMAqg99mAb1Y14rA70rFf1pCg2/R1b5NuRkXiAu1rxqDY&#10;bcXrmOf3IWLgcqjevRJzqQ2YYUduAKLMQMEtkKl6+LKkiK/5HfM36c618U7MMVamhM7nnMsE+rlC&#10;niI3RNNNubpXY7IVwZlNPPn/frUeEl0MSCyaKOrIYabCImi0Bb2Z72nj9jUWBQn/1u93fXKUwvsk&#10;ub7EUm5ofu5W5djlSVNroMhOxnzFNzRVv/0JEa8y7B7ySptfHfPQIyXpEix35JUzXnX2yUTliVMR&#10;t7sC41ERahiMdlr+psoyuYo4+rCL2qGzTBfiUOJjIIKpEP+OY+NkEhW+C1sO2h5b69l/d6VqFCa5&#10;SjT4f/fn5/0x5L4ItSS0InJl0EEaRbX5lojItB+F0UlEjS1S2P+IAE0Rs091ZBFJDf8JFAAiIw4o&#10;uMYxo2mRj7oiRF5yLzj1I+9Ro5tUE81eYVQITZUnkJcuzZi1wM9aKXpYg8W0LJ4shUtMitHHSOAU&#10;SDvdsHMjp15tEve5Rv9cGFP/kY9gWRmFS+fZnTvODe4SJlViU6NLXY2f6M8eyVwXkHetGwG9dSIJ&#10;7cGg3irYi9MFFhlYvjYHYj2imPb1DyZ0xthkrFqr3cyq5RaWz7OckvFqaXjWA/1W/xEaOITQCrxh&#10;ebpp63GbF9icA3hbcciP+MbeFf4tYHNOrkNlEV2pp/JH2zuFy28Jmv2KQYWaIEfh4MmXKUs3yxWj&#10;IGTtlLtLlo0tj5gKkkAXR2quJLFhDRR+G74So6NLPGZNisF733EUUvJVmZUB1MHB5blNSxOx7Abv&#10;Df1ZFTFEN/MUgc7clldXX5wX/Qj53x8h8ZV8NY79B67+TPsr5rKsyZfPDvM3RiRk7nTUv09JrMCc&#10;Fr+ctnwgCetMMv05PW7CXDsAePYKxEdwEvOYIxMrsuqVJYM+5UjZ7MIQVw/agEyak1LSFTvzGSHV&#10;M7srCmMvWGGrEzYRcmAL07ENeALxKEwZlX8OQDGLo4wO9HhceKXcyq6qXZz66PXWMuoESmmm/ft9&#10;adYvTLJbdNnU59z19WjrMb3tUzxKpKwl6Z4GToVD6cbH4aUSVhmcxb4tulLjaEVBC4Dh7PEAR/W1&#10;jAc9mLZ45z++u/MgWoRVeK9yxORMEyrPIHHvPbDMuznM83quL+HzJ+QjxfM3n3x+sUOZr8mG98zu&#10;o/PhwJOCHZJ1uxghVSUqgkE4J+6vrraYmOka9dTX/Ec81l0p3r8gU9fMxGshX4JD6sZP1ve44Ls0&#10;aGeYElvJbbrVHl1IBiLJpSj7VWW34++aW9TG0LpYOu2c0oumSQ9j4Qtf3AOLzH8JBpTfVcrS12fL&#10;/u7SWBH88zPSs8vZcF8Eg5cIU8C+W3GATNHq3NyJYgNlEbor79zUNsmvoHXZ6+rdXDC7EWka7+dp&#10;KlocTMViEvFCOBRobyXhGxCrawVCLGtOAajdigSdiYVIGZ9AiU9fWa/rQVcYi582NqgzCTuO9Av9&#10;mYwML4kE+YKDlh51USz7zpb4xNPLUgQmxT7KN9OJ0QzOjLoa6+w48ErML0VS/OCPq+dNTmKz7NwH&#10;IZ/gM9tjts9LB9q3Q/fkAyjOpY+eMoYifqAYn7BNmWpoN/7i9N1fERTfk0yTUBHMDAdL8M2lmfvE&#10;mjifIuimjrofTh3267p8JsRvYUqAv3mYA1cAHLvx9Yu98iguEcCAgkNIl0C5vj6BGf54I8qRwLIq&#10;+5SBje08eJXnQ+tc2jci57GwTAWTtYs5iKRe3nibyjxcGMvr0sek8I8xhdS8zcagpzqoYWjN5cus&#10;arUik8xzbzMOOZ8J9fEJUzI/GfeprNTKjB4/m5O1Ad7EFEqSBFSabirel8hKp/G4EUB4JfbtHxhF&#10;tzs9vkOGlFjMQT+/c1Z2e0w3U1u2vahsj9xuFy59MvCuo5eXUXox7gCwBUqeeYDVa3BLl5rPAzvs&#10;7bub4KihzUr9a965Rj3m56/4fzdzSDOfVu05rRVU9vlD2PBDTh2EKTiWhtcHdJla/6uLPtspr4YZ&#10;Ib3yuDHAYJUpWWy+TVm6TYyZ1+50HqWA/eNC51pZh7c2d0zUdJUYy3qIKYBo/JmEohNhuhZ4CRyc&#10;7u69TEoffKDsuADbeP7L/XVk+FYVyha/i5hEMypaS+YTj+kmbOpQQ08xz3nz3J/md7FyILfFn/4y&#10;LHXpifl2x4/Ec+jJvPhgRZ3vGGyd9HM2Ihz9C9aRfc3qjgAi4QTcFz0MEnymJ9zdrapMQTHZpyFT&#10;95Ed3QR5vdfiMdXQV49+oak+Il3mIrTDUyuJ0LPVkLrHQuVLn2HZd16kwP0Qy0PkNmIVzTGwZhfe&#10;/zMrDFPG0jjou81e5E6Y0shCc/szSwN+nVOALvVGxp8K5QQ7cuzYqWCRzTb98G+i0l51L06I794z&#10;QMw5cYR4VYDPD0u1sN9yGXok/0L4j/36+q09vXDKzVDpuVCdMr03dz/69Qug6pfswKk+ef8b4WO/&#10;h4IPOMbWxMeRZFVYx8kcK5QLN7ng2tBOqW+6Q/soWk2rhET4lsgKcrTLHXzTmlgQ5fw4pKLmv8el&#10;UQy/DxpxxP3aliwEA981CL+eZze8wTIi9Oo4sRpmYNOuE0tjQzsDBqqhSGGHewfnLNTVfZ26Scfa&#10;XkL4x0M+tqR3a0z87hYINwCuJUAnxWZEy59vUjgLmM56+mt5sqIulS5L0tBfLvVFR/ndUa9Go2n0&#10;7/1hqN2VjcNiGJWBWfY1jUf0i8A/ZSBswTE95pinf+T3DlG2+3hSoyhgE6n7aAMwNOZGm8p7m9Tn&#10;3BgKPD1+p74t3iLHNi2q1TfOvjFNXPj+jMfDmKffPmQ89H/7EGYFRn0bTp1DTIftBXRt2CSWyLzo&#10;PjMkh8ToqRwtiQ8MRXqTMxf7PBTi5V5YvymZ0SMMUYgHEwtSC3dZ54gJfu5cZYgI2bIpTxooogF0&#10;tRHtlXJ5mFxUe4hD/Ix64zmx3Y1fBlDHL0Drjro/tjVTWDAQkzpsaCY47AzyBFcYFJ6e6GOwQa+G&#10;b+R5xQb8ODb/XFWRP1sYZHo2yn930OWPLoGZIo+PUwKk50sriFLAcGf+AfbXEuasHDZpwIwamiyD&#10;0Qbt8i3m6NXK+WvrVtCUB32ybwnqEzavM01Fbt76oVjwYG14e3lP6FWmgbv9LWK3S3vqYEXOZ5qw&#10;TqQbYd2FJoTNBgdcvhhbsNefNlc0eXLdzkQmBQTDxsjuNMDn6khcBSU25QNoofTNm5t9StfkzFuK&#10;Pt5MrrzB5CFG/JIuK4fVJSPsNN7Y7iUMexqNFmVXrFetJMb0lSoRP882LfIlTLu4G4D7PPEAeBE2&#10;6lDBks2+LbZ3vG+u62ArFFXQceaj0PlhtNcQ6/TI8SWXoGRdYgmUm3q2lZzPUTN9SV020FajJMzW&#10;HegTnYyc74KLdZzGYagCWWycxbcgQx/OjZUuBYm47nxFtkfC7uWsGdQ2tzFGfX48DNWcO3/T0dK8&#10;KM25Ws7Ss4YWQCARMU8YNOcwCOYFzHmmyNrRzkrtRI4q2n2D/lWtVCsV+W+B2ezzy+NlpC9/Fk13&#10;UuGBqQhu1niMumASdMkYyjPJiQSP0MiFAma6TMAeeyCQOLnnVu68VXsadoOl1vB9zKv1/YgC1d3A&#10;IioVZmXAGs+syvMYwsyRAeWwpvJicH4e/pgWguZtww5K9hNNbIiCH5cDWVBWmz9/vW2mBjbgj0xo&#10;Tzu0HMmWWCgIu69VaUQb+5Zs7rJ5pNZbo4UPBUM1kC+R3qNwgr2/mh1cIbiAnaw0DJ9Hu3Z7nG7m&#10;KFE6rZS0r7dmmQ5vCuUl5+W5X9v+xRRojXiBozsWVnh+t0i5urVNdQhHKt9HbilfDkzm/f7u2u9P&#10;uA90fViag0wsftzKRcYhzIPQd0ch9u2WIUcbat43DUOraIMDbq4T/sjvjzva86wRCC1m0sSfnnOf&#10;h1LuPLcrzky/XvDluX2rhXblwpqqbo/eCDfNrvEXPR8fvEA+BN5YEA9p1T1P2GZJUIE6qkXjEd+m&#10;Q5vztRXJ0wN6Cjl+aRjJBacKjNqRF9CmB7kmFbk+Pa/aP+XbECdMVR/tEKzGNHpEpyiMLZY9J6RT&#10;cJKKFqjRgPDuyMeWcxLUGFGgzrJdpUuyk7FJlpzMc92HVBx90zy84aSu5oOq1Bn/17IZ3M7W14di&#10;HgIr0XPwSce5IwmghwIOpFchWzzi3ooexXlyfrRR+8t/0sUapKRamhqjjHLNVD2Xh13daMlPZVWX&#10;gjTWwoS8zixtQZ9PfewwBOTYTxo1hLGeCDaiF5HqSFD4Bwh5s/SA4Dv+oUW+dMSHWjnfdIWrppxe&#10;CCsppfxDMK+qetPSEPtjLkp6/k/z2If+382W7mfW1GnkBGuBpdULt7r0VrzBOrhCDGf78GxbxISH&#10;xrGfW7ILdXQJ4BK7+mosZA8Ad2O30aXiej1Uk+1RBwMD0Y3+q2fgE3YTvfJOjakV25XtPV3OFkU9&#10;+m4ApgzrB6YPYQyNSfs5P5YEKMa4jCe32UqBh2tAuixW187zKFINKb8qpZuv8JtVbCFpMHZhSdLG&#10;M8H+zdJWht5/NChmKUeMf5Qt1WOFcGtO5okyIKs5bz1RsqPfk4OjoAJox/Dd1vb2bPZ4zjGa/3g9&#10;QqsqyEHgedziDKGl3rdaa6dMcAhwmGcIkyVgcNok4Di/1od4OiaQAP5lxo/P147B5KteM8etG4Y3&#10;zX32j7miNeko3iuY0DDq3bLGO9pU//mAi9cXdYRM9p3lokuCBifVctpmtppyj6wTKD98I794SuPU&#10;VNJgyviPVwxRJbPL+VIA+AOIMtKyCqH3PVGOF+nXcz/TTCliues8l8aGobn6PKXiIW/QcpGbMxjn&#10;w8Z0t1QR52YnynvHH0SSEvnBURrdGjSUC3WBEBWBbtt8tnQNefQzWn0N9+r8GE2gc+ynvnWRv2d0&#10;2XguwON6cKpjO7SReCGQFTUlg5NnW3LDvr3miCbydTneN9K78yWoGvtaYa9uq7swx4Bkae8sB4Ka&#10;se3d2kv+9lelk/t5sPRYfCBZXtCP39vmw7OLGSXXJ3RbziYSxUJ5asZdSCRbsLWq/1vOf27I8NLh&#10;yVfWa13pC4i9Ic7LN8+4ezqMWOXNmFIvIw63U8oRLz6PJVlZBIzYO9zgbhFVUf9WMVNehmbW0gPI&#10;dVKrIGHvtmD6766juIhq7A3e1XRG9o/4VNibOeJRTyzmFtjgqpOKCVEuigorQghvBdOQsqnZ2Vlt&#10;ZUPRJKfEgovtrePF+E4ZHhYnIVK9BDkR6pmcLzf0G5ovwxGNvT3c5lhxzdonzciB+mvKUurQ+xSx&#10;VzoHi8SMMVrfcjJ3Iqsn1j7ApAFvcKUjjNnk7mS4jHH0ne2ZrVSthVQ0H/EuIAT2JqK8t7ZfESn/&#10;Y2a0h9on9J+NW+DTg6O7NvfeZ9UU4NtXwFnSkesXpVumP+fhhtISjaLRfNLoT+SATED6JdBF4YZT&#10;AnqYER0yU24eQHgfQVIjvBxnwEG/qBmrYJiZFzU7QU6vD/rhTwZIpho9ryuH6h7bZRUZYK4UJFVN&#10;XtqsMpvX+ADqMRDcRdHHICRSss+1qb7NdUbBObughVqdIX+6o74lpYLrGHzoRE9YEIdyyKAg7LZI&#10;RIqLFOsA76x5y6+MeVYIM6fLAA4IQB5kUeNW0obqTbRzRfXJU5vJKP/5dJ2QLp2SewoLXlER92om&#10;KOlKssQj6fXjnCN9ZHOpIMiepN9kBdw/bLM+zH6NOLL/2hFwZCPK6MGK7RAGulEKXaCesNKre9/w&#10;H0KRG/mksaFUuoNEkGkbjXgjyesO3vAUAenjcvMHHq3y8ewtZ10a+u+u/2ovTQ1gtOxNVE2M2r7d&#10;KFVr79bsU9Sc+lwK1exRvH9eXzMep4f/hw5EMmIg2DZU5P2V7TI3d3ynsXr5j1mRa3MeUxFUyzNm&#10;38FcVfBVxm7ChOuTpph45ibG5Xmra621ynNRab71Ttp/k7h/M9pM2OGIDwlM9YLKAZ1GBuoBL7FC&#10;MYPYuMTlHW6qXXwxn+TkwpWyjJpxbwebvaEgLRFn9D96qeBU7ZiWuzdosrEY3Wjtbm5sb8zY06dl&#10;d0pVMajI2d3iSMnJjDiX+DFDCZUHroo1J34Tf29US3EQH6KN5zSStDXSiHXhD1fvtIDQdDIQx96y&#10;coJWtt1dvxxR/RZqJ639wcKn9VmZxzvJ8bTjLh7IqXP2lfKh+AS+XvthEZ4mZNIiPf3vrjuUQ9r5&#10;WZi/u05R4iJjCrhoKbuG5dlJyWHzpkj11yk+LwwfYVBRisNFvxT8G4XAQQxGnN8g92JWuJ85+9jj&#10;cu1Y5erm/uFGJ/T3i9PIyNjTWk1ShPV9uZ/XT50+hFYxX3ySF5hRcNchoQuRGHMIGJyLgkNwBmOC&#10;yaLZP0/rtNueWYEMHS1710HhsropN2NNC+GaG4n//4lO62umw3cK4L5cToA7PxiQKvaP1Ohtl7qG&#10;NZSbVy3Hq7AUPF9AXUyLoLZtJFmtuvfHaKzo1sHu3QbN6F+nT2SbDTgy1wT4RdAWVjBOKkzxCpVe&#10;awULUvDFN1V4pl/n2l6cK/vfrYcdJ5GegaBrjJRht2AZcTv3soN/0O1cSQv0r1O5egtJTF2QpXP2&#10;e+rQkJMvXw7oYWBSYmTzHIa0eKxLNtQ1sINIJT7sP6qR2dURW3ELaNW8aZizhFLadewMI1fmbf4h&#10;JVKuTOGq+6enAlbzBkuAP7+480M/FxnUfh0rmTNPoYnO6aa26c7B04niG/KozsjiNoI+vtuXXT5l&#10;eRnrEztlPtLtqLov7Y0ReLRJFmdUZo/kRydNOiG0E2jRjGsDvJzpBy/L/S4bbsDIN703TkD6yAnk&#10;PTHnl7ZFu8ipshnx8sbdEM7NJTZQtniDwLuV9HUZywen0xzPouy9N+3R/Y8fidCvceaQ2kv7nk/8&#10;86CE4RmHl0xYneWs9W3lK9ePQb1bwKYnoW7JBw9yXDa/qiuOaEVleO3VIaIb0463pBQ+WGB+DRfr&#10;UkWGjyOGzvLMZ/x56h350Z0a9NrU+fJZcUFnSx9Io1xq+ZdQyQ63bX/P8UuvBDUmBTrvo9ztlACp&#10;7bCy69/ok/0/mgpCgmSFnr9cdhR7dS3qZ+WZ7ZNuUMbN22hDv3vb6dS30XWxXcDzI1Jr9xDelPVt&#10;Lrsog+zlPBGPhO3/1f93V5mvUTQiYeePrAWF3xWy8yzqv6cR1X0C0cWV5qhfQsEgMwkTx7807ykU&#10;4CHCyX/kXf5zuzGlyaUqq8y5aLCRVfHOzkk56YqD08whB9O9mpkHvy9s2Eek10O6Mo1DwagZJ+tl&#10;d9y9GDclU+UzKON629CAMZ7UBlaX+W5Usi/kqf6O4D1YUxBzoluxKT20nmELrOyod6b7bgHTLbqJ&#10;czu8ubF5ekvXgeBY/F0m9A8GE+3dA5Nik9LaLr3DqvTCIDWjDal3elFq9hYjlXZRrlNI20wnX1A1&#10;c3olVK56TrgwVlQ7mVM9R4yPuczXaQHCmNHXtodkt/tsh8PUtDOCQmeu9a7Lrch9Ci/opV4Nx+xd&#10;zix81npd0rwwpQEdx9PDeXPg6RssV/AZe1qFjOBMlbjq/PFumslLjePhOgsR1D4nUiL9WlMO54pf&#10;svjXmk/qUHqEOrTqwRrfPMr8J3jHX9gvuvqCSRbHGQ2/2cns0F7ZGo+5xE5NWXm9vN0zkjXIBKvs&#10;H+FZfmU7RV+D1sQPqZ0eufduyNOc8r2oceYxSWHiK3XPHjMSnBWSDo5+PzbfYQRcnBNN8zwshQAs&#10;OcZBpeCjyU+vwKQ5mcvUlfRCbOzwrWbUOwXTl4NcL92p0IG8s4sPK5+TIiONKvwCQon1Jb14wD3m&#10;SMtIY/oR+QPduUdIEW+wXV0akcroS3ZNWShGkukaRivGaqaizkQ4a5LuMi1dcOzJPkQkbAgzekh+&#10;eOpgl/WEWv9M355qvKCGEsBOPZTHNQL6MHPhGTkMz26rELuOmpG1xCkGUWJ2+ZyBk9Z0Dmk0qFp9&#10;4VHJxMk2Ef/Mz9oi+l+nZqcl9arAA7Bzdi/fF/BjgiZMca24Umx4j4v8WEYVEjRkZmo0TE53fqNI&#10;vZCDJrbo+kynVLz//OyKttaiLCZ7tRdDcDb9h48iAuXs8o9wGdDIHsc40P1KjmffJTg7FNTwKgTx&#10;uzCB5ZBzoeGSWYeyo9VQq/p3H6/8g1VCXGsga97IpcsBkOGUuPLw3Yh4cCLrsKFthZxTpWP3s4GA&#10;uinUGHe59MfUDNPnbPkP4wgkHnnsS1O83yZX6PTq0vUCqNG/fqjA8YUnbYGURLgvIpF+aSdJoOcZ&#10;04M/1gjqYHuR2wt53nM7d5zOkPRFiksw97dvUv/cUFOrUK+GYjb+q4zr5dJSKy7Spnq8ypFcF7+J&#10;ygNJnj1jIZMrsrjI804z6m9K+otbZxCh1GvoH2l4PajtWyVqv9w1lqolCOo+6K7EwU+tcH0g8oZC&#10;b4Hxrvyj6JDu/ENjXh2NVFaYRo17AA01IE2uiV+13Pts+k8AiXBTHV2Q7DAcmvdCKcUlwQ0CqCyy&#10;DEC4oVynh1ByH1wa3tBxdkmwL5eh5juiNKzIwSQUE4ZXBVCrExE2je0bFt7366CaIjDXqbx/oPcr&#10;p60mn6YE34qplR/L9Ij+u6scN9Of3loAyz8bpf3PhZDcMInF9fLpmtfCwrYmWpm7ilsfX1ts1M9T&#10;lUjJuCl6BLyUpizlYp7ivdeOOy3ToTXUVWbH0K+qijD/oLsgdckmYCwEHr+QRJNZyFdzMw2N/z+a&#10;zsWf6f7//12pVGjJKcTKoZNTcipkSpIkUTkNqyRmzXKejF2Xcj7VhOKTlUOSM2PSbGki5Mxkw2xC&#10;zlsy78tm1/fd73b7/Qc7vN7v5+v5fN4fj0ecTnTZUW/7IgeH9jsog7/xrRBwbF4tCexac+AzwGPz&#10;aI0Opm7hpKYWJ3bipLgtmk7DKyRvq9lOyiVt/q7UYuVVzG3FnHpbeaOGFmrm7TrvK5XS1yOgvJtw&#10;9h5sqhcPQ4clIUjQNkiij/KApUUl7hY/5wNn9++IhFEHXvxs5rvKpeToooUb4+OsBSNkiB1q+yfC&#10;Z4yK23O6TIWQXXMszcqKzkd0gI0xDNmXhNhvgpdDxv4xxU0mVZq1N2cmVMPqwxyvxXhK2eY4StkO&#10;+Sa6nEbmOkQGqoiZBifHWT69Ws//hpQdB6ts7heD7SIlnvZGW2ayypwgNqv0X3utZyyHYOM1h5M2&#10;Oxso+8t7wkONB213mPYX9VgOdshf/nU5CRfBEu9V4EAUcPqAM19yauMTBgos3gK+8LYs0RwnCQAv&#10;VGfdSr3wS1erYIWzrneJ0WmZOBL200erOcpj5XkboeNQ3aVtq8AJf1F+dSJsacpK7r9tC3Teesxf&#10;CH0xE6ZouZPfJ9AC9wNFnAjyVhmHeBB3GzCrxIbeFOrWxFS1L3bEqjaRc7tfulxky5Wjw129OH8f&#10;TtmMXNaL366olSaE9EHn+J92kAyZRiA5p/yr8zdLHIN8O2VutvId3zKZGPs3rOfM/OagZZv0ybX5&#10;693BM2kK06MZsL5f1S9Ap6bXoJDsFmKMJt4jbsaAjOxiTq7VqdEH+kGkiX3enjruS8tFCf5K5CFD&#10;PZlarKeJu2YTpen2PBIZqWFsg1NXUshoO3kG+6FzKfdedXUu8XamcXVX4+jM+DqGqSmgbhXQ/KL1&#10;TPEZ0AN6YeXLIdNLYtV+dOUsaHf/QfT9juH3eUGZ9sha+bjNh9vJXXskTt3qhvTBUqAkBB3CzP2U&#10;B12OAmkVGb5tTib4l3OPvmbil6aFpkA9aL67peOewVix+IcLlb/mcbvFDnVZP+70+Pfz93l6FM/4&#10;id8nzF6AhlV24L6ceRl3dasQhq7evbi5r6W0suAD1+ngd8/5UepJ6uBKRpF6Io/l0F+9tPLgt2rq&#10;i7c1BYtXUd3d+bRlFApOf2ji/8uqomYrA7Oudw0zFsl1y/yDoFwASt54BcIUKc5V2JxV1zpe5uP7&#10;zSSQ5KILtlsnOonHDB2CZEieYaHnqG+ig3LKStznr8dYnnqhm3OFaGZycf2554A2Pryc5fpqtcfv&#10;XhZa7sRQtkLXq40R5E/cmtBQFAtAi+i+xTjlrecUZ76FO5lvJ9IAa9oNOgjSDxgjUjfFj99OjFcn&#10;BzWMFYu/maPBlog3/+hmpFzVS7WaPB17y/LdpNWrA5b+Qms7Xix7Wma01fGA0x6R0miDgawoZJSq&#10;g+0kffxv2yEs3XFoqG/ER+/AkHf9x5paHCliwFErpzkhG4naRlI5ed6A5MSPbmsuyUyDofESSIZ5&#10;abJlOB5CZ4/l2o9oEqLhqYhzRSpFtnIv1Qd/8bwCyW6Kp0/3vUaqoMcyY4pc47A6nILk90ha3URf&#10;GqX6CWzbbymoAs6DH5nUcLkw/xZfS8lwoRHyLnBPgyXwg0z0HlGOp/TpTWYZUXI2Ig0dMjSVrxRX&#10;L21ONLJiAxe6Lw566lCbtWrTrTzgvp8NfrOB45lf+pIjQb0fJVKojzNSPwIUM0C89FVpH5/wixNG&#10;lEL+YtJLsVYz3P4ql0HmghNJtybnI2l4G/98/B0l29eLOE3hldhRs4Rp8V57PkrgB8SA6Mvp9v+2&#10;WfPOERPFugjHd2Br0v0OTjdCunZcuLzO6rm/8HkQLrOx/0u47GDhP+hJVHJQdDd0v8ijXyw5IXKr&#10;TRDSiaq0QIjC+RLsSTWUw/moqUUl8ksSoEVuTs85a/xKUWri7rRjns2OZsLCM5vDZkmqoS79VvuR&#10;UFmcEU/ShtBBp+3E34fsHVv0OZl1c5jGRexcb3k7ofKZy+X8sMu8RkpeR8V/OGFC6aBvlGnqGCr3&#10;yV7yWSxSCCrr9ouuvPcb/a50ZsGNrvffNom5V6rgbSgdhxDa2BeJR/F1oDRjde+Cmyc7UXwY50ke&#10;EpkW6LnfbjST4sD2Iafp9YFKZaX0d0jyo3yfy4eTJuc3opc5jg9Zx8BEvDfsegQ4mLHhJnb0xcOU&#10;cHJ8TWcANRVj8Rm6R3SkCGD0e6HM2ysjA0bREixSSphwkUXbM18ouM1ngvD/rv3H8oY2/elQNSBR&#10;ELuVLvIQemGnOYw34dN9yZPH89tAxJCxIw+9LnhT7n3+LeB7gWKXXjRkoNgf4HmrdWzGxvi0gy4B&#10;Ysq9BunA18Lo7CQmcWkN3FCJgcT3CIAwygkimrU5qQF0O+rHwVVMeL67THrlzLdGsz2hvpHvFswL&#10;3pRrDzQhtfPtKFBaRF5A0vAnxrut4iiXoYlHOiidYxGrvOqogNHbpEbzCdhU80/xMVDYKjmJJYoP&#10;ODhClvHyVobYuMnubvEoQ2/98mqlD9b5xXzidf7OnvbavcVxBsBTb0+tEBapW2EidNosMQx88SnA&#10;0H3KHogFBEQsjUVaapYEProXXO9OZtrOpZqciWgumXm+RzFbviiMbDiOjbzRGMfu3RphP5n3ZC87&#10;CM8CZtOSy6XCc9iuDq7siOgmTdpSgoNP9SSlRiHVn5V7/Xzk2NTS8E/xx1CuaovnNoP7BpHIqDsm&#10;7WV+ukqXfCrX1Sy4ko//VJxWAys1d1Ss3Gi+V+MI1RiAc+Nftcy2RE4J98SvFL3zaUlnji3YwWmE&#10;3q7ZGa0PKT8XmHmd8gRP9hdMGu+Xz69AB39wkJEXxCr3GW0oGPWd3WiZ8y2kgct8VN/YRivohxDZ&#10;tqXwQOQndACmXUfEhsyOYDUwy/d1r76J2rV2rvvBhhmKokMp4ByuQND+B6OrlVykg3oQg+B+kxWh&#10;t+opUrwjiSzLszyhLR6KHRwNZjKfZ21l0R/21h3INV3WMp/4VRHYt3M2sbT33pMKh7O8axeBXCEa&#10;dx94VV6DAayvZfLWrOs+3DH7DtaUzfX1pX0P9Xq+M8IWo96czxXTG55NOk3YSYChWmy+J+4s32z5&#10;4tcOsZJderWldylJAt3SnvmDNZ+nNuxMnLQVpMs5Dq4U29Ow9eM92Y9faPwod3GmCHXmG37QbMn3&#10;0y17DBRiv1BV+nHnQV91EEcHE7hO8F2LYvTfvCcn6hG85Xwoz77Vdb4PWBWnhqx1aZopPU1FX7vM&#10;dSeI5b9W9j0GI4vyp6sP9PBSuZJPMBQoX+5KbdQ6Yi+bbsHyslMttA8vYVMM6eUeZXkTaf04nt5y&#10;nTfd35J2H3E1SpqT263DmvV6/N82xuZ0yrT4FChg7WhHSLUWovKyBfllSHLqOyzmi6flAL0swDxO&#10;K1ltuSKjKu46oSstg2BjbOS4g++AsezvnHtPHZ0oo9kNB35d8pw1xdQ/i2NHzi6OimAF5ocM0b66&#10;ntbK+VvENbHynMIP4j6ro8Aoh5gBrj38aUwlVxQYJNuD+As7t9SJkUx9k3I0e3n28ogvmQF67kWh&#10;p2+lzB4v/ki6eJFSPxQT5RfyXZY/Aj+H75vJWJcrPRniuDy0Kf54oKQy8yhAFFoENrulVeNBlIrl&#10;Km7j/6DebK7KjanwtgN7MIWK4IpLapdGpL4o0Onyskcr5WWitjU0uASh7xA+RxPrI5dBe1om1Glk&#10;Gp9I1efBkikWUXq0JIrU9LKJ7rr3Odsvbacm0Bket5vqm0yHjJVyBnswpzJsPSLpusGbqN49e+lD&#10;NPyiD5RP5Lh9aZG61rJV+Odx8V9gK4RJwTmot0jXacd6/tuMXDejMSBio7fpqe57QtKb4ZcjldXa&#10;eRxNOKq8x2r6Skh6wK/u2Bn1abXB7vaB3oinIFJLFLecWWmXcDPj0bj+cbF6gHkfeJGFmGSSkZGT&#10;d3UJnt07eA6H0uUb11pPVzCG6KcdpBlrJ7ulaykh4LwpI8X+77Oy99SJpxSePH8TXfn3L6dktjQF&#10;DfIUGzSQp1gujPl4g/qL1VEgkTF75ggfZ9heq9cG0dF13Wwz1LCTXulUGHa2A4GKZBCoiMRLU0+A&#10;NlZKcUu4aJ7QTXg/P7Zud3E08nDensJnhXl7pl66wKO42SAc4XeRoHyXcEJB69L5fpNPFzslxRJ9&#10;weKHOq1W5jDR6Y42sBaiYrYb1AFmLgEk0Ewmz/GP4mzswXKlpdOR23czhebGYZRnaUdI8ypRpcHF&#10;TJYVf2ujSaxP/AEWVHMoU0nwwMqQUSG2xB2sGQjLTPWBCjUCqCebEjtzXYbuflxbMZbqfjcdtY8Y&#10;qTp+wabjYc7guPZSxC8v5ie3d4ARP5WOOEgxsqotggeqxJYWT5oSuRjpRVndRwnx794XtbwaDuhV&#10;tCbYaXSqdkrzHeV53ZZytkbrsz+vvrC27/tGfbUF+W+bV4iFP7g4erf1wkq7dDm66EhiK5OYXYq7&#10;N3hb/eaDum5/NJKbLCVegC39dB785frLBlkx5GSUrjE48f60IJUQ/Vv8UVqQ7uY6HDbhZE+q5eW8&#10;eWf3bkEGExUF4utvs1VYPcebiD0v1aYNDsC5ssYFfm0XXyc56N6kHsed5MHaIRJsrCRXMVWwrP+v&#10;72m7Q79aLU+Dzt0yXyi8Okd0sHTZof4+qeKaHvmQtq8/K/QXrgOFizcGViwtKtw9PejYvir45DzB&#10;UXumjJztevyQ48HGp14HtU6fvkr1CumYSci+n3rFf0I2FTOpXpTZlznnxRc8n3mdeWTrObjuZbkO&#10;rmP+gak29C1DkogyOb30L+bd8C+B1KMpcPcZMn/H/sNOR6X6JstPvk5QBS3a3Qv86teIgxRnTqYU&#10;sPi5OTGOguYsqvnbjjworR8xbnHp0UdXV5ZcIHwxdjnhoYkdy34aV1FxabeW2/PY7z7yfIP4JRKb&#10;Oc2xS1xtcFLGGdc1Y5ZiTAdWVkxW93l5eThWIk/BX3/LzbLxlc/5R+WoMLykkFI46fBuZp22BwuK&#10;fUx5k8Rpp13YuG7XQRPUcZBac7v6wX55FT3z/9GZe7e7Pj29VbfP0FvhwGDFrWraezGtXNLmK1UK&#10;W9rGlrQy7RFqAtNtbpsMIixBtQ0mJbKpmDzX/ia69Lw5fEElfJz1qupeTXSlmd/S0rGPiS7JiGUz&#10;xcjceiEuJBev+5bthJgRR4lw/20TpAInrc4AGqOXB0R2W/FcR0mv+lEclOtUF7X8NjCiLujCV/Wz&#10;6pMB3xpznW11Dc5lT0zQ8vf/rwYxljiNERlLtqKVuNnsxH2p771iCjvaqGpCf6aqHePBilb9MGnt&#10;1EV4Zr0PaxyePHAxJAnXpptRYd/BvCF4RcIX/QtuENTjdX3u+Zn5WvoHiBu4iEboY4o9RwZ2batK&#10;LAfErt3g59JVVcnmVsR7G1mL1ENNBb0xqCtxY7fyUJ2vaxLgpxLMzBpzgknlGO1vLsK7Xpi+lRe+&#10;oy2nZ89rxbqyWzK2YJv/bZtL6f3f1v8+/D0Xq4IVXgFqp1KdktShjeGD607m3uqLwguMBb1L364u&#10;ovA7GkMdpXNGr7/3vtC68cI/9dtldpj9DzZJmPk3W45yTBiAVC0c/E2gqgDlNU8JQOCK84+FrP0K&#10;EIE3P+XHuFfXkfqhoIZ569P2HqC1aiXl1h+nsxG8PyLpEYMYxWEnT+ryj6WIlRc8ffIEpky/bxuI&#10;ICpPxA7I8y8QuDU1j2g+vbr8cFd5HbOd7RSvOmnpxIFIA2t089zHoDFct5qvA0P3ft1I2CuXHn8y&#10;pTH7iv2OgaaT/OYcVxfTGt+noXCP65XRk3ox86BaFPuydGeX104mOyp0OGxZHFO2dHq3AhdWi0/B&#10;ORZhMe5bL2OPYXOvj1i68Qo39TQc4Z4UZLWlTWGncgzUneCRRFiwX5bMCg2v1cy6UTty4LCLiqDW&#10;SlJWWHX2t7ihz9WwyJntwx593Se/VU7R5CJ2Y/NbEQ1Ees92oSvDSn2yz48rc8yxPjq1EiTdslgd&#10;7+nygWqTl1WY9Js3407or6heUny4DXPIrAoMlhIr80cTjdkHAaM2Rc/GZxXuX6JKApneg15wH3hX&#10;3OXZlJvaWukDj3XKjvzzVSvULS3unp8hURCpD/bQMBsfKaFuF/svsIyXC06NKLwZDKMBZVZy/36/&#10;hd830TUZ9FJW+yaITk1GNS7upNxVPWe6eCGplnDjVWFLJfRMNV28zWtjLLtxP4TGoO4Gumi85WoW&#10;/DNNVS8UxavuaJ6ZfVZx8PtlRq7K/zYTat+fY8lk/mB66yyeGp+wzBEo3gCalDXWSCxXIdPOQ27O&#10;GawbJ/lslpHgLqyB3eqNn7pErvrpurmv9rUXxMCVRxPk21TagoHqJWxjdMhTLzjcScJeL41vr8Yx&#10;1Gy+RLCzato7UAonlLbqQXPz1i52dVl21NCjZuOtfCRiGOMwgzVW1cnrP/6Hrn4OTjiy8KQqGr9a&#10;EAKGjiD5VxF2fAlOumhShW9LrS03Wf+RijbO4XvZRyyqBupXY8DUgde1dpjQMuSjl2QZ6QCnkf1f&#10;VRw/bEDnFt3v/hxu5ZZegpduGd/0w47npRyv+HRcU1Pe2Vo9kt8huAWGk9iBvyGoOP/BQwjIAqdX&#10;h6x8SkKRgvKzIlrDPBl/PwdGRpKtrkKRQ1U4lkV1PX2ObpCtPvmYjthDkeQYqGMTubHpb6bb1E8q&#10;JlcFjpod6LPsZ7b5khsvZed/bczEDeqR4EfkvL2vyfU2F9ibXzn+V91091mYJ0CeYi/p8FfBASye&#10;JwnOPHbglHgdbdD9Vioi8DrzBMLdlf0em7doPbTO+lBhaYQxrTE5btz9YS5HgddQQgruCXgLj7pO&#10;qo3JPpK1bLozd9v05EsBzn62fEoYg0d0lM5ZQ3fHfifWYD7BduJbz8b+BdpAHKSqYe24tuzPeCXc&#10;YZ5rPhcmhzVlIH0GKB6cdH0QQrdva2fosLCNjtu/dvHJObO2CoLIxNj9Il2e589jnxH7jGUMxLII&#10;SONjTvDbn7zWrWclsLGN757LzoLo+0K1t3cyA2VRu+xWsjBPwf7lyu0xoQUQsCKkQaly8c5D4itK&#10;ibQ+8hzC+gP6paf6p3vz6rI8cqKJGtyjH2fh6xtevSAVU+3twSx2CTRzQMu8K4i4roK0bWmhHBnP&#10;kWW1/R1vK3HOSg6nX89TzOL1QhKYO2KVeKuC4H6ceZ6xRoejuI9wosIyaXvUw608B6y6WoplTsLp&#10;f66cUNvx4jK560KV3Rxo6Fr9EoaGsnI9Ae93cNHhrYIqnIlZKnPhBMW2Eqj9H/iRBjUITG8HF4qU&#10;8fbzSF8zZvGlJnKKSbRfDnaGOjTVMvjqrOu7ogNlQ2We17ov+seyoY2l9OqxDi4i7v/9ULGp3FWm&#10;TgfyaDyvg77mScmaZ7jVtwU1SI3pDTrkOx5R6TzWFDC6QXf62jfGvGxlD9gL5ZER4EZLXMo3ohPl&#10;GjBJUFnqUewk+3IWNzJZFy0zvpmTGDEAEOHwnRm29YNhOTVk0uDdvLPoIXjOlyruxwQ9jRUDp618&#10;8XZgQKQAeWJgiZhGraaxDxUxTPCHgMU2R7XSlFgVQPNGziwcWQzH6t0dWk++2zBEWpeQJkek3FXK&#10;wydqNJBXLS2mn/Dm4tbB+dvjKdrj37co/N0NgJ8QFBUIYWLth8jaK2jusEbDk7jmmJ7h0IWsntIP&#10;9pRzxUiyw0HUJYmfR874/Z44ZDHyk72GKiENeD/YqMeEB2YHBTq/zSZ/KMJwMGPVHLXK0c+ZMliM&#10;E+/Y0prwyHfWYt5MRj5St98HFYwcWkDcb/o7gYD9LYSX693unOnT7tma+d+8caQKrtsU9LZHHDzL&#10;w/wjcn6TCcGFAP9WBBYcB7K5MlZck2GRNidexRlUr6EWI5xBMA/wp6efS2Osdc2qeSj1NIS0xBbx&#10;8HRzWKaVjPiTlQKNOiwy4ajCACfq4YXcqlwzZklvfjTmaE64/ZvLTIseG0+C4+3JIDdKvjX1Usa9&#10;vFV/2J+nVBZAtdLUaGjoLqTAbVKL79+m45SA2AuqHacxR/u/LxTRTU8FXv80n2rLPzfZEK31zGjc&#10;JH1hKvciKTFDxFzdbPxNy4/McqozBDJsPjWzl5Z5vWuCx1u14KhBwoZhDIuP1ciiU/8CIgtRUtJu&#10;6sZDYXBvlWDMgze0+gapksyrvPWSd42ntUwvoE7xUSFSGY/bYXVOdOiu2F7izj9vzjxEYph30Kgn&#10;o0JkP20LvkdipbxN0WYXGXomLXd/IxNNu3fOlmtn5wrC9GuZVY3qx9MU0QcnwbtIjIE1dBd+6hVV&#10;tb9hdWnRSRWMNPHhK9IikUeLqpE+6oqPxiePKMlSx/yJbVk/G8mgOHdivDMab/zwica6Gpr/irIL&#10;jwRlhopETnC1Xem/VnvB7zA2sZUrPkBbkgiXjjCMyzxOa+IfLapAXt4OtaQjf3wWMhzy0kq0sdTm&#10;iEdMmMXE1uwjts17cAVWvQ9nDbD5UoIB/lzSg9+0nSJj8EqzE2t2a0QfHAgyJwd/wJLX7e+FQrPl&#10;AhVl3Z9/uFBrkCjz7cC/Zr3wrnWIDDarHVrnFo9T4EvSR5udMmAPDJIVI6H7f7/yHKv07Pq80CG0&#10;cekPGo4n7DnMe5tpmlT/RdrIPlj6RjPLUZcsG45QtJImxhNrSz/TgGN52DcNi+xkldmXUzR5LAEF&#10;q69ORoteriPkJ3xORebovHK6VsOoN//YJ+g5712S/rKqaMUYyOVWi+Rdpl1rvZv/pH3E1weM5ub8&#10;t42aInTmyyyXjDN06VI7BBGbCk9WpTBRGqPoV08ua5opl4WQtetGQVPEGdpL7zSorEgb8ObDBV94&#10;0CWe1aGfdp/Y9asgqOLtyzkR5q5RM7SeWlY8JDILv3PgqNKSItOH+lH17oWNiJCLdfbyGBQdll40&#10;gFPmF4n3PuZAJAMekdMpN8un+sYWXRhhE4OT83HwGNilobZaecTS1o22kL5oha5rB7hDzjU58CTC&#10;wcExtJUWMGoNrmvPiEdoe8KDi4HH05FfNP15VADeEYryjQrbxMSJYBVRdUV2kb6h2tkJ1XO7X8V2&#10;RydNf9ydGTwhsgaQU0QpnPtWHv5uX8IjG3fA7TMCNN0RKCwPkxVDA0AbYblrDY0Ywx/RyVPD6+kH&#10;fkEtzqDPla5d7D9PfR5lHGNMBtyMc9k1DnWnwvBj3ZxEOiwVJoG/6xTvad7JWU1s1vI5zf+ylMNz&#10;0q9iWr1EvQ44UaFr2F4drBunw0KVuSXjNHbIygVpkeYe0PwhY4mC1GHLO3wjbgbxNYBppf7Ff5s+&#10;5TTGdiUldLWzPiupgGoRUuSjq2bHB74vQHkE5d/LcYY7lx5Z5e4mF8i8nRuiQrD1nxuhJNDSkj/N&#10;tUs23oI48bxn4zlSlVc2f1mgpM7JXe2/PSoeC9UqlW3Kb2tOfHnCL/l2HPvHJXt1p+OjlkZcRyPx&#10;7twi0Rm+4PG7ALEuCIXEQK3B20hJOWsCOanBp5bsLKh+1xPIwX3QGDb5WN5Y57w34UYQzf9q1D2/&#10;M50eY9RbeH7gf9s6/90T0qJXaEfAGQFvYqYgwDG3J7+JSvDJgAJLYLU0Ff+EdlArb+fwbUxS3nLl&#10;yG9DL2YrWhBz7TP6mkWnLgce0LD794ugSiZUf+Gc2W8Mh/aZmADbS3ppbBDP3mfsJPN94qB6NALy&#10;k+dxcVb1jO4bbQ1b5QwGgzlh1GWDkUY9Sb+FUxJUAIipTGafoIgHWarnH7MRf+cFEacQ8kBuu6up&#10;0oEO4xBvDwjEAyypcpJkMqWOgbswMNVhXDcfX/hUCjkANjGPfUyBVF4o9x67vmNZeVq4KutQ7mNM&#10;k8JFVbiP2cCS0Yyeox+GVvLapaLDhpdnMgS2cRZYV7TVGb/U5QOeCwbSviWHbt4sKn41o72wXFpS&#10;PRRj/D0tKvycFfQJQgptKVOMO9UIhL+uTsBZhbGXoDJv07d/n6eN/fqil/hsG0IfWu+w44BNrXXy&#10;m7TXLim28yI5jgNRfgzgrtEjTi+axxLD7/iW2wekh6JRoVoHvM4fKg66XBINv/9MPv5ZJfe+tO8F&#10;4xxXpOlSRyxtC7Mm+hES6mMZtMK2cRUeQqSL/8Id5o8mUGw5+ANYOSchLNWAAyb4mhKh36uC1ndr&#10;kjPY181MZ446fFXs7ev8aOcxJVT7kGEb4KszC6tvU9GPlyfWzLUTd/00g/KqWU7NQEg9ENHLYLd5&#10;7it4UFI7ogcOleAWIC290dmYZ+F3HnOuoZLJ+k7H++7d2nEdNqnQLnoA6HGIaWIF8qBJ/rKN4zCp&#10;/McwBTyEihcznfvD5e0ugufdDowIJ1zq1LCX5vWYUPiOf6aNDWdP2BGsH3RzYHu9sYXdHVnYiHZH&#10;lOPQyoMHJvdJl5obGj4QJj2mMi6YFbu0NNSbn/iLOal4u91Y5x8eio6XJKHNfBix0n13otRbuMsu&#10;a23NDQUVo4NslPO4SQlz3ItEMLJ/IPjc0aVrWxER7Klho0B62JEoPCHy5SuBdfYJj9z20UIV3DsE&#10;ruAhoosDv0fAtzCjUrW7KRr79tnbjMGpg6u632b8ctoFg/evH/VctTQpXyjQqCWsuoLTncKvzfET&#10;NaRhn4ninDOloADprzj7m3anNZwO6tb9ESDZHMfmnrUbo7pK9oJXr2Ofq+PBeXhClj8fNL6SIalC&#10;EqwOolTZqT6Qx/ZP5hs3j2YGqtO962p3a4D7QntC97VwbMRXhiJapSM82K/kC6S/jwPbMwlUdbSP&#10;qqvX5oJWUsKPMjBXwqAReGqCwVMD79CUmT9UjQrqTbnwlTFgdK/9CfLc+/eWmZ1nd/49J0n+d5qq&#10;A1YJ/yjIEotPWBScaDkmlgXjTfvkRMf+x/Md+vKvSkaKRqYhHVPSsvIih3KB6Dushy5M7iUGW+bT&#10;2Da9sBTQVO9fybLlZthjSz3OhJ0rIwwKcf8+gWLGsRdzFSOQ8nnpgyx6YH1vl4TjYXIj+YkF4fMZ&#10;javLts4vaJJiRSYAsQftUHlz5xHSAA5Jt+H9eKQr5fs2dc/dHPoSb8cvjtD4qTUPff1IgO895k3Z&#10;AcmgtKbOT4I/VhlHrG8oL3q9v7YB/2ctcymRg98rUub7irvERryetEejdLjqIvRx88xM2t0V4adQ&#10;e3+tCEHWnfyu2rD6wRVfsOweGVwy0P8cQ2VFNiNjIWBPUNWAdrvA6yXeCa9mV658OJeeFmxVEqbH&#10;aYQnj1kbXT5MJj8xUrxzyPDtwxTJV7GM/7ZJiZBVwEloGlSChCHhrvHUl+1aa5k9aqRmygV3v5Z+&#10;daT7pZzN56bckbxgresOAlSrcl7XrmtsENMh7hT5/h9N5x7I9B7/fyfFkVxyj5CISjjuhSxHLiMk&#10;x/2yJLmdWSoMY0luCbkXseSW3HJdblu5hiTmOpfZlPvYXOaTXc730/f3+/65v7Z99t7r9n6+Hk/A&#10;m0x6DhMMXZ4wMqTUCE45f9f9A3EJEtTYFu+X4H36WYPy6pxsdfEnyF9zggZVUYwqufbDbQAc8mSN&#10;/1ohg1h9QZYO0Cm/qUHHLfdd1bego2K02EV7qT4uerTAFu/g2r48RPCYmSwr/9ycs5ap32ktkwqX&#10;isRlLrsjNpJjiV1eoni6b17qlpG+j3JjxdqBk3RY/bl83eHmsp4X0JCjDzJaFXOoNa9GbWcEOi7N&#10;Pvd3HgA3hDWOoSzzIcdZgYAQbcN+ihW9GG11uHEdPHsb1pdDVf0IwTZ9GWijA+E21wUdJ7pC0qDC&#10;uLN1Rz4fufGFRgVKGchaxDzHCHQY0lPILS1teYkgJt1t/ZCnmBGgwPTM+aqqI/I0x+m6gEwCcV3K&#10;7+iFo8cczUMcFad2Oc3MPq8xliwZIbhugKsvRkb2DYJM9yewoCkJpwun83N+nzOVwuzgXBMEAvFn&#10;+Lmn96//bt5W0AkQfo7U73V6yb3/uKZHY07764E2qR0u7j14vj390UWmYCLFUM2s2XpYT+1Lffld&#10;f124wfzRhp5Jt/YSU7hvgBjMFio9WCYVummGrKMuke1E6j5NAiTayt/jughplGInGDimPoP8ksAD&#10;Sbey3rIO+nzA/Z7iOOi7gF1SwPvlK/kSeFELmWGxRx92OgpVGlmf9q3TeZFeaDFXYH2jW0IryC34&#10;d7x/D72XGvp/8f5psOXPIPd7jxyaiX+m8GgWwyQmXSG+eOKzpX59+R1FVvCUDhXi7v9t/DvKVTZr&#10;1p00oviDP/pv4pQtQTy8T7GzmbD07NSP8eVMDT8aOrlDf6nuRADuL1p4UvV+qrzzh2e7Nyaafqt3&#10;O8DhsOUKOBK6mzqaXVUl/Dl2SCj/I2ZWcnEqmXOFM+ylCqLb4FZ9hF74nfz02OarVhZps7Z08ezR&#10;hTX9zE3n+dPS8Z3VvaeUzF1aOh5cuBv+t0dz9GtGJKSAfXR0wg11HvAUin2ETnDCCDw6SutP/I+r&#10;0TaOPL2XdCwNvDW6pO0igzwSERKdb3kmU/bxn/lSg8fOl/p7AIZdB3IqjfSJkYTN0skmqvF6t91E&#10;0bD0+uTksqXSx4QrlgsZXxgtX1dLVZs7Ln1+7m8u9MkuZUEG+EXDmICOr9YyG6qeD4aGC6AT3mmG&#10;VPVVTesU/i/fsRkRcC0owugYFrwiNidpSW/eo1y6vFTBK/48u1hleBSc891XXBECcWMdMpT0GXxf&#10;kRY7ba8G4gLElgH4W/T0+H1VtbAry3h6S6FhFyNcf9fKUzG8GS64rGBkLgAZJmTUFKf6pBCMRdxi&#10;RmCSYGit4yah1GkxcdG09Q2T7/voP6Y1Esf4+YMuH+tcyDnXWdJTBf+hozfWhXMzEhLzdTzFs9DY&#10;HdlXRpE1th52BonpKZci4+fbiOtq3NBLIXZK9nPcRzPr8gx+pxSlk4NPXCgvjFSXIA3g2IVzHmXC&#10;ThETLQOUpoH0Txw7VR/ycKD7Es/LaWJ9dOaB3YQadfGZboKAwVV1Xb/QbHU6e0u2d1s2xo7VxLIY&#10;/8Z+z7pAxjwBqZ3gIOgYXyONmldILjgFkvslnZjSvwbIsrbLM0TqchdFVeDvhb51qN9LUO9Jrb7h&#10;WDZt0QFEdeFOju6rObvSthM3/63tMInEHlKHc6pDBt7N8yPhZj1bcVqDZ34ngFxv2Q5/wfGbkr1F&#10;grT+1A7NSsC0DycPqsoL3fqCrjpbj29OUhYYRMcLSlo9i9UZ4N74U/Hblor5O4hp694F5VbAPoLm&#10;179wdrwZIopSpZsdgE591EB6bV0tldoyXOblOZc5FB4eXuKx5kwYPkW8155j1bXOoLczA497Ov8A&#10;zbB6Res011JocWRPzGMdfIIwyuC7Dw2fOGXH+UzbjDQC8w/ab0CshWeBq1hBb8zk6ItNxx03qa9R&#10;VhfkLJghVMCvHLBgDGGPXOYIbjgE4v5iGiT9xHSFSzS4bZzfUb8bFeRSGucS9A/U5itRvAN66mW3&#10;Euya8XHWvMEUaFvvCJnNusnOZ0FpB4uFdX0mtPIRCk9e7TqxojfgEvUeXIJkVWD13J0H/ySIXztU&#10;r/J4dO2+nOZPmX/SqfqTuyZiPzfXH0ZzCq2MW753aJBhQutu5Y1vgOC+rt0eyQ10nYfrTP/p/Hji&#10;rOm/YDDkybf/HQzDLnWpIrMU7K8tIYylY7455WOeGot5+buJv1+Vk/ej2T0++9Gl2vsDoXav9dY6&#10;ydJJgsrgT3rUeOzT086MTE3+nmApyEoNZtOQqa8Rt0dK9LpIq21eEjruz/g+u2osBGQs1fj1Gkjk&#10;KqQMgowc6p2d5bH5t0lStyyXXBVTy1JdFBsK3PQ3fcG5nJI1qL9x/xyZ2AXOLnyY1hyxbXAlAJwh&#10;+FMpGs2gBnTODbT289OMLvm6w5pBfSh35V4md9TaVrw1IdsJxoAlGs0tieVeB0T2jVwDyOTov2fN&#10;pnK/aTP4Ez8SrKePfCov9GO/A/eakmh6Ze+Rk10aZ9fdw4rkO3SE+ABYN7G2stZfTvZDfdtUHZi/&#10;PdoaGtP0x4NzF2R8PxZmc+s8WVhYEN6y/nMx+Q/iYyHw3YgaS34pHIWg76ijoI2FCbrr86SxuNs8&#10;gLlGz0uqxVovBlTrXlWBGtyrqJ69ZjafUBBR6b+g2PYM8PDoQanXVeoOes0OBxx+ZipwxlpAfnri&#10;ZwHJpW8FoJXEgtAYChp07CARjnJVfzklnZra2+EsvPB+2nOuOqTthphSddYFc5IIaObdZ/y6/rKB&#10;S29NHV9kP3x/0rjKRv56U6o5vkp7ImVx7w3+6kWx1jTz4x0rRRMqZztgEcGu58Ts//nftVRLan34&#10;ndwCBQW+I4+N0aDqM8eyn4GkEXNAjQb4LDEgUUwysYqUf81n0a8ZBb489gjYWCTFw/5gyZYjC0zp&#10;0T/yE/u2E51bqGRM4mFfs7SFzxJGaO5Go3FhkMHsly+aJ25lZy7bzV9rGEoaqUZuLE1s1XuTYTws&#10;2bF7aFEk0yzP4btDT5vafGZAJOrOLFVyarIxSV3R3+ZnQ/TTpFqvgExlpkHyltp42WCT2a2Ki2MN&#10;mpAAGNGW0LUgT3dMTDRyZSeWARomHyc4Ksj9SzY/vEQJd1r0b12yvwghNqtg5e6GrWf+6fPo4ysl&#10;IXhQ1O5BF36GuEJJ77U7yVLpAPkzTimUYwSQozadQn9n88Y//9GLhbWY4+PBpp0tJdHv7dBV6/nV&#10;pfMfsRPqaspRSXVN89cPHfFdbP7+/7jk7DbXSkkLgQviNNlJzJJ8ityZ9ldyzB7cX5ISU/m6HVP2&#10;AsU1ucO6/CmOEuXnZ689U2DwlTYjdGhd6K5Z9mOODKBFlbBxZ/TRm3EVFGjwh9kmuKfK1L7a2fVN&#10;IQM7FTCBSMt2jgc2CDVO/7ozKna1riL+7eroMihgZmU54wdU2X0TGw/qfK3J66yhOgroSEhiyE5B&#10;/DEngg6I4aC8amzjBqFDqDIgPLitIlHHxhlennXuTWoHWTmn1Ma4/WHQiWERz/J6I23TE6lGMTUh&#10;ZNhxIIsxQbP7nM63qmdgFx9zhGUAE7V4QySWFXbWFr9PqZExyxy+zc9sjzbu78nd+TSr4IhvPp/Z&#10;xg0vppQhUtDY7QSUUNg3ot/nuqNQCpMZlT6fMKlb0T62V/BR1nzNqEBVQ8RU54F4CkdZolYkQFgX&#10;mwpk9SwotbLT0QGw1BgeukTxG2Tekkov271L7mSBbVumBI3RzKjSSMwPXfJUEDkb3WiLHZfznxrG&#10;poW7TIbFSoNqoiQmDER1NoCh44+J02HNNd8X4kChWtKeUCJaCoKAHHWZJq2DzPEO+7eAxmLhZLNM&#10;wZUmerhg8lubRy1bVeqvjFsrAw3yPa/tDBsXVJqeNRRPWJAdwAkDfuTwPtiMKcOIBt96Q9Toqjux&#10;4aVECLWxGQsqaI+WNE/stifeeJfxLsKh5+3P8ptceoYSZ5VJEiu9kOPAQ440loEA/lgcEXRdNdCI&#10;0wGHtMipG1gCXMTQH940fMHoqlyeeBtXvblD7xHf0MG30392NKgISLO06PoJ3uxqMOKB0YW7l3O2&#10;nsZJWSyEdMfwTaiHynxcwj4hWY/9pIvllxK+ON5O93vmJvJcr6+FxynjKcfDftifBFbhOxdQ2Isa&#10;rV/W0OJTn9ES6ECh2VlK82xQDC/g8Ba8Vrq6WOUpZKtlLYcpXYtzmNpSU1dp3bnXirH/GG1MviNs&#10;rkSjNomCnfCCozU+bkGFptFlB4Jctejs/dxiip0Y6jpo0NxbtS00oJRp8y6gfKnXIK0xuLbqB9GG&#10;4t+0WhoWeyZV9y7WkroQ5Q06nm5cG6tD36lLRHNtaSDOgjATzPN88wp6UFcbOBBTa4l/v/6HEZwC&#10;E5p3GVHEFfjp5SDQwW0B6SL8q2Zj2Fn12oJVm78g6ZDF0sPWifBuMEF0L8Zg2PGMUAgOrKyznDsl&#10;KXfCgzXB76VaEWGoB9+tDf9V/HbnfcnPNk+I2ZDkwfyvp9Hz4DUTN8WZJQbrcZt7P+JHyyPDa1PK&#10;SS6p31uK67wKOm0H1zi+2p/hb1clT3YZYdPUbg6cCW193P+DaNGDPgWgGdxAL9OHpQXmhUbWQ/qI&#10;B24CJ+Vh6idq+jAclYuTpXl86L2fpsD0bcbF6jzZVZXt/dEXghBpEm5iWdErurenwakUu6GDvwrk&#10;RCKJux5ARtXsXPeJB+4u80ikB4C2yzxf5szLluxmaFs1IMyLoF+O6Ls4tAGzNMJnDF8zHjyIoTSn&#10;DAaMe40kujhW02GotGPH7boWIzi11QT83HXN9zk2EZ8zjlC4kzVjone9XnXM/ie6AnD8gfsX0/hm&#10;+zRLl2YbSy9hhLCfgSsJ6gWLGB7/trxnlLGK1qihCCrKEO5dHkD8t1K70epO62R1s9SWUoTclT1/&#10;KVXLIR1D0glu5AbjPy6gfkkXEjzGklxECyJNbVtbr3AGJ0uj2A5OLbGwE0WhhSsJZfmW/XmQnH+f&#10;j5wrULKmvZR15xxXoWd5EqbnXWbAalc9NSQiWN8U8a43ghLUWu06dTGrH4721jbNONsbFfwDnq8X&#10;LAqSvpcAfZop4wO7c48kKOAO/rufzvYcMnLeDEcw3FMwgPmjIM8j66fu/pPhvYvoMET6hO6iQy4J&#10;DqZ5iWMiFmQjnHAPAjg2dS+isG2c9tdqPSkUBKBoXNpSVtzILu4wQUukhvzHpfYo1ZAin1Lmbphc&#10;Iq865+aOTDjli3Um7roPiNjU50YyEMTI2V5jY3Y92g+f4CU0Wf0oKJWH6Qkk61VWBuzALEIRFbPu&#10;q+HSgd2nv4tlRqHFhpXCzc1d7jbZTB4c36waBJYWiwFN0P7Snh2n0WFLbMnF6dFwse+BJ4awxjkP&#10;8Mzqvp3fYBD64ufMVmDIyOG75loxFNcM17sXDOBIKktoSR44b/wmRhWJZQrZATAavvsCueBd6MEY&#10;bgZNgYla4e+BqS21jBQKUiDBMsUXypkJReiEWz/IUMwuCT+HxXHszIAnRNLE8H9cM5/zejEtFlS+&#10;JSaAKhiW8aAdxKp5Pz0Wv7ehJiHw4NQrW2hhLcrmnWLDC5yHXvedtgElsHel8tEgHMnwWOoeVaOn&#10;24QuEVfjuoEToovM/Oq/MaF2dyFt8LdgBckaMnxXkitZNLi1NWcjVfj6Poxm12ywEmsUTXdwulfg&#10;SYf1bUuDgRrmJx8gfa819M00KuUpTOPG2KNVY0dPCunrC52xIUXmXGnSy/dZO+yJPjuskbPgWY+P&#10;qfpOMPDS/fHlGiFj9mucLvjQqLToyZIqJLxJ/uSqwcRy4pKQQDPpNfFeGVx5kis7lcj39q8FtyGl&#10;mwO6OT9Ll8/3rMeNxvzqU10hpb6P4Yoh4ETY7+DcZm+Qn6ZRxkDOzmsVTBhY7qTDnm9nHRgUbh6i&#10;M46rg2fdEjdqmFQtnB6TcHsTr6i+vR0NGfk17Od2cT2ECEvM2//htmkpnE4pn1Nfdf+p1j8vy24b&#10;z05rzztV3Xrt1y7lffpMHONxA7tY5xOJ9gx1Y0oHxs8yb7rtk9B968WAX2lQSL+ktoeHp13F6gFX&#10;r1Lm9cN/E6yjorXMCmaNFBAUpA4DJhV4GL1PgHlKBevM61J9rB1CFN3/tl95le+yqGmhFPtkSAlx&#10;sf/4x/jzIFfXZ3H7Of4EyFBJpBins8vI22L+4W622Ar+ZG+mTeFXtROjiORJs7m0oRxfb0z2kz/q&#10;wCf5JAJZ0rNwnp3NMkBFUwzZPr2RTsXV/jiDiWb+NRVJztkPE8GboUEpDxUGXaHv3Oc7q63qlZyG&#10;jwYcazv7WWL7oEnssMKPjcIsKs56CS8FXN09nMqImQbH5HAKKSEMIowTDhCoRP7HRW7Byj9j8Vaw&#10;yy/jmxBnnvkH64xo3RPuZjD5C6j6VJFEdwSWXeaAOpmxKTb0+IRaxvZYY4WGn2rq5kMIX4wSKDnU&#10;79YQZMGAEAp3JTIKXEKrrSGzr80OSBI3t7yh5IK77//fOEz88f+Ow272sF7WgfWq71ljSc6o/Cn0&#10;PUucpwFI96Nvx1PJCsVNBNT1KbuHopbTGVvyHgSWSdjg57HLdTVjV8R5ZxYPj90XcgstHnAbgnPs&#10;EMAZLd9fgtvZoQNUL26m4VuWOLucoxQzFLGzJ+vAUeeNnVw5CCQR87CQ2dy/goc8f0nnF/4dkVKf&#10;yBGJcg85rXnuY9Yqn6nwwlzdJC6G/SGERqAguuSJmT0v+xNZCKE4lpkS10BI6FtkpovOeEuyzIEf&#10;RwVNS/c0egWV4D/VZYjIXCCTYfq6xszIul2hpijbRjglAqwS0UIbenot9TDtjdyD/LtZAxFBjIgn&#10;ZtzVdHaR/f3bWV/vvroRMiSZK+2YryHFzm6kdTOSAZCpVTlbMRPkVGRMq+nEDwuUF1CU26KS8s17&#10;0u8fLhdSZPqcBDN6o//N+PLOeASxzlHP+3QyiCMmp0oPZ4TuHbLiuiWsKdB/wV4FER+/pPsh/pzZ&#10;uKY/9iG7cNIR1pDy+Blj4JKXA53eH4uH4x9DRItM7uuOAFYxcs1FYdEY6uGjyIPZ8N12P9bZciEV&#10;7vDZr0V3fhl7NCfakSrgBHQYnsaX11MdzXWtn1e5QE/6rOtDsKobWbOBWuTX/3y41l40j5cft39k&#10;9CUJPv3lsuPA4grrPy7b5qHyteyRY+wXdxFPIaIchZjez0RP7c8Qb7pKrGuEtYbAhjYsGnMDEurD&#10;lKUmVMCPdWhW6x0+CMhIyDS5ILd/RfDlbfRxGiS1oaJrZBaxONUrYADL649zBaIo/FLQRKoFU2/F&#10;qx5X2If6j6s+VfLmE6nCGJPaectMC2YPZuHrKNb84PT+3uEeK6hROLv0vXoVfXZ3/OWvIj7mFS2U&#10;EbsOp486QoD8kNT2RwvrfPRmj0u7Tt7aGVwfPM/jGL6w6hz5OrPSziA6MMz/oGoEgvsSrjxlFF7H&#10;xS4laiSimzU+1aVVMtsjdDvdP3mdwXVQBvttJv/FzZz+2u2fRvGEmY9eKg67kzZF5bLIR1pF0bIe&#10;RbVE/xwZnIeol+xX9kSxGj1vMScxZV3KsAQ1lnVQxTBvSmgK/wYJ6/kyWGdY7XdYeajQklQyrKll&#10;wW12OjOY/1LSTvX9qiSHXlCkywduP/VB4tHNr6WKBCTBlPVUyKvxyr0sG7oZp8BPbHLjE/PvQAZR&#10;4dLOUXe98T+h93bEwOk61Ig/gvwLQ15JcXcl5PVIg6Q3eWHo+wjnIZD0RsWCpLfs/096c+IL+hn9&#10;SkQp3ucGhJi1GAm6ejXa9Wg81qCElICbxKLvwdW429Psks2/d8bc0YaDC0X3RrTDhldlpAZXzvpb&#10;afaogqbOVwcN65rNdFAi7R8PpPoiI/0wtvtkAzDDx9v/5hRjzAixUfLPYfx+k8Gbi0ekqkM1BBdm&#10;iNaRq1pYSckW4n58u1VYm9mbWYWAf/rObOF9R1J5GZnsV8bynO/D5JYxNNmAppdFER87tvqReaqj&#10;MW1lQFTcRHlE2z8rcGs2k8f8MmRWMy2erroo2evp6naVtwsjc0aaSj/F1GeUx1f760HODGFfVa4f&#10;huLEXSqIRv0zYg8s226mq0EdovNjWgj0D3JsbfkLSUuyUoyDQ2dQEsQSj6LExNGyGNOA6JKQxAwM&#10;7d1Pq6MoGSzXI6R1pGXbA70E/+Oy6TgXZxFYrQhVvjn0Z7aNRh7iNKH34IezwOXjPr4CI79Axd6N&#10;tCAKDDiPinGm0mm6Fl/7QW8o+/ZiBFCA1GAthl81dPonYLDTFxpMhOnJBKMO3sT0wup5Wt+scbQB&#10;DVpWd8ypuH/q09b7e+V5t2HdztLx2e+V7PbYx90DKppfiOUNaRmpO6kctzIfegWCoR3YqSihEtP3&#10;KEfAJJyut7VOhxtpF7MsJtVZvlFXl1SxM49+TgUHS4xBxfVvgHqZwRZR2w2BylyIDDsJH4QQRgXS&#10;lPPoFWRS/D6ocN9w26fOHa50tQ+rbII6u9D1vKybeNpWcYhIt0SZZpp1en1B3VkofLtjtSRCeYLw&#10;He9dF1uPjKJs90DSDeSpQqEUKrhBzSn/F6VIgRwlBUTmxa60dXJGi75d3vZzrZ70NnIYECV2TV1z&#10;naO9hWhvnutuakCZhRaMMxzPE783BgYzAqCeARuEh3mzVqU+X7D4wb6iZqaAG2dmwRjcI9w0W6L6&#10;WdNuGExtTi0ZRpku2mjrGcszNZKNToZ6H/3LSszuqAACIcr6ELEhmuMO05RQwwBKiZuOi3iioU3z&#10;OPh8HSwmOzQWZf16W3BqAKIS+tdoU2FUj0SR8JTM39jR0zoSDAMPyuGkjfHasiZIJ/1+/fVmE1iD&#10;zzSDUfGYCe2iBxeJfpsV9QK9qb84t7u/FXE0rNeFnXQDfQxU3byHyBjzBVQxhrV71Cpl1dfRmZSh&#10;TWcJOZVWkaLrXUGkZOeQvuI7O7cJCgIrRiPnf3y+N93qG0rL/jEu+vC501RQLjyy24bqO0cs06WK&#10;4WAh+xWb9YsaIIsRbGBAEiL+BE4bGOgwWRLg/mzghKEMR1EbPdEBgfdnemWHB4p8XZV3lV2VdpVu&#10;brk/5ELWXefmFj/hVHn8ndqB8bbcwq/9w8Pl8rmrQT8DjQN2pY/930DK5mWsnB0WVmNQ3PnqTHNm&#10;gK24s9Iu+4K1dxX2LmoE/Nb/0KPzEtDgBxC8VhDcbI1PQwuAnTy4je7m7rEh6cTRHd3iDAQxKr2T&#10;t+RUI1xvtt1VUHpcbfEG7DvKsJ/teIH0JXQ/ScqfsXAGl7biQMcm124/mVlzEm4iuM+w3958luuk&#10;t/VF6cLxK6LzRvZDIXoxwezSRXQK2HaCt0PELWahSg9MOkZomqX9zDSON3EkveOKZvvOgPKC+9p8&#10;WaiTJ2OSeDv//ErseBSCJfYGHRjTb6wAoB9i6lnXJpvkj2yIqoiCK2lx7vWjGncfF0mQ1eqWka9y&#10;vltl5EGdHwV7r7EDOxz34BqAim+AhZC8j+whnvADiU8GFRoYSU6P/oIwPT2hWQDSj2nh7YHWhNqo&#10;/AOCrW6RzCagULXl5E9Puh0IRuK3v6zOlkhGQnmpWVagnV6RHDclkSWm4Tm1c4/AAYfiLaOP2qmQ&#10;5dhmgUja/HqYs92uBkagJeXNt4wL5mlqdl8z7roXPEgDPvEm4xFgkYg7MXFgXe7P4aPXpVTD+wfP&#10;TsLdr4/VbGGFXm42TIWC5k3GDjIliood9kaouq6R53LSgCZZiNjOGJ2q3hcw/cRACzfDIyfhekpB&#10;Bcxo7u5Ir4zKak2rgWSfcR0b85nr5ZqK15ScNKGn6zZ2rzjgHxH3gyeZuUXORvudX8F8gzlFIEM2&#10;r/4WDN1AXWF/QN3mKAAFFWsfFqJzSQ6j1U2rVJ0rZ88pZY7Pr7bZ5oWcyfGy3FK/Ny92nd8/q4fE&#10;47yI6JafBqX3KhOo66HUI919bXJxNZ7RL2bRQejbSB+Hiep7XJY7Jql21wlbrObsrB+/bMf6xkpu&#10;AZW0uB7SEfDPlIkHo60vJEly0jlLDdOdnlB0mfP1FXHW/kPnxB6c3/EJ2IhmW1wt6x0Pupi07JgX&#10;qfPgYsOhRY+wPAgFpEV/OIUnQ1km801HrMCMitSn99nZwbryQ8DlHwgr13h7/v7U4aYcn/kE+FZl&#10;kJMEN3QTRoglQkMzjsx54xvNOHUUGFZK/24vA7NJhXybjT3/oVmo/YsNTgZlkYRffL5g1DDGiUKn&#10;5R+kXELxoUiXtGeBld6876v6hHT8CcH8n6k9g/+MiNmc+etV9mevfqYBUNEtxwO0M12RU30xSvVj&#10;Op4alJ+FW5VVgc7JCLgPQvIx69KOnU6mcIZ5En9ji/g/d1/wyjm+Rbr3HOqzRDYYjuwilhl52NSO&#10;3lKJpr0dI3UbpJbMzp/7lv6wbCPytUjytR0lLGEPbuUEdXVpxme2lyOX/AS9fGNo6Aft4Im64F8d&#10;WdE7734LSGU+ZIkCDmiyp7VZSld4kQq9sxyLpEElPua66dY+vxN7Nqfo8gzLY2UYM5QNLbF6K/mM&#10;oppPYBeeRLkz78SMwoT3lfij327IydLUSm8+//swNDeZBytWKwh9PQfks0/F/nnn2fRRJ1c5j6F3&#10;KDtKOnBhOQXC+FZQ6QYokuU61TYlDKJmoaVuG+HE42sZ37a1U0AtLG0LR/G/pSl230Iso0pqua0f&#10;MKEXdMP+xElxCCSsXdK/iFojZZIwy7QWfW+6L/VdAUIgQKJIHg9Te3VnV267Gzvy525Yk5Z7U6qo&#10;dr+c10Hjz3VK3vC3DdoFluWupywEC1lMI/GzHCtlSbQWFnwRdhIg2M1zUsC4zodIBcnKboQw+c6K&#10;IXZNRNAPq7vzgSACW8+TNIdTQJFot+qe8gbxIJ7ghfVypEZYNiz59grZ/rqYkEwUyRkwpaDjIQ28&#10;mxjmUeAb59OGNlDx6VCipnbtgdHk5JTXqQ/GijlkVxH9/Cukbnhg/NMbT7a/XbxhzrtXqAYhXwZ/&#10;mtwNXkc5N5YGoFgBXrjU4IcY6QBUN4qE5dstXHChtRT+oM5gv7WRlrdTBiYdvPbyDkiDTs9Y0HQz&#10;tkcKwzYFAQK0bsLnW0GSGilKtkOA7MHmlfq09s3gBzKmGHMS1GCf6gj1KTdmotPcwONqdOwdRHiI&#10;Nw3lGs0TiwY/gOsJAblWn5CLOdq9ki9PKD/aCSJCfNAiQNAN0NUqilECJFL4ZcWQKZSDlDoj+6io&#10;R7mHMYU8cWEc6SfwHczcG8IeP7Q8QjbvW1Aiz+XBXvnMaaRPDw6cPDy5EfMVw8uyJm9QIb0JzMWf&#10;FSzF8MkaibdYJ2lcYlQ0H/ZFxFtrd2uZ2eTs1O/dAUbp8QnmzrzMnnYr/i0ndAjE1/0rI52oBnaz&#10;l9j1ED9YYn7k/7D17vFM9n/8uFI33WKhCLFCVE63cohklZDc0hFZrJLCzG5FhtnckUPCjaKIJSQ5&#10;zJnQljlVWuQQNswmFMZG5tIOvu8+v9/j+9f3X3u4du19eL7Oz+daWDaQ+DTR8qKbtru8HPHL+J7e&#10;XngjJ+4N3zzm9X86S/lv9Ox9k/f2QJiyAM9ibh2fyYmPa9lPfM38YaG1GQoLf8noxmr2sZA5dM9p&#10;KHyp8OZHDZPtI6fo1B4ff1xaq47hRs5q4j2oTfLnpQmoVnGmIVoiC0VDNdMjgh1D5lE6QoM4Hboy&#10;SIkgSsV0CQqgXHgNPf7TN8IO/LFansq/QFtpsA9itNnzPKA3FlX6D8yNFDi/LPtCNFUd+kI5Rphv&#10;KcEHrgBW7jJsTOIepz6NJ6d110zYRWImfnQha4ycj0LzUSXgsa0Hv2EuCIx4qPa7DqkSFdMByu6o&#10;hApiDZWtPRAUuli5ILXFhSrISpu5ZsMyILQb+7hG+XXLM6u87YXSIKud1Zo6nDUB3tMkUQsu6ear&#10;3ieofLd2aCh+Opkzn5X5K7TlEE03Mc9STtc3TOfgsxtKf7mS8zZ4TrR35+ywaKq/cgbLIQN6K9Et&#10;6BoHDoI8MxLXRAEqsG/qM+ciuAfbBDlHnmSrcZa1fdMsdSr/fyoanRhxvGQvbogDf+cCd4I6yqNq&#10;OJaxljgsx8e85S5X7+2N0h2Dfa3qxY+xYcK3J5ghwWqGi1w9RYfqF6leuXy5qiuiN51bxDKoIpzq&#10;PD91M2EUDqfsDBI6CmZE2qxthKF2wnFKf1EvoWPqXliglorQMffxVqwgPOAay+DFm8rlVAxxOxX1&#10;7lbvxYcET09HYV2C4kfYo1M2k32Uu5Bi2SwRRgyCJ+ZtBqtB/qmBemBRMolQYM4pHTenrwieXOdJ&#10;XvPrCqsd5f+rruO9Hdhienl4djloDRB1u754olRI/HvoM0IT0+I6schIEoTy6+vKhq+gs7vascrQ&#10;eSDs9HOo/r7IKjIfrd40vHaefnjZzQvm4G98seC94OBB2et5zhFDcovesDIU+7Vw/kwT/FRm16aL&#10;d+q/e+ywubO0hJtOu7mVrRbHecPMc1zrWSo+XaodfiOKneJwXFBmVYB+hIN1TaE2EZgIKYq+qvDY&#10;ELIDBfPsOWITE1WsRxVwRQtLXfez4b9jfFGPKT7VGBV1Oaap8y+5O8mjKblU+NScN/AkN+9K1hHn&#10;1brLaBAsRGYHxkn8K99RQ3njKwtf5w8p2h8ocsUbE3J/BXMzfuS9/jLTRvMuXagREze6fVtynDbY&#10;g4hoaRZ8hPZzEKmo6oZ2eGyezIBhoMi1AucmgMvODi05KflH9D788JK1xcc9fYvRotI4Wy/x7zQn&#10;pY8xEfvJF14tDGjcHX2jQVgkr4lK1TG0F+ljSN6BIZvVCVaXi+VkcetiPEIdv2UCEzFpB2UUjsx+&#10;5d4RnCr8YrhQO/P2AXJ4fGJX8I5mXa3IxAod2pqB7pd/QB7xgq4XXKDPJ3VsXqOykfU5/E2XuV1M&#10;ABsaA+V1IIMAXKpMlJ91GLgrIqrlp6Wpkal6lEj5HrPDgljlSoPHM/TKr0njLWuy3o1bCN2yh+CM&#10;QxDe67sl8XqafuoHx4Gyk/we3duq9clpEw+cYo5zWSq26pDJpCWNpYjfDWX8docBUZP13vEMsj/L&#10;Lx1edxnwNNEVoBEvS4f55rTHcbdlD+tg76aYVjxA3bsutLAw2iW9s1PD37AgGiazc3Kof4nuEWJY&#10;Vma98p4erjovxzfopKoRr8NiqKq2e9EIhq0O35EmlnEbqoPVOMIY2CAwHz+d1Z187kJICr3u0sVb&#10;G469I6PG0vrezDqODD5ChUHygTjAFT3o8wWYFGwCSWkS8YOk8BMniizQ2Wfa/QqK4Bjd/rw/3u1f&#10;UMtwu3Q+5cuh1zaBl4bGjNrjzB0+Pr6CCQpfmSFNdX2zIjIAeU4c1Q/7L8UUkpnUEM556XRSVAbM&#10;NM/POKcpTRugm8MaHnNuuYPu0YcXqw/GSR9oOwBG14YbODOJRD/UCIx9qwvIPHgw0bZmUPiLOUY5&#10;JUuuC72DPvbQUqnwwMJCVXzavbiwqy0qPul3oUr0B4k/MWN7mBUM2v8TMcKqlOno0RypcnFupfzZ&#10;wg+LWzjoOrySrIaoC5krf8PcEyfoG8catTnqP1L80lvd8Kb9HOEs/WM9eykFt9L6WbZr7kMZ+QFL&#10;3kYVTIoTEygw0akvxNqWI5xclTmnoVrQ9ukEY5QtXPO7mYT/uyKn4K7X+49tVpu2yf8Dr3QFdSjR&#10;LXG8rYLIC3pcDkqEuPgOuFytPBI1YNuzCxHQ8qZ/Ijsc3/j4nOX7eealEw8npA7nRw6bf2NxqBOm&#10;K0dNaE3jJWRPp8jXkPPZLzdSzzY3II86lY87+TwI106Z2Ln38ck72rr8e7Tju17tTVGTbm+qeXaS&#10;/oPuizsNU2KMfJBJWomy/bXMHbqp9pNu+r+0kQ7y5LnpJ091ojt2pWM3+itOebDdFfXKWipYi8Ee&#10;hf9pSYMRMs5D/fnVCn0+kbYAPblcNSQxKL8jWuFC/dSJonPJBoIjfJn2pDfEXoLWXB6cP10HTHV5&#10;lgtP0uBTPt4ha2PexvRfLtz3KaGv9lqeuZ494kYgjGEgIB1DTNf5gzK8IfZPkObxI7aeEplwiBrA&#10;Uh2lWOEOtXprUQZXkpFseKLhz1x957rwBWxQUb+x0j7t5A3humG+ly5tfprw5xbtZrjooY7+YPHq&#10;SPqvvC7stKzPXC41rMF1KA21HTzMjkkXv5X8QbUHX3Kcv01lYtK6OAa29HOGqomeByPFOW22NjxK&#10;1qTrRii7y+3LStJOcu1bpHOTcxJ6zn+bzZ0OwxuFVU2NgJjfA3QpWdmqAQWoD0Ql24O4DBpCi7Ip&#10;QH3XOEguZZX6CSJAXs6qLKQc5TJ4s7+wKXlhoqExu49jFdJtdf2JnfXBQp7ZsdG99AZD3+7LY4Fd&#10;gkC8xgsoh5PanqrqJem2Lp5PmhiTozWdiXk+ewhJpHXkjc+d6lswDiqoEdpYqKMdN6+U9GsOYhbu&#10;2R84cbV578kSeDsI5LMXadhtTOjzarutdrWL3qCyHVSnULgKH64/9/5TJmFfLfpVSl0xrf9U2thp&#10;3cydQQtT6Ug1TtYlUg10f4KoYsfhmnC6uMAF2TQNDbLXpSq7N1lY16XkYDgJi3qJjMgbTf0t+1/N&#10;hqlulFkO2p03O9yKNva0upbn0Z4NoniJOW5ykhwfiPcRmhLeU1Ule4Bk2F+oihIs26PlUNDX5VeR&#10;/s+z2lfVz7O6DixcFTiwtwce3Ckabukp+3RoVEv7WbjfuNFecwNmNrOj/tdo57ZHUc6syvgUm0hQ&#10;7zvgGIs357uzG3mshFpytO3hyFc/m3+EamovqIVSZZ4U1VLRkUSb5NRdVTZn6dvTcr+sHUS6BjNw&#10;mXDoEoLn6aXqynvKtHxoXm69LuVJyZl5OjEo0ufsDJpXhTa/Icbn7XrjxghS8VuQyvmQ+1wrVahK&#10;+IjYGUJ9WEn4yqp1SyqGkB41vJR89qIsTt/pa1y+0du4ouDicS+X12eqyhBBYy9HThhh1NG4rZaG&#10;xov3P90E9hxznfUHdeIlQsHWZjaowee8lqKktR/T82uxZpZBuo9tWYP9SibxqkPmGu+WUUBKfsBV&#10;EPXl9LgW0mT84oMvH0H3YikolV1pQr3toewUdMjds+VaWCpFT6x43uW2XG+hBHnRZc7Z7zi23fTd&#10;5335KTKnpZJfDh+c89YR+gfIT1Ll/Kg1fzwVdi8meta6qRc1+PJE5x2Nq5cmV9Ps9j6J3Jtn+rhp&#10;ILDXxuXAe0p/8JtLpLD+u6aQ0J0+bsEjcXvyJQPe2lADr3kii0ZS+6Hsb5F96/5NflgH1/XEm77y&#10;i+FDzgIcHvHqQPfRbtN0j5mL2RrIHX4xyEX8LN7CujK9+Ay5NgO6NER2bQSVx827ElJH2trO7mam&#10;piL+lOmOaYBvwx9dkRSkVgQSRlD8o1AOD8a2eM3Vi+GQkzNnrtQYOjLOZOXPqa8kjP81NxUQ4UC6&#10;8/ha87zkQtYDx+SWSME4eOq9QmhmYjwpP3W4gb25a0RiLLIdwJPlRSFfV6y6hkU+BV6LOCJbKcm3&#10;ek2jQn+UQA/SbxzZn9QdlNoxrgb+/TmOKYgGFOHiCwIUtPUrRe5LaHMkfOsooTd7tNLplXeOWepF&#10;JbgsRyMn0g9bnhYbSFcgh7w4NVjoFFG59DDAS3B3pT5e91lRKbKGCoV8AvEcKemLb4NJKzxeuGFW&#10;RtDwkLqLmNb7gNej3MBETDwk1jrEyyya1CVHTuolF4w4NL+kDmDxlzkazkf2+Qj7Rl2DzVT4J563&#10;VHfvCihb2C4gbWnR/50ehJB8GCc+JUNwFdoSBZrRdTq/ju9O/yQBr6njslR71OT0kiWRpj1OYL8M&#10;Zwq6UhE3+6cWgzROinOIE8W/XOeB/IHgKPFfxAZvk7iZd0X4U1TNlcpQZTbd8e+30vOgoHld8XbI&#10;oonYZ+1E1HDWVYeF5IAAtHelSAUkq5q0FoXeuwdszSR0idLbPzAm7tCIvqAix0JLrhXNRm0LsHjh&#10;0aMUbll/N+zcgkx3Y+29Swy+jjT7XRqwCSjVF/5WAG11eOJ4raaGh80Er6bQDx/IOvxxEJFuPjkE&#10;2sx74qynS4Q78Xub6ntFME538874rqMBUUrMs/4/kSFvsr9Dfxu9LDQqptwbOWm8jLwy+9xZqaBQ&#10;yNqC/702JyEUX44Tn9wvuA7J/F4b/c56ye70Hom6smes/0sjmHMfPpfFS2jITfu/a1N55BZ3v9BA&#10;j6KBHQLA9d/g5M1g2wNYMDWVK3Qx3W2xmJLDT0uFXolcWr9HCbXQY0T0DgSvl1Wz6T4BBXmppz45&#10;85eMaLfkwDfBJFlLMshWt5wfAe9i1wd6Y+KIVbMiWUiBL7IA+S7VWwlDk5Rahed4S0Cf9VwOC9mb&#10;whhncqfWpcqI+p/HhGM5yEa+/n2QLHrlucjdA1JtalRfcO2rqLEiVTIUHkKE/Fz87w8JcseT78w8&#10;TY11zJrK1blJT6Zy1UbzvOFObkWfGFG3Vs3zD351PM6zJm7qBm/iKH6xh0dNAj4I2Qfy4fFwmXT8&#10;caMZgdcqw+a02yhtqdojqNYCaIuaA5lTuB/Dkz1F3MfXqACAs+ks9N2wPctgMg4ig975sBEJlgs6&#10;B8iKc9Rh1jUdBNqSI/jkGY6kDzHKP2nbHVAGFikAwbtoogCYl/jlJvNevPT95utSD1Tc0z+UiW5/&#10;LeMW+fKK48uThl3A83JyhFeQr+s6h++OOt7BVoqfORtrxQsPAevs+jN1uIZNnr9H3SDZ+AHeRoKO&#10;u4p0nfks5FgJXH5W3fc7/KbtdnEP48wzHf1Pd7Y9sVzEV5Z7M7IOho30i3Y8WYvIWxSeO82I5x4S&#10;mvkJ4D/cv1K3m2OuL31WpIBWppY9FYzuiI8HPwRlWQpUuIeum2f+Ylhc7XdQI6g4iX+fxu3QF/IP&#10;1g8VC1Dzlivw8kaKeG0ldpGgsSUw7/hSOQ0ZoKJcqxvvQcYU7tZ9T38HpdJIvIsuREEaL54ri7gJ&#10;j65suI9X5cAUKlKotcb19u8GjWsjM4JniDRdG+q+H0csAjHA0/s8tcTjQi5sGJgnoVETiMqiKNh8&#10;F09ljaID9bHalTwtufLl7WaTKvFF/rbHsNBJ5OdN/tcxw39vEWxes6w/XWR5ZgglT12KTGEeSuab&#10;sQIAkGlKehnfdKJS3hSIbnwNifw2rSG2WL3Mlx/LnYet3mxorM/ez3m8xel6ptW26sM+C6i6WENW&#10;reX828drRHZIwJ7G9zPvJPu71iRXZqZJ9+BbqBPFFBvwWCxI5+3BCg3w+rxfOOxxKPR1Ka50Uq/O&#10;t/R570JtuRMGG7II2bPm3c+LY48bEkJejn0LrB0/675C3oYDnULxZEmfraI4HwnQVU4D59rqvZu3&#10;9B1EVb3Z/XL5JWN+q3p3ECJtRPPS57Sam50swcMFVxPY7XLXpwzn8LfCUuXhRVuNGFA9MoRanrbB&#10;7lGkfL1zQ7E7Y/pl8qio4C76upT6DM+eKtrWJUjP6KIYqB8liXThqgVx36F7Xoc+UWxNh85/ZtJT&#10;To2I5kg1TPGTKmfSkfmF9DK68q8sGnYLOHVnbVVEdlD+ZCFg/tnAItLe8+saEnSrEbXGDbL9LeUA&#10;PlqSf8MHqdE/76645P+DVqw+/xaNBB2A0UyGddju883rUltLeTntpiIEmAeWNz6KbEOohTYnldYU&#10;4eLtO/ovg2SJ4ea3JRbjmHYKWpzJ/JyjHG6LbHR7+dqAAiKFzTd31SPsDIMfvw+6+PjH+5WeC2vi&#10;4HeljtOz6JlmYgKLd/HYa2WBNbRxLJjEcEXOHkR8d5nUPCKxov/NUiROlISvS2UchoCDnri/gris&#10;4X2xYBE/EgWLwjadGRVGDN1DV5vcR0wUSWAAkf4J1+kibRIdB+nJy6hcLLHKPAouNFwmmXwAH8Z4&#10;rEu51zoJCqaxpnZV6XiH3zY2dm1dyocUfRh0yz0agkl+vEW/o5iDn9TqLcIKCXgZfnE89WZPrKdD&#10;1gQLhus+P5RfCbWWuRbP+etaYx55ho7/xpFs5xt4Zn645n9O11swVkVpl34Kw7z+aXJaplZLhP5Q&#10;bAUh+qyDg8EMaNUB78C7yPp1iDiyLgWaPZGgTj19MPX//edqtUUy/H2kUGFlWZVLsoy+Ic4KYZLj&#10;CSYSRlWqIInnnovH2xm/uk5BJXqefVu/XJjp4KrNBfJRh69mUkBAq+3hZsb63wrTqJbzGJ60Fqu2&#10;op646kLeQK0DP55GGEJUWXaY/ItSRNwyibWOWk1eIOzGuTGv8OEdYm8ah9aJcb9UWZVmOMl7gkzy&#10;KN8Kv/Ws6ehKk91tyYUzH5vYo/5fkyL1/l2DRzBf2acmv/HORfy9LpUX8E9U6cwA9C/Y+1MnnhO6&#10;EFIEbxnRjZdv1qU+Ydc6nIAhU5X8mangOI/lyYBFuPB7ESwqha70xECE5M+7Z54Kt4gcoKQgVyZF&#10;6/uHSboKsDaXLIrYwoS65n0vNT3HFkKg87+jb7MHqRo7QleTQo/Xpd2dQnNITCFY4HuFOKFADeqe&#10;KCFeJ8VaOpfiD/A3k0bw+nzmlcHQy6Ixi5Cl+Xkq8J24YUbPHGWewrOnLkQsjB71hCXCeRf/uaQs&#10;sISk33XRhafRMQ3iROoMz/zLfmINzRYjkY2A210w/uvqP3ZRLPYcFDn0L5HWBb7y5brUlxxJD9jh&#10;dAbYZ9NHIxQdcIrOt9/6JE6WSGG+Eyf3hvZIfNCaddJygt1veHoZE4oTJDiuRqjazgAqKXzFkB5Y&#10;N+e3NHKOsPxWu/ojlT5G2asg0RjwUU4fCT/35bmfyTnZFLWMH09bLXruz2Dwcnupoh3AuFK5ylgO&#10;FbAYwGUrzNalkoiaKVWcHHk4R0AOxWCuwaILK52Rwixe3pyBT1gB40r5rPFy8N66TFpGbQELzoGL&#10;duidHGZVdb3bShz5iCaKOr8+SdzvfmeRTJ8FrOBSGZItVckIASB9dUlb+kn+A5rskCjxBotFv/x+&#10;WSaGHjU4Uze2WrgUOM/lLO+qTQ9k6dg8/DwOIeXo+Hge6rcZIcWATIxYQhKa4Dc2Av2fyXi+SlZ+&#10;m/Ak+j/kd+/Q5EL3sycLaJuRPW/jls+m0booUQ63fP3VpjJa/nd6ywsR88E8aSyf2Hl6LhfBSy5p&#10;/2hucNq5lDou89bFmmtQm8m4U6ucCpyDIW+wIJuaH18FWxKGV+TNT/oK4nlU+y91pZYcDOJ8VU1K&#10;39LHEGHv6PE7W3udlaP5zsqdbK/TqYd5qx1g8wzlV7lOk7Cts6hqd5oqb6y4bV1KfvSHRQNCwxxX&#10;+4o8RRk6z+WuKLKl9w5228snZA8+dhtR6rM3xu7SZdWEASB6BZBkJhrbAlOdf8uTc0MuauBy2hEB&#10;WIb+lZhbAkpzVGm4BpG9jbiCwCyF3cAudQOVdPdTH03bGt8uUFHLm/NXBtoU86JKW8HGPokdJrYi&#10;JEqQNv/0LJgy8iqOxTsGIKb6Pb5kCE3O1Y+t3lgiGxlrL2+rvR0eORmW/PjTbbz979NoExgvOAxJ&#10;HeoSPfvftcP8g6hJvU+ceEWtmWnLYUl1CY1FGwYLmkFdueWYMYKdv9IcRWL84grKvwUCqDz+7xJl&#10;5Nvie9bUIlOL++DEOY9w+8XQNQQkFWXO68RuHP1+AdFG3knE+P8gz3YHhwK83dpUnIVvuk8bB9od&#10;3ToOV5uF9tSRtk11S4RPJUq0qmJHqwNP5ZqHw8ipoC5PeojieWABm/2AOSIBVY2iyZVCkt24asa4&#10;qxI+cPBn5L/XZBLMZQPP7U6iKVR7lr84Vr96mRUeVDl22CH3vwhlkd3vH9nYJTLtmv+No4kG5etS&#10;y2oev6IXRxLj4xFoFAPRGtG6FOpyobMJnmRYTlh9WjCGQ//dx11oMAa9TH6eZd5IRW1xVvjxXZUt&#10;efzg1D014v5xyimgpUadKNHSFBeJAIFs6kjYxFYW7zHOpE0CVzcVvzDvUCn+u/lrkM26lKVEUZpK&#10;lwwxa67PC22dbXlKCAZ2UkakAjsGYYrHRbbiNAKMwfowubiFecWJTUrOplTdDrzJV8iVnzVTwh3d&#10;dJcesFze0XuEa8RAF27lHcgtPXOwrLBpH7lV9qcrtLcVzuOCHoq12HBwpQ3Y/+x8SPykx4THHT2s&#10;KYOPHHjgFZFGWgDEUmvSgiBej2iH6gQs2lgkA5un8mTchLdSbFw5sFpim91cppBYt8IUIz8wbLSF&#10;LaT6tSPL8UsNv49dL5V9HYDUBVmwkNR3MJET5s661BPGM7uHVcpoquivnrB0mJ4ew5U8IEHMzKHM&#10;iK0H9/KUJSAbU2OUu5oUa6uLHRlysj5zj6KdaRpZnIxwFF7qGbb5ovkukf6I6O/3lCsZUNQyvcvx&#10;YqYmUHkXGxJjCF1wKcd+waMhxFryjgnUJgxxAljQGmonSgHM2vyvZSPWszguNMFWD0d2FyI6uF5m&#10;IJBscfd57ekY/Aq+xQzwsDmWsOw2/fnneKfxzDXFupPmZ86laLauosAZOBi4VhHF42PECwRMsyt1&#10;6GjUW6uuK+6tLJ77Y1cYHg3EDhy9jbBsYIJ+qGZX1JS6tv+F/JH3F8+WGpHUebPRy8BucPH81939&#10;dJWckOtOW30dW5z4ypI/H13wIXQCNZNgMAtpUAFWKRMTHg9wH1hxwSyo9DvxgBf02+uk8s70vIsw&#10;eUDW4xdVZPCXvVqaBsySuDJuvQsT993bVGJP7x789jTYLJKxORWPFH3/2Y2OQiqrp38nTT13AiQ9&#10;N+d7He6Kp1ZKXh+58e7sjV8hMz/XpY42lmz58OPK7alHOb7Ixx7pD/a9lioMHW3293suK0r/Q7of&#10;X7AxCEarkIJ3M16+pJP2V54J7hx/U/DeMJiohPDDRhNlbc6xSRvxXhCLDd8yl2c+IB8fY0ZUxKV/&#10;/Tjn3QTbelNuX3EousSuZ+N8wpGgbNOHlTJlDQ8sgqx0Yli/SOQKWTIAjxd58lCcRE9c2ALPB6Wy&#10;uw2h/GXB2X6Clsgkp42wbcDcGdmzrV1iklyONcbsydTU3h1K/0tcei6dMZz47dp+ZGSM6ljmqHOd&#10;3STpac2KCHZ07deK8sfo/5gzpWJC45zdsVNrKH8Jr2Tf643b62RvFwX/aGABSD+DjCq2vRlF8C7+&#10;WviiOPNodOpHWUvl5rkHn/jwJNHeCa61pnvH+IH+n81WK3LOO4NWDIbZKc45pU+45Vfdbm9IRyde&#10;jzODm6WfTnhes8Hzc35v/iIKOBStpxG36Jac1TaWFEQbeqcen2hjP8FKpsLq5BUMLjU2elkgIBcz&#10;VeqAfbWyerf8Q/fLb/dPMxkfIkp1g11v61qd1WooFREhaTD87omYn6oQYXgEElC97fcUHuftZSUa&#10;XftqrnHp8tPihmr/TUvtKuOAx8h345bbDp1dNyzMcmRQUyyR2B6/h58KoH4brBP1ALVxXrID1zTn&#10;BaUJ3QAtSTz7yBxCluVaQGeP7cTtnrVUnuXTGFGPqoi0I685X6c5BonyLSf2PRvzLGOFtW+3TlNh&#10;PfkXtFes9BAORBMfHXkmtv+L8c3n07pU5AEF110DA+fPPbx7zF7zddeqK9Z1mbt2oeXZ1iBRh+2D&#10;K1Xzm86ffHV/7NfWhiFNdI8ZltEmcONb8fu+w2tTo803Q1erwQH/ZEEwrXqCc+1WXqMykL6IayMC&#10;ZO44gUa9lXF4ePin/2dtn6oc8eNZ9DKCY1GSLxmMyCNNku+TaogAMv74QZXGtlje4q2+U8Zv5GvF&#10;Fbf+CksR7X2Ntv5PeCZnR0u1BkqBWZ9b4JHVLDRqie0y6uit6vcD9BD34TsIqvhgnnlqB/wekI43&#10;gwO9NbflMyQOXG5uW4CK5c39nmo2pQlqBRk30lowdSlqak4f07z2XKk4hEJIaL0B47v5xC7XFH2a&#10;954+PIKvzxFTGiYWodP4I+EFLK/hVraJwo+DLkb3RWfHPdelXv7Iqno9aq9sfbL6Re35Dh3xZvto&#10;H/vm0rDVwlOXUcSnEAa0K84sl+x78W47UCF4sB9w0mHGH23oBOTIL2w34LX4iDiRHD9+Emje7C/D&#10;AVCbt5UHU5IcNFKjPOK70/bfly0EXWLZs5GbcAhctujLt7NVudI8uXaWWih2hNVG3YXXeYU/1huo&#10;IvTmmZMSMb5fa+fOVz7O43zQPdSmqLpt20I03NaWENrzGfirTFW+SRtcDb+HZ0mDJyjjmBxYtG9f&#10;bU7PFpG1pK9Pspsjf1qDKDuXnfu2bNnf+lr2utShKz22WVN6hUueAYrb3+KsTO6NK/DXoG4eeSKE&#10;JYf3wpaD/qVSij7+BB+zMhOLZX95zhNU2oD6WU6UF1s9dL46VdHfqq6uMXP6UPC+9H308t5Y6UVp&#10;rYi6jTa7ForPOdkbSQWmZXnlV52qOvjs6aHlW6J1wA9c8/3lBpeMBfXQOyyVro5DvNL2tolrvQi2&#10;heRdC/A6jgC2K4TQROj+gVgdVTO/LkURWpKm1iionqkF5ud90jqd1Fr4O2Kc7S6+fgpBV4TmpcbX&#10;Iv5g2flyuKgr/L3lRRXxYdZIJ/m6b9XvSzCGieF+c7vuX74/uunG6affAR0liGRxQLLAE5sskuNo&#10;Ii73rpTbaog1PPvIPo111NpsU13Lbd1qBrpnHpZVFJbuf6+7zXUaPk8F/G19iOqwJGb7/2bhvU50&#10;06gKiIBm+Ha0Z1fMYihWDa0+HwZu6vHmr9lHohQ+L17OnLzUVJM+LWCMfMsULF/0f5FoWNSYAew5&#10;pJ8ai3dmo0b6OMQdUJDQKasdvt0mnJNs0XOxNhJd8BKtZTy44mJ7+fl/hvVLTr7hWJ3jBwu/HFq7&#10;XXi74EXPgaFPsGCgc+Hi59TTc/6co6GHYvkbdxb1Rxd2WRJ1xacnInT77ec6GYp70nIWlr0j+f1g&#10;MikTmNV9P2uEp0HGYgOEa5ohieOBxzb0sKyWxJWGZU2v/TF9cdkivGpxf27e/2HvWQCjKJLdhChR&#10;4oFP5JMACT8FNCIqAgHEB4SPnIeIgAbcnFlg+YjRQy5okPXUBAHFp3dypx7kRAUUEUUQRcjyFe+p&#10;pyCC/DJ87lREhDwUliQkr6p7arpmd2Z3k5CAd8MwOz3d9evqqq7unp5Jljcp7+HmG/KfyC8586up&#10;ZRMPHttT4RoUeGl/x2dun/b7QP1lZfc/A5v0rmq0tbzxVB8Mj+v/sPLYhVNnDB25ZHbetmU/+t+9&#10;5q1pvS7/6uMvPduvKTo2MD93yvIxH8Jzormf/mvEvfUX/ZS8u97+Lk+WX/+99u57fyj2b+iiNbih&#10;ec/slZ/XuSswd8fdYzdsf7Otd/7fR+uG/ofBu1ulzDsyf/tTT41Y779gTdIhLTCq4OLCurceX7Z5&#10;x+5vNxbsXnUwe1PHxpnuqf1KmifWrz+x3qHJi/auh++PDi6cmxkY8OBTu/eMunXypfOHXD1g0n3T&#10;Cta8sSqm8K6P6gxpM+aLN97rdfGUhh/cdumbFzyk/XxqUUNU4Ae3NZ3eqbh/XtkFB1KHbnF3Le6Z&#10;P3vBd6un7Sz56J0l7tdWLn36zXaj5z608H+emNUmfaw36/JhA3vUcecsKd/jf+fP+YX1x/dakfkk&#10;7J/z5w9Prj/lyLfLvyjLeeTQZ2mpSUNWD71u5dq1R37d8sXbdpxyfTTnzqSHYpr229IRpsrdA1MO&#10;+WfCl3SafzPj+PfZDeBrvdnPlF22bG9mYPCts07d8eUPN/gvP5w27+i/5r359j9W5VybkTFq8OVv&#10;P3Zg0XNtZ6bM25fle2n6xYGCLdrFvcYf7XjyvcAr++vP3H1qY+AH+Ejs0SsPtimIPbZldtngtmUt&#10;4ubuODHyixWTrqj38ei7Hux534bur9+w5868+c8smpF6cvb4H+cMW/aX5JefLP3n131ysK8ru771&#10;prfybzx21N0FZlcnAiMP+f+gve1bB4PwClfDB30/fP5fgf77K1z5Dw5ucNg3YVb2O1rG4eFfDL5o&#10;6rxDfxz9zscfPjvrvb2PbbzE/dkdP8e2Wzr8iqKk+RDYlx34ad2ivNavDF382v8+2m7BrN82HJLu&#10;arjrsk+ffuXKYwlDF/8tftvelLgPxtZ7+uj20uI/lAxpFnvjP37Y/if5p4rxzxUP+L75xdeWbmy4&#10;4ra43l8fnfT5iS7TcnO+LThxeFDDC2/c981lO3dCvzO/0+1Dboadu+K8ZErRS9c/VTL013Xq3rf1&#10;w27dHxl8usLV444/3RZ39WNfr/ykW/bJ/s2eq7us5+ryFn/yTxiyMSF52dDDt/e6alvhhGLfUfgU&#10;8Yzk47eNPfOXHmP2P9KzPNk9tc+GpfWfWvD+g+/DBp/7Tmx6e0+f3G+mH/qhy5W98//Rvs+rrwxZ&#10;++57d/44fe8li+tuG/S7hFkvTT+1L/vEmetvH7HFt/yZsstH9A98eNx74Jk55a3K2hXX6QLvA9fZ&#10;M60vfPp20qTLNs5vWux98qfPOnz/ef9rR2U2v7VsV+elqbcPSH0L/npbg9M76/1zX4+GP/sDqcfW&#10;3Zq0vyNsN8g780Jhl1HfFV4bGPMW9nXvvRNI23HVknl1+q/cdt+UpL83yv1427Z2h74aMPA+d7u3&#10;XtwwZGLbdau/vCRQd9e2j1s9/Wr2gcXzv7/Ik3LjsBlFoxr0u/7Y+uRFBzLbl42Cpi6cdkmg5fHi&#10;NcOKhx648qke3d+6M1A4+JLA7A0t4DWQTq8OenlCvXsmvn51l7SFL7+5fsGK5bsy79y7OfvCV1I3&#10;vbO324C/7NJmu/2wIXPVmm6lA6ZOPqht3pfiGx+ov351+bwrH/u5fv2p2beBVQz74q01TQ8cu7Tt&#10;+uXxp4bu/XDCl3H57RoNH5KQ1ehPnX5b/+EnWu8d/cGIPY/PuX7O2odPfvvX5I8WDrp/+QuzRxeU&#10;+wPQ2JOL86Fzu+CeHdM7TD20v+eq9cm7PB81np8cWFp8k6/+94UpL91xvGjRoqc7PThpwj/vvmvC&#10;w8M/fOCeya3uPjx0xdb0zpuO//fCojffK/5sysLZqwJ/LK/3fGmHqUP3X7lx2e66m9wxxdNn31MM&#10;O8YGrUvr/3TnXr8KZBwZ9mWrlctf/ObM6J0rJ16VPqv9sv0r43fGTpy774Hxl382d88OV2nvZ79+&#10;48c6nU/4HvfvX5zpKr9i2m+P+zf481rUL54x882yEQcuab250fR2Xz5YeuehGQO/ikvO8qeN2fxp&#10;xvYdv945/Nm/Lx55+MRdIwf2mPnAA/Xu0urdDZOOiSePBx4pHRl4ZZO7xfErN3ZsfPi9h3/1co6n&#10;xQdL0u/pvPSrz5ZsWnXju6nP79u0u/MPWd9sfenWHa3e3h67N/mnu3ecGuSq+17qJ9df95fBLU4f&#10;gz+K2KL9JT/u+2jAyTdO7e35wOeLVi3bOSsw+yR0RI+9Om1woPOrU30nH996U7Op008cmPTtls9G&#10;rpufsmJ7QvH3JWPzDhzpdVmvmWv6t1n8WZNrB748qEejSzfe8G7G+M9ndEl76vc7mtXfMjhwdfbm&#10;1CtPvlNcd33BxYGNB+pvKJiRlr3pkvob07I/Sp7d6IT7zk8ztmzpM2L+VN+KFevv9exY0+rBqbcP&#10;vHls/sS88YdWrxzmOtO89HZP96S30nJgKtTriwMJJ09d+cOrrxctumpn68OHt0/+admTU3oFUkes&#10;7/hoQfy0xod67f5oY2mPqTOnzHhpc8mwH19YOO7FOc/e88aor9MPXnJjz5FD8h+5fUfJ7n2dB7z5&#10;4DNHJ76/dNmkmBOFO8e0PbYNPvrbeeqSuwOlh47t8h+86YVF8yZvuDERHPDoyPQ5A45mP9jcfeSO&#10;GYMHZj2/60Bh3k9LPr4iZn77uV2vGbKgS8cxY2O+r39v84s7Jbx5028/+St8WXt4q2VrCh+p+3PJ&#10;l9/9LXZWO3Fe+PFjfdvllt4xcVzc/PH/8+PumD1ama/ZoeLOnRvGJI7M+9OnI9tUuH6ucG0pO/FC&#10;uwWPXqyfl+783aHixYdW3nno0uy2I378Fnq1q7NeW/Bo60H3//Gh2a0n7Xl03gzox7p+ex32oJU8&#10;W8d+8ujET9ZMLk2elhR4objuRwUN1uSOXzxh6NRv15cnHz/5+ujspy7d3X+B9v3DeXn/evXtuPdX&#10;rJ115I65o1fPGvZc09SlY57YeLXb8/DzDWP+D+YIMMRpe+X6Xk883CVv2gUHOs6+6SYY2SVv9B+f&#10;tW/C/DqrV385+u3ia5Yd+OTW63YO/OqYt7T+nue+abP1wd+PW3rNpKVtJnXrsmf5Z797t2iHf/+f&#10;M10rtUeLEs/Mv6Ys8+DPW6ddVdr1SMEFK44sPrZ0+o6SC5dMfC1j76iPv/n65cI7th596ncdru6w&#10;7da/3HndEyW3zHKdPrG54PhvMvPmtw2sPJg8J7H/5szkqd5NRR12/pjd+ejgDbu3N1r++cJ9hzMa&#10;veB7pX/LP7y6YuUHsze++OulD9y3dcK1n9XpufLo+7/P8JdCZF7f66aE8v9NrvOzf1eFa12L9sV5&#10;38xY9vXhuX9eNaIw5cbdTwz5OuC95fg/b71g32N7Bk1q/+7Wo6+eWDD62SsfajNzQdKlPbeBMKt6&#10;gztNGpeY89RPvWa9CEuMxd0ziufOLk775KNtUxcU31BvfOfusye1OJFe2var1+Y+f8HszdcU+B7I&#10;Tt22Z+HLbbJ2XbJ/0FXpj/feU37R4f3axWXXBIbur/84fOHokf094WXaR4eud18O8QJ27P045a4V&#10;HVttaL/0Gs/2FUeWNO3x7bYVh+cPWzlw2NGbZx6cM/CVP37XoV2djT8nfz1yw+4Zm5ZdFNha2HPa&#10;bZMuW1+Sl79oYeCq24p7Txi+9PVdux7JT4IHo/UC3h0pzy89uaXH708dXz916e+uWfB+45IZu49N&#10;q39mzgrfY5kNpwye3aVXM1i7+6jkxMbj4xJHuTttv/eb8k+2Hpg/8OXl448evWf1V31vbf1QTtqK&#10;naceyH5/9Dz3ydM/PjLrpRt6jyt7r9czr7mm7XwZdbzmqje+f3xd8uUL3ilu/ChM0vpsct90/Omn&#10;D25pszrv85kpxXFpRc8u2f1JnT5TspYerLcz79C4T5/d2yf7BniI8MDiW49vKb/okeOXHRixyR8z&#10;LeOLNfccqrc0e92NiX2v3Tehy47lN66a4hlzcMmI7SsbjRyT+9KRLcX5y3Jy7m+amLusw9AVLzyh&#10;9WsTc2e3bjDSKe/c1jXtdCnEu/Vp0xtN37loc+bx56cNLwYjPlo2ZX8dGOUkZwQaj3rsk/L/an5N&#10;x1Vrn5o8KHXNu70nXbF92cIh2W067T3z8oG1gz7xnHz4SPmlZQ2L++WV3gyPI54LzFx8+MjSqR8O&#10;/rJHl4Xf7b76uYHjPX8b3zjj1dW5f2+z+JnOPx17o2hwt4uf7bt8/YTZHXfN/79j2+fFzV5R4Hut&#10;U2rLOUM6LPv0wuvnPHD4pyM7/TfEpOqjGRrVnC/X5IpdLlf8zTHxbVwuVxM4Yxus2xMD1zpw8n9J&#10;N7tc8N91A5xYHgsn/PPLs6iP69GX+iBOzB3D1i1afl364rlPpuMV74e0/CC9JZTFw5kFZwLCwXkx&#10;nA3gpH+XQwLL4uDk6SFwf3MXzHW5rqoHZZe6XK0bi1txL1Mu1xog2gXO2yCjHZxT4fz4RomX4vrU&#10;1QjwTgM+lhFsjEkCKGD/KnzO4WjA0YCjAUcDjgYcDTgacDTgaMDRgKMBRwOOBhwNOBpwNOBowNGA&#10;owFHA44GHA04GnA04GjA0YCjAUcDjgYcDTgacDTgaMDRgKMBRwOOBhwNOBpwNOBowNGAowFHA44G&#10;/hM1UJT7n1hrp86OBs6dBopyHa87d9p3ODsacDTgaMDRgKMBRwOOBhwNOBpwNOBowF4DLpd9WXBJ&#10;ZWCDcZ17RwOOBkgDlfWklnGE6VwdDfySNKAsV9o8fvBG5pEPUD7WitJ4pZNqKz+VI6HMZaqkwtcS&#10;PsBDPHm+ol6Uy/mbKVX4inIRiyTBO+LvXB0N/HI0QHYrrVl5BHqIXKGXEOpXwrSMw3KCJz/g3khl&#10;ioMVFPIhbSlI5BzMUULJXPRefk8UnKujgV+GBpR1Y4pbM0+Td9jB0DM0iSM9CdOYr/yKNMJziAuW&#10;ybSMYQiD93QSLsETDbpSuXN1NPBL0IC0Y/wlS0epMU0WrSDIM+T4kMNLHPIJjoF0MDrR6NLl6h1P&#10;epExlu6IupIE6chTcpSQkpqZl6LhpBwNnP8akCNF5Sfc18gr5FWOOrmvkVfIWnI/IHryyseroVDK&#10;29bmSO728Y5zJ0npev7r2pHQ0YDSAHoC+QnmYlwif1FxD32P8jkM+ZHEJA+VV07ZChfpUBSU8hC1&#10;3vDJZZkj8ehOXhGLckh2Ce38Ohr4pWhA2bCy5ehlt8apegwizyIKUjriQrlSPrX2Er28DqSjgfND&#10;A2TTVYscCpvXxjqXQ9inEZfjy3uMi2avQwoczp6iU+JowNGAowFHA44GHA04GnA0cG40QM/eqsP9&#10;bNCoDn8H19HAf4oGzg9fOz+k+E9pc6ee56cGatoLkH5N8zg/NetI5WigpjQQ7FHB9zXF16HraMDR&#10;ANeA43lcG07a0YCjAUcD0WlgbU50cP/OUDUVP2qK7r9zW1S3btY6t86tLi8H39HA+aYBx9LPtxYJ&#10;ledct9G55h+qkbOVE1yz4PuzxSeYTm3xCebrrOuGasTJOXcaUH5QDjs4a/dQvGuX7y+DG+5xxx21&#10;pCW61qT0agcvvtmi7mqWJ/KSb9Lge3a1x1dxIv41WU+ije1ImkUJ/tt4v5YgauaKvDhfStcMN6Ia&#10;zLWV/lUOKj/frqQVutaOfMSN3rWm+5rlrrjQXn661hxf5EAeQPxrnivVR3JqpX+xhfhTaU1ckUdw&#10;fWueL2kUOfF0TdTw7NB0uWR8U7qR92eHuh0V4hZ8tYM/W/nB/Oj+bNG3oqP0S9zoagV9tvKw/6eY&#10;TvzoerZ4WNM5F/WlmuGVp60lPB9yz42U1CfRlaSoeY1ITueGL9WSrjVZW8mD/yqLrEm+RBs5156W&#10;SaN45WOo2oghVOPKXNX3FknyymBXHZa4BV+rTjF6TORZW3xlu8s5ZW3aIWpD1bO2aotcY+REC3Rc&#10;e1pGThTbQ7men75HfRJdo7ffqkIip97xZJGSSu1xV99IQc61xxc5kf3XDlfkJjkF861JS4wRHifn&#10;eFRP4l9Vi4mMR5x4m0quNVnXyHLZQ5BO6GoPefZKsEuU1IKvZ49HKCXOi6dDIc9mDufE02eThx0t&#10;0rPiW1NWyOkSN+pn+Nd87SStbj7xxCv5IOVVl3ZN4WOEJllrioeiK1tI8ZPDElVekynOq/ZW9OUI&#10;COstn16outdkXSVt4uVypVh8j6Vm+GN9U+BE6rVnW7w9eTvXTB2rS1VaQ3WpVB2f95NVp1IZzNrn&#10;WBnp/l1ga1PLtB+gNnme3Xb65Up+dvXw70SNrPLfqU6//Lo4rVLTbXju+7LabmNZ49rmWtv8atpu&#10;HPq/bA049nh+t1/ttk9VuFUF5/zWec1LV5uxx2mf6rSno73qaM/BJQ2c+/E1SWJ/Pfe2XhUJECcY&#10;j+7pal9n+WQ1XDmWRaKD5XRGomVVXlvWUVt8rOoYSYdWOP8pedguNaufcuCAR01wqQma0bY8583T&#10;0eBruk6igXVgfjkaqKwd1HTNinLtJJJPOWVpZfvm6uwLoF1FWHNN9AvR6yAavnY0db5V8DvN2O0V&#10;vaQEKbnatQFBWV8lLrZNZXsLDfZMWtOMJpf+Wp+CjV7+aFpI0g2mGYwZXK6kCU0F44ZCmHMqQ9uM&#10;WZk7ay4x4g0t4XGVtsXoWpVbi0rTm2Hha6DgOVzrOOt8DmNOK/jW+htp5vLo7qKT2YpWZS2C04it&#10;hsTV4Rtd63JJVbrqfGmfjaRlbbOKjzllxjWXnau7+PYtE1zxKfB3DOlfS0rAFXf3tHTlN8A95THi&#10;6BvfCvLwX8u42LjWOl6Ma0xCrA4RC/CxcRI61tUnvrWebhXXOg5xcadQjGt0fCv4RV4t4/oATblr&#10;PQZxMV/AIQbSwX+jBX3MbxXXN17QhzKEULzyG9QBaMyNRXhRjnd9DRliQB7kJWUA7Hji2zcBKOm8&#10;SEbBWPxIKHnP0y2FfLGuWJCrKv9QDuQm6bhcKVEQQf5YB+QZCZ7LinykduyZxABNwsG2D/4nNUf6&#10;AWo6TAoAIp6BK9Koe0jo/7Cusr6UE3pF+WJZNtHDLFGm07CSjaEJu+V1DQdPcLXrgfHt11qO5mS8&#10;E7Lk5jdQcWFMgj+XJDTlN9AMOjMaKpgxDfzG1wHzGxBmhS8vQdHMY7hjjXzNB/QNmpwXT89oSHQ0&#10;k5xjmcwcfgzL5+kZLF9JGV2qdRyvWXQ4Ekr2/3KmPSahMpgVvjFMm9FjSl3Yx528iFQ5biQZguvE&#10;ce1kHm2ph1ZxGtgClUUb7yT/yPGuqu1nV4fw+eUwg1rra9/pr4Z1S3gcXTIN5Y6Jr4AceYA9G9Dp&#10;4CNk9WNkWsCNhbYT+XCHNScYAa9jA3wO5eu4okT5XYUP0wSTzr4FwmUgXISDfAMe80lmtDW64/mE&#10;i3Ayn6AIM/yVWr8OROnwkHalyiK03GAbtcOR+djLhIewLu0r9Mha12hNhNdyoQ809GZNQc3vSGYx&#10;GzHRkZj+nGAZVX2taaMEC42elMOgxMSP9M7LrdIEb1dbklvLRYuVdqpZ1MOKdvXyinxF4Hf4W0T8&#10;dK3TO7pIn/vCDBa/THHN6KWwtkr6fA7P2pTHF/QLqgfPl3wLRbzk+Qpe8DJwpe9IeAVTgXHTgOHy&#10;g2xG/lgGQ7JEd0Xabaox15JcNNFDRccRoaDmVfA7LXexsGp7y5VUySLDy6P5+rLezQq2cn2JqBfQ&#10;tKKENVY6spffjBsNf2y/dKhH5Ehvpl29uyKIeB06rVV+p/uf6iMwVij5+zFNp8ejzPLgvkn9B2qH&#10;w0Bah0ZfJkwZa4gSwtDIFGlSWvqUxKE04nD6mC+9DmgyqxxtIzPHBV7Qskomq5Rda3OdWOFFk8d1&#10;bMeH0+HwPD9SGizMaINQWNBgmNJgeD+zi+AyvC/IUXZjVW6Vp+XOaGiVjz1BJH7BeFqujO7B+cH3&#10;/hwvRIfa9bsKX6Hvu6vX+tYE2RwfEYAfMS/hIz6lVx6PyO+wfmZctG5Za3M+jkek1beJU7zGJvhJ&#10;KhgJEKYYTxrWgb4pKUr/pbTZLvl4h8ufbtSrTtwM5qlEJfy1XDz71HKftBwZhceVpap34+OCaDDN&#10;9YsGQ8LIOa3ia8ZU7WnOt7sL76cYXc2YdnwVlD9HjvlUjkpVdkxCteG2rKhRCu3HmwBjYsMWqKQm&#10;r0VgwfN8F3WC3SKGLSM/0hBEAfAIqgH0OTlqJaNgsvI2LRd6Ut0DtFyvGLXhPaZJ/oIc5VPc79Rc&#10;BWOrGglquf2ELuSoR0UnGN8YkRbpUEwEGYxZoKBpyKOPNOEe5DdGlNDGITKH20dgF4eg1XROVNPK&#10;X1F7WiWoQL0NvUbLDdtRM7WyGZO3s7nEfCfl1HCsoVOzHpf6dbuheiGUnQ6JgwazdEoHX7G1qK2D&#10;y6zuobbGmp5VOeX1i/cD3TGGTVF+TV9lxGNzPNCm6iPQHkzxgvULJj8y9OXX/UXKrXyBjy6F3eh2&#10;ZvJBH/kp8iX6Zhlk2+itbwkjcA15OJ0gGYy6CHn0L/Xa24Z1Ca9hVduKz5WjoSHljQZSwUgc8gKV&#10;Tyk1f6Kc8FfVQ1rDqR7OutwqN1zPIHtPLUzPYaYYLX/sub1GD2ymUXN35TDSLPTFty8y7Q+heId8&#10;+bqUn/WzmE+t6Ge+iTGL8rl98PE+82XmXziG9xq4GJuo3sDX8BGUgeibYPT1MyzjcY3LgDGO0WR0&#10;ZD9r7VmEYX1V0liXR5OrIm800Kgn+7hgRyESjh/azQ7XKh9kDusDY9m6lRW+VR5YDoyRrErU+ph1&#10;dA3FCY53Vm2LvJ5sUDC5P0Q7O76hlM9WDq5q/tXsd8YKHUqjxpl8HMD7R7Btw55Nds7GqABvtCuO&#10;S3XpcytMuEb0AD1wvmq+zceuii+2l0kGog8+qGyUwZj8HfJRNqhr5Q/V+1QelzAqa6PQDkb9iEak&#10;ayQczYdWH4mKKo/U3/D1YoWFKXvPUT22GQPvKqtngLcYZwbz1nJfb+jPeZKtu4dyrqmcIl98p3n6&#10;DA/9DOd3Uj78m3iwxmq0MY3ZEcbkFyabh55GUMHVRag9wAK0qY/WchcZqxEUgxAHY6WkjWnhg4IS&#10;wWBZAYuDzI+C4rLRd5v8q2Cyiix+ihnIV59XYK2DWwZ52h9cC/ZQkUpUDxN5DoS00hP8Qi+R6PJy&#10;GAMErXPwUhFDRTuXR0mZWtlMRd3ZjRnD6Ve1Tqge0iPEV+TMYxqnhTx5GcJingYnjjP7o8VCuraP&#10;tbC2UsS4yl14QlKUBiMPXDU481nMMmwbSkQaypUNizT3R1O8ozVePo/DJ2FGPw7+QryQrxEHgQPn&#10;a8CD7+Qb/QOPiXwsKuUsEr0J0kfKeFRlPVNi4vqzJmjI+8r8qtH8WEMStI9gCwmlyeFDS61yNOxb&#10;QD9IW/HlkDDC1+sRmT/iRZKB7weSfKz5chnCxbtFEJc4bGjarDnyO7WjVNYr2O/xKcI4pv9QujWX&#10;81df+858xxhpqFy3S6M/hthHtoo2rNLSM1FCP+AQvLBtvTUhMjCfNZ6XgH8pOv4ctfYs/A5oCZo0&#10;L4N703yT8gFK+SmmQesGX7IQ9HHOC2Ku3pLSJqVVRmd1Ui4+dpY5lftFXmgH+LRY0+saDQVVu2ig&#10;JYwR33W9BGOqleHgEuv7KOJdJWokeZCvWHEUOrKRneB52/GeWkW7UC2LeFfrq5kk8VrfQHh+Tnfk&#10;d3SfzzxskRitYP9J3oU2o9LC6hU8g0J/1HQeGO+kDmQMQk5YRnEQ7nGHmiERxTXEUbz4OBNHDAQP&#10;sQ99HGDxwDR5mKIPfsrgFU2iEc2VzVMNSaPBM8MIXRj43HbMcOoO+2h1F10KVv71eGcNDz2SIYM1&#10;hDlX2YQ5n+6gvFL0EM9uToitDrtjKkWPRkvB8Q18ULcLKSnyHGdEE5lXW79yx9gamOPJVg/2uydZ&#10;jMd+BDXAfU2mUTvyEBFGvxNphIeTrBsh89Dq4Qq4hg/qPgK5Bn2RxrmJH1NwwrMWFjdniBEwwvtx&#10;XIowAhd46V6rQZ7B10ghffA7A54gJH7kX9mafjm+Fjwj41hD8HVha4jQ3H7CBrFm0R98PGCFpZ6K&#10;WpWG5qk+NLQMc+ziYagfKHz7eId9qqxv5H5JvhtRR7zboJ6IKS7mFMY70GeldGmmUL27fb52qfv0&#10;2UWKsZ4paUL/KuQSIzVjRQR8x4hrZrvl+uNrdfw5FW8XoCP6b6w99VMQ74x4hCsJVDvN5DssxrH4&#10;BW0E0Q+pyZN8H2mweQdbMbK3E+IbegVt+PoZcoWWR5OD8qn5ajQYCAPPzgBPHkgh8qFhfyVktbZ7&#10;WM1k7RqZXuT5nV3sCkcbYqRlbbBf1yLUkt40SnE19jT2ZHhPu5t6Rk485cY3hLBMzfOYBMAN7UTN&#10;PlhZBH5nC1LEPPC8IuAXHO+471j5FGqL+5EZBkvlkc76FWH/WAKn8jAN6SA0lhg7UzS4U++mKm8X&#10;8zgBKeMXwtGRj7zgHn51H5QlNnKavJxoRLoCfyP2RoK1K8exqmZIbQdlzgf9VhID/UTqwkxJ3VU2&#10;3kFfFlYGvR3DwijuMsXbhpfpa9uCFsa74JiHXtXE080TcDfxdAWva5zZFdJNPafcXT2Q723iaepp&#10;kpkCHsipoj5gjA+7VaqiTzOl6tzB84RUuUc6WD6v0Q+p2Rhy4v0EiyO+xWxcyvsw7r9cxwSD727z&#10;fpLykZdFGjxKjHrhioeau+Edp8/lVLFC9KICF97vwtVNQUXSivSLsKiLys+zFGUxqsBeodK+WxW+&#10;Sn/BrSslUuVKQruUBlKbtR0KGep3UYz5DDsLpqd6Ziwx+53LBV4FXgfeldnUkya8LOBO82Iu+F1m&#10;E7gKf8y8yxtcd4wQaswUzLU27jWIdLBzBTwP4p0YZ6J28dDgUOOpNmCj9JQLpdYEjO4XiAFnOvXH&#10;mI5Xtmnko83CuEaDcjxpLobcxjLdI33Mw0PtoNMQxhiX8vaH1tHhYdyk+0Q55MD7usY6hPBByMNn&#10;k6ofEH6n4xLH8Fccryn88LDWpSgZzlcr3+5cRyhHNIfa4RoKrQENsmyzTStYcz5Ca2H5Ej1FIXIq&#10;1FcljpoDoxRmSVwujHJwZKZ5Ez2l7hJ3SdZpd3evzG0M+cIrvafcjT1dwA+558HzJrAMiCphaxJZ&#10;7upCwHuwqeW+NbrfKWp+fTyF7SNjjCzj7Q8+JUqxhPvpYiMmoG0r+4f5rAEPvmD4hfJNEU+N/HwG&#10;A/NEPV8zx0EmA/ipgcuf/QDfyRWCM5/TVN7vhCYEv2gtX+rM/ItPF7VKtzrvj8z07O/C4xiz6qhk&#10;QW3Zc8ISsIyoKJmp2GPhuIYO2V/RHY4wwbMym2Sedjf3lLvHNxif0Nxb6k6EeAdeB6NM8EAo7Qrp&#10;RpldPC1F3JDY6HfnOt4V5WLEg7Em7NV0sVqiVfF5jJ/pnHpqDWCEzoQ949qiV28XPjJncRB0iC2H&#10;eHhAP6en0Nf8Ig5iPrcVDoM+ThgAI2ggPJ+jMPqw84WgkWYFzvtyBX22PgEwgs4+w1sRwv7QhFY0&#10;Qcceylxi7qllGcTMKDlKeOSYjtGmUpw1Q5dWMuCImyS1KqcyukayVU6PcKK5wruSlhrXn9la1liO&#10;MpuC73X37HPf26DIXeQekFCWdTpLH2FmJsL4Mw0jopj3mePduPMi3kFrCs9zJRRB/fH5P7WCGFeI&#10;etO7uWj5vK/m9sP8FHDIO1HzaDHy4PD5zO9gbmjoF+gbaQ5DY0ikBHQIxrQulc/smfuvTlPgAAzh&#10;muaqJGOkq9CKXp9IsDblYrxtU2ZDGUfWmiF3tLjyXXNraI21C7W4NaTMjfTcUjNGreGoBJep50PB&#10;JeDHLBKYS3vH4QoKzOwym2UmewbFJ3uSPS08zTzdYZ6XBquaiZBO8oxNSNRHni1dCv98iHekb1xZ&#10;wScK0vOkjNjKNI8CHRjewPs19CiyBuwPKY3v6VFN/ex9YohfBjyMIYGDHK/x2ISjb8IFikbaa3gv&#10;eDLEKeKFXCkt4iNQxUPS19NAh8EYto0xFLnZf1WUJJFX6n/MuZW7QzmUNqPD5TqPDkNC0ViA2pnj&#10;8vbi+XZplIF0aAWDfhxcLlvXClrmga8adhIMFS6+xri6Ce9K8jTPLMqY1KAoo8h9xl3q3gVzvJKs&#10;Ht49Gc094xKaeUqycMWlpWlNE98Aqsr8Oli+6t2TZop8KQ3qguep/StIt7VprEZaHct0pWIZzpyk&#10;F6KvULxDHIwQ8sCRD6XJS3EMAGnDF0xxjbUkxiySAMelZjp6CRs7Ka4gAa+H3oPgShs+P1U9B1EM&#10;d+VUw8HZleETpUjzpFDcyHOrUByoF+PER1oSlo1PjBGOFRXKk/DUApSrrpyetCr09uCnwgoeU2AP&#10;zJbMZRVsbhNU4msJ6ypp3iRP//iijAr31fEVWeXuFp7mEOVK3WVZZ7JmNRyfUAZ+mATRr6Wrm8f8&#10;HO/cz++oPjjSdCXsg5VN2r0itYL9EWoaT2mjuBZHI0EN8lVUgT7E0KEpDSNBgw98IQEtHVsE+zOk&#10;iwf6HUvrueixCC0Pr+4viAnfWTDgcTRCuEIeHQPpEy72bwSD0bJCcEBLkb5MvQ/B210ru2/Jio55&#10;9msFEZrH9YylKK9VDDNjYnyStbaCxdqTdq3KzbRw/h7+Kbvf9rmmPXW0r2A+dI+rKlJ6ylHXGHiK&#10;cBq8am/GxISr4u9NuCVhfEJ/iG9lsMpyJmtgwhnwvT3unhPhO6cunPGluBSuljMuoWDyk7Z8FWTt&#10;pFLicbSJKyyKHx/f6HEIWpz31+b+X96hthQM39PM5xQ4U5ScwIdYv0dejWWKOozKjdUyMccEHvJQ&#10;8RGtjOYEIAOLfejZBM/9UclApeGv4Uda4XFVqaqVygufqjwG2KzQHrYFHWb7599FJYhwVxjPWNoq&#10;UeW2ouhQqcrhKWscCaF6dI4h0+h3iZ4SdzPPGYhzZ9zNYJ6HsQ69bnyDM+4zWXCXFetKE/O7rszv&#10;UB/ec+53qp8vh+cI5b61ubfATuly3z6jrWiGx+Mc+oMmILAWyibAivU4hP0zaQv3ByAcHrxP5DbP&#10;9c/z+Ti8nxqL5sI7i4Iiyo9jSA2uhXACHTEXx3sRI/R6mLzWeHamiedoCBvNoQEUfkU1Wng7mqiv&#10;StEA+aLxd27h5YBDOqU25uUoG9p1JDk4joieuqaIJq8jxk+ar2NbmA9OSZX41bvQJniUX/ALoSNx&#10;cT0zAPEOI1wpzOVKwQNLMnp6z7gHxMvRZpI3FmB2wlM+3MnCR9l947QcePvOds1GSVfTqSJRZzkS&#10;L4T30NHzZB5yzqOoxPZC8jVBGImSzmDtnkYuGhuhEgWwBRYHwS+MsZ/ZH61iE3qR32iFfoYni1Gb&#10;nq+hr+lxTYM81SNw+hVs/GnXhyuNowXQwd9KsbI8ggt7xZG5QTEsJIMK1/crGrptkzbEO8QkZ6jd&#10;K+1EM2alEQzqNfhAHthbUttTeShPKqErH//IPMLBt6SD6REWfguoiWektwTmchDtsnB0iWf/eHiK&#10;h6uaHvxaPDzH88IBz/Iaw24xiauB7IvgmbDXsFNF81ylqE9YC2NNXF0hDdDMSMQPXevpxqhNzJbA&#10;n1DzYp4mIDBN7YppjBN4aLmUwrSEwHI/i48qxmmiNSugHA/mO+LJp8iFsrFMhyijAc/mmxqbe2hG&#10;vBM0WU0kH7tfPl62g4kmn/QZDayE4Zq3x6L2Qgj0BJi9wS8/OIS+Vh0EwaFNaYBTIx9TiWEnNAYy&#10;czHDBt9Buxh9b3AZ0QvOx3uMd6chxg1KqHDvy4BxJRz945uJlZXETHyq3tXbCM5TWU3Efk2ybcSF&#10;2DAZ3wHSTLqx4lI7eXInHUpT5LtFfFFa8lWaQevFcvQZFZMqjP1kWBcca8gD4pOxJpJnrInw9kO/&#10;08SaKfdH6lmD+ai+UfAxPJnPB/maBfk10IG5HsVBJTvWl49pSW67a3QxxwqbWyKOvzVdQ1awVnnU&#10;g1mV2eeZ7ZZbHuII3RtexyW0phjp+SE+YdEMeopGMF9VgnpID9PrhdN3CvhdqTvZ0zH+tvgKdwWs&#10;aU6AtZQy8MTEzFZQ1gQ8rosHPG/iSTfskM5Uto01x5UVv4WsXLaaTWO/iIf8qy34i3eaiHhFogTv&#10;YD6tzwTQ7zTIV2ua+O0TyNXpgN0LTeJ9ujEfM38B3xh1Aoxq/TEJUhb0KdAMlAlJ2FNxjIkqn/UG&#10;bK0SfU3BGJzAv5jfse+VYj0kJ+tfkglLlaxqLGCNZc7lNi3k0/VqhrK/85v6OHs4KkGZQYtME1Si&#10;riLORJAjRG69TRQVmZJ7fay9DiGkDoOx5L2yHMmNYLEN5cgIUxW+feJX0XC58Ml4hXtIwu3xqXH3&#10;xt8S38JTlpXkqeNq7UqEvSqBLNwt1thzKqsrjDKbiP2ZGtABarmLIB6Ib4lFqL/iVrMp3jPB18bg&#10;iQJ6nuaDdtdtk3aToi74qAMtUh5g3/AMTx5Kp8IHDc0p76mAdxgK9JgoaSBl9DuiAfSAN34bBXVG&#10;cki/VzDwHqzOs8K0hsl8zZTPY3WbMPNraQXyV8lk8CKeEa5q/w9iVp4ORgXUS3QHeQu2hGaLw3UZ&#10;DV0+L7eC521mVW7dUyEWrxl5HVLQvc6oAdVLUm8Zd9pdmlWRhX6XDWNNWFnJ6u6NcY3yJo5slpkE&#10;Y1DcFw17OL0BGGnCeiaMbfQDejF8cs75GmUEU6tX8jusIXqc8jypVZQU1zPwimdfsHZKK19S/R5v&#10;CxxzIiweaEWaSIn5oEFDebKyTRh/Gn+ZyI89uI6H/bWkJvzRSGMetaWpxzfFyjG0sgF7VZTkRM/q&#10;yi3EbAFW0OY8Dp/OdGaGsr+j+nA6HNo6n/+FiCCrh3bg+kNaVjR4HvoptR/nLXAlvbDjhmAculct&#10;TTl0hTYCunRwWTAP53el7nJ3dsLg+IqMMxkwvoRn4929u4f38pSL+9Pu0/BkHXaTwcpKY/YcAW1Y&#10;jtY4feJzLq4pLs4Vo1279vh3uyDiwaxNg9qCpLkitgiNgMUaelFpnDHJGslYJWiCn6lYBf23EWP4&#10;3B9oCLrU10lp+DoMxj4hBUiiWoy+7S7hTbNDtnqK8JoeW0WPoctOVk3Y1leovy6bdXm4XGUzqJHK&#10;00EczdB0OE6qDPqJID9QUiBUZesDMSJC/VV7KCmsUjymke5RJ2b5ePtaUXHBk7kSeEY3K6E8ozk8&#10;u0vyxLoS4X2E5MxJ8YPjfhM/EdY1SyDmJYLXCb8z4p0/Z2YD+rKKmacVn9rIo3hHvIqgfeib0n75&#10;t5Jy/ZPHGvEnHaIPagwPeEInrpimfOF3ejnXI84X5YoL7I00np2jv0hqSIl6a8xBb8MreLS+soyx&#10;k+Id0jD/lRDaV4Oy6C0L2JiWdDBN77HLvx+D1O0PqKVpVG0PGbmEenFufeGwUDI1DggHaS6z+rs4&#10;yBMtDWmSxZuxzHdcRluvAlpIkdrOTEF5E/JE3mTpSJv1yyFzQNW+ZookE8a7RNj5/PXw7p6kzDrw&#10;V2YTvbvcZW4tY3D8tXH3J2gZuEsaxptZTcU7eHJdBWnh3sxxYnxEspg51P6dko14r83F/SuFIuZB&#10;D4pjYpiVVoDO5MFbI13UBbUpvErASAyAhTvyE8RUeBAHE+hvhUMfrNOFFjHmJqpNNZBDRjyiIVuB&#10;x1IsoXiLsij7EnHYWF/FffrEF6Of/YHjaiWvPZxdCbUuxiyU3rxT0A5L5UvpyN5UfvgUSqyJWpG1&#10;m3tV0EuYOofQjqABrudgXDNfXqraTRPWYioz+lWeq9L4/A7fAhrpxfVLnM197U7yNvdWZNyXcH/C&#10;b2CN8wzO+eC9hEBW2kRYVxHxDtugP+xVmWmMBUI5Kx61lQrWkHwjqMh3Uar0PBybwEhNzrhAU+o5&#10;G6ZVj0fvFmCd8gybFpagzw2VpfN+DdOabg18HyRSJv2QH+E9zPxEPwnxE7xIaUk8u9fvyQeRLq6A&#10;SjhscZFCKOabigZPVcfvyOuQHtTPaG9OP1zabyEdp8lxVb7ZD9BnsYz5LvoR1j3sQfA8LoViaIIO&#10;tq7VUc64KPlg9gL5wXolfkgH3+XULClKLi58HyEL105SXIEMnMclwvsJSZ59GRPjtQwtYwKsb+4R&#10;sz7Y1wJwaNtIX4Ov98GXxIxdF1Yy13aeVU+MbwZ16KQiHkoOvTbUQBysH8S+XNPzaWRk1qxqG823&#10;yPAU8iTETjdaj1uo8miIZYQHnChfg57dyAcq/J0zGtGitOrJA6MDfrdQH9/a6ZtqY1cebb45xigr&#10;DIevcEi34aCJpmbsMZLQlE+42GNV6G1FebZX6Kuo97KG4f2vNYTK5ZLIuklv04J8zNrrFHbLuLSJ&#10;TWElJcWFb5SLd/FgX8ppdw9vGUS6Fpn4FlDzTHwfAaIieKUay42HHdTR6FLJXNOp4HiH/DDmwffc&#10;20vPo/UI4Sui3aBF9DV+MWcQnif+jqbRqnJ9E2uKMUbTe910I7Kp+QtvX4hIhg/6MQ7q9HAvL6VV&#10;LvqU0k4/pK3D01wPcQS8nm/wh3v+zoOiIlNyjwpiV+0o1zGRQmX3ISNH1Vcp/sr6VB6mKJ8/d0C+&#10;wYe5NwwuDb3nexFCSyugPbBlLUoYZywn+RASLEFEf+l1EpenacxkR9UFO1Iw5slvOuC3w+QRgFXM&#10;HvB+0K7hzdDzPLtgpHka3kIXcwqQAXZE5wyA9UyU53w5rOKd1Bbs2UzVPU+P/qRppR81D5MjQKrV&#10;aMMjVIzDeCNXVhAKnuFNxqvGrMyPUVVoBn1VrX9yGOVtEO+MvTGoURUt8w2P1WhsKajy+Ag+CziI&#10;Z3VUJ9pJS5OUlR6suFjnWXmdNaTKRW5qHK/yKSXKjfVkyg1/DS9H+HFoMGXlfflhvBX6RaiH/YE7&#10;PLrBignO8eBJAXzFCL9ohM/Iu4n41x3WNptnjoOdY0kwHk30xsr1TFiN909+Q7c3e+q1W2IV71CC&#10;InF2SEXPALvHNw4odmCvZWjISIHG8oxc7LOlDvn+RspD+oSHUGQxyu/QI8gHZVpSw7SKcoIe4FfA&#10;Sd9qRdrBMISrPBn5Y5+N0KEHPelT1hIKE10OUtIsONhj0945HgfsoVUJ6ssWB+pJdbers6KEKa5B&#10;cwndoTVQOvortXQoBsoFNhFWVxjvTsFaJezSzML5W5NM9MLG8IQcv1/bRLwjBLvGMr0JpRDtcEQK&#10;NYG1iXEws7sCTpK4Kr1hqMTVy7GOd0gTrU6ur4D04Hl+0IzeBxr7r8xxKZ/5nYpzqt/EMSVJ2zau&#10;n9H/yjioAT++ssLwjB3WaBHyrzYgHd03QS5Mk1Y1WH9VuGZfVuuoobMXstrqxDqqnbyqp2l2vZsZ&#10;Hu/ULrfQMvsc3ksRFLafwRdaDEd5VBb5yvtIK2jqN63K+F8RVuUayKM0ovIpFa5MwuB6ZlcYXeLK&#10;SjfwPvxaLTyny4SIJ0ackAPP9JJgRVN8YyULvyem5UxMuDdhAqyryC+sICWYBcHvuT2MlrGQA98L&#10;KvQN6jwP/O7/qfuWHsmOK70mJwdOjK7FKzgNt3eWSGq6STaH5EgG5M3Aw67uqn6QGsmGAS2mAU93&#10;16vJkl02cpGL3Az7SQ0MeD3KHTmS7fkH0/cfeOV1xx8QBoYEWNqo0t93Tpwb5z7zZlZ1N1mByogb&#10;ceLEiccXJ1437hZkLVBvbJUYLaJ31Vpke5fZHlo7x6GWI6s3UiX3liITftj3jrjjzETLgLT3Bd94&#10;htviMVT33kiRcBHifeSgFaxZ2sGtsxbu20TQvWVKaKm1/pq8dfdeXXzazBDBm97Jon2x9gG893OI&#10;obwfur1Ui2PnGxl+udxDttBuu20fsE6N+kce6779z75XrVP69bV6mD1T39H8Fqeef/eXv4PO4xxP&#10;dR59iTvep6lnNX+AE2Rhdi+7NJofHWa/QNt8FM9PfYiWt67sJsNZ2WnNp4vjU+wpFPMCyIO0cU0y&#10;xJPFAe1CcBBrIOJKWgv1D8Oxg2VYMn1J7e/w499tSLO0Ku6S/iz9kaaMRWPa1HFMjybpu1DpY/m2&#10;rFL494LUpx7T+27iRiuLaa2ObZSKuhBzsTqeUcR4lfT8KPm29HGWisXqslFjsVftovAl3E1TD+nj&#10;inqq9YP12Pr+Hd+rI9J+gpVNrrJwzmf/P4EO5I22vwMueUbz1VEx/Tj7z/mfHd7IeFrlILuI+vc9&#10;oo1xmmk9b58+fadpB+i8t99fiMbjewjQTqhfm0+xLj/jXAlI8n0WTsPZ6n+pt7CmVmp46EzgkbEZ&#10;L436EnKrK3CXx4XQkp56dSlPYVpqPzwbZm2OpLzTmW2RlG169hSjjjR/VDr+3i6xghRIubFhn2rG&#10;EGC2+ddt3yLqYX3PzG8oUzPJU2osSfPt42NhqxDgy9fiNO2UvoVBilJK8zObEnaHKpXqu38BtL0i&#10;Rp95FpNI/IHzx/hz998ccg51Ce8MvTv+RDTdPkabW2P2UeuUhkl4tvZqfcfS+Pn8xvsF53jQKNR7&#10;NFY7hg/mhWN0y5OEw49mq8xrQiPn0UvBT5qbGXaMh2HDI5PxgnAlZ9+HCh5jCFKPaXOEavyIPBkV&#10;UwvHfKiESlOiuORvoevaHglD4gbJC3uj9Y3VhO4SN+On8GZY3SegZPrnPyzLz2plV+fSfC7cnLsR&#10;Co7prFIjtCwR3uN3Drt3HFP+BOdRBG1EnMz1+Kw+uE1sdA5zQX4LI0yv4wakBfpZ8tXf7hReXMhq&#10;fQdpYf529keXivndyQK9Es81MwdpjexDmT3wK+e+ju08ZOHObHicpPhJ3wGDcYzDM5iJ2mMT/Mox&#10;iZ/fl706ZCv7Vrj93Eb6VfjRKE3ql2W0FjXp6WpAx33Gg6MZTSWlZWFmB8iTbqQx33a7zsWXuaXk&#10;YzK8HseHV91J9q5R2KreifFCLGNLl+MLtiOmZX4p3TB73Y0Pkr+6bJ5KLcfzzoo4270j1n6H1Uva&#10;DCEq8f8f/9UI+g5rmcV0JyuiNOCXXCJLPa0X9bxa35kkYf72pQVPKRsygD2O7FjKnD8E2MRkKPOT&#10;9tdY80QlNR/peGKRtiHCj/qkFQkNe16rQY877txZKiXuIE3SpZh/YgzLFGjSO/DP9Byp+Fb15op9&#10;4hhD+a3+TeNVLR/3JlgrpwBf5pv2uqaut3275khrPd1koxeVwlq8l6n6PrMPSe56flkTUq+tubN1&#10;HKuvxMdc2gN8G/dF6645d+6o3bh/xzkdn4hD03dAJ9Y4IcXscT4/OsivZpp6dwqW0ouyh+g7yhLw&#10;//Ppjfc5Q1vgrNsSJSl9GG0gyvrA0m8m6ECoGuvPBJnRF/MZGw1Cg+kYq+C8S8KD/FrvK3OUyCu1&#10;DWIr6b7C7VPI3r5wWFZmN8SpcmZM5kqN9Qf2fBrbZDYe7N+r78FaSLJTntSvqRMSrXdZPG2ZPkTr&#10;rHDrudXQ9qf6HLMuh9avlmA9zDgm/+Sql28KYTtKe0PGo83me0AcVZqmo83VFaKOGs/8+dYrdvWw&#10;nrmc74yfyNwufGU0neZsKO6UOsz/6M0rWTHbL0+KAIfSuku94/o11pGVX9KDRKjGISLUzfOV5dym&#10;MrrEWFD4gw9xYm6OEcXNmZ+lETEo/hgLl3Ol+0IbBGHcxTH63Sg7ZUiSWujmdh13TU4qe/LHbLNc&#10;hUq+Q1wyEpcc16k1jW4tU6fns6IuxL6IPh4fSnG3LG8+DzUiZ0ld4Qrph5Y+3wRSdEGz/YQI5B6e&#10;zu/4FTyOMOGH1cx/KadVeB5a3/8ZKueLolsPd5QKe/+j/ewh2ixr1vQX1+X1GeO3sj2rFuQI80oL&#10;ZsCNX+GUnohvAy/BjwZ+4gr4Bb7Ej+40C2RN0YfSbAmO+MR9uyV96TY9CHeaN4Xkj7jF7IrEvTwm&#10;jwDKszBpJbOug7AfWknDWp/prE1S1/5Hbzupcueac2rPfbkzOZi+4lQ51fkxHOUK3Cm3tlFoNQ/K&#10;QXVkCvHp0dfagPFNlE0X1zKJs9/ivXLRdjgtRvO7v1TM6WzvVc7tkH+uYO5B3u78NFN4MT7D53dJ&#10;Ht35B86AOqxvapt161Vad0pPKpYnevRyTma6ihRfRj3nNU7aZUPMUn9q7Vn78RjUMSpDJGXYTC/p&#10;QWtNTM+3cbwfAvRq36DSnv43oW4dXuvNwYxzcOd4kmbyrZrSWIlZrLqd6FE2LboshZMX5uwo33UN&#10;20jVeK42ZqpSNJ8sziv8jjn/R9wr/wG/iActx31y3cv7DvtymtnV8eN8UY57mhxfns9KfddaytQm&#10;1BZhXgjyULeg4/ozXIIV2jRW4uwn1Y96Mo3n4zwMd558VmrEKjaiDgMvxTP7LqI9CH/yTPdGKHrp&#10;Jyglhbg/K+s9zV+4XrqHVqSrquS6uv/WPHX//lWZTjdNCmGaNH4VJoX2uwLiWtkmzFXjJG1X9fdP&#10;ft7p+z5P493oM0Vmyk4cGBY8Dd3en3Eob91ITW4wwuc4Xvlxxzz9SbpI56mmhRNRxXQ7ynvSkn5d&#10;nuf7zNwmsxJ3jlZjhehzJd+f7MiOnow9wFVxoVTEIPGh+lD90tjwTv5tjANYeuoXRCbUj9g63jf3&#10;ZW3LEmI7D+Sc1lMM0eSYeDhpXN1+B2cYpD2CH/Xd2bwNqbL+dYu20Jz3lbLpW99SNVb3r6b3Ze+c&#10;MKAsONqq1nc3T4asnpm6UgV9l/H55UgnzbWbMchR8oMa6TdaQl6CKpp07GblGGYcZe521kl/Ws8z&#10;lDXiS2h4WkEQ9c1L187/cV7ArT0rRyEswYDyMywYsugL3SYlG8rVT/iWqyX/cPwFykjiu28r8Nla&#10;pukwcikiYikz54ZaszIOKscVqYaSi/R8N518GYunROmmWaeFagz/qyNM4+VDWt1Ik7S6VzI85dTS&#10;0qyV/K21WVqoE4dK5d8mW4rXPmo1frQxJi/1eYrnKZL798ibGS19fd/c/CgR/61u6Z/yZlTJ1hzw&#10;2cdI4XQpjVGG2Q7edvUUq2T2tM/bvcn8TmUq5sX8n17aP1+g7RTx9qGtMp+GEdJC90kteB2lp7fg&#10;r+sfGl6ub8rYMeKHo9LCh4Mj24CfE/m6MJ0oMkm8JX5N1zIu5pxIl7PIMPuFzC9ZI6epla6TU6t5&#10;3nX9sbUYLd++36dTn/tEaekF5IetHfmEa6g5K23ny5LtoC99Xy99dBrmZyD0sfymklOfgDDeUpvW&#10;rlfzPnuKpNM4Fq4iLYWtny7wNv/Vhasy1ixmV2WUeCeuT1KPGcfUAnSVhf72vreUZGwddIvewrPp&#10;S9LKHBC2xlO76dY2Vky/jCgnj0QrWIs8dvPFsdQI0rFx5kmUIcVYz8WZXYj8LWZqDeZD2/teljKj&#10;r7UgT9nnXjUnTONt5eJTbfINQGjbmkqV0vdulLhPZoaxRlintGmaMqSwakrdT0njVmmqvNEyp48m&#10;9saLUfbJazRnaRvS6jbT2Bx3qCtqOui8PSCPaxQsZaAtljJXFIvoTjVm65fUQJbHL0qkiF6SOpKZ&#10;WnQJrXDCONKNnnxfKdyERkc15M0ZjqYh2jfKgvUU29OBj+8fTJ717VWaotoqjH9wZWB+w2zLl1K3&#10;tSdFUXu6zTQCSquehzrX1bhs8vV10BZazUcbRfILqK12LZ9okotfu3vZ90Mbtuo2pTQ/k7he2ubf&#10;Zj9D/AKt+1dvbOcHk/kU65sYuSWdxpEeS8u3epY0qUTPIT5NOi1G3cbw5Sxhhs9aP+RlCP5b3BLB&#10;+zvpR2P3mPAZOld8bf+KftLv4pdjj+0x+ghZgYV/3PMjjZl6a7UySf7qE2IMnL8t5VAeGm70Zht/&#10;s+st2dN5d10bcp7l5TV+KU5dG1blIb1pqwA3eWm9GCe19WSfulF+rndUv5SePjfXg3V3lXRG60uO&#10;dWn5UH9LS+36L96BKfeiqmEam7/811oupvxeovGvl2E1/rpPHDdqHLPbOFjYn3MMCGPPdJsOTCVT&#10;55Akr4awJAM4QNfN3710MT/ELGwXKxW4Ubai5zR+2m+TPaXp6yPTNAwnYsnd5olLefIrB6rbUKLU&#10;ERLK8uVIMuCJ/3TTAOVZiHPDsg9nOMawHIVyTQUSptUXV/uM71uAclRfaznJT11lGpJ6CiW98fIl&#10;rhRBbreg3Ga6+Ft4slEWZazk6122i5hqV3dJTB6zGYe8LpdzgsSlKk8aW/i4iVrzamEpv21rrkyR&#10;5k5ZCxbP8zN3QrOWmfk37ZRbnqjCDoIr3Sb15j6aO8vjuXPVkkp8KQ+pEqWGnTv352Mit+7PUPNr&#10;c1tfqfeCsuaK+T8Zv5VfBN6Y2z88p+dAGNdqlHqMq9o07FvpJvLY/v/gXNrjfvVcWcOCKo0h2kpK&#10;kbrT+NDX3Hwf0NzUd8qf72FrXgLQ9ih/lP/BuSXGmZSmlEe0qcWlfzPvJ5J2019HZ+fOBckX4/JE&#10;cFk+Mb9tPFkujNWfLmOaPFq7pFftX42b2pyuS1qba5M58VT+r577ohy9e3rjSf1xN2KdCPE0bW5K&#10;Sn/qpyK6NaUUl/rz1Z7y8fSKSqyHu96hLV3LF/aHMMp8zLqGtBrb0xvvTW0tF+NodpWbYY6+Vo6e&#10;0vyqsdZ/KuYH57916ebkrewQyMM8LI5K0ntVMgODFOznrFVYCyICzc/6alKmkpZw1KEiyWhlPii+&#10;wONEpWbq5Ks0SfeNzj3i/YOR2sarjAPe+N3EmPyr4qYeUaUaPk9pctYyCa3y0teXXzN204d3CDR9&#10;qz6ozdb0qlTNp1R/zTCOE9bhynVtLb0mr4oP6n8bb9z5tcw+fVqJOyiXip9vj7RWza7zaeozxrOW&#10;4DFofnUO9WfLhdjSjlmCi/n1ya8vLGZvjXewPyZfPaIvvpNXCI3oLMlXEdeWWYrS/mFTj1k66Fvh&#10;w/7SdJ8ieSl0jMNwlcJmMvQxFAS4+Eyuu8AaR5bUcFxZXoo/sV9EF+OBfyxxloHlz+RpswPoFLt0&#10;NU03jzAYGeRB3Zl4hTh+qNYUR2JGQz36tFWipoyUvJh+gflBM8z7+DtqLR0fXncrDWuhHpKerd7M&#10;h3H8v/knm+vjlLjXMHy2ON6Xex2M2mQ2u5dDP38JNV2ltkdQlXMKkUGl0+5JB2qMan1Wuax+KuY7&#10;+Q40/OH43nhxrHc4oVXHVY5lqdN8jXxZztZSTWzF+RnLzcIVOVqSaYeCMt1n7YIy6L4cfKg9tY7C&#10;bDHdGT/KH/AZ+BNaKTvTx5orthDLu9W+z29bjUl/jXTNnDi3+Xk7xPDPVmoXH6vuTuOHeog+215p&#10;e2ibr9f8beFpTNEe2u3btQrCGJCzLLluDhbCskOriCVovu12wDt37PXbQ8/G15CXdNq6fBMm141Z&#10;pWfLDDQ4nbM4ujG+Pj7IrgJxmL/NvsiW02eYxxEZy6hxUIpS7nZPC7lB74gfZxORO/RULG2UufWf&#10;aRQLntSTCCMVR0PkQPcVqaW7WLt8ghtLC0mVe+0Mo8EXYmakpaH+NXcb6pSq+lsfzRlqq1T65FG7&#10;6syHp/W8lH/91rB6qqnv8nHb3BazDxsaT3vJEMuqjZf3M75pdONDzY1UYz2YT1e+LbwZw0JqNmp6&#10;+yt3K3tNRpTl2eDOl1qBGwvxnQiO7uRrf5xTQecJGmQuJSVueAIWYs/EeXOQ2pU1y1jPLrzcu3O4&#10;BBWQZxzkfAKwB7TzzjbOCaOejHxvZ68LjpkO+oCYBlZHBOeaevJVl8+bha13/jmVsq55GJc2zhbW&#10;Zlu/0xZGv88aN9fW3/uux7Rxa93fP5s+DGVp+dB29+sj9KE1ZHnKNKfwvupuL5XLA+bg3+ZIDqeh&#10;ee62yff0Ptan6GnsdCZ7E86nwp0rWV9amNeOr0Kf8AzLHr73dwUtnLVHREAncQUfMYkKlZgjNjWq&#10;8QJXwlwo6ZhnIEnx4feS4K+rorjr7PgRZt6k3kWPp7M57kEBz/BTo+M0UqWRJkNTekapNvNVvcfy&#10;w/H6qyKWPvTRGq23KkkaD3h/awv0G6aD03yxcGdUPB/Pn1hnvdHPcuHDu9xWnp6vxU/7rubTxUX9&#10;qTv7KVIo1zK/G8/fJl91+TZaDxv+rDmykebweFXKU+Guow2hVc8fT3ZwYrqY78tNSKPxgwkxw/Ye&#10;d8llpUMwGBFIhFCTYWQKvr5HtNFheqeOMzjQzTQvoBVXwPtWuEtjrDt1D63PU1ppNezfQ5R6q1KX&#10;Kl21bNqedFwWYsptFN1+2r8w7votAFp9xbxQ5psdNdIuE3YPQM921C3P8Baf0tCRaXquutZBkcbs&#10;Ov1a5csnjnMW018MW/dcq6zqaZ0WN6eL31VfWM+Ybefbk19dmM92JnPgEDps9iZGAJjxyjoLERhH&#10;enAllHEtM7AEXR9nfSdbrI16uOPHZ/7K2im4sNTx7gds1oBwjxS2Lgrqcn+9quMw7u2oB8sjU0vI&#10;sXqwUHtuty0ubTPDYpI6II8pBxa/aoteEu7EUbfxqVpZktr7p9jUz0G4nfRyTTHUdbnSp1loAA9f&#10;1+bfZwekLj3KgPTJf0/HOSJzf0n0pbo6zM6grKZsp3g+uGNaYb472Zvkl+aza/qW3vwXQMVe9jg/&#10;wGoH1/YXx1h5kTHn/fJUJ9/pYfktExZxukR9WGsSinCdt9Hmbs129mSyn/M8Hm/UkNRdfCJsOdNa&#10;KNEOCat9efWJPLwJeFLUmS/5pbMU5tu0RXbEttHpJq2B/ZLxaaZAH7zjBnnMtKPIQmknrdPFd/B+&#10;WZmq8gdnG2nEEJUmxCcr59UymrxWcvbcbXM17fmuZDJtrUHdG+B7BpvU6Glwl2YK7SVRzMJ8G+/G&#10;fuvSDmsCegh4O14cz4+e4OTId7G+v0/tNuNZEu6viRvlpjYQIuuhxCe+kctWBQ5hehdak3O5h3ir&#10;4A7GlLCxhrMzXoDLch4xitKRlgUfMXxrCG7Ed/qO46EQKVI7jDFiK7GnO3lz7WUI6hif66jQHDEl&#10;47jatpbJsXEhsbtqOJ246qKop8bWnyTSlCw9lbk5X6zzaH/mLDPUSk/bKm/plnn+WiWhupMcV+UN&#10;PX2GVQOXry493i75i/Q9De5Wy8nSWswOJgeYm7CWZR8b6y272Rsjjgu3MR87wBrII+oqGR3KjhtO&#10;GxQwB9gLJAYXxzvAGtFJsw+tScNTX9JywJcjTA31+iyt3Cx11ApKnk2yMVt9zAMUNtqL5rFt3MRW&#10;4Ftqd2ncyfyJqG669pCkZbvaXV0fJLqu2l09bsWacqyzdqm6fSlNPd1UTlb23fGrIaYdq75tT7h3&#10;BK1E5y7SLgbWThuvIX7Ud1zTHELbpNk0XpNTu09AS55Pd2QMCGQI8gqgRzEhmFKUHd/NHoBqF3ja&#10;z7k68ii/hu8n4d2BbCd7gvsYHuR30JthzWR2AboNuNQ3/tD6adK7B3HWCD95DymGB/t2EPzJg3Go&#10;4ygfDVvGVvmkfvbLlh8infl5O7Uq76tu6FTZGwy1+H1xPBfRHjEP3j+5RboGBfl3pSGoq8mTsKqc&#10;V+n/lH7V5c+ye57q9jPKaryup6G407cPMM6s5aurDLrSG+rP9UzFzmYI2izWUOlIF/gvOwq0+Yyx&#10;IHQX53TUUUubkxEFDAeidI7HsXqQOOITY8MH4wlqS+vdVBqrU2tV5JUw6N2Ix3GvyOZ0ItdVxVfD&#10;IAk4YBYYac23zT4RyrYQHZ22hQzxW93qKF2oSE2+/a2N68PNOEke5rtNwyeKLhfLviuM/qvz42ND&#10;5/Zyq9DyRGBZrz7k+biJG/7/w3SzHYXngbt6rT9FPXKNnyjgTIVv4RTHGPtxVQU4w9kRYAhuYjG2&#10;IWgJICvu+0l8G00FUmC3nZhNuIo1Ti7lrE39tKc1fUhJCtSPpAfa9G4uZduS9Bmm4ZfHvv3V82Wy&#10;mr/Z5l9fiUn+w1xcTeyj5M4LtZ0ZP99symJU+JaglLs+k05LKIUv5/Jl8JKvD+lzy3eJUHZdZijq&#10;TPah+wesK7YhrhG8KEO0KeI2Q9BmsVblzkrO0UGv3c2u4PTYAisre1gxwXxudlv2FIgiUAJH2u7p&#10;xlqC1KChjZzSu+qKLVL4+YK7O6LsJ31dJ1rTYcSuXyskNbnCH+hNaTdbpsuZ1HUzx3+VVXXdah6J&#10;J2XwiEohyRWQrup4Ug83xJTFoNT8t2flkvbfq/7daWjeUnmRMuXXXL4uunklbT2U3ta2h9L3pT08&#10;TM9mboqfTeMNlc+3R7bynfFhdh27CPtjfHUaq5Om66zFpz6LI0AatL+Ztowt17fryhjnZAVC1VBH&#10;LmGAmRJ3xG+QcOxBlPup1Gzma2NOQZt8hZanZXwb0nbjc2IpJptru6SDBJLah07WRDXctQp17Hls&#10;ZN3GVWWuhlA2z/f3kLSaK5YVKSwX1fh9T4xRPz3q6VknIdaT9zd3VQ6V4PLAMuS4x59wMp5fZft5&#10;4y7lXesSX93Mj/KPxjfG86PPMd7Ue0UL1Jr0VsCZjh1tjMFYX8TzKECZG0kQW2wnNtZ8BrfNB5KL&#10;fMlDa/Ju/gp6exqMNGMrsN6dVLKGqjvuse21tV/l0PiVVNTXcG9prDsH8OhopCNyr6ZgPP9WLZ+t&#10;dzOevrUz/zTDOBsHtRnX9wLN/FZ1fzV2+9NQOdhi0A4wR9lsdNye+mpfIkfPaK6mbVK8ONxp2gVm&#10;V++MP8o+ya5l18Z4a2h2Af8Bc6ugZzhldYVPrEltC7am93OseaqPouFVYKhwM3mZw6EF0Aja4I7z&#10;OvElLfnyX5An+lRaI/UkUH0F7w7uaxoSg3Rq2EJ9KzX/0ia9xMFOX5SyDCu5DPPpb3Gmk5RXXab6&#10;cxCZVHYZYbr8eGk4V6TxenpVn+PTukwtifjej/zII5RnBjSNIb8Yp4g8Q2ip7axlDKE/CxriRrGz&#10;GYI2i7Wu5Cz9VCPF9Jtv4otCswJ7e/fOv5Pf4xnOGbGmpadjQOisclzIlqgtwzSaSiB97Ey/eqk+&#10;WJlhS8PsEbvuWnOVcNN+2veTApTAyf3M9C2/mRBjVmo+yd8MPSljmKZr0gz18SPc9jj9uPRxfE5M&#10;r1t4ktl8qjqLdTbMBDeu9/O6FNskHsqT39hj7DBAAu4Ep7lCSvP5ur4OuGtrscV8N88uFvNb00vZ&#10;J/l1+RKunrPknI0YpEltkDUnrQhrMdaaUDv6dgO+rfAs9tdYI5U53hJI4k48nlB3dzQcbqxfynlq&#10;4BwrrLKOCheRF0Tnsedsq7G2PFToGB9jNP56EypPvvfxVOomLTjUYtTpXo/9ibbhlXJFbsXU2n6d&#10;X3quj0LXQUmX1FoqKY0hLpmJrygF40OZF3hPpV7uFv68bMNdc0Q9LMUXo+8oS72FhPkedsa/f+nd&#10;8fz4SX5tfIARXjF9jH/tP4OUfFrnhyYTn9umx/DEt/O4LmphpBC9JZQ6qqTf5RJL3F8VPjgF80l2&#10;E+dednFmlPuBEdegHniPh6ShMjH2nWx1y2ZLrpeDctDfJKf3rbrX16gqnXGx9D2qAvKSys0ou23j&#10;QQrUVlm6bTGG5KkaD/WGchpimHb1drghsc6Gxs5nboagzWJtLnm1xi6OvzE+yi/iWyGL48/xRdz9&#10;bAdfTuIckO/vsfS5c05E2PkJ+vm7URSFuhrDMK0JlY96k64C/pwvSDhPEwGpd4Hym5hl4iQazr5g&#10;tpdxHEuKNNryLVM56q/PA330/KXF9pRVettfazvXypS7caspksa34pNZXZJq2qSnuS1jaJQh3F0x&#10;5J04oU48umhZLqls0pikGTNInlDywjnFSZR1F2XmqBE2XP3m5zxDD0qutgWh7ZK4n8/LCH3RuLM8&#10;6hw/zJ5Mitm1/MK4wE0oexgDYlcbXws8wBvrhxgFFkDFA2hAjcVzFnTpONQ4SYsBLnWMHxC+q/WG&#10;usAZBqkPngsFjlFHV8YPca5T3kVCHHk3FhSMrZTkmvYRV9Uj5Xl9zDmnSsbYdUMe9VJu41uffxkf&#10;pQ3C15DpWzDD2/gxPr8iT1x0S6eprKtDT5BvNVYn9kz7ZKb5DXB7XdglpUex9j6r5F3G9HniL61x&#10;bzrm87IPdSdt131/Zh+veovooz3LsBDrDZotX8z+5JLeOI13ZVGieLtgND/6+3xn9Ag77TwtBuRx&#10;pQTjmcBw+fIeXfr8Jvq7xfQqNJpiq8B7/kJHP6CLbt6eiTOeGJXq95kkHGdmbEyT9GQQnbkqr6TC&#10;akxO/UNedWNtrA8VJj/fEbI12zofo+G+iq3Up/RUc1paPq75mTZKcTyVutddlTDUk2e9t7Aw7Oog&#10;dPVstS4N+wnGrGKxTsVnjnFwwn5Ar9IW+7R+p8X4y8Kd5juw/PCu0IV8Mc/fv3T+HbypV9APyFsc&#10;7Y04ItzCyejt8aPskc7DsNcOnYib2qgLaagf50c8Yc35Ic1iuiN425P3FvBNaKCX70MudewCjYrR&#10;q9StnXfhU7XPNzyqnNaK9Yl1HjDiszZtvt12Pb6nvIxRoEgTJfJhdAf8fyg6lenWQ7t0nbX//m/P&#10;kZsfuTa59/v4uEzxpCLfsPKplo1p9P502ZfyzWecNYwoXY3Tfo7rhnrcVO8BGcbJxx8W46yons2s&#10;xAvB3q35b9575/wF3D3A50e4lSxMH4p+Ipb2cTMgMfYw2xtfGe2O9sePs93xbvYAmOJbQXvjX+bb&#10;o8dA5yM8HeCWbmpJeeNPRqscv2LVEphl68XIUFc9xW17V5gDIlSNH3fSx2SFtpXZIHVEUVJbrH7b&#10;5neeiu0sRDwZVnw43WzdSbIU2kVvtGGWtFHbnJJcoefZftc2T5F3jiFDa0xKMAxBPmU7K+H9Ot3o&#10;j1/uGZWu0u+UuFJSLwl3qJdk0O5grk7m8/z7t+Y75w/OL4AY3L95zK/Cs51T72GMiPUW0VTATOA3&#10;fSIXmcfBB6fOeO4TvgX+uTeAmDx9DZs8TMvR30YzfqTk5yKcNSYJvetunlpqF42np5uoTcjVUMZN&#10;uKjHSM8pteQ3zJX0jaQvpeBjshzWR0fikCSr520zvnrfS+Lf58IuEWqaMw+2f6Z/Ohz0pdUXtmmq&#10;LxJ3vnZOaq2AyLsy2T7/j+/97wtvTz6ZvI137A6wvsLVFrYPIo+4EK0luGOZ0zAmx4sFcIf7aSPf&#10;wvZSQYt44suxSYjhwFV0pZEWMCpYVa6p1Wo6+ss5lsU024cPd2N8CU0TJA+MlVyeR5eu8zRt7rQ2&#10;lFDvy59xtrLqaLqNT5cfdVOIstf5okTdXk8ztIvnkF7IuPGMityJg1qkn/l38T57/00Rp5K8SNz5&#10;vLfPSzHXO3/t/G/e++H5H+WvjT/B7dMHE+BPdN6S82hZ2fwyoud2qZOIPV11+WLytMTTg4nQc60y&#10;+t3JXo/nM2WsGdsN0BZdvvfnKiUN45Ka79x6jehzs8rdzK1PqT12QNpJo7TTdPnegU6m3L52yc8M&#10;w4jozc1fx9Jp57Aqd/Vel1z8CbV2rtFX9Bz6FYdtxUCzlHv5nCL3p+Ora6Gbv6u+aerdfRPxU8y/&#10;kf+fCx/kP87nx/PjxfQC3mDgmHMZ10M4vmD7h81v10Xtg3mK+LGlWk+EkWZEjfa/bG2i+2BjjKJo&#10;RunTzTD+mwag+w3WrKRG7UizaY5NIk3D5jFt/HzZ6B27w9JMKdgYL5TtyocZN9HbJYX5DrOfzj4s&#10;xwX1GMzTKr1leTSbcUQe2G3GyU8Kjlqo6zqo2zg8Dz/t0zbF+qbxzignLWVXzML82uTjPB99MH4P&#10;o02sTU4/zz7HKWre0XeAW4xwcpM40RGk1RQ40RfvB7l+nG5QlnoDCMNOOeuO8tuoUveAAnyoNQuE&#10;BfwXuGcfu/iTK+SHZ/m31E5h38bojqnXjWtdkKP/LZ963PSMmK7nMf9A+aMJYvfrK6Nttz9rlZ+0&#10;yju9J2nIqvOpr/IMRSrnGbitIOo6n6sXPdIk6hR5fkxRz2f382axuvkNCQnWBlxrKOPBjzpvMf1o&#10;/N/z9/CdBdynMrp1eOsQZ0umuA03wx4fViVxq5js6cVb24QT9CD1Uokn1gs1WSG2jlGrd9+CAmFM&#10;Uc5tAm88dQRffIP2ARAOlB/Tr5TOJF/bJg/qaWJd+PXwFKqBKdgOnqFWtX5XKwyCjDDvXsHoQkoq&#10;AZ3XWXrJ31y3peeyp25b31dkuB/zt9FTJpWLdYn7x52u65ajjdPZ+VFf6R2amyHoJeu7jtaFlinr&#10;k9fH1/E9vcX0Xv4pznQRbwE3UPOeo8f51dH2CO+uH/F7e6k8iR+srkhtskZVf3ENwWhklKoxZD0M&#10;+EUvyr2/PewQPsz3oFe34wjTVkCNn/HYxL4T9+AkrpN46dzM36q5UXfaekI0gN+zsqUmavrTXMY5&#10;0r7WWkde9Zm49qYa6teJPVWb22LqrKGNou7HHos7RHX/l/GcdN3X67zKyrJCKwncIYfOuYiT0/PD&#10;T/TkGHq8xWyHu+azfdwagfNkQIm2Kf5y3I99cdzTyRRYU3oWjKhiq5beFSNXRRtwBdTdx4oJbhSU&#10;WwOB7eljajlqU/DjHHGlrAMo2vQc+S/xLyigG6beroenTbyGyEVjWcvmkyGtOqIz35SKj5N81fV0&#10;mnZfmjEDUvFj/Hrs6jOplcdnckaJz93Gdj6v4m65Ai1AKeuyNmXq5nj6ENVYm2k7u5vl9FKsy6Ff&#10;z8YSlVFgmB3mn2RH2a3dj8b3pK8LoseAr2PuqxOZOziN8iB/iHsAcQsgNKR8cxYhAWdXrgkS58fX&#10;gLti+of46iv02vgJ5m4HuDFwG+c1iT1+u0hbLbGa9ihkdhdbROhpGd35J7eVOkxa0uXxpqizlRov&#10;BVthvVWslKMlh1oqLCGMTkVOn4rHesJ0/T33agz/5CWq48jTMZ2rqMGrPdquv01VuZ32qV6y6/I7&#10;bfx10xtCXy//YnaYvT36m/wjjCtVtwXRa9BI3AvHuwyPMLqkIbICkMYb4B9kd+WE2ROMHPewIsrv&#10;8RFzSnlN7leimzNEYi2tZVJGIiDAxppLrOlnLW1ydW6w+yBn5ldRuplfmU69HLp4tKGujZZtPJTc&#10;2yj6/TxGPCXLbrPxsa4ze15dbtbQXk7kMbWXa7gDoDc8fH3ueRhWYvUWh7Ke7Yz+Pr+B9c2LeL+Y&#10;CHtA/YUTLYqbh5OCe3uok4Aw3tVA5NAPcefyTgNqTGkpA2oQbSXAZauLdH9mO+xyWzLpONJUe53f&#10;AmkW0HPGuz/u/dywXafz5eDdRhcoszs/Y/5N+/ZqnSu5bcakT8B//15i0nXtHJq+XP9q+nb5FPgK&#10;xsNWfdsV4/n6J32VXOukuFmsdVJYn7bawogbGCBvfnQve3t8Ayss/I4z3lrAnIzzNqAQCJO9BaCO&#10;aNN+kfUaY8d533IGZEk7gsYENtmiQnm6Qt+Z0VYW4j5uARrwwe/wr5BsoYUQcwWQHhCze97BUNvN&#10;WN2Tn4C6Wja6V1bAv990aar2WPU0KKM/31MPvzzGGidk4L839edqWD+OPS0578tIpepbf6rvTli4&#10;rfna81fBfpFj4tPll7WIuRxQ98Pxj8f/JXvtHEaJ+HJCMf3lRFdRrAUTOXzzzvWoehIa6L0tK5Uq&#10;iZ17EWTFFnPZ9cGRH99mR9o09Rbnc0Tsc0X8daQQQMv/PsP84KyntFij60ZoM+2A2E192iahpgFc&#10;98pjMjRtrKb0xFwP08qdeR+u7WRNbC7fjuqQoy3XzXycpY8faW7C96uo73w+WEM0tPlfYDXr4/EH&#10;4++P/934vdHH4/nhTfxjHQVtnisYAbQFaeMXzq12ed8m4+M0B5EnxmYX1f2jhAS4Yro8hYs4Er8b&#10;G3dzzuWYtvKv/1pM8uI42J+5YMux8Ho8PjOc/4yrJslpPmqnNqi0viepUnY9VeVojiA1BS0bcg9R&#10;Is8vSeF9ze3flDA/tdvicd6wW+mfqnFWPbXxXBWnO1xL57T66mXhbnO5oVdmf3rxh9mPs3+ffW9E&#10;81+zvxh9ip2DMJX3FWIrwAwQ84Hg7kbaQt29jtmhYpHll8Y6ZSuW0BB5yNwOeG7qlVQvXBGh5tmS&#10;Fsi2ru3dKJiOX9/jnPNOOfOr0g5tIfJdr0Zr1xbBdI3r7TXeETR5q7ZqM+NXDbMTaXXf5jpqlcLG&#10;81Xfrifesdqn6zQeS677a+6pXJu9SFe6/f6nxc1p4/dL93xC0dPO8Y569q3xdPIfsn89now+GP10&#10;fGPEsy2L6R/jtLS2E767UEz/rpyNB5y4DGyVaPd6mwrxRNqoK8UVz2VK68VJwOhX4hL+soIDG/tV&#10;WPnH6g6QSYT73JY1jfhqyIkjS56uJn1TvzFOGc9xUz/G4D8wR6ldOPm2xSNmGGMdY3wYDzNfGXUb&#10;nuvzp757Yo1PW9rr3BuFewIm2HmNY402bsP9hq77Due4OeXLw53V5irZ22swoFUUs2z8Qf5Bduvo&#10;I9xRND86zt8fH2U3xj+TfW/MtjD2fIgddrknAvQ4DYZbGTkLeyDtia3Sxnr8uqlKwhanZ93hmn0p&#10;d1XrSijDiS/uYnw5uZ+nc4qMI8bsWltnml7LReoKVXs+E2Vg6lF7N8uuGVsxk+Kv46K09+XuiRSr&#10;nsIQzXECPnWDfXKuPA8yPLVn+6qrY7SllmIxT3ZrdbP8Et1QF98q2PydgpeHu2H5q/exPlYxC/Nf&#10;v/Hx5AZuaJkfv5v9s/H3xu+POOO7gVPUe2PZVcc3UHgGjC0fiOFdLaKdroyISrTkqdYrKOSd2oD2&#10;oGdvGQqsYFbIdsL9CupPrFNiXiboBbcojdktbQk0mFnexzjUvpoS47TQrmoNl8fpvEiZdo2P+rfd&#10;KciS7CvNqlyrUAXdAa2bsNgmD0MThfJfxbcqxZKz9DKHq8qnHrf+7L9JflpexI1iZzMEbRarnqOX&#10;9Ryg8167eH3yVnYjn0/fg+b7fvbj8U3cAU+kLXl7WPYY7zJcH3+e7Y938bQ45t4D9iDkl9jj2Uzu&#10;StAAobI3yBPRRNouz2vi1gje3s57kYiiel7rLcuH3wVGqRXbWqWna3f7tjH8LAv28zCObec4xJdx&#10;dVbXTq28B78tV6KG3Lp1cHspsofT9Npl8b6+tLzbaPryZDTD7YS7zVYqvt64Yznh3YXZe5euTy7l&#10;f5K9D433wejWEXdZ94Am3naEe46ObuA7KLCPeR8Sz63w9wCIwvewcZZlJ3sM9yOcGXvMO/7gu5dd&#10;wCky6kii8SJ3C+GSNxXQKuu1am3GWojaWK+UvhpPM63Pk2gPr11tddxhDMippQuOldZsT6ShPukK&#10;N7o+mzz6egryvoNb1GibPH38fJju8nkfdbfxCZCD619MZw3TQh2EB9eun7aErsG7IgfRptjZDEGb&#10;xdpU2hTvLNNFyc5fu/RW9tPJX2S3DrG7kM2Btkf5E3w7/X9OdoCaxTF2G4DCMHsT65nLOWZ9wBRO&#10;TMtYczl/E6VIlMoNgbLmgRGp7ACi5mF4GhcuXQmFq82QO81u/neTNzCyFJpIOyS3ht4qb6ZueyHV&#10;EE8fIBGkwxdRqjRD0vUxAu7Ktjfyzb+OinoaRudtTTfFDCiHNBuujj59PjwPnIMQxHi/fndXbnV9&#10;KLhaS5L1c+wL5fzOsNdH1x7WJWs79VfPN8TSLKD3vvXmpfGl0U+zd8cf4d25xfEh1lqo7/agz65n&#10;N7KL0HlsAUQYTplh1/0R+m362d4Ca1oRQ746KsLaabzbnXTYWQAHclFDF/8x98I65QMZi4I//Ohb&#10;NW21HUqaavvT2Nyj4P6EmWeN+RJDuDart7UYnbZscqxyTeHtLtzEDV6hTK9KxfV/GV82clal45NP&#10;F6UB1LVzPfG8opt5fwP6aV1TLV/3fl8N81W6dVMx+tNx+TrjzlYJQllDYXYds7ujyc2c870F5mtL&#10;tH/MAnGS7Fr2af4RxpQcUXLMybsjFsd450dwh509GaEJsgRJrH0btRGNiiQ5V02e0fBE2APMqKw2&#10;YCNeaaLbt8IyLFFJK/U0AfG+M7qjOtPR+bikoaGtPYS6PY3n6f3b3HaC0/NNdMCO3DydfIa7ujR2&#10;Owemv4f1K5ED7qGmCwfWpw7lM5RO53XET1fKfZy+7rirYo9oOMz/7xvz2Tv5Tay2LLBaidYorTPM&#10;boxvypgT5zfHnMvtyxuu+/lV3MPJWmZdU/vZ+on6aekRj1jPxGzwlxOusOgtRzifghSJaqZh5qTW&#10;WobXC1Ok7sQ91NILGMdkeyQFSRFfP3D4ZLiViadNHOouTZM9TCGpp3AN0WfcTlHugxrFKv5B5JM9&#10;TnElyYxDsllGT6UH5FtaV0ZLzorhN9Q8q+1NkJ+Wu64BhzV4DUmTuFHsbIagzVZjhkj2smhwhnPy&#10;Vv6bdy5NPj3/NnYYdG4G9GE/j2ubB5jVLVELQd+EBW442+Od1Lz/9lH25rn/gRtwH+FWXKLscX5h&#10;9BCrLw9x67SiM+JSWkTAL/+HmlUI5OzwrkNRH28i/n5jRlcd4Q2VK52Ya8ZgT2T63OQ3u0ld9+mf&#10;DRpyDRX4DjfWu9JbI3VuXc91edKzSd4Vc1P/0+JuM7RuKu3ZxwuxzVsNMgWscM7fnvz6vT+b3py8&#10;nV3P72EsWUj/WRzhXgjs7C3x5h4Qw+8sAIHcmSu4qjLdltNmi6N9YFN9cK8SZ4XydBf7CKRXLbdu&#10;Xhiz32yN+fWUKo3pLu9LTripD3O/9VDveZhbeelTaq1lKMoIO4/oCUJN9iatxvH1EKC56dtH6+iR&#10;K640E+dLuFk/ynO9X8dR0q9yoV4/C5N03WYI2izW6SV/vnqWqywXJ29NPnh/PvtG9l6eZx/jDEsB&#10;cw1fPDmEXtMcyH1G1HhsWahl7J3LygLHnFxhoJH9A2pIGLyZwPmbrL2k1uRrWuPUf9tKmRgOSBV4&#10;Fy23VcpUjU3uPgWeuhnai/tzoVWufGLqD+JZ7maoUgxLycvHeJqujX/rodX8WMr8ckw8h4ma0Pqw&#10;sGF2tZTr89EArv3ad1gqRqWpVdO0sNW2xXs2S+2oLVZ/aDPGcHqlHEpvcrIU68bql2EFWtVifiH/&#10;5sXF/IPJ9ybfyv5T/s7oXvYz7KHPjw90XkY6fmlPzqKwHbK2t7IC/uncGN12PnqJERfwCOS5GpxZ&#10;uiIP4pJTJT/CD/4MI37BkVS8C/ch7gm8ghQN5fQnRZthLMpHrDK8kkaMQVkq8rRwsnhbGfZKYsr0&#10;s3h0MwXquqYcGtt4NMMZLyBVQ6xSGm+jrz5jDoB7wh5JrazmbzzU1hFBUx7O65iLZKwfSD7Pz8Vd&#10;Bv7Z6ou5LEXDnT2/WLtZWkPST2Ovk1iu1fK1FhnQ/q/mb+X/753vnf/T/IOc+3o0/+v8NmZurBXu&#10;KLC28Ua6/DL1z6StIS7W7xLfO3EdnC1RfHlPOeINM1U5GY/rMpFT5OG5ebelEEDH02aI1Ui12oot&#10;RrvN2AFj5fs4j9rkpHG0XrRv2aSO7qx4D4LyepmJuu2yP0lye5rk23Q16bQWjZI9AVek7fks7FX6&#10;Lo3oDGO0rTS9e5U0FmcVnYV30a/rb/zqNm+Z8iXu3Uob0LIW83fyH05+e+FH+bs4tXIPe+mLKfbV&#10;jw9wPxlPjxXHdzGD48oKZxb8F+3G1hlXzllf7Ctp6xoDMSsIgE8qy7p8zWe+t831vbhKjrhmUpkw&#10;V5rWU0kvpov344l0GotDu57nxEepGF71kxlbSxv3XDkiq86E2r41VeWr8aslU5XvmeS2Kr/miKfx&#10;on+Zu5P57+Gu56/+bFKbv3LxPaZS4OycpG70p7WJqqHIMwSazbQNi6eVY/P4bbW3ihtL2UraaKkF&#10;vd+J1GAA8or5fHYz/+cXP8Xeuezc5fjK7PTW4X/Lj4A6frtre/wEJ6l5UycQiJbNnQStQSCE8zzw&#10;Sjgz3QgbciidSZFs+kurgi7l+3ZYBxFNmihWu8ijQD+gem41fZVCS8OXCSXy66VG7+sAJRb7m2po&#10;lU+z/JX6/sSNwKWlWzyzhQ75UsMS2sauTirHEEMq9NHPYvXZdem78tzHY3UYcdOHOy3RKoVhjWHm&#10;Zkq+9OspM8zCza7T+OcXQX9itRdtqymzQ/QPyNti9lZ2HSc2r+FOFo41D/LPMd+7Ofo8Wxxi//zo&#10;HdxV9rZ8iQHf0sNuu65dUg9i9wAzOsxAeB8uWgnPl9EfiMA9Lmprzi09fbqD2RvOr+CfKyfFjO3Z&#10;l1ByWz5YZjRK9yH0It+oBfLpV/orjeVRn5q/xsvwQZ78t1lXM4aGYw1S1kktvC0d+sk/+NGQr9hx&#10;/TA+R1+TILUfpWY8rmjpCNP8vG39aFWG6pOnpzvgXR+TR8OC6zHr1Js/q+4iejyCmvwYanrOKO0+&#10;MvM3m7G92+jpn9zP4lesNa0XSf8KdLyZtGJ34mSD29PAHaTl7gNZ97JP+H4e1jfePMcvL9wYfZp9&#10;PH5//NoIN8HL2wrfHfFsNHfzDrirJzvse/ji7PaI95RRYx5mF4DTAPTdwwm0x9hHx7ogtBIM3kCg&#10;duIo7VWUOVsX1/f8O6JJ5mo50x9tEXH4xo/lELFdXjwfX+bend67PndO332hDIsp1y6Nq6dXN2mq&#10;b4Y2aTS28mf7fzb7t25dPmk6XUVgTmhSm1G3IifMLoyvoY/Tkw2vuDz6umNcpe9ub1ae5JFksLLV&#10;nsbzV6lO+6u58nlr48hw/rMf9LTe7eOl/tL7drvXpW/2ft281w2J9RprnbGDoA4tCysph9m10aHM&#10;5ZbQYoujv8lvHX48/lH2I+jBQyBS743muc63cGsgNRt38LAHgX/c4D7i10oOsh2szDzA3vp1rI9i&#10;TggqnRuyD6dZ0jgJhrgRC33zAzmrYvShwaPpY7S0Ne/JR6m3oDdxgz3livxYX4nWqMpVozLV4fWa&#10;xuFMI/HueuIdVXxfC6VVpkba0xiPOvYiLE/+vnhjuKJt7q5+7MVL9xJSJB6me6OfQe9JnQN7vKPs&#10;Xewu3IA2xNvquG36GrDEtxgOdYed925Km+Xqi6AKO7xSn/DVFYFUu8mVctfmJ70B2hxHobwRiWPK&#10;vlFg4tbv8khhm6YWDq7l+XDlROn0a+1P4drM2IkXjd1Mo8YV5Va/q6iK1Br9AKnsfKnFDIhzFuVp&#10;/NbVFLqPoLHTjoJxMyza8/O2V9bIgBI+tYyzAETdwLeG+A4sdxMWx58Ae4vj+dH8EPt7R/fyiyO+&#10;QXQAjaa7DbazrquexN4u6NmnYn2w1qe2o0ylZpiG84th3AG/D02EtR+5AzScSe6Jtv/P3pfAV1Fd&#10;/7/AAAMO+IAngqKAoARIIISAoCgoJKxJCIsLakHZEhKIGDX6jxo3CCLurdvPGuoGat3qXpenVkFr&#10;tWLVVmwdEKtV61Lcqq3k//3eOzcz87a897K8pJl3P/Pufs69Z86Zc/dLbDzZid97Z3mc9FfhslXr&#10;TidLG/4fKh3ExP1HhOWEHZrTOR5KTGg5oN+qShCaOrY/Eh6p6WQdCJXlmoo5l9Zl7JK3tNy1Fjrw&#10;naOnZ5T7M8UZuGj14PYF9vvY/qFNjcb1HJdh5mEl+iFscUILVpZiRQtanUjHfQ2idVl5F/ryTh7i&#10;WyeGIEKtNHDJNJyt5untHN2Upys1B0043iP5jmVxGmc5WUqnpnLHOXNFd7vbdpHTueHO8o8wStDq&#10;jZy2oVBKfqj0K6ljXoWraXVdrFLZ0hQrlfu71B7lzhR8SMkZwf16uPWENyqgP6fN4olxkI/p6NnJ&#10;9iNljTtnsVcPq5iKMdYyQ4y4YK86fMXGNO1unHxE+YRUydVkAjpm6XCyX42fMrYCGo2SxkeczUJZ&#10;BH8oDon9tuKJtflQwsTIjtVLDMVBHmGYpAH2Mliz96HpQrHaGGSMhGHd/CVqHJrD9ou0wEnDWw6G&#10;o1dsNpDHzu12ucshSw1t64LGOobP4LnhNNYnW5GxTjaKLY2pkjtnH7OxNEgkvxsvtRFPX5mtlwcy&#10;jeoqnpDEuQFKnnWug5AP0b/DLiBKFh7emSBGTsxK7mWgBHL2Yb1/uTWuGfqtVSNuiZQ08bSU5Brs&#10;B5SnQjB/JLxIVR3E3vS1jvPQEsIFrjYBm1+WaPkichXzoTfMNZjMn6xRswsm4NHYrclBGMOoQyhP&#10;F00Weqx8tiTZ9WOY7YuV2x2XTB43hLbnM613LmzIUbBitjHSeDt9ZGBEYGYA61tw+xBXT3NsU3Ip&#10;Zpshc2q9ogla23ribszBs+Up9jJQkwEiU8Rv7PcZ3oJqCIrERImTq8iCsKMZphHygj6lSiPDlC8e&#10;mzlsPRkth1svIZUY312Or1O0HPGFEy4fSTN5q7ajDijbFM3hj0qL+LBFThUuM+EhkXPaoe7vvx3e&#10;/C4ntzU/NjcG8ebUO8G7ClblB0b2/Tpre8ai6ozAXH+FUagtWlGOcyKwU5Z7iKrl7cvPQk+Y4mtt&#10;38/FuV+OsODMOfQI3XhCfabC2YQ2vwzLjC31exRi4ZB7h0JLlZhfnRHoxGNLWeiqIQmb34UV0MPC&#10;1wCNEilNuMZ1r25LBFbLpk1cUlu2fM2JzeaWuurqqhF9h/ddVP1gRnV1T5wBP1dfoxdqZ+hF+ih9&#10;FcZPMOssvtTgcUvyyO1SBtVpc9SHZoMS1XCKROrM8VB5nmfs1hvLrXR0NPhOekRL42zBOb+cTrcz&#10;L79ElDkaZ3hTuENb83XVlzY5jkjllLMC8j/Zk2vbq9xJHuP/XvH9RZ8HeqxLIKPvN1mTKrNwOsso&#10;/XTtDO1so7dWXTELvTjcbinWanItP3tIfCNYkyTkjN9dU4Tw9q1I70qGxcPZ0XMzRmLhfy76kuHf&#10;e5XChiLboE55sePidxFKyDkyouYNQ+BISjG/VShzsiYS3cJrFC6HyeJrKB9lTqaJ9r1pGEJDKf73&#10;4hWt3rf4oL6nDskb5p8dyAz0Gd1Dn4N7hrJ82b4zcS5neWA41rjUlq/EaAvm8zjWCT4ykZ/aLwiO&#10;WmtJHtcdcwzfaRTHKbyRuMiZPtQt88t/ng7P1mIuep4sS6icyVQ2BO4jZPrQcDtFfK5YMGLVi6O5&#10;h+mmpAdKm4zhDg03zeQ6PFUniV+9ARuDO48d3jSuWGOZDWNQcttwyqZNkSq8qj+reMVdKxN8Eaye&#10;HRgVKPLvf2gWZtBrK/ONAqMAMwlYx6mv1q/EztlanA7Iub46MZqhWm/svTA/v8OKIxT0xtSWsIJ4&#10;lvspQfTRWLblU3hos2aMZTuYa0adcfG43dxqCjgNaRLicxqOo/K7hHkT2ToPiXemTcRtCixs34fm&#10;4ryBerehcU3td/KOrfkSw9IYjkgMU+tN7aQj3bWYT8jU5xhFkDjO69VWrsINzwX6tcakFQOWnK6X&#10;weTrq7GeDBoHOmepGE/BHlsjCEmUO8Ij19bN05HSkFtVOLkZM3HQVjjvHRJHo+KU7Sw7w2QK9vnk&#10;94B+GaZyxLbdJaTkcC21hLAXsGIbsx4Xc4ovUYQyx4bhjmV53HWkhDnT0Ce/C+5wZ5rmcFPikpee&#10;5HM2R11SCVO9XVNwr1m1yp+pFRhlGKsMomXJUwBH47bLSiMb+xfKoAEnlZ5hjNQuxz6W9X7O4sFU&#10;QRKx6sysOkwLVhFOPIbcomQKNtzWTDvWVbLt1LCR/MZRHe5iVzoukpQ2DMuZIrH1oop+QdRnqqVn&#10;ZcmcMBvrvjQCRRrSxpFxqvJGjo0d2hiJk5Dbr9y5v+yhb4FcW1s5CytZVuLeBPakaiuz9PnGftp8&#10;tj6xnrPQyNLXiDYn13du8M/Ees9SrCjjDPplkMYV2OHi5junz6R048nleKS1lkWujKZmCwrdFqyi&#10;RPI92aUTfhFWJ/6FH997Gq7AoV+GyffLf3dN7fBYLuyMT2hsUJaQVFsb4exP9tCctYiF2Y5judWp&#10;z7Je9tka0k8Jl+MroXW2obhdqi/vDk3MR6k7Vuf/IM0bz0yMdvGlhvbB2cUr9ZU4EQLSVVldUYS7&#10;T07HvB5OekSfbwRWTm/ACCZbo2IPQ3mwYj1GPYPo+/Ek+BXGOpjNaCuy5bce68XEiDr0EleOsQ0Z&#10;Xg7FQaGjM4pvJcehZEI2awC3IQlJTO7YTmbbMl5jfxMoBaGtwHihxEonKSLP8kW6KpmWoZHoFwtS&#10;64lrv/rO+Q5szqx34a2agvfA35WXG8MwnlmK2YVF5XP9PbRyfzVan9i/zt1CWL95uX8mdsjybNsg&#10;Wpncw8DRxhWi9UmXNGytUiMFGSukxlkG202OoqFtWrYdS25jaxISB/kgJmdcuFvWqKFUKh93mwOm&#10;wM+wenrUh6iU4TY1T7x4wnNHCbFq51y9LbFwNVji2JY4vnSJ1C1K6eKgSuScqZK7lhp7Cq11cnjN&#10;qpU4m6XQP9qYH+iFW/bW+IvQyqyuzNA3QgJrcQO35H/uUsetXmLltDgJ3ghS6tDfYztVpGlQTlhi&#10;pqSEwlRzdx71JY1YW50Ad8f7dqlbeTp8pPnAUApG8nMUxal7BvrcqRrD4ei31q/FkbQhfdxyKHVu&#10;7HdrVl3qj9Q7dJc0Hp+cQVCnNcRLYzfk5HK5YbRVXyLcQLnJNIogeX2H4d8/xr8gMNoYhT3qPDVi&#10;pphRr4OcYH8LdKA4eVrYYs+CXoyTINjK5GlipBYlKjrVoMdgqNXEPgYhZ0pDmsgrcsbI72z5CWwR&#10;vsqEwodmKm6NbnjsUaWWfTX6+FUQ+aWOtKApHWlT13ZJfA3/yxzEwREa2srQzRlM5Y9kq/o78crT&#10;jpyQIuWML2yQJjE0RnYakze+UsZKpSgUK02riBNvntJSivtOegTeyfghKyeQ41/gn4/+XpG+qPR+&#10;P/t0MJhNkHLFFZ3UWdwh5KzDWrEfqCZA6aqRO4TgEmORos+nThF05knWHYu+LNVyoUVtCXSXNDZW&#10;UoPfk9yYMhAOwykN4bHOkKX2KZwWBSk9Dc1I7rXSOiFh133A6W+cW8mMspOB1pi8yeBrDXnet76e&#10;sbgyQjnF+zSxkrO6OrOvP/BD1o70sUYAY5x+39U4HakUZwLWCUnj/nO5WwinvYM73eMe5FdnK1Jq&#10;MqazTP23XWoWuySmKIEsdSTuslM6XZLPCYv5xcP1NDj/EzoO5WSIZWyXChF2KJ1YTp6zXYJR2yDy&#10;mHjilaZ4xxNlS5KQpZFlYN9ThUg71B9aDhmPVUUh+dxQEvOp9mxjZKcxeRMr7f9OavS5qjPR1pwf&#10;+DF9fsCPHQsZmEMoM3A+J2YcpI4jN9Lc3TdYZdavIqunAbjAdPF2fUwThVr8Z3FbveSgRBhp9S/T&#10;11JLWbGJ4aak8jZq6HNRVkBsojI74cjZAWeI+6wwd4zbJ+teX2dr1LPx5bQhyhkENcLsxh6frz3L&#10;nU3H+Ghlv7kgJC/f3wM3nmQZiypwJhJm9KpLC/SrcNaYvNUSKziFJsFaTnxr2doEDnK9g0ffd7id&#10;4dIdXTOEftOdeQmTum2vhUlghBs2/pfp64y1GGWFW/idOaO7SSfWgf/Bys1oW6oTRCPnYcrkjMop&#10;pc75frhT13RAdcZJXGqmT/pUW8F0zDXEolv85Q3HHB7SMDSlMxtO2bQpUoW3Kb4z4lQUSF6wepa/&#10;0D9Km6f/HPv1asuDlUM1nM6CEzVnGVfgH6dHICxYWWp08QUrNnOPuoNzmtO918LUEeOKHAtdjv15&#10;HKkhX6vHiV9xpLKdcXRTUs1K6vTpuHEzNDbcH8/bDcdlijYAz7EPhbjM2Cz6Z2ZM+rmxsp7uc0hD&#10;oabS3xR8mMryNwZ3Mt8pJ75gFW5fqFytz9GKfHOwappSNhNzevmYV19UvgrSxzMkyjC/fgXn9XAe&#10;BHlBGroai9/JuQqy6YBPaeOZDyinmC8kZqZTaVVZaDthiXQIC0IOqOegrY08rQSnYawSK1LrACOW&#10;CYUVKW0kbc5d7FLm7BKiBNjzgTILmbQhxUO7SG1VG0JjXZQcrllJToKSy9XYMv/v5AeHQBOUYadC&#10;AU59X4V5hUy0Ost5mq3g2Fn6KsSUY41LhvZrfzEkj/2/2pCbmSPRIx7ulfmkbMh/zPBhxA/tSTyI&#10;bUBCIuG1YOKLEqycjRPXSrHqDefGGGw3c7QoGRNJytxw7LkBW+Yg+VhzGq793Dkj+di6VGtb45HQ&#10;SDBih0mpY5rkJCi5XLHL1F5i9wquBp+AH2vLMaZSsVoX+xgws1Bdjr2y0DLBSshieYE+EvsXqqEP&#10;yzD2MhPrW7iCLCjzh3GyaYUAsvjKO/2RaCt2LKAtqdavEC5ahmFwG+JA4gtWUbOY1Yfh5tVSnvgk&#10;zvDl18IBD+mUif11MEU60d+ERo2eNvLKE8xicr9sXLjsVKCZuKuJtipl09s8/57tWvfp8fHjcbeJ&#10;48/npQylANa0YFSzunwOTonIMRb45xqnYy1LsKq6sizA/epB3K5eqhdiLXUBUtVBWrkChSs2xR4C&#10;ruTEt50z5ev907BblHdSqnWcci0n+2mIpz4DR5Ir5cOSOHmMmi+0dNLv5HxKodNvAgqlbjhak7Ow&#10;z2IDzi2MDsmG74Rhh7pdsWRuih7eHuQ9De4VKW540Xyst2qrRkvTNOFK3yWrt5LN1zSlb/tQlA4x&#10;ybVoia0E174zcL5/PyNgzPXP8ecbtVWLKqorh4GHuW+hAPvYV+HmPfb3oEVwE5EMZ14+NNItZyQg&#10;CTKM4dZTn8byCyqC41RZXFRFuDJKQkLTmZBamhXYSbESOm4V+qRBnBhKLnbLpoLkthVcd6j0qTja&#10;yi3hynglcyqM9hQ9fHW1WV+LSFhUGFurEpKCp2Ka3rZXiyUKm3sZ5CqzRHM2Pn2q9Gzz4TXBGXzb&#10;ZhVHOccE3k0fE8g2xhhj9Bx9nsHTkbiSM4h9DCb2K2wwVmq4HwV3DRXrQs5ES44whElglN/KoXK6&#10;7Oi1hazBBHFHEGWtDGf3lsHmym7UATIIqHwcRkmNMyyau6GvuYDPEzhDRi453xKu5+LFHHp+rbt0&#10;xBl6m6Y7RXP7nN+7hijU3GX534Dv5oxgVW1VQSAr4Pf3yxyjL9DH6QuMSaWZvHUKe4bE/XnQfFca&#10;+Rr1XbCyBGe5cn4PkgDekKe3w7Zlj6HqcUiCm3b2WzWZ1jJ0q9EQyBmkG6UTozp5wFqCtaVcTTpC&#10;3BbB7wHTOvMrOO4aqtD4bZbOhss9ekozSRicm5FrMc36sjOG+Yibj53fjZfhqk/njnH7YsulO20s&#10;X7jMRP++RYOTeI5okBINt/kk0ZyNT9/cuCFdYnYvA+ObfQadYYzWRuO+IbblSrBboRi3eOUb3bXq&#10;inzoOvI9Y8iJmwNcP70Z/ToYzJQxXMbSVcfHxZWRfEwj26QyL9uLPNN6BlrABRhXnWOcbqzGrX4r&#10;9HsCxfq9gen6UGuuIRI0ESawxuqjuXOGp2SZlJFn3rqlKChOX1IpkrFD5x9sGMRt8qRdfNmUaez7&#10;d0ue26dwxLaTyRMbYvuMdb5Jk99mYYLYPzQL45inc/U09qZz3FPcplc1W8w4zMY8NHemU8LYPww1&#10;NYjDyeb4X2HUiD20dUjnNMwnDV3AConnTndCnYa1M9j9jhsz0ZZFfy0fZ8QU6qO0Qj1fMyvqxNkw&#10;lErmIgxTQJL/9Lt0nEjB0OQMsVCjyf4cfBY82mocNhJklsFJ20hp1F0QkeJk2FTDBByFU+nP6Okb&#10;juFOc7UTqOHU4Sk8uQunSdOGmNW4X0+fq4/RKow5mEOXd8rithPjcuwZ4miGif/1GNekrGAsU4zA&#10;kDMtfSW0oSoTRj0x7sn/GqS1xjshtzXIRxnP98/SAU+0GClr6wH1MrEfsBiroGkkZMCrUjCj2y7J&#10;S0TiQmDzzBiOyZqucJQkZN9e9JKEx5iUJJz7lIs+It3RDG8JixaXuvD2LHcNfUeb6q1Qi5Xro7W5&#10;WhH0TT5mETinxxZmCdd/QOYoYUG2KKHzeCY8dteglcmVXZw7ULv2WB6kkTJF3YgWKlup0hDGCD1D&#10;vyJwmFYjtONytFkhgxg1rZe1cO50SYK7xolKXSg94RfQB2uhrUAT4VOxgwiSWK+F3Lhj+RQe9gdJ&#10;r6DA4s5BDBxHGczTFSPEu1O3vC9V/btUyXvL1dfJtbjpHHPrs7BupUg70xiDs5HONEb5cA5n+eU4&#10;twUjLWgH0cj3H4lPcvU8na3N9Ty/DHeAceQRukyMh05He5L37GAtttBmktMIRd6wrjgvEtzm4Thx&#10;fiZqwzPOQscsGbrMn/x+OFKJoyjUYopishZpmMe2Tfg8nvON2OlS40oV/6emtgpr878BYgjBAskz&#10;Kwr1LI1tzhytAvcvFODeIa7jDFZNh+ZTpYskH1KiqNPkA1jCQJdB3/GhZNdZGkZCMh1cGMqjCldz&#10;2Cw/H2rsIL4ECod0yfuQ7bJJ7aV0mEobzeYKMJ4NakNVKSVEFS6kskqGqRStyW6fcpeqN0DpYatw&#10;NmbPK/R52lmYZZiP81q4gqXMKNEhOXH1u+Ipv+mSunhyNEUa1pC9TUvbQOYgCeJrQd1HkywWShQg&#10;B2jzoQmTVhG+TvTonHHSHfIdTAl9VO09uVOUaE5bvnfFLeTN2gr2+HK0/bRxmFmfi/FO3sfAdSJ1&#10;1FsWZ5mJ8YbFjaomTj6j+/3EoEVM7YRJPKwL6yXrxrORcjEuxG8LpU2WZBnOb5GjKmZYvbh2U0nI&#10;XrgjG0Jf5h+sSVyR0wAO8C2NsNaF6WW5Q0sfDVLzh3ty1/w0DsdAPgpWlfkLjfl9dwwZ6w8Yx/vH&#10;agv0bO10cRKg4liVsyF+IeeGpiEXOzk5NF7BbrwNOeMedmsPD+GxNcw65qJPyv16dEczoeUK9TMv&#10;z+WMlt8Oh56Lugdjb1UoXDtfKlye3DUv1WO97WBVsNowuK7lL0PGGuP04/GM0eYZWdjLp/psdeRY&#10;PE4JYolNhjuMc65aSpw7B8sRqyxOWE53WJ4QvFPFuGue6G9R1kS5MOrBW8LyIAWUQCc8p/t9xBA+&#10;dZ4yYfgw7in7akovhqeQeXFLRUj/VsFsjXaq5K7lxhXdVE8N3oGukTarROA28CnWtfDMiNH+H4aM&#10;Mcbq441+2nh9HHp+Rbj1sgAryepka62eN8mtLiP8kbnR+XYjp3BBcsMN8ZkCj5SsIOQrF704sbpN&#10;hAsNh/qwb7cOLcLYcJ1lcbrtXCawc7+F3R9kuvC0KBXwS117SANYbeipdznfTOpL045KQG7lAwPZ&#10;ww1Ep/tH4TzA/bWJ+kRtgm+cb6zvOMheKdZzTbX4yUR6PiKPZUtfmCyKNDLOzqP88douXMC3FG1G&#10;eaLn+sAKNeeIcJmOvI/9cmIMpX6NqascCq8qrZIk5We8aeUgNPFVAnxllNQpm+HAiTUEsgQqndKM&#10;tt/tUviU7Y5tGV9q5S6VNW8Z+saLBTxWid156OON147QFupjtUWlORhrqeWpnKKfhBNwxfoWahzy&#10;GZ94jRl3ShuixMMREmox+/50ppC42a9j2ay1KEngcGATuU1AxhoWyK+MkXjsVE7clEzR63PNnbjT&#10;On2ExbPdnWGpc6dW7lJXb2JOpdSr/pjNWaZYiVKoZWOUM+BboJ9l9PZxdoHcDY2I9Sx5+mVYNy01&#10;DkYrwEeUABppS7+kKTjY4mTLDxh0yX8ZJvwCSp2A4Yxnvw2rPP24Ywwr2Dj+GpQpBRSZcrDG1TTE&#10;H6sXZ+NqyMXZcOovlD0EF8stw0yBn+nqQBNADEspsYS+W85ihO5qlxAbKlXzxLdnuWseijYOKqWs&#10;wFhjzIfGO0HP0apLZ+NUiFr7PJaqusrlXLmCE0+4V70EqzzL/Lh3r37mnDJAjmSIdEu5CCIUD6VY&#10;GjHmKOMwIgG+pt7Cmk+c9afWmDAlJa5W5JQpKBnsd4Xvk4tec2fLMFIqE9IkZSlSrAqj7Nm3FcUr&#10;NUzH+Q0FhXaoVDrjWsbdnuWupai/F28+mqnv48jRE6SjfNRWFupj9LONHJzUgjn1ilJ/LcY+BacB&#10;lkmJoUwJyZppDNdLsSp6OVaSidXVOBmlxBiqFYvV0Nhjhz0P0/Fc5udqMhq5Atu2GcZVaJRBZYiL&#10;jzh5wp/HFWoBMTOHsCC431kfZ/1smspRylCJUzlpKzdvtc0V7T87xAnfBFVMGPYfmS6IvPEa6tCp&#10;yEMYNLRZRrucMryl/1MzvifPhGnpuhJfar4ziVOZOiYTNxD1GdbDWBPIwo0ohQYlsk7wnFn/D36E&#10;W/plX4srOIv1e/zY/cM9QELW+E85tVdRK/mizZXZlELuHBLS6C8Wp75wTs5+Rya5FrjkP1zCbcc7&#10;XYrKsbibJV/HO9vj0JyUOef+OScu2+2mMkoIPSfn/fCdQrlbk1EUak1laqmyxOKKpiqD0mcSnurV&#10;RYIeqhnwXcdN6yP8qwNvDRztzzGyeVaEkJ4gOMqMyEXkZVuipF7Ev9CPaD3qm9Efo+FstvNhLrbh&#10;pC1lke5I5Ywe5qSn0+3MwXJTIriuGSOWcNMXy3A9p0hppQqnU3huwLUkldCjYYhWxnB4TR/SnuWu&#10;6anZ1BDJPzyVusD4YUgOWp3zjLlGEXaNS72VADbJ2/I/ApdH48wEMESAaueW8Cll7BnKPQoRcVol&#10;ZJwcZQnvRcaWO/HtwGlk3O/gxuD0pUbinFg9ubO5o/lde8FPcZiQVLUY1RipZ2EV5zyjt3aWP1sf&#10;jV7fLJzcUCd0kuIoZTsxON+1MzxRdyxuD41zlsN2U2tx52tQaDg73CEfVSiVNQ8udBz9liEO9agw&#10;2qH14wgrW6SR9Oj7VWsDnFtnntB8Tpgt4Xa3iVsCo4cjOQqwtTgLZzRk62Oxi2GBXoGdexk+ngLG&#10;m1BkOzHo4NRksETjRilZofIVGYMpymAKzmd5cJ4u9u3IfpYrh0inQkzh4z/uKnKNPTJFtHKp3NJe&#10;5xc5BSR3TBBh8a3xdOdrjC92mT191xjatlxerrWvgy4IVmZi1/o8vZdvDGb6ONrJkyPkzlfsiOXX&#10;Hn1AfO+tvplp6YvGljRaz5TwTXC10/DMWY6D5qE8vOM9kvYhV4bmo4wu06mpwmMgey4cyG35mZZj&#10;Mzxz087pjOU9aBwhYpgKrwuB1nJ+KY+pkrtU4U2Nfm/K2opRkqpV3MFnZGPf3my9FDpPnfhAzsK6&#10;SXA8dGBVZ60WWpK6EOGWJDYdhwmoYlYBGCBFGLFB3409Mu43p2EK9R8NL2WF68+wrlOMnso8duro&#10;eoM5RbvSyqd219t5Gb/MNSprx6XW1ZQckdqatCfspjhbpQBngxUYPJmsumIGzsLETIA/CE6Xrc4Z&#10;xgzII89/wK0iOGcF9KkSWjPCl568zscyloshfKSRLuc/RyXlik2uockVJ5kIGWcePmHGrA+RcAbr&#10;y/01gRqUOmjpKhnOnOHyxjhCUGnk+SrKZ2NTIVi5HTCRWvlVCgVZ2Sq8aW15JrSEqe6ptDG0T7mT&#10;FG9euts0bh4XZ+PMquF6mb8sMNwfxLgnxz7XYyVZsf8wDXPn/hLZ7xO7Y6CLIH2UD7nehC7OJGzG&#10;PlVyMoyYSagT/C/8VeRZuSsArcbAOj9v9dqC2XPORHBMUs7uObna6Ra1Rn5pLIhCJ7IMNeI+PsaF&#10;5bFy2DmVqx4SakoYdl4LhsBGdxCz5ezr0W2GwHNDay6fkivaTrfCp8KU37NbPwX2gpvkNwOShnUs&#10;rw+Z0Xdaf80/LVCL27PkCdC1YuUJb1Rehz4T+4VsicpQe/bcFOMx3Cu3zFr3iTFHSBVkEnIJ48fJ&#10;k0ISqcdqoTNpBxECO4yfBZejbDD8R6p6N3pYbIFyPFMZW2pEKoxWxhq34XnShIcTkbDOUuxVkNCt&#10;UjBOGvteJBWSSpvypfo2TllzulNZPg+3pEAs3otMI0hB9acZ+4ytrZ7e94r+I41CowAtT8hZBdKD&#10;G03w4zLrDFuuION9DNII6Ym57iQixnoOd8eaxCV0JCWLYyTQpmhDUtqU7nHmYLniMUJOUQM17+fI&#10;AyzSMA2xUZebCOMT1dTnipoiet6EYvhtpHwpGZO2/GKqMJZBhsj/2GWKJ01sCLFjE4WfaPrY2MNj&#10;mxu+E2M8uNxpnkX78tbqVzL2Hftlej7uREGfT5+BliZajpAwqaNqubKZugrPNJwCyH0NyzDqKG6n&#10;tLjJVBxJW7kdnGZGCFMlZ9w68H0upIx9Pq7lFGuq0coVksO8fKIa04p5BiWWuo02ZsDRopVnRbDs&#10;Kr/t4uo4tprrqtnuZrgzTqV3hirqKdtO07QunifNe/KUjPl8EiPD5U/iU/qQPqdb5WN4NHei6W04&#10;7pv77HA3rkThR0ufaHjTlIdUtt9pPG5nOQdpthZ0hstRQxNv5dnqDvjOo9VZ3X1YsLrUvxLnswcr&#10;VmE/XyHO7Azy7hHclXIo5oyZmv/2jvCl4gwU2ffjXnEYzANQd9BQitjmFO1O2PCLNMshDdJNvUa+&#10;X2bY44lpPufeb4e7yuEGL9mc7wzvqFF+RA9St8KFNNllrqtmOFOt8K/wd4SbPsarkVSGOGnVwcea&#10;h99AxHTNafiu1ftWNvE53fTblIheGqZR6ZQdPbVMq9IpO5XpnfVsjvI0NfzQMvJ7zifUmJAnmlox&#10;qs/7yK821uC8zkL9an8+bkLhWmv2CEVe+S9boqL3J3Uh/jHCInUk+FqkRoiw4Zd9O9jKBEUIw0NL&#10;E+KPEm9ataDNcplijJQ3PDi1m4SFeKRQ7ilCywGzSz+qeNqmlZZufiWk3AKKFR5KVxXeFLaSedqD&#10;NIlJ2YSv4mPjSrSEXvqmoyd1XVz0tPjJRHr5QFoqS418rC/LwU6+3r75YnVnpg6ZYfvTSi/5VnJ9&#10;fanrebM+xOLV6H7ijG3MKFBNSBxuU+EMXoy5NuaW0s4e4zI/ccmw6Fh5vx+0Nh6mbFkjW5MSp7zB&#10;xIlf6Tv7zdouZ7rIoc4Ubnf86WXK+NNLPImmd5fO6YsMKXKoM5/b3XzpZRvTCd9udbrLEMnHEZRC&#10;rG9ZoFca+/nGwnU6bnQt0YshfZQ4xtOlOBi2Q6tEghg9zC6jdNl+lcd08T5xUhNhng1rWyhTQYTI&#10;UJWDtkmNhpi1otUrd7AG4TfxRMABODKOrV8BVWhEG6LKkwgd7dxN42K/73/dKDq31XqGl79hjjHr&#10;3yq5thZ3cI3CzQxzsb6ltmIW1lRv9Jdh5JNrrefiRrxCjMRAAitM7hmCDJJzm84ILYWWKgxGdyhp&#10;cv6Ou1g5syAxKVv5gvVt2c2YN+SjSmSKsrnTqzjaxMf+p5Q+Z0zrcSt9F+nL0XpK2d5LEl3OIsXI&#10;MJe0ghO5sjNfX6lP10qxonpR6aLSbNxDm4111ln6HMhdKc6Jx82zGm/L4w0nUkZCuduMIo8ynTuW&#10;PoZzJCYPc4FYm4InlzpIzAMKeUQ80/CpE7Y6ZYVtTuTBqE0Q4ao1jFTCmAhzGuVn/5BjqsrvTNOa&#10;3PH175q+xKnCa39nmr5O0SG2itqi/QjdV5WnXe6fpc0xinATJrUfZ9FNtDa5Rx3tT6z05Ax7AXTg&#10;HP9I3MqejtMjOJ7JtiBWuMBN6ZGjmBxNpMlDGFPwYVquhGE66jW5qiVc91AyKHnALjQbJYt5uH4m&#10;MWOK/izX0RBjYnlTlToVfOj6EidI41TRqS3ijUhnSB/bkxlaoZGhzYb+K8HYISUS8oZ7Kil/K40y&#10;SNwo7LBFGh2joFjnwnUwSEEtSMORUZ54JEPpFtLKMKEp4ZNhtmRJyVN6SEidbHFaMizn/Ch9Kg3X&#10;qChjCpfUejKekBnLvQhyNTZxqvSq7jJE5lZxrcFOhdzZ9VbUsUM8V7NTgLwpRk/MSp59RDk6zHdP&#10;gGtZhExVyDsxpVSZuBmdZx5tCGzAnGCJOK2FZ7BIPUVOF3koi6IfKSRP9BGVBEptthnrOqmNaIt5&#10;britM75EWdxS6aSB6ZA9ajZKEnGtg3bDGjiURNRHtFLr6I5iCMfETvRo8S0bnlq5a9m6hmLzpJ5S&#10;g3uYIU1sb9ZW0F2Ce5mLsaKlhjsMRAvQFFIl9F29fpsGaawRrcp1aFGuE+eRceU1W3uUKz5omVoh&#10;GFeEhNLUirlF4IWEmEJK5L9zp4RJCRFSYr8xk3PekFX2Fbl+RayHEbJu5RewJEwJi+HEKGFhTSfW&#10;dYp9sfVymcr3357lzn6r7dkleZOniV0mdqlCTwkZqQPHch/foRpvXBcSI1qT5GTGgZ/ZDhQ+yyVC&#10;FS1Nl0+FxmebQupMyk11HmSNPUqVk3G2iY6FebmeJQ96NbeVaDm73O1Z7lrqe9dSeOy3mqgL7TbR&#10;XjQr87DTh2MihIB+oNVf484+3rpO6UQcW4aK9+mSjwitl0XEmwhXT53lhm21K2VcfTjTWzCnQjdN&#10;5QgORz91jH1COzJOxauxdyddzSqUw2EGo8+3HOM8yCl0q4pz5lFhqbBTJXetYoTP8Z6al/atrbZ7&#10;nVzqdNdThL0v3D5igOfFaAq0R306OVYpxx7liIbQkKKvV8cxU96rDukKIgR+YYSNfh/DIQlWqxPx&#10;kEyxpgTyzDk3tiOTexdmVUesheR4qnVSrYCdHKzmz5UquWv+mjWMobV8+xouadOnwG438KVlpMv2&#10;I5zSUgsJojTA1LfTTKSi3EgjZQp7/LC3YTNSgevFrtga7HOQ0om5NEoU+mMM4TgIUzMM+ggP+2qE&#10;YksiMbhN6HsKT8EVzwIWdvqaKF/s+4jc0FPja89ylxqKt02s1H/kbM7N0VDuKC2RaxNJMiKnTCyU&#10;cNUzVeceeLYm5X3miUFKdWpP7lL9BloffucaGHnLAbhdaED2tSBteOS4Zci6EEgFU9o1st22y46l&#10;i1KkbOV2pmCY8+EqM+rVqej3Cb2L+GjSTzjOujjhptrtyV2q30Bbw08psA3H9qkH2a+igWQKPYi2&#10;o+jD1UFG3a1I4a+i1Egppl9KlnSJf+hRFS5arwL+Ov8QzP0hpl5SVTncZVKhrdn25K41v53kyxba&#10;J0oeUuycSlaCQnrUWX6QRNHnk/04/ksj+nR0o3UoJFX08VSs7O+pfh9tOU8nJFlKqUPiY5ertcem&#10;Su5SNcKXGryponJT4U20tebc9d18EhD6bUnNu02ufk31ZpLD7uVqCxTgSV8/oXWZqPQ1Z932Wq1d&#10;yp6SP2U3J96mgp06uUsllVKFu6XxNhU+Sl4yUpdMnoY52w3VWUd3TMOQUpcidXKXujp7mNs+BdqO&#10;hEWmtSd3kenihbY1CrQtSWzPcudsoTQnl7UUnuasQzKw297ofjK1TC5PquQuVXhTM+aVqtq2L7yp&#10;qm0ykteWyppM/dprnlTqWDNFs2yprHOifJaa73+ipfTSexRoiAJtSerCz4tuqHZefPIUaFuckXw9&#10;Vc6WrG9L4lL1a4zttTMbQz0vb+ugQFuTOk/ftQ6+8UrRniggT3AfpKWij5cqPZsavKnBmrqvamrq&#10;mxqsbe+L0fZaB22Pxl6JPQp4FPAo0LwUaBtfclVKZTcvTTzoHgU8CtgU8KTOpkVzutobndtbfZuT&#10;dzzYbYUCHte3lTflldOjgEcBjwIeBTwKeBTwKOBRwKOARwGPAh4FPAp4FPAo4FHAo4BHAY8CHgU8&#10;CngU8CjgUcCjgEcBjwIeBTwKeBTwKOBRwKOARwGPAh4FPAp4FPAo4FHAo4BHAY8CHgU8CngU8Cjg&#10;UcCjgEcBjwIeBTwKeBTwKOBRwKOARwGPAh4FPAp4FPAo4FHAo4BHAY8CHgU8CngU8CjgUcCjgEcB&#10;jwIeBTwKeBTwKOBRwKOARwGPAh4FPAp4FPAo4FHAo4BHAY8CHgU8CngU8CjgUcCjgEcBjwIeBTwK&#10;eBTwKOBRwKOARwGPAh4FPAp4FPAo4FHAo4BHAY8CHgU8CngU8CjgUcCjgEcBjwIeBTwKeBTwKOBR&#10;wKNA81DgEJ/PZ+Cpwy8Pdn88fjy5+XkjtMkyDl4f4wJ4dDzTps6Y0tEKS4fNPAzrAHtyLwkr9yCf&#10;b+X+CMCPef8x0ef7Kx7CHT7Z5xuCsL54fL4LJ/FPPnRPnky3PtnXaQ7ST8XTwf/ce2kIDP0xrO4v&#10;dTt9/pl5M/J8aWlpvsUwvrr3fFN8eufOXTp30rt06dK1q97NCHQ39tnH6Ner976Bgw4YcPBBB/Tv&#10;P3DIyKEDD8kY3L9/+uHDMrJG5+TkDBg64ajx2RNHjsnJJpC0rl27GvsYfbt375s9qP+g7IR/dc/5&#10;euodjvbt6ph2iK9Dz7SOPdPqXvQN8PnSOqG0LLD1S+vQUevUuYvetds+SPCo39chrWPHDlrHTp00&#10;DanPR7xP69mp16DRx3TuXXRql0PWBLIvuuZX+uBjH3p+v7nbvxoy5rQzLu7arc/+ffsdcOhhQ9OH&#10;Dc8ZO+7w8ROOmDI1N2/a9Bkz581fcNzxJ5y4cMnSZctXFJesrDjzrLMrzzn3/11y6dp1Nesv23Dt&#10;dT//xfU33HjTzbfdfsedd23ecvc9v3n4kUcfe/yJJ3/7wu9efGnrtpdf+f2bf3rr7Xf+/Jd3d+z6&#10;YPeHf//o43988um/9nz9zbffff/vH35kvdJ8HWW16msWUq+eqFcHTeuodWG90jpU4unYU+s0aHTn&#10;XscUdTl1Te9Dsi/SA8de86uHnu86eMzcr/Y77Yzt3foMydl16L9YNVGz+Cp2cVI1q6+YXa8dPqNj&#10;Gl5ex56+Sb7vf0y/7cJujX1Kxud8+uHEKfd/ctzRWV/99Og79y4rzzp31kuZv7/dt/3qJ7WPr3vu&#10;25y0P3dbeMyb19cjO/DWkreP2zl5debTf7n85SFHzzp32WPjtr4yxBj16hNLd99/xNXDX97U6bYN&#10;6b7bNsz0dR+z5rWJ3zww4N//V/rB345/cdztL7xWdchz2urMj/a8M+yxp5Z+uLHXxs5f3LJ7wvj7&#10;hv1p3g0jzj7g+KPOOuHma2+b/fnJ3345d8MfjskNzEmL9Jy898FJH9z91cc/nflEnW973m+7PffO&#10;pA9X1vsvPPzClzKtrMfctsF38ZT0a0cfMHjQko/6nNZtY39/1hkVVxWM+WZMtwfG/Wmi9vqSQa+/&#10;ZXS5ac+t+z7wwMG/WDynw/bcgG9e/hE3Fne4fvM975b0CRa/NXLXo5c+OPnr8XNO+KbfUZ8NfeHx&#10;WdW3v7Rlx8Te9/3zy4wvP1q6acIPx/i+GH7sA+N3Vp1297+/zCvsvePE4gsqpv7p5HPfe+HjlZsm&#10;TPq/bk/uKu+euyu/27YZ+cfO0MYcOaL/0JtPWrNj2lHZhQP+9uM719cc+uXdVVM/8W2el3vEwwPT&#10;UfLw58ng/jPO+u78cW++Pq33z3527tELX3/j3E25gz/Pvn/h6D0rhnc98thvTpvcZcYJB2z77xU/&#10;61/nu/+GAT+m/7l7+T2ffv3JEW+/9Pbnfzh+4aH3PvPb3DNfmnLfa29VT9j9+oGLNy57/vWugz8a&#10;+9Y561YtmLhs198f/c0j1/v3fH7uyHf71mZ8sTNvzUUvf3zrLWdt6vG7nPndlme/fFDPJVrZ4g+v&#10;333LRqPii5KLvtj76oF9T/vPMSOenZTzedE1T3V//Bbjmude6bt7gq/PltcmLyx/ZPilU7oee+L3&#10;v3z+N1m+bQM3fn1r1vgJu351/9n5N95u3PHDlD9MGr9NgxjXLvpkcp+S4R2+P3LQIemv9pq4/aP+&#10;A7eN3/3RxwfXvvnzHLN4WfrF/k331hx5+dIPe15547YJHw+96MrJB44uyvG98Gavj0vXatP23Fq4&#10;efPBjy5e0O/AOXsqcw968BenfN37SP+nh5f98K8918E8NqH/t/caf+q6RF+//drzto66+Ok1F115&#10;7veBtKP6bel515jp969/aOO5ZffPWD3h5W39/3PzVeeb7y5ZYhyy8xfmgJvP3vLy39a993rn6TtX&#10;iLo9vODL1bl3/vz7Qyv1JSX6QV+NKcg8fEfPYwfVnJrxn72L3+3rW3J13rkvb+3SZeKKTyuvKN98&#10;yoHrlyx+8SXj1MdvOsPn29hjxtCLbu2ysM/umf/c/fS+u4vPK/9gxE0XvPjdayWrn1348Lqtu/+4&#10;+ukLFph/mD/LV3zAsUt/OCH96BN3XLDk1l9uG/D+j+8cdsmue0fte1Lud92PfvPIm3wn3X21ljHh&#10;qGP/+5eJvjUvlQV3vPbX0r5rV23d5+Fer/933Pwe43b+c8Irfxzc8ZLji57//VfHTbnuz8e+cecd&#10;gUe1tYGiyZ1Cn+OeeeiRt+4b8sizj1786Y7Z5evO+d3tiz9cVtjl6n13HVe8yfj+jUduOuDFV+48&#10;4ckHfSde//iU704ffdWoq6774sob/3HUiEknDPjXgnMq9v725Op/3H5Kp8WlA/aMVd7JB35z43d3&#10;3nZhr41zt0/uumFYcU7a3F2b9u/zftmdQ7IHHHreC796r3Spv8eBG2/p/80f5wx/eb/AlZ8NOfWQ&#10;kb9+8cil3S/RPjZv2XfrXQHfaRsWpqeNePnpkp2nTHlxUq/MLzNXr1rSYce4F3/97guTXnvj4Ccf&#10;OGl5tzuu23jcYevv2lN6xcKCh5+cftHevm9d8+PVhU+8dMoR1971w20n57z1XscO976++Ov7zvuk&#10;X/9X/7NpyIhnHntc6/j1eU9d2WNav087nXDX9D0Z12jrn6j83bid44zetRdMHnDFMdrtd2YO/GRW&#10;OM0UDV0VPunbl8+5fMa6z7YeffBNX4wquumjvhu+mFr0WPY53Z7bt7ro+U09nsp5ZHvBpg4b0jd1&#10;uCQ3kKZdNnhWvxkzhz808qlj3s/KO+rJ5/87/NQFqydesqZs2fpHLp7y4YMbH9u6490hF63dPXjo&#10;QWveuui4tb7Mw3M+vbuqqnzzu4VVZ+495ZmnV2U88Mgv77l9yM4zzjloy6PPfXDBsE+OuP7h2z75&#10;7rcnv3/y1p+ytTv3GXZc/yUPzCl8cOij5eeMmvXM9qcP3fzJj5ffe8oLG4ekv1Tz/pDFP+n3HHH4&#10;+jODfT+7u/KOU86/680XDutxYr9J53zYaWBW/7XH9/tm9Q/jP3to4esVRd+dkfvMfmu33HHiwdM3&#10;zCxasGdn+pFb9W2PDzn4qOHzFmz297vvvH9c/sQNo7NY8L9e2+XVPV/0G99/9937XTvwsfQ7DhpW&#10;DG1BjRH6zH6jwzudH6rzDT6+ZtJnd27bu2HsM9eccMTzdb4N9/6u9ts3d9f5cg/wmbddl7P8wj4b&#10;Zm+/2bew+2HFr/mmDPr5jAHXr5/z0Nf7jO6Ut+/AJdfd0mPN1vNHz+v2QNaio40/4HP/tvNz7ys9&#10;/KTHH3vmjUf3OekT47iHT3ql/5udfffsN/CWWzunTXzn+tJ9X9z8eZ997hqaveiJSzruPbf225r3&#10;PvzbJZ9dtXDkO1u23Pvw/rs+vuS+80bc+UrGgJJeP1u7/MqdV2zfsiJd95164XmHP/HBUytP29jt&#10;/PkfD3v15oJ/5v/toi13jOl6SM97sm/4adfygffs3DN+woRt/U8vnLj49/nH3zjs+r8+8vnBQ3ZN&#10;SfvooM1/n/DZZ9u+Xzn1hIOGlXTK9AWKcsOe/W544JT/T6h5h8O1d29/jzZRQojemdFLtDAYPRgt&#10;WrQgeovoXSIZXWSUUSaIGp2o0SMJoosSRHTCIIgahBB5JznlOef3nPO8f8w/c83sa6/vvva91v25&#10;l8Xkuvgt82EXvJlyHYnHiLePGEsFPQuY9842DUo2Mu7cLHw6oz1U8zDvCRYC7eHsBQ3b3sD/rAN4&#10;Ey9tufj2CQvf2bLN6Oi6cpWewYL5eW+RxFrYKy28HnYsZZfFHnmVg9MyG4WKaBqiSlTWDev1RU0R&#10;y8fyQPiwsOzY8aLxhlnGxip1c6TbDucj95m08RojaJgJ00Iq/333VjIp4x8Auhj3pCZ+e1LTZuiV&#10;JK65FjF8BwQzajeYrSOfzovJdFvpAb9y3gP/qYFLRGpi0pCS5dJy03xqEHEqrR9ye77X4mIxPQH+&#10;sO4S84NICYtrBrZSS1RG5yrjZHs9cNb3dtS2SIEnMR3K2FdTMcT7rAVO2bD1+UwuFc+JE7eNvOF+&#10;rzAE88HnwB8A4xPcT8VXXzaajn7MwyCW0eNNEcmUeu3xMkfsl8i9RdsHTYOMpe3iHrknJjYZBJNl&#10;Zi/EySjxJSkIjbDbrRJZJIl4haPDM5m/dKs3JSE5fhbDbu4bOJfK7i0mgium9YnuccLVr12BvlNu&#10;kFPxQa6CKzVfn4YtSM7n1hiBIcjcvZtsVK84b89TTDy7I7HpKm28yoKdFaAi/+wVRTPjfNMrql24&#10;Mj9mYZZNxkkJ3fwCL6iNmeyI5h09v+dqxssjYeF3d8bFSppM6RuODJZXYG3srMEBrLgTLqCjrH3r&#10;fRyR+APg+Czew7x717GoS5ZmSMlitpOWVnZPFCSvMo5C7fUsa2MCX81QE9FhFFXs1dGsKja1gZ/V&#10;GRREPt+e5+cj6Ea0NqpaniSKUWku7krTS88Mw/FEhxT/f2JHJIBviruL/7yRC5UPTBX+I/+KLITU&#10;6YV/yBsRkn/I+lS1GqOcxECR8lT5xd/EPjheHW0fZ8C58Val2vqX3HoqMN5X48Wn62Rbp5xe3yA6&#10;Lf0gX1amQttzH3n/alM+QKH5BicQ2nuEh2P39tpjONzfoBqXswV89f0t6mppcZIaetGoSSTo6JVv&#10;JNNgpyLC5O6W+wXw6kkAM3O8+Di+cZzyFmffJdNH5fLM2/jW7dJfsaCEYCDNYJQ8pQ7Qx42B//Qx&#10;4VgSkF1vdcC9+IaBkCsilDH6NTF9cHS2Ouv7D39XLAlQK5/z76O6ihbCGY+Bch4xxcVb1tmyBQ5s&#10;pz/ChvcUmoxXRsbneHl7ndZBnfLkotdikxaVjh55SHLuE1MkdYjNMLnaY8muMDDANuMLSPaHL9/T&#10;rx0XPHQT16zPnDfFuNwfR17bZLr3hn/mhdfYbgXfuyxL9tj4tULniagxHZT8vXWFID45rUbuuq6g&#10;H8AbCsYNVonRHfcriw2RFauUVYnPQEw+QxpVitRlBql8TVq+3DsldfqqihFXqWO2oKq4ez3xQgag&#10;KBPcEfDgG0VlsxfIjoqccXr+FapmbrflroG/chJAhpPY8VBF2mjNm0r/0hi5XVwhVhNLI1vW6BEN&#10;rs75a7yjgjZPXBUEZ6/0x31Yn0deDTCmrfqp9lE/gN/kXuPMhaRjjCuiVtUDaHrpgEaEkspgfb58&#10;Yfo+3xY8nrHyPZNVaPez95wS07PkpCp2AkdOMHh8BKyvqlabL85fi7FqBWFDXOTHiB86UBVjOglD&#10;3oB58MGzmXoEdYbwcaoLA5X7pITDUDL75T22LKlhVDSnagez9PDcznAhoIW4rSAP5/hCR+4ZrXAX&#10;vreptZqX2M0SgCS22Ad98jpm60dCEgdX1SDX7AXvdbxVwgfT02PXWDOdPuG0hiJQ91r9nnHpM7PJ&#10;mBWNfiIxUXkbhsTFTOtttirNT4eym3fNJV+6ZpWC/KdRohx6baWH3cRt26/G5xhnPsvcE73eL8zt&#10;mNoO4ZpZZQ9eLgoBigq5Cm6tVNAMyuWPUHRk819FM6TTpNSGLFJANhHCHPsYff4gN2RVkzV20fo0&#10;49plff2T0tULX0u8/1Me6z17aSo+yszfy4OPX1kj5txPJXn8fd2RPbId6+ntEw9bTM4WsVzrqqdI&#10;a/KJkD6dOz4sKXTOWKWWkreIPW2tXmQQewZASpkv93wNiQPM/kdferTEwlAfc+et4+ygk9dRTNKq&#10;3J705F7im0pRDghLW0UZL36ULt5su4ufq0fQncQNkTqTN/0QaxfHlBN2VhEnTykn5KvD/ErT6eGl&#10;BfLWhmrEqka7I4rKixKSc3t9z1Tmr95mhGjyoVF6WInjaSe57sSTo8AIrUsP4fXsZW709NL0rJ0k&#10;GbFATGeRPvf7WZDeJBZ//H74fn4fCsx0mdx72WNe/rxeiBpEGQZnn3yiFxbOFrC+rrHCm9JXH5AI&#10;uuOt+EnB8GR8/O0IOPFMo27vRrZwTbSaxlDmXmXvkgPJ2La/XfiCB/TrmevEWSEXQ6oWzxzUWz41&#10;mu5JSWCReUkW7UU4k4mxxXNx/hd22aJp1Q8W6D+55tF4lw5TV9R4B0PVavhftJRFPWhVxH53kR+m&#10;w9QEaaxUkhS9Cw1Hh35W1VFVInDk+kKrXP5S6eetoxJG7t94hwcscn4cMrXb8V+bKHqK5BTpiSCS&#10;4CDXczt9rasZZRTnbuPjtooYbnxLQqwtwJwU1KPf8/Xl4M2rpM9e2avxqOr9AFrJCjAWrGAIWPZ6&#10;0CJlvDfA8zTR93eN/jmG/vnhx+Th/K8ecVWxqR2PM5RK4wg/WZHO+dmWlPnY4QORyTnBeat5en71&#10;RcUKwEeR9O+mc+K7NytH6+tHuMEXIdGdLfKFkj3dRBoVJhIClj8AfXiHIHf5OflpAvwvO991RBb4&#10;KY3QwlafOTZZPWxhfgUd9R0UIzbgs39NeEvRs0CVD5xQeIMqJSm5lp//88TuVGOy6ph7wZM7j5M0&#10;AqgECy7u7yQWgynqxP3Otz0vLBfQvA0UV27ZrYr0naN11MJEFlANMHSUOAaAwcnjFN0tXpoafBJZ&#10;XTwBXs5PY5V/kpRL713D3XnqvxTwrlrNgTgsd+qb2hSkBpoWsV7ZuUbJer2jOCOAann+sfe3zoQz&#10;AoC2jMEoyc3/MukCWXs2rfVjOkeP3dn0rOYEn8ptUUkZgO97WdJ4swrqOGpNRqZiin3uCGUWTwrn&#10;R1R0q3WcFigPoPZ6j3KJjsXuzmlUFr3P0NjeSlNL7nPBWouF9RIRKcKd0OuWSPpnL0n2v325jtqQ&#10;8RtM7ed/FuYfs3OHrPbE/Q3DYc9ovTOAa7//y321eWn9pBsu49NAVUgQS2RkF3amtTxw2mRaugOV&#10;ed+oJ9CpKyMg7kzxqzGeDWFcdUd/GleBLXG3rhIb2w7jZw+3pdbapoYsUhUJNybUMr8axbpFFfKe&#10;eKFzA9WCy8TqlUaWN2LibLy0++19i8igc8dKeGb86WOWy06m6xANJsFCGtPHlrk79BDW2cTAg9Iu&#10;o8w/WZLhhYE7bhXJiSKvhdWuy+DsgfONS0K/W6oLtxkop3HmQg+yMv4fc2FnVCk/vDad/lR4yWpO&#10;JKahZ3IWS/F4ZVbMU7rHAATU8rmANf/h8YQeo+0KFypQAfIsLe+vhNp5SNB2K3lsWGE9Tb4nJZxv&#10;BbxPqDSbGqSymLUcdIA63bZoa7ew/z6v1CufJgFKWGQy/SzxkJM2cbp3iPjamE6eXXzxihLHD8CZ&#10;M36yEnOqXzcmOL/9bUn2rj27RK0ktT1S+iuUovu5rzkTm4x5Wj3fId8yN0SoM3aLrgwFEN3PHIMb&#10;2TcGhzwXu01WbfFs4RNBUKyiNfnoBWtiZrvwqC1FWvWHdca0EbcxTS+g5ue797+AXXqq4EaWdudq&#10;OeQPPmglfKd2RbtJWcjcryCcq98a//YyYcqt0I8wkbhSM6jTmoNygDZwg6LQ4zha524O/XGwfsl8&#10;B8Mqq8X1PDUID4Q/+EB+HDSx+vgqo7KxGfMAxKObGh3ZtqX/PeWR6eKpNjbPwAHq4VbAGtgDa1/O&#10;kwDJb4eUDIp0aG9eSVvkp9lvZ7qOwJ6ivA4l2kGkIl9W5G2gVGqGEPpbCqw+itRXT6Mf6Yh0oeXG&#10;QrI5yUmeP6ANidL9aOImNDo6KuALMoCSSKLI5cqTJw4HuSlo1mUst8sgrv7zdv7tScqS3RTMyclj&#10;NJMXXt8fC4pXYbe6AnFuhyf45IwYerkaW9TFKv1yeiV6jTukogRkrJk/sZ5YCCq9TPzmqkTEwqza&#10;ICTVeoOhkUhWTV0VnPBVzSfceJ5ltHtJg84GWoaO6u2RiGFrwVXegau8d+s1vYEaHX69mpDulF30&#10;lnhSpG4aYn4GAd+L9wrvUQ7WI0SNuhfRazSZ3esB3ajCXJj2Vur7Sr+84fJ0NjItaD9HJIn8z8ov&#10;O6FuGAQ9RbQWqhkstAp20liwqjNnbi3Hiw/T87r1IUyGU4LsqbzFjunfeB3vxcYiomc4UytXtKuN&#10;oj1JsETLBPa7Ph+OwXm9hO2jmNB/cH6DxyPTD2xyX7hQM8WcNcTV1H9p5xlj2LLk8sm+KpX/Rgqv&#10;e6o4Ed0qyOrD/wMIMgR7gZmtv/PisYGfcLupf67RYdp+xKntw4aB14qeD4nPt4SJWwyHO71oqmvG&#10;LE0j7PzVjTPGZ3q39YLSlcsC7yAR2AA51+JcItvqeq8E6mOPf2M7P01qN2w1y5SVb08t/eNdkHy+&#10;J4dLbeKqpNsOKnQ/PKGHetTbX0Vzu4cvYFFWl+44Dq51FbubVkndiQ5tUI17ZeAzDKvSYCG0PTbW&#10;uptANqnjypHEwDn7TInluu5mxkxZ5uooqoX8AeUtg1e+oFwXYp/6NvDAiS6PnBzssBwvL1FrtdvO&#10;/sbF07Z+DZvwEaz1GvOXNsirax25aJzS/5JqldHc9BQtjzQcUGuzBu0PjX1hPmBpOj+8fpuOKp1T&#10;VIaQIh2fj+sxOHQYDJNeQ6pJ9wJpvjhQ9t+GwIRjeWotvnvQruZ1quq4d0jRkLNeW3uTwsteubuo&#10;YLRliE0ghkVmv1/WfE5TloeK2NY/9UbYy25dOWe81xHCHpUcr+iSbiEgaZxXZyeGzijS7i8S0ss3&#10;Xx2doIsWlJgR9ePOCqDp7++l7+xXjtQrg+3EF7++OZeL10xB6Rrs9hjVKkc4eECpXSXKuxOGr6Z8&#10;7hS7uYn/V/FXZHqaheAdBMCFXtkyu1s5sbimulmczrRF+D7fGkYS4AfO9K3szXjDti4vBPVuaJgx&#10;V+gYCoTsGg5elVb6ou6d93IggxXtkefc0GJZjhgx5+4Uu2SacA90U640/6DYv2DG/XPSs3PFpoYv&#10;9gIciSeaP/FZgxLwsamvfVj7EHifp9e7XatWTnvoyDHjyUREPPwaxhanzQv680ng9HvoV88999hW&#10;TKw8mp61ZnuyMuvpDcOhv751vT7oI6gS5zxD9dqffwe0/0XVH++9f6L7cd3hodsEondO4gUoXh4r&#10;7vmyvKTSvHvhtswNDzdS2oZs2QTRCB0G/gW/8AE2ix9A4P17eoQUUe9qXRoLtZPM0x8PZK3EnXVQ&#10;g9uV1fCdWL67NlUKtHttCgWUzC3Ut7oIdtnHmHPCHHCBZABVCQmMHTlfP2W/hGT7P5PPdsgm2ERh&#10;78YxjoHO4hgozgRzFBZlAIXlt/XWGXUm8j2Z+hoeFoaE8wD2S80J0edc1Xtcr/KFSh5vEXvqtKMV&#10;h3zqyO/yssW7OnXZSsPFS5SgtkoS3BwM0KDIJhLRIQ3YcoZTFBxSEGgw73zQZHmx3Tg9W7lrkrz1&#10;YHOGxjUZveB93vdy+nE9PfWNSyqcL7SYoIVGTMK5+K3WqLveSsujRTTGvyymzO8Wsx1nMZOI6FZ6&#10;+3os/NiN8hRJf49d8Bgj3/1qvAIrUaBfOJJ9b92QscKTHQdNf1K9r4IQoZqGRum/ukDVf8ajPvNX&#10;piVKGMzOxxv1658+JZqTvK+n5EAv//m1vuVF7/uycWwaERZv7Rpclg0GSKUfNnrx9Lct3g0eIcwh&#10;mbktcLQ5eHMe4VFpb8htRGPKv8VkBE1m9hvwKz27flVyDPJIuyHbEeNrnvD8bU1v9WFIYXqQtaS9&#10;iMBrTyxJ4WKakHVNs7mlTtV4P7EP88O65eKhznOj8UsXgcDKHKacC6ZxBnNEhT+AC4dPnV/ZKyKe&#10;U0h9Vxc0Ojph4Fc6TcdHyr6+9KbsNQoOn2icqFG+5VbKlS+Lv5I1+5DIG8bs9SE79YPddLUfUuEj&#10;339CKEk9ba7E1hi7O3f00gR6pKXXcmz0t17QokubHm0BlSfw/Ppqtc/C22JiYB6GYVjXzS4O1nHQ&#10;irG8XE5nzmXO3TOMaLurXZAXE5tIc3o+RTUaCRD6xAe1L9Os9zeCuFl976bl8J44YemXIQpS0nLl&#10;+Lpjz3RRfgJNn7feL8ZfpSrQvJDaKJHO7q2Z1id/vtpiDavg16QKCKvxfgdVVO3uVcwQ6VfP0HYi&#10;Fx0iun/L8+5Y9JOjKNtPNrx4RcNpktev+/R2w3rs+oYv2yazvk8n5KPT25dUFapJzfoC4QBRb0/t&#10;r61CVsCrFvuB68ZsQ2LdBtdMx7M2DLmiYO3DzKeMd2bufRKXRkXL6ongqdTthoTgpr22QeBatidG&#10;eZ8DtWwb0X4LF0fAT0lQQriAxRBu5UwY0LfC8kxMyibAC50oDRsK6uYfkiv1UryUI7tFMsB5QTmx&#10;13BVCMfgdoG5bulerB0m1JPW2jHBR3Q/BnUWzmzvtLrG03hYTl/QLatHQOhOokzwLsoAPraSCeuB&#10;ra2sberY+Au/S+yYWAOlhpK1Spqyqth/pm/r4eEJNa4xWiVxaJyTVbv3tiwK/62sbr/PB1S2wgtF&#10;WtwISfjfHMiYLvZOVdVBXVQ3NO3k05jyflpnTfgX4UVycfP64eMG1/IQfgZB92ymGj+2lHK69DXJ&#10;wASmEZuXkxTBQOlHczmr680tUWvaYaPd6gtUqoEOlNYgJEl48njmBwPx+ep7oqUbUnuW6mUxyy8b&#10;EwXaGjog9BAIDGN0J96baUPgPpK2+mrCCWOr9A/AUljhQL/i21p98g+AxiQa9w3mZ+A3AlbJsMvE&#10;C+FT11yBByzdpaBwfq7qEzzx4bH/F1Kdks7nZUf8sG51C0N9b/+YpcrPVruLpzoFLXnLp5pWdWXf&#10;OIxunPmXJW/ruMfmF2g5eeVP6RZvnVInQma2lPMH+EkWL11YZratIjGuxm535b5Tyk2q67o2gk+K&#10;0MqEATHnhn0HB8sTz0iilPgwv+NTAy0yZsBbxCd8AanelPZbxPqTrUXlpoUKAm2jjtpEANuVFQXR&#10;4evLCTsht31G85IHxVRXZPijvi/aQ1PbF5lRzItr2aDlTCQxjjKBNf9vWsALVBr2eNcxkiVJlFzm&#10;h+hyZL1N7+Uf4KSBgcGePRV+fv3H026aLHKMM9o1r2rAfh+mHRyc2z71g62GJUCPd4/clBHb2jVl&#10;qk0M8EMbTw09/UcSo48NilFoJKy3cte3UrfNcVqL9EUMO064Uxho6VKbe4CdA5Zo+soWJAkuRn/q&#10;YvJKdPfga7Blyhfxt4wabu/SIlGpfRA4q3pe5avm707nalW/j+vO+MFNCczHN990tXQ/cgji6nSg&#10;DeDmxuerV8F15Fq7mYB6/8Noj9MdOiuFeVOhpyjWPGaMI/5Iol5OR6YTr2xnk4ePitbYx1HfcjmZ&#10;uay8ukh2VPMAjR4w/JrGP9Gw1F1RXxUHWmcl2Jx/dmaetHupVDTzM+bsSM9Z+8W1ouBQY1UViEwf&#10;PeJRuSj5DHJS5HrISdvZbZu/qH65dPhQ/WVE76rVbCjODNc0sf/ZmEWdxw3gv/py5bFP069MLhG8&#10;rEgV+7dFgT+3Ezo+nF2xW+JpcJ1y//AZW+dKsMWI/cru+YBxriCX7DtE45F6g+Suro+gPZZ45Urj&#10;ZDDJyCBN1rOuu0Lhj5ge2qC9O9vQdZUAz+2gHHZbRQZrNfGxEuDdoM+3PlwO9DNd+C0HwubuXW/2&#10;K9wIcPMRqsu4+rzfxvkp90fM0pKgDlIR1mhx4qBmVu3VyDTP8bo5vJuVNVaO82hF5e21GjjHdTv2&#10;0BZVuB/cdz25C/CVyS52KXD5YrWgzVEf4ahBTwWGbR0+UwBvNNxc2ghOTe14y/WCoyEMIMkzqSqL&#10;VIjTWBZAHFoRu9LSkUroS8DMQFbzUgSEG/ePwBCeepNdq6i83eww4wmBdcZ9+2yEk/NZ71RD6Sfl&#10;j4p92GxyMU/+LZ03VjH1BeYy7ddLyBKOIlDKKyS0Yg7+pQT3XvokJ88wM6O79XQ4zBKmVojElEsF&#10;0mFDJpk+Y5m+Z7cvCDqi3vtIPLHxeN6vHUFkUWm3LO1+13dZYSKTZXCg28YzFJ9Yg8k0yTs/E2t9&#10;GR2vRrwGEMRsCTr8AtCLLMsEdjOZuJDOxuwDHWkDX+FYJasvRpdTJHawiYgpHL9ehRcmOPAVCeOh&#10;ccM6YK5Sykbx+ISJZAb0gbMz8RUvO2Jy1f0zboi08KPrJyvZIA3kgeu9NPRNKdM9V6Z4yFeUIlLm&#10;09mp7ru9vgJdzAZ1XwcB9RnieicoYSoFrv5Ux19FWrPiikSReXqrM9we4DB72JhCPxlJUGm/LH3r&#10;7sEaiwIjUH2bgVY9iTMpxehOEwn5XpjoVh84QdMlQyexuiEl/QJZs0UPOrNRrsUru556i/JlY7yr&#10;hml5VJTHFe9o/sV9sRuR4CTgBEmQHAu04HjNv4F9IyEt7fr3QhNMBd5l7e/yU/N93dWMxqMMw9SU&#10;mKlkLpvgMm/J3ezYpUtu9IJadWXD7JfJMJ25Uju1bztPntSaJRhLPzJZ7pL/c+NCxeL8+V+iSwng&#10;B0DV8F1S1mjV/FFMkuiGCpHC04wppUj86RqPH8AYXNXutvxWtZRYSJDRD2Cq3CvYQGidOrKLvvBp&#10;Op4tymDEGY+Y7Klpa51yZEKaWQy/iKdiDw+MpWkYN8rd0nt1jyE9/1esmeb/xxYLKFZUSxXg5sVt&#10;wgBRT5OHKC7F6ZU+mKe1vfDLii6HxxMftKcclH1xE5vZzsrn1E39LXWUb7Xf+z4NVP+Ps/op3CYK&#10;z9iOy+790YIqw5p2KCfnBpcpKPpoy/3cI1fxeJdjQmP6eAQj9mHw7yJBuaQyxoU2QUsV+jYvGzIc&#10;biDecxm75d5rA4KJ4KcftOtXXhHu4rtk87fs0Y9H1GAyqGNUkG2N8xeb9o5NSq8o3byB4vze42tx&#10;LkD+NFZADMcoJUA3HfGclUILuIaYgXuvU/Z9xsYSblbzMxAUId7eCcVnExFLMrXeJVcj9/oVZV3r&#10;wMXEv9FNgqu3DAiqiUIL32aKACdOLifxwcFew4PGF1XZ0/roMJ/KX4sRKWsJUwA4/+gB373QIw38&#10;m7zh0OFPqaNqfnB5NiTZfGRbNEdwtoG424vURD9jCX73dE73TcObcB8fKPs3qujkE70jHL/8VEfq&#10;8dwZE6MBLTpPO51dPqzQ19aP1Ndl4SN+UYNzR7YkF6kZgXKFRGGhiFrqxN57hf8g4L3QOAOhjcFo&#10;t7Y79DzyZ0gFxr/21bJZeviplYxy3Or5J2KSnZCKduBsQXg5HN0djLz9rsSywIyTmPbQ6U3W5C/5&#10;B+zmkdzUdeGF/xI0axk0tzQ0Gjo4HDVPNZQxENyWSTJrbluuhqMP6VwFbtWO+10UragbVJZlyEIG&#10;ZXMnfj7nYrLUTB7zlGZeBhMANjnM+AT7PcXi6nZM8vnpSJFIDOKJE1vrSV7yaStos1NeGNOteznQ&#10;XbpeQCvIzR21xZxUcoea3VOXAY5vMLh42lyBDd+a0Ovxc8RIPSRM5jxBDJn0sdrsD0GttTyY8UNH&#10;esotWnFvmISWImXFKN9NPT17aWXD7JeggoHil0Pt3A+xgRPXXCDdh2S4+EZM1lB1paYxftFCFdt7&#10;A/qke0JQ0YI1GoqU8+b7qKYB2B/CNtUxL5S3mNSV4lN6qYcvpduIsaemtBTtpJW0QSmU0Cexzi3I&#10;Z8+4Uc+uPbxgs39JTOlgMdZ/IY2ZLBT1rtpbRHqz5yag4geYpg3SmyEok96QI3rxP8S7XHvHkEHJ&#10;yWCkknLxC+AN6slrP4tjArPxtq33aOrkSHqKqYkr0qw0RXQLY46gjZELQ24DdVuzBbRbUZvbTYfl&#10;FyX0e9GtMbUIhKpQ2CQDjGWDNGYLNbEpwTTZ283JKUgZ26DBbuMtRZbpBNu43a6HgOLHR48iCbN5&#10;khAT15wSmMYlNdfQ6On0owE798d4S5fJIpU1Wt1sOwnbP3kj8D9I7L4WZQd0Df8oPhYg2yPGXOYk&#10;NtPipz2JIcBTPCBIeGuoOk7oYCNx1xaKCCDjwIeyXSd3mSEKuCQGI0pkX1vB58kJ/lk7Im2QdQpB&#10;mfVmDWoP2uxS24a2IPKbjZLEoEkcYWYXrMVkQtGZP4Dnh6UNZMANa9/lQiXPhgXnBhebKzxPTov2&#10;H+Fg8JDiSeAfNLfun30/L47q8MkajDICdr6VkCcJbGaW2QqjDo0z51iCtb2FbybucwokS4LnDy6t&#10;S0G2h0tuwVi6OfnOxs99Wx6zRWb1Un82ILlpT/TrMhdxSRBBlIeYKGM+h8dPpaSH4dwB7GBZQTPN&#10;KCgsPVfo74amHA9J92stwzaWF3RR+dwz6YrQT43F/KGx8TCeMSI7Pe3LQ41z0qiHYmX0FCJbHinf&#10;vi0+CJhG8vz7+0YdhUkcIaATC5LcRxBp8rEHf8BLKGkvOdaeMVWV8Aka23HNivZFPxfpHmubw822&#10;2Xyw3VeFQxRTCydGlqr+xwlvICys93MOO0c3rKZkOLpkYvkSf90oa4q+Is0quw4gUpfuEw1QsvUH&#10;Sa+v91Rcx6lmN+Kte2xoQhoDsaBIIC4cgq1li8li/4ZrVtm1iKxdxLnxAQqMf07aWnExbg/tfbhe&#10;y8DqNVtfI4pTHHVzaF/Ezfl1uFGdfo0dz0YLIWMwAvqnJU4NLbPpiXqHXBcTRky+VKoHHq0tkUYb&#10;DxAAZwSKl6yOD5+zxB02nsfdTDDGNVamnrODpp/LniWBVbdqn48fDDBFhYT5Zq+gxTgVWdBpR4T5&#10;CmH1Vu+Hz4z+bMKjqgMf1VVUpSQc0/FLirbzJYCNi1J+DLkkY2ny79xWew10RU4UpS236mtF/lw4&#10;GymxDzCzI2b9G7PSygD8qOfGHZEsuIu5fxvBy6jwdOv8uVVg8dvW2FEj/Z9bBSQ1GbFqaPsYqMP7&#10;HPIAULV15uk+cOaMZzOKSfzno8AzVoj17buaQ7rR4kvK0NRcm0GvnUUzL6nnM7Pjd3D1uTZEArQm&#10;L7z7vmviNbMkKV1qqSq2D8P+ps6CNpl5m2D2rjdwzhGXc8m5JWQHBZeT66rtE4DnpSW/s4P6ysW5&#10;6ODmkKyc74HDP4C8Lu33r7EuOEjh9+swk4TNoW4VOLCVVPYRy9582NZW0hXXVB8/qQZP60+xOOBX&#10;suoNNS4pUiJuRM0Krvjw56l6KCKguAi16BFCWTuPiJurgOG0E8U2YhTLi9dcF1HAq+cWEc52CiWj&#10;GBmLbLX9WEx6OqEX+VIRGvotZ6ioIJfEwGUPruBklTSXNe3c1pv8/9i7FsCWrv+fUsR0k1qRVj2K&#10;IiO2oIiKR01GShCE3m5hDTKiiwkyLoJ5jRrT0o1i+5nXtrKHeowUY8VGvdsxTabMa6OYaSnt/3xz&#10;etz0kWqTm9tuf670nHvuOef7Pd/P+Z7n99w7M7On7I1j5zO/7up7tM3E7/643Pzz+0cOPHml9Wyv&#10;XUntDp1osuyhfYVph7LHj3cLbIxPfsZfbu38x/KhAxu9aei2S1hX8P3O3DZTfmwSFLNlyNHLY6uZ&#10;m1ajQn7M2XPIUH3fS3NeTV0TuKz5xslB1MS/rjcd1ow/c/DJLOnDPhcmep3Rd5pwg5qRuvXOw+VU&#10;jyu8CYo7fR5PWfrzVvHeoDGDGtWLonqu29vnwJNq7++L2a6/sV1H81O3NN1S7dWryzNfr7Fl4fcN&#10;N5017b9/LfyNM23FHTZbb166f3RWu65dos8uQ/txrzTWN1bJXwpdlHEqKViVmbwjNMMw/Mz2+G+/&#10;MwRlvXX4vPhKQu/lnVMH9EztErj23KaAN96bsHNCv88P3Lv6a693a+0a33KH/4f/HPlpwqPa8ZcH&#10;7PAPqTla30OsuefXo+2lt/fUeKXHTfn1u2t/3bpNeTrx/sLMOf3PrLSsfEcYFvmzznpx7ZRL4S8e&#10;mmVEFiNHLxzseBgMM1Ql6mH/lqsmh8zjRbXM2jta8m6346NmS2zHpmSsy72/67GZ/4/hYYB9lPcu&#10;WmjY0mH2tT+p4788ybka/nZeZsrW7oE/2zaMyVkwOPfVmOmy2r8aRl/4u+HdXruV2mYfrM0YkNT8&#10;zexv0U7vi2IYsCH7xtOLXuShXZvwxisL79q0v7+l5+YWta71/GGKfcmo0dsX3m+2D1ljy3hNxqdX&#10;zRReXp2S/bFicXPV2IGt18/qVbX5Q+9G6+taMht2ikzevrd/6NDI95r7fPzTlSqmus2yrsWsffLV&#10;so/ODPz2bpXIcfFzbj+QNT0/+pO2nRp3NP+9aspJ/r5LwlNnr1pP/GW25vosjd7zJKvN1r+mpL4X&#10;e3Ps0UuJ/sO7rpreqZ3oyMq/pt6rPWBtvx01NurVi6ZvfVDl2px83pVXkZVK+nDz/eFbvz2WPEqj&#10;+lyVs+x733kHbqC+wr7B001b79PEcbF6XzRK2P7xq4maNz96q8ocOT3t8j7F7cTxSQ3oI5p83psv&#10;t8isFzw76u8GNeZMnCiJnX1j7dnOX2l+j0YT6fCBs1CPNNLeZjva/c1fuao/L+p697tPtiIeclB7&#10;6Dtk2uFuzKrjuktZ1o6JE7tdyc7a3mh91NdvdL/T6rdGh2ZUDTEjHDsVLBhtiazffaEtUHWq9yBS&#10;JaqN7fNyj4Dqy+I7T6hxG63gnBiglI2btqjnq6v9l5waKGlXHa3gNFqAegW0JfLG9A9DVSNFda9a&#10;25i6ddq1Y1Hjjn3v7xJUrzGy0aiHbWZUnzZZtufjk0czD8WOoFuF944efyw2PDjhWMsJNSWH9le7&#10;KOsWNdWLPlezAx1tPJb+OLR7vKl1B+PiI19UmRFja1b9oLzX6J4H9nef/M2u050+uBo1psaCDs0u&#10;5fondksXn+6aMmTqgGNeQ4XdF3Zf0ysxZ2b/YYO/T45cOeA7UevqfSIaNHlsvag+u1ITnHR43Wfi&#10;tNvrzqdvzjVb/9677WCDPdcCR5+6kdzyh4GnxtbbsVB5+tVtPZbRtz58q08+b/acGT+kLfbtNnPm&#10;56P19bpWk6wbmH7lnbUt/n7b5yOpt7z9P4/Ste1bLeeNHFsz1mtW4z0PBxwznpxyOfegdfeTTj8u&#10;6G+cFv/pueajO9Wv1ajO0MDx52PnVd3U/IPUAU3uK79z3FSaBWtga9/31ibEjDpj6oWG3C+ISjQy&#10;Gxzpd1M/sHrL+d2vNDTm80Zkmx8NCm4/rJCp3SJxrYiksSt/eatPk+VjWwy/cPTNLaa2cpPPvZQt&#10;I95p1GLd8NO3h2nmrTz/RZt8XtSg7yf6njFJb/St29Jk/O5/u/N5f52oYz55tHZerfh83uINeb/c&#10;bfzEB1kR/r7bnPPDqNWbOvxv9+WN7y/tfk9yMJ835498XubNlUs+z/nyt/7Dt3btHXAkeMU34w8l&#10;+As/Mk3zPfzums1Vt/3vm+7fPX4jn9erefectiPy2i79a59vPu8pic9e7Pt46fbIqXhG89IwY/T4&#10;OV4PyWbRqiuG+wP8fjFvDG+8cL3kYGjXLyLm/fjJGrk8a/Xyzo9p9YIHuoX5vOujFuTzqv2Sz/vp&#10;pHd2I//Tt99tseaSod3QkfJ7R/zn11qYOnhKzStbx/WvGpZ058HKVTPWh76+9XateTXa/LT0hSqz&#10;Y096DTUXYnHZjZnNULe4vPHj+q/m8+orb6dVNfnt6T2xi/zDzK/0oma77vqMu3ozs8eLn8T+MXZN&#10;3DVTdp/LO5Xn1j+Jz+z+yB/t+h+YmM+7O2lWxk/qXfe6/okmXEuv5l2p0Xr3DscRwc9dRhTi/Zzu&#10;9PReTxK/GND2u3j1ybf8Wy6JPiQd7LNI6mOafmzvTNnmqpuRWbSTIz5h7dG8vv3s4cczw3ufezF+&#10;xXvb+4kvXGl1b2WUl+8/GWvfGG9M2zGA+mPEwUcfnst443zygRZfrPp43THDa+2+XPrqL7/N6TbC&#10;smdfRuasLkk3lF80OrudNxe1A7y6fn8fNvjE9m/6ht+4iIxfqw2UNo89OWT76S/3z/GqsVl2vWq1&#10;rhFvd1thMOurXcznjd218gK/nvi7I3e/X+A1PEb7i/ZoYG1N68EDzgad/Vq7Z6f4j2S5cOQW769E&#10;2d6+OcO6dO2+haIijkY/iNjW5p/IX67M7xvR7GPd1Du15gX3iZidu2nF4V6rfj3Z4UaHxEat+64J&#10;eOueIrfb9bZ/Xal68cVfU6u/l/BSnFdi7yYbPvPevwGN9z8aW0+oGZZ6VnX4hb7771eNzRnWPZ9X&#10;M/rLbxeF18rJiojrPebUttWtRl6p+3DHZd8jU5s8XvCbzDulZ61PhmoGboraE+39wPv33+nfn7Re&#10;tKDXXb/ve22xUWOjv4p8S7xfNCOo7+H4NjM1/ZocWhTcfGQ3pfGouEfDMas3H/wyIvhsgxXh7dp1&#10;Pthsvd/kbjd/3n+5WbM5426Net+sjA8/fai+z/ypbdu2HeW7fGhAxFrVZ8tqVbPtnIKY98lMWqDg&#10;UQUrBU8XRuF+bOrYc8dybrw76s7uRafvRYZ+uG18ZvjC5Pv01v+9uVRjCT1ZQy69KVFUm1r38Ich&#10;qxOnHB6yhrrQaZ74p0+jtBHqzJP9LvqurNO3+fS7uduMkYNy1kXu3H6mzs0HGbbB2+dfufgkoemF&#10;Ba/UbNZ5ZKfJzSd9Vvv1DVtb9kxPWjL4kDgqvd6JsdEN2h/79u/3Foz22ft71aUz437Z9vJNQc7a&#10;vFPvRvdT70xbeWPsH+s6jvrkdf/v81IevNv+TMJL71Td0SJu0rbXBtTR/z08J+p25Oohe899rY37&#10;IUxxKHjVqc6qCcrm2hNhEzoH3lhaZ9yCQev6rRu8fXtHQ9OkK9/M2lktTLDHeCAot877n730V+za&#10;VkePT136uEVAAvXRBm/TlAnNRSE/t14vWXPuI9+J72fETHv0wpZMc8C4TNuQnRkBkRcvWA8GfP5b&#10;c3HDvdv2bf3d2NifF3gFFYra38H6z/GcncMsZ6ptOt828da5xR029qhVV5j7+cIa23oYz1RNNP7Q&#10;NjEx+fvgL6Zt2J6SNeS9FteX3l5f73o+r1XLrg9SuwTw7n/ce+rxpYsn537Y9kr8X6+laJelLG16&#10;e9ZX1d6cfUKa12bKrVXLB/iNO9h7fs8tER+qdREb+Kt3bPa+VW2HxP/yi7Epob9XPdnunau7LYp7&#10;+l2PQ8ePrlVvU8ff5s/67vYg7+WX+h7gxTVa4H1/a5XoYW8FNLSu3WkKpe7pN/yQ8Xeb1hNuahv/&#10;9cdQY/q1z2prjx6mlJeb7j0oj1Yf7B39rvCLeUOD64SH/NKvbcQXFxaMbTlSM+DtP/d/tcq8MKnW&#10;rY7h56+M2HHjgiUp/tOXqyw/3GHZV1dEF96PnRO6WXqTX2O9NiEzbpLT0xUbO+ibHNw8kt+5WdcP&#10;lpm7zPDz8tq+s/Mx38A68oHvxe7K2/vkHX24qf8Sw8stjq9WVOn4aIbsy2mtqrS6dWmul5/ks6EX&#10;qmwWNlqn+KpevK765++9/82WtVO9v7519MVvBy8dsKJH5rbT76XNCqp3Mjpmqu9soVf1A/e8Yrxu&#10;nJwZtjy8dcS+tN/CcqIvTxr52LpvxLRve/N03T6OuhA7IukH/5+9g2c181pcdembsccj9KFj/dfc&#10;+nyMOTnCS3wg8NGdPo9eHvy76qR3+wsHJn3+bpOPhtaYUKfJyNrbOoi/riVaMTKmz+HgH31iYyY/&#10;GnJ2oHeV1POaYfVOVY+LkvPboQ6UevvM16syoo+v2T1Pecn/wykf/Bmj3f3VkIHVQv9sFcL3br9l&#10;/8gjP084cnC9CBlePhguWdq0q0De8aVrLf+5umH/ZwO9Z/aLelm4xHuUYPA7KaF3hzZQfD/11h+v&#10;tRJ0vH550NwXZ1Wte71PVd6Dq9tFr7Xi+W0vfqKqcf55dG65RxU+OXNMzhNXJadvC9wGPXg89J/X&#10;Af2qFPyQsw//3u7Fm1X7dUjzpOry3siZNaDhTbsL95sUe3oHoUA++kWhnw/6weneF9BPgH7kX13k&#10;gWfoVC/P0T8I3d/5pyqvVx3kQf/k6Pz0O+j8NLnHoTzeJeTphpgbiNxW6Pc+/FA6+NeEd4znXYvH&#10;G4vSwTMS16sQB/aoT/945lT581y5kwA6725+fv27JfAcw383fsD9cwyfY/jvl8C/vwTP9fA5hu5J&#10;wErj9EXd4rlaTIVjwh1JVTy2KyHPyg0/J7GI6wolttNUtB5WJlmURbaY35JqVFlSeyaO+xiWFwUS&#10;35lbUjkhbtH4JcUrSxjJxzEuCSMueVb0HsJJGHFJ3Ipz3cfQNd7ZkADRBrY4KA9P5YnrGn9lT+U6&#10;hiWVggmz0tjPhDjyBKHwK4oCiV3UJWmLxifhjEtSMvrCPCvd55g3k0vhNDgcyoZ9jmkKx+TyzlUM&#10;C5ey8N2z+LfS2ZqicZ6VQ7aGNhRNU36ciudQOMRiilMVDnF+l0ZVDgTdneNjueKykBIVRYOEM9Kw&#10;0vwg2mAxQUwr7fi8aFomTao0SV0UM+exE4yQknlO9IbJr+hzuE8wxqmMStI6OPLlmA5yBd5TpXEq&#10;hoJjDK79rughcI5/aRT4oNy0AeplGpVgTKPgmVQn1VlMtEGlMCopvZWm9JQeygbP8s0pQkqfRqkU&#10;4Ie/EJpG0Qasn5DWSicYVQqVQqrLNwu1tEEvjlNla+JUgI6VTlIDTfjhPCAfQEClAD0CX7aG0gu1&#10;EA68GJVGJdQ3aAEg1wQjUIT4THrISxAG+EBtoQ1CLXANvAD/OCdIb1QmGCFGvjlLplKQJ/h5xfx1&#10;BUOGU0htpcP4UPINfrRhg59Qyw+C50ZlYgilz5KlSrNkWTKpLkaSpGbKmyLE4SAzzAGkTTDOFWA5&#10;i4IpvSAsVZoqlcizNSArvThGgu8TjEYlPJPIw/hWOsgb52qlBWFZssSQLBngt8HPqExSJ4YAJ9ka&#10;iRyoCcKgVoA/VQp+oxI4SwwBHiAPi0nrg6lDCZLUMZJ8s0QO6SRyHANCIXWWbIMf1K18M3DASKOi&#10;fK5giPmGtmauAOSSJYNSzhVQetAvhQjKEqeKkcATKH2WzKiMkYDOkitFGCOBXAABgqHWh9JfC4QY&#10;Qq0oOE6VJYMY2RqhFlqtGIleDHITBWdroCXONwvCoO4EeUMK0FrQQEAyTpWkBh6gFsEziRyjZFRa&#10;TKCd8AT0R6WAEgBCQMeKXh+YIoT4Ut21wAQjYJdGGZVQVyA9vhQiKIVRqfXBvYjWB9JW9OUKhgzP&#10;WIq0Ya6ANmh9Eoz8oDQKarGVTqMSQ1QKqMv5Zqj3gCOWFUjuWiDIEnQXYwi9YoowwYilCBikURhl&#10;jAvUfZwekASpQp5YDyEGULGYgAogidsClSJVCk8EYfwgQRhoILSOoH0SOW7XIT7UMnxBSwC5AIZp&#10;lF4M9Q5iC8JEwbg9gPYeUqRKob5COcL48LeiL3cwhFYUYwD44baUNuC2FDRHIsetENR1vThViiUH&#10;JZ4riJFA6YF6kDfoC9QDkB48hXYMEICRg1Ar1OK2VCGC9Pwg6JEAxThVGD/BCO0fXBYTyBn61CR1&#10;nCoxxErHqTb4gdZkyUTBwEGKEDRUIo9TUfo4FW2APIA/jLTFhNtS3Apka6D/hVoIufKDoFWQyKFf&#10;xW0rYAg0CXXMQ0X9dR1DqONaH6ir0F7pxdBHpAihL4qRQC8DIxFBGPih9KlSqM3QGsIY8VqgRA59&#10;F4woeDzoo6w06HKQN+SUJQMsoC+COBjDLJlClBgC2gfjf8gVKFtM0BJgTYRcYiSgJ3pxkDf0h0Ax&#10;jQK9BX6yZDDmgqeQEsYlkH9iCBldUnp+EK41Wh9BGLS6gDvkBzTzzdCjp1GQD+CaYMR1EKRQ0Zfr&#10;GALnPN5cAS4FjwctEYxN8egQjzApPciSjC1hpIpjw/gV9AXygDoQp4LRIOiOICxJna2BWJQej2nB&#10;R+mzNQlGqQ73YXikiceGhH/I2aiE8UyCUSKHsRWMcvFoGPQHej2QehoFdMGHR7eOI0vcbkh1PJ5e&#10;jDnj8QAvPHbVi0Frk9QwlsWlwPOdikaQjApd4wN0B5cP5BfGpw1M78LkiMsL99jH3JM4eDaH+05o&#10;oUg4cQGZwjM8HAf+QmsG7SDJHVzoS5l7kgu4jvFwHsAN4QvGOdAGKERQn2BmhPV6rkAhgraVNhDe&#10;ocb8u+eHWCpQHqxJWBqgF2T9hZTVUX6F/cVjYO1j8mbiS3V4FMiEEB/oEvEzLrSZzB1DifGRp5hz&#10;uMPPrDS0FUwpQPdBn0F7md4cp8LzYJJTRbqkLapIHp7Tdk8CzzF0T36VIbX7GBZvoSpDuf4/8eA+&#10;hv+fpFU5y/ocw8qJS3m4eo5heaRVOeM+x7By4lIerp5jWB5pVc64/w0MHcfGZN5OZu2ekbsjRUwB&#10;rzZ5hlrpuXoGQ6aEjK90Ptx9SpBzN5+ypS9MDVsFkLWesuXAZizPYAgrk7AvyyanzvMiNjmwporX&#10;VQvL2HlK159A3cQr+KSWFl7RdT3n8qdkH0MoE+ztzRUw+9/l56vsKbAtCMSHfegwPt6/hHvghEi4&#10;7PmVHBPXCotJL4bDt2hb2RvWcDf4BXnDWn/JabgKZR9D2J8RBYP0VApsDeHpsmA7GNiFhlYNdpIB&#10;OZA6OwiSXLCrEJE1caAHZWNkSGJ6usSF82foFw535w52wSE97H67k09Z02KbGrKrnqTG1NlCsDAX&#10;gJpCBFYdoIVYO0GGFYMe5s0TGMIOHOQO++SFJeCZO1wGsCIASUp1ChGWrefkCpZZxJoGW6RgFD1H&#10;sTTJeQLDbA3GEKxPSqPt/jM8bsL2iRYTWDbCTj3TI7pPoaQcAKkUIfS++CluBypOFz2BYRqF+0Ow&#10;7CtJBu6HkfpOGxQiqQ7LUKoDaxBs00QokHjk3h0X6zbYp0MuYIXH2KFACA53h4KraT2BIViECrVg&#10;i+RoRe0qh6Wns5gUIh4P5Ac+oTaNItZ0pacrz1OmJoCtTpIaLIQUIrA9F2rB/pUfxMyimLjloeBe&#10;XPYxhFKAJoJFn3u8OU8NNMisEGSJtcBiEgWLgondFNvSxPmBHU2MBCzggDuFSCHCLTeeX1SMLrKP&#10;ISN5LkrkSANrA6MTDCfs+oCmYw3BNlns0ihPbuxj6ChVT/QSjtKDkjreE39RtzwSKS0u0X2mFWBi&#10;Fy43E+55H/sYAs9Ehp7mv2Q6JYeyxwtZVWNQ8zTF0nn3LIaeKVvRXB3vHf2ll9yVpwQ9qKWOlBz9&#10;ruTrXhrPYOgeT66lrlg5usYzO6nYxTAPtaP4whJ1Ta6ujEqAkmvUypvOsQV1lSKREjsuuxgW5okp&#10;beHw8tyVV0rljV+Ul7KmL2u8ovl74t59DPfaZ0qkNlufaqJQW775IZEKbYBTNOW/LCZylqV8aeGM&#10;a3lSQM3EvOLTp+VJ65m47mMIJbKa88wMesBpMjoJIQgjuJSHd6kOZs3lT5lgxKcXy0ML4lppvHfl&#10;WrrypvJEfPcxtJoHKVJlx6Vfo9OBiyUxkuPoxHqqNDGEH7TBD04M4rOCcF4Q/+DMH/iLuuS5KHiu&#10;AOcAuRSPVzQdxIKz+npxGB/SkXyIWzQ+uSfPs2RwQg2fXYQw8ryoS+ITN1Va8bu/uEa4j6GFVogl&#10;CpUyTh2nNqri0AVnDmH/F9a94L58F7yxAPLAv7KnhXcsOE8TW4QLuIcf0OHx4D0b4HOenvBBYoFb&#10;OU5yO+5Bu6rlVrNeYinovxxbQNi1cLwva/7wRgUct2ypIRb8aAPevy8rHRIP3gpA/GVxCVdWmuwB&#10;lyWVJ+O4r4dW87XmSIrFRiHkvRTl5T7BSN4rU76UcHa0fClI7PKNvUgqsDlh/BXpYwNDkTgBjWqK&#10;lsJzu4dFKWE9tJjgTQrFn0FIhpPwkmOXHsrQ0IsZf+lpPPvUfQzRO2PElhL0ME7lqR1gZxKB/Z/i&#10;Us0rVLtsLKIJ7UVxes6481y4+xhaEYYJJWDIlR6SlQRm3lZUWnno7V84DCNoM7uDJFkphRpDaBel&#10;yO09OxiWpIdGVaKHLDFKkhDoQ8k6QUIBt8LYkScl5VeWsMqBIDvjUpGkovUQowF/neOSXLCeZDPv&#10;Q/GSTRhP5/GdoUj0EFJWDhTd10ObWYTmFsXHNJNUWznSQwY754hgzPaZTkpvNnkhaIa9bXUe2xl+&#10;TLg7aZlc2PG5j2EywrCi9RBkAW98K1kmCcbBippB1wNXIPueN/UNtK2DczREK0tOUVoog16K8L+i&#10;h1ZzzRL1kLv+EI9YGNkWRUClmKRca5xh+EYar1oaciOwOX8t0kPn8Yumd3ZPRkrOnnMV7r4eWsyK&#10;ENqEV2oc52FG5XGO2lIiK9AKRw5I+F3ZEEW+eZ8JMLTRMw2tgwPQrACuvQXjVRIzH/VxeQU/CLOB&#10;vyDPwnMUeFo5tJCNMY3F3pZCmQqXMpazcSkZZTxFAvHCXDa6Tth8wev8BX7xaF2lTfAmv9f5FqON&#10;zkMXwrxgpOOoU8U1lJQsjyZ1pHgchiLXPjb0cLGUsuth4XHNRI71sDSp1pFPRq0paBXo4z4T7g0z&#10;TIAJ1AC4mng3QZ+kbIKuML5eDDq2xp4CaxvGrrDmMVZuXKNWmJ77GCaYV9MK+9mYwhii/pCTEzOk&#10;ZwMMib4ULqONttEnpSvV+9B8AuOYT6PL3hbCicUo/gfoRbWd7TbbnbX1kSuRa33gZKHWB/aHIWfy&#10;Y/S1MJ6FKXJ75z6GVoShSLLX3no56gJXeohpgkRhD5i0dViKjpj6hvXi+6N+0IYQgb9rjBsEWn4a&#10;dY6qr32gqT+ivh09eAc7WODDO+OzNZ3Re8jD+O3kkAIoxEgwhhi/LwrOrnGLWHFq7GDIB2t5O4oM&#10;Be76Q0LTsQaRsKIuIBipz0cIXg/01yappLpphgeaB5oI9IZUeNtpGgVnNvx12Rqprr42SU0buug+&#10;CmmvWIt0OEbir13jMAoqC72i9D1xzwaG2eMSexZFMN/MnR4ymljy6MbxOcgwS5ZOzfNJV+9Qd9H5&#10;I8Tqo/dNd9ado9I02VH+unT0NRR8FgbeQ51OPYwK0LYWtVf4huVEQWpCAzSe2BJ5Apmy5+k+hhlI&#10;A2HnApWukCZy2R9ilErWC9yegsTBB3HQuZeQeT4rVJG6h5qHGilCCuke0kJwc+wo+iNshVp/dHYr&#10;R/MwqoHuI8l8wUN0atSGUuOL5EXuK9JlA0OaVkgK4wcl4koPXZIefVg4SblT3UAboPUfAXjlaLI1&#10;XfTpGoQeuh5G+aMQf20XhHID3S6qn2ilal/BLAToQU2APhHXD5c4KKgLbKR1H0OreRqtDymOYayK&#10;2zk+vIO/bBIBBK4LjwgnKwJGPNKcpwK0oTqEJVwIv5yodKR7AQhdhJ+2gTZeda/nZuHkAntJSIts&#10;+Oz6KNQWHkGVjTr7sdzH0GJGelgChlzpIZYn2NPA2+6dSwh0huiNjR7t80jTX/S3TKbLpWS681QD&#10;hBjSPKSBqDVF+IXqcjVdtbnUbvW3Ie3ltYImK21PNQeQg19iSGn0nHPC9hP3MXSuh9ztH2Icn/We&#10;GIyg/S99IzBelatZJrkv66Z7rKkblqt5FPVQ08Xe/wVoH0XFq0zKx5pVyjMhIfLzmm0hQxQMhrgd&#10;hVrDNhqu5ec+hhmgh076Q1LvXeOt7KmILj4rBfCDedrkN0V5geqmGyiq3+2c9JiwoTZXE4pGMv7a&#10;XxGS5zV+Ya8GP5BlS+sjdBvoWotgxRVjB7SgLywrzWfx5P5z9zF0rofc9odYqmWpNSD9jYLzVK7m&#10;N+oiFeMT46PgNxrxGPV+MJYJ0IXqGmjvy8b6xAiGiJLVgdoGuvHi9vZ5Psg772mLjGf67mPgbg7u&#10;Y1haf1gWibpbAkhfVmkCPxkwvqSPCEEPG2qHy8P50fytfoDhIzTT8Ef94qOoXE1HeV/+eJ+7wjWq&#10;3eoGuiWSwQrHHcfK0Q8SybmPoRW1pSWNS9H8UEqocOGW5xui+ebRPjCOuUB9LImTqILjJE80DbWP&#10;UGuaowmA+YT2U9UgUZxkklgql+l+1YSLmHM8uF6CNrpql8q2NNjAMMFcE621WVEdd+wjkLU+whBC&#10;ubngi4bO9dGG2k/HOfo8wUo1zB4CUD/4GOldA4RggH1OCONSHB6ofazJRbMMsDzHb2kBXbQ9LU/t&#10;sAz7/hU35XNOhQ0MpzvoIaCYh74lKJErRNcCfeXZ9vUp5/TZfAK0HWuRY94gfYsp+SmSG/3S0Zo2&#10;rIrCKBShiX4wooHVGfjB/aMo6CFz0Bto4EtBeM/DhnKAH6aEddKRTkX43cfQ3h/C95We1k+ridK/&#10;Fobe3BJ8QibUebpUBDXiFqVH1jdxOFph04Nvo3CFqgAtpH92FFFfmBMFKzb2FTe7LkI4rKjGSCah&#10;Ob6NXqmGXUiMIfx1RrMoD569dx9DtA9Av1IIQ8wxsvMu19lMz5bTSmPLtvHiE1LYgdroBxjCeihG&#10;kNFBWDWFO6ybj6Ii9enUEkk7uY2OV98I3FlwxgLjWHSvy7NlcJa7+xhazdPpGFkCTVa97XUT1dF2&#10;Cj1C1vZUO51xwEY41gcYLRbXDAiBt3C2k5+Q3ZFdD+zFPyGN1G/0g2/0wdcRodWE8Sj0g6CD9pVv&#10;GJ/a+0XoG0N14WjfIl59NHCBYFnIKekp2T3ZSVmdMMeRKhulcDUP9zG0mdeYk6KMaqtDawrccHXe&#10;goxj4MvExRHEcvHXGpU71IOVg5XXA+cJfMPWGDf67UAYEp0DvYOWVYj2gTGKjC4CvtHiIYoGujbB&#10;YwTfSNXKKapd1ErVEOUd2XSDq3JnM537GAJ2lClRSuyEiRzJV5nZ5La0vBKMjl/fY2KScUcy0kfY&#10;x/UNgx5xIzqnCnv22bBK+lQHAUGMLPSLODxAu1MdLemgyDc30NYKxjtQ62COaQZ71cpwuY8hjGYS&#10;0MjUUuT8GnwTmZsSklrjjBp5Di6xDt5gb0uxHuKxKNZBQNFRF4Vo/+lXalvIYIRhvjlUB5apcJGR&#10;jTOaXIazgyHsAoM+MmNT+EYs12fXCFaF5Uf00DHURsMXnqE3zAZtQ7oIvs46ZBE1AnAFXYQnRCvD&#10;xZOUNlQD8EV8pBUn4RXlsoPhGjpVRhfUUFIS+K418Vc214a+Kg1YReixzoH9kxCNUrM1YB8FTx4g&#10;VOHCveR49KV1UgZAEGpLyTWGxOLSZQNDC7LG0IcUPQvMtR46k2tJeoj7wzQK29IItdgOA+yhwLIG&#10;sMSIJqlxyzoOYVgUMxgFwy5ixV9sYIh20kwK+3sVHNtSrvSQrD+Xdpa7uJznCpLUqO1EF243MWqA&#10;IWk/sQuWivW1i8UTn+phHrKEwnsXrYL/KzZRIB/0boyQBGTrbXOolVzqIba4Zr66XByzoiEwpgF7&#10;RLhAC9Mo+H479JCAIrSh4Me2ikIt0UOi06B/GejL3XmVokVlRw+t5uwxWb2thTCMUx3nuD8s6xjD&#10;hhBIEW5XQ9vZuQAnqS4d3UUi+1JKD7N/sErEiEKPqHfoD8kucr55mqFozaiYezYwhBaUNsLswrEM&#10;SA85whD3VPC3bCjaEL/XAuNUQu00A/SJdqtgrRdP69PUe5SPF2+UT4wkx25lCojCGipgCMjjC7QQ&#10;r8L+l/pDNMs3xkgde0NYp+F6XFo2BDEOKUJ4O3625gNBFDpxAeg91PxKIXtT6iGVQ52QjkKhQd5z&#10;BQoRzPQdx6UEycozMmVDD6E/pIzjkW2braCmQjm56w/Lgx1wBhp7LdConCsI8j5HPdCco9LRHv5j&#10;zRNNniaDuqgG25qdalg7/UfzdUiQd4xEL8ZzfKKLWPOhdyQ9JIMs9z72MIxBq22O/CM9lDree8qP&#10;5QnfsXN2lrskyoBfkprSd0anKqS6SH0uQjCfouS+QSN0q5Uj9G+hHQ2prp59zQbOzZAvdTiuc/fk&#10;VwYE2ThDCuVA9hhGPcLQ5oCiUcnVOxUYPWR8JeGGwwBzeNcajFigLzyH3J3I8qmRllZu9QvnnxDm&#10;afaoL6AWFc0uoh7YR64K0QpVcsGpRayLVhrKvdrgnA53T9jQQzTCtveHxfSQkzENgxvWyGfLDsYj&#10;MLcAPUQ7+WjU0lV/gYpQxghe8Q7nK7xrB12k1hkewjxfD/MLoXY8WmuDfG1oFxLnX1Zaz+bG/Rhs&#10;YAh6iPpDaXIRPeRyvbTsMiUxoUe0j0mRPSnqDaMWCVKF433G+6QKF/t8LI5X2vcUNelUkjpcBCcQ&#10;16C3MuBd/HBRjsZ9ybOXA3sYltAfcqKHjrYWBJ/S5UNSXAuE1Zo0aoXqPPV3z+46izpScUJoUSM7&#10;RWqX6rxmBxrXLJGgHX+0dx+p9w07EngkcCdlo5dI/JGFSWWx8vZsf8ilHsL3esqzTgN9IvxShBv8&#10;NvptFtYKWqVepTonrd1wuOJTlV/YUeF8v3mCUT4wL4SesJ0cWtNkU7Q4nXohuIsOesXKgiIbegir&#10;hzA/rJj+EKMB83v81cXSdZA8BQTJSiv495m+FH7pdytwrM+fgQsFp4qNqO8i2wt/7QzD1pBQXT8R&#10;7CLb6JpBZdN7QtNTbvkxBL6ZcQRZMbTQW3tOp6ejZ2Q1X6Uo/X31kE/pMmCeMr6S5UCeE7fkWIXp&#10;kbh4frAPcWOjA7XiYCYtiQEhgxXzBTcCXwgO1dnMYI+DnzFyYFJx7ys/hgyPpIyw4oQsFE3jUe1N&#10;QH58cWVPQ+iBSzhyDHu2n5nlddXXCsLx856WA7CF3wpkQQP2M7aC8tnQ6PbZeXMRw1UMCf/bUX9v&#10;pfciOwwjJRKnj0FoopLB0zhl+dbaSI7OSu3sOQ6HcUrxGMVDiuOcZ35iX22xIZ67IAs2cElbQtCF&#10;NymsMbZXDFFiWw4cB/pHZ9xyGe4qhoRH8k3cJA1fvLFJeEg2QhFfSerEMtjTlCRlSO8snORekgtp&#10;ypMO4gJKT+yoQY7TDSo5zhnaFnzZ7D6M1iTlePFaI/ht9qfloUbyY991DUPMO9R8SI/GhDSPT5sQ&#10;guNqIrsazCV6J7ukcBlLu3OtZI45WtFXUcqTC0kLIzKib45vfiJhRNsAuWSEJ2BqQ2W00tAGVYbL&#10;NQwZznH6PPNcP5pOlKWPOdwEP7PScQ5f5YbVTKIjjm0eliN+hv0kNaHgGNtxBIH9OA32wxkPkgq7&#10;THxMv/BTuHOkCdjgi7xlD+5Ir0eeEorgZskYnEnainBdxZCUnsfLMMWqrGYeP9IUI90RxReBHtKG&#10;OJVezA+aqMDvOZDqmLlUGsVIlNEcxy8bgKUokQWFVruIX6gls4F8c7YGEMJcEHslmCPiHCGcNjAp&#10;S6IPcZLUpBz55h1IqzBSqx3ov6mHeQSuDejdQ1oSB1KCJUYeyqWiL1cxBL7BTijIO898W2ah5/qB&#10;xT7SQ/Sti3wzpU+V9g1OEaZKH1BwD2tapKTkm8uAgCCMhFpMjBZReuZkH+zRkjhxKmYWL5EzWgZr&#10;CRgL+G4XiS3VMTUE7NZIOEM/30y+SAXWoneeng6JcKAPdouYksW0A701iuSSJWPok7CKct3DMFXK&#10;44H0LHSQz3TUlq7Q8EWkJEYFV/v4GEGQKUaScOB599/fltKGJHWQN0gqz5zVM6v3xiYnesdRRHKx&#10;yspqT0M4dNdlWnZ3c3IvvTt6CPX+NTSOgL0nizmr9+Hmg9XJCFF8ca+HxW1ACS9suoyuc0Pv2by7&#10;hyHOH7coFJpb2ArmTRDOtR5aaTK2eXap2Ynx78aQqYukD7KgVbYlsukO52a41EOMiSNX7KBUei6V&#10;ZVTjrh4SucHZp0mUSmV72pbGcWqbSPgoXersPAVaXNJ7FtfuYsjknwynEGW2pxhyrYdcS7XyIMkW&#10;hjCzF+qzejN7iP9dPWTqbeXwuY8hmSMlm6XGJTLGxpQ7PcQaCGdmuOihGH1XiLig9+x64j6GmIYV&#10;zS+khkSEIaHJ7bgUpAmrOIyECR+ec5m1J8/RKEvObGGI1moQhktQf2grQNGo4GaOT/YaAD0u9ILU&#10;Elh344Les1FkC0Osh1t7Mnro6veAn81zSTFAslyvm1QOBNmwa8MStZpJf0gkzFV/iCVJtINQ95xL&#10;kAOK3FEtrTzs6aENjWkSZckV0B9WhCQrgqYzHNnCENVJcxc0Lk1GLqbFlR5iaVrpBCN8Z8bzF4Pe&#10;f+f7h4zUuiA9hPkhRjGWs3Ua0poy0mV48qSPtKqepFGWvNnUQzy7ABTz0K8ibBPLUmI24uDa8t/D&#10;EJCjkCaStjROXT7bRNdly9h2uJ7Hvzkle3poQ7pHGVJ7gpUw4Mjdt4KI/EE7uGxPHe21CA8V4bKH&#10;IXBPGY+jt2BCS8rleXwucSMYVSbdZw9DG8INVttosGtBfq7eyU76Jit6fxdXmoFpzhVUjh6RPQxJ&#10;f0hOXHDXH2KJwl/sI7riaZdbas5Lwx6GoHuUMbUnDW9PwnrI0RlSXDrQCS70kCAHK3v/PT1Edrkm&#10;wBAQzDdPqtTvp3Feq/99T9jVQ9i7SES2trACblSlSitHPWUfFaKL7OfsSo7sYQjULWgvX6BIQK0a&#10;eceQDfVS3Fxl//6h+/wAhlZaqqscdZRdDBNooT61J/oSm+lBVKJUFJyj4e6t5XBmhguZYh2Ev1ky&#10;rne7Sq597GKIV9sykDYuDuEHB3knhhgVJdNlNxTLlTkNwW7uxXPDdYU7esU5cAxhG8MEWqUS6uC9&#10;UYMdzq45UvSEH2PoiZxLzhPocU2zZE4glF0MYTRTX1dbDiPTSSp4rz53p525mFc4yhHTqwxIsoch&#10;nlGAhSJaM0VzRKMdQ8dSe87PRT/oyH3l6AcJR+xhiHecrObOCEM4Q8P1/LC8Z7mJBFx3nX/XxvU8&#10;XUnJJoaAYp5dD+GbM4PRN5a4aGkIDfiGJTf6CBThJwjjht6zcGUXQ+gPpWj/CTBcQXH17ksyviBo&#10;PqvM/7Xn7GIIeig1CJQUmuXHqWM4XS/lCkGie1zRe3aNYxdD0MME2kilRaG1NjVX33tyLCVXkgU6&#10;XNFyLF9JfnYxBD20mNOifJXo+4dKbt4FDaXCusHdaBGjxx29kpBjwtjFEPTQak4bk9UXrZequekP&#10;iTaU9v1Dprzu+wi9fLNEzvjdz9f1HNjFkOjhnb428yTObKJw6Z19/9B12ThLSZDjahzsjA8Szi6G&#10;WA+TNBKVxZykgW/JcnERmXJBi6FRMVQZ+oyPXQyxHqKzpH2toIfo3T9cXSDRyiNVrkqN6bCLIekP&#10;76D+kCsMuUaO0CMut3iVRI1dDP+Pve8NjuS47ruq3AekgiJX8dpaWcsqXBUuBihC5J4Ni6tolTqk&#10;7kSsSCgaKStrqSyrgBSgw1JamUt7SQ6l+XKulEiQikPQkXQ44ovvS8SjLRehksUD9tslVSJBRxJB&#10;RTrsfMtVJRJB2Y4gF3lA+rcPD92zM7M7MzvT2Duppnanp/+89/r9+nX39PSfPfQRRb8UfZpTms8h&#10;Rd9Uj14lF35X9NKsPr94McRoW0uMthnGg41PaTpnhvVo1vTMK5ffK8ZPSjT1IebmFC+G1B6uWMvl&#10;R8u6MJTWJ3fkc+czXh+Um/XGSv1WxJDaQ7Ez5fzrZx4tPaN1rI3f9ONFy02N7V4XP7cEnT5x2yFQ&#10;FBgu7pwxNNWllCOq4aR+O/MZ57PkIl1x0g9LK14M+RvirxZzM3oxRL511mzgpZNfN1yjYOhR+g5z&#10;hLE2sT9vZfO0wLC9otQWz8lfJJNurerm563HKBgyJeRgT/z2xW8brbyJmaXAMF/LzaSKWIuIJz1X&#10;uapzLTfyfj51s2KIEg/Zpfx7JhDkUXygttIwjKHxJU3jNGSDqkT9lhqZN39K4Mqc/WPpCIlqh5RL&#10;9K85Hy3zSbGKhOZ4ix28Z6+O0Kz9pHMRRN9xyiD5camNk3oUWlExBC+cx3o+NTX0l6l9MW99bvh8&#10;6moGVogadK0yl8bubc7alPPPd1BR3X45UOOobo5P5QghXqEcK/q9kyo/8z065ThS9oMhTkamuc4t&#10;c2oI0uQXror9RYDb7nwxh/ltccjYiwbXBEkh6ORPuA0GeiRZFAzVXFxKlxfQLvxlqiXah8zc9RHC&#10;rSXGagzjSZP2wlRz3OnmZ747Neb35J4R3DKdc+dVen5ulbpfHNVfjY8TNPzDnDGTfYqCoVOioTsy&#10;czhfd1tgyH3DdTNfq5cuFzK19g4LJk4PoVTYC4jdWNPOWoDLy42U5I+99TgGSo100/6FdP6hHG/j&#10;vfhgndKNvhfzV/1V6pIn0jIn6UJOQOXm3/tS6vDE8fUGrU3/bPV/Z/dEDndnr49cHxsavz5mGNBD&#10;fWbZ4PhLOdbKvjUkTqqDP/SzdHg6VGYOZ4eQ/1oJ55VA6zjFBGiR/+VJOVrJVFAPyLNP10r1GUIL&#10;/OWJMir/8cPTDsGfaKNFoLNTwGnZkPyNIp90gthkhYhz1Fc/dsj7d04NAUPk5N4F6BPXumgRjZJ5&#10;mEM1r2wHhA1rgHp5FE/2+CTeXrEprbRgRuFABoE80VNjSD+mSPJInuwPKmpKKTfTUH04H/rv4TEk&#10;uZG36gTO4NkqF8dX6ku5N0q75dzZt9pzu9Embs2+PS122z/QopozFU/VnzVDfs5YzidnKjwhXMaR&#10;LndMt493bBUfZww8qaFuinp9wmMo5WuZlyfHT1ZzVIKLJ6vjfHqsWG9hfmd2KV9ubAj9Oi+pD+lS&#10;9U+x1TBnen6SMVR9Sl9Vz6o1UQz8q3FVNzh0PjPXQbyHx5Byp+oNOcYzhWwL7WyLt4vl8qWR94i2&#10;zO/q1JLz2fnkpuEOX6nLM7rcof4UOC7f3TH9fNZKTi34xUvaPzyGqkTIN71LkK+qh3rpz7I546JH&#10;mVZzrqZQKXu5u8XFe4U8xc0rtfRT6ahuxFCf2c13poBn5CEoP06X1L0fDBkLieKeuS/yh6/5LSs3&#10;899Hlyv0fthLetJSp678UzFnZwyqDdgvODVOEfxOtL2lCE4lrphRMCTZ8e/Wk/RZLv/b9KmOulSG&#10;Svm9/GRoNxenxJ3diK+6u6X3C+s3vR/dpPyjYNhLFht6FHP1/yx7SjmHrVeqmzF8MNBOCkPM1Z/L&#10;GCVZzyaPkc66Dejp5NdNe0lhuC/WAV/KGmLOftIoki3g7UHPWXbS9vTw64YehSWBISjj3WJo4tFy&#10;ptpbhrhi6D7/UD1ZOK48RKGTHIZiDWm+Xq5rrE2lhUTRRLg04KWTXzfpksVwuWIYe8Iqf3MlqYGk&#10;MNy3MDcR3xCDvSH2n0d9lkH2h391nLz/HESlkByGYh/hwssCQ+dsjKhy/iadvwaSw9CYWZq8IOa3&#10;rVX2D89iS7IFwfmHSdJnHYIH8alODMbbRRIY2u32T9hhftt6rrTc7tXoeMOQ3/BZ38ne8ws6ykzv&#10;PCSBIXGtGy/mV8zlEvdMk0KR53lAnzrsgnk4Z+/01nRyMZLDcNl4enLdfKOyXMZpCUlfQFBXDwO8&#10;BsMCSavJYSjscHJP7GNqGG/OXhS5TuoiberTKdthUvkJTzc5DGmvr20x9r1cJgyTqk3D57r/FDQz&#10;QF/J6SZxchhi/1J8RwSGeEdM6h2D7VDX+YfSDm/Fc2acZWWt9KJYByz2oj3o1SSFob52kPPH1ifR&#10;5JCjuSdnh0YRcz1b1iOlR0pPoM/ILWLsbSPrlO9Ho8mj45oMhtBmfaY6AQwvWkbpV4t2G0E7dvyg&#10;OXDTjZ86U+7o0CPOyWAI2mtiv7b1hm01rb9/4N+XVk1b+LUxTARHcNRdt+nmR4i5/5PAkOyiLs5G&#10;QC4fMn/HeGX+oYbVfktsJvSu6JwP5c5n3D667b6b/ElgCItYb+wUMH755frW9DOj1ex0+lz6sVKn&#10;Hcb1XYo0KlY/JmbjTh1STXpr90vzC5fSc8NTQ1NDf2q8z/jrsWdH70wvZh4zbKpNRb0X/6ULP/1t&#10;by9dxW+H0CV+dC73qvnm9BdHvpAtpqfTj5fa0sRuK4Qe6m11hU2vnEcPJ374H4wWMX4MuZwaRdo/&#10;7c3pr43+1Wgxcy7d6JhtGl2LnSklip0hyTxLFJOhH45qEhiSBPWDfRMfL78+dnvuton/O5qt2gnU&#10;oeBGOg2X835is/3p5ustc3IYLh+eQ7pqPVb+29nV2OtQZ450nn+IUoPzD50SHNVTchiyHQK7v5/+&#10;izJyuG62xOhbvHllW8D5h7q+PiEHLXOnMBjfEJPEkPcTxZzvR0uHY20xY9guG+23Tn0apXcLffy6&#10;l/okMeS18eti3HutsiJsEJbYXZ5ooWyL0VKHSwVeOvn1li45DOndAl8utq1PGi+XBX4JWKCaQ73a&#10;hS0OBpbJYcjtIbT8xqxhmPWNxDDkfqKKaJLuQUGP8pgchtIO14UtpoprwhKTvFomdiHRed3q6y34&#10;bHXoFCda7pz51SLaQzsxLes7/5DLCXbRYfdR3pO0Q+6X4gu+YWzNXkwMQ9KlPo0SJ901uF85SQ5D&#10;tT3EHnyfMh6s2wlYISOnZ6xUjpHiXZR5+2lXj3+SGLIdIidm45SxO4/aNNlrMLSabB47qSeJIb8f&#10;gidq0+crTybUflCtpm+U5telLpXjpcDQFrXpqURqU26V1ht6zslmS2+ZubPMu9My9D7rskPberCR&#10;KmJlt51Qbbre2K2wfnXosGVulW99DNX2sCWw4/eLuDWsEzlV9qPiq8oAd7x2qOZK7ZeC04r5+pnd&#10;ebSMnTLE8UycVf5xUL05aPSHoVNneJK1i7M9pF7Nd9rviPFqxi1DvPQ7qXEO+d4Zrv85KoasORo5&#10;xBP7cB4O7fAgzLZ+tXjK+HA9GTsEf11alTnVxZF16n2PiiFhJnMD6s4c1WfU9hDhK+Z7Znbn7Zjr&#10;UuZq1jCvPPlLltpb6fxD0qITTzleuifsED/0SF8/8+b8Rux6lii6a4NkMAVH7C7fmedkuPWiGtUO&#10;Ib2aA3q/Vn34u8V+Gz/C8O3pN8VYjR07ir1ymVy4muPkuHSnHAVDKvf4v5qZGz5xHBzWG3DJferd&#10;dmgL7N6e3l1cjx1DKk9kG91zG08o5R+09I0MdZM8CoZM73yKapOpIZxvAU1m5nhffYkhxxY4i31p&#10;t4Qdxt+rIWvQPb9lEGwQ2o2KIeTn8jg1tFKnc+TyC/L8Op4jLOvSbev24i/nt8XcDOw0vIcaVVBh&#10;Ok6N4En6SJcsEd1dlIIl5Ljky/8qVfbjmLjL8E46FEuGq6n0u6NgqMqOXhpozA0jz/nD8y2wEyXv&#10;sr8hVrDtW1dE3XuhsVT45fwBfgcIqvpgTao6k9z465L0kfpCD+NSmml5xVDjcjzpp7p4txT4qW8s&#10;ah8GHMBPlVSlodMdBUPKG5VTnLuGOpXssFy9moF/Zm5u+NixE8ePHcudReydgjhnRtzNRm7mP2Z+&#10;tch906lj+411nLhXZwRwBk9+YTPPusmdBQVozKztFHAqCoXMDUucUA+QTOUq1+UoQ6kpiouZoHLe&#10;xPUs7UWEMLTluIMWUcQT+HNLV5+hHEDG1BSfM4PTyhCD6OvEy4tXNAxJf5yLY8fonBnYIb0zIZzG&#10;aagc8xyipvVs/v21pkATPZxOebj8k2Y4jRqLQhgxCmEspT7VlOSmOByTMJMIsD+nk5SYN8VAPQCX&#10;Gp/dHPMo7tEwhKTrjfGTKNErdaz7wyl6K3Vnn4ZOcGq3eyL+C6JGXTW/ffp78+9+cdVaFeuDBRWh&#10;Eb645OPZqSvWmqovxFCfiYrqp8ZATDU23J1Iqc8UV03hTO9Ozbk4int0DJErvFvQSU+wxKsZereg&#10;vG+VuT3cFqNgttDaauNLk/el3xo7l/1XqQrVfqLmYu3jTimhTdIo/QNdtV3CE+uX70zH666Wjs5w&#10;cJBcKRR+lIb4d4YzDZmWfY7mHh1Dyh9L7dYlxtqg61caZIlNgeJz+fHU5dEXR6czd1Sb1obQ1Z7w&#10;xeXWk5uik5eTP8IIa0mN47vvoO1P3x3fSZNStkzUQmGpeNPuzzc6hsSX8+OW4vDdwrrRRgltoDFZ&#10;TL9915JY2f3Rth2q5Vzqw0svKh/VDb70vFLvHC+VKDv5dMrK/Jx3aevMg8OZ481//mGnJjqf+bvF&#10;nnXNZEt8ZHI8VUxvji1m76jZQvt7ByGdacM9S92GS3erxPa3Q2c5RH7D6Up+t4Ad2qZtNhsfmnlk&#10;sl54bfSRQiGReYq3Cirh8uGPYTg67tiMIb/R26INWm2smg81/ub0u1/Eu4UNSxS//i4ua+FKWHSe&#10;zAf1M7ujU4sjZTcMvST08vOWgzE8DBUY4mpaPzjzkXpTuFri1z+Gh/S1azS4LqSMSbi6YQh+XMrD&#10;8+b2kFOiNt0wbeui+WjpUyXsS9uKGUF5/iHzTPYuzzhOlk8v6n4YmrWtMk5irs9slY3ishH+m0Dn&#10;fBopyYq5M/1Z0S+lsW/pH83F1nAU80uZdzTJ40rlh6E46T574vjVzOXJy5NLOYxUhpW3ww5FTXpD&#10;9EJvWNfE9VT+QzX6fhFPPrq/O8TDQ6VCugirEZVCnG4vDEkju5XNfGrKKNZn+PztcHzddngDOLav&#10;bxXure3F3B4OikbDaSmO2F4YSrqZuZ3CTiF3djOPupSwlaHdXR12KNpWvlrW0mS5hpXd9qEfh0W/&#10;/wZDb93lF4AhvtyQLYbRk9sOJY/vVE7NXGzvsSD9+neFK2P98+s2Dts/9eAUvOyQdJFfSE1t5nNn&#10;jSLO4iD0wmDoZ4e2sD2zvjT5YHu0LbikfjEhE37rDT3nEbIOWqaeNTp++Zb+XhgidLcydOLE8evZ&#10;zTx6Nakp7InE0svU3Vyu98PDenPdXDcvF8ptDON7P8RX327yxB+mp8z0ltuNISG1Ul82YIP0flGf&#10;MWvkHxxHPzvEm/0V87XCE/U4e6bIaXDZeuslSAzd/PxkcmPojhmt3vdrD2F5Fxr3TSgzow4t1M07&#10;iA90yfrke5B0t0ocN4ayZ9AydyvLxlppKVcc3yojxzKsd/797BDjpxcar51+bxWuOOvS3jLFGUMt&#10;OXHSDU/LjaGkgS/xmJO0bFQnuK0JXs7928MLYpzt3trtxSca231aIMk6ONqUutPpcmNIKOHfKO4U&#10;0Dfdty5PAsMwVkipvXICy7siRmyqk+XDNVBcMvjulc7fj1LpPP+QZCmOR5PXPyfRQtwYSjqpKfRI&#10;gWSYXSU5XzgbQdJSXejV2NbHcw8Ke2zG9J4PrrrPP4w2fqVqIh63F4aMAt6Azqfmhi+lz6d2K3K2&#10;SjDOubNLOa+YsMOLQuPP5v91fbWNples4H48oxFSR+t9BeeFmDRTeb2hg1cwybwwlCnNWrmKLxiY&#10;ubtTkDNkZQwvF9W5cp63V5yvNL7S+PZptkIuNV4xg/mBJ379UwrCL1yrEoRiP3HcGJIm8OWpPnMp&#10;jet69nzqfMoohuODtWteeSUtNy3L/FL+IXPV+lxN1KzChnBFQYDSREkZLj8cm8as9PFjvv53N4YU&#10;d72BUW7MoV+pY/Yvl/HgshvFznlmqhS29fOxp7M7d7069oUc5ijefFdwTSSdNy8MpXTUHk4NYVdJ&#10;6RtMJqpLbQ90msLqVs2ns9Xs2/csZv7Z0MX2qFtUJEkurJnBWo/kL1m33AznzNCJTZB5KRcOxbUS&#10;zpjBqplUe81Mp2ZtgeHtE+PpVG4685/SEmfp6kzR7VlqtVusOMOo3Ojn650Htx1KeztcjW1t5sPv&#10;7yrnCHdyRutnW1/NjKV37nkqeybVGR71WV9PkXSkj193jbgxlLWmUaTVXyt1fEHsTscd6j9Og7ir&#10;5s/GzmVuy30+cyb1ZWWuabQaFTqVZc8tS7w+sD9eCxkv5WjUvDAkStBJfWZq6MTxqSFegxeGh994&#10;KWjQGqim9W8aH8w1BR9cdvuf3FH+CUN9SA4Ojl4Ysh6w1ogulHL2DapfPzvcPuiF4nRLy5rINa2L&#10;jY0DHIPSdsbjOi2shE4qYZ/0cusmnRtDlm29kTuLlWnnUyeOn09Re8hh3ShyWDc7hNU1xc8y/8+Y&#10;fWB/GxFxZJnWG1gDrKefQSX6aoZLD+f5aO5uDCEH6aUTBfgG15GfHTINu43j/bkNcWcc+9MBo9kf&#10;lZsvdTcM8SWf8Qyfs84S4KbQEnuavn76fdV9a+PABu1IbaIsVzp6Gs6S4nxy51GHjzeGTs5SR2EQ&#10;7fYdn+aW4vvFRfPOifU2goyjk/egPg0CdqybIBgScmGl7maH+HaBC/sNjU/gKwbZIlCNcoWVLQqP&#10;wU3jj2G/epEjBF65B4qYibFtFSfWBZJ2JOxUytgLWn1O2o1dQPrVUTwyemHIkkErW2VcuK+Vwr1f&#10;9LJDQrEldojemt1oz9uHXYbPFdf0Zk3uQROeSpQUO4VB7pciRy0zNXU1Uxwvjl9K4355Mtx36+52&#10;CA6EYrm+VMC8/WgIku6p1IVfm0Wpw/8Tdvr4dZfQbYdshZgRg9kUmN2Wmgovbzc7ZJloXtvO9LKo&#10;BbcjWSFT0nuH7Us96eXt5ubGUMbhL/EtczPP89pkaC9XbztkCmZjKY/eDewyfG3KugxX0zPv6Hfd&#10;/Pwl7YYhVj3lzu4U1kpyHgZrzJ8ihwSxQ8RFPTok+jW4A8UoF7WJwWWLwkNNMxjtIEvUDUPUorTu&#10;iWYIh9NRcDssCzvESbO4WK7wd73nH0IX4b/lhM9VkBT+GK43ylWaI5yaSk2Fn/cX1A5xOuJ4juxQ&#10;vCWGRpFLFtY9cR81SM77j3MznH9oFIdOYJZwaip3NlyfFPoJbof74pTS5XJL4BfVDglHRrN/dHpR&#10;0M2vuzxedsgSoi2UqcO24UHtUKxks55oVCejvuczcrpskPmgTWS31NJRuLwwZDnKVbY+1hOHBLkH&#10;tUOM1VwRM/fpXL2olsgSDYZWWRo9d28MsRPwsrFV3sxXJ5Zylyc38+HPNAtqh3ifKNfvbM8Jt0O3&#10;hqQlQg6WEaW0hdc08RuU8uKNIWoJzPBeK9Ea0mj706hnWPrr6aJ4X75o3j9pWy+IUdPwKDJqK3W9&#10;a6tx/uFgvGP4YYgSvVspji/lqhPF8eoEjSeHaROD2iFQK9R+Mv8HRlN829+PgCKVD13nH3KZwXp3&#10;6SYZjubfH0O8/2DtKF3hS5z/d3xnTm3r9vE/nvx3kz8b+8GZKHaoq/5UpSbsBgNBv/MtSDpGgep9&#10;VWK4+RmzWOC+mhk6oa5WQ2qOg/yrbtIHWXXTvHO4mHo6+9rYq2PNw9oUsWUK+cQ1AXzU9ojiOlOo&#10;FKRbxpF+KiWWTYaq6Elf0FFpOWPpfPK3Q9T36ruFU2KZazoraOjESn2rvGxgvRrlbNlAaq/ZERRO&#10;FMTcKPP+1MPpYmpz7O6cZcISbaVnsy001XmpmmO3lMcZm8PdvjKE07IP35ETdvOd6XAafj7KuxeG&#10;LB9mtmFeGyzMPc8be+lfz17NHDs2ftKsYWf2lmnWhk5wvrH2lHPmRFLqA67VxgeGP57eHLl94tVR&#10;ws9uo7bnwo6oUWqq20lSpoe79FF3ce/Gn8sc5xpcmCLLrz7DTc+qL8c8irsXhlIOrJREXwH565QY&#10;p4qg7zo1hHE4nFOClbhy3QpW8SOV1I2kQH74t02r/kxmaGho+NXRu8WXLlto0G7zwm78LAmVC05P&#10;d/yzD1zqft4yBq8wBSUZW/JnDuRDX9jU8kGpKJQ5Mh2ciyRlZEr6790xxLqnqaGrGd5Nh6UnOVfq&#10;U0NoUa9myA5xZhfOKMGJ1Vg/jDni+GaF9cTLBmmmZRbHoSlC5WqmKXB6t7LauKP6sXStQLNO89XU&#10;WVOUCMyxMYr8xmDWMOLHEsD24YYOL6VJkyv1cpXPSFlvLBv8Xd/JvzpB++EjNU7mICo45wEcYbHl&#10;qjxnBjv0EM9y1SjybA/UQSjdFKIfNSfHbhiiRUM5xnoL7O/qlBhPOOVpagiYYB0Xcs9nduFtjVIj&#10;nppbwpKkaJd7sTctbO/Hs88KDOHfEucCsZRP1mhlG5553B2IqeWfY4Oy6o9niRFTVGNQSsqXPM0J&#10;Ns2xaeUlPVGpodj036kTTqX37o8h9nQFCpB2KUf2BNnwTDlArrFGDXc6qQS7nnKo33p8mT/WA2pU&#10;W5wF9fHJskBH7ncCbOmSMZm69FfDnKGcuvNOKQjdzjD1WUVb9YcbNJycO2Poe/bHEO+HqSmSd6fg&#10;9x2fTl0Tu+jVThw/cRw9GpZdzi+VfhzmuLdTXDGvWKb52ukrQj/4GqymUd2OlB269Ivn56/SUuMA&#10;O/VZjQc3hXWL0Zki2WcvDKV0qSn0LS9PYr43lUoZ1kuuoOM0TGdb7Dv0opgdhVHvDWhK/IJdvS0q&#10;GJ2wsYLrIizlcPG9MGQKkJH7lSRvGKmlHTK9bnecjrhvrVU2TwM7OyB6kiLk5PMPpW8SLqkDOns1&#10;CR7haHphiBYd+3zVZ9ArpZMMac96KX9vLmHsEDaOeW3l+ttivG3fah5gGGw/N9luSVdv+fqLQbYf&#10;Rh/98euW2gtDjo++CvWgIbHst3F493sYO9xr296G9WD9/txqu320A1si6VGfNiUn6equiaRDu2G4&#10;bGDl4aU09kbASkR+OwomUxg7JIq29ZHabxUrwibtw9oU6Pa6oEt9Fsh9Gkg1GCj6YQjLw17skBR7&#10;tvXSozs86Hd8OSPRtiqNv6388PRPZx+qW6I+D7Y2X+3R6NAp89BZatzaVX38MEQczBGGhug8Xfiw&#10;/CoFP3dQOyRLu9iwBf13F7+aeXXkqcx9qb85GGvdbvd1/HhIf/RpeAxA+ibrKlfD6CM5WbwwZMkw&#10;TpNfyC+Ytc08zTANI0fw9pC/TTStO2pPZd8am07fl/rzvKhP2y1jUJ4ts9u+VEGp9I5H2sH/YO99&#10;KVG8nh06cTUDBNmvdy4pRmA7PEDKFnZ4R+1cBhiOCQyb7TG4YNzCyhaMavdY4HkUfN1SedmhjEWz&#10;anYrmTk5gihDu7uCt4dMxxZ16eczr45+K/t7qR+etgWm4a/B0Gp4uftJ0Q3D3Qp2gt7Mj588n1or&#10;hW3DA9uhQIo0b1uF+rcLH8zdNvGJXGmm2S7nXM/655FRw53d/rH7D2Eeuvj1lrgbhmgPU1OYAU97&#10;QYfrwQe1Q9YJyfof6j+Z/8HppvWVgH0ZNYdOSmpIMm7d/Pxy4Y8h1i/gnBmsdo3Spwlqh/vCfnDx&#10;O+H7q39XaLafW2ZvK1Tzpfv8Q6yMVvkfldsfQ3zR3SmMnyyOD52gE6hRmwaXOqgdOnO+YT3Z+LTx&#10;41n4glfvd3ySiN5ng0vn5BrmSfLInZXuMBTijuuNIesFK4Bx+iHOPwzLObAdCrRwAa09MWZ60Xzf&#10;wnuK6+0SHmy8FGhD4rAtdtgcyfj0VVUfP8nZy+XGkPArV9GfwYWviHzumhcFP7/gdmi38aJ1wKBW&#10;rn3K2G1bYlAM/WT49fD3xhCzKmj16E6B2kSc2RXuCmuHoA5bbInf7uzOwbuFHZhruJo+XF46Y7PV&#10;U3nvDNX97MaQJSD58C/fDcPIHNwOmSPfr5i7s7ki1iPagRFEWt11m25+rJ/OuxeG1Lp04oXnTr9O&#10;aupzFDuk9OI7Yq1u7M4H2ymD5dJ1/iHbO87qGwwUvTBUkSB3FFmj2qHdtr2Xy4aBE4V690tZWl3n&#10;H8pyzLMWWYKjuntjSHKuNzJzGCldK6FXKmUPJmt0O8Q3/V/O3l18xbwmMKT+avC3jGDSxRErrEbi&#10;4OlFwxtDiok3C7zdZ+ZyZ6N8twi2/tBLKmB4TxEI/rTdZ/WKI/106xL8dPOUuXW73BiydKibMMaG&#10;+Ymb+fBfgaPaIfhvW+9duL34zcYN66fWjYD9Gpbbncdb3ceNocxx7iz2NElN4RRL95oZGc/bxSvf&#10;vEO7++KUyz82flThulTG9mofjwK9o+ApteB0+WOIWVBYbYDVBxhVCiN1Zg479c0Ne62XcvL3fmoJ&#10;S3yjcs/MFaVPw+jxXU0J2XSff4hvzlH6eqrc8bj9MURfhk7dwplP4bhh1cxOASvAw6YEn1b7tyZ6&#10;puRWeXsh2E4jypjuuRjhzypXcxKf2w/D3cr1LM49xL6XWGVIc/XDlLuo7SG+YGDF049n/6T0ZZO/&#10;Zsgcd6LI63HIFmW8pFxcI2G9TRh9JCWP31pu9Lsw2raUM2tmLb/gv97CX7L6DK0/9I/RLaRpNq1S&#10;6bGKLfAUOPaclwFthqntu/EOGjYYCHpjKHXBUparcPFTsDz6n/fknx42xt8Mbeux8oeMVXGqkBq/&#10;0wpJKpJYyq2miNvNdgi6ejj2yoFfXYp0y8al9NQQzii5lA7/fZXW4/fi3xnOGDWtb5RfG31pdHP0&#10;Z6OTxdWu7bEsW/p0qo9Tp4bcz24MpXSwJDr3FmVP+rupePmgPQybBgjumfvC8mzrXuPh7F+NvTR6&#10;Ll2a8aLPfoQgetFyHTmHJXGXJYbXHyfBJQxNN4Yydee+GDIkiCv8+yHbYLsFtJ4oj6eeGXl97Fz6&#10;t4tNgS1dMg77qN9VpJ8OV5Q+dxJy+WMY1oY6pYveLxXrnky0hufECYkvjj6V/e0Z+xDDTi7qc78S&#10;q7SCuKVFBomdXBw/DCEf5ujj5LwTx6OcnRf1uwUhYVuTxucz57LfGv35XZ8pN8VqNtsXx/D1fHz6&#10;1F1uvCT3xpAkQ22I8bZ9K9q7RfQxb5xqicsyP1P6xwcq7bUYXtLDT9au+vWpn6OXFrwxpJjADzNq&#10;sKcCjXmHkTmqHbKUsL1Vq1H+eqXpa4EUl+wwjGzMI/qd1kfr5eknrT+G2OM8NYW9S/HdIvyKi37a&#10;Q0jbbP/+1/ynS59rXBQ91RZsTty9L9T9vHOcd4y4fIEbtYTY3SYuqv3Q8cOQpNsqX0rDnqLMhu3X&#10;DilXXzY/VXpzfsMHuX5y3n/awUDQe5xGjj+YNdpjJ4q0/dohdGyLeVGnjOfKmLe4Lsr8trnnKvks&#10;G/XC+Kl/hPwocA+K+PnF0unvZ4eQAXvu4WRuPp87nH76s0MacbNFDfpc+ZMlSIO61O+iuo3+/eLE&#10;7x9OH/HzZ4puDEky/Mt+6WZ+2QgrcRx2iFNLPmm8XOHTL1gG9EXxO6oLcrAsRyWD5OvGUIYBhbVS&#10;agprZnguRnDJ+7NDlqJlvTF7j2G63i7cCGIfeU6l5077Serh1Y2LP4brja1y7mx+AfsPLuVIP2Fq&#10;q37tkGwNJyfkjDfnxXuG2aS2kP4P7ZBLla7zD5kfRkB4t79uGk4+zI0ht9ngjb28WybNTQwrS/jx&#10;Ui8OQPKU8d3ZVZPe+r3icF9fp0aBpE5+3vkmXzeG5E9fxzNzsL/8gpzlwKWwG00K69cOQQUItqwf&#10;z5dKnyk9Xnrc+KMZq+bFObhUXqlvdj8/DJEvzGnDvq9Y0x2+rQm+L0YvHa5af2i8OLKUKaaW0tcq&#10;/rGBpD409XLzz7Xf+yFSYPfd6oRRxJw2OV4aXEdx2CHkWBUjNr8z8+LIw+mPp8aHrpXtg/ZQzVWY&#10;dlpNF9Wtm193ObvZIeYHb5Vxjqzu+aVOmZvWP04/nb0sLHEx9UrZGSafsPtz8BIm00V3DfZ6C8oX&#10;5ujvVlCTbubVfilpyk9f7B9lPg3bmJND0/qH6a9mvz/6sfTJ4Xfmm4odbotRUrowBi33OmbfbneW&#10;E3FUd5BnojvIa7lljvILGOverbh7YIiDc4Kx0hQ5Wqljv1q52zBGzHvPxZCc3HokPeG/aX139muF&#10;vz6dnpk0PlI78D9AktbU0Bd1lZpM3elSY6nuznj+z/TNwj9cd4h/XSr3uqScuvOLNd4Yh0N5xCiA&#10;E0X1Hd+dVuaTw3BntwwlV9N6f+23Zj4ivio2gWnb+sgGaUxOzm5zUuAnvhM1emI/viNMdVNc+e8V&#10;5uUnU+hyeWGoSqa6O2XC2A3Cjx1bb9Ce7PkFfP+hq/f8UvQMmD7d+Ylp0L0pKL5g/WL6u7MYBacf&#10;hcjRGu+UFMvvH2k4Hd35yS8F+SPWIPVq3Bh65QN+0l/mgXJy4jj210d9Js9GoF35WRc8F5ufce+k&#10;qWqFeLGPbV0UXxA/XfrxPN7zicZKDfc9IZeUDHPbKJR8OT00ThRlaCcKzvrRyd8ZF2FMje8qXf1u&#10;N4ZShq3yUg7n5lUndgq8/hB6YclxuiX2r5kb5r20aX4g5ohfnsRc/+oEWkisReXTRVqmej70Zp5b&#10;WuyWytrJLxhF9l82viO+POGExPfMfCD3T4sH0pmnzrbauCBNcRy+2N0Rb0Esf7nKZ9thJJX3hHCO&#10;kF2eBOrE148/z6zFCiIa60AazNpUTyhjrkdx98cQ/VHsaYLxNrwlskYgJeUcp8hslddKW2U6cQbn&#10;PdEcz5U6Tu+qTvDZlzhTiHPHuxGjNKgr4tgNiyBdQbc4O0ZoWXxHfF/tpdNvzm4I7rjEV2mRHhfO&#10;aaTxQazQIayQEmsMKAbqB8mfSxPywPggnsqfYkPClTrcZNH4msr2ml/Qdd4i58H/7ochEFTX9eQX&#10;UlPQvnM0dSkHbSGPtMe8sz2UZ7B586e0FEZu9V/1J/frZ7p90XdTI8276ZAP2R/cSEmpKYWTkvrU&#10;mZKfj/buhyHKLuWI//FFH256plxjhSF2AoMtXM+On6SzlChHcY3TgBpq03VxAvub8zi/5OBqlx67&#10;/a8icBjO8W75uxtD0sdaafwk9p89nxo/OXTiehbtIaMntYS1+vkFsk+45Ng46qb42gv0P1tWvfxo&#10;u20EonxBWrVksX9yd9IPW25yfIJTdmPI0u0UpoaK4yv1zFy5Wq6i9ZAX54N8nE8cKy473BNzaMgO&#10;M7XXzzx40AqKnd3aFsjcdCOpn5/MaafLC0PEQbuH7xbnU9ezcvSFUrP2UP7ZTWlU6vF8PwTFPaov&#10;rYuWUXpezMtoW+UhglS6IEc/6x1VyXu5Od/Xs+6aqVfaJML9MCRehOROATMUnXg5ZVGR5JC47PBA&#10;kvZJXuVGbiZTVdrEg7qB+Kvn3LEUSd2hGcYyKR5B6XbDEF+fcDqJUZQ1qRMt55OTZ4ztobAxertv&#10;WZdPZ2qoWWGLnZeUsjMkmWfd/Pxy4YUh1RCpqblh9Eq4vAGvzrqjG4ax2aG5LzgTihfF3Jq12W3x&#10;JGa8CV/mz25+9sttPP7EDf+d+oiHflgqXhiCBs7rOnYM53VNDeHOb8DB6cfXHjKGmKlomjtn8jWn&#10;FHoRBG8qK/TvlOUonvwwlFKypLizO4iksdmh0BkufGXas1bMl06/r9oUaNrk25ZKShtEsv7jEL/B&#10;sMJuczGQU7TcdA+fb/XbU/jUXinQBq5bLxUwamoLt5i538YRcTH+wGcRe6WNz480Anpzw6yf+KhH&#10;oeRth/iCi7NhsX4UJ/5ODVFdKuXvzSs+O6TvvG0ETVt8g/rdmm19uf2euN3+l5oMI1/vHHSPASvU&#10;yc9fGm8MMRqM0c59K/qa/PjsEOiRxaF32rQemHxnEbJtKHWEPm1KToNdl2JeMI2U4St9tPIWnx2q&#10;JdAW89z+YTpbWxVY2u22kEKhWf06lXiqMup2+9vh5Ul8scE5M6pMwfUUnx2q/N+Z/2j9vxS+Ufmo&#10;GPtrCtxwyfe04NKpNMO5CTdZf4dLnURsLwxJymXjevZ61rmGO0y5i8sOUYuCry1+TfOHp8dSr40+&#10;PXIuW6jJPhe52l8aD3BNQledNAf5/EPIGgatzrzRc5x2uHeAjG3dNr6YeW10MXtfpiJmSKmc1xt6&#10;zj8kntCPnDukyqHf7WWHUgp8r8C3cXyph28YZOOyw8P+jNCabd09MZ2uZl8b+1i6IHqnUtJwsqnp&#10;orjD6CEK/XBpumGIs2bQp8FXRHXWQjAO8dmhfA9smp+YOJe+L33bxFPZQtsOO1tAvdrVy81P7/4Y&#10;0n7emDO63tgp8BpSPzpu//jskC0RbWJp5kuTn5j84Zn/NgIM7XbdQJrsRNMtUTw+jBvu7I6HclQq&#10;/hjSuyH2p8FcGp7XFlzqGMdLuc4UWlsVK4Kb4qrlv2JixwU138FlU1NFd+vm5yepN4YkHfZzHj+J&#10;2YfYixalLozUcdlhS+CEvunewfeLVSBp/YHx6ZLd/qbIOcPYUhj5OF30u25+fpJ6Y0ixMS9zM7+Z&#10;xzxSnlHoR8ftH6cdAkNcAsf23Rbzvr+Qvyjc6wf1GcpXlF3l3HL38uFywjNie8VPPtwPQ549iVaG&#10;WpqtsjrjqbdkcdkhOLXtUNy3hTRoBS+atvVwXn6DIglZu71l6zcGcSKu/dLqP70fhjiDlNarkbzY&#10;XyHcO3Scdoh87gkbZHsU876t5yvPV66IHRe4Z0FhMkb/uvGjoK+s+Eng9PfDECfJYt0h+jQ4A7E+&#10;I2dNOyn4PcX3buHkQDZ5RWBXnXywQefrrYsTafB144a4dKDolOion7ww5HKWX6jP4GRujJmqM/V7&#10;yYz0zjUzvVKECwdaV0zb+kDuc459a75X37PePWgxw1GMFluO00ZLH1cqLwy5dvLiwfh6hUk/s4aR&#10;gasZudZGhvXvagkbRLs4M1moN8W9KXDDmqdPFm8I/6TtkDWAGWOD0SJ6Y+jWM0vuDvHyWannzlYn&#10;hk7wSiGvONH97DaGTev7o7984OXTPyr8qABaTfFuEZ1mlJTOLzpRKMSTpheG4bAjmSiNUZTryOKR&#10;VaViW5b54sjfjX08XUwtplZFfxWWqcZI0k05jKKbJKTqhSF4RpMVq9eipu2dU4zWvD72i7u+kH0m&#10;s5jGyA1qVD0X9BFNJ8nI58YwDulAI8Y5wh7Y4Hv+UvbhzLMj48Pn0raIgZ/OC3m8udrD8NqJ8x3f&#10;i7ttnUtXM6mJxQwwtA/wi6MEenEbZD+3HcYlbRIY4q0CF3qmq2ahdm12e/77o9+tQOaWiTXdSfdK&#10;1Vq0OH6r22Ey7/hAkN/jmwLHVfMBsZ5gQ6B6xXxCvB/GVQKD0Am/h10QquHj3Fx2iPxhLIZGZdAG&#10;2tY/H/+wmGOw3bbPa8qs4fC6CJaCa2v6khMsTbKxksMwGTuENtgWYXXr5lB7V4xt69ohsslqTFIf&#10;jJq011x9KW94VxLtIUvB9anYbd96sFGdLIv3Q/K7kfgbBiMHe2SbZLmO5n4z2iE0xS3fhnDfmUN7&#10;COsU/oljSDgNBnokS3IYxmWHjFZnGW8JxLD6adX6FxMviHu5dn1EB4YSvasZtslO2fQ+J4dhcu0h&#10;a8gWKKJf84EcMETb6Ic3p4j3PhgI3qztoROLcm1ovNU+hwa22b4SrlHJFm99DJO3Q0byQmN6Amco&#10;4PkQRUbz1+CeXF0aV3vISPndt81tazp3wbwgatJ1rYiFm+fnJ3///slhqM8O8cY/NnHFesKxD1L/&#10;uulGwWs3zW7xkwxLDkNddoh3isfrr51+b3V8QldNSu3h+dRgtIjJYajPDtEb/WytOvmkeNPXhSLs&#10;Sr5lJGllvWknh6EuO8Q7RUvsl/FM3hZ6xS/Zi5HDjKjf2GE8uoYV7lufq//PMx8RM6TioXlzUYlu&#10;hyiDXCb5znnHc685wp1pOG2QO6fFHb9V07beWfzzgiXunJ6wpSfE6by8/DrjdH8eDCuM9o6vyt6p&#10;Cfmc7FwMVbtN07a+Xv5G5e7cNys/nVdDkqlb+Z2C9m118juKp/7sUEqs4kq2AQwlojImufxDOmMG&#10;ea7Uv5p9euTF0enMB3O2y+K8KPTLHzj2PoPFi3P8ftExhCzLRn2GVghjN5Rlg1cpUhhOZe92qXpU&#10;3d3SyDA1hVX/vdRQaueuxexbd9mSp0cNKtPLlkD16+0GX+I92PO8u+WE5Mc/ep6beZx/gLV/2Ef/&#10;8iRQpBipKdqlyE2LwjkehcOP/eGSbple+nJbTLG+Ul81z2WmM8+M7tx1W6550DfdUxD0piYps4vj&#10;OWsVDpV3KYn0OzpXP3Y4NUR5xfkkdM4Mn2+B/GCthne+WFMcqj6rbg73v3Nsq3Gf2Gmhml0auW3C&#10;bmOo9mg601MqTtsZKp+7xUDYoIzVRMGQS+HcMPLbMk8c37cupYGnPGcGq/mxkp80ompDddM5EhRH&#10;dbMeOW7nHadXcBzwsBo/PP3y6eUz90x+qNQUMmHs5pp5Q4ygUiyWmNPwXa0NeXUleJHczJVjU02B&#10;ME7njiHj6nNFwZClmxrCrhnYa3i9ATyxAzjt2VKu4vzLS+n6DOZ+4cwR3o8H7SZrALZKWoCOxakj&#10;B7VfuZqZozjrjfwCTgMBR+wOz8ih7mZN71vY78G2LOv/PfCh0tdnm23crpmPV+89TIkd/5mT5A8q&#10;Ei25MhucWEakdPOH5FjZxZo42ns0DEkfwBAo4pRL+qbNGOYXcmeL41czdK4JkGBNYDc/uRbVKBIl&#10;1EpyBcpKHSfGQC8tM7/AMwBVDOm8StLtDfOes5idaFu/P/O71WcLK6IkYJabOLOhbAs3sFb509k3&#10;4AuejE83/iSjyh/lZr2hZ+147/IRHkPKNSjTmC/ywu1hfoH3EIWWU1OUe0LDSxYu7Qhj1GTsztTy&#10;mWMTzVcaqDPRDm5YlwvrB/MUhU8bQaKnppUcZF6YIsVT/2Vs+FIIp6MnkuLo/sNjKPMEC8QplqjX&#10;4Lo8uZmXexHxeKlXPqEDL3+nHmQM6XLH2D5Aqikw/Fz9+fIjJXwPpi/CKo4yJVHzo9kZD8/OuHji&#10;n4x9dK4oGHKOUP/kznKbhndFdfcMo+j3bsG5ZTpuLXEM512Nr+r1iigRzTaSL5gfru2cobn866Yt&#10;tB/0ctL2TuUVx8vPO3VyvlEwdEqDXFDdApfMU9CxNpnCSTfME+pR2KFtPdlYLm/NXoCdi6cwNBA3&#10;qCyU32C1SVgZwsfvD0O/Pjvk4F1svWUibQXVmTcN+Npt+4PrhcYvzgC5TPVyYbvnd8T+Oe9bfu+/&#10;/tImExIdQ5RCLo/AUtUK3NweBpVbTe9MQyGd4eozIfmoYQss86I2vSB6OdwiqvGcdJ1PQeJxHLpv&#10;lSn/Tjr6n6JjSAhyriA5u+ne69uTjN8r10y3VzxYoehfmo8Y9YN+zQ3x7L6InqQqXe643j7hU3jT&#10;ice3Hwy7SxDWDrtT6x5qt5HCfH2M0bxRuf0s7BBzpdgau6cPG9pZCsKmjzd+chjqmk9DtTiPquHt&#10;fmv2rdOE5rU2qvFqjOsP4DgY9pgchjrtECh9U4zsXBF6ta3d2VPFDTHXFFZ45XDMNBkk46YahV6S&#10;GMZ3Dmm3nJEtXGlcqC9iH472G8Z/Lf9LMf5mJ2KFUhYa55fPR+VKEsNe34DjynPL3BZ95D3riRpw&#10;w++d+XRx1YR7Q/ziv1BuMDZ4q9elutpDiRCNuIrVbOY3yn84s2qK9foJ4NfJTz4fletWsEPS3Yqw&#10;xQ3xe2f2Z6Pn0q+N/Hzst2dWE8Cw8134qJCTfJPEUE97KPMCBG3r3dmx4Wr6mezlkXoelmiLsRz8&#10;KB73X2Wq8C7UoPwLnzr+FEliqKs9pNESaNUWdnetUkzdOXx/6mvZdx7IGhOpDw7PDH9g+PEZ0p08&#10;Z6EfXYLXoLSG0eaXBsu9rvaQLGujsdH4Hxmg+NPKYqqavj/9n7M/OXOHcU/6VConUPxw0TZhp94j&#10;N8FyRLEIP7jPp6Q7DIW4494KdshfEKk9zC58S+zCt5R5aeSfpn8yPZO+J3X38APDn52x27YTl/5o&#10;ZOFWx1CXHQJB2hOD6tSmie9QD4m1F0+Wn8nen66lJ4YeTv1R0W73byTeUdEcDNxU6W8FOwSG+A7M&#10;2kUfBrXq9yrfH3k6+1L29exbI48ZzQbe+ePs00iOqkb1u5PDUJ8dyn4Koyi+64u3xPdX/7RkNcR7&#10;otkUCAuNx4Ih81DnAunHTeWYHIZ6x0vFqnwT4zS4qE4VM6TMPyn9vnjX5/zSdw1+6v+emSNO/VPq&#10;j0JyGOqyQ9gXdHBFnH8IG6HaEm/84jt0qW402xhSHA7tT2dIDU7FcbbJ/un1QyE5DI2i3nd8u40V&#10;6QI4YmbUc2XDwLcM6sngu1Q/unKnvdUx7D6fxq2P6D62ggwjSW3fvdVHjHwNPRlCNTqPQU6ZpB32&#10;mpsYj15EL7RtgYweUW21a9gL5iOll8uwv/hQZNvDnd3x5CQqlSQwpJzp7dMg/yqKaP9aArnnSs+V&#10;XhHaTmJOxmAgmNRY20ods0vHTxpFXuUStYwFT2ebzxsqirTq4r0LnzQ+294jGqjG2x7KVTbBpUwi&#10;ZjJ2mF/YKVzPnk9t5tWVwUnIz/WZ6MGI8w9tgZO8gNqKuVxeq2AdDV39oyitL3dWupn+UdyTwJDy&#10;UZ9R18wkmTcxb8YENs5xNCCIX6ZqlDJV+qYBKf4/e9cXG8dx3tlWTemCUc/tFTknV5csKIQni7Xp&#10;hi0uKWNLrSSLlpn4HBDBJb4AVCHVOlln9xRc4XW9ffBDa9NOnEpFXJPmk4qiCRW0Cp3WyfGeqidZ&#10;duBaTlPo9lEvdWUEadXGFtnvdx8/zd7/3b2d2RN7XCxvdnbm+2a+3/5mZ+cvQuLs5eDvwv74OtRV&#10;loId3ceX9mJFd1zui2jEBfjRLqV03Jt5dwFz29xxtpNbJw9N9R8yr1qVa8Bx2To1fya7XkOQ/xN+&#10;N8vW3rBspbM3iUFi68TQ7De+tLE1WsGx7yicyqYL1PYWIhOB3nYvS/3Pt2i0vddrWJMtKrPoGmOu&#10;21NzlxfKIa1uKvp4LnCjriiutw8P3bOx6y0JDNdyeDvW+/d6JTPRe5XTa3ydGJp7H7IVwJBWR5na&#10;vk9ll+ke3o+1o03IVrHb+7XT1z6Gnjv6MDTYb+FCpJVdqzSfLZPB90U4hypNw5HXqxR9GJpua2tn&#10;WXBvyVrLERNdWPdiN/Wc9EetRh+G0fCwHTaJfLH2pb8REhfb6YnCXx+Gpnm4VGy/TiN2v0DdlHuG&#10;e7czMzE/OeBh77ZUEmBVWa1L+bILvcGY430q+6ViGHVTKUvTx8TVqNHs9a3Pw3KJ2YD/rXgBOzuE&#10;4dOl9w9db1ihNoitRQd6ZLY7hubeh0AClu080gxfiWeyQLPXA8j1B3qck1ufh2zNzjZ1iIkO7ZR4&#10;79wd+V5RFB72+iSEF18fhmZ52N0iwO5XZ99dwG/vx/+Psfqm6qXCw6WirPfXGqFXrYp9++z/HK30&#10;iKDi4WCfmdaWDuKrrNo6trM1znvFis/9Uw6lautwfnzx5HQuv/1I6y1ssLLUS+pN8RD5VyVb65Q5&#10;1vn0bcMPxnbHfmXyw+Oop259YxASt/4RDEPJd73F6q+8rrknsnr5rdfcLMmxvpt+PHYyfjLx/sTG&#10;yRWFWwAMu+lq1q7bpxcM1cz0qiXlmcqhOR6yTk6D0i+WcwinSul8evfIidhdsdXR7y+sUG9wtTb6&#10;plraDICiSO78LSOh9P8GxbDZVo3vB3M8FFu2ShNb0LHeTh+PzcaOx789enEiWXC2mLgRGEEuvfXj&#10;40VDUAxZdvqYvIuoLevYUlHYiLvmeMhPT7mU2tW6pWbTXinGD/zH6MXkc4lvJZ9Il7IrNQw37Bu1&#10;VaS92Kk+DD8tZ+Py9NTfNX3VG4a8qwVsmM1fSJyNz6YUiuZ4KBh2sl2lhDmIDs1KrNhvH8qVKrXa&#10;KaEYgIlAsD3nO6VCzz3/GLpTj50tkJ+qtW8Y/tm8oGqOh+70tLJtbT6GtVnDCrO8beu/HnqFdlAg&#10;NGt+Qe2Kp1U9sUGlhBHPP4ZKa9VK7eKdC5aKvF9J4shsSu6b5CHr7G5RfBtW7N8sPpJ+Kntn4YOj&#10;dB0IR35u6p8eybf53yAYIu2SCzDxchZ7I8AH+1zgXrl0PXcpvTh1OWsV4M+7W3Ac7BYi1nav4a5G&#10;9VctfjIQfqmoZmxk8+r9wzFZIt7EbDnshwEX/K0C76MBXU/l/6aA0fwVy7HvLLw5cW78wUQq9kDs&#10;5XllcZUWkYJ7rJ/1ZPPSV4FdVyCX/ZWMaFxBMHSnND95PQfucRl6OZvahXxdz+UnrybHdqR2Yd8E&#10;7OeiELqUVpZYnGIrlEtWIbZP5GbzxTlB5XL2cpbDYB6O6iHEvijyJKAugwPPktrPLnFE5rRs2Ocz&#10;5+c/pHRhnv5fzeyOf2HmcOKF0YmR306tEBIoE5eK9frlyVmbl5RbhdMZfkKg91Iae5b0B4rBMIRV&#10;uXa9VMROQbznE+qmYk+MvuQ1yxGWrc1YsL3FT1kBqEkIQQc+yq1cKra4qhbwE9mcPg5fJv3fL92o&#10;rSrMKK6OP558cfy22Gz8vgIjiP/urwWOz9KUVk6d+r86re5x2Gj+B8OQ0wp2Xc6O7QBTVqexE6J7&#10;rzWeb8E55vAq98rXjVwnC6gYnUKJTZtDYw7pFUIT78OH06n4tT2roxOxFcsh9HC4Y7jdjdo63WsM&#10;a+o6OIZV69pMfjI/uTiF+b5VC7sfXpvhpxn/3X1PzbvMcVkJm7NV3Hzzknc3a1gGmIiYkIe7fMCH&#10;9mDDOvu1uVHAMD53fv/FiSfT/7g3RzEcCo90yNlNu6DI2rqFNnE/OIbtU8e55H1mWuVU2AIJbjdL&#10;FEwFXfgqxBghpVss2u4XY2kax7JVCMfJ6ZXa16I7DfKkuXW0liu+rdKv0mbKFRxDlQ9Oq8o5Wzwz&#10;2/h+agwn+EnMVngrO7j1ISSuRQJCLRU5hCABP4mDFIFvzs3jtYV7M18i9pEP+SOkW5bS2s7lN3w7&#10;OWH4B8FQWUZSID5sNb7C+5Bd6i6HV9dwqSvcVYxrvCO66mW4Y7fej7CRhYi/TOxcnMkW18nd/nDL&#10;bhUK++e18jftFwRDb2k01V4qlsa3hxebruO5oVmJa7niPOZg4ADOfLZCvF1+1RdQuxBm/PVh6K7T&#10;mMmLoNlNG1CksYrWYtqyqjUMOYYg2S1+5xKie+ywQ+jD0DQP3e/BblZyCLllWm3hkXn/Y4aF6/JO&#10;7qZL/319GJrnIazljYtgH87ZqeUaJ/XbWacGfRia4iGsw9yQ9jEv9gKCZfvQVLbokMvv4V+fXw1+&#10;wuvD0BQPhXnYJ1vc3S2Ad98r1jsLsdnuYVuHqFqxfZ2/hlrHC99XH4YmeQi7lEuJI14xvELhsRPU&#10;FXsiBUb6OURH1bqek3ejn/jhh9WHoSke+rcJOIjjB9YVKk15VpR/Kf0TQx+G5ngIZgg7vFiWMQT/&#10;fmClJmkt8BojwU0/UrxoMhNGH4ameCjlmXf78zqYXDO1iotprFILXG/Q6f3wrs+7zGAh9WFojof+&#10;co4eKGaiYy+Xlku30RuRdkus+b5C7bB8r7tMYNgfOOrD0CwP0QatxvJ4QcDZ4twnCj/cWyH3eq1v&#10;Cgh2Q1GQu5oc1Eu7W9pfCOm56BaLMXCIR5v2M7R3ws5JjFis1DDlXsZOKCI2ym8pw7tp03//1udh&#10;vY2EI/W+9VcShkablkZSJ5J3xU+l3xhXYTohqEJ1m3fsDqnXrQ9Dc+9DMIL78wSd7jar1Fjo2Adj&#10;D8U/l/jJxIlEhfoSIQc1ns4oKgZ619c9RcFD6MPQ1PsQeWerKtt2t4dDGK7Q7kGPxffEPxr7yZ4X&#10;kxil4dTK084IKtl+9KlY4bt0YMhPJ+9vYeJJZVv61QQUHesv4rvjjydOJO6ZwhuRMfRiZcTul0MH&#10;hpy30xkzeyMwdihLz8a9WbVqrW8hsFz8u8TzyVTsjfHPTdke++TVs/K3ceyoGP2hA0PmBcaXqvzq&#10;zKkq05Sru751GhW7aVeoRmpbK/bbe1E3Xd/qE/ZSmprJW/d86FzPe22exwh7SUUvYdiW+C+nX2mO&#10;nSs9U3p82tniFBBsj6J7xI9fTXrC6+AhpzQzm5+U2oaetLulgoH+mUE70BL2DmH2dPHNGavErW5c&#10;M+2EJGvyr8+d4vDcOjDEk5rNTx3AzAo/pVuwXLkt6XZ7l/Y04b9up2q9ULKvkHxhNPNReLhM7XLr&#10;9AREf+jAELNXribPxo+MHBlpPV4w/HyjTqNm1HST72zZnkad1kbwX6EVTldprKK0fgsHmxF0S04c&#10;ETluX/NuPRgiH6b3ziuXvNeDG/lapdE1S6XFaS5XvaAACQ9u+/0PzbXTeLF5+zDYSfgKYbhuvTnz&#10;mTxme6O2im/H9nHkjtMHJam+eummbbKdRmwa9LdKWFTsR4s/pC8M5qJTw7FbPckLzkHT5D2evrLU&#10;HA8bS0bvueeQTq1mWrHnMx9NvZz70+zrOfg7bTgm2vArbr8aww2vD0PzPAxaBwabHNsu/eLwxfH3&#10;Jp5P3j3VDr962/cHgjrLUnM8ZMtixmMwq/LO658tPBA/nnhjPBXfOQlmVmimVOd6aVB99U9C71fb&#10;hYf4aivOBbdHxbJLzycPxVdHV0cfphYbZ6skbUZRnhOH9ltcJwZHf+jD0CQP2a7+ylJBp1aSWiul&#10;+wqHaIZ+PrE4Wpyxqe0UKF6xPmzJRdbXHy3eOstS8+/DoIxgLFZKP93/34e+u//z079Ha3kAQWmr&#10;CSrXVLztwUNYS8q44JajdyB9Hc5n/o1WkXIgsYZjcHmmYurD0DwP/ZWlrSwMFP/36HdmmIfAUUrc&#10;VqH7Y1SbzrLU1PsQ/MNZLrXb/7CV/Vv7OcS/j+ff2rtsAT9mYmNI5jvqUH7m6DRKCfN6O/EQa1L1&#10;fny5+FruzDzKUbSidpLXSz24k1y/9/RhaIqHKsfMEHUdzEU77eWv7V8q0UrDbZgocsPRJ9KC/+rD&#10;0Nz7ELYUe8pvcIvQCoHF0/On59vXSsPQ0Uv6GuPqw9A0D8OyLPiXyN8za1Ef7xI9He0O6AtLZzsd&#10;3vz1YRgND73lunOoqm2V1rJnsuUuZWlnKebuhoVh8xNpmodLxcWpMGr7mFNatV/Lvb//VctpwULO&#10;Kf7Lyp3m0GqtKSwMm6Wb4yF0o67Pq4s2pySIz48WfmfuGcKw0gJFkccr5cpVdL+9YaieSXa582GK&#10;h932P3SnyYsb34gV63u56TmMO22OIevgYBWO3lsVmuX79+kNw3p99Tjy+qX1IfRdQTcsWp+GYPoc&#10;+2dHR1LfGr176tqefz3UXkZ/INhbOw3sxW8guOSUPJviIaPG/0V3L78Vyktp/mD8ueSl8d2Jdw45&#10;DVyUsYnQEZ7WXlLcOw/b5cMsD3uxQXPc13OfjK2Onxs/nHy3Aw+b40XjExRDfhrVykzNSJrlIVZV&#10;77z/oVf7Uv+9/XI2FXsw8bXxwui7TTxUJeh22WdmbMe+YX4PDQ2N7cDOCHKY46Gyquju7bdi/Xjh&#10;sfhEbHH0rT1r+1vLwjPb/Ny2DqvbNygPka4jI+Bh1Xo2JvtbZPPMBeTOK4atEWj2DWIxdxy3m60K&#10;H5k/jJY17mlCO3eF7lTsUvbX59CTqNq+HfLHgZhlWiMccaI/gmAo1uC9ZTZt7I7A7vSx4THJE6/n&#10;LVf1vyyB+ct3BDORDV/l7uxCSBWiXpP7qj5MfRz3vStbSDn2V+cfob4QoFpuoUFQd+uIwu0fQ5Xb&#10;Z2PYRcYqDA3x/jKY8SDvpKUi5h/KShWCEHLobktp7b9UlDCwswqDdx4kIAVuBCQ0QqrU8Tr7HE6+&#10;6RDb7VbyNrbShfX3mXefLmxSf/AjmTKxrVxDlVPisHbShRadfmCifwzlSYN1LySOjJyN443IewVh&#10;9zXY8Xru2dizsX3D+4bRxwY81TrNi1M8twUWwcxdtjpkCT7pY9dmpLZUnJNeOuwEw7v/IBzWhhHM&#10;zsZZBvb1GR4Teacz0keLFRWLc4wA9nBg2bi+kKhay/SL0U//Qm7O2zvZxWlwb9N+1frr7NQs41Qu&#10;XZtR+wlBvzw7HCu6//4xZFvA9ig/0UqCPdd4BzbZswvWKM7xvhdwi12FPcIOlW+2B79f6+9yfJGA&#10;GMxuSQfLQBkwe3MOC4fGf+ZufVjhInRySCkdXimwtKfpDtprNu3v5b46L736KGNV+VktXaWnrh/G&#10;tvnHkHOJ/xcS13NLxWw+tWupODyWPmYVeO8n3MNoT7U3grv84rtKCrvElu4r+LE//3cjwe7mWG4f&#10;FV6enfZaqbys8REaRUat1c2ezsSpLHG25hq61yDCDMR+OIJgiDxyPofHLiS4DCyXriYvJHi3J76H&#10;fYNgD7GI2zpKAmygQrBF1LVycajGeGCSG013eLFuK796re4QUtdkFm7SPJrfzfz00H3FmeKjW6y9&#10;YV0htDfIBoRsbdcM0RTVbxAM3Wl159/tj3lPqzSfD0f7MO47bne9pMYr7yEbY3ZKjdRGVRyH0v6p&#10;ucXRc+PDsY+MfDOLa9FN9Zkt3qrwUbl6xbB9ut1laftQ/XdnY6uUcQgxh/aGWkx+Z3w3jf/+4rxa&#10;/WSLrTUuRp8DfRia7T9EmXo9JywJy66E4eyJ5MlRoPjFjJSvXJJeobWn+6FG01u/RWdLmeKh4GYV&#10;wt27Bzys0Kjv3bGTyRdHiYdbI/idGvuwrhu+fzvbwMzd7cFDxlG+KcO03M8W/iS9tveeqc9P/ftC&#10;5WbZifnf8j0SprZgsvRhaIqHyLdw0e0KZg/+AlRxV2h904r9+sI3s48WlC8w5FYA5RedSx+Gpt6H&#10;gp/7KyZcezrUXnNm/rWsQ21u/H0I+dwi55Ar6kMfhuZ5KGiGa1NgtWF/7NjDc1h/n2Vj3e/+OfRh&#10;aJqH5VJYc6s3br73gNMNQvCG/VTx4bl3cnBzKYqS9PbBPOCQnmRhn9f9D/3yB7vRYA+Ma3vTeY6L&#10;XgxgmJltbhfwKz2M8Lc+D2EFxlHQDMMubhnAsGxl5s5kpfUbCKL2c6OOse44Jt36MDT1PhTk5Dd8&#10;66GfcNP+0cIXMl+m9+BKDb9KDb2NbY6hqfdhPWb6kKzYvzb746M5+qpQ7TXuHur6dJi8uvV5CGtx&#10;34WOb3zGAqg59j/MPJk+v/fJ9EvpD4/C/1bue/L2jJnioTAPowXE7S2FfkKh7Hxi+uL4t0ePJx6I&#10;f6VYoX6nt9Kbrp41P9LCDbs9eAib+Nn/0J8NHZIOHr6Ufi4BDB+Lv56j9RVLH/e836I/fX5D68PQ&#10;FA/95th/eLAbGD4xfTzx3gQwvLNQAa7k3w+HPgxN1UvZivpKUcgHWivW19MfGbk4/lzygfgHR52+&#10;QI/zrg/DaHgoo2I4d+H+zxU/OPrZwksz/5yrAFc6ZeRGuHr8StOHoTkeMgfRl6eDjdwWQyNnCLMK&#10;HV+f+US+Qq3gfi2tL7w+DNV4Gn2pV5IxIhj7H+pAceMmXujB+NrM7xccwrNsTeyiFVBu3lNpMe3S&#10;h6FJHnIJqqscpRKTkAJuOP7Mun32jjxcVnFjy4/vRPVfH4bm34fAUBeOaOV2CLF1+v9CmjHEtT59&#10;3p8IfRia5CHyC2vqKNnqxyA6tGbNtf2fLgBLxU3v9tYRUieGMr5UR7pbydQ/QonLTqt0bma5tstQ&#10;f6CoB8PTmbEdYzuG6C+2r5W1w/WTURg6WNic0qpdts/NfIa+8h2qpTbfN++jB0OUaqczZvddq1pe&#10;9z/sxcrohypb59KPFlesv0x8paTGDfcitbe44WMobOg0h7S3NDfGFo0maxiF6YMxmu2d/ORIJfKv&#10;i/AxZAtXrbX51WkTtTaFYCO2uq7R3v2N9H+OD4+cSPzScCXyvgsdGDJyPO9Jlx0b5ZpDkhC0HHtn&#10;KpY6HL8rNhvj3TEa02PyWgeGnH6eQ6o/Lya43pgLx744emn0hcTheD7uRF6vCR9D+U5bm7+UNscO&#10;1E3DXHOvETV1DcxWrG+kd+56Y/T9ifdGnW37Pty01+anDqic63dVLZ7Bql8TajEVQvLuFMbx69fX&#10;TUP4POymcTvcdwg59xltngYYRmv/MLQPMPRrRbS3uU9z7/x2KR1g2M4y7f0ZQfThb/d+/PY2uPXv&#10;ADueS9MPKA54GPyJ4l6M4PHDijnAMCxLRidngGF0tg9L8wDDsCwZnZwBhtHZPizNAwzDsmR0cgYY&#10;Rmf7sDQPMAzLktHJGWAYne3D0jzAMCxLRidngGF0tg9L8wDDsCwZnZwBhtHZPizNAwzDsmR0cgYY&#10;Rmf7sDQPMAzLktHJGWAYne3D0jzAMCxLRidngGF0tg9L89DQb9EswRE6N+nvAP0mMWuQzv0PHbhr&#10;x/18jy6HcC9O5zCdB//w0B/8Av3uohNxdw4N/bnbjbCfonOCTsjZff/Q0Di5E3RS0Pvwj0+4778f&#10;7jH6B9kLdELmz9H5y3TG6JS/w+T4I7mg3wO/MTT0xx9THgfp+jG6Tg39vfJkfVvXNd2ue83OTvb4&#10;+fuVPSjPNXtAQmzL/X8CAAAA//8DAFBLAQItABQABgAIAAAAIQCm5lH7DAEAABUCAAATAAAAAAAA&#10;AAAAAAAAAAAAAABbQ29udGVudF9UeXBlc10ueG1sUEsBAi0AFAAGAAgAAAAhADj9If/WAAAAlAEA&#10;AAsAAAAAAAAAAAAAAAAAPQEAAF9yZWxzLy5yZWxzUEsBAi0AFAAGAAgAAAAhALDxEz7yAwAACQkA&#10;AA4AAAAAAAAAAAAAAAAAPAIAAGRycy9lMm9Eb2MueG1sUEsBAi0AFAAGAAgAAAAhAI4iCUK6AAAA&#10;IQEAABkAAAAAAAAAAAAAAAAAWgYAAGRycy9fcmVscy9lMm9Eb2MueG1sLnJlbHNQSwECLQAUAAYA&#10;CAAAACEAsVrYGuEAAAAJAQAADwAAAAAAAAAAAAAAAABLBwAAZHJzL2Rvd25yZXYueG1sUEsBAi0A&#10;FAAGAAgAAAAhADggOaW/JwIAUGkJABQAAAAAAAAAAAAAAAAAWQgAAGRycy9tZWRpYS9pbWFnZTEu&#10;ZW1mUEsFBgAAAAAGAAYAfAEAAEowAgAAAA==&#10;">
            <v:shape id="Picture 40" o:spid="_x0000_s1031" type="#_x0000_t75" style="position:absolute;left:12706;width:41059;height:327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Oj2q/AAAA2wAAAA8AAABkcnMvZG93bnJldi54bWxET02LwjAQvS/4H8II3tZUdxWpRhFB1r0I&#10;VqHXsRnbYjMpSdT6781B8Ph434tVZxpxJ+drywpGwwQEcWF1zaWC03H7PQPhA7LGxjIpeJKH1bL3&#10;tcBU2wcf6J6FUsQQ9ikqqEJoUyl9UZFBP7QtceQu1hkMEbpSaoePGG4aOU6SqTRYc2yosKVNRcU1&#10;uxkFf5hbefjf2nJ8nuRuf6vz7CdTatDv1nMQgbrwEb/dO63gN66PX+IPkM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ozo9qvwAAANsAAAAPAAAAAAAAAAAAAAAAAJ8CAABk&#10;cnMvZG93bnJldi54bWxQSwUGAAAAAAQABAD3AAAAiwMAAAAA&#10;">
              <v:imagedata r:id="rId18" o:title=""/>
              <v:path arrowok="t"/>
            </v:shape>
            <v:shape id="Text Box 223" o:spid="_x0000_s1032" type="#_x0000_t202" style="position:absolute;top:33369;width:61214;height:18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VYMQA&#10;AADcAAAADwAAAGRycy9kb3ducmV2LnhtbESPT4vCMBTE74LfITzBi6ypFWTpGsW/4ME96IrnR/O2&#10;Ldu8lCTa+u2NIOxxmJnfMPNlZ2pxJ+crywom4wQEcW51xYWCy8/+4xOED8gaa8uk4EEelot+b46Z&#10;ti2f6H4OhYgQ9hkqKENoMil9XpJBP7YNcfR+rTMYonSF1A7bCDe1TJNkJg1WHBdKbGhTUv53vhkF&#10;s627tSfejLaX3RG/myK9rh9XpYaDbvUFIlAX/sPv9kErSNM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FWDEAAAA3AAAAA8AAAAAAAAAAAAAAAAAmAIAAGRycy9k&#10;b3ducmV2LnhtbFBLBQYAAAAABAAEAPUAAACJAwAAAAA=&#10;" stroked="f">
              <v:textbox inset="0,0,0,0">
                <w:txbxContent>
                  <w:p w:rsidR="001810B2" w:rsidRPr="00D6546A" w:rsidRDefault="001810B2" w:rsidP="00B84704">
                    <w:pPr>
                      <w:pStyle w:val="Caption"/>
                      <w:rPr>
                        <w:rFonts w:eastAsia="Times New Roman" w:cs="Times New Roman"/>
                        <w:noProof/>
                        <w:szCs w:val="24"/>
                      </w:rPr>
                    </w:pPr>
                    <w:r w:rsidRPr="00D6546A">
                      <w:t xml:space="preserve">Фиг.  </w:t>
                    </w:r>
                    <w:r w:rsidR="00432097">
                      <w:rPr>
                        <w:noProof/>
                      </w:rPr>
                      <w:fldChar w:fldCharType="begin"/>
                    </w:r>
                    <w:r>
                      <w:rPr>
                        <w:noProof/>
                      </w:rPr>
                      <w:instrText xml:space="preserve"> STYLEREF 1 \s </w:instrText>
                    </w:r>
                    <w:r w:rsidR="00432097">
                      <w:rPr>
                        <w:noProof/>
                      </w:rPr>
                      <w:fldChar w:fldCharType="separate"/>
                    </w:r>
                    <w:r>
                      <w:rPr>
                        <w:noProof/>
                      </w:rPr>
                      <w:t>4</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1</w:t>
                    </w:r>
                    <w:r w:rsidR="00432097">
                      <w:rPr>
                        <w:noProof/>
                      </w:rPr>
                      <w:fldChar w:fldCharType="end"/>
                    </w:r>
                    <w:r w:rsidRPr="00D6546A">
                      <w:t xml:space="preserve">. Якостен </w:t>
                    </w:r>
                    <w:r w:rsidRPr="00293A08">
                      <w:t>модел</w:t>
                    </w:r>
                    <w:r w:rsidRPr="00D6546A">
                      <w:t xml:space="preserve"> на </w:t>
                    </w:r>
                    <w:r w:rsidRPr="00D6546A">
                      <w:rPr>
                        <w:lang w:val="en-US"/>
                      </w:rPr>
                      <w:t>Hoek &amp; Brown</w:t>
                    </w:r>
                    <w:r w:rsidRPr="00D6546A">
                      <w:t xml:space="preserve"> в координатни системи (</w:t>
                    </w:r>
                    <w:r w:rsidRPr="00D6546A">
                      <w:sym w:font="Symbol" w:char="F073"/>
                    </w:r>
                    <w:r w:rsidRPr="00D6546A">
                      <w:rPr>
                        <w:vertAlign w:val="subscript"/>
                      </w:rPr>
                      <w:t>1</w:t>
                    </w:r>
                    <w:r w:rsidRPr="00D6546A">
                      <w:t>÷</w:t>
                    </w:r>
                    <w:r w:rsidRPr="00D6546A">
                      <w:sym w:font="Symbol" w:char="F073"/>
                    </w:r>
                    <w:r w:rsidRPr="00D6546A">
                      <w:rPr>
                        <w:vertAlign w:val="subscript"/>
                      </w:rPr>
                      <w:t>3</w:t>
                    </w:r>
                    <w:r w:rsidRPr="00867CC3">
                      <w:t>)</w:t>
                    </w:r>
                    <w:r w:rsidRPr="00D6546A">
                      <w:t xml:space="preserve"> и (</w:t>
                    </w:r>
                    <w:r w:rsidRPr="00D6546A">
                      <w:sym w:font="Symbol" w:char="F074"/>
                    </w:r>
                    <w:r w:rsidRPr="00D6546A">
                      <w:t>÷</w:t>
                    </w:r>
                    <w:r w:rsidRPr="00D6546A">
                      <w:rPr>
                        <w:lang w:val="en-US"/>
                      </w:rPr>
                      <w:sym w:font="Symbol" w:char="F073"/>
                    </w:r>
                    <w:r w:rsidRPr="00D6546A">
                      <w:t>).</w:t>
                    </w:r>
                  </w:p>
                </w:txbxContent>
              </v:textbox>
            </v:shape>
            <w10:wrap type="topAndBottom"/>
          </v:group>
        </w:pict>
      </w:r>
    </w:p>
    <w:p w:rsidR="003D57A5" w:rsidRDefault="003D57A5" w:rsidP="00D92AD7">
      <w:pPr>
        <w:rPr>
          <w:rFonts w:cs="Arial"/>
        </w:rPr>
      </w:pPr>
    </w:p>
    <w:p w:rsidR="00D92AD7" w:rsidRPr="00C40802" w:rsidRDefault="00D92AD7" w:rsidP="00D92AD7">
      <w:pPr>
        <w:rPr>
          <w:rFonts w:cs="Arial"/>
        </w:rPr>
      </w:pPr>
      <w:r>
        <w:rPr>
          <w:rFonts w:cs="Arial"/>
        </w:rPr>
        <w:t>Степенният показател „</w:t>
      </w:r>
      <w:r w:rsidRPr="001B4B08">
        <w:rPr>
          <w:rFonts w:cs="Arial"/>
          <w:i/>
        </w:rPr>
        <w:t>а</w:t>
      </w:r>
      <w:r>
        <w:rPr>
          <w:rFonts w:cs="Arial"/>
        </w:rPr>
        <w:t>“за ненарушената скала има стойност а=0</w:t>
      </w:r>
      <w:proofErr w:type="gramStart"/>
      <w:r>
        <w:rPr>
          <w:rFonts w:cs="Arial"/>
        </w:rPr>
        <w:t>,5</w:t>
      </w:r>
      <w:proofErr w:type="gramEnd"/>
      <w:r>
        <w:rPr>
          <w:rFonts w:cs="Arial"/>
        </w:rPr>
        <w:t>.</w:t>
      </w:r>
    </w:p>
    <w:p w:rsidR="008269C2" w:rsidRDefault="008269C2" w:rsidP="00A0242E">
      <w:pPr>
        <w:rPr>
          <w:rFonts w:cs="Arial"/>
        </w:rPr>
      </w:pPr>
      <w:r>
        <w:rPr>
          <w:rFonts w:cs="Arial"/>
        </w:rPr>
        <w:t xml:space="preserve">За реални напукани скални масиви те се определят съгласно стойностите на </w:t>
      </w:r>
      <w:r w:rsidRPr="00841220">
        <w:rPr>
          <w:rFonts w:cs="Arial"/>
        </w:rPr>
        <w:t xml:space="preserve">GSI </w:t>
      </w:r>
      <w:r>
        <w:rPr>
          <w:rFonts w:cs="Arial"/>
        </w:rPr>
        <w:t>и D по следния начин</w:t>
      </w:r>
      <w:r w:rsidRPr="00841220">
        <w:rPr>
          <w:rFonts w:cs="Arial"/>
        </w:rPr>
        <w:t>:</w:t>
      </w:r>
    </w:p>
    <w:p w:rsidR="008269C2" w:rsidRPr="00841220" w:rsidRDefault="00345FED" w:rsidP="00B84704">
      <w:pPr>
        <w:pStyle w:val="Caption"/>
      </w:pPr>
      <w:bookmarkStart w:id="47" w:name="_Ref528440600"/>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12</w:t>
      </w:r>
      <w:r w:rsidR="00432097" w:rsidRPr="00D85BC7">
        <w:fldChar w:fldCharType="end"/>
      </w:r>
      <w:bookmarkEnd w:id="47"/>
      <w:r>
        <w:t>)</w:t>
      </w:r>
      <w:r>
        <w:tab/>
      </w:r>
      <w:r>
        <w:tab/>
      </w:r>
      <w:r w:rsidR="00D6546A">
        <w:tab/>
      </w:r>
      <w:r w:rsidRPr="00841220">
        <w:rPr>
          <w:position w:val="-28"/>
        </w:rPr>
        <w:object w:dxaOrig="3019" w:dyaOrig="680">
          <v:shape id="_x0000_i1027" type="#_x0000_t75" style="width:148.95pt;height:32.3pt;mso-position-horizontal:absolute" o:ole="">
            <v:imagedata r:id="rId19" o:title=""/>
          </v:shape>
          <o:OLEObject Type="Embed" ProgID="Equation.3" ShapeID="_x0000_i1027" DrawAspect="Content" ObjectID="_1604475512" r:id="rId20"/>
        </w:object>
      </w:r>
    </w:p>
    <w:p w:rsidR="008269C2" w:rsidRDefault="00345FED" w:rsidP="00B84704">
      <w:pPr>
        <w:pStyle w:val="Caption"/>
      </w:pPr>
      <w:bookmarkStart w:id="48" w:name="_Ref528440606"/>
      <w:r>
        <w:t>(</w:t>
      </w:r>
      <w:r w:rsidR="00432097" w:rsidRPr="00D85BC7">
        <w:fldChar w:fldCharType="begin"/>
      </w:r>
      <w:r w:rsidR="00117783" w:rsidRPr="00D85BC7">
        <w:instrText xml:space="preserve"> SEQ Equation \* ARABIC </w:instrText>
      </w:r>
      <w:r w:rsidR="00432097" w:rsidRPr="00D85BC7">
        <w:fldChar w:fldCharType="separate"/>
      </w:r>
      <w:r w:rsidR="006413CB">
        <w:rPr>
          <w:noProof/>
        </w:rPr>
        <w:t>13</w:t>
      </w:r>
      <w:r w:rsidR="00432097" w:rsidRPr="00D85BC7">
        <w:fldChar w:fldCharType="end"/>
      </w:r>
      <w:bookmarkEnd w:id="48"/>
      <w:r>
        <w:t>)</w:t>
      </w:r>
      <w:r>
        <w:tab/>
      </w:r>
      <w:r>
        <w:tab/>
      </w:r>
      <w:r w:rsidR="00D6546A">
        <w:tab/>
      </w:r>
      <w:r w:rsidR="008269C2" w:rsidRPr="00841220">
        <w:rPr>
          <w:position w:val="-24"/>
        </w:rPr>
        <w:object w:dxaOrig="2540" w:dyaOrig="620">
          <v:shape id="_x0000_i1028" type="#_x0000_t75" style="width:125.4pt;height:31.05pt" o:ole="">
            <v:imagedata r:id="rId21" o:title=""/>
          </v:shape>
          <o:OLEObject Type="Embed" ProgID="Equation.3" ShapeID="_x0000_i1028" DrawAspect="Content" ObjectID="_1604475513" r:id="rId22"/>
        </w:object>
      </w:r>
    </w:p>
    <w:p w:rsidR="008269C2" w:rsidRDefault="00D6546A" w:rsidP="00B84704">
      <w:pPr>
        <w:pStyle w:val="Caption"/>
      </w:pPr>
      <w:r>
        <w:t xml:space="preserve"> </w:t>
      </w:r>
      <w:bookmarkStart w:id="49" w:name="_Ref528440616"/>
      <w:r w:rsidR="00345FED">
        <w:t>(</w:t>
      </w:r>
      <w:r w:rsidR="00432097" w:rsidRPr="00D85BC7">
        <w:fldChar w:fldCharType="begin"/>
      </w:r>
      <w:r w:rsidR="004F6386" w:rsidRPr="00D85BC7">
        <w:instrText xml:space="preserve"> SEQ Equation \* ARABIC </w:instrText>
      </w:r>
      <w:r w:rsidR="00432097" w:rsidRPr="00D85BC7">
        <w:fldChar w:fldCharType="separate"/>
      </w:r>
      <w:r w:rsidR="006413CB">
        <w:rPr>
          <w:noProof/>
        </w:rPr>
        <w:t>14</w:t>
      </w:r>
      <w:r w:rsidR="00432097" w:rsidRPr="00D85BC7">
        <w:fldChar w:fldCharType="end"/>
      </w:r>
      <w:bookmarkEnd w:id="49"/>
      <w:r w:rsidR="00345FED">
        <w:t>)</w:t>
      </w:r>
      <w:r w:rsidR="00345FED">
        <w:tab/>
      </w:r>
      <w:r w:rsidR="00345FED">
        <w:tab/>
      </w:r>
      <w:r w:rsidR="004F6386">
        <w:tab/>
      </w:r>
      <w:r w:rsidR="008269C2" w:rsidRPr="00841220">
        <w:rPr>
          <w:position w:val="-28"/>
        </w:rPr>
        <w:object w:dxaOrig="2480" w:dyaOrig="680">
          <v:shape id="_x0000_i1029" type="#_x0000_t75" style="width:124.15pt;height:33.5pt" o:ole="">
            <v:imagedata r:id="rId23" o:title=""/>
          </v:shape>
          <o:OLEObject Type="Embed" ProgID="Equation.3" ShapeID="_x0000_i1029" DrawAspect="Content" ObjectID="_1604475514" r:id="rId24"/>
        </w:object>
      </w:r>
      <w:r w:rsidR="00D92AD7">
        <w:t>.</w:t>
      </w:r>
    </w:p>
    <w:p w:rsidR="008269C2" w:rsidRPr="00F64E8B" w:rsidRDefault="008269C2" w:rsidP="00A0242E">
      <w:r>
        <w:t xml:space="preserve">Съгласно </w:t>
      </w:r>
      <w:r w:rsidRPr="00F64E8B">
        <w:t>Hoek (2002)</w:t>
      </w:r>
      <w:r>
        <w:t xml:space="preserve"> показателят </w:t>
      </w:r>
      <w:r w:rsidR="00345FED">
        <w:t>„</w:t>
      </w:r>
      <w:r>
        <w:t>D</w:t>
      </w:r>
      <w:proofErr w:type="gramStart"/>
      <w:r w:rsidR="00345FED">
        <w:t>“</w:t>
      </w:r>
      <w:r>
        <w:t xml:space="preserve"> се</w:t>
      </w:r>
      <w:proofErr w:type="gramEnd"/>
      <w:r>
        <w:t xml:space="preserve"> характеризира в зависимост от състоянието на откоса при неговото оформяне – </w:t>
      </w:r>
      <w:fldSimple w:instr=" REF _Ref528425525 ">
        <w:r w:rsidR="006413CB">
          <w:t xml:space="preserve">Фиг. </w:t>
        </w:r>
        <w:r w:rsidR="006413CB">
          <w:rPr>
            <w:noProof/>
          </w:rPr>
          <w:t>4</w:t>
        </w:r>
        <w:r w:rsidR="006413CB">
          <w:noBreakHyphen/>
        </w:r>
        <w:r w:rsidR="006413CB">
          <w:rPr>
            <w:noProof/>
          </w:rPr>
          <w:t>2</w:t>
        </w:r>
      </w:fldSimple>
      <w:r w:rsidR="00D66096">
        <w:t>.</w:t>
      </w:r>
    </w:p>
    <w:p w:rsidR="008269C2" w:rsidRDefault="008269C2" w:rsidP="00A0242E"/>
    <w:p w:rsidR="00845CC1" w:rsidRDefault="008269C2" w:rsidP="00845CC1">
      <w:pPr>
        <w:keepNext/>
      </w:pPr>
      <w:r w:rsidRPr="007614B3">
        <w:rPr>
          <w:noProof/>
          <w:lang w:val="bg-BG" w:eastAsia="bg-BG"/>
        </w:rPr>
        <w:drawing>
          <wp:inline distT="0" distB="0" distL="0" distR="0">
            <wp:extent cx="5049520" cy="25933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9520" cy="2593340"/>
                    </a:xfrm>
                    <a:prstGeom prst="rect">
                      <a:avLst/>
                    </a:prstGeom>
                    <a:noFill/>
                    <a:ln>
                      <a:noFill/>
                    </a:ln>
                  </pic:spPr>
                </pic:pic>
              </a:graphicData>
            </a:graphic>
          </wp:inline>
        </w:drawing>
      </w:r>
    </w:p>
    <w:p w:rsidR="008269C2" w:rsidRPr="00D6546A" w:rsidRDefault="00BB34F7" w:rsidP="00B84704">
      <w:pPr>
        <w:pStyle w:val="Caption"/>
      </w:pPr>
      <w:bookmarkStart w:id="50" w:name="_Ref528425525"/>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4</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w:t>
      </w:r>
      <w:r w:rsidR="00432097">
        <w:rPr>
          <w:noProof/>
        </w:rPr>
        <w:fldChar w:fldCharType="end"/>
      </w:r>
      <w:bookmarkEnd w:id="50"/>
      <w:r w:rsidR="00D6546A">
        <w:t xml:space="preserve">. </w:t>
      </w:r>
      <w:r w:rsidR="00D6546A" w:rsidRPr="00F64E8B">
        <w:t xml:space="preserve">Определяне на показателя на нарушеност D </w:t>
      </w:r>
      <w:r w:rsidR="00D6546A">
        <w:t xml:space="preserve">за скални откоси </w:t>
      </w:r>
      <w:r w:rsidR="00D6546A" w:rsidRPr="00F64E8B">
        <w:t>по Hoek (2002).</w:t>
      </w:r>
    </w:p>
    <w:p w:rsidR="00345FED" w:rsidRDefault="00345FED" w:rsidP="00A0242E"/>
    <w:p w:rsidR="00001F3C" w:rsidRDefault="00182AA5" w:rsidP="00810608">
      <w:pPr>
        <w:rPr>
          <w:lang w:val="bg-BG"/>
        </w:rPr>
      </w:pPr>
      <w:r>
        <w:rPr>
          <w:lang w:val="bg-BG"/>
        </w:rPr>
        <w:t xml:space="preserve">За получаване на показателите на якостта на срязване </w:t>
      </w:r>
      <w:r>
        <w:t xml:space="preserve">Hoek et al (2002) </w:t>
      </w:r>
      <w:r>
        <w:rPr>
          <w:lang w:val="bg-BG"/>
        </w:rPr>
        <w:t xml:space="preserve">зависимостта </w:t>
      </w:r>
      <w:r w:rsidR="00001F3C">
        <w:rPr>
          <w:lang w:val="bg-BG"/>
        </w:rPr>
        <w:t>„</w:t>
      </w:r>
      <w:r>
        <w:rPr>
          <w:lang w:val="bg-BG"/>
        </w:rPr>
        <w:sym w:font="Symbol" w:char="F073"/>
      </w:r>
      <w:r>
        <w:rPr>
          <w:vertAlign w:val="subscript"/>
          <w:lang w:val="bg-BG"/>
        </w:rPr>
        <w:t>1</w:t>
      </w:r>
      <w:r>
        <w:rPr>
          <w:lang w:val="bg-BG"/>
        </w:rPr>
        <w:t>-</w:t>
      </w:r>
      <w:r>
        <w:rPr>
          <w:lang w:val="bg-BG"/>
        </w:rPr>
        <w:sym w:font="Symbol" w:char="F073"/>
      </w:r>
      <w:r w:rsidRPr="00182AA5">
        <w:rPr>
          <w:vertAlign w:val="subscript"/>
          <w:lang w:val="bg-BG"/>
        </w:rPr>
        <w:t>3</w:t>
      </w:r>
      <w:r w:rsidR="00001F3C" w:rsidRPr="00001F3C">
        <w:rPr>
          <w:lang w:val="bg-BG"/>
        </w:rPr>
        <w:t>“</w:t>
      </w:r>
      <w:r>
        <w:rPr>
          <w:lang w:val="bg-BG"/>
        </w:rPr>
        <w:t xml:space="preserve"> </w:t>
      </w:r>
      <w:r w:rsidR="00001F3C">
        <w:rPr>
          <w:lang w:val="bg-BG"/>
        </w:rPr>
        <w:t>да се линеаризира в участъка от началото до стойността на -</w:t>
      </w:r>
      <w:r w:rsidR="00001F3C">
        <w:rPr>
          <w:lang w:val="bg-BG"/>
        </w:rPr>
        <w:sym w:font="Symbol" w:char="F073"/>
      </w:r>
      <w:r w:rsidR="00001F3C" w:rsidRPr="00182AA5">
        <w:rPr>
          <w:vertAlign w:val="subscript"/>
          <w:lang w:val="bg-BG"/>
        </w:rPr>
        <w:t>3</w:t>
      </w:r>
      <w:r w:rsidR="00001F3C">
        <w:rPr>
          <w:lang w:val="bg-BG"/>
        </w:rPr>
        <w:t xml:space="preserve">, съответстваща на напреженията в масива. За условията на </w:t>
      </w:r>
      <w:r w:rsidR="00810608">
        <w:rPr>
          <w:lang w:val="bg-BG"/>
        </w:rPr>
        <w:t>скални откоси</w:t>
      </w:r>
      <w:r w:rsidR="00001F3C">
        <w:rPr>
          <w:lang w:val="bg-BG"/>
        </w:rPr>
        <w:t>, те у</w:t>
      </w:r>
      <w:r w:rsidR="00810608">
        <w:rPr>
          <w:lang w:val="bg-BG"/>
        </w:rPr>
        <w:t>становяват следната зависимост:</w:t>
      </w:r>
    </w:p>
    <w:p w:rsidR="00001F3C" w:rsidRDefault="00870075" w:rsidP="00D6546A">
      <w:pPr>
        <w:rPr>
          <w:lang w:val="bg-BG"/>
        </w:rPr>
      </w:pPr>
      <w:r w:rsidRPr="00001F3C">
        <w:rPr>
          <w:noProof/>
          <w:lang w:val="bg-BG" w:eastAsia="bg-BG"/>
        </w:rPr>
        <w:drawing>
          <wp:anchor distT="0" distB="0" distL="114300" distR="114300" simplePos="0" relativeHeight="251833344" behindDoc="0" locked="0" layoutInCell="1" allowOverlap="1">
            <wp:simplePos x="0" y="0"/>
            <wp:positionH relativeFrom="column">
              <wp:posOffset>1231265</wp:posOffset>
            </wp:positionH>
            <wp:positionV relativeFrom="paragraph">
              <wp:posOffset>16510</wp:posOffset>
            </wp:positionV>
            <wp:extent cx="2145600" cy="716400"/>
            <wp:effectExtent l="0" t="0" r="7620" b="762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600" cy="716400"/>
                    </a:xfrm>
                    <a:prstGeom prst="rect">
                      <a:avLst/>
                    </a:prstGeom>
                    <a:noFill/>
                    <a:ln>
                      <a:noFill/>
                    </a:ln>
                  </pic:spPr>
                </pic:pic>
              </a:graphicData>
            </a:graphic>
          </wp:anchor>
        </w:drawing>
      </w:r>
    </w:p>
    <w:p w:rsidR="00870075" w:rsidRDefault="00870075" w:rsidP="00D6546A">
      <w:pPr>
        <w:rPr>
          <w:lang w:val="bg-BG"/>
        </w:rPr>
      </w:pPr>
    </w:p>
    <w:p w:rsidR="00001F3C" w:rsidRPr="00001F3C" w:rsidRDefault="00870075" w:rsidP="00B84704">
      <w:pPr>
        <w:pStyle w:val="Caption"/>
      </w:pPr>
      <w:r>
        <w:t>(</w:t>
      </w:r>
      <w:r w:rsidR="00432097">
        <w:rPr>
          <w:noProof/>
        </w:rPr>
        <w:fldChar w:fldCharType="begin"/>
      </w:r>
      <w:r w:rsidR="00DA3976">
        <w:rPr>
          <w:noProof/>
        </w:rPr>
        <w:instrText xml:space="preserve"> SEQ Equation \* ARABIC </w:instrText>
      </w:r>
      <w:r w:rsidR="00432097">
        <w:rPr>
          <w:noProof/>
        </w:rPr>
        <w:fldChar w:fldCharType="separate"/>
      </w:r>
      <w:r w:rsidR="006413CB">
        <w:rPr>
          <w:noProof/>
        </w:rPr>
        <w:t>15</w:t>
      </w:r>
      <w:r w:rsidR="00432097">
        <w:rPr>
          <w:noProof/>
        </w:rPr>
        <w:fldChar w:fldCharType="end"/>
      </w:r>
      <w:r>
        <w:t>)</w:t>
      </w:r>
    </w:p>
    <w:p w:rsidR="00870075" w:rsidRDefault="00870075" w:rsidP="00D6546A"/>
    <w:p w:rsidR="008269C2" w:rsidRDefault="008269C2" w:rsidP="00D6546A">
      <w:r>
        <w:t>Съвместната обработка на данните от лабораторни изследвания и данните за показателя GSI са извършени с програмния продукт RockLab v1.033.</w:t>
      </w:r>
    </w:p>
    <w:p w:rsidR="009A007C" w:rsidRDefault="009A007C" w:rsidP="00D6546A"/>
    <w:p w:rsidR="008269C2" w:rsidRPr="00EF3B86" w:rsidRDefault="008269C2" w:rsidP="00942029">
      <w:pPr>
        <w:pStyle w:val="Heading1"/>
      </w:pPr>
      <w:bookmarkStart w:id="51" w:name="_Toc530055173"/>
      <w:r w:rsidRPr="00345FED">
        <w:t>ЯКОСТ</w:t>
      </w:r>
      <w:r>
        <w:t xml:space="preserve"> НА СРЯЗВАНЕ</w:t>
      </w:r>
      <w:r w:rsidRPr="00EF3B86">
        <w:t xml:space="preserve"> </w:t>
      </w:r>
      <w:r>
        <w:t>ПО</w:t>
      </w:r>
      <w:r w:rsidRPr="00EF3B86">
        <w:t xml:space="preserve"> ПУКНАТИНИ</w:t>
      </w:r>
      <w:bookmarkEnd w:id="51"/>
    </w:p>
    <w:p w:rsidR="008269C2" w:rsidRPr="000A725C" w:rsidRDefault="008269C2" w:rsidP="00A0242E">
      <w:r w:rsidRPr="000A725C">
        <w:t>Разглеждайки пукнатините като елементи на структурната нарушеност на скалите, те определят зони със съществено по-ниски якостни свойства в масива и по които се проявяват значително по-изразени тангенциални премествания и разрушения. Това особено е валидно за условията на скални откоси, при които нивото на напрежения е сравнително ниско и не предизвиква съществени нарушения във скалната матрица и устойчивостта на блоковете в откоса се контролира от наличието, състоянието и якостта на пукнатините.</w:t>
      </w:r>
    </w:p>
    <w:p w:rsidR="008269C2" w:rsidRPr="000A725C" w:rsidRDefault="008269C2" w:rsidP="00A0242E">
      <w:r w:rsidRPr="000A725C">
        <w:t>От тази гледна точка най-важна характеристика на пукнатините (както и на другите зони на структурно отслабване на масива – повърхнини на напластяване и нашистяване, разривни нарушения и др.) е якостта на срязване по направление на тяхното ра</w:t>
      </w:r>
      <w:r w:rsidR="009A007C">
        <w:t>звитие.</w:t>
      </w:r>
    </w:p>
    <w:p w:rsidR="008269C2" w:rsidRDefault="008269C2" w:rsidP="00A0242E">
      <w:r>
        <w:t xml:space="preserve">Якостните модели на срязване по пукнатини са се развивали във времето, но всички от тях се основават на следните </w:t>
      </w:r>
      <w:r w:rsidR="00C751CF">
        <w:rPr>
          <w:lang w:val="bg-BG"/>
        </w:rPr>
        <w:t>о</w:t>
      </w:r>
      <w:r w:rsidRPr="000A725C">
        <w:t>сновни предпоставки</w:t>
      </w:r>
      <w:r>
        <w:t>:</w:t>
      </w:r>
    </w:p>
    <w:p w:rsidR="008269C2" w:rsidRPr="008269C2" w:rsidRDefault="008269C2" w:rsidP="0063744C">
      <w:pPr>
        <w:pStyle w:val="ListParagraph"/>
        <w:numPr>
          <w:ilvl w:val="0"/>
          <w:numId w:val="2"/>
        </w:numPr>
      </w:pPr>
      <w:r w:rsidRPr="008269C2">
        <w:t>Пукнатините в скалните масиви представляват равнини или контури с ограничена площ, по които е настъпило пълно разрушаване на структурните;</w:t>
      </w:r>
    </w:p>
    <w:p w:rsidR="008269C2" w:rsidRPr="008269C2" w:rsidRDefault="008269C2" w:rsidP="0063744C">
      <w:pPr>
        <w:pStyle w:val="ListParagraph"/>
        <w:numPr>
          <w:ilvl w:val="0"/>
          <w:numId w:val="2"/>
        </w:numPr>
      </w:pPr>
      <w:r w:rsidRPr="008269C2">
        <w:t>В обхвата на срязване пукнатината е издържана;</w:t>
      </w:r>
    </w:p>
    <w:p w:rsidR="008269C2" w:rsidRPr="008269C2" w:rsidRDefault="008269C2" w:rsidP="0063744C">
      <w:pPr>
        <w:pStyle w:val="ListParagraph"/>
        <w:numPr>
          <w:ilvl w:val="0"/>
          <w:numId w:val="2"/>
        </w:numPr>
      </w:pPr>
      <w:r w:rsidRPr="008269C2">
        <w:t>По повърхнината липсва кохезия;</w:t>
      </w:r>
    </w:p>
    <w:p w:rsidR="008269C2" w:rsidRPr="008269C2" w:rsidRDefault="008269C2" w:rsidP="0063744C">
      <w:pPr>
        <w:pStyle w:val="ListParagraph"/>
        <w:numPr>
          <w:ilvl w:val="0"/>
          <w:numId w:val="2"/>
        </w:numPr>
      </w:pPr>
      <w:r w:rsidRPr="008269C2">
        <w:t>Съпротивление на хлъзгане се изразява само чрез ъгъл на триене.</w:t>
      </w:r>
    </w:p>
    <w:p w:rsidR="00782C7D" w:rsidRPr="00782C7D" w:rsidRDefault="00782C7D" w:rsidP="0063744C">
      <w:pPr>
        <w:pStyle w:val="ListParagraph"/>
        <w:keepNext/>
        <w:numPr>
          <w:ilvl w:val="0"/>
          <w:numId w:val="4"/>
        </w:numPr>
        <w:spacing w:before="240" w:after="60"/>
        <w:contextualSpacing w:val="0"/>
        <w:outlineLvl w:val="1"/>
        <w:rPr>
          <w:rFonts w:cs="Arial"/>
          <w:b/>
          <w:bCs/>
          <w:noProof/>
          <w:vanish/>
        </w:rPr>
      </w:pPr>
      <w:bookmarkStart w:id="52" w:name="_Toc529482223"/>
      <w:bookmarkStart w:id="53" w:name="_Toc529482434"/>
      <w:bookmarkStart w:id="54" w:name="_Toc529482539"/>
      <w:bookmarkStart w:id="55" w:name="_Toc529875450"/>
      <w:bookmarkStart w:id="56" w:name="_Toc529891769"/>
      <w:bookmarkStart w:id="57" w:name="_Toc529891868"/>
      <w:bookmarkStart w:id="58" w:name="_Toc530055174"/>
      <w:bookmarkEnd w:id="52"/>
      <w:bookmarkEnd w:id="53"/>
      <w:bookmarkEnd w:id="54"/>
      <w:bookmarkEnd w:id="55"/>
      <w:bookmarkEnd w:id="56"/>
      <w:bookmarkEnd w:id="57"/>
      <w:bookmarkEnd w:id="58"/>
    </w:p>
    <w:p w:rsidR="00782C7D" w:rsidRPr="00782C7D" w:rsidRDefault="00782C7D" w:rsidP="0063744C">
      <w:pPr>
        <w:pStyle w:val="ListParagraph"/>
        <w:keepNext/>
        <w:numPr>
          <w:ilvl w:val="0"/>
          <w:numId w:val="4"/>
        </w:numPr>
        <w:spacing w:before="240" w:after="60"/>
        <w:contextualSpacing w:val="0"/>
        <w:outlineLvl w:val="1"/>
        <w:rPr>
          <w:rFonts w:cs="Arial"/>
          <w:b/>
          <w:bCs/>
          <w:noProof/>
          <w:vanish/>
        </w:rPr>
      </w:pPr>
      <w:bookmarkStart w:id="59" w:name="_Toc529482224"/>
      <w:bookmarkStart w:id="60" w:name="_Toc529482435"/>
      <w:bookmarkStart w:id="61" w:name="_Toc529482540"/>
      <w:bookmarkStart w:id="62" w:name="_Toc529875451"/>
      <w:bookmarkStart w:id="63" w:name="_Toc529891770"/>
      <w:bookmarkStart w:id="64" w:name="_Toc529891869"/>
      <w:bookmarkStart w:id="65" w:name="_Toc530055175"/>
      <w:bookmarkEnd w:id="59"/>
      <w:bookmarkEnd w:id="60"/>
      <w:bookmarkEnd w:id="61"/>
      <w:bookmarkEnd w:id="62"/>
      <w:bookmarkEnd w:id="63"/>
      <w:bookmarkEnd w:id="64"/>
      <w:bookmarkEnd w:id="65"/>
    </w:p>
    <w:p w:rsidR="00475994" w:rsidRPr="00475994" w:rsidRDefault="00475994" w:rsidP="0063744C">
      <w:pPr>
        <w:pStyle w:val="ListParagraph"/>
        <w:keepNext/>
        <w:numPr>
          <w:ilvl w:val="0"/>
          <w:numId w:val="21"/>
        </w:numPr>
        <w:spacing w:after="200" w:line="276" w:lineRule="auto"/>
        <w:contextualSpacing w:val="0"/>
        <w:outlineLvl w:val="1"/>
        <w:rPr>
          <w:rFonts w:cs="Arial"/>
          <w:b/>
          <w:vanish/>
        </w:rPr>
      </w:pPr>
      <w:bookmarkStart w:id="66" w:name="_Toc529482225"/>
      <w:bookmarkStart w:id="67" w:name="_Toc529482436"/>
      <w:bookmarkStart w:id="68" w:name="_Toc529482541"/>
      <w:bookmarkStart w:id="69" w:name="_Toc529875452"/>
      <w:bookmarkStart w:id="70" w:name="_Toc529891771"/>
      <w:bookmarkStart w:id="71" w:name="_Toc529891870"/>
      <w:bookmarkStart w:id="72" w:name="_Toc530055176"/>
      <w:bookmarkEnd w:id="66"/>
      <w:bookmarkEnd w:id="67"/>
      <w:bookmarkEnd w:id="68"/>
      <w:bookmarkEnd w:id="69"/>
      <w:bookmarkEnd w:id="70"/>
      <w:bookmarkEnd w:id="71"/>
      <w:bookmarkEnd w:id="72"/>
    </w:p>
    <w:p w:rsidR="00475994" w:rsidRPr="00475994" w:rsidRDefault="00475994" w:rsidP="0063744C">
      <w:pPr>
        <w:pStyle w:val="ListParagraph"/>
        <w:keepNext/>
        <w:numPr>
          <w:ilvl w:val="0"/>
          <w:numId w:val="21"/>
        </w:numPr>
        <w:spacing w:after="200" w:line="276" w:lineRule="auto"/>
        <w:contextualSpacing w:val="0"/>
        <w:outlineLvl w:val="1"/>
        <w:rPr>
          <w:rFonts w:cs="Arial"/>
          <w:b/>
          <w:vanish/>
        </w:rPr>
      </w:pPr>
      <w:bookmarkStart w:id="73" w:name="_Toc529482226"/>
      <w:bookmarkStart w:id="74" w:name="_Toc529482437"/>
      <w:bookmarkStart w:id="75" w:name="_Toc529482542"/>
      <w:bookmarkStart w:id="76" w:name="_Toc529875453"/>
      <w:bookmarkStart w:id="77" w:name="_Toc529891772"/>
      <w:bookmarkStart w:id="78" w:name="_Toc529891871"/>
      <w:bookmarkStart w:id="79" w:name="_Toc530055177"/>
      <w:bookmarkEnd w:id="73"/>
      <w:bookmarkEnd w:id="74"/>
      <w:bookmarkEnd w:id="75"/>
      <w:bookmarkEnd w:id="76"/>
      <w:bookmarkEnd w:id="77"/>
      <w:bookmarkEnd w:id="78"/>
      <w:bookmarkEnd w:id="79"/>
    </w:p>
    <w:p w:rsidR="008269C2" w:rsidRPr="00E117CF" w:rsidRDefault="000049AB" w:rsidP="007D6B1C">
      <w:pPr>
        <w:pStyle w:val="Heading2"/>
      </w:pPr>
      <w:bookmarkStart w:id="80" w:name="_Toc530055178"/>
      <w:r w:rsidRPr="00E117CF">
        <w:t xml:space="preserve">Хлъзгане по </w:t>
      </w:r>
      <w:r>
        <w:t>гладка</w:t>
      </w:r>
      <w:r w:rsidRPr="00E117CF">
        <w:t xml:space="preserve"> пукнатина </w:t>
      </w:r>
      <w:r>
        <w:t>(</w:t>
      </w:r>
      <w:r w:rsidR="008269C2" w:rsidRPr="00E117CF">
        <w:t xml:space="preserve">Линеен </w:t>
      </w:r>
      <w:r w:rsidR="008269C2" w:rsidRPr="00DE6149">
        <w:t>модел</w:t>
      </w:r>
      <w:r w:rsidR="008269C2" w:rsidRPr="00E117CF">
        <w:t xml:space="preserve"> на срязване</w:t>
      </w:r>
      <w:r>
        <w:t>)</w:t>
      </w:r>
      <w:bookmarkEnd w:id="80"/>
    </w:p>
    <w:p w:rsidR="008269C2" w:rsidRDefault="008269C2" w:rsidP="00A0242E">
      <w:r>
        <w:t>Най-простият якостен модел, използван за пукнатини е този на Кулон за триене по готова линейна повърхнина:</w:t>
      </w:r>
    </w:p>
    <w:p w:rsidR="008269C2" w:rsidRPr="00132144" w:rsidRDefault="00E277C0" w:rsidP="00B84704">
      <w:pPr>
        <w:pStyle w:val="Caption"/>
      </w:pPr>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16</w:t>
      </w:r>
      <w:r w:rsidR="00432097">
        <w:rPr>
          <w:noProof/>
        </w:rPr>
        <w:fldChar w:fldCharType="end"/>
      </w:r>
      <w:r w:rsidR="004D4503">
        <w:t>)</w:t>
      </w:r>
      <w:r w:rsidR="00345FED">
        <w:tab/>
      </w:r>
      <w:r w:rsidR="00345FED">
        <w:tab/>
      </w:r>
      <w:r w:rsidR="008269C2" w:rsidRPr="00132144">
        <w:rPr>
          <w:position w:val="-10"/>
        </w:rPr>
        <w:object w:dxaOrig="1100" w:dyaOrig="340">
          <v:shape id="_x0000_i1030" type="#_x0000_t75" style="width:54.6pt;height:17.4pt" o:ole="">
            <v:imagedata r:id="rId27" o:title=""/>
          </v:shape>
          <o:OLEObject Type="Embed" ProgID="Equation.3" ShapeID="_x0000_i1030" DrawAspect="Content" ObjectID="_1604475515" r:id="rId28"/>
        </w:object>
      </w:r>
    </w:p>
    <w:p w:rsidR="008269C2" w:rsidRDefault="008269C2" w:rsidP="00A0242E">
      <w:proofErr w:type="gramStart"/>
      <w:r w:rsidRPr="00EF3B86">
        <w:t>където</w:t>
      </w:r>
      <w:proofErr w:type="gramEnd"/>
      <w:r w:rsidRPr="00EF3B86">
        <w:t xml:space="preserve"> </w:t>
      </w:r>
      <w:r w:rsidRPr="00EF3B86">
        <w:rPr>
          <w:position w:val="-10"/>
        </w:rPr>
        <w:object w:dxaOrig="320" w:dyaOrig="340">
          <v:shape id="_x0000_i1031" type="#_x0000_t75" style="width:16.15pt;height:17.4pt" o:ole="">
            <v:imagedata r:id="rId29" o:title=""/>
          </v:shape>
          <o:OLEObject Type="Embed" ProgID="Equation.3" ShapeID="_x0000_i1031" DrawAspect="Content" ObjectID="_1604475516" r:id="rId30"/>
        </w:object>
      </w:r>
      <w:r w:rsidRPr="00EF3B86">
        <w:t xml:space="preserve"> е нормалното напрежение </w:t>
      </w:r>
      <w:r>
        <w:t>към повърхнината на пукнатината, по която става хлъзгането</w:t>
      </w:r>
      <w:r w:rsidR="004D4503">
        <w:t xml:space="preserve">; </w:t>
      </w:r>
      <w:r w:rsidRPr="00132144">
        <w:rPr>
          <w:position w:val="-10"/>
        </w:rPr>
        <w:object w:dxaOrig="260" w:dyaOrig="340">
          <v:shape id="_x0000_i1032" type="#_x0000_t75" style="width:13.65pt;height:17.4pt" o:ole="">
            <v:imagedata r:id="rId31" o:title=""/>
          </v:shape>
          <o:OLEObject Type="Embed" ProgID="Equation.3" ShapeID="_x0000_i1032" DrawAspect="Content" ObjectID="_1604475517" r:id="rId32"/>
        </w:object>
      </w:r>
      <w:r>
        <w:t xml:space="preserve"> е остатъчният ъгъл на триене по стените на пукнатината.</w:t>
      </w:r>
    </w:p>
    <w:p w:rsidR="008269C2" w:rsidRDefault="008269C2" w:rsidP="00A0242E">
      <w:r w:rsidRPr="00F4629D">
        <w:t xml:space="preserve">При неизветрели материали от стените на пукнатините се приема, че </w:t>
      </w:r>
      <w:r w:rsidRPr="003546DE">
        <w:rPr>
          <w:position w:val="-10"/>
        </w:rPr>
        <w:object w:dxaOrig="260" w:dyaOrig="340">
          <v:shape id="_x0000_i1033" type="#_x0000_t75" style="width:13.65pt;height:17.4pt" o:ole="">
            <v:imagedata r:id="rId33" o:title=""/>
          </v:shape>
          <o:OLEObject Type="Embed" ProgID="Equation.3" ShapeID="_x0000_i1033" DrawAspect="Content" ObjectID="_1604475518" r:id="rId34"/>
        </w:object>
      </w:r>
      <w:r w:rsidR="000C5466">
        <w:rPr>
          <w:lang w:val="bg-BG"/>
        </w:rPr>
        <w:t>=</w:t>
      </w:r>
      <w:r w:rsidR="000C5466" w:rsidRPr="00D36D52">
        <w:rPr>
          <w:position w:val="-12"/>
        </w:rPr>
        <w:object w:dxaOrig="260" w:dyaOrig="360">
          <v:shape id="_x0000_i1034" type="#_x0000_t75" style="width:13.65pt;height:18.6pt" o:ole="">
            <v:imagedata r:id="rId35" o:title=""/>
          </v:shape>
          <o:OLEObject Type="Embed" ProgID="Equation.3" ShapeID="_x0000_i1034" DrawAspect="Content" ObjectID="_1604475519" r:id="rId36"/>
        </w:object>
      </w:r>
      <w:r w:rsidR="000C5466">
        <w:rPr>
          <w:lang w:val="bg-BG"/>
        </w:rPr>
        <w:t xml:space="preserve"> т.н. базов ъгъл на триене, съответстващ на коефициента</w:t>
      </w:r>
      <w:r w:rsidR="004E33C4">
        <w:rPr>
          <w:lang w:val="bg-BG"/>
        </w:rPr>
        <w:t xml:space="preserve"> </w:t>
      </w:r>
      <w:r w:rsidR="000C5466">
        <w:rPr>
          <w:lang w:val="bg-BG"/>
        </w:rPr>
        <w:t xml:space="preserve">на триене </w:t>
      </w:r>
      <w:r w:rsidR="004E33C4">
        <w:rPr>
          <w:lang w:val="bg-BG"/>
        </w:rPr>
        <w:t xml:space="preserve">сработени повърхности на стените на пукнативата при </w:t>
      </w:r>
      <w:r w:rsidR="000C5466">
        <w:rPr>
          <w:lang w:val="bg-BG"/>
        </w:rPr>
        <w:t xml:space="preserve">при </w:t>
      </w:r>
      <w:r w:rsidR="004E33C4">
        <w:rPr>
          <w:lang w:val="bg-BG"/>
        </w:rPr>
        <w:t>„безкрайно</w:t>
      </w:r>
      <w:proofErr w:type="gramStart"/>
      <w:r w:rsidR="004E33C4">
        <w:rPr>
          <w:lang w:val="bg-BG"/>
        </w:rPr>
        <w:t>“ голямо</w:t>
      </w:r>
      <w:proofErr w:type="gramEnd"/>
      <w:r w:rsidR="004E33C4">
        <w:rPr>
          <w:lang w:val="bg-BG"/>
        </w:rPr>
        <w:t xml:space="preserve"> преместване по нея. </w:t>
      </w:r>
      <w:proofErr w:type="gramStart"/>
      <w:r w:rsidRPr="00F4629D">
        <w:t>Barton</w:t>
      </w:r>
      <w:r>
        <w:t xml:space="preserve"> и </w:t>
      </w:r>
      <w:r w:rsidRPr="00F4629D">
        <w:t xml:space="preserve">Choubey (1977) </w:t>
      </w:r>
      <w:r w:rsidR="004E33C4">
        <w:rPr>
          <w:lang w:val="bg-BG"/>
        </w:rPr>
        <w:t xml:space="preserve">предлагат </w:t>
      </w:r>
      <w:r w:rsidR="004E33C4" w:rsidRPr="00F4629D">
        <w:t xml:space="preserve">редни стойности за </w:t>
      </w:r>
      <w:r w:rsidR="004E33C4" w:rsidRPr="00D36D52">
        <w:rPr>
          <w:position w:val="-12"/>
        </w:rPr>
        <w:object w:dxaOrig="260" w:dyaOrig="360">
          <v:shape id="_x0000_i1035" type="#_x0000_t75" style="width:13.65pt;height:18.6pt" o:ole="">
            <v:imagedata r:id="rId35" o:title=""/>
          </v:shape>
          <o:OLEObject Type="Embed" ProgID="Equation.3" ShapeID="_x0000_i1035" DrawAspect="Content" ObjectID="_1604475520" r:id="rId37"/>
        </w:object>
      </w:r>
      <w:r w:rsidR="004E33C4" w:rsidRPr="00F4629D">
        <w:t xml:space="preserve"> </w:t>
      </w:r>
      <w:r w:rsidR="004E33C4">
        <w:t>то типове скали</w:t>
      </w:r>
      <w:r w:rsidR="004E33C4" w:rsidRPr="00F4629D">
        <w:t xml:space="preserve"> </w:t>
      </w:r>
      <w:r w:rsidR="004E33C4">
        <w:rPr>
          <w:lang w:val="bg-BG"/>
        </w:rPr>
        <w:t>(</w:t>
      </w:r>
      <w:fldSimple w:instr=" REF _Ref528425577 ">
        <w:r w:rsidR="006413CB">
          <w:t xml:space="preserve">Табл. </w:t>
        </w:r>
        <w:r w:rsidR="006413CB">
          <w:rPr>
            <w:noProof/>
          </w:rPr>
          <w:t>5</w:t>
        </w:r>
        <w:r w:rsidR="006413CB">
          <w:t>-</w:t>
        </w:r>
        <w:r w:rsidR="006413CB">
          <w:rPr>
            <w:noProof/>
          </w:rPr>
          <w:t>1</w:t>
        </w:r>
      </w:fldSimple>
      <w:r w:rsidR="004E33C4">
        <w:rPr>
          <w:noProof/>
          <w:lang w:val="bg-BG"/>
        </w:rPr>
        <w:t>)</w:t>
      </w:r>
      <w:r w:rsidR="00F051F4">
        <w:t>.</w:t>
      </w:r>
      <w:proofErr w:type="gramEnd"/>
    </w:p>
    <w:p w:rsidR="00ED7A49" w:rsidRDefault="00ED7A49" w:rsidP="00B84704">
      <w:pPr>
        <w:pStyle w:val="Caption"/>
      </w:pPr>
      <w:bookmarkStart w:id="81" w:name="_Ref528425577"/>
    </w:p>
    <w:p w:rsidR="004D4503" w:rsidRDefault="007578CB" w:rsidP="00B84704">
      <w:pPr>
        <w:pStyle w:val="Caption"/>
      </w:pPr>
      <w:r>
        <w:lastRenderedPageBreak/>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5</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w:t>
      </w:r>
      <w:r w:rsidR="00432097">
        <w:rPr>
          <w:noProof/>
        </w:rPr>
        <w:fldChar w:fldCharType="end"/>
      </w:r>
      <w:bookmarkEnd w:id="81"/>
      <w:r w:rsidR="004D4503">
        <w:t xml:space="preserve"> </w:t>
      </w:r>
      <w:r w:rsidR="004D4503" w:rsidRPr="00F4629D">
        <w:t xml:space="preserve">Средни стойности за </w:t>
      </w:r>
      <w:r w:rsidR="004D4503" w:rsidRPr="00D36D52">
        <w:rPr>
          <w:position w:val="-12"/>
        </w:rPr>
        <w:object w:dxaOrig="260" w:dyaOrig="360">
          <v:shape id="_x0000_i1036" type="#_x0000_t75" style="width:13.65pt;height:18.6pt" o:ole="">
            <v:imagedata r:id="rId35" o:title=""/>
          </v:shape>
          <o:OLEObject Type="Embed" ProgID="Equation.3" ShapeID="_x0000_i1036" DrawAspect="Content" ObjectID="_1604475521" r:id="rId38"/>
        </w:object>
      </w:r>
      <w:r w:rsidR="004D4503" w:rsidRPr="00F4629D">
        <w:t xml:space="preserve"> </w:t>
      </w:r>
      <w:r w:rsidR="00AF00A7">
        <w:t>п</w:t>
      </w:r>
      <w:r w:rsidR="004D4503">
        <w:t>о типове скали,</w:t>
      </w:r>
      <w:r w:rsidR="004D4503" w:rsidRPr="00F4629D">
        <w:t xml:space="preserve"> Barton</w:t>
      </w:r>
      <w:r w:rsidR="004D4503">
        <w:t xml:space="preserve"> и Choubey (1977</w:t>
      </w:r>
      <w:r w:rsidR="00782C7D">
        <w:t>).</w:t>
      </w:r>
    </w:p>
    <w:p w:rsidR="008269C2" w:rsidRPr="00502899" w:rsidRDefault="008269C2" w:rsidP="00FD4D10">
      <w:pPr>
        <w:ind w:firstLine="0"/>
        <w:jc w:val="center"/>
      </w:pPr>
      <w:r w:rsidRPr="00502899">
        <w:rPr>
          <w:noProof/>
          <w:lang w:val="bg-BG" w:eastAsia="bg-BG"/>
        </w:rPr>
        <w:drawing>
          <wp:inline distT="0" distB="0" distL="0" distR="0">
            <wp:extent cx="5745480" cy="1830705"/>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318"/>
                    <a:stretch/>
                  </pic:blipFill>
                  <pic:spPr bwMode="auto">
                    <a:xfrm>
                      <a:off x="0" y="0"/>
                      <a:ext cx="5745480" cy="18307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69C2" w:rsidRPr="00E117CF" w:rsidRDefault="008269C2" w:rsidP="007D6B1C">
      <w:pPr>
        <w:pStyle w:val="Heading2"/>
      </w:pPr>
      <w:bookmarkStart w:id="82" w:name="_Toc530055179"/>
      <w:r w:rsidRPr="00E117CF">
        <w:t>Хлъзгане по неравна пукнатина (двулинеен якостен модел)</w:t>
      </w:r>
      <w:bookmarkEnd w:id="82"/>
    </w:p>
    <w:p w:rsidR="008F5598" w:rsidRDefault="008269C2" w:rsidP="008045FD">
      <w:r>
        <w:rPr>
          <w:lang w:val="ru-RU"/>
        </w:rPr>
        <w:t>Голям брой полеви експерименти, извършени през 60-те и 70-години</w:t>
      </w:r>
      <w:r w:rsidR="0032299F">
        <w:rPr>
          <w:lang w:val="ru-RU"/>
        </w:rPr>
        <w:t xml:space="preserve"> </w:t>
      </w:r>
      <w:r>
        <w:rPr>
          <w:lang w:val="ru-RU"/>
        </w:rPr>
        <w:t>н</w:t>
      </w:r>
      <w:r w:rsidR="0032299F">
        <w:rPr>
          <w:lang w:val="bg-BG"/>
        </w:rPr>
        <w:t>а</w:t>
      </w:r>
      <w:r>
        <w:rPr>
          <w:lang w:val="ru-RU"/>
        </w:rPr>
        <w:t xml:space="preserve"> 20 век са доказали, че якостната диаграма на срязване по пукнатина  е криволинейна. </w:t>
      </w:r>
      <w:proofErr w:type="gramStart"/>
      <w:r>
        <w:rPr>
          <w:lang w:val="ru-RU"/>
        </w:rPr>
        <w:t>Това до голяма степен се дължи на наличието на систематичната или случайна вълнообразност и грапавост на релефа на стените на пукнатините, като при взаимното им преместване срязващите напрежения трябва да преодолеят не само съпротивленията от триене, но и неравностите по направле</w:t>
      </w:r>
      <w:r w:rsidR="008F5598">
        <w:rPr>
          <w:lang w:val="ru-RU"/>
        </w:rPr>
        <w:t>нието на срязване (</w:t>
      </w:r>
      <w:fldSimple w:instr=" REF _Ref528425604  \* MERGEFORMAT ">
        <w:r w:rsidR="006413CB">
          <w:t>Фиг</w:t>
        </w:r>
        <w:r w:rsidR="006413CB">
          <w:rPr>
            <w:noProof/>
          </w:rPr>
          <w:t>. 5</w:t>
        </w:r>
        <w:r w:rsidR="006413CB">
          <w:rPr>
            <w:noProof/>
          </w:rPr>
          <w:noBreakHyphen/>
          <w:t>1</w:t>
        </w:r>
      </w:fldSimple>
      <w:r w:rsidR="008F5598">
        <w:rPr>
          <w:lang w:val="ru-RU"/>
        </w:rPr>
        <w:t>)</w:t>
      </w:r>
      <w:r w:rsidR="008045FD">
        <w:rPr>
          <w:lang w:val="ru-RU"/>
        </w:rPr>
        <w:t xml:space="preserve">, </w:t>
      </w:r>
      <w:r w:rsidR="008045FD">
        <w:t xml:space="preserve">числено </w:t>
      </w:r>
      <w:r w:rsidR="008F5598">
        <w:t>изразява</w:t>
      </w:r>
      <w:r w:rsidR="008045FD">
        <w:rPr>
          <w:lang w:val="bg-BG"/>
        </w:rPr>
        <w:t>не</w:t>
      </w:r>
      <w:r w:rsidR="008F5598">
        <w:t xml:space="preserve"> чрез ъгъла на дилатансия определен като:</w:t>
      </w:r>
      <w:proofErr w:type="gramEnd"/>
    </w:p>
    <w:p w:rsidR="008F5598" w:rsidRPr="00A30B7D" w:rsidRDefault="008F5598" w:rsidP="00B84704">
      <w:pPr>
        <w:pStyle w:val="Caption"/>
      </w:pPr>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17</w:t>
      </w:r>
      <w:r w:rsidR="00432097">
        <w:rPr>
          <w:noProof/>
        </w:rPr>
        <w:fldChar w:fldCharType="end"/>
      </w:r>
      <w:r>
        <w:t>)</w:t>
      </w:r>
      <w:r>
        <w:tab/>
      </w:r>
      <w:r>
        <w:tab/>
      </w:r>
      <w:r w:rsidRPr="00A30B7D">
        <w:rPr>
          <w:position w:val="-30"/>
        </w:rPr>
        <w:object w:dxaOrig="1480" w:dyaOrig="720">
          <v:shape id="_x0000_i1037" type="#_x0000_t75" style="width:73.25pt;height:36pt" o:ole="">
            <v:imagedata r:id="rId40" o:title=""/>
          </v:shape>
          <o:OLEObject Type="Embed" ProgID="Equation.3" ShapeID="_x0000_i1037" DrawAspect="Content" ObjectID="_1604475522" r:id="rId41"/>
        </w:object>
      </w:r>
    </w:p>
    <w:p w:rsidR="008F5598" w:rsidRPr="00A30B7D" w:rsidRDefault="008F5598" w:rsidP="008F5598">
      <w:proofErr w:type="gramStart"/>
      <w:r w:rsidRPr="00A30B7D">
        <w:t>където</w:t>
      </w:r>
      <w:proofErr w:type="gramEnd"/>
      <w:r w:rsidR="004D5283">
        <w:rPr>
          <w:lang w:val="bg-BG"/>
        </w:rPr>
        <w:t xml:space="preserve"> </w:t>
      </w:r>
      <w:r w:rsidRPr="00A30B7D">
        <w:rPr>
          <w:position w:val="-4"/>
        </w:rPr>
        <w:object w:dxaOrig="360" w:dyaOrig="260">
          <v:shape id="_x0000_i1038" type="#_x0000_t75" style="width:18.6pt;height:13.65pt" o:ole="">
            <v:imagedata r:id="rId42" o:title=""/>
          </v:shape>
          <o:OLEObject Type="Embed" ProgID="Equation.3" ShapeID="_x0000_i1038" DrawAspect="Content" ObjectID="_1604475523" r:id="rId43"/>
        </w:object>
      </w:r>
      <w:r w:rsidRPr="00A30B7D">
        <w:t xml:space="preserve">и </w:t>
      </w:r>
      <w:r w:rsidRPr="00A30B7D">
        <w:rPr>
          <w:position w:val="-10"/>
        </w:rPr>
        <w:object w:dxaOrig="360" w:dyaOrig="320">
          <v:shape id="_x0000_i1039" type="#_x0000_t75" style="width:18.6pt;height:16.15pt" o:ole="">
            <v:imagedata r:id="rId44" o:title=""/>
          </v:shape>
          <o:OLEObject Type="Embed" ProgID="Equation.3" ShapeID="_x0000_i1039" DrawAspect="Content" ObjectID="_1604475524" r:id="rId45"/>
        </w:object>
      </w:r>
      <w:r w:rsidRPr="00A30B7D">
        <w:t xml:space="preserve">са </w:t>
      </w:r>
      <w:r>
        <w:t xml:space="preserve">съответно </w:t>
      </w:r>
      <w:r w:rsidR="00BD6699">
        <w:t>преместване на стените на пукнатината по посока и перпендикулярно на направлението на пукнатината</w:t>
      </w:r>
      <w:r>
        <w:t xml:space="preserve">. </w:t>
      </w:r>
    </w:p>
    <w:p w:rsidR="00845CC1" w:rsidRDefault="00432097" w:rsidP="00845CC1">
      <w:pPr>
        <w:keepNext/>
      </w:pPr>
      <w:r w:rsidRPr="00432097">
        <w:rPr>
          <w:noProof/>
        </w:rPr>
        <w:pict>
          <v:group id="Group 345" o:spid="_x0000_s1033" style="position:absolute;left:0;text-align:left;margin-left:122.65pt;margin-top:-2.6pt;width:230.65pt;height:168pt;z-index:251819008" coordsize="29292,2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BKfAMAAFINAAAOAAAAZHJzL2Uyb0RvYy54bWzsV1tP2zAUfp+0/2D5faRpm7aJSFHHTZMY&#10;IMHEs+s4Fy2xPdttwn79jp2klFLExKQNiRUp2Me3c77zfSfO4VFTlWjNlC4Ej7F/MMCIcSqSgmcx&#10;/nZ79mmGkTaEJ6QUnMX4nml8NP/44bCWERuKXJQJUwg24TqqZYxzY2TkeZrmrCL6QEjGYTAVqiIG&#10;uirzEkVq2L0qveFgMPFqoRKpBGVag/WkHcRzt3+aMmqu0lQzg8oYg2/GPZV7Lu3Tmx+SKFNE5gXt&#10;3CCv8KIiBYdDN1udEEPQShVPtqoKqoQWqTmgovJEmhaUuRggGn+wE825EivpYsmiOpMbmADaHZxe&#10;vS29XF8rVCQxHo0DjDipIEnuXGQNAE8tswhmnSt5I69VZ8jano24SVVl/0MsqHHA3m+AZY1BFIzD&#10;EP4C2J/C2NAPAj/soKc55OfJOpqfvrDS6w/2rH8bd2oJNNIPSOk/Q+omJ5K5BGiLQY/UxO+RurUR&#10;fhYNGoHNYeMmWqSQaWAANNHbNRifBcyfTSbhoANlP2yz2bBFbRM7iaTS5pyJCtlGjBXw3dGQrC+0&#10;AX9gaj/FHs3FWVGWYCdRyR8ZYGJrYU403WoLZ+u2bZlm2bRU6UNaiuQeIlWi1ZWW9KwARy6INtdE&#10;gZBAclAczBU80lLUMRZdC6NcqJ/77HY+ZA1GMapBmDHWP1ZEMYzKLxzyGfrjsVWy64yD6RA6antk&#10;uT3CV9WxAO1DxsA717TzTdk3UyWqO6ghC3sqDBFO4ewYm755bNpyATWIssXCTQLtSmIu+I2kdmuL&#10;pIX5trkjSna5MJDFS9EziEQ7KWnn2pVaLlYGEuPyZXFuUYXkdWy2GvwbtB6FT2g97DMN7H9M6tbz&#10;C0G/a8TFcU54xhZKiTpnJIE0Odq7CLqlbRSWTWhZfxUJ1BkCcTvwdmpIOPMHU6gWTwvJKJxNp+Cm&#10;qyPBJACXW5b3O/Rs/01BaFEWidWEC0dly+NSoTUBwpy5X7f7o2klR0DkMBgGzvctTVWFgZdZWVQx&#10;ng3szy4nkUXklCeubUhRtu1OcQ6iPRob98jvaOwleeyXBlgfyeI5lr8pPlqZty+kTZn9z0dX0/8B&#10;H7u7QF+dNjX/PfFx/Eb46I8GY7hPuQLpT/zZtL9N9ReH91MmJ2+5TLq7KVzcnWa7jwz7ZbDdd6/5&#10;h0+h+S8AAAD//wMAUEsDBBQABgAIAAAAIQA8qZxO4gAAAAoBAAAPAAAAZHJzL2Rvd25yZXYueG1s&#10;TI9NS8NAEIbvgv9hGcFbu/loosRMSinqqQi2gnjbJtMkNDsbstsk/feuJ3sc3of3fSZfz7oTIw22&#10;NYwQLgMQxKWpWq4Rvg5vi2cQ1imuVGeYEK5kYV3c3+Uqq8zEnzTuXS18CdtMITTO9ZmUtmxIK7s0&#10;PbHPTmbQyvlzqGU1qMmX605GQZBKrVr2C43qadtQed5fNML7pKZNHL6Ou/Npe/05JB/fu5AQHx/m&#10;zQsIR7P7h+FP36tD4Z2O5sKVFR1CtEpijyIskgiEB56CNAVxRIjjVQSyyOXtC8UvAAAA//8DAFBL&#10;AQItABQABgAIAAAAIQC2gziS/gAAAOEBAAATAAAAAAAAAAAAAAAAAAAAAABbQ29udGVudF9UeXBl&#10;c10ueG1sUEsBAi0AFAAGAAgAAAAhADj9If/WAAAAlAEAAAsAAAAAAAAAAAAAAAAALwEAAF9yZWxz&#10;Ly5yZWxzUEsBAi0AFAAGAAgAAAAhAKUXAEp8AwAAUg0AAA4AAAAAAAAAAAAAAAAALgIAAGRycy9l&#10;Mm9Eb2MueG1sUEsBAi0AFAAGAAgAAAAhADypnE7iAAAACgEAAA8AAAAAAAAAAAAAAAAA1gUAAGRy&#10;cy9kb3ducmV2LnhtbFBLBQYAAAAABAAEAPMAAADlBgAAAAA=&#10;">
            <v:shape id="Text Box 361" o:spid="_x0000_s1034" type="#_x0000_t202" style="position:absolute;top:18668;width:2929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cI8IA&#10;AADcAAAADwAAAGRycy9kb3ducmV2LnhtbESPT2vCQBTE70K/w/IEb7pJS6VEV5H+AQ+9qOn9kX1m&#10;g9m3Iftq4rd3CwWPw8z8hllvR9+qK/WxCWwgX2SgiKtgG64NlKev+RuoKMgW28Bk4EYRtpunyRoL&#10;GwY+0PUotUoQjgUacCJdoXWsHHmMi9ARJ+8ceo+SZF9r2+OQ4L7Vz1m21B4bTgsOO3p3VF2Ov96A&#10;iN3lt/LTx/3P+P0xuKx6xdKY2XTcrUAJjfII/7f31sDLMoe/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g5wjwgAAANwAAAAPAAAAAAAAAAAAAAAAAJgCAABkcnMvZG93&#10;bnJldi54bWxQSwUGAAAAAAQABAD1AAAAhwMAAAAA&#10;" filled="f" stroked="f">
              <v:textbox style="mso-fit-shape-to-text:t">
                <w:txbxContent>
                  <w:p w:rsidR="001810B2" w:rsidRPr="00E47084" w:rsidRDefault="001810B2" w:rsidP="00E11F26">
                    <w:pPr>
                      <w:ind w:firstLine="0"/>
                      <w:jc w:val="left"/>
                      <w:rPr>
                        <w:color w:val="000000" w:themeColor="text1"/>
                        <w:szCs w:val="24"/>
                      </w:rPr>
                    </w:pPr>
                    <w:r w:rsidRPr="00E47084">
                      <w:rPr>
                        <w:color w:val="000000" w:themeColor="text1"/>
                        <w:szCs w:val="24"/>
                      </w:rPr>
                      <w:t>а.</w:t>
                    </w:r>
                    <w:r w:rsidRPr="00E47084">
                      <w:rPr>
                        <w:color w:val="000000" w:themeColor="text1"/>
                        <w:szCs w:val="24"/>
                      </w:rPr>
                      <w:tab/>
                    </w:r>
                    <w:r w:rsidRPr="00E47084">
                      <w:rPr>
                        <w:color w:val="000000" w:themeColor="text1"/>
                        <w:szCs w:val="24"/>
                      </w:rPr>
                      <w:tab/>
                    </w:r>
                    <w:r w:rsidRPr="00E47084">
                      <w:rPr>
                        <w:color w:val="000000" w:themeColor="text1"/>
                        <w:szCs w:val="24"/>
                      </w:rPr>
                      <w:tab/>
                    </w:r>
                    <w:r w:rsidRPr="00E47084">
                      <w:rPr>
                        <w:color w:val="000000" w:themeColor="text1"/>
                        <w:szCs w:val="24"/>
                      </w:rPr>
                      <w:tab/>
                    </w:r>
                    <w:r w:rsidRPr="00E47084">
                      <w:rPr>
                        <w:color w:val="000000" w:themeColor="text1"/>
                        <w:szCs w:val="24"/>
                      </w:rPr>
                      <w:tab/>
                    </w:r>
                    <w:proofErr w:type="gramStart"/>
                    <w:r w:rsidRPr="00E47084">
                      <w:rPr>
                        <w:color w:val="000000" w:themeColor="text1"/>
                        <w:szCs w:val="24"/>
                      </w:rPr>
                      <w:t>б</w:t>
                    </w:r>
                    <w:proofErr w:type="gramEnd"/>
                    <w:r w:rsidRPr="00E47084">
                      <w:rPr>
                        <w:color w:val="000000" w:themeColor="text1"/>
                        <w:szCs w:val="24"/>
                      </w:rPr>
                      <w:t>.</w:t>
                    </w:r>
                  </w:p>
                </w:txbxContent>
              </v:textbox>
            </v:shape>
            <v:shape id="_x0000_s1035" type="#_x0000_t202" style="position:absolute;left:9811;width:3987;height:24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y5MYA&#10;AADcAAAADwAAAGRycy9kb3ducmV2LnhtbESPW2vCQBSE3wv+h+UIvtWNCkWjq4h4o30oTQTx7ZA9&#10;uWD2bMiuJv333UKhj8PMfMOsNr2pxZNaV1lWMBlHIIgzqysuFFzSw+schPPIGmvLpOCbHGzWg5cV&#10;xtp2/EXPxBciQNjFqKD0vomldFlJBt3YNsTBy21r0AfZFlK32AW4qeU0it6kwYrDQokN7UrK7snD&#10;KNh36fE6T3cf6SW/Jocz57fT+6dSo2G/XYLw1Pv/8F/7rBXMZgv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Dy5MYAAADcAAAADwAAAAAAAAAAAAAAAACYAgAAZHJz&#10;L2Rvd25yZXYueG1sUEsFBgAAAAAEAAQA9QAAAIsDAAAAAA==&#10;" stroked="f">
              <v:textbox style="mso-fit-shape-to-text:t" inset="0,,0">
                <w:txbxContent>
                  <w:p w:rsidR="001810B2" w:rsidRPr="00BD6699" w:rsidRDefault="001810B2" w:rsidP="00BD6699">
                    <w:pPr>
                      <w:ind w:firstLine="0"/>
                      <w:rPr>
                        <w:b/>
                        <w:sz w:val="18"/>
                        <w:szCs w:val="18"/>
                      </w:rPr>
                    </w:pPr>
                    <w:r w:rsidRPr="00BD6699">
                      <w:rPr>
                        <w:b/>
                        <w:sz w:val="18"/>
                        <w:szCs w:val="18"/>
                      </w:rPr>
                      <w:sym w:font="Symbol" w:char="F020"/>
                    </w:r>
                    <w:r w:rsidRPr="00BD6699">
                      <w:rPr>
                        <w:b/>
                        <w:sz w:val="20"/>
                        <w:szCs w:val="20"/>
                      </w:rPr>
                      <w:sym w:font="Symbol" w:char="F044"/>
                    </w:r>
                    <w:r w:rsidRPr="00BD6699">
                      <w:rPr>
                        <w:b/>
                        <w:sz w:val="20"/>
                        <w:szCs w:val="20"/>
                      </w:rPr>
                      <w:t>Y</w:t>
                    </w:r>
                  </w:p>
                </w:txbxContent>
              </v:textbox>
            </v:shape>
            <v:shape id="_x0000_s1036" type="#_x0000_t202" style="position:absolute;left:9811;width:3987;height:24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oBMQA&#10;AADcAAAADwAAAGRycy9kb3ducmV2LnhtbERPy2rCQBTdF/oPwy24q5O2IiFmIkVqlbooJoK4u2Ru&#10;Hpi5EzKjSf++syh0eTjvdD2ZTtxpcK1lBS/zCARxaXXLtYJTsX2OQTiPrLGzTAp+yME6e3xIMdF2&#10;5CPdc1+LEMIuQQWN930ipSsbMujmticOXGUHgz7AoZZ6wDGEm06+RtFSGmw5NDTY06ah8prfjIKP&#10;sfg8x8XmUJyqc77dc3XZfX0rNXua3lcgPE3+X/zn3msFb4swP5w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8KATEAAAA3AAAAA8AAAAAAAAAAAAAAAAAmAIAAGRycy9k&#10;b3ducmV2LnhtbFBLBQYAAAAABAAEAPUAAACJAwAAAAA=&#10;" stroked="f">
              <v:textbox style="mso-fit-shape-to-text:t" inset="0,,0">
                <w:txbxContent>
                  <w:p w:rsidR="001810B2" w:rsidRPr="00BD6699" w:rsidRDefault="001810B2" w:rsidP="00BD6699">
                    <w:pPr>
                      <w:ind w:firstLine="0"/>
                      <w:rPr>
                        <w:b/>
                        <w:sz w:val="18"/>
                        <w:szCs w:val="18"/>
                      </w:rPr>
                    </w:pPr>
                    <w:r w:rsidRPr="00BD6699">
                      <w:rPr>
                        <w:b/>
                        <w:sz w:val="18"/>
                        <w:szCs w:val="18"/>
                      </w:rPr>
                      <w:sym w:font="Symbol" w:char="F020"/>
                    </w:r>
                    <w:r w:rsidRPr="00BD6699">
                      <w:rPr>
                        <w:b/>
                        <w:sz w:val="20"/>
                        <w:szCs w:val="20"/>
                      </w:rPr>
                      <w:sym w:font="Symbol" w:char="F044"/>
                    </w:r>
                    <w:r w:rsidRPr="00BD6699">
                      <w:rPr>
                        <w:b/>
                        <w:sz w:val="20"/>
                        <w:szCs w:val="20"/>
                      </w:rPr>
                      <w:t>Y</w:t>
                    </w:r>
                  </w:p>
                </w:txbxContent>
              </v:textbox>
            </v:shape>
            <v:shape id="_x0000_s1037" type="#_x0000_t202" style="position:absolute;left:13049;top:16185;width:3988;height:24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cuB8YA&#10;AADcAAAADwAAAGRycy9kb3ducmV2LnhtbESPT2vCQBTE7wW/w/IEb3WjFZHoKiLaSnsoJoJ4e2Rf&#10;/mD2bciuJv323YLQ4zAzv2FWm97U4kGtqywrmIwjEMSZ1RUXCs7p4XUBwnlkjbVlUvBDDjbrwcsK&#10;Y207PtEj8YUIEHYxKii9b2IpXVaSQTe2DXHwctsa9EG2hdQtdgFuajmNork0WHFYKLGhXUnZLbkb&#10;Bfsufb8s0t1Xes4vyeHI+fXj81up0bDfLkF46v1/+Nk+agVvsx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cuB8YAAADcAAAADwAAAAAAAAAAAAAAAACYAgAAZHJz&#10;L2Rvd25yZXYueG1sUEsFBgAAAAAEAAQA9QAAAIsDAAAAAA==&#10;" stroked="f">
              <v:textbox style="mso-fit-shape-to-text:t" inset="0,,0">
                <w:txbxContent>
                  <w:p w:rsidR="001810B2" w:rsidRPr="00BD6699" w:rsidRDefault="001810B2" w:rsidP="00BD6699">
                    <w:pPr>
                      <w:ind w:firstLine="0"/>
                      <w:rPr>
                        <w:b/>
                        <w:sz w:val="18"/>
                        <w:szCs w:val="18"/>
                      </w:rPr>
                    </w:pPr>
                    <w:r w:rsidRPr="00BD6699">
                      <w:rPr>
                        <w:b/>
                        <w:sz w:val="18"/>
                        <w:szCs w:val="18"/>
                      </w:rPr>
                      <w:sym w:font="Symbol" w:char="F020"/>
                    </w:r>
                    <w:r w:rsidRPr="00BD6699">
                      <w:rPr>
                        <w:b/>
                        <w:sz w:val="20"/>
                        <w:szCs w:val="20"/>
                      </w:rPr>
                      <w:sym w:font="Symbol" w:char="F044"/>
                    </w:r>
                    <w:r>
                      <w:rPr>
                        <w:b/>
                        <w:sz w:val="20"/>
                        <w:szCs w:val="20"/>
                      </w:rPr>
                      <w:t>X</w:t>
                    </w:r>
                  </w:p>
                </w:txbxContent>
              </v:textbox>
            </v:shape>
          </v:group>
        </w:pict>
      </w:r>
      <w:r w:rsidR="008269C2" w:rsidRPr="001D5598">
        <w:rPr>
          <w:noProof/>
          <w:lang w:val="bg-BG" w:eastAsia="bg-BG"/>
        </w:rPr>
        <w:drawing>
          <wp:inline distT="0" distB="0" distL="0" distR="0">
            <wp:extent cx="2620645" cy="1842135"/>
            <wp:effectExtent l="0" t="0" r="825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040"/>
                    <a:stretch>
                      <a:fillRect/>
                    </a:stretch>
                  </pic:blipFill>
                  <pic:spPr bwMode="auto">
                    <a:xfrm>
                      <a:off x="0" y="0"/>
                      <a:ext cx="2620645" cy="1842135"/>
                    </a:xfrm>
                    <a:prstGeom prst="rect">
                      <a:avLst/>
                    </a:prstGeom>
                    <a:noFill/>
                    <a:ln>
                      <a:noFill/>
                    </a:ln>
                  </pic:spPr>
                </pic:pic>
              </a:graphicData>
            </a:graphic>
          </wp:inline>
        </w:drawing>
      </w:r>
      <w:r w:rsidR="00845CC1" w:rsidRPr="001D5598">
        <w:rPr>
          <w:noProof/>
          <w:lang w:val="bg-BG" w:eastAsia="bg-BG"/>
        </w:rPr>
        <w:drawing>
          <wp:inline distT="0" distB="0" distL="0" distR="0">
            <wp:extent cx="2456815" cy="1597025"/>
            <wp:effectExtent l="0" t="0" r="63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6815" cy="1597025"/>
                    </a:xfrm>
                    <a:prstGeom prst="rect">
                      <a:avLst/>
                    </a:prstGeom>
                    <a:noFill/>
                    <a:ln>
                      <a:noFill/>
                    </a:ln>
                  </pic:spPr>
                </pic:pic>
              </a:graphicData>
            </a:graphic>
          </wp:inline>
        </w:drawing>
      </w:r>
    </w:p>
    <w:p w:rsidR="00E11F26" w:rsidRDefault="00E11F26" w:rsidP="00B84704">
      <w:pPr>
        <w:pStyle w:val="Caption"/>
      </w:pPr>
    </w:p>
    <w:p w:rsidR="00E11F26" w:rsidRDefault="00BB34F7" w:rsidP="00B84704">
      <w:pPr>
        <w:pStyle w:val="Caption"/>
      </w:pPr>
      <w:bookmarkStart w:id="83" w:name="_Ref528425604"/>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w:t>
      </w:r>
      <w:r w:rsidR="00432097">
        <w:rPr>
          <w:noProof/>
        </w:rPr>
        <w:fldChar w:fldCharType="end"/>
      </w:r>
      <w:bookmarkEnd w:id="83"/>
      <w:r w:rsidR="00E11F26">
        <w:t>. Схема на дилатантно хлъзгане по назъбена повърхност (а) и схема на силовото разпределение по стената на зъба (б).</w:t>
      </w:r>
    </w:p>
    <w:p w:rsidR="00E47084" w:rsidRDefault="00E47084" w:rsidP="008045FD">
      <w:pPr>
        <w:rPr>
          <w:lang w:val="ru-RU"/>
        </w:rPr>
      </w:pPr>
    </w:p>
    <w:p w:rsidR="008269C2" w:rsidRDefault="008269C2" w:rsidP="008045FD">
      <w:pPr>
        <w:rPr>
          <w:lang w:val="ru-RU"/>
        </w:rPr>
      </w:pPr>
      <w:r>
        <w:rPr>
          <w:lang w:val="ru-RU"/>
        </w:rPr>
        <w:t xml:space="preserve">Аналитичният израз за първия клон на якостната зависимост </w:t>
      </w:r>
      <w:r w:rsidR="008045FD">
        <w:rPr>
          <w:lang w:val="ru-RU"/>
        </w:rPr>
        <w:t xml:space="preserve"> се представя от </w:t>
      </w:r>
      <w:r>
        <w:rPr>
          <w:lang w:val="ru-RU"/>
        </w:rPr>
        <w:t xml:space="preserve">следната зависимост </w:t>
      </w:r>
      <w:r>
        <w:t>(</w:t>
      </w:r>
      <w:r w:rsidR="00432097">
        <w:fldChar w:fldCharType="begin"/>
      </w:r>
      <w:r w:rsidR="008920DB">
        <w:instrText xml:space="preserve"> REF _Ref528425638 </w:instrText>
      </w:r>
      <w:r w:rsidR="00432097">
        <w:fldChar w:fldCharType="separate"/>
      </w:r>
      <w:proofErr w:type="gramStart"/>
      <w:r w:rsidR="006413CB">
        <w:t>Фиг</w:t>
      </w:r>
      <w:proofErr w:type="gramEnd"/>
      <w:r w:rsidR="006413CB">
        <w:t xml:space="preserve">. </w:t>
      </w:r>
      <w:r w:rsidR="006413CB">
        <w:rPr>
          <w:noProof/>
        </w:rPr>
        <w:t>5</w:t>
      </w:r>
      <w:r w:rsidR="006413CB">
        <w:noBreakHyphen/>
      </w:r>
      <w:r w:rsidR="006413CB">
        <w:rPr>
          <w:noProof/>
        </w:rPr>
        <w:t>2</w:t>
      </w:r>
      <w:r w:rsidR="00432097">
        <w:rPr>
          <w:noProof/>
        </w:rPr>
        <w:fldChar w:fldCharType="end"/>
      </w:r>
      <w:r>
        <w:rPr>
          <w:lang w:val="ru-RU"/>
        </w:rPr>
        <w:t>):</w:t>
      </w:r>
    </w:p>
    <w:p w:rsidR="008269C2" w:rsidRDefault="00345FED" w:rsidP="00B84704">
      <w:pPr>
        <w:pStyle w:val="Caption"/>
      </w:pPr>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18</w:t>
      </w:r>
      <w:r w:rsidR="00432097">
        <w:rPr>
          <w:noProof/>
        </w:rPr>
        <w:fldChar w:fldCharType="end"/>
      </w:r>
      <w:r>
        <w:t>)</w:t>
      </w:r>
      <w:r>
        <w:tab/>
      </w:r>
      <w:r>
        <w:tab/>
      </w:r>
      <w:r w:rsidR="008269C2" w:rsidRPr="00772896">
        <w:rPr>
          <w:position w:val="-12"/>
        </w:rPr>
        <w:object w:dxaOrig="1800" w:dyaOrig="360">
          <v:shape id="_x0000_i1040" type="#_x0000_t75" style="width:90.6pt;height:18.6pt" o:ole="">
            <v:imagedata r:id="rId48" o:title=""/>
          </v:shape>
          <o:OLEObject Type="Embed" ProgID="Equation.3" ShapeID="_x0000_i1040" DrawAspect="Content" ObjectID="_1604475525" r:id="rId49"/>
        </w:object>
      </w:r>
      <w:r w:rsidR="008269C2">
        <w:t>.</w:t>
      </w:r>
    </w:p>
    <w:p w:rsidR="008269C2" w:rsidRDefault="008269C2" w:rsidP="00A0242E">
      <w:pPr>
        <w:rPr>
          <w:lang w:val="ru-RU"/>
        </w:rPr>
      </w:pPr>
      <w:r>
        <w:t>Вторият клон на якостната диаграма може да се опише със стандартното уравнение на Coulomb</w:t>
      </w:r>
      <w:r w:rsidRPr="006F7DF1">
        <w:rPr>
          <w:lang w:val="ru-RU"/>
        </w:rPr>
        <w:t>:</w:t>
      </w:r>
    </w:p>
    <w:p w:rsidR="00345FED" w:rsidRDefault="00345FED" w:rsidP="00B84704">
      <w:pPr>
        <w:pStyle w:val="Caption"/>
      </w:pPr>
      <w:r>
        <w:lastRenderedPageBreak/>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19</w:t>
      </w:r>
      <w:r w:rsidR="00432097">
        <w:rPr>
          <w:noProof/>
        </w:rPr>
        <w:fldChar w:fldCharType="end"/>
      </w:r>
      <w:r>
        <w:t>)</w:t>
      </w:r>
      <w:r>
        <w:tab/>
      </w:r>
      <w:r>
        <w:tab/>
      </w:r>
      <w:r w:rsidR="008269C2" w:rsidRPr="00931FC8">
        <w:rPr>
          <w:position w:val="-14"/>
        </w:rPr>
        <w:object w:dxaOrig="1620" w:dyaOrig="380">
          <v:shape id="_x0000_i1041" type="#_x0000_t75" style="width:80.7pt;height:18.6pt" o:ole="">
            <v:imagedata r:id="rId50" o:title=""/>
          </v:shape>
          <o:OLEObject Type="Embed" ProgID="Equation.3" ShapeID="_x0000_i1041" DrawAspect="Content" ObjectID="_1604475526" r:id="rId51"/>
        </w:object>
      </w:r>
    </w:p>
    <w:p w:rsidR="008269C2" w:rsidRDefault="008269C2" w:rsidP="00A0242E">
      <w:proofErr w:type="gramStart"/>
      <w:r>
        <w:t>където</w:t>
      </w:r>
      <w:proofErr w:type="gramEnd"/>
      <w:r w:rsidR="00345FED">
        <w:t xml:space="preserve"> </w:t>
      </w:r>
      <w:r w:rsidRPr="004A19BE">
        <w:rPr>
          <w:position w:val="-14"/>
        </w:rPr>
        <w:object w:dxaOrig="300" w:dyaOrig="380">
          <v:shape id="_x0000_i1042" type="#_x0000_t75" style="width:14.9pt;height:18.6pt" o:ole="">
            <v:imagedata r:id="rId52" o:title=""/>
          </v:shape>
          <o:OLEObject Type="Embed" ProgID="Equation.3" ShapeID="_x0000_i1042" DrawAspect="Content" ObjectID="_1604475527" r:id="rId53"/>
        </w:object>
      </w:r>
      <w:r w:rsidRPr="004A19BE">
        <w:t xml:space="preserve"> е </w:t>
      </w:r>
      <w:r>
        <w:t>приведената кохезия по пукнатината (</w:t>
      </w:r>
      <w:fldSimple w:instr=" REF _Ref528425638 ">
        <w:r w:rsidR="006413CB">
          <w:t xml:space="preserve">Фиг. </w:t>
        </w:r>
        <w:r w:rsidR="006413CB">
          <w:rPr>
            <w:noProof/>
          </w:rPr>
          <w:t>5</w:t>
        </w:r>
        <w:r w:rsidR="006413CB">
          <w:noBreakHyphen/>
        </w:r>
        <w:r w:rsidR="006413CB">
          <w:rPr>
            <w:noProof/>
          </w:rPr>
          <w:t>2</w:t>
        </w:r>
      </w:fldSimple>
      <w:r>
        <w:rPr>
          <w:lang w:val="ru-RU"/>
        </w:rPr>
        <w:t>).</w:t>
      </w:r>
      <w:r>
        <w:t xml:space="preserve"> Тя няма реален физичен смисъл и се използва като параметър в якостното уравнение.</w:t>
      </w:r>
    </w:p>
    <w:p w:rsidR="008269C2" w:rsidRDefault="008269C2" w:rsidP="00A0242E"/>
    <w:p w:rsidR="00845CC1" w:rsidRDefault="003314A5" w:rsidP="00E47084">
      <w:pPr>
        <w:keepNext/>
        <w:ind w:firstLine="0"/>
        <w:jc w:val="center"/>
      </w:pPr>
      <w:r w:rsidRPr="005A2C43">
        <w:rPr>
          <w:noProof/>
          <w:lang w:val="bg-BG" w:eastAsia="bg-BG"/>
        </w:rPr>
        <w:drawing>
          <wp:inline distT="0" distB="0" distL="0" distR="0">
            <wp:extent cx="3169214" cy="24041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6061"/>
                    <a:stretch/>
                  </pic:blipFill>
                  <pic:spPr bwMode="auto">
                    <a:xfrm>
                      <a:off x="0" y="0"/>
                      <a:ext cx="3207566" cy="243320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69C2" w:rsidRPr="00E11F26" w:rsidRDefault="00BB34F7" w:rsidP="00B84704">
      <w:pPr>
        <w:pStyle w:val="Caption"/>
      </w:pPr>
      <w:bookmarkStart w:id="84" w:name="_Ref528425638"/>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w:t>
      </w:r>
      <w:r w:rsidR="00432097">
        <w:rPr>
          <w:noProof/>
        </w:rPr>
        <w:fldChar w:fldCharType="end"/>
      </w:r>
      <w:bookmarkEnd w:id="84"/>
      <w:r w:rsidR="00E11F26">
        <w:t xml:space="preserve">. </w:t>
      </w:r>
      <w:r w:rsidR="00E11F26" w:rsidRPr="00E117CF">
        <w:t>Двулинеен якостен модел</w:t>
      </w:r>
      <w:r w:rsidR="00E11F26">
        <w:t xml:space="preserve"> по </w:t>
      </w:r>
      <w:r w:rsidR="00E11F26">
        <w:rPr>
          <w:lang w:val="en-US"/>
        </w:rPr>
        <w:t>Patton (1996).</w:t>
      </w:r>
    </w:p>
    <w:p w:rsidR="008269C2" w:rsidRPr="00C52D31" w:rsidRDefault="008269C2" w:rsidP="007D6B1C">
      <w:pPr>
        <w:pStyle w:val="Heading2"/>
      </w:pPr>
      <w:bookmarkStart w:id="85" w:name="_Toc530055180"/>
      <w:r w:rsidRPr="00C52D31">
        <w:t>Хлъзгане по неравна пукнатина (криволинеен якостен модел)</w:t>
      </w:r>
      <w:bookmarkEnd w:id="85"/>
    </w:p>
    <w:p w:rsidR="008269C2" w:rsidRDefault="008269C2" w:rsidP="00A0242E">
      <w:pPr>
        <w:rPr>
          <w:lang w:val="ru-RU"/>
        </w:rPr>
      </w:pPr>
      <w:r>
        <w:rPr>
          <w:lang w:val="ru-RU"/>
        </w:rPr>
        <w:t xml:space="preserve">Действителните процеси на разрушаване на неравностите по пукнатини започват практически веднага след натоварване, като първо </w:t>
      </w:r>
      <w:r w:rsidRPr="00D64DD3">
        <w:rPr>
          <w:lang w:val="ru-RU"/>
        </w:rPr>
        <w:t>“</w:t>
      </w:r>
      <w:r>
        <w:rPr>
          <w:lang w:val="ru-RU"/>
        </w:rPr>
        <w:t>сработват</w:t>
      </w:r>
      <w:r w:rsidRPr="00D64DD3">
        <w:rPr>
          <w:lang w:val="ru-RU"/>
        </w:rPr>
        <w:t>”</w:t>
      </w:r>
      <w:r>
        <w:rPr>
          <w:lang w:val="ru-RU"/>
        </w:rPr>
        <w:t xml:space="preserve"> най-тесните и най-високи неравности. С нарастване на преместванията настъпва общо изглаждане на повърхнината на хлъзгане, като степента на изглаждане нараства с увеличаване на нормалните напрежения към нея. Това на практика означава, че мобилизираната приведена кохезия по пукнатината зависи от нормалните напрежения към нея, което определя общия криволинеен вид на якостната крива. За нейното описание различните </w:t>
      </w:r>
      <w:r>
        <w:t xml:space="preserve">автори въвеждат емпирични изрази като функции от ъгъла </w:t>
      </w:r>
      <w:r w:rsidR="00B35070">
        <w:t>„</w:t>
      </w:r>
      <w:r>
        <w:t>i</w:t>
      </w:r>
      <w:r w:rsidR="00B35070">
        <w:t>“</w:t>
      </w:r>
      <w:r>
        <w:t xml:space="preserve"> и якостта на натиск на стените на пукнатината (</w:t>
      </w:r>
      <w:r>
        <w:rPr>
          <w:lang w:val="ru-RU"/>
        </w:rPr>
        <w:t>Илов, 2004 и др.).</w:t>
      </w:r>
    </w:p>
    <w:p w:rsidR="008269C2" w:rsidRDefault="008269C2" w:rsidP="00A0242E">
      <w:r>
        <w:t>Най-широко използваната зависимост за определяне на якостта на срязване по пукнатина е тази на Barton</w:t>
      </w:r>
      <w:r w:rsidRPr="005031A4">
        <w:rPr>
          <w:lang w:val="ru-RU"/>
        </w:rPr>
        <w:t xml:space="preserve"> </w:t>
      </w:r>
      <w:r>
        <w:rPr>
          <w:lang w:val="ru-RU"/>
        </w:rPr>
        <w:t>(</w:t>
      </w:r>
      <w:r>
        <w:t>Barton, 1973, 1976</w:t>
      </w:r>
      <w:r>
        <w:rPr>
          <w:lang w:val="ru-RU"/>
        </w:rPr>
        <w:t>)</w:t>
      </w:r>
      <w:r w:rsidR="008045FD">
        <w:rPr>
          <w:lang w:val="ru-RU"/>
        </w:rPr>
        <w:t>, като</w:t>
      </w:r>
      <w:r>
        <w:rPr>
          <w:lang w:val="ru-RU"/>
        </w:rPr>
        <w:t xml:space="preserve"> нейният аналитичн израз </w:t>
      </w:r>
      <w:r>
        <w:t>е:</w:t>
      </w:r>
    </w:p>
    <w:p w:rsidR="00345FED" w:rsidRPr="00841220" w:rsidRDefault="00432097" w:rsidP="00A0242E">
      <w:pPr>
        <w:rPr>
          <w:rFonts w:cs="Arial"/>
        </w:rPr>
      </w:pPr>
      <w:r w:rsidRPr="00432097">
        <w:pict>
          <v:shape id="_x0000_s1086" type="#_x0000_t75" style="position:absolute;left:0;text-align:left;margin-left:114pt;margin-top:4.6pt;width:174pt;height:40pt;z-index:251651072" o:preferrelative="f" o:allowoverlap="f">
            <v:imagedata r:id="rId55" o:title=""/>
            <o:lock v:ext="edit" aspectratio="f"/>
            <w10:wrap type="square"/>
          </v:shape>
        </w:pict>
      </w:r>
    </w:p>
    <w:p w:rsidR="008269C2" w:rsidRPr="00841220" w:rsidRDefault="00345FED" w:rsidP="00B84704">
      <w:pPr>
        <w:pStyle w:val="Caption"/>
      </w:pPr>
      <w:bookmarkStart w:id="86" w:name="_Ref528440337"/>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20</w:t>
      </w:r>
      <w:r w:rsidR="00432097">
        <w:rPr>
          <w:noProof/>
        </w:rPr>
        <w:fldChar w:fldCharType="end"/>
      </w:r>
      <w:bookmarkStart w:id="87" w:name="_Ref528440320"/>
      <w:bookmarkEnd w:id="86"/>
      <w:r>
        <w:t>)</w:t>
      </w:r>
      <w:bookmarkEnd w:id="87"/>
      <w:r>
        <w:tab/>
      </w:r>
      <w:r>
        <w:tab/>
      </w:r>
    </w:p>
    <w:p w:rsidR="00345FED" w:rsidRDefault="00345FED" w:rsidP="00A0242E">
      <w:pPr>
        <w:rPr>
          <w:rFonts w:cs="Arial"/>
        </w:rPr>
      </w:pPr>
    </w:p>
    <w:p w:rsidR="008269C2" w:rsidRPr="004D5283" w:rsidRDefault="008269C2" w:rsidP="00A0242E">
      <w:pPr>
        <w:rPr>
          <w:rFonts w:cs="Arial"/>
        </w:rPr>
      </w:pPr>
      <w:proofErr w:type="gramStart"/>
      <w:r>
        <w:rPr>
          <w:rFonts w:cs="Arial"/>
        </w:rPr>
        <w:t>където</w:t>
      </w:r>
      <w:proofErr w:type="gramEnd"/>
      <w:r w:rsidR="00345FED">
        <w:rPr>
          <w:rFonts w:cs="Arial"/>
        </w:rPr>
        <w:t xml:space="preserve"> </w:t>
      </w:r>
      <w:r w:rsidRPr="00E026E9">
        <w:rPr>
          <w:rFonts w:cs="Arial"/>
        </w:rPr>
        <w:sym w:font="Symbol" w:char="F073"/>
      </w:r>
      <w:r w:rsidRPr="00E026E9">
        <w:rPr>
          <w:rFonts w:cs="Arial"/>
          <w:vertAlign w:val="subscript"/>
        </w:rPr>
        <w:t>n</w:t>
      </w:r>
      <w:r w:rsidRPr="00E026E9">
        <w:rPr>
          <w:rFonts w:cs="Arial"/>
        </w:rPr>
        <w:t xml:space="preserve"> </w:t>
      </w:r>
      <w:r>
        <w:rPr>
          <w:rFonts w:cs="Arial"/>
        </w:rPr>
        <w:t>е нормалното напрежение върху пукнатината</w:t>
      </w:r>
      <w:r w:rsidR="00345FED">
        <w:rPr>
          <w:rFonts w:cs="Arial"/>
        </w:rPr>
        <w:t xml:space="preserve">; </w:t>
      </w:r>
      <w:r w:rsidRPr="00E026E9">
        <w:rPr>
          <w:rFonts w:cs="Arial"/>
        </w:rPr>
        <w:sym w:font="Symbol" w:char="F066"/>
      </w:r>
      <w:r w:rsidRPr="00E026E9">
        <w:rPr>
          <w:rFonts w:cs="Arial"/>
          <w:vertAlign w:val="subscript"/>
        </w:rPr>
        <w:t>b</w:t>
      </w:r>
      <w:r w:rsidRPr="00E026E9">
        <w:rPr>
          <w:rFonts w:cs="Arial"/>
        </w:rPr>
        <w:t xml:space="preserve"> </w:t>
      </w:r>
      <w:r>
        <w:rPr>
          <w:rFonts w:cs="Arial"/>
        </w:rPr>
        <w:t>е базовия ъгъл на триене за скалата</w:t>
      </w:r>
      <w:r w:rsidR="00345FED">
        <w:rPr>
          <w:rFonts w:cs="Arial"/>
        </w:rPr>
        <w:t xml:space="preserve">; </w:t>
      </w:r>
      <w:r w:rsidRPr="00E026E9">
        <w:rPr>
          <w:rFonts w:cs="Arial"/>
        </w:rPr>
        <w:t xml:space="preserve">JRC </w:t>
      </w:r>
      <w:r>
        <w:rPr>
          <w:rFonts w:cs="Arial"/>
        </w:rPr>
        <w:t>е коефициентът на грапавост на пукнатините</w:t>
      </w:r>
      <w:r w:rsidRPr="00E026E9">
        <w:rPr>
          <w:rFonts w:cs="Arial"/>
        </w:rPr>
        <w:t xml:space="preserve"> </w:t>
      </w:r>
      <w:r>
        <w:rPr>
          <w:rFonts w:cs="Arial"/>
        </w:rPr>
        <w:t>(</w:t>
      </w:r>
      <w:r w:rsidRPr="00E026E9">
        <w:rPr>
          <w:rFonts w:cs="Arial"/>
          <w:i/>
          <w:iCs/>
        </w:rPr>
        <w:t xml:space="preserve">Joint </w:t>
      </w:r>
      <w:r w:rsidRPr="004D5283">
        <w:rPr>
          <w:rFonts w:cs="Arial"/>
          <w:iCs/>
        </w:rPr>
        <w:t>Roughness Coefficient)</w:t>
      </w:r>
      <w:r w:rsidR="00345FED" w:rsidRPr="004D5283">
        <w:rPr>
          <w:rFonts w:cs="Arial"/>
          <w:iCs/>
        </w:rPr>
        <w:t xml:space="preserve">; </w:t>
      </w:r>
      <w:r w:rsidRPr="004D5283">
        <w:rPr>
          <w:rFonts w:cs="Arial"/>
        </w:rPr>
        <w:t>JCS е якостта на стените на пукнатините (</w:t>
      </w:r>
      <w:r w:rsidRPr="004D5283">
        <w:rPr>
          <w:rFonts w:cs="Arial"/>
          <w:iCs/>
        </w:rPr>
        <w:t>Joint Compression Strength)</w:t>
      </w:r>
      <w:r w:rsidRPr="004D5283">
        <w:rPr>
          <w:rFonts w:cs="Arial"/>
        </w:rPr>
        <w:t>.</w:t>
      </w:r>
    </w:p>
    <w:p w:rsidR="007A482C" w:rsidRDefault="008269C2" w:rsidP="001561C4">
      <w:r>
        <w:t xml:space="preserve">Наличието на запълнител на пукнатината или покритие на стените й (дори частично) от материали с различни физични и якостна свойства от тези на скалата </w:t>
      </w:r>
      <w:r w:rsidR="00186296">
        <w:rPr>
          <w:lang w:val="bg-BG"/>
        </w:rPr>
        <w:t xml:space="preserve">(обикновено от дисперсен тип) </w:t>
      </w:r>
      <w:r>
        <w:t>оказват съществено влияние върху механичното й поведение</w:t>
      </w:r>
      <w:r w:rsidR="00186296">
        <w:rPr>
          <w:lang w:val="bg-BG"/>
        </w:rPr>
        <w:t>, при което трябва да се отчита неговата дебелина, състав и произход</w:t>
      </w:r>
      <w:r>
        <w:t>.</w:t>
      </w:r>
      <w:bookmarkStart w:id="88" w:name="_Toc529482230"/>
      <w:bookmarkStart w:id="89" w:name="_Toc529482441"/>
      <w:bookmarkStart w:id="90" w:name="_Toc529482546"/>
      <w:bookmarkStart w:id="91" w:name="_Toc529875457"/>
      <w:bookmarkStart w:id="92" w:name="_Toc529891776"/>
      <w:bookmarkStart w:id="93" w:name="_Toc529891875"/>
      <w:bookmarkEnd w:id="88"/>
      <w:bookmarkEnd w:id="89"/>
      <w:bookmarkEnd w:id="90"/>
      <w:bookmarkEnd w:id="91"/>
      <w:bookmarkEnd w:id="92"/>
      <w:bookmarkEnd w:id="93"/>
    </w:p>
    <w:p w:rsidR="00CA4367" w:rsidRPr="009A14B1" w:rsidRDefault="00CA4367" w:rsidP="007D6B1C">
      <w:pPr>
        <w:pStyle w:val="Heading3"/>
      </w:pPr>
      <w:r w:rsidRPr="009A14B1">
        <w:t>Определяне на показателя JRS</w:t>
      </w:r>
    </w:p>
    <w:p w:rsidR="00CA4367" w:rsidRPr="005C750F" w:rsidRDefault="00CA4367" w:rsidP="00CA4367">
      <w:proofErr w:type="gramStart"/>
      <w:r>
        <w:t>За</w:t>
      </w:r>
      <w:r w:rsidRPr="00FA7315">
        <w:t xml:space="preserve"> </w:t>
      </w:r>
      <w:r>
        <w:t xml:space="preserve">определяне на показателя JRS </w:t>
      </w:r>
      <w:r w:rsidRPr="00FA7315">
        <w:t>Barton and Choubey (1977)</w:t>
      </w:r>
      <w:r>
        <w:t xml:space="preserve"> предлагат 10-</w:t>
      </w:r>
      <w:r>
        <w:lastRenderedPageBreak/>
        <w:t xml:space="preserve">степенна стандартна скала за грапавост на профила на стените на пукнатините, възприета по-късно и от Suggested methods … </w:t>
      </w:r>
      <w:r>
        <w:rPr>
          <w:lang w:val="ru-RU"/>
        </w:rPr>
        <w:t>(</w:t>
      </w:r>
      <w:r>
        <w:t>2006</w:t>
      </w:r>
      <w:r>
        <w:rPr>
          <w:lang w:val="ru-RU"/>
        </w:rPr>
        <w:t>), спрямо която се сравняват визуално заснети профили на стените на пукнатини на терена с дължина от 10 см (</w:t>
      </w:r>
      <w:r w:rsidR="00432097">
        <w:rPr>
          <w:lang w:val="ru-RU"/>
        </w:rPr>
        <w:fldChar w:fldCharType="begin"/>
      </w:r>
      <w:r>
        <w:rPr>
          <w:lang w:val="ru-RU"/>
        </w:rPr>
        <w:instrText xml:space="preserve"> REF _Ref528429945 \h </w:instrText>
      </w:r>
      <w:r w:rsidR="00432097">
        <w:rPr>
          <w:lang w:val="ru-RU"/>
        </w:rPr>
      </w:r>
      <w:r w:rsidR="00432097">
        <w:rPr>
          <w:lang w:val="ru-RU"/>
        </w:rPr>
        <w:fldChar w:fldCharType="separate"/>
      </w:r>
      <w:r w:rsidRPr="00096D6C">
        <w:t>Фиг.</w:t>
      </w:r>
      <w:proofErr w:type="gramEnd"/>
      <w:r w:rsidRPr="00096D6C">
        <w:t xml:space="preserve">  </w:t>
      </w:r>
      <w:proofErr w:type="gramStart"/>
      <w:r>
        <w:rPr>
          <w:noProof/>
        </w:rPr>
        <w:t>5</w:t>
      </w:r>
      <w:r>
        <w:noBreakHyphen/>
      </w:r>
      <w:r>
        <w:rPr>
          <w:noProof/>
        </w:rPr>
        <w:t>3</w:t>
      </w:r>
      <w:r w:rsidR="00432097">
        <w:rPr>
          <w:lang w:val="ru-RU"/>
        </w:rPr>
        <w:fldChar w:fldCharType="end"/>
      </w:r>
      <w:r>
        <w:rPr>
          <w:lang w:val="ru-RU"/>
        </w:rPr>
        <w:t>).</w:t>
      </w:r>
      <w:proofErr w:type="gramEnd"/>
    </w:p>
    <w:p w:rsidR="007A482C" w:rsidRDefault="007A482C" w:rsidP="00A0242E"/>
    <w:p w:rsidR="00845CC1" w:rsidRDefault="00432097" w:rsidP="00845CC1">
      <w:pPr>
        <w:keepNext/>
      </w:pPr>
      <w:r w:rsidRPr="00432097">
        <w:rPr>
          <w:noProof/>
        </w:rPr>
        <w:lastRenderedPageBreak/>
        <w:pict>
          <v:group id="Group 362" o:spid="_x0000_s1038" style="position:absolute;left:0;text-align:left;margin-left:6pt;margin-top:6.65pt;width:475.65pt;height:501.15pt;z-index:251842560;mso-width-relative:margin;mso-height-relative:margin" coordorigin="-286,40" coordsize="71516,63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j8e8gMAAPIIAAAOAAAAZHJzL2Uyb0RvYy54bWycVm1v2zgM/n7A/QfB&#10;39P4JbZTo+mQpS8Y0NuCa4d9VmQ5FmZbOkmp0zvcfz9SspMmLbDdPtSlKIoiHz0kc/Vh3zbkmWsj&#10;ZLcIooswILxjshTddhF8fbqbzANiLO1K2siOL4IXboIP17//dtWrgseylk3JNQEnnSl6tQhqa1Ux&#10;nRpW85aaC6l4B5uV1C21sNTbaalpD97bZhqHYTbtpS6VlowbA9obvxlcO/9VxZn9UlWGW9IsAojN&#10;uq923w1+p9dXtNhqqmrBhjDoL0TRUtHBpQdXN9RSstPijatWMC2NrOwFk+1UVpVg3OUA2UThWTb3&#10;Wu6Uy2Vb9Ft1gAmgPcPpl92yz89rTUS5CJIsDkhHW3gkdy9BBcDTq20BVvdaPaq1HhRbv8KM95Vu&#10;8T/kQvYO2JcDsHxvCQNlFs7CPE0DwmAvS7JZFqYeelbD++C5STzPciALGMzC4+7t4CGP0iiLk9FD&#10;nMSzBD1MxwCmGOchLCVYAX8DYiC9QezHzIJTdqd5MDhpf8pHS/X3nZrA4ypqxUY0wr44osIzYlDd&#10;81qwtfaLV+BD5h572MZbSTLH9PAIWvkzFHN6kOy7IZ1c1bTb8qVRwHGoPAfGqfkUlycXbhqh7kTT&#10;4HuhPKQG9XDGp3fQ8Vy9kWzX8s764tO8gSxlZ2qhTEB0wdsNBy7pT2XkygEI8GAsXodUcAXxTzxf&#10;huFl/HGySsPVBIhxO1lezvJJHt7ms3A2j1bR6l88Hc2KneGQL21ulBhiBe2baN9l/9AnfF25+iTP&#10;1HUBTxsIyNFnDBGYhJBgrEazPwFVsAPZam5ZjWIFyA16MD5sOJiPyCLoBiqFbPo/ZAnVRHdWOjDO&#10;KiWKLsP8DeURJyyZWZrkWZJ7wqd5nOXpKeGBDNrYey5bggKADiG7e+gzYO6THE0w/E7i06N+DHEQ&#10;YYllDg3YjIyA1c+hjO33vdb1WFPFIRp0e6R5PDv0mCdM9KPcE9RBUIMh9hhi97AxcBr1CCdmcAbg&#10;q5aR5pfRPHMl46mGEJ70jDRJk7nr94eW8b8RNLIR5Vg/CO2q0Z5UfS0sH/rRiVXTnUJPC6/hbjYN&#10;73TMESW73+xdR85HXDayfAFYtIRXhiFmFLsTcPsDNXZNNcwrUMIMtl/gUzWyXwRykAJSS/33e3q0&#10;hyeG3YD0MP8WgflrR7HdNZ86eHwclqOgR2EzCt2uXUkopshF40Q4oG0zipWW7TfgxhJvgS3aMbhr&#10;EdhRXFk/hWG0M75cOiPfNR+6RwW91jcQRPlp/41qNbDcAm8+y5FetDgju7f1mC+h8CrhKgFx9SgC&#10;53EBVHeSG6wgnUzu12tndfypcv0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8O7I0N4AAAAKAQAADwAAAGRycy9kb3ducmV2LnhtbExPTWvCQBC9F/oflin0VjcxGNqYjYi0PUmh&#10;WijexuyYBLO7Ibsm8d93PNXTzJs3vI98NZlWDNT7xlkF8SwCQbZ0urGVgp/9x8srCB/QamydJQVX&#10;8rAqHh9yzLQb7TcNu1AJFrE+QwV1CF0mpS9rMuhnriPL3Mn1BgPDvpK6x5HFTSvnUZRKg41lhxo7&#10;2tRUnncXo+BzxHGdxO/D9nzaXA/7xdfvNialnp+m9RJEoCn8P8MtPkeHgjMd3cVqL1rGc64SeCYJ&#10;CObf0tty5EMUL1KQRS7vKxR/AAAA//8DAFBLAwQKAAAAAAAAACEA4MKT6qsvAACrLwAAFAAAAGRy&#10;cy9tZWRpYS9pbWFnZTEucG5niVBORw0KGgoAAAANSUhEUgAAAcMAAAI3CAMAAADQs8B+AAAAAXNS&#10;R0IArs4c6QAAAI1QTFRFAAAAFhYWEBAQDQ0NGhoaHx8fKysrICAgMDAwMzMzJycnKSkpQEBAVVVV&#10;UFBQTU1NXFxcWlpaUlJSa2trcHBwYGBgc3NzZmZmgICAmZmZkJCQjY2NqqqqoKCgsLCws7Ozpqam&#10;pKSkuLi4wMDA1dXV3d3d0NDQ2dnZzMzM6urq4ODg8PDw8/Pz5ubm////J8VOgwAALsxJREFUeNrt&#10;nYtCK6GSrtnoGdDh4HE2KMGB5RxmWG7Qfv/HGwo6l85Fc086VqlJzLXDRxVFAz+kQxu7ESwCZIiG&#10;DNGQIRoyRIZoyBDt2Az/QdbZP8Q/ygP/9g/xb/9XlB/4XWub7h/aP8vvP83E/PM/97Xwn/8dytW/&#10;/vtf//rX/yBBZHhzDMlvMlp+BOOcU7G3KamV1kqZPcxa41zwwTofdrIUuy6Xn00MP+Hqq1x+dp9/&#10;P7/+fnx9fH2Vq0MszG/8+Qh//kzew/t/TcrV5Chm3t7My6t5eSkXrzvbU/v7f0/iQTw81L/t7bH8&#10;3d3dPd6Ru/v7C1TD9QwP9OqMgW3ZlPmmuGKXQs4pxriNA3pX/oIL1jrnHTsRQ7QVM+ZEbyyQITJE&#10;25qhPtEbS2SIfoiGDH+PKWQ4fj9UJ3pjjQxHz1Ahw7MxPFUsNchw9Awxlp6P4an6hxhLx++HmJeO&#10;nyGepxk/w63bw5y6BKMe1sKwJZ8On9ZBzOCMCzCAGZHUQQz3G7Hbuj0MlAy4zU0ujYovjG5baYR1&#10;ajrs1XUx/N6BRSPX3ClVBwXLoe+oyq3l58RSiMN3ETLs64eBmR/9DBw1GOOM7fFyqlRBzOnSsDMv&#10;fGUIrlw9lT+twYcDTGRQIXm3sT5ms/EI/qaVJw9GTdsBwU3r6j353EFjrR8SG0n53or4gsIEQ4ZP&#10;SvRBEjfwOc7IEsSt+4eHfeWUQwopFlB9YcrB5BVKKJv+z1ucZnTNlANOaHuM16euPj59D7hgg4fY&#10;9LNmzQBp/0tR57SUSpRTTPkjTENFudowjP5mQ9g9oKxjGEnwtaipiQQcTumpL1RQjn52mi+8gJku&#10;M7NnLD27RV+KsRXUZ5eG/uWN0PMAXSvJ36HfgV+nTY1MyhkqVIB5DzVk0B2mrjCin+ZVBqpiqSyc&#10;waQqwss9mxmu6R86khVztuQXUbN5gK3vHmvkhOcsvYjZPf3w9i0X16reVei3WhCXW56UZjdKjXHO&#10;LqQFSrdJapsZrsGrRFfjgvCdWHcKQJfXhCUWmi3Vyu3z0vD7qB7XVs55F0cr4EoITbRER1EfjrnS&#10;BkuLfhimk9eyoMutGvrh+RjKJacmHx21AWKmo7m5V6SQwLScAWha8tkpCLLZBl8Rcr6SmCDDy/kh&#10;FZImCyWdiyMGIqyhfBgnS16qBqkqhyw2IsNLMVxu8Nw9852rhGy59IxQtZyAlf7hIvpYsx2NDC/F&#10;EMcPkeEmw7Gn8zE81VwM9MPx+yEyvF2GFMv86EWNcxPHz/AF/RD9cEeG6IfHL2qcm4gM0Q8vzxBj&#10;6fgZnmqOsMac5mb9EBkev6ixj48Md2WI7eHxi/pUsRTn6p+PoTzRG2P/8HwMce3a+BniOW9kuPGN&#10;NzBkWOZHL2qci4EMN9nGWPqN3qrsZVdn89P3tKrc+B6876VXd1RgbfPpYd1EDjF/pl/LcGPf4gA2&#10;WisQ1ZX6RVbicgH8N8b7S1h4AleCs7bMidz1i1WOLR9c35KytgSL7y8iDF9RluqsZzLC6/SEuVi+&#10;5w2qsS8Veefqm3OarSjayJCPMlzlwU1QSo45pZhSt52262DFIhSsK0HCtaCxSy1W8CPrtVKtAkvB&#10;2JZVgtdfxjmjdMsVWWsZYk4z/lgqsMxHw1AgQ/RDtG3t7NqX48xpfqcfYiy9XT/8ZQzPoZqDDMdv&#10;GhmO3iQyRIa7MUzIEP0QbU1RI8MFC/vIpR3Lcgh/F/9P2x6KutpY6tVM3I7JXuGvauS4LV4c4zpA&#10;Fk74T0/i65ngIYwfqJlqHhOsPuphICY3Ea6q5GaNDdP/UjeTZDO9sl5Yln6rwz7OONse+uzqa/yi&#10;8Fsx2b4lE3Qg8dfrA/bfNV+TH35sw/Dz7fXhkTw8v04mk/Dx8Wdinh/J/cP93UPdDvLh4eHfH+rN&#10;1xcD/z3ekXJJ7u+e3iaTP6Hcd0/I3f+5q5tAvj5Pd4Ms/4vX59eXyVt52svb22v556k8KsSDeK67&#10;Tf5pG2GWR+BV0y0jH59eywcI+OR7cieeSTmWZs+v5anm5c/rf4iH+/LY62uvuHj/eD/YibK+FWxH&#10;KcRL3RXz7cnAsT08v8F3DGEyMZPJ+8f/f3+vR/CnffN389je765cbwb1dF6GYQ3DnOb1MiX/Wqqg&#10;MHbJkaD+ziv6F4jSKV3M+AXnM7VO8wU9HR+DOVRONMa45VB+HDrjUSx2Px7/Wj8sBQODi7V8QM7V&#10;Lz2ejFk+1uS3YhhXGbqpDCifqgUfVOrRd7/N1jKkNhIuS6EmkJc1ggzLJZB7uqSxl6nY2w/RTsAw&#10;ktjkSUkINQw3BUxwvRqlNPvMbDinURJkeFUMLek0h5SJJFmnTuQeSj+/AqbNDGWDFWXI8KoYStG1&#10;fNcvoooLAsmdposNoiNeI8OrYkhNJjZ5kF2n9eHa9tUelGzPeG7NYUlHwE8T4V6yiAyvhGEgBUmT&#10;ZAeZ2aoEHqqIfptJ1xz1sQFLTWXa1ygrkeGVMIzECJpNcy9X8EivlnNORZ7NYr+seWmHDK+EYWdI&#10;iYqqirjDWS1LCV1+Cit9ixXJWYkMr4bh0d4YGSJDNGSIDJEhMkSGyBANGSJDZIgMkSEyREOGyBAZ&#10;IkNkeOMMJZY5MkS7OEOMpcgQDRkiQ2SIDJEhMkS7BoYPK8/8RAojY3gqo+WXTkVmp8qv+8i/KimU&#10;0ErtJ2BsYbmwC02idGft4noRy3VMKc+kYMcTS8sxJzjor5Rg1SaoMU+/Vthd5rX+llK03jm3s9Tr&#10;or0oo01hKstvsabuK/dRBWalTjFGGeO8VbpTmbij5WN2rsDwrdSiZDHF9vD4BnX8M0fw1VR++xrL&#10;9S7V2/tSuUuwmPxcqymea7vZ9hD9EBmiIUNkeDhDfeUFggzRD5EhGjJEhsgQGW7DEHMa9EM0ZIgM&#10;keE1MrRjYphjk/7b89XGSDgd7zc/JXlQFK5P2jR4l0A/GAYJYbTQ22BBMDh2F7Sz++G6PaSTMbqq&#10;lwpdq5Q1oNjcK0FT3obr6HzHUHovlPFh20OpQy5KMtBYFr3Wsgb15vA3wlBrLL8hFMD1Q9rYMQiq&#10;1sHc8FXxB5ChrqNstIqs1i1GBxuYKncpJfDLM9Rt2FJXUe1Zqcz0tgte2e8SPC+jNylqKU9H6tXQ&#10;bSKUuNDT3Td7jdu5NHEMTqwOwQo91xQEd5N8uMlscU9gGtehysU3y2f06rkpLL7TPhGjKZf7Axja&#10;kGvpQdhyUui4JuYsx5dtGcpVJ7QmLLqk3bpCly+a4DhlIcKVgaF/Z3T1NRjFVsV/pYGpAJve8GO2&#10;De7G0sx/w1CH+pvDUU3SfQqdTatjtV4enMsqxC6EXfvRcPx09qKZRHtxf7oTw0x8gNdRmouXcEnp&#10;8jf4HEq4gZwz35LhifqHobozrbHQhYttpV01+i1s6D0YO4eK9se74Kw1YkaVkgVGNVRXKWxtZu1r&#10;m4nS1A43O+W6nCaQbABJFVC0IPS8DPp1kJokYrIjYTuGp8tLc0ghX2x3iu1ttm9Dm0vRT16pE1rM&#10;XrVPrNktwtJOylq1k6xFXpuAWmuaQ3sy8ENH3Goeh+dpzmbrYqmQDRgx3cKuCrAjh61em+ibWWRo&#10;SzQgbIkhR4ZnY7gmllITiXUSoiOZu2mdBmUbnj+Sg9P7kjd0IJdZsnNmtvND7OOf3A+9gGawyurz&#10;4jIUGMWa05QknVVZ4dSyrcZQdhBL8+ob7dI/RDuqHwYy0bRTvKJJnaYuebqcc8YvwRca30x18NQP&#10;n8NxbuKlGHaSFBrNqZjtMnSQ9WqyZwchMZbmc9m/0A/Px3Alp1nqI6St0t1VypiXXpDhkQxj6fkY&#10;emQ4eobuRG/MNjB8xjI/OsP3U70xtoej90NcuzZ+hti3OB/DU83F2JTTmCsvEGQ4N4J+eDaG/lRv&#10;jH54NobhRG/M0A9vlqHEMh8NQ4p+OHqGBPv45zKODNEPkeHvY4h9i/EwxJzmbMbRD5HhRoazBQLI&#10;EP0Q7Qc7XU7D2FqG/CfBxbdea9R7a8uF88VcFW0MBxqsb0gxptjEUhePdgTLNC7BcEMspVrsJeD6&#10;nbSrYJyWH05ZXfpETyjvOlUthkWkjNFet/hBcH7AN5BaKw3rLV/2Usml0ljrjYFq7mpt/bObfHFV&#10;+4XlRmk7hiOIpeXbpPJtYN14jOGjV2iOh4aBvnzLVSlq740H5Wi3u75xFfpVCrArXf6T/Vq4XV2D&#10;9z+Uso1VFXOa0cdSzGnGzxD9EBmibWv83H0LZDgihpwjw/MYQ4bIEBneMEMhkOF5jCJDZIgML27i&#10;vAz/7MPw4+PjL5LabHfX7IfRLMobUhVGPUR0MruyWJpAUrAup8sOVAN1U7CLwQdrGk8xANkGFX43&#10;2yvKSzN4HRNCEa40rxqwS+NZICGoCWtLJq3plUkrWNAWrKMvOnS/zS7vh1nOhCBF0+I1oCxrNkmq&#10;BEFofTYHlch2n2vivk3yU9hTumUdASwfZ0+orwlDssoPpU2/aUfW+qGIsZYHTFqQjKycjwsvZviO&#10;1pi8N8N+aHN7SezsX9zyV4qzY/SieGrMM1nJOmRa3JQr0wubpl5ldPmQq6pgcKppis4/InnJmWBz&#10;WWHqopnKyc7fpUpZpqWjCqt3/miO0ulmxgvjsZudbd1DgSRDy7dkrMucKsuWNGgdeQB52rlpIlb0&#10;wC7Yt0izr143eRYSYi5Xst3TNuKtF+p99sWy5ZA1wb1Vt93UOM2NNc+zuwZywhkqgpjJBfN59iV6&#10;Vdn+nuko+Z2QrZoGpcw3kSJryvO8EjgfjPXmu2qwjiHol+pa4J2m4ItVi61Nvajx13RpEIOJ7+Ly&#10;G122f1gO9WNtjKqO6aFEojMw/UaAcCf86goozjF5D8q+XBgXvw+tVSlYK1NcMoPofp3UpYB5qhOw&#10;ErijNUqA4LdjpaUv7b6uiq9p6six6tA+NMnRHduCdQxL6VNdvm7xQzqflj1TS4xEPgyXDzNuJM3X&#10;xHBL+7BKK9hy2/gNnI666YEHbX8JJZ6MYNCA180ChO5VoFUvLrqjrWMI+qUVWBx4V+5ilVoOhJbs&#10;MAxiKVlZG4rnaX4M+U2SPXvYGOCQurImL00kWJKjJWkaIWPzTtEkZwMp/3NgIUtIqI7pyp0eGV7I&#10;lv3QiM6Tpl8KGrQgyQ7tIzxSQryCrlkGXJVhaGrvgVTnRYZXwtCSCZedAPcCDVpFTFBkKUgr+qrJ&#10;gvNnWtpDkpDhhWw5lmZBROokuFfpJna5ZNt0pZ1Vd8MuY2BkWUYYGV7OD1dtz5MeyPCKGO77xsgQ&#10;GaIhQ2SIDJEhMkSGt2HuLAPSyBD9EBkiQzRkiIYMkSEyRIZoyBANGSJDZIgM0ZAhGjJEhsgQGaKN&#10;liE3e1sv9WmdmVjQFba+aQv7/u8IFqtUac4JBEwzLE3In/naVYbPzpAqZYzSBuSEpZRaHltWeGoP&#10;/Ro+DkLDsCiFMc4oLFo7vczwRk3X+vGUMVA75lzwA7+jFEYqDUvr1EFuUfzCNtntxQrtNzG8gf0t&#10;8tLtHL9C8dlUXDjlmOYevd5+DBktrnjnSqFaU36tdy3+rDdQLfhZfRg0h4vHKFX9ZivHwfbwVmOp&#10;R4ajZ4h7dt0CQ9zvafwMMZYiQzRkiAyRITLEnOYWGGLfYvwMMZaOn6HAMkc/RLs4Qzmq4mmDEO12&#10;rtp6jBAer+sgfyHDGKRgwoYfvnnyYmWgkQkYquOE24t/i1/MMIJEKYizykZleRS2ysoGUDUEMXFQ&#10;LP2MAfYM9XWAv72Jk4DzamSnVxm+VS1NC/EiO63dajVefkndHjmHuBXDS/YtoqbFhaYKpYXV28oe&#10;raYNjqqC77t3qgK0oCcO8qZXxzDedbLOVjBdLkGDL3fK3YrOZQZakZJhynlFfuikmM6EUP64b+1V&#10;CbhUvNrFCryDe+a54HQwLuy3jccKQ/fQMYj2WjQRYbUkpkdNtmTxszwFeJJHP5C/vA4/jFV8vzRi&#10;VcnXnUhH3T7xqhA/UBmP1rTobMz87oUZFzCVRTLCZtLToBfOlmXNcwnkTXKab89Qvya4L3GZSFW6&#10;hAtfm40aNKiObsCQSF5owXOFvqQfxnlUlNq0aVCEcrlRIvjIHEsU5oTxFogtlDuTvgM9aVB/FuWw&#10;dNvMgc72ZxfKBadr2da9APJ78WoBPh2NgqAuZX3aXIZ7O4Zs4tsnREtm1SfPle8hlrLhS6ToMryP&#10;EZdiGDUntJQfr9jqPLY6T+gCSUcIqio760Wfh1QY4G6xUU5V7K9y8JKvE//fgmFxQkWtoSx3hnar&#10;DDOVwdYXlSSgrxq6Z6gOZZj8Ur6U+95ZqnPo5qXy2bY9cOU7pmQ1K0XWb2rhu9FbhpZxlxcMGCrQ&#10;dP6EkAh6z676oYJCjwxybVshlJLkk+p9U2F2uUssXTnXFqucfQk0oib0Yj7n0cp+24HyANewNYmC&#10;B8sTH/tOAQjjU8JUunIsp7WBmGwpdsma/jMTxSVLPLBkmDpnooMjf5ZjaSd4CgOx2q0ZKgJNF8Q/&#10;42G/oDsCwETdN0jl1s7FFgxg0i9sQRM/566bcB+vgY4wtIT+q8o8gxO6uo/H0gvccieixtLat+D5&#10;wFiKtpcN28O6Q0cjAZfJ+tUolVcyJNiHA84sDt8Yx4Avw/CYb4xjT+eyR2SIfogML24Mxw/RD9EP&#10;f58fIsOjG0WG6Ie7MpRY5kcvavTD0RvG0vEb5jTjN44M0Q+RIfohGjJE6wQyHL1hezh+w1iKDJHh&#10;5Q3P06AfIsPL2/l1hMPRFH9jhIvyk8rN1IGGaHf1or8nsNP1LThfyxDWgHDOKWOMUJg+zuoc8rqQ&#10;hF1O4XcrFWBajpiWA6bsYAXg9bLAT1IorVUxWA2pltdGbjD6nQats/BnjdtDLvuysXSjM+Zchbph&#10;RW9M8SPHCPNly83YTcV/Yzie9VLj3gf/p5SitX5ZDtjuq26upmgVlaaA11qUH30cZe1aRTm2h2cz&#10;fu5YigxH1B6iH47fD5Hh2Rj6UzEkBBmexwS2h+P3Q4ylozfmkeHo/RAZjt5O1x7e3yPDsTPEnAYZ&#10;ol2eIbaHv5FhVYUKnwjlWhhSSndgmLzh02E6ZRwIlTVxQXclOq+/kiHfnmEOIOore92bDw26eQtD&#10;r+Z3K3ntyjCbKq3lqrqelWvEjnN9aFWIsT5zUWaIrs1p4ipDzwlTm/UpgxPl8Vsq8vKNqnBtlSpO&#10;CYajE6iUGr/nNJIhQ0u6pnMdushI+SS/jBC02RIjy1Kyjra76YwFZ2w7P4w/HnvQ5RvfSEyNqlRZ&#10;GXJxEVA4reqydcNpEK3jX9PAtCDnvytDLTr+BgBMx3kJYWJJqdQzYKDplxvQjQIGKTQNgcmdGW5j&#10;yZZvPvqdMUqjr8ngxFjuN4DuK7G9YzC5QvdakUSYbeRLlxgWduSjlDS1vk54q0psFiYDVSG+TirQ&#10;KBWlNPmiIxphSIukcwlTupZht3ffwmtGr0XIftfgKasitAaN4O+ZfDqYxzJtWKIt5a5Dr4a3+bsP&#10;xi0y8aGJ2GbNF4IdWJ7iKhxMlckcHGYDFefyl2xtThMP6R/aEgX2bjQuZtmSkmQ79bpPip2CKRzr&#10;xD+zHcNAkqFvCrQrpFh4H+9m7m7YAsNgphsDhKpXG9ncO9naMeB0UB8/G0gGOJ/NvDImXHnSGh09&#10;dCr9j23jnKGMnaWVHYhAmxoJFcA3fZYz80Oh+lhaPF8t+GGkcv7G6/uH3eHnadJsjrCF/K60k9fW&#10;h4x2OsWv1DhjT17L5u0hVVloaBFLSLWdBzVhtToL3NTk5a9bkhcGPwx0sY3k5zlfmkM9OaDOpJ7/&#10;s9Mo2BCqTfz03p0l8s8ZKugZxJq76OKEGqZer25rBD6a+YqUcKC5q+Lbs0SWH7893FzxvVELZwku&#10;B1CWPoLx5w7vYu5PtdJUpLUjH+26LT36Pv7KdkGhxm0/D2v8BO3hDw4JXVuuLsUxaUakvUTGJU61&#10;W9F6hvmk4xY5uAKSXgKjE5erPqc7X7qWYXf6sado+Ll3S0hvxQV9dykTp9rJT5w5li6a13ACy5jv&#10;/SKGtnrF9/0mSHjhHrdTPMzBytJ5v2RqfGaG3bnGgK15Kpk9ly6ueGTqYEdDOTtV2U5W1n4KLKyj&#10;dadKX3vEi0ugBmSTV6K9CtJQedkxT3GqEMAvy7D3LECkm2MVN8upOBrrdxT1MypxiVJQYmn70bou&#10;UvqQQjfvzvSvuvxJhpMFAXGBnGYtRzhd3nvZFN42BZ+XNjsLXi6sJr2qMc2T+aG4Aj+cYnS11fM2&#10;HFxh43V43kX9sMM5USco6hvNaX4Vw1ONrCLD8zHEWDp+hueNpRkZnqCozxtLkeH4/TAhw9H74Scy&#10;HD1DzGmQIRoyRIbIEBkiQ2SIdh0MyXHUWoWW9U8qKaTSRkltNAh6qm/kPg8yb7x1xTyokYIqqffh&#10;RBZjyDHE1OXcpfSjMvLZGbLyzZ333gWYQttUWcsdzlU9VmvNxFpzMlNqmayeAoYbsjxBl99WNaQ+&#10;ipTrwj91MJoxziijcN0Gps+gnkybDrJgjNH+qB5+1kKmGEtPaAPXnC6YmN/7mXNO4MRdTAcIIzM8&#10;X3qz7SEyRIZoyBAZIkNkiAyRIdoak+dmyLHM0Q/RkCEyRIbIEBke3yQyHL0pZHiopelyh1jHz/qV&#10;beF8q7s1MjyQoGagcqiEbgqWsBy87v8I2nIhzKn261Hz8ZcvYizd0bKBsdMq/Zc9bALKbNe91wHl&#10;BsmbGI3xXWd7npTqmB2vMg82lGup7FFVUIY5TaIRhBO5LJ/hYK/elc9KwMCIFVkbWZ+Z5ewF8jYZ&#10;OkZlIQfyKQYYbeMDnhFG9WcX6z6vMVkJPNXR1FCG7aEn2TwEb7ksN2VwnK0eDgiaPomhXlsUTdlN&#10;zwXebs4PszNaCSJaLY2aku0FEf2yfpRVUnKiHQTbuttyymFviakhQ8M6ATrCSnQMCjvy3KsLNBEy&#10;S3ghovSSBm0kTTXakZtlmDSFwCjnS4zywauNIL72ctCkCW/s9z7DnEbIjj2BGLEJcxq+fkA94hh6&#10;sdlMF79Bch08PZAFocUbiaW5zZ0q/neSBWIJnC9Bbpu6IMiTNUrtnNAOGRIbm3QHqLOvtcbwk/Ml&#10;zy/wcvHNm/LDAKkmeaxzId05PjA9MVZSoF0TVzNjGFOJicFVfdLcM6xdnzD3w55hfmoIw8KGsaE0&#10;hloRmQ5hGJ0QT3Vu5eX5QSKp7Pk1vELJdHdrGucMhSrtWRVVzyVhieBRueQ203ASpwxTufuxfUie&#10;i/CUpyuQ959lsnqXsadQlbNgbwVjHvvWgcvvQJbHkoQJkuE4apNZt05dlSGSBSDX7kLK4VlRouq0&#10;V5DVT03Zin4jPjdnqKmhus1VBA1aTpVhNK6LpZo81A7QUixduPqG4Yof/n15JHevk2ofIHz28RH+&#10;fLxP3u4JeXh4fv+79PyP5/IAuSs/4m3y9kzI/cPLJHztW2Jf76/FHu7u4RACfPZk8vo6+bhkEPj6&#10;eHuBo3q+f3wm928f1TZrwj3PGH6aV/PZTaDIviZf3efb65NZLZmvl66r7z8Z3v/6d/Gq2NO2DPPm&#10;s1IpePDNhdCSXEnpXYBPiXn6JAcqXGKXVqR01MH039JmEG7s1UmCT81r+XM0ONn5Un2knKZuBqUL&#10;5xBqqKNrJbJhC4EaGX6W4kohlIoAazMk7Dogr0MH/KCiHsG5tthrHRK1EsIX0DBCRa+J+E3dtfUp&#10;vHHOb8aNbbuMNWZOxVAdtW+R+o3EvnPYqigbYvBq44Ye5RFpgr0FcIvf6tpj6T4W2JrdoaISlMhb&#10;3E5xJH64o2UvqRj4raeEn6mnfjsML32uLT7UwYF6asJoQdlt8rtdPwT7BM3u/oRygXnDm5maG58j&#10;DOsn422lML/ID3+P3Wx7+ItMIUP0w02mkSEyRNvWcI4wMtyRIWqbnMBwjvD4zSBDZLjRwUfLcHRn&#10;dbA9RD+8QT9EhlPD/uHZTGMsRYa7MUz9Ess9xYOF7P9E1RDWQitTRYThomkIz0RmX44sX+tAINeD&#10;eHBV0AUl4enF0dSDQwy9bnC+XoYdYWajTvAJ9YN7EeECHTSCjQS54FIHnqVQfeUQpzDeLurPI6Oc&#10;sPJD6ZnEgxeNM8Y5gwPi2x/+eh3hiLH0+KbaOsI0993P3OXUpWI5xdgcPOwuKMwwpzkbw3O3h8jw&#10;6GaQ4ejtzOe8sT08RVEjQ/TD3Rj+RYbHt6fzMgzI8PimkOHoTSBDZLgbQ8xp0A/R1phEhshwN4YY&#10;S09R1OiHozeDDEdv34wB53CIjhbG0rPZko4wia4qvMTioTDYvKInEpsqrZNLvEGqJ0qh8y/wwxSc&#10;MeF6FocPGYLo3lMIgcuC0MTA6dLTDa1EPsjwgcBI6BKVhordGVaVxGhhUoRxV79sPoKyGKuSVdqf&#10;8Wiz3JKhEp0AITYtMgXxvQSj/HGum2iIqEQehsvqAwGGioEr7swQHJ+XZ8NkqVI6+qJqd5scr6rQ&#10;QjHQqdxvrlpy/Ex6N0kRuiVDrjryBIrjzpNZHfNcMNpE2FOq+qXmUQ1QZJ8LQ5hDMw++WzPMbZZH&#10;C8LJUnJlMkAfMDWIwsw5DXPmFjWmclCMHl3wzbYJSdoYQGCNkbx8/jcyWUOGxAXyWJzBlaC5/vnA&#10;0JE/hrfvMNUvrQyJ8pLmbxn+PL803RFmA3wPGa6gzVH8Thq/uVplx4g+3sd5JSgD4X6jBYfKA+FJ&#10;bVapW2IYEwjMAjtNIWrW++DFdllHmBLBiOofmYIKVfo0zrxo77z0SxFJSan3VVjmsk5pBZE/xvbS&#10;wOwX/4Psp80a28KQF4TtIcw+71sUmo52suoI286DlGSiuut19acuUTVoxXOrfEM/VLwmtrvG0s0W&#10;vWJEXE6b0rLt9N0iu9M27KpfnQzskQHTXkXboUZwIvbqzIkFHWFNTVe16sAROZGa8rwulnZ1E4Wh&#10;1byUSzbLdY7Ut+Dl282mbtuzBNfom5Q+317bdFJlpJk2W4KMoJtLBx5XcqR9u+NzhlnD7dqOJtME&#10;rs3qm6YW/P3yqQGQ8U1y4RXH6h/6fsJxk+2i+sS9j2AKDQZesWuFSSFYXQ70G+HtLkPoUk2f2x5t&#10;neOozpemUMIbNadrI31p6u1BKu/Jlsjh1/tqLx2njQsn3O/pyhnWMATi3SehmBQ9Rn8ve12i6gJG&#10;WEZSugf30oZwkk0fRjhukQzsVmfDEddch5LKlwinj1TCsW65Blknq50DBv2DvyeLHqMce8oTKapu&#10;tzEHl3qsm8mAOqY5qo84yMROsr/QbTCs5kFZlhB+kEMWn6ZH28PuUjbyMeAEOvls3ywnv5I9u2TI&#10;8KiWYZmc9HugSILoW5AXvom5GAnGOuVu/blYUkXydgMEb2Y+TXKqT02E+kF8PZd2tGZEwox/i5lb&#10;YljfG06Q1XM60vg1eOBEipHQfpZutvW3we/GGE4tShjwE6/G1ZP1cPZTCl3hVu+7OYX2G52bGIS4&#10;W5SFYHUz33CbAvs3PL/0s+0b+PfzJsH9Doa/xpAhMkSGyBANGaIhQ2SIDH8lQ4lljn6IdnGG9FBd&#10;V13+nkFMWIKerNZGGymainAVFT6pgZRwcK5qCR9TQ3imJQwaozl3KafttYTPzpBZ66aSwdbMRIXt&#10;GXSEB5rCoCItXwr2Ug2EkaoqS8uqMw31Q4qTaAtzxhktl4RSek4lYVo+kBFOqaBN2FiIh311hMMx&#10;F5igVcsc/DCD53Y5pRRz/IwpzLSD495RgWFOc7PtocIyHz1D9ENkiHZ5hpjTIEO01aL2Z2Zorrs8&#10;RsnwVIv5MC89H8NTLc1BhrfLEGMpMkRbLWqHDEfP8Ig5TUaGP9sJ1umgH+5t+wgkeEGO33hh32I/&#10;b3IKhuXUTkseg6VEyONDPLsfjpxhDCBAywu+EJOn1G3ri3FCCYdF5+boyixDP0y6C08gBdtVwYg1&#10;J+Iy1KLUZBkXzdbHbPyBoR9dLAW1Ok1K8cPMC9n21jXT75lhATJT4SfNvWgZeZy+yBJ+XMcZnmuz&#10;rNP3ysgquieMWjm7GXkhEukjowOIWZPUZdiy2P3kh6NiGEydMMG9q4JsVK2uF4cFjrBs9Rt/tL0H&#10;Ts3BwvMjLqMb+qGWHX+He02ukolVxTTNNWIVAS1orrs8EATxdeKFLX+KjZ5hm8FQbwnCXPjYorS/&#10;HIgKuXXPBHE9tQQ4OxB248fKRYbtITOJmOA0cY7MDsjUAFI/z3nQNSX6ng0aZm9D8cNIlOFy1Aw/&#10;Jg+E3D0+3Jcv/EiIeP/c4aXmkTy8hsVX/H17II8v719rnv73YzJ5EXevX8f2w78kvJN/J+R+0r0O&#10;5oF+fs2Bdl/kcfJGQPb78+Pja8rmq/t7f/8wRzQuhtDqeRAVn7XoYQ8nyd4w0Oqs1T+XzHW9ay4U&#10;h6RUHhxV581r+bgSDTUvxc9BZ7Y6mB/6YdMXhttCtEfElE3qQB/akVEyrBtCEOmO0AEPRvYi81v1&#10;PKJiNCYl+AEdhLkflnSkgIN5bqncdCAI7GqKkhc00ytDVtpDNuwjhMLV8DxOhsVj2DHzfZDhN2bb&#10;rCXxql6rQaX/QawRLs51QmzYhqEgnIQMEtDVETkpqdjqoLupeWkJOnmJIShHEzbv/u3KMAZ/IbmY&#10;klZetGL1+/mUKwM9TwFzpSVoAFYHqtlSMb8Nwwysc/03RejsrWVfVdrTZDnOg/IwdBvnAYFvyzAH&#10;yZ2tpz1cqcJ+4v3RnCKFgTZ/iyhBiqCaRPnfOhFWXNNuDFbUWdhGaQF6tdsImp/9XNsKQ1GrmbQ5&#10;0dqQ1K1KjnI2J4LOaalLAnL7AMGKgJRo+dW6XLW58vx6ZROjUUJtEZwuz3C+4U50vQdGTfgWerBB&#10;gcbr0lOrpGnUdTUDhR6QU6IE+aYeNUwyQvjjb0Jz7+IM15oX3/tIrPJsVBhnqnxXQUbhHt4UhUq3&#10;GtbgpDnsmxFnuzzDHc6XuqrPvHQ+11tvbXIvJSouvpGd755Qt387j37vtdjJNp3ixzjnDTLp2lTR&#10;NQubeUyXe92rW4iBV8+QHqd/mNVsDR0XqibhMd6m7NredrJYyo7Xx5+fhUa7AoYO50SNiSGlaxga&#10;ZHh8O11Ow9gahhYZjojh+liKDMfEkGAsHT1DLgQyPI+xk/nh2vYQGY7JDynnyPA8drK+BVkbSzGn&#10;OUVRn5ch+uEJjGJ7OHpj6IfIEBle3LA9HL/xczPU4XQWYZQqhVj+QvxIKaaQQRMyd1UXsk2/vr3B&#10;R3puhoRzznjJeBiFS9rmwnDWRFnrTCYGiqmk/TMW64+9HHz5JvDLGMzQKxdUnMakkEorZYwk8mgi&#10;yTCpxVvrQSk5+OvPS/MPj8F0gZwSLKHPKebi2ynGpumaqsBrPDRuDMSkPRRccM4HWwvROQuTh0Be&#10;2dpvJZbJXgLYLwW/KiaFMqIJKC8bwfM05zLMaZDh5jdGP0Q/REOGyBAZIkNsD9EP0ZAhMkSGyBAZ&#10;IkO0383w9y2QujGGHhZzw6iPusww4c6fGqU4eIuRW2KYQd3Fd4ZRwQh7EOJ8cbutkIyccLfDCmVv&#10;QBuHETcbgPrtDH0BN6vStrgiI+IcS76zNw91HFhQ0GXaUic4V1EwLssR6oWhZOPbg2EHccwhQy87&#10;A4N/UNClfqyRifGqFtBQrjMZaTPITyxoDJ2bYdCrgl2RQhU/QgPpzSb3ShZG8N/rIK6Fcs8SjiO2&#10;T829vseK9F5QpXBnGk556oDBgjaPbjMCtj7uIUMtOvZkjCauU0R7tVLilgq4eGaLWl+ZUkl5KTHO&#10;5xq0Z2aY6Tpdoli1TsRhbaPvhWiXakiwIVgOcrJpJR40CT8Qv9LGOi+XXu0p4XYDoqS4MS7kQPi2&#10;hz1kyE0moGtMbaghwYBgW5xHakmAodBdXnxdJLnzJCteniAvxFCS9WUSQclZ1Gsf9oms/q6UdylS&#10;x4kNvk1RmJtc65/BFL6uPE9OH/WaPExvK0r1Fi1YCSKcEip/PughQ+IDMd4IkuaCwF0Tsa5F5JIR&#10;IFDyyuly5SMZIvBcN3FvhqCh1qaPbN/ER/nd+8qFQt96fUkujYoNycz00qp2d9UugmlDxVVS+KFS&#10;DPwoPLbgmAXR29WlWOfS8J93GxwwDCRVsdKSGogNr2wM75cdPVJTt1IMezGM0wac9yXNpDa1vtvS&#10;QogfWjRoPui36p+uVohQ0kABElLbFKAmlEs4AjkXBk4HNa1fkvkcSi3fTQCpVB0ZdmBoGGjLhsKj&#10;Z1iVYGqWM83wgCFTpfkxrYLrPsDrth2m351hDLyKromS01Hlw59Z7c5+Kk7zXdNQPMVsn8Tl0oMs&#10;h9/Sv/hn8SFw/ukxiSYgu1N6uEW94JC77vqOiRH5rS7ojCG0cFJ0UEtsSVhAT7h4F1RvX8NHnjOE&#10;xKXuyR77aOJqPgHSw4rvzFBxoaoIlFArOy6AeGVMwRK+KfzkhTRqS4rT9qymHgI0JiHHL5cMnNR3&#10;2cqFTsoxzcEcwD0qBaROYnM/ae6HVCriE/wPThaIcIbytbFUk2e+6L8lhQLInsiFRPaoOY0rPa81&#10;IUhqQfco7YWUsDQ3XBrvpWjvr0oiUbqZ13e+7ruIMGfhOTMlOahFBi1bqZRm9WXwUGnuByHaVdHR&#10;WPvV3UkYQg+0pMSl4dMlEYQecBc96LPKo59T82Z0CovjOU+TtZROgMZlbT8pYQp120bGcBpUpOB6&#10;IoREAbfRMkRDhsgQGV4jw1M1K8gQ/RANGSJDZIgMkSEyREOGyBAZIkNkiAzRkCEyRIbIEBkiQzRk&#10;iAyR4fgYemSIfrgjQwYrFpRR/QVoaP4gtKnMqa0ubOivvXW+2DqF0SMIHU+vUooxxQTqqE3jeFQM&#10;+Q5lq4Y367+60je9gKoQSoKirhQwhRqutG4au+JJnM54/9cbfeRUMMYZCCKDDnK5mCkLn0/IuF1z&#10;ytg9Z1XDePEgd9Yp1hJj6bEtVzHy9DelEFOMc98m9lA5Yw/6xdYFX2WMZ9EJGd5ue4gMj1/UOK8N&#10;/RAZIkM0ZIiGDJEhMkSGaMgQDRkiQ2SIDJuF09t0zAfOFcOmll26JTmGK2D4/ZgKE4MhFM45FeKB&#10;gwn+w+AOvfQumKB2UwwOVTwcNBIk5IgZfnt8Zv+Xir1fGr59pUvV61MahoBm33/VDQPOsLmlswQZ&#10;7sgw7c3w2w/9/qt+X57fPHT5cYtrZNghw18cSy/B8OPKGX675zT/9qXfbnXMvn9pP03KWvNeJyt4&#10;56fq9/bbV347L4L8EMA/W7q8JmnO1+2H9nQT1pSuU6b6vcgHpuVwQp2C6VZV+vbwGVOsJKAwMart&#10;HT9PsdlsShXvc1QuCKPDZ+3upTiOP37D8zTIEBleAUOMpeNneKrddJAh+iHa9kV9qhP4yPB3MYwu&#10;XFeplD51jHEs41PXEEsd7DNxZeUCp+LUlR1TgAPyQvrloj5Z5dieIRPZnmwt676Hr0NI13VIAfZL&#10;i0Sw5f7gqfLSvD3DCMfEr6udTMTOEEZGiM1CEGbpBZtzW4OV4l1m6uoYBjgGcV3B1Ncx2XabcidJ&#10;INwVgppc7JCCU7BvoWybMg0YniwY7cAwXh3DKEKStN78CyxjJq6TvBzrBbMv2KcJNkYzywwvn5fW&#10;WCqur8/R7wP4UYsItjSDPemugaG6Pj/sqC4cXXdNZtVsP87qh1RdCUMtWzy9NoaKMEKvqzNWmj89&#10;3exSUMVJuBKGnkzscn2/ij6+M+bK8vjSDZtlylkz4XNptK0s8eKCB1rbQdgfurtChmhbWa715+9K&#10;JMBz3uM39ENkiAyRIdr1MszI8HwMcS4G+iEyvDzDk70xMjwbQ+wfIsNdGTJ9BmHgn4WDnbXe2nfr&#10;nQ2uSXj6RUXP468m/5jfzinlqkXaHagg3BfwuXMatBMYoxyEi2H1jWDTJeP8oIU/Ugm+nuHnx9Es&#10;lJpdfuqt94+P98mf8Of9/b38Myk/H5P/mryX6/J3HnuDC1N+X17fXl7e3ox5fXl5fS2/h9rz9Lrc&#10;eHp+/o/X5wfxIJ5ggb94OJo9Pj7ePd7f393d3RNyd9fqxtMTMrxJhmgjTZuwCJAhGjJEQ4ZoyPAG&#10;7H8B52X0NJ4d6kwAAAAASUVORK5CYIJQSwECLQAUAAYACAAAACEAsYJntgoBAAATAgAAEwAAAAAA&#10;AAAAAAAAAAAAAAAAW0NvbnRlbnRfVHlwZXNdLnhtbFBLAQItABQABgAIAAAAIQA4/SH/1gAAAJQB&#10;AAALAAAAAAAAAAAAAAAAADsBAABfcmVscy8ucmVsc1BLAQItABQABgAIAAAAIQCsjj8e8gMAAPII&#10;AAAOAAAAAAAAAAAAAAAAADoCAABkcnMvZTJvRG9jLnhtbFBLAQItABQABgAIAAAAIQCqJg6+vAAA&#10;ACEBAAAZAAAAAAAAAAAAAAAAAFgGAABkcnMvX3JlbHMvZTJvRG9jLnhtbC5yZWxzUEsBAi0AFAAG&#10;AAgAAAAhAPDuyNDeAAAACgEAAA8AAAAAAAAAAAAAAAAASwcAAGRycy9kb3ducmV2LnhtbFBLAQIt&#10;AAoAAAAAAAAAIQDgwpPqqy8AAKsvAAAUAAAAAAAAAAAAAAAAAFYIAABkcnMvbWVkaWEvaW1hZ2Ux&#10;LnBuZ1BLBQYAAAAABgAGAHwBAAAzOAAAAAA=&#10;">
            <v:shape id="Picture 38" o:spid="_x0000_s1039" type="#_x0000_t75" style="position:absolute;left:11907;top:40;width:45377;height:572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7WYPCAAAA2wAAAA8AAABkcnMvZG93bnJldi54bWxET8luwjAQvVfqP1iD1FvjQCsKKQYhRAsn&#10;EEt7HsXTOGo8DrGbhL/HB6Qen94+W/S2Ei01vnSsYJikIIhzp0suFJxPH88TED4ga6wck4IreVjM&#10;Hx9mmGnX8YHaYyhEDGGfoQITQp1J6XNDFn3iauLI/bjGYoiwKaRusIvhtpKjNB1LiyXHBoM1rQzl&#10;v8c/q+DVfH+1b+vNpdtv17Tb4fSz3U+Vehr0y3cQgfrwL767t1rBSxwbv8QfIO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1mDwgAAANsAAAAPAAAAAAAAAAAAAAAAAJ8C&#10;AABkcnMvZG93bnJldi54bWxQSwUGAAAAAAQABAD3AAAAjgMAAAAA&#10;">
              <v:imagedata r:id="rId56" o:title=""/>
              <v:path arrowok="t"/>
            </v:shape>
            <v:shape id="Text Box 242" o:spid="_x0000_s1040" type="#_x0000_t202" style="position:absolute;left:-286;top:57918;width:71515;height:5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ZVW8QA&#10;AADcAAAADwAAAGRycy9kb3ducmV2LnhtbESPT4vCMBTE74LfITzBi6ypRWTpGsW/4ME96IrnR/O2&#10;Ldu8lCTa+u2NIOxxmJnfMPNlZ2pxJ+crywom4wQEcW51xYWCy8/+4xOED8gaa8uk4EEelot+b46Z&#10;ti2f6H4OhYgQ9hkqKENoMil9XpJBP7YNcfR+rTMYonSF1A7bCDe1TJNkJg1WHBdKbGhTUv53vhkF&#10;s627tSfejLaX3RG/myK9rh9XpYaDbvUFIlAX/sPv9kErSKc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2VVvEAAAA3AAAAA8AAAAAAAAAAAAAAAAAmAIAAGRycy9k&#10;b3ducmV2LnhtbFBLBQYAAAAABAAEAPUAAACJAwAAAAA=&#10;" stroked="f">
              <v:textbox inset="0,0,0,0">
                <w:txbxContent>
                  <w:p w:rsidR="00CA4367" w:rsidRPr="00096D6C" w:rsidRDefault="00CA4367" w:rsidP="00B84704">
                    <w:pPr>
                      <w:pStyle w:val="Caption"/>
                    </w:pPr>
                    <w:bookmarkStart w:id="94" w:name="_Ref528429945"/>
                    <w:r w:rsidRPr="00096D6C">
                      <w:t xml:space="preserve">Фиг.  </w:t>
                    </w:r>
                    <w:r w:rsidR="00432097">
                      <w:rPr>
                        <w:noProof/>
                      </w:rPr>
                      <w:fldChar w:fldCharType="begin"/>
                    </w:r>
                    <w:r>
                      <w:rPr>
                        <w:noProof/>
                      </w:rPr>
                      <w:instrText xml:space="preserve"> STYLEREF 1 \s </w:instrText>
                    </w:r>
                    <w:r w:rsidR="00432097">
                      <w:rPr>
                        <w:noProof/>
                      </w:rPr>
                      <w:fldChar w:fldCharType="separate"/>
                    </w:r>
                    <w:r>
                      <w:rPr>
                        <w:noProof/>
                      </w:rPr>
                      <w:t>5</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3</w:t>
                    </w:r>
                    <w:r w:rsidR="00432097">
                      <w:rPr>
                        <w:noProof/>
                      </w:rPr>
                      <w:fldChar w:fldCharType="end"/>
                    </w:r>
                    <w:bookmarkEnd w:id="94"/>
                    <w:r w:rsidRPr="00096D6C">
                      <w:t>. Стандартна скала за показателя JRC по Barton and Choubey (1977).</w:t>
                    </w:r>
                  </w:p>
                </w:txbxContent>
              </v:textbox>
            </v:shape>
            <w10:wrap type="topAndBottom"/>
          </v:group>
        </w:pict>
      </w:r>
      <w:r w:rsidR="008269C2" w:rsidRPr="00817069">
        <w:rPr>
          <w:noProof/>
          <w:lang w:val="bg-BG" w:eastAsia="bg-BG"/>
        </w:rPr>
        <w:drawing>
          <wp:inline distT="0" distB="0" distL="0" distR="0">
            <wp:extent cx="2524760" cy="1883410"/>
            <wp:effectExtent l="0" t="0" r="889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760" cy="1883410"/>
                    </a:xfrm>
                    <a:prstGeom prst="rect">
                      <a:avLst/>
                    </a:prstGeom>
                    <a:noFill/>
                    <a:ln>
                      <a:noFill/>
                    </a:ln>
                  </pic:spPr>
                </pic:pic>
              </a:graphicData>
            </a:graphic>
          </wp:inline>
        </w:drawing>
      </w:r>
      <w:r w:rsidR="00096D6C">
        <w:t xml:space="preserve">     </w:t>
      </w:r>
      <w:r w:rsidR="00096D6C" w:rsidRPr="00817069">
        <w:rPr>
          <w:noProof/>
          <w:lang w:val="bg-BG" w:eastAsia="bg-BG"/>
        </w:rPr>
        <w:drawing>
          <wp:inline distT="0" distB="0" distL="0" distR="0">
            <wp:extent cx="2524760" cy="1883410"/>
            <wp:effectExtent l="0" t="0" r="889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760" cy="1883410"/>
                    </a:xfrm>
                    <a:prstGeom prst="rect">
                      <a:avLst/>
                    </a:prstGeom>
                    <a:noFill/>
                    <a:ln>
                      <a:noFill/>
                    </a:ln>
                  </pic:spPr>
                </pic:pic>
              </a:graphicData>
            </a:graphic>
          </wp:inline>
        </w:drawing>
      </w:r>
    </w:p>
    <w:p w:rsidR="00845CC1" w:rsidRDefault="00BB34F7" w:rsidP="00B84704">
      <w:pPr>
        <w:pStyle w:val="Caption"/>
      </w:pPr>
      <w:bookmarkStart w:id="95" w:name="_Ref528425836"/>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4</w:t>
      </w:r>
      <w:r w:rsidR="00432097">
        <w:rPr>
          <w:noProof/>
        </w:rPr>
        <w:fldChar w:fldCharType="end"/>
      </w:r>
      <w:bookmarkEnd w:id="95"/>
      <w:r w:rsidR="00096D6C">
        <w:t xml:space="preserve">. </w:t>
      </w:r>
      <w:r w:rsidR="00096D6C" w:rsidRPr="00817069">
        <w:t>Заснемане на грапавостта на стените на пукнатинните повърхности с помощта на милиметрова хартия и п</w:t>
      </w:r>
      <w:r w:rsidR="00096D6C">
        <w:t>оказалец</w:t>
      </w:r>
      <w:r w:rsidR="00096D6C" w:rsidRPr="00817069">
        <w:t xml:space="preserve">: (а) </w:t>
      </w:r>
      <w:r w:rsidR="00096D6C" w:rsidRPr="00817069">
        <w:lastRenderedPageBreak/>
        <w:t>постановка и (б) краен резултат</w:t>
      </w:r>
      <w:r w:rsidR="00096D6C">
        <w:t>.</w:t>
      </w:r>
    </w:p>
    <w:p w:rsidR="00A27E8A" w:rsidRDefault="00A27E8A" w:rsidP="00A27E8A">
      <w:r>
        <w:t>При настоящата разработка заснемането на профилите на терена беше извършвано върху милиметрова хартия с дървена рейка и показалец с конусен връх (</w:t>
      </w:r>
      <w:fldSimple w:instr=" REF _Ref528425836 ">
        <w:r>
          <w:t xml:space="preserve">Фиг. </w:t>
        </w:r>
        <w:r>
          <w:rPr>
            <w:noProof/>
          </w:rPr>
          <w:t>5</w:t>
        </w:r>
        <w:r>
          <w:noBreakHyphen/>
        </w:r>
        <w:r>
          <w:rPr>
            <w:noProof/>
          </w:rPr>
          <w:t>4</w:t>
        </w:r>
      </w:fldSimple>
      <w:r>
        <w:t>).</w:t>
      </w:r>
    </w:p>
    <w:p w:rsidR="008269C2" w:rsidRPr="009A14B1" w:rsidRDefault="008269C2" w:rsidP="007D6B1C">
      <w:pPr>
        <w:pStyle w:val="Heading3"/>
      </w:pPr>
      <w:bookmarkStart w:id="96" w:name="_Toc530055181"/>
      <w:r w:rsidRPr="009A14B1">
        <w:t xml:space="preserve">Определяне на показателя </w:t>
      </w:r>
      <w:r w:rsidRPr="004451F2">
        <w:t>JCS</w:t>
      </w:r>
      <w:bookmarkEnd w:id="96"/>
    </w:p>
    <w:p w:rsidR="008269C2" w:rsidRDefault="008269C2" w:rsidP="00A0242E">
      <w:r>
        <w:t xml:space="preserve">Съгласно изискванията на Suggested methods </w:t>
      </w:r>
      <w:proofErr w:type="gramStart"/>
      <w:r>
        <w:t>…(</w:t>
      </w:r>
      <w:proofErr w:type="gramEnd"/>
      <w:r>
        <w:t>2007) стойностите на показателя JCS се определят с изпитване с чук на Schmidt тип L (</w:t>
      </w:r>
      <w:fldSimple w:instr=" REF _Ref528425890 ">
        <w:r w:rsidR="006413CB">
          <w:t xml:space="preserve">Фиг. </w:t>
        </w:r>
        <w:r w:rsidR="006413CB">
          <w:rPr>
            <w:noProof/>
          </w:rPr>
          <w:t>5</w:t>
        </w:r>
        <w:r w:rsidR="006413CB">
          <w:noBreakHyphen/>
        </w:r>
        <w:r w:rsidR="006413CB">
          <w:rPr>
            <w:noProof/>
          </w:rPr>
          <w:t>5</w:t>
        </w:r>
      </w:fldSimple>
      <w:r>
        <w:t xml:space="preserve">) при използване на номограмата на </w:t>
      </w:r>
      <w:fldSimple w:instr=" REF _Ref528425920 ">
        <w:r w:rsidR="006413CB">
          <w:t xml:space="preserve">Фиг. </w:t>
        </w:r>
        <w:r w:rsidR="006413CB">
          <w:rPr>
            <w:noProof/>
          </w:rPr>
          <w:t>5</w:t>
        </w:r>
        <w:r w:rsidR="006413CB">
          <w:noBreakHyphen/>
        </w:r>
        <w:r w:rsidR="006413CB">
          <w:rPr>
            <w:noProof/>
          </w:rPr>
          <w:t>6</w:t>
        </w:r>
      </w:fldSimple>
      <w:r w:rsidR="00F104C1">
        <w:t xml:space="preserve"> </w:t>
      </w:r>
      <w:r>
        <w:t>и при отчитане на посоката на удара.</w:t>
      </w:r>
    </w:p>
    <w:p w:rsidR="008269C2" w:rsidRDefault="008269C2" w:rsidP="00A0242E"/>
    <w:p w:rsidR="00845CC1" w:rsidRDefault="008269C2" w:rsidP="00845CC1">
      <w:pPr>
        <w:keepNext/>
      </w:pPr>
      <w:r w:rsidRPr="00C917E8">
        <w:rPr>
          <w:noProof/>
          <w:lang w:val="bg-BG" w:eastAsia="bg-BG"/>
        </w:rPr>
        <w:drawing>
          <wp:inline distT="0" distB="0" distL="0" distR="0">
            <wp:extent cx="2538730" cy="22244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8730" cy="2224405"/>
                    </a:xfrm>
                    <a:prstGeom prst="rect">
                      <a:avLst/>
                    </a:prstGeom>
                    <a:noFill/>
                    <a:ln>
                      <a:noFill/>
                    </a:ln>
                  </pic:spPr>
                </pic:pic>
              </a:graphicData>
            </a:graphic>
          </wp:inline>
        </w:drawing>
      </w:r>
      <w:r w:rsidR="00096D6C">
        <w:t xml:space="preserve"> </w:t>
      </w:r>
      <w:r w:rsidR="00096D6C" w:rsidRPr="00C917E8">
        <w:rPr>
          <w:noProof/>
          <w:lang w:val="bg-BG" w:eastAsia="bg-BG"/>
        </w:rPr>
        <w:drawing>
          <wp:inline distT="0" distB="0" distL="0" distR="0">
            <wp:extent cx="2524760" cy="2224405"/>
            <wp:effectExtent l="0" t="0" r="889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760" cy="2224405"/>
                    </a:xfrm>
                    <a:prstGeom prst="rect">
                      <a:avLst/>
                    </a:prstGeom>
                    <a:noFill/>
                    <a:ln>
                      <a:noFill/>
                    </a:ln>
                  </pic:spPr>
                </pic:pic>
              </a:graphicData>
            </a:graphic>
          </wp:inline>
        </w:drawing>
      </w:r>
    </w:p>
    <w:p w:rsidR="00845CC1" w:rsidRPr="00096D6C" w:rsidRDefault="00BB34F7" w:rsidP="00B84704">
      <w:pPr>
        <w:pStyle w:val="Caption"/>
      </w:pPr>
      <w:bookmarkStart w:id="97" w:name="_Ref528425890"/>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5</w:t>
      </w:r>
      <w:r w:rsidR="00432097">
        <w:rPr>
          <w:noProof/>
        </w:rPr>
        <w:fldChar w:fldCharType="end"/>
      </w:r>
      <w:bookmarkEnd w:id="97"/>
      <w:r w:rsidR="00096D6C">
        <w:t xml:space="preserve">. </w:t>
      </w:r>
      <w:r w:rsidR="00096D6C" w:rsidRPr="00C917E8">
        <w:t>Методика на теренно определяне на стойностите на якостта на масива с помощта на чук на Schmidt: (а) подготовка за измерване и (б) фиксиране на отчета на скалата при вертикална и (в) хоризонтална ориентация на инструмента</w:t>
      </w:r>
      <w:r w:rsidR="00096D6C">
        <w:t>.</w:t>
      </w:r>
    </w:p>
    <w:p w:rsidR="00735C78" w:rsidRDefault="00735C78" w:rsidP="00735C78">
      <w:r>
        <w:t xml:space="preserve">Препоръчва се броят на определенията за една точка на измерване да бъде минимум 10 </w:t>
      </w:r>
      <w:proofErr w:type="gramStart"/>
      <w:r>
        <w:t>бр.,</w:t>
      </w:r>
      <w:proofErr w:type="gramEnd"/>
      <w:r>
        <w:t xml:space="preserve"> като за получавате на достоверна средна стойност се обработват стойностите над медианната, за съответната съвкупност.</w:t>
      </w:r>
    </w:p>
    <w:p w:rsidR="0009762C" w:rsidRDefault="0009762C" w:rsidP="0009762C">
      <w:r>
        <w:t>За определяне на якостта на натиск на стените на пукнатините (JCS) е използвана следната формула (Miller 1965):</w:t>
      </w:r>
    </w:p>
    <w:p w:rsidR="0009762C" w:rsidRDefault="0009762C" w:rsidP="00B84704">
      <w:pPr>
        <w:pStyle w:val="Caption"/>
      </w:pPr>
      <w:bookmarkStart w:id="98" w:name="_Ref528991903"/>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21</w:t>
      </w:r>
      <w:r w:rsidR="00432097">
        <w:rPr>
          <w:noProof/>
        </w:rPr>
        <w:fldChar w:fldCharType="end"/>
      </w:r>
      <w:bookmarkEnd w:id="98"/>
      <w:r>
        <w:t>)</w:t>
      </w:r>
      <w:r>
        <w:tab/>
      </w:r>
      <w:r>
        <w:tab/>
        <w:t>log(JCS) = 0,00088</w:t>
      </w:r>
      <w:r w:rsidR="00D22975">
        <w:t>γ</w:t>
      </w:r>
      <w:r>
        <w:t>R + 1,01,</w:t>
      </w:r>
    </w:p>
    <w:p w:rsidR="00CA4367" w:rsidRDefault="00CA4367" w:rsidP="00CA4367">
      <w:bookmarkStart w:id="99" w:name="_Ref528426200"/>
      <w:bookmarkStart w:id="100" w:name="_Toc530055182"/>
      <w:proofErr w:type="gramStart"/>
      <w:r>
        <w:t>ъдето</w:t>
      </w:r>
      <w:proofErr w:type="gramEnd"/>
      <w:r>
        <w:t xml:space="preserve"> </w:t>
      </w:r>
      <w:r>
        <w:rPr>
          <w:rFonts w:cs="Arial"/>
        </w:rPr>
        <w:t>γ</w:t>
      </w:r>
      <w:r>
        <w:t xml:space="preserve"> е oбемното тегло на скалата, а R е отчетът с чука на Щмидт във вертикална посока.</w:t>
      </w:r>
    </w:p>
    <w:p w:rsidR="00CA4367" w:rsidRPr="00EB4830" w:rsidRDefault="00CA4367" w:rsidP="007D6B1C">
      <w:pPr>
        <w:pStyle w:val="Heading3"/>
      </w:pPr>
      <w:r w:rsidRPr="00EB4830">
        <w:t>Мащабен ефект при якостта на срязване по пукнатини</w:t>
      </w:r>
      <w:bookmarkEnd w:id="99"/>
      <w:bookmarkEnd w:id="100"/>
    </w:p>
    <w:p w:rsidR="00CA4367" w:rsidRDefault="00CA4367" w:rsidP="00CA4367">
      <w:r>
        <w:t>В резултат от голям брой изследвания на пукнатини, на отливки на пукнатини и обстоен литературен анализ Bandis</w:t>
      </w:r>
      <w:r w:rsidRPr="006F4573">
        <w:rPr>
          <w:lang w:val="ru-RU"/>
        </w:rPr>
        <w:t xml:space="preserve"> </w:t>
      </w:r>
      <w:r>
        <w:t>et</w:t>
      </w:r>
      <w:r w:rsidRPr="006F4573">
        <w:rPr>
          <w:lang w:val="ru-RU"/>
        </w:rPr>
        <w:t xml:space="preserve"> </w:t>
      </w:r>
      <w:r>
        <w:t>al</w:t>
      </w:r>
      <w:r w:rsidRPr="006F4573">
        <w:rPr>
          <w:lang w:val="ru-RU"/>
        </w:rPr>
        <w:t xml:space="preserve"> </w:t>
      </w:r>
      <w:r>
        <w:t>(1981) установява значително влияние на мащабния ефект върху следните характеристики на пукнатините и техните свойства:</w:t>
      </w:r>
    </w:p>
    <w:p w:rsidR="00CA4367" w:rsidRDefault="00CA4367" w:rsidP="00CA4367">
      <w:pPr>
        <w:pStyle w:val="ListParagraph"/>
        <w:numPr>
          <w:ilvl w:val="0"/>
          <w:numId w:val="3"/>
        </w:numPr>
      </w:pPr>
      <w:r>
        <w:t>големина на преместванията за преодоляване на върховата якост;</w:t>
      </w:r>
    </w:p>
    <w:p w:rsidR="00CA4367" w:rsidRDefault="00CA4367" w:rsidP="00CA4367">
      <w:pPr>
        <w:pStyle w:val="ListParagraph"/>
        <w:numPr>
          <w:ilvl w:val="0"/>
          <w:numId w:val="3"/>
        </w:numPr>
      </w:pPr>
      <w:r>
        <w:t>големината на дилатансията;</w:t>
      </w:r>
    </w:p>
    <w:p w:rsidR="00CA4367" w:rsidRDefault="00CA4367" w:rsidP="00CA4367">
      <w:pPr>
        <w:pStyle w:val="ListParagraph"/>
        <w:numPr>
          <w:ilvl w:val="0"/>
          <w:numId w:val="3"/>
        </w:numPr>
      </w:pPr>
      <w:r>
        <w:t>влияние на неравностите и грапавините и показателя JRC върху съпротивленията на триене;</w:t>
      </w:r>
    </w:p>
    <w:p w:rsidR="00CA4367" w:rsidRDefault="00CA4367" w:rsidP="00CA4367">
      <w:pPr>
        <w:pStyle w:val="ListParagraph"/>
        <w:numPr>
          <w:ilvl w:val="0"/>
          <w:numId w:val="3"/>
        </w:numPr>
      </w:pPr>
      <w:proofErr w:type="gramStart"/>
      <w:r>
        <w:t>големината</w:t>
      </w:r>
      <w:proofErr w:type="gramEnd"/>
      <w:r>
        <w:t xml:space="preserve"> и разпределението на контактните зони между стените на пукнатините.</w:t>
      </w:r>
    </w:p>
    <w:p w:rsidR="00CA4367" w:rsidRPr="00CA4367" w:rsidRDefault="00CA4367" w:rsidP="00CA4367"/>
    <w:p w:rsidR="00AF6F72" w:rsidRDefault="00155446" w:rsidP="0009762C">
      <w:r w:rsidRPr="00737675">
        <w:rPr>
          <w:rFonts w:ascii="Roboto" w:hAnsi="Roboto" w:cs="Arial"/>
          <w:noProof/>
          <w:sz w:val="15"/>
          <w:szCs w:val="15"/>
          <w:lang w:val="bg-BG" w:eastAsia="bg-BG"/>
        </w:rPr>
        <w:lastRenderedPageBreak/>
        <w:drawing>
          <wp:anchor distT="0" distB="0" distL="114300" distR="114300" simplePos="0" relativeHeight="251808768" behindDoc="0" locked="0" layoutInCell="1" allowOverlap="1">
            <wp:simplePos x="0" y="0"/>
            <wp:positionH relativeFrom="column">
              <wp:posOffset>325755</wp:posOffset>
            </wp:positionH>
            <wp:positionV relativeFrom="paragraph">
              <wp:posOffset>370840</wp:posOffset>
            </wp:positionV>
            <wp:extent cx="5960110" cy="8018145"/>
            <wp:effectExtent l="0" t="0" r="2540" b="1905"/>
            <wp:wrapTopAndBottom/>
            <wp:docPr id="12" name="Picture 12" descr="https://data.fine.cz/help/geo5/en/data/img/barton-bandis-parameters-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ta.fine.cz/help/geo5/en/data/img/barton-bandis-parameters-01-4.jpg"/>
                    <pic:cNvPicPr>
                      <a:picLocks noChangeAspect="1" noChangeArrowheads="1"/>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60110" cy="801814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22975" w:rsidRDefault="00BB34F7" w:rsidP="00B84704">
      <w:pPr>
        <w:pStyle w:val="Caption"/>
      </w:pPr>
      <w:bookmarkStart w:id="101" w:name="_Ref528425920"/>
      <w:r>
        <w:t xml:space="preserve">Фиг. </w:t>
      </w:r>
      <w:r w:rsidR="00432097">
        <w:rPr>
          <w:noProof/>
        </w:rPr>
        <w:fldChar w:fldCharType="begin"/>
      </w:r>
      <w:r w:rsidR="008920DB">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8920DB">
        <w:rPr>
          <w:noProof/>
        </w:rPr>
        <w:instrText xml:space="preserve"> SEQ Фиг._ \* ARABIC \s 1 </w:instrText>
      </w:r>
      <w:r w:rsidR="00432097">
        <w:rPr>
          <w:noProof/>
        </w:rPr>
        <w:fldChar w:fldCharType="separate"/>
      </w:r>
      <w:r w:rsidR="006413CB">
        <w:rPr>
          <w:noProof/>
        </w:rPr>
        <w:t>6</w:t>
      </w:r>
      <w:r w:rsidR="00432097">
        <w:rPr>
          <w:noProof/>
        </w:rPr>
        <w:fldChar w:fldCharType="end"/>
      </w:r>
      <w:bookmarkEnd w:id="101"/>
      <w:r w:rsidR="00AF6F72">
        <w:t>. Номограма за определяне показателя JCS по данни от чук на Schmidt тип L.</w:t>
      </w:r>
    </w:p>
    <w:p w:rsidR="00914110" w:rsidRDefault="00DC70D7" w:rsidP="00914110">
      <w:pPr>
        <w:pStyle w:val="ListParagraph"/>
        <w:ind w:left="1440" w:firstLine="0"/>
      </w:pPr>
      <w:r w:rsidRPr="00DF70B0">
        <w:rPr>
          <w:noProof/>
          <w:lang w:val="bg-BG" w:eastAsia="bg-BG"/>
        </w:rPr>
        <w:lastRenderedPageBreak/>
        <w:drawing>
          <wp:inline distT="0" distB="0" distL="0" distR="0">
            <wp:extent cx="2242800" cy="1825200"/>
            <wp:effectExtent l="0" t="0" r="571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85" t="11850" r="9276" b="52443"/>
                    <a:stretch/>
                  </pic:blipFill>
                  <pic:spPr bwMode="auto">
                    <a:xfrm>
                      <a:off x="0" y="0"/>
                      <a:ext cx="2242800" cy="1825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63D3C">
        <w:tab/>
      </w:r>
      <w:r w:rsidR="00763D3C" w:rsidRPr="00DF70B0">
        <w:rPr>
          <w:noProof/>
          <w:lang w:val="bg-BG" w:eastAsia="bg-BG"/>
        </w:rPr>
        <w:drawing>
          <wp:inline distT="0" distB="0" distL="0" distR="0">
            <wp:extent cx="2242800" cy="1825200"/>
            <wp:effectExtent l="0" t="0" r="571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85" t="51012" r="9276" b="9154"/>
                    <a:stretch/>
                  </pic:blipFill>
                  <pic:spPr bwMode="auto">
                    <a:xfrm>
                      <a:off x="0" y="0"/>
                      <a:ext cx="2242800" cy="1825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C70D7" w:rsidRPr="00914110" w:rsidRDefault="00BB34F7" w:rsidP="00B84704">
      <w:pPr>
        <w:pStyle w:val="Caption"/>
      </w:pPr>
      <w:bookmarkStart w:id="102" w:name="_Ref528425988"/>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5</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7</w:t>
      </w:r>
      <w:r w:rsidR="00432097">
        <w:rPr>
          <w:noProof/>
        </w:rPr>
        <w:fldChar w:fldCharType="end"/>
      </w:r>
      <w:bookmarkEnd w:id="102"/>
      <w:r w:rsidR="00DC70D7">
        <w:t xml:space="preserve">. Зависимости на мащабния ефект за показателите </w:t>
      </w:r>
      <w:r w:rsidR="00DC70D7">
        <w:rPr>
          <w:lang w:val="en-US"/>
        </w:rPr>
        <w:t>JRC</w:t>
      </w:r>
      <w:r w:rsidR="00DC70D7">
        <w:t xml:space="preserve"> и </w:t>
      </w:r>
      <w:r w:rsidR="00DC70D7">
        <w:rPr>
          <w:lang w:val="en-US"/>
        </w:rPr>
        <w:t xml:space="preserve">JCS </w:t>
      </w:r>
      <w:r w:rsidR="00DC70D7">
        <w:t>(Bandis et</w:t>
      </w:r>
      <w:r w:rsidR="00DC70D7" w:rsidRPr="00317F39">
        <w:rPr>
          <w:lang w:val="ru-RU"/>
        </w:rPr>
        <w:t xml:space="preserve"> </w:t>
      </w:r>
      <w:r w:rsidR="00DC70D7">
        <w:t>al</w:t>
      </w:r>
      <w:r w:rsidR="00DC70D7" w:rsidRPr="00317F39">
        <w:rPr>
          <w:lang w:val="ru-RU"/>
        </w:rPr>
        <w:t>, 1981</w:t>
      </w:r>
      <w:r w:rsidR="00DC70D7">
        <w:t>).</w:t>
      </w:r>
    </w:p>
    <w:p w:rsidR="008269C2" w:rsidRDefault="00A75BB5" w:rsidP="00A0242E">
      <w:pPr>
        <w:rPr>
          <w:lang w:val="ru-RU"/>
        </w:rPr>
      </w:pPr>
      <w:r>
        <w:rPr>
          <w:lang w:val="bg-BG"/>
        </w:rPr>
        <w:t xml:space="preserve">На базата на лабораторни опити върху гипсови образци </w:t>
      </w:r>
      <w:r w:rsidR="008269C2">
        <w:t>Bandis (Bandis et</w:t>
      </w:r>
      <w:r w:rsidR="008269C2" w:rsidRPr="00317F39">
        <w:rPr>
          <w:lang w:val="ru-RU"/>
        </w:rPr>
        <w:t xml:space="preserve"> </w:t>
      </w:r>
      <w:r w:rsidR="008269C2">
        <w:t>al</w:t>
      </w:r>
      <w:r w:rsidR="008269C2" w:rsidRPr="00317F39">
        <w:rPr>
          <w:lang w:val="ru-RU"/>
        </w:rPr>
        <w:t>, 1981</w:t>
      </w:r>
      <w:r w:rsidR="006B0094">
        <w:rPr>
          <w:lang w:val="ru-RU"/>
        </w:rPr>
        <w:t xml:space="preserve"> - </w:t>
      </w:r>
      <w:r w:rsidR="00432097">
        <w:rPr>
          <w:lang w:val="ru-RU"/>
        </w:rPr>
        <w:fldChar w:fldCharType="begin"/>
      </w:r>
      <w:r w:rsidR="006B0094">
        <w:rPr>
          <w:lang w:val="ru-RU"/>
        </w:rPr>
        <w:instrText xml:space="preserve"> REF _Ref528425988 </w:instrText>
      </w:r>
      <w:r w:rsidR="00432097">
        <w:rPr>
          <w:lang w:val="ru-RU"/>
        </w:rPr>
        <w:fldChar w:fldCharType="separate"/>
      </w:r>
      <w:r w:rsidR="006413CB">
        <w:t xml:space="preserve">Фиг. </w:t>
      </w:r>
      <w:r w:rsidR="006413CB">
        <w:rPr>
          <w:noProof/>
        </w:rPr>
        <w:t>5</w:t>
      </w:r>
      <w:r w:rsidR="006413CB">
        <w:noBreakHyphen/>
      </w:r>
      <w:r w:rsidR="006413CB">
        <w:rPr>
          <w:noProof/>
        </w:rPr>
        <w:t>7</w:t>
      </w:r>
      <w:r w:rsidR="00432097">
        <w:rPr>
          <w:lang w:val="ru-RU"/>
        </w:rPr>
        <w:fldChar w:fldCharType="end"/>
      </w:r>
      <w:r w:rsidR="008269C2">
        <w:t>) приема</w:t>
      </w:r>
      <w:r>
        <w:rPr>
          <w:lang w:val="bg-BG"/>
        </w:rPr>
        <w:t xml:space="preserve"> следните </w:t>
      </w:r>
      <w:r w:rsidR="008269C2">
        <w:t>зависимости на мащабния ефект по отношение на показателите JCS</w:t>
      </w:r>
      <w:r w:rsidR="008269C2">
        <w:rPr>
          <w:lang w:val="ru-RU"/>
        </w:rPr>
        <w:t xml:space="preserve"> и </w:t>
      </w:r>
      <w:r w:rsidR="008269C2">
        <w:t>JRC</w:t>
      </w:r>
      <w:r w:rsidR="008269C2" w:rsidRPr="00317F39">
        <w:rPr>
          <w:lang w:val="ru-RU"/>
        </w:rPr>
        <w:t xml:space="preserve"> </w:t>
      </w:r>
      <w:r w:rsidR="008269C2">
        <w:rPr>
          <w:lang w:val="ru-RU"/>
        </w:rPr>
        <w:t>с достатъчна точност могат да се опишат със следните зависимости:</w:t>
      </w:r>
    </w:p>
    <w:p w:rsidR="008269C2" w:rsidRPr="004D5283" w:rsidRDefault="00E200B5" w:rsidP="00B84704">
      <w:pPr>
        <w:pStyle w:val="Caption"/>
      </w:pPr>
      <w:bookmarkStart w:id="103" w:name="_Ref528441255"/>
      <w:bookmarkStart w:id="104" w:name="_Ref529010318"/>
      <w:r w:rsidRPr="004D5283">
        <w:t>(</w:t>
      </w:r>
      <w:r w:rsidR="00432097">
        <w:fldChar w:fldCharType="begin"/>
      </w:r>
      <w:r w:rsidR="00DA3976">
        <w:instrText xml:space="preserve"> SEQ Equation \* ARABIC </w:instrText>
      </w:r>
      <w:r w:rsidR="00432097">
        <w:fldChar w:fldCharType="separate"/>
      </w:r>
      <w:r w:rsidR="006413CB">
        <w:rPr>
          <w:noProof/>
        </w:rPr>
        <w:t>22</w:t>
      </w:r>
      <w:r w:rsidR="00432097">
        <w:fldChar w:fldCharType="end"/>
      </w:r>
      <w:bookmarkEnd w:id="103"/>
      <w:r w:rsidRPr="004D5283">
        <w:t>)</w:t>
      </w:r>
      <w:r w:rsidRPr="004D5283">
        <w:tab/>
      </w:r>
      <w:r w:rsidRPr="004D5283">
        <w:tab/>
      </w:r>
      <w:r w:rsidR="008269C2" w:rsidRPr="004D5283">
        <w:object w:dxaOrig="3120" w:dyaOrig="800">
          <v:shape id="_x0000_i1043" type="#_x0000_t75" style="width:156.4pt;height:40.95pt" o:ole="">
            <v:imagedata r:id="rId63" o:title=""/>
          </v:shape>
          <o:OLEObject Type="Embed" ProgID="Equation.3" ShapeID="_x0000_i1043" DrawAspect="Content" ObjectID="_1604475528" r:id="rId64"/>
        </w:object>
      </w:r>
      <w:bookmarkEnd w:id="104"/>
    </w:p>
    <w:p w:rsidR="008269C2" w:rsidRPr="00317F39" w:rsidRDefault="00E200B5" w:rsidP="00B84704">
      <w:pPr>
        <w:pStyle w:val="Caption"/>
      </w:pPr>
      <w:bookmarkStart w:id="105" w:name="_Ref528441257"/>
      <w:r>
        <w:t>(</w:t>
      </w:r>
      <w:r w:rsidR="00432097">
        <w:rPr>
          <w:noProof/>
        </w:rPr>
        <w:fldChar w:fldCharType="begin"/>
      </w:r>
      <w:r w:rsidR="008920DB">
        <w:rPr>
          <w:noProof/>
        </w:rPr>
        <w:instrText xml:space="preserve"> SEQ Equation \* ARABIC </w:instrText>
      </w:r>
      <w:r w:rsidR="00432097">
        <w:rPr>
          <w:noProof/>
        </w:rPr>
        <w:fldChar w:fldCharType="separate"/>
      </w:r>
      <w:r w:rsidR="006413CB">
        <w:rPr>
          <w:noProof/>
        </w:rPr>
        <w:t>23</w:t>
      </w:r>
      <w:r w:rsidR="00432097">
        <w:rPr>
          <w:noProof/>
        </w:rPr>
        <w:fldChar w:fldCharType="end"/>
      </w:r>
      <w:bookmarkEnd w:id="105"/>
      <w:r>
        <w:t>)</w:t>
      </w:r>
      <w:r>
        <w:tab/>
      </w:r>
      <w:r>
        <w:tab/>
      </w:r>
      <w:r w:rsidR="008269C2" w:rsidRPr="0082336C">
        <w:rPr>
          <w:position w:val="-32"/>
        </w:rPr>
        <w:object w:dxaOrig="3080" w:dyaOrig="800">
          <v:shape id="_x0000_i1044" type="#_x0000_t75" style="width:153.95pt;height:40.95pt" o:ole="">
            <v:imagedata r:id="rId65" o:title=""/>
          </v:shape>
          <o:OLEObject Type="Embed" ProgID="Equation.3" ShapeID="_x0000_i1044" DrawAspect="Content" ObjectID="_1604475529" r:id="rId66"/>
        </w:object>
      </w:r>
      <w:r w:rsidR="00003628">
        <w:tab/>
      </w:r>
    </w:p>
    <w:p w:rsidR="008269C2" w:rsidRDefault="008269C2" w:rsidP="00A0242E">
      <w:pPr>
        <w:rPr>
          <w:rFonts w:ascii="Tahoma" w:eastAsia="MS Mincho" w:hAnsi="Tahoma" w:cs="Tahoma"/>
          <w:bCs/>
          <w:lang w:val="ru-RU"/>
        </w:rPr>
      </w:pPr>
      <w:proofErr w:type="gramStart"/>
      <w:r>
        <w:rPr>
          <w:rFonts w:ascii="Tahoma" w:eastAsia="MS Mincho" w:hAnsi="Tahoma" w:cs="Tahoma"/>
          <w:bCs/>
        </w:rPr>
        <w:t>където</w:t>
      </w:r>
      <w:proofErr w:type="gramEnd"/>
      <w:r w:rsidR="00E200B5">
        <w:rPr>
          <w:rFonts w:ascii="Tahoma" w:eastAsia="MS Mincho" w:hAnsi="Tahoma" w:cs="Tahoma"/>
          <w:bCs/>
        </w:rPr>
        <w:t xml:space="preserve"> </w:t>
      </w:r>
      <w:r w:rsidRPr="008B17DD">
        <w:rPr>
          <w:rFonts w:ascii="Tahoma" w:eastAsia="MS Mincho" w:hAnsi="Tahoma" w:cs="Tahoma"/>
          <w:bCs/>
        </w:rPr>
        <w:t>JCS</w:t>
      </w:r>
      <w:r w:rsidRPr="008B17DD">
        <w:rPr>
          <w:rFonts w:ascii="Tahoma" w:eastAsia="MS Mincho" w:hAnsi="Tahoma" w:cs="Tahoma"/>
          <w:bCs/>
          <w:vertAlign w:val="subscript"/>
          <w:lang w:val="ru-RU"/>
        </w:rPr>
        <w:t>0</w:t>
      </w:r>
      <w:r w:rsidRPr="008B17DD">
        <w:rPr>
          <w:rFonts w:ascii="Tahoma" w:eastAsia="MS Mincho" w:hAnsi="Tahoma" w:cs="Tahoma"/>
          <w:bCs/>
          <w:lang w:val="ru-RU"/>
        </w:rPr>
        <w:t xml:space="preserve"> и </w:t>
      </w:r>
      <w:r w:rsidRPr="008B17DD">
        <w:rPr>
          <w:rFonts w:ascii="Tahoma" w:eastAsia="MS Mincho" w:hAnsi="Tahoma" w:cs="Tahoma"/>
          <w:bCs/>
        </w:rPr>
        <w:t>JRC</w:t>
      </w:r>
      <w:r w:rsidRPr="008B17DD">
        <w:rPr>
          <w:rFonts w:ascii="Tahoma" w:eastAsia="MS Mincho" w:hAnsi="Tahoma" w:cs="Tahoma"/>
          <w:bCs/>
          <w:vertAlign w:val="subscript"/>
          <w:lang w:val="ru-RU"/>
        </w:rPr>
        <w:t>0</w:t>
      </w:r>
      <w:r w:rsidRPr="008B17DD">
        <w:rPr>
          <w:rFonts w:ascii="Tahoma" w:eastAsia="MS Mincho" w:hAnsi="Tahoma" w:cs="Tahoma"/>
          <w:bCs/>
          <w:lang w:val="ru-RU"/>
        </w:rPr>
        <w:t xml:space="preserve"> са стойностите на показателите определени при изследванията върху пукнатини с дължина на профила </w:t>
      </w:r>
      <w:r w:rsidRPr="008B17DD">
        <w:rPr>
          <w:rFonts w:ascii="Tahoma" w:eastAsia="MS Mincho" w:hAnsi="Tahoma" w:cs="Tahoma"/>
          <w:bCs/>
        </w:rPr>
        <w:t>L</w:t>
      </w:r>
      <w:r w:rsidRPr="008B17DD">
        <w:rPr>
          <w:rFonts w:ascii="Tahoma" w:eastAsia="MS Mincho" w:hAnsi="Tahoma" w:cs="Tahoma"/>
          <w:bCs/>
          <w:vertAlign w:val="subscript"/>
          <w:lang w:val="ru-RU"/>
        </w:rPr>
        <w:t>0</w:t>
      </w:r>
      <w:r w:rsidRPr="008B17DD">
        <w:rPr>
          <w:rFonts w:ascii="Tahoma" w:eastAsia="MS Mincho" w:hAnsi="Tahoma" w:cs="Tahoma"/>
          <w:bCs/>
          <w:lang w:val="ru-RU"/>
        </w:rPr>
        <w:t>;</w:t>
      </w:r>
      <w:r w:rsidR="00E200B5">
        <w:rPr>
          <w:rFonts w:ascii="Tahoma" w:eastAsia="MS Mincho" w:hAnsi="Tahoma" w:cs="Tahoma"/>
          <w:bCs/>
          <w:lang w:val="ru-RU"/>
        </w:rPr>
        <w:t xml:space="preserve"> </w:t>
      </w:r>
      <w:r w:rsidRPr="008B17DD">
        <w:rPr>
          <w:rFonts w:ascii="Tahoma" w:eastAsia="MS Mincho" w:hAnsi="Tahoma" w:cs="Tahoma"/>
          <w:bCs/>
        </w:rPr>
        <w:t>JCS</w:t>
      </w:r>
      <w:r w:rsidRPr="008B17DD">
        <w:rPr>
          <w:rFonts w:ascii="Tahoma" w:eastAsia="MS Mincho" w:hAnsi="Tahoma" w:cs="Tahoma"/>
          <w:bCs/>
          <w:vertAlign w:val="superscript"/>
        </w:rPr>
        <w:t>joint</w:t>
      </w:r>
      <w:r w:rsidRPr="008B17DD">
        <w:rPr>
          <w:rFonts w:ascii="Tahoma" w:eastAsia="MS Mincho" w:hAnsi="Tahoma" w:cs="Tahoma"/>
          <w:bCs/>
          <w:lang w:val="ru-RU"/>
        </w:rPr>
        <w:t xml:space="preserve">  и </w:t>
      </w:r>
      <w:r w:rsidRPr="008B17DD">
        <w:rPr>
          <w:rFonts w:ascii="Tahoma" w:eastAsia="MS Mincho" w:hAnsi="Tahoma" w:cs="Tahoma"/>
          <w:bCs/>
        </w:rPr>
        <w:t>JRC</w:t>
      </w:r>
      <w:r w:rsidRPr="008B17DD">
        <w:rPr>
          <w:rFonts w:ascii="Tahoma" w:eastAsia="MS Mincho" w:hAnsi="Tahoma" w:cs="Tahoma"/>
          <w:bCs/>
          <w:vertAlign w:val="superscript"/>
        </w:rPr>
        <w:t>joint</w:t>
      </w:r>
      <w:r w:rsidRPr="008B17DD">
        <w:rPr>
          <w:rFonts w:ascii="Tahoma" w:eastAsia="MS Mincho" w:hAnsi="Tahoma" w:cs="Tahoma"/>
          <w:bCs/>
          <w:lang w:val="ru-RU"/>
        </w:rPr>
        <w:t xml:space="preserve"> са стойностите на показателите по реални пукнатини с дължини </w:t>
      </w:r>
      <w:r w:rsidRPr="008B17DD">
        <w:rPr>
          <w:rFonts w:ascii="Tahoma" w:eastAsia="MS Mincho" w:hAnsi="Tahoma" w:cs="Tahoma"/>
          <w:bCs/>
        </w:rPr>
        <w:t>L</w:t>
      </w:r>
      <w:r w:rsidRPr="008B17DD">
        <w:rPr>
          <w:rFonts w:ascii="Tahoma" w:eastAsia="MS Mincho" w:hAnsi="Tahoma" w:cs="Tahoma"/>
          <w:bCs/>
          <w:vertAlign w:val="superscript"/>
        </w:rPr>
        <w:t>joint</w:t>
      </w:r>
      <w:r w:rsidRPr="008B17DD">
        <w:rPr>
          <w:rFonts w:ascii="Tahoma" w:eastAsia="MS Mincho" w:hAnsi="Tahoma" w:cs="Tahoma"/>
          <w:bCs/>
          <w:lang w:val="ru-RU"/>
        </w:rPr>
        <w:t>.</w:t>
      </w:r>
    </w:p>
    <w:p w:rsidR="008269C2" w:rsidRDefault="008269C2" w:rsidP="00A0242E">
      <w:r>
        <w:t xml:space="preserve">Доколкото извършените лабораторни и полеви опити за определяне на зависимостите от </w:t>
      </w:r>
      <w:fldSimple w:instr=" REF _Ref528425988 ">
        <w:r w:rsidR="006413CB">
          <w:t xml:space="preserve">Фиг. </w:t>
        </w:r>
        <w:r w:rsidR="006413CB">
          <w:rPr>
            <w:noProof/>
          </w:rPr>
          <w:t>5</w:t>
        </w:r>
        <w:r w:rsidR="006413CB">
          <w:noBreakHyphen/>
        </w:r>
        <w:r w:rsidR="006413CB">
          <w:rPr>
            <w:noProof/>
          </w:rPr>
          <w:t>7</w:t>
        </w:r>
      </w:fldSimple>
      <w:r w:rsidR="006B0094">
        <w:t xml:space="preserve"> </w:t>
      </w:r>
      <w:r>
        <w:t xml:space="preserve">технически са били ограничени са върху тела с </w:t>
      </w:r>
      <w:r w:rsidR="00A75BB5">
        <w:rPr>
          <w:lang w:val="bg-BG"/>
        </w:rPr>
        <w:t>еквивалентни дължини на пукнатини</w:t>
      </w:r>
      <w:r>
        <w:t xml:space="preserve"> до 6-8 м, то те все още остават дискусионни, като някои автори (Helgstedt</w:t>
      </w:r>
      <w:r>
        <w:rPr>
          <w:lang w:val="ru-RU"/>
        </w:rPr>
        <w:t>, 199</w:t>
      </w:r>
      <w:r w:rsidRPr="000A1525">
        <w:rPr>
          <w:lang w:val="ru-RU"/>
        </w:rPr>
        <w:t>7</w:t>
      </w:r>
      <w:r>
        <w:rPr>
          <w:lang w:val="ru-RU"/>
        </w:rPr>
        <w:t xml:space="preserve">) ограничават </w:t>
      </w:r>
      <w:r>
        <w:t xml:space="preserve">тяхната валидност до пукнатини с </w:t>
      </w:r>
      <w:r w:rsidRPr="008B17DD">
        <w:rPr>
          <w:rFonts w:ascii="Tahoma" w:eastAsia="MS Mincho" w:hAnsi="Tahoma" w:cs="Tahoma"/>
          <w:bCs/>
        </w:rPr>
        <w:t>JRC</w:t>
      </w:r>
      <w:r w:rsidRPr="008B17DD">
        <w:rPr>
          <w:rFonts w:ascii="Tahoma" w:eastAsia="MS Mincho" w:hAnsi="Tahoma" w:cs="Tahoma"/>
          <w:bCs/>
          <w:vertAlign w:val="subscript"/>
          <w:lang w:val="ru-RU"/>
        </w:rPr>
        <w:t>0</w:t>
      </w:r>
      <w:r w:rsidRPr="000A1525">
        <w:rPr>
          <w:rFonts w:ascii="Tahoma" w:eastAsia="MS Mincho" w:hAnsi="Tahoma" w:cs="Tahoma"/>
          <w:bCs/>
          <w:lang w:val="ru-RU"/>
        </w:rPr>
        <w:t>&lt;</w:t>
      </w:r>
      <w:r w:rsidRPr="000A1525">
        <w:rPr>
          <w:lang w:val="ru-RU"/>
        </w:rPr>
        <w:t xml:space="preserve">10 </w:t>
      </w:r>
      <w:r>
        <w:rPr>
          <w:lang w:val="ru-RU"/>
        </w:rPr>
        <w:t xml:space="preserve">дължини </w:t>
      </w:r>
      <w:r w:rsidRPr="008B17DD">
        <w:rPr>
          <w:rFonts w:ascii="Tahoma" w:eastAsia="MS Mincho" w:hAnsi="Tahoma" w:cs="Tahoma"/>
          <w:bCs/>
        </w:rPr>
        <w:t>L</w:t>
      </w:r>
      <w:r w:rsidRPr="008B17DD">
        <w:rPr>
          <w:rFonts w:ascii="Tahoma" w:eastAsia="MS Mincho" w:hAnsi="Tahoma" w:cs="Tahoma"/>
          <w:bCs/>
          <w:vertAlign w:val="superscript"/>
        </w:rPr>
        <w:t>joint</w:t>
      </w:r>
      <w:r w:rsidRPr="000A1525">
        <w:rPr>
          <w:rFonts w:ascii="Tahoma" w:eastAsia="MS Mincho" w:hAnsi="Tahoma" w:cs="Tahoma"/>
          <w:bCs/>
          <w:lang w:val="ru-RU"/>
        </w:rPr>
        <w:t xml:space="preserve">&lt;10 </w:t>
      </w:r>
      <w:r>
        <w:rPr>
          <w:rFonts w:ascii="Tahoma" w:eastAsia="MS Mincho" w:hAnsi="Tahoma" w:cs="Tahoma"/>
          <w:bCs/>
        </w:rPr>
        <w:t xml:space="preserve">м. </w:t>
      </w:r>
      <w:r>
        <w:t>Въпреки това Hoek</w:t>
      </w:r>
      <w:r w:rsidRPr="000A1525">
        <w:rPr>
          <w:lang w:val="ru-RU"/>
        </w:rPr>
        <w:t xml:space="preserve"> (200</w:t>
      </w:r>
      <w:r>
        <w:t>7)</w:t>
      </w:r>
      <w:r w:rsidRPr="000A1525">
        <w:rPr>
          <w:lang w:val="ru-RU"/>
        </w:rPr>
        <w:t xml:space="preserve"> </w:t>
      </w:r>
      <w:r>
        <w:t xml:space="preserve">и др. </w:t>
      </w:r>
      <w:proofErr w:type="gramStart"/>
      <w:r>
        <w:t>приемат</w:t>
      </w:r>
      <w:proofErr w:type="gramEnd"/>
      <w:r>
        <w:t>, че от гледна точка на тяхната простота и възможности за многократното им прилагане, използването им в практиката е достатъчно приемливо за сметка на провеждане на малко на брой скъпо струващи и сложни полеви опити.</w:t>
      </w:r>
      <w:r w:rsidR="003B397E">
        <w:t xml:space="preserve"> </w:t>
      </w:r>
    </w:p>
    <w:p w:rsidR="008269C2" w:rsidRPr="003A4B5C" w:rsidRDefault="008269C2" w:rsidP="00A0242E"/>
    <w:p w:rsidR="004451F2" w:rsidRPr="00294CD8" w:rsidRDefault="0089764B" w:rsidP="00942029">
      <w:pPr>
        <w:pStyle w:val="Heading1"/>
      </w:pPr>
      <w:bookmarkStart w:id="106" w:name="_Toc530055183"/>
      <w:r w:rsidRPr="00294CD8">
        <w:t>УСТОЙЧИВОСТ НА СКАЛНИ ОТКОСИ</w:t>
      </w:r>
      <w:bookmarkEnd w:id="106"/>
    </w:p>
    <w:p w:rsidR="000E0D7C" w:rsidRPr="000E0D7C" w:rsidRDefault="000E0D7C" w:rsidP="0063744C">
      <w:pPr>
        <w:pStyle w:val="ListParagraph"/>
        <w:keepNext/>
        <w:numPr>
          <w:ilvl w:val="0"/>
          <w:numId w:val="20"/>
        </w:numPr>
        <w:spacing w:after="200" w:line="276" w:lineRule="auto"/>
        <w:contextualSpacing w:val="0"/>
        <w:outlineLvl w:val="1"/>
        <w:rPr>
          <w:rFonts w:cs="Arial"/>
          <w:b/>
          <w:vanish/>
        </w:rPr>
      </w:pPr>
      <w:bookmarkStart w:id="107" w:name="_Toc529482245"/>
      <w:bookmarkStart w:id="108" w:name="_Toc529482456"/>
      <w:bookmarkStart w:id="109" w:name="_Toc529482561"/>
      <w:bookmarkStart w:id="110" w:name="_Toc529875472"/>
      <w:bookmarkStart w:id="111" w:name="_Toc529891791"/>
      <w:bookmarkStart w:id="112" w:name="_Toc529891890"/>
      <w:bookmarkStart w:id="113" w:name="_Toc530055184"/>
      <w:bookmarkEnd w:id="107"/>
      <w:bookmarkEnd w:id="108"/>
      <w:bookmarkEnd w:id="109"/>
      <w:bookmarkEnd w:id="110"/>
      <w:bookmarkEnd w:id="111"/>
      <w:bookmarkEnd w:id="112"/>
      <w:bookmarkEnd w:id="113"/>
    </w:p>
    <w:p w:rsidR="0089764B" w:rsidRDefault="0089764B" w:rsidP="007D6B1C">
      <w:pPr>
        <w:pStyle w:val="Heading2"/>
      </w:pPr>
      <w:bookmarkStart w:id="114" w:name="_Toc530055185"/>
      <w:r>
        <w:t>Общи механизми на обр</w:t>
      </w:r>
      <w:r w:rsidR="009803EB">
        <w:t>у</w:t>
      </w:r>
      <w:r>
        <w:t>шване</w:t>
      </w:r>
      <w:bookmarkEnd w:id="114"/>
    </w:p>
    <w:p w:rsidR="0089764B" w:rsidRDefault="0089764B" w:rsidP="00A0242E">
      <w:r>
        <w:rPr>
          <w:lang w:val="ru-RU"/>
        </w:rPr>
        <w:t xml:space="preserve">Както беше отбелязано в т. </w:t>
      </w:r>
      <w:r w:rsidR="00432097">
        <w:rPr>
          <w:lang w:val="ru-RU"/>
        </w:rPr>
        <w:fldChar w:fldCharType="begin"/>
      </w:r>
      <w:r w:rsidR="00AF4796">
        <w:rPr>
          <w:lang w:val="ru-RU"/>
        </w:rPr>
        <w:instrText xml:space="preserve"> REF _Ref528431581 \r </w:instrText>
      </w:r>
      <w:r w:rsidR="00432097">
        <w:rPr>
          <w:lang w:val="ru-RU"/>
        </w:rPr>
        <w:fldChar w:fldCharType="separate"/>
      </w:r>
      <w:r w:rsidR="006413CB">
        <w:rPr>
          <w:lang w:val="ru-RU"/>
        </w:rPr>
        <w:t>2</w:t>
      </w:r>
      <w:r w:rsidR="00432097">
        <w:rPr>
          <w:lang w:val="ru-RU"/>
        </w:rPr>
        <w:fldChar w:fldCharType="end"/>
      </w:r>
      <w:r>
        <w:rPr>
          <w:lang w:val="ru-RU"/>
        </w:rPr>
        <w:t xml:space="preserve">. </w:t>
      </w:r>
      <w:r w:rsidRPr="0044070E">
        <w:rPr>
          <w:lang w:val="ru-RU"/>
        </w:rPr>
        <w:t>скални откоси представляват сложни структурни системи</w:t>
      </w:r>
      <w:r>
        <w:t>. От гледна точка на структурната предопределеност, механизмите на разрушаване на скалните откоси могат да се разглеждат в две основни групи:</w:t>
      </w:r>
    </w:p>
    <w:p w:rsidR="0089764B" w:rsidRDefault="0089764B" w:rsidP="00A0242E">
      <w:r>
        <w:t xml:space="preserve">а. </w:t>
      </w:r>
      <w:r w:rsidRPr="0089764B">
        <w:rPr>
          <w:i/>
          <w:u w:val="single"/>
        </w:rPr>
        <w:t>Механизми, при които определящи за устойчивостта са съпротивленията на срязване по пукнатини.</w:t>
      </w:r>
      <w:r>
        <w:t xml:space="preserve"> Това са практически всички модели на разрушаване на единични блокове или блокови комбинации, при които кинематиката на процеса е ориентирана по посока на една или няколко пукнатини (</w:t>
      </w:r>
      <w:fldSimple w:instr=" REF _Ref528426105 ">
        <w:r w:rsidR="006413CB">
          <w:t xml:space="preserve">Фиг. </w:t>
        </w:r>
        <w:r w:rsidR="006413CB">
          <w:rPr>
            <w:noProof/>
          </w:rPr>
          <w:t>6</w:t>
        </w:r>
        <w:r w:rsidR="006413CB">
          <w:noBreakHyphen/>
        </w:r>
        <w:r w:rsidR="006413CB">
          <w:rPr>
            <w:noProof/>
          </w:rPr>
          <w:t>1</w:t>
        </w:r>
      </w:fldSimple>
      <w:r>
        <w:t>, а-</w:t>
      </w:r>
      <w:r w:rsidR="00155446">
        <w:rPr>
          <w:lang w:val="bg-BG"/>
        </w:rPr>
        <w:t>в</w:t>
      </w:r>
      <w:r>
        <w:t xml:space="preserve">).  Те най-общо те се характеризират като процеси на хлъзгане </w:t>
      </w:r>
      <w:r w:rsidRPr="0064387C">
        <w:t>(</w:t>
      </w:r>
      <w:r>
        <w:t>sliding</w:t>
      </w:r>
      <w:r w:rsidRPr="0064387C">
        <w:t>)</w:t>
      </w:r>
      <w:r>
        <w:t xml:space="preserve">, преобръщане </w:t>
      </w:r>
      <w:r w:rsidRPr="0064387C">
        <w:t>(</w:t>
      </w:r>
      <w:r>
        <w:t>toppling</w:t>
      </w:r>
      <w:r w:rsidRPr="0064387C">
        <w:t>).</w:t>
      </w:r>
    </w:p>
    <w:p w:rsidR="0089764B" w:rsidRDefault="0089764B" w:rsidP="00A0242E"/>
    <w:p w:rsidR="00845CC1" w:rsidRDefault="00155446" w:rsidP="00763D3C">
      <w:pPr>
        <w:keepNext/>
        <w:ind w:hanging="57"/>
        <w:jc w:val="center"/>
      </w:pPr>
      <w:r w:rsidRPr="008157EE">
        <w:rPr>
          <w:noProof/>
          <w:lang w:val="bg-BG" w:eastAsia="bg-BG"/>
        </w:rPr>
        <w:lastRenderedPageBreak/>
        <w:drawing>
          <wp:inline distT="0" distB="0" distL="0" distR="0">
            <wp:extent cx="1350000" cy="1260000"/>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0735"/>
                    <a:stretch>
                      <a:fillRect/>
                    </a:stretch>
                  </pic:blipFill>
                  <pic:spPr bwMode="auto">
                    <a:xfrm>
                      <a:off x="0" y="0"/>
                      <a:ext cx="1350000" cy="1260000"/>
                    </a:xfrm>
                    <a:prstGeom prst="rect">
                      <a:avLst/>
                    </a:prstGeom>
                    <a:noFill/>
                    <a:ln>
                      <a:noFill/>
                    </a:ln>
                  </pic:spPr>
                </pic:pic>
              </a:graphicData>
            </a:graphic>
          </wp:inline>
        </w:drawing>
      </w:r>
      <w:r w:rsidR="0089764B" w:rsidRPr="008157EE">
        <w:rPr>
          <w:noProof/>
          <w:lang w:val="bg-BG" w:eastAsia="bg-BG"/>
        </w:rPr>
        <w:drawing>
          <wp:inline distT="0" distB="0" distL="0" distR="0">
            <wp:extent cx="1350000" cy="1260000"/>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0000"/>
                    <a:stretch>
                      <a:fillRect/>
                    </a:stretch>
                  </pic:blipFill>
                  <pic:spPr bwMode="auto">
                    <a:xfrm>
                      <a:off x="0" y="0"/>
                      <a:ext cx="1350000" cy="1260000"/>
                    </a:xfrm>
                    <a:prstGeom prst="rect">
                      <a:avLst/>
                    </a:prstGeom>
                    <a:noFill/>
                    <a:ln>
                      <a:noFill/>
                    </a:ln>
                  </pic:spPr>
                </pic:pic>
              </a:graphicData>
            </a:graphic>
          </wp:inline>
        </w:drawing>
      </w:r>
      <w:r w:rsidR="00763D3C" w:rsidRPr="008157EE">
        <w:rPr>
          <w:noProof/>
          <w:lang w:val="bg-BG" w:eastAsia="bg-BG"/>
        </w:rPr>
        <w:drawing>
          <wp:inline distT="0" distB="0" distL="0" distR="0">
            <wp:extent cx="1350000" cy="126000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8800"/>
                    <a:stretch>
                      <a:fillRect/>
                    </a:stretch>
                  </pic:blipFill>
                  <pic:spPr bwMode="auto">
                    <a:xfrm>
                      <a:off x="0" y="0"/>
                      <a:ext cx="1350000" cy="1260000"/>
                    </a:xfrm>
                    <a:prstGeom prst="rect">
                      <a:avLst/>
                    </a:prstGeom>
                    <a:noFill/>
                    <a:ln>
                      <a:noFill/>
                    </a:ln>
                  </pic:spPr>
                </pic:pic>
              </a:graphicData>
            </a:graphic>
          </wp:inline>
        </w:drawing>
      </w:r>
      <w:r w:rsidR="00763D3C" w:rsidRPr="008157EE">
        <w:rPr>
          <w:noProof/>
          <w:lang w:val="bg-BG" w:eastAsia="bg-BG"/>
        </w:rPr>
        <w:drawing>
          <wp:inline distT="0" distB="0" distL="0" distR="0">
            <wp:extent cx="1350000" cy="1260000"/>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4" t="-3041" r="-734" b="26405"/>
                    <a:stretch>
                      <a:fillRect/>
                    </a:stretch>
                  </pic:blipFill>
                  <pic:spPr bwMode="auto">
                    <a:xfrm>
                      <a:off x="0" y="0"/>
                      <a:ext cx="1350000" cy="1260000"/>
                    </a:xfrm>
                    <a:prstGeom prst="rect">
                      <a:avLst/>
                    </a:prstGeom>
                    <a:noFill/>
                    <a:ln>
                      <a:noFill/>
                    </a:ln>
                  </pic:spPr>
                </pic:pic>
              </a:graphicData>
            </a:graphic>
          </wp:inline>
        </w:drawing>
      </w:r>
    </w:p>
    <w:p w:rsidR="005B73B8" w:rsidRDefault="005B73B8" w:rsidP="00763D3C">
      <w:pPr>
        <w:keepNext/>
        <w:rPr>
          <w:i/>
          <w:lang w:val="bg-BG"/>
        </w:rPr>
      </w:pPr>
      <w:r w:rsidRPr="005B73B8">
        <w:rPr>
          <w:i/>
          <w:lang w:val="bg-BG"/>
        </w:rPr>
        <w:t>а.</w:t>
      </w:r>
      <w:r w:rsidRPr="005B73B8">
        <w:rPr>
          <w:i/>
          <w:lang w:val="bg-BG"/>
        </w:rPr>
        <w:tab/>
      </w:r>
      <w:r w:rsidRPr="005B73B8">
        <w:rPr>
          <w:i/>
          <w:lang w:val="bg-BG"/>
        </w:rPr>
        <w:tab/>
      </w:r>
      <w:r w:rsidRPr="005B73B8">
        <w:rPr>
          <w:i/>
          <w:lang w:val="bg-BG"/>
        </w:rPr>
        <w:tab/>
      </w:r>
      <w:r w:rsidR="00763D3C">
        <w:rPr>
          <w:i/>
          <w:lang w:val="bg-BG"/>
        </w:rPr>
        <w:t xml:space="preserve">    </w:t>
      </w:r>
      <w:r w:rsidRPr="005B73B8">
        <w:rPr>
          <w:i/>
          <w:lang w:val="bg-BG"/>
        </w:rPr>
        <w:t>б.</w:t>
      </w:r>
      <w:r w:rsidRPr="005B73B8">
        <w:rPr>
          <w:i/>
        </w:rPr>
        <w:tab/>
      </w:r>
      <w:r w:rsidRPr="005B73B8">
        <w:rPr>
          <w:i/>
        </w:rPr>
        <w:tab/>
      </w:r>
      <w:r w:rsidR="00763D3C">
        <w:rPr>
          <w:i/>
        </w:rPr>
        <w:tab/>
      </w:r>
      <w:r w:rsidRPr="005B73B8">
        <w:rPr>
          <w:i/>
          <w:lang w:val="bg-BG"/>
        </w:rPr>
        <w:t>в.</w:t>
      </w:r>
      <w:r w:rsidRPr="005B73B8">
        <w:rPr>
          <w:i/>
          <w:lang w:val="bg-BG"/>
        </w:rPr>
        <w:tab/>
      </w:r>
      <w:r w:rsidRPr="005B73B8">
        <w:rPr>
          <w:i/>
          <w:lang w:val="bg-BG"/>
        </w:rPr>
        <w:tab/>
      </w:r>
      <w:r w:rsidRPr="005B73B8">
        <w:rPr>
          <w:i/>
          <w:lang w:val="bg-BG"/>
        </w:rPr>
        <w:tab/>
        <w:t>г.</w:t>
      </w:r>
    </w:p>
    <w:p w:rsidR="00294CD8" w:rsidRPr="00294CD8" w:rsidRDefault="00BB34F7" w:rsidP="00B84704">
      <w:pPr>
        <w:pStyle w:val="Caption"/>
      </w:pPr>
      <w:bookmarkStart w:id="115" w:name="_Ref528426105"/>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6</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w:t>
      </w:r>
      <w:r w:rsidR="00432097">
        <w:rPr>
          <w:noProof/>
        </w:rPr>
        <w:fldChar w:fldCharType="end"/>
      </w:r>
      <w:bookmarkEnd w:id="115"/>
      <w:r w:rsidR="00294CD8">
        <w:t>. Основни модели на разрушаване на единични блокове или блокови комбинации – а. блоково хлъзгане по линейна повърхнина, б. клиново хлъзгане, в. преобръщане на скални блокове, г. общо хлъзгане на квазиеднороден напукан откос (</w:t>
      </w:r>
      <w:r w:rsidR="00294CD8" w:rsidRPr="00336CB5">
        <w:rPr>
          <w:color w:val="000000"/>
        </w:rPr>
        <w:t>Wyllie &amp; Mah, 2004</w:t>
      </w:r>
      <w:r w:rsidR="00294CD8">
        <w:rPr>
          <w:color w:val="000000"/>
        </w:rPr>
        <w:t>)</w:t>
      </w:r>
      <w:r w:rsidR="00294CD8">
        <w:t>.</w:t>
      </w:r>
    </w:p>
    <w:p w:rsidR="0089764B" w:rsidRDefault="0089764B" w:rsidP="00A0242E"/>
    <w:p w:rsidR="0089764B" w:rsidRDefault="0089764B" w:rsidP="00A0242E">
      <w:r>
        <w:t>Хлъзгането може да се прояви както по една издържана или система колинеарни пукнатини (</w:t>
      </w:r>
      <w:fldSimple w:instr=" REF _Ref528426105 ">
        <w:r w:rsidR="006413CB">
          <w:t xml:space="preserve">Фиг. </w:t>
        </w:r>
        <w:r w:rsidR="006413CB">
          <w:rPr>
            <w:noProof/>
          </w:rPr>
          <w:t>6</w:t>
        </w:r>
        <w:r w:rsidR="006413CB">
          <w:noBreakHyphen/>
        </w:r>
        <w:r w:rsidR="006413CB">
          <w:rPr>
            <w:noProof/>
          </w:rPr>
          <w:t>1</w:t>
        </w:r>
      </w:fldSimple>
      <w:r>
        <w:t>а), така и по комбинация от пресичащи се пукнатини, определяща обща посока на движение на клинове или призматични блоковете към свободния откос (</w:t>
      </w:r>
      <w:fldSimple w:instr=" REF _Ref528426105 ">
        <w:r w:rsidR="006413CB">
          <w:t xml:space="preserve">Фиг. </w:t>
        </w:r>
        <w:r w:rsidR="006413CB">
          <w:rPr>
            <w:noProof/>
          </w:rPr>
          <w:t>6</w:t>
        </w:r>
        <w:r w:rsidR="006413CB">
          <w:noBreakHyphen/>
        </w:r>
        <w:r w:rsidR="006413CB">
          <w:rPr>
            <w:noProof/>
          </w:rPr>
          <w:t>1</w:t>
        </w:r>
      </w:fldSimple>
      <w:r>
        <w:t>б).</w:t>
      </w:r>
    </w:p>
    <w:p w:rsidR="0089764B" w:rsidRDefault="0089764B" w:rsidP="00A0242E">
      <w:r>
        <w:t>Преобръщането на скални блокове е процес, предизвикан от изместване на центъра на тежестта извън контурите на блока (</w:t>
      </w:r>
      <w:fldSimple w:instr=" REF _Ref528426105 ">
        <w:r w:rsidR="006413CB">
          <w:t xml:space="preserve">Фиг. </w:t>
        </w:r>
        <w:r w:rsidR="006413CB">
          <w:rPr>
            <w:noProof/>
          </w:rPr>
          <w:t>6</w:t>
        </w:r>
        <w:r w:rsidR="006413CB">
          <w:noBreakHyphen/>
        </w:r>
        <w:r w:rsidR="006413CB">
          <w:rPr>
            <w:noProof/>
          </w:rPr>
          <w:t>1</w:t>
        </w:r>
      </w:fldSimple>
      <w:r>
        <w:t xml:space="preserve">в). </w:t>
      </w:r>
      <w:proofErr w:type="gramStart"/>
      <w:r>
        <w:t>по</w:t>
      </w:r>
      <w:proofErr w:type="gramEnd"/>
      <w:r>
        <w:t xml:space="preserve"> посока на свободния откос. То често е съпроводено с процеси на хлъзгане по основата или по вертикалните стени на съседни блокове. (</w:t>
      </w:r>
      <w:fldSimple w:instr=" REF _Ref528426105 ">
        <w:r w:rsidR="006413CB">
          <w:t xml:space="preserve">Фиг. </w:t>
        </w:r>
        <w:r w:rsidR="006413CB">
          <w:rPr>
            <w:noProof/>
          </w:rPr>
          <w:t>6</w:t>
        </w:r>
        <w:r w:rsidR="006413CB">
          <w:noBreakHyphen/>
        </w:r>
        <w:r w:rsidR="006413CB">
          <w:rPr>
            <w:noProof/>
          </w:rPr>
          <w:t>1</w:t>
        </w:r>
      </w:fldSimple>
      <w:r>
        <w:t>в).</w:t>
      </w:r>
    </w:p>
    <w:p w:rsidR="0089764B" w:rsidRDefault="0089764B" w:rsidP="00A0242E">
      <w:r>
        <w:t>Статически посочените механизми се описват по схемите на блоково равновесие и взаимодействие.</w:t>
      </w:r>
    </w:p>
    <w:p w:rsidR="0089764B" w:rsidRDefault="0089764B" w:rsidP="00A0242E">
      <w:r>
        <w:t xml:space="preserve">б. </w:t>
      </w:r>
      <w:r w:rsidRPr="0089764B">
        <w:rPr>
          <w:i/>
          <w:u w:val="single"/>
        </w:rPr>
        <w:t>Механизми, които не зависят съществено от съпротивленията на срязване по пукнатини</w:t>
      </w:r>
      <w:r>
        <w:t xml:space="preserve">. Тези механизми се проявяват в скални откоси със значителна и сравнително равномерна напуканост, които могат да се разглеждат като квазиеднородни </w:t>
      </w:r>
      <w:r w:rsidR="007A482C">
        <w:rPr>
          <w:lang w:val="bg-BG"/>
        </w:rPr>
        <w:t>„</w:t>
      </w:r>
      <w:r>
        <w:t>неблокови” масиви (</w:t>
      </w:r>
      <w:fldSimple w:instr=" REF _Ref528426105 ">
        <w:r w:rsidR="006413CB">
          <w:t xml:space="preserve">Фиг. </w:t>
        </w:r>
        <w:r w:rsidR="006413CB">
          <w:rPr>
            <w:noProof/>
          </w:rPr>
          <w:t>6</w:t>
        </w:r>
        <w:r w:rsidR="006413CB">
          <w:noBreakHyphen/>
        </w:r>
        <w:r w:rsidR="006413CB">
          <w:rPr>
            <w:noProof/>
          </w:rPr>
          <w:t>1</w:t>
        </w:r>
      </w:fldSimple>
      <w:r>
        <w:t>г). Тяхната устойчивост се характеризира с движения по кръгово-цилиндрични или повърхнини с по-сложен характер, описвани най-често със съответните добре известни методи от земната механика (тези на Fellenius</w:t>
      </w:r>
      <w:r w:rsidRPr="00D6473E">
        <w:rPr>
          <w:lang w:val="ru-RU"/>
        </w:rPr>
        <w:t xml:space="preserve">, </w:t>
      </w:r>
      <w:r>
        <w:t>Bishop</w:t>
      </w:r>
      <w:r w:rsidRPr="00D6473E">
        <w:rPr>
          <w:lang w:val="ru-RU"/>
        </w:rPr>
        <w:t xml:space="preserve">, </w:t>
      </w:r>
      <w:r>
        <w:t>Janbu, Шахунянц, Фисенко</w:t>
      </w:r>
      <w:r w:rsidRPr="00D6473E">
        <w:rPr>
          <w:lang w:val="ru-RU"/>
        </w:rPr>
        <w:t xml:space="preserve"> </w:t>
      </w:r>
      <w:r>
        <w:t>и др.). Основно изискване според Hoek</w:t>
      </w:r>
      <w:r w:rsidRPr="001D1E7E">
        <w:rPr>
          <w:lang w:val="ru-RU"/>
        </w:rPr>
        <w:t xml:space="preserve"> </w:t>
      </w:r>
      <w:r>
        <w:t>and</w:t>
      </w:r>
      <w:r w:rsidRPr="001D1E7E">
        <w:rPr>
          <w:lang w:val="ru-RU"/>
        </w:rPr>
        <w:t xml:space="preserve"> </w:t>
      </w:r>
      <w:r>
        <w:t>Bray</w:t>
      </w:r>
      <w:r w:rsidRPr="001D1E7E">
        <w:rPr>
          <w:lang w:val="ru-RU"/>
        </w:rPr>
        <w:t xml:space="preserve"> (1981)</w:t>
      </w:r>
      <w:r>
        <w:rPr>
          <w:lang w:val="ru-RU"/>
        </w:rPr>
        <w:t xml:space="preserve"> </w:t>
      </w:r>
      <w:r>
        <w:t xml:space="preserve">за такъв тип механизми е размерите на индивидуалния структурен блок да бъдат значително по-малки от обхвата на процеса на неустойчивост, като тяхното взаимно заклинване практически не допринася към усреднената якост на срязване на масива. </w:t>
      </w:r>
      <w:proofErr w:type="gramStart"/>
      <w:r>
        <w:t>В тези случай Hoek</w:t>
      </w:r>
      <w:r w:rsidRPr="001D1E7E">
        <w:rPr>
          <w:lang w:val="ru-RU"/>
        </w:rPr>
        <w:t xml:space="preserve"> </w:t>
      </w:r>
      <w:r>
        <w:t>предлага използването на формулите на мащабния ефект</w:t>
      </w:r>
      <w:r w:rsidR="0049222B">
        <w:t xml:space="preserve"> </w:t>
      </w:r>
      <w:r w:rsidR="00432097">
        <w:fldChar w:fldCharType="begin"/>
      </w:r>
      <w:r w:rsidR="0049222B">
        <w:instrText xml:space="preserve"> REF _Ref528441255 \h </w:instrText>
      </w:r>
      <w:r w:rsidR="00432097">
        <w:fldChar w:fldCharType="separate"/>
      </w:r>
      <w:r w:rsidR="006413CB" w:rsidRPr="004D5283">
        <w:t>(</w:t>
      </w:r>
      <w:r w:rsidR="006413CB">
        <w:rPr>
          <w:noProof/>
        </w:rPr>
        <w:t>22</w:t>
      </w:r>
      <w:r w:rsidR="00432097">
        <w:fldChar w:fldCharType="end"/>
      </w:r>
      <w:r w:rsidR="0049222B">
        <w:t xml:space="preserve">) и </w:t>
      </w:r>
      <w:r w:rsidR="00432097">
        <w:fldChar w:fldCharType="begin"/>
      </w:r>
      <w:r w:rsidR="0049222B">
        <w:instrText xml:space="preserve"> REF _Ref528441257 \h </w:instrText>
      </w:r>
      <w:r w:rsidR="00432097">
        <w:fldChar w:fldCharType="separate"/>
      </w:r>
      <w:r w:rsidR="006413CB">
        <w:t>(</w:t>
      </w:r>
      <w:r w:rsidR="006413CB">
        <w:rPr>
          <w:noProof/>
        </w:rPr>
        <w:t>23</w:t>
      </w:r>
      <w:r w:rsidR="00432097">
        <w:fldChar w:fldCharType="end"/>
      </w:r>
      <w:r w:rsidR="0049222B">
        <w:t>)</w:t>
      </w:r>
      <w:r>
        <w:t xml:space="preserve">, разгледани </w:t>
      </w:r>
      <w:r w:rsidRPr="00C038A9">
        <w:t xml:space="preserve">в т. </w:t>
      </w:r>
      <w:fldSimple w:instr=" REF _Ref528426200 \r  \* MERGEFORMAT ">
        <w:r w:rsidR="006413CB">
          <w:t>5.3.3</w:t>
        </w:r>
      </w:fldSimple>
      <w:r w:rsidRPr="00C038A9">
        <w:t>.</w:t>
      </w:r>
      <w:proofErr w:type="gramEnd"/>
    </w:p>
    <w:p w:rsidR="0089764B" w:rsidRDefault="0089764B" w:rsidP="00A0242E">
      <w:r>
        <w:t>Разбира се</w:t>
      </w:r>
      <w:r w:rsidR="00763D3C">
        <w:rPr>
          <w:lang w:val="bg-BG"/>
        </w:rPr>
        <w:t>,</w:t>
      </w:r>
      <w:r>
        <w:t xml:space="preserve"> горната подялба често пъти е относителна, тъй като в природата освен посочените </w:t>
      </w:r>
      <w:r w:rsidR="007A482C">
        <w:rPr>
          <w:lang w:val="bg-BG"/>
        </w:rPr>
        <w:t>„</w:t>
      </w:r>
      <w:r>
        <w:t>чисти” механизми на разрушаване на откосите, много често се наблюдават и такива, със смесен характер, свързани с възникване на преходни зони между двата типа (Kvapil</w:t>
      </w:r>
      <w:r w:rsidRPr="00E72BDC">
        <w:rPr>
          <w:lang w:val="ru-RU"/>
        </w:rPr>
        <w:t xml:space="preserve"> </w:t>
      </w:r>
      <w:r>
        <w:t>and</w:t>
      </w:r>
      <w:r w:rsidRPr="00E72BDC">
        <w:rPr>
          <w:lang w:val="ru-RU"/>
        </w:rPr>
        <w:t xml:space="preserve"> </w:t>
      </w:r>
      <w:r>
        <w:t>Clews</w:t>
      </w:r>
      <w:r w:rsidRPr="00E72BDC">
        <w:rPr>
          <w:lang w:val="ru-RU"/>
        </w:rPr>
        <w:t>, 1979)</w:t>
      </w:r>
      <w:r>
        <w:t xml:space="preserve">. </w:t>
      </w:r>
    </w:p>
    <w:p w:rsidR="0089764B" w:rsidRDefault="0089764B" w:rsidP="007D6B1C">
      <w:pPr>
        <w:pStyle w:val="Heading2"/>
      </w:pPr>
      <w:bookmarkStart w:id="116" w:name="_Toc530055186"/>
      <w:r>
        <w:t>Методи на устойчивост</w:t>
      </w:r>
      <w:bookmarkEnd w:id="116"/>
    </w:p>
    <w:p w:rsidR="0089764B" w:rsidRDefault="0089764B" w:rsidP="00A0242E">
      <w:r>
        <w:t>В съвременната литература и практика инженерните методи за оценка на устойчивостта на скални откоси мог</w:t>
      </w:r>
      <w:r w:rsidR="00FB5633">
        <w:t>ат да се представят в три групи.</w:t>
      </w:r>
    </w:p>
    <w:p w:rsidR="0089764B" w:rsidRPr="00706110" w:rsidRDefault="0089764B" w:rsidP="007D6B1C">
      <w:pPr>
        <w:pStyle w:val="Heading3"/>
      </w:pPr>
      <w:bookmarkStart w:id="117" w:name="_Toc529482248"/>
      <w:bookmarkStart w:id="118" w:name="_Toc529482459"/>
      <w:bookmarkStart w:id="119" w:name="_Toc529482564"/>
      <w:bookmarkStart w:id="120" w:name="_Toc529482249"/>
      <w:bookmarkStart w:id="121" w:name="_Toc529482460"/>
      <w:bookmarkStart w:id="122" w:name="_Toc529482565"/>
      <w:bookmarkStart w:id="123" w:name="_Toc530055187"/>
      <w:bookmarkEnd w:id="117"/>
      <w:bookmarkEnd w:id="118"/>
      <w:bookmarkEnd w:id="119"/>
      <w:bookmarkEnd w:id="120"/>
      <w:bookmarkEnd w:id="121"/>
      <w:bookmarkEnd w:id="122"/>
      <w:r>
        <w:t>Кинематични (стереографски) методи</w:t>
      </w:r>
      <w:bookmarkEnd w:id="123"/>
    </w:p>
    <w:p w:rsidR="0089764B" w:rsidRDefault="0089764B" w:rsidP="00A0242E">
      <w:r>
        <w:t>Тези методи позволяват да се изследва посоката на движение на скалните блокове без да се отчитат големината, главно посоката на силите, които им въздействат. Те се основават на сравняване на пространствените характеристики на пукнатините и тези на откосите, като позволяват:</w:t>
      </w:r>
    </w:p>
    <w:p w:rsidR="0089764B" w:rsidRDefault="0089764B" w:rsidP="0063744C">
      <w:pPr>
        <w:pStyle w:val="ListParagraph"/>
        <w:numPr>
          <w:ilvl w:val="0"/>
          <w:numId w:val="3"/>
        </w:numPr>
      </w:pPr>
      <w:r>
        <w:lastRenderedPageBreak/>
        <w:t>определянето на кинематичните възможности и общия механизъм на движение на блоковете, определени от съвпадението или не на ориентация тяхната ориентация (посока и наклон) с тази на откоса – хлъзгане или преобръщане;</w:t>
      </w:r>
    </w:p>
    <w:p w:rsidR="0089764B" w:rsidRDefault="0089764B" w:rsidP="0063744C">
      <w:pPr>
        <w:pStyle w:val="ListParagraph"/>
        <w:numPr>
          <w:ilvl w:val="0"/>
          <w:numId w:val="3"/>
        </w:numPr>
      </w:pPr>
      <w:r>
        <w:t>определянето на геометричния тип на опасните скални блокове – призми или пирамиди (блоково хлъзгане или клиново хлъзгане), включително и на т.н. ключови блокове;</w:t>
      </w:r>
    </w:p>
    <w:p w:rsidR="0089764B" w:rsidRDefault="0089764B" w:rsidP="0063744C">
      <w:pPr>
        <w:pStyle w:val="ListParagraph"/>
        <w:numPr>
          <w:ilvl w:val="0"/>
          <w:numId w:val="3"/>
        </w:numPr>
      </w:pPr>
      <w:r>
        <w:t>отчитане на влиянието на триене по пукнатините;</w:t>
      </w:r>
    </w:p>
    <w:p w:rsidR="0089764B" w:rsidRDefault="0089764B" w:rsidP="0063744C">
      <w:pPr>
        <w:pStyle w:val="ListParagraph"/>
        <w:numPr>
          <w:ilvl w:val="0"/>
          <w:numId w:val="3"/>
        </w:numPr>
      </w:pPr>
      <w:proofErr w:type="gramStart"/>
      <w:r>
        <w:t>отчитане</w:t>
      </w:r>
      <w:proofErr w:type="gramEnd"/>
      <w:r>
        <w:t xml:space="preserve"> влиянието на хидростатичните, сеизмичните и др. </w:t>
      </w:r>
      <w:proofErr w:type="gramStart"/>
      <w:r>
        <w:t>външни</w:t>
      </w:r>
      <w:proofErr w:type="gramEnd"/>
      <w:r>
        <w:t xml:space="preserve"> сили върху устойчивостта, чрез изместване на вектора на тежестта на блока.</w:t>
      </w:r>
    </w:p>
    <w:p w:rsidR="0089764B" w:rsidRDefault="0089764B" w:rsidP="0063744C">
      <w:pPr>
        <w:pStyle w:val="ListParagraph"/>
        <w:numPr>
          <w:ilvl w:val="0"/>
          <w:numId w:val="3"/>
        </w:numPr>
      </w:pPr>
      <w:proofErr w:type="gramStart"/>
      <w:r>
        <w:t>прилагане</w:t>
      </w:r>
      <w:proofErr w:type="gramEnd"/>
      <w:r>
        <w:t xml:space="preserve"> на статистически критерии за оценка на вероятността за загуба на устойчивост. </w:t>
      </w:r>
    </w:p>
    <w:p w:rsidR="0089764B" w:rsidRDefault="0089764B" w:rsidP="00D5615F">
      <w:r>
        <w:t>Тези методи се основават главно на построения върху диаграми на Шмидт (долна полусфера). Независимо, че тези методи са сравнително прости и използват основни структурни характеристики на масива, те имат редица недостатъци:</w:t>
      </w:r>
    </w:p>
    <w:p w:rsidR="0089764B" w:rsidRDefault="0089764B" w:rsidP="0063744C">
      <w:pPr>
        <w:pStyle w:val="ListParagraph"/>
        <w:numPr>
          <w:ilvl w:val="0"/>
          <w:numId w:val="5"/>
        </w:numPr>
      </w:pPr>
      <w:r>
        <w:t>те са инвариантни от масата на телата (коефициентът на устойчивост се изчислява като съотношение на бездименсионни  ъглови функции);</w:t>
      </w:r>
    </w:p>
    <w:p w:rsidR="0089764B" w:rsidRDefault="0089764B" w:rsidP="0063744C">
      <w:pPr>
        <w:pStyle w:val="ListParagraph"/>
        <w:numPr>
          <w:ilvl w:val="0"/>
          <w:numId w:val="5"/>
        </w:numPr>
      </w:pPr>
      <w:r>
        <w:t>не позволява отчитането на влиянието на неравностите върху съпротивленията на срязване, зависещи от нормалните напрежения (напр. по Barton</w:t>
      </w:r>
      <w:r w:rsidRPr="004451F2">
        <w:rPr>
          <w:lang w:val="ru-RU"/>
        </w:rPr>
        <w:t>);</w:t>
      </w:r>
    </w:p>
    <w:p w:rsidR="0089764B" w:rsidRDefault="0089764B" w:rsidP="0063744C">
      <w:pPr>
        <w:pStyle w:val="ListParagraph"/>
        <w:numPr>
          <w:ilvl w:val="0"/>
          <w:numId w:val="5"/>
        </w:numPr>
      </w:pPr>
      <w:proofErr w:type="gramStart"/>
      <w:r>
        <w:t>пренебрегва</w:t>
      </w:r>
      <w:proofErr w:type="gramEnd"/>
      <w:r>
        <w:t xml:space="preserve"> се изцяло влиянието на свързаност по пукнатините (било като ко</w:t>
      </w:r>
      <w:r w:rsidR="00E038D9">
        <w:t>хезия, било като якост на опън).</w:t>
      </w:r>
    </w:p>
    <w:p w:rsidR="0089764B" w:rsidRPr="00092AA6" w:rsidRDefault="0089764B" w:rsidP="00A0242E">
      <w:r>
        <w:t>Поради това приложимостта на тези методи е основно за нуждите на предварителните анализи и като съпътстващи (подпомагащи) други типове решения по теорията за гранично равновесие, за ключовия блок и др.</w:t>
      </w:r>
    </w:p>
    <w:p w:rsidR="0089764B" w:rsidRDefault="0089764B" w:rsidP="007D6B1C">
      <w:pPr>
        <w:pStyle w:val="Heading3"/>
      </w:pPr>
      <w:bookmarkStart w:id="124" w:name="_Toc530055188"/>
      <w:r>
        <w:t>Методи на гранично равновесие</w:t>
      </w:r>
      <w:bookmarkEnd w:id="124"/>
    </w:p>
    <w:p w:rsidR="0089764B" w:rsidRDefault="0089764B" w:rsidP="00A0242E">
      <w:r>
        <w:t>Методът на гранично равновесие се използват отдавна в практиката по земна и скална механика за решаване на проблеми с устойчивостта. Той се свеждат до оценка на възможността за възникване на непрекъснато пластично течене по една определена проста или сложна повърхнина в масива, наречена повърхнина на хлъзгане. В началният момент на разрушаване по повърхнината трябва да бъдат изпълнени едновременно условията на статично равновесие и условието за достигане или надвишаване на определен якостен критерии от напреженията в масива. По отношение на якостните критерии, най-често употребяваният е този на Hoek и Bray. Основен показател за количествена оценка на устойчивостта е т.н. “коефициент на устойчивост”, който в най-общия случай е съотношение между стойността на съпротивлението на масива по използвания якостен критерий и максималната стойност на напреженията, срещу които то противодейства.</w:t>
      </w:r>
    </w:p>
    <w:p w:rsidR="0089764B" w:rsidRDefault="0089764B" w:rsidP="00A0242E">
      <w:r>
        <w:t>Основната задача на метода на гранично равновесие е да се намери такава повърхнина на хлъзгане, за която коефициентът на устойчивост е минимален. Обикновено тази повърхнина се търси опитно или с вариационни изчисления.</w:t>
      </w:r>
    </w:p>
    <w:p w:rsidR="0089764B" w:rsidRDefault="0089764B" w:rsidP="00A0242E">
      <w:pPr>
        <w:rPr>
          <w:lang w:val="ru-RU"/>
        </w:rPr>
      </w:pPr>
      <w:r>
        <w:t>Основните предимства на метода пред кинематичните методи са</w:t>
      </w:r>
      <w:r>
        <w:rPr>
          <w:lang w:val="ru-RU"/>
        </w:rPr>
        <w:t>:</w:t>
      </w:r>
    </w:p>
    <w:p w:rsidR="0089764B" w:rsidRPr="004451F2" w:rsidRDefault="0089764B" w:rsidP="0063744C">
      <w:pPr>
        <w:pStyle w:val="ListParagraph"/>
        <w:numPr>
          <w:ilvl w:val="0"/>
          <w:numId w:val="6"/>
        </w:numPr>
        <w:rPr>
          <w:lang w:val="ru-RU"/>
        </w:rPr>
      </w:pPr>
      <w:r>
        <w:t>представителност по отношение на геометрията и свойствата на масива, включително и по пукнатини;</w:t>
      </w:r>
    </w:p>
    <w:p w:rsidR="0089764B" w:rsidRPr="004451F2" w:rsidRDefault="0089764B" w:rsidP="0063744C">
      <w:pPr>
        <w:pStyle w:val="ListParagraph"/>
        <w:numPr>
          <w:ilvl w:val="0"/>
          <w:numId w:val="6"/>
        </w:numPr>
        <w:rPr>
          <w:lang w:val="ru-RU"/>
        </w:rPr>
      </w:pPr>
      <w:r w:rsidRPr="004451F2">
        <w:rPr>
          <w:lang w:val="ru-RU"/>
        </w:rPr>
        <w:lastRenderedPageBreak/>
        <w:t>адаптивност и гъскавост на решенията за различни механизми в двумерни и тримерни условия, както и при наличие на многопластова среда с различни показатели;</w:t>
      </w:r>
    </w:p>
    <w:p w:rsidR="0089764B" w:rsidRPr="004451F2" w:rsidRDefault="0089764B" w:rsidP="0063744C">
      <w:pPr>
        <w:pStyle w:val="ListParagraph"/>
        <w:numPr>
          <w:ilvl w:val="0"/>
          <w:numId w:val="6"/>
        </w:numPr>
        <w:rPr>
          <w:lang w:val="ru-RU"/>
        </w:rPr>
      </w:pPr>
      <w:r w:rsidRPr="004451F2">
        <w:rPr>
          <w:lang w:val="ru-RU"/>
        </w:rPr>
        <w:t>по</w:t>
      </w:r>
      <w:r>
        <w:t>з</w:t>
      </w:r>
      <w:r w:rsidRPr="004451F2">
        <w:rPr>
          <w:lang w:val="ru-RU"/>
        </w:rPr>
        <w:t>волява включване в схемите на външни въздействия от хидростатични, сеизмични и укрепващи сили и натоварвания;</w:t>
      </w:r>
    </w:p>
    <w:p w:rsidR="0089764B" w:rsidRPr="004451F2" w:rsidRDefault="0089764B" w:rsidP="0063744C">
      <w:pPr>
        <w:pStyle w:val="ListParagraph"/>
        <w:numPr>
          <w:ilvl w:val="0"/>
          <w:numId w:val="6"/>
        </w:numPr>
        <w:rPr>
          <w:lang w:val="ru-RU"/>
        </w:rPr>
      </w:pPr>
      <w:r>
        <w:t>позволява параметричен вероятностен анализ по отношение на коефициента на устойчивост;</w:t>
      </w:r>
    </w:p>
    <w:p w:rsidR="0089764B" w:rsidRPr="005C23F8" w:rsidRDefault="0089764B" w:rsidP="0063744C">
      <w:pPr>
        <w:pStyle w:val="ListParagraph"/>
        <w:numPr>
          <w:ilvl w:val="0"/>
          <w:numId w:val="6"/>
        </w:numPr>
        <w:rPr>
          <w:lang w:val="ru-RU"/>
        </w:rPr>
      </w:pPr>
      <w:proofErr w:type="gramStart"/>
      <w:r>
        <w:t>съществува</w:t>
      </w:r>
      <w:proofErr w:type="gramEnd"/>
      <w:r>
        <w:t xml:space="preserve"> повече от 50-годишна практика по успешно прилагане на различни методи на граничното равновесие в скалната и земна механика.</w:t>
      </w:r>
    </w:p>
    <w:p w:rsidR="00D5615F" w:rsidRPr="008855CC" w:rsidRDefault="00D5615F" w:rsidP="007D6B1C">
      <w:pPr>
        <w:pStyle w:val="Heading3"/>
      </w:pPr>
      <w:bookmarkStart w:id="125" w:name="_Toc530055189"/>
      <w:r w:rsidRPr="008855CC">
        <w:t>Числени методи</w:t>
      </w:r>
      <w:bookmarkEnd w:id="125"/>
    </w:p>
    <w:p w:rsidR="0004169A" w:rsidRDefault="00D5615F" w:rsidP="005C23F8">
      <w:r>
        <w:t>С развитието на компютърните технологии през последните 10-15 години, числените методи добиват все по-голяма достъпност, като разширяват теоретичната си база и обхвата на своето приложение. В скалната и земна механика с най-широко използване имат метода на крайните елементи (МКЕ), методи на граничните (дискретните) елементи (МГЕ) и хибридни (смесени) методи на моделиране.</w:t>
      </w:r>
      <w:r w:rsidR="005C23F8">
        <w:rPr>
          <w:lang w:val="bg-BG"/>
        </w:rPr>
        <w:t xml:space="preserve"> </w:t>
      </w:r>
      <w:r w:rsidR="00C95DB1">
        <w:t>В съвременната практика има разработени редица специализирани софтуерни продукти за оценка на устойчивостта на скални откоси, които, до голяма степен, са елиминирали недостатъците на стандартните числени методи и са адаптирани към свойствата на скалния масив, като отчитат параметритена якостния модел на Hoek-Brown, наличието на системна, неблагоприятно ориентирана напуканост, дилатантното поведение на срязване по пукнатини (</w:t>
      </w:r>
      <w:r w:rsidR="00942D40">
        <w:t>Rockscience RS2</w:t>
      </w:r>
      <w:r w:rsidR="00C95DB1">
        <w:t>, FLAC</w:t>
      </w:r>
      <w:r w:rsidR="00837F33">
        <w:t xml:space="preserve"> </w:t>
      </w:r>
      <w:r w:rsidR="003275B8">
        <w:t>Slope), както и поведението на м</w:t>
      </w:r>
      <w:r w:rsidR="00C95DB1">
        <w:t>асива като с</w:t>
      </w:r>
      <w:r w:rsidR="003275B8">
        <w:rPr>
          <w:lang w:val="bg-BG"/>
        </w:rPr>
        <w:t>т</w:t>
      </w:r>
      <w:r w:rsidR="00C95DB1">
        <w:t>руктурна система, определена от взаимодийствие между блокове и отделящи ги пукнатини (UDEC</w:t>
      </w:r>
      <w:r w:rsidR="007430A6">
        <w:t xml:space="preserve"> </w:t>
      </w:r>
      <w:r w:rsidR="007430A6" w:rsidRPr="00362BD1">
        <w:t xml:space="preserve">- </w:t>
      </w:r>
      <w:r w:rsidR="007430A6" w:rsidRPr="00362BD1">
        <w:rPr>
          <w:rStyle w:val="st1"/>
          <w:rFonts w:cs="Arial"/>
        </w:rPr>
        <w:t>Universal Distinct Element Code</w:t>
      </w:r>
      <w:r w:rsidR="00C95DB1" w:rsidRPr="00362BD1">
        <w:t>)</w:t>
      </w:r>
      <w:r w:rsidR="0004169A">
        <w:t>.</w:t>
      </w:r>
    </w:p>
    <w:p w:rsidR="0004169A" w:rsidRDefault="0004169A" w:rsidP="007D6B1C">
      <w:pPr>
        <w:pStyle w:val="Heading2"/>
      </w:pPr>
      <w:bookmarkStart w:id="126" w:name="_Ref528427928"/>
      <w:bookmarkStart w:id="127" w:name="_Toc530055190"/>
      <w:r>
        <w:t>Кинематични методи. Метод на Markland.</w:t>
      </w:r>
      <w:bookmarkEnd w:id="126"/>
      <w:bookmarkEnd w:id="127"/>
    </w:p>
    <w:p w:rsidR="0004169A" w:rsidRPr="00C43FC3" w:rsidRDefault="0004169A" w:rsidP="00A27E8A">
      <w:r>
        <w:t xml:space="preserve">Метод на Markland (1972) е основен при решаване на задачи за блокова устойчивост. Той използва стереографски построения в мрежа на Шмид долна полусфера на геометричните елементи на откоса и пукнатинните групи в него. </w:t>
      </w:r>
      <w:proofErr w:type="gramStart"/>
      <w:r>
        <w:t>Общите схеми на структ</w:t>
      </w:r>
      <w:r w:rsidR="0020237F">
        <w:t>у</w:t>
      </w:r>
      <w:r>
        <w:t xml:space="preserve">рно контролираните обрушвания на скални откоси са представени на </w:t>
      </w:r>
      <w:fldSimple w:instr=" REF _Ref528426265  \* MERGEFORMAT ">
        <w:r w:rsidR="006413CB">
          <w:rPr>
            <w:noProof/>
          </w:rPr>
          <w:t>Фиг. 6</w:t>
        </w:r>
        <w:r w:rsidR="006413CB">
          <w:noBreakHyphen/>
        </w:r>
        <w:r w:rsidR="006413CB">
          <w:rPr>
            <w:noProof/>
          </w:rPr>
          <w:t>2</w:t>
        </w:r>
      </w:fldSimple>
      <w:r w:rsidR="0020237F">
        <w:rPr>
          <w:rFonts w:cs="Arial"/>
        </w:rPr>
        <w:t>.</w:t>
      </w:r>
      <w:proofErr w:type="gramEnd"/>
      <w:r>
        <w:rPr>
          <w:rFonts w:cs="Arial"/>
        </w:rPr>
        <w:t xml:space="preserve"> Тъй като те са определени от кинематичните възможности за хлъзгане, гравитационно извличане или преобръщане на блокове, оценката на възможността за проявлението им си основава на сравняване на посоките и наклоните на стъпала</w:t>
      </w:r>
      <w:r w:rsidR="0020237F">
        <w:rPr>
          <w:rFonts w:cs="Arial"/>
        </w:rPr>
        <w:t>т</w:t>
      </w:r>
      <w:r>
        <w:rPr>
          <w:rFonts w:cs="Arial"/>
        </w:rPr>
        <w:t>а и пукнатините в тях. Тук ще отбележим, че те се отнасят само за обрушвания, предизвикани от теглото.</w:t>
      </w:r>
    </w:p>
    <w:p w:rsidR="005E210F" w:rsidRPr="00C43FC3" w:rsidRDefault="005E210F" w:rsidP="00A27E8A">
      <w:pPr>
        <w:rPr>
          <w:noProof/>
        </w:rPr>
      </w:pPr>
      <w:proofErr w:type="gramStart"/>
      <w:r>
        <w:t xml:space="preserve">По-детайлни анализи в настоящата работа са извършени с отчитане влиянието на якостта на срязване по контактните пукнатини, изразена чрез ъгъла на триене, като за различните видове обрушвания той се прилага по начините, показани на </w:t>
      </w:r>
      <w:fldSimple w:instr=" REF _Ref528426265  \* MERGEFORMAT ">
        <w:r w:rsidR="006413CB">
          <w:rPr>
            <w:noProof/>
          </w:rPr>
          <w:t>Фиг. 6</w:t>
        </w:r>
        <w:r w:rsidR="006413CB">
          <w:noBreakHyphen/>
        </w:r>
        <w:r w:rsidR="006413CB">
          <w:rPr>
            <w:noProof/>
          </w:rPr>
          <w:t>2</w:t>
        </w:r>
      </w:fldSimple>
      <w:r>
        <w:rPr>
          <w:rFonts w:cs="Arial"/>
        </w:rPr>
        <w:t>.</w:t>
      </w:r>
      <w:proofErr w:type="gramEnd"/>
    </w:p>
    <w:p w:rsidR="00A27E8A" w:rsidRDefault="00A27E8A" w:rsidP="004C76C8">
      <w:pPr>
        <w:rPr>
          <w:rFonts w:cs="Arial"/>
          <w:i/>
          <w:iCs/>
          <w:u w:val="single"/>
        </w:rPr>
      </w:pPr>
    </w:p>
    <w:p w:rsidR="004C76C8" w:rsidRPr="00132430" w:rsidRDefault="004C76C8" w:rsidP="004C76C8">
      <w:pPr>
        <w:rPr>
          <w:rFonts w:cs="Arial"/>
          <w:i/>
          <w:iCs/>
          <w:u w:val="single"/>
        </w:rPr>
      </w:pPr>
      <w:r>
        <w:rPr>
          <w:rFonts w:cs="Arial"/>
          <w:i/>
          <w:iCs/>
          <w:u w:val="single"/>
        </w:rPr>
        <w:t>Хлъзгане по плоска повърхнина</w:t>
      </w:r>
    </w:p>
    <w:p w:rsidR="004C76C8" w:rsidRDefault="004C76C8" w:rsidP="004C76C8">
      <w:pPr>
        <w:rPr>
          <w:rFonts w:cs="Arial"/>
        </w:rPr>
      </w:pPr>
      <w:r w:rsidRPr="00132430">
        <w:rPr>
          <w:rFonts w:cs="Arial"/>
        </w:rPr>
        <w:t>Хлъзгане по плоска повърхнина</w:t>
      </w:r>
      <w:r>
        <w:rPr>
          <w:rFonts w:cs="Arial"/>
        </w:rPr>
        <w:t xml:space="preserve"> се очаква, когато векторът на затъване на пукнатината попадне в зоната, ограничена от окръжността на откоса и централна окръжност с диаметър 90</w:t>
      </w:r>
      <w:r>
        <w:rPr>
          <w:rFonts w:cs="Arial"/>
        </w:rPr>
        <w:sym w:font="Symbol" w:char="F0B0"/>
      </w:r>
      <w:r>
        <w:rPr>
          <w:rFonts w:cs="Arial"/>
        </w:rPr>
        <w:t>-</w:t>
      </w:r>
      <w:r>
        <w:rPr>
          <w:rFonts w:cs="Arial"/>
        </w:rPr>
        <w:sym w:font="Symbol" w:char="F066"/>
      </w:r>
      <w:r w:rsidRPr="00132430">
        <w:rPr>
          <w:rFonts w:cs="Arial"/>
          <w:vertAlign w:val="subscript"/>
        </w:rPr>
        <w:t>joint</w:t>
      </w:r>
      <w:r>
        <w:rPr>
          <w:rFonts w:cs="Arial"/>
        </w:rPr>
        <w:t>. Странично тази зона е ограничена от двата малки кръга, ориентирани на ъгъл ±</w:t>
      </w:r>
      <w:r w:rsidR="002D337F">
        <w:rPr>
          <w:rFonts w:cs="Arial"/>
          <w:lang w:val="bg-BG"/>
        </w:rPr>
        <w:t>10°÷</w:t>
      </w:r>
      <w:r>
        <w:rPr>
          <w:rFonts w:cs="Arial"/>
        </w:rPr>
        <w:t>20</w:t>
      </w:r>
      <w:r>
        <w:rPr>
          <w:rFonts w:cs="Arial"/>
        </w:rPr>
        <w:sym w:font="Symbol" w:char="F0B0"/>
      </w:r>
      <w:r>
        <w:rPr>
          <w:rFonts w:cs="Arial"/>
        </w:rPr>
        <w:t xml:space="preserve"> спрамо страната на равнината на откоса, където трябва да попадне и полюсът на съответната пукнатина.</w:t>
      </w:r>
    </w:p>
    <w:p w:rsidR="0089764B" w:rsidRPr="00143261" w:rsidRDefault="0089764B" w:rsidP="00C43FC3"/>
    <w:p w:rsidR="00845CC1" w:rsidRDefault="0089764B" w:rsidP="007D4FD0">
      <w:pPr>
        <w:keepNext/>
        <w:ind w:firstLine="57"/>
        <w:jc w:val="center"/>
      </w:pPr>
      <w:r>
        <w:rPr>
          <w:rFonts w:cs="Arial"/>
          <w:noProof/>
          <w:lang w:val="bg-BG" w:eastAsia="bg-BG"/>
        </w:rPr>
        <w:lastRenderedPageBreak/>
        <w:drawing>
          <wp:inline distT="0" distB="0" distL="0" distR="0">
            <wp:extent cx="3434854" cy="318976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648" cy="3237862"/>
                    </a:xfrm>
                    <a:prstGeom prst="rect">
                      <a:avLst/>
                    </a:prstGeom>
                    <a:noFill/>
                    <a:ln>
                      <a:noFill/>
                    </a:ln>
                  </pic:spPr>
                </pic:pic>
              </a:graphicData>
            </a:graphic>
          </wp:inline>
        </w:drawing>
      </w:r>
    </w:p>
    <w:p w:rsidR="005E210F" w:rsidRDefault="005E210F" w:rsidP="00B84704">
      <w:pPr>
        <w:pStyle w:val="Caption"/>
      </w:pPr>
      <w:bookmarkStart w:id="128" w:name="_Ref528426265"/>
    </w:p>
    <w:p w:rsidR="0089764B" w:rsidRPr="007D4FD0" w:rsidRDefault="00BB34F7" w:rsidP="00B84704">
      <w:pPr>
        <w:pStyle w:val="Caption"/>
      </w:pPr>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6</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w:t>
      </w:r>
      <w:r w:rsidR="00432097">
        <w:rPr>
          <w:noProof/>
        </w:rPr>
        <w:fldChar w:fldCharType="end"/>
      </w:r>
      <w:bookmarkEnd w:id="128"/>
      <w:r w:rsidR="007D4FD0">
        <w:t>. Общи схеми на структурно контролирани обрушвания и съответ</w:t>
      </w:r>
      <w:r w:rsidR="00C43FC3">
        <w:t>н</w:t>
      </w:r>
      <w:r w:rsidR="007D4FD0">
        <w:t xml:space="preserve">ите стереографски проекции на </w:t>
      </w:r>
      <w:r w:rsidR="007D4FD0" w:rsidRPr="00E27F91">
        <w:t>Schmidt</w:t>
      </w:r>
      <w:r w:rsidR="007D4FD0">
        <w:t xml:space="preserve"> </w:t>
      </w:r>
      <w:r w:rsidR="007D4FD0" w:rsidRPr="00E27F91">
        <w:t>(a)</w:t>
      </w:r>
      <w:r w:rsidR="007D4FD0">
        <w:t xml:space="preserve"> плоско хлъзгане, </w:t>
      </w:r>
      <w:r w:rsidR="007D4FD0" w:rsidRPr="00E27F91">
        <w:t xml:space="preserve">(b) </w:t>
      </w:r>
      <w:r w:rsidR="007D4FD0">
        <w:t xml:space="preserve">клиново хлъзгане и </w:t>
      </w:r>
      <w:r w:rsidR="007D4FD0" w:rsidRPr="00E27F91">
        <w:t xml:space="preserve">(c) </w:t>
      </w:r>
      <w:r w:rsidR="0020237F">
        <w:t>пр</w:t>
      </w:r>
      <w:r w:rsidR="007D4FD0">
        <w:t>е</w:t>
      </w:r>
      <w:r w:rsidR="0020237F">
        <w:t>о</w:t>
      </w:r>
      <w:r w:rsidR="007D4FD0">
        <w:t>бръщане</w:t>
      </w:r>
      <w:r w:rsidR="007D4FD0" w:rsidRPr="00E27F91">
        <w:t>.</w:t>
      </w:r>
    </w:p>
    <w:p w:rsidR="00FC5795" w:rsidRDefault="00FC5795" w:rsidP="00FC5795"/>
    <w:p w:rsidR="00FC5795" w:rsidRPr="003C619B" w:rsidRDefault="00FC5795" w:rsidP="00FC5795">
      <w:pPr>
        <w:rPr>
          <w:rFonts w:cs="Arial"/>
          <w:i/>
          <w:iCs/>
          <w:u w:val="single"/>
        </w:rPr>
      </w:pPr>
      <w:r>
        <w:rPr>
          <w:rFonts w:cs="Arial"/>
          <w:i/>
          <w:iCs/>
          <w:u w:val="single"/>
        </w:rPr>
        <w:t>Клиново хлъзгане</w:t>
      </w:r>
    </w:p>
    <w:p w:rsidR="00FC5795" w:rsidRDefault="00432097" w:rsidP="00FC5795">
      <w:pPr>
        <w:rPr>
          <w:rFonts w:cs="Arial"/>
        </w:rPr>
      </w:pPr>
      <w:r w:rsidRPr="00432097">
        <w:rPr>
          <w:noProof/>
        </w:rPr>
        <w:pict>
          <v:group id="Group 85" o:spid="_x0000_s1041" style="position:absolute;left:0;text-align:left;margin-left:-8.3pt;margin-top:39.15pt;width:498.85pt;height:207.45pt;z-index:251839488;mso-width-relative:margin" coordorigin="-723" coordsize="63364,26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HPZbMBAAA7xEAAA4AAABkcnMvZTJvRG9jLnhtbOxYXW+jRhR9r9T/&#10;gHh3DAZjQHFWjp1EK2U3VpMqj9UYxgYtMHRmHDut+t977gB2Yrvq7kaq1N19CJm5zMe95577Yc7f&#10;bcvCeuJS5aIa2+6ZY1u8SkSaV6ux/evDdS+0LaVZlbJCVHxsP3Nlv7v4+afzTR3zgchEkXJp4ZBK&#10;xZt6bGda13G/r5KMl0ydiZpXeLkUsmQaU7nqp5JtcHpZ9AeOE/Q3Qqa1FAlXCtJZ89K+MOcvlzzR&#10;d8ul4toqxjZ00+YpzXNBz/7FOYtXktVZnrRqsK/QomR5hUt3R82YZtZa5kdHlXkihRJLfZaIsi+W&#10;yzzhxgZY4zoH1txIsa6NLat4s6p3MAHaA5y++tjk49NcWnk6tsOhbVWshI/MtRbmAGdTr2KsuZH1&#10;fT2XrWDVzMje7VKW9B+WWFsD6/MOVr7VVgJh4HlDL8LxCd4NAs8PXHM2i5MM3qF9vdHAC33b2m9O&#10;sqv99sCP3P320SAk1frd7X1ScqdTnScx/lqwMDoC699JhV16LbndHlJ+1hklk5/WdQ9+rZnOF3mR&#10;62fDUXiQlKqe5nkyl83kBe5Bhzte061WCEnKVQKapvypemaIIC65+M0ls+ko2t2cxcjWW5F8UlYl&#10;phmrVnyiatAewWhAer28T9NXiiyKvL7Oi8KSQj/mOrvPWA0OuIbN9LLFAMoccO4EjA2fZyJZl7zS&#10;TYBKXgAOUaksr5VtyZiXCw6+yfcp+RTJQeO+WuaVNneCNbdKE6eIPyaG/hyEE8eJBpe96dCZ9nxn&#10;dNWbRP6oN3KuRr7jh+7Unf5Fu10/XisOPFgxq/NWdUiPlD8ZMG1qaULRhLT1xEziaOgGhQztOhXB&#10;QEKIdFUy+QWoW0gqQeQNDUEh1ZLrJKPdBHyHdeNEhYCyFpsPIoX9bK2FMf8goI4Dg1ChqBpQUPlt&#10;VLmh67sIsZdhAWpIpW+4KC0aAHEoaO5gT0C4WdotIRsqQUSAnMVF9UoAQxtJZ/lL5wy9wIdzgt5k&#10;Mhv1fH8W9i4vMZpOryLfcwN/eLVzjspYKjZ3C5WA6Onb/dMYceQXApvgbXHHlDIZKozq6IzZ53GC&#10;6sup3GziBGjSsS+CedQF8wP56VJsrXBEXmmXURK19BbyNj5J3mjaZbODXOpGyIxRy6fO94EL0keo&#10;Z5RRR64TeqaS7TLiF7teiSJPyfvkduLEtJAN9zdZrnnLq1er/pEipuq2BNubRyO9XWxNrXEHHSYL&#10;kT4DEiQfUzxUnVznuP6WKT1nEqUYRqK90Hd4LAuxGduiHdlWJuQfp+S0Hs7FW9vaoLSPbfX7mlE6&#10;L95XcDv1Ad1AdoNFN6jW5VQg6JGcoI0ZYoPURTdcSlE+ghUTugWvWJXgrrGtu+FUY4YX6FoSPpmY&#10;cVMVbqv7GrWkSa4E88P2kcm6jU8N934UHbFYfBCmzdomLidIF8vcxDAB26AIttMEJG8SDGjfRhhG&#10;R2w/kb4PWivs+u+qIPrEpvuYd1UQku+iCg6+uSpoSsjba58bRW4QIg73XWGXAH8UP/ze+ILih1D+&#10;fzXF0VE6gOS7SAfej3RwuhX2ItdxA2RLpAMvcCPTVzWN6HE/PPIHvv/Gpujb7ofNr2Z8VTC/aNov&#10;IPTZ4uXcdBT77zQXfwM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HNZlOq5/gAAuf4AABUAAABkcnMvbWVkaWEvaW1hZ2UzLmpwZWf/2P/gABBKRklG&#10;AAEBAQDcANwAAP/bAEMAAgEBAQEBAgEBAQICAgICBAMCAgICBQQEAwQGBQYGBgUGBgYHCQgGBwkH&#10;BgYICwgJCgoKCgoGCAsMCwoMCQoKCv/bAEMBAgICAgICBQMDBQoHBgcKCgoKCgoKCgoKCgoKCgoK&#10;CgoKCgoKCgoKCgoKCgoKCgoKCgoKCgoKCgoKCgoKCgoKCv/AABEIAaMCN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prsUXcK878b&#10;/tY/s7fDbx/pXwt8ffGTw7o/iLWwp0vRdS1RIrm43HC7UY55PT1oA9GoqG2uvtH/ACzx8ud2eDU1&#10;ABRRRQAUUUUAFFFFABRRRQAUUUUAFFFFABRRRQAUUUUAFFFFABRRRQAUUUUAFFFFABRRRQAUUUUA&#10;FFFFABRRRQAUUUUAFFFFABRRRQAUUUUAFFFFABRRRQAUUUUAFFFFABRRRQAUUUUAFFFFABRRRQAU&#10;UUUAFFFFABRRRQAUU3e2/BHFOzQAUVC106jcY++PlYHFC3Mm0GSLHy5wOcf5+lAE1JuX1qreara2&#10;VjJfXdxHDFGpZpJn2KAByTnGBXmXiv8AbZ/ZF8CtJB4y/af+H+mzQttkt7rxhZrIv/APM3fpQB6n&#10;dSYgbaMk4C8dya/n8/4LCL8Hl/bm/aWl+JVrbyeP5LHwT/wqF7zzDd7vtEfmixx3zndtHrX65a1/&#10;wV3/AOCZugy/ZdX/AG3fhysgYB418RRtt59s18C/t2f8FTP+Cdfiz/god+zX408E/F/4X+INDh1y&#10;8Tx34mu9HW5n062SItEFnePKASf3T6UAfrX8Lrm4n8D6O1wsnmLpNuJDN94kxRn69+feujDMeBXy&#10;do3/AAWt/wCCU9xcMsf7c/gRVYEfvNRKAFTj+7xxj64rs/C//BUP/gnj43ZF8L/tq/DW4L/c3eLL&#10;eLd/38YUAe//AD+1KM964vwf8cfhN8RVWT4d/FLw3ryupI/sbXYLr/0WxzXSLqcqRsSh3L/CQMn9&#10;aHpHmYr+7f8AruaFFV7e984sGUcAHhs9qkikeVd21Rz65oGSUUDPeigAooooAKKKKACiiigAoooo&#10;AKKKKACiiigAooooAKKKKACiiigAooooAKKKKACiiigAooooAKKKKACiiigAooooAKKKKACiiigA&#10;ooooAKKKKACiiigAooooAKKKKACiiigAooooAKKKKACijJzVLUdWSxjaZnwkaM0jbc7R69f0AJPa&#10;gC6SAMmq8t46yMsSKwXg7m6/ln9QK+Rf2y/+C2/7C37G2u/8K08SfEG48Y/ECaQRWvw3+Htk2q6x&#10;LKw+SMxx/LEzZGBK0ec8V86+IPix/wAHAn/BQJZpPgx8MPCv7KPw/bJj1nxo39reLLxT2itQhS2l&#10;2Dd5ZVMZ/wBcepAP0a+Lfx4+DvwK8HS+P/jR8UfDvhPRYciTVvEmsRWVvuHVRJKwBPsOTXxX4+/4&#10;OL/2Ff8AhJJvAX7LWjfEH48+JEbZ/ZXwk8F3GoJHIfuiSdwkQQnq6swUc4NedfDL/gi5+wzqniGx&#10;+Kv7YPij4l/tN/Etxtlk+J3iCe4gidWwyJbxFYYogwP7tvMx0JNfaXgf4Y3fwo8Ex+GvB/hvwj8J&#10;/CdrHtt9H8N6PBahFxgKBGAqYAA+VRQB8caz+3L/AMF7vj5NLdfBf/gn78OPgdosoIh1z4zeMhd3&#10;S46H7PafMCfQwnHrXM+JP2Y/+Cwvxj0eW/8Ajj/wVt1zS7eVv9N0v4QeBY9Etbf1CalOVkk+nlV9&#10;zWFho2sX/n+CPB154ovlX954i8UXT/Zo/oGwpHpgVWu9JXXb9fD66gPFmpWo4srWJYdHsffywApP&#10;1JoA/OnU/wDgiN8CvHUq+I/2gP2jfi58RLpVLPfeJPH1zs467tmxTx6E/Stzwx/wRZ/4JveGBHdt&#10;+zLpt7I2Nr+ILq6vDL/tfvpWUj8K+37zwfe2WrSReEb+HUrixhkm1WOS3/4l9oxUkbAxKbgemKz5&#10;f7MvrWLU/EFnqFta+UzSalPa7jdSj/ljFgqqKemcGgD5h0n/AIJv/wDBPbQo5odM/Y0+GVuvKNNJ&#10;4RtGzx13OhIx9enp1r528Kfst/B/4r/tSfDr4+2P7PvhjTPA2taxq+i+E9Ch8OwwJqOmQWDyHUJY&#10;dny+fIC6DqIlQnJbNfbfxo0zT/i54q8O/sfeEPE9npl142tJ9T+I2qWt2GbQ/C0T+XPaxHAH2q+J&#10;Fn1zHE91KvzQgja8ZeDNOHxt/ZztYLSOztdW1rxMlvbKqqLaH+yHSOIY+XCABQT2AHNAHmepfsT/&#10;ALHesxGDWf2VvANwsU2N1x4XtyqttGONhzwTXIeIP+CUf/BO7xhJJDc/sZeAYZm+bzLDQ4oHPuGj&#10;VT+HJr6/ttD8PHTdPvdbu0t471zpeqGNtkmn3UIcLcKufmDKOeo57Vl+X4cs5Y7W1h+2X1vN5clt&#10;ayPIt+uf9dC4G6N8dRn/AAoA+Gdf/wCCDn/BPrxK0lz4V+HeveG5BKokk8O+ML+FYjzz5ZlPl9P7&#10;mD+FU/Dv7BH7R3wX+Kum/Cz9ln/gpx8a/CdncaTdXenpdas2vWNvLC8ahDaS7FdMSAnLBuK+/F0v&#10;VtXhPifUbK8t9Ntbxov7QhhWTULZeP8AWuhDMgx/EM9cHrXB/HDR28B/GX4Q+O11OFNPutfv9Mi8&#10;UeHwVkkE1r5i+eDuPWE8HuK58VKSo2j3Vz2choUcVjXSn1Urerjp+R4fZeNf+DjD4EXCr4B+JvwL&#10;/aL0mPG611GNtA1aZccjZviVT6fO/JPFdHon/Bwj4n+AztpP/BTD/gnD8XPgvHCds3iyx019c0Nc&#10;dXeeNUaNT2wJPqa+tbvQ2vLJNW8UeFrPxPpwRR/wkGgfuLuMqMEvsIyQQT0zzWl4dstU1SwkHwr+&#10;LLanFtIfR/EkSzSMnQxfOAQO3Oa6DxI/CUf2VP8Agpp+w3+2uiw/sxftNeE/FF4V3No8WpCDUUXH&#10;3jaS7ZiPcLgV7mNQXcYynzD+Hdz9cHt9M1+f37S//BIT/gml+0nrf9q/Hz9jux+HPimRmls/HXw4&#10;mOlziYdJWltAqFwenmo54HOK8q8M/s1/8Fwf2L0Piz9hz9r61/aA+HVjcOtl8PfjpG0OqtAn8MGo&#10;JteZiOFZio7lT0IUfq5BMk8SyowO5QflNPr88fgV/wAHBnwLtPF1v8FP+ChfwX8U/s1/EN22Npvx&#10;AjP9kXJ6eZBqJRI2QnozhQRyC3WvvLwx460Hxjo9v4k8La1Y6ppt5As9nqGm3izRzRn+JWB2ke4Y&#10;0AblFFFABRRRQAUUUUAFFFFABRRRQAUUUUAFFFFABRRRQAUUUUAFFFFABRRRQAUUUUAFFFFABRRR&#10;QAUUUUAFFFFABRRRQAUUUUAFFFFABRRRQAUUUUAFFFFABRRRQAUE45NFQXdwiR8MAc/xdBQBLuz0&#10;OKjurhrePzAQ3txz7VyPxZ+Mfw9+B/gW++JfxX8ZadoGg6ZA099quqXAhiiQDJyT1JHQDJNfnV4m&#10;/br/AG8f+Ct2rXHwz/4JjaTdfDf4Uw3DQa78e/Emnss1+m7a8el27DLnbuIc+3SgD6Z/bl/4K/8A&#10;7Kn7DMkHg3xdr0/ijx9qP7vR/h34NhN9ql5IcBVCJ9wZIyXwBnvXzH/woz/gsn/wVO1Ua9+0h8S7&#10;j9mH4PTfOvgXwNc+b4p1K2bos91j/RywOCF24AIKt1r2T9lf/glv+zz/AME4dYs/i/4b0u88Z+K7&#10;xhH4s8f+MJheapdTNktcK758gZJARPujjJr6Ul8aeKPifcLp3w5zZ6XuK3GuSr94eiD196APJf2Z&#10;P2CP+CfP/BNzSI7P4AfBbTLPX3jIk1qeM3+s3jEfPvuJMspY8kJtUk9K9Zi0n4k/EhmuNYmk8M6G&#10;y5aGOXNzKh7bjnYPYY4q6nh/4d/CCy/t/W7kXF8zZe8uPnmlb/ZWqP2b4h/F2433e/QtBLbljRv9&#10;IvV9/wC4P6UAc3qMun/Dvxf5fwPjmupVtSNTsSpljx/f3f3vxp2iXngPUdLj8efEfX5te1TzTGul&#10;SKV8mT/nmIu+Dxk5rqrzxRoXgPb4B+Fmhreawy48uPlY8/xSP39cVi638H9I0DQ7nxv4z8TNb68W&#10;84ahDGFWNuvlqv8AFzQA/VLXXvFGlnV/iDdR+G/DFquU0uCQCSYdlcdsj0qpYWcvinRjHp1l/wAI&#10;x4Jt/wDXTH93cX/9VH1rNth8RdbNn40+IvhubWNJskMtvBHhTtH/AC0dO5x2qa9+JXhr4neJbey8&#10;R6g2neHbSKNo7SaMqb1iOpx2oA0NI0Wx8eWS28Nr/ZfgfTWLtGx2tqLLzlj1xx3607TrrQtbjvfi&#10;14zt47LwtoOmu2m2dwuI0t4wTJOwPykALVnxRqmm/EXXrX4Z+HNRt4tKgjWfVJ7ZxteMdIhzXDft&#10;dRyfFLV/Bn7E3he5+ww+Lbg3fiiO2bmDw/ZMjXKAjoJXaKHP/TT60AcH8A/hjperfCvxj+1n8RPC&#10;qweKPixrUcmg20kQX+ztIXfBp1miqAAVgeWU8ZLXEhPUAaH7Q/wU8C6Z+1Z+zho1zptwVvdW15Lp&#10;ReSBSRpTMMAEBfmJ6AV7p480rT38UeD/AABo9qsUK3IuPs/G1IoEOwbfQAAD2rz/APajKr+2Z+za&#10;GOV/4SLxGckdP+JW9AHQaV8IPCN1468S+ArqxHnNYw3Wk3ErlmiByHI9ecVNofh+48TeDN2hRw2f&#10;iTwzM0AeFNnm7TwCB1DD9a6Dx1v8NfFDwv4ri/1WoO2mXhx6guv8jUeuq/gL4p2fiVCsdhrTfZr3&#10;bnCTA4VvbigDFsraXxBCPiP8OLNLXWrcPBr2jMAq3LcblZfU4OCenPrXkP7TltoR8NeC/id8Ola1&#10;bT/ibo76roEg4jeSVrQgofugm4xnoa9w8aqnw08VR/E2wcLa3W2HWbVXGOvE2PXk15P+3RJ4Eu/h&#10;1N4x8K+IoY9Utb7TNQmtYAW+1pBfQT8443AJ1rnxC5qdl3PYyGtGjm1KXnZ/cegeHdO07WLyfU/h&#10;Ref8I/r1uf8AiZaDcMRGWIz909c56g4qS6k8B+MbufTfiDpLeG/EVpFv/tC3byS+3+NCOCvtVHUP&#10;EWrfFia28SfDLwdLFqFmoE2pyEINwH3GH8XtUvhfwZp/xev7qH4raxcNrVrE0X9nr+7aBP7y/wB4&#10;VvGXNG6PJnB05uL6NmNdeK/FXi7R49H8WahPN4Yjvgs2sJp5DXCDpkZ6cYz7V21v4Av9GsI/EnwS&#10;8TSfZeGbSbicvDKP9nn5D+NN07X9T+GTQ+DfiNYxz6K6+RY6rDHmPZ2Eg7H3q3dfDvVPDTf8JP8A&#10;CPWI1ib97LpLSFoZx/sn+GmSch8WPh/+zb+1V4ek+DH7XXwQ0vVYZsltO8R2CzQq39+KYgFW9CCC&#10;Oxr438V/8Eif2vf2F9am+J//AARh/aoudL0dT5198EfiTeNf6Bef9M7aVjutic/d+Qc/6ztX31Ze&#10;J/CHxRjbwn430FbXUoziTTbs7ShHVo271XuNC8b/AAhm/tHws02taIoxNpsrZmt/eM9SvtQB8q/s&#10;wf8ABc7wZrfxMh/ZX/b7+FWofAj4vBhCukeJD/xK9VkPAazvTiN1J6BiM9s9a+7tP1kaksdxZyxT&#10;QzKGjmgYMjL6hgcH/OM18yftY/s7fs2/8FJvDtv8FPiT8L9N1zSViaa51K6tgLqx7Ygl+9E+ecg4&#10;z1Br5J/4Vp/wUx/4ImX7a18HdT1r9ob9nWGRZLrwpqEhk8SeF7XPJt3JzNFGAMKSQcdqAP1fG/uK&#10;dXg37FX/AAUD/Zy/b1+HUfxH/Z78dQ33k4XWNGum8u90ucfegnhPzIwPHTFe5wTl5fLMm75c/d6+&#10;/wDSgCaiiigAooooAKKKKACiiigAooooAKKKKACiiigAooooAKKKKACiiigAooooAKKKKACiiigA&#10;ooooAKKKKACiiigAooooAKKKKACiiigAooooAKKKhvpza2rzgfd5P0z/AJ/+t1oAdcTeTHv/ANoD&#10;pmvm3/goR/wUl/Z5/wCCe/w4Txh8Vdbm1DxDqUgh8J+B9Ftzcanrt02QkMMK/NgngvjA7ZyAeL/4&#10;KYf8FT9L/Y2TR/gJ8JPB8nxA+OXjz9z4D+Hej/PKWbgXd5tP7i2GGOScvsO0FQ7R+W/8E4/+Cdev&#10;+FPjff8A7WP/AAUb8QR+OP2g9ch8yxvr1Vk03w/A3IttNQjCbfumQAEleO+QDj/g9/wT0/au/wCC&#10;pnjrTP2r/wDgrN52g+C4rhLrwT+zxpt0VtbWIH90+pHP72THzFOcZwcdB+hkr/Df4E+CrXQNG8P2&#10;+nafb2/kadouj2+zKjgJHGvQe4FWPiB4/i8FW0OjaPF9t1m6xFYWa/eZiMb39APXvUfgL4Y22k37&#10;eLPFk39oa5Mw86YjcsBP8KjoAPagDH03wf4w+J86a98RC+n6Z9610OFuWz03+/tWTrWu3fwF8RSa&#10;N4cWPUtP1DLwaRuLTWz47Afwcfnmuo8c/Eqe31M+Cvh/apqGszZVmT5ltB3Zz6+g9queAPhpZeFI&#10;5NX1a8XUNXuubq9bluf4V/uqPbFAHPfDTStL8Z3LePPFGr2+qao2THY7htsQOxQ9xU+v+LvEHj/W&#10;JPBPw7vFjt7fB1TWlX5Av/PNPft9RWD438OaP498fvo/w3X7HcW//IX1qzYrHHn+AgHDE96vaO3j&#10;/wCC+kfZL7w9a6xpETNJNcWBEcifMSS+7rzQB1FrpXgf4M+G7jUrp1jQJuuryZvnmY9AD1JJ7Vje&#10;HfD+u/FXWk8deNrKSHS4cNpOjScH2lcdzj16Vzmn+P8Awr8WfHEOp+LtVtbHTLFQ1jpOoTbBPJ/z&#10;0ORg4/Gu4+Jfjo6Zolro3hK5im1TWG8nTfJbzAE43SZHYCgDJ8a6jqHxD17/AIVt4Wn8m2tmH9uX&#10;0LcRp/zyQjue9XviQnhnwR4Hisbbw3bzM0aWuk2jQhmMx6fkOtbvgDwTp/gbw6tnHJumbMt1cSLy&#10;8nUsSfeuY0Bm+JvxOuvFkoMmlaAWtNO3fdknz80o9fT2oAr+FP2e/Blr4Xgi1q2k+3FfNuZbeZo2&#10;Vn7fL6dq8O/Y/wDg9f8Axi8bePP2urHx/qiW/iDWJtB8ByLMJVi0GwmeLzkbuLm8W5n3DhojAewr&#10;0j/goB488daD8E4/hT8ItefSvGnxM1SHwn4b1OFgJNPkut32i/X3tbVLicH+8i16n8J/ht4O+DXw&#10;78P/AAl8A6atjofhrRoNN0m1jY7YLeCNYo09/lXOTyetAHm1n4V+I158V7zT7Dx+0l3pGlqUvLm2&#10;DbS/VcV5d+1B4Q+LS/tdfs72118QIWmk8Ra+beRbPG3GlOTX0B8IiNX1/wAVeJW+ZbjW2ghLdSkY&#10;HP0zXm/7VEaf8Nn/ALNbbfveIfEWf/BS1AG38VPB/wAU7Dwj/wAJB4g8cR3Fvpt3DcosdrtZH3BS&#10;2fox/OtXxH8HvEnijw3NJqHxJvrxnX7RZ26xgL5hXcmK7b4j6ONc+Hms6Use7zLCQKvqQmR+oFR/&#10;CvUk1n4d6TqPmbmFjGr887kXB/lQBw/w0+Gngfxr4Lttb1ZLu6ugzRahFdXTHZIpIZSuex5/GuM+&#10;JvhzRfBfw28cfDrV9Lhz/Ydzc6XeMg3NGUPyhvUGvR/DcEvgL4xan4eJ2WPiK3+12nHyrOp+YfUg&#10;9Paud/bi8Lvqv7PviXxPaBlu9H0e4uICvBdBGdyH1Hesa3uwcjuy2N8dSX95fojW1C1uvhjfW/j7&#10;QY3l0m8jjGtWa8hGwB5g9OMflW3408Ew+M7W18c+BtSW31qOPzLG8j6Sr12MP4vxq/4C1TR/HXwt&#10;03U7YrcWt7p8fnIB1yvzAj65rn/Blw/wt8bSfDnUpJP7M1BWm0e4mY4j7lNxrSn8COfERlHETi90&#10;2vxNLwX4qs/iPYXHhnxVpMdvqNuNmoaXMowR2lH1GD7ZrJ1Cw8RfBGdta0FrjVPDe/8A0zT+WktV&#10;J4aM9SB3HYVH8ZNT8KWU0PjHQ/Ftja69YSKEWGXzDKmBlHVfvf0o0P4zeL/iLZtp/gjwDumjh23l&#10;3fygQRsRyAOufaqMTY8S6d8Pvib4Yi8SDV4IWVSbXVo5FVoGHqf6VwcPxm8T67ar8PhqVvbyTXH2&#10;M+JSrLGYfVM8GSoNZ+FGqeAGTxP4qt49T0trkSarpdirKkLE53AdCB6dK9YHhfwL498ILp0Vjbza&#10;bNEHhEKgGNsdRj7rDPUc0Ac1c/A6HR7e0v8A4f67JZ6paQg+Zn93d4H8frmrnhj4k217fSeE/Hun&#10;/wBmaqrbPLuGxDdZ4+Ung59Pes7Sde8TfCG/j8O+NGkvNAbCWGr/AMUPostdf4m8G+FfiNoawajb&#10;JcpgSW15G33D2ZWHPHpQB8Sftqf8EdbjXPid/wANlf8ABO3x6vwl+MVm6zXE1h+60rxDtOfLvYF+&#10;TnnL7T755rR/4J3/APBXW1+NPxKuv2O/20PAb/Cb49eGY3h1Hwtq7iOz175ubrTpW+WVW4baCeG4&#10;yBgfUnhvxVrPgHWY/AHxDuWmt7hv+JPrE33ZB2idv7/9K8P/AOCo37A37M/7Z/wuht/iIsmj+PNF&#10;l87wD4x0HMeq6TecFDG6EM0WQCyk4I56gUAfW1peC5OA/wB0kMNvQ+lWK/M39gb/AIKQ/tEfsufG&#10;XTf+Ccf/AAVm+z6X4wuo0i+GfxWk/d6b4yhztSF5CFWO7PAG4guQVIDYLfpNp1xfTSsLlF27Aynv&#10;z2I/ke/oMcgFyiiigAooooAKKKKACiiigAooooAKKKKACiiigAooooAKKKKACiiigAooooAKKKKA&#10;CiiigAooooAKKKKACiiigAooooAKKKKACg5xxQelQyy+XE0hLfKpPy9aAFllKxMA2G2/LXxt/wAF&#10;OP8Agpzrv7J0Ol/s8/s3+Frfx58fPH+bbwH4Fs/n+ybuDfXoHMdvF97nG48dBmuj/wCCnP8AwUe8&#10;K/sFfCGzudH0r/hJviP4yuhpfwz8D2fz3Gtai+FHyD5hCjMpdq4j/gld/wAE4/FHwAfWv2wf2sdU&#10;j8TfHz4kMLnxRrMqll0WB+V021ycoiKQDtxnbjnAoAt/8Exf+CX2mfsi3WsftFftGeLpPiT8fPiD&#10;KLjx58QdWjErW7NGN1jZF8mO1jOEGAMhQOgAH0N8dW8KvpMeiyWM1xr13MP7KW0kPmiTsxfOVXA9&#10;cdK6L4i+OrHwJpq3AtDdX14y29jax8tIxOOfRfWqHw6+H13p9zceLvGsi3WuXQzJjlbZOoRe2R69&#10;aAOO8CXdx8LfFE0/xdtpmvtQRfs/iKZN8SDH+rO35Y8euBnHNdb8QPiJqkCWvhL4eCG61nVVxbyL&#10;IGigTvM7DgcH5fXBq18XfFOk+HfDcmnzafHqF1f4itdNcZ8126ZHpXJeEPg14++H1sniLwxqVsdS&#10;kjL3mm3KjywOojRv4QMmgDu/hr4B0vwLozW1ujXF5JIWvr6ZR5k8n8R+npWD448U6v4t8Qv8MPh3&#10;MsTiMf2tqseP9CjJ5254LHke1Yvir9oTVtB0p9F1vwtcadrkieVH52fIBbjcG7getdV8JNB8O6F4&#10;WjOk6pDfXNw3m3l0sqsZJD15HYelAGr4P8J6F4I0yPSdFtpFWL/WSd5WI5dz3/GuO8UXupfGPxQf&#10;AuhS40GwfOt6gnKzyDkQA9vcqQc961Pi34o1OOGHwH4dlA1jWTsjaNv9TH/E/PtXQeCvC2l+DPDs&#10;Gg6Wq7VUGSZesr/xMfcnNACal4T8EPoHlat4fs/strbkDzIxmNAOx6j868q+Hvwct/Fsl54ysb++&#10;0G1luXTw/Hb3TOwiDH94N5JG4c47dq674p6le+LfEdn8LNFnZPtS/atUmj/5ZwKfu/Vuldvp2l2W&#10;k2FvZW0Kxw20eyNdv3QBjNAHlHj2P4seAtNt9E074ipqn9qXC2lrZ3lqglXd/HkLk496u+EbX40f&#10;DzQ7fw3YfDzT76ztVx9pg1gK0n1DDk/rV3QYYviB8WLrxHLJ5tjoI8ixKjhpD1I9xXo80aNb73H8&#10;P8R4oA+UNY+Inib4j/twabfa/wDCHVv7L+FvhOWRooB9o8vV9UIQZA6GO0g4x1F62exHtFz8e/Da&#10;Wc32nwz4it5AjE+do7KiHbjJOelY37Islp4p0zxR8W4RJt8VeLrye3kfKtJbwEW8RPqAsWB7V3vx&#10;i1RNJ+HmrXePnNq0cZ/2mGBQB558Jfi74N8LeC7ePVZdQM8s1w8ki6a7B977g2APYV5d+1D8bPBt&#10;5+1/+zrqNtcXnl2fiTxAsytpU27LaS/QYr6c8DaNDpPhPTLYwKJI9PjDZXnhR/U14p+1VGg/bT/Z&#10;twMbvEHiLdjv/wASluvrQB6K/wAfvh3cWskMl9fL5nybW0ebklcenvXN/Cf4w+HfC/hH+w59J1a4&#10;ktbyaNRZ6a7nbuyMjIx+NewwQRMGO1R935sfSuF+F7f2f8Q/Fnh5xn/TFuV3c4Djnr70Acl8UPiX&#10;fa2NN8QaJ4B8QQTaLfrefaL20WJDGOGXJzwcisX9p34gfFTXP2cvGk+m/CtY7GXwrdv9outSTG0w&#10;MRgLg17l430eLXPDN5o8sY8u4tnRvy4/WvF/i3r4m/YY8azXoAk0/wAJahb3ClR1SJgM+lZYiPNh&#10;2l1O/LP+RhR/xL80Q/DDTvix4Xn0/wAA2Xiyx0e31ewN1YyQ2P2jZ8oGwF+Oi9Px711Pij4D63r+&#10;l3F5qXj/AFLUdSjhY2cctuIoxKBu2gDoD0qfxp4flvfhXoni/SId2oaHYw3lqq9XTavmL+IrvvC+&#10;qWnijQrXXtPkJS6hWQ/OeCeSPrmrh8KMMXLmxdRv+Z/mzjfgpo3w9vvDcWqWHhGzttUgJi1JJI/M&#10;kglz83zPlsZ96h8b6Rqnw418/E7wjZM9qzCPW9KjGI3Un/XADuOvFP8AF1ufhp8TLfxjaAJpGsyC&#10;21ZP4UlP3XH1r0bZaXtt5ckauske1lPIKmqOcoaXqWj+K9Ii1KymW6s7mDPzHcGBGeR/nFed6hb6&#10;x8CNdbV7IPceFb64H2yOPmSxkP8AGPUe3T2qxpcrfCH4hf8ACPFnXQdaZjp5k5S2mzymeuCemfwr&#10;vNXtdM1DTZodW8lrWePZMk3GR+dAEl1baL4n0vyZIIruzuoyG7qcjr9a8+0a4vvgx4og8IatcXE3&#10;h2/djpd8+NtnIT/qST2OerZxWN4Y+KemfCjVL7wLLdyaraqwOi/Y2EjEHpHn1+ua2NU8O/Ev4xWb&#10;ab4jsodD0WRhIsJAkuH+ueFP0xQBP8W/FXhXXbJvBNpp/wDbWoXQzDa2eSIGzxJvH3SPUHpXO+Ar&#10;GfwT8QLeD4wp52pT2qx6PqMrbrdQP4Qez44z1rY+FttbfDTxJcfD3WbFYJ5mZ9P1BvvXUY7EnjNd&#10;t4v8G6N410R9L1O2/h3RSYw0LDkMuPfFAHln7dn7DH7PH7fPwG1L4HftBeEDfWM2JNM1S3k8u90m&#10;56Jc2so+YOufug4cfKQc4r45/Yr/AG0/2kv+Cb/x903/AIJif8FSfGf9sWOpSNB8D/j1NCILXxLb&#10;rtC2F9uyIbqNSigs5J6bpAUc/d3gHxHrfhzWP+FY/EW5824jUtpuoMoK3MfTB9wDj6VzH7c/7E3w&#10;d/b1/Z91j9n/AOMnh8yWN0qtpupWzbbnS7uPPk3cLfwuhOeDyCR3oA9rtL37Rk7s/KD1XjPToT2x&#10;7VYTf/Ea/N//AIJiftpfGP8AZ5+M91/wSc/4KC6k3/CeeHLXd8M/HU/yx+OtKUExBWYAG5RAoZer&#10;DpyDX6NWM7yvIGl3BduPl9ufwz+PBoAsUUUUAFFFFABRRRQAUUUUAFFFFABRRRQAUUUUAFFFFABR&#10;RRQAUUUUAFFFFABRRRQAUUUUAFFFFABRRRQAUUUUAFFFFAAeleS/tdftafCj9jH4AeIv2hfjNrbW&#10;ej6BZtI0Yx5tzL/BFGP4mdsKAPWvSr7U4rWOW4ubtYoYlZpZGIVYwgyxJPQV+Xugpff8Fwv+Cgbe&#10;KL+SSf8AZh+BOteRpcLKfs/jPxNCfnk9JYIGAA7Ej3oAd/wTr/Z8+OfxZ+Plz/wWK/b48D3F3r3i&#10;qza3+GnhKSPd/wAIJobHzImEbDAuHQBmcDdtbPB4H6U2/wAQPCieGD4kXV0ltIFy0m7np93HXdWz&#10;c2Gn2dg0KJDFDHHjayjYqgdMemBXidx8Pl+Jni/UtT8Cp/Z+m2cwHmMpMd3cg5yF6FaAOw+Gvhq/&#10;8Y+Im+K/i6Jv32V0W0k6QxcgPj1Ndh4u8R6X4K0C48RazNshtVLt6t7D1JNcXY/FnUvCc6aV8T9D&#10;bTXX5IdRt4y1rN6dPuGodTv0+NPjiHRLKZZNB0eRJ71s5W5lx8q+45NAFr4XeFNT8Rai/wAV/HMb&#10;f2hdqfsNnJ921gP3do9SPxrsPGHinSPBnh2bxBq8gWGGM5j6tIeyj1JNX4LcQwqsZZflwu4/dHYf&#10;lXnGpoPiv8S49M8xpNG8PSCS4P8ADPPnge5GP1oAtfDvwTdeL7m4+InxAt1luNQi22unzruS3tz9&#10;0YPAJ79+Ki8UfB3wD4csLjxNYXtzopt4maSSxnKrnsApOM/hXotsEeLeOFbp7e1ec+O2uPiX8QIP&#10;AVnIRpek7bzWpF/5aMPuw/iRmgDmvAfgr4uzIvxGtNds7i6uINltHqsZMnk545A4zW/e/FH4h+CL&#10;I3vjn4fKLOFc/atNuAyrx3B9TXpENrHa26wQjaqEKqjgKPQV5/8AEOWX4g+N7L4aaaS1nA/2nWpM&#10;/LtB4jP1oA5z4WfE3whp17feJ/GF7LaalrFxu/0i3faIR91QcYxj3rsfFnxf8Ir4RvNW8P67a3dx&#10;9nK28KzfMzNwBj9a659C0e7sVt5dLgeJVxHHJEGCgccZryvx34B8Ja/8UtJ8JaZoVvD5ULXeptbx&#10;7ePuqhx6jmgDsvhRodr4d8GWNi00bzOPPuJFkHzSNz/WsP8Aan8e6l8P/gD4n13RpXXUGsXtdNUL&#10;km4mPkx499zAirx/Z9+HyxmHT21C2Vfu/Z7+RcV4L+1X4DW9+L/wi/Z30fxzrKzeKPFkmq30TXhf&#10;ytP0yF7l5GHoZPs8fP8AFJQB9C/CDwZp/wAM/hpofw/shlNF0u3tmfaV8x1UB2/4E+WPuapfHuZr&#10;jw5aaQrf8fmqwxMPUZHFQ/8ACqfGMEWdP+L2sMCv3Z4UOP0rmPGPg/4gyeNNE8OT/EUXkkkzXMX2&#10;i1/1WwcNjvigD2K3WGGFI16rHt/lXz9+1S+79tD9mvn/AJmLxGP/ACktXo0nhj44wAtH8QbGRcf8&#10;tLHGa8F/ahsvjPa/tffs7peazpb3TeJPEAs2W3OAP7JbJNAH1tFg26Fyfm+978VwdrMdI+Ps0K7l&#10;XU9IDbv77Iajj0L4/XCLHc+ONJhwo+WKzJx0965jxn4W+Jel+OfD9/f/ABAiaa8mazhntrPmHK59&#10;ehoA9nvWHBIyobDfpXzf+0rDLp3wP+NXgdOPtHhe6u4B6hoWDYr1Z/hv4/uQyal8Xr7kqcW9sowM&#10;Adx7Zrw39uLwje+CfhL4i1TUvG+o3kepeH7y1mupECsGaIqicDuTWdeSjRb7Ho5THnzSjD+9H81/&#10;kfSPhAWcXgPTbe4lVo/7LhjKseoMYFch8LPFWh+AbvWvBGr65DDb2N55tpJJKCuxzuwD7VN4T+CH&#10;ha78PWM99qmpzLJZxFVk1BtvKAnj6nFY/jn4XeBvh/4g0XxNbaIr6bJei11GOVi6nfwGbJ7Gqh8K&#10;OTEO+In/AIn+bN74h/FH4V69olx4dvNe+1faosL9jhMhQ9mGO+a5/wCH3xf8ZPoEfhbR/Bl5qmq2&#10;KhJZJm8tQnRWbPNepaP4L8M6TCqafodpHsXCtHAK4n4iI3w78c6b8TbSA/ZLiVbDXFj6LG33JfwN&#10;UYlHxR4S+NfxDsW07Wp9J0+MOJI441MjBh0IboDWf8OvA1r8QYLqLx/4j1O61DT7ryLzT/tJRUK9&#10;CNuMqwr2SzkiurZZ4Sp3KCGXoQa86+JVnqPgDxXafFfRYS0K4t9chTo9vniU/wC0DQBra/8ABvwt&#10;deF20PQNOj0+ZW821uoV+ZJByDn60fC3xzc6lBceF/FC+VrGk4juEH/LVO0i+ue9dTZXUGo2i3Nt&#10;MJIZY98b5+8DXD/FzRZtDu7H4paBbbrzS5h9uWP701m3DA+uO1AHQfELwFYeOtH8pmMN1H81jdLn&#10;dE+euay/hR4x1TXbe68M+JI/L1jR5vs91G5/1yD7so+tdVoutWOuaPDqVhL5kdxCHjZe/tXD/FfR&#10;tQ8K6rB8WfD1vums026pbq+DNB0P1wDn8KANr4k+BLXxto6wQXLWuoWr+bp91H96OQDj8D0qp8N/&#10;iIviTTrjSPEoW11bS2MeqW7HbjH8YJ7Gqd58dNIk22PhPTrrWb6RV229tDhVJGcFugxxmuO8afDj&#10;4j655vxE8QRRLOmPtWj6a3MsOeUZv4iBz+FAHjH/AAU+/Yx8P/8ABSD4YQ+F/hPI2j/ELwbqC6r8&#10;PfiZZuY5ND1OM7o/3g+aSNiMMgzgcgcYJ/wSQ/4KK+Mf2lPCOt/syftQaW2gfHr4WS/2b4+0WZQn&#10;29V+WLU7cfxQzLtc4yAzHsRX1r8OZvCmpeFLd/CNtHHZGMhY41wY3xgqR2b1r4X/AOCv37HfxM8D&#10;+OdD/wCCqX7FukFfir8NbfPibQ7XK/8ACV6CP9faPj77qm4pnn07UAfoTp8zzQeZIG/4FU9eQfsW&#10;/tbfDL9tX9nHw7+0P8JNVSbS9csUaaDdiWyuF+WWCRequjAqQfSvXYt5XLNu/u/SgB1FFFABRRRQ&#10;AUUUUAFFFFABRRRQAUUUUAFFFFABRRRQAUUUUAFFFFABRRRQAUUUUAFFFFABRRRQAUUUUAFNllWI&#10;ZanVwP7RPxs8Efs5fBzxH8cviXqy2uieFtJn1C+kkl2b0RCdgP8AeY4Vfc0AfGX/AAWf/ak+JHiL&#10;VPB//BK39lO+c/FT47XBh1DVLV8t4V8Mxuv26/crypZVkVM4+6/fbn6z/ZJ/Zg+GH7GfwC8O/s7f&#10;CLQfsui+GbGOCHco8y6kx+8ncj7zu3JY8mvi/wD4IdfD7XPjj4h+If8AwVQ/aGjhT4lfGi8X+w9L&#10;uo8TeG/CkDj7HYxh+VWUBJSw5cLAzfMK/RjVNW0vR9Mm1PUHEVvbwmSRm7DGaAOH+K+uapqer6f8&#10;KfDVywuNT3NqcwPzQW3c57E8iuy8MeGdL8L+H7fQ9Ot1WK3THyrjnufrXG/BrRb7Vrq9+J+tR7bz&#10;VtqWqt/yyt1c7QPTdXoM80drbSPO6qqqWdm6Adz+VAHFfGTxOdH8PLounW0V1qWqHyNPtpYww/3i&#10;P61j6V8AI9A0eE+FfEd5peorGPtFxExMcsnU7l7jPGewFTfDS2l+IPj3UvifqMTfZYJDZ6GjcrsX&#10;rKPQn1r0Z4/I/eJHlunXFAHk/i/xx8Yvh7ZC012xs9Wa8byrG4sflkLEddnc4/Wk+FPxK+Hfg/RI&#10;fDeuXs9hqU0zTXp1S2aNnmJ5JIGDWjosQ+KXxTm8TSybtH8OObexixkXE/d/fHIFd3qug6Xqti0O&#10;q6Xb3SsvzLPCrZ9uRQBn67460DS/DFz4jtdTt7iOGFnH2eYMznHHGfXFZnwa8Nz6boEmt6x8+o6t&#10;cfa7uRl5BIG1fwGK4fxj8KfCHiH4k2Xgnwvov2OG3jNxq01nuUIDjYvykL15GR2rpofhD420lFj8&#10;J/GjV0WEbUh1CNJk49/8mgDu9c1K10XTbjUbptsVrCZWP0rivghp8l3pN742vo/9I1y+klG7r5K/&#10;Kg+mAK5X4oSfGix02HwfqniXTNQ/tqT7LF5UHlyN3I47YFb2j+J/ir4R0q30qT4M+bDaxiKNtP1a&#10;MnaOAQp6cUAekvcCC38xiNqxFj7YFeffB63m13xH4i+Jl6N39o33kWI7eRDmMEfXFZfi3426rYeH&#10;ryLVPhv4g015ITHFcz2YkjBbjAZTyaj+HPxl8BeDfCen+GdYi1S1ms4VS5a4010XeR82MDoWyaAP&#10;XhFGBjZXy98OYbz4nf8ABU34jeMZ33WPwt+G+leGdLjPKi91WZ9SvCPRhDb6cD7PXttl8dvhPqbL&#10;b23ju13FvuyOY/w5FeBf8E5fHPhfx0vxl/aEvfEmnq/jv46a+dPmW54l03SpY9CtXXPVZE0oy+5k&#10;J7mgD6tMMZz8vXvXAzs2p/H63idt0On+H2kT2aSTA/QV2H/CQaNNEPsutWszHgbLpR/WuJ8LXEF3&#10;8bvEV+ZV8q3s7eGE7doK9TznnBoA9E2gQsQP4a+ef2qkUftp/s2kL18Q+Is/+Clq9/k1KyEbf6XH&#10;93+9/wDXr54/aru0f9s/9m2SOQSBPEXiEO0fRf8AiUt70AfRloq/Mdvp/IVw3x5j+x6Fpuuwrtax&#10;1y2lLL127sH9DXYwX0ADf6XGvTg/T61xvx5u4ZfhtfbJlkaNo3Xy2G4YYc8nmgDtoQjjcg+Xy12+&#10;3fH6ivA/+Cl/l2P7J/iDXUwslg9vMN3QgzxoR/49XtWl69oy6ZDPcaxarujU/vLhV/gXtXz/AP8A&#10;BTTxDomtfsn6x4c0/W7GabUtU0uzVBeID+81C3X3zwc/hWGI/wB3kenkqcs6oRXWS/A+ivCrW0nh&#10;2xeNVZfssZU/8AFZvxR8Mp4v8D6loiRfvGhMluw7SINyke+RXK/C74yeALT4c6KPEXjOxt7r7Enn&#10;QtcBmDYzjgdulaF5+0T8IYXEcPilrpg3MdrayMf0GK1hrFM4KytWl6v8za+FHio+LfAOm6tK2Ljy&#10;BFeITysy/K2ffINXvFuiWPiTw1faJexRyR3Vu6bWGcnGQfzxXj/gD4q6b4Z1fWNI0bwzrmoQz3xu&#10;7G2trECXawyx5xxuLV16/Er4l3qL/YfwO1DDNw2oXkMOM/yqjMv/AAP1651LwWNHv52a80m4eynD&#10;feOxsKx+qgV0mv6fZa5pd1ot6u6O5i8plYcE14/b3fxg0L4kzWcdlo+iy+Iv3y/aLgzIjJx243Y6&#10;nvXXN8M/itrZEniP4tTRrnO3S7URc/gRQAfCDWZtF0y88FeJblI7jQJDFHJNKFDwnlW57Yq74n+M&#10;Hwz0pDpV9rsV1JNH5Zt7FhMX/wBkba4Xxv8ACPw/4K1mx8W61cXuqWc10INWbUrgu23ohPPIHvXq&#10;vhzwd4O0Wzz4d8NWdusiAxvHbqNwPfIFAHknw78efEDR7xvAvhXwtJJBNJLPpJ1iF7cpDn7oz97H&#10;Wuth+FfirxeTc/E/xc93GW503T8rCF/ut/erQ+Mnhe6vNLj8X6Iu3VNFf7RCYx8zxj70f0IzxXRe&#10;DtfsvGGiWPijTxuhu7dWVd3+rOPmUj1DcUAcP4CsLb4V+N7nwFdW6w6dqjefo9wV53H70ZPtgcV6&#10;VJFEY/3kS5+78vVh6Vznxb8HN4r8NSLpuItRs2+06dcKMNHKozweozjH41Z+G/i6Lxx4Rs9c2bJZ&#10;odlxCesMw4dT+IoA5G5hb4O+PodQtt0eg69dbbyHPFtcn7pH+yc/pXeahDBeQ/Y7lEkWRWVlYZBB&#10;HP4Y/OqfxD8G2njXwpceHLg7XkjJt5B1SQco3tg1lfBnxXJ4i8LfYdXhZdU0t/sl9G33yU4D89iO&#10;lAH5raDeSf8ABD7/AIKjx+Cr2SWz/Zs/ab1YLo9xIxEHg/xgxUsh/hSC4GRtOB88bZ2wvn9VrGcz&#10;w789+PmzngHtXgP/AAUx/ZJ+E/7b37IHi/8AZ3+LV9BZQ6rYedourSbfN0rU4yWtLlDgsGWUAnby&#10;VDL0Y14z/wAEPP23PiH+0h+z1qn7Pv7RNw0Xxc+C+oDwz4286Q79RSLK298AzFm82JVy5+83J5NA&#10;H3YhJHNOqC3LCIAs3/AuoqZT8tAC0UUUAFFFFABRRRQAUUUUAFFFFABRRRQAUUUUAFFFFABRRRQA&#10;UUUUAFFFFABRRRQAUUUUAFFFFADZpfKXca/ND/grJ4i8Rft3/tifDP8A4JH/AA61J10O6uk8X/G6&#10;a3k+WDRLeQGGzlKngTuudp6jqOa/QT40/E/wj8FvhZ4k+Lfj/VI7HRfDOi3GqapdSNgR28EZkf8A&#10;EqrAV8K/8EFPhP4v+IPg34gf8FOfjfpcsfjD9obxPLqmlw3Od1j4djcx2FuM8qpUF+OMBD3oA+27&#10;v4HfD670exsdJ0v+yv7Pt1h0+50v9y8CKoAHy47KPyFee/EG4+KFhdR/CqXV/wDhJIXVZbhreLbc&#10;CAHJWTscjivbNRvLXSIZtQuG2xxwmSZs9hXE/BKxvNbN98S9ZV1m1m4P2NGJ+S2X7n5igCTwj8Z/&#10;AMscegO0ulSwrHDHY39uYwpHGA3Q1J8XPF7P4Zi0DwvcJNd61cC0tzHIDtU/eYnP93NdV4i8K+HP&#10;ENk1vrWk280aqSRNEGrx3wt8K7Pxh4x1PWPCmp3Gk6fp8vl6bLCxk+f+IgN0oA9e8E+G4/CHhqw8&#10;O2yjbaQiNmz97vu/OqXxZ8TN4T8GXmrQjdceX5VoufvSv8q/zrml0/48+HXxZeINN1yKP7qXEZhl&#10;P4jiuT8Z+P8AxXrni/S9E8VeEp0TSLgXd9a2EnnbyOhIxyBmgD1T4Y+Dx4N8FWOisczRwhrpu7SH&#10;ls+pya1ta1O10nTJtUvX2w2sbSzN/sgVxelfH7wBeZS8vrqxkVvmW/s3jxWf8X/HWmeJvBieFPC2&#10;u29xNrt1HaeZDIPkQnLE/hQBofAvR5dR0q+8fapF/pmtXbOHdct5Kk+WM9cYPSu+Kq6eWVqr4dsr&#10;bTNIt9Msipit4EjjaPGCAMdqm1G5jsreS7c/cjZsf7oJoA8+g2eL/ji1yDm08O2e3nkec5x+YH86&#10;9Bt7VIQWRFX5uiriuE+AtlJfeH73xjcr+81vUJLhc903YH8q7/bsJGf4s0AedfGCP+2/E/h7wTEm&#10;VutR+03Q/wCmcfr7V6CbKKSHyJo1kXGNrAEGvP7Jj4h+Pl9dsf3OjaesC/8AXR+f5V6NEVMalTxi&#10;gDz/AOP3ibwn8Jfg/wCLPjBq3h6wnt/Cfhm+1aZJrdPn+z27yhenfbivNf2Ef2U/Bfwk/Yp+Ffwy&#10;8YeBtN/tjTfA2nHXpEhC+bqUkKzXshIAyXuprh899/frWt/wUWgTUv2RvFnhGNA0niQ2Ogqv9839&#10;9BZ4/Hzse4Ne1aVa2umabb6fEiqI4VVVVccAAY/IUAcncfAL4Qyqf+KJgUY+6rSLn/x6uG8AfBr4&#10;b63408VWV54d8y306+hitF+0TLhSr553c4r2ucrNFgDrxXA/Bkpc6p4q1DaMSeIpEXjoFHSgCdv2&#10;evhA0OG8Gr0/5/rj/wCLr5//AGovgf8ADKx/bA/Z302z8L7YbzxF4gaZReTg5Gktgg7sivrdlBgY&#10;FR92vnn9qv8A5PS/ZrH/AFMHiL/00tQB6dbfs7/CNkAbwgHIUBma/uMnj/frD+KPwJ+Gmh+A9U1b&#10;RfB6LdQ2rNGWup2HbP8AFXqdlxuwPT+QrM+IluLvwRq1sR97TZv0QmgDjfBfwV+FOo+F9P1STwhD&#10;I1xaxySNK0jEsVGeprzz9rz4T/Dy08L+ENF07whYwnU/iJo8QUQg7yk/2gg7uo2wGvXvhHcC8+F+&#10;hzemnRr+QFcJ+0jbPrPxG+FOgH5hb+OW1R19VgsrhP5ziscQv9nfmzuyms6OZQq/y3f3L/gmp8D/&#10;AAv4bhn8QeHLrSLSabSfEEkUcktqhbyzhgMkdBkj8K9LtNF061jCwWEKf7saj+lcN4TMejfHPxBp&#10;Ln5dR0+2vVA7EAqf1FeiQjCYrSMeWKRw69Tznxrjw58ZdC8RH5Y9QhksbhvQ43KfqScfhXoSqPLC&#10;Fe3SuE+P9qy+Fl1+FP32l3sFyv8Auq3NdnpOoxalYW99B8yTRK+fqM1QHE/HHS5LbQrXxpYJi50S&#10;8S4wvH7rd8/4Y5rttKuotRsIb63nVo5lWWHZ3BGcVX8T6TBruiXWkuBsurWSNsjrmuX+B2ryXfgK&#10;1026dluNOklspeO8Z6/ligDpPE3hiy8RaDeaFqCK0N5GwP8Astjg/hXP/ArVLy/8Dx6RqlwzX2kz&#10;NZ3is+SNjHYfxWu0nUi0Yoo3ba8ysdSsvAfxu1GCW9jSx16zW43NIFVZkHNAHpc1tvUuu3Pv6VwP&#10;whceFPGev/DGXcqw3P27Tlb+KGTkkfRjitPUfjT8PdKdo7nxTHKw4Mdshk/DivPvG/xOlk8YaX8Q&#10;/Cfhe+3Wam1upZ4THHMjcBcntk5HbNAHuM0aSLhlHXvXm+jTR/Dj4r3vhib5dP19jeWrFtqpNn5l&#10;Hpxk/hT4b/46eJVLW0OmaPbvgxyTMZZMEdscfnXPfEb4MeINQ0CbxBqPjK/1TUrNfNjRh5aBR95R&#10;t6Aj05oA7zxN8WvBHhcEX2txyTbDttrMGV2PoMV5ZrHjbxBY+OD4+8L+GrjSrPWRHaTXGqR7Y1mz&#10;8khXqOM/nXpHwk0DwBP4btdd8O+HLWNpolZ5NvmMj9xub5sg1sePvCtl4y8O3Wg3iD99DhG7o2eC&#10;PQ570Acz4c+CunTXY8S/EHUm1y/Em+Nbgn7OhzxtQ8YzyCRXwH/wUr8N6n/wTf8A+Cg3w3/4KoeA&#10;LWSDwT4rmg8E/G+xtlPleRM+LS/fHGInOCx5AGPSv0M+D3iifxJ4Sji1cMt5YzPaXSsf4ozgH8Rg&#10;1z37Z/7NHgz9rf8AZk8Z/s5eOAq6f4q0KazWfbu+zTbcxTY/2HCt+FAHpOgahZavp0Op6dcJNb3E&#10;KyQyxnKurDII9iKup92vgj/ggj+0t41+JH7JmqfsyfGvUpl+I/wB8RS+C/F1vdSFpmhtyTZ3TZO4&#10;rJCNm453NEx9a+8I1mWBVkfcyr8xI6n1pPm6K4IsZHTNGe1VwTjhqCW3feqPaR5reX9IrlLGe1Ga&#10;qhpPMwScVJ5nYUSqcrS72Bx5SaiolbJH1qWq5k5NLoSFFFFUAUUUUAFFFFABRRRQAUUUUAFFFFAB&#10;RRRQAUUUUAGQOpoyPWobqJpRgNjio2Xy2b5ixbnH0FUo3Jcrf11vsWsj1o3D1qrE8kkW+RcGnZ9M&#10;VOi0ZTunazLGR61G0wBxkVD5mHxjHH3qivdgkLbtu5cHd/F6D9arlD+vkfnZ/wAF+vGHjb43aT8K&#10;/wDglr8JNVkg179oPxxDaa/PbyYez8N2TrdX0x9EITa2eGVHXuRX6AfDbwP4V+GngfRfhz4L0qOy&#10;0fQdLt9O0qzReILaGNY40/BVA/CvyC+H3xt/an/aW/4LmfFL9rr9nz4G2HxA8H/Bnw5N4F02PUdW&#10;Nkqcb7n7JOY2UzvJklWBGJMFgK+3Phl/wWC/ZU8S+Obv4U/Fs6t8N/FGksketaf4wt40tbKVukb3&#10;kMkkAOeAWdc9cCuqnga9al7Wkrx6918tzb6vWlBzgrpW16Wf6+R9CfHLVLgaBB4S0mX/AErX74Wa&#10;AdRH/wAtD+ArrNA0iw0LS7XRrBdtvaW6xQqeuBXmnhLxP4a+LXxRbxb4d1m01LSdDsMafdWdws0M&#10;rzf8tEK5B4GM816Uh8yQfL/DhW3Vy1KdWm5KUXG3fQ53JK3np8/Py8zN+LHihvCfga/1aH/XeSYr&#10;f3kYYX9ab8MvDEXhjwfYaWIisn2dXuGb+Nzyfx5rnPiNeN4s8f8AhrwFbvuQTvqOoLj/AJYoMJ+b&#10;V6EhjSNViXsAv0qfeVrxa/r1K9Rmo3MNrZSXM0gWONcyNnoveuF+Cltc65/avxFu4/32r3z/AGc+&#10;kKnC4+tXvjhrsmleAbqwsh/pmpOtnZp/eZ2C/wBa6Lwbo0Xh7w/Z6HBFtW1tkTHvjn9c0FWHajom&#10;m6gu3VdMt5VP3vMhDZ/SvLZPh54R8a/GC50q00uO3s9HtVW4W1zGXmbJ7dCP6165c3iokjMOI1JN&#10;cN8CIXvrDVvF8y/vNW1iWTP+yuFH8qCRV+Cd1YPv8L+O9V0/j5YjP5ir+dc58TdH+JXg/wALTTy/&#10;EuW8W4kW2WG5txlt/Bxj2r2Mdf8AgNed/E//AInvxG8K+EB9xbxr+5/3Ixx+tAFHw34b+N3hTQLX&#10;RNB1DRZLW1hCwxtCysB15P41al179oLT18248LaRcKuTuS6IIGOeK9EjTC7ie9ZXjnUhpXhHUtTQ&#10;YMNjK4x/u0AeTfDjxj8RLW41LxFB8OPtw1K+LSTw3Y2qR8uOee1dZH8WvGFqoS7+D+qKV4PlXCt/&#10;Stb4N6F9g+HGmlx+8uIfNm+pJP8AWuu8n0oA+WP2t/izP4k1n4UfDm88Eatb/wBsfFSxnu4TDvJt&#10;7K3ur4nj0mt7f8WFe0n47+Gov+Prw/r6/wC7pLnFcX8TrR/EH7cvw104pvi0DwnrmpXC56PM1rBE&#10;fySavcPsqEfcoA4Nfj74CJCvHqinPVtLcAfWuY+Efxb8CaDod/JfXVws15rl3dL/AKG/3XkwK9du&#10;7S1iiadraMqqkn5B6VxP7Pem2kvwp0yee0jdpPNbc6An/WtQBM/x6+Hexj/bkiEKTta1f/CvAv2m&#10;/jH4Avf2wP2dNSt9eVo7fxF4hExEL5BbSWxxivqyXRtNKNnT4funnyV/wr53/as03Tl/bO/ZtiSy&#10;gXd4h8QllWIc/wDEpb2oA9Zi+PPw2iXaNcfoPu2r+n0qHVvjb8O77TprNdUnk8+Fo9gs353KR6V2&#10;Fpo2ml2/4l0H3QP9Svp9Kkn0rTkjY/YIfunH7tf8KAPJfhP8ZvC2h+ANN0e8t9SklgiaPMNizA4d&#10;sdOnGK5f4gfF3QdV/aQ8B3sGg61IlhpWrO0P9nsMlxbqG59MGvTPgFFB/wAIC1gYV3WOqXkDNtGT&#10;iYn/ANmrCvjHd/taWtu6fu9P8GyN9PMn/wDsKzre9T5fM7svcaUqkmr2jJ/erGdqvxOgHxa0vxNb&#10;eFNUUPp8lt5clvsadm+YD8M8V1UXxj8TBdsHwo1vcf4WK0vxgh+xap4V1n+G116NfqGXFd/DDujD&#10;EVocJ5j4s8afEHxV4fvNHT4TXSLcWpjZ5bhcrn/9VUfh944+Ll/4Ts7Tw/4Ft2hiX7O1xLqHIZeM&#10;nivWp7ZmcKPu5AauE+CztpTa14XZf+PHXJBH/uSZYUALGf2gb1AotdEtcDqzM9cj4b0D4l6Z8Q9T&#10;8GR+OI7Ke4i/tAtDZhlfPBxXuEZUorKOq5rzb4k50P4reFPFUIx9omm0+eQf9NB+6H55oAst8HNe&#10;vh/xPvinrVx7Rsqfyrl/iz8HvDvhXwvD4ntILi6m0+7Rrl7q4aQvFn5h+Ir2rA9Ky/Fulx634fvt&#10;IlHy3Nq8bfiuKAMvwx4T8HWun295oXhuxjjliV1dYBnBH09aveNvDlt4m8HXmgyIAs0JCbR0bqD+&#10;dYfwR1B9Q+H2nQ3B/fWqtby/7yEj+VdfOdsR4qXOKlZAcp8FPEz+IvBlul0VNxZs1rcbezocH9MV&#10;11xGrx+QUXY4Ibj2rzrwT5Xhf4ta14Wjj22+qRi+t/8AeOA3616GQyxjzP4eBVAcB8KZW8OeLfEH&#10;w+n+7b3X2mx/2o3H+INd6yo+JAmWZQMV5/8AEWNvCXxJ8O+OBxDdXH9n3h/3xhP1zXdRP5C7V7Hb&#10;+VD2uv8AILxOE00r4M+N9xpMw22fiWH7RbjsLiPO7H1GPrXeyAMq7yNxI7Z/A1wvx1srqTRLTxZp&#10;q/6VoN4l4m1csyA4cLnjp61w3jv/AIKFfssfD3Uf+EcPxNj8Q6+I1LeGPB1u+r6kjEZCyQWiu0Rz&#10;xl9o966KeFxVb+HBvz6feJSi9mfHHx+sv+HcH/BefwB+0Vpcv2L4c/tTaDJ4P8bR5xbx+I7Yb9Pn&#10;dugaThAT0/fE9a/SDxj418J+A/B2oeN/GGsx2OkaRp8l3qF5O2EggRSzMx7AKDX5p/8ABXzSv2yf&#10;+ChP7G/iiP4dfsmt4O0vwKY/F3h/W/GGpj+3Lu804idBaWdqSIdymVAZZGLfMPLUjNdl8Y7r4p/8&#10;FV/+CQeg/Gv4G/GHxFouqa38Nbq81Xw74XSJ/wDhJL02pSawkV1bajzKwGCMB8dq7sJldOeZUaOL&#10;qqnCUkpSvflT62V7kzk47I+lf2qf+Ch37Pv7KnwF0n9ofxP4huNY0vxHcW9v4Vt/DsP2mbWpZhuj&#10;S3T+LIGc9Oa8psP+C3f7KM/7O+t/HnWtM8TabfeH/E0Ph6+8FXulldW/taX/AFVqsOfmZ+xzivmr&#10;XPG/i/8A4JCf8EvfD/xB/aJ8R658RvFmtaXpFn4H8C+LNLt3t/C2opbOxSPy0LRxx4yTkklFGea+&#10;X4ZPhZq/7P3g39rXQPH2qfETXNB/aA0jxl+0FqEHhy5t47NnAKskMkfzQwKmCRwetfpmTcBcP4qh&#10;NzTnBVnCnUTsqjSvbla91S0jdv4pK1zjq4qotkfp1oX/AAWr/Zs8RfAf/hcukeFvFk2pQ+LZPCl5&#10;4Jm0wR6tbatEju8MsbMAgCxyNuJ5xxX0p+zh8d/B37SHwi0P41fD+WaTR/EFmtzZfaF2yICOVI9Q&#10;d2fpX51/8Exv2efgt+3z4j/ai+MXxG8F/wDCQfDP4kfGKO/8FzahavDFfR20LqbyAnEg3GTGe+w1&#10;+mPw1+G3g/4S+D9N+H/gHQrfS9H0u1W20/TrZdsdvGvRVH9a+N4uy3JMnxdTBYWLVSLi229rxjJx&#10;83Ftx+Wu5vh51JwvI6VMZX61NUY61JXxkNbux0BRRRVgFFFFABRRRQAUUUUAFFFFABRRRQAUUUUA&#10;FFFFAFfUf9XkgkZGQO/NfPfxg/bTuvhl+2p8Nf2Uk8HLdwfEDTtTu21proJ9jFrD5mNv8ef02+9e&#10;zfFvVPGOkeANWvfh7YW91rkenTPpFreMwiluAhKI2OcE4Br82/DVt+1x+27+2L8M/ih8Qf2cPEXw&#10;/vvh74I1628RalqWlSwWM19d2r2yC1lkP71A2GwvT5Seory80xdTD048id79D7bg/I8BmaxOIzCc&#10;FQp06i1kouM+RuDtdN6pLRH29ov7bn7LuvfEW4+DuifHbw3feJrWQxzaPaatG1wGHUFM5WuG+E//&#10;AAUd+HereHPEPib46a34V8F2ul+OrzQNPuW8Vw3MV0YgSu5uPLl+Vsx9QAD3r4E8F/ssfGm88LfD&#10;X9m6H9jfXtH8f+EPiMNS8RfFK60sw2tzCs5Z7hb5eZTIpA8vt0q/N+xV+0L4g8C2uh6v8DNevFk/&#10;a4n1W8tLjSNytpDW8iG6KMfmgLEHd3OfSvLlm2Y8ytTev+R9/Dw94HweHf1jG215VacW2k2udWdr&#10;SSuk7tdbn3F8d/8Agqr+y98Kf2f9c/aD8DfEPSvG1rpd4tjb6XoOqws894wbbBnPDYVmP+ypNdH+&#10;0D+2d8O/hv8AsI+Kf2ybHxJbT6Jp3gu51Kx1KykEkMsgjYRbGHDDzMDj2r4R/aq/Yc+NWrWP7Tmn&#10;+AfgFez6bqEmh3HhW10/RGcX7xuPPe0RUJ3hCwwh+tan/BYfWPEfxZ/4Jw/B79kT4ZeAbzwtrnxv&#10;8d6Z4es9D1TTfsNzaqjPcTNJBgbAfK3nI5MmT1ruy/F4zEVJqovhPlOI+HOGctyXD1MurqVSpUtJ&#10;uSbjF04TSkuiu3FvvFnN/sLfE74r/CD9h/4f/sZ/ssafDq3xy+KltdeLPG+sYLWvhltRmNxLdXMn&#10;8LIHVUj7nFe+a2/wI/4JlfDvS/2a/AGg/wDCdfFX4iX3mX8+pW3n3F/K5xPqF5kEiJSS3zfL6cVD&#10;p+n/AAs/4JCfAzS/g/8ACjQ5PHfxq8exx21rCW86+1O+2bRNK38FvH970wK1Phj+zLq/7M3wr8Sf&#10;tK/tE6x/wl3xi8YQtPrV8v7ySGHbvGn2Y6iJOEHsaxWJxX1l1aM2nHd/ZS7JfaZ9BRw+U4XJ4U7f&#10;7K3+7W1TFVf5pdY0ab0Xdeb05/44fA/9i79iP4UTfH650XWPDPjvxVMsek6T8MdeutJu9dvuPLhF&#10;rZSpHMCSTJ+7PHWuJm+M3/BS39l7wp8N9I8c/H2PVPHnxT8XRwab4O17QYLiLQ7E4ZhJNHGJS6rl&#10;WOe9d/8ACb4YSeCmuv8Agph/wUp1KGHVLC13+DfDV5zaeFrT/llHFF/z9N3b3ryT9lT46eMf29/+&#10;Cg/iP9p3xf4ck0vw78MfC8y+F9KvIfLkhM4AhL/9NGBEhHoVrqrcRY7EVKVOpJOVbZSV7Jb32tod&#10;2S8NZTRyvFYqtSVWhh1KpWqr4Z1EuWlRpd4xlKPtH18tL/W3gT4ift36b4v1bx/qn7OPgfxlDuXT&#10;be88J+PZbGdoYzuOLe8tfLzuzwLkf7tdrN+2v428Opt8ffsTfFzSVTmaex02x1eIDvt+wXUzn8UU&#10;+1er/CHRP7G+Hml2cv8ArGtxJN/vFt/9a6ZwCu1lyDwRX0v1nCyl71FfJtfr+h+EVP3krrQ+SfHX&#10;/BRX9mK4+I2jaV8Tdd8U+DbPSY2vbybxt4B1rSYQ5U+XmW5svJxjv5gGfXpXsHws/bR/ZM+MciR/&#10;CT9qj4f+JpJGA+z6L4ws7mQZ7FIZNyn/AHlzWp8GYjrer+JPGkq/Nfau0EPzEfu4flHSpvib+zX+&#10;z18YGMfxX+AvgvxMz/fbxF4Vs75iPrKjf570YiplstoOPne/4WX5kmt8TPEb6T8P9U1OBdsiWzJF&#10;nvuGM59OasfDDSj4e8EabpcgG6O1Td9cV86/FD/gnn+yRo6aXoPw++EI8JzajqUcezwTql7oyJEM&#10;s37uwlSPGB/dHNdjL+xB/ZYSP4cftP8Axe8NeWuE+z+MPtyjHT5NRiuU/wDHOe9JUcvlTvGtr5x0&#10;/Bv8hczPe5X6Ef3TXAaTv1349atqBP7vSdJitF/35Tu/korynV/2Yv25NODN4Q/4KWaptXmNfFvw&#10;w0i/G0c4b7ItkT9QRXDfCrwV/wAFUIItS8U+Gfjz8FPEEd9qUiySa18NtWsZJQh28GHUpVUcf3W5&#10;zz2rf+z8N7NyjiYN9rTX4yil+IlK7sfZ0J3Rgnvya4z49X32T4cX0C/8vDQwf9/JNteOp4g/4Kva&#10;SrNe/Cr4F62N2f8AQ/Gmr2DN+EmmTAf99GuW+LHxU/4KL3C6D4d179j3wArahr8BZdP+Lk9xuji+&#10;Y8SaXGF/Opp5XWrStGpD5ziv/Smhylyn1toVl/ZuiWen/wDPC2jj/JQKtV882fxv/bwjMzap+wzZ&#10;FVdvL/s34lWUjOM/9NY4x+taWk/H79p2bbHrX7EniezZYyzNH4s0eUFu6j/SelRUy2tS3lB+k4y/&#10;Jsn2nkbGnwf2l+2nrVxj/jx+HtnAPbfdTPXrgl4wa+Svg78ZfiV4g/ad+Imq3H7M/iqGaxt9Jsp4&#10;/t2nH7Nm1aTbxc458ztXrurfHj4i6fN9mg/Zb8cXaj/ltaz6fj/0qrGWDrLa33oqMuY9I8W3ZsfC&#10;up3w/wCWOnzP+SE1z/wJQW3wl8PLj72nq/8A31k15f8AFz9pP4jWHw31pv8Ahkv4hSeZp8ke6JtO&#10;43oVzzdD19azvAP7U/xF0XwJpNrN+xd8TtkGnQAzQQ6Y+cp/dW9Yn8Aa0p5fi6keZJfev8ylqfSE&#10;km6Nh/s186ftVf8AJ6H7Nv8A2MHiL/00vWhJ+2XqYX/Tv2UPi7ZnGDt8IGYn3HlOwJ/4CR/OvCf2&#10;iv2v9I1H9rL4A6xcfAj4rWr6brmvM9rdeAb7zpy+luv7oeX+8IxltnC96ayvHS+GP4r/ADBuMdz7&#10;rsj976L/ACp8zKoVm/hOa8FtP20pLmJZbP8AZY+MEu9RtSbwbJA3Qc/vNn6n8PQX9r3x9K7jS/2L&#10;/ivPtXLCbT9PgHX/AKaXKZ/Wl/ZmO/k/Ff5hvsd78GFNtpuvaaOPs/iS6j/MI1c34Mk/tb9rjxkf&#10;P3Lpvhqxs/o0jSS/1rgPhV+0f8SD408Yacf2R/iJD/xNo7gxyf2YNpIGFyt43X8OlZPwC+Ofja6+&#10;LXxK8YWn7OPjS9+1+ILbTmeC4sGa3NvbKrqf9K4wWrGtgcVTqqEkk990duEjL6riKnko/ez3z45K&#10;x8Dpqb/8uepQzSf7qzAf1ruLCXz7RJQOGXK/Q814Z8a/il8Rn+HWpWtl+zb4uugbMuG+0aepXaQc&#10;k/autJon7QX7Ql74Xtb3Qv2N/FFzuto8eZ4i0qPd8o/vXOapYSrKN3b70eapvax705GzFee+FCdN&#10;+OXiXTVI/wBJsreeL6kHdXA3Xxy/bQmWRtG/YTuOf9WuqfELToh07+U8h6+1cLq3xa/4KBwfGHSb&#10;q1/Yy8G282oaNNFHDqHxZMS74/3mMxWMhP5V1UcpxFVX56a9akL/AHOWjHzvsfXK7do29McVwX7Q&#10;dncP8P5NcthiTR9Sgv4v+2Z/+ua8kXxj/wAFUNXCpF+z18GtEGPme8+KuqXeD9I9Jj/mazNf8H/8&#10;FZvGWi3mnaj45+Aegw3NtLHNFb+G9Z1gkY463dpzWf8AZ8oytOrBf9vJ/ldGtj6g0/UBqFlb30I/&#10;dyQpIv4rU7TLt+fp618gfCv4If8ABRDxr4L0+/1j/gohpul26qIvs3hP4N2sUi+X8u3zb29vP/QB&#10;+Feh2v7HPxE1Jlk+JX7cPxe15WX97b29/pmkwk98f2dYQyAfWU062EwNJ2+tQfop3/GKX4malfod&#10;r8Kpv7J8WeKvB0t0q/ZdSFym7HSQZxzWv8Q/jr8IPhJYNqnxb+K3hvwvaKuZLrxD4gtrNFX+9ukd&#10;VA+prwzW/wBhL4DxfF6wsvGtx4w8QW+pWLrs8SeOtXu1kkTtsF4qMMdihFejeCf2Gf2Nfhtfrrvg&#10;39lH4c6bfs372/tfBdilxIcfeaYxmRj7s+TWU45ZT0U3L5W/V/kWeQ/En/gpP+w/J4t0Pxh8Pf2h&#10;dL8YzWV35N5H4Chude82Fs8f8S+CZc7gO+a7hP29YtYi/wCKA/ZV+M3iDb/F/wAIBJpq4PI51OW2&#10;/XFewePvCmnav8P9Q8Ow2awR/YXEEccYVVIXIAC8dqT4M6m/iD4caRqdwo8z7EsR/wCAfL/StvbZ&#10;bGlaNK785aP7kvzM+TzPBviT8Vf20Pi54GvtL8FfsR2ujo0XnQXXj34kW1m0bKdyt5djBeg9DkeY&#10;O3PXGr4F039tn4veE7PV/EHxz8GeFba+s1Zl8FeFJLq7hccMour+eSJhkdfsi19E3FvAyeXKvDcV&#10;wPwbkl0rUPEXg5/uWesM8f0fJ/pWcsbDltToQj8pP/0qTX4AodzzXUP2A/AHxBtpLf8AaC+Jvjvx&#10;7C7K09nrXiy6h0+bGeHtbZ47Z15+60YFdT+yf8Jfhj8IPC178LvAHw+0XQodCvmhhh0rTo4F8lvm&#10;XhB7+pr2BiDHsB5Ug/ka8+0hk0b47ahprH9xrGmpLHn++pOf6VjUxmMrQ5JVHy9lovuK5YrVI6rV&#10;dLt7u0m0meFpIZbcRsshG2RGOGH4Bc/8Dr89f+CHWuv8EPil+0J/wTe1qUxv8LfiZc6t4TtT97+x&#10;dRfzotmf4EclPzr9JPlPAHSvza+Kmlt+y1/wcVeBfiJZ3K22j/tA/DO50S+T/lnJqmnkyxg/7TRb&#10;z+FcvLHV3d+9/wBLFLzP0TvvDWhanCLbU9Mt5415VJoQ6j8DUMHg/wAM29rJaQaJarDNxJEluoV/&#10;qMYNbMO0RKM/w/xdafgelU51ubSWn69HuTywfQy9M0PStGtUtdHsIreJfuxQxhVX6AVfx6ipce1F&#10;Zxpx3krt7vu+rK0UUkgAHUCiiitACiiigAooooAKKKKACiiigAooooAKKKKACiiigAooooAr3xZV&#10;DA496oSSwu23zl3L1UYrzz9ujX9b8LfskfEPxL4d1OezvbDwfqFxa3Nq+2SORIGYMp7EEV+WfwY+&#10;Mvj34en4A/En4IftHeJPG3jfxtHcW/jrwveax9qjW2WIZmMTf6oxnDAkAH8K8vGZxSweIjRlG9/I&#10;+84X4ExvFGW1cVQrKFpOCTi3qoOpdytaMeWMld9bJbn7F3N3BvWJJkMgXlcjcOmDXFfBP9ov4WfH&#10;dPEkXw31xrtvCviS50PV/Mt2j8m8gKiSP5uuNynI4Oa/Jvwd8dfiTbeH/h7+0P4a/aa8Q6p8XvE3&#10;xK+xeJvh7Jqm6GO2kmdGg+zY+RUXHzYFQav8UPiT4K+GfjXQPB/iy+0bS/Ef7V2tWHifVrK8+yvF&#10;BtLGIzn/AFRaTA3+mK4f7evaSjp6H1lPwdqSUqc8XFzfu31SjKLam7Nap291r4vI/aM3cL8B1xux&#10;kc1+TP8AwVp/auPhz/gtT8E/AmheErrxFqHw38A3+uaPoNj84vNa1F2trMOP4PLFu7k/3ZK+mf8A&#10;gkdr3xFvvBvjfw54m+JcfirRNN8TNF4fnOtHUJLWDapaCWYKN5Dk4IJr5a+H3xN8A+Fv+Ctn7YX7&#10;eHxJi0qbTfh1Pofg3QZNT+ZjcC1DSJajvJuQqQOcyn1r0pVqdbCupH3XJanw1PKI5VxdHL6qWJUZ&#10;JKEbpzurJPyb32se/wDw78GeFP2FfBuvft9/t1+KI9a+KHiKHdCrfvGtN2fK02yTsckIcVU+C/iT&#10;4uWniu8/bu/bY1r/AIRyw1DTWuNF8G3ko8rw/pKYdA697hzgnHcj0rm/hr4c+IPx++IS/wDBQv8A&#10;bz8NXGm+DNBhkvPAng++uFW10uAISLqdG+/K/G3uDXhmv/8ABSv4S/t9ftU+GPh38aPBd1pXw6tN&#10;W3W8cNxvN6IwTCblRgCJsg+wWvnKuKo4H2UZySu/dj59ZS8mfsmH4SzbiKWIdKj7Z01fEVKaXLRh&#10;HahQS05ktJNdfmz3/wAM+FfGP/BSrxdJ+1h+1BBceHvgf4M8y98E+Db4+WurvEMi8ugeqeimj/gl&#10;foV14o/Zy8ZfG+/tmjvvir8RJpUZo9jCyWXZGif7KKNvuBXj/wDwUc/bJ8Z/tK/CTxX4U/ZsvZPD&#10;vwf8F2q2+pavDA0f/CQ3RYRRWdue0asRuPRsgV9kfsMaJ4c8Cfs9fBj4XzX0EZ0nw0moag5IURzS&#10;DzPLbPcNIfxFdWB9jWzO1nJx3l39O1jzOMY4rK/D9yk1S+sVI06eHg/4NKEea8/+nk5crm920r9l&#10;9dadDHYWkdnCPljjVPyWm6xfrZaTc3bNjy4Gbn2FV4fFXhudtsOt2zn+6twp/rWD8YtZ+z/DTWJb&#10;W4Rmksmjh2sD987f5GvqT+fyD9n+zMHwx0u7cfvLrzJ5v+BM2K7aTJXC9awvh/ajTPCelWW/mHT4&#10;I/riPn9a3WlHVv4eaTSlqwPPvFcy6n8b/DumqfltbW4nYf7X3f616AjZJ5rz3RQNW+OOvain3dN0&#10;+K2G3Hys2G/lW58NPil4E+KelSeIfh/4ht9SsYb+a0lubdjtWaKQo6HI6hgQfelylXNfxTcrZaFd&#10;3zt/qbWR1+oUmue+BentZfDHSXdfnuITPJ9XJNTfG68On/DbVZoXxJJa+XF/vMQv9a3fB1nHp3hm&#10;ysUXb5Nsit9cU3GMo2aVvQk0AqLXAfERzf8Axg8G6VGf9S9zdMPYR4rv5JMDC155fst5+0fY5/5c&#10;/DMjn8ZTRFezfugegWwUQKUJxtzUd7mVNu3+Kp4F2RAD6/nzSS89KfvXu2B4T+yCF1b4kfGnxS3L&#10;TfEybT9/p9ktoY8f+PV7tnA5rwX9gS7h1HwX8QPE9uvy6r8YfEFyxHfEqx5/8h174HRhncPzpSu+&#10;oHGfHe4+z/CDXJc/8u6/+hrW34NtzD4Y0mED/V6fD+sYrnf2j3UfCbUoQf8AXGKHH+9IB/Wuv0Ue&#10;Vp1vEf4YY1/8cFLlXXUFoTzK3lNx2r51/aqjP/DaH7Ng/wCpg8Rf+mlq+jpv9U30r51/aqP/ABml&#10;+zZ7eIPEWfb/AIlLUcsVsvz/AMwkoy3R9BWg+8cen8qdcHEe/wDu8/pS2RzuI9v5Cn3OTCwH900c&#10;q7fmG2x5z4JjS2+LXjaJm+99jm+nyNXG/sNRf2j8PvFHi7H/ACHPHurXn1xN5X/tKt69v20T4k/E&#10;C96bfD8E4/4BGf8AGq/7D+mf2d+y/wCFJQuGvoJL1gexmleX/wBmpXftoryPUw8VDKasn9qcF+DZ&#10;6N47g8/wRqloR97T5CP++aqfB+dbj4baNLj/AJcUH5Vt67EJdGuoj/y0tZFP/fJrl/2fpjL8LNPU&#10;j/VtIn5ORVrbqeWdt16NXnfxQuV0n4i+DdWX+HV5rZvpLDXoWa86/aAYWVloutgc2muwEfjz/wCy&#10;Ci8lswPQ4/Qc0skQZSrDqMUsQwcU4ugGSwrN04S+JILnA/AyL7Hp2saOw+Wx12dIVz0UtXelmRc7&#10;a4D4esLP4o+KNKaT5JJoLqH6FK9BcgLzWnNJ7gcB8YZBpniDwz4iH/LDWFiY/wC+Cv8AWu6QDbn3&#10;P864f4+2Fzd/Dm7v7ePbJZyx3K/8AOa6zSdRF5p9vqMY+WaFWTHfcqtRp1QFi8RJofKkPyt8rD2I&#10;x/WuF+AM7Wnha80Uj/kHazcWsf8Auh67iaQiTeByR/8AXriPhtcRaT8SfF2gllWFpobyAk8AOvzD&#10;86PdA726ClVYjnPy/XFee2JfRPj5NESBBq2krIB/tRkhv/Qq7ifXtJjBM+q20YXrvmX/ABrzj4oe&#10;NfCdj408N+JbXxBYsLW4khuitwpKxsvPAz3FAHqUTr5X3vpXn3xPT+yPiF4V8VRHH+mNZzH/AGXH&#10;/wBar1z8cvhhbBj/AMJTDMcn5bdS5+mMVxfxY+KvhbxZ4PaDw/BqMlxb3Mc8LHT2UBlYEnJ7YzQB&#10;7LaPvjZ/73Nfm5/wcQPJ8JfDHwJ/bW0yY29x8KfjXpM17eKvIsLp/JuU+hi3j8a+3tN+M3iTW7SN&#10;/DPwx1C8WRAyzSYjU8dcnqK+W/8Agtp8Kfiv+0P/AMEv/jF4V1Dwfp9otj4Wk1u3bzy8oaxZbkkD&#10;12RuKAPuDRrqC9sILy3P7uaFXT6EZFaA6V4n/wAE8vioPjb+w58JPio92biTXfh/pN3cTs2fMlaz&#10;jLt9d2c+9e2Lnb81ABRnHWimlcJyfepvZgO3D1oyPWoSwAzn3pDOm3LNip9pHdvQCfcPWjIPQ1CC&#10;CakTrVrUB1FFGaYBkDqaM1HIw3YzQHQHG4elRKfK7ASZ70ZHrTQox8pqNpVjbazAYqubS7AmoqPz&#10;vepAcjNMAooooAKKKKACiiigDiP2jPhl/wALm+C3ib4UNqDWi+ItFuNOa6VN3lLKhQtj1AJrzP8A&#10;ZW/Ya+Df7M3gzQbCw8JafeeI9J0SGwm8TNpiLdXIVdrFmHAB54/OvoF039RTTCoHOKxlRpVKkZyV&#10;2j0KebZlh8tqYChVlCnOXNJJtXfLy628uh5fp/7LnwB0HxtJ8SNE+EOh22vStul1WHTE83dnO4HH&#10;B9+tXNQ/Z2+C2q6BqXhS++GGj3Gm6rqEl9qNhLp6GO5umbcZW45bcSd3X8q9E2KvQCg7e9aezo/y&#10;oieZZlUnzSrze28m9tra6WZxngD4XfD34UaDD4X+HHhCx0axLMy2thbCJd2RzgdT3r8hv+CWH7NH&#10;hH4/eJ/jN/wUZ/aN8cQt8NZv2gPFeu+GdFvJh9mlZLx40vJedrBEUIgPdOK/Yj4qeL7P4dfDnxF8&#10;Q9QCtDoOi3WoyKeMJDA8h5+i1+KX/BC79nH41/tmfsEfDf4WfE+3ufDvwP8ACd1f6hqbea8c3i/U&#10;JL2WdgzcZt13YLDg7TXnZj7mHtCN5N2Xb5n0/ClWtVzKria2I9nGMb1JvWfK9LQe7nLZfefVVhoP&#10;jX/grN8RY/FPii2uvDP7OnhG6ZtL0+QG3bxTLEcGSTkbbdcZHY15F4p/4JH+BfjN+1m1p8BNEm0f&#10;wLHcNf694ltdQPlPGzHba2oHTcuTwcAGvb/ib4u8Xfty+PX/AGGv2LbpvDPwr8MhbX4heN9NhMcZ&#10;jTrp1mV4Zm4VmBJAPNO8f/FT4h+FrGx/4J3/ALE+iTw+LbyIRahr08bPB4W0dR5Eczy8iSVljbZk&#10;9evQ14FTA4GrriIc0tlL+eX8seyWzZ+tYDiLijI68aGVVvq3NBp0r6UaUtfaV31qSWvVptd0jxr/&#10;AIKafGj4BW3hXwT/AMEy/wBnHQ7d7eTxZptl4gvLJR5FofPj8qBpB96UyBWfuAjE9DX6LaL4M8Ht&#10;8Q77T9U0axXT9N0G3TEiKkY5PfpX5U/8FO/2OvFXw68TfAP9jD9h34y22l/FK61/UNa1rxLqEubq&#10;41SRIhb3dzMoaSHDGYhlVmAOQuBmvzM/ax+C3/BXX4NfHaSy/wCCifjHxrdaPbyRw33izxd4o1e+&#10;0OVCPkD3mneZIqt0AIVhnJxXsZNGvTq1ZSa7e7rbyufE+IWIw08jy7D0IyVK1SbqTupVnUqNOpbf&#10;l9yyT2P6b/EfxJ/YN0bxbp/gXWfi/wCB9N1vVLxLXT9LTxRBFcXEzNtWNUEmWYk4x61d+Lvwk8I+&#10;HfD1n/ZLX0El3q1tBtN5JIGUsO1fi5+wf8IPjH4Dt9N+M/7Mn/BFf9n/AOOcemS219beMvBPxsj1&#10;W8s7lTvimH9q3bzW8uV3BdiMCPavsPx3/wAFq/2u/Dtxo+n/ALQv/BFD44eGLez1eOWa68NyJrKO&#10;yjlV2xRKevAEh+te0fk5+hTfATw7bWqrb+JdWh2ZH/H4T1PbPSo5PgncRLm0+IOvRgldrLMpHUe1&#10;fGmmf8HKH7C1oyv8ZvhL8d/hhGGfzJvHnwku4Y1x1ObVp8jsPl/LrXoXw6/4ODf+COHxPCJ4Z/bq&#10;8K2v94a7b3el7ORy32yGIdfegDk/2+fjt8ef2bfg3N4t+DPxJt7HxB4m+JVj4UXVdXtY5bex82Xy&#10;zdSKeGKpuwDwTivkn/glX/wUm+J37P8A4z1H9k74/fF3w+2g3Gnt4qtfG9xp8dmmlw3a317ctdH7&#10;ucQblx1LgDmvsrxf8Y/2BP27P2W/iF8GX/aO+EviU+JrjUV0m1vvHVrHGt5tP2afKyGRNsm1gyKz&#10;e1eb/A7/AIIM/s86n8DfC3w41XxTZy6P/wAILdaf46/4Rm4F3cazrU6RKdQGoys0gSFYtsMRQooJ&#10;+VQxWgD2Lxn+3X8IPFNnpfh6b9onwhNp+uxreW+qR3CQWp8u5EMivJIVKP5oYbCAflPSvZ/h58W/&#10;HPxCuNV0n4deMfBmvSeHb1bHWhp+oF/slx5SSiNwudreXJGevevkT45f8EQPggt1pM8PxH8XXF3q&#10;GrXH2y61q6iuWvr26a6mmu3XCRhzJc5Koqr+4TAzX0h/wT+/YXsP2HNE8ceGtO8TWupQ+KvGNxrN&#10;teW+nfZ7tI3jiRYp2LESMoj+/wAcYHagD1Y3n7QhAZdM8OBe5aeXJ/SuQ01vivc/GLVtQsrbRW1O&#10;30uFJUZ5dixnBwOOp617TmNocrnhgW3VwPgW4Sb4yeMb6SZflSxhA3eqH/A0ASLqH7QifvBofh+R&#10;T93y7iQMfzFI/iT462677rwXpb+X8zbb5hkenSuh8E/FH4cfEOC5fwB4+0XW10+6a0vv7H1SG5+z&#10;TqSrRSeWx2OCCCpwQR0rUvpEuLWQRuG/dsflPQFTigD5P/4Jy+K/i5a/sw2epWvwyhlGreJ9cuUm&#10;+3hd2/U7oE4PXGzj1ryv9qT/AIKef8FAfBv7Xl9+yD+yX+wbZ+Pta0PwXa+Itdl1DxLHZrFBczNG&#10;gTdIPMA2kZGcGvor9gTwhcn9ibw74VvpriLz5NYhlkjkw8avqd4d6n+8MivzB+JH/BIj9jbSf2+d&#10;S/ZW8E/Ev9p7xV400v4a3HinXvEGl+NoRHY27NN9nsDIsBcyTzxNtUnapcYHOKAP0N+Gfxj/AGyf&#10;i1+z0t9+1n+zLb/D3X5dWVJNFs9aS6URrKnlneHP3jgV7jH4z+MSSqq/CQFRgIf7QQcADk818c/8&#10;Eqtd+F+uf8E3tFuPhRcfEDy7bxxJba5Y/ErVBearpt+l6I57SSUIgZUkXA4r9B0ILjB6t/WgDg5f&#10;GvxlEbf8WjU8f9BBf8a8B/ag8WfFK4/a/wD2d57r4drFPH4j8QC3jN4uJFOkvnPNfX82fKbHpXzr&#10;+1af+M0P2bP+xg8Rf+mlqAPR7fxn8ZwuD8JIvuj5k1BfT606Txr8YsfvPhIu31/tBeP1rvbLIRsj&#10;0/kKdOflxQB8s/tCfEfx14K0H4h+MtQ8Exw3UfgmVrhftgKpEFYhh6kkcV2vwLvfi34J+D/hnwhZ&#10;/C0TLp+h2sHmtfKC7LEoJwenIrz/APb8keSO+8C27N9o8XRaJoccfdkutRjgkIHfEbufwPpX1Do8&#10;Xl2yxgKAvChewxWNOV8Q32PWrXp5NShb45uXyirL722vkcTceLvjJPbsk3wmj2spVt2oL8oI69ea&#10;574TeIPitZ+GPsXh7wZZ3EMdzKPOlviu1txyuAOxr2OfmAjHauH+ALEeGNQtz/BrV0o/7+mtVseS&#10;thqar+0FNzF4Y0OP/rpdOT/KuV+ML/F+bwZcT+MbPQ4bO3uoJHktZJWdWDjaenrjNe1rgLwa4r4/&#10;wmb4Sa57QIx9sSKaYFGzvf2hJYllXT/DpDKD800uf5VIbn9ocj/jy8O/99yf4V2PhuY3Gg2sx6va&#10;xt+air38P4UAeJW9r8WrP4tyQw6lpMeqX2j+ZI3ksY9iNgDFdYuh/tATpiTxro8P/XLTT/U02/Hk&#10;ftBaW5/5aaHKv5NXomaAPJ/GHgP4sap4b1BfEPxLzGtnITDbWIVZMKSB+dVfh58M9a8X+DtJ1m++&#10;IetKs9iirDBIixrtGP6V6j4kj87RLyPHW3k/lXN/AKTd8JdAUdrdv/Q3oAzD+z/o7HddeJdalbBw&#10;wviuDjrxiuXHwl8NW3xhXwpdXOoNBdaKs5b7W+95FcA5I68GvbnOBmvP9dJtf2gNCum/5baPcJ9e&#10;9AEkHwG+HMb4/sRptrctdXLv+maxPjL8NvBmgeApr/QvDlnazQTxSGWODkgOMivUwMSN/nvXJ/G+&#10;HzvhtqYP/LODf+RFAGtonh7w/HZQy22gWq7olbIgUYJUe1V/Hmm2T+C9WhW1jDHT5fuxj+4fatXw&#10;xKJ/D9nN/etYyf8AvkUzxVD53h/UIgOZLKQD3+Q0AY/wZcXXws0GT002NfyGP6VR/aF8FWvj/wCB&#10;PjbwDdxq0eu+EdUsGDdMS2skf/s1TfAGYS/CXSMnlYmU+2Hauo1a3gvrCa0nI2SQujZ9CMUAfEP/&#10;AAbpePJfGv8AwR7+EBvFxcaNa6pockZPzRCy1a7tVUjsdkanB7EHvX3OjFkVj3Ffm7/wbN6rs/Y0&#10;+KPw6l3rH4J/aS8W6LBGy/cTfaXQHtzcmv0iXCqFB9qAFpDtYYNBZcfe69KjIyKTXMNK5wHxQ+P/&#10;AMP/AIRaz4U0DxvqTWd3401hNM0GNYWbzbpoy+xj/Dwp61wfi79vf9n3w18RPFHw2tNV1LWNW8Fa&#10;THf+Jo9B0mW8SzR3VUgkaMFfOYsv7sHcAckYBNeJ/wDBZTwx8S/GWrfAnwp8GvG1n4d8Tan8U44N&#10;H166thMtiz2sw80ISAzAZIHrj0r5n0v4nX/7N/8AwTu/aA/Y08UWreF/jV4BtP7S1bWoWIk8U201&#10;7AF1+OVgS4cuquST5bDHAGa+5yrhnCZjlNCupKVWo1F0725bzcOdv+VOy73etktcKlb2crWP1w0f&#10;VoNRjjuYWby5IVcGQbW5APIPQ89KvxzwnLCVcDqd3SvyC8UeCfFnj/Wf2m/2hdX+NnxBtdc+GPxC&#10;0aPwZb2njK8htNLRrSzZ08hZBG+/e28OMYbIrifj38S/2hfiT8WvjZ8VdR+JVvoOu/DbxLbW/gvV&#10;9a+OFzoa+GbcQQvBMNJjtZUu4rtmbdu3Mxk2ICem1LgPmqOFLELTlvo9HJQdlrrbn166OybsjL61&#10;5H7arcQMAVmU7umG60jzRY/1i/ex96vxi/aItfi9468C/tDftFan8efG2l+K/h3feFR4Uj8O+Kru&#10;2sLC4uba0+0tHCrpuDNIwHmAEdSi5rT/AGhNfl/Yg+IXxm+C2mfHL4qN4d1j4T+DNX22fjJ31I65&#10;qGr3VnMYbu7dkshPHDCJJBgIrsw5XhU+B5VoxUMQnJ6W5Xo17NvXyVSLv11RX1jyP1g+LPxR8E/C&#10;Hwhe/EH4heILfTNE0/a99qFwflhBZUUccks7BQPU1X8IfFfw74v8X654H0z7U154eW0a/kktGSFx&#10;cx+bGY5CMOAvXB4PB6V+IXxSsdVm+FX7RXwA8Z65f6H4f0Pw34Z8QQeE7P4w3niWHT7htTjjd5b2&#10;QKAWUlmiGVBAY9Fx798a/iVrfgfX9e+D/gz4763Y/De98WfDbQL7xRb+JmkkstCuNHJkljvNxZPP&#10;IiVrgOC3mlixYknWrwPGi/Z+2vLf4Xa3udU2r2lsm1poy41lezP1vt7qCSHzVmXbXn/xf/aE+Hfw&#10;a8UeHfDfjnWPs9x4sv5LLQdsJffKkEkzhsdtsZNfmb+0H4g+Bnwxn0v9jX4CftF/EP4kLr3xEuY7&#10;PwYnxKk02zhePTUnls7nX5mZ/syrILjZE7yM2UAyuK4j9mzxj4p12/8ACngHxB4ne7t/B/7TXiHS&#10;dEhh8XS69HYWI8Oq6W0d/OBJcKjySKCwBH3e1Y4XgvnoxrSq6Po4tO2tm7u/Ttbs3qS8RaVrH66/&#10;BD41+B/j58ONL+K/w71F7rRdWjZ7W4mjKZUEjPPuDXbpNEcJ5q7vTdX4w+Gf2kviP+wR+zl8M/2i&#10;9G1bUb7R/H/wh1rwno+gySFrRPFsc5fSWCD7rTlnhZug2Zr9TP2Svhz4p+Ef7OXgv4deNvE17rGs&#10;6X4etYdb1bUJN9xeXvljz5GPu+4/jXj8QZC8mSrc16c5SjF9+V2f3PR+qNadSnV+E9V3KehoqGH7&#10;nFFfNlk1FFFABRRRQA2WQxjNcX8a/wBoP4Mfs7eDD8Rfjl8TdE8K6Isqxf2prmpRWsPmN0UNIwBJ&#10;9M12V1tMexzwRX5b/wDBxr4l8D22r/ADwNdfA/wv468aa34w1FfBlj8RNaFr4YtZIrWPzpr5CyrM&#10;QjrsVmCg5znIUgH29rP/AAUO/Yl0DwRo/wAUdb/ap+H9n4b1/wAwaPrd54stI7e9ZD84icybXK55&#10;AJxVyL9vX9jKf4eSfFqD9qjwBL4aTU/7N/tz/hKrQWgvNu77P5pk2+ZjnbnOO1fkF8M/2bP2aP2K&#10;v+CX3xc/ah/a/wDAfwc+IXiDUvFE9x4H8AeFdmqaToGs3cPlW1hakM2C7gSMgJAVGArxv4sf8E+P&#10;g3+wfp/7IfwQ/a70zS00PxH4a8YeKPiV/bF08Omr4hubOOWCJtpC+ZAgggUnrsOOtAH7f/8ABQfx&#10;zaN/wTq+Nnjzwpq0NxD/AMKV8SXljf28yvG3/EpuGR1I4YHjBFfm/wD8E3Pif8W/2of+CeHwV/YD&#10;/ZR1G40nStK8DwD4sfEPaY105JZZHksrfHWdt2DzkZ/EeQ/D/wAd/wDBWtP+CEFrpnwO+G3grWvh&#10;FN8HPES+M9a8Was41W2sRFdCZoEeZMhYPmj4fOAK+ov+CWHx38NeAP2Lvgz+yD8H9Mht/F3jD4a2&#10;erX154d09pbm3NzCGN7dyZdUkYsWzKBtyFAworz8f7sY0uZxTd7Lr6vofXcINRr1KtOj7SvTs4yf&#10;wQ/vyWz5Fsn1sejfFP4t/wDDOOmaH/wTa/4Jp+ErW78cNbj+2NUmUSw+HrfP72+upOVM7L5mNx37&#10;tvHStv4o/tR6F+yD8PrPwr8OtCt/F/xy8en7DpVrHH5lxetHiP7VcOPmS3Q725/vc81S8IXvw7/4&#10;JmXFj8M49NTX/GvxE1pjNJCX1DWtVZ875ZNgysa9TgBQKbqtr8Iv2MfFmsftsfEHSLC61rxNJFp9&#10;i10hmu1KDZ9ms4Fy3LDqBk968+XtleSklf3bf8+49/n33PuZVMFVxkP9nnUjK0oyv72Lnu+bW6pp&#10;7J9F3enh/hL9ljxH8Df+CrPwBf4teNbvxN488WW+sa/4u1iSRmh8wWsuLeJT92OPaAv/ANev0t8I&#10;+HtM8XeJfGllrNhb3drc3sdtcQ3UKyJMoiAKsjAqQRwRX57eM7X4nX3/AAWE+CfxO1K7uZb7xR4V&#10;1LUdN0fWsxx6fEtjcokKR9Y2LMGfNfdHgHU/jINV1r+xNA0yW4/tL/TPOmwkT7BlVP8AFWmS0aeF&#10;9v7NWtPl3vfRa6nmeKmNxePWUYnETUn9W15dEn7WqrKK0SW1lpoee/D/AP4Iz/sIfCH9r7Sf21vg&#10;P8JJvh/4u0xLkXFv4NvjYaTqfnxGGQT2KL5QwpJBiEYYkl93f274oxPeeM/CViS27+1TIGViOiNn&#10;pz0pPtn7SA/5l7Rf/Ag//F1yXi6++Nr+N/Df9taJpK30dxMdNWO4+Rm8vBzyO2e9e4flZ69caPaX&#10;Uu+4tY5icj98nmBRnsCfSuD+Jf7If7LPxr+T40/sy/D7xZFuyq+JfB1jf4x3/fwEg/jmpv7R/aVP&#10;Tw/oYycZ+0H/AOLoe9/aTyvm6Doe3d822Y5HHX79AHyd4d/4IW/8Ejfjt4cvr/xx+wj4JjkbW7xf&#10;tGgpcaXuUSYG0Wc8QAx7Y9q5fWf+DWL/AIJYzasus/DOz+JfgK5hyYJPCPxHu08tuxH2gSkEexFf&#10;VvwivPjfD4Ya38H6LpMtumoXQme4uCG83zOcfP0rr4779pNuG8PaJ+Fwf/i6APgXx/8A8EPPi/8A&#10;Ce/0FPgl/wAFk/2pNLWXU1ht7XxF44/te0sl2nDJBOoU46Y4zXYv+wn/AMF4Ph7D5/wz/wCC1Xh/&#10;xd5Ixbab4/8AgbYW6Mo6LJPaMZG/3sZ5r6h+IV78aP7b8PjxFo2lLIupBrJUn+VpNpA3fMeK6VL3&#10;9o5hldA0Rh6i4J/9mFAHxDqF/wD8HQPwu3Xcug/sqfExY1ysGnXmp6bMwz3NyY1B+jYrj/Cn/BQv&#10;/guN8M/E3ia8+Jf/AARUt/FUk17CNRl8DfFaDbEFjZdojK3PnZyDgOuM446D9DLi8/aTVS6+HdB3&#10;Kp277g88fU1w+nWXxq8Q3/jbRNJsrC2k1CX7LqVxaXpintmeFgHgkH3WG4EE91oA/Fr9pLWvgv8A&#10;CX4g6l+1b4H/AGG/2x/2PPiVcXklxq/iX4eaTBqug30jMWd721uLyJJIy3LIBsPUrmpf2WP+Dvb4&#10;k/C7xqvwy/a48EaX8W/DMcnlw/ELwHpkulakyYI8ybT7pRHLJ3YRGBQxPLjr9oaZ/wAG4PwO8Uay&#10;ni/9pCLxn8XNWEu/7Z8QviFc3YGeq7VdePTaRxivoj4R/wDBMf8AZ7/Z00sWvwg/YO+D+ltDGfLu&#10;ptBhvLoYTA/f3LPJnjrvzQB3X/BKD43+Av2hP2EfBHxV+HF/PcaXqiX00P2u18maEPfTvsdMlVdQ&#10;wBAJAPc1+f8A/wAFuvG37PvgH9uqz1X4U/tB/tJeBfjVdfD+1g8VR/s8+G4tSWfQzczGD7ZGZIsS&#10;b/NKt5hOGU46V9zfsGJ8c9F/ZX8Naf4V8F+H7W182+ZY4MRorf2hcBsAPjt+lfBX/BVjxT+07+zl&#10;/wAFGNO+Ofw6/bx+GHwh8WeOvANj4eXw5qmiy3txqcEF3M6yyCOKTanmylQ74yExQB9S/wDBL3w/&#10;8EtF/YK8J6Z8DfDXxNsNNbx0f7Sk+Llj9j13UL+WZmuLudd8gPmPlgAR9e9fe0BQkENwrYH5V8J/&#10;sRfEr9pz4o/sn+GvGPxf+Pfg/wCK91deKi9r4t8Jxtb28rCYrHb+VhNpT5wxwecZFfVCan+0m52L&#10;4a0RV+Xb/pXb8+tAHpFywWBiT2wPrXzX+1lq2m2v7aX7NUV9eRp5niTxAkSs4BZjpTgAepzXpt3e&#10;ftKfZpPK0DRQ235f9I7/APff+fevxk/4KS+O/wDgtev/AAU0/Z9HiD4RfCuLW7Xxnq4+C9ta6xI0&#10;F+vlON17iZQp8nH9zmgD93LViiEBs89O44FLPPkbS2O/614L+zdrn7fuo/BnRrz9pDwH4N03xxLb&#10;7vEFjoF8ZLWOXcwGxi390DPzNz3rs5bz9o522yeHNC/7aXB9f940+qRMpcp5P+1BaJ4o/bc+DXhW&#10;Y5hlvJ9UvF/2bO3uGjz7edJD+OPWvpixJCZC7RnP6V8i3d78XvFH/BQqwRtH0v8AtTwx8K2u5I/M&#10;Pl7r6+MSAfMOQLOX8jXviah+0X0Tw9o/p81wc9f9+uTD+/OU3/Vj3M4vGjhqK+zC33ycr/jb0PRm&#10;dfLY5riPgNldC1Itx/xPrr/0M1nvqX7SYTd/wjWiuvTb9pP+Jrmvhfd/GuKy1D/hEdF0yWGTVpvt&#10;P2icgrJvO4D5hxmumOx4i0Pcov8AVL/u1y3xoRbn4W+IIBznTZc/UDIrCS9/aRZdx8PaL+Fwf/i6&#10;x/iBf/H3/hDNWTW9B0eO0/s6bz5I7g7guzt8/WmM9K8DymXwnpszfxafCf8AyGtax6V5L4Rvv2gU&#10;8M2MWkaFpDWq2UQtWmuMO0ewbSwz1xjPvWl9s/aRK/8AIvaL/wCBB/8Ai6AJvEOB8d/Dtx/e025R&#10;vzFegt92vCtfv/jN/wALN0E6l4f01dVFvcCz8mfMZTAzn3rr/tn7SH/Qv6L/AOBB/wDi6AO91Fd2&#10;nzqw6wsP0rj/ANnaQN8IdEDdVSZF9x5z1n3F5+0b5Deb4f0XZt+ci4PC9/4jzj2rm/g9qHxub4ea&#10;YvhTw/pTWIjl2zXE+JJH8185GRigD2yUZjbjtXn/AI8YQ/GPwjdIflkjuoy3bovH6VXl1D9o+Jd3&#10;/CPaLnOF/wBIP/xdcp4yu/ja3jTw5LqejaXHfR3E32FY5jtlbHIPz9MUAe4o6rIyM3PBrm/jAi3H&#10;w51iJTktYvwK5xNQ/aUYYbw5oufQXB/+LrN8Yah+0AvhjURrPhvR1tTYyedKlwd6rjsNxoA9F8AT&#10;i58GabOD96zj/wDQRV7Vh5tpJABnMbcfga8r8BXfx7Hg7ThoWg6U1n9lT7O08xDlcd/mFak2oftH&#10;IV3+HdDK5+fNzjj8zQBd/Z3nB+GFqjtzHcTKR6ESsMV2s+0g7egBB3e9eJfCK/8AjbF4SaLwfoOl&#10;vbreyHzLqYgli7FwPmHAbIHHSuqk1H9o5WXPh3RfvYYfaD6H/boA+HP+DeSVtGuv2w/A7W23+zf2&#10;stfm25wB5lraKf8A0TX278T/ANsz9lf4L+LrH4ffFn9oHwd4b17UmUWeja54ktrW6k3ttUrFI4Y5&#10;bgccmvx2/YF8af8ABYfRP2sv2q7b9gT4OfDHX/DNx+0hqjeL7rxdqzQTW99tG5YczqSgjx0Vua8r&#10;/wCC+f7Lvxn+BXxU+JHx88aeF/g/42l+MOi6ZBZWetXsk3iPw/fFBEYdKtzMGkxJuYOqsMDp/CQD&#10;97tV/aX+AmifE/T/AIJax8Y/DFr4x1SATWHhe41yBNQljIyGWAtvYEc5AruFkYjGK/mI/wCEL8K+&#10;Fb7xUf2gXkj/AGkvDfjP4K6X4cF9qEza1bhdF06PUo48t85zHKszYIDoc8mv6cdMUtDGzvuJhG72&#10;NJq9vJjuYviHwH4a8V6jp2oeIvDdjdy6PcLdabNe2SO1rMowHjJ+62CeRWN4x+AXwa+IPiE+J/HP&#10;wq8Naxetp7WM15qmiw3Vw1qx3GHzJAT5ZI+7yK7q4/1LZHavBP8AgoD+0P4v/Zm/Zs1T4i+CLjwz&#10;BqX26xs4bzxbfGDT7JZ7iOJpnABacqjSMsSjdIyhBgnI6cHTxmKxFPC0ZPmbSWrWl77rz6EP2a1k&#10;j0IfBf4QpDqgf4beHWj1y4SfXFbRbcpfyqAgeUeWfMYBVAz2Uc8Vi+Lv2Yv2W/iX44sfHnj/APZ8&#10;8B+IvEmkhHs9Y1jwrY3V9Z7eE8uR4nkjA2/LtIxsOCMV8G/D7/grx+0VqXh3xl4VtpfBni3xDFrv&#10;hvSvBPiiz0S80yzmuNWeWINcW0+6UCIxMcq2GBA4rmPFX7RP7an7Inx+/aY+I/i1vA/iL4iJpHwt&#10;0jSZLG1uY7C6hv8AUtUtFZkLl4WHn5IB2t5YwD1H1VLhXPvbTU6yg9LLmabV4L5Jcyve2noY+0o8&#10;1kv6R+m+rfBz4XeIbXVNP134d6DfWuvTRy65b3OkxSJqJjK+W0wYESldq4JPGOlUfEvwL+BPxNl1&#10;K38c/Czwv4hbVNNi0/Xl1XR7a6N5YI7SQwS70+aJHZmVGBUZJAJ5r4H+Jn7b3/BU34aal8WvC+q6&#10;l8I7yb4O+HLXxBrF+NLvFj1SGVCxtETzMxsu1iJSCOnFVfG37a3xj+E3xI/aB8ffAr4SaLaar/wn&#10;Hga28R+JPsWoan5Njd6N50l7NaxyAkQq21REEBLsWzxiYcJ57GUeSsm7Jpxm7e86dret4fJAsRR7&#10;H3d4e/Y9/Zd8J6FfeDfCn7M3w90nSdQ09rK60nS/BNjBazWrNuaCRFQB4i3JQqFbP3SealT9n79n&#10;PSPA918MZfg/4NttBvLOGzuPD7eHrNbSW2t0CQwtC0ZieKOPaqgqQowAAQSfg7Wf+Cq37Ug+APhn&#10;xz4c8WeAr+1n8ZXWm+JviDonh6/1Cx0uzjiWSB57CKT7RbzOzbGV2+XrXD/tEftWeIf2g/g/4N8U&#10;eOtN8D61r2s/CP4jed4m8HapctBCtvCq/uE83YnmKyCSOVXdGC4xVx4a4guvbV1yyla3M/k/lbb0&#10;ukL21G97H6KX37GH7Gd38MF+FF3+yp8LpPCMdx9rt/DLeCdPbTI5T1lNu1sYlZuQXCZx3rc8K/s4&#10;fs6aFaWq+Efgn4N0+3tZvtdmNO8N2kcMT+WIhIgjQKD5IVARjKqO3FfnD4u/aX/bA+E37GNj8D/2&#10;lR4QvNB+Kv7MfihvB9x4YhuIrrSJ9O8OmcJcvI2Jd0DKQyKNrqcVzPgj/gq18cPhX8JfBHwO+FF7&#10;4V0eD4c/APwZd3X/AAlWhXt9N4gv7nRbe5FvG9sNsCiP5TI3zF3XsK2p8McRV1L2VbmSTfxO3Kny&#10;uXf4tPx2B1qO7R98/F/9gq3+M3xn+G2tT+K9P0v4YfDPWo9esvhrpvhGCNb7WrcSm0uvtYmXZFE8&#10;iOsIhILxZL4avpCx0/7FCkIGdqgfKpx/WuI/Zj+Ltz8dvgd4T+L154fm0mXxFoVtfzaZcfftWkQE&#10;xn3Br0QHPIr5DHVMdUth8TL+G2rdmnr66316m8VFL3VYjCkDG2ipKK5ShpdR3oE8bHAb2qOUlV46&#10;1VnmhWMSSy+WFbO5qOaMdws3JFxLqCT7j04yKBkmsyO/sJ7ldsynHZW61Mt9Dc/u4mz/ALJHNEXG&#10;WsdQUZRgnJPz0f6lm8kXychyPp3rx/8Aak/Yd/ZW/bT03StI/aj+Cuk+MLXRLiSfSY9TD/6NJIoV&#10;2XYwIyFXP0FerLcIxyzghTjFJcThl8jOCuGz+NGvZmbnLkbS21+R4J4G/wCCZH7B/wALPh+PhR4F&#10;/Zc8N2fhtfEUHiCPSVtXkgGoW4/dXG1mOZE7ZrsP2kv2RP2dv2v/AANY+Bf2kPhBpHi7TNPvFurO&#10;21a23GKVSMOGGGXIAyAcHoeBXosutWiTtE0m3bwx7CrLXUKpgyqT6Z+nH6ijXombSjUj8UbX2d9D&#10;50/4KG+BvC3hb/gmB8cvA/hrQoLDSNP+BviaGy02yhEccMUWk3JSNFXgDIA4r4U/4Jl/ET9n/wD4&#10;J/f8EoPhb8XPCukSeJPit8VPCsLafpsf728u7rLRpbr3WGMgLxgDbX6gftD+Bz8TvgN42+GckG9f&#10;EXhDUtM8nvJ59rLFsGfXfX5Lf8ENfCnwM+A3/BMzwX/wUV/aU8df23f22kXGneE7K8cONKigup0F&#10;rbJ3lkk3E455ry80U5UY1FpZ2bfT0PrOD69GONqUcVKU4zUbU4b1ZL4YN9IqVm/K59S/DDwZ4M/Y&#10;c8Eap+3l+3jr66x8TvE6pGsePNlsxIcQ6bZxn+IE4LAc45q54Z+Bfw01LxZN+3x+1D45WTw54bsV&#10;l8KeHtUbFtpLsolldkP3pdzbQMZB4rD+D/w+174+eNZP+Ci/7fd5BovhXRYWuvAPg3Vn22ukwAEr&#10;dThuGkYYxkZya0Ln9n3Vv22fH+m+PPG/jGOH4E6RGmu2mls3lf2xcSu0oM/TESDacHHPtXl8v7mO&#10;iet13T/ml5Pc++xVSNPMefEV3Go01WqwXuRXTDUFtzdHJfkeF+Gv2iviH+0h/wAFdPgh8bdd+H0u&#10;h+ELxdUsPA63ilZruzS3uFedgem6R0YDupr9OPhgwg8eeLrJT8o1aJ19w0Qyfzr8y/jl+1f4N+MP&#10;/BRr4B+IvhD4TmtfAPg7xrJoWneIhH5drqNw67GjiGBlFONp6E1+mHgRGj+LHia3Bx5i28y+4K4z&#10;W2Q8yliVN3fNzfOy/A4/Fai6GHyep9X9inhpJQTu1arUsp/3mmm/N7Ho54XmvPvioFg8Z+EdQY42&#10;as8Wf96MgV6ERuGK89+NymK88M3AHEfiKHca+iPx874oMgDsc/pSMFJwx96XOZQR3qOWQecAPpQB&#10;wv7PaBPCd8O669fBvb95XoCZznFef/AZkTRNagz/AKvxNdqf++69AR0xjcPzoA4L44oi3fhm5Y42&#10;69EM13dqNsWwD7vFcD+0A4js/D8meniCD+dd7aupRsOPvHvQAy8BZWGOinbXDfDTyo/iH42hHT7b&#10;bSk+/ln/AArvJxnJx/D/AFrz3wVcxW3xb8aWm9dskdnIvv8AJJ/iKAPQYVcQqGU52jNQ6goFvIT/&#10;AM8z/I1ZWVQgLHt6VW1Jg9rKy9PLc9P9kigDyX9hB0T9ljwuhb/ltqX/AKcbmvyj/wCC33gTR/F3&#10;7SPib9sH9nj9q34HzR2um6J4Z8e6V451aFptFurHUGuYDbt8zIZG2q4UcgMDiv0w/Yy17UtR/YCs&#10;dYsWK3f2DXjb7VO5ZE1C9C4/ECv53/2a/En7JfgrxV+zjrXx4/Yr+Iur3XhuTxXJ8dG/4QW7n/ty&#10;4ub1n0tyWX9/siPzE4ILNigD9uv+CY/wWtPgv+wL4LmX4m+HfFUnibx0/iK91fwnt/stXvbzz2S1&#10;H8Mat8oHBHpX3nHwir34r8wP+CGlpf6f/wAEwYRfeFdU0DT1+L+qXOi6XrNnJbS2ti+pPJAhjkAK&#10;gR7VAHc1+ncdzGdx2kfN/QUATzEiNiFz7V8t/tdeC/Det/tt/sy6lqvh+1lubbX/ABA1rPNDueFh&#10;pTMMH6/yr6febKMDnpXz1+1W6/8ADaf7NuT08QeIuv8A2CWoA+gbbnld21R06dcH/P1qK+nVDyMg&#10;8cdvepIpk2sqtk8dPpVPVpPKtJJm4wpO49qcfiu+hMoyk4pd1+Z8z/swXVz4t/bm+M3jqSTzIRdW&#10;egaeW7QWNpCzBfb7RdXOffNfVKruHHrXyx+wIhuZ5fHV3Km/xQ2ra7uzyy3OqXJQ/wDftYx9K+po&#10;pgNwU981zYVWg5d2/wAz2s8lH+0pQW0Eo/ckhxUqAMfxf0rhPgCytouqsp4OvXP/AKGa7ieb92Wz&#10;93J/SuG+AJjHh3UHQ8Nrdy+cf7ZroPHPQIf9Uv8AuiuX+NL+X8LNelY4xpkw/MV06MEiUN2WuK/a&#10;EvRD8HPEOxvma0VV99zov8zQBveBYmi8J6ahXpp8I/8AIYraHC1m+GWij0SzgDf6u1iDD0+QVolh&#10;jrQB594kHm/Hjw6p+6mnXTfjxXoROOteeak6S/HvR1LqVj0adjz0JYV6CzqV4YUAQ6nKqabcPn7s&#10;Dn9DXH/s84j+FGjxj+KGRm+plf8ApXTeI5xFoN44P3bVz/46a5v4BII/hXojf3rUn83egDs51do/&#10;3Y5/+tXnvj0ef8Z/CNsoJ8tbmVvbgD/GvQ3cKOtefeIttx8fdBjXkR6PcufbJ4oA9AiOevXFc78X&#10;bgW3w61mYnG3T5P1GK6GL7xI+n61yfx1nSL4Y6srHl7baPfLAUAa3w5he38DaTA67SthECP+AitL&#10;UWVLaSVm4VGLewwar+F1WLw9ZQ/3bWMH/vkUniebydA1CYfw2Uh+nyGgDk/2eYj/AMK6ikdeZL64&#10;ZfdfOfBrs7tWZGbyt3y/d9T7VyvwBjK/CrS5iP8AWQs35uxrptWvTY6ZdXrnHk28kn0wuRQB+cv/&#10;AAbkNb614b/au8cRW8e3Uv2vPFEKuOWbyrawb8f9aa+xfiZ+xP8Asz/Fn48aD+0l8RfgdouteNPC&#10;0Cx6F4gvLYtNaDcSAmTt4JJBIyp5r5M/4NmdKCf8E/fEvxNkj2/8J98dPF2vpL/z2H2xbQuPb/Rd&#10;vP8Adr9FqAPF/Fv7C/7K/wAQP2h9N/am8Yfs/aBqHjzRo1h0/wAUXVnm6ATgE/wkj+FiCRXsqIiA&#10;7Y9tPoPSgCGXlCCM143+2H+yV4T/AGyPhbb/AAx8ZatqWl/2f4gsNd0fWNMZPOsr6zmWWGQK4KsF&#10;fnaQQcV7NtJ4Ip3lD/Iq6VSpQrRq03aUXdNBp1PjeD/gkl8N9Ws/F1x47+LPjbXte8Ypp01/4gvt&#10;QQTWl5ZOWt7i22oFhZC7YAGCCab4W/4JH+C7fUPGPiL4kfG/xh4q1fxvqfhe91jVtWuI/MDaDdvc&#10;2iIqqFEZZsFfcmvsh49oyKiuZRBFuI9vx7frx+NepLiHOeWUYVWr27eVrdtlt2RPsovU+fPH37Af&#10;wr+IeqfFTVNe1fVS3xY8M22ia7GkyhILeFGVTH7nccmuX8V/8Eu/hvrOs+K/F/hn4o+LvD+ueKvE&#10;miaxJq2k6psa0udLsPscGF+7JGY/vIwKk49Kj+N//BUnwL8D/GWtaXrvwS8dXnhnwxq8GneIvHNn&#10;p8Q0+zmlaNRxI6vKqmRQzRqwHrwar65/wVn+CuifEHx94Tuvh14sj0H4XSTw+MvGH9nx/wBnWki2&#10;sdzFEpLhpJZfMRURVJyecZGfVo0eMPYRqQ5pJro1ry8iStff4bL/AA6GD9jF+8ZWjf8ABJTwh4Z0&#10;pta8DfHfxxovjS88RT63q/jCzvYxLfXU0aRv5tvgQsmxFwuOCOpzTNE/4It/s1+H/Ctj4ctdc16S&#10;a1tvEyahdy3Sl9RuNeVFv7qXCgbmKBl2gKpwAOK6TwX/AMFTPhbq2k6+fiP8IfGfg/UNG8Mf8JBa&#10;6JrWmpJc6vp5YLvthA773DsqmPhlLDIAroP2af2//D/7Qfxkv/gXrXwY8WeCfEkPhz+3rGx8TfZ8&#10;3+n+csBmQwSSBdsjKpViDlulaYitxpRpTldpU/eu7f00r9L2uO+HukcD4W/4I+/DO00i60Lx38YP&#10;Gniu1h+H+peEPC8evagkg0CwvrU2twYcAbpWiO0M2cAYqTVP+CRPw6tbWwg+GPxm8ceC/wDiidM8&#10;K+Iv7A1BF/tuxsbVbW3aXKnZOsQ2+amDtIHavsayiUwZDZHbjpTmjbPC15MeIM4UnL2z1+7va3a+&#10;trb67mnsafQ5v4YfDnRvhZ4F0bwB4aa6aw0PT4rS1a9uDLM8ca7QXc8s3HJPU11QORnFRqrAYK1I&#10;OlePOcqknKTu3q35mgUUUVIFa7ZT+7Lc15V+1T8Arj9of4WzeAofix4l8IMt5HdR614Wu0hu18vn&#10;ZudWGD0PHTOMHBHrUsEbHeetU7+1821kj2n5o2HHfI6VnVp+0p2NsNXqYXERrQ0acbP5n5X/APBP&#10;/Tda8E+E/Hv7X/xi/ac+Ieq6f8L/ABRq1g/h+51iOW0v4IOFaVXQkuf9llGa9p+Gn/BWD4g3njXw&#10;bofxm/Zhn8J6H8TLe5m8AasuvJcfbTFF5qxTx+WDAWXGMFsZ5749D+CX/BO7SfCH7PnxP+AvxA8U&#10;vq2n/EXxHqWoSTWcflNbR3JysYyOSpwc9OK8o8Pf8EsPjBoXiDwv4v8Ajn+0jL400n4X6TfxeBtA&#10;s9DW3eJpYWjWSWUEmQqgXAwMkeuAfn/q+aUHalL3f+D/AJH7Vi824Fz7MsXUzGac5NRhdSV4ez91&#10;QUbR5vab81lZlf4af8FlPH/jPSfBfxY8Y/srXmhfDvxdrseix+Iv7eWaWG4kIVT9nEYYpuOMnn2p&#10;br/gsd8RY7TxZ4/0/wDZVubvwH4H8aP4d8TeJodcUNFLujUPDblC0ihZVZ/mG3cByc7fH/2BP+Ca&#10;v7QXxd/Zz+HsPxj+LeqaL4L0HxE+st8O9R8Nxw3IvYJvk3Tl92wsoYKQODTv2aP+CcH7Sfx58M/F&#10;XwRrvxX1TwX4FvvjdqC654NutBQf2taxNDKs8EpO5VkL7WPfyhiuV187qR5I3/D+v1PVrZb4U0cR&#10;UUp0/ccYO3tGuRzafW/Oo3vvG9hvjn9p7xpfeMf2hvEGpeP/ABd/Ydr408PDw/baLq32ea0juPL/&#10;AHaeYkqojbvmULyD1HWvbPiD/wAFWfiz8PfHXxG8B+Av2Xf+EgsPhSti/iTVpvEC2yG3uLSOdWjX&#10;ym3ON4BA4z6dBa8W/wDBILVNYT4lW+h/FiC1h8ceIdH1DT410zIsI7Ax4jPzZbcI8Z966q7/AOCZ&#10;Gsz33x4vYfidFH/wuGxsYLNW00n+zfIs1g55w2WBb/8AVWlOnnkPtf1r/wAA8ivmHhliOVy5ZR5Y&#10;KzUrLSlFvR7r332bOd8R/wDBV3xZrHjOHwz8Bf2fLnxUsPg2LxF4mmfWI7b+zLeRN4RP3bGSTG7A&#10;wM4r4i/4Ibfsv+HviR+z/J8U/wBoj4mW8fwt+DHjDU7fw34RunTyLO4cx3xmuOisy/aSOR1BA6Yr&#10;0P8Aa/8AgP8AFT9kz4l2Oj/DOT4nafJe/DGHQdd17wf4Mj1O014JEyCEKCTbyHI+fg88V4p/wSe/&#10;ZO+MPxY+IHxc/Ye+POtX3h3RfC+t6H4u1jwBMnkrqkFzZAJ9rcfNt2pbb1H8ROehxmp5hicV7Ovq&#10;o626Nn0tXLuFMh4fjjcrqQouo4JSV5VHT5Z+0stUptqMYtLRO0rOzPtWz8MeOf8AgrV8QLXxf4oW&#10;48M/s4eF78Np2nyMYZfFbxNxLMpxi0BXK8YP0rQ+JngD40/tUeNLP9lD4B6jDo/wbkne78TeKtGn&#10;ANxYK+xNOiYHgk7s44CDHXrueB/jTJ+1X461j9ij4ReFrdvAXhi3Nh4u8TeH55rLSrYquFs4GjKz&#10;TSZBVgjrGAG3AjIqr47t/iX8JL3R/wBmz9gWz03VEh1OHTb5o794tO8OwKhZzLbwyKHOOuNozwAO&#10;ldkKMakZJuze9tpr+Vemx8nWzPHYfMKeHhSjT5EvZQkrwoqSuq1R9arWt31tZHz7/wAFQfjH8A/h&#10;TL8Mf2dv2cfDyyWPwX8e6Tq3iXVtJRXstHUZhWCeUcCSUy5wTnK84OK/Svwv4h0KD4rajqN5qdvb&#10;295o1q8c0lwqq3U9Sa+B/wDgrC/wB+D/AOzxqn7O2g2dxrfxM8XQDUryx0G32NF9neO6k1G4RV+R&#10;UdMqXJJHAyTivon9jm58G/En4F/B34j3Wmpcrr/hWC31TzJHkSS7jjCM2G5+8h+tTl0oxzWtBfat&#10;b5E8bYWji+AcszKEJQarVYOc23OpdQmqjV/dU2pculreep9SXnxY+HGnDNz440z/ALZ3iyf+gk15&#10;58a/jB8ONY0mx/snxVHPNa6rDOwiic4RT8xztx0/GvQ9N+Gfw8syWsPBWmxuPvMLNRn9OKyfi94T&#10;0hfhjrQsdJt4WjsWkXyol424Y9vavpD8aI2/aE+Gcaqv9sXUjcghdLmbng9l9DUD/tD+BJ5EGm6d&#10;rFw2/H7vS3XP/fWK6PwXBpWp+HNLv49Nt1M2no7N5K/e2rWzNY2kMZaK0hXAP/LPpx7UAeLfDP4t&#10;X+jHWtPtPAGq300utzXGyNTGY0kO5M5GORXYRfEj4p3Q3WfwUugvYzapEv8AWofDM39k/HfxDpQm&#10;k26hp9tdRpu+UbV2kCvRERXJbb7UAeK/GPxL8TLzQrO/1v4erYQWepQy+adTVjndwPlzXW2fij46&#10;zwiaL4e6QFb7vnamdx/IGtH426bHf/DrUY9uWht2mX6ryK2fB2oLqXhjT71TnzrONs+pKigDmJfE&#10;Px8I+X4f6N/wHVG/+Jrj9L1r4p2fxh1WODwhpb6hdaXC9xbfb22qoKqDnbzwTXtm07cY7157drHp&#10;/wC0jaAjBvfDT7vcrIQP5UAOfWv2hLgYi8HeG4/+u19K2PyFQzxftA3cbRzWfhe3V1KkxCV+vXrX&#10;okao6bsUk0a7QMd80AfIX/BOa1+Pcv7Kmm6Xp/iXQxBpviDXLXBhJZduqXRx6YJbFe0x+B/jfjZJ&#10;d+GD/t/2Wuf/AECuY/4J/wAUeneBPHXhONFVdG+LXiCz2xx4Vf36y4/8idRXv3loB0oA8H+Kfh74&#10;vaV4EmfxBrejpYrcQt5VvZ8b/NXaenr1rrF0n9omdjPD4r0YrIxKj7L91SQR29K0v2iYVm+E+pYH&#10;+r8p/wApBXYaKUm0u3mB+/bxt/46KAPP30X9otUJ/wCEq0Pp/wA+o/8AiK8G/aY0z41L+2B+zxHq&#10;HiHSmuP+Ei8Q/Y2+y/Kv/EpfPRRX2DLEnltxXzr+1THj9tD9mwY/5mHxH/6aWoA9ATSP2i3j3N4p&#10;0TPBOLU+nuprjv2gvFXx4+FfwR8V/EK+8S6PKNH0G5uYYY7bmSVY2MafdHVsD6mvdY1QQkd+B+le&#10;H/tuJP4l+Guj/DGxJ3eKvGGm2Mm0/wDLOOcXDj6EQ7T/AL1Z1PhSPQyqnGpmlBS+HmXN/hWr/A5H&#10;9nP4c/FTwLp+j+AdE17TU1DSPBtjA00tseF8tAe3dst/wKvXP7F/aMJI/wCEt0U+n+i/4qaTwBbQ&#10;r8d/Eg2f8e+k2US/9+wQP0NekxIrLyOaqMVTjZHLiKsq2InVlvJt/e7nmsmmftCQIzXPibRWUcsF&#10;tyCRg8cKBWH8J/8AhcJ8LtdeFRoMtvLdzb/tQmBL7zu+6wHX2r1vxAY7bR7q5I/1du7f+OmuW/Z8&#10;hWP4YWDkfNM0kh/4ExNUYlUar+0LEWabwz4ZmXs0dxMufwOf51yfxn134sTfD+4sfEnhjTbe3uGj&#10;jaSG/fmQy/IuNpPLBa9q2ps24rz/AOPIhfRtG0yRvlufFFkjL/sh9xoALbW/jnbRxxWngHRWULty&#10;+qPu2jhc/L1xU58T/HgLk/D/AEP/AMGb/wDxNdxEqKduOR2p5iUjgUAeJx+J/ibd/F9dUHgC2lvr&#10;XRyklnFqSjAZsg5PHT3rrX8f/F6D5rz4MswH/Pvq0R/TPNN8AImpfFnxRqwVT9n8m2XA6YXpXfvE&#10;Cu5hzQB5f4p+Mvie20G8t9W+E2s2itbsGn2q0cYxjJIOKzvhv8Z9B8F+BtL0TXdF1qOS3twkky2D&#10;MhPJxkD3FdP8eLpbL4cX9rExEl5NHbR9f43A9a6zRbOOz061sY04ht1QMB1AA55HqKAORH7Q/wAN&#10;Zysct/dRtuB2tYy54OecLXIv8ZPh5c/Gm38TXXiFYbKHRWhWSa3kUiQsSBgrnpXsFzYWkp8uWzif&#10;cPvNGpP8q4PwDpGl6z8TvF2py6bC0Mc1vbwo0KbRiPnse4oA3LP40/Cu7f8A0fx7pvzf89LgJ/6F&#10;isL44+LvD2q/D6a00jxHY3Ek80SKkN2jk5cehrrb7wD4LvFVbrwfpsm7jL2cbY/TivNfid8KvAc/&#10;ivw34d03w3aRfbtQL3XkKUzEoJJ498UAeq6NcxjToI1mjYiFB97uFANVPHd15HgzVpCdu2wkyegH&#10;yGua/wCGc/h8waazfVrYscqYdUfA/OuY+Kvwxj8F+D5ZdI8ceIN91PHbw28mpFo3Z2x8ykHIxQB6&#10;B8Elji+FWhojg/8AEvRvzGaxP2qPHw+F/wCzb8RPibKG8vw94H1fUy3PAgspZP8A2WqujfDf4w+H&#10;7KO28M/FKOW3giVIrXULQMEwMYyBnGf0r5U/4LlfGb43/A3/AIJXfGLV9dGhySav4d/sOzvLGZo2&#10;Z7yRIGQhscmN5OnagDpP+DfbwK/gD/gkF8ENFlYiS88O3OsScc/8TG/uNRyf+A3KivtZRhcV5J+w&#10;98Lj8F/2PPhh8J0tVRvD/wAP9KsZAox+8jtYlYY+or1ugAooooAKKKKAGv0qnqULywbfK3Bjzn9D&#10;+eKvU10Ei7WqZR5rAfld+1v/AMErv2wvj94i+J0EXh7wN4guvFHiyPVfCPjTxP4mvRLo1nG0bLZp&#10;ZCN40IKEB1cAhiSM1614t/4JhfEjx78AP2kPhH4p8WaXb3Hxc8dW+ueGrqHdJFaRw6fp0ccU8bKf&#10;lNxZuWAJ+STIIPFfeX2CAHO2lFpCB/q6+u/1zztYelQhJRjTd42vo04O+/eEfLTYxlRhJ3Z+Zlj/&#10;AMEzP2pdZ8NeLtR8NeA/hv8AC/xDefD19C0fUPDupXN7c3l1JNG88rXbxLJbQyJG0YRFLKZN2SVA&#10;ruv2D/2Avjl8B/2yf+Gh/EHwu8F+FdDk+F8nhe60vRfE15ql3NcfaLacXLz3EaeaT5AUkhTx3619&#10;9i1hH8FAtolbcBRiOMs4xOGq0JtONRWe+u3nq9Ot7dBfV6fMn2G2SypDiYDdntU1FFfJm4UUUUAF&#10;FFFAAwyMVEUdwRipaKTVwKN1CYIOWxubFeNftGftyfs1fstajZ6F8b/H39i3epWjT2kUllK++MNt&#10;Y5RSB9DXtt7zDjHXivzx/wCCyfh39rj4w6l4d+DHwU+Bepa/4PmX7R4s1XTdqz3KrICbJWOCisFB&#10;JBz2rix1evhcHKVFXku6ufTcG5Tg8+4hpYPGz5aT1lLnjDlt5yTTb6Jpnv2r/wDBTX9jPwl8NNE+&#10;KOtfGCNdH8QNIuistlJJNeKhwxWJVLEA/wAQGOK1PEH/AAUV/Y78F/Dvw78UdW+Mdj/Yfi6SWLQd&#10;QRWkW6kj++o2A/NnjB5JBHavii7+BP7R/g7xh8Of2m/Cn7Gd1JpOj+E7jw/N8OobmL7Rpq5/dzLu&#10;GDu/iJOeap/C7/gnp+0F4R0D4Hnxp4I88x/GrVPFfibSYpA9voFrcqoS3x93b8m/HQM715dTMM40&#10;9nTWttk/I/Q5cI8Axi5TxcleUrpTg2/dqvlVovVOMLvZ82h9u6d/wUt/Y11b4MXnx1tvjDap4fsb&#10;42VzM8LpMlxgkQ+URvLnHC4ye1d1+zz+1H8FP2nvCUvi74K+NotZs7a8a0utsbLJbzjqkiMAyHGD&#10;ggcEHvX5hfFj/gnR+1LrsHjbxT4X+HeoRx6f8al8Q6XpdvIscupWYUDzIA+V3rj5cjBr6p/4JI/s&#10;6/FT4Ujx78R/id4M1rw/ceLNciktrHxBqSyXcqRxgG4lWMBFdiccdlFVhcwzOpi406lPS2rOHiDh&#10;PgjB8O1cXgMa5VbrlheLsny3TVldq71Vttj7SltGnky8SOFYH5lB/Ee9fkP+338EvjNYf8F4dH8D&#10;/CDx63g+x/aI+D66Z4i1lWIkkTTrhmuUgI+7KYfsoB7cn6fsAoKqcv2r8y/+DjjSvHPw18IfBj9s&#10;r4Vaitj4g+HfxMt7L+1JF+WG11NTauGPZN5iY54+WvYxFNSpuaWtj82yXEVcLm1GomtHvLWKb6te&#10;W67M6H4sfEm2/Zy0nSf+Caf/AATY0K3vvHWoQiPWdYU5TQonAEl5cydGlYZbk53c4yADv6D8JIv+&#10;CfXw0b4dfs9XsPjb4qXmlzXmqW99ef6Tqd7OyqbqUE/LGHO4D0HFZNtqHww/4JafBK18PeAbVviN&#10;8cPiYxe18nEl5rV7IgYzM3JS3j3buwwKufDb4Ap+yzpMnx5/aU+INlq/xs8fX0TIZroqNw+ddPtk&#10;z/q0wR714NFy153rHW3SHa3eUj9fxWIoyy9vmcqTkpe9FupjKi3nJaONKDul5d23bD1TwN8KP+Cd&#10;f7OviT4wftQ65/wm/wAYPilC2n3Yij864vp512ixtFILJAB1xxxzWd/wSD8da1N+xPL8P/EoktNa&#10;+GXjdobqxnUiW2iZt4VgemQ7flW/8JvgtdeBtV1j/gpf/wAFLfEFrHqVjbzSeFfDN06ta+HrQAlN&#10;kZ+9cMPTnmvG/wBib49eKNW/b0+IDeIPhzeeF/Dvxu8OS6r4Z0/UI9klw1vhUnKnozKM4681y0a3&#10;1XNKVaXTRx+1r1Z7OKorP+D8zwsf31VclaVa/LDmp3i6NKPWNOEm2127WP1ssL9Lu1jnH8SoePcZ&#10;/kah8R2sOo6HeWE67kntZI2HsykVh/CfX11vwFpN7JIN7WaI2f7ynafxropJhsO5Djp83evsLOWq&#10;P51+GbizkvgFqLXvwy0qOZyZLOOS2m9pFcgj34xz0rs7maNYue7AfmcV5v8ABG9bSJ/EPgq9YJNp&#10;utSSLH3EcvzKfpiup8RfETwJ4Tj3+KvG2k6avXOoahHDjv8AxsKHGpJXgn6W1C8ehzviIx6V8edB&#10;1DaVXUNOubeRsdSpG0V6DBMjFlX69K+a/jh+2/8AsmaLe6Lri/tA+F5Z9J1iMzR2WppcPsfKuMRb&#10;u5FdBaf8FAv2d9VdYPCmpaxrDMPlXTfD9zJn6HYK6/7PzD2an7KS9VZfeS5cup7F41gjv/Dt9YMu&#10;fOs5EI9iprC+CGpC5+GOkeaWzDbiBiw/iXg/qK8+1H9ru+vlMPhj9mr4mahJjCs3hloImzx992Ar&#10;gfhV+0F+1XFaal4U8FfsR6ldJYanJuuNW8aadbbN5zyhct39KI4HGS3UV6yS/MIyjJ2R9YNdRIMt&#10;u/75rz/x8yWfxn8I6sn/AC8Lc2zN/s7NwH55rzWbx/8A8FG9Sm36X+zx8P8AT1bodW8ZSyMn/fmI&#10;8fQ1x/xW/wCHjjS6Nr+tL8I9PFnrUJtfJutSnKMwKkHMS5BzWv8AZtRfHUpr/t9P8rlPQ+uLe4he&#10;3jcP95QRTZbqEoXDcA4r51i8G/8ABSucbLr4v/C+3Vu9toN3Iyf99sM0f8Ko/wCChV+DHeftQ+Db&#10;NVX5WtfBLSEn/gUwFKOCp9a0Pvf+RMpKO5rfsgSRaP44+NHheKJv3fxTub8/Kf8Al7hhfP04r3j7&#10;RERgZ4H92vin4QfCD9sXQf2ivihoz/tNaGLy/XR729nXwOu2Zmt/KDAef8uAMEd+te0WPwg/a+ju&#10;t1/+1FpUlv8A884/BKq35+fTlgqUdq0f/Jv8gjNS2O7+O5S5+EOsxxgl/JUrx/00U/0rf8I30Enh&#10;rTZ/M+WTT4SvvlK8Z+Ivwr/aZbwBq4u/2hLCVI9PlkaI+FE+cKpbH+t74qx4N+F/7Q2r+CtHu9L/&#10;AGkIbNW0qAbY/CcTAHZ7y1P1Kna/to/dL/5EpHuE9zF5BbnBGBhetfOv7VV1Cf2z/wBmt1Jb/iof&#10;EWdo6f8AEpaty/8A2ev2mtQCk/tn6jb7Tk/ZPCVsv4cyGvAf2j/2cfjLpf7WPwD0m7/a28VXU2oa&#10;9rotb19PtFayK6Y7MYxsP3uhyego+q4XriIr/t2b/wDbQZ9yfaIYY2MrYG5V/HArxb4tyx+Jf2of&#10;h34StyRDpdvf6xdL2JCiONv++maqw/Zp/aIgdHtP21vEBROf9K8N2j7iQOSQV7Zrz74a/CL9oXxp&#10;+0N4y8Yv+0qsj6BHb6Ha3TeE4jlCPOkXHm8Ycrz3zWcsJQla1eLXpJfmkellk1SnOo+kZL5yVl+Z&#10;758N8Xfxe8camikqsllErY/iERyK7+O4hDspfHSvmX4XfCb9qC78Z+LdX0z9piyhVtYEFyreD4/3&#10;jxr97iX0YV22qfCn9rO5jVdO/aY0uFv4mk8Gq2fymFdEsDRi7e3j/wCTf/InlxlzJM9O8e6hDB4O&#10;1SVZOljIN3YfKazvgxElp8NdFUjbmwRmP1ryD4reAf2t9J+GOqyyftE6FNILN13SeD8buMY/1/vU&#10;3hr4bftvaB4Vtbex+PvhG4ZbSNYY7jwi6BflHGVlNYywdPpWj+P+RPtIrRnvxuIgNwOR/eFcD8Vp&#10;F1Lxn4R0lUaRW1d7qRVXPyQx7if1FcLP4Y/4KAW0XHxQ+Ht0x/vaHcxhfyY5ridasf8AgofL8WNI&#10;gGpfCu8vNM0+eaBpDqMKur/IdwWNscVdPAxn/wAvIff/AMA08z6st54y7Ddzt5qSS9t4Y98r7V6b&#10;iO9fO114o/4KZaQrKfhJ8K9U/eAD7H4mvovl7n95AKyPEP7Q37fXhDSrvUfEX7EGl3Vta2jyy3Gk&#10;/ES0XAXrhZdpNWsqxEtVOn/4Mj+Tdx2PZfghJFdprmvBwWvdcuNreqo+0V3rzR42t34+tfI/wj/a&#10;w+MngnwLY2Pij9hD4kW8b/v5LjS/st/u3ksTiB+etdlB/wAFDfhPZbZPG3w8+IHhlM7ZG17wZcxK&#10;p9cgNxWcssx2vs4J+jT/ACuZ+0ieifGuWPUdR8N+G1i+a51xGZfVY1LE/wAq9AV1UYxgKMfSvmlf&#10;24f2WfHHxk0lovjFpFpb6bYyzSf2o7Wp8xwAv+tVfevbPDXxm+FXjIK3hT4meH9SVl4+waxBMc/R&#10;WNc9bDYujZTptXKOmnnSP9+T8sa5auB/Z93T6NqmtSHc2oa9dPv9VWTav6V0XjrxPZaB4O1PVvO+&#10;aGzcxgDlmIwAPXk1n/BXSB4e+HWj2E48uY2nmyq/3tznceKx5ZR0d/udh80TsLlkCIGOPm615+ky&#10;ax8eWUDzF0bRx5Q7b3bn9BXeXE4EW9CG/wBk964L4O+XrWr+J/GOd8d5q7Q2cnrEnGR7ZNTzx+Fb&#10;hzRPQ4siLB9eK4D4qE6t4w8MeFgNyyX5uLhP9hB1/Ou7e4gii2MWwsZb7vYf/rrgLAHxJ8e7q4lb&#10;5dD0tYwB2eQ5/liq6Ad/ZY8srjnHzfWvzl/4OCreX4v2X7Pf7F1rH9of4n/HLSxf2e7AlsbI/aLj&#10;6/uvM+tfo1ARDI0RHRV/w/pX5w/E/VZP2nP+DinwX4BtIvtGk/AH4V3WtXn8Srqeot5cR9FcR7l+&#10;hoA/R7TLWOzsobWBNscUapGP9kDAqxTYWVolZOhXIp1ABRRQTjmgAopocHinUAFFFFABRRRQAUUU&#10;UAFFFFABRRRQAUUUUAFFFFAEd1HJIgWP+9nmqM2kyyzAvyvfp+daVFGji01uKUYyVmjOOkHJDIGU&#10;9V/h/wDrU3+xgQxaBenHPA/CtOinzSWwuXZ9tV69/V9TLXTbply8Sq2Mbh/T0qa30x4du7nHU55P&#10;1q9RRf3uYXs42S7fj6kLRM3yEV86f8FTP2Z4f2tf2FfiZ8C2gH2rUvDM0ukOvWO9hHnQOP8Aa3px&#10;X0jVO+s0ui3mKMHhuByMf0zS+zYvqr7Lp0fqfkX/AMEyPiP8F/g5+xPpn/BTz9qX4j3Xij4gappb&#10;aNaWbIXmsZrVzb/2faQ8nzdybWK4J71658KfhX4q+JtxrH/BSb/gohq8ehw2OmyP4H8L3TbYPD1o&#10;4+SZx3nYHb645r5d/Zy/Y8+Ivgf/AILF/FT9kSxtfDrWPhq8bx58NovGEk9xp2m2d9IzT3UFjHs+&#10;1SiWVVJMqJGxztfBFfpX49/4J/8Agz9ovQ7HSf2o/HfiHxxa2N9Hd/2TczC00+SROQGtrfYjrns2&#10;eK5aeU05VFWrTXItbdU+/r2P0arxhRhhaUFJzrySjVq7OlTStGjTj0TW8v8AgnzNcWfgv9r/AOO1&#10;j4z/AGi/i9Z6v8NvB62U3gvwP4Z82+k1K825a4vUgDkAHACPgGuU/ayH7ZH7Rf7Zvgf4kfsy/sla&#10;vY+H/hdqiQ2+ua0iWLamrsoeNQx3LDt/2fwr7z+Fvwx8BfAX4iz/AA98C+DNL0fSdUsRcaXZ2Nms&#10;ccUsf3l4A6jpzXqzWDl1OwfKwIPTb+XX8a3q4XLeVuNOTk2nzN66W8tjhwnHWY4PMoVYU17OEHCE&#10;GvcSlHlk7Jr3pbyber1Pl34Uzft83msav8OjbfDnwdHa3n2mKG4kutTvCkg3b0YFIsBuxU1383wB&#10;/aV8QRsvin9rXUIVkXEsWi+H7a2A/wB1sFvxNdb43tk8K/FTw344T5Y7gPpeoSN3Dcox/HvXoi+W&#10;6K4Q4YV6MswqOV1GK9Ej4ep+8lzM+SvFP7D/AIcf4pabJ8Svjh8RtasteszbXUb+LZIIzMhymREF&#10;yOAOtdz4b/4JlfsSaTcpez/ArT9Uuk+ZrnXLu4vHbnv50jAn8K9I+NmgTXngiTU9PGLnSZVu7Ru/&#10;yMGI/IV1fhjVV1vRbTVonVluLdJNy9yRz+tKWYYye838tPyJUEjzTxj+zR8FPDfgHUIPBHwd8M6R&#10;NHbF7ebT9Dt4nUr8w5VAe1df8L3s9S8F6XqlpCqmS0RWbbgkjqePeul1O2W8tWtXQMsnyOG/ung/&#10;pXDfAS5MegXvhxz82k6tNBsPVV3ZX9DXNUrVqmkpNrtd2KO2a2dWzx83YiuC8PZ0H4461pLBVXU7&#10;GO9jVe+whX/HNejAhju21518THXw18VfCnionbHdNPp9w+08bwpTPtkGswPQVg4xt71w/wC0BYmT&#10;4c3l1Gnz2c0NwD6Ycc13Ucynghgf92sP4i6YNc8H6ppQiL/aNPkjG0E87eOnvQBoaIyX+j2t4jE+&#10;Zbo35qKsNbkHABrmfg9rMmofDrSZpyxkjtfKlbaeGT5T/KusWaMjO9alxjLf/L8gPHdMjXS/2zNe&#10;tcfNqXgKyulX+8YrmZM/oK9eEZIyc14j8Rb8+GP27fh3eMxCeJPBWuWL7f4mtZLWZF+pE8mPoa9y&#10;8xccDP0o9nT7fmBleMrX7X4T1S028y6fMn5xsKxPgjM958LNDlPP+hhf++flrq7qNLiNoGXKyLtb&#10;6EVxH7Nt0ZvhNpcbht0fnIyspBXErcc0vZ0+wHcFGVSSO1fPH7VfH7Z37NoI/wCZg8Rf+mlq+iJZ&#10;4mVo93zY6V87ftYSKn7Zv7NrseB4h8Q5/wDBS1XG0VZA9T3TVr2LTtHkv7iTbHFFukb2215T+xgZ&#10;9Y+Ftx8QLhMSeKNevdSDf34jMyRN9DEiMPY1qftfeJtQ8Lfs5eJTpBK6jf2P9l6ZtYZN1dFYIsf8&#10;DkU+vFdZ8M/B2nfDT4f6L4D0mBltdF0u3s4cr/yziiCA+5wozWVo1K3LJfi/8z0F+5yedt5yX3R3&#10;/MzfgSvmxeKLv/nr4ruce+FSu92d8muE/Z7YN4LurllYNNrV07Fl6ndjP6Cu8DLtPNXKnTb2PPvz&#10;anCfHqRz4KayjP8Ax8X1rDyeu6TBH5V2GlQYsoYXX7sKr+QxXFfGb/T9Y8L+H92PtmvRsy+qopP8&#10;yK7yBwmHZdq4x1FHJT7IA8sOuGXnOK4HwsBqvxy8Q3vmMy2NlBbR/N93P3v1r0Ayp5W9Pm68rzXn&#10;/wAE7c3N94i8StG3+na5IimRSDtTj8qceaOzA9AFqoGNrf8AfVcL8eruW2+Hs1jb/wCu1G4gsok/&#10;vNI3I/Ku8SWMIvzdu1ec/FScax8S/B/g1XBZb59QlXncREOPbFMDtNL0hNN06DTEX93BGqRnd0AG&#10;KnuNOXyWiU/e/vAN/OroUHs1Z/ijU49G0a61OY4WG3d93phaIrl2/wA/zA8u8I/DTwH8RvHHiTxD&#10;4t8EaPqdv9sFpbpfabFMMIPm++pHWovF37AH7H3jaT7RrX7P3h9XZh+80+2Nm3/kApXX/AjT3t/h&#10;9a3ky/vtQZruQnuXau1l3Jbtgc9q6PrWKvfnf39gPkn4nfsEfBzw/faL4D+Gvijxv4dbVL7dJDpH&#10;jC5EaxLkn5ZGfviu7tf2X/i94eff4J/a28VW8W1RHHqtrb3vlgDAA3rz+Ndt4cYeKvjJq/iJwZId&#10;Gj+yWnpvYAt/Ku9RfKjGAfmCj7vetv7Rxco8spXXnZkezifOfxGX9uv4VeENQ1/TPin4J8Twww4h&#10;j1zQZrWZ2b5QN1u4XJz6dqd8NPi5+0j8IvCmn+H/AInfsl31xb29svmal4L8QQ6h5jN8xJgkWNl6&#10;92Y16Z8TY4fFHjfw/wDDtAWjkuPt2ornjy4/uj6k5rvFimMwk+UBh93n8Pbp7VMsZzRtKC+Ss/wG&#10;oxTueOj9un4C6YJYviFqupeEJEj3SjxVos9pEi85zMymJffL4rc/Z41/QfG2lan8VtB1q11C28QX&#10;rSW95ZzrLHJCuApVlJDDHpVr4/tZXng6PwsdMt7m61y8jsII7i3VyFc/vGwevyjHSuHvP+CfnwKs&#10;pv7W+GdnqHgLV9gMmp+B9Vm0/wA1xxl0jYRyc9QykH0qoxwNSOzi+7d192hZ7Zqmr21rHJfTXBW3&#10;to2aeQNhQuecn2Ck+1fnr/wRI0S4+OPxl/aR/wCCh+pzCaL4kfE6fR/C91kEPpGmHyUZG7ozgsCO&#10;Dms3/grn8cf23v8Agn3+xX4t8RW/xb0Px5Y+JrdvC/hm51K0bT/EGnajfqYYZIZLfMN3t3uxQxRv&#10;iMfvCc19Tf8ABNz9m6P9jn9hb4bfASTT2t7nQfC1q+rK6hWF5KoluQfcSMw+i1zVqPsZK007uyXV&#10;itqfQC3qiPLKo28Ng9KP7Sg3FQ4JAzgenr9K+Ff2nv2lP2df+CjXwc8R/C39mD/goja+C/8AhD72&#10;HUfiRrmk29xHLbaXHJIksPmP5QiDmKRfMBOCvAOefz/svjX+0fZfs4ah4F+EXxj8b2vwj+K37RWj&#10;+Gvhr4q1zV3OpHRiwF20FxJiTy3dflJPIDetfZ5DwPis4pp1a3sZ8yTjODVk+t/tO15cq3S32OWt&#10;ioUZ8rP3q+3xZ255/wA/4GhdQhZtu7r0J784x9eRX43fDL4Q/tWfGA/tEf8ABO74UfFvUvEWnfBr&#10;4paJcaRa+LPFFzBNqOlXdm0j6e99EDKAjKCGAJO3BxuNfpt+xJ8Kvi/8Gf2a/Cfw5+OfimPWvEml&#10;6asWoX8czSKSD8qBnAZgq4Xcwy20E4NebxBw7RyGm3LFRnK8dErPllCM4y17qS06PTUujW9t0PY0&#10;O5uBUlQo+DU1fMnQ1YKKKKBBRRRQAUUUUAFFFFABRRRQAUUUUAFFFFABRRRQAUUUUAFFFFABTZNo&#10;XBFOprqWGBQB+af/AAW2fUP2OP2ifgN/wVu8PafJ/Z3w/wDFK+EPimIUyJ/DOqyeSzScc+VK5Zc8&#10;B2Tnpn9FvD2sadr+nQ6xo1+t3aXEMctrdRsCs0bIHVlPoVYEfWuH/a2/Zy8EftYfs6+Nv2cfiXpS&#10;3ui+NPDd1pd3Aw+ZN6fJMnYSRyBJEPGHRT/CK+U/+CDn7S3jTxl+zdrf7H3x3vi3xN/Z/wDEEvgr&#10;xIszMHvrO2JWyu/m52tENoOOiqT1pt3CSi3dKz8v1Prf47adPb6NZ+PNOjxeeHr6O5UjvF0cH612&#10;unapbaxZQ31md0NxGrxt6qwzRqWjWmu6Vcadfxho7qAxSr/s4NcV8C9RmsNMuPAWqyN9u0KdoArf&#10;xwZ+Rh6jFL7VwleXVmv8YfDL+JfAF9ZIq/aIY1uLdlzxJH8w/lir3w78TW/inwhYaxHuPm26+YTg&#10;bGHBB561pajqdhaQSTajcx28aqdzTSAcY+tePeGfip4V+G/ivVPDFjPPqVnNtn08afCZjvP3kAHU&#10;/SgD2PVrWG/0+awkjZlmiZG+XggiuJ+BuqtpunX/AIGvDI0mjXjRpmNhmEnKEZAz3qqPiJ8VfFib&#10;fDXwyjhjP+rn1i68rB7ExjLVyfiHQvih4f8AH1jreueLrfS218raXFzp0ZZYcAlR83c880Ae33F5&#10;b/ZmeZ/LHTMhC/zry6Pxf4X+Hfxm1Ga7123j0/WrcTySLMHCzKMHIXOMjFalj8A9HupPtPi7xRrG&#10;sSdT9qvCq9Pu7RWL8V/hT4V8E+Frfxb4R8L28cmkXcc9xHt3eZDuG/JPoKAN9v2jPh9J+60SDVNU&#10;C/LvsdLlZSfqQK5b4r/EDUvG/hCSDRvh94gtZrK8t7qG6urVY1+V8kctnoPSvWNAexvdMju9LWFL&#10;eZVkhWFcLtIB4xinarp0N7YT6bcRM6XEZRgWLDkEZ5oA8/0n4j/FzXbGHVvD/wAIVK3KhhcXWtKq&#10;v2ztXPpVqa+/aEvzsj8K+HbPg7XkuncjI5zgf0p3wBm8rwpN4YuYl8zSb6aD5kwVQN8oP1zXeLbr&#10;94oud2fu0AeMfDLSPjC8GpeFNC8YaTp62N663H/EtMjBn+bK5bkZJ64rq/8AhW3xpu+bv42qmf8A&#10;njoif1am6Cr+HPjrqWmqQseqaetzGoGAWU7Wr0SM5QHbj2oA+U/2tfhx8RPC/jH4P/EK8+MV1ILH&#10;4oW+nXV1HYJGYba9sbuAgYJ+9cfZV5I/E4B9uHwf8Ty/8fnxi8QP/uyov/stcP8A8FDbmLTf2VvE&#10;Pi3bk+F9Q0jXgT/yz+w6nbXZf8FhOfbNe3Wl4lzbRTxDcskasrD3oA4mX4IzuyyXfxS8USfNn/kJ&#10;AZ/8crkfhJ8I9I17RLxb/wASa5G1rrl1bMlvqbKpVWwD0r2qYZjzuHy81578FphDqHiqyYf6nxJM&#10;4X03nIoAlb9nvwaImSXWtdkDDo+rvXgH7UPwc8K6f+1v+zrp0N/qzLdeIvEDM8mpMWUjSm6HFfXU&#10;hBi3Zr51/aqAk/bK/ZvGPu694kP/AJSWojqxX6GP+0H8KfCuv/Fn4Y/BfStW1bzNY8SS61qYfUmY&#10;/YNNgMxbHbF42ngn/poPXFeu3vwT0Cysp7+DxN4gzHHLKqtq77SSCfSuM8A28Hj39s/xf44dWkj8&#10;H+F7Lw5p5bpFJcOby82/74+xg9/3K17D4yuTZeC9SupMDy7GU/L2+UgVnTtzc/U9XH81HD0KDesY&#10;XfrLV/hY86+Efwft9c8AWGrxeNPEFibhGk8q11T5QSx55XrXRj4H6pHzbfGHxQp7eZeKw/LbWj8D&#10;43g+F2iRvxt02MH685rqp3YDKjOOfrWh5UfhR4n4h+HPief4r6P4d/4WXqFzNDp893HeXESs0OCF&#10;AAGB1/rXWL8M/jDb/NZfHBm9Fm0ZP57qPDTjVfjtrl2rbv7N0uG2Un+FmkdmH5Yr0G3VlhUP1oGe&#10;YeJrH49+FtIutUufiHod1bwW5eZZtLaOTaM5wVOCefasf4bQ/GvSPClodF0/w7eWs2Z0W6ndHO7n&#10;n3rrvj3fzx+DH0i2CmbU7qOzjHchiP8AP0rrdF0ddL0m1sImwsMKoI8DAwPpQBw6+LPjpYDF98Mt&#10;MnXcABZ6ts/LI6Vy3h7x14qvfibf+NL74aalP9nt004Q6eySfZmBzIcsy/pXrWvalHo2mXWqyyMo&#10;ghYj5hg4GeOK5f4GafcW/g1dWu1bztXupL6YFjkmQ4wfyFAEY/aB0K1OzXfBXiKxb/ptpZ4/ImsP&#10;4p/GHwX4y8IL4b8JeJIpLnVLyO3kjkVo2RGOHzuA6e2a9Vnh2oyja3y/xKW/ma8qvPDHh74jfGi8&#10;tbrRbWXTfD9kscka24AaeT1IxyOv0oA9L8OJptjo9rZaW6vDDAqK0TAgADp9ai8X+JLPQPDt7q87&#10;MotYS5+XHOOBz71y9x+zt8OhbGbRYL3S5OX8zTr6RTn6FiK4nx/4I8Wrqmn/AA90/wCI15qkWqfv&#10;JLbUoRIqxp82SQc9V/OgDvvgVo82keBob7UYG+16k7XV0xQ5Jc5A5HpXYTTMynC7dqk5Pb615zBq&#10;vx28Lxql94L0vWIoIgqyaZdNG+BwAFb2rN8YfH4R+H7ixn8PX+lalMvlQrdQ/KCep3A9BQBtfC1I&#10;/FPj/wAQeOm+eKO4WysHb+4gO4j2Jb9K76eZUfaRzjPH16VyfwpufCem+E7PSPDetWt0sce+ZoZg&#10;xMjcsfzzWv4v8QWnhrQLrXr/AOVbeIsvI5bsPzxQByIEfjn45PdMfMtfC1mxt/7puX4PT0U/nXoF&#10;wYY4MOv3V3fL+feuQ+CHhq40TwsdR1SLbdatPJd3bMecucgflio/2kPjf4H/AGbfgh4p+OvxFvxb&#10;6L4T0G41O8ct95YlLBR/tM2FHI5al6gfn3+2hqk//BQb/guR8Gv2GtLja68D/s+6U3xN+JW0BoZN&#10;ULKmnW0nUEpmNtpxlbmQ87K/TFLWW7gzIch8/ebO326dv1r4I/4N/wD4JeLr74FeNf8AgoJ8adJE&#10;fxA/aP8AF0/ifVGmVhJbaSpdNNtBkZCJG0kgXkYnHPyiv0EjjwgC0uUD5E/bs/4JJ/Cr9sP4O3Xw&#10;c8E69F8LLfVtUhufEmo+CdBtYptZjj3usNxlP3kfmsH2E4JGSeSK86g/4IbX2r/s6Xn7O/xL/bb8&#10;feJbWz1TT9V8B6neWtrFL4Uv7IHyJbdY0CsPmOVOAcV+gQQY5FLsX0r6jC8YcR4PL4YKlXfs4S50&#10;motqS63ab8t7W02MPq9H2nO1qfNP7An/AAT6i/Yn0fxZqOv/ABb1bx/4x8eeJP7a8XeMdahSGa9n&#10;wVVFiQFY0jU4UBj17V9ImAjkDP1bpUuxfSlrw8wx2KzXFyxOLlzzla90uisrJJJWVkktEkkjfToR&#10;rCwILVJRRXJbVsd7hRRRTEFFFFABRRRQAUUUUAFFFFABRRRQAUUUUAFFFFABRRRQAUUUUAFFFFAE&#10;E8Rl3IejcNz2r8yP2/V1L/gmh/wUx8B/8FFfD2neX8Pfim9t4L+MixL+7gnL4stRfsGU7VLH7wUZ&#10;6V+nhQk5ryf9sf8AZZ8Fftjfs6eLv2cviJBE2l+KtJltWkZctbzEZimX0ZHCsCOeD60AddrnxV8G&#10;eGNKgv8AUNbSRbpFa1EB3tMpXcCoHXK815h4t1nx7P4gh+JPh/RLjQbNoktLi6vFGXjJwHK+2e9f&#10;MH/BDL4r6/daB4w/Yl/adhLfGb4Haguj6z/aDF5NT0nd/oGoR7vvKY/kZl6Ern7wz+g3iLQLHxDo&#10;VxpWpIDFcQmN/YY6/WgDidF+B2iawi6t4y1+61yedRJuklKxYP8AsjqKb8T/AANa+HfD9t4l8IaX&#10;BaXOizLOY7ePAdOjg456HirXwW166gt734f67L/xMNEuCNh+89sf9W49u1dxdwJeWzx3EKtHIuJQ&#10;3QrQBT8O6xZ+ItPs9esZd0d5AssfIPy7R/Xisn4weGf+Ek8EXlpbr/pNuv2i0cLysicj9awfhRdt&#10;4N8Xap8LL+bCwzNd6KrH71u/JVfo3au/nfz8ui/KvDe/tQBjfDXxWnjDwjY67Iq+dNbhboL1EygB&#10;x+YrW8Q6Va6zpNxpN3Huhurd4Zl9VYYP415/4JY/DL4i3nw/n+XT9Uka90t2b/lo3MiD8ece1egX&#10;WrW8SrPNJ5KryzTEKNvPr0oA4/4C6pNaeFZ/Beqv/pXh+5a1fPUxg/I30IrtpiJkJJ2/KRjPrXkv&#10;ijx34T8GfE+DxdY61byW+oQ/Z9WS3ffyv3WwPbNbE3x0ttQU/wDCJ+CNY1It/q2+z+WrDH+1QAum&#10;NL4V+Nl9ZTbVtvEFoLiLnjzU4I+uMV6DBKSMSdepbtXinxL1/wCJGp29n4rm+HY0/wDse4FwJriY&#10;btvQrx26V0+n2nxy8UWEepReJtF0+O4UOvk25kJU8g5+lAEnxUlXSvGvhvxdD9yO/NjcuvaOVe/t&#10;nFeiC4jRFLHt615H8QPhJ8RNT8MXVxrHxClvGt4TNFbx24VSycjGO9SeB/hjL418L2XiDUfiDrDi&#10;6gVjHHMFVWIyyj2BzQBqftLfD/TvjL8AfHHwdup4Y/8AhKvCeoaWheQKd08DxKfwLA/hXK/sTftB&#10;6R8Z/wBkH4WfGHXNctY73xH8P9KvNTjkuFUxXj2kH2iMgngpLvU+4Irs7f8AZ58BJJ5t4b65bqWm&#10;vnPzeo5r56/4Jv8Awi8AeE/DfxO/Z91TwhatN8N/jR4jsNPWYlvJ0++u/wC2bBOvAFvqaIPaIe1A&#10;H09d/E7wFDGyy+L7EZU/8tga4HwL8SPh/ovjfxXcXnjLT47e+vo5rZvO65XB/Wu9g+FPgG0dZrXw&#10;pp6yI25T9lHDDpXIeH/BvhkfGjXNHn0O0eAafBPbxtbrhcnntQB0h+NPwrEeB480/wD7+188ftW/&#10;Fb4fyftd/s86rbeLbOS3tPEHiL7U6zDCZ0lsCvp0eAvBaQMf+EW0/O3/AJ9V/wAK+Pf+Cn2n6F4Y&#10;+KHwY/sjR7S2mvL/AMR28LJbrxLNpZhV+nUeZkfSs6kpU48yNsPT9tWjStu1f06no37GXxZ+Htz8&#10;PtU+Jms+JbSG78aeJ73Volkl+Z7d32W/4+RFHXovxN+MHw/1b4d6taaJ4us5riSxkWOFJfmJ4FM0&#10;T4b+Efhn8JrWwtfCmmvDo+ixhYzaou8Rxcc49h+teB/Cf9sH4TfHj9iKP9pTxH4f0XwbDqt9LaeX&#10;fTRIsbJLtP7wgdR6VHtqMHCDdm27ntVstzDNsTWxmFpc1NTjDR6+8m4q3pFn0x4J+IfgbT/DWnaQ&#10;viazWSKxjVo2mAIIQZH15roLbxv4Vuolkh8RWbb/ALq/aFzn86+efi1+0H8IvA/wo8MfEL4ceFNA&#10;8YWuteJbHSmltdQgjSJZRteXzGOGK4ztzk9q1PFvxn/Y00GS90O78Z+FYdYt5ZLeGxbVIluPtAXP&#10;l7dwOfrilPFUacnFs5aeR5rL/mHna7VkryVnZ3R3nwP1Gxv7vxH4plu41fUNecqWkGdqKgx+ea9G&#10;t9RjkX5Tn5vWvjn9m34+/sz/ABg+NWufsv6UzN4i8LWNvLfXEN4EW6uJlaaSGEK3zmFSiuezEj+E&#10;19CD4F6MuX0nxTrVqR/FFqBIHOO9aU60K1Lmp97HJmGAx2W1/ZYilKF4xkuZWlZ90SePLhPEnxf8&#10;PeGV/wBXZRSX83p/dX9a9EinTyg2f1rwzwF8O/EniLxPrfiHQPiFfwtY3LWFtfTASNNGoBYn23ZA&#10;9hXZP4T+N+mx7rD4gWN0vUrd2Qy3txWslaVjllbm0JfjrqTf8IxHoNhua61i5S0hReylvnP5V1+j&#10;WEGkaVa6cu1RbwJGv4V41PqPxT134nLdXPhy11Kbw3GQ0dvNtXe4zu574/WusT4yajo6+R4k+Gmr&#10;Wo/57Qx+cKQjufEes2uh6PdavdSAR28LO3PoM4rlPgXo1xB4Nk8TanERf65eNeXnvlsIP++QK5D4&#10;h/Frwp8QbjTfCNvqklnZ3FwG1JryExFUHzAEH16V6n4f1bRbyyhXQb+3mt4wFj8lgw2gYA60Aach&#10;+T5SPl9688+GH/FYfEPXvH1xH+4hl/s3TD22rzIR/wAC4rQ+LnjKTRfD66bojN/aWqN5FjCv3sk8&#10;tj0Aya2PAXhi18FeGdP8PQn5oY/3jHq7t8zMffJoA1p4o4xtVVX1avOoLT/hZvxfuLidVl0vw7H5&#10;Mat80cs7DDAjvgZrpfir4yPhHwndahblRdyr5Onox/1krcDimfCXwfJ4I8I2+kXPzXTAz6g+7JM8&#10;h3MT+NAFLX/gj4DvZVvbKwbTbhVO2fTWMW332rwa868Vad8QbjxX/wAIDYa1J4ltdN23VxayRhSV&#10;/hRj3z/SvZ/GniGz8KeHLjX7ycKsCkov99scL+Ncz8F/DV1p/h2bxJqiFtS1p/tVwz/eRWyUX8BQ&#10;Avhb4xeGNTYaHqdnPo95Gg/0G8j2sMcYXse+MelfAP8AwV+8c6z+3D+1N8L/APgkB8L7q4lsfEmo&#10;R+JPi9dWch/0fQLWTcLdyOgmdcc9Rg19l/t1/Gf4Ofs1/s2eKP2gPjq0Eei+GdKe5aQttleYKfLj&#10;jbqZHPyqP7x96+Wv+CDX7MHxLPgvxR/wUX/aR0+SH4j/AByuE1C1tLpSX0fQVH+hWi7uVHl7WI+m&#10;aAPvvwP4T0fwZ4O03wp4Z06GxsdPsYraztYFwsMSKFRBjsFAA+lbQBAwTTLeEQRLCo4XhQO1PoAK&#10;KKKACiiigAooooAKKKKACiiigAooooAKKKKACiiigAooooAKKKKACiiigAooooAKKKKACiiigAqN&#10;4C/8VSUUAfm9/wAFgv2ffiR+zb8XPCX/AAWX/ZYsLqfxZ8LbY2HxU8N6ev8AyNXhInNwjqPvSQD5&#10;wcEkAf3Fx9xfAD9or4ZftQfBjw38dfgxrsWq+G/FGnx3ml3qt/Aw5RxztkRsoy9mU12Gs+HtN8Qa&#10;bc6NrdnDdWd3DJDc280e5ZI3G1kIPBBXgjvX5afs76jrn/BEX9vf/hjvxrcyr+zp8a9bmvPhRrN4&#10;xMfhbW3cmXSXY5CRSEjZ0yAp6g5AP0P+Kthc+D/Een/F7QbJ5GtFNvrSx/ekts56dyvJrudE1+x8&#10;Q6Tb6tpsyzQ3K7o2Xvx0+tRpcm+tWE9sHjmXbtY8c5yGHQcd89eO3Pj0Xj+P4PeLrzwX4dRNY0+4&#10;w9nbrcZW1uGP+rZgDx+VAHcfF3wvJf6dD4z0UGHVtHzLC+MeYn8UefcZx7mqlp+0B4ZudJt5NOsb&#10;q+1CSIE6faQFmik7hyOBzUMXw78deOsal8UfE7LC3K6FpbeXGB1w7ZJf68VXsdKtPgj47hgtbVI/&#10;DuuMsUbSD/jzuD0G7rtbB6ng0AZ/jrRfjB8RrJdYXQbPRf7PJuLBWffcLgdMjGM1a+HXwz8P/ELR&#10;Y/EfiLxNqeozyN/pNvPckRpJ3XAr1NUiZVQp8zKcknnjr+FeeWoHwn+J7Ql2j0XxNNujY/chusYI&#10;/wBkHI/KgDW174O+Dm8LXuhaRoNrayTwMI5ok+ZWxwRmk+DfiQeIfCa2mpKsd9prfZr6PYAQy8A/&#10;iMV18CpKuEIzG2Mt2Ned+KAfhV8SI/FZT/iS69i31Nuggl52v+PA7UAd1reixazo9zo92qeVdRNF&#10;Iu3PUVyfwP1e7Hhebwzqkxa50a8NmxwNxXJ2H2GwrXbRuzQrgq2OQd3GPXPevN/GX/FvPiXY+PbB&#10;v+JXq0q2Gtbc4SQgbH/IdaAPSngFzAwlO5WXay/hg15/8Dp5NDvde+HFzLmTSdUZ7RG4/wBHkJKt&#10;9MV6AJljt+23b97cP615f408Q6N4K+MGk+M/7Zs44r+3ew1aPz13R45jkcAnjtQB6qBkZDCvl74Q&#10;3cnwz/4KgfF74bXsRjtfiB4J0Dxno/y8TXNqZNLv2LeqoNNGOwIr2u4/aA+ElkPLl8dWbSDjbDvf&#10;+S189/tMfEvwDov7Q/wb/aM8NXF7dSaH4guPDetNb2MwWbS9VgVArbl5IuEsXHuh6ZyAD662/wC0&#10;K8+iRtN+P7SSfdvtBVYm/vFG5of4+WcqkWXw38Wzf3WXRxtP0O+uS8XfFLV5vHOheJLX4Ya1CbRp&#10;Ilt7uHymm8wAbR1oA9plZmhMajrXyJ+3n4P0r4r/ALXH7N/hW51mCObTfF2qapcaa0mJJ4I7A5wO&#10;4DlM17y3xU+JNwm3/hRl6q4LMbjUFUDBHqlfGXxI8c+O/iR/wUn+Ffj638F+Yug65rXh6xjW+Rg8&#10;yaU0tyFbj7rGMZ55BHauerU/eRp23Z62VU+WVTEN2UIv72rI9Z/b4/bB+Kv7N/i/SdBs/gBrHifw&#10;Xrvh29h1LWfD1q11dWd9krHCYl/5Z/MMt2OPQ18IS/sz/GT4P/sq/AG++NPwc1rVvDWheILy98Xe&#10;FbG2NxKgn5iLwfx8dR2r9V38afEaK3R734G3EnK/6vVo2Izzn7vXnk1zvi/x54m17xXodnqnwm16&#10;D7HcNdtZ7onWbaMDncPXPSvOxuUxxFbmlUtbb8P8j6zhvxCjw7haVLDYWN237Rtu8vdnFO3RpTdm&#10;vJ9D80dP/Z5+MurfCnWPFvg34P6/ovgnxF+0Zo2o+DfCc2nP5+m6Yke2a6MYB8pGY5weBirXxs/Z&#10;Y164+FPxy8X6l8HNQn8Tah8arFdBuF0thcTW5dCzwZAbbgckdxn2r9TD8WrG3VRqHwu8URqG2R40&#10;tJBgAEjhuBn8/wAK5fxZ8S/C/iDxvoXnaNqVnb2U0l3eJeaS/mZ2/Kyhc9D3Oa51kdHlt7RnsLxV&#10;zCOI9rCglZrVN7Jwtru3aGre7bZ8n/sc/C+L4Nf8FXvihaa58INStU8UaRpM/hXXl0j/AEVGXTA9&#10;6xm/5Zs0ucr/ABOW9cV9++N/EkfhbwPqWvzy8Q2b+X2LMRhQP+BYrnLP42fBe+uxdHxPFDKy4b7V&#10;Zyxbv++l/r1zWX498b+F/H2r6H4L0nxNZ3FvcXhuNTkWYbfLjwQvOOpP4Yr1cBh1hacoJ31ufC8R&#10;Z5V4lzOniql1KNOMHd3vyq3U7P4NeGbjw58OtPs7n5biaHz7r18yT5j+Wa3Nd1a30PRbnVbyZY47&#10;W3eRmY+g6/nU+m3trPah7N1kQrlWjdSMfga4H4pzf8J14hsPhLayYhuGW41yRWPyW68qv/AjXZdv&#10;Vnz0b8upc+Bel3I8MSeKr/cLnXLp7qZmX5th5UflXWX89hpVnNe6hKEhhjMjszHhfWp7GCG0to7e&#10;3RfLjjCIsfRRjGK8++LerXfivXLX4Q6DJiW+Hnaw5/5Y238I+rGgZH8L/Clj45i1D4geJNGt5v7a&#10;uAbVZogQtuB8vHr71c1n4C+BFnbUtLN1pE33mn064ZAPcjOP0rtrPSrfTrSHT7FRHBDGEWNRwFHY&#10;Vxfxi8QX1za2/wAPdDmZtQ1ybYVjPzQW/Adj+H0oA4fwbofxL17XJvHGhX0eqR6dI1tY/wBrDiRQ&#10;fvA9j712mn/Gm1sJDpHxF0C60O63f6+aEtbyemxxXYeH9As/DmiW+j26BYrWELx3OOSa4n4was+o&#10;3Fr8LNAXzLzV8faAqhhb2+fmfB6EjPpQBD4eUfFvx3J4sljZtK0NzFp0ci/LJLxmTGea9KtyEiUl&#10;1Yn73PWvOJ/gW3hsR3/wt8STaVeRYHlTMZLedgOpXPBP1rC8XfGf4g+G7aTwL4r0W1sdYuMCHV7e&#10;TfbrGeGlcAZQ+2T9aANzxJdR/Ffx9a+EbAPLpWj3gn1SQfcaZfux5745z9a9BkvI7P8AdQwBtqYV&#10;VGP8gVh/D/QdI8L+G7PTtBu47hJv3019Gdy3LEZYg9yew9Aa+P8A/gsT+3540+Bfgzw/+yJ+ypp6&#10;638dvjFdf2T4K0u1/eNptrJ8s+pyY+7HGhO1jgE+mKAPDP2mGvv+C23/AAUv039jXwnq8z/s/fAH&#10;VodX+L19bMfs/iPXFYtb6WrDhlRlG/k4G7jlSP1S0bSrXSbKGzsbeKGGGMRwwwrhI0Awqr7AYx6V&#10;8+/8E1/2EvA37AH7MWj/AAS8JXLX2pTF9S8W+IJpN82r6tOAbi6d++W3BR0C4Hbn6Lgi8mPZn6ew&#10;9KAHjPeiiigAooooAKKKKACiiigAooooAKKKKACiiigAooooAKKKKACiiigAooooAKKKKACiiigA&#10;ooooAKKKKACiiigAPSvCf26f2H/hP+3n+zdr/wCzt8W7Bo7XUlEuk6vbKBdaPfJkw3cLDBDRv83U&#10;ZGRkZyPdqjkiLoV8wjvkUAfmb/wTS/bF/aMvviHqP/BJb9t/X10j4sfDO1Yx+Ip2/wCR78PKfKtb&#10;60YgFpAB8+CxLMrdd6x/fcfwk8F/8IlN4OtNK8pbhVMlwq4m344cv3PtXzx/wVQ/4JxTftheB9J+&#10;K3wV8Q/8Ip8cPhzcHU/hn41tSEmikTLfYpmHL28h3KVPC7ywB5DR/wDBLX/gpJB+174Z1L4P/GjR&#10;/wDhFfjb4BmNh8RfBt5H5brMvAu7dT9+CUDcGHHagD6C+FnijWNK1eT4Y+NnX+1LCEfY7o8fa7b+&#10;E/73r1rpvG/hSw8b+HLrw1qUW6O5jxuXrEw5Vh6EHFZfxP8Ah+3i2wh1bR5fI1fT28zT7jdtJb+4&#10;fY9PbNR/Df4lx+JppNA1u3NrrVmAt5atxuI6svqPegCj8LPGeriST4e+NZPL1rS+Fc9LmIcB19cj&#10;HHNdF418IaV4/wDDk2g6sWSO4UNG6n5oWH3X9uax/in4Pi12xXxJpt1Ha6rpg8yxvN21QB1Rj3Br&#10;ndJ+OHiDxfaR6V4O8MfataWMC6eRh5MI6bifQ9qANr4Y+O7yIzeBPG0ixaxpi7dzfKLmFeFcE4B4&#10;681F8RfiJ8M9V0e68L6vrEd59qjKNbWSmaRT/CcDoQfeua8ZfBDxv4o0aTxX4j8UfbtWjUtDZ2/y&#10;Q+X1KZHJHFdd8IY/BF/4Wh1Lw14ftbObiO6jjhHmRSDg5zzQBxXw9+LHxBazXwRpng06pqFnD+7l&#10;vJhAzQ9FYqc/jW5q/gz41fEfTJNF8Y3+k6XYXC4ktbWPzXB6j5sjBrR+MXh7UNPuLL4l+GVdr/TG&#10;/wBIEeMz2/8AEvT8q6nwr4m0nxJosOs6PNut7hf4Vxsb+6fQjpQB5d8OvhrYeNVu9D8feIdUvL7S&#10;5/JmsZL9hGFH3CAADgrit7xn8BPAFv4OvovDPhiCG6+z74piGdyynIBJPI7YqT4iQv4A8Y2vxW0+&#10;NjaSKLXXFTumflf6g16BFe2+pWsc9myuk0YeNuzKRn+VAHK/CyHwvrnhO01jT9FsLWbYIrj7PZoG&#10;WReGHT1zXOftaeDtW8W/s++IY9IXdfafYnVdPkRf+Xi1dZo2AHUkIcD1IHar/hCRPAvxQv8AwdP8&#10;trq2brTF/h8wcuo/nXoEsSNAVkWMhlwytyv5UAYPwv8AGum/EjwDo3jrTl22+taTBeRxqxxGJUDb&#10;T7jOD7isL9oRZ08MWmsQPIrabqkEqmM9V3YNc5+yG9v4b8J658KA3/Im+KLzTreNjkpas5nhB99s&#10;mfpXdfFyyTVPh5q1rGys/wBjLqT2K80bK4X3RD8VfiLpvw9+FGufETUGDQ6ToM97IF5YokRfgepx&#10;wO5r5Xj8AT+BPjR+ytpurRKuqX+teItS1iVVA8y+udKee4bpyfMdvoMDtXonx2vLj4vW3w1+AtpK&#10;3k+JtWt9U8RMuRnS9OC3Lo2P4ZLhLaAjus7emC39piMW37Zf7NqRxhUGveItoIx/zCWJ+lYL95WU&#10;o7I9KtF4bK40pb1Hd+i0X43Poy3iwG3yZ+YbRgelcL5cWrfH9VJBfT9CzwvRnb+mK7qCZWi3MR/C&#10;c/lxXE/D2FL74oeKfECruVZYrVXyOqjJH61upbnmy95u6/A7hwIVV5Xbbjt6niuB8BzLr/xR8SeJ&#10;wu6OzVLKFucKV5b9a7TxRrEGkaJdatNKqx21u8rbunA45+tc58EtKk0/wDb6ldqDPqUsl3cdyxds&#10;0AdHqOmaZeoxv7G3mSNc4mhVh3Pccd68x8B/Djwd8R9b1zxPqPhmz+wyTi20+OOHYCqkhmBBH3s/&#10;pXVfGLxBdaX4ZbTdLO291R1tLaNc7iX4yPpzW74P0G28JeHLPQLSMbbeEIzY+9Jjk/iaAfvJJ9Di&#10;PEvwY+HPg6wufE+mXWpaKbSEt5mn3rIvsMEkGsX4eeBfitHp3/Cd6N4qi/tDVPvW+rQeYzQjlcvk&#10;YP4V0fjuf/hZfjW0+HFjM32OyYXOuMv3dv8ADH7kmvQIIoLWFQNqpHHtVR0Cgf4UBueZax8Tvij4&#10;EsH1Dx14BtZEUhftljfLtdvZcZ5rJ+FnxC8KaDc32seOLua01jVrvzp5dRt2UIg+5Greg/DNbiRr&#10;8XPiEjROz6DoTEquBsmuM/TkA13OqWGgXNjImvWVvLHCu6T7VGrYX8qAKfiL4k+GtC8LzeJVv47i&#10;NFxGtvIGMkh6KMd81ifCvwlerPN8QvFSNJq2qc/MObaH+FAO1cL4f+Fdh8SdbvPEvhnfoul28mNH&#10;aMlklmHJkMZ6Cukbxz8S/hxFv+IWmxalpacNqmnsAykfdypoA7Txp4x0fwNocmqakzlV+SGFfvTy&#10;E8AfjWD8JfCutQNdeP8AxcF/tnWJMsr8m3t/4Ix/jx9Kxfh7bw/F/wAQf8LA1qVHsbRtuk6b5mWh&#10;9Xcetd94p8S6X4S0yfWtXuY4oI+rn7z+iKO5z2oAo/Erx1p3gXwvJrTu0kzHZZQx9ZZuy1jfDv4f&#10;XNpYXXi7xvBHcavrQ33v7vPlRkcRoOR/KqnhDw3q/wAQdeh+I/jW1aOGFs6HpsnCx+jsPU+/rTv2&#10;k/2mvhB+yl8Hta+Ovxx8WQaJ4b0G0aa6v5pAMntEg6tIWwoXGckUAeJ/t7/tU/DP/glx8C9S/aN1&#10;rxLu0uNvs+leCS2+41TUGUmO2s1J5mduCeiruJ4BryT/AIJD/sJfFvVPGeuf8FRv277Jj8avihEz&#10;6ZoUykr4N0JyTb2EYb7shTaW4UrnaQG3AcL+w7+zT8Yf+Cqn7UGnf8FPf23/AAnNpfgHwzd+f+z7&#10;8KtSjxHDHv3R6xdRHgykqGTPfB6KAf1Gs7ZrfzA2NrPlVA+6MdPz5/GgB9tbpbx7VA55J24zUlFF&#10;ABRRRQAUUUUAFFFFABRRRQAUUUUAFFFFABRRRQAUUUUAFFFFABRRRQAUUUUAFFFFABRRRQAUUUUA&#10;FFFFABRRRQAUUUUAQ3NssseG/WviD/gpX/wTa8Y/FnxTp37Z/wCxHr0Pg/4/eDozJpuqKTHb+IrR&#10;eun3mOGVhkKxyVOK+5GXcu3NRPYxMWIdhu+9g0AfJP8AwTO/4KfeEf26dD1T4X/ELw7N4H+M3gtv&#10;svxC+HOsL5d1ZzJ8jTQhuZYGPIcZwCPUGvavjjo+i6bY/wDCd2GrrputWrKbW5iG5puwjI755r57&#10;/wCClf8AwSxX9pLWdP8A2n/2V/FrfDv48eEE3+G/GGmx7V1JQP8AjyvQP9bCw3KM52ls+1cT/wAE&#10;3/8AgofJ+0b8Yr39nH9uXwi3gP8AaB8Lp5beCtS+S11KGMfNe2BZsXAkAL4XO3r2NAH1B4Rk1/42&#10;67JB4+1BrGGwC+Z4aTMbvlfvN6g9cVueMfh/P4bMPjX4Z2sNpe6bHturGNcLcwryVx3OM4+taHj7&#10;wLJrsy+KvCU6w65YjMMySf69euxvXI6Va8CfEvS/Fjf2bqgWx1a3GyaymXaxbplc9R1oAv8Agbxj&#10;o/jnQl1rR325XEtq3DQt3UiuY8V6Nq3w38RS/Ebwhbmazm2/2tYxj73rIo9cYH4U7xb8N9R0TV38&#10;e/DJ/st+JDJeae5/d3XqMD+I9q3fAfxB0fx1aSWyQtBfwjF/pdwMSRnHT3FAGroXiHS/E2iR6rp0&#10;iywy4OzgmP8A2WFcFqUM/wAD/Ff9sW+5vDWqz/6Wq8raTNzux2BPP41l+KNf0/4KeLP7U8LXiXNr&#10;eMW1HQ4ZdzIe7DHT/wCtV9rv4lfGXQ8aPDp+l6ReSbWaRvNlkT+7joPyzQB3uuXHhrUfD7x61qFp&#10;9juoSHM0ihWUjg/1rzDwD8atJ8EwXPga+nm1JdOuCunzWcZdpoycBR67R6VX0f4f+HPCPjNPB/xF&#10;SW8t7tP+JLdTysItw6xkZwDmus+Inw+tLPSrPxJ4M06KG/0NzPGlvHtEkZ6rx14oA5v4keIvFni2&#10;3s9d8MfD3ULeXRZftUOo3GB8o+8oXqQRWxo/if44eP8ASoNa0A6Rp9lcx+ZG0mZG2+h/2q7HwR4r&#10;0zxp4fj1S0fJaPbcRN96I4+ZT+Ncp4LU/DX4hXfw/udo03VHa90eTJ2ow4eL049KAPGl8PfFf4e/&#10;tsPoV/8AElbWy+JvhZrqBrW3Couqaa0Ucqn/AGpLWeBh7W7n1r2W9+Enia9sLg6p8UtUnDQsJI9i&#10;qjDHSuJ/4KAaJ4k0r4RWP7Rfw+0ObU/EXwj1tPFNrpdp/rtRsYUePUrOIfxSS2MlwqDp5nl9a7Lx&#10;f8dfCtv8AZ/jd4f12G+0W48PLqWk30LHy7iKWFZLdl9Q6ujD2YCiX8NmlGk61aMFvJ2R4l+zR4Cu&#10;PjB8YvGnxEuNf1Wzs/C+PC+hyLccMUHm3bJ7GUqh97ek/aY+Ez2P7X/7OtiPHOsSfaPEXiAmV58s&#10;mNJfoa779hTw5e+CPhvceC9aDm/W8a7vmYc+dcK0r/8Ajxb8TVL9qZP+Mzf2bTn/AJmLxGP/ACkt&#10;WdFckfdPQzrERxGOcY/DCyj5WPSf+FMCOFpm+ImuDYqn/j644wT+grmvhX8NNT1rw3N4g0v4g6pY&#10;/adQmJMbBvNUPgOc969G8e6l/Y/gLVtUD7TDp7sv18uq3wl05NN+HOk2wj/5c45GX/f+b+taHlnn&#10;/wAVfCHj/RtNtfDy/E241Aa1fJZfZbqFeFbnfx6bf1rotP0T47eHoVtNP1HRby3gjCxxyQlDgcY4&#10;pdOL+OvjPdalLIrWXhhPK+X7puGBzj1wAPzrT+LfjG60LQItF0o/8TXWH+y2C7eQx6ufbFAHA6b4&#10;u8f+KPHa+NNQ8CPqVrobSW8cemzDYZcZMg3dcBsfhXReIP2i9J0XRLl7rQdQsrzyStta3UJGZD0O&#10;e+Pauz8GeF9O8BeD7fRY5FjhtYt1zM2OW6sxP1zXFaFbRfF34hN4ourdW0TSVa303zFyLiY8l/dR&#10;QBo/BP8A4R218OteR+IrS81bUJPtF+6TDcW7Lg/3RxTPiH4s1fxLrC/C3wZOy3DgHVrpRxbwnque&#10;zGsf4seH/AOmtb6foHhtW1++k22MVi5jbb3lbb0UGjw58M/ih8N0k1Lwxr9rqE9589/a6gnzSY64&#10;f/GgD0Pw34b0rwXocWhaVGsVvAuRzz/tMx964jXdW1L4w6zL4Q8LSvHoVpcAapqPT7Q3/PBD3+tY&#10;WufGS8+Id5D4HvZV0GEy+Vq1xI+VLZx5auOMH1r02H/hEPh/4Ujlt5IbWxtU2rIrAqD6/wC0ffrQ&#10;BoQWmkeGtI2QGG2tLOHAydqxgda89s47744eIxeXFqy+FdPl/cRsu37dMD97H92nGDxL8brqO6vy&#10;+n+GVkzHb/de9+voK7LVtX8M/Dzw6t5dMtpY20eyNQMYA/hC9yaAOR+I3gfSvBtlP478Ka8NEubX&#10;5pljP7mZgOAV78elYfgfWk+L/jpZPH5Nv9it45rPQ5FKpIxGftGT1B9K2tM0zVfi1qy+KvE1k0Oi&#10;wAjS9Lk489+0jV5z/wAFFP2rP2Zf2Ofgi3xn+O/iv+yLi3fyvCtvpvz32pXgUKttbRqczEsQpHQD&#10;JOAM0Aen/tKftI/Bv9kj4O6z8dfjn42stB8O6FZtcXl1dSjMmB8scS9ZJCeFQck8cda/Ob4O/Av4&#10;z/8ABdf44aT+2J+1loGoeD/2bfDupfaPhf8ACnUlaOfxM6HH9qX6cDYzDcinqCMccm1+zR+xX+01&#10;/wAFbfinof7af/BULw9caH8O9JlW6+GvwMuGPlMq4Md5qKfxOfvCNsYzyB0r9TNJ0PTdK0y30ywt&#10;I4be3hSK3t44wqRIoAVVA4AAAA9gKAI/D+g2GhWUOm6ZBHDb2sKRQwwxhEjVRgKqjhVAxwK0sd6a&#10;iBP6+9OoAKKKKACiiigAooooAKKKKACiiigAooooAKKKKACiiigAooooAKKKKACiiigAooooAKKK&#10;KACiiigAooooAKKKKACiiigAooooAKKKKAI7uFZ4GiYfe46A18vf8FFv+CW/wA/4KB+AbW18Xm58&#10;N+OdDkWXwT8RtDfydV0O5DblaOVfmePPWMnaQM8EAj6l69RTZIklQxtnB67Tj9aAPzF+Bv8AwUz/&#10;AGjP+CevxR0v9jr/AILNaesMd5Ilj4D/AGidPtyui+IoxxGl/t/49LpuAzNtycF+CHP6AeKPBXhT&#10;4qWNvrWm6isMzQrPpus6fIpJVgCGBGQ6n6njkHBo+PX7O/wc/aN+GerfCX43eA9P8SeHdZhaK+0v&#10;U7cPGVIP3SAGRhnhlIIPOeufzfk/Zw/4KL/8ERb268X/ALEsms/tAfs9C4a51f4Na1eFtf8ADcP8&#10;X9kzkZuIwvSIK33BgAlmIB+hul/FDWvAuqr4V+KiJGGZUsdYSMtHL/v8/KfxrA8UafffGDxZJf8A&#10;w2EelrpqslxrbZX7W2T+7yOCOc59+teS/s4/8FLf2YP+Clui2nhP9nPx0qXkIWTxd4Z123Nrq2jB&#10;eDA8L5Ik3cbvuHaQGzgV7bbaH4y+CS+Z4agm1zw3uy+n+WBPanu49RntjNAB8HT4V0uabwlrvhyG&#10;z8SRDF0bshjdqf4lZux9Kl1bw9r/AMJNWuPEfgmwk1DQbtz/AGposS4a3PeRO/qeK0Ln/hWXxu08&#10;PBqA+2W/+ruFHlXVq3rjv+WKpJ4z8afCmVdN+IkU+qaO2Ei161gLtGOwlQdPrQBuXEfgP41+E2SC&#10;4W5jZRtKEia3cdDzyCDWV4P8c614R1z/AIVx8SpP3v8AzC9Udf3V1H0VSf72Kbqvg57+YfEr4Maz&#10;bR3Ui5kt4ebe7X3Axhj/ADrJ8SfFXwN4x8KTaB408PX1vqiy7F0yKHzJo5uzxt6ZoA0vFcN58IvF&#10;UfjjRLVpNHvZtmtWcXPlMf8AlsPYd61PijoVn428IQ6vpF9GLq0xd6ZcRuMMw5Ydeh7155pviX4p&#10;3TWvwz8W61Hosd0nl21zqFiZWu4+0ROQEbHc0kXwq8J+BfF1tonxEhur/R7obdMumu5Eitpe8b7S&#10;OPfgUAdxpPxx8C3/AIXh1HxH4isba4WIpcW9wScPjnpng++a+MvhV488P22t3H/BOy30TVbrSvBP&#10;jo6vpK2tjKVuvCssj3llEu5fuRTmaxKkAottHk8ivrLXvCfh34S+JrfxpoWiWZ0PUDHb3sbwiRYJ&#10;GICMC2dqkkZbnAr548S+Otd0D4vw/wDBRVdUubnwbY6+3g/UreAHyk8P+Z5MmpHHzYXUF3nJwIol&#10;P8RJ560pcyhFnqZbT9m5Yqa0gtPKT2fqe66H451vR/ijqGoaL8PNTY6hpymHTZWWN3KgAydOnH6m&#10;vNv2nPiB46uP2vP2ebub4S31vJb+IPEJht3ukZps6S2cYHavcvHN3Hovj7wp48trpZLWZ2sZLiNs&#10;iSOVGZee43bCPxrzv9qpQf2zP2bYy2D/AMJD4iI5OP8AkFNXR0R5Me73erOi+LfxL8Xah4KbQ7v4&#10;VapafbrqGCMyTrmQ5Vio47gH8K1Lv4+6d4a8NyW154N1rTmt7dooZLiyLR7wMKuRj6CtH4gMdf8A&#10;ij4P8KK7EJNNqU3zfdEaYA/HdSeNGf4ifECy8BxMPsenMt3qeQck5yi9cfmDQUZvwf8AiH8NPD3h&#10;eOwvfFsUWoXTG71BLiMo/mucnOR2x+oq98PJI/iP4zvPiReTrNbwSNbaNCXU7Ap5f6k9PaqvxPtb&#10;Txr4pi+FXh3S7USTMJ9X1CO1Q+RDkfuyeoZsfpWP8S/A3w/0vULXwn8O9Lkh164KxxtZ3josC95Z&#10;OSPw4NAHQ+PtbvviL4lPwu8K3fk28BDa5fI3yxrnmIH+8ffPWtHxP4r0T4YaLa+GPDFks2pPGI9J&#10;0mDlyf759AO+a4rV9N8YfBKWGy8JeJ7XVbrVplabSri0zcTy4xvyCMAY6mn+DvHHh7wbrd9r3xej&#10;uLXxFKWPmXVmzI0P/POEgcfmaAO08DfDyTw5NceNPHWqR3erXKGSaaQ7Y7aP+4vooGB17Vj6x4o1&#10;j4t3M3hHwDctBo+4Jfa+ynZJg/NFH0OT69KjTTfE3xn8rWPE8raX4bjbfb6c0m2S7UHhn9B/Sr2o&#10;/EWPTtvgL4O+GUvrxV27oY/9FtOxLuCBkfnQBa8Q6P8ADH4beCf7E1PR4WsdhS3tGAeW5c9ccZyT&#10;3zXnifDbxhpem2vjS/8AD81xo9tf+dH4ZaZ2kigx97ryfrmu98O+AtK8OXLeP/idrsWoamq4N1PJ&#10;+5g/2UB6Y6ZqvqXj/wAS/EmZvD3wss2hs/u33iC4jIRB6RqcFqALF/8AHHw3b6dZxeDoDqV7fR7r&#10;fT7VceWp7yHB2D1pug/Di81TUY/F/wAWr1dS1BmzaWUR/wBGtV6hQOCze/NeY/Fn4hfCb9gDS/8A&#10;hc3xQ+I2n6N4TaHy9cvNWulQoyjO9Aqlnzj7iBmzxg9a+PfEP7cP/BRX/gslqN58N/8AgmR4Y1L4&#10;O/BaS4ltNd/aE8VWLR3+qRj5XXSLcEsDtOVkzuyRkxnNAHvH7f8A/wAFivhZ+y34qg/Zh/Z68Gz/&#10;ABc+O2sHyND+G/hNjMbFj92W/lQYtoh1IbDFe2Duri/2Jv8Agkn8TfGnxmt/28f+Cr/jy3+JHxdu&#10;oS+g+GLdg2g+CoySfItYujSKTjzemegz8x94/wCCe3/BK79mD/gnZ4Ik034U6Fcap4s1b954r+Im&#10;vTG41nWrhjud5Jm+ZE3ZOxSF9QTk19LQ2iJMJixZum5lXOMdOnTv9aAG2VhFbS7kH8O0D0A7Vaow&#10;PSigAooooAKKKKACiiigAooooAKKKKACiiigAooooAKKKKACiiigAooooAKKKKACiiigAooooAKK&#10;KKACiiigAooooAKKKKACiiigAooooAKKKKACiiigBskSS/eHTpUMem2sR/dpj5cY64Hfr/LpViig&#10;D4v/AG7/APgjL+zT+1V44t/j58ONX1T4S/GLTy0+k/EzwG/2a6Mg6C5jUhLlTxkMNxHcjivDbH/g&#10;oP8A8FK/+CYupw+Dv+CnfwLm+JHw9j2xWPxz+GWntMY0xgS6hZKA0ZAGW2KDk8KRyf0/lt4pj+8X&#10;Py4+o9KrahoWm6lYzafeWUc8NxGY5oZ1DLIh6owPBUjgg8EcGgD59+B/x+/ZG/bj8OQfFD9l74za&#10;NqUzL5i32iX6C4jPpND95WB6qwGPWu6Pjbxp4Ib7D8TNA/tLTW3L/bFhHvXHT95GM18w/tJ/8EIP&#10;2YviF8RJPjp+zF4j1z4FfEne0sfij4c3H2WCWQ8jzrQfupFJ6rgD2ry3Ufjr/wAF2/8Agn1bT6J8&#10;cPgXov7R3giFSI/FvgnFrrEEf9+W1PyyEA8gYzjgc0AfZGpTeZ4pa3/Z41OZJby1eS+ji+a1j9+f&#10;uuf507wxoHw81W3bQ/EAvtF8WwyebJfapKUlkkJ4Kt91lz2FfMX7Ln/BVX/gn/8AGK8t/CmjfHyb&#10;4b/ELLDUvDvxBs5NKm8xjkxskwUbcnAOR7V9W6prGsa/oUM/j/wHZeINOkTfFq3h6Tzh5f8AC6kH&#10;PIwRgnrQBN4g1e9t9PXwp8atF+1WMnFn4hs0OFYdGbByp981Bcavc+FtD/sTxeV8SeEbmPy4tYjb&#10;zGtx2D4/ngVR0vVLW0RrTwF4xW+hkwLjw/4gUqSvoC2MYqpb30Ph+6kPhiFtDuJx/pGh6mN1lcf7&#10;jdAaOZRjzMrkco6b9P8AL57HE/tRfFDxh8P/AIRt8JvC2sw3k3xAuo9C8Lawzb/sQuCEluGHpBA0&#10;kw9fKHrXceAvh14O0H4YN+yZ4wsY5vDc3h99O0y4mUNHd2vl+Xgt0LkEk9yea+fPCeot8YP2ltY8&#10;b+H9Hj/sjwnDcaLoGlzPutmvpYwLy5jPQsoXy1HoHx1r1SJll0+00bxB4kvpLO0hZbWOFdjWs3Yk&#10;Hllz6Vz0ZKpJz+4+gzSMMDhKeCjvJKc/KT6f9urT5mZ+z78SpdT+A/iX9nnx5q0MfjT4P6tHpssN&#10;xOGe6tYSk1leKc/Ms1qBj0JZeqmrX7RHxT8F6l+1b+zZqNx4ktVW31jXmumkfb5bNpDH8ea81+LV&#10;t4Q+BnxO8NfteR+EYLvTNOth4f8Ai9aQh3aTRJJP3Osxf89DZzcyKeRBNKR90V0XjxvDKftJfs/6&#10;c+n2t5HpXiTxMZJniVluYDpTyRPnkMChHP5V0HztuXS571pXj3wrcfEzxF48OrxtDp+lQ2+njzFx&#10;Kdu5inPHIAP1p3hrxJL4L8Ez+J2i+1a94mmMtnaxsGYAnCjPoOtecibwrfw2sGq6bAtrHJJf6n9n&#10;UCSQOxWKBMfTp6AntVXNjHKL3SNUmsb9LgPFsuC0NhCP4Ce7EenegD03S7i+8CWc3hHwtJ9v8Xas&#10;3napdEbkts/3z225OB9aZpGoz+HLibw18PBHrHia5bdqetSsDHB2LAnjA9K4Oy8RapokTaTqF9cJ&#10;p+qagZLvVIUAvbhCD8uOu3rz71u2viLTrjS47G3vm0XRZB+7sdKHnX17jj5yOmaAN/SrvSPBGoyP&#10;oNvJ4s8WXX+vvly6xZ469AB6DFP1vR/Clkza98dvEEN/eSREW+mQyNi3X+6iqclvfNUI7zUtKsFs&#10;tOnsfBOlSj5mmIe9m98diR/KnaDfaXplxJe+APh/da9e4O7WtXbZGMdfmboPoKAMhR480fSrZPEd&#10;xq1l4NuLzMYYhp4oz03sRkIfTrjvXc2Hj7RdIgXwV8GPCi306/MzRkrAmf4mf+I+tfNf7UP/AAU4&#10;/Yk+ASvZftSftZ6BcahuPkeC/BNx9vuZWx/qtkO4s2eMcc14R4M/bx/4KvftTwTeAf8Agm7+xFce&#10;EfCtxdMLT4nfGOP7Hst26PHa8M5A5AODQB95+PZvAHwu0Gb4tftWfFnS9PsbSMvJ/aV8lvYwKO2G&#10;I3Yr45+KH/BbT4j/ALQfiX/hR/8AwRy/Ze1H4s6usnkzePtShfT/AAvo45Hm+eQPPHToVT/bz8ta&#10;fgH/AIILWXxg8VWnxe/4KgftN+JPjp4khZZo9AurhrPw9ZNjO2K1QgMoPALYOOpNfe/w7+E3w7+E&#10;/hSx8EfDLwbpug6Pp9uIrLS9JtUhghX2VR/k89eaAPgf4Ff8ERNT+MfxPs/2k/8AgrX8aLn41eNF&#10;YTWPhBVaHwporZyIobQ/LNg9Sw+b+LdX6I6T4Z0LQdOt9G0PTIbKzs4FhtbOzjEUMEajCoiLhVUA&#10;AAADHara2sS8jPrz6+tSUANSJY12Ln8TShQDmlooAKKKKACiiigAooooAKKKKACiiigAooooAKKK&#10;KACiiigAooooAKKKKACiiigAooooAKKKKACiiigAooooAKKKKACiiigAooooAKKKKACiiigAoooo&#10;AKKKKACiiigAoIyMUUUARtbRPw659feo5rISvu9Bhf8AZ47VYoIz3NAHh/7TX/BOv9jP9sLSZNL/&#10;AGjPgB4b8RSNkw6hcaeq3ULf3lmUB8/UmvlHV/8AghD4l+Bt9ceIf+CeX7f/AMTvhLdO2YNBvtSb&#10;WNHJHRWhmJZUAwAoYACv0c2L3FBgiY5ZBn1oA/LXV/8AiIJ+Alz9j+IHwc+EH7QmiQSbP7Q0uZtF&#10;1aWLu4Q7VU9/mZq434wf8FWPjF4G8Aat4Z+LH/BPD46fD7VpFkhtfP0ka7pcLDgy/aLVf3SgZIzX&#10;68NY2xGPL/8Ar+1V7nS7S5tjbTW6yKVIKsMjHpUVYupTcUbYet9XrKra/Lql59PuPxx+B3/BXz/g&#10;mV4Z8GaX8NdO/aItdFnsf+QgniPT7qCU3RUmR2zGxBLs3Jxjcea9l8Nf8FAP2OfiFFFN4f8A2vPA&#10;d0kZ/dm48UW9uw9v3zIcV93/ABD/AGT/ANmj4uWP9m/FH4CeEdet24aHVdAgmU5653JXjPjb/ghz&#10;/wAEnPHsjT69+wv4BV2/isdFS3I+nl4xSp01TppFYnE1MZiJYifxSd36nkNr8W/gv4l0may034pe&#10;E9St7yB7dobXxNazRXEcilGjO12BVlYqR3BxXzL4U+Mlx8Lf2rfhb+yt4i8aR3Vl4d1DWLrwbrk1&#10;wv8ApOiy6c0ccMr5I8y3Y+TycsgjPrX17q//AAblf8Eh7m2laz/ZcSxP3t2m69ewsuDn5dkoweO1&#10;fHP7Zn/BBD9krwD+3h+zV4G+DH7Pfie48E+JNc1C2+Ilxb6xfTxRwrbs0bSzeYTbjdgZUrnpWhz2&#10;Pqy++Lnwo0C2m/t34seG7QKQsjXGv28YBAyDlnGMZP51yWv/ALcv7IfgbdceIv2qvh3atGM7YfF1&#10;rKQPXajE5/OvQNE/4Nyv+CR9vCsVz+zD9s2yFmbUvEF7MZPrmYgjtg9a7jwb/wAEJP8Agkl4HuBd&#10;6N+wx4FkcfdbUNKFyf8AyJuoA+O/FH/Bcr/gm94AuTPf/tP22tXHMe3RrKeeRj02qxQA9exo8Gf8&#10;FgNX8YX0i/ssfsHfHTxv9sh3W11p3hc6XbTe6Xl2pTBHoc1+l3w0/Ys/ZH+DcTQ/Cz9m3wXoKsAG&#10;/s3w5bx5xnHRPc/nXotno+mafCttYWMcEUYwsMKBVH4DigD8pLDxH/wX6/aBuGuvhJ+yB8N/gzp8&#10;3MeufEPW31bU1U92Rd8e8ewArs9H/wCCKP7VX7QUUcv/AAUP/wCCnfj3xVEz7pPCngNv7D0pv9k+&#10;W3mH0+Vhn0r9LDZwE7ivzbcbs84pIbC0gJaOLlvvMepoA+af2XP+CQP/AAT3/ZDmXVvg9+zXoEer&#10;btz65q1uL68ds/eMs245z3619Iw2ENuFWONR5fCY/hq0ExwCaUcUARi2jK9O3apAMDAoooAKKKKA&#10;CiiigAooooAKKKKACiiigAooooAKKKKACiiigAooooAKKKKACiiigAooooAKKKKACiiigAooooAK&#10;KKKACiiigAooooAKKKKACiiigAooooAKKKKACiiigAooooAKKKKACiiigAooooAKKKKACmSKM4xR&#10;RTjuOO4iou7pT3JCEiiih7hLc+Sv+Cwn7Rnxn/Zk/Zc0r4hfA/xq+h6xdfEfQtLmvFsoLjdaXFwV&#10;mj2zxuo3KMbgNw7EV8Sf8Fdf+Cl37b37M/8AwVI+E/7PfwP+Oc2g+D/EVno8utaLHoenzLcvcXpS&#10;YmSa3eRdy8fKwx2xRRSEe0/Er9t39qLwr/wcAfD39inQPik9v8Mda+Hq6lqfhf8AsmzZZroxXEhk&#10;89oTOvzIpwsgAxgDBIr9JIGZ1VmPVAaKKAJKKKKACiiigAooooAKKKKACiiigAooooAKKKKACiii&#10;gAooooAKKKKACiiigAooooAKKKKACiiigAooooAKKKKACiiigAooooAKKKKAP//ZUEsDBAoAAAAA&#10;AAAAIQD+ZjZ90AUBANAFAQAVAAAAZHJzL21lZGlhL2ltYWdlMi5qcGVn/9j/4AAQSkZJRgABAQEA&#10;3ADcAAD/2wBDAAIBAQEBAQIBAQECAgICAgQDAgICAgUEBAMEBgUGBgYFBgYGBwkIBgcJBwYGCAsI&#10;CQoKCgoKBggLDAsKDAkKCgr/2wBDAQICAgICAgUDAwUKBwYHCgoKCgoKCgoKCgoKCgoKCgoKCgoK&#10;CgoKCgoKCgoKCgoKCgoKCgoKCgoKCgoKCgoKCgr/wAARCAG0Aj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CecVXub+O25f7verDHC18Af8FpPjB+03o/jv4Gfst/s2fHO6+HU/wAW&#10;vGF5p+teLNNs/NvLaC3s5JwsRwdpZkAPBJHpQB982919oPEZUY71MDmvkP8A4Ic/tG/GD9qj/gnR&#10;4P8Ai58efFS654pbVdb0rUNYW38o3q2Gq3VlHMw/vtHApY8ZJPAr66Tdj5h3oAdRRRQAUUUUAFFF&#10;FABRRRQAUUUUAFFFFABRRRQAUUUUAFFFFABRRRQAUUUUAFFFFABRRRQAUUUUAFFFFABRRRQAUUUU&#10;AFFFFABRRRQAUUUUAFFFFABRRRQAUUUUAFFFFABRRRQAUUUUAFFFFABRRRQAUUUUAFFFBz2oAKKj&#10;LMo602SVxHuBoFzR5rE1FV3uyiF8Z2rnHrXJ/Ef48fCf4P6RNr3xT+Jmg+HrO2x9puNY1aG3SHP9&#10;4uwxx+HHWgZ2hOBmm7xXwj8Zv+Dij/gmv8OdQk8MfDr4ia98Vdajfb/Znwq8L3GriTnHy3CgWxPb&#10;HnA+3auEuv8Agsl/wUa+Kls95+zN/wAEXPGlvZM3+j6x8X/G1n4bhdOz+XIpZj32qxJ6DmgD9KJJ&#10;doyKiS752sV56Ec/yr8pfE3x3/4OL/i9FI1n8Qv2dfhTZyHEMnh/w3qGsXVt/syNfFoXceqJtOK4&#10;vUP2Xv8Agrz8SCLr4u/8Fw/GljN0mg8D+A7TTIz67RC0KqPfB+lAH7Hm4y3l71zjoSM/lXwl/wAF&#10;7vgd8MfGf7HuoftPeOPHPi7wvq3wVDeIfDXiDwPLGNQtpWIt5FjEnyEskpHJGBmvlj/h1r8TPEIE&#10;nxN/4KyftRa1Iqs2638dQ2aSNxxkwy7cnHHPGQOcGvnz9vT/AIJo+D9G+HV38LPAX7Unx28TanNp&#10;rar4gg8YfEcX1pFpkbrl5oUt1V2lc+WhICl1b5cIaAP2V/4JefAT4U/sz/sR+APhh8FbjVJvD8ei&#10;/wBpRXGtSh7q4nvHa7mll28BmlmdiBxzxX0Ct1I74wNvrivxZ8If8EYPgpo/hqxs9I/ay/aM09Vs&#10;YhHa2vxREKxKUBAVPsx2AdNuT0yOCBWhD/wSi8R+GB5nw1/4KgftSaHKvMTzfEiG6jQ/9cxbRk/9&#10;/KAP2Ye58rmR1x25HNOimEkYf19K/G/TP2Rv+CsHw7m8/wCDn/BcP4hXEi8x2/jbwbaaqg9iJp5c&#10;/wDfArsvDvxm/wCDjL4OW8Fu3xY/Z7+LivJwvizwre6HeTqP4Ua0aGBGP95gQKaVwtJ7K5+sO9f7&#10;1JvFfma//BZb/gon8GrSS7/aw/4I0eNhp9uV+1+IvhD4wtPEdukfeXYg+UHqFZ8gdTXpHwO/4OGf&#10;+CZ/xfuofDnif4tal8NddkTc2i/FLQZtGdcnAHnyAwE5H8MjH2FKXLHdlRhOV+VXtvY+7KK5fwV8&#10;X/h38StMXVvh1430nXLZlytxpl/FMv0+V8g10C326QRLG2W59gKCSxRTQzZ606gAooooAKKKKACi&#10;iigAooooAKKKKACiiigAooooAKKKKACiiigAooooAKKKKACiiigAooooAKKKKACiiigAooooAKKK&#10;KACiiigAooooAKKKKACiiigAooooAKKKKACiiigAooprSIrYMoFADqbKSF4Nc38TPid4E+EvhS88&#10;d/Efxrp+h6Np8LS3mpaleLDDGoHd2IA+mCTXwD8Rv+C03xp/ab1+4+D/APwR2/Zi1L4raskhhvPi&#10;Z4kDWPhLTCThpRM21rpl/urtU9t3SgD7+8a/Ebwh8PPDdz4w8beKdP0fSLKNpL3VNUvEht7dR3d2&#10;IUD8c18Q/GX/AIL3fBa98QTfCj9g34P+Lf2hPGSN5ckXgTTXOk2Tf3rjUHAiVenIJHX5q8x8e/8A&#10;BJDXPiH4cuP2nv8Agsh+1lr3xr1zS7X7Tp/w80u4bSfCOnXJ4S3itYNjXGWKruYKX/iDCvrL9kXw&#10;TpHwB+AHh34K/AX4b2cP2KzVriSzs1tbCGRyWkwFAOA+QqYwFKjpU83vcp1/VYRwKrvdy5bfm/kf&#10;L9vp/wDwW3/bZtr65+MX7QHhH9mHw1bz7L3QPCcKahrgjK8g3Ux8qPIz93f7GpPhP/wRP/Ynt/Ea&#10;+MfiZ4V8eftDeJN25/EXxO8Q3FxYpNnO5IiwTGe3K+1fYXxF+Hs3h5IfiH4y8U2eoazHcI7WNxbg&#10;QzpjPkrGv3mHqelXtE8Y+K/i3dNollqkfhOxsYl+1W6bftEqkc7S33RiqOQ5fw38K/AfwS0hdE0X&#10;SvCnge3VNsOj+BdBihmK4xtJjUHNWp9FjtbUa/NpEejRKuF1jxFIbi9uPQpHnqfpmt3RRpdvfyaN&#10;8GPDX9oX+8reeJtTy4jbuQW6+nHrUBtrDTNca0ieTxj4uDYkuLhd1rYE9wGyBigDh9e8HzWNpN4t&#10;sj/Z9rgC1TWFCzXsjEZMcXbNU7s6REWsWg/s263LG1nMp82dmGd7PwqrnsOa9Ensb/TPErQW0g8Q&#10;+NrpQPtTc2mkehCngfhUmreD7WymHw70yVNT8Rau/mazrFxCHNtH/GRnP4dx2oA8j+IM3gr4U+Ad&#10;U+Jniq9ebR/D6q9+1jCZbi/upGEVvp9mnWW4mnkiijUdXdfavMfHnwG1Twn+yX8U/GvxH0W3Xxtr&#10;nhRtV8XbGWVbOWUxiDT0k6NHbx/LkYDO0jgfPXpfiD4LeD/j/wDte6X8MtLsrpPCPwbtY9Y8Vapb&#10;3r/8TPxHKoFjbY+6fssDy3ch/hlmtCuGiJEP7VXgPXL/APYd+KXjGy8e6lb/AGvT7hGRm8150WSN&#10;UeVmOWfbtB7ccd6AOnm8BbbC6ePTN39l2treSwj701pLEmCn+628n2xUGpeBbLT5zbf2lbiRoRdW&#10;JMyJFew4yQh7MPQ12C/De40288Ht4i8a6pcWev6XDZ3k0cxiddsKmOIlT9wljxTrD4N+Hk1PWPhv&#10;qMMkd7GiyaJdzXjMskfULtz0B4PsacY8xMpcquzho5dNnt/+Kctxe3C2/nNcRxYa1G7Gx153fUda&#10;1P7EsfBtnJ418S66lvpqqj/25YtEYLMEciVG5x6jGaj+Kfxv8F/DDTLO/wDs01p8Qrd/slj4X0Ox&#10;DTauQMbFhGC0Z4+c4VR9K5f4cfBv4gfGPWpviB8Y4bGDVrW4F1a/CLycaXB3E0u7i5nP99spGeFU&#10;HmuStWvJKnr5o9nD5XJ4dYmu+Wm9u8vTy89rleX4k+OPiQGuPgF4RC6b/wAtviRaxyxWLp/ehtuG&#10;nIH8QCoPcVY0b9iP4P8AjuPUfE/j3RPDPxg1LWLdU1qfxdYRvO8a8iKNSMIAem0A+9exaBp9ndav&#10;NffDm5bwz4ijGb7RbyHEF0e5KsflGfTmppbXwpr+sRaf470KTwv4hbi31PT5THHKfWNxgk/71VGj&#10;GdnN3CtmlqPssNFRj57v1Z8UeMv+CI/7HGmeIf8AhKv2cvEfxL/Zv8SNIZLe68E+IJ10sSdiYZGK&#10;Hn1GKTUviD/wXL/YV1ODSdOuvCf7Vfhu0t/P+zW8H9leIktl5ZiR+5nbaDjDAk4AU9K+zvFnj/Xv&#10;BMV54K8Sx2PipJLcSWc4hHyKeMzKBz9am8A/DXX/AA/og8X/AAz8Y2d1eTLuvNPaMG1cH/lkp6rj&#10;p7V0dLHkeZ4D+zV/wXv/AGQPiz4qh+D3x9g1z4IfEVdqTeD/AIo2LWJd+/k3DARyjPQkp9DX25o2&#10;v2GsW1tfafqcN1b3Sbre4hkVklUjcGUjhhj0zXgPx9+Cv7Kv7Y/hZ/hB+2j+z7oepLMNiQ69Yhwj&#10;n/lpbXS4kif0ZWBFfJqf8Enf26f+Cek9344/4I7ftl3knh3HnzfAz4vXR1PRplyMpZ3J+e1J5wRs&#10;JwAXwTQB+oVFfn7+z/8A8FyPBsXja1/Z8/4KJ/CXWf2ffihJIsAsfEzF9D1KQ8eZZX4G11b+6+Md&#10;i3WvvLRNbstZsodVsdQjuLW4j3w3EMitGy8YIIJDA8nIOKANCimpLG5wjhvpTqACiiigAooooAKK&#10;KKACiiigAooooAKKKKACiiigAooooAKKKKACiiigAooooAKKKKACiiigAooooAKKKKACiiigAooo&#10;oAKKKKACiiigAooooAKKKKACimu6gY3VyvxU+I/gH4R+EL74ifEzxdY6Fomm27S3+qalcrFBAgyS&#10;WJIB9gep6c0Ab+o3f2WUu/mELGW2opOfX6npivij9s//AILMfDD4LfFFf2T/ANlD4f6j8bvjnebl&#10;t/APg+RXj02QD7+o3HKWyL1YHkdCV614v4i/a4/bc/4LR+ILz4W/8E6dX1L4T/Am2vGtPE3x21Cy&#10;Meo64mSrw6PG+GVSP+WvBGeCoHP2F+xd+wP+yd/wTl+E1x4X+BngeHS5LpRN4o8VarM0upa1OPvT&#10;3Vw/7yRmOTjgDOAAKAPjuP8A4JQ/tT/tmrZ/tFf8FZvjGviy5sbk3lh8FfC8zW/hzToeCI5Sjf6V&#10;KAMEs233PU/dHgnxh8J/h94J0v4efAjwLY2pjtUj0/w5o9msENiNuMsqgYx3PU1qXPijxh8UnbSv&#10;h/HNY6SzYuNbuFZGlU9o8nPtn2rM1zwhP8DIZPG/hPVPPiWNRqljqVxl7le7g/3h1Aout2XGm5aR&#10;1fQ88+IngfWPip8ePDPw5+JHiRbyx0xW1/XtLjbbbRqhCQRv6/vMtz1x7V6pP8Q0v5v+EV+DWhQ3&#10;Rhby7i+xttbVsdyOpwP0rw/9lW6uv2lPG3jv4t6jqps9K8ReJnt7WzWUi4ubCyzbxc/88zKJzjvm&#10;vobxH4q0T4b6da+FPCuhJPezL5en6dax8fVvQVjhZOUnNo9POoyoVoYV7xitPN6t/oZY8MeE/hzH&#10;/wAJ38StebU9QY5jkmXeQ7cBYl96xb/4a6z8Z9Zbxbr9gug2Pl7bVYl/0idezO44Uf7JrpfD/wAM&#10;y2pjxx8SbyPUNSC7lhk5t7NR2QVU8Qa/rvxT1WTwT4DvpLXT4QRq2tgdf+mSfhWx5JxSeIPiXFp9&#10;98O/BsY1Kw0+by7i+0W32yhM8r/tPjPTvVsfEjwp4d0SDwN8PIJNF1K+wl3daynkyQZ6yMX5Z/au&#10;48R6vY/Cfwva+EPBVisuoTjy7C1j/vHrK386d4U+GPh3w74Zmm8cRRane3EbTateX8YfexGSBnsK&#10;AM6W78M/BzwQ134X8vVNU1EqkMsb+ZJe3JH3ifTqce1Y3xD8X2P7KvwI8RfGvxhbtqmux23m/Z4f&#10;9Ze3khCwWidxukZF4+tV/BHwh8LePde1Dxlb6XJpmmeZs0WKzbyidvV+h79OK8l+Lfw98X/Gb9r7&#10;wt+zv4T+JOst4b+HtrF4u8XS6hILiP7SW8vS7N12jcSyzSnn7sC+tAHpHwL8B+I/2f8A9k681H4g&#10;6jFceMtcjuNY8WXcZ/1mqXTlnVf9hCwjX0VMVT/bI0X/AIR7/gnD4z0hogskPg35z/tFkJ/nW98T&#10;9F+J8SaX4Tv/ABpa3sWr6lFFEsmnmORtmCWIU469T6Yrif8AgoNZfGmP9iv4iLfanoPk/wBgScQW&#10;kijHmIAOvtzRp1HHVnq3jfTZ774GabqVjEXutK020v7bb13Rxpn/AMdLflXlv7S/x41FdS07QvgB&#10;o39ueP7ewW9lVRi20qzkGPOu5P4ARyifecqccZNY/iT4vfHvx22nfs8fBu58P3urNoUZ13Xo7N5L&#10;Xw/B5KDc+87ZJzuISMcjqfl3A9J+zF+zpqXgz4Zvpng7xXDZLdTONcvLjT1ub7U7lTsaa5nkyznH&#10;THygYCgACuapKpUlyR08/wBD26OHpZbTjicQk5vWMHs/Of8Ad7Lr3RW+HX7KB8AxW/7Qj+LpvGHx&#10;EuLdLjUvEV9jbdwkfNBAPuwRY+7t7AcnrXpviJ/Bnj7wva+PNN8RR6LqEcZMd48gjaNh1jZT99SR&#10;isHwD8OrqbXdV8B+IvHOtRtpLKlnbWd35KTWrAESlV474p03w08FfDf4jW/9taHHeaLqI8q1nvv3&#10;3kXHoc+tbQp06cbQVjzcZjMRjq7q1pXb6bJeSWyXkireePfC3xN8OQpc6FeXHiizbEc2k25P7wdG&#10;DjopPODUJufHfxH1a0+GXxPNvo7LB5g86HMt4vosnRTXcePfhy9mtv4u+H1rb2uraYAVjto9q3MI&#10;HMeOwxU7Q+Ffjj4QjuZUltLu3kz5kRxNY3A7j8au0ehynMaP4fv/AIEX082padHq2iXT4l1Hy91z&#10;bj+6/qK2H8B29zFH45+DPiCO0lkG9rXzP9FmB7MnVSas+EfGuraZqP8Awrj4oFftXIs9QYfub+P3&#10;9D7UzWPh9rXge7m8XfCxm8uRt19ocjfuZl6lo/RsdPegCO18eeH/ABNO/gP4r+H4tP1CQYSK9wsV&#10;x7xtT5vAnjf4fsl58OtZa8sVYO2jXkmRtz0Q/Tke4rRsLzwP8bPDDWur6bH5i5+0Wtwf3ls4/iH4&#10;1x8/xO1b4NX0ng3V9QXX7ZYvMsZ45iZo8nASU+nagDlv2pvBv7MH7XvwgvvhJ8dfhFp/iaW7Y20P&#10;h/WLNTcW8rcb4nxujwedw9K+No/2N/8Agp1/wSOjTxv/AME/vH8nxm+FcLNc658EPF14WvrFMgt/&#10;Zd1KQSuMhUJ68Dd0r9AtH+Ec/jWwbxz4h8R3C65eHfb3thP8lsv8MZHcCtDSviFr3g2/h8J/FuHy&#10;9ylLXXociGY9gxH3Wxnn2PrQB4/+wN/wVe/Zf/b3s7zw/wCBdVvfD/jrRUZfFHw18UQm11nSZFOJ&#10;A8TY8xFP8a447CvqSxlaQOr/AHkYK/YE4B49uRXxv+39/wAEk/gT+2tf2nxu+HWsah8N/jNo48zw&#10;n8WPBUxt7yGVeVW4VSFuYD/Erckd+oPk/wCz3/wVP/aG/Y4+K+nfsW/8Fi9BtdF1q6ZbfwV8btLR&#10;l0HxYvRWmOAtrOTgMmFAPZelAH6UUVn6Rq1jrFpHqGn3sM9vNGrQzQSBkkUjIYEcEHtjtV9WBHWg&#10;BaKKKACiiigAooooAKKKKACiiigAooooAKKKKACiiigAooooAKKKKACiiigAooooAKKKKACiiigA&#10;ooooAKKKKACiiigAooooAKKKKADOOtMeaJHUPKq5zjLUlxOtum9+leK/tv8A7bfwI/Yj+CV58afj&#10;Tru2G3Bj0nR7NRJe6tdsMJbW0X/LSViQAMcZ5xQBoftlftgfAj9iL4L6t8ef2gfHFvo+i6agEasw&#10;ae9uGP7u3gjzullfoqLknk9q/Onwn8HP2lv+CuXxH0P9oz/go94Y1LwL+z2uom4+H/wdjmcPqY3Z&#10;hu9YOAQjjDrGQBzghR19A/Y9/YL+O/7f3xr0n/go9/wVO02VTp+bn4Q/A2cb9M8KW5P7u6uYzxNe&#10;uvluzNuOeCQFWNP0F8c3vg/w74OuovGlur2LReX9kk+YS8cKi9j6Y6UARaR/wr/4NfD2PT/DmjWG&#10;k6LpcKw6fpumW6xQhAoCrEqgDnHQevfqcDRfCPiD4n3v/CX/ABBWWPTmb/QdEXKqV/vSfXrXHaH4&#10;X8X6Iln4117w9dX+gW8hks9GmuTJJZxnowHcDrtPSvSr/wCM/g2Hwg3iTTdSW6fcqwWcf+teToI9&#10;vXNAFzxR428LfD3S4rZ3jVpP3djYWq5aVuwAHOK8d/aP8R6t4G+BXiz9or4tybF8PeHbq60vw+rf&#10;KsgifYpH8cjt5YVeu4gDk16b4D8B6tdal/wsXx632jVrpcW8Lr8tjCeiKP73cn3ryb/goTqo8R2X&#10;w5+CdlbLeXHi74kaX5unt0mtbJpL+RWH9xmtUVuxVjWNd8uHcep6mS0fb5pQi9k236LV/gTeBPhN&#10;onwi+APgn4YvYTS+MbfQbeJWsZNkzXZjDTOxHG3zGb5jXXaB4N+K3w31GTxO+l2via4vFUXG6Xy7&#10;iHjojN8rfhXYfDf4eP4a87xL4huPtes6hzdTScqnoif3QOlV/id421dLiL4e+CG8zW75djSLyton&#10;/PQ+laU/dpKJw4qrUxOJnWm7yb37HF+MfjXZ+M7qPwSsl14fgml2atdagu1ogDzGD2JGRXeaf4g8&#10;AeB/BMl54f1a1ex0+33N9luFkaUkcM20nqaseFPh1ofhnRE0YWEN20jFrqW8hEjXMp+87Zz+Vef6&#10;p8NPBvxC+JbaP4T0mPT9N0eN31O609QouJ2+7GCOhU88dKoxOr+GHhm81G4l+JfjBt2oagu+CHtb&#10;RdlX6io/ibfX/ivxFa/CrQJ2UzhbjVph/BBnIX8elVdZ8E+Lfhzo02uab8Wb5bW1hZ/K1RVnUYHC&#10;hj8y1k/DzSvjPYRzePINL07ULjVlE0hu28uVVPIAPZSOlAHdeO/GXgT4F/CzVPHPiy/j07w/4V0e&#10;e/1K4b/ljaW8Rllk/BELY6nGBya8i/4J4+DPHUfws1H9or4waNJpvjT4uawfE+taVdf6zSbWRFXT&#10;tNbPIaCyWBXXtO05715b/wAFJ/id8RfGXgjwL+x1ffD5lvvjH8QtP0m5t7K5Dl9DtH/tHViM9ja2&#10;zQn/AK+QO9fSVj8WoNOjWG6+H2uWcaxIkca2gZFUDoMf5ximk5aIB/iC5h1j47aNpcw/c6TpE91K&#10;R/CzFQM+nT9a+e/+Cpvxo/tD4C+Nvgp4As11LVZvDrTeJpVnbytGs9y5dygIWVjwiMQTyegNavxj&#10;/aeuvDfj2+0/4caPNfeMvEUMVh4b0+W0YraY3ebdXIXlYEBBPdiNo+bpyv7Q9t8NfhF+wD8S9Fhm&#10;1DUNa1LQ5brxBrd1pMizajcs6b3JA+VB91EHCIFUcCuapL20uSnt1fY9jD0I4HCwx1aN+bSEX3X2&#10;pL+Xt3eh9Gfs2fCHwb8IfhPpOgeEtNdfM0+Ke6ubgM011K0aszySMMuSW+9+HbFXvguj6VqHiTwy&#10;inbaaw0qLnOA+Dge1VPBfxs8HQ+D9JtPI1Z3XSYVby9Nm2g+UhGOKyNE+KOkaX8UdV1OLQ9Sa21K&#10;1i2xfY2Em9Actg9q3ilGNjy61ariKjqVHdvqdB8WLd/CninSfidYptjt7v7LrG3/AJaQv938FY10&#10;nizw3pHjjw1Lo12m6GZN8dxHyY36q4rkPFvxFm8ZaBd6LZfDbW5o7qApHI1qoAfqG59KofDz4ifF&#10;HU/DNvpeh+ARcyWKmCa4u74R7WX1UUzM6b4S+LNRuLG58GeKCv8AamhEQ3DE486HoknvkDOe9Zvj&#10;2yk+FviMfFDQ43+wyMItcs1X5Qv/AD2/3hXM+NrD4u6JqcfxVu7fTdPuFj+yzSW3zERu+Nzjo231&#10;rrG+EmteKIV/4Sn4q6te288eZIbMrbo6/wDAOtAF74mXfw91rwjt8SeJrCzWSPztPvGmUMnoy85J&#10;+lcl4R+PeqiKHwja6FNrereWRZ3UHyR3EY6OQeg96Phz4K8IeDfiBfeCPEPhm1uLofvdKvrqEM9z&#10;F6ZPAI9K7X4gfDu38T2Md5occVnq2nyLJp11GuzDA5CHHbIGRQBwmv8Awv8Aixr0lx44jjtdKvJL&#10;VVfTLNjulHdSw43Yro/g/p3gDVvCclvouiBZlY2+qW+oLuuFk7hyeee3p1rX+G3j+TxbYNpmrReR&#10;rFj+6vreTgkjjcB79aqeOvAOo6fqf/CxvAsuzVIY9t1bdI71O+4D+IDJB9QKAMu40DxN8G7g6r4O&#10;gkv9BZ915pjMWe1Hdo/7wFdZpereDvib4bae3kh1CzuFw0MmNyeoYdQf1p3gXxrpfjXw/Hqdqqxs&#10;G8u6tW+9FJ3BBrl/GPhrWfhpq83xH8DW/wDo1w2da0lBlJDn/XIOxAyCB/eoArXVhrvwPu/tmnia&#10;+8Ls2ZoWUtJZ5PVe+P0qt+0x8BP2d/2tvgdfeAvjv4U0zxB4S1SzYyNfAE2+V4ljk6xup7qQwPTp&#10;g9Nq/wAYPA0fhePVRqP2pLviOwhj3ySHHKbeteYyeB/EWlNH4r8T6BLH4Xk1Dzm0GKYkwKT99x2A&#10;9KAPgf4dfHT9qT/ghvr1jo/xmuvEHxI/ZB1DV/snh/xtcQtNqvgbc/7tbrAJktATtVzgY44IxX6s&#10;/Cz4neAPiz4G0n4l/DjxjputaDrlkt3o+rabdLJBeQv0dGBIIycHng8VBrPhzwT8R/Bk3hzUfD2n&#10;6x4e1bT3gutPuoFltrmBlwYnjIKlSDggjn+X5h+P/hT8a/8Ag3s+IV58YP2bdE1jxp+yr4m1b7R4&#10;08AtI09z4FuJG+a7sick2uPvRnpsXJJG4gH60KQMknvTgQRkGuB/Z7/aB+Ff7R3wm0f4wfB/xRaa&#10;x4f1q0W5s7+0kBRlbsf7rA8FTyDXeRurpuTpQA6iiigAooooAKKKKACiiigAooooAKKKKACiiigA&#10;ooooAKKKKACiiigAooooAKKKKACiiigAooooAKKKKACiiigAooooAKR3WNdzfyoZgoya53x7468M&#10;eAfCup+NPGeu2+m6TpNjLeahqF1IEjt4I1JeQk9AADQByH7WH7VHwc/ZC+CmvfHn45eK49L0Hw7b&#10;efPuIM1zIQfKhhjPMssjDaij7zDA6EV8O/sJfsp/Fn/goR8eLP8A4Km/t9+HZtPto5vN+Bvwh1Jd&#10;yeHbE8xX9yhOBeSjD9DtBHtXAfDLwF8V/wDgu7+0hb/tjeObCXT/ANmv4Zao8Xwg8A6tGyReNL+F&#10;136vdRj5WgB3LGp6ALjneT9v/tFftxeFv2XfhTL488e+F7uO7s76C0uNNjwvMjbQyE/eUdsVM6lO&#10;nG8jqweDr47FQw1Bc05u0Ut7+Z7hq/iXSfCGh3HiK/lKW8EY2qynkAfcAxk/Nntnn0xXJeEfDmp/&#10;EHXYfH3xCjbyU/eaTpc33YB2kI7k+lcdqXxm+GfjTxlp0nxD+IWj6LpYkSTRtH1XU4oJtQlKq24K&#10;7AtgnsO/vWtfftP6Ho3x2u/g9reitaabaeHW1mXxHNexLbRwqcMGBbdgAZzjGO9ZRxWHlG6Z0Qyf&#10;M6kpfupR5VzNNbxVttrvXpf0PTPFHiTR/COhza1rEixQp8yKcZY4+6PUk/pXmujfCK78b3dx8RNT&#10;u5NDvLhvN02OyhA+zjs7Z6kjk1zunfH/AODnxS8R6j4o1n4naNcaT4bie5ttJtdVhkbZHktcSKrE&#10;4xggHtg965lf+Cqn7Lafsuah+1LJ4r+z6Lb315a2NnJg3V7Pb7iI44wTy6ruUHHBpfWsLGTvNWtc&#10;6KPD2fYhe5hZ/Eo6pr3pX5VZq6vZ/ces6h8RPiR8MbMSfEXSLbUrNflj1TT5trFsfLujbDE/7oNe&#10;IaTr2n/ET9u/wTrWveIIzd6N4T1zV7nT7oGP7KXktbW3UB8c7TNyM/xV3v7MXxPb9tXwF4f/AGhW&#10;0SfT/Dd3C9xpGm3bBmeRZGjLvjqMqflqPwr8N/CXj79rb4oeKfEWkw3C6bo2j6BbBl2mLy4pb2Rl&#10;YdMm+TP+57VnUnGtGnOOz/I0w1HFZTisXSxEeWpTjKLXaV+SS+X5nsfjzxxD4L8LzaxuW6mZWWzh&#10;j58yTPCiqfws8Fy6BYtreufvta1JvN1CbcMp6IPb6V51ofwwj8eeILq98M+ItSs9J0uVV01p5vtC&#10;PKG5wr9q7M6V8dPDyfaIvEum6pCq58u6g8tgPqK7NtDwTW+LHiu48K6F9j0Er/a2qSC30+Nuztxu&#10;+i5z+FaHw+8GWHgXwzDp1ojCRv3t1J1MkzcuT7ZryzTPHniDX/Gy+Pte8C6hcWtjG1vbHTyJI0kH&#10;3nHrn2rs7P8AaB8BjMF+97YS7T+7vbORcfjjFAEPxKdvGvi7SfhjCD5TP9s1QBuDGp+4fxrvILRI&#10;UWFYika/KqqRtVRwox9K8t+DfjTwde6xq3jvXPE9nHeajcGKGO4mClIk4BGfWvQNV8c+Frexl1SP&#10;XbKSG3haaRkukOFUbieD2ANAHzTp1sPjN/wVh1bXZJGm034L/DeHTrP5AyW+q6xOJ7l+f4xa29um&#10;RnaHbPU17n8bPjDoHwa8A3ni7WLa4uZLeNY7HT7Vcz3k7fLHCg/vM3A9QCeleE/8EwbZdQ+DvjT9&#10;qXxTMkeofFjx1qfiVpJX4WxEphtFyeiC3gX2FX/DM/8Aw0741vv2kdYluG8G+GVuE+H9rLlYtRlA&#10;IfVNvpnCQk44DP8AxCufETlblp7ndgMPCtevU/hx38/L5/kbn7EPwo1l7XXfjt8UoIJPGvinUHbU&#10;3hk8xLGFCwitISf4EDHn+Jizd61P+Ciumxj9iL4lyeR/zLbDPcfOnvXofwJsW034a6as0YVpofNb&#10;tyxJP6k1wn/BReeNP2IfiTHyS3h1wML/ANNErSkuWGnzDH4yWOxUq23RLoktkvI9T8ARsfA+ipgf&#10;8gm2P3ef9UvfNc146jj0f4v+GtWWP93cRy20vzdSeldN8PpU/wCEL0X5vu6RbA/9+lrmfjwkkFhp&#10;PiOGJt+n6xCysvXaxwa0OE7xLdUUIzNhRj68V5/4PEnhr4s694VX93DqCxXlrtUck8OP0rv1u4Wj&#10;Ubvm28/KcdPWuC+KEiaB418OeN1mVVhvDZ3Jzxtk9fpQB1mseHbbxJpFzpF+jTW11GyMr47jO786&#10;5f4K6xeQ6deeCNXDfbNDuvs5DHlomPyt9MV1jeLvCljG32rxFYQ4/hku0GP1rzHxV8QvBnhn4q6f&#10;4s0zxHazQX1u9pq4hk3ABeY2OPfigDrviz4Ml1nQo9d0YH+1NLb7RZyDqzDkqfYjitTwL4ps/HPh&#10;i31yFtrsoWZV6pKPvD6iuem+PHhC4n8nQ7HUr+Tutratj9a4zRfFvjTwj4suo9G8GXFrZ+ILz/Qo&#10;dUlCLDNjJI/3qAOu+KPh670jUIvin4Xtt1/puBfQxj/j4hzzx6jrXX6R4j0zW9Gh12zvY2guYw6v&#10;u+VeOevvXHT+FvjX4h3x6r44s9Pt3+WWGztQ7hSORk8HiuRtfhfofhHxtb+DPG2rXt9o99HjSWa6&#10;aKMPnPlsq4HUce+KALnjfx34V+HHjr/hKfCmsx3i3Xy6tpVl+8/7aDHAx3rai8QfFH4qWYm0Gzh8&#10;P6LMPkvLhlmmmQgj5QpKj8ea7DSfAng/RrNtO0rw1axxSK0cnlwgkjHIJPNcbpFzP8FfFi+GL9wf&#10;DmqMW0uZsn7HJkfuT7HJb8KAMmXwEvwI1y38c21q2p6Y0Xlam0kO+4hYn/WoBwBnr7V6tp8um+IN&#10;JS8tpo7q3uYc7xgrIvbP4dasXUMV/bNaSR+dHIuJMqMOpHT6GvOdNE/wX8Zx+HriRv8AhGtWlYWO&#10;7n7JOTxH9Dnj6UAR6tZ6v8FdVOs6NHNN4Zu5gt3YqMrYMT99e+0+wNdtqWi+G/iJ4am03XbK21LS&#10;dWtTHcWc0ayQ3ELrhlYHIYEdj0rSv7SDUbaSyu4lljlj2TRHkMpGDXnOhXFx8GPEsfg7VrlpNB1G&#10;QnSbp+BbMesZPbp39aAPz0+IPhH4hf8ABvx8e/8AhdHwy0661r9kXx1rG3x14btWaeb4fX8rgDUo&#10;U5P2Pd8zqoO3B4HGf098CfEPwd498G6b498FeJ7PVdC1SzW40zVLC4WWG4hYZV1ZcgjFcL8WtX8G&#10;fFrw3rHwWtPBdr4utdasZNP1qxuoQ9m0Ei7ZFlzwwK9h3r88f2b9b+I3/BCX9qqw/Y7+NHiCfUv2&#10;c/ilqQ/4Vp4muJGMfhPVpD82mSu33YnJOzJAxt98gH60RyxyjdG+4HkH1p1UdOvbZ7ZZoW3R7eGU&#10;7hjHXPpV4fSgAooooAKKKKACiiigAooooAKKKKACiiigAooooAKKKKACiiigAooooAKKKKACiiig&#10;AooooAKKKKACiiigAoopszFYmYCgCK+uPIhY7M/Ln8K/ML9vbxl4w/4KsfthWv8AwSq+BHiSe1+G&#10;/hGS31P9orxTptxIrbVYPDoqOoKtI42tIuQADnJxg/Qv/BXn/goFq37GP7PVr4d+Emi/2v8AFz4l&#10;azF4Y+FPh1VMjXWpTMqtO6jkRQoxkLHgkKDjJrof+CXH7AmhfsG/sy2HgS/vm1bxx4gkfWPiR4mu&#10;JN9xq2sTnfMzN3VSSijsBnvQB7d4E+HXhL4R+B9L8BfDzwxZaXo+jWMdlpdjYxBY4IIwVRRgDsSf&#10;YseTX5qf8FEvjX+0J+1XqesfsXQ/ss6l/aFr46sf7H8R2Fs1zZXFksiu00k5C+VgZzweema/R/4w&#10;eKbzQ9Fh0HQDu1LVpPs2nxr95cqfn/DFXvAfgTR/CGkQ6TBEDLGuZJWXLSSHljn61w47CVMVFRjO&#10;y66H0nCvEVLhnM/rk8NGo1rBuTVprbRdNdup+Rf7S/wS8Z/Dn4/fGHSvjX+zV4o8fSeMNHs7X4Ua&#10;1Y6S94unlYWBjjkAHkOJHX5hgAKMk9m+Ifhh+0VaalqnhvxHoGvT6wv7NV3oupSXSs7S3RjcraCQ&#10;YLOeF9etfrp4917TPCGjza3fKGmCiO3jHDSSH7qD8axfBXwn0650RtR8aaRDdahqUwur3zV+63YD&#10;njHtXmrIYKdlVdj9AoeLmLhCnGeFg2oqLbd7NRUVZPSOkVe27uz82NA/Yw1P4ca1+ztd+DPgrqED&#10;ah8J7q28cXkensry3DaYg2XRwQSXYgq3Ugc8VZ/ZK+F9lq//AATu8Yfs8zfAi+t/G2kx69c3zap4&#10;d8qUTPDN9neBnwJWKbV3KOM1+hniv4dD4eaRdeIvDPji806OGMN9luG86I46rhu54H4Vk+DH+Jnh&#10;9X8aan4NfVBq22aeS3n2zRLgYVV/hHB4rRZFh4N2qb6fgjy6/ilnGMwPs6tNOftIVL87veDm438v&#10;fat5Lsct/wAEovCfibwN/wAE/Phr4Z8X+G7zSdTs9MnFxp+oQmKWAtdTMAy9vlI+vXvS+Fb/AFTV&#10;fEvj7SPDt9/xMfFnjy5szNGPmghgiit5GH0SIfjXqGn/ABu8KWkC23iHTNS0mXaTtvLFlX0zn615&#10;j+xddeHtY1Txl49u9Rt0nvfG2qR6bDJMu5YzcEMw/wB4jNelCjGnGnSW0UrfI+UzDHVs4r5hmNRW&#10;lVlzO3edS7/Nn0B4Y8Lab4c0O10bSk2Q2q4X1c45Y+5rnPjD4kvIdIg8H6CN2p6032eH1ijb77/Q&#10;CuxtLhWhHIb5csynpXn/AIO8rxt8XtW8aSndbaKv9n6a2eGZhmUj6cV1HzW2h2HhfwnZ+E/D9poO&#10;m7VjtYtuOgZv7xrlfjm8UXhuPQLS2U3utXSW8f8Ae2scMe/QHNd/1XJHHevPC7eMfj7sK+Zb+GdN&#10;U9cqLmU8j6hcGgDatPhR4HWwtrK+8M6fcrDGqNJNZqWbA4rxn9vLwn8PfAf7LfjLVtB8KW8erXul&#10;nTdHit8o891dMsEcabcZYtIMDNfRNwHSJiCvTd83Y+tfNn7f3xF0Dw9rHw90zxQrTWOm65L4murN&#10;fvTPYQ7rRB/ec30toAvfNHwxuzShTliKipwWrOH8ZfATw5cWHhH9hP4ZG6t1/sO0Tx9qlnqEsYtN&#10;JjAVo0UEgSXLK0eMjanmPnIVW9m8dfBPwl4B+HNwfDlzfWkUcMdtDaQXzrCU+VFTZ02jsBjrUn7K&#10;nwp13wb4WufGvxAiEnivxZcDUtfkkbPlOygRwL3CRoAgHtXVfGOT7Vp+i6PN/q73XIA6/wCyp3Y/&#10;SsaVHlm5y3O/H14wpxwdB+5Tdn/el39PIp6H8BEttNgS0+IniC1KwIPKtrwCNeOgUg4ryX/gob8I&#10;fEdr+xT8SLk/FrXJo08Nv/o80ikN+8TnIAr6gtI8R4yO2fyrxf8A4KNOV/Yf+JQC5/4pt/8A0NK2&#10;WlzzDb8FfCDxBf8AhDR3uPi5ryq2k2xWOGRFCjyl46HNU/ib8FGsfBmpamfHuvX0lrbGVIbi8G3K&#10;nOTgf0r0T4ftt8FaKWH/ADB7b/0UtWfFFhFqmiX2nzfdms5FbHcFTQBwfhL4JeEPEnhzT9eu9d16&#10;Y3lnFMyvrEgX5lB6CqfxP+AXgyy8D6lf6JaXH263g82Bpr6V8lTnGC3XHeum+At7Jc/CzSjK24x7&#10;4R7KkjKo/ICusv7eO6t5oZlUo8bAr7EEGgDhvAnwv+E2veFrDX4vCVnMbm0SRjMvmZbAznPvU/jb&#10;4OeGLzwdqGl6JodjZzNDmF7a1CnK8rk/XrUPwEvfsng+88LvgvourXNp7lA5Kf8AjpA/Cu8dpFj3&#10;smTjFAHL/CnXv+Eu8DafrxSNLmWBVvFWNfkl7qeO3ek+KfgW48ZeEZ9OtpFW8tytzpsq5zHOh3AZ&#10;9DgCsT4bp/wiHxH8Q+Am+WGaRdQsUJ/hk/1gH0NeiZDK0e7nGPpQBy/wz8YN408KR3sqKl5C32fU&#10;IT1SZeCDU3xK8EWfjDw3JpsreXcKwlsbhPvQTAgqR+Irn9AH/CF/Gi+0cR+XZ+IoRdQen2gcOPr3&#10;rvb6aMxZkby1zgs5Ax70Acz8JPFlx4r8OKNQAXULGRre+Qtz5i8Ekep61p+N/CFh4u8M3OgaiNiT&#10;DMMg5MT9mGfeuB1Txd4W+G/xUbxDDrNv9i1iPbqUdvMG8mYcCQgeveti8+POmXqNH4V8K6prWG2s&#10;be1KoCenLfnQBc+Dfiu+v9Gm8N+ITjVNHkMF0G43KPusPXIrU8f6BpHivw/NpmtGOONk3RzPIB5U&#10;mPlcE9x/WvKfGc3xX0vXG+Kn9gRaOsaLBcMkvmM0Z/jdemVrrtF+D+n+I/s+qeLvGOoa4kkazxI0&#10;2yH5uQQB1H19KAMfwp8d0h0VfCi6VeaxrlnI0KrbR7klxwHZs8D8OtXbv4e+PPilbeZ8T9VXT7aR&#10;T5Oiae33G7eZJjnHoPzqf4geE28Dvb/ELwDpIhm0r5bq0t1wLiDOWB9cdc9a7jw3rOleItGt9f0i&#10;48y0uo1aH3z/AFBzQBw3wn1MeFtQm+FGvaXFb6hbqZbGQR4F3CPTp8w+prM/bK/Y5+E/7cHwA8Rf&#10;s/8Axi0VbrR9esmjWaNf9IsrgZMVxE2Rh42ORgj0zjOeu+LngebxNojaro0skOqaW3n6bcQ8NuX+&#10;AnuD6Vf+HvjGDx54Xg1Mp++GYrqPP3JV4Ye2TQB8Jf8ABI79q/4r/DL4o+Jf+CRn7auqtN8UvhfA&#10;kvhHxLcMVXxl4ZGPs14jN9+aMFI5EH8J3Ena4X9EoGDRKQu3j7vpXwr/AMFnf2GPHnxo8D+H/wBs&#10;L9ku5OmfHb4J3R1jwTd23D6pbLzc6ZJ/fSSPzBg55JH8Ve3f8E8P26PAn7fX7LHh39oXwLD5M15D&#10;9m8SaOz4m0nU4gBcW0in5lKvnGRyMUAe/UUKflFFABRRRQAUUUUAFFFFABRRRQAUUUUAFFFFABRR&#10;RQAUUUUAFFFFABRRRQAUUUUAFFFFABRRRQAUUUUAI7BFLnsM1leJvEmkeH/D19rfiK/hs7KytXnv&#10;biVxtjiRdzsc/wAIUHJrWPIxivz0/wCC4nxk8f8Ai7w54H/4Jrfs96zLD47+PmstpuoXFmf3mm+H&#10;43zfXLH+Fdp8vPcn0oA8t/YK1bXf28f2/PFX/BXf4x+Ebq7+G/hdbrwb+zvawgyR2lukrpeat5ZH&#10;LSsNqydt79QFx+nfhjxf4Z8SWX9o6NrsM8aqd6owBj+oJznFc7+zz8CPAn7OvwX8O/Av4ZaRDZ6H&#10;4X0WHTtPt4owq7UXDE+u5l3E9yTXP/GfwN4bh1az0TwlY/Zdc1i42RNaSmMLF/G7AcdKANbwIG+I&#10;/j68+JF7G32LTy1noaMvUZG+T8xj8a9Aa1BRV83LspG7vXnOh6P8X/hrYppekJY61ptvH+5hTMU6&#10;qee/Uk5qPxL+0HY6RotzFqPhPVNM1XyWS3t7mHq5GAQw4wKE7C5Y9ut/mixIn/CxvirHC+2TTfDk&#10;Z3d1luD0z9Nvv1r0ZkzFmRhuGM4XpmuI+B83hiy8GW9pp3iCzvL64/fah5Myl2mbkqR14rrdZ1yz&#10;0bS7rVtQ/dw29u008jdFVRn8D6UCcYu+m5w/jGNviN8R7PwFv3abpqfatYC87pAf3ae3PNehQWnk&#10;xbIiFC9lH6Vw/wABdLu7nRLvxzqK4n1+7N1zyyw4ART+HP413SyeWDGrbhwGZv8APpS5Y9hqMVK6&#10;RwPxku5dUWy+H+lBftWrzBZMYysAPzscg8flXm/7K3wj+HuteCdasr/w1DItv4x1SOGRiwkVVumH&#10;UEda7/wIG8W/EfXfHJUSQ28y6dp7nsgPzkfUisn9kMAeGvEsIb/U+O9XT6/6U1Yt2rf15Hp4WpP+&#10;ycSk+sPzJfHXwq8N/Dzwxd+JvDvifWtPkjjKxRxaiSCx4VRuB78U7wJ8LfiZoPh61m0D4kta/aI/&#10;PmtLyzEn70/eYtkZz9OK1fiqg8TeOvD3gCN8xyXDXt6vby0Hyj6Zr0NIZFC7W4UcVueaed37fH7w&#10;9YTajdaz4bvYbeNpHMsMittHU8Dg4rm/hZq/xTs9OuvF9p8PbPVF1q8a8luIr7yndvujAKngAV23&#10;x11E6f4DuLO2fbcalIlnDtJyS7AEfka3tA0iPw74Vs7C3G1bSxRAvpgc01uHK5aLQ5WX4n/EOKJh&#10;qXwW1LaVIb7PexyE8dB0r5T1/VdH/aZ/4KJ2uu3mk6tfaP8ABnw2o1fQrWFZh/bGoSCaHzQGAzFF&#10;AzbcHDMh4KkV9Bftp/tV+A/2RP2cfE3x2+IWt2tna6Tp5Nn9pk2Ce4biOPHLH5iMgAkLkgHFfl/+&#10;wb+3X+1d4u/4WlZf8Ez/ANj3UPiVqnjT4jS3l98ZPGQfS/DZjhsbOy82N5Ast0XuLa8uTGo3RG4I&#10;ZfmrmqSdSryr5ntYHlwWX1cU1ZyfJD16yR+skXxk0ewRG1PQddtwF3Fp9HlQKuep49+gya8b/aH/&#10;AOChP7Hfww1fw/dfFf4+eH/DUGnag098mt3wt5o1VSB+7fB5OOuK8I8P/wDBLL/gop+1BP8A27/w&#10;UR/4KUeI7OzuHDTeB/g3F/Y9mqZ5ja6A849eGUofaup8Jf8ABDf/AIJnfCb40aC0P7Odn4m1C4Sa&#10;4v8AVfGN5LqdzdMOjSvMx3nPc103drHhqMVbyNLV/wDg4r/4JP6TM1no37RVxr8i8bfDvhe/vNxH&#10;oY4Srfga8R/bX/4OA/2Ffi3+yz4y+H3w98P/ABRv77WtGeC3kk+GOpwQxtvX5meSEALx15r9G/h3&#10;+zt8BfhhCkPw4+DHhXQRCo8ptJ8P21uye+UQGuF/4KL6Xbj9iT4kXKfLJH4dcq6rg/fTvSKPlrwh&#10;/wAHHH7A+g+F9OsPFvhD4uaS1rYQRN9q+FOqNuxGvzZjhYY/Gux0D/g4i/4JO+IpVsdV/aTHh+aZ&#10;MRw+J9BvLAnjpmaMAH6mvsXwFpUMvgjR0ZsbtItzuVRkfu1/OsXx/wDsyfs7/E63kt/iV8CvB/iD&#10;zF2SSax4btbh2B4PzOhI/A0AeQ/srft1fsrePPAyaX8NfjLovidvtU0kf/CP30d0QjSsVyEYkEjn&#10;GK9cf476Rc7lsfCWuzMMDy101sn2r42h/wCCC/8AwTX+J2r+JNa0X4NXXgfxBp/iC4tLPxB4B1u4&#10;0u7gjDZXY0Tjb68DFYOr/sL/APBX39jS4bXv2Kf287f4k+HbZg0fgP4z2geRlHSJL+MAj0GRnPU0&#10;AfXHhv4gan4d+I3iFNO+HesTDVQl6ls0SxvEAAjHBPPzCutl+JfxSuF22PwZvD/121KNP6Gvgnwl&#10;/wAFsoPhN+0V4f8AAf8AwU8/Zv8AEX7P/iW6tZNNXWtYBuvDeptgENb36ZQKTltrZKjG4qc1+jPh&#10;Pxp4X8ceG7HxZ4K8Qadq+m6hCktjqWn3KTW9wjfdZXUkEEdME0AeYeP9Y+KGm+KNH8d3Hg/TNNkj&#10;mexj+0XRcOrn5VYhe9dVJpn7QeoL8viPw9p6K2NtrbyMemf4h/hWx8YdDOtfDzUooo90scJnjI6h&#10;0OQw/KtDwDrMPiPwfp+sRSbxJbJvb1YDB/WgDzD4nfDz4jWelf8ACZ6r8Rpry40p1dVs7fyfJQ/f&#10;YHJzn0wK39H+CPg7xFaW+q6nrWsaoLiFZPMutSbDArnIAxjnjFd9rGl2+qaTcade/OlxC0b59CMV&#10;yPwH1OY6DeeGLw/6Rot89pIrdkB+Q/iKADxF8DPAs3ha70fQvDNpBcSx/wCjyspLCUcqxOam+DXi&#10;s+KPDK296nl3+nsLbUI8AEOuQDwBjOK7OUgxkEYrzlNngX45M3+rtfFVrhVx8puocD+RNAHe6zpV&#10;jqmnTadqEAkgnjKTRkfeU8GuF+Ed/eeGdU1j4X61Ozto8nm6a3d7R/uY+nSvQIZJp3+faoGPu9+O&#10;RXnvxfMfgnxZoXxMik2x20wstU29TA/G4+oBxQB6DcpG8TRtGrZG2RWHBU8GvPPh5NJ8PfH+pfDW&#10;Y7bC4JvNGU9FU9UH4qfzrvvtKPbq8SySK6/e29V9a81+OXiHwxpyabr+n+J7OPVtLuQ0MMcweSVC&#10;fnXA5HHrQB6fHJE8H2jB5+bFecWzj4a/Fpk3+ToviXHlqVwFvB1+mQPaprL43T+I4VHgHwTqGpyP&#10;tVpmxDChx/ebg49qzPFXgr4ufEGxl/4SDVtP09YMyWtnZxl5PNHQl/4TigDsfGnjrwt4SiZ9a1QR&#10;zSoyx28PzTPn+6vrnufpX5haFr1z/wAEmf8Agqmvj6LRbzQ/gL+1Lqxgu7W6XbHonioHMc2BkRxz&#10;7m/u4JbrkY/Rb4GeGPCV7on/AAkNxYtca1FOYb6S8l814pB97r0riv8AgpF+xb4Q/b4/ZM8Ufs+e&#10;Iv8AR766s/tXhnVo8LJp+qREvbTI3YhwAfYmgD3+DUI5wPLZWGMB1b5S2M4/LnNWa+Lv+CKf7Zvi&#10;H9rH9kweEvitHJafE74T6xJ4P+I2m3h/fC+tA0YuSOoEqLu56MrqeVNfaBYdjQAtFNDknFOY4GaA&#10;Cim7zQrknFADqKKKACiiigAooooAKKKKACiiigAooooAKKKKACiiigAooooAKKKKACiiigAoJOOB&#10;RQTgZoAp6hqaafBJcXcyRxxQtJLI5wsagZJJ7ACvzf8A+CU2jyft3ft0/GD/AIKy+KHafw/DfzeA&#10;Pgr5jEomlWT7bm+h3A48+QnkHBBYdRkelf8ABez9pHxt8E/2DdW+GHwhdz8QPjNrln8O/AlrbTBZ&#10;pL3VC0EjJyMbYS5DZAVmXkHFe+fsQ/sx+FP2MP2YPAn7Mfg0o9n4P8P29jNMsRUXNwEzNcY/h8yY&#10;yPj/AGuKHzRhzJAeuzIEj3K+GH3WP+eleeeAY38b/EPWviAwLW9vJ9g0xiM7dh+dhnuTxn0rovi3&#10;4rHhPwHeajbTZuWQRWqDq8jEKMfTOfwqx8NfDsXg/wAJWGg8+akObhv70h+Zj+Zo6XA2WhURl2BZ&#10;m/h9fYV51rtqnxK+KsOgyIZNL8Px+ZeKwyrzMOF/AV3/AIi1aDRdGuNYuDiO1haRvwFcl8CNOmXw&#10;o/iDVFzdavcyXUm4fws3y/pQBY1b4MfDPxABcXfhaG3lZcrNZloWz9UIrz34i/Di/wBNvtM8C+G/&#10;HWrSJq90Fks7iQSpHEvdiRnGfXNe23LpHyFP3c8dua4DwG0njH4q654wZd1tpx+w2TH+8OWI/GgC&#10;PTLb49+GLZNPsrzQ9Xit12xrJC0UhQcAZDBeB7VR8b/Fjx9oHhy5PiH4cTWMk0bRRXFvdCVBIwwO&#10;AAelerrEOp/SvPPiWqeIPib4b8CpxCrtqN6P7ypwo/OgDF+F/wASPBvhLwnaeG9YmurC4jVjM15a&#10;su9m5LE4689a5n9k74jeDbaXxzpDeJ9PSSL4haqVVrr72+benYdVcV7jd6XYXwxeWMUm5fmWSMHH&#10;H0r5/wDhHpPgnTPi18btK13QbNo9H8TW+oR74RwkumWswI+rbx/wE1y1tMRG3Y9DB2/s6vF9k/uk&#10;eheCNb0/xH8U9c8VvqNu0FuqWVgzSrkqOWIyfX9K9Di1S3nj/dXS7h/t5rzb4U/BnwTqHgGx1HXf&#10;DULXGoRG5Z+QyBj8oHPGFIFad38Dfhzbxm4Q31rsBeRo9QcKijruJOAB611HnkPxLupta+Inhrw4&#10;dvkwySahcYXPCrhcZI7nrivlj9sv/gsRD4Z+KzfsZ/8ABP74bf8AC5vjVcRGO507S7o/2R4ZB4E2&#10;p3S/LGVOGMYYNjrgEE/O3xh+M37RH/BTP9qbXv2N/wDgmf8AFC+0n4e+HW/s74rfHe1uDcJCpH7z&#10;TtOk6SSnlSy8DB54OfrL4GfsGfA//gmR+zlqlj8EtYvtLt7e0a91a/e3jlvtWu2HzSTzNlpHkfou&#10;eCeBQaYeKxFZUk7HzJ+zb/wTS+IHxk/aa1z46f8ABUf41t8ZtX8J6OZtU8P3Vuq+F9DvH/frZ2tt&#10;jbMkKKGYuCuSMgsM19q/8Er/AAjofh79gj4W3Gk6HFp0Or+GYtdjs7ePy1gbUCb51CjAUb7knb0H&#10;TsK8q/aU8J/E79nD/gmr8U/HurfEK6h1u78A6vc3kK2oZ21S8t2iiUHqx82aNfcgCvoH4P8Awj+K&#10;3w5+Ffhb4e6R8SraOHw/4ds9Oh3aOCCsMCRqMZ7KMVnTjG7a3OzMK3tKkaSleFNNLtd729T1m4tL&#10;dkCkv8zfe3cjv/SuEvmN9+0Bp8TDP2TQJHbHYs1Ty6D8dYFDL490eVdygiTTdmRnnp3xmuQ0Oz+L&#10;s3xUvpbTVdHbUrfTUS4a4hbZ5bN8uAvfArQ889oiUJGB3714r/wUbYj9h34lY/6Fx/8A0NK7T7J+&#10;0EP+Yp4b/wC/EteNf8FC7b45j9ij4knU9R0Fof8AhG3+W3t5NxPmJ70AfQnw9YnwTop9NJth/wCQ&#10;lrXnVc9Oev615j4Itvj2PCWkm01Pw+ITpdv5Ya3kyB5S9a15bT4/t839q+Hc4x/x7y0ARfC3/RvH&#10;HjXTz/0HI59v+/ECT+ld0sELKrgtu28NxmvG/DNp8W0+KviCwt9Y0qHUJobea7ZrR/KZQgA259uv&#10;vmur/wCEd+PMi/8AJQdLhHZV0jdgfjQBzX7YHwg+Ffxd8E6d4Y+L/wAPNJ8TeH5NahjvNI1zT0ub&#10;Z4ypXmNwVByeGGGHYivijxr/AMEwv2vf+CcXiy8+OX/BG34uSTeF5pXn1z9nPxxqD3Gj3aYyY9Nn&#10;c+ZZyHnYN4AY8kj5a+2Piz4Q+KDeCby58RePYruC3iEzJDp6x4KFTkY6c1saL4F8fa7pNvqi/Fe6&#10;jjuLdGVUtE4BGQOnagDw79g3/grJ8D/24ri++E3iXQdQ+HHxY0XfB4o+Ffi9fJv7aTo5hLBRcxZ6&#10;SKOnUCvd/gXd3Fh4e1DwrcFd2j6pNCqhT90yZXn1wemBXzd+3V/wSA8GftjQW3xGj+KWreG/iloP&#10;73wf8RtHjEN5ZTAcLKUwZYiQMqc8dK8K/YA/a8+LPh/9py+/4J1/8FOdSl8L/Fw2fm+EfE1jemHT&#10;fiBbplfOt2OA1xtCt5Q+YndgZVgAD9Q7i5gWMq9xGvy/xuB/OvN7LXNK8H/Gi+Yarbra6/p4uFkM&#10;i7UkiO05OQMmrw+BPgnftvrjUrthhW87UHxkckdc/nXO/Fv4WeDvB2lab4r0nQlaKz1mEX0czF98&#10;Eh2sOen3s/hQB3F58Xfh/ZA/avGennafmEcmT+QzXA/F/wCKXhDxLpEF14bS/ubzTbyO5t5Y7Nto&#10;2ZLfNjjI6/hXpGmeCPCEMEc9h4XsVygZGW3XlTyO3pWpdaLpsumyWcllGscibHRYwFIPHSgDhdL+&#10;K/xB8SWiX3g34XzSQyKCLi+vBGvIzkDGSKq+IvCvxq8daXcaZr2qaNp9vKuTb2sLO8n+ySxP6Y5r&#10;W+Bk9zaaZqXhW+Ys+j6hJBGzdTGTuUfTFdw4V0+UbTjPH1oA8c+Gvw5s/Hmhf8Vd4u1i6nt52tpL&#10;FrtokTZ0ztwcY9673R/hV8OtBhMuleE7TDLsZ2h3uw6HJbJrB08SeD/jfcabuWO18QWbTW4/6bLw&#10;fxwK9EiKPGpO71oA86+Gjv4Q8Xap8Lr5z5SOb7TeBtMLHJUe4Y16HPaq0bMrMG7svFcB8Y3h8J+J&#10;fD/xJR9qWN8La+ULndDL8v6Mc5r0O3dfJXDbhj73XPvQB5m0TeB/jQsER+z2Xie0IjC8Kt0hyT/w&#10;IZr0d7SOVvMJbP4c+n5Vx3xw0G91XwfLqWk8ahpMyX1m4GSGRhkf9854rpPCviax8VaBaa/Zn93d&#10;RK4X+7xkj8KAPzP+Pl3ff8Ewf+C3Xg/9orTH+w/Cr9rC1Twr4+jCgW9l4stUVbG/bAAVpQQhP8W6&#10;4c5JyP07guBKhJk+ZeG4718pf8Fif2Qbj9s/9g7xp8L9GtGXxNosMfiHwPdwxkvBq1gDNAyHPy7z&#10;mHG4HDtzzUf/AAT7/wCCifw4+Ov/AATa8K/tifFbxZaaHb6foH2fxzd6lcBYtN1C2PlXPmsM7QWG&#10;8cHAYVpGnKpZRTu/zD1PrPzjj5Tz70kl2fKJB5r4J/Zc/wCC0Xwv/az+IPxW+B/wz8deCW8Z6P4j&#10;u9N+EdjPrDIviqCO2EiXROGKp5pZMgdI845rxHwt+3z/AMFBP2V/2mrn4a/tVfGbwz8QLix+EOu+&#10;M/HfhPw7oUca+EjZwNcRA3CFWdWEe1Qw3MGzjivqcPwLn8qtWhXcadSnFT5Z3jKSavdaWtbu1rpv&#10;oc1TGU4y93U/WD7XKcEBSOm5ckVJbzyu+Gx/hX5Gfsxf8FAv+ClsniX4SxfEzx7ofjCf9oz4a654&#10;g8G6PHosdr/YF/bx/aLOHeMCVXjlhU7j1UnrX1j/AMEpvHP7dXjHRPFNx+2NoPiKyjgvYE8Pt4u0&#10;u2tL55PKU3gVIGYPbibIjc8lMHvSzjg3HZHSlOvWpvl2Sldy95wbStraUX+aNKdf2uyPspCSeTTq&#10;jiL+Z8x7VJXyZqFFFFABRRRQAUUUUAFFFFABRRRQAUUUUAFFFFABRRRQAUUUUAFFFFABUU7tFDnd&#10;83qalrF8b+KNJ8G+E9S8X+IZ/LsdJsZr28lZsBIY0Lt+O0GgD8z/ANoj4d+G/wDgqF/wXG039nb4&#10;jaS2sfDH9nX4b3OqeIrGO4kijbX9VxHCpkiZZFkWNQ42sCpgPTcc/U2nfsd/H34Kwbf2Yf2wvEEO&#10;n26/6P4V+Jlv/wAJDZxgHIjS5ZkvEUdBull2joMcV4Z/wb9aXqXxR+EXxP8A29vFlmF1j45fFbUt&#10;WhmII3afBI0Foi5/g8pWYDoNxr9C5Ut47Z5XAVVXc7ewroo4qthr2kuV7xaTT89U/wAAtc+Rdc+N&#10;v7VumfELSvC3xy/Zdl1iz0BzeXuqfDbVP7QhdiDsZoJRHMp77cEDuSAa9W8Oft1/APVJ10/xDrd9&#10;4Zumk/1HirSZ7Jl/3i6BR/30BXUfBCyOqRat41vYt02qapKVduoiQ7UX6Yya7TVvDWga5Ztaavol&#10;rdQycSRXECurD3DAg1tUxeErW5qKjpvGT187O/4D5eXc83+JPxM8K+P/AA5Z+F/AHjDTdY/tu7SJ&#10;5tMv450WHOW5jJx0x+PWvRNK+yWFrDp9mYxHDEscYDdlGMda8B1j9jn9mj4xfGnUb/V/g/pKx+HY&#10;Ft7W4sIHtmWeTDMVaErtK7ev+1Wmv7DHgvQ/3Xgj4vfEjw+EyYo7HxrdPFF34WUkH6YNTy5bOMf3&#10;0l6xX6a/gL3uiPYfHniKHwx4VvdbmfBht2Kj1cjao/M1Q+DfhyXw34Es4bkbbi4BuLj1LtzzXz98&#10;TP2fP2iYta0XwJ4Y/bV8UXTajdebNaeIPD2mXsKwxjOWIijkIzjo+a7GwtP+ChnhAK7+LvhH4vtl&#10;XbHazaRqGhzH2M6z3iZ+kQ+laVMHRUE6VeL+TT/FIWt9T3p5fLXIauB8IMfEnxd8ReJeq2Ecdjbs&#10;3bHzMBXH3Xxv/av8P2sk3jH9ki1vFhjLtJ4Q+IlpdhcAnOL2Oyz/AJ965D4WftQ+KPCvhibxF4s/&#10;ZT+KSpqWpS3U13puh2+o7Qc/wWdzNI2B6IfbNZRy7GyjzQtL/t6P5dBe0itD6Xddg+VvvEnPrmvl&#10;n4km80H9rDx94RtY9q+NPCHh2S3/ANuRLq8t5z+Efkj6EVt3P/BUj9j3w8Ba+PvGPijwpJtzIvjT&#10;4aa5pKxezPc2UcfTHRyMV5J4v/bi/Yk+Kf7Z3w18X+Bv2qvh9qFnD4d1iDWjH4utIzDg209uZVkk&#10;DIN0UgHXqc1zYjLc0hCMnRe++v57HsZPGNWpUpNXThJ/dqvxR9u6dZxWGnw2SH93BCsa7fQDv6dK&#10;/Nr9vT9pP4yf8FIf2jtQ/wCCTv7CfiaTTfDenw5/aG+LWncpoNrI2f7KtZQcG5lVCGZTlQ3BXa2P&#10;Rv8Agqd/wUfm+F3wp0X4Gfsd+KNL8VfFz4z6mvh/4ex6VfQ3ENnv+WbUXeNmURwrvPODuU46CvSf&#10;2Bv2T/gx/wAE7P2ZLX4LeHtdtbrXb63uNS8UeIJpg114i1QoHurpyOWAOAoPRBV/V8VJ2tJN/wB0&#10;8m3OtDpv2B/2Z/hJ+y38E1+D3wQ8Kw6T4Z0e+ktrO2TDNJswrSyscl5XILMzE9QOgAG98U4Lfx38&#10;XvCfwajHnW9nIPEGuJtHlpbwOVt4yPV7gjaO628mc7Tna+EGpaTpvwx09J9RhjeaMvMzSjlmJIJ6&#10;cleo6isH9nN7PxVJ4i+Od1JH/wAVbrRbSZHf7ul26+Tb4yfuviWYds3Ge9ZVaNZVOSUGrHXhKfKn&#10;X7o4P/gqk8V/+z34T+GJg86Pxp8ZPBmj3kJJzLbjW7W7nT6GK2kzjtmvpyxgjR9qptHzbV9gcZ/E&#10;Yr5r/bbUeJvj/wDs4+CCC0MnxXudUuody522mj3u1uvaSaM/WvpKB2QmQ7vmbaqqQcAVMY1IaNHI&#10;+zLcihUJVccVwvgBRd/FzxhdON3k/ZIUY9gI84/nXZvO5G3P3sj5iPSuJ+FUir408Z3hYnzNaVFb&#10;dnhYwB/WqA751H92vE/+CjCL/wAMPfEo7ef+Ebfn/gaV7N5m7nf+teK/8FGH/wCMHfiV83/MuP8A&#10;+jEoA9W+Hyr/AMIXooA/5g9sf/IS1t43DDetYHgB/wDiidF+b/mE2/f/AKZLW00hDcP+tAHBwQx2&#10;37R19EUXbdeF45MMM5IlK559hXoAijXkRr+Vee655lp+0Ho95ubbeaFNB252MX/rXdLcMyhgW5Ge&#10;1AGX8Q7NNR8H6pYuu7ztOmUD14rP+Ed4b/4e6TIZCSLNQTnuvB/lW5qiRz2UscjE7o2THHda4/4F&#10;ajBH4HW3luox9lvLiHDSAYAk4FJ36Jv0A7q6RnG4c7efu818h/8ABUT/AIJ/fCj9vPQfD/gLx/Lc&#10;aXrEck8ngvxhpkhj1Dw9q0cZkt7y3kUhxtcBnUNhtinqqkem/tpft+/s0/sA/C+P4uftL/EiTRdJ&#10;ur37Fp8NrYPd3V/deWzCGGOIH5ztP3sL8p5Ga/Jj/gpf/wAHHf7VVn4d8Nt+y9+x3feCYNUvjN4T&#10;1v4nxqNe1RNpAubXRkJeOA5/10oMTjgEHmtI4etpaDdw5lHc+4P+CW37eXxjHj7Vv+CcH/BQSGHT&#10;/jd4Bi26brhUJb+ONJUbI9RgbgPKQo3qB1OcDkD7W+I+mP4l8B6tpSpky6fIY9wwVkCnb+uK/m9/&#10;Yb/Zf/4Krf8ABXGLW/8Agqb43/aV1TTfFXw+WZvg/NqHlxprF/EQ81lHGAuyAgbC6jDOdv8Ae2/t&#10;b+wF/wAFQPgf+1l+yzpfxg+JPjvQvBfiCwmk0Xx94c8RaxDZS6RrVvtjngcTyKQp4dePmVgc84q3&#10;hcRF2UGHPE+lfhPq41vwDpd/uLMbVY5Cf7yDaf5V0U2Qm4H/AOvXyf4B/wCCl37BPw202+8KeJP2&#10;yfhystrq0y28Nn4qtriRlZsgeXCzMPwrqLD/AIKZ/sx+J5fsnw/fx/4sbd8p8K/CfX7yI/7XnLZe&#10;TtzgZ8zuPqNpZdmEdZU2l6P89g50ejabJJ4b+OOoWLn93rWnpNH83BkTgmvQInHzBl4U8V8x+Of2&#10;n/F2oeKvDvjLw1+yV8TGSG8a3MmpWumaf5quBgbbu9Rhz2YLXaP8VP2w9Xt/P8Jfst6Hpu7O1fF3&#10;xEjt3HP3iLO1u1P0D/j6T/Z+JSUnypPvKz/P9CXUjc6r462s1lpmn+PNPhzcaDqCzswHIhJw4+mK&#10;7WxvI73T4b6ybdHNGskbdcqwyP0NeB634M/4KCfEawutG1r4qfCfw1Y30PlSWuleEL/U51Vs5/0i&#10;e8ijYj/rhj+VYHwh+APx98W+GX0rxp+2t44WbSbh7K8sdN0fTtPjQIfl2mOEyAbcfx5q44XD8v7y&#10;rFW7cz/FIqLT1PoLx5pC+LvCmoeGZDGWu7ZhC23gOBkfrXI+EPjv8PvDngK1n+IPxA0nRZrJfs9w&#10;uralFEWKcZCswY5x/wDWrlF/YR+GupusXj74h+OvEOWOYtY8c3hic9P9UsgU/Tiqnwm/ZW/Z4+Ef&#10;xZ1Dwnofwa8PxxajZrd2jy6eJGDJw3MpY5OQc5qPY4Cnd8zfZ62/Fh73Yua5+3p8GLlpNM8D2PiP&#10;xlcNGyrb+FfDtxdKSRj/AFm1VAx68e9eb/Dn4r/tzeMp9Q+HPwk+Auk+CbOK4aa11j4k6gWmjhkP&#10;BjsrXcz49HlT619eWGjaXptsttp+nwwxquFjhjCqPwHFcD45hTw78WdB8Squ2K+32Nywbqeqg1pS&#10;xGFppqjRu+8pX/r0Fc8huP2AvFPxgTyP2tv2pfGXjSxm3G48H+H5/wDhHdEmVhyk0Vm32idP9iS4&#10;ZO+3NfNv/BMbwH4U/Yq/4KD/ALQX/BM5tOgh8I66YvHXw3026T90LG4Gy6tUU8FY5eo5ABUe9fpp&#10;9nhKZaIZxycc1+bP/BXrSp/2Yv8AgoN+yv8A8FBdIDW+nr4ufwF4ymXOw2eojbAZMdvOI6/3ampj&#10;MTWrKXMl6afkUfQfgP8A4J86L+zRovxg8Y/sxXOnx+N/iRrV3rWkX3iPT4hb6NeyWohVYzFHvEAK&#10;hioBzzwSTn5Y/Yc/4JFft3/ASfxt4K+Pfxb+EviXwr8UrDVbf4m61YaVetr+sNeW8kZX7VIijYvm&#10;ECMYULkACv0/tUjcb9vEjbs7up6Z/EGrLW8R/wCWa/lXrUeK88w9KtCdSM3VtdySk7R+HV3fu9LH&#10;NUwtGWsT84P2FP8Agk3+078F/j98M/F/7Rnxp8M+JPCvwJ8M6hoPwyt/D+nyQXc8Nz8okvN3ybkh&#10;VFG3Odoz1Nfo3a2yxt5kYCo2PlAxj8qkS0t/ueUPXGKkjjijIjXAx/DXDnOe5ln2IjXxduZK1o2S&#10;s223ZdW22/Ns2pU/ZxsSAnzcf7NOowM7sUV5ZQUUUUAFFFFABRRRQAUUUUAFFFFABRRRQAUUUUAF&#10;FFFABRRRQAUUUUAFfIP/AAXC+NGo/BD/AIJm/E7W/D14I9X1rS00LSNrYZry9kFvGqkc5LSACvrr&#10;Nfm//wAF2/FNp45+Kv7LP7IcmorHb+OPjZa6nrsLj93Jp+nR+cVz7TNCfwoA+vv2CvgJpH7MX7Gv&#10;wx+A+kQbY/C/hCwtGDD5jL5IMhPqcs2T1r0P4ma/FoPgHU9UHDrausXuxGB/Ol0Xxn4N1K3WDSvE&#10;WnzRhP3fk3gPy1y/xtv4NT0rSfDcNyrSanq0ahc8bQc8/lSaT3A6H4S6LJoHgfS9MuE+f7Kryf8A&#10;XQ8mt3UHSK1kkc4VULMR7c/0osXhg226BMRrtbb7YrD+LGsHQPAGratGfnW0ZI/95vl/rTstwMP4&#10;A77zw7qPim4H7zVtauJ+ewzhf0Fd5cRrsxj74x9axPhnosnh3wNpejzhd8VmvmY/vdf61t3AzGX9&#10;FP8AKi93cDgrBk1P9oe+miHy6ToaRt7GQ/8A2NegDnPHevPfhIBqXjHxh4p/566ytuPokS/1Nehw&#10;qEXYaN9WByfxn1B9M+HmqXER2s1rsjY9CxIAH45rT8A6Cmh+DNM0rbk29mi7j67a5r9oKYz6TpPh&#10;6P8A5iWtW8Un+7kn+ld3p6LDarGp4XgUWQDLiyjYbhGu4dDivj39te1+H1h8SNL+N3xH0fS7jRfB&#10;XjHSLbXpNWsI5reOwuxNaSeZvBHlBrmJ2J4XYDX2DfEseD91ga/J7/gv7+1U/wAL/wBmBP2efDmn&#10;w6l4m+OnxOi0u205T802kWLxy3be2XEUH/bQntWeJrVKFD2kW9D1shjWq5vSoU/tvl/8D908d/Zx&#10;g/ZU8U+KfiV/wVp/aP8A2efCupab8QNQfw3+z/8ADY+E7Tbe6bbsyLdC2Ee1pJmB/eMM4JGcBa+g&#10;P2ev+CXvwosNH1r9sX9rD4WeE9L8VeIbNoPCvgjT7FLey0KKRNqRqiY3TMnykgZxx0qx+x3+zp8N&#10;/wBl/wCCmj/tyftt+I7SOPQ/C9vD8P8AwvJg2vh7T0QCCOGPo9w6hSxHzFn9a2fBNp8dP2pPGUP7&#10;f/7Sk114N8C6NIyfD3wJ5nKWsg2S6neD/rl5hVeo/wCmdebRzrMqlT2im0kvgvr63P055Bl+T5XW&#10;wuHmpa2q12tKk1tQorsvtS9Xta/j17+xb4Q8X2tx+058YfAkfw68Jx3kem+AvD8GqXFvhmYq+qXB&#10;35EvlrLIm3BHAPHFdh8EP2adG/bt+Ien+L/h1/wkvw9/Z98HgCzuLXxZqVvceKjGigbB5+ILRAqq&#10;AoUYA24AFbi65N/wWG+O66fqltNo/wABfhzLHexmX/R28RzDcBIfS32g/UGuh+IfxC8Wf8FAfG8n&#10;7GP7FcMnh34Q+E1Sz8ffETTYfJgu9mB/Z9k38R28M3Sub+2sdKanCrPke118b7+SX5I+hnlqpw9h&#10;WhTo1VTXPLenhKbtZP8AmrzWiWru+97cp4K8R/Bb9pn/AIKa+C/hN8DNN8R3HhPwTouvTaj4kuvG&#10;F+8d3dYt4SlsWlOfLJ+ZgQfmr7otf2Q/hwD5SeJPGqrnPy+PNS+Y/wDf+vl/9mXWv2c/Dv8AwUz0&#10;X9mj9nSMTaf8OPg/ew6vJYx7reC8uL2M7Xf/AJ6lYwSe9fetqjRyqqEbepHevosLjswlTftJq5+K&#10;cSUcDRzT2eGounTS0c9JP+9b+9vboePal+xF8NdSuVnl8c/EKNgwP+j/ABF1SNcZ9p64P4WfsQ/D&#10;7Wk1zUYPiZ8TbFl8RXA8y2+JOpZYA4GQ0rA/lX1NJxGePeuD/Z6YS+Eb283f6/W7tv8AyJiuqnmW&#10;Ppx0nr8r/I8H2dM4hP2I9Ah4sf2gfixbqw5VPHUsn45kVsfQV49+3x+yVeaF+x/4+1GP9qP4rTw2&#10;+hs7Wd34gtpI3G9OGzaFmH419qNt7AV4r/wUXx/ww98Sj/1Lr/8AoaVSzjNL/wAV/wDkv+QezpHO&#10;eBP2Nbq78IaQ9/8AtVfFyWP+yrciD/hJreNRmNT1jtVbv61sr+w94bugxv8A9oD4sTN0y3jyePA9&#10;P3YX88Zr1z4f4HgnRf8AsD23/opa2CFPOBSeb5jLeo3/AOA/og9nSPlfxl+xH8NNJ+JfhI3PxI+J&#10;V4bma8iknm+JGp71/dpgZEox+GK9C0j9ij4ZaSClt41+IEi9P9K+ImqSfkTPXT/FXC/EHwXOP4dX&#10;ljOPeIV6AjAIOe1TPMsZUik5P5pIcacOh5MP2QfhoJMr4l8a/KdzB/HWpNn8DPXB/Dv9kb4SazYe&#10;INK1y78UbbfXJi2PGmoxbVyCPuTCvbviz8YPhx8C/A+pfE34s+MNP0HQNJt2n1DVdQm8uOFQM8+v&#10;0FflnpnxK/bI/wCC2/xH8VeAP2TfF2rfB39mSfWT/wAJJ8Tfsph17xehGw2+mKwxFbtgnzD1B/j+&#10;7RDHYqP2y+XlKv7afxG+BPxz+KF9+wz/AME4Pgj/AMLc+I1myx694r1TxXqd34f8GMo8vz7mU3DJ&#10;LcKASqrznHPWvmz4q/8ABG2+1n4q6b+w5pWma54q8WQ6fbeJ/j1+0V4mW4LW1gSWj0fSXkYhAw+Q&#10;4OSuQ2ASK/bD9kT9iz9nT9h/4U2Xwa/Zw+HdroOl26gXE0cZa5v5evnXU5/eTSnnLv1rvfiJosF9&#10;4O1qNYkDPpcodtvLfu26+tKWOxVS3vXsB4Z8M/8Agml/wT68LfDvR/C3h79kXwWNKtdOtltbe+0K&#10;K4bYFyhkMqtvkzncTnk18Q/tXfs8/AL/AIJN/wDBTjwT+2HZ/Azwl/wpD433MHgz4habJ4btpLbw&#10;rrG7fZalAGTEEblcSKoCn5mOSFx+pXwcl+2/D3RLxv4tNVfm9jiuC/4KDfsl+Dv24f2O/HX7M/jK&#10;KNYfEuiSR2N0682d8mJbS5GOcxzpG/HXbjoTWUsRiJbyf3gbHw48KeFvBnxg1TRfC/hjT9Ns77S4&#10;rlItPtI442cE5YbAM8GvTvskf/PP3r4C/wCCM37V3ib9ob4EeDNN+Jssi+O/hy994C+IFvcf60ah&#10;Yv5aytn+/Eqn6hq+/rcc7s/eRf61nKpUk7ybYHGfH3TXm+F+oXUH+sswtzHz/cYGum8O3ceq6Ja6&#10;ovK3VvHKvtlBUfjWwXVfDd9pjD/X2UyfmhH9aw/gXqI1D4VaP629ubdj7xsU/wDZakDqplBIyuQM&#10;nmuB8Gxx6b8YPFmkyHi6FvdRj1YqQR/46K9DC7lYGvPtXhGjfHzS7pz8upaPJAMf3kJP/s1AHeW5&#10;Lwq5H3ua4H4mJHovxI8K+JkTCtcS2cpHH+sAwP0r0CAYgwR0WuJ+ONk9x4GbVIP9bpt1Hcw/VW5/&#10;SgDtrcLhgOnauE+PdpIfCK63boN+k30N4hA64PNdnol/FqekW2own5ZoFf8AMVR8V6emueGtS0ci&#10;P97bug3e60uWPYC9pF79tsYL4j/XxhsfhXxz/wAF9/gzc/Gb/glt8TrTw+GXWfDOnx+JtHmiX95D&#10;cWMgnDqexCq5yOa+nPg34hju/hvpr3s6rLbwtDMZmx+8B/wpnxZuvhb468A678OPGfiHT/sWu6Pc&#10;6ZfRtMGLRTxNE4/75Y07Acp+wf8AHux/ah/Y9+F/7Qtns/4rDwXp2oTRRn5Yp3t1MyH3VwyEf3kN&#10;ey7V6bRX53f8G0ninVZ/+CbSfBHxHdodS+EfxI8ReEryFOdjQ3bzAc+1xX6IKfkUZpcqAcFUdFo2&#10;jO7FFFMAooooAKKKKACiiigAooooAKKKKACiiigAooooAKKKKACiiigAoooLAdTQAUUm5fWlBz0o&#10;Ajl/1NfnL8e9Ftfjb/wcSfB3wVNax3um/DD4M614h1K0ePesEl7O1vFIfQl41HPev0al/wBVivgH&#10;9lV7Xx//AMHAP7S3jiIhpPBfwo8KeFvl+6PtOdSJ/HcD9DmgD7O1f4N/DTVl3X/gWxUn/lpBGUb/&#10;AMcxXC6t8JfDsnxb07wtpFze2qtYy3UjrdsxVuilT2r249K87iBk/aGVRytv4dC/m1ACS/CDxDp4&#10;36V8UNYh2/dWYiRf/Hq5D4p+HviJFYaf4bvPiI16NUvkiUXFii4YHIycjjj8a9q1JiItyf3h/ER3&#10;r5F/az/a4174M/tg/DP4VeKfDVkvhTxBbXt2dee6dZoLqFC4TGNpUqG98VFavTwlF1Z7HpZVlOMz&#10;rFfVsMuaXLKVu6ik5W87HvVtZ/HKwG2DWtDvNvCr5Lx7QcYGcn/JovNc+OthE1zd+HNFkjhBkkaO&#10;7YYUA5NfC/wu/wCC3nijxl8Efi38RNX+Gei2WreCRb3PhLT1uplTVrednhikfcMjdNG6jHBxxX0P&#10;f/8ABST9nHw3oFh4G+M/xU0LQfGmoaCkl9occjOLa4mhyIy54Q5bGG6151LNsDXV4M9zNuAuKsnq&#10;unicO3JO1oq99IyurX6SV/PQ7v4T678UtO8KfbNE8D2d5bX11Nc+Yt8VZiW569q6iP4ifFa3JN38&#10;Km2+kV8jfzNeB/F3/go58Af2XvhU/hC6+ImjXHjjTfCzXsHh6SY/PL5W+NJGTOzcdoGcZzxmt/wj&#10;/wAFL/2etD+Ffgnxd8eviDo/hnWvGGgw6gNLMzyGDemXYjGVQep4rqhjsO58jafzOH/VXiJYeNWG&#10;Flyy2XLLXS+mmvc7Hxn8QtY1nx9oaar4A1G3/s1pLiS1VhJJIMYBAHYEV2Nr8cNCVN174c163YnL&#10;b9Lc4/LivFPF3/BQv9j/AMMeI/D3xr1j43aPH4c1jSLiLRb6N3l+2skzRybUUZO1kIJx29q+gvhl&#10;8UPAPxj8GWfjr4deJrXWdG1GPfZ31lIHjkHsf6dq2WKpSlyxauunU4cVlGbYGiquKpShHa7i0r9r&#10;tb+Rj3Xx18DeXI3m36yRxsyrJp0i9ATzx7V+TPwu+MnwW+JH/BWz4wftgftI6jZr4F/Z18ExeEvB&#10;y6jDvRtavpJLi7kjXkPME88DA3bZU5+Wv11+LWtaR4V+GfiLxVfxxra6Tod5d3TyKvEccDOf0Br8&#10;eP8AgjB+xPp3xF+COpf8FC/2yfH1r/whepeNNU8ZeG9Av7rFk1wXaP7fcpjbJhIY/LBJxhsD5q58&#10;ZUqextDQ9LhvD5fiMwTxcnCENdFec30hC23N3ex6V+zDp3hr9qCM/tC/theO/wCz/hj8N7yePwf4&#10;I1JmXZsImW4vFbqVjli2r7jGa9T+HH7T/i39t34k6h4ju9GTRfgHZWs2l6TY3EZjn1xnEQkvP9iG&#10;OFZAMcEStXmHgbwrp/8AwUx/ar1jWL9rzwx8BI5k1iz0a7jNt/wlUluvkm534BWEgIdvQhR6tjvv&#10;2iP2ivh/+0d8NPHHwF+BPg+TTfAvhuz/ALCsvGVjEqwahqcxWD7FbDAyEBG5lJwWr53C1JRo+0lv&#10;fS//AC88n5H7dnmHhiMXCkqVpNJuN708LCdtI/zVpbtrW9/O3lvhDx94o/ba8eeJPgP8B9S/4Qn4&#10;XN4gkg8SeKLBTGZdOtj5MNhaBem5VJJHZhXr3xO+PHhbw9aaf/wTj/4JuJY6fJY2v2bxT40hT/Q/&#10;DtsR8xd/+Wt0/wAzAevWpvGnj27vbfS/+Cb/APwTs0uzsdWtdMjt/Gnj61t42t/DdvsVJCpA/eXT&#10;jOMnKnnHpY8c6z8PP2JPCWn/ALC/7DvgmHxR8Y/EUfnXE12FmksTKR5mpahNg/d5KoSOAAOAuZpr&#10;EUYKpfR6X/lf8se/nY5cXiKGIxVOEKEoxS5qVKUlpZa4jEN7q2qT/LfS/Yb+HH7Of7M/7cPib4Xf&#10;Dvxrp9zLpPwj0ldc1C4u0N1eX82oXcsk87fxOykfQYr7ai+I/gPfk+MLP/wLWviP/gnB+yZoHwK/&#10;aq+Kngzx1qMPizxLJoOi33iLXdStw73N3cJJJKEyDtjDY2r0GOlfbVl8Lvh9sG7wNpTf71lHn/0C&#10;vqMHGccMrwsfiHEVaNbNqkvbyqybvzy+0v5o9l0S7E8nxL8CIuf+Ews2OeB9qWuO+BXjXwlpHw8h&#10;tNT8R2tvM15cSNFJOFIBlbB59a6zU/hn8OoNNuJm8CaSuyB23fYY+MKf9iuW+BXgHwPq3wv0nUdR&#10;8H6XcXE1uTLK9mhLYdgP4PSug8Y63/hZHgP/AKHCx/8AAta8Z/4KGfEDwTd/sT/Ee1g8VWcjt4df&#10;aq3IJPzp6V7O3wu+HR5PgPSf/AGP/wCIrxT/AIKJfDjwJbfsUfEa6tvA+lo0fh5/mWxTI/eJ/sUA&#10;eqeBfiN4Fj8FaPC/i6xVk0u3DL9qXj92ta3/AAsjwJ/0OFj/AOBa1j+BPhn8PH8G6Q0ngTSS39k2&#10;xZvsMfOYl5+5WtL8PPhjASs3gbR1O3PzWKeuP7nrQByPxP8AGfhG913wrqFn4ktXW11xXmdZlYKu&#10;xvmJ7DPGa8x/bq/4Kkfss/sGeCF174ieLv7a8Q6ntTwz4G0Ei41XWJH+VUiiUkhS2MuePSvm/wD4&#10;KGf8FIfCHh/4u2P7F3/BNv4Z6R8SPjvc6sq3VtY2Y/sfwym0qX1K4RkQFW+YxE8j7xG0K/znp/wl&#10;/Zu/ZcvfHmmyftT+Bfi1+39rWksdJk8WyJ9h0jUXALWOlW8sa2scqQl/KV2VpGCgiNWNAHrngH9k&#10;b48/8FTPG+l/tK/8FWvHlpoHhC3Y3PgH9nXS9Q/0WAE74rnVWBH2i45GYzwqgA45LcV4A/4Lga1+&#10;xz8V/F3wY+LXwLs/FHh/wLrj6fqvjjwJJFZwNptvP5X2m1sWXLfZ1ZRNGjfIF3YCkmvoP9nPTf8A&#10;gotB+wP8RfFUn7P8HiD4nN4uvoPhHZfFS107SNSuNF8qAQzapDYr9m8yOU3TJGNpaNUzj7zfPur/&#10;APBvv8e/jbfahd+Of2xdP8J+PvEFjFr/AIug8O+A4207+3JIzG8loWnD2qSRHyLjapimjzmLoAAf&#10;qj4Y/aO+D3irw/p/ibQ/iBY3Gn6lZR3tncRsWEsMwDxvkDrtI/A1Nqvxs+FeoaddWo8Uwt5tu8Wz&#10;5vmypGK5z9jj4deNfBf7L/gTwX8WPhD4f8J+I9B8M2em6loHh2VbjT7R7aIQqLeRssYdqAoG+ZQc&#10;Nk16lNpdn5Lf8S2H7p/gX/4kfzoA8w+Dnxo+H+ifD3T9M1rxVbw3Ee8SKynn5ziumuvjz8KJYvLP&#10;i6B8sMqqMe/0qt8DbRLrwrMLm2EjRatcxt50e4riQ/LyxrtptI08pj+yrc/9sV/woA/J74ceIfDX&#10;7Jv/AAXk8VeG/DWoeX4T+OXh+PxbawiNlRdVtf3N2EU93Xa+OpLGv0vj+PHgcrtthqknyggx6XI3&#10;Xt0r4K/4Ls+HY/hJ8dv2Vv2wdMtW8zwv8YbfQ9cuIIljD2Oor5JQkDn5ySAepFfpDptpbzwK6xBl&#10;ZFYMsYXk/h0xigDkf+F46TcSrHY+Fdem69NNdQfzFcn8K/iF4l0Ox1Lwzovw41C7Wz1abaiyIhj8&#10;wiT5gT3LH/vk17I8QhKkqThvlHFcL8LIjb/E7xyrHg31sV/FZDQAP46+MlyN1v8ACQj0+0agqkfl&#10;XJ/EPXPikmveHvEOs+D7exktdQCWpW83B2cYweOle4DpXAftBfuvDmn3yr81vrVqfzkAoAZBqHx+&#10;uF8tPD2iwjOAxumb8elUvEnh342a7o15p+ra7otvDNauskMNo8jHI6ZzjtXpdpjyFYfxc0y4TzEk&#10;hI+8hFAHknw10P4l+K/Bljf2/wASpbGEAwrb29ghIVeMc/SugX4Mane/NrPxH1yfP3tsvlj9OlTf&#10;s9OP+ECaE/8ALvqVzH+AkNd5QB4l8MfhD4U1XV/EOja5b3lxHpeqPBHG14+yRWGckZrvtM+EPw50&#10;La2m+DbNWVc+YYdzH25rP+HBNt8VPGlivT7VbS/nFXftnHBoA/OH/gkG6fDD/gpR+3d+zJEsVvp9&#10;n8WNI8a6XCny7zrNk8k7Adxugh5HFfo0vWvzT+BIn8B/8HQfxs8OLJttfHH7Ouj6t5K/dea2ube2&#10;RvqFjm/Ov0uUHYoxQA6imyPtXcKxdf8AiF4P8K6tpuheI/EtjZXusXLW+k2t1cqkl5Kq7ikanl2C&#10;8kDtVRjKpK0Vd+QG5ntRnHWuK1/9oX4HeFvEl14Q8S/FjQLHVbGCKa+0641SJJoI5H2Rs6k5UM3y&#10;jPU8CuqTVLJ/9XIG6d/U0Sp1IfEmgLe4etGc9Krf2la4U5X5vu89aT+0bQkDf1XI2ntSs2BayPWj&#10;OelVlv7bse/rUN74j0fTLdrrUb2K3iVlVpJZAqhmIAGT3JIA9TQk5OyAv5HrRuHrWLonxB8GeJby&#10;+sPD/iGyvJ9Lu/supQ21wrtbTY3eW4H3WwQcHnFaJ1G2U7SV4/2qfLJboCzuHrRuHrXO+IPin8PP&#10;Cd3HYeJvF+m2E01rcXMUN3eJGzwwANNIATyqAgsegB5rQ0jxXoHiDS7XWtD1O3u7O+tluLK6t5Q8&#10;c0TKGV1I4KlSCCOoNOVOpGKlJNJ9bAaVFV4L6K4AeKRWU/xKasAg9DUAFFFFABRRRQAUUUUAFRTT&#10;Rxk73xUua8C/4KNfEDxV8Kv2NfiZ8RPBPxr0z4fanpfhqe5s/GGrWZni0oiMK0vlr/rGAxsBDfOV&#10;68BQD3X7Vb4z5y1ItxDs3eYPwr8E/wDgmxc/tu/tQfH3UPgn8Cv26f2m9Q+HHir4dyS+PviN4+0j&#10;7NLo2q+bG8NxpE88junnYYAAqSjfMWwMcVr/AO0R/wAFHP2bNX/aZ+L/AMEP+Cj3xM+JHgP4QXmk&#10;+AtO8UeOpxdwX+v6he21vdzQ27u0ai2V5sMuTlYXxh6AP6H5ZYy2wHnaDjHvX5+/8EuE/t//AIKo&#10;/t3fEJwW3fELw/pCsFPyrZ6UkIX8AtfOv7An/BTz4rfsMeIfjd8Gv23/AI0+PvjBo/gHxFo0Hh3x&#10;BB4Zm1PVme/tHnZJBCxxEuw4JAAyPWu6/wCCDn7Tfgr4p/F/9r74622k69Da+Kvj9PdWMOoaM0U0&#10;EIRwiSJ96NtmMqwBHcZoA/VZ3Gw4YdPWvPdFeOb9oTVMsP3Ogwqv4uTUn/C/PCB4Gn6ofb+zX5/S&#10;uP8ADfxa0G2+K+u+IbvTtSaOa3hhgVbFiybeuRjI/HrQB7PeKJIGTcOe/pXwZ/wWs/Zn+LX7Rngz&#10;wevwG077R4q03U5WtkjmEbCCRfLkweOgNfXUvx68IPEwNjqg+UnnTn9P92uC8ffHf4deH/Huk+LP&#10;FFzNZ6da20qma+hMSmQnIA3Yzx6Vy47D08RhXCq7R8z3+Fc6zDh/iChjsDBzqweitfRppp+T6nxN&#10;8cv+CSfxTuviz8E9E+F2hq/hODQdM0n4jKZlAEdlcpOjODy4zvPHO7688p+1T/wTu/aHt/i58U9Q&#10;tvhnq3iDw3461aG/tb6116O2trWNAi5uEYF9ybMrt65r7r+MP/BQj4Q/C0+D500nVNUtvG3iqPRL&#10;O4sbdTHHI6O5bOeQAn5msiL9s74d/Fn4U+L7+/8AD+oeGodM1i40p59djVY5fJbBlDbsAEdAea+e&#10;qZXlFOXK5206H6lh+PvEihRoYiphlJWdKLs9bzcr7p83MlH/AApHyJ4z/Ye/ar8Car8ZvCHg34CW&#10;fjbS/jF4V05dJ8R3upRK2kSR2hjaJ9w3d/lK9+tcbrek+Iv2KvjKLHxNY+F9a1jWvgvbaZfaH4k1&#10;JLQ6I8UDAyLJKNskbc8RsTnrX2Yf+CrHwf0oeN9E0P4d67q7fDu70ewvX02CNluRebgskZ3fcXyz&#10;n1zx0rrvih49/YY+LH2e9+NHg7w/qd5FbiCP+2tKhkmt9wB8vLemen5VEcDlc4qNKq153PRw/GHF&#10;WFxUVnOBnKjZc/JdSbjTgot3eiUeVtRaufmH+z3+yH+0D8Rv2fvgl8Ufht4J1PWrOw8K60lzp2m6&#10;hHbXEaXOrXrwurTAqyFCAT1wMjrX6of8E2vgF4k/Z0/ZZ0XwF4l8PyaXfNdTXV1psl8bk2rSyFyv&#10;mEDPXsMDtUVj8a/gf8LviF5bzQ6Tp39i29no9i1qkKBFLYESZGFO7IAHrXoulftE/DnWrCPU9HF7&#10;dW8q5jmg09pFb6MODXrZbl+HweIvGalK2up8Lxlx9nfFWV/Va2HdPD87lF2e120rve12eZ/8FdPH&#10;8nwz/wCCafxs8Y2Vz9nmg8A30cLbsfNInl/rvr4J/wCCc37OnxX/AG0/2YPhb8NfihY3Xg/4D/DX&#10;wvZxXWlOxjk8V3sUaSSSSsDhbZX3MMkZ2L2zXv3/AAcA/GzQtQ/4JL/FrTtD07UvOudJit23ae6q&#10;itMmWORxWXq+k/GP9oj4KfDH9m74da43hf4V2/hXT4vHnizRWb7ffmOCPfZQonEaNnDsRnGfeujM&#10;rumn5Hk8F4mGBx1WUWqdTZVp6+yX2nGPWbXux6p6ruch+0F8Q7D9sn4qaH8J/wBnGzn8M/CDwrqU&#10;fhzxX480VTDFOkrbDaW5UYMe5QrN2J960f2n9N+HPxl8Q+Df+CYX7Cuv2mk33h++N14g1TTY90Gm&#10;29qokIYjh5/O+zA8k/Nn1rtP2nbS41n9mqL9j39gXwfotnpMEa2mtaky7V0uOPaw2InzNcsyD5jz&#10;kZPevH/gvpOl/DCLUNQ/YuttPXxBofgC1i+3a9IQZdV1GR3vbm5f77yRpDbkeuCBzXz1WlL2jU3e&#10;LXveS/uefc/XsrxOHrYSGKoNwlQv7Gm/e1+zXxEu8pNqMGt3p5+veJfE/hn9hPwjpv7CH7CXhxfE&#10;Pxc8SbpNQ1S4/fGyZ/8AWajfP1BB6LnkjAFSzWfw6/4JVfDCR7l5fH3x0+JN2drL+91DW9QcdO5i&#10;t4yw6YAArzn4eftQ/sn/ALAHgXVj4J8VzfFj47+JFaXWLy2he5u9UvT/AMsmZFOyBT0UHIFbP7AD&#10;2ui3+vftp/tv6BqUPxg8SXktvof/AAlG2NYbLGYYLND8sC5+UkYc9TTp1qNSpDlkm7adYU49l0lN&#10;7E4rKsZhMDUxOLpTdGUlKXMmquLqvay+KOHT100ttrt1n/BLXwR8cPDf7bvx1139prxY2qeMr7Qv&#10;DU+oRxNiCxWa3kkS2jTssYO3d1NfoJakgrjvX5v/ALBnxy8f2v7ffx+8e/tJz2ej3+qaT4eFroWk&#10;4lt4LdYZPJJk5Jk2HnnFfYl1+2x+z3pOV1Hx1FAV/wCekijH519HRrYWjRSlO3qz8WzXLM6xeaVJ&#10;yo80r7U4twSe0U1poeseI5Il0G9MjgAWsmf++TXJfs/SwW/wh0USEqRbMGBU5GJHzmvj7/gpf/wW&#10;a+HX7Mf7Oza/8BV0Hxl4w1zXrPQtM0nWNXS3s7f7UWBurlwcrCoUgnI5ZecV4b+wx/wWQ+Pmg+O7&#10;D4eftvH4G+GfBVno8nl6h4N8ZNfak84XfH8gdvkbJzxwOtbzxFCnG8pL7zgwuR5xjqzpUMPOUlul&#10;F3+4/WhJo5RmJs14n/wUYuoB+xB8SojKu5vDUhC55x5ic15ndf8ABaT9gaxLC3+Kd3d7V5/s3Q7m&#10;fBzyBsjIr5t/4Kp/8FkvgV42/YC+Kvhn4D/8JV/wkVx4VYaPqV94SuEtVk86LIkM0WxRt3csMe+c&#10;VjHMMJJ8qmvvR6Nbg3ijD0nUqYKokt24NL8j9FoviL4M+G/whsvHXjjxPY6To2l+H4J9U1PUrhYY&#10;LSJYAzO7sRtwvOD2r86/GX7Yf7X3/BZzxbefBj/gnXe6h8Ofgfb3D2Xi3463lm0d1rC7iJINKU4P&#10;KgjzeCCc8V83fsZeJ/i5/wAF3/GX9o/8FD7/AMVeG/hP8N7fTP7H+DXh/RLyzs/FExQbb3ULzA+0&#10;KXBcRJwoC424+f8AYHwN46+Evw68J6f4L8E+B5tH0nS7f7PpumadoRhito14VUVAFQYGOBn1J6ns&#10;vfVHzLTTafTc/Mb4xfHDQ/8Agk98Qrz9hH/gmj+xjYeL9Q8AeGbL4g/FjXvEHiA2+p63bPKirJGx&#10;/eXdxkljk7FL4AByD8g6n8WP2WPiz4V+Injn4o/CrWNV+BPx08RT6/4Z+IXhvR1vfEHw28ZLGM2U&#10;7RguFZ9rJhgsgxt/2f00/wCCrv7B37NX7b1rD8cNK+FGqS/FbQdO/s/Q9St9fvdETVbdtzDTb2a3&#10;GZrcklTwrgOQrgE4f/wR3/Zw8UfsdeGviH4j+Nfwz8P+E7/4ha9a3sfgPwTp08unaHDbWqW0arI5&#10;PmOQm92GPmORkk0CPbP+CMPj79oj4rf8E0fhZ4w/as0rUrfxpNokkF82qWzRXN3axTyx2lxMrciS&#10;W2EUjZ5y5B5yK9zsHjX4+X2GwP7Dhx/31UA+OngvylWPS9UXaP4tLc/TA6DFcza/FzQf+FuXniFt&#10;O1Pyf7HhTy/sDbi2/wBMZoA9qLrj7wqN9rIVZuMVwv8Awvzwh/z4ap/4LX/+Jpsnx+8IqjMun6pw&#10;uf8AkGyH/wBloAk+BEq/2VrUO8Yj8S3q9eh39K7uV8JlCpPpXjHw0+LHh7w4dYhvNP1JjceIryYG&#10;GzZlAYgjOB1wRx1rqh8fPCJOBp+qf+C2T/4mgD5E/wCDkLQkn/4Jc+JvHrrubwV4o0PxHak/8s5L&#10;a9Q549Nxr7a+Feq/258OPD+uO+WvNDtZuOhzEp/rXw//AMF9fix4Z8Uf8Ei/jZotvZ3yNJ4ajw1x&#10;p7qv/HzDjnHrX0L+y1+0F4fvv2b/AAHe32l6oss3hHTzOq2Eh2uLWHj7vTn9KAPdrs4QOP4T/SuB&#10;8Asy/GXxlACNvmWjtz/0yP8AjTpfj74QA2HTNYbdx/yDX9PpXJaD8WtA034s+INZex1L7PfQweWq&#10;6e+75VA5XGRzmgD21H4+cjNcR+0CFf4d3UgC7oZIpl57rIpqBvj54RDsP7P1b7xHzaZIP/Za5z4r&#10;fF7wz4h8C6lp1tp+p75LNvLZtPdQrAr1JFAHrWkzrLplvJuHzQqevtT5pRksDwq8151oPx48Lw6N&#10;awXNhqfmR26K5XT3IJCjnpVr/hffhM/Kum6tyx/5hz+n+7QAvwKKQ6Lq9irf6rX7pMe+7P8AKu/3&#10;r/eFeKfDP4vaHoTeIJLiw1No7rXZZrfbYMdoKA4OBx+NdYfj54QzxY6p/wCC1/8A4mgA8IusHxz8&#10;VRBhiazspT83+wRXfSONjbXGdvFeJ6R8XNBs/jDqniB9N1L7Pd6LbIsP2Fi3mAnquMjiuuPx98Hg&#10;ZNlqg9/7Nfj/AMdoA+FfiUknhf8A4OlPhvfiNlj8Sfsw3sHyL95or69kbd/3wn51+k32mANtMnOc&#10;Yr8df+Cj/wC2t8L/ANmD/gvl8C/2ivHHh3xNe6PbfAvVrC8s9D8OzXV3+9uLwK4ijy7jnkjgY5Ir&#10;U/4Koft/ftC/Hv4D/CP40/sieLPjV4B+EeteKL60+IniDwJ4Pmj8UWDxR7beMW87oVheXHIx+PQj&#10;2A/XN5YZV2Bs8/KV718Df8FhtQ+M8Xx1/Znb9nSw0y48cSePtaj8OtrU5S1ilbRLlHnkA5dYojJJ&#10;tHJKAcZzX5d/szf8FGP+ChH7bR0P9jbwX/wUD8caPo1l4m8ZXem/E5tLEXifVrHStOjvrW2vW8zn&#10;c0jIyqQQBht3Sv18/wCCa+qN+3B+xD8CP2qP2kNDtdZ8faLp73+n600bBob0o9rJdKCchnizuGcH&#10;JFerkuYUcpzKOJnBTsno1dO8WrNdVrrrsKUeaLj3PlP4YeLtO+HH7BvxE1PX9Aa1/aI0Xxtpdl8a&#10;rjxPaxXt9dXr6lGEuk8xNrWckRR4NqhQpwPmUmug+IHx4/bd0P4XfGX9rfRv2mLy1svhX8Zo9J0b&#10;wIukW7Wd7p39pWtvNbzuV8zeRcvsIII2rnvX3R8Qf2If2Zfij40vviP8QvhTp95q+p2FrYahe7nj&#10;ku4IJVmgWba37wpIuVJ+70HFXLr9lH9nXWvAHiL4X3fwusW0PxdrDav4i0994W8vvtCTGd2znf5i&#10;K2QQRgV9D/rJlMsUsTOipKU4Skmk0kmnOEbv4bJxj5OxhGjWpvTY/PX4lftr/t4+I/iB8TPi58ON&#10;X16PS/APxMk0HSNCmOlW/h6W3gaFHW8nuJklWWVZGZWXoSoGTnGX8Wv2qP27v+FafH39qLwl+04+&#10;i2/wv/aHs/B/h/wnHpVtNZzWt3d6ZbulxIRukVBqeU2sMGMZJr718X/8E9v2L/iJ8UpvjL4w+A2i&#10;3niG4vILy+uJDKsd5cQnEc1xEH8qdk2jaXTOQMmt3WP2L/2Y9T8F+Kvh3e/Cix/sXxt4sh8UeKLG&#10;NmEd/qkc1vKly3PDeZawHHA+XjpWtfijJIuKw+GjGVoqzhF2s43vdu9+V62W72CNOo00fEvxm/aJ&#10;/af/AGaNb8e/AHxP+1Zq+ral/bXheHwtrC+GYJtUlkv/ADVns7WIbYyxER2O5AXPJryfxl8Xv2l/&#10;jb8OvjD+z98Sfi94w03/AIV38S/h/Np154gh09tYt4r24/49rowl4f3c0YuF5z91TX6W/Fb9iX9l&#10;74+Xer6j8WfhTp+tXGsC1OoXE80qS+ZbbjbvHIjBoWj3tgqQeea5yy/4JnfsR6N4W8UeCrD4DaXD&#10;p3jKOxTxTF9qnL6ibaR5LeSSTzC5dXc/PndkeldOWcWcN4Wm5VqL9rzQs1SjZNSi217yWqjJW5db&#10;7oJYerLaR8k2fx3+P8fx11D9k/wp8WU8OSeJvjFNoeoePbfR7db77PaaTHMdh2hXuJnPDHcRjgEV&#10;e+MXx3/aH8Ga/ov7LGi/ti6t448RW/ifXUum+Geg2kmuz2Fpb2zx297LO621vJDJdIJWyC+YsAEs&#10;K+vNb/YH/Y+8QeCLzwHrXwe02bTb3UYdTuhNPK1wl3HGsUc8cxcSRSKqhQykEjg1k3//AATO/Yav&#10;PC+i+F0+AGjWtj4fuLubS5rKae1uVkuyr3bm4ilWSTztqmRXYiTClt2AazfEnDdatGrKi+S1mvZx&#10;1lypc+99X9m62vcj6riOsj4E+H37QHxQ/aU+HHg3xv8AF3Um1DXtN8D/ABZ0OTULpIxLPHaLbRZl&#10;8rKFyqjeVOBg4rtdJ/bO+Of7MXww0n4NxeJLiSb4hfBjwhP8E/3asbTUzb2thdWqkAb9jyJMd2cf&#10;PnivuHwT+wH+yD4A8PQeG/BXwL0nTtOtbfU4reytdwjii1BQL1EG7hZQoDVw/ir9hLxF4/8A2s/h&#10;p441mLwrY/DH4O6aG8C6Ha2crak18YDbgTSP8ogijVdgHzM3LciuqtxFwzjMdK9HloKM7RaS155S&#10;hazl15YvX4XII0cRGS97Q+iPhxp3iLR/B2l6X4n1Fr7UobOJL+/aNVNxMqKHchcAFjuOBXURnAwa&#10;iigWMbQtSDrX5pz+0bl3b/r/ACO19CSiiimSFFFFABRRRQAmD81eR/tp/sj+D/22v2afF37MnxA1&#10;O6sdJ8X6d9jur3T3CzW67lbeuQQSGRTg+leu0UAfE/7Jf/BIHxP+yr4jjvYf2+Pi54q0e38OzaNZ&#10;+Hde1aE2tvA8IiV1VUGHjADIRyCK2vCv/BGr9l/QP+Cesn/BOa/g1C+8J3k0l5quqSXW2+vdSe5W&#10;5N/JIB80wmVWBP8ACqr0FfX1FAHyt/wTx/4JYfCn/gnfYeKLrwn488ReL9c8ZXsU/iDxN4tvBPeT&#10;iJNkSAgAAKuQOCa8U/4Ix2lxon7ZP7dHhOZVVV/aImvE28ELPCXA9gARjiv0Ql/1Nfn3/wAE1m/4&#10;R3/gsF+3d4F24jbxN4R1iGMfxfadFjdyPcOSD70Aff0thmJgX/hPauC8LQmH48eIoNqhZdLtpNoX&#10;o2cEivRHYspUDtXAWR8j9ou8QDi48Px/mHP+FAHa3NoDFgM3/Aa/PD/guL4JfWrz4e6ta2+vx/Yb&#10;6dnvNP8AC76tZxnZ0uYIj5hU/wB5Qce1folfqGgMbDqcda86+I9nHL8SfCN1NHu3XkqBfvK37skZ&#10;HSufF4WWMw8qadj3uGc+lw7nNPHcnOqd3y3SvdW7P8j8yvhD4R+MXiX9n74FpqHwK1DRY9I/aEW4&#10;t/selXSJJYGCdWvGilBeBGLDAfAGa5X4yfC34s2fwr/4SDx18M/E954JsP2hNavPF+m22nXEktzp&#10;8hxBL5SjdJFnJOOK/YyNNPtYxFD5MGRwsaqvmHA+ZsAdP89qyfHFjY3vgjV7ZoflbT5h3Vm+Q9Oc&#10;8+1eQ8hXLeVTWyT+4/Qafivio4v2qwujk5qN2mk220nbe8tH0sfjboXwk8Z3Hw0/aAv/AIWfBbxZ&#10;p+k614z8I3Xhexm0i4immt45rppZFDfNtAZfl7d+tdt8Sf2Sdb8d6L+1J428S/DLWrjV9KtbWbwT&#10;NJYz70mWJMvbjAy2R1Xniv1W+GMlhcfD/RzhMNpsJdWDYJKAHG4k8fU81trBbpF56KsiswLFnLZ/&#10;XrUUcgjR051pt87/AOZri/GTNMZiHUjh2nKUd53do+yVm7dVSUX6s/If9onRrbw78eNVuv2kfhR4&#10;g8ULf/ATS08ImzsZLn7DcCEecZlzuhkD7m8xhnBFfdf/AAR4O/8A4J7+ATMG3fY5Fy27JHmt61D+&#10;0X+wJ8CP2mP2k08SeOLjxFp+oXXhPyLy48N+Ip7D7dCsxxFceWf3i4Y/XOO1fQXwf+D/AIO+Bvw5&#10;0v4WfDnSlsdF0W1W30613FvLjHQEnqfc9a0y/LMRhswlXnO6dzj4u46yfPeE6GChGXt1KLmrPkjy&#10;xaajrazb6JXsfK//AAcB+GrzxB/wSQ+M1vbq7fZvDYuGKt0CSqT+leM+Bv2n/GXx4+DHw+/Yo/YG&#10;hhtdVvvBmmTfEDxxHbj7L4Zilt0EnKjDXUgL4GRg4zX2J/wUn+Gs3xl/YM+L3w1itfOOpeAdSVY/&#10;77pAZFH1JQCvzx/4J6/td6J4I/4Jw/CT9n79hz4Z2uqfGTxr4dDaxHFgppdyqbZb++f22nahPLYA&#10;rszLSmm3Y+Z4Mp/7dzRgqkopuKl8EX/z8m/7m6T3/A998Y+M/D37Dnhix/YV/Yc0r/hKPi74ih8/&#10;VNQn/fvaM/EupXrgk5HLBSTk9q/Ozxh+xx+07cx+MfEPhL4kalq2oXWsxsulWEUouNdje7lsopo9&#10;h4/eRyHawK7Cpzzgff3i3VfhT/wSO+Ed9qk9/P8AET43eP4ZJ9Svid13ql5tLPIR96G3Tso4AxXn&#10;fwv+Efib/gnT4U8I/t0fEvX9V8Ta5q6yweKtDtd0gttOulVrWCCInpFd+Tlsf8tJMV8nmGDo42pT&#10;hUk7Q1fLpy+nfzP6B4N4mxfC2FrY3LrTqYiUVGVSCcsVUXvT937NNOyja33u6+R9X/ZC/aD/AOCf&#10;+oWPjv48+Ctc0lrwrb6fq/g/xNbJM8knHkbXUuZOf4V5Pevbv2af2SvCfxj+Fvjb9on/AIKC/Ff4&#10;leHdP8E6g32Cy8SXE1uIYdnmJJFK/wDrXYY5QDnpX0h8Mfhg/iHWLr/gpn/wU01a00y30mAz+CfB&#10;d8VMGgW+3KnZj552+hINWPBvgbxZ/wAFEfFsf7VP7VsM/hL4JeF2F54J8EalMYZNWKEN9vvgTjyx&#10;/DHjB71y4XJ8Ph2qi5uV7J/m/wDI9PPPEzNs0pSlipqFWKUKmIpRVk1qsPh003Jv4ZSvZXvtv4D/&#10;AME4P2M/g1+2H+0p8VZfiP4Y8Yad4X0zTdFn8K2mseIrlL+6gmjdluZmD/MsiAFVJ+WvuSx/4I4f&#10;sBQxrHcfBb7dj7zalqU82767mrz/AP4J6fH3wJ+0X+3p8dvGnwj8JtB4dh0Xw9aWesSRmNL4wxSx&#10;bol7RAABSODX3NCA+2MY3Y9a+yweAy/2MXZS8+Wx/OufcZcaLNKqliKlKz92CqSvFW2l5238z8k/&#10;+Cx3/BMP/gl9+zV8GLP43S/siXGveJ/EnibS/B3hTw7o/iSewtbrULtpPKaUqSqhUjkbcR1UDvWb&#10;+wP+x/8AsPfsv/8ABTfQ/wBm9v2RH0/VvF3wvn1rwf4i1LxG+pw3DR8XsEttKzCMx4wr8Z/GvrD/&#10;AILw+M/gb4X/AOCfuteF/j18ALz4mWfjLxJpvhzw/wCEdPvPss1xq9zKTbOtztb7MVMbHzQDj7uD&#10;uxXyb/wQF/ZT+I3wC+PM3inxf/wS78R+Af7a0GeE/FLxd8Tm124jjQ/JZxR/Z4RCrnhiBk47ivUl&#10;Royt7ux8fPM8zr1XVq1ZOf8AM5yu/mfqlpPwG+Dml7ksPhboUHQr5WlxLt+mFrxP/gql8CfAnjj/&#10;AIJ3fFjwNcaJDaWepeF2juJLGNY5FAljbKkDrxX03biL5gGx0+724rxr/gosM/sP/EpUG7/inH/9&#10;DSp9nS/kRnUx2OqRtKrL/wACbO3+B/gvSvBnwm8LeFdDG220/wAPWcEHADFFgQAtjqRXX21k5QmS&#10;bc27+6P6VmfDyMr4H0ViP+YRbf8Aopa2kcRDa5H4VpF3W1jn9NvxOC+OVs6aXo8at97xDahmCjOC&#10;SMfmK7ZLVy7Nv/i4HtXF/HN5nsdEWEZ3+JbJV9sFiTXbQzjqx5zQA42OTkPXDWkIf47Xtu6RkLoc&#10;J+4Pvb6737SlcHp0u74+6xIAfl0O3A/FzQB3H2H/AKaUGx4+/wDmKsbh601mAUnPagDz/wCCFtHL&#10;B4jVlXdH4quxu2jqAo/pXdGxb+GT8xXE/A0qdM1i4H/LXxNeyfXL8V3hkPZM/jQB8N/8HFl3Jp3/&#10;AAR7+MltFOqzahpdnaWqgctJJeQgKPc819YfArRpNP8Agx4TsxD5Pl+GbFPLXjbiBeP1/SviD/g4&#10;+8XwXf7KXw7+A9qWa++IXxw8NaZHCBxLAl2JJx+CgGv0F8LWa6X4estKjGEtbWOFd3X5Rt/pQBJP&#10;aKsYZy3Bz1rgvCEQn+OXi1BHzFZ2oUsMDOCf5GvQr0krtDcbWz+VcB8PWnn+LnjiVyMxyWcS+v8A&#10;qif6UAd8LItyX71x/wAcgLX4aaom4ZeFVDbeRlgK7ZGB5rh/2g23+AHtVOGuL23iU/WVaAOm8Oaa&#10;sWg2ca4XbaxjAX/ZFWJrdohw/v8Ad/CpNLG2wiAH8Ax7cUshzJtbp1/lQBwXwbhe4bxJcM42yeI5&#10;9uFHTG3+dd4LDAxvrifgIC3hS8vj/wAt9bun+v7wiu8jJMak/wB2gDzzQFjufj5rymNT5Oj2y8oO&#10;GYZH6V3rWRVcq2T6etcL4ETzvjP41uzz5f2ONfbEVegF8jFAH5r/ABrj/tn/AIOgPgzo0cKyDSf2&#10;ZdTu7rzD/DLe38a/8CDL7cEV9gftofsk6v8AtffBSb4NWPxt8UfD1bq4DXGs+C7xYLqSIKymEsyn&#10;5GDc4wfQ18f+C53+If8AwdK+KpTHuXwN+y3aq0n91rjUYWVPridz9M1+lAfJxigD8/8A4lf8G7n7&#10;H/iv4JeA/g/8M/Efib4fXXw/W9TTfFnhPUPK1LUBexol693KQTLJP5YLtx6DgYr63/Zh/Zr8C/sk&#10;/Arwz+z78L7WaLw/4W0qOx09bicySMFzlmY/eJJzn1NelscDOKjkJcYAoA8J/b9/aW8T/sw/Apvi&#10;L4PuPCtreNq1tZ/bvG2uJp+m2ccr7WnmcsrMEHIRMsx4FfJ3gX/gr38XPFXg3xN4Q0nQfCPifx1b&#10;/FDQ/BnhPU9NivbPR76XU4vMjupUmHm+UgSYnaWD7F2sQc19kftefsh+G/2t/CGi+HtX8a6x4dvv&#10;DviK31rRNZ0XymltrqHO0mOZHikBBIIdWHtmvFl/4I+eALvSPF//AAmX7RPj7Wte8Wa/o/iGPxRc&#10;zWaXeka1pqlbe+tQsHlqQCB5bKyYUKAoyT9lk1XhSllbWMgnW5k0+Vv7Ub6rpy83VX2t1XPUVa9o&#10;s+adR/bJ/bK/Zq/aT+MOpeP9G8O6/wCK5NX8G+H9H02x1C4XS8Xkk0a3Co7O0Lbjl1GThOM13uu/&#10;8FEf+CgPhY/Gj+0Phh8N5P8AhQC21z40aGa9Daza3Nv9rjS0zzFKkG/O/IZ9owoO6vVdM/4I/wDg&#10;+88R6v43+I37R/jrxd4g1vxJous32taw1okhk0yQvbwqsUKokbZw21QTjPWvQvE3/BO74a+Jl+OU&#10;M3i7WIf+F8W8MXiTYYv9AEdh9hH2fMf9wlvmzgmvUx2ecIy5OSjF6QvLlkldezUrK+isp+rd+xEI&#10;1X1PmHx9/wAFB/iF8Dbj4ka78O/AC2trJ8XItN1vxdq9rf6pYaDA2k2863dxBb7pEjLMI8LhATuJ&#10;FL4+/wCCsnxl0X4H+BPiPD/wryy0/wASatrVlrXxOsZL3V/DOn/ZXCWas1pueBrvLgeeyeVg7hnA&#10;Pvev/wDBLbwZe6hqniPwN8fPHXhDXdQ8Xr4gj1nw7eW6tDN9hismgeGWKSC4haOJcpNGwB5GDWRp&#10;P/BJLw94J0PTbn4Y/tS/Ebw34tt9e1rWNa8W6XcWv/E7utVMJvDc2LwtZlSYItirEoiC4TGTXPRz&#10;Dgt04qUY3uukt7Na2v1trrr9l6suVOs/hZ8nfttftleNvij8H/FXiO0hsdK1/Uf2bbjWbfxF4L8Y&#10;S3lpHs1eOMfZXjbYwYgYkxvXO04Oa7L9r/8Aa1/bB+HH7MfjD4IftFaJ4f0nUvFnwN1HXfBuueE7&#10;6eO4sbm0W3+0Wk/mnLSKtxEVlQ/NtfIXAB9qvf8AgiP+zvd+BdS8ADx14nS11b4f3XhbUrrzoDNc&#10;Lc3v22a7J8sBZWny2AAqg4AGKvH/AII9eCvEnhzWtF+LP7SXxA8aTah8PpfBmiahrlxarJoOlysp&#10;lS3WCBFaR/Lh3Syh5D5S5Zskn0K2bcH/AFeKowjpK7XJK7V9LO9l573M+TEdTwHVv+Cx/wASfCtv&#10;4gi8B6F4avNJ+GFjZ2uqaLrUV9JrPiiSKyimuGsjCpSIkNhN+7c3Xb1r9LPBXia18Y+GdN8WWtrc&#10;Qx6jYw3UKXEe1wkkYdQwPIIB5HY/nXyzrX/BIjwi+t66/wAPf2lfiJ4L0Pxj9jPjjw94ZurSOLWZ&#10;II0iMnnPbtcWzyxoFdreWI9xX1pouiQaHZW+nWrM0NvCIo/MYswUDA+Y89K+X4hrcP4mjS+oQ5Zf&#10;a310ja7aXXm2v662W1GM435i8VI7U4K2elKVJbNLXzK0jY2CiiigAooooAKKKKACiiigAooooAjl&#10;/wBTX59fBOdvh9/wcU/GXwyIBBF46+AGga3uLY8+5tbw2zcdyI8c9gK/QWX/AFNfmp+3fq2qfAT/&#10;AILw/sw/Gq206W4j8eeDdf8ACFxbwnb502BLAjH2aTj/AHc0AfpSku8Z2Mv+9xXn8riH9oezuCfk&#10;m0BgrZGDhj7+9L/wkHxw1V9tp4M0uwjK/N9svNxH5CuR8a6D8VNO8XaH4j1bxHpttNcTfYobixtc&#10;/Z1b68GgD2i8mRoSUZW/2eua4H4vOLbXPCd1IMeXrADSD7qgrjr2qUfCrxvqDY1j4wak5bcCtvbr&#10;H7dR0rn/AItfBix0bwdda+3ijWr2W2dJXW4viV25AbjHBxT+y0Z1Iyltb9T4N/4K7/FzQtO/aP8A&#10;D/wj8BftE654O8Xa7Hb/ANqai3i77Do2iWAaQvcuG+V3ZRgLkHv2OOV+Inxv8PeJPizrnw6+KX7d&#10;mqeHfCPhf4T2178P9c0vxOscfia6WNhLO0oyJiWUDbnnNfolqf7E/wCy58RZIfFXjH4PaPrl5dWc&#10;Ky3mqWwmeSNQdoJbPGGYVf1n9in9lvWdK0/Q/EXwI8M3ljprAabZ3OlJJHbjsqK2Qoz6V8xicoxm&#10;IqTn7Rq9up+1Zb4hcPYPK8PhKlCbdOLTkuTmUm4vmi2nraPJZ6JNvc/Mr4YfFv41fHnxJ+z/AOAf&#10;Hvxp8TeGY9W+HWsya0ujao9rLdrb3BSCZyASrOihxzyGPpXC3X7Z37Rx+Dnw78E678YtV/s2Tx94&#10;gsdY1e68UPpUlzDbSMtvFJesjeWSoByQc+lfrB8H/gv8M9VlvJtS8BaPcaj4d1S4s7a6utLhkeKJ&#10;h9xMr8ieijiuo1P9lr4C6z4Ym8Haj8G/DMmmXFw1xNZPocBjMpOTIFK4DZ/ixmnPJcTOCj7V9Nfu&#10;OteKPD/1xVJZcnT5rqN4rlvKo+kdbKa668q2Pjz/AIJU/tCeLfEfw8/4Sn4x+Potet7fUL2x0HVb&#10;a+a/aS0AiZY2m8tPNZG8wFwPmBB9h9hw/tD/AA72eXZjVLlv7sOmyH+eKyPFngLwj8LdW8GxeEPD&#10;Njpem2d6bVbWxtUijRWHACqABzntXqcVvIo+Vz15HH+Fe5g6EsLhYUm7tK1+5+UcR5phs4zivisN&#10;R9lCcrqN72XboeYeKPi1o3ifQ7/RU8EeI5o721kt2DaSQh3oQQTngYNfmp/wQZi0H4I+Hv2hv2eP&#10;B3wtF58TPAPxKv4GvJIwGaxnVp7BpmJysRZZwAD/AMsj61+ul3C4DD+8uGH97NflZZQw/sHf8Fy/&#10;DHxQuZFtfAv7TmkXPgzWJGysMXifTiJrEvzgNKjeUpPVppB0ya3qRjKztc8nC4rE4OUlTbXPa9vh&#10;sujW7v1sdl4t/Zw8U/An4P8AxC/aZ/aY02+8WfELxFataw6/5YNtpENw6xLbWsQLyKPnxkKSa0NQ&#10;+FHxO8LeG/FXxo/a98dNJpWp6LDaaXYLCYbDRdNhiZwF5Y+fuO4ng5QcV73/AMFJviX4V+HPwl8P&#10;63451yGx0j/hMtOl1K4l43wwsZmGBgsTsXA4ya8a+H/i/wCPP7VevXX7UPxn0v8A4R34PLbiw8K+&#10;B9St/mvbeR43bU7gN9393GyhWHSVj258SpRo4fETs9X+Hr2+Z+vYHNM6zHJ4Y6olCHtI3qdXFcsf&#10;ZUV9l6O7itFq7deR+HukeJ/23NO0P9pL9o3WItV+Gvg+zzH4T0+4jt7X+0LYjzLu+eZlyp2iRVK9&#10;GXrmu1+Kmh6r/wAFO9C0TVfhT4zntfgnp94w1nRtJtmtZNe8kn5ftEpjIgDAA+WjqQvXmvF2bTv2&#10;8v2pbj4eeFda1Lwp+z9r2p+ZeSxQi3t/FN3ZR4khjYY2xsqr3G4Jx0OPVviB8Qtf/a48Rr+wR+wU&#10;P+EZ+G3hdV07xz460xPLgto14bT7M42mbGS8g5Geua4KeI5ou0Xyt2atrN912XnsfQY7CY7D4ilW&#10;oVfZShHnXWnhKUu/81eT23aduui0P2HPjZ4A1n9s/wCKHw3/AGYvAmlTW3hvwdodldLZXZW1jMDT&#10;RGOOQLhtrD09a+xIvEvxuLb/APhWenZOOus//YV8m/sn237OfwC/4KTXf7MXwBNv5Nn8E7aPVI7R&#10;g+26g1Ocs07d5WWVSSa+57d5WKsY1XnnnpX0mGlKeHirWsfiufxowzKSpKooy95SqfHNdW/8T1Xk&#10;fAn/AAXN1Lwzrv7DU2gftQ+C/FEOj3njbSYdE0v4a6sra1rWsNI32OytVaP5nZ8ycc4hOK+U/wDg&#10;h/8AG7wxd/tC+HfDXh/xN8dZNe13wnqsvhvwv8TfFguNJvI7O6ktbtEPlg/aIWiLEDgbsdsn6O/4&#10;Lj/tm/sB29tZ/sRftV61420vWBJZeLtP8ZeB9Je4m8EXFvI32TVS6/6oq24Z44duQK+Vf+DaWz/Z&#10;Nuv2nr0S+Nvi1rPxCs/Dd7qXw5f4naWlnaf2Ne3Ba5uLKNHbc8p+ZmyNwJPeurlPHP2Si8T/ABuX&#10;cy/DXT23c/8AIYx+H3a8Z/4KHeKfjFJ+xR8SV1P4cWMcJ8NuCy6tuOfMT/Zr6eQjdtCAfL/WvE/+&#10;CjkKyfsP/EknHHh1z93r+8SpA6DwN4n+NI8G6TDB8M7FoxpVv5b/ANrDkeUv+zWsnij43oNv/Cst&#10;P/8ABxj/ANlroPh6oXwZorf3tHtv/RS1s43HIWgDxr4o698VL250OPWPA1nbka1AbVV1Pd5kg3Hb&#10;93iupXxL8cM7/wDhWen8+usf/Y0nxaDTeLfCNmVHza5vQY7pHnP613ypkZ/pQ9FcDhf+Eq+OPb4Z&#10;ad/4Oj/8TXHaR4h+KMfxU1jVYvh1DPd/ZLZby3TUkGxVJbg98/Sva/LHt/3zXnvw/H2j4s+MLrYv&#10;7uaCJG2j+79PekpXAsH4j/E2L/X/AASvf+2WqRP/AEpjfFLxq6Mr/BvWEG05Zp4sD3rvRCg+6Mf7&#10;orP8RXUOmaTeX0m0rDaySMpUc4UmmB5T8IPG/ivSfC7Pp/ww1TUIbjULibz4ZYx9584611U3xU8Z&#10;Ljd8E9e2g5Zlki4A/wCBc/TvTvgBYvZ/CjQ4P71q0knAG4mQn09K6/VXtrO2a7uCixxoWdmHAAHW&#10;gD8sP+CinjrUP2oP+Cu/7NP7OUnhXUre0+Hsd5478RaXPGHZyF8qDhM7SWY4znlcV+i8PxxW2RRf&#10;fDbxZD+7H+t0Vl5yc9TjHSvzq/4Jff2r+2J/wUK+MH/BRfW08/Rdb8Xt4P8Ah/KyghtH0wEOyEjl&#10;GnZmyOu7GeK/VBLYBtyopyoJ2qBk880AcI/7QvgRz5OoWesWrYJ/faVJx+QNc18Ofi94CsPFvijW&#10;9X1+GFdT1ONrd3VxuRE24IKjBH9a9cvI4o4WluQqqiluR6DOa4P4FeH7HWvAsniDVNGtppNV1W6u&#10;X86MNgGTauM9iFz+NAG9bfGX4Y3QxF460zPo10F/niuT+NHjrwhrul6VZaT4s064zrVuZvJvY28t&#10;Q2ctzwPeu4k+HPghhul8H6WW9Wskb+lcD458BeC5viV4b8O6f4XsYVllea8WO1QLIgH8QxyM0Ael&#10;af4s8LTx+Xa+I9PkI+6I7yNs/kakvL62NnNcRTKwWJjuWQcYGfWuck+Bfwruo90/gSxiJ/it0KY/&#10;I1ynxN+EXw88H+C9S8R6VaXdrJb2reV5N867m7AigDoPgFlfhrbuwwXuppGbnnMhbjjnrXd+dEq/&#10;fH515f4M+Bktv4YtGsfH+u2MrWS7o47rKIxAPC1dufh98Q9Ije5sPjJfSKoZmF5ao4AAzQA74VXc&#10;dx8Q/HF197dq8MWVboVjxiu8nbCMMfLsPzL9K8X+E2ifFybw5J4o0DXNNnXVrySeRb61xuZThWyD&#10;3/SuqHiX4yafKg1jwFY3ixsMyWN+Bgf3sH0oA+Jf+CeVpL8S/wDgut+298aZV3Q+GLXwb4RsJgvD&#10;f6AZp0B7FXiXI/2vz/R1AW5r85v+DeHU5fi18Ov2hP2t5Ebb8WP2lvEOq6fI+N50+EQ29uue4XY+&#10;Pqa/RlCV4oAcwJGBSbDTqKAGhPWkkRafTJV3d6Tly6sCpeXi2gZ8dFz65+gHJ/KvkP42/wDBVO7+&#10;BGvaprHjT9kv4gW/gfRfF8Hh7UPGd/FDZ+ZLLLDEt1bWczLPc2u6dP3yDGA5x8tfXl7aGSNlLttK&#10;/wAPWvzH+Ln/AAQ4+LHxL13xdFP4u+HV5Lr3jweJIfHuveH5bzxGsK3sd2um+a+VhhBURho+iDGO&#10;Sa9/hrDZLKtUeYztHorPX7mrW+foRWuo+4e3eLf+CvGheD/HXxE0G9/Zw8Y3Hh34dasuj6h4ss7i&#10;1kivdUkWI29lbweYJpJJfNAB27V2ncRWxo//AAVAltZPFHgj4k/su+P9F8f+H/CcHibT/h/ptvDq&#10;1/ruly3AtlntDasynZOyxyiQp5ZO4kp81c742/4JWX3xN+D3xm+Fnirxdp6t8R/HVv4m0WQWZmhs&#10;ZoI4NizxSZEymSE7lP3levN7P/gjR8VtU+GnjvTzrXwo8E6p4g0Oz0zT9L+HPgf+zrAxx3Mdxci6&#10;mi8u5dZxGsTRq4QJ0HTH0X1XgudGylytNa+8+kNd+/PfTpuuvNH6xzXSPpf9lH9vZv2hPjV4m/Z3&#10;8bfBvVPBPi/wro9rql5pt3rFpqEUlrcMyxss1q7KHBQhkbBU19IoEZAwFfE37BP/AATh8dfsr/tL&#10;+IPjtqlr8P8ASNP1/wAI2ujDw54F0eW1htGglZ95Z/mmZg5JZsEYxz1r7ZhyIlDZzt718rndHLKO&#10;PtgXeHLH77a6a9fN+p2Lm5dRdi+lJsNOoryQCiiigAooooAKKKKACiiigAooooAKKKKAGsm5NhNf&#10;nl/wcCeGbnwf8M/g3+2Dp128Vz8IfjXomoyrH9+S1uZfscvzdlCzCRuekY9K/Q+vnX/gqd8Ax+0x&#10;+wB8Vvg9FAGvNS8IXkmn7V+YXEUfmIwPYgpwaAPdtBvYtX02HVIpFkjuoUmhkj6Mrchh7YINcr8e&#10;LRj4CuNWtQ7Np8y3Q29tpFeN/wDBHj9o5/2of+CdHwq+Kmpzq2qHwzFp2tRr/wAsry1/0eVOScYe&#10;PGOtfSHiPSbfWtBvNKlj3LcWskW09OR/jQAnhrUBqmm2upRybluLdZBz6qP6mofGmnDWPDt9prDP&#10;2i1kj2kdcqcVz3wH1SW8+H1hbS/6618+3nz/AAtHIFx+VdlKoIBcAilzLZgch8DdUfVvhnpe9yXt&#10;0NvIx67oyVINdhdKMKZGPDCvP/g4G0XxD4p8HmTC2ettcW6n/nlKoIx+Iau+uZtzbVHY9c/0pcyv&#10;ZgcH8P2Oh/F/xboDtt+1Lb3qj1zvBI/SvQoy7D5j3rznXN2h/HjT9ZdgIdW0x7VyR0dcFf512epe&#10;JNP8PWzXmv6ra2dui5a4uZhGg9yWIA/OrsBzf7QFrM/gcalBErtYX0M/zdgGHP5V12jXIu9Mhulk&#10;BWSNWVh3BHWvEfjX+23+xxo3h/UPDXib9p/wLb3U1oyx2yeKLaSRm5x8iOzZyOmKwfhZ/wAFGf2Z&#10;dX8GaXa6L4o1bWLiO1WNl0nwvfTb2HHykRbSPxrup5XmNWn7SFKTj3s7fkB9KSx7xnd3B/Kvgz/g&#10;qj+xZqv7aH7KfxS+Ffw7Zrfx94P1m18Z/DG8hfbJFrFqDJGEf+BpdskHs0qt/Dx9En9sK2v7ZZ/D&#10;fwD+JWqhv9X9l8LiMde/nSJivPdQ/aH+O9j8XZtU8Lfsa+JLhtV0tjFb6tr1nYFzEMZ5ZufmPUGl&#10;HLcZK6slbvKK/NonmSPD/hr+0h8F/wDgpp+zL8A/jB8W47JbaO+urzx9pN02F0zVtPgKTxTqSPKA&#10;lywDZ4dfXjU0f49/GH9uX4i6lrvwh0SPRv2f/AsM1tcXWoQ+X/wmExhmh2QjHFrEXVycDO1cGvgf&#10;9tP9nj4n/st/t02Nx8QfCNr4F+Fnx28eC8uPBb+MFext9XdSsolngTbDFcMQTxgs2Owx+iXxD+GP&#10;/BS4fDTQfhj8DfDfwi8D+GbFlOoNZ311cOljGquLdV8sBlkZdjEdRmvKjk9bGYluU4xS31+Lyfb5&#10;XP0ijjsty3h2jQ9p7Ss0+VPSFGM5XlKK+1UlsnpY8y/ac1zxR+2ms37F37CPg21tfCPgaPzvEXij&#10;Tf8AR445ooyBpdm642zMCymTkLu571st8fPD2n/Dzwn+wV/wS78OxjxNq2jQT+I9cW33R+F7WVCH&#10;uLtmxm6Y5YKx3Egg123hL9nz/goJp3wDl8M/s+eIvg/4R/tuOST7Vpuk3rSwTzP/AKRcbjjc5yzc&#10;98Vwf7K37Jf7W37F3iu6+AugfGzwbDqXi6xuNZj8YX3hWSafVrzePtMcjF1IdWeOVRjkTS4A8ulL&#10;h2tTxTqfWIarl3+CK7aa36nt4TibKcTlPsVB8tD3qVNu/tKj+KpWf2kt4w26dzoP2cfgZ8FP2Of+&#10;CgPw/wDhF4Z8YRap4r1z4bazJ4ovZrnzbzULtbm3kM8+ASgO9toJAwOBX31ZvG24SbiFPevyw0n9&#10;gX9pP9ln9sX4XfFzVP2ptM1Tx/8AEXVtY03VvFFz4UMrBmtFuPIVWnXMQFudowCPfrX3DpHwn/ba&#10;ijkGpftW6FMzSfK0fgEJtX/wIPNeph8uweHo2+sw185f/In5ln2MjjsydSNWU29ZOS3l2ivsxXRH&#10;w3/wVX/YK/4Kf/GH9pT40eIP2P8A4QfD3xF4T+M/wp0/wdqep+KvFAtLvTRB5vmPCh7nzTncCDgc&#10;cc0/+CVf7GX/AAUisf22vAHx9/as+D3gHwt4T+GfwxvPBWmSeEfEn2uWY4RUZ1JOB8nGMAZ4AzX6&#10;Aaf8Kv2sredm1L9pbSZFLZXyvBaLt98mY81zPwf+HP7Rcd74m02H49WUa2/iCYSKvhOMbiQDkZl9&#10;6v6nhLaV4P5v/I8nmTPoyMspIHK4z93j6DmvFf8AgotcFv2H/iQSVUHw+wLdQP3ielWbz4OftMXl&#10;ws1p+1P9kUE70TwjCzYOO5l46enevEv+CgXwD+PFh+yJ8QdX1r9rrXbyzj8Puz2cfh60RX+dBjox&#10;xWSw9Hnt7Reuv+RR9ceAZD/whmjLkf8AIGttvr/ql7Vtxysq4ZSffjH86+dvAP7Pn7Rlv4T0qey/&#10;bC1tov7PgaOG48OWj7QYlIB27cgdOxroNN+Dv7Udm0huP2rUn3fcjbwZEuPx82n9Xodaq+d/8geh&#10;1fxKuPP+Knge0V0DfbLuUe+2NR/Wu/SYKvzjH1r5l1v4YftPr8bPD+n6j+0RY3DLY3U0Mi+E0Xyc&#10;gA5Am9hXaRfDH9rpL0TR/tKaU0O3mN/Bqk/n59W8Hh18NaL+b/yJ5j2fzh2x/wB9V598Ix9p8VeL&#10;NSz8smteWreyr/jXMal4B/bEKebYftHaBCFjJdZvBYbP/keuK+E3g39saXw1dal4d+OvhM/a9XuH&#10;na68IsdzBtpI2zcd6X1Sna/tYr5v/IOY+n9y+tcl8ZdRGl/DTX9UZuI9Kl2+5ZSK8zbw7+35FCqW&#10;/wAVPh3cP/FJJ4fuUU/grmuI+Odn/wAFCE+H8mkHXPhfdNfahb2yrJa38fmbpAMAAHrmnDAqo7Rq&#10;w+9/5BzH0b8PrL+y/A+mWinY0djFtDDtjP8AWvkP/guF+2L40+Af7IKfBr4LJ9o+LXxv1WLwV8N9&#10;Ls2Jn867IS4uhg9IYHY7+iu0bEEcV3ni74kf8FDfhj4S1DxP4g8I/BttJ0e3aS5u5PEV/arHaRL8&#10;8jM8WFwAa+D/ANjHxV+2t/wUM/bbH/BXDUv2ZdL8ReDfCel3/hj4M6DJ4wjs47Qlyl3q8K3EZ8wy&#10;8osnHHTopo/s+p0nH/wJBzo++P2HP2WvDP7IHgb4e/sw+FliNt4C8Cpa3E8CnbdXkh3XFxkgHLSF&#10;myeu72r6YRGRVCn2NfIPgj9qj9o2L4g694m8SfsH+KmMbR2TNoniCxvBGqD7q4ZcjJJrvh+3Xp9h&#10;DnxZ+zh8VtFVeZmuvCXmqv4wyPx9KqWV4z7KUvRp/qVH3ldHr3xZ1eXQvAOq6upXENjLtz3YrtH8&#10;6l+FWkf2H8OdG0o5/dafEDu6klc5PvzXzt8Wv+CgP7Mmt+FIvDOoePLjRzqV9DA7a7od5aKqlstl&#10;pYgvAHrxXrXw8/aw/Zo8dpb6X4A+P/gvVJPLCrbWfia1kmGPlHyCTd/CeorOrl+OowU50pJPrbQD&#10;0qZWiGV+7gls15+nm6t8f7j7OVI0nQlUezyMev4Cu1e/ivLfzFnVomxtkVsAj61wvwgnfWvGHizx&#10;ngGK61AW9u208rGOx/GuN6bgeiwYMeTJmuB+Ox+3WGmeGYTufUdXiTy/7yA5b8K7iN0VML0HHHau&#10;G16aPW/jjpWmIVZdL02W5kIb7rNwOPWp5n2/IDvbWJbeFYk6BQK5v4t6xNofgDVb6Ntr/Y2SMjsz&#10;cCuljbcAwavPvjnNJqJ0PwgrH/iZawglRf4ol5OaqPv/AA6gdL8PNFXQ/BOl6NHuBisU+X3HOfxz&#10;Xln/AAUb+NkX7N/7DHxY+NH21rW40PwDqUtnOh+ZLhoGjhP1EjpXuChLW3VduAq4X8q/PX/g4k8R&#10;XPjD9mLwJ+xhot5ImqfHT4oaT4aEcL7ZPsImSa6dT/soAemKI+8B6d/wQl+Cc/wI/wCCUfwR8Iaj&#10;ai3v9S8Ix+INQVlw4m1FnvSr99yifZ/2zr7ACYOc1jeEvDtl4X8OaZ4Z0mBbe10yxitLeGNAqhIl&#10;VVAHYAA4HvWwZc8DrR5gPoqPdJ60qFy3JqeeD2ZXKPoIB60UVW5JHLAJTksfTHrUbWNuHVgNu1SF&#10;C+h6/wAqsUhUHrS6WAg+yw5JOf8ACnC3TH8R/wBqpPL96Xb7mp5VH4UPQgFuoYt75qdPu8UuB0NH&#10;TgVXn1EFFFFMAooooAKKKKACiiigAooooAKKKKACiiigAqrqdvBNatDPEro4KusgyrKeoPtVqoZg&#10;GjO8Z4oA/OP/AIIzyD9l79qb9pT/AIJu393IkPhHx4vjDwbaykZm0TVcyDZkdUnB344UMvrX6KXd&#10;7HDFmQ/XsF/HpX5j/wDBVSy8Y/sU/wDBS74Cf8FIPhpd6XaaX4rlPwq+Itxq8jLaWiX0m+xu7jYd&#10;20SIQW+6vkDJGeft3R/2fvE/ijZdfGz4u61rk27Eljprf2fYRnqVWOPEhxnAYucitKdOMtZSsgMa&#10;P9pb4J/AT4ja54A8ffE3R7G41Cb7do+mLd+bc3Bbh0jiRTJK2edqoener2tftY+NNXsAfhF+yx8Q&#10;vE0j8QtdafDoseexc6lJBIi+4ifPYGp/EfwT+G/wIbTfiD8Kvh5pmj/Zb4LrktjaKk15DIwUmaXG&#10;+XBbd87HGK9bsDYzW8M1mqtGy7oyqjGDyCPwrb2mDpyvGDb8/wDgEyUr6Hybqms/8FHtR+JFj4pl&#10;8JfCH4awaxCthcPqGsal4puEO4tGzxQQ6dChHPPmsMnHzZBX0Sz/AGfv2r/EETH4gft06krFvmh8&#10;F+BNO02Ee2bkXsv/AJEzXpnxi8Mt4g8BXVvabvOtWW7gwed8Z3gfjjFa3gDxBF4s8K2evRqv+kW4&#10;eRf7sn8Q/OtpZliGl7OMY+sE397uyo3W583/ABq/YWttU8Kt4l8UftA/FbxBe6bItzsbx3cWaFQR&#10;v4s/IwCvYelavhn/AIJm/sH69ZW/ifVfgHpfiJryBZftXii6uNVkbIzy13JITzX0Tq2nwalbzWM8&#10;SstxGY5MjqpGMfrXG/Am/kj0a88H3xIm0W/kgVW7xA5Q/TFP+1809nye1aXZXS+5OxMqcZO7G+DP&#10;2Y/2fvhrp66V4A+CnhfSLcLxHY6FBGASMZGFqp8FtPttDuPEHhGOwhjGmaqfJjWJR+7c7uOPevSd&#10;gI+b0rz9ml8P/H6a1RjHDrujiSMr/wA9ojg/iVrjqVqlb42382HL2O8WyjjBATqeWA61wXxnK+H9&#10;a8LeM/uiy1oQzP8A9MZVKsD+OK9Ei2vGHzndzXH/ABv0C48RfDrVbC0G6SO3E8I/20YN/IVzxiov&#10;4V/XyK5Ynz1+3H+yd8Nf23PGt5+zp8XtFWbRta8A3ccN8IleawufPTyrmMHo6Phgc147/wAErv2w&#10;Pit8OvHurf8ABJL9v27Fv8XPAdjjwT4iuJv3Xjvw6EPk3UTnHmTwr8kqqc8g4JWUp9QeFtfi8Vft&#10;PaFq6tmK5+HXnbfR/PTI/PiuK/4Ka/8ABN/wl+3d8PdM1jwzrsnhP4qeCbptS+GnxAsWKXWkXuQR&#10;ExXl4JCMOh4qKUlUlO63PQzKnGMaDS/5dx/Ns9p+Bcbv4JbSZny2n38sDL/dAY4GKzv2kPAHiLxH&#10;4MXxJ4Ehj/4STw7NHqmhtMxCS3EZYtAxHO11LIfZzXyZ/wAEvv8Agob4w8RfFbxN+w9+29ptr4H+&#10;OugzLJcaXO2y08SRBcG+sWPEiyAbygOVLH0wPvya2hltJBKmTIhLfNweKp06drtHHhqn1fEe1XzP&#10;kP8AbA+Jvh/xJ4f/AGeP2h9Et5o4bX426ZBLbTDbJbtf2l7pzQyY+6VmnVSPUCvry1jXz2GMbTj6&#10;jFfAP/BS2HUv2fvg14tubSOOfRY9c0Xxx4b3cC21LSdWtL+7gA/uyW8Mjr7iT0r720a9imtEuYn3&#10;LMA6sCMFSOCOfaiFWpUjy32/rsdWNoexqKcPgmtH37r1XU0Jo0eIqR+lcL8NI47b4k+NLDb/AMv0&#10;Ew+rRcn8cCuyuL62RMm7UHcvys6jPPTrXDeFb+Cz+NfiCMXMax3Wm28zfvFOWB29c+lHLJqzt9xw&#10;2ieghFB6V4n/AMFF4Iv+GIPiSfLHy+HXI/77SvZBqdm3/L/CP+2i/wCNeL/8FFL63k/Yi+JEcV7G&#10;5bw+RtV1yf3qe9WlFaWA9Y8AwxHwVopKf8we2/8ARa1sFUBwOKwfAmoW0XgnRSb2IEaVbjBkXI/d&#10;jjrWt/aNjJ8x1CH/AL+L/jScV9nQaOIuwt3+0dZp/Da+G3PTu0hz+ld6mwIExXn+k3ENz+0Jq920&#10;kfk23h62iWVpBguzseOfTA/Cu6jvrcrtWWNv92QUcv8AM7/Kw/dINdnFtplzO33UgYt9MGuW+A1p&#10;JF8N9PaU/NN5kzZHXdITWl8TdQbT/AurX/mbSunuqqrAnceAf8+tTfDXT007wPpNsFZWTT4gwb1I&#10;o5f5dPxD3TdMMTAhuc+orgPi1JHqHi/wj4VEKt9q1Rp5Ny5UJCA5yPwrvbuTyYtysox1ZmwK/MT9&#10;u/8AbY+On7YP7V3/AA7z/wCCXmrQ3fjKysJIPiR8UoQZdM8F2cv7uULIvyteFWIVQScg4GQxUUX9&#10;rX8A5rbB+3l8YfHX/BVX9ptf+CS37JOvy2/gvQ5o7j9oz4gWLnbZWaMCmjwuvymeU8SL1QEDru2/&#10;oR8Nfhf4A/Z8+FOk/DjwDoEOj+HfC+kpZ6Xp9r8qQ28SbVOPoMnPU8nkCvP/ANgb9h34O/sD/A3T&#10;fgl8JbWaR/Oa78SeINQw9/reoPzLd3MnUuzbsDPyj5RwMn0b47awml/DXUIYVzNqCiyt09XlYR5/&#10;Ddmj3r6Nr0/4KZLtLcq/AXSAngaPVrmJvP1K6lu5GLc/M5A/QCu2ms7ZvmkhDH7u4jtVTwdpA0TQ&#10;LHRj963s41b6hQD+taN0uIvlpyjzS5nq/P8ApBtseYeNtE0vxV8ZtE0HUNKt5obGzmuXaWISAE4A&#10;OD9Kl8cfslfsy/E+ORfiB8B/CWsLJw4vvD8D7v8AxyrPw4RfEfxR8T+JQN0Vr5enw/h8zY+pNegl&#10;EjUl+wzitfrGJjFKEuW3b+v1A+YPiR/wTx/Y48BeEb3xB4I+GU3he6Rdtm3hLxFfaRiZvlXH2WaM&#10;cenSr/gf9g6/8IeFbC28F/tT/FnRbhYFeRz4q+3jzGGWyL2OcHn1Jr034pbfFfjjw/8ADm2G5PtB&#10;v77uFWPlAfq1eg26lQybcKG+T6YH9c11LNMz5eWdZyXaXvL7m2iHTi5XPA7n4GftneE0Mnw7/bjh&#10;vBGuZo/iJ8O7PUo27n5tPl09044yS+OuDXFfCzxp+3/pGs6r8QNc+BPw28b2t9eeQt54O8bXGm3n&#10;kx/KGWyvrV4ucfxXo+hr6D+NniKXQfA91BYEtdagy2drGvUvJ8vH0HNbHg7wva+F/Clj4dVAwtbd&#10;Y2Pqw6n65zU/Xak7qpCD9IpflYvbY8jX9tZfCtkJ/i/+z38SvCig/vrm48Nf2jbxepabTmnUJ/tE&#10;Cm/DP9on4I/tK/Fdda+HHxL0fWLPQbUoVtNQXzI7o9UaNlDKwHBVsEEcgGvYPFGpaf4b0O8169O1&#10;LW3aQ89cDAX8TXk+g/srfBr4oeHF8ZfFj4a6be6/qLG7/tZrfy763VhlQlwm2VMA4wGFHNganxRc&#10;f8P+T/zGezfaDex4JUbR2YnH4YFfnD8Uop/2v/8Ag4L8C+CVT7X4b/Z1+H0+vaou7ckesX58qBWH&#10;QMI9xHfgV9GfFT4UePf2avA+s/FT4QftIappOl+HNNlvtQ0PxpnVNOMMaeYy73xNCxH8QdjyOK+e&#10;/wDg3q8M/ET4l/Bz4if8FC/jFpkcPiT49eOLjWoZg24f2XAxt7ZF/uxgIQFOD8uSOaxrUfZ0ueEk&#10;xH6MG6jtovmBXauAWOcVTi8S2clw1qLuNnRcyBdvB9OGJH0PNfNv7QX/AAUa/Zk8JfHf/hg7xF8R&#10;9a0P4ieJLeKy0ya10aSRLeS8jb7PJ5v3AcfNycAgZr87PgzoniH4L/tXeJNU/Yx+M/j34gWHwi+G&#10;/iK4+M3jnWtcnm07WtXS1mkgtUjdjH56SKCfLPygY719Vk3BuIzbDyqV5Oi1HnjdNRlHo+bZKTtG&#10;K1bb2InWhTmovqftSNdsyZEjulcxsFO1gxyeecdPSnaZr1pqTMbW4ikCkjMcyvgg4Iypx+HUV+GP&#10;7GGnfFDw94z/AGWb/wALfHPxfNrX7S3w/wDFDfEK+1DXZbiGW8KMYLiONm2xmFpBjYBjZX6K/wDB&#10;LX9iX46/sg/8JbL8ZvH1jqH9vT2y2OmaVeXM9uhgiEb3Za5ZmEs5+dwMLnpW3EXCOH4djKNXFqU9&#10;eWPK05ctSVOXTRJxb9LbGFLFe22T3sfZSsGGRS1HHw+B/dqSviTqCiiigAooooAKKKKACiiigAoo&#10;ooAKKKKACiiigAooooAKKKKACiiigAppQY4FOooA+c/+CoX7Gun/ALe37C3xF/Zjllt47/XvD8kv&#10;hq6uB8ttq0B860kJ6qvnKqsRztLVxv8AwRh/az1v9rn9hrwt4j+I1zcDx94R3+E/iLa3wxdQ61YH&#10;ybgzKefMkASRj03MccCvrie23HdGAuB2FfmXYzXX/BMn/gtncxXYa1+Ev7VkIlt5A3+jad4wtwRI&#10;M9FM0YJ9yXJ6UWj1A/SbxZ4fsPEnh260O9T91cwsr8eo61zPwS1y61Dwp/YmqfLfaPM1ndI33vlP&#10;yk/8BxXXRv8AamPBVfmGWbIz6j2xXnup+f8ADn4uLq6qf7L8SERTAceVcD7rH61SsB6NdRRSW7Ry&#10;Lwe3r7VwfwhmXwrruufDeZ/ls7trmxZ+skMnzcewPFdVrHi3QfDtt9o1/WLS1j5BaaYZYY6ivJfH&#10;vxR0KTxHY+P/AALa3V6dPVotSultysLwHsX6DB71IHtiSxTw7xwWXIXvXn96B4H+NFtqKuUsfEkf&#10;lT7xwlwv3QPTI496hstU+OPie2W70yx0fRYJo1dZGkN0wB6Hj2xWV8RPhF401fwvNq+r/EK8vr/T&#10;42ubOOOMRpuA5wOo46d6cYuTK5dvM9RuvEOiaYu7UtWt4tv+sLTKAD36815d8ZPiL4QXUNM8W+G/&#10;E1vPfaLdK7R28iufJbhwRtz0561p+APhd8NPFHh2x8Wpp7X0lzbqzPdXDPlsfN3/AL2a6y68BeF3&#10;0O40S30Kzt47iB4n8m3UEBxtznHWny20bE1yvle/Y523+Ob6giP4S8Ba9qKyDMR+zLHGVPQgnnBp&#10;Lzxh8Y9TVltPhEixyKybrzVkXaG4OVA5xVj4G6pdy+E5PDepfLPol9LYMfVU4T/x3FdpKwAyuMjp&#10;7VNpdhR97Y+UvAMPxSsP2nRoHhy10eObSfDNxbMt/dSYVWuVfKqvUDPFe6toPx6uh++8aaFa572+&#10;mO//AKEa861WODw3+3zpN15mBrvg24T6yxyIcf8AfNfQCY8vL+hrmoR5ZXPVzaf8C3/Ptfgmj4R/&#10;4KC/8ExvCv7aOvaJZePviTdeHPHlhavdeBPiV4btlttS0O8ibcChTaXjJGWQsABnGDzXinwY/b5/&#10;aZ/Yv+Kmm/sd/wDBZDxXrnh66bFr4F+OeiyZ8O+K4c7YvtRVR9juv724DcfvKnG79HvjbGumvoPj&#10;HKr/AGdq0YaQjpHIQp/Q0/42fAT4Q/tKfDTUPhh8bvh/pPiTw3q1uRe6XqVsJUcFSAw7qcdGXBHY&#10;10nlHjv7Uv7IvgL9qb9l/wAUeDbj4ga1rVrrnh26Om3UOqeZG0j27hGQoeQwYqRnBV2XvWR/wTs1&#10;v4X/ALVf7JPgf4m2HiHxM1w3hyxt9WtbzU3WaC6S3QPvGeBJxKvTKygjgqB886j/AME+/wBvz/gm&#10;h9s8R/8ABL/4mt8Rfh805nuPgb8R75m8hCfmTT7wnMZI6Ix246HjFePf8E9f+CsX7OPwRvvC3ww+&#10;Mkl98MfH+n6hceGPHvgXxdZvaiSGO9mWyuIZseVLJbxtFC5LBigPXaK5al6dXmS0PWwLjjMH9Tb9&#10;6LvD57r5n6vR/AX4bMwjmsb6ZeSzS6xOWPHoGFcvbfCH4b2nxeXw4fCxazuNG86JJLyc/MOP71em&#10;aJrGn63p8GsWF7FcWt1Cr29xbyK0bq3RlIPIIxXK6ziz+Ofh+cj/AI+NLuol3d+Qa6rrlTPJ96Oj&#10;Vn28l1/4BeHwD+Er/M3g6Pnkf6TN6f71eM/8FC/gb8MdN/Yr+JF5YeE41dfDbjm6n/56J/tV9MQJ&#10;1YrzkjH414z/AMFGFU/sO/ErKj/kW3/9DSgDc8CfAf4VXHg/SZ5vCGWk023Zi11Ngnyl6fNWyfgF&#10;8Jh8sfgyL5mHW4m4/wDHq3fh8AfBeiAj/mD23/opa1jky7AaAPHfCnwf+HWq/EnxVpr+HpEttPms&#10;UtBDfXC8GPcQcP03E11H/DPvgXl7ePUrc/8APS31ibP5Mah+Ezpc+KfGWqEY8zxE8EZ/3UAArV+K&#10;/wAZ/hb8DfCE3jv4xfEbRvC+i2fzXWqa9qUVrAuBnAaQgE/7I5PpQBwHxm+Ffhzwr4YWex13XWmu&#10;ruG3EMmpO6uGcckZ5xR8TLX4YfAfwHdfEP4k/tE6j4S0TTIfNvtW1XW44YINvu42g+ikN9K+Kf2i&#10;/wDgt1p37SvjvT/gd/wSp+B+ufHLxNbaltufEC2bWPhq2Zcj57ybaX2nDHbgEMMFuldB8NP+CP8A&#10;8XP2q/HWn/Hv/gr58d3+JOoWVwLrS/hToTNb+GNIOchHTj7Sy92bqO1AHleufHn9uD/gsR4lvfgt&#10;/wAE8fiF40+HvwHtZjb+LPjv4kjMN1rkWcSW2kwuA4DDOJuCR1KjlvrT9gH9g3wN+x34B1H4Zfsx&#10;atHotra6l5V5q11ZJcXOrzBcyXNxIwzI7NnIJIXPy19Pz6X4f+GngmSy8N6PZ6fpem2JSxsrK3WK&#10;G3CjhVRQFUewFUPgRpkln8PrW7uV/wBIvHa4k/4E2f5UAUh4X+PlkN0Pj3SbrHRZtLCKfrtwfyrk&#10;vHEnxZ13xlo/gnWItDuLq3YamIbcSxqVTjBLEgfNg8jr74r26cZhYf7Nee/Dtm8UfEvxJ43mGY7f&#10;y9NsT/0zX5n/APHhQA4/EH4r6UPM1f4NzyFmPzaXqccvH0Iqlrnx+t7DR7i61XwrremzRxNtW5sw&#10;VDEEDJHvXpYSPaAUH3vSvO/i9cSeJNW0P4ZWzMJNSuBdXBX/AJ4xNk/hnFAGf8EPHXgjQvCkcOre&#10;J7W31G9kae8+0fu2ZyfVhzxXo0GtaTfI09tqcMyBc7o5Mjb3I59Kp6j4D8K6zH5eo+HbGaMfd3Qj&#10;j9K86+MXw08FeD9E/tDwzbXFlqF1cJb2cdrdMgeR/UZweM/nQBt/C1G8U+MNY+I1xL8sjfY9P940&#10;PUfU16CkkYbYO7Y+leaaH8J/iN4T0KC08KfEVozGqsLe8tRIgYjLDjnrRrXj/wCL3gXTZNT8V+E9&#10;PurWLCyXlneBGX/a2n3xx1oAteJ2/wCEy+Mul6HCFex0GM3923YzkbY1P869CChYRIVGcfMB6968&#10;d+EnxF8G+HxeTeN7ybTdW1S6M00mpWzRxsuflVWPBwPwr1e017SdR077fp1/DcQbWYyxSgqAO9AH&#10;EfGuafxPd6P8LdOkwdYvFbUdpwy2qHcT9MjFegWtvbQ2irBCFVUwnHQeled/DW0n8Y+MNV+Kt+MQ&#10;yK1jpfzcfZ1PLj6n0rvru+ttOs2nv7iNEjjLTSO2Aij7xoA/O/8A4OCvjd4pvPg94I/4Jv8AwWuv&#10;+K6/aS8YQeHNtupMlloayK17dELyFCKIfTbJI38NfdXwS+E/hb4HfCfw78HfBVmtvpXhfRLXS7CF&#10;cf6uGJUViB3bGT7k1+d3/BNuA/8ABSf/AIKhfFj/AIKna/bPN4H+G8knw3+Bkc6kqyQknUNRjHq5&#10;cqG64mdOq1+n8FqsQb5Rlu9DS5XFbAcL8Yvgr4X+L/hPWvCuqx3Gn3GtaZLZNr2kiKO/tVdCnmQz&#10;Oj7HUE7SQQPQ18h/sm/8EGP2af2N/Gln4t+Gf7SHxsv9Ph+1/avCWveLLOXR9RFzE8Mi3NtHZIJQ&#10;Q5Oc5BAPavvcwAjBFIbSNusdergs+zzLsLUwuFxEoU6iSmlZ8yWy1Tt8uupMqdKUk2j42/ZO/wCC&#10;NP7LP7IXx6T43+AfEnjbWLjTbO6t/B+h+KNc+1WHheK4bdOlknlqYw54wxOBwOlfYdnaQxlR5Kj5&#10;ew9Kke2UKAEqWOPYMmsMyzTM84xCr42tKpNK13vZa2Xle7fdk0qcaMXGPV3HhQDkCiiiuE0Ciiig&#10;AooooAKKKKACiiigAooooAKKKKACiiigAooooAKKKKACiiigAooooARyQpIHavlP/grL+xFP+3L+&#10;yHrngDwjJ/Z/jTQ5F134f6wOGsdWtH82FgRyC7Lj2yDX1aelV7neYGEY+bGFoA+Pf+CaP/BR3w/+&#10;1T+yjo3jPxgLj/hP9Dkbw9488NLb5vbPWrbCTh0/hVsK6t/ErA9q9r8R6P8AFX4u6W1pqOl2Oh2K&#10;/PDDO3nXEjAZQg/wc18G/tQ6V/w5z/4KWab+3lo+jeT8E/j9dw6D8ZLZcbPDeuk4tdWU/dRJHcRu&#10;cgAs2f4a/T3Tb3TdQt47/S9QjuIbqFZobiFgySo3KsCOCCMYPQjkUAea/BXwP4J8SWDa54ksG1Dx&#10;BZytb6nJqshkaKRT1VegBwMV6Vquh6Vf6VLo9zYQtbyxlHTysAjpXC+Jo5Phv8ULXxvaRMula5i2&#10;1NF6LNjKuR2+7j8a9CaQMQm7zFC9evPbNAHnvwp1u60Kx1L4f6/I32rw9Kywtk/vLbrGRjrjpVH9&#10;nj9qL4W/tI6Dq3iH4e6q8lvousXGnXsk0BjC3EJxIPm6jPevL/8AgoF+1h4N/Yz1/wAJfEPxnoOo&#10;f2fr11PpusavaQloLSIxbgZcDjLAAfjX546Dq3xD0P8AYd0/xrdaj4i0P4Z+MvjpdXHjLWNJWWCZ&#10;NElkOJeB5giYbssvtzzXj5hmn1WpGKTdj9K4X8P5Z9kc8TiJezVSpCFKT1Um78ySWra5du7Xc/Tj&#10;XvjV4U/Zc0vxIPFyXUmkW19Dc6f/AGdaPcyFLiRUK7I/mwHYZPQDPpXs2n+JNMv9PS/GooizRhl3&#10;Pg4IyOvT6dq/Ffxprk0ngf4ual+zT8SfFWsfCrRvEGgDw9rlxqE8jG9luInuYoJpSHaIDaCCSP1r&#10;o/jTpVp42g/aQ+KGpfFLX7TUvCVnY3Xg+ztPEVxEsNyLNcusQYbvvYK4KkjmuWpnlR1Ham/6+Xke&#10;4vCujLlUsWo/Cm3F8ycnTjZxvo17RN32SZ+kNx8cfhl4K/ayuPhBN4wt21LWtGS9utPZsNb7PlEm&#10;egDDA/4DWt8Ev2xfgr8fvif4s+FHwz8Uw6pqHg+SGDXWtV/dxtIDtUN/FjBzivy8+EGm+EfiF+23&#10;4Rv/AIoTa5N4i8ffBHSbiGSa4mge81SSzRZ8EHauMHIOFVvc17d/wTN8Baj4A/bX+PXgz4MaBp+i&#10;2Onw6NB5F0p2221ZcseTuc9TzzmqwmaYzEVEnCybauZ5xwBkOVZRiK9OrKVSGHhUtZJOTkotLVtv&#10;eysfVf7Tqajof7QXw/8AGlncSA2VreSNGnSUKE3j/vk19AadqttqVnb6hbP+5njDL+VfN/7RHgzx&#10;63xI+GWq+KfH42XniKfTWhtbXChZ7duOf93vXZfDD4c22vR6h4f8R+JdYN1ot0LWSCO+KKEYZUja&#10;ehr2qUf3ko9j8vxUV9Qw7e/Lb096x6F8VbTTvEPgfUtJlv7eOSSzkNvukAIkHK/rVPwF8TvDV14C&#10;0271nxBaQzfYE85ZpQDuB2fzFC/ATwFlXuNLmuPe5vXkP61zHw6+HngvT/GXiLwNrHhy3mmtbiO5&#10;sBLEDi2fovXs1bHmnU33xh+GVpakTeM7PzP4Vjl6nt90Zr4+T4Wfsc/Gv4//AB4/Z+/aH+GHh3xr&#10;4f1nxBpPj3w7BrOkrcPZyX2nJplybdyN9s63GkSS70YEG86jNfbtv4I8I2ESpF4Ws416ZFurfzFe&#10;R+JNC0nwl+294V8UQabHDH4o8B6no77FXY81tcwXEXGOTt88/TJ7GjljLRhFypyU4aNbM/Onwb/w&#10;T0+IX7Mvxl8TeDf2IP8AgoN8UPhHJe3UmqeGdAuLVta8OanbseY/sV0cxyxuNryRl3ZNpHeunuv2&#10;kf8Ag4D+CfjjSb7x/wDs3fDD432umu4s9Q8J3s+hXt8pGMeXOjYfHXEeM1+h/wC0P8D4/i94Lji0&#10;PUV0vxBo1yt/4Y1kKd1hex5KNheXjJJV06MjMDXEeBvjTP8AFeLw7N4o0VtE8TeHvEQsfFOhzSZN&#10;nc+Wd20/xRP96N+jqcgmuajGVOT5tj1sZH+0aKxdNe8vjXntf+uvyPnzQv8Agtt+0h4WtFtPjx/w&#10;Rt/aC0W+TP2qTw3pdpqlpGPUS+bEzf8AfvmvN/21/wDgul8IfHv7LPjHwC37Jfx00e71TSWt0m1j&#10;4czRwRPvU/vGBwBx64zX6oWWxI/LQcLxXjX/AAUeTzP2GviXx/zLj/8AoxK6TyE7nyx4K/4Lz+Am&#10;8M6dpPgr9gr9ojXry306Ffsen/D1k8zagGQ0jqpBxwc9Kp+I/wDgr9/wUc8dOsX7OH/BEv4n3DS/&#10;L9o+IWtQaOkef4v3SzZA9Ny/hX6DfDyNB4J0Xeg/5A9vz/2yWtLVJIra2klK/dRj+h5oGflD8PLr&#10;/gv/APHwX8/iL4q/DP4AaBq2oSXc83hXwrNr2qxl2Jba0rSQkrnaQTGdwJxXUeCf+CL37C/iHxvb&#10;/Fb9vL4r/Fr9ojxVbyLILz4q6tfSWUTZziGxRljSLP8AyzO9AOK/QT9na2Efwzt324El7cMvv++e&#10;uz1Bbdo/36KwJ/jjBoA8K8Ia78EPAvjzRtB8AaRpPhfwvoOjNBp+l6Ppy2VrAfurGsMaqoUAAAAA&#10;ADgYr1Cz+L3w2vNot/GNoWzht0xWud+F2kad4n8VeKvFc1jBNbyaqbSzLRB0xCSjFQVwOR16V2V5&#10;4B8IXEf+leFrJ/drdR/KgDj/AIweNtD1jwZ/YGja5ZzTancJAVjnHyoxBJP4V3GgS6Za2MOm2F1H&#10;IlvEkfySA8Ba801P4deDtf8Ai/F4a0/w1ax2um2Ym1BYocBt/wB1evWulk+Avw/CMtraXlv8vBtL&#10;t48frQBt+PvF0fhPwde6+8reYkTLboO7nhf1NVPhD4bl8M+CNPsr2JRcSK01w3+1Id7frXnPi34a&#10;xy+NtJ+H+h+MNVZblJLm8jlujJ5Uafcb5h3PT1rrE8F/GLRo8aL8S4bmNgNseqWXKe2VoA768uI4&#10;IneWTairkt6D1rz/AOGTL4z+IeufEpodtrGw07TG/wCeipjc351g/ETxd8ZdM06PwfqeiafcXOr5&#10;t7e40+4w4Hc7SR271qeFvib4e+H2i2nh7xH4Q1bR47aPZvuLMupb+JiyZAyfWgD0x32fI4zubp7V&#10;53f3B8cfGe206P8Aeaf4ZgM11Ko+/eNgAfgoq/4g+NHgq08Iz654b1u3v7hv3drbwTBpjK/C/IDn&#10;GevFXPhT4Rm8JeHfL1SZZNUu3E+rSqfvTNkn8ACBQB1WVCsmdvbd6V5z49Y+O/Hen/Dqyl3WdoVu&#10;9YLD7ygnYh/EZ/Guz8beK9E8IeH7rxDrVzi3t48sqt80h7Io7kntWD8GvDOpWem3XizxRGf7W1qY&#10;z3asuPLQ42R/guPxzQB0t1o+larZtZanaQ3Fuy48maEMAvpXknxL+G/hPTdZs/C3w7hudNvtakxN&#10;Dp85EJtx99nTsP516/quo2mmWlxe38qxw28LSyN3Cjk/mOK4X4S2lz4o1i9+K+rW7L9sJh0mLbzF&#10;bg4H0zjP40AVNN1b4h/CC0g0nVfD0OraLbRhVvNM+WSJenMf8VfIv/BZv9t/xFpXwO0X9kj9lrUG&#10;u/ir8dNVXw1oMMW5ZtNtXGLq7Yf8s9iFsntX3L8VviT4N+EHw6174p/EHWbfT9F8O6Tcahq17dME&#10;WK1ijLuxZsADjqTivzk/4JHfC7xf+3X+074y/wCCy3xv0WS10zXWl0X4GaDcJzYaKj7HvdnSN5iO&#10;pwxGc9qAPuD9iL9l7wR+xf8AsveC/wBmfwHbbNP8KaPHbecetzct8085JzmSSUySE/8ATQ17JUSj&#10;CgY7VLQAUUUUAHXqKKKKACiiigAooooAKKKKACiiigAooooAKKKKACiiigAooooAKKKKACiiigAo&#10;oooAKKKKACmzlhC2wc4p1DAkYFAHnP7TP7PXw0/al+Bfib9n74w+Ho9T8NeLtNaw1SzmXqrY2yDu&#10;kiOFdHHKsqt2r4r/AOCRP7QnxW/Z5+Iutf8ABIv9sXXmuPGfw3t/M+G/iS8l/wCRo8NliLd0Y/el&#10;iTajKOQB7V+ik8cjR4RcnIx/nPSvjP8A4KyfsCeL/wBqDwZpHx3/AGc9T/sD41/Cu6bWPh1rcQAe&#10;7kX5n0+Xkbo5lBXBOASPegD608X6BpfjDw5ceH79/kmj+Yr95PRh6EH+Rrmfhh4q1LTL2T4aeMp/&#10;+Jpp6bbe4f8A5eoezD1OOteM/wDBMT/gob4O/b3/AGfX8fanZr4Y8c+GbqTR/ih4P1D93ceH9Utw&#10;BJGyNg+U/wA0qOeMPg4bcB6H421y9+LerW8Xwq0lpLjTbgyR+IpMRw7h1QZwZM9MgEA9cUAdv8TI&#10;/AF94daHx3/Z8ljNGd0eoRhkYf7pHt1ryXwt4je0E3wv8M+D7XVNHv5saKmpRhLVY+8ZQrgqO2OT&#10;XUfB/wAM+G/GEU2teLbq61LXrOZl1CHUnLC1bceET7pX36dK674j/D+HxZ4fW20p1tb6xxNplxEu&#10;DFKOQOOxHGKlwjJ3aNFWxEYqEZtJNuyb3atddn6HJaR+z/Lq+j/2N4ov0j035gNC0mzihtY/mztx&#10;t+YDsTyKpeDvhx4H+HvxGuvA+o+DdNaDWIjLp91NYIzTYGGhckfOcetehfCbx7H428PCe+RoNSt2&#10;MWo2jj5o5Fxn6g8HjPWo/ir4Hm8a6DjTJWTU7OVbjSZQQvlzIdwBJ7N0NHLDsP2+I5XHnb1vq23e&#10;99W3d62+4sP4D8KzX9tq0nhaxE1guyzlFpHuiUDAVGxlRjsK4yz0qw+FXxgmvYrKK3sfGUgBuFhV&#10;WF0g4VmAyQw6Z6V1/wAO/HcXjrRN1wi299BJ5d/Z87opR94e4zzkZHPWpPiL4Ps/GnhWfSZUZZvv&#10;2kirhkkByrD0waFThGPKl1uEq1aouWU249ru3p6X1t3PKf24o7rSfht4e8d2vy/8Ir440m/m2/wx&#10;mYQuPpib9K67WLtfBvxYsPFZGzTfEFoLO8ZfurOvMbn6jgVz3j95fjD+z94n8Daon/E7s9LmgvLU&#10;YLC4jXcj8dckKwxn866HTpNO+JHwKsZ9UvobVbnR7d47iaQL5cqr97J6Ul7tZtdTtrP2uV05fyza&#10;fpo197TPS1YbVOeorz74gBPCXxT0Hx9EfLgu92m6gzcLgn5GP4ms7wX+0J4Vg8MQ2ni7VWi1K1Jt&#10;5Le3t5JDKy8bhtUg5PvzVP4h/EiL4geGrrQdB8B+ILlmw0F1NYiJEcdCN3zDH0qzzT1xZfOTKv2z&#10;kc14N+3Pf6j8NfCPhT9oHTIG2+A/GVjf6g23JXTJz9jvVx/17TSH2bBrqPBXxJ+LXiTSLe48PfD6&#10;zkWFfIkludWVcOnBBXrWN+0N4H+O/wAWvgr4q8CXmm+HYU1fQrm3WDdLLIXaM7QBjGd2O9AHrsEr&#10;3lv5iBmWSPK5HDKf/rfzr51/bG+GGteAtRs/2pPhVaSf2tpMka+JNLhXK6tp4b5kK/8APRB8yt14&#10;x3p/7DfxE+M/x3/ZW8F+Orf4i6TDM2jpaajCul7pIrq3ZoJVfcchg0Zzkda9D+IngD4k3vgy+XW/&#10;iRDNCLdpJIV0pFD7ecZHI6VnXXPTOzA4yWCxSq2vHrHujpvhB8T/AAp8UvA9j478JaitxYalCskM&#10;g+8DjlWHZhjaQehBrz3/AIKM3Ym/Yc+JRiO7Ph1wMd/3iV43rXhnx9+zPJb/ABr8PeK9Wf4deIZI&#10;7jxtp2mqfM0WZ/lN/Eq8mP7vmoATgbwOXI3v25vBcmqfsN+PvFlv8ZNX1G1m8Ml47iG9Ty3VpIyC&#10;u3K4wQRg9DmpoSly2kdGZYKFFQxVGXNSqaq28e8Zf3kfTXw9uSvgjRQyf8wm36/9c1o+IupGw8Fa&#10;rqEZw0NjIV/KuD8C/CjxC/g3S3sfixrse7ToDtMwbH7tfp2rP+K/gvxloHhRku/ibqV5Hd3kNv5M&#10;0andvOO5rY8tNS1R6J8INO/s34caPAF+9ZrK31f5z+pq94y1uLw74ev9bkZT9ktJZVz/AHgvyj86&#10;5LTPAXxfs9Mgh034mWqRxwqsaSaSjbVAAAz16VzXxVsvi5b+H4/DeteM9OvE1e+itY1hsfLIycnO&#10;B0oA7b4D6JJovwy0/wA5W8y8R7qYnu0jb8/jnNdbe3tpaWbT3VwsaIu5mZsYHrXBaSnx90PTYbW3&#10;0Pw7cx28Sxxxx3Lo21RgdQBnArm/if8AEP4pyaC/hfVfh6trc6szW1tNaalHJlsZOB1x79KAOn+B&#10;sU+sQ6t8RL5G8zXNQaS1Lf8APuvCY9sV3N5d29rbvNPNtVVJLHtgZ/lXnPhz4vaD4V0y10HVfBuu&#10;6XFa2qopbT2kUevKAj8aofEb4seG/HGlW3gXwd4lDSa1J5V5dYaP7Pbg/OfmA5K5FAGv8J0PijxX&#10;rfxMl+aG6ufsulsy/dgj4OPYmvQLpgkDFpNnH3vTis3w9ZaPpmlwaVok0ZtbeFQiw/N06k49a5X4&#10;teJL7Vpbf4V+FbwQ6lrWRdSBvmtLfqz/APfIIx156UAV/h8jeP8Ax5ffE+7iZrS3LWmjK3QYOHfH&#10;vXfXVlHcRqlxHG3B3eZGDn86g8LeH9N8MaFbaNYR7IbWMKPc4wWP161zXxZ8ZXVjaxeDfCzedrWr&#10;N5VrGv3oFIOZGz90Y45xyaAORtPhx4T+K3xDvL6DR4bfSdL/AHJmtYzG89xnk5HGFren8C/FLwZH&#10;u8G+Pn1KNFJGn60oKbfQOORXVeAvDFn4L8N2+g2rZWFP30jdXkP3ifXmsP4w+K763gtfA/hhmbV9&#10;Xk8uPy/+WEXG+Q+gwR9e3SgDz+4+Jlv418Z6dB8RbBrHSNJmJkaNTJbyXI/vN/dr2zRNX03VLJbv&#10;Sr+O4gK/LJHjHsKxvDvgTSvDnhqHw2ttFNaomJPMXeZXP3mKnqSa8++I3h2Pwbr9rovwmv7yz1jU&#10;5P3ljbsWgCnIMjA/Kp7de1AG5451PUPif4kPwz8MTMtjGyy67fx9Ng58kH1Peu9s4rDQtNi03TUS&#10;KKFFWOP+6O1ebfC/xNp3w7ki8B+ONLbSb+aVguoSybobyQ/N/rOVBP8AdJHoK+df+Cvn/BQ7xP8A&#10;s3eFdF/Zm/ZZso/EPx6+K0x03wHoVuokNjGww+ozj+CKIZbJI5+hoA8R/wCClXjvxl/wVn/bJsP+&#10;CQX7P/ia8tfh34ZuoNc/aP8AFulsVWK1jKyW+kRuPvSPIoLr3IGeENfpZ8PvAPhb4Z+A9J+HfgDw&#10;1a6Xoeh6fFZaPpljD5cdrBGgWNFHoB19evWvBf8AgmB/wT70H9gf9nmHwTdak2ueNfEEzap8QPF0&#10;7B7jWdUkw8kjSH5iqsWEY6BeuDX05AjooDLj6GgCRcgYNFFFABRRRQAUUUUAFFFFABRRRQAUUUUA&#10;FFFFABRRRQAUUUUAFFFFABRRRQAUUUUAFFFFABRRRQAUUUUAFFFFABUN1AGj+RfmbjrU1IwJGBQB&#10;+ZP/AAVJ/Yo+MP7OXxxP/BWj9iPwtJda1awR2/xt+G+m/LH400WNt5nCp968iHRsFmKqR3B+0f2L&#10;P2ovgh+1x+z/AKJ8bv2ftXtZtB1O1VFt48CWylAw1tOg/wBXKhzlfx7165qNr9otWgcIQy4IddwP&#10;4cZ/OvzF/ab/AGfvjT/wSB+Peuf8FDv2N/Dtz4g+EPie8N18cvhDpce1rJSd0utacoGFdfmZ4+M9&#10;c88AH318RfD154f1WL4qeCoszwqF1S2jHF3B349RXWeFvE+k+L9Gg1bRZ0ZZvvbT/qmH8J9+1cT+&#10;zN+098Ef2vvgzovx8/Z88Z2/iDwvr1r59neWoG+FiMNBLFndHKpG1kYAq2cgYNM8ReHNY+FupzeP&#10;vAdm8ulySF9c0XcMAd5I8E/NnqOB70AXPHOg614L1tvip4NgZgw/4nmmqvNwn99fRh1966/wp4r0&#10;bxVoUOr6Rd+Yknt8yH0b0I71iTfF3wNH4Ri8WTawphuosrZqQ0pP9zaMnNeYaha+N9KhufGGnabf&#10;aH4X1C4VryC2mL3CxHrLtIAUHqecj3oA6P4pa9oHw78bR+OfDms2/wBsk/darpMPzG4T+9x90ite&#10;w+I/j7x7apc/D3wekduwG3UNTlG3/gIHJxWt4F8C/DzT9MXU/C9lHdLdQ5a+kYStMD6luprBZ5fg&#10;r4uW7lc/8I3rEzLIyR7V0+U9DjPCmgDmfiH8P/HuiySeO9Y8Vt/pDpFrK6VH5R8n1B78cVj/ALJ/&#10;wx8DXvgibSNThuNQuPDWuX2js19ds4kt45v3Tlc7fmgET9Ojj1r3qa0sNc0gwXKrcWt1blX5yroR&#10;/hXg3wuhk+AX7SfiT4f6zdM2j+M7WHWdDuJG4E8Ki2miPp+6W0Hft0JGc5+7LmO/CydTBVqT6uMv&#10;/Adv+Cdzrmg6d8I/G1j4u0zS4bfSbxVs7y3ijCrCxb5Xr09J4Xtt0Q+Vkyuz0I4rM8TaBYeMNBuN&#10;B1aLdDPHg/7Jx8rD3zXL/CbxHqUEl18OfE77tS0mULatIdrXVv2fnrtFaHAV/BxfwN8WNR8ITELY&#10;6vH9ssfl6SZw4zXoN7vZN8aBmXgZ7e/4Vxnxn0K9uvD8Pi/Qgv27Q5lnhK5y8f8Ay0XgcnBJFbmk&#10;eN/DWp+HrfW31WCNbiBZC08yrtOOQRmgD5p/YEsT8Fv2kfjt+ypPJts9N8YJ4r8L2qqAken6tEJ3&#10;WMdSi3KzjJ6HcK+qNct4NU0iaw27lmjZG/EYr4//AGhPif4J+B//AAUh+D3xysvFFl/wj/xC0nUv&#10;h/4pmimGyK8RDqWmO5BznMV7Eo7mYCvo9/2gvhksYk/t9rhtqjba2crZbvj5cYJoDVbFT4P2kWr/&#10;AAwXQ722Sby5JrS5imUMpUORgg9eMe1fKP7bfhfxz+yt+z9488GaLY3Go/DfxBpki6VbwxGSXw7c&#10;ySITEv8A06tzjP3CT2xj6M+G3xc8NaFd+ILaTRtYuI21Nrm3htdNdmWN8YyOMHOfb3rz/wD4KJ/F&#10;nQ9a/Ys+JNingnxAsZ8MzLI1xpbqpUsgPIOeh7Yz7VNRy+Jbo7svxEcLKUZRvTlrKP8A7cvP/hj6&#10;C+HGp6e/gXRTaTrKn9kW5DRMGH+qXAyKxfjBcf2hrvhjw6nIudXWRkPcJyTXzf8ADr4n+If2Ohpd&#10;rd6N4k1D4UX1jbmO+utNdpPCsvl7gjEZaWzPZj/qSTvIUqT69efGfwd4h+I+j+MVF9LptnpcktvJ&#10;DZu5ZpcbWAAyQQeGxjHtRGXMGJwM6EVWpPnpT1i108pLo/I9xgKrahFHCrgV57rQfxP8bNP0yI/u&#10;dFsmupk7GRuFz71ch+P3wzCrFJrUsW1tu6azkUfd/wB2ue+D3jvwVe69rni/U/E1rFcape7IFuJg&#10;h8tPu8Hp3qjgUlLVHrELRxK0Rb7ozz6V5xoMh8c/GC78Rbt2n+HYfs1gOqtK5+dvwrW+IvxC0fSP&#10;BVxf6JqVvc3EqiG0W3mDku5wM4PrVn4aeFF8F+ELfTWVVuG/fXRZxlpDyf1oGbmsatp+l6ZPe6my&#10;+TBAZX3dgB/OvOfAfgbQ/iH9u8f+MvDltcDVpMWsNxbg+XAv8XbGRVv4kXk3j7xha/C/Spv9Fj23&#10;Guyx5/doDwhI7n0ru7YWmlWC26RLDbwx4WPgCNF7/TFAHnvi/wCFHgDwXo114l0zU9S0f7OpPl2F&#10;8yozfwrszg844rJ8CfD34sWlu3jq18RW82pajbhng1K33MEzwNw6cVpwvP8AGzxcs0kcg8MaPc7r&#10;dv8AoITA9fdQf/1V6Dqeo6foGny6pql0tvbxR75JJPuxqB0/AUAcBrXxn8WeC7L7P488DMGkytvc&#10;WT5ilfsPan/Ap9B1u7ufGmo6zDea9qG77QrHD2sYPCBT2HHIp3g7T7r4o+JW+ImvQf8AErhYpoNm&#10;ynbJ/wBNtp7ntmrXxV8EfDu00mTxbq26xuoc+Xe2MuyYyfwgYwG5/hPH5UAdB8QfHWn+B9GW8uE8&#10;+4lJW1s0XLzyf3QPT3rH+GngbV7e4uPiB4vkM2s6gPutz9ki5xGv0rgtCfxroGq2PxD+Jeh32q2K&#10;w7ba58zElkOzvGOMkdcE16NrHxd8Kaf4ZXxJp+ojUI5TstIbf5mlk/u4+9wcZ44oAs/ETx3YeAtD&#10;a+uYfMuGASys0OZLiQ/dVffufaqPw48G3uiCTxf4vc3GvaoQ106/dgU9I1HYAfqTVPwX4O1a+1Zf&#10;iD8QFL6lImbO1bDR2aE/dUf3u+SM+ma4T9vn9vr4DfsB/Ay7+L/xm1lvPeY2fh7w1ZnfqGu6g/8A&#10;qrO2Rcs7OeSVB2rknABwAct/wVH/AG9fgr+wr+z7N4o+I2ijxB4g8QTDTPAfgW3/AHl7r2pN/qoo&#10;kXLbdxXcw5GcDkgV5P8A8Eiv+CcPxJ+Hev6p/wAFAf24o49U+O/xCtV22s7eZD4P0v8A5Zabb5zt&#10;cIF8xh1PH97OD+wB+wV8a/2kPjxD/wAFUv8Agpj4fj/4WJd2+Phl8N7hi1r4G05uUyMFTdlcEtjK&#10;Fm7k4/RqG3dSrF1bH3iOMmgBwjYRjA+apFzjmiigAooooAKKKKACiiigAooooAKKKKACiiigAooo&#10;oAKKKKACiiigAooooAKKKKACiiigAooooAKKKKACiiigAooooAKKKKAGyIZBjNVNR02O8hEEqK6M&#10;rCSN1yrgjGCKu0EA9RQB+YP7Sf7Ffx+/4JWfGrVv26P+CYfhibVvAuuTm8+LX7P9mzLbXWTmbUtN&#10;Uf6qfHJiXg4+Xg7R9Rfsy/8ABSH4DftnfBSz+Iv7NmsLrGpahG8N14euIwl1pl0nEkN1GeY9hzn1&#10;A4zX0teWkdzEUcfLtIwVzn/H6V+ev7bv/BKj4peBPjJJ+3//AMEpfFVj4D+MELeZ4o8I3gI0Px7b&#10;dXtbmJWUQykDiZAHzghlcK4APpiL4Wa78MbmP4owWkWqz+Z5urWUceVgJA3GAegx+hr1bw5rmh+N&#10;tBGpaey3FvcRlZlfnKkYKMOx9R2r5W/4J7f8FbPhP+2G1x8FPiT4H1D4V/Gbw7EIfFnwt8UKIbiO&#10;RDt820d9ouYGPIZRkDgjoW981/wF4m8JazceM/hTKI5pG332hzN+6ufUxZ4Un370AQSQav8AA7VH&#10;u7WxkuvDFzNveFAWaxY/3R/d7/jXbeb4e8eeHvMRoL7T7qPDZIKsD0PswrM8HfEzw945ik0u6tWs&#10;9SVdlzpd1gSD16/eFcv4t0K++DdxJ4/8E30UenSN/p2h3TkRvk8tF6N7YNAE2manq3wX1JdH8RX0&#10;114dmbbaahJ8xs27I/t71iftK6d4Yj0zRPiFrmo28cGl6ji4uVlALWdyVjcj2VxBccfxW61dh8a+&#10;K/jpZ3Gi+DdNs7HTdqreX2qL5kjKRyoTjn3OK5rxR8IdG8KC/wDDvxCjbVNN1rTzbWetXG4/Y2w3&#10;y4yQq8rz/s0Nc250YaoqdfXZm54D+OGtWlovgqPSJtdvVYrp90reWtxEMYJJ6daZ490L4zX88fxI&#10;FpY6beaVauqx2zGSVoz29Dip/h3p0nxd+DOmvcSw2PiTSU+y3N1HHtKXkHyFsAjKOVDjnlHU966r&#10;wD48m1iabwZ41tRZ69ZqEmt2YYu48f6xOBuB9O1BFSn7Oo0zF8N/D/8A4TvRbfXtS+JmsXsN1Hwi&#10;uIlzjDDA/EVl+HPhn4R8NfFC88G69osdxa3SrNos11IxBKr80fPUjvWtIsvwQ8WiT97J4b1KTo7b&#10;hZTE/T5VNbvxP8IzeL/D0Or6Lcx/2hpr/a9MmVuG7lc+hHFBkeTf8FAf2eY/HH7KPiJ/hT4Js5PF&#10;3hW4svFXgxLezXzZdV0u5jvYIlOOsphMGO4mI716x8Ffib4D+N3wy8P/ABg+HNzDcaF4n0W31PSb&#10;mKNdrQyqHUEY4YbsEdQcjqDWl4D8b2njfwnBqsWFuB8l1G2cxyL94H09q8N/ZOWH9nv9oD4ifshf&#10;LbaLJdv41+HdiY9qR6ffzM9/aw8/dhv2kcKMbFvI1AwBQB6jbbtD/aDurR2YR6poYdF7bkb/AOvX&#10;Jf8ABRqHzP2H/iYZGP8AyLsgHJH8aV13xAvotL+JvhPXSVj86aS1uJHIwVKjHOfUn8RXG/8ABRW8&#10;hH7DnxIiMq7j4dcbSwz/AKxOcAmgD0nwxoNrrXw40rSdSt0uLa50WGGa3mXcjo0GGDA/eBHGDxXz&#10;doVj4n/ZJ+KHiTXfBek3mufDy1uIoLjSbctNc6INoJeBeWeEZJMYywGSAQMV9NeCr23h8DaRKbmP&#10;amk2xfLjjESmuZ+CtuuqaBqms3C7v7S1i4dlkXIC7sAe/Hc54FTGn710d2Dx0sLzRavCXxL9fVFf&#10;xd8RPCPi34Tr4p8B32n6mmtRLHpdzbhXR2c8EEc9P5VveHfhX4MtPDdlZat4ZsZporZfMmktwSXx&#10;83P1rwPxh8HPGPhf413njv8AZqtYJrfQ5BceI/CV9MRYareP8xeHoYLoLzvGY2J+b5smvQLT9qDQ&#10;fiB4Rk0LwXaXVp4qkk+y3Xh3UIhFeWMhPz706AY5D52Ec7hWftOWVpFYjA03H22ElzQf3p+n6kmn&#10;/DXwP8QfiFfQ6Rof2fR9GUwmW1lZPNud3LA9OD0rQ8f+HdT+G2if2voHxI1ZZJJPKt7OaUSrNIei&#10;jIrsPCOi6J8MfA8dpdXKeTbQ+ZfXDf8ALaTHzNz6nnFYHhDS9S+JnicfEfxDbNDptjldB06RcD/r&#10;sy55PpWx50b8uq1MrwX4a+Mfw8juLtNDsdZkv5vtN7uuNlwWP8OemB6Vl+LfjJ/wnt5F4LvFuNBs&#10;WuNutXU/VQp5iBXpkcZ6V2PjvxvqWv6tJ8Ofh6rSX80f/Ew1BPmjtIzwQSP4sds1qaf4U8G+BfCP&#10;9m6lb2/2WNN15cX2G8xsclicnPtzQMu6dqng3w14XW50q/tY9LsbcESwyDaB3P1NcbaWWq/HHVxq&#10;+sRzWvheGbzLOzf5ft5HR2H93ODj2rl9N+FLfFC+u/E3heFvDeitLmwhjDZu2U8vIhOAhPYda3rv&#10;40+IfhkP+EZ8daJDNdiHdp9xpfywyqOAGXkx+p9s0AegeIfFPhzwHoa6jqs6wQquyGNANz+ioB1/&#10;CuR8OeHdd+J/iCPxn4309rTSrZs6NpbnqP8AnrIPX/GpPBfgebxJcQ/Ebx7qcepXk6+ZY2sEm+2t&#10;h/serD1OKveLvinZaRqC+GvB2nzatrTj/j2tsMsJ6ZkPQY9KANT4geM9D8C6T9s1GH7RNN+6s7NP&#10;ma5k7LjpivN7L4T+NNJmj+JmnQW8eteY1y2kKMRiM4zEPRunNdh4Q+H9/baz/wAJn471GPUNWlU+&#10;TGvyw2rf3VBJ+b1OMcV8i/t3f8Fc5vBvxQ/4Yt/4J6eBl+Lfx61JRHJY6fJu0nwqp4+06jMmViZd&#10;27yiQ2Fy20FdwB3H7cv/AAVq+BH7Fnw2s73WtMvfEPxC8QTfYfCfww0WIzapqV852pGEXLBN2BuI&#10;+mTXlH7DP/BNv46/Gr4z2f8AwUc/4Kpana6x8TDmXwP8N4cSaT4DgYhkjROVe5A+8/OD3J5rs/8A&#10;gnH/AMEgNM/Z88Z3P7Xf7YHjx/in8fvEMbSax4u1KFGttIEo+a00+I5EUY+7vxuYDggEg/cVtbJD&#10;HsULjccDb0Hp/n/61AEVhZxC3XcWZh/E3U1aVdq7aVRtGBRQAUUUUAFFFFABRRRQAUUUUAFFFFAB&#10;RRRQAUUUUAFFFFABRRRQAUUUUAFFFFABRRRQAUUUUAFFFFABRRRQAUUUUAFFFFABRRRQAUUUUAFQ&#10;3dol3H5bHHBB47GpqKAPlf8A4KC/8EufgH+3NZWXiLWJLzwp8QtAIm8I/Ejw25g1TTJlHynevMqA&#10;9UbPU4xk5+Z/AX/BSH9rL/gmL4rtfgd/wV68JXWreB7mVLTwv+0P4b015rCVshY11OJQWt5DkDdj&#10;k9Ackj9PJbeOY7nzx0I7Vk+M/h/4I8f+FtQ8FeOvC2n61o+qWz2+p6Xq1mlxb3kLDDRSxyArIhBI&#10;KsCCCQcgmgDz+61/4L/G/wAAWvxg8IeNtN1DS7m1+06T4q0G+SWOVcZyksZIcZ4x1yCMVyek+Ir7&#10;VdZ0vW/jWl2+kR4/sm6NufJlb+FpMdD9eK+P/i//AMEb/wBoL9jTxJqXxa/4I8/Fn+w9JuLxb3X/&#10;AIAeNLqSfwzrDjnNs5cPZSnGAQQP9sD5R6J8AP8Agth8EPFPia3/AGYf2+fhhqXwF+JsirazeFfH&#10;ETf2bqT/AHc2d9gRyKx+70bBB96APr7xP8O4dXmj8bfDnU47LUwqt5kLbYblccK+ODUGl/EWx1gN&#10;4D+KejLpt9JHsaK5X9zcr/sN0H41Vs/BHiDwtaLr3wZ8Rxtp80XmR6TdTCS3lzyPLfOAMdDuIxTp&#10;fGvgzxtA3gr4s+H5NLupuHt73lH90lHTn3oA4dLfWP2cPi/Jb+HLeS+0HxZH9pSxYlmiuIVG8K3f&#10;MeCB3247V6Jqdn4S+M+gw6z4d1HydQs3zb30f+utZOuxh1xnt0rzb9oTwR8U/BXgGXUvA9wNch0W&#10;SPUtGFzcBJ454nyIA3cSJmMHtu5qt8OvF0X7R9jb/Fn4FXMeiQXWmqbi8aTy5J5ju3wyRfwOvQ8Z&#10;BBzXPGco1eWR6GJpyq4WOIjrbSTPQYfinoZ06/8AAXxjhW2vLWHEyMu4XcZHDpjqf61z/hH4q+Kv&#10;Baf8Ifpvh2a8s57jZ4dutUBt90ZGfLO70/Wo9G8JfD7VNP8A+ER8W291pHiOOQNDqF+xkJkByDG5&#10;4ZT6Yrc1HWTd2X/CA/Gmyjt55GBsNctGLRlgPlkDc+W3Tpwa6DzzD1iz+K/gTWW8Vy3NnpNrrl9E&#10;t6bfMkVuwOdzZHAOME+9ec/tv/CPxL4O0Lw1+15bePNVvNT+HN8bnUZrBRG0mi3GI79AQPmURkS4&#10;7GIN/DXtFn4hbTo2+F/xbH2qxvofLs9UO4w3MfGNxzgN0OeOlO8Mzpoc1z8EfiCIr2zu43XS5Loh&#10;kv7Rlw0Tg5HQkbehHrQBzfjrwD4aHw6s/iNofifUtWto5LW+huLi8MiG2f8AiQ+4ZT+Oa5H9v74J&#10;+Ak/Ya+Iup2NxqDbvDLHP9oOc5eMnvTf2RlbwLa+O/2DfF9+TJ4Fk/4po3E5dpPDd7ueylBP3/Kk&#10;WS2OOjQjOMirH7U+r3eo/wDBNfx5b3yt9rs/DstndK3USxyIrA+4II98ZoA7ab4R+AvD3wgh8VXM&#10;uo/6LoMM23+0pMbvJA9fXaKhj+F+j+DPhJD4jv8AxDq1ncQ6asxjt70gGZuQoHc5IrV8c3Tal8Pf&#10;BngSFfn1z7HFJ6mJER34/AfrV/xan/Ce/EXT/AtpIP7L0aRbvVGHILjOyP26UAYnh74feLPCngtf&#10;Ft78RZtPkmja+1JZo1dNzLgbieSw6Y6V5/4i+A/jj4qXsHxmtbmOx1+1jI0fXLOT7PPBGOdzL0lj&#10;b+JWyPTFeqeIdS/4Wv4jbQbG5W38M6LceZrF5u+W5kxu8oZ42joT6g1FqviPUPiKs2l6BeLpnhuz&#10;Xy73WNip5qj/AJZoT0HaplGM1Zm1LEVsPU9pB+q7rseJt+0t4ztL+x8NftTaE+n+G7W6McnjDRIH&#10;m06/mU7Qs5UZtcEd8oTxkdK9wvviSfiDBb+C/g9qEZSS3D3Wqx/ctoMdE/vsR0xkeuKozA+NtFTw&#10;D4A0hbPw9DD5N7qtw3BjxtKoG65H8XUivE9b/Z21LwB4iV/2IPEd5a3ltJvvdFvrh20crn59kpy9&#10;q5OTtj3RnvGaw5q1LpdHqx/s/MlFcypTeyfwv1f2fxPooal4I+BmgR6PaxyXF5cfMkEfzXF5If4j&#10;/wDXqGy8D6z40uv+El+K0kf2eHEtro6PtjiXqDIT1PrXgvgL9qrQvhH4xutG/aZ8A6l4d8VXk3+j&#10;3mqyJNHcMf8AlnDOp8kj3yp/2RXttlYa58WLZfEHj7XILLQVxJb6TZ3QInj6/vnBwQR/datY1Kc+&#10;tvI4sZl2NwMlGrDR7STTi/Rrcu33xN1HxHcv4R+E+nRzmD93Jqu0rbW3sD3I/Kr2j+AvCngDRp9c&#10;8XXsd5dXEZOpapqBDFs8Ef7vOMCs9viPZRx/8In8G/CIvpITsW4j+S0hb3b+I/5zWT4u0nwr4N0O&#10;4+LP7SvxC0+K309DNIdSvltrC0QdckkKx57kc4rQ4Fy9Gcu+qa/o1vcP4SnvtO8GX16I/tUy8xqz&#10;ctFn7q+5roPjN+0B+yl+wh8Irn4sfGn4jaT4Z0FEaSXUtSuB516wXhYx9+V27BAc4+lfIXxf/wCC&#10;xPjj9qi+vv2fv+CQf7Or/F7VJA1lqXjzV4HtvCWi5BXc0xCm6K9diADjknpWh+yj/wAEJtE1P4j6&#10;f+09/wAFRPjBffHr4mWMUTaVpOsLjw14bGdwhtLJsrJtIxuf5ePuZwQDPP7/AOPn/BRT/gtTfT+E&#10;v2UrDWvgT+zxefubr4lazatD4h8SWufmFhH96KNx0kyMA5B9Pt/9hr/gnl+zT+wb8NG+HvwD8FpZ&#10;yXDebrevXf77UtVuj9+e4nbLOxOTjO0ZPHU17jZ6NpljaraWNlHDEqbFiiUKiqOgC9OPpU8Nulvk&#10;RlsNzhmzj6en06UAEVv5Qxv/AEqRRtGKKKACiiigAooooAKKKKACiiigAooooAKKKKACiiigAooo&#10;oAKKKKACiiigAooooAKKKKACiiigAooooAKKKKACiiigAooooAKKKKACiiigAooooAKKKKACkKgn&#10;JpaKAIZIFdyxLdMcV5n+0p+xz+zf+174If4eftF/B7RvFWmbWEC6lahpbZiPvxSffjb3UjkV6jtX&#10;0pQMcCgD8ztU/wCCXf8AwUA/YW1STxZ/wSm/azk1Twvbzb2+DHxYne+07YD/AKm0vDl7cY+XBJwO&#10;AVqxH/wXF8FfDLWbf4Qf8Fbv2SvF3wH1qab7PH4i1LS31Hw3fPz81vqEIIA9vmx3Ir9JzGhGCtYf&#10;jX4b+CviL4buPCPxA8L6brmk3X/HxpmradFcW8n1jkUqe/agD54+HPi3wl+0FoP/AAmn7O/xL03x&#10;l4DtrhPsRs/EEdzBeSAZ2IyEnA9CcmuIWfR/g9+0i1pI2oeD9E+IUzTWTSw+Wuma8oHmD+6YrlMY&#10;z0mjkA/1gzyvxj/4N9/2PbnxHL8TP2MPHXjb9nHxtMu5tW+EuuS2tnOexnsd4jcc8qhj75rzP4vf&#10;sx/8F4/h58Lbz4Zav8RPhf8AtKeH2TNlcatZjw94itGjKtDNHPGv2VmQorYKO7MBlieaxqU5SlzI&#10;9TLcTRp1JUavwS0flfr8j7q1e916fTFh+Inh218UabtzHq2jkPNGw6kqvIHuO9UdKvpptLktfDeq&#10;Q+LdBbO/Rbpgt7aDuFU/MxFfCOh/8Fdbb4Ez2fhv9sj9ir43fB/Xre1Qaj4i0nw1JqWmzNtAZwsB&#10;J2k9to9SK9c8C/8ABTz9gr47TLf+Dv2rvAOoapFF5hjk1IaJq1qOxljkC/P6qQv41vT1jqcNanTp&#10;ylGDvFPR9z6GF/piaHcW9tMdc8Nov/Ew0fUG26hp/IGFBOePasXUPG/m6JceG7gTala2Nwh0nW5o&#10;WWSyb+FZG9umTXBW/wASvCHxNnj19PEtjrDXSGO2eyuoWlbBGHyi4kPHetO68WTsHhihUsBtfybX&#10;ydy4xiZAdsn/AHz1pGJyf7VN/wDFnwpr2h/tieHriOPXvhbbTx+KrHT4DLe6v4SuAn9oFETmdrcB&#10;b5EXLE2zqvMmDZ/axitPEn7InxL1HRPilNeaXqng2PWtH1XSJAsOoW9wYmWRQeoKMrDHGG+ta9r4&#10;r1y2eOay1CNWt2ZrWRo8tEcZYKfvHOAdueVRsYbBHzP8Z/ifL8APhJ48/Z41bTpLbw5eaDd3fw7k&#10;jbCQW8siPc6TnpiCQtJEBwIpNi4CYAB9oWtlqOmrDrFr8Rr0r4c8NW/k3FwiSM91NGMQoB3xgY68&#10;0kPiD4h6JaalpC6hYvNqVv8AatYu0bZNaZAwrt03cdByM1w2meMLm/0a1ltTsSSVbw7vvBygKE+4&#10;GKjbxBqDxqLyZngMheRXUMJJSfvMP4vxBFAHoC+OrSay07w9rWiXml+Hhab2t4V/f6nJnk5znaWy&#10;T65rdvr63ubm1s/F1uyw7AdL8G6SpeSX+60u3gD1zXmR8VRLZTNf2MSrJHskvJoRNME7qGk4jHpt&#10;AwOB0rn7/wDaa+EvwiE0uqfGbRvDun3UeLlpdYt0nXHYyscqD6YNAHuutXmwRQfEfUvsdltC2fhH&#10;Q38yY+gkVOwq/NdeKf7H8izWw8EaL5eI5r1k85/cKeh/Wvinxz/wWw/4J7/B2abTfD3xys9Y1TlJ&#10;bH4d6Pc+INTaTsjzRx7UJ98AetYPhL/goj+2F+0VqP2j9jb/AIJJePvE/ncR+LPjLrSaNYA+u1tw&#10;H5U7sH7yafU+1ptO+GesaJeeGNC8FTeOLjUUK3lxqVqWt5BjvIylcD04r5e/ab8Qfs2fsDW32j45&#10;ftg2PwyjnjN3ouhtqX2yG7K/egGmFnmlBJABjXHoaz9T/YV/4LcftZrDZ/tL/wDBQrw/8FvDdxg3&#10;ng/4B6C0NyVzyj30reZvI4LJJs/2T0r2D9lv/ghb/wAE4P2adRj8cx/Bz/hYHjN7hZrzx18ULo69&#10;qN1MD9/9/mONh2MaKQeTnFYSw9GUubY7sJmGNwcbUneP8r2+5nzt8JP+Cr3/AAUT/bL+H7eGP+Cc&#10;37DMTQ+c1vb/ABe8cWs2j+Hp4QcC4t4ZhvnbvsVpMfxAV3Xw0/4IfeMvj7r0PxO/4K0/tWa58atb&#10;c+dH4Hs5m07w3p5yCNtshBmAOOX+XIBwCK/RSDTre38tIIUWNVCqijCqAMYA6DirKWNpHL50cCqx&#10;OTt6E+uPX361so8q3uYYit7apz2Sv0Ry3ww+Dvw0+Dfg60+Hfwr8AaX4c0Oxj2Wum6PaLBFGPooH&#10;PqTyfWuoit40PyjFS7F9KUKB0FBgAGBiiiigAooooAKKKKACiiigAooooAKKKKACiiigAooooAKK&#10;KKACiiigAooooAKKKKACiiigAooooAKKKKACiiigAooooAKKKKACiiigAooooAKKKKACiiigAooo&#10;oAKKKKACiiigAoPPBoooAjNpbHrCtNls7UxsDAvzDnipqOvBFAGbe6Ho+o2zWl/pdvcRtw0c8IdT&#10;+BBrxv4yf8E4v2E/jxavD8Xv2S/AeuCRsyPeeHYAxPruUKc/jXuu1f7o/KlwPSgOlj89/HP/AAbb&#10;/wDBN7xBK2peAtD8ceB7uRz5cvg7x5fWscI9EiDtGB+GK4+6/wCDeHxB4XhVPg5/wVK+Pnh1I/8A&#10;VR3GtQXWz81Gfx5r9NyiE5KD8qQqu8HbQB+Ycf8AwRZ/4KF+HJPN8K/8FivFF1/Eg8SeDbW6JGCM&#10;k715wT+dfOf/AAVR/wCCa/8AwUV+Df7D3j743fFH/go/ofjLQvBNjHrK6S3w1tra4kkSZF2pcCXM&#10;QO/nHUcd6/Yb9p34x/8ADPfwT8UfGweDNW8R/wDCN6PLef2BoNp511fsuNscaYJJLED2BJ7V+bnx&#10;V/4Lj6f8bP2LPg5f2f7Gnh7xr4g/aBt9SCfDrxd4iht9FWzs5mWX7RcTxmNzlUYKy9fpmgB/wQ/4&#10;Jl/8FVvi/wDB7w18RL7/AIKu2Omw69oNnew2dj8LbRVhjkgRgit538Odue5Ge9dNF/wQy/bb192P&#10;jb/gs18TtjcyQ+HtGtbNZPbq386888L/APBx54g8S/CLwj4W/Zw/Yim1z4kf2hrlhr3w/s9eSLTd&#10;Fs9Et4pbyWC5jXbMnlTQ+XhcZ3Div0t/Yx/aV8Lfti/sx+Df2nPBdnNb6Z4x0OK/tbW4X54CSUeM&#10;nvtdXXPGcUAfD+lf8G1nwe8QTrf/ABx/bg+PHjKTcTNb3XjT7JC3t+4QMM9/mPPp0r034af8G9v/&#10;AASg+G0jXN3+zLD4um3hmn8ba5caxhh/F/pEnBzX3Ksafe2Ln1xTsA8kUAed/C/9lv8AZr+EunxW&#10;/wAMPgR4S0KOFAsP9l6FBHtAGByq56e9egLbwCPyxCu3H3dvFSYA6CigCP7Lb4C+SvAwOO1H2O2A&#10;2iFRznpUlFADREg/h6U6iigAooooAKKKKACiiigAooooAKKKKACiiigAooooAKKKKACiiigAoooo&#10;AKKKKACiiigAooooAKKKKACiiigAooooAKKKKACiiigAooooAKKKKACiiigAooooAKKKKACiiigA&#10;ooooAKKKKACiiigAooooAKKKKACmyU6igDz/APaV1b4vaH8FvEWo/AL4eWXinxoukTjw5oepamtn&#10;b3dyV+VJZmGI07lvVQO9fiTD/wAEY/8Agp7rH7GXwB+GfxE/ZW+H/ixfgvq2r2938NdU8efZ4Nbt&#10;7xzMl695C6eS8bvInlFhkEHB7fvpIqN9+m+VD6UAfgx8HP8AgiP/AMFX/wBk3wZ4N+L3wN8F/DPW&#10;PE0cnjCxuvhre69Klr4Y0rXbe3hSOG8aT/SXieGV87m4cfM1frj/AMEyv2YvEf7Gf7DHw1/Zh8X6&#10;xa3+p+EPDwtL66swfLaZpHlcKSTuAaQjOecV7t5UPpTkCqMJQAq/1pa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wQKAAAAAAAAACEAiC2PlYMcAwCD&#10;HAMAFQAAAGRycy9tZWRpYS9pbWFnZTEuanBlZ//Y/+AAEEpGSUYAAQEBANwA3AAA/9sAQwACAQEB&#10;AQECAQEBAgICAgIEAwICAgIFBAQDBAYFBgYGBQYGBgcJCAYHCQcGBggLCAkKCgoKCgYICwwLCgwJ&#10;CgoK/9sAQwECAgICAgIFAwMFCgcGBwoKCgoKCgoKCgoKCgoKCgoKCgoKCgoKCgoKCgoKCgoKCgoK&#10;CgoKCgoKCgoKCgoKCgoK/8AAEQgFkAI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Mj1oz3qCa/tIGYSzIu1QW3MOAeh&#10;/Q/lQt3FIdqsvr17UAT5opE+7S0AFFFFABRRRQAUUUUAFFFFABRRRQAUUUUAFFFFABRRRQAUUUUA&#10;FFFFABRRRQAUUUUAFFFFABRRRQAUUUUAFFFFABRRRQAUUUUAFFFFABRRRQAUUUUAFFFFABRRRQAU&#10;UUUAFFFFABRRRQAUUUUAFFFFABRRRQAUUUUAFFFFABRSMyqMscUnnRH/AJaL+dADqKaJYyOHHrR5&#10;sYGd9ADqaepoMsYG4uPxrN1Xxp4O0Q51nxXptnjr9qvo48f99EUAfmT/AMF+rHX/AIuftS/sr/sh&#10;6r8T9f8AD/gj4hXnjG88VQaDqjWcl3JptnYSWuZUIYKjzyHGcc17h/wQN+KXj/4yf8EvPAPif4o+&#10;OLnxBq0P26wXVr2TdLLDBO0URZv4yFA5715r/wAHB+g/sZ/FX9hbVvif8UW0HxXrHgPU7a98Kw6b&#10;4ujs7yGW4mhglSOaIlgHiVyy4bOxemOPqD9kPxD+xv8ABj9nrwb8MPgx408G6DoemeH7X7Fotr4o&#10;t5fsqsiyMHLSbi248k8k0AfQafdGKWsfRPHfgnXQkWieM9KvnZQR9j1COTPv8rGtYSxno9ADqKaJ&#10;oyAQ/wB7pQ08ScNIBQA6imefFnG8fnTwwPQ0AFFFFABRRRQAUUUUAFFFFABRRRQAUUUUAFFFFABR&#10;RRQAUUUUAFFFFABRRRQAUUUUAFFFFABRRRQAUUUUAFFFFABRRRQAUUUUAFFFFABRRRQAUUUUAFFF&#10;FABRRRQAUUUUAFFFFABRRRQAUUU15UUcn73SgBdy+tDuqDLGoPtMbKTHliOqhTkcd/SuL+NP7Rvw&#10;N/Z/8BXnxG+OPxZ0DwnodqhM2q69qcdtAODwGfgngjABJPGCeKAO3e7txE0gmXavLNngfU9qiTUr&#10;Uje1woXruLcY9fp79K/OXVf+C6fjT9qHVbz4ff8ABJb9hrxl8bL+GTypvHWu50HwvYSZwGe6uQJJ&#10;eefLCRMw+63Q1w+j/sbf8FQP2w7jUNY/4Kcf8FN5PhvoVpcNFffCv9n+z/swBf7h1CTfNIp+6dwk&#10;JGRuIoA+6v2m/wDgpF+wr+yHDNF+0T+1H4P8M3kK7pdJu9UWS+UFSQfs0e6UZxwSoB9a+V0/4OAP&#10;Anxc/wBG/Yf/AGJfjR8ZnYEWeqaR4XbTdJnbP/P5cDywMc8jpW1+zp/wSV/4J+/BW8j1r4D/ALC+&#10;i65q8bb/APhNvid/xNLqRs581JLh5GDEgEkBOeiivoLULe20YppfjTxtc3cm3A8LeD4PLjU9Au9N&#10;uFxxg8UAfGPjL9sD/gv18VbieH4f/s0/B34R2Mi77X/hJfEUuramg/utDAHQt+AFcld/BT/gtF8T&#10;LJpPjD/wVKh0CO6O46b8P/CEFpcRMeqqzsxP/fNfeV/pzaBaLLq8Nv4Rs2wLex01ftOsXC9lJ5K5&#10;7/WsDXfA99p5bWrfTV0lr7aLPRmmMl7e88s/B2Z9iOtAHwnL/wAEv/GnjNJLf41f8FB/jt4okVc3&#10;Ecvi5rJic4xiAKQPwHWqtt/wRa/ZIvC0XiTxF8QtaZVw41b4gX82c9OGlO78OK+4btbVJJdOvdOF&#10;jdWswT7CLNkhg3dZJpTlnPP6dK5z4t654b+D/gHUviPYxR69PZ3MVh4f09ZQJNc1mZgltaRD7wiL&#10;n58gYjDt/DQB+YP7WH/BKf8AZE1nxavwr+CHwpugvhayttd8e6zca1cTqiMyi0sYg7FfOmDNKzY+&#10;WLJ6uM/QQ/4Idf8ABNa3kkuLL4Fz2rTR/N5HiC5iPHf5WGPp2r6bl/Z3b4Jfsx+NbTW9Xg1fxJ9i&#10;ivfGuvqu1b/Xby4SS5Zc/dijjZYYEHCRxKvavY/FvgHSdJ17WPN07zLfS7ozXELHEj2c3WRT32Hn&#10;A59qBNpbnwCv/BFn9j6yVj4YuviBoEi/d/sXx9qEJT0A/edqtaX/AMEv/Fng5mHwL/4KCfHjwnIo&#10;y32fxg1/tHuLgPivtzV/B+h+H9S+w3ms26yfZxc6bdXFx+7v7c/okmMfexk9KjUvqcTf8Ixpf2zy&#10;bVnW8kgaO4sB6jYNsv8AwI0+WQ0ubY+Q2+D3/Ba/4VtHP8F/+Cntn4khj+7p3xC8Ix3PmD/bmh5H&#10;/fFdh4b/AG5P+C7HwWgVvir+w98PfjJpdswF1e/C/wAVG1vn7k+VOAq5HT5etfS2rP4O+Gfh65+I&#10;3ivxfD/ZEnI8V6bMqyWxHaSFvQ8EYyDx1rjZtb+Nvx2t01n4d+F49H8M+dvb4hwaaq6pcQdGNrYP&#10;hQzDP76ZflJ3LG+ADzVq6px93VnoYPLsRiI+0bUYd3pf07nA+Ff+DjT9lDwxrMXhb9sP4K/Ez4H6&#10;uoRp4/Gvhx/soLcfLPGD5q+4WvtL9nv9sL9l39qrRV8Q/s6/H7wr40g8lZphoOrxTTQITgebEp8y&#10;Lkj76rXkPw6/Zu+HtjpOpW3hG60Xxp/am1Nbh8fWP27UL7A5W4aV/m9sBEX+4a8D+Nn/AARb/wCC&#10;avjzxKvibU/2bdW+CPiqSbda+NvhL4kl0zypmON6eSDDu5I+eIgAn73Q6UpTlTTkc2Ijh41LUW2v&#10;M/SIXlsSAJfvHAODg/jTlkRhuB/SvyltPh1/wXT/AGHvHb6d+yv+1D4e/aw8B2duLmTwj8TIBZa7&#10;FbA8QJqKOVklwMB2OCf+WIr1f4C/8HC37MGrePLf4HftvfDHxf8As3/EBj5baN8T7AxadJJkD91q&#10;KqsTITnDyLEp6ckjOhgfoKCD0NFZWh+MPDvifSodd8O61a31jPGJIb2zuFkhdT0IdSQQe3NX4LlJ&#10;QxU7sHHHODQBNRTd604HPIoAKKKKACiiigAooooAKKKKACiiigAooooAKKKKACiiigAooooAKKKK&#10;ACiiigAooooAKKKKACiiigAooooAKKKKACiiigAooooAKKKKACiiigAooooAKKKKACimtJGn3nqv&#10;LrFjCzJI5G3BbjhQe5PYfXFAEj3sEbbXJHrx0rhfjn+0T8Ff2cfAVx8Tfjl8TNJ8L6FYoWn1LVrx&#10;YU6Z2rnlmxztAJr5B/bJ/wCCyOm+H/ivJ+yP/wAE7vhr/wALu+MU7GKa10Wbdo/hz+9JqN2pMa7e&#10;6BgR0ODxXC+Dv+CMnxX+KniOz/a//wCCn/xok+MXxAsJvtum+AY90XhbRY858iC1HErDr5jjG4bt&#10;tABdf8FS/wBtz/goje3/AMP/APglB+z5JpnhsboZ/jf8SrV7XTY1LY8y0t8b7l+69B3wa6T4L/8A&#10;BDX4Kab4mi/aF/4KSfGjXvj9473CeS68cXpXRNPk6lLawB8vAPADDbj+EHmvrbS/iR4XtvD+m+D/&#10;AIOeFopLho0S1sbG3WGHTsDHzAAKu30A5FaVr8LlvmbxJ8WfEX9ozR8vbyOEtrbvgjIB+tAGboGs&#10;GLTIfAP7Pfw/s9L0mxj8q3mhsltbK3j6bYY0AH5ACsX4geAbHwE9r42vfFTal4kjmTdDdAMLpSeY&#10;wgHb1NdNN8QNb8T3P/CMfB3S0MFv8lxq7ptt4R6IMcn6ZpRo3gr4QWjeKPGuqNqmsXHMdxMMySse&#10;Asafw0AYWk+JNU+K93cL4m8Wnw3Y2K/v9Lhk8uTH+1wPl/8ArVPokj3cdxofwV8LQ6ZbpIVm168i&#10;J3erqW5b+VLdfCjWPjFNN4x8Zq2jwzRbbW0t1AlC9d0h4z06Vz8+sfEjVrG78F6HDJq2g6bdCKfU&#10;NJjEUksYH3Bz8xz6UAa2kx6fpviBtH+Hto+u+IZFIvPEl7+8jgb/AGWPAPXAHpRBp1zp2vyeH/Cl&#10;4dW8TXC/8TbxBP8AMlop6hc8KfpVfUPih4ch0a18AfD3d4fa5YRaje3ybGtB3z6ucn/Gui1TUtB+&#10;HPhG38M/Dd4bzUtTbyYZllV3d2HMzEHnvxQBit4UsdYv3+E/hJ2nto5lm8WazOQ7yNxhMnucdB2r&#10;yEfC/wCG/wC0b+2hda2mjD/hD/gjZPDE9tMyxz+IbiDLS9dvmW9scA/wtPnrXrXxu8f6T+yB+zDr&#10;PjWG0a81nbHa6Ta7T52r61dyC3tLZOPneS4liRR2BJ4Ckih8MPg6f2Zv2RY/hxPffbPEN1HJP4m1&#10;faS+o6veP5l3OTjndI7Bf7qBV7UAeeftAfC9dR/Y28ReL7jxHq1vNeLHIqQ3ZEckf2pQrMO5K4Ne&#10;qeJvhJoel/EHSbLU9U1K6tdWjmtriS4usszYyFJ7j0FQ/tfaXa6T+xxreiREK1vp9pERtIAInj46&#10;e1df8cnZfCn9v26lZtG1GG7jkYgbVVvmJ5zgA8/pmn8Kux80qcXNLY4/wn8KvC8Wpa58MtT05Ib6&#10;CcXej6iq4keNlyOufuntXnHxi/aAsfhnf2fg3QLG81L4sRsttp2haKo36lCePOmH3Y4R/FI2AK1P&#10;2m/j7rOteMrbwb+zVCNS8XaXbltd1VYS9poNrIoO+cj702D8kAy56kKOa1fh7+yvpfwn8PW/xb8K&#10;XVxr/jKSM3esa9qhLXGqq4y0bEj5UH8KLgDGBjrXJ7StKXKtj3qeFw2DorE5grqSuqa0bttfsvzO&#10;L+E/wF8X+OPE118WvjBqFrN46t5/Nh8HiDy9J09P4RDF0kPrMQSx6Beles6JaWOq6rNc+EbiXwv4&#10;p3B7rTZOLe7YDDZX+MEdxjFaninUPBXjfwra/ETQ/E1vpepQx77W+aYK0Z/55upOSp9MVz2rfEXw&#10;78TPDsNrD4dvrjxLbt+7utFjy0Un8Mm4H7hOM54xWiw6jrc8zFY7F46rebUY9ILaK7X6mpcR+GfE&#10;Oqx6J8SvDj6DrRUNb6tZ/uo5iehDL1PsazvE3j3xH4Ut9S8APeR+JwtsfJvPIErWgPeQDjgdO+aS&#10;3/4Tn4halD8OvinqEejtDDG8MKQgTXOPSTOM/StvRtK1X4B3kq3Olf2l4dvJPMmvbeEfaLfjH73J&#10;+deg69625VHY4/Ir+C/hcNM0K38U/CXxss11NCovIZMeVcd8MOq4NZXxb8Bfs+ftIaFL8K/2wvgZ&#10;o+qWzx7I117T0mt2PTdHKRuQ4YjKsDgmuvm8CWd4F8c/BvXYbSS4+fyvvwXHtj+E/hTtL8eaP4qn&#10;bwN8VtBh0/VN21Yb2H91c8Y3RMeB1oA+F9c/4I7/ALR37GPiOT4n/wDBH/8Aaw1Hwzp43XDfCDxx&#10;dPqPh+77lIWY7rZT0BB+X1NdL8Av+C4Nl4J+Jdr+zL/wU4+B2p/AXx9Oyw2eoanmbw/qbk4Vra9A&#10;C4Ygfex94DsTX2DceAfGXw8lbV/hzqj31kuWn0K+kLqV/wCmbdQfQdK4D9pbwh+z7+1t8Jbj4T/F&#10;b4S6d4ql1Vmsf7B1qzDPayHBMmcblwcfMmDQB73ofiPR/EOmxa1ourW99a3EYe3ns5BIki4zlWUk&#10;EH1BrQilRuBX5SX37Fv/AAUd/wCCPkEvxH/4J8+MLv4xfC+FvtPiD4I+KL5pLu0iGGf+zJm+YbOy&#10;ZJIxwa+vf+CeP/BU/wDZf/4KB+HLqy8Aazc+HfHGj/L4q+GviuP7JrWkS4G4PA+GdASMSKMYIzg8&#10;UAfUVFQi9hJ2/MD0+ZcZPp9amBDDIoAKKKKACiiigAooooAKKKKACiiigAooooAKKKKACiiigAoo&#10;ooAKKKKACiiigAooooAKKKKACiiigAooooAKKKKACiiigAooooAKKKKACiiigAqOS5SMlcZPTHv6&#10;U5pQrbMc145+2h+2t8BP2F/g/qHxy/aG8ZxaTo9nsjsrcYe61G5LfLb28WcySPwox0zk4FAHZ/F3&#10;41fDD4H+AdW+KXxd8aad4d8P6LA02oapq1wIYolAzyT3PYdTkY6ivzZ1P4wft5f8FxvFOoeAP2V9&#10;f1r4G/sxl5LfV/ip9naPxF4wj4DRaarYa0hYAjzBtLK/Jb7tY3w5+An7Rn/BWT4r6D+0t/wVE8La&#10;l4K+CxuvtXwz+CckjRrNzmO41XozsRg+WcAZ6V+oN/d+CPhJ4GhW2trWw0nTLNYtPs7WFY1CAbY4&#10;YlXAUDgAAdKAPNf2UP2Kv2U/+CenwTg+GP7P/gbT/DujW2H1HUptrXuqTADNxdTYBuJT6sMrnC4H&#10;A6mbxR42+L07af4GeTR9CDbJtbkj2zTe0SnqPc4pfD/grWfidex+LPiTvSyLE2GiMMKFzwzj+8R1&#10;rpPHHjnw98PdPjt7gb7l49tjp9um53b/AGVoA4nxD4THwHKeN/CU8bWO1YdU029kO65H/PVDjPme&#10;2Oah0jVx8f8AW2i12+js9Js8Mugl8TXX+1Ip6r+Nbmg/D7W/FuqR+NPicGaTIa00lXzFCexPvVH4&#10;3aV4SuLq2s9J0jd4muxjTzZN5boB/E5X+Ee9AGx4x8bWPgkW3gnwToUM+qS8WenQN8luuPvuB0/G&#10;jwb8L00i+m8afEHU/wC1NalXfJNcY8q2X0RegxXM6F4T+Knwu1O48R2+m2viKW8hU30zMFuEYfwK&#10;T1UVX8WfGbTvH95B4NiupNFt5gBq0t2uxsjrGp/Q0AbWtaxq/wAa9Xl8JeEbx7bQYm8vVNShJVp8&#10;dY4z/M8dK0PG/iHTvhroNp4H8E2KtqF1GI9Lto1+ZD0Lk+vfJzWouv8AgbwP4Hm1HTbm1/s6xhBR&#10;LWQNlh0xjuT61m/C3wxqN3LN8TPFyBtU1QboY2+7aRfwque5GKAH6D8O/DfgrwdJc+MIYL6bDXGr&#10;XuoKJnYkZYZIGB2rjvA3wV8MeN2ufHN9pNzpcd1cf8SuDTblo2ijHAkU+p6+ldN8RpZvHvimz+E+&#10;nO3lxstzrEy84QHKxsff5q3vif458NfBz4X6z8QNaeO303w9pM11Mu7aBHFGW2j64wPUmgD5l8R/&#10;DC/+On7dWj/DzRPitq8mg/BXTF8RamlxIt3GniK9ilt7GJ93Be3snu5wp5V7yCQZIBHrHxF8P/E9&#10;dX0Xwhqnjyz1ZL7UA8a3mmhDEyDPVDyM96q/sG/DfUfBnwWbx74uh/4qr4i6pP4r8USvHhhdXIGy&#10;L1Kw2/kW6A9EgXvXYamzat8dbK2x5kWkaS0nP8LucD9M1cV1FP3Y3Z5T+29ZfHBf2WvFB1DXPDsi&#10;rbwM0cdi5Ynzl6ZIrJ+K3xC+P/xf13Uv2c/hHr2l/alt3j8S+JrOxLw6QhHEabuHuGGdqcherEcV&#10;T/4KH/GfUfEPwy8SfBX4c2E0179ntpvEWrRtiPR7UzR4BI/5btuykfUbtx4r6E+Fvwk8M/Cnwkvh&#10;bw1Z4VTI93cTNulu5m5aWRu7kk5Nc15VZb6I9jBxp5TGOKqLmq7wT1S82u3ZfM8v/Zy+ANx4c+C+&#10;m6D4E8XxWGkzq4u45NJE15eSs7CaW5uWcNLI5+YsQGBOAQvFa3w8+F6a7dan4H8VeMdc3aNIIlso&#10;dQaNZLfqhGOeT/8ArrsPgjcGytfEHhkyFn07xFcBWYfdSQ7l4qP4gf8AFGePdH+I8CbYbiQadqjb&#10;uGiY/I5+hrb3VFJHm1q1bEVZVKrvKTu+2vReRzcvw28FfDP4kWs2peHYbzR9TXyY7i8G42cw/hye&#10;oPuK6X4jeCL3R76z+JHw+tI4b7S1xcWNuu1buA9QduOcdOK6fx54Vs/Gnhm68PzZ8ySPMLbfuyDo&#10;4981k/CbxLPrOiNpWsjbqWlt9nvN5+baPuv9KDIr3ek+Ffjl4MhvrOUxywtmznjY+baSjrnPPXjH&#10;So/BXjW7S/b4cfE6zht9QRNtvKyfub2PtyerY5IxVPxBBL8J/G0fjKz/AHOj6rIItXt1+7BIejAd&#10;Oa1vixa+Cdd8OeTr2t29jNHtl0+5aYB4mGCGHfBOAfYmgDL8Q+AvEPw81Kfxn8K3bY3zX+it80cn&#10;qUH8J9K0bG98A/GrwqLe708SqpKzW7yfvrSXHqfukeucVy3hP9oW9v8AR4/DsWhTaxrkL7N1qCsc&#10;yj+Pce1ZfiT4Y/FHUFvPHccUOnTS/wCu0nSnKtNFwWJI6t0oAsT/ABY1/wCFF1ceEpbuHxBbwx7d&#10;PuY5NrQMThUlPoPbNbGlfBS717Tm8aXvid18SXMouo9Ssyu2E44jXpkevfitj4XWPwz13wgyeH9C&#10;j8tl2ahDcRZlEncNnnr3rMm07xN8FLr7boCy6p4dlkDXVsfmltR6r/s9fpgUAWtG+Iut6Lqq+D/i&#10;lF9jujhYNWhA8mdc9yRwT0PT6189f8FBf+CQfwa/bH8QWn7Qnwt8UXvwt+Nfh9Vl8L/FPwZJ5FwX&#10;GcJeIv8Ax9QnowYlsE4OCyn6qx4Q+KPhjDiHULG5XDR90Pr6giuO8/Xfgfqkdtql1JqHheVvLjmf&#10;5pLJieN3qvFAHx1+yj/wVZ+MHwH+M9n+w1/wWB8M2Xgf4gXM/wBn8GfEizjMfhzxug+VSkhwltcN&#10;wdhwCTjgnFfofZXqS28ZifzFZQI5FYMH4659+ue9ePftj/sq/syftrfAfUvhZ+0v4Q0/WvDV5H5i&#10;XU6DzLJuongk6xSDsynPY5GQfz7+Bv7VH7UH/BGPxzpvwZ/a61zWvHH7NGrX32DwD8Vr+3Z73w0N&#10;+IrfUCP+WQBwJD22mgD9coz8gzTqwPA/jXw7478O2fjHwnrVrqWl6jbJcWN9Y3Alinidcq6sOCDW&#10;75ntQA6igHIzRQAUUUUAFFFFABRRRQAUUUUAFFFFABRRRQAUUUUAFFFFABRRRQAUUUUAFFFFABRR&#10;RQAUUUUAFFFFABRRRQAUUUUAFFFFABUc04i4I+YqSo9cUTTGLhU3H+7Xmf7Vf7V/wV/Y/wDgV4g/&#10;aB+PfiaLS/Dfh2zaW+lZstK3RIY16vI7YRUHJJ9M0AYP7dP7b/wQ/YQ+Bd/8dfjhr629nassOl6Z&#10;Cwa61e+cHyrO3QfNJI54AA4AJOACR8e/sZ/sF/HL9u34zab/AMFLP+Co/h6T7Zb7bn4Q/Bu85tPC&#10;dqzEpcXER+V7wgo53AbCOhIBFD9hD9lz41f8FL/2hNL/AOCrf/BQrwg2l6PYxmX4A/B3VId0Whae&#10;53R6rdRnCtcyKVYZXgBCDwCf0k1TxFpvhXw7Jq+vTbY4YyWJ6v8A7I9SfSgCh8RpPCFh4SupPHCI&#10;1mqg7GAyzdtv+0T0xXkejaf4m8P3GleMfH/h++1Lw+jONPt5GLtYqTlZZExzgd+MV23hfwxq3xO1&#10;mHx548h8mwjOdH0dhhQM8SuPX2rsfFOv6J4b0K41PXbqGK3hjxJ5hA3dgnvnoBQBka98YPBuj+FU&#10;8TWGqQ3zTAR2McUqlpJD91SAePfjiqfw88A3i3cnjzx6Vn1q9k3wq3zCyXH3Urj/AA78HtW8U3cn&#10;xK0d4PD88s3naRZfZE2ovXLL6sOenFb198ZPEngSLb8T/Cjq27y4b2xYOkr+nQYoA6P4lfECXwrD&#10;b6PoVv8AadYvztsbaNeP95vQDr71B8N/h23hpJNd8RXLXmt37eZe3Eg/1Y/uJ12r7VhfCC40jxFq&#10;Vx8RNY1u2uNUvvlhgjuAxt4x/DjtXW+P/Gdp4L8OTa3KS0x+Szh6NK56AfjQBjfE/wAa6h9si8Ae&#10;EWzrF8u6ZlGfs0P9/wCvbHvV/wAOfCvwtofh6Hw1f6dFefLuuZZ4QzSyHqc9Rz71B8J/BV14f046&#10;/wCJE8zWtUbzL2aTG5AeiDr04p/xP8ZSeFvDq2NjI39o6hMbaxj/AImY8bvwoA4C6+FfhLxp8Spt&#10;H8IxS2el6VgXzWch2tP2AzwcDP41u+J/DvxH+Hnh+68Q2PxYlmtbGMssWpWYdio6JuBA9hxXYfDn&#10;wXb+B/CkOkwD942ZLyTqzSNyxPrzXN/EiSbxr400r4ZWzsIW8u81QL2jU5Cn6nFAGD8PNP8AjLo9&#10;vceLYPCWmapPrG24a4a88uTYRwMHp1Nee/tmeJvG/wASrDwh+z9r/wALNVgt/FHiq1k1hbG6SQTa&#10;fZn7VMnA4DNHGD6jI5zX08g+zQKkcTbVB2omMcdFHFeN2Ny/xB/bH1TUkt91v4B8Nx2MbK37t76+&#10;cyMBjqyQRDcO3nLTjqVHqzorf416Rpcaxaj4E8R2sLbkt92l/KcD7i4PoAB0FeO/FD9pyLRPGupa&#10;X4Jimm8UeJ41g0WGTTZH+wwIuXurlV+6sZPqNxwPevdPi/8AFPSfhF4FvPGPiJ5MxDFvaxnMl5MX&#10;CxQRryS7syqqjkk155+xn8LtZPh/WPjF43cP4o8U6nLJqHmfP9jhVz5dqh/uIM9AAW55wK5uasql&#10;kd2ApwoUPrlRXXRPq+x5b8dPEXwd+F/7HniXw54f1a8vL24jS81TWLqE/aNRuHmiBnd2wWJ+g+XA&#10;GABX0X/w0d8KbdPKbUpty/KwW0bGR+dc5+3RZMv7K/iiHzNuIYfuE/8APeM17CLQg5Ep+m5v8a35&#10;Yxehw1KlSrUc5PfX08jxXwp8Y/COlfE7xHrFh9uu7PVY7eeOG102Rn8xUCHjHPPOa1PHXxAsfHfh&#10;G78K2nw68SSSXEe2OWTTyiIwOVfOfWt7xHbDS/jp4f1ASMPt2mXNtIdxCkjlRjPJ56+1d5JEFi3K&#10;x4GNp6UyTynwH8VPiL4m8L2Mnh74bvdbbcxSaldXqIhkU4YYyTwawfEo+L3hLxRD47u7LTNFXVJk&#10;srpbeQzqrMwVXYccZPNdf8LlTw1448TeCAqhFuhfWPygNsl5fBx6+1dZ408NW/i/wtfeH775kurZ&#10;gNvBDbTjn2NAHIXnwm8V+JLDyvHfxMurqGRfntrS3EUTZ6ZyWz9cjpWN8LPh94Ts/E2reDfGWkLd&#10;atYt51vNdOzie3PRlBPH0Fdf8HfEd5rHhp9C1WXdqGj3T2V4rdtv3f0qr8ZfDF+lpafETwwpXVNF&#10;bcPLP+sgz+8Q+vyFse9AD/iB8PZ7u0tfEPguRbXVNN+e18lQomTvEQMZzWn8N/G+nePdC+2wKsN5&#10;ayGHULXo1vN3BHvWh4a8QWnjHw5a65p+2SG5hDjB5Vu6/XNcZ8Q9Gu/AHiOH4ueH7ZkVmWPXreHG&#10;2eM/8tSP7y8c+hNAD/HPgrWPC+vN8Tfh6XaVRnUNNBwtxGOSR6Ec9jmuu8F+JNF8ceHYtf0sYjuF&#10;bfGy/Mhz8ykVYtdW06/0+DVbSYSQTRh4pFI2kHuea8u8ReI/Dfwh8eya5oOswzafq27+1dNhuQzR&#10;MOQ6L26nIoA1fEmmXvwc8QN4+8M2ryaLcMBqunwJnyAT/rVHp6jFbXjD4jeAbfw6l3e30N7DfRYh&#10;0+3xLJdKR93Z1zz+FYreJfiT8TIFi8FaJDpul3EQV9QvsM5jI52r06e9Ydn4JsfgP4ss9a1aKPUt&#10;JnHlQ6hNDmSykY9R1+Un8qAMODw5rGgT2OpfEXTbq18IzXW6309rgsts7N8nnDHT27V6p8SPhR8M&#10;vjf8OdQ+GHxD8L6fr3h3WrBre80++t1eGeFlwRjBHToeo9a6CWz03xBpD2l1DDeW91DtkU/Msqnv&#10;9fevPrO51P4J60ukX0kk/hi8k22txO5ZrJ/7je2c4PpQB+d17qvxx/4N5fiZHL4ludY8ZfsY69qU&#10;dvHqaq1zqHwwuriQIgYdWs2lcKMBjyqgbyob9RPAvxH8GfEHwTpXj7wPr1rqeh6vZxXOlanZzB4b&#10;qF1BR0boQQR16Hg4NRePPh94N+MXg2/8GeONCtdY0PVrCS1vtO1CNZYLm3mjKSI6MCpyrHnGR06E&#10;g/mB4K8TeOf+Df79pKP4N/EDV7zVP2S/iFrxTwXrDmS4/wCFfX8rk/Ypi5YrasxOG3HHXrmgD9aF&#10;ztGRRWZonifTNfsoNS0i5iuLW5t45ra4t5A6yxv911I4K++a0ty+tAC0UUUAFFFFABRRRQAUUUUA&#10;FFFFABRRRQAUUUUAFFFFABRRRQAUUUUAFFFFABRRRQAUUUUAFFFFABRRRQAUUUUAFBPOKKgvrprV&#10;Q4UHg45Gc9sDjP5igDL8beK9F8G6FeeJ/E+rQ6fpun2rz3t9cMFS3jUbjIxJ4AAP51+VPhjw38Rf&#10;+C5H7Uw/aj8SeHZrn9mj4S6+yeAfB99mOPxrqULlXvpUPEkKt9wH5Wx7mu4/4KXfFjxx/wAFMP2s&#10;LX/gjb+zX4oudN8P6fDFrH7R3jbSpt/9naWCpj0iIjANxO24OCRtULwcsF+//gz8Ivh98C/hnofw&#10;o+Gfh6HRtC8O2MVhpGn26f6iNFChTjhm7ljnJJNAEngb4i+EvEmnC3tWaxmt/wB3cabfYjkgxnja&#10;fp9PSudtobr41eLI7+5SQeHdJusLE2R9quAfvj1QGqfxP8P2nxM8cx+CfClksd1a/Nq2toc/Zkx9&#10;zjG5ic8E55q7Yan8Q/g/ZwaRqvh06zotvHsj1Cwj2TRR/wC1Hk5I/WgD0m4EVnbNcB41EcfzSN0U&#10;CvOtI02X4z+KT4k1ZGbw7ptwf7NtXX5bmYH/AFh9R6VU8VfEex+Jf2P4eeA9SbzNSbfeTlTE1vGD&#10;ypVud2K9I8P6TpnhrQ7fRtOXyoreMLEpXH86AJLiaysY5L65lWGOOEsz9Aq+vtXnegWR+M/ixfFe&#10;oRSR6BpM2zTbWZPluJu8nutXviteXXijW7H4X6O5VtSPm6lOp/1NuvVT7t2ruNH0Wx0Kyg07T4hH&#10;b20PlxKvTH+NAHP+I/hB8OtXkN1caQttKuXaezbySvv8uK8x8OeBPE3jjWLrUPD3i6aTTtHusabJ&#10;qyiRXdTz9QDXe/GLXr+6+yfDnQJSuoa4dkki/wDLO3/jPscZrqfC3hzTvC+gWuhadDGIbePa3H3m&#10;7n3JoA49tZ+OXh2FpNR0LTdXhVMtJbTeU4AHLYPHvXG6Z8VNJ8Q+P08d+M9GvobGzh8rTdtq0irL&#10;0diQMV3Pxp8RajZaRD4V0AIdQ1yX7PH8vzLGfvN+Wa6Xwj4TsfC3hmz8O2ke5bWFUbdj5m7sfc0A&#10;Y9l8avhlfREweL7cFVLMrKy4HcHcOtYXwX1Sy1691j4hX+p2y3GqXhS1jedd0MCHAHPqeaf8fdI0&#10;W40C38N2Wi2rahrd+lrbN5PzDncW49AprQj+BHw1nt4xP4bUyY2vIszIzEdztI5oBux1V3dKkPmR&#10;skmxXdSrdW2nofXGfwzXkX7JeoQaj8J9T+MT3KOvjfxNqWuRzBSBNbmTyLVx/sm1ggI9Qc964T9v&#10;/wAKW3wh/ZY8Ual8M7/VbPxTr0dv4Y8FrBq0ihda1a5h0yxfGckJNdrI2DwiOe2Rn+PfgtYaInhb&#10;9i/4M+PvEFnZQ6HBbarJDqRdtO0a3jWFRkAbHmCiIE/7TAVNT3Y3OrB4dYjFezb0WrfSx1ej3N18&#10;evEd98efEdoV8K+E0uF8EQSKSt9cKjI2p7fTBZIs87ct1Ix7H8EtN/sb4Y6PZyD5mtfNbefm+clu&#10;ffmvM/Gvwsv/AIdfDttO0Tx/qn2UfZrW20mQL5YX7qoSFBIxz17V1+i/DP4m2emQw6X8ZryOKOFV&#10;WO402NyMAcZ4+nSnFc0eYMZiPa4hwj8EdEY37dWR+y54qOP+WMP/AKPjr15jIDgL+lfNP7bnhX42&#10;Wf7MHioS/Fi3kiaGHHnaGpYZmj969a/4Q342XwEr/GGGJW5CxaHHx+ZpnKN+N00mkaj4Z8TbMraa&#10;5GshH+1kY+nNd87hk2/rXjfxW+HvxDh8J3eraz8Uri+WydZ1h/s1VX5cfNx9exre0v4X+J9Y0u21&#10;JPjJryxzwq6+W6jAIzj7tAC+MiPDHxZ8O+Jo/kjvopNPm9T3BNd/Nc29qu6SeNdq/wATAD+deR/F&#10;n4NR6L4MuPEreLtb1CaxbzVW4vz8vzckYA7Vu6R8Cvh5qmnQX84vbsXEKuv2jUZTncAQOGHbNAFG&#10;61/Qfh78W11hNbtVsdctlW8xMNq3C/8ALQ49RxXQ6x8dfhhZo0D+I47rcuGt7O3eVmHfoKwfiP8A&#10;AvwvbeC7qfwh4bSK8tV86Pc7MX287fmJ4xmut+G8Xh3VfDlhrmlaRbwC4tFYqsQ4wPmH1zQB5h4L&#10;+JV/4T1i88M+FvCl5eWt/O02jw3I8kAk/N97t7V1l/b/AB08WWTWd+uj6XBMvlzQ7TMxU9R9cVqf&#10;GPwdNrWhx67osWNS0mQXNqVH3gvJX8RWx4B8S2HjLw7a+I7Pbm4jDzRjqj9MH360AeS+Gfhy+k+M&#10;U+GfjbxRfPatCZNLWGfZHImeU47+1eoaR8LPh7pentaWPhq2UMhVpJIg0hyCOWPOar/FzwPL4s0J&#10;brR/3eq6e/2jTJl4IkXnZ7g4xV74d+MrTxj4SttdBxJIuLqHbzHMDhlPoQRQByng/Ub74b+Jv+Fd&#10;eI7pjp9zltHuJG+Uc/6s12+o6Vpuu6dNpGsQrNDIpjmVl4HHUVl/EvwPD468Mzab5YS6T97Y3A+9&#10;E45Bz7niofhP46/4Srw039qp5eqabJ9l1SBl+ZJFA5x6EEH8aAMHwJe6h8NPFX/Cs/EGoeZp91GX&#10;0S6b9Y8+o7V3OveHtN8R6JcaVqVussdzDsdW6D3+orH+KXg2Dxn4eY286wX1nmXT7kjBjmHI/CuW&#10;0X9ofRv7Bt1vNOvbjXfN+zTafZ2xZpJRxuzyAp60AXPAPiDUvAGuL8KfEs7eXtZ9F1CZvlmjH/LM&#10;k9wK5P8Aav8ABnws/ac+GOvfs1+NPBUPi+18R2bW2paY+GjtQf8Alp5mMI6now5BFbOueAvid8XY&#10;1ufGH2PRbeHdJp9jbxmSYSdi7hvl9xWn8DpdI0+wuPB93oiWesac5S+X/n5J6Sg9WDdfbNAHwB/w&#10;Tp+N3xc/4JgftOW3/BJj9tXxfJf+HdejkvP2ffiNeysYr21H+t0eV26TxE8bjyFGPvrj9P4LiSRs&#10;Ed/mJ7c4r5x/4KWf8E/fAP8AwUM/ZyvfhP4muP7J8Qacx1DwT4qgz9p0HVY+be4RxyFPRx0I615x&#10;/wAEff2+fH/x+8Ha7+yh+1bp/wDZfx2+Dt4NI8fWch2rqcCnZb6pFkkvHMADkcbsngEAAH3DRTUk&#10;DrlWDe606gAooooAKKKKACiiigAooooAKKKKACiiigAooooAKKKKACiiigAooooAKKKKACiiigAo&#10;oooAKKKKACiiigBk8pij34r5U/4Kz/t73X7D/wCzLJ4i+H2lDWPiN4uvl0H4X+HY4xJLf6vcfu4m&#10;8s/eSMne30AyM19Q61fxWWnTXUl1HCsMbO8033UAGdx9hX5VfsoeL9E/4KVf8FPtf/bz8f3k3/Cr&#10;PhVcTeGvgpDeW7fZb/UVfbdakDjYcHhD1oA+rv8Agkx/wT9k/YY/ZlSw8a6ousfFDxxfN4i+K3iq&#10;dzLcaprNx80qmRuWji3GNB0xuPVjXv8A8VvF9z4O8Mm10iFv7V1ORbXTUXtI5xkDsB1rotNuYDZe&#10;fayrJD96GWPlSvPP161w3hNm+JfxMuvGEgMmmaKTBpbN91pf4n98dKAOk+G3gDTPBHh4afEzTXUz&#10;eZfXjtl55sAMxP1GPwp3j/xdY+AvDt1r90rN5O0xRqfmnlY4VB65Jre+WE7QdoZuPxrzu/b/AIWV&#10;8X47B187SfDUfmSqw+WS6YfKffbQBT8J/A7Stf0VvEHjSOZdY1C6M7XVu3lvbnsq46Ae+elO12x+&#10;KPwt0ubWrDx1Bqen2q5a31SPDhewWTPJ/CvT44jHGrM7btnzZNea+Ov+Ll/Ee1+HEas2m6TtvNWU&#10;cB2/gXPsaAOc+Hnji48O6heeNvH/AIV1ZbrWirrqMdt5kUUJ5QDHI4xXpGmfFz4f67F5Vl4kt9wG&#10;fLlkCMPwNdFHY2qQiFYFC7doXHAHpXmPxz0Dw5ciw8K2Wg2rarrl4sdvNHCAyRry7EjpQBc+Gn/F&#10;ZeKNT+Jl0N0ckhttNHXESnBYccZP6V6EzLHGCu3hfuiuEHwC8N2CoNC1fVtOkCAKtneNsXA7DOKy&#10;PGnh/wAd/D/wvda5a/FC7uEhjIW1vYVLO2OFyPWgDQ8HEeNPi9rHisHfbaUq2Nlu+6ZMZcj3r0OG&#10;P7PH5RdmbcTk9zXkfw90X42eDdCiGjQ6PeR3DeeYbhmWTfINxyR1Irdv/iH8ZdGtJLzWfhlbtDCp&#10;eae3vh8qjqeaAHBB4y+OYl83db+GrJsAdPtEmM/XC5/Ou6EuHyg68c+1eOfC/wAd6vodje6/d/D3&#10;V7pdWvmuPtdrGH3D047V1TfH3w2nyX3h7XLRu/naU4H0B7mmhN2Pn/8A4KK/FLS9I/aF+Afw/wDE&#10;upeTpel61rXj7xAETduh0eyENtGV9XvdStQncyIuMkAH1/8AZe+HOt2Hh28+KfxEs2j8VeNJFv8A&#10;V1kAElnCR+4se+BDGQp6/Ozn0r5b8UWvh39pL/gqrcfFXxL4jgj8G/DfwBY6S1pcKf8ASNTkujf+&#10;Wy46Ky2khX+/DET90V9oWXxk+GAi8lPHGm7gwEgWbOGxyBxXNTl7So30R6+Mo/2bg4Ul8c1eXl2/&#10;r0KHxngF5e+FvCg5jvvEUbsGJ6Rqz/zr0CwKSR7gvy9sivKvHXj/AMHaz8QfCsqeI7M2trdTTSXP&#10;2pFWEonVixGBhj2x71m+NP8Agov+wV8L5JE8bftl/DDTTGxElvJ41sjMhHUGMSlh/wB811fZsjx4&#10;x5S5+3Wob9lvxSvQeXCfl/67x168IYwMbAceor8+/wBtH/gtF/wTA8QfAPXvB/h/9tzwTfahfNFH&#10;aw21xNM0hE0bMP3URGAqvzntXpvh7/gux/wSV8T3P2fS/wBvDwKrbsf6VczQD6ZljUfjnFSUfT/j&#10;3To9S8KajYyqdsunzJtU4/h/+tWT8GL241T4b6PdPJ/y67G59Dj+lcP4Y/bv/Yt+LsH9nfDX9rH4&#10;b65cXFu4js9N8aWMs5JHH7sS7/yU1qfBv4keDNH8DWthqXiexhaGWVVXzuq7zjpmgD0TxVpEWu6D&#10;eabKu5ZrV02t9OP1rmfgNqh1H4dWcLu0kliz2kjP1BjYirF58bvhhHHvPjG2bHeFSa4X4dfF7wR4&#10;Z1LXtPjvpPsjap51qYYWYsjjPQDPLUAeyywpPAyzDcCuCG9O9cF8E5zoep698PZ32vpmpNNArf8A&#10;PCX5lx7A1I/x40KWFhp3hzXLn0Meluqn8WritV+JOqaZ8TrHxzpXw91KNdQtGspILsiIzPncuM+g&#10;H5UAe2zKWG3j5vl5Ga87+HG3wX8Ttf8AASN+5vNuo6bu6bGOGX8DVg+M/jZqBMWn/DzT7Xb0a8vs&#10;kfgK474g2Xxe025sfiBq+o6Zay2UywK1opLJG7AHPqB15oA9tnw0YYKxPJAHrXmdtqNl8Mfitc6f&#10;eypb6Trim5UtnbBMv3+2AG3Dj2q5D8LfFWrBZtc+KOqzxsu7bZhY1IPuOazfG/7PXheTwzcz6Q91&#10;NfRDzoJLy5eQ7l5wQTg5APFAHTan8bfh1aloItbS8lxhYbFTIx59FrzrWPGvivQPG8nxA8M+CLix&#10;tNSCW15JqX7tHkJO2Qgc85Az7V6J8Io/COreFrTVdG0S0t5WjAuRHbqrLIODnjrWz4v8Lad4n0S4&#10;0K+j3R3CFdzfwN2b6g0AcjF8LvG/jXbdfEjxput25/s/SspH+ZGTWd4n8LWHwW1208d+FNMZdN2C&#10;21WBWyyKT/rsnv61u/BzXb5tOn8FazK32zQ5vImMn3pov4H/AJc11upaVYanpklhqEaSRywmOZHX&#10;IbI/xoATS54dQs47ywlEkbIHhlDZDqf51xvxe8KXtkYfiX4VDQ6hpLZkVf8Alvb/AMUeO9Q/B/V7&#10;rw1c6t8Mb4sbjSZt1jG3/LS3Y/KR64FeiSQRXFs0cyhlPUN3oAzdA1iz8UaBBrVg26O4h3Rn0/2f&#10;wr85v+CyH7O/xF/Zr+J3hf8A4LFfsn6M8njL4b/ufiRoNnx/wk/hon98j4HzPEnIJzjj+6c/cvw/&#10;upvAHjzUPhtfOy2t5/pmiu33dueYx7103jtvBUfh+7t/Hf2VtNurV4L21vACk8TAhlIPUEEgjvmg&#10;DC/Zs/aG+G/7UHwV8LfHj4Pa3DqXhzxVpkd9p91C2flYHMZ9HQgqwPQjFeh1+TP/AATe8dXP/BL/&#10;AP4KLa9/wTS1q5upPg98WLy68R/AXVr7ci2N6Gxe6WN3UGTLIvfCkffNfq7BdvNIuxwy+o6H/wCv&#10;kUAWaKKKACiiigAooooAKKKKACiiigAooooAKKKKACiiigAooooAKKKKACiiigAooooAKKKKACii&#10;igApk5kCfuvvdvT8acxAGSaq315DFA0hmChPmZnbAAA9ewoA+FP+C537T3jPwZ8DfD/7FHwJvN3x&#10;S/aI1weEvCy2ykzWFi+DqOoYwcJFA6KG67pc/wAJr6T/AGVv2SPhF+yz+zP4W/ZY8D+HEGg+F9Gi&#10;tF8yNd9xOozLcOe8kj5csPXHGMV8W/8ABOOxtf8Ago9/wVJ+LH/BUbxBCb7wX8Nbib4a/A9JGLQn&#10;ySH1LVIweA0hkVEbkbZHHVFx+lpiiGCqdG70AeN/Efwfe/DsWtj8N/F2oW0utTm3XR5m84OrZLMC&#10;2SmCe3rWj4X8a6n8J9Dt/DvjT4fahb29uP8AkIaennozf3mC81oeEUPjr4q6l4zuwzWmhs1hpv8A&#10;dZ/45Pr0H4V35R1j8tVDbRjqaAOL1r40eBZvC11rGha/Bc3EcXy27SBJA/8ACNp5zk1Z+EvhWTw1&#10;4Njlv976hfyfa78/9NGO7HHYflXKeLPBvhn4g/FmHw5FoNsltptuZtUuLeMI0rk8IWHfgH1rbb4K&#10;6pp/+k+CfiFqdkdxLRzzCWM/mKAO11zWIND0y41K6lVYreEysW746iuS+CenSXOlXvjTVIv9K1y6&#10;aZmPXy85VfoBXG/Et/i3bQW/gO/1fT9VXVn2L5URSXaDzn27V0Nj8SfE3hGzhstc+FeoLDa/uUbT&#10;8SKFHGcUAemb48bieDXnvgONPGnxR1vxpIN1pp7Cw0slurdZWH14qv4h/aB8KDw/ePatc295HbN5&#10;FvdWrRt5nYZNXvgzfeF9K8G2enWmvWbXU264u1+0KWEjck9aAO9eBWQqo2/Lge1edfFeOLxP4u8P&#10;/DyEsVuLgX16qtj92h4Bx6mvQEvopP8AVzBv93H+Nef+C0bxN8Y/EPi54z5Gnxw6bZtu4yDufFAH&#10;oEcCRyYVdu0fe7EmuT+OOqrpXw9vkhC+de7bSL5Rkl2C5/WuumcGFlXrj5ee/b9a87+LDNr/AI08&#10;L+ExuKvdNeXKg/wIpxn/AIEPagDsPCWkW/h/wpY6LCsYNtbIm3ou7HNcj+0d8ZNG+Bvwi1f4l6nA&#10;JvskBWztpJxH59w3yxxgnhdzkDccADJrxf8Ab2/4Knfs+fsH6Zb+HNbe78XfEPWFx4Z+GvheH7Rq&#10;mpynoPLXPlJxy7YAyOtfFknwX/bd/wCCn3xI8TXf/BTHWT4C+FPhnw2usX3wm8J3w8y2Vd0scGoX&#10;OMtK0Ubs4XAAI4HWoqXtZbs9LLcNTrYlur8ENX5+S+Zlfsof8FZ/gL+zhdfET4VeHvAPi/49/HPx&#10;Z8SNRvLjwf8ADvQ3u90oZIFzcsDFBCFiUkru2qQdvPPqWofDD/gv7+29fLc3MXwh/ZN8F3DbltbX&#10;R18TeIxG3Xe7bYd/snknPrX05/wSN/Zb+FH7OP7FXgnTvAHwu0XQLrUtFjvdSlsbFFmnaXLL5kuN&#10;0uEKjLEmvqACO3i2xoqqinCquAOKdOPs42OfGYmeLxtSs3vp8ltY/L3R/wDg3h/Z48W/FPTdB/bB&#10;/af+NHxtu7jRZr3Ul8SeN5NO09ZxLGMxWloitAhBOIjK/XO7kAfR3w7/AOCFH/BJDwLEsujfsIeB&#10;7iRVA87WtPe+kOB3NyWNe9xslz+0JPtAK2fhTawbnG6YN/PFd7GixDai7ee1Ucp8c/thf8E4f2Av&#10;BH7N3iTWfCH7Fvwu0u8ht4RFd6f4GsYZVHnRjhliB6cdeR9a9Q1z/gmV/wAE7daVl1b9hf4T3AZC&#10;h3eAbAHb6ZEWa2f26/8Ak13xV/1xh/8AR0dev5oA+LfiD/wQA/4JGfEuCeLUP2IfDGkySL8l54X8&#10;7S5Yz/stbSRkY9q+e/Dv/BBPWPB1vqHiH9g3/gor8XPhPq1lq00Nro2v30fifQUhUgBDZ3ISSPj+&#10;J5Xr9WPLRxl1zXnfwaRbPWPFOnRqFVPEDNsXgfMAaAPgLSPjr/wW+/YJimb9rj9i3wJ+0X4Msxuk&#10;8ZfBWFLHXoU6mWTTZAq3PH/LOFIivUsa9f8A2J/+Cr/7EX7Z3xvk0L4N/Ez+yfEt5pbLfeA/F1q2&#10;m6nazR8upt5wnmFe5gaUDua+3Ht4jH5e35ew7Cvjn/goj/wTA/Y+/bB8SeG9Z+Knw8XTfEE2ofZ7&#10;Xxx4Zl/s/WLSbGY51uIgCSj4ZS5O0gEUAfYVvIhVY0KfMPX+QxXG/H7Sri98BPq9lxNpN7Fex46g&#10;Iwzj0+XNfnfH8Vf+Con/AARsRLL48yah+0d8CbWYxxeMNLsSPE3h23B4+0QqP9IRVxlhkjruPb7v&#10;/Z5/aj/Z/wD22/grb/FH4C/EXT/Emg6tYskzWso8yBiCHhmjzuikB4KtgjtnrQB6hoGoRa5pFrqs&#10;TbkuLdJVP+8oOKr+MvDtt4i8LahoDjH2y1kiDZ6EqcGub+AGrTXHw6s9NvGLXGnyy2lxuP8AEjEZ&#10;/LFdpdSJ5eT2BP6UAcf8CtY/t/wLBDfgm605jaXCv1Bj+UH8QK7OdU28r052+ted+BJ/+EX+K3iD&#10;wzIQkd8sd7b/AO0SMHH5V3b6labd890sWFzukO3j8aAOC8A7vB3xT1rwV9y1vVF/Y+hJPzqP8O1e&#10;iIRjMjbvmJ/Xj9K8s+L3ifQ9B1vQvGumaxatLpt95Vwi3AYtDJwxPfjrWnc/H7wVGxh0ZdQ1B84E&#10;NnYu2T65PagCHxjjwN8Y9L8WKNtlrqf2deHdwsg+ZXPp6V6MRHJEQOd3p2ryPx5rPjf4j+HJrDTv&#10;h3PCseLq3uLxtpDRnONvUVN4SX4ufEzw9Dqb+OLPT7d/kZLO3zIGBw2c+4NAF/4wv/whWt6T8VrM&#10;Mz6fcrb6kpKr5ls42k/gec1q6j8c/h5pm2wtddN9cSIPKtdPhM0n444zWef2f9EvbeRPFGtajq0k&#10;8LJKbq4PlnPPC9hmq/wRtNP0j+0vBtxpFrBqGmXjDzPKAkliJyr5xnpxxQBjePbj4l+PYLfxDong&#10;OTTP7HY3FvdXcwE/T7oXofoQa1fhv4C0Hxpplv4+8Wa9ca/dXCbtt5/qYW/uhBhePpXpjQxSRlZE&#10;yG5YGvPvAca+CfiLqnw/EmLW7/4mGnhugzwyD6GgD53/AOCzv7EHiP8Aaw/ZFk1r4J232P4ofCy+&#10;TxN8LdThYJJBfWrCUwq/ZZUTyznPr1ANem/8E1f2vNL/AG4/2TfB/wC0Db+ZDqWoaatt4i02VAHs&#10;dTh/d3UbAfdIlDYB5AODzXvjxxtZlZE3LtwV68V+Zf7J13q3/BOn/gst48/Y+vS1v8N/2gLWXxp8&#10;OVc7IbfWE/4/rWMnjcwJfYP7pOMmgD9PKKoQX0k0u5W3LuI3diB/UHirCzlDtds1n7Tm5bK97/gV&#10;yyJ6KrmY5yGpwky3Wq5o8zV9iY+8TUVGZP8Aao3ktwaad9QJKKKKYBRRRQAUUUUAFFFFABRRRQAU&#10;UUUAFFFFABRRRQAUUUUAFFFFABRRSMfloASb7n39vI//AFV8d/8ABbP9qjWf2V/2DPE0vgh/N8Ze&#10;O5YfCPgm1WT55tRv28hSuOflUsxI6HFfXl+JXtHWJ9rYyrHkKex/DrX5gft8eB/Ff/BQf/gsF8Nf&#10;2V/h148bRtL+Bnhl/HOtXxsFvreDVbh9ljHJBIdr5UOSMhgNuCKqnH2lTlbt5gfZ/wDwTi/ZS8Mf&#10;sTfseeBf2b/C43f8I/osY1S7MYVrvUJCZbqd++95XLH0yAK9V+K3iUeD/BN7rkIzcLHss0/vzNwo&#10;+tfN7fF3/gop8AtUY/Fb9nzQfit4d8tUPiL4Y3hstUiVSf8AWaZduQ2Mn/U3MnX7ozipdX/b3/Z3&#10;+IXjnQvA3irxrL4RktblbzUtM8babNpkwZR8qEXCAcE9sqezV3TyvGKPPTSnHumn+G6+e5Mpcp9E&#10;fCnwqfCngWx0t/8AXNF5ty/dpH+Yk++Tj8K19d1G30LSbjV7w4itrdpZPoozVDwz4r0XxHbfa/Dn&#10;iWw1C3bBjmsbpZFwcn+HIAxjHJz7Vzfx01O9u/DUXg3TZ2M3iC8SzUo2CsJP7xvyrz7VOaziylqr&#10;k3wI0S4k8My+MNVH+l65ePdyFvvFD9wH2AH613BSNPkjXbzj5e1U9JtLTSNOh0y2bbHbQrFEFwPl&#10;VQB/KqfjXxHb+GfDF9rzzYFvZyOG3fxhfl/M8VPNK+qt8wOV8MRp4v8AjHqnifYGtdJtlsrPdyPM&#10;JyzD35Ir0D7KhbeB+Nch8FdCn0vwHZX16P8AStS/0y6z97c/zYP0ziuxdSq4WqKsec/Fi0tfEfjT&#10;Q/AcVvGwnlN3fNsH3E5APsTxW3qvwS+G2qfv5/DFvHKy4MlufKOPwrH8MONf+NOveIXO+PS7aKwh&#10;A/vH5m/GvRQEUcLSlzLoSeb+J/gv4Y8OaNd65Y+I9UsltbZpF8vUGClgM8/lWF8NvhL4ol8IWuu6&#10;Z8QdW0241FWupoVbcgkY4zz7Yrqf2gbtx4FXQoZG8zVb6K0XDfws4z+mfwrr7W2tLLS47NlVUt41&#10;SPav3cKOlMDiH8E/Fi0Ki3+LjTbuFWezQ59+O/ce9fAn7bH/AAUJ/aQk/arX9hT9giHS/H3xum00&#10;W2sa6tuf7K8G2knP2m7dcoJgpLbOSDjI7V6N/wAFPP2/Pjbo3jfSf+CdP/BPa5t774/ePo/n1aZR&#10;LaeCNNY4k1O6wrKhC5KghiOoVjhT2/8AwSZ/YN+F37D3wY1bQPC8kmu+ItZ1iW48aeNtVkM2peIb&#10;7OZLmaRyzYLlgse9woHLM4ZmcfiD1PL/ANlb/gnZZf8ABOTwp4m/am+MviXTPiN8SrjT59S8YfEv&#10;xM0j3w2IzvDag5WFByFjHzHjk9B2WvaP8c/AH7Fnj7xp408D2sniT4h2Nze+IymoBJIZL/bBFaAH&#10;tDA8cR90PrXrn7Ub3XxU+J/gn9mrTv31lf3n9ueMmHIXS7Mq6QEf9N7nylKnhkjkByCa1v2zNOS9&#10;+F+l+HII13ax400m0+VcZzdIWB9QdnTvWFOXPUfketOUcLldOFtal2+6XT79TW+G2rfFfwP4F0fw&#10;fD8Hcx6TpdtZxmLVIuVjhRRx+FbF18TPiRGPLuPgtfEMp3CG9RiPfIrvLWCBdyqo46jFPnVNu3YO&#10;evFbHk2UdEeJ+HfiH4jj+KeveIpfhlqk8kmn21s1pFhnhOScH6jbXWJ8bfECDbc/BrxErbjnFuzf&#10;qqkU/wCFoiuPiX411ARru+3wQbsc/LGWx+orvNkbgMY1+6P4aAPmX9uL4x65dfsyeKEPwl8QRq0E&#10;R3NAy4/fReqV64fjXr0Z2SfCDxBuBwdtq5H57K5/9utV/wCGW/FKbRt8mHj/ALbx1695af3F/KgD&#10;gR8btcbiL4Q+I5D/AHVgC4/OuR8FfEDxZp3jjxLLYfDHVJpLy6jmFj50StE23ue2a9wRVC8LXnvh&#10;tfsXxy8SWo+Vbiztp9o6H5TmgBD8TPivKubf4NTL/wBfWoRr/KuV+L+vfFLUvDUN7rvw8t9Pi0/U&#10;Le4huBqituYOGC4HqRXt+B6VyPxk0sav8NtctFHMljIynHQqhOfqMUAc9cal8bdZ0/Y/hHQfs80Z&#10;Xy7q+O1oyP4hggj2r4I/aJ/4JeftV/s2fGDU/wBu3/glvc+G/CHjRoWm8XfC22nl/sPxlCpyU8li&#10;EhnYD5WGMuwBZQdw/SP4bagup+CtFvlG7ztOi3MepIQZP4mt2aK2gRpViRWbA3Kv0A/pQB8If8Ew&#10;f2+b/wDbn0bxNpXhmb/hBfHnh/U2j8f/AA98R6eV1DRbw/fAVwGaMt0Yjp2Hf6vm8BfFa4QC9+Lc&#10;kanqIdPCmvin/gp1+wV8V9R/aK0f9uz/AIJ96ovhH44eFdFaY2SxbbPxtZxnMml3ka4DM65VWOTk&#10;rgqQGH0N/wAEz/8AgoX8Ov8Agod8Dv8AhYHh+zudF8VaLdHTfiB4I1RiLzw7qaD57d1bBZCdxWTA&#10;DAEcbSqgHRePPhlqnh/xBo2u61491e4W7vFsri680xtErfdCkfjXaW/wA8Czjz9Sn1C/yfla41CR&#10;uPwNWvj7pUt/8Nb6WyXFxbhZrdl4ZHB4YHsR2I5FdB4L1G21rwvY6vbIojurWOZVUcDcualy8gOe&#10;vPgf8Pn0O60yw8O28Lz28kccrIWZWZcBsnuKi+AuoW+r/D+18+1SO805ms7pdo3boztyfqMH8a7S&#10;8byx5hHCgmvPvADJ4c+KXijwxJ8q3cyajbovAClQpAHplan2kez+4D0Jxjlv735jFef/AA7SHwd8&#10;Sta8ADKwXH/Ew0/PcNw4H0OT+Nd+rZj9xxmvP/ivv0DxboPjy2HzW9wbS6bpmOTjk+marmcvhV32&#10;8u5XK2ehNB5qBRL+Ga878YoPBvxb0XxW3y2+qRtY6g/+1nMZP48V3UN0UXezLtb7rDmuX+MWiSeI&#10;fA929n811Y4u7b3kjO4VMatPmcW1ddFrvsRc7bYpXivPPjJavoM2j/Eayh+bSr5UumXqbdyFbPsM&#10;5rofBfir/hI/C9nrsUw/0i3BYbukmORWF8YPHfww8N+Fb63+JHj3SdHsbm1KNNqV/FCuD3+Y9O/Q&#10;/Wro+0xFTkpxb1ttr8l1FzR3O3tbmG8sFnh+aOSESIfXIyK/Pz/g4O+CHjzVv2VNF/bQ+Ctmy/ED&#10;9nvxHa+MdDkjQ+ZJaRyJ9siIHJQx5Lr3VWFdN4Q/4K9/s+aj4nh/Zw+Dcfin4o+PLO3unk0f4f6c&#10;LvyYYH8tRLNJiGMNxzIy+oNeEf8ABSn/AIKB/wDBQTw7oNv8BfCfgLwT4X8afEiB9K8L/C+1X/hJ&#10;tcvY7hSkkl3ylnawhSdxxOWBIOB8w+tyzg3PMfmVPCOChOWvvu1kt5NbqKWrbVktXoR7enyqSP0L&#10;/Zz+PHg/9oP4AeEP2hPA14s2leMvDdrrFgwbcEFxEsu046HJOQehBBxXl3w8/wCCmXwx+NH7PvxS&#10;+O3wi+H3jDWI/hfeajY3+jtpIF5qF1aR73W2SJn8wE4APU5J7V8T/wDBFD4Xap8RP2VfjH/wRU/b&#10;Y0+8XUPg14q+yyW+k6xNbMdJvj9rtzBOhEhQS+aynPEcqDsK6T9h/wD4JH69/wAEsvCHxR/aw/4Q&#10;LUPGvxE0mbVpfhv4c8M+ILu4W7sZYVWG3miZiJJiyrufBYAEj0OuByXhmjDFU8RiL4iFSKpxSahU&#10;u7O07qyffZb6kTxFfmTSOx+Hf/Bbr4s6H4wn8J/tffsiXPw+mvvhndeOPDS2utfa5JLGJGcxXMZV&#10;TBKRj5T0PFUvgr/wXn8c+KtO8SN8Yv2SbzQL5fg7efEvwDZabrSXb67o8HG2QKMwyZxwQeA3oa+a&#10;/wBmj4H/ALXn7T9r8ZJf2p/2OfiR/wALj+LHhLU7Kz+I3iLS4odF8P2y7mg02zQ/6hJCoVjyxx1I&#10;Ys3pX/BLz9nP9qT4iftxfD341/HH9m/xH4C0f4K/A3/hBrubxEqourah5r5e3AJZ4gkjuGPGcYA5&#10;r9DzLhvg/L8PiJOlT56SXM41bptRTXJ7zdpTvB3T2vZXOenLFVKtnomfa3/BM39vTXf26vh1r3if&#10;XPDuh21z4f1aKzl1LwrrH9oaPfGSBZh9muSq+Y8YcJKuPkcYr6giPzde1Z3hjwn4b8M6ZHpug+Hr&#10;Gxt1G5YbS0SJAx5J2qAASevrWvGqgcKPyr8UxmIwuIxU6mHg4Qk9IvVq3mehGLjHUdRRRXMAUUUU&#10;AFFFFABRRRQAUUUUAFFFFABRRRQAUUUUAFFFFABRRRQAUUUjDK43Y96AKHiC/ttK0q41K8ZVht4W&#10;klZmwoVRkk+2K/O3/gg9omrfHfxD8ff+Cjfim2eS4+L3xSvLbw3czd9E08/Z7cp/0zbaCMcZU19A&#10;f8Flf2jh+yp/wTH+MXxfsrtodTj8GzaVoLL98ahfulhbOP8AdmuY2PsDXRf8EwvgDZ/syfsB/CP4&#10;JW1pHbyaL4FsftkanJ+1TRi4uM+5llc/jR0sB7pKiwwbnHRhk/59q8x8D+DvCvxXl8R+IPHHhqw1&#10;az1C8ks4rXUrNJo2hjOMbXBGM9jxXefELWU0LwVqWoN1ispCv+9tOKz/AIJ6O2ifD3TbKX/WPaie&#10;b/fkO7+tEL09Ytp90wPMn/4J/wD7Nelav/bfw48MX3gjUPN81bjwTq02nxFsdTbo3kH3/dmuZufg&#10;T8atX+LbWPgj9qHWY4fD9mDbtrOl298qyyDByfk3HH0r6Xv5I4lEhIXbyzei55rh/gNaC6sNW8Tt&#10;jN9rVwd3qqttH6CumnjsZGXvS5vXVgeY3+jf8FIPCDhvDnjD4aeMoU48vVNPutNmcDjrFvQHiuN+&#10;KHx6/bRSOx+H3jr9jhJpdQvFd38LeNLWcyQxkMxEUqqxHHQmvr4lYlIHc5rz+0tV1r4/3l/cKPJ0&#10;nSIY489pJCT/ACraOPp39+lGXy/ysh3OD079taDSLdbbxb+zZ8TNH2oCzN4bWaNBjoDFI2Rj0FTN&#10;/wAFCf2bYIJH1zxLq2issTO39ueG723VPqxh2D/vqvbYLT9ygZRu2AN9cVyXxvk0/SPhrqlzcWEM&#10;gkhECBow2WdgOhHvS9rl8t6TXpL/ADTJPO/2cP2mf2cvGdjd3vh346eEr3VNV1GWY2kPiC3NwV3H&#10;YTHvDgbcdq9yTUbZ445lmDLIOJAeK8sT9lH4BeNvBdho3xE+DXhzU2jskWX7Zo8TZJUZy2wH9a5C&#10;4/4Jmfseh/P0X4WyaI3/AFL+sXdmP/ITrUxjlVWV+dwXon+qD3ux6H8S5o9c+JPhXw35TGOGeS+k&#10;x32jAFeaf8FLf26PD37A/wCzXefFW4sG1TxJql4uk+B/DNtlp9Z1acbLeBFHLDcTIxHIVTXIaP8A&#10;sBfDuf4rapH4e+M/xS0u30nT40i+x/Eq/UxM53EZaU9q+Bfg54A0n9ur9qnx9+3V8XP2svGVj8Av&#10;2c9dn0j4PeJNR1pbl73WIEjN/qSNOj+ZDwioeTl4wOUYVtLD5ZbnhiLx7uLX4Xf6mtCjiMRU9nTg&#10;5SukktW77JLq+66H25/wS1/YY1f9lP4SeJ/2k/2ipP7Y+N3xOt5da+IWuXGJDbMyM6afCf8AlnDE&#10;OAo4JFfUPwXs10X4UabLcfeulkumY9SZGL7j6mvzv/Z1g/bv/ae0Dxb8fbv9r34heG/helo8PgyP&#10;ULHS2vtVidwpupA9iYxDg5Hy7sd65vTfj/8At4fFrUdY/wCFCftYa1cfC7QGg0SLxNr/AIKsPO1r&#10;V3P2c21qscMYMQY/6zgDBPauWpDLfqrqRxK7fDNfPWKVvPY+ojwbnH1yrhnyqVFRdR814xcrWjzL&#10;ed3blWu/Y+8v2Vmb4lePvG37RWoLuh1bUhpXh3cuMadaEorj2eQyN+Na/wC0lPBqnj74V+BlDBtQ&#10;8fR3sf8AtfY4JLkg/glfFnwp+LX7bfiz4vWP7Kn7HH7R2g6l4Z8GBE8aeOrr4fwNY6ay4/0ODbIp&#10;uZThy53DB7jNdtrHxV+O/jX/AIKCfD39nbTP2i/AWteLPCfh7WNbuBH8NL57fT2e0W1U3Ji1MBN6&#10;znCl15IqaeGw9Onze2i77Wd7nNn2U5lh8W5Tp8seVOz3jHaN10b7O25+gNrsEfyn/e+tOlYfKM9a&#10;8Kt/CX/BRcFki+PHwWUddsnwn1fcMnoca/1xjv37VX1Xw3/wUwtmQab8Y/gdNn/WGf4YaxHgfhrT&#10;/wBKI0VKVuZL10R849Ed/wDBRfOv/FmqE/67xHMOfZVFegjA+UduK+RfhDpf/BTGHSNQvNC8b/A2&#10;6im1qZriKTwfrNuWPA3K51J+OOm2u3S6/wCCmNu7RnSPgve7z/rFutWtRH/wHEm/81/Guj6j71va&#10;wfpIz579DpP26/8Ak13xV/1xh/8AR0dev18T/toeLP8AgoUn7OviSLxb8GfhHHYLDCLi8tPiFqSS&#10;MvnL0Q6WcDdt4ycZ6nrXqEPif/gphdHyz8I/gzp3/TZ/HWqXGfwFhH/Or/s/3burD/wIfMfRafdr&#10;z/YIP2gbgk4W48Pq3/fuX/69eayz/wDBTa4bdHbfBWzIX93GyatdZb/eBix+tcZdaV/wU1X4s6Xc&#10;3PxK+BsWoXekTRR48B608ap5gcjP9qDJ4xnAz7Uf2fHrWgv+3h81z66yPWquvWK6jpF1p5Ufvrd4&#10;+n95SK8KsvDf/BS+aHdf/HH4Hwyf9M/hRq0n/ueq7aeFP+ChvnhtW+O3wclhDfMLf4V6shK98Mdd&#10;YA+5Bx6GuT2dOMrOpF+jv+gSlynb/s/332j4VaOxJ/d27p/3y5FdP4n8W+HfCWgXXiPxZrdvp+m2&#10;cfmXt9fTLFDDH3Z3YgKB6k182/DD4dftuT+HLzSvD/7RngWxjsNau7eTb8MZ2c4kJ/5aakfl59K+&#10;Kv8AgvD4f8LR/C3wp4G/bR/bG1PxFrk+uLc+B/hP4B8GxLqPiO8K+T5X2dJWaWE784lbGRwHYBT1&#10;U8Hhpys8RBevN+kWT7TyO5/b9/4OM/2Bf2cNYtfEHwq8T3nxM1rw9NJ9ts/CcZazUsuFWW7I8tQT&#10;0xnPavzd/ZP/AOCjH7cnxm/bd+I//BaX9nX9mW38OfD/AMPW9pZ/GjQfD7SPBrVk0hzK6n/XXsMO&#10;2VmUAqqA/wDLRs85+1B+wD+0z431L4U/sw/FRdH8P/FDxtN5/hv4LeC/D0EOleC9A/1cmqasLaNV&#10;a4wQOxLdWBIVf2d/ZT/4I36b+yj+zZY/s3/DD9rP4hWHhc2sx1PS47HSFju5pw3nNJi03PncRksx&#10;2qi52oKzp4fCv4q0d7XSbX4pP8A9p5H1N8Jviv8ADj9pj4JaP8Uvhp4hTVPDni7RI7rTbxJAw8uS&#10;POD/ALanhvRgR2q18BdYS5+Gtnp88m2fT5ZbWZc9GR8Af984r8Q/GnwS/bm/4J7/ALTz/wDBKj9l&#10;74p+MrfQfiJeQ6j8F/EU3ihre00W0O59RDwjb5zRlSVUDjNe3ftCeCfCH7FGhWP7E/g/xx8SPjB8&#10;ePF3kReE/D8njq+8q4kkTdcateQwSgW8Ckk/PkHbxhQ5H2GB4Np4rD0ZfWFz1X7sVG9oJ2lUm7pQ&#10;iv7zWzM515R0Ubn61az4z8LadFcSan4is4IrPm6aa8RRF/F8xJGOB3rwP4q/tv8A7IXwy+N2gz6z&#10;+0T4TWXVo5NOkgstZiupd4+ZV2QlmByp6ivi3Uv2YP2PP+CTv7LUPxB/bJ0f/hcXxm8YXW2w0O6k&#10;e+udX1eT7tlZRS9IY8qDIQSADwThTF4F/Zc8L/sX/DjWP+Cr3/BSbT9B074h3EkVxo/g3SY1a08N&#10;2rf6nS7SLAD3LZwW5G5sAnGT2YPg/KfaVJwxE6tOT5KTUOV1p7NQi23yp7yenlfQz9tKWrVn+R9k&#10;/Hf/AIK7/sUfs+eBJviB8QPHuqrp8Mpjt5IfDl4rXcwG4QReZGnmO23gDr2rnfjd/wAFGPCUn7Ot&#10;98UZP2ffH6aC2jLqR1TWdNi0+3gjKCRGZpZdwfnGMda8D+DvwB1z9rHxh/w9T/4Ko/Z/CfgfwjA2&#10;qfDX4b6tIsdl4fsIx5q6hep/y1uSqbguDjdjDdBD4L0f4hf8Fu/ilD8bfibZXHhf9lTwhdtN4U0G&#10;4Jgk8d3EDEG9nB+VLNSjYGcHb1YbivRT4a4bwklUqxbVK3tp8148z2o07Jc8+jaaS3emrn2tTuem&#10;fsh/8FEv22f2wvg83xm+GX7JeieHfBsUzJp+v+PPFBgN1bRJk3XlRISU3DqCOK4P9mv9sL/got+3&#10;7+0lqXhj4PeLvBuj/CvwncyW/iHx9oujy3Ntql4FIa1s/tDDzFXK5fpXFap4x+IX/BVb4xa9+wv+&#10;xV4jbwz+zZ4Q13y/il4/0OQwnVUVRjRtOcfKUfGXYcbevyFRJ1Pxv+JuvfEbWYf+CQv/AASH0238&#10;PWPhizS0+JXxCsU/0PwpZfdkt4pD/r71wfmCksG68160sowWX4itBYanCpOPM+Zcyw9J7Sqt/wDL&#10;xprljZPXu0gVSVtTzv4ofFH9rj9qD49ah/wTj/Ye/aQ1++i0fUsfEj4l2McUOn6BY+Z81vEY1Ja5&#10;clwu1sjbjoN1dV+1A3wm/Zw1Pw1+wX+xf8MLb4oftC6tpsVv/wAJR40mk1lvDsOMPqN1JctIITjL&#10;BAF5xxUfxg8YeEf+CYt34Z/4Jtf8Ey/Ci+JvjZ420UieORjJJYvIf32talL2YeWXCydAeMJ8km5P&#10;d/C7/gip8I47CwE3xe/al+MV0Ai7fN1DX9Tk78ZeGyiYn6gf98+pGNGt9Xp4agnHejSsoyrS6167&#10;+zTVrqN7NdbXZj72uvw/F5enc5tT4D/4Ib+GLf4YfC+K4+J37QnxetMyQsBJf6pqrv8AJJLtyYrS&#10;NhIQMDhfauu+Hvgj4e/8EpPh1q37f37ffiibxx8fPH2EhtbUedczXUhzFpGmx87VBIUsBgA88deb&#10;tvhn4b/4JZeBR/wU0/4KI+OG8afHrxfqyK8MEySPEZIyI9H0uM8DhQWYdCG2/Lmuo+EPwqutEm1T&#10;/gsT/wAFf/E9pod/pli9x4G8B6jIWtPB1gR+6VY2+/fyAqCFBwxHfdWWYV44ijKtWlKpCq+SrUir&#10;TxNRf8uaSW1GLsnJLa1+iFGEYzv93keK/sv+I/2xv2c/+Cvfw7/ar/be0vStBm/as03UPD9x4f0y&#10;MqNCa1SI6ZazP/y0mZY1AJywUMCeBX7NJbQTfu5EV12k7WGcDGP15r8F/wDgoN4i/bm/bP8AglB/&#10;wV88UWF34I+Gfwx8Vabq3wq+H9za7b68037ZGtxq90c/JuhLMoHbpkfM/wC6Hwk8Z6X8R/h7oPj7&#10;Sp0kg1rRba+iaP7pWWNXz+tfnHG+FqRzBOu4cy5VKFNe5ScfhgpbSklo33Vjvw9WUk0ze+yxKPuD&#10;396VbSLqY145HHTjH8jVnA9KMD0r4z2fvuTe9vwOhyI1QL3606NsnGKdQAB0Fa+pIUUUUAFFFFAB&#10;RRRQAUUUUAFFFFABRRRQAUUUUAFFFFABRRRQAUUUUAFNnOImIHanVHcqXgZAOtAH5r/8HB1pd/Gz&#10;WP2Xf2GbCPzx8VP2gtLm1iD10zTY3nufwAfcf92v0itLWG2T7PAPljXap9h2r85v2pfD7/tB/wDB&#10;wv8AA/4ZnVrqGz+E/wADNf8AF3n2LAGC81Cd9OAI9TEO/UNmvt2H4d/FHTW83RvizNJH95Y76zVs&#10;exNAFj49Xjnwja6Bbn95quow2keO2Tkn8lNdhpMUVpbpZxfdjhVF/wCA8V434mX4vXPxI0Pw9qMu&#10;laldWdtJfxqqtCpAYIA3Xru/Suum8Z/GOyC/a/hhDMf4hZ3wO3/vrFAHQfEvWU0LwXqWpnrHats+&#10;pG3+tR/CbTX0fwBpWnSn95HaqX/HmvNfi38SfEOq+H4fDGpeAtSsZL6+jDdH81FOWVff2711Fh8d&#10;vDtnEttd+Ftdt1jATc2msRgDFAHoVycFXz91fmFef/CbOp+KvFmtH+PU1gX3C4FWJvj58NDbySf2&#10;rcQMqH93NZupLHp1HtXN/Bv4pfD7QvB7f2v4pt7e7uL6WaVXV+RvJB6dxU8oHsAIxXnv7QT/ANoa&#10;Po3hUf8AMW8QW8J+g+f+lbEPxl+F142yLxtYN/vTbf54rmvFfinw14k+KfhWPT9ds5rTT/td7cSR&#10;3SsoIj2oCc9aoD0uGIbOtDqFQk+lRwajYtGskd9C25QfllBpNUvoI9OkmLcCNjnPHAo06ormZ+b/&#10;APwWc/bEuf2Y/wBijx5beC9ejsfF3xV8Qf8ACH+G5JJdphEw8u4ugRyFjhLAkdNw9K88/YR/Y/8A&#10;+Ghvg94H8D6/BP4f/Zt+Eunxx6PYXyiGbx1qUX7y41W8PaFpCzhf4txB+4K53xN8GfC//BTj/grZ&#10;b+EPinqSyfDP9njw1/a2vW/mbYLvV72UuscnYbI0Bbvgj1Ne6eJPFXi7/gpL42m/Zj/Zpml8M/An&#10;wpMlr4w8YWCtANZaM7XsLPAwIQow0g6mvFzOVStJfyvSK2181/L5n6PwXTo08LVxNFOFWLfNiH8F&#10;Klt7n81We0ev5rX0z9pTx1+1L8YY/Av7P+hR6f8ABnwlMul6jrclqEj1m83iNYbfs0Ma7ufXntXI&#10;/tGam37W3xZ8P/sFfsCXkeh+G/Acon8beKtNQC105SjxpbxMPvz8uwbswr0DU/iB8IfiDqmof8E7&#10;/wBkyzbSdP8AD+jTWWoeKdNhIg0u5aIxqiSDhplDGTdnIIBrw34N/Ee3/Z7h8Tfsz/sKeG49W8ee&#10;NPEk1jpdwv7z+x9Lsc2jajeyDPzSzrd3Kg9RcR44rhr1JOhy816a+P8Am5v5Uraxb0PtcpwsY4yv&#10;iMPQlTqUowdGM7ci5r3r4hvTm5W5RT66dj1v4h+P7L9lrw3pf/BOr/gnd4at9R+Imp22271aRTJD&#10;oyyHbNqGoSL1kbqF65I7Yrov2FP2TPAv7K37ZD+HdN8RS614qk+Ek1z4y8Q6hcM95qt5danbsZHy&#10;fujyNq+ikVhz6p8Nv+CV/wAKofDWgW9x8Qfjp8RLvMcKL5l9rF9KeXkPJjtkJxk8AA+hrQ/4JmfA&#10;f4l+AP2tfid8S/2kPF4174jat4M0GfVnhmJh0sXE985so07IohhAbvtNdWX0oxrcsoK61VtkvJ9/&#10;I+Z4mqP+w6k6dRxp1J3c5L95iZ/anZ6qlH7PS/m9Pu+Ffl3Uy/Ef2dpH/hRj+lFu4UEOcZ55qHWp&#10;Y10q5fzF+W3ctz0G08173ofk5yfwBiQ/DxJV48zULtv/ACO9dssWDnNcb8AXQfDLS3Lj543I/wC+&#10;2rs2kjz99fzo1YHj37dcTD9lzxTJ/dhhH5zx168IIlbmvIf27p1X9lfxYd4x5UH/AKOir2EyIOWc&#10;fiaNfQNBDHHnr+tcD4zyvxr8It/z0S7H/kI133mx/wDPRfzrgPiFcpbfFbwXOXX/AI/LyNc98wGj&#10;XuVc73yu5FNZIZIypwVI+b5u1ZPjzx/4H+HXhC+8cePfFFno+j6bbtPqGp6jcLDDBGoyWZ2IAFfm&#10;H8Tv2wf2v/8AgsRrmtfBX/gm/wD2n4B+Ctg0kPjL42tbmO915Fyps9HU45f7vmkjrnIpW7Nr0/4Y&#10;Vzsv2jf+Co3jjTvjH4m/YW/4Jx+Al+JHxk1HV5muryPH9h+FlcAtc3k3Teuf9WDyRXpn/BO7/gkv&#10;4R/Zf8Z3X7T37S/i+8+LH7QGuJ5mufEbXt0o08MCfsumxt/x6wLuKfJgsMg7VOwec/8ABGz4nf8A&#10;BNn4C+F1+CvwR8XaX4R8ValNHDrPhnxxqEUXiafVY8pdRXgch2nEoOByGB3LkV+j0V1BMOCAfSrc&#10;6nR/f/wLC0PBvHv7KHwN8N+MPGn7TfhzwJa2/jrxHoNvYax4kw73EtrbkbYhu4jXPYda9h8M3Vve&#10;+GtPulRnWSyQtnv8oFHxDt1vPBWqWxP3tPlH/jprP+Dt41/8NdEuWHJ02Nf++cis3GMvjVw0PkT/&#10;AILrfsy+Ifip+ydD+0T8FovJ+J/wO1ZfGfgnU7eFmkBtF33FvhfvJJEp3L/EFx0JFfJf7FXx/wD2&#10;ev2Jf2ZdP/4Kg/GbxzN8T/iv8c/DZvk1Rl3391fSTOo0ezjbLQpE6CJ1Xjcn90KB+xGt2sV3B9nu&#10;IFkjZWEkcigqy45BB68du9fhD+yv8Nv2SP8Agnh/wUy+OXhv9q7VLhdF+Bt02t/CnSdYmEtpZaPq&#10;TTXYNpCfvTCeaFBjJO4nqSa/QOC8VRnTq4DEc0oz95wgvfrNaRp828Y3s3bTq09LcuKcqcU49T6n&#10;+CngA/Ba11z/AILI/wDBXTxBb2/jH7Lv8C+F7iNpI/Cdmf8AVWtvCT893KXAyvPPHG6q/g34NePv&#10;27r+6/4KUf8ABRZf+EN+GfhSxnvvg78L9Uk8qDTLdVJj1TUEziS4KjKp0Hy444pPgh8MfHH/AAUN&#10;+IEP/BSb/goSP+ET+Dvg1pNS+Gfw91uTy4Uij5XVb4NhWbHzqp6cfjlXWreP/wDguf8AE2SWPULz&#10;wb+yb4M1ApFcTMbWfx1PC3zNyRttF/EHDDJ6j7iUZRxE6tSqoOCSqVYfDRj0w9C29RrRtefS7fP6&#10;u/6h4Q074o/8F0fHmm+IPHS33hf9k/wXdRSR6RPmGXx7eWzbg0wBG2yVwCeQSB8pByy9F8Zfib8Q&#10;f+CqXxFuP2Cf2HtUk8J/AfwYU0v4mfErRYjDHdRRDb/ZGnFcKQFGwsOAAQOM1x+p/Fbxj+3/AKmP&#10;+Cd37HHiSDwL8F/Bt1/Z/wATPiTpswhW7tw5B0nTiMZLJwzrkde3XZ+PP7R/hL4ftof/AASM/wCC&#10;TpsdGvLWxjg8beOrH/j18LWWP3kjyAHzLtxnJ5OW6+m0sPXjjlChSUZ0ouVOnLWGGpvX29Z7OrNW&#10;cU9b20fuoLpSSKnj/wAaa9YfFCT/AIJFf8EerfT9BFroMNt488e2sQe18J2aEC48t1/199MHYFs7&#10;1OSuHBNdp8QvG/gX/gmd4B0P/gnD/wAE4/Bn/CTfGvxYrOJrljcyQyP/AK/WNUmPzdS7KrnHPHfP&#10;E/Ez4rfBn/gmH4Z8H/sef8E8tJh8c/GjxZaXEd0ZpSz/AGicDdrGpTYLbVclwpOAo9xu0tD+I/wB&#10;/wCCPPwjuPGfiPVr/wCLH7S/xQuGEki27Pf65qLjKwRKRmK1jYgcDB2/ln9XrYinT5KUqkJyUqcJ&#10;aSxFRae2r9qUd1FuzXXWTCXLHYo/EDw78Iv+CLHwlsfG93qE/wAUP2n/AIma/wDabi4mk83UfEl9&#10;MMbAfvwWaS+Vx0+Wtj4c+DPB3/BM/wAFax/wU5/4KbeKP+E0+O3i+Py9L0y1Amk0wSjdFpGnRn7p&#10;5CMw44/PhPDOk+Cf2Mvh14n/AOCmP/BTvVr7xJ8b/F1ts0G3lgzHoqn/AFWl6fG5/wBYA0e51X+H&#10;HbLXvgP4T8d+P9Vm/wCCuf8AwVM8Pvbaf4fsPtXw78H6hOq2PhyyX7k7I5Ae6bHTrnHrx0YijKWH&#10;lUxEpTUpuNacdJV59KGHttSWza08rWRn7Tb+7t5evc0/BHwD8X+NtP8AEH/BYz/grp4httL1PTdL&#10;M3wv8AzSf6H4MsB+8Q+Wfv3cpCNjrnG7LbQk3wo+HPxH/wCCvfjaz/bO/bVt28L/ALO/gXN94C8B&#10;atceSutSQqQdR1DP/LPG4hTxj6tnJ8MeD/2gf+Cx3jy0/a6/aK8KL4U/Zv8AB9xLe+C/A+t3Rtl8&#10;QFef7Rveg8oBcjPGOnGTUegH4zf8FmfEEv7PPwk1f/hEv2ZPBGoCz8Razp8Zhbxe6PzawEcfZgBg&#10;kZzTrfWMPTk3WjCrSSU5x1p4SnLT2NPvXktG1rdvW92aXXQh/aq1n44/8FxPCPjLwB+ztq154L/Z&#10;t8C6XdwyeJIbPy5PHWoW8bFYbZDjZaRsigHvk19gf8EMfjfP8b/+CXvwo8R6jdtcano+hnQtYkYY&#10;Iu7OVoJFx7bBXyV8SvGHxO/bE+I//Dr7/gm345k0f4e+D7ePS/iX8QNBhWLT9JtlGHsLNk/1k7Nu&#10;BfPr6En0P/g22sb34U/C/wCNn7Jeoa1NdH4X/GjU9NtftBy7W7qkisfcksT7mvhOMcPTpZbQpW5F&#10;H3oU0ryjCW060tHzyeqTWi00VjfDuMW/M/TUc/N7UtNBBbIPanV+cnWFGQOpoqObG4ZpPm6AP3L6&#10;0uR61X8xVOA3uackqPnbIDhsHnpUe0i9U7obJtw9aKh3Kedw5p/moi5ZunWn7SPNYQ+jcPWmieNg&#10;CHHPTmo/MULuZv1pqXMBNRuHrUJuExuZ+OmaUOh6MPzpe0j1Al3D1oqLemM7h+dFHtIgS0UUVYBR&#10;RRQAUUUUAFFFFABRTRJGTjfTWubdBlpV64/GgCSmXDbYWbPSkF1blggmXc3RaSaWNoSQ4/GgD86f&#10;2L5Zfip/wcJftZeP5cTWvgr4d+E/DGnt18nzUM8q57Zkhfj61+i7R7YfLHqK/Oj/AIIw6f8A25+3&#10;/wDt1fFkytJ/afxotdJVz0C2dtI4QH2+1V+jMhwuaAPPbTfd/tGzIqZWDwqvJ6DM613yx5dnfd/w&#10;KuF8LhZPj94glz/x76HaxfQszNj9K76UjG096AOB+KC+d8RvBdh5xVTf3EzYxzsi/wDr12RjtGGH&#10;lVt3PzKpzXE/EJ3m+L3hiNG3eRZ3sqxt3OIgCPfk4+pr80fi7/wUM/bE0v40+NtFl/aD0LwNr+h+&#10;JGt/C/w98S+HWitdatxIirm9ZgAXVgQRwCa48ZjqOD5fadT6rhfhLH8WVKsMJOKdNJu6k3q7aKKb&#10;fm7WW7Z+o/xCtNMtvBupTm0h+WykO5YU4OxsEZ75qp8KPD+iN8NdG+2abC8jWKGR5IUJLYr4d/aE&#10;/bd+Omk/FP4n/D+88TWem6PoPwHsfENl9jtFufsl9LKRI+cnzlIwBjsK67VP+CoXgn4T+DNF+HNn&#10;4e8QeJPEsfw5h1rVL7w/oYaOyja33C4mUfcXd8xHpXPHOMDLm12a/Ox6VXw74ijhqc6dPmc7NWaa&#10;UXFSTb6fEj7MvfBng+eJhc6Fp7f9dbZP6CvN0+HngnUvjbfaHe+GbH7HD4fWTyUhCgsXAyMHNfG/&#10;7Lf/AAUb+MXjSH4Paz8VfiCsjeJfDuv6lr2l2eijZeraSttdZN/7vCgDGOSM13XwY/4Kt/A34pft&#10;HaPZW3hfxJYWfjqH+zfDusX2m+XbvcRgvKm7oenFXSzXA1IKTna5WZeGnF2W4ipTdBzUOZSlFXSc&#10;XJfPWEtuiPrZ/gL8KZCzW+myW/P/AC730i4/Wuf+Ivwm8AeDPA2seLZtZ1aNNN024uJJDq0rbUVC&#10;xyPTArwLUP8AgsP8BrLxUdNg8E+MLrRf+EuGgW3iqLSQbC4vGk2FVf0Dcbq9O/4KefEyL4Y/8E4v&#10;jN8Toi6nTvhrqk0JBwdxtXVR9SWFdNPGYfEc3snflPmcy4fzrJY05Y2k4qe11a9mr9XsmfkV/wAE&#10;lfhN8eP+Cid58TNW8P3+reF/AnxE+JF/qnjrxkkrR3GpWasUtNNhI6BYRhyDxmvsv4iXV34k8e2/&#10;/BNb/gnJqWo6fDo8Cx/EHxla3Siw8OWpARoY3QfvLl/mJGSwNeffsdePfiCP2Hfg3/wTb/Yg+TxF&#10;J4Hsrr4geNrdcRaHDdp9ol+dR81xiXbg8j8K9q8eeOPAf/BPL4e6L+xP+xb4ZPiT4ueJNwZv9ZMs&#10;jcy6lqEoycbj8qntwvy14eJcJVpYh3elm1vNdIwW111P17Lfr9PB4bD+w5ZcvNSo6csGlria/S1r&#10;8sXp5d+X/aUtPg1/wTr/AGZNZ+Hn7NXi+D/hLNBs4brUFvJ0ZluLmVY0uZixz5mC8hyckLjHNcb4&#10;X8Z/sT/8E2P2aG8R/D341ReOPin4iwuof2XritPqepyHJEhyVt4FYHIJAwpHWsX9sn9l2D9mj4Me&#10;G/BPi/Sbz4mfED4jeJ/7Q8YQ28zGbU7lEYpEO8cCyOmO20GvnH9pb/glb8WP2M/hH4c+N3jvxDos&#10;lxfTQjVfCqCOSaznYYWKMTBluiAVJ467q8PMcViqVdTw1BSfLrv7i7vo5I/TuC+HuEc5wcMNmWZT&#10;vi60paJf7U4Kyi7+9GnGS02Vmra7fU3wl+JP7Jv7Png/xF+2x+0h+2Jpfiv4uXVlv1Cz8P6tDcTW&#10;CMSI7C2j3MV2lgGdQM4z2r07/gltN+1h8bvjt8Yviz8c/GOp+GNS1az8PTaVoMci3CWWmyJeS20T&#10;PgZlCNkjqN/vX5+/s9eFfEMN5c/tR6/4d+FeuXHgyCZLzwH4ghg0h7WEZIneFEVXcq3uMnp0r7A/&#10;Yr/4Kyad4W+Kfj34pfHD9n/xF4W0LxTZaEdJbR9Jlu4LOCG2kjDTMijYGB3LlfuitshzBVJctX3U&#10;ndLz73/4J834ncEYqjQqxy9fWZ8yUpuUV7NLajTh7t0lrdJ3XU/RtPhx8RDwvxt1D8bNKra78Pfi&#10;DaaRdXd18ZtQeOO1kZk+xp8wCnI+lcv8Hf29f2RvjaI2+Hvx70K6nmAIsZtQWKYZ7bHIOa9O8U6l&#10;Dd+EtRmt7iNo/wCzZyJFbIx5Z5r7WNajUjeMkz+a8Zl2YZdU9niaUovzi1+dr/I4L4YeAPHeoeBN&#10;LvbD4s31rFJaKywrbqQB610I+G/xGIyvxsv/APwEQ1e+DzL/AMKv0NEIz/ZsYP12iuotXhEeGdOf&#10;etbPm8jh54yd1t+J84/twfDzx5F+zF4nlufjDfSbYIvl+zJhszxda9Xl+GPxF3s0Xxn1BRnPNupr&#10;nP26RAv7Lfio7xjyID9P38f+FeuTz26x+ZHKpHXg1T5ehT30OGPw5+Isa/P8b74YGTmzQV88ft9/&#10;tR/Cv9gn4f6f8Yv2kP2hbqzs4tQZdPsY7WOa+vpgOI7O2U/vpPQOQAeW4qn/AMFBv+CsPhb9lTxI&#10;vwA+BnhSb4n/ABu17bD4Z+HPh+TzHhZht8++kQH7PEh+YhuSOnJIHyRa/B34Hfs+ftLfD39qn/gt&#10;B+1j4a174961q0M/h3wfqV4q6P4Ntd2fLtoCSo2/89XHzMP+BCQOS+NHhD9r39vP4L6r+3D/AMFP&#10;4PGHw/8A2efDsy3Pgb4B6e0Met+LFeVVt21Z2ZBGHZkIRsLg5+RQHf6r+A/7efwD8C/sB+IP2mvE&#10;l9rHwd8JfC+8m0LWvB9xpdlNJY3kLLGtnbfYXMU4kYxrHsYgseW6kfB3jP4oft7fHb4y/tGeKLr9&#10;ou61jx58NvGF/Nefs5+JFjm8M+LvAAUGFrKD7spaFTJ5wyWDKwev1a/4JuS/sf8A7QX7AfgXxB8B&#10;vgloei+AfEWnx3qeD/7NU29rciUNIsiNkPIk6dTk8CgD8Lfi58C/2k/iJc+MPj14N/Yu+L1xH451&#10;K48Xr4vbw7NJKumzXBnhvL5v9bZ3+nnzArRBhdQYUAqA1fv3+zd4Wsvin8EfCvi/w/8AHzXtas9U&#10;8P2k6axZ3W1L1QnEgBGQGJzt6qVw3Ndnomn2K/HLWdOFmrW50CCP7PsHl7dxwoXptxxj0rvNI0ax&#10;0eFLLTNOhtreMfu4YIgiLxgBVHAAGeKAOD1H4FwRafO7+PvEkzLCx2y6odr8HgjFYXwh+E6+I/A9&#10;lqS+OvEFr8sieVb6kQow5HHFev3UQliaJx8rKRXEfs6TZ8A/Z26Q39xGv4Stn+YoAiufgSPlD/Eb&#10;xNIvUo2obs+nbivy1/4K8/shfs8fD/8A4Kp/sz/tBfHG3kn8HeLobzw34w1HXNQK28c9ipu9PeUj&#10;hyxnmXDdrZK/YqU7iAK/NP8A4Od/APhDxL+xt4G8W+NdNW503w98YNDe/VpSm22uJTbS/MORlZSO&#10;vGc9QK9jh3HTy3OI1vbSpJ+7KUVeSi1ZuKe0mtFYxxEU6Z5jo3w48Sf8FrPjHN4Y8JS634X/AGT/&#10;AAVqAhvb/wC2vDP49uIW+aJDlTHaJtUbk4IGBySyavxTl0v9vD4pf8O5P+CbsI8M/CrwhIlp8Vvi&#10;to+4W0Cpx/ZGm9FaVlyrsnyryBwtanxM+LfjT9t3xsv/AATE/wCCYV2vg/4S+EYY9O+JfxO0WMLD&#10;bW4G06dp7rgNMw4aQHPPX1n+NHxS0b9nPS9D/wCCPf8AwSA8HWP/AAmv2VofEniaGTzYfDFqy7Z7&#10;28mHMt0xyeTwcAAYUD9m5sVHEUlTp8soR5qVNu8cPDriMRfRzkndJ7NrTZHFHltqcb8SPGSfD3X/&#10;APh0D/wSV+Hum/8ACafajbeIfHbQB7TwZp2Nsl1PcrktdvliMZYM3AJyB3HiW6+D3/BIv4N6H+wp&#10;+xT4Mj+IX7RXxElLRx3EIe6mupCfN1bUH+ZY4EOSqkgbRxnmsHwx4j8C/wDBIXwXP+yL+yn4dk+J&#10;v7RXxB1ZTZ+bmS6v7to/3mpX0nWO3RixVSQMccAsT1Gnab8L/wDgjj8H9T/aZ/aO16T4l/tJ/FBl&#10;+1SW37271XUJMGPT7JACY7WNvlJAGQMkdBXNW5q3JR5ZVIVXzQi7qpiqi/5eVesaEXqk7Jq/W7Ti&#10;4qLT/wCGOP8AFfgn4Wf8EZ/hDbfHf4yap/wtL9pT4leJIZGWNlbUPEOon7mn2gYZis0kKA4XOduA&#10;WO2tn4UfCrw1+w14W1z/AIK2f8FZ/EkOqfF/XLf/AIk3hz9240BHG6HSrGDo05BUFlGQd3vWFZfB&#10;1/2VfCV//wAFgP8AgqT4mguvilqlxa/2D4b3b4vC1nuZo9PsY/4rhxsQ4HDE9Mux3Pgv8H/FX7Un&#10;jh/+CtX/AAVantfDPgvwzA+ofCv4Z6xNttdCswMpe3UbYWW4ddrBSOvbgVviKsamHlWxFXnjN8tW&#10;rC9601a2Gw66QW0pJWdk9rJzFOC5brmey/zGfBb4E+Lf2hPE91/wV+/4K9m38N6JoFhNdfCv4Y6s&#10;+yw8J6cR8t5eRtgS3j8FY2GfnDY3qqx898Afhp8Uf+CxHibTv2gv2l4Z/Cv7LvgW+kuPB3hK+kNu&#10;fFTROzf2he5wBbrjIU/LjI9d2poHhH4l/wDBb34nD40/G6O88G/so+B7xrjwr4ZvGNtJ42niztvb&#10;rpttV2ttB4H8OcsVyV1z4sf8FafGM/7E/wCy7eT+E/2c/CuoND4+8caWpg/tqONvl0uxI4VPVk4x&#10;14xmoe2p883NUp0ornktaeDpPRU6av79eWztrd2ve7J5ZX2Nrxl44+I//Bav4pzfssfsrXt14T/Z&#10;V8CXQtfHnxB09Wtz4uniwRpmngYAhALbmBIKbWZs7UOP4t8beN/j/wCO9U/4JB/8ErpYfC3gzQ5D&#10;B8Tvino6lLbQNOACvp9m6g+bdyAFS2epYEgZNdP8Yvize/GDWrX/AII6f8EiLSLw54f8N2a6f8TP&#10;iZo7EWfhixBw9vDKn+uvZADufJbL5ySWIzfEfxOtP+CeunJ/wS2/4JheBovE3xe16aIy30y+cmlq&#10;6gT6rqMhypfncFY/XgCsqcZUqcadCHJJLno0an2I6N4rFPZt/FGL8rK1k6lZo6L4w/FTw3+wr4U8&#10;N/8ABIr/AIJOeB7XVvi3rVrs1C8jcyx+HIX5uNW1KbBzMTllDHLHrjAzjf8ABCn4Q+KP2R/2+P2n&#10;v2RvG3j288Uapp8fh/XrzXb5gJLya7gkMkxHUlnB+gUVtW1j8JP+CJnwaXwl4Ukuvix+018W7jdN&#10;dOxm1HxBqTn/AFjA5MFlGWznjIQZ6KF4f/gkx4J/aN+C3/BZ34qeGf2q/HkOueNvHnwd03xLr0lr&#10;CqRW8outq2y46rEJvLUj3r5riCpRlktV06tqc5cznNfvcVUvrO32aUdor77tu2lGPLNI/XaIgDmp&#10;AQehquJ4lGGenxTwuA6SAhuhFflZ6BLWT4z1ltA8P3esRwLI9raySxozYDMqkhT6A4Iz2rVV1b7r&#10;ZxXOfFK1vL7wVqlnYQ+ZNLp0yRqv3izIVGPwJrSioyrQjLZtIUr8uh8Z+D/+CvWr/FX4OfDNvgz8&#10;FE8RfFj4lGSS38D2l5ut9Dsor2W3lvb24HywwqsRIzguTha9m079t/4Y+Bj4suP2kvil8OfDOn+H&#10;/F0ehWtxH4wMxNybGG7aC5WaNRb3H70ssOSxjCtjBGfg39l//gnx8d/2Jv2ffh7+218C/hxrv/Cz&#10;tPvbtfil4EuLx5H13R5b+bFtEjNtSWJPLmjxjO5getehR/st/Fr4gfH+88V638GbyTQ9U/bC0vxR&#10;5eo2abE0qPwvFE15tOcJ9oHl45w6kmvvsdlHC/tJPDVH7JJ66KTkpWaS1VkrOPdavXRc1OpUlDma&#10;1PtPTf28v2Q9V+D83x7079ofwjL4Nt7n7LdeIxrkItY7j/niWYj95/sYDe1Vv+HgP7Gq/DG0+NU3&#10;7SXg2Pwlcak2mw65JriRwm9AJ+zcnHmYU/uydwweODXwb+0T+xv8fIvjB4o+J/hrwZ4ms/DOjfHy&#10;28RTQ+GdPiurqW0OleSb22t5lZZnjlJJAXI3Er0qP4Ufse/FHxP48s/iTr3wc8WXWj61+0Z4f1i8&#10;uPGljaw3F/aWVlJby6lNZwRx/Zc5jX5lYsIVZsljVS4b4Zp4eM/rEpX1aXLde6nZ30v8/l1K9pWl&#10;sj7k8P8A/BTD9g3xXf6PpPhr9rLwDfXniS8Wz0eGHxJEftVwzFViADcMSCAOpIrS8R/t+/seeD/i&#10;yvwQ8Q/tFeD7XxZJdR2g0G41pFuEuHAKQvk8O2RhcbjngGvhv4qfsT/FC7/Zr/al07w58FJv+Eh8&#10;WfHrR9U8M/Z7VftF1p8OqaW7TREAFVSGKZtvAIDeteaftBfBb9tD4i6j4+8J/wDCmvFWl3118cG1&#10;IeG/CfgSzh0S+sVv4mj1a51B0eW4nkiQSP5bRneSMYFGX8M8N5hilD27jHZuTit+XVWWq1fbZaq4&#10;nUrx3ifcvhX/AIKf/Df4peOte8B/C3xB4MW88M/FTT/Cutf254nEPnQXDbBNbqkZZ7h5N0UcDbdz&#10;J1HNesWn7bv7KGofFqT4B2X7QHhGTxnbzNFceG115DcpKg3PH1zvVeSnUDqK+G/FvwN+Oeo/FrVP&#10;B2l/ArXo1tf2pvC/ixdWSzC2tzpH3ZJlcN/yzYHeh+6HzUfwJ8A/GT4S/COx/Za1D9gqTxh480Tx&#10;5rupr4s8SaWq6TP5stzPHqv2oA75JRIiFB853MrYAoxXDeS+zTpVOidlKHa7bu1t2D21X+U+uNf/&#10;AOCrf/BObQdWm0XW/wBsHwTa3FrIY5PM1ldjMDg7WBw2CCDgnmivzG+IPwP/AG+fHXw38H6T4Z+E&#10;XxJfVdJhul17w1pfgTR9K0rQpHMWyGzN1BM06Ha+WD4+RTgbqK+mwXh7wtiMOp1MZyu7056a2bS3&#10;11ST+emge2qdj9y6KKK/FTpCiiigAooooAKKKKAPIf2yf2pPCv7Gf7Onin9pLxl4Z1fWdP8ADNvH&#10;M+k6DaGe6upHkWNI1UDu7qM9ADk4AJHxz4A/4Lg/FnxF4u1j4F/ED/gml8RPC/xSXwyviDwr8O5N&#10;es57jX9P3qrMkwAEUqLlirjPyHuQD7h/wWU0v9qvXf8Agnn8R9F/YusNcu/iDfRWdvp0PhsRi/Nu&#10;buH7UYWbIVvs4mxxkE8c4FfHv/BML4MQ/s6+LPGXxb8L/wDBKf49eHfiPH8N5mtfGnxa8YJqjXc0&#10;SAjTLZnlLwiSTPQA44OAaAOxi/4OPPD/AIMf4sD4/wD7Cvj7wDd/CPw7aXmrWd1rFtevNeXdxHBZ&#10;afmJdscszTbhy2FRiRgV9Of8E7/+Cinhj9vjT/GGnH4PeJfh/wCLvh3rUWl+NvB3iIBrjT5pkaSH&#10;Dp8sisik5HSvhX4gf8EtP2ufFv8AwRY+Ih1Dwi+t/tC/FjxxZfEHxhpNzcJHPJJBfwXKaepIZWaO&#10;CARopyu845DGuu/Y2/4Jq/FX9tjW/j78ff2zfBPxI+Btv8WviNpmu+HfDPhvxzLZ6pbx2thJaSC4&#10;kgwGRmYMFK49uKAPUf8AggDP9s1v9rzVrosbib9rDXo5XZs5CWOn7R/48a/RB3RxsB61+Vf/AAbo&#10;/s46B4W8CftIfDmHxp4olg8N/tOa5p9vdT62z3FxHHp+mgSTyY/eSnjLHrX6NSfAHw8qbj4w8SED&#10;lg2sMcj8qAI/Apab4z+Mrso2wLYxqzKRnCPnGa76WRUYEmvGfCHwm0nUviF4o0CXX9ajXTXs/Jkh&#10;1Rld1eNz8xxz0rrJPgNoTY2eL/E2eOf7bbI5+lAFXxVA2o/HTSbPzGUQ+Hbhj5fBRmdQDn/gNfC3&#10;7Q//AATh/b4+JT+KPg8/jvwZ4o8H+Jtae4svE/im3aTWNDgdgzJAQhyVxheRjFfY158J9NtvjLZe&#10;Hj4m1xoZtAkP2htWfzTiXOCdvvXRXvwc8K2FrJd3njLxKkUalmZtaYKi+vTgevpXHjsDRx0Y+0v7&#10;vY+i4f4ozLhvEOeG5W5WS5op2ad1yvda+evU+JfjZ/wTI+J2ixeNb3w142spNM1j4Jaf4M099QLt&#10;MtxA4DSyHn5WABGPU1Y1j/gnT+194C8dQ+N/2f8Axv4TZ/FHw70/w54qGuRSN9k8mLyxPbhR8xVW&#10;ZgG4JNer6t+0x+xF4sL+Dfh7+13ouua5cSCO30WLx9DPJM277oRSSW4PGM8V1nhD4r/skeN/HCfD&#10;bwn+01HfeIW3GbR7HxgryowHzKFHpjpXDHL8tdSXvpX9O9z63/XLj+nTu6KkuV3vC6dkrX93tFO9&#10;+h83/BX/AIJP/Hn4ZW/wtfVfFOisfBPg3xBpeoRwyOd896WMLLkfdXdzTPhv/wAE2/ijpE3wh8EX&#10;viDSzcfCfV1v/E0w3t9rt5YZUPk/Lw48wHnrt4r6Nuvjh+xhD4qXwJcftZ2y61JqD2MelnxxH57X&#10;CPseIJnO4P8AKR1BrL/4WT+zD4Y/aG1D4UeKvj5Z2WtNHbpY6dN4mVbq4kZM7XUnLY7cdan+ysnV&#10;Pl5ldeZdTjbj6tWlUdOXO1J6QdrNt3/8qS6dT81dauvG+na3pv7InhHxY+pWVh8aEvtN8NXXhe4i&#10;1JM3ZdjLIw8sQL8xDgnJx2r70/4L/a7qHhr/AII1/FiW3ibzrjS9K0+TnHy3Op2lu3/jshr6Wg/Z&#10;78FIw1Ow1XWEmwD9oXUMSPx1LY3En6gCvjT/AIOGfhHp+jf8Ejfilqlp4p15pIb7w/N5VxqzyQtj&#10;XNPGGBHTitsry+eB5m9U/wAjzeNONqfFksPRp0lT9lzXdknKUuXmbsl1WhaPjT4cf8E6vgR4T/Zj&#10;/ZK8F2+rfF7xtpUM1lpSsJpEnkjUveTtwVhQscZwMAU+x0PwD/wS3+GF58W/ijeyePfjt8RrhhEn&#10;El7ql2/K20CjJSCNiFLDAA71c8f+IvhL+xt8BtF+LvxR1BPE3xM8T2UNt4Zs/CsYgv8AU2dR5FpG&#10;yh5HReMvlRj8qu6Laf8ACj/gGv7Vf/BSjVdMt/FlrFJNpNnpFti40qKQ/u7O3mbdJJMwIDYAyx4r&#10;jrRhzc3MuvL2p9/mz6bLK1Z5TRn7Oc4VZ8s1d+1xTWsYx6xowdlLS3nfbxn4P+K/Ff7Nv7Q3iL9q&#10;L9vXx99o1e08Irqt7pSq0iafcXR222n2y4P7wxRhTtHVq9H+Gfw38S/HbXJv+Ch3/BQ+FNB8M6DD&#10;9q8AeBtSkCQ6TakbkuZwT807Ljg5weMdqxf2RdX0X4yWfjD9pr9rPRLXQPDOsaxJqWl2mtsGm061&#10;slRInmeTP70nJAAPJxXSfs+6746/bo8Sa38TvGeipo37PlrFJFpEHiyESXniCRDzfO0oKpbjHyqU&#10;HA4xXPShKVNQlO1Pez2v3b3Z7ebYjHUa1eTioThy06tWNkqUbXVCgl9udpRk1dpdVrfifh1+zR4W&#10;/wCClX7Qcn7Y/wAUfh1p/hL4U6Bu/wCEbsZrdLa48RRxgk3d4TjEHGVDY4wSele8/sG/GX4F/tO/&#10;Gz42zfCPT4dS8N6TqOjabDqAtkNpdeVayKViH91Tx0wevNeaeCfij4s/az+Og+GX7KqNH8GfCtx9&#10;m8XeJtYjaeDU9pANlYxbkjCYyu/aQM9813H7F3w7+AmtftP/ABw8FfBzxbJHYeH7jQba4tfDt95K&#10;Q3H2WYyb9iBA5JAKjkbOa7Mvw2HlUbUUl3f2v8J8hxjjMzqUYU8RzRUIL2VOMnJUI32qN39+e+uv&#10;l0XqPxj/AOCaP7G/xqeS+8V/BDSoL9sE6lo8P2W4U54IePByK+X/ANq/9mPRf+CfPwmv/jB4b/4K&#10;O+IPhl4Wh3W0dn4zum1KwlmYMBCqMDISSMYBPHpX3SnwE0GZWUeL/E3PB/4nzrj3GB1r8wP+C2X7&#10;NP8AwUV8f+IrOXwV4C+D83wt8D+ItP1jw/4h+JvjaRJr67A2vb3UDyLE6OzlAAoYkjDCvSlgMPzX&#10;ireh8nguLuIMHT9kqrnD+WdpxfyldF39iX/gsR+0F8R9Vufhl8F38C/HpdB0n7bfW/gW6nsdRgtV&#10;kWMuY541Q/M6jAJJ3elfUHhv/gsv+zxpmpx6L+0T4K8Y/CzUmkWNYPGnh2SOFn6EJOilXHuDivC/&#10;+CSnw3+Ouu/GHxRpvxw/Z2/Z08Aro2gxJql18BteMeqxXjPDJHaXcfmyPFC8REgV2OTyD8wA+7/E&#10;H7LPwy8ZaTJovi6G+1SzmUpJb314ZI5F9GR9yuP94fSs6eBrUU3Sm2+0tv0PQXEfDeZyUsxy9Qd9&#10;ZUpOL83aTlB+iin5o8M/b7/bo/Zrj/YI8cfGPwr8UNN8T6Tpsdq143h3UIbiSLN3GPmG75QMjOcH&#10;Ga8N+Nv/AAVA/aC/4KA+Mpv2V/8AgjbpfnLIiJ44+POp2Lf2P4bjbbujteAtzcqpPyqcg9Mferjv&#10;+Cw//BD79nj/AIZb8ffGb4A+H/E1n4qOn2kNv4e0fWo49OlBuI0dvIlRth2Zb5HQEjOOa+pP+CcX&#10;/BIb4C/sDfCB/BXwo8Q+Oo112O3vNYtdY8VtNHDd+QFk8tERVj+Yk8A59a6MP9Y5f3qs/I+fzaOR&#10;rEf8JlSUodppKS+7S3mdH/wT6/4JafAf9gbQL3V/DzXnir4g+Im8/wAYfEnxFL5+p6vcNgyEyHmN&#10;GfLCNeADjtX57f8ABd/9hn42+FPjb8Qv2wIfB3w58VfD74keBrPQfEt948na3k8GSW67YryBxlmR&#10;WxIQgLEgjHAr9cY/2e9A2L5njLxNux823WGUZ+gHFcP8Y/gb4Wm0/SfDWt3V/qmn6zrkdnfWWrXb&#10;3EUkbdijsVP5Cug8k/J//gkr/wAExPhB+3h8IPE2jfE74meJvEdl8JPF03hb4VfGzwtcXGl3XiDw&#10;7JGWa13uA09vGzOoyMKGKqSpAH7I/sx/s4fCz9kb4H+H/gB8GPD503w74ctfIsbZpDI+Ccs7MeWZ&#10;mySfWqng79lT4beAtAt/CPgSXVNF0izTZZ6To94tra26+kcaKAi+wrVb4A+HwpP/AAl/iZuPujWm&#10;5/SgCHSg8Xx8u32ttk0SLcdpxkMa9B82P+9Xitl8KNGu/jHdeGv7Z1jyrfSVk+1R6kyygs5IBPf8&#10;q7D/AIUB4f8A+hx8Tf8Ag6b/AAoA7iZ0dcA/pXn/AOzxuTwrfQPGyhdcu/L3KeRvFTSfs/6CR8nj&#10;DxJnP8WsMR+WK5H4PfCjRPEuhX17N4i1uEx6xcRKLPU2jUgEc9OpyKAPZZWKndivgD/g5c07T7//&#10;AIJO+NrjUbTzY7XXNFddsZYrnUIULYHorHntX2R/woXQB/zOHibn/qNN/hXwv/wcXfDHw34Y/wCC&#10;VHjxG8Qa5c/bdU0W2WO71J5l3tqdsAdnGQOvXiuzKak8Pm1GtSmqbjNS5mrqNurT3Ud7EVPeptHn&#10;+ufHy0+CXwk8Df8ABLj/AIJI+C7Gf4meIvDNnfeItft4ibXwnbzwK82oXcnadg2V3ZIPYkCuj1D/&#10;AIVR/wAEY/g5Y/s3/s96K3xO/aS+K0hYsy+df6vfSjMuoXTcmK0R9zgEgAAjJwTXFaB4P/Z5/wCC&#10;Q37NPhH4afArR9d+I37Qnxc021Ok6LHdGS81m8ljQia6KndBZwgjgsAQhAI++mno3wb+HX/BKD4T&#10;6r+3J+358WtS+IH7RPj7datDpOoN59xdS4MWj6fhPMWIHbudVUEfNhRha/am8urUuSnOVSnVd1Fp&#10;qeMq3+ObveNCL1S0Wm922vPi/d1Pdf8AgmZ+xZp37Ofj/wATfEr9o3xtbeJvjf4vnWfXtenmXzY1&#10;ZA721orfMII/u5UYqrZ/s0/AX4c/8FMrb41/tNfEzUfGnxB8deefhNo97pv/ABL/AA3YwIhaNACV&#10;Eu5v9Z1Oa8p/YG/ZA+MOueLvGH/BSP8Abym1y6+JNvo8z+F/Bum6o+7w9pbRmT7GihgrTFAAS3IP&#10;XBrk739onwF+2p+2r8GvGX7N8viBr3RfCWuy6lpmpsftOlysqrEkhXKKx8voDkcZweK/M+POJsdk&#10;ud1IUMd7avUgoTUI2XLZLkpvpCOztul2PveC+E6vElSrKrFxo04ycpprlUuSUocz6XaSafpe59M/&#10;tjf8E+dJ+O/7Slj+1D8bvilceIfDHg2zt/8AhD/hnNEFsbHUFYGS9lwf3zEcruHH5YrfH39nf4f/&#10;APBUzxnonh/X/iPr1j8PvhzrjQ+KfAkmntaw6/fR4MRaQgb4Vw2NoIIHvXwS/jCzt/h34a8a+Fvi&#10;94yvP2jr74hG28QeF7nWLiV/sonljkhltD+7EATaVbAxxzXSeIz8RtZ0nxPpL+OfE1lJdftJ2eky&#10;zW2sSxSQW0rbfLXb0XlgB2FfF0/EbPsPUoSpXToxcYWStFS3cVayl/e3vrc/RJeD+W0MO/bYpR1t&#10;zyjy7PVxi3eUdNJJq61sffX/AAUm/Z88KfEb9jqP4Yf8NAt8J/h3peoW0vjC70WBd15okQkB05SM&#10;GJWJTJUEkKV6HNfPHjzw1+0Lpvwx8K/8E5/+CZ/wwuvCXg7xPHK2tfFYR4t9J0kkbhE2QWu5Fbrk&#10;4z1BBrxz9oj4Gx+CvD/7VHwbh8W+LJ9B+H//AAjmseHbe88Q3bxxXVzb75ny8rbhmY5RvkG2u88V&#10;ftawfCj9mjwD+zN+wzZaz40+K/j3T/s3gqysdXke0sIQMS6hdSngxxsWIDY6CvqOC+JOIMyzaGWx&#10;oqcItzcZu0Yy/wCf0npzqNr2lfa22h8jxRwRleQcMRzKjiJVZOoo2UbLklCE4u17p2lr/wAA6z4l&#10;/EfwB/wTI8CeH/8Aglz/AMExvBMPib44+LIVeVifMk09ZU3PrGpy4ODglgG9jwCAeZ8Nap8Pf+CK&#10;mmatoN3DefFv9pT4rLbixhhxLfa7qMhfLHndDaxsTk8AgduStyT4U/Av/gjJ8Gn8eeN/Ees/FP8A&#10;aZ+LFw0dx9i1BhqXifVJTlbeLAMkVpG7KXf5c4LYBfYMf4RfCfwD+wbpPjT/AIKLf8FRfiTc6r8X&#10;NQso2WLTbj97p3mLmLSNMHMjOQVVmUDHOSAua/XKTwtbC1fflWhVavdWqYyomuu8aEH0VtHve9vy&#10;2V401JHoXw1+GnhL/gmx4B17/gpR/wAFLfH8Pij44eKkCrHH+8FlI4Ig0fTIgpxhdqMyjBOTwK8g&#10;/wCCa3ij9qrxx/wXc1L4s/tc6Hb6Prvjb9ne91Tw34bjjIfR9L/tWzjht5f+mm0qzDqN31rt/gn+&#10;zJrPxXnvv+CrX/BV7WH8M+HdDtmvPhf8NtQ1EmHwpp6LmK4ut+Q9+69QBkNgYGFRPm/4LeCdH/4L&#10;Gf8ABYmeX4n2fxJ+GvhS3+DNxf8Aw/vvD/iiXS9au9Lj1KBI5pZVBZVlaSV9mMYEZ57ePn0Zyy3F&#10;1HOFSaSjUqWtCFrcuHoJO2m0mrrTe2rqjzSkmz9Lf2+/+CnVh+xX8S/A/wABfAP7O/ir4q/EHxxD&#10;PPovhHw3PFbstrb8TTGaYbcBiODz+FfPHi7/AIOWvgdZ+B/D174A/ZX+IHibxlqFjq2peKPAFmI4&#10;7zw1Yaa8kd7czSMhWQRGKX5QAW8tvVc2v+Ck3/BLv4PeBf2RPBvhzwL+zJ8X/jt4y8HX9zb+DNY0&#10;z4gTR69YmcMwe7vw8cjWu/G5FGemCMZr4f07/gj9/wAFHv2AdM8JfFbwn+z9ffF3VvGHwR8WeCvF&#10;mj6Broafw7qetyXZjMjzAtJBGLqMvIMkukhYjIY/jp6B+737L/7QHgH9qH4C+GP2hfhneXMugeLd&#10;LjvtLa8tjFKI2H3XU9GBBB7ccV3U4y+dvb16189f8EsP2b/iF+yZ/wAE/fhb+z38U4bePxH4b8Lw&#10;QaxDazLIkM5LO0QYD5thbaTkgkcE19Dkb+1TICnJ5JP2d0wvZfUVGl5Y7GiWSP5SdrbhxjAz7HkD&#10;1/Km63K6QyQpF99OD5e/P/Ae+PTP51+HvxS+MvhzxR8cI/jf4DtNP0PxMv7QUNg2ueKvi9fXnjKS&#10;H+1hDLbJpVvBHb2Vgio4jWZ5P3JiyQflH0fDXDkuI6s4Qqci72uot6Xd2rJ9XrbsTUl7ON7H7G/H&#10;b4+/D39n/wAKQeOviJdTQ6fc6xY6WrW9uZG+03dwlvCDj7ql5FG44AzknHNdnFqWnkeStwrMq5bC&#10;jjjOa/Er46v8APFnh268T/Gfx9fL+0JH+03p1lNpB8STi9TTV1yJYYhaBtiW32bawYRkZ53c13fx&#10;l+A8HjHw14s+P2r+L/GEHjGb9rufwzY6hpviq/ifTdHN9DHJZW6CYIkMiyTM5Cn/AFuBtxgfRx4E&#10;wdWjTTryi5OzvG127aq09Y7+9p6GH1jyP1a8c/ErQ/h+uhy6jpmpXQ1vWoNJtf7MsXuPLknLYkk2&#10;g7Yvk5c4Ve5FdN9usNqsWUhjjceM+nJ69K/KXXfBz/s2/tIH4G/BrVta03wtp37VPgdrTS49YuZU&#10;hjudKuZLqJd8jN5bsBlCxBY5wK8d/Z0+I/h74W/HnTdQvPG9r4y1PxbqniKz/wCFi+A/GWqx+LIF&#10;kN82/X9BuvM83yivyvG8YUpGE4xXHR4LjiqLdGttFSXu3bunJJ3kraLpd9kx/WLdD9pPHXjjRvAv&#10;g3VPGepQ3d5b6TYTXlzb6bbma4ljjQsypGo3O2BwoGSelcX8J/2nvh58YPGmtfDzwx/aEeteHdM0&#10;2+1mxvbF42g+3QmaFCCB8wUEFeoIIOK/HH4TeP8ATfhf4G8e+EdB1bQ/EGteJP2f/Gkn/Ce/Cz4i&#10;anL5xt7A3ST69pN0JJLLUCThJ1mX97uVVPArrPEVv+ynd+OPiT4t/al+J97pHjvTvgL4PvPh/Jce&#10;JLi0uZtVXSHImg8uRTc3JuBGgUhydzcYOa9J8A4alGftaspOztywTerjH4VLu3e7TVtr6AsRzS1R&#10;+tHhX9pH4X+M/jL43+AWiXd4/iH4drpj+JIVg2pGNQgae3IdiA+URuhOMc4or4p/4JTat8UtQ/aq&#10;+O2s/GLTbmbxNfeBPhfPrj3UXlSG6Og3AkLhsAPuByB079aK+PxmVYfC1lSg7pRg97auEW+vds2j&#10;KMo3sfpdRRRXilBRRRQAUUUUAFFFFAFeS2kkkDsFBHQr2qH+zNoKxWy4LE43cZzwfqR1NXqKAKZ0&#10;7MZjC9edzMW/+vSPY+VE8yJtO0/xEn/9VXajuhm3YbivHUUAfnf/AMEIh/wjvxm/bK+Hhm3NY/tM&#10;ajeMh/h8+ytQPz8o/lX6JTZ2Yx7Gvzj/AOCVEJ8B/wDBX39u74X3cu1rvxV4d8R29v6LdW9yWb8Q&#10;0X6V+jhcMm7BoA4LwiGg+O3iqAD/AI+NNspvrgMv+Nd5tIOSK4HQ5RF+0VqUH/PbwvC31Ky4/rXe&#10;zPhce9AHB+KgbP43eG7lxjztLuoj7ldjfyNbfjK5+zeGNQv4rJrox2jlLdF+aXjO0fXpWJ8Rd8Xx&#10;V8G3oVvLM11Eze7IuB+ldYSjlownytx8y8fqKJQnKLS6jp6VoztzKLTa9D8XfBHw0+N3if4y+MPi&#10;r8TP2I/Emi6hrFnPpng3+zdJih03w5H5ZX7U4BG6QnJEmM/NXRfBj9mH40a9pfwT+EWjfsjap4T8&#10;ReBfHEOreLviNJaRxpd2aSMzhJ1+eXzsjKnoK/WP4k6ZFceA9XtjCirJp8n8IweOuPwpfhw327wJ&#10;pF0u3bJp8Z46dP8A9VeD/q/RVV1Jz3P13EeL+MxFJRp4SEbJJLnkrWg6a0v2bdtm9T8vtQ/YZ+JV&#10;58CPiJrz/AmRvFl5+0lc6tpk39nqbqSx/tNXNxG/3lQoS3BxXlnxh/Y6/aN1f9or4ifDnU/h94q1&#10;SbxN41s9Q0m/0nSbaby4HkR0lN5Mwe3CD7wHHYV+1wtbgRiNwSzLhpP69Oprh9HiWP4/aoHC/wDI&#10;vxkx55ILJljxkkYPFOWQYecubmf3meX+L3EGXxqR9lBqatrZ2+G1r7W5Udb4K0y80vwbpel3lxJN&#10;Nb6fDHLLJjc7BACT7k18wf8ABdTwY3jf/gkl8dNKWBpmtvBM+oxxKvJa0kS5H6xCvrSErHCqRruV&#10;Vx8g6V55+174DPxU/Ze+IPw6MSsut+EL+y+bo3mW7qAfxIr3Ye5Gx+U1KkqtZzet3f8AE+Ev2PPC&#10;fhX4Q/s++G/+Cm37d3xBtdW1aTwTp03hHT1bzLfSLNrZPIht0PW4dcAsOckjtWx4B+HHjX9rvXLn&#10;/goD+3Sx8O+B/Dts918P/h9qEvlw2sSjet7dIThpWIDKG6Cvnv8A4Io/CrXv2nP2R/Bfxr/bQ8dW&#10;cfw/+CqXOh6P4auLj9wtzZSNvurpcnLJu2qhHG2vT/2ivF3xO/4KQ+DvEvxBsI9S8M/APwbFJHot&#10;ts+yTeMr+NvLUneQVt1IGM4DCvl8ZGNGo1y6NX9X3Z+55Li6eI5JTrxU+WMalZL+DTdl7GhH+eX2&#10;mtVf1Zufs1WNr+3d8NU0X44+ALjRPhzZ6zLqOmXVxKYTrYhmaV5JQf8AlgWK4HQhK2PG/jrxl/wU&#10;f+IH/DKn7KkreGfgj4Sm+z+LvFlpB5cephOGsbQjA2gjBYcYrQ07X/h/+2ulx+xV8LZNa0Pwd4Rt&#10;bTR7jxppUbwJqjov+k2kDkAFSkZRmB6ufrUvxX+IupC7tf8Agmf/AME49KsdNm02zSHxd4qs4x9l&#10;8M2ZG0oZBw90wz6nJqow/cxjJqdle3WfdL06mVPFylm0406fs5wblBTfuUYta15J7ztqk+vTZFf4&#10;h/EbWNburX/gmp/wTh0+PTbTTbdIfG3jezjxFoFtnkI68Pcs2PcfMeteq/8ABNj4E/D39mL4u/Fr&#10;4IfDmdpLPSW0Oa5knuPNnnu5raV555XPzMzv83zdOlcB4+8U6J/wTu+H2ifse/sb+D28UfFTxdG3&#10;+mXEeVjkYfvNQvpT0APIU5PPFaH/AASw+E0n7OPxz+NXgrx/8Q/+Eg8R3S+HtS8QeJ768X/True2&#10;uC6IGY4WMrgAHABFdGApy9pzOPNrt/IfP8V1Y/2JzUKvs6NSd431qYlr4qlT+VJ/Cvzd2fdlqpUH&#10;Ir4b/wCC7v7PHjv43fswaL4u8C2fhrU5Ph94wtvEN94a8Yawthp+swxKw8iSZiFBBIZQTywFfasX&#10;i/wqOG8SWA+t5H/jX57f8HEngbxX8Yf2YvB2nfD34K6/8VLXTfiBa3viLwN4Vvfm1OwRG3rL5RL7&#10;BkHgdete8fluvQ4H/gjd4Z+K/wAcP29fF37d3xE8M+Avh+uqfCW18N/8IP4P8YQ6ndavLHdo51W8&#10;SNjsaNVSFcj7rjmv1RhhjWDES+mPfgc1+YH/AAQ/074EaD8U9X1DwN/wSV8U/s96k3g1Y7nxl4ju&#10;AY9WUzxH7LHkLyf9ZnnPljqc4/TK38V+F1iH/FQ2ar/CJLpFOPxINAS974tTy/8AbmSSP9lvxVtZ&#10;tzQwhj7een+Nev2MLW8Cxtn5QOpzXi37dXinwy37Lniop4isGPkw/Kt5Hn/Xx+9evL4u8Kscf8JL&#10;p/XGDeR/40BH3Y8q27f1qagORmvPPjQwOreEYx/0Ndv+hrsR4v8ACqjB8SWH/gZH/jXBfFjxDoV7&#10;4j8ItbaxaSxjxArs0d0hC4XPPPHAoA9KikUHaakc4Uk+lZg8WeEw27/hI7D/AMDY/wD4qnHxh4Ux&#10;/wAjFYn2+2R//FUAcfoXH7QWrD00WD/0I16FXmfhHWtIuvjjr2oR6pbvD/Z8KJMsylWO7OAc816I&#10;mq6dIMpexn6SCgCSadI13MenJrz39nUE+CZJh0k1a5c/99AD/wBBNdpq17FHp88wPypCx3bhjgE1&#10;xv7PMsEXw1tXaVcyXUz4zzgyMf60AegSZBXA5r84/wDg5uudd1H/AIJ8ab8PvClrHda14m+Jmg2G&#10;lWMp4uZxdLKsfvkxjj/9dfou95bs29ZOg9K/J7/g4+/ai8FfCT9oL9lPwR4ns7rUY7H4h3XjW50j&#10;T42luL06fAI7a18sZP7+a4KBiMAxnkYr1Mhp1qme4f2cPaS5klC2km+kuyfVvRIzqP3GdN8PfA/w&#10;2/4JO/C2+/bi/bk8Qt42+O3jS3istO0yAedOrkBYdG0yI58tB8odxgfKSelWPgv8GLrwyNT/AOCv&#10;P/BYTWrCx1y2tJLrwb4L1CQPZ+D7EnMEEcbZD3jDGWA3bvepPgb8I7yzvdS/4LBf8FavE9lo99Y6&#10;ebjwZ4P1U5tPCFiykxIqYImvHBA+UFiWxjNc18OPCPjr/grr46h/by/bOtLrwL+zb4Mklvfh78P9&#10;fzbjXEjO5dYvw3/LMrhlXowAIBU5b9alKrU9vOtWstI1q0Vf0wuGX3JtdNW7b8Pw6Hd/8E3vFH7V&#10;/wC3H+0/rn7c3jzWdW8E/CqOOWw8FfDll2vq0bhcahd55B24ZQeoNfdnhf4X/DnwfqVzrfhXwHpO&#10;n3l1lrq6sNNjjlmJ5PzgZNfnr+z5+3t8f/2hfFHxi+M/7LXhrS9J+AvgbwvrH9i69qNiftOu6pb2&#10;rGGW1UEolsmxRllIxj8Od+En7e37b3gvRvgx8dviv8X9N8WaL8UJ7myvvC9joMMD2EkSSkOJI1DM&#10;wMRB7ZPHGDX5Z4hY2jgc6hHE01TtFKMIq8oKy92XVy196+t/uPvOFuFM14gy+pLA1ElzWacmuaXL&#10;OSVkrPSD3f5n3z8c/h58PrPw9J4q0zwZo8eszapbouqR2Ma3JzICR5mN3I966HQV+CXiu5vbXw3Y&#10;+HtQk07VCb2OyghlMV4Bkl9oO2UercivzR8SftzftiTfCjwp+2t4n+Kei6h4W174iRabH8M7PT4/&#10;MhiMzRIBNnc0qhckHvjmuQ079q/4pfs4aX8Vrb4OvPp+qeMvjpLYDUoNN+2TQREF2kigY/vJD0Aw&#10;QetfBxzzAxqXUNPQ+6w3hVn+Ow7vik5qySTk0pc3LJNvblSvomnsmfrvqHgXwbqVlfrc+GNPm/tK&#10;FV1HzLSN/taKCEEhI+fAPG7PSvj39o/9s/4C/sA/C611jSvhrY+IPiJrmq3Wm/DjwToWnxC/vnaT&#10;5YU2jMUIflmHAra/4Jf/ALSn7RHxq0Pxv4X+POnanPN4X1dYdK8Q6loDadNqlsyZ+e3PMbKePoah&#10;+Ner/sV/ss+BrX9v39pHQNObXvCdreW/h++uoRJfM8rFhbW6N1ld+AcdDzjnP2XCksvzLMaUnTnV&#10;vpGnBNOb6QbWyvv5H5fxHluPyHFVMBiKnM49m7apWe/RWt2Wh4z8OPhvoP7DHhjXf+CrX/BVfxxD&#10;r/xf1y3KaPpKt5sXh5CuIdK02LkGUhgrMozknk8seV/Zo+FGo/tEfFPXv+CsH/BU2WHwz4b8KxLf&#10;eA/AutS7LXQoFBeO8mjPElwy42jBOSMDOBWx8Cfgt4t/a08Zzf8ABVr/AIKn3Efg/wAE+G4Xv/hj&#10;8NNWnCWeiWMa/Jf3iOcG4cYcLg9vVRWT8KPh54j/AOCzXxX1D9oP4vTXHh39l3wzqxu/DXha7ZrV&#10;vF8kR4vrrfgLarj5VJAOO3Jr9qlUlh6dd1K1pqMY1qsF7tKPTDYdbOTXuya266Xv8zvFI3vAXhz4&#10;hf8ABZH4kL+09+0Xp914R/Zf8H3BufBPg3UmMEni6SLkaheAkD7MMfInT5OMgk1T/wCCcfx6+EX7&#10;WX/BdX4wfFD4EXEVx4T8G/B/TPDOmXFvbeXC4F1y0Y6eWWiYKRwQtXvG/wAQfGf/AAWB+KN5+yt+&#10;ybql14b/AGbfBN0tl468faYpgTxLLFgNpenEAbYE+67jGAQMY2k2f+CP3gD4YaN/wVD/AGrNR+CO&#10;k2Vr4T8O2/h3wppMel7fs6raQSbsEfeYsxJYdTmvkeIvZwy32Vem1KK9ylF+7Qi3o6j61J7tPVdb&#10;aJaU5e8kj9OJrUT/ALsfn0/lTZNO8x1+XaoXbwxzj04NSrIFlwR7VNnnFfmR3EEFs8RYsdxPG4tz&#10;ipNrBelPooAp3dlLO3mIP4Nu3OP8muXX4DfCWHXLrxVD8KvDq6rqEmdQ1OPRYFuLnBBBkkC7nPA5&#10;JJ4rtKKqnUqUn7kmvRhvucZd/BD4Vaj4jPjDVPhf4euNXZlJ1SbRoJLgbTlf3hXdwRkc9auyeD/B&#10;+x7U+GNP2NfC7khNlHtkuP8AnrjH3xgHd1yK6Jsjkivkf/gqP+0D4z+Cnhrwnovw5+K2reHdW8Ve&#10;IDaJY+E/Bp1rXtUijjeRobCBgY1fALF5AFCqTmuvA4bFZhiYYaE3fo23pZX6ehnKUaetj6Wm8HeC&#10;5rhtRu/DFjJN9qjumuJbNS5lRSqSbiMl1XIDdQOlZtl8IvhXpXiuXxto3w60Gy1m6jIutUttHgju&#10;plJywaVVDNuPJyeea/Kf4d/t3f8ABQn40W3hn4BeHvjBqnhTxDffH678FzeJPFPhOyTU10mPSWvG&#10;NxbxhrdbpQGA2E87c45xZ+J//BQP9vzw38QfiFZeCtV+JfiKP4O6tZ+H7O48PfD2wn0bxDcQWkD3&#10;V3ql006PCZnkZlWFFSMYwXr66HAudRm8PGsuaz2b25uVd93/AMEzliKcPiifqbovwW+EPhO5v7rw&#10;38LfDthJqyNDq0ljotvCb2NgSySlVG9Tk5DcZNLq/wAEPhF4gvrW91r4U+Hb65sdn2O4vNFhmeHy&#10;xiMq7qSu0dMdO1fl7+23/wAFHv2rfBdp4++K/wAFvip40kuPAmn2l5N4d8O/D+2k8NaLIsEclzaa&#10;vqF2yl5WEpOICxXA2gniv1c8H6y+veHNO1ubb/pdrDKfLbKlnRWzxnHX6e9eFm+UZtk9CGJr1Haf&#10;RNp6JPye0kaUp06qulsTaf4W0Wwu59Ws9CtIby8WMXlxFGA82wEJubq20EgZ6DgUVrhQRmivnJe3&#10;lK6mzfm8h1FFFakBRRRQAUUUUAFFFFABRRRQAU2c4hZj2XNOqO5OIGOO1AH52fDaC2+EH/Byp8R7&#10;Kebyx8WP2b9J1vDycO9heCxP1YCPtnjNffd74+8HaVF/p3iG1jO7BVphuz9K/O3/AIKoaVofw4/4&#10;K8/sV/HnWl8vSfFGreIPh14guIZDG0zXtur2ETMP4RdNuA7819/aT8GPhppjbrXwfa+Z18ybLt+Z&#10;NAHE3vxS8Fab8arbxFFrCz20mivaTS26ltsiyq3I6nj0rppf2gvDk5xonhXXNQ5+9b6ewX6/Nis/&#10;4veGtD8Mz6B4r0vTbW3jstcQXCw26gOsgZefoSK9Gto9y7CoA9qAPGfiL8SvEuo6noXiJPh1qFvF&#10;puqK4+2HYH3DaP1rpl8WfGe5by9P+F1tEp+611qo59xntWp8b9G/tT4d6jDbofNgjE0eCfvKc/yz&#10;W34N1Fda8N6fqkZB+0WcbFs9floWjuTKN3fb0OK1gfHzWNMudPvPDuhW8Mlu6yD7Y0hKkYPasf4S&#10;L8ZdS8DWMPh3WdDtbW3D2yrNau7oUJB6cfSvXLm2VeVC8nDbu4zXCfA+EWA17QCP+PLWnC9uGPX9&#10;apy5t0inqPHg/wCOVyFdvirZQ7l52aGrEfm1cpqvgbx/p/xR0yzvviZI95qum3C/2hb6ekTjy8Nt&#10;ABPbpXtkUarGqhegxXAfGWVtJ13wt4qiGFstcMLt6LLHtP61HKJRp/yoIvg34unRXuvjb4i+70t5&#10;kjDe/C1V1T4DM2nXE158TvE1wzQMPLk1L5Dx/u16SjqEUIOMcVHdgNb7T3BFMZ+Sn/BKb4d+Cvhv&#10;+3T+0Z+w54/urj7Lq2qQ+OvCemSS7Ybu1vFP2oeXjbJiYksOwK19iftc/s9+Ebf4caL4J8J3l9pM&#10;mreLdNsIZYL8lYoTdAuoRhtxtB4KnGa+Tf8AgpNpV1+xx+018If+CnnhmFrfT/A3jmbwl8TpkX5T&#10;oOpONs8ntHJgkngBVx1r6a/4KWaj8ZvGXhv4Y+FP2aJrOTXPFHi5EtNSuJAYra1NjczG6HqFCZBH&#10;cr6iuXGQjGjdK7sfQcLxqYjOKOG9r7Nc0nzN+7FpfF+rOV+K3iH4U6x45uv2Tv2VPGMNr4+gtI5L&#10;zWPJZrTT5HdUBmC/L5xBZtoGcgZGKyf2o/it4X/Z9t9H/Z5+C/htfHHxy8RWqQ+XaSG3iVwNsmoX&#10;aQYAXOSFbIPQ45qWw8I/Az9jrw3b/st/C7xXHq3xi1azn1q81i9/eXFzfqpC3F038IMrKQCei1Vt&#10;tC+Fv/BLf4b3HxT+ImpXHj/47fECfy1lZfMvNWv3wxt7deqWys2MjgAV4terGpQVSNlFaOSWse8V&#10;5vufo9Ghg3jrr2lbmt7OM1yyryW85vdUVrJX3Sttdlr4i+N/B/7CX7O+j/8ADRF63xG+LWvqYNM0&#10;fS4RBJe3UykeQkcIA8pATl3ycDrzSf8ABM79n34sL+0B8UvFf7YiWN54o8QeG/DuqJ4fs4MWnh+3&#10;c30aWaMPvsBBliao/Cr4Z6X+zVpurf8ABSP/AIKMeIIbjxteKf7H06VvMi8PwvjZaWkZ+9KQcEgE&#10;5zWl/wAE9PiR+0t8aP25PFHx3+Nmgv4X0jxh8NYJfB/hFk/erZQaiwWecn/lp/pGMY4D104OVWNS&#10;Klo39lb27yfX5nFxLh7ZHWnS5ZLn/eVm9Jz/AOfVCOyjDq1vve1j7LT4JfCSRM/8IJYsp/2D/jXw&#10;p/wX2+B/i6//AGSdJg+Dvw58WXXh238Y2b/EjT/hzIV1m60XJEiwYI43Fd3zLxX6Ib/PVnD7Rz83&#10;9w47e+TX4b/8Fh/2vf2ndD/a++Pt54C/bl1D4aj4M+BtHn8G+DbW8t0i16e9wLjdHJzKwSTIIB2l&#10;a9s/JTe/4Nx/hJ4/8b/G7U/GFz8H/H2l/DO2+D9ho/ia1+JNuotb3xPbXgSCXT4j0UWSMJJPvGQc&#10;5BBH7DW3wS+FDR5HgDTl5zgQ4689jX5N/wDBA/xDq3wx/b78W/sx+Fv2ttc+KHg/W/gdp/jS+bWt&#10;c/tBdO1s6gIZ44nDt5JKysxRcDnkcZP7Hwfcztxls/X3oA+ev25fgt8LbX9mLxTc23gTT/M+zwL8&#10;yHGPtEZ9a9cX4G/CYu0kvgPTyzMSfkP+NcX+3dlP2WfFUuP+WUA/8jx17Ap3HFAHKj4G/Ck/d8Ca&#10;f/37P+NcX49+F/gGw8c+GNM0/wAMWdvFdX8oukjgz5wEeMHJ4+or2JRgYrz3xzG0/wAX/CVuf4Wu&#10;pD/37zQBqf8ACjfhV/0Imn/9+z/jQ3wN+FYUkeA9P6f3D/jXXUHpQB4v4W+Dfw81/wCJfiXTbvwv&#10;D9lsGgit4Yp3jVcruP3TzXVN+zX8I85TQJo/+ueoTD/2am/CvdJ468YXXXfrEabv92LmvQCM0AeY&#10;+KfgP8OdB0C91W0gv1e1tZJVC6lLg4UnHJNZ/wAMPgR4F17wJpeqaol8zzWofauoSIF3c4+Uiu2+&#10;L94LL4daxdEdLB1x67ht/rU3gS2fRvA+kWgG4rYwp6fwjJ/rQBzd9+zt8NIyqR2l9uYHaf7UmyOO&#10;ud3Ffk3HqXwK+K//AAWL+NX7TXxbvbKP4U/s96LY+ENO1rWLjzF/tIRtPdMrSNkyRTfaIxtyQzx5&#10;GGU1+n37fX7VmgfsY/sl+Nv2jtfjEn/COaHNLptrIQPtV63yQRYzzukK/gDX4y/8Eef2F/ij+1T4&#10;N034r/t2ztpfwpsfEOr+PbzRryUxDxZq11OrS6lehsbrdVjijQN8rLHkdc19xwbluKdStmdas6OG&#10;pwcZyXxSvqqcFu5yel1stWcuKqKNktz6T+HX7PXiz/grJ4x/4ay/a31/WvCv7NXhO5e88D+Cde1D&#10;a3iZYuRqOo7uBAMEqhxkAfw7g1F9M+JP/Baf4i3/AMJvhJ8QvEHhr9k/wddGDXPEbMYn8a3EJB8i&#10;1Ha0XAycgNyerKB0Pi/XviH/AMFsvilL8Afgvc33g79lfwbdi08UeJtPzbv4weEgfYbbAG22UDBI&#10;GMDp2o/aO+O3ib49ao//AASl/wCCUsFr4d8J+D7E2PxK+ImjW+LDw7bKvNlbyrw87YZS2SSx6nlq&#10;/RqdTGwrQp+7TqU43UXZ0sJTdvflupV5eet330XOa3wS/aBT40+PPG//AATi/Yn8CQzeCNA8G6np&#10;uveMYY0h0jTLw27QW1pHtH7xmYgOy7u52tgkb37C3/BOj9n34Za9Y6Ro3ijwLrfxX+Helpb+KrS3&#10;1C4u4tMml8z975LNtjldQMtsBOTwK4fVvihD+y38OfDf/BKf/gkz4Yt9S+LWt2iy+KPExjDweF4p&#10;+JtRvZcHNxnDKrHIIHB4Fb+p6x8Jv+CKvwXt/wBnn4B2Vz8Tv2iviVcCVmmYy32uak/3726/iS3V&#10;izAMenFfHZ9wngs3zD61RjJVppeyjLWc0vir1W/4cHvHv6K7+ky3izOcoy2WV4eq4U6klNuK1crO&#10;PK3vs39511x+xB+xz4T/AGzdB0DT9I8Gj4jXd3J4gsPCtjrU628XlOjyXZsTmNWOQd2B1OK6P4w/&#10;ss/sp+E0k+Efxe8D+D4bj4neLn1C1sJvEk0F5favgkyWb5SSKQdflwvuK/JH4bftV/tWfsN/t4ap&#10;8fvjLFN4i+Kupao2l+ItHuoDJNerLKv+g2vBZQcKF2cYx1zX6P8Awq+HFr8FoNW/4LAf8FcvEcdv&#10;4wW0Z/BvhG4bdD4TtXG6O1toznfduuAxAzk4zxx87DgvKMQnKjKUo35I2j71ars1TXWCe8u3m0fY&#10;cWVuOOGaeDeNx/NKVOnNclTmdOF7pSt1/E988MaP8EP+Cafwg1JJvAWm+EdF1bUFbUNa1jxMbiS+&#10;vZjs3PJOztJJxwu7GK4T49/s6/s2+J/F3gv9rX9rO28USeHfhZo8l5Y6PqV1D/wj8UzMZRfSRO/z&#10;yLnK7tw6V4PafDj4hft+al/w8n/4KKj/AIRH4X+HbtZPhX8M9Rk8qK3tw+8apfhuCzBW2hh09yBX&#10;VaVpvjf/AILWfEVfFfidL3wt+yj4JvP+JfY3TPav46mg/wCWzkkbbJcHrwwFfS5fwzS4f5ZQxLpe&#10;xT9vOGii3p7Km18VVp2bjtrfRXPzvHZlVzKvKtXblKWrb6nO/wDCc6//AMFk/irb+PvjTa6l4H/Z&#10;K8GXxn8PaJeWEkM3xCvIf3jXd03SOyjULiNjhhIdwdhuiwfEHxN8Tf8ABVv4o6p+xp+zh4km8A/s&#10;56Lqzf8ACeeOtOYwNryx7UGl2QxtEI2gfLxjk5GFrpPj78YPH/8AwVN8Wap+xl+xNcyeFv2dvA8Y&#10;tPiH8RtLhESas0SYXS9OwApj2L5bMvHPbABf8UvHuqXOheHv+CQ//BLHwpplnrlvpPkfEDxzBCHt&#10;vB1o67ZSJR1u2DEgZ3ZPYnj7DBwlRcKcYKlUirxjJ3p4Wm/+X1V21rPdJ3knbS9kvPudD8Xvjdc+&#10;NNT03/gkH/wSSTS/Dem6HpUdp478faWoNn4L0sja0cUvIlvH+bJJLbnYlmJZqpf8Gwfwd0b4d/Dv&#10;47694cvLy602b4xXulaVeX0/myXFvZKsXmFzyxaXzCevPeuX/a38Y/s6f8EhP2ZP+GPP2Rfh8vjP&#10;4vXmhz6jrEwkZrmJNhefVtSkU/KflZlUnjcuAAwz9L/8G9Pwvu/h1/wS0+Heq6mmL/xdHdeJdRZl&#10;wxlvrh5vm98GvjeKa6pZHD6o+TD1JO3Mv3mIabvWn1Sb0gtrd3dm2H9+Tb6H3B5Ll94IqbHzZpE+&#10;7S1+YnYFFFFABRRRQAxzu4ryL9p/9jT4N/ta6dpFl8VbHVluPD+otfaDq3h/xJfaTfafOyeWxhub&#10;KWKRAyF1YbiCGNevFCTmgIMcitKNaph6yq03aS2aDc+b/hL/AMEsP2NPgZrel+JPhl8MLqyvtH8W&#10;S+JbG4uPE2oXTDVZLN7OS6czzOZXaF2Ulic5z1p3xb/4Jb/sg/HD4r3Xxj+IfgLUpdW1Ka2l1yHT&#10;/Feo2dnrT2+3yGvbWCdIbvYFVR5qNkKM5r6P2L6UbF9K7FmuZKt7X2suba93/Xn6kuEXuj5W+KP/&#10;AAR6/Yi+MOt69qvjTwDrX2XxRMs/iDQdJ8a6tp+l3tyqbUuXs7a5SFpgAuJCpIKKcGvpTwt4Zs/C&#10;eh2PhvTHl+y6fbRwW/nXDyvsVQoDO5LOeOpOa1Sg7CkCEHNZYnHYzGQUa03JLa7uOMYx2FUEdTRS&#10;0VyDCiiigAooooAKKKKACiiigAooooAKbMcRnI9qdQ33aAPzz/4OTPAOvXf/AAT3tP2j/BKH+2vg&#10;d8SvD3jazkhh3yRpBfxQysMdAkc5lZucLCeO4+6PhR490j4p/DnQPiT4ecNY+INEtdRsm3bswzRL&#10;IvPfhhWD+1P8IfD/AMeP2cPHnwP8TWqTaf4w8I6ho91Gy9VuLZ4jz/wP8K+X/wDg36+PGq/Fv/gn&#10;H4V8BeNLtm8VfCm+vPA/ie3k4aGfT5TFGMdceSIwD32mgD60+NmiNqvwy1aCBd0kdv58K996HcCP&#10;yrQ+HmtHX/CWm6vu3Gexidmz1bbz+tamqwRXunyWsg3LNGyH8RiuE+AOpC18K3GgXBYSaZqU1tsb&#10;qq7sj9KAOz1u0TULK4sXH+tjZfzUj+tcp8CdTD+CF0t2+bTbqW22t1AVuB+VdbNeRJK0koxtyOvU&#10;V5X4Y+Ivgn4b/EzXvD3iPxhpVjDeYvbX7VqEcYORg53HjBFEVUqXjBa+j/NaFXj1PWmLznIGNp5r&#10;h/Ce3QvjJ4m06R/lure2uo09iNpP/fQrk/E37fv7KXhW8/sy7+MGm3t3u2ra6Ssl3I59AsStnmvO&#10;fFH7bGm/8LP0jxr4C/Z7+KGrQXy/2bNc/wDCGz2sMhyWQCS42LgtxnNdVPL8wqaciXrdfmS5RPrA&#10;3GFBIrg/j5HFqvw3v5YiBLYyRTx4ZcqyyDJxnPSvNZ/2lP2udVhx4Y/YX1eMt9yTXPF2m2yL/vBZ&#10;XYc+gPFYniLX/wDgpt8QdGu9Fsvhb8IvClrdWskYm1bxVf6lMeO0UVtGpx/10x71t/ZtaMbynBf9&#10;vxv93Nf8Bc3kfSGg+ILTWdGtdTikVlmt0fcDwMqD3xVue5hMODKq8cZbrXyv8HPhT+3h428G2Z8Y&#10;/tn+H9HhtHa2ksfBvw3Cyr5bbAPPvLucdB/zyH0FeiR/sneJryKL/hK/2uPipqkkfWT+0rCzB/C0&#10;tIv51FTB0aUtaqfpf/5G33Nke08jF+NP7P8A4G/aZ8K/FL9mb4mWXm6P420XyJ18vc0XmRbfMUYw&#10;rIwVhz1UV+YX7Nf7av7UfwY0vwj/AME5fFPw+vvEXxz+But6x4V0NGUta6nYPawppOqtK3Hk/Y5Z&#10;TvLDKwjI3MMfo/4i/Y0+Glj8WdMGt+LfHmqQ6np8kMkl98RNVVjIpyvzR3C5zXwn/wAFev2PdM+B&#10;/wC0H4Z/aV/Zt+DX/CSXPgLwmviT4k+H9Q1S9vbrxVoaXotpYDJLKzZjidnA5zgdkwefHUcHUpxi&#10;qj6XstfO2v8AXc+n4TrYLDY54jFQ54whUfL/AHrWV+612ejPo7wt8Gfg/wDsU+AV8U/tFfFTT774&#10;ufEvUYY7jxBqrb2uLs/vfs8ZJ+S3TYQTkDA96x/hHD8EvgnrfiT/AIKCf8FAf2lPBes+OobeY6Zp&#10;dv4ktZrfw3YhiIre2jL581xjLBQSWx2zXoPwQ/ZL/wCCV37X/wAA9P8A2mvgl+y58PL6y8ReGZH0&#10;nU28OwTSwbo/mjdXBG9HABBzyvWvR/hr+wb+w14n8AaLrE/7HvwvjmaCN2mg8B6cshljIG4uIdxO&#10;V3dfzpvB5DT5Y/vGl05Ypf8ApbV/No7q3GWY4hVa1d+9VajJ6X9mre5H+SNla0baaHxl8Mf2jf2Y&#10;v2xviyv7W37d37Vvw00Dwj4bZp/hz8KdU+IGniSNVzi9uoPOLvKwxtTbx6Z6O/Z//wCCu3wL+K3/&#10;AAUYX40+L/2gPh/4H+GVn8PdT0PQ49a8WWMdzfsJ7WczSx+cGt0yvy7l6J78fohH+y1+zTFYSaLF&#10;8APBYs5Iys1r/wAItaeXIO4YeXznjg5HA44FcF8ZPhx4N8J/Gf4JX2jeD9LstL03xJf2H2a30+JE&#10;RZ9NniiQALtA37cAADiihhchw8nKMamr/mj+bTMs04op5lRq0p0EtEqUV8NKC3stnKT3k7tjbf8A&#10;4Kv/APBMwpz+318IumV2ePbAnae+PNPB98Zr51+Ovwy/4N3/ANs34q33xq+MHj34OeMfFGoRRxXm&#10;sL4xikkZUXainy5cDC8c9cV+gmn2MUEX2aFUWOPhVWPH8se1SvAYyMt1OBhcY/Wt/a5V0pzf/b8f&#10;/lbPkXe2h8Af8E9/CH/BF/8AY81bVviH+zl4h+Hvh7xFeLdaXeX2ka4J5JrUXBcJt3ueoHQdq+m5&#10;P+CiP7INrcrp8PxQuLuaRj5cOl+FtTu2b8IbZia674LyO6eJLaaRt8PiS42nuqnacc54rt1ttpOx&#10;+/3mXn9MVftsqT1oVP8AwYv/AJUyf3h8c/tm/t+/s8+Nf2efEnhjwuPiFdXVxHCY4Y/g94kGFS4T&#10;c2WsAMfKe9eq2H/BST9lie8FjLqXji3l810b7f8ACTxJbqpXrl5bBVx75xWl+3VEsf7LvikEBv3U&#10;JxyOfPj5457+tetrCVbOWJI2s3OSPwqnWyn/AJ8VP/Bi/wDlQfvDx3Tv+Ckv7GWpKxHxgFrt+8up&#10;aHfWmPbM8CD9a4m//wCCi/7Dmt/GvSLy2/am8FrHYadcG4FxrSRFGZgMfPjNfTsVsY28yJlUN1XY&#10;OffNcLItzJ8fIIkuplhg0Bi8PmMQWZ87uSfyp+2yeSaVCp/4MX/yopc3U424/wCCov8AwTksr3+z&#10;9R/bm+E9nNnAjvvHljAT/wB9yip5/wDgpp/wToiVlk/b1+C6Hb/y0+KGlL/OevZHtdzf61sezEfy&#10;Iqnq+iaRcxtPq9lbzxxrv3TwKxGBnOa4vaYLn/hzS/xRf/tsSjwn4MftxfsYmx1vxE/7XHwvNvf+&#10;I7p7e6X4g6Y0UqBsAh1nI6fSvS9L/a8/ZX1yPzdD/aS8A3qf37TxlYyD/wAdlrG+B/wy8BeIfhxZ&#10;3viPwFo91JcSTzeZcaXFIRulJ/iU1rar+yv+zbrbmbWfgB4Hu3/56XXhGykYfnFW05Zfze6pr1s/&#10;yEZ/xh+LXw08S/D2Wz8N/EPRL43lxDCv2HVYZeWb/ZY139rqmmWOjQQS3Ue2GFVbY27OF6cA5PsM&#10;k189fG/9hD9ibV73Q9DvP2RPhazXmqKZ5G+H2mbn289fIzz9a8B/4KfeFf8AgnH+wJ+zvc+IfCf7&#10;GfgO4+Iniy8/sr4b+FdD8Ox291qurzBkjwsIVtkZ+d2GAAPXFaRjlcqd5Smn5Ri/zlH8ho5H9vzx&#10;Xa/8FHf+CiPhn/gnzY3NnN8K/hGi+MfjrqUtwptJZdjCz0+ViQCpBLsuR8m4HsTyHibV/G//AAWn&#10;/aM1T4Ffsza1deHf2ZPCPlaX408caW32dvFjQMzDT7AjANrjA3Dg8lgDtz6v+w3/AMEJfgR8Pv2P&#10;W8IftU6Lfat4/wDG0Mmo/E3WdP8AEV7aSTTTfO1pm3mQNFGPlAYMMj04r0r4C/8ABLb9nHTfhDqH&#10;hX4X+IfH3grSb66u47S08KeP9QtYoY32qWSMytHuJUtkoRl3454+w4f4gyPKMJOcak5YmLtSUoR5&#10;KcZfHUa5nea+x2er1scdahKpUueBfHP4yeNPjh4mg/4I/wD/AASE02Pwxpeg20dl8UviTZW7JaeF&#10;LL7rwW7/ACmW7bkkqSScjdyxFT9oLxx4A/4J9fCzQ/8Agkp/wS88H2+rfFrxZBH/AG5qDP5jaBBN&#10;gSatqc46TP8AeVWIHTbxtDfRXwZ/4I8+HP2UPhxd+Bf2Qv2rPiN4Ja8kmubmaWPSNRW8vHUj7Rcf&#10;aLEyTNuw3LjkduMeP/B3/gmP+1H+xf4ovT8J/wBoXwX468XeOtYn1fxN4n8eeDbyPUr255fbJdw3&#10;ko8oO2VjESqM9M819BRzvhmUvZU696cXzRhNSvWq7urXkk48sfsxTfbu3nKNRaWMm71b4J/8EOfg&#10;Fpvwj+Dei3XxR/aU+Ks2bKxRhPqHiHUpeDczkEtFaxucjJyQpAyc1Y8E/D/wD/wSd+Fms/t9f8FB&#10;fGy/ED9onxwzRLHZnzZXu3/1OkaZEV+WMZVSyrgZOMjbnY/ZJ/YO/bK/Zu+OPir9qv46/D/w38Wf&#10;il4nLRt4xh8WGOXRrRtoW0s4LmDbDEBuzhssAAe2OR+EHwP/AGsda/aO1T/goF/wUe/ZW8Q+INa0&#10;tW/4V34L0TVrS+03wnZqu/zBG8+Zbk8ZlwCTzgfKF7njMBX9q5YpVIySdaalGNSvJ/DRpptOFGLs&#10;notFdr4UTyyjFztr+Xn6lD9mP4VaV8O/E3jf/gsh/wAFeL/S9N8WWdvC3h3w9dBPs/hO1O7ybaGP&#10;/lreMpVdvLbzgfPuNX/g98LfiJ/wU0+I0f8AwUX/AOCgcB8IfBDwikmo/Cv4d61cCINbR8rq2ooS&#10;Acr8yo+eCD0wT5d4ITxB+3B+0e37Qf8AwU6+Gnjzwr8IPC+qyXvw/wDh7f8AhG8On6rdY/4/r+RI&#10;ykmFAwpyD0JI4rs/Ffxr0n/gs3+0C3wQk8fxeAv2bfA98i6paz3X9n3Pjq4ibCwKrbdlmpHI5BHY&#10;HGPSxcalOrUqOcYTUEqlSCXssNTskqWHX2qstpSWzbV/iYc1Spyud21Z6u+21/Ly2Lt9rXiv/guP&#10;8ftN0l9P1bwr+yN4RvZZbWWYfZJfiJNbHDTAHBTTo2UKM5DkNg71k8vT+KnxK8d/8FRPiXN+wB+w&#10;Xc/8In8AvBrJp/xQ+I2ixiCO7ijO3+zNObo/A2sRxzkgjAOD8W/HXxE/4KN/tE6j/wAE/f8Agnfq&#10;sHg34Q+D7GDRPiT8R9IjEccdrGB/xK9OZTyWA+YrwQoBOBius+L/AMZ/+FIrov8AwSF/4I8+FLW2&#10;8ZQW6w+JPFttEslv4QtWAEt3cyYIe6cZOG5yRweAM40KlCWHpUoRjVhDmp05v3MNB6vEV5bOrJO6&#10;TT1s7fDEfM3ch/ag+NOk/C200L/gix/wSk8L29p4uktY4PFmvWG1rLwfYFlMs08q8PdSBi21sMSw&#10;LYZ1DaHijxX4D/4JSfDbR/2Af+Cfvg9/iF+0b8QI2eSS42SzpK+PN1nVpuRHGgJZVJbHy5BHD878&#10;Ql+H3/BJjQfCP7GX7Fvhqbx/+0L48aTVL66uGFxeatqUqlJNU1KU5KQJI/mqjMMhTjcdz10mn6b8&#10;Kf8AgjF8E9R/aE+O95N8Uv2lPijMIpZlHnX2uajIPksLZOTFao/BYADA+grz5xpSw9Kjh71I1W5Q&#10;hLSpiai+KrV/loxs2rvbr8TSPEf+CgvwF+HH/BOj/gnr4s8C+JviSnjP9pL9o26i0jxB4pvZGN5q&#10;jXVzEt2bUfeitolLKmQNwRckk5P61fsxfDqz+D3wC8F/Cqxtkhj8P+F7Kx8pcDY0cKKRj6g1+Jsn&#10;7Enx5+PP/BXP9nbWv23PGtxrfxO8XXF3478XeHoZj/Z/hXw/YhWs9PRf4WdyQ3GN8ZwTmv3msFOV&#10;fyVj3L/dx3r894yrYZ46H711qy0qSX8O7+FU1olCK0007aHVQpyjctRht+Sakpg45Bpdxr5U6B1F&#10;N3eopwIPSgAooooAKKKKACiiigAooooAKKKKACiiigAooooAKKKKACiiigAooooAKCMjFFFAFTVC&#10;Ps5Zjjbzn096/Nr9kK50n9g7/gs18ef2cfE+r2uk+E/jFpEPxG8KtdzLHDHeL+6v0DMQMg/vD/10&#10;9q/Su4jzGx3V+Zn/AAcEfCaw8B2fwf8A+Cjlh4Th1KP4MeObX/hKra4tfNW40C9by5yw7pGxDndk&#10;ZK/SlGVNVPfbA+zr39s/4fa3eSaB8FdK1T4ganDIUlTwramWzh44aS9bFvjkAhHdwT93GSOGS5/a&#10;3vfibNbRab4X8D2/iaEnbcNJqU0UiDqhXZGXI7EEV7v8Nbjwhq3hXTdY8Fw266bfWcd1ZraqBH5c&#10;iKVAAyOmOnAyMdazvjnoc7eEI/E2mwq11oc4vYd0YP3eo6dx6YrrjiKUNKdNPzf9W/ADz7/hjaXx&#10;m5f41/Hjxp4obdl7OHUxp1i6kdDb2wUA/wDAuax/HH7G/wCzT8LtU8P+MNP+EOkz29vfLb6h/acR&#10;vMo/Ck+eX71794W1m18RaLaa1aSbo7u1jmj+jDP55zVP4oeHI/FXgjUdDMeWms3MOOolAzGR/wAC&#10;FV9exnLyqTS7ILJj/CngPwb4S07+z/B/hrT9Lt93yx6fYxwq3HogA/8A1VlfGLwidd8AahDZtIbq&#10;2j+1WTd0mjO4Efyq38IvFf8Awlfw+07VZziVIBDcDHSRBtbP4j9a6J40uEwzBlckYHcYxXK6k5O7&#10;bJ5YmJ4E1yDxb4S03xBG+WuLUGbB6SgYYfnmtk2SKmRx/dx29a4H4Myf8I5revfDi4JVtPvDcW4b&#10;vDIOMf8AAs16KrLJGvPao5Y9i7nnfwt/4lHjPxT4LbKiO+F1Bt4ysgz/ADNeiGI+XtLfw157r0y+&#10;G/jdpmp71WHWLOSzkypx5q/MpP4V3wuj5W4AMP7y9P0zRyx7COB+NsJ0q10XxRzt03WIjM3/AEzc&#10;7T/OuBt4F1r9vzxBoV5HHNZp8GNMa7hmjDA+fqeoqB/ulYpAR0OB6V6t8U9Dl8ReAtT0iFlaQ27P&#10;DubHzr8y9vUCvE/g54p0/Xf20tW124uVjaf4I+GxI0sgU5XU9aXrnruJrLERjZOx6mULTE2/59y/&#10;Q+NvEem+Kf8Aggj+1HfeP9NgvtQ/ZP8AinrajWrKFWkX4fatcNg3ACg7LRwSxAGBj1xX6H/sw+Kd&#10;H8W+A/tHhrXLLUNLF1K1jqFlOJI7iFjujkjIyGR1IIYcEdPbX+KWkfBD4j+BtU+G/wATrTQ9b0PW&#10;rV7fVtF1SSCSC6jfhkZXOCD6dK/Kj4e/F/xv/wAG+fxv1D4etcap4/8A2OvFWsLc6TrUDPdX/wAO&#10;bmc8wPjLzWg4BwCQAGHzbg2y0PLerTfQ/Ys2nzeYJa8i/a+I0jw54O8Ruf8AkG/EPSZmb0Bm2n/0&#10;Kr3gH9sf4CfEvwpZeNfAHjy313R9RgWbT9S0W3luIp42GQwZV44/hYA5z1wcef8A7bvxx8Ean+zh&#10;rWp6dHqkzaTcWmoxtDpcjcw3EbnIwOMA55oJUUr+ep9H2aqExvye5xUrxK4yW6V5vYftFeGry1hu&#10;NN8I+IrpZoUkjeDSGwwZQQck9KsH453ciN9l+FPiiTC7tx0/A47ZzQUJ8JIVh8ceNrDzD8usK6j2&#10;dAc/mK9AjClFJPb0rxLwz8SPE+m/EXxJqGifCvVL2a+W2lk0/wAxY5IlIYbjkdOv5V1i/Fr4hBFC&#10;/A3V2AXHF0n+FG+4GD+3goT9ljxVIFz+5gH/AJHjr2AImOTXzJ+3H8TvHN3+y94oiufgpq0avDCW&#10;b7Uny4niwDx3r1lviz8QkYqvwM1ggHr9rTn9KAPQ8KP4v0rz7Sh9o/aC1b5v9TpEKZ9N2TTR8X/H&#10;cZ/0r4Ha2q+scyyH8gK5Xw38TdVj+Ieva/8A8Kw8QTSTpDFJDb26O1uyjhW+bqc1PJHcD23C/wB7&#10;9KwPiPfppngTWL+R9oj0uY7vQ7CBXOj45Sjm5+GHiiH/AHtPVv5PXNfFz40WWt+Ar7RU8HeILZrr&#10;ZCslxpfylSeej0csewHe/CHTZNN+Hmi2km3d/Z8Z/wC+huz+tdNNHiM/4V5zonx18AaRpdtplxba&#10;tbi1tUhMk+lSFRsQDPygn8hXnX7V/wDwU7/ZI/Y8+Et58V/jZ8Sls4Ifk0zSYLSaS/1S5IzFDbwB&#10;dzs7YUEZUZ+YqM1VgJP22P2qfg7+yXbJ8bPjn4og0rRPDOmTX0iyTgSXU2CI7eJf+Wkjn5QoHX06&#10;18yf8E5v2V/jL+29+0iv/BXL9vjwxNpN9LaeT8DfhfefMnhTSGbcl5Mp63cy/MSeQG7Hgea/srfC&#10;Lx3/AMFR/wBqC1/4KB/8FKtDj8J+D9EkWf4L/BDUdTVVt492Y9Qvxn5pyMN5TAYzkqRgn9UtK8V+&#10;BJI0/s/xLpyqi/LHHeR4Ue2D9Pp2o8gKfxTvR4W8Aapqkc3zLYuq7u7NwB+tSfCXw+mi/DrR9Nkj&#10;w0dijPkfxNyf51gfG/VrbxBpmk+D9Lu4Z21bVI0Z4XDKsakMSTniu9sAsMQjjI2KAqrxkY49elS4&#10;xdvILjp4AFZY/vFa8+06N/Enxz1S6hmHlaNpsdt8v95yWb8RxXe6jf2trBJcXU6xxxxs0jM3RQOa&#10;4X4CwS32m6t44vLdo21zWJJo9w6wqFVMexwaOWOqtuB3Eenxyx+Y0hPU47c/5/WuE+NMkh0SHwlZ&#10;Tus2uX0VvGqMQQoOX/DFei5jixEP4h8tedhG8Y/HL922+38O2JC/3RcSd/qBVR913Q7u1jr9J8M6&#10;dZW0NnDGFjhjCqij5SoGMfSuL+J/wl+CsXhC8vPE/wAMfDt5b2ccjww3WiwSKHYZ4BQ8sTyRzXpM&#10;Ma+UpX+7XnvxtlfW7zRfh/b/AOs1LUkaQf8ATKM7m/StI1qtOTak9d9WI8n+Ff8AwTm/ZZ8N/C20&#10;0vQfhdF4bub6T7bcSeHbiWzImkz837ph61wfwy/4JVy/sd+H/EGqfsVftAax4f13WWnutQufGFrD&#10;q0Op3bAlWmeRRIoDejevrX2h9lighWOMfKqqF9sdK4/406y+l+C5rKwZvtWqlbS3XuWc7Sfbr2r1&#10;I8QZxCnODrOUZ25lLVStqlK97q/Qz9nT7H50/sifs5ftP/sJ+GfiB+2P40+EMPxz+I/iaS4n1HxV&#10;Yao0eqOsYIW2t4ZEYCLIGEUjPrXH/s7/ABV+Cnws8TeLf+ClH/BVrxdf2PxZ0+1lk0PwPr+jTwQ+&#10;GrQ8R22nrIvlXE7fKC0bMeTwK/V/wt4bTw74Ts/D9uu37Paome+7v+tfJH/Bc34r/CL4Af8ABOXx&#10;58UfHvgHR/EWsLZCw8E6fqWmx3BbXLj91ayRqR9+Nm83AHPl4r6LC8bSxWIn9fpO9XlUp0tGqa3p&#10;xvdRi1o1G1+uhP1fzPnr/gh98SPEf/BR79sb43f8FWPFnheTTdPuLey8BeA7Jn3R2thAiXMseT/H&#10;ueNnI6STMBwK/Sn4m/FDw98GPh1rnxR8Z37w6T4f0m41HUplj3skMSF3YKD83A6d68J/4JDfsb2f&#10;7C//AAT4+HfwGjttuqx6LHqniabeS02qXg8+4Y56fOxQL1CooOcZrF/aY1H9tv4MfFDxF+0b4l+L&#10;vhnVPgT4b0G61DVPhrZ+CXudb1NY7KTbBDOCwLm4MXGw5UHg14co4bPM+lKhFUqbtaDbV4ppKCet&#10;py7vS+rDmlQi+bU5X9n7/gu58CvjN4pm8NeNPhH40+H63HhO68S+Gr7xVp4SLWdNt0LyTR45XCgH&#10;Bz94DNV/gh/wXv8A2evi6viptd+HHi7wmug+ALzxtora1Yg/8JFodtnzbm0C9W4OEPPIPTNfAvwb&#10;+JkX/BRPxR8UPH3xK8JeLrX4wa98P9X0H4P/AA+s/BNzaaL4Y0tY3YRfapI9slzKi4LEBSzYCjjH&#10;Wf8ABMHwrf8A7SP7dvwHto/hX4osdD+DH7Ntx4S+Ji+KPD8lna/2i0l1btaMso2zGQXA4wQVGfSv&#10;1jMuCeGcvw2KnWpSpypRcpL2ilyONNzil/PGpK0FLo07HL7atU+HQ/Tr9gn9v3w/+3L4e8QXln8P&#10;dW8L6t4XurSPV9J1SSKXYt1ALi3dJYWZH3REEgHKng19CRSMDg15r+z3+zZ8Ff2ZfCsng74CfCrR&#10;fCek3E/nzWOi6aLZGk6ZZR1IHGT2r0qBd43H6V+I4ypha2OnPCxtSaTSe601XX1O6nzez97cmooo&#10;rnKCiiigAooooAKKKKACiiigAooooAKKKKACiiigAooooAKKKKACiiigBHQSDa31rhP2hfgt4Y/a&#10;C+C/ir4JeNo9+k+KtDutOvleMONssRXOD/dOGHuBXeVHcoHhKkt/wGgD8/v+CA/xt8bn4C+KP2Dv&#10;jhdsnxE/Zy8SyeEtXt7pv3lxpQJbTbpc8sjQ/IH7iIEk7hX3rqRSe2a2vId0LKwlXGQw/wAmvzP/&#10;AOCk9prX/BOT/gpb8MP+Cr3g6PyfA/jVbX4dfHiG2/1axSNmw1OTHUIwWMv1AhVc/Oa/SuxvINWs&#10;I7uzu1mtp0EkMseGV0bkMCOoPYjtQ9dwOK+CV62gSat8Mrmf99ot832ff1aB8uuPYZr0N5FZd2P4&#10;RyfrXmHxb1Cx8AeLNM+JlvfW6SGZbTVIWkHzwsPvbfvFhVxvi54k8UL5Hw18DXF8o+5qF/8AuYWx&#10;xn1o2AZ4Ml/4QT4nan4HkYLZ6wzX2mk9A3/LSP8AQH8TXb3fiLSNHi36lfwW6qMbppVX+teT/ELw&#10;D8U9asF8Za/4mgjutNzPb2Gnw42r/GN3fiuh8B/B74ZeItCsfE11Fc6mbiFXVr25aTB+me1AGJ45&#10;+I/g3RPiRpvjbR9W+0Dy3tNSW3XOVwCDjuea6IfGLXdWUJ4S+Gmq3OR8s1yoiQ+/NaXjX4X+HNV8&#10;H33h/R9It7eRrci3kjjAKP1U5+oqT4R+Iz4p8FWl1If30A+z3g6FZEGDn8RQBxPxGt/jH4m8Ptrd&#10;9oNhp6aZILyBVuN8uV6j8a0tA8B+OvG+j2ut618Wr5ILiASpb6bCIdqsPlBI6kd69IubGHULWS3m&#10;+aKaPay+qmuF+CdxNp02s+AtQdhNouoOI8/xwPyhHsKABvgHoDYfUvE+vXW0lmVtRYB/r614B8Lv&#10;hj4cX/goL4u8Ca9ov2iztfhfo/2RZJGwI01LUn29ecfaF/Wvrm4RZW2v0Ir5z8R3tr4M/wCCm2hz&#10;y3G0eI/hPcW7+jPb6lGw/Efal/SufEP3Y+p7mR/8xC70pfoe2WfwX+GOngC18EaeN38UluHx/wB9&#10;Zrifib8O/BM/xB0vw9r/AIP0280LxJpk+manpl1YxtbzKV4Vo8bTxx0r17czqUft1NcH8e7SWHwx&#10;a+KLZSX0vUI7jjsuQp/Daa6Dwz89/Hf7Cf7ZX/BJLxdqHx3/AOCVUB8bfDO7uGvfF37PuuXjMYMt&#10;mWXSJWOY2xz5ZGD0weCPdPgh/wAFI/2Yv+CkvwF8XfCf4faq3h/x9deGr+z1T4e+KIvserafeNby&#10;JtMD8sAxBDJkHrX2Jpotr6zhvYQNs8KuuOmMf/Xr5h/bp/4JG/sn/tqXdt498RaReeE/iBp4xovx&#10;E8HyNaapasDld0kePNUHHyvkY4oA9W/Yt8er8T/2WfAfi4TbmufCtmJMt8wZIxGc4PXKGvTJYApU&#10;jd3z+8b0+tfkH+yV8Wf+CzH/AATw8O614C8P/BDT/wBoz4S+B/Fmo6Esem3S2Piq1it7hh5jIyhZ&#10;dwbcuAxIHGOM/UnwP/4OBP8Agnh8XNeT4d/Ef4kXnwl8ZL8l94V+KWlyaRPay90aWYCP/gRKigD6&#10;i0z/AEP9oPVYsY+1eGon+pSUgf8AoRrvERVXaucfWvLtH8Z+GfF3xh0bxv4K8Q2eraXrHhWUWepa&#10;XdLc28m2QHcskW5HHPUHFenwTMwIaMj5j1H/AOugDyP9uxc/sueKRk48mHv1/fR17BivH/25wT+y&#10;14qJkX/Uw9/+m8deulz520OpA6qGoAk8pHX5s/8AfRrz74URxXPjHxhqJHEmrKm5eNxVR1rtrm+l&#10;t/nL7EX72+PIx9QePx4rwO6/a3/Zk/Zm8N654q+P/wAfPCvhG3m1i4lQa9rUEM0+1gAIYt5eY+yI&#10;xoA+g548Dg/nivOPjdqNtO3h3RJ7jyVm1cTSyPtRUjiIdyxONoAHU8HuRXxx4w/4L/8Ag34vT3Hg&#10;v/gmh+zD47+P3iBZvIXVtJ0WXT/D9tJjrNfXAULjP3DtbHevNLr9gj/gpd/wUd+J9hp//BTb9oiH&#10;wX4Na2a+b4V/CW6eJUQnHk3d7w7ZX5SEz1OGHWgD1/8Aat/4LR+E7fx1N+y7/wAE8Ph1J8bPiwz+&#10;Q1roWTpOiP08y+vF+SPaeqqcn1qt+yF/wSQ1rUfjNbft0/8ABUPx/bfFT4yR2rPoekzQD+wfBwB3&#10;iOytiCrMuP8AWt1IzycMPrD9lX9i79mn9jL4b2vwy/Z0+E+meG9PijxcNa24+0Xb95JpT88jHrlj&#10;XVfF/U7bwv4A1PVyN1xND9nh9Q7/ALsY/wC+qAOd+C3g7w/4k8M3niHV9DtZxq2pSzxefbqV8tWK&#10;qduMAnk8AevrXSX3wX+GN2ha68Eac3f91DsP/jpFX/hvoKeHvA2k6M3yvbWMat9cc1q6ncQ2FlJe&#10;zyhY4lLSN6KKAPGofhJ4L1v4tXeiWtlNbafpdtG8i29ww/eNngdcV1A+AGm2MITRfGmvWbKuFaO9&#10;3AdcdR71L8D7V9UsNU8ZXiHdq2pPJDu/55KcLXdyhtuxT1B/OgDxz4l6J8SPB+gLpEPxJk1JNWk+&#10;wx291bDfmTgHcPStfQdQ+NXgjSbfQl8BWN5Z2MKwq9rdfMcAc4PerN9jxp8bbWwBZ7Tw7ZmeXn5T&#10;M/3R9QK9Cjt1RdnP+NAHnlx8eRotvJeeMPAuraalvG0kkzw7o+hGMj8Kzvgf448G6forXGt+IoYd&#10;U1adri7SY7SpPQZPQYxWl8bEk8SX2k/C2yc/8Ti7D3mP4IY8M2fTOMV1V/8ADzwRrdt5WpeF7ORW&#10;XHMIyBmgDSttZs7mLzbSdJYwmfMjYMv5iuD8GSN47+Jep+P5I/8AQ9PU2OmszcOwP7xx/Kuf+Lfw&#10;68K+AdKt5/BL3lnqV9di1srO3un2y7vvErnGFHNaWheD/jL8M9Jh07wzqen6xbxrlra5XyX3dWwR&#10;1yfzoA9SmOYQy15zdRr4y+MlvZGRpLPw9bmSQqfl+0MeAfXFQ6j+0A2g6bInjbwreaTdi3zCs0eY&#10;Zn9FcdPxrU+DemLD4ZfWJb63m1DVJvtV40Um9UbGAuR6UAdsIQYW57V+ZH7Z3k/8FGP+CxPwr/Yc&#10;0r/TPBPwPjXx78TEPML6hx9gtZB0PzhXKnqAw4zX3R+1t+094L/ZC/Zx8YftF/ErUFt9G8JaPNe3&#10;BYfNLhD5cYHdnkAjAHJzmvlr/ggv8B/GGl/AvXv22vjjpQj+In7QGvS+J9a83LPaWLH/AEK0BPOx&#10;YsEDv171LjFxsKyPvG2tkjlK9mxhv7xA61HdaXa3MZgmUsjcsvrzmroRQd3+RQYlPWqv71/60G/e&#10;VmUItF05H3x2katt27lUBsemetMTw7YxFltoETzH3S7VHznGMk4yfXJ5yBWksaocilZQ3Jp80uVp&#10;vcSilsRQWoiB+Y888tnFSqu0YFLRSGFFFFABRRRQAUUUUAFFFFABRRRQAUUUUAFFFFABRRRQAUUU&#10;UAFFFFABRRRQAUEZGKKKAPMv2t/2Z/h1+1l+zh4v/Zv+I2nLJo/jDRprC44+aFmBKSp3DRviRcch&#10;lBr4k/4I6ftFftF3/hDxB/wTY+MmvWln8R/gNef2Nq2uXqk3OraNnFjfQo33laIKCecYA6g1+kGp&#10;R+bBsC/Nztx1zg/lX5yf8Fg/g145/ZV+LnhH/gsZ+zzo01zqnw8f7B8WdDs8n+2vDErgSyMo6yQZ&#10;3AnoB2GaAPuHS/gh4UtYGk1mJ9XvplbztSvpCzLuGDtBPy44wevP0xH8INdnsTffDbXQzXWhtiDz&#10;P+WsH8J9+Pxq98B/jb8O/wBoT4ReHfjX8Ltai1Tw94p0yLUNIvoGyrxuoOD6MpypU8qVIPINZfxc&#10;sLrwtr2nfFHSoMNazeXqAX+OE+v0oA9AuY4bmCSGaPMbKA2f41I5FcH8NZj4K8Y6l8NLh2WFi19p&#10;OThTCzfOg9wTXdaPf2er6dDqljOJoZl3xSA/eU1yHxm8LajeWdv4y8OA/wBp6LJ50Sp1ljx8yfQi&#10;gDrZpmWFiD93p/tehr5F+CH7aVjbftYfGj4N+M7Sx0HQPBcdtff2xNdbE/epI8rSb+FChVYYxknF&#10;ejftPfFb9oKH4BH4i/speFrXWfEFpcwvNot6v+ugVl8+NckYfGdvPWvgPxh+zh8e/wBpTwb8fviD&#10;408Ft4K1/wCJSaQPDnhvULhXupTZXHmSxuEJCrImUwT0PNeRmNfFUa0VSR+i8F8O5PmOBr1s1qxh&#10;GTjGD5kpQk5xV3G92uVt9j70tv8AgoP+z78SPAHirxB8Avi94d8Qar4Z0e5vZLNrwxw/u0YqZHK5&#10;SPI5YAjHevO7b/goR8GPBen+A/jP8XPiN4b0HVPF3g6O+1bSrPVjcRm3bZsniIjzPGrOfmXZ05J6&#10;V8k6f8Bf2kvjzrq/ELwJ+ytP4Fi0D4Rah4avrOTyon1e7kt/KCbY8bgGyRmuq+CP7Bnx5vvG3wqb&#10;4s/DbyNL8O/s8SaBcTSW6SLaX4kixAynq23f7c157zHNOlO59bU4H4Lwcv8AacTeCu2lOHtOZRbS&#10;00s2k7dnY+pPid/wVe/Z78JfE74a/D3w34ks9Yg+I0ubbWbW+UW9pCcqjH5eWd9qgZ6mrP7VJ0mL&#10;9pv4beOLfWbZLqHwzr1rbn7QvzyGSwuVB4/uWr18IfB/9iz44eD4/gjr2t/s/anrTeEfE+oW/irS&#10;IXiMlpFLPmKfa2CIQD5gxyCOK/Q74y/CrwPo/wAQfhTrNt4djhX/AIS+SGTziWZPO067j2Ek9yyf&#10;lXRl+Kx2IjOWIhZXVvwPD4iybhnJa2Fp5TXdTnjV9o7rRqUlFad4pPtqekW37QXw3fTreaTXS1xJ&#10;EryQW0LyYJXpkLzis/xV8ZPDnijw/eaBbeGtbuPtVq0PmQ6W+ORx1I71Z+CtnZaVqOreAby0hE2l&#10;3zGE+WMvC/zA/QV6LNYgQssbbd3Hy175+UnlPw3+LvjOXwva6Vp/ww1TU5LGP7PNcBkhXcvHOTwe&#10;nFbNz4s+OV+ha2+F9jbrtO1rzUckf98mk8CQDwv8UfEHg928mG8Zb+wUdPnxvA/EfrXfXi5i/dhe&#10;W4+WgD4//Z8vPjb4Y/bE+OHwbsZPD2nz3V1ovjCFHjlZDb6hbG1YqMMMi4sJiSMcvzXbfHz9hbwt&#10;+13oTaJ+0r8O/hx4rtufLj1rwkly0XbMcrKsiHI7HNYnxns1+Fn/AAVP+D/xE8uRbH4i/DjxD4L1&#10;JmY+X9qsprbVNPX3YodSx/wL8Pqi2SB1IRBt3Ngfjz+uaAPyw17/AIN0f2d/hn8TdJuv2cv2i/ix&#10;8GdS1x7kHU/hj42ubWONgqtt8qcyjacAYVkBAAwMZPZf8OuP+CzXw9LXHwZ/4L1a5qMKqBb2Pjz4&#10;R2V4xUf89Ljz2Zz77K+3vi1jT/HHgvVVj2xrrEkEjLxzIgAH6V30KRldwHUnPvQB+Tf7Un7Lv/Bx&#10;LonwR1qf4g/8FM/hLrWhJ5X2uzj+F6RTSqZYwACttkc8nn9K7+H9i/8A4ONPFjG28Y/8Fg/h7olq&#10;f+W3h34PQSTqD7NFEMj619k/t1xp/wAMt+KVC4/cwkY4x+/jr14RRq/mLGA397FAH5qyf8EUf26f&#10;iLFNN+1B/wAF1vjf4iteWms/AtjB4YhdcZMTeRLIxXPsOOwpv7NX/Bvn+wl4Xf8A4WZL8LdN8Y61&#10;cXkjyap8Umn1ySdt2C7JcSPC5YjJzH+Ffo94kuBbaDfXDHCx28jMf+AVznwRjZfhrpbbNjNufHqG&#10;c0Ac54U+Gfxa+Hmg2/h3wfe+DtL0yzh8qz0vS9EFtBCvZVSNQFHsBisfwzcfGC/+ImreItP0fQ7q&#10;+ttllcSSTSIm0DOFIPHNez6xdw6fYS3kq8Rxs5/AZriv2f7SS48J3HiS5bMmpahNPuPddxC/pQA1&#10;/GfxusY2Fz8KbO8bHDWesj+TCuN+JXjzxb4qv9J8I6z8MNVtpPtyXlxa27xzyTQp12gEdGwTyMAf&#10;hXt0u0oRIeP9qvO/AsS+L/i94g8UyJ5lvpca6bYs3I/vSEfjxQBJ/wAL98KWk32TUtD1axYNgLd6&#10;e4xx/s5/nWT8TPjd4O1XwVdaN4b8QRNdX221kW4DIYkc7WbkDoD1r1N7VBF5axLtxjGK801Dw/pH&#10;xC+NrWc2nQNp/h2zxdDyxiaaToh/3Rn86AOu8CzeH9M0O10bRtXtbiK1tY4vMhuEYEqMetW/FniS&#10;HwxoV1r87horaMyYDD5j2Xp3rA1H4C/DW/bzh4fWFmBKtbyMhU9uhrz/AMTfDJr3xxa/Dbwx4x1W&#10;SFoWuNQkurvzo4MEbUx2zz9cUAd58FNCuLfRLrxLrXN7rF4bqYdCi/wL+ArtrqeGziMzuFRctIzH&#10;7o6k151BZfHTwtCBbX+la1CvyxxtGYH2j36ZrB+Jfxi8QnRH8Har4XudM1C7jCyTY3qkJOHYEe1A&#10;HQ/DeSTxp491f4izKywrtsdLLDh1Xh2H1I616E8jRjJPsv8AjXL/AA51vwXP4ft9H8G6pDNHZwhF&#10;jRsyEepB5yar/FPxXeaPp8WgeGmabVNV/c20Y5MYP3nP0FAGT4djl+JHxcvfFN25/s/w9/omn7Tk&#10;NcH77j6dPSvSFELASNH82P4uorF+Hvg+38D+Frbw9bMZPL5klPV2JyzH3Jqv8SPGMfgnwzdauzfv&#10;tuy1h6tJJ/CAKAOW8QIvxR+KkPhSNPO0jQP32p5/1ct0ekZ/vDHrVvVfgxaafcf2t8OtXutCvFcy&#10;eXFIzW8rf3djErg9Olanwk8Kv4U8KBr9C17qH+lahJ33noK8O/4Kn/t4af8AsCfst6t8T7CL+0/F&#10;mp40rwH4djIabU9WmOyFEQcsoYhjigD5A/bb8TeMf+CqX/BQbwN/wSgsGhbwZ8NbiLxj+0Fq+l3D&#10;NDdRxSL9g0skHKs5ZWcE8lgVwEcH9TtA0nSdDs7bQ9HsIba1s4VhtbeGEKsUca7VUBcKoA4AAAA6&#10;V8h/8EY/2DNe/Yz/AGbpvF3xmmGofFz4s6w3ij4q61JkyTXk29obUE8iOCNyoXoD5mBzX2cIYwch&#10;f4s8etADqKKKACiiigAooooAKKKKACiiigAooooAKKKKACiiigAooooAKKKKACiiigAooooAKKKK&#10;ACiiigAooooAa8aSjbIuRnNZvirQdE8Q6PcaJr+lW95ZX1vJbXlrdQh45YpF2srqeGUg4IPY1qU2&#10;REdcOgb6igD8tf2WNf8AE3/BFz9uz/hgT4k6k0fwC+M2rT6n8C9eupG8rw3qsjlrjQpmOUVWeTeh&#10;yB864zzj9PJbSC+0yS2vIfNikUiSNlByprxL/goj+xJ8NP2+f2aNY/Z48fq9m9ztu/Dut2YxcaLq&#10;cQzbXkPoyPgcfwsR0Jr5q/4Jif8ABRfx7p0OsfsEftxtNafHL4VL9iaNVb/ir9PU7YNRt88uSmC4&#10;GfWgD6+8O6nc/BnxV/wheuT/APEj1OZm0e9mkO2Jsf6s/wB0f41oaz8bLa4vJNC+HuiS+INTVvLm&#10;W2UrBB7s54x9KybvwN43+M1tJN4+vF0nS2z9h0e2+ZiCOHkP6gdq0vhHqVvofnfC3W9Nhtb6xB8n&#10;ZGALqHs49Wx1PrQBweoeF/Feg69bw+OdWNhoetXw+1W+iSlo4ZsDAZv4VPGfevWvC/wx8D+HIF/s&#10;vQoUk2/LMw3uV92PJq54z8Mab4x8O3Hh/UIl2zp8hZclWHKt+dc78K/GN/Mk3gLxU7rq2kja53c3&#10;MQ4V1Pftmk4p6sTjGW6M2+gtvhl8TI5zHt0bxFJs4Hy29z6+26vSF0y3HzhV9d3r71k+NPBdl408&#10;OXGi3QRWm2tFOqjcjjowPYj161ifC/xpql3NL4G8Xfu9a0yPEisT/pMfZx6mjlj2Fyx3t5mR40j/&#10;AOFe+P7XxqFK6bqQFrqmVzsborn6msX9rm4ttB+HOl+PCcp4d8T6ZqrTK3CxC5VHbPp5TMa9Q8V+&#10;HNL8UaHcaFqka+TPGUYlRxxwee46j0rxD4ly2vir4DeNPgh451eFNRg0e5treSaXP2mMxt5WCO44&#10;FTiLToWXTU7sHP8A26lfrp953njK6/4QTxbp/wAS4IWkt7jbYamV6BCPlkP48fjXoltMtxHHKkgk&#10;WTDxsp6qRkGvAPgx+0D4T+K37OXh+41WK81O91Tw9Ct9Da2jSMtwECucsMEiQNyfTNbnw9+IXxYF&#10;kvga18KxtqGmxBZJNRvPKY2+f3bkVXP7Tla7GeKoyw+JnSlumdR8XI5fDfiHQ/iZbp8tlcfZr4D/&#10;AJ4v3PtkCu4ju9+1otzLtDKwGc7uRXnXiPwb8bvHOgXGka9rmi29rcR/NDZ2zNJkcgbjwfyrI+Gv&#10;hTxV488OiXVfi/r1rPZu1rcWtswi2lTxkjqcUznOS/4KY2Y8P/Bvwr+0UY5oZPg/8SdF8XTXEMXm&#10;NFpcU/2fV3wP7ulXN+/uUA719Dw39tFH5stzDCsgDKrSAfXqfWvLfHv7KngXx94K1nwP4717xBrV&#10;jrmi3Wm6jbXmpFkntriIxSxFehDq20g5GPpXJ/sffB/wt4h/Z78O2vjoX2pa5oUL6Hrl5Nqk+bm6&#10;sXNq8xIb5i/lBiTk/NQB6J8d76xk8LWepafqME1xpmtWt2I1mUsVViDjn0NdRa+O/CMFojXPivT4&#10;2Zd22W9RWGeeRXG+PvgJ8NrTwZqcmi+F447xdPlNvJJdSttbAORuJ54q98Mfhx8Lte8GabrZ8D6X&#10;M91aI8rPYxuC+ME/Mp7igDg/25/iX4GP7Mfim3PjPS2aRbdY1S8Qkfvo69dtPiZ4DuWVYPG2mvle&#10;hvEHNeUftufDzwFpv7L3ih7DwRo8LLFDtaHTYlx+/j9Fr1uT4X/DWV90ngDRidp/5hcX/wATQBhf&#10;FbxtpL+ANVGja5ZyyyWrRLHFdKS24DkfTNa3gi50TTPC+m6dFqluDDaxqw89ePlHvXC/GP4Z+ArK&#10;00my0bwhp9tcahrMNuGt7dY2ZGJZgdoHGP0FdHJ+z98JGi3J4P2Nj5nivJ13e/DUAXPi74gGnfD7&#10;UJ7K6RppLfyYVWYFizcZ/Wr/AIF0seG/B9jo0MLL9mtVLbSDliuSPzrzDx78IvB9t4n0HwpoMN1G&#10;2oXTG68y6LAxxjkjPTmuqT4FWttIh0b4i+JbHAziPVTj8qAOp8ceI4PC3hO/1q7k+W2hJRf4nkP3&#10;R+eKzfgz4em0LwZa/bV23l5uubjb/ekO4596878ZeC/FV34l0/4dWfxN1DUvtWbq6+2Ij+SiH5GI&#10;xlsmuuit/j7oMSpY3vh/VI0XCxywyW8o/I7etAHXeOvFVp4N8N3Wv3vKW0JYR95G7KPcmuf+Cnh3&#10;UNK8OSa3rseNR1qf7febuql/up+Arz/xR498YeMPEVroninwXdfZdHvhJqtvpMgmDMBld27qM9q7&#10;zSvjh8Pbn/RZtZazkDY8u/gaNwe3t1x+FAHVeLPEOn+F9Dl13VpvLt7dS0jfyA9STXK/BPw7fJpF&#10;3458QQ/8TDXbg3HzLgxQHPlx+3HJ+tYus6lF8WvHUHhO2v45tG03E+pPHcHE8ueEUZ5HHSvUIRGq&#10;fLHtOASv4YGfwoAr6ze2ekaXJqF9OsNvFHmSVv4AOprhfhHpd34vvNQ+KviGxC/2q7R6VazLkw2o&#10;OAcHpuOT+NQ+NL6++Kfitfhlopb+ybf95r11u4lUHIgHrk9R6V6FZWsGn26wW0CrHGgSJFUKAoGM&#10;fQdPwoA4/wCIHw4+HgsrnxHewNpslnC0v27TpPLkGO3HU+lcH4FtfixbXsfxWm0ddaV4TBapeXBj&#10;uI7fPDBehY/rXVeNJW+KnjOHwBpw/wCJNYss+tzI2VdhysfuPUV6ILW3tbWOK1to1jSMKm0AKigf&#10;pQByfhz40+ENdguElvX0+8s4fMurHUh5MkYHXr976Csfwra3nxZ8Ur4/1eBho9lIU0a3dTiVs/63&#10;B7HqKzvGmiaT8dvHK+GbKxh/svSfn1LVlhBkeTtHG+MjHfBq7BfeM/gsVtNSjk1jw2rHyruPJns1&#10;zwpHcAcUAdv4o17RfBXhq+8W+JdbisdO0yF7q/vLyYRx28S/O7sx/hC1+Y37HPh/VP8Agsb+3zN/&#10;wUi+IOn3S/BH4T6pNpPwR0W6jIg1q+Ris2slW+8gP3OOpB7VV/bv+O/xC/4LB/tSf8Om/wBjfxXe&#10;2nw30WSO8/aQ+JOlTPtitF/5gds4O15JTjfj7xCqfkEob9Kvgn8Ifh38Bvhvofwb+F3ha10jw74d&#10;06Kw0fT7VQFt4IxtUf7TNgsx6kkk8mgDsLeCFQpWMfLwvtU1AAHQUUAFFFFABRRRQAUUUUAFFFFA&#10;BRRRQAUUUUAFFFFABRRRQAUUUUAFFFFABRRRQAUUUUAFFFFABRRRQAUUUUAFFFFACbVB3Yr4o/4K&#10;wf8ABOPxd+0xa6D+1B+yt4gi8K/Hv4aNJeeBfESsIxfqBltNuDg5ilGVyQQu4+vH2xVXUI0nYQsW&#10;+aNl4OMg9cH1GKAPlX/glv8A8FI/CX7eHwtvrTxP4dm8I/FTwjdf2Z8Tvh5qClbrSNQjOxyoPLQs&#10;V3I3occ4yfevid4Kk8U2MPinwuxg1rTR5ljMpxu55jPqD6V8d/8ABSf/AIJ3/FqL4qW//BRv/gnT&#10;qieHfjt4btx/a2kqvl2PjrT1I3WN4neXA+R+pJx6Eet/8E3f+Ck/wo/4KC/CG81vwtpN54f8aeF7&#10;gWHj3wDqkfk3mh6gCVdGU9Y9wJVu60Ae5/D/AMf23jHTTHdW/kapa/JqNi33kf1+h6/jVb4keAr3&#10;V/J8UeELsWuuaf8APayKPlmX+KNvXNRfEHwRqpuV8c+CpFh1u0jyyx/8vkfeM+9ZI+OV3rdpHo3h&#10;TwtdXfiCQ+Xc2cg/d2Td2Y+gNAG54W+Lnh/VPDMmp69PHptxZMY9Stbh8NC44wB6E9K4fxxrmpeO&#10;tbsfEvwo8OXkt/pcm6TVJFMcciY+42fvj2FHif4MeKLYn4jX80eqatBKtxqFgsX+j3CL/Avq1el+&#10;BvEuh+MNEj1fQSq27Lh7dVA8iUdRQBwvhDRPFHxd0yTVfFPj+4jh80rcabYx+X5JH8JPWoviN8D9&#10;A0PQ/wDhJfDGntNf6dIslwk0hkNxEOqkH1FaXjLTdR+FnilfiF4cTfpd02Nfs1P+rGf+PgfTrXea&#10;dq+m+INGTVNLuVmt7iLdHJj7/tUyXNFocZ+zkpdtTwr9gS/0dvh7rXgbTVjj/wCEe8UX9p5YA3JE&#10;z+ag+mJK9B+Kdjd+EfENj8VtFgZmtiINY2n79v03H125zXhNnrlv+zF+3tqWlOrQ+GfiZocd8EA4&#10;h1K2PlyN9DG0X519UM8Gr2k1tNGtxb3EQCq3RlYdKzw75o8nY9jPaPLjPrHSrGM189H9zuWdK1G1&#10;1PT4NStrhXhnUSRt/eVulcFkfD34x7toj03xJGTt7LdJwPzp3w9u5vBWv3vwv1idljhY3GkXDNhX&#10;gJ4TPsTTfjjrHhOXwrKl14m0+31S1dZ9PVrobvNU5A/HpWx4x6BKA21v4l7N0+n16ivHfgXNP4J+&#10;PnxC+DV4pW3uLqDxToO5fleK6Ty7hF9Qk8YZve4966Dw/wDtIeC7vSbdrmC/mvWhXzrazsTJsfGC&#10;M/XNeW/Gj4xX/hn4/fDz4oaZ8KvETJfXFz4amN5apbLO1ynmW6B26AyxUAfR17HDd6a1ohyjR45/&#10;2gRXLfs938r/AA8j0ydfmsbye3/BX/8Ar1T/AOE1+MF0c6V8JYYkbZs+3amg/hH93rjpn2rlPh/q&#10;Pxn0nW9e0PQtA0Xzv7QFzcx31xIqrvHRdv0oAvft1f8AJrvir/rjD/6Pjr2CvmP9t/WPj+f2XvEx&#10;vPDfh1Y/s8O7/SpevnRYr11tX/aN3EJ4X8NEZ4zdy0AP+ILHUPin4T0VPuw3El6/0Vdtd0EQqBtG&#10;PpXiY1v4v33xZubs+EtLuNT0nS1hktI78iELK2/cM87q6e9+K3xS0O2kvNe+DTfZ4lzNPBq0XA/O&#10;gBfDxj8WfHDUtWwPI0G0jtIVPQSyDca9DnnjsLeSedsJGhZj6ACvGPhL8RX8K6Le6j4j8C6+0mra&#10;hJfz31ppxlhPmHI59qsfE747eEPE3hweGNC1aa1m1C5jgumvI/K8iEsA7HPYLk/hQBv/AAkt38Ua&#10;7rHxSvE3LfXH2fS2PIFqh4I9MnNdF8RvGUXgjwrcao/Mx/c2Fv1aaZvlVR+JFR+Dr/wbH4ctdP8A&#10;CviCxubWG32RLb3EZHHVuPeuW0mCT4qfEptbYmXQ/D8vlWq/w3NyOsn4D9aAN74SeEJfDXh1bvVl&#10;3alqL/aNQkb729v4D9Ko/GLUdI0vw+tiuj2txq2ot5FhC9urNlv4+meBmuo8V+KtJ8H6HPr2rzqs&#10;cPKhDyzHov1Ncn8N/DOr+I/EMnxV8axMt1crjSLCT/lyg65+pwKAKWj/ALOfhew0CGCS8ure/jiz&#10;cXtjMysznuBmsXxpc/FDwPqEHgzwv41k1i51C1ZYbK4ixLGox8+/t1716L4/8faZ4E0cX1xEtxcS&#10;tstbSNvmuJD/AAisr4Z+CLyzluPGvjN2k1jUATIs3S1gPIiH070AYPw18feGvAFgvhXxfplxo98H&#10;3T3N6uY7iQnrv71r/ETx9c31/D4C8BSLNqV8n7y4hYMttGernFO+MniTTrDSV8L23h2HVNW1RRFp&#10;unOm5fTcx7ADmuY0T4Q+NPhVaDxB4FuodQu9n/E00+QYWfuUjJ7DoKAPRfAfgnSvA+grpdgvmSSZ&#10;a6uJOsr55Y+tYPxI8aXeo3g+HngaQtqV0oW7uI+RaRd2NY978adU8UWkXg/wBos0OvXP7uaOcfJp&#10;o6F5Pp2rsPAfw/sPBOliOOYz3Uzebf3j/enfufp6e1AFjwd4b0vwBoMOhWKNtjAaW4YcyOepPqSa&#10;+D/+Cqn7e3xa8QfEuz/4Jjf8E/ZE1X4xeMoVHiTWLZ90Hg7S24kuZ3HCSbeUU8/mK2v+Cnv/AAU/&#10;8efDTxlY/sEfsAeEx49/aU8bR7NJ0eJVa18I2ZGX1TUHbCxqqElA3yZH7zA2rJ6F/wAEw/8Agmr4&#10;P/YK+HWoav4l8VN40+KnjCf+0PiV8Q77c91q183zOiO3MduhJCp3ADHrigDrf+Cd37Avws/4J4fA&#10;iz+DXwzszcXNxKL7xX4juPmu9b1Mj97czN3znCjsOlfRBRDyUHHI46UKBtHFLQAUUUUAFFFFABRR&#10;RQAUUUUAFFFFABRRRQAUUUUAFFFFABRRRQAUUUUAFFFFABRRRQAUUUUAFFFFABRRRQAUUUUAFFFF&#10;ABRRRQBVv4POkDMrMNu3aoz1I5x7Yr4T/wCCif8AwS+8feLfitb/ALfn/BOfxbB4D/aE8O2+JJNu&#10;3TfGVrxmw1CPhW3Y+WQ/d2jd/Cyfe1NfO4YHWgD4S/Yp/wCCqS/tx3M37NviTwtdfDL40+G1Fv4/&#10;8E63+6ks5FGJJbTOPPgbhlPXawzX0xqPwkPg61h8QfC+426xaKHnWebK6iv8Yb/a6814p/wUZ/4J&#10;TfD79s8WvxV8AeIbj4f/ABe8NsJ/CPxI8Pr5V1DKvKxTlcedE2ApBzxXlf7Jn/BU7x38Fvi3p37B&#10;/wDwVi8MWvgP4iSYtfC/j9m8vQPGidBJFM2FimJ6oxAycDqMgH3V8P8A4gab450xpbWNobuJvLur&#10;ORvmgccN+RzWDrvhPXfBGu3Pjb4arG8d1+81XR+1xj/lrH6NVnxh8M7fXLz/AISzwzqB0zWkXdHe&#10;W5wswP8AeUcEe561F4Y+Kb2Wrr4M+JVmmmannEE//LG6+jdFPtQBueDvHWg/ELS5LjTpQrKDHPZX&#10;C/vIW759q5TUtO1L4M6tJ4h0GF5/DN1Lv1LTyuXsnzzKn+yeuKh+MNlpvhLULfxd4RvPsviC4kXy&#10;LO3G4Xwz0Kj19aztBudc+L2t3GhfETxDJpcluoYeHbcmN5B3bd/EvqBTj8QnqrHlP/BQH4geD9P0&#10;jwf8bdBRdVbwZ4kguNStoQz79LuWFvchv7u3fG//AACvQPDOufFbwz9h8FrqMOm6fqEkjaLqOoL5&#10;sgj3ZCnt0ZcVY+JXwlstF8Oa54UTSGvvCvibT5NP1ezC75bSORdjMD1Iwfzrn/2L/Flp+0D+zND4&#10;M8Z6gtxr/g+8l8O6vOr4kW6tCEjnHceZEYpvpKPSuSP7nFSfc+irf7bkMGtfYtL/ALdn7y+Skpfe&#10;js/HPwG17WfD9xqt9441DVdUt4y1ruURq2OWUY7Gt34VeF/hZrXh618Q6V4RsVumj2XXmx+Y6Sjg&#10;g56c0ng3xnrXhXWU+HnxHuVW4A2aZqjcR3aD+E5/i/nUHivT7j4VeJW+IugxFdLvX/4n1oBkJ/00&#10;A9c/pXUfPDtKuH+GPxSbQ5FWLRPEn7yzZeFhuuQyewPy4rO/bL+FWsfGX9nzXvCvhmRYvEFosWp+&#10;G5Mf6vUrSRZ4CP8AedBGfaQ11/jbQNL+KPgxUsbtVZ1W40u7T+CQcoc/zpvwx8ZyeMfDvk6mBHqF&#10;k5t9Rh7hhxv/ABxmgCl+zt8VbL48fBHw38U7EbE1rS4p5IWPMFx/y0iPoUcMpHUFTUen7NG+O19b&#10;scR6jpKzfVkJB/nXkX7Ot3afs5/tS/ED9mXVtSgg8P8AiHzPHvgBZZgqxRzyiPVbFcn/AJZXpjuA&#10;eyagF4216J8QPHHg63+KXh3xBaeJbORIfNgunhmDBQ3rjp+NAFf9ueJW/ZU8VBD8ohgC/wDf6OvX&#10;pcRyb/8AZxXz7+298XfhjP8Ass+KILfxpp8m2GEbVmGcefH2zXq2p/F/4bRJKIvF9k0sSsURZgcN&#10;tPWgDN+FduNX8Z+NPFEreZ5urJaoO2IU2f0pPjjqVxc6JY+AtJ4vdfn8jjtD/wAtP0qt8BfFvhTT&#10;/AcT6l4lsIbq+vp7i4jku0VgzsWJwTnHNL4Pkj8efE/UPHaSCWz0n/QNN54Of9ZIPX0oA7uCOy8O&#10;6V5ORDb2tvtTnoo5rg/h9o0PxC8Tah8SvENjFNb3DG30mCePOLcdT+Jqb4razd+ItUtfhPo8wWe+&#10;XzNSk/55W4PX2Jrc13xHoPwt8GIIx8kMSw6fbdWnk6IB9TgUAcL8YfAvgL7RaeHfCvha1g1zVJgI&#10;pLTEflR55dh06ZrUg+Emv+BdNe78G/Eu70+K3XzJLe9jSSAtjn3rS+HHhC609rj4j+OJR/a11GWk&#10;8xvls4uoUfhWTc3eq/G3U20zSzJb+F7WTF7cN968ZTnC/wCzxj6UAcrBr3jjxff2XjHxj4am1LQ9&#10;PlYxf2bFgSuD/rSnt613h+PHgpdDlvLa+Z7qNti6fJEVmdyPlUCtbxL418OfDbQIbRbb5vL2afYQ&#10;D52A6ACuV0L4OJ44muvGHxKi2X14ubW1sz5X2Je2COr+/wBaANbwB4K1HUdXXx/8Q0X+0pFxY2I+&#10;5Zx9h/vetXPHPxLtvDs6+FvD0I1DWrhmWG1j5WM8fM/oBkV51qnjbx14Vm1Dwn4S1pvEFpZw/vb1&#10;Yyz2aE4Pzj7zAV3Xww0rwHoXhqTxXY60l0brMl7q1xIPMJwM5PbHOQaALPw/8A6hpF9c+MvFN/8A&#10;bdau4wsrJ/q4B/cT2qv8RvH+rC+TwL4DCXGtTqN2OVtU5/eOfzwKzb3xh4r+KMj6B8No/senM2y6&#10;1yZSvmL/ANMvf3FaFyvwu/Z28Gah4z8X69b6Rptjbtcaz4g1i6CKI1GS7yMeAPT8s0AZs/wFtrLR&#10;o9U0LW5rXxFDI039qiTHnzPw2R/d/pXw7+17/wAFU/jd8TviBJ/wTx/4Ju+F4/EvxuuUa28T+Koi&#10;smk+D7fO17qWXlDLs5CcnJ54wDzvxN/bG/a9/wCCzPivUv2cv+CYt9qHgP4OR3TWfjr9oDUbdo5r&#10;+EHbJbaQpwWLfMvmjHqSPu19ufsK/wDBPb9nb/gn78K7f4Y/AfwaIGkbzda169/e6hq1weXlnmPz&#10;OxYsdpOBQBxf/BMv/gmZ8Ov2APA9/rd3qdx4w+KPiwrd/ET4j6wm6/1i6f5igY/6uFSThf8AI+rR&#10;tiUMnQ9KfFny1yu329KdQAA5GaKKKACiiigAooooAKKKKACiiigAooooAKKKKACiiigAooooAKKK&#10;KACiiigAooooAKKKKACiiigAooooAKKKKACiiigAooooAKKKKACiiigBssYlXaTXkf7VP7HP7Pv7&#10;Zvwx1D4L/tG/Dmz8Q6FesZFjniZZrWVVIWeGdMSwyqcFWjZHGCASMivXqaYwTn+lAH5Rlf8Agol/&#10;wQtWOwvYdf8A2kv2YLOT93cwxrP4u8DW/QEqcfbIFHTAAAH8P8X2f8If22v2Nv21vgAPi78E/iPp&#10;vi3ShFg21rIUvrO4x/x7ywf6y2m/2XAPtivoK7sFnDK0CsGUhx6r6ccH8a+Cv2rv+CHfw88cfFlv&#10;2rv2IfH158C/i1Bcee2peF4B/ZGrvnIN9Y/6uX6gD+9tLc0AfRHhjRfFnwnnt/Hfi/Sn1azntVWR&#10;4MyXGlxnoOeCPUjtXd63oHgr4saPBr/h3WFW6gXdZapZsPNib0YD7wHcGvg7wR/wV0/aP/Y08UR/&#10;Bb/gsP8As7zeF1WcW1j8X/Cdq954c1NS2BJLgE2277x3cL0PPFfYngG5+D3x28Mw/Gr9ln4raZeW&#10;l0oeHUNDv0ntZmPO11UnafUHBoB2tqbMPj7xD4Pb/hHvitYYjm/d2+sWsBaIjHDSHop7814d4t8P&#10;X/7O/wC2zZ+NvhhPDHofxY0tkvLNf+PefVrSJWjK9keW38werGJete4T/ETUdDiOh/GPw4iwSN5Y&#10;vreHfbzgg8MO3SvLf2p/gvZ3fwsGt/CnxMqDT9Qi1Pw7Z/adypfQOrR/Z26qDyrL3BIrOtH3FPtq&#10;e1kuI9jivYTatNOMr7a/D934HrSax4F+MmgT+H9QT7BfWq/vYZmAnsnx99CeSM1zeg/GyLw1JcfD&#10;3xED4imjJh0+6tGUrdJ02O3IDfWuN+Emv6X+1r4eXxpeeIY9HvhC1t/Y8YMc0UykB1l7nDZGPpXa&#10;Y0TR9FPw1+KPhaPTYVXba6tZR4jcjo+eobNOlP2sbnl4mlLC1pUWrWZm2N78VvA0kekzvD4X0nVb&#10;7dbtcqblrQk8KZB8vOeF7Yqx46+GupeD7mHxpqvjDUtRtbi4C+IPsbCH90w4dVHoec9hWpNq2reF&#10;9Ibw38U4ota8M3cax2+tWy7mCnosgHTGR81SaZrVx8P4U8N+Jr3+0vCt8nl2Gqrhvs6n/lm/ouOA&#10;TVmJ5L+238APD+g/Dnw3+1n8JvDcmreIvhTrC+II7OTfNJrOjtEYNS0/OeTLbSNJGnObiCBv4a9O&#10;8VaT8MNY+D+lfEz4bWWnvpc/2fUrG6tYRsubVsNvGCcqVbOfQitDw/qT/D/VJvhtru240XVI2/4R&#10;653jaykMfs7OeOc/L9TXlf7K+l6j8Ktf8e/sHazfNNZaOJtY+H8k52tJot47ulrz1W3nLxjH3UMY&#10;7UAdh+274Q8HTfsk+JNQ07QLNd1pbFWitV5UzxH+Vdt8bNE8N+GvhzqF9a6DZmabbEh+zASbnYDI&#10;x1rzX4+63Fq/7C2uWrXX7y1hjtiJG+b93cIoB/AV6d8W5ovEPifwz4ShkEkc2pC6uVU5DRRjJB/G&#10;gDJ8eeEPAfgz4dw28nhSwnvzHDZW7GzHmNcMo+YnOT61R134V/Dz4f8AgGPXdbW8h1GGH72k3jRy&#10;SznsoztJz2rYtri28ffFe61e+dW0XwkrRLJIfla6PLN6HbjHtWfJreneMdfb4neM5fs/h3RZsaPH&#10;LwZ5c43kfxD0oAz/AA78LfGPgvwy3jq9+JFxpupS2YkvFuolnTb2R2/ib2WqVhrfxIvdRs/it4w8&#10;DNq+m28Li1it38toAoyZvKbrnHHpWzqmoP41ZPG/xFkOn6DC2NN0mRv3l7jkMw9c0urSX3xBsFv/&#10;AB1dR+H/AAirZj0/7st6F5AfuBx0HWgCAfEHT/j14gXwxFqsem6LDhri3nmEc94391TnoPaui1/4&#10;gW+jTR/D74YaZHqGqQnascMf7mxXHVyO4GTg9a57WtJ/4XF5Ol+GvCS6Xotlj/ibyR+VMdvaL296&#10;xtM8YXnwcvb7w74Yig8QQMd7X0cRD2zesrD7wFAHdab4R8P/AA9im8efEnxEt1qrfPNezkbI/wDZ&#10;iQ9/YVXe+8efGEN/Y/maD4dk/wBZcSxFLm8X1UHBQY71VsND8Lw20HxK+K3i2HU7qSLzbT5swxqe&#10;nlR9z+dXB4r8ffEVmtvBNn/Yul7cHU7qP984x1jj7HH6UAaV7rfw5+C/h6PS4l2lm2Q2UMfnXF3I&#10;fUDJYn9K81v/AAP4o02ZfGfiHQPs2gzal5t14ftpzuRefmI/Ur7Vj/tE/tX/ALE3/BPTQ28bftI/&#10;GfTbPVJk+SG6m+0alfMeix26ksSTwAF5zXyjfftNf8FWv+CtU9z4T/Y++E11+z78H7uNobz4oeOb&#10;DOualbk4IsrX/lnuGSpPQEZK0AfRH7b/APwV7/ZE/YM0Ww8KNf3XjLx1rKrF4R+GPga3N1quoSOP&#10;kLRxBjDGMj5mXJ52LIflr51+HH/BOr9uj/gq34v0/wCPP/BX2+m8C/De2m+1eFv2Z/CupfJ5eS0b&#10;6xcIQJXYEM0andjCv5RBSvpr/gn3/wAEh/2Wv2AoJvEnhPRr3xZ4+1J9+vfEjxdILrVbyQ/e2u2f&#10;JTPRUP1J619WWlsqQ+W6tlSehJ7+p5NAGL8Ovhh4G+FngzT/AAF8NfC1joOjaVCkNlpek2qQwxRo&#10;MKiqoAAGK6JM7fmGKI1CLtUfnTqACiiigAooooAKKKKACiiigAooooAKKKKACiiigAooooAKKKKA&#10;CiiigAooooAKKKKACiiigAooooAKKKKACiiigAooooAKKKKACiiigAooooAKKKKACiiigAppiGP/&#10;AK1OooA53xt4E8P/ABE0C58J+NvClhq2mXSFZ7HUrZJ4pFPHKuCDx6jj1r4L+JP/AAQe0/4UeM7v&#10;44f8Evv2g/EnwF8XSO8smj6fcG78O37sSxE1i52qpPB2FeD36V+i1NkDFCFHP1xQB+Y8H/BSz/go&#10;v+xdHL4T/wCCqX7CN74h8K2S4k+LXwbhOpWbQjG6W5tMeZGuCSzYUDng9a9O/ZG/bE/Y4/bd1C48&#10;Ufsp/tDeEr2a3vGl0jwZPeiK78rvIbSYq69+VUjI619vT6a9wPKmVGjY/OjDhh+f8x+XWvlH9qz/&#10;AIIg/wDBOP8Aa21K68Y+O/2dtN0TxZcXDXP/AAm3glzourCc/wDLZ5rMx+fID/FOJPfPSjTqHoZH&#10;iC50r4IfHnz/AIneELzRfDvj2YGbVrJWMdlrSjBIZP8AVrOgyBjmRSByyg+z2WqeIPsDWmg63p/j&#10;TSWzusZpVW8jUcbQOpI75wQeDyDXw18Yf+CQ/wDwVa+FfhK68Hfsgf8ABUS/8ceEWkjeLwV8fNJi&#10;1K7thEyyRNBq6RtKZEkRSmY4lQgfManl/bI/4KO/A6SPTP2zf+CPni3VmtIV+1ePPgB4rXU5Z+m6&#10;U2eVkAzlmy5BJPy9654KUajtsepi8RRxWFpz/wCXkfdl59mfZ2l6xbWNxJp/gDW1jbBN54Q8RYQk&#10;HqFLceuOfpWfP4h0/wALx3Emj201vbs2NU8J6pGxY7v+eBxjH0NfGtv/AMF0v+CfniKWbQPij8Y9&#10;c8NXVsWjbQ/i54FvdOu7WTsonjjaMY935Ir0r4d/ti/s1fHCSPUvAH7QPhLxnuhHk29r4it7qa3U&#10;f3GSTehHowzXQeWexv4p1rUdEvPC1nZL/Y8N/EbUXjb7rTCMNuIXLBRkckY6ivMv2q/DnjmZ9H/a&#10;X8OeMNUuPFnw3ka5ax0lQW17w+xH223iA5dwgEyKed8WADuroJ/HkGqv58OsJIrDZ5txdjzOOzOo&#10;Bcf7J4qOPXbyznje2v5WEcm8K2FTPqhHKjIGQOD+dAFX47ad8OvHX7N/ivVvCniObUtI1bQ9P1nw&#10;zqEOpMVurSWeItIMdf8AWL+Jx1zj0/xl4d0bTPFmqQ6Hf34kt1htdMjW9Y7p5D8/J6ADrXw78Qvi&#10;dffso3etfArVLOSDwf4t+1al8OLy3UeXZX0k8M+o6IVP3BnzLu2j4ULdXSrnyYxX1HrPibWdY1G5&#10;1az1Axm6eSWNmGDGX6HHqBx9aAOuvbnVtJ0y88LaV44ddLjZTf3MqfLdXTHc8cOBmQbsqTUt348u&#10;2vLWTxd4bF1HY2sbWWl2+PJtW3YDTBfu5964E6xFYMsMWpNH+7URQsQyIoHv0Y/3lyaW5+LnhLSN&#10;Mms/EfiTTrbTfLYXFvNfpCj45UNIxDvz69KAPYLO6m1XW/7Uf/ipteRMrNHxpelj2Y4X9c0r3ul6&#10;nq4n1FrrxprkJwthZx4srV+xPYgH9K+QPiF/wVR/YB+DryW/jf8Aas8DiF233Hh7T9eM6sx7Pb2p&#10;aRvwGPeuT03/AILn/BX4ku3gb9lr4HfHD4wXEa7U8P8Awv8Ah/Lp+ngHgF7i4ZZDH6tg4GTQB97+&#10;INRV2/4uz8QrPTYYwNvhrRZwXQejsPm/DpVu11XU30CfSvhz4Ft9E0s2++81vxB+7XyRy0pB6rjP&#10;LYFfCuleJv8Agv3+0GkcH7PP7GHwj/Zy0i65/tr4meIpfEGsxqf+W22NQsb4/gaBsE/e4zXVWX/B&#10;A/4hftI20d7/AMFQ/wDgpL8WPjOGlWWbwdod+PDnhpTwdrWdsWadlYAiXfEflHy9qAKvxc/4K2f8&#10;E+P2UviWfhrafEST40eLfs+dF8L/AA1s31i6+1buYlEJMaZP+0dvpWXa+Nv+C8v/AAUe1EW/gfwB&#10;of7KXw2uD8upa4RqHiia3IwSIV+WJyCeG8oqeqt1H29+zD+wJ+yL+xhoP/CO/su/s6+FvBsLqoub&#10;nS7FTdXOB96W4dWmlPuzn6165bWk0Jy7s3y8ZY/1/wATQB8Z/sk/8EN/2RP2bfF0fxi8e2uqfFb4&#10;jb2muPG/xGu/t9x5p+80cbDy4+egUDFfZWm2As4RAsaoqoFRVQKFHPGBx+VWkUg8inUAMKbegpUy&#10;ByKdRQAUUUUAFFFFABRRRQAUUUUAFFFFABRRRQAUUUUAFFFFABRRRQAUUUUAFFFFABRRRQAUUUUA&#10;FFFFABRRRQAUUUUAFFFFABRRRQAUUUUAFFFFABRRRQAUUUUAFFFFABRRRQAUUUUAFFFFAEUtur8F&#10;Nw/u561A+lo3y+UmP9r5gPwNXKKAON+IHwC+Dnxbt/svxX+FPhvxNGE2ImvaJb3WxfRfMQlfwxXz&#10;h8T/APgg9/wSc+KbNL4k/Ys8K28sknmNLo/m2bbvX9064/CvsGkKg8mgD88td/4Nsf2Abg7vA3jP&#10;4ueD0/gtfCvxOvLeGP6Id38+1c7qX/BvJpult5XgL/gpH8eNEjGBFHNryXm0f8CAz9SK/S7YK8Z/&#10;bx+Pfiz9l39lvxx8e/A3wzvPGGq+F9AlvbPw7Zr810QMEscj92oJZ8HO1SQDigD8lf8AgrR/wRi+&#10;LH7O/wCxz4g+PLf8FJPif4uj8H3Gn3lj4f13S7Vla6a+ij87zAdyMgYMMD+EgnDkV758Of8Aggb8&#10;U/EngXR/Efij/grX8ZjNqem293cwW9rawgeZGHZV2nIALYrkfi7/AMFzfjh45+FH7Ofw+8D/AAe+&#10;Dln4w+OPw5m8Wa5N8XvED6d4a0+0iklVbZZPMDvKzW/AO7nZgc8YLf8ABxr+1b8QPhb4ff8AZ3/Z&#10;S8G6p4w03wh4h8R+Pl1DxFJ/ZS6Xo0hS5fT5I2HnBkRnQ5YEAdSQCAfQGm/8G5HwN1aER/FD9tL9&#10;oHXv4l+z/ESSxGfdY1IP510uh/8ABt3/AMEsIZ47vx78IvEXja5j+7deM/F95eufx3r/ACr6v/Y/&#10;/aI0H9rT9mHwL+0r4d0ibT7Pxz4Zs9YtdPuGVnthPErmMlSQdpOMg84zXpgVwMZoA+d/hX/wSc/4&#10;Jy/BZEPw7/Yw+HtpIn/LW68OxXTZ9czh/wCde7aR4a03QNNi0jQNJtbCzgTZDaWcKxRovoqphVH0&#10;FalFAFeO1YDY4yM92qdUVBhRS0UAFFFFABRRRQAUUUUAFFFFABRRRQAUUUUAFFFFABRRRQAUUUUA&#10;FFFFABRRRQAUUUUAFFFFABRRRQAUUUUAFFFFABRRRQAUUUUAFFFFABRRRQAUUUUAFFFFABRRRQAU&#10;UUUAFFFFABRRRQAUUUUAFFFFABRRRQAUUUUAFFFFABXjf7ePgb4yfE39lPx78OP2fdN0q68X+IfD&#10;N1pekrrd28Fsv2iMxSMzqDjEbNjjrivZKiltzLJvD4G3DL60Afhlr3/BDX/gohrnwz/Z51Hxr8Jf&#10;hB481L4MeF9U8KTfC3xfrtzLoktrMzyxamrBl/0k+YqsuMZt4TliBtsWf/BAr/gon8F/hd4b1P4C&#10;+K/hzeeItY8E+J/CHi/wrqlxcDTfDul63M7SLp8hbc3lI+1Q3OVB5NfuAunYJ3ScHAK9iP6c/pUh&#10;skddsh3c8bgGxQB5T+w5+zjdfsl/sgfDn9mm48TLrE3gfwlZaRPqYh8tbp4YwryKv8IYgkDtmvXF&#10;ACgCo4YfKTZuzUg4G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DnOa5v4h/E3wT8L9Am8W/EDxrpGg6Z&#10;b4E2oa5qUdpboSeA0khCjPp1ro2+7X5gf8HBOg/CTxn8b/2W/h/+0Zc2w+G+rfEHUV8V2uqXxgsJ&#10;lXTpTF9oP3docDBbocYoA/S3wx4h0zxRplvruh61a6hY3UIktbyxmWSGZCMhldSVcHsRxWmCT+df&#10;Bf8AwbYXjXX/AASV8Bxi7uJreHxB4mh05ri4aUrZprt6tuis3OwRBAuONoGOK+8kXYMUAOooooAK&#10;KKKACiiigAooooAKKKKACiiigAooooAKKKKACiiigAooooAKKKKACiiigAooooAKKKKACiiigAoo&#10;ooAKKKKACiiigAooooAKKKKACiiigAooooAKKKKACiiigAooooAKKKKACiiigAooooAKKKKACiig&#10;9OaADOelGcdajY4Hymo5G/ddadieaPNYsUVn6prWn6Pp82oalqEFrDDEzyXFzIqJGoGSxJIAAHJy&#10;RXxz+0J/wXw/4Jefs96u/hC5/aYsfGfiOO4EEXhr4b2MmvXlzLnBjjNoHhVgflKO6tn0pFH2qzbV&#10;zTPOr81vEP8AwVo/4Ki/tAQMf2GP+COnizTtIf57Xxj8ffEFt4dhKZzlrJnEm3HORPkj+HseYbwz&#10;/wAF8vjbdNZ/Ez/gol8KvhpJN866H8HPh6+vXMan+A3F35KKB/fEj46jd0IB+p0s2F4PftXJeLfj&#10;t8Gfh3Mbfx/8X/DOhuv3otZ1+2tGX6iRwa/KbxH/AMEpvHXxj8yD9pH/AIKNftAeOmldkudLvPGz&#10;QQFh97y4oI1WJP8AZy2M9apeH/8AghR/wTz02MjXfgxrHiGS34ebXvGd7P8AnmVMn8T9KAP0j8Rf&#10;8FLP+Cf3haTydd/bK+HMHUfJ4stXGe/3XNfFf/BZb/gpJ/wTB+LP7AXxEt9K+L3wp+J3iPTdLW48&#10;K+F9WuBeLNfLMgG1FIYnaX+6w96xdA/4JSf8E4vDkY+x/sX+BJVCFUmvdBW6ZG7Embcp9ck8Y3dq&#10;8T/bW/Yc/Zf8c+HvEfwz+Ef7MPg7QtP8C6SNT8VarofhOC3MdycG204OiH5/vSyRr92IxZ/1goA+&#10;4v2N/wDgrP8A8EqPBf7N/gnwzpf7UPwy8Jiz8MWkb+HdPvBbQWMnlgvGqY+XDFs55z1J617Z4Y/4&#10;Ki/8E8PGEyjQv21/hzNu4VG8WW6Z/wC+2FfHulf8E/v2K4dGtYdS/ZC+HJla0j82T/hD7Z1LbRuH&#10;KbmO7PXkdO1Y+uf8Etf+CeHiFGW8/Yv+H6eZwzWfheC1k+u6MK4/OgD9JPCP7RPwF+Icgi+Hfxs8&#10;J69I/wB2PR/Elrct+UchNdlDOTEpY8+9fjrrH/BC7/gnb4hufI0L4F6lodxIu5X8P+J9Qtz9RtuG&#10;x/3zVrwj/wAEjPF3wvkt9D/ZW/4KC/H7wDI0haOy0fxtJdWyEc4eC4RPNH+xv59aBqMpbfM/YH7Z&#10;COC1KJgRnNflRH4T/wCC/PwYM6fCD/goB8K/jBFasp/4R34teBX8P38yj/lj5kJdC/Yl5VJOc4q5&#10;4O/4LqftofBfxLefDb9u/wD4JZeKo7zRbNLjW9e+B2rQ+I47WN22h5LRWzGp6585z/siplOnC12a&#10;08PXrRcqcW0up+p9FfHv7NX/AAXO/wCCYn7VV/F4a+Hf7V+g6VrksnlL4d8YRzaPfNLnG1UvBEXO&#10;eAFzntX1laatHeCKW2uYWhmGVlRs76oxNCiowRnrUmaACiiigAooooAKKKKACiiigAooooAKKKKA&#10;CiiigAooooAKKKKACiiigAooooAKKKKACiiigAooooAKKKKACiiigAooooAKKKKACiiigAooooAK&#10;KKKACiiigAooooAKKKKACigkAZJqF7iAMfmJwcHbzQBKXUcFhTJXUrww9K8T/bO/b4/ZV/YT8At8&#10;Qv2kvivYaHFIrDTdLL+ZfajIB/q4LdcvIenIGBnkiviu8+PP/BXj/gqnbx2H7K3gRv2bfhLfYA+I&#10;HjK0L+JNVtz1NtadIAy8q7Y+poA+wv2vP+CjX7In7EOirqn7Q/xn0nRLqTcLTQ45vO1C8bssNumX&#10;Zj2+XBzXyXP/AMFIv+CnX7f2lpD/AMEyf2Ro/CvhG6Zk/wCFs/F5xbwsgO0vbWK/vJWBz97oR9yt&#10;/S/+CYf7FX7AfgG++NPiLR7r4j/FO8jS2t/GvxCuv7R1K81GU7UMaSZWP5jnai8BTgHFfS/wU8Ge&#10;OdH+Fmh/DvwdZroel2NnGsmoXKE3Ez8lyFxjLsQ5b1Y1PN+85Ud0sNTjl6qvdyt8l8T+R8SR/wDB&#10;JPUvjhq9xcf8Fef21viB8XtVt7pJIfAuiXz6X4dl4+XbaW6hpjn+IhDX1f8As3/safCH9mHSvJ/Z&#10;S/Zj8D/C7T2t/Lm1r+zI/wC0riP1eXHmEY/vE13Hjvwr4K8Ji3sPD2pXl94sW6EtrJDJ5szSY5Dn&#10;oqVTt9XOveI3079oHXZtNaziWS3sAGjhnHXkjhj7CqOEddWvh2/1BrCS91jx1qSt/q2mK20Tdxn0&#10;603VoruxtY/D/iDUVg3cWnhXwmu3Oe0rjp71vaaniHxlYtZ+DLBPDHhmPIkvmQLLOo/iHcD3NUfD&#10;cS37XHhz4Maf+5RtmpeKrpt7Sf3tjdz9DQByfiXwSrXD200bWuuXCLHYaHorNIyj+9cSD26g8c1n&#10;aiuqLLPpGp6TI8mnyLGZNOXFpbx4+ZmC8s49ziu70nSf7U1G68D/AAtuDIzN5fiHxTJ80hPdY29R&#10;+lXptA03U9TX4O+CVaPT7dhJ4hv1bLSY6oW9WoA8H+MXxN8F/CXwJL4o0Wyj1LWH1CDTPBfhqaZY&#10;X1/WblvJgSVgP3duCxklfnZFFI3RTWD8Tfg7YfCn9ib4keFbjxHbapqmn+E5bjxJrkeEGqaxctE9&#10;1Oq/wJ9xEQfcjSNP4a9H8OeBdB/aE/a81Dxhf6Hav4D+CdjNo/h+B4V23uvzqv226Y+ltbf6MgPO&#10;+a6z1FYv7U/wu8Lap+wF8RvFdzp8iy3Wl3D2/lyFEWAzJtVf9kDIGeeKAOvufDdqlneot/arNa6b&#10;Z6rp4kcbJ1kiRZIm9cbSVHqTWVqcXgVD5trqCtDcW4ubK8EbSNDJ3hmGehPAruJfht4N8Kf8IHrj&#10;6Us1jeQw2uox3Em5S7QL5bc+h3VoW/gfw7o/i7VPhrqVlAtnrEfnaTPHbjdEQMkZ9jgiqirkybir&#10;pXPPLWw1/wARlfC+kaLNayPZ/aJbW+JLs+c5gLdBjHHbpVfxVrvw2+G2it4h1e6j1KKe4SGbR7gS&#10;LqbTgfct1X75B9sVS+LHx81IeI4/2aPA/h7/AIST4rWmH06a2uv3VhBgYuLqVc+UNpB2HluverXw&#10;g/Z6vdH8Vza/8ZPEdxdfFKVPNt/FFx/x7bP+eMEfRFHQgDLdcmuGpV9t/B1Xc9ynldOjh44nFuye&#10;sY7OS726L1MCz0H46ftICTTVvbjQ/DNqOdDvGjHiOaMdYzMBi2T2G5z2KV33wr+G3wx+GNmvhn4U&#10;XF54HvtxkksdSUst1N/ed2JySepJJPeuqv10+/1eLQfiLAfD+vL8un65aSFY5z25wAxPv1q9rF5d&#10;+Hkj0X41aNFqWlyDCa9HD8yD/prjgfUVtGlTkry1f5GOIzStWp8lK0IdkeQ/tO/sKfsv/tOafLdf&#10;ti/sfeC/GQmUiXxVp+mpDqSZGM+bEBLx/vmvmGH/AIJfftO/s8695v8AwR0/b58XeHrKytjcf8K/&#10;+JV4dY8PqFGfs8TSZlt92NuAvGfvDrX25d634k0q8vtC+C2pXmrafNahpGmQuLQ91jc8E47A1reC&#10;fA3gLxJoazeB/EV3p+vW+WmuGk2zNL/FvTuoNbeR5Z8Z6L/wWN/a7/YwuYfBv/BWv9ivVfDFrGyx&#10;L8U/h3C2o6FP2LSIAXt89SAXHuK+5P2Y/wBr39nH9rnwlb+PP2cvi9ovizTZFzJJpd8JJLfjOJEz&#10;ujOcD5gOar6xres6Zps3hb44+DrfWNHnQxT6hHarNBJGe00TA4HrxXyb8bP+CG/7NfxE1y4/aC/Y&#10;Q+JmtfA34gTL5sPiD4e3RjsbuTIwtzaZ2ODzkYXGc8YoA/Q3en98fnS5r8vbL/gpj+3b/wAE0rq1&#10;8Df8FavgfJ4k8H+Ytva/Hz4c2TTWrR5wHv7YAmA46sAM+9foJ8A/2iPgr+0n8PbH4s/An4n6P4s8&#10;P6gh+z6not6s6FuPkbBzG4H3kYAgnmgDvqKjjuY5OgYYGfmGKkBB5BoAKKKKACiiigAooooAKKKK&#10;ACiiigAooooAKKKKACiiigAooooAKKKKACiiigAooooAKKKKACiiigAooooAKKKKACiiigAooooA&#10;KKKKACiiigAooozQAZx1pjTwpkNKowMnJpJZokG1nxXl/wC1V+1Z8Bf2PvhVe/Gz9oH4gWOg6DYr&#10;/wAfE8g8yaT+GKFPvO7HgBQfegDv/EGrWejQTaxfSRRw29u0jXE0iIsYHX52+7x1PQAV+d3xx/4K&#10;+fHD9qn4q6h+yP8A8EZvhNZ+PvFGnzPa+JvjD4iSRPCfhJ8YZxMBm9lUZ2qrbSR92UZWuI0fwT+2&#10;1/wXp1FfE3xUPiT4H/svpebtP8K28jW2v+OIdxw9yRg29uy4+XuDnBzX6D/Cn4R/AH9jb4N2fw0+&#10;FPgPR/CPhzSLZY7fTtNtUVpNvQnbzI7dSzEkk5NAHyJ+z5/wRG8G/Dm8H7Tv7VvxQ1b44fHZZDez&#10;eNvG58+0sW4YW9jaOuy3jUjAcRFyBgCMYVfrPT/jDr3jO1j8NfD/AMNvHqwhVNQuriPbDZLjBwRx&#10;n0qwlp40+MYV545NF8NltwhZh510PfH3Qefwql8R/DGg/COwj8W+CdQj0m+t49sdntLJeKMblx1J&#10;waTklqzSNOVRqMd3t6nner+CvDGpftNabYeKNck1JfBNidZ169vJC0Md3MDHAmzoMBXdR7Zr1GTx&#10;Z44+J7i1+H1o2k6Ovyz63dQEPIv/AExQ9R7ivCf2Mp9P+M+teJfjH8Sr3yW8WeKri603SZvljktL&#10;djbW+SepAjdwOnz5r6K8YePLuxu4fAvw+tI7nVJhtXaQI7NPVsVlhHKV6jPSzuMqOKjhXvGCXzer&#10;f6FGWb4efA+z8rTbSTUNYvMbYFbdPcu3GTnJQevpVUfC6/8AG08ni/40Xa+WIy1vpNuQkFrH6vn5&#10;mf3HFb3hjwBo3ggTeKdevDeao0e+91K45/BQeFFYc/8Aanx01Q6daNNZ+F7Rv30yMRJev6D/AGa2&#10;PJOOtfCvxD8Z2t5pHgPU7rUPDNtcf6PDqsnlrcKDkxxuP4T0zU/iL4mXV9psfw4fwzL4btYcRaxN&#10;Zj7SsMfeNWjHB/2jXeeO9fm8P2lt8N/h7Cv9pXEflxqq8WsPdz74/WtLwx4Y8PfCrwY0Eq7lghMt&#10;9dSkM07YySSaAOR1j4neC/DHgi38MfCTVLWW9ulW2s03KphJGDLJ3z7nvWR8cvHw/Zb/AGZ9S1/w&#10;QkWr+KL7yrPw+sjBvt2rXREcG7ruUOwcj+6prb8BfD3SfH19qHxF8V6DEI9Sbbptq0e0RRDjdwRy&#10;a8R8TfBPw38e/wBuux8B+HBdWfhb4O6bHrGrLY3jnfrt4MWcIyxH7mFZpiMcGWP2oA9S+HXwvj/Z&#10;h/ZBj+Hkerzalq8OnOdY1WRT5mo6ncSFri5Y/wB55Hdvpis39tnSk8O/8E7PG2hbl/0bweEPu25M&#10;/qa1/iV8OL+y1HQ/DFr411eZNW1JF+zXEiyeXHHjLFj2B5/4FXEf8FC/AnjOy/Yu+I1xe/Fa+mT+&#10;wZCyy28a/wDLRMDHoAKPd6lR1dj1vxlprar8BrVLdkW5t9Htbm0aQ9JI40YY9yocfjXiXxv+L/jb&#10;9oeJvh3+zDMkeoaJbx3HiTxy+JLfRtygm2hUf6+6Zc/LnbHwW5wDmxan8YP2iri0+DXwf+K+oR+G&#10;7HSli8X+L47dI9n7pB9itCPvSnnc/wB1R/tAY9M/Z4/Z88M6b8LrXw7oGtahpun6bJJax6bptx5U&#10;QKtgsccuzDJJbJJJJrln7StLlTsu57lOnTyeEa9TWto4xeqj2lJdfKP3lf4c/s4fCT4dfCaxuPhD&#10;c+TqyIuo/wDCQ6pcmS81C46s927fPIWOSQe56DpXTa18RfhV8RPA0D+NL1bXUF/5ZwZa5imX+KMr&#10;0GRnHoaq+B/hV4KsfHmseCvE+nNeTWpWbSWuLh/+PRsZXrywYkVo6xoGj/CHx7b+K9N0qGPRdQIt&#10;bmNI/wDj3k7Pz0FdEYwgrQVjx8RiK2LxDrVpOUnu29zA0z4h65498OR/DfUfBf8AaWq+X/o99fXC&#10;wb1/hlw3zE45OOM1Fb+G/E9l4k0/wX8cPEVy2mMn/EtNsw+ySy/885D1J/nXpPxF8B/8JZpUOpeH&#10;7rytUscT6feIoG/vtYjqDVfQdU0T4v8AhSbQfFukqt7bnytQsz8rxydN6+marQxMb/hCvEPwYuJd&#10;c+Hkb3mhyOZL7RWXLx/7UbdxV2Xw/wCBvi7ZL4s8Kam2l61b4P263XbPA39yRRw3PWo/Duv638Lt&#10;Wj8GeObmS40uSQjSdYbJx/0zk960vFnwzeW7PjX4fXC6frCgMyq37u7XrsZeg3dM+9AGba/ETxB4&#10;Luv+Eb+MOnILeTCwa5FCZIZuwEnZSatat8JrWOdPFvws1v8Asu8b97siYtbz+oIzhcjI/GrXhXx1&#10;ofjnSp9A8ZWUFrfQRkahY3CjBXpuGe1cDP401H4aandaJ8M7yTXNJWIyeW0ZdbFyeu/uB6dhQBc8&#10;e/EdvF3h+9+EXinwBA2sal/ot1YX9uJrKWJ+DI27grjPy8ZP5H4x+MP/AARR+MH7LvjB/wBqD/gj&#10;T8d7r4Y+NubjxD8NtYZ28J+LWyDh7dQwtnbGMgY7gRffr7p8E/C/wV4w8InVdVvo9WvNQZpJtSjk&#10;Ikhc9l9hSw614v8AhDPHpXjKOTVvD+0pDqqR7pIAegkH93APP0oA+Xf2H/8Ags74Z+LnxJP7Jv7Z&#10;/wAJ7r4KfHKxQrc+E/ELgafq7KcGXTbpuJVY/MqEs3+03Wvu2wc7WEh+6QqyNjMgwDu4474/CvnX&#10;9tL9gn9lb/go/wDCpfCfxe8IWl7MPn8P+LtOkEGp6POOUnt7lBuRlOPlOQe47j488Gftaftl/wDB&#10;Fjxtp/wI/wCCg+pah8TPgTeTJa+C/jla2jSX2joeFg1VBkllJGZTnIHU0AfqoJEPRqdXN/Dv4jeC&#10;/ij4R0/4geAvFFnrGi6rbxz6bqdjMJIbmNxlXVhwc/pXRRyI4+Vs0AOoozRQAUUUUAFFFFABRRRQ&#10;AUUUUAFFFFABRRRQAUUUUAFFFFABRRRQAUUUUAFFFFABRRRQAUUUUAFFFFABRRRQAUUUUAFFFFAB&#10;RRRQAEgdahuLy2tipnlCg5wW6dKW6uBbIHJ74r53/wCChH/BQ/4O/sG/CFfHfjK3uNc8SapIbLwT&#10;4J0jJ1HxBqD8JbQAAsMtgMwBCjqD0IBL/wAFDv8AgoT8C/8Agnz8Hz8SvilqMl5qmqTfYvB/hPTB&#10;5moeIL87dtvbRAEufmXc33VB5IyK+LfgP+xN+0f+1N8YdF/4KF/8Fb9GW7sI7trjwH8H7cE6b4Qh&#10;dsxT3UZJWecrgnOdjdc9B6R/wTu/4JrfFj4g/Gf/AIedf8FPJx4i+NWrWefCPhEzLJpPw904sxit&#10;LSFiyeeEZS0gCYcPwzl5pfuPx14o8O+BPD08viCyWb7Qpihs1TcbtiOF29896AGar4+8PeEPCi6v&#10;byxSRyKqaXbwYC3HGFCKPYD2+nQY/hH4d6t4g1H/AIT/AOI6ma8kbNnp0h/d2ydsjucVxnh34ceN&#10;vCDQ/EuLw5a3EfmNL/wjgkZvsykDmPd91wP4RXb3vx58MSeGWvdD8241V5BHb6S0beeZugUrjOB6&#10;9KANLxx8RtO8IeToljayXWpXQIs9Pgj59NxHZR6149+09qWqfBv9nbxl8f8Ax7O194isfD8w0axX&#10;mOO6kRo4IY17u8jxp9SK9Z+Hfw8vNGlk8YeK7lrrXtQ+a4ll5+zJ2hj9AOM++a8d/b31ifxRrfws&#10;+B+hqs194i+JOnXctvIuVEGniW/Bf/Z863gJz1HHesK75aDiepkdFVs0oKW0W5P0Wr/A2PDPw50T&#10;4ffBXwj+zxpGjQalrmmeH7a0kuP+faRYgHmZxyoLbj610+i/Cf4i/DUvqXgnXra/mugPtkGqR8SY&#10;H8MgyR+Ndd8Ofh5a+BrGW7nl+0apfNu1C+cczOefwUHoKyPiX4o1jXtTX4V+Bbg/b7pdupX0fS0i&#10;/vZ6Z9uta0/dpqJ5+IqSxFedWT1k3r/kcR4o+KupeOrxPDviLQ7rTdJt7rZrMljmZWZTym5M8etd&#10;unxe+F+j+EZJfCutWsosbcLa6fASsjE8AbWAJOfSuk8KeE9N8IaPBoeiR+XHGuNxAJkbvI57sa4G&#10;88LeHvjP8SZBBpUP9iaCkiyzWqhftly4wVPAyF69fxqjM6T4VeEZtPtZPGPiXdPrGqjzpmYfcH8K&#10;L+FUPH8k/j7xza/DHTp2S1t9t3q8in7wzkR/n1FU/E/wq0H4a6DdeJPD3jbWtHjt4y5ih1BpInfH&#10;ClGz37A1S+HngX4zaRpTeKtH8VWJuNVVbi7h1SDczE8g7l6ZHbtQB1nxs+LHgz9nT4KeIvjB4uzF&#10;ofhHQ7jUrxIU5MNvE0jIvq7BcKO7FR3rzn/gn38K/G/w++BS+PvjAI18ffEXVJPFnjhYm3Lb3l2F&#10;MVmpGcpa2y29qCDg/Zy3VjXjn/BRbxX8a/Gp+Ff7GWoaBpd5cfFf4lWR1KKxuDGH0PSGGq6gjZ+6&#10;ri2ggOcA/acDOcV9M2/xG8dWRDan8HdQXcihTZ3yOCOvAyPr9OO1NRctEAavdpqvx8060nTdDo+i&#10;TXDj+67Mo/wr5s/4KZ/GDUviP8EfH/wk+FUcN1BpWgtJ461ryfMhtYsoRaocj984IPGdq8nkitn4&#10;wftCeO7j4laj8PvhD4cvz448RxQ21u32UTL4dtlLiW/mXocAkJGf9Y6lfuh2XN/aZHhb4Pf8E9fi&#10;B4B8OeA/E7bfD8099qF9pwkm1C5eRTLcTNwWd3JY9ucAAYA5Zy+sT5afwrfv8j2qFL+zsLDG1Y+9&#10;L4IvdW+3Jdv5fPfTf6U+BPgDw38O/hPoPhnwf4fTT7KDSYWhhhjAXJjU56knJJznknNQ/B+NtL1/&#10;xR4cQKqwap50aZx9/BzVHwX8WXTwhpVrF8MfE8u3SYUaQaThSfKQgjJ6Vk6Z8Q9X0n4pahqMXw91&#10;Vf7Ss4x9hkiSOQlAfn6966YrljY8epUqVZuc3dvVtnSfGa2k0LUNJ+JenrhtJ1DZeqv/AC2gkwDn&#10;2U5NdRq+l6Z4z8OSadd26zWV5BnjryMqR7iuN8Q+LviP4v0W50u2+D14sF5btFuuNQRCvGd2Kx/h&#10;v4g+Nus+Hl0TQdL0SH+zWa2mm1G4eSVWU+1BJ0nwk8Q6hpk158MPEVz5l9oeBau33p7U8Icd8DGf&#10;TvUXxR0m78HatH8WfC1q5ntSItWto+k1v34/vVy3xE8H/FbSIoviTrfjG1W6tR9nkk0+32tDA7/N&#10;yfvY7d66m0+BXgvxBHDfeIfEGsa9HLGHxqGpM8ci/QYoAXxx8TfhFrfhuTR9Z8SxXP2yHfHb2eZJ&#10;4/QAKCVYH1xXJ+Fvix4/097X4f6ZozTXE6H+zdQ1bMTeX23A9T7da3PANhY/DL4g3ngC606Fbe6b&#10;ztDupEUsw7oz4yWFdh8QfA1t450j7I8ogvLeRZNPvto3QyDkdO2cUAcL4i+BfjjxVDJ4l8Q+J4/7&#10;YNuqrb20YWJsfwk9cHpmug+D+r6De6E/he30KHSb6xbyb/S2UZz/AH+fvKe55GDVj4Y+O77WI38I&#10;+J18jXNO/dXCydZl6Bx65HpUnxC+Hct/PF428I3H2bXrGMrDMelwmOY39cjOPfFAGTrngfXfAWoN&#10;4u+GAHks27UNH6xyD+Ixjsa6Twb418OfETRpbiyjJKny72xulO6Fv7rDFN+Hfj628ZaItxNH9nvL&#10;d/LvrTbtMb9+v/6qw/iJ4P1nwzqbfFLwF+7vlXGq2cP+rvY853lf+egAxn0JoAq674U1v4T6hJ4t&#10;8CW0k2kt8+o6OnPGeWQdBVj4kj4MfFj4RXth8Q7DS9X8L6tZvBqWm6hEsqSqw5jKHndnjGP8aku/&#10;jt4Tm0CG60SO5vr66I2aTbqfML91II+Vc9c8Vw9x8MfFPh+9X4oeItDtZ7U33n3Ph23X5LVD/GR3&#10;Ye2aAPz5HgP9rL/gh54jn/aE/Z68NeIPHX7K2qapJP4m+GbyPc6j4MhdstfWY5YwAnJTnYOvHNfp&#10;1+zF+1D8Dv2sfg9o/wAdfgN8Q7HxF4b1q3821vrKTcY243RTKOYpFJwyMAR1xg5rp7G+0jxjo0ep&#10;6OLe6sbq3YfNGGBGMbGBIBHJG0/iQOv5kftQ/ssfGr/gip8XtW/b0/4JxeDptV+EPiC+F38bfgjb&#10;ysYLc5JfV9MQf6l1DNmNRtHAVduAoB+rEcsbqXVww3dVNOVgw3Ka8o/ZG/a3+D37Y/wL0X48/BHx&#10;NFqmg6tbiRZFwHgkzhoZV/gkU8Fexr1WJxJGHA60AOooooAKKKKACiiigAooooAKKKKACiiigAoo&#10;ooAKKKKACiiigAooooAKKKKACiiigAooooAKKKKACiiigAooooAKKKKACmySCNdxFKzBRk1y/wAT&#10;PiR4O+F3gnWPiH8QPENvpOh6Hp019qmpXkmyO3t41Jdye2ADj1OAMkigDz79tr9s/wCDv7EHwE1j&#10;4+/GPWvJ0/TYwNPsYiDNql04IhtoB/HI7DaPQ8nFfJf/AATn/Yt+K37Rfxtb/gqd/wAFBdGZfHWr&#10;Ln4Z/D28XfB4L0xhmL5W4F06kMzgZBNeX/s5fCb4s/8ABb39pW3/AOClHxis7jRvgp4Evpbb9nn4&#10;d61bkx65JG6+Zrt2mdrB2DBEw3GACRFl/s39qL9um1/ZR+Ec3jbxz4JuDqdrqFvazaes2xJfMfb5&#10;kRPDKOoyQfapnUp043kdWBwVfMMZTwtBc06jtFLv5+p7z4j8W6d4J0C48R3+5VRQIo2+87YwI1Hf&#10;nPvya5vwL4T1HxHrafET4gxs1wy79PsZuUtFPQj/AGq861b9on4Jap480m5+MXxa8OeG4ZmRvDPh&#10;3Xdcgtpr6QqhLiN2DvgkYwvcetbOq/tWab4c/aAvvhX4l0uwsvD9n4XbXZ/FFxr1qiwwofm3QmTz&#10;dgUbt+zbjvWMcZhpR5kzrjkebTlK9GUeVOVmt4q3w33evS/oeqeMfF2meCtEk1nU22gt+5jX70j9&#10;lHuTXB6T8IG8avceN/GM81jqV589r9hxG1qv8J/3sYzXA+G/2qf2d/ih4n1bxpqPxm8N6lb+G7eS&#10;6tNG0/xBbTvBDGCWuJER2xkYIBPAK5xmuTH/AAV+/Zfj/ZM1D9qq41aS3sl1G9stL0PKyXt/cwB2&#10;SMLGzBWkjXeAxACnkip+uYWMneata500eGOIq/w4Sa96MNU170r8qs1pezPa9X8XfEv4SWCyeKJb&#10;XWrHOyC4XKT7v4fl/iNeIaL4j0fxJ+3j4T1bxdqzwalovgvWtVvre+UosLTz21tbqM8fdSbB9mrv&#10;v2RvibqH7Z/w38O/tM6x4fbStJv7d59G0eSYSbJFleMyEjqfl6dBVrwV4K8N+M/2rvir4o8QadBc&#10;rZaXo+gQrcKNqJFBJeMwPbLX4z/uewqalSNeNOpHZ2+4MPh8Xk+KxdDERtUpxlGS7SvySXy/M9S+&#10;IHj+Dwn4Vk1PTblLq4uVKWMatnfITgfhR8L/AASfCekefqB87VL5vO1K4PVm/ug+grzfw18KNC8f&#10;+Ib3XNAnvtK0uxkCaXJa3JO+UNy2HyMV2B8IfGTw2n2rSfiPDexBcm31S2HA7ncM9O/Fdmx4JqfF&#10;3xPd6JpCaD4dbbqusSC3s8dUzwz/AIA5/CtjwR4S07wX4at9I0+DbsXfKV/jlP3mP1NeT6F4u8c6&#10;54v/AOFi6p8OrjVLe1ja1t5NLuAVUjq6hsZzXW2/7Q/hG1LW+uaLrGkzbfmW80uTaPqwyBQAnj5m&#10;8b+PtJ+HKKGt7dvtupqOhCnhD9a7+O3SPaGiwobCgNgKOgAH0ryb4NfEXwAL/VPGfiLxfZ299qd0&#10;VVLubyykKcJ97GMiu/1T4l+CItPm1a18V6bNDa27zyGK+jbCopYnAbPABoA+cPCUMfxj/wCCrXi7&#10;xl5jTWPwg+Hdp4fsWVgywahqc4vLwj/a8mK0QnqBxXtfx7+M1j8GvAk2uSafLeahIyW2i6XG2JL2&#10;6fiKJfctk/QZrxH/AIJfW0J+AXij9pnxZcQxal8VvGmq+LLm4lJULaNM6Wu4kfKq28KjngCr/gIr&#10;+0f4p1L9rHX4LhvDek2txD8NLa4DBbmHBEmqFCBtMpAWLdyI0DYBcgc+IlL4ae535fRhUvian8OO&#10;67vt/XQ6T9hr4UalovhnWvif4/mhu/GHijVZJ9e1CHOPlJCQRk9Io1+VR9T1Jq//AMFF7IH9iH4l&#10;uY+D4bbqc/xpXoPwMsX034baYk6hWkt/Nb6tyfbqTXB/8FF540/Yi+JMeGO7w64+VT/z0StKekFb&#10;5kY7GSx2KnWfXT5LZLyPVPh+sh8D6LHu4/si24/7ZLXM+Pwuj/FvwxrCLtWYS20nzH5iRxXTfD6V&#10;P+EL0bn7ukWwOVI/5ZL61zPx6SaLStM1+GFt+n6xC6MvXaTg1ocZ3yQogAO75Rjlutee+GBJ4c+M&#10;WteHN3lwapFFd2oXjLdH/lXfLeRNGqndnbydhx09elcH8VZodD8W+HPHCTqFtb77JcMGzhJPXHpQ&#10;B19/oNtrenXGn3cfmW9zGySRyHOVI6/XNcl8F9SvNNhv/h/qvFxol1sj3H70DH5W9xXTzfELwFpq&#10;MNQ8ZaTb4JysmoRqR7YJzXmXiz4peAND+J+m+MdD8T291DNBJaax9nYuuwcxscDHWgDuPip4KPiT&#10;w2LnS1/4mGnt9osZR1Eg5P59KufD3xZB448KwarIu2Zf3VynQpKPvCucb49aDqVx5HhnwprGpSDq&#10;YbIov5uR/KuQsNc+JHhPxhcTad4OXSbbxJdhII9VuspFMB94bQeW/nQB2vxW8M3iyQ/Ebw1D/wAT&#10;TSOZNo5nh7g/QZrodH8baDq3h638SrqsMcFxEHLySBQvY9feuVl+HfxU19m/4SP4qyQwt8strptu&#10;FwCOgcj09q5WH4XeD/AnxBtdA8WRyalpGpJjS5r6VmEMuc+WQCF5PTjrigCXxv8AELw74c8cL4y+&#10;HtxLfzsu3VrSzjJjkQdXz04rbsLv4l/FzT49Tj1KDQ9FuOY/sbCSaVcEEZ7c13uneG9C02z/ALN0&#10;3RraOBsxusEYAxjkGuEt5Zvgl4yGnTyf8UzrTk2jeXxYz5H7vOfukbj9RQBTv/AMvwR1OHx34Vs5&#10;LyxEHlatbtHvnK/89Vbt3Jr0rQtT0rxLo0Or6bdR3FvcRjbJnO4eh9xyCKtSol5CYAnmxuOS2MMu&#10;Oh9jXnMccnwV8dR2hZl8M63MVjj7WdyTwo/2Wyfy6UAN8SaJrHwl1iTxl4Vgkk0a5kH9qabH9239&#10;ZEX+ddxZtovjHRVvG8q9s9Qgw0bANHIjDDKQeCCOCDWhd28V3E1vNGsivHtkjPRlI5rzXT5JPgn4&#10;qj0C8md/DerTE2M0gO2zkPVCRnaOBgnjmgD8/wD9oz4S/Eb/AIIcftCXX7bv7L+iT6p+zv4qvt3x&#10;k+HGmqzHw7IzANrNonRUX7zoMDj3r9JPg/8AGf4cfGv4aaR8XPhX4ttdc8N6zZrc6ZqWnyCSOSIj&#10;I6dCB1B5Fcz4+8W6V8ULDUvhZ4N8LW/iSG/t3s9Xa8twbJYXXa6vu4lBU4Kjj3r85/hSvjT/AIID&#10;ftgWPwR8c63Nf/sv/GTWFTwzrFwxWHwR4glbm0Y8hLeUk7ckKMgcFQCAfrdFMkwDJ0PIp1UNMv7W&#10;a0W5tiHh25WSMgqVxnIOeR/PtV8fSgAooooAKKKKACiiigAooooAKKKKACiiigAooooAKKKKACii&#10;igAooooAKKKKACiiigAooooAKKKKACiiigAoopszFYmYCgCK+uPIhY7M/Lk/Svy+/bl8ReJf+Ct3&#10;7Z1v/wAEv/g/r9xD8KfAdxb6n+0F4g064dftUiMHg0VXX5XYjazjIA9cjFfQ/wDwV/8A+CgGr/sZ&#10;/s6W/h34R6R/anxc+JWsxeF/hToCr5jXOpTsqtO6jkRQoxkLHgkKDjJrpf8Agl1+wNoH7Bv7L+m/&#10;Dy6vDqnjPW2fV/iL4kmk3XGq6xOfMmdmPVVJKKOwXPegD3Lwr4K8N/Dbwjp/hDwT4estN0vSrKKy&#10;02zsoVWO3t4htjRQAMAKTx0BY9c1+aP/AAUG+LH7UX7Vur6x+xjF+zRdyG38dWLaP4msbcz2clkr&#10;q7SySnGwrznGefWv0c+MXii80TQ4dB0I7tS1aT7LYIv3lyrfP+GKv+A/A2keEdHh0i3iHmRrmSRl&#10;y0kh5Yk/WuHHYOpioKMall1Vj6ThXiKnwzmX1yWHjUa1g3Jq01s7L126n5I/tI/s+fEH4Z/Hv4za&#10;X8UP2XNa+I3/AAn2i2dp8N9bj0n7b/Z2yFl8pJCMwEO4O5SAAOpxxBr3wT/aD0u/1LwprfhzWptT&#10;j/ZtutA1Ca5LOZroxsVsxJkMzHheuetfrl4+17TPCOjza3fKGm2iO3j6NJIfuqPxrF8D/CrT5tCa&#10;/wDGOkw3WoalMLq+85Put2A9Me1eauH6anZVXbsfoGH8XMdTjTjPDQbUVFtu+sYqKsnpHSKvbd3Z&#10;+cOjfsT6t4D1j9nG98F/AyS3Y/Ci5s/Gl9DpoWRrhtMRfLunAO7LsQVbqQOeKt/sjfDTUrv/AIJ7&#10;eMv2bpfgPeWHjLTYdenvp9Q0FY5pZJIpvs7QMw/eMU2ruHQECv0B8WfDaH4e6TdeJPDHjS801IY9&#10;32eZvNiOOq4buTx+FY/gyT4meHUk8Z6n4ObVF1bbNcSW822ZFwMKq9hweK1WR4WDdp77/cjycR4o&#10;5zjMD7OrTTl7SNS/O73g5uPy99q3kuxzf/BKrwb4r+Hv7APw38J+M/DdzpOrWOmzrdaffR7JYC11&#10;M4DL2+VhTPCl5qeteJPHmgeH9Qb7d4s8eXVrJLH96GCCKO3kYenyRAV6jp3xw8KW8C23iDTtR0mX&#10;aflvLJlX0yD9a8z/AGLbrQNX1Lxp48utQt0nvvG2qJpsMky7ljNwQzD/AHiM16MKMaap0ltFJL5H&#10;y2Px1bOK2YZjV0lVlzP1nUu/zZ7/AOG/DOm+H9GttH0qPy4LWPbGB/Fxyx9zXNfGPxDeDS7fwToX&#10;/IS1xvIj9Y4j/rH/AAFdnaXCmHOQflyzL2rz7waYvGvxe1bxpKQ1voq/2fpr7uGZhmUj6cV1HzW2&#10;h2PhrwtZ+FdCtNC0wKsVnDtVQMBj/eNct8crpo/DcXhmyX/S9aukgQbjnaThj+A5rveq5I47155v&#10;bxh8fmRl32/hnS1Pqv2mU8j6hcGgDoLT4ceEEsLaxvvDmnXKwxojSXFijM2BgcmvFf2+/C3w88Hf&#10;ss+Mr3RvBdiuralpv9l6PFDBtae6unSCONNuPmYycc19D3IdYmwV6bvm7H1r5s/b8+IugeHdZ+Hu&#10;neJ0aax0zWpvE11Zr96V7CEm0QDu/wBultML3o+GN2aUacsRVVOC1Zw/jj9n3wZrS+FP2Gvh3pzw&#10;20Wi2Y+IWpWt5LH5WlxhVMACnAe5ZShHGIw7ddoPtHxE+CfgrwX4AurvQhd2u2OOCOCC+dYmX5UV&#10;NmcbR2AxjNO/ZS+FWu+DPCVx4y8fReZ4q8WXH9p+IJJGz5UjKNkC9wkaAIB/s11Xxil+1WGiaRN/&#10;q73XIA6+qqd2P0rGlR5Zub3O7MK8Iwjg6D9ym7P+9J9fQpaL+z5pkGnQi28beILVlhQeXa6iVjU4&#10;7Lg4ryT/AIKG/BfU7T9in4kXI+KXiCWNPDb/AOjzXmVb94nPQV9RWkZEeMjtnH0rxf8A4KNOV/Yf&#10;+JQC5/4pt/8A0NK2WlzzTa8E/BfUL/wfo73XxT8RbW0m2KxQ3gVVHlLx0NU/iX8C7HT/AAZqWpp4&#10;w128ltbUyRxXOoEjK85PFei/D9tvgrRSw/5g9t/6KWrPiiwi1TRL3T5vuzWcitjuCpoA4Hwh8Cfh&#10;74j8N6fr95Pq1w15ZxTMsmsS7csoPQGqvxN/Z8+H1j4H1K90DQtt9Db+ZBI11K+dpyRgt6d66b4C&#10;Xklz8LNKMr7jHvhHsqSMqj8gK6y/t47q3lhmVSrRsNvsRg0AcT8Pvhz8J9a8J6fr1r4K02T7RZo7&#10;GS3VzuwM8tnvVrxv8KNA1HwbqGj6To9lZySQ5ia1s1Q5U5Xp71T+Al6bTwheeGHxu0XV7q09ygcl&#10;P0IH4V3jtIse8pk7cUAcx8KfE914y8B6frU83+lPCq3q8fLKPvDp270nxR8CS+M/CFxpUMii6i23&#10;GnSjrHcIdwwfTIFYfw4T/hEfiR4i8CN8sM0i6hZIem2T/WAfQ16J8rK0ZbkjH0oA5X4Y+MJfGXhS&#10;O5nVUvrZ/s2oRHqky8c1a+JHgqz8Y+GptJuDsm3CSzmT70MwIKsv4gVzugA+DPjTfaQI/Ls/EUIu&#10;ofQ3A4cfWu9vpkMWZG8tehZyBj3oA5j4ReLLnxT4cWHUsf2lp8jW16rH5t68ZPuRzWt4z8KWHirw&#10;1daBqShY7hflcdY37EZ75rz/AFXxb4W+G/xUbxFFq9v9j1iPbqSQTBvKmHAcgeveti9+Pel3aNH4&#10;V8L6prRVtrfZ7YqgJ6fMfzoAtfBvxRfXOkz+FfELf8TPR5DBNu43qPusPXIrW8faNoviTw7caXr7&#10;RRxSR5SWRwPLf+FxnuP615P40l+LOm643xUbQYtHWNVt52jk8xmjP8br7V2GifB3StfNvqvizxbf&#10;a4skazxrJMVh+bkEAdvr6UAYnhD45SxaOvg600e61jWbKRoo/JXKOo4V2bPStG4+GvjX4mW5l+Km&#10;sm2gmU+Xolg+ERu3mP8AxY9Kn+IfhR/BRt/iF4E0oQzaSdtxa24wLiDOWB9cda7fw3rGleIdGt9f&#10;0i48y0uo1aHHQ5/rnNAHD/C3V5vCmoyfCPxBYRw3dupl02TywFuoR2H+0Kp/tcfslfCn9tH4BeJv&#10;2ffjL4fhvtB8Taa1vcLtHmwSYJjmQno8bHcOnPtnPTfF3wPL4o0GTUtIlkh1PS28/TZ4fvB1/g9w&#10;fSr3w88Yw+PPCtvqbJ++GYrqPP3ZV4Ye2TQB8E/8EkP2nvip8Efi/wCIv+CPn7ZOsyXPxB+HFstx&#10;4A8VXTFf+Ev8Mj/j3mVm/wBZPECiOo/g5OdrY/RyBg0S4Xbx930r4V/4LSfsM+Ofjf8ADvQf2uP2&#10;UrhtN+OnwTuzrXge8tTtk1KBObjTXx95JI942nPJI/iNe3f8E7v25/A37fP7Kvhv9obwRD5M19b/&#10;AGbxHpLP+90nU4gFuLaRTypV84z1GKAPfqKFPyiigAooooAKKKKACiiigAooooAKKKKACiiigAoo&#10;ooAKKKKACiiigAooooAKKKKACiiigAooooAKKKKABmCqWY9OazPEGvaXo+iXeqa5ex2dra27y3dx&#10;LIAscarudjn+EKDk1ptyMEV+ff8AwXM+OfxBufht4R/4J9/s+avJH8Qv2gNbOgrNa8y6fo2/N9cn&#10;+6oQ7M+rYoA8j/YW8Qal+3t/wUN8Wf8ABWb4x+Frq4+F/gxrrwX+zykYMkMKxyOl7q3l45MjDYsn&#10;bcw52jH6heGvEvh/xHYjU9E1uG6g2ncYWHyfXnIOOvvXI/sz/s8+Af2ZPgT4Z/Z++GWjwWuh+FdD&#10;h06xhijADbV/eE+pZ13E+rGsP4yeAPDml6ha6f4Jt5rHW9YuPKgWxmKIU/jdl6cCgDa8Dk/En4h3&#10;nxEuk/0HTWaz0NWX73I3yD8Rj8a9Aa1JVV80FmUjd3rzfw/D8W/hdpsekLotprOl26Yheyk2zKp5&#10;J2kcknNO179obwxYaHdSvp2oWOprCyw2t1blXMh4GO3X3pp2Fyx7db/NEk6/8LE+K8dnJiTTvDsO&#10;6TuslwcYz9Np9a9FZCYsuQG47dM1xvwStNI0vwVCYdVt7m9vD9o1BoZQzGRudp5zxXV6prNnpmn3&#10;Go3pEccMLSzM3AVVGTQDjF30WupwvjWNviH8RbH4fh92nafH9q1jbzlwf3ae3PPf6V6Bb2hhh2RY&#10;ULxtX09K4j4DabdX2l33j3UEIl1+8NzGzct5AGEB+vJ/Gu7RzGPKU7ugZj6n/wCtU8sewKMYyukc&#10;D8Z7qXUobLwJpcam71idUbpuWEEb2OQcAfhXmv7K/wAIPAGteCdZs73w/HJ9n8Y6pHDLuYOqrckc&#10;EEdcV6F4KU+K/ihrnjVk8yGzddN09ieAv8ZH41kfshgDw14kh3f6nx1q6fX/AEpqybtW/ryPTw1S&#10;aynEpPrD8yXxv8K9D+Hnhm88TeHvF2s2LQxFY41viwLH7qjOep4pfAXwz+KOheHbWfw/8Q1t/tEf&#10;2ia0vbMOfNP3iWyOv04rX+LSf8JJ4y8P/D+KTMc90bu8X0jQZAP416FHDKgXa/CjAHtWx5p53fT/&#10;ALQGgWM2oXd94avIYI2kdpPNVto6nhcA1zPwt174o2NheeLrT4a2+rJrV415LdW+oCNnb7oADL0A&#10;HrXdfHPUm0zwDdW9tIVn1Bks4drHJMjBSB+Brb8OaPF4c8J2NhbrtW0sUQL6cc01uHK5aI5OX4s+&#10;OoomGp/A/WlUqQ32e4ikJ46Dkc18r+K9W0P9pH/gojp+sappetXWi/B7wurazodtaCb/AIm2oSLN&#10;b+cAwwY4oGbZg4Zo+hBFfR/7W/7Sngn9lz9n7xL8cvHuq21rY6LprSwtPMI0mmIxGmTjqxAPoOeg&#10;r8sP2If+CkfxWtNa+Lnh/wD4J8fsn658cPHnjP4kPeal46y9j4chjisLO0897xx++SS7h1C4VUGF&#10;Wcg7ciuapKVSryr5ntZe44PL6uKas2+SHr1kfrHF8bPCunpG+q6frlqu3dvu9CuIVVc9SWXGOR0J&#10;PPFeZfH/APbX/ZZ+HV/4b1f4p/HHw/4VsLO/a4upvE179gZY1UgMFnCZBOOc/nXzX4e/4J+f8Ff/&#10;ANrq4/tz9uj/AIKMTfDHR7pgzeBvgTZCznEeeUbUmPmo3P3oywPcdK1fDf8Awb+/8Exvh78bdFv/&#10;ABT8Fr34g6xqAmudW1z4ia9carc3zjo8xkbDtnuRzXTzPlseGoxjY7rxZ/wcR/8ABHfwVI9pc/tp&#10;6NqMiD5k0TR7+8zj0aO3Kt+DHNfP/wC2v/wcWf8ABMD4vfss+Mvh58MPiD4y1nUtc0Z7ez8n4bav&#10;FCG3ry0kluqheOoJFfod8J/2Q/2V/gpHGnwf/Zw8CeGDDzDJoPhOztZFPruijUk+/WuX/wCCi2k2&#10;8f7E/wASLyHEcsfh1yJI12sfnTuOf1pFHyn4P/4OZv8AglVoPhfTtO8ZeOvHmhyWtjBC41L4Xaxy&#10;RGvzZS3YY/HpXo/gz/g4T/4I+/EJltbH9tPw/p8s0f7uHX7G708njpmeFQD9SK+t/AekQzeCNHVm&#10;+ZtItzuCAn/Vrwc5zXH/ABT/AGK/2QvjTDInxj/Zc+HviqSRdj3GveDbG5l56kPJEWU+4INAHFfs&#10;x/tf/s4+K/h0I/APxa0fxNCt3M63Hhq+jv41VpWKhjCzbWI52nFejv8AtA+FbjctjoGuTyLgeSmj&#10;yFjntwDj8a+H9M/4N6v+Cc3i3xB4h8WfCrwt4q+FPinS9euLKw8S/DHxfd6bcW0YbI2AMyqD1Ixj&#10;tVPVP2af+C5n7EF02rfs1ftX+H/2gfCFqwdfCPxQsxZ6x5Y/5ZpeRfIWx0ZssT1FAH194Z+JM/h7&#10;4ieIhpvw91y5XVdl5Hb/AGURvFwEYkE/3h7V1kvxV+Jdwu2w+CGqN/11vok/xr4c+Ef/AAW7+Fsv&#10;7Smi/DX9t74QeJvgH46ksZNOuNM8cQkabdtwQbe8AEciM2SCxDYwcDNfofoniDR/EGk2+s6Bf2l9&#10;a3Uavb3VrIskUynoysOCCOnrQB5P48174n2HivRvHc3gfT9LkWWSxj+1XpYSK5+VW2rxmusksf2h&#10;dQX5NZ8O2CK2NtvHIx6Z7qP6VrfGXRDrHw71JYot0sMf2iJl6rIhyGH5VqeBtXi8Q+EtP1iOTf51&#10;qhkbJ5bGD+tAHlvxO8BfEmz00eNNV+ITXVxpMiuq2dv5RgQ8OwOTn6YFdBpXwR8L+IraDVNU8Q6x&#10;qQuIlkEk+ottYFc5AGMc8YrvNb0mHV9IutMvW3pcwtG/HHIxXJ/AfVJpPDlx4cuz/pGi3j2kit2V&#10;T8p/EUAN8RfAnwPL4VvNJ0Pw5bxXEkebaVgWYSjlSTmrHwa8VDxT4WRLmNY76xYW+oRYAKuuR2A9&#10;K7OU7oyOnv6V5zZhPA3xzniAEdr4otN0a4wpuocA/oTQB3utaTYatp02m6lAskE8ZSZMfeB4rhvh&#10;BqF54c1DWPhjrcxaTRZhJp7Hq9m/3CPp0616BDLLO53KFAx7545FeefFgp4I8a6D8Skl2wxyiw1R&#10;h1ML9GPrhsfSgD0C5SKSFomhVsjbIrdCp4NeffDiaTwB491T4ZXB22MhN5o6t/Ch6oPoVP513rXM&#10;LQZRmkDL97aeR61538cr/StJTTPFthrdrDqOk3AKRmYb5oycMvHPA7UAekxvDJB9owefmrzeydfh&#10;r8XGtjIIdF8SqGhDDAF4OoH1A9qtxfHXTdVRYvBfhzUNXuHCqRbQ4RCR/EWwPyzWJ4v8N/GL4iWE&#10;janFp2kw22ZrWCNjJOZR3DY+U4oA7nxp408L+ELVrnX9WW3kkjKxwxjdM+f7qeue/wCFfl74M8Ry&#10;f8Eov+Crv/CQw6PfaH8Bf2qNWaNYryPZFo3ipeUfAyI459zY4Xknrxj9Ffgn4Q8J6po6+L9Thmvt&#10;aWYx3Umoy+a0Mg+8AO1cB/wU7/Yl8Oft9/sheJ/gPeyG01r7N/aPhDWIQBJp+rQEyW0iN1HzDacd&#10;jQB9GQ38cowhVu25W+XdjJH5c1Yr46/4Ixftp6p+2T+x5Y/8LBWS3+Inw71J/CfxG027+WWPU7RT&#10;G0xX+7KgDrn3BwQa+xCw7GgBaKaHJOKcxwM0AFFN3mhXJOKAHUUUUAFFFFABRRRQAUUUUAFFFFAB&#10;RRRQAUUUUAFFFFABRRRQAUUUUAFFFFABQSQMgUUGgCtc332cHzdqjyyxLH7oHcntX5tf8E1dMm/b&#10;9/4KR/F7/gp1rsxufCfg+7m+HXwcZm3RtFavi+v4s9pXOAw4Ib1Fewf8Fz/2q/Fn7L3/AAT28YH4&#10;X/aD46+IE1v4H8AwWeTcS6rqha3XygPmaRIzJKuBwyrkMOD6n/wTu/ZQ0T9hz9jz4e/svaObeRvC&#10;/h+CDVJrc4W41Bl8y6nTuVadpSCx3YxnOM0PmjG9roD3GSMxx5jbDDp7+xrzzwYD44+J2seNyN9r&#10;p7fYdMYjO1l/1jD3zxXUfFHxQvhDwLf64jqZY4dsK/3pGIVQPxIpnwr8OJ4R8GWOkTf8fDR+bdH+&#10;9K3zMf1o8wN4xAI0znLMPx+grzfxXp9t8Svipa+GDCslhosXnag7J1kYfKmfpXo2talb6Tpk2qXD&#10;bY7eNpHb0AFcb8CLKW58OXHivU0/0nWLyS4bj+Ddhf0oAde/A/4f37fa7Gzl02ZhuE1jcNGSfXg1&#10;wvxK8HeLdKbT/BGl/EG7uo9cuvK+y3Shv3Y67j6dua9tuGiiHAPAyPbn/wCvXAeEXPjL4xax4iMe&#10;+10eP7Hat28zqx/WgCHR7/44+EbGPTF8O6PqkNsuyP7NKY3KDgDGcdKq+L/jbrmi+H7p9c+HmpaX&#10;NJCyQzNh4xIRgcj869USFQd20D0wK89+KijXvH3hvwBEx8uW4a/vsseY4xwPTk+1AGT8IPiF4B0L&#10;wja6Dd+II7W8AZ7n7YpjLSNznJ+tYP7JPivQU/4TjS01uwLw/EPViF+3Id26fcuPqrA/jXrup+Fv&#10;DmsjGpaFazKy/dkt1O3j6V8//BrwL8NoPit8aNI1nwzaqui+LIb1GVdjKkum2k+eMdyR+BrmraYi&#10;Nj0MFrlteL7J/dI9R8GXH/CT/FvW/E4xJb2EaWVnIuDnux6+tehJdPJGWTgr2YH/AAryX4UfAzwX&#10;q/ge01vVbG7judQVrhZIb+VCik/IBhv7uOuea2n+BmjWwWTT/HviS1Y87RqbNkensR+VdJ54fE+7&#10;m1vx74Z8MiNfLW4e+uMAtgIvyjtnmvnH9vf/AIK++Av2b/iBa/snfs5eCbj4ufHbWoCumfDzwzOJ&#10;P7OBGFn1GVfltUGVYqxDbTk4BVm+c/2tP2r/ANq79pL9rbUf+Ce3/BL7x/LdeJrO1+x/Er4y6kq3&#10;Fl4Ns3AMkMRUbXusEAKpyD3zyvvn7Jn/AATc+HH/AAS3+Cmu698OvGttdaxdWsmpeMfHPiDSRdax&#10;rlwQWkaadvmCF87I/urnoSSSGlCH1isqadrnzz8D/wBgP9oz9rn9ovVvHn/BVv4wR+Nrfw9o4vNU&#10;+G+jyGLw/odxIfNhs/lP+kMka72J4wRnnNfaf/BJj4eeEPBf7AHww/4RDQbfS7HWPD66/DZ2sYRU&#10;/tB2vSMAdP8ASABnoAB2rzT42RfG/wDZ+/4Jy/Fb4xaz4t0611W/8A63q155tjiZdQuLR1gjLA53&#10;b3iXjgEYAHWvePgX4D+O/wALvgz4O+G2k3vhPy/Dnhex01VkgnCkQ28caj5WH8K8+pAxgcVnTjFS&#10;cluduY1eapGgn7lJNLtd7/eexXFnGV2+a2Wbr+v9K4XUWN78f9NiYf8AHroMjtjsWapZLz9ouIAy&#10;aP4VnXcA3kzTIcE8kbm9M1yGjar8X5fipd6nB4R0u41GHTFint3vjGiIW4IPzZOBWh5x7VCoWMV4&#10;t/wUaYr+w78Ssf8AQuP/AOhpXY/8JF8fl6fDXRf/AAeH/wCIrxr/AIKF+IPjdJ+xP8SRq3gHR4IP&#10;+Ebfc8esFjnzE/2aAPob4esT4K0U+mkW4/8AIS1rzopPv1/WvMfBHiL46xeEtJS1+H2itD/Zdv5b&#10;NrDAlfKXn7ta03iL49H5z8PNE+7j/kNH/wCIoAj+Ff8Ao/jTxrYN/wBB5J8f9dIwf6V3RtIJUG87&#10;un3lzXjPhbV/i3H8UfEUWn+GdGXULiO3lvLWXUHKRqEABBCjORzXV/a/2j5F/caf4RhXovnPcNx+&#10;DCgDhP25/wBmj4DftI+CdI8J/Hz4ZaV4n0Vdbija11S1EgjVlIJRvvIcnqCK+N/FX7Dv/BQT/glZ&#10;rs3xR/4JlePbn4lfC9XaXU/gP4y1AyTQQKMlNLuWO4OBkpGT1456V9vfFqx+Nl74LupfFF94fW3g&#10;VZ2/s+2lBUoQcgtIe/t09K2NL0L42a3p0OoW3j3R44biFGUDS9x24yMkk5I9aAPK/wBgr/gqF+zX&#10;/wAFFPCuoWPgC/uNA8ZaL5lr4w+GviRfI1jRp+kiSRNgyID/AMtFGPXB4r174D3s9r4WvPDNwB5m&#10;kanNBtXPK+ZlTn6HpXyP+3h/wR88V/tH+Kbf9qP4J/GqL4f/AB48OL5nhjx3oGnrbLfFR/x7XwUY&#10;miOMcjK5644ri/8Agmp+3N8U/jd8ZPEv7GP7bFxffC/49+HbYT61o0EiCz8UQp8h1GxYghkICOQp&#10;JXcOowaAP0rk3SRlUGSVrzzSLiPwh8a9SszKiw+ILEXcJOAokjO18nOKc3wQguW2618RPEt220Bl&#10;XUNo4687efpxXL/FX4Q+EvBtppPiaKG8ureHWIoNQW9u2ci3l+U7cYxgkNznpQB6hfePfCmnIW1H&#10;xTpse0/Nuul4/U15t8Z/ij8P9X0+01Dw9rxutQ0u+jnt/s8LNwM78Eeo/kK7bTPhD8NLdI57TwPp&#10;+duVdoA24HoTnPatq48H+G20mXTl0S1jhmjMbxxwKoweOwoA46w+Nmua3Etx4M+Gep30bqD9okYR&#10;xjIz361Q8VaV8Z/iDo1xpep6RpOm28i52NIZJH9vatv4FXlymhXvhrUmLTaPfSW27PVM5UflXcOk&#10;bLmNdp69KAPH/hz4O1j4geHVm8QfETUi0MrWzWcEhi2lOMEjnpXYaZ8F/hxpam5XQ1uWZdrTXDGR&#10;jngnJ71l6D5nhH41ahoWzbb6zbG7s9x/5aDg/wAq9EiKPEuOnXAFAHnPwpI8J+JNU+F15tU2spvL&#10;H5RhoGOeD3IJxXoVxafI0qthyPmKjrXBfFfyvCXjbw78RBIqQQ3ZstR3d4pRhT9Q5+ntXocTDygr&#10;Et6n196APM7ON/AvxmfSoD5Nl4ltGkt1H3RdKcsPxFejSWayv5hf68cHHSuL+OukXtx4U/4SPR4x&#10;/aGh3SX1qf8AZVgGX1wVznmus0DX9P8AEWkWutae+YbqNXj9gRmgD8y/Hl5c/wDBMD/guhofjm0V&#10;bH4U/tfWf9la6u3FvYeM7NVEM5xwhn8wKf7zTyt2r9PIJxMhIk+ZeG9jXxv/AMFuv2T9Q/a0/YG8&#10;UaJ4PgaHxn4Fmh8YeArqPJlh1PTgZgIyBuxJGXhyATmQ8ZAI9A/YI/be8D/tTfsI+Cf2sdb163sL&#10;fUvDsbeIXvplhWyv4j5d1HI0hATbKGxuIO0r1PNVyc2kb3A+ivObHy9feh7v90SvLDtXyR8C/wDg&#10;qX4C/aL1z4weA/hXoWnah4p+HPiK60bwxosfiS33eLpIrYTLLbbyoVCzCMnLDKMd2MY+cPh9/wAF&#10;TP8AgoJ8Efj7beAf2+fBPw3jstU+Get+Mbrw34NjvF1TwxFYRtNsvJGmmiddiMCy7dzEYwOD9JhO&#10;C+IsRKrTlGMZ04qfLJ8kpJrm91PdW1v+pz1cVTpystT9QPt7cYC/7ytkVJBcu7gMB/hX5U/s1/8A&#10;BXD/AIKGa7rfgF/jr8MPA2qW/wAcvh7rXif4U6X4StbuC6sZrJTNBa3W+Z/O86J4PuhcFmPIwB9I&#10;f8Emv2s/2q/2oNC8Wah+0VoatBpF9bxaRrH/AAiF5ojSSvCr3Vo0Fw58zyJcxCUcPtyOtXm3Bub5&#10;LRnUxEoWhppNPm95wdrb2lFr5F066qbI+zlYk4NOqOItvwR2qSvljUKKKKACiiigAooooAKKKKAC&#10;iiigAooooAKKKKACiiigAooooAKKKKACo5pGjhyfvVJWb4h1aw0fR7nWNWuhDa2dvJcXEx+6kSKW&#10;ZiewAGaAPzF/bc8Gj/gpd/wWl+H/AOxpfa3qll4L+Bfgm68b+JrzQ70wXFvrd0VisGWUAiOWPCSR&#10;kjI2yY9vqXTfhH+318C4dvw1+POi/EvSYB+70z4h2Zs9QKg8J9sthskIHALRr7k14R/wQct5Pjnd&#10;fHj/AIKJaxZst38YPixeR6XI53FdJ052traIN3TPmOPXNfoi1rbiFnUbdwyzV0UMVWoXXuuD3Tin&#10;r67r5BytnyF4s/bM1weNdD8E/tJfs++LvBi6dObzUrq1tf7UsJP7h8623YUnHBXPTOK988A/tWfs&#10;+fEmRLbwf8VdGuLiWTEdrNeLBMxx08uTa/6VJ8HLY+IL/XPHF7uZtQ1GSGHcePJi+QDH61oeMf2e&#10;vgl48gkj8V/C/Rb3zuHabT0L/wDfQAP61vUxGBra+ycNOkrr1s9vS4cvLuVfjhrs6+F4vC1i+brW&#10;7lLaNV6hCck/kDXWaJa2+j6dDpVpFiO3hWNQD2AxXzVc/sTfCzXPjBNpvw38V+L/AAfa+G7VQsfh&#10;fxdc2sPnykMv7osUYgBuCK6WH9mn9orw7+68GftpeIpPKyYYfEGg2N5jvhnEYY/nmo9jgZ0044hL&#10;1jb8Vd/gF7dD2vxfr0Hh3w5ea1cSbVt7d3x6nGAPzIrG+CGg3Gh+Bbee7BFxfu11cFupZjmvAvit&#10;pP7f1sdL8E/8LI+GviMatfKDa3Xhu9sZmjT5iTLFO6rnj+DFdjpfxq/bT8KBYPG37Gmm6laRxgLN&#10;4J+IUVxO+OOILy3tVH080/WtKmAlGmnSqwlfz/zs/wABHvjSmNcg1wHhw/8ACS/GnXPEAXeml2kd&#10;nA3YE/M1clN+2N/ZsLP47/Zt+KXh/Ym5vO8KrfKMA9Tp0tziuO+FH7cP7O3h7R77xB448WaloX9q&#10;atLO1xrfhm/s4UXtukmgVAAPfj2rFZbmLjzQpuXpZi50tD6WYFP4t24k5+tfLXjy7uvDP7UXxP8A&#10;CVojKfFnhTw3cWzKfvyNNeWkp/COKL8xXp/hP9uH9j7xuI7Twp+1V8OdTnkX5Lez8ZWbSfQoJSwP&#10;1Arzr4p3mgeJ/wBt34Y674c1m3vrLVPDOrwX02n3CzKzW72txD8yEgf8th82M5OOa4cRhsbCMZOk&#10;737Hr5TGFWVSk9nCT+7Vfij6R0exXTNJttMiO2O3t1hUKP7oFfn5/wAFNv21fjP8aPjdb/8ABJf/&#10;AIJ7ai3/AAsbxNYtP8SPHlsWaHwFpLv8zSOvC3Uihgi5yu5Tg549i/4Kn/t9yfsQfs/yy+B9NGtf&#10;Erxtfx+H/hj4Wt1Zpb/VZ8KjbeD5ce7ezDIGMHjNZ/8AwS//AGD9H/YN/Z71TUPH2rLrHxS8cNJr&#10;nxQ8W3jAz6jqLLuaJXYk+TACUAHHJPU1py1Jbf8ApLPK+JaHRf8ABMv9i34R/sTfBG4+E/wf0krb&#10;R6pJ/aetXQDXmr3IwJLmeTq7s+7g9Bj3J734226eOfHfhL4GySedHe3n9ra1bjOBYWjA4b1DzPBH&#10;g/eBY9jjo/gsos/hpZyF8S3gaeYt/EzMfmOD365rnPgNH/wmvjPxZ8bpmeRNU1j+y9BkY5xp9nuT&#10;K8fda5a6k9ww7YqKkantORxaOrCU+S9fyOA/4KtNBf8A7L+jfDGcM8fjj4q+DvD90qnlreXXbOWd&#10;fxhikB9s19OWECIRGpO1chVz6HH9BXzV+3bD/wAJP8ZP2c/AJUtBefGQ6jOvlnIFlpF/IpweoErR&#10;H8q+lIJWRjIx2gnbGrKc4px546NHK9VZ+pZljQJkrn/e5rhfAca3nxg8XXTLnyFtIFYegTNds9wz&#10;LtHzZ9FPpXEfCtseOvGl1Ix+bWEjX5eyxjH8zVAd46gdK8U/4KLrj9h/4lMCQR4bfnP+2le0GRm7&#10;14p/wUYdh+w78Suf+Zcf/wBDSgD1X4fKP+EK0UZ66PbE/wDfpa2sbxg1heAHYeCdFIP/ADCbcf8A&#10;kJa2TI4OAaAODtYxb/tGahbsTtuPDMUgyx6iTb/IV6AIkHr/AN9GvPdXeS0/aJ0u5J+W88PSQfd6&#10;7JC/9a7xbskZ39efuGgDG+JNkmpeCtWsWH+t02YDHriq3wnvnv8A4f6TL5nP2NN2PUcH+VbGsRLd&#10;afNFI3DROuNp7rmuU+BFwzeA4IGGfstxPBwOgEnFTJ26P5AdpdhiMqOF5r4g/wCCr3/BOfQv2y9T&#10;8J+LPBPiSbwX8UfDPnXPw5+IWl/urnTNSiQyQxyMozJbu2N6EEAA9iwP1P8AG79ov4Pfs3eCpviN&#10;8d/ipoPhPQYSVk1TX71bePeELbUDcyscfcXLdeuK/Kr/AIKH/wDBz/8AAjwF4Y0nxT+yB8FvEXxC&#10;XTtceGw8eapZS6boEtyIyGhgdwJbskH5lTaQDnnpVKMtLRbuF1Hc+u/+CUv/AAUU8WftI2mu/st/&#10;tY+HF8K/H34YS/Y/GuhyZVdVjUbF1S1z9+KTbk7c4JHY19XfFLTv+Ek+HurafGm5msXlhZf+eirl&#10;fxyBX83n7OXxd/4LB/8ABVT49a5/wVv+Eul6Lpd38FdPdrG30vSfskXiGFT5kulK6nM8gjy2HLbc&#10;8HkZ/fr9hr9sP4d/t4fsx+G/2iPh1c/6Fr1js1SwY7ptOvo8R3FpKAPlZHDA5xnrjoauVOcd4sfN&#10;E9S+GGs/234G0vUvNLNJZosn+8q4Nb07Hy8k8d815b8LPH/hfwR4WutF8V+KNN01dP1OeNZL6+ji&#10;QoWyuGdv51R8Q/t7/sYeGrk6Xr37WPw6hulkC/Y4/F1pLOX648pJC/b+7V/VsW94NfJhzR3N/QJp&#10;PDvxq1jSJMiPVbOO5iTsXHBxXfxMOVYdDXzN40/bX+AF5498O+LvCOqeINZjSaS1ml0fwTqt0jqw&#10;42tHbFW59Ca7Fv2tdfv4Wn8BfssfE/XlYna39jW1hk57i/uYHUf8B/Cq/s/G6S5NH1bt+ehPtInU&#10;fHCNtIOj/ES1QmTRdSXzWH/PF+HBruoLpJraO4gfzFkUMh9VPI/Q189eK/iF+3J8S9GvvDehfsk+&#10;FdDs76DyftPir4kFrhd38TW9rZuvHtP+NZHwltf2/vHXg6G2uPjX8PdEFizWVxa6T4Rup54DGdv+&#10;suJypOMclK2WCjy/vKkY2/vX/wDSboa1PfPiZoS+MPBmpeHzCjTSW5a1z/z0X5hj3zVf4Y+M11vw&#10;FZ6teXaq1vD5V5JcfKqsnBOT9PpXl8f7Lvx98QlU8cftleNGXcS0Og6fZaevpxJHD5gGPQ1zfw8/&#10;Yo+CGnfEXVPBnxEh1/xYJoVvLF/Ffie61DOOHwHYAHOO1R9VwdO96jfpt+NgvLsehfEL9tH9mbwc&#10;k2leI/izpM0zxPGbHS5DezOSCCuy3Dn88V438Mf2xPjN4ptL74dfs2/sw69rn2O6c2uteLpBo9jF&#10;C5+Rv3uZZR/uJmvp7wf8FfhN4Bt1i8G/DzR9NVVAU2enxow/EDP61g+KE/4Rr4x6PqsMjR2+qW72&#10;s2D8u5eV/HNXSqYGndUqUpv+9LT7tPzEeO337MX7ZPx4tGsf2hP2qP8AhGtDugy3Xhj4X2Jt5J42&#10;GDG9/cbpAP8AcRT/ALVfMH/BKr4OeCf2d/2jf2kv+CQ/xF0mHWvCVvqkfinwXpetATRXmi36/vIi&#10;r537JAVOe2CetfqELO3P77b8+3G7PIr82v8Agppb3f7Kf/BWn9l/9tbTpWh0XxbeXfw68XP91HW5&#10;Xfblz7y7QPcUp4zFVKylC0eumm3oVuegfBL/AIJP/D79iu6+LXx3+BHws8J+JfHmua5eav8ADWG4&#10;0uO0/sMvaiOOySY/6uLzASSMAbifp83/ALFX/BPb/gpHa+KviRpf7Z3wE8HX118YvDusaT43+KTe&#10;Nheapa213aSxR2ttDgiKFPM27VPTnnFfrdAglJ3Ox3NnDdscED2NStYwbNvlcdduePrXv0+Ms9jG&#10;t9Y5ak6lk5Su5Wj8KTvolva1mclTB027w0Py5/YD/wCCeH7c3hf9or4K3n7U/h3w5pfhf9nLwfqW&#10;g+F9U0XVDcSeIDcKIYpmjIzDthSPr3BxX6h2tkkcgdEG3ovt+dPh063jyIlK55+U+2KnigEYVAfl&#10;X1NeXnnEOP4gxEK+IiotJx5Y7atycvVybb82bUafs42JAf3uP9mnUm0bt1LXjmgUUUUAFFFFABRR&#10;RQAUUUUAFFFFABRRRQAUUUUAFFFFABRRRQAUUUUAFfLn/BYn45Xn7PP/AATd+LHxE0yTGoN4Xmsd&#10;NUN8zXNyPJjQDuSXAx3r6f3H1r87P+C+uuN45039n79j6zkRm+Knxz0mPUrff84sLI/a3f3G+OMH&#10;/eoA+kf+CX37OVl+yx+wD8JfggkSmfQ/B9kdQkWPaZbqWPfK7D+8TIc/SvavHus22heCtS1hjjyb&#10;OTbz1OMD9TVrTIba2sY7C1GEhjCxlcYwBgdD2Fcb8dbl7jwrZ6FCfm1LUo4VjH8S7hn+VS4xlugN&#10;b4MaTJpPgDTLO6jxJJbCeT/ebnFdJeN5UDMJNmFzu9Mc03TIYrSGK0RDiOPH0wAKy/iPrA8P+C9U&#10;1gn/AFNm+3/eIwP50+VXuBzfwHb+0rDWvF0i/wDIV16eSM99inao9x1rurm3jMZDIPmBFc78INFO&#10;h/DvStPmt/LkNt5ko/2ick/rXSXGdu7+6pP04p7yuBwKpDqn7QzAKskek6Hja3OxpCOR6H5a777L&#10;aupQ28ZXdkDaK8/+GC/2n8R/GXig/MrX8NmjeipGDj82/WvRIV+TDdaHrqwOV+LV5Ho3gLVr6CJf&#10;MWzbbhQM54xn1OasfDfw1DpHgLS9LuIFZo7NRJ8nBYjmsX9oW4Y+F7PQoj82p6rBBj/gWf6V3Omx&#10;mCzSAn7ihfyFGwrI4f4gfsy/s8/E5G/4WP8AAfwd4h3Lhl1zwza3YYYxyJY2zxXxb+0n+wd+w54X&#10;+PHhnxbpH7L3gHw/o9n4s07RPEEXh3QYdJElvfRXECh2sxEQxnktyrZB6gnHFfoPeyyD7jYwwz9K&#10;/Mf/AILs/tM+Hfgp+xR4u0G+M39vfFL4jab4c0BbWTFxGsMkdzNdRY5Bjji4YdHZemarEY/FUKHO&#10;qjsvNnr5F7aea06NLefu/wDgfur8T51/Z7+FP7LHx3/aI+KH/BSD4tat4n8P/A34WX03hv4H2Om/&#10;EbW4ZLm+hLC61OzmF4JomdiwAgdQQQcZ3E+8fs1fspfHf47rrn7X/wAUfjj8ZvB/gdNPuI/h34Bu&#10;Pi7rE87RvH5Zubl7i5c5deiEkZ+bG7msf/gn/wDsZx+Nvg/4M+Jf7SsMHh74M/DDQ4f+EB8I3TeX&#10;HdtGN0mp3ecZaRt7gHj5q9L0b48fGD9tv4uQfEL4e283hn4B+Eb4WljJdRmFvE14cRIyjjEEZYvn&#10;oSvORXn0+Is0q1Paxm+RLa75vXvY/Rlwtg8ny+tg041K6/jVXZwh2o0u9R9ZLVO67s8e0Twr+0N8&#10;YNZvvHPwn/af+MnhP4aeH7uPTdBk1Pxm8kviHVWfyTKA4wtrGxcmNwyuqHGDzXZfDW1/aH/aB+MW&#10;mfs5fsOftafETTfhj4FWO18ZeP7ybTJ4W8tFVbGxLWmZGAUZlZnbOS5Ykk7Xx08Yzf8ABRf4xab+&#10;xR+ylqTaJ4B8C3kVx408VaSNsZIDJ9lgIGM4L89Oa3viz8T7XwG2m/8ABMT/AIJoaRb2+v2mnpH4&#10;o12yXfb+HLY4V5HfoZ2GW6k5rjfEGNlU5lW5o9W46yl/dfbufQRyTDOnDDrDQpV5U04xlbkoU7a1&#10;a7e82ruMX1e2yM/xJ4u/4Wh/wUx+Gv7OngP9qXxz4r1LwbpeuanrurNY6Y0ekzNFBFGN62wDSHcw&#10;IIIHpzX2FbfA743gtCn7YvjL72WZtE0Y/hzZV8s/spfAr4Lfs0/8FD/CXwJ8D69bajr2m/CXVdU8&#10;T30knmXlzeXN9CrSTPkkkiPIU9B0r79tTIkqxnLDn5j2r38PjsbUpv2kY39F/kfjOfYfLKOZexwS&#10;k4JfFK8bvrJLs94o8b1P9nv9o68uVey/bl8ZWq7h+6Tw1oUnGeT81j6Zrgvhh8AP2oNQm17UdA/b&#10;v8VQM3iKdZjeeCdClSTbx/DaoR+Br6qkAEZwPeuD/Z+AuPC+oXbqCJ9du26dfnrpp5jiKcfghf8A&#10;wRf4Nani+zj3f3nDJ8Df2ybbMdt+3S8it0bUPhrp7tn2EbRjH1zXkH7e/wAL/wBtWy/Y98fHWf2t&#10;/Deoaeuht9pgb4U+XNMm9ONy6iFX64FfaTRxqMBf1rxT/govDD/wxB8Sm8lf+Rdfqo5+dKpZtjL/&#10;AAw/8E0//kQ9nH+ZnPeBPhL+3NeeENIWT9s3w7bw/wBl2+0WXwlVZR+7GBmXUHXpj+GthfgT+2Te&#10;hmn/AG8LiNhx/oHw30xR/wCRfM5/HHtXrnw/hh/4QnRf3Y/5A9t2/wCmS1teWucrUyzbFP4lD/wV&#10;TX5RuP2cf5n958r+Lf2ff2m7H4o+E59a/bx8XSXFy15DHNa+D9CjVB5acbfsjDv3J/pXoGkfs+ft&#10;DWQMV9+3D4yvgON0nh3Qoyv4LYiuo+KUccfxD8Fy7Rt/tSZG47mIf4V6CoXaOKmWZVqkUko/+ARX&#10;6DjTXRnkR+BHxrLbX/bE8YSru3Or6Loyg8e1kK4L4cfs+/EzWNH1vSrf9rTxxYtb65OFNjZaSCo3&#10;A/x2Zr6Q1HVLDSIJr/U7qO3ghjaSa4nkCoijuSeAK/L74r/8FEv2mf2sfjn40/Yw/wCCRmk2mpXz&#10;a0yeMPjTqCl9G8LxFdrLDx+/uNwOMZAxTp47EQ2UfuX+RXLynL/8Fi0/Zxjg0j9lDx542+I37QXx&#10;avrqO98EfCmFtJnaK8CmNb65K6ePscQJcsSTuG75Tnj4f/aO/wCCd3x48b/ELwL+zJ8UPirrXjj9&#10;p/VNPgv9Wm0m6Efh34QeE1O4okUUSRtOyfLwoCk7l+YKx/af/gnp/wAEr/gV+wVol94htby68Z/E&#10;nxQ3n+N/iT4nk+0ajrNwTlmDPnykP/PNT0AyTgY9p8dfBr4c2kfijx/o3gXS7fxBq+h/Z9T1qGyR&#10;bq5hiRvLjaQDcVUngZwKcswxUra7dgep89/s0/8ABIv9l39nz4H6D8HvhV8Sfi1Y6DY2sUkUel/F&#10;jWdPS4kYb3ufLsrqJYzMSWIUD0PAr4u8YfsYfs8/8E2f+Cqui/D74s6Dr2pfs+/tJ3Bt/D0ereNt&#10;Va38O+NVZWxcf6TicXaqo82YvJnau4KrA/rf8J5F1XwFo15N83maZHn3IOK8N/4K5fsR6f8At1fs&#10;LeL/AIQaVAIfE9lANb8DalGdstjrVp+9tnRv4N5UxMf7srd8Gs/ruL5r87T9RWRl/Dz/AIJqf8E+&#10;vD3xg1jRT+xd8NrzzLOK8hl1rwfa300cmSDh7hHI/A9q+h/BvwO+D3w6gFr8PvhT4c0KMLtEej6H&#10;Barj0xGi8e1fLX/BLP8AbGl/bG+Bvw1+M+tS7fEUmg3Gg+Nrc8Pb6zZv5U6OOxJXfz2evs6AuTlm&#10;6qp/nU1MZiqvx1G/VsZwfx80WGL4b3OrWlogk06aO6jZYxldrDkV1+kPb6lpcN8qK0c8SSR8fwlQ&#10;f55qt8QtNTWfB+paW67vO0+Zdp7/ACHH64rN+C+pHVPhdos7ybpI7FYpWPdkyh/VawcpS3FZHRSW&#10;8CFdsKr3+UY/lXB+Aojp/wAUfGGhs+1ZJobuNAcA7lwcf9816EUDqwx2xXn11C2lftAW8jnamp6K&#10;V/35Iy2D+AIpdLDO7iht50WdoF3dVJUZFcH4+iTQvi14Y8RKSq3Ans5nB67gMA/iK9AtwPs+MfdW&#10;uF+OltIPClv4hhX95pOoRXOe5AOD+lHkF2d1AAwYE7sVwPx6tzD4ftPEEEXzaTqkN0zZ6rnn9K7n&#10;TbiK7sIbyA/LNGrg+uRWT490hPEHg7VNJNuXaS3dV+uMj9anlj2A1dOvEvbWO7A+WZcr+VfEP/Bx&#10;B8K9W8f/APBL/wAZeMPCcf8AxPvh7qFh4v0KbBZoJ7G4WTcB7KW9sD2r68+EevNrvw90u/nfzJVt&#10;SJsdnBxiqf7Qfww0D43fBTxd8Itf8v7P4n8M32kzeYwwBPA8e78C2fwp2QGf+yr8ZNE/aI/Z08A/&#10;Hfw++6w8YeE9P1a1UtuYC4tkl2/gCCe4Oa9I8qPGNtfn/wD8G2nxA1fxf/wSq8G+B/EBZdT+G/iL&#10;WvCupRzNmSJ7W8l2Rn02xyxqB2Civ0AUnYpzS5YvdAAjQHIWjYu7finUVQBRRRQAUUUUAFFFFABR&#10;RRQAUUUUAFFFFABRRRQAUUUUAFFFFABRRRQAUUUUARycRbhX5s/toeFrL4+f8F8P2bfg9q8L3Wl+&#10;B/h/4i8U3gjkOYZpP3cDN6cxbQfyr9Jpf9TX5/8AwHsrfx9/wcRfG7xk6LcQ+CfgL4f0DbMAxgub&#10;q8e9O3P3SYzjjtx0oA+u5PgVo1uAPDni7xBpbAYXyb9io/B8k1y3iPwT42m+JGkeGoPH017PHHJe&#10;W7XlqP8ARyvA4717g8MTpteJSPQrXnq5f9oeFT1h8O4z7lutAEZsPj9pbeZFrGhXvPzCeNomb8QK&#10;5b4t+JvjBc+GY/DfiDw3o+dSuUjj+x6kcyYYHb8w74r2fU3KRZH44Br5z+PH7UPw+8J/tQeA/wBn&#10;rXor211bWFn1LT7vyCLZkhByhYHhsduhxzUzqUsPD2lTY6sHgsVmFR0qEeZ8rlbraNuZ/LQ9OtPi&#10;N8R9NhWPUvgzqSxxrtj+yXkU2VwMcDkd6bP8cbuEBb/4XeJoVDfO32MFcY5z7V4X4E/4K1/szeNv&#10;hj8Rvixo66wLH4aXCprkc1r+9n+XIMQz84yMZ9Qa900j4y+FfHPwvt/FtpfmzGsaC13bWt9MsUwV&#10;4iygoTnOCOlctPGYOprTZ2Zjw/nWVSccZh5Qadmn6J/k0/mct8K/i7o/hfRLqTVPDeu7tQ1Ka6a4&#10;XT9yvk4HT0AArrbf9pLwAzEXA1OEf3rjTnX+QrmV+M3gj4D/ALPUXjbxXeCGHTdAk1G5s45QZnRE&#10;MjbVzliQDXTfC744+BPit8OND+JWnamLew8SafHdabHfSCJnWVchcE9RXRHEU3Lke5x/UcXGiqka&#10;b5Xscv47+LngLxf4y8ORWviL/RbW8a4vJJoHRU2j5eo69a9F0z4oeA72IG08caW25sqPtqr/AOhc&#10;1xmv3vgib4w2l3qs2nvp/wDYshkkuWQQu28qMFjtJBB9xzXYJ8PPhjqtv5q+C9GkVxlZVs4zuHrn&#10;HNae0jsjGVKvGKlONkXLnxf4caFrlfEVgyxxlm2XiNuwCcdfavyKvPCfw6/4KM/8FmNW0D4zzQ3v&#10;wu/Zb+H0moXNvcXQFrL4k1S5LiSTceNkYbPUA2angGv1J8c/DD4V6F4X1TXD4RsITaadcTS3EUQX&#10;y1SNiW6YHFfi5/wSi/ZQ+Mf/AAUE/wCFkfE3xzYyaB8LvGHxVvtd8V6nbs8V14pghDQQacJMhVgT&#10;ZIWwMnzc5yua5MbVn7BqCufQcNYPD4vMYznWVGNP3pTe6S+zBfam+nmfSfwlt/ij/wAFMrHTvhLc&#10;6/8A2H8Bfh/I1jqOsQzrE3i1opD5cKFSMQiMRknoQRXq9l+0T8Pf2i/iBqX7Ff7O3hVbP4Y+GdMf&#10;SdY8cWKhbdL+Ty4YbW1xxLtVp3dugIWvCpPCFz8ev2gfFn7Bn7C15Hofw5g1OO48WeLNJmcpZRGF&#10;Ibiztlzg7miTLDuW98+rfGmH9n39nn4NeJP2Uv2M7uGx8WeDvDslzf3FvIWW3mmQRJJKz7lkuGbk&#10;Z+bgV89g6r9nKq+mj/v+Uex+0Z5hsLOpSw9KEoqXvU6PShGdr16z61Huk/8AI8x8H/Eq88O+LfEX&#10;7En/AATc0GG31zVNUOmX3iPAaDQdMtR5Ul3NL/y0mdi5AzkkV7H4j1r4c/8ABMn4c6X+y1+zBpDe&#10;Nvjl48LFIzIst5f3B/1upXkg/wBXCjHjcc7RgVzeo+Fvgn/wTz+E+jfAn4EeBG8ZfHDxxbq8di15&#10;K0tzeOoMl3dsD8kSOxbB4PPHPFkfCX4O/wDBOD4T3fxw+O2q3Xjr41eOpdqLa3Dtd6jcPgQ2dugO&#10;6OBM4JGAep6qFzpyrUYqTWn2e0F/K/Nk47EYHGVlClzypSa5YyXv4qovt1dbqjG10tvndnRf8E+P&#10;2T9Q/Z7/AG8vE+pfETxO/iPxtq3wn07UPE/iCXcyy30+o3W+OIE5jjVERQvcCvvqDcZNwZf+/Z/x&#10;r85v+CcPwG+Lms/ta/FPx1+0z4p1eHxhqnhzRZZdN07VHWHS7SUSyQWmOctGCQWxyWNfb9n8CNEk&#10;QF/F/iXP+zqpx/6BX02Bt9XT5Wj8R4oqVsRnFSVeuqs07OySiu3JbeK2O+mlKJukkXH+4Rn8zXDf&#10;s8Aj4bRyodrSahdMdy5PMrc8Uy9+BWhQ2cs6+MPEwaONnU/2t0IGf7lc38HPg9o/iL4eadrdx4k1&#10;+BrmEs0NvqGxFO9hnAQDJ6n1rqPDPYN0x6sP+/Tf414r/wAFFSzfsQ/EiMuMnw6/8OP409a7F/gH&#10;oJ5HjDxMP+4t/wDYV4z/AMFCfgtoum/sX/ES7i8WeJG2+H3ykmp5U/vE6jZRZBY+h/ADsfA2i7GH&#10;y6Tbj7hP/LNfQ1sbpv74/wC/Tf415f4I+Beh3Hg/SZn8Y+J9zaXbll/tU4H7penydK2P+FDeHe/j&#10;HxN/4Nf/ALCgBvxZG3xT4Put6fJ4gAkycYzGex9sUvx2/aG+EX7Mvwx1b4z/AB5+JGmeF/Cuiw79&#10;Q1nVLtUijBHyqO7yMeFRQXJPANfLH/BSb9rb9n//AIJ9eFtF1Pxj4x8QeIfEuq6skXhnwHp+oLca&#10;pqr7DjyI12smWO3zCOM98qK+MPiv+yb8f/ix8K/En/BSH/gqtZax4mXwVo/9tfDf9lzR9WLx2Ue5&#10;RFJqXBEjLuEkh8slVUljgFSNt7geo614y/bm/wCC89683gCDXfgl+ybG0itrF4Hs/EPxG2knMSsh&#10;NpYsNqbsnPzMC4O2LS/Yn/4KYf8ABPH9hnxBf/sb/ELwLcfA3WvD/iKLQ9X0STR7u80jTrwSFIpr&#10;jVoojbMtwNrLLI4OS2/BFdR+z3+25oWsfsK/ED9q/wAT/D3xLL/wrHxRc+GtN0v4a6lLqNnrq28N&#10;u0E2myCGPMOZxES0e2NomwAOT8L/ABD/AOCYX/BQv4+t4s+J/wAN/wBme1RfiPbSeIbvwv4o8UwR&#10;31paXYzPpd6owbobgtxbSAiS3nAwuCVAB/QDZalb3MUc9u8bJL86zKcqwP3GHP3SOlQ6/c2F5ol9&#10;bNqEe2SzkRv3id0I9a8A/YZ+GPwq8bfshfDfX00PxVuXwbp9pcR+Lria31RZbeBYnS5jB+WXejFw&#10;Pl3EleteuP8AAf4VRxs8fhmVWxnP9o3PX1+/RsAfAjVYX+GOlxvLGrxq6FWlGUAc4GK66+u7RrUx&#10;TXMaozAHcwA5PTOa8n+EXwh+G/iXww0+q+GxI0d9cRL5d9Oo2iQ4yBL1rqpP2evhCi5HhRvT/j+n&#10;P83xQB+bn7IkY/Ys/wCC0fxZ/ZTiu44vCfxFuoviJ4RtxIBFBJMDFfxjoMiUFjgdGWv1F/4TTwvb&#10;LiXxTpi7VHLXyKMH6nrX5k/8Fevhj4W/Zs/bw/ZP/ao8PaRFp9leeNbjwT4kAmdl+y30YKBsn7vm&#10;heDxxX6Nad8GvhgqZj8C6WCVU/Pbq2R2HIPPH60AXr34pfDpD5N34001s5DKtwJOO4+WvP8A4TfG&#10;r4d+DfDVx4a1PxCQbPVLlI/Lt5JN4Z/MA4HGBIK9Etvhr8PrGRZYfBGkRleNy2EfP/jtc38JbG3t&#10;/iL42sBaRrDDqFu0MaxjauUfOB24VfyHpQBI/wC0l4EbJsrTWLj3tdLdgfz6VynjX4uWGqeNPDfi&#10;fTfDmsxtY3TJKtxprhpVcY2jtnivb0VVXAUflXA/tAhI9F0q+Yf8e+t2x6dMvigBkPxq1SVfJsvh&#10;P4mkbpiSyCZ/M1meMfFXxI8VeGL/AEq3+DV5BBNayZuL7UYo9nHXb1r1K0GIAf73NQ3lvFOkqtEp&#10;YxsAStAHlvgPxj8Z9Y8H6fP4a8NaGLRYhCs19qLZbaMZ+WtX+xvjxqu4z+KNFsxJyy2tuZPwyetW&#10;/wBnrD/D5Ij/AMsb64jP1EhFd5jjGKAPDfhh4K8W6q2seGG+Jl5Zx6VqUkNxBaxxqxbGQVIrrIPg&#10;N4fDrLrniPWdSk6t9rvm2/XFT/DNzbfEjxppp6f2hBMF7fNFyfxrvWjTZjylPHTFAH5x/wDBEmK3&#10;+E/7Xn7b37IdpbvBb+Ffj4nijT42bhLXW7UzIijso+y9v7/vX6NL1Ar81f2V7u6+HX/Byz+0v8N4&#10;d0Nj44+CvhvxJs3f62azNvaBj6nEs3J561+li/cU4oAdRSO20ZphuFXqaAJKKj8xfvM+KPNi7ybq&#10;AJKKj82H1o82LtJtoAkoqPzYe75oE8A48xR+NAElFR+bAed1Hmw+tAElFR+bD60ebD60ASUVGJgT&#10;jNSUAFFFFABRRRQAUUUUAFMf71Pryv8Aa3+MfxA+AvwD8ZfFr4b/AAmv/HGtaDpT3WleFdNkVJNR&#10;k2YVNxxsUNyxw3y5x6KAeoU9Pu1+QPwE/wCCy/8AwVP8afGeb9lbxd8BvgXrnxF8YeB5tf8Ah1D4&#10;Q8ffaLHTZ4ZY/Ns9WEc8rxMsZb+NPmXGXzxiX/8AwcHf8FEv2fviv8WPhz+13+xz8OpH+FPhqxm1&#10;+18A+JZZjbarqM1vFp9nJcSTSRs7G5jZlUbggk7oRQB+y03TFfn3/wAE0I28Qf8ABYD9urxwcmOL&#10;xR4T0e3Lc4+y6LHG35sCfrWh/wAExP8AgrR8Q/2mdQ+JHwy/bf8Ahr4Z+GXjf4Z6jZw6v9j1+I6b&#10;NDdRGWDbLNLnfgHI9RXMf8EW/Gvhvxn+1x+274+sNf064tb/APaCkgtbi3vopFmihieIEEHp8tAH&#10;6POdqFj6V59pQ879oTUM/wDLHQY/1kNdefEei451i3/8CBXBeFda0mb44eIdRk1KFVj0+2iRvtA+&#10;frQB6NfKWt2wOf4frX5vf8F6tM8WeDNN+Hvx7+Guk3E2saDqV1aR/ZYS77J4mQHA5xljX6Kz+IdG&#10;8piNXt+Bn/XivO/HX/CN+IPihoWl6xc2c1pHazStHMyuuQ3HB4rlx2FljcK6V7K59JwjxEuFuIqG&#10;YuHPytpx7xkmmn66fcfkT8V/2Ofib8C/Gfwu/Z88J6LeNY/Gjwvoll4suLaFsfa7a+E0ztxwzCZw&#10;2eCvB6Cq/wC114d+IOn/ALR/xO0nxj4uutF1Oz1azh+H0ggvXmW1VI1VbNYT5ZjJDbsgkCv2Q8af&#10;Er4MeCdR0mTxj4s0KzuL7UFstCa6uIgzXDg7UTPRiFbp2BrkfGPjb4NfFP4feINU8E+INC1ybTpp&#10;NOmmsWhke2uFYB4yezA183/YFGj7qq28j9Vp+L2ZVJUsRi8v5rRcLtX5pOV1PWL6RVP5dD8r/jtZ&#10;2d14z+OWj/tT3Xiqfxg3g3Tn+EKWEd2YZYjZ4k8lF+U/OF3g/wCNbFtFpWi+ItBs/wBrqz8Vf8Iv&#10;D8F7VvhumlfafLOoCBvNAWDGJgefm6AV+ntx8cf2WNNs7mPxb8R/C8dz4ZisrLVmvbqHdZyTLiJH&#10;9C218D/ZNefftH/sA/Bb9pTxnH8WLP4weIPC+pyaH9gkm8Na3HBFcwlcLlcEZIOMjtVRymUbeyra&#10;/wBfedeB8SMPWxFOhmeHnQpNK8oxvyuNOMUoLlXIpaSlo9W31Pye0zXPiH4q+BHwLk+IPiK8m8My&#10;eH9feW+1Oa7eB7gateLGZDAd+/YqlQxxnjtX61/8EmrPxtpn7GPhtPGnia91ZmnmbT7zULaWGRrU&#10;yt5alZSXwFwASeQK1vgB8Afgx8BEsfgV4Ts7M+GvC/hqC1sUvJo5nL+bLI7SM/Jcu7E/UV7lp994&#10;a060S0sL+zihUfu0hliCj8K9PLcsrYXE+0qyu2tT4zjnxEwPFOVvL8Lh1CMakmp6Xa5pNbLz116H&#10;j/8AwUv+Iknwg/YB+MnxEs5WWTT/AABqRjbd0Z4Wj4+m+vzd/YH8Y/GL4+/sTfCb/gnl+x9f3Wl6&#10;Xp3g21k+LfxEiXatg06iWW0gb+K4bzdrdwC57c/Xv/BwF44stA/4JH/GKWx1qLzLrw+tovlzruYv&#10;Mny8eorzfwr8Qr39nP8AZy+Gf7GP7DHw2g/4WV4y8K2N1qmqSWp+x6Gktun2i8uJ+nm4JKp64rpz&#10;F/u0zwuCPZLMpyjBTrr4HU/hQ/mqT/wLWK7/AHGF8Zbvwn+y38TPB/7GP/BPA28XjS909tH1rUZB&#10;5kenrNhjc3Mo/wCWxwWUN1qD9qv4Kxfsg/Bjwn+z1+z3bHxd8VfGXiuG+157mUSXmqzR/wCky3U7&#10;docQMoU8DzMCt74//Dn4Wf8ABPX9lj/hDfA1pq3jX4weKNSh1Fdcht/tV/e6nG4la6lb/lnAuHwM&#10;8KxFcH8IodU/ZY+NF7+198Xtc1L4jeNP+EA/tbWG06P7QzXGqzBbOytYh92MfZGye3m187Vp1fae&#10;znt/6b8/O5+w5fXhXoQxtKfPGm3yxqfHi6kdeaXaim2ld9l6eu+G9B8C/wDBM/4ZXX7Rf7SGryeP&#10;Pjl41k8m1tYf3lzdXMnMdjaL/DEvHI7c0vwy+HCfBa01r/gpV/wUe16F/GUlqX0PR7hg1v4etSCY&#10;bS1jPDzNkBiBnJqL4TeCLbwNPqH/AAUq/wCCkPiazj8RLYvNoPhdpBJb+GbQ/digT+O5bofU8Vg/&#10;s03i/wDBVP4i3n7Z/wC0H4qtY/hn4H1WaLwT8OYp90cU0PzG8vD/AMtZCAGWP+HpW17yhTe9rwh2&#10;XWdTzfQ8ypTlOhXxeIk3TulXrJWu3thcOtuXo2umr0tfqv8Aglz8Z/i3+0P+238cPiv8SfB//CM2&#10;l5oPh06LoMy/v0tGgkaCWU/33Q5K9q/QC12jau2vgX/gnf8AtFaB8ff+Cg/7Q3jbwjoFxp/hn+yf&#10;Dlrp1xqa/Z5pWggkjMiw/wAMTD7p7192QeItGRQf7XtPl/6eBX0uGl+4V53PxPOo1Hmk+ej7Jran&#10;vyx+zr6WLniBAdCvAB/y6yf+gmuR/Z5iC/CHRSf+fU/+jGrg/wBuX9uf9nz9iP8AZ71T42/HfxfJ&#10;a6R5senWkOj25ury8vJwyxQQQry7nDHHopr59/4Jw/8ABZP9lr9rzX9L/Zy+HPg/4iaXrlto891c&#10;XnijwbJYaeNhLyKJWbAb5+B61q5RR5sadSo7RTPvQqvp+leKf8FF0jP7DvxL+Qf8i4/8P+2lenx+&#10;MPDNvwfEFmPlB/eXSjP1OeuK+Yf+Cvn7Svw5+FP/AATv+LniqPxDpup3mm+EXlGi22rKs06meJTt&#10;Hzf3uu0+nej2kdrmjwtdRvyv7mfTngeWGHwbofmbfn0e1HXk/ux2/rXxJ+3L/wAFZ9bsvis37E//&#10;AATh8Bx/FL4230ZhvHtpA2keFBuwZ76YfKCn3vL6nHfofnjRv+CiP7VP/BZgQ/sz/wDBMzU5Phj8&#10;NNF0yztPin8cNc2i8jZ4VEmn6Rb7t5kwdhlIXByQUOwv96fsM/sL/so/sC/CyP4d/AXRreGSZvO1&#10;zxFqN0lxqGtXXO6a5nb55CSSdowozgcc1Rzn51eIH/Ya/wCCSPxx0j4t/wDBQ/4za98Wv2mNfurf&#10;WvFniuDQZdQj8J6czhcxRghLG0LMyh+XO3gDjPz94tstH+NP7W3xY8SeH/2tL/wz8atQ1N/Gn7O/&#10;xMuvE7ReHvFmgCH/AJBRWQiHAAKFGAx824ZBr7H/AOCyH7BnxCg+KXib/goD+zh+0Jp+hx658PIv&#10;CvxY8Jah4Lk15dV0mIl47i1gh+b7Sqj5Y32h9g/eBd4rzT/gjV/wTY/ZU/aY/Zy8afDr9oP4TeIv&#10;Fnwl0rxrBd/Bu++JVs2naoubSNbySJY5VmhhmuA5CEhXHY8kgH6D/wDBJb9pzS/22P8Agnt8O/2h&#10;bbwJp/huTWtNuINU0fT7VIbaK9tria1uXhRRt8t5onZfUEGvY9Nhji+PN9EqDaNDg4x6N1p3wi+H&#10;vwY+Anw20n4S/B3RtI0Dw5oNmttpekaaY0itolGAOT39ep71Rs9b0j/heV5dLqduIv7Eh/efaBgf&#10;N0oA9K2IMkIPyqORA6MoHVcVT/4SLRv+gvb/APgQKa3iLRApJ1WD8JxQBy/wIx/YurQYH7vxFeAe&#10;37yu6lKom5l4715t8GdZ0qxi12KbVrdN/iq+ZFknG4/NXc/8JFox4Or2/wD4ECgD4K/4OQfD4P8A&#10;wT4t/ijEirN4B+JnhzxCtwoywjhvV3r7ZDV92+ANRTWvBuk64i/LeaXbze53IDn9a+Nf+Dhi40bX&#10;P+CPHxss47uOaRfDsUkaxSgkMtzEc19MfszeOdE1z9nvwLrCatb7brwjp8sZeQA4NtET/MUAejXm&#10;Aqs3Zv6VwPw+k2fF/wAaWf8AentG/wDITf41183iPRGXY2tWnzZx/pA9K4bwnrWl2Xxs8WK+owqs&#10;0NqVaScc4jHT86APTUbcuQK4b9oOJD4AkuD1t7u3n/75lX/GuoPiHRlZl/te3+9/DcCuR+N2raXe&#10;/DrVI4dUgZ1s2dV+0D5sMvFAHdabJ5thDJ/ejU/pSzEB+n8P9axPDnifRpdBs5P7WgBa2Tcv2gcH&#10;aOKtP4h0EqyNq9r8xPW4HpQBy/wFUweGtTsv+eeuXa/+RDXfV5p8Hdb0iyfxLbz39uqx+I5njbzx&#10;hgVFdyfEWjA4/te3/wDAgUAcj4MIg+N3i6D/AJ7QWUo/79mu/clUZgueOnrXmfh/XNJi+O+uOdUh&#10;8qbQrSTzvtA55Iru/wDhIdGbj+1rc+32gc0AfnL4iC+D/wDg6f8ADb26+Wviz9lqRJmb/luYtRu3&#10;AH+6If0r9LMDpivy/wD2rfiB4M8F/wDByp8AvFnibxXpunabN+z7rdsuoX15DHEsn2i9wNzMAPxI&#10;616R/wAFTP8AgrP4+/ZGu/hh4A/ZQ8J+A/FniT4oateQaXrnjbxbDp/h22jtYvMl8y7E6p5p6Bdw&#10;ySBycCh7AfekoLJtDf8A16+G/wDgrb+0/wCK/wBl34s/s/eOdAg8QapazeN9UivvCfhuNpJtek/s&#10;qYW9qFXg5uDE3zfKoUsSADXyhoH/AAcc/th/E3w7pvwX+DX7Gvg/Vvjla+KNf0/xPZnxYjeHPsuj&#10;26XNzcWdyJt0zNC6YDOPmHG7pX2b8Ef+Ed/4KhfC/wDZz/b+Se78ON4buLrXv+EbMasJ7i4spbGW&#10;2ckn5VMjFGDZBwa9fIcTgcDmkauLjzQSd47XvFpK/S76rVbikuaLSPn/AOH3xl8T/EL9jDX/APgo&#10;98TfiprGva94u1jT7J/Bmi65PYWfhALqSwnTQmA6zRsCJWYbnJI+6Qa77xV/wVO/aM8J2vjv4r2v&#10;7Nuk3Xwz+GfxKi8MeKNak8QOuoTQveQ2/wBqgg2bSI2nj3gt/C2OnPffE7/glho3jfxj8QNT8D/F&#10;a88M+HviTcabqHibwxb6XFJZtq1rPFN9vhH/ACzeVUCS/wB8jdW74k/4JwaB4m/Z1+KHwEf4n3iw&#10;fEzxy/iW61BbBG+xsb+3uvs6IPvIPIVcdT2r6SWN4arYxVK0bwlKGiuvZwbXNDRLWMbq/Xc5oxrU&#10;3Y8S+L3/AAW2/wCFffFTxXa6Z4R8LTeC/Ani4aDrAm8T7NevJFMcc89paYxJHG8n3ScsFbHSq/xI&#10;/wCCwv7QXhKz+JnxT8Ifsxabq/w/+FfxTi8F6zqVx4geC9vXuJbaGBraIoVDB7y237yBgkrXpWv/&#10;APBLTXH8feKNR+HH7UGteGPCXjLxWviDxBoVn4ftGvEuiU89LW/OZ4El8td6sDgZAxV7xT/wSr8O&#10;678Cvi78EB8XdQWL4r/GSy8fXWoS2o83T5ILrTbj7MP7yn+zVUMeu6rrYzg2jGLoUlLSOknPe8ea&#10;/wANnbm2bWunQqHtpJ2OZ1f/AIKUftKfD7RvHnh74o/ADw5p3i7wjdaOY4l8XLHpn2XUAwWee4lC&#10;+X5ZVtygHPavJfHX/BVL9pL4y/BLxxo3wftPBsXi7wL8QPCVlf614b8TPNpN/p+oThlaGcKzAvIj&#10;W0gIwF3MD0NfQX7VP/BL2x/ac+IOs/EyD4w3egaleahouo6eiaPFdW1vcaaZTGJ4HOLhHEpyp6Vy&#10;9r/wSO8RpZ/FTUNQ/al1C48RfE688O3smrQ+GLWGHSbvSJpJYfJtoztEZVlHl9+p5NdWVYzgmNN1&#10;sRyKpzQtH95ZPmhzX0d1y832r32TCVPE/ZMfw7+3d8TfBfjfxH8JvBPwvbWPib4n+Jv9jafpeq+J&#10;pG0u3uIdOS4upg5BMcEecbFGWzkY610HxX/4KIftR/CfwPpMPxG+BPhPwX4muPEWoaZqupeNPGcd&#10;roYhtYllS7tpMiSZZw6hF2hgVkDAbRWvqv8AwS31SfWJ/ijoP7Q+oab8Qv8AhNv+En03xTb6HAIY&#10;bh7NLaeKa3c4lilRMlAQVOPSsjXv+CUnjzVfGnh/4y3f7X+u6t4+0u/1mfUde8TeHbTUrKT+0vsy&#10;vFDZsQlmIUtY1i2EBRvDb95NZSr8G1sRFqUeS2v8S/PyrZ2+G+2jflYz9njDyG5/b98b/tUeGPBv&#10;xb8N3914fab4efEi11fTdF1N5LWW/sIreMXET/xhG3GMnkl69E+En/BS/Wfhd8CdS0P4neH47rW/&#10;CHwd8KeIfDFxPePv8TR31jBGxbdyJPtZ2HGfvqe9b/wf/wCCQmhfC3wTY+EW+P2qar9jtvF8X9oX&#10;emwJJI2vhDLI4XChoym5QAB6Vw3xY/Ynm+Jv7Y/wB+DGi/DnxZJofwZ8N2v/AAmHju7sRDpesWcK&#10;Rm0s1fJ86X7VbrKU/wCWQXFduIqcH4zGPD03+4iptPW6tOTj8SV7xtDbeXkOKxkZK596fDXWta1r&#10;wZpeq+JNNWy1K7s4ZbyxjmLrBKyKXRScEhWbGfauqiPFVba1WJFXA+Xp7VYXrX5fzRnJyXd/8BfI&#10;7ZdCSiiigkKKKKACiiigBvdq+c/+Co/wJ+Nn7Sf7CXxM+CP7PeuNYeLvE3h2Sx0eQ3ht1dnKbk8w&#10;EFNyB1zno9fR1FAH5Q/8Elf2Cf2wv2L/AB9K2r/8E5fg14Fkm8GyWF7460PxXPe6nfXqRKYi3mM+&#10;yOWUZkEZXrnsKdpH/BE747eKv+CV3xJ+D3jzxXpP/C+vjN42j8b+PPEFzmW3l1KDUFu7ayBGcQoq&#10;soIPEksjZOa/VyigD8rP2JP+CKHiT4tXHxS8f/8ABW74Q+E9c1D4g69pl5Z+FNF1KeS1sWsLZoI5&#10;fNidWDFZG496l/4ISfs5fBT4c/Gr9sj4G+F/AENjo/hP9oS5tdB05ZpNtpZ+W/lKrZzjbX6lS/6m&#10;vz7/AOCWezw9/wAFRv27/ARIVofiVoOq7TxxeaSk+fod3B70AfZ7/Af4ZqhK+DIc4/57Sf1Ncf4b&#10;+FPw+ufi9r/h258MRyW0FnBcWkZJAUv97pz2r2eQjy25/hrz/SsW37Q+qRZ/1+gwt9SHNAE0/wAC&#10;vhkkTFPB9uvGM/aJf8a+J/8AgrbN8Sfg3d+CbL4DQyWtvql1N/bVto627ajNGqf8slnI347jOa/Q&#10;q+ZltyVI3Z4yM14B+1x+zZ8If2kvGHhHw/8AFvwdb6pZx3U3lyMzJNA3lnlHUgr+dcmPo1sThJQp&#10;n0fCeaZfk+e0sVjafNThdy91PS3mfnzbeP8AR/jn8HvgLruseJZvEGpaf+0OmmatdX2k/YbhW+zX&#10;GInQMQGXgEjg/jWJ4g+L/jrw94Kb4dfDvVbDwvN4y+PmvaLe+JLXT1VrK3i54zwXYnG49a/TLwr+&#10;w3+zJ4P8I6D4O0H4X2S2PhfWv7Y0tBndbX23/W7urudx+ZjWN8Xv2Ev2aPFPwY8Q+AtU+GFhJZXl&#10;9PrckLKR/p7ZYzghgwbPoRXhyyXG1I80nrZL7kfqFPxK4Z9soug3RjNziuVOycpNPl2vFyVl5WPy&#10;yH9peFtE/aYv9f8AEOm+JtQtfHHg23m1i4sUaK5DTXS52dPMCgZYe1ejfE/xr+0vqsXx68X+Cvi2&#10;2j6d8I47a503S4dLjkF0GjQtEzt8wQ/7ODX358Lv+Cff7KNp8LG0S2+ENjHaeJIbC61aNo2/0iWF&#10;SYXfJPILMepPPNddL+x5+z9c6Z4w0a4+Htn9n8eKkfieONW/0xQAAG54xgciow2RYymlrtf9f8zp&#10;zHxYyDGYhyhh3JSlFJOnFaJUYy02XNCnL5y7n57/ABR+KvxO+Inxq1zQtK+L9r8PrXwv8HtN8RLA&#10;tjC51S+nhEhb/SAS0XIUjrlfavr7/gmfpGnfHT9jHwd8TfilZRaprmo2shvr2RTGZGEjDJVCB+Ve&#10;P/tw/wDBPD4mfG/9ou0m+Etl4Jk02HwBHpdtZ+IrOUPYRRyFA8TRHMuARhW6EE19ZfsV/s+XP7Lv&#10;7Nnhn4IXupLfXGh2fl3V1GmFmlJyzAdhk8V0Zbhswp5pKdX4dTxeMs44SxnBuHjg5QjVcotwjGKl&#10;FckuZSaV227PVnyz/wAHAfwX8Bad/wAEmvi5e6H4RtY7i10eKZXeR224mXkbiQKr3Xxy+F37MP7H&#10;3w70rTNEm8efErxx4esX8I+HYmD3N1PNBHjIT7kERKEsey17p/wWB8DS/Er/AIJnfGzwZZxb57rw&#10;FfSxfLuIMaiTgfRDXxr/AME9b39nz9kz9gnwT/wUV+P3jn/hJ/GfijwfZQeGY5G8yaJFhCxabZR9&#10;mzwxA6Ak8CvRzHn9mvQ+J4To4erjf9pi6i6QW9SfRSfSC+15XPbtOm079iD9m26+LH7bmvr4m8be&#10;IpPMsfDOnpjZNIP3en2yphnG47SzZBxk1+bcf7WX7Y/wVm8ceIvDfw7+w6auoRafdTX9kbqPSEhV&#10;o0gZic5ySNzZGQR1FfoL4F+H+rW13qX/AAUh/wCCluo22lXFrp7T+D/BuoSjyfD1uRmOMxnAe5Ix&#10;yBkGvGP2TrDxJ4n8T6H8Rf2uPAWm6X8KfHUlxbafFqSiNrie2ml1SC8uSxA2zE3ICnqdmM7hXyWY&#10;UMRiJ06cKvs+9v8A2/v5H9C8F5nk+QYfGYzFYWljL8immrU2177pYdd4W1a3flv8XfD/AMefEL4p&#10;/E2Dxl+0Rrum+JGt18xdB+ImtS2VozN91/LVQrJnoBj6ivqz9nW5/bv/AGyNAuLz9mjQPh38PfB/&#10;g/UDDcXGioYra+kTkh8ksyY/iC5I6GvX9S+Hdv8A8FdfjdHJ4Y8FWfh/4HeD70LJ4gTT44rjxJJH&#10;g7In2hlhHfHGKm/4RXQvjb8Q/En7Fv8AwTd0CDwv4Ia8jPxe+ImkswgkbaENpayAkPKydWXhT1rz&#10;8HltbDtfvvce3S//AAD6XiTjzLs2pqLwlKjiKcFeE1zUcNT/AL65oxlWkvhShe9keQ/sq+C/2wP2&#10;mf2wfi5pfwk+N3gG21jRbHSLbxJrltos1xYzFI3RIbfIwCgHzHuTmvplv+CZv7dmspu179vG0sZG&#10;++uj+D4yF+m91ra/4J//AAz+C/wI/bp+NPwd+DGp2v2PSfC/hdJrG1wzROttIhaVh96RyCxzz619&#10;uwooUMvHevtMPldGpTi60+Z+Um0fzjmniBmtHHVPqdCnThf3b0KV5dpPR6vfVn4n/wDBUv8A4JV/&#10;tW+Cvhk/xY+L3/BVHStL8B+G9QsL+1uPEfhvybmDWEcrbtALWM5kLNgYJOCaZ+w9+wb8Wviv+1jc&#10;fBD9qX/gqLqXiq8sfB0esSeDfDN9fadeSwyrthnVnAR0AyWxyM8190/8F1/g34A+Lf7BWpax49+O&#10;mi/DqTwL4o03xVoHifxNEZdPj1K1dlhiuIQC0yP5rr5aqxJwcHFfFP8AwRO+KvhH9r3/AIKCaP8A&#10;H/4xftyfDfxp8QvCfgO+0fwr4N+HPhe+slFm+TPPcyz20IkKj7i84B46V6VTBYecUmrpdD5enxVn&#10;tPFPE0ajpze/IoRX3JH2hbf8ENf2Qb0v/wAJNr3jbWWY8/2p4suJd4/PgV43/wAFLP8AgjB+yR4J&#10;/YB+KWp/Bz4cJb+KofDLHQ9R1DVJ3W3l82PJ5bbyu7qDX6cQI2WPfr0614z/AMFGRj9h74lbv+hc&#10;f/0NKzjl+Xxd1TsdGK454uxVF06uNqcr3u9PuPN/2CP+CWf7Hf7Ivwu02f4X/AnS9H1zXNB0/wD4&#10;SrULW7uGN9PHErBvmkx95mPGBzX0BD8C/hjKm4eCIVG44Xzn9fY1tfDpCvgjRXwf+QPb/wDopa3I&#10;CoX8e9dceXl06HzF3du976t+Z478WfhL4A8PadpsuleFYYprjXLeKTbIfmU/WusX4G/DDzGI8FQ7&#10;Q23/AFz/ANDUfx1lRdP0YFM7vEliB7nc3FdxC6k596Yjjf8AhQnwwX5V8FwY7fvpP8a5O2+Enw8f&#10;4u3nh4eGYxbro8Mhh7Z317HvX+8K4KwbPx/1Q/wx6HB+rGgCb/hQ3wx/6EyD/v8ASf40j/AT4Xup&#10;WTwVAVIww86Q5H4mu5oJ4oA8b+Fnwn8C+JE1y41bw7HNJbeI7mGPcSNqBUAXjmusPwH+GK8nwVCe&#10;f+e0n+NQ/A3i016bP+u8VXzfhv4rvS6KMswH40Afn7/wcD/DX4e+D/8AgkL8bNa0vwpHDcL4fgSF&#10;1kf7zXcA9a+l/wBnX9n/AOFmk/AfwZpsHg+Fo4fC1gq7pJBz9nQHv6Ba+bP+DkTX0j/4Jyf8K2Wd&#10;fM8dfEnw34dEG75pFuL5dwx1I+Xmvuf4f6aui+CNH0RUC/Y9Lgh2r0G1AuP0oA5yb4DfC4hW/wCE&#10;LtfvdPOfn8zXIeHvhT8P774t+IdDn8Nwta2NpA8MAyNpO7PT6CvZL1sR7MdQf5V5/wCApIpvjN40&#10;u0j+aNbONm9T5fSgC8PgP8LiWZPBVuAzZ4kkH9a5z4r/AAh+HOgeAdS1Kw8Jwx3EdviFtxOMsB3r&#10;1pTn864f9oNtvw4ulX70s0MYX1zKvFAFXQvgV8NptFtZp/CUMkj26NIzSOMsVGehxVk/Av4Wxcnw&#10;VD1J/wBZJ6fWuy0hRHpsMajhY1UfgKWfEjeXQB5B8MfhR8PtcPiCO+8JxSJa69LFb7mI2KEAAB61&#10;1w+A3wyxz4NhP/baT/GoPgR++0LVL5v+XjXrk59cOf613yNuQN6jNAHjWlfCb4eXvxj1Pw+3hqP7&#10;Ha6TDJFB2DE11r/Ab4X7T5ngyDbj5v38nT86qeC1M/xy8YXP/PGCyiz/ANsjXobN8pxigD8hv28v&#10;2Mf2Yv2o/wDg4Q+CX7Ofxw+FlprvhWf9n/U9Rv8ARZLmdIzMl1e+VIXjdW6rjII5HWvfv24f+CXX&#10;wx0v9g+1/Zj/AGKf2Gfh34qj07XGvdF8L+MtUuYbPTpn3GW6SUyeaW3bSYhIocZB4OK5O6nj8b/8&#10;HTdmbVtzeD/2VSsyjny1k1N8E+gJu+PWv0oyPWgD8N/Bf/Bvd+2b+xH8Nvhv8TP2N9X8L+JPidpy&#10;eIk8f6P4guHt9LD6xZQ2rpZ/MCYreNCikkl+pHQD9RP+CbP7Mnin9j79in4e/s4eONVtL7VvDOgx&#10;waldWKbYXnLMzhPlHAJxznpX0JnHWo5yCuKA16Hm/wC0t+0T8Nf2X/hwfiT8Spbz7D9uhtILfTrO&#10;S4uLi4lbbHFHFHlnZm4wPxryHTP+Cnv7MLfDDxH8T9WfX9DPhPXbbRdU0DVNBmj1Vb65CNb20VuQ&#10;WeSTeuxQDnnHStD/AIKXfBT9oX41fBzR/D/7PMxa8tfFVnd61ZW+rfYLi6sUJMiQXO1vIk6EMFJ7&#10;d6+PPBv/AATM/bJ0l/GXxL0/4Z6PpesQ/FTwn478JaDqnjOW+/tNtOikjnsri4aMlJG35EmCu4jg&#10;BRX2WS5Lw3iMpdXFVeWpzL3ee11zRTVn5Nu9na1+lnhUqVo+6eu+Cf8AgsH4Cj+LfxOufinYal4f&#10;8F+DW0Kw021vfD89vqa6jeGXfDJGwLHJCBdo5zgV2c//AAWR/ZKhbVP7QsfGkTeHZ1g8WCbwjcoP&#10;DwZ18qS8O3MMcm5GViSCAScAZrwrxl+w3+3F8f8A4v8Aiz4zfEP4O+HfDba9468G6ha6LD4iF0Vs&#10;tLuHe4d5BGAWAOVXAzwO1en/ABD/AGFfjlrsf7ZK6boWmyN8adNsbfwTm8x5/k6KbXEvy/ux5zHr&#10;nIr1sdl/BcKkWn7zUG7VE0m/Z8yvbWzlN/IiNSsd3c/8FFvh38MNa8YWHxB8TSa/cW/j1dB8L+H/&#10;AArocsl/K/2GO5NuF3HznCsX3DAC1a13/gqR+zlbeDvD3ijSIPFGrXnim51K20vwzp/hu4bU2fTW&#10;AvC1vhWQQ7l35PIGBmvnz4r/APBOr9pPW4vF16Pg34Z8XW+r/FCHW7bT7jxHJpt8lqNJt7bz7S8i&#10;Qm1nWWNs5Uhl4Nc9qX/BO/8AbSu/g94Rt/iJ8LLDxlNp/ivxDfW+nt4+msvEPh2yunhexhi1eNMT&#10;su2UT7k/el1/u1hTyXhSpTjKVVc119uKu7N9dtbbtLzKlOutUeo/tZf8FQ7vwb8NfE3xO/Zx8b6P&#10;fx2vwfl8TaL4f1bQ7hZpJY79IGlldiNkaruVosbs1p/E7/grX4Hl/Zf8eeLfhZZ6npvjzwz8NW8U&#10;6JpvizQZrWLU7cKFFxCHIM0OTk85BdScZFeEeO/+CX37eHjv4Vaxonim80nVtf1H4D33hmG6utUD&#10;GO9l1YXcVvJJsBl2wgI0uPmIJ7113x3/AGMP29/2v/DV/c/Ef4R+FfB994d+CWqeFPDthpviA3C6&#10;zqN8bZZJXYRKLeBFtFxH8xzJnJ25rurZTwfTwsOSSdpav2kbpX0tG3vXXpYj2ld7nv8Aff8ABVX9&#10;nbwS8Gg+OdR1ia50/TbB/Gmr6ToUtzp2gTXEKSFbyZRthxuycsdo619SaZcWOoQQ6hp8sbwyxho2&#10;hYbWUjIPuCOa/KvxH/wSs/ao8O6h8RPA+g/CHSfFuk/E1raVdSvvHVxYWultJaQ211HdWiRn7Yq7&#10;CwIdCw4r9RfAHhZfCXhTSvCywIiabpsNqvlZ24iQRjrz0FfL8RZfkeHoUp4CpzOXxK6eyj0W2rkt&#10;d7eV3rRlUlfmN/8ACgdac33hTq+XiuWNjYKKKKYBRRRQAUUUUAFFFFABRRRQBHL/AKmvz7/ZMaD4&#10;ff8ABfz9qbwa0qs3jr4aeEfFKxE/MVgjGncDuBsAzX6CS/6mvzj+MHiS2+Bn/Bxn8O/E95LHaab8&#10;U/gPqWiXVzN8qmSwuTcxjPcnK/nQB+jmRjNefhjF+0ZExG3zfD/zZ9mb/Grl18cfhpYP5Fv4gSZm&#10;Hy/ZYy/8q4LWfirZL8VNL8U6VoOpXC/YXtdrWexp2JyNpNAHtd8R5W4nAznIrgfikqQ+KfB+oAAl&#10;NWKjcvqhFD/Er4i6mpXS/hNfBSDg3Uyrz+Fcx8Vrr4t3Fha+ItX8K2NnHpt9HLbzC73MrHjkenPN&#10;VdqL5dzOonuk/W+lvQ8O/wCChn7e37Sf7HniGwm8B/C3wj4i0fVJILTQ7e78Tywanf3kjMvlR2/l&#10;tuwBknsM1g+N/wDgoh+094i1/Vfgz8IP2YdB1TXvDngODXPiLBqHif7LDp5njLG3iPklpXABzkAV&#10;oftK/wDBMP4tftMfH/S/2kj+0PceG9W0rT4otDjsbNJksZMPvlVZAV3neCDjPFQeL/8Agkt8T/EW&#10;rDxloP7XniHRvE2peHf7D8Wa5aWce7WrUZ+aVMAB8MQGFfL4pZ3UqVHSlZaH7dllfw5jleGjiPZ+&#10;3UZXk4zspOUbKSTs4qKla2vM9kkcp4Q/4KmfFfXtN+Evgz9nb4G6Lrd3448HXl5Kmta+1mllcWcv&#10;lSRsywszAMGXIHVaqXn/AAW91z/hUXg/VE+E/h6z8UeJ/EmpaRcW3iDxObXTbBrJiskj3JgZtuRw&#10;TH+Neg/Af/gmp4N0PxD4L8a+E/HOqaaPh5pmpaDZ6fFCjhknffJK/I+dnJJ+tZ+p/wDBErwUvgjT&#10;9L8MfGrXLDWtF8Sahq2j6stnFIY2u3LSxsj5UqcnB60qlPPZRVp62X6f8E6Y47wi+upOj+7Um01G&#10;V2uerbm17OF/RnoX7BH7Y1t+2ldL8TLjw/BpOpaXFdaPqlvaXouLYzRmJ98MoA3xMsgKthc88V9V&#10;RXEaxbpZYx/wIV8t/B39jjR/2XtM8L/Dr/hP9a1htQvJm1TVrqRY5ppWAP8AAAAvAAA6V7bF8AfB&#10;DnN1catMP+m2qMQfwr3cHHEQwsI13edtX5n5NxJPJZ5zXeVJqjzPkurOxa+MOlaL41+GXibwVqUk&#10;LWusaHd2dwrsCGWWFkP6GvyS/wCCDfwG8E6n8HtY+Mf7TXjz+2H+BPifVvDPhrwdfR7oPDqWx3PK&#10;If8AlrK8Ui4OMgEYr9ZJfgL8MoAZP7BZ26q0lw528fXmvzR/YQ8L6L+zX/wWr+M37LvjjSof7B+N&#10;HhuLxt4JWeP9yL+1Z4NQjRem9kfce+LZD05rTEUaNRLnVzjyvNsVlVSfsXb2itbrb7VpdLmv8atN&#10;8f8A/BQLRfFH7Q/x9E3hn4X+DLW5XwF4H1BzDPrVwRsS9uUOGChjlUI71veO/EF5+2z8ONc+Bx+E&#10;lxo/w78J6dYWmg6hq0bWz6xqsOJWdEwGWHCRxhhwQ7etfTH7e3w/8C3XwZsPAtv4eht28ReKNL0x&#10;prZfLmSNrhXfDryPljNeUfEX4yfDb9oH4k6p+yN+z7Y3VrZ6Lo7WuvfELSVxDZ3bGOFLNH6GXazu&#10;T/0yNeJLB06NeblrfbzP1zAcRVcdgaM8LRcPY1E4/wDPujTfInO32pyd99W+5yPjD4qeJv2ovC/h&#10;/wDY0/YvtZvAfw/fRbebxl44VBaQ2VmwUPYWrHG+bGUZgcqevNdV8c/EOu/ssfDfw/8AsO/8E5vh&#10;6Ib3VV+z3njJ7djpmhxkZlubq46SXBUZGTkkj2rzHxJ4u8bfArxTqH/BNn9l/QYPFfjC+vFm0jxJ&#10;qSJONAtLhd1xNOf7yvvYA/3+Olen+O/GHh7/AIJ3fA/w/wDs6eGGn+J/xk8TKw0+11GT7RcXN3If&#10;muH3Z8i3RiAMEDA4Fc1Oth3GUfs3s3/K/wCWP/APSxdLGYerh40acZwlJ1KVKe9S+rxGIf8AKvsq&#10;Vk0mtr3r/wDBOj4V/B39j39pP4leGj8UYtY1HVvC2hXmua5eSM89/euJjLOzZJUM3ROwFfZ8Hxx+&#10;Fay7/wDhN7Pb2HmH+tfF/wDwT5/Zy8YfAb9urxdB8d/Fw8Q+MPG3wr0/W9YeRgYraYajdRtBEh/g&#10;QBQDX3hDofhwMoXSLTrx/o68/pX0WF5XhYqCsfjnEFTnzaq1XVabd3NK0X35V2T0XSx8J/8ABdLw&#10;j/w1P+xZa+F/gmfCOveIPDvxE0fxJb2fi7xBFYaWiWbSM7XZl/dzREN5ZiYgMZFPVQD5r/wSK+PH&#10;xF1b4gWLfEL9jj9m7wPoNlok/meOvhf4otbrUGlLFQnlRKHETOGUkEoChGcivc/+C3f7Mfiz9pz9&#10;j2H4afB/RNI1jVrPxxpOuX3gC7v0tD4z060lZ7jSQ+Qw80YbI7xYr4K/4N2P2RPjq/7Tmn/Gjxf8&#10;HNK8BeHfh5ouv6JrFhB4hhvbjXHvb6S4topIY3bYlt5jBWOMgCug8Y/ZuL42fCtNxfxpaqN3y7pm&#10;6YHtXjn/AAUL+M/wxvv2KPiVbWXjCzkkPhpyPnJ/5aJ619Cx+HfD4+X+x7M/L/z7L/hXif8AwUc8&#10;OaMv7EHxIaDR7Vf+KebLLbqCP3ie1AHc+Bfjb8LYPBej28njKzWSPS7cMu7v5S1qf8Lx+FTH5vGl&#10;mP8AtoR/IVY+H3hvQH8HaO0mh2fOkW3zfZ15/dL7VtHw14eB40Sz/wDAdaLgeXfFj4q/D3WhokOn&#10;eJbSZYdet55mDE7VG7nmurT42/CoNx41tAvYea1Zfxa0fRk17wvZ22l26eZrsfnbbcfOoViV/Wu5&#10;Xwz4fxxodr/4CrQBzw+N/wAJ8c+N7T/v43+FcfpPxP8AAP8AwuPVdcuPE1qlrcafaRW8jPhWIYk8&#10;n869S/4RnQP+gJa/+Aq15/4S8O+HtU+K/iqG40Ozkht1gjWM2qYB2nOOOtAHXRfFb4dTHEPjnSm/&#10;3b5P8alk+Ingwxts8V6eTtP/AC+J/jSS/DTwJOP33g/T2/7dFFZ998LfhzZW01x/wh9hH5cbN5n2&#10;cfLgdaAOb+CXi7w1YeHrpdU8QWdvNcazdSCOa4VSV8zg8npiu4bx34NBVU8U6cWLABftac/rXA/A&#10;z4e+DdX+GOl32teE7Ga4vEklZpIBkZkIx+ldXefCL4aKuD4J03kdfsooA/On/gtf4h0z47ftl/sj&#10;/sm6Hfx3S3/xMPinWjBcB1itbJNymQD7oD7eTxk1+l+n63pKwJHFfQAeWGH70dyf8K/Kn4J6N4U/&#10;a0/4LufET4l+GtFj/wCEU+EOi2/gfS2h4ibUZAZrx1IPZdkZx0KGv0sPwB+FecR+FVhUruws0g/9&#10;mPP+NAHYy3sE6/ublGOCPlYVw3wunguviN441CKVdr6pbx7c9NkWM/n/ACp0vwA8DK3mWMupW5AP&#10;+p1B1wPzrkvhX8MP+En0e+8RWnjfVrOObWLhLNorgnzI0YKC2epyGFAHtazqFyrVwnx9uWbw7p1k&#10;o5uNZtl/DeDUUXwm8ZwfNB8X9W29laFW/nXJ/EDwZ46XxFoHhu7+I9xfG81ASQmS1TMBUZ3Ad6AP&#10;bLILHarGp4Xio7t/KjknB+6jVwsfhH41wr5lj8UbW454W400Lu+uKoeJr/45eF9CvdR1O90O4ggt&#10;XaVlRo2Xjkj8KANX4AMG+HUdwG5n1C4f65mJrvVARQvtXj3wz1L4u+GvBVra2nw/hurdrcyq8d7h&#10;3LHPTsa3m+LHjaz/AOQ18J9UjX1hkSTpQBJ8MmS6+J3ji63/APL9bxr7gRc/rXdSOVVgPvbcgGvE&#10;fhh8VdK0q917xHrOkapD/a+rGdJBaGRQqjBXj0rv7L40/DrWHWKLxNbxs3yMtwpRue3PegD4N/Y6&#10;tl8ff8HHf7V3xKskaSHwT8K/CXhSSRhkRtdRxXezPYkwE49jX6Rrycivzs/4IjSWfxP/AGlP21v2&#10;qLYeYviz9o2Xw9ZXSnKzWejWccELKe6nznA+lfopGcDBoAV8kcCm7Seq1JRQBGI93BFNlt1PNTUy&#10;Ut2FF7AVmeG3O5yPxri9U/aL+CGieNo/h3rHxW8PWuuzyCOHR7jWIkuXc9FEZbdn2xXW6lDJLGyq&#10;jbmQjhsZ/Gvw+/a38KfE34gzfEbStP8AgOdD8TXHxog1D/hH9G+HN1d6lLBDqdqf7XfV5ZDsUwQr&#10;IVi4BO3HJr3OG8jo5xWqQxFTkjHZ37/1r+LIq/uoaH7KP+0T8E4PE954Mf4qeH11iwjklvtLbWIh&#10;cQImN7Om7coXIySOMipPDHx++Dvjnw3d+L/CPxJ0LU9MsNwvtQsdUikht8DJ3urYXAB6mvy/+Mn7&#10;H/jLxv8ADL9qD4keEvhB9o8ZXnxWsp4tRbRS17qGirFZtcwQZ2vJGyK2Y1ZRIUwa4qfwZ4p1Xw78&#10;WPip8O/g/qPirw/N8N9J0LVtIh+GE/h/RL+U6lE8c8ljDP513cW0KuWIwrRHy+Qa+gjwZlPsU4Yi&#10;7Uo9V2g+/eTSvbVP5YRxFSL2P19+G/xr+Enxgimm+F/xC0XX47ZttxJo+ox3AjPodhOK7BIFCgA1&#10;+Y//AASh8P8AiXTP+Cg3xB8Xtpkn9h618N9Kht9SsfAL6Bp11cwzyBlhh/iKhlUs3zH3r9OoDmFT&#10;/s18xnWWU8px3sac+ZOMX9629VsdXNzRTE8laTB9KkorygCiiigAooooAKKKKACiiigAooooAKKK&#10;KAI5FYxbQK/N3/guBoUHw/8A2of2RP2sbjRjNZ+FfjAuh61JwIY7PUIihEh9PNjjTHcv9a/SavjD&#10;/gvT8LNX+KP/AATG+Idz4chaTUvCS2nijS441+9cafcR3SA/imaAPrPR/D/h62UvpOjW0S/w+XAq&#10;8flXL/G+3bT9G0/xCkW1tL1SOXcuB8ucHOPrVP8AY9+NGjftF/sxeAfjhoN2txa+KPCdlfiaMHDu&#10;8SMx56fNu4NdZ8TPDf8AwkngPVdIPLS2UhVs9GAyP5UAbGn3Ed4qTrna67lO7g5ANYvxW0v+3PAu&#10;qabg/PZsUI7MBkfyqP4R63/bngLSdSlbczWhVvqpCn+Vb95Al3Ebdz8rgq3uCCMUbgYXwx1j/hIf&#10;AWk6tIN0klnGJF9GAIP8q37uMuFCJtwwP19q4L4BzvY6FqXhScHzNH1y4tueu3IYfo1d/eMgADOF&#10;79fSi6ewHBfCErp3jTxl4ddflXVEu4V/2ZA2f1UV6AvlsOE6cV53DKNH/aJvIQdi6roaMi/33jPP&#10;869AgvLdh8je7e1FgOH+P0SWui6Xr4by2sdYhfftPAJwRx613FnKlzbrPt+9z06e1cz8Y7VNW+H+&#10;pWqIrMtv5q/MOGU5H8q0PAWs/wBreDtL1DzNzT2aOfXpT5WBrXMIcfd9BX5d/wDBZv4fePvhZ4K0&#10;D/go38E9L+0eMf2X/igPEF/DCOb3w5eBINRtXI52+WVZuyxiRq/UGTUoVjLGRcL94t2rxfxLP8K9&#10;U8deNPAPxH1jRZdC8VaH5GqWuqXkSw3MLxPHLGwY7SGRyhzztJFOMJS2TFzRPEv2159Y/bY+DHwh&#10;sf2bfiGLGx+IGr2+p2uv22Wkj082pkZwf4XCPjnGGrH1rxH+zZ+ywdD/AOCefwCtZG8UXVnJf6rq&#10;lqvmnS3it5nW/vn/AInd0UBSdxL8DivgT4ZftRfGj9gj4jy/8Ew/Duv6Rq8ngHxTqA+DPjbVNVj+&#10;wwaDqCs6NI4bDtbkupBPJLDstfV3w9+PP/BPr9gn4P39vf8Ax803xx8TPiNqCR+KfEGnSC8vby8J&#10;DGYsM+XbwhnfZwCBxk15sstx2MxT9lTl2lo9F/d8z9Wwkp4Hg+jSxNRWu3TpRacpSlLSpVfSMF8K&#10;e/TS5U+Ovh74e/8ABLnwr4d8Y/DjxZL4s+OmrX80t9cX0haTWlnT9/JcYB8q2jYqwZtoXae5Jr0P&#10;wV4U8D/8E9vhtfftsftbeJ28YfF/xttEP2dfPmaWRS0GmWEZyREp4BA+9nNecfCv44/sQ/A+z8af&#10;tQ/Hz4t/8LS8c+ILWeONYdCnmVdOlO2DTrYeWVGQVV/7zHNcV+wn8WPhT4x8dr+0R+2dceNNa17w&#10;jYrbfD/wHc+Fby8Xw7p4DGGdxHGwe4kVWDSt1eCTaeKy/sHOKWKt7B8trQVuvWUvN9PM+jjm2X47&#10;KJ82Ic1TSdadrTxF/hoU1vClB7va3oke0/saeH/2kdX/AOCjmj/tBftRX32PWPHHwsv20fwvC4Ca&#10;JZR3sbpbtzkyHzNx4wCa/RC0LMNqIqkH61+S/wAOf+CgXxY+J3/BRzwR+0X8VPhv450PwDJouuaV&#10;4J8NWfgfUGu7mNhbSC6k8uFhKr7SQoOUxzivvXRf28vhhqMcz2vwx+JyhZNred8N9UjyfQZgFfQ4&#10;XIs2o0Xz0pfcfkXE1aVfNFJuGy0ha1NdIXXxO27PyU/4OAvib8A4P24fjC/x+/aE8QeFfEngX4I6&#10;bd/AvTNJ1m6tludeleZnOIRtZhiPhyFIY5PBxW/4IE63+yt4K/4KUfDvwX+xR8VbrWrXW/gPO3xW&#10;t0vLqSKbWYSj72E4AVy7MSFyBjAJFfqz4g+K37LHxZ15td8c/sn6vr1+gC/bte+Ds1xMV7IJJ7ct&#10;x+VYH7Nfjb9nT4dXur3/AIK/Zd1DStTt9YuYodQ0f4WSWswjbqpZIV68DritJZXmEYtuD0PDuj61&#10;iPOWU+n3Tg14v/wUYmjP7D/xKw3/ADLrjj/fSpL79r7TrC7WBPgT8SLpnyu638E3bfTJ2YHU968T&#10;/b9/av8AEGs/sh/EHQLf9l74nW6yaC/+m3Hh9YY4xvTkl5E+mOtYrB4jmSsM+uvADj/hC9FAPK6N&#10;bZ/79LW5GQy7sfmK+c/AP7YmtQ+FtJtb/wDZX+KEPl6bAkkn/CM+YpAjX5gY2bcD14NdFp37ZGiX&#10;0kiSfAr4lwmPq0vgO8X9dnNV9RxUtl9wHWfFF4j8RvBNvnh9UuHZcdliX/Gu+RgV618x+Jf2uPDO&#10;t/F/wuYfhr4+iOnx3kjxzeCr1C+UUAgeVz0PSu0T9tPwF9tFhL8NfiFGx53f8IHqBU/j5OKqWWY2&#10;KV4MLo9p3r/eFeefC7/SPH/jG9A+9qkcf4qvI/Kub1D9tv4Y6YyrdeCPiB8wyDH8P9Sb+UFcR8Lf&#10;21vg3ocGsazreleMbdtQ1yV4mk8DalyPujP7nipWW4zpTf3C5kfT9c38TNROneCdZvQ+0Q6XM270&#10;+QgfrXlrf8FE/wBmOGBbi98Taxaq3T7V4Yvoz+TRVxXx3/4KN/siS/CfVbV/jFa2rXkaWu65tZo8&#10;bzjncgx1o/s7Hf8APqX3MXNHue//AAlshpHw50eBo+I7FA3HQk5P8689/wCCgv7X3gr9in9jrx5+&#10;054ovEMfhnQ5G0+3YlTe38h8q1tl9TJM8a8cAEscKCax9A/4KNfsJWekQ6ZH+1L4Pha3hitmWbVk&#10;j/eYxt575r4S/a5/aF+B3/BVT/gpr8Pf2JrH4saFN8D/AILuvjb4n6gmsQra+ItYjONO0tSzKJFR&#10;svIBkYLg/dFR9TxadnTf3MOaPc9z/wCCMP7LXiD9nz9nvwK/xHiabxx44tbzx14+vJF+c6jqDCRY&#10;2zyNqFVwehDV99R4wpkXqoH415L4J+I3w/8AEnxl1TV9H8caNcw2unw2sLQ6lGdz9TjDEbegA7c1&#10;6omqwPGGR0bP3cN+tZTo1aekotFFPxpq8OheHbzUmfZ5FnLITtPGEP8AXFZPwL0o6T8KdHgkh2yS&#10;W3nzKezyMXb9TVD48asD8MtQsYnXzrzbbR7f4i7AYFdX4eSDS9Fs9L4Uw2yIqr32oBWYFyR9vEgx&#10;npXn2sNFf/HrTreQll0zR5LiRcfcZmwv5+1d7dXKvGwhG5l4x6ZrgfAlxHrXxl8WawZN62kcNnE2&#10;OBtyWH5mgD0KI748LHt964X4/wBzKvgWTRI2w2pXUVpu74Zq7iF5FjCsee9cJ8RANc+JHhvw27bo&#10;45ZLyZN3XYPl4qeeO1wO20SzTTdMhsY1wsUKov4DFZ3jfWI9C8Lahq7nP2ezkcHPfGB+tbCt2xXC&#10;/Hy/I8Hx6HbjM2q30dmn+zk8n8qoC58HdC/sj4aaTb3NurSG386Rmw2S5y1ZP7Q/iXwb8Ifgt4v+&#10;MviTw/Y3Fv4V8M32ryLJCvzG3t3mC5x324/Gu+0uwjsLC3tk+7DAEx26V8S/8HCnxU1T4ef8EvPH&#10;XhrwtubXfHsln4S0G2WTa09zfXEcYRT6ldwyeOaF72wGR/wbZ/DO98C/8Eo/A/i3WFc6h4/1rVvF&#10;WoNIo3O11eS+XJnvujSJgfRhX30Ac9K84/ZV+D2k/s6fs3/Dv4D+Hkb7H4O8F6Zo1v8AKFyttbRw&#10;7j7nAJ9xXpJYAZzQAtFM85aVZQxxQFh1NYFulOopSXMrAQ3MbONix5BXGaqnTGE2/wAiNsoQzbe/&#10;GMZ/WtCmupJyBTUnFWTApLpojZhHbKB1+7/nmlTTUjhaNYQFb+Et/nFWtrelOCkdV/WpjKUNOZsL&#10;cuxSg0+OCTdFCq7eF+XnHpn681dQYQDFGzNOAwMVTfNLmbAKKKKACiiigAooooAKKKKACiiigAoo&#10;ooAKKKKACub+KXgHSfiV8Pdc+H+vqrWOu6Xc2F2rLuHlzRshOPYHNdJUN0Gli2p1oA/Pn/g3i8Z6&#10;34f/AGUvE/7HnjYyR+IPgf8AEjVPCk9tJ95LZZWmts+3ksAO1foJOUeFlOCCMEetfmJf/ETw1/wT&#10;v/4L3a1/wsbxFYeHfh7+0t8Nk1D+1NSvEt7OLxFpTldnmOyr5rxGTcPvMXiGPT7Zs/2jvFPxOt47&#10;j4G/BXXtXsJP9T4i8QQto+ny88GNZ1NzID1DiAow5DGtKdKpU+HbuwOi+B1zBpsWseD5ZB5mkapM&#10;IxuGBFK3mD9eK7PWPEei6Np7ahqup29tDGu6Sa4mVERR1JYnA/E181eIfhd+0/cfFfT/ABD8TPj7&#10;D4Z0zxHusptI+HukpFtIyyede3nnSuegzCluQT1PQ95H+wv+z9q6wn4geGbvxZJG27zvFmq3OoMT&#10;n1nkc/mSB2Arb2OFjO9Spf0/pEyclscXL+3b+yd8NPjNrGnv8ctE1D+2rdLlbXQJm1OYXCEq67LR&#10;ZCDgjr3GPSukh/bs8LeIlMvw8+CXxJ15e01v4Uktoj+NyYz/AOO1tePPhD4E+FfhvT/Enw48B6Xp&#10;LaPqMLrb6bYxxL5O7DZ2qCeDnnjivUtLMF7ardW0yski742XoVPIPFaTq5bGzjRcv+3rfhb9So7a&#10;ny18Vv2i/wBpP+2tJ+IHg39jnVo4rG48qSbXPEdtaBo5MD5tobgEDr61s3XiD/gqF4yDHQfBXwj8&#10;Jo6fuZdQ1S91CRR1BIiVVP8AKvefiB4Yj8T+F7/Q5lVlntWEO5c7XxkH8wKpfB7W38Q+BLGW5bdc&#10;W6/Zronr5kfBz6dKtY7DumorDQT7u7f381n9xEoyctGeFP8As3/t/wDjayZfiP8AtyabpDSRkS2n&#10;hDwDCqMuOm+eQsDzjOPSqHwP/Y/8QanoM2m+Nf2sviZqUmm3r21xbx6tFbxn5uOI48rx6Gvq5og+&#10;GC1wHhHyfD3xa8T+GnVtl5HDfxKvfOA2Pxqv7Wxkafs6bUV5Rj+dr/iPVHMR/sMfA+7txD4l/wCE&#10;m1jb91tQ8Y6hk89/LmQH8RXJeN/2If2T9C+IPhm5vvgR4fvrXUJJ9PuhrFob7LOm5CTcM+eR1NfS&#10;4Xf8wU9a8/8A2irZx4E/ty2DCfR76G8jK+gcKf0NctPMMdGT/fT17NpByJnwF/wVu/YLn8R+JfC/&#10;jn9iL4feGfDfjz4X6ZceKtF0bSPDtvDBrQikUSWM0cSASLIhbGQfmNfSf7Av7SH7PP8AwUE/Zd0j&#10;45/DrwdpFnqVrby2Gu6K2nwrd+HdVRNlxbN8u6IjIAxjKkGvQ7ia01X9rXS3giVmbwPJMkg7q1wh&#10;6/54r4m/bb+A3xg/4JQftN6l/wAFUv2MvBcusfDfxAyx/tF/CnTlIEsCAqmu2UYGBNCrMZFXlsse&#10;QzmualiJc0+WTPTzCM6caNpP+HH82z77+DcVlq/wy0+2vrGOb7MzRP5iDG5X44x2wMVxnx90i2+F&#10;/jzQ/wBoy2dre20+L+y/FDLyr6bPKuJXHfyZFDA/wq83940/9iL9ob4P/tD/AAqk+JvwY8ZWuu+G&#10;9Wuvtmk6hZsGUxSgMFK/eV1JKspGVZWB6Zr1rxV4a0/xb4evtD1bTori1vLVreaN/mWSMqQQR+Jo&#10;nOvJXdR/5nPgcRUw9d3fuPS3qfOn7Zyx6J8cP2cfGkUqrax/FS406aVW+Upc6NfbDkdi8SAfWvpi&#10;2gDSbCOjep4NfBf7Vuvz+Ff2f9H8DeLdVaG++Dvxo8F6mtzdOQ0uiza1BaLcZPzOogupIycfwHPI&#10;NffGnzb90x43P/Cp54HtWUZQlBJLb1DFYf6viZRet1v5PZ/MdLagKZAfm61wvwqskg8Y+MtNIB26&#10;0s2Gz0kjBA/Q16BNKNnKvyQOh78VwvgeRLT4xeLLN8qbiO1nVcHoF2k/nTXN0TXzf5HJypanbJaK&#10;o2gYHpXif/BRq0aT9iL4kNkAr4df94v3h+8Toa9w81O27/vk14r/AMFF3T/hiD4kgBvm8OsPunvI&#10;grRX6tlHpngKyVvBOjgxr82k2ze/+qUVs/ZlUbCfl/u1meAXQeCtFyT/AMgi3H3T/wA81rXZxnjn&#10;/gJpS5ujv8xrXc8+1qGK6/aI0WERr/ougTyfLxt3OQP1rvY7aIJkqN3SuFgzc/tH3Df8+vhiM8g/&#10;xSsMfXg13qklQQ3bpR+866ejuPliVL8RW9nNtUDETYH4H/CuM+AkIm+H0Ny4+a4vLiVW2joZTium&#10;8bX66f4a1K7O79zYSSbh2wCPzrO+Dlg+nfDzSYpIdu6yVz8p6sc0/ftvf52DlidCbMZ3BV3Z4baO&#10;a4X42WVtdW+ieHykf/Ew1633budwV1JH0xXoUkiRLvkKr/WvlX/go/8At2fAr9hDRNH+PHxt13Fj&#10;pcNz/Yej2bCS71zUXjZYLO3jUlnkZh97G1RlieKKdSrB3Tt6O4Wgt0cr/wAFdv2x/DX7KPwTtfA3&#10;w88EaX4l+L3xKuv7H+HHhdrCOea4vpPla5ZSp/dwghix6cVJ/wAE6f8Agk78Bv2Xv2XNI+H3xj+E&#10;/hHxr4y1KSTWPHXiDXfDttePcapcfNNtaZCVRDhFUYAAz61wv/BMT9i343fFT40XX/BVL/gobokk&#10;PxO8WWrR/D/4f3UZaPwFojfNFDg/dunVg0jH5gWZWw+5V+6viXqB8OeA9W1e3YRtb2MskZz1facD&#10;6lsVp9ZxMdIydvn+hMoxkz56+FX/AAT1/Y58XWOqeK7j9nLwza/b9WlMDaVbNZMsanaMGBkI/Cup&#10;k/4Jz/s/2QI8IzeLdDwv7s6b441H5G9QJJnH9K9a+EujrovgHSrERlT9jV2z1+f5/wCZro5xsj3k&#10;dDnrXR/aGYc11Vl6J6fiEVyqyPkz4hfsi+OLHxf4f8KeBf2uPiFatJcNdSLqN1b3yqIh8o2PEM8k&#10;9Sa6V/g//wAFCfCLY8G/tV+E/EMcfEcHirwR9n3ck/M9tJnv2FemabGfEPx4vbxUH/En0lY1Zenm&#10;Ox4/KvQFhbGD9c1rVzfFVKUYNKVu6X52/UD5u1X4i/8ABRjwDpU2qeKvg78NPEEFnG0k82i+Jbm0&#10;ZlUZyFuEIznoKyfhD+0H8ffBvhtta8bfsbeKWfV7hry4bR9WtrwgNjGBlc8CvbPjreXT+H7LwlZt&#10;tn1rUI4GXGcxA5c4+ldrp1hBaWUdjAoVbdFjULwAABj9MVP12jUjaphofJtP77v8jNxk3ueGN+33&#10;8NvDqr/wtL4X/EPwqr8rJqXg6edBk45Nr5uPxA4ql8K/2vP2aPi78atS1bw/8d/DM01narY2NhNq&#10;KW9yzHl8QzFJCe33a9v8aaxbeFfDOo6/cKn+jWrugZRgtt+Ufia898Jfs4fCzxh8ObVPiR8MdB1a&#10;fUCby6F/pMTHzHJPXaDkA9zUe0wNTT2co/8Abxoepafqtje2yzWt2si7chlYEEeuQelcL49A8TfF&#10;fw94etWEkdjuvrlQw47Ka43Uf2Dvgnp0LS/D278ReC5IzvjuPCfiW5shG2M5KK/lsB6MhFcL8Jfh&#10;9+2d4U1PVPH/AIF+MWjePtMkuWt7Wx+IWmm3vnt0+UKl9YqqDpwXtpGPUsTk0QwtHV0qiT/vf0xn&#10;1Zczo0OYHB+hr84P+Cpd/L+03/wVF/ZV/Yd0x1ksNI1+4+IXi6EfMogsVxbbx2/e4I/3q+pLj9tg&#10;fCh1g/ao+C/iT4f2uQjeKo4v7Y0GNjxiS9s1LWa9/Mu4oIvRyeK+VP8Aglzq2h/tsf8ABSf9oT/g&#10;orZXa33h3R7mDwB8N75cNHLZW3z3VzGRnKvKCNw4KhTmuepRq4ePM1p36CP0nt0WOLcV2jqwznk0&#10;C4iPIduefumuf8f+LT4M8Eap4uttJvNRbTbCa4Gn6fH5k87RqT5aKuSzkjaAATk9K+Dfgr/wWK+N&#10;mofGDw34W/aq/YyvPhjoPjvw3qer+E76410zX0MFnE80gvrR4Ee2JjQsGPAPHUjPpZXkOaZ3RnUw&#10;SUlC902r6Jt2Td3om9L6A5Rg7Nn6K+cnf8faljmQtgH8K/NX9nz/AILl/Ef4qazoNz8Sv2RLrw94&#10;f+JXhjWtf+E2oafrhu7jWbfTVcvHcwJHm3eRUBXG8fMDmvav+CXv/BRnXv28W8WR6t4M0GzXw61o&#10;0Op+E9Vkv7CUXEXm/ZnlaNFW6hOUljBO1q7Mw4NzzKaU6uJpKKhv7yf2nHo9WpRafZoyjiKc9E/I&#10;+xaKbGx+6adXzpqFFFFABRRRQAUUUUAFFFFABRRRQAUUUUAFFFFABRRRQAUUUUAFFFFABUbxkoQT&#10;2qSg8jBoA/Pv/g4K+DnjC9/ZD0v9sj4S6XDd+Pv2cfF1l4+8ONNCzlrS3k/0+3bk5ieEKzjGcQ9R&#10;mvrj9mn43+CP2mfgn4T/AGhPhzM0mi+MNDtdV095Mb445owwifbgb0O5W6lWBFdl4r8NaR4q8PX3&#10;hTxNp8N5p+p2MtpqFrPGGjnhlUpIjKeqlSQR3r88/wDgir4r1L9lH43fF7/gkH48vJ/M+GOvya78&#10;MpryTc114VvX3worH73lOzKTySS5PSn73cD72+MfhSTxH4DuYbO3DXdqy3Niyk5SRGDjH4r+VXPh&#10;/wCIo/FXhSx1wS7mngBk9nAww/Oty4kLoYSmPlbn26Zrzz4X3C+EfG2ufDWUbY45vtemxn/nk3UD&#10;1+bmjli9wO38R6NFrmhXWk3CbkuYWib23DGa5r4EatPceDf7D1H5brSbiSzkRvvBUb5SfqvNdizr&#10;JHw+N33RnrxXnctwfAHxdN07qun+JosMzcAXKDp7ZFID0WSLJL9duK89+HmfB/xO13wVLujivZft&#10;1mrf8tN339v0Nb+q/FLwL4Yj8rXfFllDtUZTzt7H/vnNeb/Ef4taPNruj+P/AAjpOpzjS5mF1dNZ&#10;lY2tyOVyfX17ULXRBqe3Id4yvTtXnfxFeLwv8WvD3jOUMtvNG+n3kiqcDfymfxpsXjH40a8Fn0Xw&#10;VZWVvKgaG4u7rcQp5HA9iKzfHXw7+KnirwxeSeIvGFmzwwtNbW1jZYIkQblAfOc5quWQLWNz1SO+&#10;hhjC3L7do5ZuB+dc/wCNNT8Katol9o2o6vaCO5tZI5PMnUY44/WuK+Hvwy8P+O/Clj4j17xHqt9J&#10;NH/pMMl8wVZR99cD0bNdMnwN+F0BWSTwpDMy875mZzx06mpuB4d8NviPoGm/tBaGfEeu28Mln4Bm&#10;tJnlmAzsulUd88jFezat8YPhRe28lpe6xDdQyRNHJH9mMoeNvvIeDkMMAivJfD3hDw/o37cV54dv&#10;PD9pJDdeF5Lqzaa3Vtq+amQM9ga+iYNC0aJd1tpVsn+7Ao/pXLh0+ZtnrZtyx9gl/wA+4/k7/ifk&#10;Z8TfCHxg/wCCQ37SuvftV/8ABPfwPqPif4J+KJv7R+J/wYs7dy+nszfvNQ0xG6HGWaMYHY8Yx96f&#10;suf8FKvgD+2b8LLH4ofs+Q6hrmn3UJS+hhhVZtOuF/1kFxETuikU8EMOe2a9E+JumQaR8Q/DOuRJ&#10;HHDM81jdfuhyHGQD+P518d/tYf8ABInxv8P/AIxX37bX/BKr4hW/wx+KUy+b4g8K9PD3jDHzFbqA&#10;fLFI33fMUcdcV1Hkmx/wVk8F+Pfi1+yz408UeA/hbqh1a18J30Fx5kaqbq3CefHznrHcRRTDuNsm&#10;Blq+kfhV8dPHfxA+HHh7xvo3wkvJIta0Ozv42a7UcTwrIMc+jY+uR2r5Y/Z6/wCCxvgT4gX15+yb&#10;/wAFD/htcfAv4qTW8lhLpfiyTydJ1tXUxmSyvG/dsrFs7Sx2569q6f8A4JCfETxH4I/Z68C/Avxx&#10;4kl1W3m0B/8AhE9auZiWlktZXtr2yZujNFNFIyYODEQB/qyTy83sq2vU9in/ALdlai/jpffJP/I+&#10;pX8YfGW5QJD8LYV3N92bUlzxzjr7Vyujat8XLf4r3s6+B9NjvrjSYw9q2qDaEU53Z657V65DIGl3&#10;JtY7fvKtcVcDyPj1prfd+06DMshY9SrCurpc8bmXLfzsT/298dgcR/D/AEc/9xY/4V41/wAFCNf+&#10;NEn7FvxGh1XwJpMcP/COsxZNW9JE46V9NxKW+XPQfe9a8X/4KMQn/hh74lHg/wDFNv1/30oGbngn&#10;xB8cD4O0mO3+HmleWum2/ls2rdV8peelay678eEU7vAWjDnvqx5/Sug+H1uv/CFaKAT82k2x6/8A&#10;TJa2mRd2CPumgDxfQtX+Kw+LOv6zbeAbGa/W1s7a8jXUwViHLDGfVSD9a6geNfi5EM3XwoWRf+mF&#10;8rH+dO+G2bn4keN9Q/valBCxU9TFEB+td0DAqhjF8zEcgGgDyP4n/EfxwfBd9p2o/C68sYrqNYhc&#10;faFOCzYIPPetXQPijrPh3RLPTrr4W64scMEcavHGH3Ko5IGcn6VQ/at8d+D/AAb4Ls9Q8Z+LrPRd&#10;J/tKJ7vUdSu1gt4wh3nfK3yqMep5PA54r4x+Kf8AwWD+NX7XPjW4/Z0/4I2fCOTx1qi3DWesfF7X&#10;7N4fDOh4wGZXYD7S4HYD8D1oA9u/bn/4K+fAT9iHwfbt4/8ACeu6h4x1lvI8L+BdPtRNqGq3DfcR&#10;I1JKqTjLnAAr5e/Yl/Zs+I/7TX7Vp/4KVf8ABVrS2m8SabGq/DH4XQ27zaZ4NjZgySyR4Pm3eAp3&#10;H7hySCQhT6F/Yb/4JDfD/wDZo8a6l+1B+0j8Rb74u/GzVITJrHj7xRHvWyUnJisoTlbeMdscgd6+&#10;lvgVpseoaVqHiidEf+09WlmyYxj+4P0oAk0/40/DWNlI12SMLyPOtpFxxySzD9fx6msH4yfEXwj4&#10;s0TTfC+jeJbaaO/1iAXWyX/lkGEh/DC4r1K80HRJomafSLaT13QjmvOG8JeHfFPxwuLGLSbc6dou&#10;iqlxCIV2G4kbgHjqFzQB6BpOtaDIirp+qW8kaqI08qZTwB9asalqdpbWj3MrHy40Z3bsAATn9K5a&#10;9+AXwzvVBi8Orand96zmeP8AHg1xfxT+G9p4L8Lr/wAI54r1hZb26jtre1a6Lg72wTz2AyaAOm+A&#10;qm/ttZ8a3Az/AGzqTSwHB3CMfKP5V3kknmBkj6bcde9ebaV4E+LfgnTINJ8JeMbK4ht12i3vrYcf&#10;Q0msfEv4r+C7Oa98X+BYJreOPL3ljc8Jxwdp98UAWLVl8ZfHNr5gZLXw9YlYuPlEz/eH1Ar0SKPb&#10;uIH3jkn14xXjvwo+KPhXwloT3Hiz7dY3WoXTT3c9zYtsJbp83pivStK8b+FdaQXOk+I7W4QLv2xz&#10;jdjtxnNAHL/Grd4h1bQ/hvHJ/wAhTUklvEXqLaMbiT+IrvoogkSrGFChflC9AO36V574AZ/HHj3V&#10;PiTcKv2e3H2DTJG6bQ3zsPqa9Fx/o+1R93gfSgDjPjh4iuPD3gae305832plbOxiX7zu7YOP+A5r&#10;d8IeF4vCvhiz0CzISO1tVjO3+8FAzXG383/Cd/Gy2sBH51j4Ytzcs3Y3Z4C/UDNeixSD7KNp3fLw&#10;SevpQB8t/wDBXL9q+z/Yu/YG+IXxkS6X+2pdM/sbwjY7huutTuitvDEoxkne5bHPyqxxxUn/AASG&#10;/Yzsf2Hv2BvAnwZfT44Ncl0pdW8VXEcOw3GqXX76Z3HPzruEfBAxHwBXy5+2tb3X/BS7/gtL8MP2&#10;HtJma5+Hn7O9vF8QfisI/mifWHyNPsWPRm2sjbT/AANLxla/T+0iYBtqKq9VVfpzVSlUdJwuB8i/&#10;tU/suftUQftATftdfC/9r3x0vh7w3Zw3kfwW0OxWW31p7eJt9sGL7s3DYzxwema+Ef2SPh/+2h+0&#10;r+0h4/8AHn7dH7DXxMtfGnxK8L634b8O+LtV09YtE8D6bPZzBIY1/wBYS7MqtKeWyOlftPJZpI24&#10;xfn0qKSwnZQBKc4xz35/yK+uyzjbMMtwc8P7CE5ShGEZu8JQindpONua735k7rRmNTDqpUUrn49/&#10;8E+/2UP2vfE37SX7OXgP4z/s0a14N0v9mHw1rFjrHiTVtptNckuCFt/smCdysqgnqQD2r9cvCXgb&#10;w74VVo/DHhzTtNjmkaaZLCzSEPI33mIRRz+p71pf2e6uspkY4421ct49pUgfdGK4eJuJsdxNjI4i&#10;rCMLJrli3b3pSnKTvfVyk2lstloThqEaNNp9yRUIbcfSnUUV86dAUUUUAFFFFABRRRQAUUUUAFFF&#10;FABRRRQAUUUUAFFFFABRRRQAUUUUAFFFFADXVWGSK/Nn/gtV4G8R/stfFX4Z/wDBXv4U6JI2p/Cn&#10;Ul0z4kQWfH9oeFrqXa4cfxNETvHX+Icbtw/SdwGUqR2rlvid8L/B/wAVfh7rXw48eaXHqGi65plx&#10;ZapZ3CbkmhmUhwQeOh49MZoAb8LfiP4S+KfgrSPiP4F1SO+0nXtMj1DTbtWOJIJFVgQOcdeeePft&#10;yPxz17w/oGqaX4rstSt/7W0+fd9jWb95NEfvr8ueMetfBP8AwSs8V/GH9nP4/ePP+CM3xo8eT6f/&#10;AMK/Zta+FOrz8XWv+FZXYxwxOf8AWG3J28chGx/Bmv0a8L/CTwN4ZhmistDikeVSJrq6UySSZ4Y7&#10;j938KAMSx8ffFD4gRx3nw88IW2n6bMu+PVtWbBfPdYx+PftVTxl8EfGHiTQJrvxF8QZtU1CFTJZw&#10;qvlQIwH93JJ/76FaHwsurnwT4tvvhJqzlkhLXOiSSfxQEj5M/wCzmvQpm81cod2Vz83agDz34QeH&#10;vh3feEbPXtG8J2kM2zy7orGGaKZCd4O8nvz+NdVrOk6Z4l0G60GZI/Ju4GhkKgHGRw3GOnWuIcP8&#10;M/H+qaUkvk6br8clzp5B+VLhVyyD0yCT749q+NP2Z/8Agplr/wALvgB4o8ffGu71bxhrV18Ur/w/&#10;4R0PTbdTcXb7yIYI+gwOAWPTNcuIx1HCyipNI+kyfhfN+IMDWr4JczpSgklved7fk/lqfcXwX8TX&#10;N14NbRPEG0X2i3DWV0GYDO37h56ZX3PSu2Lwsh2D5QAR8v8AntX5r/Gn/gpDDqvhjxxqGl+H/GXw&#10;z8Uafqel22vaS1nby30O+6jSO4Cu/lvG4LKSDkDJ9K9M+IH/AAWA0v4U6r4s8NL+z54t1yHwClu/&#10;ijXLLyfIhhkg8w3By2cA8EAZ9BWNXOMF7RrnPSfh/wAU1JJxoNyaTtdW15Utb21cl96Ppr4XXcXh&#10;bxf4g8Axo3y3n2+zRuN0U2SQo74fcCa7wXsdxuSN0Y7flCt1PpX5x3v/AAUW+LXjv9vOEfDb4b32&#10;oeEbf4ew61pccUcYkvILiFZkmLbsqrA7ACM7ga6n/gnL+1v+0F8Tv2ovjB4e/af1Wx0mLQ00u40v&#10;QIbhWj0yOZZP3e8Y3v8AKM+9RRzjC16nJDV3tsbYzw7zvK8vq43ESioxpRqtc0W1GTSWid9G9ex7&#10;v8XdVg8J/tpfD/X5XZV1HR7uwlKx8FCUK5P+9/OvoRZAoEXfbXy/+1H4/wDA2r/FjwNDpmqGaa4i&#10;1C1je3jLASiNXTB+qmvUfC3x5k1XRbV7HwXrF/MsOJmt7cbd4425JFdlK/O12PlcZGVTB4eq+sbf&#10;O9jd+PNnPJ4Fk1az2mbS5o71W6/6tsn+VdNod9b6v4ftdTtXXFzaLIjAc8jrXD6z40+IniDTrjSr&#10;f4SXAhuoWikN5cKnysMHpmsD4YeJfjDL4Ybw1oOh6ax0dvsU/wBquvmWQNnGMdNpx1rc80t/tQ/s&#10;bfs2/tk/Dmf4b/tLfCfTPFmkzchb63xNbt/z1im4eJx2dWDYyMnOK/LH4e/8E4f+Cjf7PviHx58P&#10;/wDgnr+0/Z614d+D3xheLTPhN8UF3PFay2NnqsNzp+ohWdWlj1AwvG+xGZZSX6qP1mfSf2gr238t&#10;tX0GzVvvJ9nd/wCteK+F/AHxY8K/t8eMLW48b2luvjv4c6ZqM8lvp7bJrjTrueBmJLdfJvYUOADi&#10;FPwidONTc1wuIqYOuq0OjvbueA/DH/g4Y+HfgC5ufB//AAUD/ZZ+Ifwb1PTNSk0+48SR6TJrPh65&#10;miIDhbu2XMbdWKmMqqkHzDmvor4Yf8FAf2Jf2mPip4V1v4A/tR+C/E6yQzxSW+n65Gbhdw6NESHU&#10;g9iOtY/x2+GHij4G+Krr42TeJZL/AMLeImhtfiPZrpsRS2jyUXUGjOVkRF2rIGBJTk524ryf9oH/&#10;AIIYf8EyvjX4p0XW/FfwC0X7R4gvPLm1bwzbppbnKlxIgtdseT13bM+9ZUZTlLll0OzMqFFOOJw/&#10;wT/8l7x+/r2P0KsdQsLmHfa3cUiliR5cma8Z/wCCjN9Gn7D3xIDlV3+HXG5jgD94nJ44r5c0T/g3&#10;c+EHge0W0+BX7d/7SfgGzi5tdJ0L4qXP2OE/9cThT+Vec/ts/wDBH/8AaN+HX7LHjPxeP+CvHxw1&#10;ix0vR2lm0XWDbyxXce5R5btnJ+vJ4roPOP09+HdxnwZoodMH+ybZeMkf6pe+Ktav4q8P6Csl5rOs&#10;WtrDErNJJdXKRqAB1yxA/M1+fPgz/giX8avFHhfTm8Zf8FfP2hbixuNNhcWml61FYNHuQHaskYLA&#10;DOBRqf8AwbQfsPeMpor39oH4v/Gf4nPbsHUeOfiRcXi5GT3GR9AaAO51z/gsl/wTN/ZnvPFcvxP/&#10;AGwfCMl/J4luJP7L8O3w1a8dAdg/c2fmMMkY5A59uT5b4k/4K6/8FB/2wJ18N/8ABK7/AIJk+KZd&#10;PumCQfFH45PHoelxKeBcQWnmGW4T+IENk94+1exfsU/8Epf2M/gd4bt/F/wQ+C3h7w3qcVw8cWpL&#10;ocF5dI0blA6z3AeRCQuSFZQT2r6Pm+GXxKsdzad8a7tucjz9PiBB/wCAjbj8M+9AH58W3/BGT4w/&#10;tRfG7w74i/4K8/tkav8AGS88pr5vhz4XjfSvCmlMv/LNYonR51DMw8x1RnUAMvUV+i/ww+D3w6+D&#10;ng2x8AfC3wbpnh/Q7GERWOl6PYR28ESDp8qEZ/PBHavPdF0X4o6l8UdVu9O8X2L3ejwR20l5dWZ2&#10;FXG7au3PI6Yrrktv2gbZQ32/QrxR28tkP60AbXxb1tdH8AalfxEed9naKPa33mPyhfxzVz4aaMPD&#10;fgnTdG2/6u1QsOnzEZNeX/EDVvirq2oaX4K1zw3pkjTXCzxwW10P3uzsfTNdVB8SfiDYbpNV+E18&#10;3fbY3CSYGMe1AHoF7f21rZzXNwxWOONmkbsABzXDfAu0mvNKv/Gdwv7zXdQkmJJ52Kdsf1yvPtXL&#10;/Ez40NfeFJPCw8O6tptzfsIv9JtD8yk/PjGegrpvBvxb+FWnaPb6NZ62lr9jhWPyrqNozkDHGRQB&#10;37S+WufTmvOb6N/GHxytNJzusvDtiZp1VshrhyNufTAJ9c+1dD4i+Ifhyw8NXniOy1m3mWC3LDyZ&#10;lYluwxn1rL+Cvh6/03Q7jxLrIH9pa9cteXbMeVU/cT8qAO2CxlSfLVmzjPqa4D4ySt4m1XRfhzaS&#10;/wDIUulnu1XOfssYGT2xknH4V3FzcJDA13MfLhiVndiemBnNcD8MIJvGvizU/ixd58ucfZNFJX/l&#10;1BPzD6kGgDvDo+mmxFrJZRtGkYXa0Yb5QMAcj0ry340eBPAVnp9taaL4Wtoda1O8VLB4dyMDn5mO&#10;D0A/nXrUxeItt+Y9VH9K878Ho3xG+JuoeNHk86w0cm00tyPleQffcfQnH4UARaV8KvH/AIIs1h+H&#10;nxIYiMfNpmq2wkiLd8EEbee/NRav8XviD4G0uYfEf4ebZlUpaXumz+ZDLIfug8fL+tenEyQptL7u&#10;MH69P515xqSv8SfirDoay7tN0H99qHlt8sl1jhT6gUAWfgNJoD+GGubbVLebU76ZrrUvLblZD2IJ&#10;zgdKxf2zf2q/An7HH7Nfi79o7x/eRx6b4V0l7iKNmAa7uCP3UEYPV2bCgY75rp/F/wAG/C+v3g1v&#10;T1/svUkX9zqFh+7YN6bRwa/M39qSXxV/wVN/4KS+Hf8AgnTD4i/tj4Z/BfUofE3xe1K1hxDf3aYN&#10;rpzsCNzbsFx0HvzQB7n/AMEF/wBlnxz8LP2Ztc/an+PEcsnxR/aB8TTeNfGU11GPOtIZubGzzz9y&#10;FxJt4w8rj+Hn73CqOgrP0zRrfSbOGysAsUMMSxxwqvyog6KB29B6ACtGgBNi+lGxfSlooAa0YIwB&#10;TgABgUUUAFFFFABRRRQAUUUUAFFFFABRRRQAUUUUAFFFFABRRRQAUUUUAFFFFABRRRQAUUUUAB5G&#10;KiuIVeFlc/LjmpabKgeMo3egD4R/4LN/sYfEf4j+CfC37a37JkDQ/Gr4E3bax4S8vIk1yw4+16U7&#10;DGRJD5u1T1cgDG7NfQH7Bv7Z/wAOf28/2afDP7SHw1ulWHWrALq2mtxLpl8nyz20inkMkmV55xg9&#10;69kvbVJYdp7upbcMhu3I+n5de1fl34/hP/BD7/goVJ8YdFsZLf8AZt/aA1pIvFlrCzG38G+Jnb/j&#10;9C9I4J2J3DkAnOQMAAH6I/GLw7dfY7Tx5ocbNqWiyeaPL+9NFg7k/r+FdH4U8S6d4z0W38RaXPuh&#10;uIcrt6qe6t7g1JYaxa63aLc2VxBJayRI8FzHJuWTcM8cYxsKnvncfTng79n+Cni/+04mX/hGdYuA&#10;sqA/8ekx/jHQBT+NAHm//BQ39mP44/HzRvDWu/s/fFz/AIRXXfC2oSXcCXEZe2vN0fl7JACOeeK+&#10;d/Bv/BL7X7/9lXRvDvhj4tw2PxM8H/ECTxONeu7PbaLqTtukiePPMR45PpX2pefFrW/GhOm/C3w2&#10;NQ8tik2q39u0dorZ9zkjjPB7Vx/i74YXnhXVbXx38SLz+1bO8uEXXorNTFCg6KxA++oNefiMtwuK&#10;nzVEfW5bxxn+U5fSwOGlFQhPn+CN20nZSe8ldvR7XPj/AMV/sDfEL4m+GvH+ufEr4w2viD4m+Nb7&#10;SzcXWg6PItlp9tYyIVgXHdipO7ODu9q6jRv2DvjH8SPC/wAcPCdr4n0Oxk+JVvb2jSXUbtLYNHAs&#10;Y8wA9yCfxr788MeGvDun6dHFoMEUduFzD9mUKu08jp7GuK8f2/8AwrXx3a/EmzDNp91ts9ehRf8A&#10;VqzYSf6g9Sc8fnU/2RgN3E6/+IicVKNlUivei0owSilGUJJRXRLkjZHyh8M/+CXvxl+F/wAf/Afx&#10;DtPi7Y3mj6P8O9P8K+JbB7NhLdR2sKoGibPy5Kgk9eOMV2H7Jn7G8Hw4/a2+MHxD8banZ6jHr81h&#10;/ZenzQtvhSMP87k8MCW4Ir7ASC38jzYZd29srhsjnv8A1rhPitpl74V1fTfivosLO+nu0Wsxry01&#10;qxwcD1U885wK0o5dhqEU4rVO5yY7jbiDMMPOhUnHlnBU5Pl3hF8yWnnp6HD/ALUlhovg/VPhb4ht&#10;dLt7eO3+Idrb3HlwgYWeKVPyziu1+Hkf/CJ/EPXPAEsmIZ/L1LTE3cCM8Oo+hxXL/tpafD4n/Zvv&#10;tf0IiSTS7ix1jT5V/hW3njlJ/wC+Ff8AOui+IAnj03RfjHocm6bTYY5LmNf+WtrMBuU9+D05/Ouu&#10;Hu1pN9TxMQ+fLaMl0k4/c1L9dD0wW0BAPl8+tef6YG8K/Ha+0NiY7PxDYpdQgnhp0OH/ABIrudM1&#10;ez1XTbfU7OUNFcQiRCvORXGfGuKWztNN8eabtkuNCvvNYdN0J++vTJ4qzzTu5IkiXKOVx+VeJ/G+&#10;5tvBn7RPwp+IF7J9ngvtQ1Dw1eTOflVryATQIf8AengiiH+04r2PTdWtb21huVlULNCsik9sivEf&#10;+Chmk2mt/sw69q+iatHHrXhdrbxBos3nKCl3Yzpco3Ud4+2KAPYNa0TSfEOk3GjataQ3UFxA0ctv&#10;PHuWRWBBQg8YIOOfWvlvS5NT/Zn+JWh/ATxZeXB8Nyaws3w/1a+kLqi4P/EtZ/7yAnYTyVGDk19C&#10;eDPjJ8MfFfgrS/F8XjfT1t9W02C7hWW+jztkTeO/vj8K8/8A2tbT4T/GX4OX3hV/F9n9shkjn0u6&#10;s7uMzW1yrBo5Uxu+YNz056d6zrLljeB6mW4inCs8PW/hS6vo+/y/I9w06UzIzD26n2rx7/go2AP2&#10;HPiWGP8AzLb/APoxK5r9m79rvTZ9NuPhf8X9WWLxp4fCR3wtrGUpqcBX93ewqNxCOAcjJ2urqema&#10;yv8AgoN8efh9q37FvxH0631O6kZ/Dr/vI9Nm2/61AQCUGetTRqKpE5cZgquBxDpzVk9U+kl3j3Xm&#10;fRvw9GfBGisg/wCYRbD/AMhLVrxRdiw0e6vGfasVu7t+C1554B+PXw4h8GaTHNql3H5em26t5mnz&#10;8/u19ENL8RPjn8PNS8D6pZabrvmTzWpijR4HQ7jx/EorY5Te+Adm1n8MdPEg5mkll/76lYj9MV1W&#10;oSlIy3mhVXl2bso5J/KuN8B/Ez4caL4Q0zSbjxfp0ctvYwpIsl9GpDBBngkH9Ki+J3xT8JjwBqtx&#10;oniixnme0eGGO3uldsyDbng0AM/Z/gbUtA1TxjcJiXWtYubjO3rH5jBB/wB84rv5oEMWcn/gVc58&#10;L10jRvA2k6LFfw7orGMOFmU/MQC3T3q5438XQeE/DF5rztC62sBf5mPLenGaAOW8JRR+LvjBrniP&#10;O+30hUsbVuwkxlyK79owqMd5xjtXJ/Bbw/N4a8DWv9ok/bNQ3Xd+T3lc849vTOT71p+PfGdl4L8K&#10;XniW7cNHbw5VNp3SschUX3LYoA5QRjxp8b/s+Vaz8M2reZgf8vEo/oK7LVvCHhjUIN2qaJaz7F5a&#10;W3Uk/pWF8IfDd/oegyavruDqmrXJu7zHbd90evA+tbvjPxXpvgzw1eeJdVl2Q2cZZl7ueyj3JwKA&#10;PLvFXww8G+KPida+CvDujfZorOP7RrE1vIVUKfup9TXRz/DDxdoAWTwT8SbyFfm2x6gfNU46DnkA&#10;Vc+C/hbULHQ5PE+uo39p61Mbi5ZuojPKL7YFdVr2r6foGkzazqMgS3tYy8jNj5cD/HigDxz4geMP&#10;i+0C/DjU9Ptrq4vFDyXGlyfvjAD8/wAp6ZHFdn4F+K/w0+zW/hiyuv7La3jWO3sb6EwlAoxtyeDz&#10;n86Pg3pF1rEt58T9ei/03Vm/0XfGA0NsD8q9O9bPxK0nwPN4cuL7xtpdtNZQxlmWWPnd2wRgg/jQ&#10;BlfFbxpqos7bwf4PnRtW1r93DJGc/Zo/4pf54rpPA3hjTPCPhu30DSj+6t0xn1b+In3LZP415D8P&#10;/hr48s0T4j+EdXjs7mXd9j0nVEZ4/s+eFL5yueoGa7PTfjcmjM2n/E7Rp9FvFHEsiZt5hz8yuOOS&#10;CAOvHfNAGz8UPGsPgjw7cX6H/SrgfZ9PiUZaWZuBgegPNN+FHgqTwj4TSPUZP9Pun8/UJW+88jHJ&#10;z+dc74E0y6+JXib/AIWl4mikFpGCmh2LL8qYOPNIOck9QeOvSuk+KnxM8I/CPwPqvxD+Iev2el6H&#10;odi93qWpXkwRIYkXczMTx0HHr+hAPnb/AIK+/wDBQnS/+Cfv7KmoeKPD1s2r/EDxZdDw/wDDfw1a&#10;ruuL/Vp1CIyqOSkSt5j4/wBkcFhUH/BIj9ge8/Ya/ZejtviPcR6h8UPG942v/FLXvM8yW51OYl2j&#10;LnqkQOwAcdcda+bf2AfAHi//AIKv/ty3f/BXb476VPF8N/Baz6V+zV4V1CEoI1VjHca20Jzl36oS&#10;ed2R91MfqHBZoYlRic4xkY/GgCysYxwadQBgYAooAKKKKACiiigAooooAKKKKACiiigAooooAKKK&#10;KACiiigAooooAKKKKACiiigAooooAKKKKACiiigAoIyMUUUAMkgWRdjE47+/tXnX7Sv7N/ww/ai+&#10;DfiT4HfF/wAPx6loPiTT5LW+hmQMybhxKmRxIrYZT1BAr0imToJE2sT17UAfl5+wJ+1Z8V/+Ccnx&#10;tm/4JEftnX8+s31jDJP8AfHV0/7vxRpDPtSxkc8faoNu3GclVC8nBP3ppnww134gSf218XNRMiSR&#10;7o9HgfEEWR3/ALzD14wa83/4KVf8E5Phx+3/APAVvAt/qE2h+MNCvF1T4f8Aja0J+16DqacpMjAh&#10;ihYDegID+x5ryv8A4Jaf8FDfG3xI8Q69+wl+2paQaB+0B8N/3Ot2ryDy/FFkvEeq2nAMgkUBmVRx&#10;nnByAAfTnw/1C++HGuD4V+KHX7MyltAu2XCyLu/1ZPduRXe6vpdlrOnTafqdqr280PlTK3III/oa&#10;xvH3g6Lx1oX2GZxBewv5lndL/wAsJAM5B9DxxWX8NPiJc6lcv4I8YWxtNb08lWt2/wCXpf8Anovq&#10;DQBV+Fmu33gXWJPhL4pvMm33HR7qbrcQ9QoPcjn8MV3GsaPp/iXSJtJ1SLzLW7jMUy9NykfoQfyr&#10;E+IPgSy8a6J5Mdx9n1KzO/T75V+eFx9Pyx0rC8L/ABnttJ0e40v4jXC2OpaawSZGhO659GUerDBo&#10;APh3rt/4I8Qt8KfFU27y1LaRdyN/r4uyZ7sBXb6z/Z8umSW2qTokEyFZXmIUAHgjmvLvFj+PPjPG&#10;r+GfCEel29q3m2OqakSszkf3Mfd59aX4d+EdO8fz3Vp8Sda1G81XTW23mnTT4ijx3AX7wPvQBg3/&#10;AIq8L6PoXiL4Oa9rKXWl3FnNDpU9vmVjHKpAjwOpBP5U/wCBXxkvfGnwZ0Wz0b4falqDT6QIXkuU&#10;EcRZMKyMTzkE46djXb+O/hRoknhjzfBujw2t9p5FzYmGPBZlH3ff8a4r9j/xPBqSeNvBWWWXRPGd&#10;xMkMnBSO7VbxVH+yskssX/bGol7tS56FCXtctqw7SjJf+3feTfD+b4t6VqLfC+yvLHTHWNriBbtT&#10;Kywk42gg4yK67Uvg/wCO/EVpLB4q+KV1LFIuJLeG3VEIx7f41Y+MHh+8tLK28d+HIWk1DSZBIyr9&#10;6WDOWU+vGa6rw34ks/E+gWut6Xcb4bqMFSv97+IH0was888r+Ffwx8N+IkvtG8T3+pSXul3bQyRf&#10;2k43R5+RttdN4o/Zu+E2veHL3w3e+GI5Y9Qs5LeWSeRnIR0Kk8nHQ1D4jUfD/wCLVj4wCbLPWofs&#10;t62OBIOUJ/AEfjXoE6rdRMp3MpIxjuPT6UAfJv8AwSttvC+u/s5zfCjxX4U0/wD4SL4Y+JtR8Ja0&#10;rQAuGtLhvJZv96F4mHqDX0h418CeHD4QvorHw1YiT7HJsxbLkHbx2r58+C8cXwV/4KffFD4XqBa2&#10;PxM8Jaf4z0m1/vXNuRp98EHfBW2dj/03WvqW5BuoTBKVbdw23pj/AOuKTV9A06q586+NPgIfit8M&#10;/DvxK+HF3DpHjjwvb+boOrNENkjKfntpv78UmMMOo6jkHPH/ALRnxu0f4s/sF/E6wutIj0XxPoui&#10;yWfiDQ5sLJYTrJGcHAG6NuquBggjvmvfvgnEF8M3vh2YM39m6tNFtA6fNuH868B/4KlfAG1ufgD4&#10;w+N/gjUJtJ1zT/Djx6k1vCHOqWYdSbZk/iOR8p/hJ9KiXLTs1sethcQsZRjgsVLSPwSf2b/Z9O3n&#10;8z6b8AafZXXgjR2uLGFidLtz80QJ/wBWuRyPWsD446TpiaHYaZZ2MEc19rFvH8kKglc89qx/2YPj&#10;34X+NPw6sZ9Cmexv9Mtbez1jRLzAu9OuBGMxzJ1QgYOfusDkZrY+I7vqvxM8J6ADu2zyXU3basY/&#10;xrRPm1PNqUamFqSpVE00+vX07nVW/wAPvBcmnxi48K2LHyxuzbL1/KuB+KHgjwZN4i0Hwhpfhqzt&#10;5r7UFluPLhxvhTrnFerQsTbr833hx7cV574f2+KvjbquoH5odFsVto2/6aOfmI+lBmaSfAP4XTQH&#10;yvDzQN/ehuHVv51wfjD4U6PN400z4d+Htc1RftYe41BHvmZYoB0BB7k17Nd6imm2kt9cfLCsbOxb&#10;tj/GuC+D9vc+JdV1j4nX8RVtSnWGzEg+5Ch/kaAJ0+GvxN0UB/D/AMT5JFWMIsN7bB+P0ri9dv8A&#10;4q+LPFkeh3umWesW/h+4We6hs5PLSeTqgw3XBHSvTviX4z/4Qnw3NqA+a4lXybOJR80krcA/nUHw&#10;t8GXPhXwtGmovu1C5Y3GoM3VpG5C59AaAMiH43jTpvK8WeBdW019u0yLamWMf8CXgCsG58ceG/iz&#10;8QrXTJNYt/7D0fEzrcSbDdzdhg9VBwce1dX8XfGMmi6PH4e0ePz9U1eT7Pp8O3cVzwznPYDNJonw&#10;Z8D23huHQNV0WC4eOHFxcMg3NITuJzQB2EFxCtn51oyyKF+Xy2BGPw7V5zrV5efGrxa3hLTGYaBp&#10;cytql5GcC6cf8sh7Ann6Vz/jHwff6F4jg8DfC/xPqEV5doxvLFpt0VvD/fJPI/CtTwl4p134NWEO&#10;geM/B7tp0bN/xONKjaRGJP3pB19ct6/WgD1G2gSwt1ihRQqqEiVeAFHQV514hvz8YfGy+E9NnY6H&#10;o83mapcKPlnlB4i9wMHPrTvGHxEPxAntvA/wy1HzWvI919qcMbMtrCf/AGY8j2rsfCHhHRfB+gQ6&#10;HpSfd5aTq0j93bPUn3oAvm3tbeFfLgWPCgD/AGV7YHsK851+A/HDxd/YFo+fD2kT7ry4C5W5lH8K&#10;t6DIq14+8T6r4w1ST4Z/Du6xcOu3VNU3fLYpn5gp/vkdvQ11mh+H9M8F+H7XQ9FiaK2tsKFVctI3&#10;fI6kk80Acbc+E/GHwpmbV/AF217pkfzXGh3cnIQ/882PQjrg8Yr85/2kPib43/4LrftV/wDDB/wL&#10;uLzT/gJ8P76K5+N3i61fCazdrgro8Mg4YE8SYzjB9BXa/wDBTT9sn44/tY/HdP8Agkh/wTk1WQ+K&#10;NZi3fGL4nWreZa+C9HbAliV14N0ytxHkHkKCPmZPs/8AYi/Ys+Cn7B/7P+h/s6/BLRfJ0vTYi17e&#10;zfNcandsSZbud/45XYkk+mAMAAUAeifDj4ceEPhZ4J0v4feBtFh0zR9HsY7TTrG1ULHDCihUVR6A&#10;DH866CONEACdO1Hlrs2U4DAwKACiiigAooooAKKKKACiiigAooooAKKKKACiiigAooooAKKKKACi&#10;iigAooooAKKKKACiiigAooooAKKKKACiiigAoIB60UUAQ3cMUsRjkiVlbgqy5B/CvkX/AIKY/wDB&#10;NXT/ANr3RNG+L/wS8Sr4F+OXgOVr34c/ECzzHJFKvzfY7kqD5lrIcBkIYDOQOtfX7KrfeFRz28co&#10;UMn3c49qAPh7/gml/wAFQNa/aD1/Uf2P/wBsvwkvw5/aM8FRmHxR4RuowsGtov8AzE7DtLDIMOME&#10;4zwWXk/V3xC+H1v4z05dSsrxrXV9PYyabqCyKpVwPusQOV9c5HpXgv8AwUv/AOCYngb9uTQtL8e+&#10;E/EM3gj4teDz9o8CfEjR8peWMyHcsEhGDJbsc7oycckjqc/P/wCyp/wUo+Nd98UrT/gnF/wUd0+3&#10;+HfxQihkt7XxKP3en+M4VOI2spSNvnOPvRj5gThRnAIB9i+Hvjb4y8Vovw90LS4V8QWrNDealPIP&#10;JUr/ABjH3uvar+rfAq9On/8ACUWevTXvii3YTx3l3lopnHPlBGyu04wOMjtitbW/g5pF74WtU8Jp&#10;/ZWoaeiPp90v3vYSH+LPfPrVr4e/EcapcyeEPFq/Ytcs/lmgk4WQ/wB9CeoI5H1oAvfDjx7F4401&#10;0ubc2upWreTqGnnrFJ3OD1H9DWX8RPCGr6bqdt8RPAdvH/aljk3dmihVvYT1B9x271N48+HOoy6k&#10;vjXwNefZNYhX5g/+rul/usB396m8B/Eu08VyNoOr2zWOtWv/AB8afL8pHqynutAGl4I8Z6J430SP&#10;U9JuV3quLiH+KJ+4bPPBrxzx7Y3Pwa/aRs/ib4cs2+weLNHmstct4xxLc2zebEyf7XlTXMnGMrbv&#10;1OK7rx34dvfBF9J8TPBLQwuB/wATCxdgsV4vt6PXEfGP4r6d4p8DPrngHwveahqHh+aHVW2piKBl&#10;cmSMseu+PzYzj+FmFTKPMdmDly1ZU/5j27Q9V0vxNoqatpVytzazx7lxz16qR/SvP9G1K0+EHj+f&#10;wpqV+seja0WvLOcybVtXXqmD0BrkdOsfGvhu1tby51+TSfDmsus27SXDiEyBSu09gc9a7DXPgB4P&#10;1fw5N9lu7m8vJIC1nfXVwZPmI/LBqjllHllyh8UPiL8L/FnhW88ODXBPdMBJbNaRvJ5cqcofl9xj&#10;05qPwb8cta1fRI9LtPAmpX9/axpDeBEWNN2OpzyM1rfB7VdC1vRlsTotnb6pZHyb63jt1UxkcA9O&#10;Qap+IfL+GvxRj8Vnd/ZfiJvs96iE7YZgMLIfTJ4oJPm/9vDVPi94I+LnwT/bPtvh9b6Yvgjx9H4c&#10;8RTTagoR9G14JYEyEDcEjvjYyHsAhPTNfS6D9oG4TyI28M2bKFX/AFkshUA4+mR/Wj9p34E6X+0n&#10;+z14w+COp332WDxXoM1jFfxrlrOVlzDcr/tRybJR7oKwP2Jfjb4k+PfwG0vxN4+05NP8YaVLPofj&#10;3Rd2fsOt2cpgu1H+w7oZUP8AFFJGw60AV/B2k/Fqy8ceIfClh430+1vJNl9NIunmRXZuCRnpwv0r&#10;hf8Agof4T+Lsf7FvxIuNW+Jltcxr4bkxEujgAfOnof8A9deyapA+k/tA2N9D8sep6K8Lbv4mVsj9&#10;M1yP/BRUKf2HPiW6/wAXh1z07b0pNc2jC/8AXkcH4r/Zs+MKpov7QXwZ+INlbeMLTw/Alxp7aaIb&#10;XXrVYci1udp5YEny5TnYx5DAgC18F/il43+OPi6a+0nXLPTfEmi2K22s6Xq1iyyWEr4LIyZyfZwc&#10;MDn2r6A8CW0DeCdF3J/zDLXd7/ugAPzNeE+KPghq3jz4geJPjL8IdcXQ/FljqAgtLxRmG8jjADQX&#10;CD7yEgjP3gTkHiojGcZeR7OHxWHxWHWGxTvyq0JPdf3b7v57Hpmq6t8d/D1hNqd43h+eG3UyS7d6&#10;4UDHr61h/CrW/iroGkSauPhyuoLqly91Jcw3irkHpwa5mD9oT/halrD8C/FOiSaD4yuZVj1TRJX+&#10;/bg5eeF+PNiz/EOecEA5r3W3/s7w54eUMyx2tna7W3YwFQdfqaqM4ylY8zEYPEYGbhUXmvQ8v+J3&#10;xe1/UtC/4Q+68Eanpt3fbTMdvmfuA2HYbf8AJrqvDHxS+FtlpdvoFl4hSAW8QSNLpWibgdeRVT4W&#10;W1/4y13UvirqivsumMGkQn+G3B4IHuMVH8ZDp+szWfw90fSbebVtSf5sxgtbQ95CR0NUYRalG6Ga&#10;Dcw/F74iN4rR1k0fQZDBp6bs/aLj+JyPQflXZeMPGOleBtBm1vVLltsfCovLzSH7qAfXiuS1H4Je&#10;BPDOnPqdnrd/pH2OHdJeWl0V3Y/2ehP4Vx+h6D8VfFFza+OLhP7dsdPnLaba3x8tpgDlXx6/WgZ3&#10;Xw08Hazc6pN8SvG3Gqagube1b7tlF/CF9yOp61qfEf4iWfgm0WzsYPturXLeXY6coy0sn94+ijqT&#10;6A1zWtftE6dollNaav4evNP1biO1sbtcI79sMO2a1vht4Fmt7pvHfi6/jvNavlyzBgUtgRxGntjv&#10;QBa+GPgW68O282veIZI5tY1J/NvpvvLF/wBM0z2FQ/FDxxPYJD4N8NWn2jWtQVkhhPzCGM8F3HIx&#10;7Go/GXxOuo9Q/wCEL8AwLfaw3EzDmO0HdmPfFW/h38PrXwlNNrmr6g19rF8we8vZumcfdT0X/CgD&#10;nbP4G6n4WtYdV8DeJbi21lFzcN923uz1Ksv3VGfQCs+5+MHijxPcr8N4LeHSdbmlMF1ebw1uij+4&#10;RyWIPrxiui8cePNT8Q6k3gD4ay7r6TK317/BaR92B6buuKj1D4R+CLDwidCvpzB9liM82rySbXjk&#10;5Pnl+3QnrgCgDoPCXg7TPA+jrpemI7sF3XE0qhmkkzyx7k/U9OlfCP8AwUJ/4KRfF74m/Ftv+CZ/&#10;/BMlrXXvi5qzfZ/F3jRZBJYeAdPfiW4mkQENcgHCRggrkEkkbT5r8b/+Chn7V37enxFvf+CfX/BL&#10;zVIZprC6ez+IXx68vfY6Lag4kS3bpLclc4wc56Y619sf8E+v+Cc/wE/4J7/BlPhl8H9FkutRvJPt&#10;HijxZqxEupa7eNgyXFxL1JLZIXOFHTPUgEP/AATs/wCCe3we/wCCfnwTX4d/D6S41nXNWn+3eNPG&#10;2pMW1DxBqDZL3E0n3iNxbaucKDjuc/RkUUQVWWMLtGFC9BRaxmKLYw71JQAUUUUAFFFFABRRRQAU&#10;UUUAFFFFABRRRQAUUUUAFFFFABRRRQAUUUUAFFFFABRRRQAUUUUAFFFFABRRRQAUUUUAFFFFABRR&#10;RQAUUUUANljWRcMueMV4H+3h/wAE+/2df2/fhS3w1+PnhEzSWzfadB8Rae3lalol0vK3FtKBuVgc&#10;ZAOCK9+prxpINsiKw/2hQB+V3w6/ba/bE/4I6eKdJ/Z1/wCCpmp3njr4Q3lwtl4D/aN0ywZzZKzf&#10;Jba0uGMZVcDzTye24AlP0NlsPhn+0B4Rs/GPhDxJa6paXlulxoviLQ7hJMowBR0dSQ649TW/8UPh&#10;v4H+KnhTUPAHxG8I6frmh6xatBqml6pbrLb3EZGCroQc59eoxxX5weJf+Cff7cH/AASh8U6h8Zv+&#10;CT2r/wDCcfDG5ka48Tfs5eKLx2SJScs2jTsSY5OpEfRs42uSCoB97WPjzxZ8MblPD/xRRriwZttt&#10;4it13Ke22RcHB7E1T+Ntx4X1CPTjoEbXXiS6kX+yrnTX+ZB6uy/w14J+yv8A8Fgf2XP2xPCWoeHL&#10;GK88OfECzAttc+FvjK3FtqltNgDHltxMmefMTIwenFey+G/hv48+FccfjvQ7O01GRos32lt9+3Qj&#10;JETeg/ujigCPQdNN/wCLf7F/aFvLj7c2z+z7eSQrZTtj+FujN7Guk8a/Di68OyS+Kfh9pkckM1mU&#10;1bRV4W4i5+7jjfy35+9aFrrHw8+NOhnSb2Py51HNvIfLuIG9RnkfhWWt147+EMbJqfma/oEPK3Ma&#10;5ubb8P46CoylGV0Yn7M2r+HvGHw4vfhFrMbXX/CN3D6cYLmPY5tTzCNp5yiERlu5jJ71uaXquq/B&#10;fVE8OeI55rrw3eTAaXqzZY2TdPKk/wBn0NcL8SotJg+I2h/GD4ea/HZ/2tt03VbuM4HnYzbmRR6t&#10;mM/UCu/sPiJpuu28/gf4sabHY3SxnzY7r/UXS4++rf0rONRTlynVjIpctRaKX4Fj4ieHtT0vUYvi&#10;p4BxJcQxj7dbxHi8g6kjHfFbAHhv4v8AgJmt0LQX0O5VZsPbyjsfRga8u0v4s6z8PvtWm+HoZdb0&#10;NmVdK1C5VkFux48tz3UevpS6v4U+IHg7zPET+IjY6Tq14JNUh8Pt8loWXlxu7E9cVocZ3nwv8bTD&#10;T7jwR4vvIYdS0WRYZmkmAEqk/u2Bzyc4zXhsfxO8B/syft6ajZah4msrfwz8a9LF5DdpIPKtvEmn&#10;w7JEYjvcWahl7k2RHO6vQvGvwe8PW+g23j/Qr661wW7pPqEdxcmR7qEc/L/tA4PtisH9qD4J6B8U&#10;/wBnBvFPwL8MaaniXw7cW+u+FvJtkWSS9tWEgtycf8tFDRnt8wzxQB0Xjz4x+BtR8WeGNf0DWvt/&#10;9n6gRcrbxn5FdQME4H90nHviuB/4KEftAfD+/wD2JPiNaWs2of8AIvSfvJNNdRxKnHSu4034heGP&#10;2g/2XNN+MvgG1hjjuLGHVIbdYQskE0bfvYnGOGRi6nvlTVP9vLV7bX/+Cf8A4/1q1AKzeFd0b9yN&#10;0fP86AOi8KftGfDi08E6XGz6j5kelW4XbpsmM+QpyeOmazvg98W/h1ovhU/294g8me+vprlmktX+&#10;be/UnH15rqfEuuv4c+AcWpW7EXD6DbxW+043SNGqAf8Aj36VT8XQ2ngT4S2nh6CyhuNQuLWOwsxL&#10;EGZp3Ayxz6cn8Kak47AcD4v+HPwx/aJ8X6h4k13xLHYXGmTC28H6lY3nlXVqyjc1xGx+b73BB/dk&#10;cEZzXN638bfH3hXXdP8A2e/j9rNvFa3twiW/j+yXba3iZ/dxThci2nboN2Y5O3JC1614i8CfDr4f&#10;fDi2TWfCtnfX0UXlQCS3Xzbi5bggMRnBPOOmKwrr4BeC7H4d3U3j6eW3F9bsdRtRIGhljYcQMrcN&#10;jsO1YVKXNrHRnoUMdFRVGuuaHRvdP17eR6H4m8Y6H8N/CMLadArMsa2+l2cGGLNgAYA7Adaq+BPD&#10;EPhDS7zx3441KNtSvk8y8vJPlWFO0Yz2x2r5x0L4U/HX4FWlr8VvhvqaeIPDNmjNZeC/FV6Vm0+3&#10;7PZznhcrj91JuA6KV+7XVeBf2m/AX7SOv2+heLtTfRba0XfcaDfK0U0s4/hmDYwnsMhuuRRGtH4Z&#10;aGlbLJRpurQ9+K3aWi9T021GsfHfVBqFwZbPwpbt/o8MiESag4Od2Oye1b/jL4gaN4Fhg0PTbKa+&#10;1B1CWWl2aAt6AsR91fX2rF1T4iaprd2fBnwftI3aECK41LZi3tAOy9mNWLWx8D/Bi1k1bVNQkudW&#10;vV3POxMtxcSHqqA5IHtW3pqeWuVq9xvhj4TpPb3Hi34qiG91TUAWuTMwMVsn8Mag/dwOpri0tvFk&#10;l/faV8BL67m0ZI2F5JIxNuJP4lt3PJJGVHYE11UOheOvinObrxUZtG0Fz+702GY+fcL6u3YH+70r&#10;U1zx/wCC/h7bQ+EPC9j9qvI022+mWEecn3K8L60B73VFH4WeJPh1ovgeW/tT/Z81rkawl+2bmOQd&#10;SSeXyahk1jx58ZJ2tfDvn6L4ejO2TUJIv395/uKfuriub8V/C/xW8MnxW8Q29pNfwzLc3GiwxqE8&#10;kclW7SOB6/nXzv8AtZf8FyPhP8O/Elr+zv8AsXeAL/40fGDUYALHwf4SUyW+mu3yr9suFBSAKeq8&#10;nH0oA+pPiv8AF/8AZx/Yp+DupfF/4xeP9J8I+FdJtmk1TWtSugu/2VRmSWZjwsaKzMeFBPB/PfUv&#10;Hv7bf/BfLWjo3wms/EPwO/ZLgumivvFOoRm08RePlUgP9mjyGtbQjjcdw+Y7mJ/dx9p8B/8AgkB8&#10;bP2r/izZ/te/8FmPHlv458SWsouvDfwh0uRh4a8Nd1DxA4upF45JIJHJI4H6P+G9G0jSNPj03S9N&#10;t7e3tYVt7eC3hVEijQYVFUDCKAAAo4GOKAOE/ZY/ZS+A/wCx78JdP+C/7P8A8P7LQdD02FVWG3iX&#10;zJnxzLK+MyOx5LHOTXpccaBeF75pVRFGFRR34FO6dBQAAAdKKKKACiiigAooooAKKKKACiiigAoo&#10;ooAKKKKACiiigAooooAKKKKACiiigAooooAKKKKACiiigAooooAKKKKACiiigAooooAKKKKACiii&#10;gAooooACqnqtMkClSu2n0YHXFAHyd+3d/wAElf2W/wBuWVfFni7Q5vDPjrT8SaB8QvCswstVsJB0&#10;bzUwZAOMq2Qa+aZf2iP+Cs//AAShktdD/ab+G11+0h8IbVgkXxJ8I2rL4h0i3H8V5aDJmCrzvUHc&#10;Qc7a/UNgC3Ipj2UU6MsoDK3DKy5BHpQB8xfs3ftifsMf8FEfDy+Jv2d/jLp+paxHD/pWnwsLTV9O&#10;f+JZ7VyHVlPynhhkHBNep/2v8Tvhn+78SWH/AAkWkoOb6Ff38Y/2lHWvBP2xP+CIX7F/7W3ipvjB&#10;puiap8MfiVDN51h8SPhtff2bqazA8PKsf7u4I7GQFx2Za8Rv9Y/4L5f8E5p0j1Pw/wCH/wBsT4a2&#10;02yO+sWOi+M7ODnJliOYbjjuDKT3IoA+qvj74Q+GXxH+Ht9e+A/GUmm32pxLFaw6f98XW8NHL5XZ&#10;0fDe+K5n4E+P7X442E2mftGSSab4p0OX+xtU0fdshgvIl3NLG56o4kRlJ6rIleD/AAQ/4K//ALAn&#10;x98eXVl8WviPqnwP+IizLHb+Dfibov8AYlzanHDGaXEU+T/dkJ9q9Z+LMup/C/4h6b+0prWn6X4o&#10;8I+ILGHSfHV5okgkhlttwNlfFf78byyKW/54y4/5ZCuWreFW8T2sDFY3Dywk9Zbxfn2+Z7pK2ufD&#10;rSW8O+LNDj17w3INq3lnDueNO3mAdfqKi0u6vPCuktqHg29/4STwtMp+0WM0gea2U9VA7Ae/asnQ&#10;NY0nT5Vh+FfjtrRmQhvD/iZdsTYxja3ZiDx7VHNdWOl6z/aElndeB9fmb95LtEmm3h/2mHQHpXVH&#10;3lc8iVOpTvGatJOzRq6V4h/4QiFvFvga4OqeFpvmvrBMtLZHvx6Dmp9N1uw+HutRa5oEzXXhPXph&#10;IJoW3LYzN2A/uk9fSuV1vxha+HdUk1toX0HxJFHny7GFpdO1UZA3ELyAfWsW61TxFbLqVpZWy6bZ&#10;6gwkm0VpHBuARlngVuvrj0oIK/wivtO/Z6/aq8Xfsyauwj8L/EO2ufGXgC4kkAt5GAVNX08N0XY7&#10;xXSr/Ek7Y+4aqftWeL9C0f8A4J7/ABI8Eav4it4rrTdJuLOPzpNu9EkTa3PcrgkdicVxv7RnwWuf&#10;ib4Gt9Y+HmpSXfjrwbqa+IPhnfXl15FnLfW6Yk0q4brBHdW7zWjSc7BP5mD5dZ3xt8afDD4ufsP+&#10;N/iD4V8JLb6d4k8CG5h0fVUVp9LvopkS7spN2NskMgeJ07NGTzuoA+kNV8TaN4t07wB4PsNbtZbd&#10;1t7nUGEw2qkMSkZ989q2G1HT/FvxGuvGWsTLHovhVSIWkI2PN/E49cZFeZGHwFLp1xex+FrP93pN&#10;rpGj2yQiNRdMg82Ztp5APf2qhPp+gWEElnpmv3yWkcWy4jil8xdSuuhEcf8ACo4+bvQB6Z/b9nrN&#10;/J8YPH4aPTLKTb4b05v+WzdPMx3ZmBI/2SKg1HUFupo/GnxQRl3t/wASXw1Hy75+6xHc1w1r4n8Y&#10;WuqWvieaSDWp9O0/bGqW8jW2mqDt+cjguMduh4rovDmvpdXsmt+FL6PUNSaLN/4p1qQw2tkCOVjj&#10;PLEdqA3Vmb2sSHUBb+Ivi5qy2NnHh9P8OQsDJL6bk6k4rk/id+z9o37R6R6v4y0OPwzp9h+9sdVt&#10;MQ6kmOn7zjYmP4Tke1bGkXsMV8+seDLObxHqzjF14i1xfJsIfUx+9N1HUPCesX2zxt4kvvGF/j5d&#10;F0SA+TF7Z71MqdOa1R0YfFYjByjKhNxcdu3zXU8f0XXf2oPgHd6hZfDN/wDhZnheE5ubu3t0gvrf&#10;1YRk7Ll/YbPqa9C+EH7R/wCzdq0q6rP4zn1HxdcNn+yNWt2j1BJB/Als3Iwe65HvWl8T/jLpnwp8&#10;Fya18TfHPhP4R+F4VxJqOv6xDbyjjoFl+Tn2OfSvg340/wDBUH9kP4l+Kbr4V/sG/steMf2rNduP&#10;kuF8PaLPFpenXg4jmbVpl3R/xEmFHC4yH4rm9niIS9x6Hpyx+X5hJSx9NKfWcVa/qtvusfpQ0fxQ&#10;+Jysb66Ph3R5P+WKMDcyr6lu30r53/ag/wCCqf7AX7BvnfDu38YS+NPiFOxS18E+BIf7V1i7uOyO&#10;IsiLruO4jCg/Svnn4Vf8E7P+Cx/7Y/gl/Cv7c/7YF98F/h/eTF4fhr8NNcbUtdFqelrd6rJ0Tbwc&#10;ST7umExivsv9iT/glz+xB+wNpraX+zr8E7Ox1m4jI1TxZqqm91bUOefNupsyFSedq4jB6V1RcmtV&#10;Y8qtTo06jVKXMujPktvhJ/wVk/4K32CX3x+1u8/Zl+D143zeD9DuDJ4m1m2P/PzOP+PdWB+4MNzy&#10;Aa+1f2L/ANgH9lj9hLwX/wAIT+zr8KdP0jeifb9YkiEmoajJ/FJPO2Xck4PUDnpXtkdv5bbjLu9s&#10;VKgGelMxFUApgjrTgAOgoooAKKKKACiiigAooooAKKKKACiiigAooooAKKKKACiiigAooooAKKKK&#10;ACiiigAooooAKKKKACiiigAooooAKKKKACiiigAooooAKKKKACiiigAooooAKKKKACiiigAooooA&#10;Khezttp/crU1FAHkf7SX7H/7Mf7XHhgeDv2kfgB4b8ZWflkRvrWlq01uCekUy4mh+qMK+MfGH/Bu&#10;98K/AWiahp37DH7V/wAUPg3b38covPDtrrB1XQplkHKPp9zmPJ6b8swHvX6VU2T7ho0e5VOpUo1O&#10;eDsz8s5fBP8AwX4/ZmsLXwlc/Dv4RftDeFdLtUjtWF1PpOpMigAAu3U47hcHpVW9/wCCq/jv4S6d&#10;JY/tOf8ABO348fDdoo9t1LZaIuv6TI/TZF5RaQJ6HauK/VApkbdtMnti0e0Dd/eX1FEfdVglUqVL&#10;uTu27tn5M+E/+C0H/BPbVrmOy1j47af4d1G6ytzZ+KNNks/JXPCuksYx+Feo+F/25P2WvHtsE8H/&#10;ALSfgq4gmbdGv/CTRbG90Ejjb+VfaXxD/ZF/Zm+K1q1r8R/gD4P1oTOTM2oeHLeRnz6sUJ/WvDfG&#10;/wDwQo/4JRePCzax+xH4Njdvvf2fYm3B/wC+TQScJpvxL+H2tuzaX8QdJuWk4/0PW4ZCSFZhyrHA&#10;wDyOQ2wjpXzp+2V8QNV+APg3xzrFlrNvceEfiDalbpYyGXTdcIRDNhfuJcpGqsOnmIG6sa+jr/8A&#10;4Nxv+CVm/donwT1bR2xu/wCJN4nvINnsNkg/+tXzX/wVA/4N/v2QPhX+wj8Tvif+zh4N+JWpeNNL&#10;0EXXhrRbTxZqN+bi6WaPBW1Dt5zAFjjBxjPagD6f0/xpYvoVncarr1rCfs6yyK14ijc6A55PHWsb&#10;UfjR8JvD6/atX+LXhe2aFdjLc+ILePC+vzSc/TFcd+z1/wAG7X/BPzXfgl4S8Q/FLw548k17UvD1&#10;nc6tDqPjzUVkW4NuhlV0MvGGJ4x8oIFekaL/AMG5f/BJCwnFzefsyQ6tIuGjk1jV7i559Tuc0AeX&#10;eNv+Cn37EXw6tzB40/aw8FqE+7Z/20sigj0WPIJrznUP+C3v7FOo6iL74by+KPiBdqwjmtfCHg67&#10;vlZs4XAjQpn3avur4bf8Efv+CZ/wqmS48HfsV+A7e6jbK3cmgpNIfqZAc17h4Q+Evw7+Hcfk/D74&#10;daHoa9MaXo8NsSPT90F/WgD8y739vH/got8bUSD9l/8A4JR/EDWFkULb6t8UtYi0XT8MBiRLeIEl&#10;Rno20nvXUeEf2Pv+C9n7QUQHxm/bG8B/AfQZMCXR/hZ4YS+v1X/rrNlD/wB9V+mVrv8AJ+cEN3zU&#10;w6UAfnt4C/4N2P2HF8UWfxF/ae1fx38dPE1uAzaz8UvFVzexFgc/LCG2omf+WeStfbXw3+GHw4+E&#10;3hGz8D/DD4d6T4b0WyIW00rRNLjtIIORyEiAAz+veuvo69RRr0Hfoyusab1YVYo/CijXqLUKKKKA&#10;CiiigAooooAKKKKACiiigAooooAKKKKACiiigAooooAKKKKACiiigAooooAKKKKACiiigAooooAK&#10;KKKACiiigAooooAKKKKACiiigAooooAKKKKACiiigAooooAKKKKACiiigAooooAKKKKACiiigApG&#10;OCM0tNcE9BQB5x+1Trfxr8NfAvxV4i/Zu8JaVrnj6z0SeTwpput3gt7Wa642+ZIQSADhscBioBIz&#10;X43+Pv8AgtX+3VP+wB+zD491H9pDRPhprPxcbWJPGHxo1DwBFqcNm1ncSJHapYJbSp+8C43bM/u8&#10;5Ga/Zz9o/wAI/Ffx78GfEHgr4J+OLTwz4n1TS5rbR/EF9Zm4j0+ZlwJTHkb8DI2++e1fmB4V/wCD&#10;dn9pbwf8BfhP4O0T9snRf+Es+Dup6kPCN7qHg+O706PT7zDywyW0oZZZPN3MsmMgMRQB4D8Hf+Cz&#10;3/BWD9rj4beBfgp8Dfi34Q0HxlNdeMNRv/jFdeEYxD4q0nQLaGaIxWMtv5UBnadonxGrDyei9B+w&#10;H/BMr9pvxF+2X+wp8Nf2nfF+lQ2ereMPDcd1qVvbtmMXCSPDIy8AKGaMsFAwN3Ffn7o3/BtX8Ufh&#10;t4I8P+IvgV+23d+HfiZHqXiC48V+If7AiNjewazBBBd20FsFxAmy3UgADljwK/Sb9iX9mPw9+xr+&#10;y74L/Zk8JanPe6f4P0dbGC7uFAaU7md2wBxl2Y496APVh0opF/rS0AFFFFABRRRQAUUUUAFFFFAB&#10;RRRQAUUUUAFFFFABRRRQAUUUUAFFFFABRRRQAUUUUAFFFFABRRRQAUUUUAFFFFABRRRQAUUUUAFF&#10;FFABRRRQAUUUUAFFFFABRRRQAUUUUAFFFFABRRRQAUUUUAFFFFABRRRQAUUUUAFFFFABRRRQAUUU&#10;UAIwB6rmk2p/zzp1FADdqf8APOlUADgUt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I7bRmgB&#10;ahvZJo4cwFd38O7pTvOqG9lfYGXovLcf5xQB8E+Af+C83w08d/tlWP7NI/Zy8c2PhHXPiBd+BvD/&#10;AMWpljOl32v28e97UJncAdpAb6+9ffdpI8iszvu54Ixge1fiZ8I/2M/2zLT/AIKH+D/2UtT+Gum2&#10;vh34c/tHaj8ZH8aSa6m290yVdsUCW4bzN5eUqWICjI65NftXpn+pOZN5Viu72BOP0796ALtFR741&#10;4c0ebD60ASUU1GQrlTTs0AFFFFABRRRQAUUUUAFFFFABRRRQAUUUUAFFFFABRRRQAUUUUAFFFFAB&#10;RRRQAUUUUAFFFFABRRRQAUUUUAFFFFABRRRQAUUUUAFFFFABRRRQAUUUUAFFFFABRRRQAUUUUAFF&#10;FFABRRRQAUUUUAFFFGaACijcM4zUc86wpv4oAkqPJh+8c14j+0z/AMFA/wBjf9jzTm1b9pD9ofw3&#10;4XkZS0dnfakDdTeirbx5lf8ABD+NfI+u/wDBcv4+/tKXzeHP+CV//BNL4jfFSNmxD4+8Z/8AFM+H&#10;j282OScF5ox/008k/WgD9JGuoXUqrcngc1heMfiD4K8Baa2seOvGem6FZr9661jUIraPjqQ8jDNf&#10;nFrvwG/4LZftCQNc/tY/8FMvAvwJ0W8U+d4P+BPhprzU0Q9B/aF0fMhk9WiyDWL4U/4IF/sU6teS&#10;eNPjLpnxW+NmqMRJc+J/jL8RLpLaVxyZFit2ttw/2XZh60AfU3xk/wCC3v8AwSq+BJa28b/tueC5&#10;LrfsWy0W6fU5S/8AdItFkwfqRXiHiX/g5m/Ytu5pNL+DfwJ+N3j24X/U3Hh/4dzC2mPtJI4OD/u1&#10;1XhP9hn9k34VQJB8Cv2evAlm1nH/AKVL4T8H2em28YA6SXDKZLlvcuxJ711Vj4a0q7tWg0C1sbZI&#10;Y1aZWU2yW2T23jLn028E0AeDf8P+f2qPF42fDD/gjl8Wpl58uXXNTt7LzB2+WRUx+ZqvJ/wWH/4K&#10;3a1H5mj/APBH7+z0b5IzqnxIsVI9CyrJnHrXv9z4curS4ihhslm8wExSeVsafj72O4HrXn3x113x&#10;j4O8CW+keDZLf/hKvFF3/ZXhRbiPzNt2wJaYp/EkEYaZj2CUAfC3wt/be/4KR69/wV98f/tP+Ff2&#10;IvC954u034U2fhbW/Ca+MMQW0L3iP5qy5IYq9pKrY6fjX1iP+CtH/BYXQ0xd/wDBKDQ9SDR5b+zf&#10;iFCAccHG9hTfgH+zLoXwM/aT1Dw5oF3LcfYfgT4eudV1C4k3y6jNc6/rvmXLt/EzvhifVjXvV14Y&#10;1jTFk/tBWb7PePbXH39qSg8Abe5B4oA8Gt/+C7f7cfhnafif/wAEZfiFGu3HmaB4qs7rJ9AELE/T&#10;rWjpX/By1+z5pE6W3xz/AGM/j94HlZgkzXXgGS5hiPclgyce4Br2qz8LXlxNNBexyI0LZlaRXZou&#10;B/rFX58Y7jj9akuPDdhAyJrMNvMzRsYNzebDOD0w8fzL/uv0qo/EmC+JP+tmN+E3/Bdv/glZ8YZL&#10;fTtC/bF0DSb6T5msfFEM+lyKckbWNzGiZ/3WNfUHw8+MXww+KWi/218M/iRoviK1blbjQ9UjvF2n&#10;vmInFfn3bfst/s++PP2lPHHw0/aE+DfgfVoNS8K6HrFjpvjHw5Bf2sg8zUIH2yEN5BykHKhD65OT&#10;XKeP/wDggT+wSuunx38OPB/xK+CusBmktfE/wh8eXLWsMmf9YIX8zaoP8KMv4Vz0KntlKXmd2YYH&#10;6hUgr/HCMvvR+q8UsXlrlieO9TA5GRX5V+E/2cv+C3n7Mlks37Gv/BUPwf8AHjRYW3W3gz49aK8O&#10;ozKP4Y7+MtMz44xJIq5610Xh/wD4LmfH/wDZjvl8Nf8ABWD/AIJsfET4WrGwSX4geCIf+Eh8OHn/&#10;AFrmEloR7J5zeorY4T9MqK8T/Zm/b3/ZG/bF0b+1v2a/2h/DPi1VjDTW+l6pmeI+kkLYkiPsRXtE&#10;Fx5o3EYoAkoozRQAUUUUAFFFFABRRRQAUUUUAFFFFABRRRQAUUUUAFFFFABRRRQAUUUUAFFFFABR&#10;RRQAUUUUAFFFFABRRRQAUUUUAFFFFABRRRQAUUUUAFFFFABRRRQAUUUUAFFFFABRkDqaZLJs6mmP&#10;dRRrvlYAYzub0oAm3DOM0ySRUVjuGfSvnj9vn/gpT+yd/wAE+/CEOs/H7x4ser6lHjw/4P0qNrjV&#10;tZkzhY4IEyxy3y7jhc8Zr4w0HRf+CqX/AAWK8Q3dv8UPFGofsx/BFQon8I6T8vi7XLVsfJPJ/wAu&#10;qMvJx8y5xtz81AH0X+2F/wAFof2Qv2ZPFTfCjw3rt78RviPIypZ/D/4e2v8AaN9NJ2RzHlYev3nY&#10;Be9eI2XhD/guZ/wUevftHjzxbpv7Kvwzul+XS9EjXUPFV7bnqjO/7uAkdTgFT91jX0t+zN+wh+wx&#10;/wAE2vDy2PwR+GFjperXPzXWsTr9r1bUz3LzvulYk9xgV6r5fxR+J+I52bwzo8n+rVMG4lHfnquR&#10;QB8efC7/AII0/wDBPL9mm+bxUvgnUPiR8UpnEw8XeO76XWtSe4HRsTExoM87mUsOxr6f8M3uueNo&#10;LrT/ABn4vj8N2ekxhLrSrOMQTEY6se4+ldC+p+AfhNP/AMI/4Q0eTUteuFy0MbeZcEHu5/hB9+Ky&#10;fFPwp1fxFZX3jz4keKbXTrpY826ooEcKD+CQ9GPtQBHoiaXJI1p8Fvh8ty24GTXtSX5T/tgnlsda&#10;q+ILLTRq/wBj8X6rdeMNab5k0e1bbaQ/7wHGPUVVi+JPiPX9PsNE8Rzt4e0eYeU2r2VuVS7/AN04&#10;wlbVjPaxzv4H+BtnCrEb9W8SH50jz6M33n9hxQBmaxZtBNBZeOYPt14cGw8J6SP3UC9vM9v8KzfE&#10;3ge51PWI7G/hhufFF1s+zWOlxhItLgBypf14FdO1mngzUW8F/DVP7Q8SXa7tW1i4O7yAerEnsP7o&#10;qTVbFPhzp0Xgvws73nirXuJr5nBkwesmT91euBQBx6+AfFt/repeHPC2qLq0i+WusahIixsCOsMU&#10;nOAfuke9eHfBfVNb+OPi7xH+1dc+ChJ4d8mTwf8ACO5t5y0MdlDII7vUbff9/wC0zoyJLjcYrcHp&#10;JXsn7WVzqfg34X6L+yp8KNZmt/GnxZ1CTRbXULTIuNPsSobVdUJHI8i2LBG4/fT265y6g9zY+A/D&#10;ngaXwD8CPAmlJp/h/wAM6ei2WnqoAht7eJY4VGO2BnnnJoA8Fg1Fb7/goD408Of8K81fybr9nHw/&#10;p7x/ZwGi/wCJxr587r93cBjHvXoh13xBc6db+IpvByNb3FiumavJcNthnmXChyB9xgB1qxoWV/4K&#10;s+Mm/wCWbfs7+Gyy/wDcb1//ABrvvCmh2d3feMvhnqMask141zarJ/CJF+8PbPegDgZPA/jSPxPZ&#10;+H9d8RLp9wtuRpOpRks9zuHEJkzhgPfn9KseG/BMum3EumaPYRR69aof7Q0bWI1ePUkPUo2Ov8q7&#10;Dw5pUPxC8BzeCPEjtDrGgzGMXTcSIy48tx35GPwqHTNOf4m6dNoOuXTaf4r0Ngkd/H98MPuPjqyn&#10;vR1QHg+p6Omk/tveEbjwTpAhbXvhzrWn6l4Z1TJV5bO8s512E9tt3Lj2+leyeHobeO+ePwjrNx4W&#10;1rd++0fUjm1mbuB2xmvOPjOuoeI/2lfhDp/i+E6Vr9rrWpaZJfWvyi6hn0m5cSq3/XS3iO3twK9X&#10;vZLTzv8AhEPjpa2sc0YJ0/Xk/diVR905P8ft1rnw32/U9zOJKphsHNf8+2v/ACpL9LFfX/7HW5W1&#10;+L/w/bTrgybI/EWkrhS2fvbhygPUVT8Sav4g8FRp4Y8F+Io/FNrrEJW1029UXEkX+0W/jHsaozfE&#10;Xxjo2k6n4Y0tZPEGipIsNvr91asyRA8Nv4wQvr3re8OfCzXvBtlb+Mvhrrtvql15eJ45FXy7gHnE&#10;bdFroPDPlD4of8EU/wDgnf8AtGX8PifwZo+qfCn4oW0W4eLvh/M+i3q3HUy+TCVjbJ7DGa5C61L/&#10;AILqf8E1HSP7NZ/tXfC+xXDTLix8T2luvXcMFbhwucepHLc196x3fw8+L00ei67ps2l69CuTBKfK&#10;uV91PBNK1z8Vfhp5m5ZvE+kqu0Mihbi3HuP48DvQB4v+xT/wWH/Yz/bJ10/D/wAPeN5/CHjy3lCa&#10;l8PvG0bafqdvJ0ZQk2N/OcbTz2FfXHmx/wDPRe38XrXyT+0//wAE4f2E/wDgpJpza18Svh1bx+KL&#10;Ns2firQ2On63pcvYrKmHBB5w24H9K+VdX+KH/BVj/gjH4jh0L4lpdftQfA1V3Wt5Yt5fi/QbRD9+&#10;RMH7XHHxnBOVVv8AV/eAB+sIdW+6wNLXhP7En7ff7K37evw5j+KP7NXxRtdateF1DS3YRX2mS/8A&#10;PK5t2O+Js8dwexNe4x3EJ5DEcZy3AoAlopFdH+6wP0NLQAUUUUAFFFFABRRRQAUUUUAFFFFABRRR&#10;QAUUUUAFFFFABRRRQAUUUUAFFFFABRRRQAUUUUAFFFFABRRRQAUUUUAFFFFABRRRQAUUUUAFFFFA&#10;BSMwUcmkkljiG6Rto9TXE/Hz48fCb9nb4Y6l8YfjL490/wAP+G9Htnm1DU9QkCxooHTnlmPZRksa&#10;AOg1nW7PT4JLzUbuGGG3jaSSa4kVFjVcZbJ6Y9TwO9fnX+0H/wAFXfjt+1b8VdT/AGPP+CNPgO08&#10;VeKLWR7fxR8Y9chH/CN+E1Bw7x5BW6nBGVUErvAJVwCK4W61X9sX/gvzq8g0G/1r4Pfsm299ta+j&#10;jMOvfECMdo+hgtDj7w+8HPXGK/Q/4I/s/wD7Pf7GPwas/hj8HfBem+FvDOjWoRba1jC+a2Mb5D1k&#10;c9STkk0AfPX7CX/BHX4Pfss+J5f2j/jx4p1L4xfHXVmWbxB8VPHCLNNFIVwY9PibKWNuOQoUbwuB&#10;8owo9s8e6rNqXjeLVvg4ZbnW7G3aO8kj3PAwI6Mx+8wHrW35PjH40x+XClzoPh84DMuPPvVH0+6p&#10;H410skvgr4Q+FvMRY7G0h6KrZeZvT1JNAHM/CTTvBtxps3j3VdU+26oNw1KTU2ANsykggIfujjj1&#10;/GpLjxN40+Kl3JaeA5V0rRI2MdzrUkeXnHdYx6e4rAPwv174r6hceNlt00O3uObe1VTuuiOjSjpz&#10;j8qu6h8YtX+HNl/wi/ivwjHb30MW3T2s2Bt3IH3iOwoA2hH8OPgZpi2unWb3GoXXzxoj77q7buST&#10;kgE/hUej+A/EvxDvo/FPxadhaxy7tP0GFtscH+1J/f8Axp/wk8PaXqo/4TjVdVttW1W8/eySK+5b&#10;RTz5ajtjpUXjDX/EPj/xLL8OfAN2YYYW/wCJ7qq/8sY/+eUXq1AEfi7V7r4l3snw08BpF9hhOzVN&#10;UaEGOBf+eaepI4J7Vh+N/AWgfDhbPSPhpqWq2evXzKlnDaXGVlGQGZ1PQe9d1qUnhL4M+CfLtbTc&#10;F+S3h3fvLuU8BSe5Jqr8M/BN+JZPH/jRvM1nUM/M2f8ARYT92JR/M0AceuhfEv4KaXeeIftei6lA&#10;0nnX0lwpW4lZiMRliefwqPwbrni3SNUvPHnjD4b6pdSasokhms2Mi2kB6RqO39K6TXIR8VfiN/wj&#10;8Tt/Y+hTLJf7T8txc9QvuAKwf23fjDf/AAf+BF9a+E4/M8U+J7qHQPCFjDkNLfXh8mIDHTblpC38&#10;IQmgDyf9m/44+CvjL+0L42/ag11LqPSrBv8AhEPANxLYudltAwa+uFwCP3t1ldw+8kEfpXr+jfE7&#10;wHqHxb1PxTqHiSCO2t7FLXT2mLA7urcHv+tdX8EPhD4c+EHwg8P/AAr061WS10PS4bbc0YIkdRl3&#10;IPdn3Mfdqyfgp4b0TxDpmq+KdQ0i1mXUtbmkh8yFTsRWK8UAeM6P8W/h9F/wVN8WagfFNv5E/wCz&#10;34ejWTHy5XW9czz+Ir07VviZ4Bg+MFj4k0/xBDJb3Wly2980S5G4HK5HrjNcPo3g/wANP/wVR8YW&#10;R8OWflr+zz4cZY/s64BOu67k9PYV6h8YPD2h+GjoXiTS9EtoRb65Gtx5cKjcjnac/nQBzGs/Fbwh&#10;oPxGtfHPhiO4mtNQtTbaxFDZtHubH7tuf4jwB64qfxj4l8Z3WsWvxA8IfD3VLaSxiLXTXjbVuYAO&#10;cjua9G8c+D7XxV4PvNAjhSESQu0LQxhSsinKH8MVT+FPiVvGngyB9UVftlmxs76Ju7KMH8xSlsEY&#10;80lc8N+PGmfEr4mweB/H0M+k2Udr4xspdLls4i1xE0pe3IZvTbIc+nI7V3Hgn4b+FPiNbXln481P&#10;U7jxBbuyXi3FxtMGOjonpXPfFx5/hn4p0Xwjhn0nVvGWmXemyH7sDfaU3xfi3P416b8SfCurWlxb&#10;/EPwhE39q2Yzc28XS6i7qfU1hT/iM9LESl/ZuHT2s/zKHhDX7vwNdr8L/iLa2628q+XpGqeUBDeR&#10;9PLk7b8U698F+JfhvqEuu/C4fatPk/5CHhuaUsPrEecH2reiTwv8bfAyXNzb5imUDavElrLjkexB&#10;/lWT4J8Vaj4J11fhx44uFZsbdF1KQ/LcJ/cJ7sK6DzSXyvhx8dtHaZE8m8gb5iimG6tm7bu/4GqN&#10;r4p8W/CzUodK+I4/tHSmZYrLXUGGTJxtlHTHqTVj4t+F7HSXHjvQNbt9J1i0XOWkCLdJj/VMvce9&#10;YenfF/xH8UtN/wCEV8O+EoJLqa3MepNeSDyYRjG8L1agC98XrDwtpENv478OaqbPXJZFTT5bHkXz&#10;HoGQdVGetZfw61VNO8a3h+LXnQeINQVRaXEylYBEB9yNsjBJ5IzyPbNQWPw68S/Be8s/GM8EevWs&#10;EbJdRiMlrNSeTGP7o/OvSHTwX8VvDrSusN9aTY2uMBoW64z1BFAHxb+2f/wRf8LePfiPL+2B+wJ8&#10;R7z4FfHC2DTL4g8OYi0zXSeTFqVuEKyo5ABIBGOSrVlfskf8FhPF/g74u2v7F3/BVv4WJ8J/jB5v&#10;laT4i4/4RrxYBhVmsrljiNpOBsZm54BHCL9fGTxz8G5I4rnztY8Og5+0dbi0Hbj+IVj/ALUX7JP7&#10;Mv7fXwTk+HXxo8C2PiDR9QhY2N4v7u6sJCrKJoJR80ci7iQQcZ4IINAHsGk6hFeBnSVWXarKykYw&#10;RnqODj1q6GVvumvya8IftA/tf/8ABCbxPZ/Cf9srVdW+J37N99eLb+Gfi2sbS6l4YUnaltfqMl4x&#10;kYb0HHpX6hfC/wCJfgf4q+BNL+I/gHxdp+taLrNotzpeq6bMJILqI/xow6jt7EEHmgDpKKbFNFMN&#10;0UgYf7NOoAKKKKACiiigAooooAKKKKACiiigAooooAKKKKACiiigAooooAKKKKACiiigAooooAKK&#10;KKACiiigAooooAKKKKACiiigAoooJwM0ABIHWmvIkY3OcDOKbLKipubtXnv7S/7R/wAJP2W/g1rn&#10;xt+N3im30nw/odm091NcOAZCBxEgP3nf7oUdc0AU/wBrH9qz4EfsjfAzWP2gfjr48ttH8O6FEJZp&#10;mbMl1I25Ut4VyDJM5BVUXknrxmvz6+Bn7K3x7/4LV/Eqw/bH/b58N3nhf4H6ddfafhd8C7pmQ6gq&#10;t+71HVU4DswAIibIx6Dhrv7Kv7NXxf8A+Cw/xu0n/gol+334Yk0n4W+Hr83HwJ+CsyEQyEEY1rUo&#10;24llcBdikcBegABb9K9QvtO8KaXLq+q3aw2trGV+ZuNuOeO3oAO1AHnWmRzfs02UOkxaQzeDVbZY&#10;ww4LaYo+6mBwV9FTPHGCQWa54csL74y6lD408TgJoVrMW0vSwf8AXvniRwP5Gl0bRdZ+MuqReK/F&#10;MckPh63b/iW6UzECf0lYe2Oh9ab4q8M6n8Iba58X+BtdSGyL7rvQ9QkBgk/65nqrntigDs/GfjTS&#10;vh9oDahqE37xfktrWJeZpCPlRQOTXN+Efh1rfi2/i8ffEzZLcbQ9hpPPk23pkd29feub8D+I9D8c&#10;+OF8WfEeT7BcQwj+xdKvAVSFT/y1GeN5ORn0Ar0rxl4z0zwR4Wm16aTzmRcWq7sm5lP3QMdc0AU/&#10;iB8QbfwNZRW1tbrdalcP5dhY24yXkPrjoo9TgVn+AvhzPC914m8d7bzVr5c3LSRhoooz0iUHpim/&#10;DDwVqC3UnxB8bqG1jUOV3Lj7JEekYHrWl8SPHKeBNCjuoA9xfXcvkadarz5kjdyB2Hc0AcJ8UPCG&#10;hJ4os/DPw68y1128Kmb7HM0ccMXd2UfLn2zk+laei+Bfix8LNPki8OjR9Yt93mMs0RiuHbvliwH5&#10;muk+Gnw8fwzaza1r0qza3qTbtQueu09kX0C9Pwqv8W/Fl1HBa+AvDm46prW6JWX/AJYRDrIT2HpQ&#10;B5//AMLObxV4xh8U+L/Ceorpum5jtbe0t/ORJ/4nLLkED1Gfauy8V/tA+Co/CN1d+GdYWW+2iOG1&#10;nheJg5HGA4H59K6vwn4W0/wdoFv4a0i1Vba1hVdo+8zeuT1rgxomk/FL4xNJNotrNpPh63aMv9nG&#10;J5n6hvXFAHR/CbS9F0DwvbWcOpw3V1cETXkwkBMjsc8/SvJ9c0//AIXV/wAFANPsLjyp9H+EXhNd&#10;VnjkYFRrWpvLBBntujtba4kA6r9pjY4DLn1LVv2f/hK8Ek6+EI7V2U77i1meNxkdVw3B9OK8b/Y2&#10;/Z50zXPA+ufHBPE2t6fqXxI8WX3iCSW0vsD7DuFppsfOc7NPtLQfUt6mgD33xpr/APwjXg3VteZi&#10;vkWDOzYJwQuB/n3qh8FdMXQvhjoumScMumxys5/iaXLn8ea4r4vfDzxJ4Z8GTSL8VtcvPtNxDax2&#10;93KrqxkcLjpXR6f8KvHdqsNna/F/UIIbeMRxxrao2VHHegDzXRrm3H/BV/xipnTP/DOvhv8AiH/Q&#10;c12vWPjfbw3/AMM9R2SL5lti4j+b+JHzXzzpHgDxxL/wVF8WaW3xY1FZ4v2e/D7PeC1izIDruuYH&#10;4YP517pq/wALfiBdaPcW158YdQngaGVXh+wxfvBg4GaAOx8M339qeHLK7kcfvrWJ9w/i+UE/rkVx&#10;2lJH4L+Mdzose6O28QWxuoVZSFWZOCPbIrF+Fnw/1/xd4Isb5vinrdrGitC9rayhApRiOeOtU/i3&#10;8HdP8MaXb+Jp/EGralJb3kXnPfXzMY4i2GxjmnH4kH/B/IzP26JLCX4ZaLPYajbxX9r400me1LzK&#10;rK32qMA8kce1droX7Q3w3u/DNpd6x4ljW+2hZbe3jeRi/TB2qcZ9686/aY+Dfw10fwb4c1bT9BWS&#10;WXx3oZ824unk3K19F6n/ACK7vRrCy+HHxcOlJpsMOm69br9laNFAjmQcqOK5KKarT9T2MY1/ZOHX&#10;96p/7acxYfEibwp4yv8AV/Bfhm9k0nWJFVLfUIzBELhvm3KzYwGzkZro/EPgL4rfFCwjTxVc6Ro8&#10;MR3QJaq0kwz/ALXRfqpNdx4w8J2vjbw5ceGtUjY+dH8rMR8sn3lYEeh4rF+E/iq/1OG48HeI/wDk&#10;K6O/k3CtwZIugf3GK6jxzk/hP4Q8NXmsX2g/Ea2nvPENjNmT+0Jy8Ui9mhB6j2rpvHvwzummi8We&#10;AiLHVtM+fy4lCpcx9fKIHc9Oau/E34eX2sx2/ifw2/l61pbb7SXOPNXuh/Cr3w78b2vjXQ/t3lmG&#10;6hk8m8t2GGSReo5oAg+HnxB03x/pUkMkP2e/iby9Qsf4onHseoPqMisLxJ8PtZ+H99P42+F8ar/y&#10;01LRy37q4HfYOzd/wqT4jeEbzS9Vj+JfgaDy9Us/+PyCHC/bIe4I7mup8I+LtL8XeH4vEtlL8si7&#10;ZA3Gxh1BB6UAQ+EPFmjeP/D639ijFZF2zwzIcxP/ABIQRkfU8VxevW158EtYk8V6CfO8OXUv/E10&#10;1pB/orH/AJaQ5/hz1HXOMVk+NPFmn+B/HEniP4Yyf2nLeKRq2mwZeEEfx5XgEVueF/CV78Ufs/jP&#10;x7rK3lu2GsdJtv8Aj3jHo+Op6jmgDH8S+FLT9rXRrzwr440KyvfAcwaK60u/tlkTVlI5V0ccrj1x&#10;/UfAPjb4W/tAf8G9njq++MvwA0zVvHn7I+uan9p8beA5JjNffD92xuvrMsSzW/J3KAeFVSPlWSv0&#10;S1nTdW+CesyeJtBhkm8OTNm+04Zb7Kf76DsK7MS6F470CKe1SG+0+8hPmLMoZZUdSrRNkEEYJBBB&#10;9OOtAGT+zt8evg5+0h8JNH+NfwM8ZWmu+GvEVut1pupWLFlkDDlW7rIvRlIBUjBFdykscieYjZXr&#10;u9a/J746fCL4qf8ABBT406h+1t+yj4c1HxB+zR4s1Tzvix8L9P3O3hSeRsNq2nqpykfOWjAwOnoa&#10;/TH4LfGf4c/Hr4ZaP8YfhV4vs9c8O+IrGO+0vVNPl8yOWCRcof8AZbGAy8YYHIBoA7IMGGQaKZBJ&#10;HKm6LpnB46Gn0AFFFFABRRRQAUUUUAFFFFABRRRQAUUUUAFFFFABRRRQAUUUUAFFFFABRRRQAUUU&#10;UAFFFFABRRRQAUUUUAFFFFABTZW2oWIpxOBk1XuLuJ42iUMf4Wxxj8aAMnx54w8O+B/B+peMvFet&#10;w6Zpmk2sl1qGoXUipFbwxqXd3ZiAFABzk1+WvwWsvEH/AAXz/agf9ob4hxXFt+zL8MtaK+A/Ckyt&#10;H/wmWoRtzqM6N1gVh8qkHpXQftq+NfG//BYv9smT/glZ+zv4tvrH4O/Du8hvP2lfG+nSlRe7XLR+&#10;Hbdxne8jxjzDgBQrk7goVvvDSP2YPAPw38MaP4c+D1jF4VTQbOOz0iLTo9sKwouFjKjqMADJyT1J&#10;JySAeiW1lpmh6XDDaxR29rZ248tUUKqIq4AAHAAHYV57p1pcfG3xZ/bF9FIvhzSnIt7dj8t5IO5H&#10;cVzXiL4o+JNYuh8OvGdxDpkMNyIdc1iy3yKR2HC/LnHPb3r2HwodAstJt7Pw+YfsKwhbdoGDK49c&#10;jjJ/OgCaaex0XT2ub2VIbe3jLs3RY1XsB2Fee6VYX/xv8SJ4k16zaPw/p9xu0+zkG37Yw6SN7Dt6&#10;1Y+Jl5c/ETxbb/CjQLplt4T9o1+RBwIxjbDn1b5v++a73TLGz0rTYdOs7RooIVCQwjGQv50AZ3jL&#10;wv4O1XSZl8U6fbtbxJuaSRQPLQdwR0rx/wAP/DjxT4uupPFnhHU5F0/Tbrfo9nrDGRJsH7/sB29q&#10;7Tx5eX3xL8cQ/DDTLiSPTbQCbWriP+LriIH3xznFehaXYW2n6bHp1lbrHDEuyONRgKo7UAefN8Uf&#10;HvhiBn8ffDyRooVy93psm9CP72DjArm/C3xJ8GeK/iFc+N/FWuW9qtqPJ0GzvVKiP1f0yRXU/E7V&#10;rzxd4jtvhPoc3+uTztWnVc+VED936muqbwV4Zm0yHRrnQ7eS3jj2RxPCnAA+n9aAAeL/AA9Jpk2s&#10;W2uWs1vDCXlmhmDKuOvQ1yvwhsJ/EWr6j8VNdi23GrSCPT4mIbybVPugY7nvXMfET4XeENX8aWHg&#10;bwZZf2fdXX7zVJbWZlVIfQqMjcfpiulHwl8e+H7ZYfCXxfvobdI9sVrfWscyp9CoU0AdJ8SPFjeE&#10;PBt9rMLKJo4dlqueWkPCjHrnFV/hT4Wk8K+Ere2uPmuLom7vJO5d+cfhXm3ikfGDW/GNr4KvX0jW&#10;JrFlvVVEaFGYH5Q5CnBI9iK7H/hNPjPp0Y+2fBeKcYxIbHWojj6bsfyoAoftieP9S8Hfs965D4Xn&#10;aLXvEEcWg+G2X7y6hfyLaQSDHaNpfOJ7LEx7V2fw58K6b4A8FaL4E0SPbZaLpVvYWueojhjEY/E7&#10;RXzz8afjBrniv9ov4Y/DG8+FWvbtLkvvE91a28sczfuITbQHavJG65kI90z2r2CD412dmf8AT/AP&#10;iy3xKT/pGitnHPfOOmKAJPi841TxT4T8MnLLPrUc8q+qxgn+eK7xNxYs64xt/rXi+p/GLwlqnxU0&#10;nW54dRht9Ns5TJHNYP5m9sBflGffmuwg/aD+GUhCSa5cIeP9dp8q4/8AHaAPL9GcL/wVd8Zsf+jd&#10;fDZ/8ruvV9EMQImiZc7id30Jr5L0r4z/AA1i/wCCoPjDXpfFMYtZf2d/Dsccn2eXlhruu5429siv&#10;ern9oz4VCTbba/NIeVzHZyc/mBQA34DMNPtte8OyH95Z65IAvYK2CP1zXR/EPRI/EvhfUNHdSPPt&#10;GXPfOOP1ryvwb8ZPBuh/EzxFe2sepXFtqHkzRx29izMrDCsSPTNdgfjdp140c+n+APE90u5gWi0V&#10;yCMnPeqjuB5T8evElzqvwE8Aybv9IT4kaDZ3C98x38an/wBBz+NexfGLwvN4i8Gte6Z/x/aVMl7Y&#10;svUSJ2/Eda+cvjJ4uv7DTrHwrb+CtT3TfE3RdRs7O6jEMkOb2IYIYjGSM19ASeLfjJqcHl2Pwlig&#10;+Ugf2hqi7SSMchM8VzU5J1GetjE45Xh79XUa++J1XgHxRa+L/CVj4kVdr3ECmaP/AJ5yY+ZfwPFc&#10;h8VrWXwVr1r8W9JgZ0tx5GtRxpzLbn+Pj0rlPBEHxp0LWr74d2WpaXpMwaS/QSBpoyruSVj+XnH4&#10;cV1lx8IPG/iZJF8a/FW8nt5l2z2ljCIkde6/Q1ueSdlN4v8AD9rpyapqGtW8EM0e6OSWYLkfia8j&#10;1/4leCPBPxG/4Szwtr32m11BfL1q0t4yyqw6SKcYz+NWfht8N/CFv4w1Lwd4301b6+sXE+l3F5Mz&#10;ia2bowU4HHevTJvAXhZtGn0kaHbfZ5omQwxQqFwRjgf/AF6AOS/4WT8RPFcar4K+HbRwtkLealIF&#10;Urj72BnINcX4h+HniDwTd2+p+MtTnbQ9Qut+pWmmMY47dzwM4/h3EZ9q7j4U6tceG9WuPhL4huWk&#10;l01d2kXDcfarbqMc8leh/rXcanp1lrNhLp93bJLDOmyaNuQR/jQBR8LeEvCOkaXs8NaZCtrPHlZI&#10;1H71SOue+a4i+t734I6/JqFlbvL4ZvpEWW3RsmykOcsP9nrVnwBd6j4C8Vt8L9YumezkjNxodwWO&#10;4pnmI59PbNegaxpljq2myadqFuskM0ZSSN+hyMUAQxy6fq9grRvHPBNGCjNhllQj9RXnjQXHwR8W&#10;+bCsh8M6tP8AvVAytjKe/spz19qs/DLUJ/AuuXHwo158pb5l0eaQ53wk/c9yPQV13itPDd3oNzB4&#10;pvI0sJIiJvtB2LjHX5sUAGu+GvDvi/w/Noer6Zb6hY31s0N1b3EYkiuIJBh1ZT8rKy8YPrX5Wz3m&#10;tf8ABvT+1DHBBf3l7+yb8VfELSyWYlaVvh/rE78YB5Fo54PYY9ev3p4O+JfjCFm+GPgy4TUGkkZd&#10;H1vUFKxpF6AY+dh+WK3PHn7Inwo+NHwv1r4bfG/RofFFv4k097TW5L9c71cEHy8/6sDkjAyDzQB6&#10;Z4Z8RaNrvh+017RL9LyzvoUns7i3YMssbjcrKQcEEHIOelaSOsiB0PB6V+Xf/BO34s/Ev/gmn+1b&#10;cf8ABHv9rbxHPe+GdU8y+/Zz8canI23UtN3Evo8jt96eEcxgZLEbQeV3fqBBOnlhQd3zEZU5oAmo&#10;pEdXXep4NLQAUUUUAFFFFABRRRQAUUUUAFFFFABRRRQAUUUUAFFFFABRRRQAUUUUAFFFFABRRRQA&#10;UUUUAFFFFABRRQxwM4oAR2CqST2r4q/4K7fts+P/ANnz4X6J+z5+zOv9ofGf4tXh0HwLYp80tkDk&#10;TaiydkiX5gx4yBX1Z8Vvil4M+D/gLWvil8RvEFpo/h/w7pM2o6xql/NsitreFS0rsfQKM+p6Cvz7&#10;/wCCR3wy8Xftw/tA+KP+Cy3x/wBFubdvFc02i/BHw7qUJVtE8NwOyC5ZT9ya4YMxx/tYJBGAD6j/&#10;AOCa/wCw14O/4J//ALM2k/B7w5P9u1qbfqXjTXpvmuNb1mUA3NzI55JZsAA9FRR259R+KfjzUdNj&#10;h8I+GMPrOoriGPGfKjPBkP0rqNSe00bTZtRuJFWK1jaaRm6KAMk/pXD/AAksLjxNruofFHWImZr2&#10;QxaYG/gtxyCPrQBveDvhppHhXwnH4de3W581TJfSTfM1xI3UsT1A5xXE/ETwpb/Cm2Gv/DrxNc6b&#10;NdXAjt9HxvhupSeAqn7n1Fet3EiR226STb3Zj2Hf9K828IQS/FTx1ceOr1d2maVMYdIj6q7j/lpQ&#10;BleBNa1b4R2stv498HXXmX1yZrzV7b96rE87T3AXP611Ov8Axt8IReErrW/D2ppcXCwsttbp/rGk&#10;xgDaa7AwRiNklVdp4G7+L656968jl8DeGPi78T7+VdGVNJ0mExNcW2Y/OnPoR3FAHZfCfwfP4X8L&#10;pLq0qtqWpH7TqUuTu8xgCFHsBiug8S+JLXwt4eutdv2/d2lu0smzvxx+JPFcWfhX438PP5/hD4oX&#10;y9NttqCCVOg4zwa5Hx3rnxV1/XI/h7qGj2erfYjHeXkOnsY2lUMCIzngc89aAO7+C/hu9j0eXxlr&#10;ceNR1uf7TMXzuSPpGn02gE/Wut1nUItI02bUp32rbwSMzk9MCuJg+Nk+jEW3iP4Z65YqvG9bcSKP&#10;pt7Vzvxb+M3hnxV4bj8L+H9Qmt7jUNQhjuDdQtH5UPVyfyoA6T4MaVNqNldfEPVATea1IWjduqwB&#10;sIB+GK767lggtmllbCxrliewrnPDfizwFDpdvpmjeKNNkht7dI4UjvE+6AMHqKofFzxemn/DzULj&#10;T7pXnuIxFAIvmO4nGeKAM/4LQSeI7/WPiLcZDahfvHZse8KHCkfhXoMkDCNsnPf/ADxWT4J0WLw1&#10;4YsNGt4dot7VBtz3x8351f1vWbXRtJutVviI4bW1knmd2xtRVLE/kKAPmz9mO/f4yftsfGn4ySSy&#10;f2f4bk0/wRoJAGzFvGbm7Kn/AK7zbT/uivpZrdgNxXLL0Knn+VfO3/BLrTmP7LFr8QZow0njjxLq&#10;/iRpF6yLc3shjf3zGIyPavoydzt2KdrN0z1/KgDhfCDnV/jB4mv1k8xbOOG2VmUZU43EdPpXbPpV&#10;jJtaW1ib5v4owc/pXD/Bp/t2r+J9WRcC412T5ipGdqquPwx+td+8gAXI6NQB81aNoWlP/wAFXPGE&#10;UumW3lx/s8eHSsPkrtBOu67zjHtX0Zb6ZbxKzwRRR/McCOIL39sV8+6JIT/wVh8ZDb1/Z38N+v8A&#10;0Hdd9q+iY5VEZAB+8f4T60AcB4gWXSPj54fvXlYnUtFu7T7xC7kKyDI555NdzsaSRmErDDe2Rx06&#10;VxHxbPk+L/Buqx53Q64YvlHIEi4PX6V3Ecgxk4GSSctz1o+0gl8LPmz9s3SnsPi98L7oX0kK6x4z&#10;sLedlwRK0UpkRT0/yK+lYLUBFK+Wo28/L3r5j/4KG63HpHiv4MSiZVb/AIWtZS8sMhY7a6dv0XP/&#10;AAGvprT52uLSKQL9+MN24yK5aP8AFn6nsY5S/svCPpaf/pX/AADhfi1G/hjxN4f+IkGB9ku/suoM&#10;veF+M/g1ehRurRrj5ty5BHesD4ieHl8UeDtQ0RodzTWrFP8AfByP1rO+F3jCTVvBFlcahcKs0MJh&#10;n81guHXjufauo8czfjLpEmjSaf8AE/Sf+PrR5tlxt/5aWzH5k/DqK7rStRh1DTYb21O+OaNXjb1B&#10;GQa53xb4r8B32jT6PrXizT40uLdkZWukz068E1xPwv8Ajh4R0PwrH4f1bU5ru4sJGgRbSFpWaMH9&#10;2ePUYFAHQfGrRJrSwtvH+iW+2/0WYOGUctD/ABJxXWaDrtvr2jQ6xYsvk3EavG+e5HT864m4+Leo&#10;6yrWeg/DPV76GRWV/tC+Urg+uQccVzPw91L4uadeTfDLT7PT9LkRnu7Zb0eayws3CgcA4oA7z4we&#10;GLnWtDXXtJXbqWkyfadPkHHTkqfY1Ho/xw8C3fhi313VNahheS3DyWsn+sWQcMNvXrVNvg/4k1//&#10;AEjxv8Sb6dJPlktrDEKfpzWDYeCPDfwr+J8NtcaLFNpOuqqWtxdZkNtcL0GW/vDP40AJ431rX/i0&#10;9pqngLwVNHJptx9otdWusxk7RyqjqQeOtT/C/wAFaR8StIh8WePNXudYvI5WS80+6kPk2s4Y7l2D&#10;rgbcZr1K2gjkJhKgKv3dvGRn07CuC8QQN8K/iHD4psgF0nW5hFq0K8LFcNwJvoehFAG745+GmmeK&#10;NBTT7NY7S4s283TLq2/d/Z5APlIx27Yqt8KvHV5r9jN4f8W2wg1zTfk1KE/x/wB2T6GutYLPFuGG&#10;UYAXsfevPvita3Xg3xLpvxR0uDKwMsGqbf44WPBPrgk0AeTf8FUv2A/D/wDwUG/ZuuvANrqH9i+O&#10;fD9wmt/DHxfbMUutC1uE7oJY5F+ZUZgquoPRg3DKrLyv/BHv/goB4m/bC+CepfDP4/aUuifGr4T6&#10;ofDvxR8PsqrIt5FlBdqo6xzBCwZflzuxwVz9eWKxahbLqMU3mRyxgx7em08/qOK/ND/gqp8OvE3/&#10;AATr/a18L/8ABY74E6VcvosckOhfHzQ7JPlv9HkYKl+VXOZIuOcEkIPSgD9PUmDoGUfrUgORmuZ+&#10;HHxI8J/E7wHo/wAQfAWqQ6lo+tWMd5pd7buDHNC6B1bPbg/mMV0ayZUHb2oAfRQDkZooAKKKKACi&#10;iigAooooAKKKKACiiigAooooAKKKKACiiigAooooAKKKKACiiigAooooAKKKKACmu4UctinVwv7Q&#10;nxk8JfAL4N+JfjR47vI4NI8NaPcX9/JI2F2RoWxz6kYH1oA+Cf8AgsD4s1r9u79pn4b/APBFf4U6&#10;1d29j4wuIvE3x01bT3+bTfDFq4cWmcHbLcuoAycD5MqwYgfZ3gzwT41/Z08G6d4G8DaBDrHhLQ9P&#10;hstL061HlT2NrCuyOFB825EQKoB5+XliSTXyl/wQo+DPjH4geC/Gn/BTL45WLJ47+P2tHUbZpl+e&#10;w8PRsVsbNMjKL5YEhHGcgdq++9V1WDRtNutU1B1RLWJpJG6fKBmgDy3x38V9M+JEVh8PPDd5JZTa&#10;pdAan9tj8toIh8zKwPrjb16mvVdHtbLS7KHT9OhEcMKiOJSuBtA4xXm3w9+HGj/EyzvvH3jXS/Om&#10;1mYtZyO5DRW+fk246dM1pP8ACHxT4RG/wD49u4oxn/R9SYzRfryKALvxv8U3OleFV0LR5f8AiYax&#10;MLWzReuD94/TaD+ddD4G8OWPhPw9Z+H7JAqwW69O57n868d8PeK/HeueNB4/1Twg2sW+jrJZQtp6&#10;jaGyCzgN1+7+td7p/wC0B4IMnlaxDd6VIowY7+1ZMH0zjBoA0/i54ml8MeELq8tAv2iRfIs1zy0r&#10;nAx+tWPhz4Sj8JeELTRSGLbfMuGPVnbkk/jXG654r0H4j/FXR9E07UIZ9P0xWvbhxMNssuBsXB9P&#10;mr0yK73RBtu4Y6rzQBW8S6rbaLpVxqt1t8u1hMrbjjoOn41yXwU0S5l0648d6pEPtmtXDTbtpysP&#10;RF646Y5wKi+OOpSX2n6Z4J052+0axqKRyKv3hCDlziu70ixttN0uHTbRQscMYjRR2AFADvI8qEIh&#10;3fLj5l/yB+VebaXpNn48+M2r6hc2cUtjodkLSFXiDRvMx+Ykd8dP8K7/AMTarHoWg3mqXL7Ugt3f&#10;d/wGuX+BGkzWfgeLVboET6lcPdzsRy24HFAFy4+Dvw11Rd174K0/P8LRWoT+Ved+KvhH4Hf4l6H4&#10;G0HSZLWOeOW81NLe8l+4v3Ry5xmvblJ8tQVxxXnfw+I8Q/GDxR4oVAy2flafbP6beWAoAev7P2m2&#10;QB0Hx54ksmBPzLqQf/0Ja8j/AG7f+E8+CX7IfxG8a6N8a9Va5tvCtzDYR3ltHJ5lxMvlRJwByzuB&#10;xX0+4G04Hb0r59/b4sZfEnhr4f8Awxfy2i8SfFjQYrqFo9wlghuheSKR3G23II9DQBq/Az4JfGf4&#10;MfBrwl8KfDvxH0lrfw74etNPVZtNKjdDCkZ6MeCQT1rqbuy/aKt42kOt+GJ/LXP7y0mXP4jvXfxW&#10;xUKzP6btvAqtrzGHTLhlbbthZt3PHFAHj3whX40toFxeeGX8Mrb3GpXDO159o3eZvwwHtkV17Rft&#10;FhlxfeDev/TzUnwEtRH8N7WVS3764mm5Yn70hPWu4eP7p3fxUAfIGkj44R/8FRPFjlfCkmpD9n3w&#10;8J9zXKrs/t3W9uOD/tV9CeX+0YSyLd+DfvE/8vPHP0rzHRUH/D17xkATx+zv4bx8x/6Duu19FwDK&#10;fN/eP86APEfi5bfGO3ttJ1HxReeGB5OtW5sWtFnz5uTwSR0rrRpn7Q0i7JPFPhuD+95enyNj8zU3&#10;7R0Cj4dNfgfNaahayjk/89QP6118Uv8Ao8bIdwKKc5PPFOPxImbtFnyn+1d8P/iZ4t+L/wAKfD/i&#10;XxhZ3TQ6xqmoKtrpi8GHS7kADcc9ZV57F/z9f8B+FfiB4v8ACVnrsnxf1SCOe3yLe3tYl2EcFc4r&#10;L+Ikba/+2t8PdNVf3OnfD/xPeXH+zK9zpMMJ/FTP+Vdf8At1r4WvNCJZm03UriHa/UDdkVy0Yv2k&#10;5eZ62Orc2FwtJfZg7+rnNr8LDW+A5vCP7b+J/ii89VbUFVT7YC8CuT8EfB7wLN451zwf4h0+a7Wz&#10;kjmsUuLp/wDVt/EcEZ5r25QCucV5z4kx4e+N+h6zuCxatby2cjdiyjcg/Ouk8s3LT4OfDHTQHtPB&#10;WmhlH3pLUP8Azrm00638B/G63S3tI4LHxFaNEipEqqJ413AdO4HtXpi7X+QnnHIrgvj9YXSeDV8T&#10;6ev+laDqEN9A6jlVRgXH4qCKAO3GyaH5IPlZSG7c+mK8/wDjPpV/penWfxO0RcXmgNvukHHm2+cM&#10;h/Ak13Wlaomqafb6hA3mR3ECSI3qCOtLr1hBqWlTafeLvjuozDIu3qG4x+tADdF1C31bTrfVbRf3&#10;N1GssfzZG1lBrE+KPhJPF3hC60mRW85V82xePhklT5l5+orL+But3Eeg3fhDVZP9I0W9e32t18vP&#10;yfpXcSXCmFmljZFXqzUAYXwq8Sv4s8HWer3RX7UI/Lutv/PReG/WrPjvwpb+LvDt5olz924hYDjo&#10;w5BHvkCuE8JeK/D3wx+IWueGdQ1eCPT71/tli3mfKjH7yf1rbuPj54YmOzw5pmoarNyqpZ2p2lv9&#10;48UAWfhD4puta8NLY6tIo1DTX+zXyO3IK9G/EYrf8QadpuuaTdaVqpH2e4jMcm/hdp7814xqev8A&#10;xG8N+Pf+ElstAi0OHxA4t91825I5OzMF7npXbj4Oat4qxcfEPx1eXity9lZsYYR+RzQBz3gX4rad&#10;4D06+8EeIZftc2k3TQ6bHaoZXniPzJ909hgH0qLx98NfF/7UHgbVPAnxS0u10vwjrlhLa6hpci75&#10;ryGRCuxieEHORwcZq/488AaX8Lr3S/iN4KsVt10ibZqUa8+bav8AfLH1HUV6Tpt1BqmnwXemuGt5&#10;oVeFgchkIyD+VAH5v/8ABGn4ieKf2Pfj98R/+CLnxqvpGuvh3O2v/CTVL7rrPhe4k3LGp/jeCSRe&#10;AT8rN0EZr9LIctHknpX51/8ABer4P+OfhVonw9/4Kw/s+6C03j39nbXlvdYjgJDan4YnzFf20m3l&#10;kVZDITztQykckV9yfA741+Dvjx8HvDfxo+Hdx9s0PxRo1vqWmzKwJMMqBgDj+JSSrejKRQB2w6UV&#10;G0xUYC0nnsO1TzKzfYrlZLRUQnbcRtpEuC5IxRzL8vxFysmopplwOKFkLNijmi1cQ6iiiqAKKKKA&#10;CiiigAooooAKKKKACiiigAooooAKKKKACiioZ5J0k+T7vAppXFJ8sW2TUVX+0yxoWlONp5+lOEzk&#10;bs9aHHl3H6k1FQmRuxoWVmbbu70gXvbEu5fWvze/4LhePNb/AGiPHvwf/wCCU/w7vWXUPjJ4qS88&#10;Z+TJza+G7JhJcF8dA7jyyD231+ilzcTxBvmHDDDdsZ6fXFfkH+wJ+3V+y1+0P/wWR+P37V3xY+KO&#10;n6aujrB4A+D8usSbLWTT7aTbdzwzt+7L3E4aQYYPsmwQetaQo1KmkFd9uo4pyjfzsfrZ4E8F+H/A&#10;fhbTfBvhSwSz03SbGO0sLWJQFihRAiqB9FFcv8bbi51azsPAWnti71y8VWDdBEhy+fbFdRoPinSP&#10;ENqt54e1u1vIGXKTW0gkBz/uk/8A165DwzM3jH4r6h4mMiyWmj262Vp/EGkzl2z2Pas5/u2lLRvo&#10;LVbrXsd/o+nQabbRWFpEscVvEsSqvQADoPpXPfGbxHL4f8EXKWUu26vWW2s9pOd7nH8s10MNy4kJ&#10;SRWUNjbiuF8WsnjL4uaP4XUM0Om25v7gDoWzhQalyUZWloKMoyV4u6Om8CeFovCnhq10OLbmNS00&#10;i/xsccn3NWvEEGhWenS6hrVpFLBbxtLL56htqqMkjPetHaqHjC7vSuG+POoSS+FrXwrZXDLPrt9H&#10;ZpjrsY/Ofyql72xfKc38MPhD4T8Y+GJPF3irSm8zVrh5rVYZWQxQ7jtxg8ZFbi/A6HTE2+EvHGtW&#10;O3JVftPmKD2+9mu70XTrTS9Mh061iVYbeJYo1A6BRj+lM1vUrPSNLuNYmO2O1haR+3QGgk8b03TP&#10;iVqvxLvLnSfElrqDeH1+zx3moxFVLFQWHyjG4Z6+9dpF48+L+jgpq3wsS854k02+GG9/mp37PGkz&#10;WXw7g1e9Z2udVnmu5izHnc52/wDjoFd5gANgUAeL/Fv4peINZ8LSeGL/AOH+qabc6kywx7l80EZy&#10;cbcZOK6HSfjz4I0XT4NOn0nWLVYIVQedpbqowMU/xCq+IfjLpOh/M0OmWUl3KqsQFYnC13wt43XE&#10;6bh/tc/zoA4V/wBpH4ViB5B4gKOsZIjmtZF5/KsH4LfEP4eaR4RZ9R8cafDe3d1Nc3CyXAB3Oe/0&#10;HSuo+N7WGm/D3ULo2sfmvGsUL+WNwZjgYqx4b+GnhaPQ7GLU/C2nzTCACSSSzTc/HfjmgC/H8UPA&#10;M6/6P470Vz226lF1/wC+q8e+NHiDSPGX7XfwT8FWGp21xHZyeIfFEwjmDjbZ2SWPb/ppq0DDvnFe&#10;tS/CP4cTfNJ4Nsj/AMBI/rXgugfBz4c+Mf8Agob4pjuPC8P2Twb8IdJtrVUkkXZNq2pXss6cN18r&#10;SLL04AznIwAfS4leTdIuSp9/8QKoeL5ZIfC+oTsrYWykxhf9k+9c1J+zb8IpW3p4aeJ+0kN9MrD6&#10;fNWB8RvgT4A8OeCdV1jT49QSaCykaPdqkzAnHQjd0oA634NWcmn/AAz0WO5DKzWKsysuMMSSa6l7&#10;kqF3Qt97rg/4V5v4U+AfhG48OWF02ra1E0lqjeXDqjqq5UcDvj8a0H+AXhzG1fFfiVfmH3dafj9K&#10;APLdDlY/8FW/GTFTn/hnfw3/AANj/kO697V9GRy7FwFJ+Y9j6/SvkXSPg7pTf8FR/Fmiv4s8RNHD&#10;+z34fdZG1ZvMO7Xdb4JA5AxxXv0XwE8OSlnk8U+JG+duutP6/SgC58eIJdR+FOtQrE25LdJBheuy&#10;RWx+lbWg3sVxodncLKuGtY2+8OMqDg+9cL8QvgZ4as/BWq30er61cSw6bMYYrrVHdC23PI/D1o8G&#10;/Ar4ca54U03Wbq1vJpLiwhdi2oSKuSoyAFI71UdHdhZcyvt1/IytGlj1L9tHxJdXkkSw6R8O9Hit&#10;JDIvL3F7qLSgc+lvD/nFbPgDXdJ8OfEPxVbXutWsNvJdRXCyTXCqu5hhhnOK4P4X/BD4Zaz8f/iN&#10;dN4bV0sU0ewh3zyNjZbyTMMliTzc/qK6c/C3wDpnxmj0T/hF7c2N5o0kn2eQsymQN7mueircz7s7&#10;sw5PaxjHpGCfry3f43PSR8SPBMMKmfxbpa8fw3yEfzrz343ePvAV9pFjqOkeL7GW803WIbiNUuB8&#10;qg/N+GK7SL4M/C6Ft0fgPS/+BWan+Yqn4w+GnhObwrqlhpPhXT4ZmsJvJkjs0yrbeMcVscJDJ+0F&#10;8KYE2w+LbeeTGf3Ickj/AL5qlr3xs8CeINJutHs7DVr77ZbtDth0tyG3LgDPatT4ODQtY+Hmi6su&#10;nW4mk09VkfyF3bxwwPHrXZpbQwoVjjVfooFAHjfwr+KGv2fhS20Cw+Gus6hcaev2csuxFGCdu4kn&#10;BxXTXHi/426pHjTvhla2a/wvfagCV9+P8Kr+Ctnh/wCM+uaCVXytSt4b6FAuNpOQR+FekeUmc7aA&#10;PC7zSviZoXxHhW68TWWnzeIl2tNZRb1Dr2+YdTXXwfBQahP/AMVP8QNY1BtxLR+d5ansfugcc1P8&#10;fdNI8Ix+J7cN9o0e8juY2DHhd2G6exrsdKuVvrWO7jcMskaupHcEAijpcDzH4mfCrwn4C0ux8ZaD&#10;o4ZdOula+8794XhJAJ+bPIr0zRLPSX06OXSoY44ZEDqsSgLyM5wOKb4m0m31/QrrQ7v/AFd3A8Te&#10;2R1/OuU+Aer3UvgVdDv5/MvtGkNldbup2MdpPviiPvRugNj4keCrXxb4RvNFjVvtPliS2cHlZAfl&#10;IPbmofhD4o/4SzwBZavLJunVTDdlvveajFGz/wB8100jtjzVHbivO/Au7wh8Ttd8FKvl298Pt9ih&#10;6Ak4YD/vnP1NAHc6zo9vrWn3Ok6iitDdxPFIv95WXFcd8CtSng0G48H30mLnw/O1syt1aLrG35ED&#10;8K7hZVIzJg157rDnwZ8arXVreP8A0XXrX7NcLwEEq8qckgZP45o9dAOp+IvgrRPiT4N1TwL4p06G&#10;80zWtPnsb+2nTMckMiFXjcd1YcH24r89f+CFHjDxV+zp4t+L3/BJn4nX0jX/AMF/FDXvgS4u2/4/&#10;PDd65ktwp7qjEjjuW9K/RHVPE+iaDZyat4g1i3sreFSZLq6uEjVF+pOPzr8l/wBvP9rX9nn4Lf8A&#10;BWz4M/trfAf4hrrFveXx+H/xgu9Ct5J7OO1umxama4RDD5kc38Jk3KpY7OpOtPD16sXKMXZeQH68&#10;STy9QF28dASe+R+WPzrJ8S+PfDPguz/tXxdrljptmW2/ar69jhj3HsWkZRn2r4E/4Lm/tf8A7YPw&#10;B+DdvD+zv8LtVj0WbVtCnuvido/iS0ha2uH1GNf7PFvJ87eaDEgcDGJv9k584/4KKL8E/in8FPB/&#10;7UH/AAU4+Efi3SfEWmi60rwZ8A7fxNa30HiO+mTZDNtt1DPKS27JfCemev1eV8F4jHUcHia0/cry&#10;lBRg1KpdJbw5k0nfdtJWu2lYxliIx3P0+1b4heGNB0qPX9Z8Q6da2MhVY7q5vEjjdm+6A5bHPbG4&#10;ntTtU+IPhLQYobjWPEunWSXkyxWb3l4kYndvuqpLfMT7c1+GOgfss+M7rxh+yl+wJ+3XfTap4XtP&#10;hv4t8RXnhe61aV4ftLPO9rZu2/LvbReT/eK7uK9C/Y7/AOCc3xP/AOCjH7C/wz8TTfGSHSU8K3Gq&#10;+GrSbxDpLajNb6RFqIkiutPkSWM214qxCMTkN8jMpVgSD7WYeH2W5Xgvb1cZeCaTaV01J1FDld9X&#10;+7d1ayutWY08ZOpPlt/Wh+0VndC6TeTtboY/Tkj+hq1EpDZrH8J6S2i6VbaRJNJJ9lhWNZJmDPIA&#10;PvscdTzWwg+fNfmdSMIVORbJ6HaSUUUVQgooooAKKKKACiiigAooooAKKKKACiiigAooooAKr3Uz&#10;RyqMgDPOe/B4qxXmf7WH7RngP9lb4Oan8aviTZ6lNo2k+V9uOk2ZnljWSQJv2gj5RnLHsOaUpRhF&#10;ykbYfD4nGVo0MPHmnJ2S7tk2iftF/CrxV8Xda+BOi+JIrjxTodjDeanpIU74YZDhWPsSDXSa9440&#10;Lwz4fuvE2sX6Q2Wn27TXc3P7tEBLHA5OMV+UfxC/aE8RH9o/9pv9pz9lG/XW1h+FOljTtW03EqpM&#10;0x3kbC3KRsWI68dKydB+KOu/D34k+DvDvwK/a48QfEyy8bfDPVNR8c2d7qQv10+Vbbetwrof9FG8&#10;lRG2OnSvnf7eUYtNXs/+Afr0fCOtWrw9lWcIuEW1JfDNUlUqKX8ukko33aa0P1f+Fvxo8A/GXwXp&#10;/wAQPh/r632lanD5lrdbWXcMkH5WAIwQetR+N/jX8Pfhs2mr448T2mlvrWpJY6VHcTDddXDkBI1H&#10;dic/gM1+TXwP1L4r/Gjxp+zp8G7j40+KNJ03xT8NdUvdUj0DXPJluniuJFByCM4GOQcjFcVq+p+L&#10;fil8LvhPqHxY+LviSa28K/tEan4Xi1661Vk22kbIVmeVx8sieWVSQk98cHFKOfSfK4w3/wCB/maw&#10;8JaFTMPYvGqUVdtR30dRL1u6b07NH6X/APBWb9qZ/wBkj/gnb8V/jppl2y6paeFZrLw+sDfvJNRv&#10;MWtrsH8TLLMj8dlb0r5D+Ffwx+Ff/BPb9gX4c/sAeAvg3o3jX41eOPDtnc+ItH1CzS78zVriISXN&#10;3d+YG2xRO2Bu7IAOax/+DgDxL49+Jvi39mL9iD4E6c3inV9d8ZQeJrjS5XJjv7Ww8sQvO6dYi7OS&#10;ehI+le2Wem+Av+CXnw4vvjd8ctYk+Inx88fSLGu2Pfdapcv9y0tk+8kCE8kAcfSvTxWNrYdKUJcj&#10;79ddkvNnynCeT0KuI+tzh7ably0qKdnUktpT/lpw+3ffZdWuZ8A/sW/Dv9hn4deH/CaftKeL9D+L&#10;XjK7cxweF9WVbeSdzlwbKQNEttEpzwFwB1ruNW+Ln7X37A/wRuviR8aPiT4F8YaPNdNc28Nxp02m&#10;6tcvJ/q4VRGaOSVj1xXI6L8NLr4CaLcf8FC/29da8/xtqEf2ma1jO6Hw/pvCnTrVehkcyRxnjLZO&#10;a0Phn4G8RftHa/8A8PDP+Cgjw+GvB/h23a78B+ANUkxDpluMlLu7D8faGAyBz1FdNLiTHeydHERT&#10;kvek2tbLrJ9PRXParcM5VUzFYmrPnpQk+dw2qVXtRpRWrjf3XLtr2O68Hf8ABWa4h1bwT4J+Nn7M&#10;nizw34g8eaVPqGn6TYeXeyx2kaFjO6JhlwRjB5712nwa/br/AGXNU8Qa14p8SfEdtDudVvNlrD4k&#10;0m6sWjhQbcbpowvX0Yivln9j/wCJNr+2Z+2F8Vv27LXTbiPRPDWj23hHwB5y4ZGnZg+McBtmyQjs&#10;JV9a/SDQvhz4ZHhew0bWPD9ndLDaqrrdW6yZJUE53A85zXRlmYYXGYaVZwaUnpyy0a011Xc+b42y&#10;PA8N5lDAU7qqoRlVj/JUneXJ/wBuRcYvu0yn4e/aH+Bni4qvhT4v+GdUdvurY65BLn/vljz+tZb3&#10;UfjH4yw3FtIk1poVmGGGJUzP6cYyBVfx1+yT+y54isZtQ8T/AAP8NT+WhleRtLjBO3nsB6V5H8LP&#10;+Ccv7Mmu6FP4y0vw1rHhm61S8knSbwj4mvtKZY93yc20qYxXpKnlkqb96Sfon+qPiY8/U+pba+Pl&#10;7Hj2Dr06evNcd8ddXNl8OrmwsTum1WSOzt++S7AH/wAdzXmMf7GXj/wtJv8Aht+278WNNWPJSPVd&#10;Xs9ZjUehbUbedsfUgn8K53xh8NP22oPGvh3wtp/7SXhrXlW5a9T/AISDwGI2QRjgtJZzRxnJP9wc&#10;9qxp4SlUlaNWK9b/AOTDmPp7w3YW2kaLa6TAu2O2t1ijH+yBx+lXnkw7L7CvA7jxT/wUN8ME+T8M&#10;fhb4sjjUbfs/ia+0d3GOgzbXYz9cD+Zwtd/a0/bg8KWst94j/wCCautXlvCjSXFx4V+JmjXOxVXO&#10;dt69mWH059q2p5XiKj9yUPnUgv8A0qSf4BzI9X+HDDWPiP4r8TAbkjuY7OFvZB8w/PFehdV2mvjr&#10;4O/t4eLPC3hoDxr/AME/v2grN9QvJrya5s/CFhqUPztng2V/K7cAfwdenrXZx/8ABTn4L2ESt4t+&#10;EHxu0EY+dtV+AvibCn0zDYSKfwJHvUyyvHRm4qF7dmnf0s9fkV5nqnxub7bFo3h1Ru+2axEGX1VT&#10;k13sY2Rqi/wrivkTxV/wUr/ZO1n4l+GjP4h8YWsVqLi8kk1H4U+IrMKAmBkT2CE13Vv/AMFP/wBi&#10;Sa1+2XHx2tbGM8BtX0u8suf+28CVo8jziKu8PP8A8Bf+RHtEfQe5vWvGv2e7NL349/G3xgy7pZvG&#10;2naakn/TG20axIT8JJpz9XNNsv8AgoB+x1q1vJJpv7THgyQRqBIy65Eu1j6ButcP+yR+1B8BtVbx&#10;9ryfHDwmzax8TdblVF1625SCaOyU53+ts9cf1XEfysPaRPqAvxxXHfHi5+z/AAs1Qk/6yNY/++mA&#10;rHm/ax/Zmt7r7LJ+0N4KWQHDRyeJLYN/6Mrhv2hv2vf2Wx4AOnz/ALSXgOP7RfW64k8WWadJVJ5M&#10;gFTHD4iTsoP7irnunh1Et9Hs4B/yztYxj/gIq5M/y8f3q8n0j9sv9ke5WO0sf2ovh7M6xgFI/Gdi&#10;WGODwJDW3bftGfA3UF8zSvjV4Ruo+Dvi8RWxGPqrn+Qz0qvquK/kf3P/ACGeXaIzD/gq74yfP/Nu&#10;/hz/ANPuu19FWrtsbn/lo386+VNF+J3w+i/4KieMtcuPH+hra/8ADPfhyP7U+pRLFu/tzXCeS3XB&#10;HGSRxkDIz7jdftIfATSlYah8dPB9r8xK/aPEdsueexLD+tT9VxX/AD7l9zA6rxlC9z4Z1CEc7rGU&#10;KP8Aa2nH9awfg5Of+FYaMkJyVswvPsWFcrrH7aH7I1vBLZan+1H8O4pHXCo3jWxychuxkHvXK/A7&#10;9sD9mi4+G1vb2X7RXgWV7WaaEeT4ss5MnzPlHyyH1NEsNiowcnTl9zC0pSUV1aX4nR/s3y/2p4s+&#10;KHiPYVEnxBaCNs/eWCxsoW/J0auj8b/6P8VvC2pfdEyXEO76pkD868d/Y2/aV/Z//wCFaajfXXx3&#10;8Gi+17xt4hvoYH8S2w3wvq1yImGZOcxLHj2rovjT+1F+zro974bv7z47eE4jZ69F5gbX7Y4UqR/C&#10;9RRw9eUbcr7nVmUuXHzXZ2/8B0Z9ARyl0Vx3FNnjV42Rh95SD+NeM6j/AMFAP2ONFVV1D9pXwfHl&#10;sBv7Zjb9BWNff8FOP2KLa3aZPjxa3m1sf8SnRr2+z/34heumnl+PrO1KlKXom7fccXtEegfAbMGh&#10;6poDjDaZrtzbIo/hG7NegsSw2lutfIfhH/gpV+yZ4a8e+LrW28Q+MbyOS6julXSvhP4jvixcDcf9&#10;GsH6tmuob/gp18ILvc/hb4OfG7W1jXd/xL/gL4kj3Y7A3FnFz9eK6KmS5tR+OjJeqa/OxUXzbHqH&#10;jd10L4ueGPEqrtjumnsp39d33P5V6ELnMm3PTP8AOvjv4t/t3+MfFXhy3v8Awh/wT8+PV6dPvIbq&#10;3ur7w5pelx4Dfxfb9SgdRj/ZrqtH/ax/bi8U+TL4f/4Js6hp9rMM/avFvxU0a1wDyp22LXvB9yD9&#10;aI5PjHDmfKvWcIv7nJBKXLufQ3jPTU13wpqOlbN3nWcihfU44/WsD4LeIpdW+HOm3M3+st1NtdHI&#10;4aMkV51a+If+ChniVsy/D34U+FVByFk8Q6jrDfQkWtov5ZFcb8N/hr+2hJrviDwU37Rnh/QYbO+N&#10;1IPDnguKVv3/AM2Ve7u5fT+KPA/Ssf7Pjq6lSKt0vf8AK41qfUE10s0fyYbHIw3UfWvPdM1CPwF8&#10;aNSt7qeKGy1y1+2JJI21RIgwynOBn5hXB3P7FXjbxVx8Tv23fi3qSPzt0zXbXRVP+znTYIDj/gRr&#10;l/iz/wAE5v2ZtC02y8c6j4Z1bxHPp99G1xP4r8SXuqNJGSA2TcSvnPFFHD5epfvJv5K/5tEyjK+h&#10;7t4n/aV+Afg848W/GfwvprKuSt5rtvGR7YL14v8AFz9vP9mPTfFmg+LfC3jy41y5s7r7PcQ+HtDu&#10;7zzYpOMB44jGef8Aa4z716p4M/ZG/Zi0CxiufDPwN8NW8bASQldKjJGRnqQa6Txf8OtBPgjUNE0L&#10;RbWzVrclEs4Vj5AyPugelVzZXTlfknL/ALeS/Cz/ADJ5ZHmsv7UXxO8TWjSfCr9lzxXeY4+0eJHh&#10;0uIDsy7mdnHtgGuL+K/gr9vv4veGJLo+L/BPgOGzY3MR07TZdSvldegUylYg3XmvfvhRq0fiHwLp&#10;97IzG4EXlXDHruU7T9OldFdafavGYo4wokVgxX6d6mnjlh5c1Gmk/P3vz0/APZxPmnwB+wH8HPiN&#10;oVj46+Nvi7xV8TtSuIfN3eMNcdrWN+6i1h2Q4zn5XVvxrJ/4KX/sQfD348/8E6viF+zl4D8FabpD&#10;W3h+W+8LW+j2SQraahZqbiAxpGoCtuXHA/jNe7/AuRraw1jwmTtfSdalj2N/zzJyPw613E2n2twr&#10;pLGGWQESKehyMH9KxrYzGYjSdRpeWy9Fsiz5I/4JxfET4ef8FG/+CbXwy8cfFLw1Y68l5otrDr+m&#10;anGJo4dW0+TyXO0/xR3FuWGf7wPpW5+2X/wSa/Zd/bs8a6B8Qfji3iYaj4YtzDo50LxA9mluC27I&#10;CDhs/wAQINfOn/BDaG+/Zu/ar/a4/wCCdesI0cfgj4rJ4r8KQs3yrpOrw74iq/wpiKNjjjdMe5Nf&#10;pcbeMjFa4PNMzyusq2DquE4tuLi+V6797X6ilTpyPjvxd/wRT/Y/8bfBXw78FtfufGskXhPVLy+8&#10;P+I28YTnWLR7pgZ0F2ct5bYC7T2GK+hf2fP2e/hr+zH8LNG+C/wl0L+zdB0S2ENjaq249yWZurMx&#10;JJJ6mu/MCEYNAgQHIp4vOc6zDDxw+JrylTT5lHmduZ7u3zf3sUKVOEm0hiRJ5mQe2MZ6VKEAOaTY&#10;KdXnqMYlhRRRVAFFFFABRRRQAUUUUAFFFFABRRRQAUUUUAFFFFABWL4y8K+GfGOl3Ph7xZoNrqVj&#10;e25iu7O8jEkU0Z6qyMCGH1FbVfOP/BUb9pf4l/snfsqap8X/AITW1hJrVvq2m2dqupRF4ibi6SHk&#10;D031jiMRTw1F1KmyPQynL8ZmuaUMJhLe1nJKN3Zcz216evQ9K+H/AOz/APA34S6XdaB8Lfg94Z8O&#10;affNuvrPRNFgtYrhsYJkWNAHOPXNZ/hr9mj9mz4Yzahe+BPgZ4R0FtShI1SXTNBt7YXSMGDCUoq7&#10;xgHO4nOa+IvFn/BUH9pn9kvxH4j8L/tL23h/xNPJ4APibw3N4ft3iWNsqPs8oGe7pg9+ajuP21f2&#10;yfAHijwz8Lv2nJvC+saf8XvA+pXejzeHbV1k0u4S3VjE/JDqFYjdxzXj/wBrZVy3pxV35fI/QY+H&#10;fG9SUp+2SVRNqSqa1FGPNJq797lhrrbyufeXg/4U/Au2g0fX/BXw+8Nx/wBl2j2ui3mn6dAPscDn&#10;LpCyD92pJOQpANVtY/Zr/Zx8UeGv+EK1/wCBHhG+0WTVH1JtNvPDlrJAbx23Pc+WyFfNJOS+NxPe&#10;vzJ+Bf7cfx9+E/7Pfwg/Z4+B1zZ2Woah4MudV1DWtS0ubUSgWd0WJY4gSST/ABZOK+/v2H/2gvH/&#10;AMf/ANmLQvi18X/BM/hvxDJDcLrGmyWzwlHhkkiZ1WTny3MZde+1hXRhcVgcd7iik1qeZxJwjxJw&#10;xSeMq1LwlK0ff9615K9ul2nb/gnwH8Rv2v8A4X/Dz/gtX8VfjBqNh/a3/CoPhlpvgL4e+F9Li/f3&#10;mq3kouJraGMD5drJGu4DAVu1e5fC7wAPg1Yap/wUu/4KX+JrU+M57djouhn5rfw3bOQY7O3Q8tOT&#10;wWwSfWvl7/glrF+z54e8WfHX/gq9+1DazTz6l8V9ch0HWriMPbw29vIYiUB5aUsm3gZwBivb/Aut&#10;y/to+Pp/21/217keF/hj4Rja+8C+BdSjdfNiQ/Jf3anh2YfdQ8iuXGe0ljOfRtLRdElu35rSx9Jw&#10;xgsP/YftaMZQjLStVX8So9bYeil/N9uS8r6b+ofBf4paj+0doutfHb9trwjY+H/BtjjWPDug6uo8&#10;uwsIirQS3IbrKzBpNpzlioOQMV4n8f8Ax544/wCChfhHxR+0X4o06bQP2e/hzY3F1oulzZik8W3U&#10;QxE7jj9xvxgdCPap7D4q/BX/AIKv/tJt8ONM+K39k/C7w7FFqevaBdN9ll17Y7iFMMRut1UAsPpX&#10;B/8ABTP9tS6+MPhOD9kb9lPwxFb/AA4tdctfD2ra9aqFgvLkyKosoAOoQY3MODXl1cTh62F53Pmi&#10;9Lr4pPs/7qPuOGOGMfheIaeHpUHRxLtKXPpDCUGru3NpKrUXXdX77fRf/BLP4MJ4E/Y0+GOgx2C2&#10;9/408SP4k1JFzt2fOwXjqVQwrz29wMfoBGsSLtx9Oa8W+CPg7SfDvinQfBekxJFa+D/CVtB9nX7s&#10;U7xKOPbaB+Oa9nXyhwGX8DX1OAowoYOFOOiS26L08j8C4nzatnnEWKx1R39pUk03vuc/8XdQi0v4&#10;b6xerwy2EgXnuRj+tTfDfSxo/g3S7Dbjbp8Z+mRnFc7+0BeyHwNHpcSfNqOqW9rt9VL5P5hSPxrt&#10;9NRLeJbZVwiKFUegHGK63rGx4RLJFH5gbGS3fJ4/wrgtGEGr/HjVJmijYafpkUauyAkMxJODXfuU&#10;IOTgbfWvPPhPi88R+JPEpbHnakYY5G6CNF5/L3rP2cY7Ir3T0NY0IzsHU1x/x0u10r4V69eL8v8A&#10;xLniCq33mfCj9TXWafcR3MalHLBlUhvqoNcT8ex9r8Paf4cdd41bXrS0ZPVN+5v5VpH3dbfmTaPY&#10;6LwXocGjeFNN0hraNfs9jFGV8scfKK2Fs4E5EMf/AHyBToEQRLtJb5R8x70srIoqeXW6b+9geeeV&#10;DeftATtHCv8AomhKPM2jKsz16AttAqbGgTHcY61wHgkC++MHi68LZEaW8Eft8gOPzr0NV+UBhVyl&#10;KVgsjM1DSNLkXyV023ZZF+ZWhUhvrxXin/BO/R9I1r9lDQvGdxpdtI/ibV9a14P5CAtHf6veXiHg&#10;dNs4x29K9u8U6va+GvD194iuvli0+yluJG9FRCx/QV5H/wAE4tJbQP2Bvgro9026aH4W6Gs0h6s/&#10;2KLJPuSSfxq/aVLaSYuWJ6rL4G8ESN5s3hHTWbP3nsYyfzxXn3x98CeBF0fRUHgvSd8utwpu/s6L&#10;POSf4a9YaNWGMV578ckWe+8L2JGfM8QxEL7KM1MauIjK6k16MZq3fwX+Eerp9l1f4YeH7qJefLuN&#10;JhkXdzzhlPNY+pfsm/suajzffs4eBZ8t/wAtvCdm38469DgC9QPvU6QD5fl/iFV9YxP/AD8l/wCB&#10;Mb96NmfFOjfsf/snt/wVB8XeFn/Zk+H/APZsPwD8P3UOn/8ACH2XkRzya3rYklVPK2h2CJuYDLbF&#10;znAr6U0r9lj9mbTlzp37PXgm35xi38LWiDr6CMV5rooH/D1/xlx/zbv4b/8AT5rtfRVuoKdP4m/n&#10;VfWsU/8Al5L/AMCZChGOqOUg+DXwj0W3aDSPhh4ftY2bcY7fSIUBfgA4C9a848F+H/Ang34OeKPE&#10;t14T0xF0mbUZ5pFsY1ZVjUt1xngA17hdoDHgD+Jf5ivmz4z6zLpP7J3xWgjmKyXEl/ZIR1BuP3QH&#10;5vUzxWJ9lJOcn87/AIHZgacq2OpQXWS/M6b9ir4a6Hov7K3w9i1jw7Zy6hH4VszdXMtqjSNIYlLN&#10;kjqSSa6f9oDw5oEXgI6hHoVkJbfULdy/2VM/f+ldJ8MdHTw/4A0DQVjCra6TBFsHbEais/4+W3m/&#10;CnWGC/NHCsoPphxilGrW5YvmewY6Ua2LnPvKT/H/AIB1Gn6To8dtHFBp8CxqoCqIl4GPpVo2sDLs&#10;a2jYe61V8O3Au9AsbwH/AFtpG/1yoNXMn1pOUnu7nLZHn9m62Xx8mhlP/H94dUKOxeOU7jiu8jgh&#10;CjCAd/l4rz7xMosPjl4fvDx9otJ4F+uST+pFeiw9KmUpT3/NgtNjB+I2ipq/gTVtOA5ksZMZ9hn+&#10;lVvhPPFq/gHR9TmXL/YUTLDLZAxnNdLqFsl3YTWrLkSQsmPXIxXF/AG7kn8DrYyHBsby4t2T02yc&#10;fpUxjGMbb+uoaPc7TybfcreX83rXAzQw6V+0HHJImF1TQ2RR2LxspU/UDcM+9ehSbFXcw6V518Um&#10;OleOvB/iVQ21NTe0mk9Ek4H60csNrAd+sKZWTHzbeua534saT/avgLVLONAC1k7D3K4b+ldFFOuP&#10;n+i1U1e3TULK4sZTlZYmQe2VI/rT5YrYCh8NNYXVfBWl32f9dZp+gxWzex71YM3DKV2/XjNcd8B7&#10;mOfwKlm6Yk0+6ltWX+7sYgfpXaShZTu25HTdupgef/BOQ2lxr3hOQbTpuqSeWP8AYZiwr0BkRosb&#10;fvda4HTFXRPjxqNmqusOraZDMCFO3enykZ98V2Vzq9haW4kv9Sht/lBzNMFA49TQBxOgk+G/j3rG&#10;mt8ser6Ul1D/ALyHDfzr0RB+5zXlXxI8V+GdJ+IfhbxXB4gsWRbiSxvmS8Rv3Mi7ixx2DAV0M/x5&#10;+GtsRbQ67JcSf887aFpM/iBQB8D/ABuvbj9mL/g5N+FPxGt28nR/2gvg3qXg7U5s7UGo6fJ9sgY9&#10;ncrFHCvoJMV+lUUjt95q/Lb/AILyeJF0u+/Zl/bH8M+GtUhm+Ev7QGkte317amJFsb7Mbg/7LTW8&#10;C/8AA/ev1DsZoZ4I57eXejIGVv7wPegC5RRQc44oYBRTXJAzmmlyOS1TzKy8wJKKjLk87qAzetUB&#10;JRTUJPWnUAFFFMcndgGjbVgPopoJPGaDuC9amMlLYB1FRiTB5NO80f5NVdXsA6iiigAooooAKKKK&#10;ACvmb/gq9+zl8QP2rP2SdT+DHwzsbO41W+1rS51jvbvyY/Jgu0nkJfGRxFgY5ya+majmgSYgumdv&#10;I9qzrUqdam4TV0z0MqzHEZRmVHHUH79OSkvVbfifJvwq/wCCVf7Ong/TNcl8ZQ6x4mvvE2gro+oy&#10;eItbe88mzA/1FuXJ2Rg9BxTvhR/wSi/Zr+E/in/hKotS8T6/fRaVPpmkzeIvEM12NKs5UKSRWyyE&#10;hOMDjoFX0r6tFlEG3iIZPU0fZYF48peuelYU8vwNOKXItD1a3GXFWJlUdTGT99q9n0slZdk7Wdt1&#10;oz5P1z/gkv8Asx6n4M8J+EtIuPEuhTeDdPl0/Rdc0HXpIb1baUkvE8i4LIST1PGa7nxZ4B+H37Hf&#10;7FXiTw14GEllo/hXwXfTwNeXJmkBEErb3kJyxLZYsTkkknk17uba3K7DCu08EbetfJ//AAW68WL4&#10;E/4JTfHXXlvWtLib4fX1nazRt92SVfLT9W/WtFhcPF3jFLuzixee5xmlFUMZWdSLd+WTurt9Ou7d&#10;u1z4H/4I2/se+LfjH+yV4B+O37a91b6H8KvDNrca34d8M3FwIrbUbqaZ5p9Uu88HqdqsMnrXt/i2&#10;z+J//BYvXdV0nwFqd94L/Z/0BXgtdWghWKfxTeIpw8a4BFsvBHZq5X9kHwH8Rf8AgpL8B/hz8Mrr&#10;+0PCfwC8B+FdPtdWZswzeLLmK3XemeMW4Oc9jXq3j/41+NP2hfGq/sj/ALCKReHvh54B2R+M/Gmk&#10;w7beGGHH/EvtduA7HGGx2r5itGGK5ufm9nJ2Vvik/wBIrr8j9ky+vjsthTdNxWJowur29lhIu2q6&#10;Sr1HbTdfl8V/sxf8EwPi54m/af1r4SfDn4l3kfhrTo2sfHHjSHS3thFDIQzWdu5IzK6gISuQucn0&#10;r6G+PXw//ZcP7Z/wG/YT/Z9srVbTwrrH9o+JrPTZA/l7EbAldf8Alpn5yeoIr174vftJ+OZodL/Y&#10;j/Ye0e0vPiJrVssvijXfL3Wfhq3kb95cTsv3piuNq5znrXwH+2hon7U3/BNz9tbQrD9gT4PxfEzx&#10;p4V+Hn9p+JdY1eGa/ubm+uHcXF1LDHIjvtVRj5ujdDXNRy+jhXGnhY80eZXd9LrpFeXXzPrcZxvn&#10;HEkp5pnU37SNCoqVKCs5e7yKtWt8Ku7q/XVaav8AZD4d/DKw1TVPEV7p/iXWNMWHWWt0ms70BiqK&#10;MDLZBHzHr610r/C7xdbP/wASb40ayncfa4Y5/wCRH8q/mm+HH/BbH/gsF+0N8VtX+Gus/GDxV4Pj&#10;kvHn1LSfhv4LsVvYpCwVgiXrrIT2C7y1fYf7Gf7bn7Pn7KHxrtfjR+1L8S/22vEHimzhltpo/HHh&#10;+4OkMsgALNaWweMsvY7vwNfcyk5WT6aaH8sVOaU3JvV9+nT9Ln62+PfDHxNk8UeGvDd18SVv/tl9&#10;LLDLPpqR+WyIcMR3xmutbw38erZVe1+IOlz5Ufe0/aP0Rv6V8YaX/wAHAH/BKr4g/Fzw7rGoftCL&#10;4dj06zuftEni7Q7nTzG7YAP71OB8jfnX0l8Ov+Cmn/BPz4xBZvh9+2F8PdUjZQyyR+JYY+vf52X9&#10;RUkna3s37QGl20l1NrPhu6jhVmkjKyKzAKTx8i18Rf8ABSD9vz4p/so/s66h8JvAvwZtfEmv+P8A&#10;wN4o1S3uI/Egs49K0+1sJZLm/lleKXcyFkEcYUb5Ni5AbI+8Lz4xfCrxN4ZvJ/CnxJ0DVAtlIyfY&#10;NYhlz8jdCjH9K+Hf+Cr/AOw14m/a0/Yt0Lxf8D5tcXx/oscGlabHocQnW80jUr23h1CG4RjgwrAG&#10;mZgQR5OBjOaAOm/4Jaf8FFZvjB8IYf2dNR+DmoaL8RPhRH/wjHjLw5d68txKs2nQ28Et2kwjCyJI&#10;ZFYFtpYscgHOfefFPxj1Xxd460fR7XwjPJe6BqMlzf6bBfQyXO5YQyKygBY2YMCA3UdK+Ebv/gg7&#10;8W08WeLbXwJ8VY4f7RvrXV9S8Xa5qE8LeN9VuZnuNSmureyKm0gEvkCKFSQPIUktkmrln/wS+/bO&#10;8DftHeGdT0X9qq+me3utLuI9Qt9UuLeS4jt9RshcyToWZZv+JfbXUQR8hmuFyOKAP0btfjfq+BGf&#10;hJ4oKrxmPTwwB7jO7nB4+oqb/hcupSN5Y+D3i7aTzIdNGP8A0KvL/wDgl98GPjD+z9+xN4K+Ffx7&#10;1DUrjxhYw3EviSbWtYN/LLdS3U00jrMPvKzSFhnoCB2r6HuFiEYcqrKqtu+Uc8UAeNfD34g6rpXi&#10;HxFrMvw28SXRvtU6Q2IzFtGFU/N1xXXH46XEAzd/CrxZD6edpP8Agah+BsUJ07XrxoFXzvEVwchR&#10;2bFehLIgGVCj8KAPn/8Aa/8A2kNL0H9kz4oa6fC/iK0ez+HOtzLNJpbgRyLYTMCWB4wR17VY/Zz+&#10;MfgTwX+z54J8ILY6sraX4TsbRYf7KYCLyreNTzwMZ6c1e/4KK21xdfsFfGm1sh+8k+FmvLGNucsb&#10;CcDjvWr8UvDHxo8Xfs13Hhj9n7x7Y+F/GV54bjj8P69qFoZrexm8mMB3jwQ2G5xg9KAPlL4xf8HI&#10;P7AvwY+Kuu/B/U9G+J2t6p4a1D7FrEnhfwJJfW8FwFDNH5ivjODjHbNe66J+1Z8Ov2hPCvw9+L3h&#10;Sx1qz0vUvL1KO31fS2hukjdGwjR7iQ3qMGvys0XQ/wBvr9jbWfjr4u8Mf8Fgvh/YN4T1601n4wLp&#10;vw8muorXULplgD7fJIVyNrOqcKMk1+sHwV1vxNrvw4+C2reM/iXp/jPVtQ0K1n1PxZo8Pl2erzG0&#10;DG6hTA2xybt4XGAD7UAd9b/tF+AN2Marx0U6XJn+VSt+0X4BLKNmqZ3cf8SuTn9K7uD/AFmfb+lS&#10;S/w/7woA+PtI+N/hL/h6H4s1tbfU2hm/Z78PKFjsW8wFdd1zP4c8V9Ax/tE+Al3ARauvzHhtKf1+&#10;leY6OAP+Cr3jIAdP2d/DmPb/AInuu19HQklOf7x/nQB5+/7RHgORsLFq7bcHaNKf5v0r5z/aH+J/&#10;h9/hLrPhKFLx5vEnjrTYoI2sSAoN1G7K3qSqOcV9kXgLJgdcZX2r5N+MLf27+0L4L+G+fMW5+JUm&#10;qTR+kVrZuST7bpV/Ksq0rQt30PWyRL+0oTe0by+5XPatP/aA8BWlpDBs1ZvJjC7v7KfsMelZvxF+&#10;Nvg3xP4I1PRYINV8y4syIw2mMqtyOpxxXqVhkwxuV28cqe3tWd8SV83wJrEacFtLnP4iNjn9K16L&#10;yR5PNzPmfW7+9tnGeEfjpo9n4YsNPPhjX7iS3sYo3MOksybggHytn5h6HvWkvxxkkH+i/CrxZN9N&#10;K2/1rY+EMgufhnoUwH3tNh5/7ZiunVQo4FAHifjX4h6hqHi7w74j/wCFZ+I7VrG8kPl3WnhWmDD7&#10;qgN97gflXXR/GfV8YPwb8Xf+C0D/ANmpnxqhihufDN6IFzH4hjbdt6ZUg13sMcflZ8tf++aAOEn+&#10;MetyRFU+DPird23WwQfnniuT+G/jvxj4d1DxBplh8L9UvpP7W857eKaNDb+Yu7ad3Fe0TRRiJisa&#10;/wDfNcD8No0j+LnjaF0H7ye2k5H/AEzxQAP8S/izMM2/wLux/sz6vCP5Vyfxa8QfGDVfC/8Aauo+&#10;BNN0+1sbyGdd2pB5AwkUD7o9/wBK9tCKBgKPyrivj1Fv+F2rED7tvu/IigDJt1/aA1n/AEi31nw1&#10;bRuu+KONZHZVPr8jDNObwx8eHJab4maahYYMf9khuMjodi13XhqQy6JYsT/y4xf+girkgRMkIOfa&#10;gDxX4eeFviTPrGveGtM+JYsTaakWuWj01GMrMobcM9OtdSnwr8Y3Y2an8YNemU/e+yxxwr+fWn/D&#10;6KO2+Mfi6FkHz/Z3X5enykGu8iUBcY/zigDxTx78JtL0Txl4Ya713WL6O+1A2t1NeakxkUEZUBh0&#10;GewrtLX9n/4Ww8S6HLcY4/0i8mkz+JNM+M6LFfeGb/YP3Pia2z+JP9K75EUDIHvQB5H8bvhh4J8L&#10;/DS71Tw/4et7WaCaErIijIUzKCPXkGvTNJ0DRbG1Q6XpNvboyghYYVUdK5n9oCFD8I9aYoPljRz/&#10;AN/VrrPDkpm8PWExP3rOJvzQUAfFv/Bwn4JHiz/gkT8Xpxu87QdP0/XY2T70f2HULa63D0IELc+5&#10;r6c/Zi8dW3xI/Z38B/ESBmZde8H6ZqC85z51rHJn/wAezXA/8FTPBcHxA/4J1fGvwpMqsl98NdVQ&#10;qVyGxbSHBrmf+CMPjh/if/wS0+BXjCW53vN8P7OAszZP7jMGPyixQB9TUUUj/doAZdSLFC00jMFX&#10;rtrHufF2gQ60nhebWLddRltjOllJMomMQYKZNmclQxAyB1YVrSoskZV13K3UGvzP/wCCovi/9rHw&#10;X+3zp19+xh4Aj1zx1dfAPV47Z55lVdOiGoWzvcKp/wBbKAmEj/idlzwCK9bh/J/7azD6qpKD5XJS&#10;k0oq3dvb1FOXs1dn6Bf8Ld+HP/CQyeHf+E/0n7dFeLazWL6hGJYp2+7EVU/eP90811VncLOG2tna&#10;etfl78K/Ff7OPgn9mP4F/EX9mbTrPXrrxp8U7Y+NPEPi6zF1rU+q+VN9plvC4LJdJKGULwEUALgV&#10;a/Zn/bB/b71Xwz8I/wBpn4k/G/w7qXhf4hfEy68K6l4Jt/Cog+y2y/bfLuFufNLGZfsuGBG3DcdK&#10;9qrwTiFTlXovlipcvvaOT9/ZWf8AI7X8jD61DsfqBGR1zTs1+TPwK/4KdftzfEnxj4T+MaLrGqeE&#10;/FnjV9Jm8Fx/DuW2s9P003Lwx3UeptJ+8nXaDIjAKMkDpU2n/tn/APBTfxL4S+GXxh0D4/8AhOGy&#10;+Knxrvfh1Z6HN4Q3rpkSz6hFFfmTzQzyj7GTt+6flz3rSXA+Z06ns51IJ67t7q918O9k327MFiIv&#10;ofq8x5GDWZfaxDZTrDLchWZuAzAbySQqgnqxI+6K/MXxR+37+1/4N8Ha18EPGH7S2j2vijQfi5de&#10;F/8AhLNP8CPfarq1mtmlyv2PTYnKNOPMCszEKFBPWvN7z9pD9sr9rLwz8K7LxF8bzpGreDf2sm8M&#10;XGoXHhH7Hc6jH/Z7T2s13aeaREyLv3RZ+Yup+Up8xHgfMHH2lWpBQXX3tmtH8Ot9rbrqivbRP1/0&#10;DxPoviOFrrRNYt7qKOZ4pJLa4EirIhw6kjoVPHtWsh+QE/zr8y/h9+0l+0n8QviDov7JPwI8WeHP&#10;h9qHiXxJ4r1HVPFkfhpblVgsrwRLHHbs6K80jNudi3Qfd5qH4/ftm/tm+CYvCPwUu/2pdBt/Glv4&#10;b1G71uT4beB38Q3mqSW9/PbQTtAJBHaQGOH98WbKzeYgxtrnXCGMliFSjOCbV93tqr6J7tPz7jlV&#10;jFJn6JeIPiT4K8L3F5D4l8UWOnyWVm19eR3l8sZgtVYqbhskYjBByenrW5Z3kN2FmhkVleMPGytl&#10;WWvxT+Ofx78cftO/s/8AjD43/EUW/wDbmufsV6jNq3lQtCPNXU7hW+TJ2E+WMjJxkjmvpj4g/t//&#10;ALQfwG8WeM/2a3urC48VaveeGG+C+21wHsdR/dT+aP8AlobeWOXcR/CVJ61tW4LxtPDqVOSlO8k0&#10;r7R5bvbZXv6ahCtTl1sfpFmisbw8dSh0q1t9Uu/OukhVbi46CSTA3MB2BPSteI8V8bp0ZqOooooA&#10;KKKKACmvJtOKdVe+TzE27fTj+97UAQalrel6VtbUr+KEO2F85sAn2pDrmnxzmKSdV6FWdwAcjNfj&#10;T/wXp0/wP8Xf239L+ETfCD41/HTxJbeAHuLH4Y/DvxNJo2n+HA8hVdUlmjV2nlLYUIVCDb8xbpXl&#10;X7Y/7By/Cz/gld8NviR+2zfeONc/am8Q2Vp4I+HelWPxFuiwupryY2UUscUpSeW1t5szMDjMSL/F&#10;yAfve2pWsaLNI6nc21SjZBr4L/4OQNbl0/8A4JO+PbKKRcahrehWMjSHCbJ9Vt42yfYMa/KP9sX4&#10;K/E79nXxB4++FPij9pbx5Dr37L/wD8Oa14Dls/FDQwRa3cX0QupCrZNwoaR8Zzwor3z/AILLft5/&#10;tWfHL9iWx/Zs+In7AXjrT/COqS+Dri6+ON3fAaXfySPZTmRY1tmUebI7RgNKSHAyo5UTL3Y8/b+t&#10;V1NKPsvrEFVdoOSvbffSx9ZXXxO8c/tZeG9B/YQ/YiuP7A8G+H/Dtja/EX4haXCEhs1ECb7O0I+9&#10;Mx6n8/fqPEXx5+Hv7Lev6F/wT5/Yg+HUOr6pbxpJ4surf5otHtCMyTXbdTM3+3g/OKk8AeIvCvgT&#10;4F/8MQfsOnTPCPjex8PxPM8o/tC7sAyDzLl4/wB0xmIOdzHaD0GKPglpHwA/Yg8LRfs63Wmy/wDC&#10;wfGUclzq2sa5qUcmqa3cg/NLLtBIUD6V4KjWqfBJXle8tlbrFLWzf6H6/KtgY5b7GVCbpxacKO85&#10;t74mt5R+ytreV7yfEb4s/Dj9hnQ4Phl+zf4Gi8SfG74tXzXNjpcJDTNNKuWurhv+WdvGSOPQcV5V&#10;/wAE3PhN8RPh5/wVP8fad8afHreJPF1t4Ft77xBqEgOwXU8gYpH/ALAVto+leg/BTwp8Gv2F/FWp&#10;fHP9oK8k1Tx74+1YQ6b4m8RX+1pELYt7O0RssI1BA4rjf2N9d+L+h/8ABVD41av8QtIk1zWLrwta&#10;tJHptuLdba3d0MMW0/f2R9W71y1cP7bFUJNcvvcqinZRSV7td3v5nv4DHOPDubUsL7zlhm5Vp6Tq&#10;S54K0G/+XcF7tl11fRH0D4+/4Jg/sWftqfDv7Z8cvgXpN5qUupXU1v4isV+x6lasZGHmR3MJV1Yd&#10;jnNT/sJ/8E6/ib+xd428R6Xdftd+LPiL8NdQs1TQfB3jlVvJNIm37iyXDEmRCuFGRnjk16h8KfiV&#10;4q0fwfa2OkfCvUtQRd/7+1kCxA+Y2QODz68V0zfFv4ibePgdrB/7bD/4gfzr6rm5tT+eqfw27b+p&#10;w3jT9mb9nzx98drPS/E3wP8ACd/BH4fnaaG58PWzKxLpycp15P5mub8df8Eff+CZ/wATPM/4Tr9i&#10;nwDe+YAdy6IkW0Y7bMD+Vdfa/EbxgfjFNry/CrUmu/8AhHlhbSxINyqZs+Z909wB0/irqh8XfiKO&#10;E+BOrfjcY/8AaVBZ8h/E3/g3l/4Jl3eg32s+Evhh4k8HyW9rJLDD4R8aX2nxBgpx8kcpUj2rifBv&#10;/Bv/AKE/hDS9X+DX/BQ74/eDd1mrx29r4t+0xIfQCZDkdutfbvjX4nePtU8L6jYXnwZ1O0jmsZFa&#10;4kuNyoMdT+6qPwJ8UPG+m+E9P0/Tvgtqt3BDZxrHdpMAsvHUfuqAPjy0/wCCUv8AwVq+Ht8bz4Qf&#10;8Fr/ABdeQ2//AB62PjTw3DeoPZtpUEdO1ZN78Mv+Dhb4e/FzT44v2mvgj8Qb+PSZHtf7X8IyaXGY&#10;g/MbPAWO4nvivvZPi78Q9vHwO1gf9tv/ALVXK33xC8YXHxbtdZm+FepC6h0d0h0/zBubL/6zoOn0&#10;oA+X7r9pr/g4F+Gkf2rxl/wTv+EfjSP/AJ4+AviFLDKR7fbFVenr3rKvv+CyP7fXw2Ux/Hb/AIIi&#10;/F60XdtaXwrq1rq6Jxy2LYPkV9tj4r/EHv8AA/VvQ5uAM+/+rP8AOoZvil4+zh/gPq5SRlVv3y/L&#10;yfm6D+QoA/OnR/8Agvj+y5e/CfXfhb8eP2av2ivALeIvt9veakPh3OosxMCCyXCsGV1B7JkGvlnw&#10;B/wVP1n9i/Ul/wCGQv8AgrVofxX8KzFpIfhV+0Bomo6fq0A5/dQ6j9nESn03Oq9NxFfqt8Qrn9pD&#10;xr+zZr3gf9neK68I+K7ySb+w/GlxocGrR2D+aNwa0m4chdwr4f8AFX/BAf4oftNT/bv2+v2zPjz8&#10;SFuebzRtDltNF04H1ihWCWMf9+wfegB2if8AB0J+wz+1T+zd8RPgz8ZUvvhj42vvBWqWVrb6lML7&#10;S7y6e2dFjivLbcCWYgDKheeWr9dfBeo2WpeB9M1CxuY5oZtLheOa3k3o6+WvIIr8oPif/wAEJf8A&#10;gmH+zd+yx498QeEf+Cc2o6prWl+C9RuLXXvFHii+v545Ut3ZZNjZhUggHIiXFfop8N/HXiLwb8Ot&#10;D8GeFvgDqUWm6XpdvaWMMM2IxAkQWPBMf9xV+lAH5D/t2+O9N/ZK/aI+OX7OPwy/4KY/A3wr4b+M&#10;ur3Fx480Xxt4Vur/AFbRGubYRSxrJDDIHbYcqGKlScjkV+oH7G/g74c+Cf2ff2f/AAF8HvHi+KPC&#10;OkeB7W28N+IooyqalbQWcccVzhgrJvTnaRX5jePdV/bY/ZR/bL+MEPgj9gX9nXxZZ+O/GU3iPT4v&#10;iZ4008avDAYUBYrNcJMkIKhsFcfNxX6a/Bzx98Vv+EN+GN58RPgNb+GvENn4cVNQ8MeGZom0+C4a&#10;FfNhtGjVg0KbQAd44bvigD6ggAL+YD1X+tOuG2pn/arzmL4wfEF2+T4F6wu0kY8wcfkp/lWX4/8A&#10;jp8WfD3hDUNf0T9m7XtXvLOzkmttLt7gCS7dVJESExgAseOSOv4UAcTokiv/AMFXvGP74K3/AAzx&#10;4c2g9/8Aie67X0dFIVT5v7zfzr8HfD3/AAVm/wCCgVn/AMFm/E3xWi/4JTfFa716X4I2+lH4Or4h&#10;UXVjYpqEEo1Mn7G2U3vIoG0f68/N3H7H+E/jX8TtV8K6dq2o/s767p91dWMU9zptxcBpbSR0DmFy&#10;FcFkLbTz26DpQB6jLL8ytj7pyfyNfLegaePEn/BSPUhMv7nwz4Xku1H/AE1uZEj/APQUr1q5+Lnx&#10;AWNp2+Bmst5eWb/SAAcA46qO59K8L+AvjbxTe/tT/Frx9a/DS/vHhurHS2VZgWhaODzHXOw/3h3r&#10;lxHvOEe+p7GUO2FxNRfyOK8m2tfuTPrqwOIVX/Zqh44+bwRqxI/5hdx/6KauOHxd+ICDC/BDWGUd&#10;G87r/wCQqo+Jfix47utAvrS9+C+rW8UtnMpuDICsY8p/mPA/lXV8LseL8T5jrvg7x8K9D4/5hkf8&#10;hXWV4z8N/id470nwPpelWfwk1TUIYbNVivo5sLKoUYI/dng/j9a6Bfi78Rcf8kP1ge3nf/aqCiz8&#10;dBt0fSZsf6nXbZvzbFdzbfcrxT4o/EbxjrGg29tffCnUtNWPUoHWaaTKFhJ90fuup/rXTwfF74i+&#10;UCPghq//AH8H+BoA9Gl/1ZJrgfAvyfHPxen/AD0s7GQf98tUEvxc+IxjIHwP1g+3ndf/ACGP51yX&#10;h74keKrb4ta1qln8M9Uku7jTbUXGmeYN1uBu5zg9fpQB7k/SuT+N6b/hPr3tp7n8qyP+Fu/EU9fg&#10;hrH/AH+/+1Vg/E34neONS8BatY6h8ItSs4JLGQSXU8mUiG08n5F/nQB6f4OcS+GdOmH8Wnwn/wAc&#10;FaMo5De4H615d4b+Kvji10Wzt7D4L6xNFHZxLHOZR+9GwfMPlbirk/xf+Ie3Y3wQ1gluAvne3/XK&#10;gCbw/mD4+a9D/wA9NLt3r0CMDbyP4j/OvDbf4jeMofi5ca9F8KtSeeTSY4m0/wAz94uD98fuunau&#10;q/4W78Qj8w+Bmr/Nyf338/3XWgC58ex5Wh6Tcgf6vxJYv/4/XeREGNSvcZrw/wCLnxI8V6x4Nktt&#10;W+FeqaWi31u3224kBUHeMAfKDk/Suqh+LnxEWFUX4J6wwVcK3nfeHr/qz169aANv43IJfhhrq7fu&#10;6XK35YNafgGU3HgnSXz97T4v/QBXnfjn4o+Ob/wlq1hf/BvVrWGbTZ1kunkG2P5PvNwP5U3wJ8U/&#10;Glh4P02x034P6pfQw2qxreJNhXAUDcP3fQ9e/wCNAGx+1npKa7+zL8QtGeHzFuvBuoRbfX/R5K+X&#10;/wDg3W1y2vv+COnwbjkdsafpt5asSPubb24OP1r3z4v/ABV8c3Xwr8SWl18E9WWKXw/ebmaYYX90&#10;ef8AVV+XP/BAf/goR+1r4Q/Zp+Gn7Lvhf/gl58Rdb8Eya1dWrfGGx1Rf7LiikupN9wUNoE2xknOJ&#10;DwDgHpQB+00+qWEMoge4G9k3Bf8AZpzXcPmGHd+8C5P0r+Yf9snTv23v2JP2lP8AhOPix8IPi1p/&#10;xu1b47NP4V+Mlp8RJLrRdU0+SZTFY21gkO2X/R+CGZQvQqv+rP0h/wAE4NT8c+Ev29fgZ+0TZ/tB&#10;eMNQ8UfG34rfEDQ/iRoepeJPtVnNYacsz2iCD+DY4A3f7GBQB+9Fw4aEp7e9cDefAnwLqnx4tf2i&#10;Z9KkbxJYeHZ9EhvFmO1bSWZJmXZ0J3xxnJ9K9AgQgtuOfmyKbeqPJyFP3hwvU0U6lShqpWVmn5ph&#10;JRlufPNr/wAE4P2YdM+IepfEfS/BU9pdan4qh8SXFvBqTpbHVIkaMTrCvyoxDNux171seEf2HPgF&#10;4G8AeE/hlo/hq4/sfwP4kbX/AA9ayX0jeRfbpG3tzlwfPl+XBBBxWd+21+154r/Zg0fQ18HfCGDx&#10;Rfa3qEkT3Gq+JodF0jTo1UsZLu9mD7Om0KI3LMQMAc14l4H/AOCuniX4teC/Bui/Cf8AZfbWPiZ4&#10;w8Xa5oNj4Sk8Z2/9nQrpIBv77+0gpSWBVdApSLexlA2gKa+jo4XivH4OFanOTjJuzlNJJJS6u1kl&#10;fV9L6mMlh49D1Xw5/wAEvP2UPCXxJtfiFpGka8v2HXJtasfD7eIrj+yYL+UszTpaFvLDEsTgAgHn&#10;FdPpf7DfwB0nw54N8Iaf4WmisPAPjd/F/huJb5z5OrMbljIxzl1LXU3ynA/SvjX9nj/gpX+034Is&#10;NU8LeIf2eNa8W+PvHXx/1zQdE8I6v48iVNBS2srWb7P57Rsn2ZB5hUxKq89Cc133gP8A4K7/ABt8&#10;Y3mj6n4u/YYudF8LyfFKH4feKNc/4T62lew1iW5Fvuhh8lftdqrMFMm8EF/u/Lz6uJyfjOUnOVZt&#10;R6qrFvW6ulzXs/eSfUnnw8eh7N8Qf+CYH7LPxM8QXHjLVdK17TdauPE0viI614f16azu4r6WBYJT&#10;HIhyisigFQccVln/AIJO/sjL8PbzwBbeGtetoLrx1D4vmvLfxJdfbRrMUIh+1ifIbeyL85zh8nvm&#10;vAPCn/BV/WPgv4RsfCPhPwFrHirVPEnjjxRHHqXxW+KVrp8cX2G88r7NFdG0ZTuPyQw7cgdXNdl8&#10;Vv8Agsb478E+JvCPgXQP2VYTr3iL4er4p1DR/FXxDttFeJmnlt/7OtHeCVb65DxM67SgZSp4zwv7&#10;P45vGnCpK13a84291P8AvdLO23+Y6mHl0PZvGX/BNv8AZj8caHplpcaTrGl3ml6ve6lY61oOvz2l&#10;/BLdnNxtnjYMqseqnj2rn5/+CRH7HllLo934c0PxRoN7peiz6RJdaH4quLe51Gxlu5byWO7kRwbn&#10;fczSzNuySZWPevl79tn9tj4r6N4j1jxF8Lf+FmaXr1nrXw3vJfCbeLo0tplu9QHm6dDFHEjQNOAY&#10;JmeVkkDg7ccHa/bZ/wCCjHx/b4L+Lfgx4x+HuqfBz4p+HdZ8H6xGmgeL01Bb7RL/AFiK0eRLmFIh&#10;nek1tJFkgbOCQRVU8DxZ7ODhWa5m72mm1qru3Nt7yv2uHPQelj6g0z/glr+yLZ+BLn4bWXgy+/se&#10;68Dz+Ep7b+1pSRpc0rTPFknOS7k561y1/wDsS+N/i1/wUQ8N/tLfETwr4dtvCHwu8OzWPw+ns76W&#10;a+1G4nWNWkuEaMLEkWJRGFZ88NxurzXxJ/wXK8LeHfH2qXMXwXtrn4deH/HUfhnV/Ev/AAnVtHqw&#10;l+0Lbvex6SVMstvHOyxn5t5BLjgV+hWnTiZM4GK4sfX4pyWpfFyac00m3d6pcysm7Npq99bMcI0J&#10;u6Wwltb+WoVh0qwvWpMD0owPSvkIR5F+JuFFFFWA3zY8Z3igSI33XFUpGjBUmRQu3ncetNingjdp&#10;mm2qnXJGFo5qe19SY3bV+q89+xoFlHeoL1gApyOuPeonuY5Rujbdj+61IsqytuZl/wBnBo6bMOdK&#10;VrPz0Pkv9sb/AII0fsoftt/G6H9oD4peIPHmi+Jo9HXS2vfB/i2TTTNaqxcIxjGSMn1ra8If8Etf&#10;2WPCDfBu41C38Ra9efAefUp/Ad54k16W8aCe+kRpZZi/M7B412E/c2DtivpiS4jaRRuwAfmB/i4p&#10;keo208vlLL07MPei/kyo87b916f5Hy1+2J/wR4/Yd/bj+N3h34+/Hj4bXV3rmirGky2eoPDDqsUb&#10;b44btF4mRW5xxXjX/ByT4ftdO/4JHeIdO0Bo9Nj07xX4XGni1jEccAGrWscSqo+6q8MB0GK/RGZ1&#10;RNuM/wC7XxL/AMHCHhG48X/8ElPi2beANJo+n22rx/Juw1rcwzg/QbM5qZe9Fws9TSnKtTqRnCys&#10;09fJ3/Dc4PRvEfwz/wCCYP7O2j+CPhbHN49+NnxMt7eaGPPm3mq3k0YPnTHkrCoPfgAV0nw5+DPw&#10;/wD2NfC958c/2w/iHb618ZviVMLWbUJpN/lTScrY2SdUhT8vWuD/AGaPD3w1/YT/AGbtH/b3/a58&#10;W/8ACXfEjxV4ds10dYcPLtkhQQWFlGc4O3Csw7nk+nUfB/4KeKvHOo6h+31/wUV1ax03VLm3YeBv&#10;Cd5Ni08OW0vEeQ+Abhsj3r5miqnteWy0vpfRLrfzfT5n7XWq4fEZbUre1lKlP+JUjpVxNSy/dUl0&#10;pR0u9vwRo+DPgjpnw08R6p/wUN/b4+IFpdSaJG6eCdNkf/RdGtFGI2iT+OdyBjHOWrzb/gmp8bdQ&#10;/aF/4KkfFL4qat4KvdBh8T+B7eXS7LUBtlazUosErL23p83PTpXoGi/s5ePP2l/ih/wuX9su+g0n&#10;4RfDlnfwr4ZuLry7fUDCnzahdbiAUCjIU8DG73rz39j79o/wD8b/APgsJqXjT4YabcW/hjVfALWG&#10;i3U1r5MWopA2PPhGBmM4IHbjNcdSU44nDuF1FTvrq301/TyPZyymsZw9mvNF1qscI7yj7tOjFSg1&#10;SitpTsm5+a9Wfod+z3OZPAFrCw+aOe4Q+22VhXevyuM1578AlkTQby224+z61dRsPT584/WvQXXc&#10;MV9o48smkfzu5KT08vyR562IP2i7eYnH2zwqR9cTCu+CgEY7Lj9a4HxBuh/aF8MuR8raPdpn8B/9&#10;avQFJEpH40AY3xBQP4J1bn/mHy/+gmqfwhUL8OdHwf8AmHx/yq/40xL4Y1WNef8AQpP/AEE1mfBq&#10;VZfhporKwP8Aoa9D9aAOrTpXn/iaEJ8ftHZTzNod0D79K9CHSvPfGLCL4/eFmJ+9p90P/HTQB6BG&#10;VKDYOKrX3zKxPQsq/rVmAFYEUjoo/lUN0oIYOcAtyT/u0AcN8CY4o/A9xCo/1OsXQ+uZK708jFef&#10;/AybytB1OzYbTD4iuQAevJFehGRB1dfzoA8l/bjQf8MbfFTJ/wCaf6t/6SSV6H4Ymjj8JWDuy4XT&#10;Ymbc3by15rzL/goBqi6P+w98YNZxuFr8NNamx67bKZv6V5R/wVu+IXij4cf8Ej/iv448F63PpupW&#10;vw1ka21Cxl2zQq0AUlGHRgCefagD8n/+Ci/7Fv7Rfhz9tDxl4/H7N/hH4kaX8TvEWtLovxA1Lx9F&#10;aie0vdPFrHp8m+VQq2smJQEydwAPWv2J/ZY+FHi/4E/CT4EfBrx/rw1TXPC/gGz0rWNQDsRNc29j&#10;HHK2Sfm3OC2T1r+c2bxZ/wAEj9S1L4j+HfE3xv17VNF039nuG9+GNtfXmozJF49ksWe5Cbv9WRdC&#10;MFj8rAkjpX9BH/BO/wAUeI/Gn7F37LvjTxfqdxe6ldfDXSpNSvLmQvJNMdOiDyOx5LlzyDyDn0NA&#10;H12pywx70y92mHaythuPl7U2KePaGVuv+NOMocqN38VAHyX4Y+E3gaz/AOC0njL4sW+keXrn/DOe&#10;gRSX3nNloptc1JZBj3Wwt/8AvmvrG2GxSo6Lxwvcd6+etDYP/wAFXvGbKc/8Y7+Gxx/2HNer6EMi&#10;iMjd/E386GGxT1e7htraZpZNu2NmLegAr5y/4Jv3t14m0Lxz8Rr5QZvEfjrUL1Jh1aETNBF+Hlwr&#10;Xsfx68Ux+CfhB4m8XS/d0/Q7i4YscABI2br+Fee/sB+ErjwL8JLXw7fx+XcW+l2IuFIxmRrdJHP1&#10;3M1c9Zc2IhFdE/0PUwf7nI60nvKfKvRav9D3oRrjCrxWX4548F6tn/oFXH/opq1YpkEagN0GKyPi&#10;HL/xQ+sHPDaVcL+cbV0dbnl9jP8Agwf+LUaH/wBg1K66uS+D4jj+F2hxIwIXTI14+grrGdFGWcD6&#10;mgDhPjuS2gaaP+emtWo/8frtLLIj5FcL8dbjfb+HLUMMyeJIVx9Cf8K76BlYZVqAHSY2HNef+CR5&#10;nx58WS/889NsUH5NXoE+fKbFcD8PQZPjL4wnYfdiso1PrhGoA9AzjrXK/G2QJ8KdcOf+Ye4/Piuo&#10;fpXHfHWcJ8LNXAbrb4PPuKAN7wUBH4X0+Af8s7GEf+OCtCcHcpC+2fTmqXhRBFoVnH3+yR/+gitC&#10;VgBgnFAHnmit537QerurFvI0WFPpzmvQ4/u5Fef+C/33xr8UzZ/1dvap+hrv4PubvXn9KAOC/aIb&#10;d4JgtlGWuNas4wPXMgrvozlOK4P45FZF8OWefmk8VWnH0JrvVIK/KfagDm/iywj+HeuSlv8AmFzD&#10;/wAdqT4XxeX8P9F3Dn+zoSR6fIKzvjtcfZfhNrkgP/Luo/ORRW/4Rh+y+F9Pjx92yhH/AI4KAOL/&#10;AGq9VXQ/2bfH2tPLIgtfCOoSeZG2CMW7V8wf8G6ekQWP/BHX4O3otmzqWk3l1lpCfM3Xs4z/AOO1&#10;7d/wUy8YJ4H/AOCe3xo8XSOq/Yfhrq0mWbAGbWQVx3/BEzwQPhv/AMEp/gR4PeJo2h8AW0xjkXaw&#10;85nnBwfXzMj1oAlg/wCCWn7Kkv7b+oft5+JdD1jXvG07Eaeuv6rJeafpUhijRpbS2f5bdisYzt4z&#10;yOazP2e/+COv7DX7Ov7V+qftgfDH4aXlr4m1KS4ltobjUGks9NkuM+dLawniEyZO7HqfWvreigCN&#10;USOPbGOKjuyohZnGcDOPWpn6U3aH4IpNKSswPlX9vf8AYR179rfxf4H8d+HfEuixXfgm8upP7G8W&#10;aANS0u/89PL8x4GIUyIBlS2QDXlvgL/gkz8SfhFofhzxT8Jv2gLC38feEPGmu61o+sSeFY4rF7bV&#10;0T7bYyW0bALG5jh2svKiJR3Nffnkj0pGj2dK9nC5/mmDwccPGd4x0s0no7prXpq/vJlThPc+Jv2d&#10;v+CYHjr4YeNtC+JvxJ+N0fiDXNN+JmueMdQu4tHFut1LqNrFB5aKGJj2CPjnkVuWH/BNUWnw1l+H&#10;0/xH8xpP2gIviSs0dhhQItQS7FnjPI/dhcnrivrXULmG2hZ5WChVJLN0X1P4V81+D/8Agqf+yL49&#10;+ImlfDrS/EPiGFfEOrS6X4e8QX3g+/g0fV7yMTM0FrqDRC3lkxBKyhXO4K2M7Tjsw+acTZhUm6Oq&#10;SV+WK2V30XS70MZU6cdzybWv+CVPxO0fwEvg7wp8Z9D1bT5fEWvatqnh3xj4Ph1DTLz+0bozBvLI&#10;3LLFnarBse1c9qX/AARm8e6X8E/Cv7Pfg7466NrvhrSPCb6Ndaf4+8GQalFBLJcXMz31ln5raYCc&#10;oBuICxxfN8uK9r0z/grp+xb4h8M6x400vxZ4gk0nR9Qj00Xg8HahtvtQeZoBZWn7rF3cb1J2RFiA&#10;MkCugs/+Cmf7Jlz8JNQ+Ls3ifWbWHSfEUWg6h4fuvDF7FrUGrSKrR2Tac0YuGmdGV1QISykMAQQa&#10;9H+0OMqKu6b0ezimm5LTp/eevcm2G3ufPmuf8EUdRh8Ktong79o7VLW4js/CK6XqV7Y/aZ7efQZz&#10;PHcPub96zMQCp4AXvitf4g/8Emvib8fB4o8d/tB/tAQ6t4317/hH7C11LTtDEFrp+k6VqQv0t0iz&#10;lnkm3lmJwCeBivpz9mn9rX4QftV6NrOpfDKbXLebQdQFlrml+ItAuNLvrCYrvAmguUSRAVIIyBkc&#10;161FAfKXeBnHNedXz7iDC4h0sQ1GUXf4UnrZ66bOy02ZpGlRlG8Wfn5qP/BGbUrfx7qEPg74oeG9&#10;P8I6z40XxFcPefD+zu9ctH+0C4mtYb2VT+6kZdu4jeqsQD0r77sIDb9v3fQCptpz0qSvNzDNsfmn&#10;L9Znzct7bbu127LV6LV9i4wjDYkooorzSwooooA+W/8Ago54C/aH1f4S3HxJ+B37TV/8P38K6bd3&#10;t9aWeixXn9pqEJVMyMPK6feAbHp3r57/AGT/ANoj4sfs5/smQ/ty/tc/tR65420TxJpNvFpPg2Pw&#10;9FFNDeSSsqJHNFIDKzEgYKAe/p91ftBeALv4l/BrxL8P9PuFjuNY0Wa0hkkXKqzoVBPsM18y+Jf+&#10;Ca+u+OP+Cd3hP9lO/wDGUNp4m8IzWeoaTrEMO6AX1tLvQup6xnJBFeNjMPjI1Oei9en9eh+lcN5x&#10;kcuH4YDM2o05YiKk1GPMqdru0rcyXNa9nsV7b/gsF4B8O6B4sb4tfAnxh4P1zwjoEetXPhzVYYPt&#10;F5ZvIsYmjaOUoeW5U8irHw+/4K3eCfFXjOz8J+Nvgh4u8Hr4g8L3WueEbjXoYootYjtovNeOMxux&#10;RtuSA3XBr5//AGwv2Fv2k7L4J/Fb9pT4+eMbXxH4uuPh/Doukab4V05wI4UnjduOSznnpWl4I/YJ&#10;/aa8eeE/Cvxu+Onj+x1Cx8A/DG8t/BmhabpzwXTNd2BiPnknLOEOMDutcUsZnFGWrv8AI+shkPhn&#10;iMHKtOtD32ou05u0uW/7u/xLmsm5Wsmz1/4Uf8Fjvh58TtU8K/2h8EfGWg6D46u5bPw34p1S3iWz&#10;u7pNwaMbGLZBUjJXBx3wa8W/Za/bS+N/i/4dfCnXPid8adbk1DXPjRrejy29rpNvKmp2sCK8VvJI&#10;GhMCqucOisx7g81Q/YD/AGEf2nfjL8Dfgh4g+K3jm1s/AvhO6k1jTfDkmmvb30NyksipHKx/gyC3&#10;qd1em/B//glJ8Wfhv4P+GPhvUfHunXEngn4nap4k1CSGNsT291F5YjX/AGgea51Uz6rLm1X9L/gl&#10;YrD+GeX+1o06sedvo5PSKrJb662p39dDoND/AOCz3w+ur61vZ/2e/GUfhtvGD+G7jxW0VuLa2vVn&#10;MJHMm4rkZ3AZxXmX/BS//gob4M+NH7Lfx9/Zr8O/CPxRq2k2/hq68Paz40s7WM2VpeTRbfK+eXe3&#10;OMkDjNdvP/wSu+Kn/DMA+Cn/AAnOmtf/APC2P+EokuWiYq1sbzzjEP8AaKcV8Z/ti+Hviz8NfGHx&#10;s/Zp+FbeJodJ8aeJhef8I5J4OllbULtymWt7lcqsLMDknnHXFaYjGZ1h6V5P8PI7uHuF/DXPsyfs&#10;Em4yXMuZ2UFOCc9deblbsttNdD2L/gnB8Jo9V/Z38D/8FFv+Cgvj/SptD8H+EII/AOhM2bPS7a3U&#10;R+cEJIadmj4zk56V6j4U+HHxS/4KW+PoP2ov2j4brwl8GfD5a98A+E76UxSau6jMeo3I42g8FYzx&#10;3r5o/wCCTPwL8f8A7Vv7Kvhs/tBa9bSeDfgr4h1XTpPAN1Mbe0jvbad3D3bZ+dVHO08Yr7H8HfET&#10;Tf8AgpvoereBfDthe6b8M/D955L67aTm1stVkjbBjiYYaaEAA7sqCMcmrp0YxjFVFvq7btvZvyR5&#10;mOzSph41K2HlFyh+79pFe5Qpt2jGkutSX2pavt3OT1/4f/Hr/gob8Qx+zr4itb3wl8D/AAfsPi6+&#10;tZ2jk8VXI8uQW6S8f6OFzvI4Jyvpt4DxL8cfgLZ/8Fd/g/4S+A9nb2+j+GbG78L389ha7LUTMBsg&#10;SQfK7oEO4ZyM17XZ+OfjvrHxe0X9m74E6PHqXg1rWWTxJ4skuB9htrQSCIxxhBueTCuACeSPTmvm&#10;D/gpPqH7N/7NnjP4c/C/4EtnWPA/jS21jW49LhAh01Xk8qRpnUfLJICx5O7NY5lT9lTjNvmfMm30&#10;aXb0PX4NlTzrMVlkqTjCpRqqnTi2lBuEk6tZ9ZzklaL9NtD9Rvgxe2lrceIbae7EZj8R3DhZHAyC&#10;F5/Wu0u/GnhbT2233iOzh/37lf8AGvF/AXgHwRrHxDm0q+imurHUNHg1Cx+0Tscqy/NyOuSCf+Af&#10;SvTrH4LfC61TNp4Otm/66Zb+dfV05c8VJddT+eJxcZNNrd7dNXp8jkfHnxF8E/8AC1PCutWviuxe&#10;OD7RFcyJMGEe4DGcdMkV1k3xv+FkDfvPGtj90HiY/wBK5v4y+BfCnh7Q9L1fTvDtnCLfXrUzeXCP&#10;mQsVwT6ZYV3Vn4M8ItIzQ+HbPbtX/lgOnWqIOT8R/HP4aXmlXVtp2ttcyS2siosNs7/w4644GTWH&#10;8MPjd4f0zwNpukR+H9Wup4IdjiztAy7geR9a9Qfw5oNqpEGi2qKeMrCB3+lcZ8DZfJXW9Adg7WOt&#10;zDlRwrHcKAJ4/jFq8o3Wnwi8SMv977GFrj/Gfj7xJJ8T/DfiCT4dapbuizwQwXCoGuGaN/lGa9si&#10;jVl3DoeRXA/HKJLF9B8TA/Np+vWvzeiu5U/oaAJoPiT8RTCpi+CV9t6r/p0Q/Smy/EX4ky/um+C2&#10;oBW6/wCnRYruIyu3CduKc6sUwBQB4r8M/GPi7StR16z034X3V2/9sPLKkV3EvlM2TtJ9a6yXx58X&#10;bji3+Cjf9tNcjT+lN+GqxWXxO8Y6aG6XEM2PcpmvQRGCM/0oA+Z/27b342eJ/wBib4v6I3w3sbVb&#10;n4Za8m6TWjIR/wAS+fngc10vgHVfjV8Rfg1ob6r8OfDN9p+qeHbN3t71lminR4UO10bIP3icGvTv&#10;jP4Si8dfCbxR4JlgEi6x4bvrFoz/ABiW3ePH47q4j9g7xAvjL9i34S+JlZWGofDnRbn5V4O6zi5F&#10;AGB/woycRsy/sq/C9XCn5l8P2uTx0+73qTxLB8UdE1fwrZz+D/D9jHY3/l6NZ2/yRphCNgC4CrgD&#10;A+le7mJQOf5V5/8AGpVXWfCt1n/V68g/NTQBWi1X9ozGf+ET0E55O24bA46feFOGr/tFBhv8JaHt&#10;9ftTcf8AkSvRo4124B70SxDH40AfHmj6p8bP+Hnvi68HhrR31Efs9+HRJC07BAv9u65tI+Y+9e9t&#10;qv7Q6ltnhDQV+Y/duWx1/wB4V5zosX/G1zxko/6N18ND/wAruvV9ETeWsOSf4mNCDfQ+Yf22/Evx&#10;vl+AF94L1Lw9o8c3jDUrHw1ZrHMWJk1C6itS33j91ZWY+wJrrPhb/wALasLzV4/Cnh3R3Md+I7jz&#10;pjhNi4UD6DAqH9omGfxx+0Z8Hfhvbjdb6frV/wCK78dQ8dpam2iB+k99FIPeKu8+BUSP/wAJPdd5&#10;PEE/6HFY04Jy57nq4p+zynC07Wb5pv5uy/BXI11X9ozH/Io6D/wG5b/4sfyrM8Z638b4/Cepf2/4&#10;X0eO1+xuJmjuuQPXqf516ysaMMr/ACrkfjtKtn8K9amHVrPYPqzAVseUc34I8QfF3TPCOm2ul/Da&#10;1urVLGH7PJ/bgTcmwYOPKOOO2TWqvj/4txrm6+DEg/6560jf0rrfB9olr4R02zA/1VhCn5IBWgyI&#10;y4FAHi/xG8Y+MtV1zw7a6j8Orq3kj1KOeCL7VDmdxHkgf99Guti+InxGiOxPgpfYxuz/AGhD1qLx&#10;qkdx8XPCNi53eX9qlx6FVAFegRKm3g+1AHDT/Ez4hpCzTfBW+245230TfpnmuQ8B+Pdfs/GfijXb&#10;f4Y6rdfbLyFPJtwjeWyocg46EV7NdIsdu8hUHau7H0rhPgFAs2halraqCb7Wrhww/uhsUAK/xk1S&#10;3G/UPhR4ihX/AK9Ny/pzXLfFn40aN4i8E3nh6PQNUtZ5tqj7VYMFHI46da9leFcZx16+1ee/GJhe&#10;XXhfw2Jfmvtejdt3dYwzGgB2i/Hr4a2lnb2F34haORYFVllt2XLYxWk3xt+F8h3HxhaLt5KtIB27&#10;1vf2Jo1ycPpFqwx0e3VsfmKq3nhHwiqSST+GbL92u5mFuvzDH0oA8/8Ahv8AEPwWnxB8T6veeKbG&#10;Jby8iFsz3KjeoXnH416NYeMfDF2Ntn4hs5Oy7blfQe9cD8G/h/4R1zw3darq3hmzuGuNUnMfmW4O&#10;1Q5AAro774JfC65OW8F2iNt/1iKVP6GgDK+Ld9FeeLPB9pazxyZ15ZGCsDgKvWvQEmG3KhWBJIIb&#10;rzXi118H/Ct38Z4fD+mi4t7Ww0lrmVre6bKSs21QPfBrrV+BLWqA6f8AEPXoWHALXW6gCT9oecf8&#10;Km1GNW/1kkKt/wB/lruNMVIdMt4geEgQfkBXivxO8C+K4bnQ/A3/AAsG9vv7Y1Lb5F5GjIqIN+/p&#10;1GK6y3sPj/pce+21jSdRj/5Z+bGYyV7Zx3oA+df+C/XjpPBP/BIz41zvJtbV/DcOiQsvH7zULyKy&#10;T8czAfjX0N+yT4Lf4d/syfDn4fuFV9D8C6Rp8ihcYaCzijb8dymvg/8A4OAPHHxK8XfAD4Sfsna5&#10;4atbe6+L3x+8M6M8dvdeYs1tBcPdyEDqQHt7TPu9fpbpVlHp1nDp9rFtjgVUX6AUAXaKKKACiiig&#10;Apr59KdRQBg+NrTU7vQbyDSI4/tTWcwtGnXdGJChC7hg5GcZGDn0NflZ4d/YV/b38XePfgvr/wAR&#10;fhh4vvtb8DfE6DVfG2ua98Uo30VrQGWPfpumW7iFAqyBlPkJJGsYUZMjV+t8sQlGDUI0+FTyD+Fe&#10;5kWf4zh/neHSbkmru+l007Wt0b3JnBVFZn5neMv+Cb37RzfsY/CfwxF4dkuPFXw5+JWpeINS8P6P&#10;4iXTp7+1uLq54tbyORFimEUqOpY4JyDg1kX37EH7YEPgvxd48+Gfwh8TeHbrxR498Ptqmn3PxM/t&#10;HxbqGgWFvMjlb+/mlt7OcyShUWIjEKuC25xj9SfsVuVw0e7608WkHdK9anxxnFONnZ+9za+clN/f&#10;Jeq6GP1eJ8V/8Erf2avjb+z/AOMPjB4g+J3w11TQ7Lxp4ns9R0H+3vGJ1q+MSWohdJpyzNkEZxkr&#10;jGDjFfa0AIhUEEfL0Pamx20cbbkqSvnc0zKtm2OliqqSlK17eSS/Q0p04042QUUUV55oFFFFABRR&#10;RQBDLC0ibSv6VUvlNuigtj5WO1Ryceg6n8K0aq6mC0e0H39hjnP6UorllzXJ5pQjprbp3/4fY8C+&#10;Nn/BRH9iP4KeMrv4V/Fr9oHRdH1y1VXvNJulkaaNWGVJAQggj3p/xE/4KJ/sS/CO90fw98TP2hND&#10;0e61yxhutOtZ1fd9nlH7uZgFPkoR/FJtUZxnNfF//BSPw1+1J8bf2ubGxuf2PfEHij4Y+Fp4bgQa&#10;SgQ6/cDkNLJwdiN/ASQay/iR+z1+054H+JHxR1y2/Y/vPFVr8ZPClpBobRtbsvh+byPKNpchlGyJ&#10;OGJHJ2D1FeFLMsy9tUjGmvdemjufs+B4G4R/s3BTxWJlGdRc0oqpTdm2lZe7dNJuTUr6Kydz7s+J&#10;/wDwUB/Yu+An2bSfiR8ddD0hrjTE1GztjvdprV+VkjWJG3A9flz1qbxx/wAFCv2NPh/8NNB+Lni3&#10;9oHQ7Pw/4mUnQtQWZpBegMFbYiKXO0kBvl+U53YwcfFvwh/YF+Mnw8+LXg/SvH3hi41610D4D3Wk&#10;S6vP++jGosGZYUycFl3BAR2UV4un7An7Yngf4f8Awd+JUfw08VSSeGNJ1zTNT0LQRC2pWDXN3cyL&#10;OiXOVKyLIgbjK4yOK5pZpnMYuUqX4PyN8LwT4f4itFSzBp6NybhaScaj9z3bq0opO9/iP2F+GnxU&#10;+H/xh8Haf48+GPiux1vR9Sg82x1LT5hJHKnqGH/6wa0rnQrK8ufts2k28kqs22aSFSw+hr56/wCC&#10;WvwN8cfAf9l/TfC3jzR7/S7+6vbi8k0vUNR8+S0WRywjO0bAe5C8AmvpVsrFt37e3A6V72GlLFYe&#10;PtoWbV9T8pzzC4fLM4r0MFVc6cZSUZLeS2vpZH4rfs9/st/GPx7/AMFJv2mP+CeMPxEk8L/C3/hP&#10;IfG/ia1tpyl9qdpeRjy4EYY2wvtcOeMhuOR8v0h8WPiRrPxx8Ux/8Ezf+Cc9va6T4b0GJbTx9430&#10;tQtto1uPv2kJGA856ZXd+px5b/wVc8AfGHwP/wAFffhTc/BDx8nhE/tFeC7nwLr3iFxt8qS0k+0i&#10;RT080Qr5cY67pPevaPGXibwr+xP4O0X/AIJ3f8E+PCkWrfEjWIFN/qLLvOmox2yanfSDlmJzgE5J&#10;xXkYz2lPEb8q2v1/wrzl36WP0XhPGSqZbQpxanVhdwp2tTpv7WJrt7uGnKnv26PS8a+HfiV+zZ8M&#10;z+yl+wTZWOteItRmttFk1q+1AOnhxmhkebULvnO4RnO0ZJZl4614v+3X8Kv2eP2MP2KdR/Zigmvf&#10;GPxc+JCG9u75bcz6leXKN5j3UpALLEhyFzjjpmvXtH+GFn+wD8P5vC/ws1WPxv8AGjVtNvtY1ixu&#10;r4tda3duqR+ayZyE8x1wOBgYrH8M/Dbwf+wD8M9d/a3/AG5PEX/CY/GLxtCYVtI1E0kUkuQmnWKD&#10;JC8hSV49a4sdG9B00+VJb7xV+nm+59HkeZYfBZlCpzuvGNVT5YxcJ4uonfmb15aUd+i8r3t6z+wr&#10;8YW+Jn7PvwT+MDXyyTXWinR9U/67BFQo3uskZH/Aj719exTxk8f3j2r8q/8Agk38SfF+j+BfiZ+z&#10;h4+8KyaHqng3xlbeJtH0adf3lnaXb+YUx7Z3H/rpX6kaTqcOo2UV5Gw/fRq49wVB4r3cqxH1jL6c&#10;bWcVZ36tdUfmfiFlEsl4sxdNK0ZT5o2aa5Z2lGzWmz+853452X9ofDDVY4l3SRwiaH/fRg4/lW94&#10;N1KHVfD1nqcUm5J7ONlbBG75Rzz75qLxZaHVvDV9paxEtc2siKrcclTj9a5z4H66l/8ADqxt5pFE&#10;1jutZlU/dZDgg16HLLbr6No+NvE7i4kiyqlup/kM/wBK8+8CGHSPjH4m0gnYtxDb3ceR94kYJ/Wt&#10;zxJ8VPhx4RR5PFPj7RdPEYy323U4osf99MO1eHeMv24P2TfCnxi03W5Pj34ZkjvNNmtLhbPUVmYu&#10;pBXiPPNbUMJjK8moU5PzUf8AggfTEEiNGAp+78v5Vwv7Rdu158K9W+zcy26JPHt6hkdWH6Zri7T9&#10;vf4A6xM0HhK/1rWz1VdI8P3UxbPPG1OetZfjj9qe98WeHdQ0Lwn+zf8AE7UGvLOWHdN4Vls0XKHn&#10;dclF/Wr+o45Ss4W9XYj2kVoz3bRtUt9R0631CJvkuIVkiO0/MpGQce459auG4hXG58Z/2TXy/wDC&#10;79pn9qrXfA+nw+Ef2Edekitofsy32r+NNGt1JT5clFuXkH4rWx/wsf8A4KL6hIy6b+y94AsVY/LJ&#10;q3xHl3Ae4t7J+foSK1WW4rq4L1qQT+69y91c9H0p4tL+O2sIzbVvNJimYt0JDbf5Yr0PzI1H36+R&#10;dcvP+Cjy/FXS7258P/B3Try9tJreHHiDVbhduQRnFpHkiutXQv8Agpndx+VeeO/g/aH/AJ6W+k6j&#10;P/6G60SwKi0nWh/4F/wBH0PcXNuY9xkUqw/MV4b/AME15I7D9hr4ZeFlST/in/D6aEzNG4I+wM9p&#10;zkdcwc+/FZcvw+/4KPagvmzftC/DOzcH5Y4vAd3Op+pe9Fec/sd/DX9szSfh5r3gnSvj74Mgh0f4&#10;neJ7dkfwHOzK8mq3F2xB+3dGMxZR/CGC9qv6jS5b+2j+P+RHtIbH2hJcReWWDf8Ajprz/wCO7ott&#10;4fuEJ/d69CW+U8DBrltN+G/7aEe/+1/2ivCMvyny1t/AUydu+b0j9K574yeA/wBqCHwxb3ur/G3w&#10;3cRW+pW5Ma+C2ByXAzn7V2JqI4OL/wCX0P8Ayb/5EvU+h4rmFch5AD6Us9xEm0Mx+8D9015HcfDT&#10;9qa8DPpv7SOiWqvyq/8ACBiTaPxuqzb34D/tbahN+8/bV+zxsuHSx+H9spOfQvO+PypfVKK3rwXy&#10;m/8A2wZh6HKj/wDBWDxgEJbd+zv4bCsqkg/8TzXu/SvoKe4tRD5csyruLbcn3NfDei/Ab9oYf8FK&#10;vFOgf8Nh60uoQ/AvQbiXWm8K6Y0k0La1rSpAyeTgKm1iCDk7znoK92j+B37VulTfa/8Ahs3zoY1P&#10;7m88A2204Jzkxzr1+lL6rh+mIg/lP9YhG7lb7vUk8KTJ4o/bZ8U64pb7L4T8G2GmW4ZT8s91LJPO&#10;Pr5SWrfRh6HHcfAKPPhvU78I224166dWKn5l39a+fv2Yvhp+07rfhvxH8Yk/aF0X7T4t8QXV5NJJ&#10;4G3eakCi1gcf6X8oaC3iO3sc9ya6n4CfDb9raPwVHfaf+0N4ZWzubqaaO3PgVvly5z/y9eop0sDS&#10;9m37eH/k3/yLPQzSspYmNNfZhGPo4qz/ABuz6TjuIApzMo+Y9Wrhv2ibuN/hheW0UgzNPCi+hzIO&#10;9cnqPw8/bOlnD6Z+0L4RijB+7J4FmJP5XgH6VyPxp8GftjzaTo+jL8bPBMjXuvWsbeZ4LuezFicC&#10;+/2af1On0rR/8m/VI82UlHVn0dY+TbWaw52qqgLu44xT2uIU5eQKP7x6fnXhz+G/2+tPtlgtPit8&#10;NbyZm+Z5vC95CMf8BuWqC6sP+Chlunlw6/8ACy4k7SNbahCo/BWJrOOE1/iR++wRlGWx3V3INQ+P&#10;NiNjMthoskjMqnCmSTaOfcg13ttNEyMUfd838PNfKugX3/BROb4q61qtt4Q+Ed7dW1pBZ3McnijV&#10;IUI5cEf6DJg5NdJcfEr/AIKQaYkcd3+yz8P9UX5jJ/ZvxGmGfQAT2SZJ9yB610f2ZVlpCcH6zivz&#10;sXY968Xaxa6Z4Y1C8knEZSxlddwIzhTWH8ELSPT/AIcabH0aWHzpB7v839a+c/ix+01+2Ppfgm+0&#10;3xf+wBrCQXmy1WbRfHmkXG7ecYWN7iMn8RW74a/bT8T+FNHs9K8YfsV/FzSYbS38pmtvDYvkG3aA&#10;f9DeQdM0pZXi4/yt+U4v8mRKUY6M+nHeNvlJ56gV5z4jlh1r49eHdNjRiun6VcXcq9kLMqofx+au&#10;Ftf+Cin7O8Eo/wCEsk8SeGy/3V8SeE7yzYex3x1T+GX7X/7M3jX4ueIPFFl8a/DaQw2tvY2S3Opp&#10;CxZSxfhyMdRWP9n5hTu50n8v+GDmUtj6JV4wPTOKx/HeoLpvhLVL4Pt22L7W9DtOP1qPQ/H/AIL8&#10;TLv8PeL9Mv0blGsdQjmyP+Asa5/466zFH8Pp9Ks5GafUZo7WNY1JY7m5/TNckY1N5Jrytf8AIq8e&#10;po/BS0Nj8ONKgZfma1WVz6s3JrqbgqWVTJt+Ws/w3a2+k6Tb6fEyqLe3jTb3GFAp3ibVrfSdFutT&#10;uHHlw27OzN/DgHmp5ox1b09Bc0Tj/hhKut+OfFHiYruZr4WcZ/uxouM/99V6ESxiXd1281w/wN05&#10;rb4fWt9do3nahM9zM3f5mJGfwrtJ7mLadp+bICj3PT+VOL5tegzg7/Ou/Hu3hA8yLRNFaUf7M8hw&#10;B+K556V38QX7Ptj6DgV598Ioh4g8VeKvGrvn7VqQtIf92HivQIJFCsh6hsHimB+a/wC3TZf8NH/8&#10;F9f2Tf2d/Ka50/4XeF9c+JOvQhhiDLfZrSTBPI+1W8I7kAnOBzX6VxAjqK/Nj/gmbqP/AA1D/wAF&#10;jf2vP21pIhNpXhC40r4VeE7g/MFisx51/sbpseZI5cD++K/SqgAooooAKKCccmkDgnFAC0UUUAFF&#10;FFABRRRQAUUUUAFFFFABRRRQAUUUUAFQ3UMkrLsx90g1NRQBmDSHebdIoK9twGKVtI42mPf82fm9&#10;fX/61aVFH2m0tyVGMdY6fN/P7+plvozBd8cK7g2V3c4oOlTvF9xUZs7ip5/P6VqUU5NyjZi9nHlt&#10;0tZeW+33/kU7awMB3bfyqZ4C+QR71NRT5mWvd2/q5+dv/Bxn8IfF2t/sKR/tRfC8tD4z+Avi6x8c&#10;aDcRDcyRW8irdKB/dCMsje0Vcx8MviN8FP2AP2bdB+Jvw91+8+KHxi+NmmWerabfBDLc6vJdwLJG&#10;4HWK1XeGxnaK/Q74tfDHw38Xvhp4i+GHi+zSfSfEuiXel6lAygiSC4iaORendWr8cf8Aghd+y98e&#10;rDx/8SfhH4s8Y+HdJ8Z/AfxVJ4KvPEGsWs2rapaaXGALOPTbaURwWcEkcZZLiRrhmXH7pOK5a2Dl&#10;jJWjPlff/LzPrOF86weU0qtLGSboys3SWjrTV3CEpdI3u339bH1D4B+Dmi/sn+Crr9r39tr4pWrf&#10;Fnx5q1rbw3t1MVisS0sbR6fbDjCAqpZhxnrxVf4I6P4M+KPx31H9rb9pjxsfHmvafqFzH4B8LeC7&#10;GbU7HSLNf9WxaJWiNww5JZgVJxX0drH/AATk/Z8+JvjjQ/ij8fNO1T4ja3oMci6dJ40vmubaFn4Z&#10;ltRtt0OOhEeR2ru/groeneBtS1X4U6fptrbw6bcCbTYYbdUVLZ+iqBjGPxFbQy/K6NJUppz5dWk7&#10;Rv3tbdm2I4yzCVCdSmuWrUXLJpJckE9KdN9I20dt+5+eXgTwr/wUH+KH/BRDUP2tvBn7Iknh3wz4&#10;j0efQJNN8RapHZyXlqsRVLi42l2RgyJj5TwAOM19d/Bhf28vGfhtNE1Pxb8PfCv9kytayW9jp9zq&#10;F1CFOBuklcRtkeiCvpUadKZMltvysvmZ5OfYYH864nS0h8IfGy8jKCO28Q2azKvrMnBH1xXRhq0M&#10;LGUaUEk5X1V7aJaeXl3PNz7iDEcQew9rCMfZU401ZWbUb2b1d3ra/ZI4+8/Zy+Pmuwsnij9rjXtp&#10;OWXR9JtrPHsCFOK880n9g74e3/xL1fwj8Tvir8RNeiukF9aR3XjK4hjcnhxth2foa+tXijcbCvDC&#10;uB+LVrP4e1vQfiDbusbWeoLb3jesEnB/Kuj+0cVGNou3okj53kicV4Y/4Jr/ALEXh+4+3wfs8aJf&#10;XC8NNrPm3zO2M5P2h3z19Kv/ABQ+Bfwl+G/hqy8ReA/hb4d0NtM1KGWRtJ0aC3PlltrD5EHavaLV&#10;98W4H5f4axfiToa+I/BmqaO0W4TafKFHfeFymPxrGWMxUt5v72O1i5pVra+QtzZQoizIrqqrjAI4&#10;6VN9lKnG1W9iPz/Suf8Agzr/APwkfw30jVpJN0n2NY5/Z0+Qj8xXVDBGSK5/XUeh5z8F86XqPiDw&#10;c2MWOrO8ar0EcvzLXoSQfKPlrz+3ZfDPx9uLYArHrWkxunynDSRk5H1xivQknRh0YeuV4oA88+L0&#10;X9n+JPDOtrx5OreS7egYdK9BWBWG4Zrh/j3ZTXXgOa/tY28yxuobxXCk42Nkngelddouppe6bBeq&#10;G2zQo6ttPO4UWAsfZu+K8h/ZrVdP+Ivxg8NJ96x+Jwn2D+EXWlafc5/8jNn3r2MyxkYEi/nXhXwp&#10;v/8AhHP29vi54MJby9Y8F+E/E0S44aSV9T06b8VTTrbPoHXnnifZw7fi/wDMNOx7n5eOxrjPj1Du&#10;+Gt84HMckUn/AHy4Ndt5q9q5P41x+f8AC/XAqMzLp7sqr1JHTil7On2A3tELT6VbTD+K3jP5jNWt&#10;jL1H8VZnga+huPCenzb+tjESTx/AK0TfWspVVmX7w/iFOMIRd0g8j510vj/gqx40XH/Nu/hs/wDl&#10;d12vTP2kvG//AArv4LeJfFqyYltdKnNqv96cgiNfqXKgfWvMtKmhb/gq94wQSr+8/Z38OKp3DBP9&#10;ua7W7+15FH44fwX8IYyWXxF4ut5byNXH/Hvasbh88+qJSrSagdmX04zxsHLZO79Fqzqvg54a/wCE&#10;G+A+j+H2XabLQV8xfRihLfqa1vgHAY/hNo+eC0LN+btVrxnOtl4E1RYl2+Xpk4GB0O3jH/1qd8Ih&#10;Hb/DbRoACv8AoKna3Xmn7KlGNkvxf+Zz4irKtiZyl1k38mdKVwM5NeffE5nvPHXhXTl6f2hLOynv&#10;5ag/yzXoLOu2vPtZZNS+PGm22cjT9HlmZfdmA/lR7Omuhmd8kO5CccigxI68r2pyTRorGRgufcVT&#10;8R6lHpmg3moENtgtXkJUegzRyrpoBxfwPA1afxJ4jMjN9u1+YRtu/wCWanC/pXfvbgIxVGzj+9XE&#10;/s/aW+k/CvS/OjZZLqE3Mm5SCCx7+9dy0qMpVSef7tVeXV/18gPPfixENW8V+GvCijcLnUjPKvok&#10;Yzn867iOz3jy3HPTcrc9a4W2mXxB+0GyxtuXQ9JCsqg/K0h5z2z+NejKFzmly31/VgZetW9va6fL&#10;czqrRwxtIysobIAJ715X8LPgL8JvHHg5tc8e/Cvw3q02q3Ut0zahokE3ysxCD94h5wD9M13Hxw1p&#10;9F+HeoeSxEtxGsEOO7OwGK2vBujJonhqx0eFQBa26Rn8B/8AXraFetTi4xk0n0QHkPiH/gnH+xv4&#10;gna8b4GabYzEMVm0W5nsSp9QLeRAPyrz/V/2JPAsPxZ07wb4B+KnxD0e30iz+13EVt4umliViRsA&#10;Eu7p83U19X3ky20PnSttVMs7eigEk1558EoJddTWPiHdxM02sXzJAzdRBGxC/wAz0renmGMp/DNk&#10;uKZx9v8As6/H3w9uHhT9rzXFXJKf2totrdt9CWUcfrXH/GCP9vHwzoMPhaHxL8P/ABUusXi20cdz&#10;Y3On3DqSCfmjdkXgddvevqB1Ma7MNtOT92vP9sXi743+TFHut/DNnuOTwbmT0+i4znGKax1Tm5pR&#10;i/VIXs4nF6F+0J8a/A9rHpXxQ/ZF8QWqwoEW78Jarb6tbkAYyc+S6/QKx+tP179vn9nXRNGuR4r8&#10;byeFr4ZSG18X6dNpu+Yj5VWS4VY3JJ4CsTXtvkSIX3tkFc4XPGPrx+grzb4zaDofxG8T6P8AC/Vd&#10;Dsb61ui1zqtveWqyK8CDhHBzlSfapjVwtSX7yD+Tt+dy9Dd+B9jaaR8O9PeG4WRbz/SpJlYMGaTn&#10;PHb3rH/an+O2hfs7/s6+OPj14i1Bbex8L+F7zUPOmkCIZI4WMYyePmfao55Jrjr39gL4R6FJJqPw&#10;K1jxB8L75mLo3gPWpLS0Z/7zWTb7R/8AgUJPvXwN/wAFjrr9tXV5fhn/AMEvPEXxL8O+ObX45+Nb&#10;K0m17TdNm0zXotGtphJdR3dvGz21xGY1yZk8gbhzCcinLD0an8OdvXoM+lv+CAnwE134Kf8ABN3w&#10;r4q8ZwsviX4mape+OvEXnLtke41GRpIw/uIBAh9Npr7a+3x7Q+Rtbvurh9U17wH+zZ8GpNc8R3qa&#10;T4Z8GaGTdXZiLLbWVtCfn2oCxAUDhQTkcDvXwP8At1fHr9i/9tX4OWH7XFr/AMFCfEGl/BrwJNcw&#10;eIPC/heG+02fxPqTR5gtlnLRzK4LKVRInJ74FdGS5TiM5xEEuaNJ6c8YOSv0Vl1l0u16mVWoqNPm&#10;Z+mA1KByQjbtrYbH8J44P4HP0o/tCIflk/Kf85r8MvA+n/ti/Frw/wDsn/sK/tTfFfxtoOn+LNN8&#10;WeJr4/8ACRmz1i602Et/ZdvczxkOzpEQxUkkCRAf9WM9b8CvgF+3R/wUg/Y98E674E+M9reXngPx&#10;J4g8Lx3nivxDqFnPaTW18FtNaQ2isbueJEI8uUKjZGWIJr7TFeHtPA4dV6uOhy3s/ddkm6ig7315&#10;nTd19m63OWGMjUaSR+0UV9DK+wN/u/7XXkevQ1NGctkCsTwZpGsaH4esdK1/Uftl5b2kcd1eN1uJ&#10;AMNIemCx+bAAwSRk1txsScV+bvl9pKMZc1nud6WlySiiigQUUUUAFFFFABRRRQAUUUUAFFFFABRR&#10;RQAUUUUAFFFFABRRRQAUUUUAMmI2bcV+Z37St9J+wB/wW68A/tNyI1n4G/aQ0WPwZ40k2/uYtctV&#10;zY3DejtGqx7jyRGR61+mToX6Gvl3/grR+x5cftk/sW+LPhzoCbPFGmImveDb5V/e2mq2h86F42/v&#10;ZXacdQfc072DSzTV7n0tZS+fD5qj7zd/rXB/Ebb4R8faF8Q0G2OSY2OoN/sMflz9DXkf/BJX9tFP&#10;23P2KfCXxS1dBb+KbSE6R4002ThrTVrbMdwrDqC20uM9Qc19CfEfwdD4w8FX+inb5ksW+Fz/AAyj&#10;lT+YpNXBXWlzYjlkueI8dCQ3pjpXE/HSwktdMsfG9sjGXRb5ZvkHJjPDCtD4P+Km8ReEomuUZb6z&#10;/wBG1CJjysqDB/PrVjxt4s8DWejXFj4q1+zhinj8uSMzgsc9sDnNAkuU29I1K11Oxhvrdg0U0YeO&#10;QN97NZnxH0CDxV4QvtAlXHnwNtOOQw5BH415f8N/jHfaRZ3Pgvw74U1LWprW8kOnyW8YUSWxIw53&#10;nhc8etdMLv48eJ13x2ej6Quc/vA00qr3B6AfhmgZtfB7xdN4g8C2sl7HIbu1Btb1SvzCVOD+Ywa3&#10;tT8SaFp6K+p6pb24VssJplXFeM2Pw913RPiZJ4M17xzexwa5G1352nnyhcXHG5e+OCK7zSvgT8P7&#10;SNjd2EmoSMMNJe3DSbvc+9AHJfDz4l+C/hxq+veFLjVt9gt41xpv2ZTJlXOSBt/2s11P/C9ob5d2&#10;h+A9cvFb/VyLZFQf++qyfiB4a0b4e+LdB8Z6TpVvb2S3ItNQjEY2hX4Vvzr021iWW2XDArjgY4oA&#10;8Z+I/jfxlPqGj+NovAd5p50u8fP2yVFEiMoGDzxzXT22v/G+7VTpvgjSbWORd26bUi+Qfaug+J3h&#10;9fEHgbUtGW08xmt2aPB/iAyMZqP4T6y2v+AtPvX2tItusUjYGS6jDfyoA5nxFo3xy8RaLeabqM2h&#10;WsE9uySiKNmJQ9R9azvhrofxV8V+DrSew+JUdjbxL5SxxaapZChwc5Net+QhXbtH3SDx1rgvgy8u&#10;i674o8Gt/wAuOqrLEh4/dyruUj8eKAHn4SfEOb573413/H/POxjrxXx78K/Enhb9vL4b6ndfFLVf&#10;L8VeAvEmi3VzGqxvNcQXGnXlpHx/diTUWH+8fevqqQgIxYcba8F/a91SLw547+DPj5hgab8XLa0e&#10;XH3Be2d1p+PozXOPrigDvk+Cs7NuufiT4hk91vtv9KzvF3wP0u38PX9y/i3Xp5Es5GVZtUYq2FJ5&#10;GK9JSXzH2qBj13dKqeJ4hLol4Ou61ddv1U0Aea/Db4NeEfEPgrSdUvr7Vt89irOqam4UN3rdk/Z+&#10;+Hwiw41JueC2pScVJ8B7sP8ADLTA3WMPH9NrYrtJjtxzQwvY+RdM+EHgxf8AgqT4p0cx33k2/wCz&#10;74dkVhfvuO7XNdBGfwrdi+E/gzxr+2ONBs31BbLwZ4VM91t1B8i5vZCkfPY+Ukv5Vd050T/gqj41&#10;uD/D+zv4Z/8AT7r5/pW9+yLbJ4lv/HnxiaP954m8ZXKW8rc5tbTFrEo/2Q0cjD3c1FRRlJRZ6WXc&#10;1KlXrt6KPKv8Unr/AOS3Nf4l/CLwr4Z+H+qavZXeqeZDYhVWXVJCuMqMfkfzra0H4E6LNoVo6eKd&#10;ety1sh2w6owC/KOAMdKtftCSMnwrvrdT81w0UC/jIv8AhXZ6KNmmwqeP3a8enyir6WPL+18rfJHF&#10;t8C0gG+0+JXiWNvVtQ3fzFcf4c+Gerat8T9cjs/iBqUclhHDB9uIV3fIJI9K9nunYKzAcYI6+2c1&#10;wfwT/wCJmniDXoz/AMfmryBW9VVQo/Wgocvwr+JVsM2HxpvG9prGMiuW+LOlfFnw74NuodZ+Ilpf&#10;Wl4/2Vo10/ZITJwACDXtS/drzn4neZ4h8eeF/Bq7GRr0310uP4YuRn60AU9H0v46aJYw6daTeHri&#10;OGLZGJI3XFWpPEHxz0+DN54Q0m52qxYw3hXGB6Yr0L7NsGRI3/AjmuQ+MfiGfw38PdSurHd9qmhE&#10;VuvmHJeQ7B+OTQBxHww8X+NbVtS8aD4eXV8utXjTrNazKcKOAoycnvXVn46RWRxr/gLWrPbzI7Wu&#10;4KPwrofAnh2Lwx4Y0/w5CvyWtsqY/X88mtW7jRI8OFZf4lZRgigDyTxn8TPBnxC8W+H9BtNYVLGG&#10;4+1XoulMf3fughvc16xYa5pF6FNhqFvMrL8rQzK278jXmPw78LaF8QtX1vxvrekQXVrdXzW1mskI&#10;2iNOMj8a6LV/gL8OnhFzY6dNp7R/dfT5mj2+/WgBfjl4mk0/wHcWOmlheak32OzXuzuQOPwrofBm&#10;kQeGPC9n4ftIcLaW6R/KOrY5P4nNeQyfD3XtW+Icmg+G/G95JHoarPHNqAEywzH7v6V1a33x58O7&#10;ppNM0bXI1YZa3kMUrDuccjrQB3Otatb6Vpdxq+oOI4bWIyTNn+EdvrXK/ADTLn/hE5vF2pR4vNcv&#10;JLuTd12EgIP++VB/GuJ+JPxck1y3g8JeKdEvNDjmmVtWe4XcqwZ5HyjPNen+EvGHg7VbCK28K63a&#10;TwQxrHDHFKAVUKMDB56UAbM1ykTMXIAVvmbPQYyTXn3woRfFnivXPiVKN6zXAstPkboYF6kfU1o/&#10;GfxLJovhNtM08r/aWrSfY7Fd38TjBP4CtvwF4YtfB3hSx8MxBVW1t1U47vjk/nmgDTvJo4l+ZeVI&#10;AOfcDP0Ga/M79iK+uv8AgoB/wWV+MH7blzG1z4L+Cln/AMK/+Hs5+aGW9PzX88Z6E5yuRz8q+tfR&#10;P/BZn9teX9hv9hXxX8RPCimfxx4gkh8MfDvT4+ZLnWr/APcwYHUhFLzEAc+VjgsDXQf8Epv2MrT9&#10;hr9hrwR8D7qFW1xdOGo+L7tl/eXWr3J825kc5OWDtsySeIxU8qA9/wBQ8P2OtaZLpWr2kF1bXEXl&#10;zQ3MQkSVO4ZSMMCOCDxXx9+2/wD8EYPg/wDtoeIfCurD4i6x4Bs/CNw11puk+CbO2trY3ZIIuWTZ&#10;gygAAP1AGK+0whxTti+lerk+c5pkOMWLwFVwqLZrz8ndbabGdWjCtG0j4W8d/wDBFXTPiB8MfCOg&#10;67+138RZ/G3gTWNQvfCvxIuLmKTUrSK+Crc2hGArRFUUAHpzX0Z+x1+yT4H/AGM/gfofwI+Hl3dX&#10;VhpKyNNqGoS7ri8mdtzzyHH3mYkmvXdi+lG1fSt8dxDnWY4P6rXrN0+bmtoldtvou7emyu7blRhG&#10;nsiIwMBtQD606OIqdxNSUV4fLHZaehXSwUUUVQBRRRQAUUUUAFFFFABRRRQAUUUUAFFFFABRRRQA&#10;UUUUAFFFFABRRRQAVVubdZomV8ev3ejetWqa0fHWgD8vtK1C9/4JQ/8ABZVvCepyLY/A/wDauuJJ&#10;9LuG+W10PxlGE3RhuRGLlcKy8As0eMBWr9B/E/xl0Wwu/wDhGtA0641rUSSotrEblDBsYZui89e4&#10;ryX/AIKjfsEaD/wUJ/Y+8TfAK71FbHXgqar4H1kfI2la5bAva3CsDlBn92xHISRzycVwH/BFT9ra&#10;X9pD9mufwJ8TtIj0f4ufDPUj4a+K2iyRhJhqVuPLF5t67Z1XcG7kH2oA9X1jQfiBpfi5dY8UarJ4&#10;bsPE11suo9NuPMaOXbkZbAxk4U/WvSfDnwU8A6EFng0lbq6Xn7df/vXc+vPHNavxB8J2nizwndaN&#10;OvzyruhkVfuyjlW/AgVk/B3xZca74a/svVGP9p6Q/wBk1CM9Q69G+hFAGT8UrD/hCtf0n4oaXF5c&#10;djP9m1KGOMbXgbpx22kDnv7V6Bps1vcr51tJuWRA+4MSCG5GPwqHX9Jt9a0ifTdQiVobiJkdSueo&#10;xmuN+CmvS2EF18O9XmP2/RJDGFkP+shz8rD1wOKAJvjnpt0uhW/ivSsreaHdLcQuv9zI3j6YrrPD&#10;us2uvaXb6rZ7WiuoVkjZfQj9aNSsoNWs5ba8X9zcRMki/wCwR3rh/hTq1z4Q1q++FurN81jmXSxn&#10;79uTwAfY0AdN8TfCq+MPB1/ogHzSQkx/LnbIvKn8xUPwp8W/8JH4Is7i5I+1Q/6Ndx55WVflIP5V&#10;Y1v4g+FdCUzat4htbfapDDzg2T9BzXl+nfFfw/4M8eahe+HrK6v9L1ja8cNrARm5yBgZ7k0Ae0Tl&#10;HVnLAN3DdMivP/hU8vhfxXr/AMPJ51XyboXmn8/ejlyTgd8UP49+LOqtt0D4aLb/ADcvqF2F7+lc&#10;n46X4t6J4i034haxNpunyeZ/Z/nwx+Z5ay/xH1weKAPbkuECZkYLt6ncK89vbgeHvj1p+pNtjt/E&#10;GkyQTFjtxNC4aPPHcEipk+GHxA1JVbVvi9eKf4o7G3VF/OuX+LXwabQ/DDeKx4s1S+uLC4jmZri4&#10;zhM4cj0oA9hudX06BSst3D06eco/ma+bf+CnPiDTV/Y/8T+KND1+xbV/B81j4n01VuF3mbT7mO6B&#10;UZ6kxkfjXq+h/Ar4c6jYwahMl9dLNGJF+0XzOCp6Uzx9+zZ8KfE3w417wYvgmxZNU0i5tcSR7seZ&#10;Ey9z70AW9G+PHwn1HTrfWbPx1prW99ax3Nuy3AYtG6BkbA9QaXUPjx8LJLeSBfE4k+U/6m3d+3sC&#10;a8s/4JrjRfFf7GvgRdS0LT2vtG0xtEvJvsabmlsZGtHJJHfyRXvy+HtHtxug0+BOMHbAg49OBQB5&#10;H8JfjN8OPC/hY6HqniKTfHfTlDHp87fKWyP4eOtdaf2iPhU7YTXLk/8AcMn/APiKr/Baxt/M8QWU&#10;0as1trkqqzqDhTjArv5rKzWEAWkXX/nmOaNw5uXU+F/i7+094A+HH7cPxR+K8eoyzQ2X7MGkSWsf&#10;2WVXlmi1fXmCgFP4iQo9WYDnNe7fs8fEj4d/CX4KeGvAGr6pK2padpMa6o0VjLtkusbp2HynJMrO&#10;evevDf2jLC08Uf8ABVK3+FUgAh8QfDnwZ9qhRR89vZ634h1B1xj7pa1iDeoOD1r3T9uX4z61+zB+&#10;yx4x+NnhfTbG81Dw1pv2i2tLxB5bvvVRnA4yGNc8a0Yycqmyv+R7mHwtXGYWjgaMV7StUT12d/dj&#10;e3my58W/jL4D8X+H7LT9E1eST/idWbTq9rIm2MOST8yjPpiu0g+PHwyIaOPxNCuztIpXP0zjpXzX&#10;8T/28vgT4Q+F/wAKvEnxn8ZabouoeJrWz1q40tYzKVjMe5jsVSQgY/eOBXReMP20vBM/xf8AhvoP&#10;gPVvC2o+EfGel315c3k0x89o4kLDyFUYYDBzkjFSsZhvYxnzI0nwtn9Pl5sO95+9ryvlvdL7nbue&#10;6eIPjN8Px4fvJdO8YafLMtm7pGLgA/d6Vm/BLxF4W0r4f2Nudfs1mkV5ZIzcLuLOxODzXzv4k/4K&#10;K/sP/EbRIfCvgPx5o91qusIV08pp7LvCthkEhTDOFBO0Eng1Z/YH/aj+A37cun+J4tE8AW9rL4Z1&#10;aWzVXjO+a2QlI7hiABl9pOwcgEZop47D1KygnuGM4W4gweX1MXPCzjGFrykrR+Ll063uj65tNesr&#10;mNWhuoX452yA4rhfC9yvij4065r5GY9Lt47K3ZRuGTyeR0zUeu/BP4ZaVpNxrDadcWcdvGzyNb30&#10;ifw59fWsP4V/BQaj4Uh8Sr4p1bTbi/l86RbW6OGGcLnPXjFdSUrO/c8B2u/X8LHspuowoIIbIzw1&#10;edfEfb4t+I2geA7Y/u4ZjqepfNnaicxgj/fFTXHw28f6VH52k/Fy82IufLu7dHGPUmuP+H1l8WtU&#10;1PU/iNpY0y+a6k+zM1wCu5EbGF9ieaBHtqyxB8hxuZulct8ZfFEnhzwNePp822+vF+zaev8AE0zn&#10;aMfTOfwrHHxI+J2jjydc+Fc0ir/y00ydWB/A1ydx8VfDXi/4l2uu+LILuz0zSIyYYZrcsPtQO0hs&#10;cZAOfwoA9W8BeGIPCng/TdBhi2mG3Xzu2ZCMsfzJq74i1e30bRbnWJZFC2sLOd3TgVR0Lx34X12L&#10;z9H8QWt18v3I513Hn09a5L4nahJ438SWfwq0Ykq7rPrUit8sUI/gz6kkcelAGh8C9JnHheTxHqcO&#10;LrW7hruQsOQhOEH5V1uqXdtp8El7eSqkUKlmZhwABk0tiltYRpa24VUjiCqqjjCjA/SuH+M2rXWt&#10;PafDDR7kLfaxMPtCr/yztx94n0yOKAI/hFosvijUtU+JutRhm1SQxWe5dwNsOnByOTz0rU8T/Bzw&#10;BrNzJqMmlNY3JwTqGnnypU98jjH4V0nh/S7XRdLh0yxjC29vGsUYHYKMVzXxp8Sy6VoMehaRKW1L&#10;ViYLWNTyQcBj+ANAHm3hnTPiNfeJ5vF3hmSTxNaaDcNb2sesXADyjPzbDjGQehxXoeh/Gbw9qVw2&#10;k67Y3WkahHw1neqFbP8Ask4DdR09RW74N8LQeE/C9p4fsVVRbqPMdurP3P4mvjX/AILd/tb3P7O3&#10;wAs/hn8K9Jh1j4tfEzUF0H4a6fHHumjupSEa4HdVjB3k9OPagDxrw/Ldf8FaP+C0Unja4sY7/wCC&#10;37IiyR6T5zF7PWPGk4G6U/wuLZBvGM7WhhP8bCv1LS2CIqK5G3v3P1r50/4JefsOaF+wT+yF4d+A&#10;9pcfatY8ttQ8Xao3zNqOqznzLmZieTljt/3UUdq+j1G1duaACiiigAooooAKKKKACiiigAooooAK&#10;KKKACiiigAooooAKKKKACiiigAooooAKKKKACiiigAooooAKDyMUUUAQ3Nos8LozfeUj9K/M7/gp&#10;T4H1r/gmh+17pP8AwWL+Cvh28uvDeofZ9E/aF8P6dx9r05mEcWqeWBhpYeMnuoA96/Tc88Vz/wAS&#10;Ph34N+Jnw/1j4efEDRLfVdF1nTJrLUtPvkDRzwyIVdW47g9ex5HSgCv8OfiX4X+L/gnR/iF4E1y2&#10;1LQ9c0yG+06+tTuWeGVN8bA54BXt15HSuY8cpqPw08bL8TdJsWk0y8jWLWY4fvJ6Sn6d6/P39hz4&#10;i+L/APgj7+2G/wDwS2+Pvieab4R+Ori41D9m7xhqM22O1kd2ebQJpD8oZWK+XnkHdj5ZFVf0v8SX&#10;2jWmhTp4quLdbKSMrcfaFwHGOVIzye/6UAadpqltqVlDe2M6yR3EO+F933wfSvPfjb9i8JXNn8Sd&#10;PuYLbULORUmhmmCfaYv4l9cjqK4vwx428Z6TcSeEPB9+LPQ9Q1Bl0XWNSgP7mPoUXJHc8cV6L4c+&#10;C3hzTrv+19faTXtSP/HxdaowkAz2C8KPyoAp23xb8V+M4Vb4aeB5pklAP9o6l+7iXPYDqQPY1zvx&#10;E+FvxE1DTm8ba74t+032n4Y2mnxbB5RPzID948e9b2hCb4P+Om8H3dw3/CP63Mz6S0p3C2uOpiye&#10;zZ4HbbXozBJFaJohtCj5dvY9f0oA4n4a/Dn4Uaj4ds/E3h/Q45I549yTXDeYevP3s85zVr4q+Bk1&#10;7wXNZaHBHFfWLLd6cbdQpEiHI6VjeGGj+EnjmfwTdN5ei6vI0+kMW+SKQ9Yv04+tejwbZY1Zgyn+&#10;76exoA5/4c+LoPG3hO21mTKXH+qukb+CZeG49zz+NSfETwtD4q8G3+gzMzedbM0W3AKyLyrD3zXK&#10;Hd8KPiS1sxC6F4glzGSOLe5wOvoD/WvQ2njK8yA4HK9SaAOZ+EnieXxB4Is/ts++7tQbe8G7lJI/&#10;lIPuSK3/ABFo9vrWgXWlXK7o7qB42B9GrgJGHw3+LKXpbydH8SghlYbViuR0J+tdhrnxE8F6JH5e&#10;qeKbCFv4VkuQD+maAMT4CavPP4M/4R6/kY3WjXD2l0G6jafl/Su5kVDGys3UY5rxG0+LPg/wr8Ub&#10;7V9M1Sa603WLdfN+y2rNi6TsBxnIrq1+Otvqg8rR/AHiK8HRvL07GfzNAHkX/BPee78BePfjP+zj&#10;qqmN/CvxLuL/AE0MRg6fqUa3cAQddoJkGfUGvqCQJsO5vyr5P1jxB4r8A/t46T8TtD+FWoRJ4/8A&#10;A02j6il0yw/aLqwmEsEhwTg+VO69DkJ2xXuD+N/jZcAeR8IYI+fl8zXE5/8AHaAHfDONtK+IHizR&#10;JfvPeJdL7q68fyrtrqYhR8yg/wAO44zXjY1f4zWXxXaeHwvpdtqOqafsW3uLkshWPvkEc81t+JPE&#10;fx20Lw/ea94h/wCEbs7OxtWnupAsjbEVSzH756AVMpckWyqcHUmoLrp954hoeneCfHv/AAWQ8Q+L&#10;LLVRJrXgv4HaXYT2MkePs7XGp38olB7/ALosnH98jvXmv/BRfRv+CiHxhv8Axt+zj8Ofg/ZeJfAP&#10;jzSrS00DWre7SFtFbKtJJchvmkHy545FR/sj2Xxf179vPxh8Qi2lpqviz4JaJrM8N2km3yZde1vy&#10;FPQ8RoB16AV9iTp+0HAwMdj4ZuCSfmxKuT2Od39K45YeOKwi5na+9j6ijnceH84U4041HTiopyu1&#10;Ga1TVrap7H5+/Fb9lD9ov9n79pbwj8SfCvwKt/ifbN8J4fDUmirexxyWU0GQ8uJQQYzvXOBnriof&#10;g3/wTh/ae+Gmo/CODWtA886TpPiSbXltbyPy9JuL1ZDb26bmBKruwOor7g0q++Kt/wDFi+1N/CGj&#10;z6hpempayQxam21Ukbc2MrwTgd66z/hLvjBahfN+EUcnyk7odYGBz0wV9K8+ORYOP2n/AFb/ACPo&#10;qnipnmLw0acoQcuXlbSeqtJLyVudu6V31vY/PHwN+w98X9B8BfswfDq9+F0MeueHPG2r6t4xgW4j&#10;32to1xKySMQSGG11IGSe3Tivdf8Aglb8HPjL+z9qfxJ+GnxN+E0mkWcvjS+1bRfEEd1G8WoRXFxI&#10;yRIo5UquCc+te36P4y8Uah8TdS8VyfDrUphptglk1lYyRyeVJvLFsnBJKke2O3eunPxisbMv/ang&#10;DxDp0jL8zPp+7Hvwetb0MsoYetGdNt2/ysebnPHmaZ1llbBYiC5al9m9G6kqnfpzW+RP8bb+U+Fb&#10;fwnZszXOtXsdrGo7KTuY/wDfNdvpGkwaVpMFhAfkt4lRR/uivG4/i14K8R/FWPXtT1JrXT9HsQlu&#10;tzCV3XDs2SeDyF2Y7jJ616ro/wAQPB+vQMNG8S2M+37wjuAWH4cV7EpNyPheXlsr30/EyfjN4lOg&#10;+DJre3lP2vUGW1s41zl3c4wPfHWtbwN4cj8NeFrLRAp/c2qrIP8AbPWuR0x4/ib8T5tZl+bS/DrG&#10;C12rlZLvvIPYDpXoiSxhT5cit6hjzSA5z4leLIfBPhC4v403XT/uLONF+9K3Axj/ADxTPhz4Dt/D&#10;/hC10rVIopp5Faa8aSMN5kznJJz3xxXO6fLJ8VPif9tVs6L4fmMcPy/Jc3I+8w9hXpDxBC0yZyF4&#10;XtmgDz/4kfDr4YaNot14mu9AjtZoYyYZrNvJZ5OwG3GTmuf8AfDL4kaDog8X6L4qjtb7UF826tdQ&#10;TzFZf4QSeQce9bGsOvxT+INv4dtZfO0fQ5POvpiflebsuehxXozrHCm/jrhdvp2FAHnc/wAZdZ8J&#10;WXl/E3wRdWMkYxFdW7CS2mbt84+7n3p3wXsY/EMFx8StSvYJtT1ZuUjmWQ20QJAT2qvc/wDF2PiK&#10;dGigL+H9Bm33mPuXFx2XHQgfStDW/gjpH23+3vAmqTeHdRK7mkscCJ/95SD+mKAO2v8AVLLStOl1&#10;C6uUjhhhLyO4woA61wPw+gu/iL4tb4p6lp8kOnwxNFosc4+bbn5pcep6fQCuJ1fx54r8TzL4c8e3&#10;3meH9LvANW1rR4WKXAHRHBJ2r6nmvZNM1PR5bCG40O5h+wpbZtfIw0ZT146YGP8AIoAp/Er4oeFP&#10;hJ4I1n4j+P8AXrbSdB0HT5r/AFjUr6QJHa2saF2kJ74Cn/6/AP5xf8Evvhx4n/4KZ/tfa5/wWW+P&#10;Gg3ln4VtPO0T9nnw3qkZ22+mo2yTVSh/jlYNg8dTjgCs79t34leK/wDgs1+2BF/wTA+Auv3EXwT8&#10;C3keoftGeMNNmO3VDGwaPQ4JF+8zFSWA64J4MYz+mnw8+Hvg/wCG3g/S/h/4A8PWek6DotjFZaPp&#10;enwiOC0t4l2xxxqOAqqAMe3OetAHQQQCFNqv+NSCkRQihR2paACiiigAooooAKKKKACiiigAoooo&#10;AKKKKACiiigAooooAKKKKACiiigAooooAKKKKACiiigAooooAKKKKACmzoZImRe9OooA+fP+Chf7&#10;A3wr/wCCgX7Neo/Ar4mRta3Ct9u8K+IrUYu9B1SP5oLyB+qlWAyM/MuQfUfLn/BLn9qH4peN/iNq&#10;37BX/BQ+/MPxm+GlvHa2cNwxS28WaanMeqQk/wCtcjG/HOe3Wv0imt0lj2N+Ge1fH/8AwVK/4JtN&#10;+2B4W0f4rfA7xSfBvxq+Hsn274e+NLf92xlXn7JOy/et5PusCCF6gUAfTXijwRpnjbw43h+6tlWN&#10;VJtZFwphYH5XXHT/AOtWT8LfGGpQX8/w88YXWNUsOIZZBj7XF2cepr54/wCCWP8AwUxtf2zNG1r4&#10;G/G7wp/wgnx2+HUg0/4k/DzUJBHIsyYX7fahuZ7SYkOrrnaTtPGySX6V+JXw+/4SuKHVtEvxZ6xZ&#10;tmzvFXAP/TM+x6e1AF7x/wCDbbx34cm0eSXYw/eW038UUw6MPTH9aw/hp431C4kk8E+KF8vXNNXG&#10;12x9oj7OKm+GXxPbxVJc+G/EVn9h1ywYrd2p/jA43IT973+tZPx1l8O6Za2+uDWRZ69ayq+miJfM&#10;mnyfuMi8lT+QoA6rx34L0/xtoc2kynbcRtvtbhVw0M2MhhXK+FvjXp2h6dcaD8Q71bXVNMKxSBvm&#10;NzxwyhepIrK0LX/H3xnNxpsuvroMNgwj1C1tY2N3IxAJOG6LyOeuc1a8X/ArTdB0eDxJ8P42k1jS&#10;2Ewe4cyPeY5KNuzyf0oAZ4v8WXvxV0OfRPDPgDUruOTmO8uF8gI4PDLnvVDwVqnxm8U/bPCTeKLX&#10;SbrSGWK6Wa1LSlezg/xA4616P4E8XaX450CHV7BVGOLu3b70Eo4ZcexBrnvil4a1TQfEFn8VvCdg&#10;JrjT0Kahap/y82+OfxUc+tAFLWfgFf8AiLR7j/hI/HN9qN00Za1aT5Y4pR0YLR8FPCvgHWdAMkvh&#10;i1/tLT7hre/SePcyyqefvZ69RXceF/Eul+LNDt9e0WTzrW6jDptOWXj7pB71xvjHzvhX4+h+I9jB&#10;u0vVnW21uNB/q5P4Zsdvw/GgC98XvCUUfhlNb8PafHFcaPcJeQiGID5U5ZRgd1Bro/DWs2Pifw3a&#10;a1ayOy3UO4bW5Vscjj3rQmeG/tmLuvlNH97gh1IrgvhZdS+D/GWqfCe8LKv/ACENLkPQwucFAe5B&#10;5oA5n9tGC88IfD3SvjrYN+8+Hniay1q8kX+DTcm21CQ/7MdrPNPt7mBa9isJY548+WP4T+O0H+tV&#10;PGvhnSvGXhDU/B+t2qXFjq1hNZXtvLHujlilQxurDupViD7V55+x744ufFf7PPh0a7eNLqmix3Gg&#10;a1JcTL5rXmnXMthcM4JyGMts5/XpigG7amj8Uo5dO+JHg/xPs+7qElpK3qrrwPzrA/bD8RTSfD+z&#10;+Gum3W288Xa5b6VGg4Zoy26ZlHcLGrZ9s1vfH7UtObwhDqEF/D52n6vbzxqsybjhsEdT2rz2HW9A&#10;+KX7YR1K916xbTvh5oINurXyY/tC+J+Y57pAjKf+uwPpWNWd04LdnqZZSbryxFtIK/8Al+NjJ+HO&#10;j2ejf8FQfFGkWcASG1/Zy8MpCq/wqNb10AflivphIVjh2r1yec9Oa+ZfDniXQI/+Cp3jK7XxDZtG&#10;37PPhsLIl0hUka7rue/bivoa58aeFre0klbxHYMUVztW6TsDn+KtIx9nFRPMdRzk5/zNs5f4SGPW&#10;fFfjDX0U/vdZ8iOT+8sSqB/Ou21i7j0izuL+QfLFC77j22rurjfgLeadB4M+3tqFt5l/fT3LR+YF&#10;YbnIHVvQCp/jlrKweBptNs5m8/VJo7OERkN95uenTiruxP3tyH4D2tz/AMIZJ4kuYGWTWtSlvGz9&#10;4oxwufbaBXQeNfEFp4T8L33iK7k+W2jbaP7x6BR75xV3QrCLRtFtNKs/u29ukQz8uAox3BrivHoX&#10;xv4903wDHJut7V/turYbKhEPyr+JpAvd2Lfwk8Aw2/g2O58T2Ec19qNw99d+dEG2tIo4GRwBgcVh&#10;/Gnwl4J0nSEtdK8JWv8AbWqTC30/yflbcf4jtxxXp1xcCxt3uLh1jijjyW4wgH+NcF4Cgb4jeNLj&#10;4n6jblbO13WuixdeFPzTfUngUAvdVkQaX8B7vw9pkMHhjxzqGm3Cwhrpg26OST1xWN4z1f4zeHZ4&#10;fAsGuWWqXuqRskaxW5WREIxvY9utepeLPE2leC/D1xr2ryqkUUe7BI+duyj1Nct8LPDN1fXV58Sv&#10;E1sqX2q4+yxydYLfsv4jrQBieDfG8/wt0S18MeIfAWpWMFquHuoY/ORmJyzkj1rQ8ZfGKw8RWNr4&#10;W+HN5HdalqzbFw2020fd2z0OM/jXR+PvGun+DPDTX1zF5sz/ALqztR1uHPQAVx/hr4D6bqmhzat4&#10;w86PWr6Q3L3Vg3lPa5+7ENuAQPcc0Adv4K8JaZ4J0GPR4cbcbriZvvSyfxMT3rA+Jnji+e7T4eeD&#10;0WbWtQXEhU5Wyjxjeffn9a5fxL4j+JHweEej2+uw+IPtqYsbO6hP2qPHfA6j610PwHTwlNpcmr2e&#10;sfbdXvJGl1J7oKtwrDgoF6hVJ7cdKAOl8C+ErLwP4dh0a1laQxLm4kxzNJ1JPqa5v4seLNR1HVLb&#10;4aeC5D/ad9811PG3NpDkbifQ81c+IfxAudHng8I+E4zea5fDFnbr92Bf+ejntj+lWvh94At/BNjJ&#10;eXVx9s1S6Zn1C+b5md+pQei9fbigC5ovg3Q/CXhmPw/FbRy20aZulkXIk7s7f3vpX55/8FSP2rPi&#10;D4S+Kml/8E7f+Cdd9Nd/GL4nQN/a0MDb7bwpprcSahOR/qnEeSiHHr6Z9X/4Kk/8FQ5/2TbXRP2a&#10;v2bvDUfjr9oH4lyiw+HvguyBdrBpcoNRvkB3RW8eS3zY3bGOQoYjX/4JRf8ABMOz/Ya8Hat8SvjB&#10;42Pjr44ePJxffEr4hXRMjXVwwDfZbZmAItoyxVeFLYyQAFVQD0D/AIJ3fsDfCz9gH9nrS/gz4Cha&#10;7vmxdeKPENxzcaxqLfNLcyN1JLdAeg49a+g1UIu0Uy0t0tYFgj+6vSpKACiiigAooooAKKKKACii&#10;igAooooAKKKKACiiigAooooAKKKKACiiigAooooAKKKKACiiigAooooAKKKKACiiigAooooAKhuY&#10;lZM7CTnpn/OKmoIDdRQB8Uf8FMv+CZt7+03qOj/tW/ss+NF+H/x++H8Jbwf4ytI1WLVIlyx0+/UD&#10;EsDkAAsGKHaV7gzf8E2f+Cotn+09c337Of7THhNvh58dvB/7jxR4J1BioviOPtdkWP7+FyMjbkj1&#10;NfZzQQnnyl/Kvkj/AIKXf8EvPAX7amj2XxR8E+J5vAHxe8J/6R4I+JWjgpcWUy8rFNtx5sBPVW4H&#10;PSgD1b4uNbeLPFNno3w9hMniawm3i+gk2pbLj70pHBB6YPPy1N8E9N0BdVvj4h83/hLFYi8k1D5m&#10;xn70XYKe2K+Ov2BP+ClPiL4KfE6P/gn9/wAFPvClv8PfjALhl0TxfKrDRviDkgG4trlgEErBlJiJ&#10;UAkcAkA/dHjjwQ3iny9a8P3f2PW9PlzbXCgDeR/yzbHUUAVPiP4Q1aDUY/iP4Kikj1ixjBubVWwl&#10;3H3B9SB0ra8B+PvD/jrSVutMl23EfN1Z9JIz3GDWX4S+Kok1FfCXjqxOl6x/D53+qm91Puc8UeNP&#10;hjc3N+PGfgCZdP1qEZ+XiC5HcOB1z2oAp+KvDeteAdck+IXgaISW8zZ1XT/4WXAG8D1wO3eut8N+&#10;KNF8Y6HFqukTrNayLiRT95c9QRXOaD8YNFmsriz8aJ/Y2o2i7bq1uVzvH95PUGuEvNZ8W2Gs33jf&#10;4N+H7yHS2U/bvtFviOTPJkRO+OvFAHS6r5vwU8VtrFopbw3qk2LpY/8AlzlJ+9j+79K0vGvxV+Ge&#10;p6TceHXuptSN5b+UYbG3aTP4jpWX4W+H+g/ETS7TxX4m8Z3msCRMCCRvLjR8fcKDofrTfC00Hwd8&#10;VN4F120jXS7643aRqoiHySd4HbHB96AMf4f/ABE+J0Cx+ALPwwr3NrHmP+05hGwt/wCE+/v3qf4j&#10;+FvjI0cfxHv9U02O70UlreHTYW3LGw+Yktnfgdq634o+FNUnW38ceFIF/tLS8FVByLiEclffitrw&#10;d4m0rx94b+2WsfyspjuLZ/vxt/ECP5UAcdofwxuPGmnQa7qfxa1q+juIw0a28wiRl75CgfSvHvhR&#10;8GPA/wAPP2xPiF8HNafUJLLxfp1n440Nbi+fcbrH2DVEHONpeGyuMDq13K3Ukn2z4f3Unw98aXHw&#10;x1OZha3DfaNDaTuh5aPPtXnP7eWm678P7Lwj+1l4OtHbUvhpqguNet41ybzQ7gCC/i9yiFZlH96J&#10;T2qo/EHLzaHbfEv4VfCnwT8OtZ8UNo9vZ/2fp01zJdTTs4jVELM7ZJGAAT+FcD+wx8HvDniD4EWv&#10;xP8AiD4NszrXji/m1+8j8v8A1EU75toT7pbCBSP7yv6mtD9rDxFa/EP4deHfg54fvfO/4WdqNvZJ&#10;NbtnGmAefdz5/u/Z0K59Z0Heu+/ZydrfwAvh54Vj/sq6mtfJX/lntc4GPz/KsOVe1vY9j26w+SJL&#10;R1ZX/wC3UrW9L9PI8W0X4U/Dp/8AgqX4v0t/CVo1vH+zz4deOFlO1WOu65kjnvgV7L8Sfhr8LvDv&#10;gPVNZh8Eaes0cEgiZYBnc3A/U153o3H/AAVW8ZEf9G6+G/8A0+67XqHx6uCfDFnokAzJf6vDGE/v&#10;Lvy36VrueP5Ffwv8Cfhnd+G9NfVvC0bXDWcYmeOWRMnYOysAOfQVzOpfB/wfe/FSy8JeGnvra2tb&#10;Z7i+8q8f5ZOiEZY4PXpXrc89roeitd3M3lw2sLGRv7qAcH9B+dch8FtNudR0688e38DC61q4ZoVf&#10;qsIPy/40AUNf+Hup+A9ButftvjBr1vDaxmTy7iYSDHZfmB5zWV8PvCnxr0yxk8dWWq6TcXWrKr3C&#10;alA/mMv8IypAHGO1bnjG5uPiP8Q7X4dWYLabpzC61q4XlWkH3YvxGDXS+O/G2i/D7w4b+aIySFRH&#10;Z2cQ+Z2PCgD2oA8y+IHxF+IuoGT4dal4UKXEmyTUn0yTzWEHqPQkV2XhH4rfDe20638PW12+mNbx&#10;KiwahEYTge/+c1J8LvCWoaHa3nizxed2satm4uzuwtugPyRA9htxmsDXgPjV4oHhvT7aJdEsH/4m&#10;WoeSM3T/ANxGx0Hc0AWPDq3Xxq8Tr4tvkZdA024KabA5z9pcf8tGX/IrtfF3irRfAejtqusS7Y4v&#10;lhjPLTMeiKPrXB+MPA2g/C/SG8S+GPGN1ogj+5ArGWGaT+6ErD0rX/EA16z+IHxo0C8+xqi/YZoY&#10;90Nsc8Oyf7X6UAdh4G8K654t12H4h+PIPJkXJ0nSW5FpF/ef/bNb/wAQfiBovgbSfMm3TXtx/wAe&#10;enx8ySseAOOQM859BWR4m+MekslvpvgMLqmpX0ebaCD+D/aY9hU3gn4Ztp+of8Jl4tuf7Q1iZctN&#10;If3cA/uqD0oAb8NfBGq211N438bXPmaxfAMybsi0jPRFz3rnfjPYaDb63YzeDbKaLxZNIvkfYMKy&#10;ru+9IPu7emcit/xn8UpYdS/4RXwFaf2lqzcSLGuY7bP8TN0qfwV4HXwhHPrOsX32jWb5xLf30mDg&#10;jny1z0GB+QNAHOfB29tPDviPUNE8b2rWvia7maSWadt32sf3ovRfYYr58/4KX/8ABVa1/Zh1nT/2&#10;Xv2VPCy/Eb4/eK2W28NeCdP+eKwVsf6ZeuufJhXIbB+9jBwMkeX/ALeH/BSbx3+0N8VW/YQ/4JZe&#10;GrPxp8UIbhU8QfERWJ0fwTk8vJOBtkmHOI1LDI9envH/AATS/wCCWPwt/YT0fUfHOta7ceOfix4o&#10;PneO/iTrf7y8v7hiWeOMtnyoQxICKenXJBoA53/gmZ/wS3h/Ze1rVv2ov2m/Es3jv4//ABAjaTxl&#10;4yunLpp+/wCY2Nlk5hgj4UY5baDnGK+1bWKONCyRhdzElQOhzz+uT+NPSGNE2KmKdQAUUUUAFFFF&#10;ABRRRQAUUUUAFFFFABRRRQAUUUUAFFFFABRRRQAUUUUAFFFFABRRRQAUUUUAFFFFABRRRQAUUUUA&#10;FFFFABRRRQAUUUUAFRzwiYAMucc81JRQB4n+2z+wn+zh+3f8JW+Dv7RPgKLUtPDebpuoQt5V3pdy&#10;AQk9tKvzxyAnjbgHoc9D8L+F/wBpX9uL/giP4mtfhf8AtvnVfi/+zi1ylp4a+Nml2Ly6t4XjJwkO&#10;q265eaIAbfNUllxn5/uD9VCAeo9qxfGHhnw54n0G78NeItBtb7Tby2aG+sLq1WSKeJuGRkYFXBGQ&#10;QQeKAOH+H/j74Bftd/CnT/in8MPG2j+LPDeqR/aNG8QaJeLMmCxG5WX5lII2kHBBXkA5ApX3jTxt&#10;8Dn+w+MIZNW0l/MNjqAm/fKwHCOoPzCvjH4pf8EkPjz+xr8QL39pj/gjL8R4fBt1cT/avEnwW1aZ&#10;pPDOuk8uIFY/6LKwCqCoA+VecACr37JP/BXD4XfGv9oBvgf+3X4Juvgz8VbGP7JZeDfGTeXp9/n7&#10;0trcuBHMWbGDuzg4x3oA+uNN+Fc/xh00+O/F+st/ad3Gp037HIDHZpjgMPc8ke9bnhT4jXmgXsfg&#10;f4oRLY3sLFLW/wDKxb3idBz0Un0qK5+HmteE7lvEfwjv4fs85Mtzo8zboZv9w8hfbHBqS18ceEvH&#10;8TeC/iL4fWxvGXmx1DAUn+9G57+lADdZ8CeIvB2rSeN/hT5bpcHfqWhs+VuT/eRuxrV0zXvB/wAY&#10;/D9xomoWpjmX5Lyxuh+9hf1XPf3rE/szx/8ACyYzeGWbXdD6mxkY/aLdexQ9GFV9ef4f+OtMk+IP&#10;hjxMui6xp/zTXDN5biTH3ZU/i/GgC14a8R678LNUh8GePLhptLmbZpOtcn5eySH1qHxpDL8K/FA+&#10;JuhSxjSr0BNesY3HOfuzIB7dfWuYm+I/ij4nWNt4C1mxsbNb5cSapeQsqzejx54BNEPg208A+JYb&#10;P4tJcahprx7dN1n7Q/lw/wDTN0ztwfUigDV+K3xM+HPivT7eXw3rckutWciz6e1rayFskjdHkDuM&#10;5p8vxMv/AIteDrzQIPhVfalBfW72WsLJdJDF8ybHVt2cAj2q3pTS/BnVGubG3S48L6lIrQ3Fuu5r&#10;OQ9ie6e/aub/AGifHFr8AvDeofHPw4Vn0++h8u4tYZMK10/ywsnrvkKqT15qakuWDZth8PLFVo0Y&#10;7ydjwf8AYWX4+618QdY8AeMR4efUvgysnhXS7i41ATM9pI6zx3GFHys8C28bDOAYCPWvobwLoPxV&#10;tvGniLw9pvjDT7G7W4S7vnFgHSQyAtlAe3Jz7mvF7vwpffsW6x8P/wBqLZ5mk695OgfGVo+pN9OW&#10;ttVcjr5F1N5UhP8AyyuN3SOvpDVyvhv416Zq0ZbydYs5LaZ+wZcFf0GR+NZ0E4xu+p05nUjUxSjH&#10;aC5beh4Povh34un/AIKheKrUfEXTzff8KB8OM1w2mgI8f9ua7hdvbFeneK9H+MOofEHRfD9x4z0m&#10;8uoVlvI91iFjXHGD9c1z+kOR/wAFW/GQCsW/4Z38NlMd/wDiea7j+dekeHbu21j4weIvEU8i/ZdH&#10;s0tI5G6I2SZPpxWxwHL/ABH1343SwW3w61fS9GurnWWCwjT7h0ZVX5n3dtpXArU1T4x694J8PLYX&#10;vwovtPkEX2fTf3iyKzhcLgDnGetaPw/nh17V9U+MniKUpax74dNaRyVSBP4wOgzzzVXwrJB4z8Qy&#10;/FvxPOI9H00ldFjnbGPWQ+pPagCD4TfEL4ceE/DrW2o620OqXLfaNT+1W7o7zHnbkjtnA9gKteBb&#10;Wb4leIP+FoeJQq28MrpodmzDbCB1kcdifWql3Evxi1pfEevWcdn4V09mkM1wFVryRTt3EnkIMYwO&#10;tYn/AAhFn8QvEVw3wukvtH0aGNheXxmcQzn+6ik9PegDqNW1zVfi5rEvhLwmZrXRLWUDVdX3EG4P&#10;QxRY6ehPetjWfE3gX4O6NH4Y0ewaafbts9KsuZJz7kD5fqa85g+Kfiv4d6ZJ8PtJ0qwuF09Vh/tq&#10;x3eTEpGC0gAwWHeuo0efwD8O9Oi8YahrR1jWL+HfHdRkSyS/7Ma9cUAaHhnwTr3iLVI/H3xY8tWj&#10;fzdP0tW2xWP/AF07O3vTfEHj3UPF93N4J+FqLcTFtuoatJD/AKPbL3A4+ZgOn0qGbw548+KDfbfF&#10;92+jaHnfFpsMpE8y+kjdAParI8feF/CcX/CGfDfQzqV5H8v2exHyo3Yu4469TQBhav8ADqT4I6dB&#10;468IawJJLVSNWgun4vAx5KDsw7VY07xZ4v8Ajl5kXhJ20jQVPkXl8Zl+1zE9VXdnYPf06c1cPg3U&#10;dZlk8ZfGrXLdYbVDLHpolC21so53MxIDEe/FfDXx+/4K8+HNF+Pd98Cf+CWXwyvfjd8RLwGz1TTv&#10;D0ZGiaVc52+dc3YGxVT5mZQeSvDAcUAfa/xd+M/7OP7DnwhvviR8X/H+j+EfDOmws11q2sXSrJO+&#10;OgzlppGPRVVmJ6A9K/P3Ufjl/wAFA/8AguvqLeBv2YtN1z4C/su3EjW2rfE/WI/J8SeNIcncmnRf&#10;8u8LjI3ZJwOWU5jHdfAb/gjL8Q/2hfiNY/tSf8FiPivH8UvGUEiz6T8PbORk8M+HWzkRpByJ2X+8&#10;cg9ya/RjS9F0vSNPh0vTNOggtLeFYre3hhVI4o1ACoqgYCgDj0oA8n/Yv/Yf/Zz/AGFvhXD8G/2c&#10;/h7Bo+mRKGvbuSPfdajOR8008x5mcnuScdK9kghEIIVcfSiGONGykarx2WpKACiiigAooooAKKKK&#10;ACiiigAooooAKKKKACiiigAooooAKKKKACiiigAooooAKKKKACiiigAooooAKKKKACiiigAooooA&#10;KKKKACiiigAooooAKKKKACggHqKKKAE2rnO0V4v+19+w7+zH+254Pm+H/wC0l8G9J8SWZ2rZ3k0I&#10;S8s24+eGdMSRMOoZSCDjg17TRgelAH5gN+x7/wAFXv8AgmHczax+wf8AF6T48fC+GQyj4UfEi926&#10;raxddllfEjfgZwrkZ4zuPFd3+z5/wWs/Yi/aV8VN8Av2o9K1X4K/Ey3xHN4N+K1uNNd5OR/o11Lt&#10;imweBllLcbQ1foBPFFIm2UcV5P8AtL/sV/st/theE5vAf7TfwJ8O+MtMlUpCuraYjz2vpJDMB5sL&#10;j+8jqRQAeT4z+HGi/wDCWeEvFNvrnh37P532W7uQzJHjJMco6j0rk9J0fSPjj4l1DW7/AFe20e8x&#10;CdN0+OL52P8Az1cf8tRXyP4i/wCCHX7T/wCypdTal/wSw/4KEeJvDWgpN5y/CH4sSza14alweIEk&#10;z50C44yqs+ByxPNVfEn/AAUy/bP/AGdZYfC3/BU7/glV4mh0+ACGP4mfBG9fWNNUZ2iUxrIHgHGf&#10;LMhkx/yyoA+59c1y90zTF8K/Gnwd51mp8uDWNLi/dKo+6WA5Q1DZ3Os6bosknh68Txl4Yb/W2Lc3&#10;Vt7DPUV4B+zz/wAFRf2IvjxssP2dv25vDd1ccRt4Q+ITTWF8cfw+XdeXICen+rFeyXtxbzyr4kPh&#10;mfRLhRlNc8I3K3NtMD/ex2oHH4lcvaXqM+n6dcar4AkfWtCZT/anhi6/4+LRf4gg7n0HevD/ABtr&#10;Oh/En9oTR/hnp895qngfwTDH4g8V6ey/8et1I8sNnA/oAytMEPaFT3rtvjD8YPDnw78E3/xW8W6l&#10;FO2k2rTRa34duDFcSuo+WGWL+JnbCD/aYV5h+zt4N1XRvBVx4t+Kt1t8TeL7ybX/ABJLFGzRtczM&#10;GS3mC87IYykCegt29a5albmrKn2Z9BllOng8vrY6fX3af+N/F+Gx7j4pv/hxqXgbxF8BfiheJrnh&#10;rxHo8ltH9k+ebyZU2tER2k5+X/aAry/9mr4++PPEnwmPwh+Kei6tfePPg9rqaZ4h1ye3Kf2taoD9&#10;k1N/7pubbEjDoJfNHauim8TaPpUFzpa6fbtaXUayXNvZ/wART5g0Eg+dGBXkHjbu74rzX41ePz8L&#10;PHmn/tUW1400drpI8PfE638tyusaE7DZdtEePtFnKxkV+8UkgrqPBqSUpc8t2d9onxE8Zx/8FMPF&#10;3iFPhrcSu/7PXh1pIUvkGyIa3rjCTn2/lXZp8RtSsfB99pcuh3sN74k1CS6a6jjViYGftj0FeM+H&#10;fiTbXH7XvjDV4Najla8/Zz8NWdnPbN8s0Z1vxAN3/AowPqcmvRV+IRgkmutNnmgkliWxt5gNzW9s&#10;qgbUHZ2Ofm7Cgg7e/wDiH4J8UR2Xw10nxFHp2gWMYe/mnG17kKMtGB9an1jXtH8Qafa6v4qhax8N&#10;wNt0XRYOJtQx0PHY152viPTtTFtFfafaLb6duFlazSbY4mbhnlk6zMepWpdJ1q68K3smqeFNShk8&#10;m2Mcc91En7sk/wDLsp+7QB6Hrtz/AGhBb33xQmbT9Oj/AOQT4Ts5B512P4dyir2pSazqelRT+KtV&#10;j8J+HE/1emj5Z519D6GuR8O+IobaKXXtHurHT7iZiLvxF4kkE14XzhhFEvAOcgeoxTr3xV4G8LNL&#10;4v1uxivJY13SeIvHGqRWkEfH31SQ4A+lAHXaRqeq61pMnhX4P+BRa6Ww8qTVtT+VXB4ZlU8u3eua&#10;v7TQvgH4stNR07WbfWneMjULVlHmwesqt0Qe1fOPx7/4LL/sG/DC8k8NeNv2xJfFusLuSPwH8GdP&#10;l1S6kkHBgL24ZUJxj5zGo/vVxHhD9tD/AIKu/tW2h8P/APBPP/gmFp/wt8MXo2N8Sv2iL4qwiJ5k&#10;+wwEyS8dt0o9qAPuzVLvVfEnhubx18W/Htj4b8LQw+a2zUFhi8n1lmYgAevIFfIfxW/4Lp/s0eFP&#10;Fs37Pf8AwTa+C3iD9obx/H+6az8A2ZbS7WTIGbjUGGzaCRllyoGTuHWsP4cf8G+WtfGrWLHxn/wV&#10;W/bh8e/HCaxxLa+AdNm/sPwrb8/6sWttjcB6RmJT3Uivvz4L/s6/Av8AZz8I2vw/+BHwk0Hwjotr&#10;tWHTfD2mxWsfUcsqj524+82WoA/P4f8ABN7/AIKP/wDBRrxFH4p/4KeftLnwT4HLLKvwT+FN88EL&#10;qRkR3t4PmkbHDAZ5yFbbX3b+y9+yb+z/APsi+Cofhv8As+fCvRvDOjwwqoi0yzVJJCO8r/fkbvlj&#10;XpwhAOcCpMDrigA2j+7RgdMUUUAGAOgooooAKKKKACiiigAooooAKKKKACiiigAooooAKKKKACii&#10;igAooooAKKKKACiiigAooooAKKKKACiiigAooooAKKKKACiiigAooooAKKKKACiiigAooooAKKKK&#10;ACiiigAooooAjMcJ5NMa2t2iMBt18s9qnooA+ev2k/8AgmB+wV+1jBNF8d/2TfB+uXEgz/an9lrb&#10;Xgfs3nwbHJHXkmvmFf8Ag3w8JfCDUf7a/Yr/AG4vjV8J5I9zQ6baeJjqWngnsLa4/dhV9CpOO9fp&#10;HSONy4oD1Pyo+MH/AATd/wCC01vZaf8A2Z+1/wDDf4o2ujX8V7a2vijww2l3l7MhynnzW4EbKDhs&#10;beoFc14i8U/8F3/hzcCb4g/8E3PCvjFyrCSbwX46WTq2chXUY/Ov13eNTwVojT5wQKzjSUKjn3Oi&#10;eKxFWiqM37kdkfjbP+3v+2v4PPk/Ez/gj58Y7aZeJZNFktriMH2O7JqPVP8AgqFJLo76d48/4J+f&#10;HSztLiNo7q3vvBD3EcilSDG2wHKkZB7V+zTnAyTXLeM/ih8LPCmu6T4N8XeOdD07V9fmePQ9L1K/&#10;hiuNSdRlkgjkIaVgOoUHFaHOfz//ALMX/BQzTfg7+15408Eav8A/ivqel2fw/wBPs/Cuhp4OuG1a&#10;106LUby5AmhI3CONr5Y0k6FQvc19Ky/8FQfHd7bRr4S/4Jv/AB61bzgWRV8LfZy65ODukxivqzwl&#10;4I/Zmtv+C1viT9o3Tf2w/AN54u1f4VjwW3wmg1q1bWIrqKeC8aUxCTedsdtym3I3c19XeA/j/wDA&#10;Tx5491b4VeB/jF4X1jxT4d2jXvD+m65bzX+mZAIFxbo5eE8gYZRigD8pbT9tD/gov45jYfCj/gjn&#10;8UHwMRy+JNUtbZSP9rBz+lbvh/Rv+Dhf4mLHN4R/Y8+Gfw/tbhtss3iLxcZLiFf72xQCfwPNfrwu&#10;MnH40tAH5h+Hv+CW/wDwWD8eif8A4W1/wU10DwZHcBWkg+GfgaMzICBlDNdhiD/tIRW34a/4Ntf2&#10;Qta1SPxL+1n8Yfip8aNQSUSTDxt4yuWtZPYQq3TPYEV+kNFAHjv7PH7EP7Jn7MGkQaN8A/2bPCfh&#10;OG3jEaz6XosaXJ28DdOcyuMAfeY168sUIXGKkooAj8mpKKKACiiigAooooAKKKKACiiigAooooAK&#10;KKKACiiigAooooAKKKKACiiigAooooAKKKKACiiigAooooAKKKKACiiigD//2VBLAwQUAAYACAAA&#10;ACEAx8Nr/uIAAAAKAQAADwAAAGRycy9kb3ducmV2LnhtbEyPwU7DMBBE70j8g7VI3FrHDYQ0zaaq&#10;KuBUIdEiod7ceJtEje0odpP07zEnOK7maeZtvp50ywbqXWMNgphHwMiUVjWmQvg6vM1SYM5Lo2Rr&#10;DSHcyMG6uL/LZabsaD5p2PuKhRLjMolQe99lnLuyJi3d3HZkQna2vZY+nH3FVS/HUK5bvoiihGvZ&#10;mLBQy462NZWX/VUjvI9y3MTiddhdztvb8fD88b0ThPj4MG1WwDxN/g+GX/2gDkVwOtmrUY61CDOR&#10;JAFFeEljYAFYpkIAOyE8LeMF8CLn/18ofgAAAP//AwBQSwECLQAUAAYACAAAACEAihU/mAwBAAAV&#10;AgAAEwAAAAAAAAAAAAAAAAAAAAAAW0NvbnRlbnRfVHlwZXNdLnhtbFBLAQItABQABgAIAAAAIQA4&#10;/SH/1gAAAJQBAAALAAAAAAAAAAAAAAAAAD0BAABfcmVscy8ucmVsc1BLAQItABQABgAIAAAAIQD9&#10;Rz2WzAQAAO8RAAAOAAAAAAAAAAAAAAAAADwCAABkcnMvZTJvRG9jLnhtbFBLAQItABQABgAIAAAA&#10;IQCgpierzgAAACwCAAAZAAAAAAAAAAAAAAAAADQHAABkcnMvX3JlbHMvZTJvRG9jLnhtbC5yZWxz&#10;UEsBAi0ACgAAAAAAAAAhAHNZlOq5/gAAuf4AABUAAAAAAAAAAAAAAAAAOQgAAGRycy9tZWRpYS9p&#10;bWFnZTMuanBlZ1BLAQItAAoAAAAAAAAAIQD+ZjZ90AUBANAFAQAVAAAAAAAAAAAAAAAAACUHAQBk&#10;cnMvbWVkaWEvaW1hZ2UyLmpwZWdQSwECLQAKAAAAAAAAACEAiC2PlYMcAwCDHAMAFQAAAAAAAAAA&#10;AAAAAAAoDQIAZHJzL21lZGlhL2ltYWdlMS5qcGVnUEsBAi0AFAAGAAgAAAAhAMfDa/7iAAAACgEA&#10;AA8AAAAAAAAAAAAAAAAA3ikFAGRycy9kb3ducmV2LnhtbFBLBQYAAAAACAAIAAMCAADtKgUAAAA=&#10;">
            <v:shape id="Picture 86" o:spid="_x0000_s1042" type="#_x0000_t75" alt="devnya stereo_1" style="position:absolute;left:-723;width:23538;height:181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x2mnDAAAA2wAAAA8AAABkcnMvZG93bnJldi54bWxEj0FrwkAUhO+F/oflCb3VjT0Eia4iYkoh&#10;tFAjnh+7z2ww+zZkVxP/fbdQ6HGYmW+Y9XZynbjTEFrPChbzDASx9qblRsGpLl+XIEJENth5JgUP&#10;CrDdPD+tsTB+5G+6H2MjEoRDgQpsjH0hZdCWHIa574mTd/GDw5jk0Egz4JjgrpNvWZZLhy2nBYs9&#10;7S3p6/HmFJTnW1vjw+7H9+qrrHVnxkP1qdTLbNqtQESa4n/4r/1hFCxz+P2SfoD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HaacMAAADbAAAADwAAAAAAAAAAAAAAAACf&#10;AgAAZHJzL2Rvd25yZXYueG1sUEsFBgAAAAAEAAQA9wAAAI8DAAAAAA==&#10;">
              <v:imagedata r:id="rId72" o:title="devnya stereo_1" cropbottom="45454f"/>
              <v:path arrowok="t"/>
            </v:shape>
            <v:shape id="Text Box 87" o:spid="_x0000_s1043" type="#_x0000_t202" style="position:absolute;top:19238;width:61048;height:71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rcMA&#10;AADbAAAADwAAAGRycy9kb3ducmV2LnhtbESPzYvCMBTE7wv+D+EJXhZN9aBSjeIn7EEPfuD50bxt&#10;yzYvJYm2/vcbQfA4zMxvmPmyNZV4kPOlZQXDQQKCOLO65FzB9bLvT0H4gKyxskwKnuRhueh8zTHV&#10;tuETPc4hFxHCPkUFRQh1KqXPCjLoB7Ymjt6vdQZDlC6X2mET4aaSoyQZS4Mlx4UCa9oUlP2d70bB&#10;eOvuzYk339vr7oDHOh/d1s+bUr1uu5qBCNSGT/jd/tEKphN4fY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ZrcMAAADbAAAADwAAAAAAAAAAAAAAAACYAgAAZHJzL2Rv&#10;d25yZXYueG1sUEsFBgAAAAAEAAQA9QAAAIgDAAAAAA==&#10;" stroked="f">
              <v:textbox inset="0,0,0,0">
                <w:txbxContent>
                  <w:p w:rsidR="001810B2" w:rsidRPr="00AA17F6" w:rsidRDefault="001810B2" w:rsidP="00B84704">
                    <w:pPr>
                      <w:pStyle w:val="Caption"/>
                      <w:rPr>
                        <w:rFonts w:eastAsia="Times New Roman"/>
                        <w:noProof/>
                        <w:szCs w:val="24"/>
                      </w:rPr>
                    </w:pPr>
                    <w:r>
                      <w:t>(</w:t>
                    </w:r>
                    <w:r w:rsidRPr="00AA17F6">
                      <w:t xml:space="preserve">Фиг.  </w:t>
                    </w:r>
                    <w:r w:rsidR="00432097">
                      <w:rPr>
                        <w:noProof/>
                      </w:rPr>
                      <w:fldChar w:fldCharType="begin"/>
                    </w:r>
                    <w:r>
                      <w:rPr>
                        <w:noProof/>
                      </w:rPr>
                      <w:instrText xml:space="preserve"> STYLEREF 1 \s </w:instrText>
                    </w:r>
                    <w:r w:rsidR="00432097">
                      <w:rPr>
                        <w:noProof/>
                      </w:rPr>
                      <w:fldChar w:fldCharType="separate"/>
                    </w:r>
                    <w:r>
                      <w:rPr>
                        <w:noProof/>
                      </w:rPr>
                      <w:t>6</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3</w:t>
                    </w:r>
                    <w:r w:rsidR="00432097">
                      <w:rPr>
                        <w:noProof/>
                      </w:rPr>
                      <w:fldChar w:fldCharType="end"/>
                    </w:r>
                    <w:r w:rsidRPr="00AA17F6">
                      <w:t>. Стереографски проекции съгласно метода на Markland за различни видове структурно контролирани обрушвания: (a) плоско хлъзгане, (б) клиново хлъзгане и (в) преобръщане.</w:t>
                    </w:r>
                  </w:p>
                </w:txbxContent>
              </v:textbox>
            </v:shape>
            <v:shape id="Picture 88" o:spid="_x0000_s1044" type="#_x0000_t75" alt="devnya stereo_1" style="position:absolute;left:19916;width:23540;height:181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1CBvBAAAA2wAAAA8AAABkcnMvZG93bnJldi54bWxETz1vwjAQ3ZH4D9YhdQOHqmlRwERRq6pd&#10;k7YD2yk+EkN8TmMH0n+PB6SOT+97l0+2ExcavHGsYL1KQBDXThtuFHx/vS83IHxA1tg5JgV/5CHf&#10;z2c7zLS7ckmXKjQihrDPUEEbQp9J6euWLPqV64kjd3SDxRDh0Eg94DWG204+JsmztGg4NrTY02tL&#10;9bkarQJblz9pal6Kkca0Mb9Pb+7wcVLqYTEVWxCBpvAvvrs/tYJNHBu/xB8g9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1CBvBAAAA2wAAAA8AAAAAAAAAAAAAAAAAnwIA&#10;AGRycy9kb3ducmV2LnhtbFBLBQYAAAAABAAEAPcAAACNAwAAAAA=&#10;">
              <v:imagedata r:id="rId73" o:title="devnya stereo_1"/>
              <v:path arrowok="t"/>
            </v:shape>
            <v:shape id="Picture 89" o:spid="_x0000_s1045" type="#_x0000_t75" alt="devnya stereo_1" style="position:absolute;left:39101;top:361;width:23540;height:174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EPPBAAAA2wAAAA8AAABkcnMvZG93bnJldi54bWxEj82KwjAUhffCvEO4A+40HRfiVKPIiIy4&#10;0qr7S3NNi81NbTK2+vRGEGZ5OD8fZ7bobCVu1PjSsYKvYQKCOHe6ZKPgeFgPJiB8QNZYOSYFd/Kw&#10;mH/0Zphq1/KeblkwIo6wT1FBEUKdSunzgiz6oauJo3d2jcUQZWOkbrCN47aSoyQZS4slR0KBNf0U&#10;lF+yPxshu/3YyFOebU/tziTcrQ7X34dS/c9uOQURqAv/4Xd7oxVMvuH1Jf4AO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DEPPBAAAA2wAAAA8AAAAAAAAAAAAAAAAAnwIA&#10;AGRycy9kb3ducmV2LnhtbFBLBQYAAAAABAAEAPcAAACNAwAAAAA=&#10;">
              <v:imagedata r:id="rId74" o:title="devnya stereo_1"/>
              <v:path arrowok="t"/>
            </v:shape>
            <w10:wrap type="topAndBottom"/>
          </v:group>
        </w:pict>
      </w:r>
      <w:r w:rsidR="00FC5795">
        <w:rPr>
          <w:rFonts w:cs="Arial"/>
        </w:rPr>
        <w:t>В този случай, стереометримните построения са на практика същите, като оценката се прави за пресечницата между двете пукнатини от основата на блока.</w:t>
      </w:r>
    </w:p>
    <w:p w:rsidR="00EB4830" w:rsidRPr="0014262D" w:rsidRDefault="00EB4830" w:rsidP="00EB4830">
      <w:pPr>
        <w:rPr>
          <w:rFonts w:cs="Arial"/>
          <w:i/>
          <w:iCs/>
          <w:u w:val="single"/>
        </w:rPr>
      </w:pPr>
      <w:r>
        <w:rPr>
          <w:rFonts w:cs="Arial"/>
          <w:i/>
          <w:iCs/>
          <w:u w:val="single"/>
        </w:rPr>
        <w:t>Преобръщане</w:t>
      </w:r>
    </w:p>
    <w:p w:rsidR="00EB4830" w:rsidRDefault="00EB4830" w:rsidP="00EB4830">
      <w:pPr>
        <w:rPr>
          <w:rFonts w:cs="Arial"/>
        </w:rPr>
      </w:pPr>
      <w:r>
        <w:rPr>
          <w:rFonts w:cs="Arial"/>
        </w:rPr>
        <w:t>Преобръщане на блокове се очаква, когато полюсът на пукнатините попада в зона, ограничена от централните окръжности</w:t>
      </w:r>
      <w:bookmarkStart w:id="129" w:name="_GoBack"/>
      <w:bookmarkEnd w:id="129"/>
      <w:r>
        <w:rPr>
          <w:rFonts w:cs="Arial"/>
        </w:rPr>
        <w:t xml:space="preserve"> с радиуси 0</w:t>
      </w:r>
      <w:r>
        <w:rPr>
          <w:rFonts w:cs="Arial"/>
        </w:rPr>
        <w:sym w:font="Symbol" w:char="F0B0"/>
      </w:r>
      <w:r>
        <w:rPr>
          <w:rFonts w:cs="Arial"/>
        </w:rPr>
        <w:t xml:space="preserve"> и 90</w:t>
      </w:r>
      <w:r>
        <w:rPr>
          <w:rFonts w:cs="Arial"/>
        </w:rPr>
        <w:sym w:font="Symbol" w:char="F0B0"/>
      </w:r>
      <w:proofErr w:type="gramStart"/>
      <w:r>
        <w:rPr>
          <w:rFonts w:cs="Arial"/>
        </w:rPr>
        <w:noBreakHyphen/>
        <w:t>(</w:t>
      </w:r>
      <w:proofErr w:type="gramEnd"/>
      <w:r>
        <w:rPr>
          <w:rFonts w:cs="Arial"/>
        </w:rPr>
        <w:t>β</w:t>
      </w:r>
      <w:r w:rsidRPr="0014262D">
        <w:rPr>
          <w:rFonts w:cs="Arial"/>
          <w:vertAlign w:val="subscript"/>
        </w:rPr>
        <w:t>slope</w:t>
      </w:r>
      <w:r>
        <w:rPr>
          <w:rFonts w:cs="Arial"/>
        </w:rPr>
        <w:t>+</w:t>
      </w:r>
      <w:r>
        <w:rPr>
          <w:rFonts w:cs="Arial"/>
        </w:rPr>
        <w:sym w:font="Symbol" w:char="F066"/>
      </w:r>
      <w:r w:rsidRPr="0014262D">
        <w:rPr>
          <w:rFonts w:cs="Arial"/>
          <w:vertAlign w:val="subscript"/>
        </w:rPr>
        <w:t>joint</w:t>
      </w:r>
      <w:r>
        <w:rPr>
          <w:rFonts w:cs="Arial"/>
        </w:rPr>
        <w:t>), при запазване на същите ограничения от ±20</w:t>
      </w:r>
      <w:r>
        <w:rPr>
          <w:rFonts w:cs="Arial"/>
        </w:rPr>
        <w:sym w:font="Symbol" w:char="F0B0"/>
      </w:r>
      <w:r>
        <w:rPr>
          <w:rFonts w:cs="Arial"/>
        </w:rPr>
        <w:t xml:space="preserve"> между посоките на склона и пукнатината.</w:t>
      </w:r>
    </w:p>
    <w:p w:rsidR="00E9287D" w:rsidRDefault="00E9287D" w:rsidP="00EB4830">
      <w:pPr>
        <w:rPr>
          <w:rFonts w:cs="Arial"/>
        </w:rPr>
      </w:pPr>
    </w:p>
    <w:p w:rsidR="0089764B" w:rsidRPr="0027639E" w:rsidRDefault="0089764B" w:rsidP="007D6B1C">
      <w:pPr>
        <w:pStyle w:val="Heading2"/>
      </w:pPr>
      <w:bookmarkStart w:id="130" w:name="_Toc530055191"/>
      <w:r>
        <w:lastRenderedPageBreak/>
        <w:t>Метод</w:t>
      </w:r>
      <w:r w:rsidR="0066550B">
        <w:t>и</w:t>
      </w:r>
      <w:r>
        <w:t xml:space="preserve"> на Bishop</w:t>
      </w:r>
      <w:r w:rsidR="0066550B">
        <w:t xml:space="preserve"> и на Janbu</w:t>
      </w:r>
      <w:bookmarkEnd w:id="130"/>
    </w:p>
    <w:p w:rsidR="00913EB5" w:rsidRDefault="0089764B" w:rsidP="00A0242E">
      <w:pPr>
        <w:rPr>
          <w:rFonts w:cs="Arial"/>
          <w:lang w:val="bg-BG"/>
        </w:rPr>
      </w:pPr>
      <w:r>
        <w:rPr>
          <w:rFonts w:cs="Arial"/>
        </w:rPr>
        <w:t xml:space="preserve">Методът на Bishop </w:t>
      </w:r>
      <w:proofErr w:type="gramStart"/>
      <w:r>
        <w:rPr>
          <w:rFonts w:cs="Arial"/>
        </w:rPr>
        <w:t>е</w:t>
      </w:r>
      <w:proofErr w:type="gramEnd"/>
      <w:r>
        <w:rPr>
          <w:rFonts w:cs="Arial"/>
        </w:rPr>
        <w:t xml:space="preserve"> достатъчно известен метод за оценка на устойчивостта на кръгово-цилиндрична повърхнина.</w:t>
      </w:r>
      <w:r w:rsidR="00913EB5">
        <w:rPr>
          <w:rFonts w:cs="Arial"/>
          <w:lang w:val="bg-BG"/>
        </w:rPr>
        <w:t xml:space="preserve"> Формулата за коефициента има следния вид:</w:t>
      </w:r>
    </w:p>
    <w:p w:rsidR="008F2653" w:rsidRDefault="00913EB5" w:rsidP="00B84704">
      <w:pPr>
        <w:pStyle w:val="Caption"/>
      </w:pPr>
      <w:r>
        <w:t xml:space="preserve"> (</w:t>
      </w:r>
      <w:r w:rsidR="00432097">
        <w:rPr>
          <w:noProof/>
        </w:rPr>
        <w:fldChar w:fldCharType="begin"/>
      </w:r>
      <w:r>
        <w:rPr>
          <w:noProof/>
        </w:rPr>
        <w:instrText xml:space="preserve"> SEQ Equation \* ARABIC </w:instrText>
      </w:r>
      <w:r w:rsidR="00432097">
        <w:rPr>
          <w:noProof/>
        </w:rPr>
        <w:fldChar w:fldCharType="separate"/>
      </w:r>
      <w:r w:rsidR="006413CB">
        <w:rPr>
          <w:noProof/>
        </w:rPr>
        <w:t>24</w:t>
      </w:r>
      <w:r w:rsidR="00432097">
        <w:rPr>
          <w:noProof/>
        </w:rPr>
        <w:fldChar w:fldCharType="end"/>
      </w:r>
      <w:r>
        <w:t>)</w:t>
      </w:r>
      <w:r>
        <w:tab/>
      </w:r>
      <w:r>
        <w:tab/>
      </w:r>
      <w:r>
        <w:rPr>
          <w:color w:val="000000"/>
          <w:sz w:val="20"/>
          <w:szCs w:val="20"/>
        </w:rPr>
        <w:t> </w:t>
      </w:r>
      <w:r w:rsidR="008F2653">
        <w:rPr>
          <w:color w:val="000000"/>
          <w:sz w:val="20"/>
          <w:szCs w:val="20"/>
        </w:rPr>
        <w:tab/>
      </w:r>
      <w:r>
        <w:t xml:space="preserve"> </w:t>
      </w:r>
      <m:oMath>
        <m:r>
          <w:rPr>
            <w:rFonts w:ascii="Cambria Math" w:hAnsi="Cambria Math"/>
          </w:rPr>
          <m:t>F=</m:t>
        </m:r>
        <m:f>
          <m:fPr>
            <m:ctrlPr>
              <w:rPr>
                <w:rFonts w:ascii="Cambria Math" w:eastAsia="Calibri" w:hAnsi="Cambria Math"/>
                <w:szCs w:val="22"/>
                <w:lang w:val="en-US"/>
              </w:rPr>
            </m:ctrlPr>
          </m:fPr>
          <m:num>
            <m:nary>
              <m:naryPr>
                <m:chr m:val="∑"/>
                <m:limLoc m:val="undOvr"/>
                <m:subHide m:val="on"/>
                <m:supHide m:val="on"/>
                <m:ctrlPr>
                  <w:rPr>
                    <w:rFonts w:ascii="Cambria Math" w:eastAsia="Calibri" w:hAnsi="Cambria Math"/>
                    <w:szCs w:val="22"/>
                    <w:lang w:val="en-US"/>
                  </w:rPr>
                </m:ctrlPr>
              </m:naryPr>
              <m:sub/>
              <m:sup/>
              <m:e>
                <m:d>
                  <m:dPr>
                    <m:begChr m:val="{"/>
                    <m:endChr m:val="}"/>
                    <m:ctrlPr>
                      <w:rPr>
                        <w:rFonts w:ascii="Cambria Math" w:eastAsia="Calibri" w:hAnsi="Cambria Math"/>
                        <w:szCs w:val="22"/>
                        <w:lang w:val="en-US"/>
                      </w:rPr>
                    </m:ctrlPr>
                  </m:dPr>
                  <m:e>
                    <m:d>
                      <m:dPr>
                        <m:begChr m:val="["/>
                        <m:endChr m:val="]"/>
                        <m:ctrlPr>
                          <w:rPr>
                            <w:rFonts w:ascii="Cambria Math" w:eastAsia="Calibri" w:hAnsi="Cambria Math"/>
                            <w:szCs w:val="22"/>
                            <w:lang w:val="en-US"/>
                          </w:rPr>
                        </m:ctrlPr>
                      </m:dPr>
                      <m:e>
                        <m:sSub>
                          <m:sSubPr>
                            <m:ctrlPr>
                              <w:rPr>
                                <w:rFonts w:ascii="Cambria Math" w:eastAsia="Calibri" w:hAnsi="Cambria Math"/>
                                <w:szCs w:val="22"/>
                                <w:lang w:val="en-US"/>
                              </w:rPr>
                            </m:ctrlPr>
                          </m:sSubPr>
                          <m:e>
                            <m:r>
                              <w:rPr>
                                <w:rFonts w:ascii="Cambria Math" w:hAnsi="Cambria Math"/>
                              </w:rPr>
                              <m:t>c</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b</m:t>
                            </m:r>
                          </m:e>
                          <m:sub>
                            <m:r>
                              <w:rPr>
                                <w:rFonts w:ascii="Cambria Math" w:hAnsi="Cambria Math"/>
                              </w:rPr>
                              <m:t>i</m:t>
                            </m:r>
                          </m:sub>
                        </m:sSub>
                        <m:r>
                          <w:rPr>
                            <w:rFonts w:ascii="Cambria Math" w:hAnsi="Cambria Math"/>
                          </w:rPr>
                          <m:t>+</m:t>
                        </m:r>
                        <m:d>
                          <m:dPr>
                            <m:ctrlPr>
                              <w:rPr>
                                <w:rFonts w:ascii="Cambria Math" w:eastAsia="Calibri" w:hAnsi="Cambria Math"/>
                                <w:szCs w:val="22"/>
                                <w:lang w:val="en-US"/>
                              </w:rPr>
                            </m:ctrlPr>
                          </m:dPr>
                          <m:e>
                            <m:sSub>
                              <m:sSubPr>
                                <m:ctrlPr>
                                  <w:rPr>
                                    <w:rFonts w:ascii="Cambria Math" w:eastAsia="Calibri" w:hAnsi="Cambria Math"/>
                                    <w:szCs w:val="22"/>
                                    <w:lang w:val="en-US"/>
                                  </w:rPr>
                                </m:ctrlPr>
                              </m:sSubPr>
                              <m:e>
                                <m:r>
                                  <w:rPr>
                                    <w:rFonts w:ascii="Cambria Math" w:hAnsi="Cambria Math"/>
                                  </w:rPr>
                                  <m:t>W</m:t>
                                </m:r>
                              </m:e>
                              <m:sub>
                                <m:r>
                                  <w:rPr>
                                    <w:rFonts w:ascii="Cambria Math" w:hAnsi="Cambria Math"/>
                                  </w:rPr>
                                  <m:t>i</m:t>
                                </m:r>
                              </m:sub>
                            </m:sSub>
                            <m:r>
                              <w:rPr>
                                <w:rFonts w:ascii="Cambria Math" w:hAnsi="Cambria Math"/>
                              </w:rPr>
                              <m:t>-</m:t>
                            </m:r>
                            <m:sSub>
                              <m:sSubPr>
                                <m:ctrlPr>
                                  <w:rPr>
                                    <w:rFonts w:ascii="Cambria Math" w:eastAsia="Calibri" w:hAnsi="Cambria Math"/>
                                    <w:szCs w:val="22"/>
                                    <w:lang w:val="en-US"/>
                                  </w:rPr>
                                </m:ctrlPr>
                              </m:sSubPr>
                              <m:e>
                                <m:r>
                                  <w:rPr>
                                    <w:rFonts w:ascii="Cambria Math" w:hAnsi="Cambria Math"/>
                                  </w:rPr>
                                  <m:t>u</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eastAsia="Calibri" w:hAnsi="Cambria Math"/>
                                    <w:szCs w:val="22"/>
                                    <w:lang w:val="en-US"/>
                                  </w:rPr>
                                </m:ctrlPr>
                              </m:sSubPr>
                              <m:e>
                                <m:r>
                                  <w:rPr>
                                    <w:rFonts w:ascii="Cambria Math" w:hAnsi="Cambria Math"/>
                                  </w:rPr>
                                  <m:t>∆X</m:t>
                                </m:r>
                              </m:e>
                              <m:sub>
                                <m:r>
                                  <w:rPr>
                                    <w:rFonts w:ascii="Cambria Math" w:hAnsi="Cambria Math"/>
                                  </w:rPr>
                                  <m:t>i</m:t>
                                </m:r>
                              </m:sub>
                            </m:sSub>
                          </m:e>
                        </m:d>
                        <m:r>
                          <w:rPr>
                            <w:rFonts w:ascii="Cambria Math" w:hAnsi="Cambria Math"/>
                          </w:rPr>
                          <m:t>tan</m:t>
                        </m:r>
                        <m:sSub>
                          <m:sSubPr>
                            <m:ctrlPr>
                              <w:rPr>
                                <w:rFonts w:ascii="Cambria Math" w:eastAsia="Calibri" w:hAnsi="Cambria Math"/>
                                <w:szCs w:val="22"/>
                                <w:lang w:val="en-US"/>
                              </w:rPr>
                            </m:ctrlPr>
                          </m:sSubPr>
                          <m:e>
                            <m:r>
                              <w:rPr>
                                <w:rFonts w:ascii="Cambria Math" w:hAnsi="Cambria Math"/>
                              </w:rPr>
                              <m:t>∅</m:t>
                            </m:r>
                          </m:e>
                          <m:sub>
                            <m:r>
                              <w:rPr>
                                <w:rFonts w:ascii="Cambria Math" w:hAnsi="Cambria Math"/>
                              </w:rPr>
                              <m:t>i</m:t>
                            </m:r>
                          </m:sub>
                        </m:sSub>
                      </m:e>
                    </m:d>
                    <m:f>
                      <m:fPr>
                        <m:ctrlPr>
                          <w:rPr>
                            <w:rFonts w:ascii="Cambria Math" w:eastAsia="Calibri" w:hAnsi="Cambria Math"/>
                            <w:szCs w:val="22"/>
                            <w:lang w:val="en-US"/>
                          </w:rPr>
                        </m:ctrlPr>
                      </m:fPr>
                      <m:num>
                        <m:sSub>
                          <m:sSubPr>
                            <m:ctrlPr>
                              <w:rPr>
                                <w:rFonts w:ascii="Cambria Math" w:eastAsia="Calibri" w:hAnsi="Cambria Math"/>
                                <w:szCs w:val="22"/>
                                <w:lang w:val="en-US"/>
                              </w:rPr>
                            </m:ctrlPr>
                          </m:sSubPr>
                          <m:e>
                            <m:r>
                              <w:rPr>
                                <w:rFonts w:ascii="Cambria Math" w:hAnsi="Cambria Math"/>
                              </w:rPr>
                              <m:t>secα</m:t>
                            </m:r>
                          </m:e>
                          <m:sub>
                            <m:r>
                              <w:rPr>
                                <w:rFonts w:ascii="Cambria Math" w:hAnsi="Cambria Math"/>
                              </w:rPr>
                              <m:t>i</m:t>
                            </m:r>
                          </m:sub>
                        </m:sSub>
                      </m:num>
                      <m:den>
                        <m:r>
                          <w:rPr>
                            <w:rFonts w:ascii="Cambria Math" w:hAnsi="Cambria Math"/>
                          </w:rPr>
                          <m:t>1+</m:t>
                        </m:r>
                        <m:sSub>
                          <m:sSubPr>
                            <m:ctrlPr>
                              <w:rPr>
                                <w:rFonts w:ascii="Cambria Math" w:eastAsia="Calibri" w:hAnsi="Cambria Math"/>
                                <w:szCs w:val="22"/>
                                <w:lang w:val="en-US"/>
                              </w:rPr>
                            </m:ctrlPr>
                          </m:sSubPr>
                          <m:e>
                            <m:r>
                              <w:rPr>
                                <w:rFonts w:ascii="Cambria Math" w:hAnsi="Cambria Math"/>
                              </w:rPr>
                              <m:t>tanα</m:t>
                            </m:r>
                          </m:e>
                          <m:sub>
                            <m:r>
                              <w:rPr>
                                <w:rFonts w:ascii="Cambria Math" w:hAnsi="Cambria Math"/>
                              </w:rPr>
                              <m:t>i</m:t>
                            </m:r>
                          </m:sub>
                        </m:sSub>
                        <m:f>
                          <m:fPr>
                            <m:type m:val="lin"/>
                            <m:ctrlPr>
                              <w:rPr>
                                <w:rFonts w:ascii="Cambria Math" w:eastAsia="Calibri" w:hAnsi="Cambria Math"/>
                                <w:szCs w:val="22"/>
                                <w:lang w:val="en-US"/>
                              </w:rPr>
                            </m:ctrlPr>
                          </m:fPr>
                          <m:num>
                            <m:sSub>
                              <m:sSubPr>
                                <m:ctrlPr>
                                  <w:rPr>
                                    <w:rFonts w:ascii="Cambria Math" w:eastAsia="Calibri" w:hAnsi="Cambria Math"/>
                                    <w:szCs w:val="22"/>
                                    <w:lang w:val="en-US"/>
                                  </w:rPr>
                                </m:ctrlPr>
                              </m:sSubPr>
                              <m:e>
                                <m:r>
                                  <w:rPr>
                                    <w:rFonts w:ascii="Cambria Math" w:hAnsi="Cambria Math"/>
                                  </w:rPr>
                                  <m:t>tan∅</m:t>
                                </m:r>
                              </m:e>
                              <m:sub>
                                <m:r>
                                  <w:rPr>
                                    <w:rFonts w:ascii="Cambria Math" w:hAnsi="Cambria Math"/>
                                  </w:rPr>
                                  <m:t>i</m:t>
                                </m:r>
                              </m:sub>
                            </m:sSub>
                          </m:num>
                          <m:den>
                            <m:r>
                              <w:rPr>
                                <w:rFonts w:ascii="Cambria Math" w:hAnsi="Cambria Math"/>
                              </w:rPr>
                              <m:t>F</m:t>
                            </m:r>
                          </m:den>
                        </m:f>
                      </m:den>
                    </m:f>
                  </m:e>
                </m:d>
              </m:e>
            </m:nary>
          </m:num>
          <m:den>
            <m:nary>
              <m:naryPr>
                <m:chr m:val="∑"/>
                <m:limLoc m:val="undOvr"/>
                <m:subHide m:val="on"/>
                <m:supHide m:val="on"/>
                <m:ctrlPr>
                  <w:rPr>
                    <w:rFonts w:ascii="Cambria Math" w:eastAsia="Calibri" w:hAnsi="Cambria Math"/>
                    <w:szCs w:val="22"/>
                    <w:lang w:val="en-US"/>
                  </w:rPr>
                </m:ctrlPr>
              </m:naryPr>
              <m:sub/>
              <m:sup/>
              <m:e>
                <m:sSub>
                  <m:sSubPr>
                    <m:ctrlPr>
                      <w:rPr>
                        <w:rFonts w:ascii="Cambria Math" w:eastAsia="Calibri" w:hAnsi="Cambria Math"/>
                        <w:szCs w:val="22"/>
                        <w:lang w:val="en-US"/>
                      </w:rPr>
                    </m:ctrlPr>
                  </m:sSubPr>
                  <m:e>
                    <m:r>
                      <w:rPr>
                        <w:rFonts w:ascii="Cambria Math" w:hAnsi="Cambria Math"/>
                      </w:rPr>
                      <m:t>W</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sinα</m:t>
                    </m:r>
                  </m:e>
                  <m:sub>
                    <m:r>
                      <w:rPr>
                        <w:rFonts w:ascii="Cambria Math" w:hAnsi="Cambria Math"/>
                      </w:rPr>
                      <m:t>i</m:t>
                    </m:r>
                  </m:sub>
                </m:sSub>
              </m:e>
            </m:nary>
          </m:den>
        </m:f>
      </m:oMath>
    </w:p>
    <w:p w:rsidR="00117D10" w:rsidRDefault="00AB661A" w:rsidP="00117D10">
      <w:pPr>
        <w:rPr>
          <w:rFonts w:cs="Arial"/>
          <w:lang w:val="bg-BG"/>
        </w:rPr>
      </w:pPr>
      <w:r>
        <w:rPr>
          <w:rFonts w:cs="Arial"/>
        </w:rPr>
        <w:t xml:space="preserve">Методът на Janbu </w:t>
      </w:r>
      <w:r>
        <w:rPr>
          <w:rFonts w:cs="Arial"/>
          <w:lang w:val="bg-BG"/>
        </w:rPr>
        <w:t xml:space="preserve">също </w:t>
      </w:r>
      <w:r>
        <w:rPr>
          <w:rFonts w:cs="Arial"/>
        </w:rPr>
        <w:t xml:space="preserve">е достатъчно известен метод за оценка на устойчивостта </w:t>
      </w:r>
      <w:r>
        <w:rPr>
          <w:rFonts w:cs="Arial"/>
          <w:lang w:val="bg-BG"/>
        </w:rPr>
        <w:t>по сложна начупена</w:t>
      </w:r>
      <w:r>
        <w:rPr>
          <w:rFonts w:cs="Arial"/>
        </w:rPr>
        <w:t xml:space="preserve"> повърхнина</w:t>
      </w:r>
      <w:r>
        <w:rPr>
          <w:rFonts w:cs="Arial"/>
          <w:lang w:val="bg-BG"/>
        </w:rPr>
        <w:t xml:space="preserve"> на хлъзгане</w:t>
      </w:r>
      <w:r w:rsidR="002D337F">
        <w:rPr>
          <w:rFonts w:cs="Arial"/>
          <w:lang w:val="bg-BG"/>
        </w:rPr>
        <w:t>, като</w:t>
      </w:r>
      <w:r w:rsidR="00117D10">
        <w:rPr>
          <w:rFonts w:cs="Arial"/>
          <w:lang w:val="bg-BG"/>
        </w:rPr>
        <w:t xml:space="preserve"> </w:t>
      </w:r>
      <w:r w:rsidR="002D337F">
        <w:rPr>
          <w:rFonts w:cs="Arial"/>
          <w:lang w:val="bg-BG"/>
        </w:rPr>
        <w:t>ф</w:t>
      </w:r>
      <w:r w:rsidR="00117D10">
        <w:rPr>
          <w:rFonts w:cs="Arial"/>
          <w:lang w:val="bg-BG"/>
        </w:rPr>
        <w:t>ормулата за коефициента има следния вид:</w:t>
      </w:r>
    </w:p>
    <w:p w:rsidR="00117D10" w:rsidRDefault="00117D10" w:rsidP="00B84704">
      <w:pPr>
        <w:pStyle w:val="Caption"/>
      </w:pPr>
      <w:r w:rsidRPr="00CC730E">
        <w:t>(</w:t>
      </w:r>
      <w:r w:rsidR="00432097" w:rsidRPr="00CC730E">
        <w:rPr>
          <w:noProof/>
        </w:rPr>
        <w:fldChar w:fldCharType="begin"/>
      </w:r>
      <w:r w:rsidRPr="00CC730E">
        <w:rPr>
          <w:noProof/>
        </w:rPr>
        <w:instrText xml:space="preserve"> SEQ Equation \* ARABIC </w:instrText>
      </w:r>
      <w:r w:rsidR="00432097" w:rsidRPr="00CC730E">
        <w:rPr>
          <w:noProof/>
        </w:rPr>
        <w:fldChar w:fldCharType="separate"/>
      </w:r>
      <w:r w:rsidR="006413CB">
        <w:rPr>
          <w:noProof/>
        </w:rPr>
        <w:t>25</w:t>
      </w:r>
      <w:r w:rsidR="00432097" w:rsidRPr="00CC730E">
        <w:rPr>
          <w:noProof/>
        </w:rPr>
        <w:fldChar w:fldCharType="end"/>
      </w:r>
      <w:r w:rsidRPr="00CC730E">
        <w:t>)</w:t>
      </w:r>
      <w:r>
        <w:tab/>
      </w:r>
      <w:r>
        <w:tab/>
      </w:r>
      <w:r>
        <w:rPr>
          <w:color w:val="000000"/>
          <w:sz w:val="20"/>
          <w:szCs w:val="20"/>
        </w:rPr>
        <w:t> </w:t>
      </w:r>
      <w:r>
        <w:t xml:space="preserve"> </w:t>
      </w:r>
      <w:r w:rsidR="00B84704">
        <w:tab/>
      </w:r>
      <m:oMath>
        <m:r>
          <w:rPr>
            <w:rFonts w:ascii="Cambria Math" w:hAnsi="Cambria Math"/>
          </w:rPr>
          <m:t>F=</m:t>
        </m:r>
        <m:f>
          <m:fPr>
            <m:ctrlPr>
              <w:rPr>
                <w:rFonts w:ascii="Cambria Math" w:eastAsia="Calibri" w:hAnsi="Cambria Math"/>
                <w:szCs w:val="22"/>
                <w:lang w:val="en-US"/>
              </w:rPr>
            </m:ctrlPr>
          </m:fPr>
          <m:num>
            <m:nary>
              <m:naryPr>
                <m:chr m:val="∑"/>
                <m:limLoc m:val="undOvr"/>
                <m:subHide m:val="on"/>
                <m:supHide m:val="on"/>
                <m:ctrlPr>
                  <w:rPr>
                    <w:rFonts w:ascii="Cambria Math" w:eastAsia="Calibri" w:hAnsi="Cambria Math"/>
                    <w:szCs w:val="22"/>
                    <w:lang w:val="en-US"/>
                  </w:rPr>
                </m:ctrlPr>
              </m:naryPr>
              <m:sub/>
              <m:sup/>
              <m:e>
                <m:d>
                  <m:dPr>
                    <m:begChr m:val="{"/>
                    <m:endChr m:val="}"/>
                    <m:ctrlPr>
                      <w:rPr>
                        <w:rFonts w:ascii="Cambria Math" w:eastAsia="Calibri" w:hAnsi="Cambria Math"/>
                        <w:szCs w:val="22"/>
                        <w:lang w:val="en-US"/>
                      </w:rPr>
                    </m:ctrlPr>
                  </m:dPr>
                  <m:e>
                    <m:d>
                      <m:dPr>
                        <m:begChr m:val="["/>
                        <m:endChr m:val="]"/>
                        <m:ctrlPr>
                          <w:rPr>
                            <w:rFonts w:ascii="Cambria Math" w:eastAsia="Calibri" w:hAnsi="Cambria Math"/>
                            <w:szCs w:val="22"/>
                            <w:lang w:val="en-US"/>
                          </w:rPr>
                        </m:ctrlPr>
                      </m:dPr>
                      <m:e>
                        <m:sSub>
                          <m:sSubPr>
                            <m:ctrlPr>
                              <w:rPr>
                                <w:rFonts w:ascii="Cambria Math" w:eastAsia="Calibri" w:hAnsi="Cambria Math"/>
                                <w:szCs w:val="22"/>
                                <w:lang w:val="en-US"/>
                              </w:rPr>
                            </m:ctrlPr>
                          </m:sSubPr>
                          <m:e>
                            <m:r>
                              <w:rPr>
                                <w:rFonts w:ascii="Cambria Math" w:hAnsi="Cambria Math"/>
                              </w:rPr>
                              <m:t>c</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b</m:t>
                            </m:r>
                          </m:e>
                          <m:sub>
                            <m:r>
                              <w:rPr>
                                <w:rFonts w:ascii="Cambria Math" w:hAnsi="Cambria Math"/>
                              </w:rPr>
                              <m:t>i</m:t>
                            </m:r>
                          </m:sub>
                        </m:sSub>
                        <m:r>
                          <w:rPr>
                            <w:rFonts w:ascii="Cambria Math" w:hAnsi="Cambria Math"/>
                          </w:rPr>
                          <m:t>+</m:t>
                        </m:r>
                        <m:d>
                          <m:dPr>
                            <m:ctrlPr>
                              <w:rPr>
                                <w:rFonts w:ascii="Cambria Math" w:eastAsia="Calibri" w:hAnsi="Cambria Math"/>
                                <w:szCs w:val="22"/>
                                <w:lang w:val="en-US"/>
                              </w:rPr>
                            </m:ctrlPr>
                          </m:dPr>
                          <m:e>
                            <m:sSub>
                              <m:sSubPr>
                                <m:ctrlPr>
                                  <w:rPr>
                                    <w:rFonts w:ascii="Cambria Math" w:eastAsia="Calibri" w:hAnsi="Cambria Math"/>
                                    <w:szCs w:val="22"/>
                                    <w:lang w:val="en-US"/>
                                  </w:rPr>
                                </m:ctrlPr>
                              </m:sSubPr>
                              <m:e>
                                <m:r>
                                  <w:rPr>
                                    <w:rFonts w:ascii="Cambria Math" w:hAnsi="Cambria Math"/>
                                  </w:rPr>
                                  <m:t>W</m:t>
                                </m:r>
                              </m:e>
                              <m:sub>
                                <m:r>
                                  <w:rPr>
                                    <w:rFonts w:ascii="Cambria Math" w:hAnsi="Cambria Math"/>
                                  </w:rPr>
                                  <m:t>i</m:t>
                                </m:r>
                              </m:sub>
                            </m:sSub>
                            <m:r>
                              <w:rPr>
                                <w:rFonts w:ascii="Cambria Math" w:hAnsi="Cambria Math"/>
                              </w:rPr>
                              <m:t>-</m:t>
                            </m:r>
                            <m:sSub>
                              <m:sSubPr>
                                <m:ctrlPr>
                                  <w:rPr>
                                    <w:rFonts w:ascii="Cambria Math" w:eastAsia="Calibri" w:hAnsi="Cambria Math"/>
                                    <w:szCs w:val="22"/>
                                    <w:lang w:val="en-US"/>
                                  </w:rPr>
                                </m:ctrlPr>
                              </m:sSubPr>
                              <m:e>
                                <m:r>
                                  <w:rPr>
                                    <w:rFonts w:ascii="Cambria Math" w:hAnsi="Cambria Math"/>
                                  </w:rPr>
                                  <m:t>u</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b</m:t>
                                </m:r>
                              </m:e>
                              <m:sub>
                                <m:r>
                                  <w:rPr>
                                    <w:rFonts w:ascii="Cambria Math" w:hAnsi="Cambria Math"/>
                                  </w:rPr>
                                  <m:t>i</m:t>
                                </m:r>
                              </m:sub>
                            </m:sSub>
                            <m:r>
                              <w:rPr>
                                <w:rFonts w:ascii="Cambria Math" w:hAnsi="Cambria Math"/>
                              </w:rPr>
                              <m:t>+</m:t>
                            </m:r>
                            <m:sSub>
                              <m:sSubPr>
                                <m:ctrlPr>
                                  <w:rPr>
                                    <w:rFonts w:ascii="Cambria Math" w:eastAsia="Calibri" w:hAnsi="Cambria Math"/>
                                    <w:szCs w:val="22"/>
                                    <w:lang w:val="en-US"/>
                                  </w:rPr>
                                </m:ctrlPr>
                              </m:sSubPr>
                              <m:e>
                                <m:r>
                                  <w:rPr>
                                    <w:rFonts w:ascii="Cambria Math" w:hAnsi="Cambria Math"/>
                                  </w:rPr>
                                  <m:t>∆X</m:t>
                                </m:r>
                              </m:e>
                              <m:sub>
                                <m:r>
                                  <w:rPr>
                                    <w:rFonts w:ascii="Cambria Math" w:hAnsi="Cambria Math"/>
                                  </w:rPr>
                                  <m:t>i</m:t>
                                </m:r>
                              </m:sub>
                            </m:sSub>
                          </m:e>
                        </m:d>
                        <m:r>
                          <w:rPr>
                            <w:rFonts w:ascii="Cambria Math" w:hAnsi="Cambria Math"/>
                          </w:rPr>
                          <m:t>tan</m:t>
                        </m:r>
                        <m:sSub>
                          <m:sSubPr>
                            <m:ctrlPr>
                              <w:rPr>
                                <w:rFonts w:ascii="Cambria Math" w:eastAsia="Calibri" w:hAnsi="Cambria Math"/>
                                <w:szCs w:val="22"/>
                                <w:lang w:val="en-US"/>
                              </w:rPr>
                            </m:ctrlPr>
                          </m:sSubPr>
                          <m:e>
                            <m:r>
                              <w:rPr>
                                <w:rFonts w:ascii="Cambria Math" w:hAnsi="Cambria Math"/>
                              </w:rPr>
                              <m:t>∅</m:t>
                            </m:r>
                          </m:e>
                          <m:sub>
                            <m:r>
                              <w:rPr>
                                <w:rFonts w:ascii="Cambria Math" w:hAnsi="Cambria Math"/>
                              </w:rPr>
                              <m:t>i</m:t>
                            </m:r>
                          </m:sub>
                        </m:sSub>
                      </m:e>
                    </m:d>
                    <m:f>
                      <m:fPr>
                        <m:ctrlPr>
                          <w:rPr>
                            <w:rFonts w:ascii="Cambria Math" w:eastAsia="Calibri" w:hAnsi="Cambria Math"/>
                            <w:szCs w:val="22"/>
                            <w:lang w:val="en-US"/>
                          </w:rPr>
                        </m:ctrlPr>
                      </m:fPr>
                      <m:num>
                        <m:sSub>
                          <m:sSubPr>
                            <m:ctrlPr>
                              <w:rPr>
                                <w:rFonts w:ascii="Cambria Math" w:eastAsia="Calibri" w:hAnsi="Cambria Math"/>
                                <w:szCs w:val="22"/>
                                <w:lang w:val="en-US"/>
                              </w:rPr>
                            </m:ctrlPr>
                          </m:sSubPr>
                          <m:e>
                            <m:sSup>
                              <m:sSupPr>
                                <m:ctrlPr>
                                  <w:rPr>
                                    <w:rFonts w:ascii="Cambria Math" w:hAnsi="Cambria Math"/>
                                  </w:rPr>
                                </m:ctrlPr>
                              </m:sSupPr>
                              <m:e>
                                <m:r>
                                  <w:rPr>
                                    <w:rFonts w:ascii="Cambria Math" w:hAnsi="Cambria Math"/>
                                  </w:rPr>
                                  <m:t>sec</m:t>
                                </m:r>
                              </m:e>
                              <m:sup>
                                <m:r>
                                  <w:rPr>
                                    <w:rFonts w:ascii="Cambria Math" w:hAnsi="Cambria Math"/>
                                  </w:rPr>
                                  <m:t>2</m:t>
                                </m:r>
                              </m:sup>
                            </m:sSup>
                            <m:r>
                              <w:rPr>
                                <w:rFonts w:ascii="Cambria Math" w:hAnsi="Cambria Math"/>
                              </w:rPr>
                              <m:t>α</m:t>
                            </m:r>
                          </m:e>
                          <m:sub>
                            <m:r>
                              <w:rPr>
                                <w:rFonts w:ascii="Cambria Math" w:hAnsi="Cambria Math"/>
                              </w:rPr>
                              <m:t>i</m:t>
                            </m:r>
                          </m:sub>
                        </m:sSub>
                      </m:num>
                      <m:den>
                        <m:r>
                          <w:rPr>
                            <w:rFonts w:ascii="Cambria Math" w:hAnsi="Cambria Math"/>
                          </w:rPr>
                          <m:t>1+</m:t>
                        </m:r>
                        <m:sSub>
                          <m:sSubPr>
                            <m:ctrlPr>
                              <w:rPr>
                                <w:rFonts w:ascii="Cambria Math" w:eastAsia="Calibri" w:hAnsi="Cambria Math"/>
                                <w:szCs w:val="22"/>
                                <w:lang w:val="en-US"/>
                              </w:rPr>
                            </m:ctrlPr>
                          </m:sSubPr>
                          <m:e>
                            <m:r>
                              <w:rPr>
                                <w:rFonts w:ascii="Cambria Math" w:hAnsi="Cambria Math"/>
                              </w:rPr>
                              <m:t>tanα</m:t>
                            </m:r>
                          </m:e>
                          <m:sub>
                            <m:r>
                              <w:rPr>
                                <w:rFonts w:ascii="Cambria Math" w:hAnsi="Cambria Math"/>
                              </w:rPr>
                              <m:t>i</m:t>
                            </m:r>
                          </m:sub>
                        </m:sSub>
                        <m:f>
                          <m:fPr>
                            <m:type m:val="lin"/>
                            <m:ctrlPr>
                              <w:rPr>
                                <w:rFonts w:ascii="Cambria Math" w:eastAsia="Calibri" w:hAnsi="Cambria Math"/>
                                <w:szCs w:val="22"/>
                                <w:lang w:val="en-US"/>
                              </w:rPr>
                            </m:ctrlPr>
                          </m:fPr>
                          <m:num>
                            <m:sSub>
                              <m:sSubPr>
                                <m:ctrlPr>
                                  <w:rPr>
                                    <w:rFonts w:ascii="Cambria Math" w:eastAsia="Calibri" w:hAnsi="Cambria Math"/>
                                    <w:szCs w:val="22"/>
                                    <w:lang w:val="en-US"/>
                                  </w:rPr>
                                </m:ctrlPr>
                              </m:sSubPr>
                              <m:e>
                                <m:r>
                                  <w:rPr>
                                    <w:rFonts w:ascii="Cambria Math" w:hAnsi="Cambria Math"/>
                                  </w:rPr>
                                  <m:t>tan∅</m:t>
                                </m:r>
                              </m:e>
                              <m:sub>
                                <m:r>
                                  <w:rPr>
                                    <w:rFonts w:ascii="Cambria Math" w:hAnsi="Cambria Math"/>
                                  </w:rPr>
                                  <m:t>i</m:t>
                                </m:r>
                              </m:sub>
                            </m:sSub>
                          </m:num>
                          <m:den>
                            <m:r>
                              <w:rPr>
                                <w:rFonts w:ascii="Cambria Math" w:hAnsi="Cambria Math"/>
                              </w:rPr>
                              <m:t>F</m:t>
                            </m:r>
                          </m:den>
                        </m:f>
                      </m:den>
                    </m:f>
                  </m:e>
                </m:d>
              </m:e>
            </m:nary>
          </m:num>
          <m:den>
            <m:nary>
              <m:naryPr>
                <m:chr m:val="∑"/>
                <m:limLoc m:val="undOvr"/>
                <m:subHide m:val="on"/>
                <m:supHide m:val="on"/>
                <m:ctrlPr>
                  <w:rPr>
                    <w:rFonts w:ascii="Cambria Math" w:eastAsia="Calibri" w:hAnsi="Cambria Math"/>
                    <w:szCs w:val="22"/>
                    <w:lang w:val="en-US"/>
                  </w:rPr>
                </m:ctrlPr>
              </m:naryPr>
              <m:sub/>
              <m:sup/>
              <m:e>
                <m:sSub>
                  <m:sSubPr>
                    <m:ctrlPr>
                      <w:rPr>
                        <w:rFonts w:ascii="Cambria Math" w:eastAsia="Calibri" w:hAnsi="Cambria Math"/>
                        <w:szCs w:val="22"/>
                        <w:lang w:val="en-US"/>
                      </w:rPr>
                    </m:ctrlPr>
                  </m:sSubPr>
                  <m:e>
                    <m:r>
                      <w:rPr>
                        <w:rFonts w:ascii="Cambria Math" w:hAnsi="Cambria Math"/>
                      </w:rPr>
                      <m:t>W</m:t>
                    </m:r>
                  </m:e>
                  <m:sub>
                    <m:r>
                      <w:rPr>
                        <w:rFonts w:ascii="Cambria Math" w:hAnsi="Cambria Math"/>
                      </w:rPr>
                      <m:t>i</m:t>
                    </m:r>
                  </m:sub>
                </m:sSub>
                <m:sSub>
                  <m:sSubPr>
                    <m:ctrlPr>
                      <w:rPr>
                        <w:rFonts w:ascii="Cambria Math" w:eastAsia="Calibri" w:hAnsi="Cambria Math"/>
                        <w:szCs w:val="22"/>
                        <w:lang w:val="en-US"/>
                      </w:rPr>
                    </m:ctrlPr>
                  </m:sSubPr>
                  <m:e>
                    <m:r>
                      <w:rPr>
                        <w:rFonts w:ascii="Cambria Math" w:hAnsi="Cambria Math"/>
                      </w:rPr>
                      <m:t>tanα</m:t>
                    </m:r>
                  </m:e>
                  <m:sub>
                    <m:r>
                      <w:rPr>
                        <w:rFonts w:ascii="Cambria Math" w:hAnsi="Cambria Math"/>
                      </w:rPr>
                      <m:t>i</m:t>
                    </m:r>
                  </m:sub>
                </m:sSub>
              </m:e>
            </m:nary>
          </m:den>
        </m:f>
      </m:oMath>
    </w:p>
    <w:p w:rsidR="00117D10" w:rsidRDefault="002D337F" w:rsidP="00117D10">
      <w:pPr>
        <w:rPr>
          <w:rFonts w:cs="Arial"/>
        </w:rPr>
      </w:pPr>
      <w:r>
        <w:rPr>
          <w:rFonts w:cs="Arial"/>
          <w:lang w:val="bg-BG"/>
        </w:rPr>
        <w:t xml:space="preserve">И в двата случая изразите </w:t>
      </w:r>
      <w:r w:rsidR="00117D10">
        <w:rPr>
          <w:rFonts w:cs="Arial"/>
        </w:rPr>
        <w:t xml:space="preserve">спрямо коефициента на устойчивост </w:t>
      </w:r>
      <w:r>
        <w:rPr>
          <w:rFonts w:cs="Arial"/>
          <w:lang w:val="bg-BG"/>
        </w:rPr>
        <w:t xml:space="preserve">са в неявна форма </w:t>
      </w:r>
      <w:r w:rsidR="00117D10">
        <w:rPr>
          <w:rFonts w:cs="Arial"/>
        </w:rPr>
        <w:t>и се решава</w:t>
      </w:r>
      <w:r>
        <w:rPr>
          <w:rFonts w:cs="Arial"/>
          <w:lang w:val="bg-BG"/>
        </w:rPr>
        <w:t>т</w:t>
      </w:r>
      <w:r w:rsidR="00117D10">
        <w:rPr>
          <w:rFonts w:cs="Arial"/>
        </w:rPr>
        <w:t xml:space="preserve"> инетрационно.</w:t>
      </w:r>
    </w:p>
    <w:p w:rsidR="004C76C8" w:rsidRDefault="004C76C8" w:rsidP="007D6B1C">
      <w:pPr>
        <w:pStyle w:val="Heading2"/>
      </w:pPr>
      <w:bookmarkStart w:id="131" w:name="_Toc530055192"/>
      <w:r>
        <w:t>Програмен продукт FLAC</w:t>
      </w:r>
      <w:r w:rsidR="00837F33">
        <w:t xml:space="preserve"> Slope</w:t>
      </w:r>
      <w:bookmarkEnd w:id="131"/>
    </w:p>
    <w:p w:rsidR="004C76C8" w:rsidRDefault="004C76C8" w:rsidP="004C76C8">
      <w:pPr>
        <w:rPr>
          <w:rFonts w:cs="Arial"/>
        </w:rPr>
      </w:pPr>
      <w:r>
        <w:rPr>
          <w:rFonts w:cs="Arial"/>
        </w:rPr>
        <w:t>Програмният продукт FLAC</w:t>
      </w:r>
      <w:r w:rsidR="00837F33">
        <w:rPr>
          <w:rFonts w:cs="Arial"/>
        </w:rPr>
        <w:t xml:space="preserve"> Slope </w:t>
      </w:r>
      <w:r>
        <w:rPr>
          <w:rFonts w:cs="Arial"/>
        </w:rPr>
        <w:t xml:space="preserve">на фирмата Itasca се основава на метода на крайните елементи за решаване на устойчивостта на откосите, включващи съвместно решаване на балансовите уравнения напрегнато и деформирано състояние, и конститутивните функции (модели на еластичност и пластичност, якостни критерии и др.). </w:t>
      </w:r>
      <w:r w:rsidRPr="00A67167">
        <w:rPr>
          <w:rFonts w:cs="Arial"/>
        </w:rPr>
        <w:t>Dawson and Roth (1999) и Cala and Flisiak (2001) определят следните</w:t>
      </w:r>
      <w:r>
        <w:rPr>
          <w:rFonts w:cs="Arial"/>
        </w:rPr>
        <w:t xml:space="preserve"> му предимства пред методите на гранично равновесие:</w:t>
      </w:r>
    </w:p>
    <w:p w:rsidR="004C76C8" w:rsidRPr="00536A33" w:rsidRDefault="004C76C8" w:rsidP="0063744C">
      <w:pPr>
        <w:pStyle w:val="ListParagraph"/>
        <w:numPr>
          <w:ilvl w:val="0"/>
          <w:numId w:val="7"/>
        </w:numPr>
        <w:rPr>
          <w:rFonts w:cs="Arial"/>
        </w:rPr>
      </w:pPr>
      <w:r w:rsidRPr="00536A33">
        <w:rPr>
          <w:rFonts w:cs="Arial"/>
        </w:rPr>
        <w:t>не е необходимо изследване на предварително зададени повърхнини на хлъзгане;</w:t>
      </w:r>
    </w:p>
    <w:p w:rsidR="004C76C8" w:rsidRPr="00536A33" w:rsidRDefault="004C76C8" w:rsidP="0063744C">
      <w:pPr>
        <w:pStyle w:val="ListParagraph"/>
        <w:numPr>
          <w:ilvl w:val="0"/>
          <w:numId w:val="7"/>
        </w:numPr>
        <w:rPr>
          <w:rFonts w:cs="Arial"/>
        </w:rPr>
      </w:pPr>
      <w:r w:rsidRPr="00536A33">
        <w:rPr>
          <w:rFonts w:cs="Arial"/>
        </w:rPr>
        <w:t>не се използват фиктивни параметри, като междуламелни сили;</w:t>
      </w:r>
    </w:p>
    <w:p w:rsidR="004C76C8" w:rsidRPr="00536A33" w:rsidRDefault="004C76C8" w:rsidP="0063744C">
      <w:pPr>
        <w:pStyle w:val="ListParagraph"/>
        <w:numPr>
          <w:ilvl w:val="0"/>
          <w:numId w:val="7"/>
        </w:numPr>
        <w:rPr>
          <w:rFonts w:cs="Arial"/>
        </w:rPr>
      </w:pPr>
      <w:r w:rsidRPr="00536A33">
        <w:rPr>
          <w:rFonts w:cs="Arial"/>
        </w:rPr>
        <w:t>локални или общи повърхнини на хлъзгане или зони на вътрешно разрушаване се генерират в съответствие с условията, които ги пораждат;</w:t>
      </w:r>
    </w:p>
    <w:p w:rsidR="004C76C8" w:rsidRDefault="004C76C8" w:rsidP="0063744C">
      <w:pPr>
        <w:pStyle w:val="ListParagraph"/>
        <w:numPr>
          <w:ilvl w:val="0"/>
          <w:numId w:val="7"/>
        </w:numPr>
        <w:rPr>
          <w:rFonts w:cs="Arial"/>
        </w:rPr>
      </w:pPr>
      <w:proofErr w:type="gramStart"/>
      <w:r w:rsidRPr="00536A33">
        <w:rPr>
          <w:rFonts w:cs="Arial"/>
        </w:rPr>
        <w:t>решението</w:t>
      </w:r>
      <w:proofErr w:type="gramEnd"/>
      <w:r w:rsidRPr="00536A33">
        <w:rPr>
          <w:rFonts w:cs="Arial"/>
        </w:rPr>
        <w:t xml:space="preserve"> включва кинематична оценка за посока на преместванията в зависимост от направленията на небалансираните резултантни въздействия. </w:t>
      </w:r>
    </w:p>
    <w:p w:rsidR="004C76C8" w:rsidRPr="004C76C8" w:rsidRDefault="004C76C8" w:rsidP="004C76C8">
      <w:r w:rsidRPr="004C76C8">
        <w:t>Програмата отчита допълнителното неблагоприятно влияние върху якостните свойства на масива на системна напуканост, чието западане е по посока на склона.</w:t>
      </w:r>
    </w:p>
    <w:p w:rsidR="0089764B" w:rsidRDefault="0089764B" w:rsidP="00A0242E">
      <w:pPr>
        <w:rPr>
          <w:rFonts w:cs="Arial"/>
        </w:rPr>
      </w:pPr>
      <w:r>
        <w:rPr>
          <w:rFonts w:cs="Arial"/>
        </w:rPr>
        <w:t>Определянето на коефициента на устойчивост става, чрез използване на метода на намаляване на якостта (</w:t>
      </w:r>
      <w:r w:rsidR="00F47164">
        <w:rPr>
          <w:rFonts w:cs="Arial"/>
        </w:rPr>
        <w:t xml:space="preserve">SRT - Strength </w:t>
      </w:r>
      <w:r>
        <w:rPr>
          <w:rFonts w:cs="Arial"/>
        </w:rPr>
        <w:t>reduction technique), който се изразява в последователно редуциране на якостните параметри C</w:t>
      </w:r>
      <w:r w:rsidR="003E0BEE">
        <w:rPr>
          <w:rFonts w:cs="Arial"/>
          <w:vertAlign w:val="subscript"/>
        </w:rPr>
        <w:t>0</w:t>
      </w:r>
      <w:r>
        <w:rPr>
          <w:rFonts w:cs="Arial"/>
        </w:rPr>
        <w:t xml:space="preserve"> и </w:t>
      </w:r>
      <w:r>
        <w:rPr>
          <w:rFonts w:cs="Arial"/>
        </w:rPr>
        <w:sym w:font="Symbol" w:char="F066"/>
      </w:r>
      <w:r w:rsidRPr="008B53EE">
        <w:rPr>
          <w:rFonts w:cs="Arial"/>
          <w:vertAlign w:val="subscript"/>
        </w:rPr>
        <w:t>0</w:t>
      </w:r>
      <w:r>
        <w:rPr>
          <w:rFonts w:cs="Arial"/>
        </w:rPr>
        <w:t>, както следва:</w:t>
      </w:r>
    </w:p>
    <w:p w:rsidR="0089764B" w:rsidRDefault="00536A33" w:rsidP="00B84704">
      <w:pPr>
        <w:pStyle w:val="Caption"/>
        <w:rPr>
          <w:vertAlign w:val="subscript"/>
        </w:rPr>
      </w:pPr>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26</w:t>
      </w:r>
      <w:r w:rsidR="00432097">
        <w:rPr>
          <w:noProof/>
        </w:rPr>
        <w:fldChar w:fldCharType="end"/>
      </w:r>
      <w:r>
        <w:t>)</w:t>
      </w:r>
      <w:r>
        <w:tab/>
      </w:r>
      <w:r w:rsidR="0028726E">
        <w:tab/>
      </w:r>
      <m:oMath>
        <m:sSub>
          <m:sSubPr>
            <m:ctrlPr>
              <w:rPr>
                <w:rFonts w:ascii="Cambria Math" w:hAnsi="Cambria Math"/>
                <w:vertAlign w:val="subscript"/>
              </w:rPr>
            </m:ctrlPr>
          </m:sSubPr>
          <m:e>
            <m:r>
              <w:rPr>
                <w:rFonts w:ascii="Cambria Math" w:hAnsi="Cambria Math"/>
                <w:vertAlign w:val="subscript"/>
              </w:rPr>
              <m:t>C</m:t>
            </m:r>
          </m:e>
          <m:sub>
            <m:r>
              <w:rPr>
                <w:rFonts w:ascii="Cambria Math" w:hAnsi="Cambria Math"/>
                <w:vertAlign w:val="subscript"/>
              </w:rPr>
              <m:t>i</m:t>
            </m:r>
          </m:sub>
        </m:sSub>
        <m:r>
          <w:rPr>
            <w:rFonts w:ascii="Cambria Math" w:hAnsi="Cambria Math"/>
            <w:vertAlign w:val="subscript"/>
          </w:rPr>
          <m:t>=</m:t>
        </m:r>
        <m:f>
          <m:fPr>
            <m:ctrlPr>
              <w:rPr>
                <w:rFonts w:ascii="Cambria Math" w:hAnsi="Cambria Math"/>
                <w:vertAlign w:val="subscript"/>
              </w:rPr>
            </m:ctrlPr>
          </m:fPr>
          <m:num>
            <m:sSub>
              <m:sSubPr>
                <m:ctrlPr>
                  <w:rPr>
                    <w:rFonts w:ascii="Cambria Math" w:hAnsi="Cambria Math"/>
                    <w:vertAlign w:val="subscript"/>
                  </w:rPr>
                </m:ctrlPr>
              </m:sSubPr>
              <m:e>
                <m:r>
                  <w:rPr>
                    <w:rFonts w:ascii="Cambria Math" w:hAnsi="Cambria Math"/>
                    <w:vertAlign w:val="subscript"/>
                  </w:rPr>
                  <m:t>C</m:t>
                </m:r>
              </m:e>
              <m:sub>
                <m:r>
                  <w:rPr>
                    <w:rFonts w:ascii="Cambria Math" w:hAnsi="Cambria Math"/>
                    <w:vertAlign w:val="subscript"/>
                  </w:rPr>
                  <m:t>0</m:t>
                </m:r>
              </m:sub>
            </m:sSub>
          </m:num>
          <m:den>
            <m:sSub>
              <m:sSubPr>
                <m:ctrlPr>
                  <w:rPr>
                    <w:rFonts w:ascii="Cambria Math" w:hAnsi="Cambria Math"/>
                    <w:vertAlign w:val="subscript"/>
                  </w:rPr>
                </m:ctrlPr>
              </m:sSubPr>
              <m:e>
                <m:r>
                  <w:rPr>
                    <w:rFonts w:ascii="Cambria Math" w:hAnsi="Cambria Math"/>
                    <w:vertAlign w:val="subscript"/>
                  </w:rPr>
                  <m:t>F</m:t>
                </m:r>
              </m:e>
              <m:sub>
                <m:r>
                  <w:rPr>
                    <w:rFonts w:ascii="Cambria Math" w:hAnsi="Cambria Math"/>
                    <w:vertAlign w:val="subscript"/>
                  </w:rPr>
                  <m:t>i</m:t>
                </m:r>
              </m:sub>
            </m:sSub>
          </m:den>
        </m:f>
      </m:oMath>
    </w:p>
    <w:p w:rsidR="0089764B" w:rsidRDefault="00536A33" w:rsidP="00B84704">
      <w:pPr>
        <w:pStyle w:val="Caption"/>
      </w:pPr>
      <w:r>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27</w:t>
      </w:r>
      <w:r w:rsidR="00432097">
        <w:rPr>
          <w:noProof/>
        </w:rPr>
        <w:fldChar w:fldCharType="end"/>
      </w:r>
      <w:r>
        <w:t>)</w:t>
      </w:r>
      <w:r>
        <w:tab/>
      </w:r>
      <w:r>
        <w:tab/>
      </w:r>
      <w:r w:rsidR="00362BD1">
        <w:t xml:space="preserve"> </w:t>
      </w:r>
      <m:oMath>
        <m:sSub>
          <m:sSubPr>
            <m:ctrlPr>
              <w:rPr>
                <w:rFonts w:ascii="Cambria Math" w:hAnsi="Cambria Math"/>
                <w:vertAlign w:val="subscript"/>
              </w:rPr>
            </m:ctrlPr>
          </m:sSubPr>
          <m:e>
            <m:r>
              <w:rPr>
                <w:rFonts w:ascii="Cambria Math" w:hAnsi="Cambria Math"/>
                <w:vertAlign w:val="subscript"/>
              </w:rPr>
              <m:t>∅</m:t>
            </m:r>
          </m:e>
          <m:sub>
            <m:r>
              <w:rPr>
                <w:rFonts w:ascii="Cambria Math" w:hAnsi="Cambria Math"/>
                <w:vertAlign w:val="subscript"/>
              </w:rPr>
              <m:t>i</m:t>
            </m:r>
          </m:sub>
        </m:sSub>
        <m:r>
          <w:rPr>
            <w:rFonts w:ascii="Cambria Math" w:hAnsi="Cambria Math"/>
            <w:vertAlign w:val="subscript"/>
          </w:rPr>
          <m:t>=arctg</m:t>
        </m:r>
        <m:d>
          <m:dPr>
            <m:ctrlPr>
              <w:rPr>
                <w:rFonts w:ascii="Cambria Math" w:hAnsi="Cambria Math"/>
                <w:vertAlign w:val="subscript"/>
              </w:rPr>
            </m:ctrlPr>
          </m:dPr>
          <m:e>
            <m:f>
              <m:fPr>
                <m:ctrlPr>
                  <w:rPr>
                    <w:rFonts w:ascii="Cambria Math" w:hAnsi="Cambria Math"/>
                    <w:vertAlign w:val="subscript"/>
                  </w:rPr>
                </m:ctrlPr>
              </m:fPr>
              <m:num>
                <m:sSub>
                  <m:sSubPr>
                    <m:ctrlPr>
                      <w:rPr>
                        <w:rFonts w:ascii="Cambria Math" w:hAnsi="Cambria Math"/>
                        <w:vertAlign w:val="subscript"/>
                      </w:rPr>
                    </m:ctrlPr>
                  </m:sSubPr>
                  <m:e>
                    <m:r>
                      <w:rPr>
                        <w:rFonts w:ascii="Cambria Math" w:hAnsi="Cambria Math"/>
                        <w:vertAlign w:val="subscript"/>
                      </w:rPr>
                      <m:t>tan∅</m:t>
                    </m:r>
                  </m:e>
                  <m:sub>
                    <m:r>
                      <w:rPr>
                        <w:rFonts w:ascii="Cambria Math" w:hAnsi="Cambria Math"/>
                        <w:vertAlign w:val="subscript"/>
                      </w:rPr>
                      <m:t>0</m:t>
                    </m:r>
                  </m:sub>
                </m:sSub>
              </m:num>
              <m:den>
                <m:sSub>
                  <m:sSubPr>
                    <m:ctrlPr>
                      <w:rPr>
                        <w:rFonts w:ascii="Cambria Math" w:hAnsi="Cambria Math"/>
                        <w:vertAlign w:val="subscript"/>
                      </w:rPr>
                    </m:ctrlPr>
                  </m:sSubPr>
                  <m:e>
                    <m:r>
                      <w:rPr>
                        <w:rFonts w:ascii="Cambria Math" w:hAnsi="Cambria Math"/>
                        <w:vertAlign w:val="subscript"/>
                      </w:rPr>
                      <m:t>F</m:t>
                    </m:r>
                  </m:e>
                  <m:sub>
                    <m:r>
                      <w:rPr>
                        <w:rFonts w:ascii="Cambria Math" w:hAnsi="Cambria Math"/>
                        <w:vertAlign w:val="subscript"/>
                      </w:rPr>
                      <m:t>i</m:t>
                    </m:r>
                  </m:sub>
                </m:sSub>
              </m:den>
            </m:f>
          </m:e>
        </m:d>
      </m:oMath>
      <w:r w:rsidR="0089764B">
        <w:t>.</w:t>
      </w:r>
    </w:p>
    <w:p w:rsidR="00651916" w:rsidRDefault="0089764B" w:rsidP="00A0242E">
      <w:pPr>
        <w:rPr>
          <w:rFonts w:cs="Arial"/>
        </w:rPr>
      </w:pPr>
      <w:r>
        <w:rPr>
          <w:rFonts w:cs="Arial"/>
        </w:rPr>
        <w:t>Процедурата се повтаря за всеки цикъл на решение „i</w:t>
      </w:r>
      <w:proofErr w:type="gramStart"/>
      <w:r>
        <w:rPr>
          <w:rFonts w:cs="Arial"/>
        </w:rPr>
        <w:t>“</w:t>
      </w:r>
      <w:r w:rsidR="009A6F5A">
        <w:rPr>
          <w:rFonts w:cs="Arial"/>
          <w:lang w:val="bg-BG"/>
        </w:rPr>
        <w:t xml:space="preserve"> </w:t>
      </w:r>
      <w:r>
        <w:rPr>
          <w:rFonts w:cs="Arial"/>
        </w:rPr>
        <w:t>до</w:t>
      </w:r>
      <w:proofErr w:type="gramEnd"/>
      <w:r>
        <w:rPr>
          <w:rFonts w:cs="Arial"/>
        </w:rPr>
        <w:t xml:space="preserve"> достигане на минимално 0,5% отношение между некомпенсираната сила във всеки елемент и средната сила, упражнявана от съседните елементи. За разлика от конвенционалните методи на крайните елементи, програмата приема, че устойчивото пластично състояние също се приема за равновесно състояние. Това позволява да се определят векторите и интензивността на преместванията в пластичните зони в масива.</w:t>
      </w:r>
    </w:p>
    <w:p w:rsidR="00033C72" w:rsidRDefault="00033C72" w:rsidP="00A0242E">
      <w:pPr>
        <w:rPr>
          <w:rFonts w:cs="Arial"/>
        </w:rPr>
      </w:pPr>
    </w:p>
    <w:p w:rsidR="00CD39BC" w:rsidRPr="00267689" w:rsidRDefault="00ED7A49" w:rsidP="00ED7A49">
      <w:pPr>
        <w:pStyle w:val="Heading1"/>
      </w:pPr>
      <w:r w:rsidRPr="00ED7A49">
        <w:t>ХАРАКТЕРИСТИЧНИ ПОКАЗАТЕЛИ</w:t>
      </w:r>
      <w:r w:rsidR="00CD39BC" w:rsidRPr="00267689">
        <w:t xml:space="preserve"> </w:t>
      </w:r>
    </w:p>
    <w:p w:rsidR="00A37765" w:rsidRPr="00461450" w:rsidRDefault="0043044E" w:rsidP="00A37765">
      <w:pPr>
        <w:rPr>
          <w:lang w:val="bg-BG" w:eastAsia="bg-BG"/>
        </w:rPr>
      </w:pPr>
      <w:r>
        <w:rPr>
          <w:lang w:val="bg-BG"/>
        </w:rPr>
        <w:t xml:space="preserve">При обработката на данните от полевите и лабораторни изследвания, е възприет подхода на </w:t>
      </w:r>
      <w:r>
        <w:t>E</w:t>
      </w:r>
      <w:r>
        <w:rPr>
          <w:lang w:val="bg-BG"/>
        </w:rPr>
        <w:t>врокод 7, за определяне на характеристичните стойности на отделните показатели</w:t>
      </w:r>
      <w:r w:rsidR="00A37765">
        <w:rPr>
          <w:lang w:val="bg-BG"/>
        </w:rPr>
        <w:t xml:space="preserve">, като са </w:t>
      </w:r>
      <w:r w:rsidR="00A37765" w:rsidRPr="00461450">
        <w:rPr>
          <w:lang w:val="bg-BG" w:eastAsia="bg-BG"/>
        </w:rPr>
        <w:t>изчислени следните статистически показатели:</w:t>
      </w:r>
    </w:p>
    <w:p w:rsidR="00A37765" w:rsidRPr="000927EE" w:rsidRDefault="00A37765" w:rsidP="0063744C">
      <w:pPr>
        <w:pStyle w:val="ListParagraph"/>
        <w:numPr>
          <w:ilvl w:val="0"/>
          <w:numId w:val="22"/>
        </w:numPr>
        <w:rPr>
          <w:lang w:val="bg-BG" w:eastAsia="bg-BG"/>
        </w:rPr>
      </w:pPr>
      <w:r w:rsidRPr="000927EE">
        <w:rPr>
          <w:lang w:val="bg-BG" w:eastAsia="bg-BG"/>
        </w:rPr>
        <w:t xml:space="preserve">Средно </w:t>
      </w:r>
      <w:r w:rsidRPr="00461450">
        <w:rPr>
          <w:lang w:val="bg-BG" w:eastAsia="bg-BG"/>
        </w:rPr>
        <w:object w:dxaOrig="1060" w:dyaOrig="680">
          <v:shape id="_x0000_i1045" type="#_x0000_t75" style="width:53.4pt;height:33.5pt" o:ole="">
            <v:imagedata r:id="rId75" o:title=""/>
          </v:shape>
          <o:OLEObject Type="Embed" ProgID="Equation.3" ShapeID="_x0000_i1045" DrawAspect="Content" ObjectID="_1604475530" r:id="rId76"/>
        </w:object>
      </w:r>
    </w:p>
    <w:p w:rsidR="00A37765" w:rsidRPr="000927EE" w:rsidRDefault="00A37765" w:rsidP="0063744C">
      <w:pPr>
        <w:pStyle w:val="ListParagraph"/>
        <w:numPr>
          <w:ilvl w:val="0"/>
          <w:numId w:val="22"/>
        </w:numPr>
        <w:rPr>
          <w:lang w:val="bg-BG" w:eastAsia="bg-BG"/>
        </w:rPr>
      </w:pPr>
      <w:r w:rsidRPr="000927EE">
        <w:rPr>
          <w:lang w:val="bg-BG" w:eastAsia="bg-BG"/>
        </w:rPr>
        <w:t xml:space="preserve">Стандартно отклонение </w:t>
      </w:r>
      <w:r w:rsidRPr="00461450">
        <w:rPr>
          <w:position w:val="-26"/>
          <w:lang w:val="bg-BG" w:eastAsia="bg-BG"/>
        </w:rPr>
        <w:object w:dxaOrig="1880" w:dyaOrig="780">
          <v:shape id="_x0000_i1046" type="#_x0000_t75" style="width:93.1pt;height:38.5pt" o:ole="">
            <v:imagedata r:id="rId77" o:title=""/>
          </v:shape>
          <o:OLEObject Type="Embed" ProgID="Equation.3" ShapeID="_x0000_i1046" DrawAspect="Content" ObjectID="_1604475531" r:id="rId78"/>
        </w:object>
      </w:r>
    </w:p>
    <w:p w:rsidR="00A37765" w:rsidRDefault="00A37765" w:rsidP="00A37765">
      <w:pPr>
        <w:rPr>
          <w:lang w:val="bg-BG" w:eastAsia="bg-BG"/>
        </w:rPr>
      </w:pPr>
      <w:r w:rsidRPr="00461450">
        <w:rPr>
          <w:lang w:val="bg-BG" w:eastAsia="bg-BG"/>
        </w:rPr>
        <w:t xml:space="preserve">Характеристичните </w:t>
      </w:r>
      <w:r>
        <w:rPr>
          <w:lang w:val="bg-BG" w:eastAsia="bg-BG"/>
        </w:rPr>
        <w:t>(</w:t>
      </w:r>
      <w:r>
        <w:rPr>
          <w:lang w:eastAsia="bg-BG"/>
        </w:rPr>
        <w:t>X</w:t>
      </w:r>
      <w:r w:rsidRPr="00A37765">
        <w:rPr>
          <w:vertAlign w:val="subscript"/>
          <w:lang w:eastAsia="bg-BG"/>
        </w:rPr>
        <w:t>k</w:t>
      </w:r>
      <w:r>
        <w:rPr>
          <w:lang w:val="bg-BG" w:eastAsia="bg-BG"/>
        </w:rPr>
        <w:t>)</w:t>
      </w:r>
      <w:r w:rsidR="000927EE">
        <w:rPr>
          <w:lang w:val="bg-BG" w:eastAsia="bg-BG"/>
        </w:rPr>
        <w:t xml:space="preserve"> </w:t>
      </w:r>
      <w:r w:rsidRPr="00461450">
        <w:rPr>
          <w:lang w:val="bg-BG" w:eastAsia="bg-BG"/>
        </w:rPr>
        <w:t xml:space="preserve">стойности на </w:t>
      </w:r>
      <w:r>
        <w:rPr>
          <w:lang w:val="bg-BG" w:eastAsia="bg-BG"/>
        </w:rPr>
        <w:t xml:space="preserve">геотехническите </w:t>
      </w:r>
      <w:r w:rsidRPr="00461450">
        <w:rPr>
          <w:lang w:val="bg-BG" w:eastAsia="bg-BG"/>
        </w:rPr>
        <w:t>показатели с</w:t>
      </w:r>
      <w:r>
        <w:rPr>
          <w:lang w:val="bg-BG" w:eastAsia="bg-BG"/>
        </w:rPr>
        <w:t xml:space="preserve">а </w:t>
      </w:r>
      <w:r w:rsidRPr="00461450">
        <w:rPr>
          <w:lang w:val="bg-BG" w:eastAsia="bg-BG"/>
        </w:rPr>
        <w:t xml:space="preserve"> определ</w:t>
      </w:r>
      <w:r>
        <w:rPr>
          <w:lang w:val="bg-BG" w:eastAsia="bg-BG"/>
        </w:rPr>
        <w:t>ени</w:t>
      </w:r>
      <w:r w:rsidRPr="00461450">
        <w:rPr>
          <w:lang w:val="bg-BG" w:eastAsia="bg-BG"/>
        </w:rPr>
        <w:t xml:space="preserve"> по следния начин:</w:t>
      </w:r>
    </w:p>
    <w:p w:rsidR="00A37765" w:rsidRPr="00461450" w:rsidRDefault="00A37765" w:rsidP="00A37765">
      <w:pPr>
        <w:rPr>
          <w:lang w:val="bg-BG" w:eastAsia="bg-BG"/>
        </w:rPr>
      </w:pPr>
      <w:r w:rsidRPr="00461450">
        <w:rPr>
          <w:position w:val="-10"/>
          <w:lang w:val="bg-BG" w:eastAsia="bg-BG"/>
        </w:rPr>
        <w:object w:dxaOrig="1700" w:dyaOrig="380">
          <v:shape id="_x0000_i1047" type="#_x0000_t75" style="width:85.65pt;height:18.6pt" o:ole="">
            <v:imagedata r:id="rId79" o:title=""/>
          </v:shape>
          <o:OLEObject Type="Embed" ProgID="Equation.3" ShapeID="_x0000_i1047" DrawAspect="Content" ObjectID="_1604475532" r:id="rId80"/>
        </w:object>
      </w:r>
    </w:p>
    <w:p w:rsidR="00A37765" w:rsidRPr="00461450" w:rsidRDefault="00A37765" w:rsidP="00A37765">
      <w:pPr>
        <w:rPr>
          <w:lang w:val="bg-BG" w:eastAsia="bg-BG"/>
        </w:rPr>
      </w:pPr>
      <w:r w:rsidRPr="00461450">
        <w:rPr>
          <w:lang w:val="bg-BG" w:eastAsia="bg-BG"/>
        </w:rPr>
        <w:t>Където k е коефициент, определян по следната формула:</w:t>
      </w:r>
    </w:p>
    <w:p w:rsidR="00A37765" w:rsidRPr="00461450" w:rsidRDefault="00A37765" w:rsidP="00A37765">
      <w:pPr>
        <w:rPr>
          <w:lang w:val="bg-BG" w:eastAsia="bg-BG"/>
        </w:rPr>
      </w:pPr>
      <w:r w:rsidRPr="00461450">
        <w:rPr>
          <w:position w:val="-26"/>
          <w:lang w:val="bg-BG" w:eastAsia="bg-BG"/>
        </w:rPr>
        <w:object w:dxaOrig="1280" w:dyaOrig="700">
          <v:shape id="_x0000_i1048" type="#_x0000_t75" style="width:64.55pt;height:34.75pt" o:ole="">
            <v:imagedata r:id="rId81" o:title=""/>
          </v:shape>
          <o:OLEObject Type="Embed" ProgID="Equation.3" ShapeID="_x0000_i1048" DrawAspect="Content" ObjectID="_1604475533" r:id="rId82"/>
        </w:object>
      </w:r>
    </w:p>
    <w:p w:rsidR="0028726E" w:rsidRPr="00461450" w:rsidRDefault="0028726E" w:rsidP="0028726E">
      <w:pPr>
        <w:rPr>
          <w:lang w:val="bg-BG" w:eastAsia="bg-BG"/>
        </w:rPr>
      </w:pPr>
      <w:r w:rsidRPr="00461450">
        <w:rPr>
          <w:lang w:val="bg-BG" w:eastAsia="bg-BG"/>
        </w:rPr>
        <w:t>където t</w:t>
      </w:r>
      <w:r w:rsidRPr="00461450">
        <w:rPr>
          <w:vertAlign w:val="subscript"/>
          <w:lang w:val="bg-BG" w:eastAsia="bg-BG"/>
        </w:rPr>
        <w:sym w:font="Symbol" w:char="F061"/>
      </w:r>
      <w:r w:rsidRPr="00461450">
        <w:rPr>
          <w:lang w:val="bg-BG" w:eastAsia="bg-BG"/>
        </w:rPr>
        <w:t xml:space="preserve"> е t-разпределени</w:t>
      </w:r>
      <w:r>
        <w:rPr>
          <w:lang w:val="bg-BG" w:eastAsia="bg-BG"/>
        </w:rPr>
        <w:t>ето</w:t>
      </w:r>
      <w:r w:rsidRPr="00461450">
        <w:rPr>
          <w:lang w:val="bg-BG" w:eastAsia="bg-BG"/>
        </w:rPr>
        <w:t xml:space="preserve"> за 9</w:t>
      </w:r>
      <w:r>
        <w:rPr>
          <w:lang w:val="bg-BG" w:eastAsia="bg-BG"/>
        </w:rPr>
        <w:t>0</w:t>
      </w:r>
      <w:r w:rsidRPr="00461450">
        <w:rPr>
          <w:lang w:val="bg-BG" w:eastAsia="bg-BG"/>
        </w:rPr>
        <w:t xml:space="preserve">% </w:t>
      </w:r>
      <w:r>
        <w:rPr>
          <w:lang w:val="bg-BG" w:eastAsia="bg-BG"/>
        </w:rPr>
        <w:t xml:space="preserve">двустранен </w:t>
      </w:r>
      <w:r w:rsidRPr="00461450">
        <w:rPr>
          <w:lang w:val="bg-BG" w:eastAsia="bg-BG"/>
        </w:rPr>
        <w:t>доверителен интервал.</w:t>
      </w:r>
    </w:p>
    <w:p w:rsidR="004405E1" w:rsidRPr="004405E1" w:rsidRDefault="004405E1" w:rsidP="00A37765">
      <w:pPr>
        <w:rPr>
          <w:lang w:val="bg-BG" w:eastAsia="bg-BG"/>
        </w:rPr>
      </w:pPr>
      <w:r>
        <w:rPr>
          <w:lang w:val="bg-BG" w:eastAsia="bg-BG"/>
        </w:rPr>
        <w:t xml:space="preserve">Доколкото горните формули са валидни за случаите на нормално разпределение на данните, действителното разпределение на показателите е тествано визулано на посторените хистограми. По същия начин е оценявана и възможността за лог-нормално разпределение, като за тези случай статистиките са оценявани по горните формули за лотаритмичните стойности на аргумента Х </w:t>
      </w:r>
      <w:r w:rsidR="004C76C8">
        <w:rPr>
          <w:lang w:eastAsia="bg-BG"/>
        </w:rPr>
        <w:t>(ln</w:t>
      </w:r>
      <w:r>
        <w:rPr>
          <w:lang w:eastAsia="bg-BG"/>
        </w:rPr>
        <w:t>X)</w:t>
      </w:r>
      <w:r>
        <w:rPr>
          <w:lang w:val="bg-BG" w:eastAsia="bg-BG"/>
        </w:rPr>
        <w:t>.</w:t>
      </w:r>
    </w:p>
    <w:p w:rsidR="00A37765" w:rsidRDefault="0028726E" w:rsidP="0028726E">
      <w:pPr>
        <w:rPr>
          <w:lang w:val="bg-BG" w:eastAsia="bg-BG"/>
        </w:rPr>
      </w:pPr>
      <w:r w:rsidRPr="001E0E82">
        <w:rPr>
          <w:lang w:val="bg-BG" w:eastAsia="bg-BG"/>
        </w:rPr>
        <w:t>Ъгъл</w:t>
      </w:r>
      <w:r>
        <w:rPr>
          <w:lang w:val="bg-BG" w:eastAsia="bg-BG"/>
        </w:rPr>
        <w:t>ът</w:t>
      </w:r>
      <w:r w:rsidRPr="001E0E82">
        <w:rPr>
          <w:lang w:val="bg-BG" w:eastAsia="bg-BG"/>
        </w:rPr>
        <w:t xml:space="preserve"> </w:t>
      </w:r>
      <w:r w:rsidR="00A37765" w:rsidRPr="001E0E82">
        <w:rPr>
          <w:lang w:val="bg-BG" w:eastAsia="bg-BG"/>
        </w:rPr>
        <w:t xml:space="preserve">на вътрешно триене и кохезията </w:t>
      </w:r>
      <w:r>
        <w:rPr>
          <w:lang w:val="bg-BG" w:eastAsia="bg-BG"/>
        </w:rPr>
        <w:t xml:space="preserve">са изчислени </w:t>
      </w:r>
      <w:r w:rsidR="000927EE">
        <w:rPr>
          <w:lang w:val="bg-BG" w:eastAsia="bg-BG"/>
        </w:rPr>
        <w:t>съгласно метода на най-малките квадрати</w:t>
      </w:r>
      <w:r>
        <w:rPr>
          <w:lang w:val="bg-BG" w:eastAsia="bg-BG"/>
        </w:rPr>
        <w:t>.</w:t>
      </w:r>
    </w:p>
    <w:p w:rsidR="000927EE" w:rsidRDefault="000927EE" w:rsidP="00A37765">
      <w:pPr>
        <w:rPr>
          <w:lang w:val="bg-BG" w:eastAsia="bg-BG"/>
        </w:rPr>
      </w:pPr>
      <w:r>
        <w:rPr>
          <w:lang w:val="bg-BG" w:eastAsia="bg-BG"/>
        </w:rPr>
        <w:t xml:space="preserve">За случаите на ограничен брой данни и/или значително разсейване, водещи до неприемливи стойности на характеристичните показатели (обикновено извън обхвта на лабораторно определените), стойностите за </w:t>
      </w:r>
      <w:r>
        <w:rPr>
          <w:lang w:val="bg-BG" w:eastAsia="bg-BG"/>
        </w:rPr>
        <w:sym w:font="Symbol" w:char="F066"/>
      </w:r>
      <w:r w:rsidRPr="00D04FF3">
        <w:rPr>
          <w:vertAlign w:val="subscript"/>
          <w:lang w:eastAsia="bg-BG"/>
        </w:rPr>
        <w:t>k</w:t>
      </w:r>
      <w:r>
        <w:rPr>
          <w:lang w:eastAsia="bg-BG"/>
        </w:rPr>
        <w:t xml:space="preserve"> </w:t>
      </w:r>
      <w:r>
        <w:rPr>
          <w:lang w:val="bg-BG" w:eastAsia="bg-BG"/>
        </w:rPr>
        <w:t>и С</w:t>
      </w:r>
      <w:r w:rsidRPr="00D04FF3">
        <w:rPr>
          <w:vertAlign w:val="subscript"/>
          <w:lang w:eastAsia="bg-BG"/>
        </w:rPr>
        <w:t>k</w:t>
      </w:r>
      <w:r>
        <w:rPr>
          <w:lang w:val="bg-BG" w:eastAsia="bg-BG"/>
        </w:rPr>
        <w:t xml:space="preserve"> са определени като независими показатели</w:t>
      </w:r>
      <w:r w:rsidRPr="007E6B7D">
        <w:rPr>
          <w:lang w:val="bg-BG" w:eastAsia="bg-BG"/>
        </w:rPr>
        <w:t>.</w:t>
      </w:r>
    </w:p>
    <w:p w:rsidR="00A37765" w:rsidRDefault="002A3D39" w:rsidP="00A37765">
      <w:pPr>
        <w:rPr>
          <w:lang w:val="bg-BG" w:eastAsia="bg-BG"/>
        </w:rPr>
      </w:pPr>
      <w:r>
        <w:rPr>
          <w:lang w:val="bg-BG" w:eastAsia="bg-BG"/>
        </w:rPr>
        <w:t>Хистограмите на разпределение, г</w:t>
      </w:r>
      <w:r w:rsidR="00A37765" w:rsidRPr="00461450">
        <w:rPr>
          <w:lang w:val="bg-BG" w:eastAsia="bg-BG"/>
        </w:rPr>
        <w:t>орните и долните характеристични стойности са изчислени с помощта на EXCEL.</w:t>
      </w:r>
    </w:p>
    <w:p w:rsidR="00033C72" w:rsidRPr="00461450" w:rsidRDefault="00033C72" w:rsidP="00A37765">
      <w:pPr>
        <w:rPr>
          <w:lang w:val="bg-BG" w:eastAsia="bg-BG"/>
        </w:rPr>
      </w:pPr>
    </w:p>
    <w:p w:rsidR="00651916" w:rsidRDefault="008469C7" w:rsidP="00942029">
      <w:pPr>
        <w:pStyle w:val="Heading1"/>
      </w:pPr>
      <w:bookmarkStart w:id="132" w:name="_Toc277950668"/>
      <w:bookmarkStart w:id="133" w:name="_Toc530055194"/>
      <w:r>
        <w:rPr>
          <w:lang w:val="bg-BG"/>
        </w:rPr>
        <w:t xml:space="preserve">ОЦЕНКА НА УСТОЙЧИВОСТТА НА </w:t>
      </w:r>
      <w:r w:rsidR="00651916" w:rsidRPr="000C0FB1">
        <w:t>КАРИЕРА „ЛЮЛЯКАТА” – ДЕВНЯ</w:t>
      </w:r>
      <w:bookmarkEnd w:id="132"/>
      <w:bookmarkEnd w:id="133"/>
      <w:r w:rsidR="00651916" w:rsidRPr="00267689">
        <w:t xml:space="preserve"> </w:t>
      </w:r>
    </w:p>
    <w:p w:rsidR="002807FC" w:rsidRDefault="002807FC" w:rsidP="002807FC">
      <w:pPr>
        <w:ind w:firstLine="708"/>
        <w:rPr>
          <w:lang w:val="bg-BG"/>
        </w:rPr>
      </w:pPr>
      <w:r>
        <w:rPr>
          <w:rFonts w:cs="Arial"/>
          <w:lang w:val="bg-BG"/>
        </w:rPr>
        <w:t xml:space="preserve">Основната цел на оценката на устойчивостта на </w:t>
      </w:r>
      <w:r w:rsidRPr="000C0FB1">
        <w:t>кариера „Люляката”</w:t>
      </w:r>
      <w:r>
        <w:rPr>
          <w:lang w:val="bg-BG"/>
        </w:rPr>
        <w:t xml:space="preserve"> и да се изясни връзката между структурната нарушеност на скалния масив и структурно контролираната устойчивост на откосите на единични или група стъпала при различната ориентация на бордовете на кариерата.</w:t>
      </w:r>
    </w:p>
    <w:p w:rsidR="00CA4367" w:rsidRPr="00267689" w:rsidRDefault="00CA4367" w:rsidP="007D6B1C">
      <w:pPr>
        <w:pStyle w:val="Heading2"/>
      </w:pPr>
      <w:bookmarkStart w:id="134" w:name="_Toc277950670"/>
      <w:bookmarkStart w:id="135" w:name="_Toc530055195"/>
      <w:r w:rsidRPr="000C0FB1">
        <w:t>Геологоструктурно местоположение</w:t>
      </w:r>
      <w:bookmarkEnd w:id="134"/>
      <w:bookmarkEnd w:id="135"/>
    </w:p>
    <w:p w:rsidR="00CA4367" w:rsidRPr="00882339" w:rsidRDefault="00CA4367" w:rsidP="00CA4367">
      <w:pPr>
        <w:ind w:firstLine="708"/>
      </w:pPr>
      <w:r w:rsidRPr="007823E4">
        <w:rPr>
          <w:rFonts w:cs="Arial"/>
        </w:rPr>
        <w:t xml:space="preserve">В </w:t>
      </w:r>
      <w:r>
        <w:rPr>
          <w:rFonts w:cs="Arial"/>
        </w:rPr>
        <w:t xml:space="preserve">геолого-структурно отношение </w:t>
      </w:r>
      <w:r w:rsidRPr="007823E4">
        <w:rPr>
          <w:rFonts w:cs="Arial"/>
        </w:rPr>
        <w:t xml:space="preserve">кариерата </w:t>
      </w:r>
      <w:r>
        <w:rPr>
          <w:rFonts w:cs="Arial"/>
        </w:rPr>
        <w:t xml:space="preserve">е развита в </w:t>
      </w:r>
      <w:r w:rsidRPr="007823E4">
        <w:rPr>
          <w:rFonts w:cs="Arial"/>
        </w:rPr>
        <w:t xml:space="preserve">долнокредни </w:t>
      </w:r>
      <w:r w:rsidRPr="007823E4">
        <w:rPr>
          <w:rFonts w:cs="Arial"/>
          <w:lang w:val="ru-RU"/>
        </w:rPr>
        <w:t xml:space="preserve">(бериас-хотривски) </w:t>
      </w:r>
      <w:r w:rsidRPr="007823E4">
        <w:rPr>
          <w:rFonts w:cs="Arial"/>
        </w:rPr>
        <w:t xml:space="preserve">варовици на </w:t>
      </w:r>
      <w:r w:rsidRPr="007823E4">
        <w:rPr>
          <w:rFonts w:cs="Arial"/>
          <w:lang w:val="ru-RU"/>
        </w:rPr>
        <w:t>Каспичанската свита, разкриваща се в ядката на Хитринско-Девненския вал на Северобългарското подуване, представляващо част от Мизийската платформа (</w:t>
      </w:r>
      <w:fldSimple w:instr=" REF _Ref530055620 \h  \* MERGEFORMAT ">
        <w:r w:rsidRPr="00A62C60">
          <w:rPr>
            <w:b/>
          </w:rPr>
          <w:t>Ф</w:t>
        </w:r>
        <w:r w:rsidRPr="00A71ED7">
          <w:t>иг.</w:t>
        </w:r>
        <w:r w:rsidRPr="00A62C60">
          <w:rPr>
            <w:b/>
          </w:rPr>
          <w:t xml:space="preserve"> </w:t>
        </w:r>
        <w:r>
          <w:rPr>
            <w:b/>
            <w:noProof/>
          </w:rPr>
          <w:t>8</w:t>
        </w:r>
        <w:r w:rsidRPr="00A62C60">
          <w:rPr>
            <w:b/>
          </w:rPr>
          <w:noBreakHyphen/>
        </w:r>
        <w:r>
          <w:rPr>
            <w:b/>
            <w:noProof/>
          </w:rPr>
          <w:t>1</w:t>
        </w:r>
      </w:fldSimple>
      <w:r w:rsidRPr="007823E4">
        <w:rPr>
          <w:rFonts w:cs="Arial"/>
          <w:lang w:val="ru-RU"/>
        </w:rPr>
        <w:t>)</w:t>
      </w:r>
    </w:p>
    <w:p w:rsidR="00CA4367" w:rsidRPr="002807FC" w:rsidRDefault="00CA4367" w:rsidP="002807FC">
      <w:pPr>
        <w:ind w:firstLine="708"/>
        <w:rPr>
          <w:rFonts w:cs="Arial"/>
          <w:lang w:val="bg-BG"/>
        </w:rPr>
      </w:pPr>
    </w:p>
    <w:p w:rsidR="00A71ED7" w:rsidRDefault="00432097" w:rsidP="000C5E20">
      <w:pPr>
        <w:pStyle w:val="Figura"/>
        <w:keepNext/>
        <w:ind w:left="57" w:firstLine="0"/>
        <w:rPr>
          <w:b w:val="0"/>
        </w:rPr>
      </w:pPr>
      <w:bookmarkStart w:id="136" w:name="_Toc529482261"/>
      <w:bookmarkStart w:id="137" w:name="_Toc529482472"/>
      <w:bookmarkStart w:id="138" w:name="_Toc529482577"/>
      <w:bookmarkStart w:id="139" w:name="_Toc529875485"/>
      <w:bookmarkStart w:id="140" w:name="_Toc529891804"/>
      <w:bookmarkStart w:id="141" w:name="_Toc529891903"/>
      <w:bookmarkStart w:id="142" w:name="_Toc530055196"/>
      <w:bookmarkStart w:id="143" w:name="_Ref530055620"/>
      <w:bookmarkEnd w:id="136"/>
      <w:bookmarkEnd w:id="137"/>
      <w:bookmarkEnd w:id="138"/>
      <w:bookmarkEnd w:id="139"/>
      <w:bookmarkEnd w:id="140"/>
      <w:bookmarkEnd w:id="141"/>
      <w:bookmarkEnd w:id="142"/>
      <w:r w:rsidRPr="00432097">
        <w:rPr>
          <w:b w:val="0"/>
          <w:noProof/>
        </w:rPr>
        <w:lastRenderedPageBreak/>
        <w:pict>
          <v:group id="Group 91" o:spid="_x0000_s1077" style="position:absolute;left:0;text-align:left;margin-left:8.65pt;margin-top:11.35pt;width:457.5pt;height:630.4pt;z-index:251840512" coordorigin="1522,1417" coordsize="9150,12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CP4zcAwAAAA0AAA4AAABkcnMvZTJvRG9jLnhtbOxX227jNhB9L9B/&#10;IPSuiNJK1gWxF4llBwWybdDLB9AUJRErkQJJxwmK/nuHlGQ7ToAUWaBAFxVgmdfhzDlnxvT156e+&#10;Q49MaS7F0guvsIeYoLLioll6f/y+9TMPaUNERTop2NJ7Ztr7vPrxh+vDULBItrKrmEJgROjiMCy9&#10;1pihCAJNW9YTfSUHJmCylqonBrqqCSpFDmC974II40VwkKoalKRMaxgtx0lv5ezXNaPml7rWzKBu&#10;6YFvxr2Ve+/sO1hdk6JRZGg5ndwgH/CiJ1zAoUdTJTEE7RV/ZarnVEkta3NFZR/IuuaUuRggmhBf&#10;RHOn5H5wsTTFoRmOMAG0Fzh92Cz9+fFBIV4tvTz0kCA9cOSORdAHcA5DU8CaOzX8NjyoMUJo3kv6&#10;VcN0cDlv+824GO0OX2QF9sjeSAfOU616awLCRk+Og+cjB+zJIAqDSRbiKAGqKMxlwDDOJpZoC1Ta&#10;fWESRR6C6TAO05FB2m6m/Xk4bw6jBXZbA1KMJztvJ+9W1wOnBXwmVKH1CtX31Qe7zF4xbzLS/yMb&#10;PVFf94MPAhiI4TvecfPsxAwgWafE4wOnFmzbOSMIgh4Jgml7Kko+eahimoKe71nDRBWOAc/7RivE&#10;RukIQ0KuWyIadqMHyAwAECzOQ0rJQ8tIpe2wpfalFdd94dmu48OWd51l1LYnDMCZC3G+AeMo/FLS&#10;fc+EGTNZsQ7gkEK3fNAeUgXrdwyEqX6qQicfkMi9NvY4KxaXXX9G2Q3GeXTrrxO89mOcbvybPE79&#10;FG/SGMdZuA7Xf9ndYVzsNQMYSFcOfPIVRl95+2YqTUVnTFKX7OiRuJJikXIOzd/ORRiykFhftaK/&#10;AtiwDtpGMUNb26wBuWkcFh8nHMwnZC0HGhLv3Vw65kSWzzkxZ1SO02RMp2TSxzEhQBpKmzsme2Qb&#10;gDV46rAmjxDHGNu8xHotpGXcxdKJFwNgcxx5i6Uc55tsk8V+HC02wFJZ+jfbdewvtmGalJ/K9boM&#10;Z5ZaXlVM2GO+nSSHuex4NetUq2a37tRI3tY9TuvAwGlZYMVycmMm1ho7CS8PoxjfRrm/XWSpH2/j&#10;xM9TnPk4zG/zBY7zuNy+DOmeC/btIaEDlOokShxLZ05boZ3Fht3zOjZS9NzAL27He1deYdlYQW3q&#10;b0TlqDWEd2P7DArr/gkKoHsm2knWihRmrV7h8x8srlBKL4prfCyukCBfyPC9FtfISWlm81zj/xfX&#10;+cKRpxcXDlsI7HXlVFzTMEmmfJvvOXPl/Ehx/bfz/Puv3u+VLHc7hGu2K3LTXwJ7jz/vQ/v8j8vq&#10;b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W1O7C4AAAAAoBAAAP&#10;AAAAZHJzL2Rvd25yZXYueG1sTI/NTsMwEITvSLyDtUjcqPOj0jbEqaoKOFVItEioNzfeJlHjdRS7&#10;Sfr2LCc4zn6j2Zl8PdlWDNj7xpGCeBaBQCqdaahS8HV4e1qC8EGT0a0jVHBDD+vi/i7XmXEjfeKw&#10;D5XgEPKZVlCH0GVS+rJGq/3MdUjMzq63OrDsK2l6PXK4bWUSRc/S6ob4Q6073NZYXvZXq+B91OMm&#10;jV+H3eW8vR0P84/vXYxKPT5MmxcQAafwZ4bf+lwdCu50clcyXrSsFyk7FSTJAgTzVZrw4cQgWaZz&#10;kEUu/08ofgAAAP//AwBQSwMECgAAAAAAAAAhALhAmDIqfQcAKn0HABUAAABkcnMvbWVkaWEvaW1h&#10;Z2UxLmpwZWf/2P/gABBKRklGAAEBAQDIAMgAAP/hAFJFeGlmAABJSSoACAAAAAEAaYcEAAEAAAAa&#10;AAAAAAAAAAEAhpICAB0AAAAsAAAAAAAAAExFQUQgVGVjaG5vbG9naWVzIEluYy4gVjEuMDEAAP/b&#10;AEMAAQEBAQEBAQEBAQEBAQEBAgEBAQEBAgEBAQICAgICAgICAgMDBAMDAwMDAgIDBAMDBAQEBAQC&#10;AwUFBAQFBAQEBP/bAEMBAQEBAQEBAgEBAgQDAgMEBAQEBAQEBAQEBAQEBAQEBAQEBAQEBAQEBAQE&#10;BAQEBAQEBAQEBAQEBAQEBAQEBAQEBP/AABEIA1UF7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g&#10;+DH/AAWg+O3iTx7+2R+x54g+KszftE+Kv+C1vxS/YY/Z/wDjp4o+Edjb/Bf9jT4eW89jY+BH8Q3t&#10;npsOnalq15eWXiHTPDunarLJd6xqUbC7uWt7d939b9fiv4Q/4Iz+AdP/AGdP+Clv7PXjn4t3/imP&#10;/goT+234/wD229F+I3hrwMPAXjf9nXXPFV1ouqeF49JuRqFzJeXvhXVNEttRtdTEln58rsPstuC+&#10;8A/Iv/gr/wD8FG/2iv2QP+Ckvwi/ZN1r/gsRrP8AwTw/Z9P/AATq0L4xap8ZvEX7BXhb9svXviv8&#10;Q2+IHijw7LFeaNYaCLixm1LTNON281p9n02BtBMaWsb3YJ+k/hF/wU8/a2v/APghh8dP2qdW+Kfg&#10;H44/tF6j8T/EX7MH7Cnx++GHhTRtD1f9o/Udd8RWXgb4XeM9Z8DyCTTNB1u61TVftlx4cvoxFaQ6&#10;fELu2iZ57Zfo79oX/gkv+3N8Sf2sPhH+258BP+Cq1h+zF+0f4O/YO0P9iD4peM9M/YV8O/GPT/i3&#10;baf4o1DxdrGuxaXrviKa20tdT1G4sJfsUaXM1t/ZuFv5EneOuQtf+DeX4T+JPgB8Kf2bfjt8ffFX&#10;x2+G2p/tmeLv29P27bLVfCl58N7n9tb4h+KfDtzoy3EL6Drdl/wiWnWdxLaXyadYfa0c6fCm+Ni8&#10;7AF79mLXf+Cnf7ZH7IXxG/Ztn/b/ALH9lX/god+xP+2pr/wT/aO/aR0/9k3wR8ZrL4y+HbOzv9X8&#10;MzWvgy7e10iwttc0jxR4R1KO9tVjnj/sOSFoVae4x+L/AIM/bg/4LN6J/wAEBvix/wAFlvFv/BUJ&#10;vHHiDxd8P7bw78Lfgef2KfhV4cPwg12P9ovw18PbjxF/wk0Ng0eredo2l+I7X7BeaWsKf8JT5gYz&#10;WMEzf0rfsF/8Ei/gN/wTS+Pnxv8AG37HmoXXww/Zy+OXwy8M6Br37MNzc+JPHltpXjDw3qGtzf8A&#10;CZWvinWddvbkfbLDWRYy6aLdVBsYZRcceUPmf/hxj/xop/4cq/8ADUXt/wANL/8ACkuf+Sxf8LZ/&#10;5E3+3v8AuFf8hX/p4/6dqAPzB/Zd/wCCoHjvxf8ACz/go/4s+F3/AAcDf8PHviZ8B/8AgmD8YP2g&#10;fh18JT/wSms/2P8A/hVuveF9O0+50jx//b13pS2upf2bdS29n/Yd0s0Nz/bvmyQyJbMKj/4Ilf8A&#10;BVf9tb9qb9rX9mT4Yz/t1f8ADzX4cfFv9nfU/H/7belH9h23/ZWH/BNjxHa+H7XU9G03/hKrOxtL&#10;PxSdS1ua88O+bCrRSixa6hSNAxr9gPDf/BOT/gpL4v8AhZ+1r8FP2xP+CwX/AA1h8Mv2mP2QPHn7&#10;NWheG/8Ah374C+BX/Crtd8Z6bHpNr43+26Jqa3Wpf2baS6nD/Y8ktvDc/wBo7muInhjav09/ZQ+B&#10;n/DMH7LH7NX7M7eKf+E5/wCGePgB4N+Bh8af2H/wjX/CYf8ACJeHNN0A6odN+0XH2X7X/Z/2j7N9&#10;on8rztnnSbd7AH8Qv/EUYf8AhxT/AMnyn/h9l1x/wzOc/wDJYf8AsVP+ED/5EP8Az9vr6A/4KBf8&#10;FYvjt8KP+CsH7fn7NHj7/guAf+CXfwR+BX/Cqh8APBR/4JqaP+2z/wAJ9/wk/wANtG1/xV/xMrfS&#10;JL+x+w39zBP/AMTK4m8//hINkHlx2hjH6/8A/DjH/jRR/wAOVP8AhqL/ALuW/wCFJf8AVYv+Fs/8&#10;ib/b3/cK/wCQr/08f9O1N+L/APwSQ/bq/wCG6v2wv21P2Kv+Csp/YwH7Z3/Cvf8AhZXw0b9hHwf+&#10;0Yf+LdeDrXwnov8AxOde1nPbVbv/AEW0tP8AkK+XJ5/kRSUAfjz/AMFBv+CtHx/+Df7TP7G/wtsv&#10;+C2v/DJ37OPxJ/4I7/Dz9qi1/an/AOHbei/Hf/hq/wAf6x4g1rTo9Y/4Qc6PLqnhj/hJ9LtRrH2V&#10;pI7LTP7N+zG2WWYk/wBRv/BL344/tI/tKfsCfsw/HL9rr4ZH4QftD/ET4fvrHxE8Ef2dJohRotSv&#10;rTS9WbT5D5lmdY06303WDYvhrU6sYSAYyo83+FH/AAT38deEP2+fhr/wUC+Kf7Sx+MHxM8Lf8Ewt&#10;G/4J7/EWwPwbs/h//wALR12x8aW3jXV/iX51pqLWmm/2ldxXC/8ACPW1k0Nt9qzHesiLEf1BwPSg&#10;AooooAKKKKACiiigAooooAKKKKACiiigAooooAKKKKACiiigAooooAKKKKACiiigAooooAKKKKAC&#10;iiigAooooAKKKKACiiigAooooAKKKKACiiigAooooAKKKKACiiigAooooAKKKKACiiigAooooAKK&#10;KKACiiigAooooAKKK+XP2wfj74r/AGa/gi/xK8DfD3w/8UvG2q/GD4Z/BXwd4J8WfEG5+FfhXUtV&#10;+JnxK8I/DbT59T8QW+k6tPZ2tnceLIr2aSDTryRo7N0SIs4YAH1FnjPT68UA8kdx19K/Knwl+1T/&#10;AMFIPGXxJ+J3wp0f9i79iOHxL8JBpR8T3Wpf8FHfHkOh3g1i1e7tvsE6fBJ5ZNiIVk86KHDHC7x8&#10;w9X/AOFj/wDBU09P2OP2ADj0/wCClnxF/wDnE15+X5jgs0w8sTl1VVKcZzptxeinSnKnUj6wnGUX&#10;2aaPNyvN8szvDSxmU141aUalSk5Rd0qlGpKlVh6wqQlCS6Si0ff+eM9PrxQDyR3HX0r8qfCX7VH/&#10;AAUg8ZfEj4nfCnR/2Lf2I4fEvwkGlHxPdal/wUd8eQ6HdjWLV7u2+wTp8Enlk2IhWTzoodrHC7x8&#10;w9X/AOFj/wDBU09P2OP2ADj0/wCClnxF/wDnE0ZfmWCzWhLFZfVVSnGc6bcXop0pyp1I+sJxlF9m&#10;mgyvN8szvDSxmU141aUalSk5Rd0qlGpKlVh6wqQlCS6Si0ff+eM9PrxQDyR3HX0r8qfCX7VH/BSD&#10;xl8SPid8KdH/AGLf2I4fEvwkGlHxPdal/wAFHfHkOh3Y1i1e7tvsE6fBJ5ZNiIVk86KHaxwu8fMP&#10;V/8AhY//AAVNPT9jj9gA49P+ClnxF/8AnE0ZfmWCzWhLFZfVVSnGc6bcXop0pyp1I+sJxlF9mmgy&#10;vN8szvDSxmU141aUalSk5Rd0qlGpKlVh6wqQlCS6Si0ff+eM9PrxQDyR3HX0r8qfCX7VH/BSDxl8&#10;SPid8KdH/Yt/Yjh8S/CQaUfE91qX/BR3x5Dod2NYtXu7b7BOnwSeWTYiFZPOih2scLvHzD1f/hY/&#10;/BU09P2OP2ADj0/4KWfEX/5xNGX5lgs1oSxWX1VUpxnOm3F6KdKcqdSPrCcZRfZpoMrzfLM7w0sZ&#10;lNeNWlGpUpOUXdKpRqSpVYesKkJQkukotH3/AJ4z0+vFAPX1A5xX5U+Ev2qP+CkHjL4kfE74U6P+&#10;xb+xHD4l+Eg0o+J7rUv+CjvjyHQ7saxavd232CdPgk8smxEKyedFDtY4XePmFb9oP9rH/gpH+zZ8&#10;A/jj+0X45/Yp/Yh1bwR8Afg/4m+NfjHS/CX/AAUh8eX3irU9K8K6Lfa7qNvpkFx8EYIJLuSCwlSG&#10;OeeGJpGQNNGpLq8vzLBZrQlisvqqpTjOdNuL056U5U6kfWE4yi+zTQZXm+WZ3hpYzKa8atKNSpSc&#10;ou6VSjUlSqw9YVIShJdJRaP1gooorvPSCiiigAooooAKKKKACiiigAooooAKKKKACiiigAooooAK&#10;KKKACiiigAooooAKKKKACiiigAooooAKKKKACiiigAooooAKKKKACiiigAooooAKKKKACiiigAoo&#10;ooAKKKKACiiigAooooAKKKKACiiigAooooAKKKKACiiigAooooAKKKKACiiigAooooAKKKKACiii&#10;gAooooAKKKKACiiigAooooAKKKKACvzL0v8A4KN+JfF2r+IrL4X/APBP79sv4qeH9H+MHj/4J6D4&#10;18O+O/2dfCmkfEPVfhn4v1zwR4ruNC07X/inputSWsGp+HdUVHu7C3kaGOOUxIkimv00r8s/+CfY&#10;YfDuzwPhnt/4b/8A2zN3/CUD/i4xP/DTHxgI/wCEW/L/AE7/AKYbKAOksf2+PjPe/wBgxf8ADrH9&#10;v/TLzxN9qOgaN4j8e/sw+FvEerfYg32vytNvfjDFdt5SjzG/d8IyP9xlYlj+3x8Z73+wYv8Ah1j+&#10;3/pl54m+1HQNG8R+Pf2YfC3iPVvsQb7X5Wm3vxhiu28pR5jfu+EZH+4ysfo3wMB/xYsdP+RnBH7R&#10;TZ/aM487P9j/APtx/wBOH2WjwMB/xYsdP+RnBH7RTZ/aM487P9j/APtx/wBOH2WgD5ysf2+PjPe/&#10;2DF/w6x/b/0y88TfajoGjeI/Hv7MPhbxHq32IN9r8rTb34wxXbeUo8xv3fCMj/cZWJY/t8fGe9/s&#10;GL/h1j+3/pl54m+1HQNG8R+Pf2YfC3iPVvsQb7X5Wm3vxhiu28pR5jfu+EZH+4ysfo3wMB/xYsdP&#10;+RnBH7RTZ/aM487P9j/+3H/Th9lo8DAf8WLHT/kZwR+0U2f2jOPOz/Y//tx/04fZaAPnKx/b4+M9&#10;7/YMX/DrH9v/AEy88TfajoGjeI/Hv7MPhbxHq32IN9r8rTb34wxXbeUo8xv3fCMj/cZWJY/t8fGe&#10;9/sGL/h1j+3/AKZeeJvtR0DRvEfj39mHwt4j1b7EG+1+Vpt78YYrtvKUeY37vhGR/uMrH6N8DAf8&#10;WLHT/kZwR+0U2f2jOPOz/Y//ALcf9OH2WjwMB/xYsdP+RnBH7RTZ/aM487P9j/8Atx/04fZaAPnK&#10;x/b4+M97/YMX/DrH9v8A0y88TfajoGjeI/Hv7MPhbxHq32IN9r8rTb34wxXbeUo8xv3fCMj/AHGV&#10;iWP7fHxnvf7Bi/4dY/t/6ZeeJvtR0DRvEfj39mHwt4j1b7EG+1+Vpt78YYrtvKUeY37vhGR/uMrH&#10;6N8DAf8AFix0/wCRnBH7RTZ/aM487P8AY/8A7cf9OH2WjwMB/wAWLHT/AJGcEftFNn9ozjzs/wBj&#10;/wDtx/04fZaAPnKx/b4+M97/AGDF/wAOsf2/9MvPE32o6Bo3iPx7+zD4W8R6t9iDfa/K029+MMV2&#10;3lKPMb93wjI/3GVj7l+yV+1np37V+i/GC4T4J/HT9nzxb8C/jAPgp8Rfhl+0HpvhrTfHularJ4R8&#10;JeOLa4QaFresWElpcaV410OWOQXfm73mV4U2Avt+BgP+LFjp/wAjOCP2imz+0Zx52f7H/wDbj/pw&#10;+y18mf8ABNZQPiH/AMFPh/xczj9v/Rz/AMXh5+I4/wCMaP2dP+Qj/wC0f+mHk0AfqdRRRQAUUUUA&#10;FFFFABUQUAgZJ9mOSfXJPPepa/gq/wCDh/8AbX/ZzH/BRqW18W/tGWfwt+Nn/BLH4AeGvjL+x74O&#10;tfDHinxZJ8S/jT4h8aeF/G+r6JqF7pNtLbadbyeE/CWkaY39qSQwmXxdBO0hW0eJgD+9WkwD1A/K&#10;v5d/jh+0p+3x+3J/wVC+CH7NH/BPv/go1B+xf+z18Sv+CQHhz/gofpviK2/ZW8AftSxeL7vVviNe&#10;+HEUDWo4bmD7Tp+qaQ5eO98mM6RgWu+eSUfIX7JX/Baj9rr4cfsg/wDBNr9tr9s740XHxE+EX7Sf&#10;7KP7Ulh8U7m4+HXg/wAI6be/FH4V+K/FHiDwDcF9M0u1nguNQ8OeFtV0K3s7UpZ3EttG8kDXUgmc&#10;A/tGwPSiv4M/2pv+CiX/AAWp+HHxf/Yb/Z90T9pX9sFPiD46/wCCRHgz9sP4+aP+x9/wTP8AhZ+3&#10;H8V7jxzr3jTxNZanPrHhidNIi0rSrO2fSdKuL+xujawXGm2SLZTSX810Pv34Lf8ABW39q7xHP/wb&#10;m+NfHnxk8C+JfC/7dPwh/aO8V/tZ+HfhL4T0O70X4wax4A8FRXng7RbW4uLR7vTdYstXZbG6stJn&#10;tUk1c3Vq4lhWOMAH9Z+B0wMelJgZzgZ9cc1/Kt8B/wBvv9sjx9+xt/wUQk+OH7dXhP8AZ9/aA+Hn&#10;/Banxr/wTy+Afxc0v9lLRfjncaVHFceE9K8L+BvB/guGfTIdSvZdQ1a8+zajrsl68dv50t880ULT&#10;QfH3/D0L/gqH8Rv2IPhB4D0b9qXT/hN+1bH/AMHFGn/8EcPGH7U1t+zx4E8Qar4q8M3Gi3wfxBq3&#10;gWUX3h6G+W9v7Kea10e5SJv7HSKG/Ec0ksgB/bXSYHBwMjocdK/iD+Pf/BQL/grD+xd8Cf8Ag4R8&#10;A+Pv2/f+GhvjZ/wTn/4ZP/4Z/wD2gP8Ahlf4b/CU6L/wt3WLO98V/wDFKW+nXVhL51hqsOm/8TJ7&#10;7Z9i8+D7NJIVQ+Pf/BcL9uvxL8Cf+DhH45fCe6/aA/ZNP7Hv/DJ//DJfwd/aj/Zt8H+Afjt+zx/w&#10;sDWLPR/Hv9ueH7yyv/tP9veXc31r/bM1/wCVZ6laS2v2XeqoAf2+0V+E/wAJP21v2jfiF/wXe8Vf&#10;sszePLBv2NdS/wCCXN5+018L/h1aeFdJ+03+u2HxhtfAQ8Vz679mbU5lvYrPV3toI7sWL2F7Yy/Z&#10;vP3S1if8FCP2m/22fFX/AAUB+Gf/AATv/Y9/aM+Gf7Erw/sW+If25vHP7SPxY+DNj8ZdP8dR6H4q&#10;t/D1t4E0i11C5itIQqR3V/q9wqSXVtp9xHPAUaIrKAfveMgYByM9Sd2P6/nQOMgFhgE8/Mev+f6V&#10;/FN+0x+2Z8d/+CqX7Ff/AARh8C618ENBufFn/BTLwz8VdJ1/wH4++LHjz9nD9lvVfiD4Dk0vSNOf&#10;x3qHhq9i8QXPhXVdMXx7rOn6BaXv2jUJ00ZVaYRPIvK+G/20/Gv7LX/BLj9j7wl/wTo8F/Bv/gnT&#10;8QYP+C6em/8ABOj9o+y0+CX9oT9nPX9QFv4kt/E2tW+v+JTNqep6BqB0/wAN3UuqQ3sGoRRafPaQ&#10;6nH5LTMAf3D0V/Nl8Dv+Cgf7S/w9+HH/AAWL+Bv7Y37XXwu0vxv/AMEytY8Lpp//AAUZj/Zh3fDz&#10;VtN8deHF1+0iuvhxp+rLFfa5o0yS6c+l2N2pebUtLjK3Ehb7R4x+x9+39/wULHgj/gsl+zl8bP2r&#10;v2dtb+OP7BemfC65+C/7Zn7aHgnw5+x18NdPPxZ0PUtRguvH+leH5dS0rTodLNtbmzjDSzXE1xbw&#10;XiQyPJFCAf1aUV/If+y3/wAFVf20R+yj+w7+1J+0J8fdO8TeBfCv/BUzxD+w/wDtwS6l8GPDvwd+&#10;IWm+GdYsb3QPCtx8WPC5tpW8IeI9F8QXOg3WoadoFysEUOp2gknu4GeVvjn9pv8A4Kq/8FXLr4R/&#10;8EtPiB8Hfj7+0f4RuP8Ago38V/2oPijpPhH9m79hX4cftg/H60+G/hfVtBuvhLo2h+Ar+3sBqK2W&#10;iyS3txcNqMF4LHV7q6vJ7x7OO2AB/dtRX8q37J//AAUP/aw+NP8AwSQ8R/EP4yft2eH/ANn79qeT&#10;9ufVP2JPBnxf8SfsWaX4t/aIttaOvWvh7w74R8TfBeDVbfSNJ8fX811FdTacZ7qw060uIpJ1ljSe&#10;5T4+/wCH0P8AwUJ+H/7EPwh+IXjrxV4w+J/xg+BH/BxRp/8AwTP+Os/wc+AfhDUvjP8AtdfDvQdF&#10;vdZ1rQ7DwXCbzSbXxJrzNDYQQ+HruM/aYLeO11BRK8zgH9tVFfxZfD3/AILNfts+Ofgx4G+Nms/E&#10;3xt8ItH8Y/8AB1Zpn7Buq+DfjP8ABbwZ4F+I3ww+AGoaVBq8/wAMvFemHTpF0/UtNSZoL/UDK+r2&#10;89tOn9qNsLH6E8Wf8FIv+Ckiah/wcXr4G8aeBR4h/Ym+F/wH+Kn7H3gj4g+H/DXgrw78DNE8feEN&#10;T8W+JpdW1K5tVa91GHR0ju5Itdubi2Go6cYY2treVlAB/WTRX8uH/Bu1+3f+29+1x8Yf+CjXw0/b&#10;B+NHxx+Lem/s+WHwU1L4SxftHfsi+DP2LPjHoEHjrQ/Ges6pPqfg7QGuFiivkstIls5LjUb0XFjF&#10;Z3cX2b7ZJAv7H/8ADfR/4bs/4YY/4Ys/b/8A+zxP+Gcf+ME/+RO/4TD/AJKD/aP/AHBP+PT/AJDH&#10;+if9NaAP0Aor+af9vL9pP/gojrX/AAWM079hD9k39tX4X/sm/DW//wCCVsv7Vlzc/FP4D+HPi/YP&#10;4m0v4ieIdNurjTnu2trxbm40/TLO3m8+6uLK10+31K5XTpLlUnT598H/APBcb486D8Dv+CcP7fXx&#10;/LeAf2dv2qP2Fvjpb/E/4axeENM0vwvb/GT4VxXWu+H9a067mil1qKHxPYeFfFEemWBvZLSWK+s9&#10;yPOYpWAP62qK/ku8Rftk/wDBVjXdP/Y0/ZQ079rj4M/ss/tF6d/wSWk/4Kk/tQftT/tQ/B3w1cfC&#10;v4hatB4g0uwf4a6tc28drpHhzTLBL66Ou6xptlPc2dlHBPBlg0kvrf7RHxi/4KYftR/8FVvg/wDs&#10;W/sj/wDBRzwR+xn8P9Z/4JFeH/26fFHin4afs4eBP2x/hx458RXPxHvfCd7J4f1DXYLa8l029ttQ&#10;02a0vUulieDSomFmr3UkqgH9O1Ffxwfs1f8ABUD/AIKM/tNfsD/8ET/ht4e/aK8K/DT9rL/gqL8S&#10;Pjl4Y+IX7dPjv4E+HfF+g/C6w+Fuu+MJLGzsPCMC6foEmt6pbWWj6dp0E8IiuDp1zuRppDOvnv7T&#10;/wDwWA/4KM23/BND4c+KPh58VdY8MftSeCP+C315/wAEtfiF8df2av2YvD3xpvv2nNB0fTPFp/4S&#10;H4efDrXTPZ6jearJDowttPtrmzN1qelS20N1ZRTsqAH9sNFfwvWP/BXX/gpx4U/4JN/8Fh/ij4x/&#10;aI8cWf7UH7EnxT+DXhv4SeIf2hP2NvBv7Lv7YPgfT/HniTwgmqXPjr4RL/augWFlqFprF/aaNO5u&#10;ZLmGzvLgtHIIvK/cn4SftrftG/EL/gu94q/ZZm8eWDfsa6l/wS5vP2mvhf8ADq08K6T9pv8AXbD4&#10;w2vgIeK59d+zNqcy3sVnq720Ed2LF7C9sZfs3n7paAP3Yor8J/jP+2t+0d4J/wCC293+xb4T8d2D&#10;/CbxT/wSPg+NPwz+FWq+FdIu7C5+LWq/Go+C7DxFc6mtsusy2tnpRlmu7CO8FsLLTrucW/moZR6x&#10;/wAEFf2pPjr+2h/wSf8A2Uv2lv2lfHLfEr42fEn/AITn/hNfGreGtH8HnWv7H+JPjHQNO/4l2l2l&#10;pYQ+TYaVYQfuII9/kb33SM7sAfsBRX8QX/BJ3/guF+3X+178df8Agh/8DPixdftAWX/C8x+0t/w1&#10;r8YviJ+zb4P+HvwJ/bK/4RnR/EeseA/+FdeIbOyTzv8AhEv7Mt7HV/7Gh0zZeGOK6+272evsr9nL&#10;/go3+13J/wAFYv2SPhLL+2j4Y/bW/Yt/b98QfHTwl4Ln0v8AZK0L9nLwb8JL/wCDGkaldXa+CtXh&#10;1i/17xBb/wBo6ZNp0+oayVtLja0tjJOpJhAP6s6K/Br/AIL8ftd/tX/se/sweGPH/wCyV8e/gx8E&#10;vF2nX+s+NfFWn+KPDVp8V/2gPiXpPh2xhuZNO8B+BbuGSDU9NtGul1TxdqysLnw/4Z0zU9Tt4buS&#10;3FtJ8z/8FNv27P2rvC37OPwS+JH7K/8AwUA+GXwv+OOkf8E+b7/goJ42+Cvwh/ZY0P8AaN8N/H3Q&#10;PD2jadfatrf/AAmviDWLe10Lwhd3epW1rZzQWkmrXQlZ7T7XJHJbIAf0+0V/JQf2qP8AgqH/AMFB&#10;P22P2LfgR+zH+3tp/wDwT+8NfGz/AIIU/Dn/AIKX+P7bSP2UPA/7TukXnizxJ4t/sfVrC1j19Ir6&#10;CF4tasAji+aKNdGUC2MlxJMPJv2Iv+Cvn7a/jPwT/wAG7Xjb43/G658a2f7bOl/tj3v7WGnWnw18&#10;G6LqXxyuPhYdbj+G+nWa2ulQDT7m3uLewtYI9GNkb2aSNLn7SXIIB/ZhRX8L3x8/4Kwf8FUfCf7F&#10;Hxp8RaR+0T4psf2hfDf/AAcreI/+Caem658CP2XfAvxr8bWXw8s/CV7PD4R8GeB7+xht9evk1KNZ&#10;NOS8ni1S/lW3tpdWjWVnBY/8Fdf+CnHhT/gk3/wWH+KPjH9ojxxZ/tQfsSfFP4NeG/hJ4h/aE/Y2&#10;8G/su/tg+B9P8eeJPCCapc+OvhEv9q6BYWWoWmsX9po07m5kuYbO8uC0cgi8oA/uhor+IL49/wDB&#10;cL9uvxL8Cf8Ag4R+OXwnuv2gP2TT+x7/AMMn/wDDJfwd/aj/AGbfB/gH47fs8f8ACwNYs9H8e/25&#10;4fvLK/8AtP8Ab3l3N9a/2zNf+VZ6laS2v2Xeqp+k/wAR/wBpL/goH+0v/wAFafjJ+w3+zj+2NYfs&#10;pfCLxl/wS5g/aa/Z68dWf7PPhD453Hg7XdG+POi+DtR8VT2WqxLJqa63pWleJrG1ge+Wwjsdfsbx&#10;Lc3UIkYA/pWor+HH4M/8FTf+Cqvwt/4Io/C//gon8UP2mfE/7Wvxa/b6/aT8L/s0/AzwX4R/Yn8H&#10;6j4i/ZF+y+NfiP4Z8RazYaToc+lJ4z1DXIPDFhHpum6j9gij1WfTbXfItzNI37hf8EQv2t/24f2k&#10;vAPx+8F/twfC/wDac0LxF8F/Gmh23ws+N37UH7E9x+wt48+PPh7W9KkkmmvfCUV7f6KL/TdS03VY&#10;Zzol7JELW80p5IreScoQD9zKK/l//tz/AIKw/wDD/L/hir/h6cf+GZv+Gf8A/h5T/wAK0/4Yh+G3&#10;/Iif8Lo/4RP/AIUl/bOP7V/5BX+i/wDCY/a/tv8Ay0+wed+8r4j/AGA/+C0v/BUz9qT9sL4K/EG8&#10;+An7YXif9kf49/tI6l8F/GHwvtf+CaVxpv7OX7OXhf8AtvXdA03xHZ/HWx1q71K+1jS7yPRI/EEO&#10;sabb6Za+RrKq9sbVHcA/tcor+JfxB/wVU/4KifDTT/8AgpL+2FJ+1N8KviL8Av2Av+CxniP9km3/&#10;AGKL79nfQrr4xfF3wPe+O9G8MaboumeJ7Ce0uYZtPs7930ljaXF5eXNpqkl5e3cdvHbL9bf8Fvv+&#10;Cjf7XX7GHjf4t/GL9k/9tLwxqWifsXaB8NfFnx+/YYj/AGStD8RaDeWHxD8RQ6HpZ8afFfUNY+32&#10;lxqKx391Z6f4csReRQxwvcRiCVbwAH9WVFfzfftJ/ttftv8AiT/gob+1J8Mfgf8AtQ/sr/sdfAD/&#10;AIJsr8CtV+KHh79sHw5Z+Gvh7+2PH8X2vbjU4pfiLPJLc+H7bT7eODTtNfS7N5brXdlvNL5cu1fK&#10;/wBoj/gpP+2N4I+PP/Bxz8I/h/8AFixh1D9iv9nj4afEj9jXStQ8A+HdRg+Cf2j4E+KviR481yZj&#10;Y/aNTWa50W2EP9ttf20N/qGmw+UlvM8LgH9StFfl/wD8E9r/APax+OPws/Ye/bD+KX7U58UfDL4w&#10;f8Ewfhpf/EX9m/8A4Uf4b0T/AISL4seINO0TxTq/xU/4TG0EN1b+faXlxpf/AAjVtaxabH5n2iMI&#10;wWMfqBQAUUUUAFFFFABRRRQAUUUUAFFFFABRRRQAUUUUAFFFFABRRRQAUUUUANHGTz9M5r85v+Cp&#10;mkf8JD+yt4Y8Pf2prGijXv23v2XtAOtaBe/2dr+jfbv2mfhFZC8sbjB8q5g8/wA6GXB2SxIxBxiv&#10;0ZAwPXvgc/lX5xf8FUNIfX/2UvDmgQ6nquiy6/8Attfsv6DHrWh3n9na5o7X37THwislvLK5wfKu&#10;IDMJoZcHZLEjYO3Fc2Ki5UJxUObR6Xtfyv0v3OXFxcsLUhyc/uv3b25tNk+l9rnvevfsu6BqWq/G&#10;zxHo3j74k+EfEfxuGhPres+FNfh0TUtBbw8ipajS7hIDJELhU2XHmNJvWRwuwNivkTwVo3x1+LPx&#10;S+KPwo8Q/EzXPDes6dJo4/aEvvBfi7UNM0zwov2V7vwz/wAKxd98lsblIEGsfbox5rSSeVkEEL4N&#10;0f46/Fv4p/FP4V+IviXrfhrWtPl0hv2hL3wT4s1DTNK8JqbZ7vwx/wAKxd98lr9pSBF1j7dGPNaS&#10;Tysgg19c63+y3oGoal8avEGj+PviV4S8R/G1NAOuaz4V1+HRdT0NvDsaR2v9mXKQGSIXCpsuPMaT&#10;esjhdgav54hln+uDoZrwtldShhKWIxCxEPb+y9v/AL3KrBJOyqfWpRhVk9vbYmnvDmX8qQyf/X54&#10;bOuC8mq4bA0MVio4qn9Y9j9Z/wB+lVhGKdo1XjZxp15O3L9YxdJ3dPmSa3+y3oGoan8avEGjeP8A&#10;4leEvEfxsTQTreteFdfh0XVNDbw7Gkdr/ZlykBkiFwqbLjzGk3rI4XYGr5G8FaN8dfiz8Uvij8KP&#10;EPxM1zw3rOnSaOP2hL7wX4u1DTNM8KL9le78M/8ACsXffJbG5SBBrH26Mea0knlZBBB4L0b46/Fj&#10;4o/FH4U+IfiZrnhvWdNk0f8A4aEvvBfi3UNN0zwov2V7rwx/wrF33yWxuUgQax9ujHmtJJ5WQQa+&#10;utb/AGW9A1DUvjV4g0fx98SvCXiP42poB1zWfCuvw6Lqeht4djSO1/sy5SAyRC4VNlx5jSb1kcLs&#10;DUoZZ/rh9XzXhbK6lDCUsRiFiIe39l7f/e5VYJJ2VT61KMKsnt7bEU94cyVLJ/8AX76tnXBeS1cN&#10;gaGKxUcVS+sex+s/79KtTjGLtGr9dnGnXk7cv1jF0nd0+ZJrf7Legahqfxq8QaN4/wDiV4S8R/Gx&#10;NBOt614V1+HRdU0NvDsaR2v9mXKQGSIXCpsuPMaTesjhdgavkbwVo3x1+LPxS+KPwo8Q/EzXPDes&#10;6dJo4/aEvvBfi7UNM0zwov2V7vwz/wAKxd98lsblIEGsfbox5rSSeVkEEHgvRvjr8WPij8UfhT4h&#10;+JmueG9Z02TR/wDhoS+8F+LdQ03TPCi/ZXuvDH/CsXffJbG5SBBrH26Mea0knlZBBr661v8AZb0D&#10;UNS+NXiDR/H3xK8JeI/jamgHXNZ8K6/Doup6G3h2NI7X+zLlIDJELhU2XHmNJvWRwuwNRDLP9cPq&#10;+a8LZXUoYSliMQsRD2/svb/73KrBJOyqfWpRhVk9vbYinvDmRSyf/X76tnXBeS1cNgaGKxUcVS+s&#10;ex+s/wC/SrU4xi7Rq/XZxp15O3L9YxdJ3dPmSa3+y3oGoan8avEGjeP/AIleEvEfxsTQTreteFdf&#10;h0XVNDbw7Gkdr/ZlykBkiFwqbLjzGk3rI4XYGr5G8FaN8dfiz8Uvij8KPEPxM1zw3rOnSaOP2hL7&#10;wX4u1DTNM8KL9le78M/8Kxd98lsblIEGsfbox5rSSeVkEEHgvRvjr8WPij8UfhT4h+JmueG9Z02T&#10;R/8AhoS+8F+LdQ03TPCi/ZXuvDH/AArF33yWxuUgQax9ujHmtJJ5WQQa+utb/Zb0DUNS+NXiDR/H&#10;3xK8JeI/jamgHXNZ8K6/Doup6G3h2NI7X+zLlIDJELhU2XHmNJvWRwuwNRDLP9cPq+a8LZXUoYSl&#10;iMQsRD2/svb/AO9yqwSTsqn1qUYVZPb22Ip7w5kUsn/1++rZ1wXktXDYGhisVHFUvrHsfrP+/SrU&#10;4xi7Rq/XZxp15O3L9YxdJ3dPmSa3+y5oGoan8avEOjePviV4T8R/GxNBOt614V1+HRdU0JvDsaR2&#10;v9mXKQGSIXCpsuPMaTesjhdgNfjf+3vd/HXxR+xp/wAFVvCniLxow1rwR+xJ4/179oXTdO8Q6gng&#10;rT1svh14g1XwxZ+AYn3SR2+oJZpBr0d8qi4SedYjhsj7X8F6N8dfix8Ufij8KfEPxM1zw3rOmyaP&#10;/wANCX3grxbqGmaX4UX7K934Y/4Vi773tjcpAg1j7dGPNaSTysggjD/4Kh/ADw54e/4J8/8ABWv4&#10;l6Z4m8Z22v8AxI/Yh8b6/r8dtqcNpaJ/wiHgHW5ra0h2w+Z9mv0tzb3sUjv50NxMimMMcdWWZf8A&#10;6243BZxwrl9TCYShiqyxC9tye11xcqqUE3+8WKko1W9vbYmk7uHMu3J8qfHOY5fn3BeV1cDgcPjc&#10;QsUvb+zVazxsqyjTi2varGyjCu3t7fF0Xdw5l+vKLsRVyW2qF3HknAxk06o1UoiruJ2qBknJOB1P&#10;vXAad8UvAuqfFLxl8FNP103PxN+H3w+8NfFHxd4ZOmXqNpOheMNR8WaT4cv/ALY0QtZvtd14G8Ux&#10;eRDM80P9l7po4kntml/oZaJI/qhaJI9Dor4M+IH7dvgHw/8AFf4JfDHwBJ4J8ZWXxJ/aE139n7xn&#10;468VeP7r4eeGfCGo+G4bC31eHw/IdLux4mvYNc1jSvC0iWDxaZa6/Jd6Pe6vY6xbjSpfh79m7/gq&#10;58ZfHuhX/wANPij+zpZ2v7V+r/tpfF79mfwBpPhrSfi54e/Y7vrH4eeIvH0Kz3/xz1f4e2/hxrqC&#10;08Daxp6xaUdRn1C5srWZrTSpru/0jQmM/dSivzC/Yf8A+Ci1z+2Dregaff8Awc074c6V48sPi7qv&#10;w81Xw/8AGOy+NKahbfBz4rJ8L9eOsXOnWKaZZtfSaloWpaebK/1CG7hudREM0kNit3dfp7QAV47+&#10;0J8a/C/7NfwD+OP7RXjnT/EGq+CfgF8H/Evxr8Y6X4Ttba/8ValpXhXRb7XdRt9MguJoLeS7kgsJ&#10;kgSeeGNpGQPLEpLj2Kvh3/gpr4S8VePP+Cbv/BQXwN4G8Na/408a+NP2H/iv4S8H+D/CejXHiLxV&#10;4t1XUfAevWenabpun26PcXN3dXE0MENtAjySySoiKzMAQDgPD/8AwVA+AfiLxn/wTA8C2PhH4wRa&#10;v/wVk+D/AIg+Nf7Olzd6Doqab4L0rw54B0f4jX1v41ddVZ7S7fTdatYIU0xNSja6jlRpY4gs79P+&#10;zL/wUh/Zj/ah8V/GHwF4Z8R3Pw58cfCP9sz4ifsMWngz4w6xoHhLxZ8YfGXwws9P1LxXceBtPi1O&#10;4uNW06Gz1GO6WQJHdJDDNJPaW6KGb+R3wZ+1n8ffDvxW/wCDerxzff8ABIb/AILOTaP/AMEm/wBl&#10;/wAa/BT9oy2tf2A9ak1HxpqviP4L+GPhzY3HgpGvFS7tE1LRbqeV9TfTZBaSROsMkpaBJ9Ni+Ofw&#10;N/YJ/a6/4Kra7+zP+0n8DPGH7Ov/AAcXeLv+CkngH4OfH/4Uah8IPjB4r+FvxCh8HeFdbsr7SrtC&#10;6w3OleK9QhuLqzlmtorjRbki5ljtpTQB/anp37V/7Leq+LvDfw/0n9pX4Ban478Y+OvEnwv8IeCL&#10;H4yeHb3xf4q8S+DRA3i/w7pumreG5udT0MXNsdSsIUe4sRcR/aI4t4z3EHxi+Ec3xWuvgNb/ABU+&#10;HU/xxsfAw+J158GYvHOmTfFez8NG9j00eIZfDwnOoLpn2uaK1+3tD9n86VI/M3MFP8TE/wDwTm/a&#10;q+KHhH/g3Rv/AAj4S+Ktj8YdS8GftQ/tvfFj48w+C9bbwx8Evi/8RvDGjfFnwBc+PL21WKLTIZPF&#10;C6Rpi2GpTQfbY9LmspBOxnRvff2cv2QP+ChXj3/gpH+0R+0h8Q/BHxI+C37Qf7eX/BAfxve6v8Wn&#10;8J+ID8IP2cvix4w+JENl4F+H9vrF15lnb6t4V8M6T4OWfSlljuJH0e8vHt1aeaRgD+tn4f8Ax5+B&#10;3xY8QeNfCfwr+M/wo+Jnin4aaqNE+I3hr4f/ABE0jxp4g8A3jKHWz1qys7mWaxnIIIiuljfH8Peu&#10;X8H/ALWP7LPxCHwd/wCEA/aW+APjgftDnxD/AMKAPg/4y+HfEx+Of/CJeb/wlf8Awh32e7f+2v7F&#10;8ib+0P7O8/7F5L+f5e01/Gv/AMEAv+CfH7WHwU/bb+CPjf4pfD79pr4H3X7OPwJ1/wCEnxg0XxV/&#10;wS5+EH7Lfwb8ax6xounxyaP/AMLj8P8AjMa54/eDVrDQ76116/0bVJpzpU5lawe6uZk8u/4I2/sF&#10;/wDBRz4NfHf/AIN3fH3x9tPj/qXwT8Af8NbY/Z/8X/sfXXwn/wCHe39q6P4osv8AisfFXkLf3H/C&#10;d391Z6jp/wDwkaWvl7UgsfPjk3EA/ut8PfGn4O+K/iH4y+EHhX4tfDTxP8WPhzY2up/EH4X+H/Hm&#10;l6z8RPAttelhZXGtaLFO17ZRXBVhFJcxIshU7ScGuO8IftW/su+P7D4W6n4C/aS+AnjjTfjk+tRf&#10;BPUPCPxj8O+JbH4wt4bS/k8RDwtNb3jrqp0tNK1Rr0WBm+yjTbozeWIZCv8ANX/wRr/Zd8d/AD9p&#10;j4e/DD46f8ExviVa/te/Amf43aj+01/wVu1/V4/hT8PfjzB488calrXhu40f+zZJYviFLrNpLpqy&#10;2utNHL4ZGnK8aq8zJXxt/wAEHf2NP2lv2c/hh8MtV/ay/Yd8c/G/4g6/+w38Vz+xt4f+OnwG1Dwf&#10;B+yVqmjeO/iDB4j+EHiEanYmDQZPiJD4r/ti38Qagtvcapp2u32mt5tlY2qzAH9mPwm/aQ/Z5+Pk&#10;/iy0+BHx6+DPxquvh/rDeHfHdr8JfinofxHuPBWoIzK1hq66fdTNZ3IKODBchHBRhtyK3fiX8aPg&#10;78FbLw9f/GP4tfDX4TWHi3xJbeDfCt98TvHmleBLPxPrF9IIrLStPlvp4lubyd2VIraEtLIWAVSa&#10;/kq/4Ip/BP486F/wVC0L9pzxb/wT9+JH7Cnw0+LX/BNDWvgZ8SPBmm/snaP+zJ8Fo/jD4W+IHg3W&#10;Nck0zw/oCPHaaRcWd/eRaFrPiqUalq8Wk6j5UskcccS/Sv8AwWe/Zy8W61+278Pf2gvip/wTx+JX&#10;/BVb9lHxH+wJ4v8A2SvAn7NHw20Ky1a8+Enxe8ReMtJ1O08YX+qvMuoeGrTVtKii0qXxhpcclxoi&#10;6UbgFCY9wB+9nxr/AG3f2MP2bPFNh4F/aK/a8/Zh+APjbVfD0XizSvB/xr+PvhT4WeKtT0qe4u7O&#10;DU7fT9Uv7eeS0kuLC+hS4RDG0llOgctG4HoqfH74Etrnwj8Lx/Gr4TSeJP2gLHU9W+A3h5fiRo76&#10;78brXRbFNU1m58I2n2nzdYisLOaK7upNOWZbeCRJJCiEMf4df+C3v7L37S2s/wDBRT9mnx94W/ZJ&#10;/agvvh5oP/BJfwb8HdXvfgp/wTL8Pf8ABaTwv4E8U2vjrxZe3Hg64fxo9tpP2uytmjZvFC3H9s+W&#10;YCLfydVuHX6M+BX7KH7afwy/4hZdJ039k34p/DLxn8APhb+034D+OM2n6RqXjTw/+zhd+OPCdnom&#10;k+K/GOryQta6VNqBvbjXk0q9kj/0kXGnWwkaBUoA/qV8Xf8ABQ/9gH4fQT3Hjz9ub9j3wTbWvjvX&#10;fhbc3HjD9prwV4bht/E3hYaY3ibw7I9zqSBdU0ga1o5vrBj9otP7WszPHH58W/duv26f2JbDwN8O&#10;fiff/ti/ssWPw1+MGsT+HvhL8Q7z9oPwlbeBvijqFre3Gm3Nj4d1dtQ+yalcQ3dpd2rw2ckrrNay&#10;xlQ6MB/Gb8ev+CZ3jfUv+COv/Bc/wVpf7CXj7xb8ddA/4LO/EPxh+w1p17+zdqni/wCOn/CEa58Q&#10;PgnaXOv/AAzeXT5dYl0rVdF0G6WfUtGLQXtlpE/mTSxQOV/Q/wD4LWfsk6jqP/Ct/wBjH9mD/gkh&#10;8OPHfwW+IH7JfxE+HHwX+Mv7P37IXw68San+zz8Ttf1Ge60HTJ9Vv4IbTwB4VSW91nXdR1uxjF5c&#10;32pJ9ieG7WSVwD+oaP4vfCeb4nRfBOD4ofDyb4yzfDsfFyH4RReNtNk+J83hNtQ/slfFC6CJvtx0&#10;k32LIal5P2b7R+683zPlr0evxc/4Jl6t4d0nw3+wV8MfiJ+xh8d/DH7WPhn/AII9fDW3+In7ZXxI&#10;/ZkfwlpehWukvo+h658G9X8f6ikWuRa/Frlrd69J4XnhEDwKdQDszKT+0dABRRRQAUUUUAFFFFAB&#10;RRRQAUUUUAFFFFABRRRQAUUUUAFFFFABRRRQAUUUUAFFFFABRRRQAUUUUAFFFFABRRRQAUUUUAFF&#10;FFABRRRQAUUUUAFFFFABRRRQAUUUUAFFFFABRRRQAUUUUAFFFFABRRRQAUUUUAFFFFABRRRQAV+W&#10;X/BPxT/wruy4+GZH/Df/AO2Zn/hKRn4j5/4aY+MB/wCKW/8Ab7/phsr9Ta/LL/gn4p/4V3ZcfDMj&#10;/hv/APbMz/wlIz8R8/8ADTHxgP8AxS3/ALff9MNlAH1l4GA/4sWOmP8AhJ/+Timz+0Zx52f7H/8A&#10;bjn/AI8Ps1HgYD/ixY6Y/wCEn/5OKbP7RnHnZ/sf/wBuOf8Ajw+zUeBgP+LFjpj/AISf/k4ps/tG&#10;cedn+x//AG45/wCPD7NR4GA/4sWOmP8AhJ/+Timz+0Zx52f7H/8Abjn/AI8Ps1AB4GA/4sWOmP8A&#10;hJ/+Timz+0Zx52f7H/8Abjn/AI8Ps1HgYD/ixY6Y/wCEn/5OKbP7RnHnZ/sf/wBuOf8Ajw+zUeBg&#10;P+LFjpj/AISf/k4ps/tGcedn+x//AG45/wCPD7NR4GA/4sWOmP8AhJ/+Timz+0Zx52f7H/8Abjn/&#10;AI8Ps1AB4GA/4sWOmP8AhJ/+Timz+0Zx52f7H/8Abjn/AI8Ps1HgYD/ixY6Y/wCEn/5OKbP7RnHn&#10;Z/sf/wBuOf8Ajw+zUeBgP+LFjpj/AISf/k4ps/tGcedn+x//AG45/wCPD7NR4GA/4sWOmP8AhJ/+&#10;Timz+0Zx52f7H/8Abjn/AI8Ps1AB4GA/4sWOmP8AhJ/+Timz+0Zx52f7H/8Abjn/AI8Ps1HgYD/i&#10;xY6Y/wCEn/5OKbP7RnHnZ/sf/wBuOf8Ajw+zUeBgP+LFjpj/AISf/k4ps/tGcedn+x//AG45/wCP&#10;D7NR4GA/4sWOmP8AhJ/+Timz+0Zx52f7H/8Abjn/AI8Ps1AB4GA/4sWOmP8AhJ/+Timz+0Zx52f7&#10;H/8Abjn/AI8Ps1fFn7Afizwp4B1j/grJ458deJfFngvwT4K/bftPFnjLxj+0brNv4d1zwnpWnfsv&#10;/s73moan4k1C4kS3tbS2ghlnNxO6RxWcSMzKqkj7T8DAf8WLHTH/AAk//JxTZ/aM487P9j/+3HP/&#10;AB4fZq+Df2L1+KK6f/wWJHwLN6fjYP2v2HwdP7XJ1JrI+Kv+GVv2fD4f/wCE2Nh/xMP7K+3/AGTz&#10;/sX+kf2fjyv3mygD6q0z/gol+yvdeFPi14w17xB8YPhdpPwS+EGvfH3x1afHz9lX4r/s5eKrjwb4&#10;VtluvFPiLw9oXinw5pupeILTRkmsRqDaBb3zWUms6TFOsUupWCXPA+LP2sP2uPg74V8S/Hz9oX9k&#10;f4QfDH9lDwD4fvPiT8UvEWg/tc33xJ/af+Evg20t5b691vXPAFv4Ji8PXF1odmrX2uaZoHi/VWjg&#10;03VF0SfxNdR6fZ6p+cA/YF+Ov7SnxT+KEHif4Z/tffAX4f8Axz/4JhftD/sbfEP44ftq/taaP+07&#10;8Uz47+Keo/CMQeIdP+Fmg+MNU8F+HNKnttH12/itfBNxo1nc3OlX1jPovh+ysPDr6j7/APtr+M/+&#10;Chv7RfwK+I37OPhr/gnb8QNP8I/Ez4f3nwM/amZvjL8Jb8+MvCvivWfD3hbxvqnwG8VS+NYJ7vVb&#10;Tw3qHji60S2+IPhrw1bXnn2GoX02l3Glnwh4jAPqCb/gp3+zz4U+N37UPwP+Ktz4g8E6t+zH8X9I&#10;+H3ijxF4c8E+Lfi74W8MeHtY+Gvw/wDiDB49+I2raPos+nfD7w+z+Mta0+PV/Ft3aaZLF4E1y8XU&#10;BHZajHp/6Q1+Pvxy/Zc+O3jD9mz/AIL0+AfDvgY6l4t/bQ/4TE/s1aT/AMJPo9sfiT/av7J/wp+G&#10;lh+/lu1h0/zfEnhvWtN/4mr2uz7F57bbaWG4k/YKgAooooAK8D+Gn7MnwQ+EGofHjVvAPgn+y9Q/&#10;aa+JF58Wvjleal4k1fxXN4816+0uw0Se5kN/dT/ZoRY6ZZWsdjZeRZwxw4igQs5b3yvwfm+E3x9/&#10;Zp+MH/BGT9lPV/D3wh1/9lz9nj9qC/8AhN8CvjjpvxW1r/hfni7SvDn7KP7QWleGNN8W+AX8NppF&#10;rd2ukwva3+uaf4imj1G90kXsOh6RDqf9l6QAffn7Jn/BN79if9hrWfE3iT9l34FaT8NPFHjLwhoP&#10;w/8AEvimfxZ4h8f+K9V0TwxZQ6doOlNqes395dLbWdtb2sKRpIqlLS3D7vKj2/m3+3N/wQv+Dn7Q&#10;P7If7HH/AATk+AHw9+Hnwk/Y1+Af7R0Xxw8Tz+Ifir4y1z4heD9OTVNV1DWdD8M288d5c6m/iFfF&#10;3i5J7vU9bs10xjZtBb3n7tbH5H/Zv8WfAqT9vT/gnz4y/ZvX9kD4UeIPi/8AtAeL/Cnx++CPwe+C&#10;Ws63/wAFEfh/px+BHxk19PDH7W3xyXxDdSXfirUda8OabruseCvGGmRapL4o8OXrxap4jm8Hahrt&#10;19Af8EkPhN8K/jB+yz+zZ8Ef22/hp4A/aA8XeLf+CYXwN8ZfBW3+K/g3TvFfwK8R/ByXw54Rlm8J&#10;+E/CGrQywxar4d8SeHPDF/41miOqSXt5q3w41S61K0trnwx4T8IAH3x+2b/wRf8A+CaX/BQb4l+G&#10;fjB+11+zVF8VviJ4M+HNl8JfDWvQfFvx58OoNJ8PadqGq6pZ6alhoet2NmViuda1OQSvC0p+07DI&#10;UjjRPXbH/gml+w1pGqfsc6vpH7PPhbSbj9gEa/8A8Mh2elazrOnaD8Hn8URWkWuzw6ZHeCz1Ce5N&#10;jazfaNXiu5IrmP7RE8c7NKfyK/4I+f8ABQjwt4J/ZH/ZC8DfF79rj9iH4hfs+fDj/gnF4H8SfET4&#10;sfDrULf4R6b+wPquiWXwy8JeGvhz8adevfGGt6a+v+KH8V6lBYS3SeF5HuvhnryQaTdmeSLSPiLx&#10;Z+yf8LP2YP2BvhV/wjn7NPgD9nf42+OP+DUT9qH/AIaWOi/BvTfhL8U/F/inTPBf7Mf2/wD4Tryr&#10;S3v7vVbS/v8AWvO/tXfcRXF9e79sks2QD+izxb/wSj/4J++PPg7+0H8AfGn7OOheKPhN+1J+0drf&#10;7W/xu8L634z8T6hL4p+I/iI2rav4qstRbUjfaTczCzhVY9Gns4IV81YYollkD0/hr/wSR/4Jz/B7&#10;4g/DX4nfDX9lnwT4V8WfBvxdd+PvhT9i1nXLjwz8PNcv/C/hjwbfavo+gTX76XbXlzpPgvwvBNcR&#10;WqySy6PFcszXTSXD/LnwkHxS+IX/AAVj+AP7THxO/wCFg+BbL4v/ALAH7Rfg74Q/s+eJv7S0bR/h&#10;54F8IfGL9nweFfFuoaDfbLuy8V+NbXXhr2rw3dppd5p1jJ4Y0G+0xNQ8N3l/qP09/wAFNfFvhbx5&#10;/wAEiv8AgoN458C+JvD/AI08E+Nf+CcPxY8W+DvGPhTWbbxH4W8WaTqPwx16707U9M1C3d4Lq0uo&#10;JoZ4bmB2iljlR0ZgwJAOg+Lv/BLn9hX48f8ADYQ+K/wN/wCEr/4b5/4V8v7WZ/4Wb4x0M/Fj/hVn&#10;2YeA/wDjz1aL+y/7MFlbZ/sb7F9q8v8A0r7Rlsnxe/4Jc/sK/Hn/AIbCHxY+Bv8AwlY/b6/4V6v7&#10;WhPxN8Y6Ifix/wAKr+zDwH/x56tF/Zf9l/Yrb/kD/YvtXl/6V9oy2fzi/aw/ZZ/ZH/ZR+Put33wB&#10;8K/B/wD4JyaT4r/4Ixftj3XxK/aL/Zh+A1j4C8VfDG30nWv2cHtPGrWPheCx1LU7rwwl/qOp2UFt&#10;Kt0JBKtrJFLNur4/8d/Ar4yfCLxV8Q/EHwk/4Jtfswf8E4f2g/iT/wAEIv2uNY+GXgb/AIJ3ePI/&#10;HXx+1vxlFc/s+T6LpOrTeHPAvhxV8QaFqWoW1tpb6Dea4sl7qF4bO5jCxS3gB/SPoP7H/wCzj4W/&#10;aK0b9q/w58M7PRvjz4e/Zrt/2QNC8Z6dr+r2+n6V8ObTXk8S2vhmDQxd/wBkJHFqMaTrdC0+1hUW&#10;IXAhAirz/wDbH/4J0fsTf8FAdO8E6Z+2F+zx4K+N0fw41R9V8Dahrk+oaF4i8NPLJbzXMFtqun3F&#10;teC1uXs7U3Ni0xtbkW8YmikCgDxX9mr4Tf8ABJH44+BPjd8Lv2Svhp+yD8YP2c/E58N/8Lp+HPwN&#10;8G6L8Qf2H/EWsWV5f6hpfm6Rp8M3gG48VQNaWF1qf2SNtdjtLbwdJqmLVPDTD8I/gZ+1j4q8d/8A&#10;BDf4ofs62fxu/Zh/ah8E+H/+DeTxt4k8Q6n+zP4cuND8U/sVar4W+EHhzQ9H+HPxbnXxV4gt7vxB&#10;4gt9f117WWWDwxIJPhV4kMelXSySpo4B/Sd8ff8Agnj+xR+1B+zz4V/ZQ+OP7OHw58Zfs9eALawt&#10;Ph78M7ewn8H6T8Ok0yxl0vTz4duNMltrvS2t7Oaa1jfT5oHWKRkztYg/Av7eH/BHT4d/HX9nT/gn&#10;v+yR+zR8Mf2fvhx+zV+yp/wUP+Hn7S/xU+DHjG2vbDwR4y+H+gJ4pTxlodraw2N6dR1TVx4ik3R6&#10;mYors3F0bm9Utl+p0r9t39i/4+f8FXf2M9H+BP7Xf7MPxq1aX9iD9ozwlFpnwl+PvhT4kalLqt54&#10;w/Zs1yy00Q6ffzSG7n03wr4n1CO3x5slr4b1SZVaOzuHj/OH9hgfFL4q+Cv+Db34veJT4/8Ahv8A&#10;CD4O/wDCP/s4fBH4dXZ1Hw3pHx4+1fsM/ETUfFvxN8Q6RdmKRvsWtaBeeF/DCvZQbLDTvEesW2oa&#10;zpni/Sm08A/dH4bf8Eyv2DPhD+zF8QP2M/h1+zB8NfDn7NHxWkvLn4lfC2O1utR0/wAcz33kCa61&#10;S/uJ5L+4uUFpZiG5kuDNbLZWwgkiEEQTk/g5/wAElf8AgnZ8Afh98RvhP8JP2XfBnhL4afF/4OWH&#10;wF+K/gX+3te13wv8SfDWmXuv6hYRa5Z3l/NHe38M/ijXXXW7gPqmL3Yb0pFCsf3t4Z8WeFPGWnXO&#10;r+DfE3h/xbpNl4g1bwleap4a1m31+wtdV0HVb3Q9d0yWeB3RbrTtS07UdPu7dj5ltd2NzBKqSROi&#10;/wAwfwp/Z7/Yv8Pf8Edf+CYvwV8LfA/9mDQ/jH+3noH7Efi34kfCXQfhr4U074m/tnaV4R+IPwV8&#10;XfErU9b0GG2W+8XWmi6Ff+Jtb1y4uoryOy0+91O6vGit5LiRgD7g/bJ/4I8/C3xb/wAEtvGn/BLz&#10;9hz4R/Bj4LfC/wCJviXTX1C88ZeNfElrD8N/smq2viGTxfbzLaanqfiLWUvtF0i3FlqV7ZJcW083&#10;m6mqW6Wdz7H8aP8Agin/AME4/wBpr4F/sl/s/ftJ/ARvi54E/Yq+F6/Cn4DQzfE/xn8Pp/DOnPpn&#10;h/S75ppNF1izku5LuLwxo7vJfPcOHt2ZXVpZWk/L3xZp3hX9jL46+JtO/ZX/AGZ9Aurb4c/8F3L2&#10;P4Ifst/Ajwhb/DPwv4u8Ta1/wTDkbSdBtYtL06Sy0K11bXdViOoa9cWo0/S49QvtU1GSG0t7y5Q8&#10;M/Cf4+fD/wDaNuPAPg74/wDh/wAQ/tB33/Bw5q3jW8+Nnxw+GWtfFX4fQar4m/4JwXvirXbGy8HQ&#10;eKNO1OHw/ZJquo6N4e0dvEMkmjaZaaNby32qCxdrsA/XyL/gkT/wTei/Y+m/YHj/AGVfA6/sn3Xi&#10;IeMpvhcdZ103L60AijXP+EiN/wD23/aeyNIf7RF79q8oCPzfLO2p9C/4JK/8E9PCuh+BvC3hX9nH&#10;SvCvhP4Z/tO+DP2yvAXg/wAL+PfFnhzwh4W+Jnw/8PWfhXwr4ptdKttUS0Wa30yws4Li28s2moPA&#10;s19b3c+Zj+Pni3xr8fPgd8dPE3i/xbomgftV/tI+Gf8Agu7eR+GvBvwJ+G2tfBTwt8ZfE1//AMEw&#10;5LPwhoNrp11qfia48PWtzPeaNYahr2p391p2mR/btWvpLHT4Jxa/p7/wTA+G/in4UePf+CpnhHxx&#10;8TvEHxh8bT/8FHk8aeMfHuvrc2sGoar4n/Z5/Z+8T6hY6JY3F3eXGm+H9Nn1ebTdD0ee9vpNM0bT&#10;dLsnvr1rY3UoBb+N/wDwTu/4Jg/D74T+NfEfxq+C9nB8Mj+3Qv8AwUg8TafeeNPHniu58U/HXW5o&#10;tFs9Z0/RbTUJ77V9S1i71C00qw8G6fBc2up3upWtnaaNcXFzDDJ7h4x/4JufsX/EDx7+0F8TPF3w&#10;cm1nxj+1V4v+G/jn9oa8k+JPi6z0j4rX/wAJIFt/AK6lpMWqJYGz06JUSXTYoEstQCj7fBdkCsT9&#10;tQHUfjP/AMEwfB2of6f4S8Y/t+3I8W+Fr3/S/Dvir/hG/gF8dvHPhz+0rJ8w3P8AZfiTwn4X8Q2X&#10;no/2XVfDWlXsXl3NnbzR/AXP/DdfT/jWZ/w8A6f8yv8A8NTf8Id/4Sn/AAqr/hKv+5i/4aO/6eqA&#10;P18+HX7LfwJ+E/x1/aJ/aW8AeBv7B+Nn7WA8I/8AC/8AxqfE+s6qPH3/AAgmjz6B4U/4ltzdyWFj&#10;9hsLmaD/AIlsFt5+/fP50gDj6AHy4/TJz+v+Nfyxfsd+LP2L/AOk/wDBKXxz4J8Tfsw+DP24vBmg&#10;f8JZ/wAFkPGHhXWfCnh39q7wnpWnfs0/E68+Kmp/tM6hA6a/a2lr8SofB8/iC48bukcXiqLR3vWX&#10;UltSPQP2fP2evgFo3xM/4Jx/tW+F/gf8INK+Mfx+/wCCzn7VnitP2kvD3w00Wx+Jnxs8A+KvD37a&#10;3iTwZqY8Yw2wvtY8P6xoSeEdU0y4FzPZXmnrpFxbtJALWQAH0R+1b/wRl+G/7cX/AAVNi/at/aw+&#10;HvwX+Nf7I9v/AME6bT9l6x+GXijVtch+KWk/EGx+KVz4ztvENitrbQxW1kmlXt7ZfbLfU0uma9uY&#10;GtWt5ZHbo/8AgqV/wSW8Oft//AP9kT9i/wAHeCfg/wDDX9mH4I/G/wAN/EXxRcxa7qvhLXvAXhzw&#10;ratpEPhTwZ4b0zT/ALNcx6tpGra5YST3Op6emmm3spY7e/dw1n8bfsH/APDLA1T/AIJAf8KNPwA/&#10;4eMj7F/w9g/4VSfDv/Da/wDybj8Sv+Fh/wDDQ32D/ip/+Spf8IV/bX/CY/8AM3/2J9r/AOJp9krn&#10;/wBk39t39i/xJ+z/AP8ABtD8I9A/a7/Zh174reAfEHw68J+Ovhjo/wAfPCmqfEHwXqs37HXxg8Fw&#10;6bq2jR37Xlpdv4h1rRtBW3uI0kbU9Ws7MKbieKJgD9xP2tv+Ccv7EP7dln8NLH9rL9nDwB8aIvg7&#10;rI1r4aya/He6VeeFm8y2kls4rixnglk0+c2VmLjS52exultolnt5VUAelfDj9kb9mv4RfGz4sftH&#10;fDX4PeEvB/xs+OWheH/C3xP+IGkwzJqviTTPCul2mi6BpscTSNb2lrZ2Wn2UC29jHBG4s4WkV2RW&#10;H86Xw0+HXgTxT+1rqV98Rf2qf2Afhd+2na/8FPvFniLTvBH/AAx5eeN/+C0uqeCdH/aG1nUPC3h3&#10;/hObbx6viaPwr4g+HdlpGnfb28L/ANkaf8MdbzMraDbS37d9/wAI3+1N/wAMw/8ACQf8Ll/Z/wD+&#10;GZf+H/u3/hUX/DNPiL/hev8Ayk08j/kov/Cd/wBlf8hX/Tf+RW/48/8ARP8AW/8AExoA/Rzwl/wT&#10;d/4JV/Gv9jYf8E+9I/Z88K+Nf2WP2bvir4h8GRfBfxfqvjA+Mvgt4tOp6hreqtHqmqXi+KdNurwe&#10;KJtVstQW6jF9o3ijT7ywnn0rULGef0H4t/8ABIv/AIJz/HD9lX4ZfsRfEL9mDwtN+yx8HvGsPxH+&#10;HPwh8H+KvEnwv0bw9rkNprVn/aZvNF1GzvrieRPEWtNM13cS/aJtQkmm8yULIu/8KQNI/wCCmf7b&#10;fh3Sx/Zmgaz+yB+zx8WNZ0TT82ekat4p1TxP+0R4W1PxLdWyYjl1W70XwN4K0ifUJFNzNYeD9Etn&#10;kaHT7SOH9AgAM4AGeTgdaAPys8Hf8ETP+CXvw9/ZY+MX7Fngz9lLQ9A/Zw+P+saPrvxk8EWPxH8Z&#10;/wBvfEG58Pataa5ojX/il9XOvFbK9soJoYkv1jUeZGF8uWWN/rzQP2P/ANnLwv8AtE6L+1h4d+Gd&#10;novx68Pfs1W37IGg+MtP8Q6vbafpPw4tNdTxLa+GYNCW6/slY4tRjjnW7Fp9rAQRfaPJ/dV9L4HP&#10;A568daXA9KAPmbUf2QP2cdW/ay0D9uXVPhnZ3/7U/hf4LP8As8+Hvirc+INXnn0TwjJql7rUmmW2&#10;kG6/stHa71G/Y34tRe+Xdyw/aPJYxVrfsufsu/An9i/4FeBv2af2afA3/Ctfgn8Nf7THgnwX/wAJ&#10;PrHjH+xhrOsahr+pY1HVLu7v5vOv9Vv5/wB/cSbPP2JtjVEX6DwPSkKqeqg/UUAfn/8ACD/gl1+w&#10;p8BP+GPP+FUfAz/hFD+wL/wsEfslj/hZvjDXB8KP+Fqfav8AhPP+PzVpv7U/tT7Zc/8AIZ+2/ZfM&#10;/wBF+z7Vxyvwn/4JA/8ABNz4E/GVf2gfg3+yt4N+Gnxmj+LkvxwtvH/g7xJ4h0TWbHxBc6Nrfh66&#10;NsqagIodMuLDxHrUM2hQoukytfNI9k8qxyJ+lWB6Dnrx1owPQflQB8lfte/sK/sl/t7eAfD3wz/a&#10;7+Cfhn42eC/Cfi+28deGdM1++1HR7vQ9UtQ6JPbahYXNveIkkbtFPAs3k3MZMc0cifJXn/x2/wCC&#10;X/7AH7TXin4DeNPjp+yv8LviLr/7M2mwaF8EZNVsLmy0nwbplogW00l9OtporO/062wHg07UYri1&#10;hceZHEj/ADV97YHoKMD0FAHxd+zH/wAE9v2Ov2N/EXiLxj+zl8FNM8A+MPFXw88J/CjX/GF34p17&#10;x34t1Lw14G0ay8PeFNFbU9Xvry5W107TtN060jjR1DR2Ft5nmGJCvnPw6/4JO/8ABPz4T2n7G2ne&#10;BP2erPS7L/gn9q3jLXv2RLS/+I3i/wASw/CK88f3x1PxXdBb7VZv7Tku7si4jbWPtps5FRrT7MVX&#10;b+i+B6e1GB6UAfl78WP+CM//AATZ+OHws+JnwV+Kf7OH/CUfDL4v/tf6z+3p8RPDX/C3/HuinxH8&#10;WPEGm3Glax4r+2Wmtw3cH2i0u7iL+zLWaPTU8zdHZI6qwzfB3/BEz/gl78Pf2WPjF+xZ4M/ZS0PQ&#10;P2cPj/rGj678ZPBFj8R/Gf8Ab3xBufD2rWmuaI1/4pfVzrxWyvbKCaGJL9Y1HmRhfLlljf8AVSkw&#10;OeBz1460Afn/APF//glz+wp8ev8AhsP/AIWx8Df+Er/4b6/4V9/w1pj4m+MNC/4Wx/wqv7L/AMIH&#10;/wAeWrQf2Z/Zn2O2/wCQN9i+1eX/AKV9o3Nn2nQf2P8A9nLwx+0Tov7V/h74Z2ejfHnw7+zXbfsg&#10;aB4y0/xDq9vp+kfDi01xPElt4Zg0Jbr+yVji1GOOdbsWn2sKgi+0eT+6r6XwOeBz1460uB6UAfDX&#10;hn/gmz+w/wCFP2M7H/gntp37PnhfUf2OdMgvYLH4I+MNY1jx/pEH9oeILvxVcTDUtTvLnUzMurX1&#10;zfQ3DXXm28rJ5LxLHGqdZ+x5+wl+yR+wJ8PNQ+Fv7IPwO8J/BLwZrOqLrev2mh3F/rmueJrtIhBF&#10;carrWoXFzqN68ca7I2u7iXYGbZjc2764IBBBAIPUEZBowPQdc9O9AHz/AP8ADLvwJ/4an/4bW/4Q&#10;X/jJn/hQH/DLf/Cy/wDhJ9Y/5ET/AISL/hLP7C/sb7X/AGV/yFf9K+2/ZPtv/LP7R5P7uvmPwj/w&#10;SP8A+CbvgT9qnUf22PCf7Ivws0f9p3VNcuPFdx8SoYdQmS31m7luZrvW7TRZLl9JtdSnlvLiWTUr&#10;a0juneXe0xYAj9HcD0HTFJgeg6Y6UAfz9/sXf8EKPgF8Nfj7+1T+1H+198E/2efjT8fvG/8AwU3+&#10;KP7Zn7MnxL0ltW8Q6z8PPCPjC80fUvDOma5HdWtpby6npd5Z6hepbSR39tYXN2ZrO682SSQfdX7R&#10;v/BJH/gnH+1x8X9b+Pf7RX7KfgD4n/F7xF8ML/4O63451O/1jStU1DQ9S0+XSpldLO9hh+3Q2k0k&#10;Frq6xjUbFCPst3BtUj9GsD0H5UuB6CgD4R+M3/BMz9hD9oj4z/BX9oj44fs2eBvil8bf2fYbK2+F&#10;/wASfGdxqeseJLKLTXkl06LWJGututraTTzXMC64t6IbmV50CzEyHW1v/gnb+xt4h8fftifFLWvg&#10;va3/AMQP2+vhTb/BH9rHxRJ418Rx6h8UfCtr4bPhKLSIwuoBNIjOlbLZ5NDWymlMMU0kjzRRzL9s&#10;YHXHPrSEA9QD35FAHx98J/2DP2UPgb8U/hp8a/hd8KP+EX+Jnwf/AGQNF/YL+HPib/hOfEutf8I7&#10;8J/D+pW2raP4U+xXeoTWtx9nu7S3l/tO6il1KTy9sl46FlP2FRgegooAKKKKACiiigAooooAKKKK&#10;ACiiigAooooAKKKKACiiigAooooAKKKKAGgYH49M5r85f+CpejjX/wBlfwz4fGp6von9v/tu/sva&#10;Ada0C8/s7xBo3279pn4RWQvLG4wfKuYPO86GXB2SxI2DtxX6NAYHr3wOfyr84v8AgqhpD6/+yl4c&#10;0CHU9V0WXX/22v2X9Bj1rQ7z+ztc0dr79pj4RWS3llc4PlXEBmE0MuDsliRsHbiubFRcqE48nPo9&#10;L2v5X6X7nLi4uWFqR5Of3X7t7c2myfS+1z3vXv2XdA1LVfjZ4i0bx98SfCPiL43jQn1zWPCmvw6J&#10;qWhN4eRUtRpdwkBkiFwqbLjzGk3rIwXYDivkTwVo3x0+LPxS+KHwp8Q/EzXPDetabJo4/aDvvBfi&#10;3UNM0zwov2V7rwx/wrF33yWxuUgQax9ujHmtJJ5WQQQvg3R/jr8W/in8U/hX4i+Jet+Gta0+XSG/&#10;aEvfBPizUNM0rwmptnu/DH/CsXffJa/aUgRdY+3RjzWkk8rIINfXOt/st6BqGpfGrxBo/j74leEv&#10;EfxtTQDrms+Fdfh0XU9Dbw7Gkdr/AGZcpAZIhcKmy48xpN6yOF2Bq/niOWf64uhmvC+V1KGEpYjE&#10;LEQdf2Xt/wDe5VYJJ2VT61JQqye3tsTT3hzL+VIZP/r9LDZ3wXk1XDYGhisVHFU/rHsfrP8Av0qs&#10;Ixi7RqvGzjTryduX6xi6Tu6fMk1v9lvQNQ1L41eING8f/Erwl4i+NqaCdc1nwrr8Oi6nobeHY0jt&#10;f7MuUgMkQuFTZceY0m9ZHC7A2K+RvBWjfHT4s/FL4ofCnxD8TNc8N61psmjj9oO+8F+LdQ0zTPCi&#10;/ZXuvDH/AArF33yWxuUgQax9ujHmtJJ5WQQQeC9G+OvxY+KPxR+FPiH4ma54b1nTZNH/AOGhL7wX&#10;4t1DTdM8KL9le68Mf8Kxd98lsblIEGsfbox5rSSeVkEGvrrW/wBlvQNQ1L41eINH8ffErwl4j+Nq&#10;aAdc1nwrr8Oi6nobeHY0jtf7MuUgMkQuFTZceY0m9ZHC7A1KGWLjH6vmvC+VVKGEpYjELEQdf2Xt&#10;/wDe5VYJJ2VT61JQqye3tsTT3hzKaWTf6/fVs64LyWrhsDQxWKjiqX1j2P1n/fpVacVF2jV+uzjT&#10;ryduX6xi6Tu6fMk1v9lvQNQ1L41eING8f/Erwl4i+NqaCdc1nwrr8Oi6nobeHY0jtf7MuUgMkQuF&#10;TZceY0m9ZHC7A2K+RvBWjfHT4s/FL4ofCnxD8TNc8N61psmjj9oO+8F+LdQ0zTPCi/ZXuvDH/CsX&#10;ffJbG5SBBrH26Mea0knlZBBB4L0b46/Fj4o/FH4U+IfiZrnhvWdNk0f/AIaEvvBfi3UNN0zwov2V&#10;7rwx/wAKxd98lsblIEGsfbox5rSSeVkEGvrrW/2W9A1DUvjV4g0fx98SvCXiP42poB1zWfCuvw6L&#10;qeht4djSO1/sy5SAyRC4VNlx5jSb1kcLsDUQyxcY/V814XyqpQwlLEYhYiDr+y9v/vcqsEk7Kp9a&#10;koVZPb22Jp7w5kUsm/1++rZ1wXktXDYGhisVHFUvrHsfrP8Av0qtOKi7Rq/XZxp15O3L9YxdJ3dP&#10;mSa3+y3oGoal8avEGjeP/iV4S8RfG1NBOuaz4V1+HRdT0NvDsaR2v9mXKQGSIXCpsuPMaTesjhdg&#10;bFfI3grRvjp8Wfil8UPhT4h+JmueG9a02TRx+0HfeC/FuoaZpnhRfsr3Xhj/AIVi775LY3KQINY+&#10;3RjzWkk8rIIIPBejfHX4sfFH4o/CnxD8TNc8N6zpsmj/APDQl94L8W6hpumeFF+yvdeGP+FYu++S&#10;2NykCDWPt0Y81pJPKyCDX11rf7LegahqXxq8QaP4++JXhLxH8bU0A65rPhXX4dF1PQ28OxpHa/2Z&#10;cpAZIhcKmy48xpN6yOF2BqIZYuMfq+a8L5VUoYSliMQsRB1/Ze3/AN7lVgknZVPrUlCrJ7e2xNPe&#10;HMilky4++rZ1wXktXDYGhisVHFUvrHsfrP8Av0q1OKi7Rq/XZxp15O3L9YxdJ3dPmSa3+y5oGo6l&#10;8avEGjePviV4T8RfG1NAOuaz4V1+HRdT0JvDsaR2v9mXCQGSIXCpsuPMaTesjhdgavxu/b2uvjp4&#10;n/Yz/wCCq3hPxD40Zda8EfsSeP8AXv2hdN07xDqCeCtPWy+HfiDVfDNp4BifdJHb6glmkGvR3yqL&#10;hZ51iOGyPtjwXo3x1+LHxR+KPwp8Q/EzXPDes6bJo/8Aw0JfeCvFuoaZpfhRfsr3fhj/AIVi773t&#10;jcpAg1j7dGPNaSTysggjD/4Kh/ADw54e/wCCfP8AwVr+JemeJvGdtr/xI/Yh8b6/r8dtqcNpaJ/w&#10;iHgHW5ra0h2w+Z9mv0tzb3sUjv50NxMimMMcdWWZf/rbjcFnHCuX1MJhKGKrLEL23J7XXFyqpQTf&#10;7xYqSjVb29tiaTu4cy7snyl8c5jl+f8ABmV1cDgcPjMQsUnX9mq1njZ1oxpxbXtVjZRhXb2+sYui&#10;7uHMoP8Agqt4J/Zx8Qp8BNT/AGj/AI8fsg/CHw/og8Uab4d0f/gpP8B4v2gf2CPGF7e/8I5K91f6&#10;bqHiDw7o1v8AECxisWTw3dXGtrfjRdX+IKWmlX8L6jd6X8wfCbwz+0r+0j8ffF/hr4fXPiD9jGP4&#10;pf8ABGP9lLX/AIwR/FXxb43+Kv7T/wAItQuta/aYl034fXGpXVxpXiGe7N5e3dr4j8W3Osab4ojt&#10;9Cu4dPfTda1mDxT4W/oeVAqKh+baoGW5Jx0J/nT6/oZaJI/qhaJI/JvT/wBpz9nzwz+zx8CfHvjX&#10;9ivWtK179lbQ51+IPwQ+FXwn0X4iv/wTN1vwf4T0yz8U6NFPLFpyW/8AZOk+JLe20f8A4Re3e98T&#10;+H9Utr/w9p+qaTexTP8Afep/s2/s7a14d8f+D9Z+AnwW1bwl8V/HL/E/4peF9T+Fuh3/AId+JXiV&#10;0sY38Q6/ZPamHUNTZNM01Tf3ayXBXT7YGTEUe3if2j/2dPEPx/8A+Fev4e/ad/aC/Zwn+H2vzeJA&#10;fgdafD3VrDxncMsIsjr2neLvCuv2Nyunyw/arMJBEYLopcAtNDbyQ/T9MZ8z/s6/sm/BP9l2x8aw&#10;/C7wnpdlrnxC+JPjL4l+L/Gt5oGkW3jfW5vGnjvxR8QbnS7nUrOzgkm03S7/AMW6pa6ZbT7za2aQ&#10;xtJLIJJ5PpikwPQflS0AFGB6CiigBgBHGO2Dk5P514P+0R+zP8Fv2rfh/H8KPj74W1Lx38Nm1+38&#10;Q6t4FTxvr/hPwv4we1juIo7LxFZ6bfW0es6YftJlk0jVhc6fLNBazSWzzW1vJF/K7/wR6n+Dfgb4&#10;BfDHxB8L5vhB8fNJ/wCHMWueKv2m/A3/AASM+HknwU+PuheIdP0X4VT6Z4Q+MU3h7xVf6l4l+MGr&#10;JP4zt/B+uPeeENTsb3R/iGbSymk1a4l0Pz74iar8GtK8K/t66N+zL4q/4JxL8KPiP/wQj/a+8b/E&#10;LwX/AMEr/gPJ4G+Aei+IdFtvhVFoeg+MPidp2qzeHviN4g8MWfinW7e0uo9K8P6npVl4quL2fQ9K&#10;t/FlpbEA/tStbW2sLa3sbK2htbOzgS1tbW2jENvaxIAiRxoAAqKqgBRgAKABxVgAjHUdsE5z+J9D&#10;0+v0r+YT4r/8KKI/ac/4dGD/AIr8f8Egv2nz+0F/wzB/bA/amPxr/wCLWH4On4z+T/xWn/C1ftP/&#10;AAtL+y/+E4/4q7+0f+Eyx/pv9sVwH7Vx/YG/4VZ+3N/w67/4ZAPwSH/BEL9rkftVn9gj/hCz8LT4&#10;p/s34a/8Kr/4WF/wif8AoH9q/YP+Fr/8I/8A2x/pP2b/AIS37DmP+0qAP6ufu7QBkD1OSM/Xnr/n&#10;tS4xhVBx05bJ/Wv5JdL1P4N/DD4P/tFa18F/FP7MHxa/Z78IftP/ALB3je48bf8ABK74ESeCf2Md&#10;S8Q2/wC1fp0vibQvD3wx8Nar4rkvviVaabY+F7jXbvTdVu9T1fStb+HdkNCtDp9nc6x9vfs6fsq6&#10;P+0P+3B+2fff8FDfgv4A+Mvi341fsgfssftKeJf2ZfjxoOhftC/CP9kvXX1b9pnwzZeCfCMN/wDb&#10;7A/2FYWM0F7rFi4h1bW9Y8UarawabbayulWgB+/nI7ZH5/570gUAbQSQcnBJZv1//VX8ovwd8BfC&#10;z9kH9gL/AIIB/Hr9mT9kL4f6v8eviefAHinXPCPwU+G+nfDzx3+1X47vP2Ifj+nhq08V+I9N0uSV&#10;ftus+IJluvE2uJNZ6NDrOp6nfz29nDfXC/q9/wAEwfhv4p+FPj7/AIKmeEvHPxO8QfGLxvN/wUfj&#10;8a+MfH3iBbm1g1DVfE/7PP7P/ifULHRLG4u7y403QNNn1ibTdD0ee9vpNM0bTdMsnvr1rY3UoB+r&#10;uBnbg4+n/wBfOKMEZwM46ZOc9O/1HueK/mF/4ZO/ZZ/4Zh/4aj/4Zp+AH/DTX/D/AN/5OL/4U34d&#10;/wCF6/8AKTT/AIR3P/CX/ZP7V/5BX/Es/wCPn/jz/wBH/wBV+7rz74r/AAV/t/XNS+PcP7In7IPx&#10;b0zwz/wW8+HPhzS/+CnHj/xL/Z37dniDy/2yPA2nX2gaLoEvgq81BdK8FX13qPwetpL/AMXWP2jR&#10;vh3JeWVimkz6XZXAB/V2Bt4GSB/eJJ6+p5ox04HPXI45/L2r8Qv2Hj+xsf2g/Gg8eHwAf+Cov/DX&#10;/wC0Ivi06L9o/wCGyD8PR8TPiX/wr/8A4Wf/AGd/xPP+Ff8A/CDf8IF/YH/CZ/8AFM+X/wAK9/s/&#10;/S/+EWr5h+A/xZ8K/sPftx/tpfsyfsx+I/2IfBPgnXf+Cj/ws8OaN/wTM+HXwrt/BH7T+v6V46+D&#10;v7OWi+KviN4JTSvEkMFl4f8ADsGp634w1SJPBt9FLb+BfE7T6rYrPLf6UAf0uAYwOeBznLH9eaAM&#10;YAzwOc5Y/rzX4QzfCT4+fs0/GD/gjH+ypq3h34Qa9+y7+zx+1Bf/AAm+BPxx034q61/wv3xdpXhz&#10;9lH9oLSvDGm+LfAL+G00i1u7XSYXtb/XNP8AEU0eo3uki9h0PSIdT/svSPmD9ijw3+1Np3wP/wCD&#10;afWPij8ZP2f/ABj8E9QPg/8A4V38P/AH7NXiL4a/FPwr5n7E3xsl0j+2vGN3471aw1T7NYC4trn7&#10;LoWmfa7mWO4j+xRxtZyAH9PgGMAZ4HOcsT378/5NKOMAbsAc5JY/rzX8of7DA+KXxV8F/wDBt58X&#10;vEp8f/Df4QfBw+Hv2cfgj8Ors6j4b0j47/av2GfiJqPi34m+IdIuzFI32LWtAvPC/hhXsoNlhpvi&#10;PWLbUNZ0zxfpTaf0H7Jn7bn7F3iP9n//AINoPhH4f/a7/Zg134r+APEHw68JeOvhlo3x78Kan8Qv&#10;BWqzfsdfGDwXDpuraNFfteWl0/iHWtH0Fbe4jSRtT1azswpuJ4omAP6nvbtj72eaZkjHXGc+ueuf&#10;/wBVfyi6j/wtL4s/BzS9Mtv+FgfDX4C/sp/8F/LHxjc+ItPOo+GLX9qDx34n/wCCk/inSLjwndJc&#10;eTHf+FfCmi67pOuTzW9vf2ep+I9d0RLfU9PvPBet6dffq7/wVF+I/ir4SeJf+CcPxB8A/DHxB8a/&#10;iJoX7cHiZPhr8IPDT3FpqPxQ8TXv7Lv7SWn+HNBk1OK1uk0m0vtSurC3u9evYjp2jWk1xqF/JBZW&#10;d1PEAfq6BgYDEjk8sWb9frS87sfNjP8AnvnFflD/AMEwfhv4p+FPj7/gqZ4S8c/E7xB8YvG83/BR&#10;+Pxr4x8feIFubWDUNV8T/s8/s/8AifULHRLG4u7y403QNNn1ibTdD0ee9vpNM0bTdMsnvr1rY3Uv&#10;5xf8Mnfss/8ADMP/AA1H/wAM0/AD/hpr/h/7/wAnF/8ACm/Dv/C9f+Umn/CO5/4S/wCyf2r/AMgr&#10;/iWf8fP/AB5/6P8A6r93QB/T5znGffOeaaPl4GSPdiT19TX8o3wz+HXgTxR+1tqV98Rf2qf2APhb&#10;+2na/wDBT7xZ4i07wR/wx5eeN/8AgtNqngnR/wBobWb/AMLeHP8AhObbx6viaPwp4g+HdlpGnfb2&#10;8L/2Rp/wx1vM6toNtLft9+fsPH9jY/tB+NB48PgA/wDBUX/hr/8AaEXxadF+0f8ADZB+Ho+JnxL/&#10;AOFf/wDCz/7O/wCJ5/wr/wD4Qb/hAv7A/wCEz/4pny/+Fe/2f/pf/CLUAft9luPU9cjgfy9qBxgD&#10;dgDnJLH9ea/mj+A/xZ8K/sPftx/tpfsyfsx+I/2IfBPgnXf+Cj/ws8OaN/wTM+HXwrt/BH7T+v6V&#10;46+Dv7OWi+KviN4JTSvEkMFl4f8ADsGp634w1SJPBt9FLb+BfE7T6rYrPLf6V694x8I/FP8AYr8b&#10;/wDBIj4G/FFv2f8ASv2Jv2RP2gNc8I/Dr9qLWvjfqPh34pt4V8F/sk/tD2ukN8QPCN34eh0HS/7L&#10;0GzuU1bxJa+JZLa9udDa/j0bR4NRbTNHAP3+GVx16YGWz+Gf8aBxgDdgDnJLH9ea/mi/Z8/Z6+AW&#10;jfEz/gnH+1b4X+B/wg0r4x/H7/gs5+1Z4rT9pLw98NNFsfiZ8bPAPirw9+2t4k8GamPGMNsL7WPD&#10;+saEnhHVNMuBcz2V5p66RcW7SQC1kHkH7DA+KXxV8F/8G3nxe8Snx/8ADf4QfBw+Hv2cfgj8Ors6&#10;j4b0j47/AGr9hn4iaj4t+JviHSLsxSN9i1rQLzwv4YV7KDZYab4j1i21DWdM8X6U2ngH9XYyMdR2&#10;wTnP4n0/r9KASNozxjA6seP51/CP+ytp3ws0n/gln8bD8FvGX7IHj/8Atz/g3C+LWo/tDf8ADCHw&#10;1074Qn4XeKYvh14A/sXRv2m/sOu65/wlHxAuvtfjH+wtZ1L/AIRu5tP7B+Jnl6Tff2tdf2L+/nwk&#10;HxT+IX/BWP4A/tMfE7/hYPgWy+L/AOwB+0X4N+EP7Pnib+0tG0j4eeBPCHxi/Z8HhXxZqGhX2y7s&#10;vFXjW014a9q8N3aaXeadYSeGNBvtMTUPDd5f6iAft6CcnPAHfOccd6ATk54A75zjjvX8of8AwVr0&#10;74WXH7fH7TOseJPGX7IGk/G3w9/wTB+Fepfs0/D74pfDTTvEH7fXxa8VJ40/aXlsNG/ZS8Yy67a3&#10;/hLx/NfxaLbadrOlaF4ouYNa1DwvcLpNxJZw2d8f8FpPFnwKs7n9uvxRpqfsgfCD9rn4EfADVfFX&#10;wo8Y/tIfBHWf2lP+CiXxW1Gx+HMHiDRvE/7Mkdt4hsta8B+FfCMkbXEfjbQYNS0rT/FOmeP9XvNL&#10;0Y+HNY1nXgD+rrkYAyQOTlsk9PX/AD/OnAnJzwB3znHHev5Q/wBr0fsb/wDCa/8ABdY+PD4AP/BQ&#10;Y/EGU/8ABO3/AIWQZz8VB8Qv+GSPgh/whv8Awzn/AGl+5/4WB/wkn9g+f/wr/wD4qb7T/wAIN9u+&#10;X/hF67/9u9f2WRqn/BX7/heJ+AJ/4KMD7b/w6g/4WufDv/DbB/4xx+G3/CvP+Gef7Q/4qf8A5Kl/&#10;wm39i/8ACHf8zf8A239k/wCJp9roA/p+5zjPvnPNL7dsfezzX8oPj/TvhZH/AMFYf2sPEGn+Mv2Q&#10;Lr9pq1/4Ke/s96b4Q+Efhr4aadY/8FYdc8Kz/Db9mOHxHrPgr4irrsmq2PgCx0q58UXvijRofC95&#10;b3/hrR/H1nLq2mRalcajpS6j/wALS+LPwc0vTLb/AIWB8NfgL+yn/wAF/LHxjc+ItPOo+GLX9qDx&#10;34n/AOCk/inSLjwndJceTHf+FfCmi67pOuTzW9vf2ep+I9d0RLfU9PvPBet6dfAH9Xvt2x97PNMH&#10;yjGWxyQWbJPfvzX8sfiz9t39jDwF+xx4l+C3jn9rv9mDwZ8Y/Bn/AAXdvfFvjH4TeK/j74U8O/Ev&#10;wlpWnf8ABSyXxdqOp6noNxfpfWtpa6FDNrU1xPEkUWnxPduywKZRz/8AwUF/4Wl8UPhN/wAHGfwF&#10;8FHx/wDD/wCGXh//AISz9o/46fHXwwdR8NXb/wDCL/sh/s4ah4N+GOi6kxhtbr/hLrvSdcbxCbZ9&#10;SNn4b8OX2mX+n2b+MtD1e2AP6nvFni3wt4B8LeJfHPjnxL4f8F+CPBfh698W+MfGXizWbfw94V8J&#10;6VptvJeajqWpajcOlva2trbwzTzXE7pHFHE7uyqpITwn4m07xp4V8M+MNFt/EFppPirw/Z+JdLs/&#10;FnhTVfAfiu0t762juoItT0LU7e21LTrtUlRZrHUbeC6tpA8c8MUiOi/D/wDwUw/0j9l3R/DlyRc+&#10;H/H/AO19+zj8JvHuhXLefpHjfwr4w/aJ+Fvhfxb4a1i2bMd5pWt6NrGraRqOnXKvbXthql5bTxyw&#10;zSxt+If/AAXf+LP7A3xS8d/tRfC747/Ev9j+7+Jv7Hv/AASC+Ov/AAiHw6+P/jLwXP47f4p/Gmy8&#10;M6j8M/8AhXekahNJdnxVpFr8JNUubjyI7XUbOH4i+D5LL7UmryNbAH9XmCBxknHduvp/n3owQOMk&#10;47t19P8APvX4RftC+LP+Cbnj79s/X/HP/BQzxL+xD40/Zc8Z/sQ/B3xZ+xH4x/bM1rwH4j+AfizV&#10;dR8V/Gm8+Imp/CzUPErvpN1d3WkzfCKfWrjQXeSWyl8Hvds0R0wnyD9n34T/AAs/bP8AHX/BKb4X&#10;ftjfDT4f/tYfEz9mf/gkFrg/bI+HX7TPgzTvjt47/Z++KfjKz/ZY1DQ/+Fm6RrcN1d6F4q1200rx&#10;3dWn9txwajfw6dr0kXmpDeMoB/R2SVxgEjtk8/qc57fjSrnAweAOMkkn/Pr3r+MXwF4c+Fmv/Cv/&#10;AIJ4n9q34x/8EwvhJ8E7T/giF+yp/wAKJ/4e2fs06d+0R8LPEHimTTvH/wDwsP8A4VT/AGx478L2&#10;Gn6rBYJ8N/8AhJ/7P+3XNxbXPgr7X9ljgsPtH6e/s9/Dr9r6x/amu/CfwK/ap8ATa/4M/wCCQX7I&#10;vh74o/Fv9sz9jz4gfEj4p/HG8tfEf7Sltb+I9R0Gbx74Z1rw7qt3Lb6ne6np+vNqF+LnU1ima3mt&#10;ZzcgH7+jIHJ4wOvJHuTQSw5AyPQHr9K/EL4Tj4pj/g26+Gh+Bn/Cfn42/wDDkLRh8Hf+FTf2l/wt&#10;MeKf+FDW3/CPf8Iz/Z/+n/2r9v8Asn2L7D/pP2jyfK/ebKL7xF/wSp8Lfsn/ALU+sfsWfDr4AfFb&#10;9n9P+EH0/wCOHgf9lDxc3gH9hDUry+8SixW58ea34YSTwZY6VY21zFf/ABMuora/v4vAVjat4j0v&#10;VtGGjabdAH7eZK4ABI6nLEn9efz/APrUuCMAZ+pbJ/Wv45fDJ02zs/2vPhj+yz8XP2IdX+Hdn8X/&#10;APgnR4z+EHin9ij9j7VfgP8AsHw+Mte/bA1vStS8VWPhG18Zahpvi67L+G/Dum654g8N6/brejwh&#10;b6FNdWd94en+zfq78OP2YP8Ahe/7fH7ZHw5/4KLeGv2Qf20Rpv7H/wCzT408LWH/AAyKfCvwt0Hy&#10;fGn7WNjYzf8ACLeJ/EfizdqsH2vXF/tWG8hzbar5C20e2aW5AP29GR69ccknNA+UDPQcn5ix/PvX&#10;8sfwQ/Z6/Yw+Dv8AwTO/4Ip+OvG/wP8A2YfhZ+zd8bfD/wAIfFn/AAUj8ZeK/hr4U8D/AAQ+LelL&#10;+y/8Tbzwzqfxw1C4totL1S0HxB1bwdPYXHih5Y/+El1PRXhb+0JrUtv+H9OGr/ED4E6d+wB4y+AP&#10;w/8AgLP/AMFvdRP7Dfi7Qfhr/wALi/Yu0nwsv7APi5/GP/CC+HPDuvaHp93pUvi9PijBc/2Bqtrb&#10;Q+J5tfmuPOvItRt5QD+nwDAwGJHJ5Ys36/WlBOTngDvnOOO9fiB+yxqH7fHgj4n/APBRvT/Cfg39&#10;kL9pv4mv+3/Zn4teL/EfxL8afsMeBbbb+zN+zPJoP/CO+HYdC+It3LutJpYbz7bqke2awWWLel4b&#10;ex/OL9vX9oT/AIJu+OP23vjx8afiB8cf2IYvjH+y3+0/+xF+yt4Auvip8TPAa/H34a6r8Of2kLL4&#10;jfGTxF4Ue5uXvtP8P2+hfFO00XWL+2lt5I734e+MLTULaCDSUnuAD+twE5OeAO+c4470cj+XWv5g&#10;v271/ZZGqf8ABX7/AIXifgCf+CjA+2/8OoP+Frnw7/w2wf8AjHH4bf8ACvP+Gef7Q/4qf/kqX/Cb&#10;f2L/AMId/wAzf/bf2T/iafa6P+Clnwm/ZZ/at/4fg/HPV/hr8Af2k/8Ahmv/AIJBWfwn+Hvxi1Pw&#10;b4d+MX/ChPin4O/4an1jxj4a0bxC8Nz/AGJ4q0P+0fA19qenW01vqNj9v0Ka4ii82zdgD+n0E5Oe&#10;AO+c4470g+UYy2OSCzZJ79+a/lE/bV+HPgT4gftdft/aV8cP2qf2Av2b/i/rHxA0Lw7+xVrX7S37&#10;Hl7+0X/wUq8MaDcfBT4ZxaV4j/Zf1ODx7o/iNPs3jifxq/hyw8H6JqEw8cWGvvaNd6nPcWkXf/tr&#10;+G/2pdQ+B3/Byrq/wt+MnwA8H/BKwPi//hYvw++IH7NXiP4l/FTxT5X7EvwTl1f+xfGNp470mw0v&#10;7TYNb21t9q0LUvslzHJcSfbI5Fs4gD+nznHyn8+T3H+fpihQV+UE+xZix75/l69+3FfnB/wVVtfF&#10;V3+yV4esvAus6B4c8bXX7b/7Ldt4O8Q+LvDdz438LaFqr/tPfB9NPvNT0e3v7C4v7SG4MMk1nBfW&#10;Us8aPGl3bMwmT8wvi/rP7JF98Gvhb4B/aM8Kfsw+Bvije/F74k6L+058d/8AgrHc2Pxz/Zd8D/Fz&#10;wpJ4U03W9V8XaFeXvhjSfFPjXxlpK+H774bJdweEp7f4Y3V/f6HbaDoVkngzUwD+lzJXgZxnGWJJ&#10;6/5+lKAQMZPB4+bJ/M1/GJ4V13WPDul/8E3/ANsjUtQGsXv/AATR+H3/AAUR/aZ07w2Phdr3wP8A&#10;Ds3w48AftHeBfhr4s8JaF8N9ZnfV/Dn9l/CzXPFmn+D/AAZqN9aLoeqaN4T0+/u47CxvIX3rTwn4&#10;W+Pvi39s79or4g+GfD/ivwt/wVE8Qf8ABMD9qjxH8MfFGkW2ueC5vAPi39rPxL4L8AeHdZ0W5SaE&#10;3c/w68LeBk8SWEk+o2T69eeIxaXEmnSWcUQB/Y4MjHUdsE5z+J9P6/SjJXAAJHU5Yk/rz+f/ANav&#10;54/iJ8HP2SP2Qvjl/wAFLfD3gL9kv4QeGPgTqX7EH7KWt+P/AIL/AAo0Oy/Zt+BviS41b4w/tHaL&#10;d658TbvRLRILbwVa28NhceN9SvrPUbVfB+ia2NQ0zV7CKbS7n4C8MnTbOz/a8+GP7LPxc/Yh1f4d&#10;2fxf/wCCdHjP4QeKf2KP2PtV+A/7B8PjLXv2wNb0rUvFVj4RtfGWoab4uuy/hvw7puueIPDev263&#10;o8IW+hTXVnfeHp/swB/W18Ufij4F+CvgTXPib8TdePhX4f8AhQWsvizxZcabealo/hKzuLy3s5NX&#10;1iW3ilNjpVj9pF3qOr3fl2Gl2Ftd31/cWtlaXNzF6HX4+/s9/Dj4peIP2+f2/Phz+2N4m+AH7RH/&#10;AAnP7AP7PfhzXNP8A/s7aj8JPhXr/hXUvGf7VVjc6BrfhbW/FPij+0PPD6otxJJeLbXFtexwNZL5&#10;Uktx9Q/8EyvFvirx5/wTd/4J8+OvHXibxB408beNP2IPhP4t8Y+MPFmtXPiTxX4t1XUfAegXeo6n&#10;qeoXDvcXV1dTzTTzXM7vJLJK7szMxJAPuGiiigAooooAKKKKACiiigAooooAKKKKACiiigAooooA&#10;K/LL/gn4p/4V3ZcfDMj/AIb/AP2zM/8ACUjPxHz/AMNMfGA/8Ut/7ff9MNlfqbX4i/A7xR+11+zb&#10;PqXw7vP+CYn7Q3xc0fQf2v8A9o/4oR/Fjwb45/Z8uYtZ0L4k/GXx/wCOvCV/4Sk1j4naZqVqbrTf&#10;EunLfw6lY2kyESRGMlMkA/R/wMB/xYsdMf8ACT/8nFNn9ozjzs/2P/7cc/8AHh9mo8DAf8WLHTH/&#10;AAk//JxTZ/aM487P9j/+3HP/AB4fZq+OdM/aH/ai8Oaj8MLSy/4JU/t2eNdH8IjW/wC3PGXxR+J3&#10;7L3iP4s2v9oRs9t/ZOor8X1RdzyNBPv25tookGSuaNM/aH/ai8Oaj8MLSy/4JU/t2eNdH8IjW/7c&#10;8ZfFH4nfsveI/iza/wBoRs9t/ZOor8X1RdzyNBPv25tookGSuaAPsbwMB/xYsdMf8JP/AMnFNn9o&#10;zjzs/wBj/wDtxz/x4fZqPAwH/Fix0x/wk/8AycU2f2jOPOz/AGP/AO3HP/Hh9mr450z9of8Aai8O&#10;aj8MLSy/4JU/t2eNdH8IjW/7c8ZfFH4nfsveI/iza/2hGz239k6ivxfVF3PI0E+/bm2iiQZK5o0z&#10;9of9qLw5qPwwtLL/AIJU/t2eNdH8IjW/7c8ZfFH4nfsveI/iza/2hGz239k6ivxfVF3PI0E+/bm2&#10;iiQZK5oA+xvAwH/Fix0x/wAJP/ycU2f2jOPOz/Y//txz/wAeH2ajwMB/xYsdMf8ACT/8nFNn9ozj&#10;zs/2P/7cc/8AHh9mr450z9of9qLw5qPwwtLL/glT+3Z410fwiNb/ALc8ZfFH4nfsveI/iza/2hGz&#10;239k6ivxfVF3PI0E+/bm2iiQZK5o0z9of9qLw5qPwwtLL/glT+3Z410fwiNb/tzxl8Ufid+y94j+&#10;LNr/AGhGz239k6ivxfVF3PI0E+/bm2iiQZK5oA+xvAwH/Fix0x/wk/8AycU2f2jOPOz/AGP/AO3H&#10;P/Hh9mo8DAf8WLHTH/CT/wDJxTZ/aM487P8AY/8A7cc/8eH2avjnTP2h/wBqLw5qPwwtLL/glT+3&#10;Z410fwiNb/tzxl8Ufid+y94j+LNr/aEbPbf2TqK/F9UXc8jQT79ubaKJBkrmjTP2h/2ovDmo/DC0&#10;sv8AglT+3Z410fwiNb/tzxl8Ufid+y94j+LNr/aEbPbf2TqK/F9UXc8jQT79ubaKJBkrmgD7G8DA&#10;f8WLHTH/AAk//JxTZ/aM487P9j/+3HP/AB4fZq+TP+CaygfEP/gp8P8Ai5nH7f2j8fGDn4jf8m0/&#10;s55/tH/2j/0w8mszTP2h/wBqLw5qPwwtLL/glT+3Z410fwiNb/tzxl8Ufid+y94j+LNr/aEbPbf2&#10;TqK/F9UXc8jQT79ubaKJBkrmu4/4Jz/Dr4u+D7j9tvxv8WfhT8ZfhB/wvf8Aa/tPij8PfDP7QXjv&#10;wV8Qfi9faFZfBb4OeB3vtXvfC2uazpSb9V8G6/Dbwi9adbW1tmkjj3qKAP0owCMEDHpjiloooAMD&#10;0FFFFABRRRQAUmB6D8qWigAwPQUmB6Djpx0paKADAPUZooooAK89+E/wt8CfA74WfDT4K/C3Qv8A&#10;hF/hn8H/AABo3wu+HXhr+0rzW/8AhHdC8P6bb6TpFj9su5prufyLS0t4vOupZZpPL3SSO5Zj6FRQ&#10;AYHoKQgHqAec8jNLRQAmB6D8qXA9KKKAPHPiX8FfCvxT8afs9+OfEGoeILPVv2a/jBffGrwLbaPd&#10;20Gn6tql/wCAPHHw6mt9WSWCR5bQab4/1mdUt3gkF1bWTGUxJLBN7Hgeg6YowPQUUAeefDT4XeBP&#10;hB4c1Hwl8OtCPh3w/q3j/wAV/FLUNPOqXmrGfXfHHirWfGvii/Mt1LJKv23WvEGr3vkqwhg+1+VB&#10;HDDHFEnoeBzx16+9Jgeg/KloAKMAdABRRQAUYHpRRQB458d/gp4V/aB+GmqfDLxbqHiDRLWfX/D/&#10;AI48NeKvCd3bWvirwJ4m8IeIdL8X+EPEmmfaoLiylu9G13QtF1WG21O1vNOuJNOSG9sr20kuLWb2&#10;OiigAwPQc9fekwOmBjpjFLRQAYHoK8c+N/wU8K/H3wXovgTxjf8AiDTdI0H4v/D341Wlz4bu7e01&#10;KXVfhr4/8NfEbQreV54JkNrPqXhXT4LuMIJJLSa4SKW3kaOeP2OigAooooA8b+FHwU8K/CHUfjDr&#10;+iX3iDXfFPx2+MF98a/iZ4n8TXVtLqWuarNpejeGtLgigtoLezt7XSPD3hnwt4ftEggSSS08O209&#10;7LfajcX+o3nslGBzx16+9FABRRRQAUUUUAFFFFABRRRQAUUUUAFFFFABRRRQAUUUUAFFFFABRRRQ&#10;AUUUUAFFFFABRRRQAUUUUAFFFFABRRRQAUUUUAFFFFABRRRQAUUUUAFFFFABRRRQAmR0yPpXwJ/w&#10;Us+F/wASvi3+yfqHhX4Q+CfG/wARfG2kfH/4L/ExPCHw08UeH/BnxI1TSvBfxn+H/jDxFJ4e1TXd&#10;Q0/SYNUttJ0PVbqzN9e20bXNrCokDFQfvnBDZwTxye9Oxxjj34/pWVWlCtB0qivFqz9PUyq0oV6U&#10;qNVXjJNNeT321Pxf1zxP8atU1X41+ItH/wCCbv8AwVG8IeIvjh/YJ1zWvCnxk/ZT0XUPD7eHkSO1&#10;/sy4T4uGWJZ1TZceYZd6yOF2A15Z/wAJ/wD8FG/ETv8A8Jj+wb+3npEXxFdP+Fwf8K4+O37PGnye&#10;Dl0c/wDEh/4Vz5/xZxZm7CR/2t9t4m3yeX1r98yM49B2HekHPoRjgY6V8VjPDvhnFVFONOdKN5tx&#10;pVJwjN1Kk6tRySernKpVUnpdVqnVpx/O8d4U8HY2qqlOlUoxvUlKFGrUpwnKrVnWqSnGLs3UlVrq&#10;T0bjXqrdxcfxe1rxL8atR1P406/o/wDwTf8A+Co/hHxF8bl0Aa5rnhb4yfsp6LqWgN4eRI7X+zbl&#10;Pi4ZYhcKhW48wy71kcLsBry7/hP/APgo34id/wDhMf2Df289Ii+Irp/wuD/hXHx2/Z40+Twcujn/&#10;AIkP/CufP+LOLM3YSP8Atb7bxNvk8vrX75EZx6Dt60Dn0IxwMdKMX4dcMYqopQpzpRvNuNKpOEZO&#10;pUnVm5JPVzlUqqT0uq1Tq04mN8KODsZUjOlSqUY3qSlCjWqU4TlVqzrVJTjF2bnKrXUno3GvVW7i&#10;4/i9rXiX41ajqfxp1/R/+Cb/APwVH8I+IvjcugDXNc8LfGT9lPRdS0BvDyJHa/2bcp8XDLELhUK3&#10;HmGXesjhdgNeXf8ACf8A/BRvxE7/APCY/sG/t56RF8RXT/hcH/CuPjt+zxp8ng5dHP8AxIf+Fc+f&#10;8WcWZuwkf9rfbeJt8nl9a/fIjOPQdvWgc+hGOBjpRi/DrhjFVFKFOdKN5txpVJwjJ1Kk6s3JJ6uc&#10;qlVSel1WqdWnExvhRwdjKkZ0qVSjG9SUoUa1SnCcqtWdapKcYuzc5Va6k9G416q3cXH8Xta8S/Gr&#10;UdT+NOv6P/wTf/4Kj+EfEXxuXQBrmueFvjJ+ynoupaA3h5Ejtf7NuU+LhliFwqFbjzDLvWRwuwGv&#10;Lv8AhP8A/go34id/+Ex/YN/bz0iL4iun/C4P+FcfHb9njT5PBy6Of+JD/wAK58/4s4szdhI/7W+2&#10;8Tb5PL61++RGceg7etA59CMcDHSjF+HXDGKqKUKc6UbzbjSqThGTqVJ1ZuST1c5VKqk9LqtU6tOJ&#10;jfCjg7GVIzpUqlGN6kpQo1alOE5Vas6tSU4xdm5yq11J6Nxr1Vu4uP4va14l+NOo6n8ade0f/gm/&#10;/wAFR/CXiL43LoH9ua54W+Mn7Kei6loLeHkSO1Om3KfFwyxCdUK3HmGUssjhdgOK+Nf2qYf+Cof7&#10;QX7MH7S/wgtv2BP2ubTxh+078AfF/wAM/GNnd/HX4AWHw48M6nN4e1DTPCMfhsD4pzTWmm3081sv&#10;iITQyyT20l0II3Yqp/pryORxgevSkKg9eMfhjitJ8A8OfWqeKwsJ0XGUp8tKpKEZSnVlVnKUU7Ny&#10;lUq8z6xq1F1TW1Xwv4TeMpYzBU6mHcJzny0as6cJTqVp16kpxTtJznVrqTtrGvVT3i4qi7EVcltq&#10;hdx5JwMZNOoor7VJJWR+hJJKyEIBzkA54OR1paKKYwooooAKKKKADA9K8c/aE+CvhX9pP4B/G/8A&#10;Z08d3/iDSfBPx++D/iX4KeMdU8J3NtYeKdN0rxVot7oWoXGmT3EE9vHdR299K8LzQTRrIiF4pFBQ&#10;+x0UAFFFFACAAZwAMnJwMZowPQflS0UAFGB6UUUAGB6CjAPUA0UUAJtX0HTHSloooATA9B+VLRRQ&#10;AYHoOmK8c+N/wU8K/H3wXovgTxjf+INN0jQfi/8AD341Wlz4bu7e01KXVfhr4/8ADXxG0K3leeCZ&#10;Daz6l4V0+C7jCCSS0muEilt5Gjnj9jooAMD069feiiigAwPSjA9BRRQAUm1fQdMdKWigApMD0H5U&#10;tFACYHTAx0xilwPQdMUUUAIQD1AOORkZxS0UUAJgDoAO/SlwB0AoooA8c+GfwU8LfCrxn+0J458O&#10;X/iC81f9pP4wWXxq8dW2tXdtc6fpeq2HgHwP8OorfSVjgjkitTpvgDRpmjuHnk+1XN64lEbxQQ+x&#10;4HoKMD0FFABRgenXr70UUAeOftCfBXwr+0p8Avjf+zn471DxDpXgj4/fB/xL8FfGOqeE7m2sPFOm&#10;6V4q0W90LULjTJ7iC4t47uO3v5nheaCaNZFQvFIoKH2PA9BRRQB558WPhb4E+OXws+JfwV+KWhf8&#10;JR8MvjB8P9Z+FvxF8NHU73Rf+Ei0HxBptxpWr2H220lhurf7Ra3dxF59rLHNHv3RyI4Vhz/wf+Cf&#10;hX4OW/jK60i/8QeJ/G3xT8QaV45+M3xJ8W3dvL4r+LvibSvBvhXwGPEmp2tnBa6TZ3dzpPgzw9HN&#10;baJY6fp3mWryRWULSyFvY8D0owPQUAee/Cf4XeBPgd8LPhp8FPhboX/CL/DL4P8Aw/0X4XfDrw1/&#10;aV5rf/CO6F4f0220nSLD7ZdzTXc/2e0tLeLzrqWWaTy90kjuWY+hUUUAGAeoFGB6UUUAGB6CjA9B&#10;z196KKAEwPQflRgDoB+Xr1paKADAPUCiiigAwM5wM+vevny9/Zb+BOofAn4t/s0Xvgfz/gl8dv8A&#10;hYv/AAtXwSfE2sR/8JT/AMLY1nxFr/xA/wCJkLsX9t/at/4s1+f/AEO4h+y/b9lp9mjihjj+g6TA&#10;xjAx6Y4oAXA9BRgc8Dnr70UUAJgHqB+VLgegoooAMD0owPQcdPaiigAwPSkAA6ADnPApaKAEwB0A&#10;H4UYHoPypaKAPHPj58FfC37Rvwc+IXwH8e3+v2fw7+LGgP4H+JNl4au7aw1Lxd4Zv5I4fEfhuS6l&#10;gme3tNc003+j3dzZfZ9RgtdVuJLC90++S1vrb2PA9PekwPQflS0AFFFFABRRRQAUUUUAFFFFABRR&#10;RQAUUUUAFFFFABRRRQAUYHoOmKK/mt+C/wAF4PjlbfHb4j/Eb47ftv3Xia5/bf8A2iPCSReFP+Ci&#10;Hx5+GXhXSNK8NfHr4j+GfD+maZoGjeMLPS7G1sNL0fTbKG2sraGNI7WP5c7iQD+lHA9B+VGB6D8q&#10;/BH/AIY6+H//AEWr9v8A/wDFpX7S/wD83lH/AAx18P8A/otX7f8A/wCLSv2l/wD5vKAP3uwPQflR&#10;geg/KvwR/wCGOvh//wBFq/b/AP8AxaV+0v8A/N5R/wAMdfD/AP6LV+3/AP8Ai0r9pf8A+bygD97s&#10;D0H5UYHoPyr8Ef8Ahjr4f/8ARav2/wD/AMWlftL/APzeUf8ADHXw/wD+i1ft/wD/AItK/aX/APm8&#10;oA/e7A9B+VGB6D8q/BH/AIY6+H//AEWr9v8A/wDFpX7S/wD83lH/AAx18P8A/otX7f8A/wCLSv2l&#10;/wD5vKAP3uwPQflRgeg/KvwR/wCGOvh//wBFq/b/AP8AxaV+0v8A/N5Xq3/BPPQdT+HP7af7Zfwl&#10;sPib8f8Axt8PtI/Ze+A3xF0HQPjl+0r8Qv2kf+Ed1jXvFn7Q2ma1e6Xd+LNZ1O5svttv4Y0CKeK0&#10;kiikOkwM0e5d1AH7M0UUUAFFFFABRRRQAUUV+Lnxi/4LEeHfhB/wVS+Fn/BOC4+B97r3gjxnF4S8&#10;IePf2pIPiZBY6R8JfiB8QNK8d654H8EX3hltPZ55tYsvBDywXS38bH+0MfZiIlaYA/aOivx+/ai/&#10;4L0/8EoP2Lvjr45/Zp/aW/asPw1+Nnw1OmDxt4LPwN+JPjL+xv7Z0fT/ABBpv/Ey0rw/dWE3nWGq&#10;2E/7id9nnlG2yI6J9FaB/wAFOf2HfEvgb4r/ABK0f43mTwT8Ef2Y/Cv7ZXxK1u++G/i/SBonw18b&#10;6Be+J/DHia3t7jSo579LzTtOvJfsWnpcXsEsP2ee2huGSBgD73or8ZvjL/wcD/8ABIj9nr4ryfA/&#10;4z/tcj4f/E620fw1r174Z1v4EfE1l0y08XaBpPifQJry/j8OvaQefpmuaXdSCaZGtftDJciGWKWO&#10;P7ks/wBuf9k+++Mdr8BLH4z6FefEy9/ZNT9uez0+30vVbjwzdfCeTVBo0fjNPEotToxtWuyFEH2w&#10;3RjbzhB5OJaAPrWivy18Wf8ABaX/AIJjeA/2TPhT+3D4u/aq0Lw/+zL8cNZ1Tw78I/HmpeAPGC67&#10;8QLzRNXvNC1eLTvCv9knxA/2O90+7imc2AREiEpbyXjlZn7QX/Bar/gmH+y38L/2efjR8af2q9C0&#10;D4WftV6LrHiH9n/xv4b+H3jL4paL8RbTw++lx6zLE2h6TetbNaSazp8Ukd8IH8yZ0Cl4ZljAP1No&#10;r8vvhP8A8Fmf+CbXxx+Ffw0+Nfwu/aQPij4ZfGD9r/Rv2Cvh14lHwf8AHmiHxD8WPEGnW2raR4U+&#10;xXeiQ3cHn2l3by/2ncxR6bH5m2S8Rwyj0P8A4ejfsKf9FzH/ACf/AP8ADrn/AJJn4x/5Lt/0I3/I&#10;J/8AKz/yB/8AqIUAff1FfM/wh/bA/Zx+O/xq/aO/Z3+EfxMtPGvxf/ZF1bQNC/aH8K2WgavZw/Dy&#10;88T2t/eaLatqlxax2F7JNHpeoCRdOuLk2slq8Vx5MmIz4x+1H/wVJ/4J9fsT/E7wD8GP2pv2q/hl&#10;8GPiZ8SoY7zwv4U8U3d5c3cNpO9xFBqWsTW8EsOkWEklrdRx6hq8lpau9vIqzMVYAA+/6K/JX/go&#10;x/wU91v9imTwp4X+Dn7O2lftO/ETxJoFh4u1CLxd+1R8Pf2QPg34J0zWNVOjeHzrHjvxXeR2gvdc&#10;ubbWI9K0+yguprx9CvRiIIHPUfEP/gqp+zt+yR8Mf2atd/4KUeLPAX7Efxa/aT8IeJvFXh74aHxh&#10;qvx68G2B8JW1pqOs2cXjnS9Fj064mis9U0do/NS3+2XWpJa2IvpNnmAH6hUV8IeI/wDgpr+wZ4R/&#10;ZD079vHW/wBpz4dx/slavGBpHxksJb3XdL1e5M09sdMtdPtreXUpdSWa1uoH0yO2N4kttNG0CvG6&#10;rg2X/BVn/gnpffscaj+39Z/tReBpv2R9Iu/7M1H4sGw1hWtNQM0MA0h9Baz/ALa/tMvcQBdL+xfb&#10;CJVIgKkGgD9DaK+Ofhr+37+yB8X/ABL8LvCXwy+Nuh+M9U+NPwB1P9p/4XXekaJrMnhrxh4I0XVL&#10;TRtX1eDW3sxpyS2V7fW0E+mzTpfxF2L2qqjsvxH8VP8Ag4T/AOCQfwS0z4P6v8UP2tbnwlp/x7+E&#10;dn8ePhLLdfs9fFTUJvFnhK/1bWtDs9YEVv4akktkmvPD2rxpDeLFOyWyyiLypoJZAD9oqK/OP4x/&#10;8Fbv+CcvwC/Zr+Fv7XfxT/aq8C6D+zz8bHMfwj8f6Zpet+NJfiGyOYrhNL0bTLK51WdrVwyXSra5&#10;tWjcTiLacem+Hv8AgoP+xz4s8SfsgeEPCXxz0HxXrP7eui+LPEH7JT+GNE1rxFo3xetPA+lR634r&#10;ki1WCzez09tOtJVZ49WmtJHkV4Y0eZHiUA+z6K/P34Pf8FRv2FPjz/wx2PhN8c28V/8ADfR+IP8A&#10;wyVu+GnjLRD8WP8AhVf2n/hPeb3SYf7M/sv7Hc/8hn7H9q8r/RftG5c8tqv/AAV//wCCcOg/AH4y&#10;/tRat+0/4dtPgL8Afj/qP7LnxP8AiHJ4N8UyWemePNKjs7i98P6bZjTDeaw4iv7WWO50eG7tZ43Z&#10;4ZpFjkKgH6V0V8e/sVft7fsn/wDBRD4V6/8AGv8AY7+K/wDwt/4ZeF/H918L9d8THwN4k+HwsNds&#10;tO0rVrqx+xa5p9ldvstNb0yXz44mhP2rasjPHIqfYVABRX5/fs7ftzf8L6/bq/4KKfsUj4XnwqP2&#10;BP8AhUX/ABcs+Nzrx+LP/C1PB194t/5A5sIf7M/sv7H9l/4+737V5nmf6Pjyz1Pi3/gol+xt4B1b&#10;9s7QvF/xps9B1L/gnr4V8N+NP2v4r/wb4k8j4Sad4w0SfxF4alWcaeYtWkv7C3lkjttEe+nEmyB4&#10;1ndIWAPtiivj34sftjeBfB/7A3xK/wCCgPwusz8YPhl4Y/ZB1n9sX4c6f9ovPAH/AAtHQbLwXc+N&#10;tIh867smu9N/tK0it133Nk01r9pzJalkaI/IX7J3/BVr/hqD9qf9mn9mn/hQ3/CD/wDDQ/8AwSC8&#10;G/8ABVr/AITX/haX/CTDwf8A8Jb4i03QP+EC/s7+yLf7X9l/tDz/AO2/Pg83ydn9nR7t6gH6/wBF&#10;fHnxY/b2/ZQ+B3xU+JfwU+KXxWHhf4mfB79kHWf29PiL4a/4QbxLrR8PfCfw9qNzpOr+K/tlpp81&#10;rcfZ7u0uIv7MtpZdSk8vdHZuhVm8G+OP/BZb/gmb+zV4G/Zy+Ivxv/at8KeAPCf7WXgTRvif8A7n&#10;UvCPijUdY8a+HNftIL/SdduNKttMlvtMsZYbmHfdavBaRwuzRzNHIrIoB+nlFfnL+2F/wVn/AOCe&#10;/wCwN4d+CPiv9qv9orT/AIceGP2jtG1HxD8EfEGk/D/xd8V9J+INhpUGi3N7eWtx4f0vUFSFYfEW&#10;jSRyXBjWZb1TEZArlcXW/wDgsX/wTX8MfsmfCX9uLxL+1N4a8O/svfHXxfd+BfhJ8SNf8HeKdHvP&#10;G2qWGr6loV/BbeHptMXWlS1vNH1JZ7iaySGGO2M7yJAySsAfppRX51ftUf8ABWb/AIJ1/sUQ/B6f&#10;9pj9qjwH8OIfj3pVrr/wlaCw1nx4fF+l3gU2utoNIsrwwaXIGXGqXflWfPMwrzv9rP8A4Lc/8EvP&#10;2HfGfgPwD+03+1RpvgDxN8TvhRpfx08Aw6P8LPHPxR0fxX4T1u61Ky0nWrTVdA0W/sWhuZdI1ARo&#10;ZhIUhV/LCSRO4B+rNFfn78Hv+Co37Cnx5/4Y7Hwm+ObeK/8Ahvo/EH/hkrd8NPGWiH4sf8Kr+0/8&#10;J7ze6TD/AGZ/Zf2O5/5DP2P7V5X+i/aNy58r8d/8Ftv+CYPw2+CHjH9pDxf+1DZ2PwS8A/tU6j+x&#10;P4o8faf8J/HniTT7P4l6VpE2vX3h6C3stEmurqNLC3luV1W1il0yVQBHeOzKpAP1Wor8q/Bv/BbT&#10;/gl78QP2V/jD+2n4L/as0PxB+zf8ANX0bQvjJ42svhz40/t74fXPiLVrXQ9DW/8ACzaONfCXt7ew&#10;Qwyx2LRuPMkD+XFK6ep/GD/gqP8AsK/AT/hsP/hbHxy/4RT/AIYE/wCFff8ADWv/ABbPxjr3/Cp/&#10;+FqfZv8AhAv+PPSpv7T/ALT+2W//ACBvtn2XzP8ASvs2G2gH6A0V8z6d+2B+zjq37WOvfsN6X8Tb&#10;S/8A2p/C3wVT9ofxF8KrbQNXnm0XwhJqtloyapc6uLT+y0ka71GxQWDXX23y7uKb7N5LCQ/C/wC1&#10;D/wXp/4JP/sW/HXxz+zR+0t+1Yfht8bPhr/Zn/Ca+C2+B3xJ8Zf2L/bOjaf4g03/AImWl+H7qwm8&#10;6w1Wwn/cXEmzz9j7ZFdFAP2Aor8/PHP/AAVR/wCCefwy/as8P/sQ+O/2sPhd4a/ai8R31no+nfCr&#10;ULy8N1DqGoraNpmlX+qrA2mWWo3ov7I2unXt1Dd3Iu4vKhk3rngfjV/wWd/4Jhfs3/Hbx3+zP8d/&#10;2vvAHwn+Nvwy8Q+GfDPjbwX450fxBoa6Pc+L9Hi1/Q5Bqcmn/wBnz2jWE9tcXV/b3Elrp4u7dL2a&#10;1kmjRgD9QaK/Pv8AbD/4Km/sA/sCan8NtF/a2/aX8HfCHV/i4Em+H+mXWka34x1DWrV5DEupSw6T&#10;ZXbWun+YrIdRvBDaKysDOCCK1v2mf+Cmf7Bf7G3hr4O+Lv2lP2n/AIbfDDw38f5bb/hTmqX95d+I&#10;U8fW10tk6apZpYQ3Eg0uNNRsJJtWlVLG3jvIXmuI0YMQD7uor5c1D9s39mXSfj5ffsxah8WNLtfj&#10;Ppf7MUv7Zt94ck0jVW0OD4ZQ603h6TxY3iMWp0c2636tF9nF4bryx53keT+9ryH4P/8ABUb9hT49&#10;f8MeD4TfHM+K/wDhvr/hYP8AwyWT8NPGOh/8LZ/4VZ9q/wCE9/4/NKh/sv8Asv7Hc/8AIZ+x/avL&#10;/wBF+0ZXIB+gNFFFABRRRQAUUUUAFFFFABRRRQAUUUUAFFFFABRRRQAUUUUAFFFFABRRRQAUUUUA&#10;FFFFABRRRQAV8+/tYfHP/hl/9ln9pb9pc+Fz45H7PH7P/jL45/8ACFHXP+EaHjD/AIRHw7qXiD+y&#10;v7S+z3H2X7V/Z/kfafs8/ledv8mXbsP0FXwB/wAFYv8AlFj/AMFLP+zAPjJ/6rrxHQB5H8Rv2rf+&#10;Cjnwp1jwpp3jP9i/9iTTdG8UfbFn8fn/AIKN+Pl+HPgv7IkbRjxBq0vwRjWyN1JKkFtlJPOlOzg4&#10;rn9H/bW/b48UeMvDHgjwF+yZ+wd8S7nxGt39t8RfDj/gpX458XeD/Av2aBp4j4ivovgnusftnlyx&#10;2pMb+dJC6jbtJr61/aK8ep4uMv7PXw88K+E/id8QfEbINZsvGGk/8JT8MPh4Lc22pQnxgkLGeya7&#10;gWRtPLxnzbiJCMBSa9K+AH7PXgD9njwfF4X8G2IlvJwW1zxRqNraHxR4hP2i4uIUv7qCGLzlt/tU&#10;sUIZfkjwBzkn8wWa8X5nxrUyzI6tGWUUrOtVcZe0pVFy3w1P/l3Uc0nKpNu9Hm5dZcqX47HPOPM3&#10;8RKuTcOVsPPIaPK8RXlCXtaNWLhfB0rfuqzmlKVWo2pUOfls5cqXxB8Rv2rf+Cjvwp1jwpp3jT9i&#10;/wDYk03RvFP2xZ/H5/4KN+Pl+HPgv7IkbR/8JBq0vwRjWyN1JKkFtlJPOlOzg4rn9H/bW/b48UeM&#10;vDHgjwF+yZ+wd8S7nxGt39t8RfDj/gpX458XeD/Av2aBp4j4ivovgnusftnlyx2pMb+dJC6jbtJr&#10;61/aK8ep4uMv7PXw88K+E/id8QfEbINZsvGGk/8ACU/DD4eC3NtqUJ8YJCxnsmu4FkbTy8Z824iQ&#10;jAUmvSvgB+z14A/Z48HxeF/BtiJbycFtc8Uaja2h8UeIT9ouLiFL+6ghi85bf7VLFCGX5I8Ac5JI&#10;5rxfmfGtTLckq0ZZRSs69Vxl7SlUXLfDU7fu6jkk5VJt3o83LrLlSI55x5m/iJVybhyth55DR5Xi&#10;K8oS9rRqxcL4Olb91Wc0pSq1G1Khz8tnLlS+IPiN+1b/AMFHfhTrHhTTvGn7F/7Emm6N4p+2LP4/&#10;P/BRvx8vw58F/ZEjaP8A4SDVpfgjGtkbqSVILbKSedKdnBxXP6P+2t+3x4o8ZeGPBHgL9kz9g74l&#10;3PiNbv7b4i+HH/BSvxz4u8H+Bfs0DTxHxFfRfBPdY/bPLljtSY386SF1G3aTX1r+0V49TxcZf2ev&#10;h54V8J/E74g+I2QazZeMNJ/4Sn4YfDwW5ttShPjBIWM9k13AsjaeXjPm3ESEYCk16V8AP2evAH7P&#10;Hg+Lwv4NsRLeTgtrnijUbW0PijxCftFxcQpf3UEMXnLb/apYoQy/JHgDnJJHNeL8z41qZbklWjLK&#10;KVnXquMvaUqi5b4anb93UcknKpNu9Hm5dZcqRHPOPM38RKuTcOVsPPIaPK8RXlCXtaNWLhfB0rfu&#10;qzmlKVWo2pUOfls5cqXxB8Rv2rf+Cjvwp1jwpp3jT9i/9iTTdG8U/bFn8fn/AIKN+Pl+HPgv7Ikb&#10;R/8ACQatL8EY1sjdSSpBbZSTzpTs4OK5/R/21v2+PFHjLwx4I8BfsmfsHfEu58Rrd/bfEXw4/wCC&#10;lfjnxd4P8C/ZoGniPiK+i+Ce6x+2eXLHakxv50kLqNu0mvrX9orx6ni4y/s9fDzwr4T+J3xB8Rsg&#10;1my8YaT/AMJT8MPh4Lc22pQnxgkLGeya7gWRtPLxnzbiJCMBSa9K+AH7PXgD9njwfF4X8G2IlvJw&#10;W1zxRqNraHxR4hP2i4uIUv7qCGLzlt/tUsUIZfkjwBzkkjmvF+Z8a1MtySrRllFKzr1XGXtKVRct&#10;8NTt+7qOSTlUm3ejzcusuVIjnnHmb+IlXJuHK2HnkNHleIryhL2tGrFwvg6Vv3VZzSlKrUbUqHPy&#10;2cuVL4g+I37Vv/BRz4U6x4U07xp+xf8AsSabo3ig3iz+Pz/wUb8fL8OfBf2RI2j/ALf1aX4IxrZG&#10;6klSC2yknnSnZwcVz+j/ALa37fPinxl4Y8EeA/2TP2DviZceI1uxfeIvhz/wUr8c+L/CHgX7NA08&#10;R8RX0XwT3WIvPLljtSY386SF1G3aTX1r+0V49TxcZf2evh54V8J/E74g+I2QazZeMNJ/4Sn4YfDw&#10;W5ttShPjBIWM9k13AsjaeXjPm3ESEYCk16V8AP2efAH7PHg+Lwv4NsRLeTgtrnijUbW0/wCEo8Qn&#10;7RcXEKX11BDF5y2/2qWKEMvyR4A5ySRzXi/M+NamW5JVoyymnyuvVcZe0pVI8t8NTt+7qOSTdSbd&#10;6PNy6yskRz3jzN/EOrkvDlbDzyGjyvEV5Ql7WjVi4XwdK37qs5pSlVqNqVDn5bOXKlD+yf8AHQ/t&#10;P/ss/s1ftLDwsfBH/DQ37P8A4N+Oh8FHXP8AhJv+EQ/4S7w7puv/ANlf2l9nt/tf2X+0PI+0+RB5&#10;vk7/ACYt2xfoKvgD/gk7/wAosv8Agmn/ANmAfBv/ANV14cr7/r9PP2IKKKKACiiigAr5c/bb+Nni&#10;n9mr9i79rr9orwLY+H9X8bfAH9mDx98avBumeLLa5v8Awrqeq+FfCmra7p0Gpw288FxJaST2MKTJ&#10;DcQyNGzhJY2IcfUdfLv7bvwU8U/tKfsYftd/s5+Br/QNK8b/AB+/Zg8ffBTwdqvi28uLHwrpmq+K&#10;vCmraFp0+pz28E9xHaxz38LzSQQTSLGjlIpWARgD+bf9hz/gtl/wUR+MPxU/YZtvibq//BIn9qDw&#10;F+2Lrfh7RPFXwL/4J6fFvxdr/wC2r+yzZeJNDbXJ/FXxF8PapqN5ZaXpvhlUNrrkEjeZFdyR20M7&#10;ytGkv69/Ef8A4LQfsj/DD9pfWP2cNa8LftMazpHgr4paT8Cfiv8AtReEfgBrPiX9j/4LeOtdl0W3&#10;0jwd4s8eRZt7PUribxDo0RCxSwQSXyJczwNlR+MH7IH/AAQa/bi8HfFH9gKX49+Ef+CQ/wCzx4B/&#10;YS8e+EvifJ8dv+CePwq8X+GP24P2jrzwVpB0q30Px74q1LTrK2vtP8RiSSbxBKQrXjtJi3/fExzf&#10;HL/g2Ni+IX/BQT4xftBaf4P/AGJvib8B/wBon9oLUP2iPG/iP49a18f9L/aZ+FN7r11Z6l4g0bwr&#10;beDvG+haBe28uotrWo2l3qBiuLR9RSI+fFFGqAH7EftHf8Fqv2Wf2Xh/wUk/4T7wD+0Bq4/4Jb/8&#10;Kd/4aA/4RDwv4d1A+MP+F2/Yf+EU/wCEO+065b/a/sv9oQ/2h/aX9n+TsfyPteBmL9o//gtf+yr+&#10;y7L/AMFIYPiB4G+PmrS/8Eu4/g/L8e4vCPhnw5qE3jNPjUdOXwu3g0XOu25vBZnVLUaidRGn+SSf&#10;JN2du78hv+Cmf/Btl4x/b2+Ov/BV79pcy/s/3Hxt/aW/4UUf2APGvjD4oeOvDX/Ckf8AhDdH0HQP&#10;ir/wmOnadpz2En9s2GjeRp/+j6ztwj/8S6RmcfoL/wAFs/8Agh38GP8Agpp8Eviz4s+Fnwt+C+g/&#10;8FBNc8LeHPBfws/aI+J3iDxD4Y0bQtN07xb4e1PVotV/syG7SeR9I0/VrC2uZtOupohfmJJIIppX&#10;AB9Q/trf8FdvgP8AsC/EzQfBXx5+Bf7aKfDS6k0uLxz+1l4R/Zp1bW/2Qvg4dau7ax0weJvHcskN&#10;spmuLy2hK6al80UsqxyCNyEPL/tHf8Fqv2Wf2Xh/wUk/4T7wD+0Bq4/4Jb/8Kd/4aA/4RDwv4d1A&#10;+MP+F2/Yf+EU/wCEO+065b/a/sv9oQ/2h/aX9n+TsfyPteBn4J/4K6f8Edf28/8Agoh8Sf2lNF8G&#10;/tI/s9L+zD8c/gb4Z0XwX4I+NujeKtQ8e/s/+LvAk9zrWlQeC/sRfSrGy8UavJCfEHiCe2utUWwV&#10;bS3tZo4owfmn/go//wAG2vxB/b6+Mv8AwVP/AGmtXi/Zzh/aC/aasvgLJ+wn4o8QfGDx/Y6f8Brn&#10;wfofh/Qfi3F4qgstIWzuY9Ws9He10yV7LVGKrHIYtLkdyoB+337Uf/BX/wDZJ/ZF/aK8Ofs2fE2z&#10;+NWta/LN4WX4t/Ej4d/Ce+8ZfBP9lyDxzqM2j+C7v4m+J0dYNGi1u+gNraKFuJWaSOSSOOFhLXH/&#10;ABs/4LTfsvfAz4s/tefArWPhx+0v46+L37IfjX4XfDS8+G3wo+GVh8Q/HP7QviP4ueFdU8Z+GdD+&#10;GekW+qfbdVu7fS9F1Se+S9hsFhFnIyPPGpkryn4z/wDBO79urwx+3z8bv2pf2B/2nvgt8AvBP7dP&#10;/Cq7P9tTVfiN8M7n4kfGvwevwntr3S9PvfhnFdLc6BJLrGj3K6Pd22tWoS3VpLqCUzlAngPjj/gj&#10;d+0en/BWb9p//gq18KvGvwOsPif4l+L3wN1v9nHT/E/jHxJBBeeBPD/gePwJ8cPCnjW0j0ae2tZN&#10;atIrC80a9sPt08d1odmXmsYpbuGYA++viJ/wV1+A3wi/bH8B/sdfFL4Hftn/AA3l+KHxP074G/Df&#10;9p3x7+zVq3hL9kLx7441dpV0nwnovjO7kja/vr1opFgltLWWzl2MVuiFYr9dftdftbfCL9if4L6l&#10;8cPjI/i690KPxFpPgbwr4O+HfhW68f8AxO+JviXxBfRaboPhnwzoVsDNf6nqF1NHDBboVH3nd440&#10;kkX8Gf2iP+CPH/BQT45/tsw/HrxJ+0L+zX8R/g38KP8Agov8Nf2//wBnnT/iDb+LtO+PGh2vhTVt&#10;CttQ+FTaskN5pOieGbPRLPVbm0XS7G4m1PWpoJ71rcNJKv6yf8FOP2JfFn7bXwU+E+nfCrxn4U8A&#10;/H79mD9qDwN+2Z+zh4l+Iuk3/iL4Zp428A31xcadaeJrGyniu5tMvbe+1Kzm8h/Mi+1rKiO0SowB&#10;83fEL/gu3+yn4A/Y7+Dn7Yln8HP2v/iFp3xk/amh/YnsP2dPAfwcsrn9rDwT8UXi15pvBeveDr7V&#10;rXy9Tgn8P3Nk9paXN1M9xeWSwpMJd64EP/Bfr9k+z/ZL/a+/au8afAj9tj4Uf8MM+I/Bvhr9on9n&#10;P4w/A2x+Gv7TfhObx9q+maT4YlXQr7WI7Bo7v+1be9Ak1CORLRTIY8vBHL8s/wDBRL/glB/wUp/4&#10;KD/8E7PgJ8C/jn8bf2Qvjx+1P4Q/bs0/9rP4naV4/s/FPwa/ZStPC9roni/TV+GOg3XhrTl8UXem&#10;Ww16ztE1G7ktdYuLaW8kfU4LhIGr5O8Bf8G8f7ZXhn/glP8A8FKv2Jbbxt+xn8M/G/7bHxG+Gnjn&#10;4UfBf4Q+JfiTqH7KfwLm8F+I/DGoeIL1fFPiS31bxlc3Ov2Xh62eSG7+2RQXVlAkBghlcxAH7f8A&#10;7Qf/AAWA+CHwF/aT+NX7JGi/AD9sT9pH47/Av9mfSv2pvEXgb9l/4OWPxW13xRoeqeOPDngX+y/D&#10;tg2q297qGqWc/iaz1K8jjgFrBp1lqEhvDPbPa149+zV/wXc+Dn7Vv7MfxR/av+En7DH/AAVG1f4Z&#10;/D+40iy8F2dl+yDJ408T/tGXGqXniLTriL4dJomq6ha6qmk3Xhq8tdVuprm1tdPmurOOedXl2r6D&#10;8Jv+CePxc+HP/BV7w/8At3an40+Huv8Aw0i/4JezfsheMo47zUrP4o+J/iPqXxel+JmueIU0v7Eb&#10;GLR7kXV3sIvzcRSyJCtr5SCYfHfwf/4JRft9/Aj/AIIhfs1f8E+/hL+0F8EPAv7VnwE+K8/xI8Ta&#10;1aa54tuv2dvjPpY+J/ibx1/wg+taxaWVh4ih0fU7fVtMt9Sa0toppVtbq0+eCd5GAPvr4H/8Fafg&#10;v+0Z8GfhZ8Zfgv8AAL9sjx5D45/bHs/2Hvid8MtH+BBn+Lv7JPi+UM2sX3xa0g323QtF0BWs21bU&#10;kmuls/7TtB5chZgn6pV+BP7AH7AP/BQT/gnn8P8A4h+BPhl4l/Ye8WS/tA/8FP7X9rf46anqmn+N&#10;PCfhjSfht4y8LeHbf4o6F4D8O2cB/szXNO1nRZIvDcd/e3unyaa8TXrQTKYq/fagAooooAKKKKAC&#10;iiigAooooAKKKKACiiigAooooAKKKKACiiigAooooAKKKKACiiigAooooAKKKKACiiigAooooAKK&#10;KKACiiigAooooAKKKKACiiigAooooAKKKKACiiigAooooAKKKKACiiigAooooAKKKKACiiigAooo&#10;oAK/BD9jrn4f/GrPP/Gf/wC1Kef+zl/i1X731+CH7HX/ACT/AONX/Z//AO1L/wCtL/FqgD6vrxX9&#10;nb4Kn9nn4OeD/g6vxa+Nfxz/AOER/tAr8VP2iPHX/CzfjH4p/tHVL3Vf+JvrnkQfafs320Wdt+6T&#10;y7W0t4udmT7VR6/7X3v9r60AFeK/s7fBU/s8/Bzwf8HV+LXxr+Of/CI/2gV+Kn7RHjr/AIWb8Y/F&#10;P9o6pe6r/wATfXPIg+0/Zvtos7b90nl2tpbxc7Mn2qj1/wBr73+19aACvFf2dvgqf2efg54P+Dq/&#10;Fr41/HP/AIRH+0CvxU/aI8df8LN+Mfin+0dUvdV/4m+ueRB9p+zfbRZ237pPLtbS3i52ZPtVHr/t&#10;fe/2vrQAV4r+zt8FT+zz8HPB/wAHV+LXxr+Of/CI/wBoFfip+0R46/4Wb8Y/FP8AaOqXuq/8TfXP&#10;Ig+0/Zvtos7b90nl2tpbxc7Mn2qj1/2vvf7X1oAK+Xf+CVvwWH7PH7W37Vfwe/4W18a/jp/wiH7F&#10;HwAz8VP2iPHg+Jnxi8VHUPif+1jqv/E41zyIPtP2b7d9jt/3S+Xa2ltF82zcfqKvmf4ceN/C3wv/&#10;AGnv+CpfxJ8d/ErxB8G/BXw8/wCCZPwW8b+Mvi/4T0O28T+KvhVpWk+If2sb/UfEum6bcabqdvd3&#10;emW9vNew2s+nahHLJaoj2N2rNA4B+7FfLvhn9t39i/xl8ZLj9nPwd+15+zD4s/aCsvEGreE7v4Ee&#10;G/j94U1/4y2uq6Cl7LrumS+GIb99TW705NO1B7u3aASWy2FwZVQRSbfwC+J2uftXfCTxV+1r+zh8&#10;J9O+L/ws8bfFT/gjF+0b+0d8Mfgha/8ABS/4q/8ABQr9s+28TaHc+AtC+EmsXmka6L248DeIIZ/E&#10;3i7T7a38Aa7rOnazqyX8aalqbeH9MvK/R7/got8Uf2cfDP8AwTj1H4NfBzXfh/od7+0h8AIfhd/w&#10;TEHwx02LT/hb4h+I97a6Jp/wCsfh14osYh4f0nVYfEGqeC9Y8NTwXlo9nb+HrrXLSSCw8O6nqWmg&#10;H7A14V4a/aM+Fviz4z+Lv2fdOufHmmfFPwXoknia90jxl8HvGPw98P8AiXTYJrG3u9Q8MeIdU0u2&#10;0nxFbWkuqaZDdT6Dd3sdpLqFqk7RNNGrfht+0f4h1m7j/wCC/Pxr039q79oCH42f8E9/P+L37NPw&#10;b8I/tN694P8AAnwAlsv2VPhn440DxDqPgTSr22h1zStc8SadrMraP4zi1fw3dTeHdXW10uKS+8TH&#10;VP148C/ss6v4e/as8T/tR+KviDoPijXLz4c618JfDcOh/DGLwD4vv/D2r+JNO8S2OneN9Ytr57Xx&#10;GPDUlhNYeHJzp9jPptjrmsrNJqFzqN3eSgH2NRRRQAV/GX8XP+CPn/BYD42+Cv2y/wBqHSv2pNE+&#10;C/xR+MP7Wl9+2d4J/wCCel/+z98PPHuoeJ/EPwx1uKP4M2lx8Yh4kL6dLc6V4W8McwXEVpbfbJku&#10;UUyXYr+zSvz+/wCHnP7In/CY/wDCG/2r8f8A/k4D/hlz/hP/APhin41/8KJ/4Tz/AITv/hWX9h/8&#10;LI/4RP8A4RX/AJGr/iRfbf7T+x/bP3f2jvQB+Tfh39hb9tv4j+GP+DjH49/Er4H6L8Lfiv8A8FQP&#10;2dbT4Jfs5/s7WfxY8P8AjrXLlvA/wY8T/D/Q9R1LxHFcR6TaP4hu9ZtXFrPMI9OZJUlvJolW6f8A&#10;K39u79i79pL4by/8ERf2WNP8JXmg+Jf2/P2DvhX/AMEpP27fDGn+MrK4n8Kaf8LdT+G3jPXpUuLW&#10;5kt55bPTIfiFZSXumySq9l9sEcrlrPzP61fEv/BRP9lbwn8Q7f4dap4g+L93dXfxg0n4BRfETwz+&#10;yp8V/Gf7PCeMta8TWXgmz8PS/FPT/Dk/g2O7j8R38Hh67WTVlXT9WS4sLxre7triCKHQfjT+w/46&#10;/a1S30vw/wCGtS/ae0yz1P4I+Gfj1qv7PGt6bpfiiXw4+tX2u/Dzwj8ZbrRU0LW9S0eVPGEt94U0&#10;TWru9sZdF8VefYwvpesfZgD+Sb/gqT/wSc/4Kn/F/wD4KHf8FMfG37Mv7Pv7U+pfs/ftjeCfhx8P&#10;vAviz9n7/gpB8O/2R/glrsGgfCrSfCOoL8T/AIfXsF7qnizRrK9e+t00k/2S4totTjhlmTUY5Yf2&#10;B8Ff8E+f2vV/4Kr/ALLPxn8b/Dn4cWH7Ovhn/gil4J/Y1/aJ8b/D/VtK0T4fjxn4d+IsfjDVPB3h&#10;jwq12+qrpd22m2EI8+1NiNJvLmA3JnAhP7efs+/tOfCL9qDRfHes/CW8+IIPwu+IP/CrviF4f+KX&#10;wU8bfADx34P17+wdC8TR2N/4c8VaTpmrRebpXifQb+Kc2vkyw6nE0cj/ADBXf8NR/Ar/AIV3/wAL&#10;Y/4Tn/i3/wDw0B/wy5/b/wDwjGsY/wCE7/4Wn/wpT+wvsv2T7T/yOf8AxJvtvlfY/wDl6+0fYv8A&#10;S6AP5pv2X/2S/wDgsh+x5/wSP/4Jjfs3fCX4EaTq3jr4XfEr4m2n7bf7NsX7S3hr4PeOfEWgeJ/F&#10;vjq98JfYfiRZSajZ2mnWjeINP1vUV0WZtTmS0trWBkdrqIUf+Cav/BKP9uf4F/Fn/gjH4P8AjP8A&#10;DDwt4H+F3/BJjwv+1FeeLfjFD8UNF8Up8eNa+MnirxdpGh6f4f8AD9nNJeWVlHos2ha+L/USkr/2&#10;ncWc1lZz2uZ/6R/iX+2f+zB8Gvh7+018Vvip8X9A8BfDv9jrxBD4S/aM8V+J7LUNO07wBqt14Z8L&#10;eL7HTYw1vv1O7vdN8beFDaW+krdyXd1rdvY26y3xa1X6h2r/AHRx046UAfxhfFj/AII9/t1/Ff4V&#10;/En4XHwH8QPhr/wsr/g681n/AIKD/wDCxfhP8cPB3g74p+AfgTrOm3Onf8LU8M6x/aUn2HVbH7R9&#10;qs7Hy5NYguYIZP7MbZtPNeG/+CP3/BRb4Sfs+aB8MfAfw88V/FLxx8Mv+DpW1/4KF+DfH/x3+O3h&#10;HxV42+Ivwf0XRI9P0/4oeM9bTUUe8vr+4tobnUbNYk1qaa4uJBpalto/ri/4aj+BX/Cu/wDhbH/C&#10;cn/hX/8Aw0B/wy5/b/8AwjGsY/4Tv/haf/ClP7C+y/ZPtP8AyOf/ABJvtnlfY/8Al6+0fYv9Lrz7&#10;/hu79mgfFT/hUv8Awk/xA/tL/hP/APhVH/Cyj8APiF/wzOfFX9o/2D/wjX/C3/7E/wCEG/tX+2/+&#10;Ka/s/wDtn7T/AMJD/wASTyv7W/0CgD4O/wCCeX7E3xk/Zj/4KVf8FevjD4q8GXGm/Av9pHTP2crT&#10;4D/Em88TaNq2pfFy68DfDfVtF8cald6fbXcl/aXS6xeFp5NSgtjdS3kksJnQtJXw1/wUK/4J+/8A&#10;BQa6/aX/AOClmt/sr/s/fBr9qD4Z/wDBXr9mPwd+zf4n+IHxg+N9l8OdT/YauvDPhrWfC1xqcGl3&#10;en3E2paPcx31tq622kF7satFHOYlECmT99G/bH/Z4bTbC+0rxj4h8VXOqa/8T/DOl+FvAfwt8W/E&#10;T4h6pcfBnVdb0D4lSW3hnTNMuNXltNG1fQp9GN+lqbS71PVtBsbOa5u9c0WC/wDQfgR8d/hl+0n8&#10;MtM+Lnwh1TxBq/gnVvEHiDwnFJ4s8A+IfhZ4r03VfCviHVPCniLTNT8Pa7Y2Wr2F3YatouqWM1vf&#10;2sMiyWb/AClSrMAfzSftuf8ABIz49eGPib+xr8WvhZ+yv8Jf+CrXhz4P/wDBOXRP+CePxO+BH7T3&#10;xX0r4b6S2reF2mj8KfGGM6raz2d5qVoPEPi0XJZxeww6hJ9hMc8xmX5C+Mv7Nn7Wv7CXxf8A+DVn&#10;9nfQtA8B/thftX/s7fD79pd4PA3jj4i/8IB4F8Z3On+CPDeuz+GtM8UzadOtoujaaZNN0S/urMIJ&#10;NE0x51hUu8f9THg3/gon+yt47+MeifAnw34g+MEvjXxN8XvGPwB8La5rP7KnxX8LfBvxb4y8AR+L&#10;JPF3h7SfiNfeHIfCd7d6cPAvjDctrqkiyt4evVhaVkIpX+O37B3xT8Z/8E/virqeq/CHxh8Vv2k/&#10;D+s+LP8Agnb4r8V+ABc/GXVtK1zwDJ4v8T6l4Q+22P8AbGh2lx4YtIW1W4kWyj23GnWN2wuLuztZ&#10;gD8a/hV+xx/wVX/ZH/4JsfFmb9njwz4JT9sX9on/AIKKa1+2/wDFT9mXwr8XdJ0bTfAvgnxZ4hst&#10;Q8QfCfwD431G1GkadeyWOl2sB1V4Db28mratJas0gtpm8F+GP/BN3/gof8Kv+Cdf/BQv4VRfss/C&#10;Dxn+0H8av+CkOtfttfDPwd4r+M+meMPEGnaN4+8JeFE1C6+E/wAUr64+0eH/AIl+Dr4axbaR438R&#10;WKrDqWipfpbXkdwhP9eGB6Cvz88Lf8FN/wBkTxj8CtW/aV0PVv2gB8EtNPgY6R411v8AYp+NnhZv&#10;iT/wsrWLLw/4G/4QXTr7wnDf+LP7Wv8AVNLt4v8AhGbfUdv9q2Ly+XHcwO4B/K//AMFEf2X/ANtT&#10;9g//AIJO/wDBKDxR4Z8J+ALP9t/4Q2njD/gnr4p8M/BeSy8M+F3039obw54l8P20EEYkFlc6laal&#10;B4SuZbqH91LrInuYxFbSylO1/wCCj/8AwSV/4KA+FP2vv2VPEf7B3wN/az8afAr4D/8ABJ3wV+w0&#10;3jD9i7/got4F/wCCfPxK/tTw74s8QX82n6rrmvW9/e6npT2n9l3dzZ/2eqXd1c2kxvhJZzQv/TN4&#10;Z/aO/YN/ab8cfCXxdeeF4tc+Lvgv9oXV/wBmL4Q3Px7/AGS/F/ww+NXwu8fTfDuL4v6tounWfivw&#10;9ZazoLXfhLQ7LXGvjHa2l5FY2KLczT/ZoW9m8M/tn/sweMvGdz8PvB3xf8PeLPFVl+0/q37GF5ae&#10;GrPUNe060+J+geAb34m674Ql1GG3e0S607w9puo3N3K032e2urC406WZNRieyUA/Cbwn+zJ/wV+/&#10;ZW/4Jm/8Euv2dPgh8J/hN488WfBtdV8Gfts/Ar4VfG2w/ZtvfF2h31vrNr4Y+x+PJYrj7MthNqVn&#10;q3iO60fGoane2Ev2JwlzKp+FPhV/wQu/bZu/AH/BCv8AZn8d6p8d/wBn3w1+wj4y/a98OftGftTf&#10;slftC+FvhZ8VPAun+OdautY+HWv+DdVF3c6ibTxQot7KaCOwe8t7S+vYb61sg/mV/XH/AMNR/An/&#10;AIWL/wAKn/4To/8ACf8A/DQH/DLn9gf8IzrGP+E7/wCFW/8AC6/7D+1/ZPs//Imf8Tn7Z5v2LH+i&#10;/aPtv+iVv/Cj4+fBv466j8YdK+EHxB8PfES5+AfxgvfgD8XZfDUsl/pvg3xlpml6NrOqeHpbzaIJ&#10;7uwt9f01LtbV5Vtbt7i0maO7tLq3hAP5H/2O/wDgk5/wUX+F/wAPv+DdPwv4l+DcPw/1n9itv2t/&#10;Dv7X2sP8V/CWoXPwO0r4w3+p2mgXtlNYarOdSvbvTNSuJ7P+x/ti210IBeG1UOV9U0f/AIJFftO+&#10;LPgZ+1n+yz4h+A158K7L4+f8HBvjv9tn4KftD+Fvir4d0rV/2T/hvHHoV14b+KfhdNL1tdRh12e1&#10;07U9H0fT40+02dzqST6haQ2sbLL/AEGax+3V8M/CWm/tG/EfxvpXiDR/2ffgB8YfDX7Oem/FXwx4&#10;c8RfF7xD8ZfH2s6rpHh3U9I8JeFfDulX95qlpp/iHxR4e8HfaNOe6vW8Uaf4t0u50zTzoQub81j/&#10;AIKGfs3aFpvhG7msf2n9U1XxdoEvi2P4feFf2EPjp44+MvhDShqmp6JZ6n4v8D6f4Rn8Q+GbTU7z&#10;RNbj0q48R2NhHq66JqMmntdxWlw8QB8R/wDBDH9h347fsE/Cz9vL4W/HOP4gakPH3/BT/wCKPxl+&#10;DvxG+LHxJ0f4r/FT43eBNV07wjp3h/xv4l1fT55N+q6z/Y95dXgvY7S9a5aaSW0g8xVP1/8AAL9g&#10;Y/AT9qf40/tSf8Nqft/fGgfGf/hI8/s6/H39o3/hYv7LPwn/AOEj8RWfiH/iivCP9nw/2X/Zn2P+&#10;zNN/0iX7Lp11c2/7zzN673jX/goz+x94J8U6J4Ei+J/iH4n+NvFPwg8N/tB+EvB/7OPwa8c/tWeK&#10;vF/gDxbc65Z6F450fTvBujavPfaBLP4evIJtZtElsrSW+0ZLqa3bWNIW96Hx/wDt3/sz+AT4KEHi&#10;j4gfF7/hP/AGm/Fjwz/wyv8AAD4hftleZ4W1zzv+Ed8S33/CB6Jrf9n6Vrf2TUf7J1HUPIt9W/sf&#10;VPsMlz9gvPIAPkD9jT9lz46/Cj/grB/wWe/aW8feBjoPwS/axP7Ov/DP/jU+JtH1Y+Pv+EE+G2q6&#10;B4r/AOJdb3ct/Y/Yb+4hg/4mVvbefv3wedGC4/On46/8E2P2yfiV+1D/AMHFni+0+FVhefB39t/9&#10;k3wfov7LMk3j7w5Hf/HXx34Y/Z/8SeAtN0trSS/zptrZa14hnka414WKC8sNLuIXeGOSZP6NPAXx&#10;++DfxT8U3ng34a/ELw/471ay+D/g34/LeeFJ5Ne8K6r4N+INz4otfBniHTddiVtNv7TVX8GeI2ha&#10;yuJmEdgkrqkdxavNgf8ADUnwJ/4ZZ/4bV/4Tr/jGb/hn/wD4aj/4WX/wjOsf8iJ/wjv/AAln9u/2&#10;N9k/tX/kFf6V9i+yfbP+Wf2fzv3VAHwD/wAMu/HX/hwZ/wAMV/8ACC/8ZM/8Ogv+GXf+Fa/8JNo+&#10;P+E7/wCFL/8ACJf2F/bP2v8Asr/kK/6L9t+1/Yv+Wn2jyv3lfIP/AAT2/YK/aw+B37fP7D3xr+KX&#10;wp/4Rf4ZfB//AINwvhp+wV8RfEv/AAnXhrW/+Ed+LHh/xpourav4U+x2moTXVx5FpaXEv9p20Mum&#10;yeXtjvHcqp/Xv4Oftz/AH44fFK1+CnhKH4/+F/ibf/D/AFj4paN4a+On7Hvxg/ZlPiLQfD+peHtJ&#10;1u/0y98YeGdJtb77DdeK/DkU8FpNLNH/AGvAxjCEsPP/AIO/8FPv2LPjiLS48I/EX4geF/D+ofAD&#10;WP2qdF8e/HP9m74n/sy/CzxD8OPD/wDwjx1vxppfi7xh4f0rRb7SrGLxX4cuJ7q0vJUjttXt5ziF&#10;jIAD8Q/+Cw3/AASP/ax/br/b5+O/xr+Fup/tAeAPhlb/APBEPxP8CPh14l+Af7QHhv4Pf8L5+LCe&#10;NPE2raR8H/GtleXH2u88Ka3aaxby6lHcxWumzeTbrJqUDxMtTftC/sZ/8Fd/FH7FH7B37C3wv+Gv&#10;hTUfgX4h/wCCT2mfsZftS+Frj9oXS/hNf/AX4nXHgzQfD0/i/wASX9nHeXHifRdCgsb+0h0Hw/M0&#10;Go3V7O11JLaiFh+62mf8FEv2V7rwp8WvGGveIPjB8LtJ+CXwg174++OrT4+fsq/Ff9nLxVceDfCt&#10;st14p8ReHtC8U+HNN1LxBaaMk1iNQbQLe+ayk1nSYp1il1KwS5wfAP7VOsfDr4qeNPgp+2p8Z/2Q&#10;PA3xN8LfADUf2htN8M/C/XtetM/DjwVqMOk+LPjN4zvNZ8q08IaVqd3rWlRWvhe6lv10r+wdZaPx&#10;b4nRL1tFAP5UPg58UP8Ago/a/tvfsZfB34T/APBKaf8AaT+I3/BA7/gn54A/Zz+I/gvUP21fh18G&#10;7/RfHHxk+DvgdLzXl1K++1WBiisvDfiDSYYNIkvzNGouJ7u182Oyrw79mH9mn9vL9qb/AIIR6d+w&#10;18Ev2R/gvrX7Q37Bv7Z3xs/YJ+M134p+I/h3TPj/AOALy/1GDxdrGt+A/G1yH0XTdNW/8XTeFvFu&#10;hRHUl8UeGbTU7S2vIRqQNt/Z9bf8FDP2bbzwprPiiysP2nrq58O6/pnh/wAQ/Dm2/YP+Olx8fdDj&#10;1q31a40fW734ajwgfFkPh++bQddtbbxNLpi6NcXui39nHftd280CYHgr/gpv+yJ8QPhXZ/Gbwpq/&#10;7QF78P8AX/7APw7vdQ/Yp+Nfh/xH8cv+Em03Utb0j/hWmgXfhOHVfGu7StH1XWrj/hErXU/sWlaf&#10;PqF19nsozcgA/KL/AIKC/spf8FZ/il8H/wBnr9j74MeC/g74t/Z0+Iv/AAT71D9lH9pKz+HXxbi/&#10;Zs8D/B/4j6noun6OfHUlk8E+q6v4S0i1tb2DTvCeluPtLagyX2+COMro/wDBLL9gz9sT4aftj/Av&#10;9pD9o74RaX8CvB37M/8AwQ/+EP8AwTC8P6FdfE3QfiP4s+KPiXR7rQfFfivXGj0iee20y10vUrPU&#10;NGjhae5N6kVtdxzIJpLaD9q/A37Y/wCzz8Qbf4a/2B4w8QWGrfFX4v3vwB8MeDPHXwv8XfDH4m6X&#10;4y07wbrfxEuPD3iXwrrOmWmseHrtvDHh+/1+BfEFrYrdafPp1xA0sepaa13v6/8AtRfAnwvo3x01&#10;zW/HRtrL9m74gaZ8Jvi1bw+GNY1LWdN8U65oXhHxHoPhnSNOhtHu9d1XVrTx54Oi07TtCivrnUL/&#10;AMQWen2sc9+xtAAfyf8A7Hf/AASc/wCCi/wv+H3/AAbp+F/Evwbh+H+s/sVt+1v4d/a+1h/iv4S1&#10;C5+B2lfGG/1O00C9sprDVZzqV7d6ZqVxPZ/2P9sW2uhALw2qhyvm37TX/BIf/gopd/si/tB/D74K&#10;fs3eNm8a3H/BzZ4s/wCCinwl8L/Bn9pjwD8BfiM/wefwxf2WgeKvCnjG6v5rPw5qXnm1hsftEEuo&#10;6dOYLiTSnSFkP9ZXhX9u39mfxT4c1bxH/wAJR8QPBQ0H4geBfhrrHhP4x/AH4hfAv4qabqPxN8U2&#10;XgjwDcy+DfEeiWGvDStd16+/sqz177EdKkuNN1ZPto/svUja7/xr/aX074Z6Z8dNK+Hvg/xB8bvj&#10;J+zv8H/Dv7Q/jn4EeDdP1X/hYXiDwbr2q+KbSH/hFfL0+4g1bxBe2/gLxzHo+gxuhvtT0mxtLq60&#10;iDUItSjAP5ArD/gkp/wVN8Wf8Em/+Cw3wf8AG3wJ8bah8f8A9tP4p/Brxf8ABDwF+0J+2B4L/ag/&#10;bB8VL4K8R+D/APhJD47+MiHStB1Gyt7DQRc6PayJayWcC3kBEsksZk6T49/8EPf26vDfwJ/4OEfg&#10;b8Jrb4//ALWf/DYZ/ZO/4ZL+MX7Uf7Sfg7x98df2iP8AhX2sWWsePP7c8Q3l7Y/Zv7B8y5sbX+2Y&#10;rDzLPTrSK1+1bFZ/7WvCfi3wt498K+GvHXgXxL4f8a+CfGnh+y8WeDfGXhPWbfxF4V8WaVqVtFea&#10;dqWmajbu8F1a3VvNDPDcQu8cscqOjFWBrosDIOBkdDjkZoA/Cb4K/sU/tIeDP+C29j+2n4v8DWM3&#10;wo8U/wDBI+f4J/Ez4r6d4r0m7srj4s6p8aR40vfDlvpr3Q1mS1stJ8mGzv5LT7KLPTbSD7QJUEI9&#10;Y/bK/Zc+OvxW/wCCsH/BGH9pbwB4GOvfBL9k3/hos/tAeNT4m0fTf+EB/wCE7+G2laB4V/4l1zdx&#10;6hf/AG6/tpoP+Jbb3PkbN8/kxkOf2CwPQUUAfxGfH3/ghh+3H4n/AG8P2mNOs5/2wPiJ+yX+1f8A&#10;tjz/ALWS/ED4T/8ABUnw7+zP8FfhtLe6homtQJ4t+FWqeA/EV3rGsaBf2ZXTb2zEsTWWg6PGfszw&#10;BzW+Pfwp/bH+O/8AwVK/4OTv2fv2Sv2bfgr8d4v2lPg9+z/+zh8SvGfxX+L8Xwv1T9n2Dxb8GBBp&#10;3i2ygm027/taytDa39zdWVtJDdrc2OjywJceXIi/2+V5/wCHfhN8K/CHjv4i/FLwn8NPh/4X+Jvx&#10;g/sj/hbXxF8O+DdO0Tx38Uf+Efs307Qf+Ej1eGFbvUv7NtJZLWz+2SS/ZoZGji2IStAH87P7fX7F&#10;H/BUPWvgr+zj+wP+zPFo3xw/ZJ1P/gnnffsU/Gnxl4k+PEPwT8V+GPGkmh6d4bsvil4wmNtNqniH&#10;S7XT7C4ZPDmlFPt15q1z9uDQLHt8P1f9gP8A4KM/Bzwp+wL8cPg3+yL8G/2nPiZoH/BFnQv+CSX7&#10;Qv7Iv7Uvxb8O2Pwn+EWqRSeHLm78b39rFLd6X4k0ZptOv7TV9LsL6K61DTYbSKFt7ssX9auB6D06&#10;UYHoPyoA/ntuf2CP2o9T/wCCyfwQ+PepfDX4a6V+yjpv/BH7w3+yH8a/GPw7vdN8K/DyLxNovxRf&#10;xpdeDPC3g+S9k1eHSrpNO0uBUuLd7JNJvLm3a6adRGdP/gi18IP27P2C/wBhX/gmT+xV8Wf2PDg/&#10;8LnH7WnxL/4aD8HY/ZQx4x8VeLPAf/Ems5rz/hJ/+En/ALYtrX/iTXf/ABK/9ZdfxRp/QBgegowP&#10;SgAooooAKKKKACiiigAooooAKKKKACiiigAooooAKKKKACiiigAooooAKKKKACiiigAooooAKKKK&#10;ACvgj/gqvJFF/wAEvP8AgpHLMu+GP9gj4wySpjO9R8PPERYfiAa+96+AP+CsP/KLL/gpZ/2YB8ZP&#10;/VdeI6TSknFilFSi4vqcR8CJfiD+yfqCaJ+0rbeFL+3+ITsZfj/oEl3qRtWsTcSKPH3ia/EJCt9r&#10;tLHSwwYn54uMLn3Lx9+0b/wlo0/wF+zDqPhf4l/EDxQsqxeK7W4Pin4X/D9LcpNIfE95YymazN3A&#10;l3HZHDCS4hweFak/aJ8eR+L2m/Z7+Hfhbwp8TfiF4jZRrFp4w0k+Kfhf8PPsxt9SiPjFYWM9k13A&#10;kjaeWjPm3EKEYCk16T8Av2efAH7O/g+Lwv4NsRNeTqTrninUrW0PifxCRcXE8KX11BDF5y2/2qWK&#10;EMvyR4A5yT+E5Jk/EODxk+AOE8YpZDRg41MTNyliqVRtXw9KrbkqzacpTqy9+jzJPmna381cO5Fx&#10;VgMwn4XcD4+/DOHhKNbGTlOWNoVJNOWFo1rclapJOcp153qUHNKXPO1vkT4ES/EH9k+/j0T9pW18&#10;KX1v8QmJm+P2gSXepNaNYm4kVfH3ia+8kgN9rtLHSwQxOHi4wufc/H37Rv8Awlo0/wABfsw6j4X+&#10;JfxA8ULKsXiu1uD4p+F/w/S3KTSHxPeWMpmszdwJdx2RwwkuIcHhWpP2ifHkfi9pv2e/h34W8KfE&#10;34heI2UaxaeMNJPin4X/AA8+zG31KI+MVhYz2TXcCSNp5aM+bcQoRgKTXpPwC/Z58Afs7+D4vC/g&#10;2xE15OpOueKdStbQ+J/EJFxcTwpfXUEMXnLb/apYoQy/JHgDnJM5Fk3EOBxcvD7hPGc2QUIONTEz&#10;lKWLpTbV8PTq25Ks5LmlOrL36Lkk+adrTw3kPFWXY6XhbwPmHNwzhoOFbGVJTnjaFRtc2Fo1rcle&#10;rJc8qled6lBzSlzTtb5E+BEvxB/ZPv49E/aVtfCl9b/EJiZvj9oEl3qTWjWJuJFXx94mvvJIDfa7&#10;Sx0sEMTh4uMLn3Px9+0b/wAJaNP8Bfsw6j4X+JfxA8ULKsXiu1uD4p+F/wAP0tyk0h8T3ljKZrM3&#10;cCXcdkcMJLiHB4VqT9onx5H4vab9nv4d+FvCnxN+IXiNlGsWnjDST4p+F/w8+zG31KI+MVhYz2TX&#10;cCSNp5aM+bcQoRgKTXpPwC/Z58Afs7+D4vC/g2xE15OpOueKdStbQ+J/EJFxcTwpfXUEMXnLb/ap&#10;YoQy/JHgDnJJkWTcQ4HFy8PuE8ZzZBQg41MTOUpYulNtXw9OrbkqzkuaU6svfouST5p2scN5DxVl&#10;2Ol4W8D5hzcM4aDhWxlSU542hUbXNhaNa3JXqyXPKpXnepQc0pc07W+RPgRL8Qf2T7+PRP2lbXwp&#10;fW/xCYmb4/aBJd6k1o1ibiRV8feJr7ySA32u0sdLBDE4eLjC59z8fftG/wDCWjT/AAF+zDqPhf4l&#10;/EDxQsqxeK7W4Pin4X/D9LcpNIfE95YymazN3Al3HZHDCS4hweFak/aJ8eR+L2m/Z7+Hfhbwp8Tf&#10;iF4jZRrFp4w0k+Kfhf8ADz7MbfUoj4xWFjPZNdwJI2nloz5txChGApNek/AL9nnwB+zv4Pi8L+Db&#10;ETXk6k654p1K1tD4n8QkXFxPCl9dQQxectv9qlihDL8keAOckmRZNxDgcXLw+4TxnNkFCDjUxM5S&#10;li6U21fD06tuSrOS5pTqy9+i5JPmnaxw3kPFWXY6XhbwPmHNwzhoOFbGVJTnjaFRtc2Fo1rclerJ&#10;c8qled6lBzSlzTtb5E+BEvxB/ZPv49E/aVtfCl9b/EJiZvj9oEl3qTWjWJuJFXx94mvvJIDfa7Sx&#10;0sEMTh4uMLn3jxx+0h/wlEmleBv2Yb/wp8TfiD4kZ2i8UxTt4r+FfgFbZo55P+Epu7GYz2f2yBLu&#10;KzwD5s8O3orVD+0T48j8XtN+z38O/C3hT4m/ELxGyjWLTxhpJ8U/C/4efZjb6lEfGKwsZ7JruBJG&#10;08tGfNuIUIwFJr0n4A/s8+AP2d/B8XhfwZYia8uFJ1vxTqVraHxP4hIuLieFL66ghi85bf7VLFCG&#10;X5IyAOck3w/lHEWXY18A8JYxSyGhFxqYmblLFUql4t4enUtyVZyXNKdWXv0eZJ807WvhjJOK8qzH&#10;/iGPA2P5uGsLBxrYypKU8bQquUXLC0qtuSvUl78qled6lBzSlzTtbwD/AIJR+V/w63/4JseTu8n/&#10;AIYE+Dnlb/v7f+Fd+HNuffGK+9wSNozxjA6seP51+In7FvxT8d/A39gb/ghx8Rptd3fs5+K/2QPg&#10;7+zX8cPDP9mWa/8ACO678SPBfw80n4WeNxeCGbVLj7P4ps9O8Ef2Np8awyf8Lk/ta+ngtfD0jHx7&#10;w3+0x8ZPG37Z/wCyP+0loHg7xB8ao/2tv2X/ANpvXP2E/hNp9gnh3wr4Y+Hd74r/AGRLPwNrni7x&#10;pDp7yaNoHiHTfDl/8TL/AFLxBZf2to8fj4eG4NN1fWrPSdH1T91SsrH9KJWVj9Gf25v2/PCv7B/i&#10;X9kP/hZng2NfhF+0j+0HL8DfiB8e/FHxa8DfCP4Xfs9J/wAIn4j8RWmpa7f+Ita0/wA5p30OUpBb&#10;hg9rp2prHJLqZ0bR9a8q+K3/AAVI0XQvhH4j+L37P/7OvxX/AGnPC3h79q74T/syaZrfgTx38ONF&#10;8NfEqD4oa94R0uy8WeFr6/8AE8LXWlyJ4w0aDTLi8js4tUu9b0meOVNDnufEVl5T4X8X/sOQ/DP4&#10;VftPftYeO/GWqfHu++Mmq/FXxx8Xdb0TxR4E8c/CPxl8FNT8TeAvGOjzw+Fb/ULXwz8Pfh7ea740&#10;8LXNq+r6h4RNp4k1i41PXPEkvibVvEGv/eOr/sG/sp61pHx10Wf4YT6fB+0f8QdG+KnxY1Hw58QP&#10;FHhHxLf+IfD2sweJtC1fRdXsdShvtBuNP1uBtdtm0GaxEOr3d7qCAXt5d3EzGfYNFFFABRRRQAUV&#10;+L/we/ZL8BaF/wAFI/jj4Gg+LX7b+qeCfgn+zB8Avjv8PPB3iz/gpF+0N458K2fibxD48/aAs9cu&#10;tT07UfGs9vq1rfQeAfCkE2lasl1pzx6Y6G123V2Lj5f/AOCbtj+2x4qsP+CbH7VfxU8X+AfA+mft&#10;VfD/AEnx/wDG7xJ4x/4KhfF348+Iv2rv+Et+DfiTxkdE8J/ATxF4XtvA3hLVptbh0nxfLaeCbuD+&#10;xNK8IazYae8mktdwygH7O+Gv23P2L/Gfxkuf2c/B/wC13+zD4t/aBs/EGreErz4FeHPj54U174y2&#10;uq6DHeS65pkvhiG/bUlutOTTtRe7t2g8y2WwuTKqCJ9v1HgenXr71/N//wAE9vA+s/Ab9m3/AIIA&#10;+PPDHxj+P/iTxB+1Z4A8D/CL4yaZ4++NGveJ/hZqHhE/sn/Ef4haR4f0T4eGdPCGh/2TqPgLwXDb&#10;axomkWetz2+gyC/1TUJ9U1u41M/4Ju2P7bHiqw/4JsftV/FTxf4B8D6Z+1V8P9J8f/G7xJ4x/wCC&#10;oXxd+PPiL9q7/hLfg34k8ZHRPCfwE8ReF7bwN4S1abW4dJ8Xy2ngm7g/sTSvCGs2GnvJpLXcMoB/&#10;SBRgelfh/wDsEfFj4p+MD/wRK/4S74l/EHxV/wALW/4Ih+K/ix8Uf+Ek8Z6lrn/CyfFVv/wyN9n8&#10;S6/58zf2jqsX/CS+ItmoXnmXCf2/qO2Qfap/M+QP2Rf2qv2jvGOj/s9fs+eDfjR8Qdb/AGmf2tf+&#10;CIX7Iet/DTxx4y1+X4p2vwJ13XNC/aHvviP+0F4h0S/N39v+wf2R4Uhurm5t2h13xJqPgTRNU1HT&#10;4dWh1KzAP6f8DrjkdD6UYHpX80H7BMdx+2F4o/Zn+Gv7Q37W/wC0/dXN9/wQi/ZF/aRtPhB4J/bH&#10;8ZfBDxV8UvE2tXPxasPGvxKvtS8P6rYeLL+7gJ8O2WpTw6kun3cniHTH1e2v7u28Pz6d7D+xpe+M&#10;f+Ch4+Bn/DUPxc/aAv8A+z/+CQX7KP7UZ/4UZ+0X47/ZA/tfx38YP+Fvf8LB13VP+Ff6voX9of2h&#10;/wAIJ4Y8iyv/ADrPTPsVx/Z1vZfbb77SAfv9gHqKTAPUA/hX88X7FmkeIP8AgoL4q+EvjH9pv4zf&#10;tP6nq99/wRi/Y/8Aj9fWnwU/a2+J/wCyZ4V1Dxl8Srn46XXjfxDcaF4D1/Q9NlutUfw9ois0luyw&#10;x6bbxQLDEuwp+wRo/iD9tvwr+zN4O/aI+Mv7T+u6T4D/AOCMX7Ivx+0y7+HH7W/xQ/Z98VeIPGXx&#10;Rtvi1a+OvEPifXfCWv6VqXiK71NPh/4WYNr9xfLayWd3Larby6hqL3YB/Q9geg6Y6UuB6Cv5Qf2g&#10;/i/8a/2nP2BfhL8ar748/H/R/ib8D/8Ag3D8Z/t6fHTxN8Dfjx4v/ZbNp8WfiB4M8D6t8H/FeqWf&#10;hTUdHtNY+03fw5+OksGmLFd6bYf2dOt1Z2qX+mrdfr74/wDh3a/tPft8/G34KfE74gfH/R/hl8D/&#10;ANj/AODnxS+Hfhv4GftP/Ef9lr7Jr3j/AMafHnSfFV/ql54L1zR7vWPtNp8OfCEUEGsS3cNh/Z1w&#10;1lHavf6g90AfXvxz/aw/ZZ/Ze/4Rb/hpb9pX4Afs8Dxx9u/4QofHT4yeHfhKfGH9mG0/tH+y/wC1&#10;by3+1/ZP7QsPP8jf5P22337fMTd7B4U8W+FvHvhbwz468C+JfD3jXwV4z8P2Xizwf4x8JazbeI/C&#10;3i3StRto7zT9T0zULd3gubS6gmhnguIHeOWKVGRmVg1fzxfsSeB9X/b0+Kfw8+LP7Qvxi/aAGv8A&#10;jv8A4IhfsW/F74lWvwO+NOvfsqH4keLvFGo/tF6ld+INU1bwTPo+sr9mkm1oQaNZX9toj/2/cSXG&#10;l3U1npE2m9D+xZ+1D/wUL+Lvir4S+MfAvh34QftG6v8AEn/gjF+x/wDH74s2nx8/ac1/9mTwtonj&#10;Lxtc/HW617xD4e0LQfAXiPTWu9dfT4l1BoLfS1jj0DSYlW5jSNLMA/ogAA6ADnPFFfzAfsi/tVft&#10;HeMdH/Z6/Z88G/Gj4g63+0z+1r/wRC/ZD1v4aeOPGWvy/FO1+BOu65oX7Q998R/2gvEOiX5u/t/2&#10;D+yPCkN1c3Nu0Ou+JNR8CaJqmo6fDq0OpWf2D/wtj4p/8Q3H/C9P+Fl/ED/hdv8Aw5B/4Wx/wuL/&#10;AITLUf8Ahaf/AAlX/Chv7Y/4Sb/hIfO+3/2r9v8A9O/tHzvtP2n975nmfNQB+31FfgB4H8QeMfgF&#10;a/tmfAn9ofxX+0B8NLKz8AfAPxD4Z+DvwK/bV8dftr+O9c1H4t/Efx58O9I0zwj8dfiJBpfinSdV&#10;+IWqeG9L8GXGmbNG0rwpDbWeuaZ4p0q/1jVNT0P5A8d/Gj42fAnTP27/AIEeMv2if+GUvD/wF+IH&#10;7CnirxR4w8A/8FI/F/7dfiP9meX4pftG32jeP9a1v4mfE/QrfUdH+2eEdG8Mz3PhLXbW78ORaV5d&#10;69pNDr+qxXIB/V9RX4AfG2+8Y/s2fED9pf8AZe+FHxc/aAt/hJqp/YcwfH37RXjv40fFPQv+F+/t&#10;P+M/hB8Vf7E+IPiLV9Q8VaV/avhXw/pVhbf2Zqdv/Y9zBJqOk/2dqU9xfS+f/tf2PxJ+Bkn7Wf7K&#10;3wD+Jv7QGoeET/wwn4v8EaL8Rf23PiyfHTa78YP2q/Ffw78caenxmutQ1jxz4f0nxBofg/w9pFwu&#10;k3E8OnQ/b7my077Te3/20A/o/or+aG9/an+If7INn8L7T4ueK/jAbb4Af8FX9f8Ag54s/Z/8GfHn&#10;xN+1Nr/iS21P9iLxl8S/C/wk8K/ETxTPYeJvidd+JPE3iHw1qWkW3iu2sbpfFHiSx0Cwt5bTRNDv&#10;7nvfgP4+/a40P9qXSvA/x++PHiLxd4o1T/gu5r/hHxB4c8KeK74fDTwh4N1r/gn9qvxS0j4VaZiG&#10;yTU/D/hnUr/Tlhu7nT7FtX1HQE12506z1K7mSIA/ohor8Hv2gv2hPFXwv8K/8FHPHPir44+Ifh74&#10;I+DX/BZ39lPwo/jHxB8Tbnwp4W+FXgHVLb9im88Z6YdRmuY4NM8P3dv4l8Xz6nbl4rKaPX9Xa4Vl&#10;u7oyewfsJfFL9o74o/twftieLvjZrvxB8M+APil+x/8As4/tCfAP9lbx3pk3h/Wf2S9C8T6v8edI&#10;k0HXdPaKAr4r1P8A4RK11jxD5sLzWF/qI0Nb/VLLw/p2o3IB+wNFfk/4Ms9O+I37VP7ZfxU+LH7R&#10;Pxg+F9z+y/8Atv8Aw9/Z0+B50b9oHVfh18G4dF174U/AnxLD4M1bwHNdf8Ibr934o8R/E3xHpC6h&#10;rOlXmvlvFlnBpeo2V3YaBLpu/wD8FK/iN+0d8O9V/YNb9lyD+2/ib4t/a/8AEXhr/hBb3xFLpHhz&#10;4iWcP7OPx/1w6fqVh/aGnWutfZbvRtP1iy0DU9U0ew1HVNC0qCfXfD6N/bmnAH6g0V/P/wDBPQPh&#10;H+1N+17N8MV/bj/bA+I/wS8T/wDBML4G/thfBfwnp/7X3jb9nzx38eZfHPxA+PF7r/xXuo9AudB8&#10;SWuIdR8MWs+jaQdK8OWEPiPRLGbQIY9K8KW2jeAfCjxj+2v+3f8A8MyG5gPxq8r/AIJA/sv/ALUf&#10;jb/jZB8Xf+CXAtvHXxc/4Wn/AMJfrv8Axavw3d/8JB/a/wDwg+j/AOhat9ns9E/sn/iWW6f2pqWQ&#10;D+n+iv5fz+158U/2Tf2pvhb+2B+1z+12fin+yn8IP+CQX7PHhX9szxd8J/GOo+LP2WZvFPxf8RfF&#10;x0/aF8NeHdGtjDrX9o+Jfhn4V8KWS6HoS3MunfFiG+Mthp2j3NtNgR6P+0rdf8Ezf+C6nij9oz4y&#10;/tP+E/2hPgZ8X/ij+1n8MdL8J/tb+OPC/ir9kjWtf/Zf+H3xh0X4W6Z4n8N6/AmreH/A2pePL7SI&#10;bJJP7A1KTRkvxpMAliggAP6n6K/J7V/i/wDtb/EX4mWXgrV/hdoHgT9oP9inxB4Q/a58e/AL9n79&#10;pS++Ivw0/ax+GnxD8PfGj4cWPhOHxhrWh+FUj8QWupaF4g8R2+j65pg0OXUPCHhKOXXbAajdar4c&#10;+Iv+GnP2yfFPx6+3+AfAHxA8HfEC/wD+C33/AAqfSP2V/wBqP9o6D4beHdO8Kxf8E9f+Etn8Na7r&#10;vg1vGmlW+lSarHN4yttO06LUraTVZbSaeOzvXnntQD+j6iv5n/Fv7avx8+BXxS8SfEn9py68ReHb&#10;jwV/wWdvfhzrP7PH7PXx01r466J4z0qT/gnbJ4q8K/C3wPLquneHG1y78SeLJ9EvdM8NyadZRXXi&#10;7XLZIEnu2hvZv0f/AOCbOp/tHXHi3/gpBoH7UHxSPxM8f+Ff2/iuj2Gl6jLqPgX4N6F4h+B/wR8b&#10;aZ8PfC0r2tn5+leHP+Eon0yPUzYadNrM1vdatdWFpe6ndxKAfqDRX8wF3+1V+0d4a/Z//wCCgnjL&#10;xT8afiB4P8f/ALOXw/8A29/2i/2Do9K1+XxnpHxMl+GHxf8Ai54Sv9f8aXN55n2n/hX/APbfgPRN&#10;G8Barat4cisNa0zU45fEd7FDYfDv1/8Ab30jxB+xH4U/aZ8Hfs7fGb9qDQ9I8ef8EYf2uvj9qd58&#10;R/2tvih+0F4q8P8AjL4XW3wktfAviHwxrvi3X9V1Lw9d6anxA8VMW0C4sVupLy0luluJdO057QA/&#10;ogor+cD9v749ft8+Ff8AhoD/AIWjo3gD9mf+w/8AgiD+2b8WPhz/AMMr/tk+NPi//aPinwx/wo/+&#10;yPE199r8FeE/7M1Xw/8A2tcf2TqNr9tuY/7e1Py5LLn7V0Hxd+I3irx549/Zo0f42ftS/GH9nj4k&#10;/EP/AIKuj9jX9q/wL8L/AI3XPwj+Gnw7sf8Ahnr4w+LfA/wl8G6skqwX1p4tt/FPgHUE8X262ni7&#10;WNR8Y6VNF/wh+saT4e8M+CgD+h+iv5wPijr/AO0LpOva5+xb8FfFfj/x/wCDbf8A4K/Wv7Lnhrwl&#10;8Uf21fiZ8IPHer+BH/Yqt/2hL3Qr74/WEGufEe08rxi11rcV7FPdXk0MMOhNcQaHK1nD6/8ACif9&#10;pX4RfEj9kL4UfEz4r6BBbXP/AAVd8QeAR8Ifhn+2b43/AGytR+GfgyX9jP4keNIvAnxC+IHifTNL&#10;8Ta5dT+JYJPHEFj4lhuGsrXX/DK20v2Sy0tLcA/eCivwe/aC/aE8VfC/wr/wUc8c+Kvjj4h+Hvgj&#10;4Nf8Fnf2U/Cj+MfEHxNufCnhb4VeAdUtv2Kbzxnph1Ga5jg0zw/d2/iXxfPqduXispo9f1drhWW7&#10;ujJ8wfEX9qr9o/w/4+/at+P/AMdPjR8QP2efg/4qH/BOP9oP4ffBz4h6/L8HT+xT8OPGv7T/AIl8&#10;L+MdB8aTP9jjttV1rRfDt5f+MvtoK2f9t3fh+W/1bTNCs9QuQD+oCubn8WeFrLxTovgW88TaDa+N&#10;vEPh7U/Fvh7wfc61bxeKte0rRbjSbPWNTstPL/aJ7SwuNf0KC5uI0aOCTWrBJGVrmEP+UX7CXxS/&#10;aO+KP7cH7Yni742a78QfDPgD4pfsf/s4/tCfAP8AZW8d6ZN4f1n9kvQvE+r/AB50iTQdd09ooCvi&#10;vU/+EStdY8Q+bC81hf6iNDW/1Sy8P6dqNz3/AMKPhp4d/aJ+P/8AwVXh+Jeo/EC3vbD4/wDw2/Zc&#10;0vxP8Lviz4q+AfjrR/Ang/4QfDP4taBodj4i8MajpuqW3keKPi/8SNQlvYLhLy7h8Ty2NzcT2EFr&#10;ZW4B+oVFfzgfDXwFf/s//si/Ev8A4KE6F8b/ANr/AMV+Lv2J/wBr/wDaL8ZeP/CXxX/bj+Mnxx+H&#10;XxQ+DXws+Nfxa8EeJPCdx4N8QeJ7vR7/AFWw+Huk3U3huaZbKR/FXhnw1cahqf2ZtTN1v/HP4jeK&#10;vjN8bfgH8TfEn7Uvxg/Zy+AX7QP/AAVd1T/gnl4d8KfD7433Pwag1zwz8Jvhr+014Q1nStSJlkjs&#10;/EHjz4oWfiLS4tQ0O6i1G50bSfhjNpr6L4m06G6tQD+iCivwB+3eMf8AhbP/AAw5/wALd/aA/wCF&#10;Af8AD3//AIZb3f8ADRXjv/he3/CCf8MPf8ND/wBhf8Lc/tf/AITz/kfP+Jp9t/tz7Z9j/wCJR9o/&#10;sX/iV1z+sfEb9pb4T/Grwl8Bv2dvEPiD4n23wi/4LOyfAH4Z/D79or9qnxvp2neK/Bup/sE6n8Xd&#10;U8PeM/iVdWHifxLq1pb+JfEWs+IbNdat9YaO6sdItIms7SxsDp4B/Q9RX4v/ALOP7UX7YPh3x7+3&#10;dbfE39kT4v8Ax98b6T+2/b+Em+Hv7Kn7Q/gb4q/DT9n3SoP2ev2edZsdMsNc+Iur+A55LXVLjxDq&#10;mr/Z9K0oRw6jeayZlDSRXd/6B4Ms9O+I37VP7ZfxU+LH7RPxg+F9z+y/+2/8Pf2dPgedG/aB1X4d&#10;fBuHRde+FPwJ8Sw+DNW8BzXX/CG6/d+KPEfxN8R6QuoazpV5r5bxZZwaXqNld2GgS6aAfrBRX84H&#10;7RHxU8Y+DPjD8OP2lPgv42+IM/hLxb/wU98A/scy/Gn44f8ABRTx34L/AOFhaze/HbTPhv8AEjwH&#10;8OP2XbfTZPh7rOlaLo8HjLwnHqOpx6Rro/4QzXfEkcWpXNjY+LdcP+F9/t9f8KD+3/2N8P8A/hSX&#10;/D77/hU//DQv/DZHjT/hpj/hFf8Ah4X/AMIZ/wAIz/wg/wDwhX2D+yvsH/FJf2d/wlf2b/hHvl8v&#10;y/8AiU0Af0f0V+L/AMHv2S/AWhf8FI/jj4Gg+LX7b+qeCfgn+zB8Avjv8PPB3iz/AIKRftDeOfCt&#10;n4m8Q+PP2gLPXLrU9O1HxrPb6ta30HgHwpBNpWrJdac8emOhtdt1di48g/ZOvvGOjeAP+CJf7UB+&#10;Ln7QHiP4tf8ABQ/+wP8AhrMeP/2ivHfxL+Fnjz/hKv2YPih8YNY/sT4favq914U8LbvFXhPQb+2/&#10;4RPS9K+wW1pJp1n9m025urGYA/f+uc8J+LfCvjzwr4Z8ceBPE2geNPBHjPw/Z+LPB/jLwprVv4k8&#10;L+LNK1G2jvNP1PTNQgd4Lq0ureaGeG4gd45Y5UZGZWBr+eP9jr49/t9+LPhR/wAG/V38atG8AaL8&#10;MvjH/wAIx/wkvxe8Kftj+NPix8a/2ivO/ZD+L3iSy/4WH4Xv/BWlWh/tC70208QXvm69rHkavpNi&#10;V+2uq6hD+nv7D5/sD4i/8FGfhNpH+ifD/wCEv7f2oj4feH8ef/wj/wDwsP4WfCf41eMP9Kfdcz/b&#10;/GfxQ8daz/pUkn2f+3Pstv5Fla2dpbgH6BUUUUAFFFFABRRRQAUUUUAFFFFABRRRQAUUUUAFFFFA&#10;BRRRQAUUUUAFFFFABX4Ifsdf8k/+NX/Z/wD+1L/60v8AFqv3vr8EP2Ov+Sf/ABq/7P8A/wBqX/1p&#10;f4tUAfV9eK/s7fBU/s8/Bzwf8HV+LXxr+Of/AAiP9oFfip+0R46/4Wb8Y/FP9o6pe6r/AMTfXPIg&#10;+0/Zvtos7b90nl2tpbxc7Mn2qj1/2vvf7X1oAK8V/Z2+Cp/Z5+Dng/4Or8WvjX8c/wDhEf7QK/FT&#10;9ojx1/ws34x+Kf7R1S91X/ib655EH2n7N9tFnbfuk8u1tLeLnZk+1Uev+197/a+tABXiv7O3wVP7&#10;PPwc8H/B1fi18a/jn/wiP9oFfip+0R46/wCFm/GPxT/aOqXuq/8AE31zyIPtP2b7aLO2/dJ5draW&#10;8XOzJ9qo9f8Aa+9/tfWgArxX9nb4Kn9nn4OeD/g6vxa+Nfxz/wCER/tAr8VP2iPHX/CzfjH4p/tH&#10;VL3Vf+JvrnkQfafs320Wdt+6Ty7W0t4udmT7VR6/7X3v9r60AFfLv/BK34Lf8M8/tbftV/B4/Fr4&#10;2fHT/hEP2KPgAD8VP2iPHg+Jnxi8U/2h8T/2sdVxrGueRB9p+zfbvsdv+6Xy7W0tovmCbj9RVxH7&#10;Gf8AykZ/bc9/2KP2cM+//FdftR0AffHwd/ZO/ZZ/Z4+zf8KA/Zp+AHwM+xf2x9j/AOFO/Bvw78Mv&#10;sn/CQ/8ACPf2/wCV/ZtnBt/tP/hEvCn2zbj7T/wjOk+bv+xW3lef6n/wT2/YF1vWfil4i1n9h79k&#10;DV/EHxx+0f8AC69d1P8AZp8F3+s/GD7Xrtj4pu/+EpupNNMmq+drWl6Zq8n29pt9/p1rctmaGORf&#10;r+igD4d0H9gf4BXHxu+MXx4+Lvw4+EHxz8b+NP2oNP8A2n/gzrfxJ+DWjeJPFX7Neq2Pw1+EngBl&#10;8Maxei6uLe7ln+Eulaz/AGjY/YpFkltItjGxjuZPuLAPUA8YpMD0H5UtABRRRQAV+P8A/wAMt/Hf&#10;/hjD/hU3/CDH/hP/APh79/w1J/wj/wDwk2j/APIif8N8/wDC6/7d+1/a/s3/ACJn/E5+xeb9s/5d&#10;fs/23/RK/YCigD8H/GP7CP7VXiHwzret+G/iX8X/AAF4Kf8A4Ku+Dv2ivCv7Bei3nwo1n4N2Hg3R&#10;v2o/Cfjzxf4z1bxjfaJP4svbrxE2m+MPiwun2viCwbTW8VWXh2HTZV0v7PffX37Iuk/tD/A/X/Ff&#10;7OOvfs4+IX8Ez/tP/G749av+1DefEvwla/BzV/D3xL+J/j/4neH9O8L6VbahdeLLzxBbHxnoOlX9&#10;lrWi6JpkLab4hnt9avVtNKi1z9IqTA9B+VAH4QXn7N37T2i/t+ftLfEX4bfCT9p/whq3xZ/be+Fn&#10;xe8E/tLWX7VFhp/7Er/C/Rfh18D/AAz8TtG8UfCSPxuz3/iDVdN8GfErw7YX134HvriK+1Xw7dJq&#10;unx2dvquleAftCeK/wBpD9mv9in44+FfHX7Av7T2reCPgF/wUf8AE3/BQ7xj8b/CXj74FX/w01L4&#10;YeFf2x739prUNV0yyuPiJB4jku5PBthMIdPn0iG4bUGS2dI1JnX+l7A9B+VYHizwn4V8e+FfEvgX&#10;xz4Z8P8AjTwT408P3nhPxj4O8WaNbeI/CvizStRtpLPUNM1PT7hHt7q0ureaaCa3nR45Y5XR1ZWI&#10;IB/P/wDtdf8ABPH9p/8AaM0n/gs14d1fwtoGvfBz43+HvGXjn9lP4LyeMdPnn/aW+KGqfs0fBn4f&#10;+DPEuvwyyW9jpdp4N13wD4gi0i21u7uLe61nxDDrUtlpM/hTw3rF5+3mjfGvwtrnx7+Jf7OlnYeI&#10;Y/G/wq+D/gf41+INVura3j8K3mlePta+IWhaNb2dws7XD3cM/wANdda6jlgjjSO7sDHLM0kyQex4&#10;HoOuelGAOgA/CgD8nv2vP2EPGfiGPwnr/wCzd8SvjD4Z8Nzftv8AwR/aM+Jn7Jfhq98A237PPjS5&#10;0T48+APG/wAQfGcn9saJLrul3ZsdJ1TxJd6f4Y1vS7XU9W064vG0691TWNXfV/mH9pT9nf8AbH+O&#10;3xh8Ov4l+Bn7QHi/xb4A/b++E/xV0n4q6R+2fB8Kv2FtB+Dfgv46+DfFVhZeHPhTY+KRN4o8VWfh&#10;uwj1LW28eeG4nOsL4pl0fxBPbaX4K0O4/oAooA/H79iD9l347fsufGHxn41vPA32rwl+1J8f/wBo&#10;TV/jnFqfifR/FHjH4c+f8dfiX8QPgn4j0a9kuxPbeFdU8N+K/EEep+G7O5vPsOu+JdCvLTQNKudS&#10;8farc+Afsy/Aj9q/4D/Gvxf4o8Pfs8/tf+Hf7H/a/wD2lfjv8Z77X/2svDfjz9nL9qn4b+MfF3xi&#10;8VeAfB/wr+HN58Q7zSvDvirUtV8SfCvVf7Rv9B8ILGmheI473Xoft11bav8A0AYHoKTA9BwMDjpQ&#10;B+P/AMLf2W/jroujf8E/dT1vwMdKvfBP/BT749/tq/Frw9ceJ9HutZ+D/hX4vaF+1Vq2g6frDxXc&#10;lrd6rp918XfB+iajDoU+pW6X8t29rdXthAdSb5h/Y2/4J5ftQfD/AMI/8Ed/iH+0R4V8P6p8cf2V&#10;fEHhzwN4n8O6Z4w0/wATad+xz8L9E/ZL8e/C648N6VqJkgtdQu9f8bXOja5r1zoltLcT3ev6Vp0t&#10;7rmkeDtF1aL+h7AHQAdulLgegoA8c+B/xs8K/H3wXrPjnwdYeINN0jQvi/8AEL4KXdv4mtraz1GX&#10;Vfhr4+8TfDrXbiNIJ5kNrPqXhXUZ7SQuJJLSa3eWGCRngj/MLwn+zp+0PYf8E6/+CV37Ft/8Gdfs&#10;/iF8N/D/AOy7rPx28aSeL/CUvwz+AVz8A/FHwj8c+J9J16dNXbUr+61VPButaRpD+GbDWLWTUFhN&#10;7c6bZSf2iP2fwPQfl+NLgentQB+D/wAf/wBkL9tnxH8aviD4x/Z8stA+HniTxT/wVdf48eBPjZ4l&#10;17Q9V074T+DNT/YJj+A03xLj0GVbttWu9B8WXFwtp4Xu7eJtWu9Mt4rmXTtMu5datufP/BMDV7f4&#10;sf8ACE6D8OviB4J/Zzb/AIK/f8NVzeJvhr+0jrvwu+Kd74Rl/Ye/4VtqHjS58aaR4htfGU2q6r8R&#10;3ubbVrqa+fW9YudS1C+1H7Za313eT/0AUhAOQQCD1BGc9qAP54fFf/BPn9rfwH4v8S6V+yjLr/hO&#10;S4/4KvXvx6+G3x8+PHx1vv2hvFXww8G69+wtJ8FLv4mXV14ov9a1vxHd+H/GGpXken+F9YctfyaV&#10;Y2ckul6LKNVs/wBHf2GP2Wz+yv4s/bs0LRPAx8E/DL4o/tgad8WfhLcXHib/AITDWfHmnS/A74L+&#10;HNe8S6xqM13c6pd6rqPijw34xl1HUNdlbVdSvxd6hdSXLXwu7j9AqMA9QDQB+H3gz4W+OviB+yl8&#10;Wf2e/CGhDV/i/wDA7/gt5bfFH4peEP7TsrD/AIRjQbz9s/w1+0/b339oTSpZXO/4ZeMPDniXybOa&#10;aYf2j9gMY1OGfT4vp/4jwfG74DftofFT9ovwX+y58X/2pfBPx0/Zf+F/wVtdM+Ani74a6H4q+Heq&#10;/DXxV8Y9c1G48Qw+NPFfhyA2up2/xT0hNPk0mfUJDJomrC7isVWye+/QK28JeFbPxTrPjm08M+H7&#10;Xxt4j8P6Z4T8Q+MbbRbaDxTrulaLc6teaNpl5qCoJ57Swn1/XZ7a3ldo4JNav3jVGuZi/QYHoKAP&#10;54P2T9H/AGh/2Fvj5onwJtP2ctf/AGsNW+Cv/BGL9jj4CfFqL9nL4leEtG8U6R4h8J61+0fo8Wo6&#10;RZ+NdQ8N6bf+H7l9O10TXsmp2up28n9jLHot5HeX1xpHPeHf+CfHxU/Z6/4Zw/4WL8EP2wP2mv8A&#10;hBf+CYX7P37FOo/8O5f26NR/ZS/4RjxT8HP+Fg/8JTf+IvtXxF+Hv9saVqn/AAm+kf2DO39pXMP9&#10;la359po/nRf2j/RBbeE/Ctn4q1nx1Z+GfD9p428R+H9M8J+IfGNto1tB4q17StFudWvNH0y91BUF&#10;xPaWFxr+uz21vK7RwSa1fvGqNczF+goA/F/4c/8ABNDQ7z4+peeN/CPxf+Bvwc+HX/BOD9nf9mX4&#10;T+Hv2Yf2/Pi58M/Cug6r4C1r41v4j8LNrHh7XtA13xJaaHY+IvBsdlrPimwjknj1CWSFIZ5tThTo&#10;P+GXPjr/AMODP+GK/wDhBB/w01/w6B/4Zc/4Vr/wk2j4/wCE7/4Ux/wiX9hf2z9r/sr/AJCv+i/b&#10;ftf2L/lp9o8r95X6/kAgggEEYII4NLQB+fv7Qvh/4ueFP2vvgN+0v4D+BfxA+PPhD4Ufsg/Gf4Xa&#10;/wCEvhf4l8E6J481HXfG/wAQP2c73QrCxj8Ta9o1g26w8G+LtRlmmvIoY4dAlQyG5nsba6+AvGv/&#10;AATZ/aO1X9ln9mn9lTTn8AXGv/D7/ggJ8cP+CbPi/wCJx8USx/CzSfiP4w8O/s9+G/DhJa2XWpdK&#10;u5fA3im6+2waY7xW2l/voYpp7e3l/f4gHqAfqM0uB6UAfzvePP2M/FPxY+Af7c1n8Mv2IP23vhr8&#10;ZPG3/BOH40fszfCzxB+3f/wUfuP2lvFXiXVfiLounLZeFvBWjz/E/wAa6FYWupX3hzS5dX1nVL7Q&#10;ZbaTS9BjhTUoLnUJtJ6H47/8E2P2jfjLrHxW8Ta43gDXfj/+1P8A8Ewf2t/2Zvit8atS8Uyz+Bfh&#10;xr3xW134UTfBn4ZW121uuqzeFfCWlaZ4l0+C/wBM0W0hu5tJ1vXrvSLPWfE99He/0AYHpRgZzgZ9&#10;e9AHz58C/in8Xfit/wAJRqnxF/Zi+IH7Mvh/SxY6d4V0X4x/EHwV4o+Knim8P2yTVrqXTfCWr65o&#10;1ppUUT6RHZ3L63Jf3Vw+rJPpenw2lld6t+cPgX9nX9of4Q/sQ/8ABF+OT4M+IPHvxW/4J7eH/AOs&#10;/HD4AeBvGHhKP4ma5c2v7OHjv4NavpHhvUdU1ex8L3V1puseObO9ne71q0tZNO0fUntbm6uPsdne&#10;ftBgeg568UuB6UAfg/rHwl/ap0r4keEv2wrD9kL4weI7nxF/wVdk/a71j9mPR/iF8KYf2h/AXg1P&#10;2M9T/ZxWfVrm88YQeDpLuTxHYWuopa6Z4jvW/sjWrKVil2l5p9p49qPhL4vftVD/AIKrfATX/wBm&#10;j9oD4JfEzxH+19+zD/wUb0r4WeKPi14J8G/FTxz8ONG/4VJo1xpvhfxf4N8Z31rpHivUbv8AZX+J&#10;dnpkkutaUlrc6h4duJNW01Jp7vT/AOkDAyTgZPU45Nc/beEvCln4p1nxzZ+GfD1r428R+H9M8J+I&#10;fGFtottB4p13StFudWvNG0y91BUE89pYXGv67PbW8rtHBJrV+8ao1zMXAPwg179hvWPit8GPi3Ye&#10;Dv2TP2v/AIIa/wDFT9oD9lrT/GWqftQf8FFtd+Nv7Uvinwh8Lfj5ovjzxLdaVr8PxD8SReGNK8P6&#10;NqfiXUdKutC8UW+t3eo3utCPS7Ka10m61X6f+HHwP8F/8E+vj7+3f+1J4o1r4v6b+ydY/sQ/C3xN&#10;4g+K3xr/AGhPH37WnimwuPhrrX7QfiLx5HbyeIdZ1zxPHaaZo/iHwzeJYWqi1lk1Oc2cM1098K/W&#10;HA9Bz1965/xL4S8KeNNOt9I8Y+GfD3izSbPxBpPiy00vxLottrunWuq6BqtnruhanHBOjot3p2pa&#10;dp+oWlwoEltdWFvNEySRI6gHy9/wT3+F/jv4HfsD/sP/AAU+KWh/8Ix8Tfg/+yB8NPhd8RfDX9qW&#10;ett4e13w/wCDNF0nWLH7ZaSy2tx5F3aXEXn2s0sMnl7o5HQqx+waMD06dPaigAooooAKKKKACiii&#10;gAooooAKKKKACiiigAooooAKKKKACiiigAooooAKKKKACiiigAooooAKKKKACiiigAooooAKKKKA&#10;CiiigAr4I/4KryRRf8EvP+Ckcsy74Y/2CPjDJKmM71Hw88RFh+IBr73r5d/bd+Cvir9pT9jD9rv9&#10;nPwNf6BpXjf4/fswePvgp4O1TxZeXFj4V0zVfFXhTVtC06fU57eCe4jtY57+F5pIIJpFjRykUrAI&#10;yaUk4sUoqUXF9T5s+BEvxA/ZPv00T9pa08J39v8AEFyZv2gNAku9SNq1ibiRB4/8T3/kkBvtdpY6&#10;WGDE4aHjC59x8fftGt4tGm+Av2YdQ8K/Er4geJ1lWLxVa3J8VfDDwAtvsmkPie7sZTNZm7gS8jsj&#10;giW4h2nhWrwP4l3/APwVE+IfgnWfB9x+xp/wTbki1UQ8eNP29/iJ8Q/DwMVxFNmfST8F7PziPLzG&#10;ftEflyCN/n2bG4j4C+AP+ChH7O/hQeF/A/7FX7AdzPMWGseK9V/4KPeOV8VeIgLi5ngW/uYPgJGJ&#10;Rb/apIogQdiYUZO4t+N4HhHi/IpUeCeH8So5B7OTliKkm8bTblG9KnK1qjnecvbT9+nf7UuVn4Fl&#10;3AvHnDVSh4d8MYxR4Y9lJyxVScpZhRblG9ClO3LVdS9SX1ip+8pX+3LlZ6F8CJfiD+yhfR6L+0ta&#10;eFL63+ITEzfH/QJLvUmtGsTcSKvj/wAT33lYDG8tLHSwQ5OGh4wufcfH37RreLRpvgL9mHUPCvxK&#10;+IHidZVi8VWtyfFXww8ALb7JpD4nu7GUzWZu4EvI7I4IluIdp4Vq8D+Jd/8A8FRPiH4J1nwfcfsa&#10;f8E25ItVEPHjT9vf4ifEPw8DFcRTZn0k/Bez84jy8xn7RH5cgjf59mxuI+AvgD/goR+zv4UHhfwP&#10;+xV+wHczzFhrHivVf+Cj3jlfFXiIC4uZ4Fv7mD4CRiUW/wBqkiiBB2JhRk7iywHB/F+QOhwPw/ib&#10;ZB7NuWIqTcsbTd43p052tUlO85OtP36d/tS5WLLOA+POGJ4fw44XxtuGFSlzYqrOUswotyj+5pzt&#10;y1ZVb1JPE1P3lK/25crPQvgRL8Qf2UL6PRf2lrTwpfW/xCYmb4/6BJd6k1o1ibiRV8f+J77ysBje&#10;WljpYIcnDQ8YXPuPj79o1vFo03wF+zDqHhX4lfEDxOsqxeKrW5Pir4YeAFt9k0h8T3djKZrM3cCX&#10;kdkcES3EO08K1eB/Eu//AOConxD8E6z4PuP2NP8Agm3JFqoh48aft7/ET4h+HgYriKbM+kn4L2fn&#10;EeXmM/aI/LkEb/Ps2NxHwF8Af8FCP2d/Cg8L+B/2Kv2A7meYsNY8V6r/AMFHvHK+KvEQFxczwLf3&#10;MHwEjEot/tUkUQIOxMKMncWMBwfxfkDocD8P4m2QezbliKk3LG03eN6dOdrVJTvOTrT9+nf7UuVh&#10;lnAfHnDE8P4ccL423DCpS5sVVnKWYUW5R/c0525asqt6knian7ylf7cuVnoXwIl+IP7KF9Hov7S1&#10;p4Uvrf4hMTN8f9Aku9Sa0axNxIq+P/E995WAxvLSx0sEOThoeMLn3Hx9+0a3i0ab4C/Zh1Dwr8Sv&#10;iB4nWVYvFVrcnxV8MPAC2+yaQ+J7uxlM1mbuBLyOyOCJbiHaeFavA/iXf/8ABUT4h+CdZ8H3H7Gn&#10;/BNuSLVRDx40/b3+InxD8PAxXEU2Z9JPwXs/OI8vMZ+0R+XII3+fZsbiPgL4A/4KEfs7+FB4X8D/&#10;ALFX7AdzPMWGseK9V/4KPeOV8VeIgLi5ngW/uYPgJGJRb/apIogQdiYUZO4sYDg/i/IHQ4H4fxNs&#10;g9m3LEVJuWNpu8b06c7WqSnecnWn79O/2pcrDLOA+POGJ4fw44XxtuGFSlzYqrOUswotyj+5pzty&#10;1ZVb1JPE1P3lK/25crPQvgRL8Qf2UL6PRf2lrTwpfW/xCYmb4/6BJd6k1o1ibiRV8f8Aie+8rAY3&#10;lpY6WCHJw0PGFz7t45/aQbxRLpHgb9mG/wDCXxM+IHiNpGi8UQ3DeK/hZ4CW1KTyf8JRd2Mxns/t&#10;kCXkdmQD5s8JXorV8/fEu/8A+ConxD8E6z4PuP2NP+CbckWqiHjxp+3v8RPiH4eBiuIpsz6SfgvZ&#10;+cR5eYz9oj8uQRv8+zY3EfAXwB/wUJ/Z38KDwv4H/Yq/YDuZ5iw1jxXqv/BR7xyvirxEBcXM9ut/&#10;cwfASMSrb/apIogQdiYUZO4tWW8JcX8Ozw/BXD2JSyFU25YipJyxtN80f3UJW5ajqe/J1p+/Tv8A&#10;afKyso4G494UrYXw84WxiXDEabcsVVnKeYUnzR/cU525asqt6kniKn7ylf7cuVnc/wDBPz4XeAPj&#10;j/wRl/Yk+CnxM0NvFHwt+MH/AATF+G3wt8f+GW1O80V/Efh/xB8KtF0nVrE3lpLDd25uLS7uIfPt&#10;Zo5o/M3RyI6qy/feo/C3wJqvxS8GfGm/0I3HxN+H3w/8TfC3wj4mOqXsTaRoXjDUvCereI7H7Gsw&#10;tZftl34G8LS+fPFJNF/Ze2GSNJ7lZvIP2I/gr4q/Zs/Yv/ZE/Z08c3/h/VfG3wC/Zf8AAHwU8Y6r&#10;4Tu7m+8K6lqvhXwppGhahcaZPcQwXElrJPYzPA88EMjRsheKNiUH1FX7GlZWP3xKysfBX7RX7J3x&#10;M8beI9V8V/s1fE/4MfBO8+KGoWd7+034c+MHwA8QftB/Dn9ocaLp66ZoEmp6Fp/jXw3Ba3kFslvZ&#10;3+pRtJd6zp+h6DpmoS3Om6TaWK/egAHQAfQUYHPA568df84H5UtMYUUUUAFFFFAHP23hLwrZ+KdZ&#10;8c2fhnw/a+NvEfh/TPCfiHxjbaLbQeKdd0rRbnVrzRtMvdQVBPPaWFxr2uz2tvK7RwSa1fvGqNcz&#10;F/H/AAB+yd+yx8KPin41+Ofwt/Zp/Z/+Gvxt+JP9pf8ACxfjF4A+DXhzwd8U/H39sajDrGr/ANte&#10;IbSzjv777df21ve3P2maTz7mCOWTdIqsPoCigD5/8A/sm/ssfCn4p+Nfjn8Lv2aP2f8A4bfGz4lf&#10;2l/wsX4w+Afg14c8HfFPx/8A2zqMOsav/bfiG0s47+++3X9tb31z9qmk8+5gjlk3SKrA8Afsnfss&#10;fCj4p+Nfjn8Lf2af2f8A4a/G34k/2l/wsX4xeAPg14c8HfFPx9/bGow6xq/9teIbSzjv777df21v&#10;e3P2maTz7mCOWTdIqsPoCigD4A/4dPf8Esv+kan7AH/iG/w6/wDlRX1/4K+E3wr+G32P/hXXw0+H&#10;/gH+zvAGgfCfT/8AhCvBuneFfsPhbwp/aX/CLeGofssMezStG/tnV/7P05cW1n/at55Ecfny7vQK&#10;KAPz+1z/AIJt/ss+N/il4v8AEnxR+Cf7P/xV+CWpfs//AAj+Bvw5/Zp8ffADw74r+FfwhHwi1H4v&#10;T6PqmiafdxzWEO6w+LNxpVtbWtlb/YLfSpEjmkjvGhg+gfjn+yd+yx+1B/wi3/DS/wCzT+z/APtE&#10;f8IP9u/4Qr/hefwb8OfFv/hD/wC0/sn9pf2X/atncfZPtf8AZ9h5/kbPN+xW+/d5SbfoAgHgjI9D&#10;RQBz9t4S8K2firWfHVp4Z8P2vjbxH4f0zwn4h8Y22jW0HirXtK0W51a80bTL3UFQXE9pYXGv67Pb&#10;W8rtHBJrV+8ao1zMX8A+I/7EX7F/xj8K/DHwL8Xf2RP2YPip4J+Cfh8+E/gz4O+I/wAAvCnjjwr8&#10;I9Ka20+zOmeGNPvbCW30u0MGk6VAbexSKPy9MtE27YYwv0/RQB+fviD/AIJcfsDfED4u/HT45fGn&#10;9lP4AftFfE34+/EDTfH/AIm8UftC/A3wZ8XtZ8Mf2T4J8JeBrPRdBvr/AEqS7ttKS08H2l79jlmm&#10;23+q6pKrqk6xRdBp3/BOX9jC9+Af7M/7Onxc/Z5+D/7Tvgf9kn4P6P8ABX4Map+0/wDCXwp8afFW&#10;haVpGi6NoTXCz3umGCG6v7fQdKe9ksbe2jnktIj5SqkaJ9xYHoKKAPAPjn+yd+yz+1B/wi//AA0t&#10;+zT8AP2h/wDhB/tv/CFf8Lz+Dfh34tf8Ih/af2P+0f7L/tWzuPsn2r+z7Dz/ACNnm/Ybffu8pNvr&#10;9t4S8K2firWfHVp4Z8P2vjbxF4f0zwn4g8Y22jW0HirXdK0W51a80bTLzUFQXE1pYXGv67PbW8jt&#10;HBJrV+8ao1zMX6CigDz/AMFfCb4V/Db7H/wrr4afD/wD/Z3gDQPhPp//AAhXg3TvCv2Hwt4U/tL/&#10;AIRbw1D9lhj2aVo39s6v/Z+nLi2s/wC1bzyI4/Pl3H/Cp/hZ/wAKs/4UX/wrT4f/APCkv+Ff/wDC&#10;p/8AhTv/AAhunf8ACrP+EV/s7+x/+EZ/4R7yfsH9lfYP9B/s7yfs32b915fl/LXoFFAHz/4A/ZO/&#10;ZY+FHws8a/Az4W/s0/s//DX4J/Er+0v+Fi/B3wB8G/Dng74WePv7Z06HR9X/ALb8PWlnHYX326wt&#10;reyuftUMnn20EcUm6NVUeO+O/wBgf4BXfwo8MfCn4EfDj4P/ALM2k+Gfi/8AB74jRN8JfgzovhnT&#10;59K+EXxn0v40WfhgWOniyRLW71JPE6xHcY7K68aapfLbzyzXEVz9xUYB6gUAfP8A4B/ZO/ZY+FHw&#10;s8a/Av4W/s0/s/8Aw2+CXxK/tL/hYvwd8A/Bvw54O+Fnj7+2NOh0fV/7b8PWlnHYX326wtreyuft&#10;UMnn20EcUm6NVUYGjfsRfsX+HPg34s/Z18PfsifswaF+z7498QR+LPHPwK0b4BeFNL+DfjTVYZNM&#10;li1PVvDEVgum3d2j6LozrcXEDyK2k2RDAwRFPp+igDyDwN+z38A/hh4V+G3gX4a/A/4QfDzwT8Gt&#10;fvvFnwg8HeBvhpovhLwr8KtV1O21uz1LUvDen2ttHb6ZdXdv4l8RwT3FkkUksev6kjsy3U4k5/4o&#10;/snfssfHDR9d8O/Gr9mn9n/4v+H/ABR8QLX4seJdD+KPwb8OfEDR/EXiqy0G38LWfiW+tb+zmjuN&#10;Vg0W0tdIi1GVWuY7C2itlkEKLGPf6KAPz++C/wDwTb/ZZ/Z/+Nfxr+I3wk+Cf7P/AMOfhl8ZPh/8&#10;JNFuPgN8OfgB4d8BeBNH8U/CPxf8QfGGk+Onhso0tbnVXuvGGgtb3BtI7mxm8EafPHdSOYVtPuG2&#10;8JeFbLxTrPjmz8M+H7Txt4j8P6Z4T8Q+MbbRraDxTrulaLc6teaNpl5qCoJ57SwuNf12e2t5XaOC&#10;TWr941RrmYv0BAPBGR6GigDx/Wf2evgF4i+MnhP9ovxB8Dvg/rv7QfgLw/J4T8C/HbWfhpoup/GT&#10;wXpU0epxTaZpPieS2bUrO0dNa1hGt7edI2XVrwFSJ5Q/oGs+EvCviPUfCeseIfDPh/XtX8BeIJPF&#10;vgXVNZ0W21TUfBeqzaVqehS6npM8qM9ndvputaxp7XFuUka11a8gLGOeVH6CigD8/vEf/BNv9ln4&#10;g/Gv4vfEb4tfBP8AZ/8Ai78M/il8P/AuiWvwG+IvwA8O+MPAnhfxT4S8X/G/xhq3jmOG8jntZtV1&#10;27+OGvPc3AtIrkTC/nkurl9TmWL6C+Of7J37LP7UH/CL/wDDS/7NPwA/aI/4Qf7d/wAIV/wvP4N+&#10;Hfi3/wAIh/af2P8AtL+y/wC1bO4+yfa/7PsPP8jZ5v2G337vKTb7+QDwRkehooA8f+JP7PXwC+Mu&#10;neNtH+L/AMDvg/8AFXSfiX4f0Pwn8RtL+JPw00Xxzp3j/SvDGq32u+GtM1uC9tpUvrTSdS1PUtQs&#10;be6EkdpdahczwrHLLI7dBqfwm+Fet6P8UvDus/DT4f6v4f8Ajj9o/wCF16Fqfg3Tr/R/jB9r0Kx8&#10;LXX/AAlNq8Jj1XztF0vTNIk+3rNvsNOtbZswwxxr6BRQB4/8FP2evgF+zX4V1DwL+zn8Dvg/8AfB&#10;OreIJfFmqeDvgp8NNF+FfhXUtVntrSzn1O40/TLaC3ku5LewsYHuHQyNHZQIWKxoB0H/AAqb4V/8&#10;JF/wl/8AwrT4f/8ACW/8LA/4Wx/wlH/CG6d/wkX/AAlX/CK/8IL/AMJL9t8nzv7V/wCEb/4p7+0d&#10;32n+yv8AQvM+zfua9AooA8//AOFS/Cv/AISL/hL/APhWfw+/4S3/AIWB/wALY/4Sj/hDNO/4SL/h&#10;Kj4W/wCEGPiX7b5Pnf2r/wAI3/xT/wDaO77T/ZX+heZ9m/c10GjeEvCvhzUfFmseHvDPh/QdW8e+&#10;II/FnjrVNG0a20vUfGmqw6VpmhQ6nq08SK95dppui6Pp63FwXkW10mzgDCOCJE6CigDz+z+E/wAL&#10;NO/4Rz+z/hp8P7H/AIQ74ga18WPCP2Pwbp1r/wAIt4q8S/2//wAJF4l03bCPs2q6r/wlfin7bqMO&#10;25uv+El1XzpJPtlx5nkHw4/Yi/Yv+DnhX4neBfhF+yH+y/8ACvwR8bPD48J/Gbwd8OPgF4U8D+Ff&#10;i5pS22oWa6Z4n0+ysIrfVLQQatqsAt75JY/L1O7TbtmkDfT9FAHn/jX4TfCv4k/bP+Fi/DT4f+Pv&#10;7R+H+v8Awn1D/hNfBuneKvt3hXxX/Zv/AAlPhqb7VDJv0rWf7H0j+0NObNtef2VZ+fHJ5EW359/a&#10;H/Y0+Fn7RfxE+Bvj7xb4c8AXX/CtfiBd618UtI8SfDLTvGR/aC8LT/Cz4zfDO38C6/PMy+ZpVv8A&#10;8Lo8RaikF2l5bDz9SgW1X+0p50+wqTAPUA/hQB4D/wAMnfss/wDCiv8Ahlz/AIZp+AH/AAzMeD+z&#10;r/wpvw7/AMKK/wCQx/wkX/Io/Y/7K/5Cv/Ez/wCPf/j8/wBI/wBb89c/rP7Ef7F/iL4N+E/2dPEH&#10;7In7MGu/s+eAvEEni3wL8CdZ+AXhTVPg34L1WaTU5ZtT0nwxJYNptndu+taw7XFvAkjNq14SxM8p&#10;f6fooA/P74L/APBNv9ln9n/41/Gv4jfCT4J/s/8Aw5+GXxk+H/wk0W4+A3w5+AHh3wF4E0fxT8I/&#10;F/xB8YaT46eGyjS1udVe68YaC1vcG0jubGbwRp88d1I5hW0+wdd+E3wr8UaxqHiLxL8NPh/4i8Qa&#10;v/wi39q67rvg3TtW1jU/+EG1668U+CvtF1LC0kn/AAj+tXt7q+l72P8AZ9/dzXNt5M0jyH0AgHgj&#10;I9DRQBz9t4S8K2XinWfHNn4Z8P2njbxH4f0zwn4h8Y22jW0HinXdK0W51a80bTLzUFQTz2lhca/r&#10;s9tbyu0cEmtX7xqjXMxfxzw58Cx4O/aM+Ivx08JeKf7K8PfGf4f6Rofxa+FraJnRte8VeGpXttB8&#10;dWFxDcQxwarcaLdyaBrVxeW19c6pYeFvA0MV1p0Hh4waj9B0YHoKAPG/FvgHxToXwz8T+Fv2ZL34&#10;P/BTxvqviC98WaNrHi34N3PxD+GVpqmueIZPEHinUtT8K6VregXF9davPf63dTXEep20j6hqj3k7&#10;XTedFcfMF3/wT3+Fj/B39gP9nj+0z4q+CX7Cxt/DY8GfFjwrpvxHHx48K2/wJ+IPwM/sDxMu23sD&#10;9qsPHf268kNlJb3P9nTW32KOO6EkH6B4HoKMDOcDI6HvQB4B/wAMnfssf8KJ/wCGXP8Ahmn9n/8A&#10;4Zl/6N0/4U34c/4UT/yGP+Ei/wCRR+x/2V/yFf8AiZ/8e/8Ax+f6R/rfnrf8Dfs9fAL4YeFvht4G&#10;+GvwO+D/AMPPBPwa8QX3iz4QeD/A3w00Xwl4W+FWq6nba3Z6lqfhvT7W2jg0y7u7fxL4jgnuLJIp&#10;JY/EGpI7Mt3OJPYKKAOf0bwn4V8Oaj4s1jw94Z8P6Fq/j3xBH4s8dapo2jW2l6j401WHStM0KHU9&#10;WniRXvLtNN0XR9PW4uC8i2uk2cAYRQRInn+s/s9fALxF8ZPCf7RfiD4HfB/Xf2g/AXh+Twn4F+O2&#10;s/DTRdT+MngvSpo9Tim0zSfE8ls2pWdo6a1rCNb286RsurXgKkTyh/YKKAPALz9k79lnUfin4j+O&#10;eofs0/AC/wDjZ4x/sX/hLvjDefBvw7dfFPxT/wAI1qOgax4d/tLxC1mb+5/sq/8ACnha+svOmb7L&#10;c+GtKlh8uSzt2j7/AP4VP8LP+Ec/4Q//AIVp8P8A/hEv+Fgf8LY/4Rb/AIQ3Tv8AhHP+Eq/4Sr/h&#10;Ov8AhJvsPk+T/av/AAkn/FQ/2jt+0/2r/pvmfaf31egUUAc/beEvCtn4p1nxzZ+GfD9r428R+H9M&#10;8J+IfGNtottB4p13StFudWvNG0y91BUE89pYXGva7Pa28rtHBJrV+8ao1zMX8g8AfsnfssfCj4p+&#10;Nfjp8Lf2af2f/hr8bfiV/aX/AAsX4xeAPg34c8HfFPx9/bOow6xq/wDbfiG0s47+++3X9tb31z9q&#10;mk8+5gjlk3SKrD3+igDz/TPhN8K9F0f4XeHdG+Gnw/0nw/8AA77P/wAKV0LTPBunWGj/AAf+yaFf&#10;+FrT/hFrVIRHpXk6Lqmp6RH9gWHZYajdWy4hmkjbzv8AZv8AgWPgR4E1jSdZ8UD4ifE34h/EDXPj&#10;D8avilLof9g3fxC8U+Irxrq7kit3uLu7g0rSrRNN8OaDp9/fajc6V4c8MeH9LbULxdOjnf6EpMDj&#10;gcdOOlAC0UUUAFFFFABRRRQAUUUUAFFFFABRRRQAUUUUAFFFFABRRRQAUUUUAFFFFABX5wan/wAE&#10;pP2NtS8ReM/E1vaftQ+Fbvx98QPEXxS8S6V8Ov8AgoL+0D8L/B02veK9c1DxJ4ivrPw/pHjS00yx&#10;+3anquo3skFjbQw+beSlY1ziv0fr8ZPhd8Rf+Ctn7Rlp8UPiJ8Jfi1/wTp8AfDHR/wBp/wCMXwV8&#10;B+F/iN+yx8TPHHjyz0r4afFjxp8N7O41fVrT4i2Vrc3d1H4UW7le3s7aINdkLEgGKAPdP+HTn7IP&#10;/QX/AG1//FoX7Tn/AM39H/Dpz9kH/oL/ALa//i0L9pz/AOb+ub/4Q7/gtj/0cb/wS0/8Qs+LX/z0&#10;6P8AhDv+C2P/AEcb/wAEtP8AxCz4tf8Az06AOk/4dOfsg/8AQX/bX/8AFoX7Tn/zf0f8OnP2Qf8A&#10;oL/tr/8Ai0L9pz/5v65v/hDv+C2P/Rxv/BLT/wAQs+LX/wA9Oj/hDv8Agtj/ANHG/wDBLT/xCz4t&#10;f/PToA6T/h05+yD/ANBf9tf/AMWhftOf/N/R/wAOnP2Qf+gv+2v/AOLQv2nP/m/rm/8AhDv+C2P/&#10;AEcb/wAEtP8AxCz4tf8Az06P+EO/4LY/9HG/8EtP/ELPi1/89OgDpP8Ah05+yD/0F/21/wDxaF+0&#10;5/8AN/R/w6c/ZB/6C/7a/wD4tC/ac/8Am/rm/wDhDv8Agtj/ANHG/wDBLT/xCz4tf/PTo/4Q7/gt&#10;j/0cb/wS0/8AELPi1/8APToA6T/h05+yD/0F/wBtf/xaF+05/wDN/Xu/7OX7FP7Pv7KviP4ieMfg&#10;/pfxRbxd8VtE8P8Ahrx34p+LP7RvxG/aM8R6ppvha48QXWg6fDfeLtd1Wa0trOfxV4hmWCyaGNpN&#10;VmZ1dtpX5k/4Q7/gtj/0cb/wS0/8Qs+LX/z069V/YZ+Lv7SnxDuf2t/hx+1VqvwO8Q/Ev9mT9p+1&#10;+Ctt4p/Z98A6/wDDTwL4m0vUPhP8LPiRaXEmlaxrmsXaXUUnxAu7SRxeeW62MRWJDuLAH3tRRRQA&#10;UUUUAFFFFABRRX8/+tf8HBnwsHxT+P8A8LPhd/wTZ/4K/ftJf8M2fH/xV+zR8RfiN+zT+x1p3xj+&#10;Fv8AwlXg7UW07V7S01i08R/9e91HFdRwXP2e/tZJLeLzVWgD+gCivJvHvx3+CHwp8ReB/CHxQ+M3&#10;wr+Gviv4maq2ifDfwv8AED4h6R4P8Q/EK9UZaz0OyvLiOa/nAyfKtVkcD+GvNfjV+27+xj+zX4qs&#10;PA37Rf7Xf7MPwC8batoEXizSvB3xr+PnhT4V+KtS0qe5u7SDU4NP1O/gnktJJ7C+gS4VDG0tlcIG&#10;LRuqgH1HRXz54P8A2sf2WfiEPg7/AMIB+0t8AfHA/aHPiH/hQB8H/GXw74mPxz/4RLzf+Er/AOEO&#10;+z3b/wBtf2L5E39of2d5/wBi8l/P8vaaig/a4/ZSuoIbq2/ac/Z8uLa5+PS/srW08Hxn8OTQT/FB&#10;wGT4bo63hDeKWBBHh8E6gc5FvjFAH0RRXz9/w1h+yz/0cv8AAD/k4H/hk/8A5LJ4c/5Kp/0TT/j8&#10;/wCRq/6l3/kI/wDTtR/w1h+yz/0cv8AP+Tgf+GT/APksnhz/AJKp/wBE0/4/P+Rq/wCpd/5CP/Tt&#10;QB9A0V5v4X+MHwm8beOPiN8MPBfxS+HXi/4kfB2TS4Pi58PvDPjbTfEHjn4WvrltLe6KniPSoJ3u&#10;tNa/t4J57UXscX2iOGR496qxGd49+O/wQ+FPiLwP4Q+KHxm+Ffw18V/EzVW0T4b+F/iB8Q9I8H+I&#10;fiFeqMtZ6HZXlxHNfzgZPlWqyOB/DQB6zRX59/tq/wDBRT4afsUXXhHwxe/BD9rX9qH4reNtIuvE&#10;3h/4I/sY/ADVP2gvik2j2N3aWV5rN9bwPDZWFnHLeRqst/dQGYxTLAszRSKvpPhj9tf4Ht8O/g34&#10;0+OmtQfsa+KPjl4Y1vxd4J+B/wC2B4u8LfBv44tZeG4Dfa80+iHVrhGfTrEwahepbXE5sra7he6N&#10;uxZFAPruivKNY+OfwT8OfCw/HTxB8Y/hdofwRj0JPFDfGPWfiFpOmfCwaZKoaPUW8Qy3C2H2VlIZ&#10;bjzvLIIIY1lw/tH/ALPM/wAG5f2irf48/Bmb9nu30c+Ibj47x/FLRJvg3Dp4kEJvn8UC6Omi3EjK&#10;hnM+wMQuckUAe10V5Rovxz+CfiPxL4e8FeHPjH8Ldf8AGPi34ct8YvCvhPRviFpOq+J/E3hFbmCz&#10;fxVp9jHcNPc6OLi6toDqcKtaiS4iTzdzqD4B4l/4KTf8E6/Bdn4P1Dxl+31+xZ4TsPiF4VTx34Bv&#10;fEv7U/gbQbTxvocl9faZHrOkSz6mq3ti15pep2gu7YvCZ9Ouow++GRVAPtaivDfHX7TP7N3wr+Ge&#10;lfGj4m/tB/BL4c/BvXFtn0P4tePPixoPhL4aayL3H2I2uv3d3HZTC43r5RjlPmZG3Oa2H+PHwPi8&#10;QfCXwk3xm+FKeKfj7YalqvwI8NP8RtIXxD8arbRbGPVdYuPCdmbjztYisbKaG7uZNPWdbe3lSSQo&#10;jBiAetUV8+eD/wBrH9ln4hD4O/8ACAftLfAHxwP2hz4h/wCFAHwf8ZfDviY/HP8A4RLzf+Er/wCE&#10;O+z3b/21/YvkTf2h/Z3n/YvJfz/L2mo7j9rb9lWy8DfET4m3X7TX7Ptp8NPhB47vfhd8WviJdfGj&#10;w5F4I+F/ibTTbrqHhzxFqzXn2XTdUtTd2omsL2SK4iNzDvjG9cgH0PRXy74S/bd/Yx8e+FvDXjnw&#10;N+13+zB408E+M/jBZfs9eDvGPhP4++FPEXhbxZ4+1G2ivNO8DabqFvfPBc+ILqCaKeHRoHe9ljlR&#10;0hKsCfqKgAooooAKKKKACiiigAooooAKKKKACiiigAooooAKKKKACiiigAooooAKKKKACiiigAoo&#10;ooAKKKKACiiigAooooAKKKKACiiigAooooAKKKKACiiigAooooAKKKKACiiigAooooAKKKKACiiv&#10;l39tr41+Kv2bP2L/ANrj9onwJYeH9Y8b/AP9mDx98afBml+K7W5v/C2qar4W8KatrmnW+pwW88Fx&#10;JaST2MKTJDPDK8bOEljYhwAfUGBjO38Mc0vAGdvXqAOa/Ho+Ov8Agp8vxGPhtv2ov2Cx8Nlb/hGz&#10;8aD/AME8fiH/AMIuPFAu/s3/AAj5tv8AhdfTP7n7f9o8j7f/AMS/P2z9xSf8J3/wU9/4WL/wjn/D&#10;UX7Bf/CtM/8ACOf8Lp/4d4/EP/hFv+Eo+1/Zv+Ef+zf8LrxjP7n7f9o8j7f/AMS/P2z9xXgf6zZM&#10;t6v2/Z7Pfvt8H9/4PM+ZfGHD6/5f/wDLz2fwy3/m2/h/9PP4f94/YXAxnb+GOaXgDO3r1AHNfjz/&#10;AMJ3/wAFPf8AhYv/AAjn/DUX7Bf/AArTP/COf8Lp/wCHePxD/wCEW/4Sj7X9m/4R/wCzf8LrxjP7&#10;n7f9o8j7f/xL8/bP3FH/AAnf/BT3/hYv/COf8NRfsF/8K0z/AMI5/wALp/4d4/EP/hFv+Eo+1/Zv&#10;+Ef+zf8AC68Yz+5+3/aPI+3/APEvz9s/cUf6z5N/z9+37PZ799vg/v8AweYv9cOH/wDn/wD8vPZ/&#10;DLf+bb+H/wBPP4f94/YXAxnb+GOaXgDO3r1AHNfjz/wnf/BT3/hYv/COf8NRfsF/8K0z/wAI5/wu&#10;n/h3j8Q/+EW/4Sj7X9m/4R/7N/wuvGM/uft/2jyPt/8AxL8/bP3FH/Cd/wDBT3/hYv8Awjn/AA1F&#10;+wX/AMK0z/wjn/C6f+HePxD/AOEW/wCEo+1/Zv8AhH/s3/C68Yz+5+3/AGjyPt//ABL8/bP3FH+s&#10;+Tf8/ft+z2e/fb4P7/weYf64cP8A/P8A/wCXns/hlv8Azbfw/wDp5/D/ALx+wuBjO38Mc0vAGdvX&#10;qAOa/Hn/AITv/gp7/wALF/4Rz/hqL9gv/hWmf+Ec/wCF0/8ADvH4h/8ACLf8JR9r+zf8I/8AZv8A&#10;hdeMZ/c/b/tHkfb/APiX5+2fuKP+E7/4Ke/8LF/4Rz/hqL9gv/hWmf8AhHP+F0/8O8fiH/wi3/CU&#10;fa/s3/CP/Zv+F14xn9z9v+0eR9v/AOJfn7Z+4o/1nyb/AJ+/b9ns9++3wf3/AIPMP9cOH/8An/8A&#10;8vPZ/DLf+bb+H/08/h/3j9hcDGdv4Y5pRjHTGeoxX48/8J3/AMFPf+Fi/wDCOf8ADUX7Bf8AwrTP&#10;/COf8Lp/4d4/EP8A4Rb/AISj7X9m/wCEf+zf8LrxjP7n7f8AaPI+3/8AEvz9s/cUDx1/wU9PxFHh&#10;wftRfsFn4alv+EbHxoH/AATx+If/AAi58Ufa/s3/AAj/ANm/4XX0z+5+3/aPI+3/APEvz9s/cUf6&#10;zZM/+Xv2/Z7Pfvt8H9/4PMf+uHD/APz/AP8Al57P4Zb/AM238P8A6efw/wC8fsMO3OR65pMnrzye&#10;4zivjz9hb4xfFH44/s+yeMPjReeAdS+JPhr49/GD4IeItb+F3hHUvAPgPxIPhr8XfHPw6sdVsNEv&#10;9W1a7shf2fhWzvJLaXUbzy5ruULMUCgfYg6cHPvnNe4pcyvE+kUlJKUXdMWiiirKCiiigAoor59/&#10;aw+OZ/Zf/ZZ/aW/aXPhc+OB+zv8As/8AjL45jwV/bn/CNDxh/wAIl4d1LX/7K/tL7PcfZftX9n+R&#10;9p+zz+V52/ypduwgH0FRX4//ABI/4Ksn4efss/8ABJb9pf8A4UN/bB/4KkftAfAf4Gf8IV/wtI6e&#10;PgZ/wu3w7Pr/APan9pf2RJ/bX9iiDyPs3kaf9t37/NtMbD7547/4Ko/8E8vhh+1T4f8A2I/H37WX&#10;wr8L/tQeJLyz0vTvhbqWoXTXNvf6j9lOm6TqGqrC2mWOo3ovrP7Lp19dQ3dz9rhMMMgdMgH6CUV+&#10;RP7Sn/Bd3/glL+x9+0H4t/ZY/aP/AGsLX4ZfHTwJdaRZeLvB1/8ABv4ha7ZaE+u6TpuuaWZtcsdB&#10;uNK2S2OrafcNKt0Y4VnKytGySKvrf7UH/BWz/gnP+xjZfBq//aQ/ar8BfDyz/aB0a08TfB+WDTta&#10;8df8JjpGoKklnrijSbK8a30qRXUjVLsQ2Y3czAigD9G6K+JfG3/BRb9jP4d+MvFvgDxR8btOh8Te&#10;Bv2KNQ/4KLeIodI8JeIfFekQ/BjTLuWyvPG9rqljYT2V5CJYJRHYWc02ozKA8VpJGyufP/jd/wAF&#10;af8AgnX+zb8G/wBnz4+fHH9qTwZ8Ofhd+1P4T0rx78AdW17RdefxD8SNE1qz03ULHVbbw/FYPq8F&#10;qtvrGmS3E93awpZC7jFybc5AAP0aor5Suf23P2V7b4g/slfC62+Meha34v8A26vD3iPxb+ybH4W0&#10;7U/GPhv4z6Z4U0C18U69f2GvWNtPplvBBpd7a3cct9dW63KzhbczuCg8F1f/AIK9f8E5PD37Gvgb&#10;/goB4g/ag8M+H/2S/ibrN/4d+HfxP1/wn4m0bUfHGoaZqmraPf2Gl+F59NXX7m5iutD1dTBDYNIY&#10;rGWZVMAEpAP0nor4w1X/AIKEfsa6HrP7Leg3vx68LzTfto+B/FnxJ/Zl1fS7HVNf8I/E3QfA3hyH&#10;xb4q1Vdet7WTTbCCw0m4iu2bVLi18wFo4hJKjxj5c8bf8F2/+CTPw4+GXwP+MPjP9szwVovw7/aM&#10;v9Xsvg1rj+DPF2oXXjFNB8Q6p4V1bUG0+HSXvbPTYNV0fUrT+1dQhgsXNtvS4aNo5GAP1yorndF8&#10;WeGvEnhfSfG+ga/o+seDdf0C38VaJ4p0/UYrnQdU0y6t0u7e/gulby2t5IJElWYNtKOrZxXwT8JP&#10;+CtH/BOn47+BP2n/AIlfBn9qrwD8S/BH7GnhrU/Gn7RmteE7HWdYbwLoukabeavfaza2y2f2jV7A&#10;Wun3rRXuix3sFw9rJFDJLKpjoA/Riivyq/Y+/wCC2f8AwS9/by+KifA79lT9q3RPiV8WJ9IuddsP&#10;BGo/Dvxn8NNY1m1s4pLi8fTjr+j2Md60EUUs0kVq8siRxs7KqAsO+8P/APBWP/gn54o+Ev7Jfxw0&#10;L9oa0vfhl+3R8ao/2ef2Vddk+HXi+y1H4seLpNevvDI0yLSZtKTUbCNdT065tHv9Ut7WyjbyWe4V&#10;J4HkAP0Xor8Z/wBnr/g4H/4JCftTfFfQfgh8Dv2w7HxX8SfEmka7r+k6Pq3wX+I3gHSzY+G9A1Px&#10;Rrl3c6zrGgWmm2sNnpejandu91cRgralVLOyI30z+xv/AMFR/wBgX/goD4k+Ing/9j/9pTwp8aPF&#10;HwoZj440DTdE1vwzqmnweeLYahax6pY2rX9gZSka6jYefaM0iATEumQD7/oor4i/a5/4KN/sU/sG&#10;a38KfD37Xfx98NfAu/8AjZp/inU/hjceLtG1m40PxHH4MsbHUPECyapa2k1naSwxanpyQW97NDLf&#10;T3sNvaJc3DiGgDwTUf8Agrj8DdKbw1qN38Gf2l1+H/i/9nLxL+2N4Z+L3/CJ+GV+FesfCPwpceCl&#10;1X4hwas3iAb9PW18daXqf2ER/wBrxWdrM8+mwPcabFf/AKsV/Hp8QP2k/wDgkl4z+K/7Bv7Sf7Gc&#10;p/aj+HXxj/aZ0X/glr8RPhUPiT8TPhNd+ELD4++JfD2seHPEM0GuAXzeENBb4L+KtMtvAUVjB4c1&#10;M+INYhWS0+wXdvcf0d/s9/tcp+1D8UPiZbfBjwVp/in9mD4bXE/gmH9qSPxyBovxK8aadey2Wu6H&#10;4S0ZLFxqOm6RJDJbXWv/AG2KBr6Oa3toboQyzoAfaFMB46n5eeuT36/lT6/n+/4KwEfD/wDbg/YR&#10;/bEtz9pvf+Cd37IH7Tn7al9oU2ZrXxR4W0TVv2evC3xP0+K1GxrnVm8A+MPH0mgQNdWNu3iODw+1&#10;7dpYLexygH7/AH3TjJwOByWJ4z+f+c0mSuAASOpyxJ/Xn8//AK1fxSav8SNO8a/FD9vX4n6d428P&#10;+DPih/wVa/Zg/Yq/4KPXvh3xr4H1Xxp8HPCP7POnftFa38P9du/iNpUFzaWp8P6X8Ibr4ev8R9Fv&#10;tdTT7ttX8dCDURoSvJY/QHiHwH+zz4Y/ZM/aW8Q/Cv8AaP8A2YfjP+z5r/7T/wCxZo3inwJ/wR6/&#10;Zi8Xfs6fAP4eahpv7Tvh2fxFq3hibwX4u8SvqfxK1nTdV0W3vk8JXkHii1svDHgctbKbrQpZQD+t&#10;sArgDdg5OS5Y9c9/88UvQjrgf7XX6/8A16/li+JnhL9i/wAeWP7SngT9jnw1+zD41/4J4eNPi/8A&#10;8E9fCWseD/2adI8KeJP2MfFvj7Uf2wL+z+J2m3On6Ij+GrrxBdeGp/hhBr1vIj3sulTeFkvUa1bT&#10;gei/bT+An7LPwt/a+Pws+Ies/wDBIP8AZF/ZF8G/sgeAT+zH8Of+Cjf7HPh34k/s4r4p1H4gfGrU&#10;fif/AMKb0i68a+EtG0jVTHceAbrxZ/ZUd5cXa6l4Qkvfs4jsmuQD+nvBA4yTju3X0/z70i9AASR6&#10;k5P+elfgJ4V+Av7OP7UP7R3/AATw+APx2h8Af8FD/wDhj7/gmD418O/tB6r+0x8HovGvjvwh428S&#10;y/sw3HgvxF8TfBXieO91bwh4r8X6Vo3jLVrSw8SrDq80NvrwDTfZr5x8f/sIf8LS8d6N+zd+zN8J&#10;j8QPCF7+0n/wQD/Yl8G/E/8AaD8Cf2joes/sxeBLfQv2mTr/AIs0LXY/KtbfxVPd3mg6D4ehN39s&#10;tL/xL/b0emazp/hjWbBwD+rwZA5PGB15I9yaATk54A75zjjvX5wf8Ep/FnhWy/4Ju/8ABLvwNeeJ&#10;vD9r428Q/wDBOH4XeLPDvg+51m2g8Va7pWi+AvA1nrOp2ens4nntLCfX9CgubmNGigk1mwSRla4h&#10;D+PeLfhP+yx4m/4KmftPfHP9pb4bfAHxD/wy/wDsA/s7/FnwT8Y/jp4N8Par/wAM8f2f8Rf2pdY1&#10;LxLpXiLVYW/sH7N/YdhfTajBNb+X/Y9vM8o+zoyAH7ADK469MDLZ/DP+NA4wBuwBzklj+vNfzRfs&#10;+fs9fALRviZ/wTj/AGrfC/wP+EGlfGP4/f8ABZz9qzxWn7SXh74aaLY/Ez42eAfFXh79tbxJ4M1M&#10;eMYbYX2seH9Y0JPCOqaZcC5nsrzT10i4t2kgFrIPIP2GB8Uvir4L/wCDbz4veJT4/wDhv8IPg4fD&#10;37OPwR+HV2dR8N6R8d/tX7DPxE1Hxb8TfEOkXZikb7FrWgXnhfwwr2UGyw03xHrFtqGs6Z4v0ptP&#10;AP6vBxgDdgDnJLH9eaOfTqePm4r+YL9ijw3+1Np3wP8A+DafWPij8ZP2f/GPwT1A+D/+Fd/D/wAA&#10;fs1eIvhr8U/CvmfsTfGyXSP7a8Y3fjvVrDVPs1gLi2ufsuhaZ9ruZY7iP7FHG1nJwH/BJ/4c+BLn&#10;4ifsHeKdQ/ao/YCh/bL8P+AI/Ef7ZPwZ/Zr/AGPL3w1/wUq8ca7d/C3XtO8aeHP2ofH1p491TVP9&#10;A8U6naar4iv/ABloOnw33jfw34fjmWy1a6061YA/q7GVABJ69zkgfWjoAATx6ktn8Se1fgH/AMEy&#10;/hP/AME5Pjj+zj8Jfhd4t+GnwA+MP7XPij9j/wAHD/gpv8Orrwda/EDWvEXxCsovCGo+Jv8AhprS&#10;Fhm0648fweL7TUrqz/4WLG3iaO/tfGcmnYKeJSPmHRv2df2SP2a/+Cffiz9oL4e/sw/CD4deNvDn&#10;/BZ2Lwbrvjr4H/s4WU/xl1Lwb4Y/4KcaZBp/hWwh0DS5Nd1O0tLHw1olpYaBYR3DMui6bb2to7Q2&#10;0QAP6m1zgYPAHGSST/n170vOcZ9855r8YP2CfDPxks/+ChX7b/xH/aCufEGj/GP9oD9iH9l740eO&#10;fgrfeLU8Y+Df2Xbm71/9o/RYfht4Yu47i4gltNGt9Dt/7Q1C0m+y6xr954h1i2ttOg1WLTLL84fH&#10;+nfCyP8A4Kw/tYeINP8AGX7IF1+01a/8FPf2e9N8IfCPw18NNOsf+CsOueFZ/ht+zHD4j1nwV8RV&#10;12TVbHwBY6Vc+KL3xRo0Phe8t7/w1o/j6zl1bTItSuNR0oA/q95zjPvnPNNG7Oeg/wB7d/n1/wAK&#10;/lE/aW8W/AqL9rbw14/+E6/sgfB39pnQ/wDgp98J/hd4y8J618EdY+L/APwWD13R9R/aH8G+EvEv&#10;jPxH8TYfEK6t8PvAHiXStWudE0Sy1nTdR0LUPA2veFtMtdTsovFuk+GdJX4aj9jYxaj/AMIIfh//&#10;AMPRf+H3viz/AIRP+2PP/wCGyP8AhXv/AA3lrJ+IH/CsP7S/4nf/AAr/AP4Qb/hPv7f/AOEM/wCK&#10;Z8v/AIWH/aH+l/8ACVUAf1ec5xn3znmk59Op4+biv5hMfssf251+AH/D47/h751/4pz/AIeYf8Ks&#10;/wCGyP8Awt/+EU/4UZ/3Dv8AhXv/AFA68+/YG0z4WWP7fGm6t8P/ABl+yD4n+Nus/wDBTz9rnTfj&#10;p8Pv2aPhpp3gX9vn4deFU8Z/tEyWms/tCeMbbXdSv/Efw/lv7XwdbWWjahoWg20Wta78NLhdWmk0&#10;m1s9aAP6vBxgDdgDnJLH9eaBxgDdgDnJLH9ea/lD/YYHxS+Kvgv/AINvPi94lPj/AOG/wg+Dh8Pf&#10;s4/BH4dXZ1Hw3pHx3+1fsM/ETUfFvxN8Q6RdmKRvsWtaBeeF/DCvZQbLDTfEesW2oazpni/Sm0/o&#10;P2TP23P2LvEf7P8A/wAG0Hwj8P8A7Xf7MGu/FfwB4g+HXhLx18MtG+PfhTU/iF4K1Wb9jr4weC4d&#10;N1bRor9ry0un8Q61o+grb3EaSNqerWdmFNxPFEwB/U97dsfezzTMkY64zn1z1z/+qv5RdR/4Wl8W&#10;fg5pemW3/CwPhr8Bf2U/+C/lj4xufEWnnUfDFr+1B478T/8ABSfxTpFx4TukuPJjv/CvhTRdd0nX&#10;J5re3v7PU/Eeu6Ilvqen3ngvW9Ovv1d/4Ki/EfxV8JPEv/BOH4g+Afhj4g+NfxE0L9uDxMnw1+EH&#10;hp7i01H4oeJr39l39pLT/DmgyanFa3SaTaX2pXVhb3evXsR07RrSa41C/kgsrO6niAP1dAwMBiRy&#10;eWLN+v1pSSPXA7Z5/wA96/KH/gmD8N/FPwp8ff8ABUzwl45+J3iD4xeN5v8Ago/H418Y+PvEC3Nr&#10;BqGq+J/2ef2f/E+oWOiWNxd3lxpugabPrE2m6Ho897fSaZo2m6ZZPfXrWxupfHvgr/wT2/YG8Hf8&#10;FTP2ih4Q/Ye/ZA8Lf8Kn/Y//AGcPiz8LD4c/Zr8GaH/wrXxTcfEX9pb7R4m0Aw6av9n6rL/wjfh3&#10;fqNp5dy/9gabmQ/ZYPLAP2/59Op4+bivj/4Wft0fs/8Axq8daF4C+GMP7QHir/hKftU3hP4mwfse&#10;fGDT/wBnHxhZ21ncahFq+kfFa48MR+DL7Sr62tmm07V7XV5LDVFubQ2Nxd/arXzvwD/4JP8Aw58C&#10;XPxE/YO8U6h+1R+wFD+2X4f8AR+I/wBsn4M/s1/seXvhr/gpV44127+Fuvad408OftQ+PrTx7qmq&#10;f6B4p1O01XxFf+MtB0+G+8b+G/D8cy2WrXWnWrdB/wAE5PDP7JHgrSf+CLngn9nO5+D7ft4eCdA0&#10;XwX/AMFJ9H8DeLLHxf8Atn+B/D2k/s0fETT/ABF4V+Nbi4n8U6f4f0Dx/b/DrRF8P+JGi0zQ9V0j&#10;whpVva2T2Gj2duAf1Oc+nU8fNxRyOM4xwMnk++a/lD/4JP8Aw58CXPxE/YO8U6h+1R+wFD+2X4f8&#10;AR+I/wBsn4M/s1/seXvhr/gpV44127+Fuvad408OftQ+PrTx7qmqf6B4p1O01XxFf+MtB0+G+8b+&#10;G/D8cy2WrXWnWrL+wR/wUJ/YG8HH/giX/wAJd+3B+yD4W/4VT/wRC8WfCf4ojxH+0t4L0P8A4Vv4&#10;puf+GRvs/hnX/P1JP7P1WX/hGvEezTrzy7lv7A1LEZ+yz+WAf1dL0ABJHqTk/wCelHIHG7Hucn26&#10;1/KJ+wh/wtLx3o37N37M3wmPxA8IXv7Sf/BAP9iXwb8T/wBoPwJ/aOh6z+zF4Et9C/aZOv8AizQt&#10;dj8q1t/FU93eaDoPh6E3f2y0v/Ev9vR6ZrOn+GNZsH8//Y9/4dx5/ZLH/BSA/AE/D/8A4cBfsQ/8&#10;K7P7Yn2T/hlkax/xfbzxdf2//wAUZ/wlX2bzP7H/ALQ/4nv9nf8ACV/2T/oX/CRUAf1+YIHGScd2&#10;6+n+fehc4GDwBxkkk/59e9fyCa74c/t//hjv/h5F8ZP2AfhL9j/4JBfs2/2UP+C4f7NX/DRP/CQ/&#10;FOT/AIWR/wALj/4Q/wD4Sjx34X/s/wAVwbPAX/CabPt2oz/afCH9ofZvIsvtH39+z38Ov2vrH9qa&#10;78J/Ar9qnwBNr/gz/gkF+yL4e+KPxb/bM/Y8+IHxI+KfxxvLXxH+0pbW/iPUdBm8e+Gda8O6rdy2&#10;+p3up6frzahfi51NYpmt5rWc3IB+/i9AASR6k5P+elO5689cYz/n/Pev5Qv2EP8AhaXjvRv2bv2Z&#10;vhMfiB4Qvf2k/wDggH+xL4N+J/7QfgT+0dD1n9mLwJb6F+0ydf8AFmha7H5Vrb+Kp7u80HQfD0Ju&#10;/tlpf+Jf7ej0zWdP8MazYP8AYHP/ABCzY4/5QBde3/JutAH7+EsOQMj0B6/SkyVwACR1OWJP68/n&#10;/wDWr+YP4EX/AOzj8OvhD/wUB/4Q3TP2Qv2o/wBlKD4f/BQ6/c/8E79Dj/ZO/wCCX2s67qnjbxtp&#10;niSw8caVo2ueJ7DTv7FsP+ET1j4seI7nVNThuvhzeeH4dU8KS6fpZh8Q/IE138ItI8D/ALcPw98B&#10;fEP4AeOv2WNI8f8A/BPTx5Dc/wDBKT9mTxt+yl8C9XvNa/a31/TPGOvfDjSvC/iTX7rxB4ruLXw1&#10;pGk3PizwFqEt/NeeEtO0aLZqvhx4YQD+zwlhyBkegPX6UgBXAG7Byclyx657/wCeK/mE8Xj9lkaT&#10;+2YP2ET8AD/wTn/4wu/4XB/wySPDrfsUf8nG+LT+0x/wkv8Awj3/ABTH/JLv+EW/4Tr7b/zKH9lf&#10;2z/xK/s1eP8A7Utr+xfd/B79t6z/AGOda/Yi8O/8E8LvxB+wdbax4i8BeG/CnjT/AIJvaF4+f9q7&#10;WF+J154v0fRL+w8NX93B4ZPwwl8V2Ul/ZXtxoKeHI727trZ9OmQA/rcHygZ6Dk/MWP596Xt3r+UL&#10;wl4+PwV8Ffsz+K/2efBXgD9pfw/4N/4K++LbL9lbw5+xh4d/4Vl+xb+0RqOofsM/EyHTtO+C2i2E&#10;mvad4M8KzeL9R1TRfEGpf2rrOl6f4nsPH3iDU7/ToZNRsNI6Dw1qPhX9jj9ou48S/tR/tM6CdI8O&#10;/wDBw3q3jb4r/tB/G/xhb/Db4fabqvjT/gnBe6rJY2Vxq+oTro3h+11LxFFofh7R7zUbyXT9Mg0b&#10;TjfX0sIuZwD+pwHGcHqeMnP+elC5wMHgDjJJJ/z696/mD8aftVfs4/EnwH/wU7+JHwg+M/gD47eE&#10;vDH/AAW9/Yv+KV/c/s86/F+0NrF/oS3n7FGmRX2laT4cN/f6n9pv/CHirTbSHToJ5ry/8O6jaW0c&#10;1zbTQp9vfsE+GfjJZ/8ABQr9t/4j/tBXPiDR/jH+0B+xD+y98aPHPwVvvFqeMfBv7Ltzd6/+0fos&#10;Pw28MXcdxcQS2mjW+h2/9oahaTfZdY1+88Q6xbW2nQarFplkAfq8Pil4FPxS/wCFKQa99t+JsPw/&#10;/wCFo6n4a07TbzVP+Eb0KTUf7Jsb/Wr2KF7XTf7Su49Ri0yG/lgm1T/hH9daxjuk0fVGs/QASB3A&#10;HQMcn8TX4BftU41b9lT/AIOd/EOq/wDE08QaJ4A8Z/CbRdd1Jvt2s6T4V0v9jH4beKNM8NW10+ZI&#10;tKs9Z8c+NdXg09GW3iv/ABhrdykaz6hdyTYHxs1j4OaF8Pfjr4I/bS8KfCDxp+0RP+0/4c8B/tEf&#10;G79re5ktf2EbPw9qPhnxT4h+FXxI8Y+G7q9tIP8AhT+l291r2ieGPBWrs2mP8VdNutKHiO98SNqH&#10;xNnAP6GxuGAMkepJyPz/AP1fypQTxnpyBjOfav4xdM+E+s/tA+Cvhb8Gfgf45+AGqj4Pf8F/Lf4i&#10;/sV3fwi+Cmu/sr/sP2eveAv2Gb741eA4/D/gaS+1u50/wBrfjOzXWNSvPD15cQ+I7TxRrWuaReL/&#10;AG5a3lc98ZvjT4W/by079rH/AIKn+C7HxB4d+Hn7Wf8Awbx/tq/BT4D+DvFFrb6P400XwD8IdV+E&#10;1mJ/F2nwT3ltD4guvG3i/wCLB8zTtRubKXQIfCR8q2vU1ISAH9rZLdvXofrzSDIx1HbBOc/ifT+v&#10;0r8I/iz+zP8Asj/se/toeD/EHwA/Y+8P/DXSda/4JQ/tW6z8SfAv7BHwksfgv8fPjHbaF4r/AGZ5&#10;7TSfDk3hc6VqU/iApe6jb6K9teW91Be6mDbXNtJJ5o/IL4i6p8HNK8Lft7aL+zJ4p/4Jwr8KfiR/&#10;wQi/a/8AG/xC8Ff8Er/gTJ4F+AejeINEtvhVFoeg+Mfidp2qzeHviNr/AIYs/FOt29pdR6VoGp6V&#10;ZeKri9n0PS7fxbaW5AP7OvFnibTvBfhXxL4w1e28Q3mkeEvD954l1S18J+E9V8f+Kru3sLaW6nj0&#10;3QtMt7nUtRumSJ1hsNPt57q5kKRQQyyukbHhPxb4W8e+FfDXjrwL4m8P+NPBPjTw/ZeLfBvjHwnr&#10;Nv4i8K+LNK1K2ivNO1LTNRt3eC6tbq3minhuIXeOWOVHRmVga/KHwl4b/am8Pf8ABUz9l8ftLfGT&#10;4AfFv7X+wB+0R/whX/CjP2avEf7PP9geX8Rf2Wv7S/tX+1fHfig6h5++w8jyPsP2f7Ncb/tPnp9n&#10;9/8A+CZv+i/su6x4ctyYNA+H37X37Rvwm8B6HCxi0jwV4V8HftEfFLwt4T8NaRaj93Z6VomjaRpO&#10;kadp9uEt7Kw0uztoI4oYYo1AP0CooooAKKKKACvwc/Yz+CH7Sni/4efGfxF4A+L/APwi3hC//wCC&#10;gH7Uv9k6F/wn+vaKbLyf2l/i1Bcf6Nb27Qpvmink+Rju8zccEsB+8dfg5+xn8D/2lPF/w8+M/iPw&#10;B8Xv+EW8I6h/wUB/al/snQv+E+17RTZeT+0v8WoLjNtb27Qpvmimk+RjnzNxwSQAD6z/AOGav2x/&#10;+i/f+ZU8U/8AyLR/wzV+2P8A9F+/8yp4p/8AkWj/AIZq/bH/AOi/f+ZU8U//ACLR/wAM1ftj/wDR&#10;fv8AzKnin/5FoAP+Gav2x/8Aov3/AJlTxT/8i0f8M1ftj/8ARfv/ADKnin/5Fo/4Zq/bH/6L9/5l&#10;TxT/APItH/DNX7Y//Rfv/MqeKf8A5FoAP+Gav2x/+i/f+ZU8U/8AyLR/wzV+2P8A9F+/8yp4p/8A&#10;kWj/AIZq/bH/AOi/f+ZU8U//ACLR/wAM1ftj/wDRfv8AzKnin/5FoAP+Gav2x/8Aov3/AJlTxT/8&#10;i0f8M1ftj/8ARfv/ADKnin/5Fo/4Zq/bH/6L9/5lTxT/APItH/DNX7Y//Rfv/MqeKf8A5FoAP+Ga&#10;v2x/+i/f+ZU8U/8AyLWD/wAE1fDPjHwd8Q/+Cn/hzx94gPinxdp37f8ApB1bXv7Wu9bN9537NH7O&#10;c9v/AKVcosz7IZYI/nX5fL2jhRne/wCGav2x/wDov3/mVPFP/wAi18hfDP4i/Fr9jv8AZ0/4L8/G&#10;iXUNB8ffGP8AZx+MHif416Hc+LbzU/FXhXxBqnhv9j34E+JdHt9Tcy2t9cWhNrZwTpHLBKY1dI5Y&#10;8LIAD97aYMrjr0wMtn8M/wCNfzx+PPjX/wAFKfgN8Av25viVf2H7b2ieCPhn/wAE4fjR8a/Dvxf/&#10;AG77b9krWfFPw7+J/hDRdOv/AIeW/grTfhPO8F1aXME3jG91ePxXpt5AZPDugpbS26yX0F96/wDt&#10;v/sq/sO/sn/s4/HT4qfs+fBj4AfCv/goN4Y+APi/4o/sofF7Q9A0mb9uH4lfEfS4tO0rw9fW/iq4&#10;Eni3xlquu+LfFHgvQdUg1K51NvFd349g0nV49WXxDNZX4B+z/ivVdW0Hwv4k1vQPDGpeN9d0fQbz&#10;VNF8G6PqFjpWreLLu3t5ZrbTLW6vZoLOGW6kRIElu5ooUaVWklRAzr8F+Fv28IdYvfG/wP8AE1r+&#10;zp8Ov25tLvdXtfhR+y34s/autZE/aDttK0o6rPrvhG8t9El8TXuiwSWviLSby9t/C8sttqfgrxFA&#10;lrcR2QuZfhX9q/4hftVar4B/4LZfFm3/AGqPGPhL4V/sENrz/CH9n/wL8PvCeiaZ8RrfS/2Yfhf8&#10;UdY8PePfF02n3HiOXRdQ1PxDeJA3hO98NeILBdY1to/EUpk0UeH/ANVfAX7GXwF+HPwSv/2dtCsv&#10;iprHwpvNWsdcs9M+I/7R3xH+L/irwrc6UdJfRm8O+J9e12+1vRU0ubQ9Ku9Oi0i8tY9Pu7QXNqsF&#10;w0krAGl+yB+0LJ+1P+zx4C+OFz4Tg8Can4ouda0TxB4Lt9bvdeXwvqvh3xDqvhnV7Fpr7TtN1KN4&#10;b3R7tHtNX0zTNUtHVrfUNM069hubOH6YrhPhz8OfB/wm8H6Z4C8CaZcaV4b0me8voYb7WL7xJq2o&#10;Xeo31zqmp6hqGqX0017fX19eXt5eXd9ezzXF1c3c800skkju3d0AFf54lr8J/in8Kf2pv+Cmg+KX&#10;w0/4OvPhr/wsn/gp98Z/iz8Ov+HSfg3UfB37LHj/AMLaz4iH9keJpftcMf27Vb77NcbtRtfMt59O&#10;g0fy5X2tj/Q7ooA/jB/4K3/scfFrxF+2J/wUj1fx1/wTb+Kf/BRKf9vH9knwT8D/APgm98YvAvw8&#10;0Dx14b/Yd8U6N4f8Qabrdtreq317DL4XhfW7238SrrpCRuZBa+YyzXIT6u+DH/BObxZ8ev8Agq/4&#10;T8Qft1/sv6B+0f8ACH9kT/gjD8M/2LPG/wAX/wBp/wCDuheO/hV8fvjKNesfGGqeLvAdrqUd3Dew&#10;wWl/rdld6gY7e4tL2e9thGYpVlm/qQwPQc9fejA9PegD+Dz9gv8AZT/be+Hfw+/4NcrW1/Zi/aD8&#10;FeNPgi/7bHhn4y6h4r+Duu+GT+zIfiFf6xpnhzXvGSXtnGmkrJBqX9p2MGpeSdSW0WO2ErSqD9t/&#10;sg/8EivGPxz/AGbv+ChPwP1e6+L37EfjT4Rf8HDvxH/bY/YT+Lmu/Cm41GTQJfC9t4ds/AHjXTdC&#10;1kQW3iTQZoZL+OGQyNaXnkuUnZoiV/rnwOmBj0xS4Hp7UAfwIal+wf8A8FC5P2ar/wCFej6V+0ZY&#10;/tCS/wDB4PL8ctL/AGp9S/ZNn1bUrLw+2gNp0P7Rc/gxLKHR5vDKakV1d7hFi0B2BtxcRwnAu+Gf&#10;2Qv2/Phn+z5oGn+LPgd+0N+0b8cPh7/weLWv7Unibxhb/s76n8Mbj48eF9J0SNLz4ux6Pb2zWOk+&#10;F9bv7eScarC7aNaG+EaXZSMGv74qMD0oA/n8/wCCXv7NvxU+BP8AwVc/4Lh+JfGXgLx/pngj4rr+&#10;zPrHg74weIPBep+H/Afxz1u0+G3iCXx5qfhzVJ4ltL/ydb1O7N5HYySrZzXiwuIjtSvzE/4K3/sc&#10;fFrxF+2J/wAFI9X8df8ABNv4p/8ABRKf9vH9knwT8D/+Cb3xi8C/DzQPHXhv9h3xTo3h/wAQabrd&#10;treq317DL4XhfW7238SrrpCRuZBa+YyzXIT+z7A9KMD0HPX3oA/jZ/4KO/sNfHzQ/iN+xt4o/an+&#10;BX7Z/wDwUf8A2f4v+Cb/AIK/Zm+PHgH9ibXNQ03xwfj/APDq81O68JfEnW4bPVrG8fTprnxt4jnW&#10;ZS1tZz2sV1dx3CwQQn5k/as+Gfx3+H2uf8Gt3w//AOCjH7N3in/goH8aPA3w4/aL1D48/s26bo+i&#10;fFz4gfEa10rwn4S1ax064sNWvhp3iDWNA0qDTLi6huLtxql54dnVHme4jD/3gEAjBAI9CMivn74i&#10;fst/An4r/HX9nb9pXx/4FGv/ABt/ZNHi7/hn/wAaDxNrGl/8ID/wnejQaB4q/wCJbbXcdhffbrC2&#10;hg/4mVvc+Rs3weTIS5AP5dPhj8Af2nv2af8Agjh8R4Nd/wCCbw+PHg/4n/8ABS3W/wBoD4cfsBfE&#10;X4A+H/2hPiJ+yF8B/E/imK6+x6L8NriaSy1HxJptnHq13Y6X5qta3PitTOAltcQt89/Cr9j742eB&#10;P+CRP/BRf4OePf8AgnT+0F4+uZf+CoWsftJ/Av8AZ7vPA0On+MPhJ4K8YeFPB+qeCfGnh/4daZBH&#10;4N8fz+D7y7kuL74X2sq6Bd6ho+o6fdfZkiC1/cbzjK9+Mnk98f4/pUmB6UAfwTftRaF+1F/wTO/4&#10;JWf8Ei/2rPD/AOz34q+EX7R3gL4IfFL/AIJ9ePvgV4fvNQ8da3pb/GrQfEV54O1G8EvmX8dxD4i8&#10;P+HtZ/sxpHFpc6u+mqXkEBPj3/BU7/gnn8dfgR+1v+xJ4D+F/wCzp+1H8TPhF8Cf+CNfgH9mbUPi&#10;h8GP+CTXhL/gq94duvFmj+NfFdxqNjeaD4pktvDumX86l9Rm1ayuP7StRfRRQ2/2bUZXX+7f40fs&#10;u/A79obXvhN4h+NHg678fSfBDxlH8Q/h34f1Xxpr1r8P7HXoLiyu7HWtS8MQXsej6te2E1hby2Fz&#10;q1rdSae8lybRrc3NyZfoPA9PegD+NmP4NfHn4K/8Ehf+CPnwO+K3/BIy7+PltoMmveDv2lPh/p/w&#10;A8K/tkftCfs8/b49b/sTWfDfh7xSh0/TL7xNqd1peo6pfXoez0C2e7t5IpNkDR/JfwJ/YB/4KWx+&#10;BP8Ag3G+BngPUPjn+x5+0L+yd4m/bW+HXxe/ag1T9lm4/aB8H/szNd6pdNoEuo2erxR6FdaX4m0m&#10;I6Vot/NcizuY9TjksJZ5LdIx/e1SYHPA568daAP4Pf2C/wBlP9t74d/D7/g1ytbX9mL9oPwV40+C&#10;L/tseGfjLqHiv4O674ZP7Mh+IV/rGmeHNe8ZJe2caaSskGpf2nYwal5J1JbRY7YStKoPW2X/AATf&#10;+LPxF/ZI/bS/Yu0z9nj46eA/F3xN/wCDlHx/8W/2U9c8Y/BXU9R+BvhTwjo1r4e/s74jeOLbWNKu&#10;tG1zwMNHttYW3tNUimsPEN7Fa2cLvIxli/uVwOmBj0xRgeg9elAH8kP/AASB/Z91D9hj4B/GL4M/&#10;td/sQfGD9pTV7z/g4c8Q6J8CfFXhT9g3StB8K+C7mXRfDOleGP2j9N8IPHBpvhDwVaPpGpzQeIfD&#10;gktdHjv0t7FniXj+t+iigAooooAKKKKACiiuc8W+LfC3gLwt4l8c+OvE2geC/BHgzQL3xZ4x8Y+L&#10;NZtvDvhXwlpWm20l5qGp6nqFw6QWtpa28M081xO6xxRxO7MqqWAB0dFc3o3i3wt4h1Dxbovh7xLo&#10;Ovat4A1+Lwn460zRtbttV1LwXqs2laZrsOm6vDG7PZ3cmm61o+oLb3ASRrXVrOcL5U8Tt0lABRRR&#10;QAUUUUAFFR5Ix1xnPrnrn/8AVUlABRRRQAUUUUAFFFFABRRRQAUUUUAFFFFABRRRQAUUUUAFFFFA&#10;BRRRQAUUUUAFFFFABRRRQAUUUUAFFFFABRRRQAUUUUAFFFFABRRRQAV8Cf8ABVxmT/glv/wUndF3&#10;On7AnxjZBjOSPh34jwK++6+BP+CrjMn/AAS3/wCCk7oNzr+wJ8Y2ReuSPh34jIFKWzFLZmA8hDv+&#10;zqZ9n7Lwvj4CPxR8k/J1sv8AhAfth+T7/wDxL/7b/wC4Zv8A7Y/0ym+b1/Z2+04/Zd+2f8IH/wAL&#10;T8np1sv+EC+2fc+//wAS/wDtv/uGb/7Y/wBMpzyEM/7Opn2fsvC+PgI/FDyT+75Nn/wgP2w/J9//&#10;AIl/9t/9wzf/AGx/plN83r+zr9px+y6Lz/hA/wDhafk9Otn/AMIF9s+59/8A4l/9t/8AcM3/ANsf&#10;6ZX4HPWTe+vstv8Ay12/3L/p/wDify/U1qSer19jdrV/9QT93/kXf9RP4h5vX9nb7Tj9l37Z/wAI&#10;H/wtPyenWy/4QL7Z9z7/APxL/wC2/wDuGb/7Y/0yjzev7O32nH7Lv2z/AIQP/hafk9Otl/wgX2z7&#10;n3/+Jf8A23/3DN/9sf6ZR5vX9nX7Tj9l0Xn/AAgf/C0/J6dbP/hAvtn3Pv8A/Ev/ALb/AO4Zv/tj&#10;/TKPN6/s6/acfsui8/4QP/hafk9Otn/wgX2z7n3/APiX/wBt/wDcM3/2x/plTby/6dbf+Wnw/wC4&#10;/wDT/wDEi3l/0429P9h+H/kW/wDUT+Ieb1/Z2+04/Zd+2f8ACB/8LT8np1sv+EC+2fc+/wD8S/8A&#10;tv8A7hm/+2P9Mo83r+zt9px+y79s/wCED/4Wn5PTrZf8IF9s+59//iX/ANt/9wzf/bH+mUeb1/Z1&#10;+04/ZdF5/wAIH/wtPyenWz/4QL7Z9z7/APxL/wC2/wDuGb/7Y/0yjzev7Ov2nH7LovP+ED/4Wn5P&#10;TrZ/8IF9s+59/wD4l/8Abf8A3DN/9sf6ZRby/wCnW3/lp8P+4/8AT/8AELeX/Tjb0/2H4f8AkW/9&#10;RP4h5vX9nb7Tj9l37Z/wgf8AwtPyenWy/wCEC+2fc+//AMS/+2/+4Zv/ALY/0yjzev7O32nH7Lv2&#10;z/hA/wDhafk9Otl/wgX2z7n3/wDiX/23/wBwzf8A2x/plHm9f2dftOP2XRef8IH/AMLT8np1s/8A&#10;hAvtn3Pv/wDEv/tv/uGb/wC2P9Mo83r+zr9px+y6Lz/hA/8Ahafk9Otn/wAIF9s+59//AIl/9t/9&#10;wzf/AGx/plFvL/p1t/5afD/uP/T/APELeX/Tjb0/2H4f+Rb/ANRP4h5vX9nb7Tj9l37Z/wAIH/wt&#10;PyenWy/4QL7Z9z7/APxL/wC2/wDuGb/7Y/0ylEnzD9nX7Rn9l77b/wAIF/wtHyevWy/4QH7Z9zl/&#10;+Jf/AG3/ANwzf/bH+mUnm9f2dftOP2XRef8ACB/8LT8np1s/+EC+2fc+/wD8S/8Atv8A7hm/+2P9&#10;MpRJ8w/Z1+0Z/Zd+2/8ACBf8LR8nr1s/+EB+2fc5f/iX/wBt/wDcM3/2x/plOKtJP/uFt/5a/D/u&#10;P/T/APEqKtJP0oben+xfD/yLv+on8Rn/AASw0HSPC37KXiPwv4ft/sugeGv22/2oPDuh2nnyXX2a&#10;xsP2mfi5aWS+bIzSPiGGL5nZmPUkk5r9HMDbgDI9M1+cf/BK/QdI8K/so+IvDHh+3+yaB4a/bb/a&#10;g8O6FZ+fJdm2sbH9pn4uWlmnmuzSPiCGL5nZmbqSScn9Gj0xyfYnOepr90wkeTC048qjaK0jqlps&#10;n1S6H9L4KHs8FShyqNoxVou8VotE+qWy8iSim9u9fPP7V/7SPgv9jz9mr42/tQfEXRPHniXwP8Cv&#10;h3qPxG8SaD8NfCF9488banbafC0rxWlhbRsyqTtMt7cmGxsYBNd311Z2dvc3cPUdZ9EUV8YfGP8A&#10;4KAfsp/s9+BLf4j/ABp+IPif4c+Ej8I0+OOs3XiX4M+ObfV/Afhqe0uru0u/FmlDR2vvD9zdGyvb&#10;O10zXYLO/utQs57CC2lvY3tl+gfhf8X/AAB8ZNI1rWvh7rN9qdp4a8U3PgzxDa6x4Z1Xwdr2hana&#10;x29zJaXmmalbW95CXt7yyu4WkiVLi1vrW4haSCaKRwD06vj3/goT8LvHfxx/YG/bh+Cfwt0P/hJ/&#10;ib8YP2QPiX8Lfh14Z/tOz0Q+Ite8QeC9b0nSLD7Zdyw2lv591eW0XnXM0UMfmbpJEQMw+wq+ff2s&#10;Pjn/AMMv/ss/tLftLnwufHP/AAzv+z/4y+OY8FHXP+Ea/wCEw/4RLw7qWv8A9lf2l9nuPsv2r+z/&#10;ACPtP2efyvO3+TLt2EA/lD0//g3G8B/A74W/8ETPjX+zX+xuPC/7c/wf/a+/Zt+KP/BQnxN/w0Ne&#10;60fDuheH9NGr/Fm/+x6r4mm8Pz+R4gtLCXyPDcUsz+XtsY3t2dT3n7SP/BKH/gob4x8Qft2fsQ+A&#10;fhR8LfEX7Lv/AAUR/wCCh2mft3ap/wAFE9X+ONno3xn/AGZtOXWvCOtal4UtvCklg+qXOo6cfD95&#10;Z6DPYTfZYba8mSaaIXLiL9gfCv8AwVZ/4SX4i/8ABFXwCPgN9i/4fBfs/eK/jmNW/wCFo/aj+zx/&#10;wjPws0D4l/2X5H9kL/b32n+3P7O+0l9M8v7L5/lPv+zrqfsl/wDBW/4O/tDfEn4vfCH4heHJPgd4&#10;/wDC3/BSb4u/8E5fgppEupav8SbP466p8JNFsPEOo62+p2+jQWWhy3mn3N3cR6ZqMzD/AEBkhvLu&#10;RvLUA/my/wCCqX/BKb/gqx8bP+Ci/wDwU5+If7OXwF/au134FftpeEfh34I8IeN/gR/wUl+Hv7J/&#10;wb8TLonws0vwnqb/ABT8A38N7qvi7SLS/l1CEaW39lSfZ49USKWZdRjli/Vf9v39lP8A4K1/Fb4M&#10;/s6fsgfB/wAC/BzxR+zz8R/+Ce9/+yp+0vpfw5+L0P7OPgb4L/EjU9D07R28cPatbz6rrHhLR7a2&#10;vbfTvCelMPtTX7Jf7oEjK/qxY/8ABVD9gjUPiV8IvhHB8f7WHx58d/jr4+/Zq+EOl6j8PfF2lab4&#10;58bfDG7sNP8AGui2urT6WlgDZXWp2NrDeSzpaX81wIrG4u3DKvs1j+2h+zHqP7Vvi79iDT/ixpd1&#10;+1B4B+Cw/aG8afDAaLqxPhjwi1/p+nDVb7Wza/2TE3narpx+wtdi88m9im+z+SRJQB+Dnxp/4Im3&#10;37Qv/BLz4A3mqaN+0F8FP+Cjf7Pf/BID/hii08G/B34+6P8ADiH4yXmnfDqbTrf4Y+OtUsrufSdX&#10;8MXniWOO5Nu+oQ2kq3H+kzJC9xFXxz+1Z/wR6/4KIX/gv/glh8Y/gnZftN3PxJ+An/BLHwF+wb+0&#10;J8C/2WP+Cg/h79hj4p+BNY0e10S5v7y38bXOka5o+qaW9xJqttq1lbc3J8P6NLbyzrCEf+lD9lj/&#10;AIKk/wDBPr9tr4m+P/g5+yv+1P8ADP40fEr4Z20t/wCKfCnhme9t7uWyhktoZ9T0mW6t4YdXsIpb&#10;u0ikv9JkurVHuYkaUM6qWfB//gqN+wn8ev8AhjwfCb45/wDCV/8ADff/AAsE/slf8Wz8Y6H/AMLY&#10;/wCFV/af+E9/4/dKh/sv+zPsdz/yGfsf2ry/9F+0ZXIB+DvxF/4Ih/tB+LJf+CBvwL8JeKv2pfgP&#10;8IP2MvBXx9039of4/fAz9sLw0P2lP2a/+E20HSr/AMJaPo/jlNB0SbVY7i+tZfDsk2keG9qaaJoZ&#10;wqOL6Xh/2Z/+CZX/AAUd/Zb/AGBf+CLfxH8O/s6aB8T/ANrX/gmN42+Puo/Eb9hXxb+0B4Z8EaB8&#10;UdP+L+peN7CyvIPF0D6joH9p6XaappN/bCacRiHU7+JpYpwY6/o7+D//AAUd/Yb+Pf7SfxS/Y++D&#10;n7Snw9+IP7R3wXtp7r4ifDPQrm7mv9HW0ujY6hHb6g8K2OoTWFx+4vYLC4uJbKQqtykJZQfPPht/&#10;wV0/4Jz/ABa079m7U/Af7T3hnUrP9rbw7448XfAIat4U8TeFLvxlpHw4TxFL411a6t9Q02CXSbLT&#10;R4T8Q7rvWVs4ZjpriB5i8QcA/DP9vT/gj5+2n+2Xov8AwR1+H0fw6+B37OyfAT4KftE6V+0vd/sY&#10;RaV8KP2bfgXrXjjwVpLeEPC2n+Er3Uf7Q1Pw3ruqWDaBrtjpyzpe2N/rIlks4b1JU95/bp+Cv/BY&#10;r9q34Jfs/fAzwN+zn4H+HfwX+P8A+wdr/wCzz+1L8FbL9o3QfhhZ/sv/ABJ16xt9LTxVqmo6YL2X&#10;xN4Z0Wyt7qHT/Dmgzbb1tSIvwIkVY/12/Y3/AOCo37An/BQLxH8RfB/7H/7SfhP40+J/hSzf8Jxo&#10;Gm6HrfhrU7CDzxbDULWPVLG1a/sDKUjXUbDz7RmkQCYl0z1f7Xn/AAUR/Yo/YHh+HT/te/tEeB/g&#10;e/xX10+Hvh/Z+JTe6lqniKZJraG4uBaWcE88NjbPe2n2rUrhI7K1FxGZ7iJWBIB4z+z5+y58Stb/&#10;AOCOXwh/Yi+J8XiH4EfFq6/4JxaN+yN46ntNc0zWPEPwy15fhvB4Jv7+y1DTLu6spWtblZLq3ntr&#10;iQMqRH5Gyi/lH8Df2Nf+CkGpfsE/tdfsx/Gf9h/9kD4T+Lfh5/wR91H/AIJr/s8fEb4d+NdI+IH7&#10;SX7XGu6b4I1fRdL1J/GjvZW2i+Eb+e4tpIdA1uKCe31O+u7uaeOFjX6m/tkf8FpP+CZn7APxH8Kf&#10;Cb9rP9pm1+F/jvxv8NbH4veE9IsvhN46+JVnrfhvU7/VNNsdUh1LQtFvrLZNcaLqSLG0wlxbhygS&#10;SNn908K/8FDv2M/G+vfsfeF/Bfxz0Pxbqv7e2keLtd/ZKbw7oGua3pHxdtfAmmLrHi549SisntNO&#10;fTbVt0kWrS2kjSpJDGjzI8SgH8uf/BF3/gmR/wAFTfgZ+2z+x98Uv2ofgr8dvAPwi/Zh/Zt8TfBr&#10;xFeftd/t++Cv22tA0ttX8OaTpdlbfAnwroVrDJ4Bt1u9EtIprS6udSj/ALHcWS3LNF5st39mn/gk&#10;R/wUF8Hf8E8/+CLPws+JXwO06z+Nn7Gn/BXD4ffGv4l+B7X4oeENUf4R/CbRPH3xO8X+IPEcuopq&#10;jWF3dXE/i+wknsNGubu6mt7DSVFu00E0cX7ffEv/AIOBf+CQ3wf0L/hJfH37X1npPh4/Grxt+zzD&#10;rWn/AAT+JHiuwu/F3w7h8M3HjDTIJbDw/OJo7GPxl4bdb+PdZXQ1MG1uLjypvL2/FH/Beb/gkl4K&#10;+EvwE+OPiv8AbJ8K6B8M/wBp2TUx8E9Y1L4eeNYdW8XQ6Nr2peGNTv7nRTo/9p6dY2+p6RqNo2oa&#10;rbWtqWtWImKFHYA4P4BfssftbfCz/got/wAF4P2kdC8GeHfDGj/taeB/gWn7Gfj/AMY+I9M1vwl4&#10;38Q+BfhPrnh/UX1XS7K7k1Szs9P1u5sIZhfQWz3ETO1t5yDePif/AIJg/sgf8FPdA/4KTeC/25/2&#10;+fg7L4c1zXP+Ccut/sWfE7xSn7Rnh7426zq/ivQfHfhHxRaeNb2ytWtbbR9M8VKuvGw0Hw9b3UOm&#10;f2Sv2v7PLdlm/pz8OeItB8XeH9C8W+FdX07xF4Z8T6La+IfDniDR7tNR0nXLC9gS5s7y1uEJSWGe&#10;KWOSORCVZZAQSCDW5geg/KgD8p/2u/2fvgb4g/a4+CH7RPxU/wCCnf7VH7Jmr/B7wVD8S4P2YPAn&#10;7aekfAn9mz4v+G/hprN14u8TeIPGXgq8tmk1XTUt9Rjs/EF8J4oF0mC0imkt1USH4m/aU1P4Y/to&#10;/tz/APBvp/wUU+E3jH4O+Pv2IfBeofHDVtZ+MHir4peFfCGk2GteN/A2j6T4B0610jV7+31K81z/&#10;AISLRp7N9LsLae/0zUNIlS7gtJLdwnunwd/bb/YP/a+/4Ki2lr+zN/wUB8GeKfi18F/g7rnwn+Jf&#10;7N3hz4a3EMnxPSC+uL4TWHji7tobbVLPTJpZrm5tNNfUWhn06ye2u9Mhl1q31v8AD/8A4Ju6lZfE&#10;P/gnt/wTT8T/ALPWoeIvF/7bX7QXwQ+IH7Ntj+y98X/jX44/ac+E9n8F9E+IUXgXX/GM+h+Lta1X&#10;w74Kj07T/AHhxW1XTtCbSLu/vp9OtvC89vPbadp4B5Z8NP8Agll+0p+078MvHeh2UX7PH7Q/w7+I&#10;P/Bzl4c/bY+IPi39nP4h+BdK1jV/gfeaPrc+rfEVvEGmeNL9LfStS07xPp95ovg+JU13S1ur24U6&#10;iuowm0/pr/Yt/ZP+I/7C37V37SXwe+Efw20nTf8AgnL8bNPtP2iPg1D4Y1PS9G0X9mb4gSfZtG8Z&#10;eBbLw812lzDo2spa2XiDTxplm1na3L6ykrxNNAJdn/glX+x18Tf2Wv2dPglP8c9VsYvjQn7FXwR/&#10;Z48X+ANC0mDS9D+GMXw18N6oP7JuZrXVL+x1XVYtV8WeJIbvXrJ4Yb2C101ViK2yzS/qZgeg9Onr&#10;1oAWmYIzjJOMZLdeuP8APvT6/mg/4Lr+MP2YPh5+0v8AsTeOv2uPHP7EPgP4U+Gf2YPj5cxX/wC3&#10;d+xvqH7d/wAPdU1W68b/ALM+n2dl4Z+H2n65pWpT+ICl5czJeWD3ctrplrrbyWn2b7Rd2gB+7g+I&#10;fx1/4al/4VKP2dif2Zf+Gf8A/hYf/DWp+Luj5Pjv/hIjpv8Awro+A/L/ALV/5BWdZ/t/zPsf/Lrs&#10;875q3/jd8E/Cvx78GaJ4F8Y6h4h0zSNC+MHw9+NdpceG7u3tNRl1T4a+P/DXxG0OCR54J0NpPqfh&#10;bT4LtFRZXtJrhI5YJGjnj/nk+Mlz8CvG/wALP2FvBf7VPw/+AHgP42N+wD8MfFmma9/wWh+Dusf8&#10;FCfip401m+066tL/AOFvww+Gk2oeHL/xX8Vft8Ik8baj4ctrHXbq5uPh/ZTeH9ak1fSo/DXj/wCz&#10;V4s/YN8e+Kv2cfHP/BVrxP8ACHxra+Nf+CEX7Fvi3TPGP7eGsr4j+AXivxbqNx8erzV9S13UPE7v&#10;4UuvGt0JrqfTbjV3fxFLZS+Ln0xmtG8SEgH9bm0gcDJGcZb/AD/k0nXIYcY5ycgcd8/56V/MH8Kf&#10;+GWSP2Y/+H3H/CgB/wAag/2X/wDhWv8Aw9Q/4Rz/AJKn/wAXT/4Xr/Yf/Ce/8zX/AMkz/wCEt+y/&#10;8TH/AJFj+0/+YfXwD8Y9N8//AIVxq/7S/jL4AaV+2z4f/wCCAf7MGpeCvh/+1V8Nf+Eg/wCCpvxa&#10;+Kcf/C/JdS0b9nfxjquvW2veEvirNr0NjbR6zBoXijUYfEeoeHLh9JuLizSzvgD+3oAKAOcAkgs2&#10;4nv35pevUEc59++OK/lC/wCCgv8AwtL4ofCb/g4z+Avgo+P/AIf/AAy8P/8ACWftH/HT46+GDqPh&#10;q7f/AIRf9kP9nDUPBvwx0XUmMNrdf8Jdd6TrjeITbPqRs/Dfhy+0y/0+zfxloer233/8af8Agnv+&#10;wJ4x/wCCpf7Op8X/ALD37IHir/ha37H/AO0f8Wvij/wkf7NPgvXf+FleKbb4i/s0/Z/E2v8Anaa/&#10;9o6rF/wkviPZqN35lyv9v6liQfa5/MAP1+1L4WeBNW+Kfgz41ahoP2n4mfD/AOH/AIl+F3hHxKdU&#10;vIv7J0LxhqPhPVvEVh9jWYWsv2u78DeFpfPnikmh/svbDJEk9ws3oGMA4AGevfpX8omof8LS+LHw&#10;c0vTLX/hYHw0+Av7Kf8AwX7sfGFz4i086j4Ytf2oPHfif/gpP4p0i48J3SXHkx3/AIU8KaLruk65&#10;PNb29/Z6n4j13REt9T0+88F63p19+vn/AAUZ+E/ws+OHxO/4Jd/C341fDTwB8YPhn4n/AOCgGtf8&#10;JL8Ovin4P074g+BfEX2L9mX9o3UbL7dpN/DNaXHkXdpa3UXmxsI5raJ1w8asAD9PQu3CgHBznLFu&#10;+e/40BcYUAkHPVy3Xnv/AJ4r+YXxX8AvhZ4D179pn9nT4G/s7fADxB4Fvf8Agt94S8OeBv8Agntq&#10;nhrTvhP+yh+0/wD2l+xX8M9V1rw/4pS20i/0bS9K8ORza58W5JLvRdS+1al8KbWGzspdYvdNlTz/&#10;AMGfDf4WfCWb4sfD79pP4B/sg/swfsc+H/8Agt5bf8NffA3wbrWna/8A8E8vA/ha6/YN8M33hr/h&#10;LLzVPDnh3RJNKvPHNz8OdQj/ALb0eztl8W6hoyw/aL5bG6nAP6vMEcA578n/AD/k0gGNoGMYwvc9&#10;f1r8BP8AgoH4K/Y2H/BOf4C/H/4IWf7P/hHwZ+zt+198EvEf7J37S3xu8AT+LPhr+zLo+pftQ/DG&#10;DVdf8KX+r3mn3dl8P2tbZWtI/Duq6XoV54TstMi0e9g0P+y5Y/Xvgt4s+Pv7UGo6f+118IPE37MH&#10;7RfxW/ZV8QeOf2Vvhz8TfC+sa18Hf2Jv26vAPxC0v4QeNfEviLwjrVk/jG80G68PeIfDum+HPt9r&#10;deLLKe++G/i2xmt7G41WOXwqAfs76jnCnjOTnp1o/P5T8uSTn8a/mE/ZZ0z9qXxT8bv2SB8LvGXw&#10;A+BXxsmH/BTPUviKfH/w08R/tY/C3Ts/ts/Dn+2NG0X7Jr3gu/ufLv5Lf7NrN15Bkt7STzNJikuR&#10;9l5/9n7xr8ffh18Xf2QNF8D6HoHxZ/aV8ea//wAFHfhPB4h0b4ba1pvwc0DVNR/bu+Fq+K/iBq2j&#10;jU530/QNA0238Q+I10bUdftpdTbSbPQLbXv7V1bTppgD+pvA6Y4U4A656daX06kZ7nOc/wD6+9fy&#10;x/sW/EX4BfsLfEb9iTR/2jf2pdA8F+CfBfh//gpP8FdK+O37YXxu0Xw54q+KOq6b+2j8NYoLjXvE&#10;+pyWdvqXiDUoNIvtQupECyXMkV7OIlVXCnhX9qDwrJ8Af2LfjH+zRH4f/a88SeGP+C7n7Y0fw++H&#10;vwV8aW3iqD4j+JvEmi/tvaz4H0G41zTor+30e01uDxV4Sv316/j/ALP03RvEMGtXkkWlo92AD+ps&#10;DAwrEgknklm/WvH/AIH/AAV8K/ALwXrXgbwfqHiDUtI174v/ABC+NV3c+Jrq2u9Ti1X4lePvE3xG&#10;12CJ4YIUFpBqXinUIbRGQyx2sFukss8ivPJ8Bf8ABMH4b+KfhT4+/wCCpnhLxz8TvEHxi8bzf8FH&#10;4/GvjHx94gW5tYNQ1XxP+zz+z/4n1Cx0SxuLu8uNN0DTZ9Ym03Q9Hnvb6TTNG03TLJ769a2N1L+U&#10;OoD4o/Fj4OaXpdt/wsD4a/AT9lP/AIL92PjC48RaedR8MWv7UHjvxP8A8FJ/FGkXHhO6S48mO/8A&#10;CnhTRdd0nXJ5re3v7PU/Eeu6Ilvqen3ngvW9OvgD+rznHt+eKaF24ADY55LliM89/wDPFfmF/wAF&#10;GfhP8LPjh8Tv+CXfwt+NXw08AfGD4Z+J/wDgoBrX/CS/Dr4p+D9O+IPgXxF9i/Zl/aN1Gy+3aTfw&#10;zWlx5F3aWt1F5sbCOa2idcPGrD8gvjj8FfhZ8JJv2kfg78PdG/ZB/Zf/AGOfD/8AwW90P/hemkfH&#10;L4B6d4i/4J5+B/Ct3+wb4K1Wz/4WT4GttX8O6JJpV545ufB72P8AaGo2dsvi2/8ADd0v2i+W1hnA&#10;P6vcDHQYxjrxivHfjf8ABPwr8e/BeieBPGOo+ItP0jQfjB8PPjTaXPhy7trTUpdV+Gvj/wANfEXQ&#10;reV54JkNrcan4V0+C7QIJJLWe4SKW3kaOeP+eTw/4L/Zy8HfAX4FN48+PH7IPx3/AOCbvif/AIKe&#10;6l4i+O9z8LvgPH+z3/wSV+Gvglf2bPF2m6X4csdJ1XX9e8HXXhQ/E7TvCWsS38Gpz6O3xI8RSwhY&#10;fEFtLDH9Af8ABQLwV+xuv/BOf4C/H/4H2f7P/hDwb+zt+198EvEf7J37S/xt8AT+K/hr+zLo+pft&#10;Q/DGDVtf8KX+r3mn3dl8P2tbZWtI/Duq6XoV54TstMi0e9g0P+y5owD9++mBkcjA/iJxxz3NGCDg&#10;dOc7jyf8/hX4xfBbxZ8ff2oNR0/9rr4QeJv2YP2i/it+yr4g8c/srfDn4m+F9Y1r4O/sTft1eAfi&#10;Fpfwg8a+JfEXhHWrJ/GN5oN14e8Q+HdN8Ofb7W68WWU998N/FtjNb2NxqscvhX4h+FPhv4W/tQ+G&#10;/wBgj9l79oPwD8APi38QLT/gr5+1z+0b+0h+yZeX2nftD+HPCPhaPxT+214eXxZqWj6lpsFzd+Fb&#10;XxnqGhaNZeJtT0ixtpdVudKj8q2vZobVQD+nsAbRznBwCWz7dfWjGAMcHOcZ5PYc/pzX8sf7P2pe&#10;KvgT8Xf2P/hx+yr8JfD58U6nr/8AwUd+AXwX8HaN4CuE+DXwY0qT9u74WWV34g1fT9ONpZ2nh/wh&#10;4esdW1hdJe+0aPVm0Cy0Cw1G01HV9MD/ACE/wm+AXgWx/YE+EX7Rf7QH7EFr4I+GWv8A/BR3wVpf&#10;xm/4LL/DLRv2rfCvxL1XRf2wPBOmQ318NT8UeFoJ/GuowQ319LrCXTSSRjW8WJW5eS3AP7WVHAxj&#10;AHGckn/Pr3pcY5A9uvbPrX80XwUuPj78SPjL4d/Zx8P6N+0/8LviH+07/wAEYv2SfC37QHxj+JPi&#10;fWtX/aV/ZF8MxR/tTP4w8Qa542ksNKSf4lf2le6P4dsZrhLLUE1zxDc+IxoOo2XhvWtKHsPP/ELN&#10;jj/lAF17f8m60Afv3yOQoIGeB9ecf560ZK4ABIHPzMSR+fP+fwr+YP4EX/7OPw6+EP8AwUB/4Q3T&#10;P2Qv2o/2UoPh/wDBQ6/c/wDBO/Q4/wBk7/gl9rOu6p428baZ4ksPHGlaNrniew07+xbD/hE9Y+LH&#10;iO51TU4br4c3nh+HVPCkun6WYfEPyBNd/CLSPA/7cPw98BfEP4AeOv2WNI8f/wDBPTx5Dc/8EpP2&#10;ZPG37KXwL1e81r9rfX9M8Y698ONK8L+JNfuvEHiu4tfDWkaTc+LPAWoS38154S07Rotmq+HHhhAP&#10;7OzuHOMjOcfT0rx/Rfgp4V0L4+fEv9oy01DxC/jf4p/B/wAD/BTxBpd1d27eFrPSvAOtfELXdGuL&#10;KEQCdLua4+JWupcvLNJG8dpYiOKFo5nn/nk8Xj9lkaT+2YP2ET8AD/wTn/4wu/4XB/wySPDrfsUf&#10;8nG+LT+0x/wkv/CPf8Ux/wAku/4Rb/hOvtv/ADKH9lf2z/xK/s1eP/tSWn7F918Hv23rP9jnWf2I&#10;fDv/AATwutf/AGD7bV/EXgHw34U8af8ABN7QfH0n7V2sL8T7zxdo+iX+n+Gr+7h8Mn4Xy+K7KS/s&#10;r240FPDkd7d21s2nTIAf1tj5QOw5J+Ysfz70v8PtX8ofhLx8fgr4K/Zn8V/s8+CvAH7S/h/wb/wV&#10;98W2X7K3hz9jDw7/AMKy/Yt/aI1HUP2GfiZDp2nfBbRbCTXtO8GeFZvF+o6poviDUv7V1nS9P8T2&#10;Hj7xBqd/p0Mmo2GkdB4a1Hwr+xx+0XceJf2o/wBpnQTpHh3/AIOG9W8bfFf9oP43+MLf4bfD7TdV&#10;8af8E4L3VZLGyuNX1CddG8P2upeIotD8PaPeajeS6fpkGjacb6+lhFzOAf1OepHdsjJz/np+FIoO&#10;BjoBxkkk/wCfXvX8wnjT9qr9nH4k+A/+CnfxI+EHxn8AfHbwl4Y/4Le/sX/FK/uf2edfi/aG1i/0&#10;Jbz9ijTIr7StJ8OG/v8AU/tN/wCEPFWm2kOnQTzXl/4d1G0to5rm2mhT7e/YJ8M/GSz/AOChX7b/&#10;AMR/2grnxBo/xj/aA/Yh/Ze+NHjn4K33i1PGPg39l25u9f8A2j9Fh+G3hi7juLiCW00a30O3/tDU&#10;LSb7LrGv3niHWLa206DVYtMsgD9XV+KPgP8A4WkPgpb66b34mw/D/wD4WlqfhnTtMvdVPhrQn1H+&#10;ybG+1m9iie103+0rqPUYtMgv5YZtU/4R/XWsY7pNH1RrTn/jf8E/Cvx78FaJ4E8Yah4i03SNB+L/&#10;AMPfjVaXPhu8trTUptV+G3j7w18RdCt5XngmQ2k+peFdPgu0VFle1muEilgkZJ4/yj+KA+Keq/Cb&#10;/g4u8Q/CD/hYOqftG6L/AG18J/gJrnw4/tG++NmkHS/2Q/hb4p8GeGvCF1ZZ1SL7J4p8ceKtY0vT&#10;tOZfJ1fxhqtzbRLdahcSTF94i/4JU+Fv2T/2p9Y/Yt+HXwA+K37P6f8ACD6f8cPA/wCyh4ubwD+w&#10;hqV7feJRYrc+PNb8MJJ4MsdKsba5iv8A4mXUVtf38XgKxtW8R6Xq2jDRtNugD9u8bcALx15OSPz5&#10;/wA/hS7dvyqMD3bJPr1r+ObwydNs7P8Aa8+GP7LPxc/Yh1f4d2fxf/4J0eM/hB4p/Yo/Y+1X4D/s&#10;Hw+Mte/bA1vStS8VWPhG18Zahpvi67L+G/Dum654g8N6/brejwhb6FNdWd94en+zfq78OP2YP+F7&#10;/t8ftkfDn/got4a/ZB/bRGm/sf8A7NPjTwtYf8Minwr8LdB8nxp+1jY2M3/CLeJ/EfizdqsH2vXF&#10;/tWG8hzbar5C20e2aW5AP28AxkepxySc0AbQOwGSeSx9evfn+dfyyfBD9nr9jD4O/wDBM7/gin46&#10;8b/A/wDZh+Fn7N3xt8P/AAh8Wf8ABSPxl4r+GvhTwP8ABD4t6Uv7L/xNvPDOp/HDULi2i0vVLQfE&#10;HVvB09hceKHlj/4SXU9FeFv7QmtS2/4f04av8QPgTp37AHjL4A/D/wCAs/8AwW91E/sN+LtB+Gv/&#10;AAuL9i7SfCy/sA+Ln8Y/8IL4c8O69oen3elS+L0+KMFz/YGq2ttD4nm1+a4868i1G3lAP6G9F+Cn&#10;hbQfj38TP2irLUPEMnjb4qfB/wAD/BXxDpd3eW7+FrPSvAGs/ELXdGuLOEQC4S6muPiVrqXLyzyR&#10;vHaWIjihaOZ5/YQAM4xy2QCc4/zivxB/ZY1D9vjwP8Tv+Cjen+EvBn7IP7TXxNb9v+z/AOFteLvE&#10;fxL8afsMeBbXH7M37M0mhf8ACO+HYdC+It3LutZZIbz7bqke2awSWLel4bex4Hwqf7L/AOCi/wC1&#10;jqXxrz4l/ZY13/gp94Q8GeHfDtv/AMSbwp8PvjIf2Xv2ctW+Hviz4jSTbrXVtKmutLtNE8Mwyz2c&#10;el+ONW8MOumeItV1Tw9qPggA/Zy3+CnhWw+PmtftFaVqHiHS/G3i34QaZ8FfHemW93bXHhbxzpXh&#10;7WtX13wlcXkE8Ek8F3oU/ifxqts+nT2kdxF4yvhfxag1tpD6Z7F1HI/Wv5Qf2cPFnwKl/b0/4J8+&#10;Mv2b1/ZA+FHiD4v/AB/8X+FPj98Evg98EtZ1v/goj8P9OPwI+MfiCPwx+1t8cl8Q3Ul34q1HWvDe&#10;m67rHgnxhpkWqS+KPDd68WqeI5vB2oa7dfmJx/w49/4c6Z/4kn/DoL/h9T/wnX/MV/4VX/wiX/C0&#10;f7A/tP8A1f8AwlX/AAvz/R/sP9mf2d/wrj5P7V/t/wD0igD+/baANuCQOAC2SRnHOTz+PrSjuCMD&#10;vzkDI5zX8wv7a/7J37LPxW+B3/Byv8c/ij+zV8APiT8bPhr/AMJefh18YvH/AMHPDvjH4p+Af7G/&#10;Yl+Cer6P/YviG8s5b+x+w39zcX1t9mmj8i5nklj2u7MfPv8AgtJ4s+BVnc/t1+KNNT9kD4Qftc/A&#10;j4Aar4q+FHjH9pD4I6z+0p/wUS+K2o2Pw5g8QaN4n/ZkjtvENlrXgPwr4Rkja4j8baDBqWlaf4p0&#10;zx/q95pejHw5rGs68Af1dgBRjnHJyzZLd+c81wHh34o+BfFPjr4ifDHRtdMnj/4T/wBkT+OPCWo6&#10;ZeaHrOn2ev2T3uiavbR3UUf27Sr4W+p2kGr2JnsJL/QNbsRcm90nUra1/nC/bX8N/tS6h8Dv+DlX&#10;V/hb8ZPgB4P+CVgfF/8AwsX4ffED9mrxH8S/ip4p8r9iX4Jy6v8A2L4xtPHek2Gl/abBre2tvtWh&#10;al9kuY5LiT7ZHItnF+v/AI1/4k//AAVM/Zp/sgf2WPiN+wB8cP8AhYI07/Qv+E7/AOEL+Iv7PX/C&#10;Hf2zsx9t/sH/AIT7x1/Zn2nzPsH/AAmmvfZ/K/tG884A+3vFmjah4j8K+J/D2j+LPEPgLV9e8P3u&#10;jaZ468J2+lXnirwZc3VtJBBq2mw6nZ3umyXdo8iXECahZ3dq0kKCa2niLxPz/wAKPhb4E+B/ws+G&#10;nwV+F2hf8Ix8M/g/4A0b4XfDrw0dSvNc/wCEd0Lw/p1vpOkWP2y8mmu5/ItLS3i866llmk8vdJI7&#10;lmPodFABRRRQAUUUUAFfg5+xn8D/ANpTxf8ADz4z+I/AHxe/4RbwjqH/AAUB/al/snQv+E+17RTZ&#10;eT+0v8WoLjNtb27Qpvmimk+RjnzNxwSQP3jr8HP2M/gf+0p4v+Hnxn8R+APi9/wi3hHUP+CgP7Uv&#10;9k6F/wAJ9r2imy8n9pf4tQXGba3t2hTfNFNJ8jHPmbjgkgAH1n/wzV+2P/0X7/zKnin/AORaP+Ga&#10;v2x/+i/f+ZU8U/8AyLR/wzV+2P8A9F+/8yp4p/8AkWj/AIZq/bH/AOi/f+ZU8U//ACLQAf8ADNX7&#10;Y/8A0X7/AMyp4p/+RaP+Gav2x/8Aov3/AJlTxT/8i0f8M1ftj/8ARfv/ADKnin/5Fo/4Zq/bH/6L&#10;9/5lTxT/APItAB/wzV+2P/0X7/zKnin/AORaP+Gav2x/+i/f+ZU8U/8AyLR/wzV+2P8A9F+/8yp4&#10;p/8AkWj/AIZq/bH/AOi/f+ZU8U//ACLQAf8ADNX7Y/8A0X7/AMyp4p/+RaP+Gav2x/8Aov3/AJlT&#10;xT/8i0f8M1ftj/8ARfv/ADKnin/5Fo/4Zq/bH/6L9/5lTxT/APItAB/wzV+2P/0X7/zKnin/AORa&#10;4H9gH4WT3mtf8FZPhF8eIdA+Ltt4j/bftPCnxH0zxYjePvC3jrStX/Zg/Z4iudM1ODUYSL20nsbs&#10;Wk1vdRNG8ZeNlZOD33/DNX7Y/wD0X7/zKnin/wCRawf+Cavhnxj4O+If/BT/AMN+P/EB8U+LdO/b&#10;/wBIOra9/a13rhvvO/Zo/Zzng/0q5RZn2QywR/Ovy+XtHABIB9WfBX9j34IfAXxTqHjnwanxg8V+&#10;Nb3w/L4TtvGHx8/aY+JX7U/inwtpV1c2t5qWmeH9Q8aa/q8+jWmo3GnaTPqFvpL2seoyaFpL3a3D&#10;adYm38A8Sf8ABJn9hvxdp1toXiLwJ8YNQ8K6Dr+k+K/hr4H/AOGvvjHafD79n/VfD2q2er+HNT+F&#10;Ph6LxSum+ArvRnsYrPTLjwXb6TLp2mTXemWjQadd3VlN+kOBjGBj07UYHp160Afl9pf/AATM+EXj&#10;D4//ALZnxq+Onh7/AISMftH/AB+0TxvpumeA/i9428BaP8SfBOk/CD4WeA18HfFzw/pd5YaV4w0p&#10;NV8J+MpYfDniWLW9ISw8WagoiT+2dWtH/UHA9OvX3pMD0HXPTv0paAEwPQflS0UUAFfm98Ap/jf8&#10;U/2y/wBt3xH4g/ah+MFn8Kf2a/2n9K+Cngb9mTR/CXw1tvg1q2l3/wCz/wDCLxnNcatqcvhSTxhL&#10;dDW/H+s36vb+IIIw1tZRGI2yS2836Q1896/+zF8Idf0f46aMtn4/8JD9pL4gaZ8UfjDr/wALvjZ4&#10;2+D3jvxBr2kaD4R8MWN9Y+JNC1ay1XSsaV4G8MWEsGkXNpDcQ2Ewmjl+13n2gA/nk0v9qr9uT4Yf&#10;sX/Df9onVv22/jD8W/G3x8/4N4/jf/wUNk0z4kfCv4O2Phb4VfE/wd4T+BWu+HdV8MQ6H4K0u4e0&#10;tZ/iL4gQ6frlxqlvLGtoJkkaNnk9+/bH/wCCh37T+lfEH9rrXv2fPFeg+Df2afhJ/wAEov2vfHHw&#10;g8T3Pg+w1H4h+K/jz+z14m8D+GvEXiV4NQjuUPh/w3qWuXHh/T7a7gtTqOp6V4qnubLUNKPhvUbr&#10;9f8Ax7+xh+zB8SvC1n4F8UfCDw/F4J0v9mHxj+xho3g7wne3/wAPfC3h/wCGHj+38L2firwhpmn6&#10;VcWsFnaXMHgzwxBBJapHcWMekolnNaq8wkPH37GH7MHxK8LWXgXxT8IfD8fgnSv2YPGX7F+i+DvC&#10;d9qHw98LeH/hh4/t/C9n4q8IaZp+lXFrBZ2lzB4M8MQQyWqR3FjHpKJZzWqyTCQA/ML9p3/go/8A&#10;tU/DDxT8TfEFp+y78Yf2bdJ+EX/BKL9qH9rzRvAv7T8/wp8aeFvjD4y+GFz8HJ/Ck4m8D+M9c1KK&#10;00tPEOu297ayXmlLcx+JojGbmS3WWx57UP2hP+CjH7Mfwr/bA+NXifwJ+2B4j+GXwV/YB+Lf7Qlj&#10;4m/4KOD9l69On/EfwPp2lat4C0Hw7Z/BTVLW7m0rVrR/Gkuu/wBtxM//ABI9EWwvrB5Lxbv9nfHv&#10;wA+DXxS8U2PjD4kfDzw/471ey+D/AIy+AL2ni2KTXvC+reDfiDc+GLrxl4e1PQ5nbTb+01WTwb4c&#10;WYX1vMwjsXiRkiubpJvIfAP7CP7M3gH/AITXz/C3xA+L3/Cwfh/qXwn8T/8ADVHx/wDiD+2Tv8La&#10;55P/AAkXhqx/4TzXNa+waVrf2TTv7X07T/IttW/sfTPt0d19gs/IAOdtv2Yf2kU8K6x4Ju/+CkX7&#10;T89tN4g0zxR4e+Kdt8JfgXa/H3TZIrbVrPWNAvL1vAb+E7rw/dCbQru2gj8MW2s2l7pt+0mvXtpe&#10;w6fYcB/wSvn+N3jj9i/9mz9or47/ALUXxg/aL8bftOfsv/DP4163pfxI8JfDXwj4W+Guqa/4UtNc&#10;1i38Mw+FfCmi3H2S5n1jZs1ifUpY49NtRHLGxuHuPqD4F/sx/CL9nX/hKrn4c2fj/U/EHjX7DB4o&#10;8efGL41+Nv2jPiprVnpYvG0nSJfFvi3VtU1n+ytPk1LV7iz0hbsWFpca5q08FvFNqF7JP3/wn+Fv&#10;gP4HfCz4afBT4W6F/wAIv8MvhB8P9G+Fvw78Nf2lea3/AMI9oXh/TbbSdJsPtl3NNdz+RaWdvF51&#10;1LLNJ5e6SR3LMQD8Y/jH8WP2qrP4yftUfE/w1+198YPCXgj4Bf8ABV39mX9kPwr+zrovw++FN/8A&#10;BvXfBvxHj/ZXXxfDq19feD7nxY91eH4v+MJFurXXrdoGay8kRrBtf179mj/goP8AEUaV4jj/AGiv&#10;gT+0Afh//wAN/fFj9l3w7+2Ft+Fp+BX/ACcd4y+E/wALtC/sXTPE/wDwmf8Ax8nwj4Q+2y+GP+Pz&#10;/TL64+xfatZr7f8AD/7G/wCzz4c+Ga/CWDwf4g1vwtL8YPDHx+1rVvHPxT8W/Ef4l+NPGfgzxD4c&#10;8T+FfEPiTxrqup3PiHW7vTbzwf4ThgOr390q6d4b03TSp062hsk8/wDDP/BOv9lbwn8Qrj4j6XoH&#10;xgu7u7+L+q/Hyb4d+Jv2q/it40/Z5XxlrPia98a3fiGP4W6h4kuPB0d3H4jvp/ENoyaSFsNXjt7+&#10;zW2u7a3uIgD4i/4Xl+0x/wAIT/w2f/w0l8QP7N/4eff8MVf8Ml/8IP8AD3/hmb/hFv8Ahrf/AIZh&#10;+3/a/wDhG/8AhOf7W/sT/ipPP/4Sj7N/wkPz/ZP7J/4kdfTv7Imr/tDfG/XvFv7RuvftHeIE8E2/&#10;7UHxv+Aur/svXvw28JXfwb0nw98M/ih4/wDhj4f1Hwvqttp9r4rs/EFy3gzQdV1C91nWtb0yVtS8&#10;Q29votkt3pUuh+w/8MI/sz/8LT/4W5/wi3xA/tP/AIWB/wALZ/4Vr/wv/wCIX/DM/wDwlX9o/wBu&#10;/wDCTf8ACoP7c/4QX+1f7b/4qX+0f7F+0/8ACQ/8TvzP7W/0+t/wz+xv+zx4Q+Mlz8dtB8HeIIPG&#10;0mv6t4z0jRL34p+Lda+DXgnxDr6XkfiDxV4X+HVxqcnhTQvEGrDVdfN/4g0bS7TU71vFXiFri7mb&#10;WdVN4AeP/tBY+I/7cH7Ef7PviU+f8MdP+H/xQ/bV1XQ1/fWnjPxV8KtW+FXhbwVYa5ay+ZaXelaf&#10;d/F288VQwPCLm38R+B/B+o211btpjR3OB+yJrH7Q/wAb9f8AFv7RuvftHeIE8E2/7UHxu+Aur/sv&#10;Xvw28JXfwb0nw98M/ih4++GPh/UfC+q22n2viuz8QXLeDNA1W/vdZ1rW9MlbUvENvb6LZLd6VLof&#10;v3xo+CninxN8ZP2bP2gfhhf6Bp/xD+CfiHWPA/i+y8TXdzaad8Q/hf47TTIfG/huO7WC7SyuoNS8&#10;O+BPF9pcpZvcXd38ObbR/tulWWualfRL4Z/Y3/Z48IfGS5+O2g+DvEEHjaTX9W8Z6Rol78U/Futf&#10;BrwT4h19LyPxB4q8L/Dq41OTwpoXiDVhquvm/wDEGjaXaanet4q8QtcXczazqpvAD8wP2NfjP+2C&#10;nwu/4I8fHr43/tVeIPjrq/8AwUY0Dw54W+LnwvvfhF4G+Hfwc8ER6p+zr49+L9t4g8MRaZpUfiGL&#10;xA154B0m2v59Q1y90a5Ou+IZbPQdIim0mz0TA/4J4ftCf8FGP2gLr9ir4++LvAn7YF78Jf2oPAFj&#10;8Uf2g5PjV/wy9pX7IPww0LxN8OdV8W6dffCG28J6p/wtH/kZ/wDhEdJ0mHxi2pzL4f1jUjqsbakk&#10;V/bfX/8AwT9/4JmfCH9jz4Kfsm6Vrnh433xs+AnwA8L+CNbt9A+LvjbxV+zl4c8bWvhG28PeMPGP&#10;gXwBqF4nhvRdV1qafxK9z4j0zRNO1e/TxZrz3cpk1rVlut7xl/wTL+CA+HvxT0L4F+J/i/8AA74i&#10;eIPhB4v+G/wB8Z/8L9+JXxK+Hv7Guq+JvDOq+GNO8T/Cn4d6h4m/4R7wldaDZ6tdWemDwnb6NLYa&#10;ZcXemWVxY2V1NCwB8w/sWfHH9pfxt+1n8NNR8f8A7SXxC+KPwR/ae+H37XfxY+Hfw11vwT8PtL+F&#10;ui+Ffhp+0N8OPCfwT8TeBtZ0jw3Za5qGlax4G8Zw6hDqOpatq1vq9trFjfwSNHJDK3Af8E8P2hP+&#10;CjH7QF1+xV8ffF3gT9sC9+Ev7UHgCx+KP7Qcnxq/4Ze0r9kH4YaF4m+HOq+LdOvvhDbeE9U/4Wj/&#10;AMjP/wAIjpOkw+MW1OZfD+sakdVjbUkiv7b6++Hn/BKX9n/4FfF79k34rfs7+Lfj/wDDYfssHWPB&#10;Fh4K8XftUfF/48+A9f8AhzrHgnU/Dc3w307Q/Eni+80rR9KTVoPh94gUWtlIgm+GukQrCmyKe29/&#10;+F37CP7NHwb8eaD8QPAnhf4gR3vgz7V/wrHwZ4r+P/xB+JHwU+CP2qyuNLH/AArz4eaxrl34W8I/&#10;ZtMvL/RbL/hGdN0/7BpGp3umWn2fT7q4tJQD8o/2ef8AgpZ+1T4t+Cv/AARw8W/Fz4A/tQeB9J+P&#10;fh/TPEv7Rvx+1Twj8KfiJ4W/aet4P2WPip8SLyLwl4Q8Ga/rHjCO71fW/DWleILCxsfDemXUkelm&#10;x8mCS4GlXP198fP2j/FPx8f9iPwp+zX8XP2n/wBlrSPjp+29qvwI+JXjbWv2WLn4JfGaTStH+A3x&#10;d+JP2XStA+LPgidDaT6l4V8N7tVi0iaORbe8t4btJEuRH9v+Gf2XPgV4O8Hfsu+APDfgX+zvCP7F&#10;/wDZ5/Zp0o+J9Yvf+Fa/2V4E134aWA+0S3bT6h5XhvxLrenf8TV7vd9t8991zHDPH33jH4W+BPiB&#10;4i+E/ivxboR1fxB8DfiDc/FL4XagdUvbL/hGNevPC3ibwVcX/lQzJHc7tF8YeIrPybtZoR/aPmiM&#10;TwwSxAH4x/HL4sftVeDfhf8A8FPfjl4c/a++MGn3P/BKfw/d6N4F+HJ+H/wpvPh9+1LceDf2dfhz&#10;8aZtW+KzS+D21c3evat4x1HTdTTwTqHhe1TTLa0TTrbS7tZr+Y/aE+NH7YOgaT/wWO/aK8L/ALVn&#10;iHwf4H/4JteINS8U/Ab4BeHPhH4GuvC3xDfw5+zR8K/i3qGgfEbXdT0q+1fUPD+oatrdykcHh2fw&#10;/rNpHq+uA67cLNo6aB+j3xR/YS/Zn+MnjvXfiB478LfECW98Zm1HxO8F+FPj/wDEH4b/AAU+N32W&#10;zt9KP/Cw/h5o+uWnhfxd9q0yysNEvf8AhJtN1D+0NI0yy0y7+0afa29pF4Bpn/BMz4ReMPj/APtm&#10;fGr46eHv+EjH7R/x/wBE8cabpngT4u+NvAWj/ErwTpPwg+FngNfB3xc8P6XeWGleMNKj1Xwn4ylh&#10;8OeJYtb0hLDxZqCiJP7Z1a0cA+QP2g/2g/8Agox4w/aA/bj0X9lHwJ+2B4y1P9k34gaX8LfgT4O+&#10;Cw/Ze0v9kH4la9L8IPh38TLCx+Ltz4+1S3+ITfatY8dyWGrTeDLrTYU8Pppq6fJDq0d9eSH7V/8A&#10;wUH/AGuvg78P/wDgtnH8OfgT+0B8Rh+yx/b/APwoX9orwCnwUj+Fn7NvkfswfC/x9F/bWmeIfE9h&#10;r2q/2Vr3iDV/EVxt0TWvNttWjtoPtvlLpsH6ffFH9hL9mf4yePNd+IHjvwt8QJb3xmbUfE7wX4U+&#10;P/xB+G/wU+N32Wzt9KP/AAsP4eaPrlp4X8XfatMs7DRL3/hJtN1D+0NI0yy0y7+0afa29pF3/ib9&#10;lz4E+MPB/wC1H8P/ABH4GOpeEf20P7Q/4aW0k+KNYtf+Flf2r4F0P4aX/wC/ju1n0/zfDnhrRdN/&#10;4lb2m37EZ023MktxIAeQf8FC/HHxM8Afs3afd/CL4leIfhB418aftQfAj4Kx/Erwronh/wAS+KvC&#10;elfEP46fDnwJ4iuNNtdd07UtJN02k+JNVige+sbqOKSVJPKZkXHwD8afiz+1V+yj4V/4LDeHrf8A&#10;a++MHx01b9mv/glD4f8A2vPgH47+NXgD4UW/ir4ZeMtUtv2lIbie3h8NeD9F02+tA/wz8KXC2ur2&#10;d4oltpwSYp3ir9nfiV8LfAnxf8O6d4S+ImhnxF4f0n4geE/ilp1h/al7pJt9e8DeKtG8a+Fr7zra&#10;aKRvsWteH9IvPIdmhn+yCKeOaCSSF/IPi1+xv+zx8cPFPiPxh8S/B+v61q3jbw/4V8GfEKz034p+&#10;LvCHhb4oeHvBlz43utC8K+LtC07U7fTdd8Ps/wARvGQv9A1e3utM1ePWBFqVrexW1oluAflD8c/j&#10;l+11+yJ4m/bD+FukftJftAftXXuk/D/9j7/hVd5458D/AAU0n42+D9R+P37QXxE+Dvi//hDpNP8A&#10;DnhjwtLqo0vSNIutF/4TCO50q21i0gkv/OsHu7WToLD41f8ABQb4S+AfGl58SNP/AGn/AAl4Ib9p&#10;79k3wN8L/iV+2Za/s5638fvFcnxI/aF0HwH8XvDSWvwrnuPDUfh9PDV/4bjsbq9sbfWY73xVrkiX&#10;sywaf/Z/6u/EH9lz4E/FHWPid4h8c+BjrHiD4wfD/wAIfDXxvrsPijWdE1htN+H+u+JPFPga50i6&#10;tbuKTR9V0HWvFmt6vpuu6O1pqtpfyWlzDeJNYWElt5BJ/wAE5/2PtU+Gnjv4Q+Ofhj4g+NPgj4pe&#10;IPCWv/EqP9o74zeOf2mvFXjyPwL4htvFfhHRNY8ReK9Z1PV7vw/pmrW8t9D4anun0bzNX1jfYOuq&#10;6mt2AfkF8Mf2tfiZ4Yj/AGiPCn7MPh74Q/s4fsReLNA/Yrn/AOCcvhT4N/B3w94D1L4feAf2n/jz&#10;4x+Gfi74oNoX2abTbfxBrjtqXivQ7DULeaytLQeGH1jw/FqcviXSZft79uTwZ+1z+z9+wL+1F8Yf&#10;Cn/BRT4/xfED9lf4AfFL45/DrxfY/Bz4KReJPih/Y3gz/hINI0v4lxXfgq80q/8A7P1XSNVS3ufC&#10;Wn+Ft+larBa3cN7eWjaxdff3xB/Zc+BPxR1j4neIfHHgb+2PEHxg+H/hD4aeN9dg8Uazomstpvw/&#10;13xJ4p8D3OkXVrdxSaPqug614s1vV9O13R2tNVtL+S0uYbxJrCwktsDTf2N/2eNN+Afxb/Zol8Ha&#10;/wCIfhR8e/D2veGvjevjn4peLfiF8S/i9beJdFHhrVpPEnjzVNTuPE+o3baPDZ6RBf3epSXVnp2l&#10;abaWs1vb2NnFAC2R8geLPCn7SOgfHz4A/sZWn7fX7T8tv8U/g/8AF79p3xF+0Rc+APgW/wAfLOTw&#10;BrXwQ8K6P4Ls4h8PB4TTw/MPiVrup3LS6BJrL3tpYCPWIbRJrKfn/wBkz9qT47fEP48/s3/C3xx4&#10;5bxH4fl8AftpeDPG95ceGdH03WfifqP7Pn7Sfw1+DngbxZq8lraRRwarPo15rV1qMOjx2GlT33iC&#10;7ki021hisLWz+/vjp+zJ8Iv2ih4WuPiLZ+P9M8QeCvtsPhbx38H/AI1+Nv2c/ipo1nqn2RtW0iPx&#10;b4S1bS9aOlX8mm6Rc3mkNdmwu7jQtJnnt5Z9PspIPIPFn/BOz9lfxZp3wh09vD/xf8F3PwN8P+Kv&#10;DPgDxP8ABz9qr4rfAf4hPbeOtV0XX/G0mveJvDfiTT9W8QXWv6t4f0rWdUv9fur66v8AU4JL64ml&#10;u57ieUGfAPj/APa8/apu/wBnf4IWPgq9+MPi/wCJPx9/4KvftD/sh3Osfs7aF8KbH9ofQvBvw48W&#10;/tMah4bg8Gr45a28CJd2en/CDwxpl5deI4rlp9IXV2jEmrz2l4hB+05/wUG+COk/svWfxM+DH7UH&#10;ji58cf8ABR7V/gr4U+G3jq4/Z0b9sL9o74X/APDNPxA8eG48SXmgeILL4cWF3YeONE1SWCTS7/RL&#10;h9C8E6bHNFc3dzdDVPp/4H/8E0/hz8PPB/7RvwX8Y3vj/XPgn4n/AGwLn9pb9l6Sz/ai+Kep/Hb4&#10;Gf254E8J2Xi67074kT6uni3RdV1rxbP8WtSvZdJ1lvttn8RNVjuLho9X1OxP094H/Y2/Z5+HsHw2&#10;Gg+DvEF/q3wq+MF98fvDHjPxx8U/FvxO+JuqeM9Q8G638PJ/EPiTxVrGp3es+IrtPDHiC+0CA+IL&#10;u+W106DTbeBYY9M05LUA/KL4sftBfF34r/slf8Faf2g/iD4E+IHwa+Jv/BNn9oCb9oT9lL4d/E3/&#10;AIQo/Eb4O3nw0/Z5+E3xVt9B1TV/CWqanaz6V4ru9d8Y6brX9n61Jf3vhX4k63o7X1glw1taf0AV&#10;8OftFfsh6b8Ufh58ZfhV8PbLQfCXhz9tP4waPrH7cOva1ruq3+peOvBqeGfDng/xlpOk2G2UJd+J&#10;/CngjQ/ArPYXWjNpVrrt7rtrcvqmnx22pfcdABRRRQAUUUUAFFFFABRRRQAUUUUAFFFFABRRRQAU&#10;UUUAFFFFABRRRQAUUUUAFFFFABRRRQAUUUUAFFFFABRRRQAUUUUAFFFFABRRRQAV8Cf8FXGZP+CW&#10;/wDwUndBudf2BPjGyL1yR8O/EZAr77r4E/4KuMyf8Et/+Ck7oNzr+wJ8Y2ReuSPh34jIFKWzFLWL&#10;RgPIQz/s6mfZ+y8L4+Aj8UPJP7vk2f8AwgP2w/J9/wD4l/8Abf8A3DN/9sf6ZTfN6/s6/acfsui8&#10;/wCED/4Wn5PTrZ/8IF9s+59//iX/ANt/9wzf/bH+mU55CGf9nUz7P2XhfHwEfih5J/d8mz/4QH7Y&#10;fk+//wAS/wDtv/uGb/7Y/wBMpvm9f2dftOP2XRef8IH/AMLT8np1s/8AhAvtn3Pv/wDEv/tv/uGb&#10;/wC2P9Mr8Dmrzb319ltr/wBgu3+5f9P/AMT+X6ivUb319jdrX/sCfu/8i7/qJ/EPN6/s6/acfsui&#10;8/4QP/hafk9Otn/wgX2z7n3/APiX/wBt/wDcM3/2x/plHm9f2dftOP2XRef8IH/wtPyenWz/AOEC&#10;+2fc+/8A8S/+2/8AuGb/AO2P9Mo83r+zr9px+y6Lz/hA/wDhafk9Otn/AMIF9s+59/8A4l/9t/8A&#10;cM3/ANsf6ZR5vX9nX7Tj9l0Xn/CB/wDC0/J6dbP/AIQL7Z9z7/8AxL/7b/7hm/8Atj/TKm3l/wBO&#10;tv8Ay0+H/cf+n/4kcvl/042/8svh/wCRb/1E/iHm9f2dftOP2XRef8IH/wALT8np1s/+EC+2fc+/&#10;/wAS/wDtv/uGb/7Y/wBMo83r+zr9px+y6Lz/AIQP/hafk9Otn/wgX2z7n3/+Jf8A23/3DN/9sf6Z&#10;R5vX9nX7Tj9l0Xn/AAgf/C0/J6dbP/hAvtn3Pv8A/Ev/ALb/AO4Zv/tj/TKPN6/s6/acfsui8/4Q&#10;P/hafk9Otn/wgX2z7n3/APiX/wBt/wDcM3/2x/plFvL/AKdbf+Wnw/7j/wBP/wAQ5fL/AKcbf+WX&#10;w/8AIt/6ifxDzev7Ov2nH7LovP8AhA/+Fp+T062f/CBfbPuff/4l/wDbf/cM3/2x/plHm9f2dftO&#10;P2XRef8ACB/8LT8np1s/+EC+2fc+/wD8S/8Atv8A7hm/+2P9Mo83r+zr9px+y6Lz/hA/+Fp+T062&#10;f/CBfbPuff8A+Jf/AG3/ANwzf/bH+mUeb1/Z1+04/ZdF5/wgf/C0/J6dbP8A4QL7Z9z7/wDxL/7b&#10;/wC4Zv8A7Y/0yi3l/wBOtv8Ay0+H/cf+n/4hy+X/AE42/wDLL4f+Rb/1E/iHm9f2dftOP2XRef8A&#10;CB/8LT8np1s/+EC+2fc+/wD8S/8Atv8A7hm/+2P9MpRJ8w/Z1+0Z/Zd+2/8ACBf8LR8nr1s/+EB+&#10;2fc5f/iX/wBt/wDcM3/2x/plJ5vX9nX7Tj9l0Xn/AAgf/C0/J6dbP/hAvtn3Pv8A/Ev/ALb/AO4Z&#10;v/tj/TKUSfMP2dftGf2Xftv/AAgX/C0fJ69bP/hAftn3OX/4l/8Abf8A3DN/9sf6ZTirST/7hbf+&#10;Wvw/7j/0/wDxHFWkn/3B29P9i+H/AJF3/UT+J8f/AAE+CPiW/wD+Cf8AL4g/Z38M/wBtfG39jj/g&#10;o1+0r8c/2XPB51q3sB401Dwx+0R8cvD194G/tHUpxp9p/wAJn4Q1fxZ4I/tvVluotG/4TX+10hku&#10;9OtXTxr/AIKEfFDwH/wUD/ZK/bg+NXwu10+L/wBlj9kf/gmH8Svil8OvEraZeaEfH3xY+L37POta&#10;vo999jvIrLV7H/hFfhb48t5RBdRXOm6r/wANC7ZI7bVfCZWH9I/+CWGg6R4V/ZS8R+F/D9v9l0Dw&#10;1+23+1B4d0O18+S6+y2Nj+0z8XbSzXzZGaR8QQxfM7MzYySSSa+mr39lz4Fah8Cfi3+zTe+B/tHw&#10;T+Ov/CxR8VfBJ8TaxH/wlP8AwtjWfEWv/ED/AImS3Yv7b+1b/wAV6/P/AKHcQ/Zft4S0+zRxQpH+&#10;64OPJhaceVRtFaR1S0Wi7pdD+mMFFQwVKHKo2jFWi7xWi0T6pbJ9j8Qvij4+/wCFYftsa541TwX8&#10;QPiPe6Z/wX9tbPRvAPwu8O/8JR478Y6jqP8AwS/t9N0zTrGF5IrS38+7vLWOXUtUubPStOhaW91K&#10;/wBP0+2u72D7N8MeCfhL+0x8Kf269S/bd8R2fh/4mDw143/Ym/ajhvvFFv4d+Hf7IXgrxJ4a0jW7&#10;nwn4A8Rzn7J/ZWseG/EfgzxVe+L5xBqWv3F/pUmr2GgnRtM8FeEfvH/hlz4Ef8LF/wCFs/8ACDf8&#10;V/8A8L//AOGov7f/AOEn1j/ke/8AhVf/AApT+3fsv2v7N/yJn/Em+xeX9j/5evs/23/S65L9on4H&#10;3PiDT/F3xZ+Dnwq+Cvjv9p5fAWm+CvB8Px48S614X+D/AIsj0fxPYeKfD48YLptpfG9Ph7UobzVN&#10;Eu5tPu7vSLvUtUGnzaeNX1SWfpOs/N74lf8ABIv9m/4gfsV/HTwN+wX4s8IfB7Uv2mP2MdS+CWo+&#10;L/gJpngL4KfBT9rTUh4Z8Q2PgzxP8RJfBfhiKGWGPUPEN/eXcvhWCwt7u21K6tZLK7sRDpyfrD8E&#10;vgX4c+B9r8Q5NL8ReLPG3if4sfEST4ofEnx546n0648WeMdW/sbRfDVnNdmws7S122ejeGvD2lQe&#10;Xboxt9GtzM80xlnkxv2Wfh74g+F/wQ8MeE/F/wAO/h78LvGj654j8WeNPCfwv+JN78XvB8ms+IfE&#10;+s+IdX1iPxFd+H9Amu7nWLvVbnV7wjR7GKK91a6hhjaKOOaT6IwPQdc0AFfHv/BQn4XeO/jj+wN+&#10;3D8E/hbof/CT/E34wfsgfEv4W/Drwz/adnoh8Ra94g8F63pOkWH2y7lhtLfz7q8tovOuZooY/M3S&#10;SIgZh9hUzP54wM85/wA9aAP4hPC3wz/4Lq+GviL/AMEVvHx/4Iofbf8Ahz78AfFXwM/sn/h5B8Hr&#10;f/hoc+JvhZoHw0/tUXBlb+wfs39h/wBpC22an5n2ryPOj2ee+P8AEr9nb9t39lD/AIJa/tvft8fH&#10;X9nSD9nT9q34Rf8ABcjVf+CwHwf+D9z8Y/DfxWt9N0DxPd+C9H1fSbnxDol1LZXdq1hrHiuwuI5l&#10;gnuI9OMq2cbyWyt9r/AD/g4y/aw+L/hz9hH40+Lv+CR//Csf2Rv2+P2v/C37HXwu/aQP7fHhvxsY&#10;Nd8ReKtU8L3Ex8Hw+Gotab7FJ4f8Ry7LyKzhm/snat1GJ4JH/XX9oL9vH/gkxqn7Tnw7/YR/ab+M&#10;H7M3iz9o+y8b6Z4o+H/wd+LPhm28dR+DfFc9sbXRHXULuyn0rR/EE9vrrQ2UNxc2+ozRawywI63G&#10;HAPwaT/gi5+0P8YPhZ/wQB8Kz+EdS0uy+C3wJ/aF+K/7WfxmuvFHh9/FvwC+LXxj8E6Z4t8KeJ2t&#10;Lu5N3qOp6f48lW4gl0u3vUtJ9DgZjDAkMlerfs9f8Ehf21bn9s34xfF/9oYnRvEX7bH/AAQ58b/A&#10;H9qf9qTwb4m8OWt3oHx6+JPxGm1S70jTNMtLkag6eGfDh0XTdO1KO2eyWz8KWEK3juiJX6a/ty/8&#10;FWfih+zb8dND/Z3/AGb/ANjzQv2nvG8+vaT4S8S+IPih+2t8Nf2LPh7Ya7rOnHWbfwvod34kml1H&#10;X9cg0yfStUudN0qwlaGy1m0k8xncRV7T+0B/wV1/YS/Yt8V+E/hH+3B8fPBP7NXx91n4EaP8etc+&#10;GWp2viXxtpVjpuqarL4fki0rxFbaOtrqrxaraalbJBCsd89vp0941jDbJJIgB+GX/BGj/gkb+25+&#10;zb+1f8CfiF+1n4e/as0nTP2OvhJrPwo+H3jTx3/wVD8N/tIfs6+K7bV9AttEvdN8A/CiLwFFq2ga&#10;DLJDZXcNhd63YSWjaBp4f7eIFjl8K/4JO/8ABD39uv8AZE+O3/BD/wCOfxYtvj/e/wDCjP8Ahpb/&#10;AIa1+D3xD/aT8HfEL4FfsaHxNo/iPR/Af/CuvD9nev5P/CXf2lbX2r/2NLqe+8Ect19i2Mo/rNn/&#10;AG3v2VIviB+yR8MLT4x6Brfi39uvw94j8W/smL4W07U/GPhz4zaZ4T0G28Ua9fWOvWVtNplvBb6X&#10;e212kl/c24uFlCW5mkBRfF9B/wCCsn/BPzxRoei+JfDn7QlnrXh/xF+3Tbf8E1tC1jT/AIceL7mw&#10;1X403cKXFt4PgkGlYeOWOWN11sf8SYq4I1DkZAPzT/4JWfsWft2/shfEj4O/swfF79mX9lPWv2bP&#10;2Npfi7feA/8AgoN4y8T23xX/AGq/jtH8TfF+qeItNt/CsSJb33hO7WO/WLxM2opcw6mtpaR20h8s&#10;yH5H/wCCG3/BMz/go1/wTZ+Gun2Xib4VaWfiV8df2PvHPhzXNU+KXxE8K+O7P9jb4ieF/Hni7Uvh&#10;34ZtrjTdTmlufBfiiz8SQ69dWGifbDZ6z/as9xJG+oeXb/v14m/4Ki/sJ+DfgV+1H+0r4j+Of9nf&#10;BH9i74/6h+y5+0v40b4Z+Mbz/hW3jvS9Y0PQL/Qv7Oj0p7/UPKv/ABLosH2zSoLqzf7bvS4aOOZ4&#10;+U/ZT/4LAf8ABN/9tfwV8e/iL+zj+074f8X+AP2XfD+n+Kvj74x8WeCfFXwe8N/DTTNVg1q5s76+&#10;vfEml6dE0DReHtZd5IGkWFbImUx7494B+Tn/AATB/ZA/4Ke6B/wUm8F/tz/t8/B2Xw5rmuf8E5db&#10;/Ys+J3ilP2jPD3xt1nV/Feg+O/CPii08a3tlata22j6Z4qVdeNhoPh63uodM/slftf2eW7LN9Cf8&#10;FLf2S/21x+2toP7av7IH7OnwO/bYi+If7BfiX/gnd8Qv2c/2lviLZeE/hF4Ah8R+MLHxPb+PNR0i&#10;9hMGu6WVW5sdc0aCe3vL2xtbeKBnZjs+9Pgh/wAFZ/8AgnZ+0h8Gf2gfj98Dv2ovBPxH+F37LHhT&#10;VvHfx+1bQ9E11fEXw50XRLLUdRvdWuvDstimrzWjW+kanJbT2lpMl6LKQWpnYYrxX9lv/gvR/wAE&#10;n/20fjr4F/Zp/Zo/asPxJ+NnxJ/tP/hCvBR+BvxJ8IHWv7H0fUfEGo/8TLVfD9rYQ+TYaVfz/v7i&#10;Pf5GxN0jIjAH4h/8FYv+CcH/AAU48dft8fAT4/fst/AP4/eIvBPhH/gmB4W/ZT8ca9/wTj/b48Df&#10;8EzRo3iaw8Z+I9a1LQbCXxBHqV9J4Uht5tPki0T7EI28zTD/AGh5lhLC/rXwx/4Ja/8ABQbwTF/w&#10;bkeHr/4c/DjR7v8AYZ+Gvx/+GX7XvjT4ZeLtH8OeHvgzpvxH8MWPhzRr20ge9F7quuT2Ml4015pM&#10;NzDJrUU1zMYLedXr+gT4P/8ABR39hv49/tJ/FH9j74OftKfD34g/tHfBa2nuviJ8M9Cubua/0YWd&#10;0bHUI7bUHhWxv5rC4/cXsFhcXEtjIyrcpCWUHzz4bf8ABXT/AIJz/FrTv2btT8B/tPeGdSs/2tvD&#10;vjjxd8Ahq3hTxN4Uu/GekfDhPEUvjXVrq31DTYJdKstNHhPxDuu9ZWzhmOmuIHmLxCQA/BT4uf8A&#10;BKT9tnU/+CRX/Bdb9kzwH+z9aL8VP2uf+Ct3iv8AaO/ZS+G9j8R/BumWXjr4d3nxE+E+s6Tq0N9J&#10;qqafpiHTfDGsSrY6pPaXcYsBG1uskkKSfon/AMFjvgJ/wU7/AGmvEOnfAD9l7wj4U8b/ALHvx/8A&#10;2X/HHwE+L8c/xzt/gbf/AAo8Y+J9lrp3j7xI4tptS8QaLpWnLPDD4a0kqL261GcXoMCxFfvv9jf/&#10;AIKjfsCf8FAfEnxF8H/sf/tJ+E/jR4o+FLE+ONA03Q9b8M6pYQCcWw1C1j1SxtWv7AzFI11Gw8+0&#10;ZpEAmJdM9X+17/wUR/Yn/YIi+HT/ALXv7Q/gb4Hv8V9dPh74fWnib7bqWqeIpkltoLi4FpZwTzw2&#10;Nq97aC61K4SOytBcxme4iVgSAcN+x/8As8/EHT/+CVn7Nv7JHxan+Jv7PHxR0b9g3wt+zL8Q9W+G&#10;3jrStN+Lfwk1qw8B2XhLU9V8L+JNOnvrKDUbK4hlvNO1G3edY5I7WUpuVox6Z+xV+yKf2LvhX4g+&#10;F3/DT/7X/wC1iNe+IF14/HxG/bV+Nf8Awvb4p6L9q07StO/sWw1j7Ha+TpMP9lC6is/LbZc6lfSb&#10;z521fnf9sj/gtJ/wTM/YA+I3hX4TftZ/tM2vwv8AHXjf4a2Pxe8J6RZfCbx18SrLW/Dep3+qabY6&#10;pDqWhaLfWWya40XUkWNphLi3DlAkkbP7r4V/4KH/ALGfjfX/ANj7wx4L+Omh+LdV/b20jxdrv7JT&#10;+HdA1zW9I+Ltr4E0xdY8XPHqUVk9ppz6bavuki1aW0kaVJIY0eZHiUA/mz+Cn/BOf9s34Qf8FMPg&#10;S3gv/gnj8WP2f/2BfhZ8ZNX17ULz4Yft5fD/APaT+HehHUfEumeKdE1L4ZaLr03h3xL8PPDw1VNQ&#10;l8U6PocF4+t6Tf6lpv8AZd2skbTaX7AX/BGz9pf9iD/gnr+w38ffh3+z7pvhb/gq7+y/8ZfEXjL4&#10;v/Da4+I/hu+1L4/fD7xB4u8Q6RrvwzuPE8OqnRBbz+F73Tdd0q3m1AWFnrdos8ghnnu2r9ePiX/w&#10;cC/8EhvhBoX/AAkvj79r6z0rw8fjV42/Z5h1rT/gn8SPFdhd+Lvh3D4ZuPGGmQS2Hh+cTR2MfjLw&#10;2638e6yuhqYNrcXHlTeXt+KP+C8//BJLwV8JfgH8cvFf7ZXhXQPhp+05Jqa/BLWdS+HvjWHV/FsO&#10;ja9qXhjU7+40U6P/AGnp1jb6ppGo2jahqtta2pa1ZhMUKOwB+udvI0kMMrwTWrSxCSSCd0aa3YgE&#10;pIUZl3L0JRmXIOGIwTZrD8OeItB8XeH9C8WeFdY07xF4Y8T6La+IfDniDR7xNR0jXLC9gjubO8tZ&#10;0JSWGeKWOSORCVZXUgkEGtygBhJGR2A4zxnpjnP4c18tfG746fErTP2Wr74+/sV/BnRf25PGWt+G&#10;vD3jL4LfC7w38cNC+Evh340aTr1/pROpWHjjUEm0uG3j0jULnWIppA6XUdkkUR3TxtX5gftef8Fv&#10;v2BNF+KPwu/Yl8Eav8Gf20PiJ8e/21/Bn/BPX9ob4CzeL44NP8BaN8RpdX0DxBreoWl1pF7YeJbL&#10;TZbdNL1LR4G8kyasttdXVq7iOT8Ffj38f/hj/wAEVPgT+yp8Kdb/AGmf2Zf2tv2n/wDgmfqGi+K/&#10;FX7AXizWfDPh3w74VTU9Rh8Oz658LtU0L4a6Sq+JtWsPE1x4l1C38Wf2p4i0yS/lvodd1CK11o+L&#10;gD+6jwr4x8KeOdJuta8F+JdE8VaPY+JtZ8HXeqaBqkOr2Nrq3h3WL7w/r+myzRsyrc6dqemalp9z&#10;CTvgubCeJwrxso4XRPgp4V0H4+/Ev9ou01DxDJ41+Kfwf8D/AAU8Q6ZdXlu/haz0rwDrXxC13R57&#10;OFYBcLdzXHxK11Ll5J5I3jtLARxQtHM9x+Cv7DX7WP7OP/BO7xf/AMFWP2J9d+C/ww+CHhb9ib9q&#10;TS/iL4Z134JQWllf/tQ6t+0/rHi7x/8ADrwToXgq10mzZNd0fRW8JeCbS1huL4Tw6DbLEbOyso0j&#10;/fX4J+Jvih40+F3g/wAV/Gb4X6X8GPiNr+kpqniP4XaT8QB8T4vBjTMzw2VxrS2NnFPcpEY/tAgi&#10;aGOYSJHPcIqzyAHrGB6UzBAwMk44y3Ht/n3p9fk9+1j+z38Af2lP+CkP7E/gb9oz4H/CD4/eCNJ/&#10;Yf8A2kPFuleDvjV8NdF+K3hbTdUg8efss2cGp2+n6nbXEEd1HBf30CXCIJVjvZ0DbZHBAP1dwRna&#10;M46ZOc/j9fqadznGffOea/lCsLD9jf8AbP8ADn7RP/BTn4VfCTwB8Sv+Fk/8FvP2Rz+yv+1/4z/Z&#10;1n8H/FTWvC2j+Kf2PPh9rv8Awieu6/pNrr8OlQ69pXj/AEWT7MUtnuYNZiG7dPuP2lvFvwKi/a28&#10;NeP/AITr+yB8Hf2mdD/4KffCf4XeMvCetfBHWPi//wAFg9d0fUf2h/BvhLxL4z8R/E2HxCurfD7w&#10;B4l0rVrnRNEstZ03UdC1DwNr3hbTLXU7KLxbpPhnSQD+rsDHAJIAxydxb60mNoGAWwOh5b2GSc/n&#10;X4SfB/wl4p1L4yfC/wD4JV6p4a8QW/7Pn7CvxguPjhZ+KrjRrmPTvGnwv+HqfDjxf+zH4NcbFvLC&#10;00rxD4zg0zT/ABPJqd3ceJLr9i/xVFdjUDqniO10n84P2d/+Jd/wTa/Zk0L9oL/ioPHc37IP7Ffj&#10;PR/Hurf8S34KH9kfU/HvwXs/jZ4Ts9IucR2elaJoukajL8XJppdSsdS0fxB4U1DW9StdHvdD8I+E&#10;QD+vr7uABkAfxHJGfrz/AJ/ClUBQAM8cckk/n+NfyyfE22+AV7Y/tJ2n/BMbWf2YPDv7Llz8YP8A&#10;gnrbfDXxD+zT4a0Xxr+xhoXxof8AbA1BPF15c6P4Uv8AT9Jv/EEGkn4SS69Z2t/ZarPpSeF47i7t&#10;oX0yZN/9qa7+NXwu+N/7W3iT9qT4hfD74wa/4XP/AATL8W/2r+zT+zJ4v+H+3QrL9tr4j3H9nWng&#10;o+JPF2tavqvmW+oPGumTNNefabW2t9OMyb7kA/p9wRwufqWyT+dHzDHGRnr1P+etfgF+zp+yro/7&#10;Q/7cH7Z99/wUN+C/gD4y+LfjV+yB+yx+0p4l/Zl+PGg6F+0L8I/2S9dfVv2mfDNl4J8Iw3/2+wP9&#10;hWFjNBe6xYuIdW1vWPFGq2sGm22srpVp8wfs4fs0+Ffhn+xZ/wAG7vin9jfwD+zB+zZ+0H8dPEHw&#10;08W/EH4v3f7NVt4p074i6rH+xT8er+71Pxrpuiar4e1LxBdyJqmvmK4udXikhutZluC04M8FwAf1&#10;OYGOlNCgAAEkZJGSWYfnX8svizxr8fPgb8dPE3jDxbomgftVftI+Gf8Agu7eR+GvB3wJ+G+tfBTw&#10;t8ZfE1//AMEw5LPwhoNrp11qfia48PWtzPeaNYahr2p391p2mR/btWvpLHT4Jxa/p9/wTB+G/in4&#10;U+Pv+CpnhLxz8TvEHxi8bzf8FH4/GvjHx94gW5tYNQ1XxP8As8/s/wDifULHRLG4u7y403QNNn1i&#10;bTdD0ee9vpNM0bTdMsnvr1rY3UoB+ruBnbg7fp/9fpXj/wAMvgr4W+FfjP8AaF8deH7/AMQXmr/t&#10;KfF+y+Nfjq21m7t7rTtK1Ww8A+B/h1DBpKxwRvFaHTfAGjztHcPPL9quL1xKInigg/nl/wCGTv2W&#10;f+GYf+Go/wDhmn4Af8NNf8P/AH/k4v8A4U34d/4Xr/yk0/4R3P8Awl/2T+1f+QV/xLP+Pn/jz/0f&#10;/Vfu68++K/wV/t/XNS+PcP7In7IHxb0zwz/wW8+HPhzTP+CnHj/xL/Z37dfiDy/2yPA2nX2gaLoE&#10;vgq81BdK8FX13qPwetpL/wAXWP2jRvh3JeWVimkz6XZXAB/V2Bt4AJA6biS3X1PNLzx6nrkcf0r8&#10;Qf2Hj+xsf2g/Gg8eHwAf+Cov/DX/AO0Ivi06L9o/4bIPw9HxM+Jf/Cv/APhZ/wDZ3/E8/wCFf/8A&#10;CDf8IF/YH/CZ/wDFM+X/AMK9/s//AEv/AIRavmH4D/Fnwr+w9+3H+2l+zJ+zH4j/AGIfBPgnXf8A&#10;go/8LPDmjf8ABMz4dfCu38EftP6/pXjr4O/s5aL4q+I3glNK8SQwWXh/w7Bqet+MNUiTwbfRS2/g&#10;XxO0+q2Kzy3+lAH9LYGMAZ4GDnLH9ef8mgAAAYOAOc5bP581+EU3wk+Pn7NPxg/4Ix/sqat4d+EG&#10;vfsu/s8ftQX/AMJvgT8cdN+Kutf8L98XaV4c/ZR/aC0rwxpvi3wC/htNItbu10mF7W/1zT/EU0eo&#10;3uki9h0PSIdT/svSPmD9ijw3+1Np3wP/AODafWPij8ZP2f8Axj8E9QPg/wD4V38P/AH7NXiL4a/F&#10;Pwr5n7E3xsl0j+2vGN3471aw1T7NYC4trn7LoWmfa7mWO4j+xRxtZyAH9PgUDGAeBjnLHrn69aUD&#10;GAM8dcksT+fPtX8of7DA+KXxV8F/8G3nxe8Snx/8N/hB8HD4e/Zx+CPw6uzqPhvSPjv9q/YZ+Imo&#10;+Lfib4h0i7MUjfYta0C88L+GFeyg2WGm+I9YttQ1nTPF+lNp/QfsmftufsXeI/2f/wDg2g+Efh/9&#10;rv8AZg134r+APEHw68JeOvhlo3x78Kan8QvBWqzfsdfGDwXDpuraNFfteWl0/iHWtH0Fbe4jSRtT&#10;1azswpuJ4omAP6ncflj72ea89+KPxQ8CfBXwJrnxI+JGu/8ACP8AhLw8LaC4uodMvfEWtareahe2&#10;+maTpGk6TZxTX+qarql/e2OnadpGmwXF9qN/qFpZ2ltcXNxBC/8AMLqP/C0viz8HNL0y2/4WB8Nf&#10;gL+yn/wX8sfGNz4i086j4Ytf2oPHfif/AIKT+KdIuPCd0lx5Md/4V8KaLruk65PNb29/Z6n4j13R&#10;Et9T0+88F63p19+3n7amdR+M/wDwTB8HagTf+EvGP7f1z/wlvhe9/wBL8O+Kv+Ea+AXx28c+HP7S&#10;snzDc/2V4k8J+F/ENl56P9l1Xw1pV7F5dzZ280YB9/D6EHJ9M+3Hvj9KANoAGcL053E565r8QvjT&#10;/wAE9/2BPGP/AAVL/Z1Pi/8AYe/ZA8Vf8LW/Y/8A2j/i18Uf+Ej/AGafBeu/8LK8U23xF/Zp+z+J&#10;tf8AO01/7R1WL/hJfEezUbvzLlf7f1LEg+1z+ZgfB/wl4p1L4yfC/wD4JV6p4a8QW/7Pn7CvxguP&#10;jhZ+KrjRrmPTvGnwv+HqfDjxf+zH4NcbFvLC00rxD4zg0zT/ABPJqd3ceJLr9i/xVFdjUDqniO10&#10;kA/dztjkjHGTuPX39KXn06nI+biv5Q/+CXP/AAxv/wAIB/wQ2H7Kh8AD9sY/D/wx/wAN4f2L5/8A&#10;w2Qfh6P2YPiDn/hZ4vv+Kt/4V/8A8JZ/wqz+wP7Y/wCKZ8v/AIV7/Yn+g/8ACNV6B+wh/wAMsf2p&#10;/wAEgP8AhR3/AAoD/h4wPsX/AA9g/wCFUnw7/wANrnP7OPxK/wCFh/8ADQ/2D/ip/wDkqX/CE/21&#10;/wAJj/zN39ifa/8AiafZKAP6e1AXAAIAHfJP+PtXkHxv+CnhX4+eCdE8CeMdQ8QabpGg/F/4e/Gq&#10;zufDN3bWepS6r8NvH/hn4jaFBK88E6G0n1Lwrp0F2gUSyWs1wkUsErRzx/zhfsq6J+2doP7Mv/Bu&#10;d4j1f4l/swfFTwTJoHhy5+BPwe034IeK/gD4pstVP7DvxxuPDFl4t+JL+LPEsE1oluj2N/eaf4Ui&#10;leW4F5DaRrD/AGbP9/8A7Z2t+Kte8D/sf3n/AAUf+Gv7L/ws/Zvi/bevLf8Aaq8PT/HC5+P37Ht3&#10;4BX4JfFZvCt78UNY8UeFPDWmQ2j/ABBfwPFZ2Wr2Etkmu23hWSC7k1CazhgAP2dAOQcAeg6496AM&#10;Db0A4HqffP8An3r8A/2t9R/4J+XHwJ/ZN8E2mmfsg+H/ANmDxP8A8J5qPwF+Ov8AwUW0LU/iD/wT&#10;W+EVnpes6a0Vt4f8G+INb0nRtf1XWI7qS1+HNrZX2m2Fp4ItfFd/4Y1QeH7JdD1/5h/Ynf8AaV8d&#10;+Lv+Cetv8Dvi58IPh1428OfB/wD4KC+DbXWvjJ+x743n+H2keDfDP7Wfwk8OaH4V0D4UT+MtA13w&#10;baaXY6d4e0/S9A1HU7hvD+maLHpL2jNDHJbgH9TXTIHPJ6nI/nRgAjg4HfOCe/P/ANev5Zda/ZG+&#10;AfxT/wCCf3hP4i/tK/AL9mH46ftB6V/wWck+D3ij4za1+zror6lq+lap/wAFN9T0zxNo2kjVH1TU&#10;tO8P6omv+I4m0KXUryP7Jr15bzT3YnuJJvp/4wfCf/gln8Dv2vvFHws/ba+Gv7AXwf8A2RfC/wCy&#10;B8M/+GL/AIdftT+Dvh38P/2cvD3im9+IHx11H4wf8Kw0jXoodGg1WeK7+GV14l/sKNbmRbrwxJqG&#10;4Pp7EA/ZvRfgp4W0H49/Ev8AaLtL/wAQSeN/ip8HvA/wV8RaVPd28vhez0rwBrXxC1zR7iyhWBbh&#10;buaf4la6ly8s8kbx2lgI4YGjmeffPxQ8Bp8Ux8E5tc+xfEyT4f8A/C0NL8M6npl5pn/CS6FHqP8A&#10;ZN9f6NeyxLa6l/Zt3Lp0Wpw2Es82l/8ACQaC19HaprGlPefgJ+xH4c/b58QfFP4ff8I58ZPh/wDC&#10;T42Wn/BEP9i3/hpc/tlfs0+NP2iPin4g8VPqX7Rf2/8AtHyvHfhe/wBP1WC/TW/7U/tX7dc3Fzcr&#10;v+yyQS/aO/8A2Vv+JR+yp/wbDeItKA0vxBrfw/8ABnwn1nXNP/0LWNX8Lap+xj8SvFOp+Grq6TEs&#10;ulXmteBvBOrz6fITbS3/AIP0S5eNp9PtJIQD9nrb4K+FbD4+a1+0Xpd/4g0zxr4t+D+mfBTx3pdv&#10;dW1z4V8daX4e1nVtd8J3F7BPBJcQXehXHifxqls+nT2kdxH4yvxqEWoNa6Q+mex4HoOevvRRQAmB&#10;6D8qMAdAPy9etLRQAYB6gUUUUAGBnOBn170YB6jNFFABgegooooACARggEHqDyDRgDoBRRQAYHoK&#10;8c8KfBXwr4U+Mfxe+PCah4g1z4h/GPQPC3gfVr7Wby3XT/DPhnwWmtTeH/Dek2tvBCgtINS8VeM9&#10;Za5vftWoy3Xi29je9ayttKsNO9jowPSgAooooAKKKKACiiigAr8TNL/4J0/t8/DvWfiha/BT/go7&#10;8MvAvwz8cftAfEj45eGfBXiP9kLxn4m1jwj/AMLI8f8AiX4g3mlz6lY/FjTLW7+yXfie6gW5isLT&#10;zVhV2hV2bP7Z1+X3wn/4KM/E/wCOXws+Gvxr+F//AAS7/b+8UfDL4w/D7Rvij8OvEv8Awmf7MuiD&#10;xHoPiDTbbVtIv/sd38Xorq3+0Wl3bS+TdRRTR+ZtkjRwygA8p/4Yk/4Km/8ASUf4Mf8AiFHxF/8A&#10;n2Uf8MSf8FTf+ko/wY/8Qo+Iv/z7K+mP+GyP2iv+kTv7f/8A4cb9lj/58lH/AA2R+0V/0id/b/8A&#10;/Djfssf/AD5KAPmf/hiT/gqb/wBJR/gx/wCIUfEX/wCfZR/wxJ/wVN/6Sj/Bj/xCj4i//Psr6Y/4&#10;bI/aK/6RO/t//wDhxv2WP/nyUf8ADZH7RX/SJ39v/wD8ON+yx/8APkoA+Z/+GJP+Cpv/AElH+DH/&#10;AIhR8Rf/AJ9lH/DEn/BU3/pKP8GP/EKPiL/8+yvpj/hsj9or/pE7+3//AOHG/ZY/+fJR/wANkftF&#10;f9Inf2//APw437LH/wA+SgD5n/4Yk/4Km/8ASUf4Mf8AiFHxF/8An2Uf8MSf8FTf+ko/wY/8Qo+I&#10;v/z7K+mP+GyP2iv+kTv7f/8A4cb9lj/58lH/AA2R+0V/0id/b/8A/Djfssf/AD5KAPmf/hiT/gqb&#10;/wBJR/gx/wCIUfEX/wCfZX1f+wx+yr8U/wBl7Rf2g7v41/HrRv2iPiZ+0N8f1+OfiXxr4e+F2o/C&#10;bSNL8jwB4B+H9npUWnX/AIj167k8q08BWk7XM2oHe18yLDGkS7sj/hsj9or/AKRO/t//APhxv2WP&#10;/nyV75+zH+0Jo/7T3whs/i1o3gT4gfDAf8J/42+FviD4efFL+wT478Ia74A8beIfAHiOwv30XVNT&#10;0qXy9V8M6kIp7C/uoZYfKkWT5yoAPoOiiigAooooAKKKKACjA9BRRQAgAHQAfQYoAA6AD6DFLRQA&#10;UYGMYGPTtRRQAYHoKKKKACkwPQenSlooAKMD0oooAMD069fejA9KKKADA9BRgegoooATAHQAfhS4&#10;HpRRQAhAPUA9+Rn3owD1APOen40tFABgelJgeg656d+lLRQAYHpSYHoPypaKAEIByCAQeuR1pcD0&#10;FFFACYHPA54PHWlwPQdc0UUAJgc8Dng8daMD0Hp0paKADA9KTA9B+VLRQAYHoKTA6YGPTFLRQAYH&#10;oKKKKACiiigAooooAKKKKACiiigAooooAKKKKACiiigAooooAKKKKACiiigAooooAKKKKACiiigA&#10;ooooAKKKKACiiigAooooAKKKKACiiigAr5g/bZ+DHiv9o/8AYz/a4/Z38CX/AIf0rxx8ev2Y/Hvw&#10;X8G6p4tvLix8Kabqvinwrq2h6dPqc9vDPcR2kc99C8zwQTSLGrlIpWARvp+vnz9pr9oPRv2XvhFd&#10;/FrWfAnxA+KA/wCFgeCfhb4e+HvwuOhHx34x174geNvD3gDw5YWD61qmmaVH5mq+JtNEs9/qFtDF&#10;CZnaT5ApGrqzE0mrM/P5vBX/AAVFPwvPwXX9mX9glfhybk6QNKH/AAUJ+IR1tfDBtfL/AOEe/tP/&#10;AIUr13f6P9v+z/aPsH7rP23/AImtJ/whP/BUX/hVv/Clh+zP+wUPh19o/sgaZ/w8I+IP9uDwz9l8&#10;v/hHv7T/AOFKdd3+j/b/ALP5/wBg/df8fn/E1r6F/wCGyP2is5/4dPf8FAMf9lG/ZZx/6uPNH/DZ&#10;H7RWc/8ADp7/AIKAY/7KN+yzj/1cea+ffDWTN80qKv7P2W7/AIX/AD7/AMHkfMy4P4elJylh1d0/&#10;Y7v+D/z6/wCvf90+ev8AhCf+Cov/AAq3/hSw/Zn/AGCh8OvtH9kDTP8Ah4R8Qf7cHhn7L5f/AAj3&#10;9p/8KU67v9H+3/Z/P+wfuv8Aj8/4mtH/AAhP/BUX/hVv/Clh+zP+wUPh19o/sgaZ/wAPCPiD/bg8&#10;M/ZfL/4R7+0/+FKdd3+j/b/s/n/YP3X/AB+f8TWvoX/hsj9orOf+HT3/AAUAx/2Ub9lnH/q480f8&#10;NkftFZz/AMOnv+CgGP8Aso37LOP/AFceaS4ZyX/nyv4fst3/AAf+ff8Ag8hf6m8O/wDQOv4fsd3/&#10;AAf+fP8A17/unz1/whP/AAVF/wCFW/8AClh+zP8AsFD4dfaP7IGmf8PCPiD/AG4PDP2Xy/8AhHv7&#10;T/4Up13f6P8Ab/s/n/YP3X/H5/xNaP8AhCf+Cov/AAq3/hSw/Zn/AGCh8OvtH9kDTP8Ah4R8Qf7c&#10;Hhn7L5f/AAj39p/8KU67v9H+3/Z/P+wfuv8Aj8/4mtfQv/DZH7RWc/8ADp7/AIKAY/7KN+yzj/1c&#10;eaP+GyP2is5/4dPf8FAMf9lG/ZZx/wCrjzQuGcl/58r+H7Ld/wAH/n3/AIPIP9TeHf8AoHX8P2O7&#10;/g/8+f8Ar3/dPnr/AIQn/gqL/wAKt/4UsP2Z/wBgofDr7R/ZA0z/AIeEfEH+3B4Z+y+X/wAI9/af&#10;/ClOu7/R/t/2fz/sH7r/AI/P+JrR/wAIT/wVF/4Vb/wpYfsz/sFD4dfaP7IGmf8ADwj4g/24PDP2&#10;Xy/+Ee/tP/hSnXd/o/2/7P5/2D91/wAfn/E1r6F/4bI/aKzn/h09/wAFAMf9lG/ZZx/6uPNH/DZH&#10;7RWc/wDDp7/goBj/ALKN+yzj/wBXHmhcM5L/AM+V/D9lu/4P/Pv/AAeQf6m8O/8AQOv4fsd3/B/5&#10;8/8AXv8Aunz1/wAIT/wVF/4Vb/wpYfsz/sFD4dfaP7IGmf8ADwj4g/24PDP2Xy/+Ee/tP/hSnXd/&#10;o/2/7P5/2D91/wAfn/E1pR4K/wCCoo+Fw+C5/Zm/YK/4VyLn+yP7L/4eE/EH+3P+EY+y+X/wj39p&#10;/wDCleu7/R/t/wBn8/7B+6/4/P8Aia19Cf8ADZH7RWc/8Onv+CgGP+yjfss4/wDVx5rz74sf8FGf&#10;ih8DvhZ8S/jX8Uv+CXn7f/hf4ZfCD4f6z8UfiN4l/wCEz/Zl1oeHdB8P6bc6tq1/9jtPi9Ldz/Z7&#10;S0uJfJtYpZpPL2xxu5VS1w1kyaaor+H7Ld/wv+ff+DyGuDuHU7rDr+H7Hd/wf+fP/Xv+6ex/8E9P&#10;2f8Ax/8Asxfsu6J8JfiZpngHQ/F//C3/AIp/E278OfC7xvqvxJ8C+E7Px58VPGnjrSdGsdf1PS9L&#10;vtR/s/T/ABHYWct3cWFq0s9rMwj2lWP24FwAMAjHOec03YoyCue/IyDTxxxxx2HOK9unThRpxpU0&#10;lFJJJbJLZH0VGlToUo0aEeWMUkkuiSskvRC4HoOuaKKK1NRMD0H5UtFFABX5tf8ABXb9tHWP+Cen&#10;/BOX9pv9rnw94Ht/iLr/AML/AA5o2k6H4WvvETeF7We88V+J9D8G217NeLbXDbLCTxBHftAI83Is&#10;TCJYPN8+P9JaTA9Bz1460Af55f7VWs/8FQ/2Jv8AgmL/AME3/Dvx1/4JCN8GfgH/AMEgP2t/g1+1&#10;n49+NB/b2+Gnj3/hbd/4W1q90ptNHhvSYZ77S/8AhIdc8aRt9qg/tQ2Hn5kiuUEkyfpn+0j/AMEo&#10;f+ChvjHxB+3Z+xD4B+FHwt8Rfsu/8FEf+Ch2mft3ap/wUT1f442ejfGf9mbTl1rwjrWpeFLbwpJY&#10;PqlzqOnHw/eWegz2E32WG2vJkmmiFy4i/sCwPQc9aMDnjr196AP5Bv8Agqb/AMEhP2ofi/8Atcft&#10;x/EL4Nfsafs8fto+D/8Agor8FvDHgLwt8Ufj38YNM8D6v/wTk8a6P4Zt/B+p+N/D+l3dhPPOl7Ye&#10;H/Cc7zaKx1GS50uCOTNrCYJeO+PPhD9r34If8FwfgZ4E/Z++D/gD9v8A+Onwq/4N19B+GnjvTPjn&#10;8T7T4QXfxJt4/ilqnhXWPFkWq3NjdWh1Ca9ubW6urKcQJc2N7qsK3CSPGr/2VYHp7V5//wAKn+Fn&#10;/C0/+F5/8K0+H/8Awu3/AIQD/hU//C4v+EN07/haf/CLf2j/AGx/wjX/AAkPk/b/AOyvt/8Apv8A&#10;Z3nfZvtP73y/M+agD+WfwB/wR9/bX+A15/wbs/DjwrJafELS/wBhfwP+0P4T/a9+Ndt8Q7C0tPhE&#10;nxi8P2lssegJdzW+qaitodT1rTdIexs5fJ/siwa5S1iO4eFfEL/gjN+2z45+C/jn4JaN8MvG3wi0&#10;jxj/AMHVep/t5aX40+C/xp8G+BfiN8MfgDqGkz6RD8TPCeprqMi6dqWmpMs9jp6xPrFvPbQONLfZ&#10;tP8AabRgenvQB/nufG/9nP8Abe/Y/wDgX4k/4I6p+y145/az8X/8FRf+Cx/xj/aV+GepfF/9qvwf&#10;b/FT9of4TfB1/g545TU/EfiGfzNNbVvGFnoWpXN7d61JZXNvPptw76TPLdwQr6pP8If25P28f20v&#10;+C6/7Dfx9/Zgh/YK/aL/AOCpH7A/wj/a7+GGh3v7Tmg/GjSPBlp8Ddd0T4faTpGpa74es5Yriw8W&#10;X51GO8lKwXFja2c8RsrxbmO4H952B6D8qMDjgccjjp2oA/ki8ZfsTf8ABUX9oiP/AIKMftXeOv2L&#10;/hD+z98aPjl/wS2/4dTfBT9jj4e/tO6DqvhbxrFreu3VtrnxQ1rxBBYJplrHothqUlzo+lzM929j&#10;aSac8lq7RTH7MX/gnf8AtGfD79qH/g21uNC8O2Xj/wCGP/BM79m34o/BP9pr4qaZ4h0nQ9M8OXmo&#10;/A/wv4C8PXlvpN3eJqV3Fqmp6Rcoi2EN0bdcNceShDn+hKjA9BQB/N3/AMErP2LP27f2QviR8Hf2&#10;YPi9+zL+ynrX7Nn7G0vxdvvAf/BQbxl4ntviv+1X8do/ib4v1TxFptv4ViRLe+8J3ax36xeJm1FL&#10;mHU1tLSO2kPlmQ/I/wDwQ2/4Jmf8FGv+CbPw10+y8TfCrSz8Svjr+x9458Oa5qnxS+InhXx3Z/sb&#10;fETwv488Xal8O/DNtcabqc0tz4L8UWfiSHXrqw0T7YbPWf7VnuJI31Dy7f8Ar7wPQflRgEYIGPTH&#10;FAH8uH/BMH9kD/gp7oH/AAUm8F/tz/t8/B2Xw5rmuf8ABOXW/wBiz4neKU/aM8PfG3WdX8V6D478&#10;I+KLTxre2Vq1rbaPpnipV142Gg+Hre6h0z+yV+1/Z5bss30J/wAFLf2S/wBtcftraD+2r+yB+zp8&#10;Dv22IviH+wX4l/4J3fEL9nP9pb4i2XhP4ReAIfEfjCx8T2/jzUdIvYTBrullVubHXNGgnt7y9sbW&#10;3igZ2Y7P6C8D0H5UtAH8YP8AwVi/4Jwf8FOPHX7fHwE+P37LfwD+P3iLwT4R/wCCYHhb9lPxxr3/&#10;AATj/b48Df8ABM0aN4msPGfiPWtS0Gwl8QR6lfSeFIbebT5ItE+xCNvM0w/2h5lhLC/rXwx/4Ja/&#10;8FBvBMX/AAbkeHr/AOHPw40e7/YZ+Gvx/wDhl+1740+GXi7R/Dnh74M6b8R/DFj4c0a9tIHvRe6r&#10;rk9jJeNNeaTDcwya1FNczGC3nV6/rjwPQevSloA/jx+Ln/BKT9tnU/8AgkV/wXW/ZM8B/s/Wi/FT&#10;9rn/AIK3eK/2jv2UvhvY/Efwbpll46+Hd58RPhPrOk6tDfSaqmn6Yh03wxrEq2OqT2l3GLARtbrJ&#10;JCkn6J/8FjvgJ/wU7/aa8Q6d8AP2XvCPhTxv+x78f/2X/HHwE+L8c/xzt/gbf/Cjxj4n2WunePvE&#10;ji2m1LxBoulacs8MPhrSSovbrUZxegwLEV/frA54HPXjrQQD1AP1FAH55fsf/s8/EHT/APglZ+zb&#10;+yR8Wp/ib+zx8UdG/YN8Lfsy/EPVvht460rTfi38JNasPAdl4S1PVfC/iTTp76yg1GyuIZbzTtRt&#10;3nWOSO1lKblaMemfsVfsin9i74V+IPhd/wANP/tf/tYjXviBdePx8Rv21fjX/wAL2+Kei/atO0rT&#10;v7FsNY+x2vk6TD/ZQuorPy22XOpX0m8+dtX7BwMYwMemOKWgD+F/xt/wS6/4KkfC34MfsRfsewfs&#10;26P4o/Z+/wCCfn/BVGy/bBvf27Pgz8cNE8YftX/FDwVceKvE3inUPE9j4F1DTjcS67pNlqZFxaIN&#10;Qu9R1Cx0aGy0nUUjllbyT4wfsJf8FIvj5+xf/wAFQf2Yf2Rf2LPFfxk+D37ZX7Zmn/tX+DPjf+1z&#10;458Ufs7/ALX3g+Rb3wNfSeAb7w78StI0q/1a70u3sVRfEP8AaUulG2/tuCHVtVvcwj+/ukwD1APf&#10;p+FAH8w3jT/gihcftWf8FC/+C13xn/aK+HEvhTwn+0b4F+C2k/sCftDW3i3S9V17wL4m8N/DhNK1&#10;vxpoWnWt4+oaVq2ga3pOipBfXkFpcPBLex2sj293clv3d/Y41/8AaR8R/sz/AAjvf2vvh9p3w1/a&#10;VsvDI8P/ABi8PaJrum+I/Deo6zpk02n3OuaRdWV3dRjT9XFsmqW0EsguYIdRSK4jimjkjX6dwPTr&#10;196TA9B+VAC0UUUAfP37LvxC+OvxW+BXgTx7+0v+zr/wyf8AGzXxqf8Awm37P5+Lmj/Hc+Afsmsa&#10;hZab/wAVXpccdhffbrC3sNR/cIPI/tLyHzJC5P0DSAADAAAHQAcCloA+e/hh+z1o3w3+Kfxn+NWo&#10;+O/iB8T/AIm/Go6X4f1LxL4/bQrM+DPCHh7UvE2reE/Aui2ejaZp1r/ZWiXfjPxZLbXmoxXut3H9&#10;uSLf6vfpb2a2v0Hgeg656UYHoPypaADAznAz696MAdABRRQAmB6D8qXAznAyOh70UUAFGB6UUUAG&#10;B6CjAPUA0UUAJtX0HTHSloooATA9B+VLRRQAYHoOmK8c+N/wU8K/H3wXovgTxjf+INN0jQfi/wDD&#10;341Wlz4bu7e01KXVfhr4/wDDXxG0K3leeCZDaz6l4V0+C7jCCSS0muEilt5Gjnj9jooAMD069fev&#10;HPjv8FPCv7QPw01T4ZeLdQ8QaJaz6/4f8ceGvFXhO7trXxV4E8TeEPEOl+L/AAh4k0z7VBcWUt3o&#10;2u6Fouqw22p2t5p1xJpyQ3tle2klxazex0UAFfPfww/Z60b4b/FP4z/GrUfHfxA+J/xN+NR0vw/q&#10;XiXx+2hWZ8GeEPD2peJtW8J+BdFs9G0zTrX+ytEu/GfiyW2vNRivdbuP7ckW/wBXv0t7NbX6EpMD&#10;0H5UAeO/s9fBXwt+zZ8A/gh+zp4Ev9f1XwR8Afg/4a+Cng3VfFl1bX3irU9K8K6LZaFp9xqc9vBB&#10;BJdSQWMLzSQW8MbSM5SKNSEHseB6CiigBMD0H5UuAOgAoooAKTA9B+VLRQAmBnOBnGM45pcD0FFF&#10;ABgeleOXPwV8LX/x90b9orVNQ8Q6r428JfB7U/gp4D0u6uraDwr4H0vxDrWk674tuLKGGBLi4u9c&#10;n8L+C0un1Ge7it4/BtgLCLT2udXfUvY6MD0oAKKKKACiiigAooooAKKKKACiiigAooooAKKKKACi&#10;iigAooooAKKKKACvx5/4Jcfs+nWv+CZv/BOvWP8Ahd/7Q2k/2t+wp8ItT/svRPiV9h0bTfP+H/h+&#10;X7PaQfZm8uGPeEjj3HaiqMnGT+w1fjz/AMEuP2fTrX/BM3/gnVrH/C7/ANobSf7V/YT+EWpDS9E+&#10;JX2DRtM8/wCH/h+X7PaQfZm8uGPeEjj3HaiqMnGSAfd3/DNX/Vfv2mP/AA6n/wBy0f8ADNX/AFX7&#10;9pj/AMOp/wDctH/DNX/Vfv2mP/Dqf/ctH/DNX/Vfv2mP/Dqf/ctAB/wzV/1X79pj/wAOp/8ActH/&#10;AAzV/wBV+/aY/wDDqf8A3LR/wzV/1X79pj/w6n/3LR/wzV/1X79pj/w6n/3LQAf8M1f9V+/aY/8A&#10;Dqf/AHLR/wAM1f8AVfv2mP8Aw6n/ANy0f8M1f9V+/aY/8Op/9y0f8M1f9V+/aY/8Op/9y0AH/DNX&#10;/Vfv2mP/AA6n/wBy0f8ADNX/AFX79pj/AMOp/wDctH/DNX/Vfv2mP/Dqf/ctH/DNX/Vfv2mP/Dqf&#10;/ctAB/wzV/1X79pj/wAOp/8ActeB/wDBLrTf7F/Zd8YaKb/U9W/sn9uv9qnTP7V1u7+36zqf2f8A&#10;ah+MMX2i7n2r5k0m0vJJgbndjgZxXvn/AAzV/wBV+/aY/wDDqf8A3LXxH+xh8WPC37Mf7CPxE8a+&#10;Lf8AhM/GNroX/BQv9on4Z+GtJ077PrPxD+J/ibxP+2F8TPBfg/QoLi6mtbIajruu61o2mpe6nc2W&#10;nwT6mJ769srRLi6hAP10or5d+AX7TkHxp8U/EH4aeKvgx8Yf2c/jH8MvD/h7xz4m+EPxsuPButeK&#10;v+EZ8WXPiHT/AAz4kt9S8J+INe0KS01C+8H+L7Jbb+0RqEEnhyd7iyt4LiwnvE+NX7RXjT4W+KNO&#10;8GfDv9kb9qH9p7V28PxeJPEd58FYPAPhXwv4Otru5urTTo7jXfG3inw5puoXdy+nakzWOh3Go3Vj&#10;HawS6jDYRajpUl+AfUdFeefCf4peBfjj8Lfhp8avhbrp8UfDL4wfD7Rvij8OfEo0y80QeItC8Qad&#10;batpF/8AY7uKK6t/Ptby3l8m6iimj8zbJGjhlX84dD/4KWal8Svit+wZ4d+HP7P/AMYPCfwb/bT+&#10;MF/Z/Dz45/Ffwjpd/wDD744/DtPgx8T/AIl6b4n8H3uia/e3GgXV3P4Z8FXEGlePrPRtXutM13UR&#10;b6M8+n6q2jAH6w0V+X3wo+KP7fP7Tfwr+Gn7WvwM8efsg+Evgn8bPh/o3xz+D37N/wAWfgN401b4&#10;qaz4W1rTbfWfD+l+Jfixp/jNLDRtV1mwmtJr25sfB+tW3hy41Wa3ih8Vx6al9qx4T/4Ki+DvikPh&#10;jpvwE/ZU/bA+Pni34pfsg/C/9uHSvCHgLwz4F8PHw54F+K//AAlKaG2t+I/EPizSvDdnqtnN4Wlh&#10;udGbVWvLn+0Y5dMi1W2sdauNKAP1Br+APxn/AMFkvjv/AMNTft/+Afjn/wAHEX/DvAfA/wDb++Kv&#10;wL+DnwA/4dJaP+1rnwJ4a8RS2Xh7VP8AhKtP0T/r7077NevNef8AEk8+aWT7Spr+7n4T/FLwL8cf&#10;hb8NPjV8LddPij4ZfGD4faN8Ufhz4lGmXmiDxFoXiDTrbVtIv/sd3FFdW/n2t5by+TdRRTR+Ztkj&#10;Rwyr+Afhr/gjh/wUm+B/xU/a18Wfsdf8Fqv+GaPhl+1f+1/49/bE174Sn/gnH4C+M/8Awjuu+OtR&#10;jubqD+3tb1qa7n+z2tppdlujW2hk+weattC8sgIB7r+2r/wWc1P9l/45fHb4R/Bn9ir4u/te+HP2&#10;KPhbo3xv/b/+JPw7+JHhjwTZfsxeGNf07Uda057fTdSlFxruptpmmzao+mwG2CWTed9oZUlEXIft&#10;D/8ABZP9oGx/av8Ag9+y1/wT2/4J8Qf8FCL34x/sD+H/APgoZoXi+1/bB8N/sy20PgnxD4kvfDtr&#10;PHFrekzWtwoYaLMHjvfOkGtAC1C28kp6z9tf/gi9fftQ/HL47fFn4O/tqfFv9kfw3+2t8L9D+Cn7&#10;f/w0+H/w38L+OrD9p7w14e0/UNH0sW+p6nC1xoWqJp2oy6Y2pwLdA2aCEW6h5TJ9I/s+/wDBMnwF&#10;+z/+214m/bE0n4h6zrNlov7HHg79gn9mn4LR+F7Hw54Q/Zu+GHhV9N1GbQba8gbz9Ye91jT/AO0l&#10;u9RXz7VbmS1jdoFiWIA+K/2Vv+C8em/tHaR/wSM1zWv2a7f4YaN/wVH0/wDaI1bV9TvPjn/wkdp+&#10;zlbfACPVpp55pDoNsNaTWE0t2ZidNFgJD/x9hPm5Ww/4OCtNh+DGqfHXxp+yrdfDXwD4Q/4LSr/w&#10;SZ+KereO/jfHo1h8G9CS2trnUPi94ovW0M29hBYG6ihudEuJFhjkYA618y5f8Bf+Dfqx+DXhT/gk&#10;F4O1T9rC+8YaT/wSw1T44XWsLYfBVfCp/aUs/jRqk9/eaVcBtduhotraQzy2F0mNSOoW886g2JcM&#10;n6Bfskf8Ez/h1+z14P8A27/h58WNU8E/tP8AgD9ub9vP4kftr+JPA3xD+EFj/wAId4ct/iF/Y2fC&#10;F9pl5dahbatHY/2TzfypbrcfaP8Ajyh2/MAfnqf+DiX4Wf8ACrP+F5/8Kp8AD4Jf8Pvf+HRX/C4v&#10;+Gn9OHwr/wCEW/s7+2P+F7f8JB/Y/wBg/sr7APt39l+d9m+zfvf7b8v5q77wv/wXz+FHij9mb9pD&#10;9onw98GLz4hN8Pf+CnWrf8EwP2VfAnwa+LulfEi5/bX8Ub9F/wCEP1nw7rUltaafaW2vQavJfrGs&#10;l9HBZ2Essdze7kQ8fqX/AAb1/DzWfh7f/CPV/jN4N1X4Uar/AMFzJf8AgsPqnwx1L9mqyvvh7qXh&#10;6exbTJ/ghcaK+tGzk06SzZrR9XeIwNAxjOilDtrsPDH/AAQL+FPhb9mf9pH9nXw/8Z7v4eP8Qf8A&#10;gp1q3/BT/wDZT8d/Br4SaT8O7j9inxQH0X/hD9G8PaLJc3lheW2gwaRJYiRY7GOez1CWKK1stiOA&#10;D7e/4J9/8FA779sy5/aA+FnxW/Z+8V/slftZ/sm+L9F8GftH/s2+LvHejfFG58EyeJtGTX/DWp6b&#10;4k0tvsupaZqlmZ3t7tYoS7WU+IygSST6i/4ax/Za/wCF7f8ADLn/AA0v8Af+Gmv+jdP+FyeHP+F6&#10;/wDIG/4SL/kUftf9q/8AIK/4mf8Ax7/8ef8ApH+p+evlv/gnx/wT6uf2L5fj/wDE/wCKPx98T/ta&#10;ftZftZ+MtH8a/tI/tI+K/Aei/C248cyeHNHTQ/Dml6b4c0sfZNN03TLX7QLe0EsxR7+4Pm7DHHH9&#10;Tf8ADJ37LH/C9v8AhqP/AIZp/Z//AOGmv+ji/wDhTfhz/he3/IH/AOEd/wCRu+x/2r/yCv8AiWf8&#10;fH/Hn/o/+q+SgD4a/wCCo/8AwUW+Nn/BOvwNp3xW8EfsU3v7Svwi0HQr3xl8Z/iRd/tTeAf2e9M+&#10;HGk6cks95FpemazPJq/iDVvIiM0OmadZ4nDxxpcmVvKr5K+LX/BbD9oXWP2hv2ef2f8A/gn/AP8A&#10;BNzU/wBuPVf2hP8AgnR4S/4KT6Td61+1x4a/ZX1jwz4M8Wa3c6Lb293aa3pU9pJNbO2jNJ5d8Zmb&#10;V2C22y3kmP0L/wAFEf8Agkle/t7fHf4e/F2z/a3+JXwH8PWXwA8Vfso/Gz4a+HfAOgfEPTfit8PP&#10;GlzDdeJNK0e71UP/AMI1qepG1tLa51yxhmu3tLSGGMw7fMMv7BX/AASZl/Y9+O3hX9oj4hftHar8&#10;f/Hvwy/4J+/Dv/gm/wDB2xtfhdZ/CTwn8OPAPga30me/VbWK/vbi/uta1nShrLz39xLLaPfXFtFI&#10;bYQRQgHgH7HP/Bejw1+0l4O/ZB+IvxN/Z8s/gB4D/a4/ZV+OP7SGha/dfG7/AIT5vC978C/GVzoP&#10;iHw00baFYi6WbRrWXX/7QDwmBY5Lc2koX7U3yD8ZP+Dl/wCKPwwvv2S9A0z9gP4R3PiX9qL9gbw5&#10;+3w1v8ZP+CmvgX9lTw14K0bxR4i1/R9N0S21/wAXaHY2Gr3j2umabqKR20kd1LHqc4isnisprlvD&#10;P29/+CKXxb+G/wDwS1/4Jpf8Ew/2cPiH8SvjB8fvhZ+0Z4u0SD4/eEP2etY0LwhZfDz4mXvjOx+J&#10;k3iW6ju7zSdAtoNO+I9nEbbUtYSfWIdGvFs4pGE4svvn/goh/wAEAdX/AGyv2nvhR+0V8If2pfhB&#10;8BNP+FH7HWhfscaP8MvjL/wT28A/t0eFjpGheINb12DU7W18WXv9m2V3t1S1tUnttPW6hjspxHeL&#10;FeTw0AfQXwz/AOC1Hh34j65/wSGhl/Z48S/D/wAJ/wDBVP4bfF/4mTeIPiL48j0DVv2fNP8AhN4R&#10;j8VPczaeunSJrNprETM1vdi5sAlpJb3WyYS+Sk3wK/4K2/GL9pP9lz9tL47/AAV/YL8TeLPiR+yb&#10;+2540/Y3074D6z+0l4R+GV54t/4RC10S5l8T+IPE/iCPT9O0CInWRFc2Cf2nNbPBiN7wM3l8P4R/&#10;4ITeGPB//DoHSbX9qHx9rvhD/glRo/xO0O703xd4RXxD4k/aMsfibZ2dpe6Tc6o2oqujaXapbT2S&#10;2CW1+j6XcLZRtbLEsxg8U/8ABDvVtX/Z3/bB+DXhv9snxL4C8ZftJf8ABVzXP+CrHgH4laJ8GrDV&#10;tI+F2vX+paJq2j+E9f8ACt9qc9n4q03TrvRbe5c3UlnFdzxWjtaRCDZKAeM3v/Bw54g1n9i34Wft&#10;DfCT9hjUPiN+0J47/wCCmdn/AMEqNf8A2WLj9qHQNA0nQviXe6Pf6nENI+JEWmXmj6tYSSx6TbQ3&#10;4itbOX+1GmNzHFAWkw9c/wCDhD47/Cj4Ff8ABU3x9+0t/wAE1P8AhRfxs/4Jdf8ACkD42/Z/P7ZG&#10;j/E8+Pv+F2awllpv/FV6V4cksLH7DYXNhqX7hNR8/wC2eQ/2SSNyPW/hR/wQLj8CeM/hTP40/bM8&#10;dfFH4VfDz/gpHP8A8FXPFHgPUfg9ofhjxV8W/jG/hXwtpNvrOs+JLS5AtrS11rR/EGtQ6bpNlZ2r&#10;ReLZrKeK4WztLlOl/a//AOCGX/DVv/D4f/jKM+Ah/wAFYx+z7/zRP/hKv+FB/wDCiP7M/wCo9bf2&#10;5/bn9nf9Q37D53/L5t+YA8/+N3/BxN8LPAXgT/grV8Uvgr8KfAH7Tvwy/wCCYv8Awob/AIRn4i/C&#10;39p/TtY8C/tP/wDC6by0069+wavYaPfWul/8I5dzXVrL5UmqfaptPmjb7E4ZU/Qjwd/wUdsvGn/B&#10;Vjxz/wAEzNM+EN/FZeC/2OJ/2r1/aBn8bI+neIp7TxxYeCL7w7Y+H1sTuitrq7uo5dSa/DLdaVd2&#10;32L5BOfz3+N3/Buz8K/HngT/AIK1fC74KfFf4f8A7MXwy/4Kdj4Df8Iz8Ovhd+zDp2k+Bf2Yf+FK&#10;3lpqN79g0iw1ixtdV/4SO6hurmXyo9L+yzahNI321yzP+g3w4/4JwWHw2/4KJeF/29LD4v32rp4f&#10;/wCCdyfsH3Xwx1jwYsuteJbxviO3xEv/AB7feJ1vgHu725kuEnsV08BprmS4+1DPkUAfW3j/APax&#10;/Za+FHxT8F/Av4pftLfAH4a/G34lf2d/wrn4PePvjJ4d8G/FPx9/bGozaPpH9ieH7u7jv777df21&#10;xZW32aGTz7iCSKPfIrIPkb/gqN/wUA+If/BPz4cfs6618Hv2Y5/2vfi5+0z+1f4c/ZR+HHwXtfjD&#10;a/BO9v8AU/EukeI9Rtr/APtq602+t0iim0OC3lNylvbwpqJnmu4I4W3/AF74+/ZO/ZY+K/xT8FfH&#10;P4pfs0/s/wDxJ+Nnw1/s3/hXPxi8ffBvw54x+KfgD+xtRm1jSP7E8Q3dnJf2P2G/ubi9tvss0fkX&#10;M8kse2RmY/ih/wAFJf2D/wDgpt+2x/wUv/Zu1f4EftPn9kP9kT9l/wDZ+Hxw+Gvxmuvgv8P/ANoz&#10;TrL48Sa94i8N3tg/hDVNQtdTmmk8J63DcQ6jeR3OmWZsGECJeXDyqAU/B3/BwZpWjfsO/tDftUft&#10;O/sqN+zz8VvgR/wUE1L/AIJr2/7No/aX8M+MY/FfxG02z0Kae3ufiBe22laDp1nbSajrDXmoTSS2&#10;VtZeG7u7F1OjKq50f/BxN4Ll/wCCa37ZP7cln+zpo2q/Fr9hvxl4J8D/ABh/Zy8KftXeD/ix4E1W&#10;fxzrfhfTNL1Dw98V/DMWraRqNh5XiK4f7RDa7/tWhX1pJDAyGVflH9nv/ggp+054x0b/AIKhfsh/&#10;t0fGgfFH4O/Eb9sf4ef8FBv2Sv2uW+C3w0t4vGvxi1XTNW1D4q+Krn4ZtcapFHaPO+keHbzQdeRd&#10;LvLOO6axtoYru4r7Csv+DfTQ9S/Yv8W/sdeO/wBpjwadJ+OPxv8AA/j79q3xX8A/2Bfgv+yJB8dv&#10;B/gW8uNY0/wCun+EdJsprCNtVkttRTWZ7y/vrZrV4YWSC6u4ZwDi77/gu3+2Z8LvHX7VHwj/AGpf&#10;+CSqfs7/ABb/AGbv+Cduvf8ABRzSvA837eXhz4vD4keFNA8XaV4Xubb+0tE8N3Frp5cTa9ciWR5p&#10;lOgCNrRUuo7hPYP2xP8AgvJ4e/Zr8F/tgfEn4Yfs92v7QXw9/ZE/ZX+Bv7Reu+JLb42HwKPE1/8A&#10;Hbxlb6D4c8M7BoN+tr5WjXC+IBftJMbhSluLSMMbpfsT4v8A7CHhK6/bz+KH/BSPx/4917XfAlz/&#10;AMEvdb/YR8a/s+eFvg5qnj/xRq+kP4yufHmpa9p02mzXWo6jdS2xn02Hw9YaPcXVzI6GGWaV0tW/&#10;CX/gn1/wQt+NfxV/4Ih/tXfseftJ/EvxV8E/jN+2p8W/DN9bfELx18J21nxr4C8CfCbVPBOmfDzT&#10;9Q8KyapaXAM2l+Acw2lzd201lb6/AkkbSWzrMAfZn7L3/BwX4i+O3gT9vXWvGn7GnhLwb4s/Yg/Y&#10;x8Q/tmSR/BH9uzwB+2d8GPHun6NYavc2vhm/+IXhK3udP0TWb+XRr0RWU0V1OltbTXLQFFjSX6e+&#10;Hv8AwWRsfH/x9/4JE/Amx/Z5v7aT/gqT+zZqXx/1bxn/AMLRS90j9nm80/4V2HxRPhZIhpQfXbv7&#10;NqVjDNK7aX5MOpWNyIpRP9nj+Vv2Yf8Ag3l1j4G+Fv26bbxv+2X4T8Z+OP20P2I/FH7EUVz8D/2G&#10;vAf7GPwU8AaV4itL6KPxLqPw58I3Vtpmva1YT38xi1C5e3ujazT2v2lY5AyfVHwc/wCCNth8IPHX&#10;/BHjxzbftDX/AIkvv+CU/wAN/iF4F1k6n8MFi1L9pS48dfDnRfh3DetdLqxGhRaRaaFZfZ7UpqZa&#10;1tra1M6eT9pcAj+Gf/BXj4g3n/BSTwT/AME8P2jP2Jte/Ztv/jlB4vm/Zq+Ir/tO+APjnrXxCHgn&#10;SJte1dvE/hXw7cXM3hcS2NtPLaC+vJmuCuwKrLKsX5+/AD/g4x/av+L3hz9hH41eLv8Agkg3wx/Z&#10;G/b4/a/8LfsdfC39o8/t8eG/Gpg13xF4q1Twtczf8IhD4aj1pvsUnh/xFNsu4rOGb+ydq3UYngkf&#10;2f4Z/wDBv78Tvg/8W/h78ZfAv/BSf4jXHi/9nv4lfGLxv+yreeOv2c/C3jK7+C8Pxu8MeL9L8YXG&#10;p3f2qG48Ua8da8RaVr0Wsa+9xb48NxWTaWYbiVh9HWv/AARK8B+Ff2Of+CXP7HPw2+N2s+GfCn/B&#10;NX9t3wJ+2tH4p8QeBh4u1X416h4U1bxT4g1vSZIRqVuukrrOpeLNRnS6V7xLFFSJba4XBUA8K/4i&#10;Jfhb/wALT/4UX/wqj4f/APC7v+H3v/Dor/hTv/DT+nf8LT/4RX+0f7H/AOF7/wDCPf2P9v8A7K+3&#10;/wChf2X5P2b7T+6/tvzPlqx8bv8Ag4Esfgx+x7/wUF/amP7KF94r1X9hf/gon4w/YOt/hhY/G1bP&#10;/hZtn4R13whod349vNYbQnbR7WSbxhp8RsFtNQ8q5uLKA3Ti582Gv/xDs/Cv/haf/C9P+Fr+AP8A&#10;hdv/AA+//wCHuv8AwuL/AIZg07/haf8Awiv9o/2x/wAKI/4SH+2ft/8AZX2//Tv7U877N9p/e/2J&#10;5nzVN8R/+Dfqx+IP7Lf/AAVU/Z1n/avv7LU/+Cl/7ZGq/tXaZ44ufgsmp6b+zvb6v4/8KePL7w7Z&#10;6J/bqPqst03hLT7K51M3dkJltLGT7FH9mMc4B+y/7Z/7Wfwt/YU/Zc+NH7Wfxok1P/hXHwT8JHxJ&#10;rVloiwS6/r1xPdW2naVpOnrPLFC13qF/e2NjAJpI0868j3Oq5I/NH4W/8Fmdfm039sHwj+1v+xl8&#10;R/2KP2jf2Vv2NtZ/b4svgp42+Jeg/FofFP4X6bDq+zXtN1TSceXPFc6Wllf6dLCHsrm9jh82Z1lE&#10;f6W/tnfsl/Cz9uj9l340fsl/GiLVP+Fc/Gvwj/wjOt32hyQR6/oU8Fzb6jperae08UsIu9Ov7Kwv&#10;rdpo5EE1nGWjZcqfgP8AZi/4JDHwJ4x/aH+Ln7bX7UnjX/goV8bv2hP2bn/Ys1j4gfEj4YeHvhXp&#10;/hz4RPNfTzeD7fSdMDpPJfverLqWo3Urvez2kcvlQs03mgHwB/wSq/b0/aF/aP8A25V8KftAf8FG&#10;fil4w0nxn8PdZ8ffBP8AZ3P/AATX0L9l/wDZW/aJsNNt7ez1fX/hP8Ub671LxF4p0TS7i6M8Usk9&#10;jcXP2d59ktmjpXov7En/AAcM6x+07Y/sX+PfjF+wB8T/ANmT9nv9uD4sX/7N/wAI/wBo29+OXhr4&#10;ofDu9+JcWo63aaV4YWySGy1k22oDRntotTuLK3U6k09rHbzxW73p+g/2Jv8AgixqH7Lvx0+Anxh+&#10;M/7anxW/a70L9if4Wa18EP2B/hz48+GnhnwBZfsz+G/EGnWOjaktzqWmILjXtSbTrL+zY7+5EAS0&#10;l8ryG8uFo/y+/wCCGH/BHP406x+x/wD8E3fiN+2X8Y/2jvCfgj9mL4t+Kv2kvB//AATi+MHwV0r4&#10;d2nwu+Jmm+NfGmneHfE9zf3lhB4kjtRZz2+u22lXm5Re6k13DOsNwYGAP1b/AGgP+CvPxC/Zd/bw&#10;+B/7LHxu/Yl17wd8BP2i/jtoP7NHwg/ahT9p3wB4n8U+LPFniaZrbRZj8K7C4uNetNEnlVUbVr+W&#10;3aLzE821RnjV73/D3bxjd/8ABQ74r/sB6b+w38are68J/DDxZ4z+Ffxd8XeII/CGnfFm+8I6V9tu&#10;J5/Dz2MmpaV4T1S936Po/jR1ubDV7+z1CCzimksbtIvC/ib/AMEHNe8fftX+L/2jbf8Abp8fxeEb&#10;z9vDwH/wUd+H3wM8W/BjRPGWi+EviZ4O1DRI55dT8TLeWuu6ppEvh/SrjQNO0ZLqzttJivxOBdvE&#10;qP8ARfg7/gkWfDv/AAVXvv8Agprr/wC1z8afHlvpnh/xFpnw3+Ania2jv4/AX/CWWMdprWiSeMXu&#10;W1G/8I28qyalpHg2eJdN0bUr27vLRUluZ2kAPC0/4LyeHdf+CvwU+L3w3/Z6tvHVx8QP+CVfxW/4&#10;Kg/EzwpF8ajpsnwg0/4ZafaRDwq14ugzfbzqfiGTUdA/tVorQWraW8ws7hm+zL5n/wAEyP8Ag4L8&#10;R/8ABQH9pT4Tfs7+Kv2M/CXwmX43/CXVvi/4J8a/Bv8Abs8AftmSeEdP0fT7PUZ0+IWgaDbwan4O&#10;klGpafZxQa/Fb3bX119ma1SSOcRfN/8AwTP/AOCTHj/xPo//AAW8u/GF/wDEj4TfCb9t3SPiD+yL&#10;+w/qPxZ+CmreBPGXws+FvjK78feJ7rVV8Gas+n6vFajVviQzrpuoxaZPNNoN058lbmPyPoX/AIJp&#10;/wDBvLrH7BX7TPwV/aN8Z/tk+E/i5J+z18MtY+GHw98HfBj9hnwH+xdJ4otdb0eHRbqT4i69oF1N&#10;qXjVo4ra0uopPEcl1cJfwC7Nw07yvIAfUvwz/wCCvHxBvP8AgpJ4J/4J4ftGfsTa9+zbf/HKDxfN&#10;+zV8RX/ad8AfHPWviEPBOkTa9q7eJ/Cvh24uZvC4lsbaeW0F9eTNcFdgVWWVYvnz9hz/AIOJPhZ+&#10;2146/wCCXnws8JfCjwBpfxM/4KAn42f8Lb+HXh79qDTviN47/Yy/4VTZ6vqOg/8ACRaTFo8N3df8&#10;Jba6TLc2f22PSfKhZpIvt6ISd/8AZn/4IOa9+zl+1J+z3+0fc/t0eP8A4vaf+yv+0F8TPiv8D/hz&#10;8RvgvogOg6B8YdH8TWnxD0jWPEVneQanrWt6lqOvWOpL4l1OWYW66HFbJphSZ3XA/Yf/AODdn4Wf&#10;sS+O/wDgl98UvCnxX8Aat8Tf+Cfv/C6/+Ft/EXw7+zBp3w88d/tnf8LWs9W07Qf+Ej1eHWZru1/4&#10;RG01aS2tPtsmreZCrRxfYEfaoBa+HH/BwNZfEL9lv/glT+0XB+yfe2ep/wDBTD9sjSv2UdT8C23x&#10;sTVNO/Z2g1fx/wCK/Atj4hvdZ/sKN9Vkum8J6je22mizsVmW0vo/tkZtRJN5b8QP+DkWXwr/AMFE&#10;9H/Ye8P/ALG2j6z4Ou/+CgPhz/gnxqvxa8U/tieGfAnxbstf1rWbLS7vxNa/Bx9Ln8S3Ph6BLtp7&#10;bXP3WlXrLDCuoQzTxJXqHwQ/4N+rD4Nfsgf8E/P2W1/awvvFWsfsMf8ABRHwf+3hdfE7UPgqtkPi&#10;bZeD9e8Ya7aeArPRxrrHRrWSbxhqMgvmu9QMdzPezfZXFyIYPR/in/wQw8IfGT4qfCD9pbx/8ZPC&#10;+r/tbeAf+CmPg39vTxl+0LJ8AoW8QeJvCPgW4u/7A+CmgRPrTT6DoUdr/Y/m3MV3dpcahpst/PYT&#10;TTqluAfrf8AviJ8dviF/wur/AIXp+zof2d/+EH/aA8R/Dz4O/wDF3tH+Lf8AwvPwJpn2P/hH/iL/&#10;AMS+NP7F/trz7v8A4kF9vvLL7F+9dvMXH0DXz78Afh38dvh5/wALq/4Xp+0V/wAND/8ACcftAeI/&#10;iL8Hv+LR6P8ACX/hRvgXU/sf/CPfDr/iXyP/AGz/AGL5N3/xPr3ZeXv2396i+WufoKgAooooAKKK&#10;KACiiigAooooAKKKKACiiigAooooAKKKKACiiigAooooAKKKKACiiigAooooAKKKKACvgD/gpZ/y&#10;br8Of+z/AP8AZO/9an+Ddff9fn5/wUx83/hnD4e+Tt87/hvv9lDyt/3N3/DU3wb259s4pN2VxN2T&#10;Z9+ymXyX8jHm7D5fmcjdj5c+2a+Qvhl4A/aa8O+PNK8beNfF/hDWIvHUlwPjP4Yg1rVr7wt4UWwg&#10;lg0H/hBbSVR9mNxujk1H7Uzb5FLR4wKPhj4A/aa8O+PNK8a+NfF3g/WIvHclwPjP4Yg1vVr7wv4T&#10;XT4JrfQf+EFtJVH2Y3AaOTUftTNvdS0eMCvr2VZBDKsITzBGfJDj5N2Dt3e2cV8Vh6H+tfsM1zCh&#10;icJUw1RuEHLk5r8kozai2pc1P3JRfw89Wm/eXMfnuFw642+rZ1mmHxeBq4Sq5U6bnyc1+SUZyjFt&#10;T5qTdOUZfB7StSd5LmRKZTE5gwJSjeXv+7ux8ufbNfIXwy8AftNeHfHmleNvGvi/whrEXjqS4Hxn&#10;8MQa1q194W8KLYQSwaD/AMILaSqPsxuN0cmo/ambfIpaPGBR8MfAH7TXh3x5pPjXxp4u8H6xF46k&#10;uB8Z/DEGt6tfeFvCa6fBLb6D/wAILaSqPsxuA0cmo/ambe6lo8YFfXsqyCGVYQnmCM+SHHybsHbu&#10;9s4ow9D/AFr9hmuYUMThKmGqNwg5cnNfklGbUW1Lmp+5KL+Hnq037y5gwuHXG31bOs0w+LwNXCVX&#10;KnTc+TmvySjOUYtqfNSbpyjL4PaVqTvJcyJTKYnMGBKUby9/3d2Plz7Zr5C+GXgD9prw7480rxt4&#10;18X+ENYi8dSXA+M/hiDWtWvvC3hRbCCWDQf+EFtJVH2Y3G6OTUftTNvkUtHjAo+GPgD9prw7480n&#10;xr408XeD9Yi8dSXA+M/hiDW9WvvC3hNdPglt9B/4QW0lUfZjcBo5NR+1M291LR4wK+vZVkEMqwhP&#10;MEZ8kOPk3YO3d7ZxRh6H+tfsM1zChicJUw1RuEHLk5r8kozai2pc1P3JRfw89Wm/eXMGFw642+rZ&#10;1mmHxeBq4Sq5U6bnyc1+SUZyjFtT5qTdOUZfB7StSd5LmRKZTE5gwJSjeXv+7ux8ufbNfIXwy8Af&#10;tNeHfHmleNvGvi/whrEXjqS4Hxn8MQa1q194W8KLYQSwaD/wgtpKo+zG43Ryaj9qZt8ilo8YFHwx&#10;8AftNeHfHmk+NfGni7wfrEXjqS4Hxn8MQa3q194W8Jrp8EtvoP8AwgtpKo+zG4DRyaj9qZt7qWjx&#10;gV9eyrIIZVhCeYIz5IcfJuwdu72zijD0P9a/YZrmFDE4SphqjcIOXJzX5JRm1FtS5qfuSi/h56tN&#10;+8uYMLh1xt9WzrNMPi8DVwlVyp03Pk5r8kozlGLanzUm6coy+D2lak7yXMiUymJzBgSlG8vf93dj&#10;5c+2a/EP/gon4A/aa8O/8E8P+Cinjbxp4u8H6zF45/YG+Nf/AAubwxBrWrX3hbwoth8M/FNvoP8A&#10;wgtpKg+zm5DRyaj9qLeY4JjxxX3/APDHwB+014d8eaT418aeLvB+sReOpLgfGfwxBrerX3hbwmun&#10;wS2+g/8ACC2kqj7MbgNHJqP2pm3upaPGBXA/8FYVx/wSy/4KVjAwP2APjJt9R/xbrxHRhsP/AK2O&#10;hmmYUMThKmGqNwg58nNfklGbUW1JSh7kov4eerTfvLmHhMMuOJYXOc0w+LwNXCVXKnTlP2fNfklG&#10;pKMW1LmpN05Rl8HtK9J3kuZfoDRRRX2x+hBRRXzx8Yv2rf2df2evHv7P3wu+NHxi8C/Djx9+1J8R&#10;JvhV8BvDHizxDb6Vq3xG1yCwmv3tLGKRwxBK2dksz7Yn1DW9HsVc3ep2FvcAH0PRXyB8bv2+v2K/&#10;2b9F8Q698a/2o/gb4B0/wd8WvDHwL8ajWvibpC33gfxX4wktzoWj63bC4M1hNJaXDavL9rWMW2k2&#10;N9qM5isrS4uYvr+gAoor58/awPx3/wCGWf2lh+y5n/hpofs/+Mj+zoc6Pz47/wCEd1L/AIRD/kL/&#10;APEq/wCQr/Z//IT/AND4/f8A7nfQB/Gr+1b+2Z/wWs8Ofso/8FaP+Cjnw2/4KbzfDL4Ofsaf8FIf&#10;HX7MXwR/Zpk/Yo+FXjCDxl4R074n+G/Bek6jD44vLE3kaWY8US2+26sryeZvDbGS5ZrkyRfvH+2r&#10;/wAFnNT/AGX/AI5fHb4R/Bn9ir4u/te+HP2KPhbo3xv/AG//AIk/Dv4keGPBNl+zF4Y1/TtR1rTn&#10;t9N1KUXGu6m2mabNqj6bAbYJZN532hlSURfjD4m/4IFf8FdfGX/BKb4gfs5+J/8AgpvJrMXxV+Gl&#10;7+0P8RP2B7n9jP4Zrqfi74r6hex/FC98G3nxhXxEJ2ml8ZwxWbeIBdCywiuIxYgW4/RzxR/wRe/a&#10;D/ah8FaB8WvH/wC2p8Wf2Rvjt+2t+xh8Mfgl/wAFifhp4A+G3w/8ead+07qvh3wauj62LfU44jY6&#10;FqqSajq2mNqeii5sms0ENvbrC7mQA4T/AIKqf8FXfibY+IPgl8L/ANiD9pPx/wDCdPib+y74V/bD&#10;tvFn7O/7CkX/AAUB/aH+IHg3xpqOsrpWuaD4VvtTstIsvD+j2PhTVrzXdUvjPLFHrWlJbx+bIu/1&#10;zxB/wV68bfAD4ff8EmPh78FvB3jv/gr348/4KP8Aw8+IeteBfjRoPiDwh+yx4x8Z3/grSNJ1yN7n&#10;w0+m22iWEcj641nexz3Fg+j22hXUkq6hco8Mn0R+1D/wSDPj3xh+zv8AFT9ib9qPxf8A8E+fi/8A&#10;s8/s0f8ADFOl+Nfh/wDCrw78XbHxN8IhNp0sHg+607VtoiawNg76ffRSh7Oe7kmEcjqm380P2qf+&#10;CUPxB+En7R3/AAbz/ssfsLeJP2gfgr8NP2TPCn7SOm3v7YPgX4X2fxTPwQ1nVPBWhazp+ueMjdaf&#10;L4fT/hKtci1OGay1BLeHUP7Uv7a28pihiAPuqw/4LmeFdc+BX7IXxX0f9nLxNYeOvjz/AMFVvDf/&#10;AASY+PPwT8ZfEiy0TxT+yv471O61a0164vL20sr231j+zP7PtbiK0j+x/bLfVbd2ns2DR15j8e/+&#10;DgSx+C3hT/gr54u0n9lG+8Y6R/wSt1P4IWmkSah8bU8Mn9pWz+NGqQafaarbuuhXQ0a1tIZ4761k&#10;B1L+0beeBiLIuQvV+KP+CCfhrVf2Wv2cP2f9C/ap8c6P8Qvhf/wUz0v/AIKj/Hb9pDUfh1Yaj8Rv&#10;2ivH8R1x9dnFra3dnaaLPef2raJa3iC9FjFo1qjW94dzmH9qb/gg3pn7Rmk/8FctB0X9pW2+F+jf&#10;8FRtN/Z20fSdNtfgf/wktp+zpbfACLSoLeCNf7ftv7aTWI9LRFH/ABLfsIlHN5t+YA9M8Of8FuPh&#10;P8Q5/wDgsXq/wb8LfDz4z/C//glP8BPDXxt8MfF34aftD6b408B/tVPr3w78S+NrjSLHUbLT57TS&#10;Wsb3w1caE9xDcasWneRjDHJC1q3i/wCxf/wXW+Kfxr+NfiP4ZftlfsEP+wb4R0r/AIJp3n/BU/R/&#10;iJrP7U2lfHSXWPhnBq2lafb311pFlodm2mmWC61S6kg1CaK+tv7HaOaxQzK6/K37dv8AwQv/AGhP&#10;CyftZ+G/+CYfizwT8F/hT/wVS/aX+A/wq/aZ+EPwj+B3gb4a+C/2Vfgn4S8EeN/DHxB1aytLrVbW&#10;DWI7/Utc0zXbiw0GLS9Uldbi3je5W6upas+EP+COf/BRnwD/AMFLf2Zvip8ff2s9O/4KEfsx/F39&#10;jP4n/wDBPn9tXV0/Zq+G37KulfDD4Qv4cv8AUvBvg4aJZ6nNc6lFq3ibU4nF3o1ot5aLo/lXVwbK&#10;4aNQD9BP2Kv+Czup/tO/HP4E/CT4zfsU/F39kLw5+2t8LNa+OH7AHxK+IvxH8MeOLD9p7wxoGm6d&#10;rWotcabpspuNC1QaZqUGqJps5uQ9kPO+0KHhEnwV8AP+DjH9q/4veHP2EfjV4u/4JIN8Mf2Rv2+P&#10;2v8Awt+x18Lf2jz+3x4b8amDXfEXirVPC1zN/wAIhD4aj1pvsUnh/wARTbLuKzhm/snat1GJ4JH+&#10;uv2df+CIPj/4GeLvB3jbxF/wUQ+MPxl8R/so/s5eLv2bP+CZF547+CXgmI/sL6d4p0CDw8muSRww&#10;+X4s1XT7WztbaGXUkt7aSziNrJatH5fl93a/8ESvAfhX9jn/AIJc/sc/Db43az4Z8Kf8E1f23fAn&#10;7a0finxB4GHi7VfjXqHhTVvFPiDW9JkhGpW66Sus6l4s1GdLpXvEsUVIltrhcFQDuvB3/BWHxF8T&#10;v22PE/7O3wj/AGKvjr8Vf2Y/hz+0Xqf7GvxY/bg8A6zp/irwb8NPitpWjWutahomqeELRJtXt9Ds&#10;Vu4rC+8UXjW9laX8kcLIwkWWvGfgj/wW+1P9of8AaR+IX7Jnwd/ZH1Px/wDG/wCFX/BRjx3+yJ8S&#10;PDPh/wCOumCD4afCz4ea14c0fXPjt4luLvTrf7FbTvrl4uneGVE1zqdxoF/bWd9PJDMYfYPCv/BJ&#10;jxB8Nf21fEv7Q3wh/bb+PXwj/Zk+In7SF9+2f8WP2Ivh3pun+EfCHxL+K2oaVZ6TqGs6r4wtWi1W&#10;40HUBZx3uo+F7tbizvbxUmZ1EaRjzr9m3/gilB+y9+1j47/bG+Hn7RcFv8Wfij+3x8Wv2pfiXfW/&#10;wXGnf8LF+GvxXtLN5fgzrUg1xjdx6Hq+n2mt6b4gmz9nunvRFpcK3t15oBvfDP8A4K8fEG8/4KSe&#10;Cf8Agnh+0Z+xNr37Nt/8coPF837NXxFf9p3wB8c9a+IQ8E6RNr2rt4n8K+Hbi5m8LiWxtp5bQX15&#10;M1wV2BVZZVi+m/8AgoJ+39q/7Gtz8AvhZ8IP2e/Ef7W/7Wn7VfifxB4Z/Z2/Zt8N/EfRPhJP43Tw&#10;joM3iXxXqd94k1Ym1sbHTLCKNpJfKnkaa9tY1iPmFl+AP2Z/+CDmvfs5ftSfs9/tH3P7dHj/AOL2&#10;n/sr/tBfEz4r/A/4c/Eb4L6IDoOgfGHR/E1p8Q9I1jxFZ3kGp61repajr1jqS+JdTlmFuuhxWyaY&#10;Umd1+/f+Cgf/AAT/ANV/bJuPgF8UPhD+0H4i/ZJ/a0/ZT8Ua/wCJv2dP2kvDPw60X4tT+CU8W6FN&#10;4b8V6Xf+HNVxa39jqdjJGssXmwSLLZWsiyjyyrgH56/t2/8ABeTxd+x/4E/4J3+ItD/Yd1S98Z/t&#10;7+EfG/iGf4ZfteftL6D/AME89Y/Z/u/A1l4bu9Q0rxRqvi3TTpkE8za7cxRNfXNisz2Vstv9pkvr&#10;eMa/w2/4Lx/8LB/Zh/Yr/aJf9kvU9Avf2sP+Cpvhr/gmDrPhY/HnSvFvgzwhf63darZX/jrwr4z0&#10;zTrrTvF2jWdzpU9vBJYra299JDcCK9jSISS4n7c3/BBXxb+1z4C/4J4+GdD/AG59Zt/Gf7A/hfx3&#10;ok3xQ/bD/Zs0D/gojrvx+u/Htt4eg1DU/E+meLdRXS55Lc6LcvbpfW1+sBvLQ25tnsLeWsrQf+De&#10;6LQP2N/2af2VbX9s7xXb6z8DP+Cmmj/8FLvEXxO0P4J6X4O0fUdXsLfU4b3wr4F8G6fqMGleC9Mk&#10;k1D7XaRaf9qtLC4+0OlhIJyqAGj8Y/8Agup8aPDmt/8ABTXT/wBnj/gndfftEaT/AMExtU8C+Jvi&#10;TrV9+1fonwc/4S34ceK/AHjjx3qvxGt4r7RZlW002Hwnp6W2m2MmoXuqW3iSC5jSAwPbv6N4S/4K&#10;uft4+LP+CfPgn9ty0/4JKm01z4nanZ+K/h98MNW/4KI/Czwt4Lvfhrq3hrQPEeh/EDVfG+rR2S2P&#10;9pLq9/bQaF/Zs1/G+jlrlbZZ48euaj/wSN0uTxb/AMFlNf0T42QeH9G/4Ky/s3eDv2ddI8L23wr8&#10;22/ZotfB/wAJ9d+FsF7FN/a4/t1JY9ZS/W12aZ5S2Yt/Ok3/AGhea+NH/BITxr8Qf2av+CZfwa+G&#10;H7a3jf4D/E//AIJpeEvD/hLwb8YvD/we0Px94e+Ii6b4Dtfh9q2p3XgnWLi40+31C406PUDp13NL&#10;eHSZNXuCguWIegD2v9jv/got47/bq+F37A37Q/7O37KniDW/2Zv2sNF8fXfx4+K3ij4waH4W1v8A&#10;ZHvfBz3mk6XZTeG5oje+J11vXtL1XSo59LaIWkdrHdzr5coQfqbX5K/sS/8ABN/4vfsG/D/9j/8A&#10;Z8+C37YtxB+yp+zL4w+MOo+OPgzqPwA0jUPEP7Q2hfEDWdX8Q+BtK1XxZc6hNd6Vd+Dr/WruZ9R0&#10;iKFNbAjSeztUGD+tVABRRRQAUUUUAFFFFABRRRQAUUUUAFFFFABRRRQAUUUUAFFFFABRRRQAUUUU&#10;AFFFFABRRRQAUUUUAFFFFABRRRQAUUUUAFFFFABRRRQAUUUUAFFFFABRRRQAUUUUAFFFFABRRRQA&#10;UUUUAFFFFABRRRQAUUUUAFfjz/wS4/Z9Otf8Ezf+CdWsf8Lv/aG0n+1f2E/hFqQ0vRPiV9g0bTPP&#10;+H/h+X7PaQfZm8uGPeEjj3HaiqMnGT+w1fjz/wAEuP2fTrX/AATN/wCCdWsf8Lv/AGhtJ/tX9hP4&#10;RakNL0T4lfYNG0zz/h/4fl+z2kH2ZvLhj3hI49x2oqjJxkgH3d/wzV/1X79pj/w6n/3LR/wzV/1X&#10;79pj/wAOp/8ActH/AAzV/wBV+/aY/wDDqf8A3LR/wzV/1X79pj/w6n/3LQAf8M1f9V+/aY/8Op/9&#10;y0f8M1f9V+/aY/8ADqf/AHLR/wAM1f8AVfv2mP8Aw6n/ANy0f8M1f9V+/aY/8Op/9y0AH/DNX/Vf&#10;v2mP/Dqf/ctH/DNX/Vfv2mP/AA6n/wBy0f8ADNX/AFX79pj/AMOp/wDctH/DNX/Vfv2mP/Dqf/ct&#10;AB/wzV/1X79pj/w6n/3LR/wzV/1X79pj/wAOp/8ActH/AAzV/wBV+/aY/wDDqf8A3LR/wzV/1X79&#10;pj/w6n/3LQAf8M1f9V+/aY/8Op/9y1+Ynwo/ZWH7T3/BMT4sfs9eT4S8e/Yv+Clnxp8ff8Ix8c4/&#10;7e8C/Gj/AIVt+3F448ef8In4xuPsl3ssPE//AAin9i6hqH2DUPssOtXF1/Zeo+V9guP07/4Zq/6r&#10;9+0x/wCHU/8AuWvA/wDgl1pv9i/su+MNF+36nqv9k/t1/tU6Z/aut3f2/WdT+z/tQ/GGL7Rdz7V8&#10;yaTbvkkwNzsTgZxQB5l8Av8Agnf4Kt/CvxB0Xxz+yj+zD+wdpHijxB4f1S38E/8ABK/41+PvgL4q&#10;8WXPh+28RQpqvjD4m+EdP8A6lq1q6eJZre08Lz6U9pYSWFxevqGoy6hBbaMn7VP7EPxB+LXir4de&#10;GrH4Z/swftX/ALPfhv4P6R8LPB3w2/4KA+KvE3xY8K/s2+IdOuNRgvviu/hy80vWH+KXiDUNNvdF&#10;tSvibWNB1Oyi8J6jDZeJrY+MvEF1H+sWB6CkIB6gH6jNAH5v/sRf8E/9E/Zr+Ev7Ig8deMvjBqvx&#10;1+AX7MHgH4K+MbTwn+158XL79mDUtV8K/DvSfA2oXGmfDS41qDwpJayLYTTwvPoMMjXDJfvFHfkz&#10;r4B8Dv2M/wBtDwS3/BML4ReM5/2YNM/Z8/4JkeIbXRbTxb4a8d+K/GPxl/aV0rRfgN8Rvg3ofiaT&#10;S59C0/TfCN2H8SaffXfhpbrxHHKutXHleIbc6IkfiL9oKTA6YGB0GOlAH4wax+zp/wAFRfhD+zV4&#10;T/Y3/Yt8bfswfDTwt+z78IJPhN+zh+1b8QPiHqfiL4ha3pWheCNT8O+BNN8efCmbwFe6a93ZvJoM&#10;d1rmkeJ7eOTU9Cg106HNp0l58Pbzz/4UeB/2lfgB+2f4w+G37KXwX/ZgfSPhP/wSh/ZR+EniH9nf&#10;4kftB+N/DXhXwRbaT4r/AGmLDR18M/FZfDGsalqVpoqaZe6YYdY8MxXWsx6la30l/pMlhNp+q/vB&#10;gegpMAdAB36UAfP37J/wM/4Zf/ZZ/Zp/Zo/4Sn/hOD+zv8APBvwM/wCE1Gh/8Iz/AMJh/wAIj4c0&#10;3QP7U/s37RcfZPtX9n/aPs32ifyvO2edJt3tz3ib9t39i/wV8Zbb9nTxj+11+zB4U/aDvfEGk+E7&#10;T4FeJvj54U0L4y3Wq6/HZS6Fpsfhee/TUmu9RTUdPe0txAZLlb+3MSuJY931FgZzgZ9cc1+D+veD&#10;PiD8U/hn+1f8WfB/ws+MI8K/tDf8Fnv2VPj98KtK8W/CLxN8PPiZqvg3wV4h/Y/8MeKvEOp+C9Ws&#10;bXxDo9ppt58NPG88za1YWbDTtCfUgradPa3swB+3vhnxZ4V8Zadc6v4N8TeH/Fuk2XiDVvCV5qnh&#10;rWbfX7C11XQdVvNC13TJZ4HdFutO1LTdQ067t2PmW13YXEEqpJE6L5D/AMNY/ssf8L2/4Zb/AOGl&#10;v2f/APhprr/wzr/wuTw5/wAL1/5A3/CRf8ij9r/tX/kE/wDEz/49/wDjz/0j/VfPX4g/s1a/+0d8&#10;LvH/AIj8DfDrx5+39c/E3U/+CnvxY1PUf2UfiV+w3L4X/YVHw48YftP+MtW8U+Kbb4uXXw2sWfZ4&#10;C1vV/GukzL49dLzWU06zgg1BJ4/D1z6D9h8Y/wDCpv8Ahh3/AIVH8f8A/hf/APw9+/4akz/wzp47&#10;/wCFFf8ACCf8Nxf8ND/27/wtz+yP+ED/AORD/wCJr9i/tz7Z9s/4k/2f+2v+JXQB+zmjftB/ALxF&#10;8ZfFn7Ofh744/CDXv2g/AWgR+LfHXwJ0b4l6Nqvxl8F6VNHpssWp6v4YjuW1KztZE1rRnW4uIEjK&#10;6tZENieLfz/gD9rD9ln4q/FLxt8C/hb+0r8APiV8bPhsdSPxF+DvgH4y+HfGfxU8Bf2PqMOj6v8A&#10;234etLyS/sfsN/c29jc/aoY/IubiKGTa7Kh+IP2ObvTvBuv3H7M/xK/Z3+L+sfGTwR+2/wDtEftF&#10;aJ431r9n7Vf+FN/CHRfH/wAUPi74t8L+M9J+KGo2sPhq7u9U8M/EHTNIbT/Cepalr9u3ja8tLzTb&#10;aCz8RvpnzD+ydYeMNa8Af8ES/wBmA/CP4/8Ah34tf8E8ToB/azbx9+zr47+Gfws8Cf8ACKfswfE/&#10;4Qaz/YvxB1bSLXwr4p2+K/Fmg2Nt/wAInqeq/b7a7k1Cz+06bbXV9CAfq78N/wBt39jD4xeFvid4&#10;5+EP7Xn7MPxU8E/BPw8PFvxm8Y/Dn4++FfHXhX4R6UbbULwan4n1Gyv5bfSrQwaTqs4uL54ozHpl&#10;2+7bBIV9/ufFnhaz8U6L4FvfEvh+18beIvD2p+LPD/g661q3g8Va9pWi3Gk2es6lZ6eziee0sJ9e&#10;0KC5uY0aOCTWrBJGRriEP/IL8Hfgp8ffFf8AwTd17wLZ+Fv23/jJ42+Gn/BvH8W/2YvEPg79pf8A&#10;ZK1r4BeK/wBm/wAf+IvAXwws9H+Efwl08eDfDNx4ytNeuPCWuwXV1KnjG9tpPh54bSPWdObV5h4i&#10;+3/jXrPxT/ZA/abh/wCCrfx3+BnxA8ZfGfxB+wB8cvhTZ/C7wNpOo+J7bS/tvxq+A9t+y1+z6Ljw&#10;9Y6vaw+K9du/EuqJf3cLa35/iTxJ4skstRvPD2laVBpoB+zfw3/bc/Yv+MPhX4m+OfhD+15+zD8V&#10;PBHwT0AeLPjL4y+HPx98KeOfC3wk0prfULwan4n1Gzv5YNLtTb6Tqs/2i+eKPy9Mun37YZCvsXjX&#10;4s/Cz4am8HxG+JfgDwD/AGb8P9f+LOoHxr4y07wr9h8LeFP7O/4SnxLN9qmj2aVo39s6R/aGot/o&#10;9n/atn58kfnxb/5YtNtdDtvgF+37+xf8J/D/AO0/498bJ/wbSeDP2YPgRL8R/wBhv4ufsz+Kf2k9&#10;V+Cei/HHwp4tbwx4d8TaHbXFxdxXHxa+Fx/s20lu5DJ42tIYHu2huGj+oP2/v2Q/2l9O/wCGgPI+&#10;M/7X/wC2/wD8Jl/wRC/bN+E3hn/hPvhV8Pbr/hFfFXiH/hR//CO+GtF/4QPwPoPn6r4l/s/Ufs2n&#10;ah9tubv/AIRqT7DHH5V55gB/Q3c+LPCtn4o0bwJe+JfD1r418ReHtU8WeH/Bt1rVtB4p17StFuNJ&#10;s9Z1Kz05nE89pYT6/oUFzcxo0cEmtWKSMjXEIfyDx/8AtY/ss/Cj4qeCvgZ8Uv2l/gB8NvjZ8SBp&#10;v/Cuvg74/wDjJ4c8HfFPx9/bGoz6PpH9ieHru8jv777df21xZW32aKTz7iCSGPdIhUfnD8GvgB8Z&#10;JP8Agp18Gf20fjX8PfEOkfFD4vfsQfHn4Z+NZrKJNT8G/Ajwbp/xa+Ces/BP4Zale6e8+kR+II9J&#10;v/GOr6rIt/qbX2v3vi8adql5oWnaNb6d9P6bBrHw+/b4/bV+NXiXwl8QG+GVr/wT/wDgTBaeJvDn&#10;w717xv8A8JPeeFvGn7T+reINI0Cz060uLvWNVsrTWdFlfSNKiub9v7b05Vtme8tllAPX/DP7bn7F&#10;/jP4yXP7Ong79rv9mHxZ+0HZeINW8J3fwJ8M/H7wpr/xltdV0GO9l13TZPDEN++prd6amm6g93bN&#10;B5lsthcGVUET7fX9L+LHwr1nRvhd4i0b4meANW8PfHHyP+FK69pvjPTtQ0j4wfa9Cv8AxTaf8Ivd&#10;JMY9W87RdL1PV4/sLTb7DTrm5XMMUki/kH8IvhN8U7bRv+CbeuXvw08f6dYy/wDBX39pb9qLVodT&#10;8Hajpms+CfAnxM0L9srxH4K13xTp0sK3eg/brXx/4NikstaitLyyvvEFtp95b2t+XtF+P/2K/wBl&#10;X9o3UtC/4IHfHf8AaD+C/wAQPBPjP9lv+x/2fPht8NtQ0Gaz8R/s4/DiX9jfxrofjfXviHY2vnLY&#10;ar4q8faFoUC/2pdMlhpWn+BrL7BoOuX3iWyvQD+jzS/iv8K9a0b4W+IdF+JfgDWPD3xyEC/BTXdM&#10;8ZadqGjfGH7ZoV/4ptf+EXukmaPVfO0XStS1aP7A0u+w066uVzDDJIppfxX+Fes6N8LfEOj/ABM+&#10;H+r+HfjiIP8AhSuu6d4z07UNH+MAu9Cv/FFp/wAIvdJMY9W87RdM1PV4/sLTb7DTrq5XMMUki/gF&#10;+x3+yF+0v8NPhR/wb9a/47+Mv7X3xAsfhwfDB+J37N/xR+FXw90DwJ+ytu/ZE+L2iH7c2keB9L8U&#10;6d/ZGp3+n+GIv+Em1e6xNrMNvd/ab+W3mXgP2K/2Vf2jdS0L/ggd8d/2g/gv8QPBPjP9lv8Asf8A&#10;Z8+G3w21DQZrPxH+zj8OJf2N/Guh+N9e+Idja+cthqvirx9oWhQL/al0yWGlaf4GsvsGg65feJbK&#10;9AP6HPiv8a/Cfwh1H4O6DrVh4g13xT8dvjBY/BT4Y+GPDdrbTalrerTaVrPiTVLiW4up7ezt7XSP&#10;D3hrxTr93JcXCSS2nh24gsor7UbjT9OvPIv+HhX7A3/C1P8AhRn/AA3B+x//AMLs/wCFgf8ACpv+&#10;FO/8NLeC/wDhaf8AwlP9o/2P/wAIz/wj39o/2h/a39of6D/Z3k/aPtH7ry/M+SvPfisP7I/4KZ/s&#10;SeINVP8AZvh/W/2P/wBof4TaLrupH7Jo+seKdU8T/s8eKdN8M210+I5dVu9F8D+NtXg05Ga4lsPB&#10;+t3KRtDp93JF8hf8Kn+Kn/DBv/CH/wDCs/iB/wAJb/w+9/4Wx/wi3/CG6j/wkX/CLf8ADyP/AITr&#10;/hJvsXk+d/ZX/CN/8VB/aO37P/ZX+m+Z9m/fUAfo94m/be/Yv8FfGW2/Z08Y/td/sweFP2g73xBp&#10;PhKz+BXib4++FNC+Mt1quvx2Uuh6ZH4Xnv01JrvUU1HT3tLZYDJcrf25iVxLHu6D/hrH9lj/AIXt&#10;/wAMt/8ADS37P/8Aw01jH/DO3/C5PDn/AAvX/kDf8JF/yKP2v+1cf2V/xM/+Pf8A48/9I/1Xz1+U&#10;GveDPiD8U/hn+1f8WfB/ws+MI8K/tDf8Fnv2VPj98KtK8W/CLxN8PPiZqvg3wV4h/Y/8MeKvEOp+&#10;C9WsbXxDo9ppt58NPG88za1YWbDTtCfUgradPa3s3kPw0+BviIePtS/Z5+MPxU/4KfHUx/wU+8Wf&#10;tR6R+y98Nf2UfCzfsb/2d/w0/rPx08C65c/Gy++G/wBh/sr7B/wj/ivVrJPH39q+Z/aGi2tv/a3k&#10;eHCAfr6P2nPEQ+KQ0Q+APAI/Z4HxAPgf/hrc/tIeFj8LP7S/tH/hA/8AhB/7N3f2x/wn/wDwsL/i&#10;mf8AhG/sv9lfZv3v/CSf22P+ETrv9T/av/Za0Px18UfhZq/7S3wB0n4m/A7wDc/Fj41/DvVfjL4d&#10;sfHfwf8ACtpZ2Oo3XibxTpD3i3elaVBa6pplzJqF/HDbpDqFtIZQs0bN+Aeofsq/tHfFn4faXf8A&#10;xO+DHj/Rvh/+yv8A8FvbH48fsx+BF0GaPx34417Xf2/vFOt+MvjBqFjaie8bwrpnw28WiDRZLt7C&#10;FodW8c6rfabe2UPhHXIP0c/Y4u9O8GeILj9mj4lfs7/F/V/jL4I/bf8A2iP2itE8ca1+z9qo+Dfw&#10;i0X4gfFD4u+LfDHjPSfihqNrD4au7vVPDPxB0zSG0/wnqWpa/bt42vLS8022gs/Eb6YAfT/wu/4K&#10;EfsC/HDx1ofwu+Cn7cP7IPxg+Jvif7V/wjHw6+F37S/gz4hePPEP2KzuNRvfsOk2GozXdx5FraXV&#10;1J5Ub+XDayyNhEYjofhx+27+xf8AGLwr8TvHPwh/a7/Zg+Kfgj4J6APFnxm8Y/Dn4++FPHHhb4Sa&#10;U1tqF4NT8UahZ38sGl2pt9J1Sb7TfPFH5emXb7sQyFfgL4s/AL4yfE79n7/g4U+Ffg34e+ILvxt+&#10;074g8WeGfgDputRJ4S0/4rXOtfsdfBfwZpsmk6pqDwWMlrJrtjqGlNftOtrDdabeRyzRm2mEfz/+&#10;3tq+v/tteFf2mPGH7O/wa/ae1zSPAX/BGL9rr4A6lafEn9kr4ofs/eKvEXjL4o23wluvAvh7wxof&#10;i3QNK1LxFd6mnw/8VLt0G3vltZLO0jumt5NQ05LsA/fy58WeFLDxTo3gW88TeH7Txr4i8P6l4t8P&#10;+D7nWbaDxVr2laLc6TZ6zqdnp7P9ontLC41/QoLm4jRo4JNasEkZGuYQ/kHgD9rD9ln4q/FLxr8C&#10;/hb+0r8APiV8bPhqdS/4WJ8HfAPxl8O+M/in4B/sfUYdH1f+2/D1peSX9j9hv7m3sbn7TDH5FzcR&#10;wybXdUP5wx/tdfCn4p/8FRf2IL3Q/Cn7UHhTSNe/Zh+P3wC0PxF8bf2JPjR+zr4W1bxlr+p/BX4g&#10;6P4et9W8V+FtMs3u7rw98I/iLqaKspUR+F51LLLLbRzfMH/BN74G+ItHsP8Agmz8IPjL8U/+Cn3j&#10;X4tfsM/D/Sf+Ej+BvxL/AGUfC3wi/Y2/Z78VaH8G/Enwt1r7N8TZPhvof/CXaVpv/CT6toOk/wDC&#10;NeLPElzqMmqadqQ/tPTbXUNYtQD9/dL+LHws1rR/hZ4h0X4meAdY8PfHHyB8FNd0zxnp2oaN8YPt&#10;ehX/AIptP+EXukmaPVfO0XS9T1eP7A0u+w066uVzDDJIvPfAj40+Ff2gfhnpfxL8Jafr+iWs+v8A&#10;iDwL4j8LeLbW2tvFfgPxL4R8Q6r4Q8YeGtTNtPcWU13o2u6HrOlzXWmXV5p1zJprzWV7e2klvdTf&#10;hF+x3+yF+0v8NPhR/wAG/Wv+O/jL+198QLH4cHwwfid+zf8AFH4VfD3QPAn7K279kT4vaIftzaR4&#10;H0vxTp39kanf6f4Yi/4SbV7rE2sw2939pv5beZf1A/YrH9o/Gb/gp74v07/iYeEvGH7f9t/wiPim&#10;0P2vw94r/wCEa+AfwJ8C+I/7OvlzDc/2V4k8KeKfD175LN9l1Xw1qtlN5dzZ3MUYB+gBVT1APfkZ&#10;owPQflS0UAFFFFABgelJgeg9OlLRQAmB6D8qXA9KKKADA9Bx09qTA9B+VLRQAmB6D8qAAOgA+gxS&#10;0UAJgHqAfwowOOBx046UtFACYA6AD8P8+g/KlwPQUUUAFFFFABRRRQAUUUUAFFFFABRRRQAUUUUA&#10;FFFFABRRRQAUUUUAFFFFABRRRQAUUUUAFFFFABRRRQAUUUUAFfAH/BSz/k3X4c/9n/8A7J3/AK1P&#10;8G6+/wCvz8/4KY+b/wAM4fD3ydvnf8N9/soeVv8Aubv+Gpvg3tz7ZxSbsribsmz78kD+S4gVRIEP&#10;lBx8u7Hy59s18h/DLwB+014d8eaV428a+L/CGsReOpLgfGfwxBrWrX3hbwothBLBoP8AwgtpKo+z&#10;G43Ryaj9qZt8ilo8YFHwx8AftNeHfHmleNfGvi7wfrEXjuS4Hxn8MQa3q194X8Jrp8E1voP/AAgt&#10;pKo+zG4DRyaj9qZt7qWjxgV9eyrIIZVhCeYIz5IcfJuwdu72zivisPh/9a/YZrmFDE4SphqjcIOX&#10;JzfBKM2otqXNC8JRfw89Wm/eXMfnuFw642+rZ1mmGxeBq4Sq5U6bnyc1+SUZyjFtT5qT9nKMvg9p&#10;WpP3lzJJQ/kuIFUPsPlBx8obHy59s18h/DLwB+014d8eaV428a+L/CGsReOpLgfGfwxBrWrX3hbw&#10;othBLBoP/CC2kqj7MbjdHJqP2pm3yKWjxgUfDHwB+014d8eaT418aeLvB+sReOpLgfGfwxBrerX3&#10;hbwmunwS2+g/8ILaSqPsxuA0cmo/ambe6lo8YFfXsqyCGVYQnmCM+SHHybsHbu9s4ow+H/1r9hmu&#10;YUMThKmGqNwg5cnN8Eozai2pc0LwlF/Dz1ab95cwYXDrjb6tnWaYbF4GrhKrlTpufJzX5JRnKMW1&#10;PmpP2coy+D2lak/eXMklD+S4gVQ+w+UHHyhsfLn2zXyH8MvAH7TXh3x5pXjbxr4v8IaxF46kuB8Z&#10;/DEGtatfeFvCi2EEsGg/8ILaSqPsxuN0cmo/ambfIpaPGBR8MfAH7TXh3x5pPjXxp4u8H6xF46ku&#10;B8Z/DEGt6tfeFvCa6fBLb6D/AMILaSqPsxuA0cmo/ambe6lo8YFfXsqyCGVYQnmCM+SHHybsHbu9&#10;s4ow+H/1r9hmuYUMThKmGqNwg5cnN8Eozai2pc0LwlF/Dz1ab95cwYXDrjb6tnWaYbF4GrhKrlTp&#10;ufJzX5JRnKMW1PmpP2coy+D2lak/eXMklD+S4gVQ+w+UHHyhsfLn2zXyH8MvAH7TXh3x5pXjbxr4&#10;v8IaxF46kuB8Z/DEGtatfeFvCi2EEsGg/wDCC2kqj7MbjdHJqP2pm3yKWjxgUfDHwB+014d8eaT4&#10;18aeLvB+sReOpLgfGfwxBrerX3hbwmunwS2+g/8ACC2kqj7MbgNHJqP2pm3upaPGBX17KsghlWEJ&#10;5gjPkhx8m7B27vbOKMPh/wDWv2Ga5hQxOEqYao3CDlyc3wSjNqLalzQvCUX8PPVpv3lzBhcOuNvq&#10;2dZphsXgauEquVOm58nNfklGcoxbU+ak/ZyjL4PaVqT95cySUP5LiBVD7D5QcfKGx8ufbNfiL/wU&#10;T8AftNeHf+Cd/wDwUV8beNPF3g/WYvHX7Avxr/4XP4Yg1rVr7wr4VWw+Gfii30H/AIQW0lQfZzc7&#10;o5NR+1FvMkUmPGBX398MfAH7TXh3x5pPjXxp4u8H6xF46kuB8Z/DEGt6tfeFvCa6fBLb6D/wgtpK&#10;o+zG4DRyaj9qZt7qWjxgVwP/AAVhXH/BLL/gpWMDA/YA+Mm31H/FuvEdGGw3+tjoZpmFDE4Sphqj&#10;cIOfJzX5JRm1FtSUoe5KL+Hnq037y5h4TDLjeWGznNMPi8DVwlVyp05T9nzX5JRqSjFtS5qT9nKM&#10;vg9pWpO8lzLe/aN+LXx9T4+fAv8AZc/Z08R/CD4ceNvir8IPiL8fNU+K3xq+FetfHbwtpelfDrWv&#10;hl4dn8PweFdM8S+HLg3Wp3HxTsbxNWfVjHaR+G54Dp102oJc6f8AAf7Lf7R37aHj3wz8I/gB4e8X&#10;/CH4f/tB/FX4wftp/Fjxz8SfjLpPiv8AbH+H3gPSvg/+1FN4Dh+H+gWses+D9SvrSJPiHo1tpetX&#10;FzZx2emeCI7YaCBexf2X+nfx8/ZitvjT4p+H3xK8K/Gf4wfs6fGL4Z6B4g8D+GvjB8FIPBus+Kh4&#10;Z8WXPh2/8TeG7jTfFvh/XtCktNQvvB3hG9a5/s0ajBJ4cgS2vbeC4v7e88C8P/8ABNT4e/DjwX8M&#10;vD3wN/aA/af+CXjb4SeIPiteeEfjlovi7wz8YvjJLovxn8fD4l+PPC+rXvjjQPENjqlpd67aeHrh&#10;dV1GzuNfVfDFkH1mVrnVn1L7Y/Qj84f2dP2zPin4B+K/7LE3x88SfEDxT46+JP8Aw8L8H2f7N/w3&#10;+JupfF+6+Lfjvwp+154C0Twb4O8Ivqq6VHq//CO6L/wkVhpmq6tb6VZ6J4btNVvr1tA0a11Saz+q&#10;rv8AZOv/APgob8Nv2f8A9oDxn+034ts/Fen/ALSWlfHjVvD/AMIvG/xM+GfgT4Wad4d0H4hfDnW/&#10;hD4c/svWPCfi3QNc0uHxx4u0/WvEupDT/EN14jsJ4tb0S30mxs/AmjfWf7P37Avwa/Zr8Q/CnxD4&#10;B8UfGDW7r4O+H/jb4Z8LD4kfEGT4jalqVt8evih4e+LPi+TWtZvoZNW1O6tNX8NWFvY397eS3bWs&#10;tyb+bUruU3q/J/7a/wCyJ4dhnlHw8/ZF/aI/aT8NfGDxHrev6/4Y+BvxZ+HvgjSv2T/EOrsL7xN8&#10;TPAGk+KvE3h+LT/F/ie5a2carpd+Rpep22pa7bW1tqeseIpfEwB2q/8ABNjxZo/wo+O3ws8J/tNa&#10;qNP8b/tK/Df9pr4GH4jeArr4m2Xwk1f4Z+NfCXj7TY/FE02uQ6x4um1TUvCWnW2rancapp97qFpD&#10;FNPM+szarr2q/q7RRQAUUUUAfn54W/4Kb/sieMfgVq37Suh6t+0APglpv/CDf2R411v9in42eFm+&#10;JP8AwsrWLLQPA3/CC6dfeE4dQ8Wf2tf6ppdvF/wjNvqO3+1bF5fLjuYHfodF/wCCif7K2u/D3xZ8&#10;RrHX/jBDa+CvjBF8AdY+HetfsqfFfw7+0Re+MZvDOmeNU8PaT8LLvw3F4y1S7HhzVrXxCy6ZpNyq&#10;aTFeX7MtpZXk8HyD4T/Z0/aHsP8AgnX/AMErv2Lb/wCDOv2fxC+G/h/9l3Wfjt40k8X+Epfhn8Ar&#10;n4B+KPhH458T6Tr06au2pX91qqeDda0jSH8M2GsWsmoLCb2502yk/tEb/j/4QftYeENT/bp1vwH8&#10;P/iBrngT9oD9v7w38RfFmgfA/wCJPhvwN+0z8UvhPD+zl8JfA2qx/DfXtS1rTdO0HVZvF/hEaZfX&#10;eqalo+pW3h6z8SXeiXlprDeHb2gD7d+Ev7ZH7O/xr8U+HfAHgLxj4iHxE8R+HvFfiWL4a+Ofhb4t&#10;+FHxN8M23gu58EQeIo/Evh3XdMstS0G7hT4keAr2Cw1uC0u77TvFmm39nDc2U63VJd/tnfsv6T8T&#10;PiX8Idc+L/h/w142+DPh/wAU+LPipH4ustQ8KeFvAWleCfD/AMMvFfirU9T8RXtvFpMNppuk/GP4&#10;c301w135Xl6++1max1FbT8ZNN+AnxT/ZW/Zi/bM/a18e/C/x98Hb39nT9v7Q/wDgpr8IdL+KP7TO&#10;o/tgfGuD4WeE/gt8K/CHxVtb7xLquqaodQ8Vav4BsPjR4Ri0jV7+703TNX1WGLTdbawstF8UD0Dx&#10;D/wTZ/aOe1/YXvNLf4f6r+0D+zh+x/8AGj4peM/idqnimW7/AGcvGn7VfjT4j/An4srf+KfDstsL&#10;nUfCvifxn4d+IetSQ2mjINDSG2vNFj8N61pvhe704A/R3xH/AMFEf2VvBuoWun+I/EHxh0+1t/D+&#10;k+JvHXihv2VPivefD/4DW+saXZ6/DH8VvE8fhx9J8AXdnpOo6brOp2Hja60i60fTNRtL7UYbK0mi&#10;nf2DxN+1H8CfBng79qLx94j8dHTvCf7Fx1D/AIaW1Y+GtZvD8Nv7K8CaF8TNQ/cR2jz6j5XhvxLo&#10;upf8SpLvd9t8hN1zHLbx/lF8cfhN+1R4z+F3/BT34GeHP2Qfi/qFz/wVX0C61nwL8RX+IPwotfh5&#10;+y1c+M/2dfhz8FpdJ+Kyy+MF1cXegat4O1HUdTfwTp/ii1fTLq0fTrnVbtpbGHn/ANrD/gmN4v8A&#10;j38P/wDgtn4iXSfj+fi1+0l/wkH/AAyZ4S8A/tseO/g98K/ixj9mH4X+CNG/trwbpPiyx8K3P2jx&#10;XoOvaVc/8JZZf6VbWEaXnmab9lyAfq78S/2zv2YPg18Pf2mvit8VPi/oHgL4d/sdeIIfCX7Rnivx&#10;PZahp2neANVuvDPhbxfZabGGt9+p3d7pvjbwobS30lbuS7utbt7GBZb4tar4940/4KYfsufD74p3&#10;nwU8R6P+2A3xNsxr89l4Z8N/8E5f2ifGx8UWfhbUdN0jX9X0C903wRcWus6VZ3Ws6LE+r6VNc2B/&#10;tvTWS4ZLu2aX84/2uv8Agnj+0/8AtGaT/wAFmvDur+FtA174OfG/w94y8c/sp/BeTxjp88/7S3xQ&#10;1T9mj4M/D/wZ4l1+GWS3sdLtPBuu+AfEEWkW2t3dxb3Ws+IYdalstJn8KeG9YvP1c8afC3x1qv7e&#10;/wCzV8atP0IT/DH4ffsf/HH4XeMPE7anZxf2TrvjDxn+z3q/h2x+xvKLuX7XaeBvFMvnQRPBF/Ze&#10;2aSJ5rdZQD0L/hqP4Ff8K7/4Wx/wnP8Axb7/AIaA/wCGXP7f/wCEY1jH/Cd/8LT/AOFKf2F9l+yf&#10;af8Akc/+JN9t8r7H/wAvX2j7F/pdc9rH7Z37MHhvwV4T8f8AiD4v+H9B8LePP2n5P2L/AALd61Za&#10;hpmo+NfifD4+1P4ZS+D9K06W3W8vLuPxDousWzS28L262mk3momYadBLep+Uf/DsXxh/wqb/AITL&#10;+yPj/wD8L/8A+Hv/APw1J/wgH/Da3jv/AIUT/wAIJ/w3D/ws7+3f+Fcf8JZ/wgf/ACIf/E9+xf2Z&#10;9s+2fP8AZ/7Z4rn7b/gnj+0/4r8Ia1q/xW8K+H9aufhp/wAFXtM/aA/ZQ+Dtt4x0/WYPh94Zuf26&#10;dW+M3jj4x3ly8lvp8XiDWfAmux6fbaax1DUNJ0bw7fwWV7b3fjLxD4fjAP2d/aC/ab+EP7L2jeA9&#10;Y+LN78QSPid8QR8Lfh74f+F/wV8bftBePPGOu/2Frvid7Cx8OeFtJ1PVpfK0rwzr1/LOtt5MUOmS&#10;tJIvyhvHtG/4KJfsra78PPFnxFstf+MENr4M+L8fwB1j4da3+yp8V/D37Q974yl8M6Z41Xw7pPws&#10;u/DcXjLVLseHNWtfELLpmk3KppMd7fsy2lleTwdD+0t8LfHfxA+M/wDwT38WeEdCGr+H/gd+2BrX&#10;xQ+KN+dUs7AeF9BvPgH8cfBNtfeVPKklzv1rxj4cs/ItFlmH9o+aYxDDPLF8QfET9kL9ofxh8YPj&#10;ZqXhCy8QfCfVviH/AMFXvC/7RXwq/aj8J694S8QeKf2f/Bum/so+Bfhz4q8Z6b4W1db3TdVu9bfQ&#10;fG/wyh0/WbC5bTZPHy+IRpt1FpNsZgD6+0X/AIKJfsra78PfFnxFstf+MENr4L+MEfwC1f4da1+y&#10;p8V/Dv7RF74yl8M6Z41Xw9pPwsu/DcXjLVLseHNWtPELLpmk3ITSYr2/ZltLK8ng6DW/27f2Z/D3&#10;hv4F+L7/AMU/EC48JftEfECz+E3gDxRovwB+IXibw74f8VX3inS/AsPhrx1fWmiTQ+CtVXxJq9p4&#10;fm07xk2k3NvqsN9ZTRxXNjew2/5w6N+yF+1T8EviR4s+Ml7ZfF/9sC4+F/8AwVdj/a70efW9e+FP&#10;hr9of9o3wbqf7GemfARptJt7VfC/g22utJ8R65dQtbaodBZ9I8H3lwpvruWzXVPp/wDbn8CfHX9p&#10;79gm30iX9nv4gW/xN1L9oD4O/FXWP2e/hb8eNH8L/Gu18K+D/jv4F8Z6nZWPjhNY0XS9M8Vx+FtB&#10;ubmU6XrqW9hq6S2+m+INQSC01e6APv8A1D4o+BNH+KXgz4Kahrpt/ib4/wDh/wCJfih4Q8M/2be3&#10;DatoXg/UfCek+Ir43qxNaxfZLrxz4Wi8meZJpv7U3QxypBcNF594G/aj+BPxJ8ZeH/AHgrxyda8W&#10;+KR8UhoGk/8ACMaxp327/hS/jrS/hp8S/wDSJ7SOFP7H8Saxpum/vHX7Z9o8+z+1WySXC/EXwF/Z&#10;L+JfjX4e+I9W8eeIf2oP2WvFHhb4v6pqX7FniXxT8Y/D3x8/bZ/Zp8A6x4Z8GWPi7wl4u8Yaxc+N&#10;NH8SWniLxPovi3XP7L1/UPFdlDY3/hKWM6dqPh/Rrfw78wfBH/gmn8UtR8ffs0aV+0PfftATeEvh&#10;L/w3FeeKfi54C/ai1H9nH4p+KtR+LP7T/gzx38ONS1vUPhvrGgzz/wDCS+G9P1rW7nTrKCHSrW5h&#10;jS5sNPuYrK2jAP198DftSfAr4k+MvD/gDwV46OteLPFX/C0v7B0n/hGNY077d/wpbx3pnw0+Jf8A&#10;pE9pHCn9j+JNZ07Tf3jr9s+0+fZ/arZJLhcD4NftnfswftDTfDmL4H/F/QPiba/F3w/8RfFvww1v&#10;wpZahqXhbx5pXwo8ZaR4A8d6lpusfZ/sU9pY67r+j2kNykxj1GO+S6sGvLQNcr+QXw3/AOCfH7W/&#10;hfxd+zB4E8HSeIPhR8LfDHiD9szwd8Z/jBrPx2vvFfxk0H4efFD9rT4f/FPwvY6Tri3914j1HxB4&#10;78G+FNQ0tvEDapZavoC+Ib3WJdWi13TbHTtR3/gl+z5+0B+xL4//AGafE3gD9hz4gfEb4Z/C3/hu&#10;P4d2nwq/Zo8UfB/wj/wrDQfi3+094M+I3wme003X/FugaZFpV14W8MTPHZ6bNJPp/wDottPaWzbo&#10;4wD9fdF/ai+BPiA/DkaR45F3/wALb/aA8a/sufD0f8IxrFuPEHjv4d/8J9/wmOh/PaL5H9n/APCr&#10;/HX+mXPl2dx/Yf8Ao9xP9qs/tHQfCf4/fBz46aj8YdK+EHxC8P8AxDufgF8YL34A/FyXwzNJf6d4&#10;N8ZaZpWjaxqvh6W82iCe7sLfXtNju1tXlW1umuLOZo7u0ureH8A/h34G/bC+Pfwl8GfD74FfDbxB&#10;+zR+0h+yx/wWe/aI8T/FXXPjXrngbxDcfs06V8cPh58e/HvhXx7b2mk6lr2k+JbvRNJ/aa+HFyvh&#10;2GV47/WYZ9Oubmx09bnW7f8AV39hj9ls/sr+LP27NC0TwMfBPwy+KP7YGnfFn4S3Fx4m/wCEw1nx&#10;5p0vwO+C/hzXvEusajNd3OqXeq6j4o8N+MZdR1DXZW1XUr8XeoXUly18Lu4AOguv25PBmkaj8atb&#10;1T4e/GDWfg38KPjBafs8aB8R/gz8F/H/AO1D4g+J3jK00q41Txl/ZnhrwZ4e1e4Xw/4enMHhu516&#10;SYiPxRovinRry106fSraTVT9nH/gon+yt+1d4p8IeDvgx4g+MF5q3xD+EF38fvhvefEj9lX4r/Ab&#10;wt8TvBlhc+GrW78Q+GNd8UeHNM03V7SN/GPhdi2m3E7GPXLWVVMT7xz3/BO3Hh/4dftG/CfVx9k8&#10;f/CX9v749r8QtAH7/wDsD/hYfxT8TfGrwdm7TdbTnUPBnxQ8Daz/AKNJJ9n/ALc+y3HkXtteWtv8&#10;g698LvHX7K3/AAR4/Yd8f/EPQv8AhEPjZ/wSq+APwg/aE+IOmwapZ+JdY8KWfwv8D2Wg/HXQdIWC&#10;WbR9U1bU/h7efFfwvpwuJWsDfeILS4iv7CSG21ayAPt/4k/8FGv2PvhL8S9W+Cvi/wCJ3iC4+MWk&#10;+INX8JQfCbwR8G/HXxV+JvivVfD/AIe+HHi7W9M8N6DoujXl9rt3ZaH8WPBGtT2+jRXckenXupXb&#10;KING1qTT9/xB+3d+zR4c8CfDnx+nij4geNLL4qf2v/wh3gz4SfAH4hfG742Tf8I5eJpfiz+0/h54&#10;f0S+8U6X/wAI5qk1touu/wBqabbf2Fq97aaZqX2K/uILST8wtB8HfHb9jb9oT/gmT4cg+Dw/ah+N&#10;mm/sA/tL+MP2sdF+DfxC0fwr4i+IPjrxr8TP2ZfFfxQ8Y+CF8Svo+iXX9peOde1HVTpV/e+HLO10&#10;rVb9rFYpLHT/AA/eegfC74G/tMfs3eJv2ef2k5P2bviB8Zb2x/4a6/4TL4A/CXxx8PYPjZ8Pv+Gl&#10;f2gvC3xw8J/2nceIPEmkeF5/7B0zw1c6Nrv9l65e+Xq97aLpv9sWBn1SAA/T34f/ALUnwK+KGsfD&#10;Dw54G8df2x4g+L/w/wDF/wASvBGh3HhnWNF1htO+H+veGvC3ji21i2u7SKXRtV0DWvFmiaRqOhaw&#10;tpqtnfyXdtNZJPYX0dt6B8Nfil4F+L/hzUPFnw410+I/D+k/EHxZ8LdQv20y90n7PrvgfxTrPgrx&#10;TYeXdRRSn7FrXh/V7Pz1VoZ/snmwSTQyRSv+MPw3/wCCdfxC8cfE/wDZf1/45eH/AIweAPBGj+Hv&#10;2zfiv4w/4U5+1V4m+AHxC+GutfH79or4f/FjwL4O1/WfA/iSwvr+7h0I+IbbVLbTr3U9Aj1Pw5IU&#10;vbxV0m9uPoD9jH9iX43fB3wD4Z0O8/ac/ag+CnhvwF+098ZvFdv8BtO1z4afGbwr8XPDOuftC/Ez&#10;xx4Z1Pxd4t8S+G/EHjK7uvEHhzxBoS39zF4jttQ8uQNI1pqn2u4YA+vvDP7ZP7PPi74y3PwI0Dxj&#10;4guPGqa/q3g3SNcvfhf4t0f4N+NvEOgR3sniHwr4X+ItxpkfhTXvEGkjStfF/oGjapd6nZN4V8RL&#10;cWkTaLqgtOf+Fv7dv7M/xj8daF8PvAnin4gy3vjIXR+GPjTxb8AviH8OPgp8b/s1ncaqP+FefETW&#10;dEtPC/i77Tplnf61Zf8ACNalqH2/R9MvtTtPtFha3F3F5B+yLpP7Q/wP1/xX+zjr37OPiF/BM/7T&#10;/wAbvj1q/wC1DefEvwla/BzV/D3xL+J/j/4neH9O8L6VbahdeLLzxBbHxnoOlX9lrWi6JpkLab4h&#10;nt9avVtNKi1z4h8Afs7ftkeOv2uf2FfjP8Z/gX+0Ba+P/gl+0B4k8a/tefGfxv8Atnwar+y1rE+p&#10;fBT4t+DbKf4GfBSw8U3+lW/hW31XXdM0201XWdH8P+ModOutEk1C21u91TxdqlgAfq7L+2R+zxH8&#10;JPgD8brPxl4h174d/tS6BH4l/Z9u/Cnwv8XeM/FfxUtpvh34h+K1tFpnhux0ybWTdz+GPC2uahDY&#10;S2iXc0lolnHC99PbWk3kHgD/AIKc/si/EXxF418OaZrH7QHhIfDAal/wtvxd8Y/2KfjZ8AfhX8GP&#10;7I8Kw+N9Q/4Tfxn4n8J6doPh3ytBurHVR/bd7Z+ZbanYOm/7XbCX4B/ZP/4Jj+MfgN4B/wCCJfiN&#10;tJ+P/wDwtr9m06Af2svCXj79tfx18YfhX8J/+MYPih4I1j+xPBureLL/AMK2/wBn8Va7oOlW3/CK&#10;WX+i21/Iln5Wm/aiPp/4jfsh/GT4p/Bb/guF8ILKy0Dwnq/7duv+JNG/Z98SeLNfRvCurW2v/sr/&#10;AAl+Ftvq2ptYrdXllaQeIfDuu2syS2xuhHpjzR20sUtu0wB79pn/AAUS/ZXuvCnxa8Ya94g+MHwu&#10;0n4JfCDXvj746tPj5+yr8V/2cvFVx4N8K2y3XinxF4e0LxT4c03UvEFpoyTWI1BtAt75rKTWdJin&#10;WKXUrBLn6A8e/FvTvDnimx+D/hWTQNb/AGg/Gvwf8ZfFv4Q/DnxZqeq+EPCvjS28GXHhfS9SbU/E&#10;trpeopplpFqXjfwhazTfZrq6WPWHmt7C+FtPGv5A/tf/AAm/ap/bn8K/tF+INB/ZC+MHwD1XS/8A&#10;glD+03+yJ4F8C/Hz4g/CiTxX8ZfGXxptvhtP4Xh8PTeF/GGu6db2lo/w4vrfULrxBeaUIpdf0gwC&#10;7jN/Lp/1B4C/YZtPgd+3x8EvjX8MJv2gPFHwxsP2P/jH8LviL4l+Ov7YfxH/AGmv+Ee13xB40+A2&#10;reFrDS7Lxr4n1W6sft1p4U8XyzzaPFFDJ/ZFut7JvGnqQD7e+APxr8LftFfBr4e/GnwdYeIdC0fx&#10;54eTUrvwd4ztbfTPiH8N9Vhkks9d8JeKtPhnnTT/ABBoGpW2oaLq+ltM8mn6npN9aynzIHA9jr8/&#10;f+CY5Gpfsi6T4/sv33hH47fH/wCNf7UXwp1fOz/hKfAvxY+NnxC+Jfw/13yGxNbf2r4b8V6BqP2K&#10;8SG8tft/kXdvbXMU1vH+gVABRRRQAUUUUAFFFFABRRRQAUUUUAFFFFABRRRQAUUUUAFFFFABRRRQ&#10;AUUUUAFFFFABRRRQAUUUUAFFFFABRRRQAUUUUAFFFFABRRRQAUUUUAFFFFABRRRQAV/N3+wf8Wfh&#10;h8J/2Hv2NvhZ8Ubv/gsF4D+J3w0/ZT+HngD4jeBdG/4J9/tM3mj+Cte0bwjo2navpFnNafDme1eG&#10;zure4t43tZpoSkQKSyLtc/0iUUAfjR/w0v8As6/9Dx/wWX/8V5ftT/8AzsqP+Gl/2df+h4/4LL/+&#10;K8v2p/8A52VfsvRQB+NH/DS/7Ov/AEPH/BZf/wAV5ftT/wDzsqP+Gl/2df8AoeP+Cy//AIry/an/&#10;APnZV+y9FAH40f8ADS/7Ov8A0PH/AAWX/wDFeX7U/wD87Kj/AIaX/Z1/6Hj/AILL/wDivL9qf/52&#10;VfsvRQB+NH/DS/7Ov/Q8f8Fl/wDxXl+1P/8AOyo/4aX/AGdf+h4/4LL/APivL9qf/wCdlX7L0UAf&#10;jR/w0v8As6/9Dx/wWX/8V5ftT/8Azsq+gv8Aglnous6H+yIx1nQvin4dHiH9qr9obx9oFp8a/Auv&#10;fDT4q6poXiX9oP4oeIvDerazoWtWVnqtpNqmlappupBL61t53TUI3aJd4Wv0VpMDGMDHpjigBaKK&#10;KACiiigAooooAKMD0HPWiigAwPSiiigAwPQUmB6D8qWigBCAeoBz1yM1geJvCXhXxpp1to/jHwz4&#10;f8WaRZ+INJ8WWml+JtGtte0611XQNVs9d0LU44J0dFu9O1LTtP1C0uFAktrqwt54mSWJHXoKKAOf&#10;ufCXhW88VaN46vPDPh+68beHNA1Pwn4e8Y3Oi20/irQtK1q50m81jTbPUGQ3EFrf3GgaFPc28TrH&#10;PJotg8iu1tCU6CiigBCAeoB+opcD0FFFACYHoPypcD0FFFACYHoOOnHSlwPQUUUAeeePvhb4E+J3&#10;/CFv410I6pe/Df4gad8UvAGs2mqXugeI/Buu6X50UN9pup2k0N3B9otbvUtLvYI5RDqOla1qmm3s&#10;dzp+oXtpP6HSEA5BAIPXI60tABgeg560YHpRRQAUYHoKKKADAPUZ7UUUUAed+Mfhb4E+IHiL4T+K&#10;/FuhHV/EHwO+IFz8UfhdqB1S9sv+EY1688LeJvBVxfeVDMkdzu0Xxh4is/Ju1mhH9o+aIxPDBLF6&#10;Jgeg6YpMA9QDznp+NLQAmB6Djpx0rz74XfC7wJ8F/AmhfDb4baF/wj/hLw/9pntrefU7zxBrGqXm&#10;oXlzqer6vq+rXs01/qerapf3l9qWo6vqU9xf6jf6hd3d3cXFzcTTSehUUAFFFFABRRRQAUUUUAFF&#10;FFABRRRQAUUUUAFFFFABRRRQAUUUUAFFFFABRRRQAUUUUAFFFFABRRRQAUUUUAFFFFABRRRQAUUU&#10;UAFFFFABRRRQAUUUUAFFFFABRRRQAV8O/wDBQ3wP8TPHn7Ntha/CT4b+IPi/418E/tP/AAH+Nkfw&#10;38J674e8OeKfFmlfD346fDnx54it9Mu9d1LTdIF0ukeHNVkgjvr61jlliSPzgzrn7ipCAcggEHgg&#10;jOaAPz8k/bG/aM8qRYv+CT/7fSSbCITL8Rv2WfLDY4LAfGPoDjOK+T/ht8fv+Cjnhrx3Y+N/GX/B&#10;OD9sDXovGrzf8Li8LWnxd/Z4vfC/h1bCCaDQv+EBtJ/i4otjOGjk1L7a37x1LRds/tkfQ49iepoP&#10;AwADjtjgeleJmmR4fNcVhcZWq1IyoS5oKE3GN7xu5JaS91ShZ6ck5q12mvns44cwmdY7B4/EVqsJ&#10;4aXPBU6jhFyvHWUVpO8VKnZ6clSorXkmvz9f9sb9ozynWL/gk/8At9JJsIhMvxG/ZZ8sNj5SwHxj&#10;6A4zivk/4bfH7/go54a8d2Pjfxl/wTg/bA16Lxq83/C4vC1p8Xf2eL3wv4dWwgmg0L/hAbSf4uKL&#10;Yzho5NS+2t+8dS0XbP7ZHnIOPUZoPAwADjtjgelGaZHh81xWFxlarUjKhLmgoTcY3vG7klpL3VKF&#10;npyTmrXaaM44dwmdY7CZhiK1WE8NLngqdRwi5Nxu5paTvFSp2enJUqK15Jr8/X/bG/aM8p1i/wCC&#10;T/7fSSbCITL8Rv2WfLDY+UsB8Y+gOM4r5P8Aht8fv+Cjnhrx3Y+N/GX/AATg/bA16Lxq83/C4vC1&#10;p8Xf2eL3wv4dWwgmg0L/AIQG0n+Lii2M4aOTUvtrfvHUtF2z+2R5yDj1GaDwMAA47Y4HpRmmR4fN&#10;cVhcZWq1IyoS5oKE3GN7xu5JaS91ShZ6ck5q12mjOOHcJnWOwmYYitVhPDS54KnUcIuTcbuaWk7x&#10;UqdnpyVKiteSa/P1/wBsb9ozynWL/gk/+30kmwiEy/Eb9lnyw2PlLAfGPoDjOK+T/ht8fv8Ago54&#10;a8d2Pjjxn/wTg/bA16Lxq83/AAuLwtafF39ni88L+HVsIJoNC/4QG0n+Lii2M4aOTUvtrfvHUtF2&#10;z+2R5yDj1GaDwMAA47Y4HpRmmR4fNcVhcZWq1IyoS5oKE3GN7xu5JaS91ShZ6ck5q12mjOOHMJnW&#10;OwePxFarCeGlzwVOo4Rcm43corSd4qVO0tOSpUW8k1+f0n7Y37RhidYf+CT37faybCIjJ8Rf2WfL&#10;VsfKSB8Y84BxnFflf+0pqn/BUX43fs1ftWfCq3/4J3/tQXHjH9rD9mT4ifBXxlpXiH4zfAEfC7wX&#10;qet+DNb8N+EZ/Ckf/C1JZ7K1efUbWfWZJoppGEcjwRSsFRv6Uucnpjr700KMFew5HajM8jw+a4vC&#10;4ytVqRlQlzQUJuMb3jdyS+L3VKFnpyTmrXd0s44cwmdY7B4/EVqsJ4aXPBU6jhFyvG7mlpO8VKna&#10;V17OpUVryTT8D0pCAeoBz1yKWivbPohMD0H5evWl69aKKACiiigAooooAMD09qMDpgY9KKKAPP8A&#10;x98JvhX8Vv8AhCv+Fo/DT4f/ABJ/4Vt8QNO+LHw6/wCE+8G6d4x/4QHxVo/nf2R4l0X7XDJ9h1Wx&#10;+03H2bUbXy7mDz5PLkXc2fQKKKAEwD1A/KjA54HPXjr3paKAEwPQdc9KXA9KKKADA9BRgenvRRQA&#10;YHpRRRQAYGc4GfXvSYHoPypaKACiiigAwM5wM+vejA9BRRQBz+j+EvCnh3UfFmseH/DPh7QtW8fe&#10;II/FnjrVNH0W20zUfGmqw6VpmhRanq08aK95dppui6Pp63FwXkW10mzgDCKCJE6DAPUA0UUAc9be&#10;EfCln4q1nx1Z+GPD1r428ReH9M8J+IPGNtottB4q13StFudWvNH0y81BUFxNaWFxr+uz21vI7RwS&#10;a1fvGqNczF8Dx/8ACb4V/Ff/AIQr/haXw0+H/wASv+FbeP8ATfix8Ov+E/8ABuneMf8AhAfFOjed&#10;/ZHiXRftcMn2HVbH7TcfZtRtfLuYPPk8uRdzZ9AooA5+58JeFb3xVo3jq88M+H7vxt4c0DU/Cnh7&#10;xjc6NbT+KtB0vWrnSbzWNNstQZDcQWt/caBoU9zbxOsc8mi2DyK7W0JTfIBBBAIPUEcGlooATapz&#10;kA7uDx1+tLRRQAmB6D8qMD0H5UtFACYHoPyowM5wM+uOaWigBMD0H5VgeLPCfhXx74V8S+BfHPhn&#10;w/408E+NPD954T8Y+DvFmjW3iPwr4s0rUbaSz1DTNT0+4R7e6tLq3mmgmt50eOWOV0dWViD0FFAB&#10;RRRQAUUUUAFFFFABRRRQAUUUUAFFFFABRRRQAUUUUAFFFFABRRRQAUUUUAFFFFABRRRQAUUUUAFF&#10;FFABRRRQAUUUUAFFFFABRRRQAUUUUAFFFFABRRRQAUUUUAFFFFABRRRQAUUUUAFFFFABRRRQAUUU&#10;UAFFFFABRRRQAUUUUAFf5wf/AA+q/an/AOIbP/hXf/CBf8Ff/wDhpr/pKd/wi3iL/hRP/Jevt3/J&#10;cP7c/tX/AJBX/FI/c/4/P+Jb/qea/wBHyvx//wCHKf7LH/Dp7/hzr/wn3x//AOGZs/8AI9f8JT4c&#10;/wCF7f8AJSf+Fpf8hP8AsP8Asr/kK/6P/wAgz/jz+T/W/wCkUAfzh/tw/Fn4qeL/APgs5/wVD+Fv&#10;iz4l/wDBx74o+GXwf/4Un/wqT4df8EU/GWo634E+F3/CQfCnSdR17/hL9Imme003+0ruKO60/wCx&#10;RxfaZo9ckl3uAw/U/wAdeIvjX+1p+0d+wX/wSw8H/tJ/8FAv2Nvg9N/wSg0z9tf4n/GHVvEFn8O/&#10;+Ch/xRu4dS0DwRpXhHxd4ruLW6bT/FNiJrvU/EotIfNe+uWywAUj6t/aB/4IY/Cv44ftYfH79sTw&#10;l+3n/wAFPv2UPiZ+0x/wiv8AwtnQ/wBjv9qPTvgX4F8Rf8IZ4bsvC+g+dbQ6BLd3H2e0s5ZF+23V&#10;x5c2pXrReUkxjH0H+0J/wSp+CH7SXwr/AGdfBXjT4z/ta+F/jF+y54Atvh38Lf21fhh8er3wD+2i&#10;bZdLsdM1W71fxpBBt1G51g6ba3uotd2rxT3iGZYoy7AgH86P7cn7XH7X/wCzz/wTl/4L0/skWf7V&#10;H7QXjfx9/wAE2Pid+z5YfAn9tl/GEvgv4/6z4f8Ait4h8B61PoOp+K9G+xyXOqaSk2q6deXcSwyz&#10;WurxxTAqxWvbv+Csv7EHxU/4Je/8Et/26P2o/gp/wVT/AOCv3xS+Jtt8P/A3gDwz/wANCftx6j42&#10;0bwGdY+M/wAMftutaD9hsNPu7LVWtLW60z7XFcc2Gt6pbsjpctj9gvFf/BFL9j7xX+wN8b/+CfE2&#10;u/Hay8AftI+LNK+IHx1+OFx8SovGX7UHxS1/Sdf0DxBBrWseLNasr9Lm6kk8NaXaN5to0SWsbxwx&#10;Qs3mD64/b0/Yp+Fn/BRD9k/4q/sdfGrX/iB4Y+GPxg/sP/hJde+F2q6do3jqy/sDxJo/imz+w3V/&#10;Y31qm+70S1jl821kzDJKq7HKyIAfyzfAnxb4q8BfAP8A4KieO/AviX/g6c8GeNvBf/BKH42+LPB3&#10;jD/gr9rNz4c+AXhPVdN0W0vNP1PwbqFu6T2vjW1uIYZ9OuIHSSKyi1p0ZWUEefv/AMFfvj78YfgH&#10;/wAG+PwW0b4Of8FX/gF421X9t79k/wAJ/Hb9rv41fD3WvhZ8Av2wtKn0b+yfFGm2/j9NZluPFdp4&#10;ruLpNaS31GIx6tZWc91Mu6Paf38+F3/BF3wt4B8LftIeBfHX/BRj/gq9+054I/ac/Zg8YfsreMfB&#10;/wC1T+13b/Gnwt4T0rxpbQWeo+IvDmn3Ghpb23iC1t4ZYLS/mS4jij1C8R7eVZSK9+8b/wDBMD4B&#10;ePfgD/wTx/Z01rxd8YLbwR/wTQ+L/wAJfjX8CdV03X9Fg8VeLNU+DWizaF4Xt/Fs76U9vdWl1bzM&#10;9+mnwWEksgUwy2q5SgD9IqKKKACiiigAooooAKKKKACiiigAooooAKKKKACiiigAooooAKKKKACi&#10;iigAooooAKKKKACiiigAooooAKKKKACiiigAooooAKKKKACiiigAooooAKKKKACiiigAooooAKKK&#10;KACiiigAooooAKKKKACiiigAooooAKKKKACiiigAooooAK+ff2sPjmf2X/2Wf2lv2lz4XPjgfs7/&#10;ALP/AIy+OY8Ff25/wjQ8Yf8ACJeHdS1/+yv7S+z3H2X7V/Z/kfafs8/ledv8qXbsP0FXwB/wVi/5&#10;RY/8FLP+zAPjJ/6rrxHQB8d/8PCf+Coh/ax/4ZP/AOHTfgLzg+3/AIaPP7X/AMQ/+GT/APkW/wDh&#10;I8/8Jl/wpjOP+YXn7L/yEv8AR/8AppX2H/wsf/gqbk/8Yb/8E/8AJ/6yWfEXJ/8AME19/Ac57HnB&#10;HSv5r8/t8f8AEQrn/jL0fsQG5z/zOY/ZS2f8KW/8EGP7e/8AKj/08V8/j8zxGTex9vCVb21eNNcs&#10;UvZqezlbeMbavd3Pls0zfEcP/V/rMJ4j6xiIUo8kUvZRqXs5WveELaydnqfR/wDw8J/4KiH9rH/h&#10;k/8A4dN+AvOD7f8Aho8/tf8AxD/4ZP8A+Rb/AOEjz/wmX/CmM4/5hefsv/IS/wBH/wCmlfYf/Cx/&#10;+CpuT/xhv/wT/wAn/rJZ8Rcn/wAwTX3/AI5JzkHnBHSv5rs/t8f8RCuf+MvR+xAbnP8AzOY/ZS2f&#10;8KW/8EGP7e/8qP8A08UY/M8Rk3sfbwlW9tXjTXLFL2ans5W3jG2r3dwzTN8Rw/8AV/rMJ4j6xiIU&#10;o8kUvZRqXs5WveELaydnqfR//Dwn/gqIf2sf+GT/APh034C84Pt/4aPP7X/xD/4ZP/5Fv/hI8/8A&#10;CZf8KYzj/mF5+y/8hL/R/wDppX2H/wALH/4Km5P/ABhv/wAE/wDJ/wCslnxFyf8AzBNff+OSc5B5&#10;wR0r+a7P7fH/ABEK5/4y9H7EBuc/8zmP2Utn/Clv/BBj+3v/ACo/9PFGPzPEZN7H28JVvbV401yx&#10;S9mp7OVt4xtq93cM0zfEcP8A1f6zCeI+sYiFKPJFL2Ual7OVr3hC2snZ6n0f/wAPCf8AgqIf2sf+&#10;GT/+HTfgLzg+3/ho8/tf/EP/AIZP/wCRb/4SPP8AwmX/AApjOP8AmF5+y/8AIS/0f/ppX2H/AMLH&#10;/wCCpuT/AMYb/wDBP/J/6yWfEXJ/8wTX3/jknOQecEdK/muz+3x/xEK5/wCMvR+xAbnP/M5j9lLZ&#10;/wAKW/8ABBj+3v8Ayo/9PFGPzPEZN7H28JVvbV401yxS9mp7OVt4xtq93cM0zfEcP/V/rMJ4j6xi&#10;IUo8kUvZRqXs5WveELaydnqfR/8Aw8J/4KiH9rH/AIZP/wCHTfgLzt23/ho4/tf/ABD/AOGTv+Rb&#10;/wCEjz/wmX/CmM4/5hefsv8AyEv9H/6aV9h/8LH/AOCpucf8Mb/8E/8A2H/Dyz4i5/8AVE19/wCO&#10;Sc5B5wR0r+a7P7fA/wCDhXP/ABl7/wAMQfaM4/4rP/hlMp/wpb/wQY/t7/ypf9PFGYZnXyX2Pt4S&#10;re2rxprlil7OM9nK17xjbV7u4Zpm+I4feHeJhPEfWMRGkuSKXso1L2crXvCFtZOzdz90P2T/AI6H&#10;9p/9ln9mr9pYeFj4I/4aG/Z/8G/HQ+Cjrn/CTf8ACIf8Jd4d03X/AOyv7S+z2/2v7L/aHkfafIg8&#10;3yd/kxbti/QVfAH/AASd/wCUWX/BNP8A7MA+Df8A6rrw5X3/AF9AfUhRRRQAUUUUAFFFFAH5A/sD&#10;/wDBbD9jv/goV+z1+0F+0t8NbD4tfCP4ffsyaLP4x+Kdp+0FoWheDPEVj4cg0/VtQ/4Si3Sx1jUL&#10;Z9Jc+H/Elqt29xGPtPhzUoyq/Z2Neof8E+f+CqH7Of8AwUV/Z3+K37TXw98P/FX4E/Dv4JfGDWvg&#10;r8S7f9qTStD+GGv+FtU8P6PoWtapcXi22rX1tbWkEOv2kTyXVxFIktvcq8KBVeT+TL9kL/gm9+3N&#10;pn7CP/BLX4UeHvgZ8VfhnpX7a/g7xl+wX/wU68JeOvAfiLwF42+Fnw50z9obxP8AFPSPEGr6fLYf&#10;aNNa98L3nxL0CG9ujY+aPHulIlwzyWEtv9Ia3+wt+1b4m/Y4/wCCjHh+w/Zc+Kvi/wAF6H/wc+eL&#10;P2yPH37KOo+B5PBerftsfAXStW8L3N7pXhW31QWtvqWmakILe+s57VngvP8AhHXit2lfCEA/rtm/&#10;aq/ZgtPgnL+0tdftI/Aa2/Zxgit5Zvj/AHPxg8PQfBOBLu+g0y0d/FbXf9mAT3l3a2sZa4xJPcwx&#10;rl3VTznw2/bc/Yw+M2o+CdI+EH7Xf7MHxV1b4leIdd8JfDnS/ht8ffCnjnUfH+q+GNKsdd8S6Zok&#10;NlfSvfXek6bqem6hfW9qJJLS01C2nmWOOWN2/ja+O37GH7R3jj/glN/wXf8AGf7P37B3x3/Zr+CX&#10;7aXxm+BHiz9iz/gnPa/A0aJ8bfC6eE/EngG38d+J0+HWhNeS6W2tvZi8l0yNA1rD4bmk8pbcRyN+&#10;r/7bn7FF98Fv+CmP/BEm+/YB/Y+0T4W/C/wd4i/abm+KniX9m/4CWXgb4OfBnVfHvww8J+ENP8Ye&#10;LJNKsYtKtbjZbI0LagY5dQHh5LWEyMiRqAfuD4m/bj/Yp8F+D/EHxB8Y/thfst+E/APhL4tXXwC8&#10;U+OPE37QPhLQvB/hnx3YWsl7feCtQ1Oe/W3t9et7eGW4l0eZ1vI4ondoQqlq3fgr+13+yh+0lbeM&#10;Lz9nb9p79nn4+WXw7gtLn4gXnwW+NPhv4pWvgeO/W8exk1iTTLydbNbhdO1BomuSgkFjcFS3lPt/&#10;jJ8I/wDBPX45+Np9O/Y4k/Yl+L978INQ/wCDsvx7+2Xr1/8AFf4Qzwfs8n4C+A9H0PT7i51u51ZN&#10;t/p/iix1uS00YrbXVhrA0nVYmuFKKs30P8XP+CaPx6fX/wDg6R+Af7Ev7O91+zf4T+Pnwo/Zn0/9&#10;lPT/AAH8Iofg38FPjDBofgq/1D4i+GfBUq29polw+pGXWtGvms38uC98Rsblo5HYkA/rE8K/tOfs&#10;3eOPh542+L3gn9oT4H+MPhN8M4NUuPiR8T/C3xZ0LxF8PPh/HocM1xrUmua3BdPZ2C2EVvPJdNdS&#10;xi3SCRpCoUkaPhP9oX4B+PfFXhrwN4F+OPwg8aeNvGvwfs/2hPBvg7wn8S9F8R+KfFngHUbmOz0/&#10;xxpmn29y8914fup5oYIdZgR7KWSVESdmYCv4n/2Df2Ev2pPDX7Mv/BY/xw3w5/ay0W5+LP8AwS2+&#10;In7N+mfA/wAa/wDBJr4X/wDBOyz+Kfi610LxF/wjMnhfw54F8W6hceIdTRtQ16xju20APqCa7ahd&#10;Sk8u3tpO0/4J1/sA/wDBTbwX+0dpNl8TfiP8YNW8SfEX/g1wg+BH7P3xr8W/ssN8A/Cn7FvibV9d&#10;0NPCfwY1PULeP7PqHiDwhLFcX802qPDrNxG7vcWsawg0Af2Q6V+0t+zlr+g/FnxToPx/+CmteF/g&#10;FJfxfHbxJpHxV0LUtB+CzaXZvqOpL4tvI7potHa0tI5Lmcag0JihRpH2oCwZp/7TH7OOrS6VbaT+&#10;0B8E9Un134QJ+0FoUFh8V9CvZta8AubJU8cWipdEzaAx1LTgNZjzZk39t+/Pmx7v5MP2SP2aPEGi&#10;/wDBOz9v/wCE3gb/AII6/Gz9kT48eD/+CKmrfsf/ABf+MmrLL4a1z9tD4saZ4D1+1urDwn8N9HNz&#10;p/ioXl7dTXsHjmF5NQvptYXTwjqi4xf2G/2Y/wBp/wDZs/YI/a10v4nf8E87L9sf9uXUf+CePwe8&#10;SfBDxH+0X+zjLe+EviB4GvfBvhbTIfgDq2nahbLBb3vw6vfCsf8AaHg6KeC51uXStN1CeKO/vJHt&#10;wD+wD4OfHf4IftDeE/8AhPPgB8ZvhV8dPAq38mk/8Jn8HviLpHxN8KfaoTia3OpadcTW/mxk/NHv&#10;3LkZUcVa8W/Gj4O+APGXgD4ceOfi38NPBfxC+Kl9Npnwv8B+LvHml+HfGnxJubeNpri30HTLmdLr&#10;UJY0V3eO0SVlVSSABmv5xP8AggR8EviP8JP2rv8Agpf4/wBW/ZQ+N37I3wI/aj8IfA/4vfs7fDX4&#10;o/s+6T+z3p+lx6Rpfjjw14utpPDXh6EeHNB1T+0LW1u30RZF1P7BqWl3N3HJJLJMfN/23v2XfHdv&#10;/wAFU/2hvH/xi/4Ji/Ev/gpdoH7VsH7Pmm/sJfEvwnrKfDTwd+xRP8Or3UbjxxBr/wAT7OVtc8GR&#10;fbpF8TLdWkBi1ZpF053ZZZFUA/ob+If7ff7Cnwi+JGo/Br4rftqfsmfDD4v6Pd2Vhq3wq+If7R3g&#10;/wAFfEjTJ9TtrW902G40O91GK9je7t72zngR4gZY7yF0DLIhb2sfGj4PN8RR8H0+LHw1b4tn4a/8&#10;LnX4XL470tviIfB5vv7LHiv+xPP+2nRvtv8Aon9p+X9l8/8Adebv+Wv89X/gtH+x5+1t8R/+CqP/&#10;AAVW1rwD+yl+1t458NfHrwh8MvDXwY8Z/Dz/AIJGeFv22/hx8Rr6z+D+haNeQ2/xY8QyW938P47b&#10;UJFs59e8IG8ulkSaWdEm0i0R/wBz/h/+zB+0Vcf8Fdf2UotU/Zi8e/Df4Ja7/wAG9Pgj9lb42a/a&#10;wan4t+D3wfvbL4mR654l+HB8azRi31DUW0/TX0ZYhML5oNWjv/LWNGcAH7jax/wU0/4JveHNN8J6&#10;v4h/4KDfsQ6DpHjzw/L4t8C6rrP7V/gPS9P8aaVDqup6FNqekzy6qEvLSPUtF1nT3ubcvGt1pN7C&#10;WEkEqJ6pc/tgfsl2Gs/Cbw3e/tSfs7WniL4+aDZ+KfgVoN38bPDUOs/GnTNQgiurDUvCdq16JdXt&#10;bmGeCaG409Zo5I5kZGKsCf4sPhN/wTL8VeI/+CRv/BvXo/xS/wCCfWv6/wDtB+Af+Cr3hLwn+03p&#10;nxA/ZQudU+Mngz4MT/F74067remeO4LzSjqVp4KkTWrLULq31YJpTDVoJ5FxcI7+uf8ABev9lj44&#10;/FjxV+0L+zh+zV/wSbZY/Af7N/w38TfsaftWfswfsleDtR1UW/w/uItU8V+HtU8fxxLrOhf2bpWl&#10;afoHhjwh4ZiW+vZkKKWs5VtgAf2f+Hfix8LPF3jv4i/C3wl8S/AHij4m/B4aR/wtr4deHvGWna54&#10;7+F3/CQWb6joP/CR6RDM11pv9pWkUl1Z/bY4vtMMbSRb0BYehV8X/Afxn8JfFH7T/wC2BY+Cv2R/&#10;ib8HPiHpFl8Nb/4pftR+Nf2dbf4S+Fv2v01PwvcXfh5dE8WsE1LxLJ4Ss9+kX0OpxRSaNcXItFQB&#10;mA+0KACiiigAooooAKKKKACiiigAooooAKKKKACiiigAooooAKKKKACiiigAooooAKKKKACiiigA&#10;ooooAKKKKACiiigAooooAKKKKACiiigAooooAKKKKACiiigAooooAKKKKACiiigAooooAKKKKACi&#10;iigAooooAKKKKAEJIIwAQfzr4P8AiH/wUg/Zb+GfxO+I3wf1u4/aL8R+OfhHrdj4Z+Itv8JP2Ivj&#10;b8d/DXhfUtS0DRvFNpp8/iDw34T1HSmuW0rxBot68EV08kUepQ+YsbEqPu75h0IPoSetfkX8EQD+&#10;0t/wVayNLwf22/CeftX/ACEz/wAY2fs9j/Rfbn95/s7a/AfpK+MOZ+BnhTj/ABEyrBwxVXDJy9lU&#10;lKMZJJtq8dU2lZOzte9ns/UyfL4ZnjoYSrJxT6o9hm/4Ki/st2srW9z4W/bktp4/9ZBdf8Euf2nb&#10;edMgMMo3gDcMggjPXI9qJv8AgqJ+y3aSvBc+F/25LaeMDfBdf8Euf2nbeZMgMNyN4ADDIII9cj1F&#10;eoX2EGuHsPsvPiEf8VGc4H7n/wBm/wCme2i+wg1wnnH2XJ8QjPiM5wP3P/s3/TPbX+b+Y/tSeMML&#10;9bdDhLDP2cqrhfE1X7lL+0bxlamuaUvqMbTXKo+0d4S5Vf6+HBOGk43xEtbdFu+T/wCSemu255fN&#10;/wAFRf2W7WVre58LftyW08f+sguv+CXP7TtvOmQGGUbwBuGQQRnrke1E3/BUT9lu0leC58L/ALcl&#10;tPGBvguv+CXP7TtvMmQGG5G8ABhkEEeuR6ivUL7CDXD2H2XnxCP+KjOcD9z/AOzf9M9tF9hBrhPO&#10;PsuT4hGfEZzgfuf/AGb/AKZ7aMy/akcY4T657HhLDP2cqvJfE1XaFL+0bxlamuaUvqMbTXKo+0d4&#10;S5VchwThpON8RLW3Rbvk/wDknprtueXzf8FRf2W7WVre58LftyW08f8ArILr/glz+07bzpkBhlG8&#10;AbhkEEZ65HtRN/wVE/ZbtJXgufC/7cltPGBvguv+CXP7TtvMmQGG5G8ABhkEEeuR6ivUL7CDXD2H&#10;2XnxCP8AioznA/c/+zf9M9tF9hBrhPOPsuT4hGfEZzgfuf8A2b/pntozL9qRxjhPrnseEsM/Zyq8&#10;l8TVdoUv7RvGVqa5pS+oxtNcqj7R3hLlVyHBOGk43xEtbdFu+T/5J6a7bnl83/BUX9lu1la3ufC3&#10;7cltPH/rILr/AIJc/tO286ZAYZRvAG4ZBBGeuR7UTf8ABUT9lu0laC58LftyW08YG+3uv+CXP7Tt&#10;vOmQGGUbwBuGQQRnrkeor1C+wg1w9h9l58Qj/ioznA/c/wDs3/TPbRfYQa4Tzj7Lk+IRnxGc4H7n&#10;/wBm/wCme2jMv2pHGGF+uex4Swz9nKryXxNV2hS/tG8ZWprmlL6jG01yqPtHeEuVXIcE4aTjfES1&#10;t0W75P8A5J6a7bnl83/BUX9lu1kaC58Lftx206ffguv+CXH7T1vcJkBhlH8ABhkEEZHOR7V7f+z/&#10;APtjfA39pfxT8RfAnwyn+LmneNfhRofh/wATeO/B/wAZ/wBm74k/s1+K9K03xVPr1v4f1CHT/GGg&#10;6TcXdteS+F9fiSezWZFfTJVdkO0NgX2EGuHsPsvPiEf8VGc4H7n/ANm/6Z7a8H/Z1AH/AAUv/bUG&#10;dUOP2Iv2cSDrRP8AaRz43/ab/wBZ/wCy/wCztr+lPo0/TTzvx38ScZwLmGQ0sJSpxnOFSFec5KMM&#10;RicPyyUqcVJv6upcy5EuZrldkzx854cp5Xg4YqNVyb0aaS1tF38t7dT9PqKKK/0KPlAooooAKKKK&#10;ACiivyK/ab/4LN/sz/sy/GXxd8EIvhH+2N+0ZrnwljtZv2h/GH7KP7NesfHT4b/szJeWP9pxHxzr&#10;Vs6R2cgs2hungthdTxRXEZeJcsFAP11wPSjA9BXzBrH7av7IPhf4HfDb9pbxn+058Cvh7+z98YLX&#10;Tbn4Y/GH4m/FLR/hp4B8atrFhcarpttY6lqtxbRPdT2lpeTrZlhcBLK53Rr5Mmznf+HhP7A//CrP&#10;+F6f8Nw/sgf8KS/4T/8A4VP/AMLi/wCGlvBn/Cq/+Eq/s7+2P+Ea/wCEh/tL7B/av2D/AE7+zvO+&#10;0fZv3vl+X89AH2DgelGAeoBrz7/hbXws/wCFWf8AC8/+Fl/D7/hSf/Cv/wDhbH/C4v8AhMtO/wCF&#10;Wf8ACK/2d/bH/CTf8JB532D+yfsH+m/2j532b7P+98zy/mrnPhj+0L8A/jXcXdp8Gfjj8Ifi5daf&#10;oGl+K7+1+GPxL0Xx9cWOl65ax3+i6lMljcylLS/tpY7i1uGxHcQyK8TOpDUAeyUV5h4e+NPwd8V/&#10;EPxl8IPCvxa+Gnif4sfDmxtdT+IPwv8AD/jzS9Z+IngW2vSwsrjWtFina9sorgqwikuYkWQqdpOD&#10;XHeEP2rf2XfH9h8LdT8BftJfATxxpvxyfWovgnqHhH4x+HfEtj8YW8NpfyeIh4Wmt7x11U6Wmlao&#10;16LAzfZRpt0ZvLEMhUA+gKK8T+E37SH7PPx8n8WWnwI+PXwZ+NV18P8AWG8O+O7X4S/FPQ/iPceC&#10;tQRmVrDV10+6mazuQUcGC5COCjDbkVu/Ev40fB34K2Xh6/8AjH8Wvhr8JrDxb4ktvBvhW++J3jzS&#10;vAln4n1i+kEVlpWny308S3N5O7KkVtCWlkLAKpNAHp9FfLnxr/bd/Yw/Zs8U2HgX9or9rz9mH4A+&#10;NtV8PReLNK8H/Gv4++FPhZ4q1PSp7i7s4NTt9P1S/t55LSS4sL6FLhEMbSWU6By0bgeip8fvgS2u&#10;fCPwvH8avhNJ4k/aAsdT1b4DeHl+JGjvrvxutdFsU1TWbnwjafafN1iKws5oru6k05Zlt4JEkkKI&#10;QxAPXqK+OPF3/BQ/9gH4fQT3Hjz9ub9j3wTbWvjvXfhbc3HjD9prwV4bht/E3hYaY3ibw7I9zqSB&#10;dU0ga1o5vrBj9otP7WszPHH58W/duv26f2JbDwN8Ofiff/ti/ssWPw1+MGsT+HvhL8Q7z9oPwlbe&#10;BvijqFre3Gm3Nj4d1dtQ+yalcQ3dpd2rw2ckrrNayxlQ6MAAfVVFecR/F74TzfE6L4JwfFD4eTfG&#10;Wb4dj4uQ/CKLxtpsnxPm8JtqH9kr4oXQRN9uOkm+xZDUvJ+zfaP3Xm+Z8tej0AFFFFABRRRQAUUU&#10;UAFFFFABRRRQAUUUUAFFFFABRRRQAUUUUAFFFFABRRRQAUUUUAFFFFABRRRQAUUUUAFFFFABRRRQ&#10;AUUUUAFFFFABRRRQAUUUUAFFFFABRRRQAUUUUAFFFFABRRRQAUUUUAFFFFABRRRQAV8Af8FYv+UW&#10;X/BSz/swD4yf+q68R19/18Af8FYv+UWX/BSz/swD4yf+q68R0AflZ/xnx/xEK/8AN3v/AAxB9o3f&#10;8zn/AMMpbP8AhS3/AIIMf29/5Uv+niv6UB1wQAe/HWlwK/mvB/b3/wCIhX/m77/hiA3GcZ8Zj9lP&#10;Z/wpb/wQY/t7/wAqP/TxXxtv9VP+fmI+uYr19l7X/wBxx5fxPgv+SI/5/Yr69jfX2PtvypU+X8RP&#10;+M+P+IhX/m73/hiD7Ru/5nP/AIZS2f8AClv/AAQY/t7/AMqX/TxX9KA64IAPfjrTsD0FfzXA/t7/&#10;APEQr/zd9/wxAbjOM+Mx+yns/wCFLf8Aggx/b3/lR/6eKGv9VNP3mI+uYr19l7X8qceX8Q/5Ij/n&#10;9ivr2N9fY+2/KlT5fxE/4z4/4iFf+bvf+GIPtG7/AJnP/hlLZ/wpb/wQY/t7/wAqX/TxX9KA64IA&#10;PfjrTsD0FfzXA/t7/wDEQr/zd9/wxAbjOM+Mx+yns/4Ut/4IMf29/wCVH/p4oa/1U0/eYj65ivX2&#10;Xtfypx5fxD/kiP8An9ivr2N9fY+2/KlT5fxE/wCM+P8AiIV/5u9/4Yg+0bv+Zz/4ZS2f8KW/8EGP&#10;7e/8qX/TxX9KA64IAPfjrTsD0FfzXA/t7/8AEQr/AM3ff8MQG4zjPjMfsp7P+FLf+CDH9vf+VH/p&#10;4oa/1U0/eYj65ivX2Xtfypx5fxD/AJIj/n9ivr2N9fY+2/KlT5fxE/4z4/4iFf8Am73/AIYg+0bv&#10;+Zz/AOGUtn/Clv8AwQY/t7/ypf8ATxX9KA64IAPfjrTsD0FfzW5/b3/4iFf+bvh+xAbjPXxmP2U9&#10;n/Clv/BBj+3v/Kj/ANPFO3+qn/PzEfW8V6+y9r9/7uPL+If8kR/z+xX17G+vsfbflSp8v4n6p/8A&#10;BJ3/AJRZf8E0/wDswD4N/wDquvDlff8AX4Qfs2fGv4+/C3/gmf8A8EFPh9+zpYfB+fxv+1B8IPhR&#10;8AtU1v41W2taj4V8C6VF+y/4y8fTeIbez0yeG4vbvTp/AtjcJpTzW0eqxxz6cdQ0Vr1Nb03v/wBm&#10;/wDbM/bQ1/4mfCS7+PcX7MOq/Bv46/tvfFX9gD4eeHvhB4G8V+GPiZp+qfBzw98U31v4na1rOo67&#10;e2MVpruu/A3xtFaeCLaxnl0zT/FehyS+LdSn0+8hvvsT70/aCivxf+Bv7Zv7Z/jY/wDBML4u+MIf&#10;2YdS/Z8/4KbeILTW7Pwn4a8DeK/B/wAZf2a9K1n4D/Eb4yaF4Zk1W413UNN8XXbP4b0+wu/EwtfD&#10;kcS6LceV4enOtxyeHfIP2GP2qtZ/a9/ZB/4JtfA5PjT8QNE0X4tfsg+C7H45/tY3Ov67D47/AGjv&#10;G2h/D/QdS8c/Cv4c+P8AP/I1f8hq68TeJYr5dXsodD8T2fh8z6/pHijXPhyAfrx4b/at/Z08XftK&#10;fEn9j/wz8YvAutftL/CH4d6L8VfiJ8HLHxDb3PjXwtoWvzTw2N3cWgffuXZYzXMIBltIPEOhTTpF&#10;Fq2mvc/Q9fNGkfAbWdB/a++IH7TuneN9Mbw/8Uf2bfB3wH8W/De98HS3Osx3ngLxR458Q+Hdc07x&#10;CuoJFBC0fxI8UWt7p8+n3DztHpUsN7aC2uIb36XoAKKK+HP+Cif7RHxD/ZZ/ZW1/4vfCw+H4/G0X&#10;xg+FXwx0698T/CPxP8ftP0i38f8AxW8FeAtT1CPwP4dvbLXdfurSx8TXl1aaPpVzHd3l3bW8MfmN&#10;II3APuPA9BRX4/eC/wBtD9oXxd+yz8WPH1143+APgPxb8If2gLb4Ra58c/iX+zX8TPBP9q6df+Hf&#10;DWvaVLbfsvXGrj4h23irVNY8V6P4K0nwJq2uWOq619u07xHpbX9tq+heH9U8g8Df8FFv2rvijpPw&#10;1+Gnwx0n4Qaj8Y9a/wCCj19+wh4q+J/xr/Zu+Kv7Kvha90pv2adb+Pw8awfCHX7w+LNHu9HLaXZJ&#10;oGqalJF4ji8PzvDq+gwa/a6hogB+7+B6D16UuB6V+P8A/wANiftTf2p/wzD/AGp8AP8Ahpn/AIb+&#10;/wCGGP8Ahoj/AIVB4j/4UT/ybj/w07/wlP8Awqv/AISz+1v+QV/xR/8AZv8Awl//AB+f8Tr7Z5X/&#10;ABT9eP8Axq/4KC/tW/CXSdP+Fd3rnwgk+MfhH/go9F+xD8SvjX4H/Yj+Kv7R/hbxXpV5+zTd/tE2&#10;mueGvgb4X8VXHiyO7ja/0Lw5PFHr2qxxx6dqWrSeRBL9i08A/eCkwPQevSvyA+Gn/BSfWEvv2b7z&#10;45r4A8K+BfH/AMAPj74z+IXiHw34Y16bxj4k8SfCb4y/CX4S+D4NA8HJc3mtaTqvi2Tx3eM/wyvo&#10;NR8WaXrup6d4ZlMusWF5BeH7DP7e/wC0f+0f4m/Zj8NfHb4OfD/4JeLfi98P/wBrPxF8WvhhoGtS&#10;+ONY+E+vfAT9oHwP8JtA8OW/iKG8ew1DyrDxLqqapfwQmHUL+whubIWFsTaOAfsBRgelfk/pn/BQ&#10;HxTpXhX9nTxz8Sbj4QeBvBHxC/4KPftI/srfF/xj4hmufDPhbwF4B+Ctv+1Beab4iOo3eoiCyuxb&#10;/BHw5Pql/eu9kI7rWHS3tFeA2nrv7Bf7WXxT/atuf2ybn4nfCJvgtY/A39r65+DHwi8Lanb6lZeP&#10;de8CTfDj4beOvCvibxRY30cN3p+q65a+NxqsmiXdnY3mjQ6ja6ZfWov7C9mmAP0DwPSjA9K/P39m&#10;n4w/tTfHjxj4j+Kou/gDB+zLb/tAfFn9ns/Cg+EPEejfHbwJ/wAKs8d+Mvhz/wAJb/wnP9rXeleI&#10;P7X1XwR9p/4R3/hH9C+w2Xi3P9t30uieXr3kH/BQD9sD45fAD49/sx/Bn4R+I9A8G6R8YPg/8U/i&#10;f4t8V3P7APxh/wCCiniqO48C618JtK0rT7Pwl8PNa07UtPtJ0+IGqzXWsXwmtY5NPsLf91JdR+YA&#10;frBgeg46cdKUgEYIBB6g8g1+P3xZ/bQ/aEk+Fn7LHxQ8JeN/gD8Bf+F/fADQvi6Ph34c/Zr+Jn/B&#10;YH4p+JtS1PTrHUfEcOgaR8LNX0nd4V8Lf2p4ctn8d2kmraVq1x4z02MromdNbX8D4Lftm/tn/tse&#10;Kvh9Z/s5xfsw/s7eCPG3/BOH9n39u7VPEHxs8C+K/wBpXxV4T1T4y3PxRSfwVBo+ma74Xg1G1jt/&#10;B1jIuvPf2MlnLpc8Z0nUl1lJvD4B+0GB6UYHoK/H/wCD/wC2J+1P+2+PhL/wzRqfwB/Zh/4SL9gH&#10;4H/tz+NT8dPhB4i/a1/tD/hev/Cd/wBm+F9L/srxZ4N+x/8ACO/8K8v/AD9SuPtn9q/2/Bss9K+w&#10;v9u+QPG3/BYH9oXUB8OviZ8PPDHgHwX8Ptf/AOCYPwX/AOCh8/wh8Sfsx/Ez47nxVqPxM/4WVqGo&#10;+C9f+Pmkanpvgz4XaVbW3gnTLJPHHjzS/wCyrX+0dS1S6iNlpd3bxgH9H+B6CjA9K/D/APbM/wCC&#10;pHxT/Zt+D3/BUDVfhz8OPAPxY+P/AOyd8QNT0P8AZr+ELz6jpn/CTeFfDnwJ+DfxZ8c+OvGUqTvj&#10;SvCn/CxtXuru4WTSra92eGtBguoda1zTHvvX/if42/4KR6V+2f4A/Zz8C/tEfsQ6P4J+Mnwf+K/x&#10;88Hap4t/YV8eeLvFXgPSvh/4r+Fehaf4f1OeD4v2MGrXVzb/ABRiebVoINOj8zw+5TTlW8CWgB+s&#10;OB6Civx//wCGxP2pv7L/AOGnv7U+AH/DM3/Df3/DDH/DO/8AwqDxH/wvb/k47/hmL/hKf+Fqf8JZ&#10;/ZP/ACFf+Kw/s3/hEP8Ajz/4kv2zzf8AioK7/wCOf/BUD9nLTP2f/EPxq/ZQ+P3wB/an/wCFc/tA&#10;fBD4dfFXS/gN4ui/al1nwroXxO+L/hDwJqTpoHhC6utVm1WbStV8RS6PaQRTTXV/psaxWl9se0kA&#10;P1Bor8fl/an/AG4fin8Uv2XPAfwZk/ZC8C+Hv2wv2f8A4o/tT+FPFnjay1f9oI/BbwV4Q1H4G2fg&#10;1ppfDfiW20bxrqusx/EPU5tQi0bVtM0ix/4SGz/s/XNeg8OG58ZeQ+Nv+Cmfxzi0L9nnwBo8Gg+B&#10;/it4+8Q/tGeGPHnxW8J/sOfGH9vbwtqNz+zZ8W9K+DWqS6b8KPA2pQ+IdItPFd5rCeIIb/UNZvLX&#10;QI7FNInm1m4v7fU4wD936K/B+D/gpx+0rpPxZ/4Je+HvHvwk0DwB8Kf2mfEHxo8KftW+JviP8HPH&#10;Hwk+JmjW3g/4h+DPgt8HfF3hjwVrF1Drfh+1+IHjD4h/D24Oh6zZ6xd6Vp3ju1E979n0+91s+wfA&#10;39sP9qf9qb9qX/gpf8AfhTqnwA+HfgD9nn/hW4/Y/wDjT4x+EHiL4n/8JX5/iL4j+APi3/wmPhyH&#10;xZo9zef2b4z+EXxA8Oaf9nm0Xb/ZaXw/tWyltZ7wA/YCivxf+AP/AAVF8QftE/sS/AT4v+APA3iG&#10;8/ai1/4P/B34/fGn4Ra7+zP8UPhzp2v+DdU1zwEfjp4h+EWlaxaW1945tPDWh6/rdzYt4OufELNd&#10;XnhiELqcusaXaapz/wAT/wDgr94FXxN+0LrP7M3xJ+AP7THwS+A3/DI0OqeMfgNd3v7Tms/bPjn+&#10;0F4q+GfxD0hLfwpfXc1/qth4b0nR7/R9I0+2kv8A7dqUbPbalHc29mQD9wKK/F7xH/wVF8Q678T/&#10;AIweHvhB4G8QWHgn4b+IP2OfDVkf2h/2Z/ih+zr8Qru4/aD/AGivEvwn8byHR/FNpot9c2lnoema&#10;bcaRf2tmbVNTN8Jp79YZLKD6A/ZP/bd8V/tQ/tb/ALXPwv0vwRoGnfs0/Cb4P/CL4n/sw/GbT9Ru&#10;dR1L9pvS/Hd98UdM1zxlaCTy0i8PtqXgCfTtFkjhaPVLXSpNbs9Q1DStb0iSMA/SGivy+8Eftq/F&#10;T4nftp/tH/sYeD9B8AaTr/wO/aA0ozeOPF+l6jY6PH8LLT4Y/BHxr4h/s61e+ik8T+KrzWviZd6K&#10;v9jNFp3hiw1HSNS1zE0vh/RvGvAfs6ftiftTeM7D/gnb8b/ilqnwB1n4Jf8ABTb7B/wrr4P+AvhD&#10;4j8DfFP9m7/hI/g34z+N+kf2348vPFmpWHiz+z7DwVceHbn7L4e8PfbrjV49Sj+wR2p0i6AP2Aor&#10;8Pv2YP8AgrVfftEeGP8Agk5p1r8PviBonxM/bSGkf8ND3fi39jv4y/CT4KaL5/7PvxC+J+qf8K98&#10;ba/pltoGof8AFQeFtJhsvs+q6x9r0eW+lt/tKL/aMHAfDL/gqR+1N8cP2FPg/wDtf/Cf4c/AB9a1&#10;j/hmz4O+M/AXxLuPEfgQ+Ovin8avGPwW03xNFbQxTXmq+DPCulaV8Rbk6TqGs2Or6jrf9u6drVrp&#10;02gWWk3vjkA/oAor8X/i/wDt0ftK/so6H+014A+NN38IfjF8VvhP4f8A2evE3g74q/Bb9nXxx4c8&#10;K2tt+0V8XPEnwa0+O4+E9v4j8SeIfEV34WvPC134gaw0XWbe68SR6lBpFpDpNxENTuuf8Ff8FB/2&#10;nLXwj4+Pizwo3jP/AIRb9oD9mPwB4d+Ofi/9gL41f8E/PAvjKz+N/wAcdN+F/jHwvp/gbx5qFxqt&#10;5qvhjSmi1ddfs9TlsHm8a6RDLpqf2fP/AGkAfuBRX5f/ALWP7a3xU+BP/Dzj/hEdA+H+o/8ADF3/&#10;AATB0D9tX4Xf8JHpWo3n9veKtV/4aE+0afr/AJN9D5+lL/wqbw5sgtPstyPtupZu28yD7N8//tcf&#10;8FSPip8KPil+1H4W+Bfw48AeLfhL+z3/AMEwf2iP2pdE+OnimbUdZ8OePvjJ8EdR8G2WqfD+0tIJ&#10;rT7RpXhz/hKLO312/sZ7hLjVdUudIivdO1Lw1rtqAD9wKK/N7w1+274r8ef8FI9J/ZK8C+CNA1f9&#10;m+3/AGYPiV471b9ohNSubu48WfE/4eePPht4V8SeB9BiPlwSWnhi38bwxavqUH223l1nUptJS4st&#10;Q8Na7ZHf8Z+I/ip8Uv24PFfwd8BfEA/Diy/Zg/ZA0r436JbapZaj4l8DfEbx38YNX+Ifg7wdq3in&#10;R9P1LSbrUNK8G2nwv8WvJ4dm1A2etTfES1uSdMv/AA3pOoUAfoFRX4f6Z8ff+CpmmXX7ZniO48df&#10;sg/Grw/+wf8AH7RPBPjv4RfCH9hf4i6N8a/2jfCsPw4+FnxZ8WweA5T8VdTjtvFcui+PdW0vQdLu&#10;bK+t7/V9I05bi5tIb+V7Lv8A9qH/AIKF/FPRr4ar+xFpvwC+PHw/8Mf8KM8NeJPHPjDxVqU3wt8d&#10;eKv2gvjJ8LvCngXQPD/jfQWv7a3+z+DNd8TeI9Yklsbu5sLbx78L9TtbLVbPUZ7SYA/YGivx/wDG&#10;n7Yf7U/wEvfjt8EPilqnwA+K3xr8JH9m4/Dv4w+AvhB4j+Dvws0oftMfGTxB8ENJ/tvwLeeLNbv9&#10;Q/4RO/8ADdx4iufsviGw/tu21GPTY/7Ee3bVrjn/AIs/t0/tK/snp8bfA/xyvPhB8aPG/wAGvEH7&#10;LHje7+IPwO/Zz8b+E9P1rwb+0D8edU+EWu6FYfDaDxH4m12/8QaPY+EfEOo2F1puo3Dahda/ptsm&#10;hs1g41UA/aCivye0b9pPX/29PiF+2d+zJ8EvEvxh/Z0tPht+zB8KviR8HfjR4+/Zv+KH7O3xl8Af&#10;ETxZ4m+MEdvrdz4X8VwaFP4g8P6ZcfDjwddDTHthpOsq2vaXqM9/aXF3Ywfb/wCyf8dD+0/+yz+z&#10;V+0sPCx8Ef8ADQ37P/g346HwUdc/4Sb/AIRD/hLvDum6/wD2V/aX2e3+1/Zf7Q8j7T5EHm+Tv8mL&#10;dsUA+gqKKKACiiigAooooAKKKKACiiigAooooAKKKKACiiigAooooAKKKKACiiigAooooAKKKKAC&#10;iiigAooooAKKKKACiiigAooooAQAADvjp61+RPwRAP7S3/BVkMNLwP22/Cf/AB9f8hP/AJNs/Z7/&#10;AOPT25/eY7ba/XXOeDkEdcV+RXwSAP7S3/BVnP8AZZH/AA234TOLr/kJj/jGz9nv/j09uf3nttr+&#10;IP2hP/KMme3/AOfcv/SJH0nCf/I6peq/NH1hfEKuuEkkD7Nz4h58RHOB+5/r/sbaW+O1dczkgfZc&#10;nxDz4jPQfuf/AGb/AGNtJfkKNbzuIH2b/kYBnxEeg/df1/2NtLfHauuZyQPsuT4h58RnoP3P/s3+&#10;xtr/AJ7s6bf1+3/UX/73z9Wp7x7e7/7hEviFXXCSSB9m58Q8+IjnA/c/1/2NtLfHauuZyQPsuT4h&#10;58RnoP3P/s3+xtpL8hRredxA+zf8jAM+Ij0H7r+v+xtpb47V1zOSB9lyfEPPiM9B+5/9m/2NtGdN&#10;v6//ANzf/vfCnvHt7v8A7hEviFXXCSSB9m58Q8+IjnA/c/1/2NtLfHauuZyQPsuT4h58RnoP3P8A&#10;7N/sbaS/IUa3ncQPs3/IwDPiI9B+6/r/ALG2lvjtXXM5IH2XJ8Q8+Iz0H7n/ANm/2NtGdNv6/wD9&#10;zf8A73wp7x7e7/7hEviFXXCSSB9m58Q8+IjnA/c/1/2NtLfHauuZyQPsuT4h58RnoP3P/s3+xtpL&#10;8hRredxA+zf8jAM+Ij0H7r+v+xtpb47V1zOSB9lyfEPPiM9B+5/9m/2NtGctv6//ANzf/vfCnf3f&#10;+3f/AHCF8dq65nJA+y5PiHnxGeg/c/8As3+xtrwb9nZV/wCHl/7agJ1MgfsR/s4n/idnOon/AIrf&#10;9pv/AFn/ALL/ALO2veL47RrmckD7Nk+IefERzgfuv6/7G2vB/wBnYD/h5f8AtqA/2oR/wxH+zjg6&#10;0c6if+K3/ab/ANZ/7L/s7a/0J/Z3a/SEx/8A14rf+rDMT5Xiy7ymDXdf+kQPr3wB+1h+y18Vfin4&#10;1+Bfwt/aW+APxK+Nnw1Opf8ACxfg74B+Mvh3xn8VPAX9j6jDo+r/ANt+H7S8kv7H7Df3NvY3P2mG&#10;PyLm4iik2uyofPn/AG7/ANlm++Lvgf4F+A/jF4A+MHxM8UfH+8/Zo8W+F/hB8QfDvxB1j4HeKrLw&#10;T8SPHUtp49srfUDd6NutPhX4tskimha5N/bLEbcIlzLbfmF+ydYeMNa8Af8ABEv9mA/CP4/+Hfi1&#10;/wAE8ToB/azbx9+zr47+Gfws8Cf8Ip+zB8T/AIQaz/YvxB1bSLXwr4p2+K/Fmg2Nt/wiep6r9vtr&#10;uTULP7TpttdX0Pn/AOzj4e1i8i/4ID/BXUv2Uvj/AAfG3/gnx9n+EP7S3xl8Xfsya74Q8Cfs/wAt&#10;j+yp8TPBGv8Ah7TvHeq2VvDrmla54k07RohrHgyXV/Dl1N4e0hrnVIpL7wyNU/3nPy8/T/4Wf8FJ&#10;/wBnD4y/snfCr9sHwCPiBqHw/wDin8QPhV8Lm8Fan4Yj8O/F34b678YPEvgbw34YsPFGh3VzH9i8&#10;v/hYnhfWJJo5ZobvRNRtdT0uTVLK902e99P/AGNv2nV/ay+E+qfFAaJ4J8NfY/iJrXg+Dw94M+KS&#10;fFmXT7KxnR9IudXv4rC0toL3UNOudO1UW9i1/ZG01WyntNU1G2uIbqT8MvB/7Kv7Rvwu/Ys/4Je3&#10;XgT4L+P7zTPij8P/ANg7wp+2h8IYNBl0rx38FvG3wi+J3wI1az+ImpeFZfss0Pk+G9L8W+G/GWoz&#10;R3+rww+CvhtGbSz0nQtXvbP96v2d/GHwL1S//aD+GHwK8C2nw7tf2fv2gb/4cfFDQdK+HkXw20K+&#10;8X634f8ADPxK1fVLO1jjiF0L+Lx9p95NqbRqby6urqYNOrJcSgH0rRRRQAV/MR4I8d/tPf8ABJ34&#10;4/8ABRD4YD/gnx+2H+3HoX7b/wC2h4s/bH/Z2+L/AOzv4R0n4keA/M8daJotvP4N+IF/dajbS+H7&#10;XRrrRp7WKe5jkhNpJHsLBlz/AE70UAfwKftBeGIv2SPgt/wRF/4It/H/APZM/aq/bs8afsoXuk/8&#10;FPf2ufhr+zj8FLT9qe31Pw02tfE/TLPwnFpC3af2lYWXiDxCNGvRfJDpR00WaCa8NytrXXfsC+Cv&#10;hX+0x/wTu/4OSf2On/YA+IHg/wCJfw3+P/xf/bV/Zu/ZY+Nn7KuneH/Hfwa/4W78Ltcg+CNh4U8E&#10;FLi70jxVp9p4YuY7WDS7VPs8Os6Yum3Vylwwj/t9/wCFTfCv/haf/C8/+FafD/8A4Xb/AMK//wCF&#10;T/8AC4v+EN07/haf/CK/2j/bH/CNf8JD5P2/+yvt/wDp39ned9m+0/vfL8z5qPDvwl+FfhDx38Rf&#10;ij4T+Gfw+8L/ABN+MH9kf8La+Ivh3wZp2ieO/ij/AMI/Zvp2g/8ACRavDCt3qX9m2kslrafbJJfs&#10;0MjRxbEJWgD+Hz9iD4hf8FWU/wCCXP8AwUo+AH7Wvgj9pXTv2Rfgn/wRA8Z+D/hzfftY/saaX+xt&#10;41+GHjPRPh1qGjJ4F8JRW00154r8O2mjwSlfE2rm3vriSyi82ytndw3q/wDwRQ/Zr8Z+KP2g/wDg&#10;kb8cvgT+wP4+/Yi8A/s9f8E+dXtv21v2hNe8DeGfC/gv9vyX4g+EPDlx4Jm0fV9OvZrrXjLelPFE&#10;t1expcWDRiyuFhaKFG/sp+LHwt8CfHL4WfEv4K/FLQv+Eo+GXxg8Aaz8LviJ4aOp3ui/8JFoPiDT&#10;bnSdXsPttpLDdW/2i0vLiLz7WWOaPzN0ciOFYL8J/hb4E+B3ws+GnwU+Fuhf8Iv8Mvg/8P8ARvhd&#10;8OvDX9pXmt/8I7oXh/TrbSdJsPtl3NNdz+RaWlvF511LLNJ5e6SR3LMQD+W3/gjX+y747+AH7THw&#10;9+GHx0/4JjfEq1/a9+BM/wAbtR/aa/4K3a/q8fwp+Hvx5g8eeONS1rw3caP/AGbJLF8QpdZtJdNW&#10;W11po5fDI05XjVXmZK+Nv+CDv7Gn7S37Ofww+GWq/tZfsO+Ofjf8Qdf/AGG/iuf2NvD/AMdPgNqH&#10;g+D9krVNG8d/EGDxH8IPEI1OxMGgyfESHxX/AGxb+INQW3uNU07Xb7TW82ysbVZv7ncD0FJgYxgY&#10;9McUAfxuf8EU/gn8edC/4KhaF+054t/4J+/Ej9hT4afFr/gmhrXwM+JHgzTf2TtH/Zk+C0fxh8Lf&#10;EDwbrGuSaZ4f0BHjtNIuLO/vItC1nxVKNS1eLSdR8qWSOOOJfpX/AILPfs5eLda/bd+Hv7QXxU/4&#10;J4/Er/gqt+yj4j/YE8X/ALJXgT9mj4baFZatefCT4veIvGWk6naeML/VXmXUPDVpq2lRRaVL4w0u&#10;OS40RdKNwChMe7+o7A9B+VLgegoA/gX/AOC3v7L37S2s/wDBRT9mnx94W/ZJ/agvvh5oP/BJfwb8&#10;HdXvfgp/wTL8Pf8ABaTwv4E8U2vjrxZe3Hg64fxo9tpP2uytmjZvFC3H9s+WYCLfydVuHX6M+BX7&#10;KH7afwy/4hZdJ039k34p/DLxn8APhb+034D+OM2n6RqXjTw/+zhd+OPCdnomk+K/GOryQta6VNqB&#10;vbjXk0q9kj/0kXGnWwkaBUr+1ykwPQenSgD+CT49f8EzvG+pf8Edf+C5/grS/wBhLx94t+Ougf8A&#10;BZ34h+MP2GtOvf2btU8X/HT/AIQjXPiB8E7S51/4ZvLp8usS6Vqui6DdLPqWjFoL2y0ifzJpYoHK&#10;/of/AMFrP2SdR1H/AIVv+xj+zB/wSQ+HHjv4LfED9kv4ifDj4L/GX9n79kL4deJNT/Z5+J2v6jPd&#10;aDpk+q38ENp4A8KpLe6zruo63Yxi8ub7Uk+xPDdrJK/9ZtFAH4uf8Ey9W8O6T4b/AGCvhj8RP2MP&#10;jv4Y/ax8M/8ABHr4a2/xE/bK+JH7Mj+EtL0K10l9H0PXPg3q/j/UUi1yLX4tctbvXpPC88IgeBTq&#10;AdmZSf2jowPQUUAFFFFABRRRQAUUUUAFFFFABRRRQAUUUUAFFFFABRRRQAUUUUAFFFFABRRRQAUU&#10;UUAFFFFABRRRQAUUUUAFFFFABRRRQAUUUUAFFFR5Ix1xnPrnrn/9VAElFFFABRRRQAUUUzkA45x0&#10;yc59s/8A66AH0UUUAFFFFABRRTBlcdemBls/hn/GgB9FMGQOTxgdeSPcmn0AFFFFABRRRQAUUUUA&#10;FfAH/BWL/lFl/wAFLP8AswD4yf8AquvEdff9fH3/AAUJ+F3jv44/sDftw/BP4XaH/wAJR8TfjB+y&#10;B8S/hb8OvDP9p2eiHxFr3iDwXrWk6RYfbLuWG0g8+6vLaLzrmaKGPzN0kiIGYAH43f8AGfH/ABEK&#10;f83fD9iD7T6+M/8AhlPZ/wAKW9f+QBj+3v8Aypf9PFf0ocdBtyK+AP8Ahsj9ooD/AJRPft+lsZz/&#10;AMLG/ZY/+fJX49eZ/wAFhD/wVhP7WP8AwyF+3z/ww6Jt/wDwzWf2r/gd5u3/AIVz/wAI5t/4RD/h&#10;a3/CP/8AIf8A+Jn/AMfP/Tx/x8fu6+Ww2DxHDzn7CNTE/WcQ5PVfulUtd6v+HC2y110R8bhMFieF&#10;faLDRrYv61inOWq/cxq2u9X/AAqdtlrrojtP+M+P+IhQf8nfD9iD7R6+Mx+yns/4Ut6/8gDH9vf+&#10;VL/p4r+lDjoNuRXwB/w2R+0Vj/lE7+37nGf+SjfssY6/9lkr8evM/wCCwh/4Kwn9rH/hkL9vn/hh&#10;0Tb/APhms/tX/A7zdv8Awrn/AIRzb/wiH/C1v+Ef/wCQ/wD8TP8A4+f+nj/j4/d0YbB4jh5z9hGp&#10;ifrOIcnqv3SqWu9X/DhbZa66IMJgsTwr7RYaNbF/WsU5y1X7mNW13q/4VO2y110R2n/GfH/EQoP+&#10;Tvh+xB9o9fGY/ZT2f8KW9f8AkAY/t7/ypf8ATxX9KHHQbcivgD/hsj9orH/KJ39v3OM/8lG/ZYx1&#10;/wCyyV+PXmf8FhD/AMFYT+1j/wAMhft8/wDDDom3/wDDNZ/av+B3m7f+Fc/8I5t/4RD/AIWt/wAI&#10;/wD8h/8A4mf/AB8/9PH/AB8fu6MNg8Rw85+wjUxP1nEOT1X7pVLXer/hwtstddEGEwWJ4V9osNGt&#10;i/rWKc5ar9zGra71f8KnbZa66I7T/jPj/iIUH/J3w/Yg+0evjMfsp7P+FLev/IAx/b3/AJUv+niv&#10;6UOOg25FfAH/AA2R+0Vj/lE7+37nGf8Ako37LGOv/ZZK/HrzP+Cwh/4Kwn9rH/hkL9vn/hh0Tb/+&#10;Gaz+1f8AA7zdv/Cuf+Ec2/8ACIf8LW/4R/8A5D//ABM/+Pn/AKeP+Pj93RhsHiOHnP2EamJ+s4hy&#10;eq/dKpa71f8ADhbZa66IMJgsTwr7RYaNbF/WsU5y1X7mNW13q/4VO2y110R2n/GfH/EQoP8Ak74f&#10;sQfaPXxmP2U9n/ClvX/kAY/t7/ypf9PFf0ocdBtyK+AP+GyP2isf8onf2/c4z/yUb9ljHX/sslfj&#10;15n/AAWEP/BWE/tY/wDDIX7fP/DDom3/APDNZ/av+B3m7f8AhXP/AAjm3/hEP+Frf8I//wAh/wD4&#10;mf8Ax8/9PH/Hx+7ow2DxHDzn7CNTE/WcQ5PVfulUtd6v+HC2y110QYTBYnhX2iw0a2L+tYpzlqv3&#10;MatrvV/wqdtlrroj9Jv+CdXwU8LfFT/gnN/wRR8deItQ8QWerfs2/swfCn41+BbbRru2g07VtVv/&#10;ANnzVfh1Nb6skkEjy2o03x/rM6pbvbyC7trJzKY0lgm+nvDX7FXwr8LD4K/2fr/xAm/4UP8Atf8A&#10;xP8A21fCJvdV06Q6l4p+LH/C3v8AhI7DUdtivmaVb/8AC6PFP2KCHybmP7BpXnXVz5Vx9qP+Ce/w&#10;u8dfA79gf9h/4KfFLQh4Y+Jnwf8A2P8A4Z/C74i+Gf7TstbPh7XfD/gzRdJ1ew+2WkstpcfZ7u0u&#10;IvPtZZYZPL3RyOhVj9g4HoPyr6k+yPwA/Z6/ZA+P9l8fv2HdJ1X4bftf/DL4TfsG/EDVNW8JeH/j&#10;V8ePhB44/ZB+HPhCH4QfET4VWngv4Rf8IhJbeM/FJW58WeE30rxD8XNETW4vD/hbUnkvtI1LU9S0&#10;zWv090b9ir4W+G/2WPgB+yxoWv8AxA0vTf2WPAHhTwb+z38ZrTVdOi+O3ws1LwX4dXwxoXizTtUF&#10;j9g/tX7Abq2vYZbB9K1Sy1bVdN1DTL3SdRv9MuPsLA9B+VKQD1GfrQB+ZuqfDC51L/gov4c8fn9j&#10;X40aRZ+Gw+tJ+2x4e+KHga78FeM5LnwLf6I3hfX9MuPFqeK7bw3ZK6CLQLHQrmwu/ElxZ6u8Vo9n&#10;LqN5+mVGB6UUAFfPn7Tn7PekftP/AAiu/hJrHjz4gfDAf8LB8E/FLw/8Qvhe2hf8J34P174f+NvD&#10;3j/w5fWKa1peqaVL5Wq+GdNMsF/YXMMsPnRtH84ZfoOkIB6gHnPI9OlAH5/f8O+PB3/CHeV/wvj4&#10;/wD/AA0B/wAL/wD+Go/+Gwt/gT/he3/Cd/8ACCf8Kn/t3+xP+EY/4QT/AJEL/ij/ALF/wjH2P7H/&#10;AKb9n/tr/ic18w/Er/gmNqWl+Jf2eovhh8Xf2oPEeo+I/wDgo9e/tq/tF/tC618ZdKh+MvgLWk/Z&#10;d8cfCix8VaTK1rBYyWkmu2HgRm8JJp17oAXWbzTjoKeFlbQ7T9oKTA54HPXjrQB+f/8Aw748H/8A&#10;CHeV/wAL4/aA/wCGgP8Ahf8A/wANR/8ADYW/wJ/wvb/hO/8AhBP+FT/27/Yn/CMf8IJ/yIX/ABR/&#10;2L/hGPsf2P8A037P/bX/ABOa57WP+Cb/AIf1Pw/4Tnsv2ov2n/Dvx28OftPSfteav+1Vo8XwvuPj&#10;L498ZSfC/U/gus+r6Pd+C7jwVHax+C7610JbXTPDtkpXRbK6YvfveXt3+kVFAH5+aD/wTZ/Zx0zx&#10;j+zV461x/iD488Qfsyj4jeIPD6+MPFET+HPiV4v+Knjvwv8AE/xb468Y6LZ21tp+oasfF/he18Ta&#10;fZxW9vomkarcJd6fpFnNpmgyaTgap/wTe8P2niDwB4x+EP7Uf7T37PXjb4feIPjrrVn4u+GUHwv8&#10;T6jr1t+0L8T9M+LfjfSdQtfFPgvWrE2ltrmjaaumvbW8F3Ba2oimubovJI/6Q4HTAx0xilwPQUAf&#10;i98G/wDgmDBrvh/x78D/ANrDxf8AF/43fBb4Kf8ABR7xR+1n+zdffEDxB4N0jUfjppXxF+GE8vj7&#10;TvHlr4V0rTLa+0DUPG/xc+N6Xfh66s7OO+tfIsLuC80GQ2N7+n3w0+Cnhb4VeM/2hPHPh3UPEF5q&#10;37SfxgsvjX46ttau7e607S9VsPAPgf4dRW+krHBHJFanTfAGjTNHcPPJ9qub1xKI3igh9jwPSjA9&#10;BQB8efDT9jzRvhR8UtQ8b+Fvjj+0BF8M5fH/AIs+L3h/9mH/AISXQtL+BPhbxf451HWdb8XeIfPs&#10;9Ig8U6v/AGhqnifxXqn9j+Jdd1XRLW88QedaaZavpmhHSj9oT9km6+OPxT+Evxq8I/tKftAfsz/E&#10;34P+APGfwt0bxN8DLD4ca2fEWheOtS8D6rrdjqln4w8JeIbU7bv4feHJYJ7SK2mTy7hTI6S7R9hY&#10;HoPXpS4HoKAPz9uf+Cdnws0MfD3T/gf8VPj/APsw+EvB37P/AIO/ZP8AE/hH4GeONNtP+Fr/AAz+&#10;H39sJ4M8I6r4j1nTdT8SaT/ZMPibxZDBr3hDVNC8Qn/hJbiaTWJLm10u4sPmH4df8E0/Gvwy+Pia&#10;f8H/AI//ALT/AOzv8Kvgx/wTg/Z3/Y2+Dfxo+HPjDwD4l8U/EW2+G+tfGyPX9H8T+F/EOgav4eub&#10;uGz1n4f339uSeHra6hkvbuDSr62t7vXLG4/aDA9PeggHIIBB6g96APz9uf8Agnx4P8Jf8K+P7L/x&#10;4+P/AOxgPAHwA8HfsuAfAx/Anj//AIS3wJ8Ov7X/AOFfaHqn/CwPDHijH9gf8JJ4n8i9sfst5ef2&#10;/cf2jcah5Fj9k4Dxb/wSn+Cet7PCvg34tftAfCL4C6x+yB4I/YL+JX7M3gHVvCOr/Cz4wfCfwD/w&#10;mVvo3hTW9Y17w7qni+183T/H3iXSrnU9C17TNSe3u45EvIbyGO8X9QcDrjn1ooA/Pzx1/wAE1/2c&#10;fiDc/t56x4gf4gv4t/4KFeANY+FvxX8ZjxTFe618M9B8QfDjwn8MtZsfh9b3NvNYaL/aFh4L8N31&#10;/P8AZp5tTv8ARtLa/kvbbSdHs9O+oNZ+CvhbXPj78NP2ibu/8Qx+NfhX8H/HHwU8PaXb3dsvha90&#10;rx/rXw913Wbi9haBrh7uGf4a6Els8c8caR3d+JIp2khe39iwPQcdOOlBAPUA54ORnNAH5/8A/Dvn&#10;wf8A8Jh5n/C+Pj//AMM//wDDQH/DUn/DH2/wJ/wor/hO/wDhO/8AhbH9uf23/wAIx/wnn/I+f8Vf&#10;9i/4Sf7H9s/0L7N/Yv8AxJq+n/jf8FPC3x98F6L4E8Y6h4g03SNB+L/w9+NVpc+G7u3tNSl1X4a+&#10;P/DXxG0K3leeCZDaz6l4V0+C7jCCSS0muEilt5Gjnj9iooA/H7x1/wAE6vEP/DXvwX8ZfBn4p/H7&#10;4IfDHw18P/2kvH6/Ev4XeOfCw1j4L+OvjH8QPgZ4s1DRbHR9a03ULTX9K8SXej/FjXpbTxXpviCz&#10;06/1iWS0fS2sfCkele/y/wDBPjwdo3hz4Up8KPjv+0B8Dviz8LP+E/C/tFeAn8CeI/in46/4W14q&#10;svH3xV/tvTfEfhjVvCo/4SnxVpeleIrn+zNEsvsFzpsdtpP9l6bJPps36BUUAfn58TP+Cdfws+MX&#10;gS48E/Ef4qftAeLbzVv2P/jP+xt4q8f654503V/HnizR/jxeeEtS8d+IbiafTXtbfVUu/B9jJpdp&#10;pttaaFpMN5NZ2miw2EOn2Vl6D+zF+xT8LP2Tv+Ea/wCFd6/8QNa/4RX9kD4RfsVaf/wmuradqXn+&#10;Fvgv/wAJr/wi1/N9lsbbdqt1/wAJ5q/2+ddtvL9ns/ItbTZL532FgelJgc8Dnk8daAPz+/ZD/wCC&#10;fPg39kr/AIVX5fx3+P8A+0B/wz98AB+y7+zsPjnJ4EtP+FHeBJv+EW/tPQ9L/wCEW8MaF/aP9of8&#10;IJ4I8+98Rf2peR/8Ivb/AGa4tftOpfbfQPit+xV8LPi/8SfGPxR8Ta/8QLLX/G3/AAoX+1bTQtV0&#10;620a3/4Z3+LOu/GLwT9nSWxllX7brXiC8ttU3yP51hFBHbfYple6f7CpMD0H5UAfD37QX7Anwb/a&#10;T8QfFfxB498U/GDRbn4w6B8EfDPikfDf4hSfDnUtOtvgN8T/ABD8WPCMmi6zYwpq+mXV3q3iW/t7&#10;6/sbyK7W0htjYTabdxfbW9f+HH7M/wAK/hH8U/EvxR+HWknweNf+AHw6/Zo0/wCHfhyy07w/8LfA&#10;/hX4Yaj491HwvaaBpFrax/YzH/wsTV7V4lkNstvp+mxwQW/kytP9BYHoPyowPQc9eOtAHx7efsU/&#10;Cu5+IniT4sQ698QNO8fa5+1/ov7auma9aarp0n/CHeKtL+FmgfBW/wBP061msZLZ9K1jwZo2o6Ne&#10;wX8d1cR/8JZqt1Y3Vhex6Vd6bwHwb/4J8+Dvg94h+CTr8d/j/wDEb4TfssFv+GTP2dfH8ngSH4W/&#10;s2/Z/C2reAtH/sTU9J8Maf4q1X+yvCviDXvD1t/wlmua15ttq0lzefbNSitdSg/QKkwDwQMemKAP&#10;j7wN+xT8LPh/8Nv2Cvhbo2v/ABAuvD//AATu/sc/BW81XVdOn1nxP/Ynwn8V/B21/wCEpkSxSO53&#10;6N4w1O5k+wR2Ob6C2kXZAslrJ8Q/H7/glp4V0/8AZu+DPwi+AV38XtXufAmgfsn/ALK3i+O2+Klv&#10;4C8U+Ofhf8Cvjp4C8V2PiK88RWg06+0zxB4X0NfiTfW1/wCFLvSLi4k8UX2Le8u7fw+um/tBgeg5&#10;6+9GB6CgD8/Iv+CfHg7WfDnxWj+LHx4+P/xx+LPxU/4QDP7RPj5vAnh34p+Bf+FS+Kr3x98Kv7F0&#10;3w74Z0nwo3/CLeKtU1TxFbf2nod79vudRkttW/tTTY7fTYTxR+wZcfED4QeM/hn8T/2yP2v/AIj+&#10;LfFPxA+HnxF0T44eIdV+HOnePPhrefC3xrpPxC8Hx+HPDWneD7TwNF5Ot6ULi7u7vw5c3+pw3K21&#10;9eXVtY6TBp36BbV5+Uc9eOtGB6DpjpQB+MHiP/gm/wDFXxF8fPjP4e+I/wC1J+1B+0F+z3+25/wT&#10;g8ffsh/tTeOviRF8GPC/irwXcadrWlwfC+DwzF4c8F6M8V2mm/FD49XBuprO/tWka0F6CYdOif6d&#10;+Jv/AATZ/Zx+JPgS5+G0b/EDwN4Su/2QPjP+xjPbeEfFEV/rF/oXx4vPCWp+P/E+o6vq1tf3+peK&#10;7q/8IW2otr2qT3U15f6xq95qS6lc3TTL+gdIQDnIBzwcjOaAPl3wR+yF8Gvhr8Qfgx8QfAdl4g8N&#10;XPwM+D/xC+DfhbQV159e03xBbfE/xN4F8YeL9e8SX9+txq2r+IL7V/ANhf3Gt319JdX91retXV+9&#10;9d3f2mPn7/4X+OvB37cOmfH3wdof/CT/AA/+O37P9h+z18eZG1SzXWfhte/D3V/FPi34aa9YW001&#10;sTpV0fHfxM0nWjE2o37X+oeBja2FtZQ69fx/YdJgcnAyepx1oA+fdA+FmjfAe5/aq+LPgbQ/iD8S&#10;fFvx1+IA/aE8S/D3TdU0JNZ8Qa9o/wAOPBfgCy0Hwu9/Lp1hb/bbD4e6II/7Yv44Rf39y8t/bWzK&#10;tt+UWi/8E5fFOjf8E4bL9nbQPhj4g8HeKPiX+2/8G/i74q8B+GvjNceGPiF8M/hf4G+N/wAK7bwh&#10;o0viyx1hTZ+IPAvwW+G3gnQLu+8N6pNcXGp+B7m6stV1nUbr+19R/eDA9B0xSYHoPyoA/P2H/gnx&#10;4O1jw78VU+K/x4+P/wAcfiz8U/8AhAM/tFePW8CeHfin4F/4VL4qvfH3wq/sTTfDvhnSfCrf8It4&#10;q1TVfEVt/aeh3v2+51KS31b+1NNjt9NhLT/gnz4N1K08T3/xb+PPx/8Aj18TPF/xB+DnjDW/jR8R&#10;ZPAnhvx3Np3wK+I8fxV+HvhJLDw14Y0fw+mlW3iCfX57iYaX/at1D4pv4ZNSKw6Z/Z/6BbV5+Uc9&#10;eOtGB6D8vxoA+PvjJ8LPHfgTWP2jf2mP2bNCPjn9q34tfADwV+z34D8KeO9Ts7f4KaNeeEtd8fXn&#10;hLXtejE1lfrpVjf/ABU1jUPEP2K8nv5tI0QJpVhPqCxW1/6/+z18FfC37NnwD+CH7OngTUPEGq+B&#10;/gD8H/DXwV8G6p4su7a+8VanpXhXRbLQtPuNTnt4IIJLqS3sIXmkgt4Y2kZykUakIPYtq/3R+VLQ&#10;AUUUUAFFFFABRRRQAUUUUAFFFFABRRRQAUUUUAFFFFABRRRQAUUUUAFFFFABRRRQAUUUUAFFFFAB&#10;RRRQAUUUUAFFFFABRRRQA3kcADHb2+tfkV8EgD+0r/wVZyNLx/w234TP+lf8hP8A5Ns/Z7/49Pbn&#10;957ba/XXd9Dz257V/P8A6Z+1/wDskfAH9rr/AIKneC/jz+1J+y/8FPGN/wDtg+DvE2neEvjR8b/D&#10;Pw18d6hptx+zl8BLaDUNN0/Ub2GeS1kmtLuFp0QxlrWVd2UYD+Mvp45HnPEH0c87y3IMHVxOJlTm&#10;1To051ZtKEm2oQUpOy1dkfQ8L1IUs3pzqySStq2kt13P07vvlGuEkkL9mz/wkPPiI5wP3X9f9jbS&#10;3x2rrmckD7Lk+IefEZ6D9z/7N/sba+H5/wDgpx/wTZnh1qaH/goT+w7cRN9m2Prn7WfgF/EEuCAf&#10;s/8AxNfmwQQ+3OEC0s//AAU3/wCCbE8OtTQ/8FCf2Hp4m+zbH139rPwC/iCXBAP2fGq/Nggh8Zwg&#10;Wv8ABXM/C/xJxH1r6vw9jpe1hjJwthMQ+eC/t334Wp+9Fc8PeV178dfeV/1CGOwa5U6sdOVP3lo/&#10;3Xn5fgz7evvlGuEkkL9mz/wkPPiI5wP3X9f9jbS3x2rrmckD7Lk+IefEZ6D9z/7N/sba+H7j/gpx&#10;/wAE2J4damh/4KE/sOzxN9m2Prn7WfgF/EEuCAfs/wDxNfmwQQ+3OEC0s/8AwU3/AOCbE8OtTQ/8&#10;FCf2Hp4m+zbH139rPwC/iCXBAP2fGq/Nggh8ZwgWjM/C/wAScR9a+r8PY6XtYYycLYTEPngv7d9+&#10;FqfvRXPD3lde/HX3lchjsGuVOrHTlT95aP8Adefl+DPt6++Ua4SSQv2bP/CQ8+IjnA/df1/2NtLf&#10;HauuZyQPsuT4h58RnoP3P/s3+xtr4fuP+CnH/BNieHWpof8AgoT+w7PE32bY+uftZ+AX8QS4IB+z&#10;/wDE1+bBBD7c4QLSz/8ABTf/AIJsTw61ND/wUJ/Yenib7NsfXf2s/AL+IJcEA/Z8ar82CCHxnCBa&#10;Mz8L/EnEfWvq/D2Ol7WGMnC2ExD54L+3ffhan70Vzw95XXvx195XIY7BrlTqx05U/eWj/defl+DP&#10;t6++Ua4SSQv2bP8AwkPPiI5wP3X9f9jbS3x2rrmckD7Lk+IefEZ6D9z/AOzf7G2vh+4/4Kcf8E2J&#10;4damh/4KE/sOzxN9m2Prn7WfgF/EEuCAfs//ABNfmwQQ+3OEC0s//BTf/gmxPDrU0P8AwUJ/Yeni&#10;b7NsfXf2s/AL+IJcEA/Z8ar82CCHxnCBaMz8MPEnEfW/q/D2Ol7WGMnC2ExD54L+3ffhan70Vzw9&#10;5XXvx195XIY7BrlTqx05U/eWj/defl+DPt++O1dczkgfZcnxDz4iPT/U/wBf9jbXg37OwA/4KXft&#10;qA/2mR/wxH+ziR/bRzqR/wCK3/ab/wBZ7f3f9nbXjM//AAU4/wCCbE8OtTQ/8FCf2HZ4m+zbH139&#10;rPwC/iGXBAP2fGq/Nggh9ufkC1d/YT+PPwL/AGif+Cg37cHjX9n740fDz46+C9N/Y9/Z18Nal4u+&#10;G3xF0j4naVY6jB4w/aUuZtOutQ064ngS5jhurWUwO4kWK6gYgB1J/vH6AfCPFmR+POJzDO8rxOHo&#10;VcPVlCdWhVpwmv7Qx7vCU4pSVpRd4tq0l3R8vxTiKFXK4whNNppOzV17kOx+y+B6D8qMDOcDI6HH&#10;Iz1paK/3GPzYTAHQD8q8d+GnwU8LfCrxn+0J458O3/iC81f9pP4v2Xxq8dW2tXdtc6fpeqWHgHwP&#10;8OorfSVjgjkitDpvgDRpmjuHnk+1XN64lEbxQQ+x0YHoKACiiigAr8P7L44/tMah+394b1nTv2kv&#10;iBf/ALMvjH/gp9rf7FXhH4K2ngj4fXfwK8VeFfDX7IGv+P8AxHf6b4kXw2fE9zqulfFHwp4p0e9n&#10;h197e1vfDWq6VNaRy2dxDH+4Ffi98Of+CL/wo+GXwz/ZbstE+P37T95+0H+zj8X/AAR8ftT+Ouv/&#10;ALU3xo8VeFfiL4ysPEMOr/FzxC3w4v8AxzceHrG6+JNnqnxG0zVGWKdYY/iVrDMt4HliuADyH4af&#10;tCf8FGfjB8YdS+I/w58B/tf+IfBuk/t/eLP2fNQ8Pbf2XtJ/4J5W3w48D/HXWfhT4p17/StUi+ND&#10;arZeE/D+r61lbgpP4ts/3FhNockWmP7/APCf4d/tRQ/t8fFf4KeI/wDgpL+2B46+GXwO+AHwV/aD&#10;svDPiT4cfs72DfEG88a+M/jVpOv6Dr97p3wvs7v+ypbT4Y6LEg0qawv4v7R1Jkvw72zWv1//AMMI&#10;/sz/APC0/wDhbn/CLfED+0/+E/8A+Fsf8K1/4X/8Qv8Ahmf/AISr+0f7d/4Sb/hUH9uf8IL/AGr/&#10;AG3/AMVL/aP9i/af+Eh/4nfmf2t/p9e/aZ8LfAmkfFLxl8arDQfI+JnxA+H3hr4WeLvE39qXs7av&#10;oPg/UvFmreHLD7G8xtY/sl1458Uy+fDEk039qbZpJUhtlhAPxh/Y1+NH7YK/C7/gjx8evjf+1V4h&#10;+Our/wDBRjQPDnhb4t/C+9+Efgb4d/BzwRHqn7Ovj34v23iDwvFpmlR+IYvEDXngHSLa/m1DXL3R&#10;rk674hls9B0iKbSbPQ/IPgf+3p+1h+01of8AwR88H+CviufD3h/40/D/AEX4W/8ABQj486d4H8N2&#10;fxT1H4seOf2Ntf8Ajn4YsfA9jfafdaND/ZUSab4u1aeTRhppudc8IWNlJfwx+KtIs/v/AP4J+/8A&#10;BMz4Q/sefBT9k3Stc8PG++NnwE+AHhfwRrdvoHxd8beKv2cvDnja18I23h7xh4x8C+ANQvE8N6Lq&#10;utTT+JXufEemaJp2r36eLNee7lMmtast19P/AAz/AGL/ANmD4M/Dz9mb4UfCr4QeH/AXw7/Y68QT&#10;eLf2dPCvhq+v9O074f6rdeGfFPhG+1KUrcb9Su73TfG3isXdxqzXcl3da3c3s7S3pW6UA/MHwp4U&#10;/wCCg93rf7fN98Nv2+f2n/jn42/Yk/af0Dwv8IPgF448Afs5+F/C37UOl2Pwj+DPxb1LwF4k121+&#10;HmmT6Xd+KLjxn4j8MweIrK9so9Gj1DTb17a7axuI73f+Ln7enjz402k/xX/Y2+Kx0z9mWy/4Z7/Z&#10;8k+JEPgezudY8X+L/wBqf4j/AAXFvr2kafr2npe6VqvgD4b+OtD8Qad/aNnqGiapf/Gi0i1Cwml8&#10;LX+mTfq7B8NdO+GFv8ffG3wW8FaBe/FX4zeIJPi34g07xb451Xw54X+IvjKw8G+HvBmjNqeprban&#10;Jo9pJpvg7wvp002m6dcLDFZPciwurh5hcfMP7N/7C/gTwB+ydrH7PPxZ8GeALg/Ebx/rfxW8b6H8&#10;LJbzw1o/gC8vfEja34H0Pwp4ktYtO1VP+FaaVYeCPCfhTxJaRaRf6fYfDLwzPp1roJsbCx08A8g+&#10;PvxJ/ap/Y3f9iLwvYeNvi/8AtwXPxP8A23tW+Gur6Fo/gj4U+BP2hvir4Nf4DfF3xemiavqF3c+G&#10;/Br3em+I/C9pq66npkfhpm0jR7KwaC/u0vLnW/l+f/gpN8XvBnxB8XePvj6PiB+zP8Evht/wU+8R&#10;/C/4qfDT4peGfBXjHx58NvhP4X/YB1H476nY30/hG516G6z4k06TxTFNpOoXupPDPDYmRY/M0uP9&#10;XvA/7G37PPw9g+Gw0Hwd4g1DV/hV8YL74/eGPGfjj4p+Lfid8TdU8Zah4M1v4dz+IfEnirWNTu9Z&#10;8RXaeGPEF/oEB8QXd8trp0Gm28Cwx6ZpyWrvEv7GH7L/AI08Z23xB8Y/CDw/4s8UWf7T+k/tn2l3&#10;4lvtQ13TrX4oaD4AsvhloXjCPTp7h7NbvTvD2nafbWkaxC3truwt9RihTUokvVAPn3/gnl8av2oP&#10;jHrf7eln+1NY6B4Y8SfCr9t+XwL8K/htoFtYLcfCTwDqvwk+Enjzwp4a1y7s7i6gvPEFtB40kl1y&#10;6t7/AFCy/tm61SPTr6fS4tOC/Afin/god+0/f+D/AAB4M+FPirw/qvxI8J/8FXbbwP8AtX+NPFPg&#10;+wgh8C/AbxD+3T48/Z48D+GvD8aRpBP4g1y38MSaTFci0uxbaN4M8T3d9e6frF14euNT/dzwZ8Lf&#10;Anw+8R/FjxZ4R0IaR4g+OHxAtvil8UtQOqXt+fE+u2nhXwz4Kt7/AMqeZ47YLo3g/wAO2Xk2iwwn&#10;+zvNMZmmnlk8g0b9jD9l/wAOeDPFnw/8PfCDw9oXhbx7+0/H+2h46tNGvdQ0vUfGnxPh8faZ8Tof&#10;F+ralFcLeXl0niHRdGuVjuJXt1tdJstOEI06CKxQA8//AGzfHHxM0vW/2QPgv8MfiV4h+DVz+1T+&#10;0/e/BXxT8WfBGieH/EHxN8BaXpPwj+K3xPE/huLX9N1TQlu7q9+HWl6bO+q6XqEY07VNSEMUF21p&#10;fWnxH/wvH9pf/hN/+GMP+Gk/iB/af/Dz3/hiv/hrT/hB/h7/AMNL/wDCK/8ADJH/AA09/aH2X/hG&#10;/wDhBf7W/tv/AIpvz/8AhF/s3/CPfJ9k/tb/AInlfq38a/gP8NP2g/C2n+EfidpWv3FroniCLxZ4&#10;U8SeCPH/AIg+EfxM8CarFbXdidT8N+L9AvrHXdGu5bHUNU0ye40u9tpLjT9Z1KymaS0vbq3m8h/4&#10;YR/Zm/4VX/wqX/hF/iB/Z3/Cf/8AC2P+Fk/8L/8AiF/w0z/wlX9nf2F/wkv/AAuD+2/+E5/tX+xP&#10;+Ka/tH+2ftH/AAj3/Ek8z+yf+JfQB8A+Pvjj+0x4W+BH7WHwj079pH4gS+P/AIE/8FPP2e/2KvCP&#10;7Ud54I+H0nx21Lwt8WNY/Zj1PxHf6jp6+HF8GSatb23xo8U6RZTweHYbeOzsNKaa0ub2K4vrrz2b&#10;9sP4u/sm/EHxfoXx9/av+IHxK+CXwH/4Ke+I/hb8Vfix8Uvhr4Kl8dzfCfRv2AdR/aK1KxvrXwh4&#10;X02GX+z/ABJFJqcU2k6bHqcsOnxWhluY3khm/UDw5+wl+zP4XPgE23hf4ga2fh78QJvixB/wnnx/&#10;+IPxLHxF8VN/Yv8AZ3iX4hf2vrl1/wAJtquif8Iz4Z/sLUfGP9rXPh7/AIRjR/7Ik0/+z7Pyeg8S&#10;/sYfsv8AjTxnbfEHxj8IPD/izxRZftP6T+2fZ3fiW+1DXdOtPihoHgCy+GOheMItOnuHs1u9O8Pa&#10;dp9taRrELe2u7C31GKFNRiS9UA/GD4hfHH/gob4n/ZK/4LDfH7xh+0l8Qf2T/iz+wf4/+KXjL4If&#10;CL4NeCfhL4t8Pab4Vtf2efhd8Wfh74T+IUmv+HPEv23VdN/tyU65N4f1YW0mq67r0Vlqd1psOjPa&#10;fYHjT4o/tRfsg/tTfs0fBPTte/bA/wCCj/h/4sfAD44fFHxd4bOmfs7+Cvippd54X8Rfs9aT4dvv&#10;trxeAtFXStKj8UeKYvJhlmv57nxjumju4bW3fTfv3xN+y58CfGHg/wDak+H/AIj8DHUvCP7aH9of&#10;8NL6SfFGsWv/AAsv+1fAmh/DS/8A38d2s+n+b4b8NaJpv/Ere02/YjOm25klnk9A1H4W+BNW+KXg&#10;z403+hG4+Jvw++H/AIl+FvhHxM2qXsR0nQvF+peE9W8RWP2NZhay/a7vwN4Wl8+eKSaL+y9sMkaT&#10;3KzAH4hfB3/gpN8XdH1v4F+LvjyPiDb+H/iB/wANkeH734DHwz4Jm+Kur+L/AAf+2T8LfgZ8C/Av&#10;27T7k6LFq1pF44i8I/bF1lNEmudU+3anq0sEB1eH7+/4JjfFH9o74v8A7Imj+K/2t9e8AeIf2i9I&#10;+P8A8a/hb8UtQ+FOmzaT8LYL3wN8a/iF4Kt7DwzFPFFdtpVlaeH7Szs59QU381tZwy3kk11JPK/r&#10;/h/9jD9mHwx8Qvhp8V9K+EHh+T4ifBjX/it4s+E3irWr3UPEuo/D3Vfjd4mHi/4o6npQvLiVLe71&#10;zUmnLXEaiS1tL68sbNrWyurm1l9g+Gnwt8CfCHw5qPhL4daEfDvh/VvH/iv4pahp51S81Yz67448&#10;Vaz418UX/m3Uskq/bda8Qave+SrCGD7X5UEcMMcUSAH4B/8ABOT9sf8Aa78VfCz4QeLv2l/jx8QP&#10;A4+O3/BMHV/2xZPil+3z4M+Ckfwt0/WNC034a3V148+Htv8ADGfSBb+ANL/4T+4u/EGnfEnUdI12&#10;S2v/AAmumS23keKLi1wPib+2R+2X8AvCv7Wmm6f4x/bfvtIb/glF+0b+2R8B/jP+3h8Lv2f/AAn4&#10;qj8Q/CW28BJ4Q1jwV4X8F6ZpupafaXCfEF77V9E+KXh+11OOS10GAWOnyw65ZSfr78Ff+Ccv7Hvw&#10;E8K3/gXwZ8MfEHirwRe/B+X9nu18HfHv4zeOf2p/CvhbwDdW9rZ6l4H8P6f401nV7fRvD+owadpM&#10;GoaNpKWtlqMehaSl3BcLp1iLf5/+Pf8AwSn+CHiD4B/tY6N8ENH8QTftR/HH9iH4r/seeCfjt+0b&#10;+0R8Svj14p0/SviNo1rFHoOr+J/Eeqa3q/8Awj9tq+j6PqENkguY9Mkn1mewtYptW1T7cAeQ/tLf&#10;tA/tY/sFf8Ln1XW/j/8A8NP+ILn/AIJhftHfty2uj/FD4WeGvA/ws+G3jb4JD4ZS6Po3gzTPD1tY&#10;a1D4U1KX4jaol1p/ibW/EWrpbaJoyRa+k6ahd6lzv7YPxY/aq/YW8K/tF+HtA/a++MHx91bU/wDg&#10;lH+03+134E8c/H3wB8KY/FfwZ8ZfBa3+G8Phefw9D4X8H6DptzaXb/Ee/uNQtfEFnqqyy6BpIgNp&#10;EL+K/wD0e8AfsFfsnfDb/hNLXRPhT/b3h7xz4A1H4QXPgL4oeOvEvxo+FvgvwVrJgXWPAXgzwl4h&#10;1C+0bwr4Vv47PSre68MeGbTTtIubfQdGglsng0vTo7bA0z/gnX+yta+Fvi14P1/w/wDF/wCKOkfG&#10;z4Q698AvHN38e/2q/iv+0Z4ph8G+KrZbXxR4e8Pa74o8SalqXh601hIbBtQXQLixa9k0XSZZ2ll0&#10;2we2APzg0b9qL9rr4aaV8Tvh/wCNPHf7QOj+LfCn7QH7Hf8AZek/tieG/grqX7U9j4d+NH7R1v8A&#10;DTxj9quPhjaSfD1/Cus6Po+pabo/lu3iqy1G38Vz3n2W2fwxcPz8X/BQ39qD4ifE/wCO/jjwd4r0&#10;Dw1+zD4u8Qf8E/8Axz+xLBZ+D7BvGviD4YfHf9ovV/h1408S+KEvEuZIrrxppukajPYWpeKfTPD9&#10;74eaWy0TX/7Xgh/T+T/gnN+x9qfw08efCHxx8MfEHxp8EfFLxB4S174lR/tHfGbxz+014q8eR+BP&#10;ENt4r8I6HrHiLxXrOp6vd+H9M1a3mvofDU90+jeZrGs77B11XU1u+/8AjL+xt+zz8fZviPe/Ezwb&#10;4gvdW+KugfDrwz4z8Q+E/in4t+GPiqS2+E3jLWPiD8O5dN1bRdTs7zSrvRPEOvapqkN/pcttdSSX&#10;CJNNLHDDHGAfEX7an7Ufx2+En/D3U/D7x0fDw/Zf/wCCQPhn9qL4GZ8M6Pqo8D+O9Q/4af8Atmuf&#10;6VaSfbTJ/wAK88Hf6FqH2izX+yPlt1+0XXn7/wAPf2vPjL8XP+CnXhj4ZeDr7w/bfsOzfswfHPR9&#10;Ea50JLb4h/Ez4ufBr4tfC3wJ461V5pGkng8P6FP4n1Hw1pysthPe6np3iq5ltr3TR4a1O5Qf8Er/&#10;AIVab8fPFPiGy1X4v+L/ANnv9oH9iD4h/sh/tfeBvjX+2d8aPjp4p+LttreteEZ/A0EE3iLxBqL2&#10;lpoum3nxlt1urG8sbqzk8fzm2Vzd3MsH3/onwB+DXhjxR8J/GHhX4e6B4U1f4F/B/WfgD8ILTwpF&#10;J4Y8L/D3wbr1z4OutS8Pabods8emx2jP4A8ILCPs5a1j0ZIrdoYpZ0lAPiHx9pv7QHxw/b5+NvwU&#10;8I/tm/tAfsz/AAy+D/7IHwc+KOjeGvgZ4K+EGt/8JFrvjvxp8edI1u/1W88YeCPEN22LX4feHIoI&#10;LSa2hj8udjG7ylh8gfsa/E/9tP8AbcHwM0nW/wBtf4g/BXw/e/8ABIL9lL9rPx9rPwe+Dfwyuvip&#10;40+I/wAUf+FvR+JNTj1PX/D2raNY6TfR+FLZ7zSYtEdjc2Okvp95o8MOp2etft7pnwt8CaR8UvGX&#10;xq0/QTb/ABM+IHw/8NfC3xd4m/tS9mbV9B8H6l4s1bw5Y/Y3mNrH9kuvHPimXz4Ykmm/tTbNJKkN&#10;ssP5w6f/AMEqPgjF8fbrxV/Y/iDwT8Hfh9+xD8Fv2Pf2cW+Cv7RXxK+CHx8+HGl/DTWvi1catoNx&#10;4z8P6pp+uzeH76y8W+A99lPq91HqV74UguL+1afTdOuSAeQ/s1fHH9pf/goZ/wAKYE/7SXxB/ZF+&#10;1f8ABMH9nH9tXxN/wyv4I+Ht/wD8Jn4q+Of/AAs3/hIbC+/4Tzw34r8rStI/4V3p39kwWH2W5T+2&#10;dT+3XepZs/sSfs1ftBftYft6/wDCl9U0P4/f8MweILX/AIJgfs4/tyXOjfDD4WeG/HHwt+JXjb42&#10;/wDCzZNY0bxnpniC2vtan8K6bJ8ONLS10/wzrfh3V3ttb1lJdfeaTT7vTfv7x/8AsJfsz+Pv+EK8&#10;jwr8QPhF/wAK++H+nfCfwyP2Vvj/APEL9jbZ4V0Tz/8AhHfDV9/wgeuaL/aGlaJ9r1H+yNOv/Ptt&#10;J/tjU/sMdr9vvfPTx/8AsF/sofEj/hC7bW/hSNC8P+BvAGm/B+18BfC/xz4k+C3wr8aeCdGMy6P4&#10;D8Z+EfD2oWGjeK/CthHeapb2vhfxPaajpFvb69rVvFZJBqmoR3IB+cX/AAUb+LP7VPhvxV/wUo8Q&#10;fBj9r74v/s+aR+xH/wAEo/Df7Xfw08DfDnwB8KPFPhbxr4y1G5/aPnu5vE83inwfrOpTWrp8L/C9&#10;v9l028sFWJbsgiSbzl6D9p344/tL6f4Y/wCCsX7SXgT9pP4g/DKy/wCCYn9r/wDCsf2f/Cngj4fa&#10;x8Ffjj/wi/7P3w9+OA/4WJPrHhu/8Uyf2nqfjW/0a9/4RnXNCxo9hYrafYr9bjVLj9HdQ/Y4/Z51&#10;zwr+0z4O8S+DvEHi7Sf2wdA1jwX+0Fd+Nvil4t8a+KvGHh7W7bWbW58KWOu32pz6lo3h+0TxH4ib&#10;TdA0K4stM0eTX9Tl061spby5eTn/AIo/sJfsz/GTx5rvxA8d+FvH8t740Nr/AMLO8F+FPj/8Qfhv&#10;8FPjd9ls7fSz/wALD+Hmj65aeF/F32rTLOw0S9/4SbTdQ/tDSNMstMu/tGn2tvaRAH5hftB/tB/8&#10;FGPGH7QH7cei/so+BP2wPGWp/sm/EDS/hb8CfB3wWH7L2l/sg/ErXpfhB8O/iZYWPxdufH2qW/xC&#10;b7VrHjuSw1abwZdabCnh9NNXT5IdWjvryQ/av/4KD/tdfB34f/8ABbOP4c/An9oD4jD9lj+3/wDh&#10;Qv7RXgFPgpH8LP2bfI/Zg+F/j6L+2tM8Q+J7DXtV/srXvEGr+IrjbomtebbatHbQfbfKXTYP0++K&#10;P7CX7M/xk8ea78QPHfhb4gS3vjM2o+J3gvwp8f8A4g/Df4KfG77LZ2+lH/hYfw80fXLTwv4u+1aZ&#10;Z2GiXv8Awk2m6h/aGkaZZaZd/aNPtbe0i7/xN+y58CfGHg/9qP4f+I/Ax1Lwj+2h/aH/AA0tpJ8U&#10;axa/8LK/tXwLofw0v/38d2s+n+b4c8NaLpv/ABK3tNv2IzptuZJbiQA/GP8Abm/4KHftP/CP4Xf8&#10;FePAn7Pnivw/dftPfBDxB4u8cfs03PjPwfYXfgv4IfDD4b/s6/s7/EX4l+JL1/LjTULuz1L4nXEO&#10;j214mqXE+v8AjvQkubKXQLLVp9L/AFd/bl+KPjv4Sfs/w6x8NtfPhbxb46/aA+Dv7Plt4xh02z1n&#10;WvA9n8VPi/4F+Gera9pFvexT2Darplh4uvr/AE3+0ra8sVv7Oza7sb+2Wazn39d/Yw/Zg8SQ/tew&#10;6v8ACDQJ7j9vPw+nhP8Aa31u3v8AUNO8VfGjSovBsPw/tdMvNYhuEvrW0tdDha0trfT5raO1kvb+&#10;6gWK7vbu5n9g+KPwt8CfGjwLrvw2+JOhf8JB4S8QfZp7i3g1O98P6zpd5p95b6npOr6Rq1nLDf6X&#10;q2mX9nY6lp2r6ZPb3+nX+n2l3aXFvc28M0YB+cXhLwn+0jrnx8+Pn7GV5+31+0/HbfCv4P8Awi/a&#10;b8PftEW/gH4Fr8fbyTx/rPxv8K6x4LvYm+HbeFH8Pwj4a6Fqds8fh+PWUvbu/EmsTWjw2UHff8Er&#10;5/jd44/Yv/Zs/aK+O/7UXxg/aL8bftOfsv8Awz+Net6X8SPCXw18I+Fvhrqmv+FLTXNYt/DMPhXw&#10;potx9kuZ9Y2bNYn1KWOPTbURyxsbh7j6g+Bn7Mfwi/Z2/wCEqufh3Z+P9U8QeNvsVv4p8efGP41+&#10;Nv2jfiprdnpYvG0rSJfFvi3VtU1n+yrCTUtXuLPR1uxYWlzrurXEFvFNqF7JP3/wn+FvgP4HfCz4&#10;afBT4W6F/wAIv8MvhB8P9G+Fvw78Nf2lea3/AMI9oXh/TbbSdJsPtl3NNdz+RaWdvF511LLNJ5e6&#10;SR3LMQD8Yb/4sftU+GP2A/8AgqB+3Kf2vvjDrvjX4V+H/wBsrRfgj8Kda8AfCkfBz4M3Pwj+I3xT&#10;8O+AtW0lLfwfDrt7d6dY+BdKjZPEGrana3TXd61xazM0Jgd8Qfix+1T+zF8afjh8H5f2vvjB8etJ&#10;0LxB+wjrPhnxJ8a/h/8ACmz8VeG7b42ftUeL/hb8SdJtz4Y8H6HZy2mp+H/D9naq93bT3dnJNPNa&#10;3MEhjeP9PNf/AGN/2efE3wzb4M6v4O8Qn4U3nxf8T/G/xL8P9N+Kfi3Q/C3xD1nxr4h8SeKfF9l4&#10;ttLXU4k8Q+H9a1Lxb4gmv/CeuC80C7jvxby6Y9vDbwxL8Zf2L/2YP2hp/iLJ8cPhBoPxNtfi74f+&#10;HXhP4n6J4tvtQ1Lwr470r4UeMtY+IHgTTNT0g3Asp7Ww1zX9Yu5rd4fL1GK+e1v1vLQJbKAfjD4o&#10;/wCCk37WPiHxN+098Wvhup1j9nfUf+GDPil+wj8PvA3hjw3afF74p/Dj42/tA654A8W32qvr9zHY&#10;2+q/ECw0W+Gkw6lf6eulaJqfhqS7j8O62NaW39g+IH7dv7VV18afjfoMnw1+MH7KOj+CfEH7CGje&#10;Gfhf8bLT4U+MPFU9t8ZP2qPF/wAO/iRq0F74Y1vxHaNa694e0+z0VEu79Lqyl0ee4tbaxkkS8uf1&#10;e8c/st/An4keMPEHj7xr4FOs+LPFP/Crv7e1b/hJ9Y077f8A8KX8d6n8TPhp+4t7uOFP7G8SazqW&#10;o/u0X7Z9o8i9+12yRwLz/wAZf2L/ANl/9oaf4iy/HD4QaB8Tbb4u+H/h14S+J+i+Lb6/1Lwt470r&#10;4UeMtX+IHgTTNT0g3Asp7Sw13XtYu5rd4fL1GO9e1v1vLQJbqAfIP7Df7Xfxk/ak/a2/asvdVv8A&#10;QIv2QtY/Zg+Af7Rf7Cuj2ehJpXjTV/Bvj6++Men3fjPxQ7NJcJdeJ7jwRBqlhp8ksbWegHw8l5pu&#10;lazJrtmnyB+3N/wUO/af+Efwu/4K8eBP2fPFfh+6/ae+CHiDxd44/ZpufGfg+wu/BfwQ+GHw3/Z1&#10;/Z3+IvxL8SXr+XGmoXdnqXxOuIdHtrxNUuJ9f8d6ElzZS6BZatPpf7t6Z8LfAmkfFLxj8adP0H7P&#10;8S/H/wAP/DXwt8W+Jf7UvZjq+heD9S8Wat4csfsbzG1i+yXXjjxRL58MSTTf2ptmklSC2WHyDXf2&#10;MP2YPEkP7XsOr/CDQJ7j9vPw+nhP9rfW7e/1DTvFXxo0qLwbD8P7XTLzWIbhL61tLXQ4WtLa30+a&#10;2jtZL2/uoFiu727uZwDgP+Chfjj4meAP2btPu/hF8SvEPwg8a+NP2oPgR8FY/iV4V0Tw/wCJfFXh&#10;PSviH8dPhz4E8RXGm2uu6dqWkm6bSfEmqxQPfWN1HFJKknlMyLj4B+K3xZ/ap/ZV1/8Ab68F3v7X&#10;3xg+NXgj4H/sv/s8ftFar8W/jJ4A+FMPxD/Zz8G+L/if8YdB+O3jLQLbw14P0bT9Su/D3gTwBdeI&#10;9L0/U9M1pn1Pw9HGum6sty2kXX7O/Er4W+BPi/4d07wl8RNDPiLw/pPxA8J/FLTrD+1L3STb694G&#10;8VaN418LX3nW00UjfYta8P6ReeQ7NDP9kEU8c0EkkL8B45/Zb+BPxI8YeIPH3jbwK2s+LfFP/Crv&#10;7e1b/hJ9Y077f/wpfx3qfxM+Gn7i3u44U/sbxJrOpal+7Rftn2jyL37XbJHAoB+IXhz9sf47aH4m&#10;/at+Hvgb9qT9r/4p+H7P/hjjwD4I8dftnfse6P8Asx/G34P6l+0D+0D41+EHjnW/DOg3fw28IR6j&#10;9k0aDRL/AEi81nRtX0pNY0tllS/hjv8ATW+3/wBt3Q/2qv2d/wDgm7+1z8QfDH7c/wAYJvit+zX8&#10;IPH37Rfws+NMPwk+FMHxN8W23hjwHq2tWXhXx/a3Hha58MalaNrENzK154d0Lw7d/wBnW2k2pka4&#10;t9Q1PV/t34g/sufAj4o6x8T/ABD458Df2x4g+MHw/wDCHw08b67D4o1nRNYbTfh/rviTxR4GudIu&#10;rW7ik0fVdB1rxZrer6brujtaaraX8lpcw3iTWFhJbYGm/sb/ALPOm/AP4t/s0S+DvEHiH4UfHvw9&#10;r3hr43jxz8UvFvxC+JnxetvEuijw1q8niTx5qmp3HifUbttGis9Hgv7vUpLqz07StNtLWa3t7Gzi&#10;gAPkD4yft2+NLnwBeaDofw1+MH7KX7Qfgn9p/wDZb0bxt8L/AI12vgHxj4rm+Hnxl/aF8K/Dp9Wg&#10;vfDut+I/DzWmu2en/EbRVRb9dWspdInuDbWIk0u9ucD9tT9qP47fCT/h7qfh946Ph4fsv/8ABIHw&#10;z+1F8DM+GdH1UeB/Heof8NP/AGzXP9KtJPtpk/4V54O/0LUPtFmv9kfLbr9ouvP+nZP+Cdn7K938&#10;M/Hnwr1jQPjB4p0j4leIPCXifxb458bftV/Ffx18fZrnwD4htvFvgeOw+J+oeI5/GGn2mga3bPq2&#10;mWGn6rBa2V7qGpzwQxyajftc+AD/AIJX/CrTfj54p8Q2Wq/F/wAX/s9/tA/sQfEP9kP9r7wN8a/2&#10;zvjR8dPFPxdttb1rwjP4Gggm8ReINRe0tNF028+Mtut1Y3ljdWcnj+c2yubu5lgAF+Hv7Xnxl+Ln&#10;/BTrwx8MvB194ftv2HZv2YPjno+iNc6Elt8Q/iZ8XPg18Wvhb4E8daq80jSTweH9Cn8T6j4a05WW&#10;wnvdT07xVcy217po8Nanc+wLn4o/8FNNf8O+LP8AS9A/Y9/ZA8F/Fn4S6GP32jt4q+NPij4q+Fte&#10;8S39rN5sZ1XSNF+EkWkaLqNktrc2dh8RvHFtLLdQ6uI7b6e0T4A/Brwx4o+E/jDwr8PdA8Kav8C/&#10;g/rPwB+EFp4Uik8MeF/h74N1658HXWpeHtN0O2ePTY7Rn8AeEFhH2ctax6MkVu0MUs6S+f6z8FPF&#10;Ok/tbeE/2kvh7qPh+20jxj8H5PgH+0t4Z1u8ubXUvFelaFfan4l+GniHSbjyLlDd+G9S1zxzpraV&#10;GNOj1G1+Kd5e3eozS+HdJ066APyi/Z9+IH7XXiX9kv8A4JW+IvFn7dfx/wDE3j//AIKjf8K//wCF&#10;i/Ea/wDhv8FNP8Rfs8faf2efiX8bNX/4VpaWfgODSk/tPVfCWlaXP/wltl4i8vSmnW1+yXrjUU6H&#10;WfjT+2EfiP4U/ZF8K/tV+ILPV9A/4KuyfsZ6/wDtJeMvhF4G8VfGTxx4Bv8A9jPUv2g7573T7PSt&#10;O8MQeILLWNV+zaPqljo8FlbL4e0JtT0rX401i11v9PNS/Y3/AGeNQ+Afwk/Zni8Ha94e+E/wD0DQ&#10;fDPwRHgb4p+Lfh78TfhFbeGtFbw3pMnhvx5pep23ifTrtdHlvNInv7TUo7q807VNStLqa4t7+8im&#10;+YPjH/wTM+EXjmx/ZP8AAfhrw8L34Z/Cf9r7Uv2nPjbqnxL+LvjXxr8dvHd5J8GviV8PtD8RW3xD&#10;vby88UXXirRdT8ReBJ9J1y71eG+0Wz8H6edN1C0fR9JtkAPkL4o/tR/tdfD6LXP2XfCfjn9oD44+&#10;M9J/4KfWv7FOn/GP4XeGvgppP7afijwtP+ypb/tKy39iviS00f4WJqttq80ujSz3ukW9ufDFpLHF&#10;aTa4YtVl34P2nP8AgoN8EdJ/Zes/iZ8GP2oPHFz44/4KPav8FfCnw28dXH7OjfthftHfC/8A4Zp+&#10;IHjw3HiS80DxBZfDiwu7DxxomqSwSaXf6JcPoXgnTY5orm7uboap+j5/YR/ZmPwr/wCFSHwv8QDp&#10;o+IH/C2B8SD8f/iEf2mf+Eq/s7+wv+Em/wCFv/23/wAJz/av9if8U1/aP9s/af8AhHv+JJ5n9k/8&#10;S+t7wP8Asbfs8/D2D4bDQfB3iC/1b4VfGC++P3hjxn44+Kfi34nfE3VPGeoeDdb+Hk/iHxJ4q1jU&#10;7vWfEV2nhjxBfaBAfEF3fLa6dBptvAsMemaclqAeP/sMftCfF34/+LP27D8W/AvxA+En/CpP2vtO&#10;+F3w8+DvxS/4Qm48efC/QX+B/wAF/Fj2N/e+FdU1XSrz7ZqvirXtXinGp30yQ65DDJJB5K2Vt+Mf&#10;hn9mXQLW8uf+CmHxEt/g/wDFz4yab/wWd1X4CeEtI8ffspfDDxjqTeHr/wDbdvPgfoupa/8AEPVt&#10;Ev8A4g3HiDwnpeoKfDV7oXiPQ9M0i18IeDbBdFng0u+bWf6W/Bvws8BfD7xH8V/FfhHQV0nX/jh8&#10;QLb4pfFG/OqXmoHxPrtp4V8NeCre/wDKnmkjttujeD/Dtl5NosMJ/s7zTGZpp5ZPAv8AhhH9mf8A&#10;4Wn/AMLc/wCEW8f/ANp/8J//AMLY/wCFa/8AC/8A4hf8Mz/8JV/aP9u/8JN/wqD+3P8AhBf7V/tv&#10;/ipf7R/sX7T/AMJD/wATvzP7W/0+gD8wfhp+0J/wUZ+MHxh1L4j/AA58B/tf+IfBuk/t/eLP2fNQ&#10;8Pbf2XtJ/wCCeVt8OPA/x11n4U+Kde/0rVIvjQ2q2XhPw/q+tZW4KT+LbP8AcWE2hyRaY/29+yJr&#10;H7Q/xv1/xb+0br37R3iBPBNv+1B8bvgLq/7L178NvCV38G9J8PfDP4oePvhj4f1Hwvqttp9r4rs/&#10;EFy3gzQNVv73Wda1vTJW1LxDb2+i2S3elS6H7B/wwj+zP/wtP/hbn/CLfED+0/8AhP8A/hbH/Ctf&#10;+F//ABC/4Zn/AOEq/tH+3f8AhJv+FQf25/wgv9q/23/xUv8AaP8AYv2n/hIf+J35n9rf6fW/4Z/Y&#10;3/Z48IfGS5+O2g+DvEEHjaTX9W8Z6Rol78U/FutfBrwT4h19LyPxB4q8L/Dq41OTwpoXiDVhquvm&#10;/wDEGjaXaanet4q8QtcXczazqpvAD8wPhN+01+0hpX7VH7IUMPxT/ag/aN/Z8/a4+L/iH4V3Xxt8&#10;f/DX4F/Dr9hfxVHbfCj4kfEcar8D9M0WSP4qxWrar4BitND1HxfNrejaj4bkv7qHWNfN7oPiO6P2&#10;NfjT+2Enwu/4I8fHr43/ALVfiH466v8A8FGNA8OeFvi58L734R+Bvh38G/BEeqfs6+Pfi/beIPC8&#10;WmaVH4hi8QNeeAdJtr+bUNcvdGuTrviGWz0HSIptJs9E+/vA/wDwTm/Y9+HXxM+G/wAXPDHwx8QH&#10;xt8EvEF9r3wGk8SfGbxz458K/s8pqfh7W/CeoaH8OfDupazcaT4T0C40jXrixk8M+HrWx0Zo9N0P&#10;/Qd2iaO1h5D/AME/f+CZnwh/Y8+Cn7Jula54eN98bPgJ8APC/gjW7fQPi7428Vfs5eHPG1r4RtvD&#10;3jDxj4F8AaheJ4b0XVdamn8Svc+I9M0TTtXv08Wa893KZNa1ZboA+X/hN+01+0hpX7VH7IUMPxT/&#10;AGoP2jf2fP2uPi/4h+Fd18bfH/w1+Bfw6/YX8VR23wo+JHxHGq/A/TNFkj+KsVq2q+AYrTQ9R8Xz&#10;a3o2o+G5L+6h1jXze6D4juvkH/gnH+zLoHwX0r/gi3+2t4ot/g/8VP2g/wBvnw/ovhz4peMdU/ZR&#10;+F/hrxV4cuPEn7NHxF+KF7420/x9b6I3xFv/ABrqs3g23tPEOu+IvFWq2utyeLfFlx/ZVgL/AE+2&#10;0f8AbzwP/wAE5v2Pfh18TPhv8XPDHwx8QHxt8EvEF9r3wGk8SfGbxz458K/s8pqfh7W/CeoaH8Of&#10;DupazcaT4T0C40jXrixk8M+HrWx0Zo9N0P8A0HdomjtYdB8Lv2Ef2aPg1480L4geA/C/xAivfBn2&#10;r/hWPgzxX8f/AIg/Ej4KfBL7TZXGlj/hXnw81jXLvwt4R+y6Xe3+i2X/AAjOm6f9g0jU73TLT7Pp&#10;91cWkoB5/wDsFD/hDLn9sf8AZq0X5fhl+yP+19dfCb4KWc5Iu/DXhXxR8OPht8YrXw1DGm21t9K8&#10;OXXxR1Pw1oGn2EFtb6b4b8OeH7BY5Hs5Lq4/QOvlz9lX4KeKfhF4V+IfiX4oX+gax8df2hfi/q/x&#10;8+OWq+Ery5vfC1tquoW2naH4f8PaZPLBai7tPC3hPw74L8IQ6qun6ZLrEXhBNVu9Otb/AFG9SvqO&#10;gAooooAKKKKACiiigAowPT2or46/bo+MnxT+BP7PkfjH4K3XgKw+JfiT4+/B74HeGtY+KfhLUfiB&#10;4G8P/wDCzPi/4F+HF7ql9otjq2lXd99itPFd3dxW0epWnmTWsStKELAptJXYm0ldn2JwO3bsKTkD&#10;rk4ycDJr+F74Lf8ABw//AMFQ/i74v1jwkNO/YN8PHR/hL4++KA1E/s4fEHWluf8AhB/AniPxr9h8&#10;r/hZMWPtv9gCy8/cfI+2eb5c3l+VJ9ffsAf8FoP2yf2vj8Wh8bf2uv8Aglb+xYvw8TQj4Yf4s/s6&#10;eK7/AP4WZ/ax1n7aNPN78ZNI2nT/AOzLTzfL+0f8hSLd5eE835HA8c8L5hUhDC4pPnbSbTSvFJyV&#10;2klZNbvXofD5d4kcG5rUp0sFjYvnlKKbUormhFSkuaSSVk1u9emp/XGcHOR0HcdaBg+vrz1r+Llv&#10;+C5//BUIft0t+xUL39gt8ftZn9l0fE1f2V/iDtYDxj/wiX9vf2L/AMLO/wC3v7F9s/6Z/aP+Wlbf&#10;7Cv/AAXV/bp/au+LuvfDn4zfH/8A4JjfseeFtI+HV54zsPid8Uf2d/GN7oGtX9tqWkWUWiRJefFz&#10;SovPmi1G7ugRcO+zTJcQspZ43R434Zr4hYaGJXM5yhs0uaNrptqy3W7sx0PEXg/EYpYOljFzucqe&#10;qkkpxtzJyaUVutW7dj+yvaCTweeKXg8+tfxTftnf8F6P+Ckn7KX7Rvjr4GeFPFX/AAT0+O/hbwxp&#10;fhzXfDfxf8N/s1+PNC8P+PbDxJ4W0XxRaX1hBH8Ub6I25i1pI45o7uZJ0iWVWAkCL6F4G/4Lbf8A&#10;BQXVv29fFH7GXxM+Mf8AwTd+CPgfwh8XPHPwr1r9pHx/+zN4303wrpf/AAh668tvqF5p918WbWGH&#10;+0p9Ht7ZIZNR/dy6kirJOyhZHHjfhiWKngo4le0hUVOWkrKbbSTdrdHre3mEfEfg6eMqYCOMXtIV&#10;FSlpK0ZybSTla28Xre2m5/Yvgd8eg45pBj0I9M9a/jp/b7/4Lbf8FBf2Nvij4A8E/C/4y/8ABNz9&#10;q7wN8Q/hJb/FLRPi74A/Zn8baN4SuzJ4h8SeHbmwtHtvizqkFz9mn8OTq88dyMSPJEY1aJi3m93/&#10;AMF7v+CkeiftFfBX4H+KPFH/AAT18J+GPilpfwn17xL8XPEP7NXjzTdA+Glh8S/DHhPxNeX19by/&#10;FFI3t9Dh8TSLJNLdW6XCaa0rG0EhWIq8bcM0MTPCVMSlOEoxdk2k5arVK1mk9dvMK/iLwfhsXUwV&#10;bGL2kJRjKyk0pTV46pWs0m+a9u7P7Xjg5B4J4z696CemOp5HpX8mf/BQT/gsD+3L+xvoPwT8T/Bn&#10;9qD/AIJh/tneGPi3qfirQr7xJ8K/2Y/GOnaH4Jv/AAvD4WuZLGe8svjDq8c1xND4otpWhZoHiRYm&#10;KuJ1K/FPxH/4OIf+CoPw/wDB/wABPFi6d+wdq6fHD4S3nxSFgf2bfiDpzeF/snjrxr4K+w+d/wAL&#10;JkF0G/4Q/wC2+dthx/aPleWfJ82VYrjfhjB4qrgq+KXtKajKSScrKXLZ3Sad+ZbN7+oY3xG4Oy/G&#10;VsvxOMXtaUYymkpStGXLaV4ppp88dm9z+6IYIx0PYjj8qOQSef5/lX51/wDBO/8Aac8f/tKaT+1N&#10;a+O/i1+zp8eY/gL+07F8F/B3xo/Zb8H33gb4V/ETSrj4XfDDx2862Fz4o8SYu7LUPHGr6VO8GqPG&#10;39kJmKGQSIP0VxxjkAHjBr6qE41YRnTd4tXTWzR9nTqQq01WpO8ZJNNapp7NeQtFFFaGoUUUUAFF&#10;FFABRUaggDbuwOBvYk9upOT69aXLcep65HA/l7UAPooooAKKKKACiiigAooooAKKKKACiiigAooo&#10;oAKKKKACiiigAooooAKKKKACiiigAooooAKKKKACiiigAooooAKKKKACiiigAooooAKKKKACiiig&#10;AooooAKKKKACiiigAooooAKKKKACiiigAooooAKKKKACiiigAooooAKKKKACiiigAooooAKKKKAC&#10;iiigAooooAKKKKAGqO/TPpwPyoAUcjbj2wBTuvuP518G/EP/AIKQfstfDP4m/Eb4Pa3P+0V4k8c/&#10;CTXLHwz8Rrf4SfsRfG347+GvC2pajoGjeKbTT5/EHhvwnqOlPctpXiDRb14Irp5Io9Sh8xY2JUef&#10;j8zy3KMN9bzXEQo0lZc1ScYRTeiXNJpauyWu5UKc6kuWmm35K/5H3jx028fTik28YHGePSvzrm/4&#10;Ki/st2sjW9z4W/bktp4x88F1/wAEuP2nredMgEbkbwAGGQQRnrkeoom/4Ki/stWsjQXPhb9uS2nj&#10;5eC6/wCCXH7TtvOmQCMo/gAMMggjjnI9q8itxpwfQ9p7XNcNH2clCd69Jcs3e0JXl7snyytF2b5X&#10;ZaMtYbEtq0Ja67N3Xc/RXjpt4+nFJt4wOM8elfnXN/wVF/ZbtZGt7nwt+3JbTxj54Lr/AIJcftPW&#10;86ZAI3I3gAMMggjPXI9RRN/wVF/ZatZGgufC37cltPHy8F1/wS4/adt50yARlH8ABhkEEcc5HtRW&#10;404Poe09rmuGj7OShO9ekuWbvaEry92T5ZWi7N8rstGCw2JbVoS112buu5+ivHTbx9OKTbxgcZ49&#10;K/Oub/gqL+y3ayNb3Phb9uS2njHzwXX/AAS4/aet50yARuRvAAYZBBGeuR6iib/gqL+y1ayNBc+F&#10;v25LaePl4Lr/AIJcftO286ZAIyj+AAwyCCOOcj2orcacH0Pae1zXDR9nJQnevSXLN3tCV5e7J8sr&#10;Rdm+V2WjBYbEtq0Ja67N3Xc/RXjpt4+nFIV4IHGePSvzrm/4Ki/st2sjW9z4W/bktp4x88F1/wAE&#10;uP2nredMgEbkbwAGGQQRnrkeoom/4Ki/stWsjQXPhb9uS2nj5eC6/wCCXH7TtvOmQCMo/gAMMggj&#10;jnI9qK3GnB9D2ntc1w0fZyUJ3r0lyzd7QleXuyfLK0XZvldloxLDYl25YS11Wj1XfY/RTAIIA9+O&#10;AaTA28gLnrxwPwr87Jv+Cov7LdrI9vc+Fv25LaeMAvBdf8EuP2nbedMgMMo3gDcMggjI5yPavSvg&#10;z+3h+zv8d/iunwO8FyfHfw78Up/AOq/E+w8KfG79kb4u/s1zazoWh6h4f0vWL7T7rxf4Z0q2uzaX&#10;Xirw7HLBayyTKNWgYx7CWHZhOIsgx2KlgsFjqNSvGXJKEKtOU4zs3yuMZNqVoSfK1e0ZO3uuxKjV&#10;jHnlBpb3s9u59mUUUV7ZmFFFFABRRRQAUmB0wMemKWigApMAdAPypaKADA9BSEA9QD35GfelooAK&#10;TA6YGOmMUtFACYHTAx6YpcD0HXNFFABgenvRRRQAhAPUA45GRnFLRRQAmB6Dnrx1pcD0HXNFFACY&#10;HoPypaKKAEwOmBj0xRgeg/KlooAMDGMDHp2ooooATauCMDB6jHBowMYwMemOKWigAwPQdc0mBzwO&#10;eTx1paKAEwPQdMdKWiigBMAdAPyowOmBj0xS0UAFJgeg/KlooAMD0owPSiigAwPSkwPQflS0UAJg&#10;eg/KlwPSiigAwPQUUUUAJgHqAfw9OlGB6Dnrx1paKAEwPQc9eOtGB6Dnrx1paKAEwB0A/KjA9B+V&#10;LRQAhAOQQCD1yOtGB6Dnrx1paKAEwOeBzweOtGB6D06UtFABSYHoOmOlLRQAUmBjGBj0xxS0UAGB&#10;6CjA9BRRQAUmB0wMemKWigAwPT3ooooAKMD0oooAQgHqAec8jNLgegoooAQgHqAec8jNLgelFFAB&#10;RRRQAUUUUAFFFFABRRRQAgJycke1fnL/AMFTtf0Dwp+yr4Y8U+LNc0fw14V8M/txfst+IfE3iXxB&#10;qUOi6B4e06x/ae+D91fX19eTMsUFvbwQyzSzSsqRxxszEAEj9GuMnj8cda/Jz/gth8LD8cv+Ce/i&#10;34JjXj4WPxj/AGlv2evhR/wk50z+2/8AhHf+Ek/aH+Fei/b/ALF50P2j7P8AbvO8jzYvM8vb5iZ3&#10;DnryqRozlTjeSTsul7behz4mVSGHnOlHmmotpPq0tF8z+Yr9sH4//sef8Ez/ANtb4W+NP+CYXwi/&#10;ZK+KEPhz4UL4ttPiw/xg8f8Ax7Tw5ruszeKvDmr6aZLPxt/ZRxpRtj9nuLeSaP8AtIyhhuhK+r/8&#10;FAm/ZG/4Klf8FOF+Ew+OHxW/Zj8ZfCTwn4o+AXi7xD4++B3hrXvgzpzfDK58d+J/EPiO78RnxtaX&#10;Ftp5gt79Y2msRsW1R5miWR/J86/4JPftq/s0/sTaR+2F4Z+B+u/Gz4wfGD4r/A7WfiP8Opvi1+z/&#10;AKB8Nfhr4av/AIU+CPiB4wSLV20/xxqV7c298u+IpbLA6mEL5iiXzYfdv+CUfwy+Dv8AwVI1r/go&#10;f8SviF8EvhH8Ev2hL7wfqWl+H/jJ8MdT+IV8ljq/xn0P4jaF4r1i98Oar4tvNNutqTSSRWkEdrGv&#10;2iVUMZ8p4f5wwlWlnHssup1KMo4qs5yw6j+7pqjeUoxqRtaU48ru/JH8k4LE0c/VDKqVXDyWNrup&#10;LCqP7qkqCcpwhVja05x5ZXfkjlP+Cq3xK/4J8/sr/Hz4C/tK/sNeCv2SP2jvjV42+LHib47fE/xm&#10;Pj54z+LqeD/Fml6x4e17RdT/ALN0Lxnb2Fp9rv7/AFW4+y3UD20v2HZHCsccqND/AMFA/wBof4Df&#10;8FQPiD/wTv8A2dPiT4o+K/wO/aGbwh4MTxDq/gP4C6P8Q/gxq+u/HTw38NddtjaTXXjOy1Kz0/Tn&#10;u4Fk8yG7m2yuB5phDz8f/wAEyPGX7JX/AATl/wCCl/i34VzfEf8AaG+M3xH8QeK9Q/YZitB+zp4a&#10;8AeA7HXr3x5oWmjWzq3/AAnF7dSWCXWibcfYFmaK68wRh08h/Sv+CWnxX+Hf/BU7/gpf4r+KX7T/&#10;AOzN8DNP+LfhL4eWn7Qmj/E34aa/8SfCmsL4l8Faz4J0Tw5LJp0/iy50doLe3aEmD7EBK9lE0hfM&#10;ok0WIWaVPqE6lGE8XXUZYZR5qcFS5XP31Zqcmou780a/W1nVX+zalahCePxChPCKPPSgqHK6n7yN&#10;mqk3yyu+tzI/4KY+Cf8Agl98Bf2YvgX44+Duofsl/tv/ALTmlDwB8A/iNrC/tA+J9WTxBofhX4ez&#10;eH08Qjwr4W8a239n/wDIr6FBkPJDH9s2O00sizHH/b3/AOCknwi/bf8A2DP2SPh7+1c3xB+E/wAZ&#10;fHWrXP7TWoeJP2efgjpnxE+Gx07SPEnxQ+HFjpUdhrHjPT72G4kXTmuZZGnnQMg2f60pB4d4C8Mf&#10;snf8EYf+CmGmXPxQ+M/7Qnxv8Y/s1Sz/ANveHPAn7MPhvQfCvin/AIS7wFMtqbXWLvx8Z0+zweKL&#10;eWQvYndJaPEowVmr6dvfi18Pf+Ck/wDwWqk/Zf8A2tP2Y/gb4t8IeE/iN8Rv2edD8eaFrvxJ8C/E&#10;W28NeA/+E81jQo5HsfFkWlvcPdWztcXB0/MgvJlURARCLCeLliJYnCudGjXrVI4aWHS54c3Mv3k5&#10;qzUnacfLVnPUx88XLF4P2mHw2JxFSGDlhYx9pTU3JWqVJpKSnK1SOu2rudr+15+zL/wTI/ZN/wCC&#10;fb6BrXxN/Ze/bM/bY/ZP0v8A4VP4b0TWfjTrPgrXNRt9R+K+patq+j3vgHw74ygvEuNIXxf4hMo8&#10;43CPYs8xEcZt08d8Tf8ABTz4bfG3/gkB/wAM6/tKeD9S+Dtr4/8AiJ/wz78FdV/Zg+GTfEPRfAnh&#10;v4SW3wl8SW8Oq2PiTxjBfXVxKusQ2KzjUHLIvmSDfGTccb+3V8Cf2Zv+CfP/AAVL0H42/GH47/G3&#10;xZr3iP452n7d9l4E+Gf7NOg61oUWn3nxD1bWY/DkuvX3jmzkE/m6LdWzXa2DIEeKURkl4V9J/bV/&#10;bp8E/t2f8FDf2U/2dPiT+zT8JPH/AOzpr/i34VD4Waj46uPHXgz4yeFtA+NOhfDnXNc+2z+H/Flt&#10;pr36pqUKR+ZDcwQNYxgecDK8++Oxf1apisPGdLDy9zCKjFe0jNS2nUkveTdNOK10smdGY4+OEq4z&#10;CRnQwkkqeBjh4x9rGam2o1Ksl7ybpKUVrpZM9F8Gfsof8Eufg1/wTY8SL8afj78DP2i/jRo3w78R&#10;/tjfs9fC74rfEaT9nz4k+Hr7x38NfB+raL4Y1jwZonjNry7uL5fDvh1zHHdM8ovVS1Zd4nm8l/ZO&#10;/wCCqvgSx/4Jp/tZ/AD40/CHRvhL8DLHSLX9mX4PW37MHhDVvHXiHwfqPxc0f4rarquqasnivxg8&#10;l9b28ui3Nyka38Th7jyuI2VrfJ/4LW/8E/v2XP2Zvjh4B+Jfib43/FfwP4D+NfhHT/BPwm+GHwt+&#10;AGn/ABh/4V5pXww8IeCvCCWt/rWr+ONMuLkyQLYSRSMkkrZlWVyyCWbV/wCCtv8AwVu8LftHeG/2&#10;c/C/hX9m74cfEb9mn4i/DuD9oHw94d/aEs/Fnhb4l6N4k0rxX8RPh9PLPceFfF1lELcQ6NeGKAzT&#10;Bhel5Dv2JCsVjIZPisTTnKjhpYaHs1CC9o60ZpRjKp9pRjeDSv1XYnG4+OQY7GUqk6GDqYSl7JU4&#10;L2zxEKi5ITq/ajGN6ckrvdLofqN/wbE2fgWw/ZM/bBtPhp4j8XeLvBMf7fGonQ/EHjvwXZ/DzxVq&#10;G74PfBhrr7Vo9rquqQW/l3DXEUfl30/mRxRyHymkMMf9KPXP+SK/Jb/gll8CfhR+zT4n/wCClvwS&#10;+B/hk+Dvhd4J/b50o+FvDf8Ab2o+JP7O/tT9mz9nfWb7/Tb+4uLuTzLzULyX97M+3zdq7UVVH6zq&#10;MZycnvX9AZLhp4PKMNhKluaFOEXy/DdRSdvLTTyP6j4fwlTL8iweBq8vNTpU4Pl+G8Ype7fW11p5&#10;DqKK8i+JXx7+BnwVNonxi+NHwo+E7X2h6p4lsB8TfiNpHgQ32m6FZyalreoQ/briLfbafaQzXV1O&#10;uUt4YnkkZEBavUPYPXaK4XwR8S/hz8SLa/uvhz8QfBXj+00iaG21W68F+LLLxZBpslxbx3dvHcSW&#10;0sgjaSGaKZFfBaOVGAKkE+Zfs0/tW/s6ftheAdZ+J/7Mfxh8C/GzwB4e+IuvfCrWPFPgDxFb+ItK&#10;sNb8OX8lhqNo8sTsNrhbe9tZh+6vdP1PTr62ea0vbW4lAPoeiiigD/Nz/wCCTvx58d/sEf8ABM/Q&#10;Ph58ONVvLbx1/wAFlP2c9f8AD37HZmmSeDTv2hNO+OfiD4D6i9ukitt26B4y+FutMircJ5XgjUX+&#10;zeZiO/8A0w/4JiRD9hz/AIJ6/wDBT/4E/An9q2x/Y91Lwp/wX1+Iv7HHwE+Kms/ANf2qPGWp30kH&#10;w/8ACHhfQNC8J3OpWsF5rF8be18u4vpJ7aBILma5iaJJZYv6bfhd/wAE0f2Ifgx8Pf2V/hV8N/gT&#10;p+ieA/2JvH+tfFH9mDRbzxr4l8TTfC3XvEEmvS6xfR317qM91e+fJ4l1iUQanLdQxyTwvHHG9tbN&#10;Dz3i3/glJ/wT88ffB39oT4BeNP2cdC8T/CX9qX9o7W/2uPjf4W1vxn4n1CTxR8RvERtW1fxVY6i2&#10;pfbdIupvscCpHo09nBAvmrDFEssocA/n+0b/AIKjf8FFfEf/AARp/bY8QWfxh0mP/goT+z//AMFP&#10;LX/gmh8EvjYnwr8H6RqvxP1aDx58N9N+36p4QWPVPD0OoXun+I9dtp7bTUvreIQCS3eQoLivZv2c&#10;/wBsD9tz4AeNv+C7/wADv25f+CnPhXxvZ/8ABO7wB8Ede+HP7YHjT9jTwv4a0D4cn4h+EvEHijVr&#10;xvh34bms5tWuHeXR9NtrCXUrh5rmzgMKKbiS1k+kP2kP+Da//gnr+0H8W/2VNXg8BaT8O/2ZvgVr&#10;3jnxP8Wv2UfC83ivTfCHx31HxR4F8FeCNEvbTVbHxHZyeGZtIj+H3hi6nfS4HOrtp6/ayZHmnmu/&#10;BH/g2+/4J+/s6/tT/Fb4rfCfwFoWkfsu/HD9iS+/ZH+Kf7HPiSPxP8SdH8WalqPjbR/Fl14zk8Ya&#10;z4hvL6F/I0DR7CPTLa3iWCSwS8iuo5tysAfkR8Rf+Crn/BT74B/sOf8ABcrwZ4w/aXfx7+0l/wAE&#10;3fEH7Od78GP2qNb/AGb/AAH8LfH2taf8ZfEmkHU7TWPAdodV8NxG30957aDeJrhY9RLTrBdRhIP0&#10;v+Df/BQ39tf9nH9on9t39n/9qn4ifD79utPhR/wTHm/4Kk/C3x3+zz8F4/hRp+iR282pW8/wtFvB&#10;qN6t4b029rcaNdTyteXNsk0ssj+YiQ97+3F/wQU+AXiT/gm/+0/+yB/wTf8AhZ8Kf2a/ib8ePh/8&#10;NvhlFq3izx74wsfhtrOl/D/4nWnj61fxIyf2pNdahGt34nWPWJrO51GVtTSCa7+zqvk/qZ+y3/wT&#10;1/Yn/YnHxQ/4ZV/Zt+GfwTHxn1ZdY+Jf/CIaS6nxQ0fn+RaOZ5JPKsIPtd15Gm2/l2UH2qbyoE8x&#10;8gH4cfAv9s7/AIKJ6d+wJ+13+0x8ZP25f2RPiz44+In/AASBv/8AgpV+zh8OPh34N0bwB+0b+yRr&#10;N/4I1nWbTTpPBLrfQa34S0+7isYrfxBrU000+pWV7aT2zxAAcL+wx/wU3/ax/aV/Y6+O/wC3L8cf&#10;22fBP7Jnwl/Zt/Yv8F/Dbxl4b+Kn7Kum+O/iBB8StU8J+AvE+pfHbXtFsLrTrl7LXXvdZh8LeGdJ&#10;aOx1aw8S6berGsnlWA/bL4Sf8Ek/+CcnwI8EftPfDr4Nfsp/D74a+D/2x/C+q+Bv2itL8I3+r6VL&#10;430LWtOutJ1HRLS7W8+0aPp7W17diOx0SSygt3naWGOKU+ZXRWf/AATB/YRsfCfijwEn7P2i3fgr&#10;xv8AsxeDv2OfGXhLWPF/iTXvDvin4efD+KeHwZo2oWdzqMkVxc6QlxKtvrcqtqygrm+bYm0A/PH/&#10;AIIuftdftkfFX4+/8FHv2Nf2yPi7L+0J4m/Ym8QfCy98HfHLXPgr4b/Z7+IHjPT/AImeGta8QNa6&#10;z4U0C8u9KtPsX9mW6weXO1wUuSLpYpleGLhv2k/22v23/En/AAUN/ak+GPwP/ah/ZX/Y6+AH/BNl&#10;fgVqvxQ8Pftg+HLPw18Pf2x4/i+17canFL8RZ5Jbnw/bafbxwadpr6XZvLda7st5pfLl2r+sv7Jf&#10;/BOf9i79hOfUZf2SvgdpHwTOs/D/AEf4Z+IIPDPijX76y8TaVoGpa7q2kPq1veX08d9qEFz4m1xv&#10;7Yu1l1F478xSXbwpFGkPx3/4Jt/sL/tOfHj4SftN/Hr9mn4c/E747fA6e3l+G/xE8QW90NU04Wc0&#10;9zYwahbxTJbarDaT3Fxc2tvqsV1DbTyNLCkcnz0AfyU/8FUv+CrH/BVz4J/8FF/+CnPw6/Zu+PP7&#10;V2jfAz9ivwh8PPHHhHwP8CP+Cbfw+/aw+DnhiPWvhZpXi3VR8U/H9/LZ6r4S0i6vYtQnXVGGqv8A&#10;Z31V4ooF06OKX9ePCv8AwUQ/ak13/gpf8D/2ebL4ufDnxj4D+N3/AAQn8H/tSeDfCvgXw9pmr/Cn&#10;xf8AGXxZ8TbHw1D4y0fWGtxrlxoaadc3F39kF59n/suzmuPs/nKZa+yv2lP+CEf/AASk/a+/aE8W&#10;/tT/ALR37J9p8Tvjr46u9HvfFvjG/wDjL8QtDsdefQtK03Q9ME2h2OvW+leXFY6Tp9u0S2ojmEJM&#10;qyNJIzfYGjfsL/sn+Hv2jPh9+1hofwY0DSPjz8KP2eLf9lH4aeMtP1TVbXTfA3w/s724v7Xw9pmg&#10;LdDR7dYZLy6RLtLQXghuHgE4gJioA/j30P8Abg/4LOfF7/gnh/wRg/bC8If8FQj8Mdf/AG+P2vtH&#10;/wCCe3xR8NN+xX8K/GzW+u+Ivi18XtJt/iX9tnsYo2+xaL4f8OaX/wAI9aW1nDP/AGT9oN7HNPOz&#10;/Zv/AAVl/b5/b0/YC0TUfGvwg/4KMeF/jl4z/YH+EHwcu/2w/wBnNP2HPC+g6D8Xb7xvqFh4bfxJ&#10;408cS608mhXHiK5ttX1ay0DwlZmaxhmhWVTamO9r97/DH/BLr9hXwd8Cf2W/2Z/DfwM/s74I/sXf&#10;H7T/ANqL9mnwWfib4wvP+FbeO9K1jXNfsNcOoy6s1/qHlX/iXW5/sWqT3dm32zY9s0ccKR4v7Rv/&#10;AASQ/wCCcf7XHxf1v49/tFfsp+APif8AF7xF8ML/AODut+OdTv8AWNJ1TUdD1LT5NKmV0s72GH7d&#10;DaTPBa6uIxqNihH2W7gKqQAfTPw7+Hnx18N/HT9onx/49/aLPxK+CXxI/wCER/4Z/wDgAfhHo/hA&#10;/s0/2Po09l4q/wCKrtpWv/EX/CQ37w6l/wATJI/7O8jyINyMTX0HXzf8Kf2TPgF8E/jJ8ev2gvhv&#10;4KvtG+MX7T9n4MsPjx451Lxz4i8Xal8Q0+HuhzeG/CLXEOoX1xBDJZafPLC81pHDJdM5lunuJf3l&#10;fSFABRRRQAUUUUAFFFFABRRRQAUUUUAFFFFABRRRQAUUUUAFFFFABRRRQAUUUUAFFFFABRRRQAUU&#10;UUAFFFFABRRRQAUUUUAFFFFABRRRQAUUUUAFFFFABRRRQAUUUUAFFFFABRRRQAUUUUAFFFFABRRR&#10;QAUUUUAFFFFABRRRQA09iCAP51+SPwI1v+y/2of+CpMP9kaFqQl/bj8N3DTarp32q4TP7Mn7OybA&#10;24YT93uxjq7etfrcOewx1A7ivyR+A2t/2V+1D/wVKi/sfQdS879uTw1cNNqunfariL/jGT9nZNiv&#10;uGE/dhsY+87etfxb9PXO/wDV/wCj5jMyWef2TbEYRfWfq31vlviKS5fY2lfnvy81vdvfofRcLU/a&#10;5tGn7L2mktObl6Pr5H2x4v8AEwsvEeoQf2B4buzH5R8680wT3Mm6CNvnfeM9cDgcKB0GaTxf4m+x&#10;eI9Qg/4R/wAN3fliI+deaYJ7qTdBG3zvuGeuB04UDoM0vjDxKLPxHqEB0Dw3eeV5X76800XFxJug&#10;jb53LjON2BwOAB05o8YeJhZ+I9Qt/wDhH/DV55fk/vr3TBcXMmYI2+d9/OM4HA4AHTmv8nPEjxI+&#10;rf8AEQr+JXsPY8S4Sl/yJ/afVr/2n/sv8N+25+T+Pry+y3/ea/d4PB3WE/2K96Mn/Etf+Hrvp6ef&#10;kHi/xMLLxHqEH9geG7sx+UfOvNME9zJugjb533jPXA4HCgdBmk8X+JvsXiPUIP8AhH/Dd35YiPnX&#10;mmCe6k3QRt877hnrgdOFA6DNL4w8Siz8R6hAdA8N3nleV++vNMFxcyZgjb533jON2BwOAB05o8Ye&#10;JhZ+I9Qt/wDhH/DV55fk/vr3TBcXMmYI2+d9/OM4HA4AHTmjxI8SPq3/ABEK/iV7D2PEuEpf8ibn&#10;+rX/ALT/ANl/h/vufk/ja8vst/3mpg8HdYT/AGK96Mn/ABLX/h676enn5B4v8TCy8R6hB/YHhu7M&#10;flHzrzTBPcyboI2+d94z1wOBwoHQZpPF/ib7F4j1CD/hH/Dd35YiPnXmmCe6k3QRt877hnrgdOFA&#10;6DNL4w8Siz8R6hAdA8N3nleV++vNMFxcyZgjb533jON2BwOAB05o8YeJhZ+I9Qt/+Ef8NXnl+T++&#10;vdMFxcyZgjb53384zgcDgAdOaPEjxI+rf8RCv4lew9jxLhKX/Im5/q1/7T/2X+H++5+T+Nry+y3/&#10;AHmpg8HdYT/Yr3oyf8S1/wCHrvp6efkHi/xMLLxHqEH9geG7sx+UfOvNME9zJugjb533jPXA4HCg&#10;dBmk8X+JvsXiPUIP+Ef8N3fliI+deaYJ7qTdBG3zvuGeuB04UDoM0vjDxKLPxHqEB0Dw3eeV5X76&#10;80wXFzJmCNvnfeM43YHA4AHTmjxh4mFn4j1C3/4R/wANXnl+T++vdMFxcyZgjb53384zgcDgAdOa&#10;PEjxI+rf8RCv4lew9jxLhKX/ACJuf6tf+0/9l/h/vufk/ja8vst/3mpg8HdYT/Yr3oyf8S1/4eu+&#10;np5+QeL/ABMLPxHqEH/CP+G7oxeUfPvNNE91Jugjb53389cDgcADoM18xeIL0Xf/AAVo/Zpg+yWd&#10;uLL9gb9oNTPbQeXcXfm+Pf2VWHnvn59mzC8DAJHIr6d8YeJhZ+ItQtzoHhq88ryv315pguLmTMEb&#10;fO+8ZxnA4HAA6c18xeIL77X/AMFZ/wBmiH7JaW/2H9gb9oMefaweXc3Xm+Pf2Vm/fvn5tu3C8DAY&#10;jkV/Xf0X+MP7U+kxxNlf+uP17kz6pT+q/wBn+w9l/sGeS+re35Vz29n7T219fq/Jf97r4GdYfkya&#10;jN4fl/dJ83Pe/vUtbfhbzv0P01or58vP2sf2WdN+KXiT4G6h+0t8AbH42eDf7F/4S74PXvxl8O23&#10;xT8Lf8JLqOgaR4d/tLw+94L+2/tW/wDFnhaysvOiT7VceJNKih3veWySeQfE3/goB8A/hF8bl+C3&#10;jq48Q6Na2PiDT/CfjH41Xc2jad8Avhnqt18Nfit8XtQ0zxN4kuNRiGnXei+E/hTNrWq288QksrLx&#10;/wCDLp1Npqpubb/Xo+BPuKivh/4l/wDBRT9kj4ZfD39nv4zSfFjQPiH8Cf2kvi/e/BzwZ8efg5ql&#10;l8Wvg34duNM8M+OPFOr6/r+vabcTQWnh/S7f4feIodU1tTLa6Q1tJcai9lYWmoX1l8g/8FGf2iPj&#10;9afHD9nr4KfslaP8arj4jfBL4veEPj3+0be+A/DV54k8L33wq8dfDP8Aaj0QxSWlmt0b68ttU+Gr&#10;y2Vlq9g+nPr9x4MVPtVxMsMIB+z1FfkX/wAE8Pjr+1F8Svjn8cfh7+0h4h8eTap4J/ZS+CfxA8Se&#10;A/GPwtsPh9pfwv8AiN4q8TfHKz+Iei+G9Qi0mwudY0S2/wCEV8M2en6jcNcpcWenW11HPKbuW6uf&#10;10oAK/gd1H/grn+0L4o/bD/br+D3xf8A+DinRf8AgnPqHwm/4KE/FP8AZ/8Agl8B/En/AAS58Lft&#10;DaFD4H8O+I5rLw7q114+GlwWdtGMXmmmPV7lrkf2IJ5rh/tSGv74q/mK8S/8EF/2yZtT/bn8AfDj&#10;/gr1qfwo/ZA/4KC/tNfEf9oX4+fs06L+wf4L8VazqFv8ULsR+JNGtPHWqaxcajbzNpMNnpsd/bRR&#10;Ij2i3KWSO8iMAfoH+2p/wVE8R/AH40/C39mH9kz9k3xv+3/+0l8RfgpeftRah8N/hl8VfDnw10jw&#10;d8MNP1S10iXxZca5qTSRXLXl1cPb6bY20bm/ntniWaJni8z4T/aC/wCC/wD8XfC/wu/YP/aH/ZF/&#10;4Jx6p+1f+zX/AMFAtU8I/CL4P/E3Xf2vvCnwG1/T/i/4s1vxToifCrUPD8unalLHd2UvhedbjW5J&#10;49KWaWSJrpDDvk+qv2gP+CNya3qf7M3jn9h/9rT4mfsF/GH9mj9lKz/YP0v4leGvAOhfHKfx38Hb&#10;NtNeDwnrFnrIBa5tX04T2WqpMJLa5upZzFNIIymt4s/4IzfCuD9l3/gmJ+yb8F/iXqXwt+HH/BNX&#10;9tD4cftg6Lfa34Oh8da98YrjwLc+IdR1TTtQeG8sIbG78QX/AIkv7+41OKOaOCaWTZYOrqqAHyH+&#10;1x/wcYeGf2OviLo/wb+IX7LOlz/Fz4Y/A3wd8ZP24vh7f/tsfCjwD4k/ZvvPFXh5vEFx4M8G22s6&#10;haT/ABH17TY1QPa+HYo0nivtPljkzeQwm5/wUH/4OC779kD9pL4RfAP4K/swfB/9oPQ/jB+xloH7&#10;afh74rfGH/goL4E/YY8KzaH4g17WtGtdPsrjxbYjT766MemWl5HBbX5vJ4r2YpZmOznmr039uv8A&#10;4IL+AP2uv2utY/a+8B/GH4d/B7xl8TNA8O+Gfj/oXxO/YX+EH7aunfEOHwxaXOn6Xf6HL440m+Ph&#10;7UzZSWVlcXdqk8dzb6RYrLbMYUYeXft/f8G+epftc/tHfBr48fBr9qP4J/ADSfgx+xb4e/Yq0P4W&#10;fFP/AIJs/C79sHwKNF8O67rOtW2paboWty23h3Rptmp2tpCmkaPbGzhspYraWG2upLVQD37XP+C1&#10;U2q/snfsFfGD4F/scfFL4wftQf8ABR/Tdc1L9mX9jDU/iNoPwp8U63beFdIvte8TarqHirUwLKDS&#10;bTTrOG8hvkgke6i1fTSluvnnZB+0R/wXK+H/AOy43/BObVvjd+zv8TvhB4S/bs+FfxY+IPi6z+Nd&#10;3dfCr4xfs8al8MfCWn6/B4SuPBl1pr3Osax4g1PULfQLC1jns5Jrm6smtkvDdQwmG/8A+CIqeF/2&#10;R/2Dvgv8Af2xvir8HP2nP+CccfiQfs0ftm6t4B0X4veKtFj8aWWp6X4s0q/8Maqz2s+kXlnqS2kG&#10;nR3Ef2OHSdMjim2WwV0/aE/4IWfDz9p9P+CdWg/HL9on4nfG3wb+wv8ADD4veAfGdx8eba6+L3xe&#10;/aL1D4qeFbPQ4vE914zuNTjuNJ1Tw/qdlBrmn3EUF3JBPZ2KW8lm1pDOADpfgz/wV0+J/ib9pPRf&#10;2X/2gv2HvE37N3xI1L/gnLqf/BQO78K3vxz0r4m+ONOH/C3L74Z+FPAv2Cz06O0k1LXbVdE1ZJRf&#10;q9rc64mmy2plgkuD9ef8Euf26B/wUm/YU+Bn7ag+Fx+DA+NH/CTY+Gp8bH4jnw3/AMI54x8Q+E/+&#10;Qz9gsTcfaP7B+1f8ekXl/avL+fZ5j/L3wj/4JOeNvDX7bn7NX7cHxu/a41D44+OvgP8A8E+dG/Ye&#10;8X6LH8HU8BxfG/UdC8X3ni6x8d6xdnWr0QyfaJbGd9LSFwdQ0uG7W9Vf9EH1B/wS6/YZH/BNn9hX&#10;4GfsVN8Uv+F0H4MHxN/xcv8A4Qr/AIVz/wAJL/wkXjHxB4sP/Em+3332f7P/AG79l/4+5fM+yeZ8&#10;m/ykAPzN/Yw/4OFPh7+2D8UP+CanwP0v4LeFPCPxn/bi1P44aL8dfhJbftHWvjH4m/sPXfwhtdWv&#10;tJtvFOhDRLe+uJPFNvpE01ut9FpBt0ErJ9u8l6+dfgB/wcY/tX/F7w5+wj8avF3/AASQb4Y/sjft&#10;8ftf+Fv2Ovhb+0ef2+PDfjUwa74i8Vap4WuZv+EQh8NR6032KTw/4im2XcVnDN/ZO1bqMTwSP+nv&#10;7Tv/AASW8J/Fn9r79mf9tP8AZ08eeAP2PPjL+z7oXxtfVPFXw/8A2bfD3ibxR8VfFPxZ+HMXgPRP&#10;F+s3sk9vBdXnheSCHUY4dWtdSjv1j+yubeIs7eb2v/BErwH4V/Y5/wCCXP7HPw2+N2s+GfCn/BNX&#10;9t3wJ+2tH4p8QeBh4u1X416h4U1bxT4g1vSZIRqVuukrrOpeLNRnS6V7xLFFSJba4XBUA8D+NP8A&#10;wci/s+fB79svxp+zm/wu0bxD8HPhB8erP9mP41fHt/2qfhn4V8f+FPGFzqGk6TdnRPhBeaknivXt&#10;E0m81ZrfVNasYQlo+k6lthnW1lKzftv/APBxL8LP2IvHP/BUH4W+LPhR4A1b4mf8E/P+FKH4TfDv&#10;xF+1Bp3w98eftnf8LXs9J1HXv+Ed0ibR57u1/wCERtdWiurz7HHq3mQqkkv2BHBFz4n/APBu/wDC&#10;Lxt+2h8Rf2mfDfxT+Fnh74V/HL4tTfHH46fAb4j/APBPj4GftNeIvE3iG/WxOtHQPiD4v0DUtU0W&#10;x1OW0uru5sYorhBd6rdzwtA8jZp/tw/8G7Xws/bc8d/8FQfil4s+LHgDSvib/wAFAh8E/wDhUnxF&#10;8Rfsw6d8RPHf7GP/AAqiz0nTte/4RzV5tYhu7r/hLrTSYrW7+xSaT5ULLHL9vRApAP09/wCCov7c&#10;/wDw7X/YU+OX7an/AAq4/GgfBf8A4RnHw1Pjb/hXQ8S/8JF4x8PeEv8AkNfYL/7P9n/t77X/AMek&#10;vmfZfL+Tf5qfOnwL/wCCuXh39qb4u/8ABTD4Zfsp/Cnw1+0/o/7A2g/DLVfht48+B37SnhHxL4b/&#10;AGr7n4h+G9U1u6tNN1a7NroOkLol1pN5p1xcT6tdo7W1wSIJYvszfRf/AAVE/YY/4eTfsKfHL9in&#10;/haJ+DI+NH/CMj/hZf8AwhR+Ix8N/wDCO+MfD/i3/kDm/sTcfaP7C+y/8fcXl/avM+fZ5T/CV1/w&#10;QZ+DNhB/wVx8JfC74jaZ+z38Hf8AgqP4D+GngfSfhT+zx8G9M+Eui/s0R/D7QNQ0m/OnpZXYstTg&#10;8Q3eo3V5f2iWWnK0d7fQO85uXuAAe/8A/BL7/gqLqP8AwUD8QftR/CT4kfs7SfsxftFfsfeJvDOh&#10;/GP4ZaZ8c/Dv7S/gqCDxjY6lqPh+60vxtoiJp187w6VercwQqTayx+U7lwwX88Nc1z/grD+2h/wV&#10;f/4Kmfs0fsz/APBU4/sR/BL9iP8A4Uf/AMIV4KP7EPw2/aUOs/8ACyvhsmv6lnUtVW1v4fJv9Kv5&#10;/wB/cXe/+1dieRHAiN+hX/BOb/gmJ4x/YV+MX7Rnx18c/tVah+078R/2sfhz8OdA+N/iHXvgpovw&#10;im1LxF8N4vEulaVq+i2Oj3S6bpultomt6Zpi6LHZyPGdBS4OoTNcSRj3P9nf9hkfAT9ur/gop+2p&#10;/wALR/4Ssft9f8Kj/wCLaHwV/Yn/AAqj/hVfg+98Jf8AIZ+3zHVP7U+2fav+PSy+y+WI/wDSN3mA&#10;A+Bv23/+Cq3x9/4JM+G/gna/tH/s1a9+0x8DPB/gbwf4W/aS/b9t/jf8NPgnr/jHxBdppmi6n4g8&#10;M/BSG6udavjcajNLd3NhaJaW9ks0ghkmt4TMPOv2t/8Agt/+1h8Dv2mP+Ch3wU/Z7/4JcH9qb4Zf&#10;8Ez/AIf+F/ij+0f8cD+274b+CJ8O6D4l+Ho+Ia3/APwjWpaFNd3HkWlprsPkaXLqE0n9j7vLje4h&#10;gbq/+Cif/BB28/b7+Mv7S/xBf9t74l/CX4b/ALVnwL8OfC34qfBaP4TaD8SNMuNW8BSXOofD3UtO&#10;127mj1LTtI0zWLg6ze+H9Me1Gq3XmebfQq+F+hdJ/wCCTMreE/8Agrxe+OP2jtU8cfHT/grl4N1P&#10;4c+PvivL8LLPw74b+EPh+HwRrXgTwNo+leFre/CXkXhyw1y4jE9xeR3eopBCLq5M++6cA8t/aX/4&#10;LE/Gz4FfsQfss/t2+Cf2AL34u/CP41fsx+Gv2pPjNqN5+2F4B+EOl/AjSdb8NWfia80fTBrKx6v4&#10;q1a1guysNrp2lwC8EabHilcW48J+NX/BdH9sDw38eP2RvhX+zX/wSY1P9o7wP/wUG+E1v8ZP2Gfi&#10;NrP7c3g74Jav8eNJtfht4c+I/ixbvQLzSLr+wJtCg197SRNYvIftj2Be0M3mLGPRfjB/wQfvfiv4&#10;O/Yp8D2n7b/xL+H/AIe/Zt/YBt/+Cbvxt0vw58JdA1vTP2hvh5Nouj6V4lGjwapNeDwhqeuHRrNb&#10;rU7E3t2tpBFbRzLs89voXwR/wSh1Hwv49/4ItePNU/aEstauf+CP/wADvGnwPj0+w+D76NB+0Lbe&#10;Kfhrovw2tL9nfXZzoUljBokF7LGBqS3Uk0iKbVcMABPB3/BWHxF8Tv22PE/7O3wj/Yq+OvxV/Zj+&#10;HP7Rep/sa/Fj9uDwDrOn+KvBvw0+K2laNa61qGiap4QtEm1e30OxW7isL7xReNb2VpfyRwsjCRZa&#10;8Z+CP/Bb7U/2h/2kfiF+yZ8Hf2R9T8f/ABv+FX/BRjx3+yJ8SPDPh/466YIPhp8LPh5rXhzR9c+O&#10;3iW4u9Ot/sVtO+uXi6d4ZUTXOp3GgX9tZ308kMxh9g8K/wDBJjxB8Nf21fEv7Q3wh/bb+PXwj/Zk&#10;+In7SF9+2f8AFj9iL4d6bp/hHwh8S/itqGlWek6hrOq+MLVotVuNB1AWcd7qPhe7W4s728VJmdRG&#10;kY86/Zt/4IpQfsvftY+O/wBsb4eftFwW/wAWfij+3x8Wv2pfiXfW/wAFxp3/AAsX4a/Fe0s3l+DO&#10;tSDXGN3Hoer6faa3pviCbP2e6e9EWlwre3XmgG98M/8Agrx8Qbz/AIKSeCf+CeH7Rn7E2vfs23/x&#10;yg8Xzfs1fEV/2nfAHxz1r4hDwTpE2vau3ifwr4duLmbwuJbG2nltBfXkzXBXYFVllWL6b/4KCft/&#10;av8Asa3PwC+Fnwg/Z78R/tb/ALWn7VfifxB4Z/Z2/Zt8N/EfRPhJP43TwjoM3iXxXqd94k1Ym1sb&#10;HTLCKNpJfKnkaa9tY1iPmFl+AP2Z/wDgg5r37OX7Un7Pf7R9z+3R4/8Ai9p/7K/7QXxM+K/wP+HP&#10;xG+C+iA6DoHxh0fxNafEPSNY8RWd5Bqeta3qWo69Y6kviXU5ZhbrocVsmmFJndfv3/goH/wT/wBV&#10;/bJuPgF8UPhD+0H4i/ZJ/a0/ZT8Ua/4m/Z0/aS8M/DrRfi1P4JTxboU3hvxXpd/4c1XFrf2Op2Mk&#10;ayxebBIstlayLKPLKuAfnr+3b/wXk8Xfsf8AgT/gnf4i0P8AYd1S98Z/t7+EfG/iGf4ZfteftL6D&#10;/wAE89Y/Z/u/A1l4bu9Q0rxRqvi3TTpkE8za7cxRNfXNisz2Vstv9pkvreMa/wANv+C8f/Cwf2Yf&#10;2K/2iX/ZL1PQL39rD/gqb4a/4Jg6z4WPx50rxb4M8IX+t3Wq2V/468K+M9M06607xdo1nc6VPbwS&#10;WK2tvfSQ3AivY0iEkuJ+3N/wQV8W/tc+Av8Agnj4Z0P9ufWbfxn+wP4X8d6JN8UP2w/2bNA/4KI6&#10;78frvx7beHoNQ1PxPpni3UV0ueS3Oi3L26X1tfrAby0NubZ7C3lrK0H/AIN7otA/Y3/Zp/ZVtf2z&#10;vFdvrPwM/wCCmmj/APBS7xF8TtD+Cel+DtH1HV7C31OG98K+BfBun6jBpXgvTJJNQ+12kWn/AGq0&#10;sLj7Q6WEgnKoAaPxj/4LqfGjw5rf/BTXT/2eP+Cd19+0RpP/AATG1TwL4m+JOtX37V+ifBz/AIS3&#10;4ceK/AHjjx3qvxGt4r7RZlW002Hwnp6W2m2MmoXuqW3iSC5jSAwPbv6N4S/4Kuft4+LP+CfPgn9t&#10;y0/4JKm01z4nanZ+K/h98MNW/wCCiPws8LeC734a6t4a0DxHofxA1Xxvq0dktj/aS6vf20Ghf2bN&#10;fxvo5a5W2WePHrmo/wDBI3S5PFv/AAWU1/RPjZB4f0b/AIKy/s3eDv2ddI8L23wr822/ZotfB/wn&#10;134WwXsU39rj+3Ulj1lL9bXZpnlLZi386Tf9oXmvjR/wSE8a/EH9mr/gmX8Gvhh+2t43+A/xP/4J&#10;peEvD/hLwb8YvD/we0Px94e+Ii6b4Dtfh9q2p3XgnWLi40+31C406PUDp13NLeHSZNXuCguWIegD&#10;2v8AY7/4KLeO/wBur4XfsDftD/s7fsqeINb/AGZv2sNF8fXfx4+K3ij4waH4W1v9ke98HPeaTpdl&#10;N4bmiN74nXW9e0vVdKjn0tohaR2sd3OvlyhB+ptfkr+xL/wTf+L37Bvw/wD2P/2fPgt+2LcQfsqf&#10;sy+MPjDqPjj4M6j8ANI1DxD+0NoXxA1nV/EPgbStV8WXOoTXelXfg6/1q7mfUdIihTWwI0ns7VBg&#10;/rVQAUUUUAFFFFABRRRQAUUUUAFFFFABRRRQAUUUUAFFFFABRRRQAUUUUAFFFFABRRRQAUUUUAFF&#10;FFABRRRQAUUUUAFFFFABRRRQAUUUUAFFFFABRRRQA0c5+96en5V+ff8AwUuGf2cvh6HI2n9vr9lH&#10;cQcYH/DUnwc7fTJz9a/QTnLYxnjGa/Ij/gud8M9d+NP/AATZ+JPwb8LXWkWHib4t/tAfAP4X+Gr7&#10;xBPPa6DZah4h/aA+F+j2Ut7LDFLKluk95C8rRRSOEVisbkBTz15yhRnUiuZpOy76bfM58TUnSw06&#10;tOPNJRbUe7S2+ex/Nr+1V8Mv2Kv+CJv7cPwxtPC3wa+N37V15J8Er7xnd6b8Xvjz4U0z4ba9Y+ML&#10;fxl4E1XQtY0GHwJM15AbGO7ck3KJI12qSRMiMJdX9v79kf8AZk/bj/4KH+HvgB/wT8+JP7JPwV8Z&#10;aB4Rv/gz4k+B7/Crxx8Gorrxn4R1Pxhqfie487S/Bsmhy+VZWyw/bWvN0/8AZeyMuog8zkv+CWtx&#10;/wAE/P2ffDv7Xn/C89W/ZJ/bo+J178Irv4nfAn4ayfBnxnrwlb4d+FvHHivxLZHWfFfge2tNJF9a&#10;2toPOi80v9h+aN3jgjk9f/4J7fs3/Av/AIKjfED/AIKKftEfC/wl8WPgj+0M3hDxpLoGj+Ovjxo3&#10;xE+DGra78dPDXxL0K5F5DaeDLHU7Ow09rqd08ue7m2SxlvNMTJP/ADjhaNLMadPL8LRoqGKrOccP&#10;F8tSnGnf2lqkb3lKKi7XWlkfyThMNTzWjRyrBUKEYYyu6kcLB8tWjGld1bVY3TnOKjLlbWll1Os/&#10;4Kr/ALO37I//AATK/ay+A37YNv4W/aG+OXxM+NP7QXib9pmbQT8evDPw78CeGdd8N+JfD3ij7H9m&#10;/wCELvrq40+5u9dMflG6imjhtAvnyPJ5ieQ/8FCPBv7Ev7a2t/sGfDL9lCT9kn9jL9oPxt4R0PVf&#10;iJ8HB8JfFfg9NT1b4t6F4B1zwTpH/CReHPBU2m6iLZdTlj+13klvFD/aO4iLfcJFyH/BMj4Cfsc/&#10;sy/t7+LPhF+2l8Xf2S/2gtb1A6j+zDonwZ/4U98QPisth8R5/GGhaXagnW/BMGjRiOWw1Sx/tKO6&#10;KL9t+WQwSSSr69/wT4tv2S/+CqH/AAU6b4qR/Az4t/szeNfhJ4S8L/H/AMJeHPAHxx8Na98GdOb4&#10;Y3XgTwx4f8O2vhz/AIQm0uLWwMMFgZFhvwUFtLHEsSyIYdORZg3hKVGjS+uVlH6ve1SPJZ1Je0je&#10;05NRdtNHZm/Is0csFQoYej9fxCisLe1Wn7LldaftoX9+TUXbS6djW/4Kl/8ABNr9mX9jv9m74C/t&#10;KfHF/jd8WvjJrGk/DL9mX4heEPhL8b9A+HXw1sb3wx8Ll0R9T0e71DwbqV7JAy+B4wI7lEeQ3zSf&#10;uAogrkP+Cg3xr/YJ/bS/Y0/Z/wDHWj+G/wBmD9hb9rH44/ELUP2gfGcmt/DDxN4i13xJ4btdc+I3&#10;g69nvvG3hfwVc3F9canq+krqEsF5FGxe3Z5SzLDJN8w/Av8AZT/Z6/4J2/8ABQfwt4e/4KG/tA/s&#10;l+MPDfwde9Pxe+Ca/Df4l/GRdS/t/wAF3k2gg2s3gY6NebJda0W/O+5Pk+Vn/XQiOvqDx14a/Ys/&#10;4KOf8FWvD37EOpfs4fEP9mzR/hfrPjv9mLwprP7O/wAYPCvhD4c2Vh4D1D4geKn1WLwZJ4HkWGfV&#10;L3+0Gljhv1RDfK/710kafGV631qNDDUaE8ROND6vKV6jq3X7yVSN3GTvNLZ3uc8nPELG08NhcPhq&#10;mKqQwzw03erKtzL97KtG7jJ3qJbPmuew/tYf8EgfhD+zB/wTT8FfHT9rDXfiD8RPjT+yj8P4vhnd&#10;eCf2ePi5pfgv4a+KLDxJ8YNc1Owmi1TWPCN7epcQR/EB5Jma2CMbERJGP+Ph/HfHP7Qf/BPb9pj/&#10;AIJT3OkeI/hT8Df2R/2h7nWtD/Zm+Bvxj+K/hLUfjV8R/FunfCWw+Fk+oaprHjnw34JOo2876Jqd&#10;ppZj+yIkgYRpiBpI7fyH9sD9jHwL+y5/wVMk+I/7XX7R37MGh+A/H37Tv/DWOofCnXvDHxJ+I2ve&#10;Kfh5qvxD1LUJLG+tLLwZd6RLcXVtp+pWcthPeeWzoVd/JkWV/Xv24PiV/wAE/wD9qP8AbN/Zi/Yg&#10;8B/st6n8Nvg3cfEPwc/w5+Kn7MHjjw78AdG8Ww/HXQ/htqB8Uap4NuvA9y73FvZtosaRST288iWJ&#10;SZ4yY0t9sWo4aWKhRoUqF4wwqpVHzTqT+GNR1Fdxfs07PR3VzfHqGEljqOHw1DDe7TwSo1nz1K9R&#10;+7Gq6kbyg/ZX5W7PmV76nrvw3/4I3/DGx/4JZax8XP2mvidqXxAs/hTo/j/9tX4Kx/sxeOW8JaH8&#10;Q/DniT4e+B9RtrXVLjxJ4Te9s7i5XwRBtxYhrdL8tIkz5hi8g/Zm/aa/4Jy/Er/gnJ+0L8J/iv8A&#10;s9fDf4K3/wAE/h9N+z7+zr+0R+0HYxftO/ElvEnxPT4qeKdGhm1rRPA8GoaXb6VqFlq15DNaWbCN&#10;ZSygTgG48r/4K7/8ExtP/Z0+PfhnxL4h/ae+CHws+D3jv4e+F/hx8CY/iyvxA8U/EnXdP+GXgHwT&#10;4O1CbWU8N+Db6yiuA9vaSFg0aSrdq0cakSRReqf8FV/2s/8Agmpqngn4Q/Br4A/skaNc/A34t6Np&#10;P7TNr8XP2ZNT0b9kTxD4v1HQdX+I/wAPk0rVdKv/AALezXEFlLDr7JJcRxvvusxBY9z3CrcmVYrE&#10;t4ejh5UKfspKq+eeIUlywfNrKMVaDu11jqGI9nkuNxknhqGFlhaXsZxrP2k8UpRUacuZXlCMWqcr&#10;tXs46n0T/wAEbvij46/ZJ/4Jl/tdeJf2d9U+Cf7QnjeT/grt8Lvg94P1DWL3xd4I+DXjb/hZafsv&#10;eA9Qjk1C60a313TvIt/Ft7CNQfR7n7Ld2i3C6fqkEa293+p+n/tift8+Bvin8X/+Fqan+yF42+CX&#10;7Mn7X/wR/YZ8e/8ACvfhD40+HvxT+PXin406l8NPO8UaP9s8WanYeD9K8L2Hxy+H+3Tbn/hKLnX7&#10;nwn4gzeeH49QsvsHG/8ABOz/AIJ8/Bn4ZeCv2/8A9jPQvE/xNvPhf8GP+Cq/wu+NXhfXtW1jS5/H&#10;t/qng/4a/ss/GbS4L+6j05LWS0l1rTLe1nSK1ikeweWNJYpyt0v6Y+JP2KfhX4oHxqF/r/xAh/4X&#10;t+2B8MP21PF32PVtOQ6d4q+E3/Cov+EcsNO3WLeXpVz/AMKX8LfbYJ/OuZPt+q+Td23m232X9+yT&#10;D1cJk+FwteKU4U4RaTvZqKTSe7V+r3P6f4ewlbA5DgsFiY8tWnSpxkk3JJxjFNKT1dmtG9XufnD8&#10;Cf20PFXi/wAA+JfgP4a+L/iDRvG+q/8ABR34/wD7PfxX/ay8V2dz8QvC37KUd3+0L8VtP+H3ge21&#10;C+t7vSR411XSbXw9o3hXRtcxo2jR6r4Xk1GC6bVfBnhHxx73+2V/wTCn/ae+HXxd+FXgn47P8OPC&#10;Pxw/ZA0v9j7x7c/Fb4f3f7V3jCLTfC3/AAltx4P13TdY8Qa556atDe+ML+bVNV1AX2qamtpZyJqO&#10;n39vBqcf2FoH7Inwc0n4I+Nv2fdYstf8ZfDvx58YPHPxw1Qa/rr6Z4q0fxD45+JWu/Fie/0PWNMW&#10;zvNLutE8Q6615oeqadJDqelSaTpdzDffbbVL0/KPx7+Cutan+0L+yZb6r+zF+0P+0de+BIPBL67+&#10;3j4d+I3wy8M+LPh5deGvEsd263+iz+IPD8mnxazJ5t/4rufBmhyLq2keZo66Xdwy29tp3qnsmD8J&#10;f+CS/wAOvAnjn9oDxT4q+LfxTv8ASfjr4ml8Xy6Z8CfiJ46/Y88V6Jet8Zv2j/itB9s8T+DvE9lq&#10;Wp20dr+0CuhGyuZFtpP+EJtLxoS8ttb6b9s/sv8AwH1j9nTwj8TPA17430zxxoHiv9pP4lfHnwU9&#10;r4Ol8K6z4UsviZ431r4h6jomqztqN1HqU9nrXibX1g1GCKwVrBtPgezM9tNe3n0tgdcc+tJgZzgZ&#10;6ZxzQAtFFFAH4Qf8E2v+Ci37V37WPhX4dXXjLR/hB478b/Gr9iGT9qTwj4fuf2bfir/wT08LeCfE&#10;0Fv4Le28J2es+MLzxDcfEPw/f3HjXyrnx54EsbjTtAj0Kwku7W9bxVoUNee6z/wVW+OPw+8K/tTo&#10;PG/wg/ac1f4f/wDBOH43fty/BL4ueE/2D/jB+x98AtUufhBb+FDYRabqniTxJq+m/Enw/wCJH8ca&#10;bew674J1qC1tbLRUkW4vY9d0+7tfuD4O/wDBKf4KfDr4WWvwV+J/xa/aA/ao+GXh/wDZB1j9gr4d&#10;+Gfjpq3hDw3/AMKx+E/iXTfD2k+KvCml3ngvw74curn+2LTwf4Qin1PWJb/UoP8AhG4Gsryye41B&#10;r3x/9q//AIJqeNPF/wAAv2vfGOnftAftP/td/tX+NP8AgnD8df2Nvg/ZfGrxh4B8JeFtStvibouh&#10;XVno9voeg6B4e8MWF3/bPhLTFXXDb211PHq88Wq317a2Gix6QAb/AMYP21P2pv2N/wDhbOr/ALS2&#10;g/AD4r/Yf2Avjh+3x4L+H3wM0vxH8M/+Fa/8KS/4QSXUvh7qnjHVr7U/+Eq/tX/hY1hbQeK7fQvD&#10;Pkf8IzcXD+Hn/tNLPS8D9oz9rr9tD9ivwr+0BZ/F3xZ+zF8e/Gujf8E4fj5+278GfEHw4/Z68V/A&#10;Dwr4S1X4HW3ghDofifR73x14iuNbtNbn+IulSedY32jSWMfhu7j/ANMbUY5tO+n7b/gnZ8LNc/4W&#10;Dp3xw+Kf7QH7UHhLxj+z/wCMf2UPC/hH46+ONOuj8Kfhn8QP7Hj8Z+EdL8R6NpumeJNW/taHwz4T&#10;hn17xfqmueIR/wAI1bzR6xHc3eqXN/z/AIj/AOCb/h/4neFfjN4e/aI/ak/ag/aT1b4ufsv+Pf2Q&#10;9M8dfEiL4YeDfFXwe8G/E+20yDx3B4Yh8J+DND02W71R/D3ha4N1r9nqzWsvhm0FqLaO41GK+APm&#10;HwT/AMFDf2g7Xwj4/g8TN8P/AB/r/hH4/wD7MfgWx8b67+yP8TP2D9XvNH+Ofxx074WeI9OuPgz4&#10;31u68Xw/2Tpy3uoaX42e5Ghaxf6tPY29tNP4X1yKbv8A4c/thftT/tfftG/tU/CP9mDU/gB8G/g/&#10;8Ivh/wDB34sfs7ftDfFv4QeI/wBo7R/2p/C3jmX4t6V4j8TaZoth4s8LS2mkya14Egs9C1EXFxba&#10;jYaFdavaS6ppniHRrq09e8Qf8E0vh78RvBXxN8PfHT9oD9p/43+Nfi34g+FN34u+OWteL/DPwf8A&#10;jJHonwY8ff8ACyvAnhfSr3wPoHh+y0y1tNdvPEM7arptnBr7L4ovAmsxNbaU+m/UHw4/Zn+Ffwk+&#10;KfiX4o/DrST4PXxB+z/8Ov2aNP8Ah14dstO8P/CzwP4V+F+o+PtR8LWegaRa2sf2Py/+FiavavEs&#10;htlt9P02OCC38qVpwD8wfgH+3N+1LpvwF/4JtftK/tXfFH9kCL4Z/t5DQvGvjV/CXwU8R/ATR/2b&#10;vC11+zZ8XPjjrk+o+JdZ8faza3n2S78G+HoDqtxb6fbQWFpq7y2zNdQS6f8AX37Bf7WPxS/atuf2&#10;ybn4nfCE/Bex+B37X1z8GfhH4W1S31Ky8ea94Fm+HHw28deFfE3imxvo4bvT9V1y18bLqsmi3dnY&#10;3mjQ6ja6ZfWov7C9mmNY/wCCbP7OPiv9nr9ib9mHxq/xB8Z/B79hj/hHYvAPh/W/FEVp/wALWs/D&#10;fwz8R/CmDSPiB9ktoI9W0rUNG8T6kNV0iOO1sNV3NaXttcaZcXumXX1B8NPgp4W+FXjP9oTxz4d1&#10;DxBeat+0n8YLL41+OrbWru3utO0vVbDwD4H+HUVvpKxwRyRWp03wBo0zR3Dzyfarm9cSiN4oIQD8&#10;o/8AhrL9vn/hB/8AhpL/AIWL+yB/wpP/AIeff8MU/wDCkv8AhlTxp/wtL/hFf+GuP+Gbft//AAn/&#10;APwsn7B/av2D/idef/wjn2f7R+5+yeX89ee/Er/gp98U/C3xh07w5/w07+wD8NvFlz+374S/ZN/4&#10;dzfEvwLqV9+3XqXhbWPjto3wm/4S+21T/hYdhOv9u+G77/hZGkv/AMIbJbx6NrOnLu1K2X+2Lr9Q&#10;f+GKvhZ/wpj/AIUX/b/xA/4RH/hr/wD4bW/tL+1dO/4SP/hKf+F+/wDDRf8AZ/nfYfJ/sr/hJP8A&#10;QvI8n7T/AGV+5+1/af8ATqS9/Yq+Fmo/DrxH8O9Q1/x/fjxj+19ov7avi7x1e6rp118RfFXinw38&#10;U9A+KXh3T9S1RrE/adK0r/hFPC3hGygmRrm18K+GtK0yG7j+x29xGAeffs0/GH9qb48eMfEfxVF3&#10;8AYP2Zbf9oD4s/s9n4UHwh4j0b47eBP+FWeO/GXw5/4S3/hOf7Wu9K8Qf2vqvgj7T/wjv/CP6F9h&#10;svFuf7bvpdE8vXvIP2bv29Nf0r43ftF/sr/tk+LtAvvit8JP2n9B+B/gn4zfCH9j/wCKHwc/Zh8V&#10;2/ir4afDDxh4e0/WvFt/feI/DGj+ILzWPHlxoNrpl/4nhutRuJNDht7L7RqllDdfT3w0/Y80b4Uf&#10;FLUPG/hb44/tARfDOXx/4s+L3h/9mH/hJdC0v4E+FvF/jnUdZ1vxd4h8+z0iDxTq/wDaGqeJ/Feq&#10;f2P4l13VdEtbzxB51pplq+maEdK8/wBY/wCCfPg7X/jr8SPi5q3x3+P934A+LX7QHgv9qP4g/suB&#10;/AsHwK8QeO/h5o/gHTPB2uf2inhhfGcH9n3Pwv8AAurfYrbxFHZT3mhbLi3msrm8sLgA8A+HP/BS&#10;0a74s/4J0fs3+NvFvwA0L9ub41fEBvhr+3b+ypBr32T4u/ATUdG+B/xK8c+J7jSPCkmqSapbaUni&#10;nwfoVvp2vXQ1HStU0TXLS7sb2/t9U0zVJOA/Zg/4K1X37RHhj/gk5p1r8PfiBonxM/bS/sj/AIaH&#10;u/Fv7Hfxl+EnwU0Xz/2ffiF8T9U/4V5421/TLbQNQ/4qDwtpMNl9n1XWPtejy30tv9pRf7Rg/V34&#10;l/BTwr8U/Gn7PfjnxDqGv2erfs1/GC++NXgW20e7toNP1bVL/wAA+OPh1Nb6sksEjy2g07x/rE6p&#10;bvBILq2snMpiSWCbyHwN+xT8LPh/8Nv2Cvhbo2v/ABAuvD//AATu/sc/BW81XVdOn1nxP/Ynwn8V&#10;/B21/wCEpkSxSO536N4w1O5k+wR2Ob6C2kXZAslrIAfAHwP/AOCo/wAU/jHqf/BHzw1oPw4+H/iQ&#10;/to/D/Rdb/bf+I3h2bUbTwd+zn4q8Sfs4698bPC/gXQLOWeTfqusf2Ndaq9vLe31zoug2WmtqFqv&#10;/CU+H9Rk+gfg/wDtrfFT4gfAX/gjR8UdZ0DwBbeIP+CiH/CLf8Lqs9M0vUYdG8L/ANt/s2fEf4xX&#10;f/CLxyXzy22zWvB+mW0f2+S+22E9zG2+Z47mLvfgR/wTY/Zy/Zx+Gv7IHwy+GLfEC10z9jb4gQfF&#10;Dwp4k17xPF4m8efFnXrf4T+JPgzFfeO9WuLZ5tQ8rw34kNpbQ2n2OHT4fD+g2NjHZ6TplrpSfIWv&#10;f8ExvjP8DfAn7Dun/s+/tn/tffGCz/YZ/aA+EA+DPwY+KNh8ArXwL4e8CWN5ZfCrx99u1Cz+H+k6&#10;vffYfhZ4r+IsEXmaq148zRTQ+ffpa5ADxl/wVI+KeieB/hPa+Cfhx4B+Inxa8U/8FPrn9lv4x6dp&#10;8+paf4d/Z8+Df/DW/ib9nTSfiBrURnkL6rrH9j6dpOmWEl5bSajqtzruqWVld6b4Z1uxtfv79qn9&#10;pf8A4Zu8V/skDWNX8AeGPhl8X/2gPEXgD41eOviNqH9i6P8AD7wt4f8Agf8AGH4pXetJqkl1Ba2H&#10;2e6+HemfaLy/822jsZL/AHJG5juYPP8Aw5/wTY/Zy8KeEviL4Z0Z/H6al8Vv2v8ASP2zvHHj7UfF&#10;MWu+PNR13QPjg/x/0Twza3V1bSw2PhWx8SXOppBoNjDBDHDr+t3KsNW1bUtXuvX/ANpz9kP4N/te&#10;QfBbS/jdY+INe8K/BX4vyfGOx8Fadr0mjeFviJczeDfGHga60HxdAi+ZqXh+803xtq8d/ojulrqc&#10;eLS/S806e/0+8APH/wBgv9rL4p/tW3P7ZNz8TvhE3wWsfgb+19c/Bj4ReFtTt9SsvHuveBJvhx8N&#10;vHXhXxN4osb6OG70/VdctfG41WTRLuzsbzRodRtdMvrUX9hezTfIf/DWf7fP/CEf8NJ/8LF/ZA/4&#10;Un/w8/8A+GKf+FJf8MqeNP8Ahaf/AAiv/DXH/DNv2/8A4WB/wsn7B/a32D/id+f/AMI59n+0fufs&#10;nl/PX6ufDT4KeFvhV4z/AGhPHPh3UPEF5q37SfxgsvjX46ttau7e607S9VsPAPgf4dRW+krHBHJF&#10;anTfAGjTNHcPPJ9qub1xKI3igh8i/wCGKvhZ/wAKY/4UX/b/AMQP+ER/4a//AOG1v7S/tXTv+Ej/&#10;AOEp/wCF+/8ADRf9n+d9h8n+yv8AhJP9C8jyftP9lfuftf2n/TqAPze8M/8ABS39ovxn8crqLwd4&#10;L8QeLPh5Zftv6v8AsiXnwD8Nf8E1/j9r2o2ml6D8Yb34Oa747l/afguH+HSWmnQ6dqHjy7tm0YRW&#10;1pYXHh+W9S9ifWV+3/2afjD+1N8ePGPiP4qi7+AMH7Mtv+0B8Wf2ez8KD4Q8R6N8dvAn/CrPHfjL&#10;4c/8Jb/wnP8Aa13pXiD+19V8Efaf+Ed/4R/QvsNl4tz/AG3fS6J5evdB4a/Ylg8F/EK51zwd+07+&#10;094T+C158YNW+O93+yl4a1zwboXwbuvE2v8Aia88d67cyeIoPDaeP2tdR8VajqGv3elN4oOn3LX9&#10;xpkto+gyvobb/wANP2PNG+FHxS1Dxv4W+OP7QEXwzl8f+LPi94f/AGYf+El0LS/gT4W8X+OdR1nW&#10;/F3iHz7PSIPFOr/2hqnifxXqn9j+Jdd1XRLW88QedaaZavpmhHSgD5h/Zv8A29fEGlfG79or9lf9&#10;srxdoN/8VvhH+0/oPwO8EfGb4Q/sgfFD4Ofsw+KrbxV8NPhh4w8PafrXi2/vvEfhjR/EF5rHjy40&#10;G10y/wDE8N1qNxJocNvZfaNUsobrn/hz/wAFLv7d8Wf8E6P2b/G3i34A6F+3N8aviA3w0/bt/ZUg&#10;1/7J8XfgJqOj/A/4leOfE9xo/hSTVJNUttKTxT4P0K307XroajpWqaJrtpd2N7f2+qaZqknv2sf8&#10;E+fB2v8Ax1+JHxc1b47/AB/u/AHxa/aA8F/tR/EH9lwP4Fg+BXiDx38PNH8A6Z4O1z+0U8ML4zg/&#10;s+5+F/gXVvsVt4ijsp7zQtlxbzWVzeWFx9AfHb9nrR/jtdfB/WLnx58QPht4s+BHxA1r4o/DHxl8&#10;O20KXWdB13Wfhx48+GYvnt9Y0vUbC5+x2HxC1a/tobi2khN/Yae1xHc2y3FncAH5xfCf9rv9tDxF&#10;8ZP2e9a8Y+LP2Yb79nz9oL/go7+0B+xFafDHw1+z34r8PfGXwXpXwlT9okaFrkvjufx1d6be3d2/&#10;wS05ruEeHbWJl164WLyTDGz8/wDA/wD4KkfFT4x6n/wR88NaF8OfAHiU/to/D/Rdb/bf+I3h2fUr&#10;Twd+zn4q8Sfs46/8bPC/gXQLOWeTfqusf2Pdaq9vLe31zoug2WmtqFqv/CU+H9Rk+/fCf7FXws8I&#10;aP8AszaXZa/8QNQvf2ZPj/4s/ai0rxFqeq6c+s/FLx1490H4m6P4213xSkVjHaf8Te6+LfjPW5LL&#10;RINMs7a/ntks7e0sIE06vP8A4Ef8E2P2cv2cfhr+yB8Mvhi3xAtdM/Y2+IEHxQ8KeJNe8TxeJvHn&#10;xZ163+E/iT4MxX3jvVri2ebUPK8N+JDaW0Np9jh0+Hw/oNjYx2ek6Za6UgB+UnwK/wCCvH7Vvin9&#10;jD4o/tFeMrL4QeLfG1r/AMEofG3/AAUG8I6XdfsffFX9jbwr8PvE3hLwp4d1228L2cPjDxFd3HxV&#10;8P3tx4o2XPizwJPaafpEegWAu5t3i3Qnj/T3w1+274r8ef8ABSPSf2SvAvgjQNX/AGb7f9mD4leO&#10;9W/aITUrm7uPFnxP+Hnjz4beFfEngfQYj5cElp4Yt/G8MWr6lB9tt5dZ1KbSUuLLUPDWu2R8+8E/&#10;8EjfhL4d+AWu/s6eNv2h/wBp/wCNfglP2IPEn/BPL4Tap8SL74eaP4p/Z8+GHjDRdD0LxHpXhifw&#10;94R0mC9ury38J+DX/tDxRBrVxDJ4VtDA8S3Oppf/AF/4I/ZC+DXw1+IPwY+IPgOy8QeGrn4GfB/4&#10;hfBvwtoK68+vab4gtvif4m8C+MPF+veJL+/W41bV/EF9q/gGwv7jW76+kur+61vWrq/e+u7v7TGA&#10;fnF+3N/wUP8A2hP2cP2pfil8Nfh4/wAP5Ph/8Fv2QfBP7TkvhXxH+yP8TPij/wALZ1HX/EXxcsNR&#10;8P6/8a9I1u18GfCTSmtvhzpkKeMPHlnPpWn/ANr6lqN0ZrLSbyJN/wD4KJ/t6/HP9i/UPiv4+0nx&#10;d8INS8EfBb4QXXxyb9nHwr+x/wDGH9qz4y/Enw9o+lXeqS3/AIv+Ivhi+t9C+Elp4gvtK8S+HtK1&#10;PxRo2r6ZEvhPUdX+3aisGqaHo30/+0L/AME+PB37RnxT+JPxC1/48fH7wR4S+O37P+g/suftI/Av&#10;wDJ4Ej+Fn7QPgTQdR8d3y6Hrd5qXhi+8Sab9th+JPi2wubzwxrGj3gttQjaC4trmCG6Tn/2kP+Ca&#10;fw8/aSg/aS8Nal+0B+1B8JfhT+2H4fu7L9pX4OfBbxf4a8K+FviprVx4N03wHB4ouNcudAu/E9ld&#10;waP4e8I2raVpmsWmgX8fha3h1LRtRt9Q1y31YA8A+OX7Zv7Z/gh/+Cn3xd8HQ/sw6Z+z5/wTH8QX&#10;Wt3fhPxN4F8WeMPjJ+0tpWjfAb4dfGXXfDMeqwa7p+m+EbsP4k1GxtPEptfEccq61beb4etzojye&#10;Iuh/aJ/bD/am8FWP/BRH43fC3U/gDo3wS/4Jki//AOFifB74gfCHxH46+Kn7SP8Awjvwb8GfG/V/&#10;7F8d2nizTbHwn/aFh41tvDtt9q8PeIfsNxpEmpSfb47oaTap/wAO7PEXxd+M/wDwUe1L4p/FT9oH&#10;4YfBL9rD4/6ZZeK/hJ4B8c+FtW+Fv7V3wzHwD+D3gXVdN1rT9R03Vb/w59ov9J8f6Jc6j4Un8M+I&#10;bu2eN5b+aOy8O3Nh7/8AGT/gnx4O+MHiH43M3x3/AGgPh18Jf2qCv/DWf7OvgKTwJP8AC79pPz/C&#10;uk+AdZ/tvU9X8Mah4q0r+1fCnh/QfD1z/wAInrmi+VbaTHc2f2PUpbrUpwD5B8S/8FDv2hNA/br+&#10;NfwVgfwBe/CX4T/tf/DD9mTTPAd7+yP8TNDPiPTviD4O+EWrX3iDUf2l5tb/AOFbaLqunXvxM1G4&#10;svB+oaaNV13+wNK0axB1LxHpU5PGX/BUj4p6J4H+E9r4J+HHgH4ifFrxT/wU+uf2W/jHp2nz6lp/&#10;h39nz4N/8Nb+Jv2dNJ+IGtRGeQvqusf2Pp2k6ZYSXltJqOq3Ou6pZWV3pvhnW7G1+vdY/wCCfPg7&#10;X/jr8SPi5q/x3+P954A+LX7QHgv9qT4g/suB/AsHwJ8QeO/h5o/gHTPB2u/2inhhfGcH9n3Pwv8A&#10;A2rfYrbxFHZz3mhbLi3msrm8sLhfDn/BNj9nLwp4S+IvhnRn8fpqXxW/a/0j9s7xx4+1HxTFrvjz&#10;Udd0D44P8f8ARPDNrdXVtLDY+FbHxJc6mkGg2MMEMcOv63cqw1bVtS1e6AOC/wCG1vin/wAMp/8A&#10;C9P7A8Af8Jb/AMPPv+GKf7O/svUf+Ec/4Rb/AIbQ/wCGdPt/k/bvO/tX/hG/9N8/zvs39q/vfsv2&#10;b/Qa+fv2zP8AgqR8U/2bfg9/wVA1X4c/DjwD8WPj/wDsnfEDU9D/AGa/hC8+o6Z/wk3hXw58Cfg3&#10;8WfHPjrxlKk740rwp/wsbV7q7uFk0q2vdnhrQYLqHWtc0x75f2sP+CY/xn/4Zo/aW0f9lv8AbP8A&#10;2v8A/hLB4/8AGX7av7Ov7NpsfgGfhYfjL/wsLUvjx4Q0/wDtbV/h/wD2v/ZX/Cwv7PufI1PXdn2b&#10;/R7i7+zb6+vPHX/BNf8AZx+INz+3nrHiB/iC/i3/AIKFeANY+FvxX8ZjxTFe618M9B8QfDjwn8Mt&#10;Zsfh9b3NvNYaL/aFh4L8N31/P9mnm1O/0bS2v5L220nR7PTgD0D9u34pePPhN+zP4n1L4W66fB/x&#10;N+I/xA8Afs1fDr4i/wBm2fiL/hUeu/F34heFvhXpHjf+yLyKW11X/hGrvxlba9/Y9yI4dT/sb7HJ&#10;PbJcNcRL8JviNrWk/tTfFf8AZDsoftHwz+AH7IHwV+IvgrX/ABJ4h13x38UtWvPGHiL41eGNRj1/&#10;xJquoXV3qmy0+GGgSpeXjSX81zealNd3d28yeTvftkfBTxT8fP2ePGHgb4d3/h/TfiroPiLwt8a/&#10;glc+NLu5s/h9L4/+Gvi3QviL4Bt/FT28M14fD8/iHwrocGrpYIL2TTJr5LSWC4aGeLyLxZ+yT4s+&#10;L/xST9qzwb+0p+1/+xP8Tfij8APBPws+JXwx8A2HwO8XmCz8K6l4z8R6NYa0Ne8J+LrRNV027+In&#10;ia1uZtC1N7GfEeyS5SKO4cA+INb/AOCmfxz1T4B/8EwdZ0eHQPh/8Vv25f2IG/bA8eeNvCf7Dnxh&#10;/b78K+FbnStF+E0uqeG9M+GXgbUoPENraX158VUuIfEOo6rJa6fH4bSynivLnVre5te/8Gf8FP8A&#10;xx4f8QfshWH7QHwY+MPhzSPjp8IP2gta8U2fgT9iL42+KfjJrOq/CH4ofDjwL4R8V23w1stJ1HxR&#10;4V8P+LdH8S6r4mOneIbK5k05dZ0GyfWJpF8/U+g/Zh/4J8fETwr+zP8As4/D7xP8d/j/APAn42/s&#10;bf8AC0/2XfgT8dPAL/CzxR8U9R+BLfEGSy8B6HrdpqPhjV/CVx/anhLwB8HdQuL1NGt9YjuPD8at&#10;cWclzrFrd/bvgn9lXwr4N+IHwY+K1/8AEX4wfEP4h/Bf4PfEH4QQeKviT4tt/E2o+Po/id4m8C+L&#10;/Feta3i0jSK7OpeANLNjY6MunaNpdre3NjY6Va2UOnWtgAfAXwl/bp/aW/auT4JeB/gZdfCD4M+N&#10;vjJ4g/an8b2nxC+OX7Ovjjxdp+i+Df2f/jzpnwi0LQr/AOG0/iPwzrth4g1ex8X+HtRv7rUtRt20&#10;+60DUrZ9DVr9F0rgB/wU/wDj7pPxy/4J1eBfEfhH4QQfCn4xfGD9or4B/tmfEa20LW/7R0XVPhH8&#10;YfD37OHgDxD4K00arLNp1p4x+I3i3wfBLpV2mvSaVa+LYkm1FrbTb7XK+3rv/gnz4P0y08L6h8JP&#10;jv8AtAfAb4meEfiB8Y/GOifGj4dv4E8TeO4tN+OvxHk+KvxC8JvYeJfDGseH30m58QQaBNbzHS/7&#10;VtYfC1hFHqWybU/7Q57xP/wS/wDgH4v+Geo/DHV/F/xga08R/swfH39mLxr4rtvEGiw+KvGyftL+&#10;IfD/AIu+LHjS9/4lRsofEF/rugNqlsun2tro1lJrV/DDpC2gs7WzAPAfh1/wUB+P3xV+Pn/BVTwL&#10;oU/7MPgH4E/sl+H/AAHrX7N3x/8Ai7NrXhTwvY6U2tfEzwD8bPFnxDL6iGubXwZ4s+EXxGgtdOVP&#10;DkepxeEtjaxaWGpW3iSHyDTv+CrPxi8F+Evj5b+ONPPxL1/4D/ED9l3UdU8bw/8ABPD47fsgazr3&#10;hX49fHG5+FniDRtI+DPii61Hxfq+raRp3h3W7/TtZ0e5u7bVL/XbSxh0mSbSbqPUft7wx/wTA+Af&#10;hD4Z6d8MdH8XfGBbXw7+zB8Av2Y/BXiu58QaJP4p8Ex/s0eIfEHi/wCE/jSyH9lCym8QWOu6+uq3&#10;K6ha3WjXsmi2EM+jvaG8tLxNK/4Jp/DxvEHxB8b/ABF/aA/ag+NXxJ+KfiD4FeJvHvxC+J3jDw0+&#10;panc/s8/E/U/in4CjsNH0vQLHQtGtJb7UBpupWOhafY2l3a2n2lYYdYvNU1m/AOB8Jf8FXv2eJvj&#10;38fPD3xc+JGgfsxfs9/C74P/AAi1nwl46/bN+Hvi39hbxV4j8ZfEDWvjdBqmlJF8RLbRHvrQab8M&#10;9KuLB7Gz2vJFro+03Jt3isj9oj41/tnwfFb9ka6/Za/aU/Yi1T9nz9tv4vx/Dj4Uaz4n/ZT8V/G7&#10;UvDmlD4L+PvipH4ni8WaR8U9L03xFa6m/wAP5Y7QWljYRra+I7eQXF19kLXv39onwT8K6D8fPiX+&#10;0XZ6h4hk8a/FT4P+B/gp4h0u6vLd/C1npXgHWviFrujz2cKwC4W7muPiVrqXLyTyRvHa2AjihaOZ&#10;7hPiX8FPCvxT8afs9+OfEGoeILPVv2a/jBe/GrwLbaPd21vYatql/wCAfHHw6mt9WSWCSSW0XTfH&#10;+szqlu8EguraycymJJYJgD4Duv2zPj74D+DXxr+Efj2L4P8AiT/go54K+L9p+z18HvDfhnwNrXgz&#10;4NfG/VfiI9xf/CL4had4PuddvfE7+CrPRnv77xfd2V1dyae3wf8Aix9gl1CHw29w/n/hn9s39s9/&#10;DVz+0d4xi/Zgtf2fNJ/4KP6t+whZ/CDwz4G8V3/xl8f6Vc/tR3v7OeheNZPGs+ux6boF1p732n6h&#10;d6Auha5HqS+GLmSLV9J/t1LPw777rH7Ouo/Ev/gpZ4S/aJ1X4NeIfCfgn4CfB+TR5/ib4r8YaU2n&#10;fHLxlHaanY/DbVvCGl6bq93exWnhDQ/ip+0fouqp4hstGW6uviRp0sNtri6fp9/o3kP7NP8AwTr8&#10;R2ul+Irr43/FX4/6J4R1H9v/AOLH7V9/+yh/wnPhbxV8CvGOor+0d4y+J/wp8XfbH0298SaP5cMH&#10;w88Qf2D4d1/SdKkvNKzqWjyXN/4ij1MAX/hsT9qb+y/+Gnv7U+AH/DM3/Df3/DDH/DO//CoPEf8A&#10;wvb/AJOO/wCGYv8AhKf+Fqf8JZ/ZP/IV/wCKw/s3/hEP+PP/AIkv2zzf+Kgrgf8Ah7Xff8IP/ZP/&#10;AAr34gf8Ls/4eff8MVf2h/wxz8Zf+GaP+EV/4a3/AOFIfb/+Fmf2Z/wif9rf8Il/pPn/ANu/Zv8A&#10;hIf9H+yeZ/xKK+vf+HfPg/8A4TDzP+F8fH//AIZ//wCGgP8AhqT/AIY+3+BP+FFf8J3/AMJ3/wAL&#10;Y/tz+2/+EY/4Tz/kfP8Air/sX/CT/Y/tn+hfZv7F/wCJNXoH/DFXws/4Ux/wov8At/x//wAIj/w1&#10;/wD8Nrf2l/aunf8ACR/8JT/wv3/hov7B532Hyf7K/wCEk/0HyPJ+0/2V+5+1/af9OoA534C+LPFX&#10;hj9rb9sT9mXW/E/iHxt4W8O+H/AX7Xfwy1XxNrVzq2pfD3SvizfeP9C1TwJHPdPPeXVrZeIfhV4p&#10;8RWl1cXXl2tr8QbfRbKxsNN8P2CS/cdfHfwP+Fvjv/ho39qv9pf4l6F/wiGp/E3/AIRT9nz4T+Ek&#10;1Szvrr/hXHwvl8U3mja9rkdtLcwpquteJPiB8R9QhMF4y/8ACOT+D0ubHTNWi1i2r7EoAKKKKACi&#10;iigAooooAKKKKACiiigAooooAKKKKACiiigAooooAKKKKACiiigAooooAKKKKAGkDgggD24zX5I/&#10;AfW/7K/ai/4Kkxf2RoOpeb+3H4buDNqmnfabiPP7Mv7OybFbcMJ+7DYx1dvWv1uHPYY6gdxX5I/A&#10;bW/7K/ah/wCCpUX9j6DqXnftyeGrhptV077VcRf8Yyfs7JsV9wwn7sNjH3nb1r+Lfp653/YH0fMZ&#10;mP8Abn9k2xGEX1n6t9b5b4imuX2NpX578vNb3b36H0XC1P2ubRp+y9ppLTm5ej6+R9seMPEos/Ee&#10;oQHQPDd55XlfvrzTBcXMmYI2+d94zjdgcDgAdOaTxf4mFn4j1CA+H/Dd2IxCfOvdMFxdSZgjb533&#10;c43YHA4AHTml8YeJRZ+I9QgOgeG7zyvK/fXmmi4uJN0EbfO5cZxuwOBwAOnNHjDxMLPxHqFv/wAI&#10;/wCGrzy/J/fXumC4uZMwRt877+cZwOBwAOnNf5OeI/iR9V/4iF/xsr2HseJcJS/5E/P9Wv8A2n/s&#10;v8P99z8n8fXl9lv+81+7weDusJ/sV70ZP+Ja/wDD97fT08/IPGHiUWfiPUIDoHhu88ryv315pguL&#10;mTMEbfO+8ZxuwOBwAOnNJ4v8TCz8R6hAfD/hu7EYhPnXumC4upMwRt877ucbsDgcADpzS+MPEos/&#10;EeoQHQPDd55XlfvrzTBcXMmYI2+d94zjdgcDgAdOaPGHiYWfiPULf/hH/DV55fk/vr3TBcXMmYI2&#10;+d9/OM4HA4AHTmjxI8SPqv8AxEL/AI2V7D2PEuEpf8ibn+rc39p/7L/D/fc/J/G15fZb/vNTB4O6&#10;wn+xXvRk/wCJa/8AD97fT08/IPGHiUWfiPUIDoHhu88ryv315pguLmTMEbfO+8ZxuwOBwAOnNJ4v&#10;8TCz8R6hAfD/AIbuxGIT517pguLqTMEbfO+7nG7A4HAA6c0vjDxKLPxHqEB0Dw3eeV5X7680wXFz&#10;JmCNvnfeM43YHA4AHTmjxh4mFn4j1C3/AOEf8NXnl+T++vdMFxcyZgjb53384zgcDgAdOaPEjxI+&#10;q/8AEQv+Nlew9jxLhKX/ACJuf6tzf2n/ALL/AA/33PyfxteX2W/7zUweDusJ/sV70ZP+Ja/8P3t9&#10;PTz8g8YeJRZ+I9QgOgeG7zyvK/fXmmC4uZMwRt877xnG7A4HAA6c0ni/xMLPxHqEB8P+G7sRiE+d&#10;e6YLi6kzBG3zvu5xuwOBwAOnNL4w8Siz8R6hAdA8N3nleV++vNMFxcyZgjb533jON2BwOAB05o8Y&#10;eJhZ+I9Qt/8AhH/DV55fk/vr3TBcXMmYI2+d9/OM4HA4AHTmjxI8SPqv/EQv+Nlew9jxLhKX/Im5&#10;/q3N/af+y/w/33PyfxteX2W/7zUweDusJ/sV70ZP+Ja/8P3t9PTz8g8YeJhZ+ItQtz4f8N3fleSf&#10;OvdMFxdSZgjb53384zgcDgAe9fMXiC+F3/wVo/Zog+y2dt9i/YG/aDUz20Pl3N15vj39lZv375+b&#10;bswvAwGPUV9O+MPEws/EWoW50Dw1eeV5X7680wXFzJmCNvnfeM4zgcDgAdOa+YvEF99r/wCCs/7N&#10;EP2S0t/sP7A37QY8+1g8u5uvN8e/srN+/fPzbduF4GAxHIr+u/ov8Yf2r9JfibK/9cfr3Jn9Sn9V&#10;/s/2Hsv9gzyX1f2/Kue3s/ae2vr9X5L/AL3XwM6w/Jk1Gf1fl/dJ83Pe/v0tbfO1vO/Q/NT4x3en&#10;+DPgr4C/Zn+Jf7O/xg1j4yeB/wDgu34X/aK0XxxrX7Puqn4N/CLRfiB+3rD4t8MeMtJ+J+oWsPhq&#10;7u9U8NfEHTNIbT/Cepalr9u3je8tLzTraCz8RNpnoPiv4c+Kk8D/ALA37V3xb/ZZ+MHxd1z4p/8A&#10;BV/xB/wUO+Pvw+034JXPjj4tfBzwzc/BL4zaL8ItV8W+BniA07xB8OvCmn/BbR7/AE/RoZ9QbxF4&#10;NEelJ4g8Q3lo+r/q9/wwj+zP/wALT/4W5/wi3xA/tP8A4T//AIWx/wAK1/4X/wDEL/hmf/hKv7R/&#10;t3/hJv8AhUH9uf8ACC/2r/bf/FS/2j/Yv2n/AISH/id+Z/a3+n19gkA9QDkYOea/16PgT+f6y+EO&#10;sfH/AOPfhr4n658BviB4k/Zz/aJ/4K+638UbvQfjJ8Cdd8JjV/hyf+Ceuv8AwT1i+8b+B/EOnW+q&#10;aPpV54o0bVPDoh8TWFol/wDbbF4457XVNOmu+d0PxB+13+wnaf8ABU341/EDwDr3xJ1v9jf/AIJc&#10;/D3Rvgn8afi74lvtc8JftZaP8KPEH7U/ifQdX1bxVG0t5qPidPDGr+D08XR3EOmzy+JZtTlt7e10&#10;nUNH1K5/oiwPQflWB4s8JeFfHnhXxN4F8c+GfD/jPwT408P3vhPxj4O8WaLbeIvCvizStRtpbPUN&#10;M1PT7hHt7q0uoJpoJredHjljldHVlYggHH/C74H/AAW+B+na5o/wV+EHwv8AhBpPifX7jxZ4k0v4&#10;XeANJ+H+neIdVu3L3epX0FhBCk91MxLSXEoaRySWYmvUKKKACvy++A3/AAU4sfjhc/sgahc/sX/t&#10;f/B/4Zft0eR/wzz8aPijf/Bu78C+Ivt3w48SfFXSvt1hoPxA1XxBZfbvD/hTVpovtGlL5cyxQ3Hk&#10;O/H6g1+X3wf/AGKfin8PvgL/AMEaPhbrOvfD+68Qf8E7z4X/AOF13mm6rqM2jeKP7E/Zs+I/wdu/&#10;+EWkewSS53614w026j+3x2ObCC5kbZMsdrKAb/wy/wCCj+gfE3xp+zJpth+y5+0/4d+Df7ZWvzaN&#10;+zJ+1D4nn+GH/CnPitbP4B8U/E7RNWj0q08Z3PjLTrTWfDnhHVL60TWfD1ldQtLbQX1tYTu0Uff/&#10;AAU/bag+PfhW/wDHPw//AGZP2n5fBPiH4Py/Hf8AZt8Y6nong2Hwr+134ZNta3mmXXhLUY/Eklvo&#10;N1q0GraBPYaV8R38KajPHrJf7Kq6Zrp0r5B+Cf8AwS61/wCGGt/8E8Pipd+Odfl+Kn7Pnxf1j4rf&#10;tB+B7f8Aaa+KHiP9lLwdb+I/hJ8V/CNx4O+CXwwvrtvDGheH/Dms+O9C0jw3bR6Vpt3YeFdBEEl5&#10;NcG4S/8AqD9hD4PftT/s6/Cz4Pfs0fFK2+AFv8Ev2W/gB4e/Z6+HPjXwB4w8R+OPin+0B/wi+m6P&#10;oGkeLda0280nS7DwZ/oGiXFxc+HbafxX51z4jjSPXLaPR2fXADf0f9u34e3f7Evxk/bm8Q/DT4w+&#10;BfBHwC8P/FvWfij8KfE1n4Z1D4y6Fc/BXXPF3h3xnpMcem61eaFcXf27wVrMdo9vqz2k6tbubmNZ&#10;GKdB+09+2r8Lf2Tv+ElHxF0Hx/rQ8K/sg/F79tS//wCEK0rTtS87wr8Fh4K/4SnT4TdX9vnVbv8A&#10;4TvSP7PhfbbS/Z7zz7q12Red8Afsvf8ABOP4p/B/9qX/AIW7qPwh/ZA+EY0z9r745/tG+L/2ovgh&#10;4u1LWP2pf2vvCvxO8R/FLU/Dnwx+I+nN4O0j7PpWl/8ACf8AhbV5TN4j1+3XUfhNoSQ6ed1vfaUf&#10;tK/8EjrTX/8Ahc1v+y3qf/CDeH/ij/wTA/aO/Yk0jwJ8UPj/APEfxf8ACz4b678Vf+FZL4Ft/Bnh&#10;K9uNU0Xwh4V0uPwhrVvdaf4UtNPhtrcaNBbaZcwWsEVkAff/AO07+2r8K/2TB4lHxF8P/EDWv+EV&#10;/ZA+Lv7auojwVpmnal53hX4L/wDCFDxTYQ/ar62zqt1/wnekf2fA223l+z3nn3Vrsi87z/8AaM/4&#10;KTfs4fsx/FL4r/BXxonxB8Q/E34K/sA+OP8AgpN4+8NeCvC8V6dP+HHgfUbbSZlhvby5tbWbVdWu&#10;31GKwso5So/sK8a9m09HsmvPkD9pX/gj18K9R/4XP/wxJ8CP2Qf2Xv8AhcX/AATC/aO/Yq8Sf8ID&#10;8L9O+Cn/AAlXir4rf8Ky/wCEE1DWv7B0U/atK0r/AIRTxN9pnl824tf7Wj+y2tx59x5Z8eP+CW3x&#10;T8deBPitpXhT4j/D7xV8Tfjb+wD+1t8C/i18UvHUOo+ELrx78VP2irz4U3Wg6obeGHU7u38K6Ba+&#10;ApfDlhbXt9qeo6L4c0DwnpcU2rrYmdAD9Xtc+NXhXQ/j78NP2dLvT/EEnjf4qfCDxx8bPD2q29pb&#10;P4UstK8Aa18PdC1iC9nacTpdzXHxK0J7ZIoJI3jtL4ySwNHCk/zD4W/4KTfs4+Kbv/gmzo1snj/T&#10;fFn/AAVR+H978Uf2ZvB2p+FohrGn6FpXw5HxN1i/8U3ENzJYWP2GwudJsZIbe5uppL/W7ZYI57aO&#10;8vLT5f13xX+2foX/AAUT/wCCfXxM/aM+AP7MHgHwR8QvD3xi/Yh0x/gr+134r+N/iq01Txl4X0f4&#10;0Qa5cWOp/DXw7B9ktrf9m++0t4kumkeXxZBMCq2jxXHP/sf/APBLb4p/s7eAP+CcUvj/AOI/w/8A&#10;iN8bf2a/iB4R1r4/+L9Ph1HTfD1p4W8D/swfEX4DeFPAvw7NzDPftpWmX/i2HXGt9RntLa51TxP4&#10;61mC10qTWBokQB+r2tfGrwroPx8+Gn7Ol5p/iGXxt8U/g944+NXh7Vbe1t5PC1npXgDWvh7oesW9&#10;7O06zpdTXHxJ0J7ZI4JInjtL8yTQtHClx5/+xv8Atd/Br9u39nfwf+1H+z5e+INW+DnxB1/xTovg&#10;XXfE2gyeGdS8TW3hXxbrnhCXVo7CUm4htL+fQLi8s0u1huvsl1bG5tbWcy20XgH7Xn7EPir9qv8A&#10;aV/Zq8aXvjfQPDv7PngL4QfEL4YftF+CZNPudU8afGnSvE3jf4H+NLHwZAjf8S1fD+tP8KLrSvFE&#10;epx3seoaBquo6Qth/wATdtU0n6A/ZE+Cnin4BfCnxX4F8Y3/AIf1LV9e/af+N3xqtLnw1d3N5p0e&#10;lfEr40ePviNoVvI88ELi7g03xXp8F2io0aXcNykUs8axzyAHzB8Bv+CnFj8cLj9j+/uf2L/2v/g/&#10;8Mf25/I/4Z4+M/xRv/g3d+BPEP274ceJPirpX26w0H4gar4gsvt3h/wpq08X2jSl8uYRQ3HkO/Hf&#10;/Br/AIKDeDvjD4j+CEY+BH7QHw6+Ev7VGf8Ahkz9onx8vgSf4WftJ+f4V1fx9o39i6bpPifUPFel&#10;f2t4V8P694itv+Es0TRfKttJktrz7FqUttps/AfB/wDYp+Kfw++Av/BGj4W6zr3w/uvEH/BO8+F/&#10;+F13mm6rqM2jeKP7E/Zs+I/wdu/+EWkewSS53614w026j+3x2ObCC5kbZMsdrL8//sB/8EyT+yJ4&#10;i/Z80E/sRf8ABMLwOP2avAEPgH/ht74a+F/+Ej/bI/aGOmeFp/CH9tXOnf8ACGaN/wAIjqviP7Qd&#10;Y1a7/wCEm8UeWh1HSdmo/wBpf27YgH298FP22oPj34Vv/HPgD9mT9p+XwT4h+D8vx4/Zu8Y6nong&#10;2Hwr+134ZNva3mmXXhLUY/EklvoN1q0Gq6BPYaV8R38KajPHrJf7Kq6Zrp0o0f8Abs+Ht3+xJ8Zf&#10;25fEPw0+MHgXwP8AALQPi3rPxR+FHiaz8M6h8ZNCufgrrni7w7400mOPTdavNCuLv7d4K1mO0e31&#10;Z7SdWtnNzGsjFMH9hD4PftT/ALOvws+D37NHxStvgBb/AAS/Zb+AHh79nr4c+NfAHjDxH44+Kf7Q&#10;H/CL6bo+gaR4t1rTbzSdLsPBn+gaJcXFz4dtp/FfnXPiONI9cto9HZ9c+P8A9l7/AIJx/FP4P/tS&#10;/wDC3dR+EP7IHwjGmftffHP9o3xf+1F8EPF2pax+1L+194V+J3iP4pan4c+GPxH05vB2kfZ9K0v/&#10;AIT/AMLavKZvEev266j8JtCSHTzut77SgD9Xtb+NPhTQfj38NP2c7vT/ABBN42+Knwf8cfGrw/ql&#10;vaW8nhe00rwBrXw80LWbe9nacXC3c0/xJ0JrZI4JI3jtL4ySwskKT/nD4T/4LE/DbWvhZJ8a/GX7&#10;Jv7X/wAIfhlq37APjf8A4KTfDXxL4+j+E+rf8Lg+HHgHTfBmq6yNFstC8d6nd2uqy2nj7wzLbWOv&#10;RaYj/bJFkmieGRV6C5/YJ179nT9pTwN+0j+xT4S8P65a+Cv2X/iN8DLP4A/Hb9sL4oeHvg1oFz4u&#10;8b/BTV9C0/wPp89j4p0nwToGlaR4E8VRDTPC2jWdqGi8PWMditpGk+l+QfFf/glv8U9R/ZZ+E/7N&#10;Pw5+I3w/17/hUX/BEL41f8Et9P8AG3jWDUfBB8V+KfHfhz4K6B4W8STabaw6j9j0r/i2mrz36rcX&#10;Nza/b7NIIr/MrxgH19+0b/wUm/Zw/Zk+KXxX+CnjVPiD4i+JnwV/YB8cf8FJ/H/hnwX4Xivv7P8A&#10;hx4H1G20mZYb28ubW1n1XVrp9RisLKOUqP7CvGvZtPSSya8Wy/4KDeDtLtfE+nfFn4EfH/4DfEzw&#10;f8QPg74N1r4MfEdfAniXx5Fp3x1+I8fwq+HvixNQ8NeJ9Y0B9KufEEOvw3EI1X+1bWHwtfzPpmyb&#10;TP7Q+P8A48f8Etvin468CfFbSvCnxH+H3ir4m/G39gH9rb4F/Fr4peOodR8IXXj34qftFXnwputB&#10;1Q28MOp3dv4V0C18BS+HLC2vb7U9R0Xw5oHhPS4ptXWxM6YFt/wTa+Pn/CqfjHpPwg+HX7EH7CGr&#10;eNfi/wDs4ePvh1+zj8BbjWvil+yR4H1X4K/Giy+JviX4l6jaWXh3wY994g8TabHpuiXWlWun2Mtz&#10;B8N/DkU/iVY7iNtEAP07+Gf7XXwa+Lv7Tv7Uf7I3ga91/U/ir+x34f8Ah9rHxzku9Bk0/wALaJc/&#10;Eqw13WfD2k2d5KwkvLpNN0WG/uXgiNrFHrdhGlzLcLe21n5HrH/BQbwd4e+O3xH+EerfAf4/2fw/&#10;+Enx+8FfsufEL9qPZ4En+BPh/wAd/ETRvAGp+DtC/s9PE7eM5/t9z8UPAuk/bbbw5JZ295rm+4uI&#10;LK1vL63T9lb9ir/hlf42ePPEPhrXz4i+GWrfsgfB74BaVrvivVP7X+Nfj3xV4H8X/HLxT418aeNr&#10;qKxt7S91XxLd/FKy1e+1hWNzqer3eu3NzDC0iSXHyD4l/wCCcfxT1v8Abr+NP7Qen/CL9kDQP+Fo&#10;ftf/AAw/aO8I/tzWfi7Uj+3V8KfCvgTwf8IdE8RfDHTtIXwcmdK8V/8ACufFHh+9MPjG2tho/wAT&#10;dVkm0+9xcaXfgH2/4l/bbg8GfEK20Lxj+zH+0/4T+C158YNJ+BFn+1d4l0PwboXwbuvE2v8Aiaz8&#10;C6Fax+HZ/EieP2tNR8Vajp+gWmqr4XOnXLX9tqcV0+gyx643n/hr/gpX8PPE+vXLQfs//tQaR8G9&#10;H/af1b9jbxX+0v4n8IeGdB+Dfhv4h6f8T734P6fo0drNr48Taxaav4lTRLK01vw5o2p6RC3ie3j1&#10;C+06fTvENvovyB8cP+Cbfx9+NHxy0Tx54o+HX7EPjzxT4J/bg+Hn7S/hn9uD4sXGteMP2uLXwD4Q&#10;+MPhnxzbfCXwfoP/AAjqWfgK10bw9Y3GiQ32j69qNlrs+kajeX+iWWo+Nda1jSuf/Zq+Dn7U3x6+&#10;E3iL4VfZvgDb/syW3/BXz4sftCj4r/8ACYeItE+OvgT/AIVb+3B4y+I3/CInwP8A2TdaV4g/tfVf&#10;A/2b/hIv+Eg0L7DZ+Lcf2HfS6J5mvAH3/wD8PBvBp8Y+WfgP8fz8AP8AhoD/AIZc/wCGwtngT/hR&#10;P/Cd/wDCd/8ACqP7C/sT/hJ/+E8/5Hz/AIo/7b/wjH2P7Z/pv2j+xf8Aic0nwo/4KDeDvij8U9M+&#10;H138CP2gPhp4S8Y/H/4j/sufCH45+P08CXfwr+NPjv4W6j44svE+h6LaaP4n1HxJaAw/DTx7qFte&#10;+INH0uzmtvDUim4jubrT7W88C/4Y7/an/sv/AIZh/sz4Af8ADMv/AA3/AP8ADc3/AA0R/wALg8Rf&#10;8L2/5OO/4ae/4Rf/AIVX/wAIn/ZX/IV/4o/+0v8AhL/+PP8A4nX2Pzf+Kfrzz9l7/gnH8U/g/wDt&#10;S/8AC3dR+EP7IHwjGl/tf/HP9o7xf+1F8EPF2pax+1L+194W+J3iP4o6n4c+GXxH05vB2kfZ9K0v&#10;/hP/AAtq8pm8R6/brqPwm0JIdPO63vtKAPsHwv8A8FJ/2cvFV3/wTZ0a2X4gad4t/wCCqPw/vfij&#10;+zN4P1PwvENY07QtK+HA+JmsX3im5huZbCx+w2FzpNjJDb3N1NJf63arBHPbR3l5ad/4F/bU+Ffj&#10;/wCG37BXxS0Xw/8AEC28P/8ABREaOPgpaappenRaz4X/ALc+E/ir4x2v/CUxpfSR22zRfB+pWsn2&#10;CS+xfz2sa74WkuovgD9j/wD4JbfFP9nbwB/wTil8f/Ef4f8AxG+Nv7NfxA8I618f/F+nw6jpvh60&#10;8LeB/wBmD4i/Abwp4F+HZuYZ79tK0y/8Ww641vqM9pbXOqeJ/HWswWulSawNEi8AtvAH7fP7JXwT&#10;/wCCPXhX41fBL9kC5+GP7AH7QHwQ+Bnibxx8Lf2xvGfjDx38R/8AhMPCGofsm2eqWHhm/wDhfptp&#10;beRdfF+18SS20urP+50SazWYvOl1EAfp/wCMf+Ck37OXw++HXwm+I3i5fiBpFj8cf2/rn/gmx8Lf&#10;D58MRaj4j8UfEez+Kfib4U3B/c3L2ttpSXXg/wARa19uu7iF20rTsiA380GmS+vftUfGrxR8IvCv&#10;w78MfC6w0DWfjt+0J8YNI+AfwN0vxbbXN74WttV1C31HXfEHiDU4Y57UXVp4W8J+HvGni+bSX1DT&#10;JNZj8IPpVpqNrf6jZPX5w+H/APglv8UrLw/8Rdc8W/Ef4f8Ai34ma3+39pHxy+EmmtDqNn4F+C/w&#10;ss/21H/ai17S7C5mhuLtvFXia1nih1q5s4rDTr+bwh4H0+WJ18PjX776+/b0x4Muv2N/2ldXOPhl&#10;+yT+2Ba/Fn413kRxd+GvCvin4c/En4O3fiaWSTbaW+k+HLv4o6b4l17Ub+e2ttN8OeG/EF+0sj2c&#10;drcAHfxftp/Cy7+Lfjb4CaH4f+IHiT4v+Cv2gLP4BSeA9E0vTrvWdc/4or4b/ELxD41ti98kVv4V&#10;8N6N8UfDbaprGpvabb+SHTLSG+1PVNAsNYwPAv7bcHiT4mfDbwF44/Zj/ah+A/hv45+IL7wl+z78&#10;WPjZong3Q/Cvxm1S18Pa34yt9Nt/Dlj4lvfGWgXd34c8M+JNbW38Z6DoUlrHok9nfLY6o9tpk/kH&#10;hn9ir4p/Dj9rr49/tefDrxB4A0bxb8bP2v8Aw54x8b6VHq2o6b/wuf4N2/wU+HXwzvPCfiu4FjLD&#10;Fqvh3xJ4c1fxr4fmW2vZE+y3Gkwanolt4w8SXEXzD8KP+Cbfx80v9qj9kL9oT4m/Dv8AYhb4h/s4&#10;fF/xD4w+O/7ZmjXGteNv22v26E1v4U/EjwI2u6tqU/h3T08I2g1LxJo16vw8g1DxBo1hYy2VhpWq&#10;6XZeE9MsNaAPr/8AZu/4KWfD39pG3/Zr8Sab8Af2oPhN8Kf2wfD9pe/s0/GL41+EPDXhXwt8Vtau&#10;PBupePJvC9voltr934osruDR/D3i26XVdU0e10C/j8LTzabrOoW+oaFcat33gX9tuDxJ8TPht4C8&#10;cfsx/tQ/Afw38c/EF94S/Z9+LHxs0TwbofhX4zapa+Htb8ZW+m2/hyx8S3vjLQLu78OeGfEmtrb+&#10;M9B0KS1j0SezvlsdUe20yf8AOL/gmJ8HP2pviv8Asl/8EWte+KNt+z/pXwS/ZW+AHw+/aF+HXxG8&#10;A+MPEc/xT+Kn9r/s8eIfh1pPhLW/AN3pP2DRf7OsPiZcS3PiK28Tap/aNx4Pjkj0PS49aa10PoPh&#10;R/wTb+Pml/tUfshftCfE34d/sQt8Q/2cPi/4h8YfHf8AbM0a41rxt+21+3Qmt/Cn4keBG13VtSn8&#10;O6enhG0GpeJNGvV+HkGoeINGsLGWysNK1XS7LwnplhrQB9ffB3/goZrnxt+AXg39oPwb+wX+3B/w&#10;jfxd8P8AhPxZ+z74YubX4San4q+OuleLdGvfEtvqdncWPj650nw7aWWkWRvLm48d6h4eiaS9sLC1&#10;a81S7t9Nl9A8Cft2/D3xZrfw38D698NfjD8MPit45/afvv2Q/E/wn8dWnhnUfFXwa8ZWnwj1v44w&#10;QeJdQ0fW9R0We0vfB+lWGowXWgajqqrJ4l022nFvcR6jDp/z/b/sZ/H3wv8A8E3f2Jv2SNOm+EHx&#10;J8Sfs6fB/wCG3wx/aJ+Cni3x3rXgH4Bftb6X4U8BjwrrPg3U/GNtoV/q9h4fm1ddL1yaM6Jdx6/Z&#10;eG30DVLAaXr2qCP5h+Fv/BHoPFofhX41/An9gKL4C3v/AAU/uv25vEv7KPwu+GH2j9nLw34Wuv2V&#10;Lj4O2Xhex8NX2irp2parpvi+W11GXUpbTT7fVFspdbW00e8ul0C0APv743/tqnwD4O/aR+I/grQT&#10;c+Ev2CPj9ofg39smHxppflGTwJceBPBXxA8aeLPCd7aXzz/8Up4b+I2neKJIZLC8vNW/4QjWdEst&#10;MFzqWn6tB+gVfg98cv2PPCv7MX7HP/BT39mX4O+BPhD8N9I/4Kb/ABguvgp+xt8Ffgh4YtvCOgeG&#10;9V+JvwN+HPwinnvfDljZW6W9ppGpeGPGvjrxDJodvqEtn4X0XWdYaKeW2u7ZP3hoAKKKKACiiigA&#10;ooooAKKKKACiiigAooooAKKKKACiiigAooooAKKKKACiiigAooooAKKKKACiiigAooooAKKKKACi&#10;iigAooooAK/Pn/gppb6u/wCyxpWraH4S+IHjgeCf2vP2cvid4g0D4XfDvXvi349GheE/2iPhZ4m8&#10;R39j4c0W0u9WvzYaVpOp38sFjbTzeTYyssbbSK/QajA54HPX3pNJqzE0mrM/h/8A2UP+CcP7KX7P&#10;3xz0D4mfEP4rft9fGjwHB4T8W+BfGfwuT/gh3+1f8O5PGWk+LvCOveENQtf7bt9BmntCINdlfzYE&#10;Mn7najRMwlT50/bi+G3xR+Bfx9tG/wCCN/wD/wCCqvwh+Bnin4S6N/wsxvhl+zD+1N8NZPEfiiy1&#10;jxPuW/GtaNBqFwLewu9OMX3rdPtUvl4ke4z/AKBG1ccAE44z1oxhgeue5HIr4ar4e8NfUf7PwlN0&#10;VzOalBtTTdk7Td2lJJJpbo/OK3hXwi8teWYCi6C53UU6cmqik0k+Wbu0pJJSS3R/FUn7DH7P5/bs&#10;X9tOX42ft9GP/hrQftRy/DX/AIcWftSt18Y/8JadC/tn/hHee9r9u+y4/wCWv2f/AJZV4p/wUF+C&#10;vhf4JeIvgp4s/wCCLv7NH/BT/wCFPie+0bxX4f8Aj34k+Hf7Jn7WXw61+6spZvC9xoFlJea/ocMz&#10;28klrqsjQ2LFC9tE04yluR/eAPlOME++KdjntgdPWtcRwDw5VwlbDUKXs5VJc/PF2mpXi24yd3G/&#10;Kk7brQ2xXhjwnXwNfB0KLpSqT9o6kG/aRneLbhJ3cXLlSlbdaH8GnxJ/YC8HftYan4L+O3xo+OP/&#10;AAUP+Hvxg8W/A/4c6N8VvCfiL/gil+1F8Y/EGmeJPDvw+8MeGtce+8UR6JGmp3E97o11cS3aBg73&#10;DYlm4mf3v/gp98LvgYlhp37Q/wDwTF/Zg/4KU+Gf23PE/wC0NdeOPiH8SvBX7FX7W3w18ULpfiDS&#10;vFMnia8tLnV/DttYWn2rUL+wSSLT/Kk8u6kjjRYDMlf2n4APRRznpg+9IAN2cDj1HI9hR/qDw4sP&#10;Xo06PLUrNSlUu3PmV/fi3flldt3VtWKXhjwi8LiqFOg41MQ1KdS7dTnV7TjJ35Z3k3dW3P4ILz9j&#10;jVv2z/hJ+zd47/a8+Lf/AAUm+Fn7RHgL4Tap8LfiHofjv/gkL+0/+0z4r1PyfiH468QaTf3XiyDR&#10;RFPu03xDpsMcCvN5MdrGhkBHkxfVP7Yf7O/7IVr+yVZ+KP2Y/wBnj/gop48/4KMfC34ffCrwb8Of&#10;jZo3/BPX9rr4R6vq194C/wCEN8NvrllZ3nhyLQ9MuI9E0KeaPL74niVo5pLnZK39m+BwMHrnIHA7&#10;0BVHGB+I5P8AninHgHhyOGqUfZN1KkVGVST5ptxjyqab2mlqpLW+o6fhlwnDCVsP7FyqVYRhKpJu&#10;VS8Y8saibvaolqpJXvqfwE+DP2cvjD+2l+zb4D8Pft6/EP8A4Ke/Cv4ufCD43+ONZ8MzfE3/AIJd&#10;/tN/tb634g8N+J9B+HMNokOq2+jMljb2174a1gramZyXvJX8qIMHm+1fF/7IH/BPvTv2En+GeqfA&#10;79v39o/9rH4Mfs9eN/BHwJ+KA/4Jgfte/B1NT1XUNX8ZeL/C9odGXw3/AGPH5GreKHj83UZJYpOs&#10;zrDiKP8AshA5wRjjqOAaAF5AUDB54xU4bgDhygpznR9pVnBU5Tm3KTikkm76XXKrO19ELCeGPCOG&#10;jUnUoOrWqU1SnUqNznKKUUm76cy5Y62vofz5f8G52hftNad+y5+1N4k/ax8KftGeG/in8Qv22tQ8&#10;VR3/AO1H4S8V+EPij4y0u3+FXwl8P2epMviKCLUrm0RtDudPhuGVowNJeJGxCVX+g4AdQBzTdq9S&#10;F2g8d6cABgenTmvq8FhY4HCUsHTk5RhGMU5atqKSu31emvmfbZfg6eXYCjl9OTcaUYwTk7yaikk5&#10;Pq3bVi4HoKTA9B+VLRXWdoUUUUAFFFFACEA9QD9Rn/PQUtFFABRgelFFACYGMYGPTHFGB6Dnrx1p&#10;aKADA9BRgegoooAKKKKAEwPQevSlwPQcnJoooAMD0FGB6Dnr70UUAGB6CjA9KKKAEwM5wM+uOaWi&#10;igAwPQUUUUAFJgeg9elLRQAYHoOTk0YHoKKKADA9KMD0FFFACEA5yAc8HI60tFFACYHoOeDx1pcD&#10;OcDPr3oooAMD0oIB6jPfmiigAwPQcnJpMDOcDPrjmlooAMD0pMD0HHTjpS0UAFBAPUA/WiigAwPS&#10;kAA6AD6DFLRQAYHpRgelFFACYHoPyowPQdc9KWigBMD0HPXjrS4HoKKKACiiigAooooAMDpgY9KK&#10;KKACiiigAooooAKKKKACiiigAooooAKKKKACiiigAooooAKKKKACiiigAooooAKKKKACiiigBuSM&#10;DHPfA4r8N9M+PFp+zb+1j/wUY0r4hfAr9prW7b4k/tWeG/ib4C8U+B/2DfjN+0B4P8V6N/wz98D/&#10;AA29zp3iPw14Z1DTJUi1Pw1rVnJAtwZop7CdXRflz+5Jx0zg+x5pCABgjdkY9Sa/PvEvw+wXibwx&#10;PhbMMZWw1KcoT9pQ9l7ROE4zSXtqdWFnazvBuzdmnZrpwWLlg66rwim+zvb8Gn+J+UHiD/gob8Ib&#10;nV7uex+BX7aGo2jeWIbvUP8AglJ+0x9snxEgbf5ngVXOG3KMqOFGMjmjxB/wUO+ENzq93PY/Ar9s&#10;/UbRvLEV3qH/AASj/aY+2T4iQEv5ngVXOG3KMqOFGMjmv1fGDg89MYNLwfQ9vWvxPNfom8M5q80d&#10;TiDMIfXsXDFy5fqX7uUPbWp0+bBy/dv2zvz88/djaa97m9Knntan7O1KHux5fta7av3t9Ollufk/&#10;4g/4KG/CG51e7nsfgV+2hqNo3liG71D/AIJSftMfbJ8RIG3+Z4FVzhtyjKjhRjI5o8Qf8FDvhDc6&#10;vdz2PwK/bP1G0byxFd6h/wAEo/2mPtk+IkBL+Z4FVzhtyjKjhRjI5r9YBg889MY7Gjg+h7etGa/R&#10;N4ZzV5o6nEGYQ+vYuGLly/Uv3coe2tTp82Dl+7ftnfn55+7G0173MU89r0/Z2pQ92PL9ry1fvb6d&#10;LLfQ/J/xB/wUN+ENzq93PY/Ar9tDUbRvLEN3qH/BKT9pj7ZPiJA2/wAzwKrnDblGVHCjGRzR4g/4&#10;KHfCG51e7nsfgV+2fqNo3liK71D/AIJR/tMfbJ8RICX8zwKrnDblGVHCjGRzX6wDB556Yx2NHB9D&#10;29aM1+ibwzmrzR1OIMwh9excMXLl+pfu5Q9tanT5sHL92/bO/Pzz92Npr3uYp57Xp+ztSh7seX7X&#10;lq/e306WW+h+T/iD/gob8IbnV7uex+BX7aGo2jeWIbvUP+CUn7TH2yfESBt/meBVc4bcoyo4UYyO&#10;aPEH/BQ74Q3Or3c9j8Cv2z9RtG8sRXeof8Eo/wBpj7ZPiJAS/meBVc4bcoyo4UYyOa/WAYPPPTGO&#10;xo4Poe3rRmv0TeGc2eaOfEGYQ+vYuGLly/Uv3coe2tTp82Dl+7ftnfn55+7G0173MU89r0/Z2pQ9&#10;2PL9ry1fvb6dLLyPyf8AEH/BQ34Q3Or3c9j8C/2z9RtD5Yiu7/8A4JSftMG8uNsSBt+/wKrHDBlG&#10;VHCjGRzXPfDT4wWX7Rn/AAU1+DPj/wAAfCf9pDw94A+Gn7Enxq8J+KPHfxe/Y4+K/wCzP4fGq+J/&#10;G/7Ol3omm/2h4u8O6VFeXdxD4U8QyxW9qZJFh0q4ZlCAMf2B69jzxzxQOeo4zwD1r7ng3wIybgzi&#10;7GcX4TNcXWq4jEvEunV+rezjJ0sTS5I+zw9OpyWxMpe9OU+aEPf5edT5sRmlXE4eGHnCKSja6vfe&#10;L6tq/u9rC0UUV+6HmhRRRQAUUUUAFIQD1AP1GaWigBMD0H5UYHoPypaKADp0pMDpgY9MUtFABgc8&#10;devvSYA6AdMdKWigAwOmOPSkwPQflS0UAGB6DpijA9KKKAEIB6gH6jNGB6D06UtFACYHoPypenSi&#10;igBMDGMDHpjilwPQUUUAJgDoB0x0pcD0oooAMD0owPT3oooAKTA9B6dKWigAo6dKKKAEwPQflRge&#10;g6Y6UtFACYHoPypaKKACkwPQflS0UAGB6CkwPQflS0UAFGB6e1FFABRRRQAUUUUAFFFFABRRRQAU&#10;UUUAFFFFABRRRQAUUUUAFFFFABRRRQAUUUUAFFFFABRRRQAUUUUAFFFFABRRRQAUUUUAFFFFABRR&#10;RQAUUUUAFFFFABRRRQAUUUUAGAeozRRRQAUUUUAGBjGBj07UUUUAFFFFABRRRQAUwkjI7AcZ4z0x&#10;zn8OafX5t/8ABYrxRpHg/wD4JP8A/BSHVtbvLaxs7v8AYk+JfheGe6nWCJ7zXPCOq6Lp0IZjgvLd&#10;ahbQonV3lRRkkAgH6QDkHBONx77j155z/wDqpRkDrxjuTnv61/Eb8Af+CX37Nf8AwTf/AOCnP/Bs&#10;5N8JfhSfAHx0+NnwH+N0v7WXiQ+M/E3iE/EfxZ4e/Z90prm+OnapqF1babi/17xFL9m02K2iH24I&#10;Y9sUKx8p4T+Bnwj/AGjP+CUH7Vn/AAWh/aP+J3xc8C/8FX/hkvxt8bab8SrH9pPxV4a1f9lrxl4H&#10;8T+KLXwV8NNI8O22pRaNFZbPD/hy0FhLYyG4W8z82RgA/udwQOMk47t19P8APvRlsj+n9f5V/IL/&#10;AMFAvgt4N/4KRftef8Gvnw0/b0+Ep1zSv2jvgF8dPHf7QnwgPiPV/Bn2HxEPgp4C8X3OnHUNJurS&#10;+g+w65ZQnFvPGG+x+WwaNnRvyB/4Q8/svfss/wDCAfsufB3/AITj/hnj/g96/wCEP/Z1/Z//AOFh&#10;f8IyfF//AAiXhwWXhDwd/wAJVq73H2T7X/Z+n6b/AGtqbzeT53nztLtcsAf6PPPTnrjOf8/570gG&#10;3u3Xkls+mMZr+Pr4IftdftCx/wDBef44ftL/APBQH9kC3/YE1f4Jf8EAPEfijUfhtd/tJ+Gf2kIN&#10;W8IeHvjRZa2/iZ/EeiwRWlsJpm1ez+wyIZo/7I80krcRqPjL/g3Z/bY/Zytv+ChdvoXgj9o20+Jf&#10;xa/4Kj/A3xh8e/2uvh5L4V8VeE7L4X/HPTfG/ibx3a6bp9xqttFZagknhXxVq2nSS6W8yST+DZrg&#10;ykXcaKAf3pA8dT8vPXJ79fyoGRnnpxgmv5nP+CyOp/HXRf8AgrV/wQf1H9mXwl8PfHXx5tPDX7Xz&#10;fDLwt8VPG938PPAepai3wf0FA2oarb6dqEsfkxNNcRQfZwlzLBDbyXNjHM97b/jj+3x8Dfgr4x/4&#10;JA/8EsPFPgv4Syfth/H79qj/AIK4fCfw7+2JD448Q6f8Ff2gf2yPiLDZfFzSPEfgDxz43hvJ5tIm&#10;j1a/13w3ZyyX81voVtdqbV44UDEA/vw7FRnIHUkk96Ulu3r0P15r+Ab9qj9iL9pP9jj/AIICf8Fk&#10;7v4q/BcfsY/AX4wfEn4K69+zL/wTzH7Rkn7WS/stw6V8S/A9j4s1H/hOmmmS6bxTfyW2o/ZY5HFs&#10;LMbtskrov6t/8Ehv2ONH/Yn+PHxn+OniD/ghHbf8EqdB0b9l3xHBrf7R15/wVNX9tC08RWdvrPhn&#10;WLnwpL4ZbULhbJLiPSX1Q6wygQDw6YSwF1hgD+p4kj1wO2ef896QBhxkkDoSck1/nH/Aj/gl9+zZ&#10;+zL+wz/wbc/tr2nwp/sf9sn9ob/grt8BIviT8Wv+Ey8TTHxP4S8VeLPGXinQrL/hH7jUZNGt9una&#10;b4SX7TZ2UMsn9nb/ADD50xk9a/bY/wCCk/7Jfhn/AILfeNf20tc/aa0/w78dP2Iv2t/hj+xr8M/g&#10;7b+G/FOo6X4y+D1na+JNE+Ol7eeI7e2OhQSxav4/1a5ghvJ1eL/hBrhQkpvY3UA/0GqKhhmimiim&#10;glSeGaMSQyxP5kUysMqytk5BBBB6EHPepqACiiigAooooAKKKKACiiigAooooAKKKKACiiigAooo&#10;oAKKKKACiiigAooooAKKKKACiiigAooooAKKKKACiiigAooooAKKKKACiiigAooooAKKKKACiiig&#10;AooooAKKKKACiiigAooooAKKKKACiiigAooooAKKKKACiiigAooooACAeoB+tFFFABRgeg46e1FF&#10;ABRgeg46e1FFABRgeg46e1FFABRgeg46e1FFABRRRQAUUUUAFFFFABRRRQAV/DGvwK+Pv7SfwD/4&#10;ODv23dY/4Ki/8FXvhZ42/Ya/bf8A2r/CfwJ+EvwU/bZ1rwR8A9N0r4Z6L/wl3hfTLjQXgnnjtI57&#10;57N7fT7u0jWyt4IoFgZPMb+5yvzd8E/8EwPgH4B+AX/BQ79nTR/F3xguvA//AAUv+L/xb+Nfx21b&#10;Utf0WfxV4T1X4y6LDoXie38JTppSQWtpa28KvYJqEF/JFIWM8t0uEAB/N1+3Z+158ZPG/wCwL/wR&#10;c/Zz8L/8FD779jT44/FD/gnVYfty/FH9pzx7+1U/wH8R/EHVPDfwZsLTwl4d1rxRdXsdxqz+LfF/&#10;iOGS9trqSU3EWjX10UuJrZVH1x/wUg/ax8e/tj/8E4v+CIHxQ+Cv7QHx8/Zpj/4KA/8ABRn4AfCL&#10;4s+Of2ZfizffCL4paRpfjrQfGGmeMdFttYsWK7rTUI5gsVxHPbC60i2eS3k8oJX6e/Dr/giT+wH4&#10;V8SeGvEnxS+Fuk/tbN4E/ZZ+GP7IPw30b9rzwF4H+N2gfDbwp8LNKu9L0mXQbafQY/st/qhvprvV&#10;LgM0dxcbDDDaRAQ15d8Pv+CB/wCyV8PPi18EfH9h8Y/2udY+F37Nvxovv2hPgP8Asear8WtIsP2N&#10;PhX4uufFviTxjYa3pPgaw0W1jS60i78VanbafcPO80NklvA8kqxgkA/nG/ar8aftT/sPfAr/AIOc&#10;/gZ4A/b/AP2//ih/wx//AMMXf8KA+MPxz/ar8R+Nfjt8O/8AhYGsadrHiv8AsvxDbPafYPt/9rTW&#10;U/8AZsNr59nbwRT+dsLN+hX/AAT2+L97+z3f/tjfHzTfDf8AwdD+M9R+CH7BnxC+L1h4P/4LNxPP&#10;+zP4qm8NPomtRab4aRSGbxddNZLBZKpBOny63gjrX64/tH/8EVP2WP2nx/wUm/4T3x98f9HP/BUb&#10;/hTv/C//APhD/FHh2w/4Q8/BH7F/wiv/AAh32nQ7j7J9r/s+H+0P7R/tHzdz+R9kyu3tv2N/+CXV&#10;j+yF8RvFfj/Uv2/P+Cmn7YOneLvhpffDO/8AhX+3J+1Qn7QPwesodQvtLvZtUtdDfSbVU1JF0xrN&#10;LlpGAtdTv4jGRMSoB+Eni/xH+2V+yp/wTf8AgR/wXauv+Civ7XXx6+MHj7QPg98afi5+x3r/AIh0&#10;TWP2Q/HeifFDxB4ZstT8DeD/AAHDp0b6Xf2Nt4slitry2u2uPO0rLcgBfaLf9l34qf8ABRD/AILN&#10;/wDBZL4W+LP+CkH/AAU+/Zn+GP7KH/DPP/CpPh1+x1+2BqPwb8C2X/Cd/Co6jr3naRPa31qm+70S&#10;O6X7HHbbpr+9kl855QU/RP4cf8EHP2L/AIafFjwj45sfHP7W3iz4RfDLxtb/ABH+Ef7FvxB/aU1z&#10;xj+xV8I9dsruS+07UNB8CzAqps7hopreC6uJ7eJrWErD8uD90/Br9ir4WfA39rD9tD9sTwlr/wAQ&#10;NR+Jv7c3/Cuh8WtC8R6rp954F8Pf8Ky8N3XhbQf+EctobGK7t/tFrdySXn226vPMmVWi+zoDGQD+&#10;MX9ojWvin4X/AOCpH7e/7Lviz9oH/g58+OPwx/ZW+H/7PfgH4Sj/AIJW/FXUfiZrGmfaPgxoH9va&#10;38VPOZbWPVfEF3ZR6ml5Z21v/aF+/iK4lQsRj7/8S/8ABRT4qfsXf8FTP2SvDo+Fn/BX39rL4J69&#10;/wAEAfAetD9ljw14G1H47/tS6L4quviLJB/wsD4teB/7TtbCHxXDYaV/ZGva5ta5TUdRW2yY5vl/&#10;T39oH/ghj8K/jh+1h8fv2xPCX7ef/BT79lD4mftMf8Ir/wALZ0T9jv8Aaj074F+BfEX/AAhnhuz8&#10;L6D51tDoEt3cfZ7SzlkX7ZdXHlzaletF5STGMfX3wn/4J2fCz4UftTfDX9sP/haf7QHxJ+Nnw1/Y&#10;A0b/AIJ2DXvix4403xivj7wro3iO28U/8JV4muf7Njv73xVfX9t5l5qf2qO2n8+Y/YlkbzAAfAX/&#10;AAb5ftL/ABT/AGrPhZ/wUo+KPxS1b9oD/lL58Y9F+HPw6/aXv9RPxT+AfhUab4K1HSPh/d6Rd3Vx&#10;/Yf9h/2jcWsmh20n2axuftUcY+8zfv8A18e/sifsVfC39i//AIafHwt1/wCIGvD9rH9sDxr+2p8R&#10;R8QNV07Vf7F8VeO/7N/tfT9E+yWNr5OlQ/2Vb/ZoLn7TcJvl8y7myu37CoAKKKKACiiigAooooAK&#10;KKKACiiigAooooAKKKKACiiigAooooAKKKKACiiigAooooAKKKKACiiigAooooAKKKKACiiigAoo&#10;ooAKKKKACiiigAooooAKKKKACiiigAooooAKKKKACiiigAooooAKKKKACiiigAooooAKKKKACiiu&#10;d8WeLfC3gHwt4l8c+OfEvh/wZ4I8GeHr3xb4x8Y+LNZt/D3hXwnpWm28l5qOpalqNw6W9ra2tvDN&#10;PNcTukcUcTu7BVJAB0J+uODz2FHf2xmvgH/h61/wS5C4H/BSX9gggDg/8NhfD3n8f7Xo/wCHrX/B&#10;LnaB/wAPJf2CCMY3H9sL4e5/E/2vWaqRvuvvMva07fEvvR9/H644PPYUd/bGa+Af+HrX/BLkLj/h&#10;5L+wQQB1P7YXw9/n/a9H/D1r/glztA/4eS/sEEYxuP7YXw9z+J/tehVI33X3h7Wnb4l96Pv4/XHB&#10;57Cjv7YzXwD/AMPWv+CXIXH/AA8l/YIIA6n9sL4e/wA/7Xo/4etf8EudoH/DyX9ggjGNx/bC+Huf&#10;xP8Aa9CqRvuvvD2tO3xL70ffx+uODz2FHf2xmvgH/h61/wAEuQuP+Hkv7BBAHU/thfD3+f8Aa9H/&#10;AA9a/wCCXO0D/h5L+wQRjG4/thfD3P4n+16FUjfdfeHtadviX3o+/j9ccHnsKO/4ZH+fxr4B/wCH&#10;rX/BLkLj/h5L+wQQB1P7YXw9/n/a9J/w9a/4Jchef+Ckv7BGAMbj+2F8Pf1P9r0KpG+6+8Pa07fE&#10;vvR+gFFedfCz4s/C344+BNB+KHwV+JfgH4v/AAz8Tm6/4Rv4i/C/xnp/xA8C+Ivsd5cadefYdYsZ&#10;prWfyLu0urWXypG8ua2ljbDIyj0QjIxVppq6NFa2gtFFFMYUUUUAFfl//wAFUv8AgmR4E/4Kp/Cz&#10;9nb4KfFLxp/wi/wy+D/7YHhH9pb4i+Gh4bvNa/4XJoXh/TfEWlav4I+2Wmq6ddaT/a9r4iuIv7Zt&#10;pZZrTy90cDuVZP1AowPQUAfzf+Jf+DYH/gm14P8Ain+yV8a/2O/AP/DKPxM/Zn/a/wDAX7Suu+Jv&#10;+Ep8e/Hb/haOheDNSk1a68EfY9b8Vtaab/aV3Fpcv9sRw3E1r/Z20QSpNItfob8Q/wDgjj/wTE+K&#10;/wC0rB+198RP2NfhH4r/AGg01qPxLd+NdRt9QXS9e1OJ4ZE1PVvDyXS6NqN6Ht4nN3f2c8xZCS5L&#10;MT+mBPTrgc4zz7/40/A5469fegD4r0H/AIJ5fsaeGP2yfHP/AAUF0j4IaNH+2H8RtHs/D/ir413/&#10;AIl13WtWmtbHQ7Lw1BHY6ZcXsmmaeTpenWdpJJp9rbvMkOZWdndm5T/h1z+wp/0Qs/8AJ/8A/wAP&#10;Rv8AkpvjH/ku3/Q9f8hb/wAov/IH/wCofX3/AIHpRQB8O/H7/gnF+xr+1B8QfiF8VPjh8Ibrxh4+&#10;+Kv7ML/sZ+PvEVr8TvF/g2bxB8NZPE6eMZfDBg0zVbWGKOTVo1uHvLdI714y8DXJtnaBvZfiV+zL&#10;8EPi7qXwH1bx/wCCv7V1L9mT4lWnxb+Bt7p/ibV/C03gbXrHSr7RYLpDY3cH2qD7Dqd7bSWF759p&#10;Mk372B9iFffcD0HPX3oIB6gHnPPPSgD59+In7LfwJ+K/x2/Z2/aW8f8AgUa/8bf2Th4uHwA8a/8A&#10;CTaxpf8AwgP/AAnejw6B4rzpttdx2F99usLeGD/iZW9z5GzfB5MhLnxrxV/wTb/Yv8aeIbbxN4i+&#10;Dkl3qNl+2NoH7f8AYW1r8SvF2j+HtO+L/hqyaw0vxtbaRbarHYRXDROzXdpHCtlqM7Ge9trqcmWv&#10;ufA9BSYGc4GfXHNAHz7+1H+y58C/20PgV45/Zo/aX8DD4lfBL4lHTP8AhNfBR8T6x4O/tv8AsfWN&#10;P1/Tv+JlpV3aX8Xk3+lWE/7i4j3+RsfdGzo34hfHH/g2B/4Jtav+zP8AtI/BT9jnwCP2OPib+0f8&#10;P9D+F2ufHH/hKfHv7Qx0fQtK+IXgn4hXNh/wjWt+KhaS/bLvwPpkXnxywTQ53LIyeZDN/R+QD1AO&#10;ORkZxQQD1APbkZoA/mC/aj/4NMP+CT/xW+BXjrwD+zT8JR+yd8bde/sw+C/2gP8AhPfiT8dv+EB+&#10;y6xp97qX/FKar4wjsL77dYW1/p37918j+0vPTMkKA/uHon7Cn7Kvh39mD4h/saab8LD/AMM4fFi3&#10;8XW3xF8Aah448R61e+LP+E71DUtU8VzXGv3F/JrPn3t1q19N9oS8WaAyoIHhEcQT66wOmBj0xRge&#10;g5GDx1oA5zwl4X0XwP4V8M+CvDVvd23hzwh4fsvC+gW19qt3rt7bWWn28draRzX11JLdXMixwoGn&#10;uZJJZCC0kjsSx6SiigAooooAKKKKACiiigAooooAKKKKACiiigAooooAKKKKACiiigAooooAKKKK&#10;ACiiigAooooAKKKKACiiigAooooAKKKKACiiigAooooAKKKKACiiigAooooAKKKKACiiigAooooA&#10;KKKKACiiigAooooAKKKKACiiigAooooAKKKKAPPfiv8AFLwL8D/hb8S/jV8UdcPhf4Z/B/4faz8U&#10;fiL4l/s291seHtC8P6dc6tq9/wDYrSKW6uPItLS4l8m1ilmk8vbHG7lVPwBd/wDBYH9iOwvLvT9Q&#10;uv2ubG/sLh7S+sLz/gmz+0la3tnLExjkilibwGHR0ZWVlYAggg4xXoP/AAVeXd/wS1/4KUKTgv8A&#10;sCfGMZyfl/4t14jGf1ryjxN4a0b46afrPxQ+GvhzTvCfxg8ENcN8RfhjqPh+PV7Fh5mtsWNpLpW2&#10;+1a6eJeJFO1gFfZIisfxrxf8R874BweEfDWFpYrG1nUkqNSU4SqU6XI6ro8qanUhGfMqejmk+XZn&#10;2XB3D2XZ5VqzzipOlh48sXUgouMJzuoe0vdxhJrlc0motq+6T7nXf+CqX7KHha0ivvE/h79t7w3Z&#10;TXItYbzxB/wS7/ac0W2nlZWdY0km8AKpcqjsFGSQjEDg4525/wCCwP7Edg4ivbr9rm0maCG7SK6/&#10;4JsftJW8rRXEKXEEgVvAgJSSKSORGxhkdWGQQT8ifEb4peNPF/xGvfFfiW3hi1bSLi50bT9D8Q6B&#10;Y6mnh61S4uSmmz2s9t5cjW/2mZC9zEZNy7jhlXH05o2ieGf2jPDmkaXpukaL4F+PXgfRrK7tLS90&#10;WGy8PeNdPhh0GNNV1WNdL8loWiIW1slDIqOoCtA/y/zTk30z8XxpnGZ5JwVldJ4qhJKjSxE6lOeI&#10;Uf4kYNR5Y1bJunSdnLla0b0/UMd4JU+HMBgcy4lxE1QqxbqTpck1RbtyOS1bp6pTqK6TktLLXv7n&#10;/gqn+yhYaGniW+8PftvWPhqWCG7h8RXv/BLz9py10OWG4KC3lW9fwB5RSUyRhGD4bzEx1Fc9N/wW&#10;C/YhtY7V7m7/AGuYIr+3a7sJbj/gm1+0lFHexLNNbtLE58CAOglgmiLKSA8LqcFSB8m/E74h/EDX&#10;dY8N6R4w05tCk+Hun2dho/hPVvDVnYxaNILLTxcO1ibaNTFdNZpci2ljaJElWNVMY+b3nwJJ4O+P&#10;PgjSvhd4q0PTfB/xLttPuNQ+GXinTtDttDtvG2xteuDbTG203yrfT7abf5ixtmaWORlImEinHK/p&#10;r1uKeKcdwjwxllKGKpQapRxM6tJ1q8HFTpXUbUrtyjTU7OUlFOzdjTGeBv8AYeRYXP8AO8ROVCpK&#10;9R0eSfsqUk3Gdv8Al5ZJSm4O0YttXjFyPW7X/gqn+yfd6G3iaz8P/tvXfhpIJrp/EVt/wS7/AGnb&#10;jQVjty63EhvB4AMOyIxSB23YUo2cbTjnG/4LA/sRR2kN9Jd/tcx2NzPJaW96/wDwTZ/aTW0nlgSG&#10;SeJJT4E2s8a3EDMoOVE8ZP3hn5o+MHij4l6fY6N8IPGljDoumeDbq4uF0+y8OW2g6Nr1ymoaqiax&#10;YRpZ27CCSO4aJDGPLk8lpSN7tj0v4ReKfBPxG0D/AIVR8WvDmn6NbeJ/EDr4K+Inhzwnp+i3kOoy&#10;TaJH/ZVpHa6aYY5JQsJuLpyD5UkSPgGJhrhPppVs14rqcE4HLKWHzCFGK/2qVWnCWLsuag5KL9lH&#10;mfs4znvJrpvFbwPeByKlxNi686uEnUlf2DhOUaGvLUSdvaS5ffcY2ain1vb27Qv+Cqf7J/iWymv/&#10;AAz4e/be8R6db3BtJtR0P/gl5+07rVlDKFWQxSTReAHVXCyxttY5xIp6EZ59f+CwX7EL2ct8t1+1&#10;w9hbzxWdxfJ/wTZ/aSa0glnSZ4InlHgQqryLBOyKxBYQyEZCnHgPxSuviv8ACvwpJ8DvENtp1hoM&#10;+pNe3esaL4ft7PQfG0aW+iTWwiumsoHuJLOS3UzXRcyyPOUlLCNN03wa+I3hOPSde8FfFbwxo0ng&#10;DXre30WfxvZeE7GG/wDBVzHp+qpZ3ObfTpJbm9m3yLDNOzSIY5pBvBmBy/4nWqf654fgLF5XTwmP&#10;9m1XeIlVjThieVyVJNRbVO6ipVZe7ZuS91Xd/wDEDP8AjHavFFDESr4VzTpqk4OcqHMk566ObV2q&#10;cbSTSWsnyr6R0D/gq7+yN4p+1jwvo/7a/iYaf5Z1A+Hf+CYP7TWufYRKXEXnGHwC2zd5cmC+N3lt&#10;jODj3H9nD9tz9nn9qzxR8T/A/wAHta+JjeM/g1YaJqfxJ8JfFf8AZ6+Iv7O3ibw5beIrjX7TRrkW&#10;Hi3Q9LnuIrifwt4gh8y1SVY5NLlSQo20N8P/ABK074mfs66P4t+H+mxwN4K8cTLHZ+M7PQba4e+0&#10;mT+3ITo+qak1hGZ72WKdJW/eFrdYQISqSNjz/wD4JlXL3H7cH7bSSfZxHZ/sj/s+WsXlWsUDup8a&#10;/tLTZmkQBpn3TMBJKWbYsaAhEjRf1Pwz+kdjuNfESh4YZ1lP1XM4YepWxFpScISjUjGEaTaXtIyh&#10;JT9ps+nl8txJ4Y0Mo4VrcZ5di/a4F1IQo/DzSjJLmlNL4JKXu8m6d7tpJv8Adaiiiv6uPyIKKKKA&#10;CiiigAqMDHHOB/eOc/1//VTZporeKW4nlSGCCMyzTTSCKGJVGWZmPAAAJyTgc1/n1/sNf8FJ/wBk&#10;vWf+C3Hhj9sjw1+01Yaz8bv28/2xfiR+yT8Y/gr/AMI54q0/Q9A+FcmmeHPDPwE1WPxBcWyaFeXX&#10;9peAdLkkFtO8zx+OrePy4fsUpcA/0GsD0HPX3pMD0H5enSv4Q/2pP24f+Czmkfs0f8Fkf+CgHwt/&#10;4KhH4b/DL9gD/gp/46/Y6+HX7LR/Yo+FXjA6toWn/ELwf4d0ib/hN7uwN1F9ktfHNuuy6sr2aUaJ&#10;mS6Z7lnh/Qv/AILff8FG/wBrr9jDxv8AFv4xfsn/ALaXhjUtE/Yu0D4a+LPj9+wxH+yVofiLQbyw&#10;+IfiKHQ9LPjT4r6hrH2+0uNRWO/urPT/AA5Yi8ihjhe4jEEq3gAP6scD0Hr0pa/lZ/4KvftKf8FN&#10;E/bC/bH8K/sO/tww/sufA39gP/gkrL+2n8WdBH7OHgP48zeOfHdvqXjvUtP8NSXmtWcl1pZ1fQ9D&#10;gb7UZ5UthpqOmmXBnllHlH7Yv7d//BSb9nj9lj/ghZ/wUU8O/tV/EDx18Mv2nj+zH8KP2pv2K/hR&#10;+yN4D8e/FT9o/XvGvh3VPHPjjXfDWsywLdx6r4gtbJNCsvDekQ2EC3E0MltdWrvtAB/X7gegowPQ&#10;V/LV+27/AMF0dT1T9kb9in9rX9inRf2kfDCXP/BY7wR+xf8AtX/s16r8B9E1n9rPVLKy0/xLqPjj&#10;4Sr4QvjeLB4j1BbPSIbaKwuoL0XF1bxR3ls0kgHgHwk/4LI/twfFD9jX4++P9M1PxT4A+LXxz/4O&#10;DZ/+CZH7O+vftAfALRtL8R/sH+BPFknhmfSB468IWTWkU+o+GIL3UbGaLVrq4lOq3kEN1d3KIAQD&#10;+xTA9KK/lN/bL/4KJ/t1fsPfsU/sWeM/EH7S/wAKP2wPjF4Z/wCCyXhj9j/9o3xb+w34M8O/Enxh&#10;+0r4FtI/GF7q/ge88Iz2bWnh/wAfanBpOnWd7omjSRS2V+YY7a/jWZq665/aW/bs+IH7D/7MnjS1&#10;/wCCqfwx+Fv7TH/BQ34p638WP2b9I+CX7FHhb9oW+0jwxD4RtPEH/CrPDEmq6xp+lTW/h6LRdcut&#10;U8X+Jo1dpNXFq32R4rXzgD+oSivyx/4IqftjfFL9vv8A4Ji/sr/tYfGqDQofin8TtF8Saf40l8NW&#10;P9maNqd34a8aeI/CQv4rUZWFruPQorqSKPEccly6oAiqK+DP+CU/7bX7b37XfxF+EH7Tvxk/ah/Z&#10;Y0b9nP8AbN/4W7pfw2/4J7+MfDln8J/2qfgVJ8MvGOpaBp0vheZZLm/8XXLWmntceJU1BrWLTBeW&#10;UltFtdkoA/pBor/Pe/4Jef8ABZH/AIK5fFr4w/8ABOjxJ+0D+0z8ePEvwf8A2sf2l4/gb4zvPj9/&#10;wTl8A/A79ifxBby3fiO2TT/AXxy0SaG+1vxTdNoK2NnpH9l2cX9pz3lvJLMtkXn+zP2lP+CvX/BQ&#10;LwZ/wT0/4LTfFD4a/HWwsvjf+xp/wVx+IPwW+GHje7+F/hDVJfhH8JNE8ffDLwfoHh2PTn0xrG7u&#10;rifxfexwX2s213cz29jqxNw00EMkQB/arRX8v/8Abn/BWH/h/l/wxV/w9OP/AAzN/wAM/wD/AA8p&#10;/wCFaf8ADEPw2/5ET/hdH/CJ/wDCkv7Zx/av/IK/0X/hMftf23/lp9g8795XGfs5f8FG/wBruT/g&#10;rF+yR8JZf20fDH7a37Fv7fviD46eEvBc+l/slaF+zl4N+El/8GNI1K6u18FavDrF/r3iC3/tHTJt&#10;On1DWStpcbWlsZJ1JMIB/VnRXz5+y38Pfjp8KfgV4F8AftLftF/8NYfGzQf7T/4TX4/H4S6P8CT4&#10;++1azqF7p3/FK6VLLYWP2GwubDTf3Dt5/wDZpnfDyuo+g6ACiiigAooooAKKKKACiiigAooooAKK&#10;KKACiiigAooooAKKKKACiiigAooooAKKKKACiiigAooooAKKKKACiiigAooooAKKKKACiiigAooo&#10;oAKKKKACiiigAooooAKKKKACiiigAooooAKKKKACiiigAr4D/wCCroB/4Jb/APBSgEZz+wJ8Ywf/&#10;AA3fiOvvyvgT/gq5/wAot/8AgpP/ANmCfGP/ANV34jpS2YpbM8Q8Zsw/bi/Z3AJw37LXxiDD+8P+&#10;Es+BZ5/IUeM2Yftxfs7gE4b9lr4xBh/eH/CWfAs8/kKb40/5Pj/Z1/7Nb+MX/qWfAyjxp/yfH+zr&#10;/wBmt/GL/wBSz4GV/NNatV56nvP+JHq/7p/HdbEYj2lT95L+JHq/7o7xmzD9uL9ncAnDfstfGIMP&#10;7w/4Sz4Fnn8hR4zZh+3F+zuAThv2WvjEGH94f8JZ8Czz+QpvjT/k+P8AZ1/7Nb+MX/qWfAyjxp/y&#10;fH+zr/2a38Yv/Us+BlTOtVvP3n8cer/uESxOI9/95L449X/dHeM2Yftxfs7gE4b9lr4xBh/eH/CW&#10;fAs8/kKPGbMP24v2dwCcN+y18Ygw/vD/AISz4Fnn8hTfGn/J8f7Ov/Zrfxi/9Sz4GUeNP+T4/wBn&#10;X/s1v4xf+pZ8DKJ1qt5+8/jj1f8AcCWJxHv/ALyXxx6v+6O8Zsw/bi/Z3AJw37LXxiDD+8P+Es+B&#10;Z5/IUeM2Yftxfs7gE4b9lr4xBh/eH/CWfAs8/kKb40/5Pj/Z1/7Nb+MX/qWfAyjxp/yfH+zr/wBm&#10;t/GL/wBSz4GUTrVbz95/HHq/7gSxOI9/95L449X/AHR3jNmH7cX7O4BOG/Za+MQYf3h/wlnwLPP5&#10;CjxmzD9uL9ncAnDfstfGIMP7w/4Sz4Fnn8hTfGn/ACfH+zr/ANmt/GL/ANSz4GUeNP8Ak+P9nX/s&#10;1v4xf+pZ8DKcq1Xml7z/AIkOr/uDeJxF5fvJfxI9X/dPV/8Aglso/wCGWvFhwCf+G5P2pDkjJ5/a&#10;c+L2a/RWvzr/AOCW3/JrPiz/ALPk/ak/9ac+L1fopX9H4T/dqT/ur8kf15gW3gqTf8sfyCiud8We&#10;LfC3gHwt4l8c+OfEvh/wX4I8F+Hr3xb4x8ZeLNZt/D3hXwnpWm28l5qOpalqNw6W9ra2tvDNPNcT&#10;ukcUcTu7KqkhNX8WeFvDmoeEtH8Q+JtA0HV/H3iCXwp4E0vWtZt9M1LxnqsOlanrs2maTBK6yXl2&#10;mm6LrOoNbW4eRbTSbyYoI7eV06TrOjoqPnGAWAB75J/XmpKACiiigD+MH/g2+/4Iz/8ABNn4v/8A&#10;BPP9gn/goF8Rf2cP+Ej/AGuNI8f+IPijp3xa/wCFv+PdIFvr3gb4teKLbwvf/wBg2utxaM32KPw/&#10;pC+Q1kYZ/seZ45jJKX7r9m7/AIKv/wDBQvxf4i/YK/bZ8f8Axc+FviX9mH/got/wUH1T9hTTf+Cd&#10;mjfAm30b4yfsw2Eeu+LdC03xTeeLUvn1K41LTzoNje67bX8ZtYbS+gkhhi+0Zg/qB/Zd/Zc+BP7G&#10;HwK8D/s0fs1eBv8AhW3wS+G39pjwV4K/4SfWPGX9jDWdY1DX9S/4mOqXd3fzedf6rfz/AOkXEmzz&#10;9ibY1RF+fvAP/BK//gnn8Lf2qvEH7bfw+/ZO+Fnhj9qLxLd3mp6h8U9Msbr7Vb3+oi7XU9VsNLec&#10;6ZY6jfC/vRdajZW0N3dC8mE00gdsgH8zfiD/AIKqf8FRPhpp/wDwUl/bCk/am+FXxF+AX7AX/BYz&#10;xH+yTb/sUX37O+hXXxi+Lvge98d6N4Y03RdM8T2E9pcwzafZ37vpLG0uLy8ubTVJLy9u47eO2XK/&#10;4Kxf8Fw/26/2Qvjr/wAFwPgZ8Jrr9oC9/wCFFn9mr/hkv4w/Dz9m3wd8Q/gT+xp/wk+j+HNY8ef8&#10;LF8Q3lk/k/8ACW/2nc2Wkf2zDqe+8WSK1+xbFav14/Yu/wCCFHwC+Gvx9/ap/aj/AGvvgn+zz8af&#10;j943/wCCm/xR/bM/Zk+Jektq3iHWfh54R8YXmj6l4Z0zXI7q1tLeXU9LvLPUL1LaSO/trC5uzNZ3&#10;XmySSD9BPjB/wS6/YU+Pf/DYf/C2PgafFh/b6/4V9/w1p/xc3xhoX/C2P+FV/Zf+ED/489Wg/sz+&#10;zPsdt/yBvsX2ry/9K+0bmyAfjR/wUK/4KBf8FBLL9pf/AIKV6F+y1+0H8Gv2W/hj/wAEhf2ZPB/7&#10;R/ifwJ8X/gda/E7Uv25bzxP4a1jxRNpMOqXF9Dcabo0CWVro63WkKlyNWmjhebZOPJ7r46ft8ftv&#10;/tU/HT9jX9mn9kj4yeB/+Cdl58Zv+CYFt/wVF+Ifxc+OvwVsvi7dXX2m90m3h+GFnY6jdRWtvLZC&#10;5vJ9anCSXVrZMs0JRoisn6v/ALUn/BLX/gnz+2r8T/h/8Zv2pv2Vfhh8Zvib8M4YrPwv4r8U213H&#10;eXFpBJPLBpusQ288UGsWEUl3dSR6fq6XVqj3MjLCCzE9F+2D/wAE4v2IP2+dG8CaF+1z+zp4H+M1&#10;n8MdQOofD+41eS/8O654ULvbST2tnqenXFteLZ3BsrT7RYeb9luBaxLNDIqKAAfzl3X/AAVX/wCC&#10;hn7XPh3/AIN6pPgR8bPAn7E/jD/gpn4Y+PHh74+3vjX4HaT8UPA0+seALDStN0nWtM0fVJkv1Sa7&#10;j1PUdFs7fVLdLmTWtMS7a9hBhk1/iJ/wVP8A+Cj9/wD8Eifi78V/BHi/w3Z/tKfsu/8ABS7Uf2CP&#10;jT+0v8PPhLoHiG7+JvhbQdei0afx/wDDD4faxdrpGu63qM+r6FYWugm6hhvL5b6O3eFvKjX9L/26&#10;f+COnw7/AGxP2lf+CWUl/wDDP9n+8/YU/Yj8G/GP4ffFv9nXxBb33h9dU0fxt4F0Pw34KsvB+l2F&#10;ibVBpF/otrdGRrvT5LIWlrNatJMiqv3/AOD/APgn1+x18PfBf7N3w28C/A3w94R+Hn7I/jeT4lfA&#10;DwJ4d1jV9I8H+DfEMlvfW51y702K7W31a/U6nf3KXWspeSJd3LXaMtztnAB/N9+wx/wUk/4KCeLv&#10;+CUv7aP7ZXxv/aR8b698V/2A/wDgo/4i8K6x4c+N37NXgb4B+O/jV8PvCWk+BI7/AOFHijwhp1lI&#10;PD3iPU5fEOqJbR2N1Lf2evy2VnJqF5apJFL9Q/ET/gpD+1z4a/4Jh/s1/tSeC/it4OvvjL/wU2/b&#10;c8HfBf4U+LPF/wAPNMvvg7/wT58P/EnW73TrOx1u1tltpr9/Ctpos1nqNzrVzcO3iG+uEZvsiQWU&#10;f6/aZ/wTT/Yo0mHxHaWXwYkXTPGH7ad3/wAFDvFui3PxL8X33h/xR8YL17eabxbqOnTaq1tcos1n&#10;Z3UOjzRtpNvc2dvPDYRTQxyLvX3/AAT0/Yz1b4QfHH9n/XPgL4W8SfBH9oz4k6n8Xviz8KvFOp6r&#10;4o8B6v4k1i5gv9Q1TTNOu7qSHRpJL21i1AJoq2ccd80l3GiXMsszgH8137SP/BUL/goz+zN+wL/w&#10;Wv8Ahxrv7RPhf4lftZf8EuPiX8D/AAr8Pf25/BXwG8PeDtC+KWn/ABQ17we1/aX/AIRuk1HQo9b0&#10;u2vdY0/UIoYDDB/aVoY0EqLcNpf8E0P+Cpf/AAUE0r4if8FAPDH7Yfjf9ov41Wf7Mv8AwT+1H9s/&#10;4f8Awi/bB/YH8N/8E9P2yPG93pNzqsc0PhfwVoWo38Gp+HSNJWyk1We4846lrFpAkaKrGT97dM/4&#10;JGf8E6NE/Y18af8ABP7QP2YPC3h79kr4k6tYeIPiF8LvDvirxJ4fv/G2o6Zqej6vY6jqvie31FNf&#10;u7qO50HRibma/aV4tOhhd2hBiM/7Fn/BJX/gnh/wTy1LxvrX7H/7NPhz4T658SNGHhzxpr1z4v8A&#10;E3xJ17W9NEkcp037br2pX88Vm8kMMklrA8cMjxIzoxUEAH5DfAv9s7/gonp37An7Xf7THxk/bl/Z&#10;E+LPjj4if8Egb/8A4KVfs4fDj4d+DdG8AftG/skazf8AgjWdZtNOk8Eut9BrfhLT7uKxit/EGtTT&#10;TT6lZXtpPbPEABwv7DH/AAU3/ax/aV/Y6+O/7cvxx/bZ8E/smfCX9m39i/wX8NvGXhv4qfsq6b47&#10;+IEHxK1Twn4C8T6l8dte0WwutOuXstde91mHwt4Z0lo7HVrDxLpt6sayeVYD9svhJ/wST/4JyfAj&#10;wR+098Ovg1+yn8Pvhr4P/bH8L6r4G/aK0vwjf6vpUvjfQta0660nUdEtLtbz7Ro+ntbXt2I7HRJL&#10;KC3edpYY4pT5ldFZ/wDBMH9hGx8J+KPASfs/aLd+CvG/7MXg79jnxl4S1jxf4k17w74p+Hnw/inh&#10;8GaNqFnc6jJFcXOkJcSrb63KrasoK5vm2JtAPzx/4IuftdftkfFX4+/8FHv2Nf2yPi7L+0J4m/Ym&#10;8QfCy98HfHLXPgr4b/Z7+IHjPT/iZ4a1rxA1rrPhTQLy70q0+xf2ZbrB5c7XBS5IulimV4YuG/aT&#10;/ba/bf8AEn/BQ39qT4Y/A/8Aah/ZX/Y6+AH/AATZX4Far8UPD37YPhyz8NfD39seP4vte3GpxS/E&#10;WeSW58P22n28cGnaa+l2by3Wu7LeaXy5dq/rL+yX/wAE5/2Lv2E59Rl/ZK+B2kfBM6z8P9H+GfiC&#10;Dwz4o1++svE2laBqWu6tpD6tb3l9PHfahBc+Jtcb+2LtZdReO/MUl28KRRpD8d/+Cbf7C/7Tnx4+&#10;En7Tfx6/Zp+HPxO+O3wOnt5fhv8AETxBb3Q1TThZzT3NjBqFvFMltqsNpPcXFza2+qxXUNtPI0sK&#10;RyfPQB/JT/wVS/4Ksf8ABVz4J/8ABRf/AIKc/Dr9m748/tXaN8DP2K/CHw88ceEfA/wI/wCCbfw+&#10;/aw+DnhiPWvhZpXi3VR8U/H9/LZ6r4S0i6vYtQnXVGGqv9nfVXiigXTo4pf148K/8FEP2pNd/wCC&#10;l/wP/Z5svi58OfGPgP43f8EJ/B/7Ung3wr4F8PaZq/wp8X/GXxZ8TbHw1D4y0fWGtxrlxoaadc3F&#10;39kF59n/ALLs5rj7P5ymWvsr9pT/AIIR/wDBKT9r79oTxb+1P+0d+yfafE746+OrvR73xb4xv/jL&#10;8QtDsdefQtK03Q9ME2h2OvW+leXFY6Tp9u0S2ojmEJMqyNJIzfYGjfsL/sn+Hv2jPh9+1hofwY0D&#10;SPjz8KP2eLf9lH4aeMtP1TVbXTfA3w/s724v7Xw9pmgLdDR7dYZLy6RLtLQXghuHgE4gJioA/j30&#10;P9uD/gs58Xv+CeH/AARg/bC8If8ABUI/DHX/ANvj9r7R/wDgnt8UfDTfsV/Cvxs1vrviL4tfF7Sb&#10;f4l/bZ7GKNvsWi+H/Dml/wDCPWltZwz/ANk/aDexzTzs/wBm/wDBWX9vn9vT9gLRNR8a/CD/AIKM&#10;eF/jl4z/AGB/hB8HLv8AbD/ZzT9hzwvoOg/F2+8b6hYeG38SeNPHEutPJoVx4iubbV9WstA8JWZm&#10;sYZoVlU2pjva/e/wx/wS6/YV8HfAn9lv9mfw38DP7O+CP7F3x+0/9qL9mnwWfib4wvP+FbeO9K1j&#10;XNfsNcOoy6s1/qHlX/iXW5/sWqT3dm32zY9s0ccKR4v7Rv8AwSQ/4Jx/tcfF/W/j3+0V+yn4A+J/&#10;xe8RfDC/+Dut+OdTv9Y0nVNR0PUtPk0qZXSzvYYft0NpM8Frq4jGo2KEfZbuAqpAB9M/Dv4efHXw&#10;38dP2ifH/j39os/Er4JfEj/hEf8Ahn/4AH4R6P4QP7NP9j6NPZeKv+KrtpWv/EX/AAkN+8Opf8TJ&#10;I/7O8jyINyMTX0HXzf8ACn9kz4BfBP4yfHr9oL4b+Cr7RvjF+0/Z+DLD48eOdS8c+IvF2pfENPh7&#10;oc3hvwi1xDqF9cQQyWWnzywvNaRwyXTOZbp7iX95X0hQAUUUUAFFFFABRRRQAUUUUAFFFFABRRRQ&#10;AUUUUAFFFFABRRRQAUUUUAFFFFABRRRQAUUUUAFFFFABRRRQAUUUUAFFFFABRRRQAUUUUAFFFFAB&#10;RRRQAUUUUAFFFFABRRRQAUUUUAFFFFABRRRQAUUUUAfAX/BV1c/8Etf+ClA6f8YB/GMcdOfh34jr&#10;4B174s68/wAV9U+J3hC4h8P339t6jeeH7mLw9ptleWVteS3W37ZCkTQzz+Tdukk03myMWyZG2qw+&#10;/f8Agq8rf8Otf+ClIU5J/YC+MYBPY/8ACuvEeK8F+IngTwP8RdOvPj78H9LsNdsojd618Rfhj4j1&#10;EpqWm7n1ie61nUXh1RZoVkMKNDaW7LuVFZAV8yOv4e+mtkHFefZLkMuEceqOJwtWriHCN/bShT9i&#10;pVaKXvS9gpc04R96SlezSZ+8eBua5DlWOx74gwntaNaCpKTt7NSnzWp1ObRe1tyqUrJNWe523wp8&#10;I+CfHPizxD8fvjDH4e8P+A9R8Q3K/DiDxKvh3RNA8WLcXOtpPDqlrtJnuoAqOHmYTPJCWMkypkfL&#10;fxW+K1n4n+JsXjH4fabb+FtH8PXGn3fg22/4RnS9L1PSTY2tjHEJzCrCZY5bMeUk0kqxoFRQqlkq&#10;78WPjxrfxP8AF39parp9te+D9Knkg0PwXfTalY6HcQo94trd3ttb3oxeiO7w80EiA+WFGUBDevt4&#10;D8E/Hfwhoniz4XaXp9r8TvB2n2GneKfhlf6k0f8AwmsVhbaJY+ZbCbVfNg0+2iEkazllmlIKs4mw&#10;7fxdnGe0vEXJMTwF4T16UMXgsQsXVrSpezxmY1lrUq02vhVJt+zoRfNKEe61/Zsvy58I5hh+JOOs&#10;PN4evS9hTgpKVDBwdlCnNPdzX8Sq0oqUm9m+XT+HmkWnx48Z/wDC2firJp+l/Dfwhp+mw6t4o1OD&#10;w/4ct9a8QWlt4eiubPVmMfmXFrdSGYosw2COZIo2hLeVXkP7SfxC8HeK/FkOh/DjRtH0jwd4VtW0&#10;WH+zvDulWSXV1Bf6k089le26vK9lN9pEqoJFjZnMhiDnccz4h/HrW/GeleD/AAnaWNvpXgTwno9h&#10;YHwrZ3WoWen+IPIttOM8GpD7a73EEdxZyfZnLidI2DFxKSw9N8NeGvhz8fvhzZeHfDNppvgr4xeC&#10;NPnXSdKN7JNZeNIDLruoxaVpUd5qjyMxeUSz3U24wmTj90QExx3EeF49wOZeGPh9iaX9sVP9or4u&#10;tS9nicfiYyi50aMmv3cYbU4tqdRw80bYLKa3CtfA8Z8VYaay+P7ulRpzU6WEpSi1GpVV25yk9akk&#10;uWPPq90O8Jrrn7T+t+HP+E+uynhLwT4elf4qePfsWgeHdW0siTxBdafKl68Xm/ZfKNrG6bTErQzS&#10;NGrYnaP9qn4g/DS9utM+H/wm0Xwrb6JoM1xca9qug6BosuiavNdxaVNBNpuoQh5kdRbGGdo/JL+U&#10;I2MiooHCeO/jJ4psfBNh8FdM0i28BWXha6vrDxdpug318k1xfG+1aK7sTcte3Hn2TR3MTPHKzbpk&#10;fafLWMV2XwutfhL8ZfCt18LNYsNG+GfjhNXn1nwb4ht7u9uvDoe7k0W1lthDe6q0tze3QtREsP3A&#10;kYeMB9wfofEuG4kyXHeE3D2LpPiXGUqLxWNxVJwrV6tKMbYKlKS/dOPKk5zalUquSv72mUMqnkuO&#10;wvHOb4SayWhUmqOHozU4UYTk/wDaaij/ABOa91GCahTUbN8q5sXwNqHjb4+2fw8+ENxG2u2vhfUm&#10;Ot6j/ZWiWuoeHvC6SeHrWMWF7PH56y25huWkEf7yVZYg/nqNieiftD+L/g74T8DaJ8K/hFbeF9Zv&#10;ngsbrX/F+naNoXiS21e3gtNRsP8ASb5FZv7SDP5xnSNHQXLMsieYVPmurfE7x98HvBOpfBGz0CDw&#10;B4oTWRf+LtW0jUruXWMNa6NPZT29/HqEipPcCGZbhIlWDypY1jRCXFJ8GdV+EnijSNe+GHxA0fSP&#10;CU/iW2t5dA8dpqN5baXpmo6fp+rJHqOsNc6mI8qbs+XDAqRSSzsrIAIyuOD4qwlSEvDCGKp/6047&#10;DxoYjG4yk4ujKnS5aeCpOSfI2lyVK09OaVk7XCtkdaHLxk8LL+wsPWdWlh6E4yVSMqnNPE1EnaS1&#10;5oQgm+WCvbRnOeCfF3j7xp4Kh+BGhW8PiO8vdaW68G6Nf6To1xbadbpaa7c6x5d3dLuiuJHuopEn&#10;D70EMojkjztf6A/ZU8HeBfAX/BRj9sfwf4C1a31rT9D/AGHv2d7bWtQF5aahqZ1Q/Ej9q6S7i1GW&#10;3RF+0xK1vEVdQ6RRQqfurXnmoeI/GH7L9l4++GttoOn6b4n8UiKLTPG8c9y2o63owfXbVNSUx6i6&#10;Wl0HeBrZY0UoFl84M4jc/N/7Kfj7xf4Y/aH/AOCkvj7wz4k+EPgrxL4e/Yw+AWv678Vv2g/Eeo2H&#10;wq8EWKeO/wBpW78QeNvFcyzq91FommSahqb2C3elQ6j/AGPFazato4uZ9Ztf6H+iVm2CyXj6hwXx&#10;K6mJ4nhg5wq1KsHF4SjSrJRw0G9ajm5KTm/d5I01HRa/n3i7ga+Y8P4jiXJoRoZNKvGUIwkn9YqV&#10;ILmrSS0io25VG3Mpublq2l/RbRX8797+3r8cviT4Y+Ivwk8QeLvER8bfCH9p79iTxV/wt7w1+yB8&#10;Yf8Agm1qfiPw98Xv2otK8F6z4Ql+H/ju/vNdubX7D4K1mG71y3v30zV7XxhcaabKJtNvXvfALTxb&#10;ZeM/hT+2Bq/w18Tf8FXvFn/BRyy/ae/ag8Jfsv6p4a1r9sDX/wBkm28b6B8aPihoXwc0yWdJH+Cy&#10;+H9O/s3wjp93b6yf+EatoLC4h1pUhi1FF/0vP5hP6n68a8O/HHwT4m+O3xU/Z20xPEafEH4OfDbw&#10;X8U/Fz6hoM+neHJtL8eX/jPTtCbTr6TAvHE3gTXVnaFWiiKxJ5rSiaOH8w/2tv2y/wBtDwD4G/4K&#10;bfGz9nSP9mE+CP8AgmxoGuaLqnwl+NfgbxXq/ir4z6ppvwS8IfGKfxNb+N9M123g0m0soPH1jbp4&#10;afQL6TU5PCM8J8Q6OutpeaD9/wDgTSvgHf8A7Vvx7+I3gn4s6D4r+O2o/CD4ffBX4wfDHSPHuja9&#10;cfDvSvBmr/EPxD4bnvNFgB1Gwu7yX4k675sl7IY5obOw8mKIxzPOAfUVFFFAHNeLvC2i+OfCvibw&#10;T4lt7q78OeL/AA/e+F9ft7HVLvQr64stQtpbS7jhvbWWK5t3aKWQLPbSRzRkho3VgGHzRrf7Cn7K&#10;niH9l/4d/sZ6n8LS37OHwntvCNt8OvAFh448R6Pe+FP+EE1DTtU8KS22v2+oR6wZrG60mwl+0PeN&#10;LOYWE7zCSUP9eYHp71+P37Rf/BZf9lr9mKx/4KI6H8UfiL+z/wCDvjZ+xD9vHw5/Z+8f/tNeHfh/&#10;8VP2pvK+Dfgz4p6R/Yuk3kYv7b+1b/xXceGbb7Na6l5lzoskkfmySGyhAPfrj/glp+wPN+xf4h/4&#10;J5Rfs5+H9K/Y88V6hBq/iT4OeHfFXiLwzb6zd23iCx8UQ3M2t2moRaw0o1LTNPnMn2wMy2kcLFoB&#10;5VY/7Rv/AASR/wCCcf7XHxf1v49/tFfsp+APif8AF7xF8ML/AODut+OdTv8AWNK1TUND1LT5dKmV&#10;0s72GH7dDaTSQWurrGNRsUI+y3cG1SNrxN+3N/wi/wACf2ovHt18LvM+Nv7Ofx/1D9lvS/gB/wAJ&#10;vtPxF8d6/rOhWXwO0L/hKxYNYWH/AAsKw8ffCbUvtrpPZ+Hv+Fg+RqdwkmlamYfn/wCH/wDwVYHj&#10;T4Ef8FJ/inefAY+HfH/7CXx/+JHwN+FPwRufil9q8Y/tf/8ACK6zqPg34f6r4fDaRHc2/wDwsDxn&#10;ouv+CtHtrO01Xztd0DUNPtZtSvbae0jAPjPwT/wa5/8ABNLWfiH+1L8Vf2u/At7+1p8RP2hv2sfH&#10;H7Q/hrxVqXjz4i/CPUfhl4e8WX0WpWXgq4GmeLimsyadcyanM+v3SxXV42pN5sSCNBX0b8D/APgh&#10;L+yhpH/BMH9m3/gmB+2JF/w2T8Mv2cPiBrnxS0LxNv8AEv7PX9ra9q2v+NtWtb/7HoniBruL7Jae&#10;OdU0/wAiS/nhmx5zRq/lrD79+zH/AMFN/Avxg/Z78f8A7Qfxv8GH9nHw/wDDb9kD4cft6+IbBvEl&#10;78YPs3wn+IXwzXxqnisy2GlRSt9i1nw/8VPDX9mRQvqU/wDwrn7f9jgh1fTYn8h+Pn/BSL9rf4M+&#10;FfjB4htP2HvhDNq37LX/AATh8Hft/ftVeBfiP+2pfeD/ABV4AufElt8UZtW8A+GJtH8A67puv3ek&#10;P8Kddtzqst7ptpdyXlqY1SItKoB9G+EP+CUP/BPvwB8Hv2fvgH4K/Zy0Xwx8J/2Xv2kdD/a6+CXh&#10;bRvG3ii0k8L/ABH8OfaBpHiq81Aal9t1W5hF3MHi1ia7t5l2CaGURxhOsf8A4Jr/ALD9x8Jf2mPg&#10;Rqn7PnhnxF8JP2w/jrr/AO0x+0X4H8Wa1rXjDSviF468TTadc6x4iR769ml064efSdOngj0p7SGz&#10;ltEktY7dwWPgv7WP/BVDwr+yb8DP+ChPxh8QfB7xB461b9iX4vwfBPwL8L/Bviy3n8aftG6rcfB7&#10;wB8X5riyhlt1extNK03xlrF9rL28epyadoHgLXdaMU8VvLZxdB8Rv2p/2+fC37Uvhr9mjwj+yB+y&#10;D4n/AOFk/D/4ifGH4W+NfEn7fnjTwcdT8K/DzxF4B0C4m1/TYfg/ff2dqt5/wsnw5Omn2lxqNvH5&#10;GpI2oP5MD3QB6Lov/BL39gzw18G/2af2f/DX7PHh/wAOfCL9kL486B+1B+z74Q8P+KPEOiL4N8fe&#10;GJL6XR/E95fQ6gl5q93G+pXjzDW5r2O7abNzHOVQryPxH/4JBf8ABN/4v/CrQ/gj8Tv2XPC/jb4W&#10;eFvjbr37Q/hTwjr/AIr8TXlt4W8VeKNXm13xFcaXP/aIuLSw1G+nmnuNEt5E0uQSMhsvLwleVf8A&#10;D5b9lj+y/wDhGf8AhYv7P/8Aw01/w3//AMMMf8Mk/wDDTXh3/heuf+Gjv+FFf8JT/wAI/s/tX/kF&#10;f8Vt/Zv2H/jz/c/bPK/4mVb3jr/gqf4V8AeAvgf4iu/g9r/iHxt8ef8Ago7rf7A/h/wB4W8WW+rX&#10;PhTSvDn7Q2ofAbWPir4guGt0uLXw/a3EOhTStHaTRxa1458MaLJdRtqcOpUAfevwD/Z4+Dv7MHw/&#10;f4U/AfwVB8O/hx/wmOv+O7PwVpus6jqXh3QtQ8Uaze+IdbGlW13PMthaTajqV/cpp1l5Nlbm6kWC&#10;3hU7K8K+EX/BNz9hj4C/tL/E39sL4P8A7NHw58A/tIfGGG4g+IPxP0S2uhqGpm9uHu9RmtbGSdrH&#10;T59Qndpr25063t5r18G5eYgGud/4KDftu/8ADDvg34D+I/sHwAP/AAvD4/j4Gf8ACXftR/tMf8Ml&#10;/An4ef8AFCeOvG/9q654z/sDXPJ87/hCv7KtbY2X+kXmt2i+cnRuB8Rft/eO0/ZP+Hf7Ufhn4VfA&#10;Hwn4R146vN8Rvij+1N+2NZ/s2/sg+DLLSfEqeENP1fRPiT/wj2qX+u6V4yv7mz1PwZq6eH7Sw13w&#10;/dQ39zcaPc3el6VqIB5Z+zt/wb+f8Eg/2U/jB4O+PXwM/Y30Pwv8V/h7qia34J8U678WPH/xIj8N&#10;30TB4b+107WtdvbFbqFlV4rjyPNhcbo3Q81774h/4JOf8E/PFXwl/az+Buu/s9Wd58Mv25/jU/7Q&#10;37VWhR/EfxhZah8WPF0mvWPib+1JdWi1VdRsY11TTrW6jsNMuLWyiPnKluiTTpJ4p4D/AOCnvjr4&#10;+Wn7Lek/sq/s7eAPjd4t/aV+H3xv8SL4kn/ajs/Dn7OXg28+A3xI8HfDbxPqEXjW10LUb/WfCms3&#10;/iHUX0DXtJ0We+vV/wCEfe50LTrbUtSvNA9A0b9vf4p/E20+DXgT4Efs9+APEf7RfxEHxp/4TDwT&#10;8XP2gdS+F3wV8G/8M9/EfSfhF8TP7N8baf4S1vVNT8zxTr2l/wBhef4esP7R0j7XeXv9i3UUek3A&#10;B9g/8Mu/An/hqf8A4bW/4QX/AIyZ/wCFAf8ADLf/AAsv/hJ9Y/5ET/hIv+Es/sL+xvtf9lf8hX/S&#10;vtv2T7b/AMs/tHk/u6+VfhP/AMEgf+CbnwJ+Mq/tA/Bv9lbwb8NPjNH8XJfjhbeP/B3iTxDoms2P&#10;iC50bW/D10bZU1ARQ6ZcWHiPWoZtChRdJla+aR7J5VjkT5q+Lf8AwWFHw3tP2cbG58J/sgfCzxB8&#10;YR8dvDfjzXf2zv28f+GUPgp4M8U/s+/Efw78K/FugeGfFp8G6tL4h/tLWdW1a80mS4sNIubjSNBe&#10;7uLKznklsbb6eP8AwUc8K6Vpvxb8R+L/AIJfGDwRpHww/Yg+D37Ydp8PvE2mW2k/tLeK9V+Meq/E&#10;zRdC+Ecfgad40j8atqXgDT9DtNIGoyyajrniq206JY5I0kuQD6f/AGXP2XPgT+xf8CvA37NH7NPg&#10;b/hWvwS+Gv8AaY8E+Cv+En1jxj/Yw1nWNQ8QaljUdUu7u/m86/1W/n/f3Emzz9ibY1RF+g6/P39i&#10;z9uUftgDwd/xaz/hXn/CW/sA/AP9uc/8Vr/wl39nj45f8LHz4W5sLXzP7E/4V/8A8hL5ftv9rf8A&#10;HnafZ/32B8HP+CiXhb4g+Ff2LPHPjrwpoHwf8EftW/8ABOHxL/wUS8Y+MfFvxQt08LfAPSvC9v8A&#10;Bq81HSdT1C4sraC4tIrf4tTTza1O9lHbx+GHZ7Yrck2oB+kNFfHv7CP7WP8Aw27+zP4W/aP/AOFR&#10;fEH4Df8ACU+P/H/gs/CT4swHT/ip4M/4Qj4heKfAvk+JrAov9n6rL/wjf2i90rMv9nXNzLafabr7&#10;P9pl+YPC37Zvxk0v9gLwd+3DH4b0H4weJP2tfi/8NtZ/Zu+DvijxenwY8GeAvBvxz+I3gvwH8J9J&#10;1jXLHQ9WvrO7s9C8WeHde8SO8OvMNfvPEcOnXLaX/ZVvaAH6w0V+X3hn9vj4p+KPgR8FPEGnfs+e&#10;AYv2mfjt+1/8UP2KvCPwkvv2gtST4Fad4p+E+sfF6DxHqGpfEVfCTatHpVxpXwX8U3tlPD4WmuZL&#10;y/0qzmtbaGW41G1PEn7e/wAU/CvwJ+NfiDUP2ffAE37TPwJ/a/8Ahf8AsVeLfhFZftBalN8CtS8V&#10;fFjWPhDD4c1DTfiK3hJdWk0q20r40eFr29nm8Lw3Md5YaraQ2lzFFb6jdgH6g0V+L/jj/gqz4q+C&#10;ngb4jw/tF/C/9mH4GfGPwX+29Y/sQ6VP46/baufDv7Hzarf/AAS0T48wa54l+LGp+CbG+0a1l0LU&#10;L7SoIk8N30k2uxabaArBfPf2Z4G/4LQfAO/8DfDbx38SfFf7MPhPwRqn7b99+xD8X/j14G/bA0X4&#10;ifsfeBtVj+CWt/GvTdc8N/E2603S7fXbSe3t/DnhqeG9s9Gkt9d1bUrZPtQ0+CXUwD9oKK+Pf2Sf&#10;2y/hZ+2Xc/tKan8FfEXgH4gfDP4D/H+3+Bnhn4t/C74m6d8VvAnxa3/Dj4eeO73VbDULBTaRfZLv&#10;xzdaJJbRT3W2bw9K7So8rW1v8A/8PqfhYP2g/wDhV39qfshf8IkP2v8A/hipvAR/bk04/wDBQxfF&#10;P/CzP+FOfb/+FD/8I95P9lf8JJ/xNPP/AOEm+0/8Il/xOPsn2j/iSAA/cCivy/8A+G+Pip9v/wCF&#10;p/8ADPngD/hjj/hsD/hir/hZn/DQGpf8NM/8JV/wuT/hnv8AtD/hWn/CJf2H/ZP/AAnPPn/8Jd9o&#10;/wCEe/4mP2X7f/xIK9A/4boP/DO3/C/f+FXHH/Df/wDwwx/win/Cbcf8nTf8M0f8JT9v+wf9zH/Z&#10;vkf9OP2z/l/oA/QCivxA/a2/4LU/Cz9lf4u/tF+BtZ1P9kCx8P8A7I32X/hdfhP41fty6d8C/wBr&#10;/wAebvBOg/Ea7/4VD8Kn8PX0fizz9G8S6ZY6T9v1vQ/7S8QW2pac32OG3j1O4779ov8A4LL/ALLX&#10;7MVj/wAFEdD+KPxG+AHg742fsQG//wCFc/s/eP8A9prw78P/AIqftTeV8G/BnxT0j+xdJvIxf239&#10;q3/iu48M232a11LzLnRZJI/NkkNlCAfsDRXy7+2P8avFXwB/Z58YeOfh5YaBqXxV1zxB4W+CvwRt&#10;/Gltc3vw+Tx98SvFuhfDnwFceKktp4bweH4PEPirQ59YksXa9j0yG+e1hnuFhgk8f8W/tC/HbwF8&#10;UU/Zo+C3wlP7V3i34C/ADwR8Yf2hvGvxR+M+j/BH4qeN9H8Val4z8P6LL4M06x8NHw3rfivUpvhn&#10;4xnutP1OfwVoUFzdaMkeoW9teXT6OAfoFRX5PfF7/goj8ZfhxrX7dfiDQP2UNA8Rfs+f8E4/EDXH&#10;7RPxc8S/tFJ4S8VeMPD1p8JPBHxf1l/hz4Ut/D+oPqniDTtN8UX9vJpPiC98PaZNJHoZg1+Y3+px&#10;+H/If2tv+C1Pws/ZX+Lv7RfgbWdT/ZAsfD/7I32X/hdfhP41fty6d8C/2v8Ax5u8E6D8Rrv/AIVD&#10;8Kn8PX0fizz9G8S6ZY6T9v1vQ/7S8QW2pac32OG3j1O4AP2/or8vv2lP2+Pin8Dv2m4/gt4S/Z98&#10;AePvhn4WH7OY+LXxO8R/tA6j4A8deHf+GjfjV4j+DGg/8I74Sh8J6jaav/ZF34dk1O8+2azpXmQ3&#10;KxRZdSx8B/a2/wCC1Pws/ZX+Lv7RfgbWdT/ZAsfD/wCyN9l/4XX4T+NX7cunfAv9r/x5u8E6D8Rr&#10;v/hUPwqfw9fR+LPP0bxLpljpP2/W9D/tLxBbalpzfY4bePU7gA/b+ivx+/aL/wCCy/7LX7MVj/wU&#10;R0P4o/Eb4AeDvjZ+xAb/AP4Vz+z94/8A2mvDvw/+Kn7U3lfBvwZ8U9I/sXSbyMX9t/at/wCK7jwz&#10;bfZrXUvMudFkkj82SQ2UP2/+2D+1B4X/AGOfgg/x48dLoEfgnS/jB8M/hx4w1vxb40tvh74V8EaV&#10;4/8AiX4S8Aaj4n1PWLiJ4ILTQ7fxPNrMwn8uOSPSnie4tVc3MQB9RUV+P/x7/wCCvvws/ZMXRvFv&#10;7VHgU/AP4S+P/gB8ZP2iPgxefEv4i6d4A+O3xU074U/8KvTS/Dlt4D1uLT/svivxj/wnOu3ek+Fr&#10;rUV1W3s/D+nDUrXT9SvtT0fw/v8AxX/4KAfHz9mHwp8c7v8Aai/Zk+EOg+NvAH7EHxd/be+FPh/4&#10;B/tUa38ZvCvxD0r4LW3hpvFWh+IdZ1fwJ4euNCurm48b+E4tPms7HWY5o5NWknFo1nbQ6iAfrDRX&#10;5u/Er9v/AFLSP2z9X/YX+CPwD8Q/HH4raP8Aswav8db3xcPiBpfgT4S6P4htPFfw48PWvgfVNakW&#10;5e2u7DTfiPpHjDxEFgl1PSvDuo6Dc2GjeIbjXLCxPkOp/t9eO/HH7D3xR/bX8Ff8IBpGmfscfEC4&#10;+InxfuPgp8R7T9pn9l39qT4ceEdJsfEPxIT4Y+P5dG0ufxH5HhvV9dtdOu7aHQFtviL4Fk0m+u5d&#10;JsNUbUgD9gKK+PNP+KXjvwd+3DqfwC8Ya83if4f/AB1+AF9+0J8BYhptnHrPw2vPh7q3hbwl8S9B&#10;1C6iits6Vdf8J58MtW0UTLqN+9/f+OBdX9tZQ6DYR/YdABRRRQAUUUUAFFFFABRRRQAUUUUAFFFF&#10;ABRRRQAUUUUAFFFFABRRRQAUUUUAFFFFABRRRQAUUUUAFFFFABXwJ/wVc/5Rb/8ABSf/ALME+Mf/&#10;AKrvxHX33XwJ/wAFXP8AlFv/AMFJ/wDswT4x/wDqu/EdKWzFLZnh3jT/AJPj/Z1/7Nb+MX/qWfAy&#10;jxp/yfH+zr/2a38Yv/Us+BlHjT/k+P8AZ1/7Nb+MX/qWfAyjxp/yfH+zr/2a38Yv/Us+BlfzLW+O&#10;p/18j/7YfxrW/iVf+vkf/bQ8af8AJ8f7Ov8A2a38Yv8A1LPgZR40/wCT4/2df+zW/jF/6lnwMo8a&#10;f8nx/s6/9mt/GL/1LPgZR40/5Pj/AGdf+zW/jF/6lnwMqZ7z/wAcf/bCJfb/AOvkf/bQ8af8nx/s&#10;6/8AZrfxi/8AUs+BlHjT/k+P9nX/ALNb+MX/AKlnwMo8af8AJ8f7Ov8A2a38Yv8A1LPgZR40/wCT&#10;4/2df+zW/jF/6lnwMonvP/HH/wBsCX2/+vkf/bQ8af8AJ8f7Ov8A2a38Yv8A1LPgZR40/wCT4/2d&#10;f+zW/jF/6lnwMo8af8nx/s6/9mt/GL/1LPgZR40/5Pj/AGdf+zW/jF/6lnwMonvP/HH/ANsCX2/+&#10;vkf/AG0PGn/J8f7Ov/Zrfxi/9Sz4GUeNP+T4/wBnX/s1v4xf+pZ8DKPGn/J8f7Ov/Zrfxi/9Sz4G&#10;UeNP+T4/2df+zW/jF/6lnwMpy+KX/XyH/tg3vL/r5H/2w83/AGVPj54q+Cn7KXgPwr8Nfh74f+Jn&#10;xj/aM/4Kh/tT/BT4P+GfHPxBufhR8Mzqtn8av2jfiFqVx4l8TWuk6xfafax6F4D8R+RJZaRqMk+o&#10;vpts8VvBcT39np3n/BRP4mTfEj4X6N8WfCmg/sfaR8H/APgo9r/7Kv7Vw8T/ABQ8PfED4e+JPDOi&#10;/sZ+Mvj/AHviKPxTNZ2y6doC6lLoOoWl/MNP1B9M0C2m1K30eW91LQbLwz4f6PrFt+xV8NPjD4Tk&#10;8f6b47/Z1/4KxftRfFLwP4t8Hfs4a7+2D4d8EXmqfGH9pn4fXd/4s+F3hzUrDxf4h0qbTvHGq6dF&#10;D4Sna/stV1XRtRuo20fT9ZZey/ZQ/Y38U/tCeJtW+P8A+0DrXiDxrpGh/wDBV2z/AOCgHw+vvjf+&#10;yxc/BPUfi++j/su+Hvg3aPZfDfW47XW/Blr4b8YNq1z4ePiC2u9ZS1+HmjXL3urSX0Hie6/pPBr/&#10;AGWlf+Vfkj+wcD/uFL/CvyPoH4maN8ZP+Ckf7JH7adh8OPFmg/D34X/H39mD4tfsl/s6fDfxfbpZ&#10;ajrHiHU7HWPB1742+KtwLK51fw7dWWr2Vzplv4Nt4otT0O1XVm8R2kmu3S+GvBnz14g/4JkftWeI&#10;PhX/AME6tO+I/wC0Bp37UmsfssaD4Zi+Of7Mf7RGu6C/7KnjbWNM/Z38ZfCjWtZ0bxPbeAJfHeo3&#10;d/r/AIiTU3l8Sahc28lvquqytZrJHY2kP6reHvgDP4J+Mnxo+JPgDx3feFPDX7RVlH4k+Lvgw6Db&#10;67qUnj7T9D8OeENG8deH9XuXcWEn/COeHNM0nUNIvLW/067bw/oFzawaXPHrreIuY/YFvfizqX7C&#10;n7Fmo/HuPxrH8dL79kr4cXnxpj+JVhdaV8RY/Fsvg7RpPEa+ILW6VLmHUhqDXguorhElSfzVdVYE&#10;DpOw9d+A/wAP/EHwm+BvwZ+FnizxvqfxL8VfDP4UeHfh/wCJviNraLFrPj+/0bR7PTb3XLtRwJr6&#10;a2kupAAAHnbHFetUYHpRQAUUUUAfHnhv9vT9k7xf8LP2tfjV4d+Ko1H4ZfsMfEDx78Lf2p/Ex8C+&#10;JbUfC/Xfhlp0ereObD7FLp63epf2baypL52kRXkNzu220tw+VHPal/wUS/ZWtPCfwl8YaBr/AMX/&#10;AIp6R8bPg9oPx98C2fwF/ZU+K/7R/imHwb4rtmuvC/iHxFofhfw3qWp+HrTWEhvxp7eILexa9k0b&#10;V4rdZZdNv0tvyk8I/sF/tYeF/jF4W+Gdn8KTZ/sjftuftfftAfFH/gposfjnw1HY6ZoOgfHX4jfF&#10;D4MX1roseoCPVP8Aha2jeItA8E+OIbyw1qbUPBui6Pot1HoosfMHPfDD9hL4y/B7wr+yX4h+L37M&#10;v7bvxd1fRP8AglD+zl+yJ4j8C/sIft4p+y74p+EvjL4S23j2fxfB40mtfij4L03W7W5fx1pdvpF1&#10;Y3murHLomvHGnxT28uqAH6+eNf8Agox+x94J8U6J4Fi+J/iD4n+N/FPwg8N/tCeEvB/7OPwZ8c/t&#10;WeK/F/gDxbc65Z6D450fT/BujavPfaBLP4evIJtZtElsrSW+0ZLqa3bWNIW96C5/bt/ZnHxT+H3w&#10;d8N+J/H/AMUPFvxQ8AeDviz4R1f4G/AH4hftA/Cz/hFfiBqOsaX4N8S6r468NaJqHhvStJ1Wbw/r&#10;bwajquoWtt9m0y4unkW2Qz1+cfwou/iZ+yJ+2h4v+Gnwi/Ys1/4oeCPh5/wSi/ZS+E2q/CD9nP48&#10;eHvE3ir4LyaD4r/aYsNC07SNT+IF94Zg8Q+H7aCy1Wym1y+1Gz1kyWujP/Yl2t/qE+ke/f8ABO79&#10;kP4yfsqeKfDfh74lWXh++0jwD/wSi/ZQ/ZDfx14U16PVPCvinxl8Jbn43Q+M4NMinWHUhaQJ4q8O&#10;XENze2dqs8erIEHmw3MUAB9P/Cz9uz9mb4x+O9D+H/gTxP8AECa98Z/av+FZeNPFnwA+IXw6+Cvx&#10;v+y2dxqq/wDCvfiJrGh2nhfxd9p0yz1DWrL/AIRnUtQ+36Ppt7qdp9osLW4u4uf8G/8ABRP9lbx5&#10;8Y9E+BPhzxB8YJvG3ib4v+MfgD4W1zWf2VPiv4W+Dfi3xl4Aj8WSeLvD2k/Ea+8OQ+E72704eBfF&#10;+5bXVJFlbw7erC0rJivzC/Ye/Y08U/s0+H/2T/DvjH9iH9t7xv8AFb9hT4Pi3l+Kfjz/AIKP3Hj7&#10;9mrxv4m8OfDDWvAF7e/A74b6h8T9Q01brxE+r3un6HZeKvD/AIK0/TdD8Q38s93olxaW+j3X0/8A&#10;C39lv466Lo3/AAT91PW/Ax0q98E/8FPvj3+2r8WvD1x4n0e61n4P+Ffi9oX7VWraDp+sPFdyWt3q&#10;un3Xxd8H6JqMOhT6lbpfy3b2t1e2EB1JgD7e0H9s79mDxJb/ALIb6P8AF/QLi5/bz8Pt4s/ZI0W6&#10;stQ07xV8Z9Kj8Gz/ABAudSs9Int0vrW0tdChW7ubjUYbeO1kvbG1maK7vbS2m9f1D4n+A9H+KXgz&#10;4J6hrn2f4meP/h/4m+KHhDwz/Zl5cHVtC8H6j4T0nxHfG9WJrWL7Jd+OfC0XkzzJNN/am6GOVILl&#10;ovwk/Y2/4J5ftQfD/wAI/wDBHf4h/tEeFfD+qfHH9lXxB4c8DeJ/DumeMNP8Tad+xz8L9E/ZL8e/&#10;C648N6VqJkgtdQu9f8bXOja5r1zoltLcT3ev6Vp0t7rmkeDtF1aL7d/bE/Zw/aP+Nn7X37KPiL4Q&#10;6wfh58JdN/Z/+Kvwh/aM+MmmeN5PC/jvwhoXib4gfs8+KJ/D/haGzZNVOq+K9K+HPirw7HrGn3Om&#10;TeHodUutYttTj1LT9KsNSAPt74D/AB8+Df7Tnwz0z4zfAD4heH/ir8Kte8QeIPDXh34g+FJpL3wv&#10;4kufDHiHVfC2sSaZeMipeWialo2oxQ39sZLW8jhWe1mnt5YZpPmDwt/wU3/ZE8Y/ArVv2ldD1b9o&#10;AfBLTf8AhBv7I8a63+xT8bPCx+JP/CytYsdA8Df8ILp194Thv/Fn9rX+p6Vbxf8ACM2+o7f7VsXl&#10;8uO5gd+g/wCCefwC1H9mP9m7UPgzefD7w/8ACrSND/af+O/iP4ffD/wnDpVn4W8N+DfE3xz+I3in&#10;wNFptpprtZ2lq/h7WtDmhsIhG1nFMlvJBBLDJDH8heE/2dP2h7D/AIJ1/wDBK79i2/8Agzr9n8Qv&#10;hv4f/Zd1n47eNJPF/hKX4Z/AK5+Afij4R+OfE+k69OmrtqV/daqng3WtI0h/DNhrFrJqCwm9udNs&#10;pP7RAB9u/C/9u39mf4w3OhaZ4U8UeP8ASdf8Q/tAXP7Llj4Q+KPwB+IXwP8AHdt47s/hzcfF2XQr&#10;7QfEeiafqFjnwjaya3Fe3kEVnPC0SRXMk8sUL9B4Z/bP/Zf8ZeM7n4e+Dvi/4e8WeKrP9p/Vv2ML&#10;208NWWoa9p1r8T9A8A3vxN13whLqMNu9ot1p3h7TdRubuVpvs9tdWFxp0syajE9kv5hfH/8AZC/b&#10;Z8R/Gr4g+Mf2fLLQPh54k8U/8FXX+PHgT42eJde0PVdO+E/gzU/2CY/gNN8S49BlW7bVrvQfFlxc&#10;LaeF7u3ibVrvTLeK5l07TLuXWrbnz/wTA1e3+LH/AAhOg/Dr4geCf2c2/wCCv3/DVc3ib4a/tI67&#10;8Lvine+EZf2Hv+Fbah40ufGmkeIbXxlNquq/Ed7m21a6mvn1vWLnUtQvtR+2Wt9d3k4B+rnjj9sf&#10;9nj4d2/xJGveMPEN/q3wp+MNh8AvE3gvwP8AC3xb8UPiZqnjLUPBuifESDw94b8K6Npl5rPiK7Tw&#10;x4gsdfnXQLS+W10+DUrid4o9M1F7TC/4bt/Zm/4Vafi3/wAJR8QP7MPxA/4VOfhr/wAKA+IX/DS5&#10;8Vf2b/bv/CNf8Kg/sP8A4Tn+1f7D/wCKl/s7+xftP/CPf8Try/7K/wBPr8ofHP8AwTg+IXhO9+JN&#10;1oHw8/af+J3wp8Df8FXrH9rzwv4V8D/tweJrD9sL4y+Dbv8AY/0T4Lzz+G/ijrPjnTtbgu7Lxhqt&#10;+Z7XxB4p0pm0Lw1qUEBuLeTTdN1D17w/+zN46+HXhj4FfHj4S/sd/tAeH9T+F37f+pftZ/EL4BfF&#10;H9r6z/aV/bT+NFnqH7Pvi34CLqd/4n8VeMr/AMN2+q28+vaC8WknxrcWEfhjwpFcR3kerXDeHIgD&#10;6/8AHv8AwU3/AGRfhr4b8E+LvEOr/tAaj4R8fDTbDQvFPgL9in42fFjw7YaxqvimfwLa+EdbvtE8&#10;J3kOj+Kk8SQP4fufCOrva67Z6q0dlc6dBcyRwt694H/bH/Z48caZ461NfGPiH4fWvwr+D+n/AB++&#10;J8fx++Fvi39mfUvhv4N1PVfHOj2XiLxDaeLtM0ufTbSSf4b+MpGa8SJo7TSFu5FS0u7K4uPIP2j/&#10;AAf8dv2jP2XPhdDJ8Hh4G+Jr/tffAT4xa18Kbj4haN4i1nwV4V8F/tE/Dzxtqcur6qjxaY2q2Xhf&#10;w/c3+o6fpdxf20d/b3djpuoa4iWl9f8AkHxX/ZC+Mnxp/wCChfxB8ReJLLw/Y/sO/EH9mD4Q+Evj&#10;hZ6hryX+pftJXHgbX/2i7qf4V3ehxBbhfD81x8SvCGu63eXdzFa6la6FH4fm07XNN17X49OAPuD/&#10;AIak+BP/AAyz/wANq/8ACdH/AIZl/wCGf/8AhqP/AIWX/wAIzrH/ACIn/CO/8JZ/bv8AY32T+1f+&#10;QV/pX2L7J9s/5Z/Z/O/dVwHiT9vT9k/wh8LP2S/jX4h+K39nfDL9uj4geA/hd+yz4l/4QXxLdf8A&#10;C0te+JunPq3gex+xxae13pv9pWkTy+dq8NpDbY23Mlu5Cn5A/wCGXPjr/wAODP8Ahiv/AIQQf8NN&#10;f8Ogf+GXP+Fa/wDCTaPj/hO/+FMf8Il/YX9s/a/7K/5Cv+i/bftf2L/lp9o8r95XyB4v/YL/AGr/&#10;ABP8YfFPwyvfhV9s/ZG/Yh/a+/Z/+KH/AATLWTx14akstT0HXvjr8Ofif8Z7670aTUDHpf8AwqnR&#10;vDuv+CPA8NnY6LPp/g3WtY0W1j1oXwkIB+v3/Ddv7M3/AAtT/hUv/CUfED+0/wDhYH/Cp/8AhZP/&#10;AAoD4hf8Mzf8JV/aX9hf8Iz/AMLf/sT/AIQb+1f7c/4pr+z/AO2ftP8AwkP/ABJPL/tX/iX1zvhn&#10;/goz+x/4x+IVz8NPC/xO1/W9W0r4v6t+z34m8V2Xwa8ct8G/AXj/AEbxNe+DbjwP4o+IB0b/AIRj&#10;Q9fuNYtLey0/RtX1G1vdUbXvDz2EN3FruiyX/wCcXwz/AGG9Z8LfGHUvBnxG/ZM/a++KV7cft/eL&#10;P2s9O+N5/wCCi2veCf8Agnlplpq/x11n42eF9TPwvtfiG13Jqvh+0vdIH9kt8PxYah4t0TE94thc&#10;y+KBgfA/SP2h/jh8Fda/Zy0H9nHxCngiD/gs78Qvj3pH7UFp8S/CV38G9I8PfDP9vbxL8TvEGneK&#10;NKudQtfFln4guT4M17StPstG0XW9MmbUvD09xrVkt3qsWhgH6e6Z/wAFEv2VtVn+LYtNf+MEWkfB&#10;XxDr3g3xj401L9lT4raN8M9a8Q+HPGS/DvUPCvhLxVceHE0fxT4gm8TsNAsNA8MXeo6nquo5t9Pt&#10;LyQFR0Oh/t3fs0ax8K/jn8Yb3xR8QPAnhL9mrwBd/Fj43aR8YvgF8Qvgb8VPAnhaz07VdVbxLL4G&#10;8RaJYeJLjSriDQtfSz1Gz0+a2v7jw9q1raSXFzYXcEPw/wCMv2NvjJ4v/wCCd/xS+BOq+DvEC+N5&#10;v+Cj3i/9q+HwV4N+KcfgH4g+NvB1l+2nqvx4s7Xwr4r0/U7QaV4g17wnBCNHuJNU0prLU9XsVvNR&#10;0Zori6tPIfFf7LPjvxN+yz+3f4E+EH7C/wC198O/ib+3N8AB+xPB4t/a5/bys/2ofil4ehv/AA78&#10;SbPTvFfiqXV/iP4ntNI+H/hm68cPMR4W1fVPEd7c+INcK+EClnZ3OpAH6O+Dv+Cif7K/jOfxfYw6&#10;/wDGHwRq/gLxB8M/DPifw98bP2Vfiv8As/eKrW4+MfjO5+H3w3kt9K8T+HNNvLu11nxDZ3mlpf2k&#10;UtrbSWc7XM1vFFJIPoDwr8fvg345+Mvxe/Z98HfEPw/4m+MXwC8P+FfE3xo8C6NPJf6l8NLbxtHr&#10;U/hePVplQ28N3f2+gahdrYNJ9qjtWsrmWGOC+spbj8wP22P2ZP2n/Hnxo/aH+JXwR+FugePLnX/D&#10;/wCwvcfDG08W/EzT/h34W8W6r8E/2qPH3xN8d2Wp6kI7y+02003QtY0e9mvV067lljvHSwtNTu4X&#10;sj69+xp+x147/Zr/AGpfj/8AELxbeD4jXnxf/Y/+A/h74rftNXsFnoviP9pn4seFfEfx1ufH/iPU&#10;tHF7c3dhi08U+DVsrAt/Zul6U+laNpJSw0aCzsgD6g8Sftkfs9eEfjJb/AnXfGXiC38bP4g0nwbq&#10;2uWfwu8W618G/BXiHxAllL4f8K+KPiNbaZJ4T0HxBqo1bQRp/h/WdUtNTvW8VeHlt7SZtZ0oXfQf&#10;tB/tR/Ar9lbRfAeufHbx0fBNl8UfiB/wqb4bQQ+GdZ8Yaz498VS6Fr3iOx8M6Rp+m2t1d3eq6ja+&#10;G9Uh07T4YnudTvxaafZRXN/fWNpcfMPgHSP2hvgZ+1T+1Pp+g/s4+IfiZ4J/a4/af8L/AB70n47W&#10;XxK8JeFfg38JfD1n8KPhR8NvEGneKIbnUD4sfX4T8Ndfv9PstG8Pajpl62s+HoLjWtMFxqlzovPf&#10;8FGfEHjvwj8Tv+CXfiX4b/DkfFzxbon7f+s39v8ADiHxdZ+B9Y8XWcf7M37Rp1a10nUL1fsB1UWH&#10;259OtdSnsbC7v47S2u9U0i2nm1O0APoL/hu39mf/AIVb/wALb/4Sn4g/2Z/wsD/hU/8AwrX/AIUB&#10;8Qv+GmP+Eq/s3+3v+EZ/4VB/Yn/Cc/2r/Yf/ABUv9nf2L9p/4R7/AInXl/2V/wATCmXn7d37M+m/&#10;AjxH+0Vf+KPiBY/D/wAG+P8ARPhN4u8P3vwC+Idv8dvC3inxJrGgaF4d8Naj8L20T/hM7bVdVufF&#10;fhaWy0+bSFubqy8S6VfQxyWV5bXMn5hfFH9kP47fF+PXf2ivFf7P/wAf9JsfEX/BT61/bVv/ANl3&#10;4X/tI6P8D/204PCtp+ypb/s3RWFj4z8OeNNP0Cy1U+ILaLxFJBZ+NIbafww8sct3JqEsvh5+A8c6&#10;R4i+GX/DPv7Nnwz/AOCf37X/APaX7Tf7X/8Aw8F+M/w+8R/te+Fv2jf2ur3wt+zp/wAKglsPEWv+&#10;MfHPxGuNEtNVu/HOn/BHRU0LT/Eev20ngmy1KZLjSdWn+x6YAfs58Of2yP2ePin4V+CXjDwf4y8Q&#10;/wBkftC/GDxT8AfhVaeLfhd4u+HvirVvGXgq28dXfirw9qehavplrqej3emp8NPG6zLrNvZqJNCe&#10;JWaSa2SZPA37Z/7MPxC0zx1rnhv4v6Avhb4a/B7T/wBoTxl458TWmoeB/h/pfgHVtV8caRpHjmPx&#10;Dqdvbabc6Bfv8OPGF7aazazy2V1pmnW+pwzyadf6deXX4ifDv9nXxp+3F8JPBf7O/wARPg18YPgu&#10;/wCzr/wWd/aI8ZftT+HPEPi/wDP4q+Hfh74vfDz49/FLwbesun6vrnh7xDazWf7Rvws07VPD90us&#10;aZfy6hrGnarpOqaKNQW5+nvDH7Ln7ZP7Q/7Uy+MP2rPAngD4ffBLx1+x/wDB74cftmeHPDnieDWf&#10;B/7Tvir4a+Iv2j4db8A6DosN3dX6fD/W7/4geFPGD3GuX1vc3+hWem+HNX0W/j13xVp+jAH6f/8A&#10;DUnwJ/4ZZ/4bV/4To/8ADMv/AAz/AP8ADUf/AAsv/hGdY/5ET/hHf+Es/t3+xvsn9q/8gr/SvsX2&#10;T7Z/yz+z+d+6rx7wV/wUS/ZW8Z+KNc8G3fiH4w/CPV/Dfwf8S/H3WLz9qD9lX4r/ALInhW08HeDr&#10;nQ7TxX4hGu+OPDmj6bJaaO/iXQjetHcs1tHqUUsirHukX5i/4Zc+Ov8Aw4M/4Yr/AOEEH/DTX/Do&#10;H/hlz/hWv/CTaPj/AITv/hTH/CJf2F/bP2v+yv8AkK/6L9t+1/Yv+Wn2jyv3ld9+3J+z947+LHxU&#10;HizTvgB/w0f8M7f/AIJg/tRfs/eLvhKfipZ/B8/F3XfiFqPwMufDngD+32uY7vS/+EltfBvimy/t&#10;2FTDpnk+bNPC7W4lAPX/AAV/wUS/ZW8Z+KNc8G3fiH4w/CPV/Dfwf8S/H3WLz9qD9lX4r/sieFbT&#10;wd4OudDtPFfiEa7448OaPpslpo7+JdCN60dyzW0epRSyKse6Reh8Oftz/ADxR4E+I3jvRov2gZP+&#10;FUf2RP44+GWo/sefF/Rf2jtOs9fvJNP0TV7X4U3XhiPxnfaVfXNtqcMGr2GkT2EjaBrYW4P9k6l9&#10;k/MH45f8E1v20/iH/wAJR4T8W/te+P8A9rXxD8U/+CQX7Sn7HesfFv45+E/hj8GPhd8PPiP8S/8A&#10;hTFrok2l6D4P8NWetW2la1J4d8RXk63beIn0628O28QujNKDqP6+/Az4p/F34rf8JRqnxG/Zi+IH&#10;7Mvh/SxY6d4V0X4x/EHwV4o+Kniq8P2uXVrqXTfCWr65o1ppUUbaOlncvrcl/dXL6qk+l6fDZ2V3&#10;qwAWH7UfwJ1D4E/CL9pWy8dNP8Evjt/wrr/hVPjVvDesp/wlX/C2NZ8O6B8P/wDiXNaDULb+1b/x&#10;ZoEH+mQQ/Zft++7+zRxTPGvjn9qP4FfDXxjr/gDxr46Oi+LfCh+F39v6V/wjOsakLH/hdPjvU/hn&#10;8NP38FpJC/8AbPiXR9S03927fY/s3n3v2S2eO4b8YP8Agmr+w/8AGbQPg18Dv2fvj/8AAj9p74Of&#10;BzwR+xBoPwp/ac8C/tIfteR/HLTviJ8W/Dr/AA6n8C+MPgdNpHjzxLP4FtPCVx4c+IF3Bc6DJ4On&#10;tLrXPB9zZWc8+kWsugdD8bP+Cdn7THinx/8AtLaZrnxV+P8A+1F4R+MX/DDtnpvxb8f+Ofh78FPi&#10;np2nfCr9p/xn47+J+m6LqHgXTfCk+mf2B4a1W11u21KKCLVJLnVpE0+/ubmCG2tAD9fvHP7UfwK+&#10;GvjHX/AHjXx0dF8W+FD8Lv7f0r/hGdY1IWP/AAunx3qfwz+Gn7+C0khf+2fEuj6lpv7t2+x/ZvPv&#10;fsls8dw3P+IP2z/2YPC/xC+Jvwp1T4v6BJ8RPgx4h+FPhP4seFdHstQ8S6j8PNV+N/if/hEfhdpm&#10;rfY7eVLe71zUjCqW8jCS0tL2yvrtbWxu7a6l/KH43f8ABPX42fD/AMf/ALS2s/sr+B/iB8WbLxl/&#10;ww54u+HB/aX/AG0PF/xP/wCEp174NftP+NPiH4+0678W+LtV8Q+ING0rTPD93oV/IttbXEJ+33Ta&#10;bp2o37XVrLgfEH/gmJ8ZF1b44aItt4g+Ler/AB08P/sIXfx5/aV0DxxH8EviZ+0P4y+Ff7S3i/xp&#10;8cPGourTW49Y0C70/wAMXujXemQadeQrpOn22j6N4ckWPRrGxtAD9XfGn7d/7M/gYXkM/ij4geON&#10;Ss/H+v8Awzh8OfBL4BfEL9ofxlrmpeEv7Nh8YXGkaL4X0TUtQ1LSvDt/q2naFrOvWEM+laTr1yNF&#10;vr221ZX09ee8Vf8ABRP9lbwnp/whvj4g+MPjW5+OOgeKvE/gDwt8G/2Vviv8eviGtt4G1XRtA8bR&#10;6/4Y8N+G9Q1fw/daBq/iDStG1Ow1+1sbrT9TnksbiGK7t7i3i+QvDPwz/ao/Z9+IH7MvxDuP2ZfE&#10;Hx20L9kP4QfGf9h3w54S/ZrvfhR8ONf8eeDPFXib4M+IfhR4303RtU1zwz4asrWx8NfDJNC8SWNs&#10;NFa38UfaF0Pw4/h57W+h+X/EX7G/x10XxP8Aso/ELxz+y7+1/wDFTw9Zj9sfx9428C/sY/ti6P8A&#10;sw/Gz4P6j+0D+0D4K+L/AIH0XxPr9r8SfCMeofZNFg1vT9Xs9H1nV9KTV9KRoXv4UsdSYA/b3Tf2&#10;qv2ctW/4TK40740/D+58P/D/APZ/8NftU+LvHg1+KL4WaR8OPGH/AAljeHPGh8WsRosulXcXgbxT&#10;c/aobt0httL8+byoZ7eWZf8AhqT4E/8ADLP/AA2r/wAJ0f8AhmX/AIZ//wCGo/8AhZf/AAjOsf8A&#10;Iif8I7/wln9u/wBjfZP7V/5BX+lfYvsn2z/ln9n8791X5Q/Cb/gn7+0/d/GP4V+CPjtB8IE/Zp0/&#10;/gnB+zd8DP2tE+G0en6B8Pf2mPE3wrj+PVvrvwu0TwZp2naclh4KuNS+IHhfXr7MOmadd6Zodt4b&#10;bQtS0rXNdtdK9g/4Zc+Ov/Dgz/hiv/hBB/w01/w6B/4Zc/4Vr/wk2j4/4Tv/AIUx/wAIl/YX9s/a&#10;/wCyv+Qr/ov237X9i/5afaPK/eUAe/23/BTj9kUf8LCHiTV/2gPhh/wq/wCAHjH9qPxb/wALz/Yp&#10;+Nn7P/8AxQnw/wD7H/4TLXdLPiTwnp/9q/2V/wAJBovn2elfabz/AImdvst33iu++H/7en7KHxHH&#10;jW40X4rHQvD/AIG8Aal8X7nx78UPA/iT4K/Czxl4J0YQtrHj3wZ4t8QafYaN4r8KWEd5pVxdeKPD&#10;N3qOkW9tr+jTy3qQ6pp8lz8Bf8Flfhb461X4V/tK/GrTtCNx8Mvh9/wRD/bU+Fvi7xN/adnF/ZOu&#10;+MNO+D2reHLH7G8oupftdr4G8US+fDE8MX9l7ZpInnt1mP2lP2ff2r/29P8Ahc2la38AP+GYPEFr&#10;/wAEwf2jv2GrbWfih8VfDfjj4V/Ejxr8bf8AhWUWkaz4L1Pw9c32tTeFdNl+HGqPdah4m0Tw7q7W&#10;2uaM8WgNM+oWmmgH3/4B/bu/Zn8fDxr5/ij4gfCH/hX3gDUviz4m/wCGqPgD8Qv2NSnhbRPJ/wCE&#10;i8S2P/CeaJov2/StE+2ad/a2o2Hn22k/2xpf26S1+32fnt0P9u79mbV/hZ8cvjDe+KviB4F8J/s1&#10;fD+8+LPxu0j4w/AL4hfA74p+BfCtlp2qao3iaXwN4i0Sx8SXGlXEOha+lnqNnp81tf3Ph/VbW0lu&#10;Lmwu4IfgL9pP4G/tL/8ABQsfGfyP2bfiB+yL9p/4JhftHfsVeGT+1T44+H1//wAJn4q+Of8AwrP/&#10;AIR7ULH/AIQPxJ4q8rStI/4V3qP9rT3/ANluE/tjS/sNrqebz7F6/wDtUa3+1R+1x+xh+1d8CdI/&#10;Ya+MHwl1b9pT4P6/+yn4Cj+KHxd+FFx4p8G3/jjwp4o0e/8AHvjK00bxRqOm2ngrRXvfD++fRNU1&#10;rxRdyXOqrF4TWOytbjUwD37wn/wUT/ZW8Vab8Xb9fEHxg8FXPwN0Dwr4m8f+F/jL+yt8V/gP8Qnt&#10;/Heq61oHgqLQPDPiXw5Yav4guvEGr+H9V0fS7DQLW+u7/U4I7G3hlu57e3lV/wBuX4I+Nfhn471f&#10;wL8QvEXwn8baX4g8JfCrR7L9o/8AZc+Jfw+8VeEPE3xP8Q23gX4Y6rrHw11yy0DxNfeH9W8S6hDp&#10;8WowGy0+8l0rWIU1i1bTtRnsvmD9rL9lz47fEP49ftIfFHwN4G/4SPw9L8Pv2LfGfgizh8T6Ppms&#10;fE/Uf2e/2k/iV8Y/HPhPSEu7uKODVZ9Fu9EttOm1iTT9Knv/ABBaRzanawxX91Z+P/Hb4K/tg/tF&#10;ar8fv2ivAv7K3iH4aeNvE3iD9i/wr8NPgF+0f8XvA3hjxTr8nwA/aW174t+LvEGsa74U1XxRpOne&#10;H5NI8YwpDPBPe6y0nh7WQmhSsNMTVAD7e+Gv7a/h3R9X+Lnw9/ag+I/wB8LfHn4WeP8A4XeHPiH8&#10;G/2fdZ8VfGfRvgH/AMLq1218D/CfQNf8W3GkWMmqar4j1qGfUPMOj6L/AGbYeI9LW7svscMPiHWP&#10;oDwl+1H8CfHXxTf4L+EPHR174gAeNxaWVp4a1j/hHdZ/4VtqPg3RPHv9na+1oNKvf7C1bx74c0W9&#10;+yXUvk6r/aunn/TdH1m2sPxi+IP/AATE+Mi6t8cdEW28QfFvVvjp4f8A2ELv48/tK+H/ABxH8Evi&#10;Z+0P4y+Ff7S/i/xp8b/GourTW49Y0C70/wAMX2jXemQadeQrpOn22j6N4ckWPRrGxtO/uP2Qv22d&#10;d+LX7Inw506y0D4SfCn9nn4QfGT9kP4gftCfDvXtD+F9xq3wjvviH+zt4l8CweCdA8Ni0utO8QeK&#10;fBPw+1DwVql1o9p4Sg8MazH4m1fQRaW+n+E7XWgD9fvgP8ffg5+058MtL+MvwA+IegfFX4U694g8&#10;QeGvDvxA8KTyXvhbxJc+GPEOq+FtYk0y7ZFS8tE1LRdRhhv7YyWt5HCk9rNPbywzSeQfBH9sXwL8&#10;Xx4SvryzPgfw/wDHH4geMvDv7Jus6tc3l/Y/tF6D4KxHN4jsNTWyXRY/+EgjsvEHiXwzYWepX82v&#10;+DdOi8Q2rGFNXtNF57/gnn8AtR/Zj/Zu1D4M3nw+8P8Awq0jQ/2n/jv4j+H3w/8ACcOlWfhbw34N&#10;8TfHP4jeKfA0Wm2mmu1naWr+Hta0OaGwiEbWcUyW8kEEsMkMf5xfCH9m/wAd/tVf8Ey/+CZv7Iuj&#10;az8QPg2Pgv4A034Q/tN/tN/B7xtZ/Dr9oD9k/wAX/AvwvqHwo8YeH/hb4pU3FzaeKrvxnp+p+GJ9&#10;YsLK90S/8H2vj+FdTj/tTRW1MA/R7Wf+CiX7K+l6Z4S1TQ9f+MPxUtvG3h+Xxl4ej/Z9/ZW+LH7S&#10;2ozeHjqup6PpXiq6s/CnhvU7iz8P6/Po2sSeHtfvEi0zxLa6Vd3ejXepWkMlyvP+P/8Agp1+yL8O&#10;vEXgrw5qer/H/wAWf8LP/s3/AIVJ4s+Df7FXxr/aA+Ffxo/tfwtP430//hCPGfhnwnqOg+IvN0G1&#10;vtVP9iXt3sttMv3fb9kuRF8wfBzRP2qP2ZviDpnxe1v9g3xB4+ufHP7EPwg/ZO8Q/CL9ibX/AIU+&#10;DPh98G/EPwT8TfGI6tdaHpfizxrokFr4K123+Iej3XhG3tLm71ODTLCWHWdO0K7hjtJvQPhx+yJ8&#10;ZfhZ8F/+CHfwgvLLw/4s1f8AYR1/w3o37QXiTwnr0f8AwimlW2gfsr/Fr4W3Graab5bS8vbSfxD4&#10;h0K2hSO2F0Y9TSaS2iiiuHhAPYLz/gqB+xbpniLxH4Tv/iL8QLTX/h+NFn+Mun3P7N3xOjP7N1n4&#10;h8LaB420nV/izKfD3l+AtKm0bxJaXj6v4ybSrCD+y9fimuYptB1uLT/X/iX+2f8Asw/Bn4e/tNfF&#10;b4qfF/QPAXw7/Y68QQ+Ev2jPFfiey1DTtO8AardeGfC3i+x02MNb79Tu73TfG3hQ2lvpK3cl3da3&#10;b2Nust8WtV/IL4p6R+0N8Xr3/gvN+yR8Kv2cvEHxH0n9rP4v3XwE8MfG7w58SvCWk+Ffgp4h8Xfs&#10;gfAbwzcaj8RtI1nUNO1KDw/ZJqui38d74Si8S6ncxwa5G2i20tnpy60n7XX/AATx/af/AGjNJ/4L&#10;NeHdX8LaBr3wc+N/h7xl45/ZT+C8njHT55/2lvihqn7NHwZ+H/gzxLr8MslvY6XaeDdd8A+IItIt&#10;tbu7i3utZ8Qw61LZaTP4U8N6xeAH6vXn7d/7M+nfHXxF+zpf+KPiBYfEDwd4/wBE+E3i7xBffAH4&#10;hW3wL8LeKvEmj6Brnh3wzqXxSbRB4MttW1W28V+ForLT5tXW5u7zxLpVjDHJe3lvbSdB+2R+1B4W&#10;/Y5/Z48YfH/xgvh86R4f8QeFvBVnceM/Glt8Nfh9pmqeNfFuheCNCvvFXiaeKZNG8P2upeItPudX&#10;1gW15Jp+mW99cxWN9LBHZz/lF4y/ZD+Outft1/tG+LtH/Z//AGgF/wCFm/t/fBX9or4fftBaz+0f&#10;o99+wrb+BPA3g74BW3jGHxJ8HX8aSfbfFT/8K78dabourXPgW9vLHWJ/CuoW+r6Z/Z1nrGkfXnxz&#10;/ZI+P4/Z/wDEOi2v7Sn7QH7Zfi3Rfj/8EP2g9A8HfGzT/hB4I1r7F8IfjB4Q+Jmu6D4UufDXhPwv&#10;Ytquv2Hhu4sLT/hI7kWH2+PTBLf6RbPe3lAB+zV/wURv/iB4D+Nnj79pvwH4B/Zysfg9/wAI1t8G&#10;aPrPxk1v4263/wAJPeX+laLu+HnjX4U+CfFMv9uanbQ6L4b/ALE03WP+El1ePUtMsPMv7CS1k9gb&#10;/goz+x/pXwz8efFzx18TvEHwW8EfCzxB4S0H4kyftHfBvx1+zR4q8BR+O/ENr4U8I65rHh3xZo2m&#10;avaeH9T1e4msYvE09qujCTSdY336LpOptafMN54f/bS8beMP2xf2q/hl8CviB+zf45+I/wAAPgp+&#10;z54F+GHxV8S/DHxD+0Jd2fw98d/FTxJ8Qtd8LDS9f17wPHqt34c+KUtp4R/4SbU/sDeJtFH9u2Fr&#10;oyi4vvzh+JvwB+Pvwms/2lfjdpP7Ofxg+GXhz4pfGD/gnt4U/Z+8F/tnft5a1+0x8S/FfibwZ+2B&#10;qF1qumeL/E8uteNZ/C1p5/irw8yW+h3mvadHp+rW9/ErapcaxomngH7ueHf27v2aPEXgT4jeP38U&#10;/EHwZY/CkaR/wmPgz4ufAL4hfBP42Rf8JJevpXhP+zfh54g0Sx8U6r/wkepw3Oi6F/Zem3X9uavZ&#10;XWmab9tv7ee0j4Dxf/wU/wD2LPhr8CPjF+0b8UfiJ8QvhH8MvgB/wj0/xdg+Mn7N/wAT/hL8VPB1&#10;l4s1iLw94Y1eXwDrHh+28UzaVquqPc6fZ6vbabLY3FzpOrRx3DNpt+Lb4i+Pn7NP7Q/7YiftV/GH&#10;VP2d/i/8D7Xxx4f/AGUfDOhfAzxh8ZPCXgr9pXxtbfs7/Hnxd8ZvGcnhvxJ4M8WX+k6Pd63pHiqD&#10;R/Dl/J4l0u7j1yxne8m0K0jttXl57Xf2FB8Yfgx8WtH079h74/8AhAfF39oD9lnSPif4W/b4/bS/&#10;4bN+Knxf8CfC/wCPujeOvF9lqFjqvjjxjoNp4U0vQdU8U3NvZQ6615rFzqfiC3m0KHydNm1gA/X7&#10;4h/tR/Ar4UfHT9nX9mjx945Og/Gz9rH/AIS7/hQHgs+GtY1X/hPv+EE0eHxB4r/4mVvaS2Fj9isL&#10;mGf/AImVxbefv2QedICgT9m/45/8L48B6xqus+GG+HnxN+HfxA1v4PfGr4XS67/b138PPFXh28a2&#10;u4obh4LW7n0rVbRtM8R6BqF/Y6dc6r4c8T+H9UbT7JNRjgT8Yv2ev2Nv22dW/aQ/Zj+Mv7UXg7xB&#10;4j1b9ir9t/xJ+zt8CviD42+KWh/ETxTrX7NHhn4F/Grwt4X+Lmt3b6nd3jeNfiJ4h8c+FIvGL2f2&#10;KbVZfCHhSefQLCPSPPH6P/sPD+3/AIi/8FGfixo4F58Pvi1+39qQ+H3iD/UHxB/wrv4WfCj4K+Mf&#10;9FfFzB9g8afC/wAc6N/pMcf2j+wvtVv59lc2d1cAH6A0UUUAFFFFABRRRQAUUUUAFFFFABRRRQAU&#10;UUUAfAP/AAVdBb/glt/wUpwBk/sB/GMdef8AknfiOvi65+Ouq+E/jF4p8e/DaOwstLv/ABFqFy2m&#10;JNqw0DxrHNcXy297qdnLdB3lKXhlVB5UcUgUrChDA/aP/BV//lFp/wAFKcf9GBfGMg9gR8O/EdfN&#10;3xY+CnhkW1r8a/hlaa34y+DviS6vLy/0vQRJoetaPIJtUe7kgjbTGjtNMtjaxxhp4nKhduQrJIP4&#10;g+mtkniHmORZBmvh9U5KuCrzrVZRv7WEP3UFUjZNunByftUk7qUbpq6P3bwMx/CmFzHH4Limm508&#10;RS9nFP8AhybvLkldpKc+X9220k03dPVdz8Lvg94d+PHxQ8b/ABE1vRBpXw1ttfvLvTootP1ey074&#10;mLd3Wrr9sivproSRyxSJA8qW+IwcJ5MOW3eHfED4qaPoPxbj8SfBNoNM0Lw5Fpen6ZqdneazaTeK&#10;rKwstLjSx1WKe5V5IFax8kxqkXmom5zIxV6s/F/436N471PT/COj+H10r4NeFr+V9L8KeFZ7TQRq&#10;1wkmorFqsEz6eWtjOl6rtbNHIoO8EeY28dZr/wAFPDXjrwDoHxY+Dlprmv2GkW2n6L8RvBNp5j+I&#10;0uobXRbd7fSvK0sLPPtmmnurt0aNndpVQjfGP444iwebZ3w7ick8IaMJZlgcSsZjMYoOnicTNNuU&#10;sNHkusPQctk+aUI81m+ZS/YsmnhctzXD5jx5KaweIovD4ehKSnSow0SjXfNrWqqN22lGMna+kfZ7&#10;/hjwnH+1L8XIvE2oaLZ6N4atdI0zV/FviXS9E1b+yvFF9b2Whx6josk892IreRWe5jia3w4ij3kT&#10;HbLXCftA+I/BnhPxvovh/wCCwbQx8PbCfRD4l0zUtbtPEukXaahq41HTUuZrjDxb7yR/NRGY+cVW&#10;cx/uxn+Pfjbo194P8N/C7wJoI0D4f22nafP43gsZbNdW8dXC22kTTG5um05DHdW9xaywtdqjCdkE&#10;hjKbY66PTvg/4P8Ai78J01/4SLqkHjz4fWD/APCZeEtWnfVbi7s3uNbu7Yxzw6ZGb7ULjyokiCfK&#10;sUccTYZFZs84wmZcSZRmfC/h3ShiOIX/ALZi8bySpVqtSEozlQwS5F7tLSXMmpTcJNXeoZZOhk+O&#10;y/OuLpVKWUR/cUMNzKcKcJRcY1MTaXxVNVy8rjFSUbpe4r08msftc+NPA1hLo+m6NqqaA1r438da&#10;D4e1e9s/CphuNfuLKzniku/soiuIo7Vld/3hmnYLKdphW5+04fhb8M7rw78O/hTpsOna94X1e617&#10;V78ahrcms+FL66h0S4tbiyu5LjymaaG2iznzhF5QKeS+S3E678YrLwZ8NIfhZ8P/AApc+DdX1S2u&#10;rH4m6nq/2W+8UXim61m1l0XUmfToTIUjnglSZQjwrJ5IwVcnc+Gvwu+G/wAb/Bep+GvAz6j4d+K+&#10;h391rml6d4o1hNWsdU0920W3nmvdRg0mPMUX7xYLdfnSWaRzlJDt6q1DN+IuHMdwjw3Tp4zjLG0a&#10;NbE4ycHTn+7jGX1XCNwSda0W6k3yuVRyStePLnQ+qZRm+DzzOPaUOHcPVqQo4eM1NLncl7euoyb9&#10;n73LCK5koJNuzl7Sk/jLxJ+0TpHwv+HuoaNBrXivStXl0C78VWmmaxrGueG9Hc6Bb/2zdn7T5E7T&#10;Ot2LmWcMoEan/Ry4du//AGgPCnwk+Cvw90n4daBYabrXxA1kaZqniK41J9aVbpLey1axXWYAtz9n&#10;jlFxLcbbUyOg8/5onVUZfO9C+KafBHwJqPhnw14L1Twn8ZNQ1B4Na8R+J7eCXxP4dthFolwojin0&#10;1CbW+2XG20ldmhKiUu5dCK/wX8F/C34q6Xr3w8dta0D4l6nBBfeDLy/1WPVLLWr+x07VZZ4jLHpe&#10;+zsiSks0MksjyCOAJIWi+fHBxzDOMHLhulThjeNMxwyhPEV6coLDKnS5Y4alKUPfxNVJqcpWtKSV&#10;+ieIp0cBXhm8vaYfh3CV3OFGlNSdbmqc0q01Gfu0YNpwUU7xi5WV+eVNfi34t+JPwvi+FmsaOvxE&#10;8S2HiCC48J/aYNb13xhdpJa65LfXjyxXP76W0821WJJAYxEzbopVQtHH8O/2PvBGv/tgftp/ATxJ&#10;r/iBDd/sbfsqfFOy+IXhN49J8VeFvGHhn4zftL+LPB/ibTLe8W9sDd6Hq3hzw3fQ2l/b3mm3Umjp&#10;HfWF5bT3NrN0PhzxJb/s12/jjSNW8D3C/GJJxpHhnxNrQWS1sYiut2ba7oX2jTdywBlgjZXkYXgl&#10;GNio6Vzv/BOHV5tf/b3/AG7tbvDPcazq37K/wB1LxBfTzxsmpXtz45/aZuJZoYY4kWFCska+Vlxu&#10;R2DKrLGn9AfRKlUwnGeGw/G86mJ4nlg503KcJR+qUKNVRVKc3FOpXm7Xbb5adOKTbcm/g/F+mquT&#10;Ymvw5BUMlVeM0oyTVerUhH34QTfJSjZtd5zldKyUfqPSf+Cafw8Ov/EHxt8Rfj/+0/8AGr4k/FPx&#10;B8CvEvj34g/E7xf4afUtTuP2evifqfxU8BR2Gj6XoFjoWjWkt9qA07UrDQtPsbS7tbT7SsMOsXmq&#10;azf/AF/8D/gp4X+APgvW/Avg/UfEGpaTrvxf+IXxqvLnxLdW13qMeqfErx94l+I2uwRvBBCgtINS&#10;8VajBaIyGRLWG3WWW4kV55PY8D0HXPSjA9B+Vf6TH8zH4Af8FDf2P/2gPjPdftrfBP4N/DX9r/Sf&#10;CP7b3w/vtJ1fX/gv8efhBoP7IPi7xfrHw40r4d6R41+L02syaf8AFjRv7Gfw94bi1bw98P5dU0TV&#10;PD/g/TWksdYuda8R+Hpv0M+Dnwf+MukftV/EL4j/ABG+AX7Kfg74c6Lovi/w18A/iZ8Hfivrd98V&#10;U03xb4m0LxHr0PiHwbN4OsbGC+8Sahpcer6xqUGvXubrRdMjjtJHkvdQm+9MD0owPSgAooooAK/P&#10;34mfsMD4ifB3/gqN8Jh8Uf7G/wCHkx8Q518+CzqR+DH9vfArwN8Ff+PU36f2v5H/AAhf9s/6yx8z&#10;+0vsvyeT9rl/QKkwD1AP4enSgD8n/FPwO074r/8ABWfwB8XtG0D4wQ6T8Afg/aax8W/Fut+BdV8E&#10;fDOHxl4b0jx54e+Euk+Gda1PTYbPxJa6l4e/aW+Pl1rj+HLnUhp+o+DvCcN3c6NIJ7HXOf0v/glP&#10;/Zf7Qf7Mfxng+PRHhL4N/H/46fHP44fCKL4W/Z/D37WP/CyviZ4y+LHws0rxVL/a/ky/8Kn8SeM9&#10;R1nw/c6ha6j5OqyXGoWMOjXNy7r+wOB1xz60mB6D8qAPwg8SfsN6bo3ir/gkD+yVpd18YPiLq/7F&#10;Pwf8IfD74wfFjSvhVqvgT4SP8PPAdz8PvH+meIovEV3a3Ggp4g1D4mfs2/BfTZPC1tq99q0Ph3xf&#10;4klGnmIweINK+vvix+wf4q+OPhb/AIKK2fxF+NOgJ42/bp/ZhvP2M/DPiHwV8JLnw/4V+DXgCytv&#10;icng977R7rXry413xBYz/FjxLJqWpx32lWWpx2mmR2+k6Q0M811+kWB6Um1eeBycnjrQB+T/AMVf&#10;+CVvhf4q61/wUs8Zar8YfEMXjb9vr4QeM/gp4Eu7rwpb3fhb9l7SvH/wj+GHwy8Wz2enw3MFxr93&#10;qs/wj8FatdPqV3HHHH4fsLTT4tMaTV73WPt/xF8Cxr37Unwc/aW/4Sn7J/wqT9n/AOJfwM/4Qo6L&#10;9o/t8fETxH8J9f8A7VOom4Hkf2f/AMKv8j7N5Ev2j+3N/nQfZtlx9BYHoKCAeoB+vNAH5/f8MMf8&#10;Y6/8KC/4Wl/zf/8A8Nz/APCWf8IVx/ydN/w0v/wi32H7f/3Ln9ped/0/fY/+XCvHvCn/AASu8K+F&#10;PDXxehj+MPiHW/iH8Y/23/Cv7VureOtZ8J240/wx4Z8GftRaz+054f8AhlpOj29xCgtYNS8VeM7R&#10;tcvZrrUZbvxbe3UjNY22laFp36xYHoOuaTA9B+VAHx5+1p+z18U/jfc/s1eLfgr8XPh/8Ifid+zP&#10;+0Bc/HPwzrPxT+DWo/HXwL4j+2/Dj4h/De80q/0Sx8S+H7sZtPiFd3cVzFqK7JtNiDQyo7BfArb9&#10;gf4p+B/DnwG1j4PftBeANP8AjZ8IPiB8Wvixq+s/Gz9n7Uvi/wDs+654q+OHirUvGvjrxNofgGy8&#10;W6NqGj6rYX+teIdI8N6i+v31zpHhnxf4m0q6k1iTVZ9SX9QaTAHQAfhQB+EGifsO/tP/AAK/aK/Y&#10;/wDC/wAE/wBo3xDqniTwF8H/ANsn4i+KP2l/i7+zfYfEL4aeMtV+MPx++DvxEt/DHxE0LR7nRYPt&#10;dzBrHiC6tT4b1Tw1Jdah4IF5DbppcOo+H5/p/Rv2B/in8MbX4M+OvgR+0F4A8OftGfDr/hdI8YeN&#10;vi5+z9qXxS+CvjL/AIaE+I+kfF34mf2b4K0/xbouqaZ5fijQNL/sLz/EOof2dpAu7O9/tq6lj1a3&#10;/UGkwB0AH4UAfk9Y/wDBP74+fDLxD8AviL+z7+038IPCvxV+Gnh74923xQ1X4x/ss618Xfh/8RtV&#10;/aJ+KHhL4weNLzQND03x3oV5oVrY+IfDdxFpdnd6lrMkOmajFb3N3e3Fu2oXHQ/BP/glv8Lfgn8d&#10;vgD8WdP+I/xA8VeEv2WP2QPhX+y38C/hr4kg02E6ZqPwr0b4teE9N+IPiDWbWCGbUtVl8N/GDxRo&#10;yWEMdlpUX9q6jdTWV7ctpEmifqBtX+6PypcA9QOuaAPx/wDg9/wT2/an/ZfHwl/4Zo/a1/Z+0j/h&#10;Bv2Afgh+wx42/wCF6fsaeIvi3/wl/wDwpH/hPP7N8UaX/ZXxK0H+zP7T/wCE9v8Az9Nn/tDyfsUG&#10;y8bL7vH/ANkD/gnb4p8efCj/AIJ1P+0z4s8Qac//AATT0D4lfsjWHw80f4Y3Pwp079pPSvhr8aPA&#10;Mfwa8east/eXupadaMn7O3w98bra6XcrFq11qNmwvm0VrrSdV/eCigD58/Zq+Bq/s8fDrxF4B/4S&#10;n/hL/wDhIfj/APFf45f2t/Yf/CP/AGT/AIWh8U/GXxM/sswefPu/sz/hLf7O+071+0/2f5/lW/ne&#10;RH+Qfgb9mf8Abh8QfC3/AIJ2fsieAbnwB8GvAv8AwTn/ALc8I/F/x/8AtA/AnVvjV8OvjxrvwZ07&#10;wr4N+AWoJ4XtfF/h6PUNK8T6L4gn+KsDade6vD4W8U+BtC0+fUo9Y0G5R/3+AA6AD6ClwPQUAfi9&#10;8Dv2IP2t9I+Hus+EfH/xX+EGg/GP9mb/AIKPfEL9rv8AZE+Otn8CL27+DfxQt/i54Z8Tav4wm8Uf&#10;DiPxzLq/2Sy1b47/ABk8P6fap4k0y7jbwt4evpWu4Fmi1b1+z/YF+KWti4HxO/aD8AeIP+Fuftfe&#10;Ef21f2rv+ED/AGfdR8CHx54p+GH/AAqb/hWWn/D37X4t1P8A4RXSrf8A4Ux4Q/t2DWP+EoudY+16&#10;x9iutA+0Wv2H9QqMA9RmgD83fHH7CPiq+8e/Ej4z/DX406B4T+Mep/twWP7bnwg1Dxx8Jbn4i/DP&#10;wLqsf7PWifs46lofiXQbXXtLvtdtZ9Cg8R6lBNZapo0tvqGq6aXFzBYT2+p99B+zF8ZPGGt/su+O&#10;/jv+0P4f+IvxD/Z5/af1b9oy+Pgf4Jp8LvhpqVtf/CT4g/Ce08K+G9Hk1nUdS0u0ij8b/wBvz3ms&#10;6tr91PqMepRxyWljdWNlo/3JSYHHA46cdKAPn34NfAv/AIVH8Rf2sPH3/CU/2+f2oP2gNO+OX9kn&#10;Rf7KPgf+z/hZ8Nfhp/ZX2j7RL9t8z/hXn9pfadlvt/tjyPJb7P8AaJ/APhn+yx+0d8HvGGo+GPh1&#10;+1B4A8Pfssav8fvFn7Qeo+Az+zZLq/7S895448daz8T/ABToP/CxrrxPL4fXSb7xB4g1ey+XwcL+&#10;Dw9efY4L+LVI4vEkf6A4HoPypaAPzA/4YI+Kf27/AIVZ/wANCfD/AP4Y4/4a/wD+G1f+Faf8M/aj&#10;/wANMf8ACVf8Ll/4aF/s/wD4WX/wlv8AYn9lf8Jzx5H/AAiH2n/hHv8AiXfa/t3/ABP6+Pv2sP2N&#10;P2+vhR+yJ+0tZ/Az9oD4AfErwl8Nf2gPGX/BSX4O/An/AIYP8aeMfjr4+8U6N8a9S/ah8P8Aw8/t&#10;/T/idHDffbvElvZ+H/OstAjuZ7OfENsty6SD+gDAxjAx6dqKAPz78Qfsr/tHeH/i58dPF/7On7T/&#10;AIA+D/w+/ai+IGm/FH42af4t/Ztl+L3xs0HXbXwT4R+G93f/AA88USeJ7LQdJxoXgXw5NZQeIvDP&#10;iSG31db66uY9Ssp49Hgd8TP2GB8RPg7/AMFRvhMPij/Y3/DyY+Ic6+fBZ1I/Bj+3vgV4G+Cv/Hqb&#10;9P7X8j/hC/7Z/wBZY+Z/aX2X5PJ+1y/oDgeg/KjAPUA/h6dKAPj79u34W+Ovix+zP4o0z4XaEfGP&#10;xM+HHj/wB+0p8Ofh1/alnoB+LuvfCL4heFvirpHgn+17yWO00v8A4SS78G2+g/2xcmSHTf7Z+2SQ&#10;XK27W8vn/i34D/FP4m/FRP2pv2Zvj+fgEf2h/wBn/wAEfCr4vQ/FD9mTUfE/xTsvC3hnUfGXiPwx&#10;e+DNO1jUNJ/4RDxVbH4neLRdL4z0PxHbpcxaMlz4fj+wahaan+gVFAH4f6n+xp+0d8ffid/wVw+G&#10;zfGE/CH9mX9rj4/2nww+KHg7x9+zxN4w1nx74J1b9mX4IeD9f8SfCPxZHq2lf2Vq1zu8T6LNqusW&#10;/ivSIb7wpp/k6Pby2Oswav8AXniD9lf9o7w/8XPjp4v/AGdP2n/AHwf+H37UXxA034o/GzT/ABb+&#10;zbL8XvjZoOu2vgnwj8N7u/8Ah54ok8T2Wg6TjQvAvhyayg8ReGfEkNvq6311cx6lZTx6PB+geBzw&#10;OevHWjA9B+VAH87/AMbv2MP+ConxD8F/tsfGvw98Q/2YYPit43/ags/2hfgd+z34x/Zr1Pxp8Q/E&#10;Gl/s4+PrHXv2evh7b/E0fFW003T/AA/4pf4faP4kvLS40+GPTNT+MHjOYRafcXlwIf0d8Qfsr/tH&#10;eH/i58dPF/7On7T/AIA+D/w+/ai+IGm/FH42af4t/Ztl+L3xs0HXbXwT4R+G93f/AA88USeJ7LQd&#10;JxoXgXw5NZQeIvDPiSG31db66uY9Ssp49Hg/QSkwPQflQB+f3xM/YYHxE+Dv/BUb4TD4o/2N/wAP&#10;Jj4hzr58FnUj8GP7e+BXgb4K/wDHqb9P7X8j/hC/7Z/1lj5n9pfZfk8n7XL7/wDtK/AsftEfDrw5&#10;4AXxSPB//CP/ALQHwn+Of9rf2J/wkJuz8L/il4N+Jf8AZZg+0QbTqX/CJf2b9p3t9m/tDz/KuPK8&#10;iX6CwD1AP4enSlwD1AoA/J7WP+CV/hbxNp3iX4aeIPjD4gX9ny8/Zf8A2jP2PPA3w98MeE7bQvGf&#10;ww8A/tDar8NtZn0HR9cluLjTYbXwW/gvWNH8NWVvo0NlY6BfeHNNNq50GW71lPit/wAE/vj5+054&#10;U+OVl+1D+058INf8b+P/ANiD4u/sRfCnxD8BP2Wda+DXhb4e6X8aLbw0nirXPEOj6v478RXGu3dt&#10;P4I8KS6fFZ32jRwxR6vHP9ra8tptO/WLAPUCjAPUUAfm4v8AwT/1HwJr/wAI/GHwD+Puv/Dnxr8I&#10;fg/8YfClv4u8Z+AdK+KOpfEvxl8ZPif8M/i34r8X+KrYPY2LWur654D1pdX0TQrfSFktfHd9Fol5&#10;4Way06S38g+O37K3xS0/9kD9sD4H6jrh+Nn7Rn/BVD4gTfC/4r+Ovhb8JtS+HXwh+GP/AAmngDw3&#10;8INY8Z2Og3Op6u2k6V4R8A+Ch4ilste8Qt/b2t6NLptnqdjda/o2m2/7BUmAOgHHTigD4et/CPin&#10;4i/8FC4Pis3hvxB4Z+Hn7Kv7MHiH4D6T4q1rRrmx034xeJvi5r/gDxf4gtdJ+0pBIbTwnpvwu8GM&#10;2q2a3+naldfEe8sY7q0vvDOq2r/cVJgHqAfwpaACiiigAooooAKKKKACiiigAooooAKKKKACiiig&#10;AooooAKKKKACiiigAooooAKKKKACiiigAooooAKKKKACvgH/AIKutj/glx/wUoycAfsB/GNs5zwP&#10;h54jB4r7+ooeqsD1Vj+cXxX/AMFG/wDgnpdfth/AfxTa/t5fsZXHhrRv2bvitoWreI4v2o/A8uh6&#10;Xe6j4m+Dc+nWdzdjUzFHPdRaZqUkMTsHlTTbpkVlhkKp4r/4KN/8E9Lr9sT4EeKLb9vL9jK48NaL&#10;+zd8VtD1bxFF+1H4Hl0PS73UfE3wbn06zubsamYo57qLTNSkhidg8qabdMissMhX+jnAAPHT2zmk&#10;2qecEe2K/OZ+HOBlKT+sz1altHpb/I/J5+FGWTcpPFVNZKW0d1b/ACP5yPFf/BRv/gnpc/th/Afx&#10;Rbft5fsZXHhvRf2bvitoWr+Iov2o/A8uh6Ve6j4m+Dc+nWdzdjUzFHPdRaZqUkMLsHlTTbpkVlhk&#10;Kp4r/wCCjf8AwT0uv2xPgR4otv28v2Mrjw1ov7N3xW0PVvEUX7UfgeXQ9LvdR8TfBufTrO5uxqZi&#10;jnuotM1KSGJ2Dyppt0yKywyFf6OsDnjp7dabtU84I9sUn4cYF3X1merT2j0t/kJ+E2Vu98XU1knt&#10;HdW/yP5yPFf/AAUb/wCCelz+2H8B/FFt+3l+xlceG9F/Zu+K2hav4ii/aj8Dy6HpV7qPib4Nz6dZ&#10;3N2NTMUc91FpmpSQwuweVNNumRWWGQqniv8A4KN/8E9Lr9sT4EeKLb9vL9jK48NaL+zd8VtD1bxF&#10;F+1H4Hl0PS73UfE3wbn06zubsamYo57qLTNSkhidg8qabdMissMhX+jrA546e3Wm7VPOCPbFD8OM&#10;C7r6zPVp7R6W/wAgfhNlbvfF1NZJ7R3Vv8j+cjxX/wAFG/8Agnpc/th/AfxRbft5fsZXHhvRf2bv&#10;itoWr+Iov2o/A8uh6Ve6j4m+Dc+nWdzdjUzFHPdRaZqUkMLsHlTTbpkVlhkKp4r/AOCjf/BPS6/b&#10;E+BHii2/by/YyuPDWi/s3fFbQ9W8RRftR+B5dD0u91HxN8G59Os7m7GpmKOe6i0zUpIYnYPKmm3T&#10;IrLDIV/o6wOeOnt1pu1Tzgj2xQ/DjAu6+sz1ae0elv8AIH4TZW73xdTWSe0d1b/I/nI8V/8ABRv/&#10;AIJ6XP7YfwH8UW37eX7GVx4b0X9m74raFq/iKL9qPwPLoelXuo+Jvg3Pp1nc3Y1MxRz3UWmalJDC&#10;7B5U026ZFZYZCp4r/wCCjf8AwT0uv2xPgR4ptv28v2Mbjw1ov7N3xW0PVvEUX7UfgeXQ9LvdR8Tf&#10;BufTrO5uxqZijnuotM1KSGF2Dyppt0yKywyFf6OcDnjp7dabtB5wR7dKH4c4G7/2merT2j0tp+Af&#10;8Qnyu7bxVT4k9o7q3+R+Z3/BJDxR4Z8cfsaXPjTwT4i0Pxd4O8XftjftMeJ/Cfivwzq8HiDw14o0&#10;y+/aU+LVzY6jp9/A7w3NrcwyRTRXELtHJHKrqzKQT+mIGSDgDjJGOuaUBRgcZ/U96UADA/8A1mv0&#10;OlTVKlGmtkkvuR+p0Kao0o0VtFJfchcD0ooorQ2CiiigAooooATAHQD16UpAPUA/WiigDn7fwl4V&#10;s/FOs+ObTwz4ftfG3iPw/pnhPxD4xt9GtoPFOvaVotzq15o2mXuoKgnntLC41/XZ7a3ldo4JNav3&#10;jVGuZi+/gZzgZ9cc0tFABgegpMAdAB26UtFABgegoIB6gH60UUAJgeg9OlLgentRRQAUhAOQQCD1&#10;BGc9qWigAwPTp0pMD0H5UtFACYHoPXpS4HXHPrRRQAUmB6D8qWigBMD0H5VgeGvCXhXwXp1zo/g7&#10;wz4f8J6TeeINW8WXml+GtGttC0671XXtVvdd13U5YIERGu9R1LUtR1C7uGBkubq/uZ5WeSV3boKK&#10;ADA6459aTA9B+VLRQAhAPUA/UZowB0AHOelLRQAmBnOBnpnHNYGs+EvCviPUfCeseIfDPh/XtW8B&#10;eIJPFngbVNZ0a21TUfBeqzaVqehTanpM8qM9ndvputaxp7XFuUka11a8gLGKeVH6CigAwPQUYHoK&#10;KKACiiigAowPQUUUAJgeg/KjA9Bz14paKACkwOmBj0xS0UAGB6CkwCMEDHpjilooAKKKKAEIB6gH&#10;jHIz160tFFAHP+LfCXhXx94W8S+BvHXhnw/408E+NPD954T8Y+DvFui23iPwt4s0rUbaSz1DTNT0&#10;+4R4Lq0uoJpoJredHjljldHVlYg9BgelFFABgdMcelJgeg6Y6UtFABRgelFFACYBGCBj0xxS0UUA&#10;Jgeg9OlYGjeEvCvhzUfFmseHvDPh/QtX8feII/FnjrVdG0a20vUfGmqw6VpmhQ6nq08SK95dppui&#10;6Pp63FwXkW10mzgDCKCJE6CigAwPSiiigDn9G8JeFfDuo+LNY8P+GfD+hat498QReLfHWqaNottp&#10;mo+NNVh0rTNCh1PVp40V7y7j03RdG09bi4LyLa6TZQBhFBEib+B6DrnpS0UAJgeg/KjA44HHI46d&#10;qWigArn/ABN4S8K+NNOttH8Y+GfD/izSLPxBpPiy00vxNo1tr2nWuq6BqtnruhanHBOjot3p2pad&#10;p+oWlwoEltdWFvNEySRI69BRQAEA9QD9eaAAOgAycnHeiigArn/CfhLwr4C8K+GvAvgbwz4f8GeC&#10;PBfh+y8J+DvB3hPRrbw74V8J6Vp1vHZ6fpmmafbolva2lrBDDBDbwIkcUcSIiqqgDoKKACiiigAo&#10;oooAKKKKACiiigAooooAKKKKACiiigDnvFnhTwr498K+JvA3jjwz4f8AGfgjxp4fvPCfjDwf4r0a&#10;38R+FvFmlalbS2eoaZqWnXCPBdWt1BNNBNbzo8cscro6srEH4jP/AASh/wCCWxO4/wDBNj9gUt/f&#10;P7Hfw7L/AJ/2RmvvtuFPOMDP0xX89Pwh/wCCvv7aHxn+EPw4+NPhf9g79l/T/C3xP8CaD8QdA03x&#10;D/wUS8TWXiazs/EOlpq9jHdWsfwjkBlSGQJMYHlhjkAXzSHjL/I8WcccHcDYaljeMMwpYSlNuEZV&#10;XyqTteyfeyb+R7eScPZ9xDUnQyPDzrShZtR6Xdk911dkfo3/AMOpv+CXWBj/AIJufsGYI6j9kD4f&#10;f/KmkP8AwSi/4Jbnl/8Agmx+wLJjks/7Hfw8ds89zpFfF9x/wUq/bvtxfB/2HP2Q2/s69Gn3H2f/&#10;AIKReJ73fIfOw0Bj+D7efF+4kzNDvjG6PLjzI97X/wCCln7dsYn3fsN/shMttYQ6jJt/4KReJ5PM&#10;ScwbEix8H/3kq/aY/Mgj3Sx7ZN6J5Uu34KPj/wCB1P8AeLiPBrfVTXTpdLy/Luj6Ofh14iVP3c8u&#10;rPbTR72t9rzVvU+1R/wSm/4JdHp/wTd/YKIHT/jED4e4/wDTTSP/AMEo/wDgls/Mn/BNn9gWTnjz&#10;f2PPh4+PpnSK+K3/AOClv7d0Ym3fsOfshEW9hDqL7P8AgpF4nkLpP5GxIsfB/wDeSr9pj8yCPdLH&#10;tk3onlSbVX/gpb+3awtwP2G/2QgLmwm1GIv/AMFI/E6ERwefvWTPwf8A3cp+zybIZNssm6PYjebF&#10;uS+kB4EwmnHiPBqXdTXe29v6XkVLw68RZ071MurOPnZrbm/m7an2mP8AglL/AMEufur/AME2v2CV&#10;GPuj9j74eqMe2NJprf8ABKP/AIJcEYb/AIJs/sDyjPAf9jz4eOB+ekV8Wx/8FLP27iLcD9h39kMi&#10;5sJtRiL/APBSLxPGRHB5/mLIT8IP3cp+zybIJNssmY9iN5se9bf/AIKV/t3XAsvL/Yd/ZBU3962n&#10;W/2n/gpF4ntGjkXycvOZPhAvkxHz48TzbIjtkIc+XJsI+P3gZ/FhxHg91rzrRu3W3W/59mRLw78R&#10;EvZ1MurWttddL305tlZ/cfaa/wDBKT/gl0o2j/gm1+wQg/ux/sf/AA9RRn2Gk0jf8EpP+CXLDa//&#10;AATa/YIcY+YN+x78PXX8jpFfFlv/AMFLP27bkaeIv2Hf2Qx/aV8dOtvtH/BSPxPaGORTDl5/M+D6&#10;+TF+/j/fzbYjtkw58uXbCv8AwU0/br+yy3Q/Ya/ZJ8mCaO3dW/4KMeKxds0qSupSE/B/zHTELbnV&#10;SqFowxUyRhl/xMD4Fc3P/rHg+Z6p863Svvb+vUteHHiM17NZdW5Vpbtd8qVubumj7YX/AIJR/wDB&#10;LeMbV/4JtfsDIp6eX+x78PEH440ivf8A4Hfso/st/swt4oP7Nf7NfwD/AGez44+xf8Jq3wP+Dvh3&#10;4Tnxf/Zn2v8As3+1Dpdpb/a/sn9oX/kefv8AK+23Gzb5j5/K+4/4KWft224vd37DX7IMn9m366bP&#10;9m/4KR+J7wySN52Hg2fB9vOi/wBHkzPDujGY8uPMj3fUP7EP7b3xb/aW+L/7Q3wS+M/wD+G/wW8V&#10;/AfwH4C+INpqXws/aMvv2h/DfjGz8c6p8Q9JSNru58KaAbaWzm+H102Yku4p49ShZZU2FW+l4Y8V&#10;fDLjLM3lfCub4fFYvlcnCnJSlyppN7bJtX+R5GbcI8XZJg1is5wlSlQ0V5fDd2a0u+6+8/S6iiiv&#10;0g+WCiiigAooooAKKK/i+/bQ+E37R/7Qn7RX/Bxf+0RpX/BQz/go38Afh1/wT2+DfhvxH+zB8NP2&#10;Zf2uNa+FXweufFWifs+r4w8U2GtaAsc8f2Q6lZaLNImmSWMsj6rqTPJ5sqSoAf2g0V/M3+xF/wAF&#10;Ov2hYPH37DP7JPiaz8N/FHS/GH/Bu/8ACL9ulfG3jK+1vVvjx8Uvi54k8ReG/AFnp+q+Jbi/lgls&#10;tTn1CKa5uJ7OS7F1dS3Ml4Y1eOvj/Rf+DlX43+Av2W/+CO/7T3x/+HHwNh0L9vfQP2m3+N2heAPC&#10;XiWzvk134V6ld+H/AIWaH4KludcuE05te1mXQtP1C61o3ttH/aEkxm06COSWIA/skor+e74Tf8FJ&#10;P29vDX7bnhr9i39rL4bfsqw+PtW/4JZ3P7al1ovwEl8U3UF18Qdc+Od18O/AvhCz1/Ur1kNg+j3v&#10;h2HUZWsSV1U6hcQ3f2IRRD4T+GX/AAWq/wCCpn7T/wACf+CJ4/Zn8BfsA6T+0z/wVHH7SA8an46e&#10;F/iLY/Arwf8A8KS1i4/s3+yzpeuXGrWv2vStPv8Az/tH9oebeNBs+yRF8AH9ftFfyf8Awq/4LWft&#10;7w/Cn4byfHfwJ+x/H8aI/wDg440f/gix8ZX+FXhnxmvwqTwoNNtj4i8QeG21HXft/wDaovheGzvr&#10;7/Rvs3k+dpXmb63vi3/wVz/4KXeI9b/4LIp+yt8PP2INN8Pf8EwtG+Gnx/8ADLftC6T4/vNT+Inw&#10;l8TfCfx98RNcunfSNTQXHiO8/sTwpPpdo0em2lvb6hqFvdzSyrFcKAf1RUV/N34T/bq/4K96x/wT&#10;f/Zy/aS125/4JF+FP2jv2t9U0j4h/A/QfEurfGe18Eav4F8ReBNF8ZaFoNn4PsLXUfEGt+Niv/CT&#10;veWemXgsra0sbeWOS7CXBWv+yd/wWz+Mf7VXib/gg3PpXwq+Gngvwb/wVJ0X9o1fj1pWoRarr3ib&#10;wRqPwQ0m6SxbwhqCX0UENtfanpt5JKuo217IbSaGNWhlV5mAP6TKK/mA/YQ/4LV/tTftQf8ADhb/&#10;AIT/AMA/AHSP+Ho//DUf/C/x4P8AC3iOw/4RD/hSX9sf8Ip/wh32nXbj7L9q/s+H+0f7S/tHzdz+&#10;R9kyuKX/AASH/wCC0v7ZX/BVHwz8K9a8FfDr9kjTovhP8OfFvif/AIKDa9rd/wCLvhrovhrxDe33&#10;ju0+FvhTwDbyz6nPH5lvo3hDWNd1jUGvbOKx1e9jtN17E1nbgH9RlFfz2f8ABNX/AIKnftUftCft&#10;3/EX9iP9qTRf2PPFX239lAftsfAn44fsRav471n4Ra/4Pl8XWXhOHTZdS8T2tu2tzvJfpPHrejRL&#10;psywSLH84dIvZP29P2+v2zfA/wC134O/YQ/4J0/A74FfGz9pCw/ZU1P9un4naP8AtDeN9W8C6FrP&#10;gXS/Flp4QtfDHhO7tQlt/wAJHrd/JewW11qtzBp9j9mjkuQ8ch2AH7X0V/I9/wAFg/8AgvB+1v8A&#10;sDftmfCP9nDwXffsI/s5+FfHX7D+gftNeJ9X/bg8CfFz4sapo3irVPFXibQr3wZaXvw1fUFeWKHR&#10;o3jmex+xFrG/Y6l+8tIX+pPhh/wWZ+O/irVf+CFuqfEP4X/CL4ceCf8Agph8GPjr8Xf2i7O1l1Px&#10;tr3gaz+F/gOHxf4cuPB9/BqCwwrqQdZ7m01C3vrhIrlbUGG4iklYA/o9or+Nz44f8Fuf+Ct/hX9h&#10;/wDbg/ba+Hnwl/4J96B4e/YA/wCCjHxI/Y7+OPw9+KGjfEXWvGk+jaVrXwr8N+BToH9n63FZ3+qR&#10;ah4z8QDWry6ubC2lgtLB7OzRxLFJ92fty/t3f8Fav2IP2X/hr448Y/8ADpnW/wBorwf8K/Hfx2/a&#10;W+HWk+JPjHq03xB8PeDtSvbuaL4U+F7fT31GOG30O48ODUNf8Q3iWFnqN/IsscVs0U5AP6N6K+Bf&#10;2WPjh+07+01c/s4/tI2ehfAfwt+w1+0H+wR4P+OFp4ZurrxDfftX+Hfif4sbT9ejsJJlA8PyeF4P&#10;D9+IjIoGoNqUZIH2c199UAFFFFABRRRQAUUUUAFFFFABRRRQAUUUUAFFFFABRRRQAUUUUAFFFFAB&#10;RRRQAUUUUAFFFFABRRRQAUUUUAFFFFABRRRQAUUUUAFFFFABRRRQAUUUUAFFFFABRRRQAUUUUAFF&#10;FFABRRRQAUUUUAFFFFACDoOv49aOhJzx79q/C74O/wDBVT9pj9o349ftE/A/4Mfstfsj2F78Dvj1&#10;40+CPhtvjt/wUG8Q/Czxx8YR4M8VeK/DN3qejeHrD4V6uSdvhO6vp7aO5m+yxXkAaaT53X5J8Vf8&#10;F9v2sPAevah4T8c/8E0vh34M8U6R5Y1Xw14s/ba8S+H9e04zQx3MIuLS4+FSSx74popV3qNySIw4&#10;YGrjQqyScYN6duh+dZ94s+G/C2EWP4gzmhQourUo80pe6q1KXLUpNpO04PRxdno2k1qf1CkbsYIz&#10;n1p3P5dc8mvwB/ZX/wCCtn7W/wC1z4j1rwj4A/ZC/Yu8HeKtLFu2leG/ip/wUo8UeGtf8cmaDULq&#10;ddAtLb4PXct4bSHTpZbkKq+THJE3IJK/O3ir/gvt+1j4D1/UfCfjn/gml8O/BnirSDENU8N+LP22&#10;vEvh7xBppmhjuYRcWlx8Kklj3xTRSJvUbkkVhwwJPYV+a3I7+hwYrxt8J8FkeG4mxWfYeOX15ShT&#10;rc/uSnC3NHmSaUlvZ2bWqTWp/UKRuA5Gc9j/ACp3P5dc8mvwB/ZX/wCCtn7W/wC1z4j1rwj4A/ZC&#10;/Yu8HeKtLFu2leG/ip/wUo8UeGtf8cmaDULqddAtLb4PXct4bSHTpZbkKq+THJE3IJK/O3ir/gvt&#10;+1j4D1/UfCfjn/gml8O/BnirSDENU8N+LP22vEvh7xBppmhjuYRcWlx8Kklj3xTRSJvUbkkVhwwJ&#10;PYV72cHf0DFeNvhPgsjw3E2Kz7Dxy+vKUKdbn9yU4fFHmSspLfldm1qk1qf1CkbgORnPY/yp3P5d&#10;c8mvwB/ZX/4K2ftb/tc+I9a8I+AP2Qv2LvB3irSxbtpXhv4qf8FKPFHhrX/HJmg1C6nXQLS2+D13&#10;LeG0h06WW5CqvkxyRNyCSvzt4q/4L7ftY+A9f1Hwn45/4JpfDvwZ4q0gxDVPDfiz9trxL4e8QaaZ&#10;oY7mEXFpcfCpJY98U0Uib1G5JFYcMCT2Fe9nB39AxXjb4T4LI8NxNis+w8cvrylCnW5/clOHxR5k&#10;rKS35XZtapNan9QpG4DkZz2P8qdk/l17n8K/AH9lf/grZ+1v+1z4j1rwj4A/ZC/Yu8HeKtLFu2le&#10;G/ip/wAFKPFHhrX/AByZoNQup10C0tvg9dy3htIdOlluQqr5MckTcgkr87eKv+C+37WPgLX9R8J+&#10;Of8Agml8O/BnirSDENV8N+LP22vE3h7xBppmhjuYRcWlx8Kklj3xTRSLvUbkkVhwwNHsK97ODv6B&#10;i/G3wnwWR4bibFZ/h45fXlKFOtz3hKcPijzJWUlvyuza1Sa1P6hm6ZPB/PFIfU5GOnHTNfmx/wAE&#10;xP2+fEX/AAUH+Enxg+IXi34LaL8DNe+EXx9ufgffeGPD3xan+Mmka0IfB/gzxfFqsWqz6Ho8ke+P&#10;xjHbNbNaHY1gzCZxIFT9KMgjPYdQRWfVxe63P0bLcxwOb5dh81yyqqmGrQjUpzi7xnCcVKEovqpJ&#10;pryY6iiimdwUUUUAFFFFABRXzdefti/sjab8EdJ/aYvv2p/2cbL9m/XL5tJ0T9oC8+OPhq3+CWs3&#10;SX9zpb21p4ra9/suaUXtnd2ZRLhmE9rNERvRlH0jQAUUUUAFFFFABRRRQAUUUUAFFFFABRRRQAUU&#10;UUAFFFFABRRRQAUUUUAFFFFABRRRQAUUUUAFFFFABRRRQAUUUUAFFFFABRRRQAUUUUAFFFFABRRR&#10;QAUUUUAFFFFABRRRQAUUUUAFFFFABRRRQAUUUUAFFFFABRRRQAUUUUAFFFFABRRRQAUUUUAFFFFA&#10;BRRRQAUUUUAFFFFAEcgyrDHGw5PfpX8mn7Akl0f2Av2NNQW81YWumfsl/DrQ59URm+06JLf+C5pI&#10;dJtI/tihrO+CzyXEhjGxmmAjblbr+sx/usMjBU/Xp2r+Sv8AYHjz+wX+xfdM9kfsn7Inw+shqLaW&#10;JNL0kz+DPM+wXy/Ym86+utoa1uPMYQoqDzV8rNp/BP09m1wRk9tvrL/9NTt+Nm/uur8y/of6PSk8&#10;3zBRevJDpf7Tv0e6ul5vafwS+2EGpaDqlxdXN3r/AIRbwlrj+HdS1Tw3LJfap4AuppNeZdI0cPqi&#10;+faz+XcNJK0gYMJPnbczXVGC31Sx2hkv9LOg2GneK7s6ZPLOfCNref8ACPfZte03OoDzb+78+28y&#10;I7VTzI9vl7V+yFpb/YNUglaPT9CXSb99NF34t0A67pnhAu+s50/Xrf8Ashvtl9KI/wB1N5TbFixt&#10;Xy9tpnWtr5X2LNj9i+wi31U/2tp32/8A4R/7R/Y3/E21Y/2c/wBp0y583/R7b95s89eH3/6X/l5U&#10;TeDhy7c0rd1orX7/AGei+GW117P+pKcan1qXM03ywu7b6+r3vLrL41pLX6xo29vqliFDpf6X/YNh&#10;p/iq7OmTy3DeEbW8/wCEe+za9poOoL5t/d+fbeZEdqp5ke3y9q/ZCe21S+3CKK/1f+3bHUPFVn/a&#10;s7xf8Jda2f8AwkX2jXdTzqDeXfWnk3XlQjcreXJnzMn7Xn2lr5X2LNj9i+w/Z9VP9r6d9v8A+Ee+&#10;0f2L/wATbVv+Jc/2nTLnzf8AR7b95s89eJN/+lreWpnN7mzW/wDt32rVf+JVp32MeIfI/tr/AImu&#10;kj+zl+zaZbeQftFsdm7yDxF5f+h8v/Lz+726/F3/AMPu/D8Wu37s3tVULprm720+G/f+b3vj+Hz/&#10;ANoL89tql9uEUV9q/wDbtjqHiqz/ALVneL/hLrWz/wCEi+0a7qedQby7608m68qEblby5M+Zk/a7&#10;0q6lr+p2tza3OveL/wDhK9cXw/pepeJZZLTU/iDdQyaCzaRrCjVH8m2h823aOVZCSzRfOuFa1wru&#10;1883u60W/wDtxudV/wCJVp32P/hIfI/tr/ia6T/xLl+zaZbeT/pFsdm/yDxH5f8Aoejd2wv9UlkM&#10;dh4gXVb+PTje+FvD/wDY+meLij6PjTtAtjpKfZL6LzMyTeUu9ZSNrb9t3007/UnzfDzQv3vbo9f7&#10;3R/FHV2fteaSqLFRSdvdlbTbVb7do31j8EtI6fVm6Za6nqK6MLOO91n/AISO+t/CumG/nkhHi+6t&#10;v+Ef36FqGNQXyrG132/kzLsY4i/1eF+yQTXl1caUurLrfiXUbPS9HtfDU+vaiCmo6BJc2GsCLQ7O&#10;L+0GD6fcLFOjylVKxxtiFNxhuK1pZ/ahaf6H/aY1I22l/wDEq03yv+Em8s6LnStJzpzeRqkPmD7R&#10;c/N53mNzJ5n+mOuCrWdtdtdaFefZNEhsf7WsPDot9D0gyWWpN/Z2oxHTV8/U5zFiK93PteFn+0Ns&#10;8+342ndWdt7366KzWvSV5dbppXT999SjJXb11SWmyvqtnq42ivh1T92a/cQu6pbarp39t/aor7SP&#10;+EcvrjwtqJsZ5LtvB9zdf8JBjQbHdqD+dY3Xl3PnTPvZcTffy32v1b/gnfHc2n7fP7dGkagLq1u9&#10;D/ZV+AukXWhyO0+neFpYviB+0+8mn2ErXM7SW6NIXDlgTLcTZD/66Xxq6tfsn23/AEM6d/ZbXGl/&#10;8TfTftJ8N+Z/bP8AxKdXP9mjztTn8sfZ7njyfLXmLyv9D779hDxN4W+HP7Y3/BQXxX478QeH/AHg&#10;j4f/ALFnwP8AEHjHWvGl/beF7H4a6VpfjX9qK81CfxNq1xDawL9jt4Zri4vZyI4bZU3vCsJhh/sb&#10;6Eb/AONxVFHT/Zam/bnp+S6WXqnpqlD8W8c+d8Ernd/3kOlui835vr8S97edb936K/J3xn/wVp+C&#10;OleKfGnhXwjo3iGzufh1+xD8Y/21fHyftH+AviX+yn4r8A6V8LLnwBb2Emr+Dda8Gv4sPh/Xj4y1&#10;nyfE2m6RfxiTwNrNtZWer3dvdWtp6BN+1B+2h49+N/7UXw1/Z0/Za/Zh8aeCf2ZPjBpPwU1Pxt8a&#10;/wBtbxX8F/FXizVdR+Gvw/8AiTPcW/h/TPhd4hghtYbf4g2Nkkj6k8kslhO5hiUoD/sAfxqfpFRX&#10;5+6L/wAFNP2T7/4V/AD4t634h+IPhPw/+0F+z/4U/adtba4+EXiTxy3wO8E+MdOXUtH8RfFjVvD1&#10;nqejeB9KMaaoH1zxNf2WkH/hGtfeLUJYdJ1Ca3b+zX8VPEvxt/af+Knxf8F+LfiH40/Y6+Mn7DP7&#10;PXxp/Zq1/WvDV/4e+Gd3d+J9Y+Nt5r0mgrc2VtKt7caPH8Pb7ULW83X9smo6YLhIY3tYUAP0Eooo&#10;oAK/kq/ZY/4NlPGsP7NniDwt+2f/AMFQv+ClEXxz+Pt/4m1X9r/w5+yx+2tdp+zZ8arrW7i80n7T&#10;qFprvhb+0NYlv/DkOiWepya2szXEkVxFl7ZYVH9atfl8n/BVf4J6z8CPAvx8+Gnwl/aA+MPh/wAb&#10;fD/4QeLJPDXgLSfCNv4j8G678d9Z+H2k/DH4ea1e6r4isdGh8V6lH8RtG1a506HUZodK0qKO91K6&#10;sYdW8NtrYB8df8Erv+CKV5+yVZ/sb/Hz9rT4s+JPi7+2z+yx+yPrf7Ftvc+EviVeeM/2e08Ht8SP&#10;F/i/wq1iNU0a01ua50nStfsNFt455Y7CzttNght7L/Rba5r074ef8EEP2JvAHw6/YV+FFx4g+N3x&#10;B8AfsCeEPjn4D+Gvhr4ieIPDOuab8T9K/aCs9UsPHVp43ih0KBb1IoNXu0sBp4sBFhPPF3g5+1dF&#10;/bZt/EHw88Wa34e/Zj/ag1740+Avi9H8CPHP7KOj6J4N1X4yeC/E0/hrTPHcNpq3iKPxI3gCztH8&#10;K61o2vrqtx4oTT2XVrPTBdHXp4tEfgdZ/wCClnw+8OeH/CUet/s/ftPwfGLxP+0/L+xvf/sz6N4R&#10;8M+OfjL4M+Ic3ww1P4waLo2rXWk6/d+Ghaap4atdHvV1u01m40jTF8UWT6zfaPBZa5caQAcf8Fv+&#10;CSX7P/wa/aU/Z2/avf4n/tEfFX4ufsy/sW2H7DHgHUPix420XXdO1nwtpmsahrFjrGupZ6PaT3uu&#10;RHUprUXZmW2aKKGQ2ZukF1XH/sd/8ET/ANkj9i7xF+yZ4p8EeLf2gPiVqP7Enwm8a/Cb9nSz+Mnx&#10;Fs/EfhzwIPiF4p8ReKPFviS30ix02xsY9e1BfEt1o82pW8MRm0rT9Ot5Ula2Sevp3wP+3Z8PPFmt&#10;/DXwRr/w0+MHwx+K3jn9p++/ZD8T/CfxzaeGdQ8VfBrxla/CTW/jjBB4l1DRta1HRZ7W98H6VYaj&#10;BdeH9R1VVk8S6bbTrb3EepQ6f0Piv9tL4V+DtG/aY1K70D4gX95+zJ+0B4T/AGXdU8O6bpenSaz8&#10;UvHfj7Qvhlq/grQvC7zX0dr/AMTe7+Lfg3RI73WrjTLK2v7m6e8uLOwt21GgD4f8Y/8ABCv9kHx1&#10;4R8VeCfEHjr9oiXQfGP/AAVavv8AgsBrcVn410HT7yT4j6jbS2dz4eiuI9EEkXhgxzPttoyNTQ4Y&#10;atkCvfNa/wCCXX7PmteLf+CnfjGXxV8XLO//AOCrnwb8PfA/9oXTtO1zRLfSvA+keGfh/q/w40+X&#10;wREdJLWV02mazczSNqT6jEbqOFlijiDQNPr/APwUg0DwR4K+JmofEL9lv9p/wH8Y/hlr/wAKdGm/&#10;Ze1mb4Yaz8ZPF9t8a/H3/Csfhtq2k6rpvjS78G/ZdU8R2uuWLJf+IbS7tF8OXs91bW8Euny3vfeB&#10;f27fh54r1z4beBte+Gnxg+GPxW8c/tP337Ifif4TeObPwzqHir4NeMrT4R638cbeDxLqGja3qOiT&#10;2l74P0qx1GC68P6jqqrJ4l022nW3uI9Ri08A+f8A4zf8Ed/2aPjX8Bf2IPgPqfxJ/ad+Hjf8E/PC&#10;GleA/wBn34zfBr4yN8K/jra6Rp/hnT/B+o2eo65YWiRsutaVpsNrqL2dvauyTTi3e1EjCvnjx3/w&#10;b2fsqeJPh/8Asn/Dr4cftH/t0fszaZ+xF4y+Lfin9mnxD+zN8adB+F3j/wCG9t8Zdai1rxPoVr4g&#10;/wCEfmvjp9sRcWdlmX7WLLULqC6ur0OpT9Rv2af2vPg1+1nqP7Stj8Gb3xDq1t+yp+0/r37IXxK1&#10;jWtCk0LTb7xl4V0vQNR8RwaSJW8+e1sJ9eGmNdTRQrNd6XeNbrPaG1vLr5i/4ec2P2/+2P8Ahi79&#10;sD/hSQ/bA/4YqH7Sf274N/8ACrB4q/4XJ/wof+0P7J/4WB/wlv8AZP8Awlv+jef/AGF9p+z/AOkf&#10;ZfL5oA+QP2Lf+Ddn9lj9h346/sy/HTwD+1R+398Tx+x//wAJp/wz/wDB745fHDw540+BPw8/4WBo&#10;+q6P4r/svw9beG7T7B9v/taa+n/s2a1+0XlvBLP52wq3t37M3/BD/wDZA/ZU8E/DT4ffD7xR8dNZ&#10;8K+BP2ZPiH+yJ4tsvFvi3QzL8d/A/wARvFWreMr3T/G81ho1o9zNo+o69rf9j3OnGwks4tXvEYzm&#10;aRm9v8Sf8FH/AA9oOv29zpX7Ln7T3jX4EzftP6T+yHL+1R4am+GFr8G7LxlqPxPsvgveQSaPqPjO&#10;08am10vxpdTaHd3SeHnV2064u7MXtg1veXHr/wANP2wdF+KnxT1HwP4U+B3x/m+GUPxA8WfCLQP2&#10;n/8AhGtC1X4F+KvF/gXUtZ0Xxd4f8iz1i48U6R/Z+qeGPFel/wBseJdD0vRLq88P+TaapdPqegjV&#10;QD5J/Yk/4Iv/ALMv7Bnxc8F/G34SfFP9qXxt4/8ABPwW139m+x1L45/F+D4rQ3Pw/wBU1Pw5q2je&#10;DFW509WsNJ8Mz+GrT+xrTR2slgW+vxcfbDOSvpH7ev8AwSm/Zo/4KH6r4N8R/F7xF8dfh14t8K+E&#10;9T+F2reLf2e/i5e/CPxB8S/AmvXNpd+Ivh54seGORNT8Oaq9lALmymQSKDIYZoGkdm+jP2Y/2mrb&#10;9pKD4z2V58F/i/8AAPxr8APi+nwU+JHw2+Ndx4N1DxVpuqz+DfB/jy0ngu/DHiDXNJuLS40nxxoU&#10;qSR3xkWRp45Io2i+bD/4bU+Ff/CmP+F5/wBg/ED/AIRL/hsD/hir+zv7K07/AISL/hKf+F+/8M6f&#10;b/J+3eT/AGT/AMJJ/pvn+d9o/sr979l+0/6DQB8L/tS/8EO/gH+0l8cfhx+0B4O/ah/bw/Yw8bfC&#10;z9lnR/2NPCkH7D3x70/4F6d/wgOh6xqGtWOjXdw2i3eoTRfaL+MSQtd/Z3XSrA+R5kJkbrvCn/BE&#10;z9izwNP/AME2Y/CA+K+g+Hv+CWs3jm9/Z88H23jGzn8PeLrv4hNa3PiG78ZtLYPd37veWpv0Syns&#10;oTNdTrNFPA4t196/aE/4KTfs5fsv/BP9uP4+/F5PiBo/w/8A2BPiBpnwv+LcmmeF4te1nxhruu+E&#10;Ph54u0Gx8LW0Ny3n/b/+FoeFdJjm1FrCGG/kujcSW1lCb9vp/wCOPxq8K/ALwZovjrxlp2v6lpOv&#10;fF/4e/BS0tvDVrb3mox6r8SvH3hn4c6FcSJPPCgtINS8VafNdurtJHaw3DxRTyqkEgB+cHjn/gir&#10;+yz8QP2Tv29P2OtZ8ffH+2+GX/BRD9r7WP21fjTrumeKvDkfjrwx4p1zxJ4U8UXVh4WupNDktbbS&#10;kuvB+mxxw39re3Ihnula6d2jki9D/bR/4JMfsvft2fGf4efHP4v6/wDHnw14p8GfDjUPgn4t0X4P&#10;fGLUPhl4S+O/gTVLxtRvfAvjq2tkMmoaFPdkXE1nDLbeeyIszyxKsQ+mvhn+138G/i5+09+1H+yP&#10;4FvvEGpfFb9jrQPh9rPxykutCk0/wtolz8SrDXdY8P6TZ3krCS8u003RYb+5eCI2sUet2EaXMtwt&#10;7bWfzF8d/wDgpzY/A66/a/v7b9jD9sD4v/DL9hhp/wDhof4z/C6++Ddt4F8O/Yfhx4b+KmqfYbDX&#10;/iBpXiC++w+H/Fekzy/Z9KbzJjLDb/aHTkA9S/Zs/YP8O/sveIfgnqfgz9ov9qzxZ4M+An7Fuh/s&#10;R+Dfgn47+J2nXXwKvdH8Oajb3mleNNR8L2GlWlrJ4xjtbS30dtciEW/TovJa3LlpT931+bv7SH/B&#10;R/QP2eoP2k9e0n9lz9p79oL4dfsc+H7vWf2n/ih8FZ/hhp3hb4Q3OneDdN+IupaTcWXirxnoWsal&#10;d2vhjXPD2tO+iWF/ayR65BbxXUt9De2Vr6/d/tg6P/wvbxH8GPC3wQ/aA+Inh74d+P8ARfhD8Zfj&#10;v4B8N6F4g+FnwX8X+IdH0DxBpPh/W9LOsJ4vud2n+MPBl7c6xougajomnW3ieOe/1Ozh07XJdKAP&#10;sOivlz4TftOQfE34+/tAfs56t8GPjB8JPG3wB8P+GfHEmq/Ei58G3/hb4q+GfGOtePNC8O+JPDM+&#10;h+INUuFtbq4+HXiB/s2twaZqEMTWhlsomlZI+f8A+G1fhYPgx/wvIaD8Qf8AhEz+1+f2Kxpx0vTz&#10;4iPin/hfv/DOn9oeV9u8n+yv+El/03z/ADvtH9lfvfsv2n/QaAPsOivj7/htX4Wf8KY/4Xn/AGD8&#10;Qf8AhEf+GwP+GK/7O/svTv8AhI/+Eq/4X7/wzn9v8r7d5P8AZP8Awkv+nef532n+yv3v2X7T/oNe&#10;f+Mf+Ck37OXw++HXwm+I3i5fiBpFj8cf2/rn/gmx8LfD58MRaj4j8UfEez+Kfib4U3B/c3L2ttpS&#10;XXg/xFrX267uIXbStOyIDfzQaZKAfoDRXx9/w2r8K/8AhTH/AAvP+wfiB/wiX/DYH/DFf9nf2Xp3&#10;/CR/8JT/AML9/wCGdPt/k/bvJ/sn/hJP9N8/zvtH9lfvfsv2n/Qa8/8A2hP+Ck37OX7L/wAE/wBu&#10;P4+/F5fiDo/w/wD2BPiBpnwv+Lcml+F4te1nxhruu+EPh54t0Gx8LW0Ny3n/ANof8LQ8K6THNqLW&#10;EMV9JdG5ktrKE37AH6A0VzmjazqWqal4ssr7wn4i8O23hzxBHo2j6xrNzpU+m+PbaTStM1FtW0lL&#10;S9uJ47SOe+utMZdTisrv7Xot6yWzWj2d5d/nD8d/+CnNj8Drr9r+/tv2MP2wPi/8Mv2FzOP2h/jP&#10;8Lr/AODdr4F8OfYvhx4b+KmqfYbDX/iBpXiC++w+H/Fekzy/Z9KbzJmmht/tDpyAfqDRX5/fGX/g&#10;oN4P+DniL43I3wJ/aA+I3wl/ZYx/w1n+0T4BTwJD8LP2bPI8K6R4+1j+2tN1bxPp/irVf7K8KeIN&#10;B8RXP/CJ6HrXm2+rR21n9s1KK602BPjv/wAFBvB/wD/aD0r9n/U/gR+0D49wfg5/wnfxe8Ar4Fb4&#10;W/Cf/he3xM1n4T/D7+2o9U8T2GvXP2jXtBvluf7E0rUvstt5cr/e2AA/QKivHPjd8a/CvwC8GaJ4&#10;58Y2HiDU9H134v8Aw9+Clnb+GrW3vdRTVfiV4/8ADPw50K4kWeeFBaQal4q0+e7kDtIlrDcPFFPI&#10;qQSeQfFz9tX4WfBjxf8AF/wB4h0D4gax4t+EngD4T+MotJ8O6Zp9yfiTqPxt8deLfhp8N/CegXFx&#10;fQwrqup+JPCT6c8urvp+lWf9uabPc6nBbC+nsgD7Cor8/of+Cg3g/RvDnxUb4rfAn9oD4HfFr4Wf&#10;8K/z+zt8QE8C+I/ip47/AOFteKb3wD8K/wCxdT8O+J9W8Kj/AISnxVpmq+Hbb+09csvsFzp0lzq3&#10;9labJb6jN3/7PP7Wt18cfil8Wvgp4t/Zs/aA/Zn+Jvwf+H/gz4oax4a+Omo/DnW/+Ei0Lx1qPjjS&#10;dEvtLvfB/i3xDanF18PvEUU8N3LbTJ5duwjdJQwAPsKiiigAooooAKKKKACiiigAooooAKKKKACi&#10;iigAooooAKKKKACiiigAooooAKKKKACiiigAooooAKKKKACiiigAooooAKKKKACiiigAooooAKKK&#10;KAP88zxF4u8V+BP2ov2tvFfgfxP4i8G+KdJ/b3/aFbSvEvhXWrnw7r+mGb4yeP7eb7PeW7pNHvim&#10;libYw3JK6nIYg/snj4T/APBW/wAA8H4e/Br/AIKAeFEycnTfh54B+Oy3t5z/ANBHX9WfSPD3hs/3&#10;fss1yetu/wC68+8C/Ar9nr9tnQv2lfgl4Dv9A+F37a3wf/b3/aTfTbzxZeaJ4M8PfHtdf/aO+Jms&#10;SrNNBBda3rDaLoWmSIm2KL7I86A74GLr+Umfix8CPH2B/wALC+DXxR8Jtxv/ALS+Hnj/AMONeWZ6&#10;f6m7tzPaXnfbvhuecq/Pv4b38NT5dGkvy/FP+tdv8bfFWrnHhX4m8QV+IKUc04MzrGYl1oQd4Rqe&#10;1lzxhL/lxjsLJtJ6c6jfWD0B/wALY+BHj7APxC+DPxR8JPwX/tL4d+P/AA2byzPT/U3duZ7S777d&#10;8NzzlX5/ZzHwn/4K3+ABg/D34Nft/wDhRBnLab8PPAXx3W9vP+4j4g1Z9I8PeGz/AHfss1z3t3/d&#10;Jj4T/wDBW7wBx/wr34Nft/8AhNATzpvw88BfHdb28/7iPiDV30fw94cP937LNcnrbv8AuvxlB+LH&#10;wI8f8H4h/Br4o+E24Lf2l8O/H/htr2zPT/U3luZ7S8/2d8NzzlX52+LVaTX9fd/Xp8Bb/iEbu/8A&#10;hY8Pc4+V7f8AqNmGG+XNbrB6IP8AhbHwI8fYB+IXwZ+KPhJ+C/8AaXw78f8Ahs3lmen+pu7cz2l3&#10;3274bnnKvz+zmPhP/wAFb/AAwfh78Gv2/wDwogzltN+HngL47re3n/cR8Qas+keHvDZ/u/ZZrnvb&#10;v+6Qj4T/APBW7wBx/wAK9+DX7f3hNQTzpvw78BfHdb28/wC4jr+rvo/h7w4f7v2Wa5PW3f8AdfjK&#10;D8WPgR4/4PxD+DXxR8JtwW/tL4d+P/DbXtmen+pvLcz2l5/s74bnnKvyfFqtJr+vu/r0Lf8AEI3d&#10;/wDCx4e5x8r2/wDUbMMN8ua3WD0Qf8LY+BHj7APxC+DPxR8JPwX/ALS+Hfj/AMNm8sz0/wBTd25n&#10;tLvvt3w3POVfn9nMfCf/AIK3+ABg/D34Nft/+FEGctpvw88BfHdb28/7iPiDVn0jw94bP937LNc9&#10;7d/3SEfCf/grd4A4/wCFe/Br9v7wmoJ5034d+Avjut7ef9xHX9XfR/D3hw/3fss1yetu/wC6/GUH&#10;4sfAjx/wfiH8Gvij4Tbgt/aXw78f+G2vbM9P9TeW5ntLz/Z3w3POVfk+LVaTX9fd/XoW/wCIRu7/&#10;AOFjw9zj5Xt/6jZhhvlzW6weiD/hbHwI8fYB+IXwZ+KPhJ+C/wDaXw78f+GzeWZ6f6m7tzPaXffb&#10;vhuecq/P7N4+E/8AwVv8ADB+Hvwa/b/8KJk5bTfh54C+O63t5z/0EfEGrPo/h7w2f7v2Wa5727/u&#10;gj4T/wDBW7wBx/wr34Nft/eE1BPOm/DvwF8d1vbz/uI6/q76P4e8OH+79lmuT1t3/dfjJn4r/Ajx&#10;8cH4h/Br4o+E243f2l8PPH/hxr2zPT/U3duZ7S877d8NzzlX5Lcy7TX9fd/XoW/4hHq/+Fjw9zj5&#10;Xt/6jZhhvlzW6wen9In/AAb9eEPFvgT4N/ty+E/HXhjxF4N8WaR+3w41Xw34t0W58O+IdNM/wP8A&#10;gfdW4uLO4RJo/MgngmTeo3RzIw4YGv339sHkda/Ev/gil8cPF/7SXh3/AIKDfGzx7ZeH9N8W+OP2&#10;97f+1rHwrZ3NhoMB0z9n/wCAmi25hinnnlXdDpsDPulfMjSEYUhV/bTnvjpya+bqq1WS83f1uf7N&#10;+GtPKqXh1kNLIqkqmCWDwyoymuWcqSow9nKa6ScbOS6O4tFR84+U/nye4/z9MV4d+0R+0B4I/Zi+&#10;GcXxW+Idn4p1Dws3xN8CfCuSHwdo48Q65BffEHxz4c8AaPc/YzIkktvBqHiexnuRAZLgWsFwYILm&#10;YR28qPtj3Wivmv4M/tb/AAF/aB8UeIPBnwh8W674u1zwj4bs/E3i0N8NvFOgaT4SF9dXdnHpWq6p&#10;e6dDZ2etxS2N0Ljw9czR6taLFvuLKFGVjY+FH7UPwo+Mfxn/AGo/2f8AwhqtyvxS/ZA8beGvBfxd&#10;8NanJaR3sSeLvBmh+N/D+s2UUVxLM2m3lrrM9lFcXUdu733h7V41iaOBJpgD6MooooA/hD/4IJ+H&#10;df8ABPwf/wCCFvxu/aW8Q6J4t/Zp1uw+PHwJ/Y/0rR/DV54Z0r9n74veIfiP4zlW98ZzzTXtrrWo&#10;+JLHTPEWmaJqUB0caf5xsRZXs101+/r37Vf7dWp+Gf8Agrt8EtR/Zb/by/a31vxRa/8ABWj4f/sD&#10;/tK/sm/Fv9oHw9L8ELfwn4gnsLXxNf8AhH4MWWkQXsejWd1rFlpEXjXV7ozNqQMMRvA8dyv9dWmf&#10;su/sz6L8I9D/AGf9H/Z2+BWk/Abwzq8Ov+G/glpnwj8P2Hwj8P39vrJ8RwXtj4bS0GnQXEerM2qJ&#10;NFCrresbgMJTvqHxF+yr+y/4u8U+LPHHiz9m/wCAvifxr48XRV8c+MPEXwf8Pa14p8Zjw3qNrq/h&#10;0atqE1o092NLvrKzvbL7Q7/Zbi0hlh8uSNGAB/NN8HP2rvF3jz/gq18Wb74/f8FNfid+zL8a/hv/&#10;AMFPta/Ys+Cf/BMeLTB8V/hX8evg8ng/S9R8O65P4I06JNQ0288QPcXGtp8QdTllstLFubR9qTIg&#10;/Nb/AITT9qb/AIam/wCGo/8Ah4B/wUAz/wARff8Aw7R/4Z0/4ar8R/8ADLP/AAqz/hI/+Ei/sn/h&#10;Ed//AHDPsv2j+zv7O/0f7B/HX92E/wAFvg5dfFOx+Odz8JvhncfG3TPDkvg7TfjFP4D0qb4p6fpF&#10;wyvPpUHiEwfb47ORkRntkmETFFJU4FcZ/wAMnfssf9G0/s//APJwH/DWP/JG/Dn/ACVP/opf/Hn/&#10;AMjX/wBTD/yEf+nmgD+Jr9qT9tX9sCL/AIJof8HAuoeAf2qf2hfDXj/9l3/gtB4/t9E+Imj/ABe8&#10;Q23jr4X+B5fif8L/AAh4R8BeG9YF0LvSNImbUfFM8VnpksMMMeg3EHlCK9kDfVP/AAXy8Q/8FZf2&#10;MfCX/BV349fCfxf8VNT/AGQf2kfCPwG1j4YfHLwZ+2Dqfws8T/8ABPnVPCHiLwr4Y1/SfCfhBJWv&#10;ZG8b3uoj7bPoj2ELQ3Nw95JMyCK4/q31L9kf9lLWfBfxV+G2r/sx/s96r8O/jt47l+KXxv8AAOpf&#10;Bfw3feC/jJ4nnvrTU5/EfivSnszbatqkl5YWN2+oX8c1w09lBIZC8aMvonxS+E3wr+OPgTXfhb8a&#10;/hp8P/jB8MvFH2X/AISb4dfFLwbp3xA8CeIvsV5b6jZfbtIv4ZrS4+z3dpaXMXmxt5c1rFIuHRWA&#10;B/HB/wAHBv7deqfAf44/GzxJ+zL+3l+1v8KP2uv2MvB3w08d6b+zX/w0D4d+HX7LPxAt/FmrxnUL&#10;PTvhoujtrHj25tdFtbrVtXkurz7FpNvdxSC5BSSzr5i/4LJft6/8FHPgz8dv+DiHwD8Arz9oDUfg&#10;l4B/4ZJP/C//AAf+2BdfCj/h3sNV0fwve/8AFHeFPPF/cf8ACd393eadqH/COPa+Xtee+8+OTbX9&#10;x3j39mf9nD4q+JLnxn8UP2fvgj8SPGF74C1L4V3nivx78KdB8YeJLvwvrMTwav4blvru1knbS76K&#10;SSO509nNvOkjLJGwJFYOvfsefsj+KdO+KekeJ/2Wv2cvEek/HOy8M6d8bNL174I+GdX074w2/gtI&#10;YvB0HimCWyZNWj0FLa3TTEvxMtgtvGLcRBFwAfzcftvftXeMLf8A4Kp/tDeCvjh/wU1+J3/BNfwp&#10;+yLbfs+a/wDsO/DHwppY+JXgv9tv/hYF5qMPj2XX/hlYxDXfGcZvY18MpbWU/l6Q0X9osiiKRj8+&#10;/tDftF/tWeNf+C1X/BRL9hzU/wBqP9pz9nv9jL4o/H/9mH4TeIf2ivhX8YbzTdc/ZXvPEXwd1TVN&#10;G8F+A7aczweFrn4i68dtx4jtYPIjudCit545bnVrN4/7CfFvwV+Dfj7xl4C+I3jv4S/DPxr8QvhV&#10;fS6p8L/Hfi3wHpXiPxl8N7meNop7jQdUuIHudPlkRmR5LR42ZWIJIOK5bX/2XP2ZvFerfErXvFH7&#10;OvwK8Sa58ZtU8M638YNa1/4R+H9Y1b4r3vgsxnwdeeJbma0aTU59BMMR0yW9aV7AxJ9nMW0YAP5F&#10;v2q/26tT8M/8FdvglqP7Lf7eX7W+t+KLX/grR8P/ANgf9pX9k34t/tA+Hpfghb+E/EE9ha+Jr/wj&#10;8GLLSIL2PRrO61iy0iLxrq90Zm1IGGI3geO5X9wv+C5Hx8+LPwC/ZQ+D0vw4+JviH4A+CvjH+2r8&#10;LP2fP2lv2n/Cmt6f4Y8S/swfDDxZrrWXirxpZarfQTWthNFssdPW/mjYWp1oTKVaNWX9IvEX7Kv7&#10;L/i7xT4s8ceLP2b/AIC+J/GvjxdFXxz4w8RfB/w9rXinxmPDeo2ur+HRq2oTWjT3Y0u+srO9svtD&#10;v9luLSGWHy5I0Yet+KfCnhbxz4c1rwf428NaB4w8JeJNOl0fxF4W8U6Nb+IPDmv2kylZrW9sZ0eG&#10;eGRSQ0cqsrA4INAH8RX/AAUp/aa8dfD7/gkH+yr/AMMs/wDBUj9oz9q/w5pv/BYey/Zm/wCGtvCH&#10;xuu/2JPi38QPBsOj/ELz/Bus/GjUG/sfVIrTybSGT4i3Mcvh+5ksbfUJbeSOzkB+O/CX7cn7WNl/&#10;wRV/4Li6hpn7Zv7Uz/Er9m/4tfAe2+EOsan+3Dp/7YfxR+DGk+LPF3g0ajcaT+0f4RWz03XxrTza&#10;3az2GlGMaVBZ/ZLhS9xL5n95fi/9jz9kf4g/CXwd8AvHv7LX7OXjf4FfDq9ttS+H3wV8X/BDwz4l&#10;+EvgW4s7a8s7O40bw5cWT6fZSQW+oX8Eb20KNHHfXCKQsrhqWmfsU/sa6L8HfEX7O+j/ALJP7Muk&#10;/s/+L7+HVfFnwM0z4DeFbD4O+KLq2vLfUbe51HwyliNNuZYrqztLlJJoGZZrWGQEOisAD+fPxgfj&#10;b+25/wAFpvih+zHe/tkftifAX9m79oD/AII0WX7Qvwx0/wDZf+Od/wDCHX/hydM/aG0Kw0XxT4ef&#10;y5rO31LXdM0FjdahLZveHTPFt7p5lWLG34N/YU+Is3gX/ggn8P8A9s39r/8A4Kb/APBU7/hMf+Cg&#10;Hxm0f4JX/jOw/a8083Xwc1LS/iZ8QvBOmDwr4s8U6dep4L0e8sIl1PxHrU1y0oj8PQvbzQtHFay/&#10;2qQ/CD4S23xNh+Ndv8Lvh1b/ABlt/h2vwhg+LcPgnTIvibB4TXUBqy+F014Q/bhpAvgLwaaJfswu&#10;B5vlb/mri7b9lj9mKy+CS/sz2f7OPwGtP2cEguLVf2frb4QeHoPgksV3fzardRjwotoNL2zXtzcX&#10;ki/Z8PcTyStl3ZiAfza/8Ejfi7f/ALTP7J7aL+1X/wAFJPjN4asv2WP+C4F58Gv2VPjHaftbabov&#10;ir9s/S/D2k6Hq/gH4a+J/GV3ZW5+IWk+KofEd7ctZW1tbXGu21vZyQxxJEEH9YVfPs/7Jf7Ktzd6&#10;df3P7M37PtxfaP8AETw98X9JvZ/gz4clu9L8W+EdLj0Twn4otpDZ7o9X0XToYbDTtSQi5srWJIYJ&#10;Yo1CD6CoAKKKKACiiigAooooAKKKKACiiigAooooAKKKKACiiigAooooAKKKKACiiigAooooAKKK&#10;KACiiigAooooAKKKKACiiigAooooAKKKKACiiigAooooAKKKKACiiigAooooAKKKKACiiigAoooo&#10;AKKKKACiiigAooooAjfIR8YPyn+VfyWfsDAS/sFfsX3WbB/sv7Inw+sP7Uk0oPpumef4MZxYXymy&#10;fzr+58sva3HmHylCfvEMW60/rTkOEJ5xtP4cV/JZ+wPJt/YK/YvtNunj7V+yF8Pr46YdV2abqYg8&#10;Flft9+325fKv7USFLW28tfOQp+7bzdt3/Bf08lD/AFIyf2t7fWXtvf2U7fK9r9e2tj+hfo9pvN8w&#10;tb4IdtuZ338r+X83u8x9l21q1jqsUgisNBGkXz6Y154t0Bta03wjvk1kf2b4gt/7Jf7Zfy+XmKUx&#10;NsEONq+XstKNvZ+SLPNi1kLH7NqudV03+0v7B+0f2LjV9WJ01/tGmXPnD7PbfPs84cSeYPtd6xuf&#10;t+qwR+ZYa+NXv5NSW08W+IP7H0rxd5cmsD+0vEFx/ay/ZL+IShYojKu5Zd28+Zuu8+0uzP8AYwb5&#10;r86h9m0hv7Z1L7GPEH2f+xf+JTq//ExX7Ppdv5I+z3J8vd5A5j8sfY/8xJvBrBQcef4p227Rte3/&#10;AG7t52+wf1DD2v1qV7X5Y3+9331/n+LTv/y/HW1n5P2PNi1kLD7NqudV006l/YH2j+xcavqxOmv9&#10;o0y584fZ7b59nnDiTzB9rLqz883mLEXw1AXWr50vTPsf9vi3/tv/AIm+lZ01Ps+l23k/v7U7A3kt&#10;xH5f+httLsz/AGMG/a+OofZtIb+2dS+xjxB9n/sX/iU6v/xMV+z6Xb+SPs90fL3eQOY/L/0N91dv&#10;B9uAvmsPsAudKYaVqn9o/wDCP/aDrWNJ0nOov9p0y584/aLr95s89uZN/wDpnGvqSnd8/L8r7/d8&#10;P4/3Dp/fWu2ub59v/A/j/r2wl1Z+ebzFj9uGoC61fOmaZ9k/t8W/9t/8TfSs6an2fS7byf39qdgb&#10;yW4j8v8A0O9dQNe6pNL5Nj4i/ta+XThe+FfD50fS/F/lyaNnTNAtv7IT7JfxmUGWURLvEuNrbyLu&#10;ldXbwfbgt81h9gFzpTDStU/tH/hH/tB1rGlaTnUX+06Zc+cftF1+82ee3Mm//TL93cmx1aaPzLHw&#10;/wD2Pfx6mbTwt4gOu6b4QLvo3/Ey0C5/taT7XfyCLEsPmtsWHO5fL3WnZTeC+ozTUvihfbs77/8A&#10;b+/lf7Zzydb61Bq1+WVvLWNttf5Ph0/l19gZ9rZm5NiDYnVRqZttKUaVpnl/8JMY/wCxsaVpOdNb&#10;ydTg839/c/N5vmHmXzf9MS5Pm2VpffatDu1tdBh04azZeHjbaLpXnWWpEaZqUZ01fP1OYxYhvNzY&#10;eJn89yvnW62d2bP7Dm9bTf7M+y6uBpep/af+Ea8w6KP7W0k/2iPP1Sbyx59tx5PlniHyv9DZMfKt&#10;LWz+y6FaLd6HDqI0ix8RfbdE1cxWWpj+09QlOpv5Wpweb+6siFy8xT7Om7ybnibwrtbmW99tHZW/&#10;8mvfrbb3rnSue1tOnbvr/wCSW293+b91yjruzNoL4tYtp/8AZn2nSidb0w3f/COb/wC2v+JTrAOm&#10;r52pzeX+4uTt8ryxzF5X+h+efD/4H+Kv2ifEP/BZv9mjwPd+HvDnjf43f8Er/AHwK8IL42FzpVl4&#10;R1XxPqf7WmhadH4nvINPM7+RPfwyXNzBb3Ei25RUjLRi1j9Cu7xrlrzdftqf9p/aNWzq+qeV/wAJ&#10;N5Z1o/2rqx/tJ/J1ODzT5Fr83neYvEnm/wCmeuf8E45PtX7d37cN603277d+yZ8Abw6xdXn2jXNd&#10;3+P/ANp8/bNUi+1XHkXbYw0W5f3aQvh/M8+b+wfoTfVv+IwVHR5r/Valr229pT7eVvLfpyn4x45e&#10;1/1J9+1/axvvvbz8+bfX/t72p5/+2V8L/wBtL9t7/heeq6F+xR8QPgp4fvf+CQP7V37JngDRvjH8&#10;ZvhjP8VPGnxH+KP/AAqGXw1pkum6B4h1bRbLSr2PwpdR2erTa27G5stWTULPR4YdLu9a+n/Cf/BP&#10;LQ/Hv7SH7fPxb+NF/wDtP+DLX4vftQaB4s+EsnwV/bv+Ln7PnhbxZ4Z074F/BnwpNqdx4d8F+L9N&#10;slul13w34osWuNStV1GWPTLfLPaLYsf1gwMYwMA5AxxQQD1AP1Hp0r/Xs/jY/J/UdI8Z/s2ftnfE&#10;hv2Zf2ctA+MOkeL/ANiD4IfATwP8IvhP8TPAPwg8Lfst23gXxX8dT4e1L4gaXf6hbalongrU08YJ&#10;ZaZe+D9G8SXSx+AvFEcWivJY2VpqHk//AARR+IH7RGufsb/sKeEvE8PwK8SfBHSf+CePw38nV/hn&#10;cau3i/4UavZ+EfBMHhvw94gv7mZ7XVtQ1nR7rUNXvre0tdObQHs7O2capFqVrqJ/Tr45/snfssft&#10;Qf8ACLf8NL/s0/s//tEf8IP9t/4Qr/hefwb8OfFv/hD/AO0/sn9pf2X/AGrZ3H2T7X/Z9h5/kbPN&#10;+xW+/d5SbZ/BX7LP7Mfw2+LHjP48/Dr9nL4D+Afjl8R7e8tPiH8Z/BXwh8P+Fvix48i1G8ttR1CL&#10;WfEVraR6hepc3VlZ3My3M0glmtIZHDPGjAA94ooooAK/ng07/gk78fPh7+wH8Mv2KfB+n/swfE/4&#10;d6f8If2atV+KX7PHxP8AFeteHv2eNU+J/wAGfiL4D8VfFKbT5W8Mau8nh/4pabomoJqUTaXaW9rq&#10;2hHU5dE1K98Y+Ir21/bz9oT42eFv2a/gH8cf2ivHVh4g1bwT8Afg/wCJvjX4x0rwna2194p1PSvC&#10;ui3uu6jb6ZBcTwQSXclvYTJDHPPDG0joHljUlxwHxz/a8+Df7OPikeHvi9e+IPDmk2X7MPxR/a78&#10;SeOrbQpNe8K+EvBvwgufAsPi+e9htTJqUt2E8faXcW1rY2dy08dhfjKSrbxXIB8A6L+wf8ffDX7N&#10;Xiz4c+FfA37MPhDwt42/aej+Mevf8E4/B/xI1rwl+xMfAP8AwhGmeEb/AOD1l42s/CEV5Y+H9W8Q&#10;6YPiZrEFj4OhstbvtX13w7qem3una3q+rX3yDb/sefH39jnxf+y9afDbwH+xB8K/G3xr/wCCzmr/&#10;ALR3wg+BfwV8L614I/Zg8EaUv7C3xA8N6l4FuHtbK2uLO6ubjwZ4ksX8XWWmyxyXGpweIn8Mbp5/&#10;CMX6eeIv+Cj+gfC/wr8Z/EH7RP7Ln7T/AOzdq3wh/Zf8e/teaZ4F+JE3ww8aeKvjD4N+F9tpc/jq&#10;fwxN4T8aa5p0V3pb+IfC0BtdfvNKa6l8TWhtWuY7fUZbE1X/AIKV/D3wbPdH4s/AD9qD4JaReaBb&#10;/EzwJr3xV8IeGtBg8e/DyHxl4K8IeLfibPYQ6/PqXhTw/wCDk+IfhHX/ABHH8QLXw5q+l6NfXlw+&#10;lvJper21gAeAax+yH+2hb+JPCf7THh7wl+zDqn7QV3/wUek/bd8c/APWf2hvFeh/Bvw5pQ/Zc1L9&#10;miLQ9J+JUfgW51LUbtki0fxK01x4WsI0a/vdPG8WkWo3vkHg/wCF37U3xd+KX/BSb9n74o+BPgD8&#10;NPjbq3x//Zc/4Ks/Dqz8A/HvxH8XPhbrv/CPaj4U0XSPAeteILvwZot/pv8AaF/+yBcC51u10rUP&#10;sNt4/jlj06/k0xra/wD0e/al/bu+Hv7LPiCw8HX3w0+MHxp8bX3h/wAOawfCXwUs/DOpalpFz41+&#10;KHgj4R+A9J1i61nW9LstLu/FGu+NLptIfU7i2tb208A+MZVuQ2kTRPwGlf8ABR/w/ZeIPiB4N+L/&#10;AOy5+0/+zz42+HniD4E6NfeEfifL8MPFGo69bftCfFDUvhH4G1bT7rwt401ux+y22uaPqTakl1cQ&#10;XcFra+bDbXTPHE4B8wftC/sMftTftWeEv2kvHXxb+F37IEfxM+MY/Zk8E237MOqfGzxF8Wv2cvHX&#10;hX9n744ax8XtWh8U+Nr3wFaXSf8ACVWvi7XtBk0oeFb+2tV0m1mkub5NRmttP568/wCCX/x88Q/C&#10;74X+CPB3i/4QfsVaTa/tva/8fLv4W/sua/rWpeDP2OPAPiL9nXxl8Dtd8PfAzV4NK8Ppb+INQ1Lx&#10;HqHje21U6Po9lpGv+N9WvpNO12WwdPEH2/qP/BQXwdqQ8G2vwV+BH7QH7SWtfFL/AISXxP8ABbRf&#10;hOvgTw8fjb4E8Hf8InaeI/il4a1XxV4n0TSpvCsOreN/Dmk2d3c3kF5rf9ow6po1jqugSw67Lz99&#10;/wAFIPD+oT/BHQPhH+y5+098fPiH8ZtA+KWs3nww+HM/ww8N+K/hFc/Bbxl4c+HXxK0nxPe+JvGm&#10;jaPJdaP4n8S22ih9C1DVbW8ksbu4s7m6sRBezgHsH7Kv7NH/AAzb4r/a2Gj6T4A8MfDP4wftA+Hf&#10;H3wU8D/Duy/sbR/h74W8P/A/4O/C210WTTEtYLWx+z3fw61P7NZ2Hm20dhJYbXRzJbQeA/8ADFXx&#10;U/4ZS/4UZ/b3w/8A+Et/4eff8Nrf2l/auo/8I5/wiv8Aw2h/w0Z/Z/nfYfO/tX/hG/8AQvI8n7N/&#10;av7r7X9m/wBOr6e8Wfte/Brw5+xd4k/b10e+8Q+Pf2fNB/ZgvP2vNK1LwnoUlp4q8Z+DbXwpJ4yh&#10;m0zTNTaydLu701FaG11A2jLJMiTmAhynkFt/wUT+Fmh/8LB1D44fCz4//sweEvB3wA8Y/tYeF/F3&#10;x08D6da/8LX+Gfw//seTxn4v0vw7o2pan4l0n+yYPE3hSafQPF+l6F4hP/CSwQpo8lzaapbaeAfL&#10;/jH/AIJca942j1v4i3vjnxBonxj1H/go94P/AGr9H+HXg/8AaZ+KHhD9jPwj4N8IfHnwn41e0svh&#10;Za3aeGrjxBrnhnwxdeIdYuNT0m8N38QPF+u366jBBJZz2P0/+zV8HP2pfgP4x8R/Cn7N8Abn9mWf&#10;4/8AxY/aEPxX/wCEw8R638dfHf8AwtLx14y+I3/CJf8ACD/2TaaV4f8A7I1Xxv8AZv8AhIv+Eg13&#10;7fZeEsf2JYza35ug8/4i/wCCj+gfC/wr8Z/EH7RP7Ln7T/7N2rfCL9l/x7+13pvgX4kTfDDxp4q+&#10;MPg34X22lz+Op/DE3hPxprmnRXWlv4h8LQG11+80prqXxNaG1a5it9RlsU/4ePeH/BfinxP4d/ab&#10;/Zc/af8A2PdH8J/sv/ET9ry98dfGuf4YePvC134N+Flz4Rh8bzW8XgPxn4m1I3dknjbRJ0tpLNGu&#10;YzOIDLLH5TAHzD4m/wCCcfxS1v8Abr+NP7QVh8Iv2QNAHxP/AGv/AIYftHeEf25bPxdqR/bp+FHh&#10;XwJ4P+EOh+I/hjp2kL4OTOleK/8AhXPijw/emHxjbWw0f4m6rJNp97i40u/8B/aw8Aft8/svfsRf&#10;tKt/wpL9kHxz8Ev2d/2vvGX/AAVIPjk/ti+M/DPxT8YeFvCX7S2pftY/8I3/AMIj/wAKvuLC01W7&#10;sNP/AOEe3f23PbRXMxufNljXyW/R3xF/wUf0D4X+FfjP4g/aI/Zc/af/AGbtW+EP7L/j39rzTPAv&#10;xIm+GHjTxV8YfBvwvttLm8dT+GJvCfjTXNOiu9LfxD4Wtza6/eaU11L4mtDatcxW+oy2PQW3/BRL&#10;4WaH/wALB1D44fCz4/8A7MHhLwd8APGP7WHhfxd8c/A+nWv/AAtf4Z/D/wDseTxp4u0vw7o2pan4&#10;l0n+yYfE3hSafQPF+l6F4hP/AAksEKaPJc2mqW2ngHyB+0F/wS2+Kfxx1T/gql4i1P4j+Ab4ftUf&#10;D/4gaJ+x38OtSh1GHwf8OfFXxB/Zx+GnwT1Px144vHhucara/wDCCX2laTPolkLnStC8YeL1e61T&#10;/hI307Sfv79ub4F/FL9on4AQ/Dn4KeKPh/4M+Jul/tAfB34xeG/FPxS0XUfFPgTRv+Fc/GDwL8RL&#10;yW/0qxuLa7v82nhe7WLT4ryw+1zPDA2oaekrXsHkHiL/AIKP6B8L/Cvxn8QftEfsuftP/s26t8If&#10;2X/Hv7Xem+BfiRN8MPGnir4w+DfhfbaXP46n8MTeE/GmuadFd6W/iHwtAbXX7zSmupfE1obVrmO3&#10;1GWx+v8AW/jX4W0H4+fDP9nS803xBL42+Knwg8cfGvw/qtva2z+FbLS/AGtfD3Q9ZgvZ2nW4S6mu&#10;PiToT2scUEkbx2t+ZJYWjhScA+YP2Vv2Kv8Ahlf42ePPEPhrXz4i+GWrfsgfB74BaVrvivVP7X+N&#10;fj3xV4H8X/HLxT418aeNrqKxt7S91XxLd/FKy1e+1hWNzqer3eu3NzDC0iSXHAfF79in4p+P/gL/&#10;AMFl/hbo2v8AgC28Qf8ABRE+Kf8AhSt5qurajFpHhf8Atv8AZs+HHwdtP+EplSxeW22a14P1O6k+&#10;wR322wntZF3zNJbRev8AxY/bO1zwF8ffEf7Ofw1/ZA/ae/ac8b+C/g/4V+NfjfVPgrrPwk8O+FfC&#10;mleNNZ8b6F4ft7ifxj458P3E11PcfD7xG7pZQXEcUUUBeVWlVBwA/wCCj+geIfCv7GniH4L/ALLn&#10;7T/7Qerftu/swX37Xfw28DfDif4YeF/Ffgzwbp1t8OprqfxPN4o8Z6Lp0V0j/FDwvbi1028v2aRr&#10;sgmOHzXAPn/9sb/gl14g/az8Pf8ABSK/vfHPiDwT42/aP+D978KP2avC/wALP2mvih8BvgZfXB+G&#10;EOg2vjD4x+GfDt3bWXiLxBe67fXWj6lc6na63azeD/A3gqxWzBtr+3ufp7wv8Hf2pvhN+0v8fNe+&#10;F1r8AtX+CX7VP7QPhz9oT4i/Ebx/4w8RxfFT4V/2R8Pvh38OtX8JaL4BtNJ+wa1/aNh8M7eW28RX&#10;XibS/wCzbjxhJLJomqR6ILbXF0X9vO6+IXws+AHxb+AX7G/7X/7RHh/4/wD7P/hX9pCwt/AWm/Dj&#10;wL/wrvQfG2nJqfh2z1vV/F/jDQ9Gu9VljW8Fzpvhy/1ebTvsccl8LSDUNIm1Euf+Cifwr1sfD7Uf&#10;gf8ACv8AaA/af8JeMfgB4O/aw8UeLvgZ4I068/4VT8M/iB/bEngvxdqvhzWtS0zxLq39rQ+GfFk0&#10;Gg+ENL13xCP+EauIZNHjubrS7fUAD5A/bn/4JxfFL9pX9qb4ofFvwh8If2QPEo+KH7IHgr9nD4W/&#10;tRfFvxdqWlftTf8ABP8A8U+HfEXxc1O4+J3ws0+HwdqP2nVbL/hYXh3VrFbTxH4auX1HwVao2oWf&#10;7i+t/p79rv8A4J8eC/jvr3hP4qfDt9f8EfGTS/2n/gj8cfF32P47ePvh78G/iLbfDX4oeAfEmtX/&#10;AIo8B6Tf/wDCNeIfED+GfCTaRYaprulXd0G0rw9A19bQabYzWLvHv/BQDx94G+Pdj+zpD/wTn/bf&#10;8a+N/Efh/wAZeOPh7qnhPxZ+z1B4V+JfhjwLrXhfQtc8S6ZPqPxSs7i3tPP8a+FHhttXgsdRkj1p&#10;CbJWgu0t/fv2qPjV4o+EXhX4deGPhdYaDrPx2/aE+MGkfAP4G6X4ttrm98L22q6hb6jrviHxBqcM&#10;c9qLq08LeE/D3jTxfNpL6hpkmsx+D30q01G1v9RsnoA/OP8A4c9fC3/hCP8AhMP+FEfsgf8ADY//&#10;AA8+/wCG1v8Ahpz/AIVhp3/C0/8AhFf+Gt/+F1f2f/wmn9i/23/av/CC/wDFPeRv+zfaP9C+1/Yf&#10;9Kpvh/8A4Jb/ABSsvD/xF1zxb8R/h/4t+Jmt/t/aR8cvhJprQ6jZ+Bfgv8LLP9tR/wBqLXtLsLma&#10;G4u28VeJrWeKHWrmzisNOv5vCHgfT5YnXw+Nfvvr/wCO/wDwUG8H/AP9oPSv2f8AU/gP+0D49wfg&#10;4fHfxe8Ap4Fb4W/Cf/he3xM1n4TfD7+2o9U8T2GvXP2jXtBvluf7E0rUvstt5cr/AHtgPjJ/wUF8&#10;HfBzxF8bkb4EfH/4i/CX9ljH/DWn7RPgCPwJD8LP2bfI8K6R491j+2tN1bxPp/irVf7K8KeINB8Q&#10;3P8Awimh615tvq0dtZ/bNSiutNgAPzC/aw8Aft8/svfsRftKt/wpL9kHxz8Ev2d/2vvGX/BUg+OT&#10;+2L4z8M/FPxh4W8JftLal+1j/wAI3/wiP/Cr7iwtNVu7DT/+Ee3f23PbRXMxufNljXyW9+/aC/4J&#10;bfFP446p/wAFUvEWp/EfwDfD9qj4f/EDRP2O/h1qUOow+D/hz4q+IP7OPw0+Cep+OvHF48NzjVbX&#10;/hBL7StJn0SyFzpWheMPF6vdap/wkb6dpP0/+1h/wUe8P/sn+KfjZ4en/Zd/ag+Omkfs1/swad+1&#10;78fPHXwWn+GEHhb4Y+DNVufiBBbT3EXiXxnompX10E+Gniu4a10izvWEVrAAzSzpEeh+Mn/BQfwd&#10;8HfEXxtQ/Aj9oD4jfCX9lfb/AMNZ/tEeAV8CRfC39m3yPCuk+PtZ/tvTdX8T6f4r1X+yfCviDQfE&#10;Vz/wieia15tvq0VtZ/bdSiutOgAPp/4afEfxT438aftCeGPEPwz8QeAtJ+Dnxgsvhz4F8Va09y2n&#10;fGzSrrwD4H8XzeJ9JEtrCgtINS8Vax4dYW8l3H9q8I3ubhJfNtbb4g+L37FPxT8f/AX/AILL/C3R&#10;tf8AAFt4g/4KInxT/wAKVvNV1bUYtI8L/wBt/s2fDj4O2n/CUypYvLbbNa8H6ndSfYI77bYT2si7&#10;5mktovf/ABz+2t8LPh/8Nf29fijrGgeP7rw//wAE7v7Z/wCF1Wel6Xps2s+Jv7D+E/hT4xXf/CLR&#10;yXyR3O/RvGGmWsf2+SyzfwXUbbYFjupfXvjr8avCv7Pfwz1T4m+LdP8AEOuWsGv6B4G8N+FfClrb&#10;3nivx74m8XeIdL8IeD/Demm6nt7GK61nXdd0bSoLnU7qz0+2k1FJr29srSO4uoQD84v2iv2O/wBq&#10;bxnYf8FEfgf8LdM+AGs/BP8A4Ka/bx8RfjB4/wDjB4j8D/FT9m7/AISP4N+DPgfq/wDYvgS08J6l&#10;YeLP7PsPBVv4itvtXiHw99uuNXk02T7BHarq9z8RftF+Ev8AgpF480L9uj9qXQ/2N/hD4utdJ/ae&#10;8FeO/hX4U8QftE+PfCv7T/iz4X/sZ/FuLxj4U8DaJ8P7P4YXdjqF34713wp8RvEmh6muoy3Etv8A&#10;GzS4WuNQtNM06Ov1dh/4KDeD9G8OfFV/it8Cf2gPgd8WvhZ/wr/P7O3xATwL4j+Knjv/AIW14pvf&#10;APwr/sXU/DvifVvCo/4SnxVpmq+Hbb+09csvsFzp0lzq39labJb6jMWX/BQfwfplr4n074t/Af4/&#10;/Ab4m+D/AIgfBzwbrXwY+IyeBPEvjuLTvjr8SE+FXw98WJqHhrxPrGgPpVz4gh16G4hGqf2raw+F&#10;tQmk00JNpn9oAHf/ALc37M//AA118AIfgZc6T8P/ABDoGr/tAfB3x/498LfFKx/tfwL4x8K+B/i/&#10;4F8deLdFvrE211Hd/wBo6L4b1axis7mE21xNdxQ3DwwSSyx/n/8AFf8A4I9fCya+/a00P4AfAn9k&#10;H4XfBL45fD/9mjUbL9n7Rfhjp3w/+Fnxb8VfAX4yeO/in4g0bx1pOnaK9hDpXi2w1Pwr4Ym1kWur&#10;3EFub2WXSb1LG2sr79H/AB9+158GvhX4o/aW8O/Ea+1/wnpH7Jv7L+gftd/GXxzd6FJrPhXS/Buv&#10;3HxLgE9nDZNPqd3dWKfCrxLcXNrFZljHPYC3a5kllih8A8Rf8FHtA+F/hX4zeIP2if2XP2nv2btW&#10;+EP7L/j39rzTPAvxJm+GHjTxV8YPBvwvttLn8dT+GJvCfjTXNOiu9LfxD4WgNrr95pTXUvia0Nq1&#10;zHb6jLYgHgOgf8E9PFMv7O/7QPws8Hfskf8ABOH9g7V/jt4g+Hfhu80/9jKyuZvEHh/SvD/i2LUd&#10;d+I1r8QofB/h118a6FpuoajqHgSJvDrR+HPE/h2w1KXVb6PUXtNJ+nf2af2JbX9mX9qX9o34teEf&#10;FHj/AMR/DL4zfAD4TfDnR7X4xftH/Ef9pj4pafrvgbxH8ZNT1ySXVvGGpandWuky2vj7w4LOztL8&#10;w/abfVnNpbPIZrv6f1v41eFdB+Pnw0/ZzvNN8QS+Nfir8H/HHxq8P6pb2ttJ4VstK8Aaz8PdC1mC&#10;9nadbhLqaf4k6E1rHFBJG8dpfmSWFo4Un4DWfjV4p1T9rfwl+zb8PtP8Pz6R4M+EEnx8/aW8Ua1a&#10;3N5qXhXStdvtT8NfDTw9pVv9otk+1+JNT0PxzqbatE2ox6da/Cy8srvToZfEWk6lbAH1HRX5/wDh&#10;f/gpP+zl4qu/+CbOjWy/EDTvFn/BVH4f3vxR/Zm8Han4XiGsafoWlfDgfEzWL7xTcw3MthY/YbC5&#10;0mxkht7m6mkv9btVgjnto7y8tOe+H/8AwUf0Dx58ZPAHwvT9l39p/wAL+CPin+0/8S/2RPhz+0Z4&#10;nuPhhL8HPFnjL4VR/Et/EsEVlZeNLnxZBaSn4S+M0tLq90KBZWtLcusK3EbUAfpDRX5/fBr/AIKD&#10;+D/jD4j+CEa/Aj9oH4dfCX9qfP8AwyZ+0T4+XwJP8LP2k/P8K6v4+0b+xNN0nxPqHivSv7W8K+H9&#10;e8RW3/CWaJovlW2kyW159i1KW202fn/2bv8AgpZ8Pf2kbf8AZr8Sab8Af2oPhN8Kf2wfD9pe/s0/&#10;GL41+EPDXhXwt8VtauPBupePJvC9voltr934osruDR/D3i26XVdU0e10C/j8LTzabrOoW+oaFcas&#10;AfpDRX5/fAf/AIKD+D/j1+0Hqn7P2mfAj9oDwEB/wuP/AIQT4veP18Cf8Ks+LP8Awoj4maN8JviF&#10;/YsemeJ7/Xrf7Pr2u2Itv7c0rTvtVt5kqfd2H3747ftL/C39m26+EA+LerHwx4f+MHj/AFrwBbeO&#10;dTv9O0XwJ8Pv+Ef+HHj34patrfinVL26gjsNKt9F+HeveZeDzfKmktd6JCZ7iAA+g6K/P27/AOCi&#10;fwt0q1+II134V/tAeF9f8E+APhj4+0LwL4v8Ead4U8efEofGr4keNfhd8JNF07TLvU45dL1XxLrP&#10;g6HFn4r/ALF/siHxZpH9tvo00WsW+krZf8FB/B+l2vifTvi18CP2gPgL8TPB/wAQPg54N1r4MfEZ&#10;PAviTx3Fp3x2+JEfwq+HvixNQ8NeJ9Y0B9KufEEOvQ3EI1T+1bWHwtqE0mmBJtM/tAA/QGivz913&#10;/gop8LB8dv2lP2YfhP8ACv8AaB/aK+P37K//AArmy+JXw3+D3gjTo/8AiY/EzRvE/ijRtNi8Qa9q&#10;el6FafZNB8LXOr3mpazqGn6X/wATXSdOtdQvNZvItHovf21ftXhz9mj45eHdAax/Z/8AiL8f7/8A&#10;ZK/aG0nxtpn2L4qfs/eO7vxVd/DTRUmuLG+u7O/+wfEjSU+HeoWekRajZ3Nz4zs9bttei0XRbq41&#10;QA/QKivl34LfGzxR4n+Mf7SP7P3xNsdA074h/BPX9G8c+EL3wzbXNlp3xE+F/jtNTm8D+JJLZ7i7&#10;SyuoNR8PeO/CN3bPePcXd18ObnWBZaVZa3pljF9RUAFFFFABRRRQAUUUUAFFFFABRRRQAUUUUAFF&#10;FFABRRRQAUUUUAFFFFABRRRQAUUUUAFFFFABRRRQAUUUUAf55niLxd4r8CftRftbeLPA/ibxF4M8&#10;VaT+3v8AtCtpXiXwrrVz4d8QaYZvjJ4/t5jb3lu6TRl4ppYm2MNySupyGIP7JbfhN/wVv8AYB+Hv&#10;wa/b/wDCignJ034eeAfjut7ef9xHxBqz6P4e8OH+79lmuT1t3/def+BfgV+z1+2zoX7SvwS8B3+g&#10;fC79tb4P/t7/ALSb6beeLLzRPBnh749rr/7R3xM1iVZpoILrW9YbRdC0yRE2xRfZHnQHfAxdfykz&#10;8WPgR4+wP+FhfBr4o+E243/2l8PPH/hxryzPT/U3duZ7S877d8NzzlX59/DpTw1Pl0aS/L8n/Wu3&#10;+NvitVzjwr8TeIK3ENKOacGZ1jMS60IO8I1Pay54wl/y4x2Fk2k9OdRvrB6H/F2PgR4+wP8AhYXw&#10;a+KPhN+C/wDaXw88f+HDe2Z6f6m7gM9pd99u+G55yr8/s3t+E/8AwVv8ADb/AMK9+DX7f/hRQSM6&#10;b8PPAPx3W9vP+4j4g1Z9H8PeHD/d+yzXJ627/ujHwn/4K3eAOP8AhXvwa/b/APCaAnnTfh54C+O6&#10;3t5/3EfEGrvo/h7w4f7v2Wa5PW3f91+MoPxY+BHj/g/EP4NfFHwm3Bb+0vh34/8ADbXtmen+pvLc&#10;z2l5/s74bnnKvzt8S7SX9fd/W+3wCX/EInf/AJHHh7nPyvb/ANR8ww3y5rdYPRP+LsfAjx9gf8LC&#10;+DXxR8JvwX/tL4eeP/DhvbM9P9TdwGe0u++3fDc85V+f2b2/Cf8A4K3+ABt/4V78Gv2//CigkZ03&#10;4eeAfjut7ef9xHxBqz6P4e8OH+79lmuT1t3/AHQR8J/+Ct3gDj/hXvwa/b+8JqCedN+HfgL47re3&#10;n/cR1/V30fw94cP937LNcnrbv+6/GUH4sfAjx/wfiH8Gvij4Tbgt/aXw78f+G2vbM9P9TeW5ntLz&#10;/Z3w3POVfk+JdpL+vu/rfYS/4hE7/wDI48Pc5+V7f+o+YYb5c1usHon/ABdj4EePsD/hYXwa+KPh&#10;N+C/9pfDzx/4cN7Znp/qbuAz2l33274bnnKvz+ze34T/APBW/wAADb/wr34Nft/+FFBIzpvw88A/&#10;Hdb28/7iPiDVn0fw94cP937LNcnrbv8Augj4T/8ABW7wBx/wr34Nft/eE1BPOm/DvwF8d1vbz/uI&#10;6/q76P4e8OH+79lmuT1t3/dfjKD8WPgR4/4PxD+DXxR8JtwW/tL4d+P/AA217Znp/qby3M9pef7O&#10;+G55yr8nxLtJf1939b7CX/EInf8A5HHh7nPyvb/1HzDDfLmt1g9E/wCLsfAjx9gf8LC+DXxR8Jvw&#10;X/tL4eeP/DhvbM9P9TdwGe0u++3fDc85V+f2b2/Cf/grd4AGP+Fe/Br9v/wooJy2m/DzwD8d1vbz&#10;/uI6/qz6P4e8OH+79lmuT1t3/dBHwn/4K3eAOP8AhXvwa/b+8JqCedN+HfgL47re3n/cR1/V30fw&#10;94cP937LNcnrbv8Auvxkz8V/gR4+OD8Q/g18UfCbcbv7S+Hnj/w417Znp/qbu3M9ped9u+G55yr8&#10;nxLtJf1939b7Fv8AiEWv/I48Pc5+V7f+o2YYb5c1usHp+o/7LPhHxX4E/wCCJ/8AwcH+EvHPhjxF&#10;4M8VaNb/ABnXVfDPi3RLnw74h0zz/wBkn4ZXUAuLK4RJo/MgnhlTeo3RzIw+Vga/TP8AaA/a/wD2&#10;jvGPhL4jeN/gX8Sm/Zm8S+Fvj/8As7fA34Y/BP4yfAmXU/Hd7oXxj+OPwx8OD4rfEbwvrEdhqw0r&#10;XdKvfEWj6JoWiX2nTWcNt4qh1XVbXxXBcaF8PON/4JU6/Y/8FAvgT/wVRb9o3wtoGreHv2mP2t9R&#10;+F3xc8G+Fp9V8K6Drmh3v7N3wM8H6hYwTx3p1C2N1p0JR5oLpZlkmkeKSIhNn3j+3N+wv4F/a38J&#10;QWzeDfh/qni3W/H/AMHtM+KCfECa9k8C/FT4ceA/jj4F+J+veFvE+ipFPYa7iw8P+J7bSItYtLhL&#10;ObxXrEEM9hba5rL3HzlTSrLvd39bn+zfhrTyql4dZDTyKpKeCWDwyoymuWcqSow9nKa6ScbOS6M/&#10;OL9sD4ifEz4KWPxr+Afxd+Nnxg/ab8EfAv4v/sB/tUaV8QvG/wALvD+vfH0yeNP2wJNF1zw7Y6J4&#10;A8M6VBq1rbW/wn0q602wsdDuNZnvda1OL7RfLLp9nZ/R198HdL/4KEfFTx54M/a6tfij8Gfi/wDs&#10;5eLvhJ+01+z/APA3QtV8Oakv7Omif8JUPFfgvx7FrFu2r6LqnjDXdW+HXi3wvrd2436DZ6Lr2iaE&#10;n9manc+NfH32h4X/AGEv2Z/Cvh7VvDY8LfEDxr/b3xA8C/EvWfFvxi+P/wAQfjv8U9R1H4Z+KrLx&#10;v4BtpfGXiPXNQ146VoWvWP8AatnoX23+yornUtWf7Ef7U1L7V7j4y+DXwz+IXinwV418X+E7PWPF&#10;Pw9s9d0bw3rL3VzZznSvE9gNO8RaBqKwyompaLqSQ6dcXWi6ktxp817oWi3r2xvNK025tZPtj4Y+&#10;EH/BND9jyG28d+Lb271P9qb4X/tIeCLS88ZeB/jbqPh34z/s+fFS41LxRcfEa88ZnQF01dKu7rWN&#10;d1A6+GRG0y0vLm6utKstNl1PVJb/ANW/Zt/4J+/AL9lD9ob9qr9or4MQ+IPDmr/tZeH/AIW+EvFP&#10;wxtY9G0j4OfDLSvhB4Sm8FeENN8FaNY6dbyadaLpswSa3mnuYw0EQt1tolER7/8AYj+Cnir9mz9j&#10;D9kT9nTxzf8Ah/VvG/wD/Zf8A/BTxlqvhO7ub7wrqWqeFfCmkaFqFxpk9xBBcSWsk9hM8DzwQyNG&#10;yF4o2JQfUeB6CgAooooA+HPgp/wUZ/Y/+PXhW+8ceDPid4h8LeCLH4Py/tCWnjH4+/Bvx1+yx4X8&#10;U+ALW2tbzUfHPh/UfGmj6RBrPh/TYNR0ifUNZ0l7qy0+LXdJe7mgXUbFrg0z/gol+yvdeFPi14w1&#10;7xB8YPhdpPwS+EGvfH3x1afHz9lX4r/s5eKrjwb4VtluvFPiLw9oXinw5pupeILTRkmsRqDaBb3z&#10;WUms6TFOsUupWCXP5Rf8E5P2Q/2yPgN8K/hD/wAIb+z/AOPvgP8AGz4Ef8EwdX/Z11L/AIb4/aPg&#10;/aa+Fnjr4y3GnfDX/hE5/h9/Y3jTxXf+EvAFnf8AgrxL/wAJBpOg/wDCKpf22peEtmkalJo9l/YP&#10;gH7V/wCzv8drT4Wfty/tIeJvgX+1/wDD34f6V/wRC/a4+FXxE8dftq/tnaP8efip4w8d+JdN+Guv&#10;Q31h8PtB8U674M8I6VqVt4Y124iXwSdMs5LnT760n8P6HZ6d4cOpAH7+fD/9vT9lD4jjxrcaL8Vj&#10;oXh/wN4A1L4v3Pj34oeB/EnwV+FnjLwTowhbWPHvgzxb4g0+w0bxX4UsI7zSri68UeGbvUdIt7bX&#10;9GnlvUh1TT5Lnn9M/wCCiX7K914U+LXjDXvEHxg+F2k/BL4Qa98ffHVp8fP2Vfiv+zl4quPBvhW2&#10;W68U+IvD2heKfDmm6l4gtNGSaxGoNoFvfNZSazpMU6xS6lYJc/EX7Sn7Pv7V/wC3p/wubStb+AH/&#10;AAzB4gtf+CYP7R37DVtrPxQ+Kvhvxx8K/iR41+Nv/CsotI1nwXqfh65vtam8K6bL8ONUe61DxNon&#10;h3V2ttc0Z4tAaZ9QtNN579r/AOE37VP7c/hX9ovxBoP7IXxg+Aeq6X/wSh/ab/ZE8C+Bfj58QfhR&#10;J4r+MvjL4023w2n8Lw+HpvC/jDXdOt7S0f4cX1vqF14gvNKEUuv6QYBdxm/l08A/R/wr+3d+zR4p&#10;8Oat4i/4Sj4geChoPxA8C/DTWPCXxj+APxD+BfxU07Ufib4qsvBHgG4l8G+I9EsNeGla7r19/ZVn&#10;r32I6VJc6bqyfbR/ZepG16DxB+2f+zB4X+IXxN+FOqfF/QJPiJ8GPEPwp8J/Fjwro9lqHiXUfh5q&#10;vxv8T/8ACI/C7TNW+x28qW93rmpGFUt5GElpaXtlfXa2tjd211L+QWq/smftP6x4B+Onir4I/sz/&#10;ABg8H3Ot/GD9kfxF8MPgv+3j+1tp/wAXvj74h1X4OftCp8R/Her658Vh4m8eX1l4K/sK60f+zdIX&#10;V7+SwvdH8XXNh4Viu9VeTxAnxC/YB/aH+FGrfHDxt4P8BeIf2pPiH4s8P/sIfEj4o/FDw/qvhLwF&#10;8Tf2xviH8FP2lvF3xE+MWtiz1vX7az066Tw9LoLaZpl/qFrpNhp40fQtJnisdIt7KzAP2e+I37Uf&#10;wJ+EY+Po+IPjo6AP2Xv2f7L9qP4558Nazqx8D+BNQ/4TX7HrhNvaS/bPM/4V34x/0LT/ALRer/Y/&#10;zW6/aLXz9+5+PvwbtPj3o37Lb/EPQH/aD134P6n8frD4UW80l94qg8G6TrWk+HbrxDepGpS0tJNS&#10;1qzs7Vrt4mvZIb77Ks40+/Nt+Ef7QepfH/8AaQ+KX/BTr4KP+xn+0B8D/ib+3N/wRD1j4W/sxeGv&#10;jJ43+EF6fiFrvws1H4paR4hsJbzw3431q10/z7r9pf4bxWc+pS28MmNWaWSBLVGn+3vg1+yH8ZPC&#10;H7c/wa/ax+KtnoHjT4k+Kf2YPjz4S/aH+K+ia7Hqun+CLjxZ8SPgn4i+FXwr0OS6W0vrrw/4W0Pw&#10;74q0yyvLPTNOtb260vWNcvdO07WPFGoC7APt7xD8cjZ/tHfDn9m/wl4ZPi3X9a+H+sfGL4teIRrn&#10;2PR/gt4Vs5U0jQJdQSG3uJW1XxLrNxLb6Lp96LG2v7Dwf45u4tQafw+dOvvzh/Yw/wCCr+v/ALZf&#10;xL+EEHhj4SfCHwp+z58ePD0/i/4WfFbVPjB8UJPFfiu2k8PXniKy8NadJcfCq2+HWreNbGG1uIvE&#10;PhDw7491S60KTw74tXzr4+HtQA+n/DePCP8AwVK+Mf8AwkOdP/4X/wDsAfDT/hUhYm8/4Sz/AIU/&#10;8RfiwfiLny932X+yP+F4/C7/AI/TB9r/AOEo/wBD+0/YtR+yfIH7MPwO/aXsPDH/AASe/Zt8d/s3&#10;fEH4ZWX/AATF/sg/E79oDxX44+H2r/BP45f8Iv8As/fEL4Hn/hXkGj+JL/xTJ/aep+NbDWbL/hJt&#10;D0LGkWF8139hv1t9MuAD7/8AhZ+3d+zR8Y/HehfD7wJ4o+IM174yN1/wrHxn4s+APxD+HXwU+N32&#10;azuNVH/CvPiJrGh2nhfxd9p0yz1DWrL/AIRnUtQ/tDR9NvdTtPtFha3F3Fz3wA/4KNfsfftPaj8P&#10;LP4IfE7xB4w0f4uaAmvfCP4hX3wb8deDfg58WJDpcmtXGieGPHOqaPa+HtW8QWNna6vJqHhnT7+f&#10;WdObwz4hjvLC2l0TVo7L84/+CeP7DWsfA27/AGKvh38R/wBkz9r+Hx/+xj8P7Hw7rP7R/wAaf+Ci&#10;2u/Er9kB9d0b4cat8OdU8RfCH4Yp8Q9dz/a39s6hb6VYa14T8Kw6d4f1vUpd2l3tpaaFe89/wTd0&#10;f9ob45fsuf8ABC3T9e/Zx8QfDPwT+yR8IfAXx71b463nxK8JeKvg18WvD15+zH40+G3h7TvC8Ftq&#10;C+LE8QTH4laBfahZaz4e07TLI6L4hgt9a1NbfS7rWgD9ftA/bP8A2YfElv8Ashvo3xf0C4uf28/D&#10;7eLf2R9FurLUNO8VfGfSovBs/wAQLnUrPSJ7dL61tLXQoVu7m41GG3jtZLyxtZmiu720tpue+Fv7&#10;dv7M/wAY/HWhfD7wJ4p+IMt74yF0fhj408W/AL4h/Dj4KfG/7NZ3Gqj/AIV58RNZ0S08L+LvtOmW&#10;d/rVl/wjWpah9v0fTL7U7T7RYWtxdxflH+xt/wAE8v2oPh/4R/4I7/EP9ojwr4f1T44/sq+IPDng&#10;bxP4d0zxhp/ibTv2Ofhfon7Jfj34XXHhvStRMkFrqF3r/ja50bXNeudEtpbie71/StOlvdc0jwdo&#10;urRb/gD9nb9sjx1+1z+wr8Z/jP8AAv8AaAtfH/wS/aA8SeNf2vPjP43/AGz4NV/Za1ifUvgp8W/B&#10;tlP8DPgpYeKb/Srfwrb6rrumabaarrOj+H/GUOnXWiSahba3e6p4u1SwAP1d+Cf7ZH7PP7Qfii/8&#10;G/Crxl4g1fV4fD8vjLwxe+Jfhd4u+HHhb4v+HoLm0tbjxV8Ote1nTLTTfGvh+J9S0VpNf8JXGp6Y&#10;kfiTQ5Wu1i1bTXuvQPFvx++DfgDxT4m8HfED4haB8PtX8IfB+9+P2u3fj6eTwT4Wt/BulXMtrr/i&#10;GHXb1YtNuLTQ3W0bWWtriRtGj1vRJdQWzj1bTHu/gL9jT4bftU6D+yP8Fv2GfFHgn4v/ALJFz+zF&#10;+zB4I+AmsftgeEfHHwo8X6j8Q/EPgqx8N6Euo/CvQLu28U2914f1a30TXpLi98daToOp2tpqWkJB&#10;osl3d3kugef/ALYP7CH7Q/7ROm/Df4X6V8S/EHju5/Z++EHjHx7Y/tF/Hy88JeD9S/ax8Za/qto/&#10;hv4H/Emx8HaLZwal8INSg0ieP4i+Go9C0tdatbPwAbS71G7s9Ya2APr3xH/wUS/ZX8G6ha6f4j8Q&#10;/GHT7W38P6T4l8deKG/ZV+K958P/AIDW+saXZ6/DH8VvE8fhx9J8AXdnpOpabrOp2Hja60i60fTN&#10;RtL7UYbK0ninfn/Gn/BTH9l34f8AxTvPgn4k0j9sB/ibaDX57Lwz4c/4Jy/tE+Nj4ps/C2o6dpGv&#10;6voF7pvgi4tdZ0qzu9Z0WJ9X0ua5sD/benMlwyXds0vxF8cfhN+1R4z+F3/BT34GeHP2Qfi/qFz/&#10;AMFV9AutZ8C/EV/iD8KLX4efstXPjP8AZ1+HPwWl0n4rLL4wXVxd6Bq3g7UdR1N/BOn+KLV9MurR&#10;9OudVu2lsYf0c8afC3x1qv7e/wCzV8atP0IT/DH4ffsf/HH4XeMPE7anZxf2TrvjDxn+z3q/h2x+&#10;xvKLuX7XaeBvFMvnQRPBF/Ze2aSJ5rdZQDA8M/8ABRr9j/xj8Qrn4aeF/id4g1vVtK+L+rfs9+Jv&#10;Fdl8GvHLfBvwF4/0bxNe+DbnwN4o+IB0b/hGND1+51i0t7LT9G1fUbW91Rte8PPYQ3cWu6LJf+g6&#10;z+2f+zD4c8F+E/H/AIg+L+gaF4W8eftPyfsX+BLzWrLUNM1Hxr8T4fH2p/DKXwfpWnS263l5dx+I&#10;dF1i2aW3he3W00m81Ezf2dBLfJ+QXwP0j9of44fBXWv2ctB/Zx8Qp4Ig/wCCzvxC+PekftQWnxL8&#10;JXfwb0jw98M/29vEvxO8Qad4o0q51C18WWfiC5PgzXtK0+y0bRdb0yZtS8PT3GtWS3eqxaGW3/BP&#10;H9p/xX4Q1rV/it4V8P61c/DT/gq9pn7QH7KHwdtvGOn6zB8PvDNz+3Tq3xm8cfGO8uXkt9Pi8Qaz&#10;4E12PT7bTWOoahpOjeHb+Cyvbe78ZeIfD8YB+rnwz/bv/Zo+LXxU1H4OeDfFHxBTxZY+P/Fnwn07&#10;WPGXwB+IXwz+FnjfxV4F1HWdL8WeGfCfjrWdEtPDfiLVdOm8N+JpJNP0LUL25a28Ma1cpE9tp15P&#10;D6B+zf8AHP8A4Xx4D1jVdZ8MN8PPib8O/iBrfwe+NXwul13+3rv4eeKvDt41tdxQ3DwWt3PpWq2j&#10;aZ4j0DUL+x0651Xw54n8P6o2n2SajHAn5Bfso/sh/Hbwb+1N4b8Qax+z/wDH/wCHh8Dft/ftG/tF&#10;/EH4ufGT9pDR/i3+y18QvAnxA8RfHCfwfB8J/h0njTWv+EV8VXJ+IXgW9udXtvC3hi8/s6x8ZWlz&#10;q7f2teadrv3/APsPD+3/AIi/8FGfixo4F58Pvi1+39qQ+H3iD/UHxB/wrv4WfCj4K+Mf9FfFzB9g&#10;8afC/wAc6N/pMcf2j+wvtVv59lc2d1cAH6A0UUUAFFFFABRRRQAUUUUAFFFFABRRRQAUUUUAFFFF&#10;ABRRRQAUUUUAFFFFABRRRQAUUUUAFFFFABRRRQAUUUUAFFFFABRRRQAUUUUAFFFFABRRRQAUUUUA&#10;FFFFABRRRQAUUUUAFFFFABRRRQAUUUUARscqVHJKkDncM4r+Ov8AZB+IGufDD9jf9nD4a+Ov2av2&#10;79A8dfDn4DeBfAHi/wAByf8ABN/9ozU7e51bTfC0thqF7cXlt4VezefSrkLbRGFjBKJVZRKnnmb+&#10;xQZBzt6jOPTH+f1p20ZJwvTjj6//AF6/JvFfwe4W8Yssw2U8UzqxpUZupH2UlF8zi46txlor3tbd&#10;K91dP7Hg/jbNeCsRWxOVRi5VFFPmTdlF30s1vt3W6s0mv5iLv4+6RaXeu3B+Bv7d/jGC18SrGtjq&#10;/wDwTP8A2n7a2+JSM+ssNevyPCsckU8AmgVYi6ORe8hiLgywD476dB9r3fBn9vbWPs2gadcyC9/4&#10;Jm/tMx/8Jgw/sLf4cu9vhIbLaw8m48uQeWG/s4bH+a28r+n7aORwSPXtSY/hGfYkcCvxCX0H/B1x&#10;9mquLUbtr99Hd3/6d+atf+VfzT5vuI+O3GMZc/JSbsl8Pbl6JpK9ntbfS3JT5P5gx8d9Og+1Bvgz&#10;+3trH2bQNOupPtv/AATN/aajHjBv+JF5nhu82+EhstrDybjy5B5Yb+zhsf5rbykHx20+U2uPgz+3&#10;ppguNA1K7X7N/wAEzf2mbn/hD2P9ueX4bs9/hJvMtb/zrfzJX3hf7RO9/lufN/p95GcjOT2GcU7G&#10;R6Z9R0qf+JG/Bzn5nWxlu3to2+K//Pu+3u77a/H7xa8eeMlD2ap0r9+X+7y7Xtv72393+H7h/MAv&#10;x30+U2hX4M/t6aYLjQNSux9m/wCCZv7TVx/wh7Ea5s8N2e/wk3mWt/51v5kr7wv9one/y3Pm2bP4&#10;+6TcXWh3A+B/7eHhCK48TFTY6X/wTQ/aevbX4bor6K39vWDP4VeSaeYQzho98jj7EcBSbYxf06gc&#10;AE9uc9KXjj5evt0qo/Qf8HYw9mqmLteLf76OtuX/AKd9bPa3xO1rQ5Yl47cYynzuFK9mvhfW/RvX&#10;db3vy6356nP/ADA6T8d9O/4psS/Br9vXw/u19LaX7P8A8Ezv2mro+BFiOi7/ABJabfCR825ufIn8&#10;yJMlfsZ2qm638nPf496fJotyR+zx+3PaSQGz0/8A4RiH/gmr+0zLZ+I3+yapG2uXEreFGRbq0aWL&#10;ZH8kTG8+WEIJkf8AqNAwTwPUev40MRzn06+tYv6DPg63FqtjE0mv40OyV/4fRpy0sruzTjaK2Xj3&#10;xlFO1Olrb7L0tJvvro7Xd2rcyam3J/zB6r8d9NA8SiP4Mft7eI1TXjbR/bP+CZv7TMI8eiX+2tvi&#10;S73+Ev3dzbedb+XFLgt9rG5X23Pm/W//AATGfX/FH7Yv7cvxGPw3+P3hnwNqfwI+DHgHQPiB8dv2&#10;dPiN+zre/FLU9F8YftA6pqtza2fi/TbG7uZYLTxNoEk7WkZjiXULRZD5zOz/ALibRjjPv6/T/PrR&#10;t4OR1GTj26Yr9I8Mvo0+HvhRxFLibhidd4hwlTtUqKUeWUuZ6KCd9Ek77Lu5N/LcUeJ/EXFuWLKc&#10;zjBU7qXuxs7pJfo9NtbbRgovooor+hj85CiiigAooooAK/GD40/8EhfBfizxT8QNK+Cni3xB8I/h&#10;T8XP+CcP7QP7Des6J4m+Lfj74yeFvg1c/Fm5+F0fhaX4c/DnVtWl8PeH/D+i2fhLX45NC8NyaFaL&#10;HHodnDbm3ghbT/2fowPQUAfzgftGfsej4GfsDf8ABUr4i/8ADvn/AIJhfsQ+Z/wTC+N/goah+xXZ&#10;f8J98U/iL/aHgu+v/J1DxT/wgng3+ydKs/7H3S6V9k1j+1bm+sZ/tOk/2P5Wrffs/wAHfin4n+Kl&#10;/wDH/wD4KE237IHh/wCCPwE/ZA+K37PXi2+0TxjqXif4WfHvwr8QdR+Het+MvFvjnQPEuk2lh4L0&#10;q1sPhTG03h6bVfFtsbbxZexXGuNHpQudW/UHA9Bx046UuBzwOevvQB/P/wDsi/sm/FL4z/sWW3ir&#10;Vfi5/wALl+JvjX9r74A+JNH+PnxbuNSvtZ+Kfwr/AGVvid8MtM03X9N8RvJqN3qWlfEK0+FXjb4s&#10;aDGkr6d9u+Pl0Y727S7u/EWo/T/7XX/BP3xV+078UPjtrGqQ/CDxP8KfjV4f/ZA8J634D+JMdzrW&#10;m+JdK+BH7RXjT4r/ABF0zW9LfTrizuLXV/D3ieHTrG3kaWO8ujcwXi2dvi5k/WHA9BRgegoA/J9P&#10;2aP20Phb8QvhH8W/AWpfB/8AaS8U/s9eH/jD+zv8NdI+P3x58V/C3UvFvwv+J/ib4Z+NPDl/4i8Y&#10;ReFvEupP4g8GJ8ObDwYY76DVbjxNaxr4h1DxBaajPdaS/wAv+P8A/gmB8U9Xvv2YfFXi/wDZj/YB&#10;/bZ/4QQftP8AjX4o/A/9rPx1qOj/AAs8C+Kv2jPjL4T+MNtN4Q1Of4eeJf7W/wCEZ+weIvDa6rd6&#10;Vo1zf216l2ttYfaZ9Nh/oAowD1Ge1AH5P/tufDjxV8HP+CG/7Xnwh8dfE3xB8bPG/wAK/wDglF4/&#10;+HHjH4zeLVuE8U/FzVdD+EGraZqHifUxcXd3cC71S4tZr6YT3V1IJLt99xM2ZG574wfsU/tTfti/&#10;8La0j9pfX/gB8J/tv7APxv8A2CPBXxC+Buq+IviYfiZ/wu0+A49S+IWq+DtVsdM/4RX+yv8AhXNh&#10;cweFINd8Tef/AMJNcW7+IY/7LS81T9gcD0pMAdABnrxQB+D9x/wTT8U+IvgF+2z8OfAv7BP/AASi&#10;/YL8bftA/sQfEj9mHwb4k/ZWW48YeKfGmq+OtFNjp7eIvGFv8PfClxovh/Tri1hlvNNg0zXpNTku&#10;7S4STTW0YW+r/X/7bf7EPir9r3xVrNpaeONA8B+CPGn/AATg/aP/AGIfEHiG50658R+KvDmq/Gy5&#10;+Ea6Prlno48iC9tdOg8C67JdQy39pI8kthHHlZZprb9IcD0HPJ4owM5wM+uOeKAP5wf2jP2PR8DP&#10;2Bv+CpXxF/4d8/8ABML9iHzP+CYXxv8ABQ1D9iuy/wCE++KfxF/tDwXfX/k6h4p/4QTwb/ZOlWf9&#10;j7pdK+yax/atzfWM/wBp0n+x/K1b6++MH7FP7U37Yv8AwtrSP2l9f+AHwn+2/sA/G/8AYI8FfEL4&#10;G6r4i+Jh+Jn/AAu0+A49S+IWq+DtVsdM/wCEV/sr/hXNhcweFINd8Tef/wAJNcW7+IY/7LS81T9g&#10;MD0HHTjpRgDoAM9eKAPwfuP+CafinxF8Av22fhz4F/YJ/wCCUX7Bfjb9oH9iD4kfsw+DfEn7Ky3H&#10;jDxT401Xx1opsdPbxF4wt/h74UuNF8P6dcWsMt5psGma9Jqcl3aXCSaa2jC31f6/+HH/AATj+AX7&#10;Pv7aHws/aJ/Zd/Z5/Zf/AGdPA+h/swfFD4KfFbSvgt8JtF+EXirx7qvizxX8HNd8Kz3EGk6bDBfW&#10;mnQeBfFaO95OslvJrMAgilW4uXh/SHA9BzyeKWgD5c8J/BTxToX7Z/x9/aLvL/w/L4I+Kn7MHwh+&#10;Cnh3Sre8uZPFVpqngDxX8btd1me9gaBbdbWaD4laEls8c8kjyWt+JIoVSF5/kH9iX9jT4+fBTUf2&#10;J4vjNN8H9P0j9hX/AIJxWn7EPha9+GHjvWvHmo/GfVfEGlfBSbxfrmo2t9oWlJoFro+pfCA2umww&#10;zatJq9p4hF1cf2JJafYbn9YcD0FGB6CgD8ILf/gm38fLf4A/sS/s/wDxD+HX7EH7XHgj4FfsQfDb&#10;9mfVvh9+1Tca14q+AX7O3j/wnoo0XxL8WvDvgb/hHbi3+It3qUD6bbWljrtz4TvdLsvCl5badrem&#10;r4w16S39A/Zy/Yz/AG0P2RPCv7P9p8Ipv2YPG3jZP+CcPwD/AGEPjP4h+I/jnxXo/hX4L6r8FLbx&#10;uo8a+GNHstDe48cWl9cfEfVZf7Bvr7wZIY/CtrH/AGvE2rSTaR+z2B6D8qXA9KAPlzxZ8FPFOu/t&#10;ofAP9oq0v/D0fgj4V/swfF34KeIdKuru5TxXe6r4/wDFfwR13Rp7OBYGge0hg+GuuJcvLPHIkl3Y&#10;COKZZJng8f8A29MeDLr9jf8AaV1c4+GX7JP7YFr8WfjXeRHF34a8K+Kfhz8Sfg7d+JpZJNtpb6T4&#10;cu/ijpviXXtRv57a203w54b8QX7SyPZx2tx+gdFAH80P7RfhL/gpF480L9uj9qXQ/wBjf4Q+LrXS&#10;f2nvBXjv4V+FPEH7RPj3wr+0/wCLPhf+xn8W4vGPhTwNonw/s/hhd2OoXfjvXfCnxG8SaHqa6jLc&#10;S2/xs0uFrjULTTNOjr7d/aK/Y7/am8Z2H/BRH4H/AAt0z4Aaz8E/+Cmv28fEX4weP/jB4j8D/FT9&#10;m7/hI/g34M+B+r/2L4EtPCepWHiz+z7DwVb+Irb7V4h8PfbrjV5NNk+wR2q6vc/sDgelFAH5PfHv&#10;9jP4+/tCeFv+Cqd3q83wg8B+Nv2yf2IJf2EPgT4e07x3rXjTwtBpWgW3xobwv418XazJoVncabd6&#10;rcfGBo7/AEHT7DVI9Lj8OLJBq+rteGG08e+OP/BMgeNP2mP2kPisP2Iv+CYP7Vo/aj8f6H4+Hx+/&#10;bV8MnxV8VP2b/sPw98E/Dn+xdP8ABx8Gal/wlmlaf/whP/CTRWn/AAlfhf7dceJr7Tt+l+V/bd1+&#10;4WB6UmBzwOevHWgD8P8A9p3/AII8/Cz9pXwx/wAFYvEXjn4Efsg/ED9oz9sc6v8A8MofG74p/DHT&#10;vFnjz4M7/wBn34ffDTw79u8S3Giz6ppP9neKfDGt6vF/Y7XX2aG+iuYf9Kllgj+/f27f2aP+Gt/2&#10;ZvE/wS/snwD4oFz8QPAHxQ/4QP4s2P8AaHwt+Kv/AAr34heFviF/whniU/ZrzyNK8R/8Iv8A2FeX&#10;pstR+x22sS3H9mal5P2C4+xMDrjk9T60UAfi94Z/4J6+Kbb4H/FPQ/Av7I//AATh/Yf8bah8YPgx&#10;8a/Bvwz/AGRrG5m8L/FDVfgl8S9J+KWnW/jv4h2/g/w9cJa63PpUOgQJB4XvpPDcc+pamkuvtqA0&#10;ayX4sfsiftn/ABvj+Nnxz8Q+E/2YPA37QXi/X/2V7XwL8EtG/aF8V+N/g3f6V+zb8edU+NM17q3x&#10;Gl8C2OpWd34gTxRrGkLZ2/hi9jsG0SyuDd3gv5bfT/2gowPSgD+f/wAffC79qb9oD9qb9r39mj9p&#10;bwH8APgJ/wAPMf8AgkH4l+Bngnxr8DPj14j/AGoD8L/+FUeIte8P6lquq6dqvgzwl9p+3f8ADVth&#10;PBbQXC7f+ELuEeb/AE5Htt+4/wCCafinxF8Av22fhz4F/YJ/4JRfsF+Nv2gf2IPiR+zD4N8SfsrL&#10;ceMPFPjTVfHWimx09vEXjC3+HvhS40Xw/p1xawy3mmwaZr0mpyXdpcJJpraMLfV/3hpMD0HPJ4oA&#10;/N74cf8ABOP4Bfs+/tofCz9on9l39nn9l/8AZ08D6H+zB8UPgp8VtK+C3wm0X4ReKvHuq+LPFfwc&#10;13wrPcQaTpsMF9aadB4F8Vo73k6yW8mswCCKVbi5eHfUn4Xf8FNdf8Q+LD9k8P8A7YH7IPgv4TfC&#10;bXc+ToyeKvgt4o+KvinXvDN/dTeXH/ausaL8XItX0XTrNrm5vLD4c+OLmWK0g0gSXP6B0UAfg/8A&#10;s2f8Ev8A4+fs2fBb9gjUpPF3wf8AjR+1J+zB4g8O+JPide634g1r4dfDPUdL8Cfsr/En4EeBPhx4&#10;O1k6Vq2r2fh+y1bxZZ6xcS3du0bah4s8ea9baVZTaqvh5fp34d/sVfFLwvo/7EMuta94BOv/AAW/&#10;b++MP7cvxq0zTNW1G80bTP8AhcWhftFz3fhbwtfyWMUurf2JrPxt0ywj1K/ttJOo2Gh3N81pYTyp&#10;pa/qFgDoAMdOOlGB6DpjpQB+H/7Af/BMk/sieIv2fNBP7EX/AATC8Dj9mrwBD4B/4be+Gvhf/hI/&#10;2yP2hjpnhafwh/bVzp3/AAhmjf8ACI6r4j+0HWNWu/8AhJvFHlodR0nZqP8AaX9u2PzB+yRof7Z1&#10;p/wTN/4Jk/HrWPhR8IPiv4I/YD/Yi0T9sv4FaB8FPGfiuT4+ftX6rF+y/wCL/Bvhj4VXHgN/D93B&#10;ol28HxCa1bxFp+t67JqN74Zgkh8N2K619h0X+l/A9B6dKXAHQDpigD+d74Gfszftz/Cr4yfsJeGf&#10;2jvgd8INR8D6/wDB/wCPn7K37R3xr/ZR/az+JOu/EK/8ZfHKPSfjb46+Ml4kPgLw63g611fxZ8KN&#10;XtYY9I1iBdM1P4q6TDpk9qtjaW832/8AGT/gmn8OvH9h+yf4A02++IHjH4S/B39sDUf2l/iXD8fP&#10;2ovin8bPilH5vwb+JfgLRrvwV4w13V9T17SdV0nXvE3hPWtOl07UtN/sm50m41KwuLbUo43n/UHA&#10;HQAdulGBxwOOnHSgD8IPHX/BLn4yfGjxvb/tBftAH9mD4xftX/B74P8A7NWjfA3456/4YSz8VeI/&#10;GX7PXxt+IPxK8Qasb2Lw+JPAlp8T9Nv/AAhaamnhyPUxokusaxbJba9a6RZPrHoHxY/Yz/bQ/aHj&#10;+Nvxc8QTfswfAL9oL4h6/wDssaJ4H8JaN468V/tPfBvwnpX7Ofx51T4yzeJtW1WXQ/Cepajd6oni&#10;rWbFfDNva2Ue7w9ZZ8QwjVZZNI/Z/AxjAweoxxS4HpQB+P2mfsEfFP4C6x8UU+BHh/4AftBfDHxv&#10;+yB8Jv2XvGHwv/bA8Rajb6x+1D/wjmvftA6p8TNW+IPibTvD99aRar4ouvjBpXiLUtcn0TXP+Egv&#10;ovE1te6ZZPqsetWvP+Lvgr4p+HP7N37GP7Ct3qHh/U/jJ8Rv23/C3x88P+DPBF3c6z8NP2efAPw2&#10;+OemftD6x4esZGghvo/BXgjQtG0L4XaDq0Wl2Vk2o6v4BspNO8PwavDb2H7Q4B6iigD8/f2e8fEf&#10;9uH9t79oHwz+/wDhlYeAPhf+xXpGuynzbXxp4p+Fer/FXxV421DRLqLfaXelafd/F2z8KzTpP9pt&#10;/Efgbxhp1zaW76Yklz+gVIQD1AP1GenNLQAUUUUAFFFFABRRRQAUUUUAFFFFABRRRQAUUUUAFFFF&#10;ABRRRQAUUUUAFFFFABRRRQAUUUUAFFFFABRRRQB/Ej4u/YJ/4Kq+BP2mv2j/AIifCX9j343OviD9&#10;rr4xfFD4bfFT4Z/tB/CHwfcapofjL4i+Ltd0q/sZLnxxY6pam60vXIBJFcwW8yCeWKSIYYH7Y/ao&#10;+DX7Xf7W3wh0DxX46/4JSftHeDv209JNyuseLPhj8Qf2Z/D3wa8eibU7C2tzr17cfE+4127az0PT&#10;oYrYtjyrmWVR+4ZQv9SYGVAIx29KMAj5eAD2HBraOJrxSjGWi20R+F1vo7eGWKlnscbh6tWjm851&#10;cTSnWnKk605OftqUHpSqxbfLOFmlo7rQ/hg8KfsH/wDBWzwJr9h4r8D/ALC37RHgzxTpJlOl+JPC&#10;v7RfwO8O6/ppmhkt5jb3lv8AERJo/MimlibYw3JK6nIYg/oX+1R8Gf2uv2tvhDoHizx1/wAEo/2j&#10;vB37aekm5XWPFnwx+IP7M/h74NePVm1Owtrc69eT/E+4128az0PToYrYtjyrqWVR+4ZQv9SpJAHt&#10;3PSjjGMYz2xg1TxmIbUub8EeLkX0V/CHh/Icw4WwmGrTy/GRSqUatedSHMrctWCl/Dqx+zUjaVtH&#10;dH8L/hP9g/8A4K2eBNfsPFfgf9hb9ojwZ4p0kynS/EnhX9ov4HeHdf00zQyW8xt7y3+IiTR+ZFNL&#10;E2xhuSV1OQxB/Qv9qj4M/tdftbfCHQPFnjr/AIJR/tHeDv209JNyuseLPhj8Qf2Z/D3wa8erNqdh&#10;bW5168n+J9xrt41noenQxWxbHlXUsqj9wyhf6lSSAPbuelHGMYxntjBpvF4htNy/BBkX0V/CHh/I&#10;cw4WwmGrTy/GRSqUatedSHMrctWCl/Dqx+zUjaVtHdH8L/hP9g//AIK2eBNfsPFfgf8AYW/aI8Ge&#10;KdJMp0vxJ4V/aL+B3h3X9NM0MlvMbe8t/iIk0fmRTSxNsYbkldTkMQf0L/ao+DP7XX7W3wh0DxZ4&#10;6/4JR/tHeDv209JNyuseLPhj8Qf2Z/D3wa8erNqdhbW5168n+J9xrt41noenQxWxbHlXUsqj9wyh&#10;f6lSSAPbuelHGMYxntjBoeLxDabl+CDIvor+EPD+Q5hwthMNWnl+MilUo1a86kOZW5asFL+HVj9m&#10;pG0raO6P4X/Cf7B//BWzwJr9h4r8D/sLftEeDPFOkmU6X4k8K/tF/A7w7r+mmaGS3mNveW/xESaP&#10;zIppYm2MNySupyGIP6F/tUfBn9rr9rb4Q6B4s8df8Eo/2jvBv7aekm5XWPFnwx+IP7M/h74NePVm&#10;1Owtrc69eT/FC4128az0PToYrYtjyrmWVR+4ZQv9SpJAHt3PSgY44xntjFJ4vENpuX4IMi+iv4Q8&#10;P5DmHC2Ew1aeX4yKVSjVrzqQ5lblqwUv4dWP2akbSto7o/FL/gh1+zV+0T+zN8BP2ltG/aU+D+t/&#10;BLxX8Tf2ubv4m+E/B/iTxh4U8Z6zdaF/wrT4Y+Go7+a48P6tqdhEJL7w1rEawNdecFt1do0WRM/t&#10;bhfY56U0qCNuFI6/MM55zTgR6Y9iP5VzatuT3Z+75DkuB4byPB8PZWmsNhaVOjTTd2oUoqEE29W1&#10;GKu+u7HYHoOuaTAPUA856fjS0Uz1wooooAKKKKADA9B0xXP+LPCfhXx74V8S+BfHXhnw/wCNPBPj&#10;Tw/e+E/GPg7xZo1t4j8K+LNK1G3ks9Q0zU9PuEe3urS6gmmgmt50eOWOV0dWViD0FFABgelJgeg/&#10;KlooAMD0FJgYxgY9McUtFAHP3PhLwpeeKdG8c3nhnw9deNvDnh/U/Cfh7xjc6LbT+KdC0rWrnSbz&#10;WNMs9QZDPBaX8+gaFPc28TrHPJotg8iu1tCU6DAPUA0UUAc9rXhLwp4k1HwnrHiLwz4e17V/APiC&#10;Txb4F1TWtFttU1HwXqs2l6nocup6TPKjPZ3b6brWsae1xblJGtdWvISxjnlR+gwPQcdOOlLRQAmB&#10;6D06Vz/hPwj4U8BeFfDXgXwL4Y8PeC/BPgvw/Z+E/B3g7wnott4c8K+E9K063is9P0zTNPt0S3tb&#10;S1ghhght4ESOKOJERVVQB0NFABgegpMD0H5UtFABgelGB6CiigBMA9QPypcD0oooA5/w14S8K+C9&#10;OudH8HeGfD/hPSbzxBq3iy80vw1o1toWnXeq69qt7ruu6nLBAiI13qOpalqOoXdwwMlzdX9zPKzy&#10;Su7dBgenvRRQAmB6D8qwPCfhLwr4C8K+GvAvgbwz4f8ABngjwX4fsvCfg7wd4T0a28O+FfCeladb&#10;x2en6Zpmn26Jb2tpawQwwQ28CJHFHEiIqqoA6CigAooooAKKKKACiiigAooooAKKKKACiiigAooo&#10;oAKKKKACiiigAooooAKKKKACiiigAooooAKKKKACiiigAooooAKKKKACiiigAooooAKKKKACiiig&#10;AooooAKKKKACiiigAooooAKKKKACiiigAooooATv15HYV+ZEX/BRnxVrenfErxX8Pf8Agnn+278U&#10;Phl8L/id4++FN/8AFXwt4m/Z/wBE8LeIr34a+LfEHgjxRd6bYaz8T7DWjaR6p4Z1dIWu9Pt5po4U&#10;kEIDrn9N8DJPc/pX4Ofsy+J/2irb9nL9pLQ9A8CeF734RP8AtqftawzeKLu4jOtJZS/tH/GFtTl2&#10;nUFbfDI92qfuDkRr8j9W/PvEzjql4d8J1+IqmGrV5K6hGjTlVanyTknNRs40ly2lPpddz3uGsinx&#10;DmtPL41qdNNpt1Jxppq6TUXLRy10W717H114S/b4+M3jrw5YeLPCf/BLP9vzV/D2pGX7FqS+PP2Y&#10;rFbjyJpLaXMc/wAX45l2vFIvKDO3IyCDWd4D/wCCiXxT+Juk3eu+Bv8Agl9+31r+k2N++lXV0njX&#10;9mbTTDcRxxTPGY7n4vRSHCTwncFI+bAJIIGX8EPGH7VGlfCvw9p/w3+HPhDXvBEJvv7I1fVrqJNQ&#10;u91/dPcmQNqcJG2czov7teFX7w5PH/s2eJ/2itF8D63a/CHwN4Y8UeHZvEk82o6hrk8cN1BeG0sl&#10;liUNf252rEtuwwh5kb5jjA/mvLfpZSxVbhunXyXFWxuEqVsRy4Sq37WNOlKP1b3v3lG85c0tbR5H&#10;fXX9NxnhJToQzeVLHYdPDV406fNiKaSi5VItVf5J2hG0XbXmXTT0XwF/wUR+KnxO0m613wN/wS9/&#10;b61/SbLUH0m5uk8a/szaaYriOOKZ4ylz8XonOEnhO4Lj5sZJyA3wp/wUQ+KnjXVvFWg+GP8Agl/+&#10;33quq+CNR/srxRaL42/Zns20qcy3EIj8yb4uokvz2lwN0LSL+764K58+/Zr8UftF6J4J1m1+EPgX&#10;wv4p8PTeJp5r+/1yeOG6gvTaWSyxLuv7c7REtuwwhGZG+Y4wG/BnxR+0Xpvjf40XXw78D+F9d8Ra&#10;n4kE3xBsdVuI1tNDvBd6owhtidQhDJ5sl8vytNxEvzYwzcWR/S5r47C8M1sXk2J5sc6v1jkwtWUf&#10;cpTnH6q+Z+096K597R5n0OnMfCChha+cU6OPoJYbk9lzYimmuapCL9t/J7raV7e9ZdT0Pwp/wUP+&#10;KvjbVvFWg+F/+CX37ferar4I1H+yvFFovjb9meybS5zLcQiPzJ/i6iSfPaXA3QtIv7vrgrksv+Ci&#10;PxU1HxxrHw1sv+CX37fc/jbw/p66rq2hjxr+zNFJZ27rasHNy/xdFu/F7bHakrN+95Hytjz34MeK&#10;P2i9N8c/GW6+Hfgbwvr3iPUvEom+IFhqtxGLTQ7wXeqMIbYnUIQyebJfL8rTcRL8+MMyeHvE/wC0&#10;VB+0Z451jSfAvhe4+LNx4cht/EnhmaeM6PY2Yi0cJLE5v0BfalgeJ3x57fKOQhgfpc16+SZLjq2T&#10;Yn22Jx1ShW5cJVcPYxlXjH2D5vfr2pw5oa2ftNPd0MT4QUaWPzDDQx9Dko4aFWF8RT5udqi37RfZ&#10;ptzlyydk/c1949Csf+CiPxU1LxxrHw1sf+CX37fc3jbQNPXVNW0P/hNf2Zo5LOB1tWDm5b4ui3fi&#10;8tjtSVm/ecj5Wwt7/wAFEPirpnjjRvhtef8ABL39vqDxtr2nnVNK0JvGv7M0rXVuq3Ts/wBpX4vG&#10;3TiyueJJVP7v7p3KD574d8T/ALRUP7RvjnWNI8C+Frn4s3PhuG38SeGZriP+x7GzEWjhJYpDfoC+&#10;1LA8TyY89/kHIRPEXif9oqT9ozwNrOreBvC9t8WLXw3Lb+GvDUdxE2i6hZ+Tq4kllf8AtBlDhZL4&#10;83Cf6hPlPRp/4m6xP9m/Wv7GxPtP7U+q/wC61eX6t7f2e/N/vXJ/y7/5+e7YP+IQ0frfsvr9Dl+p&#10;e3/3inze09jz3t/z55vt7cnvX6nod7/wUQ+KumeOdH+G15/wS9/b6t/GuvWB1TStCbxr+zNI13bq&#10;t07SfaV+Lxt04srniSVT+76HcoPdeHv25/Fo+LnwJ+Evxa/YV/a//Z4/4aH8f6l8Lvh98Qfil4j+&#10;B/ifwJ/b2m+CfFvj97C+Xwt8Rdb1WHz9K8E68YpxYPD50MMckkXmq1eA+IvE/wC0TL+0Z4G1nVvA&#10;/hi2+LFt4ckt/DXhqKeJtF1Cz8nVxJJK/wDaDKGCyXx5uE/1CfKejZHxj8UftHa9+1Z/wSxtPjH4&#10;D8K+F/DUX7bvia4sL/RZ45ru4vx+zH+0WiQsF1C4IQwvdsf3YGY0+cfdb9O8L/pCYfjviDMMhxeV&#10;4qlKGLnRoy+q1IwjTjShNfWJybVOreUrx005dNT5fijw8lkOW4XMKOMoS56CqTiq8HJyc5x/dRWs&#10;42itVfXmV9D9l6KKK/pY/MwooooAKKKKACvxA+LH/Bx1/wAEZPgd8U/iX8FPij+2T/wi/wATfg/8&#10;QNZ+FvxF8Nf8M9fFXW/+Ed17w/qNzpOr2P2208MzWk/2e7tLiLz7aWWGTy90cjoVY/t/X+bT4b/4&#10;KH/E79jL9oP/AILD6H8Ff+Cr0H7OvxjH/BWX9oLx58Kv+Cbd1/wTnuf2nY/2tPEU+uR2GikfEWC1&#10;abR38QXdjbaCllHcIbV9HW524ujuAP8ASSBIGPmwOpLZ/wDr0uT0B5H+e/Wv4Q/+DgDxf+1z4/8A&#10;H/8AwTv8cftN+Dfgx8Gv2a/Gv7E+meL/ABl8Ov2jNQ/aL1H4HfCv9oDUdW0m71rRdRufg+G1uXXt&#10;Ljn0S10GXUw1k32fXSAZjFnsda/ZPl/4KD/Gr/g3L/Yt/bq07Wv2v5PhF+yj8cvi9+2HrlhafF34&#10;daLqXgjWNLtNC+EfifVfEeuaZ4b8Sre6nqfg7S0ngnSDUDdW7PcQyWd3BcXYB/cWODjnk/3s4P4/&#10;hxTRkDC59RubJOeec5/z6V/AL8Mvhdr/AMDv+CZ//BSL4Lfs96F8VfC/7H/we/4OdfFfwt/au8M/&#10;AzU/E+t/GHw9+zT4fm8E6T4osNBvLOWXXLh7e0tNCiuZmmlmksI75riR1MrH334Lf8NEn/gmT/wX&#10;Rf8A4JGL8dk/YjMvg5P+CVi+JJfiDJ8SDo40LSv+F4n4eDXQPEQ082/246B5IMo1D7QIybgSmgD+&#10;347hwp6cfMcn8/8AP40YIHUjAHJbPH41/BN+05J+xT4t/wCCJX/BQX9n7/gl1oH7dfif4V/tO/td&#10;/CH4Kfsx+C/jT4X8R+IfhT49+JU/ijwt4n8WaT8K5tVhfxJaQKnhTX7nXrnxW9vZjWrWeO0n/fxR&#10;y/aHwX/Yj/ZG/wCCZ3/Bd/49/DT9kf4B+MvCvwnu/wDg308U/GjxN8J/h18RvF/i/wCIPjvWZPjH&#10;aWF7DoWqajq1xqlvqF7Z6DptnarZ3cAjnjjki8qVnlYA/sIGQOASAOMsWzz/AF/TNO9ME4HTJOef&#10;X1r/ADev2W/HPwrYf8FPNc/Zg8J+KfgN+y/+1N/wb0/H/wAfeN/gxq/iD4oa94VPx88LR2X/AAm+&#10;jrr3ju6lvfE3iLw7pviWG31DV9KWGydbuYJDuinmflP+DZ6bwHF/wUu/Y7T4R2XwlvEuv2VvF0Hx&#10;6m/Yzn+PUVxpetL4X0ybTbj9ocePiPDTzNPHrUNovw9zpv8Abs4ZALRbMgA/0rxwBnPU55J/z9KO&#10;c9+OxJI/Dv8A/qr+OP8A4ImT/D5P229Pj+NkP7d7f8FjZ4PjJD/wUvk0uPxDJ+yQmmjxzqknw7fx&#10;mfEebddP/sxNNTwafBv7vY16Ln9yVr4G/wCDe6y02X4Sfsv+Jf2u/C3jvx63wn/Yc+OPxd/4JW+B&#10;vgz428QeGv8AhJ7Kz8cfFDw98cLX7JZ3lq9x8QbhvE5sbT5mt4tF1LR5rPyb+C9uIwD/AEFhkADn&#10;gcZO4n6//rpMEDGTzwDnkcgDrX8PX/Bv146+FT/8FStR1z9l/wAJeKvgN+zB+1N/wTn1zx740+C+&#10;r+IPihr/AIV/4X34W+IXhD/hN9HXX/Hd1Le+JvEXh3TPEsFvqGr6UkNk4vJgkJMM8z/Vv/Bev/hW&#10;S/to/Bwf8FBF/aqb/gnmf2KPE6/s3n9kZvGJ+Jq/tT/8JrpB8OnT/wCyT/Zv/CR/2KLb/hGf+Ekz&#10;pv283fmfu/NoA/rZ5H8utIPlyOeBnlix9+pr/N9/4OKJfhPdf8FPv2Wp/j+nwLg0a4/4I7+B5beL&#10;/gpXH8a4r631h/iF43KrqqfBnOqDxcEN6JxN/wASEEaoG/e/YK+0fgR4t+JPhvXP+DQnWZvDnxlu&#10;fi5cfB79q3wpp2l/HOKbV/HTa7qngXT9D0/UL8bvOXQFubu2vrRpD5kGgLamTa8bAAH92Ib6j0J5&#10;zzSjIGCenAPJ7Z57k/z5r/Nh/ap/Y3+AviP/AII3/wDBdX4zeOPDOr+OvjN+xF/wXX+MHhr9nr4n&#10;eIPGetDXvDC+LfH/AMAfC3im5vraC7jstTuNT0+xgjll1SC5Mb7pIfJkZnP6Yf8ABbX9mb9hP9m3&#10;wN+zn/wTi+FP7InxW8P3+ifsx/Evxn/wT38b6P4/+O3xM8MeH/izd69f6voHgzwnoeka1JBeeKb7&#10;VNZ1nWJNc8Tyva6RZxWwdbm2dLWIA/tuyRyfrx/Kn1+DP/BMb4jfsXfFzxX+wN8TPE3i6Xx7/wAF&#10;YvG//BDf4aeI/G/jG61Pxdq+o+IPhRcano767cXlwpPhRro+OTei4DH+2lmEqsBbBgP3moAKKKKA&#10;CiiigAooooAKKKKACiiigAooooAKKKKACiiigAooooAKKKKACiiigAooooAKKKKACiiigAooooAK&#10;KKKACiiigAooooAKKKKACiiigAooooAKKKKACiiigAooooAKKKKACiiigAooooAKKKKACjAHQYoo&#10;oAKKKKACiiigAooooAKKKKACiiigAooooAKKKKACiiigAor8QPhN/wAHHX/BGT44/FL4afBT4Xft&#10;lf8ACT/Ez4v/ABA0b4XfDnw1/wAM9fFXRT4i13xBqNtpOkWH2288Mw2sHn3d5bxeddSxwp5m6SRE&#10;DMP27GRgckDg5JJ/rQBJRTOQMD6DJyRx3Jp/Pt19aACimLnAAJ68ZOTj6/l+dH3TjJwOByWJ4z+f&#10;+c0APoqMEgY5wAOSST/U/wD66cOBjn0B3ZJ/z/SgB1FFFABRRRQAUUUUAFFFFABRRRQAUUUUAFFF&#10;FABRRRQAUUUUAFFFFABRRRQAUUUUAFFFFABRRRQAUUUUAFFFFABRRRQAUUUUAFFFFABRRRQAUUUU&#10;AFFFFABRRRQAUUUUAFFFFABRRRQAUUUUAFFFFABRRRQAUUUUAFFFFABRRRQAUUUUAFFFFABRRRQA&#10;h6cg47jvX4Ofsy+Jv2irb9nL9pLQ/D/gTwve/CJ/21P2tIZvE91cRnWkspf2j/jCdTl2HUFbfDI9&#10;2qfuDkRr8j9W/eM59BnH4V+Dn7Mvxl8d6T+zl+0l8O7H4M+KNX8KP+2p+1ppr/ES3+2NokcN7+0h&#10;8YZLi5OLJoilsbiVH/f7c27bmTkL+EfSLxuDwPhlip43McVgoycoqeFg5znJ0atqVRKE7UpWbm2k&#10;k4x1XX7rw6oYrEcR0o4XCUcRJcrca0lGMVzxvKLc4Xmuiu3q/dZ9K/BDxf8AtUaX8K/D+nfDb4c+&#10;D9e8EQm+/snV9Wuok1C83390915gbU4W+Wczov7scKv3gcnj/wBmzxP+0VongfW7X4Q+BvDHijw7&#10;N4knl1G/1yeOG5gvDaWSyRKGv7c7ViS3YYQjLt8xxgdf8D/j58SvBPwr0DwtoHwF8Y+NdH04332f&#10;xPpn25rHUjPf3VxLsMenyofLeZ4jiQ4MTZx90cj+zZ8ZPHnw58D63o3hb4N+J/iNYXniSfUp9Z0P&#10;7YbW0ka0sojbN5VlOu9VgRzlwcTL8oGGP+feS57kcMTwQ58U5tB08vrRny0Zt4eTo4e1PD/ufepS&#10;s1JrmVox1XX+h80y/N/Y8R8mTYGXNiqbjepH94vaVvfq/wC0K01dNJ8jvKXu6WS/s1eKP2i9D8Ea&#10;za/CDwN4X8UeHpvE001/f65PFDcwXv2SyWSJQ1/bnasa27DCEZdvmOMBnwZ8T/tE6X45+NF38O/A&#10;vhfXPEep+JfO+INlqc8aWuhXgu9UbyrYnUIdyea98PlabiJfmxhmk/Zq+M3j34ceCNa0bwr8GvE/&#10;xGsLvxLNqc2s6GLw2tpK1pZRfZm8qynXeqwI5y4OJl+UDDFnwX+Mnjvwf43+NGsaB8GvFHi/UvGP&#10;iUajrmkaaLz7T4OlF3qkwtrox2Ujbs3UqfvFiObZvl+8F8rhbOslp5fwIqnE2aU3TeI51ClNrD3o&#10;VUvqz9k+bmbUZW5vdcnpuuzOsDmssXxK4ZPgpKXsuVyqRTq/vqf8X9+rWXvK/J7yS12Z8F/E37RW&#10;meOvjNdfDrwJ4W13xJqfiYT/ABAsdUnjS10O9F3qjCK2J1CHcnmyXw+VpuIl+fGGY8PeJ/2iof2j&#10;fHGs6V4F8L3PxZn8ORQeI/DM08Z0iws/K0cLLE5v0BcqlgeJ3/17/KOQq/Bb4yeO/B3jn4za1oHw&#10;Z8UeMNS8YeJhqWuaNpwvPtPhCUXmqTC2uTHZSNvzdSp+8WI5tm+X7wVPDfxl8e6f+0Z45+IVt8Gv&#10;E9/4n1nw5Dpt98PYvtZ1nRIli0hRczH7E0uxhaQt80KD/TE+Y8FnlOeZLHhbhinLibNIyjmtaUoR&#10;pT5KUXPF2rUX7J81aSacoptpzn7ujsY3AZs84ziSyfBNPA0km6kbzajhrwn+/wBKcbNRbUU1GHvO&#10;95L4e8UftFQftG+OdZ0rwL4WufizP4cit/EfhqeeM6PYWflaOFlhkN+gLlUsDxO/M7/IOQrfEXij&#10;9omX9ozwNrWq+BvDFt8Wbbw5JB4a8NRTRNo2o2fk6x5ksr/2gyhwsl+Rm4T/AFCfKejHhz4yePdP&#10;/aL8c/EK1+Dfii/8T6z4ci02++H0X2s6zocSxaQouZj9iaXYwtIW+aFB/pifMeCx4h+Mvj3UP2jf&#10;A/xBufg14osPE2h+G5NOsPh9P9r/ALZ1yN4dXVrmItZLNsUXczfLC4/0OT5vvFZWd5L/AGIo/wCs&#10;2aX/ALe5+X2U+Xk+t3+sfwv95t7/AC78+nJfQPqGarMb/wBj4K39mWv7SN+b6sl7L+P/AAr+5zWt&#10;ya+0+0L4h8T/ALRUv7RngbWdV8DeGLb4s23hySDw14ainiOjahZ+TrHmSyv/AGgyhwsl+Rm4T/UJ&#10;8p6NkfGLxR+0frn7Vn/BLG0+MXgPwt4W8NRftveJ7jT7/RJ4prufUB+zH+0WiQkLqFwQhhe7Y/uw&#10;Mxr84Pytr+IPjL49v/2jfA3xCufgz4osPE2h+G5NO0/4fTfaxrOtxtDq6m5iLWQl2KLuZvlhcf6H&#10;J833iuV8Y/jR49+JH7Vv/BLDRPFfwW8VfDnT7P8Abe8T6tBrmuC9FndTJ+zH+0VbraL51jCu9kuJ&#10;Jcby2LdvlIyw/oD6O+dZNV48zWhS4kzOpUqZhVcKU6U1SxC+r0vfxEnSSjU0as5Rdox011/PvEXB&#10;ZnHIMBOplODhCOEipTjOLnTftavu0l7Ztx2aajPWUtXay/VH4afFLwJ8X/Dmo+K/h1rp8RaBpHxA&#10;8WfC3UdQ/s280o2+veB/FOs+CvFNiYrqGKRvsWteH9Xs/ORTDP8AZBLBJLBJFK/fj5eBkj3Yk9fU&#10;1/KJ8NB+xuIdS/4QP/hAP+Hoy/8ABb3xYPCP9teef2yP+Fe/8N5az/wsD/hWH9o/8Tz/AIV//wAI&#10;L/wn39v/APCGf8Uz5f8AwsP+0P8AS/8AhKa+vvhRp3wK8Af8FPdNj+G/jP4AfH/42/EL9oD4jaZ8&#10;YNNsfhrrPwz/AOCnv7OOj3mgeOfEz6z8YfFkevC/8UfCqzv9P0Dwh4T0XxB4ZsNCTT/E3wovdP1b&#10;UZNI0G91f/RE/nM/QD4T/wDBTj9kX41f8K0vPBWr/tAWPhP4xDRv+FZ/FX4lfsUfGz4J/Anxd/wk&#10;n2ZfC/2b4geIvCdh4bH9uzX2nWek+ZqC/wBqXmradaWf2m5vLWGX7++bHGc845/+tX4Bf8E6P2af&#10;2pPjl/wTk/4JhaB8Yv2jfgBd/szaH+z/APs3/HTSfhx8Nf2T/EXgf47p/wAK7tvAfxF8DaXc+Pr7&#10;4hanpUvl6t4Z8PRatcp4Zi/tGzi1GO1h0iW5gubL4i+OviH9i7wh4Q1TxZ8SNP8AD+sf8FO/C/8A&#10;wWd8PeIvG+kfDvQNS8V/t46n8OLH9urSrjwFb+PdL0RJPE154Kl8CR+A08NWvitH8PzFvh0mlo18&#10;3hQEA/o4/Y++OHi39oX4P614/wDG/h7w/wCFfEmi/tEfGL4K3eieFdSutZ0OKH4afF3xz8ObOeK7&#10;uI45ZnuLbwrbXMsrRRK0txIVhhUrEn1LXzR+zF8SfAPxA8LeP7HwP8G/FXwDvvAXxc1rQ/iR8LfG&#10;HhDR/Cmq6P4p11bTx3rGoNJo91eaRqEurt4wi1e51HTry6E17q98t1Kt/HfQxfS9ABRgegor+b/4&#10;a+A7/Sf+CMf7F/xSi+N37X1/8Tf2xz+wz/wvv4jeIf24/jL4r8dat/wnvxV+DuneM/8AhHdXvfE8&#10;134W/tm08X+Iba8/4RWTTBNDfLGcpb2wiAP6P8DpgYPB460YHoOuen41/ND4t+PNx+wr8U/E1nL8&#10;Tv2oPGfwb+EH/BZ29+HGh/DbX/2gPGX7Qvxb+KOlaj/wTsl8eaR8LdDuvFWu3Ooa7d69471Ozk0L&#10;w3d37x3PiLVNLjtY0na22nhj4o/8FCvBnxpuPDGqfEbQPjf8drv/AILu6t4Si+Fvib466/8AB/8A&#10;Z40bwbr37BV78T7P4VR+ItP8N39xceH/AApPqMElpdyeG4213VvDVvq93p2nX+oXE1qAf0v4Hp7U&#10;YHoK/mg8cfFb9un4heL/AIkfBbX9P8P6f8Q/ir/wWdsfgD4o+B/gf9vT4k/DH4Z6X4N079hXRPi1&#10;b+HvDfxt0fwlaeMPDto+t6BY+J510DQ7FrrUJ9S06dpbLUtSurv2DQNA/aE0SL4F/sn/ABr+MH9k&#10;eDPi9/wU+1L4N+Jfht+z5+3x8TPj18XfhD4EtP2VPF3xbs/BGvfHW/tNA+I0Wq3XjLwxa+MiZbmG&#10;8j0TxLpelrdzaHMunsAfv9geg9elLgelfh/+2p8BPh2P2dfhR428AftSftf+LdT8I/tf/BX9k+Hx&#10;54A/4KDfFPwl/wAU5q/7U3hP4e+MPCOt/wDCL+I9PsNV1bSrDxB4k8H3Ova1Dd+Kf+JTGdT1i71a&#10;0e/rA8UeM/iH8E/20PjH/wAE/v2aPip8YE+Ifxe/Yg+Emnfs66x8V/i94m/ahn/ZnudW8V/tXah4&#10;8+N+ur4svtY1LUrTRU0zwlYD7d5trqWs3Xw78N3l9pVlf2d5p4B+75APUA565pNq9MDHpivxC/4W&#10;x8U/+Ibj/hen/Cy/iB/wu3/hyD/wtj/hcX/CZaj/AMLT/wCEq/4UN/bH/CTf8JD532/+1ft/+nf2&#10;j532n7T+98zzPmrnfj38KfEH7KXx8v8Aw/8AsyftNfGD4R6v49/4JRftT+P7Dx1+2H+218UP2gvg&#10;F8MfGXg7WvgFD4J8ea7D471vxBpumWnh5/FOt3F1fR2bKLK8vRPFcRDyqAP3fwPQflRgeg/Kv5Q/&#10;Gnxx+KnwK/4W58YfgV8K/wDgp/8AsgY/4IhftTftR+BtI/4KE/tXaj+0r/b3irwd/wAKS1TwTrtt&#10;4F134keNf7F1Xw7/AG7qaXVlr+n6Vcj/AISJrWa3udl1Bbfu54U/ZY+COj6d8Xv2cNK+Pv7T+u6R&#10;4l8P+FfHHiv4Ya1+3b8SvE/xk+Gkc2q60NP8S6R47l8QP8RdGtPEMvhyewa1j11NGuF8F3kdnZQS&#10;T+IX1EA+4CAc5AORg5Gc0tfzAeEv23f2qLX/AIIwt4b+NFh/whfxt8ff8EAvG/7XX7PP7S/wv/aZ&#10;8RfFb4p+Mf8AhAfhT4Mg1nxV40v7/QNFv/D3iqa/+I3g7VLU6Ze6/wCZctrLSarBJZWs2pfs7498&#10;WeLLL/gpD+yj4GtPE3iC18EeIv2IP2g/FniHwfbaxcw+Ftd1XRfHn7Mlno2p3unq4gnu7CDX9dgt&#10;biVGlgi1q/SNlW5mDgH3FgelJgeg9elfzA/sWftVftH/ALReg/8ABA3xxoXxn+IC/AXTf7G/Z8/a&#10;E1TV9fm8T3/7dHxHvv2N/GvjzXtevvEGXkvdK8Fa1oN1o91517dtqPjJ/E0OoWGn3fg2xutR/V/9&#10;qDQJ/jN+2f8Ass/syeKfG/xg8M/Bzxd+zB8a/jv4m0b4KfHHxn+zh4q1rxN4J8V/AXw/4aurjxT4&#10;T1TS9da0tbH4i+L0fSje/wBn3MmowT3FrPPY2E1qAfpBgelGB6Cvny38EeBfj1+zj4R8JXPxj+IH&#10;xb8AeOPh/wCHdUsvj18L/jTe/Cbx38WLNItO1Sx8U2PjPwBPovkf2v5FveSS+G2sbC6hvZYo4Fsp&#10;zbH84v2Bf2S/APxC+A/xh1jxx8Wv23/FOr69+0/+0B8CLjVNZ/4KRftDXmo6X4Z8A/tJeONC8J2u&#10;kzt4136Zd2em+CfD2ntqunGDUbq1gvYLm6nj1HUUuwD9oKK/mA8Jftu/tUWv/BGFvDfxosP+EL+N&#10;vj7/AIIBeN/2uv2ef2l/hf8AtM+Ivit8U/GP/CA/CnwZBrPirxpf3+gaLf8Ah7xVNf8AxG8Hapan&#10;TL3X/MuW1lpNVgksrWbUvQP2/vj1+3z4V/4aA/4Wjo3gD9mf+w/+CIP7ZvxY+HP/AAyv+2T40+L/&#10;APaPinwx/wAKP/sjxNffa/BXhP8AszVfD/8Aa1x/ZOo2v225j/t7U/LksuftQB/R/RX87/xh/bD8&#10;VfBPxL8Fvjv8afHnxhf4reFP+Cj3iL9n/wDaW/Zc+FPim4ufBlvJpP7Lvxy8b/DX4O/DbRPtttpv&#10;i+78UP4l+HGsaXqV75Ws+Ktf8U+H472y8PXFhpPgvwl9v/8ABNnU/wBo648W/wDBSDQP2oPikfiZ&#10;4/8ACv7fxXR7DS9Rl1HwL8G9C8Q/A/4I+NtM+HvhaV7Wz8/SvDn/AAlE+mR6mbDTptZmt7rVrqwt&#10;L3U7uJQD9QaK/nB/4QK+/wCFCf8ADXf/AAu79r//AIXZ/wAPvv8AhU/2n/huP4yf8Kr/AOEV/wCH&#10;hf8Awqn/AIRn/hXf/CT/APCJf2V/wiX/ABI/7O/sr7N9m58vzP3lHgDxDrP/AAqbxr+1hov7V37Q&#10;HxD+PXw6/wCC32pfsk33hu9/ab17XvhZ8GPCHiL9uGH4a3fw51L4b2t6nh253+B/GDT2Vx4r07Ud&#10;b0628UaVLp1/Z2mneGotKAP6PqK/AH7d4y/4VL/w3H/wtv8AaA/4aA/4e/f8Mubf+Gi/Hf8Awon/&#10;AIQT/huH/hnj+wv+FR/2v/wgf/Ih/wDEr+2/2H9s+2f8Tj7R/bP/ABNK+nv2OLTTvGev3H7THxK/&#10;aI+L+kfGPxx+2/8AtE/s66L4H1n9oLVf+FN/F3Rfh/8AFD4veEvC/gzSfhhqN1N4atLvS/DXw+0z&#10;WG1Dwnpuna/ct4JvLu81G5gvPES6mAfrBRX88HwP0jxBZ/GT9jT47N8Zv2n9W8b/ABl/4LO/ta/A&#10;L4i6H4m/a3+KHiz4N694N8Kp+2PH4a8PR/Dq91+bwnaWmlr8PvBhtFstLhaBtAt2jZWMjP0H7J19&#10;4x0bwB/wRL/agPxc/aA8R/Fr/gof/YH/AA1mPH/7RXjv4l/Czx5/wlX7MHxQ+MGsf2J8PtX1e68K&#10;eFt3irwnoN/bf8InpelfYLa0k06z+zabc3VjMAfr54B/aj+BXxQ+KfjT4I+AvHZ8QfFn4ZDUv+Fo&#10;+AI/DOs2XiL4Vf2fqMOnW/8AwlUU9qh0b+2fPF/oH9qG3/4SbSoLjVNE/tPTbe4vY/oOv5f/ANiz&#10;9qr9o79ozQf+CBvjfQ/jP4/HwF03+xv2fP2hNU1fX5vE9/8At0fEe+/Y38a+PNe16+8QHfJe6V4K&#10;1rQbrR7rzr27bUfGT+JodQsNPu/BtjdajwHwU/ax+Kif8E8P2dfjd+0z+0t8QPhz8W/hT8P/ANgL&#10;xP4juL74y6loXwrh+DfxS+LXwhi1v4o+L/F8l5F/b2q+ND4W8f2HiO78UC2k0O20DV9LtbA6bfah&#10;4s8fAH9X9Ffj9+wl8Uv2jvij+3B+2J4u+Nmu/EHwz4A+KX7H/wCzj+0J8A/2VvHemTeH9Z/ZL0Lx&#10;Pq/x50iTQdd09ooCvivU/wDhErXWPEPmwvNYX+ojQ1v9UsvD+najc+A/tZX3jHWPAH/BbT9qBfi7&#10;+0B4c+LX/BPD+3/+GTB4B/aK8d/DT4WeBP8AhFf2YPhf8YNH/tv4faTq9r4U8U7fFXizXr+5/wCE&#10;s0zVft9tdx6defadNtrWxhAP3/or8YPjD+yX4C17/gpF8DvAs/xa/bf0vwT8bP2YPj58d/iH4P8A&#10;Cf8AwUi/aF8D+FbzxN4e8e/s/wBnod1pmn6d41gg0m0sbfx94rgh0rSUtdOSPU0QWu21tBb99/wV&#10;Qsvi14nf9gT4ZfB+XxDe6t8Vv237vwn4k8G6N+198RP2HNO+IelWPwG+OfihtM1b4i+CLW78Q2Vp&#10;BeeHtM1Rbe2tZ47u70WyhmWOJ2niAP1hor8APDfiDxj8cfgB+zt8CX8V/tAfFn9owfEH9oPw/oPw&#10;d0r9tXx3+x54FtNO+DXxfufh3r2p+Nfjr4Zgm8fa9pXgVZ9F8GaNqci3Gq+NJvFmma54g8LRXTXu&#10;qeEfn79lv4raz+114m/4JtfDX4w/td/EDw98P/i14A/bg8LaT4e/Z5/bb16DRv2l4vhL+0F4A8O/&#10;DbRNK+KlmdM8V+LP7D8KaXe6laeLdOuLDxJrVhoepXeo3c9lqviS01EA/qAor8APgjfeMf2k/H/7&#10;NX7L3xX+Lv7QFz8JdK/4bjyfAP7RXjv4MfFPXf8AhQX7T/gz4QfCr+2viD4d1fT/ABXqv9leFfEG&#10;q2Nz/aeqXH9sXM8eoat/aOpQW99F8/yt+078f/H/AOyD8G/CGt/ED4s2XhH/AIbw8I3HhTxJ/wAF&#10;J/jV+weNY0L4NftP+AfhZ8O9R1/x54FstT8QeJ9V0Pw+8Wlo3iBLia+/tXUdQvdRmv2kluwD+n+i&#10;v5wPg9+2N8dfiv468B/CL4V/Hn4g+Mvjz+2r/wAEg/2XPHHwY+J3jHwbo+g23we1LxPZ/tIar49/&#10;aJ8RfC+0n1LRdO+yRaZ4RjutMsVn0q98San4D8OXWq2dpqNrqtpz/wAMfg4nxc/Z+/4IG/FPxx8d&#10;/wBt+bxt+2NoHw58NftI6l4b/wCCh/x58A6d8S7aL9jr4leNHll0zSvGFrY2d1c674M8Patd32nQ&#10;W11e3VrcyXM07Xt6bkA/pfor+WH9sb9oX4++C/gv/wAFvv2Tf2Xfjj8YPCHxJ/Zz8P6v8XtL+N+s&#10;fEzWvix4q/ZT+F/gL9lj9nvXoNGg1fU7m+1aDxB8QdXufFljpF9eXVlcSSJ8RPEsGq3Gr+H3s9T/&#10;AGd/4KZT6z/wy9o+i6P4u+IHgf8A4Tj9r/8AZx+FviDxB8LfiLr3wk8d/wBg+Lf2ifhZ4Y8SWNj4&#10;k0W7tNVsPt+lavqdhLPYXME3k3syrIu40AfoDRX87/xx0jxB+yr44/4KF+APhJ8Zf2n5vh54X/Zg&#10;/ZP+LF54L8dftbfFD4+fFrxRbeJPjb8a9E+JXg/4Vat4m1/UdY0/xr4/8L+GLbwd4dttBvtNu7jx&#10;Ff8Ah4Wd5p18YdQg8gg8afFT4bePv2v/AIY+HtB/b+/Zm8I+Jv8Ahg/wDJ8O/wBrL9tDUf2kPipY&#10;ab8Y/wBp/wAffDD4ka34Q8VW/wARPGM3h3+3vDbJo63mkavpuq2Vxokd7bJZXMFjqDgH9P8ARX4v&#10;/t3/AAq8GfDr/gmJ/wAFDdJ+FH7TX7T+peI/2Ufg/wDEb4yeBNW0b9trx9J8ZP2efGWj/CafxPo+&#10;gat41sNbi8Wapag6vZeKF0XxxqWsKy+J7Lan9lwaHZWHf6v8X/2t/iL8TLLwVq/wu0DwJ+0H+xT4&#10;g8Iftc+PfgF+z9+0pffEX4aftY/DT4h+HvjR8OLHwnD4w1rQ/CqR+ILXUtC8QeI7fR9c0waHLqHh&#10;DwlHLrtgNRutV8OAH6w0V/OD/wANOftk+Kfj19v8A+APiB4O+IF//wAFvv8AhU+kfsr/ALUf7R0H&#10;w28O6d4Vi/4J6/8ACWz+Gtd13wa3jTSrfSpNVjm8ZW2nadFqVtJqstpNPHZ3rzz2vO+Lf21fj58C&#10;vil4k+JP7Tl14i8O3Hgr/gs7e/DnWf2eP2evjprXx10TxnpUn/BO2TxV4V+FvgeXVdO8ONrl34k8&#10;WT6Je6Z4bk06yiuvF2uWyQJPdtDezAH9MFFfzvfAfx9+1xof7UuleB/j98ePEXi7xRqn/BdzX/CP&#10;iDw54U8V3w+GnhDwbrX/AAT+1X4paR8KtMxDZJqfh/wzqV/pyw3dzp9i2r6joCa7c6dZ6ldzJF6B&#10;+0F+0J4q+F/hX/go5458VfHHxD8PfBHwa/4LO/sp+FH8Y+IPibc+FPC3wq8A6pbfsU3njPTDqM1z&#10;HBpnh+7t/Evi+fU7cvFZTR6/q7XCst3dGQA/eGivx+/YS+KP7R3xR/bg/bE8XfGvXviB4Y+H/wAU&#10;/wBkH9nH9oP4A/sr+PNNl8Paz+yXoXijVvjxpEmg67pzRQ7fFepnwla6x4hEsTzaff6iNCW+1Wy8&#10;P6fqNz+wNABRRRQAUUUUAFFFFABRRRQAUUUUAFFFFABRRRQAUUUUAFFFFABRRRQAUUUUAFFFFABR&#10;RRQAUUUUAFFFFABRXx3+yJ8U/HfxoX9p/wCI/iDXjqPwyl/bA8a/C34AeH73TbPTPEfgbQvhl/Zn&#10;wp8VWGpfZogsv2zx94G+JetWU0txdzPpXiDSvMktWzplh9iUAFFfLv7Z/wAa/FP7Pn7MHxd+Jnw5&#10;sNA1v4xQ6BB4F/Z58K+Lba5u/C3jz4oeL9QtPCPwv8N6mYbi3aK01nxZrnhvSprmW6s7e3j1F5ri&#10;9soIpbqH6ioAKKKKACiiigAooooAKKKKAP5/v+DXTn/ghV+w0Gw24fEzCkcH/i8PxBPUV/Kt/wAE&#10;Sh4R/sL/AIIxn9jpf2nE/wCChA/ax1xP2sRrg+Jn/DOk/wCzOfEPjb/hK3tjPnwd/ZgfyltvsBEn&#10;/CSi++0A3Hkmv9Kkqp6gH6jNfH37Bf7FXws/4J3/ALJ/wq/Y6+CniD4geKPhn8H/AO3R4a134o6r&#10;p2teO77/AISDxJrHim8+3XVhY2Vo+y71u6ji8q1i2wxxK291aRwD+On9s34ofCCT/gtB8Pfiv8F/&#10;hb8W/wBnj9qr9nz/AIKz/CT4UftO/ErxV4s+LXiW98d/AjxLrGj+HdT8V6pqmp6g/gbw94N1nWtf&#10;g0fT9Es4jcXEaLdo9pEZYD8t5/am/wCGpv8AmgH/AAxP/wARvfp4j/4ak/4Wp/wkX/gh/wCEV/sH&#10;/uI/2j/0wr/R8wPQUUAf5y37Wv8Abnib/gk1/wAHLWgQDXNM8L/C7/gu38RPiXrWoRGWx0zxRqet&#10;/F34S+HNG0zzc+XdQ29sniG8urduYpzokvGRn6s/bh/bz/ZO/ZJ/bb/4Otvgp+0H8Vj8P/ib+2P+&#10;yB8Lfhb+zf4aPgfxL4rPxH11f2a9f0prH7bpun3Npp4+1eKdCi87VJbWH/T93mbYpnj/ALvaMAdA&#10;BQB/Cp/wTM+Keg/HX9vn/gmro3wW1vXNYsfiT/wazeA/2YtY8ZaHpmo6DP4GuvCXxjfwv8RpvPmi&#10;hmtZtNm8H+KtOs79VME2oR6e8Ek0M8Mr/tX/AMGumf8AhxV+wzk5JHxMwMf9Vh+IJ6iv19/Zc/Zc&#10;+BP7F/wK8Dfs0/s0+Bv+Fa/BL4a/2n/whPgoeJ9Y8Y/2N/bOsahr+pY1HVLu7v5vOv8AVb+f9/cS&#10;bPP2JtjVEX6CKqeoB+ozQAtFFFABRRRQAUUUUAFFFFABRRRQAUUUUAFFFFABRRRQAUUUUAFFFFAB&#10;RRRQAUUUUAFFFFABRRRQAUUUUAFFFFABRRRQAUUUUAFFFFABRRRQAUUUUAFFFFABRRRQAUUUUAFF&#10;FFABRRRQAUUUUAFFFFABRRRQAUUUUAFFFFABRRRQAUUUUAFFFFABRRRQA3nnv0wCa/B39mT4zePN&#10;I/Zy/aS+Hdj8GfFGr+FH/bV/a005/iJbG8OixxXv7SHxhkuLk7bJoils1zKj/v8AGbdtzJyF/eIg&#10;Y2jAya/me+Dn/BU39hz4H/Bb9qb9mT4qftCfCXwH8WNK/bU/av0TWPD/AIv+LnhDwveaPLrn7Q/x&#10;c1LT2vLO81WK9iWS21Ozm+eAFklDIHVkLfjXjvHET8O8VSwuaVcDUlzJSpUfbSqt0qn7hxUZWVTd&#10;yS0cUr66/ZcBQhPiKk54GOKSs3GU3TULTj791KPw9m7O+qP0T+B/x8+JXgn4V+H/AAr4f+AvjHxp&#10;o+mm+Ft4n0z7c1lqXn391PJ5Zj0+VMRPK0RxIcGFs7fujkf2bPjJ47+HPgfXNG8LfBrxP8RbC98S&#10;T6lca1oYvPstpK9pZxG2byrKdd4WFHOXBxMvygEMfBfgZ/wWq/4JsfDD4UeG/Amu/tY/AO81TRxf&#10;faLnSvj94BnsJPtV/dXUexpNbRzhZ0DblHIOM9a479mr/gsR/wAE4/gv4H1zwz4k/a1/Z51C+1Tx&#10;NPrUU2h/tAeBLizSOWzs7cBmm1mJt263ckBSMEfMTwP4ZyXA57SxXBMp8V42n7DL60Jv6hJ/UZOj&#10;h0sPrR97nacLyu17PfVn71mccJUo8QxjkVKftMVTlH/aZfv0qlZ+1Vqmlk72jaPv7WSPqz9mr4y+&#10;PPhv4J1rR/Cvwa8T/EawvPE0+pz6zoYvPstrK9pZRG2byrKdd4WFHOXBxOvygEMWfBj4yeO/CHjf&#10;40axoPwa8UeMNR8Y+JP7R1zR9OF4bnwfL9s1SYW10Y7KVt2bqVP3ixHNs3y/eC/LH7M3/BYn/gnF&#10;8F/BOteGvEn7Wv7POo32p+KJ9cjm0L9oDwJcWiRy2dlbhWabWYm3brdyQFIwR8xOQG/BX/gsP/wT&#10;j+Gvjj41+Jdb/a3/AGeL2x+JHiUazokGmfH/AMCTXVpELzVbjbdB9ZVVbbfRDCM4yr88At5nC+W8&#10;QYfAcCU6vE2NoOg8R7SP1CT+o81CrFf8ufe9o2qfvXtzXWp2Z08FVxfEk4ZLSn7X2fLL6xL/AGi1&#10;am9LVPd5Uuf3bfDZ6aH1X8FvjL478H+OPjNrGgfBnxR4x1Hxj4mGpa5o+nC8Nz4PlF5qkwtrkx2U&#10;rbt11Kn7xYjm2b5c7grfDnxk8e2H7Rnjj4hWvwa8UX/ifWPDkWnX3w9iN22taHEsWkL9pmP2Jpdj&#10;C0hb5oUX/TE+Y8Fvlf4J/wDBYj/gnF8NPHXxq8Ta3+1v+zze2HxH8TDWdEg0v4/+BJruzhF5qtxs&#10;ug+soqttvohhGcZV+eASnhz/AILE/wDBOTSP2kPHHxhuP2t/2eX8OeJvDMei6fp8Xx/8CPrkMiRa&#10;QjNKh1kRBSdPmIKyMfnTIGSAspy3iCjwvwvQlxNjYSpZrWqTpfUJf7LFzxdsXrSu+fmjKz0XtdtE&#10;LGvAzzXN6sclpSjPBUoRl9Zf72Sjhl7H+JZOPK1eNpfu9Xq7/VXhv4yePdP/AGjPHHxCtvg14ov/&#10;ABPrHhyLTr34exm7Os6HEsWkL9pmP2JpdjC0hb5oUH+mJ8x4LJ4i+Mvj3UP2jfA/xCuvgz4osPE2&#10;h+G5dP0/4fT/AGv+2tbieHV1a5iLWSzbFF3M3ywuP9Df5upX5W8Of8Fif+CcekftIeOfjFcftb/s&#10;8v4b8S+GY9G0+wi+P/gR9cglSLSEZpUOsiIKTp8xG2Qn50yBkgJ4j/4LD/8ABOPWP2j/AAH8Yrb9&#10;rb9nlPDfhbw1No1/YT/H/wACDXZpZItXjDxINZMZXN/CSWkU/K+AcANKy3P3kipf6y43m/t323J9&#10;Ql/D+t831/8Ag32/e8vw9LW0BfUf7R53k1K39m+z5vrMvi+rcv1f+Jvf93f4+t76n1V4h+MvjzUP&#10;2jfA3xCufgz4osPE2h+G5NP074fTfa/7Z1uJ4dXRrmItZCXYoupm+WFwfscnzfeK5fxj+NPj34j/&#10;ALVv/BLDRfFXwW8VfDnT7L9t7xPq8Gua2L0Wd1Mn7Mf7RVutovm2MK72S4klwHLYt2+Ujcw+afEf&#10;/BYj/gnHrP7R/gP4xWv7W/7PKeG/C3hmXRr+wn/aA8CDXJpXi1eMNCg1kxFc38JJaRT8r8HgN1uv&#10;f8FM/wBjb9s39sn/AIJc/C79nn41fD34i+NdA/bL8V+PtT0Pwn8S/C3jPUrXS7b9mj9oPTZ7prbT&#10;NTurhY0n1axjMrxiMGZFLgsgb938BaOZ4PjTOPrvFOKlGrmFScaM8E4RxkfYUkq7qOkuRNpxsml+&#10;78z4Lj+lhp5HgHRyWnFwwsYuaryk6D9rUfJy+0ak0nze8m/f7WP38IBBBAIPBBHBzRgeg46cdKWi&#10;v7qPwUK/P74o/sEn4tazrcHiP9sH9r2H4Q6n8QrX4t6T8AINf8Bax4E8F+K9L1+38Z+H9b0jxJqP&#10;hO78ax/2L4ssdN8S6dpc/iGbSbabS7TTBp58PxLoFfoDSEA9QD9Rn2oA8A/Zv+B2tfs9/DkfDrWf&#10;j18ZP2iDFrc+sWPjj452Xgi28cWkVxFbiazkn8MeHdEtbzfcR3d/LfajbXOpXN3q15JcX0+6NYvo&#10;CjA9PeigArx+0/Z6+AVhqPwV1ix+B3wfs9X/AGbPD914T/Z01S0+Gmi2+o/ALSr7S7fQ77TPBU62&#10;wfQ7S4020tdPlt9MMEclrbRQspjRUHsFfzgfsd+AtQ8IfCj/AIN+v2hLb43ftf8Aij4m/tX/APCM&#10;f8NES/FH9uL4yfGbwJ8Uf+Eg/ZD+L3j3VPt3g/X/ABPe+H49/iDRNJ1OL7PYRfZprCH7P5KAoQD9&#10;/v8AhUvwq/4SL/hL/wDhWfw+/wCEt/4WB/wtj/hKP+EM03/hIv8AhKj4W/4QU+Jftvk+d/av/CN/&#10;8U9/aO77T/ZX+heZ9m/c0v8Awqb4V/8ACRf8Jh/wrT4f/wDCW/8ACwP+Fsf8JR/whunf8JF/wlX/&#10;AAiv/CC/8JL9u8nzv7V/4Rv/AIp7+0d32n+yv9C8z7N+5r+f/wD4Ju2P7bHiqw/4JsftV/FTxf4B&#10;8D6Z+1V8P9J8f/G7xJ4x/wCCoXxd+PPiL9q7/hLfg34k8ZHRPCfwE8ReF7bwN4S1abW4dJ8Xy2ng&#10;m7g/sTSvCGs2GnvJpLXcMv1//wAE7fB/h34l/ssfswfFL4lftJftAaz8bf29v2AdF+Mnxx+HOtft&#10;XeKrg/ELUfEXhzwbqPizxv4F0ibUmv8AwN/Yl/4we1hX4aSeHtL0/wD4TayjktDJa+HG0wA/SHxx&#10;+z18Avid4W+JPgb4k/A74P8AxC8E/GXxBY+LPi/4O8cfDTRfFnhb4q6rpltolnpup+JNPuraSDU7&#10;u0t/DXhyCC4vUlkij8P6aiMq2kAjwP8Ahk79lj/hRX/DLn/DNP7P/wDwzN/0br/wpvw5/wAKK/5D&#10;H/CRf8ij9j/sr/kK/wDEz/49/wDj8/0j/W/PX4v/AAD+In7S2q/s8+MP2M/EPiLxB4E8EftR/tPf&#10;tefsC/seftvWX7VHjf8AaD/a3+GPiHQPFv7Qt74W1TxRpOt2FlfQ2nhvQvh1rFtYatb+M9U1OSbQ&#10;fDyGO2W8ubrSfr7wT+0B+0P44/4KR/s8fDD4q/Af4w/s36Rp37EPx21zxPo+pfFrwn8QPgH8bfEO&#10;k+PP2cNPg1zwk2j6zLqV9aaSmp60lhqXi3QvDup/YvFhK6baSXOo2dsAfpDD8JvhXbeBPCPwut/h&#10;p8P7f4ZfD/8A4Rz/AIQP4dQ+DdOi8CeCf+EPvNO1Hwl/ZGkCH7JZ/wBiXekaTdad9njT7DNpdpJB&#10;5TwRMvQW3hLwrZ+KtZ8dWfhnw/a+NvEegaZ4T8Q+MbbRraDxVr2laLc6teaNpt7qCoLie1sJ9e12&#10;e2t5XaOCTWr941RrmYv/ACRWuq/Er4P/ALA3we+NXg39ov8Aa/uviZ8fv+DYT9oH9qr4leJvH/7Z&#10;/wAWPi39p+I+ieC/2ddW0bxpollrviK9tdC1Wxu/GPiWW2utCisWg/taRU2osSx+/wD7aH7Vf7R3&#10;jrWP2of2gvhj8aPiB8Nv2ZfEH/BEL9s/W/2VfA3hHX5dAutY134T678MbHTv2gbPXLDyvN/4SP8A&#10;4SMzeEbm0uL+GHw5p+l63Y6hby+K9R02wAP6Pv8AhU/ws/4VZ/wov/hWnw//AOFJf8K//wCFT/8A&#10;Cnf+EN07/hVn/CK/2d/Y/wDwjP8Awj3k/YP7K+wf6D/Z3k/Zvs37ry/L+Wjxr8JvhX8Sftn/AAsX&#10;4Z/D/wAff2j4A1/4T6h/wmvgzTvFP2/wt4r/ALN/4Snw1N9qhk36VrH9jaR/aGnNm2vP7Ks/Pjk8&#10;iLb/ADweMfiZ8W/2Q/DX7Qfgz4wfFDxB+zvpHws+MH7D3xm8R6Tf/t3fET9sD4e/Dvwl49/ajm8J&#10;+M/Ed18cfH8el+J4bTX9H8HalpOt+Ebq0i8O6Xpnh6O7hvLuTxJrtvZ/b37CXxS/aO+KP7cH7Yni&#10;742a78QfDPgD4pfsf/s4/tCfAP8AZW8d6ZN4f1n9kvQvE+r/AB50iTQdd09ooCvivU/+EStdY8Q+&#10;bC81hf6iNDW/1Sy8P6dqNyAfrDc+EvCl54q0bx1eeGfD11428O+H9T8J+H/GNzottP4q0LStaudJ&#10;vNY0yz1BkNxBaX9xoGhT3NvG6xzyaLYPIrtbQlPP/gr+zz8Af2bPC2oeBv2dPgd8H/gF4J1bxBL4&#10;s1Twd8Ffhnovws8Lalqs9vaWc+p3Gn6ZbQQSXckFhYwPcOhkaOygQsVjQD4e/Zo+Hdt4/wD23P8A&#10;goR8XvF/xA/aA1bX/gb+1/ovwt+F3g8/tPfEey+BXhfQbv8AZq+B+sXFh/wrOHXE8I3O/UfGHiPU&#10;fOvNKmnF5qP2kSCaKCSL8Q7XVfiV8H/2Bvg98avBv7Rf7X918TPj9/wbCftA/tVfErxN4/8A2z/i&#10;x8W/tPxH0TwX+zrq2jeNNEstd8RXtroWq2N34x8Sy211oUVi0H9rSKm1FiWMA/pe+HH7EX7F/wAH&#10;PC3xO8DfCL9kT9mD4V+CfjZ4fHhP4zeDvhx8AvCngfwt8XNKFtqFmNM8T6fZWEUGqWgg1bVYPs98&#10;ksfl6ndpt2zSBvnyD/glh+xf4G+N37L3x4/Zz/Zs/Zg/Zi8b/s6fGDV/iNqut/Bb9mfwp4C8VfEv&#10;StX+GvxB+H8/hi41jTILO4trQ3HjWx1hy/2mKSTw3BGbcGRLm3/KP9tD9qv9o7x1rH7UP7QXwx+N&#10;HxA+G37MviD/AIIhftn63+yr4G8I6/LoF1rGu/CfXfhjY6d+0DZ65YeV5v8Awkf/AAkZm8I3NpcX&#10;8MPhzT9L1ux1C3l8V6jpth3/AO398ev2+fCv/DQH/C0tF8Afsz/2H/wRC/bN+LPw5/4ZX/bJ8afG&#10;Aal4p8L/APCj/wCyPE199r8FeE/7M1Xw/wD2rcf2TqNr9tuY/wC3tT8uSx5+1AH7/wCmfCb4V6Jo&#10;/wALfDujfDT4f6R4f+B32f8A4UpoemeDdOsNH+D/ANk0K+8LWn/CLWscIj0rydF1TU9Ij+wLDssN&#10;RurZcQzSRtz/AMa/2evgF+0p4V0/wL+0X8Dvg/8AH3wTpPiCLxZpfg741/DTRfip4V03VYLa7s4N&#10;Tt9P1O2nt47uO3v76BLhEEix3s6Bgsjg/l/8G/j98ZPjv/wU7+DPxJ0r4h+IdK/Yv+Kn7EPx5074&#10;DfBZJo5NA+Itz8OPiz8E9FHxunu4FWC/tPFlv4pn/wCEXMcupWo8L2mnaxaX0L+LNS0yxPj38fvj&#10;LZf8FCvj9+yH8EviH4h0f4x/tAfsQ/BvTvgJcTTJ4x8F/svXF3r/AO1M3jb433/hS4W5gltNGg0L&#10;wdYvvtBa6xr954B0LUb7ToNUg1GyAP2fwD1APOelYHhrwl4U8Gadc6P4P8M+HvCek3viDVvFl5pf&#10;hrRbbQtOu9V17VbzXdd1OWCBERrvUdS1HUNQu7hgZLm6v7ieVnlld2/GH/hbHxT/AOIbj/hen/Cy&#10;/iB/wu3/AIcg/wDC2P8AhcX/AAmWo/8AC0/+Eq/4UN/bH/CTf8JD532/+1ft/wDp39o+d9p+0/vf&#10;M8z5q+Hvif8AtC/H3VdD/Y4/Yv8ADvxw+MGhfHf/AIJa/tv/ALOHhP8A4KJ/FDTviZrVv4q+OGla&#10;78XPA/wh+GOmeLZluYxq9p8Z/CnjPVfijf28Woa7FoUnhNdE1pZb+9ivIQD+gD4cfsRfsX/Bzwt8&#10;TvA3wi/ZE/Zg+Ffgn42eHx4T+M3g74cfALwp4H8LfFzShbahZjTPE+n2VhFBqloINW1WD7PfJLH5&#10;ep3abds0gb1/xr8JvhX8Sftn/Cxfhp8P/H39o/D/AF/4T6h/wmvg3TvFX27wr4r/ALN/4Snw1N9q&#10;hk36VrP9j6R/aGnNm2vP7Ks/Pjk8iLb/AD//AAzsf22PiT4/1L9p8eL/AAB4B0TTf+Cn3iz4N/8A&#10;C9/iZ/wVD+Lvhfw9feBPCn7T+s/Cj/hCLf8AZo/4ReT4XPqus+GNH/4QfST9sF7earqun619sj16&#10;fz0d4A8Q6z/wqbxr+1hov7V37QHxD+PXw6/4Lfal+yTfeG739pvXte+FnwY8IeIv24Yfhrd/DnUv&#10;hva3qeHbnf4H8YNPZXHivTtR1vTrbxRpUunX9naad4ai0oA/f7UPhN8K9X8d6Z8UtV+Gnw/1P4m6&#10;J9h/sb4i6h4N0698d6R/Zdn4p07TPsurvCbuL7JaeOfGtrBskHkw+MNbjTamoXazdBo3hLwr4c1H&#10;xZrHh7wz4f0HVvHviCPxZ461TRtGttL1HxpqsOlaZoUOp6tPEiveXaabouj6etxcF5FtdJs4Awjg&#10;iRP539Z0/wCJPhz9jH4//tKfDv4m/tAeKP2i/i//AMFPfFX7H/2Hx/8Atu/FjRvhbL4R8Qft8t8I&#10;f+Ea0Ww/tDU9M8D58Lxw6BbeKPCOiRa3odtJLc6a63ShpOg8eaT+1f8As0fsYf8ABYiLxT8R9A+F&#10;dz4J/wCCcOr/ABc+Cvwx8A/8FHvip+3l8fPg34mXwp8YhffESbx3430bSvFmiWmrnQvDFpo1lazT&#10;afBe/DzW7qz+z3c2ovMAfvB/wqf4Wf8ACOf8If8A8K0+H/8AwiX/AAsD/hbH/CLf8Ibp3/COf8JV&#10;/wAJV/wnX/CTfYfJ8n+1f+Ek/wCKh/tHb9p/tX/TfM+0/vq+XfgH+wR8Afg1r9p8TfEHw4+EHxM/&#10;aD0L4v8Axc+I3gX9ozWfgxo1n8ZPAGlfFb4n/EX4jTeGNJ8QSi41K1tLBPiPrGlsbe6iju1mvJjb&#10;wC9lt1/KH9orVbX9hz4sftS6N4b/AGi/2gPA/wAE/BJ/4J6fFHxF4g+PX7Z/xH+LWj/D2z8Wftee&#10;PfDHxJvn8SeMfEV/NpWlar4b8P2djrMCXMNjPYWUguY2jaYt9ffsI/FD9o34o/twftieLvjXrnxA&#10;8MeAPil+yB+zj+0J8A/2VvHWmS+HtZ/ZK0LxPq3x40iTQdd09ooCvivU/wDhEbXWPEPmwvNYX+oj&#10;Q1v9UsvD+najcAH2/P8As9fsYWX7T+i/Gm8+B/7MNr+2h4h8Pan4t8PfFq5+GnhSL9qDXtK0XT9J&#10;8I6xqdlrxtv7dntLCx1/QtFubiOZo4LfWrC1kZUuYY36TU/2Tv2WNb8d/FH4paz+zT+z/q/xN+OP&#10;w/uPhP8AGr4jan8G/Dl/47+MHhW7s7HTrvw14p1d7M3eq6VNaaXplrJp1/JNbPDp1rG0ZSGNV+Pf&#10;hf8AE/wJ8N/jN/wWF/ap+N2vHRfD37N3xA8MfC3xF48Om3mo/wDCG/Cb4dfAPwJ8YUsf7MsIpJbz&#10;+z9Z+LvxU1fz47efUrj/AISH7MZZ4bTTrW1/ML4X337U37Dv7LH/AAUJ/wCEk+Lv7QH/AA018D/+&#10;CAXwa/aj8W/8Lz/aL8Rfta/8K8+Ov/CO/tMf8Jlrulf8JLq+t6VD52q+CdE8+y0r/iTT/wBiW+23&#10;kixuAP6PtM+E3wr0TR/hb4d0b4afD/SPD/wN+z/8KU0LTPBunWGj/B/7JoV94WtP+EWtUhEeleTo&#10;uqanpEf2BYdlhqN1bLiGaSNuA8AfsnfssfCj4p+Nfjp8Lf2af2f/AIa/G34lf2l/wsX4xeAPg34c&#10;8HfFPx9/bOow6xq/9t+IbSzjv777df21vfXP2qaTz7mCOWTdIqsPj34f/Dy1/Zh/b5+CXwV+GPxA&#10;/aA1j4ZfHD9kD4x/FL4ieGfjn+078R/2pvtmu/D/AMafAbSfCt9pV5401zWLvSPs1p8RvF8U8Ojy&#10;2kN//aNu17HdPYae1r+MXgnx38Wv2bP2MP2eP2m/hr+0F+0/q3xj+KX/AAbR/HX9s/xvrXxq/aj+&#10;If7THhbUvih4V8Kfs4+IPD/i+Dwt4x1nVtCs7uzvvFniN1isrKG3aPV54HheAiFQD+p7TPhN8K9E&#10;0f4W+HdG+Gnw/wBI8P8AwO+z/wDClND0zwbp1ho/wf8AsmhX3ha0/wCEWtY4RHpXk6Lqmp6RH9gW&#10;HZYajdWy4hmkjbn2/Z6+AT6d8ONHf4HfB9tI+Dnh/T/Cfwi0tvhporad8K9K0nVfDGu6VpnhuD7N&#10;s0y0s9S8E+DNQt7eyEUcN14R0WdFWWwtHi/AH45eDP2x/wBlX4Bft5+IL/xt4f8A2edJ/wCHUX7Q&#10;/j/w74G0X/grh8cv2/8A4++KfGfhbRfDk/hfx34Tm+IPh/TNS8L2nhFNR1u3vb7wzeKtxe+OfD5v&#10;YnktNLlg+/vBPxO/bQ1P/gpH+zz4F/aM8A/CD4NeCNY/Yg+OvizSvBvwD/aw8WftA+FvHuq6T48/&#10;Zws4NT8Q6fqfgfwtBbXekwa5fQafcImoSGPxHqyBrNWcXYB+oFt4S8K2XinWfHNn4Z8P2njbxH4f&#10;0zwn4h8Y22jW0HinXdK0W51a80bTLzUFQTz2lhca/rs9tbyu0cEmtX7xqjXMxfx/x9+yd+yx8V/i&#10;n4K+OfxS/Zp/Z/8AiT8bfhr/AGb/AMK5+MXj74N+HPGPxT8Af2NqM2saR/YniG7s5L+x+w39zcX1&#10;t9lmj8i5nklj2yMzH8v/ANrHw9+078fv2+fiL8FPhv4bPxD+Gfwa/ZA+FXxSsPDJ/wCCmfxq/wCC&#10;aX/CKa7488Z/G3SdYvvtvw20DULvxR/aFp8PPD8Xk+IJUh0j+xd2nxh9V1NmPgd4O8Y/tcfFTwv8&#10;Lf2of2kviB8Wf+FTf8Ewv2avjIfiL+xp+1d47/Zw+FnxU8d/EjUfjPp3xB8b6dq/w/1Pw7/b2la9&#10;/wAK88MXWmLfRvZ2dtC0mnWmn/2hfLcAH7QXPhLwreeKdG8c3fhnw/deNvDvh/U/Cfh/xjc6LbT+&#10;KdC0rWrnSbzWdMs9QZDPDaX9xoGhT3NvG6xzyaLYPIrtbQlPP/jX+z18Av2lPC1h4G/aL+B3wf8A&#10;j74J0rxBF4s0vwd8a/hpovxU8LabqsFtd2cGp2+n6nbTwR3ccF/fQJcIgkWO9nQMFkcH8vv+CXPx&#10;++Mnx88VeDfGHxc+IfiHxlqvj3/gjF+xj8ffEtpdzppfhaTxl46uP2gbvxf4hs9Ctki02xutWfTN&#10;KF01jbwK8ek2EW3yrWBI/kHwp4o/au/aG+AX/BEX4UeFtT8QfGK6+M3/AASiv/2mvjXa+LP2/Pir&#10;+wv4q8deJvDmi/s5adY+KdT+KXgjSdU8WaldIfiR4mE+i3TJp+oya899ePJd6ZpxUA/eDx/+yd+y&#10;z8V/hZ4K+BnxS/Zp+AHxK+CXw2/s3/hXXwd8f/Bvw74x+FngH+xtOm0fSP7F8PXdnJYWP2Gwubix&#10;tvssMfkW08kUe2NmU+OfE79gb4BfFz4s+AfFvjr4cfCDxT8HPC/wf+LHw48Y/s4+Lfg1o3iv4Z/E&#10;vVPir8RPhZ8TdQ8T6nZ3Iaye7h134azanN59nPJe6j4he9e4intybj84vhx49/b68B/GH9hn4beD&#10;9d+AH7Sfj/8A4UB+17afELwJrH7dfjRvgTo2neDvjt8GNB8H6bffEJPA2q6r4r8VeBNK1CLwbdaj&#10;4g0O31SW8/4Sea91D7ZLeC/+/f8Agmd41+KfxB/Zd1fxH8a70XXxMX9r79o3w94msofH+o/FHRvD&#10;H9iftE/FPRbPQNI1+/s7O7vdJ0e00+00vTZJbKxxYaZaItlZoq20QB6/4l/Z7/Yu+PHw9tv2dPGP&#10;wP8A2YPjN8KP2d/EGleFLT4EeJvhr4V+I3w9+Buq6b4Zs5tD0yLwxPbTWmjXdp4e8R6c9pbiCCSL&#10;TNetjEq291Hvk+I/7EX7F/xj8K/DHwL8Xf2RP2YPip4J+Cfh8+E/gz4O+I/wC8KeOPCvwj0o22n2&#10;Z0zwxp97YS2+l2ht9J0qA29ikUfl6bapt2wxhfx++Fmgz/E79iH/AIINaBrPjj4weEbX9tX4v2vx&#10;3/ae1L4K/HHxl+zt4p+Kvib4kfs4fHr47eNbmfW/Cup6ZqFpa6n46nbxA+lafcW+nRSRwQQWkNpB&#10;Baxn7Q2keIND+C//AAWP+N+i/GX9p/SPiH/wTE8P6l4Z/Y4u9O/a3+KFh4W8HW3gf9lf4V/FXw/J&#10;4t8NJr40fx1dnxR4n1vUL+/8eWmuXerx3q2epTX1lDBaRgH9AFt4S8K2firWfHVp4Z8P2vjbxH4f&#10;0zwl4h8Y22jW0HirXdK0W51a80fTL3UFQXE9pYXGv67PbW8rtHBJrV+8ao1zMX5/TPhN8K9F0f4W&#10;+HdH+Gnw/wBJ8P8AwO+zn4KaFpng3TrDR/g/9k0K+8LWn/CLWqQiPSvJ0bVNT0iP7AsOyw1G6tlx&#10;DNJG34A/tH+IdZu4/wDgvz8a9N/au/aAh+Nn/BPfz/i9+zT8G/CP7TeveD/AnwAlsv2VPhn440Dx&#10;DqPgTSr22h1zStc8SadrMraP4zi1fw3dTeHdXW10uKS+8THVG/tMWP7bHxd+M/8AwU18b/Czxf4A&#10;8CaZ+yR8QLPwD8Ef2hPix/wVD+Lv7HXwt/Zc+x/AL4W/Eoa34m+Evh7wvqHgXxhpWj634y1bxDe3&#10;njaWb+0ra5m0q/QaTY2kYAP6ANT+E3wr1vRvij4d1n4afD/V/D/xx+0f8Lq0LU/BunX+jfGD7XoV&#10;j4Xu/wDhKbV4THqvnaNpmm6RJ9vWbfY6fbWzZhhjjXoPEvhLwr400620fxj4Z8P+LNJs/EGk+LLT&#10;S/EujW2u6da6roGq2eu6FqccE6Oi3enalp2n6haXCgSW13YW88TJLEjr/PB+2J8e/wBvrwn8KP8A&#10;g4Gu/gro/gDWvhl8HR4n/wCEa+L3iz9sjxp8J/jZ+zr5H7Ifwh8SXv8AwrzwxYeCtUtB/Z93qV34&#10;gsvK1/R/P1fVb4t9idm1Cb9Pf+CmXxZPwN/Zd0b4o3HxM/4VB4f8L/tf/s4/8J58RZ/GX/Cv9H8P&#10;eFr39on4Wad4tOr6uZoY4NJn0a71a21H7RIttJYXV3HPmF5QQD7C134TfCvxRrGoeIvE3w0+H/iL&#10;xBq//CLf2rruu+DdO1fWNT/4QbXbrxT4K+0XUsLSSf8ACP61e3mr6XvY/wBn393Nc23kzSPITxH8&#10;JvhX4x/4T7/hLvhp8P8AxV/wtf4fw/Cf4pf8JH4N07XP+Fk+Fbb+2/s/hrX/ADoW/tDSov8AhJfE&#10;ezTrvzLZf7f1LEY+1T+Z/PB8R/j9+1vqvw8/4LlfGfxj8Q/jB8J7XX/+CMfgf9q/9lD4EahPffDr&#10;4h/sQW2reGf2mLWztLvyVtbiz8a3M/gvT/EGtXCp9q0rU7yPRYtR1O08O6dqVx0H7SOn/Er9lXx/&#10;+2r8G/2a/ib8f9dsfFHgD9hbQ/DPhT45/tt/Fj4geTefGT9p/wCJvws8d22l+PNe1DxD4g8If2/4&#10;fgsNKn1vw0n2/TPs1vqFjENQtLeUAH7v+Gv2evgF4L+Ddz+zp4O+B3wf8J/s+Xvh/VvCd58CfDXw&#10;00XQvg3d6Vr8l7LrumS+GILZNNa01F9R1B7u3aAx3LX9wZVcyuWPgp+z18Av2a/CuoeBf2c/gd8H&#10;/gD4J1bxBL4s1Twd8FPhpovwr8K6lqs9taWc+p3Gn6ZbQW8l3Jb2FjA9w6GRo7KBCxWNAPwB+Mqf&#10;tK/srfAb9pCy+Kf7TGgfsh+CLT4v/se6vpo8Ef8ABS7xv+3F8Zf2cdP8T/tJWfhv4i/EfXfHnxT8&#10;N2t9pXh/XtCt7LTLfRtVi1HwvIvgXxM0toy3mtRXXr37RF94y/Zs8O/8FTv2X/gf8XP2gLb+1f2A&#10;PhN/wymfH/7RXjv40fFPQvjt8ffFXx2+EHhT+xfiD4m1bUNe0r+1te8P/CuwtvN1S30fR7mCTUR/&#10;Z3n6rfygH7O+JfCfwC8F6ha/Ebxh4a+EHhTVrz4waT4stPHvifRtG0LUrrx9r2lWXwp0LU49UnRZ&#10;G8Qajpuo6d4OtLgOb24tL630uJ3jljt2Lfwn8Ar34ma1aWfhj4P3fxj8Oa/pv7QniG3ttF0Wf4l6&#10;FquteHtW+HWj+OLxFT7dDdX+h6Drnhi21mTElxp+i3+nxzvBbTQJ8A/sr/A/wV410n/grF+xv8Rd&#10;a+L/AMW/2e/+GoJPgFH4W+Nf7Qnj/wCNXim18GeMf2afgbqviLw9b+L9d1m88Qw2tzeeL/Etyixa&#10;grW0msTtbtCdpXyD4O/FHx38Rvh//wAG8n7U/jPXTrXx5/aP8AWfwu+NHjw6dZ2B8aaF8Rf2YfFX&#10;xh8Y2J0yGJNOtP7R8X/CL4d6v59jbwTW/wDwj32a3kgtLu+tbkA/UH4o/snfssfHDR9d8O/Gr9mn&#10;9n/4v+H/ABR8QLX4seJdD+KPwb8OfEDR/EXiqy0G38LWfiW+tb+zmjuNVg0W0tdIi1GVWuY7C2it&#10;lkEKLGPn34L/APBNv9ln9n/41/Gv4jfCT4J/s/8Aw5+GXxk+H/wk0W4+A3w5+AHh3wF4E0fxT8I/&#10;F/xB8YaT46eGyjS1udVe68YaC1vcG0jubGbwRp88d1I5hW0/QGggHgjI9DQB8+fHv9mj4V/tD/Cv&#10;9oj4W+L9JPh8ftQfs/6n+zR8UviL4K0/TtJ+KV34V1DTvEenW1pDq81rPu/sz/hLfEd1p8V3HcW1&#10;tcaxeSCBvtE6yfQdFFABRRRQAUUUUAFFFFABRRRQAUUUUAFFFFABRRRQAUUUUAFFFFABRRRQAUUU&#10;UAFFFFABRRRQAUUV558Ufij4E+C3gTXPiR8Sdebw/wCEfD/2aC5uYdMvfEGs6peaheW+m6TpGkaV&#10;ZxTX+qarqd/eWOm6dpGmwXF/qN/qFpZ2lvcXNxDDIAeh1+b37WX7Qnhb4uaj8Tv+Cb37NXxx0Cz/&#10;AG2/iz8H/EWj6/L8PviXbWHxD/Yk8M3+laVY33xY8QpZ3K6lYXelJ4y8N3WgaREYNR1zU9V0lYJd&#10;P0xNY8R6Hv8A/CQ/t1ftFgL4P8NH/gnf4Asx/wAI/wCKB8fvBHg/9on9qjxp9r/4/tU8Ff8ACM+N&#10;tR8GeGf7OtzF/Z2p+If+Eq+2ajc3H23wta2Wlw/8JH9gfC74XeBPgv4E0L4bfDbQz4f8JeH/ALTP&#10;b20+p3niHWNVvNQvLjU9W1fV9WvZpr/U9V1S/vL7UtR1fUp7i/1G/wBQu7u7uLi5uJppADovCfhL&#10;wr4C8K+GvAvgXwz4f8F+CfBnh+z8J+D/AAd4T0a28OeFfCmladbR2en6Zpun26Jb2tpa28MMENvA&#10;iRxRxIiKqqAN0kjI7AcZ4z0xzn8Oa8/+KXxL8O/B/wAB658RfFmnfEDVvD/h37L/AGhp/wALfhN4&#10;q+OHju4+2XlvYw/YfC3hzTtQ1q92yXMTS/Y7SXyIVlnl8uGKWVPkAfD79o79rQHw9+1V8MfAHwL/&#10;AGYLgf21qfwC8N/F+X4w/FT9oizuvnsfCvxakh0ez0bRNKs4gDr3hXw7qXiaw8RXE6afN4gm8P22&#10;qad4tAPfvEHw/wDhX+0ZrHw58az+Nf8AhYvgP4QeP9XvbTwF4e8S6drvwi1vx14W11NOt9S8RQwR&#10;vJfar4K1nQdWjs9NuLk2Wm61E15Pp76xouiXuj/Qlef/AAu+E/ws+B3gTQ/hd8Ffhp8P/g/8M/DH&#10;2o+Gvh18LvBunfD/AMCeHvtt5caje/YdIsIYbSD7Rd3d3dS+VGvmTXUsjZd2Y+gUAFFFFABRRRQA&#10;UUUUAFFFFAH5vfAK6+Mumf8ABSL9uTwd8SfjZ4g+JfhZv2YPgd8T/h34ETSk8K/DP4O22u+PP2ld&#10;JXT9B0hZZnN1PpvhXw42raxfXNxdapqFrNKn9n6dHpOh6R+kGB6D8q8d0T4J+FdB+PnxL/aLtNQ8&#10;Qy+Nfin8IPA/wU8Q6XdXlu/haz0rwDrXxC13Rp7OFYBcLdzXHxK11Ll5J5I3jtbARxQtHM9x3/hr&#10;R9R0LTbix1Pxb4h8aXM/iDVtZi1nxJb6Xa6nZ2+o6re6jaaTGmn2VpAbTS7e6g0y0eSJ7t7TTrdr&#10;u5vbs3F5OAfzifCv9tX9qnxP/wAEyf8AgmK+vfs3ftv+E9X8deIP2JNG8b/tn+LPi/8ACm/8LfEO&#10;31/4pfBax8RavqVzp/xEvPG13aeL7a+v7KZLzRjdXUfiZk1O2t4pb0xfb/8Aw2J+1N/Zf/DT39qf&#10;AD/hmb/hv7/hhj/hnf8A4VB4j/4Xt/ycd/wzF/wlP/C1P+Es/sn/AJCv/FYf2b/wiH/Hn/xJftnm&#10;/wDFQV9faT+xT8LNH/ZP/Z2/Y6ttf+IMnwy/ZkPwY/4QPXbjVNOfx3q//CjPEngzxV4S/te6FiLW&#10;X7Xd+B9Jj1H7Pa2/mw3N2tv9jd45IuA/4d8+D/8AhMPM/wCF8fH/AP4Z/wD+GgP+GpP+GPt/gT/h&#10;RX/Cd/8ACd/8LY/tz+2/+EY/4Tz/AJHz/ir/ALF/wk/2P7Z/oX2b+xf+JNQB8weGf2zf2z38NXP7&#10;R3jGL9mC1/Z80n/go/q37CFn8IPDPgbxXf8Axl8f6Vc/tR3v7OeheNZPGs+ux6boF1p732n6hd6A&#10;uha5HqS+GLmSLV9J/t1LPw75/wDDf/gqB8ffEfwQ/wCCoF94p8JfCDTv2kP2eP2n/GvwV/YQ+H+m&#10;6BrbeFvjPpWsfErxP8Bv2frjxbcHVZY0u/E/xQ8EeL/DN+5vdIjtY9IW9uItJ0+e21Kf1/8AZp/4&#10;J1+I7XS/EV18b/ir8f8ARPCOo/t//Fj9q+//AGUP+E58LeKvgV4x1Ff2jvGXxP8AhT4u+2Ppt74k&#10;0fy4YPh54g/sHw7r+k6VJeaVnUtHkub/AMRR6n69a/8ABL/4BWfx9/ZJ/aKi8XfF9vG37Gvxf/aH&#10;+Nfwx0qXX9Fbwrr2qftL61reu+O7fXoP7KFxPaWM+v3aaSlpPbSQRxQi6lv2V3cA+YG/br/ab8W/&#10;ss/sGfHaz+I37P8A8HPEH7UH7IHgn49a74P8OfsM/Gn/AIKIfFPx3ruv+HdI1nxa+gfDPwPrthrW&#10;geFfDcmsaBC/iC8utbhmufGunWV2+kTxWEniD0HRP2w/2pv2nv8Ah24P2aNU+AP7PH/Da37APib9&#10;ubxp/wAL0+EHiP8AanPhAaZ/wor+zfC+mHSvFnhHdt/4W7f+fqU+/wA3+xrfZaQeY+PX/Dn/AATT&#10;+HvgDwr8GPB3wk/aA/af+Duk/DD9mDwF+xv48u/hx4v8M6V4q/aK+Hnw1ttUtvCWj+J9cm0CbUtG&#10;u7VPEfi5v7b8AXHhfVhJ4rupUv45bTSH030D9mr9hH4ffsz6l8Ir3R/iZ8YPiZa/s8fswaR+yH+z&#10;3pHxPvPDP9n/AAa8G2eleCdP1+HT30fRdNuL+68S3Hw78H6nqV1r0uotBdaQU0oaRaXF1ZzAHxD+&#10;zV/wVrvvFP8Awpj/AIaC+HvxBnHxY/4Jhfs4/tqw/wDDLH7Hfxl/aPOn+Kviz/ws3/hMLC+/4RbT&#10;PEH9l6Vb/wDCJaF/ZMGqeVcSebqeLrUPJf7Kh/bt/ad8W/ss/sGfHay+I/wB+DfiD9qD9kHwT8e9&#10;d8H+G/2GvjT/AMFD/in4713X/Dukaz4sfQPhn4H12w1rQPCvhuTWNAgfxBeXWtwzXPjXTrK7fSJ4&#10;rCTxB9//ALMX7FPws/ZO/wCEa/4V3r/xA1r/AIRX9kD4RfsVaf8A8Jrq2nal53hb4L/8Jr/wi1/N&#10;9lsbbdqt1/wnmr/b51228v2ez8i1tNkvneP+HP8Agmn8PfAHhX4MeDvhJ+0B+0/8HdJ+GH7MHgL9&#10;jfx5d/Djxf4Z0rxV+0V8PPhrbapbeEtH8T65NoE2paNd2qeI/Fzf234AuPC+rCTxXdSpfxy2mkPp&#10;oB9Qfsn/AB0P7T/7LP7NX7Sw8LHwR/w0N+z/AODfjofBR1z/AISb/hEP+Eu8O6br/wDZX9pfZ7f7&#10;X9l/tDyPtPkQeb5O/wAmLdsX8QdD/wCCk37fPg39lnwh+0t8Udd/ZB8ej40f8EQvi5/wVI+HXgrw&#10;D+zh40+Fx+G3inwB4d+EGv6T4b1vUrv4hav/AG5pU3/CzriC5a2g0i5f+yI3jli85kj/AGd8Gfsx&#10;wfCr9kf4WfsjfBr40/GH4SaR8GPhB4Q+Cvw/+M3hi28G+JvjJpWleDrHSdMtJ5Brfh/UfD093e2e&#10;lC2u3m0doit9cNbxWsoglh8g+I3/AATZ/Zx+IHws8M/BSyf4gfD74ZeCf2AfiJ/wTY8FeGfBXiiK&#10;6/4Rf4cfEjTfAOk6iYb3Vba+uptW021+HGgQ6fe3ks6DzLxrqC+eRGiAPIPFv7Zvx8+KX7c8/wCx&#10;3+y3F8IfCvw7/wCGYPiB47sP2tvif4G1r41+DNV+KHw4+JPwv8MeMvA2n+GLHXfD739p4d03xrLa&#10;alqVnqkluNf1g6eJ4b3wr4g0mbyDwD+1n+31pv7Ovjb4+fFH4i/sg+Mft/7X+pfsEfDrwp4B/ZV8&#10;afDf/hFfFUv7U0P7NOkfEHWr67+JOrf2rpVttuPEdz4UtYdNuLrzY7GPxDZ7Gv5P0d8EfshfBr4a&#10;/EH4M/EHwHZeIPDdz8DPg/8AEL4N+FtBXXn17TfEFt8TvE3gXxf4u17xJf363Grav4gvtW8A2F/P&#10;rd9fSXV9da1rV1fvfXd39pj5+b9iv4Wy/ADxd+zvH4g+IFt4f8SfH/xH+1HovjOHVNOfx38P/Het&#10;/GDUfjppmuaQz2LadIfD3i69tb3TrPVLK+s5YdItLfUrfVYWu47oA+QvGn7Yf7U/wEvfjt8EPilq&#10;nwA+K3xr8JH9m4/Dv4w+AvhB4j+Dvws0oftMfGTxB8ENJ/tvwLeeLNbv9Q/4RO/8N3HiK5+y+IbD&#10;+27bUY9Nj/sR7dtWuN/9rj4j/wDBSP8AZu/Yv+Pv7QNn8Vf2Irrxr+yv8IPiJ8avEM11+zB498Re&#10;F/2iNK8M+FIvFGj29noo+IVnceCLqO4tNd0a5jl1PxdHdRQ2GpxzWLTzaLbevQ/8E+PB2seHfiqn&#10;xX+PHx/+OPxZ+Kf/AAgGf2ivHreBPDvxT8C/8Kl8VXvj74Vf2Jpvh3wzpPhVv+EW8VapqviK2/tP&#10;Q737fc6lJb6t/ammx2+mw+ga1+x7o3jX9ln4/wD7LXxX+OP7QHxisv2mvh94q+HXxY+MHxA8S6Ev&#10;xUu7PxZ4cfwncyaLZafpFn4X0T7Hpf2aO2s9G0S0sWubeS+urS7v77U7y+APmHxV8R/+CkfhP4+f&#10;AL9lKz+K37EXizxt8a/g/wDF341eIfjldfswePPBHhb4W6V8Pta+CGk6NBZeAR8QtQuPEF3d3HxA&#10;121uY5fEWixrHqdjeRy7tFm0vxDga5+2h+0Jqf7NHgX4k6d43+APwf8AFtn8f/ip+zT478T6h+zX&#10;8TP2vfEfxd8U/Cr4heLfh2LT4afA7wnq9p4ku/8AhIYfBPinxlPFDreqXPhjStBnhmg122W/8Q6V&#10;69+0/wDsq/Ez45/tnfstfE/wh8Rfi/8ABDw38Iv2YPjX4Tn+OXwW8XeHtP8AFXg/xN4u8V/AWfRN&#10;Mn8P63aalpOu2mp6T4W8bo9vrWi6pp1rJYwXQWz1S30W9g6CX/gnx4O0bw58Ko/hR8d/j/8AA74s&#10;/Cw+P9v7RPgJ/AniP4p+O/8AhbXiqy8ffFX+29N8R+GNW8Kj/hKfFWl6V4iuf7M0Sy+wXOmx22k/&#10;2Xpsk+mzAHxDqX7a37dPxF/ZM+Ev7VvwV8ffsxeAtJ139p/Qf2LPGHgj41/sU/Ei88Va/wCIbr9p&#10;5v2c9Q8e29jcfEDQdS8M2k8c9p4hTwLrVjd6npkkM+mXet3Epa8h9/1n9sz4+fAb4g/HX4GfFmP4&#10;Q/tFfHDwH+zB8MvHfwA8HfBnwNrX7PupftS/E/4keJv2hrPTfA+mWGoa74mfTLT+zfhRoMlzqU09&#10;zb6Pa2finXtSuLfSbScaX7/4T/YF+Dfgv9m/w1+y1o/ij4wXnw78J/tP2X7WGl654s+IEnj74mXf&#10;iGw+Okf7QMFpqfiLU4bm81G1bxDEtnNcag1xqdxpzOJ9QlvnfUW7+f8AZC+Dd/8Atbzftpa1Y+If&#10;EPxig+D/AIe+Dfhm01vX5Lz4feB7bw7feP7q317SdD2rbr4gnt/iV4p0ttbuPOurfTNSvbKyeyg1&#10;PWU1MA+Av2Pv2uv20P2w/FP7Od3o/iz9mL4W+CdU/wCCcP7Mn7bvx18Pan+z14r+Ifivxvqvxouf&#10;iQ/ijQ/CWsp460+30C0tLfwAsVhNqFjrskcmqmSb7SsHkyp+yR+2Z+2h488D/wDBMn42ftFxfsw/&#10;8IR/wUl8PaJoml/Cb4LeBvFeleKvgzqupfBLxf8AGKDxNceN9T124g1e0vYPAN9A/hpdBsZNLk8X&#10;QQjxDrC6I95r32/+zD+xV8LP2Tv+Ea/4V1r/AMQNa/4RX9j/AOEX7FOn/wDCa6tp2o+f4W+C/wDw&#10;mv8Awi1/N9lsbbdqt1/wnmr/AG+ZdttL9ns/ItbTZL53yB/wTr/4J2+Ivgf+z5/wT8j+PHxU+P8A&#10;rni39lz9n/wdeeH/ANmPx9448K+OfhZ+zv8AEw/DOXwV4t1HRPENnpreJNQ8qDxL4802207UfEer&#10;eHrK28SSRaZp9tbafoSaYAc/8Of29PjnY/tg/BP4CfEzxh8IfinpHx4+MHij4G3+h/Aj9kD4w+D/&#10;AIafAHxD4e8DeOvHWp2Fr+0drF/c+CfiFd6Dc/D/AFXwfqGl6XpmganJqMt9dzWWkSaJqegjwH4X&#10;/tH/APBSL9pT4+f8E+fHngXxf+zD8OvBP7Y3/BOL4l/tYeDbXW9J8eeIvC/wd0vWda/Zu1rT9E8W&#10;fDu31i2g8c+IPDVvr8Oi2XiqDX/C8d3F4/8AEF4ujaQukjSvE/378M/+Cafw8+GnjT9mXxBF+0B+&#10;0/4t8FfsV+IZrz9kn4G+JfF/hmx+DfwN0WTwD4p+GsPhiKx0zQbK+1+0tND8TR29pqvi681nX7Vt&#10;CtjDrKLqGvprPzD/AMOrfEfgb9qb9l7V/g5+0T+1/wCAPhL8CP2Qfij8D/hj8QvDfxb8Ky/8Mt6d&#10;N4i+BkXw5+G2geDr/SZ9B13ShoOgeP7Z9T8X6F4k1W5/s/TbjVdbudS0nwpeaaAegfB79tb9qb9s&#10;f/hUur/s0aD8APhOL39gH4Ift7+Nfh98c9K8RfE7/hZX/C7v+E7l034e6X4x0q+0z/hFf7L/AOFc&#10;39rP4ruNC8Tef/wk0Fwnh5P7Mez1Tv8AwR+2r8VPid+2n+0f+xh4P0HwBpOv/A79oDSjN448X6Xq&#10;Njo8fwstPhj8EfGviH+zrV76KTxP4qvNa+Jl3oq/2M0WneGLDUdI1LXMTS+H9G8a9/c/8E7PhZoY&#10;+Hun/A/4qfH/APZi8JeDv2f/AAd+yf4n8I/Azxxptp/wtf4Z/D7+2E8GeEdV8R6zpup+JNJ/smHx&#10;N4shg17whqmheIT/AMJJcTSaxJc2ul3Fh395+xT8K7n4ieJPixDr3xA07x9rn7X+i/tq6Zr1pqun&#10;Sf8ACHeKtL+FmgfBW/0/TrWaxktn0rWPBmjajo17Bfx3VxH/AMJZqt1Y3Vhex6Vd6aAfEPw5/b0+&#10;Odj+2D8E/gJ8TPGHwh+KekfHj4weKPgbf6H8CP2QPjD4P+GnwB8Q+HvA3jrx1qdha/tHaxf3Pgn4&#10;hXeg3Pw/1XwfqGl6XpmganJqMt9dzWWkSaJqegj9fvCdv4qsvC3hqz8da1oHiLxta+H7K38YeIfC&#10;fhq58GeFde1VLaNNQvdM0e4v7+4sLSe4WWWGynvr2SCORI3u7llMz/AHwz/4Jp/Dz4aeNP2ZfEEX&#10;7QH7T/i3wV+xX4hmvP2Sfgb4l8X+GbH4N/A3RZPAPin4aw+GIrHTNBsr7X7S00PxNHb2mq+LrzWd&#10;ftW0K2MOsouoa+ms/X/7PejfGTw78A/gd4d/aL8W+H/Hv7QehfB/wzo/x28c+EreOz8K+NPGVrot&#10;lB4n1bTIUsrJEtLzUo764hRLO0AjmQC2gA8pAD8of2YP+CtV9+0R4Y/4JOada/D74gaJ8TP20hpH&#10;/DQ934t/Y7+Mvwk+Cmi+f+z78Qvifqn/AAr3xtr+mW2gah/xUHhbSYbL7Pqusfa9Hlvpbf7Si/2j&#10;B0Hw5/b0+Odj+2D8E/gJ8TPGHwh+KekfHj4weKPgbf6H8CP2QPjD4P8Ahp8AfEPh7wN468danYWv&#10;7R2sX9z4J+IV3oNz8P8AVfB+oaXpemaBqcmoy313NZaRJomp6CPt/wADfsU/Cz4f/Db9gr4W6Nr/&#10;AMQLrw//AME7v7HPwVvNV1XTp9Z8T/2J8J/Ffwdtf+EpkSxSO536N4w1O5k+wR2Ob6C2kXZAslrJ&#10;4/8ADP8A4Jp/Dz4aeNP2ZfEEX7QH7T/i3wV+xX4hmvP2Sfgb4l8X+GbH4N/A3RZPAPin4aw+GIrH&#10;TNBsr7X7S00PxNHb2mq+LrzWdftW0K2MOsouoa+msgC/td/tveKf2Zv2lf2avghongjQPG0f7SPw&#10;g+Idz4QtNc1G58FadJ4+0jxx8D/CHgiy1zxq/m6b4c8P3b/E7WEvby8s7y9urqLR7DRrTVNavdM8&#10;P638gW//AAUF/au8J/tg/ET4E+M9b+EHi/w38Hf2oPhJ+y1r2iaD+xH8Vfhh4W+IL+PfA3wd1TXv&#10;Fg+P174q1D4f+Fru01T4l6te6X4D1ZLzWdWj0TR9CtLu51TxBpl7J+nvxy/ZC+Df7R3ioa/8XbLx&#10;B4k0m7/Zf+KP7IfiTwNb69Jofhbxd4N+L9x4Fn8YQX01qsepRXZj8A6Vb211Y3ls0Ed/fnDyPby2&#10;/wA/6X/wTf0CL4l+IfHfi79qP9p/4keFfHnxf+H37RXxV+C3i6P4Yab8NPip8Q/hl4e+Hmi+FfGe&#10;p3ek+DLHxDa3cd58LPBGvzWGjatp+kzahpLxtpo064udMmAPAfjj+3r8c/gP+0ponhTXvF/wg8be&#10;CNU/af8Ah7+z5q/wH+E/7IHxh+Ieo/Du2+Jfjfwz4J8P3XjH9pW2vv8AhBfD3iBNP8W6D45n8J6z&#10;oFrdG01XT9Ht7i6XU9K8UX3oHwv8bf8ABSLU/wBs/wAffs5+Of2h/wBiLWPBHwZ+D/wo+PnjHVfC&#10;f7Cvj3wp4q8e6V8QPFfxU0LUPD+mz3HxgvoNKura3+F0zw6tPBqUZk19C+nMtmUu+/8AEv8AwTT+&#10;HvibX7dJv2gP2n9I+DeiftP6T+2R4U/Zo8NeMPDWgfBvw18Q9P8AihZfGDUdZkuodAHibWLXV/Eq&#10;a5e3eh+ItZ1PSIW8TXD6fYadPp3h+40X6/0T4J+FdB+PnxL/AGi7TUPEMnjX4qfB/wAD/BTxDpd1&#10;eW7+FrPSvAOtfELXNHns4VgFwt3NcfErXUuXknkjeO0sBHFC0cz3AB+QX7Df/BS79ov9p/xn+yf4&#10;kv8AwV4g8TfCn9rrw+vi3UfBWj/8E1/j98A9P/ZI0rVPAOtePtL1PVvj54iuLjwT45tLW50rS/CC&#10;3Oj6fo0euXXiuz1WxaC3gOmXXf8A7JH7Zn7aHjzwP/wTJ+Nn7RcX7MP/AAhH/BSXw9omiaX8Jvgt&#10;4G8V6V4q+DOq6l8EvF/xig8TXHjfU9duINXtL2DwDfQP4aXQbGTS5PF0EI8Q6wuiPea99f8AwB/Y&#10;lt/2e9Q+HuleHP2nf2n/ABT8D/groCeE/gL+zB4m13wbovwb+EGlWOlSeHtB0yK80Tw3pvifxDaa&#10;No80unWlv401vXY3b7NqF2t5q1lYapa/MH/BOv8A4J2+Ivgf+z5/wT8j+PHxU+P+ueLf2XP2f/B1&#10;54f/AGY/H3jjwr45+Fn7O/xMPwzl8FeLdR0TxDZ6a3iTUPKg8S+PNNttO1HxHq3h6ytvEkkWmafb&#10;W2n6EmmAHn/7MH/BWq+/aI8Mf8EnNOtfh98QNE+Jn7aQ0j/hoe78W/sd/GX4SfBTRfP/AGffiF8T&#10;9U/4V7421/TLbQNQ/wCKg8LaTDZfZ9V1j7Xo8t9Lb/aUX+0YMD9hv/gpd+0X+0/4z/ZP8SX/AIK8&#10;QeJvhT+114fXxbqPgrR/+Ca/x++Aen/skaVqngHWvH2l6nq3x88RXFx4J8c2lrc6VpfhBbnR9P0a&#10;PXLrxXZ6rYtBbwHTLr9HvA37FPws+H/w2/YK+Fuja/8AEC68P/8ABO7+xz8FbzVdV06fWfE/9ifC&#10;fxX8HbX/AISmRLFI7nfo3jDU7mT7BHY5voLaRdkCyWsnP/AH9iW3/Z71D4e6V4c/ad/af8U/A/4K&#10;6AnhP4C/sweJtd8G6L8G/hBpVjpUnh7QdMivNE8N6b4n8Q2mjaPNLp1pb+NNb12N2+zahdreatZW&#10;GqWoB8gfskftmftoePPA/wDwTJ+Nn7RcX7MP/CEf8FJfD2iaJpfwm+C3gbxXpXir4M6rqXwS8X/G&#10;KDxNceN9T124g1e0vYPAN9A/hpdBsZNLk8XQQjxDrC6I95r3P/swf8Far79ojwx/wSc061+H3xA0&#10;T4mftpDSP+Gh7vxb+x38ZfhJ8FNF8/8AZ9+IXxP1T/hXvjbX9MttA1D/AIqDwtpMNl9n1XWPtejy&#10;30tv9pRf7Rg9A/4J1/8ABO3xF8D/ANnz/gn5H8ePip8f9c8W/sufs/8Ag688P/sx+PvHHhXxz8LP&#10;2d/iYfhnL4K8W6joniGz01vEmoeVB4l8eabbadqPiPVvD1lbeJJItM0+2ttP0JNM+v8AwN+xT8LP&#10;h/8ADb9gr4W6Nr/xAuvD/wDwTu/sc/BW81XVdOn1nxP/AGJ8J/Ffwdtf+EpkSxSO536N4w1O5k+w&#10;R2Ob6C2kXZAslrIAfnB8PP8Agp/8fPjfpP8AwSf8IfCnwl8IW8a/ttfCCx1H9q/4z3Wga34n+Ev7&#10;LHj/AMT/ALNHiP40eBvCVn4bXVbO41K71K40iTWbnShrhvdN8PafYC9No3izw9q56CH9rH9vj4Re&#10;F/8AgpT8aPjV8Rv2Qvi18Mf+CaH/AAlX/CS/DL4Xfsr+NPgh48+P39ifs/eDvjPZ/YfF1/8AEnxB&#10;aeHd1342tdNl83R9Z3Q6NNIvlvdqtp9e/Aj/AIJsfs4/s4/DX9kD4ZfDFviBa6Z+xt8QIfih4U8R&#10;694ni8TeO/izr0Hwn8S/BiO+8d6tcWzzah5XhvxIbS2htPscOnw+H9BsbGOz0nTLXSk9hvP2Qvg3&#10;rnh79s7wb4vsvEHjTwR+3n4hvNZ+P3hLW9ek07Try21H4YeEPhHqOk6TdWAtb6ytLnQvBenMzi4e&#10;7S6vbyWK5iVoIrcA+Qf2Mv2uv2ivin8fJfhF8TLPxD8UfBGp/B/XfiMfjNbf8Eu/j/8A8E2fC3wu&#10;1XQda8KaXY+GL0fEa/1SDxHd+I4PE+qX1sdLurOXTY/Ad/51vfLfxyWPsHxQ+KP7U/xA/al8d/s0&#10;fsz+PfgB8Gv+FM/s/wDgL45+NPGvxz+AviL9o8/EH/hY/iL4m6BpulaXp2leM/C39kf2R/wqu/nn&#10;uZ59T/tD/hJbdEh0/wDs931D174K/s6+NPhd4p1Dxj8Q/wBrr9qD9p7Vj4fl8NeG7P42XPgHwn4W&#10;8H213cWl1qUkGheCfCvhzTdQurmTTtMC3+uW+o3dhHazxadNYRajqyahgfGH9km6+InxSufjV8Mf&#10;2k/2gP2WPib4g+H2j/C34ieJfgbYfDnxMfidoPhrUvEGreFbDVLPxr4S8R2tt/Y934v8XywT6PFY&#10;TXH/AAklwt7Jepb6etkAfkEde/ad/wCCrHxS+Fuq/Db4lH9mP4Za3/wTB/Z4/bWsNHPxu+NNmfh7&#10;rvxn1H4uSaxoB0z4beMvh9d+Jvtdp4S8Pp/bmv62YdH/AOEP2af4fZ/Eep3dj7/+zV+1P+19+1J/&#10;wpjwH+y3J8AfgH8Mrv8A4Jhfs4/tkjxZ+0tY/ED9tP4p+H7z4r/8LNsv+EPu5P8AhJfD934i22vg&#10;jT5pPFup6tBfpcaZdGfT9XfXPtOg/X11/wAE+PB3hP8A4V8f2X/jx8f/ANjD/hAPgB4O/ZcH/CjX&#10;8CeP/wDhLfAnw6/tj/hX2h6p/wALA8MeKcf8I/8A8JJ4o8i9sfst5ef2/cf2jcah5Fj9k8B0b/gn&#10;Z4i8LftTeI9Q+BPxU+P37HXwT+Gv7AXwD/ZQ+A3i74GeOPCvjL+0dP8AAPiL44Sax4R1Tw54003x&#10;JYXv9m2Gt/DyeDXtU0ttVi8+4hsdYSO71+3ugDn/ABb+3r8c/HHwD/Yy/aC+HXi/4Qfs8aR+1V+y&#10;/wCFf2g9L+F1z+x98Yf+Conx91258RaLpmt67a2fgv4f32galp/h/wAJprPhq0ufFksd9a3t74ys&#10;La4t9AlXT1100D9vn9pXxV4V/YL/AGkU8M/CHwd8Dv21fD3wi1Pw98CJPAHjfx74qhtviXb+BRrG&#10;q698f2m0zwT4Ou9GuvHssWkeGNa0e7uvGcng6Gx0jUP7W8Rw6Vof09c/8E7PhZoY+Hun/A/4qfH/&#10;APZi8J+Dv2f/AAd+yf4n8I/Azxzptp/wtf4Z/D7+2E8F+EdV8R6zpup+JNJ/smHxN4shg17whqmh&#10;eIT/AMJJcTSaxJc2ml3Fhz/gb/gmp8PfAPhb9n74V6f+0B+1Brn7Pn7PegfC6z039nPxb4u8M+I/&#10;hp481r4N23hlPAXijUr6TQD4h026s7zwT4O1abSvCmq6JoF5qOhPPcaNMdU1xdUAMDwT+2r8VPF/&#10;gT9m/wCFseg+AB+3N4q+P6/AL9pL4dRaXqI8C/C7/hW95Z6j8bfGo0j7c3iDTfCmpaBHbXXgnWNU&#10;jb7TN8ZPhJJqUMFv4hUj5h/4Jtf8FFv2rv2sfCvw6uvGWkfCDx343+NP7EMn7UnhHw/c/s2/FX/g&#10;np4W8E+JoLfwW1t4Ts9Z8YXniG4+Ifh+/n8a+Vc+PPAljcadoEehWEl3a3reKtChr69+Av7O2oL+&#10;3j+1P+1v4g+DXiD4T6PrXh+1+Gvw3i8beMdK1vxX438QXB0nR/iZ8Q7Gz0jV9Ss4fD/irw98Lf2c&#10;bDTbbVJbXU7aT4Z6lI+h6NJqF9ca3gfB3/glP8FPh18LLX4K/E/4tftAftUfDLw/+yDrH7BXw78M&#10;/HTVvCHhv/hWPwn8S6b4e0nxV4U0u88F+HfDl1c/2xaeD/CEU+p6xLf6lB/wjcDWV5ZPcag16AfE&#10;Gs/8FV/jn8PfCv7VCr44+EP7Ter+AP8AgnD8bv25fgl8XfCf7CHxh/Y++AeqXPwgtvCn2CLTdU8S&#10;eJNX034k+H/Er+ONNvIdd8E61Ba2tloqOtxex67p93a+v/tKf8Fa77wr/wALn/4Z8+H3xBiHwm/4&#10;JhftH/tqzf8ADVH7HXxl/ZxOpeKfhP8A8Ky/4Q/T7E+KdM0D+1NKuP8AhLtd/taDS/OuYvJ0zN1p&#10;/mp9q9/8Wf8ABLrwd8Uv+Fm6h8ev2rP2v/j54t+Kf7IHxQ/Yd1Xxd4/8T+BfD3/CO+BPiv8A8Iq+&#10;uLonhzw94U0rw3aaraTeFoZ7fWV0try5/tKSHU5dVtrHRbbSvoD9p39in4WftYDxJ/wsTX/iBoo8&#10;Ufsf/F39iq//AOEK1XTtOMXhX40f8IV/wlOoQ/arG5xqtr/wgmkf2fO+63i+0Xnn2t3vi8kA+QPi&#10;/wD8FJPin4Y/am+LPwn+Bf7PR/aD+Enwl/YC+N/7QWh+IvCOq6lceMf2h/jJ8H/EfgTSNU+D/g5I&#10;LScv/Zn/AAl1ppmoanZWurxya9rj6TF5GpeGdd01+A/Zw/bw+Kfxv/ang/Zo+HX/AAUD/wCCYX7Y&#10;f/CYfsgfE/4w6d41/ZO+D2pXP/ChvFXhPxF8LdA8LS+L9Ntvi5r/APaOlaj/AMJ9q87aetxo1zcf&#10;8I1IkGoR5lki+3fEX7AnwavdN0LT/AXij4v/AASufC37MHxb/Zc8LeJ/hL8QX0z4g6FbfGfVfBuv&#10;+L/HK+J76G81a58a/wBr+CrDWIvE19dT3U+p6nql9f8A9o3dyZ09A1r9lD4eN4q+GnjH4cav4g+B&#10;WrfBT9mDxx+yf8GbP4PaR4Z0fwr8K/D3je5+Hl0bvRtCvdIvNNjutEf4Z+GhpNvLbyaZDGLmK406&#10;8iaJIQD6jooooAKKKKACiiigAooooAKKKKACiiigAooooAKKKKACiiigAooooAKKKKACiiigBoIO&#10;ORnoOcmj+LGBjGBnrQMZIwfy4/Cv5w/hp4f+AvxS+HH7SPi34rftC/twN+0C37Xn7SvhLTIPCn/B&#10;QH9pD4deFNFi8PfHT4neHfBum6boOieLbXw/ZWtjpOlaFZw21pbRQJHaIHUnzCfleMOMuHeBMlnn&#10;/FGJjQw0bq8mlzS5ZSUI3aTm1F2j1sz08nybNM+xscvymhKrUdtIxcrK6XM7JtJN6vof0dg9lxjt&#10;x0pcDoDzjGDzX4M/CL4M/scD4f6CPiv+0B+383j4td/208f/AAU0/awjjIF5cfZcLZ+Nxbf8e/kZ&#10;8v3z82a9Hf4M/wDBPMK2z4/f8FAy+07c/wDBTj9r/BODjOfHFfA5V9IHwgzbJ8PnEM9w9ONWnGp7&#10;OpUhGpFSipcs43dpq9mr6O6Pfx3h7xngMdWwEstrzdOcoc0aU3GXK7Xi1HVO10+q1P2fx8uD1x16&#10;frTQBwSBg546KO1fz7/Aj4L/ALLv/CLan/wvD9oD9v8Ak8S/8JDKdNaH/gpl+1RGP7PNtaiL/kH+&#10;NhCcS/ajlvn5542mva/+FNf8E89rAfH3/goHkfdz/wAFOf2v+fT/AJniseHvpEeD/EOS0M7p53Qo&#10;qrHm9nVqQhUjq9JR5nZ+VzXNPDjjPKsxq5fPL61RwlbmhSnKL84tR1Xmfs9gDAxwOMEcN+FLtGMH&#10;kE96/nz+F3wY/ZdHi34pn4nftAft/v4U/t4H4ZiL/gpl+1QhjsPtOoZDG08bCY/uTYf8fZMnB776&#10;9vHwa/4J54/5L7/wUEznv/wU5/a/P/u8UcOfSI8IOIssWaUs7oUU5TjyVakITXs5yg21zPSXLzRd&#10;9YtPqGaeHPGeWYx4OWX1ptKErwpTlH3oxmlfl3V7SXSSa6H7OYG7BHUYx1FGMZ6ENxjGBX8+Wh/B&#10;n9l0/HDxa2s/tAft/f8AClm0CMeE0H/BTD9qhJRfiPTPMyyeNvt5O8al/rjsAP8A1zr3H/hTX/BP&#10;I/8ANfv+CgnTjP8AwU4/a+x/6nFLIvpFeD+e0sRVpZ3RpKlWqUn7WpCLk6cuVzh7zvCVrwlpda2Q&#10;8x8OeM8unSpyy+tPnpwneNKbS54qXK/d0lG9pLo7o/Z3auf6etLxk9Onpz+Nfz3638Gv2X/+F4eE&#10;W0b9oD9v4fBYaBL/AMJWh/4KZftUNK9/s1Py8NJ42+3j5v7O/wBSRHxzxvr2L4A2/wAI/A3/AAUg&#10;+Cfgj9nn4y/tQ+L/AAR4z/Yj+Nnir4meD/jX+1t8aP2h/C1zqugeO/2eLPwxqdvp/jfX9St7W6tb&#10;fxH4pgS409IpTHqk6SMylQPV4L8bfDjj7N8TkXDuZU54qlVnSUOaPNV5IRqSnSSbcqai371l8MtN&#10;Dkzzgbifh7B0cfmWEqRo1IRm5OEkoc0nFRm2rRldfC+jj3P2vooor9aPkgooooAKKKKACvP9M+E3&#10;wr0TR/hd4d0b4afD/SPD/wADvs//AApXQtM8G6dYaP8AB/7JoN94WtP+EWtUhEeleTouqanpEf2B&#10;YdlhqN1bLiGaSNvQK/E/4gf8HE3/AARu+FHxp8bfs9fET9s3T/CPxY+G3xR1P4M+OfD+tfBL4lQ6&#10;V4Z8RaPq02ianZ3WuDw6dLWK2vLeeN777UbQJE0vnmL95QB+mHgD9k79lj4UfFPxr8c/hb+zT+z/&#10;APDX42/En+0v+Fi/GLwB8GvDng74p+Pv7Y1GHWNX/trxDaWcd/ffbr+2t725+0zSefcwRyybpFVh&#10;0Pw4/Z6+AXwc8VfE7x18Ivgf8H/hX43+NniAeLPjN4x+HHw00XwP4q+Leqi51C8Gp+J9QsraK41S&#10;7Fxq2qzi4vnlk8zU7t926aQt6Xo+saTr+kaVr+gapp+uaFrmnQaxout6Rex6ppOr2l1Gk1vdWtxG&#10;zRywyxyJIkqMyMrqykg5rRBwBjJA4GWySPqaAPAvAP7J37LHwo+KfjX45/C39mn9n/4bfG34lf2l&#10;/wALF+MXgH4N+HPB3xT8ff2xqMOsav8A234htLOO/vvt1/bW99c/appPPuYI5ZN0iqw6D4tfs9fA&#10;L4+6dJo/x1+B3wf+NWkS6Bc+FJdL+LXw00X4j6dLpd7qug67eaa0GoW0yG1n1Lwr4Y1CW3I8uS68&#10;OaXOymWzt3j9cHyjgnAPc7m7/WlHAIyRz3bcfUjn2oA4Lxr8JvhX8Sftv/Cxfhp8P/H39o+ANf8A&#10;hPqH/Ca+DdO8U/b/AAt4r/s3/hKfDU32qGTfpWs/2NpH9oac2ba8/sqz8+OTyItp41+E3wr+JP23&#10;/hYvw0+H/j7+0vAGv/CfUf8AhNfBuneKvt/hbxX/AGb/AMJT4am+1Qyb9K1n+xtI/tDTmzbXn9lW&#10;fnxyeRFt7xehCkkDjljk9+/PSlHHGSM9Dnd+tAHgfw6/ZO/ZZ+D/AIEn+Fvwk/Zp+AHwt+GVz8QN&#10;O+LFz8Ovh18G/DvgjwJceKtIvNI1HSfEr6RZWcVo2q2V34f0G6t9RMf2mCbRLCSORXtoWT1+28Je&#10;FbLxTrPjmz8M+H7Txt4j8P6Z4T8Q+MbbRraDxTrulaLc6teaNpl5qCoJ57SwuNf12e2t5XaOCTWr&#10;941RrmYvuDIHU9eAST7n+tKCeRyOcZOf6/54oA8i8c/s9fAL4n+FfiT4F+JXwO+D/wAQ/BPxl8QW&#10;Piz4v+DvHPw00Xxb4V+K2q6ZbaJZ6bqfiTT7q2kt9Tu7S38NeHIILi9SWSKPQNNRGVbSAR9B41+E&#10;3wr+JP23/hYvw0+H/j7+0fAGv/CfUP8AhNfBuneKft/hbxX/AGb/AMJT4am+1Qyb9K1n+xtI/tDT&#10;mzbXn9lWfnxyeRFt730wTgdMk559fWjOMDJxjnuT6c0AcF41+E3wr+JP23/hYvw0+H/j7+0vAGv/&#10;AAn1H/hNfBuneKvt/hbxX/Zv/CU+GpvtUMm/StZ/sbSP7Q05s215/ZVn58cnkRbTxr8JvhX8Sftn&#10;/Cxfhp8P/H39o/D/AF/4T6h/wmvg3TvFX27wr4r/ALN/4Snw1N9qhk36VrP9j6R/aGnNm2vP7Ks/&#10;Pjk8iLb3g+XjJOOeSWJ7e9KueV5G04BLFjzzQBhXPhLwreeKtG8dXnhnw/deNvDvh/U/Cfh/xjc6&#10;NbT+KtC0rWrjSbzWdMs9QZDcQ2l/PoGhT3NvG6xzyaLYPIrtbQlC28JeFbPxVrPjqz8M+H7Txt4j&#10;8P6Z4T8Q+MbbRraDxVr2laLc6teaNpl7qCoLie0sLjX9dntreV2jgk1q/eNUa5mL7ucDHIx06kj6&#10;/nR90gZO0DOSxJ4+v+PagDgv+FT/AAs/4VZ/wov/AIVp8P8A/hSX/Cv/APhU/wDwp3/hDdO/4VZ/&#10;wiv9nf2P/wAIz/wj3k/YP7K+wf6D/Z3k/Zvs37ry/L+Wufk/Z6+AUvinx745l+B3wfl8bfFTxB4S&#10;8WfE/wAYyfDTRX8U/EjVfAFzbXngTU9e1A23n6hd+HLiys59IuLt5JNNktIXtWhaNSPXB8oAycAd&#10;SSfxycmlXIA69BjJJP8An8aAPA/+GTv2WP8Ahev/AA1H/wAM0/s//wDDTP8A0cV/wpvw5/wvX/kD&#10;/wDCO/8AI3fY/wC1f+QV/wASz/j4/wCPP/R/9V8leOfAP9gj4A/BrX7T4m+IPhx8IPiZ+0HoXxf+&#10;LnxG8C/tGaz8GNGs/jJ4A0r4rfE/4i/EabwxpPiCUXGpWtpYJ8R9Y0tjb3UUd2s15MbeAXstuv28&#10;OMDLcHjJyfxP6UKoUcDpyCTknPqffjpQBwc/wm+Fd14E8XfC25+Gfw/uPhl8QP8AhIv+E8+HU/gz&#10;TpvAnjb/AIS+81HUfFv9r6QYTaXn9t3Wr6tc6j9ojf7bNql3JP5rzys3kHhP9iL9i/wH4V8NeBfA&#10;37In7MHgzwR4M+L9n+0J4P8AB3hP4BeFPDvhXwp4+062js9P8cabp9vYJb2viC1t4YYIdZgRL2KO&#10;JESdVUAfT9FAHn+u/Cb4V+KNZ1DxF4m+Gnw/8ReINW/4Rb+1dd13wbp2r6zqf/CDa9deKfBX2i6l&#10;haST/hH9avbzV9L3sf7Pv7ua5tvJmkeQ9BbeEvCtl4p1nxzZ+GfD9p428R+H9M8J+IfGNto1tB4p&#10;13StFudWvNG0y81BUE89pYXGv67PbW8rtHBJrV+8ao1zMX6CigD8/Pj1/wAE9vhZ+0R4w+KLePtS&#10;N58Efj9/wrLxJ8f/AIDXPhXTtX8HfE7xV8IfHeg+MPCuvzxXKyWD/wBsWGjw+E/FcepWGoXGuaDo&#10;PhKzgvtJj0ILe9D8Jf8AgnJ+xh+z58ffDn7RX7On7PPwg/Z08baH8H/FXwU1TTPgJ8JvCnwi8LeP&#10;NK8Wa14I12e48Qw6ZpsNxe3enT+BbBNPd5xHbx6xqwMUrXCPD9xUhAPUA54ORnNAHyD4e/4J7fsD&#10;eEfAnxF+F3hP9h79kDwx8MvjB/ZH/C2/h14e/Zp8F6L4E+KX/CP3kmo6D/wkekQ6atpqX9m3cst1&#10;Z/bY5fs00jSRbHJavp658JeFLzxVo3jq78M+Hrrxt4c8P6n4T8PeMbnRbafxVoOla1c6Teaxpllq&#10;DIbiC0v7jQNCnubeJ1jnk0WweRXa2hKdDRQB8v8Aw4/Yi/Yu+Dnhb4neBvhF+yH+y/8ACvwT8bPD&#10;48J/GXwd8OPgF4U8D+Fvi3pS2+oWY0zxPp9lYRQapaCDVtVgFvfJLH5epXSbds0gb6AuPCXhS88U&#10;6N45u/DPh668beHPD+p+E/D3jG40W2n8U6DpWtXOk3ms6ZZagyGeC0v7jQNCnubeJ1jnk0WweRXa&#10;2hKdBRQB4B8c/wBk79ln9qD/AIRb/hpf9mn4AftEf8IN9u/4Qr/hefwb8O/Fv/hD/wC0/sf9pf2X&#10;/atncfZPtf8AZ9h5/kbPN+w2+/d5SbU+Of7J37LH7T//AAi//DS37NP7P/7Q/wDwg/27/hCv+F5/&#10;Bvw58Wv+EQ/tP7J/aX9l/wBq2dx9k+1/2fYef5GzzfsVvv3eWm36AooA+YPjX+xF+xf+0p4q0/x1&#10;+0X+yJ+zB8ffG2k+H4vCel+MfjX8AvCnxU8VabpUFzdXkGmW+oanYT3EdpHcX99OlujiNZLydwoa&#10;RyfHPhR/wTc/ZY8Hfsz6Z+yd8Uvgl8APjx8E/C3x/wDiN8cvh18NPH37P/h3UfhZ8Nf+E3+IPjnx&#10;ppGl6L4Xu47uws/+EfsPG1xoFtc2yRb7a2kaOK1S4a1j/QKkAA6AD6CgDgPDnwm+Ffg7/hAP+ER+&#10;Gnw/8Lf8Ko+H83wn+Fv/AAjng3TtD/4Vr4VuP7F+0eGtA8mFf7P0qX/hGvDm/TrTy7Zv7A03MZ+y&#10;weX0Hhrwl4V8F6dc6P4O8M+H/Cek3niDVvFt3pfhrRbbQtOutV1/Vb3XNd1OSCBERrvUdS1LUdQu&#10;7lgZLm6v7iaVnkld26CigD5c+BH7MHhb4J+FdL8AXD6B488E/Cv4v+IPiP8Ast2WveCrddc/Zv0r&#10;X7fVIYvDGh3ZlkggtdCg8T+K/DmhnSbbS49N8I3emaGLeZbK5v8AUek8ffsnfssfFb4p+Cvjn8Uf&#10;2af2f/iT8bfhr/Zv/CuvjF4++Dfhzxj8U/AH9jajNrGkf2J4hu7OS/sfsN/c3F7bfZZo/IuZ5JY9&#10;sjMx9+wPQenSloA+HdB/YH+AVx8bvjF8ePi78OPhB8c/G/jT9qDT/wBp/wCDOt/En4NaN4k8Vfs1&#10;6rY/DX4SeAGXwxrF6Lq4t7uWf4S6VrP9o2P2KRZJbSLYxsY7mT2Lx9+yd+yx8Vvin4K+OfxR/Zp/&#10;Z/8AiT8bfht/Z3/CuvjF4++Dfhzxj8U/AP8AY+ozaxpH9i+Ibuzkv7H7Df3NxfW32WaPyLm4klj2&#10;yOzH3/A9B+VLQB5/qfwm+FetaP8AFHw7rPw0+H+reH/jj9o/4XVoWp+DdOv9H+MH2vQrHwtd/wDC&#10;U2rwmPVfO0XS9M0iT7es2+w061tmzDDHGu/4m8JeFPGmnW2keMfDPh7xZpNn4g0nxZZ6X4m0W217&#10;TrTVdB1Wy13QtTjgnR0W707UtN07ULS4UCS2urC2niZJYkdehooA8f8AGv7PXwC+JXirQ/HXxG+B&#10;3wf8f+N/DHiDw34s8NeMfGvw00XxV4q8Par4NudcvPCGp2OoXVtJcQXeh3HifxLPptxE6yWMniHU&#10;3t2ia7uDJ0HiP4TfCvxj/wAJ9/wl3w0+H/ir/ha/w/h+E3xS/wCEj8G6drn/AAsnwrbf239n8M6/&#10;50Lf2hpUX/CS+I9mnXfmWy/2/qWIx9qn8z0CigD4d8V/sD/AK0+CGl/Ab9nP4cfB/wDZT8EWn7T/&#10;AMLf2n9V0P4K/BnRfBvhbXtV+G3xK8BeP51udH0wWMDXer2/gOx0Z9RcvJBHJBKUuVtUtn57xl/w&#10;S4/YF8Y+DvhP8Lf+GVPgB4V+CXwo+P8Ac/tLf8KA8HfA3wXonwL+JXim58CeJfh99r8WeFTpTWGo&#10;eVYeJftMcvlx3KXmgaNJ55jtfJk/QPAPUCjA9BQB+bkH/BMn4BfC/Tf2nIv2ONM0D9iDV/2r/hB4&#10;P+BnxCvv2a/h7ovwq07wdpXhvVfGk154p8I2uiRaa+n+NbjTfiD4gtLTxJczXcdhdaX4cum029i0&#10;2axv/oC1/Ze8K2Xxj+Cnjuxk8P6D8Kf2ZPg/d/Dj9nT9n3wn4Mt/Dvw++Guq6pHb6Vf+J0t1lezW&#10;707w9p1r4a8PjTLPT5NG0zxJ41tmuNQt9fW3036jwOmBj0pCARggEehHFAC0UUUAFFFFABRRRQAU&#10;UUUAFFFFABRRRQAUUUUAFFFFABRRRQAUUUUAFFFFABRRRQAUUUUAFFFFABRRRQAwkjI7AcZ4z0xz&#10;n8Oa/N/4H6xqP7Rmna1+3f4q8J+IPija+B/EPxCs/wBiD4HeDLnSzoL+HtC1XxN4S0v4ieFdR1S9&#10;sdJ1rxB8TdIsjqWkeK766s9MsfC/jax07TJ7a0v/ABLr3ir2D9vX4W+O/jt+yd8VfgB4C0L+3/8A&#10;hoT+w/2e/iZHBqlno+s6F8OPHfiTRvCXxV17SLq7lS3TVtH8F6x4t1bTjMtypv8ATLQGw1HP2C5+&#10;gPix4B/4Wv8ACz4lfC5vGvxA+G3/AAsr4f6z4BPxF+E/iL/hDvin4B/tjTrnTxrfhrWPLk+w6rY/&#10;aftVleCOTyLm3hk2Ns2kA+AP2YP+CiB+Mv7U3ir9jn4ip+yCvxr8OeAPFPj/AFDQv2PP21v+Gw/+&#10;Fb/8IN4i8MeF/FGifEi2uvCnhq/8Mar9v8Y6QmnWbW159rOleIVmewk06KO9+wP2gvjn/wAKV0Xw&#10;HpegeFm+IHxf+NvxA/4U78Avhvca5/wiWj+OfFT6Frvih4tX8QNBcR6TpWn6N4Y8Sa1qOoGC6uUs&#10;NAu0sNP1bU5dP0i/+X/gH+xZ8Y/h78fPg/8AHL4rfHv4QeINI+BP7MHjH9k/4W/AD9nP9lOP9mX4&#10;B+BPD3ibWvhdrFnd6Rp1x4k17Ura6tE+G8emzW51CTTHsjoyWOnaRJYahPrnr/xF+F3jvxZ+2/8A&#10;srfEmXQ/7b+CXwj/AGf/AIxXGr3epanZ3Gj+EviPrmrfCPTfBWsW2kzS+d/av/CN/wDC3tNg1e1g&#10;ZrSw1zW7N7iCPVnhuwDz/wCOPiP4p/sSfsDftl/tDS+P/wDhenx++Gf7P/xE/ah1TX/iBZalafC3&#10;V/FXh7wZd6lY6VovhKLUm/sHwpbf2Hp1jbaHYXpuTbQSXN7qmp6zeapruoeAfsd+IP2uvAf7Uml/&#10;Cj9rr4q/H/xGPjP8APGHxi+AngH4kfEP4J/EcaNo3g7xH8PtO16bx/D4M+FHhP8AsPxVaf8ACwPC&#10;tvDp+h+IPF2hTfa/EYOov9h0u9v/ANH/ANoT4K+Ff2lPgF8b/wBnTx3qHiHSvBHx++D/AIl+CvjL&#10;VPCdzbWHinTdK8VaLe6FqFxps9xBcW8d3Hb38zwvNBNGsioXikUFD8//AAl/Zy+Pkfx98OftFftQ&#10;/HP4QfFfxt8NfhB4r+Cnwq0z4Cfs661+zt4W0vS/HeteCNd8VXHiGHV/Gniq41O7Nx8OfCaae9nP&#10;psdpG2rCeLUGurZ7AA+46KKKACiiigAooooAKKKKACiiigD8Xfhz+3n8crH9sH4J/AP4meLvhB8U&#10;9I+PPxg8UfA6/wBD+BH7H/xh8H/DT4BeIfDvgbx1461Owtf2jtYv7nwT8QrvQbr4f6p4P1DTNL0z&#10;QNTk1GW+u5rLSJNE1PQR9ffsSeK/FIt/2nP2ffFviXX/AB9cfsfftQX/AMCPDfxI8W61c674p8Xe&#10;GNZ8G+Cfix4PtdSubl5r65uvD2hfEzRvCM2q6ne3+oa1J4NfWL27N3qk8EPA/DP/AIJp/Dz4aeNP&#10;2ZfEEX7QH7T/AIt8FfsV+IZrz9kn4G+JfF/hmx+DfwN0WTwD4p+GsPhiKx0zQbK+1+0tND8TR29p&#10;qvi681nX7VtCtjDrKLqGvprPr/7Hnwt8deDdG+OHxZ+LOhf8Id8Wf2sfj/qf7Qfjf4exapZ6tbfD&#10;azj0Lw34B8DaDM9rLc241W18GeBPBI1/7Jf6lYN4jfxBJp1/NpslisYB4B4K/bU+Kni/wJ+zf8LY&#10;9B+H4/bm8VfH9fgF+0n8OYtL1EeBfhd/wre8s9R+NvjUaR9ubxBpvhXUtAitrrwTrGqRt9pm+Mfw&#10;kk1KGC38QqQv7MPxQ/b5/af/AGcfh1+0Novjz9kHwP4f/as+APhX9oX4KQ6p8BvGninWf2aP+Eli&#10;8P8AiO18JeKdOTxnbx+PvN0XWNTsZPEVhe+C/sd/oVrcroeoQ6nJZ6Tv/AX9nbUF/bx/an/a38Qf&#10;BrxB8J9H1rw/a/DX4bxeNvGOla34r8b+ILg6To/xM+IdjZ6Rq+pWcPh/xV4e+Fv7ONhpttqktrqd&#10;tJ8M9SkfQ9Gk1C+uNb9f/Zp/Y90f9mD+ytG8MfHL4/8Ajn4Z/D/wBB8IfgF8FfH/AIl0KL4Wfs8+&#10;EbT7BHZeH9FtNI0fTrvWvstpo2h2FtrHja58Q63a22lyLBqcT6nrUmpgHyD+z78c/wBvrxd8APjp&#10;8ffi18ev2AdK8P8Aw9+IHxg+Dttfap+zz4z+A/gP4W/8Kp+L/iT4dat8TfFPiG9+Iusx3mlWei+D&#10;de8RyeGRDpP2maW2sZPFOkwxzavXz/p3/BVj4w+DPCXx7tvHGnf8LL1/4D/ED9l3UdU8bw/8E7/j&#10;t+yBrOveFfj18cbn4WeING0j4M+KLrUfF+r6tpGneHdbv9O1nR7m7ttUv9ctLGHSZJtJuo9R/T6X&#10;9iv4Wy/ADxd+zvH4g+IFt4f8SfH/AMR/tR6L4zh1TTn8d/D/AMd638YNR+Omma5pDPYtp0h8P+Lr&#10;21vtOs9Usr6zlh0i0t9St9Vha7juvH9K/wCCafw8bxB8QfG/xF/aA/ag+NXxJ+KfiD4FeJvHvxC+&#10;J3jDw0+panc/s8/E/U/in4CjsNH0vQLHQtGtJb7UBpupWOhafY2l3a2n2lYYdYvNU1m/APAfFf8A&#10;wVE17XvG/wC0f4X+C3gbxBpekeAvD/7Lfgj4ban+0h+zP8UP2fvFWj+Mv2jPjd42+D93r2seGfFN&#10;poep634f0BLDwvq8NrpsenrqMlnrNgNct5ZBPpnP/tCftwftffst+Ev2kvh3458S/AH4ifGz4Sf8&#10;MyeLvDPxi+Hf7J3xAufAyaF+0J8cdY+D95p7/B2x8Zat4k17VdBh8Ja3qtuuj6/FNq82uafZQ6bB&#10;JZtJqX398XP2K/hX8ZfGHxe8f+Itf+IOkeLfi38P/hP4Ni1bw3qmnQf8K31H4JeO/F3xM+G/i3QI&#10;LixnhfVdM8SeLn1J4dXTUNKu/wCw9NgutMntjfQXvj/iD/gnB4e8a+CviZpvxE/aj/ag8e/GP4me&#10;IPhTrM37UOsx/DDSPjL4St/gn4+PxO+G2kaTpem+DLTwc1ppfiO61y+Z7/w/d3d4viO9gurm4gh0&#10;+GxAPkHWf+CmXxy0D4GeEzeweH5/ih4z/bfk/Y/0j4yaP+w58YPEmpWdtF8HtT+NL+JNX/ZOtNTl&#10;+KGl3Zi0m68ML4e1PVba7e0ls/GSynQ7yzsZ+g8P/wDBTT4w+DfC/wACtZ+NXwy+IN/4f8U/t/an&#10;+yd4l+IOgf8ABPv47fCvx58bfCy/s++Lfi3ZeL/AnwOv4NS8b6d9k8R6baeFblphrltPD4U17UVa&#10;1huFTSvr/wD4d8eDv+EO8r/hfHx//wCGgf8Ahf8A/wANR/8ADYW/wJ/wvb/hO/8AhBP+FUf27/Yn&#10;/CMf8IJ/yIX/ABR/2L/hGPsf2P8A037P/bX/ABOa77w/+x5o1pc/AvXviD8cfj/8bfiB8CPj/qf7&#10;SGm/EX4peJ9Cl1nxjruo/Djxd8KxZ32kaZpFjoOm6VbaD4vu/K0zwxp2jwyX+nxX9wLi8u9XuNSA&#10;PkLTf2/viR8W/hr+2b4++GOq/D/4J+EvgF+19onwE8KePP2nP2ZPixpPjrSdC1D4T/C3xdEkvwXu&#10;Bo3i3xP4q1vxb46PhfRPD9rLoM1/Dr2lXFiur3MVtp2v+v8A7CP7UnxZ/ar8P/EyLXtR8P22q/s2&#10;/tQTfBP4o+J9a/ZS+If7MOo/GrS7n4YeF/HVlPpPw38XaoPEPgm7trz4haDaM+tTa5FqNp4Uvbq3&#10;igj12yfSe+8b/sIfD3xZrfxH8baB8S/i/wDDH4reOf2n7H9rzwx8WPBF74a1LxV8GvGVp8I9E+B1&#10;xP4a0/WdF1HRZ7S98H6VfadPa+INO1VVl8S6lcwG3uI9NlsMD4W/sfeOv2cPFmhaj8E/jj8QPGGm&#10;fF/9r66/aQ/bd179oXxNZ+NfHfxZspPgfcfDoWWgzRaQsOn+b4k8N/DTXv7O08abYafDY6nZ6YLD&#10;SY7Hw+gB+gdBAPUA/XmiigBNq8/KOevHWloooAQgHOQDnrkdaWiigAooooATA54HPJ460YHoO46e&#10;vWlooATA9B+VLgHqM9qKKADA9PeiiigBMD0H5UtFFABgeg56+9Jgeg/KlooATA9B+VLgelFFABge&#10;lJgeg568daWigBMA8EDHpijA9B3HT160tFABgeg56+9JgHggY9MUtFACYHoO46evWlwPQc9feiig&#10;AwPQUEA9Rn60UUAIQD1AP1GaXAPUZoooAMDrjn1ooooAMD096MD0FFFACYHoPy/GggHqAfqM/wCe&#10;gpaKAEwPQflS0UUAIQDnIBzwcjOaMDpgY+lLRQAUUUUAFFFFABRRRQAUUUUAFFFFABRRRQAUUUUA&#10;FFFFABRRRQAUUUUAFFFFABRRRQA3GSRnI7g9q/E/9iP4g/sqaF8K/i/pfxL0jwhdeNbX9vv9qb+2&#10;p9V+Hkuvag4k/aa+Lklr5l2LOQSYga3C4dsAKpxjA/bEDHHX696/Ev8AZbHwI/4ZQ/aV/tw/Cpfi&#10;h/w2b+140Y1I6T/wnH2r/hpH4yjTtu//AEnzdgtfJx823ytvGK/I/GrEY3BcEVcfl9TAxnSl7T/b&#10;4KdKSjTqPkhF6e1lZcr/AJebTU+t4Lp4avnUcPiViHGaUf8AZpcs1eUVeT5Ze4uqtvbVH2DJ8Wv2&#10;GWV8aB8P95QhW/4VFcAgkH/qHfSvnb9mnxt+zn4a8FaxZfGDTPC954hn8Ty3enya34Hk8T3a2RtL&#10;JY1ScW0oC+Ylwdm4YJY7Ruyfaf2cE/Zs/wCFOeEv+FgH4MDxaH1D+1f+EubRj4gwdTu/I883H73/&#10;AFPk7N38BTHGK9vl/wCGOPLl2j9nTd5Z2kf8I7uJxX8jZbkPEHGUch8TKma8OUJww05rDOjFK2Jh&#10;Tk41Y8yvOnyWWmjcu5+uYzG5XkX9pcKRw2aVYusouqqiv+4lOKcH7PSM+a73ukjzNvi1+wuVONA+&#10;H+4rx/xaG46/X+zvpXzh8FfGn7OmjeOfjNf/ABD0zwvdeGdZ8TLdfDyLU/BEut2tvZ/a9TcrbQLa&#10;yG2XyprIbGWM4VRt+XC9n+yT/wAKEHgHXf8AhaY+Ff8Abn/CYT/Y/wDhO/7K/tT7J9i0/YYvtXz+&#10;V5nn4x8u/wAzHOTX1W3/AAxvsYA/s6ElTjJ8O5NcmQ5ZxD4k4HIPEarmPDmElR9pVjh5UYptzpyp&#10;ONaPMr2T5oprSST6G+ZVsr4VxOacMQw+aVlPlpur7Rack41OaH7vS7jZvX3W+55gfi3+wwST/YHw&#10;/wD94/CG4J/9N1fOHh7xn+zpB+0X448R6pp3hh/hHe+G4bbw3Zz+CZbjR47zytIDmLTfspaJi0N8&#10;d5iXO58N+8BbsvgAvwHPxE+Pv/CdD4Vjw/8A8Jav/CDjxSdKGk/Zft2sFv7LM/yeV5f2X/Unbs8r&#10;ttr6t/4w2+bP/DOfPU48OAt9fX8anK8s4g8V8lyviavmPDuClhcXUqKm6MYyk6E62HtUSkr06ms0&#10;mtfdY8VXyzhHG4zKqeHzSv7ahCDl7Re6qqpVrx/dv34v3G/8R5cfi1+wuSc6B4Axx1+ENxjgY/6B&#10;3+c184+IvGn7Olx+0Z4G8R6Vp3hdPhHp/hqW18S2kHgmW10aS8MWrhWm002oaVt01hhxE2CEO4bP&#10;l7HwuPgOP2qviKuqD4Vj4YjwnEfD7Xp0r/hCftPk6F5n2Td/o3mhvtudmWB87P8AFX1d/wAYbc8/&#10;s6MSckn/AIR0k/nRh8u4i8VsC5V8y4dwf1DMWlajGLqvB1tH8SvRquN7dYsJ18r4RxSVPD5pX+s4&#10;TW9RWisTS1/5d/HTUtH0ktuh5efi1+wueToHgAkdN3whuD+X/Eur568NeK/gd4p/4Kk/sun4MWGg&#10;2QsP2A/2iB4m/sTwjJ4WMhk+In7LX2LzS1vCZceXd7cbtmW6bhnpfFI+BH/DVfw7XTB8LB8MP+EU&#10;lbXvsZ0o+CjdeRrm0Xe3/RvM3Cy/1nzA+T/s04/8Ke/4el/spf8ACph8OmU/sB/tGf8ACQ/8ICdO&#10;6/8ACxP2Vvsn2z7L9Lry/M/6a471+ueCOeZ7xDxri446pkkaeCxFbDNYWjGGJrctCM/aUJJ39neo&#10;lLe8YzV+3yHG2XZbluSUJ4dZg54ilCretUTpQvUlDlqLkV3aF1qtXHQ/U+ivze/4KGW3xW8B/DLx&#10;V8ePhz+1r+1B8KtX0Hw/o/w4+GX7PfwV0/4L2fhX43fEPxP4hi8NeAtEuNf8YfDnxNeaTdeJPEPi&#10;Tw14ebU5riPSNPjmgu7iCCKG9uZPiH4s/HzVPhB+1LB+zR+1z/wWoP7IH/Cr/wBgH4I+MLbxqT+z&#10;l8AD+1H471vxF8ZdA+InjH+zfHXhbW/J87/hCfC0/wDZOh3CWem/2ns2v50bn+xj8dP3/rlrnxl4&#10;TsPF+hfD278TaLbeOvE/hnVfGXhzwhcanEniTXNJ0K60ay1rUrS0LebLbWNx4j0CC4mQFIX1mzVi&#10;DNGG/Kf4K/trftH+KPh1+z78Ovh/4C+H/wC0X8efi4Pjl43+H3xB+MXxUm/Zz+FvxX+EHwe+Kdj4&#10;B8N/EiXxDoHhXXY73VfGOi+Mfhh4kszoehWnh/VbbXdW1Cxm0uzXS9Ousv4HeDh+2v8AtO/sl/8A&#10;BTqX9mD4W/DLxZ8F9M/aX/Yu+JGhfFvVNG1/9o/4ZHRfijJ4N8P6xpevaVp+oWN5f2c3w88Y6fPp&#10;dtqkVnY2vxa8Q/YtZ1KNZ49YAP2VooooAK/zFfib+1XqPw78R/8ABdH9m3Rf+Cp0vwK1b4vf8FMP&#10;2kbbTf8AgmDF/wAE+r/9oSb9tGfXNVGiRWC/FKxt/tugHxS9qvhryLS6t7iy/s37VE8T3KyH/Tqo&#10;IB6gHnPNAH8QP/BZa1+DHiP4EfsE/svfFb9iD4l/Cn9pPVv+CbP9v/sfWPhjxT8XvFvgv4F/GHSv&#10;D+lWXhT4O+DfDXhO/h0q78S2Fy19u8QeIEFrp1jo1q8wu4pjAnxb8Y/iH+yR8Xv2wP8Agnh8S/8A&#10;go74r+Pvjz4S+N/+DYv4WeIfiR41+CGo+PdZ8Qav45uPGOotFd+K7jweTftAdd81GF8DYLro0lbt&#10;QVUD/RPwPQflXx//AMMVfCz/AIb5/wCHi39v/EH/AIXb/wAMgf8ADFX/AAi39qad/wAKs/4RX/hM&#10;/wDhOv7Q+xfYft/9rfb/ANz5/wBu+zfZ/l+y+Z+9oA/lA+NH/DQx/wCCZX/BC3/h7wPjyf2Ig/jT&#10;/h6j/wAIz/wsH/hZJ0j+wNXHwM/4WIdD/wCKg/s7yP7P/t/z/wB79v8AI3/6T5VfAH7fX/CeH/gh&#10;R+zc3xoXUk/Zkf8A4L5Sn9jhP2x5fiJNeD9nf+wviOPBy/ENrAf8JsdNEQ1sN/Y4Gq/2OLY6cokN&#10;rX+j/genvSEAjBAI9CMigD/MO8ATaK//AAb5/wDBee18C2WiL8IofjT8Abj4Xap8CZ/ii37EN1bS&#10;+OvAq6pB8NoviMf+EyW/h1GK/bXn1YBGnudPFsTAiY/Yf9uj+3dW/wCCjv8AwU8+IniJdcstR+L3&#10;/BpP8aPiTbeHNdM0Nx4P0y58datYaFpv2OQ7rOZNL07TJby2HA1C5v2wC5Ff21YA6ADv0/CloA/z&#10;9f2YfDf7Tmp/8E0P2vPF/glfGEv/AAVs8Ef8ElPgj4c/ZUPw08WeIjo9h+yn4p8N+ALqAfDfRbad&#10;ZD4intPB+vHVblYZNQi8UWJWxlisp7NJfRPgiPg1/wAKm/4LZN/wTLX9oEf8ErF/4Ij/ABBX4it8&#10;eH+IDWsn7Rn9j+Mv7YOhL4pAcX39jm/HiAWG6EagLYgiE2oH941GB6e9AH+aZ/wbPTeA4v8Agpd+&#10;x2nwjsvhLeJdfsreLoPj1N+xnP8AHqK40vWl8L6ZNptx+0OPHxHhp5mnj1qG0X4e503+3ZwyAWi2&#10;ZH23+w58T/hFqv8AwXI/ZI+Mv7Nnwr+Lf7K//C0vj78e/wBnH/goR4I+JPiz4t+LNb1LxBb+D/Fu&#10;qfCTSPH/AIo8X6hcaNea3rEfhi41yy0Tw8P+JaFjgkuLotbhP719q9MDHpijA9BwMDjpQB/LP/wd&#10;bN4Rj/Yk+GzeKYf2j7nUE8e37/C63+HN1qFp+ztP4zWwjOhx/EWfSEk8QJqpi/tUeCns0fTF8VHT&#10;DrStpYuVPxT/AMFrtS+D3xJ+DX7DfwC+MH7OH7UGr/tM+Nv+CdE/jv8AZE+K/wATvEPxY8S+OtG+&#10;MlroWmQ+F/Ao8L+Dr+LRbr4gy3Ut9fanr2tr9j01bFXl+1wSiBf7b8D0FJgeg6Y6UAf53H7Un7b/&#10;APwSe/bI+I//AAQ6+F//AAVE+O1740+Hn7Ln/BOQ/EX9see70T4kalc+LviH8Tvhf8Jr/Q9Gu9Z8&#10;LWjalPdmSJtcuZtNlWGGaza1urkSmaxPxb+zd8Uv2QviB+yn/wAG13hT9oDWfitrXwO+BvxA/ba+&#10;Fv7XenfBbS/H1h468LJdnQ/Gs9kZfDcUeuXOmnQvGHh2+1WbQXmVdK1DUopHDQ3cMX+kv8O/2XPg&#10;V8Kfjr+0V+0v4B8Df2D8bf2sT4R/4X/41HijWNUPj/8A4QTR5/D/AIV/4l1xdyWFj9hsLmaD/iWw&#10;W3n798/nSAOPkDR/+CQ/7G3hD9q/4NftifDnRPH/AMN/ib8IPj98aP2op9D8O+O59b8CfFLx38e/&#10;DWk+FvH+u+I7bVkvrtN9romnyWllot1ptnbTRswt3RmjIB/Mz4N8TfFD9mj/AIJo/sz/APBSTxfb&#10;/Eq8/Z9/4J7f8Fe/EPjn9lJvipp+uXfxlvv2SPH2oSfDKztbttW/4mUcssfih5rAXSkSWVppsaqI&#10;2iZPLPDf7EPwm/aw8c/8G1Hw/wD2yvAFt8R/Dv8AwUM1z9sz9uX4/eErbXtZ8DxeJ9S+IfhbRPin&#10;oRGpaXdWuoJ9kiHhdfNiuEMw035h5Uphr+0z9sz9kbwN+3B8Ctd/Zw+KnjH4i+GPhN411GBvifoX&#10;w5utH029+J2kW4lkfw5qN/fabe3FrYzXBs7qSbR3sdREmmQLHfRwtcQz/S2g6HpHhfQtG8M6Dp9v&#10;pWgeHdJttD0TS7RdlrptpZwpb29vGCeEjjjRFBJwEHNAH8Bv/BfPS/2d/g18Q/FnwR/Zs+APxn+D&#10;X7XX/BP39lH4WeKP2GfjRY+NPjX4+ur3wV4RNqfF48EW8eqS+FNG0nwh4X0SIavr2vie41G4mnhM&#10;T3Si9b+vv9mbUf2A9Y/bZ/4KC6t+zXf2er/tharZfB3Uf27NU0678W6hp+p21x4LvJPhJcQT3zHw&#10;9JHJ4ea6dX8MkqysDe5nKGv0QwPSkwPQdc9O9AC0UUUAFFFFABRRRQAUUUUAFFFFABRRRQAUUUUA&#10;FFFFABRRRQAUUUUAFFFFABRRRQAUUUUAFFFFABRRRQAUUUUAFFFFABRRRQAUUUUAFFFFABRRRQAU&#10;UUUAFFFFABRRRQAUUUUAFFFFABRRRQAUUUUAFFFFABgelFFFABgdMDHpRgelFFABSYHoPypaKACi&#10;iigAooooAKKKKACiiigAooooA/mf/wCCe9v+0Vprf8ErP2wv2j/il4g+JOr/APBRPQNNsZfAejft&#10;NfH7U9P8FeJvEfwG8b/Fe98b6tpeoeOm+HV/a6rD4M1cr4I0jwDoun+GrrxjZx6ZqNzH4bt7nV/1&#10;8/Yl8WeKvs/7Tn7Pvi3xNr/j+4/Y+/agvvgT4b+JHi3WrnXfFPi/wzrHg3wT8WPB9rqVzcvNfXV1&#10;4e0L4maL4Rm1XU72/wBQ1qTwa+sXt2bvVJ4IcH4Nf8E+PBvwe8RfBF0+O/x++I3wm/ZY3D9kv9nX&#10;x/J4Eh+Fv7NnkeFdW8A6P/Ymp6T4Y0/xXqv9leFfEGveHrb/AISzXNa8221aS5vPtupRWupQd/8A&#10;sefC3x14N0b44fFn4s6F/wAId8Wf2sfj/qf7Qfjf4exapZ6tbfDazj0Lw34B8DaDM9rLc241W18G&#10;eBPBI1/7Jf6lYN4jfxBJp1/NpslisYB8Bf8ADWX7fH/CEf8ADSf/AAsX9j//AIUp/wAPP/8Ahin/&#10;AIUl/wAMqeNP+Fp/8Ir/AMNcf8M2/b/+Fgf8LJ+wf2t9g/4nfn/8I59n+0/ufsnl/PW/4Z/bM/bP&#10;k8NXP7R3jKL9mC2/Z80n/go/q37CFn8IPDXgbxXf/GXx/pVz+1He/s56F40k8az67HpugXWnve6f&#10;qF3oC6FrkepL4XuZItX0n+3Y7Pw79w/8MVfCz/hTH/Ci/wC3/iB/wiP/AA1//wANrf2l/aunf8JH&#10;/wAJT/wv3/hov+z/ADvsPk/2V/wkn+heR5P2n+yv3P2v7T/p1fH37NP/AATr8R2ul+Irr43/ABV+&#10;P+ieEdR/b/8Aix+1ff8A7KH/AAnPhbxV8CvGOor+0d4y+J/wp8XfbH0298SaP5cMHw88Qf2D4d1/&#10;SdKkvNKzqWjyXN/4ij1MA8f8Nf8ABSz9orxp8cbqHwf4L8QeLPh5Z/tv6v8AsiXnwD8N/wDBNf4/&#10;a/qFrpeg/GG9+Deu+O5f2n4bh/h0lpp0Onah48u7ZtGEVtaWFx4flvUvYn1lfX/+Gwv2px/wUA/4&#10;VGNT+AH/AAzN/wAN/n9hn/hDz8IPETfHUE/sgf8ADSH/AAlP/Cb/APCWf2V/yFf+JR/Zv/CO/wDH&#10;l832zzfmr6g8NfsSweC/iFc654O/ad/ae8J/Ba8+MGrfHe7/AGUvDWueDdC+Dd14m1/xNeeO9duZ&#10;PEUHhtPH7Wuo+KtR1DX7vSm8UHT7lr+40yW0fQZX0NvgH4W/8Erv2qPh78M/2N/EOpft+fGDxn+0&#10;F8Bv2ntD/a7+JvgbX9I+FMf7MOqeMvHXiHWZ/wBpKbQ5rL4Z2niiS01vR/ib8aLfQ7W6vIVtrjxF&#10;pZzYi1hltADoP+Gsv2+f+EI/4aT/AOFi/sf/APCk/wDh5/8A8MVf8KS/4ZU8af8AC0/+EW/4a4/4&#10;Zt/tD/hYH/CyfsH9rfYP+J35/wDwjn2f7T+5+yeX89egf8Nh/tS/2X/w09/af7P/APwzN/w37/ww&#10;v/wzv/wp/wARf8L2/wCTjv8AhmL/AISj/han/CWf2T/yFf8AisP7N/4RD/jz/wCJL9s83/ioK+wP&#10;+GKvhZ/wpj/hRf8Ab/xA/wCER/4a/wD+G1v7S/tXTv8AhI/+Ep/4X7/w0X/Z/nfYfJ/sr/hJP9C8&#10;jyftP9lfuftf2n/Tq8+/4d8+D/8AhMPM/wCF8fH/AP4Z/wD+GgP+GpP+GPt/gT/hRX/Cd/8ACd/8&#10;LY/tz+2/+EY/4Tz/AJHz/ir/ALF/wk/2P7Z/oX2b+xf+JNQB8v8AxY/a7/bQ8N/GP9oXW/B3iz9m&#10;Gz/Z8/Z7/wCCj37P/wCxFefC/wASfs9eK/EXxl8a6V8Wo/2dhrutx+O4fHVpptld2j/G7UGtIm8O&#10;3MajQbZZfOMzsifHH9vX45fAf9pTRPCuveLvhB428Ean+098Pf2fNW+A/wAJ/wBj/wCMPxD1H4dW&#10;3xL8b+GfBPh+68Y/tK219/wgvh7xAmn+LdA8cz+E9Z0C1ujaarp2j29xdLqWleKL76/0v9hD4ex/&#10;DPxD4C8XfEv4wfEnxR49/af+Hv7XnxV+NXi6+8Nab8Tfip4y+GXiH4ea14Vn1O10nRbHw9a2sVn8&#10;LPBGgzWujaTp6zafpLuSNRubnU5uA8S/8E0/h74m1+3Sb9oD9p/SPg3on7T+k/tkeFP2aPDXjDw1&#10;oHwb8NfEPT/ihZfGDUdZkuodAHibWLXV/Eqa5e3eh+ItZ1PSIW8TXD6fYadPp3h+40UA8/8AhR8f&#10;P2zvHXwo/aZ/aI8Q/GH9iLwP8KfA3xg+Nvwm8C6X8QPg94r+HenfBHSvhZ8aPFHw8l+IHjvx1L42&#10;urPW7TTPD3g7WNfu9Ft9L8OR6hdtBanXtBtxLqMfzDa/8FWfjD4P+HX7VNj4x07/AIWL4/8Ago37&#10;P58LfEn/AId3fHX9kfyP+GhPinrfwksf+LFeJ7q/8Z+Kf+EXudCl1/8A4p7UYv8AhKP7Q/sOy/su&#10;8s5tQl/T2X9ir4WS/ADxd+zxHr/j+28P+JPj94j/AGo9F8Zw6ppz+O/h/wCO9a+MGo/HTTNc0hns&#10;W06T/hHvF17bXunWWqWV9Zyw6RaW+pW+qwtdx3XkFj/wTT+H08/xt8SfED9oD9qD4w/FX48eH/hZ&#10;Z+JPjH8SPF/hmXxV4S1r4KeM/Efjz4X+KPDGiadoFn4Y0u60TWdetLo6Vb6P/YF/J4dtZtR0e+uL&#10;/X7jWQD4B+KH/BSD/goD4T/ZV/au8RfCD4T6B8b/ANoP4c+IPgR4Y/Zo8c/Fr9gz4zf8E7/g38Zf&#10;E3xl+K8fw0uvALeDPiBrkOpXN1oaLpuoS+IrXxBDp7N470uGa3tBp1xLqH0/4u/4KTaz4s/bS/4J&#10;f/CP9mBfAHxJ/Zm/bH+H+ofFL44fELxH4Y17RvHnhLQfGfwx8feP/gLf+HEurmy8v/hJf+FS/E5r&#10;yG5sL2a0h8NLHdR6VLd2LXf08n7Etvrvgu+8K/Gb9p79p/8AaD1e9+MPwv8Ai5D43+Juu+DdB1HR&#10;5PhJ4+0X4keFtF0/QPDfhvR/DFtazaxo7f2lfQ6Qus6jaX5trjVXjsNGGmef/A7/AIJgfAL4B+M9&#10;a8c+D/F3xg1PVtd/4KP/ABB/4Kf3lv4m1/RbzTo/H3xJ8AeJfhzrukRRw6VDIPD8Gm+KdQmtLRna&#10;9ju4bd5dQnjV4JADwH4c/t6fHOx/bB+CfwE+JnjD4Q/FPSPjx8YPFHwNv9D+BH7IHxh8H/DT4A+I&#10;fD3gbx1461Owtf2jtYv7nwT8QrvQbn4f6r4P1DS9L0zQNTk1GW+u5rLSJNE1PQR+0Nfm78M/+Caf&#10;w8+GnjT9mXxBF+0B+0/4t8FfsV+IZrz9kn4G+JfF/hmx+DfwN0WTwD4p+GsPhiKx0zQbK+1+0tND&#10;8TR29pqvi681nX7VtCtjDrKLqGvprP394a0fUdC024sdT8W+IfGlzP4g1bWYtZ8SW+l2up2dvqOq&#10;3uo2mkxpp9laQG00u3uoNMtHkie7e0063a7ub27NxeTgHSUUUUAFFFFABRRRQAUUUUAFFFFABRRR&#10;QAUUUUAFFFFABRRRQAUUUUAFFFFABRRRQAUUUUAFFFFABRRRQAUUUUAFFFFABRRRQAUUUUAFFFFA&#10;BRRRQAUUUUAFFFFABRRRQAUUUUAFFFFABRRRQAUUUUAFFFFABRRRQAUUUUAN6455HPoa/E/9iP4e&#10;fsqa78LPjBqfxL1bwba+N7n9vv8Aam/tqDVfiHLol/GI/wBpn4uRWxktBeRiPNsluR8i7hhudxJ/&#10;bDozE4APvX4kfsvfBD4V6z+yr+0n8SdT0Hz/ABxF+2b+13qsep/23fRDz9P/AGkfjLFZv9mWcQfK&#10;tvCMbNrbPmBJJP4744UK1TgaeKo5bg8cqE/auljZONLlhTqNyg0m/a/Ziu0pH13BNejRzqMK+LxG&#10;HU0oKeGtz3lKKSleUfc6vXdLQ+xpPhR+w2Fdl8Q/D8uFJX/i7lwSSOR/zEa+df2afBX7OXibwVrF&#10;78X9T8MWPiCHxPNbafHrnjeTwzdNZra2TIVhW7iDJ5r3OHIJOCNx24Hsn7Of7PHwX8dfB/wl4q8X&#10;+HDf+INTfUBfXR8QalZecINTvLeL91FcKgxHFGPlUZxk55r22X9kf9nMJI3/AAh+WEZIH/CWawx6&#10;Z5/0uv49y/w9zvjJ5H4kYLhvIKGGWGnUWH9rNKqsRCnKPtFy3U6SjaPnKR+v4zivLMgWZ8K4nN8z&#10;qVvbKPtVy3i6MpxkoXq35Zt3e11FXR52fhR+wzhj/wAJB8PiduFz8Xbgn/04184fBXwV+zprHjr4&#10;zWPxD1LwvbeG9E8Tra/D59U8by6Na3FmbvVFJtZxdIbpfKisj5jM/DKd2WJbsP2TPgf8Kvib4B13&#10;W/HmhHVNUs/F9xpVrcf23f6Ztt0s7CVV2QTonDzynJBb5uvAA+pH/ZI/ZywSfB7FtpOT4s1gtx/2&#10;9+1cuS8E5x4kYXIfETLeGsgw2Hp+0q+wdWS9sp0501GquX7LfPG1/eSNsfxLlvCeIzThjGZvmdWr&#10;Llp+0XL7jhOM3KF6t/eS5Xto33sedH4T/sNHcT4g+Hpzwc/F24+Yf+DGvm/w54J/Z1uf2jfHPhzV&#10;dS8MJ8I7Hw1Hc+GrybxxJBosl4YtHZ1i1P7UGlbdNfnYZWxtcAfJhev+AXwR+FXjX4i/HrQfFWgG&#10;80nwX4tXS/C9qdbv7T7BbtfavAV3xzq8nyWsA3SsxGzOckk/U/8AwyP+zj1Pg/Jzx/xVesbj/wCT&#10;f+cUsv4KzjxUyfK+Jcq4ayHB0sPi5zcPayTrewlWw8qdRcv8OcvfXfliPE8SZbwfjsZlWKzfM61S&#10;rQhFS933PaxpVlKN6t+dR917byV+/nP/AAqf9hjJJ8Q/D45wf+SuXHUdD/yEa+cPEHgn9nS2/aM8&#10;C+HNJ1Pww/wlvvDctx4kvIfG8l3o0d4ItYZFm1M3TNE+6Gw/diVckoNpDnd1fhf4I/CzUf2qfiJ8&#10;Nb3Qmk8D6F4Th1PSNM/tq/jNvO8Ohsz/AGgTiduby44dyv7zgfKMfVZ/ZG/Zy7+D8g8EnxZrBJ6d&#10;R9r/AM4qafBeceKOBcsr4ayDBfUMwcZtVJp1XhK1pw+FfuqvK031iwlxHlvCOJSxeb5nWeIwqcU+&#10;W0FiKV4y1q/HTUk1b7S0Z5w3wn/YZJB/4SD4fHnPPxduCeuf+gj6188eGvCfwM8L/wDBUn9l7/hS&#10;t9oF8t/+wJ+0R/wkx0HxhL4rMRh+In7LX2Lzi9zN5W7zLvbjbvw33tvHR+Kvgj8LNO/an+Hnw2s9&#10;C8nwPrnhKbVNW00a3fSfaJ1h1tlf7QZzOvNnbHCyBf3fI5bLo/hL8Ovhb/wVK/ZT/wCFf6OdL/t7&#10;9gL9oxtXZtVvNVFx9l+In7K32f8A180m0r9pn+5jO/nOBj9i8D1ic044xNePDOT4KOAxFbDTrYac&#10;niOdUFLmoppJwkqijJ/y858fxrWw2FyShBZvj68sVShWjCrb2XK6ko2qfvJe8vZtqyavy69vs/44&#10;fAz/AIXZ4i/Zyv8AUPFB07wl8D/2gLb45eLvAF9on/CQeHfjF/ZXhbxZpvh3S9Sha4jhT+x/Emse&#10;FvGVlczxXX2bVfAWlTQwxXMdve2i+HPgX/YH7Uvxk/aX/wCEp+2f8Lb+AHw0+Bo8F/2J5P8Awj//&#10;AArvxH8WNfGqf2j9ob7R/aH/AAtDyPs3kRfZ/wCw9/nT/atlv9A4B6gH8KUgHgjI9DX9nn42fl7+&#10;3vJ4x+GvxS/Z8/aQ+Gmq/EHwl4/8G+APiB8ELfxzp37D/jv/AIKGfCyx0bxpqPw813U9J1r4feA9&#10;Z07xnb6re3Pw90a40zxDCZdCs7bRddtNSCXuqaDv+ff2Wfh5+038Kfhv/wAE5NJj1f8AaBvNF8Xf&#10;8FJv2jPiP8cLnxb4MtfDHibx38OfiDB+1H8RPA3ir4n6RZaRYjQbjULzU/hzfTaXcWejJYaxr1tY&#10;3WlWd7HBY2v7iUmB6DpjpQAtFFFABX4gf8NZ/t8/8IR/w0n/AMLF/ZA/4Un/AMPP/wDhin/hSX/D&#10;KnjT/haf/CK/8Ncf8M2/b/8AhYH/AAsn7B/a32D/AInfn/8ACOfZ/tH7n7J5fz1+39fH/wDwxV8L&#10;P+FMf8KL/t/4gf8ACI/8Nf8A/Da39pf2rp3/AAkf/CU/8L9/4aL/ALP877D5P9lf8JJ/oXkeT9p/&#10;sr9z9r+0/wCnUAfm94Z/4KW/tF+M/jldReDvBfiDxZ8PLL9t/V/2RLz4B+Gv+Ca/x+17UbTS9B+M&#10;N78HNd8dy/tPwXD/AA6S006HTtQ8eXds2jCK2tLC48Py3qXsT6yv2/8As0/GH9qb48eMfEfxVF38&#10;AYP2Zbf9oD4s/s9n4UHwh4j0b47eBP8AhVnjvxl8Of8AhLf+E5/ta70rxB/a+q+CPtP/AAjv/CP6&#10;F9hsvFuf7bvpdE8vXug8NfsSweC/iFc654O/ad/ae8J/Ba8+MGrfHe7/AGUvDWueDdC+Dd14m1/x&#10;NeeO9duZPEUHhtPH7Wuo+KtR1DX7vSm8UHT7lr+40yW0fQZX0Nt/4afseaN8KPilqHjfwt8cf2gI&#10;vhnL4/8AFnxe8P8A7MP/AAkuhaX8CfC3i/xzqOs634u8Q+fZ6RB4p1f+0NU8T+K9U/sfxLruq6Ja&#10;3niDzrTTLV9M0I6UAfMP7N/7eviDSvjd+0V+yv8AtleLtBv/AIrfCP8Aaf0H4HeCPjN8If2QPih8&#10;HP2YfFVt4q+Gnww8YeHtP1rxbf33iPwxo/iC81jx5caDa6Zf+J4brUbiTQ4bey+0apZQ3XP/AA5/&#10;4KXf274s/wCCdH7N/jbxb8AdC/bm+NXxAb4aft2/sqQa/wDZPi78BNR0f4H/ABK8c+J7jR/CkmqS&#10;apbaUninwfoVvp2vXQ1HStU0TXbS7sb2/t9U0zVJPftY/wCCfPg7X/jr8SPi5q3x3+P934A+LX7Q&#10;Hgv9qP4g/suB/AsHwK8QeO/h5o/gHTPB2uf2inhhfGcH9n3Pwv8AAurfYrbxFHZT3mhbLi3msrm8&#10;sLj6A+O37PWj/Ha6+D+sXPjz4gfDbxZ8CPiBrXxR+GPjL4dtoUus6Drus/Djx58MxfPb6xpeo2Fz&#10;9jsPiFq1/bQ3FtJCb+w09riO5tluLO4APzi+E/7Xf7aHiL4yfs9614x8Wfsw337Pn7QX/BR39oD9&#10;iK0+GPhr9nvxX4e+MvgvSvhKn7RI0LXJfHc/jq7029u7t/glpzXcI8O2sTLr1wsXkmGNn5/4H/8A&#10;BUj4qfGPU/8Agj54a0L4c+APEp/bR+H+i63+2/8AEbw7PqVp4O/Zz8VeJP2cdf8AjZ4X8C6BZyzy&#10;b9V1j+x7rVXt5b2+udF0Gy01tQtV/wCEp8P6jJ9++E/2KvhZ4Q0f9mbS7LX/AIgahe/syfH/AMWf&#10;tRaV4i1PVdOfWfil468e6D8TdH8ba74pSKxjtP8Aib3Xxb8Z63JZaJBplnbX89slnb2lhAmnV5/8&#10;CP8Agmx+zl+zj8Nf2QPhl8MW+IFrpn7G3xAg+KHhTxJr3ieLxN48+LOvW/wn8SfBmK+8d6tcWzza&#10;h5XhvxIbS2htPscOnw+H9BsbGOz0nTLXSkAPyk+BX/BXj9q3xT+xh8Uf2ivGVl8IPFvja1/4JQ+N&#10;v+Cg3hHS7r9j74q/sbeFfh94m8JeFPDuu23hezh8YeIru4+Kvh+9uPFGy58WeBJ7TT9Ij0CwF3Nu&#10;8W6E8f6e+Gv23fFfjz/gpHpP7JXgXwRoGr/s32/7MHxK8d6t+0QmpXN3ceLPif8ADzx58NvCviTw&#10;PoMR8uCS08MW/jeGLV9Sg+228us6lNpKXFlqHhrXbI+feCf+CRvwl8O/ALXf2dPG37Q/7T/xr8Ep&#10;+xB4k/4J5fCbVPiRffDzR/FP7Pnww8YaLoeheI9K8MT+HvCOkwXt1eW/hPwa/wDaHiiDWriGTwra&#10;GB4ludTS/wDr/wAEfshfBr4a/EH4MfEHwHZeIPDVz8DPg/8AEL4N+FtBXXn17TfEFt8T/E3gXxh4&#10;v17xJf363Grav4gvtX8A2F/ca3fX0l1f3Wt61dX7313d/aYwDwD40/tveK/g98fP2kvg3p3gjQPi&#10;T4k8FfswfCnx1+y38INL1G58PfE39pD4n/EXWvj7YReBotTP2mC3tZYPhLpl3JqZsRb6Fp0XiTWN&#10;UnXS7C5nsPX/ANk/46fFT9oj9gb9mr9pb/hGPh/e/G345/sg+DfjmPBR1zUfh78LLvxT4m8Gabr/&#10;APZf9o+Rq9/puktf332f7T5Gp3NtbNv8q9kTZL0E37Ifwcvv2t5f209asvEPiD4xQfB/w98HPDFr&#10;rWvyXnw+8DW/h2+8f3Vtr2k6GFW3TxBPb/ErxTpba3ceddW+male2Vk9jBqespqa+FP2Q/g14b/Y&#10;w8M/sE6xZa/49/Z80L9l+y/ZD1TTfFuuyWfinxp4NtfCkfgyaDUtT0xbJ0u7vTUdZ7rTxaMskzvC&#10;ICECAHxB+x5+3b8Sfih+1Lpn7OPjb4j+AP2h/D/j79n/AMYfHrwF8cfhN+w38WP2MPhY1n4K8RfD&#10;3QS/hrXPFmu69ovxF0rxDH8R7PULPxB4P1P7BZ22hwyl9Rh12wuLb5g+G3/BS79tDwD8AvhX+1D+&#10;0XJ+zD8X/BHxf/4IxfFD/gqjpXwq+CvwW8V/s+eK/Ceq/DzRvg54ig8H3HirVPGfieC9tb2D4m31&#10;k98mk2skUmlwTiF1d7Yfftv/AME8tcHxBg+Nmq/t6/tv+If2g9K+D/iH4D+FPjZrN38JJNS8EeGf&#10;E3ibwB4p1G10nwbF4Cj8ExXRufAEFu2qy6BJqNza69exXl3dix8PNonoOtf8E8v2Ydd8K/DT4a3n&#10;hbxBH8HPhX+xB44/4J5eH/hDb+Mb9fC158L/AB/bfD2w1nSr3UmkOuPdw2Xw10KyttQj1GO4SO7v&#10;3keaeSGe3APzgv8A/gpJ+1p4A+Ff7YHi7UtCHxn/AOFLfsBfFv8Aax8I/FLxJ/wSx/aG/wCCc3wr&#10;8AeKfhvp2k3Wg+EPEFv491a8/wCEn/4Sf+2L67RNE1HTbnT7bwLqIdLr+0IZ9P6C1/4KK/tWaV8K&#10;PjHJpWkfCD4yfFXwP8X/ANnDwd8P9W+JX7NvxV/4Juad4qj+OHxosfhfqeha38MvGF5rXjfSrSxt&#10;o57ux+IccN5o2o3Ws3VraaVf3HhTWrS6+39a/YMuviF8LPj/APCT4+/tk/tgftE+Hvj/APs/+K/2&#10;b7658f6p8OPAx+HeheNdOfTPEV5ouk+EfB2h6Ld6rLGlkbbUvElhq82nfY5I7E2kOoavDqPgH7SH&#10;/BOvxF4p+C/jLTIvip+0B+1F8bPjD8fv2aLP4lfFvx/458K/BT4qad8M/hT8ffDXju603RdQ8Fab&#10;4TsNM/sCw1X4ka3balpsEXiGS51aRItQuJINItrQAPFv7Yf7U3wE8T/Ef4LfFrVPgB8XPiZ4H+IH&#10;7Jmp23xN+Hfwg8R/BfwLf+Fv2kP2gdQ+DGraM/hK98Wa7drqui2nhbXtSt9ZGsm2nm1/T45NJRNN&#10;mbVD4dfthftT/tfftG/tU/CP9mHU/gB8G/g/8Ivh/wDB34sfs6/tDfFv4QeI/wBo/R/2p/C3jqX4&#10;t6V4j8TaZoth4s8LS2mkya14Dgs9C1EXFxbajY6FdaxaS6ppniHRrq09e8Qf8E0/h78RfBXxM8P/&#10;ABz/AGgP2n/jd42+LfiD4U3ni745az4v8M/B74yx6L8GPH//AAsvwJ4X0m98D6B4fstMtbTXbzxD&#10;cNqum2cGvsvii8CazE1tpL6b9QfDj9mf4V/CT4p+Jfij8OtJPg9fEH7P/wAOv2aNP+HXh2y07w/8&#10;LPA/hX4X6j4+1HwtZ6BpFrax/Y/L/wCFiavavEshtlt9P02OCC38qVpwD8wfgh+1j+3z46/Zj/4J&#10;/fEfxZ8Rv2QX+Jn/AAU6/wCEI/4VLf8Ah79lbxppXgX9mH+1/gt49+N2vf8ACRaPN8Sbi78Z+bae&#10;DI9As/sWoeGPss2oNqEv21Ixpj4Hxq/4KC/tW/CXSdP+Fd3rnwgk+MfhH/go9F+xD8SvjX4H/Yj+&#10;Kv7R/hbxXpV5+zTd/tE2mueGvgb4X8VXHiyO7ja/0Lw5PFHr2qxxx6dqWrSeRBL9i0/7+H7CPw+0&#10;r9mr9lT9nLwR8TPjB8Orr9ifQPDOjfs2/HXw1e+GdW+MvgG48M+CNQ+G6avLBqui33hrULu/8M63&#10;4h0q7TUdFuLQLr1xcW1raXcNldWnn+sf8E3/AA/qfh/wnPZftRftP+Hfjt4c/aek/a81f9qrR4vh&#10;fcfGXx74yk+F+p/BdZ9X0e78F3HgqO1j8F31roS2umeHbJSui2V0xe/e8vbsA8h+Gn/BSfWEvv2b&#10;7z45r4A8K+BfH/wA+PvjP4heIfDfhjXpvGPiTxJ8JvjL8JfhL4Pg0Dwclzea1pOq+LZPHd4z/DK+&#10;g1HxZpeu6np3hmUy6xYXkF59O/8ABOv9o34yftV/sr6B8Zf2gfhZoHwO+MV18YPit8NfHXwc8NeJ&#10;U8a2HwzufAfxX8a+A4dEl1uOWSDU7u0t/DVvFd6laFLW9ukuLi2gtoJYrePn9B/4Js/s46Z4x/Zq&#10;8da4/wAQfHniD9mUfEbxB4fXxh4oifw58SvF/wAVPHfhf4n+LfHXjHRbO2ttP1DVj4v8L2vibT7O&#10;K3t9E0jVbhLvT9Is5tM0GTSfp/4IfBTwt8AvBet+BPCGo6/qeka78X/iD8ary48TXVteajHqnxJ8&#10;feJfiNrkETwQQoLS31LxTqEFojIZI7WC3WWW4kV55AD4C/4KAftgfHL4AfHv9mP4M/CPxHoHg3SP&#10;jB8H/in8T/Fviu5/YB+MP/BRTxVHceBda+E2laVp9n4S+HmtadqWn2k6fEDVZrrWL4TWscmn2Fv+&#10;6kuo/M5/4s/toftCSfCz9lj4oeEvG/wB+Av/AAv74AaF8XR8O/Dn7NfxM/4LA/FPxNqWp6dY6j4j&#10;h0DSPhZq+k7vCvhb+1PDls/ju0k1bStWuPGemxldEzpra/8AX37Qn7JN18cfin8JfjV4R/aU/aA/&#10;Zn+Jvwf8AeM/hbo3ib4GWHw41s+ItC8dal4H1XW7HVLPxh4S8Q2p23fw+8OSwT2kVtMnl3CmR0l2&#10;jgLn/gnZ8LNDHw90/wCB/wAVPj/+zD4S8Hfs/wDg79k/xP4R+BnjjTbT/ha/wz+H39sJ4M8I6r4j&#10;1nTdT8SaT/ZMPibxZDBr3hDVNC8Qn/hJbiaTWJLm10u4sAD5h+C37Zv7Z/7bHir4fWf7OcX7MP7O&#10;3gjxt/wTh/Z9/bu1TxB8bPAviv8AaV8VeE9U+Mtz8UUn8FQaPpmu+F4NRtY7fwdYyLrz39jJZy6X&#10;PGdJ1JdZSbw/0Hwf/bE/an/bfHwl/wCGaNT+AP7MP/CRfsA/A/8Abn8an46fCDxF+1r/AGh/wvX/&#10;AITv+zfC+l/2V4s8G/Y/+Ed/4V5f+fqVx9s/tX+34NlnpX2F/t3P/Dr/AIJp+Nfhl8fE0/4P/H/9&#10;p/8AZ3+FXwY/4Jwfs7/sbfBv40fDnxh4B8S+KfiLbfDfWvjZHr+j+J/C/iHQNX8PXN3DZ6z8P77+&#10;3JPD1tdQyXt3BpV9bW93rljcfT1z/wAE+PB/hL/hXx/Zf+PHx/8A2MB4A+AHg79lwD4GP4E8f/8A&#10;CW+BPh1/a/8Awr7Q9U/4WB4Y8UY/sD/hJPE/kXtj9lvLz+37j+0bjUPIsfsgB+YXjb/gsD+0LqA+&#10;HXxM+HnhjwD4L+H2v/8ABMH4L/8ABQ+f4Q+JP2Y/iZ8dz4q1H4mf8LK1DUfBev8Ax80jU9N8GfC7&#10;Sra28E6ZZJ448eaX/ZVr/aOpapdRGy0u7t4/f/2zP+CpHxT/AGbfg9/wVA1X4c/DjwD8WPj/APsn&#10;fEDU9D/Zr+ELz6jpn/CTeFfDnwJ+DfxZ8c+OvGUqTvjSvCn/AAsbV7q7uFk0q2vdnhrQYLqHWtc0&#10;x773/wAW/wDBKf4J63s8K+Dfi1+0B8IvgLrH7IHgj9gv4lfszeAdW8I6v8LPjB8J/AP/AAmVvo3h&#10;TW9Y17w7qni+183T/H3iXSrnU9C17TNSe3u45EvIbyGO8XvvHX/BNf8AZx+INz+3nrHiB/iC/i3/&#10;AIKFeANY+FvxX8ZjxTFe618M9B8QfDjwn8MtZsfh9b3NvNYaL/aFh4L8N31/P9mnm1O/0bS2v5L2&#10;20nR7PTgDgfi/wDtrfFP4ffAX/gsv8UdH0DwBc6//wAE7v8AhKf+FKWep6ZqNxo3ij+xP2bfhv8A&#10;GO0/4SlEvklud+s+MNStZPsEllmwgtoxtmWS6l3/AI0/tveK/g98fP2kvg3p3gjQPiT4k8FfswfC&#10;nx1+y38INL1G58PfE39pD4n/ABF1r4+2EXgaLUz9pgt7WWD4S6ZdyambEW+hadF4k1jVJ10uwuZ7&#10;DA+O/wDwTFsPjhc/tgada/toftgfCH4Zftz+eP2hvgx8L7L4NXngXxH9u+HHhr4Vap9h1DX/AIf6&#10;t4gsft2geFNJgl+z6ovlzLLNb/Z2fje/ZW/ZF1G+1H9nD9tX9r6y8QeIP2/Lb9iD4WfBv4x2es6/&#10;pV18PvA/jLw5pXi678Ta/pOh6SF0JfEE198SvHWlNrdp5y2+majeWelyWVnqerJqQA7wl+294rs/&#10;+CRXhn/gpD468D+H/EXja1/4JxWX7bvjD4beE9RufBnhbXtVj+GUfjzUdD0y7uPt9xYWk1wJbWGa&#10;cXskEToz/aWRt/kH7QX/AA3z+x1+z/8AAq5+GP7UfwB+I16vxA+D3wG+L/ij9pD9l7xp8UvHnxP8&#10;d/Fv4weHPAvinx/Z31j8TNLtNF0pbvx0dWsvBdrZyWemw6aNLsb2zsPsUWn/AF//AMMU/Cz/AIYG&#10;/wCHdP8Ab/xA/wCFJf8ADH//AAxV/wAJT/aunf8AC0/+EV/4Qv8A4QX7f9t+w/YP7W+wfvvP+w/Z&#10;vtHzfZPL/dU2w+Fvjv8Aaa/Zm+EXhL9rjQv+Fc/F/wAN+P8A4d/FH4o6f8KNTs/+EP1Dxr8JfiF4&#10;e8a29/4amnm1GU+Fdc1nwZaXtnDqDx6v/YWrwxXkWl6n58VoAfMP7Rnxw/bG+AOm/Crw14l/aJ/Z&#10;hsfG2ueH9Sv9Q1L4bf8ABNr45/tf/EL4x3Nvqs/9oXeifBjwd4zm13w14f8ADVjd+ELW+8R3Wsa/&#10;a32p+MbaGZPDrHTYNZ4D4K/8Fc9E8a+Kfh7d/En4S/GDQ/BPxj/4Jw/s+/tu+CPD/wABP2X/AIuf&#10;th+KvCOq/F25+KLa/ofiHWfB/h3UIIbSxg8J+HI9PmvbHTJbyRtWkTz1RobL7d+MH7HujfFX4p3X&#10;xa8PfHD9oH4Ea/4u+H+j/CH42W/wM8TaF4bPx58I+H9S8Q6nofh/VdXvtHvta0L7DJ4x8ZiDWPA9&#10;/wCHtbT/AISm4k/tTzrPSZtOX9mL9ir4Wfsnf8I1/wAK71/4ga1/wiv7H/wi/Yp0/wD4TXVtO1Lz&#10;/C3wX/4TX/hFr+b7LY227Vbr/hPNX/tCZdttL9ns/ItbTZL5wB+UWif8FUP2i/iV4U/ZXs9Bu/D/&#10;AMJPG3xG/wCCcPwQ/bd+KHiHwp/wTL+P3/BSLwt4j1X4xW3itZtD03R/AGs2lx4StNGn8EX8sM3i&#10;C+1GTV4/ECRweS2jXk177/4x/aG/4KR68/8AwT88X+DvEH7MP7Oekft9+INB8JXfwB+P/wCx549+&#10;Jvxk/ZV1W6+A3jX4t67pniHXYfiN4cTWbu01LwHqGim3bRNEkgXVEMqtLZSR3Xv3hz/gnB4f+GPh&#10;X4M+H/2d/wBqT9p/9m3VvhH+y/4B/ZD1Pxz8OIvhh4z8U/GHwb8MLbVIPAsHieHxb4L1zTY7rS38&#10;Q+Kbj7VoFnpTXUvia7F0LmO306Kx+ntf/Zv8CeILv9lW4udZ+IGP2QPiAfiN8MZNU8cXnjbWPEN5&#10;/wAK48afDAR+KNa1g3uratnSvHWrXEl5cXf264v7e1nnvJv9IS4APAPBXiT4qfCz9uHwn8HPHnj8&#10;/Eiy/ae/ZA1T4361baZaal4a8C/Drx38H9W+Hng7xhq/hfR9R1LVrvT9K8ZWnxQ8JSR+HYdQWz0W&#10;b4d3NyDqd/4k1bUD+gdfHmn/AAu8d+Mv24NS+P3jDQv+EZ+H/wACfgBf/s9/AeRdTsptY+JV58Qt&#10;X8LeLfiZr1/bQy3ONKtf+EE+Gek6L5zadfpf6f45NzYXNlNoN/J9h0AFFFFABRRRQAUUUUAFFFFA&#10;BRRRQAUUUUAFFFFABRRRQAUUUUAFFFFABRRRQAUUUUAFFFFABRRRQAUUUUAFFFFABRRRQAUUUUAF&#10;FFFABRRRQAUUUUAFFFc74s8W+FvAPhbxL458c+JfD/gvwR4L8PXvi3xj4y8Wazb+HvCvhPStNt5L&#10;zUdS1LUbh0t7W1tbeGaea4ndI4o4nd2VVJAB0VFFFABRRXnvwn+KXgT44/Cv4a/Gv4W68fFHwy+M&#10;Hw/0b4o/DrxN/Zl7ov8AwkOheINOttW0i++xXcUV3b+faXdvL5N1FFMnmbZI43UqAD0KiiigAooo&#10;oAKKKKACiiigBMA8EDHpiggHqAe/Irx3x18fvg38MviX8Dfgz45+Ieg+H/it+0n4g1zwz8Dfh/dT&#10;vc+KfiNc+GvD1/4q8QSWdpEryLa6bpunSy3N/P5drDJc2EDzC4vrKG49joAKK878G/FLwL4/8RfF&#10;jwl4Q106t4g+B3xAt/hd8UrBtNvbA+F9du/C3hnxtb2HnTxJHc79F8YeHLzzrRpYR/aPlGQTQzxR&#10;L8Jvil4E+OPws+Gnxq+FuunxR8MvjB8P9G+KPw58SnTb3Rj4i0HxBp1tq2kX/wBiu4oruD7Ra3dv&#10;L5N1FFNH5m2SNHBUAHodFRj5SFByMcFm3H/PHWgfLwMke7Enr6mgCSimAnJzwB3znHHegZXHXpgZ&#10;bP4Z/wAaAHEAjBAIPUEZBpcD0pnPp1PHzcUgOBjJwOBlsk/j/npQBIQD1AP15pMD0HPXjrTASNoz&#10;xjA6seP504ZGB2xjk5I/GgBcD0H5fjRgeg46cV574g+KPgXwr45+HHwx1jXinj/4rDV5/A/hPT9O&#10;vde1jUrLQLOO91vV7qO2ikNjpVj9p0y0n1e/MFhHfa/oli1wL3VdNtbrvxkYAyQDjJOT3+pPbOfX&#10;NAD8D0H5UYHTAx6YqPleBkgYPLFjye+fxP4UoyMdR2wTnP4n0/r9KAJKKjBI2jPGMDqx4/nQAVwB&#10;uwcnJcseue/+eKAJKKjAI4G44PJLE4/x/SlwQOMk47t19P8APvQA+iox8pCg5GOCzbj/AJ460D5R&#10;jLY5ILNknv35oAkopvOcZ9855pfbtj72eaAFopvOcZ9855rz3wB8UfAvxOHjSLwTrx1S9+G/xA1H&#10;4XeP9GvtPvdA8R+Dte0vyZZ7DUdNvIoruD7Ra3mm6pZTSxLDqOla1pepWclzYahY3c4B6JRRRQAU&#10;UUUAFFFFABRRRQAUUUUAFFFFABRRRQAUUUUAFFFFABRRRQAUUUUAFFFFABRRRQAUUUUAFFFFABRR&#10;RQAUUUUAFFFFABRRRQAUUUUAFFFFABRRRQAUUUUAFFFFABRRRQAUUUUANOecYzmv59tA/YQ/bf8A&#10;h5rXxhsNC+C37KvxF8PeMP2nfi38afDHi3Vv2+fFvwm1m+0r4g/FDxf470qC+8Ox/BXWorO7tLTx&#10;Jb2dxHHql7G01rJIk2x1Rf6CeflwABnntimgKQPlGMYx2r5bizgvhjjrK45Nxbg44rCqamoT5rcy&#10;Uop+64vaUlZ6a6o9XJs9zfh/FPG5NXlRqtcrlG17Npta36pP5H4OD9kn9vFeB+zF+yOpAyMf8FPv&#10;GPHf/o3usbQ/2RP+CiFrayjxL+zt+xfq941yWhuNG/4KN+N/DVokW2MLG0MvwJu2ZwwkJcSAEOo2&#10;Arub9/eQ3IBBPB6kUYwpzg85PvX5x/xLd4JKVPk4fpRjBNKKlVUbPo4qpZ2tppp0PqF4oce8k4Sz&#10;KbcrNt8rlp2drq99e/U/Bz/hkr9vHJz+zF+yQOP+kn3jI+3/AEb1WLpf7Iv/AAURgutTk1f9nb9i&#10;3ULGa4LaJb6f/wAFGfHGkXOnRB5Dsup5PgTcLcvtMK70jtxlHOz5gqfv8oHUEnPrSYJGSq57ZFR/&#10;xLb4IxdNUeH6UIw2jGVWMbbaxVRJrsmrX1GvFLj60/aZlOTla7fK3o09G1df5H4OD9kn9vFRn/hm&#10;H9kcDvj/AIKfeMR14/6N7rFg/ZF/4KIJrV5cXH7Ov7F8vh1rcLY6TD/wUa8cQazay4iy82ot8CXi&#10;lQkTkItrGR5iDedhL/v/AI7cYx0NJtGQcA/Xt9Kb+jZ4IpQhS4fpQjF3tCVWKfqlUSabbbT0b1FH&#10;xR4+UpOWZTk5K13yt202utHpuumnU/Bofsk/t44wv7MP7JGO3/Gz3xkB/wCs91izfsif8FETrNpc&#10;W37O37F0Xh2OArf6TP8A8FG/HFzrF1MRLhotSHwJWOJMtB8jWspxG43jeCn9AHTA4GeODj8qQLg9&#10;Bjt60P6NnghZRp8P0oLm5vclVjd3u78tRXu/ivv1HDxR49i+Z5nOTty+9yuy20utLdH06H4Of8Mk&#10;ft5EAH9mL9kggdB/w8+8YkD/AM17r1L9lD9j39qPwX+2b4Q/aI+Mfw++Afwx8EeCP2YfiF8FYtM+&#10;Gv7VXiL9o3xZ4l1Xxp4r+FGuWdw8N98N/CkFjaWdv8P9SSSQT3kksmpWwWKNUkdv2RIzkDg+tGAM&#10;cHjjjn86+h4Z8FvC3g7OIcQcM5LSw+MhzNVIOfMnKLhJ6yabcW0209Dzcz474uzrBSy/NcfUq0JW&#10;TjJpqyaa6bJpPTqOooor9RPkwooooAKKKKACiivj34o/8FCf2BvgZ47134W/Gr9uH9kH4P8AxL8L&#10;fZf+Em+HfxT/AGl/BfgDx34e+3WdvqNn9u0i/wBSiu4PPtLu0uovNjXzIbmKRdyOpIB9hUmB6D16&#10;V4B4w/as/Zd+HPgLwD8U/iB+0p8BPA/ww+KtlYan8L/iP4y+Mfh7wz4C+JFtqkFvc6bPoGsXV4lr&#10;qEV3FeWksD2ksolS6hZCyupOh8WP2lv2cvgJ4F0H4ofHP9oD4KfBj4ZeKtTtdE8LfEb4s/FbQvh3&#10;4F8SXl9Z3OoWVpYaxqF1Da3E9xaWd5dRRRSM8kNpNIoZI2KgHuGB6Dk5NGB6Cvm2z/bF/ZHv/ghq&#10;f7TGn/tT/s5X/wCzhoV+ml63+0DafHHwzdfBHRrl7+30pLa68WLenTIpTe3lpZiOS4DGe6hixvdV&#10;Pp/iL4s/C3wf47+HPwu8W/Ev4f8Ahf4mfF/+1/8AhUvw68ReM9O0Tx18Uf8AhH7NNR1//hHdImmW&#10;71L+zbSWO6u/sUcv2aGRZJdiEMQD0PA9KMD0FeR6F8efgd4l+LHjH4A+GvjR8KPEPx2+HOkW3iL4&#10;hfBbRfiPo+rfFvwLp97FZXFnfaz4ciuG1Gyt54tT02SKa5hRJEv7ZlYiWMttePviz8LPhS3gr/ha&#10;PxM8AfDb/hZPxA074TfDoeP/ABjp3g0eP/FWsed/ZHhnRPtc0f27Vb77NcfZtOtvMuZ/Ik8uNtjY&#10;APQSAc5AOeDkdaWvm74jftjfsjfB7xB4x8JfFr9qf9nH4W+Kvh34Ps/iJ8QPDHxG+OHhnwT4i8C+&#10;H9R1PTtEsNc1myvb2Kay0+51HWNJsIby5VIJbrU7SFJGknjRj4e/ti/sjfFv4f8AxA+LHwo/ao/Z&#10;x+J/ws+Ethc6p8U/iX8Pvjj4Z8afD/4aWtnZSaleXPiDWbO9ltNPigs4ZrqWS8ljVIInkYqilgAf&#10;SNGB6V8e/C3/AIKE/sDfHDx3ofws+Cn7cP7IPxg+Jnif7SPDHw6+F37S3gv4heO/EX2KzuNRvPsO&#10;k2GpTXdx9ntLO7uZfKjby4baaRsIjMMDxZ/wU1/4Ju+AvFXiXwL45/4KD/sQ+C/G3gvxBe+EvGHg&#10;7xb+1d4D8O+KfCeq6dcS2eoaZqen3GqpcW13a3EMsE1vOiSRSROjqrAgAH3DgelBAPUA/XmvI/Hn&#10;x6+B3wo8W/DL4f8AxR+NHwo+G/jz406vN4d+Dngnx/8AEXSPCHi74s6hbSWUVxY+GdOvLiO41S4i&#10;fUtOR4bJJXQ39sCoMqBvXKADA9KTA54HPXjrS0UAJgYxgY9McUYHoOevHWlooAKKKKAEwOmBjpjF&#10;GB6D8qWigAwPQUYHp70UUABAOQQCD1B70YHXHPrRRQAUmB6Djpx0paKADA9BRgelFFABSYHoPypa&#10;KACkwOeBzyeOtLRQAUhAIIIBB6gjg0tFACYGc4Gemcc0tFFABRRRQAUUUUAFFFFABRRRQAUUUUAF&#10;FFFABRRRQAUUUUAFFFFABRRRQAUUUUAFFFFABRRRQAUUUUAFFFFABRRRQAUUUUAFFFFABRRRQAUU&#10;UUAFFFFABXy5+0DrPwa+I2oaX+w78VPCXiL4h2v7Yfwf+IWjeLvBuj3Mmi6dF8PNM0rTtD8b6tq2&#10;rre2lxb2nn+NfCmhKmkzS6sbvxlZTQWwtbXU9R036A8WXPiqx8KeJrvwJo2geJPGtp4fvbnwd4f8&#10;W+KLnwZ4W13VY7aR9OstT1mCxv7iwtJ5xFHPewWN7JBG7yJaXLKIX8++G2ieKfEeneCviR8d/hP8&#10;IPBf7Qei+Htd8JyP8N/Gdz8aNO8GaVq+q2Nze6ZovjPUPD+ianLaaonh7wxe31udNs42utLtUZbk&#10;WVvcuAeyUUV8e/FH9sz4WeGvHeu/s8fB7xF4A+Pf7Zll9mtrX9lXwp8TdOg8eeEft9nb6hB4h+IY&#10;gF3d+EfClraXtlfXviDUbKTMN7ZW2m2esavqeiaLqgB7/wCMfij4E+HviH4TeEvF2unSdf8Ajh8Q&#10;Ln4W/C2wbTb3UD4p12z8LeJfGtxY+dFE8dts0Xwf4jvfPvHhhP8AZ3lCRppoIpfQ6+PP2fP2evin&#10;4Q8d+O/jZ+0/8W/AH7QXx68Qn/hD/AHi/wCH/wAGtS+B/gT4JeBGs9Ce68HeGPDt94l8QS2/9qaz&#10;pM+u6vqxvzeavM+j2900lp4e0G2sPsOgAooooAKKKKACiiigAooooA/N39r7wn4Wsf2sv+CW/jmz&#10;8M+H7Xxt4i/bg1Hwl4g8Y2+kW8PirXdK0b9mL9qu80bTLzUQgnntbGfX9dntreV2it5dav2jVWuJ&#10;i/39beLPC154q1jwLZeJtAu/Gvhzw/pnizxB4Ot9at7nxVoWla1c6tZ6Pqd5p4kNxDaX8+ga7BbX&#10;EqLHPLot+sbM1tME6AdTkYAHXOcfWuA8O/FHwL4o8dfET4Y6Lrpk8f8Awn/sibxx4S1HTLzQ9Z06&#10;z1+ze90TVrWO6ij+3aVffZtTtYNXsTPYSX+ga3Yi5N7pOpW1qAflF8IfgD8Vvin+1n/wVR8QeBf2&#10;3f2n/wBmzSbP9t/wtotx4G+CvhT4L694W1a4j/Zi/Z0nfVribxd4B1/Ulu5UuYbdkgvIrQR2EBS2&#10;jkaeWb8YfAXhz4Wa/wDCv/gnj/w1b8Y/+CYXwk+Cdp/wRC/ZUPwKH/BWz9mnTv2iPhZ4h8VPp3j/&#10;AP4WEfhV/bHjvwvYafqsFgnw3/4Sf+z/ALdc3Ftc+Cvtf2VILD7R/ZyFwMBiQSTySzdvX/IpenGM&#10;kDA3HcQOPx6fy/GgD+cN/Dn7J/hD4p/C7wl/wUi+Ix+L9l4Y/wCCYX7PHh39jj4tftQeEfEngD9q&#10;b4pfE6y1L4uW3xL8RfBnQNSdvH2nfFTUli+El5qmn+EGbxpbajc+DIpWN/HpJr0D9vnUvhZ+y1/w&#10;Uz/Ze/aA8J/HH9gL9gj4m/HD9kD46eHPiz+0v+1p8KdOvtG+OP8AYnif9me30HQNUv4fF/hC61DV&#10;bS0gkbTpbzVbv7LYafqEUViUczW/7+njGBwOcd/f+ho5znHU8fN9aAPwi+FGm/AL9on9tDxf+2h+&#10;2h+zP8IPhn42+GX/AASh/ZS/afjj/ag8IaLrHir9hvVbzxX+0x4r8RBfEeu6fbXGhXehT6bbfbdR&#10;8rTpI5PDsU00du1uqxfP/wCz5+z18AtG+Jn/AATj/at8L/A/4QaV8Y/j9/wWc/as8Vp+0l4e+Gmi&#10;2PxM+NngHxV4e/bW8SeDNTHjGG2F9rHh/WNCTwjqmmXAuZ7K809dIuLdpIBayD+lwDAAGcY5zls/&#10;19qXHsMHtng9aAP5Qv2b/FnwJk/b0/4J9eMv2b1/ZA+FHiD4wfH/AMX+FPj/APBH4PfBLWNb/wCC&#10;iPw/04/Aj4ya+nhj9rf45L4hupLvxVqOteG9N13WPBPjHTItUl8UeG714tU8RzeDtQ126Xw0f2Nx&#10;/wAEYP2tf+ECHgD/AIeDf8OQvHp/4KJH4cef/wALT/4WF/wqmP8A4TP/AIaM/s79z/wsD/hJP7d8&#10;j/hYH/FTfaP+E4+wfL/wlFf1eAYAGMDGOTkj8abjoOcdCrHdnPXr/Xjn6UAfhL8V7T9pT4e/tn+D&#10;9f8A2r/HGgftM6Rpn/BKL9q3WfD3gX9gj9nPxv8As2fH3VLax8Vfszz6xpPhyZviPrep3viDU0+x&#10;W+jPo95o11a3qApctLNDLafP/wDwTj1X4NaV/wAFI/BWi/syeKf+CcI+FHxJ/Yh+LXjb4heCv+CV&#10;/wAB5PAvwC0bxDonjz4DxaHoPjD4nadqs/h74jeIPDNn4p1u3tLpNK8P6npVl4quL2fQ9Kt/Ftpb&#10;H+lscYAIxjA/iPp+PakAxjrjpgnOfxPp+XP0oA/OO28JeFfit/wUj/a78C/FHw1oPxJ8E6d/wTh+&#10;DfhPTvB/j7R7fxh4VsNK+Ivjz9omz+IOmQafdpJAlp4ng8EeC4NZt1QR6nH4R0RLtZ10+0EX5A/G&#10;D9iP9i/4Y/szf8HIXjr4afsifsv/AA98bfBvQPif4S+D/jDwP8AvCnhTxX8KtK1T9h34T3epaZ4a&#10;1G1sI59Mtbu48S+I557eyeKKaXxBqTOrNdTtJ/R54r+CnhXxT8Y/hD8eG1DX9E+Ifwc8P+KvA2k3&#10;ujXVs2m+JvDPjSPRpvEHhrVrW5gmQ2s+peFfBmsLc2X2XUYrrwlZRperY3Oq2Oor+0J8FfCv7Snw&#10;C+N/7OnjvUPEOk+CPj98H/EvwV8Zap4Turaw8U6bpXirRb3QtQuNNnuILi3ju47e/meF5oJo1kVC&#10;8UigoQD8QfCOsfsTeHfj74r8QfsL+E/EHj74d6F/wTi+PWt/t8eBf2NLnXLP9tDxp46tda+D8/gT&#10;SfipNbXtl42T4v3lsnxht9FfxteWnjBdVm8Xlbm3vhq8qfmF8RdU+DmleFv29tF/Zk8U/wDBOFfh&#10;T8SP+CEX7X/jf4heCv8Aglf8CZPAvwD0bxBolt8KotD0Hxj8TtO1Wbw98Rtf8MWfinW7e0uo9K0D&#10;U9KsvFVxez6Hpdv4ttLc/wBrmB6Dnrx1paAP5v8A9tzw5+3z4e+KfxBPiT4y+APi38bLr/giH+2k&#10;P2aB+xp+zV40/Z4+KmgeKY9S/Z0+w/2d5vjvxRf6hqs9++if2Z/Zf2G5t7m2Oz7VJPF9n3/jj4S/&#10;4JdePP2TPGHgb9hnwz+zD40+BXjT9t/9kDwp8dfB37NGj6b4j/Yw8XSaj+078N7O50y50/SVfwJd&#10;eILrT52g163tkfWZdKl8LJrKtYN4eB/ohwPQUYHoKAP5wPid8J/+CSPwO/4KI/Fr4XftbfDX9kH4&#10;Qfs5eF/2AfgcPgt8Ovjn4N0T4f8A7D3h3WL34o/tQ6hqflaRqMMPgG38VTtd391pn2uNdektLrxj&#10;Jpe61fxIx+QNd8Of2/8A8Md/8PIvjJ+wD8Jfsf8AwSC/Zt/sof8ABcP9mr/hon/hIfinJ/wsj/hc&#10;f/CH/wDCUeO/C/8AZ/iuDZ4C/wCE02fbtRn+0+EP7Q+zeRZfaP6m9F+CfhXQvj58S/2irTUPEMvj&#10;X4qfB/wP8FPEOl3V5bv4Ws9K8A618Qtc0eezhEAuFu5rj4la6ly8k8kbx2tgI4oWjme49joA/m/f&#10;w5+yf4Q+Kfwu8Jf8FIviMfi/ZeGP+CYX7PHh39jj4tftQeEfEngD9qb4pfE6y1L4uW3xL8RfBnQN&#10;SdvH2nfFTUli+El5qmn+EGbxpbajc+DIpWN/HpJr5/8A+Cgv/C0vih8Jv+DjP4C+Cj4/+H/wy8P/&#10;APCWftH/AB0+Ovhg6j4au3/4Rf8AZD/Zw1Dwb8MdF1JjDa3X/CXXek643iE2z6kbPw34cvtMv9Ps&#10;38ZaHq9t/V/geg/KlwPQUAfygeP9O+Fkf/BWH9rDxBp/jL9kC6/aatf+Cnv7Pem+EPhH4a+GmnWP&#10;/BWHXPCs/wANv2Y4fEes+CviKuuyarY+ALHSrnxRe+KNGh8L3lvf+GtH8fWcuraZFqVxqOlegf8A&#10;CN/tTf8ADMP/AAkP/C5f2f8A/hmb/h/7j/hUX/DNPiL/AIXt/wApNPI/5KL/AMJ3/ZX/ACFf9N/5&#10;Fb/jz/0T/Xf8TGv6f6KAP5QP2lvFvwKi/a28NeP/AITr+yB8Hf2mdD/4KffCf4XeMvCetfBHWPi/&#10;/wAFg9d0fUf2h/BvhLxL4z8R/E2HxCurfD7wB4l0rVrnRNEstZ03UdC1DwNr3hbTLXU7KLxbpPhn&#10;Sf18s1+Fej/8FEf2yfDnxM/4QHS/hjrX7P8A+yX8WG0Lx4dOsvAurfFPVPij8bvC3hjxMba7ItZf&#10;FV3d+BvhTpFhqBB1Kabwf4TtoJGbT9Njh/UOvHPhR8FfCvwi1H4xa/ol/wCINd8U/Hf4wX3xq+Jv&#10;ifxNdW0upa7qk2l6N4a0u3igtoLezt7XSPD3hjwr4ftEggSSW08O21xey32oz3+o3gB7HRRRQAUU&#10;UUAFFFFABRRRQAUUUUAFFFFABRRRQAUUUUAFFFFABRRRQAUUUUAFFFFABRRRQAUUUUAFFFFABRRR&#10;QAUUUUAFFFFABRRRQAUUUUAFFFFABRRRQAUUUUAFFFFABRRRQAUUUUAFFFFArIMD0ooooGFFFFAB&#10;RRRQAmAcH06UtFFABRRRQAUUUUAFFFFABRRRQAV/MF+zJ+yd+yx+1B/wXX/4OAf+Gl/2af2f/wBo&#10;j/hB/wDhlT/hCv8Ahenwb8OfFv8A4Q/+0/g9qH9pf2X/AGrZ3H2T7X/Z9h5/kbPN+xW+/d5abf6f&#10;a8/8O/Cf4WeEPHfxF+KXhP4afD/wv8TfjB/ZH/C2/iL4d8G6donjv4o/8I/Zvp2g/wDCR6vDCt3q&#10;X9m2kslrZ/bZJfs0MjRxbEJWgD+Xrxv4W/4J5fD7/gr9+2H4F/4KqeF/2O/B37PXgv8AZI+C/hT/&#10;AIJc+EP2odE8MaD+z54S8CaZpOvWnj/S/CGnayi6Ja31rrkNtAtvpyLPFaQ2ccaqoVa/JP41+FPi&#10;T4+/4JcfsY+Bvhf4Z+FPjL4J+NP+Do+Dwn/wTN8GftG6NqfiT9n7xT8ItSu/H9n8PtL8W2AR7q68&#10;JXOozaxbz29sr+bo8uyEMCgP96nxe/Z9+Av7QWmaPovx6+CPwh+N2j+HtTXWtA0n4vfDXRviVpmh&#10;3itG63dnBqNtMkMwaGJhLGFcGJDn5RjQ8WfBT4N+PtO+HekeOvhL8MvGmk/CDxnpHxG+E2l+LPAe&#10;leI9O+F/iHQI5ItB17w7BcQOmm6jpqTTJaXtmIp7ZZXEToGIIB/E7/wUE/4Jr/GP9hT/AIIb/wDB&#10;Zz4rfHe6/Zh8HfEf9rnx58DfEeo/s5/sMeD9V+H/AOxb8DbXwh8SfA+i2b+DtH1GOK6ivdYS6+16&#10;pK0SLJNb26qH8vzG+ofHmqf8FOtD/wCC4P8AwQ61v/gqJef8E+dP0jSNP/aj1X4U6j+xI/xEitbG&#10;2tvgysviqfxa/is8IiJob2bWPQLqBm/5Y1/Wd8UvhN8K/jj4E134W/Gv4afD/wCMHwy8UfZf+El+&#10;HXxS8G6d8QPAniL7FeW+o2f27SL+Ga0uPIu7S0uovNjby5rWKRcOisMrx/8AAn4IfFjX/Cfiv4p/&#10;Bv4VfEvxR4C0rX9C8DeJPH/w80jxlr/gux8Wab/Y3imz0m8u7eSazg1nT/8AQdQht2RLy2/cziSP&#10;5KAP4Nf2O/2vF0z/AIKJ/s/f8FLNc/ZV/b08B6l+13+3F468I/Gz9qv4j/sx3vhP9jTxf8GPi7Ho&#10;Xgz4M6TpPjVnM0i6Rc+Gfh/dwPcxRwtLrOt/vpV+zAfv/wD8HD9v4pvfC3/BH6z8DazoHhzxvdf8&#10;F3P2frfwb4i8WeGbjxp4W0HVXtvGyade6lo9vf2Fxf2kFwYZZrOG+spJ443jS7t2dZk/cTVf2f8A&#10;4Da98KdG+A+ufBL4R6z8DvDljpGl+Hvg1qvw20bUfhToVt4fmtbnQbez8OyWx0+CLTZbGyls44oV&#10;W2ezgaIIY0I3PH/wn+FnxX/4Qr/haXw0+H/xK/4Vr8QNN+LHw6/4T/wbp3jH/hAfFWjed/ZHibRP&#10;tcMn2HVbH7TcfZtRtfLuYPPk8uRdzZAP4o/289Htvhv/AMG/P/Bab4G/Ei4m1L9tH4d/tieHPE37&#10;ZvjDUGl+2fF7WvF3xl+Het+F/HGmpNbQSwaBqugPpcGk2TGdbGHR5rIXNybR7iT6LvP+CVf7Rf7L&#10;n7NP/BYz9s39pDQ/2AvgH4j8a/8ABIL4rfs3eGv2Z/8Agl38Ntd+Ff7MGqWVt4Z8QeJJPGniSw1S&#10;CCW48SCVTp0M0URRLJpR5jGXYn9TnxJ/Zd/Zm+Ms3jK4+L/7O3wK+Ks/xG8LaX4G+IU/xJ+Efh/x&#10;zN470TQ9V/t3RNH1lr20lN7Y6fqX/EwtbS53w291+/jRJfnr1XxZ4T8K+PfCvibwL468M+H/ABp4&#10;I8aeH73wn4x8HeLNGtvEfhXxZpWpW0lnqOmanp9wj291aXUE00E1vOjxyxyujqysQQD+IH/ght4s&#10;8LeAtc/Yc8deOvEv/BrL4L8EeC/2YD4t8Y+MvgtrNt4d/wCCs/hPStO+EmqXmoan4k1G4dLe18QW&#10;sEM0/jO4mdI4rOLxI7sqqSPzo/am1f8A4Jj+Pf8Agjp/wWB+PsPj39hvx1+3F+09/wAFMfHPx9+A&#10;bX2u+AdZ/bI8OeD9W+O/hKyt7Pw9HI7eKbXT7nR9L13VvIjVEex1y+nK/Z7iR2/uU8Z/8Ejf+Cbn&#10;iP4e/FPwL4P/AGL/ANmH4Fat8Vvg/wCL/grefFn4A/s5+A/hh8ZPBeleN/DWreEtcuPD2vQaOz2d&#10;2+m61qMAcpJGyzussUsTPG/kH/DiH/gln/wyz/wy5/wx98Af+Tf/APhQX/DRX/DP3w6/4am/5F3/&#10;AIR3/hNf+Eu/4R//AJGv/mJ/2x9n/wCQj+/8n+CgD+aX/gsx+0Hpv7Y/7Z/xr8Z/Aj4A/tn/ALXl&#10;n+xf+zH4Jtv2Gfj9+xD8AW/aK/Z7+G/xf1PW/DHxou/FfiDxVbTNbraT6PpvgXTRPpn2rdp2raq6&#10;x7jby1/bH+zH8ePCv7UH7OnwN/aO8DTrP4T+N/wq0L4n6KuGje0i1nTre+a2lRvnWWB5ngdG+ZHh&#10;dTyK5f8AZN/ZB+A/7FvwJ8E/s+fAjwPoXh/wf4R8GaH4T1nW18NaNpPjD4r3OheHtK8Mx+IvF9zp&#10;9naw6nrN5Y6NYJd38kCtMYVAVI1SNfavh18Nfhz8H/BXh/4a/CXwB4K+F3w68J2jWHhbwD8OvCtj&#10;4J8FeGoHlkneHT9Ks4orW3jaSaWQpDGoLyu2MsSQDtaKKKACiiigAooooAKKKKACiiigAooooAKK&#10;KKACiiigAooooAKKKKACiiigAooooAKKKKACiiigAooooAKKKKACiiigAooooAKKKKACiiigAooo&#10;oAKKKKACiiigAooooAKKKKACiiigAooooAKKKKACiiigAooooAKKKKACiiigArxzRdZ+MmrfGPxZ&#10;Y33hTQvCHwI8G+H49H0jWdauU1z4ifGbxDfR6ZqDatpKWl4YNI8P6PbvdaYyanFLqer6nc3jLbaR&#10;YaRZ3nirA+L+if8ACc+OvgJ4Csfjmfhre6T4/m+OXiz4XaFrH9k+O/2gPC3hCze1k0u3uLe+ttUt&#10;NK07xT4k+HOp6pc2fnW93DZw6LqMM1hr9zBNv/tCaxp3hv4B/HDxBrHhP4vePdI0L4QeJtY1TwL+&#10;z3carZ/H3xpb2ui3s8+k+BptMvLLUk8QXiRvBpj6feWt2t7NbmG6gkCSoAc/8DP2Vf2cf2aP+Epu&#10;PgX8F/h98OPEHxA+xT/FLx3ougxTfFP4z3mn/a2t9Y8deLZxJrXibVTLqOp3E2r69d3t/cXGqXs8&#10;1xLNczySe/njIwAAMDIxnpjBz+GDX80n/BOPVfg1pX/BSPwVov7Mnin/AIJwj4UfEn9iH4teN/iF&#10;4K/4JX/AeTwL8AtG8Q6J48+A8Wh6D4w+J2narP4e+I3iDwzZ+Kdbt7S6TSvD+p6VZeKri9n0PSrf&#10;xbaWx/V3/goBjxro37LX7MFyfs/h/wDbA/a/8N/Cbx7qFwf7Q0e48LeDtB8VfG3xb4a1fR22x6tp&#10;XjLRfhLq3gXUdOuZUt2sPHl3LcR38EEumXoAvn6x+3oPtPh3xf8AEH4f/sQW4+0aF48+FHxG174P&#10;/FP9si8T5rXV/DXi7RLuz1rRPAFnIEuLLV9Iu7W/8ZXEMM9tcQeEoo5PHqfsuftKfsiE+Bv2ev2a&#10;PDnx/ufCV1/ad94L+Ig/ZP8AjXf/AAK+Inn/ANoeI9S8Xf8AC7NV8PN4b8Rf8JFM9/rH/CXz67ef&#10;8JLeax9sTUdSudTjmuf0BwOmBg9RjrX8sP8AwTk8Nfsk+CtJ/wCCLngn9nK5+EDft4eCdB0XwZ/w&#10;Un0jwN4ssfF37Z/gfw9pP7NPxE0/xF4V+Nbi4n8U6foGgeP7f4daImgeJGi0zQ9V0jwhpVva2T2G&#10;j2duAf1PAAcgAH1Ax0paKKACiiigAooooAKKKKACiiigD+UD/gtJ4s+BVnc/t1+KNNT9kD4Qftc/&#10;Aj4Aar4q+FHjH9pD4I6z+0p/wUS+K2o2Pw5g8QaN4n/ZkjtvENlrXgPwr4Rkja4j8baDBqWlaf4p&#10;0zx/q95pejHw5rGs69+33jX/AIk//BUz9mn+yB/ZY+I37AHxw/4WCNO/0L/hO/8AhC/iL+z1/wAI&#10;d/bOzH23+wf+E+8df2Z9p8z7B/wmmvfZ/K/tG887v/ij+3P+z/8ACTx3rnw21iH9oDx14t8KfZoP&#10;GNt+z3+x38X/ANqfRvA95eWdvqdtpGvat4N8MatYaZqrWF9pmpf2Rfzw3y2Gs6XdtbrbX9nNP0Hw&#10;z0X4Nr+0/wDtR+KdD8W+INe/aDu/D3w+8G/E7QfFVvJodz4I8G6Xp+u6l4EsdAsDZ2iXvh+fUvEP&#10;xFvovEKnUWutZv8AxRpjas40BNH0QA+AP2t/Enxj/Zb+PvxD8O/s523iDT9X/wCCnegaJoXg7xxp&#10;XhRPF0HwC+Nun618OvhLe/ECKzvLe7h8RXafDrX7HxpJ4Sd7Gxi0b9krxJdlPK1PxBq2m+Q/A74W&#10;/wDBPz4Hftc/FT4KfFnQ/AHhj49fB/4//Cj4W/8ABMvw1rWp6nrf7ZPh34QeH/gp8E9J0ex+GF6k&#10;0vje4+H8HiKz+JkWvzWE0vh+SNPiG2vyPZnxMx/Xvxj+z5o/xA+Onwn+N3i7x38QNWsvgd9o8QfC&#10;74Nl9CsvhZ4X8XXej+JfDFx468+HS08QXOqv4f8AGHiPQ/sd5q02iLbaj540hdQigv4vf8egb0+Y&#10;5Pt1oA/EL4K/8E9v2BvB3/BUz9ooeEP2Hv2QPC3/AAqf9j/9nD4s/Cw+HP2a/Bmh/wDCtfFNx8Rf&#10;2lvtHibQDDpq/wBn6rL/AMI34d36jaeXcv8A2BpuZD9lg8v4B/Zv8WfAmT9vT/gn14y/ZvX9kD4U&#10;eIPjB8f/ABf4U+P/AMEfg98EtY1v/goj8P8ATj8CPjJr6eGP2t/jkviG6ku/FWo614b03XdY8E+M&#10;dMi1SXxR4bvXi1TxHN4O1DXbr+r3aQDgZP8AvdfSjaQOBk44y3HfH+fegD+YL9ijw3+1Np3wP/4N&#10;p9Y+KPxk/Z/8Y/BPUD4P/wCFd/D/AMAfs1eIvhr8U/CvmfsTfGyXSP7a8Y3fjvVrDVPs1gLi2ufs&#10;uhaZ9ruZY7iP7FHG1nIv7CH/AAyx/an/AASA/wCFHf8ACgP+HjA+xf8AD2D/AIVSfDv/AA2uc/s4&#10;/Er/AIWH/wAND/YP+Kn/AOSpf8IT/bX/AAmP/M3f2J9r/wCJp9kr+nznoRkHjr/nrSH5cYBIHTJG&#10;f1Oc9vxoA/iF/wCCfunf2T+wL4jP7EfjH4A+P/jbrn/BAP4g6j4l/wCHXHw0/wCFQfFP4X/FOLwZ&#10;8N/+EE0b46/2DruuX/in4q3V/d+Jv+EV1mX/AIRzUbO40H4jfZdJvpNWuP7F+gPFXw6/Zx0j9ln/&#10;AIKgeLP2Yf2qP+CYXxI8P6f/AMEgf2hvDvxI+Ev/AASV/Y8i+Avws1e81Hw7plz4f8R/FbX9F8e+&#10;KNFk1XS49L8QWfhiw1dbK+ltvE/jWXTmuIbbWBD/AF97SBwCTg9W4P8An+tIflGMFh6Egk9OuTye&#10;340AfhJ8V7T9pT4e/tn+D9f/AGr/ABxoH7TOkaZ/wSi/at1nw94F/YI/Zz8b/s2fH3VLax8Vfszz&#10;6xpPhyZviPrep3viDU0+xW+jPo95o11a3qApctLNDLafH/7HeqfskaT+2fq2i+F/FX/BKEfsefEb&#10;/gnB8c/G37Ungr9gf4EWPgb9jDR7bRPFfwQil0H4rfE4arN4P+I134Z0TxT4mt2urrSvD93pWleK&#10;b69vND0uz8W21uf6mx1ORgAdc5xx3/z6VwHxY+FvgX44/Cz4l/BT4o6F/wAJR8MvjB8P9Z+FvxF8&#10;M/2peaIfEWheINOudI1ewN5aSxXcHn2l3cRefazRTJv3RyIwVgAeh4HoKKZz6dTx83FO7f8A2VAC&#10;0UwE5OeAO+c4470+gAooooATA9Bz1460tFFABRRRQAUUUUAFGBzx16+9FFABRRRQAUUUUAFFFFAB&#10;RRRQAUUUUAFFFFABRRRQAUUUUAFFFFABRRRQAUUUUAFFFFABRRRQAUUUUAFFFFABRRRQAUUUUAFF&#10;FFABRRRQAUUUUAFFFFABRRRQAUUUUAFFFFABRRRQAUUUUAIM5PpnpX4r/DX4of8ABXn9oeL4p/EH&#10;4P8Ajz/gnh4O+FujftPfGD4LeANA+IXwF+I3iXx3b6X8NPit4y+HNpPq9/aeNLe2nu7pPCoupHt4&#10;IYi1z8sUYwg/ac5yecA8D1r4B/4JpjH7OvxGHBx+39+1gD64/wCGpvjJXFjMLPF0lTjVnT1TvBpP&#10;0d01b5HBj8FPHUVSjXnSad+am0n6e9GSs/TtqeP/APCOf8Fwf+ix/wDBL3/xGr4o/wDzd0f8I5/w&#10;XB/6LH/wS9/8Rq+KP/zd1+r272P5Uu72b8q8/wDsWr/0H1//AAKH/wArPI/1drf9DLE/+B0//lZ+&#10;UH/COf8ABcH/AKLH/wAEvf8AxGr4o/8Azd0f8I5/wXB/6LH/AMEvf/Eavij/APN3X6v7vZvyo3ez&#10;flR/YtX/AKD6/wD4FD/5WH+rtb/oZYn/AMDp/wDys/KD/hHP+C4P/RY/+CXv/iNXxR/+buj/AIRz&#10;/guD/wBFj/4Je/8AiNXxR/8Am7r9X93s35UbvZvyo/sWr/0H1/8AwKH/AMrD/V2t/wBDLE/+B0//&#10;AJWflB/wjn/BcH/osf8AwS9/8Rq+KP8A83dH/COf8Fwf+ix/8Evf/Eavij/83dfq/u9m/Kkz7H8q&#10;P7Fq/wDQfX/8Ch/8rD/V2t/0MsT/AOB0/wD5WflB/wAI7/wXAx/yWT/gl8fcfs1fFE/+73Xs37CX&#10;xh/aZ+JDftZfD39q+7+COq/FL9mf9p62+CsfiD4AeENe8D+BfEGlah8Kvhd8R7Sd7HVtW1K6F3E/&#10;j+5tZJFnSN1sotsSncz/AHyMAkAH0yegr8/v2OB/xkX/AMFXjjj/AIb+8OAfT/hlr9mr/wDXXVg8&#10;vqYSo6ksTUqaWtNxa6a6Rjrod+AyqpgarqyxdaqrWtUlBrpr7sIu/wA+r0P0DoqPnHyn8+T3H+fp&#10;isbxJ4j0Hwd4d8QeLfFWs6d4e8MeFdFu/EfiPX9Yu0sdK0KwsYJLq8vLqdiFjhhiikkd2ICohJPF&#10;emeubtFfD/g7/got+yH45+JE3wg0H4k+JY/iPZTeGbbXPC/iP4L+PPBl74Ol8Z32uab4Sh8QS6jo&#10;1vDpEusXPh3UYrGPUpLd7kzacYw66lpzXWzrP7fn7IXhv436n+zf4i+NOk+HvjJo/wARNN+E934T&#10;8QeHtc0eCfxDq+neDNU0/TbXVprNNOuXli+I3gGEyW1xJEl54z0Wyd0vL23tpAD7HooooAK8usfj&#10;Z8GdR8T/ABW8D6Z8XfhlqHjP4D2Gm6p8cfCNn4/0q88UfBm21jT5dW0i58V2CzmfSYr6xgnvLaTU&#10;FhWe3gkljLorMPUa/hq/a1+HvxM8bf8ABRH/AIOLNVs79Ne/Zb+GPjb9iv4qftv/AAN8O+GdQuPi&#10;78efhx4f+HjavrWlaD4hhmmhsrW1tLPUb3VNMm0q8fWbO3Nol9pS+bJcgH9qXwt+LPws+OHgTQvi&#10;j8FfiX4A+MHwx8UC6/4Rn4i/C3xnp3xB8DeIvsN5cadefYNXsJprW48i7tLq1l8qRvLmtpo2w6Mo&#10;yPi98cfhN8APDmm+MfjP450j4ceDtS1+Pw0PGPifzrLwfpN3PbXd1ANV1XYbbT4ZRZywxXN/JBBJ&#10;czWtskjXF1bQy/zGf8F6/wBrb4Zabonw48OfA/8Ab0/am/Zx+MEH7FHiT9sP9mTRP2f/ANozw7+z&#10;d+zf8YE0oW8Xg+x1CWTRrnVvF+qa5c3cMGmeD9LnEV7b2ExlFnujuXzP2c/20/2n/i7/AMFIv2G/&#10;CWsfG7x+mr/td/8ABtT8Mvi9H4H0/wAQXsXwttfil4y8fWNxr/xEt/ChdtJGq6bo4169W4eASPa6&#10;V9k8zy3VKAP6vvCnifSfGvhfw34x0B9SfQvFnh+z8TaK2saHfeGdWNpf28V1bG6029hhvLSby5U3&#10;213FFPE25JI0dWUdFX+fj+yB8S/2kP2/fhX/AMG3X7L3iT/gol+3b4H8V/tAeEP2vPiB+1347/Z3&#10;/a217w3+0veaB4c8V68nw51vxXqkst7M+nnUPC13oenXutW80OyDULS0eORG8v6x+Efgn4/ePv8A&#10;gkT/AMFw9I1j/gof/wAFHrfxr/wTR/4KPftL6n8CPjvpn7W2tQfHzxZpXwa+GVtF4X8JeLfE8iPP&#10;deH7qeZtQv8AS9PFhHLehZ4DatkUAf2u0V/Fv+xt/wAFvvih+1H/AMEwP2wP2b/EvhbxL8PP2nP2&#10;Y/8Agh5rv7QHhj9qX4fftgaT+0j4l+Ic+i/DufQ/+Es8QeINEb7d4R8ay6qlvq76HrF22uWssssk&#10;/lywl3+Sv+HsI/6SWN/yqCZ/5PJ/5um/8HH/ACVX/wAuOgD+/wBor+BD4rft3/tueCvi1+wBoWif&#10;tG/tAaN8KvjP/wAG4H7P3jT9qz40t8U9W8Tw/s1ReLviXoWleNf2gZtBup5I9U8SxwSwaRLrjI17&#10;ZR+I31K4lktdOuYn9M/4LYftaX37HGs654b/AGXv+Clf7eUP7WP/AATx+BXwYfRfhv8AFP8Aan8O&#10;af8ACT9oa11eWxsb7UdR8Gx6GmsfEzXJtE0658QeI9SubhLGxOp/aFlQ77EAH90dFfmL/wAFlv2g&#10;fj5+yz/wS/8A2yPj7+zDY3F18bfhv8KhqfhHULa2gvbrwfBcapp1hrfiZIZ45IJG0PS7vU9ZCTo8&#10;bHSgHRgSp/ng/a4/aHm+DP8AwRR/4K0XP7Gf/BY39ob9uS5+CHxN+EV34D/aDPijV4/jN8A5/F3j&#10;T4fSa34fsvjVpcltaeJYb2O9v5BDoxi/sa21OXS7kHG2gD+1miv8+j9gP9sf9piHwX/wWd8A3v7X&#10;v7U2oSfDv/gjl4//AGhPhD4a8ff8FM/CX/BUrxB4U8TWFh4gtJfGWifGzwVb2un+G77TGi0aO38O&#10;qY78vfvf7yscTR/aXgT41/tLftOfFj/g23+H1x+1z+1N4F+E/wC2T/wT/wDi/wDBz4s658MvjRrH&#10;hXxz8RvEeh/sy6I+s/EW91R3kN74i07xLrupPp9/q0V41lqfhVb+LMk7s4B/aLRX8UX7DNxrf7On&#10;7M//AAXB/a8/aZ/4KV/8Fa/H/gz9i79rX40/8E//AAlaT/tMR/GbxDo3hbwprXgKXw/4m0LStf02&#10;706Lxzcz3J0v+23WGwgttZvCLW0Ba5j6H/gnJ8XIPjH4I/4LJfsn/Hn/AIKy/tE+HP2K/gPrHwD8&#10;UfBX/goDcft+6Frvxu+HVt42k1LUtat7L9oGWwttMmhutd8O23h2WOOAwRNcalpkMkzv57gH9nlF&#10;FFABRRRQAUUUUAFFFFABRRRQAUUUUAFFFFABRRRQAUUUUAFFFFABRRRQAUUUUAFFFFABRRRQAUUU&#10;UAFFFFABRRRQAUUUUAFFFFABRRRQAUUUUAFFFFABRRRQAUUUUAFFFFABRRRQAUUUUAFFFFABRRRQ&#10;AUUUUAFFFFAHjmi/BPwroXx8+Jf7RVpqHiGXxr8VPg/4H+CniHS7q8t38LWeleAda+IWuaPPZwiA&#10;XC3c1x8StdS5eSeSN47WwEcULRzPcex0mB6Dnrx1paAEwPQenSsDWfCXhXxFqPhPWPEHhnw/rur+&#10;AvEEnizwLqms6NbanqPgvVZtK1PQptT0meRGezu303WtY09ri3KSNaateQFjFPKj9BRQAUmAOgHp&#10;0paKACiiigAooooAKKKKACiiigAooooA/lf/AG1vDP7I/h3xL/wWqvvivc/CDT/+Ch/jjX7nxp/w&#10;TG8MfE/xbZH9pbUPEK/sufCPQPAnir9nbwzqNwdRh8QX/jvQbzR7bX/BFsmp6nrfgmxsWu7q50Cx&#10;gsf2f8a/8Sf/AIKmfs0/2QP7LHxG/YA+OB+II07/AEL/AITr/hC/iL+z1/wh39s7Mfbf7C/4T7x1&#10;/Zv2nzPsH/Caa99n8r+0bzzv0AwPQcnJ461474U+CvhXwp8Y/i98eE1DxBrnxD+MegeFvA+rX2s3&#10;luun+GfDPgtNam8P+G9JtbeCFBaQal4q8Z6y1ze/atRluvFt7G961lbaVYacAfnB4t/ZO/ZZ/ag/&#10;4KmftQD9pb9mn9n/APaI/wCEF/4J/wD7O/8AwhJ+Onwd8O/Fr/hD/wC0viL+1KNR/ss6rZ3H2X7V&#10;/Z9h5/kbPN+w2+/d5SbfyC/Y9/4dx5/ZLH/BSA/AE/D/AP4cBfsQ/wDCuz+2J9k/4ZZGsf8AF9vP&#10;F1/b/wDxRn/CVfZvM/sf+0P+J7/Z3/CV/wBk/wChf8JFX9f2AOgA79Pwrx3RPgp4V0H4+/Ev9ou0&#10;1DxDJ41+Kfwf8D/BTxDpl1eW7+FrPSvAOtfELXdHns4VgFwt3NcfErXUuXknkjeO0sBHFC0cz3AB&#10;/LJrvhz+3/8Ahjv/AIeRfGT9gH4S/Y/+CQX7Nv8AZQ/4Lh/s1f8ADRP/AAkPxTk/4WR/wuP/AIQ/&#10;/hKPHfhf+z/FcGzwF/wmmz7dqM/2nwh/aH2byLL7RwH/AAUv8cfsO+I/gpe/AL9pn9o/4AfGv42f&#10;sLf8EA/iH4d0vVf2130nwN+0b8U/jB8XPCPgi4+HviLQPBXiy4m8Sab8QIofg/rGrarp+oLb+INK&#10;b4n+FRG14+qXD239nteeeDfhb4E+H3iP4r+K/COhDSdf+OHxAtvil8Ub86pe6gfE+u2nhXw14Kt7&#10;/wAqeaSO226N4P8ADtl5NosMJ/s7zTGZpp5ZAD8oj+z1+xd+27/wUi+PXjr4u/A/9mH9rvwRF/wT&#10;i/Zq8V/Bnxl8SPhr4U+PvhZNK8SePP2obw6n4Y1G9t7uAWmqwW2lzfaLF/Luo7e1fdIqREfnB+yj&#10;/wAMDf8ACrP2Gf8Ah6H/AMMgj4JH/giH+yP/AMMqH9vg+C/+FWDxSdN+JX/C1P8AhXv/AAlv+gf2&#10;r9g/4VR/wkH9kf6T9m/4RL7d+7/s2v6ffhP8LfAnwO+Fnw0+Cnwt0L/hF/hl8H/h/o3wt+HXhr+0&#10;rzW/+Ed0Lw/pttpOkWH2y7mmu5/ItLO3i866llmk8vdJI7lmPoOB6D8qAP5wf2ffhP8ACz9s/wAd&#10;f8Epvhd+2N8NPh/+1h8TP2Z/+CQWuD9sj4dftM+DNO+O3jv9n74p+MrP9ljUND/4WbpGtw3V3oXi&#10;rXbTSvHd1af23HBqN/Dp2vSReakN4y/MHhz/AIZf8V/sYf8ABKb4f/HDwv8AsQ6N42tv+CUXwM8S&#10;fDvx9/wUc/Z51D9tbwt8UpLvwolivw5/Z4+Di69plxrnjWe4ggufEkvhaYay0d58NtOfSvETarpL&#10;+Hv63qKAP5wP+CZnwn+Fv7UPxT/Zz+On7S/w0+H/AO0R8bfA/wDwRC/YT+LPgr4xfHPwbp3xb+Kf&#10;g/xTqeo/tBaxqPiXS/EOqw3F/aard3+n2F9PqNvMlxLc2NvK8jSRIw+fv2b/ABZ8CZP29P8Agnz4&#10;y/ZuX9kD4T+Ifi/+0B4v8K/H74JfB74Jaxrf/BRL4f6cfgR8ZNfTwx+1t8cl8Q3Ut34q1HWvDmm6&#10;7rHgrxhpkWqS+KPDd68WqeI5vB2oa7df1gYA6ACjA9BQB/KB/wAEn/hz4EufiJ+wd4p1D9qj9gKH&#10;9svw/wCAI/Ef7ZPwZ/Zr/Y8vfDX/AAUq8ca7d/C3XtO8aeHP2ofH1p491TVP9A8U6naar4iv/GWg&#10;6fDfeN/Dfh+OZbLVrrTrVvzD4/4ce/8ADnTP/Ek/4dBf8Pqf+E6/5iv/AAqv/hEv+Fo/2B/af+r/&#10;AOEq/wCF+f6P9h/sz+zv+FcfJ/av9v8A+kV/f1geg/KloA/lA/4LSeLPgVZ3P7dfijTU/ZA+EH7X&#10;PwI+AGq+KvhR4x/aQ+COs/tKf8FEvitqNj8OYPEGjeJ/2ZI7bxDZa14D8K+EZI2uI/G2gwalpWn+&#10;KdM8f6veaXox8OaxrOvf1N23izwteeKtY8C2XibQLvxr4c8P6Z4s8QeDrfWre58VaFpWtXOrWej6&#10;neaeJDcQ2l/PoGuwW1xKixzy6LfrGzNbTBOkwB0AooAKKKKACiiigAooooAKKKKACiiigAooooAK&#10;KKKACiiigAooooAKKKKACiiigAooooAKKKKACiiigAooooAKKKKACiiigAooooAKKKKACiiigAoo&#10;ooAKKKKACiiigAooooAKKKKACiiigAooooAKKKKACiiigAooooAKKKKAGnPXqAegGSa/m2/Zt/Zi&#10;/bC+JOgfHXxn8JvjMfCXgDV/29v2mo9B8O/8LS8Q+HP7Pa1/aM+Kdnen7FbQNBH5t1b3U3yMd3nb&#10;m+ZmA/pKBGPT68V8Af8ABNTA/Z2+I2cZ/wCG/v2sT/5tN8ZK+D8QfD3JPEnJaeQ59WxFOhGpGqnh&#10;69TDz5oxlFJzptScbSd47N2e6R+a+KPhZw74ucPU+GeJq+Ko4eFWNZSwmJq4WpzRjOKTqUmpOFpu&#10;8b2bSb1SPjr/AIYp/wCCgv8A0cOP/D2+Kv8A5Go/4Yp/4KC/9HDj/wAPb4q/+Rq/cPb/ALTfnRt/&#10;2m/Ovxz/AIlL8Nf+hhmv/hzxX/yZ/P3/ABIz4Qf9DTO//Dxjf/lh+Hn/AAxT/wAFBf8Ao4cf+Ht8&#10;Vf8AyNR/wxT/AMFBf+jhx/4e3xV/8jV+4e3/AGm/Ojb/ALTfnR/xKX4a/wDQwzX/AMOeK/8Akw/4&#10;kZ8IP+hpnf8A4eMb/wDLD8PP+GKf+Cgv/Rw4/wDD2+Kv/kaj/hin/goL/wBHDj/w9vir/wCRq/cP&#10;b/tN+dG3/ab86P8AiUvw1/6GGa/+HPFf/Jh/xIz4Qf8AQ0zv/wAPGN/+WH4ef8MU/wDBQX/o4cf+&#10;Ht8Vf/I1H/DFP/BQX/o4cf8Ah7fFX/yNX7h7f9pvzo2/7TfnR/xKX4a/9B+a/wDhzxX/AMmH/EjP&#10;hB/0NM7/APDxjf8A5Yfh7/wxT/wUF6j9ogccf8lt8Vg/+k1fLOo+DvH3w+/4Jp/8HJvgz4o+IB4r&#10;8f6Fb/FKPxJ4h/tu78RnUWuf2Lvg/eWv+m3KrPL5drc2sPzqNvk7R8qqT/TSB0yc4/Wvy++B/wAL&#10;fAnxx8bf8Fq/gp8UdC/4Sb4Z/GD9r61+F3xF8M/2leaJ/wAJFoPiD9kj9nPSdXsftlpLFdQefaXd&#10;xF59rLFNH5m6ORHCsPu/D3wQ4R8NM3q5zkGKxtSrUpuk1icZWxEOVyhJtQqScVK8ElJapXXVn6b4&#10;VfRy4E8H8+r8RcL4zMK1erSdFrF4/EYqmoynCbcadWTjGd4K01qk5LZs+QP2yv2nNY+KHwv8Z/Ef&#10;xFefED4bfDf4E/tf/sk32j/sr3vwU16X9o7xboWsftNfBjxBpnxT8Q+GH0mTxI/9sQ6Nqmm+GPDX&#10;h2CSaJtP8SWmsC58TpdeE/An074d8L+Ff2zviR+0d4H/AG4vAeq+GvEfgf4PQf8ACKfss+MtR0rV&#10;/BHwY+GHxc8PeKvDH/CaXGtaZfXmm6j4x16DS/iN4Y1bUGnQ+HIdD1nR9Gjl0nUbzxf8QfuH4lfs&#10;ufAr4u+MNN8fePfA39reLdN/4RMNq2n+J9Y8Lf25/wAIH470b4meCP7ZgsLuCHVP+Ef8SaHDqWmf&#10;2klx9h/tXXoIPLttc1mC/s/G74IeDfijYR+J7z4deCPHnxM8FeCPFnhz4d2vjzVL7Q/CHiC38V6J&#10;Lper+E/FUtpHM194X1lo9MfUtIvbXULGSfRtJvjp817pOmTW/wCyH78fl/8AD3/gnn8Iv2lfjF8X&#10;PjT4z/aguf25v2TfjN8J/hB4M1nRfFHjzwd8afCPxw174TeN/iv4kl07xdp9loC6CNB0648TeDZ7&#10;Sw0F7MXN/pOqtqVvN59w+oesaZ/wRo/Yv8KfEJvHPww0PxB8FtIi+L9j8atG+E3wZ03wp8OPg34Y&#10;1Sy8S/sz+Lmt9M0G10RUt7S61L9ljwJPcoj+bK3iTxS5lEt5ZS6f9TfsdfD34ueBfBXxB1f49/Cr&#10;4FfDH40/E74oSfEL4jS/s+fFjWfi34L+IF7/AMI/4d0KDW5brU/DHh+4sZYrPQ7HSINM+zXfkaf4&#10;f00yane3Etw6/XlABRRRQAV5zovwe+Enhvxn8TPiP4d+Fvw50H4h/GqHSrf4x+PNF8EaZpfjP4tR&#10;6FYyaZokfibVIoVudUXT7OaW0tVvpJRbwSvHFsRip6TxZb+Krzwt4ls/AuteH/Dnje78P3tt4O8Q&#10;eLfDNx4z8LaFqr20qafe6no1vf2Fxf2kNwYZZrKC+spZ40eNLu2ZhMn5gfASb9pHxp8Qv2xf2RfG&#10;/wC1F+1B4T1f4c6B4C8c/Df4zfEbwl8DJP2uLWx1/wATfEDTJ/EmkDw94Vuvh1J4K1+H4eR2+jW2&#10;t6OfFtvOni59VsdNil8NyKAfcsH7KX7LltY/CPTLb9m34B2+m/AB2k+A+nwfB3w7FY/BNnRo3bwj&#10;ELTbo5ZHZSdOEOQxB4Jq34I/Zi/Zr+GfiXwv4z+G/wCzz8Dfh94w8D/DFPgn4L8WeCPhNoHhTxL4&#10;Q8GR3z6nH4R0u/tbWOe00VbyWW7GlwOloJ5GkEW8lq/FDwT/AMFP/jd4h/4JE678SvG/hH4w/BX9&#10;s9/+CMXiT9tz4T/F/wCI+hfDXWfC37QWq+EPhjoeoeI/iD4Y03w9qurWNlaWeueLPBt7/ZHijTtF&#10;kmj8VWiQ6TMltqcFh6B+2D8aP2wf2LfCv7Rdm/7VfiD4xeNvE/8AwSi/ab/bM0HxD4j+Efgbwt4W&#10;+AXj74OW3w3TQU+HOj2WlC4Xw/NcfErUpJNM8b33i29Efh7Q421WVk1ObVQD9cfhf+zJ+zb8EG0F&#10;vgt+z58EPhC3hXwrceBPDDfC/wCE+g+AG8OaHeaveeILvRrA2NrD9nsZ9U1C/wBSktItsL3d9cTs&#10;hlld2v6b+z18AtG8K/FrwLo/wO+D+leCPj74g17xZ8dvB2m/DTRbHwr8atV8VWy2fifU/FunpbC3&#10;1i71i3RIL+41BJpLyNQk7SKAK/ID9p3/AIKP/tU/DDxT8TfEFp+y78Yf2bdJ+EX/AASi/ah/a80b&#10;wL+0/P8ACnxp4W+MPjL4YXPwcn8KTibwP4z1zUorTS08Q67b3trJeaUtzH4miMZuZLdZbHntQ/aE&#10;/wCCjH7Mfwr/AGwPjV4n8CftgeI/hl8Ff2Afi3+0JY+Jv+Cjg/ZevTp/xH8D6dpWreAtB8O2fwU1&#10;S1u5tK1a0fxpLrv9txM//Ej0RbC+sHkvFuwD9Zvh5+xT+xr8IvB/xB+Hvwo/ZJ/Zk+GPgH4taJc+&#10;Gfir4H+HnwG8K+C/B/xM028tZLG70/xBplnYxW2o209tNNbyQXiSRvFK6MpViD41/wAOnf8Agll/&#10;0jT/AGAP/EN/h1/8qK3Lb9mH9pFPCuseCbv/AIKRftPz203iDTPFHh74p23wl+Bdr8fdNkittWs9&#10;Y0C8vW8Bv4TuvD90JtCu7aCPwxbazaXum37Sa9e2l7Dp9h+YPwd/ap+N/wABv2Qv+CV37ZH7Tf7b&#10;fxg+Jvgr9q7w/o3xq/axb4kfC34ax+Fvh34Zs/2Rvjf8aPE1v4YsvCHgrTtXFqNW8OaJf7JJNS1E&#10;x+GLS3glKz30V8Afs7N+yP8AspXCCOf9mP8AZ7nRfgIn7KqpN8F/DciL8L4nWSP4bgGz/wCRWR0V&#10;l8P/APIODKCLfIFTeJv2Uf2W/Gt/a6r4y/Zr+APi3VLH4ZXnwUstS8TfBzw7r1/Z+DdQtTZX/hKK&#10;aezd00W5t2NvNpakWssRKPEy8V8tf8E8vjV+1B8Y9b/b0s/2prHQPDHiT4Vftvy+BfhX8NtAtrBb&#10;j4SeAdV+Enwk8eeFPDWuXdncXUF54gtoPGkkuuXVvf6hZf2zdapHp19PpcWnBfgPxT/wUO/afv8A&#10;wf4A8GfCnxV4f1X4keE/+Crtt4H/AGr/ABp4p8H2EEPgX4DeIf26fHn7PHgfw14fjSNIJ/EGuW/h&#10;iTSYrkWl2LbRvBnie7vr3T9YuvD1xqYB/QXbaHotnosHhu00fS7Xw7a6Wmh22g22nxQaLb2SRCBL&#10;OO1VREsCxARiIKECAKBjivDz+yP+ykfg3rn7Oh/Zj/Z6P7PnibVTrviT4En4L+Gz8G/EN82pQ6y1&#10;5feGPsf9mzznULa3vjNLAzm5t45s+YiuPIf2zfHHxM0vW/2QPgv8MfiV4h+DVz+1T+0/e/BXxT8W&#10;fBGieH/EHxN8BaXpPwj+K3xPE/huLX9N1TQlu7q9+HWl6bO+q6XqEY07VNSEMUF21pfWnwFrPxp/&#10;bCPxH8Kfsi+Ff2q/EFnq+gf8FXZP2M9f/aS8ZfCLwN4q+MnjjwDf/sZ6l+0HfPe6fZ6Vp3hiDxBZ&#10;axqv2bR9UsdHgsrZfD2hNqela/GmsWutgH6ifD39ij9jT4R+EPiD8PfhT+yT+zJ8MfAPxa0S58M/&#10;FXwP8PfgL4V8F+EPibpt5ayWV3p/iHTLOxittRtp7eaa3kgvEljeKV0ZSrEHt9P/AGdP2fNJv/gt&#10;qmlfAn4N6Zqf7Nuh33hn9nbUdP8Ahholnf8AwD03U9Nh0bUtP8FTJbB9Dtruwt7exng0wwRy20Ec&#10;Lq0aqo/IPWPiz+1VqfxI8J/se2X7X3xf8OXPhz/gq9J+yHrH7TmjfD/4UT/tD+PfBsn7Gep/tHJB&#10;q1vd+D5/Bsd3H4jv7XTlutM8OWTHSdFsomD3b3moXfPft9ftA/tR/sz+Dv2hfiL8EP2gP2v/ANo3&#10;X/2KfgBN468b+FfhT8K/2d9K/Z98JXnhjwLB4ptD+0PrXiS3sda1TVfEckN9rWs6X8JbjR7/AE/w&#10;1qmiG38PaLNf6Nq/iEA/ajQ/gH8C/DGg/E3wr4a+C3wm8PeF/jX4u1f4gfGXw3ofw50fSdB+Leve&#10;IY4otf1vxPZxW6xapf6kkEKXl5fLLNcrCgldwox5vdfsQfsW33g7UPh3e/shfsvXnw/1fwRpPwy1&#10;XwLdfAHwpceDtT8N6DrEviLQ/D1xpjWBtpNN07VZ59TtLB0NvbXkz3EUaSsXP5QftX/8FB/2uvg7&#10;8P8A/gtnH8OfgT+0B8Rh+yx/b/8AwoX9orwCnwUj+Fn7NvkfswfC/wAfRf21pniHxPYa9qv9la94&#10;g1fxFcbdE1rzbbVo7aD7b5S6bB6B+078cf2l9P8ADH/BWL9pLwJ+0n8QfhlZf8ExP7X/AOFY/s/+&#10;FPBHw+1j4K/HH/hF/wBn74e/HAf8LEn1jw3f+KZP7T1Pxrf6Ne/8IzrmhY0ewsVtPsV+txqlwAfu&#10;BRX4ffF744/tL/D6L/gsv+1bov7SPxCuvD3/AATtHik/BX9lHVPBPw+uP2cvFH9ifsqfDj4oWn/C&#10;UXqeG08b3O7xF4w1O9k+weJ7LKQWsI2QrJFL5B48+Nf/AAUp+A3wC/bn+JN/Yftv6J4J+GX/AATh&#10;+NHxr8O/F/8Abwtf2StZ8VfDv4n+ENF06/8Ah5b+CtN+E87291a3VvN4xvdXTxXp15bmTw5oKW0t&#10;ust9BfAH9EFFfgB+2X/wUH/a68Jf8Ly/4Rz4EftAfsYf8K//AOCQX7V37UfhL/hea/BTx/8A8Jb4&#10;7+HX/Cof+EN1zS/+Ea8T+Kcf8I//AMJJrXn2Wq/ZbO7/ALft99vqHkn7Iftl/wDBQf8Aa68Jf8Ly&#10;/wCEc+BH7QH7GH/Cv/8AgkF+1d+1H4S/4XmvwU8f/wDCW+O/h1/wqH/hDdc0v/hGvE/inH/CP/8A&#10;CSa159lqv2Wzu/7ft99vqHkn7IAfv/RX5PfD39rz4y/Fz/gp14Y+GXg6+8P237Ds37MHxz0fRGud&#10;CS2+IfxM+Lnwa+LXwt8CeOtVeaRpJ4PD+hT+J9R8NacrLYT3up6d4quZba900eGtTufmD/goT+1H&#10;+138JP2pf2j/APhUPjr9oDw/8Jf2Xv2AfAf7UVyfBXhn4Kat+yz4I1jUPEXx2/tjXfjofEFpL8SL&#10;3wrJZ/DvRPtdl8K/tGvLp2ka19htxqVxp/ngH9AFFfg//wAFJ/2mv2kfgXD+1T8Z/wBnj4p/tP8A&#10;xQuv2RvhBqXxU8R/Br9n34a/Au0/ZR+D8mg+DU8YadpXx08QeN5B4r1i71grd6lqmnfDXVLPWbDw&#10;rfaCy6Rpl3f6TrniQ/aE+NH7YOgaT/wWO/aK8L/tWeIfB/gf/gm14g1LxT8BvgF4c+Efga68LfEN&#10;/Dn7NHwr+LeoaB8Rtd1PSr7V9Q8P6hq2t3KRweHZ/D+s2ker64Drtws2jpoAB+8FFfh/+078cf2l&#10;9P8ADH/BWL9pLwJ+0n8QfhlZf8ExP7X/AOFY/s/+FPBHw+1j4K/HH/hF/wBn74e/HAf8LEn1jw3f&#10;+KZP7T1Pxrf6Ne/8IzrmhY0ewsVtPsV+txqlx5/4x/aj/a78P/t1/tG/ZPHX7QFp8APhJ+398Fv2&#10;XdF/trw18FJ/2FPD+j/ETwd8A/7U0LxJ9ntG+M0/iu/1L4oax/Yt7pPm6Db6xrnhX+07iDRbbXfs&#10;4B/QBRX88Hin/god+0/f+D/AHgz4U+KvD+q/Ejwn/wAFXbbwP+1f408U+D7CCHwL8BvEP7dPjz9n&#10;jwP4a8PxpGkE/iDXLfwxJpMVyLS7Fto3gzxPd317p+sXXh641P6g/wCGo/jt/wAMY/8AC2P+E6P/&#10;AAn/APw9+/4Zc/4SD/hGdHz/AMIJ/wAN8/8AClP7C+y/ZPs3/Imf8Sb7b5f2z/l6+0fbf9KoA/X+&#10;iv54P25v+Ch37T/wj+F3/BXjwJ+z54r8P3X7T3wQ8QeLvHH7NNz4z8H2F34L+CHww+G/7Ov7O/xF&#10;+JfiS9fy401C7s9S+J1xDo9teJqlxPr/AI70JLmyl0Cy1afS/wBPf+CiXivxV4X/AGVtf0bwb4m8&#10;Q+CNV+Mvxg+FX7Kt3498G63c+HfiJ8PdK+MfxX8E/CnXfEfhbVYXWSw8QaVpvjPUNQ0e/YSx2mp2&#10;VjPLb3UUb20oB9vjIHJ4wOvJHuTT6/D7x5+1F4j/AGPP+CmmkfCvxL45+H/wS/4JWfCX9gH4deDd&#10;V8Ip4Z8LfDX4R/s6eO/GXif4tx+CvFmt+I5rS2j0DwrHo3wVvPBUML6jFZrrXi7wfZW2mSyX73Np&#10;5B+zr+1N+2D8TvgZ+1zd/HT47/GH4TfEPU/+Cj0vhX9mn4aeAvgB4GX9trTfAPjn4PeAfjN8NPgf&#10;oOga9py+HrDxrpVn4ytY/E2p+LLHWrLSLHQfGUl9qdpZWX/CXaOAf0QUV/P/APCz9qP9rvx/FoX7&#10;Lnizx18f/gd4z1b/AIKfXX7FV/8AGP4peGvgprP7afhjwtb/ALKlx+0rFqF+vhy01j4Wvqtzq8Me&#10;jRTWekXFsPDF3FHLaw64JdVi9/8A20/Bf7XXwp+DHwo8aeHP+Cin7QHhnxba/H/4Lfs2a9N4A+Df&#10;wUsPDnj3R/iF8ffCfgC68T63Za34K1mZPFa+G/GUcdzdaRc6doU+q6PHeW3hzTbaaTSQAfsDRX4/&#10;6X4M/a68Wfte/FD9lC1/4KJ/tAeHfhl8FP2QPhN8Ybv4i6f8G/gpe/tH+OvFPjn4gftAadcS3WsX&#10;HgqTwvbaUmmeD9Jsp9Pt/DIuZn0PRJ7fULBo9bHiD5/+Dv8AwUm/aO+Jmj+BDp6+ANQ+P37Wv/BM&#10;L9lz4pfsp/B+fwxNY/BSy+OHxg0L9pDxZ4nvtXvvtK6tB4VsNK+F8WsajDPqc93Ho/ge7h0qO91m&#10;9t7PUwD+gCiv5v8A4Rft5/tYap8LP2F/APiH4rt4k8c/8FEP2QP2cPilJ+0afA/huLS/2Ktd8Zad&#10;pum/Ei+8a3EGnxaLoP8AwnMcLx/CeDV9M1mHWviPP4h0u5jbR7ax0q1+wPhP8O/2oof2+Piv8FPE&#10;f/BSX9sDx18Mvgd8APgr+0HZeGfEnw4/Z3sG+IN5418Z/GrSdf0HX73TvhfZ3f8AZUtp8MdFiQaV&#10;NYX8X9o6kyX4d7ZrUA/X0ZA5PGB15I9yafX5+fsFD/hDLn9sf9mrRfl+GX7I/wC19dfCb4KWc5Iu&#10;/DXhXxR8OPht8YrXw1DGm21t9K8OXXxR1Pw1oGn2EFtb6b4b8OeH7BY5Hs5Lq4/QOgAooooAKKKK&#10;ACiiigAooooAKKKKACiiigAooooAKKKKACiiigAooooAKKKKACiiigAooooAKKKKACiiigAooooA&#10;KKKKACiiigAooooAKKK/F7/gon+3r8c/2L9Q+K/j7SfF3wg1LwR8FvhBdfHJv2cfCv7H/wAYf2rP&#10;jL8SfD2j6Vd6pLf+L/iL4YvrfQvhJaeIL7SvEvh7StT8UaNq+mRL4T1HV/t2orBqmh6MAftDRXnn&#10;xX+KXgT4G/Cz4l/Gr4o68fDHwx+D/wAP9Z+KXxF8Stpl7rh8O6F4f0651bV777HaRTXdx5FpaXEv&#10;k20Usz+XtjjdiqH0OgAor+aD/gnvB+0Xprf8ErP2wv2j/in4h+JOr/8ABRPQNNsZfAejftNfH/U9&#10;P8FeJvEXwG8b/Fe88b6tpeoeOm+HV/a6rD4M1cr4I0jwDoun+GrrxjZx6ZqNzH4bt7nV/wChzUfi&#10;l4F0j4peDfgpf66bf4m/ED4f+Jvij4Q8Mtpl7KdW0LwfqPhPSfEV8bxYjax/ZLvxz4Wi8maVJpv7&#10;U3QxypBcNEAeh0UUUAFFFFABRRRQAUUUUAFFFFAHwL+2z/wUT+Cv7DC+ANA8X+C/jz8dfjH8V11G&#10;5+F37Nv7K3wmvfjn+0D4/tNGjil1fUbHQrdo1Sys/tFsst3dzwRB7hFDMdwWn8Jv+Cov7CXxR/Zo&#10;8NftZ3f7RXw8+CnwY8QePr74Qzaz+0z4psP2etS8LeM9MN6NR8G6vb67PbfZ9atxp19KbEszyQ2r&#10;zx+ZDiU/B37eOn/G/wDY9/4KafB//gqP4U/Zo/aT/bM+B/8Aww9rv7EvxP8AhL+yx4dtvij8ZfhT&#10;qN5480nxlo/ivR/Bs11bTagmoGKbTr2WzkJgh0+F5tiIm/5E/a8+Gf7Vn/BRj4X/APBJ34Y/Fj/g&#10;mve/CG08T/8ABXS1/a8+NHwz1PQdH8ZfCPwH8HvAlzrzaiPi6AZLS08Q+LtP8Wbl0Vo72G/lg1FL&#10;ie3lf7LQB/RT8E/2uf2Uv2lLfxfdfs5/tO/s9/H+1+HsVpcePbn4KfGrw38VYPA8eoLeNYPq76Ze&#10;XAs1uRp2oGFrnYJfsNxs3CJ9vafCn43/AAV+O2i6l4k+B/xe+F/xk8O6Prc3hzWNe+FXj7SfiHou&#10;l6jbOY7mxubqwnmjiuYWBWSCRleMqQyjFfyP/Fj/AIJnfH2bxF/wdHfs/fsRfs8T/s2+FP2gPhX+&#10;zLpX7KNj4I+E9v8ABf4JfF+DRPBd9ffEXw14MuPs9noc7akZda0a/ktJPLt73xG5unjkdmPpv7EX&#10;7Jnxm+J3x4/b8+NH7Gv7E/xM/wCCPHwL+Jn/AAS7b9jbwL8K/ip8MtJ+EOveMvjpFea8+mfEqDQ7&#10;K5laW28PQ3Qso9ZnSP8AtVb9bkM8jXGwA/qN+H/x5+B3xY8QeNfCfwr+M/wo+Jnin4aaqNE+I3hr&#10;4f8AxE0jxp4g8A3jKHWz1qys7mWaxnIIIiuljfH8Pesq7/aV/Zy03Wfix4bvvj/8E7HxD8BfCUnx&#10;A+OegXnxW0KDWvgxoMdvPdSa14rtmuhLpFgsNtcTNeagsMISCRt+1WI/jE/4IBf8E+P2sPgp+238&#10;EfG/xS+H37TXwPuv2cfgTr/wk+MGi+Kv+CXPwg/Zb+DfjWPWNF0+OTR/+Fx+H/GY1zx+8GrWGh31&#10;rr1/o2qTTnSpzK1g91czJ9b/APBJf9jHUvh98b9C/Z2/au/4JQ+K/Ff7Q/w80b49aL+2X/wU++Ji&#10;2fgz4J/tS6J8TvGGr3+l2kWnWpuLL4mReI9Mu7O3u9N8QBT4eitDiINcPGQD+kz4OftyfsUftEeI&#10;dW8Ifs/fthfst/HTxZ4f8NT+NNd8L/B79oPwn8TvEWi6Naz21rdateWWm3880NlDNfWcUl1IoiSS&#10;8gVmDSIG9U+FPxx+C/x20XUvEnwP+L/ww+Mnh3Rtan8N6xr3wr8f6T8Q9G0rUbZzHdWFzdWE80cV&#10;zCwZZIHZXQghlGK/j8+Gv/BKH4p6l/wTp/4OE/h1+zx+ynov7PH7Ufxe/wCChfxu+Hv7LfiG6+Bm&#10;nfB7xn8Q/ggNe+Hut2PgfwdrF3a2f/FGeILPRdV03T47WddF825MkZXymdfb/wBiL9kz4zfE748f&#10;t+fGj9jX9if4mf8ABHj4F/Ez/gl237G3gX4V/FT4ZaT8Ide8ZfHSK8159M+JUGh2VzK0tt4ehuhZ&#10;R6zOkf8Aaq363IZ5GuNgB/S1fftg/slaV4Q+KPxA1P8Aal/Z003wF8D/ABJB4O+NXjfUPjd4ZtfC&#10;Hwg1e7ubW0tdK8Uam96LfSryae9s4Ira/eGV5LuFFQtIgNz4F/tYfss/tPjxSP2aP2lvgD+0R/wg&#10;4sf+E0/4Ub8ZfDvxcPg/+0/tf9m/2p/Zd5cfZPtf9n3/AJH2jb5v2KfZu8t9v88H/BGf9jv4Ra14&#10;U1f4IfGv/gihe/s42ngT9jP4Z/s2ftbfE79pTRNKh+G/7YvxD8G3kGpX0ln8MVW88O+KLSLUYDrs&#10;XxCmMl5LcXMdqBi3V1+of+DaP9k7/hmD/gk/+z7/AMJ9+zUf2d/2mvHH/CWf8NAjxf8ABv8A4VL8&#10;dvGP9mfEnx7/AMIr/wAJj9ps7fVbv7LpWoQ/2f8A2ju8qzvU8jbFIMgH9AFFFFABRRRQAUUUUAFF&#10;FFABRRRQAUUUUAFFFFABRRRQAUUUUAFFFFABRRRQAUUUUAFFFFABRRRQAUUUUAFFFFABRRRQAUUU&#10;UAFFFFABRRRQAUUUUAFFFFABRRRQAUUUUAFFFFABRRRQAUUUUAFFFFABRRRQAUUUUAFFFFABRRRQ&#10;AUUUUAFFFFADTnqeQOw5zX8237Nv7MP7YXxJ0H46+NPhN8Zf+ES8A6v+3t+01HoPh7/haPiHw4dP&#10;a1/aM+Kdnen7HbQNBH5t1b3U3yMd3nbm+ZmA/pKBGPT68V+X3w6/ZX/b4+Btr4+8IfBX9r/9kHT/&#10;AIZ+Jvj98T/jl4a0j4p/sCeM/iD488Pf8LN+I/in4kXul3+t2Hxg0m0vvsV34ru7SK5i02z8yG1i&#10;LQq5Yn4PxB8Pck8Sslp5Dn1bEUqMakaqeHr1MPPmjGUUnOm1JxtJ3js3Z9Efmvil4WcO+LvD1Phn&#10;iaviqOHhVjWUsJiauFqc0Yyik6lJqThabvG9m1FvVI+fP+GKf+Cgv/Rw4/8AD2+Kv/kaj/hin/go&#10;L/0cOP8Aw9vir/5Gr7E/4Vv/AMFTf+jyv2Av/FanxF/+ftR/wrf/AIKm/wDR5X7AX/itT4i//P2r&#10;8c/4lL8Nf+hhmv8A4c8V/wDJn8/f8SM+EH/Q0zv/AMPGN/8Alh8d/wDDFP8AwUF/6OHH/h7fFX/y&#10;NR/wxT/wUF/6OHH/AIe3xV/8jV9if8K3/wCCpv8A0eV+wF/4rU+Iv/z9qP8AhW//AAVN/wCjyv2A&#10;v/FanxF/+ftR/wASl+Gv/QwzX/w54r/5MP8AiRnwg/6Gmd/+HjG//LD47/4Yp/4KC/8ARw4/8Pb4&#10;q/8Akaj/AIYp/wCCgv8A0cOP/D2+Kv8A5Gr7E/4Vv/wVN/6PK/YC/wDFanxF/wDn7Uf8K3/4Km/9&#10;HlfsBf8AitT4i/8Az9qP+JS/DX/oYZr/AOHPFf8AyYf8SM+EH/Q0zv8A8PGN/wDlh8d/8MU/8FBf&#10;+jhx/wCHt8Vf/I1H/DFP/BQX/o4cf+Ht8Vf/ACNX2J/wrf8A4Km/9HlfsBf+K1PiL/8AP2o/4Vv/&#10;AMFTf+jyv2Av/FanxF/+ftR/xKX4a/8AQwzX/wAOeK/+TD/iRnwg/wChpnf/AIeMb/8ALD47/wCG&#10;Kf8AgoJ/0cQP/D2+Kx/7bV61/wAEsPB/j/4e6/8A8FJPBfxR8Q/8JZ4/0L9vbTY/EfiE63d+Iv7R&#10;a4/Zz/Z8vbT/AE25VZ5PLtbm0h+cDb5O0fKoNe2f8K4/4Km9P+Gyf2AOPX/gmn8RSf8A1e1d1+yT&#10;+zz8UvgbcftKeLPjR8Wvh/8AGD4l/tLftAW/xy8T6x8Lvg1qPwM8DeHvsXw4+Hnw4s9KsdEv/Evi&#10;G7OLT4fWl5Lcy6i3mTalMFhiRFDfd+Hvghwl4aZvVzrh/FY2pWqU3SaxOMrYiCi5Qk2oVJOKleCt&#10;JapXWzZ+m+FX0cuBPB/Pq/EXC+MzCtXq0nRaxePxGKpqMpwm3GnVlKMZ3gkppXScls2fYhAPBAIP&#10;UEUEAjBAI9COKWiv2Q/fhMDrgZ+n+fU0tFFABRRRQBz/AIs8J+FfHvhXxL4F8deGfD/jTwT4z8P3&#10;nhPxh4O8WaNbeI/CvizStRtpLPUNM1PT7hHt7q0ureaaCa3nR45Y5XR1ZWIPj3wL/Zj+EX7Ov/CU&#10;3Pw5s/H+p+IPGpsoPFHjz4xfGvxt+0Z8VNas9LF42laRL4t8W6tqmsjSrCTUtXuLPSFu1sLS513V&#10;riC3im1C9kn+gaMD0FAH5PfEX/glR8EPDf7GH7Un7Of7LOja/oHjj4rfsQ+N/wBj34Kap8fP2ifi&#10;V8dfC3wY0rxH4Un0PT9C8Pz+JNU1u48MaA9xbeHX1Cy8OQQx3UfhrSTNa3baXp6Qe/6Z/wAE5P2P&#10;dL8K/FrwKnwx1/UfBHxl+EOvfs9694O8SfGfxz4s8K+A/APie3Wz1/wP8OdPvdYmg8B+H7y3g02B&#10;9G8EJo9l5fh/Q0WBV0jTBafcOAOgAz1460YHoPyoA8d8e/AD4NfFLxTY+MPiR8PPD/jvV7L4P+Mv&#10;gC9p4tik17wvq3g34g3Phi68ZeHtT0OZ202/tNVk8G+HFmF9bzMI7F4kZIrm6SbyHwD+wj+zN4B/&#10;4TXz/C3xA+L3/Cwfh/qXwn8T/wDDVHx/+IP7ZO/wtrnk/wDCReGrH/hPNc1r7BpWt/ZNO/tfTtP8&#10;i21b+x9M+3R3X2Cz8j7BowMYwMenagD59+Bf7Mfwi/Z1/wCEqufhzZ+P9T8QeNfsMHijx58YvjX4&#10;2/aM+KmtWeli8bSdIl8W+LdW1TWf7K0+TUtXuLPSFuxYWlxrmrTwW8U2oXsk/Pj9i/8AZgb4efsq&#10;fCi8+EHh/W/h1+xH4g8M+Lf2XvCvia+v/FWnfCvVfBnhnUPCPhTUozeXEr313pOm6ndC0uNTa6kh&#10;ult71WF7bW11F9RYHoKQgHqAe/Iz70Aee+DPhb4E+H3iP4seLPCOhDSPEHxw+IFt8UvilqB1S9vz&#10;4n1208K+GfBVvf8AlTzPHbBdG8H+HbLybRYYT/Z3mmMzTTyyeQaN+xh+y/4c8GeLPh/4e+EHh7Qv&#10;C3j39p+P9tDx1aaNe6hpeo+NPifD4+0z4nQ+L9W1KK4W8vLpPEOi6NcrHcSvbra6TZacIRp0EVin&#10;1FgenvRQB458a/gP8NP2g/C2n+EfidpWv3FroniCLxZ4U8SeCPH/AIg+EfxM8CarFbXdidT8N+L9&#10;AvrHXdGu5bHUNU0ye40u9tpLjT9Z1KymaS0vbq3m+IPjH/wTM+EXjmx/ZP8AAfhrw8L34Z/Cf9r7&#10;Uv2nPjbqnxL+LvjXxr8dvHd5J8GviV8PtD8RW3xDvby88UXXirRdT8ReBJ9J1y71eG+0Wz8H6edN&#10;1C0fR9Jtk/UEgHqAccjIzilwPQUAfLngf9jb9nn4ewfDYaD4O8QX+r/Cr4wX3x+8MeM/HHxT8W/E&#10;74m6p4y1DwZrfw8uPEPiTxVrGp3es+IbtfDGv32gQHxBd3y2unQabbwLFHpmnJa8B8fv+Ccv7H37&#10;T+o/EO8+OHwy8Q+MNI+L2gPoHxb+H1l8ZvHPgz4NfFd/7Kj0S21zxR4G0vWbXw9q3iCxs7XSI7Dx&#10;NqFjNrOnN4Z8PSWd/by6LpMll9w4HTAx6YoIBBBAIIwQRkGgD598TfsufAnxh4P/AGo/h/4j8DHU&#10;vCP7aH9of8NLaSfFGsWv/Cyv7V8C6H8NL/8Afx3az6f5vhzw1oum/wDEre02/YjOm25kluJPP/ij&#10;+wl+zP8AGTx5rvxA8d+FvH8t740Nr/ws7wX4U+P/AMQfhv8ABT43fZbO30s/8LD+Hmj65aeF/F32&#10;rTLOw0S9/wCEm03UP7Q0jTLLTLv7Rp9rb2kX2Fgeg/KlwPSgDxyH4AfBqOH4+2F58PfD2vaR+1L4&#10;gk8TftB+HvFsUnjLwv8AFS5m8G+Hvh9cR6npV+89mbSfw94V0PTJrCOJLWaOzdpIXluLmSXwDTP+&#10;Cdn7K1r4W+LXg/X/AA/8X/ijpHxs+EGvfAHxzd/Hv9qv4r/tGeKYfBviq2W18UeHvD2u+KPEmpal&#10;4ftNZSGwbUF0C4sWvZNF0mWdpZdNsHtvuLA9PekwMYwMemOKAPn740/sufAn9ob+2f8AhcPgb/hL&#10;/wDhIPgB4+/Zc1jHibWPD/2zwL8UP+Eb/wCE60P/AEK7g2f2n/wiXh7/AE1Nt7bf2f8A6LcW/mz+&#10;afGn9lz4E/tDf2z/AMLh8Df8Jf8A8JB8APH37LmsY8Tax4f+2eBfih/wjf8AwnWh/wChXcGz+0/+&#10;ES8Pf6am29tv7P8A9FuLfzZ/N+gQAOgA+gxQAB0AH0GKAPHdE+APwa8MeKPhP4w8K/D3QPCmr/Av&#10;4P6z8AfhBaeFIpPDHhf4e+DdeufB11qXh7TdDtnj02O0Z/AHhBYR9nLWsejJFbtDFLOkvkHxh/YS&#10;/Zn+PfxUuvjF8UPC3xA1jxbrPgDR/hN410fRPj/8QfAnws+LHhXQdR8Q6rpvhrx14F0rXLXw34p0&#10;pZvFniaObTvEWn39tdW+u31rcRzW0zwH7CowPSgD4d+P3/BOX9j79p/UfiHefHD4ZeIfGGkfF7QH&#10;0D4t/D6y+M3jnwZ8Gviu/wDZUeiW2ueKPA2l6za+HtW8QWNna6RHYeJtQsZtZ05vDPh6Szv7eXRd&#10;JksvINM/4JmfCLxh8f8A9sz41fHTw9/wkY/aP+P+ieONN0zwJ8XfG3gLR/iV4J0n4QfCzwGvg74u&#10;eH9LvLDSvGGlR6r4T8ZSw+HPEsWt6Qlh4s1BREn9s6taP+oBAIIIBBGCCMg0YHoOuenfpQB8e/FH&#10;9hL9mf4yePNd+IHjvwt4/lvfGhtf+FneC/Cnx/8AiD8N/gp8bvstnb6Wf+Fh/DzR9ctPC/i77Vpl&#10;nYaJe/8ACTabqH9oaRpllpl39o0+1t7SJ15+wj+zPqPx18R/tGah4W+IF98QPGPj/RPix4u8PXnx&#10;/wDiFdfAnxV4q8NaPoGheHPE2pfC5tcPgu51XSrbwp4WlstRm0hrm1vPDWlX0Mkd7Z29zH9g4HpR&#10;QB8u6N+xh+y/4c8GeLPh/wCHvhB4e0Lwt49/afj/AG0PHVpo17qGl6j40+J8Pj7TPidD4v1bUorh&#10;by8uk8Q6Lo1ysdxK9utrpNlpwhGnQRWKfEP7WH/BIr4MfFb4E/tLeH/gZr/x/wDht8bPiSPGXxk+&#10;D05/b6+Pvg74FeAfjLrOs6l498PeN/8AhD9P8USaJY/YfHNzZ+J8WOkyRwXkHnxWjSIiH9gKKAPl&#10;zXf2MP2YPEkP7XsOr/CDQJ7j9vPw+nhP9rfW7e/1DTvFXxo0qLwbD8P7XTLzWIbhL61tLXQ4WtLa&#10;30+a2jtZL2/uoFiu727uZ9/9qT4Gf8NHfAnx18JrPxUPAPi3UP7M8Y/Cr4lnRP8AhK/+FTeOvCms&#10;af4s+H/jE6O1xBDqn/CP+JNE0DWf7KvJBZ6h/ZX2W6WW2nnjf6DwPQflRgeg/KgD4d+Mv7Cf7PH7&#10;Y/wz+I3h/wDbA+COga/q37Sfwg+HXw1/aV8H+E/jB4tufCuqW/w68Q6x448N6JpmvWh0a8ltdH8Q&#10;+JfEFxBqcFnpl1qEdygvIBGsdpB6B44/Y3/Z4+IUPxIGv+DvEGn6t8VfjBY/H3xP408EfFPxb8Mv&#10;ibpfjPT/AAZonw7t/EHhvxXo+p2mseHrt/DGgWHh+c6Bd2K3WnT6lbzrNHqeordfUQVQSQACepA5&#10;OOlLgegoA+HdG/4JzfsfeGvh54s+Gvhb4Y6/4R0nxr8YY/2hNf8AFXg34zeOfCHxkPj4eGtN8HX3&#10;jiy+INprMXiex8Qato+mfYtZ1mx1KG91savrz6nPfS61rEl96/b/ALLnwKtvhF4R+BUfgbd8MfBH&#10;xA8OfFjRtHn8T6xdaze+KfC/jXTviRpviXV9be7bVNV1WfxTpltr2o6jqlzc3OsX8t5NqUl815dG&#10;f6DpMA9QD+FAH5vfEb/gnz4L+Nn7Z/xV/aT+KMviCw0nXv2YPhf8Dvhr4o+Cvx28f/s7fH3w1ceF&#10;PFfxi1/xfYXPibwpf6Tqa+H9VTxx4KmfS11KW1vr3wvBNd2Ik0vTLivp/wAE/sq/s4/Df4pWXxq8&#10;A/BfwB4O+Jmk/s/6B+yr4c8TeHNBj0pvBvw48L6lqWraJ4L0Czjxa6VpUF1qk0r2unRW63H2TTVn&#10;85NO09bb6CwPQflRgDoB+VAHx94X/YK/ZP8ABnws1f4NeHfhSLTwLq/w/wDA3wtjW68deJdW8Y+G&#10;tB+GGnWOn/Dix8PeJ7jUJNa0X/hFpLBNX0efSLy1m03XrvUNctpItYv77Urj3/TPhb4E0j4peMvj&#10;VYaD5HxM+IHw+8NfCzxd4m/tS9nbV9B8H6l4s1bw5YfY3mNrH9kuvHPimXz4Ykmm/tTbNJKkNssP&#10;odJgDoB+VAHy7+yr8FPFPwi8K/EPxL8UL/QNY+Ov7Qvxf1f4+fHLVfCV5c3vha21XULbTtD8P+Ht&#10;MnlgtRd2nhbwn4d8F+EIdVXT9Ml1iLwgmq3enWt/qN6lfUdFFABRRRQAUUUUAFFFFABRRRQAUUUU&#10;AFFFFABRRRQAUUUUAFFFFABRRRQAUUUUAFFFFABRRRQAUUUUAFFFFABRRRQAUUUUAFFFFABRRRQA&#10;V+bv7SH/AATT+Hn7SUH7SXhrUv2gP2oPhL8Kf2w/D93ZftK/Bz4LeL/DXhXwt8VNauPBum+A4PFF&#10;xrlzoF34nsruDR/D3hG1bStM1i00C/j8LW8OpaNqNvqGuW+rfpFX5+ft5ftH+OvhN4c8I/CT4F6P&#10;8Qdf+PfxZz4rmuvhp4Js/H/jP4R/Cfwx4p8E6b8ZfiZpmk3gkj1XVfDWi+M7M6NoNlYa9qWpa7rG&#10;iRw+Gdbs49ThiAC/B/bB/aN0vTLf/Tv2WP2OvH9h4yu/EVh/xNfCf7Rfxk0mXxTpFx4Suknxa3el&#10;fDK7i0nW55reC9RvHH9iJb6npOq+Adb066/QOvl39kLxb+zB4j+DNlo/7JviXw/rvw88Ba/f+FPF&#10;GmWesahqnxC8F+LZpF13xNpvxEh1V28Q2njV7zWn1DxBb+LAniJtT1a6n1Zfts9w7fUVAH5e6Z+y&#10;T8E/2NdG+F3xL+I/7Snx/wDE37PP7HH2eH9lX9n/AMb6f4R1vwL8ALy60K/+F/hHSPBsfhzwna+O&#10;fFOqLonizUPBmi6RrWq+Ir7VpvEsCm31TW30+7j9/wD2R/hd470bRfGH7QXx30MeG/2mf2o/7A8e&#10;fFrwPLqln4ptf2e7Ow0KzsdB+Eeia3DLcfbNK8L7tVnmuIbg2Go+I/E3jDW7Oz0uLXTptr8gfET4&#10;+D4ofGuD4o+Mvgr8f/i7+wN8BvH+o+DvC2rfBj4df8LWtW+Mnw58X6voPibxZ41+HWmXNz448Q6V&#10;4e8RabpWheEYdD0O/Sz8SeHvFniLUtNSx0vwP4utuC/4eOfFP/hoT/hCf+Fvfsgf8Jb/AMNf/wDD&#10;OP8Aw7E/4RLUf+Hh3/CLf8LM/wCFe/8ACzf7Y/4THzv7J/4Rv/i8mP8AhBvs/wDwiX7r+0Ps3/FU&#10;0Aft/RRRQAUUUUAFFFFABRRRQAUUUUAGB0xx6UV+b37b37QXxz+C/inwPpfw4+K3wg+GWk+I/D9z&#10;qGl6Hc/sS/GH/go98ffibc2lyI9du7P4dfD/AFbSNS0Tw/4fS58NR3PiOV9Wtbi98cWFncJoksen&#10;tr3n/wAO/wBp/wAVfEPWv+CUH7Wulp4h8LeCP+ClPwgsfhv48/Z7ufGtx4p8LeCNV1v4R+I/j74S&#10;8T2d5NEkAu9Bt/BvjXwxcjTrDTZNej8e2F1f3DL4a0iwAB+sOB6UYB6jPevz9/aV+KH7U6/tS/s4&#10;/s0fs0+PfgB8Mf8AhZ37P3xY+OXjbxr8dPgL4j/aBJPw/wDEXwb0DTtL0vTdK8Z+Gfs32n/hZt/c&#10;T3M9xdf8gyBEhTe718w/CX9rr9tD43J8EvgV4d8Wfsw+B/2gvF3iH9qe48dfG7Wv2e/Fnjj4OX2l&#10;fs2/HnTPgtDZaT8O4/HVjqVld+IE8UaNq7Xtx4ovY7FtEvLcWl2L+K408A/Z/A9Bx046UuB6Cvx/&#10;vP2w/wBqbx58K/2PNH+FuqfAH4f/ABr+OP7f3xZ/YY+IvxC+IHwg8R/Fb4Wp/wAKa079oOLV/FOi&#10;+DrTxZo9/a/8JBf/AAQt7m2026128/sm28RSW8l3q0lst5P9vfsRfGvxT+0n+xf+yL+0X46sdA0r&#10;xt8ff2YPAHxq8Y6X4Ttbmx8K6ZqnirwppWu6hb6ZBcTz3EdpHcX8yQpPPNKsaoHlkYFyAfUVGAeo&#10;z3r+f/8AY88I/tOfBX4ufso+OP2/vhv8QfDXxs/az+IHiXTLa98Df8FafjV+0R4F8I/EfxD4J8ff&#10;FTVvC2q/A+9tdP8Ah7o3hXRtH8PeL9H0qLS77xM2lzaR4bhjn1aTzvE0X39+0r8UP2p1/al/Zx/Z&#10;o/Zp8e/AD4Y/8LO/Z++LHxy8beNfjp8BfEf7QJJ+H/iL4N6Bp2l6XpuleM/DP2b7T/ws2/uJ7me4&#10;uv8AkGQIkKb3egD9AsD0FGB6Cvxf8M/tm/tnv4auf2jvGMX7MFr+z5pP/BR/Vv2ELP4QeGfA3iu/&#10;+Mvj/Srn9qO9/Zz0LxrJ41n12PTdAutPe+0/ULvQF0LXI9SXwxcyRavpP9upZ+HU+OP7evxz+A/7&#10;SmieFNe8X/CDxt4I1T9p/wCHv7Pmr/Af4T/sgfGH4h6j8O7b4l+N/DPgnw/deMf2lba+/wCEF8Pe&#10;IE0/xboPjmfwnrOgWt0bTVdP0e3uLpdT0rxRfAH7Q0V+P3/DYf7U4/b/AP8AhUY1T4A/8My/8N/f&#10;8MMf8IcfhB4jb46g/wDDIP8Aw0h/wlH/AAm//CWf2V/yFv8AiUf2b/wjv/Hn832zzfmr0DwT+2r8&#10;VPF/gT9m/wCFseg+AB+3N4q+P6/AL9pL4dRaXqI8C/C7/hW95Z6j8bfGo0j7c3iDTfCmpaBHbXXg&#10;nWNUjb7TN8ZPhJJqUMFv4hUgA/UGivze/Y7+NP7aHx9+AXgP9qHWLH9mHxV4I/aa/Zf0v9o34EfC&#10;nTbbxX8E/FXwc1XxJoumeIvDHgXxb4qkn8RweJbSa31lrO/8X6fpOhSWMnh4Tw+GNSXVjbaP8/8A&#10;7M37cnxz+Lvx71L9mZfjB8IPjHq3xG/Zg8efHD4KftJ+FP8Agnr8Yf2Y/gHodz4O1nwFoFhqGmye&#10;JPFl/pvxT8P60/xH03VIdU8E+IbG0istAQre3Mev6fe2YB+0NFFFABRRRQAUUUUAFFFFABRRRQAU&#10;UUUAFFFFABRRRQAUUUUAFFFFABRRRQAUUUUAFFFFABRRRQAUUUUAFFFFABRRRQAUUUUAFFFFABRR&#10;RQAUUUUAFFFFABRRRQAUUUUAFFFFABRRRQAUUUUAFFFFABRRRQAUUUUAFFFFABRRRQA0kdME5PcU&#10;Y49RjqetIeoOBnHTq1fiVaal+1N8e/27v2t/hhpf7dv7RvwI+GXww+NT/DfwP4D+Dnw9+COoaVol&#10;lp/wY/Z18aNKb7xP4A1vU5p7rVPih4nlmae7kQILOOFIFhKycmLxlHBU1VxD91yjH5zkoR/Fr03O&#10;HH47DZfRjiMS3yuUIKyv71ScYR/8mau+h+3H5Y7UmOvPX8hX5UeIP2df2ntH+L3w9+Hlv/wVU/bt&#10;l0fxh4L8R+Ir+9n+HH7L76tbT6Re+G7a2WBx8IBGI2XV7oyB0diUiwyYYMeIP2df2ntH+L3w9+Hl&#10;v/wVU/btl0fxh4L8ReItQvJvhv8AswPqttPpF74btrVYHHwgEYjZdXujIHRmJSLDIAwbkqZxgqft&#10;OZv3KkKT0fxz5OVej9pHX17HHUz3L6PtueT/AHVWFGWn26ns+S3dP2kbvpr2P1Y5pMdeev5Cvyo8&#10;Qfs6/tPaP8Xvh78PLf8A4Kqft2y6P4w8F+I/EV/ez/Dj9l99Wtp9IvfDdtbLA4+EAjEbLq90ZA6O&#10;xKRYZMMGPEH7Ov7T2j/F74e/Dy3/AOCqn7dsuj+MPBfiLxFqF5N8N/2YH1W2n0i98N21qsDj4QCM&#10;Rsur3RkDozEpFhkAYMVM4wVP2nM37lSFJ6P458nKvR+0jr69gq57l9H23O3+6qwoy0+3U9nyW7p+&#10;0jd9Nex+rHNJjrz1/IV+VHiD9nX9p7R/i98Pfh5b/wDBVT9u2XR/GHgvxH4iv72f4cfsvvq1tPpF&#10;74btrZYHHwgEYjZdXujIHR2JSLDJhgx4g/Z1/ae0f4vfD34eW/8AwVU/btl0fxh4L8ReItQvJvhv&#10;+zA+q20+kXvhu2tVgcfCARiNl1e6MgdGYlIsMgDBipnGCp+05m/cqQpPR/HPk5V6P2kdfXsFXPcv&#10;o+252/3VWFGWn26ns+S3dP2kbvpr2P1Y5pOmST/gK/KjxB+zr+09o/xe+Hvw8t/+Cqn7dsuj+MPB&#10;fiPxFf3s/wAOP2X31a2n0i98N21ssDj4QCMRsur3RkDo7EpFhkwwY8Qfs6/tO6N8Xvh78PIP+Cqn&#10;7dsujeL/AAX4i8RahezfDf8AZgfVbafSL3w3bWywOPhAIxGyavdGQOjMSkWGQBgxUzjBU/aczfuV&#10;IUno/jnycq9H7SOvr2HUz3L6Lrc7f7qrCjLT7dT2fJbun7SN3017H6rAnqcH/d5oA+7wMfy9K/Kj&#10;xB+zr+0/o/xe+Hvw8t/+Cqn7dsujeMPBniPxFf3k3w3/AGX31a2n0e98N29ssDj4QCMRsmr3RkDI&#10;zEpFhkwwbuP2X5vjd4A/bO/ak/Z1+JP7UXxg/ac8D+C/2YPgp8avBGqfGvwj8NPDvinwnqnjTxX8&#10;etC8QW9vP4P8KeHoJ7Se3+H3hx0S9guJIpIpykqrKUHVh8XQxVStRpP3qUuWXq4xnp30kjsw2Pw+&#10;LrV6FFvmozUJafacIzVu/uzjr8j9IaKKK7DtCiiigAooooAKKK/H79qL/gvT/wAEoP2Lvjr45/Zp&#10;/aW/asPw1+Nnw1OmDxt4LPwN+JPjL+xv7Z0fT/EGm/8AEy0rw/dWE3nWGq2E/wC4nfZ55RtsiOiA&#10;H7A0V558Jfil4F+OHws+Gnxq+F2u/wDCUfDH4v8AgDRvil8OfE39mXui/wDCRaD4g0621bSL77Hd&#10;xRXcHn2l5by+TdQxTJv2yRo4ZR5H+1h+2Z+y/wDsMfCyb40ftYfGfwl8FPhsmpDQ7PXfFEtzd3uu&#10;35tri7TTtK0y1imv9RvGgtLqVbSxgmmZLeRhGQpwAfT9FfMn7JX7YH7Pf7cXwfsfjz+zF401n4hf&#10;CXVNZudC0nxfq3w68UfDSPWJ7RYXneztNe06xu57ceeirdxRNbuyyIkrNHIqfTHPIBOM8k8n0oAf&#10;RTBxxkjPQ53frRyPcBQeevfPf/PvQA+imDjgZI9S27v0z/n/AAQZOOvGeQT/AC/xoAkopgG0AZ6d&#10;Mk59O/X8e9IMgYGcY4JYtn2zQBJRTOeoyQPQ9eOooyeMdOpJ6c9PagB9FR8j156ZbJoHGBluDxk5&#10;P4n9KAJKKKKACiv5uvhT+3j+2t4N/wCCnnwF/ZK/aA8T+KbLwf8AtO/HL4zw/Czwb8RP2dX8Gr4l&#10;8FeD/Fv7WmJ9A8V2+m2ls/8Awj+ifDP9m+4t0upZ7u/074uS30hvo7uzu7T9YvBf/BR/9jL4h/sr&#10;/Dr9tPwV8YpPEf7OXxc8U/8ACDfC/wAY2Hw48Wt4k+IGtHxFfeFE0jSPCTaYPEF1ePqmmX9ultDY&#10;NI6WksyqbdTNQB9x0VBDKJoY5kEgSZFlQSxPDKFYAgMjAMp9VYAjuB0r4k+Cv/BRr9j749+FdQ8c&#10;+DPid4h8K+CLL4QS/tCWfjH4+fBrxz+yx4W8U+AbW3tbzUfHHh7UfGmjaRBrXh/TrfUdJn1DWdJe&#10;6stOi13SHu5rddQsjcAH3FRXw5pn/BRL9le68KfFrxhr3iD4wfC7Sfgl8INe+Pvjq0+Pn7KvxX/Z&#10;y8VXHg3wrbLdeKfEXh7QvFPhzTdS8QWmjJNYjUG0C3vmspNZ0mKdYpdSsEueg+H/AO3p+yh8Rx41&#10;uNF+Kx0Lw/4G8Aal8X7nx78UPA/iT4K/Czxl4J0YQtrHj3wZ4t8QafYaN4r8KWEd5pVxdeKPDN3q&#10;OkW9tr+jTy3qQ6pp8lyAfYdFfDmmf8FEv2V7rwp8WvGGveIPjB8LtJ+CXwg174++OrT4+fsq/Ff9&#10;nLxVceDfCtst14p8ReHtC8U+HNN1LxBaaMk1iNQbQLe+ayk1nSYp1il1KwS56Hwr+3d+zR4p8Oat&#10;4i/4Sj4geChoPxA8C/DTWPCXxj+APxD+BfxU07Ufib4qsvBHgG4l8G+I9EsNeGla7r19/ZVnr32I&#10;6VJc6bqyfbR/ZepG1APsKivjzx9+3d+zR8OfHXxP+Ftz4o+IHxD+JnwT/wCEQ/4W/wDDv9n34BfE&#10;P9qTx38MP+E8s/Emo+FP7e0nwfomrXdj9utPCmrXJ+0on2eGXS5LjyU1XSzec/8ABH/gop+yv+0L&#10;bfCm9+GviD4wJpPx18Q6d4Z+CfiH4kfsq/Ff4IeF/i/cat4N8W/EHT5PDGreJPDmn2eqWkvh7wR4&#10;i1Q39lLLapFb2ivMkuoafHdAH3HRXjnwn+P3wc+Omo/GHSvhB8QvD/xDufgF8YL34A/FyXwzNJf6&#10;d4N8ZaZpWjaxqvh6W82iCe7sLfXtNju1tXlW1umuLOZo7u0ureH5i/4ec/si/wDCY/8ACG/2t+0B&#10;/wAnAf8ADLf/AAn/APwxT8a/+FE/8J3/AMJ3/wAKx/sL/hZH/CJ/8Ir/AMjV/wASL7b/AGn9j+2f&#10;u/tHegD9AKK+HfEv/BRT9lbwn8Q7f4c6r4g+MF3c3Xxg0n4AxfETwz+yp8V/Gf7PCeMta8TWXgqz&#10;8PS/FPT/AA5P4Nju4/Ed/B4eu1k1ZVsNWS4sLxre7triCLv/AAz+2T+zz4u+Mtz8CNA8Y+ILjxqm&#10;v6t4N0jXL34X+LdH+DfjbxDoEd7J4h8K+F/iLcaZH4U17xBpI0rXxf6Bo2qXep2TeFfES3FpE2i6&#10;oLQA+o6K+e/2fP2nfhF+0/ovjvWfhLefEEH4XfEA/C74h+H/AIo/BTxt8APHfhDXf7B0LxNHYX/h&#10;zxVpOmatF5uleJ9Bv4pza+TLDqcTRyP8wVfDH7UfwJ8YeD/2XPH/AIb8dHUvCP7aJ0//AIZp1X/h&#10;GtZtT8Sf7V8Ca78TLD/R5bRZtP8AN8N+G9b1L/iapabPsXkNtuZIbeQA+g6K+fPDH7UfwJ8YeD/2&#10;XPH/AIb8dHUvCP7aJ0//AIZp1X/hGtZtT8Sf7V8Ca78TLD/R5bRZtP8AN8N+G9b1L/iapabPsXkN&#10;tuZIbeTA0D9s/wDZh8SW/wCyG+jfF/QLi5/bz8Pt4t/ZH0W6stQ07xV8Z9Ki8Gz/ABAudSs9Int0&#10;vrW0tdChW7ubjUYbeO1kvLG1maK7vbS2mAPqKivnzwx+1H8CfGHg/wDZc8f+G/HR1Lwj+2idP/4Z&#10;p1X/AIRrWbU/En+1fAmu/Eyw/wBHltFm0/zfDfhvW9S/4mqWmz7F5DbbmSG3kwNZ/bP/AGYfDngv&#10;wn4/8QfF/QNC8LePP2n5P2L/AAJea1Zahpmo+NfifD4+1P4ZS+D9K06W3W8vLuPxDousWzS28L26&#10;2mk3momb+zoJb5AD6iorzzxh8UfAnw+8R/Cfwl4u15tJ1/44fEC5+FvwtsG0281E+J9etPC3iXxt&#10;cWHmwxPHbbNF8H+Ir3zrxooT/Z/lCQzSwQy8/wDCf4/fBz46aj8YdK+EHxC8P/EO5+AXxgvfgD8X&#10;JfDM0l/p3g3xlpmlaNrGq+HpbzaIJ7uwt9e02O7W1eVbW6a4s5mju7S6t4QD2Oivz/8A+HnP7Iv/&#10;AAmP/CG/2t+0B/ycB/wy3/wn/wDwxT8a/wDhRP8Awnf/AAnf/Csf7C/4WR/wif8Awiv/ACNX/Ei+&#10;2/2n9j+2fu/tHevQP+G7v2Z/+Fqf8Kl/4Sj4g/2n/wALA/4VP/wsn/hQPxC/4Zm/4Sr+0v7C/wCE&#10;Z/4W/wD2J/wg39q/25/xTX9nf2z9p/4SH/iSeX/av/EvoA+wKK+XPDP7ZP7PPi74y3PwI0Dxj4gu&#10;PGqa/q3g3SNcvfhf4t0f4N+NvEOgR3sniHwr4X+ItxpkfhTXvEGkjStfF/oGjapd6nZN4V8RLcWk&#10;TaLqgtN/9nz9p34RftP6L471n4S3nxBB+F3xAPwu+Ifh/wCKPwU8bfADx34Q13+wdC8TR2F/4c8V&#10;aTpmrRebpXifQb+Kc2vkyw6nE0cj/MFAPoSivnzwx+1H8CfGHg/9lzx/4b8dHUvCP7aJ0/8A4Zp1&#10;X/hGtZtT8Sf7V8Ca78TLD/R5bRZtP83w34b1vUv+Jqlps+xeQ225kht5PIPBv/BRT9lbx38Y9E+B&#10;PhvxB8YJfG3ib4v+MfgF4W1zWf2Vfiv4W+Dfi3xl4Aj8WSeLvD2k/Ea+8OQ+E72704eBfF+5bXVJ&#10;Flbw7erC0rJigD7ior5d0D9s/wDZh8SW/wCyG+jfF/QLi5/bz8Pt4t/ZH0W6stQ07xV8Z9Ki8Gz/&#10;ABAudSs9Int0vrW0tdChW7ubjUYbeO1kvLG1maK7vbS2m8g8Af8ABT/9iz4j/Czxr8atF+I3xA0H&#10;4ZeBvgBqX7VVz4l+KH7N3xO+Cp8Z/DjR9Oh1bWPGngyz8QeHrC68V6VY2l5pct1deGItRS3/ALe0&#10;ZZNj6pp63IB+gNFeOXPx9+Ddp8e9G/Zbf4h6A/7Qeu/B/U/j9YfCi3mkvvFUHg3Sda0nw7deIb1I&#10;1KWlpJqWtWdnatdvE17JDffZVnGn35tvIPjF+3d+zR8A/inc/Bz4oeKPiBo/i3Rvh/o/xY8a6von&#10;wC+IXjv4WfCfwtr2o+INK03xL468daVol14b8L6U03hPxM82o+I9Qsbe1ttCvbq4khtoXnAB9hUV&#10;8e/FH9u79mj4N+Otc+H3jvxR8QIr3wYLYfE3xp4U+APxC+JHwT+CH2mzttVP/Cw/iJo+iXfhfwj9&#10;m0u9sNbvT4m1LT/sGkalZand/Z7C6t7uXn/HH/BRn9j74c/Ev4kfCHxN8TvEJ8bfBLxBY6B8eY/D&#10;nwb8deOfC/7PKan4e0TxXYa38RvEem6NcaT4U8P3Gka9bX0fibxFdWOjNHpuuYv92iawtgAfcVFf&#10;HnxR/bv/AGaPg146134f+OvFHxBjvfBf2b/hZvjPwp8AviF8SPgp8EvtVnb6qf8AhYfxE0jRLvwt&#10;4R+y6Ze2GtXv/CTalp/9n6PqVjqV39nsLq3upFvP27/2Z9O+OviL9nS/8UfECw+IHg7x/onwm8Xe&#10;IL74A/EK2+BfhbxV4k0fQNc8O+GdS+KTaIPBltq2q23ivwtFZafNq63N3eeJdKsYY5L28t7aQA+w&#10;qK+XdZ/bP/Zh8OeC/Cfj/wAQfF/QNC8LePP2n5P2L/Al5rVlqGmaj41+J8Pj7U/hlL4P0rTpbdby&#10;8u4/EOi6xbNLbwvbraaTeaiZv7Oglvk6H/hqT4Ff8K7/AOFsf8Jyf+Ff/wDDQH/DLn9v/wDCMaxj&#10;/hO/+Fp/8KU/sL7L9k+0/wDI5/8AEm+2+V9j/wCXr7R9i/0ugD6Bor5d+Jf7Z/7MPwZ+Hv7TXxW+&#10;Knxf0DwF8O/2OvEEPhL9ozxX4nstQ07TvAGq3Xhnwt4vsdNjDW+/U7u903xt4UNpb6St3Jd3Wt29&#10;jbrLfFrVe/8Aj78avC37Onwa+IXxo8YWPiHXtJ8A+H31Oz8H+DLa21X4hfEnVZpI7PQvCXhXT554&#10;E1DxBr+pXOn6LpGliVJNQ1PVrG1izJOikA9jor5c8JftW/DO9+Pnhr9jfxz4h0Dw7+2fd/swWX7V&#10;fjD4J+Ex4h8aeFtB8MvrUfhXUdR0zxjcaLYWV/aw64ZrGDz47LULiONLh9MtkchPP9M/4KNfsf63&#10;4V+LXizwx8T/ABB4ytfgl+1Br/7GHjjw34I+DXjrxz8TLz4n+F7db/xF4Q8N+ELDRp9d8SXenWP2&#10;nU55PDtlf26adpmpXpm+yWF7cQAH3HRXx/8A8N2/sz/8Kt/4W3/wlPxB/sz/AIWB/wAKn/4Vr/wo&#10;D4hf8NMf8JV/Zv8Ab3/CM/8ACoP7E/4Tn+1f7D/4qX+zv7F+0/8ACPf8Try/7K/4mFee+Pf+CnH7&#10;I3w18OeCfF/iHV/2gNR8JePv7NsdC8U+Av2KfjZ8WPDthrGq+KZ/Att4R1u+0TwneQ6P4qTxJA/h&#10;+58I6u9rrtnqrR2Vzp0FzJHCwB+gVFfn7qH/AAU5/ZF0vWNM8I3Or/tASfEzVvh/Y/Fi0+Bun/sU&#10;/GzV/wBo+LwrqOveKfDNv4mufhtB4TfxTbaUup+D9WtJ9QudOjt7V7vRDcSRJrmiPqHv+m/tVfs5&#10;at/wmVxp3xp+H9z4f+H/AOz/AOGv2qfF3jwa/FF8LNI+HHjD/hLG8OeND4tYjRZdKu4vA3im5+1Q&#10;3bpDbaX583lQz28swB9B0V8eeFf29P2T/GXws1f4yeHfiv8Aa/AukeAPA3xRie78D+JdK8Y+JtB+&#10;J+nWWofDe+8PeGLjT49a1r/hKZL+PSNGh0i0uptS1201DRLaObWLC90234DwT/wUz/Zd8f8AxSsf&#10;gn4c0j9r9Pibc/2BNd+GvEn/AATl/aJ8FHwzZ+KNR1LSdA1fX73UvBFva6PpV5daLrUSavqs1tYj&#10;+xNSZ7hUs7logD9AqK+fP2b/AI5/8L48B6xqus+GG+HnxN+HfxA1v4PfGr4XS67/AG9d/DzxV4dv&#10;GtruKG4eC1u59K1W0bTPEegahf2OnXOq+HPE/h/VG0+yTUY4E+g6ACiiigAooooAKKKKACiiigAo&#10;oooA88+KPxR8C/BXwJrnxI+JOvHQPCPh/wCzQ3FzDpt74i1rVbzULy30zSdI0nSbOKa/1TVdTv72&#10;x07TtI02C4vtRv8AULSztLa4ubiCF/n/APZH+FvjvRtF8YftBfHfQx4b/aZ/ak/sHx58WvA8mqWf&#10;im1/Z7s7DQrOx0H4R6JrcMtx9s0rwvu1Wea4huDYaj4j8TeMNbs7PS4teOm23v8A49+FvgX4ojwV&#10;F490M+JbL4ffEDTvij4c0e+1W9Tw62vaN50uiX2pabHMtrqX9mXUsGqWUOpRXENnqul6VqUEcWoa&#10;bYXdt6JQAV8OftXeLPFXxH1HSP2K/gz4m8Q+HPiH8cNAvIPjh8U/h5rd1pPxD/ZE+GGpaX4itJ/H&#10;+nXsLxJY+INW1LTB4a8KvNcLcJqd3qGuW+na5Y+D9f0+vuOvPPDvwt8CeFPHfxF+JujaEE8f/Fb+&#10;yIPHPizUdUvdc1nUbPQLN7LRNItpLqaX7DpNj9p1O6g0iw8iwiv9f1u+W2F7q2p3N0AdH4T8JeFf&#10;AXhbw14G8DeGfD/gvwT4L8P2XhPwd4O8J6LbeHfC3hPStOt4rPT9M0zT7dEgtbS1gghght4ESOKO&#10;FERVVQB+UH/DHX7U39l/8Mxf2Z8AP+GZf+G//wDhub/hoj/hcHiL/he3/Jx3/DT3/CL/APCq/wDh&#10;E/7K/wCQr/xR/wDaX/CX/wDHn/xOvsfm/wDFP1+v9FABRRRQAUUUUAFFFFABRRRQAUUUUAfHfxg/&#10;Y80b4q/FO5+LXh/44ftAfAnX/FvgDR/hF8bLf4G+JtC8Nn48+EdA1LxDqeh+H9V1e+0e+1rQvsMn&#10;jHxmINY8D3/h7W0/4SmeT+1POs9Jm07yHwh+yHqPgbxn/wAE8vgb4TsvEC/suf8ABNz4QQ6z4I+I&#10;vi3XtKuPiD8SvGVl4B1X4LeDtJdbQAT2lh4U174g6l4geXT9KWTU9X8FPpdzcww69YW/zB+1l8KP&#10;2nP2uP2+PiL+z78Nvjk3wa+GPwS/ZA+FXxh0/XT8VPjV4O/s3XfHPjP426JrFr/wjfw28c+BrvXD&#10;qtr4D8Pyf2n4g8RXEOhf8Ir5On6LO/iLU76y9A+CHx51jUbD/gj3+0J4Sl+IGh/DL9v79n/Rfgl4&#10;o+A3jb4wa78Zh4RvL34N6/8AHTwZ4rm8U6zJNdajquh2ngnxn4a1C+EFpf8Aif8A4T2zv9Wvp28O&#10;6XZkA/R7Wvgp4V134+/DT9om8v8AxAnjb4V/B/xv8FPD2mQXVsvha90rx/rXw913WLi9haBrh7uG&#10;4+GuhLbPHPHGkd3fCSKZpIXt/mC8/wCCfHg7TLTwvf8Awk+O/wC0B8BviZ4R+IHxj8Y6J8aPh2/g&#10;TxN46i0746/EeT4q/ELwnJYeJvDGseH30m58QQaBNbzHS/7VtYfC1hFHqWybU/7QP2l/22rX9mX9&#10;qb9nP4S+L/C3xA8R/DH40fs//Fj4iaxc/B39m/4j/tMfFPTtd8D+Ivg5pmiRxaT4P03U7q10qW18&#10;feIzeXd3YGH7Tb6TGLu3dxDefMFr+3p8c/iV+yt4M/aB8HeLvhB8DbXxX+1B8avg/pVz8Qv2P/jD&#10;+0R8ZfF1t4D+K3jnwb4K8LeHv2f9GvtJ8ZXniC88O+E9Q8Qa/K13Hd6IvhLVXl8OfZJb258OgHQW&#10;f/BMb4i6P+0J4b8e/D79tD9oD4H+APhZ+z/rXg34eav8MbD4W+JPin478d/Fr4ma/wDEv9oXxZ4z&#10;g8TfD/VtKH/CUarpfww1K1h0NLGzsLjTtZgstM0qykjgm+vv2Cv2e/Hf7J37J/wq/Zl8eePf+Fkj&#10;4E/278Lvhn4smazl1mb4caP4l1mz+FVhq8lppmm20uq6f4Mi8JadqM8NnGkt/YXbiS53faZviLQP&#10;26f2lfjj8Av2GNZ+C118IPhp8Vv2nv23/iZ+x74x8bfGr9nTxxrHhWxt/hTo3x+m1HxJB8MrjxH4&#10;f8Q6Hd67efBW1uE8Pazqsl1oMfiKeyupdRuLI3Mv37+xF8avFH7Sn7F/7Iv7RXjqw8P6V41+Pv7M&#10;HgD41eMdK8J2lzY+FdM1TxT4U0nXdQt9MguJ57iO0juL6ZIEnnmlWNUDyyMC5APIPgX/AME+PB3w&#10;L8efCTxBa/Hj9oD4l/DL9m7wDqHw0/ZW/Zv+J8ngTUfgp+zRp11Z6bomn3PhxrDwxZeIL3VdH8P6&#10;fceGNP13xJq+r6rFpHiHX4JLyd9X1Ga4+n9a+CnhXXfj78NP2iby/wDECeNvhX8H/G/wU8PaZBdW&#10;y+Fr3SvH+tfD3XdYuL2FoGuHu4bj4a6Ets8c8caR3d8JIpmkhe3/ABi/Y88IftOfBX4ufso+OP2/&#10;vhv8QPDXxt/az8f+JdLtr3wN/wAFaPjV+0R4F8I/EbxD4J8ffFTVvC2q/A+9tdP+HujeFNG0fw94&#10;v0fSotLvvEzaXNpHhuGOfVpPO8TRffv7S3xP/anH7Un7OX7NH7NXjz4AfDL/AIWd+z98WPjl428a&#10;/HT4CeI/2gSx+H/iL4OaBp2l6XpuleM/DP2b7T/ws2/uJ7me4uv+QZAiQpvd6APAf2af+CdfiO10&#10;vxFdfG/4q/H/AETwjqP7f/xY/avv/wBlD/hOfC3ir4FeMdRX9o7xl8T/AIU+Lvtj6be+JNH8uGD4&#10;eeIP7B8O6/pOlSXmlZ1LR5Lm/wDEUep+v+Jf+Cafw98Ta/bpN+0B+0/pHwb0T9p/Sf2yPCn7NHhr&#10;xh4a0D4N+GviHp/xQsvjBqOsyXUOgDxNrFrq/iVNcvbvQ/EWs6npELeJrh9PsNOn07w/caL4B4Z/&#10;bM/bPfw1c/tHeMYv2YLb9nzSf+Cj+rfsIWfwg8M+BvFd/wDGXx/pVz+1He/s56F41k8az67HpugX&#10;Wnve6fqF3oC6FrkepL4XuZItX0n+3Us/DqfHD9vX45/Ab9pTRfCuveL/AIQeNvBOqftP/D39n3V/&#10;gP8ACf8AY/8AjD8Q9S+Hdt8S/G/hnwT4fuvGP7Sttff8IL4e8QJp/i3QPHM/hPWtAtbo2mq6do9v&#10;cXS6lpXii+AOB+Fv/BK79qj4e/DP9jfxDqX7fnxg8Z/tBfAb9p7Q/wBrv4m+Btf0j4Ux/sw6p4y8&#10;deIdZn/aSm0Oay+Gdp4oktNb0f4m/Gi30O1uryFba48RaWc2ItYZbT6++Av7O2oL+3j+1P8Atb+I&#10;Pg14g+E+j614ftfhr8N4vG3jHStb8V+N/EFwdJ0f4mfEOxs9I1fUrOHw/wCKvD3wt/ZxsNNttUlt&#10;dTtpPhnqUj6Ho0moX1xrfkH/AA2H+1P/AMN/n4RDVPgD/wAMy/8ADfx/YY/4Q4/CDxE3x1Gf2Qf+&#10;GkP+Eo/4Tf8A4Sz+yv8AkLf8Sj+zf+Ed/wCPP5vtnm/NXf8Agn9tT4p+L/An7N/wtj0D4fj9ubxV&#10;8f1+AX7Sfw6i0rUR4G+F3/Ct7yz1H42+NRpH25vEGm+FNS0CO2uvBOsapG32mb4yfCSTUoYLfxCp&#10;AB6B4B/4J2fCzwj8LPGv7Pfir4p/tAfGH9mbX/2f9R/ZP8D/ALN/j/xxp3h/4W/Br4Z6rp0Oh3fh&#10;HRG8OabpGq6ns0qx0vS7bXvFt/rniGyt9PkNprFvLqWszal594q/YL+Lugf8LN+PXw0/bK+P/wAV&#10;f257H9kD4ofs3fs3/FT9pfVPBNv8LPh5eeN/+EW1rQ7y78IeGvB9hoEf9meIPBWjXcmpQ6NPf3lt&#10;e3VvqR1i3stEtNL6L9jv40/tofH34BeA/wBqHWLH9mHxX4I/aa/Zf0v9o34EfCnTrbxX8E/FXwc1&#10;XxLoumeIvDHgXxb4qkn8RweJbSa31lrO/wDF+n6ToUljJ4fE8PhjUl1Y22j+Pfseft2fEn4oftS6&#10;Z+zj42+I/wAP/wBofw/4+/Z/8YfHrwH8cfhN+w38WP2MPhY9n4K8RfD7QS/hrXPFmu69ovxF0rxD&#10;H8R7PULPxB4P1P7BZ22hwyl9Rh12wuLYA/YKiiigAooooAKKKKACiiigAooooAKKKKACiiigAooo&#10;oAKKKKACiiigAooooAKKKKACiiigAooooAKKKKACiiigAooooAKKKKACiiigAooooAKKKKACiiig&#10;AooooAKKKKACiiigAooooAKKKKACiiigAooooAKKKKACiiigAooooAMD0r8bv2b/APlJL+3mO3/D&#10;VuqDH/dtn7GNfsjX43fs3/8AKSX9vP8A7Ot1T/1mz9jGvn+Jf+RfT/6/4f8A9P0z5fi7TK6Nv+gj&#10;Cf8AqTSP0C8bAH9pz4IgjI/4VZ434PI/5Cngem+Nef2nPggDyD8LvHGQf+wp4Hp3jX/k5z4I/wDZ&#10;LPG//p08DU3xr/yc58EP+yXeOP8A06eB68DGb4//ALDMN/7qny+P/wCZp/2MMH/7pjvGwB/ac+CI&#10;IyP+FWeN+DyP+Qp4HpvjXn9pz4IA8g/C7xxkH/sKeB6d41/5Oc+CP/ZLPG//AKdPA1N8a/8AJznw&#10;Q/7Jd44/9OngejGb4/8A7DMN/wC6oY//AJmf/Ywwf/umO8bAH9pz4IgjI/4VZ434PI/5Cngem+Ne&#10;f2nPggDyD8LvHGQf+wp4Hp3jX/k5z4I/9ks8b/8Ap08DU3xr/wAnOfBD/sl3jj/06eB6MZvj/wDs&#10;Mw3/ALqhj/8AmZ/9jDB/+6Y7xsAf2nPgiCMj/hVnjfg8j/kKeB6b415/ac+CAPIPwu8cZB/7Cnge&#10;neNf+TnPgj/2Szxv/wCnTwNTfGv/ACc58EP+yXeOP/Tp4Hoxm+P/AOwzDf8AuqGP/wCZn/2MMH/7&#10;ph43/wCTnPgeO3/CrvG/Hb/kKeB68P8AhuAf+Cpf7ZGRnP7AH7NOc85/4uL+1jXuHjf/AJOc+B//&#10;AGS7xv8A+nTwPXh/w2/5Sl/tkf8AZgH7NP8A6sX9rGvoMnSWYZnb/n9H/wBMUT6fh9v+1c5/7CI/&#10;+o2HPr34c/Fn4WfF/R5vEPwk+JngH4p+H7b+zhc698OvGeneONGtv7X0LSPFOk77qymljH23RfEG&#10;g6vb5b99Y63p9zHuguYZHPCPxZ+FvxA1fxF4d8BfEzwB438QeD948W6F4Q8Z6d4l1rwv5Wu+I/C8&#10;v9o21tM8tsV1nwf4u0hvOVcX/hbV7biaxuY4v5xP2Yh8df8Ahlj/AIJzj9gMbv2mT/wSD/ZsH7bP&#10;9qf2OR/wpQ+Hde/4Qf8A4V9/bv8AxKv+FqjVT8VP+EOGo/8AFI4/4SD/AITT91/widev/Ce48U6n&#10;8ffF/wAP/wDglro3h/R/g54w/wCCMX7KVz8A/jb428TXOieFvhV4BsNa/aY/4QezsYNbsNW12XxB&#10;rVld6Va6bea5omp2Wjx22p6trNpq8+nWnhPxR759Sfsb8WP2o/ht8LhZ6Rpg1D4vfEXU/ixH8C9H&#10;+EHwl1fQdW+I9/4vfwdc/ER/D00d/qNlZWN7H4VtLjxG0Op3dqzad5UyBxcWwm+SfB3/AAV//Yv1&#10;KLSNR+MfjK4/Y88MeLtc+IXhv4ceL/2zvEXhX9nfQviXqHwt8d3nw+8b6fpa6hrX2qK807Ure1la&#10;x1KCzujb6nA3keZDew2jNM139hHX/wBhn4Ba7qvhX4n+APg94j1xdW8C+BNNuvHV5+1r4P8AiHcf&#10;8JBeeMNJ1ibwreXvjGT4gWd9/wAJ3D4xdby71U6hb+LTrFzO/wDacr93/wAE/P2Ov2cf2evhrY+P&#10;vgZrujfEbRPijrPjr4p/C/4i+GtUv38B2Pgf4p/EPXvilo2jeFNLbUrzTbOwhtPEGiWb3ulpb/2w&#10;nh/T7qeMFYIbcAyv2M/+CpH7O37bviPw74N+Gvhr4y+C/Fnin4OW3xw0bRPip4NtNIF1pE/hz4Y+&#10;Lp4Bf2F9fWJvLTR/jP8AC6/mhW4I2eMLZI3lkt76O1/Savjz4D/sE/sn/syeI/Dfiz4H/Cn/AIQn&#10;xB4Q8ASfC7w9qB8deJfE39naDL4W+EvgqSx8rUNQuI5M6L8C/hZZ+fKrTD/hFxKJPOvtRlu/sOgA&#10;r/Pn8Vf8Fk/+CWvie2/4OUPiVH+0rcWnxF/4KNfCp/gd+zN4Xuvg78QDN8TtN8IfAa78DeGL8Spo&#10;bWemJqWs63qkCDVpbOaNIVkuY4I9j1/oMV+VP/BNX43/APBMLw5D8Uf+CbH/AATs8WW9kv7AvirX&#10;vBfxJ+CL6d49muvhZqV14w8Qtr0Ca74nhL6sv9vf24Gns769hjaSMI6wvbBgD+U7xJ8Uv2X/AIv/&#10;AAA/4IyeLf27ta/aC8S/8Ek9I/4JAaX8LvAl98C7D4naLp0X7VngbU9G8F6hp/iBPD8MdwbyyPh+&#10;7svD892jWk2oWlxLC81nJLK/u/xm1L9tv4f/APBPj/ghj8W/29fjJ+0p+zj8OtO+H/xJ+FP7fX7S&#10;Pwk8Ma74n/au/Z70XxMNI1f4YeKFuf7M1DVdG1xtG8IQ6Jq2vSW8l7ZnxNqcflvPc/L/AEcf8Er/&#10;AI3/APBMO98AfEj9iT/gmL4st73wB+wh4ruPBfxA+HVpp3j66tfhjqXibxH4s1GaCLXvFEJl1Zbv&#10;VtP8UyiazvL2FBENsiQvbBv1UAA4BAzy2Tkk+/5d/wClAH8BP7YvxT+PXxg/4JHf8E5vE/7Yerft&#10;IePvBNn/AMHBPhXwz8EPirceG9Y8H/tl/HP4KWNr8QIvCvimTS9PtrbVYPFF7af2hFYGyiF5ObTT&#10;riJ5Jp1kbz79otbQf8ETv+C/g/Zsk+K0n/BLX/hfPwKb/gn43xjHjgeIBP8A8Jx8PP8AhaQ0f/hL&#10;QNZOiDWzZLa+f/y8jUt374zmv7ef2uv2KvhX+2h/wzD/AMLR1/x/oI/ZO/a/8FftqfDr/hAtU0/T&#10;DrXirwJ/af8AZGn60buxu/O0qb+1bj7TBbfZrl9kXl3UOG3fX44HTr9T09KAP4l/26P7d1b/AIKO&#10;/wDBTz4ieIl1yy1H4vf8Gk/xo+JNt4c10zQ3Hg/TLnx1q1hoWm/Y5Dus5k0vTtMlvLYcDULm/bAL&#10;kV89/wDBMD/h4QP2ufAf9t/8M5n9oD/iES0v/hgE/Bb/AISL+zv+Ec/4Sbw//wAKrPj3+1/+Zm/t&#10;Lf8A2p/Zn/Eu2+R5H8df31nAAAJOMkEkkDjv370LwOATgEAZJJ9s/wCNAH8LH7Glx+y8v/BM/wD4&#10;Ks2/wIi/b8Px9l/4IseI5f8AgpPN8dV8QH9m6P4+R/DbxEni5Z28Un/hIB49aaS6N2LD/iTHSUsN&#10;uJhWJ+wVrPhrwB+wb+1B8b/2wvg18UP2iP2wPhF/wSS+DmlfB34PfBT4x+M/htoPi39l3xV4O8Ey&#10;+ELTwlPo95De2Dy6p4T87xjqkUcl7bX+lan9lZtOnt7af+8X8B1pgzgA5OMYLZyfr70AfySf8G1G&#10;pfD3wz+0J/wUw+Fn7Peoapo37Fmt+Hvgn8f/ANi3wDdWfjvw54PuNE8Q6Z430jxr4g8I6b40urjx&#10;HJp0/iHw/NZT6jcv5d1PpyTRRwRTwQr59/wULn+H1r/wWH+JE37dEP7d0/iqCf4BT/8ABEiP9iFP&#10;EM3jCXUkuNTPxcTS1uP+KKbUGv8AI1seIf3n/CNgiHD+RX9jirjgZznPJz+R5oJAwO3fvnsOf0oA&#10;/wAtj/gvMvw2/wCHzf8AwVlHiNv2XV+KY8N/CQ/Ao/Gv/hf7fHM66Pgt4ZNuPhN/wr/Ph862br+y&#10;wP8AhP8A/iX/AGo6T5WIf7SNf0dfDy48Va9/wW7/AGUPAmnWHxm0HxD8Z/8Ag2g8D/DzWtQ+JVyz&#10;/Gj4fWd78W4tQ8R3nivUYCVt9ft9OsNVge7UlP7amtwM71B/rsGR0BweeSSf69f89aUcgYzycjue&#10;PWgD/NI+H/7Bf7J/xx/4I/f8G33xq+KPwpXxR8TPi/8A8FPfDH7BfxF8S/8ACc+JdF/4SL4TeIPj&#10;l8e9W1fwp9itNQhtYPPuru4l/tS1ii1KPzNsd4igKPrD/gvnpf7O/wAGviH4s+CP7NnwB+M/wa/a&#10;6/4J+/so/CzxR+wz8aLHxp8a/H11e+CvCJtT4vHgi3j1SXwpo2k+EPC+iRDV9e18T3Go3E08Jie6&#10;UXrf6Ay8Lxk/Vtx4PqaXGMA5x6ZyTg+/XigD5z/aQ1L9pbV/2ePFWr/sI6j+zpq37QWqWWj6j8IN&#10;U/aSu9f1D9nrUbafVdNl1KfVp/D5OpyRyaO2pvZyWRKtdNZlyYTIT43Cv/BQc/8ABPP4mJ8Tj+zp&#10;/wAPGD8DfiAvhc/s3P4kH7PJ8YeT4g/4QD+ym17/AIm3l+X/AMI59sN1/wAvf2zy/wB15dfeIG0Y&#10;z7fNyfzJ/wA4NJjgjaBkYJB6jr16+tAH+bp/wSSm8Hz/APBWv/giK1hqfxUl+L8WhfHq0/aw8OfE&#10;rSfjD/aHhr4rQ/BzVYfFv9q6v40vm0y98R3ZSyvNTg8LadYQWMFzo9tdS6lIkV430z/wSE8NfFP9&#10;lP8A4J0/8En/APgqr8QfiVrXxT/Zg+DfxB+JPwR+JPwNvvDlhP4L/Ze+Hnjr4k+LNDvfinpC7FmG&#10;t6d4oRLjV9YllkZfDWpS2sUUS28zzf2/eCv2Wf2Y/ht8V/Gfx5+HX7OXwH8A/HL4jW95afEL4zeC&#10;vhD4f8K/Ffx5FqN5bajqEWs+IrW0j1C9S6u7KzupluZpBLNaQyOGeNGHugAHyjgDnDZJ6+//ANft&#10;QBHBPDcxQ3NtPFcW9xEs9vPDIJoZ0cBldGHDAhgQRwQwxmv4yfFX7Ifhz4C/8EwtUP7ff7P/AMQP&#10;gP8ABP4D/wDBMKw/Z2+Pv/De/wC0j4q/aZ+Fnjr4y3Ov/BX/AIVhP8Pv+FeeNfFni3wn8P7Txb4K&#10;n/4SDSfCf/CKx39vqfhLfpGpR6PD/YH7zftO/wDBSTxB8APGuv8Ah/w38DPDXjvw/wCHP2rPhZ+x&#10;nqGt+Lvj7Z/B3xBdeMvihdfD6e1utO0e70mc6joun6T8QbS7mvtOnuLo3el31u1hDa217qdn8xfH&#10;L/gvV8IvghoPgjR9Q+CHxK1b43XmtfGcfET4Zal4c8ceAvBFtoXwA8HfETxT8Tde+HvxI1TwnB4a&#10;8bRWk/gWz021h026t2lbxbp8lw1j5c8SgHxr+1f+zv8AHa0+Fn7cv7SHib4F/tf/AA9+H+lf8EQv&#10;2uPhV8RPHX7av7Z2j/Hn4qeMPHfiXTfhrr0N9YfD7QfFOu+DPCOlalbeGNduIl8EnTLOS50++tJ/&#10;D+h2eneHDqX3/wDtKfs+/tX/ALen/C5tK1v4Af8ADMHiC1/4Jg/tHfsNW2s/FD4q+G/HHwr+JHjX&#10;42/8Kyi0jWfBep+Hrm+1qbwrpsvw41R7rUPE2ieHdXa21zRni0Bpn1C0037J/Ze/av8Agn/wUG+H&#10;Xx0+H2rfDu5fUfhx478Z/st/tT/Bb4heDbrxn8N7LV9E1zXfB3iTw4+t3NguheIbG9TTZ5zDA0jt&#10;p2r2ZvbS0e5NuPvfA9KAPwe/a/8AhN+1T+3P4V/aL8QaD+yF8YPgHqul/wDBKH9pv9kTwL4F+Pnx&#10;B+FEniv4y+MvjTbfDafwvD4em8L+MNd063tLR/hxfW+oXXiC80oRS6/pBgF3Gb+XT+B1X9kz9p/W&#10;PAPx08VfBH9mf4weD7nW/jB+yP4i+GHwX/bx/a20/wCL3x98Q6r8HP2hU+I/jvV9c+Kw8TePL6y8&#10;Ff2FdaP/AGbpC6vfyWF7o/i65sPCsV3qryeIP6HsD0H5V8e/tIftzfAD9k3WNG0T40wfH+y/t46J&#10;Fpev/Dz9jz4wfHjwLNeeJdeHhjQNIfxJ4Y8M6npUWq6jq0trY22kS3K38s2o2Crbn7ZaeaAfP/7G&#10;n7HXjz9mv9qX4/8AxC8W3o+I138X/wBj/wCA/h74rftNXsFnoviP9pn4seFfEfx1ufH/AIi1LRxe&#10;3N3YYtPFPg1bKwLf2bpelPpWjaSUsNGgs7L5huv2Q/22LL9gn/gix8GfhBZeH/hZ+0f+yx4f8I+F&#10;fi7438Ta9oXiDTf2XbgfspfFL4S6r4vjstt7ZeJrrw7rvi3TZrTQ7YTWus3cFvbzXthp811q9l9/&#10;ax/wUM/Zt0LTfCV1Np/7T+p6t4u8PSeLYvh/4V/YP+Onjb4y+ENKGq6lotnqni/wNp/hC48Q+GbT&#10;U7zRNbi0q58R2FhHq66LqMmnteR2lxJH8w/tQf8ABVW0+GHxT8J/CT9mn4e+AP2nvEHiD4AeFv2n&#10;orjTfHXxH8Tf8Jl4K8caj4n0zw14i8D6T8NPhx8Qda1zSopPCF+2ra5cWGnaRpx8SeEETUL2bXIo&#10;bcA9/wD2GP2Wz+yv4s/bs0LRPAx8E/DL4o/tgad8WfhLcXHib/hMNZ8eadL8Dvgv4c17xLrGozXd&#10;zql3quo+KPDfjGXUdQ12VtV1K/F3qF1JctfC7uPAf+GW/jv/AMMYf8Km/wCEGP8Awn//AA9+/wCG&#10;pP8AhH/+Em0f/kRP+G+f+F1/279r+1/Zv+RM/wCJz9i837Z/y6/Z/tv+iV9Oaj+3r8EPBfhT4R3X&#10;jPUPEPj3xt8S/g/oHxhuvD/7Fvwo+Jf/AAUA8L6Ppev2zPp2sRaz4M8K3dwNA1S4tdXi0LXdXsdL&#10;j12LRNRktIC1lew2voOt/tnfswaB4V+Kvjmb4v6Bqngn4J/swaN+2f8AELxj4TstQ8c+FrT4X+Ib&#10;bxjeaH4v0zUdPt7iDVrS9t/APiueGPSXup3j0xH8nbdWhnAPzC8Y/sI/tVeIfDOt634b+Jfxf8Be&#10;Cn/4Ku+Dv2ivCv7Bei3nwo1n4N2Hg3Rv2o/Cfjzxf4z1bxjfaJP4svbrxE2m+MPiwun2viCwbTW8&#10;VWXh2HTZV0v7PffX37Iuk/tD/A/X/Ff7OOvfs4+IX8Ez/tP/ABu+PWr/ALUN58S/CVr8HNX8PfEv&#10;4n+P/id4f07wvpVtqF14svPEFsfGeg6Vf2WtaLommQtpviGe31q9W00qLXPqDxz+1H8Cvhr4x1/w&#10;B418c/2L4s8KH4W/2/pP/CM6xqQsf+F0eO9T+Gnw0/fwWkkL/wBseJdH1LTf3bt9j+zefe/ZLZ47&#10;hvPvib+31+xt8GtX+OOg/E79oPwB4PvP2ZP+Fbf8NEXGqXk76R8EP+Fu69L4d+H3/CU6ikTWum/2&#10;ldxCWT7XKn9n2Fxa6hffZLC4t7yQA/OK8/Zu/ae0X9vz9pb4i/Db4SftP+ENW+LP7b3ws+L3gn9p&#10;ay/aosNP/Ylf4X6L8Ovgf4Z+J2jeKPhJH43Z7/xBqum+DPiV4dsL678D31xFfar4duk1XT47O31X&#10;SvffFf7CPjPwH+0j+wN4s+CPxL+L+ofs1/Aj9p/X/GV3+yxqd54Bi+An7Nfh6/8AgZ8ZvClrfeE5&#10;JNFg8YC1t9b8VaRpdh4fTXL/AEzSbLxEbWw0mx0rTLGHSvp/w7+3b+zP4i8CfEbx+/ij4geDLH4U&#10;jSD4y8GfFz4A/EL4J/GyM+JL19K8J/2b8PPEGiWPinVf+Ej1OG50XQv7L026/t3V7K60zTftt/bz&#10;2keBJ/wUS/ZVs/hl49+Ker+IPjB4W0j4aa/4S8NeLfA/jf8AZV+K/gb4+wXHj7xDa+EvA8tj8MNR&#10;8OQeMNQtNf1u5bSNNv8AT9KuLS9vdP1OCGaSTTr9LcA/OH9k7/gmP4x+A3gH/giX4jbSPj+Pi1+z&#10;afD5/ay8JePv21vHXxh+Ffwn/wCMYPih4I1j+xPBureLL/wrb/Z/FevaDpVt/wAIpZf6LbX8iWfl&#10;ab9qIwf2Nv8Agnl+1B8P/CP/AAR3+If7RHhXw/qnxx/ZV8QeHPA3ifw7pnjDT/E2nfsc/C/RP2S/&#10;HvwuuPDelaiZILXULvX/ABtc6NrmvXOiW0txPd6/pWnS3uuaR4O0XVov078J/wDBRL9lXxXpvxdv&#10;xr/xg8F3PwN8P+FfE3xA8L/GX9lX4r/Af4hPb+O9V1rQfBUWgeGfEvhyw1fxBdeINX8P6ro+l2Gg&#10;Wt9d3+p28djbwy3c9vby9Fof7dv7M+sfCv46fGG98T+P/AnhL9mr4f3fxY+N2kfGL4A/EL4G/FTw&#10;L4Ws9O1XVW8Sy+BvEWiWHiS40q4g0LX0s9Qs9Pmtr+48Pata2klxc2F3BCAfjD8PfFP7SPwC+Bn/&#10;AAQy+HPx2/YG/ag+FWk/sR/GD4PfBb43fFXWfH/wL8VfD6LVPE/we8Vfsw6RcaRBo3xDv9burSTx&#10;j8VPDErOdMjkj0xb24aISQrayeg23/BPH9p/xX4Q1rV/it4V8P61c/DT/gq9pn7QH7KHwdtvGOn6&#10;zB8PvDNz+3Tq3xm8cfGO8uXkt9Pi8Qaz4E12PT7bTWOoahpOjeHb+Cyvbe78ZeIfD8f6d2P7YH7H&#10;vxr+DXxP+JGvt4hvfh38BPi/oHhLx/4U+OP7NPjr4e/ELw34+sJPBvjHwTptl4A8SaDaeIb3xBPe&#10;eIfAd74et9N06e9vtT1TRk0xbi9e3jrgvir/AMFO/wBnnwD+zx8WfjtpNx4g066+FPiHwR4P17wV&#10;+0r4I8W/sU6l4TufiT4t07wL4N8S+L4PGeiWOr6N4Kl1bUJ/tfi+PS721itfDXiRrSHU7vSbnTwA&#10;J/wUS+Cn7T3xkf8AY4k/ZOv/AA/4U+Ifw5/af13xPrHxc8TXdhNp3wA0rX/gN8bfh2nj6PRruC4T&#10;X7vRNS8caLd2fh3yTFqt0lva3VzptlLeapY9B+wx+y2f2V/Fn7dmhaJ4GPgn4ZfFH9sDTviz8Jbi&#10;48Tf8JhrPjzTpfgd8F/DmveJdY1Ga7udUu9V1HxR4b8Yy6jqGuytqupX4u9QupLlr4XdxwH7Mf8A&#10;wUQvfiR4c+IHiT9pfwH8P/2cB4U+IHw4+Guh+EtO1f4yaj8U7/Ufih4qXwR4Suda8G+OPhT4I17T&#10;tK1bXruw0rTNdgsr7Sry5ttdR721/sS/K/X/AI6/aj+BPw28Y+IPAHjXxz/Y3i3wofhb/b+lf8Iz&#10;rGpCx/4XR471P4Z/DT9/BaSQv/bHiXR9S03927fY/s3n3v2S2eO4YA+Af+GW/jv/AMMYf8Km/wCE&#10;GP8Awn//AA9+/wCGpP8AhH/+Em0f/kRP+G+f+F1/279r+1/Zv+RM/wCJz9i837Z/y6/Z/tv+iV8/&#10;/DP9hvWfC3xh1LwZ8Rv2TP2vvile3H7f3iz9rPTvjef+Ci2veCf+CeWmWmr/AB11n42eF9TPwvtf&#10;iG13Jqvh+0vdIH9kt8PxYah4t0TE94thcy+KB+zvhX4/fBvxz8Zfi9+z74O+IXh/xN8Y/gF4f8K+&#10;JfjR4G0aaS/1L4aW3jaPWp/C8erTKht4bq/t9A1C7WwaT7VHatZXMsMcF9ZS3Hj95+3d+zNp3x18&#10;Rfs6X/ifx/YfEDwd8QNE+E/i7xBffAD4hW3wL8LeKvEmj6Brvhzw1qXxSbRB4MttW1S28V+ForLT&#10;5tXW5ur3xLpVjDHJe3lvbSAHkH7Iuk/tD/A/X/Ff7OOvfs4+IX8Ez/tP/G749av+1DefEvwla/Bz&#10;V/D3xL+J/j/4neH9O8L6VbahdeLLzxBbHxnoOlX9lrWi6JpkLab4hnt9avVtNKi1z5BvP2bv2ntF&#10;/b8/aW+Ivw2+En7T/hDVviz+298LPi94J/aWsv2qLDT/ANiV/hfovw6+B/hn4naN4o+Ekfjdnv8A&#10;xBqum+DPiV4dsL678D31xFfar4duk1XT47O31XSv0d/4bu/Zn/4Wp/wqT/hJvH51IeP/APhU/wDw&#10;sk/AD4g/8MznxUNR/sIeGv8Ahb/9if8ACDf2r/bn/FNf2f8A2z9p/wCEhH9ieV/a3+gVz/hn/goz&#10;+x94x+IVz8NPDHxN1/W9W0r4v6t+z34n8V2Xwa8cv8G/AXj/AEbxNe+DbnwP4o+IB0b/AIRjQ9fu&#10;dYtLey0/RtX1G1vdUbXvDz2EN3FruiyX4B8wfFj9ir4i/CD4z/sV/E39nnXvj/8AE34A/s1fH/xZ&#10;8Srf9h3RtV+FmnfCz4QaNL8A/jV4a063+H91q9jpmvx+Zr3ifRdD0rQr3xQ+haPbeKFt7ay0rRtM&#10;sxo6/C39lv466Lo3/BP3U9b8DHSr3wT/AMFPvj3+2r8WvD1x4n0e61n4P+Ffi9oX7VWraDp+sPFd&#10;yWt3qun3Xxd8H6JqMOhT6lbpfy3b2t1e2EB1JvsD/hu39mb/AIWp/wAKl/4Sf4gf2n/wsD/hU/8A&#10;wsn/AIUB8Qv+GZv+Ep/tL+wv+EZ/4W//AGJ/wg39q/25/wAU1/Z39s/af+Eh/wCJL5f9q/8AEvpv&#10;wz/bu/Zn+LXxU1H4OeDfE/xATxbY+PvFnwm07WPGXwA+IXwz+FnjfxV4F1HWdL8WeGfCfjrWdDtP&#10;DfiLVdOm8N+JXk07QtQvbhrbwxrNykT22nXk8IB+Uf7G3/BPL9qD4f8AhH/gjv8AEP8AaI8K+H9U&#10;+OP7KviDw54G8T+HdM8Yaf4m079jn4X6J+yX49+F1x4b0rUTJBa6hd6/42udG1zXrnRLaW4nu9f0&#10;rTpb3XNI8HaLq0Xy/wDBT/gnl+1ha/sDeOPgrp/7MXx/+F3xN0f/AIIh/En9iTxf4a/af/ak8NfH&#10;7/hbnxY8UeDPA2leHYPgxet468TWvgvwrHd+FvFMWqafBL4Q027/ALX8GNNpl8mjW7aB/Q5oH7Z3&#10;7MHiS3/ZDfRvi/oFxc/t5+H38WfskaLdWWoad4q+M+lR+DZ/iBc6lZ6RPbpfWtpa6FCt3c3Gow28&#10;dtJeWNrM0d3e2ltN0Hhj9qL4EeMPB/7Lnj/w345/tLwj+2idP/4Zp1X/AIRrWbU/En+1fAuu/Eyw&#10;/wBHltFm0/zfDfhvW9S/4mqWmz7H5DbbmSG3kAPiH4Nfsh/GTwh+3P8ABr9rH4q2egeNPiT4p/Zg&#10;+PPhL9of4r6Jrseq6f4IuPFnxI+CfiL4VfCvQ5LpbS+uvD/hbQ/DvirTLK8s9M061vbrS9Y1y907&#10;TtY8UagLv5g/4KFfsifHb4y/tTftH+IPh9+z/wDtAePj8c/2APAf7OvwM+Lvgn9pDR/h5+yx8OPH&#10;el+IvjtPdz/HP4dXPjTTf+E08K2X/CeeDr270jUPC/jGzvNObW7RdIvftN1p17+rus/tnfsweHPB&#10;fhPx/wCIfi/4f0Lwt48/afk/Yv8AAt5rVlqGmaj41+J8Pj7U/hlN4P0rTpbdby8u08Q6LrFs0tvC&#10;9uLTSbzUTN/Z0Et6nQftH/HMfAbwJo+q6L4X/wCFifE74ifEDRPg78FfhdFrf9hXfxD8VeIrxba0&#10;imuUt7q7h0rSrRdT8R69qFjY6jc6T4c8MeINUXTrxNOkt3APyC/4Kp/s7/tkftPeDf2zvg14c+Bn&#10;7QPxhHjz4Aa/4K/Yy1T4O/tnwfsn/steEINV8CG31mD4s2Nr4p0/XvE/ivUdeGtQW2larouueDZd&#10;Oh8G2jXPh/8AtHxpqowPilpH7Q3xevf+C837JPwq/Zy8QfEbSf2tPi/c/ATwx8bvDnxK8JaT4V+C&#10;niHxd+x/8BvDNxqXxG0jWdQ07UoPD9kmq6Lfx3vhKLxLqdzHBrkbaLbS2mnLrX7OXn7UfwKsPEXi&#10;PwdP46Mni7wt8f8ARP2XNU8LWXhnWdR8R3XjvX/C2geObHQ9OsYrR59R8rw34l0/xDe3tgs9npul&#10;W2q3t9c2ttpOqzWfj3wU/bA/Y9+IPxLv/C3wkfxDo/iP43+IJfFul/EjVP2afHXwl+Ev7UWq6f4e&#10;tbeDU/CXxK1TQbLw145upvDXhm2urC50LU9TlvvDvhY3lm1xpenPcQAHxH+098Dv2mL7wx/wVi/Z&#10;s8C/s3fED4nWP/BTs6v/AMKx+P8A4U8cfD3SPgn8Dv8AhKf2fvh78Dx/wsSDWPElh4pj/szU/BV/&#10;rN7/AMIzoeu50jULFrT7bftcaXbcB4y/ZD+Outft1/tG+LtH/Z//AGgF/wCFm/t/fBX9or4fftBa&#10;z+0fo99+wrb+BPA3g74BW3jGHxJ8HX8aSfbfFT/8K78dabourXPgW9vLHWJ/CuoW+r6Z/Z1nrGkf&#10;f/8Aw9G/YU/4YU/4eXf8LyH/AAxLj/ktf/CsvGGf+Rx/4QD/AJFz+yv7e/5D3+g/8eH/AE2/1H76&#10;m/GT/gpx+yJ8A/Efxv8ADfxF1b4/kfs1gH49eLfAX7FHxs+Mfws+FH/FLaR43l/tvxn4f8J3+g2/&#10;2fQdd0jVbnde/wCi219G8/lcgAH5xW3/AATx/af8V+ENa1f4reFfD+tXPw0/4KvaZ+0B+yh8Hbbx&#10;jp+swfD7wzc/t06t8ZvHHxjvLl5LfT4vEGs+BNdj0+201jqGoaTo3h2/gsr23u/GXiHw/H5/+0J4&#10;r/aQ/Zr/AGKfjj4V8dfsC/tPat4I+AX/AAUf8Tf8FDvGPxv8JePvgVf/AA01L4YeFf2x739prUNV&#10;0yyuPiJB4jku5PBthMIdPn0iG4bUGS2dI1JnX9nfij+3d+zP8GvHWufD/wAdeJ/iBFe+Dfs3/Czv&#10;GvhT4A/EH4kfBP4IfabK21Q/8LE+Imj6Jd+F/CP2bS72w1q9PibUtP8AsGkalZand/Z7C6t7uXf+&#10;KXx3/ZguvhJ+2RJ8XNU0DxH8HP2YtA13wn+2Poni3wDqHi/wtoWlR/DzR/iB4g0zU9HksZhrVpL4&#10;T8V6XdzW1jDexzxam9rtknSe2QA/IL9rr/gnj+0/+0ZpP/BZrw7q/hbQNe+Dnxv8PeMvHP7KfwXk&#10;8Y6fPP8AtLfFDVP2aPgz8P8AwZ4l1+GWS3sdLtPBuu+AfEEWkW2t3dxb3Ws+IYdalstJn8KeG9Yv&#10;P0c/4KcgaZ+yLqvj29zF4R+BPx/+Cn7UXxW1ZiZv+EV8CfCf42fDz4l/EDXTAMzXP9leG/Cmval9&#10;itEmvLr7B5Fpb3NzLDbyfYPxY+KHgP4H/C34lfGv4pa5/wAIv8Mvg98P9Z+KXxF8THTLzWx4d0Lw&#10;/p1xq2r3/wBitIpbq48i0s7iXybaGWaTy9scbuVU+A+JP29P2UPCPws/ZL+NfiL4rf2f8Mf25/iB&#10;4D+F37LPiU+BfEt1/wALR134m6c+r+B7H7HFp7Xem/2laRPL52rw2kNtjbcyW7naQD84P2+v2df2&#10;2dF/aV+PX7en7DPwa8P/ABK/aj+F37MHwO+H/wCytpHinxhofhrwZ8armHxv8e9P+LPgTxc82r6Z&#10;fN4ftdC+I3hPxd9hk1HTbW81/wAH+ErlZb6XRms6TwB+xv8AtDfsjfDD9qf4ZfBHwf8AGDxx8Lvi&#10;F+2/4X8Z+N9T8AfFLwl4Z/bZ/aa+Hg/Z1+FHhLxj4p0Dxbd6no2l2XjXxL8QfDOoT+Jtf1W90TV5&#10;rG68ZarpN3aa7c6Dfn7/APCf7YX7H3gLxV4Z/Zr8CnxB4M8N+C9fs/2e/B2s+FP2Z/HPhz9j3wpq&#10;unXMfhbT/A+mfE+30FPh9a3drqkMPhOHRodWSSLXYk0JIF1RRp43pv27f2ZofHfi34dQ+KPiDquv&#10;+D/+EjsV1DQfgD8QvE3gT4g6x4RtNRvvE/hHwL4ptdEk0bxf4q0yPRfEKXPhHwreanrsU3hbXoG0&#10;7ztJ1GK1APyk+Cv7Jn7UHwfvr/46L+zN8YLu2+H/APwVfl/bM8I/s/eIP2tdP/aa/af+IHgHWv2P&#10;7T4FWyHxz4w8TCyn8QWOua/LNqema14kWy0+38N6xbaRqut2ltoU2sfo5+0f4P8Ajt+0Z+y58LoZ&#10;Pg8PA3xNf9r74CfGLWvhTcfELRvEWs+CvCvgv9on4eeNtTl1fVUeLTG1Wy8L+H7m/wBR0/S7i/to&#10;7+3u7HTdQ1xEtL6/5/TP+Crv7GmpW/xavJr79p/w/pHwE0DXvEvxw8Q+OP8Agn5+0B8PPCvwjtvD&#10;Xg1fiDq8XiXVdU8FW9np10vh6Wz1KCwu5Y7u8i1TTVtYbiW+s45+/wBN/wCCjH7H2p+FPiz44j+J&#10;3iHTvBHwa+D+vftCa94y8SfBjx14T8L+PvAPhi2W717xz8OdRvtHhg8eaBZW8+mzyaz4JfWbIxa/&#10;obLMy6vpjXYB8yeLPip8XPhT/wAFTf2n9V+HX7MPj/8Aab0DU/2Af2d9O8U6P8HviB4K8MfFTwte&#10;D4i/tSy6TdRab4t1fQ9FvNKliXV47y6TW47+1uU0lINL1CG7vbvSfn79nr/gmx+0b4W8d/AX4L/F&#10;5/h/cfspeA/+CYX7MX7M37UNzoniiXXtH/aj174OWfx203V/hlb6S1tb358K3V/488K+INUv9Raz&#10;h1Sw0SDQLjSdY07X/EEOmfp78Uf2o/2N/wBn74167oXxH8c/D/wd8e9X/Z/tvix8QJ7PwxPrHjvR&#10;/hZ4Y8X23h218S+MNRsrSWTTPCuja18QdQlXUNblt9OsIbvxTqBkis9O167tOf8Aj5/wUS/ZW/Zm&#10;1D4g6f8AFPxB8YLm1+EHh+TxL8YvFPwq/ZV+K/7Qvw++DltFpSa/cReMPE/hXw5qmk6HdW+kXFnr&#10;E1hq11b3cGmapp19JClpe2lxMAflH8Iv2C/2sNI+Ff7C/j7xF8KP+Ec8df8ABO79kD9nD4XSfs5j&#10;xz4bm0v9tbXvB2naZqXxIsPGsFvqEui69/wgsc8knwnm1fVNGh0T4jweIdUuZE0e5sdVuv198F/C&#10;3x3pH7fP7S/xq1HQ/I+GfxA/ZA+B/wALvCPiU6pZTDV9e8H+NP2hNW8RWH2NZTdxfZLTxx4Xl86e&#10;JIZv7U2wySvBcLDz1r+3H4M1XUfgrrelfDz4waP8HPiv8YLr9nfX/iN8Z/gt4/8A2YPEPwy8ZXWl&#10;W+p+DP7T8NeM/D2kXD+H/EM4n8N22vRy7ZPFGs+FtGtLXUZ9VupNJ+46APz+/YeH9v8AxF/4KM/F&#10;jRwLz4ffFr9v7Uh8PvEH+oPiD/hXfws+FHwV8Y/6K+LmD7B40+F/jnRv9Jjj+0f2F9qt/Psrmzur&#10;j9Aa5/wn4S8K+AvCvhrwL4G8M+H/AAZ4I8F+H7Lwn4O8HeE9GtvDvhXwnpWnW8dnp+maZp9uiW9r&#10;aWsEMMENvAiRxRxIiKqqAOgoAKKKKACiiigAooooAKKKKACiiigBMA9QDznp+NLRRQAUYHp70UUA&#10;FFFFABRRRQAUUUUAFFFFABRRRQAUUUUAfHvxg/ZKuviH8Urr41fDD9pT9oD9lj4m+Ifh/o/wu+In&#10;iX4GWHw58TH4naD4Z1LxDq3hWw1Sz8a+EvEdrbf2Pd+MPF8sE+jxWE1x/wAJJcLeyXqW+nrZefx/&#10;stnSPi5+wx8Lfh74HPgD9kb/AIJ8+AJ/Gfw1vD4n/tTWNX8VL4K1n4O+CPCdhJc3d7qN1pWi+EPE&#10;fj+61qbVY7W5lv8AUvA8ljqWoCLxDaw/oFgHqM0YHpQB45rXwU8K678ffhp+0Vd3/iCPxt8K/g/4&#10;3+Cnh/TLe6tl8LXuleP9a+HuuazcXsLQNcPdwz/DXQUtnjnjjSO7vhJFM0kL2/zBd/8ABPnwfplp&#10;4X1D4R/Hf9oD4DfEzwj8QPjH4x0P40fDt/Anibx3Dpvx1+I8nxV+IXhN7DxL4Y1jw++k3PiCDQJr&#10;aY6X/atrD4WsIo9SCTan/aH6AkA9QDng5Gc0uB6UAfi/4N/4JReM/hx8c9G8Q/CP9tn9p/4JfB34&#10;R/B/xh4Z+CP/AAiuu+APjH8ZJPEPxn+MHiv4s/Gx/F+s+PPBHiC41S0u57T4SwaVf3N5PqYXwxqJ&#10;u55J7m6vdR+3f2Cv2e/Hf7J37J/wq/Zl8eePf+Fkj4E/278Lvhn4smazl1mb4caP4l1mz+FVhq8l&#10;ppmm20uq6f4Mi8JadqM8NnGkt/YXbiS53faZvsPA9BSYGMYGPTHHHSgD8/vgX/wT48HfAvx58JPE&#10;Fr8eP2gPiX8Mv2bvAOofDT9lb9m/4nyeBNR+Cn7NGnXVnpuiafc+HGsPDFl4gvdV0fw/p9x4Y0/X&#10;fEmr6vqsWkeIdfgkvJ31fUZrj6f1r4KeFdd+Pvw0/aJvL/xAnjb4V/B/xv8ABTw9pkF1bL4WvdK8&#10;f618Pdd1i4vYWga4e7huPhroS2zxzxxpHd3wkimaSF7f2LA9B0x0oIB6gHPByM5oA/H/APZp/wCC&#10;dfiO10vxFdfG/wCKvx/0TwjqP7f/AMWP2r7/APZQ/wCE58LeKvgV4x1Ff2jvGXxP+FPi77Y+m3vi&#10;TR/Lhg+HniD+wfDuv6TpUl5pWdS0eS5v/EUep+v+Jf8Agmn8PfE2v26TftAftP6R8G9E/af0n9sj&#10;wp+zR4a8YeGtA+Dfhr4h6f8AFCy+MGo6zJdQ6APE2sWur+JU1y9u9D8RazqekQt4muH0+w06fTvD&#10;9xov6RUYHpQB+D/wt/4JXftUfD34Z/sb+IdS/b8+MHjP9oL4DftPaH+138TfA2v6R8KY/wBmHVPG&#10;XjrxDrM/7SU2hzWXwztPFElprej/ABN+NFvodrdXkK21x4i0s5sRawy2n198Bf2dtQX9vH9qf9rf&#10;xB8GvEHwn0fWvD9r8NfhvF428Y6Vrfivxv4guDpOj/Ez4h2NnpGr6lZw+H/FXh74W/s42Gm22qS2&#10;up20nwz1KR9D0aTUL641v9IqTA9B+X40Afn94B/4J2fCzwj8LPGv7Pfir4p/tAfGH9mbX/2f9R/Z&#10;P8D/ALN/j/xxp3h/4W/Br4Z6rp0Oh3fhHRG8OabpGq6ns0qx0vS7bXvFt/rniGyt9PkNprFvLqWs&#10;zalv/Cb9iSD4ffH3w5+038QP2nf2n/2k/jH4U+D/AIq+BGh638a9d8G6b4WsPDPi3WvBHiC7tbfw&#10;t4W8N6HoUF1Be+B7R11W3sYtRu49Tnh1C71CCx0SLSfuOkIB6gHjHIzQBzvhPR9R8OeFvDPh7V/F&#10;viHx7q2heHrPRtU8deLbbS7PxV40uLW2jhn1bU4dMsrLTY7u7dHuJ00+ztLRZZnENtBGEiTo6MD0&#10;FFABRRRQAUUUUAFFFFABRRRQAUUUUAFFFFABRRRQAUUUUAFFFFABRRRQAUUUUAFFFFABRRRQAUUU&#10;UAFFFFABRRRQAUUUUAFFFFABRRRQAUUUUAFFFFABRRRQAUUUUAFFFFABRRRQAUUUUAFFFFABRRRQ&#10;AUUUUAFFFFABRRRQAV+N37N//KSX9vP/ALOt1T/1mz9jGv2Rr8bv2b/+Ukv7ef8A2dbqn/rNn7GN&#10;fP8AEv8AyL6f/X/D/wDp+mfL8Xf8iuj/ANhOE/8AUmkfoF41/wCTnPgj/wBks8b/APp08DU3xr/y&#10;c58EP+yXeOP/AE6eB6d41/5Oc+CP/ZLPG/8A6dPA1N8a/wDJznwQ/wCyXeOP/Tp4HrwMZvj/APsM&#10;w3/uqfL4/wD5mn/Ywwf/ALpjvGv/ACc58Ef+yWeN/wD06eBqb41/5Oc+CH/ZLvHH/p08D07xr/yc&#10;58Ef+yWeN/8A06eBqb41/wCTnPgh/wBku8cf+nTwPRjN8f8A9hmG/wDdUMf/AMzT/sYYP/3THeNf&#10;+TnPgj/2Szxv/wCnTwNTfGv/ACc58EP+yXeOP/Tp4Hp3jX/k5z4I/wDZLPG//p08DU3xr/yc58EP&#10;+yXeOP8A06eB6MZvj/8AsMw3/uqGP/5mn/Ywwf8A7pjvGv8Ayc58Ef8Aslnjf/06eBqb41/5Oc+C&#10;H/ZLvHH/AKdPA9O8a/8AJznwR/7JZ43/APTp4GpvjX/k5z4If9ku8cf+nTwPRjN8f/2GYb/3VDH/&#10;APM0/wCxhg//AHTDxv8A8nOfA/8A7Jd43/8ATp4Hrw/4bf8AKUv9sj/swD9mn/1Yv7WNe4eN/wDk&#10;5z4H/wDZLvG//p08D14f8Nv+Upf7ZH/ZgH7NP/qxf2sa+gyf/kYZn/1+j/6Yon0/D/8AyNc5/wCw&#10;iP8A6jYc+wfh18J/hZ8H9Hn8O/CX4afD/wCF3h+5/s77ToXw68G6d4J0e4/sjQtI8L6TvtbOGKNv&#10;sWjeH9B0i3yv7iw0Swto9sNtDGh4R+E/ws+H+seIvEXgP4afD/wT4g8X7/8AhLNd8I+DdO8N6x4o&#10;83XfEXimT+0bq3hSS536z4w8W6u3nM2b/wAU6vcn99fXMkvoFFe+fUny38fPgn8SfFPgfxbpX7L3&#10;xA+FH7OPxF+JPj6w8YfFXx94m+BE/wAVbT4m29tpFloN7b6taabr/h/UHvrrS9I0LS11lNTW9tbH&#10;SLeG3kjMVtJbe4fDzw/qfhLwB4G8K65L4On1rwz4P0vQNXn+HngyT4deAJ7qzsoLWd9C8PSX19Jp&#10;enl4mNtpz3t21rAYoTdXBQyv2eB6DnrxS4HoKAEIBGCAR0wRkUtFFABX+fT4b8R/Hf8AZM1D/gpB&#10;/wAFDf2UvAdx47+Nmj/8F4v2vv2BdZ8P2DW9vNqlp8aNP8CxfD6/unkuLfdHpXxE8PeA8IkwzFrt&#10;6uzc6XFt/oLUmB6Djpx0oA/g08L/ALO3x5/ZA0X/AIOef2Y/2BZvEc/xm+A37I37Ffw08Eap4PF0&#10;vj/XbTS/hBLb+ONV0g2KR3J1u90lfE15bNZpHKb+5iMSI2xR6f8A8G9dr8TodQ/byvvht8Svhzqv&#10;7N19+zLqNrrfwn/YJsP2pH8X+EfilZ32oOdb8MXPxt0UaQni7UoL3WoLiK01go19pGjtNp3lpcXC&#10;/wBvmB6D8qMD0H5UAf5zn7MP7XfwA/ZT/wCCQX/Bc5Lu9/aT8O/B39oPxZqP7Kf7KFz8Z7DxT4ms&#10;fHninx58M/F1s2l38V1bmaw8fQLY6rd+PrlWTw5/blq39kXBspLG2Py/8AvHf/BKj4Q/Gn9rr4bf&#10;sA/EY+IvDvxX/wCDXr4y/Bfxx4mPhz4jwt8Wfj1peiap4v8AG0xi8RWUUlgbjw54Ml1TNvFZ6Kv2&#10;TyLYJcyC3f8A0gvj7+y58Cf2oB8FB8dPA3/Cb/8ADPHx/wDDn7UfweH/AAk2seGf+EP8d+Evtn/C&#10;P65/xL7u3+1/ZP7QvP8AQr7z7OXzv31vJtTb4/8Atkf8E8v2YP26odFu/jv4V8QXHjfwZ8H/AIqf&#10;BT4YfEjwn4xv/Dnir4X6V8ZPBs3gPx3caZaCR9Iurq60iYRwyaxY38dtJEkkUStv3AH8mv8AwQvX&#10;wkf2tf8Agl837DKftOxK3/BPnUB/wWHi+M4+Ji/Dc3Q8HeHT8KH0c6/nRN76iUbRP7AP2T/hHSPs&#10;4C/aK+N/+Ca1v+3Hc/8ABWv4S33xX+JfwT8Eftz6T+1ZrU/7Yvh7U7P9r/Uf2kvip4Ek1/xNYaro&#10;esINF1P4TJ4VisLm5v8Aw3LEdPtIo9K0VpNRtXW4Y/6CP7PfwV8Lfs2fAT4Ifs6+BL/X9W8EfAH4&#10;P+Gvgr4N1XxZdW194r1PSvCui2WhafcanPbwQQSXUlvYQvNJBBDG0jOUijUhB7HQB/nB5/am/wCG&#10;pv8AmgH/AAxP/wARvfp4j/4ak/4Wp/wkX/gh/wCEV/sH/uI/2j/0wr9XfhHP8P4P+C1/xLb9raL9&#10;vCb/AIKa/wDDxrX4f2Tv+GfE8QzfB4fspS+EdKj8PnxSNX/4pT/hBkdrltebSf8AicjWxbmLLCWv&#10;7H6KAP4NP+Cf/hu18Yf8FRPj14b/AGpVup/2Nrn/AIOEP2lvEn7Ndp4V8Var4YguP2nfDF94Q8Xe&#10;HD4++zzQ/abKLRtBFx4btVZrebUrXXI9QhmWTTozS/Yc+J/wi1X/AILkfskfGX9mz4V/Fv8AZX/4&#10;Wl8ffj3+zj/wUI8EfEnxZ8W/Fmt6l4gt/B/i3VPhJpHj/wAUeL9QuNGvNb1iPwxca5ZaJ4eH/EtC&#10;xwSXF0Wtwn97BAPUA/WkwPQcDA46UAfzff8ABwUfCo1L9gb/AIa7T4it/wAEl/8AhZ/j/wD4eJD4&#10;Z/8ACbm/Ep8B3n/Cqjrn/CK41T+xBr32r7Rk/Z/tX9meaPu1/PR/wXSm+Es/wI/4N4m8cR+Ko/gz&#10;/wAKr+OUVkv/AAWATx8vjNtITSfhynh9/if/AMKmP/CUG7ZF05rJtD/eGRtMOoYgN/X+izRgegoA&#10;/wA6f4M+LJPCP/BJf/gkx4sm0Dx3qfhjwR/wdBeAtd8D2Ghw+Kta+G3i3wzYt4pv9DX4N2niP/ip&#10;j4UkshBa6bBrwGpveRagZx5knP0n8df2OPhX8dfiR/wdl6Z+1H4Xl+J3i/4BfAL4J/tkeC7mTxpr&#10;ul2vgn4oaZ+zP8U9YsdSsZbK8ga6stMude1K3tNOvjPZG1S3jlt5RGm3+8TA9B+VGB6Dk5PHWgD+&#10;Fzx38Bv+CbX7K3/BGb/gkp8Lvi3+yt401T4K/t16L4S+Pfxz+I9v8Qfjh4n+FXgX4l+Jvg94Uu5f&#10;EuveGfCWsrqes6hr+p6boGmaR4eha206GY3U8P2Py5PO/e7/AIN2fE/xT8Qf8Ehf2WtI+Omu+JtZ&#10;+Nfw11f4h/Bz4oWfjjUXvvHfg3UPCXxN8Y6Db6BrQkYzw3Wn2FlplsIZ8SJDFBnIKs37bUmBjGBj&#10;0xxQB+f37C//AA9NUfFIf8FLT+wFwNEPwVP7DJ+Ipz/yF/8AhI/+Ep/4Sr/uA/YfsP8A0/8Anf8A&#10;LGv4mtR+A3hS8+LXxP8Ajjp3in4v+EfiX8Xf+Dyfxp/wT98X654D+M/ifwTZL8MPiJFeQeNdKsNM&#10;s72OytL/AFWK7WKXWoIV1JEsbJYrqMQRgf6M9GB6UAf5svxB0j/gnj8Lf2Df+CgXwT/bA/Zw8c+I&#10;/AP7N/8AwXE+IH7KX7Cfx6vNXe60L4SWHhjUtNl8P/DXXPE9jfz+PLnwzYaTP401PVdOjsrhJ7HU&#10;bv7BfW2vSaZc2v2h4g/Zo/Zg+MWo/wDBsB+yh+wT+0BrOvfsufEf4ZftpfCNPj5qnw8mk8Q+N9K1&#10;LwjDZfF+eDw94o0wC3uNVuJfHNnapqGnyW1q99BIkE9vFGsn9lQ/Zz8RJ+02f2jov2nf2gxosmgr&#10;4ak/ZuubT4fan8BY7Yae9o4tJbjwrJ4psWnuvsuq3J0/XrYXd3pliLgTW1vHaL9P4A6AD8KAPxj/&#10;AOCMmuS/CT4SfFX/AIJx+P8AStL0H47/APBPn4j3nw/8VXtho8Hh8fG7wn4mvdQ8R+BfimIkcvdX&#10;HiWxuZX1TUJP3k+u6frjSHzC1fs7SYGMYGPTHFLQAV8eftwfC7x58X/gv4L8J/DnQ/8AhIvEGkft&#10;f/s9/FG/086rZ6T9n0LwN8ffhp428U33m3U0cbGy0Xw/q955Ks00/wBj8qCOWaSKJ/sOkIByCAQe&#10;oIzmgD+aD4i/DP8AZ58S/wDBWj/god4g+Dnwf/bg/aN+Ksnwf+A2jftY+Bf2EP2zPF37H3iv4X+M&#10;rbSPHM+iat41m1H4j+BNE1m01vwfe+BrfSE8PXmtrYyeFNeN5baPcXvm6x9v+Avhf8Xv2Iviponi&#10;z4afsUfED4t/DLX/ANgD4FfsmaB8Jf2V/jN4J8Y/8M93nwZ1H4rXN1pl9r3xH8Q+ErrV9KktfiTo&#10;1lpGrRLcX95/wjupy6lZaW7WovP2BooA/m/8O/8ABPj4qfs9/wDDOH/Cxvgh+2B+01/wgv8AwTC/&#10;Z+/Yq1H/AIdy/t0aj+yl/wAIx4q+Dn/Cwv8AhKdQ8RfaviL8Pf7Y0rVP+E30j+wZ2/tK5h/srW/P&#10;tNH86L+0V/aX/Zf/AGl/h78LP2uP2f8A9n/9gzx/458JftEf8EQvhr/wT5+EVl8C/jz8PfE3ws+B&#10;nirwjp37QWiyeHdU1/x54n8OeJNR0rTofiN4VWDXV0qe5vbaG4llt4rlWtj/AEf0YHoKAP5//jb8&#10;MP20v2j/AB/+0v8AGrwV+xR8QfhTr+p/8MO6f8J/h5+0v8Z/hj4ZPxCvPgf+0/4z+Knji6vNX8I+&#10;IvFcel6VZaN4g02WS5linv5Nl0tnpeoTxx20/j/7Rn7IXxl/Zesfi/8AE2zstA+NHxD+Kuv/APBO&#10;TRvEnx58c69H8MYf2tvjb4S/bA1a78X6t4kNqus6loNrMnijwPBAkNle2Oh6NcabpWjW01lodvpt&#10;t/TAQD1GfrXP+JfCXhXxnp1to/jDwz4f8WaTZ+INJ8WWml+JdFttd0611XQNVs9c0LU44J0dFu9O&#10;1LTtP1C0uFAktrqwt5omSSJHUA/F/wCKHwO/aY/aQ8TftDftJR/s3fED4N3l5/wyL/wh3wA+Lnjn&#10;4fXPxs+IX/DNH7QXir44eLP7NuPD/iTV/C8H9vaX4lttG0H+1NcsvM1eyu11L+x9PEGqTnxK+Bv7&#10;S/7S3j74r/tAD9m74gfBL/hMPH/7Efg3RvhF8YvHHw+u/im2nfAP9p/Wfix4/wDFksvhzxJrOgrp&#10;SaD4y3WcP9rHVbq48N6tF/ZkedOfUf2/wD1AP4UuAeoBoA/H79rL9lz47fEP49ftIfFHwN4G/wCE&#10;j8PS/D79i3xn4Is4fE+j6ZrHxP1H9nv9pP4lfGPxz4T0hLu7ijg1WfRbvRLbTptYk0/Sp7/xBaRz&#10;anawxX91Z/IH7ampfH/xv/w0Jq2o/sZftA+GL3/gqD4A+En/AASm8Kfs/av42+EEn7QlzoPh/wD4&#10;aI+Ifxq8W2Go2vji58Haf/xbnxT4sTwzcajrcsz+JtCiS/0Yae0Ut9/SBSbV9B3PT160Afzv6Hb/&#10;ABu+O/in/gph8NZv2XvjD8HvjHb/ALb37Kv/AAU/8K/CD4qeLvhreeKviL4A8L3PwfsDpGlanoPi&#10;vVtDh8Qane/so/Emys7TVdSsbISajoD3eoWUFzdT2PsPxQ+B37TH7SHib9ob9pOL9m74gfBu9vP+&#10;GRf+EO+APxc8c/D65+NnxC/4Zo/aC8VfHHxZ/Ztx4f8AEmr+F4P7e0zxLbaNoP8AamuWXmavZXa6&#10;l/Y+niDVJ/3ApMA9QD+FAH4P/HX9mj9ob9sjVfj98TtY/Z4+L/wF0f4u+IP2L/hRF8LvG3xl8JeD&#10;fj7baN8Ev2l9e+J/xF8Y2PiHwT4s1Cz0u0i8PeN3fTbnT9dg1/7b4Z1MQ2VvIulTX+B8bv8Agnr8&#10;bPh/4/8A2ltZ/ZX8D/ED4s2XjL/hhzxd8OD+0v8AtoeL/if/AMJTr3wa/af8afEPx9p134t8Xar4&#10;h8QaNpWmeH7vQr+Rba2uIT9vum03TtRv2urWX9/8D0Hr09OlLgegoA/Lz9jT9jrx3+zX+1L8f/iF&#10;4tvB8Rrz4v8A7H/wH8PfFb9pq9gs9F8R/tM/Fjwr4j+Otz4/8R6lo4vbm7sMWninwatlYFv7N0vS&#10;n0rRtJKWGjQWdl8h+Mv2Q/jrrX7df7Rvi7R/2f8A9oBf+Fm/t/fBX9or4fftBaz+0fo99+wrb+BP&#10;A3g74BW3jGHxJ8HX8aSfbfFT/wDCu/HWm6Lq1z4Fvbyx1ifwrqFvq+mf2dZ6xpH7/YA6ADnPSjA9&#10;B+VAH4AftKfs7/tj/Hb4w+HX8S/Az9oDxf4t8Aft/fCf4q6T8VdI/bPg+FX7C2g/BvwX8dfBviqw&#10;svDnwpsfFIm8UeKrPw3YR6lrbePPDcTnWF8Uy6P4gnttL8FaHcYHwP0j9of44fBXWv2ctB/Zx8Qp&#10;4Ig/4LO/EL496R+1BafEvwld/BvSPD3wz/b28S/E7xBp3ijSrnULXxZZ+ILk+DNe0rT7LRtF1vTJ&#10;m1Lw9Pca1ZLd6rFof9D9c/4a8JeFfBenXOj+DvDPh/wnpN54g1bxZeaX4a0a20LTrvVde1W913Xd&#10;TlggREa71HUtS1HULu4YGS5ur+5nlZ5JXdgD8YP+FHftMf8ACEf8MYf8M2/ED+zP+HoH/Da3/DWn&#10;/Cb/AA9/4Zn/AOEV/wCGuP8Ahp7+z/sn/CSf8J1/a39if8U35H/CL/Z/+Eh+T7V/ZP8AxPK8+/ZR&#10;/ZD+O3g39qbw34g1j9n/AOP/AMPD4G/b+/aN/aL+IPxc+Mn7SGj/ABb/AGWviF4E+IHiL44T+D4P&#10;hP8ADpPGmtf8Ir4quT8QvAt7c6vbeFvDF5/Z1j4ytLnV2/ta807Xf6AKTA9B+VAH88P7G3/BPL9q&#10;D4f+Ef8Agjv8Q/2iPCvh/VPjj+yr4g8OeBvE/h3TPGGn+JtO/Y5+F+ifsl+PfhdceG9K1EyQWuoX&#10;ev8Aja50bXNeudEtpbie71/StOlvdc0jwdourReffD3xT+0j8AvgZ/wQy+HPx2/YG/ag+FWk/sR/&#10;GD4PfBb43fFXWfH/AMC/FXw+i1TxP8HvFX7MOkXGkQaN8Q7/AFu6tJPGPxU8MSs50yOSPTFvbhoh&#10;JCtrJ/TBgegrnvEvhLwp400620fxj4Z8PeLNIs/EGk+LLTSvEui22u6da6roOq2eu6FqccE6Oi3e&#10;nalp2n6haXCgSW11YW80TJJEjqAfgDbf8E8f2n/FfhDWtX+K3hXw/rVz8NP+Cr2mftAfsofB228Y&#10;6frMHw+8M3P7dOrfGbxx8Y7y5eS30+LxBrPgTXY9PttNY6hqGk6N4dv4LK9t7vxl4h8Px/o5+3AP&#10;+Ef+If8AwTl+K+rf6L8PvhL+39po+IOvE/af7A/4WJ8LPiv8FPB/+ipuubj+0PGfxQ8C6N/o0cv2&#10;f+3PtVx5FlbXl3b/AKB4Hp71z/i3wl4V8feFfE3gXx14Z8P+NPBPjTw/eeE/GPg7xbo1t4j8K+LN&#10;K1G3ks9Q0zU9PuEe3urS6gmmgmt50eOWOV0dWViCAfk/4J/Zb+Ovwq/b0/aO/bE8NeBTr9l8X/2v&#10;9K8GeIdC1bxPo+u3WtfBvWPgP8EvC154s8F211douh6tpPj7wHZSazEl1pz634c8Oak1zpniO/0v&#10;wHHZfP8A4A/Z2/bI8dftc/sK/Gf4z/Av9oC18f8AwS/aA8SeNf2vPjP43/bPg1X9lrWJ9S+Cnxb8&#10;G2U/wM+Clh4pv9Kt/Ctvquu6Zptpqus6P4f8ZQ6ddaJJqFtrd7qni7VLD+gDA5469fekwPQflQB/&#10;IJ/w66/bs/4Yo/4d+/8ACjD/AMMzf8Ogf+Fyf8IN/wALN8H/ANl/8Nk/8Ki/4Vb/AMKm/sz+1v7K&#10;/wCEU/tX/i6n2z7F5H/Cx/8Aiov+Em83/R6/Xr45fsufHbxh+zb/AMF6fAPh3wMdS8W/tof8Jif2&#10;atJ/4SfR7Y/En+1f2T/hT8NbDE8t2sOn+b4k8Na1pv8AxNXtdn2Lz2220sNxJ+wVGB6CgD+f/wD4&#10;Kp/s7/tkftPeDf2zvg14c+Bn7QPxhHjz4Aa/4K/Yy1T4O/tnwfsn/steEINV8CG31mD4s2Nr4p0/&#10;XvE/ivUdeGtQW2larouueDZdOh8G2jXPh/8AtHxpqoP2sP8AgmN4v+Pfw/8A+C2fiJdJ+P5+LX7S&#10;X/CQf8MmeEvAP7bHjv4PfCv4sY/Zh+F/gjRv7a8G6T4ssfCtz9o8V6Dr2lXP/CWWX+lW1hGl55mm&#10;/Zc/0AUmBzwOevHXvQB+X/7ZX7Jfx/8AiD+yz/wUU8LeEP2k/wBoD4/eIP2iv2Qfi78Lfg7+zP4/&#10;074P+E/hZ4X17xd4c1W28P2Oi6xp/hPR9aT7NJNFpVtN4h167hFveySXsk8yrexfAPi/9gv9q/xP&#10;8YfFPwyvfhV9s/ZG/Yh/a+/Z/wDih/wTLWTx14akstT0HXvjr8Ofif8AGe+u9Gk1Ax6X/wAKp0bw&#10;7r/gjwPDZ2Oiz6f4N1rWNFtY9aF8JD/R9geg9Onp0owPQflQB+AH7Sn7O/7Y/wAdvjD4dfxL8DP2&#10;gPF/i3wB+398J/irpPxV0j9s+D4VfsLaD8G/Bfx18G+KrCy8OfCmx8UibxR4qs/DdhHqWtt488Nx&#10;OdYXxTLo/iCe20vwVodx9vfsiaR+0N8D9f8AFf7OOvfs4eIX8Ez/ALT/AMbvj1q/7UN58S/CVr8G&#10;9X8PfEz4n+P/AIm+H9O8MaVbahdeLLzxBbnxnoOlahZa1ouiaZC2m+IZ7fWr1bTSotc/SKkwPQfl&#10;QB+H/wC2V8LfHXw//Yb/AODjPxb4t0IaT4f+OHw/+JXxR+FuoHU7PUB4o0G0/Y9+GXgm4vvKgmeS&#10;22614P8AEVn5N2sUx/s7zVjMM0EsvP8A7YHwV/bA/bR8KftGXb/sq+Ifg9428Mf8Eof2m/2M9B8P&#10;eJfi94G8WeFvj54++Mdt8Nn0B/hzrNlqrXD+H4bj4a6lHJqnjex8JXpi8Q6FI2lRM+pw6V+4Pizw&#10;l4V8e+FfE3gXx14Z8P8AjTwT408P3nhPxj4O8WaNbeI/CvizStRtpLPUNM1PT7hHt7q0ureaaCa3&#10;nR45Y5XR1ZWIPQYHpQB+D/xG/Yu/af0/4tP+0LP8IfhD+03+0R8ZP2IP2iPgZ8XL74iX+n+LvgFp&#10;OqfE/wCInwUm+Evwu8Q2up3Gm32q/DXwXoWneK4NR/snTrOTVbLQPFOrjQl8SeK57HU9/Uv2Hvjr&#10;8Nv+Cd3/AAVF/YX8JxeP/wBobxB8UfgB4+s/2c/2ivjD8StH8X/tAftUaj47+F1x4eg074peLrye&#10;ylvPFWj61p8miQale2lnpVv4PHgC0i1C5m0/VUsP3BIByCAQeoPekwB0AH4UAfn7/wAFEsa98Ov2&#10;cvhLpA+2eP8A4t/t/wDwEHw+0Fv3B8Qf8K8+Knhn41eMf9LfFtB9g8GfC/x1rP8ApMkf2n+w/stv&#10;597c2dpcfoHXP3XhLwpe+KtG8dXnhnw9d+NvDnh/U/Cfh7xjdaLbT+KtB0rWrjSbzWdMstQZDcQW&#10;l/PoOhT3NvE6xzyaLYPIrtbQlOgoAKKKKACiiigAooooAKKKKACiiigAooooAKKK89+K/wAUvAnw&#10;N+FfxL+NPxR13/hGPhn8H/h/rPxR+IniY6be64fD2heH9OudW1e/+x2kU13ceRa2lxL5NtFLNJ5e&#10;2ON2KqQD+aL/AIOif+CxGo/8E9v2X9N/Zh/Z/wDGHiHwx+2F+1n4fuh4f8deA/GOlaT4q/Z68G2W&#10;oWUOseJJom87Ure71xDqOiaNdW0NsUkg1u9tdUtrzRYYp/1e/wCCMPgL9qf4bf8ABML9kLw5+2r4&#10;1+IHj/8AaZ1H4f3vj/4l698V/EniLxT8U7D/AISrxBrHijRtF8S3Ouxx6smq6PpWsaVpF7Z3Sn7H&#10;c6VNbRvJFBFI/wDHJ/wRc+Cnx8/4L2f8FgPiH/wWB/ar1DxBF+z7+yZ8YLPxJ8Jvh94svNa1jTdM&#10;1W2n1XWvhn8OfCGuWMGmab9l8Cu+la9qsiKsl3dT6dJfaVcnxLf3cf8Aot4HoPyoAWvHPj78ffg5&#10;+y18GviF+0F+0F8QtA+Ffwb+Ffh9/Evjnx14nnddO0e2WSOCGOOKNXuLq7uria2tLSwtI5bu9uru&#10;3treGaeeKJ/Y6/zo/wDgvv8AtefGT/gtb/wUs+EH/BET9ha90DVvBHwo+MF/o3ja98faEnw/07Vv&#10;i34VtPFlr4x1a6127aW+bw/4O0KPXIQljaQz3t1HrxgttcU6C5AP1e/4N9f+Cqn/AAU+/wCCs/7c&#10;P7W/xz+LPhw+Cf8Agmz4a+H+oeG/hf8AD7Q/CWgjwJ8M/HcureEZdA0CDxjLYweIPEGqxeH49evt&#10;UkEzWcM2sQSvZaVFfaNZr/X9Xx5+wv8AsL/s5f8ABOr9nLwZ+zB+zD4MHhb4f+Fd2qaxrOpzRaj4&#10;7+J2u3EUEWp+KvFGppFH9u1W++zQCSUJHDDDbWtpawWlla2lpB9h0AFFFFABRRRQAUUUUAFFFFAE&#10;eCOAW9skk9fU1JX+e7+3f+xF8UP21P8AgtX/AMFpPDfwS/4J7r+1v8YvD2m/AHS/hd+04/7bD/so&#10;j/gn/r+t/BzTE0nxqdFW6ifxVvudPh1D7JGkz23/AAiG1ELXqq37V/8ABUH9oH9uH9kD9nz4N/Dn&#10;4O/8FJNM0H9rP9mj9gDUf2l/jj4D0/8AY+0D42+J/wBqeH4aaRp9h4q8XeIfEuuaxb2fhjQ9U1R1&#10;j221pLqks9zcfYzdPC9soB/TvRX8j37fX/BWL9t74f8AwF/4JV/tN/B/9oT9lD4E+Hvj18C/hJ8c&#10;/wBon4TeJdJT4heMbqT4lPoMd3q/jO1nia78KfCzTTfXOnt41sJJboeIdV0DTJI4or17yD6g/aT/&#10;AG2v23/En/BQ39qT4Y/A/wDah/ZX/Y6+AH/BNlfgVqvxQ8Pftg+HLPw18Pf2x4/i+17canFL8RZ5&#10;Jbnw/bafbxwadpr6XZvLda7st5pfLl2qAf0g0V/Hh/wVL/4K1f8ABTbwF/wUM+P37L/7C/w2/ad1&#10;LTP2Qfhz4K8V23hP4E/8E6l/bW8OftF694t0C61+O18e+If7dsdQ8K+G286x063vtCtbm+kutJ1o&#10;5f7MsD/b37aPx9/4KHftG/tIf8Eov2a/2JP2k9e/4J7+J/2n/wBmL4hftPftU/8ACafs0eGfjT44&#10;+Fml6fovgW58N2Or+EvEtqt3aXcGsatqWiTQNNp7Ry3kxm86W1S3oA/oxor+f/8A4Is/F/8Abq/b&#10;z/YT/wCCZX7avxX/AGxC2P8AhdB/a1+Gh/Z+8Hk/tYf8Vh4q8J+A/wDic2cFn/wjH/CMf2PbXX/E&#10;mtP+Jp/q7r+KV2/8Fbv2lv22Ph9+3f8A8Ejv2S/2Qv2m/BX7MNj+2rqPxu8K/Evxb8Qfg9oXxm8O&#10;yzeGPC/ha/8ADt0thetb3TXtpNqWoGxtbPULOK6vruzju1uoAbdgD+gKiv5kPhD/AMFGP2lvi7/w&#10;TX+L1z8S/wBrfwT+zL+1L8Jv+Chmuf8ABNXw7+1l4Y/ZWh+N+lftI+I9O8QWmiaBqvgL4fS6tb2M&#10;t7rj6paw+ZLNNp1tNpWqSyW0dvGxt/DPhH/wUp/4KH/EP/glN+2Drup/tEfBrwb+19+y1/wUP8Y/&#10;sKWfx68b/Djw7p/xS+Mll4Os9J1Z4/AHwwtJrjw5r/xP1pby40vQ/B1vdrpuo3pjjW+AxOwB/XFR&#10;X8eFz+3h/wAFLf2uvCX/AAb2fDj4Bft8fDf9nL4k/wDBSD4bfHnVvj/8evhP+zx4T/aB8FarqHww&#10;0HStb00J4e8Q2sZt7yE2Wq6bf2lrNYrb399ehkkW0hhFD4af8FQP+CjXw0/Ym/aM8J/ED9orwr8b&#10;/wBqSw/4L/Xn/BHT4dftdfEP4EeHPAvw4+EGhEeGtOHjzxB4U0RbSxS1t5E1q4RLua48u61y0ilu&#10;LqGJEYA/seor+N39pH/gqF/wUZ/Zm/YF/wCC1/w4139onwx8Sv2sv+CXHxK+B/hX4e/t0eCvgN4e&#10;8HaH8UtP+KGveD2v7S/8IXSajoUet6XbXusafqEUMBhg/tK1MaCVFuG7b9ob/gtF+1prHxW/4Jg/&#10;Bz4NXun/AAu8WWH/AAUS+E37G3/BVYL4Mh1q0tPFnivxVr3hy98AaBNrGkOgsdStvA3i7W/7Rszb&#10;ahDp2reFpoZEW+faAf12UV+U/wDwVy/aw+NX7LHwJ+BWlfs86hpPhL4s/tYftn/DX9izwx8ZfFHg&#10;wfEPwh+z5/wsDVbi1uvG2q6O9xBDdR2EFnNHDDcTLC95e2ay7kJRva/+CeXir47a78BtW8NftI/t&#10;Jfs3/tZfGL4R/F3xR8HfFfxw/Zqv7WPR/FX9hagYbZfFuhWsSWnh7xXFDJCmsaBaGWCyuBtjlZXG&#10;0A+7aK/iD/4fh/t1/wDDU3/DLn2n9oDH/ET5/wAMa/8ADRX/AAzZ4O/4ZZ/4UV/wkX/CO/8ACkf+&#10;Eu+xf8jV/wAxPd9m/tn+zv3/APa38FdD8Y/+C0v/AAVLvP8AgoF+0dZfs8fAT9sL4ifAL9kz9sif&#10;9mLVP2evhB/wTSufj98JPiT4f0LUtEtPFXiDxJ8XrLWv7d0fX5rSTWNW0jT9O0ie0NreaK1wsq3L&#10;vGAf2t0V/LP/AMFCv+CgX/BQSy/aX/4KV6F+y1+0H8Gv2W/hj/wSF/Zk8H/tH+J/Anxf+B1r8TtS&#10;/blvPE/hrWPFE2kw6pcX0NxpujQJZWujrdaQqXI1aaOF5tk48n5u/bw/4KHf8FLvij8bbe+/ZF/a&#10;41T9hf4eeFP+Dddf+CyniX4Sa5+zL4E+N2teIvENhq+sPe+ELu612za80uae1uNNs5LpZZ4rVtIZ&#10;hp8ryyNQB/ZTRX8dWj/tx/8ABUr9or9pP9g79nn4Pft5fDD9nV/jf/wb3/Dn9v8A+Jni/wCKf7Ov&#10;g/4jWHib4iXupTyeINW0+122DWtzqEUEaTQRyyaZY6fHqU8OledHFLFR/aA/4LmftteMv+Cc/wDw&#10;SR+InwQ+Gvxi+Hv7Qv8AwUcHjrT/AIheMf2eP2SIf2uPiT4Jf4aw3dlqE/gX4aanq9naX02v3ccW&#10;r2UeoXskcGi2moTYnaFcgH9kdFfyneNf+CkP/BSrU/8Aght8Q/jBqHhn4q/su/8ABRlf2qPC/wCy&#10;b8D/ABD8bv2Vo/gR4v8AilNrnxK8H2OieI/+FdeIItUsYn1fw3rV1BdxWf8AaVpDf2upi0lP2ZWi&#10;8ftv+CkP/BSD9gfwt/wcFeH/ANoz9paP/goN4/8A+CafgX9n+5+AHi67/Zs8KfAzSo9T+Lukajd3&#10;upaj4d8OrHJLYadLq2jTXiT305+y+HJ5I3tvPkUAH9iNFfx7fsp/8FNv+CqV3+zb/wAFQ5/j94P/&#10;AGxtOl+C/wDwTq8fftYfsx/tX/tS/wDBM+1/Yfu/DnjPQdF1y5k8MxaZHqOteGdZtrMz+Hb/AEw3&#10;Ugu7qKw1QXVrcRxGQ2/2Mv2kP+CsPgz9rn/gg6P2lv8AgpKf2pfgn/wVi+AHj345+NPgqf2PPht8&#10;Ez8Nv7D+Cdh4/wBN0r/hJNLtmv8AUfLv/Eth/pMB03d/YfzxPHcvDGAf1/UV/FH+wH/wWl/4Kmft&#10;SfthfBX4g3nwE/bC8T/sj/Hv9pHUvgv4w+F9r/wTSuNN/Zy/Zy8L/wBt67oGm+I7P462OtXepX2s&#10;aXeR6JH4gh1jTbfTLXyNZVXtjao78/8A8Pw/26/+Gpv+GXPtP7QGP+Inz/hjX/hor/hmzwd/wyz/&#10;AMKK/wCEi/4R3/hSP/CXfYv+Rq/5ie77N/bP9nfv/wC1v4KAP7fKK/O7/gqD8Zfip+zL+yX4p/an&#10;+FXxIt/Bt1+zT4h0n4u+NvA2p6DpetaP+0P4btL2O01n4eNNdW0tzZ32sw3vk6Vd6bJBcjVk0xGe&#10;S3kuIJfz+sf2vPjz46/4JZeEP2rNT/b10H9nP4p/tt/GvTbf4B+IIP2XtF/aEvPge3jfXG0Dwl8H&#10;PDHhJLjTv7U8Q2UkMVvf6j4guL5YNSh1x5lSxgjS0AP6EqK/iMvP+CuX/BTOX9hT4VyL+0P4B8G/&#10;tMeA/wDg4fs/+CT/AMQ/2gPG/wAFvCVt4X+JnhK00O/vbnUvGPhi2kudL00S3VxZtf8A/CN30DRw&#10;6Wy2mpx+Y07/AKTfA7/goH+0v8Pfhx/wWL+Bv7Y37XXwu0vxv/wTK1jwumn/APBRmP8AZh3fDzVt&#10;N8deHF1+0iuvhxp+rLFfa5o0yS6c+l2N2pebUtLjK3Ehb7QAf0m0V/D18Rf+Crn/AAU++Af7Dn/B&#10;crwZ4w/aXfx7+0l/wTd8Qfs53vwY/ao1v9m/wH8LfH2taf8AGXxJpB1O01jwHaHVfDcRt9Pee2g3&#10;ia4WPUS06wXUYSDov21/25f+Ct2sf8E9f2ov+Cwv7Pn/AAULtf2YPhJ8Mvisfh/4Q/4J7X37GPgH&#10;xl8TPh1BF8SNH+HJ03x/4u1yO6vtL8UwnVDqGqaR9juIbOaMWscrK32kAH9sdFfx6/8ABQ39u3/g&#10;qr+xX8UP2Vf+Cdngn43ftMftK/Hj/hnLXv2n/jL+2B+y7/wSz8MftEfFH4zeZ8QtR0zQfDkPwti8&#10;Q6fo2i6TpenwxWGr6pazXF1m70aRFilvJGXt/i7/AMFC/wDgqH8VNZ/4IDfDbwj49tf+CdPxu/4K&#10;E+Fvjb4U/ar8L/HX9mCLU4PDnibwNomg29jeR+EfEX2fWbVjePql9otkuoWqXj6xpYuXv7ZhHKAf&#10;1p0V+Sn/AARx/a9+N/7XP7OHxfX9om70HxT8Xv2Xv2vfiH+x34s+L3g3wx/wh3gb4+N4F1C2ht/G&#10;mi6csssUUF7DfRRSrA/ki7sbwRrGgEafrXQAUUUUAFFFFABRRRQAUUUUAFFFFABRRRQAUUUUAFFF&#10;FABRRRQAUUUUAFFFFABRRRQAUUUUAFFFFABRRRQAUUUUAFFFFABRRRQAUUUUAFFFFACDOOcAjr6V&#10;+VWs/sTfta+GP2pvjz+0V+z9+1Z+zl4K0X43fEBPiR/wgXxk/Yz8T/GXVfDF9N8PPhT8P9Qi/tzT&#10;fiboEdxBLD8JtIvIV+wxPC+p3iPJOBE8f6qc5A6gjrjJ/GjAwQoAz6jrWFbD0cTBU68eaKcXr3i1&#10;JP5NJrzOfE4XD4yCpYmClFSjJJ/zRkpRfqpJNeaPzL1H4Af8FMdW8c+GfH9z+2d+woNb8I+H9V8O&#10;aZBB/wAE3viCmlyQavcaTc3LzofjiZGkVtHtRGVkRQJJdyuSpU1H9n//AIKY6t458M+P7n9s79hQ&#10;a34R8P6p4d0uCD/gm98QE0qSDV7jSbm5edD8cTI0ito9qIysiKBJLlXJUr+mgC4wcHuQe1KVHIwD&#10;nnB5AxWM8vwk+fmpp884zl5zjy8svVcsbeiMJ5Zl8/ac9JPnnGpLznDl5ZPzjyRt/hR+ZWo/AD/g&#10;pjq3jnwz4/uf2zv2FBrfhHw/qvhzTIIP+Cb3xBTS5INXuNJubl50PxxMjSK2j2ojKyIoEku5XJUq&#10;aj+z/wD8FMdW8c+GfH9z+2d+woNb8I+H9U8O6XBB/wAE3viAmlSQavcaTc3LzofjiZGkVtHtRGVk&#10;RQJJcq5Klf00wvIOD3wecUpUcjAOecHkDFEsvwk+fmpp88ozl5zjy8sn5rljb0Qp5Zl9Tnc6SfPO&#10;NSXnOHLySfnHkjb/AAo/MrUfgB/wUx1bxz4Z8f3P7Z37Cg1vwj4f1Xw5pkEH/BN74gppckGr3Gk3&#10;Ny86H44mRpFbR7URlZEUCSXcrkqVNR/Z/wD+CmOreOfDPj+5/bO/YUGt+EfD+qeHdLgg/wCCb3xA&#10;TSpINXuNJubl50PxxMjSK2j2ojKyIoEkuVclSv6aYXkHB74POKUqORgHPODyBiiWX4SfPzU0+eUZ&#10;y85x5eWT81yxt6IJ5Zl9Tnc6SfPONSXnOHLySfnHkjb/AAo/MrUfgB/wUx1bxz4Z8f3P7Z37Cg1v&#10;wj4f1Xw5pkEH/BN74gppckGr3Gk3Ny86H44mRpFbR7URlZEUCSXcrkqVNR/Z/wD+CmOreOfDPj+5&#10;/bO/YUGt+EfD+qeHdLgg/wCCb3xATSpINXuNJubl50PxxMjSK2j2ojKyIoEkuVclSv6aYXkHB74P&#10;OKUqORgHPODyBiiWX4SfPzU0+eUZy85x5eWT81yxt6Icssy+pz81JPnnGpLznDl5JPzjyRt/hR+Z&#10;eo/AD/gplqvjnwx4/uv2zv2FBrfhHw/qvhzTIIP+Cb/xATS5INXn0q5uXnQ/HEyNIraPbCMq6ACS&#10;XKuSpX1L9m/9nH4+eAfj78c/2iv2i/jp8IPi942+L/wg+HPwV0nTPgr+zrrX7PfhXwppfw91r4na&#10;7BPcQ6p408T3F7d3tx8Tr5HdZ7WOKPTIAInZ3cfcAAwQV4zkbh1NKBkbSAeMHjI9K1pYejRnUqU4&#10;2lN3k+7so3fySXyN6OGw9CpUq0YJSqPmk+spKKim/Plil6JDqKKK6DoCiiigAooooAKKKKACiiig&#10;BMD0H5UtFFABRRRQAUUUUAFFFFABRRRQAUUUUAFFFFABRRRQAYGc4GT1PeiiigAooooAKKKKACii&#10;igAooooAKKKKACiiigAooooAKKKKACiiigAooooAKKKKACiiigAooooAKKKKACiiigAooooAKKKK&#10;ACiiigAooooAKKKKACiiigAooooAKKKKACiiigAooooAKKKKACiiigAooooAK/hC/wCDtr9tvx18&#10;cPil+y9/wRO/ZVvz4o+Jnxf+IHhnxX8cfDWg+MrPRT4h17xBqMWk/Cz4eapejWorSDz7u7PiG+07&#10;xFaRQx7/AATqMN0iCRh/V5/wU4/4KFfCz/gl/wDsbfE/9rj4o6d/wlo8JGz8N/Dn4W2nivTvCXiT&#10;4v8AinVpxa6RoGnXN43/AF8aheyW0N3c2mlaTqt5HZXf2QwP/GJ/wbdfsU/FT4pj9rb/AIL7ftDa&#10;/wDD/R/jZN4/8War8BPjJ+0Nqmo/Cj4FeHdR17+1D8cvjV4k0nTrHT7HVdK0qw1/WoLCxsdTsNKu&#10;bzS/E+nXNxoMkNnrmlAH9nX/AATG/wCCe3ws/wCCYP7G3ww/ZH+F2pf8JZ/wiYvPEnxF+KV54W03&#10;wj4i+MHirVpzc6vr+pW9ov8A176fZR3U13cWmlaTpVm97d/ZFnf9Aq/L39gX9sj4kfH34pftBfA3&#10;4o3J8W+IPgp8Pvh/8VrP4lH9ib4sf8E921iz8f6l8Q9Ij0M/Dj4g3l/rU39my/Dm4uv+Ektb5rC/&#10;/wCEh+xx2lvNpFzNd+wf8FFP28Pg3/wTc/ZH+LH7Vfxl1vQILXwX4furX4a+Bta8QyeHdR+NfjKa&#10;yu5/DngrSZorW7uBd6rcWpjaeG0uVsbSG8v7iNbSyupYwBf2hP8AgpB+xL+yr8fP2fP2W/jv8fNA&#10;8F/tB/tS+INP8NfA/wCFNtoGueM/FXii41fWrXw7pMl6ml2V0mk2t9qV19jtr/WXtLS4ks78RzOL&#10;G8Nun7PX/BN79iX9lX4+ftB/tRfAj4CeH/BX7QX7UviDUfEvxv8AirdeItc8Y+KvFNzq+tXPiHV4&#10;rOTVL26TSbS+1K6+2XNjo6WlrcSWlgZYXFlZiD/Om/Yn+G/7cP7e/wC3V8Of+C3H7Tnwi/4SC9+P&#10;f7X9n4E/ZQv/AA78MdX17w74s+LHg3wd4i8VeDf7A+HOnatol3r3hXw3afCZfDL6pqvi3w7ptlqt&#10;xpuo654h1Sw0PxhbP/or/sJfGj4x/GP4e/Ey0/aJvvD8Hx2+FPxfm+G3xO+H2jfA5PgVqPwjuJvD&#10;PhfxVpeiavZ2vxA8c6TqN3c6T4n0bXF1PRPEVza/ZPElnaSwWl9ZX8KgH3HgdMDHpiloooAKKKKA&#10;CiiigAooooAKKKKAPnz4d/sufAr4U/HX9or9pfwD4G/sH42/tYHwiPj/AONR4o1jVD4//wCEE0ef&#10;w/4V/wCJdcXclhY/YbC5mg/4lsFt5+/fP50gDjyX9pn/AIJw/sPftkfEn4R/F/8Aae/Zv8AfGX4i&#10;fAuZpPhp4k8WR3rvpKNI0wtL22hnjt9Ts1mkedLLU4rq3jmYypGsh3141+2p4v8AjPL8U9B8AfAz&#10;4w/tf3HizT/AFp4x1L9n79gj4e/AK8+Kek6dfajqtlN4x+IPiv4upceG7XSbubT7PTfD+k2T6Rqt&#10;5c6Z4tnhXxDbWF8fC/kPwn+NXin4it/wRP8A23Lyw0Dw98Vv+CgXwf0n4K/tF+H/AAna3OlfD7X9&#10;L8TfAbxl8f7G4S0aeS8nuvDPiHwHdWXh+TVLu9j0zTPiN42iWKS41dr2EA+hvG3/AASV/wCCdnxK&#10;8M/speEfiL+zF4U8faF+xHpdl4f/AGZIfGviXxF4qv8A4d6ZpsVvb2Gkz3tzqElzq2n26Wdosdhr&#10;Ul7bIbaIiIFFI7j47/8ABNv9hf8Aac+PHwk/ab+PX7NPw5+J3x2+B09vL8N/iJ4gt7oappws5p7m&#10;xg1C3imS21WG0nuLi5tbfVYrqG2nkaWFI5Pnrn/2iv2oz+x18dbHx98f/HX9kfscfEb9n/xF9j1U&#10;+Gf7RPwZ8d/CzRvF3xM1/wDcadaXWuav/wAJZ4Fs/FepfMkdnpP/AAovyIvtF94ntrdvl/4R6v8A&#10;t+fGj4s638IviD+0dr/7M/xW+FP7MHgL9r2+8C+G/ht8Ovih4WtfEPxn+InxzmtfhT8RppNPnfxD&#10;oHw/034eeFvCaal4L1Pwrqeuxwa7fy6tDcahYS6UAfS/7V//AASn/wCCef7cfxG8E/Fz9q39lj4e&#10;fGT4kfD+yh0vw54t12fVNJ1OSxt5bmaDTtU+xXcCapZRSXt3Illqa3FujzuyxAnNfn18SP8Ag27/&#10;AOCf37Rn7an7V/7Wv7WvgrTvjxoXx30/4b6R8Gvg3pN14t+Bek/s2WngXwVaeDNRtbbUfD3iS1j1&#10;eLVo9K0edI57O2XT104QwiQSSSH6O+LHw6/ahm/b4+FHwU8Of8FJf2v/AAN8M/jj8APjV+0Le+GP&#10;Dnw3/Z3vz4AvPBXjP4K6VoGg6Be6l8L7u7OlQ2nxN1qJ/wC1Zr+/k/s7TWe+LpctdeQfHH9pr9pD&#10;4afHHRPiL8Mvin+1B8d/hQf23vh7+zL48m8M/DT4GeFf+CcXw4j8Z/GHwz8K9Y8LS3F/Inxb1nxB&#10;4e0/xHHFd6z4a1PVNGTxva3FvcpYW9hrnhLRwCj+wZ/wQL/Z4/YU+Jfgrx/4X8XSeJ7b4H/tifGz&#10;9qD9mbRbXQta8P3HwY0X4xeCvDHgB/AE93c+IL9datdN0nw1bq+q6hCb67nhspEaxEd4moen/wDB&#10;SP8A4JW6d/wUS/bI/wCCbvxK+Knhz4P/ABE/ZS/Zf0743aX+0d8JviXfarH4j8eR/EXwZo+ieF38&#10;PW9tZvC82n6ppUN9LcT3tjLaG3t57V5ZkCr5B/w8H/a5/wCFT+V/wof4/wD/ACl9/wCGXP8AhsLZ&#10;8FP+FFf8IJ/w3D/wqf8AsL+xP+En/wCEq/5FX/ikPtn/AAjH2z7Z/pv2j/mM16B/wvH9pf8A4Qn/&#10;AIbQ/wCGkfH/APZv/Dz7/hir/hkv/hBvh7/wzP8A8Ir/AMNb/wDDMP2/7X/wjf8AwnP9rf2J/wAV&#10;J5//AAlH2b/hIfn+yf2T/wASOgD7K8U/8Ewf2B/Gn7IWlfsE+IP2Yvh7N+yToLx3eh/B/TW1DQNP&#10;0a8juJ7sanaapaXMWqQ6i811dyyalHdLdyveTl53Mshbmm/4JK/8E6/+Gffi7+yon7L/AIMtv2df&#10;jjrekeKPiJ8IrPXdesPB9zquhaJonh3S9X0mGO/VtG1COw8O6NFJfaK1ncXElkJppJZ3llf4Z/ZQ&#10;/ai/a61/9qXw3/wszxz+0BefCX4tft/ftG/suaAfjJ4a+CkP7LPiLR/h34i+OH/CL6H8J/8AhEbQ&#10;fEiDxXp9n8L9O+03vxE8rQbjTtD8ZYuJ9SufDX2hP+CeH7QX/BRf9oC6/Yq+Pvi7wH+1/e/CX9qD&#10;wBY/FH9oOT40j9l7Sv2QfhhoXib4cat4t06/+ENv4T1T/haP/Iz/APCI6RpMPjFtTmXw/rGpHVY2&#10;1JIr+2AP0v8AhN/wTw/Yp+BXxG+F/wAWfhL+zv4D8D/ET4K/AlP2afhT4m0mO8a68C+CV1PUNZbR&#10;bCKWd4UMt7quqXE16UN5O2oXAluJFkcNnJ/wTd/YhPwo/aV+Bmofs+eFfEfwm/a/+Ouv/tMftFeB&#10;vGeq6v440f4heOvE82n3Or+Ih/aF5PJp87zaTp08Meltaw2ctnHJaxwOCx/OH9k3/goN+1z8YvAH&#10;/BEuP4i/Aj4//Dv/AIam/sD/AIX1+0T8QF+Ck/wt/aT8/wDZg+J/j+X+xdN8P+J9Q1/Sv7V17w/o&#10;/iK23aHovlW2kyW0/wBj806bP+7vhTRtQ8PeFfDPh7WfFniDx9quheH7LRtU8c+LrXSrPxT40ubW&#10;2jhn1bU4dMsrLTY7u7dGuJk0+ztLRZZnENtBGEiQA+AdM/4JGf8ABOjRP2NfGn/BP7QP2YPC3h79&#10;kr4k6tYeIPiF8LvDvirxJ4fv/G2o6Zqej6vY6jqvie31FNfu7qO50HRibma/aV4tOhhd2hBiPrnx&#10;I/YD/ZC+LfiPRfFvjz4LaPqniTQf2tPC37c9jrGm+INa8K3k3xV8E6HaeG/DHiy8NheQfa3stOsb&#10;W2+w3QlsJvLLzWssjPI32MQD1APOeaMD0FAHi3x//Z6+Cn7U3wk8X/Aj9ob4beGfi18JPHlpHZ+K&#10;/BHi20a70vUhBPHdW0yurLNDcW80MM8FzBJHNBLDHJFIjqrDK/Zo/Zh+An7HXwc8J/s+/sz/AAy8&#10;P/CT4R+CYZYvD3hDw+1zdpG88hluLu7vrqWW8vbuZyXmvL2ea4lbBkkY179SYHoPyoA+Af8Ah1z+&#10;wp/0Qs/8pAP+Ho3/ACU3xj/yXb/oev8AkLf+UX/kD/8AUPrC+Kn/AASP/wCCbvxv/aa0r9sb4rfs&#10;i/Cvxx+0bpN/Z6ovxD1mG/eLWLvT1tI7G91fRY7pdK1O5to7CzjhudRtbiWNLZFVgo21+jlGB6UA&#10;fAH7Un/BLX/gnz+2r8T/AIf/ABm/am/ZV+GHxm+Jvwzhis/C/ivxTbXcd5cWkEk8sGm6xDbzxQax&#10;YRSXd1JHp+rpdWqPcyMsILMT3PxS/YF/ZJ+NHxN+Ivxi+JPwji8Q/ET4s/sd6v8AsC+P9eg8a+JP&#10;D8OufCTXdQuNU1TwithZX8NnbCa5u55BqVrDFqUYfbHdxoqqPsXAyTgZPU45NLgegoA/np+Kv/BB&#10;P9n745ft9fDH4hfF74Q/Bj4if8E+/gv/AMEqfDf7B3ws+BnijxV4o1L4o+CPEfhH4gjXfD2p2V2U&#10;85bK18PmXTTqTay2ozNc3MU0MsU00r/qJ8ev+Cd37Ev7TX7O3hP9k743/s3/AA58Zfs8/D60sbT4&#10;e/DOCyuPCWl/DpNMsZNM08+HbrTZba70t7e0mmtkksJoXWKV13bWIP2lgenvSEA9QDznkUAfgT+0&#10;3/wbt/sGftG67+wN4K/4QPwr8Pf2PP2KJfihd+If2UPCWia3o1r8cbj4i6VoVtbXd14y0/XbHV7C&#10;50vUfDunalJcub2bUBCtvLJFGGLWf2af+Def9hn9kH9sL4m/Hj4B+EdC8Mfs5fGT9h/Vv2PPij+x&#10;/wCKLDxB8WfDvjW613xbpuv6t4ovfE2v69fzmG50/SNO0htEW0EG23+0CcPJJG373UUAflN4D/4I&#10;gf8ABKb4Y/CP4y/ArwP+xh8N9F+GP7Qc+mS/GHRH1nxDq2p+NotG1608TaXYzazc6hJqUFjbanY2&#10;d3HYWtzFahraNfJKKEr7D8U/sg/s5+Mfi5+y98dde+GdjL8Tv2LtM8TaL+zJrmma7q3h7TfhXZ+M&#10;dCtvDPiG1t9ItLqLTrqK50yztrVE1C3uBbLCGtxC5Ln6VwPQflS0AfnF4R/4JH/8E3fAn7VOo/ts&#10;eE/2RfhZo/7Tuqa5ceK7j4lQw6hMlvrN3LczXet2miyXL6Ta6lPLeXEsmpW1pHdO8u9piwBG9/w6&#10;5/YU/wCiFn/lIB/w9G/5Kb4x/wCS7f8AQ9f8hb/yi/8AIH/6h9ff2B6DpjpS0AeIfGv9nb4O/tEw&#10;fDe0+MvhGXxvpvwn+Kmj/GvwXolz4k1bSfD8HiXQHkn0XUNR060uorXVEsppBcw2mqR3NqtzBbzi&#10;HzoIZI/nDx7/AMEvP2D/AIpfBT4v/s5fED9nvRvFHwS+Onxhv/j98QPhzqXjDxJ/YSeMNTlE+oa7&#10;oBTUhL4fmnmEs7p4fexiM17eS+WJLq5eX79wM5wM+uOaXA6YGPSgD+f39tP/AIIX/A/4ofDH9lX4&#10;J/snfCX4I/C/4MeB/wDgpp8Jv2yP2nfhH441vxA/ww+JXhDwL4TvPA/iDS9J0DydQsRqepaJHo1j&#10;Jb+VY22oi0llvbozM00v6KfDb/gmV+wZ8If2YviB+xn8Ov2YPhr4c/Zo+K0l5c/Er4Wx2t1qOn+O&#10;Z77yBNdapf3E8l/cXKC0sxDcyXBmtlsrYQSRCCIJ924HoOuen4UYHoPy/wA+p/OgD8ptM/4Iif8A&#10;BLrQ/gf8Sf2b/D/7KukeHPgp8Y/AHhP4ZfFTwH4a+J/jfw5Y/EDSvA/iq98aeF31W5ttZjurjULL&#10;WNRvbn+2JJTqM6XDW893NbYgHt3xT/4JrfsU/Gr4fftT/Cr4lfBh/EHw7/bX8faH8Uf2mPCdv8Sf&#10;Fvh7SviP4g8OtoLaVqyCy1SFtMnU+F9BadtHNmLxtOQ3InLOX+68D0HPXjrRgdMDGc4xQB8R/tlf&#10;8E4/2Iv+Cg+meCtK/bF/Z68IfG6L4dX8uo+BtQ1m+1Tw74i8NNcS2st1Da6tpt1bXq21y1laGe0M&#10;xt7gW6CWNwMV+f37aX/BFr4UftSftCf8ErNOt/hN+z4v7A/7D3hL40+Bviz+zjr0WoaG2t6b4+8F&#10;6PonhOLwrp9lZPA0un6rpUeoT3U97Y3FvJFDcwSz3I+X93gAOgA+lGAeoFAHi3wA/Z5+Cf7K/wAJ&#10;PCPwH/Z5+G3hn4T/AAj8B2kln4W8D+E7NrbStPE08l1cyu7s009xcTTTTz3VxJJNPLLJJJI7szH2&#10;mkwPQflS0AFFFFABRRRQAUUUUAFFFFABRRRQAUUUUAFFFFABRRRQAUUUUAFFFFABRRRQAUUUUAFF&#10;FFABRRRQAUUUUAFFFFABRRRQAUUUUAFFFFABRRRQAn0PQ9q/HsN8a/iz8cv+Cg+t+I/+Ci37Rf7L&#10;/wAKf2b/ANp3w78FvAfg34Y+EfgPH4F0XTLz4IfBjxtNLdal4s+Hut6nNeXet+PNaO6XUDGFltoo&#10;oowgDfsJwB2Gf+A1+AnhX4B/EP8AaT/bo/4KT+A7jxDq/hf4BaB+2D4Z174hSaPqV3pWoeJ9S1H9&#10;m/4EQW9tAHhlsLt7IaDos7RzoHt11MuCxmjC/H8bZ3nmR5FPEcNYB4zMJyjTo0r8sXObSUqs/sUo&#10;K86ktXyxainJpHwniJxFxFw1w1UxXCGWvH5rUlGlh6PNyQdSo0lOtP7FGmr1KstXyRainJpM/Z68&#10;K/t5/tG/EbVNR8K/8FGf21/Df7OGmSxmLxL41+D37OemfEjXEltLqJ0066j+FMulXDw6jasswVMR&#10;QOin94Qa+1/Fn7M3xk8C6Bf+J/GH/BXz9urw34f0xUN7q+ueCf2VdM02AyOsUSvPL8HQoLyOkagk&#10;ZZ1AySK+2cfDP4F+AcH/AIRP4b+APDUfAYWvhnw7pzXM+D/chRp55vbfJP3ZufyzA+Jf/BR7x5gn&#10;xX8OP2VvDUmOt14Z8R+N1uIf+3rStQlstT0v/t2imxzI3H5ji+J8/wDDfIsJwxisTLOeL8fKc6dL&#10;SEFOVnOdkv8AZ8Dh725pXdkopyqSsfjuN4x4m8I+GsFwfjcZPP8AjzM5VJ0aGkKanKznO0V/suW4&#10;W6XPPmlZKKc6s0jxv9nrwr+3n+0b8RtU1Hwr/wAFGf21/Df7OGmSxmLxL41+D37OemfEjXEltLqJ&#10;0066j+FMulXDw6jasswVMRQOin94Qa+1/Fn7M3xk8C6Bf+J/GH/BXz9urw34f0xUN7q+ueCf2VdM&#10;02AyOsUSvPL8HQoLyOkagkZZ1AySK+2cfDP4F+AcH/hE/hv4A8NR8Bha+GfDunNcz4P9yFGnnm9t&#10;8k/dm5/LMD4l/wDBR7x5gnxX8OP2VvDUmOt14Z8R+N1uIf8At60rUJbLU9L/AO3aKbHMjcGL4nz/&#10;AMN8iwnDGKxMs54vx8pzp0tIQU5Wc52S/wBnwOHvbmld2SinKpKwY7jHibwj4awXB+Mxk8/48zOV&#10;SdGhpCmpys5ztFf7LluFulzz5pWSinOrNI8b/Z68K/t5/tG/EbVNR8K/8FGf21/Df7OGmSxmLxL4&#10;1+D37OemfEjXEltLqJ0066j+FMulXDw6jasswVMRQOin94Qa+1/Fn7M3xk8C6Bf+J/GH/BXz9urw&#10;34f0xUN7q+ueCf2VdM02AyOsUSvPL8HQoLyOkagkZZ1AySK+2cfDP4F+AcH/AIRP4b+APDUfAYWv&#10;hnw7pzXM+D/chRp55vbfJP3ZufyzA+Jf/BR7x5gnxX8OP2VvDUmOt14Z8R+N1uIf+3rStQlstT0v&#10;/t2imxzI3Bi+J8/8N8iwnDGKxMs54vx8pzp0tIQU5Wc52S/2fA4e9uaV3ZKKcqkrBjuMeJvCPhrB&#10;cH4zGTz/AI8zOVSdGhpCmpys5ztFf7LluFulzz5pWSinOrNI8b/Z68K/t5/tG/EbVNR8K/8ABRn9&#10;tfw3+zhpksZi8S+Nfg9+znpnxI1xJbS6idNOuo/hTLpVw8Oo2rLMFTEUDop/eEGvtfxZ+zN8ZPAu&#10;gX/ifxh/wV8/bq8N+H9MVDe6vrngn9lXTNNgMjrFErzy/B0KC8jpGoJGWdQMkivtnHwz+BfgHB/4&#10;RP4b+APDUfAYWvhnw7pzXM+D/chRp55vbfJP3ZufyzA+Jf8AwUe8eYJ8V/Dj9lbw1JjrdeGfEfjd&#10;biH/ALetK1CWy1PS/wDt2imxzI3Bi+J8/wDDfIsJwxisTLOeL8fKc6dLSEFOVnOdkv8AZ8Dh725p&#10;XdkopyqSsGO4x4m8I+GsFwfjMZPP+PMzlUnRoaQpqcrOc7RX+y5bhbpc8+aTSUU51ZpHjf7PXhX9&#10;vL9o34kapqPhP/goz+2v4b/Zw0yWIxeJfGvwe/Zz034ka4klpdROunXUfwpl0q4eHUbVlmCpiKB0&#10;U/vCDX114B039oD4Hft8/BL4KeLv2zvj/wDtL/DP4v8A7IHxj+KWseGfjn4K+EGinw9r3gTxn8B9&#10;J0S+0u98H+CPD12M2nxB8RxTwXctzDJ5luwjR4gx+9j/AMKz+BfgEKf+ET+G/wAP/DUf3T9l8M+H&#10;dOa5mx/sQo8883tvkn7s3P5FfBv9o3xD+0f/AMFXPgr4jPhHUvDfwu0b9g747w/Ci/1rQJtM1bX0&#10;ufH37Mket+fdCeW1uWt7qwiUfZSPKWdRJlmGPqOF8zlwfVy3gzjLOJY3P8e6tVpR0XLFzqckIr9z&#10;hadlTpue8nGLk5SPseDc5/1BrZT4fcfZ9LMeKMzlWraR0jywlVqezpxX+z4KlyqlSdR6zlCLlKc2&#10;fuDRRRX6sftgUUUUAFFFFABUaggDbuwOBvYk9upOT69akr/Nz/4JO/Hnx3+wR/wTP0D4efDjVby2&#10;8df8FlP2c9f8PfsdmaZJ4NO/aE0745+IPgPqL26SK23boHjL4W60yKtwnleCNRf7N5mI78A/0ict&#10;x6nrkcD+XtT6/gY/ZZ/aO+IX/BHz/gmT/wAFEvAH7IHhXxj4i8S2n/Bxz44/YK+FGr+Hvhe/x68W&#10;+AdLOl+ENLh1m28KSX9qNa1M2Ph37Bp9hc3sUd3q2radFJLtkbP63fsS/t9f8FJfHf7Bv7eVz+0M&#10;dQ/Z3+Nv7PzaLZfs6/tkf8FVf2XLn/gmp8M/G2n+KbOO0XW/GWkRT6rokF1o2q2+qRlNHuJ7aYXe&#10;gJPDbNeMKAP6eaK/j/8ADn/BTv8A4KAeMf8Aggz8XfjX4d/aA0a6/wCCg9l+2zpP7F/wc8b6l8Ev&#10;D3w++Lema3dfFDwfoKaH8Rfhrd2t7o+jeLJNJ1HV/t2j2kF5FawXdrLBJMwF1XgXx6/4KBf8FYf2&#10;L/gT/wAHCPgDx9+37/w0N8bP+Cc//DJ//DP/AMfz+yt8N/hL/Yv/AAt3WLO98V/8Urb6ddWE3nWG&#10;qw6b/wATF77Z9h8+D7K8hCgH9vtFfzU/Bv8A4KG/tr/s4/tE/tu/s/8A7VPxE+H37dafCj/gmPN/&#10;wVJ+Fvjv9nn4Lx/CjT9Ejt5tSt5/haLeDUb1bw3pt7W40a6nla8ubZJpZZH8xEh+Zf8Agi//AMFS&#10;f+Cof7Uf7Tnwc039pL4XftXePP2bf2o/hHq/xAufiX4z/wCCas/7M/7PX7Peu2+i2eu6FaeB/iXp&#10;+tapD4l8M6pDb63bRal4jSzu5559JMLk3Jt1AP68KK/iC/4JO/8ABcL9uv8Aa9+Ov/BD/wCBnxYu&#10;v2gLL/heY/aW/wCGtfjF8RP2bfB/w9+BP7ZX/CM6P4j1jwH/AMK68Q2dknnf8Il/ZlvY6v8A2NDp&#10;my8McV19t3s9fp5/wSn/AG2v23v2u/iL8IP2nfjJ+1D+yxo37Of7Zv8Awt3S/ht/wT38Y+HLP4T/&#10;ALVPwKk+GXjHUtA06XwvMslzf+LrlrTT2uPEqag1rFpgvLKS2i2uyUAf0g0V/HN/wRP/AOCpX7d/&#10;/BQjwB8O/F3xs/av8KfBfQ/2U/2dPG/xh/ak8R/Fv9n/AMNR6j+162s698T9F8MeKdKisv7MttO8&#10;F+CY9J0EXmp6P9nm1DV/C+rabceSqyXk307/AMEoP2+v2wviP/wUY8VfsnfHD9qKD9s74EfF/wD4&#10;J92f/BRH4AfGzVv2WtC/ZJ17TNK1PxvpvhrTtM0vw5p2o3t0+jXVpqX2qGbxA0eq5hTfEEZZZwD+&#10;nyiv59f+Clv7Wv7ayftqaF+xT+yD+0b8Dv2JU+Hn7BXiX/goj4+/aL/aX+Hll4v+EPxEi8OeMLDw&#10;1b+AtR1i9nEOhaUIzd3+ua1bwXN7ZWNzbywKhU7/AMz/APgrL/wUi/4KYeCv2/PgP8Bf2Rvj9+0F&#10;ongDxn/wTE8L/tYeJtD/AOCc/wCwX4F/4Kav4g8Ral408R6Ne69ZJrkmm3qeFZ7eLTY4tbS8MS7N&#10;Mxp5e/kljAP7OqK/kw+C3/BW39q7xHP/AMG5vjXx58ZPAviXwv8At0/CH9o7xX+1n4d+EvhPQ7vR&#10;fjBrHgDwVFeeDtFtbi4tHu9N1iy1dlsbqy0me1STVzdWriWFY4x8V/tBf8FAP+Cxmnf8E4/+CmX7&#10;aHhj/goFpPwt8cf8E4v+CrPxR/Za1z4e6B+yl8OvG2g/FPwy/if4O+EvC+i2Wrajp7SaZB4auPEP&#10;ie8iu5rW/vtSTVVju7nNvDIgB/dHRX8sv/BRz42/8FEv2LP2ffB3w68K/wDBW/SfHn7Y/wAA/wBl&#10;z4kftkfFaw03/gnb4Hk8SftN+F/COtXt2l9r5n1xND8H6Fawanonh4HTbebVL6bTp7m1+0z+dap+&#10;wH7Fnif9pT9pPw/+yZ+3H4q+PGnaJ8DPj7/wTo8CeJ/Ef7GWj/CTSjpOk/ErxVBpXi+88eWvj15T&#10;rHkxaffyaGmgNGbTai3Rk87K0Afo1RRRQAUUUUAFFFFABRRRQAUUUUAFFFFABRRRQAUUUUAFFFFA&#10;BRRRQAUUUUAFFFFABRRRQAUUUUAFFFFABRRRQAUUUUAFFFFABRRRQAUUUUAFFFFABRRRQAUUUUAF&#10;FFFABRRRQAUUUUAFFFFABRRRQAUUUUAFFFFAH5u/8FQP+CX/AMA/+CsvwD8Ifs6ftFeLvi/4M8Ee&#10;C/i/YfGrS9V+Cmv6L4d8U3GqadoviDQoLe4n1PStSga1a38SXztGkCSGSGAiVVV0k9/179kP4Oah&#10;+zB4I/ZI8N2XiD4efCn4TeH/AAPo3wVl8Ka/JqPir4RXHww1DQtZ+HOr6beaqt8l5d+HtS8L+HdQ&#10;hTXItRtLyTSkj1G21C3lubef6jpMDngc9eOtAHx5+z1+x5o3wF+KXxb+OGp/HL9oD4+/F/44fD/w&#10;Z8OviT44+OfibQtQN/Z+AtS8cX3h+TS9E0XR9L0bRtsfjq/tZrTRLGysJ/7Ot7x7M6ndavqWp/zi&#10;/wDBwT/wSq/4Ke/8FZ/24f2SPgX8JPEp8E/8E2fDXw/sPEnxP+IWu+L9AHgT4aeOpdW8XRa94guP&#10;B8d/D4g8QarH4fj0Gx0uNoWs4ptXnijvdLivdZvF/r9wPQflRgeg55PHWgD83/G/7EGm/B74S/sU&#10;+C/2Evhp8H/Bek/sB/GCX4nfCD4BeLPFWq/DL4Z+OLbUfh58R/hvqWn6l4wtdM1vUrG6KfE3UvEc&#10;2sTaZq91qeoaY8d3tl1OfVbb179kr4OfFL4dXH7SnxN+Ndt8P/D3xM/an+P8Hxz8TfD34XeMNR+J&#10;XgT4Y/2b8Ofh58MbPS7HxVf6To93rH2m1+HNprEtxLpGm/Z5telsliuEsk1C8+wsDk4GT1OOtGB6&#10;D8qAFooooAKKKKACiiigAooooAKKKKAPlz41fsbfs8ftCeKrDxh8VvB/iDVtXi0CLwZ4ns/DfxU8&#10;W/Drwv8AF/w9Bc3d1b+FfiNoWj6nZ6b408PxPqWtCPw/4tt9U0xI/EeuRLaiLVdRS68/0L9kPTvD&#10;fxL/AGQ9C8L2WgeFP2T/ANg34Pto37O3wvtte1XxF4p/4TKTw/P8O9G1a8vbhRcxWnhXwRP4n0W2&#10;S5v9VXXJPidfXF5bWVz4e0u9vvgH9qn9ifQP+CgP/BSP4vfC/wCLni3w/b/Cn4IfsQ/Bjx74S0jX&#10;P2dvhh+0V4r8OeIfF3jz9oPT9UufDT/ETQPEvh7Q7TVLPwnpUeuCx0L+09Xk8NeEs6vaW+jSWeo9&#10;D+z1498/wv8A8EKv2ofCPgrwB8Ktf/bO+AHh39mn4tfC74TeHP8AhB/gpZeFtV/Z+8W/HTQbTStE&#10;hkMqf8IfrXw9k0zwzFe3N1b6PpHxA8Z28Vu0+qm8gAPt39tb9nLxT+1Tp/wY+EqeEfhBqPwotvjB&#10;ovxG+Lnjv4h6xcal4z8L6X4e1XTrnVvDHh3wn/Y09nrNr498PS+M/h/r5vdX0mO30DxvqqPb67b3&#10;d3pM/oHxr/Y3/Z5/aF8VWHjH4q+Dtf1fV4tAi8GeJ7Tw38UvFvw48K/GDw9b3N3dQeFviNoWjanZ&#10;6b418PwvqWtKnh/xbb6npiR+I9diW1EWrail14D+0/N8bfHv7Z37LX7Onw2/ah+L/wCzJ4H8Z/sw&#10;fGv41+NtV+C3hH4aeJPFXizVPBfiv4C6F4fguJ/GPhTxDBDaQQfEHxG7pZQW8ksksBeVliCV8P8A&#10;wR+J37aXxr8ffs0/s6j9tf4geErLVv8AhuPT/i78aLP4M/DHWPjv49s/gN+0/wCDPhj8OrrTpJfD&#10;w8L6VqsOman9lvbn/hH7uwvLO71VP7Lhv5tO1jSAD9vdR+FngPVfil4M+NN/oP2j4mfD74f+Jfhb&#10;4R8SnVLyI6RoPi/UvCereIrH7GswtZftd34G8LS+fPFJNF/Ze2GSNJ7lZvl/xN/wTl/Y+8YfEOD4&#10;leKPhf4g1vVtL+L+k/tCeGPCt38ZvHLfBvwF4+0bxNZ+Mbbxx4X+H/8AbI8L6H4guNYtLi9v9Z0j&#10;TrW91Rtf8RJfzXcWu6zHf/mHrX7Xv7Zfj1f2afgZ4Ivv2n/GHiTWfEH7WujeOviN+xzoX7P+lftL&#10;eLLb9m3486B8FvC2ra0vxPa38CRWms6frsmo+IE0TT7e6k1w6c+lW2laWt9YH6Av/HH7cnjP4ef8&#10;E9/gj42+JPxg/ZX/AGgvjL+0/wDEjTfjRe+ENC+Dvj79pa1+C/gfwz8XJvC/i3xNarpvifwTZ3eo&#10;XMHwJTxHqmh2Y0q21zx3b2FmNLGp2VioB+j/APwy78Cv+Fd/8Kn/AOEH/wCKA/4X9/w1H/YH/CTa&#10;x/yPX/C0/wDhdX9ufa/tf2nH/CZ/8Tn7F5n2P/l1+z/Yv9Erz/8A4YR/Zn/4Wn/wtz/hFviB/af/&#10;AAsD/hbP/Ctf+F//ABC/4Zn/AOEq/tH+3f8AhJv+FQf25/wgv9q/23/xUv8AaP8AYv2n/hIf+J35&#10;n9rf6fX5wfBX4sftU/tXeFf+CPPh6f8Aa9+MHwL1b9pP/glF4g/a8+Pnjr4K/D/4U3Xir4neMtLt&#10;v2a4Lae4h8S+D9b02xtS/wATPFdw9rpFnZqZLmAAiKBIqX4EfFj9qr456t8Av2XtX/a++MHg7VtU&#10;8Qftoa14t/aX8E/D/wCFI+PvjW2/Z6/aX0L4P+CNJvrXUPB954PhtLnRPF7zak+n+HrW6nvdA0yS&#10;G5tIzf298Afo78NP2Ev2aPhJ8VNR+MXgzwv8QJPFt98QPFvxY03SfGXx/wDiD8TfhZ4I8VeOtR1n&#10;VfFnibwn4F1nXLvw34d1XUpvEniVJdR0HTrK5W38T6xaxyx22oXsE6fC79hH9mj4N+PNB+IHgTwv&#10;8QI73wZ9q/4Vj4M8V/H/AOIPxI+CnwR+1WVxpY/4V58PNY1y78LeEfs2mXl/otl/wjOm6f8AYNI1&#10;O90y0+z6fdXFpL8Bf8Lx/aY+Lfwr/YZ+H2nftJfED4R+Lfid/wAFPvjl+xV8Svjn8NPA/wAPb74p&#10;+OfCvwZ079qKy0bULmz13w3qvhu21XWZvg54T1DVp9P0e1tmuZ9RWwtdMtpo7WDn/DPxo/aR8Vfs&#10;3fD7wpL+1V+1B4y+O0P7T/7Sfwr0XQ/2aPhF8C7z9tD9o3SvhN8dfGHgLR9VubzxXpVt8NtC8P6F&#10;oGm2Y17UbvR9KivNW1Hwtb2usWV9fW2h+JQD9XvDP7LnwK8HeDv2XfAHhvwL/Z3hH9i7+zz+zRpJ&#10;8T6xe/8ACtf7K8Ca58NLAefLdtNqHleG/Eut6d/xNXu9323z23XMcM8e/wDs9/DjxT8HfgF8D/hD&#10;46+J3iD42eN/hX8IPDPw58YfGXxWlynir4t6roei2Wmah4n1MXF3dzi71S4tZb6YT3VzIJLtw9xM&#10;2ZH/ABi+BXxv/a6/a58Tfsd/C3V/2kv2gP2Ur3VvAH7YH/C0rzwT4I+CmsfGzxjqXwB/aC+Hfwd8&#10;If8ACYyal4b8T+F4tVOmavq91rX/AAiEdtpVxrF3PJYeTp6WlrHv/HH9pn9o/wCGnxy0X4jfDP4p&#10;ftQfHf4Un9t74e/sy+PJ/DPwz+BfhX/gnF8OI/GXxh8NfCvWPC0tzfyJ8W9Z8QeHtP8AEccV3rPh&#10;rU9U0ZPHFrc29ylhb2GueE9HAP3hor8APhp+0J/wUZ+MHxh1L4j/AA58B/tf+IfBuk/t/eLP2fNQ&#10;8Pbf2XtJ/wCCeVt8OPA/x11n4U+Kde/0rVIvjQ2q2XhPw/q+tZW4KT+LbP8AcWE2hyRaY/n/AMMv&#10;29P2sbj4c/8ABQP4L+Nfiub/APa6+NP7X/xi+Fv/AAST1WPwN4btLCz0Ffin4w+BXhuwttNXT45P&#10;EP8AwqvWvA2peOfHE8en65No/g3XNH1O8kvzcNp8AB/R/RXw7/wTu8cfEz40/sX/ALHH7RXxW+JP&#10;iLxr42+OX7EPwi8ceN9LuNE8P6J4WHibUfCkeueIfElnDYadb3EV3rM+uxpdWzTtp8MeiWIsbGxZ&#10;r17z7ioAKKKKACiiigAooooAKKKKACiiigAooooAKKKKACiiigAooooAKKKKACiiigAooooAKKKK&#10;ACiiigAooooAKKKKACiiigAooooAKKKKACiiigAooooAKKKKACiiigAooooAKKKKACiiigAooooA&#10;KKKKACiiigAooooAKKKKAG4BHrz3r82/2YvF/hrwJ8av+Ctvifxhrek+G9A0z9vvw0b3V9b1CPTN&#10;PtzJ+y7+zPFErzyMEUySPHGoJGWdQOTX6S9uPyIwK/APwr8AviH+0n+3R/wUn8CXHiHV/DHwC8P/&#10;ALYHhnXviFJo+pXelah4n1LUf2b/AIEQ29rAHilsLt7IaDo07RzoHt11MuCxmjC/IcbZ3nmR5FPE&#10;cNYB4zMJyjTo0r8sXObSU6s/sUqavOpLV8sWopyaT+E8ROI+IuGuGqmL4Qy14/Nako0qFG6hB1Kj&#10;SU60/sUaSvUqyV3yRainJpP2YD4l/wDBR3x5gt4s+HH7KvhqTGf9K8M+I/HC3MP/AG9aVqEtnqel&#10;/S2jmxzI3H6mj/hWnwL8AgH/AIRT4beAPDMeefsvhjw7pzXM2P8AYhR555/bfLP3ZuQf8Kz+BngH&#10;n/hFPhv4A8NR5wRa+GPDunNcz4/2IUeeef23yT92bn8ssfEr/go748x/xVfw4/ZV8NPyf9K8M+I/&#10;HC3MPPe60rUJbPU9L+ltHNjmRuPxHTwqX/Q44/zf/t3m5fv+rZdhb/P+/Wmfzv8A8mR/6n3ifn3/&#10;AG7zcv3/AFPKsHf5/wB+vU1APiX/AMFHfHmC3iz4cfsq+GpMZ/0rwz4j8cLcw/8Ab1pWoS2ep6X9&#10;LaObHMjcfqaP+FafAvwCAf8AhFPht4A8Mx55+y+GPDunNczY/wBiFHnnn9t8s/dm5B/wrP4GeAQD&#10;/wAIp8N/AHhqPOCLXwx4d05rifH+xCjzzz+2+Sfuzc/llj4lf8FHfHmP+Kr+HH7Kvhp+T/pXhnxH&#10;44W5h573WlahLZ6npf0to5scyNwaeFS/6HHH+b/9u83L9/1bLsLf5/360w/5Mjv/AML3ihn3/bvN&#10;y/f9TyrB3+f9+vU1APiX/wAFHfHmC3iz4cfsq+GpMZ/0rwz4j8cLcw/9vWlahLZ6npf0to5scyNx&#10;+po/4Vp8C/AIB/4RT4beAPDMeefsvhjw7pzXM2P9iFHnnn9t8s/dm5B/wrP4GeAQD/winw38AeGo&#10;84ItfDHh3TmuJ8f7EKPPPP7b5J+7Nz+WWPiV/wAFHfHmP+Kr+HH7Kvhp+T/pXhnxH44W5h573Wla&#10;hLZ6npf0to5scyNwaeFS/wChxx/m/wD27zcv3/Vsuwt/n/frTD/kyO//AAveKGff9u83L9/1PKsH&#10;f5/369TUA+Jf/BR3x5gt4s+HH7KvhqTGf9K8M+I/HC3MP/b1pWoS2ep6X9LaObHMjcfqaD8NPgX4&#10;BAP/AAinw38AeGY88/ZfDHh3TmuZsf7EKPPPP7b5Z+7NyD/hWfwM8AgH/hFPhv4A8NR5wRa+GPDu&#10;nNcT4/2IUeeef23yT92bn8ssfEr/AIKO+PMf8VX8OP2VfDT8n/SvDPiPxwtzDz3utK1CWz1PS/pb&#10;RzY5kbg08Kl/0OOP83/7d5uX7/q2XYW/z/v1ph/yZHf/AIXvFDPv+3ebl+/6nlWDv8/79epqAfEr&#10;/go948wT4r+HP7Kvhp8dbrwz4j8brcw/9velahLZ6npn0topscytXuut+EfDPgX/AIKXfsUeF/CG&#10;haT4c8P6b/wT/wD2mBZ6PomnxaXptuZPiR+yjLKyQRqqKXkd3YgctIxPJJr7Yz8NPgX4BAJ8KfDf&#10;wB4ajyARa+GPD2nPcTY/2IUeeeb23yT92bn8ifg1+0b4i/aP/wCCrnwU8Rnwjqnhv4XaP+wd8d4f&#10;hPqGtaBNpmra+lz4+/Zkj1vz7oTy2ty1vdWESgWpHlLOokyzDH1PBmWZDwDxFQwPE+O+ucXZvzTq&#10;1eVuThSg5uEIq/1fB0bclNOyc5R5nKpNs+y8P8m4Z8L+KsNl/GWZ/wBoceZ9zzr1uVuThQhKo4Uo&#10;K/1XL8Pb2dFNqMqko8zlVqNn0/4s/wCCtf7AfgubxLbax8a/EF5J4S+L97+zlqjeE/gP8RvH0F18&#10;SrDxlL4En+GGmS6ZoNympeNW1KJrmHwfp5n1y50YprkNhLorpqjdD8Rf+CnP7Ivwr8CQfFLxXq/x&#10;/ufhkvw/1H4meIPiL4I/Yq+NfxS8C/DrTtFvNX07xHbeMtX0XwneWvhvVdBu9A1m11rQvEEljqui&#10;zabPHqNnZuhWvn/4a/sufHXQD+xWNX8DfZD8JP8Agr7+09+1H8QseJ9HuP7A8CfEP/hrz/hDtc+S&#10;7bz/AO0P+FoeBf8AQrbzb23/ALd/0i3g+zXn2f5+v/AH7XXgTSvhD8DdX/YW/aA+MvwS0P8Ab++N&#10;37c/xb1X4O/Er4Jp/wAJv5n7R3xM+JfwQ8LxQeIPHug39rtv9R8DfEO81K2lXyP+ET0rRLizv49Z&#10;16DR/wB0P6RP0e+H/wC3V8NPEvh/9qfx34x0vxD8NPh3+zX8YPC/wqs9T8TeHfEMHxD+IUni/wCG&#10;Hwo+IehQR+BZ9Kg8Q2viC9vPirp3hq08ICzudZu9Ttbe2itjfXqadFznx9+KP7TUXwL+D3i+28Df&#10;Er4C33jD4qS23xytfhBoFn+1F8e/gd4Km0nxZdaBc2Wi2mjatp+o67NqVt4E0/WbOwtdX0/TBret&#10;/ZNT1O2sINZuPmXwn+wr8TPjH49/b5+O3jLVfjB+zV8UPjL8YNA+Ln7EUniDxL4e8WwfsqeJv+Ge&#10;vgz4Vm+Ih8O+HtWksdT8QWmu+GtW8M6nZatqt9p99o2gavpVpt0LxZ4ibxJ9u+Pfib+0PbfAbwp4&#10;qg0H4Rfs8fF688THw5440f4uapd/HDwrpEtvLqdmo8HW2i3OnXfiltdvrPTV0O2mm0TUZ7HXoJ7v&#10;TrLUYZfDxAPyy/Yl/ak/4KgfFq0Gs6D4R0f9oa+tPHXx18E/GHSf2qPM/Yc+GfwtuvBXxz8R+DvA&#10;Vn4S1/w34K8UjV9Ql0fStYstW037XqaWL+HbNpdT86Uzap1f/BLr46f8FOvG/wARfhv4X/bQ0P4l&#10;XngrxB+y3D4l8UeI/iN+zcPhBq2ieNbP4Z/sr+LJUuL+1sLGyjuLzX/i98adDfTmt02t8KHgijju&#10;dL1lpf2K+Buj6no/wk8DN4j+F/gn4L+OPEmj/wDCwPij8M/h3c22peEvC/jPxPNL4i8aLb38FvBH&#10;fvNruqazcT6mYUkv57ma6lHmTyGvW8AdAKACvhD4Xf8ABNH9iH4MfD39lf4VfDf4E6fongP9ibx/&#10;rXxR/Zg0W88a+JfE03wt17xBJr0usX0d9e6jPdXvnyeJdYlEGpy3UMck8LxxxvbWzQ/d9fk78L/G&#10;3/BSLU/2z/H37Onjr9of9iHWPBHwZ+D/AMKPj54x1Xwp+wr488KeKvHulfEDxX8VNC1Dw/ps9x8Y&#10;L6DSrq2t/hdM8OrTwalH5mvoX05lsyl2Ae+/8O2f2H5fhR+0r8DNS/Z88L+I/hL+198edd/ad/aI&#10;8DeL9Z1nxppHxC8d+JLjTbrV/EQN/eTy6fM8+k6bPDFpbWsFpLaI9tFA24nO+CH/AATA/YE/Zy/Z&#10;2+In7J/wb/Zd+HHhH4A/F7T7jTPir4CnS+8Un4jw3Nr9jca5quoXFxqV66QkrFJcXLvATuiaNvmr&#10;4V/Yc/4KW/tFftQeM/2T/EmoeCdf8T/Cn9rnw+vi3UfBWkf8E1/j98BNP/ZI0rVPAOtePtL1PVvj&#10;54iuLjwT45tLa50vTPCC3Oj6foseuXXiyz1WxaC3gOmXXz//AME97f8AaL01v+CVn7YX7R/xS8Q/&#10;EnVv+CiegabZS+A9G/aa+P8Aqen+CvE3iL4DeN/iveeN9W0vUPHTfDq/tdVh8GauV8EaR4B0XT/D&#10;V34xs49M1G5j8N29zq4B6l8f/wDg2+/4J+fG7U/2CvAGneAtC+H37HP7GF/8UtW8U/sr6NH4mkk+&#10;Pd58R9J8P2dvfX3jyDxDba7ZXOl3/hrS9Qe5lkvpb5baO1keGFTu+D/2wf8Ag1P+Ef8AwiX7Vy/8&#10;E0Nb+H/7PB/aI/ZA8Nfs1W3wM+KOs+NvE3gT+3dN+OPgH4o6t43vvHV5qOt6rD52k+CbbR4tHttL&#10;eHzoYZjPH5s1fo7+w5/wUs/aK/ag8Z/sn+JL/wAE6/4n+FP7XXh9fFmo+CtH/wCCa/x++Aen/ska&#10;VqngHWvH2l6nq3x88RT3HgnxzaW11pel+EFuNH0/Ro9cuvFlnqti0FvAdMuvqD9k79tT4p/HUf8A&#10;BMf/AIS7w/8AD/Th+2h/wTB1/wDbV+KX/COaZqNqdB8VaV/wz39nsNA8++m8nSm/4Wz4j3wXf2u5&#10;P2LTcXa+XP8AaQD3T9lv/gnr+xP+xOPih/wyr+zb8M/gmPjPqy6x8S/+EQ0l1Piho/P8i0czySeV&#10;YQfa7ryNNt/LsoPtU3lQJ5j581/Zg/4JLf8ABOT9jH4veKPjx+zF+yV8MvhH8WfF1vPZ6h4w0RdR&#10;1K40mC7Ea3VrodreXU9to0EqxIrwaTFaxuu4FSGYH5V+Bn/BUf4p+NPhX4W8UeKPhv8AD/xn8Wvi&#10;T/wTB/Zq/ak+BnwM+H0+o+D/ABF8ffjJ8btO+M97d/D/AEe8uZ9Q+x6V/wAWzsrhb+4gmj0DSoPE&#10;Or6vetpun3V1ZH7NP7Yf7fX7Zg+DGkfC3U/2Qfg1/wAJX/wTC/Zx/bn+IvxC+IHwg8afGJrHxT8Y&#10;f+Fmxax4X0TwfaeK9G36U/8Awhtvc22pXOui40z+zpLeS01v+1lvNCAPsD4Qf8Euv2FPgJ/wx5/w&#10;qj4Gf8Iof2Bf+Fgj9ksf8LN8Ya4PhR/wtT7V/wAJ5/x+atN/an9qfbLn/kM/bfsvmf6L9n2rjoPh&#10;F/wTc/YY+Av7S/xN/bC+D/7NHw58A/tIfGGG4g+IPxP0S2uhqGpm9uHu9RmtbGSdrHT59Qndpr25&#10;063t5r18G5eYgGvl/wCD/wC2H+1L+2+PhKP2aNS+AH7MP/CRfsA/A/8Abn8a/wDC9Pg/4i/a1Go/&#10;8L1/4Tv+zvC+l/2V4s8G/Y/+Ee/4V3f+fqVx9s/tX+37fZZ6V9hf7dz/AMFv2uv2z/22/FPw+uv2&#10;dPFv7MP7NPgnxT/wTh/Z9/bd1Tw/8bf2evFf7VfitNV+OFz8UWm0ODWdM8deEYEtNHg8BWMSTPYy&#10;SXUl9PIfIUJCAD6d+Dn/AAS0/YN/Z/0H4ReGPhR8ANP8N+Hfgd8KvHPwM+HejXnjvxV4s0638IfE&#10;rW28ReNPDurxahqdwutWWo6i73Xk60LwWzsRbeQpK1S/Za/4JR/8E+v2JfGOj+P/ANlX9m7w98Fv&#10;GWi6X4n0WHxB4V8XeJXvtUsPGF5oV9rthqv2jUZV1K2afw1oklrb6gJ4tONggsktQzh/m/8AZx/a&#10;6/bP/bS8K/ACz+EXiz9mD4CeNtY/4Jw/AT9t34y+IPiT+z14r/aC8K+LtV+ONt43UaH4Y0ey8deH&#10;bjRLTRZ/h1qspmvr7WZL6PxJax/6G2nSTaj5B+0t/wAFNv2ph+yz+zn+0t+zRpH7P/wwHxQ/4JBf&#10;Fn/gq1408FfHT4d+I/2gR/xb/wAOfBvxBpvgPS9S0vxJ4Z+zfaf+Fm38E+t3EFz/AMgyB005NzpQ&#10;B+ln7Xn/AATt/Yo/b2i+HSftffs8eBvjhJ8JvEB8RfD698Tm+sNU8OzPNbzXFuLyzuIJ5rG6eztD&#10;dabcPJZXYt4xPBKqgDwT9sP/AIIrf8Eyf2+PiF4Q+KX7Vv7MNl8SvGvgH4ZWHwc8H6jpvxX8c/DH&#10;TvD/AIZ0u+1TUdO0m30zQdasLERwT6zqLrIYTJtnCbzHHGiem/FD4oftTfED9qXx3+zR+zP48/Z/&#10;+DX/AApn9n/wF8c/GnjX45/AXxF+0gfiD/wsfxF8TdA03StL07SvGfhb+yP7IPwrv557mefU/wC0&#10;P+Elt0SHT/7Pd9Q/MI67+05/wVY+Kfwt1X4bfEo/sx/DPWv+CYP7PH7a1ho5+N3xpsz8Pdd+M+o/&#10;FyTWNA/sz4beMfh9d+Jvtdp4S8Pp/bmv62YdH/4Q/Zp/h9n8R6nd2IB+qen/APBNL9hrStV/Y51f&#10;R/2efC+kz/8ABP8AGv8A/DIlnpeta1p2g/B5/FEVpFrs8WmRXq2eoT3Jsbabz9WivJYrmP7RE8c7&#10;PK2R4l/4JdfsKeMPgV+1J+zP4j+Bn9o/BH9tD4/6h+1F+0r4L/4Wb4wtT8S/HeqaxofiDUNd/tGL&#10;Vlv9P82/8N6LP9i0q4tbRfsRRLZY5JUk+Qv2a/8Agqb4Sb/hTHhnxj8Lfj/p/wAMvHH/AATC/Zx/&#10;a3+Gul/DD4GfHD/goB8U/Dd58Tv+Fmwa1o/jTxtoWi6zd3n2O08G+GUtdU12GzvtUuH1m5kmvH8x&#10;LNPgZ/wVI+KfjT4V+FvFHin4ceAPGfxa+JP/AATC/Zq/al+BnwM+H0+peEPEXx9+Mnxv074z3138&#10;P9HvLmfUPself8Wzsrhb+4gmj0DSoPEOr6vevpun3V1ZAH3J+0x/wTh/Yd/bJ+JPwk+Lv7T/AOzf&#10;8P8A4zfEX4GTvL8NPEni6O8d9IjeR5fsl7axTx2+p2aSu88dlqkVzbRzOZUiWQl6vfBj/gn3+yP+&#10;z38TPhz8YvhL8Lr3w38SvhJ+ybp/7DXw78UX/wAS/Fvi+fw58K9K1qPxBpvhJbfUtUuYJo7a+hik&#10;jvbiOS+SKKOAXQgURDw//htX4p/8OX/+Hi/9gfD/AP4XZ/w7B/4bW/4Rb+ytR/4Vb/wlX/Cqf+E5&#10;+wfYvt32/wDsr7f+58j7d9p+zfL9q8z97XnnwN/bQ/aC8c+BP2rLHxJ42/Z/s9f+Bvw/8KfEyx/a&#10;C+On7NXxL/4Jz+BPh/o/iK88U23iPVPF3wd8b6vd+L30rwrp3hG81+38RPqOlaD4rmubzQ7bVNEm&#10;0HW9YtQD9gqK/n+07/gp7+07a+Evj34S0bQPh/8AF/42fCn4gfsu2ng3xD8Uv2QvjV/wTQ8DeMrP&#10;9oX44XPwkufD194O8Zyav4ktv7Nh0HU7yLxpYtqNg82vxRLok8mh3kGp/QPjT9sP9qf4CXvx2+CH&#10;xS1T4AfFb41+Ej+zcfh38YfAXwg8R/B34WaUP2mPjJ4g+CGk/wBt+BbzxZrd/qH/AAid/wCG7jxF&#10;c/ZfENh/bdtqMemx/wBiPbtq1wAfsBRX4f8A7Qn7cH7X37LfhL9pL4d+OfEvwB+Inxs+Eg/Zk8Xe&#10;GfjF8O/2TviBc+Bk0L9oT446x8H7zTn+Dtj4y1fxJr2q6DD4S1vVrddH1+KbV5tc0+yh02CSzaTU&#10;ug+HX/BR74iWmlfBO7+Mur/CDSPCt9+2/wCKP2cvjP8AGjxZ8MvE37JcEHg3Qf2afHXx6m8Van8M&#10;/Fery+Ifhvd2N5oNhps1n40ubhr3RtMfX7dIdO8Q6RLbAH7QUV+L/wACf+Cjnx9+Lfxg0vwf4t+C&#10;egfCHw34i/4Ku+IP2LvDXh/xZputQ/Ey5+F9t+yhqvx/8H+LtTtLqS1uNK8Qa7cW+i382kanYQXG&#10;jadrT6Te2C6pZXF6PYPH37avxT8K/wDDWH9n6B4Am/4UR/wU+/Z7/Yp8Ii90vUZP7R8K/Fn/AIZj&#10;/wCEjv8AUtt8vmarbf8AC6PFP2KeHybaP7BpXnWtz5Vx9rAP1Aor83v2T/23fFf7UP7W/wC1z8L9&#10;L8EaBp37NPwm+D/wi+J/7MPxm0/UbnUdS/ab0vx3ffFHTNc8ZWgk8tIvD7al4An07RZI4Wj1S10q&#10;TW7PUNQ0rW9Ikj3/AAz8Yv2p/iv+0x8fNB+Ft18AdI+CX7K3x/8ADf7PfxF+HHj/AMIeIrj4p/FT&#10;+1/h78O/iLq/i3RPH1pq32DRP7OsPiZbxW3h268M6p/aVz4Pkik1zS49aW50MA/QKivz9/b5/bVP&#10;7D1h+zJ401XQT4g+H/xN/aA1n4a/FGOz0s3/AIjsNH0/4N/Fr4gW9xp17PfWWlaTjVfA2hx3uveI&#10;7m30LStKn1W81S90uyt59VsfIbX4s/8ABSPxz+0r43/Zj8P+I/2IPhTq/wAOv2YPhz+0d46+Ies/&#10;Cvx78eNO8P6r8QfG/wAa9Fh8C6TocfiTw6+s2tnpvgPR0bxdcXukSPdaHeTjwwI/EMVp4VAP1gor&#10;8ANT/wCCrXxi+LH/AAz5/wAKn08/AH/haP7AHwd/bn1//jXh8dv+Cqvm/wDC5f8AhMPsvhc/8K4u&#10;tE/sD+wP+EJuf+JlrPmf2/8A27/otnYf2Td/avXvg1/wUc+Pnjj9vL9mj4B/Ff4J6F8BPg3+0J/w&#10;Th+Hvx5vfDHi3Tdbv/j78Nfjz8QD8RPEtr8K9TuJJLYJaWfhP4QfFG5mnvNEszHe+EHinu7We8sd&#10;NuAD9oaK/ng8Kf8ABS39tD4v/wDBP3/gpj+2T8OJf2YvBd1+xx8X/iB8Sv2eW8WfBbxZ8QPC3x/+&#10;A2nfBrw18aPhfd6nZQ+M9MvtL8QeKNC8Z+Gr6bUJZFGnxXL29x4cgu1ljt/v3xT/AMFB/Bl5b/D/&#10;AMb/AA4j8QaL8KfAXxgtbP8AbhuP2gvgV4//AGffiZ+z18NNZ8G+PG0D4iTeFPE9hpGt23h+bxho&#10;/hrTrjxXLp91odrp9p4tubi4trfQtY1HRwD9IqK/ED/h7v4d1HxufEfgHW/h/wDHb9mWb/gp/wD8&#10;MVaR8Rv2XfAvir9rLxH4q8LD9kj/AIXZcX+h2fg19WudV1W18ZrNpVzPptlcW1rpVndpPaxS21xq&#10;Me94Z/4KmXHiL4j3N3f2ugfDT9nvTP8Ago7q37K3iLxl8ffhZ4z/AGbPGngvwDoX7Gd5+0RqviLx&#10;Dpniv+zLzSLu38Q6fdxNf6nY29k2gIki27GSPVGAP2hor8/P2C/2svin+1bc/tk3PxO+ETfBax+B&#10;v7X1z8GPhF4W1O31Ky8e694Em+HHw28deFfE3iixvo4bvT9V1y18bjVZNEu7OxvNGh1G10y+tRf2&#10;F7NN8h6X/wAFSfipqXwi/ba+Len/AA38AajZf8E6v+GjvHXx60LVZtR8D6z8VNG+GXjb4zeFvhn4&#10;b8F2s0893D/a1p8NorzWfH89vd6El/pWp6RpVhqeoDXo/BIB+39Ffi9+0Z+13+2h+xX4V/aAtPi7&#10;4s/Zi+PfjXRv+CcPx8/bd+DPiH4cfs9+K/gB4W8Jar8DrbwQh0PxPo97468RXGt2mt3HxF0qXzrG&#10;+0aSxj8N3cf+mNqMc2nc/wDtKf8ABWu+8K/8Ln/4Z8+H3xBiHwm/4JhftH/tqzf8NUfsdfGX9nE6&#10;l4p+E/8AwrL/AIQ/T7E+KdM0D+1NKuP+Eu13+1oNL865i8nTM3Wn+an2oA/cGivx+8a/tq/tTeN7&#10;r9nDXf2bNA+AOi+BP2s/2v8AVf2UvhXB8dtL8R3/AI78Gad4V+HHxu8R+L/HPi7TtOvoJbHVbfWf&#10;h3ZxW/w2vIrPVbeHw5eafruq+GtZ1u7tPA3AfFH/AIKH/tCfB/wxrvwn8WP4A1b48+Hf2/7X9hi+&#10;+PHwu/ZI+Jnxw8C3H2v9n23/AGj4vFFj8A/Dmt6h4vvdunXUfhGXTbLxHL5Eyy+IJbuOzil0RAD9&#10;wKK/H74Hft1/tCeLdU/Zt8J+PvAZg/4WV+39rn7Juq/FDxl+yp8TP2OD8ZvCtj+zj41+NMHi/wAJ&#10;/Dbxnctr2g/Zte0ODwlK+pXer217/wAIvrN1A8H263g030Hx9+2r8U/Cv/DWH9n6B4Am/wCFEf8A&#10;BT79nv8AYp8Ii90vUZP7R8K/Fn/hmP8A4SO/1LbfL5mq23/C6PFP2KeHybaP7BpXnWtz5Vx9rAP1&#10;Aor8Prz/AIKkfFTxJ8Yf2jNJ+HXw58AH4AeA/iB+xpon7Nvxd1WfUtd/4aX8K/tC/HbU/hN458dW&#10;EaT2vk6VD/ZWr2vhm4WOS21H+xItegutY0bWtMSvqD9k/wDbd8V/tQ/tb/tc/C/S/BGgad+zT8Jv&#10;g/8ACL4n/sw/GbT9RudR1L9pvS/Hd98UdM1zxlaCTy0i8PtqXgCfTtFkjhaPVLXSpNbs9Q1DStb0&#10;iSMA/SGivx++N/7S/wAU/A1h/wAFg/2qfDOrmcf8E3/2f9a+GHwS+DniTUdRvPhbrnirR/g3oHx8&#10;13xnr9nY3dl/aH9sDxn4F8OpZXfnXGkW3gDUptN1O0/4SjVbZfQPEn7Wfxs8Y/Arx7+0f8NPE/wB&#10;+CXwXn+IEPw++GviP43fD3xf8YPipoMWi6zrXhrWb7VvhvoWo2Oqar4q8R+KYdG8HaN8KYbnSvEm&#10;l3M5k1KefxDPJ8O9OAP1Bor+b/x9/wAFg/2hfAPwd8E+NYPDHgDxF/wrT/gp7pv7LX7WHxK8f/sx&#10;/Ez9l0SfBvSfgVN+0Z8T/iDovwm8S6mvirw7qvh7womox21hqFzrb6r/AMIvJeWNldf2xYabB7B+&#10;13/wU/8Aj78FP2nv24vhl8J/CXwg8S/Bv9lD/glF8W/2nbHxV4s0DWpvFR+PPwx0/wACeL7rwXqe&#10;zVbYXHh+Lwp8WvhdqkzWdrGZpPE7wwawJ7O+tbMA/eCivy+0T4oft8/Db9qbwj+z/wDFHx7+yF+0&#10;D/wtX9kH4ufHT4c2XgH4C+M/2R/sHin4c+IvhDoukaXrXiC78Z+NsaTqf/CzLgXNzbaS9zZ/2fHL&#10;HDd82z/EGs/8FV/jn8PfCv7VCr44+EP7Ter+AP8AgnD8bv25fgl8XfCf7CHxh/Y++AeqXPwgtvCn&#10;2CLTdU8SeJNX034k+H/Er+ONNvIdd8E61Ba2tloqOtxex67p93agH9EFFfk7df8ABVf4I2/7Svgf&#10;wL4g1nxD8Bf2e4/2YPiN8avi58Wv2zv2ePiX+xFpvhzVfD3jf4KeEvCdvpmv/EDS9C025tbt/iRr&#10;MF3HbrdSJdNoaGW1M8cd7gfG/wD4KWnw9+1N/wAE0ND/AGfvFnwB+M37E37Wg+JB+Ov7QPhDXj8U&#10;xoH9keIvhx8Lfh7/AMIfq+kao1nONQ+JHxQ8KeGdQ22upfZ/7ReSX+z4LK/vbcA/YGivxe+HX/BQ&#10;H4/fFX4+f8FVPAuhT/sw+AfgT+yX4f8AAetfs3fH/wCLs2teFPC9jpTa18TPAPxs8WfEMvqIa5tf&#10;Bniz4RfEaC105U8OR6nF4S2NrFpYalbeJIfP/BH/AAU0+Ob6J+0J4A1iDQPHHxW8AeIP2c/DHgH4&#10;qeLf2HPjD+wV4W0+5/aT+LerfBvS5NT+E/jrU5vEWsWvhS80d/EE1/p+s2drr8d8+kQTaNcWFzqc&#10;gB+8NFfk9+1x8R/+Ckf7N37F/wAff2gbP4q/sRXXjX9lf4QfET41eIZrr9mDx74i8L/tEaV4Z8KR&#10;eKNHt7PRR8QrO48EXUdxaa7o1zHLqfi6O6ihsNTjmsWnm0W2PFXxH/4KR+E/j58Av2UrP4rfsReL&#10;PG3xr+D/AMXfjV4h+OV1+zB488EeFvhbpXw+1r4IaTo0Fl4BHxC1C48QXd3cfEDXbW5jl8RaLGse&#10;p2N5HLu0WbS/EIB+sNFfj98Ov+Ck2s2nib4Oad8dl8AeF/CN14A/ag0b4teKPCvhjXtQ1rxh42/Z&#10;9/aC+G3wC0FvBPh+K5vb/wD4rO/8UapPY+D4E1vWJL/WdC0qyvtSuYzLqXgHgj/grT+0f4Q+AHwo&#10;+OP7T/7OfgDwf4s/aM+IHxe/ZO+D/wCz54S8aSya1pP7SXgn4v8AjXwL8OPgfqPjSKXUrC8/4Taw&#10;0Oe1bxkbHTdB0W/+H2r3l3cvbeIdLsdLAP6AKK/H/wAR+Lf+Cpvh/wDam+Df7NP/AA1B+wFef8Lb&#10;/Z/+JfxzHjX/AId3/EWA+H/+Fd+IvhPoH9l/2b/wu5vP/tD/AIWh5/2nz4/s/wDYezyZ/tW+3+nf&#10;gL4s8VeGP2tv2xP2Zdb8T+IfG3hbw74f8Bftd/DLVfE2tXOral8PdK+LN94/0LVPAkc90895dWtl&#10;4h+FXinxFaXVxdeXa2vxBt9FsrGw03w/YJKAfcdFFFABRRRQAUUUUAFFFFABRRRQAUUUUAFFFFAB&#10;RRRQAUUUUAFFFFABRRRQAUUUUAFFFFABRRRQAUUUUAFFFFABRRRQB8u/Gv8AY++CPx78U6f468Zx&#10;/GDwr42sfD8XhO68YfAL9pj4lfss+KvFOlWtxd3mnaZ4g1DwXr+kT6zaadcajq8+nW+rPdR6dJru&#10;rPaLbtqN8Z+evv2aBffHT9mjUdP0rwB4I/Zm/Y3+H1/e/Av4SeCrH+xTaeOtT0a78CabqUVha2tr&#10;b6RpXhPwXeeKdE0/ToZ72z1L/hZl481hpsvhrSLm9+w6TA6YGOuMUAee6j8LfAerfFLwZ8ab/Qvt&#10;HxN+H3w/8TfC3wj4mOqXsTaRoPjDUvCereI7H7GswtZftl34G8LS+fPFJNF/Zm2GSNJ7lZvgD4l/&#10;8EzPhF4//aD+AfjKPw8dA+D/AMJvh/8AtCanMfCHxd8bfDb47+F/iP8AHL4mfDT4h6j4p8HeLtIv&#10;LfWtH+2S6N8SLbUZdN1axcWfi59Migl0y9vLWP8AUKkwPQflQB8e+If2Ev2aPEPgT4dfD9fC/j/w&#10;XZ/Cv+1z4O8Z/CT4/wDxC+CXxrj/AOEkvI9U8Wf2l8Q/D+uWPinVP+Ej1OG11rXf7U1K6/tzV7K0&#10;1PUvtmoW8F3H4Df/APBKX4Aax8bdN+J194v+P+geEvAnwBsfgl8H/APwl/ao+L/wG1nwJeah4u8U&#10;eMvid4r1PxR4d8X2V/4h1Xx9f6j4Nutdvta+0X9/feA7S+vb6/ubhnh/UGkIByCAQeuR1oA+H/2S&#10;f2Ffhl+yj4K+DvhjT9V8QeO9W/Zz8P8AxO+EXwA8VeJfEviHU9R+GPww+IPj7T/F2m/DuMahqt89&#10;7aeHtN8L/D7w7aX19JNcC18EW5g+xRXE9pW/4p/YS/Zn8VeHdJ8Of8It8QPBY0H4geOviVo/i34O&#10;/H74g/Ar4p6dqPxM8U33jfx9bReMvDmuWGvDStd169GqXmg/bf7KkudN0l/sQ/svTRa/YWB6CggH&#10;ggEeh5oA+XPA/wCxx+zz8OvFXw28Y+F/BviBdW+EXh+90f4eWniD4peLvGfhbw/qGr3Ot3WueMjo&#10;Wo6ncabceNdXfxN4mGqePbq3l8UanH4m1eK91e4iv7tJsDxR+wl+zP4p8OaT4cHhf4geCxoPxA8d&#10;fEvRvFvwd+P/AMQfgT8U9N1H4meKb7xv4+tovGXhzXNP14aVruvX39qXmhfbf7KkudN0l/sQ/svT&#10;ha/YWB6CggHggEeh5oA+XPg1+xh+zD+zxP8ADqX4IfCDw/8ADG2+EPh74i+E/hfonhS91DTfCvgT&#10;Sviv4y0f4geO9M03RxcGygtL7XdA0e7ht0hEenRWSWtgtnaF7ZvPvE3/AATl/Y+8YfEOD4leKPhf&#10;4g1vVtL+L+k/tCeGPCt38ZvHLfBvwF4+0bxNZ+Mbbxx4X+H/APbI8L6H4guNYtLi9v8AWdI061vd&#10;UbX/ABEl/Ndxa7rMd/8AceB0wMemKWgD4+/4YR/Zn/4Wn/wtz/hFviB/af8Awn//AAtj/hWv/C//&#10;AIhf8Mz/APCVf2j/AG7/AMJN/wAKg/tz/hBf7V/tv/ipf7R/sX7T/wAJD/xO/M/tb/T6ZB+wV+yf&#10;a/FT4D/Gq3+FGz4mfsyeP/i38UPgh4lPjrxK3/CFa78c9S1LVvipffYzqBtbz+27rV9Rl8nUIriG&#10;y+0BbGO0REVfsSkwPQdMdO1AHy98DP2ZtO/Z68VfYvhx4y8Qad+z34X/AGYPhd+zL8Gv2c7jUNU1&#10;rwr8Ibb4a3PjlDrNnfXuoXD3F3q+m+JvDWmXM0sS3TxeBbFri8vS0S2v1FRgelFABRRRQAUUUUAF&#10;FFFABRRRQAUUUUAFFFFABRRRQAUUUUAFFFFABRRRQAUUUUAFFFFABRRRQAUUUUAFFFFABRRRQAUU&#10;UUAFFFFABRRRQAUUUUAFFFFABRRRQAUUUUAFFFFABRRRQAUUUUAFFFFABRRRQAUUUUAFFFFABRRR&#10;QA0565GMfT9a/Nv9mLxd4Z8CfGv/AIK3eJ/GGt6T4b0HTP2/PDX23WNa1CLTNOtzJ+y7+zPFErzy&#10;MEUySSRxqCRlnUDk1+kZHAxg8Y9jivxb/aD/AOCZv7TnxQ+Lv7RXjD4WftqfDT4W/DD9ob4u6f8A&#10;GnW/hf4s/ZV8Q/EvUbPVrP4cfDb4ePFe6vafETSLS/tRH8NNOv7ZZNMjltptTu182YbGXweJcRn2&#10;FyTE1+F8NCvmCi/ZU5z9nBzdkuednaK+KVk20rLWx83xbi+JsFw5i8VwbhIYrM1B+xpVKnsqcpuy&#10;XPO0uWCvzSsm2k0tWi//AMXK/wCCjvjzBPiv4cfsq+Gnwebrw14j8cLcQ/W60rUJbLU9M+ltFN3k&#10;av1NH/CtPgX4Cwf+EU+G/gDwzHkf8evhjw9pzXM3/AIUeeef23yT92bn4o8KfAr/AIKT+BdCsfC/&#10;g79qr/gnV4b8PaYHFho+jf8ABMX4gabp9sZXaWVlhi+OioGd3d2IA3M7E8k1438ff2J/+CjP7R2m&#10;6Tovjf8Ab3/ZW0HRNKWcS6L4B/YB8daDo/iAyyW0qNqltcfGi5juTA9qjQkhfLMjnqQR+ZZBwJn3&#10;BOSZhxNhlHNOLsXFOpWqy9lCU/sUabal7HCUb+7TirtJyd6kmz8d4Z8N+JvDvhzNeMMJGGc8d46C&#10;lWxFafsac5/8u6FNtS+r4LD3fJSguaSi5S5qs2zN/wCLlf8ABR3x5gnxX8OP2VfDT4PN14a8R+OF&#10;uIfrdaVqEtlqemfS2im7yNX6mj/hWnwL8BYP/CKfDfwB4ZjyP+PXwx4e05rmb/gEKPPPP7b5J+7N&#10;z8UeFPgV/wAFJ/AuhWPhfwd+1V/wTq8N+HtMDiw0fRv+CYvxA03T7Yyu0srLDF8dFQM7u7sQBuZ2&#10;J5Jrxv4+/sT/APBRn9o7TdJ0Xxv+3v8AsraDomlLOJdF8A/sA+OtB0fxAZZLaVG1S2uPjRcx3Jge&#10;1RoSQvlmRz1IIMh4Ez7grJcx4mw6jmnF2LinVrVZeyhKf2KNNtS9jhKN/dpx1aTk71JNhwz4b8Te&#10;HfDma8YYSMM547x0FKtiK0/Y05z/AOXdCm2pfV8Fh7vkpQXNJRcpc1WbZm/8XK/4KO+PME+K/hx+&#10;yr4afB5uvDXiPxwtxD9brStQlstT0z6W0U3eRq/U0f8ACtPgX4Cwf+EU+G/gDwzHkf8AHr4Y8Pac&#10;1zN/wCFHnnn9t8k/dm5+KPCnwK/4KT+BdCsfC/g79qr/AIJ1eG/D2mBxYaPo3/BMX4gabp9sZXaW&#10;Vlhi+OioGd3d2IA3M7E8k1438ff2J/8Agoz+0dpuk6L43/b3/ZW0HRNKWcS6L4B/YB8daDo/iAyy&#10;W0qNqltcfGi5juTA9qjQkhfLMjnqQQZDwJn3BWS5jxNh1HNOLsXFOrWqy9lCU/sUabal7HCUb+7T&#10;jq0nJ3qSbDhnw34m8O+HM14wwkYZzx3joKVbEVp+xpzn/wAu6FNtS+r4LD3fJSguaSi5S5qs2zN/&#10;4uV/wUd8eYJ8V/Dj9lXw0+DzdeGvEfjhbiH63WlahLZanpn0topu8jV+po/4Vp8C/AWD/wAIp8N/&#10;AHhmPI/49fDHh7TmuZv+AQo888/tvkn7s3PxR4U+BX/BSfwLoVj4X8HftVf8E6vDfh7TA4sNH0b/&#10;AIJi/EDTdPtjK7SyssMXx0VAzu7uxAG5nYnkmvG/j7+xP/wUZ/aO03SdF8b/ALe/7K2g6LpSziXR&#10;vAP7APjrQdH8QNLJbSo+qW1x8abmO5MD2qNCSF8syOepBBkPAmfcFZLmPE2HUc04uxcU6tarL2UJ&#10;T+xRptqXscJRv7tOOrScnepJsOGfDfibw74czXjDCRhnPHeOgpVsRWn7GnOf/LuhTbUvq+Cw93yU&#10;oLmkouUuarNszQPiV/wUd8ebSfFfw3/ZV8NPjAN14Z8R+N1uYee91pWoS2ep6Z/27RTY5kbj3TWv&#10;CPhrwN/wUu/Yp8LeD9C0jw54f0z/AIJ/ftMCy0jRdPi0zTbcy/Ej9lCWVlhjUIpkkeSRiB8zOxPJ&#10;JpfCnwL/AOCk3gXQrDwt4O/aq/4J1+GvD2mh/sGkaN/wTE+IGnafamR2llZYY/joqBpHd3cqBuZ2&#10;J5JroPhd+zT+1MP2pvAf7S37S37RnwB+J/8AwrD4AePvgZ4K8GfAz9k/xH8AT/xcDxH8Mtf1LVNU&#10;1LVfiF4n+0/Zv+FZWEEFtBBbf8hOd3mfaiV7vh74erhP2+fZ/iPrmf4yzxOJate3w0aMdfZYeltT&#10;pp/35OU5Nn0nhX4V/wCpDxXE3E+K+v8AFGP5ZYzGSja9vhw+Hjr7HCUdY0qUd9Zzcqkmz9A8D0FJ&#10;geg656UtFfpx+xBgeg56+9eT/GT4C/Az9ovwjF8P/wBoL4MfCf46+A4NYh8RQ+CfjJ8OtH+J3hGH&#10;ULaOaK3vl03Uree3FxElxcIkwTeqzyAMAzA+sUUAc/4T8J+FfAXhXw14F8DeGfD/AIL8E+C/D9n4&#10;T8HeDvCejW3h3wr4T0rTraOz0/TNM0+3RLe1tLW3hhght4ESOKOJERVVQB0FFFABXjmifBPwroPx&#10;8+Jf7RdpqHiGTxr8VPg/4H+CniHS7q8t38LWeleAda+IWuaPPZwrALhbua4+JWupcvJPJG8dpYCO&#10;KFo5nuPY6TA9Bz1460AfD3wB/Ylt/wBnvUPh7pXhz9p39p/xT8D/AIK6AnhP4C/sweJtd8G6L8G/&#10;hBpVjpUnh7QdMivNE8N6b4n8Q2mjaPNLp1pb+NNb12N2+zahdreatZWGqWvP/Br/AIJ8eDfg94i+&#10;CLp8d/j98RvhN+yxuH7Jf7Ovj+TwJD8Lf2bPI8K6t4B0f+xNT0nwxp/ivVf7K8K+INe8PW3/AAlm&#10;ua15ttq0lzefbdSitdSg/QHAPBAx6YowDwQMemKAPh74A/sS2/7PeofD3SvDn7Tv7T/in4H/AAV0&#10;BPCfwF/Zg8Ta74N0X4N/CDSrHSpPD2g6ZFeaJ4b03xP4htNG0eaXTrS38aa3rsbt9m1C7W81aysN&#10;UtfmH4b/APBJTVfhL/woIfD/AP4KT/t/+H/+GX/2f739lz4GH/hHv2cdV/4QjwJqH/CFfbNC/wBJ&#10;+E0v2zzP+Fd+Dv8ATdQ+0Xi/2P8ALcL9ouvP/X/APBAx6YpcDOcDJ6nvQB+fvwC/4Jsfs5fs9eO/&#10;gr8SdAf4geNfFv7Pf7IPw5/Yx+FNz8RvFEWtaP4Y0L4aWfjHTNG8TJpNtbW1i3iu6sPHniTTbjXj&#10;B50NhqeoWmnrp1tqmsQ6j8wfDr/gmn41+GXx8TT/AIP/AB//AGn/ANnf4VfBj/gnD+zv+xv8G/jR&#10;8OfGHgHxJ4p+Itv8N9a+Nkev6P4n8L+IdA1fw9c3cNnrHw+vv7ck8PW13DJe3cGlX1tb3euWNx+0&#10;OAeoz2oIByCAQeoPegD8/bn/AIJ8eD/CX/Cvj+y/8ePj/wDsYDwB8APB37LgHwMfwJ4//wCEt8Cf&#10;Dr+1/wDhX2h6p/wsDwx4ox/YH/CSeJ/IvbH7LeXn9v3H9o3GoeRY/ZPX/gd+yH8HP2cfFf8AwkHw&#10;isvEHhzSbP8AZg+F/wCyH4a8C3WvSa54V8J+DfhDc+Op/B9vZTXQk1OW6Efj/Vbe6ur68uWmjsLA&#10;4SRbiW4+o8Drjn1owPT3oA/N3w5/wTf8P/DHwr8GPD/7O37Uf7T/AOzbq/wi/Zg8A/sh6n46+HEP&#10;ww8Z+KfjD4N+GFtqcHgWDxPD4t8F65psd1pj+IfFNx9q0Cz0prqXxNdi6FzHb6dFY/MN7/wR1uvF&#10;N3+1P4Dm/az/AGgfgL+zN8V/2f8AwP8AsF/Cr4Efs+TfDjXdH079n3wR8OR4f03wpr2qeL/Ams68&#10;uqrr3jL4vTf2na6tLdSWGv6ZvvBLbxxWv7gUYA6AdMUAfm94b/Yx+N3iHwr8F/iT49/bA+L/AMFf&#10;2z3/AGX/AAF8E/2uvjB+zDo/w11rwv8AtBar4Qt9T1BLg6b4y8DatY2dpZ654s8e3tk+iadosk0X&#10;imVLyGZLbToLDfuv+CfHg7wn/wAK+P7L/wAePj/+xh/wgHwA8HfsuD/hRr+BPH//AAlvgT4df2x/&#10;wr7Q9U/4WB4Y8U4/4R//AISTxR5F7Y/Zby8/t+4/tG41DyLH7J+gJAPUA/UUuB1xz60AfLnwO/ZC&#10;+Df7OPiv/hIPhFY6/wCHNJsv2YPhd+yJ4a8C3WvSa54V8J+DvhBc+OrjwfBZTXQk1OW7CeP9Vt7m&#10;6vry5aaOwsDhJFuJbjyD4Bf8E2P2cv2evHfwV+JOgP8AEDxr4t/Z7/ZB+HP7GPwpufiN4oi1rR/D&#10;GhfDSz8Y6Zo3iZNJtra2sW8V3Vh488Sabca8YPOhsNT1C009dOttU1iHUf0CwPT3owD1Ge1AHx9/&#10;wxT8LP8Ahgb/AId0/wBv/EH/AIUl/wAMf/8ADFX/AAlH9q6d/wALT/4RX/hDP+EF+3/bfsP2D+1v&#10;sH77z/sP2b7R832Ty/3VefQ/8E+fB2seHfiqnxX+PHx/+OPxZ+Kf/CAf8ZFePn8C+Hfin4F/4VL4&#10;qvfH3wq/sTTfDvhnSfCrf8It4q1TVfEVt/aeh3v2+51GS31b+1NNjt9Nh/QKk2rz8o568daAPxf/&#10;AGh/+CY2o6x4B+Jeq6J8Xf2oP2kvjT+0P8YP2VdG+NvjX4kfGTS/h54qTwb8Gf2hbHxzf6t4ZuPD&#10;dr4ds/Ct3p3h7xB4nk2eEk0xpZNBtLu1tm1671DUNV+nof8Agnx4O1jw78VU+K/x4+P/AMcfiz8U&#10;/wDhAM/tFePW8CeHfin4F/4VL4qvfH3wq/sTTfDvhnSfCrf8It4q1TVfEVt/aeh3v2+51KS31b+1&#10;NNjt9Nh/QLA9BxyOOlG1eflHPXjrQB+bviD/AIJweHvGvgr4mab8RP2o/wBqDx78Y/iZ4g+FOszf&#10;tQ6zH8MNI+MvhK3+Cfj4/E74baRpOl6b4MtPBzWml+I7rXL5nv8Aw/d3d4viO9gurm4gh0+GxNY/&#10;4JffALx34f8ACekfGzxf8YPjzq2n/tPyftafFPxZ8QPEGjeH9T/aT8TN8MNT+DSad480vw/pWlaJ&#10;P4fPg+8sNDuvD2lafp2n6ta6FDFqsGpR32tx6r+j+0ds8cDnkZ7f/r9KQjKkc4z/ABZb6daAPgL4&#10;o/8ABPnwb4+8Wa58RvCfx4+P/wADvibq37YFr+2rYfED4XSeBNX1nwv4qg+B1v8As/TafY2XiTwx&#10;rGmNpNz4WhkaWC9tLi5W+u5Z4rqFRDBF8weGv+CanjXXfiF+2v8ACD46fH/9p/4v/s3ftGeIP2e/&#10;2r7T4va14w8A/Cj4yXnxc+HviaceJLTSdV8D6BoF9o9quhfCL4B2rXFrbWs6BrybTNRt9Qe7urf9&#10;ocD0ooA+fPhx+zP8K/hH8U/EvxR+HWknweNf+AHw6/Zo0/4d+HLLTvD/AMLfA/hX4Yaj491Hwvaa&#10;BpFrax/YzH/wsTV7V4lkNstvp+mxwQW/kytP5/efsd6Mvx18SfGbwv8AHH9oD4eeH/iJ8QNF+L/x&#10;l+BPgPxNoWh/Cz4z+L/D2jaB4f0nxBreqnSH8X22zTvCHgyyudH0XX9O0TUbbwxHBf6XeQajrkWq&#10;/YWB6Dnrx1paAPHPiX8FPCvxT8afs9+OvEGoeILLVv2a/jBe/GrwLbaPd21vYatql/4A8cfDqa31&#10;ZJYJJJbRdN8f6zOqW7wSC6trJzKYklgm/MLwB/wTT8afDj9pXxY/wc/aB/ae/Zt+Dnw9/Yg+DP7N&#10;PwC+Ivwy8YeAfE+ozaL4T8b/AB91S8+HeoeGvEmgazpF7a+GdJ8S/Dey03xDrGjS6+LW1CL4hu57&#10;7xPJqX7QYHoKKAPz9uf+CfHg/wAJf8K+P7L/AMePj/8AsYf8IB8APB37Lg/4UY/gTx//AMJb4E+H&#10;X9r/APCvtD1T/hYHhjxRj/hH/wDhJPE/kXtj9lvLz+37j+0bjUPIsfsnn/7V/wDwSa/Zx/bA+EXx&#10;7+CvxH8b/tAaR4S/aH/Z/wDg9+zf4z1TQviZF4l8d6foXwS8beJvHfhO8tvEHiGy1W/vNVvL/wAU&#10;6hFqupa1NqM17DDA2Y7kzXc36hYHXHPrRgegoA+PPHH7FPws8f8Aw1/b0+Fusa/8QLbw9/wUQOsf&#10;8LqvNN1bTo9a8M/258J/Cnwduv8AhF5JLF47bZo3g/TbqP7fHfYvp7qQ7oWjtYt/4B/sxQfBXxT8&#10;QfiT4q+M/wAYf2jfjH8TdA8P+BvE3xf+NcHg3R/FR8M+E7jxFqHhrw3BpvhPw/oGhpaaffeMPF16&#10;tz/ZzajNJ4jnS4vbiC3sILP6jwOeBz1460bV54HPB460AfIH/DFXws/4XP8A8L0/t/4g/wDCW/8A&#10;DYP/AA2r/Z39qad/wjv/AAlX/Cgv+Gc/sHk/YfO/sn/hG/8ATvI877R/av737X9m/wBBrzz4o/8A&#10;BNn9nH40+LNd8S/E5viB4q0zxT+19bftneK/AU3iiLTvAni/Xbb4H2/wAl8Mava29tHNfeFb7w3b&#10;h9R0G7nkh1Se4u7a+a70m7udIm/QOkIBBBAIPUEZBoA8d+GnwU8LfCrxn+0J458O6h4gvNW/aT+M&#10;Fl8a/HVtrV3b3WnaXqth4B8D/DqK30lY4I5IrU6b4A0aZo7h55PtVzeuJRG8UEPy/qf/AATZ/Zx1&#10;7w5ceE/EbfEDxBoGtf8ADQvh7x3p174oisj8RfCP7TvirVPGvxU8C6lLbW0UtvpU+s3eiXtje6U1&#10;lrdn/wAIfpcS6s0MurRap+geB6CkwB0AH4UAfm94j/4Jv+H/AIneFfjN4e/aI/ak/ag/aT1b4ufs&#10;v+Pf2Q9M8dfEiL4YeDfFXwe8G/E+20yDx3B4Yh8J+DND02W71R/D3ha4N1r9nqzWsvhm0FqLaO41&#10;GK+9g/ad/Yp+Fn7WA8Sf8LE1/wCIGijxR+x/8Xf2Kr//AIQrVdO04xeFfjR/whX/AAlOoQ/arG5x&#10;qtr/AMIJpH9nzvut4vtF559rd74vJ+wsD0ooA/J39q39gXUfiR8ePgJ8Q/hL4n+L/gW08T/tvWn7&#10;S/x98SfDf4g6V4W1H4Va1oH7N3xY+FujfETRWvIXuLq7urib4S6HfeHrkapoF9a+HrZbvw9LaXni&#10;htV9g/4d7+Dv+EO8r/he/wAf/wDhoD/hf3/DUf8Aw2Fv8Cf8L2/4Tr/hBf8AhVH9uf2J/wAIx/wg&#10;n/Ih/wDFIfYv+EY+x/Y/9N+zf21/xOa/QHA9B+VLQB+fvjH9gu68a+DvhPp+qftkftfxfGD4P/H+&#10;4/aQ8O/tLHVPhxrnxUudduvAnib4aPZnQdQ8HXPgfT9K/wCEd8U39n/ZuieHNPha4j/tFw+p3Wo6&#10;he/MHhr/AIJqeNdd+IX7a/wg+Onx/wD2n/i/+zd+0Z4g/Z7/AGr7T4va14w8A/Cj4yXnxc+Hviac&#10;eJLTSdV8D6BoF9o9quhfCL4B2rXFrbWs6BrybTNRt9Qe7urf9oaKAPz9+Kv/AATY/Zx+Ktr4x0V3&#10;+IHww8I+LfAHwF+Ftv4N+BXimL4LaP4B0L9nX4j678TPANj4SudJtoL/AELN/r9zY3E+l3VvNBYW&#10;lmumyaXcwi8Pv/w4/Zn+Ffwj+KfiX4o/DrST4PGv/AD4dfs0af8ADvw5Zad4f+Fvgfwr8MNR8e6j&#10;4XtNA0i1tY/sZj/4WJq9q8SyG2W30/TY4ILfyZWn+gsD0H5UYHoOevHWgD83vF/7IWo+OPGf/BQ3&#10;4G+K7LxA/wCy7/wUk+EEur+NviL4S17Srf4hfDXxleeAdK+C3jHSUF2pENpfeFNB+H+peH3i0/VV&#10;j1PSPGz6nc28M2g2Fx3/AMSP2EPh5448ZeNfiR4W+Jfxg+DXxI8U/GDQ/wBorQvG/wAOL3wzqupf&#10;DX4h6T4BvvhLqHjPRLPxBouq6fLd614EvLfwnfWGr22oaTHaaZbXlhpunaw1zq9x9x4HoOevvSAA&#10;dABnrgYoA/Pz4W/8E6/hb8MPFmhePn+Kv7QHxI8c6Z+2Bdftw6x4u+KfjnTvFWteMvHd/wDA64+A&#10;upNflNNhjg0qfRbu51GLRtLSys9Ov2ig02LT9HtrTRLfwL4Vf8EVf2W/hB+yf4O/Y78NeP8A4/X3&#10;wz8E/sg/Hv8AYq0rXdd8U+HLnx3ceFf2iPEuh+KPGt/cXUWhRWjarZXXh+yj0udLVLaGGWZbm0vX&#10;ZJE/YDAPBAIPBGOtGB6DpjpQB8vfHL9kP4N/tHeKhr/xdsvEHiTSLz9l/wCKP7IfiTwNb69Jofhb&#10;xd4N+L1z4Gn8YQX01qsepRXZTwDpVva3VjeWzQR39+cPK9vLb/L/AIs/4JdeDvil/wALN1D49ftW&#10;ftf/AB88W/FP9kD4ofsO6r4u8f8AifwL4e/4R3wJ8V/+EVfXF0Tw54e8KaV4btNVtJvC0M9vrK6W&#10;15c/2lJDqcuq21jottpX6g4HoPyowPQflQB47rPwU8K658ffhp+0Vd3/AIgj8bfCv4P+OPgp4f0y&#10;3urZfC17pXj/AFr4e65rNxewtA1w93DP8NdCS2eOeONI7u+EkU7SQvb+QftPfsUfCv8AaxHiT/hY&#10;uv8AxA0YeKP2QPi7+xXf/wDCF6rp2nmLwr8af+EK/wCEp1CH7VY3ONWtf+EE0j+z533W8X2i88+1&#10;u98Xk/YJAPUA54ORnNLQB+bvhj/gmB8A/CHwz074Y6P4u+MC2vh39mD4Bfsx+CvFdz4g0SfxT4Jj&#10;/Zo8Q+IPF/wn8aWQ/soWU3iCx13X11W5XULW60a9k0Wwhn0d7Q3lpeFj/wAE0/h9PP8AG3xJ8QP2&#10;gP2oPjF8Vfjx4f8AhZZeJPjH8SPF/hmXxV4S1r4KeM/Efjz4X+J/DGiadoFn4Y0u60TWdetLo6Vb&#10;6P8A2BfyeHbWbUdGvri/1+41n9IcD0H5UYHoOevHWgD491r9j3RvGv7LPx//AGWviv8AHH9oD4xW&#10;X7TXw+8VfDr4sfGD4geJdCX4qXdn4s8OP4TuZNFstP0iz8L6J9j0v7NHbWejaJaWLXNvJfXVpd39&#10;9qd5feQftP8A7KvxM+Of7Z37LXxP8IfEX4v/AAQ8N/CL9mD41+E5/jl8FvF3h7T/ABV4P8TeLvFf&#10;wFn0TTJ/D+t2mpaTrtpqek+FvG6Pb61ouqadayWMF0Fs9Ut9FvYP0ipCAc5AOeuR1oA/P3Qf+CbP&#10;7OGmeMf2a/HWuv8AEDx74g/ZlHxF1/w+vjDxRE/hz4leLvip478L/E/xb468Y6LZ21tp+oaqfF/h&#10;e18TafZxW9vomkarcJd6fpFnNpmgyaSWH/BNf9nCS2+Jej+NW+IHxO8JfFHwB8bvhZq3g/xd4nh0&#10;rSNE0H9or4j6z8TfjBYadc6PbWF+P7dv77Q7BZrq6nn0+w8F6QthJZ3M+s3mrfoFgdMDHTGKMD0H&#10;5UAfPumfs+aPD8U/gb8avEfjz4g+OfiZ8DfgB4s/Z6svE3iVtCsT8QbPxrqPw51XX9e8QWenaXZ2&#10;v9qy3fwy0WVDpcVhYxf2jqSrYhHtltfPvgf8LfHf/DRv7Vf7S/xL0L/hENT+Jv8Awin7Pnwn8JJq&#10;lnfXX/CuPhfL4pvNG17XI7aW5hTVda8SfED4j6hCYLxl/wCEcn8Hpc2OmatFrFtX2GQD1AOeuRml&#10;wOmBj0oAKKKKACiiigAooooAKKKKACiiigAooooAKKKKACiiigAooooAKKKKACiiigBMHOc/r1r5&#10;Z/a9/a/+Cf7D3wQ1/wCOfx08Q3GneHtNnTRPC/hrSI49Q8d/E7XbiKeXT/DfhywkljF1qF0La4kA&#10;kkit7a3tbq7u7i0srW7u4PqUAgYHUDA9M1/nG/8ABWT4n/tj/Ef9tbx/pf7bGhp4E8cfDv7RpXwn&#10;+FGharNrnwm8DeCtQvJP7N1PwXqMkUJ1e01v+zEnvPEUkEF5qF5pr2t1aaU2kRaBo3w3iBxd/qVw&#10;7UzmFB1Zp8sUk+VN7ObW0fProlqz+n/ohfR1X0nfGfA+GtfNKWBwzTq1pzlFVZ0qbXPTw0JfxK0k&#10;/dW0VzTkmotP9kv2GP8Ag4j8TeJf2i/GPhv9uS08D/Dz4GfGDxalz8K/GXhomHQP2V2eO3sbLQvE&#10;2qSRxyaloVwkEc9z4nuY4JLHU7q+ubiC20W6SLwv/W8jAoGDBkKhlYHcSPXNf5Nnbr17V/Zz/wAG&#10;4vxR/bG8ZfAzxb4K+IuhnXP2M/hui+Fv2cPip4u1Oez8ZafqFjcmy1TwV4aiMLf2v4Z0kQyRJezy&#10;wJo13C+j2cupQwy2Hhb808HPFLNeLq9XI88puVeN5qrGPu8t/hlbRWvaL6rR6n9x/tI/oF8AfR2y&#10;fLvFDwsxsMPldV08NVwNeres6qgkq2H5veqqSjzV47wk3Ne62l/S9RRRX9CH+PoUUUUAFFFFABXn&#10;vxZ8f/8ACqPhZ8Svij/whfxA+JH/AArX4faz4/8A+FdfCjw5/wAJl8VPHw0bTrnUf7F8NaR5kf27&#10;Vb77N9ls7MyR+fczwx7137h6FRQB+AHwF/4ODfhZ+0L+0dF+y54S/wCCbH/BX7w/8TdH+IHhDwD8&#10;Wh42/Y707SdG/Zx/4TiWH+wda+JBi8RzXXh/SpLWSXUzd3tuN1haXE8STJGa/abSPjx8D9e+KGv/&#10;AAO0H4zfCnW/jT4U0uPXPFHwg0r4iaRqXxR8M2UpIiu9Q0CO4a/t4HIIWaaFUJHBNfkv+wn8Jvil&#10;4R/4LOf8F4/ij4s+GnxA8MfDP4v/APDLo+EvxF8ReDtR0TwL8Uf+Ef8AhVq+na9/wjurzQra6l/Z&#10;t3LFa3n2OSX7NNIscuxyFr8Ev2SP2A/2nvDHx7/YN+B95+wT8Uvhl+2/+yh/wUn8S/tUftq/8FdN&#10;Y+HugWHwx/ah+Gmoa343vr6x0/xrFeteatP4q07V9L0ttC8t5dM2LK8cJnutgB/Zb/w1h+yz/wBH&#10;L/AD/k4H/hk//ksnhz/kqn/RNP8Aj8/5Gr/qXf8AkI/9O1S2/wC1P+zHci8Nr+0d8B7kad8cf+GY&#10;9Q8j4weH5vsPxK+029ofh5Ni7OzxMJ7y0h/sJsX/AJl1En2fc6qf5gf29P8Agkn8dvgX+1T+yZ8Y&#10;f2bfij8bPjD+zh8cf+Dgv4Sftx/GL9kXw18BrXxnpPwR8U6tfarcePPizqXjW0in1m30aGGxs7Vr&#10;e6+z6XYrqLvK8jG2MPlH7BH7G3x98C/8FRfjh8cP2nv2Yfil8Tv2XvG3/BaD9pW7+Avgvxp8AdYm&#10;0r9nTxjq83hrxT4Q/aJt1msmj1DRNetvD0OhWPieVRa6HeaNazWN2G1O8eMA/rJ0z9rf9lTV/BXw&#10;p+JGkftOfs+ar8Ovjt47h+FnwP8AH2m/Gjw3qHgr4y+Jp7670yDw74V1VL1rbV9UkvNPv7VbCwkm&#10;uGns54hGXjdV9p8R+JvDngzw9q3irxd4h0Twr4X8P6fJq2veJfEurwaJoGiWkSl5bm7vZnWGGJFB&#10;LSSMqqOSRX8HP7Lf7Fn7YSf8E0P+DfvTfH37Kv7QXhnx9+y7/wAFn/AF1rPw71n4ReILXx38L/BE&#10;vxP+KPi7xf488S6QbQXekaPKdQ8K28t5qkUUMMehQT+akV7G0n9Hn/Bdn9nj4yftE/sf/CzTPhZ8&#10;MNc/aF8K/CX9sb4Y/Hv9o79lzw0LSXX/ANqb4aeFdZku/E/gmziupY4ZpZzJYagtuz75jo3loryO&#10;iMAfoXr/AO2v+xr4S+Efhn4/eKv2t/2ZfDHwI8a63H4Z8GfGzxD8evCujfCXxbqU0F3dRafpniWa&#10;+XTru5eGwv5lggmdzHZTsF2xuV7v4K/tDfAP9pTwtqHjn9nT44/CD4++CdJ8QS+EtU8ZfBT4l6L8&#10;VPC2m6rBb2t5PptxqGmXNxbx3cdvfWM727uJFjvYHKhZELfydfC79gLUfiz+xB/wXn+Jjf8ABOjW&#10;fgX+z7+0n4F1H4r/APBNz/gn58W/2dNEtvi78I/Hfhj4I6/4aufHXh/wDaC9bw/4i17Vr62jsLSw&#10;WO/t5LFlt1VJ4fM/oH/4JF/s9eF/2bP+Cbn7F3gXR/gfoHwC8bar+y/8OfFnx28G6b8NLb4WeKdS&#10;8fz+A/DVn4n1Pxbp6W1vcSeIJLiwSC/uNQU3rSWQSdi0eAAcL4K/4Ky+Afip+0rpX7PHwa/Y6/4K&#10;G/FrwvqHjK68EXf7XXhn9mKXRP2MdHudP1G50zVrqTx1rGo2C3VnZTWsxa5063ukuFCmz+1EgV+g&#10;Oq/Hf4H6B8UPD/wO1v4zfCrRvjT4q0uTW/C3wh1f4jaRp/xS8SWUJAlvLDQJLgX9zAmQGlihZVyM&#10;kV/FB+wX+wt+3B8E/wBr39ivwNpv7PP7bfhL9r/9m39o+Twp+2Z/wUF+I3i6/k/Yk/aE/Zr8OQa7&#10;onhnwr4fs/7bl0+8uLnR4NHis9Phsvtmn38xvbt5ZJS9vb/a3/YB/ae8T/Hr9u34GWP7BXxT+JH7&#10;cf7Vn/BS3w7+1R+xn/wV20/4eaDq/wAL/wBmL4Y6frPgi90+wv8AxnJere6RP4UsNI1XTV0Ty/M1&#10;QOZEhkMNqXAP7LNZ/aw/ZZ8NePNe+FPiH9pb4A6F8T/CfiDQvCXij4ca18ZfDul+PPDeq+KLOTUP&#10;DWl6hpEt4Ly3u9WtY5Lqxt5Y1lu4Y2khWRATXn3xQ/4KEfsDfA7x1rvwt+NX7cX7IXwg+Jnhb7MP&#10;Evw7+KX7S/gzwB478PfbbO31Gz+3aTf6lDdwefaXlpcxedGu+G6ikXKOrH+Mf9u74Q6Z8bP+CpP/&#10;AAcTfDaw/wCCbfj79u/4vfE34PfAz4M/s9fEnwH4H8M+NH/ZN8a+JvgvZx6Lr2pXWp3sFzolndT2&#10;CXUmu2IcW/8AwjIguXijvAzfqV8ff+CYFj4m/wCCg3/BvxdfHL9kv4f/ALT19o3wN+Kngn/gpX8f&#10;7/8AZp074heBfit4j8OfAvwn4f8ACOrfFTV306a1uPM1fTLgaH/b0jeXNGI7PDJtAB/Svqvx3+B+&#10;gfFDw/8AA7W/jN8KtG+NPirS5Nb8LfCHV/iNpGn/ABS8SWUJAlvLDQJLgX9zAmQGlihZVyMkV5D8&#10;Q/2+/wBhT4RfEjUfg18Vv21P2TPhh8X9Hu7Kw1b4VfEP9o7wf4K+JGmT6nbWt7psNxod7qMV7G93&#10;b3tnPAjxAyx3kLoGWRC38hP7W/7AP7T3if49ft2/Ayx/YK+KfxI/bj/as/4KW+Hf2qP2M/8Agrtp&#10;/wAPNB1f4X/sxfDHT9Z8EXun2F/4zkvVvdIn8KWGkarpq6J5fmaoHMiQyGG1L/G3/BaP9jz9rb4j&#10;/wDBVH/gqtrXgH9lL9rbxz4a+PXhD4ZeGvgx4z+Hn/BIzwt+238OPiNfWfwf0LRryG3+LHiGS3u/&#10;h/HbahItnPr3hA3l0siTSzok2kWiOAf6DnxM+PPwO+Cnh/RfFnxk+M/wo+EnhTxHqdtovh3xL8Tv&#10;iNpHgPQNfvL1kSztLK8v7iKKeacyRiKKJ2aQyKFDZGfMfjD+3J+xT+zp4i0jwd+0B+2H+y58DPFm&#10;veGoPGug+F/jH+0F4T+GfiPW9Gu7i7tbXVrSy1K/hnms5ZrK9hjuo1aJ5LSZVYmNgv8AIp/wV0/Y&#10;Q/bU8U+Jf+Ca3xX0X4JfFT/hSfw7/wCCdGifs3+JvgL8F/2F/h1/wVm1f9mzx+1zo0uqWTeEPG+p&#10;WNrJb3Vr/Zmnf8JfA7XVsvgg7zHHfSyD2z9ob/gljqQ/YW/4IBeAvGH7L/iD9pz4v/Bv/gof8Dfh&#10;b8dfHXxD/ZI0C5+N/hv4CWur+PNRufDHxFstJ1LxNBp/hPSbPVNKttRsrjWrvSBIqy3AgkmaCMA/&#10;qu1L9qb9mPRYPhHcav8AtGfAnSbf4/WVnqXwIn1P4v8Ah+xh+NlvqNsl7p8/hJ5LsDWI7m3kjnhf&#10;TjMssUiuhZSCfV/Fnizwt4C8LeJvHXjnxNoHgvwT4L8P3vivxj4x8Wa1b+HfCnhPStOt5LzUNT1P&#10;ULh0t7W1tbeCaea4ndI4o4nd3VQTX8If/BZH/gl5+014l/4KDfFs+EfhJ8aNd/ZJ+OH7Pnw5+Av7&#10;NVj+yx/wS2+EP7cuj/ATQ/DXh2/0HUPBlje+JPEOhz/DOGxuUvNTtNU0Ke0jlHiOGMXMD6fbgf1R&#10;/tafC34t3P8AwRk/aZ+CV0njP4xfHe4/4Ji+M/hZcxab4PD/ABD+Kfi1vhVqWkSLB4f0681MHUdT&#10;1AsF0+xvNQHn3Qihubv5ZZAD7W8MftFfs/eNvEmgeDPBnx1+Dvi7xf4t+Dln+0T4T8KeGPidomv+&#10;JfE/w/v7hLSw8dadYwXLz3Ph65nlihh1qFHspZJEVZmZgDD8Jv2kP2efj5P4stPgR8evgz8arr4f&#10;6w3h3x3a/CX4p6H8R7jwVqCMytYauun3UzWdyCjgwXIRwUYbciv5Av8Aglt+xv8A8FC/gB+2B8PP&#10;HP7RXhf4jftX6VL/AMGy+kfD34Y+Gfih+y9B+z18NPhdqB8UeHrzRf2YfEWqeQ1he6vpqWd7Fd3G&#10;t+Xqs9vqUsl3aLHDXov/AART+Cfx50L/AIKhaF+054t/4J+/Ej9hT4afFr/gmhrXwM+JHgzTf2Tt&#10;H/Zk+C0fxh8LfEDwbrGuSaZ4f0BHjtNIuLO/vItC1nxVKNS1eLSdR8qWSOOOJQD+sfxD8e/gZ4Q8&#10;aax8NfFnxp+E/hf4jeHvhbN8cde8AeIviNo+i+NtD8FW182mXHjC80ue4W6h0SK8VrR9VljFos6m&#10;MyhwVrjrn9sD9kuw1n4TeG739qT9na08RfHzQbPxT8CtBu/jZ4ah1n406ZqEEV1Yal4TtWvRLq9r&#10;cwzwTQ3GnrNHJHMjIxVgT/Ld/wAFmv2Sv2rfi9/wVu1L41/DD4I/Fz4sfs5fDf8A4JKeGLv4+fD3&#10;wz8L9Z1zwh+2Ro/hr9oV/E3iP4Haf4jt4GSLX72yWy16HSLV5LrUo9ASwlh+xalcyL4R/wAFzP2c&#10;PjV8er742fA39mH/AIJIazptl4d/Za+F/j79iz9p79n79jXwtYeMrCz8EtBrXijwx4i8Yy28fiDw&#10;3Ppek6dp3h7w54I8PQR6ncXMTREG1k+ygA/sU1n9rD9lnw148174U+If2lvgDoXxP8J+INC8JeKP&#10;hxrXxl8O6X488N6r4os5NQ8NaXqGkS3gvLe71a1jkurG3ljWW7hjaSFZEBNd3N8X/hNbfEyb4J3H&#10;xR+Hlv8AGS2+HTfF+f4SzeN9NT4nQeE11A6S3ih9BM324aQL4GzOpGH7MLgeUZPM+Wv4QP23Phho&#10;n7QH/BTn/g4W8F6N/wAE1/iX+3X8VPi/8EfgP8KP2cviJ4X+G2g6zqf7JHjHxZ8FLH+wtc1oa3dW&#10;eo+Hbe4ms47mfV4It1o3hj7Nd+Ql1z+tvhL9kz9rPTv+CxH7MmhfE/wb8RPiZ4Kuf+Dffwb+yH+0&#10;9+1WPCl9H8J9c8R6Z8UE1fxtpsmvGL7G+p69b6VcwjT4p/tkUPiVbsIIojIAD+huD9qv9l65+CcH&#10;7Str+0n8BLj9nK4S4lt/j/B8YfD0/wAE7hLS9udNumTxWLv+zGEN3aXdrIRcYjntZo2w6Oo1vEv7&#10;RP7P3gnwr8PvHPjH47fB3wn4I+LfifTfBPwn8ZeJ/idouheFfidrWtRzzaPpHh7UZ7pbfUr2/jtb&#10;l7W0s3klnW3lMaOEYj+DPWP+CfP7feo/8EP/APgiza2nwY+Pugw/sp/FX45eIv2mv2aZ/wBhvw7+&#10;1Z8bNIfxP4u8cN4O8SyfAzxxNp9lr5tLeW+gjs7vEiQ+NYL+3jka3jJ6r9pb9lf4ifAD/gkF/wAE&#10;yfhH8Xfhj8YfjlZ/EP8A4OAfA/jrw5+zF8Zf2cfAv7IHjvxJovizTfHFzd/D6LwLpHivWvD+kWus&#10;6lNrotbeS802G3j19YX0+yhhV5AD+7vwv8afg743+H8/xZ8FfFn4a+L/AIVWkF1c3PxL8L+PdK8Q&#10;/D+3isGdL6R9agnezVbdo5FlZpcRlGDbSKqfBz47/BD9obwn/wAJ58APjN8Kvjp4FW/k0n/hM/g9&#10;8RdI+JvhT7VCcTW51LTria382Mn5o9+5cjKjiv5bP2bfgH+0R8Ov2Wv+C4fx6+BX/BMuHwh8Gf2m&#10;vEnhjxL+xH/wSm/aX+C/h3RNLlvvDfhmz0Xxhr+sfDm0uZ7BINWvlt7+LQUdGuf+EWijgZRcW8x9&#10;i/4IEfBL4j/CT9q7/gpf4/1b9lD43fsjfAj9qPwh8D/i9+zt8Nfij+z7pP7Pen6XHpGl+OPDXi62&#10;k8NeHoR4c0HVP7QtbW7fRFkXU/sGpaXc3cckkskxAP0q+J//AAV/+AXwn/ai8Wfsna78Hf2n9W8d&#10;eDv2rvgf+yBqPi3w58P9F1D4a3uv/Hrw9rfiXwvrNrfy61HcPoulW+h3MGtXjWyT2s89usFteKzS&#10;J4B+1b/wX6+Af7KP7Q37Uf7Od7+xn/wUe+PerfsZ+HtB8WftF/E79mb9nfRfin8G/hlpXiLwlbeN&#10;LHU9Z1tvEVu+nWi6bLdPJc6nBaxhtJ1Aq0kUDSn9nL/4Q/CbVdfufFeqfC/4d6l4pvPEWk+L7vxL&#10;f+CtNvNfutW0GCW20PVJLx4TM13p0M88VpcsxltkmdYmQMQf5U/hv4F/aK/aa8H/APB0L+2FB+x7&#10;+1l8DPDf7fX7HPh/4dfsz/BT9ob4N3XgH9pjxzq3gb4CeNPBup2yeDYJbu4ZrvU72zh09LeSZ7z7&#10;TGEUOfLoA/pF+A37Z37O/wC0H4K+DPibwp8RvDHhvxP8b/2V/Dn7Z/hr4L+OPF+iaT8c9B+Hfia1&#10;s7iz8R6x4dhvp5obGCa9jsLi/iaWxS8jkhW6kIBPbeFf2nP2bfHHw88cfFrwR+0N8DvGPwq+GFvq&#10;d38Svid4X+LWg+Ifh78PY9Eimn1mTXNagu3s7BLGK2uZLlrqWMW6W8jSFAjEfwmftV/8E1P+CmX7&#10;Q8H7NPg39nHwt8afg1qnh7/g1d+E3wW+K9p4h+C11p+hfGHWtD8Y6feeI/gJe+I9Tjgg8P8AiS4V&#10;bbUHtPNS/wBmhm0nhjtb25lT6Y0P4BfF/UPDf/BWD48fssf8Er/2oP2MP2evi5/wSHH7Auj/ALGd&#10;r+z5oPw6+Jfx9+NHiHVNV8Nw+OtP8L2V+PtGmeHrXW7j7ZrchEt3pt1dXqJcyL5LgH9Z3wt/4KE/&#10;sDfHDx3ofws+Cn7cP7IPxg+Jnif7SPDHw6+F37S3gv4heO/EX2KzuNRvPsOk2GpTXdx9ntLO7uZf&#10;Kjby4baaRsIjMOh8M/tufsYeMvi+v7PXg39rr9mLxZ8fG1G+0hPgf4b+PvhXxB8YHu9MtLi/1K1H&#10;hqG/fUjNaW1nd3E8XkboorWZ3CqjMP5vfAv/AATbP7Gf7Y3/AAbWeLvAn7GmieEvEXwJ/Zc+MOif&#10;8FAvjF+zb+z2NQtbnxVZ/s/aDo9td+OPEWiaZvv7zUdafxDFps2pu9xf3d/dLbiSaeRW+Hv+CeX/&#10;AASl/aM/Zg/4Kh/8Ekf2mLT4VfEaw/Z7+InjX9pzxzb+EPEn7L9npHxp/ZS8Nat4I1seDx8dfina&#10;aZBq2paz4jfxBELPTvGEjzaLJby6da3FxI90FAP7RPCH7Vv7Lvj+w+Fup+Av2kvgJ440345PrUXw&#10;T1Dwj8Y/DviWx+MLeG0v5PEQ8LTW9466qdLTStUa9FgZvso026M3liGQrylr+3P+xNdeC/iT8RrP&#10;9sT9lq7+HnwY1i38PfGDx5B+0L4TuPBnwo1C7vodMtbHxLqovzb6ZcTXlzb2kcN9JE7zzRxqC7qp&#10;/kN/4IO/saftLfs5/DD4Zar+1l+w745+N/xB1/8AYb+K5/Y28P8Ax0+A2oeD4P2StU0bx38QYPEf&#10;wg8QjU7EwaDJ8RIfFf8AbFv4g1Bbe41TTtdvtNbzbKxtVm7r/glL+x54n+Kn/BQf/hZX7S//AASz&#10;uf2dP2Z/2gv+CZ+ofAz43fAf4gfsOeFvhJ+y3r3xg8E/EzwL4p1CSPwRp9tc2CaRtkMvh3WfF5Op&#10;amfD95JBK628KIAf1WeDv2+f2FviF4P+InxC+H/7af7Jnjn4f/CC0s7/AOLPjrwh+0f4P8T+D/hf&#10;BqP2s2E/iLU7fUXt9Njuf7Pv/Je8kjWUWVxsLeW+3jfjL/wUM/Z5+Eng39lP4iaDf6z+0H8Pv2xP&#10;2pvB37Jvwn8d/s13WifFjwdba141OpDTte1TVI9Sjtl0K1Olzi7vbOS6li8yMJbS5bb/ADF/sd/s&#10;r+O/2U/+DdX9ni7l/wCCSPhv41/tJ+L/AI0xTfthfB34k/sU6V48/aSvvCWl/Fvx75Pii68A6zZ2&#10;174l17R/DmoGHw9a6m2LePXopk/0MSxy/pZ/wb//ALLviv4P/Av9sP4bftA/s2+MPhRbW/8AwUy8&#10;TftOfs6/Dn41/CrS9CXwH4V8V+E/BGteDbrQYrG2Hhu1vdNM+p2VzB4Yb7PpOo22o2yiArsIB+wH&#10;7D37X/gH9vT9l34YftY/C/wd8UPAHgX4rDWv7C8I/GXw/ZeFfiVpP9heIdX8N3P9pWFpe3ltF5tx&#10;o9xND5dzJut5oWbYzNGn1jXO+FPCHhPwHoFh4U8DeF/DvgzwvpXm/wBl+G/CmiW3h3QNN8+aS5n+&#10;z2duiQx+ZNNLK+xRueV2OSxJ6KgAooooAKKKKACiiigAooooAKKKKACiiigAooooAKKKKACiiigA&#10;ooooAKKKKACiiigAooooAKKKKACiiigAooooAKKKKACiiigAooooAQemCMdq+JPj/wD8FCf2Xf2Y&#10;vH2o/DD4s638YF8YaF4C0P4n+JLb4a/ss/Fb49aL4S0LxNq2vaH4fvta1nwx4c1LT9OOo33hjX7a&#10;2gvbiGaVtLm2xldrH7aAx6YHQA5/z1r8oPF/wm8O/Gv9vz9uz4ceLNQ1nTdC1j9gD9mC7vb3QJYY&#10;tWi+w/FD9qq/j8ppo5E5e2RTuRsqWAwcEeVndfNMNk2KxOS0o1MZGnN0oTlywnUUW4RnJJuMXKyl&#10;JJ2V3Y8XiPEZzg+H8di+HaEK2YQpVJUKdSTp051YwbpwqTSbhCUrKUkm4pt2djXu/wDgsd+wlYab&#10;pGtX2v8A7Uljomvi5/sDWr7/AIJ4ftE2uj6+LSQQ3f2C6fwOsVx5EjLHL5LP5bMFbBOK63XP+Cpv&#10;7KXhbSbjXvFPh39t3wvoNt5f2rXvE3/BL39pzQNDtvNkSKLzby48ApCu95I0XL/MzqBkkV5r+zL4&#10;t/Y18f8Awd1XwZeeFWfwh8B4TNB4u/aO03w9J/Z7eKdQvJlEV0jtDHvuIVjI2x7ttuP3jchvwD/Z&#10;h8e/EH4OfFvw78b/AI6f8LQ+HXxEg0eTwr4j8AfEu7+IH9nPoOoXdzeG1nvrdrePfLFbxOI1Yt5D&#10;q21kU1+HZR4tcUZ9g8BV4ewOGx8sbhatWnPD170aFehSanDESnabo1MVGVClVpwduVuaTP5yyLxy&#10;404mwGWYjhXLsHmUsxwdetSqYXFXw+GxGGotVIYqc7VJYerjYyw1GtRpu3LJzSehv3f/AAWO/YSs&#10;NN0jWr/X/wBqSx0TXxc/2BrV9/wTw/aJtdH1/wCySCG7+wXT+B1iufIkZY5fJZ/LZgrYJxXW65/w&#10;VN/ZS8LaTca94p8O/tu+F9BtvL+1a94m/wCCXv7TmgaHbebIkUXm3lx4BSFd7yRouX+ZnUDJIrzX&#10;9mXxb+xr4/8Ag7qvgy88Ks/hD4DwmaDxd+0dpvh6T+z28U6heTKIrpHaGPfcQrGRtj3bbcfvG5Df&#10;gH+zD49+IPwc+Lfh343/AB0/4Wh8OviJBo8nhXxH4A+Jd38QP7OfQdQu7m8NrPfW7W8e+WK3icRq&#10;xbyHVtrIpoyjxa4oz7B4Crw9gcNj5Y3C1atOeHr3o0K9Ck1OGIlO03RqYqMqFKrTg7crc0mGReOX&#10;GnE2AyzEcK5dg8ylmODr1qVTC4q+Hw2Iw1FqpDFTnapLD1cbGWGo1qNN25ZOaT0N+7/4LHfsJWGm&#10;6RrV/r/7Uljomvi5/sDWr7/gnh+0Ta6Pr/2SQQ3f2C6fwOsVz5EjLHL5LP5bMFbBOK63XP8Agqb+&#10;yl4W0m417xT4d/bd8L6DbeX9q17xN/wS9/ac0DQ7bzZEii828uPAKQrveSNFy/zM6gZJFea/sy+L&#10;f2NfH/wd1XwZeeFWfwh8B4TNB4u/aO03w9J/Z7eKdQvJlEV0jtDHvuIVjI2x7ttuP3jchvwD/Zh8&#10;e/EH4OfFvw78b/jp/wALQ+HXxEg0eTwr4j8AfEu7+IH9nPoOoXdzeG1nvrdrePfLFbxOI1Yt5Dq2&#10;1kU0ZR4tcUZ9g8BV4ewOGx8sbhatWnPD170aFehSanDESnabo1MVGVClVpwduVuaTDIvHLjTibAZ&#10;ZiOFcuweZSzHB161KphcVfD4bEYai1UhipztUlh6uNjLDUa1Gm7csnNJ6G/d/wDBY79hKw03SNav&#10;9f8A2pLHRNfFz/YGtX3/AATw/aJtdH1/7JIIbv7BdP4HWK58iRljl8ln8tmCtgnFdbrn/BU39lLw&#10;tpNxr3inw7+274X0G28v7Vr3ib/gl7+05oGh23myJFF5t5ceAUhXe8kaLl/mZ1AySK81/Zl8W/sa&#10;+P8A4O6r4MvPCrP4Q+A8Jmg8XftHab4ek/s9vFOoXkyiK6R2hj33EKxkbY9223H7xuQ34B/sw+Pf&#10;iD8HPi34d+N/x0/4Wh8OviJBo8nhXxH4A+Jd38QP7OfQdQu7m8NrPfW7W8e+WK3icRqxbyHVtrIp&#10;oyjxa4oz7B4Crw9gcNj5Y3C1atOeHr3o0K9Ck1OGIlO03RqYqMqFKrTg7crc0mLIvHLjPibAZZX4&#10;Wy3B5lLMcHXrUqmFxV8PhsRhqLVSGKnO1SWHq42MsNRrUabtyyc0nob93/wWO/YRsNN0jWr7Xv2o&#10;7HRNfW5/4R/Wr7/gnh+0TaaP4gFnIIbv7DdP4HWK48iRljl8ln8tmCtgmvZvAv8AwUO/Zt+IHxK+&#10;GnwjsrH9p7wf40+MGv33hT4aj40/sJfHP9n/AMJ+LtU07w9rfiy70238ReJ/COnaQLoaR4c12+S3&#10;ku0kli0ufyldl2n57/Zk8W/sbeP/AIOar4LvfCpfwj8CIDNB4v8A2jdN8PS/2e3inULyZRFdI7Qx&#10;77iJYyNse7FuP3jDI+XfC3w5+MHhP47/APBNTxL8Q/jNovxj8MeLf2+NUh8E6r4f+I2o/EXSbRtP&#10;/Zf/AGpotQMU1xGqR5eSGM+SSS1uyuAUFetwZ4qZrxPjcmhRw9DFYXMKMpyrYStzwws6MOWt7bn5&#10;ZTpyxClRozpws3F89me14f8AjVnXGGY8P08PhMNjcFmlCdSWIwFf2lPBTw8OXEe39pyTqUp4tTw+&#10;HqUoWbg/aWZ/QVRRRX7gf0cFFFFABRRRQAV8f/8ADavws/4b6/4d0f2B8Qf+F2/8Mgf8Nq/8JT/Z&#10;Wnf8Ks/4RX/hNP8AhBf7P+2/bvt/9q/b/wB75H2H7N9m+b7X5n7mvsCv5gf21f8AgnZ8U/20f+C+&#10;Xh/xF/wtX9v/APZO+CWg/wDBIK10X/hqf9inxxqPwIGteKrX4z6rP/wr/UPHH9m3dhN51hqv9ry6&#10;Hlbh/wCzbG5wI4csAfr98Av+Cl37LXx6Pxqz4rPwX/4Uv+374j/4Jpf8X913w78Ov+FsfFPw59j/&#10;AOJT4K/4mk39p/2p9sH9m2v7rUbr7Lcf6BHs5948U/tbfsqeA0+Mb+Nv2nP2ffB8f7OsuhQftAt4&#10;r+NHhzQE+BT+KXWPwynjJri8T+xW1d5I1sBqXkG8LqIPMJAP8U/hr9ib9sH4F/s9+H/BXhv9n79s&#10;X48eJPg5/wAHi1p+0RoGtfE/wVr/AIi+Lfxl+HPh7RY7S0+KniLXpLCKO50zV5bOOS78YukemS3V&#10;5LKZkDFR0H7fH7Cv7U0XgD/g6N8JeB/2dvj98TdW+PyfsR6v8KNa8G/BjxJ4hH7SeuaPeaNq3xI1&#10;PwdHb2kn9rfYtRn1W61GPTPOXT97rMIQmAAf20y/HT4JWup/E/Q7j4x/CyDW/glpFjr/AMZtHuPi&#10;HpMeqfCKx1SK8n0y98UW7XHmaVBdx6ffyQTXyxJMllcFCwicrzE37VX7MFp8E5f2lrr9pH4DW37O&#10;MEVvLN8f7n4weHoPgnAl3fQaZaO/itrv+zAJ7y7tbWMtcYknuYY1y7qp/lC+Kv7A37R1/wDsSfGX&#10;4beIP2XfF37QH7RvwW/4Kw+CPjz/AMFC/ENh8L4fC2u/8FnPhZoWt3fi5JtE1G9ENpe25tPEsOzw&#10;1aXU9rol54e1DTbNAHiWf50+O37GH7R3jj/glN/wXf8AGf7P37B3x3/Zr+CX7aXxm+BHiz9iz/gn&#10;Pa/A0aJ8bfC6eE/EngG38d+J0+HWhNeS6W2tvZi8l0yNA1rD4bmk8pbcRyMAf2e/BP8Aa5/ZS/aU&#10;t/F91+zn+07+z38f7X4exWlx49ufgp8avDfxVg8Dx6gt41g+rvpl5cCzW5GnagYWudgl+w3GzcIn&#10;263hX9pv9m7xz8O/G/xd8E/tCfBDxh8JvhlDqlx8SPih4X+LOgeIfh38P49DhluNafXNbguns7Fd&#10;Pit55bprqWMW6Qu0hQKxH8nvxY/4JnfH2bxF/wAHR37P37EX7PE/7NvhT9oD4V/sy6V+yjY+CPhP&#10;b/Bf4JfF+DRPBd9ffEXw14MuPs9noc7akZda0a/ktJPLt73xG5unjkdmPmOmfAD4q6n4Z/4Kw/tB&#10;fsn/APBKX9pn9iH9nL4vf8Ej2/4J/eHv2KLT4H6L4J+K37QHxn8Qarq3h+38eWfha1v8z6Z4bs9e&#10;kju9ekCSX+nS3d/HHdTrLCwB/WD8Lf8AgoT+wN8cPHeh/Cz4Kftw/sg/GD4meJ/tI8MfDr4XftLe&#10;C/iF478RfYrO41G8+w6TYalNd3H2e0s7u5l8qNvLhtppGwiMw9z8PfGn4O+K/iH4y+EHhX4tfDTx&#10;P8WPhzY2up/EH4X+H/Hml6z8RPAttelhZXGtaLFO17ZRXBVhFJcxIshU7ScGv5fPhb/wTIn/AGTv&#10;22/+DZjVfh1+x54T8EeKvhD+zZ8WvCP7fPxs+AvwNtrLw8fF0XwD8P6FZ33xC8X6Zp8aTz3+ty+I&#10;Y7G81qYSXdze3nklpJZQzf8AgjX+y747+AH7THw9+GHx0/4JjfEq1/a9+BM/xu1H9pr/AIK3a/q8&#10;fwp+Hvx5g8eeONS1rw3caP8A2bJLF8QpdZtJdNWW11po5fDI05XjVXmZKAP6VPCH7Vv7Lvj+w+Fu&#10;p+Av2kvgJ440345PrUXwT1Dwj8Y/DviWx+MLeG0v5PEQ8LTW9466qdLTStUa9FgZvso026M3liGQ&#10;rqfCb9pD9nn4+T+LLT4EfHr4M/Gq6+H+sN4d8d2vwl+Keh/Ee48FagjMrWGrrp91M1ncgo4MFyEc&#10;FGG3Ir+M7/gg7+xp+0t+zn8MPhlqv7WX7Dvjn43/ABB1/wDYb+K5/Y28P/HT4Dah4Pg/ZK1TRvHf&#10;xBg8R/CDxCNTsTBoMnxEh8V/2xb+INQW3uNU07Xb7TW82ysbVZvef+CKfwT+POhf8FQtC/ac8W/8&#10;E/fiR+wp8NPi1/wTQ1r4GfEjwZpv7J2j/syfBaP4w+FviB4N1jXJNM8P6Ajx2mkXFnf3kWhaz4ql&#10;GpavFpOo+VLJHHHEoB/Wr8S/jR8HfgrZeHr/AOMfxa+GvwmsPFviS28G+Fb74nePNK8CWfifWL6Q&#10;RWWlafLfTxLc3k7sqRW0JaWQsAqk15X8a/23f2MP2bPFNh4F/aK/a8/Zh+APjbVfD0XizSvB/wAa&#10;/j74U+FnirU9KnuLuzg1O30/VL+3nktJLiwvoUuEQxtJZToHLRuB+Cf/AAWe/Zy8W61+278Pf2gv&#10;ip/wTx+JX/BVb9lHxH+wJ4v/AGSvAn7NHw20Ky1a8+Enxe8ReMtJ1O08YX+qvMuoeGrTVtKii0qX&#10;xhpcclxoi6UbgFCY935Tf8Fvf2Xv2ltZ/wCCin7NPj7wt+yT+1BffDzQf+CS/g34O6ve/BT/AIJl&#10;+Hv+C0nhfwJ4ptfHXiy9uPB1w/jR7bSftdlbNGzeKFuP7Z8swEW/k6rcOoB/cUnx++BLa58I/C8f&#10;xq+E0niT9oCx1PVvgN4eX4kaO+u/G610WxTVNZufCNp9p83WIrCzmiu7qTTlmW3gkSSQohDHxbxd&#10;/wAFD/2Afh9BPcePP25v2PfBNta+O9d+FtzceMP2mvBXhuG38TeFhpjeJvDsj3OpIF1TSBrWjm+s&#10;GP2i0/tazM8cfnxb/wCWr4Ffsoftp/DL/iFl0nTf2Tfin8MvGfwA+Fv7TfgP44zafpGpeNPD/wCz&#10;hd+OPCdnomk+K/GOryQta6VNqBvbjXk0q9kj/wBJFxp1sJGgVK+f/j1/wTO8b6l/wR1/4Ln+CtL/&#10;AGEvH3i3466B/wAFnfiH4w/Ya069/Zu1Txf8dP8AhCNc+IHwTtLnX/hm8uny6xLpWq6LoN0s+paM&#10;WgvbLSJ/MmligcqAf2ZXX7dP7Eth4G+HPxPv/wBsX9lix+Gvxg1ifw98JfiHeftB+ErbwN8UdQtb&#10;24025sfDurtqH2TUriG7tLu1eGzkldZrWWMqHRgPqOOaOeKOeCWOaGaISwyxOJIplYblYMOCCMEM&#10;OMH6V/Jz/wAFrP2SdR1H/hW/7GP7MH/BJD4ceO/gt8QP2S/iJ8OPgv8AGX9n79kL4deJNT/Z5+J2&#10;v6jPdaDpk+q38ENp4A8KpLe6zruo63Yxi8ub7Uk+xPDdrJK/7UfsR+D/AI16x/wSQ/ZV+Glj4n8c&#10;/s8/tI/8O+PB3wyXxz8SfhfPqnj/AOCXj22+Hthokmr6x4R11IHvbrSNYia6ksNRVIrw2m1nMU28&#10;gH6S181/D79sn9kL4sar4G8P/Cr9qr9nD4l678TdG1DxH8NtG8AfHPwx401b4hafpV7Pp2qX+h29&#10;pfSyX9tZ3drdWs89qsiQzW8sbsroyjkv2Kvg1+1h8DvhZr/hL9sX9tA/t0fE3UfiBdeItC+Lf/DO&#10;nhv9mQeHdBm07Sra18O/2Dok8tpceRd2eqXv2+RhNJ/a/lMuy3jJ/jX/AGRP+CX/AIw+Dv8AwTh/&#10;4IF/Fjw/+wl8RvAH7cGk/wDBZ3wX4p/aw8ZQfs86zoP7Sfg34dx+PviPZ6jceNbg2C6vp3hZNH07&#10;wo839omLTlgnt5W2i63SgH1f+1Nrul2Hx4+BHxO1/wCCX7P/AMb9GH/BeLxt+wlqWr+K/jToHxB8&#10;cftBeIPiZ4R+Lui+E9K+JFv4XvtV0vQtB8EnxrpmiWun+IYb3xXa6Vpau+jaKZZ9P1f+kz9kn4x6&#10;NbzaV+xtpOrfEn48eKP2Sfg74W+Gvx0/aml0/TT8L9X8ZabpNnYX+i3mpm9W5uPEkwg/tO/tLK0m&#10;hsRfJHc3EEzrAf4m/iP+xX+1549/aU8Y/DvR/Af/AAUE+Gf/AAlf/B1JrX7RkqeDP2Z/ii/wwtvh&#10;xq+vix0z48ad4xn8Pt4U0pvD2NQ+y6hY6kJtQtvEBuL6GS10jS50/q1/4J1fBTx5+wJ+0R+0X+wL&#10;pfgT4mat+x1rEj/tX/scfGHVIdZ8b+HvBsfiK8jh8ffDTX/FM8cp/tO011p9esn1a8kvdQtPE10w&#10;aX7FKVAP06+Nf7QnwD/Zp8K6f45/aM+OPwh+AXgjVfEEXhPS/GXxq+JejfC3wtqWqz213eQaZBqG&#10;p3MEEl3JBYX06WyuZGjsp3ClY3I57xd+1j+y18PfAnhz4oePP2lvgD4J+GXi/wAAJ8WfCfxG8X/G&#10;Xw74c8CeKPCst54c06PxLp2r3N4lrc6U914w8JWy6jDI1sZvFGkRiXde2yy/MP7T2vzfBj9s79lr&#10;9pvxR4I+MHib4OeEf2YPjX8CPE2tfBT4HeMv2kPFWieJvG3iv4C+IfDVrceFvCemaprq2t3Y/Drx&#10;fI+q/Yv7OtpNOggubqGe+0+G6/IPVbfwt8HPih+yr48/aO/Yl+MH7TXhbXfg/wD8FJfjtovwV8Nf&#10;s3W/xv8AjJaeGfi7+0V8O/EHhe6k+HOohNYguvE3hjx5Z+GrvSmsxqOnL8Q7i21+10nToPEV1pgB&#10;+/nxG/bd/Yw+Dfhb4Y+OPi7+13+zB8LPA/xs8PnxZ8GPGPxI+P3hXwT4X+LmlC20+8Op+GNRvb+K&#10;DVLQQatpU/2ixeaPy9StX3bZoi3Qf8NY/ss/8L2/4Zb/AOGlvgB/w01/0bt/wuTw7/wvX/kDf8JF&#10;/wAij9r/ALV/5BX/ABM/+Pf/AI8/9I/1Xz1+QP8AwTZ+CnjrwL4+/YV8TD9mP4g/s1/DO6/Z/wD2&#10;4fG/h74VeJfh7Z+CP+Gf9C+LP7T/AMIviN8LvBuv6bpkk+meH9Vl8LSF08OecJ7T+xNStvKV9Ouo&#10;4eA/aVHx18fePvDfwy8NeBv2vvh1/wAId/wU++E/jPVf2TPgF+yDo9v+xwngTS/2n/BvjDUPjH40&#10;+LV94Ub/AISHVfEPmP451KDwH4jhvNKk8S29trGgyf8ACPeNdfnAP3+/4Wx8LP8AhHP+Ew/4WX4A&#10;/wCES/4WB/wqb/hKf+Ez07/hHP8AhKf+Eq/4QX/hGft3neT/AGr/AMJJ/wAU/wD2du+0f2r/AKF5&#10;f2n91Xn3/DWP7LP/AAvb/hlv/hpb4Af8NNf9G7f8Lk8O/wDC9f8AkDf8JF/yKP2v+1f+QV/xM/8A&#10;j3/48/8ASP8AVfPX4if8MhftL/8AChP+Et/4XL+1/wD2Z/w++/4Wz/wxn/wqr4e/8Ks/4Rb/AIeF&#10;f8JN/wAJNv8A+EH/AOE5/sr+w/8Ait/7R/4SD7N9m/0rzP7K/wBHrvvsPjH/AIVN/wAMO/8ACo/j&#10;/wD8L/8A+Hv3/DUmf+GdPHf/AAor/hBP+G4v+Gh/7d/4W5/ZH/CB/wDIh/8AE1+xf259s+2f8Sf7&#10;P/bX/EroA/VzTP23f2Mda8VfFrwNo/7Xn7MGq+NvgHoGveK/jr4N034+eFL/AMUfBTSvCtwtn4n1&#10;PxdpyX5uNItNHuHSG/uNQSCKzkdUnaNjit/4c/tYfstfF/wJN8UPhJ+0v8APij8MrTx/p3wmuPiN&#10;8O/jL4d8b+BofFWsXmkadpPhqTV7O7ltV1W9u/EGg21tpxk+0zza3YRxxM1xCsn5SeMvgd8Y9b/4&#10;Jm/FPwXpegfGDwH430b/AIKu+L/2ipbvwZ4ETVvjJ4Y8G6B+35qvxVvPGfhXw3qOm341m7i8J6fP&#10;4j0fT49M1RtaUWMdnpuqteW9pc+O+OPgZ4i+NPwv+NfxC+GHxV/4KffF74m/Ev4//sY/DS6+PP7S&#10;37Kfhb9n/wAeeB9G+HP7TWn+MLi58E+BLj4b+G7uX/hE7Txfr/iPUtd8Q+GL/QnhurVUvL5NL1qy&#10;sAD9/td+LPws8LaxqHh7xL8S/AHh7XtJPhYaroeu+M9O0rWdM/4TnXrnwt4K+0W00yyR/wDCQazZ&#10;XmkaXvUf2hfWc9tbedNG8amu/Fn4WeFtY1Dw94l+JfgDw9r2knwsNV0PXfGenaVrOmf8Jzr1z4W8&#10;FfaLaaZZI/8AhINZsrzSNL3qP7QvrOe2tvOmjeNfwC/aK/ZC/aXtvit+1L4ej+Mv7X3x5vPiAP8A&#10;gnp/whv7SHiP4V/D2fx34K/4RX9rzx7rfiseHV8P+B9O8L3X/CHaXcW3ie8/tTSNR+ww6os+pebY&#10;PBCqftFfs6ftL/DD4rftT+IY739r79vO8l/4d6eMfBuueI/h38PtN8eeMv8AhAf2vfHvijxX4T8O&#10;3Xh/QfCvhdv7G0xrbV7ubVGi/s6HxAtzqWp2tgYZLcA/odtvFnha78Uaz4Fs/E2gXXjfw5oGmeLP&#10;EHg+31u2n8VaFpWtXOrWej6neaeHM8Fpf3Gg67Ba3EqLHPLo1+kbM1tME8h/4ax/Za/4Xqf2XB+0&#10;t8Af+GmQf+TdT8ZfDv8AwvX/AJA58RY/4RH7X/av/IK/4mf/AB7/APHl/pH+q/eV8AfsJ/sz/FP4&#10;K/tw/tifFn4y6V/afxg/ab/ZA/Zw8fftG/FnwrYakvwV8c/FPS9W+POjeJNF8E3Nxa28Y0rwzosH&#10;gXRrGzaIaimkW+hXWrvd6nqF5qV/8g+PfAHxT1b9uv8Aax8I6dH+1/rv/Cf/APBT79nv44+Ev2fL&#10;39mTUbX9hX4o+FfCHg79mO68RfEnUfjEvhCL7Lqvhf8A4QfxTqVjpkPjqwtrvWPhxpWnzaJq3224&#10;0fWgD9vf+Gsf2Wf+F7f8Mt/8NLfAD/hpr/o3b/hcnh3/AIXr/wAgb/hIv+RR+1/2r/yCv+Jn/wAe&#10;/wDx5/6R/qvnpLL9rH9lnUPil4b+Bmn/ALS3wBvvjb4wOtjwl8HrP4y+Hbz4p+Kf+Ea1HxBpHiP+&#10;zfD63hv7n+yr/wAKeKbG98mFvslz4a1WKYRvZ3CRfiH+0qPjr4+8feG/hl4a8DftffDr/hDv+Cn3&#10;wn8Z6r+yZ8Av2QdHt/2OE8CaX+0/4N8Yah8Y/GnxavvCjf8ACQ6r4h8x/HOpQeA/EcN5pUniW3tt&#10;Y0GT/hHvGuvz8/8ABy707xn8FvHv7M/w0/Z4+L+kfGTxx/wXe8T/ALRWt+OdF/Z+1X/hTfxe0X4f&#10;/t6z+LfE/jPVvifp1rN4ZtLvS/DXw/1PSE0/xZqWna/ct4JsrSz025gvPDr6mAfu7/w1j+yz/wAL&#10;2/4Zb/4aW+AH/DTX/Ru3/C5PDv8AwvX/AJA3/CRf8ij9r/tX/kFf8TP/AI9/+PP/AEj/AFXz0ngD&#10;9rH9lr4rfFPxr8C/hd+0t8AviT8bfht/aR+Ivwd8A/GTw74y+KngH+x9Rh0jV/7a8P2l3Jf2Isr+&#10;5t7K5+0xR+Rc3EcL7XdVP5B/YfGP/Cpv+GHf+FR/H/8A4X//AMPfv+GpM/8ADOnjv/hRX/CCf8Nx&#10;f8ND/wBu/wDC3P7I/wCED/5EP/ia/Yv7c+2fbP8AiT/Z/wC2v+JXXn37Inw/+Kb/ALU3w58PajH+&#10;194p/wCFWf8ABT/9qf44+LvhF8cP2ZdR+EX7LP7OvhbxR4i/aPh8OfEn4cfEVvB+jf8ACUarrf8A&#10;wnXhayj0ybxT4pt3034na7eRaJF/ZltqPh4A/f3S/ix8LNZ0b4W+ItG+JngDVvD3xx8j/hSmvab4&#10;007UNH+MH2vQr7xTaf8ACLXSTGPVvO0XS9T1eP7C02+w065uVzDFJIppfxY+FmtaP8LPEOi/EzwD&#10;rHh744+QPgprumeM9O1DRvjB9r0K/wDFNp/wi90kzR6r52i6Xqerx/YGl32GnXVyuYYZJF/nC/Yr&#10;/ZV/aN1LQv8Aggd8d/2g/gv8QPBPjP8AZb/sf9nz4bfDbUNBms/Ef7OPw4l/Y38a6H43174h2Nr5&#10;y2Gq+KvH2haFAv8Aal0yWGlaf4GsvsGg65feJbK9PgN+0f4S8HfAT/g3p+E/j34W/tf/AA38W/sz&#10;fED4WfC7473XxR/YJ+OHwx8C/DfXtY/Zs+IvwN0uwvvFeq+ErfRG+1eOvHfhLw9FNDeSQtNrUUok&#10;+zJLcRgH9Hv/AAtr4Wf8I7/wmA+JfgD/AIREfED/AIVN/wAJT/wmenN4e/4Sr/hKf+EG/wCEZ+2+&#10;d5P9rf8ACSf8U/8A2dv+0/2qfsXlfaf3Nc/8dvjZ4V/Z9+GWqfEzxZYeINdtbfxBoHgXw34W8J21&#10;teeKvHXibxd4h0rwh4Q8Naabqe3sorvWdd1zRtKhudTurPT7eXUUmvb2ytI7i6h/nj1D9lX9o34t&#10;fD7S9Q+J/wAGPH+j/D/9lf8A4LeWPx4/Zj8CroM0fjvxvruu/t/+Kdc8ZfGDULG1E943hXTPhv4t&#10;EGiyXb2ELQ6t451a+029sofCOuQfr7+2mBp3xn/4JheMNQ/0Dwl4O/b/ALgeL/FF7/o3h7wt/wAJ&#10;J8Avjt4F8Of2lfNiG2/tXxJ4r8LeHrLz2T7VqviXSrKHzLm8topAD6/u/ix8LdMHiMah8S/AFiPB&#10;vxA0X4T+Lje+M9Ptv+EW8U+Jf7A/4RzwzqW+b/RtV1T/AISvwt9i06YpcXX/AAkul+TG/wBst/M4&#10;DwB+1h+y18Vfin41+Bfwt/aW+APxK+Nnw1Opf8LF+DvgH4y+HfGfxU8Bf2PqMOj6v/bfh+0vJL+x&#10;+w39zb2Nz9phj8i5uIopNrsqH8wfBPwm+KXw9/4KLftHftG+Jvhr8QfiJ8H/ABT+39pXgjw7oer+&#10;DtRvNH+Cv/CRfsvfBHwtZfHTwXbWsLS6t52taXefDbWdQe11H+yLHXtSurbVPC+mad48j8RfP/ws&#10;T46fEL9qL/gmG914G/a/8A+H/gj+0Brkvxj/AGUNN/ZA0f4Nf8E/P+CfsFt+zv8AGnwl4b8KeFvG&#10;E/hSw1rxX9gkvLfw9H4r8Oa5rPg2+uUurmOHw/Drng/SCAft/wD8NY/ss/8ACif+Go/+GlvgB/wz&#10;L/0cX/wuTw5/wor/AJDP/CPf8jd9r/sr/kK/8Sz/AI+P+Pz/AEf/AF3yV578Uf8AgoT+wN8DfHeu&#10;/C341ftw/sg/CD4meFjbHxL8Ovil+0x4L8A+O/D/ANus4NRsxf6Tf6jDd2/2i1u7S6i82NfMhuon&#10;XKOrH+UX/hk/9qb/AIdY/wDDp7/hmn4//wDDP/8Aw6C/4eOf8kc8Rf8AJVP+Fd4/4Zj/AOPT+0v+&#10;Er/4XP8A8Xk3/wBpf2j/AMyv/wAI/wD2NX7eftCfCb4p61+yp/wcc+HtF+GvxB1fX/jj/wAJz/wp&#10;TQtN8HajqOsfGH7X+xj8G/C1p/wi1skLSat5+taXqWkR/YVm332nXVsMzQyRqAfp949/aw/Za+FH&#10;xT8FfAv4oftL/AD4bfG34lf2afhz8HfH/wAZfDvhD4qePv7Z1KbSNJ/sXw/eXkd/ffbr+2uLG2+z&#10;Qyefc28kUe51ZB6BqXxZ+FmiaN8UvEGsfEvwBpHh74GfaF+NWvap4z06x0f4QG00Gw8U3f8AwlF1&#10;JMI9K8jRdU03V5Pt7RbLDUba5bEMscjfgH/wVmHx18X/AA2/4KQfA74Y+Bv2vvh/4g+I/wCz/wCJ&#10;4vhZ8Mv2Lf2QNH+K2j/8FAJ9X+E9lpWseK/il8UNT8Kaloun/ZI9M/4RC18KWuraD4yaw+H0z2M2&#10;uzeIfBulWKfti/shftLfEv4T/wDBwLr/AIE+M37YHw/sfiR/wk//AArL9m/4X/Cv4e+IfAv7VW39&#10;kP4Q6Iv2FtY8D6p4p1H+19UsL/wxL/wjOr2v77RpYLT7LfxXEzAH7u+FPjV4W8U/GT4vfAaOw8Ra&#10;J8RPg74f8K+ONVstatbeTTfEvhnxpHrUPh7xLpN1bzzIbSfUvC3jPR2tr02uoxXXhC8keyWyudKv&#10;tR9jr8/fGo/tn/gqZ+zR/ZB/tb/hXP7AHxx/4WF/Z3+n/wDCC/8ACafEX9nv/hDxrOzP2L+3f+EC&#10;8df2Z9p2fb/+EL137P539nXnk/oFQAUUUUAFFFFABRRRQAUUUUAFFFFABRRRQAUUUUAFFFFABRRR&#10;QAUUUUAFFFFABRRRQAUUUUAFFFFABRRRQAUUUUAJ7enHXk1+fX/BQ/8A4J3/AAc/4KHfBxfAnjpj&#10;4P8Aib4OW71X4I/G3S9KTVPE3wt1S6jiWZJIDJF/aGj6h9mtI9T0aWaKO7jtbeSOazvrTTtRsv0F&#10;AwOcE9z60Yx0wOeMDkVy4vCYbHYaeExUFOnNNOLV011TXU9bIM/zvhXO8LxHw5ip4bH4acalKrTk&#10;4zpzi04yjJapp/5PS5/DV+wz/wAEEv2hvij+0b4z8NftneEtS+EvwF+BXi1dF8b3Xh/xDI1x+0td&#10;LFb31rp3gTWofJuF8PXdrc2lze+I1W1vYY7v+zLaGz1lNUk8Nf26eE/CXhXwH4W8OeCPBHhvQPB/&#10;gzwdoVp4W8JeEvC+kW+geGvDGm2FvHaWOnafYwIkFvbW8EUUMUEKrHHHGiqoUADoGC9CPvegpB1P&#10;AIzngc5rwuGeEci4RwcsFklFQhKTlJvWTbd1d72WyXRfM/WPHP6RPiv9IziPD8S+KmZPE16FKNKl&#10;BLkpU4xilJwpr3YyqSXPUla8pPsopPooor6c/EQooooAKKKKACiiigBMAdAB+FGB1wM9M4paKAEw&#10;M5wMjocc0tFFACAAZwAM8nAxntS4Hp70UUAJgYxgY9McUpAOcgHIwc96KKAEwM5wM4xnHNLgelFF&#10;AHz58PP2XPgV8Kvjp+0V+0r4C8C/2D8bP2sT4RHx/wDGn/CT6xqo8f8A/CCaPP4f8K/8S65u5LCx&#10;+w2FzNB/xLbe28/fvn86QBx9BYHoODkcdKMDkYGD1460tABgelGB6UUUAFGB6UUUAGB6UUUUAGB6&#10;UmB6D8qWigAwPSjA9KKKAPnz4d/sufAr4U/HT9or9pbwD4G/sH42/tYHwiPj/wCNR4o1jVP+E/8A&#10;+EE0efw/4U/4l1xdyWFj9hsLmaD/AIlsFt5+/fP50gDj6DwOuBn1pMDkYGD1460tABgeg56+9fPv&#10;x9/Zc+BP7UA+Cn/C9PA3/Cb/APDO/wAf/Dn7Ufwd/wCKm1jwz/wh3jvwl9s/4R/XP+Jfd2/2v7J/&#10;aF5/oV959nL5v763k2pt+gqTA9B+VAC4HoKTA9Bx046UtFABSYHPA568daWigBMD0Hr0pcD06dPa&#10;iigAwPSkwPQflS0UAJgYxgY9McUYHoPypaKACkwOmBj0xS0UAFFFFABRRRQAUUUUAFFFFABRRRQA&#10;UUUUAFFFFABRRRQAUUUUAFFFFABRRRQAUUUUAFFFFABRRRQAUUUUAFFFFABRRRQAUUUUAFFFFABR&#10;RRQAmenfPpyBX4C/tXeAPix4u/4KTftDa78OvjFo3wa0Lwb+wX8Av+E81zxB8R9R+HWlXy6p8R/2&#10;lbfSllntkZJNklveIomI2tdqEBMjY/fc8g5GAD271+UPi34TeHPjb+33+3X8OPFeoazpmg6z+wD+&#10;zBd3t7oMsMWrQ/Yfif8AtVX0flNNHJHy9ugbcjZUkDBwR8J4lcOy4r4HzLIqUZSrTpuVOMa08O5V&#10;KbVSnF1oe9TjKpGMZtfYclZpn5t4u8J1ON/DfN+G6EZyrVKTlSjDETwrnVpNVaUJYin79KE6kIxq&#10;Sjd8jkmmm0Q/tNeLv2Nvh/8ABzSvBll4V2+EfjvCJp/F/wCzjpfh6M6g3hbULOVhLdu6wSbLiVow&#10;Nsm3NwP3bclfj5+zD4++H3wc+E3h74IfHb/hV3w5+HkOsS+KvEnxA+Jl34AGoPr2oWtzZ/arixt1&#10;gk2Sy3EKCRUK+eirvZ2NJ+zL4t/Y1+IHwe1XwXeeFi/hH4EQmaDxf+0bpvh6Q6e3inULyVfLukdo&#10;Y99xEsZG2Pdttx+8bkHwD/Zg8ffED4O/Frw/8b/jr/wtD4c/ESDR5fCviP4ffEu7+IH9nvoOoXdz&#10;eG1uL63a3j3yxW0TiNXLeQ6tsZFI/lWOB/18/wBty/L8Li/7Ty/kw9TLq31b6j9U/fVaFfExlGrP&#10;D4jMYOEKlKkrWmp35j+Jv7N/4iV/woZXlmCxyznK/Z4WrlVf6p/Zv1H9/Xw2IxkJRrVMJis1g6cK&#10;tGirWmql+Zh+014u/Y2+H/wc0rwZZeFdvhH47wiafxf+zjpfh6M6g3hbULOVhLdu6wSbLiVowNsm&#10;3NwP3bclfj5+zD4++H3wc+E3h74IfHb/AIVd8Ofh5DrEvirxJ8QPiZd+ABqD69qFrc2f2q4sbdYJ&#10;NkstxCgkVCvnoq72djSfsy+Lf2NviB8HtV8F3nhYv4R+BEBmg8YftG6b4ekOnt4p1C8lXyrpHaGP&#10;fcRLGV2x7ttuP3jcg+Af7MHj74gfB34teH/jf8df+FofDn4iQaPL4V8R/D74l3fxA/s99B1C7ubw&#10;2txfW7W8e+WK2icRq5byHVtjIpBHA/6+f7bl+X4XF/2nl/Jh6mXVvq31H6p++q0K+JjKNWeHxGYw&#10;cIVKVJWtNTvzB/Zv/ESv+FDK8swWOWc5X7PC1cqr/VP7N+o/v6+GxGMhKNaphMVmsHThVo0Va01U&#10;vzMP2mvF37G3w/8Ag5pXgyy8K7fCPx3hE0/i/wDZx0vw9GdQbwtqFnKwlu3dYJNlxK0YG2Tbm4H7&#10;tuSvx8/Zh8ffD74OfCbw98EPjt/wq74c/DyHWJfFXiT4gfEy78ADUH17ULW5s/tVxY26wSbJZbiF&#10;BIqFfPRV3s7Gk/Zl8W/sbfED4Par4LvPCxfwj8CIDNB4w/aN03w9IdPbxTqF5KvlXSO0Me+4iWMr&#10;tj3bbcfvG5B8A/2YPH3xA+Dvxa8P/G/46/8AC0Phz8RINHl8K+I/h98S7v4gf2e+g6hd3N4bW4vr&#10;drePfLFbROI1ct5Dq2xkUgjgf9fP9ty/L8Li/wC08v5MPUy6t9W+o/VP31WhXxMZRqzw+IzGDhCp&#10;SpK1pqd+YP7N/wCIlf8AChleWYLHLOcr9nhauVV/qn9m/Uf39fDYjGQlGtUwmKzWDpwq0aKtaaqX&#10;5mH7TXi79jb4f/BzSvBll4V2+EfjvCJp/F/7OOl+HozqDeFtQs5WEt27rBJsuJWjA2ybc3A/dtyV&#10;+Pn7MPj74e/Bz4TeHvgh8dv+FXfDn4eQ6xL4q8SfED4mXfgAag+vaha3Nn9quLG3SCTZLLcQoJFT&#10;b56Ku9nY0n7Mvi39jb4gfB7VfBd54WL+EfgRAZoPGH7Rum+HpDp7eKdQvJV8q6R2hj33ESxldse7&#10;bbj943IPgH+zB4++IHwd+LXh/wCN/wAdf+FofDn4iQaPL4V8R/D74l3fxA/s99B1C7ubw2txfW7W&#10;8e+WK2icRq5byHVtjIpBHA/6+f7bl+X4XF/2nl/Jh6mXVvq31H6p++q0K+JjKNWeHxGYwcIVKVJW&#10;tNTvzB/Zv/ESv+FDK8swWOWc5X7PC1cqr/VP7N+o/v6+GxGMhKNaphMVmsHThVo0Va01UvzMP2mf&#10;F37Gvw/+DmleDLPwqV8I/HeASz+L/wBnHS/D0R1FvC2oWcp867d1gk2XErRgbZNubgfu25PLfFv4&#10;HD4L/Hz/AIIx+F/B/iLWtQ+HHhn9r34i6XLaa/qe/Vr/AFTW/wBn34463ZXctvBCltJ9nt7PXYFl&#10;YLJGt8qKHEsrDqf2ZfFv7G3j/wCDmqeC7zwsX8I/AiAyw+L/ANo3TPD0p09/FOoXkq+Vdo7Qxb7i&#10;FYyNse7FuP3jcj5e8LfDn4weE/jv/wAE1PEvxE+M2ifGTwx4t/b41SHwTqugfEbUfiLpFo2n/sv/&#10;ALU0OoGKa4RUjy7wxnySSWt2DAFBX2Xh5jKOcca5bxLQwWExNHMMJCFKtgOWP9nww37zE0q1RuM6&#10;9CtjlKNKUKSXNGSnuff+FeYUM/8AEPJ+LsNl+BxmHzTAwpUcRlfJH+y6WEftcXRr1HKM8Th8RmUZ&#10;wozp0UlKElU+I/oJor48+Ev7S5C/tUeHP2j9X8A/Czxb+yl4/wBd1nx1r13f/wDCE/DsfCzUvt3i&#10;n4e/ECO61S687+yv+Eb3aRq+u3K22nf8JT4B8d21oWttKMlfAWlf8FE/2p7aTWB48+FngDwJe6n/&#10;AMMj+PvCfgbxX4H8R+GPiV4I8K/tQ/tV/ED4XRaJ430y41PdZ+K9E8A6R4S+3WcObax8WLruH1DT&#10;xbW6f1mf3GfuBTBkDAPQAnJ3fj+lflF8G/8AgoD4q8RfFDwno3xfn+EHw9+FLeH/ANtjxZ8RfHuo&#10;TXPhPTvBelfsy/tF+E/hT4a1O71W91FrO0tX8Pa1qWoa3c3Q8trq1jmhawt0kt3b+0L8MP2k/wBv&#10;P4R2F3oPgP4N+Afh7B8ePAfxL+DXw0/aq8D+IX8X+IdC8M6jeX194t8daAWMVpJfzT6RqOleBdW0&#10;0X1ra+H4/wC07/QNc1cQeBgD9OtC8Y+EvEuqeMtD8OeJdF13V/h14ki8HePdL0rVI9Qv/BurT6Pp&#10;XiGHTdTiRi9vcvpmu6LqCwyhXNtqtpKBsmQnpR2wT8owed3Yfia/CLXv+CTnxM074/8A/BQH4sfC&#10;L4meFPhR8P8A9rD44/Dr4+t8EPA+g+AvDXw4/aTk8PaX4bj8Z+Dfi9cv8OrvxXb6freoaF4iu5dQ&#10;0XxLPDdH4la3LNokU51F/EHL/sF/sLfGb4cftd/Hv4heIPhd8KPgb4Y+H37bF3480/V/h3ceJ5m8&#10;deGdY/Zl+GPhiD4e+FZdY04fbvBVhrF8s7ahaXVnAms/DKK0ttGsbeBbLTgD+givj/8A4bV+Ff8A&#10;w33/AMO6f7A+IH/C7v8AhkD/AIbV/wCEp/srTv8AhVn/AAiv/Caf8IL/AGf9t+3fb/7V+3/vvI+w&#10;/Zvs3zfa/M/c19gV/MD+2r/wTs+Kf7aP/BfLw/4i/wCFq/t//snfBLQf+CQVrov/AA1P+xT441H4&#10;EDWvFVr8Z9Vn/wCFf6h44/s27sJvOsNV/teXQ8rcP/Ztjc4EcOWAP2g/Zo/b6+BP7T/h/wDa28V+&#10;HD4l+G3hb9i79q/x1+x/8Y/Enxk/sbwfoH9v/D5dNfXdYsL2LUbiEaI66nAYbu+a1nKxymW1gAG7&#10;1+b9qn9l+z+Ccv7S11+0h8BbX9nGCK3mm+P1z8YPD1v8E4Eu76DTLV38Vtd/2YBPeXdpaxs1xiSe&#10;5hjXLuqn+NrwZ/wTh/a28Of8E8P21fg4vwZ/aa/aE8LfCb/g5E1X9pX4k/CH456dLL8cv+CkHwK8&#10;LT+D4tQuhqWqxWUPiKXxEbG31ltUtwIdUudGuvI8yRxFXO/Hb9jD9o7xx/wSm/4Lv+M/2fv2Dvjv&#10;+zX8Ev20vjN8CPFn7Fn/AATntfgaNE+NvhdPCfiTwDb+O/E6fDrQmvJdLbW3sxeS6ZGga1h8NzSe&#10;UtuI5GAP7RPgr+1d+y1+0jZ+IL/9nX9pX4A/Hyw8JbE8U3vwW+Mnh34qWnhoum9BqEmmXc625ZQW&#10;HnFcgZ6VX8I/tc/sn+P/AA58U/F3gP8Aae/Z58beEfgZb3118bPFPhL41+G/Evh74PRaXBNd6nL4&#10;qvre9kh0lLSG2uJZ2v2hEMdvIzlVRiP5BP8Aght+zf8AtLeAv2jv27/jLr37DnxX1zwtr37A8vw2&#10;8EX37S//AATn8Bf8EjbP4ieKLXWbzU/+FcR/Cvw1Pd6Bq9jr0U9mbrxVdsbiIaalpJF5O0te/wCC&#10;ZH7GvxN+M37anxH1z41/8E/Pit+wv+z3+2T/AMEe/HX7Fvx88E+G/wBljSv2VPhMfiUninwyvi59&#10;E0bw8kiWOmXGl65qUPh/XfFEy6lqsek6gYZZI4oo0AP7FPCf7QnwD8e+KvDPgbwL8cfg/wCNPG3j&#10;T4P2f7Qng3wd4T+Jei+IvFPizwDqNzHZ6f440zT7e5ee68P3U80MEOswI9lLJKiJOzMBVj4f/Hn4&#10;HfFnX/GvhP4WfGf4UfEzxT8NNVGifEbwz4A+ImkeNPEHgG8ZQ62etWVncyzWM5BBEV0sb4/h71/K&#10;F8Cf+CXv7dH7Nf8AwUW+LfwW0j9oD4wfGzw3Y/8ABuv4p/ZG/ZN/bH8R/s+Wfwr+HfwI1H/hYyWH&#10;w7+Hv9r6ZEdOv9U0CztLbVmkvbqTU7qOWad0jt1hji+bP+CAX/BPj9rD4Kftt/BHxv8AFL4fftNf&#10;A+6/Zx+BOv8Awk+MGi+Kv+CXPwg/Zb+DfjWPWNF0+OTR/wDhcfh/xmNc8fvBq1hod9a69f6Nqk05&#10;0qcytYPdXMyAH9lHg/8Aaw/ZZ+IQ+Dv/AAgH7S3wB8cD9of/AISH/hQB8H/GTw74mPxz/wCER83/&#10;AISv/hDvs92/9tf2L5E39of2d5/2Lyn8/wAvaa7Pw98aPg74s+IfjL4QeFfiz8M/E/xY+HNja6n8&#10;Qfhf4f8AHml6z8RPAttelhZXGtaLFO15ZRTlWEUlzEiyFTtJwa/hT/4I2/sF/wDBRz4NfHf/AIN3&#10;fH3x9tPj/qXwT8Af8NbY/Z/8X/sfXXwn/wCHe39q6P4osv8AisfFXkLf3H/Cd391Z6jp/wDwkaWv&#10;l7UgsfPjk3H9KP8AgjX+y747+AH7THw9+GHx0/4JjfEq1/a9+BM/xu1H9pr/AIK3a/q8fwp+Hvx5&#10;g8eeONS1rw3caP8A2bJLF8QpdZtJdNWW11po5fDI05XjVXmZKAP6VPCH7Vn7Lnj/AE/4W6l4C/aR&#10;+AfjjTfjk+tRfBPUPCPxi8O+JbH4wt4cS/k8RL4Wlt7x11U6Wmlao16LAzfZRpt0ZvL8mQrp/Cb9&#10;o79nj49z+LLT4EfHn4MfGq6+H+sN4d8dWvwl+KWh/Ee48FagjMjWGrrp91MbO4BRwYLkI4KMNuRX&#10;8Z//AAQd/Y0/aW/Zz+GHwy1X9rL9h3xz8b/iDr/7DfxXP7G3h/46fAbUPB8H7JWqaN47+IMHiP4Q&#10;eIRqdiYNBk+IkPiv+2LfxBqC29xqmna7faa3m2VjarN7z/wRT+Cfx50L/gqFoX7Tni3/AIJ+/Ej9&#10;hT4afFr/AIJoa18DPiR4M039k7R/2ZPgtH8YfC3xA8G6xrkmmeH9AR47TSLizv7yLQtZ8VSjUtXi&#10;0nUfKlkjjjiUA/rV+Jnxo+DnwVsvD1/8Y/i18NPhNYeLfElt4N8K33xO8eaV4EtPE+sXsixWWlaf&#10;LfTxLc3k7lUitoS0shYBVJxXlfxr/bc/Yw/Zs8U2HgX9or9rv9mH4A+NtV8PReLNK8H/ABr+PvhT&#10;4WeKtT0qe4u7ODU7fT9Uv7eeS0kuLC+hS4RDG0llOgctE4H4J/8ABZ79nLxbrX7bvw9/aC+Kn/BP&#10;H4lf8FVv2UfEf7Ani/8AZK8Cfs0fDbQrLVrz4SfF7xF4y0nU7Txhf6q8y6h4atNW0qKLSpfGGlxy&#10;XGiLpRuAUJj3flN/wW9/Ze/aW1n/AIKKfs0+PvC37JP7UF98PNB/4JL+Dfg7q978FP8AgmX4e/4L&#10;SeF/Anim18deLL248HXD+NHttJ+12Vs0bN4oW4/tnyzARb+Tqtw6gH9xKfH34ENrnwj8Lx/Gn4Sy&#10;eJP2gLDU9V+A3h5fiPo7678brXRrGPVNZuPCNp9p83WIrCzmiu7qTT1mW3gkSSQohVj4v4u/4KH/&#10;ALAHw+gnuPHn7c37Hngm2tfHeu/C25uPGH7TXgrw5Db+JvCw0xvE3h2R7nUkC6ppA1nRzfWDH7Ra&#10;f2tZmeOPz4t/8tXwK/ZQ/bT+GX/ELLpOm/sm/FP4ZeM/gB8Lf2m/Afxxm0/SNS8aeH/2cLvxx4Ts&#10;9E0nxX4x1eSFrXSptQN7ca8mlXskf+ki4062EjQKlfP/AMev+CZ3jfUv+COv/Bc/wVpf7CXj7xb8&#10;ddA/4LO/EPxh+w1p17+zdqni/wCOn/CEa58QPgnaXOv/AAzeXT5dYl0rVdF0G6WfUtGLQXtlpE/m&#10;TSxQOVAP7Mrr9un9iWw8DfDn4n337Yn7LFj8NfjBrE/h74S/EO8/aD8JW3gf4o6ha3txpt1Y+HdX&#10;bUPsmpXEV3aXdq8NnJK6zWssZUOjAfUUcsU0Uc8EkU0M0YmhlicSRTKw3KwYcEEEEMOCG+lfydf8&#10;FrP2SdR1H/hW/wCxj+zB/wAEkPhx47+C3xA/ZL+Inw4+C/xl/Z+/ZC+HXiTU/wBnn4na/qM91oOm&#10;T6rfwQ2ngDwqkt7rOu6jrdjGLy5vtST7E8N2skr/ALUfsR+D/jXrH/BJD9lX4aWPifxz+zz+0j/w&#10;748HfDJfHPxJ+F8+qeP/AIJePbb4e2GiSavrHhHXUge9utI1iJrqSw1FUivDabWcxTbyAfpLX8ov&#10;xM/aR8QfEL9qb9kfw98Pv2hviJ8erP8AaB/a5+Lt+un/ALJX/BSvwpo/hT9qD4b2/gH483PgK18C&#10;eGrDxSJtPi8Krpmg6TrOsSXGgWcniLRYmkj1a7msbrTP35/Yq+DX7WHwO+Fmv+Ev2xf20D+3R8Td&#10;R+IF14i0L4t/8M6eG/2ZB4d0GbTtKtrXw7/YOiTy2lx5F3Z6pe/b5GE0n9r+Uy7LeMn/AD0v+CeH&#10;7Ksek+E/+CONp8FNA0XVf20Pg/8A8FXfDPiD/goN8C7L4O6Raft0fs36FpfxJ1zSLzUdbXT7GDxp&#10;pngSy0SPRv8AhI5vFguNHivfE/h2K1ubJ11K1kAP7Yf2Vv8AgqL8Nb/9jv4neNfjNcfETV/ix+xV&#10;8dLv/gnn8e4IvCunHxV+0b8cPBel6DZeILf4ZaNa6lcyanDr2qai50qG4e2unUytPb2sULyj9avC&#10;etXniLwxoGv6j4X8QeCtQ1nR7fVLzwf4sewl8T+GJJ4llew1BrG6urM3EBYxyfZbmeLeh2SyDDH+&#10;ND4Nf8E1v2oLI/8ABUD9urwN4M/aB0P9rv8AZl/4LffGX9qz9iH4K+Oo9b8C/Db44eFze6TP4mOh&#10;6PdxLaajH8RPD9zfeH7fxCkFztOj2QsriMfajJ/Yp8L/ABzF8Tvht4C+I8Phvxj4Nj8eeDtN8XDw&#10;h8Q/C9/4J8eeFP7QtIrttO1nR72KK7sr22MphntriNJI5ImVlBFAEXiL4sfC3wf47+HPwt8W/Ev4&#10;f+F/iZ8YP7X/AOFS/DrxF4y07RPHXxS/4R+zTUdf/wCEd0iaZbvU/wCzbSWK5u/sUcv2aGRZJdiE&#10;Mfn/AMSfF79h+P8AaN8Qaz4p+PPwAsf2mf2T/gB4tn8eeH9U+O+k6X47+BHw48SS+BPE/i3V/FPh&#10;xtRX+z9Kl/4RvwHfyavqtsqW0Mdq0dxDFeSi4+Af+Cn3wm+KWo/tS/sr/tY/CP4Z+P8Ax78QP2D/&#10;ANkD9oX9o74XHwV4O1HxZ/wlfiqx8R/s/faPhjD5MM9suq/EbwZD8UPB2nme3vrm1/t271Sw0+6v&#10;dIg8v8odU/Z0+Mnjf40fHP4+eI/2Yf2n/B37Sv7bX7L/AOyP+398Qf2lPCv7OCa14r/Zdt/Av7VC&#10;eM/HPwk0261LS7qK68a+Bvh1YfCmwh8K2WhzXfi2T4KJqF54cn1W6jsb0A/qb+HP7V37LPxf8Bzf&#10;FD4SftLfs/8AxS+GVr8QNP8AhPcfEb4dfGTw5438CW/inV73SNP0nwzJq9neS2g1a9u/EGgW1vp5&#10;kFzPNrdhHHEz3MCvz+i/tufsYeIfg34s/aL8Pftd/sw69+z34A8QR+E/HXx20f4/eFNV+DngzVZ5&#10;NNii0zVvFEd+2m2d28mtaOi29xOkjNq1mAmZ4d/4R/tGfD/wd4t/Z2/aG+MOtx/t/wD7cH/C0f2g&#10;P2J/gb4w0j9uf9mTwL+zZ/wuTRvCv7U2j6rF8NvC/gbVvB/gL7V53/Cf6ql9qfifT49Bvf8AhK7C&#10;1i1uT7DrEGm/QHxnsfGH7TfxY+NH7Qnwk+Efx/uPhl4i8f8A/BPr4aaJN8Rv2dfHfwP8dahqPwr/&#10;AGvPEXj34hXKeD/E2kad4g/srQ/D/jPQNUuNdaxGlGFtQ8u9kfTNTSzAP0+8Q/8ABQj9gXwf4E+H&#10;PxR8V/twfsheF/hl8Xxq6/CX4i+JP2lvBmi+Bfij/wAI/eJp2vf8I7q8+pLa6l/Zt3JFa3ZspJfs&#10;00ixy7GIFd/8cv2sP2Wv2Xh4W/4aW/aX+AH7PP8Awm4vv+EK/wCF5/GTw78Jj4w/sz7H/aX9l/2r&#10;eW/2v7J/aFh5/kb/ACvt1vv2+am78wv2svD/AI7+HX7fPxG+NWofHH9v79nj4ZfFD9kH4VfC7wj4&#10;m/YZ/Y+s/wBsX/hYmu+CvGnxu1bxHYeKbNPhj46u9D/sq08e+FpbKeeHSIdR/wCEh1BYZNSfT7hd&#10;O7/9mP4Tf8IZ+0b+w18Ofh58NPj94W+GX7B3/BMLxP8AsueN9Q+Pfg7+x9Y8N6j4rl/Ztv8AwPoT&#10;+KbWFfC/i3Vf7L+HHidNYvfAl3q2labf6RJBcXFq91YR3AB+n3gr4sfCz4kCyHw5+JXgDx8NR8Aa&#10;B8WNO/4Qvxnp3is3/hXxX/aX/CLeJYfs00hk0rWP7G1f+z9RXNtef2VeeRJJ5Eu3oPCfizwr488K&#10;+GvHPgXxL4f8aeCPGnh+y8W+DfGPhPWLbxF4V8W6VqVtFd6dqemajbu8F1a3VvNDPDcQu8cscqOj&#10;MrA1/NH+yL+yp+0d4+0f9nr9mfx58F/H/gH9nj4uf8EQ/wBkP4D/ALbfizxzoE3gK6TQfCmhftEW&#10;Xjf4P6VLcgX9t4r1S/8AFfhLT9WjhsxNpPhy78SONS8P63P4YuZ/1d/4Jt+JbD4WfsYf8Ex/2XPi&#10;Xb+IfAn7Qd5/wTh8G+Jn+FHivwnquheKtKt/h94U+Gnh3xnHqcc1sqWF3pWpeMvDlnNYXrw3Rkv3&#10;2QOLe5MAB9PeP/2sP2WPhR8VPBXwM+KP7S37P/w2+NfxIGmn4dfB3x/8ZPDng74p+PjrGozaPpH9&#10;ieHru8jv777dqFtcWVt9mik8+4gkij3SIVGB4Z/bb/Yu8Z/GS5/Z08G/td/sw+LP2g7LxBq/hO7+&#10;BPhn4/eFNf8AjLa6roMd7LrumyeGIb99TW701NN1B7u2aDzLZbG4MqoIn2+QabBrHw+/b4/bV+NX&#10;iXwl8QG+GVr/AME//gTBaeJvDnw717xv/wAJPeeFvGn7T+reINI0Cz060uLvWNVsrTWdFlfSNKiu&#10;b9v7b05Vtme8tll+QfhF8JvinbaN/wAE29cvfhp4/wBOsZf+Cvv7S37UWrQ6n4O1HTNZ8E+BPiZo&#10;X7ZXiPwVrvinTpYVu9B+3Wvj/wAGxSWWtRWl5ZX3iC20+8t7W/L2igH6+aX8V/hXrGjfC7xDo3xL&#10;+H+reHvjl5H/AApXXtN8Z6dqGj/GD7XoV94otP8AhF7pJjHq3naLpep6vH9habfYabc3K5hikkVd&#10;L+LHws1rR/hZ4h0X4l+ANY8PfHHyB8FNd0zxnp2oaP8AGD7XoV/4ptP+EXukmaPVfO0XS9T1aP7A&#10;0u+w066uVzDDJIv84X7Ff7Kv7RupaF/wQO+O/wC0H8F/iB4J8Z/st/2P+z58NvhtqGgzWfiP9nH4&#10;cS/sb+NdD8b698Q7G185bDVfFXj7QtCgX+1LpksNK0/wNZfYNB1y+8S2V73/AOx3+yF+0v8ADT4U&#10;f8G/Wv8Ajv4y/tffECx+HB8MH4nfs3/FH4VfD3QPAn7K279kT4vaIftzaR4H0vxTp39kanf6f4Yi&#10;/wCEm1e6xNrMNvd/ab+W3mUA/b/wB+1h+yz8Vfin41+Bfwt/aW+AHxK+Nnw1Opf8LF+DvgH4y+Hf&#10;GfxU8A/2PqMOkav/AG34ftLyS/sfsN/c29jc/aYY/IubiKKTbIyofHvAH7RX/BPX4I+DPj5pfgf9&#10;qD9mDwj4I+Afxe8Q+Jf2mpLv9pDQL7TvgV4z+I/j7xDrGtx+Nby81SQ6Dd6r4s1bxDHFYai9uqXT&#10;y2dtDGsC28f5Rf8ABN74G+ItHsP+CbPwg+MvxT/4KfeNfi1+wz8P9J/4SP4G/Ev9lHwt8Iv2Nv2e&#10;/FWh/BvxJ8Lda+zfE2T4b6H/AMJdpWm/8JPq2g6T/wAI14s8SXOoyapp2pD+09NtdQ1i1+3v+CYV&#10;3puj/AP9jv8AZ88Zfs7/ABf8NftB/sa/sQeGP2dfi38UPiP+z7qnw78LfDTWdL0XwToniTwZ4Z8a&#10;aza2qeJ7XWNS8KfazqHgSTWtAnj8D2txd6lD5/h5tRAPp/4c/wDBQn9gf4v6xN4d+En7cP7IPxR8&#10;QWx077RoXw6/aX8GeN9Zg/tfXtI8LaT5ltZ6jJKv23WvEGg6RbZX9/fa3YW0e+a5hjf6etvFfhW7&#10;8Uaz4Es/Evh+68b+HPD+meLPEHg+31q2n8VaFpWtXOq2ej6neaeHM8Fpf3Gga5BbXEqLHPLot+kb&#10;M1tME/ETxb4A+Mfhz/gnL4m0/R/gR8X/AB78RNC/4LOXvxx0r4O+E/Csdl8TPGnh61/4KNyfECHU&#10;NMt9TnsrNLW78PImsw6pqN1aaYunzJfT30Fjvuk9f/YT/Zn+KfwV/bh/bE+LPxl0r+0/jB+03+yB&#10;+zh4+/aN+LPhWw1Jfgr45+Kel6t8edG8SaL4Jubi1t4xpXhnRYPAujWNm0Q1FNIt9CutXe71PULz&#10;Ur8A+/v+GsP2WR8dT+y4P2lfgB/w0yOn7Oh+Mnh3/hev/IHPiLH/AAiP2v8AtX/kFf8AEz/49/8A&#10;jz/0j/VfvK8++Jfxe/Ye+L3xT039jD4ifHj4AeIvj1pHj/wn8UdP/Zl/4XvpGk/Ha313wNqOjfFf&#10;wtff8IvbalFrTfYpPD+ka/5LwmGezs988c1pJKr/AJCePfAHxT1b9uv9rHwjp0f7X+u/8J//AMFP&#10;v2e/jj4S/Z8vf2ZNRtf2Ffij4V8IeDv2Y7rxF8SdR+MS+EIvsuq+F/8AhB/FOpWOmQ+OrC2u9Y+H&#10;GlafNomrfbbjR9aT9pZfjr4/8feHPhl4b8DftffDoeD/APgp98J/GerfsmfAP9kDR7f9jdfAml/t&#10;P+DfGGofGPxr8Wr7wo3/AAkWq+IQ7+OdSg8B+I4bzSpPEtvbaxoMn/CPeNdfnAP29sv2sP2WdQ+K&#10;Xhv4F6f+0r8AL742+MDrQ8I/B2z+Mvh28+Kfin/hGtR8QaR4j/s3w8t4b+5/sq/8KeKbG98mFvsl&#10;z4a1WKYRvZXCRef/ABS+L/7D/wAaPHeu/sJ/En48/AHxB8bdf+zT3X7NsHx30nQP2jdLvNPs7bxr&#10;pOr6Ro9lqMPiTS9V0uGzsfEunavpot7/AE59Ps9TtLm3kt4bmP8AGP4OXeneM/gt49/Zn+Gn7PHx&#10;f0j4yeOP+C73if8AaK1vxzov7P2q/wDCm/i9ovw//b1n8W+J/GerfE/TrWbwzaXel+Gvh/qekJp/&#10;izUtO1+5bwTZWlnptzBeeHX1P2D7D4x/4VN/ww7/AMKj+P8A/wAL/wD+Hv3/AA1Jn/hnTx3/AMKK&#10;/wCEE/4bi/4aH/t3/hbn9kf8IH/yIf8AxNfsX9ufbPtn/En+z/21/wASugD9e/AH7WH7LPxW+Kfj&#10;X4F/C79pX4A/En42/Db+0j8Rfg74B+Mnh3xl8VPAJ0fUYdI1f+2vD1pdyX9iLK/ubeyuftMUfkXN&#10;xHC+13VT6DpfxY+Fms6N8LfEWjfEzwBq/h744eR/wpTXtN8Z6dqGkfF/7XoV94ptP+EWukmMered&#10;oul6nq8f2Bpt9hptzcrmGKSRfwC/ZE+H/wAU3/am+HPh7UY/2vvFP/CrP+Cn/wC1P8cfF3wi+OH7&#10;Muo/CL9ln9nXwt4o8RftHw+HPiT8OPiK3g/Rv+Eo1XW/+E68LWUemTeKfFNu+m/E7XbyLRIv7Mtt&#10;R8Pef/sV/sq/tG6loX/BA747/tB/Bf4geCfGf7Lf9j/s+fDb4bahoM1n4j/Zx+HEv7G/jXQ/G+vf&#10;EOxtfOWw1XxV4+0LQoF/tS6ZLDStP8DWX2DQdcvvEtlegH9Hul/Fj4Wa1o/ws8Q6L8TPAOseHvjj&#10;5A+Cmu6Z4z07UNG+MH2vQr/xTaf8IvdJM0eq+doul6nq8f2Bpd9hp11crmGGSRT/AIWz8K/+Ed/4&#10;TAfEv4f/APCJf8LA/wCFT/8ACU/8JnpzeHv+Eq/4Sn/hBf8AhGvtvneT/a3/AAkmPD39nb/tP9q/&#10;6F5X2n9zX84XwG/aP8JeDvgJ/wAG9Pwn8e/C39r/AOG/i39mb4gfCz4XfHe6+KP7BPxw+GPgX4b6&#10;9rH7NnxF+Bul2F94r1Xwlb6I32rx1478JeHopobySFptailEn2ZJbiNdQ/ZV/aN+LXw+0vUPif8A&#10;Bjx/o/w//ZX/AOC3lj8eP2Y/Aq6DNH478b67rv7f/inXPGXxg1CxtRPeN4V0z4b+LRBosl29hC0O&#10;reOdWvtNvbKHwjrkAB/S3rHizwr4b1Hwno3iDxL4f0HV/HviCTwl4F0vWtat9M1LxrqsOlalrsum&#10;6VBK6yXl2mm6LrGoNb24eRbXSLyYqI4JXQ0bxb4W8Q6j4t0fw94m8P69q3gLxDH4T8daXo+s22qa&#10;l4L1WbStM12LTdWhjdntLp9N1rRtRW3uAkjWmrWcwUxTxO/5wf8ABSzTP2j5dU/YM8S/srfC3/ha&#10;Xxg8E/tgeIdT8OR63p0t18K/h/eax+zl8f8Awlovin4gXUdzbS2nhTTtZ8SaE+qy20326W2la202&#10;C91O5sLC6X/gm1+zR/wyx4s/4KQeCrLSfiAvh/xr+39/wuTSvH3xGsfs+s/HDUfFHwO+COpeNfG6&#10;TxWtrp0/9q+L38ZS3I0W2ttKtb+LULOztLKGzSxtwDoPhh+3H/wSi1P4x+IdU+Fn7dP7EPjD47ft&#10;FeIPDfgy4j0T9sPwf8QPiF4+ubGMaP4U8LaFZtrVxcR2kdxf3sll4f0qOO1Op+JNYu4rU32r6jcX&#10;f1B4A/aw/Za+KvxT8a/Av4W/tLfAH4lfGz4anUv+Fi/B3wD8ZfDvjP4qeAv7H1GHR9X/ALb8P2l5&#10;Jf2P2G/ubexuftMMfkXNxFFJtdlQ+PeAPCXimz/4KRftX+Ob3w14gtvBHiL9iD9nzwn4f8ZXej3E&#10;PhXXdV0Tx5+01eazptnqLIIJ7uwg1/Qp7m3jdpLePWrB5FRbmAv+UX/BN74G+ItHsP8Agmz8IPjL&#10;8U/+Cn3jX4tfsM/D/Sf+Ej+BvxL/AGUfC3wi/Y2/Z78VaH8G/Enwt1r7N8TZPhvof/CXaVpv/CT6&#10;toOk/wDCNeLPElzqMmqadqQ/tPTbXUNYtQD7+/Zo/wCCqfwe/av+Ouk/A/4QfC/4g6kNc8AQfGTT&#10;/Hd98ZvgVIYPAmq6NYa94W8b6l8Prb4hXHxI0zStfs9b8MSWQ1XwtaXkX/CV6V9vtNP8yXyfsDwB&#10;+1h+y18Vfin41+Bfwt/aW+APxK+Nnw1Opf8ACxfg74B+Mvh3xn8VPAX9j6jDo+r/ANt+H7S8kv7H&#10;7Df3NvY3P2mGPyLm4iik2uyofxh/Yp8CT6L8L/8Agip+yR4P/Z++L/wx+In/AAT98QW3iz9r/TdY&#10;/Zc8ZfBb4N+DtVs/2dfi58PfGupaT461DRrPwl4rutQ8e+PrJmuPCuparJq7a1e6vA15ZR3uoxc/&#10;/wAE3vgb4i0ew/4Js/CD4y/FP/gp941+LX7DPw/0n/hI/gb8S/2UfC3wi/Y2/Z78VaH8G/Enwt1r&#10;7N8TZPhvof8Awl2lab/wk+raDpP/AAjXizxJc6jJqmnakP7T0211DWLUA/f/AMN/Fj4WeMR4AHhD&#10;4l+APFX/AAtb4fzfFj4W/wDCOeM9O1z/AIWV4Vtv7E+0eJtAMMz/ANoaVF/wkvh3fqNp5lun9v6b&#10;mQfaoPMb4K+LPws+JAsh8OfiX4A8fjUfAGgfFjTv+EL8Z6d4rN/4V8Wf2l/wi3iWH7NNIZNK1j+x&#10;tX/s/UVzbXn9lXnkSSeRLt/nC/Yr/aH0v4Sj/gkSPiH+z/8At/6AP2X/APgkD4l/Zc+Omf8AgmJ+&#10;0bqw8EeO9Q/4Zg+x6F/o3geX7Z5n/Cu/GP8Apun/AGiyX+x/muF+0Wvnr+yL+yp+0d4+0f8AZ6/Z&#10;n8efBfx/4B/Z4+Ln/BEP9kP4D/tt+LPHOgTeArpNB8KaF+0RZeN/g/pUtyBf23ivVL/xX4S0/Vo4&#10;bMTaT4cu/EjjUvD+tz+GLmcA/dzxr+25+xh8NPCuh+OfiN+13+zF8P8AwT4l8P8AhvxZ4a8ZeNvj&#10;94U8L+FfEOleMrbXLzwfqdjqF1fxwXFprlv4Y8Sz6bcxO0d9H4e1N7dpRaXBj6D45/tYfss/svf8&#10;It/w0r+0t8Af2eB44F8PBX/C9vjL4d+Eh8Yf2b9k/tH+y/7Vu7f7X9k/tCw8/wAjf5P22337fNTd&#10;+AX/AAT/APGPhz9kn4p/ADUPj1+zd8f/APhYHg7/AIIB/sZ/BvVfF3gH9lHxV8dvin8DtR/tH44P&#10;rngjW/Dnh7TdQ8Z6V/atz4fhmuSul/2VHc+BI4tTu7O9/sW3vl+FHwN+Ov7Jf/DMf/C4vip+39+y&#10;h/Z3/BIH9l/9l3V/+GGP2UdH/bgPiLx18Kv+Fqf8JzoXin7D8N/H/wDZf9hf8Jl4e+w3qf2bZ6r/&#10;AG5f/ZbjVfsE/wDZ4B/S3a+LPC114p1jwJZ+JtBvPG3hzw/pnizxD4Ot9btrjxXoWlazc6tZ6Pqd&#10;7p4c3ENrfz6BrsFtcyosU8ui36Rs7W0wTA8FfFn4WfEgWQ+HPxL8AePxqPgDQPixp3/CF+M9O8Vm&#10;/wDCviz+0v8AhFvEsP2aaQyaVrH9jav/AGfqK5trz+yrzyJJPIl2/jH8A/2Hfir4c+Pmn+D/AIVf&#10;G/8Abe/Yu+FPwi/4JRfsr/AHwvd6b4W+C/jTxV40ufCGtfH21n8PeLdd1nwh4n8PXXiDw5Z3eitf&#10;r4SuIbVZPEwlZrm3uNNdPl/9kX9lT9o7x9o/7PX7M/jz4L+P/AP7PHxc/wCCIf7IfwH/AG2/Fnjn&#10;QJvAV0mg+FNC/aIsvG/wf0qW5Av7bxXql/4r8Jafq0cNmJtJ8OXfiRxqXh/W5/DFzOAf0ff8La+F&#10;n/CrP+F5/wDCy/h9/wAKT/4V/wD8LY/4XF/wmWnf8Ks/4RX+zv7Y/wCEm/4SDzvsH9k/YP8ATf7R&#10;877N9n/e+Z5fzV594A/ax/ZZ+Kvws8a/HL4W/tLfAH4k/BL4bf2l/wALE+MXgL4yeHfGXws8Af2P&#10;p0Osav8A234htLuSwsfsNhc299c/apk8i2uI5pNsbqx/ML/hU/xU/wCIbn/hRn/CtPiB/wALt/4c&#10;g/8ACpv+FPf8IZqP/C1P+Ep/4UP/AGP/AMIz/wAI/wCT9v8A7V+3/wCg/wBn+T9o+0/uvL8z5K89&#10;8DL8Uha/tmfHrwr4H/aA/bJsj8P/AIBaF4G+NP7ef7IGpfC/42W+seCviP488Qa3PB8G7bwp4Muv&#10;EelfCq08R6N8RNFg0Dw9ba94k1fU9U0jTvE15f2+m2/h4A/X74c/tYfst/F/wHP8UfhJ+0v8APil&#10;8M7X4gad8J7j4jfDr4y+HfG/gW38U6veaRp2k+GZNXs7yW0GrXt34g0G1t9PMguZ5tbsI44me5gV&#10;18AftY/ss/FX4WeNfjl8Lf2lvgD8Sfgl8Nv7S/4WJ8YvAXxk8O+MvhZ4A/sfTodY1f8AtvxDaXcl&#10;hY/YbC5t765+1TJ5FtcRzSbY3Vj/ADQ/HHwx4y8XWX7aPjf4keD/ANt/9sL4LfEPxB/wTw+H/gq4&#10;/bf/AGbfAPwI8V/tO2+k/tgeKz4n8B6J4Un8OeDdNS1369Fp0lj450/S7uSTXBc3Mp0HUNF1G5+3&#10;/jbYeMP2kfH37S37UHwo+EX7QFz8JdK/4Yd2/wDCwP2dvHfwY+Kmuf8ACgv2n/Gnxf8Air/Yvw/8&#10;R6TYeK9W/srwr4g0q/tv7M0y5/ti4nk07Sf7R1KC4sIgD9XtF/bc/Yw8Q/BvxZ+0X4e/a8/Zh179&#10;nvwB4gj8J+Ovjro/x+8Kar8HPBmqzyabFDpmr+KI79tNs7t31rR0W3uJ0kZtWswEzPDv9A8C/tCf&#10;AL4m+FPht45+Gvxx+EPxE8E/GXxBfeE/hB4x8D/EzRvF3hX4q6rpltrd5qemeGtRtbmSDU7u0g8N&#10;eI557eyeWSGLw/qTuqraTmP8Iv2vl8YftEyftZftJ/CTwN+1/wCFvhnqf/DCfgHRfGmm/sgeO/DX&#10;7R2i6j8Jv2q/FfxA+IWt+Fvhb4m8KS+INU/4Rvw/4y0HWo7w+HNR0q7ZLmGNNQew1O0t+fvPBn7X&#10;EFn8Lvi3+zx8LPjB8c/iR4j/AOCruv8AxM+EPxk/al+EV98GPGvxEtrv9iLxl8KdL+Jvxz8IfYfD&#10;J8MeH9A8WCLwzdR6boPh66v9A8IaTPp2la1rGsWl/wCIgD+hwfFn4WL4jHg4fEzwAfFn/Cf/APCp&#10;x4XPjPTj4k/4Sr/hFv8AhOj4a+xGbz/7V/4Rv/ioP7O2/af7K/03yvs376nXnxZ+FmnDxGL/AOJf&#10;w/sP+EO+IGi/Cbxd9u8Z6dbHwt4p8Sf8I/8A8I54a1LdMPs2q6r/AMJX4W+xafNtubr/AISXSvJj&#10;k+2W/mfzxeGvgNcfsOfGqfxMvwz/AGn/ABl8KfC3/BdzVv2kPGnxD8Nfs/8AjL4+/EP4ix+Ov2Cb&#10;zRfFfxKl0PwloVxNcWmr/EXxPqtrd3GgaZDo1hqd/cWdvbadb2qWdsa/8XZvjHpv/BTKL4N/BT9q&#10;Dx98Q7P/AIKvfsb/ALYnhv4I63+zX4z+A/xk8f8AgC11X9l3Ql17SdJ8b2GhItrJqXwO+Klo17qE&#10;1pZWi+D726vbqzsQt4wB/R3beLPC134o1nwLZ+JtAuvG/hzQNM8WeIPB9vrdtP4q0LStaudWs9H1&#10;O808OZ4LS/uNB12C1uJUWOeXRr9I2ZraYJ5B4j/aW+FvhD4p+PvhZ4k1c+H/APhT37P8P7S3xt+I&#10;3iS/07wt8LPgz4W1DUda07QrzX9Yv7qHb/af/CJeO7lJbWO5trK38EajJqU+nfaNJXUvgH9hP9mf&#10;4p/BX9uH9sT4s/GXSv7T+MH7Tf7IH7OHj79o34s+FbDUl+Cvjn4p6Xq3x50bxJovgm5uLW3jGleG&#10;dFg8C6NY2bRDUU0i30K61d7vU9QvNSv/ACD4++EvFXib9n3/AIOUvhH4b8NeIPEPxW+J3h/xN4s+&#10;Gnwx0TRrnWPiF8QtK8S/sdfDHwV4c1PQ9FiRry/tdV8Q+DPGGg2VxaxyR3ep+FNYs4WkubG6iiAP&#10;19+JH7QnwD+DOm+NdX+L3xx+EPwq0j4aaDofiz4jar8SviZo3gfTvAGleJ9VvtC8N6nrc99cxJY2&#10;mranpmpafY3F0Y47u6065ghaSSF0Xn9L/aw/ZZ1rwJ8Lviho37S/wA1f4ZfHH4g2/wAJvgn8RtM+&#10;Mnh3UfAvxg8VXl5f6daeGvC+rpeNaatqs13pep20enWEkty82nXMaxF4ZFX8wvEdl8U/2fvB/j74&#10;f6n8IviBr3jXwV+2BD4/8Q/8FAvDn7Ouo/tM/HW88LeO/Amt6fH8ddA8KWGk6t/avj+1xffBx9G0&#10;S3ubfw5Z/wBm66/hHS/AR07wdXwAP2P/AI6/tQSro+uH9r+z1PxB/wAFvP8AhpT4QftR/tR/s+6P&#10;oHxT8H/8Iz+waLX4T/GjXfCOgaZoWiDStJ8c6L4SFrpGp2Wmebc6daaF4isrfVpNX0wAH9Lniz9o&#10;X4B+AvFPiXwN45+OPwf8GeNfBnwfvf2hfGHg/wAV/EzRfDvinwn4B065ks9Q8canp9xcpPbeH7W4&#10;hlgm1mdEsopInR51ZSB5/wDBT9t39i/9pLxTf+Bv2dP2vP2Yvj9420nw/N4s1Twd8Ffj94U+Kvin&#10;TNKgubWzn1O40/TL+4uI7SO4v7GB7l0ESyXkCFgZEDfzSeO/AP7U/wC2f4E/aM/4KAfET9kH9oD4&#10;S/Hr9r//AIIhftk/s7WP7N+u/DfxHqHjz9n/AE7QL34RaJ8MPhTcMdMsZdV1XxHrUPxY8b6VLcaV&#10;Z6pfQ+O5rCNb+z0SymX9vP2wPBHjvWf2pfh/4s8Ofs3n9p/QNI/4Jg/tUeB7z4S+JEs9J+Fnxg13&#10;XvEX7OVz4f8Ahv4g1/UrebRrD/hKo9C1qyQaqrwvb2moyvDNDa3IUA+n/hx+27+xf8YvCvxN8c/C&#10;H9rz9mH4p+CPgloA8WfGbxj8Ofj74U8ceFvhHpTW2oXg1PxPqNnfywaVamDSdUmFzfPFH5emXb7s&#10;QyFfYPGnxG0fwgbzRbKH/hM/ibJ8P9f+Ingr4KeG/EWhad8VPijZ+HP7Ni1FNAtdV1CytH2XWt6B&#10;YPeXtzbWFtc+INNW7u7VLhJD/MJ+0Z4b/aO/aJH7U/iXRb39v79pqy1//giF+1/8KrDVfi3+wlL+&#10;yh8LNG+I/i//AIU1cWnw++Ffgq78LaX4+P8AaC6a72Nv4rm8Qvd21na22neINZv9N8TNB+r3gn9n&#10;D43fDH/gpH+zx468ZftGftP/ALVfglP2IPjt4SuvGPxq8BfDXR/Cvwq1W/8AHv7OF5p2m2+o+C/B&#10;Xh6BLvW4NJ1edLfVnupJY/Cs72iwrBemQA/Rz4T/ABS8CfHD4WfDP40/C3Xj4o+GXxg8AaN8Ufh1&#10;4mOmXuinxDoPiDTrfVtIvzZ3kUV3b+faXdvL5N1FFMnmbZI0cFR6JX5+/wDBM3/SP2XNY8RW2bjw&#10;/wCP/wBr79o34seA9dgbztH8b+FfGH7RHxT8U+EfEukXQ/d3mla3o2r6Tq+najbs9vfWGqWlzBJL&#10;DPFI36BUAFFFFABRRRQAUUUUAGB6e9FFFABRgenXr70UUAFFFFABRRRQAUUUUAFFFFABRRRQAUUU&#10;UAFFFFABRRRQAUUUUAFFFFABRRRQAUUUUAFFFFABRRRQAUUUUAFFFFABRRRQAUUUUAFFFFABRRRQ&#10;AUUUUAFFFFABRRRQAUUUUAFFFFABRRRQAUUUUAFFFFABRRRQAUUUUAFFFFABRRRQAUUUUAFFFFAB&#10;RRRQAUUUUAFFFFABRRRQAUUUUAFFFFABRRRQAUUUUAFFFFADSegxnPXuBX4DftXfD/4seLv+Ckv7&#10;Q2u/Dr4xaP8ABrQfBv7BfwCPjzW/EPxG1H4c6VfDVPiP+0rb6UJZ7ZGSTZJb3iKJiNrXahATI1fv&#10;uRwcjABzx/Svwl/ac+Kf7HXhL9v/APa++Gf7Xn7Ufwb/AGaNG+K37An7Ntx4Tuvin8aPC/wi1nxc&#10;fD/xQ/afvb1dEbWrhEu/s73GmrcCFJPKW/hDbDLGT8J4lcOT4s4HzHIaUZSrVKbdOMK08O5VKbVS&#10;nF1qfv04yqRjGbX2G1Zp2Pzfxc4Sq8ceHGbcNYeE5VqlJypRhiJ4Vzq0mqtKDr0/fpQnUhGNSUb+&#10;45KzTse7ftNeLv2Nvh98HNK8GWXhXb4R+O8Amn8Yfs5aX4ej/tFvC2oWcrCW7d1gk2XErRgbZNub&#10;gfu25pfj7+zD49+H3wb+Evh/4IfHb/hV3w5+HcGsS+KvEfxA+Jd14AF++vaha3Nn9quLG3WCTZLL&#10;cQoJFQr56Ku9nY18vfs5/wDBQ/8A4Iw+LPhpB8LfEX7TX7K+l6X8LoLmXwprP7Unx0+F+n6nfvr1&#10;3eXlz/Zsjapsby5I4/NEaLtX7NuLnmuD+E37Sn7Deo/Dr4w/DX9pr/gr7+w14t8PeOo9Cbw9L4a/&#10;4KBeCvFmraM+kXtxfTGD+0r0xw+cwskIRH3rGQdpVDX8043hTO+KFLHSyOlXWZYFUaFTAynhPqE8&#10;NFYiphsRivcqyoYnHRtTnTpJ8qlzJqWv8f5jwTxDxopZk+HaOIWb5aqGGrZdKpgVlk8HFYurhMVj&#10;F7OtPD4vMoctOdKinyqbmmpa/bv7TXi79jb4ffBzS/Bll4V2+EfjvAJpvGH7OWl+Ho/7RbwtqFnK&#10;3m3busEmy4laMDbJtzcD923NHx9/Zh8e/D74N/CXw/8ABD47f8Ku+HPw7g1iXxV4j+IHxLuvAAv3&#10;17ULW5s/tVxY26wSbJZbiFBIqFfPRV3s7Gvl79nP/gof/wAEYfFnw0g+FviL9pr9lfS9L+F0FzL4&#10;T1j9qT46fC/TtSv3167vLy5GmyNqmxvLkjj80Rou1fs24uea4P4TftKfsN6j8OvjD8Nf2mv+Cvv7&#10;DXi3w946j0JvD0vhr/goF4K8Watoz6Re3F9MYP7SvTHD5zCyQhEfesZB2lUNGN4UzvihSx0sjpV1&#10;mWBVGhUwMp4T6hPDRWIqYbEYr3KsqGJx0bU506SfKpcyalqsw4J4i40UsyfDtHELN8tVDDVsulUw&#10;CyyeDisXVwmKxi9nWnh8ZmceWnOlRTUVNzTUtft39prxd+xt8Pvg5pfgyy8K7fCPx3gE03jD9nLS&#10;/D0f9ot4W1Czlbzbt3WCTZcStGBtk25uB+7bmj4+/sw+Pfh98G/hL4f+CHx2/wCFXfDn4dwaxL4q&#10;8R/ED4l3XgAX769qFrc2f2q4sbdYJNkstxCgkVCvnoq72djXy9+zn/wUP/4Iw+LPhpB8LfEX7TX7&#10;K+l6X8LoLmXwnrH7Unx0+F+nalfvr13eXlyNNkbVNjeXJHH5ojRdq/Ztxc81wfwm/aU/Yb1H4dfG&#10;H4a/tNf8Fff2GvFvh7x1HoTeHpfDX/BQLwV4s1bRn0i9uL6Ywf2lemOHzmFkhCI+9YyDtKoaMbwp&#10;nfFCljpZHSrrMsCqNCpgZTwn1CeGisRUw2IxXuVZUMTjo2pzp0k+VS5k1LUzDgniLjRSzJ8O0cQs&#10;3y1UMNWy6VTALLJ4OKxdXCYrGL2daeHxmZx5ac6VFNRU3NNS1+3f2mvF37G3w++Dml+DLLwrt8I/&#10;HeATTeMP2ctL8PR/2i3hbULOVvNu3dYJNlxK0YG2Tbm4H7tuaPj7+zD49+H3wb+Evh/4IfHb/hV3&#10;w5+HcGsS+KvEfxA+Jd14AF++vaha3Nn9quLG3WCTZLLcQoJFQr56Ku9nY18vfs5/8FD/APgjD4s+&#10;GkHwt8RftNfsr6XpfwuguZfCesftSfHT4X6dqV++vXd5eXI02RtU2N5ckcfmiNF2r9m3FzzXB/Cb&#10;9pT9hvUfh18Yfhr+01/wV9/Ya8W+HvHUehN4el8Nf8FAvBXizVtGfSL24vpjB/aV6Y4fOYWSEIj7&#10;1jIO0qhoxvCmd8UKWOlkdKusywKo0KmBlPCfUJ4aKxFTDYjFe5VlQxOOjanOnST5VLmTUtXmHBPE&#10;XGilmT4do4hZvlqoYatl0qmAWWTwcVi6uExWMXs608Pi8zjy050qKaipuaalr9uftNeLv2Nvh98H&#10;NK8F2XhUr4R+O8ImuPF/7OWl+Hk/tFvC2oWczCW7d1gk2XErRgbZNubhf3bcnlvi38Dk+C3x8/4I&#10;x+GPB3iHWtR+HPhr9rz4i6XNaa/qm/V9Q1PW/wBnz44a1ZXktvBDHbSfZ7ez12BZSFkjW+VVDiWV&#10;h4R+zn/wUO/4Iw+K/hpB8LvEP7TP7K+l6X8L4LibwnrH7Unx0+F+n6lqDa9d3d7cjTZH1Ty38uSO&#10;PzRGibV+zbt55r5++Cnxs+G3jH9rr/gnd4H0f/goB+zB+1z4un/bY1XxPpfgn4J/tZaV+0J4n8La&#10;Zp37Mf7TNpqWqT6bDdST2tp5+q6RbtchPLMk8COys0Qb7HgrAZnU4zy/ifF5NRnQx2GhRhWwdP2a&#10;y5YdKtiKFepPklWpV8Yn7Fxpx2bnpK59/wCHmV5zX8Qsq4xx+QYerhsywlPD08RgKTpLKY4VLEYr&#10;DYmrP2c69HE49S9g4UYv3W56SufsP+1j+xT/AMNF/FP4ReMNM18eHfCOp+X8KP2xPC0Oq/2RY/tA&#10;/Cyw1GLxzpnhrVbJbGeHXceJNAsfD8un64504eDfiz8WbJIxc68kqef/ALR37FPxT+L/AMefij8U&#10;fDOv/D+y8P8AjYfsZjSbTXdV1G21i3/4Z3/aT8X/ABj8a/aI4rGWNftui+ILK10vZI/n38U0dz9h&#10;hVLp/wBQsD096MD0Ff1Af2Sfj78L/wDgmxrFh8eP2efid8ZH8AeM/CPwJ8f/ALXPxQsfDeneKdel&#10;trvXfjd+0n4V+M3wvv7rSDbQWGqf2BYaJNd3EOq+bDpviOw0S/0+O5udOstVs7PxZ+HGofsk/ALX&#10;vhfqVz+0t4n/AGadF+L0Opfs76H+xvovxG1X45+DrHxPc+Kb+T4ceJLDwRpF3rGm/D/wXdXOnNou&#10;o+Ems5LbQbLRvD76U6aK03iv9eMD0H5UYHoPyoA8m+Aw1IfAz4MLrPjPxt8SNXHwn8OLqvxC+Jng&#10;C5+FPxH8eXI0ezE+s+IPC1zaWdxo+pXr7rm60qe0tZbO4nlge3gaNo19awPQUYHpRQAV8f8A/Dav&#10;wr/4b7/4d0/2B8QP+F3f8Mgf8Nq/8JT/AGVp3/CrP+EV/wCE0/4QX+z/ALb9u+3/ANq/b/33kfYf&#10;s32b5vtfmfua+wK/mB/bU+MfxT/Yu/4L5eH/ANsT/hhb9v8A/ax+CWvf8EgbX9mj+3f2K/2ZNR+O&#10;/wDY3im6+M+q+KPst/defaWEPk2GleZLH9qa5T+0bFvs5jm8xQD7+8C/8Fqv2WfH/wCyd+wZ+2Jo&#10;vgH4/wBv8M/+CiH7X+j/ALFfwV0LVfC3h2Lx34X8Va34l8V+FrTUPFNsmuvaW2lJd+D9TkknsLq+&#10;uFhntWW0Zmkji/Q3TP2mf2btY8OfD7xho/7QfwP1Xwj8WfiBL8KPhX4p0/4r6Ff+Hfib4pguNRtZ&#10;vDXh++W6MOo6tHPo+rQtp9o0lwsml3amMNBIE/g3/ZHu/wBqXWP2Lf8Agg9/wTp1j/gmZ/wU++H3&#10;xN/Y4/4K+/D79pf41fGL4jfsYeIvCv7OWk+FU+J3j/WLu7TxC5N1F9ktPHOmTXEt/Y2ttCljfs1x&#10;sjjab9D/ANj74b/EiX/gut4l/wCCeesaF4mP7O3/AATu/aN+MX/BTbwXrN5pxTwvqQ+NXh3wungn&#10;Q1uQoiI0fUvH3xAubYR7ZJHglUlzZ3goA/q68OftL/s3+L/g3qH7RXhH9oD4J+Kv2fNI07UdY1b4&#10;7eHfitoWu/BzS7TSZJo9Wu7nxRDdNpsUNk9vOlxI84WFoHDlShAj8U/tOfs2eBPh34G+LXjX9oX4&#10;HeDvhT8TYNLufhp8TvFXxZ0Hw/8AD34hRa3DDPo0uh61cXaWl+t/Fc20ls1rLILhJ42jLh1J/g3/&#10;AGXv+Cc//BR/R/8AgjPc/srt8G/jX4S+C/7QH7JHx0/am+P3wf8AEngPxfoHx70f4r/DLU/Hem+A&#10;vBGm6FI8V7APG0lx8G9Wt9JjtR9vi8AansguV1K5Z/S/28v2B/25Nd+FP/BGf4mQ/Cr49+I/hR8M&#10;f+CRfw//AGZ/HPwl8Gf8E2/h9/wUT+JXwJ+Io07wzJrX9sfCjx3qGnw6XLqEA0+yn1qPF3pT+DJI&#10;ZBClzKwAP7qdY+L/AMJPDXjP4Z/DjxD8Uvh1oPxD+NMOqz/BrwJrfjfTdM8a/FmPQrGPU9cfwzpc&#10;s63WqLp1pNFd3RsklFvBKkkuxCGPDR/tXfssv8Ebb9peH9pX4BS/s4XQnNp+0FH8ZPDsvwSuhb38&#10;+l3Pl+K/th0thFe2tzaSbZ/kntpIzh0ZR/J140/4J5/8FBLDU/8Ag2l+DnwE+LPx/wDgp8SP2cfh&#10;f+0X4a8R/tm+NP2NtC+It1+y9peqeENEPhTS/HXg5Ne13wvp9xf6NbHwpaxXmvSh5gZYStzD9ji8&#10;H+AX7Hn7RHw8/wCCVP8AwQq8aftD/sFfH39pj4I/sb/E/wDaF139sz/gnPL+z9F4q+NviuTxrq/x&#10;G0/4eeJZPh1r/wBmlvTos+oJdx25iaYweJIbqKNkQSAA/ts1T43/AAW0DxJ8LvBmtfF/4X6P4w+N&#10;2m6nq/wW8Jat8QNJ0/xL8X7TRNOj1fWrrwvYyTifVYbCwnhvrqSwWZYLeVJZGSNgx8z1n9tj9jPw&#10;14T8DeO/EX7W/wCzJoPgb4oeIrvwd8NPGWtfHvwrpnhT4h6vp9/c6Vf6VoWoy3ywaheW17Z3lnNb&#10;WrySx3FrNEyq6Mo/k2/b2/YR/bL+Mnhr/ghD8Ov2S/2X/ib+xPqvw4/Zt/ai0DxL4C0/xb4l/ab8&#10;K/sw2HiD4b6Oul/DvxV8T5ofP0uTxbYwX/ha21S4eO50y41t/wCzxPNpsCnov+CgvwP1342fs3fs&#10;kfs9/s6/8ETbvQfhb8cf+Cffivwf8L9a0z9izwfdfHD9jv4t+IZTcaf4X8UX/iK3gk8BaFZ3l3r2&#10;sat4iij+36hf6gk1lKt0z3EoB/Z/DLDPFHNBKk8EsSyQyxOJYZkYZVlYZBBGCCDzke1eMaT+0r+z&#10;jr2g/FnxToPx++CmteF/gFJfw/HXxHo/xU0HUtB+CraXZvqOpp4tvI7potHa0tI5Lmcag0JihjaR&#10;9qAsPhj9mf4d/Hbxp/wRP+B3wZ0TUfHHwa/ae1j/AIJj6D8HLDV/iT4b1Twp4++F/wAQv+FYW/h7&#10;7Xq+n6jDFexXWnayplk+0IpdrfeGZWDt+Cv7JH7NHiDRf+Cdn7f/AMJvA3/BHX42fsifHjwf/wAE&#10;VNW/Y/8Ai/8AGTVll8Na5+2h8WNM8B6/a3Vh4T+G+jm50/xULy9upr2DxzC8moX02sLp4R1RcAH9&#10;UXwX/bV/Y2/aR1+/8J/s7ftafszfHvxRpOnjVtU8OfBb48+Fvip4g0y2LbRc3Fppl9cSxxZGPMdQ&#10;uRjPatXTP2t/2U9X8FfCj4k6R+03+z5q3w6+O3juH4WfA/x9pvxo8N6h4K+Mviae+u9Mg8O+FdVS&#10;9a21fVJLzT761WwsJJrhp7OeIRl4nVf4b/8AggJ+yL+1P4K/4KH/ALFnjzx/+xx+0f4W8I/Bf9mb&#10;xd4K+J/jv45/8ExvCf8AwTZ0f4LaxqXhXTbCyl07xbo076p8WLm4nsL7Rzf+LIba/ji1OTUmiFxc&#10;XCJ2n7Lf7Fn7YSf8E0P+DfvTfH37Kv7QXhnx9+y7/wAFn/AF1rPw71n4ReILXx38L/BEvxP+KPi7&#10;xf488S6QbQXekaPKdQ8K28t5qkUUMMehQT+akV7G0gB/Y98Mf+Chv7APxq8a6L8M/g3+3J+x98Wf&#10;iN4hiu5PD/w/+Gn7TPgrx74211bCxuNSvjaaVZalLdTi3tLO7upjHG3lw2k0jFURmHrfwm/aP/Z5&#10;+Pk/iy0+BHx5+DHxruvh/rDeHfHVr8JfilofxIufBWoIzK1hq66fdTNZ3IKODBchHBRhtyK/nf8A&#10;2S/+CevgX4H/APBTj/gu18UPBX/BN34Tp4T8M/DP4OL+wPpuq/s36N8N/hH4tvL74LeJtO8f+Hvh&#10;3rculpp1rb6zf3a6T4hbSD5bPqbpfq5co3zP/wAEU/gn8edC/wCCoWhftOeLf+CfvxI/YU+Gnxa/&#10;4Joa18DPiR4M039k7R/2ZPgtH8YfC3xA8G6xrkmmeH9AR47TSLizv7yLQtZ8VSjUtXi0nUfKlkjj&#10;jiUA/skryX4wfHb4H/s7+Ev+E9+Pvxl+FPwN8C/2hFpQ8afGL4iaR8NPCZupyfJt/wC0tSuIbfzZ&#10;CDsj37mI4U4r5Y+P37PP7dnxB/am+CvxY+Bf/BRM/s8fszeB/wDhHP8AhcP7Jf8AwyP4O+Lf/C8/&#10;7M8RXmpeIf8AivNQuU1XRf7Z0qa00b/Qo3+x/YvtUO6WRlH56f8ABfb9nLwL8WPAP7L/AMZfEH7P&#10;n7X/AO0H4r/Z0+Jur6t4P0H9lv8AZd8Cftz6FbQ+I9OttM1O28bfB/xVqENnrthdpDa+ReWttcXe&#10;mSWkk0U9ju88gHy38SP+C1fxvfxl/wAEpYvh54v8E+MZ/wBq79tr4seCPGPw9+FXwS0jQdD+LfhX&#10;wVpUdlpfgjQ/GPjz4keHtPGtzXXi/wANW0N0zWkt1rpWCTT9Ov8ARLzwT4h2/DX/AAXk+Jfxb+NH&#10;hrwd4PtfgR+zv8O9f/ac8Y/ALxd4i/aV8PJ40b4N23hf4f8AxP8AFFjqt9r3hXxzd6HqsWqXXgzS&#10;JFuxc6ZZeVcXtvpc/iJYr3VdI+FB+z7+17+2r+1B/wAEHPgR+0j+wn4u/Y+8DfAn4X/G+y/ag179&#10;inSb/wAD/s//AA50vx38P7do/BGp3ujW8A8Caprlto32PUNIW4AFt48szYalJc3EsFj+7P8AwTY+&#10;Anir4YadL+xV+0P8MfHur2//AATA+PE/if8AYN+P2t6frGmeCviH4A8TeFvFvh3wdc2urQRw6bqG&#10;reHvDnjHxR4O1LTZ3umh+y2d9JEJp7S4UA/U34C+P/EfxW+BvwZ+KHjDwRqfw08W/En4UeHfHvij&#10;4c60wOseANS1jR7PUb7Q7sgkedYTXEtrJgkbrduTXrVGB6Dnr70UAfPfxz/aw/ZY/Ze/4Rb/AIaX&#10;/aV+AH7PJ8b/AG4eCf8Ahefxj8O/CVvGP9m/Y/7S/sv+1by3+1fZf7QsPP8AI3iL7db79vmJngPi&#10;j/wUI/YF+BvjrXPhb8av24f2QfhB8TfC4tR4l+HPxT/aW8F+APHnh77bZ2+o2X2/SL/UYruD7Ra3&#10;drcxebGpkhuopF3I6sfiD/gojb+KdC/bP/Yx+JVn8Rf23/gp4I0P9l/48eBvEPxg/Yh/ZIuf2ufF&#10;NnquueK/2etQ0bw3rmmj4feNbewtNTt/Duu30d1Jp1tJJJ4ZKR3yr5sE/wARfBzxV46+E9z4b/Zh&#10;0P8AY/8A2v8A/gnV8WPh1+yB8A/CXxW+Kf7C/wCwbZ/G/WP2yviPZfDiy0zTvhnovxn8S6F4u8GR&#10;eFPh7bND4cOveP8AWN8l/qsQPibR9N0DVrvXwD9vP2rPi9+w94W8N23hH9sT48/AH4W+HvDnj/4d&#10;/FFLD4xfHfSfg6dM13SPFNx41+G9/LLc6jZyjzta+GWqXlnDI3k6h/whuqxGO5htr6EegfHP9rD9&#10;ln9l7/hFv+Glf2lvgB+zwPHAvh4L/wCF7fGXw78JD4w/s37J/aP9l/2rd2/2v7J/aFh5/kb/ACft&#10;tvv2+am78Av2APGPhz9kv4p/ADUPj3+zd8fj8QPBv/BAT9jL4Oar4u8Bfso+Kvjt8U/gdqP9o/HB&#10;9c8Ea34c8PabqHjPSv7VufD8M1yV0v8AsqO58CRxand2d7/YtvffQP7Glj4w/wCCeP8Awoz/AIag&#10;+Efx/sPt/wDwSC/ZS/ZcP/CjP2dPHf7YH9k+O/g//wALf/4WDoWqf8K/0jXf7P8A7P8A+E78MeRe&#10;X3k2ep/bZ/7OuL37FffZgD9ffH37WH7LPwo+Kngr4GfFH9pb4AfDX42fEoaaPhz8HvH/AMZPDvg7&#10;4p+Pv7Y1GbR9H/sXw9d3kd/ffbr+2uLK2+ywyefcQSRR7pFZR3+qfFn4VaLo/wAUfEOs/Ev4f6To&#10;HwP+0H41a7qnjLTrDRvhB9k0Kx8U3X/CVXUkwj0ryNF1PTdXk+3tDssNQtrlsQzRyN/KJ4k/Zv8A&#10;2jvhr8LNM/Z08SeHv2v9C+JviX/ggF+zl+x5Zfs+/Cb9neX4x/ss/tU/Efw3pvx20PX/AIUfFT4o&#10;6b4V1W08L6VHdeIdF06+1nS/F3g97fTvGV1err9skVtqdh79+3j+yp+0d+0p8P8A/gvH8Hb34MeP&#10;7n9nPxH/AMJJ+0J4QtdO0GVvGP7XHxH0P9mD9n61+Eeg+B4LYTapqOk6H4p8Ea/qOrfZILF73XdI&#10;8H6daX+q2q+L9FAB+zviz/gpp/wTc8BeKvEvgTx1/wAFBv2IfBfjbwXr954T8YeD/Fv7V/gPw74q&#10;8J6rptzJZ6jpmp6fcaolxa3drcQzQTW86LJFJC6MqspA+gLjxb8Ary40f41XfiX4P3Vz4d8Q6l+z&#10;34f+LVxrWi3FxoWq614y0nwjrPgez14uTDd33ivQNC0W50aOVZJ9Z0awtZIHu7aGJPAPHvhLxVd/&#10;8FIv2UfHFn4b8QXXgjw5+xB+0F4S8Q+MoNHuLjwtoOq6149/ZkvNG0291EIYIbu/t9A12e2t5XWS&#10;4j0W+eNXW3mKfjFqH7Kv7Rvxa+H2l6h8T/gx4/0f4f8A7K//AAW8sfjx+zH4FXQZo/HfjfXdd/b/&#10;APFOueMvjBqFjaie8bwrpnw38WiDRZLt7CFodW8c6tfabe2UPhHXIAD+hz40/tB/AL9mvwrp/jn9&#10;or44/CD4A+CdW8QxeE9K8Y/Gv4maL8LPC2qarPbXd5BptvqGqXMEEl3JBYXs6W6OZGisp2VSsbkc&#10;Bov7bn7F3iL4N+LP2ivD37Xf7MOu/s++AvEEfhTx18dtH+PvhTVfg14K1SaTTI4dM1bxPHftptnd&#10;u+taMi29xOkjNq1mApM8W7z79q/wl4p8R/Hj/gmVq/h/w14h17SPAP7b+v8Aizx1qmkaPcarp3gz&#10;Sp/2bv2g9Dh1PVp40ZLO0k1LWtH05bi4KRtdatZwhvMniR/gL4ifB74+Xv7QPxr8S/CTwd4g8PfG&#10;K7/4LO+F/if+zj8SviJ8KNa8bfs3aFpUn7E/gXwH418ZeNrSyubC+v8Aw/DoR+Jmh6XJpmo2Uc/j&#10;pPDGnXOoW0D6hsAP0+0X9tz9i/xF8G/Fn7RXh79rv9mHXf2fPAXiCPwn46+O2j/H3wpqvwa8FapN&#10;JpkUWmat4njv202zunfWtGRba4nSRm1azAUmeLdu63+1f+yz4YHwMHiL9pX4AeH/APhqD7IP2Zv7&#10;c+MnhzSz+0N/aB0v7B/wgplux/b32n+3NEMP9l/aPM/tix25+0Rb/wAY9F+Hf7Svwl+NXiz48ftE&#10;+HvEPxQtfhF/wWdi+P3xN+IP7O37K/jew0/xV4N1T9grTPhFpfiHwb8NrXUPFHibVrS38S+ItG8P&#10;XjaJcay0d3Y6vdSrZ2ljfjT/AKg/bmsR8QP+Cc8Ov/Bv4R/tAfA+x1f9r/4PfHFNC+Fv7O39r/tH&#10;eGNNg/ah8C+N/E3xIsfhra6RrF2+q3NrDq/jmXTNX0W41UNeS/23okN+NS02IA/V258WeFbHxTo3&#10;gW88TeH7Txr4h8Pal4s8P+D7rWbaDxVr2laLcaTZ6zqVnp7P9omtLC41/QoLm4jRo4JNasEkZGuY&#10;Q+BoXxY+FnifWNO8PeGviV8P/EWv6ufFH9k6JofjLTtX1jU/+EH1628LeNfs1tFM0sn/AAj+tXtl&#10;pGqbFP8AZ9/eQ21z5M0iRn8wfgZ8NP2jfjno1x8cNG+LvxA8O/Fn4GfEDxN8Lf2Of2lf2w/2X5dB&#10;8d/G34T+MNB+G2q+O7H4r/CCCHwTdW+fGfh7U7XTJ7Cy8I6ksPw18LXiyajpt9qreKfkD9nX9lP9&#10;rDXviv8Ass2fiX4pftAfs2eLPCJ/4KF3/wAT/jv8Bvgb4a8JaP4hvPGP7XngLX/Dtsml+O9D8W2G&#10;l6V4rsIbzxHo9s8k9/cWGkJJbapd20V1LcAH7+6F8WfhZ4n1jTvD3hr4leAPEWv6ufFH9k6HofjL&#10;TtX1jU/+EH1628LeNfs1tFM0sn/CP61e2WkapsU/2ffXkNtc+TNIkZboPxY+FfibWLDw34Y+JXgD&#10;xF4g1b/hKBpWhaH4z07WNa1P/hB9dtfC3jTyLaKZpZf+Ef1m9s9I1Tarf2ffXcNtc+TO6Rt/PL8G&#10;vgZ+2z4D+Iv7KHhH4a6D8YD4wvPEH7evw0+Iv7VHxO8CaHoNx8MPD3jX9tH4beK3+IWqxtptton/&#10;AAkHiTwfoXiPU/CVtZaHeaZqGs3+kXT6G/hyDVprNP2SfA2if8E6PF37GmjX37P37T/hT9nz4N+H&#10;/wBv/wCBHgfS/hj+y58W/wBpjU/A2la/+1n8Ptd+GFrqEGg6NrOsR2ur+GPDV1qGm6rqgMeoWlkJ&#10;1u5zKjSAH9D1l8WPhZqP/CN/2f8AEv4f3/8AwmPxA1v4T+EfsXjLTrr/AISnxV4a/t//AISLwzpu&#10;2Y/adV0r/hFPFP23Tod9za/8I1qvnRx/Y7jy97RvFvhbxDqPi3R/D3ibw/r2reAfEEfhLx1pej6z&#10;bapqXgvVZ9K0zXotN1WGN2e0un03WtH1Fba4CSNaatZzhTHPE7/zR+B/G/xr+IvwU/Z91H9kL4Of&#10;EHxh8fvgf/wW9/an1O+8G/Gz4L+Lvg/o/wAGLz4oeEP2rPF/w58UfE7Stdg0jVtP8K/2V8avhbr2&#10;ozQgX8lh4kjs7CC71qW20qX9Pv8Agm1+zR/wyx4s/wCCkHgqy0n4gL4f8a/t/f8AC5NK8ffEax+z&#10;6z8cNR8UfA74I6l418bpPFa2unT/ANq+L38ZS3I0W2ttKtb+LULOztLKGzSxtwD6/wDhpP8As5fC&#10;D4dajJ8OvF3gDw98M9X+P/iyHUNZ/wCFixav4cuPiP45+KesxeKdH/tO5u5VXVb3x94g1fS/7IWU&#10;PBqt5/ZsFvC8cVonQfGn9oP4B/s1+FdP8c/tF/HH4Q/ALwTq3iGLwlpXjH41/EzRfhZ4W1PVZ7e7&#10;vINNt9Q1S5ggku5ILG+nS2RzI0dlO6qVjdh/PHqH7Kv7RvxZ+H2l3/xO+DHj/Rvh/wDsr/8ABb2w&#10;+PH7MfgRdBmj8deN9e139v7xTrfjH4wahYWonvG8K6Z8N/Fog0WS7ewhaHVvHOq32m3tlD4R1yD9&#10;nP2r/CXinxH8eP8AgmVq/h/w14h17SPAP7b+v+LPHWqaRo9xquneDNKn/Zu/aD0OHU9WnjRks7ST&#10;Uta0fTluLgpG11q1nCG8yeJHAPQdF/bc/Yu8RfBvxZ+0V4e/a6/Zg139n3wF4gj8J+Ovjto/x98K&#10;ar8GvBWqTSaZFFpmreJ479tNs7t31rRkW3uJ0kZtWsgFJni3b/8Aw1h+yz/won/hqL/hpb4Af8Mz&#10;Zx/w0T/wuPw7/wAKJ/5DP/CO/wDI3fa/7Kx/av8AxLP+Pj/j8/0f/W/JX4xftFfBr4yJ8avjL8Wr&#10;Gb9p/wCD3gn4f/8ABZ3SPj9rHxl/Z1+B6fGb4y6Z4Nuf2CvDnwoXxD4N8IXfhjxG3iS0m8V6za+G&#10;bxtM0HV2tFk1eZltF0u8v7DoPD3gAfD6P4FftaaUn7f3xy8G6R/wU+1L9qL9oP4oftCfsyf2T+0f&#10;4o06f9lTxd8AtO1zQfg34T8IaP4pXSrbU5/BXh/7FJ4St9VL2mp6y9vNoZi1uUA/T34yfF39h3xx&#10;4d/Z78JfGf48fAB/D/7RPxA8D/FH9liw1v476T4UP7QGu+FvFPhLxr4HvvAs0epQSeIPL1qPwbeQ&#10;w6a1zDd/bbGKSOeG8EU30/c+LfCtj4p0bwLeeJvD9p418Q+H9S8W+HvB1zrNtB4q17StFudJs9Z1&#10;Oz09n+0TWlhca/oUFzcRo0dvJrVgkjI1zCH/ACi/bmsh8QP+Cc8Ov/Bv4R/tAfA+x1f9r/4O/HFN&#10;C+Fv7O39r/tG+GNOg/ah8C+N/E3xJsfhra6RrF2+q3NrDq/jmXTNX0W41UNeS/23okN+NS02I+Bn&#10;w0/aN+OejXHxw0b4u/EDw78WfgZ8QPE3wt/Y5/aV/bD/AGX5dB8d/G34T+MNB+G2q+O7H4r/AAgg&#10;h8E3Vvnxn4e1O10yewsvCOpLD8NfC14smo6bfaq3ikA+/viJ+1f+yz8H/AsHxQ+LX7S/wC+F3wyu&#10;fiBqPwmtviL8RvjJ4d8FeBbnxVpF5q+nar4ZTWL27jtW1Wxu/D+vW1xpwlNzBNot/HJGrW0ypv8A&#10;w3/aE+Afxk0/wTq/wh+OHwg+K2kfEnw/rfi34cap8NviXovjrT/iBpXhjVbHQ/Eup6JPZXMqX1pp&#10;Opappmn31xbGSOzutRtoZnjkmjRvxj/Zj8B/Gv8Atj9g/wCEvjzwL8QL74s/BD/gp/8AtUftffHb&#10;xnB+z54u+EHwU/4RHxNrv7Yfg/S/Emk6rqpudKQ61qvxA8JXmneF4dc1TW/7I8R2mo7LvTUl1WvP&#10;/A/wm/bH0b44fs7WXwe+GnxA8Ba34q8f/wDBQLwb4x+N3iPwbBpvh39nzwr4+/bZ+HXjKLxY7atD&#10;JbPqus+C9G8Q3ngyGTT9XttR1W40a7utNu9Bh1m7tQD9nPib+23+xd8E9N8P6t8Zv2uv2YPhLo3i&#10;zxB4k8JeFdU+J/x98KeBNO8Tap4O1U6H4v0ywnv7+JLm70PUlOn6lbQl5LG6HkzrFJ8g+gbXxX4W&#10;uvFOteBbPxN4fu/G3hzw/pnivxB4Ot9ZtrjxVoOla1catZ6Pqd5p4c3ENpf3Gga7BbXEqLHcS6Lf&#10;pGztbTBP5Y/hn+z1rH7Hsv7Engfwm/7f37H/AME/gcf2+vhB4P8AE37I/wCyDrv7W3jzw5oWtftW&#10;eCNW+GXh/WLPUPAHjiaLStc8N6FLrFhrF7ZRzahDolvNFqkkc0q3X0B8HP2Sf2jvF3jvwJ+yt48/&#10;Zz/4Uh+zx8TP+CQX7Ln7Pf7bS6Bq0t78NvCWheD7P9pDT/G3wO8CeJ7rVNVv7zVbu+8VeEtIub2G&#10;41Ka08Jza9cjxFpmt3XhjUrsA/f3/hbHwr/4VZ/wvP8A4WV8Pv8AhSf/AAr/AP4Wx/wuL/hMdO/4&#10;VZ/wiv8AZ39sf8JN/wAJB532D+yfsH+m/wBo+d9m+z/vfM8v5q8+8AftYfss/FX4WeNfjl8Lf2lv&#10;gD8Sfgl8NhqQ+Inxi8BfGTw74y+FngAaPp0Osav/AG34htLuSwsfsNhc299c/apk8i2uI5pNsbqx&#10;/MP/AIVP8VP+Ibn/AIUZ/wAK0+IH/C7f+HIP/Cpv+FPf8IZqP/C1P+Ep/wCFD/2P/wAIz/wj/k/b&#10;/wC1ft/+g/2f5P2j7T+68vzPkrz3wMvxSFr+2Z8evCvgf9oD9smyPw/+AWheBvjT+3n+yBqXwv8A&#10;jZb6x4K+I/jzxBrc8HwbtvCngy68R6V8KrTxHo3xE0WDQPD1tr3iTV9T1TSNO8TXl/b6bb+HgD9f&#10;fhz+1f8AstfGDwHN8UPhL+0t8APin8MrX4gad8J7j4jfDv4y+HfG/gS38U6veaRp2k+GZNXs7yW0&#10;GrXt34g0G1t9PMguZ5tbsI44me5gV18AftYfss/FX4WeNfjl8Lv2lvgD8Svgn8Nf7S/4WJ8Y/Afx&#10;k8O+MvhZ4A/sfTodY1f+2/ENpdyWFj9hsLm3vrn7VMnkW1xHNJtjdWP80Xxx8MeMvF1l+2j43+JH&#10;g/8Abf8A2wvgt8Q/EH/BPD4f+Crj9t/9m3wD8CPFf7TtvpP7YHis+J/AeieFJ/Dng3TUtd+vRadJ&#10;Y+OdP0u7kk1wXNzKdB1DRdRuft/422HjD9pHx9+0t+1B8KPhF+0Bc/CXSv8Ahh3b/wALA/Z28d/B&#10;j4qa5/woL9p/xp8X/ir/AGL8P/Eek2HivVv7K8K+INKv7b+zNMuf7YuJ5NO0n+0dSguLCIA/R7wn&#10;+0V/wT0u9O+L37eng79p79mLVvBL6B4V+Afxo/ab0j9pHQdb+Dmg2/hXVda1Hwv4e1bWxqj6Hp13&#10;b33xT1BlVmhup28VWSStKpsUT6A8C/tCfAL4m+FPht45+Gvxx+EPxE8E/GXxBfeE/hB4x8D/ABM0&#10;bxd4V+Kuq6Zba3eanpnhrUbW5kg1O7tIPDXiOee3snlkhi8P6k7qq2k5j/CP9r0eMP2iZP2s/wBp&#10;P4R+Bv2v/Cvwy1T/AIYT8A6N40039kDx34Z/aO0bUfhN+1X4r+IHxC1vwt8LfE3hSXxBqv8AwjXh&#10;/wAZaDrUd4fDmo6Vdsl1DGmoPYanaQc9eeDP2uILP4XfFv8AZ4+Fnxg+OfxI8R/8FXdf+Jnwh+Mn&#10;7Uvwivvgx41+Iltd/sReMvhTpfxN+OfhD7D4ZPhjw/oHiwReGbqPTdB8PXV/oHhDSZ9O0rWtY1i0&#10;v/EQB/Q4Pix8LB4jHg3/AIWZ4APiz/hP/wDhU48LnxnpzeJP+Eq/4RY+Oj4a+xGbz/7V/wCEb/4q&#10;D+ztv2n+yv8ATfK+zfvqW8+LHwr07/hI/wC0PiX8P7E+DfiBovwm8XfbvGWnWx8LeKfEn/CP/wDC&#10;OeGtSLzD7Nquq/8ACV+FvsWnzbbm6/4SXSvJjk+2W/mfzx+GvgNcfsOfGqfxMvwz/af8ZfCnwt/w&#10;Xc1b9pDxp8Q/DX7P/jL4+/EP4ix+Ov2CbzRfFfxKl0PwloVxNcWmr/EXxPqtrd3GgaZDo1hqd/cW&#10;dvbadb2qWdsa/wDF2b4x6b/wUyi+DfwU/ag8ffEOz/4Kvfsb/tieG/gjrf7NfjP4D/GTx/4AtdV/&#10;Zd0Jde0nSfG9hoSLayal8DvipaNe6hNaWVovg+9ur26s7ELeMAf0d23izwtd+KNZ8CWfibQLrxv4&#10;c0DTPFviDwfb63bT+KtC0rWrnVrPR9TvNPDmeC0v7jQddgtbmVFjnl0a/SNma2mCef2vxr8K6h8f&#10;NY/Z00rT/EOqeNvCXwf0z41ePNUt7W3h8L+BtK8Ra1q2heEre9nnnjuJ7vXZ/DHjV7aPToLuO3j8&#10;GX5v5dPa60hNT/OL9hP9mf4p/BX9uH9sT4s/GXSv7T+MH7Tf7IH7OHj79o34s+FbDUl+Cvjn4p6X&#10;q3x50bxJovgm5uLW3jGleGdFg8C6NY2bRDUU0i30K61d7vU9QvNSv/P/AIo/Czx18W/hR/wcW/s5&#10;eA9C/tb42fHr+2p/hB8PdR1Oz8M6z45s/Gf7IXws8A+FdXtnvpYYU0rU/EnhLxbocGrzSR2DX3hP&#10;W4PtAk069WAA+/7z4v8A7Dv7WvwJ8R/Eey+PPwB+Nf7OPwf8f6L8UPG3xS8AfHfSdc+Fnw6134Xa&#10;xoHxM06+1zxNpWo/ZbP+xLrSNA1q5hvLhIfs0cf2uN7WZ0k734c/tYfstfF/wJP8UPhJ+0t8APij&#10;8MrTx/p3wmufiL8O/jL4d8b+BofFWsXmkadpPhqTV7O7ltV1W9u/EGg21tpxk+0zza3YRxxM1zCs&#10;nyD8Tfjd4c+Lfwg+OXxp+BP7HXxA8Z+MvC//AArXTX8dftI/sX+KvAGs6n/wjfjWXXbbWbP4fa9Y&#10;6V4+8Wj4VrqN/wCP7HRtNsbb+1r+5GneGtWOuXF//Zn5R+IPhN+0N8avF37WuseHfFP/AAUf8faF&#10;4/1//gnzovwm/aZ/aN/Zb8JfBr4y/Z/Bn7WnjLXfGereFfCcHgPRoLe18GwXsurXKeNPC63cKxy6&#10;hd2134eu9Hu7wA/ob+MP7WH7LP7O4uP+GgP2lvgB8DhY/wBj/bB8Y/jJ4c+GRtP+Eh/4SH+wPN/t&#10;O8g2/wBpf8Il4r+x7ubn/hGNW8rzPsVz5XA+HP8AgoR+wN4u8B/EX4oeE/24f2QvFHwy+D/9kD4s&#10;/EXw/wDtL+C9c8DfC7/hIL19O0H/AISPWIdRe103+0ruOS1s/tskf2maNo4t7grXz/8Asr/Aj4u/&#10;B/8Ab4/a+1n4i/GD9oD9onw94t/Y/wDgFpfhf41fHPwZ4K8OG4vNJ8aftIS6r4W0u68JeFvD+jXP&#10;9mR6tpF/PC1tNfw/8JTbtNOYZ7KOP5g+GXgz4g/CL9gj/ggd438cfCz4w29v+xzoHw58T/tI+DvD&#10;Xwi8TfED4yfDO2l/ZT+JXwwkik8A6XYXXiW8u7bxL408Padd2Gnafc3Vkt1c3NzDBaWV7c2wB+v3&#10;gX9oT4BfE3wp8NvHPw1+OPwh+Ingn4y+IL7wn8IPGPgf4l6N4u8K/FXVdMttbvNS03w3qNrcyQan&#10;d2kHhrxHPPb2byyQxeH9Sd1VbScxp4U8NfBu9+Mnxe+Kfg+58P6r8Yj4f8K/AH406lo/i59Z1HQb&#10;fwqmteM/C/h7V9MW5eDT7u2t/ilqOrKrQwXU9r4qspJWmgNkU/ETWPgz8ZP2gvjT4S+LPw1m/ag+&#10;AHgr41/8FnZPj94I+Muj/BBPBHxk8B+DdH/YK1L4U3viHVvCHjzwxetoFpeeLPDOp+GlbxboMLXC&#10;6lZzWa7dS0i/m9+/Zx/Z9/bz+Hfj39u/R/hr+0v4fhudb/bft/Fl18Zv23/2P2+L3in4+aXL+z1+&#10;zzpmm6loY8F6/wDD7Q4LXS77SPEeiSXNlp9zHcSaMInaO7sr6S6AP1du/iv8LNMHiQah8Svh/Yjw&#10;d8QNF+E/i83vjLTrb/hFvFPiX+wP+Ec8M6lvm/0fVdU/4SvwsLLTpylxdf8ACSaX5Mb/AGy38zwD&#10;4f8Axd/Ye+Kf7UvjS1+E3x5+APj79rn4dfD/AFH4W/FjwH8MfjxpPiD4qaLoWheIoVuLHxp4T0/U&#10;nlk/4R/Wr25t7WfWbR5tEufE+s29rJZnWtSivPgLwT8Jvil8Pf8Agot+0d+0b4m+GvxB+Inwf8U/&#10;t/aV4I8O6Hq/g7UbzR/gr/wkX7L3wR8LWXx08F21rC0uredrWl3nw21nUHtdR/six17Urq21Twvp&#10;mnePI/EXz/8ACxPjp8Qv2ov+CYj3Xgb9r/wD4f8Agl+0Brkvxj/ZQ039kDR/g1/wT8/4J/QW37O/&#10;xp8I+G/CnhbxhP4UsNa8V/YJLy38Ox+K/Dmuaz4NvrlLq5jh8Pwa54P0ggH7f/8ADWP7LP8Awoj/&#10;AIaj/wCGlvgB/wAMy5z/AMNF/wDC5PDn/Civ+Qz/AMI9/wAjd9r/ALK/5Cv/ABLP+Pj/AI/P9H/1&#10;3yV578Uf+ChH7A3wN8d678LfjV+3B+yB8IPiZ4XNsfEvw6+KX7S/gvwD478P/brO31GzF/pN/qMN&#10;3b/aLW7tLqLzY18yG5hdco6sf5Rf+GT/ANqb/h1j/wAOnv8Ahmn4/wD/AAz/AP8ADoL/AIeOf8kc&#10;8Rf8lU/4V3j/AIZj/wCPT+0v+Er/AOFz/wDF5N/9pf2j/wAyv/wj/wDY1ft5+0J8JvinrX7Kn/Bx&#10;z4e0X4a/EHV9f+OP/Cc/8KU0LTfB2o6jrHxh+1/sY/Bvwtaf8ItbJC0mrefrWl6lpEf2FZt99p11&#10;bDM0MkagH6fePv2r/wBln4UfFLwV8C/ij+0t8APht8bPiV/Z3/Cuvg58QPjL4d8IfFTx9/bOpT6P&#10;pP8AYvh68vI7+++3X9vc2Nt9mhk8+5gkij3OrIO/1L4sfCvRdG+Kev6z8Svh/pPh34G/aE+Neu6r&#10;4y06x0b4Q/ZNBsPFN3/wlN1JMI9K8jRdU03V5Pt7RbLDUba5bEMscjfgJ/wVmHx18X/Db/gpB8Dv&#10;hj4G/a++H/iD4j/s/wDieL4WfDL9i39kDR/ito//AAUAn1f4T2Wlax4r+KXxQ1PwpqWi6f8AZI9M&#10;/wCEQtfClrq2g+MmsPh9M9jNrs3iHwbpVin7Yv7IX7S3xL+E/wDwcC6/4E+M37YHw/sfiR/wk/8A&#10;wrL9m/4X/Cv4e+IfAv7VW39kP4Q6Iv2FtY8D6p4p1H+19UsL/wAMS/8ACM6va/vtGlgtPst/FcTM&#10;Afu54U+NXhbxT8ZPi98Bo7DxDonxE+Dvh/wr441Wy1q0tn03xN4Z8aR61D4e8S6VdW88yG0n1Lwt&#10;4z0dra9NrqMV14RvJHslsrnSr7UfQfFnhnTvGnhbxN4O1i58QWek+LPD974Z1S88J+LNV8BeKra2&#10;v7aS1nk0zXdMuLbUtOu1SVmhv9OuILq2kVJYJopUR1+IPGo/tn/gqZ+zR/ZB/tb/AIVz+wB8cf8A&#10;hYX9nf6f/wAIL/wmnxF/Z7/4Q8azsz9i/t3/AIQLx1/Zn2nZ9v8A+EL137P539nXnk/oFgelAHPe&#10;E/CXhTwF4W8NeBvAvhnw94L8E+C9As/Cfg7wd4T0W28OeFvCeladbR2en6bpmn26JBa2trbwwwQ2&#10;8CJHFHEiIqqoA6GiigAooooAKKKKACiiigAooooAKKKKACiiigAooooAKKKKACiiigAooooAKKKK&#10;ACiiigAooooAKKKKACiiigAooooAKKKKACiiigAooooAKKKKACiiigAooooAKKKKACiiigAooooA&#10;KKKKACiiigAooooAKKKKACiiigAooooAKKKKACiiigAooooAKKKKACiiigAooooAKKKKACiiigAo&#10;oooAKKKKACiiigAooooAKKKKACiiigAooooAKKKKACiiigApMD0Hr0paKAE2r/dH5UYHTAx6YpaK&#10;AE2r/dH5UYHTAx6YpaKAE2r/AHR+VGB0wMemKWigBNq/3R+VGB0wMemKWigBNq/3R+X+fQUbV9Bx&#10;yOKWigAooooAKKKKACiiigAooooAMA9QDXz78Lv2Xfgd8G/iT8Y/jJ4C8G3dr8Vvj7q8Or/Fj4i+&#10;JvGWu/EHxl4oW0nvZ9P05b/Vr26ms9KsDqN4ljo1i0GnWEUoitrWCJEjX6CpMAdABznp+FABgeg/&#10;KloooAMA9QOmKQqpBBUEHqCODS0UAGB6e1FFFACYHoPypcD0oooATap6qDxjp29KAAM4AGeTgYz2&#10;paKAEwPQevSjA9B+VLRQAUUUUAfNn7PP7KPwf/ZbtvF1j8IJfi/DpnjXUl1bV9G+Jf7SXxI+POh6&#10;dcfa9Tv5pdFsfFGu6lb6P9pudXvp7oaTHai7keNpxMYYDH9JYHoPyowOeBz1460tABRRRQAYHp70&#10;YHpRRQB55pnwt8CaR8UvGXxqsNB8j4mfED4f+Gfhd4u8Tf2peztq+heDtS8Wat4csfsbzG1j+x3f&#10;jnxTL58MSTTf2ptmklSG2WH0OkwB0A/KloAKTA9B+VLRQAmAc5AOeDx1/wA5paKKAEIB6gH6jNLg&#10;envRRQAUYHpRRQAUYBBBAIPUdjRRQAmBzwOevHWloooA888GfC7wJ8PvEfxY8V+EdD/sjX/jh8QL&#10;b4pfFK/Oq3t+fE+u2nhbwz4Kt7/yp5njtgujeD/Dtn5NosMJ/s7zTGZpp5ZPQ8A9QDRgenvRQAUh&#10;APUA/UZpaKACjA9BRRQAYHpRRRQAUmB6D06UtFABRRRQAUYHp7UUUAed/Er4W+BPi/4c07wl8RNC&#10;PiLw9pPxA8J/FHTtP/tS90n7PrvgbxVo3jXwvfedbTRSN9i1rw/pF55Ds0M/2Typ45oJJIX9EwPQ&#10;UhAOQQCD1yOtLQAEA9QD9eaKKKACvPNM+FvgTSPil4y+NVhoPkfEz4gfD/wz8LfF3iY6peztq+g+&#10;D9S8Wat4csfsbzG1j+yXXjnxTL58MSTTf2ptmklSG2WH0OkwB0A/KgAwOeBz146157/wq3wGvxSH&#10;xpg0L7H8TZfh/wD8Kt1PxLp+qXumnxJoUWpf2tYWOs2cUy2up/2bdyajLpk+oRTzaX/wkGurYyWq&#10;axqq3nodFACYHTAx06UYHoOevFLRQAmBjGBjGMY4owPQflS0UAFFFFABgegooooAKMDrgZ9aKKAD&#10;A9BRRRQB554d+FvgTwp48+IvxN0bQ/L8f/Fb+yIfHPizUdVvdc1rUbPQLN7PRNItpbqaX7DpNj9p&#10;1O7g0iw8iwiv9f1u+W3F7q2pXN16HRgenv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lQSwMECgAAAAAAAAAhAN1EeaJBnBsAQZwb&#10;ABUAAABkcnMvbWVkaWEvaW1hZ2UyLmpwZWf/2P/gABBKRklGAAEBAQDIAMgAAP/hAFJFeGlmAABJ&#10;SSoACAAAAAEAaYcEAAEAAAAaAAAAAAAAAAEAhpICAB4AAAAsAAAAAAAAAExFQUQgVGVjaG5vbG9n&#10;aWVzIEluYy4gVjEuMDEAAP/bAEMAAQEBAQEBAQEBAQEBAQEBAgEBAQEBAgEBAQICAgICAgICAgMD&#10;BAMDAwMDAgIDBAMDBAQEBAQCAwUFBAQFBAQEBP/bAEMBAQEBAQEBAgEBAgQDAgMEBAQEBAQEBAQE&#10;BAQEBAQEBAQEBAQEBAQEBAQEBAQEBAQEBAQEBAQEBAQEBAQEBAQEBP/AABEIBRQG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D/wCIVf8A&#10;Zx/6Hr4Jf+IW6D/8uaP+IVf9nH/oevgl/wCIW6D/APLmvbf+Ie7/AKu6/wDMB/8A4R0f8Q93/V3X&#10;/mA//wAI6APEv+IVf9nH/oevgl/4hboP/wAuaP8AiFX/AGcf+h6+CX/iFug//Lmvbf8AiHu/6u6/&#10;8wH/APhHR/xD3f8AV3X/AJgP/wDCOgDxL/iFX/Zx/wCh6+CX/iFug/8Ay5o/4hV/2cf+h6+CX/iF&#10;ug//AC5r23/iHu/6u6/8wH/+EdH/ABD3f9Xdf+YD/wDwjoA8S/4hV/2cf+h6+CX/AIhboP8A8uaP&#10;+IVf9nH/AKHr4Jf+IW6D/wDLmvbf+Ie7/q7r/wAwH/8AhHR/xD3f9Xdf+YD/APwjoA8S/wCIVf8A&#10;Zx/6Hr4Jf+IW6D/8uaP+IVf9nH/oevgl/wCIW6D/APLmvbf+Ie7/AKu6/wDMB/8A4R0f8Q93/V3X&#10;/mA//wAI6APEv+IVf9nH/oevgl/4hboP/wAuaP8AiFX/AGcf+h6+CX/iFug//Lmvbf8AiHu/6u6/&#10;8wH/APhHR/xD3f8AV3X/AJgP/wDCOgDxL/iFX/Zx/wCh6+CX/iFug/8Ay5o/4hV/2cf+h6+CX/iF&#10;ug//AC5r23/iHu/6u6/8wH/+EdH/ABD3f9Xdf+YD/wDwjoA8S/4hV/2cRz/wnXwS45/5Mt0L/wCX&#10;NWvAX/Br58JfhF421L4g/Dj4gfso61qOueT/AMJD4C/aD/4Jv+FP2hPgv4l+zWk1lab9Gvteh1HS&#10;fs63M9wP+EU1PRPtd2lvJqP9pRwLbn2P/iHu/wCruv8AzAf/AOEdH/EPd/1d1/5gP/8ACOs6tKFa&#10;DpVVeL3X9f11M61GnXpOjWjeL3X9fh2eqPED+x9+xD+zz8bviJ4o/b9/4Jf/ALC/7LPwv1v4V+Df&#10;CvhP4nWvwT8GfF39h+11vSdW8cX3iHUm+IjeGdOtvC/2q28UeAdH+0ePdM8Kzaxq8B0/SV1tLO3u&#10;pvojwv8A8E2/+Cddx+2B8c/DM37BH7Fc/hzR/wBmz4Ua7pXh2b9lnwNNoml32o+KPjLBqF5b2p0v&#10;yo57qLS9MimlVQ8qadaqxYQxhcVv+De4bWz+1zkYOR/woLP/ALsdd7+zT/wR0+P/AOwbq/ibxT+y&#10;b+1x4B1vQtX8I2Xh27/Ze+LXwIudD+BOu2+j6jrGt2lloGsafrU2o+C7i7u9b1tW1DT7XVNKt5PE&#10;mqajP4V1i+l3t+f5xwbifcrZJiJq0nJwlOTvdS0jLfeS0lf/ABKyPy7PuAMbeGI4exU1yzlJ051J&#10;NNNS0jJvvJWU2/8AErJPm/C3/BNv/gnXcftg/HTw1P8AsD/sWT+G9I/Zs+FGu6V4el/ZY8DS6Jpl&#10;9qXij4zW+oXtvanSzFHPdRaXpkU0yKHlTTrZXLCGMKeFf+CbX/BOu5/bB+Ofhmf9gj9iybw3pP7N&#10;nwo1zSvD0v7LHgaXRNLvtS8UfGa31C9t7Q6WYo7i6i0vTIppUUPKmnWquWEMYX2P4SfGY2v7cfxK&#10;8F/Hjw0/7PXxr8dfAL4f/Dbwn8O/G2pSweH/AIx694N1f4u694sPwm8R3VtZweOdLsNK8QeHtYmv&#10;NGi+1adZeILBNa07QtS+2aTZ+4eEP+T3f2h+n/Jq3wd69P8AkbvjrX5rXnnGCrU8PjJ1IT9pO6bk&#10;tP3lnvqmrNNaNWtpY/H8TUzzLsRSwmPnVhUVWpeMpSTt+9t11i1ZxaumrNXR+MP7TP7Af7CPgH9t&#10;H4ceLYP2Kv2SbH4P/DPxv+z5Z/Er4eaH+zh4OtbTxZF8XNV/aI+CWlxR6SNOSyuUHi3xn8MNX1Bb&#10;powLPwYtygubvTtPtJfsvwt/wTb/AOCddx+2D8dPDU/7A/7Fk/hvSP2bPhRruleHpf2WPA0uiaZf&#10;al4o+M1vqF7b2p0sxRz3UWl6ZFNMih5U062VywhjC2f24fC/ibxQP+Cj8vgHw5rvir4teA/+Cf8A&#10;8Lfjb8BdF8L6RceI/Er/ABJ+H3iz45eOfhtc6dpUKSHUrm18UeHfD11DpksVxBfSWyW09rdQTS28&#10;n1f8JvFPhnxx+1t8YfGvgnxFoXi/wZ4v/Y5+CPibwn4t8L6vb6/4a8UaZqHib443VhqGnX8DPBc2&#10;tzBLDNDcQu0ckcqOjMrA0Rx2NnhsNL20r+1qxfvPZc7V9fN28kuwLMcwlg8JN1539vWi7SlsvaSS&#10;evdu3kkuh8j+Fv8Agm3/AME67j9sD46eGrj9gf8AYsn8N6R+zZ8Kdd0rw9L+yx4Gm0TTL7UvFHxm&#10;t9Qvbe0OlmKO4uotL0yKaVFDypp1qrlhDGF4fxF/wSW/4JmfGD9ov9o34N+MP2Fv2Z7D4fz/ALNv&#10;wg1y3074d/CvTPg5rWiXs/jP4vy3d5pOtaBHY6lp894NC0iC6lsLmF7u3sIrecywZiP6GeD/APk9&#10;79ob/s1f4O/+pd8dKPB//J737Q3/AGav8Hf/AFLvjpWFLH4+MqUo15p+1nqpSv8Abt16foctHNcz&#10;hKhOGIqJ+2qa88untbdenQ/gq/bn/wCDdD9o79kj9pTxf4t/4JsafL+1l4G+CHw18IfG69+Gnxk8&#10;JeDfip8XNHi1xfHttcJJ4W1PTP8AhHvGVvHcfD6+ddPi08300niLTbODR79oJr1t39nb9vD/AII4&#10;/ty/BLwx8Mv2qf2Sv2TP2Ef28vDMc2naH8bPhv8AsveHvC37JH7RqQM9t4d0LU4be4gsfB+rate6&#10;3G2oa7q9r/Y1lB4bmupdXsraeHSrP+7jweM/tu/tDDAOf2Vvg6MHkH/irvjpX4/f8FFf+CK37Jv/&#10;AAVC/aq+PkXjiLVfgz8aPD/7Nvwz8VeEfjj8LNNsbbXL7WdTvfjF4fD+L9NkjEXiCzEXhzwmsiSy&#10;W+oC38L2lraapYQtMJPv8g8QMRQdOjnC5k5yipparl5vijtLSOrVn5M+qq8Q5Xxbk9XhvjqlKdHE&#10;c9H21KUqdWCi5uE04NPnhy3hONpRblpJTmn+Fus/sl/Bf4R/EfVPD3iD9mX9n2w8b/DLxrNo+t6H&#10;rPwY8HeMdKs9V0W+aG5tbq2ks7jT76JLi2kjkikWe2nUFWEkbnP7EeBP2Gf+Ccv/AAUo+BVxoPwy&#10;/Y9/Za+Bv7cXwg8FvrF5ovgP9n3QNP0j496V4f0eGCS7ktrSw0jwvpE2ua/rtvGZGWa5s1tI1Jkt&#10;QBH/ACr/ALR/7PP/AAUw/wCCMPxf8bfC/wAW2HjD9pf9k34P6BpV74c8e21vrHiH4LeGvBHiTxZq&#10;kmi38YimuF8B3uraxd+JbVtPvSLafV7jUXiTWVFtfTfZH7H/AO378Nfihrfw98YfDTxjYeBPjl4V&#10;1bTvGWneA/EBt5vEOg6zps0uowtpyXUX2bV4oH0uS63QJKBAsTXUEBkMI/Y8Fj8vzfDxr4KcX2as&#10;1dbp+fRxeqd00mj+HOJOEPFzwExmMzDE4jEcQcAYr3K9SnWqSqU4b+0fLOU8FiqDuo11alKSUKjX&#10;P7KPrOs/sm/Bf4R/EbVdA8Qfsy/s+6f44+GPjafRta0TWPgx4O8ZaTZ6rot+0FzaXVtJZ3Gn30SX&#10;Fs8bxSLPbTqrKwkjYhv2H8CfsM/8E5f+ClHwKuNB+GX7Hv7LXwN/bi+EHgt9YvNF8B/s+6Bp+kfH&#10;vSvD+jwwSXcltaWGkeF9Im1zX9dt4zIyzXNmtpGpMlqAI/qQr8PP+CvXwi6Dwj+3/wDBT4ccgfbt&#10;e/4Xj4e8OaX/ANwzw3o39s+JPE3/AE1nsvK/5aWx/d/itn4hfAL4u4z/AMIl8Vfgr8R8Y/0HXx4a&#10;8QeG9TAx/wAtrO4+z3ln/wBNYJPL/jQ893JGtG1lGpH+vmmfmk+KuKPCXFwzCpmWIzvgLOE4xm61&#10;SM3FbxUuZyweZ4W+qTSlbXnoy0+fdZ/ZN+C/wj+I2q6B4g/Zl/Z90/xx8MfG0+ja1omsfBjwd4y0&#10;mz1XRb9oLm0uraSzuNPvokuLZ43ikWe2nVWVhJGxDfsP4E/YZ/4Jy/8ABSj4FXGg/DL9j39lr4G/&#10;txfCDwW+sXmi+A/2fdA0/SPj3pXh/R4YJLuS2tLDSPC+kTa5r+u28ZkZZrmzW0jUmS1AEf1IV+Hn&#10;/BXr4RdB4R/b/wDgp8OOQPt2vf8AC8fD3hzS/wDuGeG9G/tnxJ4m/wCms9l5X/LS2P7v8Vs/EL4B&#10;fF3Gf+ES+KvwV+I+Mf6Dr48NeIPDepgY/wCW1ncfZ7yz/wCmsEnl/wAaHk5I1o2so1I/180wnxVx&#10;R4S4uGYVMyxGd8BZwnGM3WqRm4reKlzOWDzPC31SaUra89GWnz7rP7JnwX+EfxG1Xw/4g/Zl/Z9s&#10;PHHwy8bT6NrWh6z8GPB3jLSbPVdFv2gubS6tpLO40++iS4tnjeKRZ7adVZSJI2Ib9D/2Af2Y/wDg&#10;m94OuNYuL/8AYN+Hfxs8EQ/DLQ/Dfi74W3H7L3/DZvxo+CE/holLz4h6Vbw+FrzX/EOi+Mda8YyW&#10;19YxTavr/h27sNMCLeeFm3eB/wBHCvw8/wCCvXwi6Dwj+3/8FPhxyB9u17/hePh7w5pf/cM8N6N/&#10;bPiTxN/01nsvK/5aWx/d/it/xcL4BfF3Gf8AhE/ir8FfiPtx/oOvjw34g8N6mBjOJrO4+z3ln/01&#10;gk8v+NDzw5hlmFznCPCYhOMlqnF2knbdNevmu6Z6OV8fca+BOf4TijA5pXzrgjMnenOVWd5JfFB8&#10;zl9WzDDptTg/dmt1OlJOP7wfC79gP/gmL8QP2mvijqHhL9ij9g7xt8KtZ/ZP+DvxF+Hl54c/Zv8A&#10;h94k+H2qxeIfEHxikOu6NJDpz2kq6nZ2Gjsb22JFzBZ2Z3ukcWNzwt/wTb/4J2XH7YPxz8NT/sD/&#10;ALFk/hzSP2bPhRruk+HZf2WfA0uiaZfal4o+M1vqF7b2p0sxRXF1FpemRTTIoeVNOtVcsIYwvmv7&#10;Evjq0+Kfi74ifHv9nWPXIv2pL/wbp9z+0r+xZNq2nJ8Lv2mtJ0K5mv8AxB8RvA1/PpVhpvg3xpq2&#10;v+Odb1FdHXU4fDerahd6odTtLC91+68a6X9dfsxfH34U/tF/tY/tM+L/AITeINS1fT/DnwF+Fnw8&#10;8X6J4l8H638NPiB4B1/S/GHxxW/0PxL4V1m0s9Z0bUI457W4FnqlpbTPa31ncpG1vc28sv8AP+fZ&#10;Pn3D2JpU8RVlKm6krTUpWaaqSSfZ2tpqn0btp/duVcQUOIMky7ifhrMnicuxM6koVIzkmtKjdKrB&#10;u9OrT5oqpB7O3K5Rsz8mf2h/+CWX7If7R/8AwUpsv2Cfhn+z5+yx+zboHif9jXw/+194h8deDv2U&#10;fBmqXNxbeAPH/iPw3deFrKygtrG409tc1Hx34P1O91axvYZJ7X4cx6VdW99ZanOsHuP/ABCr/s4/&#10;9D18Ev8AxC3Qf/lzXrPj7/gnd/w8i/bI/a0+Ln/C4T8Gf+GdLvwP+xEPD3/Cv/8AhYf/AAmP9jeE&#10;LL4x/wDCTfa/7Ssfsnm/8L2/sj+zfKn2f8It9p+1t9u+y2ep/wAQ93/V3X/mA/8A8I6/UeFcLUwm&#10;R0VWk5Tnebb1fvycl1e0Wl8tlsf03wVgqmC4bw8a83Kc+ao222/3knOK1b2i4x9Fstl4l/xCr/s4&#10;/wDQ9fBL/wAQt0H/AOXNH/EKv+zj/wBD18Ev/ELdB/8AlzXtv/EPd/1d1/5gP/8ACOj/AIh7v+ru&#10;v/MB/wD4R19EfVHiX/EKv+zj/wBD18Ev/ELdB/8AlzR/xCr/ALOP/Q9fBL/xC3Qf/lzXtv8AxD3f&#10;9Xdf+YD/APwjo/4h7v8Aq7r/AMwH/wDhHQB4l/xCr/s4/wDQ9fBL/wAQt0H/AOXNct45/wCDTn4B&#10;eKvBXjDwxo3xb+EHhHV/EfhbUNB0rxZpn7FuinUvDFzeWk1vBqNvs16J/NtnkWZNkkbbohh0OGH0&#10;t/xD3f8AV3X/AJgP/wDCOj/iHu/6u6z/AN0D/wDwjoA/js/4IMf8E4PBP7Vv7Vn7YH/BOb9p7wz4&#10;N+Hf7Qf7OMWs+M7298Q/BDw38d4dMufCniTT/Avjfw7f66NbjRTZ6le6I1iunJd2tx5msSm7QLbC&#10;4/qm/wCIVf8AZx/6Hr4Jf+IW6D/8ua8Ri/4NG/Dml/td6f8AtVeHP25f7DBF3fa78PIf2W7cWGqa&#10;le6PfaRdXlvfReKYvJ8/7Sl3MskE8ktz9pdpv34EX23/AMQ93/V3X/mA/wD8I6APEv8AiFX/AGcf&#10;+h6+CX/iFug//Lmj/iFX/Zx/6Hr4Jf8AiFug/wDy5r23/iHu/wCruv8AzAf/AOEdH/EPd/1d1/5g&#10;P/8ACOgDxL/iFX/Zx/6Hr4Jf+IW6D/8ALmj/AIhV/wBnH/oevgl/4hboP/y5r23/AIh7v+ruv/MB&#10;/wD4R0f8Q93/AFd1/wCYD/8AwjoA8S/4hV/2cf8Aoevgl/4hboP/AMuaP+IVf9nH/oevgl/4hboP&#10;/wAua9t/4h7v+ruv/MB//hHR/wAQ93/V3X/mA/8A8I6APEv+IVf9nH/oevgl/wCIW6D/APLmj/iF&#10;X/Zx/wCh6+CX/iFug/8Ay5r23/iHu/6u6/8AMB//AIR0f8Q93/V3X/mA/wD8I6APEv8AiFX/AGcf&#10;+h6+CX/iFug//Lmj/iFX/Zx/6Hr4Jf8AiFug/wDy5r23/iHu/wCruv8AzAf/AOEdH/EPd/1d1/5g&#10;P/8ACOgDxL/iFX/Zx/6Hr4Jf+IW6D/8ALmj/AIhV/wBnH/oevgl/4hboP/y5r23/AIh7v+ruv/MB&#10;/wD4R0f8Q93/AFd1/wCYD/8AwjoA8S/4hV/2cBz/AMJ18EuOf+TLdB/+XNfCXxA/4N8fgDcftk33&#10;7LngDWvhD4i8e/Bj9ka5/bLv/CP/AAyzongh/i3c69qmv+CPBXhq0vDqM1g9ibjRfFcuqyapJZtZ&#10;3cnhGe0TUYzqg079Wv8AiHu9f2uc+3/Cg+v/AJcdflb+3F+wX44/4JhftO/sgfGnwX8WNR8ZL420&#10;DxhpsXjuH4UL4O8O6D4u8Jat4F8S+B9Mvppb2+s7+/e1bx5qOn6fdAOLbSPEMkUUsQvimtFc1aKT&#10;1/U/LfG3N6eQ+FGe5tiKM6tCnQftYU5ypVXQcoxr+yqQ96FRUXOVOXwqai5+5zH516z+yb8F/hH8&#10;RtV0DxB+zL+z7p/jj4Y+Np9G1rRNY+DHg7xlpNnqui37QXNpdW0lncaffRJcWzxvFIs9tOqsrCSN&#10;iG/YfwJ+wz/wTl/4KUfAq40H4Zfse/stfA39uL4QeC31i80XwH+z7oGn6R8e9K8P6PDBJdyW1pYa&#10;R4X0ibXNf123jMjLNc2a2kakyWoAj+pCvw8/4K9fCLoPCP7f/wAFPhxyB9u17/hePh7w5pf/AHDP&#10;Dejf2z4k8Tf9NZ7Lyv8AlpbH93+K2fiF8Avi7jP/AAiXxV+CvxHxj/QdfHhrxB4b1MDH/LazuPs9&#10;5Z/9NYJPL/jQ8+tyRrRtZRqR/r5pn+R0+KuKPCXFwzCpmWIzvgLOE4xm61SM3FbxUuZyweZ4W+qT&#10;SlbXnoy0+fdZ/ZN+C/wj+I2q6B4g/Zl/Z90/xx8MfG0+ja1omsfBjwd4y0mz1XRb9oLm0uraSzuN&#10;PvokuLZ43ikWe2nVWVhJGxDfsP4E/YZ/4Jy/8FKPgVcaD8Mv2Pf2Wvgb+3F8IPBb6xeaL4D/AGfd&#10;A0/SPj3pXh/R4YJLuS2tLDSPC+kTa5r+u28ZkZZrmzW0jUmS1AEf1IV+Hn/BXr4RdB4R/b/+Cnw4&#10;5A+3a9/wvHw94c0v/uGeG9G/tnxJ4m/6az2Xlf8ALS2P7v8AFbPxC+AXxdxn/hEvir8FfiPjH+g6&#10;+PDXiDw3qYGP+W1ncfZ7yz/6awSeX/Gh5OSNaNrKNSP9fNMJ8VcUeEuLhmFTMsRnfAWcJxjN1qkZ&#10;uK3ipczlg8zwt9UmlK2vPRlp8+6z+yb8F/hH8RtV0DxB+zL+z7p/jj4Y+Np9G1rRNY+DHg7xlpNn&#10;qui37QXNpdW0lncaffRJcWzxvFIs9tOqsrCSNiG/YfwJ+wz/AME5f+ClHwKuNB+GX7Hv7LXwN/bi&#10;+EHgt9YvNF8B/s+6Bp+kfHvSvD+jwwSXcltaWGkeF9Im1zX9dt4zIyzXNmtpGpMlqAI/qQr8PP8A&#10;gr18Iug8I/t//BT4ccgfbte/4Xj4e8OaX/3DPDejf2z4k8Tf9NZ7Lyv+Wlsf3f4rZ+IXwC+LuM/8&#10;Il8Vfgr8R8Y/0HXx4a8QeG9TAx/y2s7j7PeWf/TWCTy/40PJyRrRtZRqR/r5phPirijwlxcMwqZl&#10;iM74CzhOMZutUjNxW8VLmcsHmeFvqk0pW156MtPn3Wf2Tfgv8I/iNqugeIP2Zf2fdP8AHHwx8bT6&#10;NrWiax8GPB3jLSbPVdFv2gubS6tpLO40++iS4tnjeKRZ7adVZWEkbEN+w/gT9hn/AIJy/wDBSj4F&#10;XGg/DL9j39lr4G/txfCDwW+sXmi+A/2fdA0/SPj3pXh/R4YJLuS2tLDSPC+kTa5r+u28ZkZZrmzW&#10;0jUmS1AEf1IV+Hn/AAV6+EXQeEf2/wD4KfDjkD7dr3/C8fD3hzS/+4Z4b0b+2fEnib/prPZeV/y0&#10;tj+7/FbPxC+AXxdxn/hEvir8FfiPjH+g6+PDXiDw3qYGP+W1ncfZ7yz/AOmsEnl/xoeTkjWjayjU&#10;j/XzTCfFXFHhLi4ZhUzLEZ3wFnCcYzdapGbit4qXM5YPM8LfVJpStrz0ZafPus/sm/Bf4R/EbVdA&#10;8Qfsy/s+6f44+GPjafRta0TWPgx4O8ZaTZ6rot+0FzaXVtJZ3Gn30SXFs8bxSLPbTqrKwkjYhv1P&#10;1P8A4J/fsFf8FTv2QfiV8Pf2f/2Vf2Wf2bP+CiXgH4JazHoEvgP4GaR4a0j4vppXhg2Nrq8h03Tt&#10;K8PaFNqvibxDZFrmOOe9sFsI9vm26oI/twr8PP8Agr18Iug8I/t//BT4ccgfbte/4Xj4e8OaX/3D&#10;PDejf2z4k8Tf9NZ7Lyv+Wlsf3f4rZ+IXwB+LvX/hEvir8FPiPjH+g6+PDfiDw3qYGOk1ncfZ7yz/&#10;AOmsEnl/xoeU4Rrx5bKM1/XzTOrCca8WeC2cYbPoZjWzzgXM2nCcqtS8lCSly3cm8JmOFfxRulO2&#10;vPRnp+i37Pf/AAbh/sj/ALSfwD+B37RXgbxV8MtJ8EfH74QeGvjT4O0vxZ+xJ4ZsfFWnaX4q0ay1&#10;zT7fU4LfxBPBHdxwX8KTJBPNGsiuElkUB29h/wCIVf8AZx/6Hr4Jf+IW6D/8ua+b/wDgl/8A8Ecj&#10;+07+xF8JPirF+0afAthBr3jb4R6L4Yl+EX/CU3dnpvw58feKPh3pc91qA1q2We5urTwtbXU7x28M&#10;fnXMoSJECqPv3/iHu/6u6/8AMB//AIR14trNo/2sy7H4fNcvoZnhL+yrQjUjdWfLOKlG66OzV0eJ&#10;f8Qq/wCzj/0PXwS/8Qt0H/5c0f8AEKv+zj/0PXwS/wDELdB/+XNe2/8AEPd/1d1/5gP/APCOj/iH&#10;u/6u6/8AMB//AIR0HaeJf8Qq/wCzj/0PXwS/8Qt0H/5c0f8AEKv+zj/0PXwS/wDELdB/+XNe2/8A&#10;EPd/1d1/5gP/APCOj/iHu/6u6/8AMB//AIR0AeJf8Qq/7OP/AEPXwS/8Qt0H/wCXNH/EKv8As4/9&#10;D18Ev/ELdB/+XNe2/wDEPd/1d1/5gP8A/COj/iHu/wCruv8AzAf/AOEdAHiX/EKv+zj/AND18Ev/&#10;ABC3Qf8A5c0f8Qq/7OP/AEPXwS/8Qt0H/wCXNe2/8Q93/V3X/mA//wAI6P8AiHu/6u6/8wH/APhH&#10;QB4l/wAQq/7OP/Q9fBL/AMQt0H/5c0f8Qq/7OP8A0PXwS/8AELdB/wDlzXtv/EPd/wBXdf8AmA//&#10;AMI6Q/8ABvdwc/tdcY/6IH/+EdAHif8AxCr/ALOP/Q9fBL/xC3Qf/lzR/wAQq/7OP/Q9fBL/AMQt&#10;0H/5c14P8b/+CZ3hjwZ478R/s9fs6/tDL+1/+2HoHhu48Ra3+zV8L/CnhHwtqnwosvsemzadrPxL&#10;1jVfGcEPhrSbqbXvDqxr5V9rd5a6rNeaVoOsQafqJtvgf9mj9jzV/iX+09d/AT9rr4+fEr4E6++p&#10;6t8PLfwz+zongO38O+FfFGnXXlpo2pa34l0jWW1OQyW+paal9YLax31wdMEOnW3mSmSa0vY4epip&#10;JuME5O29lvZdT84448V+CPDvFZfguKsVKnVxtZUKKVOpOLqOz5ZTjH2cHaUXac4tqSaTTP1w/wCI&#10;Vf8AZx/6Hr4Jf+IW6D/8uaP+IVf9nH/oevgl/wCIW6Cf/czXm2h/8EUvhnqn7RHxS+EU/wC2V+2p&#10;H4b8EfBbwD8RtKvIZPg6uuXF74q134k6XqENxIfh8Ymgji8HaYYUSJHV7i5LPIGjWLv/AIVf8Ebf&#10;2WIf2ifjN8I/i142/aW/aC8N+Efgt8OviN4MvfGXxuvfg3rXhq+8T678T9M1qESfD2HwvFewTReE&#10;dEZF1WK8e3eGYwSRCeZX+Mlx7kCjGUHNttxSUdbq992l0fU0l4ncMqEZQ9pJuTikoa3V77tL7L69&#10;DF8cf8Eyf2Gv+CQPwh1r4sftZeB/+Cbn7Sf7Js+p6nol/wCFvjf+yD8M/gv+0X4X1LXIb/WpbnwV&#10;491C7urzxT9j/s/UrmPwUEbXE0661eTQry9fRtD8H3n6deE/+Ccn/BKDx7pnhrVPA37B/wDwTy8Z&#10;6T40/ZgsviN4P+HXhP8AZf8Aht4j07xZbalHHJp+u6Z8SrfTHS6iukmhtob6C4dZVlS8R2DBzw37&#10;O37KX7LnwB/bn/aDvvgR+zb8AvgpfJ+yf8LrRLz4SfBzw78OLtYtY8YfF1tXiEmn2cLbL5vD3h83&#10;KA4nOh6eZA32aHZHqXjf4kfs3/tIftLaF8O/Aup/FT9kyf4E6D8YPjX+y34HsLi58dWPib4ia98T&#10;LbxL498AQwiS4ke4bwjbXGueENLjSTVptZ1fXNLiuPEjXel+MMMt4+y/HYuGGrU3SjOTjGTaa5k3&#10;o7LRPlet+17bnNlPidleY46GExFJ0YzlKEZSkmuaLlpKy91PldpXfS9t164f+CXH/BMr+1x4aP8A&#10;wTp/YSGv/wDCgP7Y/wCFF/8ADI3w/OsG9837P9r/AOE6/snzPO8zOn+b5u7f/pWc/NQf+CXH/BMr&#10;+1x4aP8AwTp/YSGv/wDCgP7Y/wCFF/8ADI3w/OsG9837P9r/AOE6/snzPO8zOn+b5u7f/pWc/NX2&#10;V4T8V+FfHvhTw1YeBvEvh7xn4H8afsm2fivwZ8HfCmsW3iHwr4r0rUbaJNP1LTPiDbu8F1aXVvND&#10;ZQ3EEzxyxzJdqzKwc9EQpH/Ct+AD+zbx+zZjA/58P+Rx/wDKX9//AKePevvD9M9T4TP/AAS4/wCC&#10;ZX9rjw0f+CdP7CQ1/wD4UB/bH/Ci/wDhkb4fnWDe+b9n+1/8J1/ZPmed5mdP83zd2/8A0rOfmoP/&#10;AAS4/wCCZX9rjw0f+CdP7CQ1/wD4UB/bH/Ci/wDhkb4fnWDe+b9n+1/8J1/ZPmed5mdP83zd2/8A&#10;0rOfmr7sIUj/AIVvwAf2beP2bMYH/Ph/yOP/AJS/v/8ATx70EKR/wrfgA/s28fs2YwP+fD/kcf8A&#10;yl/f/wCnj3oEfn74g/4JO/8ABL7xLBrXw31L/gnh+xRa33iD9mq5S++Cfh/9mXwd4U8bQTXYewlv&#10;rL4n2Onw6jZXys7WEV/aXcV1DMFvYpkkVZF/DL9nH/g3G+Dfi3WPGPwG+NGtfBLwp+0h8FfCfhrx&#10;V48sLP8AZD8M+JPDvjnwz4sl8QWXhLxtpuoWupQ28X9q3HhHxRZ3ujywwXGmar4c1WGNb7S20bXd&#10;Z/rPIUj/AIVucYP7Nv8AybZjA5/0D/kcf/KX/rP+nj3r8gf+C0H7OmjfFP8AZm8L+NLTxXZfCTx9&#10;+xx8PtE+Na6RceCIPiBbfCH4fNqunaF8X9Z1nVUkt9T17RdE8KSapr8nhXSdQtbrWNW+HXhyWIXU&#10;9vbWsybUU5MUpKMXJ9O13+C1fotT5c/4hV/2cf8Aoevgl/4hboP/AMuaP+IVf9nH/oevgl/4hboP&#10;/wAua+DNS/4JeftpaD8c/Hnwg0fUfgP8aPDnws8B+FPin4i8b+GNe1b4SfFHxxonii88T2n2Lw14&#10;C1G3vNHXW4ZfB+t2tvZ6t4wstOu3Omyz6vpaXdyum+tfDz9iL9lbxH8QdL+B/wAXf25Jf2Qf2l9Y&#10;utG0/R/2a/2sPgzoHwy+JXi+bxJqF5p3h6DwhqVv42vPDfjGS+ktFXZ4L1fWjZz3tvZ3wsr9nsU8&#10;zA51lOZNRwWIjJu+l7S03912emt9NLHkZdxDkmbNRy/FQnJ30TtLTf3XaWlnfTTqfTP/ABCr/s4/&#10;9D18Ev8AxC3Qf/lzR/xCr/s4/wDQ9fBL/wAQt0H/AOXNe2/8Q93/AFd1/wCYD/8Awjo/4h7v+ruv&#10;/MB//hHXqHsniX/EKv8As4/9D18Ev/ELdB/+XNH/ABCr/s4/9D18Ev8AxC3Qf/lzXtv/ABD3f9Xd&#10;f+YD/wDwjo/4h7v+ruv/ADAf/wCEdAHiX/EKv+zj/wBD18Ev/ELdB/8AlzR/xCr/ALOP/Q9fBL/x&#10;C3Qf/lzXtv8AxD3f9Xdf+YD/APwjo/4h7v8Aq7r/AMwH/wDhHQB4l/xCr/s4/wDQ9fBL/wAQt0H/&#10;AOXNH/EKv+zj/wBD18Ev/ELdB/8AlzXtv/EPd/1d1/5gP/8ACOj/AIh7v+rus/8AdA//AMI6APEv&#10;+IVf9nH/AKHr4Jf+IW6D/wDLmj/iFX/Zx/6Hr4Jf+IW6D/8ALmus+KP/AARH+FfwO8B678UfjZ/w&#10;UD+H3wg+GXhf7KPE3xE+KXw207wB4D8O/bb2306y+36vf+KYbWD7RdXdpaxebIvmTXUUa5d1B+Fx&#10;+yx+xRea/qXhvw3+2j+0t8Q7jTNNtNfTV/hN/wAEh/j98YvBevaPqU19b6P4h0PxDoenXml6tomq&#10;tpeoPput6Xc3GnalFaSS2d1cRDzDlVr0aNnWmo32u0r/AHmNXEUKFvbzUb7XaV38z68/4hV/2cf+&#10;h6+CX/iFug//AC5o/wCIVf8AZx/6Hr4Jf+IW6D/8ua+HV/ZA8LeLvHWv+BfgNpf7e/x9ufCHhHRv&#10;Ffi/Vbb9h3Qf2V4/D6a9ea/Z6bbHR/i18Q/BmuXe8+HdQf7Zp2n3On8CMXjTxzwQ1bb9hf4q+IvG&#10;fiT4S+EPgd+2Bp/xV0Xwjo/ibyfip4M+AvhL4X+HoPE13r2meHtR8Sa3o/xm1rUbfS3vPDesC8l0&#10;XSdZ1K2t9Pmki0m8ka1trnhlnWTQdpYumndq3PG91urX3Vnp5Hmz4hyCnLlqY6indq3tIXur3Vr3&#10;urPTfRn3Z/xCr/s4/wDQ9fBL/wAQt0H/AOXNH/EKv+zj/wBD18Ev/ELdB/8AlzXwz8Ov+CUX7a/j&#10;v40eOvgn48+IX7LfwMuPAPwv8O/FG88c+Ervxb+1Nb6ynijVfE2kaXpMWhXFj4OMLZ8J61cT3xv5&#10;BCI7KJLS5+1yzWFrXf8Agkj+2Vp3xa8d/Cv4efHP9mX41a14J+HXgvx/dWnjP4f+Kv2XdLltPF+p&#10;fEDTXePVbbUPGMkktjJ4GtwLQ2Ma3K688hu7Y2Cw3/nPi7h2NSNJ4pXk2lpJq6vdX5bK1nu1seW+&#10;OeFFVjR+uK8m4q0ZtXV7rmUeVW5Xu+nofbn/ABCr/s4/9D18Ev8AxC3Qf/lzR/xCr/s4/wDQ9fBL&#10;/wAQt0H/AOXNfnfo3/BOH9t/Tviv4w+Hfjz4e/CXxJZ/Dv4f+G/iN4t0/wDZq+Mx+JXxU1ex8Xah&#10;4s0bR4fDekeLtK8HaFdzwXnhK9mv11PxBpaQ2Mhltn1C6VNOl6/Sv2QfCuneO/EXgT4y6X+3t8C5&#10;/DPhLR/Fd9qt1+w7oP7UMbp4ivNds9Ctho/wo+IfjLXIzdnwv4mf7Zc6fFp9v/Yxjuby3nvdMgvu&#10;2hn+SYm3scVTbbcUuZJtrdJNpu1ntfZ9j0MNxNw9i0vq+NpNtuKXPFNyV7pJtN2s9l0fY+4f+IVf&#10;9nH/AKHr4Jf+IW6D/wDLmj/iFX/Zx/6Hr4Jf+IW6D/8ALmvJvhP/AME8f2L/AI0+NvD/AMKPBP8A&#10;wVE+HVh8c/Epuhpv7NfxK+Cc3wT/AGrIfsdpcalN9t+FXiLX7DxdZ50+1l1WL7ZpkXnaaYr6LzLS&#10;WK4f7G/4h7v+ruv/ADAf/wCEdetGUZRUou6Z7UZRnFTi7p63R4l/xCr/ALOP/Q9fBL/xC3Qf/lzR&#10;/wAQq/7OP/Q9fBL/AMQt0H/5c17b/wAQ93/V3X/mA/8A8I6P+Ie0Hg/tc5B6j/hQfX/y46ZR4l/x&#10;Cr/s4/8AQ9fBL/xC3Qf/AJc0f8Qq/wCzj/0PXwS/8Qt0H/5c1d+NX/BHT4Bfs2eFrDxx+0Z/wUq+&#10;D/wC8Eatr8XhLSvF/wAavB2i/CvwtqeqXFtd3kGl2+oan4sgt5LqSCxvp0tkcyNFZTuF2xuR8Uv+&#10;xj8P/FGuX3hj4Aar+2/+0R4k8O6Vaa34/wDD2n/sExfso638PbHVZr230G7urT4v+NfBMuoQapLp&#10;GvxQTaAupJE+g3S3ZtC9qLnCvisLhYqeKqRgn1k0l+JzYnG4PBRU8ZVjTi9nKSivxaPqnxZ/wbB/&#10;sj+AfCvibx145+L/AOzl4L8E+C/D974t8Y+MfFn7I3hnw54W8J6Vp1tJeahqep6jca4kFraWsEM0&#10;81xO6xxRxO7sqqSPin9n3/gh3+xn+0J+0L498Ha74L8QaX+z98MPh94P+IVtNrX7H1h+yP8AFP8A&#10;aDfxNrPirTbqxl0jW4JvFHhzw/ajwZrOnSzS2uieIdQubv7XptzpljZ2Gp+Ifsv9gL/gmbqvgL9r&#10;DxHqv7X+q+DfHnjn4LfDTwJ8Y/ht8JPh3ezeIvgT4B13W/EnxD0+x1y61C/0yy1LxBq1gPBFnqNj&#10;Pd21jp+nXWpo8Wlz6hpOn67X7CeD/wDk979ob/s1f4O/+pd8dK/NOIeN3NwwmSStGUnGU+unNdQ+&#10;cfi6rZdT8f4q8SPaSp4DhyXuynKM6mz91TuodtY/F22S3Pizwv8A8E2v+Cdc/wC2D8dPDM/7A/7F&#10;k/hrR/2bPhRruleH5f2WvA0mh6Xfal4o+M1vqF3b2h0zyo57qLStMimlRQ8qabaq5YQxhU8Lf8E2&#10;/wDgnXcftg/HTw1P+wP+xZP4b0j9mz4Ua7pXh6X9ljwNLommX2peKPjNb6he29qdLMUc91FpemRT&#10;TIoeVNOtlcsIYwv2p4P/AOT3v2hv+zV/g7/6l3x0o8H/APJ737Q3/Zq/wd/9S746V+d08djf3X76&#10;f8Wa+J/3/PoflFPM8xfsf38/4tT7ctv3um/p9x8V+Fv+Cbf/AATruP2wfjp4an/YH/Ysn8N6R+zZ&#10;8KNd0rw9L+yx4Gl0TTL7UvFHxmt9Qvbe1OlmKOe6i0vTIppkUPKmnWyuWEMYU8Lf8E2/+Cddx+2D&#10;8dPDU/7A/wCxZP4b0j9mz4Ua7pXh6X9ljwNLommX2peKPjNb6he29qdLMUc91FpemRTTIoeVNOtl&#10;csIYwv2p4P8A+T3v2hv+zV/g7/6l3x0pPCH/ACe7+0P3/wCMVvg7x/3N3x1ohjsd+6vWn/Emvif9&#10;/wA/6sFPM8x/c/7RP+LU+3Lb97pv/Vj4s8Lf8E2/+Cddx+2B8dPDU/7A/wCxZP4b0j9mz4U67pPh&#10;6X9ljwNNommX2peKPjNb6he29odLMUdxdRaXpkU0qKHlTTrVXZhDGF5D9mr/AIJ2/wDBOf4vftS/&#10;tx+J7b9hb9jPX/BHg/wlo/7Ofws+CafsqeDD4F+IV/4HtrzWPFXxC8NeKv7LSxsLyTxD8QNW+HOq&#10;W9gGmtdR+EMv2q9ee1+waV7n8Xfir4/8FftifGX4d/APw3onxE/ae+Lf7Mnwb0j4QfDzV/MuNOsd&#10;Pt/HvxhtvFfjrXIEnth/YPhOx1SPU7wXN7pkWoXT6RocGp2up69pKzfoP8F/hNoPwQ+F3hD9mfQN&#10;U1zxJD4Z/Zdc638I/F0llc+Pfibrd9PM3iLxh4o8eWttbQXuveINUu9Tm1fUljja+1PVr7UnXzJ3&#10;av0fw/w2OrKpmeLnJ005xjdt3fO7vfZLTa120ttP13wuwWYYhVs4xlSbpqVSEOaUmm/aO7Sb2ily&#10;p7XbW8T5kP8AwS4/4Jlf2uPDR/4J0/sJDX/+FAf2x/wov/hkb4fnWDe+b9n+1/8ACdf2T5nneZnT&#10;/N83dv8A9Kzn5qP+HXH/AATK/tceGj/wTp/YSGvf8KB/tn/hRX/DI3w//tg3vm/Z/tf/AAnX9k+Z&#10;53mZ0/zfN3b/APSs5+avuwhSP+Fb8AH9m3j9mzGB/wA+H/I4/wDlL+//ANPHvQduP+Fb8DP7NvH7&#10;NmML/wA+H/I4/wDlL+//ANPHvX6efsR/KX/wVR/YF/ZLX9pD9k79m74LfsI/sk/B7XvGXw30MppH&#10;hb4K+C9FN/rnizXp9Ags9X1S20xJLz7JJpESfbLmWYH7RM6qheVpV/ak/YQ/Yz8af8FN/gF8APgr&#10;/wAE7/2btC/4Qjw34K074pfBbSfhT4H8I+HvFc9rDP448RRPqiQpFd40K8itZr+5xcTvp8qqk2ID&#10;L9Sf8FEV0fVP+Ck/7E/gzS/Dumajd+HfBHws8F+IfhVY+Morq50K7fxfqVynhm91RJC0EzWl/YgT&#10;ylWMN5BcfclRm0P7DH/D7v8A4Rv/AIQgY/4Vr/Yf/CtT4l4/5N7+z/2H/bG73+y/bd3/AE0z3oA/&#10;RM/8EuP+CZX9rjw0f+CdP7CQ1/8A4UB/bH/Ci/8Ahkb4fnWDe+b9n+1/8J1/ZPmed5mdP83zd2//&#10;AErOfmrA8Wf8E5P+CUPgLTfEuqeOv2Dv+CeXgrR/Bn7MN58RPGPw78WfsvfDbw7pvhS306OSTUNd&#10;1P4lXGmIlrHapDNazXs9wixLE947gKXH6FkIR/wrcgbT+zb/AMm1kDbz/oH/ACOHT/qF48z/AKeP&#10;evzE0z4t237ePxH1P4HaGuveF/2FPhz8AvBHiPWPBSx2GqeF/wBtRPEV/wCLdMtoLXWwz3158OLY&#10;+Dru1lJEVv47jWGRWuPCU7/8Jp5uaZrg8ow31nGSsnol1lKzfKl3sm/JK70PKzjOsBkeE+t4+dk3&#10;aK6ylZvliursm+ySbeiPjX4PfsM/sN/tIftLX174n/4Je/sq/s//AAa+DXwK8D/En4KfBjVf2ZfB&#10;OifEDx/deNJviL4cu/FPxQtm0GHU1dLbw1Muk+E9UuJBbRahHqmuWMXiH7HpvhH2nwt/wTb/AOCd&#10;dx+2D8dPDU/7A/7Fk/hvSP2bPhRruleHpf2WPA0uiaZfal4o+M1vqF7b2p0sxRz3UWl6ZFNMih5U&#10;062VywhjC/afg4k/tuftCgEZH7LHwc464/4q746d/XFL4P8A+T3v2hv+zV/g7/6l3x0r8Hxme5pm&#10;eKhi69aSbqTVk2kkudJJLsreb3d3qfzNmPEucZvjKeNxNeSbq1ElFuMVGKqqMUl0SS11berbbbPi&#10;vwt/wTb/AOCddx+2D8dPDU/7A/7Fk/hvSP2bPhRruleHpf2WPA0uiaZfal4o+M1vqF7b2p0sxRz3&#10;UWl6ZFNMih5U062VywhjCnhb/gm3/wAE67j9sH46eGp/2B/2LJ/Dekfs2fCjXdK8PS/sseBpdE0y&#10;+1LxR8ZrfUL23tTpZijnuotL0yKaZFDypp1srlhDGF+1PB//ACe9+0N/2av8Hf8A1LvjpR4P/wCT&#10;3v2hv+zV/g7/AOpd8dK46eOx37r99P8AiTXxP+/5/wBWPOp5nmP7n/aJ/wAWp9uW373Tf+rHxX4W&#10;/wCCbf8AwTruP2wfjp4an/YH/Ysn8N6R+zZ8KNd0rw9L+yx4Gl0TTL7UvFHxmt9Qvbe1OlmKOe6i&#10;0vTIppkUPKmnWyuWEMYU8Lf8E2/+Cddx+2D8dPDU/wCwP+xZP4b0j9mz4Ua7pXh6X9ljwNLommX2&#10;peKPjNb6he29qdLMUc91FpemRTTIoeVNOtlcsIYwv2p4P/5Pe/aG/wCzV/g7/wCpd8dKPB//ACe9&#10;+0N/2av8Hf8A1LvjpRTx2O/dfvp/xJr4n/f8/wCrBTzPMf3P+0T/AItT7ctv3um/9WPivwt/wTb/&#10;AOCddx+2D8dPDU/7A/7Fk/hvSP2bPhRruleHpf2WPA0uiaZfal4o+M1vqF7b2p0sxRz3UWl6ZFNM&#10;ih5U062VywhjCnhb/gm3/wAE67j9sH46eGp/2B/2LJ/Dekfs2fCjXdK8PS/sseBpdE0y+1LxR8Zr&#10;fUL23tTpZijnuotL0yKaZFDypp1srlhDGF+1PB//ACe9+0N/2av8Hf8A1LvjpR4P/wCT3v2hv+zV&#10;/g7/AOpd8dKKeOx37r99P+JNfE/7/n/Vgp5nmP7n/aJ/xan25bfvdN/6sfFfhb/gm3/wTruP2wfj&#10;p4an/YH/AGLJ/Dekfs2fCjXdK8PS/sseBpdE0y+1LxR8ZrfUL23tTpZijnuotL0yKaZFDypp1srl&#10;hDGFPC3/AATb/wCCddx+2D8dPDU/7A/7Fk/hvSP2bPhRruleHpf2WPA0uiaZfal4o+M1vqF7b2p0&#10;sxRz3UWl6ZFNMih5U062VywhjC/ang//AJPe/aG/7NX+Dv8A6l3x0o8H/wDJ737Q3/Zq/wAHf/Uu&#10;+OlFPHY791++n/Emvif9/wA/6sFPM8x/c/7RP+LU+3Lb97pv/Vj4r8Lf8E2/+Cddx+2D8dPDU/7A&#10;/wCxZP4b0j9mz4Ua7pXh6X9ljwNLommX2peKPjNb6he29qdLMUc91FpemRTTIoeVNOtlcsIYwp4V&#10;/wCCbX/BOu5/bB+Ofhmf9gf9iyfw3pP7Nnwo1zSvD0v7LHgaXRNMvtS8UfGa31C9t7U6WYo7i6i0&#10;vTIppkUPKmnWquWEMYX7U8H/APJ737Q3/Zq/wd/9S746UnhAZ/bd/aHHr+yt8HRyMj/kbvjrRTx2&#10;O/dfvp/xJr4n/f8AP+rBTzLMX7FPET1q1Pty2/e6b/1Y/mo/4LTf8E6/2KdB8DftG614J+A/wM/Z&#10;28O/C7w3+zNrfiDWvgj+zH4Tt/GFrpXjz4p/FX4a+KJdEt4H0yJNQ+y65pepp5lxHHdXHhDS4Z2R&#10;Ejnt/CbX4j/8Exfhn/wTBj0D4Df8E/8A9mD9on4pfDH4waZ8FPjD8Zv2wv2HvCHgvxZ430n4lWnx&#10;X8R2Vzo9/wCHfEl1rdpqGmxeGYrCK+GrJJbxW8D25R/L+y/0gftE/svfDn9tL4p/tn/sxfFu98Va&#10;f8Ovix+yP8D9L8VXXgnU7fR/E4t7L4hfGfVUjtbqe3uI4/MksIo3YxM3lvIFKMVdflj9ir9lz/gn&#10;x/wT18V/tU/sw/tWovxZ/tLwlpP7UOgeLv2i/AGj/FX4UeNvCXhey+KF7pg0/TItAWKx8e6NpGn+&#10;PzqGjQG7m1rS9BuNa0aKGD+39C8N75Y8+xmMeHy/Fxo88cRGdSpOTaTu48kW+X3XTTlomo3s2ue3&#10;Vk0uJcwx31bKsdHD+0jiozq1qkm0ndx5Iyk4e66MXP3VJQu4tx9pb8dbD9jH/gnL+05/wS90X4n/&#10;AAh/YH8YfDD44eHvEGu/HX9pLxz+zd+xr4g+Inw00Pwb8PJviBo2oQ+HfHfxR8W6P4Wuooo7nTJd&#10;S0fwv4r1HV5tR0/Y2jT/ANmXLaRlf8EXf+CZnw9/an+Cukf8LL0f9mvwhoejfBLSrmz1fwX+xJ8L&#10;/iX8d7+70/4x/tBeDkOteMfHmk+I9I1D7RH4WuJL68tvDWnXt3Ha+GYI7izh0i5j1f1r4Ffsxfs/&#10;eMf2k/22/wBtb4efHT4SePv2MPh5afFWz8UfBj9nLwz4v+H/AO0Vb6J8aPDXxD8G/DzwL8PvDviP&#10;wppehXXifVbjWLPRNH0W1u5IZNSeztIhK01tFP8At9/wTZ/ZoH7Huqx/s5XUWhL4n+HX7CHwRT4m&#10;33hjV9Q1zw14g8bar4x+PWueOtX06e9SO4+y6l4h1LXL+GMw26RR3qRx2trEkdvHrQzLGywWEx0K&#10;UaScvY88avtFXVKEk60Yq1KKlNu/LFS5+ZOT2W+GzfMJZdgczp0Y0by+r+0jWVZYlUKclKvGMUqM&#10;Izm3fkgpc/MpTlsvEP2dv+COv/BLz4K/tOftA/C3wj+xB8A/EXgeD4E/C34gWOkfGbwn/wANGXWk&#10;6tq/iD4u6dqVxYah4rfVLy0S5t9A0dJLe2mjgY2CP5W8szer+Fv+Cbf/AATruP2wfjp4an/YH/Ys&#10;n8N6R+zZ8KNd0rw9L+yx4Gl0TTL7UvFHxmt9Qvbe1OlmKOe6i0vTIppkUPKmnWyuWEMYX7U8H/8A&#10;J737Q3/Zq/wd/wDUu+OlHg//AJPe/aG/7NX+Dv8A6l3x0rlWY5hUlTnOvNt1Z3blK/2/PocCzbNK&#10;sqU6mJqOTq1Ltzk2/wCLvr/Vj4r8Lf8ABNv/AIJ13H7YPx08NT/sD/sWT+G9I/Zs+FGu6V4el/ZY&#10;8DS6Jpl9qXij4zW+oXtvanSzFHPdRaXpkU0yKHlTTrZXLCGMKeFv+Cbf/BOu4/bB+Onhqf8AYH/Y&#10;sn8N6R+zZ8KNd0rw9L+yx4Gl0TTL7UvFHxmt9Qvbe1OlmKOe6i0vTIppkUPKmnWyuWEMYX7U8H/8&#10;nvftDf8AZq/wd/8AUu+OlHg//k979ob/ALNX+Dv/AKl3x0qaeOx37r99P+JNfE/7/n/ViaeZ5j+5&#10;/wBon/Fqfblt+903/qx8V+Fv+Cbf/BOu4/bB+Onhqf8AYH/Ysn8N6R+zZ8KNd0rw9L+yx4Gl0TTL&#10;7UvFHxmt9Qvbe1OlmKOe6i0vTIppkUPKmnWyuWEMYU8Lf8E2/wDgnXcftg/HTw1P+wP+xZP4b0j9&#10;mz4Ua7pXh6X9ljwNLommX2peKPjNb6he29qdLMUc91FpemRTTIoeVNOtlcsIYwv2p4P/AOT3v2hv&#10;+zV/g7/6l3x0o8H/APJ737Q3/Zq/wd/9S746UU8djv3X76f8Sa+J/wB/z/qwU8zzH9z/ALRP+LU+&#10;3Lb97pv/AFY+K/C3/BNv/gnXcftg/HTw1P8AsD/sWT+G9I/Zs+FGu6V4el/ZY8DS6Jpl9qXij4zW&#10;+oXtvanSzFHPdRaXpkU0yKHlTTrZXLCGMKeFv+Cbf/BOu4/bB+Onhqf9gf8AYsn8N6R+zZ8KNd0r&#10;w9L+yx4Gl0TTL7UvFHxmt9Qvbe1OlmKOe6i0vTIppkUPKmnWyuWEMYX7U8H/APJ737Q3/Zq/wd/9&#10;S746UeD/APk979ob/s1f4O/+pd8dKKeOx37r99P+JNfE/wC/5/1YKeZ5j+5/2if8Wp9uW373Tf8A&#10;qx8V+Fv+Cbf/AATruP2wfjp4an/YH/Ysn8N6R+zZ8KNd0rw9L+yx4Gl0TTL7UvFHxmt9Qvbe1Olm&#10;KOe6i0vTIppkUPKmnWyuWEMYU8Lf8E2/+Cddx+2D8dPDU/7A/wCxZP4b0j9mz4Ua7pXh6X9ljwNL&#10;ommX2peKPjNb6he29qdLMUc91FpemRTTIoeVNOtlcsIYwv2p4P8A+T3v2hv+zV/g7/6l3x0o8H/8&#10;nvftDf8AZq/wd/8AUu+OlFPHY791++n/ABJr4n/f8/6sFPM8x/c/7RP+LU+3Lb97pv8A1Y+K/C3/&#10;AATb/wCCddx+2D8dPDU/7A/7Fk/hvSP2bPhRruleHpf2WPA0uiaZfal4o+M1vqF7b2p0sxRz3UWl&#10;6ZFNMih5U062VywhjCnhb/gm3/wTruP2wfjp4an/AGB/2LJ/Dekfs2fCjXdK8PS/sseBpdE0y+1L&#10;xR8ZrfUL23tTpZijnuotL0yKaZFDypp1srlhDGF+1PB//J737Q3/AGav8Hf/AFLvjpR4P/5Pe/aG&#10;/wCzV/g7/wCpd8dKKeOx37r99P8AiTXxP+/5/wBWCnmeY/uf9on/ABan25bfvdN/6sfFfhb/AIJt&#10;/wDBOu4/bB+Onhqf9gf9iyfw3pH7Nnwo13SvD0v7LHgaXRNMvtS8UfGa31C9t7U6WYo57qLS9Mim&#10;mRQ8qadbK5YQxhTwt/wTb/4J13H7YPx08NT/ALA/7Fk/hvSP2bPhRruleHpf2WPA0uiaZfal4o+M&#10;1vqF7b2p0sxRz3UWl6ZFNMih5U062VywhjC/ang//k979ob/ALNX+Dv/AKl3x0o8HgH9t39oYEZB&#10;/ZW+DoI65/4q746UU8djv3X76f8AEmvif9/z/qwU8yzF+x/2if8AFqfblt+903/qx8V+Fv8Agm1/&#10;wTsuf2wPjp4an/YH/Ysn8N6T+zZ8Kdc0nw9L+yz4Gl0TTL7UvFHxmt9Qvbe1Ol+VFcXUWl6ZFNMi&#10;h5U061V2YQxhfxP/AG9/+CTP7OHx0/bm8R634U+B3gz9iT9mj4EfsHfGD4gajF4R/Y40vQdT+OWs&#10;fBrWfhlrHirXPD3hB20OyvdNnsvivpmlaZ4klvB9uvfDGtRJElhHY6lffbGpf8FIfBXxa/4KcfHD&#10;4BNdeLvg78CIdC1H4N/tH/Gzwv4nubb4m23hj9n3SvjV4v8AG8Ph19JjkvdIk1XULqbSX1HTpZNY&#10;tNL0y+fTm0zWb2yvdD8C/ZE/4J8+FP2/f+Cmvx//AGqfhF+1B8GPiH+ztP8AEj4xv8aNO8CW/wAQ&#10;PAfxz8PeEPjz4L+K/hnRrSxi1/wba6ZLe+fqtndTRC4uLWF9C8xvPaO2jm6snxn9qThgoz9vUq1a&#10;9H2brTpzg4xcueycZTilJJ8uiTbunHTuyDMf7ZnTy6nU+s1K1bFUPZPEVKNSnKMJT9pypxnOMYyS&#10;fJdJNtyTjp8tfspeL/8Aglp8C/2JP2sdE+GH7GXwQ/a7/aL+FRsv2hND+I37bv8AwT8+HVn4TstA&#10;1Txd8Mfh5c+HAlp4l1fVJPIfXbjUIFjureAS3k7MoKMtx9ff8E2f+CTH7Bv/AAU0/YA/aF8V6X+y&#10;P+zB+yz8c9Y+L7fBLwz8VfAfgLxT8WdN8HaTo7fD3xlNc2mh+JvFF9s1C8332mvfWl1ayraXskYJ&#10;jkuYrj6V/Y8/4JX/ALJ/xT+IfxS039ka/wDj14w/Y48U+H7n4LfH79pH46az4C8c/Df9pLQrTxB4&#10;I8T3Hhb4PWGlxWWu2f8AaM2kqD8SbqG1jtLKxS68LLqE+raV4s0D9vvD3/BIX/glX4b8P6H4dtf+&#10;Cc/7FGsWvh/R7XRLfWfHH7NXhH4jeM9US0hjgS51fxDq1jc6pql7KED3Go6lc3F5dSu80880rvI3&#10;03B2Q53mipVc8xMJ4OlSqUOSm3OEpOU1Jwr87mpRTUZSjK6lHl5lOElH7LgHhjiLOoUa/EeMp1MB&#10;Ro1cP7OlJ1ISlKdSM5U8TzuopwjaE5xk2px5OdThJQ/jU/4J1W//AASU+DWkftTeFLT9m3wv+2L8&#10;Y/F3wH8TfE/4Lzfta/8ABPr4aWHw1+HGofDHwH488aXUVyy+Ltavjb6stnbxTJYrbO50+BWkAYSw&#10;d1/wTS/YT/Zn/wCCjPjv9oz9orT/ANjj9jn4R/EL4FfEf4Oaxpfwv8M/Dieb9mjWdH8UfEbUr74r&#10;3N54Q1o65byX974P0rxDoWkafGsGj6fNqNpcW1nYXlrZatYf0p+Iv+CY/wDwTd/aB8Ta58OfhT/w&#10;T+/Yo8DfDbwdrt14a+LXxi8EfsteB/B/jSbVdPuJLHXvAej3Fvpljrui3ptb23vbfxfoV3HNZSwx&#10;mznSdRKn5uf8FU/+COXifwh+yj4W+Ff7LHxk/Z2+F/wGvP2uPhPfX2n/ABj+DU3hT4z6Zd6h4hl+&#10;Hfg3w1D8TfBulyXviPSln8aabo1vB400XUtbkn8R6rqWreOriPzLZvHybCZvi6CxWTYt4nL8C60Y&#10;y5HCniJSjJN0Zyq1qlSNCo5OVR2hUa5KTmo3XgZBl+fY7CrG5BjpYzKsueIjCTpunSxU5QnGUsPO&#10;dfEVa0MPVlJyqytTqtezoOooXX1V4W/4Jt/8E7Lj9sD46eGp/wBgf9iyfw5pH7Nnwo13SfD037LP&#10;gaXQ9MvtS8UfGa31C9t7U6WYop7qLS9MimmRQ8qadbK5YQxha/iH9gr9hH4wftG+K/2HPAf/AATb&#10;/Yz+Dv8Awj37N2i/tDal+1Dpf7DvgLx/pmtRa94j8XeFbrwVNGfD0UGi36Lpllqdnftqkd7eJDei&#10;ztiunXs8X254RGf22v2hM45/ZW+Di4x0H/CXfHWvK/FvxR+JnwY/bA+MvxM+HnhAfEHSvC/wQ+Af&#10;/C4/AuneHdQ8R+NdX8CXnjr446f4o1Hw1DYs93Jqfh+3uh4nj06zsdUvNai8L3Oi2ViL7VrS8tPO&#10;wsnmsVkmaYirHC4qcqVV061SjU5OeUmo1YSjOmpcqhOUJRmqbkoyg2pLysFP+2Yrh3OcVXjgsZUn&#10;RrSpYirQqeydSU3GFenKNSkpcihOdOcKipSmoThJqceP0z/gnL/wTd/ZL07T9B/aY/YY/YP8e/De&#10;Wyig8PftCal+w/8ADmz1KPVGjWG08IXGgWOi3eoXMgtdN1DUn1u6kYStMYpGMgVmNT/4Jzf8E2/2&#10;s9O1DQP2Z/2GP2D/AAD8N4rOWDxB+0Lpv7D/AMOLvUZdVWNobvwhb6BfaLaahbSG11Kw1JNctZFE&#10;bQiKNhIWK/pL4k8Q6x+0Z4i174X+Ab3+zvg/4Y1q68JfG3x2LeK7/wCEpvLGd9O8SfDQaXcpBe23&#10;2myvobj/AISGwkZIsbIWLksPp7wz4c0fwh4d0Hwn4es/sHh/wzolp4e0Ow+0S3YsbOygS2tofNlZ&#10;pH2RRRrvkZmbblmJJJ6shyDPOI6+I4ayvNqkuCqa9nGbddY2tJPlnQo5j9ZdWeDhbleI5I4mTTp0&#10;8VOKc128NcL8S8WYnFcIZLndWXh5Sj7KM3LErMa84vlqYXD5t9bdepgKdnCWK9nHFyknSpY2pCMq&#10;i/DzTP8AgnL/AME3f2S9O0/Qf2mP2GP2D/Hvw3lsooPD37QmpfsP/Dmz1KPVGjWG08IXGgWOi3eo&#10;XMgtdN1DUn1u6kYStMYpGMgVm/jV/wCCxf7U37Gn7e3x78Bf8Ew/+CGv/BPX9krVr/xn42sdA8R/&#10;tF/BT9k3wP4C+JXxo1yGRbxdC8D61/ZlrPovhrTTbvdat4mlmtBeJYXP+kWuh291da591f8ABcr/&#10;AILl/F//AIKOfGKH/gjr/wAEeRrnxO0D4qeJH+Enxb+L/wALr+MX37S93KJI9R8IeEtV8yO3tfBd&#10;vFHdPrXiSSaG11S2tbofaIfD8V1da7+rH/BIP/gjP4L/AOCNfh34sfFD4geMv+F8/Gbxj8KvD+n/&#10;ABZ/4QX4P3fi/VfDF34cv/FereKdG+Hd1ZWsvia/0zVIrzwtaLpNvYm91W98IW94bfzbix0rTfzX&#10;x68fMk+h/wAGxlmOMeYVcXOnh8oy+osTPEOtJ2ca+OTxNSph4RvOmp4eeMmqcqNGWMryp04/0L4Y&#10;eHGfZNia2SUc0lXyKlGP1eFeNSri8NFX5oTxtbEzniqfwqj7Wmq1JX9tia0XHk6n/gmR/wAEDP2R&#10;f2N/2XvDHwf/AGm/gz+zX+2F+0VrHxIk8YfFXxL8TfgB4V8dw6XqN5Z6dYzeHfCuv6npj6jHoNl/&#10;Z6QQpcyBri6uL6/8iyF2LK1/QY/8Evf+CaP2r7B/w7v/AGFheDxn9lPhA/sk+ADc+VuKeV/a/wDZ&#10;W7buxDt3Yz+8x3r7I8J+LPC3j3wr4b1zwN4l8P8AjTwR401qy8V+DrbwlrFt4h8K+K9K1K3jm07U&#10;9M8SW7vb3VpdW80IhuIJHjljlSZGZWVq6A8AaF1B8c7f+EFz0/5Y5Oqf+S/3v9v3r/B7iXxk8U+L&#10;c+xfEmdZ/i5YrEV3GbWIqxXtnb/ZklNJTSsll3x6a8Dt3b/pGjl+BoUo0YUoqKV9lt322/v7f9RJ&#10;8Ln/AIJe/wDBNH7V9g/4d3/sLC8HjP7KfCB/ZJ8AG58rcU8r+1/7K3bd2Idu7Gf3mO9B/wCCXv8A&#10;wTR+1fYP+Hd/7CwvB4z+ynwgf2SfABufK3FPK/tf+yt23diHbuxn95jvX3QeANC6g+Odv/CC56f8&#10;scnVP/Jf73+370HgDQuoPjnb/wAILnp/yxydU/8AJf73+3714f8AxELj/wD6HmM/iex/3qt/F/6B&#10;v4n8T/qXfF/1Q5r9UwnWnHa+y277bf3/APy5Phc/8Evf+CaP2r7B/wAO7/2FheDxn9lPhA/sk+AD&#10;c+VuKeV/a/8AZW7buxDt3Yz+8x3oP/BL3/gmj9q+wf8ADu/9hYXg8Z/ZT4QP7JPgA3Plbinlf2v/&#10;AGVu27sQ7d2M/vMd6+6DwBoXUHxzt/4QXPT/AJY5Oqf+S/3v9v3oPAGhdQfHO3/hBc9P+WOTqn/k&#10;v97/AG/ej/iIXH//AEPMZ/E9j/vVb+L/ANA38T+J/wBS74v+qHD6phOtOO19lt322/v/APlyfC5/&#10;4Je/8E0ftX2D/h3f+wsLweM/sp8IH9knwAbnytxTyv7X/srdt3Yh27sZ/eY70H/gl7/wTR+1fYP+&#10;Hd/7CwvB4z+ynwgf2SfABufK3FPK/tf+yt23diHbuxn95jvX3QeANC6g+Odv/CC56f8ALHJ1T/yX&#10;+9/t+9B4A0LqD452/wDCC56f8scnVP8AyX+9/t+9H/EQuP8A/oeYz+J7H/eq38X/AKBv4n8T/qXf&#10;F/1Q4fVMJ1px2vstu+239/8A8uT4XP8AwS9/4Jo/avsH/Du/9hYXg8Z/ZT4QP7JPgA3Plbinlf2v&#10;/ZW7buxDt3Yz+8x3oP8AwS9/4Jo/avsH/Du/9hYXg8Z/ZT4QP7JPgA3Plbinlf2v/ZW7buxDt3Yz&#10;+8x3r7oPAGhdQfHO3/hBc9P+WOTqn/kv97/b96DwBoXUHxzt/wCEFz0/5Y5Oqf8Akv8Ae/2/ej/i&#10;IXH/AP0PMZ/E9j/vVb+L/wBA38T+J/1Lvi/6ocPqmE6047X2W3fbb+//AOXJ8Ln/AIJe/wDBNH7V&#10;9g/4d3/sLC8HjP7KfCB/ZJ8AG58rcU8r+1/7K3bd2Idu7Gf3mO9B/wCCXv8AwTR+1fYP+Hd/7Cwv&#10;B4z+ynwgf2SfABufK3FPK/tf+yt23diHbuxn95jvX3QeANC6g+Odv/CC56f8scnVP/Jf73+370Hg&#10;DQuoPjnb/wAILnp/yxydU/8AJf73+370f8RC4/8A+h5jP4nsf96rfxf+gb+J/E/6l3xf9UOH1TCd&#10;acdr7Lbvtt/f/wDLk+Fz/wAEvf8Agmj9q+wf8O7/ANhYXg8Z/ZT4QP7JPgA3Plbinlf2v/ZW7bux&#10;Dt3Yz+8x3oP/AAS9/wCCaH2oWH/Du/8AYWF5/wAJn9lPhA/sk+APtPlbinlf2v8A2Vu27sQ43Yz+&#10;8x3r7oPAGhdQfHO3/hBc9P8Aljk6p/5L/e/2/eg8AaF1B8c7f+EFz0/5Y5Oqf+S/3v8Ab96P+Ihc&#10;f/8AQ8xn8T2P+9Vv4v8A0DfxP4n/AFLvi/6ocPqmE6047X2W3fbb+/8A+XJ+F3/BSr/giV+zT+0n&#10;+xf8b/gN+xz+yp+wv+z5+05438WaBY/DTxn/AMKC8O/DW68FLYeK9D1HVP8AisdG0OfU4En0+x1L&#10;TvLt0ZZjd7ZNsUkjj7p/4def8EzxdGw/4d3fsL/bR40NsfCJ/ZI8AfafK3bPL/tf+yt23cfI27sZ&#10;/ee9fdB4A0LqD452/wDCC56f8scnVP8AyX+9/t+9B4A0LqD452/8ILnp/wAscnVP/Jf73+3717Ff&#10;xc8Sa+QYbhyWdYr2FDFV3F/Wa/O8RiIYanPCyftbcyWGg45aoqabnfgiSaUc44DBxqur7ON3FX0V&#10;rJtqW395+/tt/tJ8Ln/gl7/wTR+1fYP+Hd/7CwvB4z+ynwgf2SfABufK3FPK/tf+yt23diHbuxn9&#10;5jvQf+CXv/BNH7V9g/4d3/sLC8HjP7KfCB/ZJ8AG58rcU8r+1/7K3bd2Idu7Gf3mO9fdB4A0LqD4&#10;52/8ILnp/wAscnVP/Jf73+370HgDQuoPjnb/AMILnp/yxydU/wDJf73+3714/wDxELj/AP6HmM/i&#10;ex/3qt/F/wCgb+J/E/6l3xf9UOafVMJ1px2vstu+239//wAuT4XP/BL3/gmj9q+wf8O7/wBhYXg8&#10;Z/ZT4QP7JPgA3Plbinlf2v8A2Vu27sQ7d2M/vMd6D/wS9/4Jo/avsH/Du/8AYWF4PGf2U+ED+yT4&#10;ANz5W4p5X9r/ANlbtu7EO3djP7zHevug8AaF1B8c7f8AhBc9P+WOTqn/AJL/AHv9v3oPAGhdQfHO&#10;3/hBc9P+WOTqn/kv97/b96P+Ihcf/wDQ8xn8T2P+9Vv4v/QN/E/if9S74v8Aqhw+qYTrTjtfZbd9&#10;tv7/AP5cnwuf+CXv/BNH7V9g/wCHd/7CwvB4z+ynwgf2SfABufK3FPK/tf8Asrdt3Yh27sZ/eY70&#10;H/gl7/wTR+1fYP8Ah3f+wsLweM/sp8IH9knwAbnytxTyv7X/ALK3bd2Idu7Gf3mO9fdB4A0LqD45&#10;2/8ACC56f8scnVP/ACX+9/t+9B4A0LqD452/8ILnp/yxydU/8l/vf7fvR/xELj//AKHmM/iex/3q&#10;t/F/6Bv4n8T/AKl3xf8AVDh9UwnWnHa+y277bf3/APy5Phc/8Evf+CaP2r7B/wAO7/2FheDxn9lP&#10;hA/sk+ADc+VuKeV/a/8AZW7buxDt3Yz+8x3oP/BL3/gmj9q+wf8ADu/9hYXg8Z/ZT4QP7JPgA3Pl&#10;binlf2v/AGVu27sQ7d2M/vMd6+6DwBoXUHxzt/4QXPT/AJY5Oqf+S/3v9v3oPAGhdQfHO3/hBc9P&#10;+WOTqn/kv97/AG/ej/iIXH//AEPMZ/E9j/vVb+L/ANA38T+J/wBS74v+qHD6phOtOO19lt322/v/&#10;APlyfC5/4Je/8E0ftX2D/h3f+wsLweM/sp8IH9knwAbnytxTyv7X/srdt3Yh27sZ/eY70H/gl7/w&#10;TR+1fYP+Hd/7CwvB4z+ynwgf2SfABufK3FPK/tf+yt23diHbuxn95jvX3QeANC6g+Odv/CC56f8A&#10;LHJ1T/yX+9/t+9B4A0LqD452/wDCC56f8scnVP8AyX+9/t+9H/EQuP8A/oeYz+J7H/eq38X/AKBv&#10;4n8T/qXfF/1Q4fVMJ1px2vstu+239/8A8uT4XP8AwS9/4Jo/avsH/Du/9hYXg8Z/ZT4QP7JPgA3P&#10;lbinlf2v/ZW7buxDt3Yz+8x3oP8AwS9/4Jo/avsH/Du/9hYXg8Z/ZT4QP7JPgA3Plbinlf2v/ZW7&#10;buxDt3Yz+8x3r7oPAGhdQfHO3/hBc9P+WOTqn/kv97/b96DwBoXUHxzt/wCEFz0/5Y5Oqf8Akv8A&#10;e/2/ej/iIXH/AP0PMZ/E9j/vVb+L/wBA38T+J/1Lvi/6ocPqmE6047X2W3fbb+//AOXJ8Ln/AIJe&#10;/wDBNH7V9g/4d3/sLC8HjP7KfCB/ZJ8AG58rcU8r+1/7K3bd2Idu7Gf3mO9B/wCCXv8AwTR+1fYP&#10;+Hd/7CwvB4z+ynwgf2SfABufK3FPK/tf+yt23diHbuxn95jvX3QeANC6g+Odv/CC56f8scnVP/Jf&#10;73+370HgDQuoPjnb/wAILnp/yxydU/8AJf73+370f8RC4/8A+h5jP4nsf96rfxf+gb+J/E/6l3xf&#10;9UOH1TCdacdr7Lbvtt/f/wDLk+Fz/wAEvf8Agmj9q+wf8O7/ANhYXg8Z/ZT4QP7JPgA3Plbinlf2&#10;v/ZW7buxDt3Yz+8x3oP/AAS9/wCCaP2r7B/w7v8A2FheDxn9lPhA/sk+ADc+VuKeV/a/9lbtu7EO&#10;3djP7zHevug8AaF1B8c7f+EFz0/5Y5Oqf+S/3v8Ab96DwBoXUHxzt/4QXPT/AJY5Oqf+S/3v9v3o&#10;/wCIhcf/APQ8xn8T2P8AvVb+L/0DfxP4n/Uu+L/qhw+qYTrTjtfZbd9tv7//AJcny1/w6c/4Jtf9&#10;InP2Hf8AwxfgL/5W0V9u/wDCIJ/0Sg/+F9/9nRX+h/s/FL/oXZh/4Y8T/wDSQPkb4T+aH/g2P/zy&#10;Pww/4h7v+ruv/MB//hHR/wAQ93/V3X/mA/8A8I6P+Ie7/q7r/wAwH/8AhHR/xD3f9Xdf+YD/APwj&#10;r/b0/OQ/4h7v+ruv/MB//hHR/wAQ93/V3X/mA/8A8I6P+Ie7/q7r/wAwH/8AhHVDUv8AggBpuj2F&#10;7qusftk2Wl6Vp9s93qGo6l8DY7HT7GGMFpJZpn8SBERQCSzEAAZyKAL/APxD3f8AV3X/AJgP/wDC&#10;Oj/iHu/6u6/8wH/+EdfN/wAMf+CWn7Ivxq8X658Pfgx/wVh/Zw+LXjzwxeNp3iXwR8MLPwz498Xe&#10;HrhHuI3t77TLHxhLcW8itaXSlJUUg20oIyjY+kP+Ie7/AKu6/wDMB/8A4R0AB/4N7cgg/tdcHg/8&#10;WD//AAjrwb9p/wD4Is6l+zn+z98V/jbo3xe+Kfx81z4eeE5tb0H4M/BT9la98b/FD4k35aOCx0nS&#10;tOtNdmndp55oVlmWKQW8PnTupSJq95/4h7v+ruv/ADAf/wCEdRy/8G+UUMUs037XyQwxRtJLLL8B&#10;RHHEqglmZj4kwAACST0xQB+D3x1/YE/4KL/sN/D7w7+1D+3Tafsq+Ff2Rh428LeGPjPqfwF8Z+IP&#10;iN8aP2b9P8UatYaBDrWs6fqFrp+l6vDaahqlhBcRaTeFv3xaNpEBkr94/wDiHv4wf2ueM9P+FBZJ&#10;9v8AkY8f/rr82dA/4IuRft6fEL/hDvhD+0jF4n/Yj8C6lFqfj39peT4OG08N/HPxPo2qrJa+EvAd&#10;oNdY6rpVjd2Im1XxEJIrMy28FpYvfO19LY+Un/gl1/wVg/4amHwl/wCGGv8AjGX/AIX/AP8ACuj+&#10;1p/w0x8NQD4D/wCEi/sz/hYn/CB/2r/av/IK/wCJz/YHmfbP+XXf5vzUAa/jn/gkn/wUv8cfFz48&#10;eGP2S/CPwoufhJ8APF6+Ak8d/tgaV4s/Z28SftG6lDpVpqOpS/DvS7e11CCbSY5b2Gxt9dvLlbK7&#10;ntrkRtticp9Q/wDBPz/glv4T/wCCgP7G/wABf2wfBP7SWt+CdB+NvhKbWj4O8QfAV5dS8L31hqN9&#10;ourWBnbXovtMUF9pt7HDdrGiXMKRTIoSVRXceJ/+Der4Q/tX+GPHXgPwb/wUqbU4Ph748vvhz8TJ&#10;vgP4Yszrfg3xHZWPl6h4Y8RNZeJ5vs93bRanbzT6RfqrKZLZpYCNmfmj/gmH/wAEmdS/ag+FHx90&#10;q/8AjtB4Dj/ZP/bJ+I37FGk6vpH7PsUHg/4r2Hw61ODTrTxXoSRa5DAtpeR3CwvHAhiiu7C9jRiE&#10;4AP0l/4h7v8Aq7r/AMwH/wDhHR/xD3f9Xdf+YD//AAjo/wCIe7/q7r/zAf8A+EdH/EPd/wBXdf8A&#10;mA//AMI6AD/iHu/6u6/8wH/+EdH/ABD3f9Xdf+YD/wDwjo/4h7v+ruv/ADAf/wCEdH/EPd/1d1/5&#10;gP8A/COgA/4h7v8Aq7r/AMwH/wDhHR/xD3ev7XX/AJgPH/ux0f8AEPd/1d1/5gP/APCOj/iHu/6u&#10;6/8AMB//AIR0AYfiP/g3J8OeL9GvfDni39prQ/FHh3URH/aGheI/2boNc0a+8mVLiLz7WbxC0T7J&#10;YopF3KdrRqwwQCPpj4YfsN/t2fseeIvFPxQ0D9oXT/8AgoppWs/D/wAL/DPV/hh8XtEtfgb8e/D/&#10;AIa8Fz+JtQ05fCPjsXN5YeJNTVNf1C0g03xutncare6pHdal48sY7eQT+B/8Q93/AFd1/wCYD/8A&#10;wjpD/wAG9wwc/tc5GOR/woPr/wCXHXBmGV4DNKapY6mppaq+6bVrprVfI8zNMmyzOaUaWZUVNRbc&#10;W94tqzcWtU7aaPXqfSX7Onxt+G3xx/bF/ab1LwBqusm68Nfs2fBvQfGPgvxx4H134S/Fb4f3z+J/&#10;jheQWXibwbrtlZa7o09zaXFpqFtDqllbvdWOoWV5AstrdW88vzl/wSmP9kT658Ls/aP+GZv2V/h/&#10;+xX/AG6T5R8bf8KN+LX7SXwd/wCEk+y8/Y/7b/4Qf+1/7P8AMuPsX9qfZvtd35H2qZdH/wCCAfir&#10;wl4o0Px98Of29fHHws+InhcNH4e8f/Df4VT+GPEdhG1xZXr2N4q+JDa6npk11pul3N1oWsQXuk30&#10;ml2f2yxukhRB5N+yT4X/AGhf2G/2xf8AgpJb/HjS/iV+0v4EvPF3wztbP4kfs9fA0jxT4U0h/Ba6&#10;7P421D4JaNdXevSab418Y+MfGcb6z8O9L1fT9R8YaH8Tr+90/wANwWt2V/L814JxeApc2WN1aaqc&#10;9vtpWqXVlbm1mttdPh6n43nnhzj8soc2UN1qSq+0t/y8StVVrK3NrU3jrp8PU/UDwf8A8nvftDf9&#10;mr/B3/1LvjpR4P8A+T3v2hv+zV/g7/6l3x0rhfgL8UPhl8Z/2p/jV8Svg78RfAnxX+HPiT9lf4Sn&#10;w74++Gni7T/HfgrX/sfjn4+2F59i1WxlltZ/IubW6tpPKdvLmt5UbDoyjuvB/wDye9+0N/2av8Hf&#10;/Uu+Olfn0E06SkrP2s9P/Az8qjGUJUoTVmq1VNPo/wB6Hg//AJPe/aG/7NX+Dv8A6l3x0o8H/wDJ&#10;737Q3/Zq/wAHf/Uu+OlHg/8A5Pe/aG/7NX+Dv/qXfHSjwf8A8nvftDf9mr/B3/1LvjpRT/5df9fZ&#10;/wDt5NP/AJc/9fqv/uUwYPC/hnxv+1v+1T4L8a+HdC8X+DvF/wCxz8KPC/i3wn4o0i38QeGfFGma&#10;h4m+PFpf6dqNhOjwXNrcwTSwzW8yNHLHK6OrKxB/mk/b2/4Nk/2ZP2nv2iPj3p37GmqaV+x94/8A&#10;C/wW8H/GHSvBsGn3viT4CeONe8X678ZI9Qs7jTjM1z4dgnufDnheCGTQw+n6XZWd0kGgXDSRiL+n&#10;nwf/AMnvftDf9mr/AAd/9S746UnhD/k939ofH/Rq3wd7Z/5m746135bmmPyudOpgarherO66Ne/o&#10;1s9UunQ9TJ86zTJqlKpltaUL1anMltJXquzi9Hqluj/Nm0b9qP8A4KHf8EiPjx4M+FH7bXwl8Z6V&#10;438B65pnxO8HeIvFWpWXizxraA32n6rZ6ro3iMTX2h+JbOyeO6H2cyzKt2slnNewC0e0i/r1+B37&#10;Tv7KP/BwH8D47r4ZeM7HQf8Agox8DvhUL3VvBWpm9n8b/FPw54a0i0a4+0abIdM8P6TFqfifxnbw&#10;Pd2xu47SZCkdxPb/AOr/AFq1v4X/AAz+M/7VH7T/AMM/jD8O/AvxZ+HXiT9lf4J/8JF8P/iT4QsP&#10;HfgrXvsfjn4239p9t0u9iltp/IurS2uIvNjby5raJ1wyKw/k4/bi/wCDbbxZ4b/av+IXjv8A4I6/&#10;EHUfgF43+B/wf8CfGrwx8INU+Kuv+HfEcWqay/xM0u4HgL4gyXMuoWOoTTeA9JEFrrNyIDc+I9Ql&#10;fWtOtbeC0H6vkfiNh8YoUs2SpVeaUYyV3F8reneN0tpXWnxLRHmw4A8J+KKeYYPH4FYKnmMpxxNC&#10;m2sHiKsXPkrqnaX1TFQa5oYijy/aVVVU+R9ln4hfAL4u4z/wiXxV+CvxHxj/AEHXx4a8QeG9TAx/&#10;y2s7j7PeWf8A01gk8v8AjQ8/tSV+Hn/BXr4RdB4R/b/+Cnw45A+3a9/wvHw94c0v/uGeG9G/tnxJ&#10;4m/6az2Xlf8ALS2P7v8AlN+PX/BYH9s3wh40tPgP/wAFoP2X/E+l/tGeAtNn07Q/2kvD3gRfAXxf&#10;8TeHtNu/iIbaxn8LR3ll4J8Q6Nf+ILrTbCz8U+G10+O3sNBvZ0fxDK+xvq34F/HjQdZufBnxp+BX&#10;j7QtbufCniTTvFXhrxLob22s/wBgatYtaatZpeWc6MIrmAtZyyWN7EHTcqywjJU/qNGvRx1ONajJ&#10;c3RrVfLumfw5xlwDxX9GTO8VkHE2FebcBZnK0mvgqRVuSpGSusLj6F706mkalmk503JR9cz8QvgF&#10;8XcZ/wCES+KvwV+I+Mf6Dr48NeIPDepgY/5bWdx9nvLP/prBJ5f8aHn9qSvw8/4K9fCLoPCP7f8A&#10;8FPhxyB9u17/AIXj4e8OaX/3DPDejf2z4k8Tf9NZ7Lyv+Wlsf3YV+Hn/AAV6+EXQeEf2/wD4KfDj&#10;kD7dr3/C8fD3hzS/+4Z4b0b+2fEnib/prPZeV/y0tj+7/FbPxC+AXxdxn/hEvir8FfiPjH+g6+PD&#10;XiDw3qYGP+W1ncfZ7yz/AOmsEnl/xoedv4392pH+vnFnxv8AyaL/AKnXh3nX/bvPy/f9UzTCX8r2&#10;+3RnoZ+IXwC+LuM/8Il8Vfgr8R9uP9B18eGvEHhvUwMdJrO4+z3ln/01gk8v+NDz+9Pwg+NPif8A&#10;bn0K4+LX7PXi3QPhL/wU7+EfwaXwp4n0zxn4b1j4qfC/9rnwT4X065ktLDxToVtf+HdCsftHirxl&#10;dXmm3dtew6nolw1ysdzJpWo6vYX3n5X4ef8ABXr4RdB4R/b/APgp8OOQPt2vf8Lx8PeHNL/7hnhv&#10;Rv7Z8SeJv+ms9l5X/LS2P7v8Vv8Ai4XwC+LuM/8ACJfFX4K/Efbj/QdfHhvxB4b1MDHSazuPs95Z&#10;/wDTWCTy/wCNDzz4rC4fM6EsNiYJu1mnqn/wOz6brU93hriXPfo55zR4h4cxMsz4GzV3jONlz8uj&#10;UoyUo4fMsKnaUJxcZq6lGpQnZfpz+x1/wSA8Z/tdfCvx/wDtFfEb4u2HwC+IXxL/AGwv2grzx58F&#10;9L8FJ8X9M+GmtWHx6+JOk6ppFt4oTU9PXVIoLmwmVL1LK2EygMIlBFfVf/EPd/1d1/5gP/8ACOvy&#10;/wDhD8LvCH/BRn9u3xaPHfxtb4J/FP8AaY+G2keMg2seHbbx+PiR47+HHg/wr4P8VfZyv9g2enf2&#10;1oGkaDrek+HdN/tm8P8AwiPxDu7maxsbPTYpf1A/4h7v+ruv/MB//hHXlex+r/uLW5bJLytp6n+y&#10;nAPGHDfHnCGB4o4SxPt8BWguST0knH3ZRnGy5akJJxnGytJO2lg/4h7v+ruv/MB//hHR/wAQ93/V&#10;3X/mA/8A8I6P+Ie7/q7r/wAwH/8AhHR/xD3f9Xdf+YD/APwjoPsA/wCIe7/q7r/zAf8A+EdH/EPd&#10;/wBXdf8AmA//AMI6P+Ie7/q7r/zAf/4R0f8AEPd/1d1/5gP/APCOgA/4h7v+ruv/ADAf/wCEdH/E&#10;Pd/1d1/5gP8A/COj/iHu/wCruv8AzAf/AOEdH/EPd/1d1/5gP/8ACOgA/wCIe7/q7r/zAf8A+EdH&#10;/EPd/wBXdf8AmA//AMI6P+Ie7/q7r/zAf/4R0f8AEPd/1d1/5gP/APCOgA/4h7v+ruv/ADAf/wCE&#10;dH/EPd/1d1/5gP8A/COj/iHu/wCruv8AzAf/AOEdH/EPd/1d1/5gP/8ACOgA/wCIe7/q7r/zAf8A&#10;+EdH/EPd/wBXdf8AmA//AMI6P+Ie7/q7r/zAf/4R0f8AEPd/1d1/5gP/APCOgA/4h7v+ruv/ADAf&#10;/wCEdH/EPd/1d1/5gP8A/COj/iHu/wCruv8AzAf/AOEdH/EPd/1d1/5gP/8ACOgA/wCIe7/q7r/z&#10;Af8A+EdH/EPd/wBXdf8AmA//AMI6P+Ie7/q7r/zAf/4R0f8AEPd/1d1/5gP/APCOgA/4h7v+ruv/&#10;ADAf/wCEdH/EPd/1d1/5gP8A/COj/iHu/wCruv8AzAf/AOEdH/EPd/1d1/5gP/8ACOgA/wCIe7/q&#10;7r/zAf8A+EdH/EPd/wBXdf8AmA//AMI6P+Ie7/q7r/zAf/4R0f8AEPd/1d1/5gP/APCOgAP/AAb2&#10;ggg/tdcY5/4sH/8AhHXxR+33/wAER/EP7N/7PmrftZ+H/j1/wtRf2TNSf45+LvAH/CrYPA/9o+Fb&#10;bSdV0Pxnqv8Aakuuz+X/AGBoOu614k+zQ21zc6h/wjX2G3hNxeROn2v/AMQ93/V3X/mA/wD8I6Q/&#10;8G9wwc/tc5GOR/woPr/5cdVGThJTjujxuI8hy/inh7H8MZsm8LjKNWhVUXyydOtCVOaUuj5ZOz6P&#10;U/Bz/i4PwC+Lu0Y8JfFX4KfEb0sddHhvxB4b1P8A7bWdz9mvLP8A6awSeX/y0Q8/tSV+Hn/BXr4R&#10;dB4R/b/+Cnw45A+3a9/wvHw94c0v/uGeG9G/tnxJ4m/6az2Xlf8ALS2P7uHUf2EfD3jDwdqP/BO3&#10;XfGw1f8AbX/YR+Cmm6l+zd40Hh2ew/4aJ/Z5t7XVovhzpn9nR6gug6D/AGbr17qvgD7Rql9ea3c/&#10;8Ky/tm8Bg1mLH4uZ+IXwC+LuM/8ACJfFX4K/EfGP9B18eGvEHhvUwMf8trO4+z3ln/01gk8v+NDz&#10;7FOccVFTjpNf180f4wcacHZ/9GLinG8HcUUf7V4JzCfJUjdJTtFSjKLV/quY4eE4zg9OeLT96jPQ&#10;z8QvgF8XcZ/4RL4q/BX4j4x/oOvjw14g8N6mBj/ltZ3H2e8s/wDprBJ5f8aHn9qSvw8/4K9fCLoP&#10;CP7f/wAFPhxyB9u17/hePh7w5pf/AHDPDejf2z4k8Tf9NZ7Lyv8AlpbH92Ffh5/wV6+EXQeEf2//&#10;AIKfDjkD7dr3/C8fD3hzS/8AuGeG9G/tnxJ4m/6az2Xlf8tLY/u/xWz8QvgF8XcZ/wCES+KvwV+I&#10;+Mf6Dr48NeIPDepgY/5bWdx9nvLP/prBJ5f8aHm/4392pH+vnFny3/Jov+p14d51/wBu8/L9/wBU&#10;zTCX8r2+3RnoZ+IXwC+LuM/8Il8Vfgr8R8Y/0HXx4a8QeG9TAx/y2s7j7PeWf/TWCTy/40PP7Ulf&#10;h5/wV6+EXQeEf2//AIKfDjkD7dr3/C8fD3hzS/8AuGeG9G/tnxJ4m/6az2Xlf8tLY/uwr8PP+CvX&#10;wi6Dwj+3/wDBT4ccgfbte/4Xj4e8OaX/ANwzw3o39s+JPE3/AE1nsvK/5aWx/d/itn4hfAL4u4z/&#10;AMIl8Vfgr8R8Y/0HXx4a8QeG9TAx/wAtrO4+z3ln/wBNYJPL/jQ8n8b+7Uj/AF84sP8Ak0X/AFOv&#10;DvOv+3efl+/6pmmEv5Xt9ujPQz8QvgF8XcZ/4RL4q/BX4j4x/oOvjw14g8N6mBj/AJbWdx9nvLP/&#10;AKawSeX/ABoef2pK/Dz/AIK9fCLoPCP7f/wU+HHIH27Xv+F4+HvDml/9wzw3o39s+JPE3/TWey8r&#10;/lpbH92Ffh5/wV6+EXQeEf2//gp8OOQPt2vf8Lx8PeHNL/7hnhvRv7Z8SeJv+ms9l5X/AC0tj+7/&#10;ABWz8QvgF8XcZ/4RL4q/BX4j4x/oOvjw14g8N6mBj/ltZ3H2e8s/+msEnl/xoeT+N/dqR/r5xYf8&#10;mi/6nXh3nX/bvPy/f9UzTCX8r2+3RnoZ+IXwC+LuM/8ACJfFX4K/EfGP9B18eGvEHhvUwMf8trO4&#10;+z3ln/01gk8v+NDz+1JX4ef8FevhF0HhL/goB8FPhxggfbde/wCF4+HvDml/9wzw3o39s+JPE3/T&#10;Wey8r+O2P7sK/Dz/AIK9fCLoPCP7f/wU+HHIH27Xv+F4+HvDml/9wzw3o39s+JPE3/TWey8r/lpb&#10;H93+KxPxC+APxd6/8In8Vfgr8R8Y/wBB18eG/EHhvUwMZxNZ3H2e8s/+msEnl/xoeT+N/dqR/r5p&#10;h/yaLX/kdeHedf8AbvPy/f8AVM0wl/K9vt0Z6fY//BO//gkT4h/ad1H9ufWfF3xk/wCFNeKvhV+2&#10;zdfA/wAS+DB8PYPiH5GoaF8LfhXLeSf2jBrNvC22bUJYNsQkQ/Zt6yurjH6O/wDEPd/1d1/5gP8A&#10;/COvij9kP9iTxF/wVo8b/tqftaeLfjb/AMKs8Vv+0l4X+FHifSf+FbQeN/8AhJNQ8Nfs/fA+zvde&#10;8+G+02G3/tGZ5bj7DFbeXb+ZsWWRQDX2v/xD3f8AV3X/AJgP/wDCOvFqNurLm3uz/aXwspZTQ8MO&#10;G6GQVZVcBHAYNUKk48s50Vh6apznFfDKULSlHo210D/iHu/6u6/8wH/+EdH/ABD3f9Xdf+YD/wDw&#10;jo/4h7v+ruv/ADAf/wCEdH/EPd/1d1/5gP8A/COoPvA/4h7v+ruv/MB//hHR/wAQ93/V3X/mA/8A&#10;8I6P+Ie7/q7r/wAwH/8AhHR/xD3f9Xdf+YD/APwjoAP+Ie7/AKu6/wDMB/8A4R0f8Q93/V3X/mA/&#10;/wAI6P8AiHu/6u6/8wH/APhHR/xD3f8AV3X/AJgP/wDCOgA/4h7v+ruv/MB//hHR/wAQ9oPB/a5y&#10;D1H/AAoPr/5cdIf+De4YOf2ucjHI/wCFBZz/AOXHX5Zfty/sr/s7/sZ3epfDXQv2tj+0V+0xbbrK&#10;7/Z9+F3wy0WLVvhjJcaTDqek6h8StRm8VH/hGNJvPt+jmMtb3ur3drfzXel6Jq8VjffZ2k5Plirs&#10;8vOs7yfhvK62ecQYqnhsHRXNUq1ZxhCCuknKUmkrtpLW7k0ldtI+3P2g/wDgkL8A/wBlP4fTfE/9&#10;ov8A4KIeDfhL4JN62iaTfeK/guINT8YaobG91GDw/wCHNLj8RPfa1rV3Bp181nomkwXWo3rWzpbW&#10;0z4Q/mp+zR+wdqf7f138atD+Hvxz8XfB4+APBFz40+GnwW1TwNY6R+0f8e4LO0tLe/s/EepWmqXv&#10;hjwdp8uo38GnWs+i+ItV1W4S9hvWn0A2cltdfRf7Gf7DP7OX7VHwD8a6Z4N8TeMrr/gof4OsNS8b&#10;NdeNJ28Rad4t8M2Gj6XFdeGvCVtDBpOgeGtF1XxLf2bINRn1bXYlsbVb/V9Vt7a1e1+Lc/EL4BfF&#10;3Gf+ES+KvwV+I+Mf6Dr48NeIPDepgY/5bWdx9nvLP/prBJ5f8aHnvo4SMlJSdpro/wCtUz+AvGz6&#10;XebZJissxfCOAjieDMdGUZY+jVqwr1Xy8tSnRkvZvBYnDtuXs68JznaErQg5J4Xhvwzrv7KHxDsv&#10;DXhDw/ofwp8afAL4kSiw0Dw5pOlNovgvxDoOsvPN5NrAkmnS+VqNvLI21ZIJn3MfMVyW/dbS9T8H&#10;/wDBV34babrmiahffDr/AIKM/s9+B4dV0nVdKu9SvtT+LukeFLBZre4t7iM6X4f0GXVfE/iNHSRD&#10;Jc2DQAgvbkGPPK/Dz/gr18Iug8I/t/8AwU+HHIH27Xv+F4+HvDml/wDcM8N6N/bPiTxN/wBNZ7Ly&#10;v+Wlsf3f4qn/AIWF8Avi4Rn/AIRP4q/BX4jFcAWOv/8ACN+IPDepgY6TWdz9nvLP/prBJ5f8aHnr&#10;aVdWek1/Xziz+NquJxPhRiZY2tUlnnAOeScnNtqVSSd3Jyd3hc2wrd227yevv0p6fvz+wx+3D8G/&#10;2oP22/2sPh5pvjLQbD9oz4LfAX4f/CD9oH4PSQS6DrPhTxj4E8c/GDSPHcGkQTSSLqel6df6xpK/&#10;2lps97aomu6Ystys1wqH7Y8H/wDJ737Q3/Zq/wAHf/Uu+Olf57OuftUX/wCwJ/wXU+E/7cum3198&#10;M/hZ+0X4s0rX/wBqe8v08Sa94O8RWviyS10n41and2+nSJLqUs2pm/8AHtvotrC9rpmo3+jQwadN&#10;DY2kcv8AoT+ED/xm7+0IMYH/AAyv8HMep/4q746f41/OPF2QQyDNKNKgn7Kc5SV+jam5RWi0V1br&#10;Zq93q/8ARTDLh/GcP5HxDwni6mJyzFw9pSq1klVk+WoqntFGEIqpGd1NRhFJ3SVtWng//k979ob/&#10;ALNX+Dv/AKl3x0o8H8/tvftDA9P+GV/g77/8zd8dKPB//J737Q3/AGav8Hf/AFLvjpR4P/5Pe/aG&#10;/wCzV/g7/wCpd8dK+Sp/8uv+vs//AG856f8Ay5/6/Vf/AHKfPOl/GHVP2NfjF8YfgRqunXGv/wDB&#10;O/wj+zZoHimLQbjVrXTbL9ke78Z6r450q3083fkJcWHwxhj8FXELXLXEsXgca3ERFb+ELRpPBn6m&#10;4Ur/AMK34/5Nux/wzYSMD/lwH/FYf+Uv/Wf9PHvXxx4PAP7b37QwIyD+yt8HQRjOf+Ku+OlfN+ja&#10;v8ef2Zfjj8Z/gx8GvC3ir9pT9jrwn+zb4Rv9H/YY07VvCXgzxd8LH8bax8SNKWH4WeKtTk0yKLQ7&#10;N/Cdvbv4T8Qastppul6xJ/YF5pttoGmeE9U/UOFOM4+zjl+dT1c5RhN9k5WU30slZSe/2u7/AGjg&#10;nxAh7GGWcQ1Pec5whVe1oylaM30tGNlN7/a11f6sEKR/wrfgA/s28fs2YwP+fD/kcf8Ayl/f/wCn&#10;j3oIUj/hW/AB/Zt4/Zsxgf8APh/yOP8A5S/v/wDTx71538Kvir8P/jb4A8PSfDHXo/Efg3xL+zZc&#10;pY/s9Pp15oOqaddWN3c+HtV0rVtbvIor7TNU0y+s77w1qOk6jHBfadfWF2l3b29zbzRR+iEKR/wr&#10;fgA/s28fs2YwP+fD/kcf/KX9/wD6ePev09NNXR+yJppSWwEKR/wrfgA/s28fs2YwP+fD/kcf/KX9&#10;/wD6ePeuS8f+BfCnxQ8CeNf2bPHWlf254I+In7IGpeBvGH7KIvbnTBrGlavZTaBqFr/wnVvJHPF5&#10;tvcTaP5kE8cib/tSOrAOOtIUj/hW/AB/Zt4/Zsxgf8+H/I4/+Uv7/wD08e9B24/4VxgY/wCGbf8A&#10;k2wrlf8Anw/5HD/yl43/APTx70xn5Hf8E8viH47+JnizUNe+LurjWvjroX7EfwZ+Fn7SV1/Z9npn&#10;2X4peCPG3x88GfFGx8uyij05vsXivQfEln52lg6dN9l82xkltJLeV/oy38L+GvHH7XH7VHgrxp4c&#10;0Lxh4O8X/sdfCjwv4s8JeKNIt9f8M+KdM1DxN8eLS/07UbCdHgubW5gmlhmt5kaOSOV1ZWViD87/&#10;ALKvwk1P9mb/AIKC/tq/CXVbTQfAngP4sfCL4cftD/svfDC28RTa/f8Ah/Q9V1n4han8WNMXUrqN&#10;bnVLvT/iN4q8T6zfvDNfQafafE3wvEJ7WC6sNNtfqXwf/wAnvftDf9mr/B3/ANS746V/Oea4KeW5&#10;q8LJctq9Rr/DLnlHt9lrY/k7Pcuq5PnbwUlyqOIquP8Agl7WUGtvstbI/Jf4o/8ABID9n74lftXf&#10;HDwx8B/E/iz9j6w8L/s5fD3xv4Z+H/wV0PQZf2epvEevax8UNMa71DwJeWTwWliR4T0h7yw8I3Xh&#10;2TUHlv5prsXtwL6L4muP+CeHxj+Gvx0+IHwX+KM/jz4seE/AvgLwn8T7r48/sp/BXSfFY0jQPEl5&#10;4ps7+98T/DXVfGdp4igm0+TwrqYttM8Ev411HVYbNnis7W7ntNKm/pB8H/8AJ737Q3/Zq/wd/wDU&#10;u+OlHg//AJPe/aG/7NX+Dv8A6l3x0r08r4uzzL1Spqr7Sn7SceWfvaXnaz+JWsktbJK1raHrZLx5&#10;xHlSpU1W9rTdSpHlqe97qdRpKWklblSXvWS0tbQ/noi/ZW/Y9udd1DwzB+1N+2rP4j0jSrPW9W8P&#10;Q/8ABEX9pqXXNLsNSmvrfT7y4tRofmxQXUul6nFDK6hJX066VSxhkCpF+yt+x7c65qHhm3/am/bU&#10;n8SaRpVnreq+Hov+CIv7TUut6XY6lNf2+n3lzaDQ/NjgupdL1OKGV1CSvp10qljDIF/oY8H/APJ7&#10;37Q3/Zq/wd/9S746UeD/APk979ob/s1f4O/+pd8dK9+PiNjXyf7NHWco7vpza/gfUQ8Wsxl7O+Eh&#10;705w+KX2efX58v4n83ln+xN46vvG/iL4cWv7P/7f0vjLwv4W0bxpr+ij4Xfs1J9g0zxBea5p+kXP&#10;2g/H8QP9on8Na3H5cTtJH9hzIiLJCZOU03/gmN/wUT1T4peMvhHD4b/YsTxJ4H8AeGviNqt7P+1B&#10;44Gh3Nl4q1HxXpenw28g+GxlaeOXwdqbTK8SIqT2pSSQvIsX9N3g/wD5Pe/aG/7NX+Dv/qXfHSjw&#10;f/ye9+0N/wBmr/B3/wBS746VwS4/z2r7OypxvOUXaL1S5rfFJ9lt5nmT8UeJazpOMaUL1JxfLB6q&#10;PPb4pS191bW6+Vv5z/hr/wAElv2wvH/xS+Ivwi+IXxh/Zp+APiT4d+APCfxEju/B3hjxR+1povjO&#10;x8X6j4x0yCFpbmbwXLpk9lL4KvGdBFqCXKanCVktzCyzekeAf+CNHxS1z9ovxn8Ffif+2hpDeBvA&#10;vwq8JfErW9c+CP7Msfw1+J+sjxZqPj7S7ax0zUdd8S+I9Lsfslx4Kt5p5rrSr/7Vb6lPBHHZSrHe&#10;r+9Hg/8A5Pe/aG/7NX+Dv/qXfHSjwf8A8nvftDf9mr/B3/1LvjpXDLjTiOs4fv1FSnKLSjDZKVrN&#10;ptbJ3vc86fiHxZXcP9pUVKpOLUYQtypVEkm4uS+FO6d77HxR+yF/wT3/AGVf2Yv2zfidN4M+G9r4&#10;y+IngT9mz4XeJtC+N3xekHxO+M+maxruq/GbQfEmp6TrV6jf2Cur2mnQpd6V4aj0zSR5kyQadbRS&#10;NFX2v4P/AOT3v2hv+zV/g7/6l3x0o8H/APJ737Q3/Zq/wd/9S746UeD/APk979ob/s1f4O/+pd8d&#10;K+cqYnEYqpSrYmbnP2s9W7v7fc+Rq4vE42rRr4upKc3Vqaybb/5fdX26B4P/AOT3v2hv+zV/g7/6&#10;l3x0o8H/APJ737Q3/Zq/wd/9S746UeD/APk979ob/s1f4O/+pd8dKPB4B/be/aGBGQf2V/g6CMZz&#10;/wAVd8dKxp/8uv8Ar7P/ANvOen/y5/6/Vf8A3KHg/wD5Pe/aG/7NX+Dv/qXfHSjwf/ye9+0N/wBm&#10;r/B3/wBS746Vzfhbxp4Qtf8Agob8dPh3P4s8N2/j/V/2MvhR4y0nwLNrtpD4w1TRtO8cfGax1DVb&#10;fTC4uZLO1udU0y3muUQxRS6lao7K00at0ng/B/be/aGB6H9lb4O54z/zN3x0pxjKKo8ytepN66fz&#10;/h5lqnOm6Cmmr1aj1VtH7Wz9GHg//k979ob/ALNX+Dv/AKl3x0pPCH/J7v7Q+P8Ao1b4O9s/8zd8&#10;da4a5+KPwz+F/wC278Ux8SfiL4G+Hg+IfwR+Bnws+H//AAnPi2w8Jf8ACceJdW8W/Hv+yvDmj/ap&#10;Y/tmp3n2ef7PYW2+4n8h/Ljbacd14P8A+T3v2hv+zV/g7/6l3x0pQjLlpNrerP8A9vFCMoqhK2jr&#10;Vbf+VdjhNb+F/wANPjP+1R+098M/jD8O/AnxY+HXiT9lf4J/8JF4A+JPhCw8d+Cte+x+Ofjbf2n2&#10;3S72KW2n8i6tLa4i82NvLmtonXDIrD4u1H/glP8AsAfEP9rv4ueDH/Z50z4aeCvBv7OPwy8S6D4H&#10;/Zw8d+K/2UPA66pr3ib4u2usardaP4L1PSLO8vrq38P6HbyXt5FLOYtKtoxIEjVR+hng/wD5Pe/a&#10;G/7NX+Dv/qXfHSjwf/ye9+0N/wBmr/B3/wBS746V0YLGY3B+zWErSherO/LJq/x72fp9yOvAZlmG&#10;BVJYKvOnetVvyylG/wDF3s12X3LsfmN4b/4I8fsDX/7Uvxj+G934B+Ns3g3wr8Afhp410HRv+G1P&#10;jdGbDVPEHiL4sWGr3P2hfFwnfz4PDOiR+XJI0cf2HMaI0kxkTw3/AMEeP2Br79qT4yfDe78A/G2X&#10;wb4V+AHw18a6Do3/AA2p8bo/sGqeIPEXxYsNXuftA8XCd/Pg8M6JH5UsjRx/YcxojSTGT9OvB/8A&#10;ye9+0N/2av8AB3/1LvjpR4P/AOT3v2hv+zV/g7/6l3x0rshnmdv2d8ZV1qTX8Se3v269NPuO6nxL&#10;xE/Y3x9bWrUT/ez1S9rZfFsrK3ay7Hzp+zB+yJ+y/wDs1ftpfG6D4FfAX4XfDTUdJ/Y/+E+if8JX&#10;4f8ACNonxC1mLUfFnxaGrz6x4lkV9W1S81RvDfh+bUb/AFG5uLrUZ9Fs5rua4lhjkX6L8H/8nvft&#10;Df8AZq/wd/8AUu+OlHg//k979ob/ALNX+Dv/AKl3x0o8H/8AJ737Q3/Zq/wd/wDUu+Olee61avOl&#10;OtNyl7Werd39vqzyZV62JqUauIm5SdWprJtv/l71YeD/APk979ob/s1f4O/+pd8dKPB//J737Q3/&#10;AGav8Hf/AFLvjpR4P/5Pe/aG/wCzV/g7/wCpd8dKPB//ACe9+0N/2av8Hf8A1LvjpWdP/l1/19n/&#10;AO3mVP8A5c/9fqv/ALlDwf8A8nvftDf9mr/B3/1LvjpR4P8A+T3v2hv+zV/g7/6l3x0o8H/8nvft&#10;Df8AZq/wd/8AUu+OlHg//k979ob/ALNX+Dv/AKl3x0op/wDLr/r7P/28Kf8Ay5/6/Vf/AHKJ4Q/5&#10;Pd/aHwM/8YrfB3j1/wCKu+OtcRrHxG8G/Cb9qr9pzx94+1dtH8N6P+yz8EraR7XTLzxBrWr3moeO&#10;fjbpulaTpOk2cU1/qWqanfXllp2n6Tp0E99qN9qFraWlvPcTwwv2/hDn9t39ocYzn9lb4O8Yzn/i&#10;rvjrXh/wQ+F/gz9rr9pDVf2z9bnvta8L6X8JNR0r9lH4AhpdFg+K1n4buPih4Cs/jTc+KYo0g+we&#10;JNP+I/j7TvDNnZXV3pl14b8Vad4imlubvUNOtfDXtcPZHiM8xdOlT0pQqTlUl2jea0823ZfN2smf&#10;S8J8N4niTHUqNLSlTq1JVJdo3qx07ybdlv32TPob9m34QeMNP174h/Fv47ln/an/AGnv2VdBl+K/&#10;7LVsbO28O/CjRtGuPENx4a+Hem+LLKWSzuxoN14y8U2F5rpmkm1fVNc1TUIvsOl/2NomjfWZCkf8&#10;K34AP7NvH7NmMD/nw/5HH/yl/f8A+nj3oIUj/hW/AB/Zt4/Zsxgf8+H/ACOP/lL+/wD9PHvQQpH/&#10;AArfgA/s28fs2YwP+fD/AJHH/wApf3/+nj3r+gaFClhqMcPQjaEVZLskf1Fh8PQwlCGGw0VGnFJJ&#10;Lol/Xq92BCkf8K34AP7NvH7NmMD/AJ8P+Rx/8pf3/wDp496MKcfDc4wf2bf+TbMYHP8AoH/I4/8A&#10;lL/1n/Tx70EKR/wrfgA/s28fs2YwP+fD/kcf/KX9/wD6ePeghSP+FbnhT+zbj/hmzHAz/oH/ACOP&#10;/lL/ANZ/08e9amx/Ph4FhtfiX/wWe8Rt4F8Bal4k8P8Ag3wRq3g7xV4Ksby7W08PS6F8IJPBGqaJ&#10;e6y6KYYYdZQaKNVciGWaeB45ZBPC0mZ/wTX0Twd42/4KH/tiXdj4H8NeL9Nh+G3xM1bwD4dtfEtr&#10;r9hF9t8VaXp0MGkeJlZ0H2iw1K709dVtpP3ltfysJDHK27D/AOCaXjDwjqX7TX7e3x9fwlcWXwXt&#10;f2d/iH4w1Pwze6vI93pOkal4g07WrfSJZ4y907/YbC9iaeBJGBgJyWZA3iv/AAS68a/E3UdR+PP7&#10;Ofwb1K90vW/jhpvh3w/8W/Glj4Yh14/s/wDgd9O8dNd+N45buFtNbWri6toPDOg6XfvIJbzxVc6y&#10;2la7p/hXWtNfDE4ijhKE8TiHaEVdv+vwW7eiOfF4uhgcLPGYqXLTgrt/1u3slu3otT9kPiz4/g/a&#10;4+Knxi/4J0+EdcHhD4J/B34EeF/hx/wUB8Az6Qb3XEh+IGgvqWnfDDwr4gdRK7ar4dZote8RxMfs&#10;Gl6lb2+juda1GbWPB/qPhH/k9z9oXJIB/ZX+DZGTj/mbvjp+PWvPf2fPhZ4B+Cn7T/xh+GPwv8Ow&#10;eFfBXhf9k/4RJpumJeXOq393Pd+N/j3f6jqOpajdSy3moajf3l1eX9/qd/NPe397fXV1dTz3E8sr&#10;+g+D/wDk979ob/s1f4O/+pd8dK/As8z3EZ9jqWIq6U41JxhHskpxv6tJOXnotEj+YOJuJcVxNmNH&#10;FVtKUatSNOP8sUqkbv8AvSUU5PvotErHg/8A5Pe/aG/7NX+Dv/qXfHSjwf8A8nvftDf9mr/B3/1L&#10;vjpR4P8A+T3v2hv+zV/g7/6l3x0o8H/8nvftDf8AZq/wd/8AUu+OleHT/wCXX/X2f/t58zT/AOXP&#10;/X6r/wC5Q8H/APJ737Q3/Zq/wd/9S746UeD/APk979ob/s1f4O/+pd8dKPB//J737Q3/AGav8Hf/&#10;AFLvjpSeEP8Ak939obv/AMYrfB3g9D/xV3x0op/8uv8Ar7P/ANvCn/y5/wCv1X/3KL4P/wCT3v2h&#10;v+zV/g7/AOpd8dKPB/8Aye9+0N/2av8AB3/1LvjpXm/h74t/DrTf+Cmfxg+BmoeJIrL4peL/ANh7&#10;4Z/Efwv4SuLC7im17RdA8dfFvT9YvLa6MX2V/ss/iDR0khEvnYvQwjKpIyYb/H/4TfD7/gpxr/wF&#10;8V+KLix+K/7QH7KHw+ufhR4Ts/C+r65J4jt/CfiD416h4hubi7tbWW00+3tIb6yBuNRlt4pJbyCG&#10;N5JpEjOlOjX5qMeR3c5y2fw2qO/pZXvtbXY3p4XEqVCDpyu6lWWz+G1Z83+G2t9rXex7J4P/AOT3&#10;v2hv+zV/g7/6l3x0o8H/APJ737Q3/Zq/wd/9S746V/OX/wAEgv8AgoToPwO/4J96X+1x+2j8ZPH/&#10;AMRPE+p/sueFtH/tnxl4m1D4n/G340ayvx8/ap0zQvDulNdzS32qahNFa2lnbQeYRFDbpuaKCEsn&#10;3B+wp4K/a1/aR/4KAfFb9sv9sS8+KH7Os2nfs7eA7/4EfsS+DfiLq3hTw14W8J69r/xStNFk+LOn&#10;WksMWu+IrY6VrF4lnfrJb2D+Jpl8hZoYkte+WWTw8p+3moxp1qsU9ffnFzXLFfi29Et3dpP05ZLP&#10;Czn9ZqqMaWIrwTaf7ycZVY8sFv8A3m3ZRW75nFP9VPB//J737Q3/AGav8Hf/AFLvjpR4P/5Pe/aG&#10;/wCzV/g7/wCpd8dK/Er4cfsV/ttftpftW/tF/EP9sT9sL9sD9ifxtF4N8HeK/hh8CP2Lfix4Z+Ft&#10;h8PPB/8AwnHxl0fwfoni/VrKLV4PEszW2hSa7Kz3Pl+b4wurd4o1git4PnK2/wCCjnxC/wCCc2r/&#10;APBZTw9+13+0tpfxb+Mf7K/gL4Z/s5/sk/HTxN8Jr6a5+NfibxJ4K+MvxV+G/h7xXYaLDJbC/t5N&#10;RuNOvb9xY2bR6dEZpo5HM0ulDKKmI5IYKpGpOFSTkoqWl5Sjo7WlaTSbXe8eaKua4fIKmKdOnl1a&#10;NapCrNzjFS0UpThdO1pqM5xi3HvzR5o+8f0heD/+T3v2hv8As1f4O/8AqXfHSjwf/wAnvftDf9mr&#10;/B3/ANS746V+ZP8AwRk/bw+HP7fVz4h8f+Gviq3xa+K/gf8AYJ/Zu8B/tRazJ4L1DwTJp3xHDfFy&#10;98U2rQz6fZ2sxN5dTyGXSkksSZMQuUAA+8PFfxe+F/wH/ab/AGqvir8ZPHnhX4Z/Dbwf+yV8G77x&#10;N4z8ZaxDofh3SIm8YfHKKMSzyMF3SPJHHHGuXkeRERWZlU8NXB4nCYmng68Gqiqz0aabvztWTV7S&#10;VmnbVNNXPMr5fjMFjKeAxFNqqq1RcrTTd1VaaTSdpJpx01TTW56L4Q/5Pd/aHx/0at8He2f+Zu+O&#10;teN/Fb4D/Dn9p744fto/s/8AxZ0kax4B+KX7Fnwk8L62kENu+r6M8ni345y2Or6VNPFKltqemXcV&#10;rqOn3ojaSzvrC1uI8SRIw+Wf2TP+CrX/AATx/aq/b0+MPh74F/tR+A/Fut+M/gh8OPhp4J0fVLDV&#10;/AOpeOdb8N6/8X9T1vT9Dh1iztH1E29rrmlT77ISxyJdAxPJsk2/BfxG/wCC6f7GXwL/AOC1/wAX&#10;9D8f/tOr4S/Zm8G/sUP+z98XwvwY8X65Ja/HDwP8WdfhXRXFtoc2oyDTdK1bxHsvLFW0qb7fJm5n&#10;kW3EfXhcjzWvVVONGanCU5tOMlK15pW0vdtrlPRwXDmd4moqMMPUjUpSqVGnGaly3qJWVr3k5Ll2&#10;vumfaH7Cf/BLn4Pfsdftk/Erw/4X+Lvx7+Kfh74a/Dj4c/tAeDtC+LeqeEJLXSPGmup8dPADa4Zt&#10;E8O6VczPZ+H7zxJp1taTSvZEeLNQmntri5g0u4039L/B/wDye9+0N/2av8Hf/Uu+OlL4QP8Axm7+&#10;0IMYH/DK/wAHMep/4q746f40ng//AJPe/aG/7NX+Dv8A6l3x0rzKcm4YemkowhUnGMYpRjFXqO0V&#10;FJJXbeiV223qzxozvDDUYpRhCpVjGMYxhGMb1naMYpRSu23ZK7bb1bDwf/ye9+0N/wBmr/B3/wBS&#10;746UeD/+T3v2hv8As1f4O/8AqXfHSjwf/wAnvftDf9mr/B3/ANS746UeD/8Ak979ob/s1f4O/wDq&#10;XfHSlT/5df8AX2f/ALeZ0/8Alz/1+q/+5Q8H/wDJ737Q3/Zq/wAHf/Uu+OlHg/8A5Pe/aG/7NX+D&#10;v/qXfHSjwf8A8nvftDf9mr/B3/1LvjpR4P8A+T3v2hv+zV/g7/6l3x0op/8ALr/r7P8A9vCn/wAu&#10;f+v1X/3KHg//AJPe/aG/7NX+Dv8A6l3x0o8H/wDJ737Q3/Zq/wAHf/Uu+OlHg/8A5Pe/aG/7NX+D&#10;v/qXfHSjwf8A8nvftDf9mr/B3/1LvjpRT/5df9fZ/wDt4U/+XP8A1+q/+5Q8H/8AJ737Q3/Zq/wd&#10;/wDUu+OlHg//AJPe/aG/7NX+Dv8A6l3x0o8H/wDJ737Q3/Zq/wAHf/Uu+OlHg/8A5Pe/aG/7NX+D&#10;v/qXfHSin/y6/wCvs/8A28Kf/Ln/AK/Vf/coeD/+T3v2hv8As1f4O/8AqXfHSjwf/wAnvftDf9mr&#10;/B3/ANS746UeD/8Ak979ob/s1f4O/wDqXfHSjwf/AMnvftDf9mr/AAd/9S746UU/+XX/AF9n/wC3&#10;hT/5c/8AX6r/AO5Q8H/8nvftDf8AZq/wd/8AUu+OlHg//k979ob/ALNX+Dv/AKl3x0o8H/8AJ737&#10;Q3/Zq/wd/wDUu+OlJ4QAP7bv7Q4PIP7K3wdBHr/xV3x1oh/y6/6+z/8Abwp/8uf+v1X/ANyh4QGf&#10;23f2hxjOf2Vvg6Mev/FXfHTivxD/AOCung/48fFv4t/tI2nw6+K3gL4Ufsh+Bv2ZPhh4Y/bR+KPj&#10;/SrvXfh3pXiq1+IOs6x4J8ESzaPour+IF1/Z4y0bXHsdKtQLbTdW0651OS2g1PSBf/ol8YP2h7j4&#10;Rft3/FTwBocngLwv4j+IP7Gnw18TSfGn45eKNK8I/s2fADRND+IPxL0bU/EvjaWfVrDUL5FuvGWh&#10;2unaFo7pPq+o31pZS6joVrPca5p/5TfsIfsS/wDBRb9ufwR+0x8K/wBo79q7xZ4i/Zw+Ivwdh+H2&#10;ifFBP2s/Dv7b3w98H+NNC8e/DfxhbWS6DpXjG6jjv20vSr6MSNJAbeDU8lyJkimh4GeZUVl1LDVK&#10;9Sq8QoKnLlSnFPl9s9HGlNy5b80FK0lzJKQnllTNsNHKqOEq4ipXeKVONKXKo1IKXJ7eSacKM3NR&#10;b5oKVpLnSUjm/hb8b/8AgnH+yD/wSN0Twn4G+E3wI/a4+OPhm41b9kX40/Fr4QeFNU+DHxM8E6R8&#10;V9J+K50nUdH8f+KfA39q3dxH4f0m60kI9pIqBCkhaBY0udD/AIJ5/wDBO79mj/goh8CLXw/8C9K+&#10;MXgj4KQfGzT/AIifteX/AMdPGnh742+GoPG3gHSPF+meDvhLpFjY6X4cvdQivdG+Kmn+NNa1e4gO&#10;kpAmjaKiau99ryaP5N+zF8F/2KfCfxT/AGlf+CXU0XxA/a3/AGjfih+0foHgD4V6f8XPhhdfAL4L&#10;+GPFfwz1LxroHirxYt54d8fvqWs2mgeF/EXj3xeNFvLnQf7YtPBM2mwX1rqepads/tR/Zg/Z0+G3&#10;7I/7PXwi/Zq+ElnPa/D/AODngez8GaLe6lbWEHiLxPJAm7Udf1yWytra2udY1i9kvdV1O+S3iN5f&#10;6leXDoHmbP1XC3CNbi7BLE8TKl9W9hPDOnRbjVjPmdOpL6xBurGcqSs6kKzqKU3OEqVSEWvtuC+B&#10;K3HeXLGcY+xWEWGqYR0sO3GtCpzOlWn9apy9tCpOhHldWniJVVOo6lOdGrThJeGeG/GmsfsZeHNA&#10;8D/tBeNB4o+EGnaLa6N4K+OB8NxaMNJvYoI7TTfBP/CNabHdXsvlWWl3t/8A2xO5V/M8lzvCFjxL&#10;411f9s3w5r/gf9n/AMZ/8Iv8H7/RbrRfGfxv/wCEch1r+1ryWCS01HwQPDOpJa3sXm2Wq2V//bED&#10;hF8vyUIcuV7XxL4g1f8AaM8R698L/AN5/Z/wg8L63deEvjb47+zxXf8AwlF5ZTyad4k+Gn9l3CwX&#10;tt9psr6G4/4SGwkZItuyFi5Zh9O+GvDujeEPDmg+E/D1n/Z/h7wzolr4e0Sw+0S3YsbOyt0traHz&#10;ZWaR9kUUa75GZm25ZiSSfOyHhjNeI/rHCGWZlOXA1OHsYt+2WMrNe7PDUcw+sOrPBQS5HX5FiJNO&#10;lTxU4JzXlcNcHZ5xb9a4EybN5y8NqUPYRb+sLH13H3KmEw+afWnWqZdTSdOWJ9nHFyadGljKlOMq&#10;i+LPDfjXWP2M/DugeCP2gvGY8U/B/T9EtdF8FfG8+G4tG/si8hgjs9N8E/8ACNaal1ey+VZaVe3/&#10;APbE7lH8zyXJdULeXfH345fBP49eCPDV/rM/9o/ss+G/jp8MLjUPiUItXsh4h+JqfEvwnB8NfB39&#10;jR28Or2/l+LNT+H+s/2qobT2+xfZbz/RJL0r9DeJfEGr/tGeIte+F/gG8/s/4QeFtbuvCXxt8d/Z&#10;4rv/AISm8sp5NO8SfDT+y7hYL22+02V9Dcf8JDYSMkW3ZCxcswT9pzw7+z54Q/Z28KeFPi5af2f8&#10;JfDHxb+Dvh7wLp/2jW7sWPiqy+Jvgi1+FcPm2TNevs8VReEl3XDNbNtzfMbU3RN8O5XxFiKtbKuG&#10;s0l/qdg42pScZzxdWpS/5h6OMqV5utgqbioupUoutUadGOIq0+aS04WyfivFVMRknCGcz/1BwELU&#10;JOFWpj61WjvhcPmFTEVHiMupOKhKrUoOvVaeHjiq1JTkvl/wf/ye9+0N/wBmr/B3/wBS746UeDxn&#10;9t39oYev7K3wdHTP/M3fHSjwf/ye9+0N/wBmr/B3/wBS746UnhAZ/bd/aHGM5/ZW+DowRnP/ABV3&#10;x1rxobUv+vs//bz5ul/y5/6/Vf8A3KYvwI/bA+Inwa+J37S/wb/bI1r7b4P8AfElfGnwZ+On9l2N&#10;r/bHgnx99s1LwH4ZPhfQ7KWaL+x30Px74a/tC+le7vP+Fefb7pYRq1kr/wAln/Bdn/g4A8Z/8FBP&#10;iDoP/BJ//gkzrl54i8BfHHxnpXwO+JPxt0HUo/Beo/tOa14mvbfRrT4f+FdQvpLZLDwzNc3sVnqe&#10;rXUluusM8luskWipcTa95t/wcU/8FKNc8S/tXfEr9hj9hDx18S/GvxR+Mfww8E/skfH4fAXxlrV/&#10;b69LbeJvHlxrHweHhuyieDW9X1O88S+Fba4ubEm9sFtNY8PiR01vxFptfmy/7BHgT/gmf/wXa/4J&#10;O/sh6V8ZP+F0fGzwJ8f/ANnbxF+17qemaNeaP4E8E/EfxH8SdP15/DnhY3VnbzXelWvhvUPBUkd+&#10;5le7mvLqZ1sJJH0jTv2DgTB8T4fD1cRnWM9rhqjlKlTnSarUrzm2nW9q1UouPK6UHRhKkrx9pOn7&#10;OMP37w0wHGWFwtfFcQ49VsHVlKdClOi416PNUm2niFWcauHlFwdCm8PTnRXNH2tSl7KNP+2D/giL&#10;/wAEePhz/wAEjfCyx3l54b+I/wC138T2tPDnx8+N9lpgu7CztPtsM0vg3wbLdQLc2mgQTwwySzlI&#10;LrV7m1gu7uOJYNN0/TP3TPjfxR/wm40X+01Om/8ACV/2WbY2VvgwfbPK8vd5e77nG7OffPNH/Cce&#10;Jx44Gjf2mP7MHiwaYbb7Fb48j7Z5Wzf5e77nG7O73zzR/wAJx4nHjgaN/aY/sweLBphtvsVvjyPt&#10;nlbN/l7vucbs7vfPNf4G5h48V8zxtTH4nxb4tVSfGP1dqngqdKF9P+E+NOlxLCnDLv70IxX/AFAn&#10;9VxytQiorAULLD31k2/8bbo35/65j5l+Kuv+Lfg9ZXVh8Ev2c4vi3oc/xu1LxP4v+DXwp1jwp8J/&#10;GOsy6/qGqXmsa1oa6nLp2iXmqXus6hHeaiNU1XSvPj1LWNQ+2Xd/HFYal7fxg6EOB/wnWB4FOQD/&#10;AMsf+Qp/5L9f9v3rqz438T/8JuNFOpqdM/4Sv+yzbGyt8eR9s8rZv8vd9zjdnPvnmvCfFfw0h8Wf&#10;tJeGviVP4++LGkXmh6k3gXWfBOj/ABG1KL4O+PNFM2owx2mreDZnl0Vb2Oe9tbpfENha2mv40eys&#10;21V9NN1p1z+IcaT8OM5jmnEGA4kzPH57iuIcXlbnj8up0lVliH7VYWrioZxj6zwkKicaaq4fEYGb&#10;qzni8mxEkpx9HDrGUvZ0pUYQpxpRn7s29tLqPs4rmtvZqelo1FselngDQuoPjnb/AMILnp/yxydU&#10;/wDJf73+370HgDQuoPjnb/wguen/ACxydU/8l/vf7fvXhVz4++NOl/H68+Dt/wDAB9d+BWs+NifA&#10;vxR8A/FPR9Ui0b7JpzvqKeP9F1RNM1LSTc3Xk6XpP/CNP4pF0GmuNQOhqiCbvPBHxO+GvxN/4S/Q&#10;fhv8QvA3xAHw++OWofC/x74G8EeLLDxX/wAIP4l0nyYdV8PaxqdrLJ9j1Oz+0W9vcWFwUuIfOjd4&#10;13KT+c4rJsxwrrOUFOFJ/UpzpThWpxfPKmsE6lKU6dpSi+TLOa1SPLOHA0oSjJ9kakZWtpf3lfR7&#10;J81nZ7fb6bPE3udyeANC6g+Odv8Awguen/LHJ1T/AMl/vf7fvQeANC6g+Odv/CC56f8ALHJ1T/yX&#10;+9/t+9DcAaDyQ3jnb/wguen/ACxz/an/AJL/AHv9v3rhtC+J/wANPFPjTx78GfDHxC8DeJPiJ8Kv&#10;HOlj4ofAfQvFlhq/jP4cf25aPc6J/b4ila50/wDtC1jk+y/a1j+0RI08e9QWHHRwmKxNOtWw9KU4&#10;UorDVHFNqEHOFNYSbV1GLnOEFlkrJznGP+o15JOnJRaTau/eX5833K/P/wCXR3J4A0LqD452/wDC&#10;C56f8scnVP8AyX+9/t+9B4A0LqD452/8ILnp/wAscnVP/Jf73+3714V8DvjlH8eH16z0n4QfHP4c&#10;fD2z8bac/g67+OXw7b4PxfEtbv7Za6ithoWpTReNNMOlTWZsblfE+h6QbkXFvdaeNRtZBdUnwU8Q&#10;ftLa54h1/wAH/tGfCT4FfCrQbbxrZf8ACLaV8FP2idf+P0Gss81za6kt/Pqfgnw1LZiCNLJIGh+1&#10;m4E85cWxhTz/AEK2RZhh6CxGI9nG+IoZU4OtRVWNXEO0MFOl7T2sKMHpicJOCw2Dt/tfBdAiNWDd&#10;l2dTZ2st5XtZt9JfFL7OJZ7seANC6g+Odv8Awguen/LHJ1T/AMl/vf7fvQeANC6g+Odv/CC56f8A&#10;LHJ1T/yX+9/t+9eE/BTw/wDtLaF4g1/wb+0Z8XPgX8U9BufG1kPCth8FP2dvEHwAi0ZknurXUTqD&#10;6n428SzXgnjeyWBYpLT7OLecubkzI0HO+C5/2iPhTo/xQm/ac+J3wu+NfhrwvqY8T+HvDH7M/wCy&#10;X4y+HGvpDpkeonWYV0tvF/i7V9bu7qKOxisdP0mFLoukqJHezTwqmWOwOAwWHx2KWYUqkcPi1kyU&#10;IYqUq2IUVOeCoQ+rqc8JTXMnGUYZXVlBww3CVecqUajhKcpRioNXj7TVx0XST1+J/wDga3ddan0w&#10;eANC6g+Odv8Awguen/LHJ1T/AMl/vf7fvQeANC6g+Odv/CC56f8ALHJ1T/yX+9/t+9eT/Bv46fCT&#10;9oHwrdap8H/HOjeNNH0r4pSeFfFPw5tPN03xV8PdcgtrWS+8NeK7W5SLUtB12wS9tbW+0HWYLTUr&#10;CSULdWsEgKD1g8AaF1B8c7f+EFz0/wCWOTqn/kv97/b965MXhMVga8sLjaUqdWNsI4zTjJXSawTT&#10;s1dNNZX2s/8AUXUqMlJKUWrfF/8Abf8A2/8A5dAeANC6g+Odv/CC56f8scnVP/Jf73+370HgDQuo&#10;Pjnb/wAILnp/yxydU/8AJf73+370HgDQuoPjnb/wguen/LHJ1T/yX+9/t+9B4A0LqD452/8ACC56&#10;f8scnVP/ACX+9/t+9c//APCf/eX/AOC//NFK/wD2v/tv/t//AC6A8AaF1B8c7f8AhBc9P+WOTqn/&#10;AJL/AHv9v3oPAGhdQfHO3/hBc9P+WOTqn/kv97/b96DwBoXUHxzt/wCEFz0/5Y5Oqf8Akv8Ae/2/&#10;eg8AaF1B8c7f+EFz0/5Y5Oqf+S/3v9v3o/8A4T/7y/8AwX/5oof/ALX/ANt/9v8A+XQHgDQuoPjn&#10;b/wguen/ACxydU/8l/vf7fvQeANC6g+Odv8Awguen/LHJ1T/AMl/vf7fvQeANC6g+Odv/CC56f8A&#10;LHJ1T/yX+9/t+9B4A0LqD452/wDCC56f8scnVP8AyX+9/t+9H/8ACf8A3l/+C/8AzRQ//a/+2/8A&#10;t/8Ay6A8AaF1B8c7f+EFz0/5Y5Oqf+S/3v8Ab96DwBoXUHxzt/4QXPT/AJY5Oqf+S/3v9v3oPAGh&#10;dQfHO3/hBc9P+WOTqn/kv97/AG/eg8AaF1B8c7f+EFz0/wCWOTqn/kv97/b96P8A+E/+8v8A8F/+&#10;aKH/AO1/9t/9v/5dAeANC6g+Odv/AAguen/LHJ1T/wAl/vf7fvQeANC6g+Odv/CC56f8scnVP/Jf&#10;73+370HgDQuoPjnb/wAILnp/yxydU/8AJf73+370HgDQuoPjnb/wguen/LHJ1T/yX+9/t+9H/wDC&#10;f/eX/wCC/wDzRQ//AGv/ALb/AO3/APLoDwBoXUHxzt/4QXPT/ljk6p/5L/e/2/eg8AaF1B8c7f8A&#10;hBc9P+WOTqn/AJL/AHv9v3oPAGhdQfHO3/hBc9P+WOTqn/kv97/b96DwBoXUHxzt/wCEFz0/5Y5O&#10;qf8Akv8Ae/2/ej/+E/8AvL/8F/8Amih/+1/9t/8Ab/8Al0B4A0LqD452/wDCC56f8scnVP8AyX+9&#10;/t+9B4A0LqD452/8ILnp/wAscnVP/Jf73+370HgDQuoPjnb/AMILnp/yxydU/wDJf73+370HgDQu&#10;oPjnb/wguen/ACxydU/8l/vf7fvR/wDwn/3l/wDgv/zRQ/8A2v8A7b/7f/y6A8AaF1B8c7f+EFz0&#10;/wCWOTqn/kv97/b96DwBoXUHxzt/4QXPT/ljk6p/5L/e/wBv3oPAGhdQfHO3/hBc9P8Aljk6p/5L&#10;/e/2/eg8AaF1B8c7f+EFz0/5Y5Oqf+S/3v8Ab96P/wCE/wDvL/8ABf8A5oof/tf/AG3/ANv/AOXQ&#10;HgDQuoPjnb/wguen/LHJ1T/yX+9/t+9B4A0LqD452/8ACC56f8scnVP/ACX+9/t+9B4A0LqD452/&#10;8ILnp/yxydU/8l/vf7fvQeANC6g+Odv/AAguen/LHJ1T/wAl/vf7fvR//Cf/AHl/+C//ADRQ/wD2&#10;v/tv/t//AC6A8AaF1B8c7f8AhBc9P+WOTqn/AJL/AHv9v3oPAGhdQfHO3/hBc9P+WOTqn/kv97/b&#10;96DwBoXUHxzt/wCEFz0/5Y5Oqf8Akv8Ae/2/eg8AaF1B8c7f+EFz0/5Y5Oqf+S/3v9v3o/8A4T/7&#10;y/8AwX/5oof/ALX/ANt/9v8A+XR3H/CIJ/0Sg/8Ahff/AGdFH/CIJ/0Sg/8Ahff/AGdFf3//AMQk&#10;/wCqK/8ANW//ACFnySx3/T//AMr+n/UyPww/4h7v+ruh+PwCyP8A1I6+RP2yf+CW/wAPv2MPh34a&#10;8WeKP2j/AB78UfHXxL8dWnwl+CPwP+En7NMfiT4qfGfxVqFvc3Npouj2kniiKFQsFnd3VzeXMkdt&#10;aWtrNNLIqqA313/xD3f9Xdf+YD//AAjr8Zv+Cuf/AARKh/Z61T9jT43fET9sT4oeD/2YtG+Mmq/D&#10;n9or43fCT4UXeg+JP2c7PxToptdB8XXiW+rXTnTF1CzTTL25KoIIdbPzHzQjf7+H5gZXgD9kD9o/&#10;wZ8QvBXhn/goX8AvjF+wd8Nvi98TrD4S/Cf48pH4H/ae+Fy6vrdzHZ+GrTxvN4f8UCfwu+qXMkNl&#10;FJdR3Fol3c28T3YEnmD02L/giVoX7Z3/AAUP/ad/Ys1r9qOe5+EX7Bvw1+G3i/4n2EPwre2tviB4&#10;z+JUGr65oen6lp8evK72Wm6TosF2Fadklm1JN8YVB5nw78U/+CTv/BM++f4W/DPwD/wXZ/aK/bj+&#10;Ifx3+Jmg/Dj4ffs7/soeIPC/7SnxH129vbuO6GqajpEHiT7LpunaNFazate6jq01tFZwaXI4Zpli&#10;if7F/ag/4JP6R/wTq/a9tfix8b/jrrulfsZftSeC9J8M/En9q7QfgBeeJPD3wA8d+Hp5LDQ7Txtp&#10;drq0slhoeq6fflE8QvN9mt7mxEVxHFGy3AAPubxX/wAGlv7OHijRG0m2+MHgvwdewhZtI8U+Af2Z&#10;bbwV4u0G5hZZLe7tdRs/EEc3mxSIki72ZSV+ZWBIP5Aaj8EdY+B//BKr9sn9tLxl8Woviz8U/wDg&#10;nn+1Prf7Fvxg+GVv4QHhOHxvr3h74k+H/AZ1Ia99snNqZ7HxNpWsNEbCU7maHcNwnFH9rr4jfsBf&#10;sk/EXwjaSft2fDT9oz4DeN/AUl/p/wAYf2T9W8BfHHxn4b8VQx6rdN4b8RfD208ZjV9Ps57e00tb&#10;bXMzQNd6nJb3ENmLcTz+OfHn/glH4m+Gn/BvH8Z/+CiHjL4u+Fl8U/HzWvD37TuqfCTwdpMPjHQ7&#10;WH4gfE/wlYaVbr4rh1LyTNDp15ps9xFDZ4injmtzl0eWgD6N8S/CH4t/D2wh/aG+Jn7OX7Ufgj/g&#10;mxqd7pv9mfttX/w78KzeJ7DRNVv0sbXxlr3wj/4SlfEmk+HjHPaX5vLv/SVtJ972SPtif9tviD/w&#10;bfaP8YvhtrnhAftxa5pXh7x3oqW7eJvAvwXtItUmsLgxyubK7k12eAx3MOY2cI26K4faysVdfxl/&#10;ai+B/wCwnq37GXxCh+EP/BRLwL8Wv2lPij4Cu/hD8MP2G9B+FUOnftVX3jzXYZNCsvBmr+Bzrz63&#10;ot5Z6lcfZ719QsI0s/skzOPlUN+yvwZ/4N0PEfhX4QfCnwx4v/a6UeLPDfw10LQPFAj+CR1VP7Rt&#10;NLtbe+23R8RAzDzopf3pAL/ewM0AfMth/wAGhVjpdjZ6Zpn/AAVi/bP07TNPtI7DTtPsLRLSxsbe&#10;JFjhhhiTVAiRoiqqooCqqgAAAV9yH/g3uB6/tc8DkqPgHwf/AC4/aj/iHu/6u6/8wH/+EdH/ABD3&#10;f9Xdf+YD/wDwjoA+ZPH3/BqL4I8beK9R8ZaX+3b8XvhbrPiG4guPGQ+EXgi68Dad44NvGIU/tW2T&#10;xC8cjGMCNpYhHKVAy+ea9r8Bf8G2fhX4ZeE9H8EeCP2pI9D8NaHA8NhYR/AiS4fMsrzTSzTSeJWk&#10;lllkkkkklkZnd5GZmJOa7D/iHu/6u6/8wH/+EdH/ABD3f9Xdf+YD/wDwjoAP+Ie7/q7r/wAwH/8A&#10;hHR/xD3f9Xdf+YD/APwjo/4h7v8Aq7r/AMwH/wDhHR/xD3f9Xdf+YD//AAjoAP8AiHu/6u6/8wH/&#10;APhHR/xD3f8AV3X/AJgP/wDCOj/iHu/6u6/8wH/+EdH/ABD3f9Xdf+YD/wDwjoAP+Ie7/q7r/wAw&#10;H/8AhHR/xD3f9Xdf+YD/APwjo/4h7v8Aq7r/AMwH/wDhHR/xD3f9Xdf+YD//AAjoAP8AiHu/6u6/&#10;8wH/APhHR/xD3f8AV3X/AJgP/wDCOj/iHu/6u6/8wH/+EdH/ABD3f9Xdf+YD/wDwjoAD/wAG9uQR&#10;/wANddeP+SB//hHXyRqv/BDAeEf27fAvwoP7Uf8AaA/aB/ZJ8V/EI69/wpP7GPCX/CnvGPgzTfsf&#10;2T+32+1f2v8A8Ly8zzfMh+yf8Ivt8u6+27rT63/4h7c8H9rrg9f+LB//AIR18kftQf8ABDD/AIVB&#10;4o/ZR+IV9+1Jt8GXn7TWk/Bb4l+NoPgl9ku/BOm/EPSNb8I+FopLWPX5LvUbbV/H2o/C/Rns4FMc&#10;E2q2epXJitdKnuIQD7Y+EH/BDP4tfs2fEjWvjB+zd/wUB1X4T+PPFMOm2nj6yT9neLxR8L/i5a6T&#10;IJbGx8XeF7nxH9lulwkdq2qae2n69FZGW1s9asYpZAfoD4MXvxY0D9tf44+Cf2h/Dmh+FviXN+zJ&#10;8O9P8H+KfDLnT/hp+0lpvhXxX8Tjrfi/wNZT3dxfW9vZ/wDCaeE4tZ0G9lnu/Dt/r9pay3eqWN3o&#10;fiDXfl7/AIh7vX9rnI9P+FB9f/Ljp9h/wb/6/oGveGfGXg39t7XfAvj7wJrsfinwB4/8LfAqK18U&#10;+CtUihnt0vbFpdflgcPBdXVpcWl3DPZ31ne3dleW11Z3VzbTfMZ9wzgc4pqooqFeL5oyStd2atK2&#10;6d35p2avqn8fxNwdlvEFJVYxVPFRfNGaVruzjadlqnzPXdOz11T+6fB//J737Q3/AGav8Hf/AFLv&#10;jpR4P/5Pe/aG/wCzV/g7/wCpd8dK8U/ZX8Y/E3X/ANqj49eG/j14Ut/A/wC0P8Pv2Tvgj4S+N+h6&#10;Hot9pnw41bXo/EPxtkudf8CXdzJK2peFNXZ2vNJvfPlnjgkex1FLLWdO1fS7D2vwf/ye9+0N/wBm&#10;r/B3/wBS746V+G1cNWwlaGHxEXGcas00/wDt/wDB7p9U7n81V8JiMBiYYTFRcaka1VNP/uLZ+jWq&#10;fVNNbh4P/wCT3v2hv+zV/g7/AOpd8dKPB/8Aye9+0N/2av8AB3/1LvjpR4P/AOT3v2hv+zV/g7/6&#10;l3x0o8H/APJ737Q3/Zq/wd/9S746VhT/AOXX/X2f/t5zU/8Alz/1+q/+5Q8H/wDJ737Q3/Zq/wAH&#10;f/Uu+OlJ4QGf23f2hx6/srfB0cjI/wCRu+OlL4P/AOT3v2hv+zV/g7/6l3x0pPCH/J7v7Q3f/jFb&#10;4O8Yzn/irvjpRDVUl/09n/7eFP8A5c/9fqv/ALlPzB/bam/Yi+O//BSHwj/wTY/bQ+Bmu/Gy3/bd&#10;/Z18HeKPhPHbQrp3hnwRqXwov/jb4o1HUbzX7bVLLWtIupLO/ls7afRhLJPHeX1rcNHa3M6y/wAo&#10;H/BS7/ghd8dP+Ca3xH+Lnxr/AOCe3xL+K/xL+EPwJ+Fngz4t/FCx1WW2k+Nfw78P+Ir/AMU2txfa&#10;ilhbwWPiLQrO++Ht5fakRZW4s7TUrMz2N1a2Wo6nD+6//BTjwX8QPiJ/wccf8EsvBHww+KGo/Bfx&#10;j4n/AGVfHWlWvxO0XRLLxB4h8H2Umh/FL+2J9Kt7yOS1F+2ni/is57mKaK3uZoJnhmWMxP6R8Pvj&#10;f4e/4I/f8FI/2nvhV+1L+2H8f/jV+y9qP/BOLwZ+1Rqvx0/am1O++N/xg+GMtt8ZtT+Hum+HVm0b&#10;SjeX1hc6n49u5o0itMWv2mNAiQxvIv3GQYnM8uw+HrZVVvf2k50nd86VarD3dGoydoWtZvle+kX9&#10;/ksMTDKKOFoctehWVaVbC1Y+0hXj9Yr03FRlGUbu0NFrLld76Rl/Mz+z7/wWC+Hnh/QNK+LWvQa5&#10;4E+N3wan0Tx1Fo+g6Xp2r2niHVbXWrWKC78Lx39x5Nz9mmNnfS6ff4dIHlC/bo7eeY/2PH/hXv8A&#10;wV7+EXIPhD/goB8FfhxjH+na9/wvDw74b0zp/wAwzw3o39s+JPE3/Taey8v/AJaWx/d/ygf8Fg/g&#10;l/wTp/b9X9u3/gp7/wAE7fjPpdroX7NvgH4U+If2g/BXh/4JeJvCOi/Gnx58TviFr/ha81ctrC6a&#10;2lXiWdrp1/ez2VhdwancPJLKIrya9u7j8p/2fP25/wBoH9ln4tL4q+I3xX+O3g/9oP8AZ7+K2hv/&#10;AMIH8TrBvEPh+R/Dmt2Vhq+iap4ev7Q3OmeINKkgurxp7vcLiSwlguo1mQJd/suVZ3DNaCrThKnV&#10;jo4yi4yjJWbTTSumnFprRpprV2PxLNPo45TkuXYmfh/g6lXIsbVqRzHKcQ6rkpS9hHDvBPklOhVw&#10;8nUqwxUua0KsFWf1eM3T/puz8QvgF8XcZ/4RL4q/BX4j4x/oOvjw14g8N6mBj/ltZ3H2e8s/+msE&#10;nl/xoef2qK/Dz/gr18I+APCX/BQD4KfDjGP9O14fHHw94c0zv/yDPDejf2z4k8TD/nrPZeV/y0tj&#10;+7Q/8K9/4K9/CIqR/wAIj/wUA+Cnw4xgfbddX44eHvDWmdP+YZ4c0b+2fEfib/prPZeX/wAtLZv3&#10;f4rZ+IXwC+LuM/8ACJfFX4K/EfGP9B18eGvEHhvUwMf8trO4+z3ln/01gk8v+NDz79/b/wB2pH+v&#10;nFn8N/8AJotf+R14d51/27z8v3/VM0wl/K9vt0Z6ef8AxW+Fs9hqfjj4Q/E/Qvs+q+GvEd14T8V6&#10;MmpK91omq6NfmJza6hZykx3Nle2ay297ZTB4ZraKaCZWSOQeo/syfBX4OeLPEWq+Hv2gv2tf+FD/&#10;AA6s/DUerad8cfir4NsfEHhzwpcWUGj2mqj4l+I7ddA8PeHbPVtU1UxeHNQKrbTOf7Gv5bfVDoVz&#10;4v8A2YK/Dz/gr18Iug8I/t//AAU+HHIH27Xv+F4+HvDml/8AcM8N6N/bPiTxN/01nsvK/wCWlsf3&#10;f4qk/EP4A/Fw4I8J/Fb4KfEbAB+w6+PDfiDw3qYGOk1ncfZ7yz/6awSeX/Gh5mdOOKi1PSov6+aP&#10;seB+PuK/ouZ/huJuEsU804FzSXNF7RqWVpQmnf6tmFBWjUhoqijFvnpcjh+8n/EPf2/4a5/P4B9P&#10;/Ljpf+Ie7/q7r/zAf/4R1+e/w/8A2J/2dP28fhXqs37HR079jL9t34Y+CbvxB4h+BvgzwmPFH7MP&#10;7SNno2gaFpqap/whajRfDvg2bUNZvJCkXhG90hBd6jeXmqQayHR4fyD8ZeBP2sfhJ4t8UeA/Flj8&#10;EfHPivwn4jvvCHifSWu9X+DH/CJ6hpVzLZXtuLiB/E0OpbpklTfE9qkX2XKtdCcGHy/q9bmcUtUf&#10;6cr6SngzTyTLOI8dm6o4LHqXsas6Vb2blCKlUpVKsITpUa0NYypVZwqNq8YyjKEpf1Cf8Q93/V3X&#10;/mA//wAI6P8AiHu/6u6/8wH/APhHX4L/ALJv7MX7Sn7Tura3Z6f4R+GuqXXhTTbnX/EXwl+DHxQu&#10;fGv7RmraTFLpthHqnh7T/FGkeFfBdzCl7rFilxDqfi/S7mO1gv5obe7litrO8zfGNt8I/AHi/wAV&#10;eA/Fvgf9v7SfFfgnxJfeEPEukj9n74Eaj/ZuoabdSWV5befB8cnhk8uaGRN8TvG23KsykEz7KrzO&#10;PK7ryPsqXi54W1Mhw/FEuIsFDLq8pQp1qmJo06c5x+KClUnH347yh8UVq0j9+v8AiHu/6u6/8wH/&#10;APhHR/xD3f8AV3X/AJgP/wDCOvyV+Ffwe/YZ+Lws9I8KftZ/tb3vj9fDcfiDxT8L/Dv/AASE+OHx&#10;V8XeBj/o0d9a39z4Zg1XSbn7Fc3MdpLfaTfXumySsptr25ikhmk9I8N/s2f8EzdaGvWniP8A4LB/&#10;Bz4G6/4Y8R3XhTW/AX7WXwYuv2MvilZ3Vl5a3LDwj471zRdae1SR5Lb7dHaNatc2d5brMZrW5iih&#10;pxdmj7DL88yXNqNLE5XjKVanUvySp1ITjOyu+VxbUrJpuzdk7s/SL/iHu/6u6/8AMB//AIR0f8Q9&#10;3/V3X/mA/wD8I6+X/gp/wTK/Yv8A2k/FN/4F/Z0/4K6/sv8Ax88baV4fl8Wap4N+Ch8KfFPxTpul&#10;W9za2c+p3GnaZ4ynuI7SO4v7GBrh0EayXkCFg0iA/UH/ABD3f9Xdf+YD/wDwjpHqB/xD3f8AV3X/&#10;AJgP/wDCOj/iHu/6u6/8wH/+EdH/ABD3f9Xdf+YD/wDwjo/4h7v+ruv/ADAf/wCEdAB/xD3f9Xdf&#10;+YD/APwjo/4h7v8Aq7r/AMwH/wDhHR/xD3f9Xdf+YD//AAjo/wCIe7/q7r/zAf8A+EdAB/xD3f8A&#10;V3X/AJgP/wDCOj/iHu/6u6/8wH/+EdH/ABD3f9Xdf+YD/wDwjo/4h7v+ruv/ADAf/wCEdAB/xD3f&#10;9Xdf+YD/APwjo/4h7v8Aq7r/AMwH/wDhHR/xD3f9Xdf+YD//AAjo/wCIe7/q7r/zAf8A+EdAB/xD&#10;3f8AV3X/AJgP/wDCOj/iHu/6u6/8wH/+EdH/ABD3f9Xdf+YD/wDwjo/4h7v+ruv/ADAf/wCEdAB/&#10;xD3f9Xdf+YD/APwjo/4h7v8Aq7r/AMwH/wDhHR/xD3f9Xdf+YD//AAjo/wCIe7/q7r/zAf8A+EdA&#10;B/xD3f8AV3X/AJgP/wDCOkP/AAb3cH/jLrt/0QP/APCOl/4h7v8Aq7r/AMwH/wDhHR/xD3f9Xdf+&#10;YD//AAjoA+Ov2zv+CRfjj9gn4f6J/wAFBvhZ+0LqPjvx3+yZ4s0TxHd+HtM+BK2Y/wCEX1bxP4et&#10;PEerXt3Lqt/bWWn+G/J0zxnfX1xZSxx2XgS5imktbS4vLiP6KI+Hn/BXv4REZHhL/goB8E/hx0H2&#10;7Xh8cPD3hvS+n/MM8N6N/bPiTxN/01nsvKH+stj+76DxN/wbl6N4w8N+IPCXiP8Aau/tHw94o0S7&#10;8O67p/8AwouW0+3Wd9BJbXUPmxeJkkTfFK6742V13ZVgQCPwF8Cj40/s4+PofCnjzUf7J/aY/Zb+&#10;I0Xg7x5rI0RLa0k8YeErqB4vEdhp13aQ79K1nybDxHpD3VlAt7o+uaXdfZY4rpI678GlO8E7SWqf&#10;5r0P4H+mTKPBmIy7jHMcAsbw7mCeCzTDXcXJxvUwmIpSs1SxdJOuqdfRtRp0p89NpR7HPxC+AXxd&#10;xn/hEvir8FfiPjH+g6+PDXiDw3qYGP8AltZ3H2e8s/8AprBJ5f8AGh5/akr8PP8Agr18Iug8I/t/&#10;/BT4ccgfbte/4Xj4e8OaX/3DPDejf2z4k8Tf9NZ7Lyv+Wlsf3YV+Hn/BXr4RdB4R/b/+Cnw45A+3&#10;a9/wvHw94c0v/uGeG9G/tnxJ4m/6az2Xlf8ALS2P7v8AFbPxC+AXxdxn/hEvir8FfiPjH+g6+PDX&#10;iDw3qYGP+W1ncfZ7yz/6awSeX/Gh57v4392pH+vnFn8Lf8mi/wCp14d51/27z8v3/VM0wl/K9vt0&#10;Z6GfiF8Avi7jP/CJfFX4K/EfGP8AQdfHhrxB4b1MDH/LazuPs95Z/wDTWCTy/wCNDz+1JX4ef8Fe&#10;vhF0HhH9v/4KfDjkD7dr3/C8fD3hzS/+4Z4b0b+2fEnib/prPZeV/wAtLY/uwr8PP+CvXwi6Dwj+&#10;3/8ABT4ccgfbte/4Xj4e8OaX/wBwzw3o39s+JPE3/TWey8r/AJaWx/d/itn4hfAL4u4z/wAIl8Vf&#10;gr8R8Y/0HXx4a8QeG9TAx/y2s7j7PeWf/TWCTy/40PJ/G/u1I/184sP+TRf9Trw7zr/t3n5fv+qZ&#10;phL+V7fboz0M/EL4BfF3Gf8AhEvir8FfiPjH+g6+PDXiDw3qYGP+W1ncfZ7yz/6awSeX/Gh5/akr&#10;8PP+CvXwi6Dwj+3/APBT4ccgfbte/wCF4+HvDml/9wzw3o39s+JPE3/TWey8r/lpbH92Ffh5/wAF&#10;evhF0HhH9v8A+Cnw45A+3a9/wvHw94c0v/uGeG9G/tnxJ4m/6az2Xlf8tLY/u/xWz8QvgF8XcZ/4&#10;RL4q/BX4j4x/oOvjw14g8N6mBj/ltZ3H2e8s/wDprBJ5f8aHk/jf3akf6+cWH/Jov+p14d51/wBu&#10;8/L9/wBUzTCX8r2+3RnoZ+IXwC+LuM/8Il8Vfgr8R8Y/0HXx4a8QeG9TAx/y2s7j7PeWf/TWCTy/&#10;40PP7UkfDz/grz8IsgDwj/wUA+Cfw46f6drw+OPh7w5pff8A5BnhvRv7Z8SeJh/z1nsvK/jtj+7C&#10;vw8/4K9fCLoPCP7f/wAFPhxyB9u17/hePh7w5pf/AHDPDejf2z4k8Tf9NZ7Lyv8AlpbH93+HXifx&#10;L4o/ZP8AHHiHxf4kvf8AhAfGf7NXiu78R6/qH2a38VjwZqfg28e5u5vKiS5gvPsk+nO2yNZ45vJw&#10;qyqwDL+Nr8M4/wBfOLNaFCv4V14YbDQee+H+etRjGKalUknZRild4XNcK2kkleT/AJ6M9PvT/gnx&#10;/wAEcPHH7Sdv+1/498cfE7UvgfdaF+2PrHwpsdJuPhcvjzRvFEng/wAFeA/DfiC90vW4tXtrW8hs&#10;vEGm+JNAney8+GK/8MahAZzLDNFF+hn/ABD3f9Xdf+YD/wDwjryv4I/8EDvi54z+FPgb4h/tC/tL&#10;nwh+0X8WNDT4y/tIeGf+FN6Zr39jfEfxk7+KfH8P2zTPEKaZL/xUGr60d2lpHYc4tYorcRRp6p/x&#10;D3f9Xdf+YD//AAjrxZSc5OT6s/274S4dwvCHCuWcJYGcp0cFh6OGhKduaUaFONKMpWSXM1FOVkld&#10;uySD/iHu/wCruv8AzAf/AOEdH/EPd/1d1/5gP/8ACOj/AIh7v+ruv/MB/wD4R0f8Q93/AFd1/wCY&#10;D/8AwjqT6EP+Ie7/AKu6/wDMB/8A4R0f8Q93/V3X/mA//wAI6P8AiHu/6u6/8wH/APhHR/xD3f8A&#10;V3X/AJgP/wDCOgA/4h7v+ruv/MB//hHSH/g3uGDn9rrjHP8AxYP/APCOl/4h7v8Aq7r/AMwH/wDh&#10;HSH/AIN7hg5/a64xz/xYP/8ACOgD8g/+Cmf7D+n/ALGvi34N/BPwX+0/feL/AIm/Euw1H4g+Oo/D&#10;Xwu0fQdX+FngzTVaxsb6WS71TVVt77XdZlgtdMjvtLktL6x8OeMWiuobrTI1f7y+C3wT/Zq/bw/Z&#10;P8G/BX4LeDdN+Cn7Wn7K3wmfTfDfhrTJdV8U/wDC7PD2g2c15eXl7eXEljo1pf8Aifxd4vu76+1K&#10;+lvNTa8ubm6up7sXE0w8D/ZT/YH+Anx2sP2//hX8OPiJqPiD9sL4T/tWeNtP8Aar4g8DX+h+I/H3&#10;gf4T6LpPw5uvCjQPrEnh/SrC7+Idr4tu7C4a+nuUttWW7mtrZr27trf4iz8QvgF8XcZ/4RL4q/BX&#10;4j4x/oOvjw14g8N6mBj/AJbWdx9nvLP/AKawSeX/ABoefUwtKLpXi7VFrf8Aroz/ACw+lH4p8U5Z&#10;4k1MNxRhaeY8AV08G6NKanB1qEmsRJVUr4bM8NW5uVO3LCMYvmhKbDPxC+AXxdxn/hEvir8FfiPj&#10;H+g6+PDXiDw3qYGP+W1ncfZ7yz/6awSeX/Gh5/akr8PP+CvXwi6Dwj+3/wDBT4ccgfbte/4Xj4e8&#10;OaX/ANwzw3o39s+JPE3/AE1nsvK/5aWx/dhX4ef8FevhF0HhH9v/AOCnw45A+3a9/wALx8PeHNL/&#10;AO4Z4b0b+2fEnib/AKaz2Xlf8tLY/u/xWz8QvgF8XcZ/4RL4q/BX4j4x/oOvjw14g8N6mBj/AJbW&#10;dx9nvLP/AKawSeX/ABoeen+N/dqR/r5xZ/Nv/Jov+p14d51/27z8v3/VM0wl/K9vt0Z6GfiF8Avi&#10;7jP/AAiXxV+CvxHxj/QdfHhrxB4b1MDH/LazuPs95Z/9NYJPL/jQ8/tUV+Hn/BXr4RZAHhL/AIKA&#10;fBP4cdP9O17/AIXj4e8OaZ/3DPDejf2z4k8TD/nrPZeV/HbH92hX4ef8FevhF0HhH9v/AOCnw45A&#10;+3a9/wALx8PeHNL/AO4Z4b0b+2fEnib/AKaz2Xlf8tLY/u/xWz8QvgF8XcZ/4RL4q/BX4j4x/oOv&#10;jw14g8N6mBj/AJbWdx9nvLP/AKawSeX/ABoeT+N/dqR/r5xYf8mi/wCp14d51/27z8v3/VM0wl/K&#10;9vt0Z6fn3/wUw/ZO8Q+Pfhh8RfAep+G/s3xu+AfiPUrrTNLtlg1fV/7Q0aWaz1/QIZ7WG5kuPtKW&#10;86RwWTiO5vbLTiZTGgNftz/wax/tleJv2r/hF8UPCfjxC/i/9kn4A/B/9l6PWd9un/CT+HdG1r4w&#10;X/hG5+zW9jbQ232PStTtND8stczz/wDCNfbLi4aW8YL96lfh5/wV6+EXAHhL/goB8E/hxyP9O14f&#10;HHw94c0vv/yDPDejf2z4k8Tf9NZ7Lyv+Wlsf3f8AJR/wTs+NniH/AIIa/wDBa/xB8DPirqJ8Dfs2&#10;/HLxHJ8Efi1pOq+LID4S8C2t7q9zZ+HtfvJ311NMT/hE/EFtd6bc67qk1y0WiSeI54IS17EW+L42&#10;ylZxlbqRj++pPnS80mn6pxckvPl7H9mfRywEcDw5i+A8FjnjslqOWYZLiUrcyScMbg6y/wCXWKo8&#10;8Jyw28pSq1oXpq6/v98H/wDJ737Q3/Zq/wAHf/Uu+OlHg/8A5Pe/aG/7NX+Dv/qXfHSjwcCP23P2&#10;hSAOf2V/g5kk/wDU3fHSjwf/AMnvftDf9mr/AAd/9S746V/O1PVUn/09n/7efpFNW9j/ANfqv/uU&#10;PB//ACe9+0N/2av8Hf8A1LvjpR4PAP7bv7QwIyD+yt8HQR1z/wAVd8dKPB//ACe9+0N/2av8Hf8A&#10;1LvjpR4P/wCT3v2hv+zV/g7/AOpd8dKKf/Lr/r7P/wBvFT/5c/8AX6r/AO5T5r8RfAnWL/8Abm/a&#10;l8cfs/8Ai3wt8Evi34t/ZX+E9r4+1bWPAV148+EvxxtNR1j4xeH7y3+I3hOw1bRrnW7i207R9Jj0&#10;vWLfVLDWdJfRrWC31H+y7jWNH1b7A+C37UHg74r+MPFn7K2t6dqHw7+Pnw6/ZkkvfGn7D+vWGoJp&#10;usWEd4dDj8T+Cvifc2dtbeJvDl3us7KHU7ArcWaavYrrNhoerG50i15PweM/tu/tDD1/ZW+Do/8A&#10;Lu+OleO/EH4JeEPj1+1N+0L4Q8T3ev8AhzU9M/Zk+D2v+AfiN4H1CLRviP8ACrWv+Eh/aB06LXPD&#10;1/JFLHFci01LUbGe3uobix1HT9U1HTtRs7/Tb+/sLn67hvi3F5R7PC4i9TDyqTjZ7wV5v3X2Vl7r&#10;07W1PvuEeOsdkXssHi71MLKrUjZ/FBc1R3g+y5bcr07W1v8ApUQpH/Ct+AD+zbx+zZjA/wCfD/kc&#10;f/KX9/8A6ePekbbj/hW5HB/Zs/5Nsxx0+wf8jj/5S/v/APTx718u/A748XvifxZ4t/Y9+LF34TtP&#10;j98OP2Z5dUk/Z78JwS6F4G+PvhRbz+wdP+JPg7Wrq6uNQ0/Tr2QLot/oGo3VxfeHtRd45rrVLKTR&#10;vEWu/UZCkf8ACt+AD+zbx+zZjA/58P8Akcf/ACl/f/6ePev2vD4ihi6McRhpKUJbNbf0tn2ej1P6&#10;HwuKw+Nw8MXhJqVOSumtv+Hvo1uno1c+ZP2gvgj4n8d+Ivgl4k+D/iDSPBf7RH7M3wom8c/C34E6&#10;1blPDPjjT7+yk0LxD4E8T+O4InvV0LWFGmxARPNDaa94T8J6/cabrK6Iml3ngH7Nfxb8P/Gz9p/4&#10;7+PPDmna7oUafs8/DvwH4n8KeKbe3g8TeBfEvhL4m/tEeEvFvhzUWtZ7ixlutH1vRNY0ya5025vN&#10;PuJNPeayvby1kgupf0aO3H/CtyBtP7Nv/JtZXK/8+H/I4f8AlLx5n/Tx718XePv2fdS+G/xwufj7&#10;+zH4a8O6b8aPE3wC8LR/tG/sjWthZ2V7+0VoPhY3OlaRe2Pje4mhsIPGWgW13NpelXmozR2Or2tp&#10;FperXFnbHSNf8LfJcW8MvOI08bhElXpu/wDjjaS5fXW6fqn0a+G454QfEFOlj8Cl9apO9v548sly&#10;9lJOV4t+ae6as+D/APk979ob/s1f4O/+pd8dKPB//J737Q3/AGav8Hf/AFLvjpXmH7PXxX0P4r/t&#10;gftMX+n6Z4h8JeKPCP7O3wh8D/FD4XeNrW30z4jfB/xFbeJvjVdXfh7xFaQTz26XKQXtjeW91Zz3&#10;On6lp+p6dqWm3uoaZqFhf3Xp/g//AJPe/aG/7NX+Dv8A6l3x0r8W9nUo1KdKrFqSqzTT3T9/Q/ni&#10;VGrh6tOhXi4zjWqpp6NNe13QeD/+T3v2hv8As1f4O/8AqXfHSjwf/wAnvftDf9mr/B3/ANS746Ue&#10;D/8Ak979ob/s1f4O/wDqXfHSjwf/AMnvftDf9mr/AAd/9S746VFP/l1/19n/AO3mVP8A5c/9fqv/&#10;ALlDwf8A8nvftDf9mr/B3/1LvjpR4P8A+T3v2hv+zV/g7/6l3x0o8H/8nvftDf8AZq/wd/8AUu+O&#10;lHg//k979ob/ALNX+Dv/AKl3x0op/wDLr/r7P/28Kf8Ay5/6/Vf/AHKHg/8A5Pe/aG/7NX+Dv/qX&#10;fHSjwf8A8nvftDf9mr/B3/1LvjpR4P8A+T3v2hv+zV/g7/6l3x0pPCAB/bd/aHBAIP7K3wdBB5B/&#10;4q746UU/+XX/AF9n/wC3hT/5c/8AX6r/AO5RfB//ACe9+0N/2av8Hf8A1LvjpXCeIfiV4J+DP7SP&#10;7Zfxg+Jetf8ACN/Dn4UfsOfDT4leP/EX9nXesf2Domha98fdU1W9+yWsUt1P5Frazy+TbRSTP5e2&#10;ON2Kqfym+H/7Z/7e37UX7b37U3xL/wCCf3wK/Zn8UfAH4VeE/C3wb8ST/tL/ABL8R+APGf7RVr4P&#10;8WfGTSxqXw8vdKsL2z0+GfXF8S2In1uGRGTRYW2x+exh+TvhL+3r8Wf+Cgf7MH/ByD8Qfi58NtD+&#10;Eeo/Bf8AZW8Zfs2+DvAWn6bcad4p0Pw/4d8PfHC90+28VF9RvYJtdgbWrm3vp7CSKzeS1HkwIoJf&#10;1aOU4hSouq48vtmpJSTlHmc9GtbPvfZ6PVNHu0chxUJ4d13Hl9u1NRlFyjzuqkmle0u6ezunqmj+&#10;gr4AfEnwT8aP2kPH/wAYfhprX/CS/Dj4sfsOfAX4keAPEA0y80ga/omu698bdU0q9+x3cUV1B59r&#10;dQS+TcxRzJ5m2SNGDKOD+En7THwS8ef8FMP2r/gr4F8bp4z+IXgP9mb4XaF47sfCnhzVtf8ADXgj&#10;UNJ8TfFi6vtK1nX4LZ9KsdQji8SaSy6fdXUdzL51wI4ZDa3Yg/ll+FX/AAVBk8Vf8MH/ALCf7I3x&#10;20f4Lar8cf2E/wBl79j746/tvXOjy634W/Zq8SeHvC3jjV77wlosjbLSfxNqB8QWmlwO86x2l4l1&#10;CWSeGaSz/pv/AGE/2Pvgd+xB8dPjZ8D/AID+Gf7I0C3/AGY/hD4h8WeI9Tm/tHxx8UfEF34p+N0e&#10;p+JfE2pkCS/1S9+zw+bcS9EghijWOKGKNNMVlkcshBY2MlOVSp7NaL3b1LSm7O6a2irO7UnZWUtc&#10;bk0MnhT/ALRjJVJ1avso7e7erac3Zppx2irSbfM3FJKX53ftO+Kv2k/DX/Bwza237Jvw1+HfxH+M&#10;3in/AIIox+F9Ef4w+Lb3wZ8IfAMLfHG/vZ9f8S3FjbXGozWcJso7VbTT4WuJrjUbZd0Mfmzx/VH/&#10;AATN/aT/AGjPjf8Atl/8FCPhn+138PPhR8PP2k/2WPh78Evg/wDEdPgb4h1TxB8JfGcepJ8TfGWk&#10;69oh1GNb62hurTxLEPsdy00kYtwXk3OY47EPgzxhcf8ABxdqHxBg8KeJJvh/pP8AwRTs/BWq+OId&#10;CuX8H6Xq+pfHO/vdP0m41MJ9mjvbq20vU7iG1dxLLFpt06IywyFflDQ/+CdnwP8A21f+Co//AAWt&#10;8BftqfAbxL46+CuueJv2VvjP8KI9Y1fxX8MdF8VXuj/Cjxv4TbWdH1bS7yxlv4LWW58Q6bIIp5bd&#10;bmK4jdPOtwI/YrRwOKoQjiWk6dKElKOsubnUGrOUU/dnL3dNr30PoK8crxuGpxxll7KjTlGcdZ83&#10;PGm42c4qVoTneN1tfoeZ/wDBdjxBqvhP9qL9jPxVoXhbUfHOt+Gf2+v2LPEGj+CtIu4LDVvGF1Ze&#10;Iv2qLm30u1nnZYY5ruSNIEkmYRq0yliFBNfRvwq/a9/bd+A3/BSqy8Df8FAfhD+zZofh79rfwj8N&#10;vgt8O/HP7L3xD17X9H+EepyXHxs13wR4d8Ux65aW02o32rvpHja2kvtLjjtYnsdMURHz5HX8+P25&#10;P+Cbeh/sifE74E/Cz/glp+yj4g1KTwp+3t+yT+1Nq/w50rxD40+Ifh201Kw1D9pHTrjxD4n1y8k1&#10;e80bQ1/szw9bXupOPsdkhEpj3uwk+hfFx+OH/BU7/gpD8DdHi/Y//aV/ZP8Ahz+yT8VPgX+1L8dP&#10;FX7Tui6N4C12DUfhbqXxxuvDukeFrG1vr5Ne07xBf+Lntk1e0kWBI/DmpZMbiIPzYenhqmBw0bRl&#10;RU695TtGcVefK1FT3btZLmvsceEo4SplmEilGVBVMVec7RqQ1quLUFUdm5Wsk5c17bH75+D/APk9&#10;79ob/s1f4O/+pd8dKPB//J737Q3/AGav8Hf/AFLvjpR4P/5Pe/aG/wCzV/g7/wCpd8dKPB//ACe9&#10;+0N/2av8Hf8A1LvjpXy9P/l1/wBfZ/8At58TT/5c/wDX6r/7lDwf/wAnvftDf9mr/B3/ANS746Ue&#10;D/8Ak979ob/s1f4O/wDqXfHSjwf/AMnvftDf9mr/AAd/9S746UeD/wDk979ob/s1f4O/+pd8dKKf&#10;/Lr/AK+z/wDbwp/8uf8Ar9V/9yh4P/5Pe/aG/wCzV/g7/wCpd8dKPB//ACe9+0N/2av8Hf8A1Lvj&#10;pR4P/wCT3v2hv+zV/g7/AOpd8dKPB/8Aye9+0N/2av8AB3/1LvjpRT/5df8AX2f/ALeFP/lz/wBf&#10;qv8A7lDwf/ye9+0N/wBmr/B3/wBS746UeD/+T3v2hv8As1f4O/8AqXfHSjwf/wAnvftDf9mr/B3/&#10;ANS746UeD/8Ak979ob/s1f4O/wDqXfHSin/y6/6+z/8Abwp/8uf+v1X/ANyh4P8A+T3v2hv+zV/g&#10;7/6l3x0pPCADftu/tDqRuB/ZW+DoK4zn/irvjrxR4PGf23f2hhjOf2Vvg6Mev/FXfHSvmv4qeJvi&#10;/qn7bXxo+Bv7NtrfSfHH4j/spfBrWJ/FEdnaQ6J8IvBWm/EH4wxeMfEcuqX8FxpVtrUljeTad4Zt&#10;L201NbvxBqGnzXOkXeiad4jutP6cvweIx+JoYTDRvKVWfy+PV6OyXVnblWX4rNMXhsFg4uU5Vqi6&#10;2X8XV72S3b6IyNc8ATftdft6/tG/CfTZ9M8QfAT4Z/BXwJ4N/at+HNxq2oeHNS/aA1fRdL+Iviex&#10;+EDMkUJj0a4g+L/w48R61qn21bK7toLbw/LZa1Z6t4mh0f8AXNlXn4bg8H9m7/k23op/5cAf+Ew7&#10;f9AvG/8A6ePeuO8B+APCPwx8L2nwH8FaPHouhW/7Pt/rM/7Ncl3carqes6nrGoXVzres6r8QrmSW&#10;71HVdV1G/vxqOqX9zPe6hfahd6ndTz3E8s79kQpH/Ct+AD+zbx+zZjA/58P+Rx/8pf3/APp496/o&#10;DJMow+SYCOCw+u8pP+aT1b9L7LorI/qTh3IcLw7lkcvwuru5Sl1lOTvJ+l3ZLorLXcCFI/4VvwAf&#10;2beP2bMYH/Ph/wAjj/5S/v8A/Tx70EKR/wAK34AP7NvH7NmMD/nw/wCRx/8AKX9//p496CFI/wCF&#10;b8AH9m3j9mzGB/z4f8jj/wCUv7//AE8e9BCkf8K34AP7NvH7NmMD/nw/5HH/AMpf3/8Ap4969c9w&#10;CFI/4VvwAf2beP2bMYH/AD4f8jj/AOUv7/8A08e9cj8QPGugfDXwH41XxQ9zF4Y8A/sgal428Q/s&#10;42Vsby7jsdKsphdtD4rGC7iG3k0tUEmWIE/fdXXYU4+G/GD+zbx+zYRlf+fD/kcP/KXjf/08e9fz&#10;/ftOftReIf2jPAv7VS21p8QvBH7JH7PH7PXwxm/Zh0D4VfHLVvA/h39pO48fXOv+FL74gaxrmli2&#10;1PXPDGl3mmano2kaFczT+GfFFhpVzrcia5Y614cvdL4cbmGGwCp/WHrUmoRS3lKWyWy2TbbaVk/I&#10;87Mc0wmVqj9ZfvVZxpwit5Tlsley2TbbaSS9E/z+/Y9+IHxi8IfAv9u+2+H3jf4ReCPhrcfB3SdJ&#10;+ONz8RvAmvfEjxNr8WvjxJ4f8N6D4Z0/T7vT47G81OS71mH/AISG8vbq30qSC287QdUiu2udM+2P&#10;+CH2lapp3jP9qq71DTdQsLPXvAfwy1XQrm9s5bW21m0TVvirYvc2jsAs0QubO8tzJGWUS2kyEhkY&#10;D89/hz/xa39lX9q9df8A9MP7SHhL4ML4HGjH7QNLFj47+MXnDVfM8vyt3/CBaxtFv5//AB82edu+&#10;Xyf2S/4Jb+GNc8I3N3pXiCwGm311+xv8K/E1tb/aYbrfYa38Sf2iNa0ubfEzKPPs7+zm8skOnnbX&#10;VHVkX844nzKti8tftWrfW5U4pWXu04VE2urfMmpXdr7JbH5Lxnm+JxuTy9u1ZY6dKCSStClTqptd&#10;W+ZWk27X2S2Ptjwf/wAnvftDf9mr/B3/ANS746UeD/8Ak979ob/s1f4O/wDqXfHSjwf/AMnvftDf&#10;9mr/AAd/9S746UeD/wDk979ob/s1f4O/+pd8dK/NKf8Ay6/6+z/9vPx2n/y5/wCv1X/3KHg//k97&#10;9ob/ALNX+Dv/AKl3x0o8H/8AJ737Q3/Zq/wd/wDUu+OlHg//AJPe/aG/7NX+Dv8A6l3x0o8H/wDJ&#10;737Q3/Zq/wAHf/Uu+OlFP/l1/wBfZ/8At4U/+XP/AF+q/wDuUPB//J737Q3/AGav8Hf/AFLvjpSe&#10;EAD+27+0OCAQf2Vvg6CDyD/xV3x1pfB//J737Q3/AGav8Hf/AFLvjpR4PGf23v2hgeh/ZX+Do/8A&#10;Lu+OlEP+XX/X2f8A7eFP/lz/ANfqv/uU/IP/AIKZWGo/Br9trwp/wUT8OJOLr9hXwP8ABi7+LkNv&#10;cXEQ1T4R/EHxX8bPCHxGhkiiYCYWCTaJr4WVZEU+GN+wEB19K/Yj8a+GP2uv+Cu3/BRX9piPSRc6&#10;N+y98LPBP7DvwE8UeQ0mn+ItLj13xnqnj7VLCUoI5kfxNpd3pa3Vuzqy6DKnmHDRp9+a98OvB/xf&#10;/aX/AGwPhR8QNFt/EXgX4mfsS/C/wF4y0K8RXttY0vV/EPx7sL63cMCMSQ3Eq9D97IFeQfsJ/sqf&#10;Cf8AYh+J3jP9l74J22r2/wAOfhR+x38INH0e78RXVvfeJ9dmufHHx81C/wBS1S4t7e3hlvLy6u7q&#10;4mkihiQvM2yONAqr6mHx8IZbGir+1dSpBPtTcpzduzUlbzjKSPcwuZwpZVDD2ftnUq007aeycqlR&#10;pPo1KLXnGckfyBf8ElP+CSXij9un9jjS/i/d/HfxFoX7RfwY+CXh34m/8E4de02ddF8L/s5Xlv8A&#10;Gr43SzWOqWoidNQOoeI/Bmpag13Msj28WtoEDfZ0jH9OX/BJf9tPxb+2P8X/ANpFfjf4AvPg7+1j&#10;8CvgR8KfgP8AtVfCO/sv7OTw94x0PxL8Zpb690mMvIJdL1C31LTr+2kikmiVdQESXFwsa3EvuX/B&#10;PH9jv4Z/sD+PPG37JXwe1zxz4k+G/wAKP2VvhuPD2s/EvU9P1nxtff298T/2i/Et59tuLGys7V9l&#10;zrF1HH5VtFtijiDb2DSMt1+yJ4G8X/8ABXXxD+1Zo/jb4k/DH4i/Cj9kT4f6DrWj/De+0XSfBXxz&#10;0/xP4k+KlpdWfjuyudNuZtQW2Twxo/2Sa2ntLiA2kY85lihWLuxubUc1rVFjG3H21V0ZWS5dalot&#10;fyyiteqnaTveV/TzHPKGdV6kce24e3ryoSUUnHWraEkvszgteqqWk27zv558cP2mviHpn7dfx9+A&#10;H7HvhLTPi5+1D4w/Zn+Evhh9T1PzLr4KfszRQeJPi/dX3iX4k6hAwMC2lprumXdp4fhYanrD3UCQ&#10;JHAbi9tflj4m/ssaR+yV+yn/AMFofB7+MNc+KHxN8f8A/BKCb4s/H340+KVW28TfGjxvrOl/tGJq&#10;+v3VshMNpG0dpZWdpYWwW3s7PT7OCNdsW48f4F/4IZeCNC/a5/ac0Dwb/wAFIf8AgrJ8NrrxV8PP&#10;A3x28c+JfhX+1Zo/wy1/4geIPGHif4rQ6lLrI0zw1BazQwnQI5bWJYE8h9Tv8EpKiRfbX7Jn7BHh&#10;P4HfGj9ub9nrx9+0L+1p+2R4F+N/7KXwv0vxpd/tq/Gj/hePipdJ1jVvjnoeo6BY3v2O18jTp7fz&#10;ma22NmS7mbd8+BnGeWYaNBYOu2o1XJrld5yXPdc2iSTu4ry1bdmZKplGDhhnl+IbUazk1ySUpyTq&#10;cy5tEox95xW2mrk7M+Vv2Ufi5+1D8GP2YP2V/FH7Jn7IX/DavxG1D/glR+xx4e1r4WH9oDw7+zkN&#10;A0Sbw78aLm61/wDtvWYZbWfyLq102z+wxqJn/tXzVYJBID5R8cfCH7Qv7f158U4f2t/AXw2/4JQf&#10;tGfD3xv+zR4z/Zk8I/GT9ofwp+0n8LPir4j8P+L/AIzXfhOx1qTTns7LUYddvNR1nTE8OlZ7kz6T&#10;BciC4BiiP6Pf8E8f2IvBX7Bv7R37Tvwd+G3xd/aL+KPgC4/Z7+DmreC9D/aD+KbfFFPhBpcXiH41&#10;2Fj4U8JE20P2HQ7KK1QQWTeaytJIzSuWyPXfjB+zd8G/2tPj1+1l8B/jz4Og8a/DXxn+yj8FF1PS&#10;WvrnR9Qs7iz8bfHC8sL7T7+3eO5tLu1uIIZ4bi3kR0eIckFlOP1zDUsdSqUIpr285e0tLns/aNrl&#10;cnB2u1rHW2+pzrH4OjmNGrhopr6zUmqtpc6TdVuPJKfs2ldrWPvW3Vz8NvHn7W37Zn7Hv7R2sfGf&#10;/grh+wb+yf8AHL4ZfCPwT8Hbvxv+1B+zTrEHiPSP2U4ZfGnxO0fwR440nwn4it5dZlv59R13VrKV&#10;9INtLbJYxyIwaeK2m/RMYP8AwcwKTg/8aLuOMHP/AAv335rkPgn/AMEh/gD4c/bi+JCfFf43/tm/&#10;tY+HvhZ8MPhR8Yvhx4I/au/ab1n4u+BvC+pS+Kvi5HpVo+llYIdQsdFfQ4J9MttVF59lnu72TdI0&#10;7mvVP2oP+Cdnw6/bP/4KFeK/iLqXx0/at/Zu+Jnwd/ZH+Gfh3w/8SP2RfjZL8EPHGtaHr3jP4xXO&#10;reHdVv47W4abT7ifRdMnMaCOQSWalZFyQfQp5jllOSpQ05/awcoxkoptuS9yUpNWcZKTjZNtWjpd&#10;+pTzXJ4SjSp+6qnt6blCElBNuUl7kpyd04yUnFqLbXLFWbf6B+D/APk979ob/s1f4O/+pd8dKPB/&#10;/J737Q3/AGav8Hf/AFLvjpR4POP23f2gwev/AAyt8HADnBP/ABV3x17UeD/+T3v2hv8As1f4O/8A&#10;qXfHSvl6eqpf9fZ/+3nxNP8A5c/9fqv/ALlDwf8A8nvftDf9mr/B3/1LvjpR4P8A+T3v2hv+zV/g&#10;7/6l3x0o8H/8nvftDf8AZq/wd/8AUu+OlHg//k979ob/ALNX+Dv/AKl3x0op/wDLr/r7P/28Kf8A&#10;y5/6/Vf/AHKHg/8A5Pe/aG/7NX+Dv/qXfHSjwf8A8nvftDf9mr/B3/1LvjpR4P8A+T3v2hv+zV/g&#10;7/6l3x0o8H/8nvftDf8AZq/wd/8AUu+OlFP/AJdf9fZ/+3hT/wCXP/X6r/7lDwf/AMnvftDf9mr/&#10;AAd/9S746UeD/wDk979ob/s1f4O/+pd8dKPB/wDye9+0N/2av8Hf/Uu+OlHg/wD5Pe/aG/7NX+Dv&#10;/qXfHSin/wAuv+vs/wD28Kf/AC5/6/Vf/coeD/8Ak979ob/s1f4O/wDqXfHSjwf/AMnvftDf9mr/&#10;AAd/9S746UeD/wDk979ob/s1f4O/+pd8dKPB/wDye9+0N/2av8Hf/Uu+OlFP/l1/19n/AO3hT/5c&#10;/wDX6r/7lDwf/wAnvftDf9mr/B3/ANS746UeD/8Ak979ob/s1f4O/wDqXfHSjwf/AMnvftDf9mr/&#10;AAd/9S746UeD/wDk979ob/s1f4O/+pd8dKKf/Lr/AK+z/wDbwp/8uf8Ar9V/9yh4PGf23f2hh6/s&#10;rfB0ev8AzN3x0rgtV+Knwu+EX7Ynx38QfFr4l/D34VeHNT/Zu+DHhyx8Q/EnxvpngLw/d30/ij49&#10;zxWUd7fzwwGZ4ra5lEYfdst5WxhGI6jTNYs/D37YX7T+v6hDqtzYaH+yD8JdYvrfQtBvvFOuTw23&#10;ij47zypZ6ZZQzXl5OyowjtbSGWeZyqRxu7Kp/Db49/sXftA/8Fq/HX7QfxG+CHjDxBoP7P8AYeIP&#10;gf4w/Zf1v4+/DHxD8DfgT8bvC9n4Q+IVxc69o91c+EjresS6ZrfiW+u9MuYpBp01t4qku2+2LH4f&#10;ntFCjja6hDAUZVKntKllFX2jVlZ6q1+VpNvexVGhmGJVKnleHlWre1rNRgrvSNeST1SXNyuKbfxW&#10;R0P7f/if9hfwx+zDq/ir44/GrVvjf+1T+3LaeIPhr4n/AGmv2Q/Ftt+1Z8J/gpo/hT4heBviXF8L&#10;NN0W78WaHoy2Wg2Fz4O0W31CysdKvNWayudcvrG0vdWvYbnyT4lfsPftnfsv/wDBPn9lfxn+wp+1&#10;D8R7X4OfEbWNf/an+K/xMuPjLoP7BVl4S0/4h+G/hLYeCdK8UC88aCxubhW0y/jjkjvp0juNSkhT&#10;aZEe4P8Agmr+wD+wL+3F8Irb9kf4jfte6x8RPjD8IviR45/aN8PWP7LGneJ/Bugf8Iz4k0v4XeGb&#10;+XVb/wAZeBrZZLiC+8OaeqW9oFIS/wB2ZhvFvW/Ym13/AIKhftK+JNB/4JQ/tefD34n+GP2XPjR+&#10;yhrnw8jb4w/s+aP8J9W+A3gbwOfCNhc+NPCMt9pNhe6x4g0tr/wx4e0m4+03j6Pq/jfR/EFzZapD&#10;os9lc9dDBx4kzGFfFYVU1jaSpYepg5J+xnT5KlRVpRk4qPO2nJwnNxbV9Lrvw+BhxfmtPE4zBKks&#10;woKjhauAmpfV50uSrVjXnCUoKLqN803CdRwbV1ZNfVf/AART+DEH7MFjrf8AwUN/bL8IDQfG/wC0&#10;Bovif4YeAf2jofilrfxTfxzo1740l1e71DVtLg+2x6rqHjK88NnXrTxfpdzd6FqXhjQvBl1YPDd6&#10;prV1qv7x+JfGur/tm+HNf8D/ALP/AIz/AOEX+D9/ot1ovjP43/8ACOQ61/a15LBJaaj4IHhnUktb&#10;2LzbLVbK/wD7YgcIvl+ShDlyupb2unfFCCD9nX4EaN4e+Hf7NXwkiX4TePbrwp4esdH8Krb6Co0P&#10;VPhFpnhsxWsumWo0q4szDrOknyLWOBIbbBGV+vvDXh3RvCHhzQfCfh6z/s/w94Z0S18PaJYfaJbs&#10;WNnZW6W1tD5srNI+yKKNd8jMzbcsxJJPo5RkGdcW1sVw1gsxvwUoum5RpujisRO/LVo0cZQq0+bC&#10;Xv7SvGhDEVKjnGGJmuaoetkfC/EPHOIxvB+XZtzeHcYuk5QpPD43FVPhr4ehj8NWpKWB5ub22Khh&#10;6eKq1ZThTxdSPPVXxZ4b8a6z+xn4d0DwR+0D4zHin4Qafolrovgr43nw3Fo39kXkMEdppvgn/hGt&#10;NS6vZfKstKvb/wDtidyj+Z5LkuELL4l8a6v+2b4c1/wP+z/4z/4Rf4P3+i3Wi+M/jf8A8I5DrX9r&#10;XksElpqPggeGdSS1vYvNstVsr/8AtiBwi+X5KEOXK9r4l8Qav+0Z4j174X+Abz+z/hB4X1u68JfG&#10;3x39niu/+EovLKeTTvEnw0/su4WC9tvtNlfQ3H/CQ2EjJFt2QsXLMPp3w14d0bwh4c0Hwn4es/7P&#10;8PeGdEtfD2iWH2iW7FjZ2VultbQ+bKzSPsiijXfIzM23LMSSTlkPDGa8R/WOEMrzKcuBqcPYxb9s&#10;sZWa9yeGo5h9YdWeCglyOvyLESadKnipwTmsOGuDs84t+tcCZNm85eG1KHsIt/WFj8Q4+5UwmHzT&#10;6261TLqaTpyxPs44uTTo0sZUpxlUXxZ4b8a6x+xn4d0DwR+0F40Hij4P6folrovgr43nw3Fo39kX&#10;kMEdppvgn/hGtNS6vZfKstKvb/8Atidyj+Z5LkuqFsrxtc+G/wBvmw8N+DPAlyLz9n7wZ8T/AAb8&#10;XfEfxOME9sNd8U/D3xbonjPR/CH9iXAs9Rg8q807w3rP9qRO1s32L7LJFOktxE3pfiXxBq/7RniP&#10;Xvhf4BvP7P8AhB4X1u68JfG3x39niu/+EovLKeTTvEnw0/su4WC9tvtNlfQ3H/CQ2EjJFt2QsXLM&#10;Ppzw14d0fwh4c0Lwn4es/sHh7wzolr4e0Ow+0S3gsbOyt0traHzZWaR9kUUa75GZm25ZiSSejhbI&#10;89zTFz4eyDNJ/wCpeHShTk/a/XKs4Ozw9HHvEOpUwVO3K6zprESadKGJqQTmuvgzhzibOsdU4W4Y&#10;zqf/ABD3CKNOlJ+3+v1p05WlhcPmbxUqlXLqXLySxEqSxU2nRp4urTUpr8bP2Yfi54c+PH7QnxL+&#10;LXhjTfEGgad40/Y8+DV1f+DfGVnBpPj/AOHOqQeMfjzZ654T8UadFNMun69oWo2+oaNq2ltK8lhq&#10;Ol3trIRJA4H85H/BwF/wVO+Ov7NH7VHi/wDYz/YSvZNY/aY/ar+AXwy+EnibxN8K7248U/G74Ryx&#10;eI/iPNZeF/DekWMb3Fv4n8Rw+N9HaznVvt9naXEMtnai51HTdRs/fP8Agul/wVu8N/8ABLv4o/Gf&#10;Rv2MNA+FqfG79pL4WaV8OdBvtFi06zi+Avifw547+LWu/Erxpr/guSBJLm91K++I1hcaTfTQzaZr&#10;WrnxNdXU102kXVjqmH/wQY/4Nx/G/h6M/wDBST/gpLL4pl/bL8eahJ8WP2d/h58SZLvxJ4s+A3iK&#10;6uf7YsPid8RLe6mE2peL3vjHqEOiak7Jp255NRWXVpvI0H3+HeHsPiKVXPcLy4rD0p15UIwnBqu4&#10;yqRiudvks37t27c+75U7/T8KcLYXF0q3E2C5cZhqNTETw0KdSDjiZRnVjFe0b9nZv3buSjzrV8if&#10;N9T/APBDf/g2p8HfsM/CvTv2i/2qY9L1j/gol4m0xdf8C39nf/8ACS+D/wBiucwO9hZ6VFb3C2Wt&#10;62kkkcmrX8rzWL+SdOsS9mLzUNZ/njsL3Tfij/wdefGXXvCSa/4m0j4ZeOfGfhT4peMNB8L3V1bv&#10;4h8I/CW+8AeJtd1G2kESadaan4wtpYmw32S2k1uGG1a6T7Ks397H7Onwt0b4k+IfHOpeIZfO8P8A&#10;wg/aB1NNc8NeXJGPHvxU8Pz2Mlz8Uvtkcsclj9ujnki/4RqMS6bBncN5xj+Cz/g3p1vx/wDtNft6&#10;/wDBR7/god4q1fw94M8WeOLHW4PHnhvw34Rvn8Cvqnxt17xD4r1G1064lmu5rONf+ET1Kws7W4+0&#10;SOmpiR7yL7JJM/494ncS4LNfBTijxWzTLVhVXwFbL01Vdb2tLFVIYaU504xoqLpTlaEpVad1zutO&#10;nSjCov0n6L8ZeKfiblHiq8qWBxMr0aTjiVV+sU6FVV5SqR9hFQcKmHdOnJKVSadROnJRoX/sU+Ff&#10;xG+O/wAGviDo994S+LHg5/gHpepwj49fBzxH4L0PxH4hvLpbu+s4774eeILfWrS5M1xF9hN/Jcw6&#10;xZyRaZZLa2+kn7XqOo/Vngj/AIKLfBHxr+0HpPwA/wCFoP4J+JHiLxBHb+D/AIdfE7wfcfDq++I0&#10;DRpfT23g7Ur61i0/xNLZWUkUt8nhy71B9O81FvPs8hC18s2kmrWN1a6hb2niPTLj4aanZWWg63dR&#10;STaf8Df+Km1CdLbxVENGJupjPJLKpjCAmXaI5GBs4s/RrvWtJHh0WMmo6D/wiup2vjTR01C3kuv+&#10;EBu7s+Ft/ibU9ulv52m3uy1+z26eYy/uP9buX7d/lVT4942y/K8lybC8V5zgsvwUqVaFHBYyrhVJ&#10;0anK6NTWMamFlCGI9rQcYKdWCnOrh19bo4D/AEv4m8M8i4oxeJzFYenDG1JvmqW5+bmirXh71pXd&#10;O0o2sm0o1G6dTFfrR/wnHiceOBo39pj+zB4sGmG2+xW+PI+2eVs3+Xu+5xuzu9880f8ACceJx44G&#10;jf2mP7MHiwaYbb7Fb48j7Z5Wzf5e77nG7O73zzX5WfAvxZ8Y/g18RfFfjDSvif8AtJfErwT4j0i7&#10;8beMf2e/iX47uPixo3h++vP7D1K98Z2WuazpF5ruj6ZPATa2OiaZqkPh6xtZ3kj0qOeX7ddfS37N&#10;H7d3iL9oHxdbeHPFXwa+Of7OHiO71Cw1HTfA3xm8NeG9Rs/E2lX1zqEH2rRPE3h/UNV0W9ihm0jV&#10;rSWH7dFqFu1lG9xZ28d3ZSXHZi+LeJcJRoVY+LHF9Zzz6hjJ+xw1SXssLWnCn9Slz8SU5PAUas40&#10;q84xapTlFTwUbn4VnXh3n2SSlLEZVh50lRkueElJXjFzc2o0XKMuROa5klKMZSjOUYtn17/wnHig&#10;eOBow1MHTf8AhLBpf2b7Fb48n7Z5Wzf5e77nG7O73zzXlWseAvAGv/tCJ8T9X+H3w/vPilHYj4Op&#10;8Vf+EH0m3+Ka+El1t9RHhj/hJUtxqf8AZX2t2vP7PNx9n+0HzvL83569V/4TjxOPHA0b+0x/Zg8W&#10;DTDbfYrfHkfbPK2b/L3fc43Z3e+eaD448TjxuNG/tNf7MHiv+yzbGyt8eR9s8rZu8vd9zjdnd755&#10;r82z/wASMg4sybEcOcU+J/FWMy/EcXfU6tDEYGFajVg7Xy2pSqcTSpzy3Re9KLWi/wBhPmaWDq0K&#10;irUcFQjNYfmTUrNf301Rup/1zHzN8O/gmfAvx98YeN9X+Lvxs+KF54n8X6j4c0fwr8RPHKt8Jvh9&#10;4dvdagu7fQdH8EaZb2Ph15LAwtDb+JNUsL7xQ1tcS21xr1zb7IU9a+Fvh7wn8DV0L4LfBXwR8Pvh&#10;B8IfC/iy503w38Mfhb4A0X4f+BfD0F7rFxeXqWOl2FtDbwefcXd1cytEimSa6mkYl3ZjqeOfjnp3&#10;wwuvEfin4mfEbwl8PPhb4Q1eS48WeL/HWq6X4T8IeF9Lhutk1zqWrXXlwW0Ecf3p5pFCjkuOta2s&#10;fFO98P8Ai022veLNL0Pw6vi3+yTLq7WOm2axfaWUx+fIq4/dI5zuztRjngmpyXj/AIW4Xw3suFvE&#10;fiXL8OuLI4NQweWUMJRjTopuGWRp4fiOlSjllJTlJOMVGHPKX1FOTbv6hjMZUVN4KlUm6HMryc5N&#10;v7WtFtzf36fEav8AwnHiceOBo39pj+zB4sGmG2+xW+PI+2eVs3+Xu+5xuzu9880f8Jx4nHjgaN/a&#10;Y/sweLBphtvsVvjyPtnlbN/l7vucbs7vfPNfMvjb9vX4TeB/jprPwSu/iPP4o8b+GfEjWHjXwL8O&#10;fBV78Rrr4ZrJYS65pdl411DTrOey8Kzaxp0FxLpA8T3Wm/2uLef7E9yYZdnm+uftv/tO+HPiEmm6&#10;9+w1+0bo3wrXXZoL741avqXgLT/g9Y28djZX0Ucqvqg8VRrLPeLpCSy6EivdrmN5YRJPF+n5fxFx&#10;5mdPG1sN4jcbqnhM8nmFWVTBSowWWU5ShKnCdXieEauVOcJwpzpOc6soTjSy+bhJLry/hbMc0hRq&#10;YHLMNJVYqhD95Fc1Zq9lekvfSs5fZhzR55rmjf7i/wCE48TjxwNG/tMf2YPFg0w232K3x5H2zytm&#10;/wAvd9zjdnd755oPjfxR/wAJuNG/tQf2b/wlf9lm3+xW+BB9s8rZv8vd9zjdnPvnmvk3wx+2L8cb&#10;/wAdh/Gf7KPx88CfAWPXLdrv9ou+1H4b3/wat9NurK0vraSOwOvxeNbiKSa7i0pJrbw7KjXLCTzP&#10;sokuo/cPhv8AtEW3xU166HhPxPa3NjpHjmDwv4l8NONMm8Q+DZrmDT9WtdN1eCFpHtLmbS9X0jUI&#10;4pWEj2er2VwuY54nbh4n424p4Mq5XR4o8UOM8PPMeIKOLw0Z4Vc1XL8RP2dGkorihuOVTqfu1Uny&#10;yVROEsAppoyrcO43DxxFSrllDkoxdCclJOKrxXNKKkqLjKoormai2uVp89pJvO+M+l+NPi5ba38L&#10;dM+Lvjz4QSan4vt7LTfiD8MtH8J33jjwmkGpx7zYJr+jarpTmaBZbWT7bYXOIrqRoxHMIpouW8Ca&#10;n4i8M2nhP4N/Gb4s/Cbx98cdT8Qa14hPhD4c+Crr4LaV460vSNTs7C61bRfD+o6/rWpW9pYJrvhz&#10;TbyRtTvES51O2ld4PtcEC++Hxx4oHjgaMNTX+zR4rGmfZzZW+PJ+2eVs3+Xu+5xuzu98818lftX3&#10;3w28P63o/wC1D8afE+r+EvCv7FEnjX4r6z4l8N2Cw3d14MHhnV7bxZ4d1prSxn1W+0GWGDTNdl0i&#10;yO641fwR4aujHPLp1vGfw7jfiPwwzbJuIc/zjiXN81zrEZ/isvhXxuVU3iG/YNUct+t0s4x+Knlk&#10;ZRioUamEx+FnKynklVtOKw1LG06lGjCjTp01SjO0Zu26vPldOMefu1KMl0qI+ijwBoXUHxzt/wCE&#10;Fz0/5Y5Oqf8Akv8Ae/2/eg8AaF1B8c7f+EFz0/5Y5Oqf+S/3v9v3oJwP7C4wfHW0eBf/ACDn+0//&#10;ACX6/wC3QeANC6g+Odv/AAguen/LHJ1T/wAl/vf7fvX4Z/8Awn/3l/8Agv8A80U9L/8Aa/8Atv8A&#10;7f8A8ugPAGhdQfHO3/hBc9P+WOTqn/kv97/b96DwBoXUHxzt/wCEFz0/5Y5Oqf8Akv8Ae/2/eg8A&#10;aF1B8c7f+EFz0/5Y5Oqf+S/3v9v3oPAGhdQfHO3/AIQXPT/ljk6p/wCS/wB7/b96P/4T/wC8v/wX&#10;/wCaKP8A/a/+2/8At/8Ay6A8AaF1B8c7f+EFz0/5Y5Oqf+S/3v8Ab96DwBoXUHxzt/4QXPT/AJY5&#10;Oqf+S/3v9v3oPAGhdQfHO3/hBc9P+WOTqn/kv97/AG/eg8AaF1B8c7f+EFz0/wCWOTqn/kv97/b9&#10;6P8A+E/+8v8A8F/+aKH/AO1/9t/9v/5dAeANC6g+Odv/AAguen/LHJ1T/wAl/vf7fvQeANC6g+Od&#10;v/CC56f8scnVP/Jf73+370HgDQuoPjnb/wAILnp/yxydU/8AJf73+370HgDQuoPjnb/wguen/LHJ&#10;1T/yX+9/t+9H/wDCf/eX/wCC/wDzRQ//AGv/ALb/AO3/APLoDwBoXUHxzt/4QXPT/ljk6p/5L/e/&#10;2/eg8AaF1B8c7f8AhBc9P+WOTqn/AJL/AHv9v3oPAGhdQfHO3/hBc9P+WOTqn/kv97/b96DwBoXU&#10;Hxzt/wCEFz0/5Y5Oqf8Akv8Ae/2/ej/+E/8AvL/8F/8Amih/+1/9t/8Ab/8Al0B4A0LqD452/wDC&#10;C56f8scnVP8AyX+9/t+9B4A0LqD452/8ILnp/wAscnVP/Jf73+370HgDQuoPjnb/AMILnp/yxydU&#10;/wDJf73+370HgDQuoPjnb/wguen/ACxydU/8l/vf7fvR/wDwn/3l/wDgv/zRQ/8A2v8A7b/7f/y6&#10;A8AaF1B8c7f+EFz0/wCWOTqn/kv97/b96DwBoXUHxzt/4QXPT/ljk6p/5L/e/wBv3oPAGhdQfHO3&#10;/hBc9P8Aljk6p/5L/e/2/eg8AaF1B8c7f+EFz0/5Y5Oqf+S/3v8Ab96P/wCE/wDvL/8ABf8A5oof&#10;/tf/AG3/ANv/AOXQHgDQuoPjnb/wguen/LHJ1T/yX+9/t+9B4A0LqD452/8ACC56f8scnVP/ACX+&#10;9/t+9B4A0LqD452/8ILnp/yxydU/8l/vf7fvQeANC6g+Odv/AAguen/LHJ1T/wAl/vf7fvR//Cf/&#10;AHl/+C//ADRQ/wD2v/tv/t//AC6A8AaF1B8c7f8AhBc9P+WOTqn/AJL/AHv9v3oPAGhdQfHO3/hB&#10;c9P+WOTqn/kv97/b96DwBoXUHxzt/wCEFz0/5Y5Oqf8Akv8Ae/2/eg8AaF1B8c7f+EFz0/5Y5Oqf&#10;+S/3v9v3o/8A4T/7y/8AwX/5oof/ALX/ANt/9v8A+XQHgDQuoPjnb/wguen/ACxydU/8l/vf7fvQ&#10;eANC6g+Odv8Awguen/LHJ1T/AMl/vf7fvQeANC6g+Odv/CC56f8ALHJ1T/yX+9/t+9B4A0LqD452&#10;/wDCC56f8scnVP8AyX+9/t+9H/8ACf8A3l/+C/8AzRQ//a/+2/8At/8Ay6O4/wCEQT/olB/8L7/7&#10;Oij/AIRBP+iUH/wvv/s6K/v/AP4hJ/1RX/mrf/kLPkljv+n/AP5X9P8AqZH4Yf8AEPd/1d1/5gP/&#10;APCOop/+DeeG5hmtrn9rSK4t7iJoJ4J/2fxLDOjgqyOp8R4KkEgg8EGpf+Ie7/q7r/zAf/4R0f8A&#10;EPd/1d1/5gP/APCOv9/D8wOI8M/8G0fw38FXl7qPg348+CPCWoak7S6jfeGf2WbHQby/Z23O00sG&#10;vI0hY8kuSScV2c3/AAb0RXEMsE/7WkVxDNE0U0E3wAEkM6sCGR1PiPBUgkEHgg1J/wAQ93/V3X/m&#10;A/8A8I6P+Ie7/q7r/wAwH/8AhHQB5rpP/BsT8H9A1C71bRPjH8NdH1XUHZ7/AFLSf2SdL07Ub5pN&#10;+9pZk1wO5bzJCSxOfMb1Ofir9vb/AINjfH/hv9hH47eBv2KfFek/Fb4o67qmg634R+A2h+ANG+DG&#10;l+Lbl/Ffh19XeLWNT8TLptgLbT7W7vfLfYkv2Dyo182Vc/o//wAQ93/V3X/mA/8A8I6P+Ie7/q7r&#10;/wAwH/8AhHQBzEH/AAbc+DLbxLdeM7b9o3wxb+ML2BbS88WQ/sy2sfiW6iRDGkUt8PEHnsiqSoVn&#10;IAYjGDXT/wDEPd/1d1/5gP8A/COj/iHu/wCruv8AzAf/AOEdH/EPd/1d1/5gP/8ACOgA/wCIe7/q&#10;7r/zAf8A+EdH/EPd/wBXdf8AmA//AMI6P+Ie7/q7r/zAf/4R0f8AEPd/1d1/5gP/APCOgA/4h7v+&#10;ruv/ADAf/wCEdH/EPd/1d1/5gP8A/COj/iHu/wCruv8AzAf/AOEdH/EPd/1d1/5gP/8ACOgA/wCI&#10;e7/q7r/zAf8A+EdH/EPd/wBXdf8AmA//AMI6P+Ie7/q7r/zAf/4R0f8AEPd/1d1/5gP/APCOgA/4&#10;h7v+ruv/ADAf/wCEdH/EPd/1d1/5gP8A/COj/iHu/wCruv8AzAf/AOEdH/EPd/1d1/5gP/8ACOgA&#10;/wCIe7/q7r/zAf8A+EdH/EPd/wBXdf8AmA//AMI6P+Ie7/q7r/zAf/4R0f8AEPd/1d1/5gP/APCO&#10;gA/4h7v+ruv/ADAf/wCEdH/EPd/1d1/5gP8A/COj/iHu/wCruv8AzAf/AOEdH/EPd/1d1/5gP/8A&#10;COgA/wCIe71/a6/8wH/+EdfJP7ef/BDA/Br9jH9pv49J+1GfEN7+zh8Gtb/ad0Xw2/wT/su08S6j&#10;8NLR/HmmabdXH9vyNHbXd34etbedo0Mghnl2FX2sPrb/AIh7v+ruv/MB/wD4R1R1P/g3b03WtN1D&#10;R9Z/aqsdW0jVrGXTNV0vU/2eI7/TdStp42int7iCTxEUkikR2R43BVlYgggkUAXR/wAG9w6D9roA&#10;rwcfAPJ9ef8Aio/elP8Awb3DBz+1zkdwfgHwf/Ljr5W/Yj/4Ih6l8ZP2VPgr4x8SftZ3+n/ETTPC&#10;7/C/416Bqfwek8Ual4N+Ifgi9u/BXxG8PXGsN4gVNTk0jxRoHiLTH1W232uoNp5urWae3nhmk+qf&#10;+Ie7/q7r/wAwH/8AhHQB0fw//wCCF3xE+DnxD8K/GT4N/tyf8IN8VPA6zw6Dr037OravoesWF21u&#10;2p+HfEWmL4ph/tPQtT+x2gvdOMsLl7S0urW5sdRsdO1Gz91+B/j7xPq37anxz0D4tfDjxB8FPivJ&#10;+zP8OtAufBniGO8u/B/jS68JeKvibL4m1L4deKprO1tfF+g2cXjjwTcvqmmxpNYR+M9FttZsND1a&#10;afR7X5n/AOIe71/a5yPT/hQfX/y46fYf8G/+v6Br/hnxj4N/bf13wJ498Ca7H4p8AeP/AAr8C4rT&#10;xT4J1SKGe3S+sXl1+WBw8F1dWlxaXcU9nfWd7d2d5bXVndXNtN8zxBw1hM8jGs3y14axktno1afe&#10;OrtbVPVaXT+P4q4PwXElOFdvkxVPWE1s9HHlno246u1tYvVXV0/unwf/AMnvftDf9mr/AAd/9S74&#10;6UnhAbv23f2hweh/ZW+DoP8A4V3x1r8UP26vC/7Zlx/wUN/ZY/YJ+OXjvS/Cvgv/AIKGaJYeG/En&#10;7UH7Kkl58G1+Lfgz4JaV8VvHvjDwjD4fu9X1TW/CWoTzeN/DGmTmLUNUt7yzRLu31WCW8vdF0n8+&#10;v29P2Cfg/wDsS/t1/wDBO3w5+y5c+N/h38DR/wAFEf2Q7vxP8EtX+I+v/E7w3r/ibXvHfx4nt/Ec&#10;d1rl3fX1pNaxaHrEZgtLiK1lfxJdyyQPKVkX8m/1fqYXEUMDmM/Z15VKkox5eZOK9o03LmVuaz5d&#10;H52Pw3/VWtgcXh8uzao6WJlUqyjFR5k4/vmm5KStzJNx0fTm5bn7+ad8fPGGmf8ABc3xl+y5Bpvh&#10;p/h/43/4JO+Gvj1qmrzWdy3jC21jwt8X/Fnh3TrW3uBcC2WyktvGOpvNG9u8rSwWpSaNUkSX50/a&#10;1/bl+K/w1/b8+KH7M/7Cvws8N/tI/tofFL9nb4VaFp2ieItTkt/gn+z/AGOj+Jvirfa54k+Jd/az&#10;xz2traWnifQ5o9OhkjvLwanCIAzNFHN8bft/ah+2lL/wX78NfD/9hDTvCmm/Gr4xf8EebP4Xan8Y&#10;fHAW98Nfs0eG7n4061qGs+PZNNaN11G4sxplvY2di4Mcl9rVm0iyxxvDJof8ELNF1z9jv9tX9uH9&#10;hP8AapXR7P8AbF1Lw7oHxNsPi/fX15ea1+3Dokfin4i6rdePor27JkkuIYPE+kafLZK7GOPRWO1n&#10;t714+2pleFpUKGOjBScYqfInreSmpVJrfku9UmpNtPSKbPSq5NhKOGw2ZQpqbhBVPZJ6tyU1KpUW&#10;/IpNXUbSbabtBNn1j40/Yz/aD+Lv/Bbb9iH9qjxH4y+DmoQ/sSfscpF+0MNF0/W/A8njPUviLYfG&#10;Pwzp83gzQpTqYS2ivrSeWaDUtUWSG3aPbNdSZWvpPTfgH4w1L/guZ4y/ahg1Hw2nw/8AA/8AwSd8&#10;NfAHVdHmvLpfGFxrHin4v+LPEWn3Fvbi3Ns1lHbeDtTSaR7hJVlntQsMitI8X1x4PGf23f2hhjOf&#10;2Vvg6Mev/FXfHSuY+FnjfwZ4w/bm/ausPCPi7wx4pvPAX7P3wf8AA3jez8N6/a65c+DNZi8Q/GjU&#10;ZNI1aOGR2tL1LTUtOuWtbgJKIdQt5CmyWNm8ChmGKjTp04W5b1ab0+zKdWb/APJnp5aHy2HzXGRp&#10;UqcLct61J6fYlUrVH5L33v20PgT/AIKi/se/Ez9vnwj/AMFB/wBkv4O654F8N/Ef4r/sr/s4L4d1&#10;r4lanqGj+CrL+wvjL8UPEt4b25srK9uU322jXUcXlW0u6aSJW2KWkT8aP23f+CCf7V3/AAUD/aj+&#10;Mfhfx78cP2R9N8e/Br9nnwVr3w8/aE074M6/4a+NX7QcNzJ8QvD/AIUtvim9jfJpP9o3A8KWtpqu&#10;vWdjeNBa6NpH9n6fDGtzYTf1deD/APk979ob/s1f4O/+pd8dKTwhz+27+0Pnp/wyt8Hc/wDhXfHW&#10;tssznHZbTpQwjStWqtNpNpyvfXzUUrbW87Nb5RxFmWUU6FPBNK1es03FNpy5uazfRqCVtt9L2a/z&#10;evCPxq/bP/4IxfthaF+zB+2Vb32mQ/B/VdJ134WePLPS08WaVo1hZalLc+GvGfhW+ltQ2u+HZZLY&#10;xm2u4pJ7Uae1oba2udPu9Jb+zXwR43+CH/BcL9nXQvHPgbXbC2/bU+HPwpF/ous6c1/r1v8AHrw1&#10;4c00xujIw0vw/oUuq+J/EckUsEqvd6bLbSRyIYQyRfQv7Vv7AX7K/wDwUI/aA/ab+Ef7Tfwu0Pxf&#10;bTfsdfCvR/BfxDtdNsrX4ufB641Dxl8Zp5dU8H+IJIJZ9MuvP0vS5ZEQNa3osIoL22vLVpbZ/wCE&#10;X4lfDD9uv/g3d/a/1rQ9S064+Kvwe8NeLNB+Ivw5+J+jae9r8NPFVxfzazc+CdcSSWG+t9C8QSye&#10;DdZjudD1BZzcL4Z1BVGoWkFlqlfs3CvGdHO6UaOKtTxEW0tfis2vd2una7jultdI+Q4i8NeHuM8L&#10;mOYcMZfB1sY7Y/KuanRw+PcJTTxWFlJRjhczj/Ep1uaNOo04V01OpWX7bZ+IXwC+LuM/8Il8Vfgr&#10;8R8Y/wBB18eGvEHhvUwMf8trO4+z3ln/ANNYJPL/AI0PP7Ulfh5/wV6+EXQeEf2//gp8OOQPt2vf&#10;8Lx8PeHNL/7hnhvRv7Z8SeJv+ms9l5X/AC0tj+78r+DPxo/Z9/4L6/sxaT8Rvhzqv9iftyfCb4cG&#10;1u7O4W71bWfidpfhjSka403UrYNp3hzQLnU/EfilNyAzyWqCOSJ7ixmilH5VZ+IXwC+LuM/8Il8V&#10;fgr8R8Y/0HXx4a8QeG9TAx/y2s7j7PeWf/TWCTy/40PP6BGSxCUou01/Xziz+Ds0yvMvAbMq+T5x&#10;QnmnAuaTlCpTnF0589N2lGUXrg81wb3Tte326M9DPxC+AXxdxn/hEvir8FfiPjH+g6+PDXiDw3qY&#10;GP8AltZ3H2e8s/8AprBJ5f8AGh5/akr8PP8Agr18Iug8I/t//BT4ccgfbte/4Xj4e8OaX/3DPDej&#10;f2z4k8Tf9NZ7Lyv+Wlsf3YV+Hn/BXr4RdB4R/b/+Cnw45A+3a9/wvHw94c0v/uGeG9G/tnxJ4m/6&#10;az2Xlf8ALS2P7v8AFbPxC+AXxdxn/hEvir8FfiPjH+g6+PDXiDw3qYGP+W1ncfZ7yz/6awSeX/Gh&#10;5r+N/dqR/r5xZwf8mi/6nXh3nX/bvPy/f9UzTCX8r2+3RnoZ+IXwC+LuM/8ACJfFX4K/EfGP9B18&#10;eGvEHhvUwMf8trO4+z3ln/01gk8v+NDz+1JX4ef8FevhF0HhH9v/AOCnw45A+3a9/wALx8PeHNL/&#10;AO4Z4b0b+2fEnib/AKaz2Xlf8tLY/uwr8PP+CvXwi6Dwj+3/APBT4ccgfbte/wCF4+HvDml/9wzw&#10;3o39s+JPE3/TWey8r/lpbH93+K2fiF8Avi7jP/CJfFX4K/EfGP8AQdfHhrxB4b1MDH/LazuPs95Z&#10;/wDTWCTy/wCNDyfxv7tSP9fOLD/k0X/U68O86/7d5+X7/qmaYS/le326M9DPxC+AXxdxn/hEvir8&#10;FfiPjH+g6+PDXiDw3qYGP+W1ncfZ7yz/AOmsEnl/xoef2qK/Dz/gr18IuAPCX/BQD4J/Djp/p2u/&#10;8Lx8PeHNL4/6BnhvRv7Z8SeJh/z1nsvK/jtj+7Qr8PP+CvXwi6Dwj+3/APBT4ccgfbte/wCF4+Hv&#10;Dml/9wzw3o39s+JPE3/TWey8r/lpbH93+K2fiF8Avi7jP/CJfFX4K/EfGP8AQdfHhrxB4b1MDH/L&#10;azuPs95Z/wDTWCTy/wCNDyv4392pH+vnFh/yaL/qdeHedf8AbvPy/f8AVM0wl/K9vt0Z6cH8SPhZ&#10;ZaH4yv8AwP8AF34c+A/FGv8Awn+IksOpeD/iP4Q0H4r+FdJ1/QruezmWfTr2G70y8EUiXMDB0mgm&#10;jllU+ZFKwb9PfA/7Fv7Ff/BRT4FXOk/sz/CvwR+w3+378H/BMms3jfsveCNP+HekftDaToGjw28l&#10;1q2gWljpngFJtZ1vxB9njl1ix1G50pd7W5SNhLD9UFfh5/wV6+EXQeEf2/8A4KfDjkD7dr3/AAvH&#10;w94c0v8A7hnhvRv7Z8SeJv8AprPZeV/y0tj+7/FbPxC+AXxdxn/hEvir8FfiPjH+g6+PDXiDw3qY&#10;GP8AltZ3H2e8s/8AprBJ5f8AGh5UoRxMWppKa/r5pn0PD/FnE/0d8zw+c8N4+tmPAuZtunOlUlSf&#10;95Kz/wBkzLD3tONuWorqaqUJtLM+Dnwx8P8Ahj4u+Nfgj+338cNE/Zin8LeIm8Daf8aPC/wm1H4j&#10;fCxdctdTfTtY0/xpFb6pIvhG1syxddfub7UdANtpOp3N/quif6DbXv77f8Q9/b/hrn8/gH0/8uOu&#10;FK/Dv/gr18Iug8I/t/8AwU+HHI/07Xf+F4+HvDml/wDcM8N6N/bPiTxN/wBNZ7Lyv47Y/u/w6/Z6&#10;/ZJ8PaD+2Zof7J3jzxjY/s1+CfiL4zufgnYWul+GNL8QeBvhH8StOk1ZY7GaMarZWNtY+Jp7RNEg&#10;/s64ZX8RHRoraxvZ/EV3eW3n1cOlFygrNbr9V5H9++FP0hcdjM7yvhnjCtDGZdmd1lubU4KnHEVF&#10;q8JjaMUoYbHQXuyjBRhOSXJBKcW/6AP+Ie7/AKu6/wDMB/8A4R0f8Q93/V3X/mA//wAI6P8AiHu/&#10;6u6/8wH/APhHR/xD3f8AV3X/AJgP/wDCOuQ/sMP+Ie7/AKu6/wDMB/8A4R0f8Q93/V3X/mA//wAI&#10;6P8AiHu/6u6/8wH/APhHR/xD3f8AV3X/AJgP/wDCOgA/4h7v+ruv/MB//hHR/wAQ93/V3X/mA/8A&#10;8I6P+Ie7/q7r/wAwH/8AhHR/xD3f9Xdf+YD/APwjoAP+Ie7/AKu6/wDMB/8A4R0f8Q93/V3X/mA/&#10;/wAI6P8AiHu/6u6/8wH/APhHR/xD3f8AV3X/AJgP/wDCOgA/4h7v+ruv/MB//hHR/wAQ93/V3X/m&#10;A/8A8I6P+Ie7/q7r/wAwH/8AhHR/xD3f9Xdf+YD/APwjoAP+Ie7/AKu6/wDMB/8A4R0f8Q93/V3X&#10;/mA//wAI6P8AiHu/6u6/8wH/APhHR/xD3f8AV3X/AJgP/wDCOgBD/wAG9wwc/tc5GOR/woPr/wCX&#10;HXx/+0X/AMEUvGH7KNt4v+MnhTxn4t+O3gbxV4Snl+IFj8JP2bvEXjv4weG/FWg2Vwngt9N8G6Pr&#10;NzPf6b4jN7Loeuava2Oq6rp8ukeCZFs4dFtvEOoWH2D/AMQ93/V3X/mA/wD8I6Q/8G9wwc/tc5GO&#10;R/woPr/5cdVCcqc1Ug7NHynG/BXDniHwxi+EOK8Oq2BxEeWUdmmmnGcJLWM4SSlGS2aW6un/AD+e&#10;E/Fur/D7xn4Z8ceBfE3h+48QeCPE9n4r8H+MfCes6T8QfCk15pt3Fd6fqWmahbvc6ZqVo0kMM8Nz&#10;A9xaXMZR0aWJwzfuSV+Hn/BXr4RdB4R/b/8Agp8OOQPt2vf8Lx8PeHNL/wC4Z4b0b+2fEnib/prP&#10;ZeV/y0tj+7z9e/4NsNYv57eTwt/wUV+K/wAOra3huIF0Lw38HdO8Q+FLZLrUL3V5007Rtc1XUbHS&#10;lm1DVNY1G4Gjw2YvL3Wb25u/tM8nmippH/Btf460vVtL1Sf/AIKl/tAXT6TqEGr2P9jfB/w/8MNY&#10;tLu0lS5srq01/wAOXmma1ZzW9xFBcJJYX0DFoQrl42kjfvljaU0pWamv6tvsz+A+E/oaeJHBud4/&#10;huOY4HMOC8bNKvh8ROvSryh9mvTjDD1adHGULv2VWFW07Wnywm4R/HHPxC+AXxdxn/hEvir8FfiP&#10;jH+g6+PDXiDw3qYGP+W1ncfZ7yz/AOmsEnl/xoef2pK/Dz/gr18Iug8I/t//AAU+HHIH27Xv+F4+&#10;HvDml/8AcM8N6N/bPiTxN/01nsvK/wCWlsf3cvjv/g291D4pavbeIPiZ/wAFG/2pviNr1ppqaNaa&#10;347+I/xW8XavbWkcs00drHc3fxFkkWFZLi4kESsEDTyMBlmJz/Bv/Btlq3ws8X+FfiH8H/8Agox8&#10;b/ht4/8ABniKx8T6B4oPgy6+Lq2lzp1zFfWp/sjxf4i1nSTtuLe2m8wWfm/6P5fmeVJPFKp42E7S&#10;5bSXVf1t5Hp8KfQv4u4Nr5jkMM4w2YcM412rYPERq0pSin+7rQqQVVUMXRTvTrQi1JrllHkk4r8Y&#10;c/EL4BfF3Gf+ES+KvwV+I+Mf6Dr48NeIPDepgY/5bWdx9nvLP/prBJ5f8aHn9qSvw8/4K9fCLoPC&#10;P7f/AMFPhxyB9u17/hePh7w5pf8A3DPDejf2z4k8Tf8ATWey8r/lpbH933/x2/4IW/tSftM+LtO8&#10;efG3/gsL8bPG3ivSPDkPg/T9VH7IXwi8Ni30+C5vL2K28iw02CFts1/dvvZC583BYhVA868G/wDB&#10;AT9qr4beLfC3jDwH/wAFJfhVba74C8RWPiTwb4h8T/sB3fiHxJb3elXMV1p13qBh+I9tp1zcrJBD&#10;JL5dhb2ssgfbaRRsIVqWNo1EpPSa69PTzR8rk30Q/Fjw/wAzx/D+CnhM54Px0+WthalaVGs6a/h4&#10;iPNS9nQxlG/7urSqTu1yzXs5cq/Fsn4hfAH4uHn/AIRL4q/BT4jYx/oOvjw14g8N6mBj/ltZ3H2e&#10;8s/+msEnl/xoef2Sf4F6x/wXo+EHgrWfFHgvUvgQfhddaf8ADD4r/tf6vPL420r9piPwnMzal4L8&#10;KeD4ZNN02Wwu9bu9eHifUpIzZ2X2L+wLRtWubnW/+ET9T+PP/BAz4nftYeLtN8fftYf8FJPin+0H&#10;4w0rw1D4Htb7xL8GrD4b+GrjQobq8vE0XUPC3hPV9G8PajbNPqWotKdS0+5muY714J5preOGCKjp&#10;f/Bu7pui6bp+jaN+1VY6TpGkWMWlaVpWl/s9R2OmaZbW6LDBb28CeIgkccaIqJGgCqqAAAACsa+L&#10;VaKcY2l3/Q/bvA/6JVTwnz7H1M4ztZhk1ScKlLBzoQ5Pa0pxnQxNXnc1GvRtaMqKg29XPk/dl3/i&#10;Hu6k/tc49P8AiwZHp/1MdL/xD3f9Xdf+YD//AAjo/wCIe7/q7r/zAf8A+EdH/EPd/wBXdf8AmA//&#10;AMI64z+0A/4h7v8Aq7r/AMwH/wDhHR/xD3f9Xdf+YD//AAjo/wCIe7/q7r/zAf8A+EdH/EPd/wBX&#10;df8AmA//AMI6AD/iHu/6u6/8wH/+EdH/ABD3f9Xdf+YD/wDwjo/4h7v+ruv/ADAf/wCEdH/EPd/1&#10;d1/5gP8A/COgA/4h7v8Aq7r/AMwH/wDhHQf+De4YOf2uuMc/8WD/APwjo/4h7v8Aq7r/AMwH/wDh&#10;HQf+De4YOf2ucjHI/wCFB9f/AC46AP5mP2UtU8cfCDwf8IvEsUWo+C/jT4E1iHxp40tNc0dbfxF4&#10;N+I9rq8mqeLINV0e7iKWl/ZeJRqyXelTwItpcwTWrW0SxGBP6LCvw8/4K9fCLoPCP7f/AMFPhxyB&#10;9u17/hePh7w5pf8A3DPDejf2z4k8Tf8ATWey8r/lpbH935j8P/2D/g3418G/tC/8E7/CPjX+2f21&#10;f+CfnxK8Waj4Z8a/8I5qmmj9oDwb40tIPjvZaZ/Zs2oJoOh+Xr3x6i8O/aZb29um/wCEY+2sIre9&#10;NnZ/lJn4hfAL4u4z/wAIl8Vfgr8R8Y/0HXx4a8QeG9TAx/y2s7j7PeWf/TWCTy/40PPs0pRr04uH&#10;uziv69Uz/FjxNy3iPwM8RM7wPF8FnHB2c4mtKulPmU6jm5yaqXk8NmeFc78ztKW8lKnNqJn4hfAL&#10;4u4z/wAIl8Vfgr8R8Y/0HXx4a8QeG9TAx/y2s7j7PeWf/TWCTy/40PP7Ulfh5/wV6+EXQeEf2/8A&#10;4KfDjkD7dr3/AAvHw94c0v8A7hnhvRv7Z8SeJv8AprPZeV/y0tj+7Cvw8/4K9fCLoPCP7f8A8FPh&#10;xyB9u17/AIXj4e8OaX/3DPDejf2z4k8Tf9NZ7Lyv+Wlsf3f4rZ+IXwC+LuM/8Il8Vfgr8R8Y/wBB&#10;18eGvEHhvUwMf8trO4+z3ln/ANNYJPL/AI0POn8b+7Uj/Xziz4X/AJNF/wBTrw7zr/t3n5fv+qZp&#10;hL+V7fboz0M/EL4BfF3Gf+ES+KvwV+I+Mf6Dr48NeIPDepgY/wCW1ncfZ7yz/wCmsEnl/wAaHn9q&#10;Svw8/wCCvXwi6Dwj+3/8FPhxyB9u17/hePh7w5pf/cM8N6N/bPiTxN/01nsvK/5aWx/dhX4ef8Fe&#10;vhF0HhH9v/4KfDjkD7dr3/C8fD3hzS/+4Z4b0b+2fEnib/prPZeV/wAtLY/u/wAVs/EL4BfF3Gf+&#10;ES+KvwV+I+Mf6Dr48NeIPDepgY/5bWdx9nvLP/prBJ5f8aHk/jf3akf6+cWH/Jov+p14d51/27z8&#10;v3/VM0wl/K9vt0Z6BPxC+AXxdx/yKfxV+CvxH24/0HXx4b8QeG9TAx0ms7j7PeWf/TWCTy/40PNv&#10;/guZZ+Ff+Cp3/BOOy/aM0HwB9s/b2/YNg03Xvivc2V74r8Q+IvHfwYs7WDTPGfiPTdJ0zS08OW+P&#10;EfifSdcvYZ445NN0rw5qk4vlt4zDL+zxX4ef8FevhF0HhH9v/wCCnw45A+3a9/wvHw94c0v/ALhn&#10;hvRv7Z8SeJv+ms9l5X/LS2P7v8N/FnhTWfh9408S+BvHPhvQJ9f8EeJ73wl4w8HeLNG0n4heFZ7v&#10;TLuSy1DTNT0+4S50zUrRpIZYJredLi0uYy6OssTkNE6ccVFxkrTX9fNM+o4L4x4g+jFxTguMuF63&#10;9q8E5jPmpyskp2i4SjJO/wBVzHDwnKE1pzxbV5UZ6frt/wAEAP229P8A27fhlL8RLnWde1f4nfCn&#10;9jr4K/s5/He68Ua7qfi/xLfeLfCGu/GS2uNW1HWr22ge/utc0650TxDLLG1ysUniN7aS7uJ7e4ev&#10;158H/wDJ737Q3/Zq/wAHf/Uu+Olf5rfwK+On7V3/AAQP/ats/jV8Fbu/+Jn7NPxLvYPD/wAQPAOv&#10;372PhH4v6RA886eH9feKJ007xDpyTXs+la5DAxUvcOkM9rPq+kP/AH7f8E/P21f2fP2/fi38Vf2k&#10;f2bfGH/CS+BfE/7K/wAHtM1bR9Sji07xt8N9bt/FPxvfUfDPiXTUkk+xanZ/aIDJEHkhmhuLa6tp&#10;rqzubW6m/nTivhrE5FmEJxV6E6spJ/yuSnLlfpeyfVa73S/0AqVMkz7LcDxnwdiY4nJ8ZUnUpVI3&#10;91zVWUqU4vWE6bbg4ytJOLUkpJpfV3g//k979ob/ALNX+Dv/AKl3x0o8H/8AJ737Q3/Zq/wd/wDU&#10;u+OlHg//AJPe/aG/7NX+Dv8A6l3x0o8H/wDJ737Q3/Zq/wAHf/Uu+OlfIU/+XX/X2f8A7eeVT/5c&#10;/wDX6r/7lDwf/wAnvftDf9mr/B3/ANS746UnhAZ/bd/aHBGQf2Vvg6COuf8AirvjrS+D/wDk979o&#10;b/s1f4O/+pd8dKPB/wDye9+0N/2av8Hf/Uu+OlEP+XX/AF9n/wC3hS/5c/8AX6r/AO5TwL4v/Aq0&#10;+P37Tfx78NWuvjwZ438JfAX4E/Ef4X+Pk0yXVJ/B2u6R41+Orqk8VvdWd9JpWsWMuqeHNdsdOv8A&#10;TrnU/D3ifXtNTULNdQedPtD4KfHHTfi2vjL4Kapolz4I+Knwu+BP/COfEv8AYuvppbuC181p7DS/&#10;EXh74gy29udX8M63FbT2mk6ykcDSLDdx31npes6ZrOjaZ5X4Q5/bd/aHH/Vq3wd6DJ/5G7469q8K&#10;+IHwQi+Kv7aPxw1/wx4hHw8+Mfgr9kX4Yab8OPidBpUmtwWNprXin42Ra54Z8Q6ZHc2r6x4X1xLK&#10;xi1fQjdWrTfYNPvbK90rWdL0TW9L+t4T4mnkko4TEK+HqVJp94u8nzLutLNfNaqz+94G4xqcOzjg&#10;cUubC1atRPvB803zLTVe7aUfmtVaX6fEKR/wrfgA/s28fs2YwP8Anw/5HH/yl/f/AOnj3oO3/knB&#10;Ax/wzbn/AIZsxx/z4f8AI4/+Uv8A1n/Tx714V8FPjjpvxbXxl8FNU0S58EfFT4XfAn/hHPiX+xdf&#10;TS3cFr5rT2Gl+IvD3xBlt7c6v4Z1uK2ntNJ1lI4GkWG7jvrPS9Z0zWdG0z3UhSP+Fb8AH9m3j9mz&#10;GB/z4f8AI4/+Uv7/AP08e9ft9KrTr041qUk4tXTWqafVH9GUatKvSjXoyUoSSaa1TT7Hy98Z/wBm&#10;bTvH3jjw74z+F/jHW/gd+1X8Ov2XLS3+G3hjw1c6hf8Ah68/su9nfSNI+IUcd9baV410CCa91jR0&#10;0vW2Nxp0fibW77Q9Q0DU7z+2IviTQvjF8b/2af2oPiBr/wC3j8K9K8DaJ4z/AGXvh3pY/aB/Z7/t&#10;r4tfALR4/CniL4kTatrHj21WzOq+AIDH4kk1K7utT/tTwnoVlZMt344nlaPzf18IUj/hW/AB/Zt4&#10;/Zsxgf8APh/yOP8A5S/v/wDTx70h24/4VxgY/wCGbcj9mvHB4+wf8jj/AOUv/Wf9PHvXi5vw5lmc&#10;tVMVG1SO0o6PZrXo1ZvdPyPns94TybiBxq42natHacXaSdmteklZvRp+R8N/CfxR4Z8cftbfGLxr&#10;4K8R6F4v8G+L/wBjv4I+J/CPi3wtq9vr/hjxRpmoeJvjjd2GoadfwM8Fza3MEsU0M8LtHLHKjIxV&#10;gTu+D/8Ak979ob/s1f4O/wDqXfHSuM8R/wDBP34a+GPix4i+KP7Iev3H7Fn7UHib4EQeLfF/wr+E&#10;nhjTdU+FPxu1az1LU9Qt5vidpFyn9i6+13q2omz1HXrJtK8X3Nskkdt4r06CeYt5B8O/iN8X/gr+&#10;174h0r9uHwz4F+G/i/4z/AX4VfD34Z/EH4OP4o8cfBDxxfaR4p+JNnN/wkWpTaUtn4F1TUdU8YaB&#10;Y2Xh7WdTvra6vPEOl6dpPiLxHfPPFD+WZrwXmeVKFWh+9oxnKTcVrFPnesfK6u1fu7I/Fs88Pc5y&#10;b2deh++oRnOblFe9GMlUd5R3suZJtXXV2R9JeD/+T3v2hv8As1f4O/8AqXfHSjwf/wAnvftDf9mr&#10;/B3/ANS746UeD/8Ak979ob/s1f4O/wDqXfHSjwf/AMnvftDf9mr/AAd/9S746V8hT/5df9fZ/wDt&#10;58BT/wCXP/X6r/7lDwf/AMnvftDf9mr/AAd/9S746Ung8Z/bd/aGGM5/ZW+Doweh/wCKu+OlL4P/&#10;AOT3v2hv+zV/g7/6l3x0pPCOP+G3P2h88j/hlb4O5B6f8jd8daIf8uv+vs//AG8KX/Ln/r9V/wDc&#10;p/OH/wAE5P2kfhT/AMEe/HnxW/4J+/tXaL8avD/j34aeEbD4afszWPhL4JeKPjRrv7WGg/8ACzPj&#10;14/0rV/Df/CP6ddwvNcWHja0geK7+x7LnT75GVPs0xT5M/4J++IvEviz9mL/AIO1vFfjPwdqfw68&#10;X+KLn4x+IfFXw/1qe2u9Y8C6le+HvjBc32jXctvNLbvNZTSy20jQSyxFoGKSOpDH9RvAP7Nf/BYT&#10;9nf9q744/Bv9l/8Aaq/Zh+Nnw7l+FHgzWX+Kv7emnfEX4k/tD/D/AMKax40+MV94b0Wz1C01KQa/&#10;daZcT+JImutZuIw1qulRIqLE6D7d/wCCb37IUH7FPxd+PfwpvviFq3xe+Inin4J/Dv4zfG74v67o&#10;1t4c1D4p+N/Fvj/49av4k1r+zbceRZxS3E3lwWsZbyYLeFWklcNI/wBPXxmCoqNek1KrUrOTtJu7&#10;Tqyk7OC5LveLcnd6OyPtsTmGX0IxxVJxnWq4hzk4yk7tOtOTs4R9nd7xbm037r5Vr8CfsV/8E8/2&#10;YP2pv2DfCP7KPjH4f6T4b+H/AMYv+CSX7LnxG1XUPCGnwab4g0Pxprv/AAuHWrrxpZTMjKdW/tK9&#10;uLxppldZTK8UivC7RH1z/glP8afj94F/bF/aL/YZ/b08RaJdftXfBv8AZ0+G/g74V/ED7TLFL+15&#10;8PfDGu/Em5svH1mJiTLdLD4p0+y1CMSSyi5sbl5WMq3SxfrZ4P8A+T3v2hv+zV/g7/6l3x0pPCAz&#10;+27+0OPX9lb4Ojnp/wAjd8da8qOY+1pyp4iDkp1qko+9rCbc22nZ3TV4yWl9HdNI8GObOvSlRxUH&#10;ONSvWnD3tac26rck7O6cbxlHRS92WjihfB//ACe9+0N/2av8Hf8A1LvjpR4P/wCT3v2hv+zV/g7/&#10;AOpd8dK+Nv2jPid+1Z4T/bR+Jvw2/ZB+BFj8SPif8Wv2Vfhjp6/F74ha/baF+z9+zlDYeK/jKv8A&#10;bfi+NJhquoNKb9jZaRpEDy3j2Fysk9nGnmn5E/4N4fjP8Vv2hP2fNC+M3xu8f+KPif8AFPx9+zV4&#10;f1Xxf438Y6pJq+u6xLH+0B+1XawI0jHCQ29vb29rb20QSG3t7aCGGOOKONF56eEqfUqeObXKq8o2&#10;vrqqzvbovce9n5HNSy+p/Z1LMnJcixE42veXvLEtNrovce9m90ran7CeD/8Ak979ob/s1f4O/wDq&#10;XfHSjwf/AMnvftDf9mr/AAd/9S746UeD/wDk979ob/s1f4O/+pd8dKPB/wDye9+0N/2av8Hf/Uu+&#10;OlctP/l1/wBfZ/8At5wU/wDlz/1+q/8AuUPB/wDye9+0N/2av8Hf/Uu+OlHg/wD5Pe/aG/7NX+Dv&#10;/qXfHSjwf/ye9+0N/wBmr/B3/wBS746UeD/+T3v2hv8As1f4O/8AqXfHSin/AMuv+vs//bwp/wDL&#10;n/r9V/8AcoeD/wDk979ob/s1f4O/+pd8dKPB/wDye9+0N/2av8Hf/Uu+OlHg/wD5Pe/aG/7NX+Dv&#10;/qXfHSjwf/ye9+0N/wBmr/B3/wBS746UU/8Al1/19n/7eFP/AJc/9fqv/uUPB/8Aye9+0N/2av8A&#10;B3/1LvjpR4P/AOT3v2hv+zV/g7/6l3x0o8H/APJ737Q3/Zq/wd/9S746UeD/APk979ob/s1f4O/+&#10;pd8dKKf/AC6/6+z/APbwp/8ALn/r9V/9yh4P/wCT3v2hv+zV/g7/AOpd8dKTwh/ye7+0PgZ/4xW+&#10;DvHr/wAVd8daXwf/AMnvftDf9mr/AAd/9S746UnhAZ/bd/aHBGQf2Vvg6COuf+Ku+OnFEP8Al1/1&#10;9n/7eFL/AJc/9fqv/uU4jWPiL4M+E/7VX7Tnj3x/q7aP4b0f9ln4JWsklrpl34g1rV7zUPHPxt03&#10;StJ0nSbOKa/1LVNTvryy07T9J06Ce+1G+1C1tLS3nuJ4YX9Q/ZW+EvjHwroXi7xH8dY49U/aq/aU&#10;+B9z8Svjn8D75LO51fwrb3mq6vN4V+Gtv46tJZLA6X4Isdck8IQHSTbWGoXy614kNnFf+INVnuPn&#10;D4UfC3wT+2L+0h8WP2h/FA1Dxz8Gk+Ffh7TP2Z/gTJv034a/tW2ngqfVNZ8PfGyfV2WIy2EHiHxr&#10;4n0jwxZ3CPpryeHNO8Z2cmprceEtT0j9PyFI/wCFb8AH9m3j9mzGB/z4f8jj/wCUv7//AE8e9fs3&#10;BPD1TKsHLGYxfv6jbS6xg5OSXk5Xu100Wjuj+hfDvhapkmBlj8wjbEVXJpdYQlJySfaUrpyXSyWj&#10;TQEKR/wrfgA/s28fs2YwP+fD/kcf/KX9/wD6ePeghSP+Fb8AH9m3j9mzGB/z4f8AI4/+Uv7/AP08&#10;e9BCkf8ACt+AD+zbx+zZjA/58P8Akcf/ACl/f/6ePeghSP8AhW/AB/Zt4/Zsxgf8+H/I4/8AlL+/&#10;/wBPHvX3R+kAQpH/AArfgA/s28fs2YwP+fD/AJHH/wApf3/+nj3pDtx/wrjAx/wzbkfs14BB4+wf&#10;8jh0/wCoXjzP+nj3pTtwPhv0B/Zt/wCTbMYA/wCXD/kcf/KX/rP+nj3r5R/aa+IPjmTR7j9kP4Ea&#10;7ceFPjh8Tv2W4/Di+E4fD1r4t8KfsdaVrqanocHxT8Ta/cRSwX5sG0/VLHQ/C7B5/E+p6LJGPsmm&#10;2viDXtDxxGIo4WjLEYiSjCKu2+n9fe3oYYrE4fB4eeKxUlGnFXbeyX9bdW7JJs8q+NniCb9pv4xa&#10;l+wP4Z8SaV4Z+DfwY+Dvw18YftrfDm0vrLxjfgazq91rHhv4RrfRSyrLFrmn+EZofF9nrsbQXHhH&#10;XrKzh0++Hi06t4f/AD2/4Kl+NNV8K+If2idC0+2sJ7T4kfCX4BeC9ce8hke4tLWDxX+0H4hSS0Ku&#10;oWU3Og2SEyCRfKkmAQMyOn6B/s+fCvwD8FP2nfjF8MPhh4eh8LeDPDH7KHwii07TEvLrV725nu/G&#10;/wAe77UdQ1HULqSW81DUdQvLu7v7/U7+ae8v7y+urq6nnuJ5ZX/H/wD4LCeM9V0/9p69+HUMGnto&#10;nin4DfDbxjqF08Uh1SK60HxD8abGyihYOIxE8fiS+MqsjMzRQFWQK6yfjtDN6vEnFmBrzjanGtNQ&#10;j2UI1Hf1fLzPz0u0j8Fw+fV+LuN8txE42pwrzUIt/DGnCq7u32nycz87LVJHyt+0Z/xa7wP8Fvgv&#10;n+2/+E8/ZX+E/wAbv+Ek/wCQZ/ZXneJPj1q39l/Yv3nm4/4T3yvtPmpn+yt3kjz9sP8AQ7+zJ4L1&#10;X4bfHfxR8PNbn0+61vwF+wV+z94K1m50mWSbSri50vWfjVY3D2ryIkjRNJbuUZ0RipBKKcqPxl/4&#10;KBfs/apZ/tVfsq/AzQ/Een6nrV3+y78NP2ftI1rVbGXRdLuLqx8R+KtIt9Qulja4khimkvUd40Er&#10;RKhwZTX7zeEAf+G3f2hG7f8ADK/wcUD/ALm7461zZ9KSy3LlL4qlbE1X3anKo4Py5ovbS3VJnFxN&#10;UmsmypTtzVsRi6z7tTnVcJeXNCV7aW6pPQXwf/ye9+0N/wBmr/B3/wBS746UeD/+T3v2hv8As1f4&#10;O/8AqXfHSjwf/wAnvftDf9mr/B3/ANS746UeD/8Ak979ob/s1f4O/wDqXfHSvkKf/Lr/AK+z/wDb&#10;z4Cn/wAuf+v1X/3KHg//AJPe/aG/7NX+Dv8A6l3x0o8H/wDJ737Q3/Zq/wAHf/Uu+OlHg/8A5Pe/&#10;aG/7NX+Dv/qXfHSjwf8A8nvftDf9mr/B3/1LvjpRT/5df9fZ/wDt4U/+XP8A1+q/+5Q8H/8AJ737&#10;Q3/Zq/wd/wDUu+OlHg//AJPe/aG/7NX+Dv8A6l3x0o8H/wDJ737Q3/Zq/wAHf/Uu+OlHg/8A5Pe/&#10;aG/7NX+Dv/qXfHSin/y6/wCvs/8A28Kf/Ln/AK/Vf/coeD/+T3v2hv8As1f4O/8AqXfHSjwf/wAn&#10;vftDf9mr/B3/ANS746UeD/8Ak979ob/s1f4O/wDqXfHSjwf/AMnvftDf9mr/AAd/9S746UU/+XX/&#10;AF9n/wC3hT/5c/8AX6r/AO5Q8H/8nvftDf8AZq/wd/8AUu+OlHg//k979ob/ALNX+Dv/AKl3x0o8&#10;H/8AJ737Q3/Zq/wd/wDUu+OlHg//AJPe/aG/7NX+Dv8A6l3x0op/8uv+vs//AG8Kf/Ln/r9V/wDc&#10;onhAZ/bd/aHHr+yt8HR/5d3x1r5T/a4/4WXaeJv2/fFXwXHjq7+Mfwt/Yc+EXxx+E3hr4ef2hPr/&#10;AMR/E3gHxp8bvGmg+DriysMX2oaX4jvtBtdC1TSbNo7jUdM1m/s4poZLlZU+rfB//J737Q3/AGav&#10;8Hf/AFLvjpSeEOf23f2h+M/8YrfB3j1/4q7461VCfs6lGpa9q03bvbn0NcJU9lWw1W1+WvUdn1s6&#10;rsYXwn8UeGfG37W/xh8Z+CfEeheL/BvjD9jv4I+J/CXizwtq1v4g8M+KNLv/ABN8cbuw1HTr+B3g&#10;ubW5gmhmhuIXaOWOVGRirAne8H/8nvftDf8AZq/wd/8AUu+OlfC//BLjPhvx78ZvgVOTaXn7IvwR&#10;8DfseWWial+58bab4Z+G/wAT/wBoXw18Nr7xLbna0ep674Hs/A3ieSZYba3v4fFNtf2drBY31nGP&#10;ujwf/wAnvftDf9mr/B3/ANS746Vc6apVYU072rVF8r1LP57lVaSoYiFGLuo16yT7pOtZ/MPB/wDy&#10;e9+0N/2av8Hf/Uu+OlHg/wD5Pe/aG/7NX+Dv/qXfHSjwf/ye9+0N/wBmr/B3/wBS746UeD/+T3v2&#10;hv8As1f4O/8AqXfHSsqf/Lr/AK+z/wDbzCn/AMuf+v1X/wByh4P/AOT3v2hv+zV/g7/6l3x0o8H/&#10;APJ737Q3/Zq/wd/9S746UeD/APk979ob/s1f4O/+pd8dKPB//J737Q3/AGav8Hf/AFLvjpRT/wCX&#10;X/X2f/t4U/8Alz/1+q/+5Q8H/wDJ737Q3/Zq/wAHf/Uu+OlHg/8A5Pe/aG/7NX+Dv/qXfHSjwf8A&#10;8nvftDf9mr/B3/1LvjpR4P8A+T3v2hv+zV/g7/6l3x0op/8ALr/r7P8A9vC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Q8H/8nvftDf8AZq/wd/8AUu+OlJ4PGf23f2hhjOf2Vvg6MYzn/irvjpS+D/8Ak979ob/s1f4O&#10;/wDqXfHSk8HjP7bv7QwxnP7K3wdGD3/4q746UQ2pf9fZ/wDt4Uv+XP8A1+q/+5T8FP8AgvH8WfCX&#10;h/xN8R/2f9d+K/hP4eXf7Snw9+AHhbVfD3jDwjrXirTfH3hfTvH3xnGvA/2fo+ovFDo11qnh3X75&#10;UEVzJpmhakLdL11awuXfF/Sv+C2v/BNf4ffstfsj/sq2nxH8aeFfAvwI1HW/iFrv7Of7NI/aD+Gd&#10;z4l134nfEbVpI4td1HwrNdJcJpN34fWa0cQiMgMsRWUSyt/4KyfsseEv20v20Pj3Lp3j3V9H139h&#10;3/gmU37R3iO70L4Z23xL8E6PqGkar43v7Twj4k1tNWt5PDWt65p+o/adKhltbl73TrXWrhVEdnsu&#10;fOvF/wC0R+3/AP8ABez9kX4pfDDw58EPhBrnjn9nv9o/4a+PNO0P4UXi/DLzNJ1jwx8W9O1S6v7n&#10;xJ4hkt5vJuLbRY4oreSOX/S5iUkUExcFKFbD1MSoLEU8dWhL6q6E5KdWEJynWglFycNacbPkTl72&#10;jVmcNKnXwtfFxprFUsyxEJ/UnhpyU69OnUnUxFNKDm4LmpRs+ROfvaSVmdR8Vf8AgnH+xl+x5+wx&#10;4Oj8d/tH+KP2b/2t/wDgoR+zR4Q8Gto37XF3eeHvgT4J1Gz8WfCjx545h1e60zwpJdeG00y60+1t&#10;jPr1wsNsk8guZAIp7m3+tv8AgiT+w5ruj/saa5d+DNU1L4d/Er9rbwlaa3+1L8Xb+zk8QJ4dtLP+&#10;3l8K/BYeCNUtdPudOvNL0Hxqmparq8BuHGt6prNrFqNzZw6clp+b/wCwn/wTRsf2urb9kv8AZp+J&#10;fi/4ceI9D+Cf7U/xE/ao/aX8LfDD4j+EP2hvAV98OLvQ/g9p2j+Gte8SeF9a1G00vUPF+u+F3020&#10;0XU44xq3h/Q/H9xFdQTaPBBf/wBef7O37WfwT+If7Rn7WP7Bvwz8KfEDw/4s/wCCeOifC/w54/vP&#10;EdlZjwJqtn8QPCc/iDwxD4dvxqFxf3X2Sw08w3j6jb2rLNtCNcqWlH0eU+H+J4rdKeIw8cDlFTD+&#10;zqRpzqRxNaElFypKrCUJUIzqSq+3qU40604clOnKCc5S+syLwtxnG7o1cXhI5bkNXC+xqwo1KsMZ&#10;iKc4xcqKrQnTlhozqyr/AFirSjSrzp+zpUpU4upOWX4b8a6z+xn4d0DwR+0D4zHin4Qafolrovgr&#10;43nw3Fo39kXkMEdppvgn/hGtNS6vZfKstKvb/wDtidyj+Z5LkuELL4l8a6v+2b4c1/wP+z/4z/4R&#10;f4P3+i3Wi+M/jf8A8I5DrX9rXksElpqPggeGdSS1vYvNstVsr/8AtiBwi+X5KEOXK/GP7en/AAVE&#10;+Dvwy+J/wv8A2VNG0z4ofFzxX8Z/iNN8J/8AhTf7PHhnR/H/AMcvjHdWVzNpvi/wYPDur32kjSNJ&#10;jsLkXlz41fUILS2jtrgQzO0Nw8Xvf7T/APwUr/ZW/YFvPht+zpL4K+Pnxk+O2o/CyPxL8Pf2P/2U&#10;vhLqv7Rn7Qq+F9KWHS4r2506zkeG1tRKqWcV3qd7ElzLDN5Us3kzulZDwxmvEf1jhDK8ynLganD2&#10;MW/bLGVmvcnhqOYfWHVngoJcjr8ixEmnSp4qcE5quGuDs84t+tcCZLm85eG9KHsItvELH13H3KmE&#10;w+afW3WqZdTSdOWJ9nHFSadGljKkIymvUvDfjXWf2M/DugeCP2gfGY8U/CDT9EtdF8FfG8+G4tG/&#10;si8hgjtNN8E/8I1pqXV7L5VlpV7f/wBsTuUfzPJclwhZfEvjXV/2zfDmv+B/2f8Axn/wi/wfv9Fu&#10;tF8Z/G//AIRyHWv7WvJYJLTUfBA8M6klrexebZarZX/9sQOEXy/JQhy5X4z/AGeP+ConwY/4Kc/F&#10;rxN+yR8N9M+MP7NvjHwV4It/Hf7QHwW/ai+GY+FXx71bRJr+60HXfBZ8J3cnnxxSRzKLrXtGvLht&#10;Ol8mJhE9xC7/AKY/s6/Gn9n74qaT8SvAX7Pfi/TfFuifsqfFG5/ZR+IFrpBvLuw8D+J/C+j6LdX/&#10;AIcN9cLi6m0621fTILiWKSYR3Angkk+0QXEce2VcHZ/m1bE8EYfHVI8FUoKklNV442rolLDUce8R&#10;7WeCjH3XX9msRL+HTxU4JzXTk3AXE+e4jF+HOEzKrHw7oU1QSmsTDMa+lpYShmbxXt55dCFovEul&#10;HFT1pUsZUpqVReM+G/GusfsZ+HdA8EftBeMx4p+D+n6Ja6L4K+N58NxaN/ZF5DBHZ6b4J/4RrTUu&#10;r2XyrLSr2/8A7Ynco/meS5Lqhb5B/wCChv8AwUc+BPw2/ZP+KXxo174y/wDCrv2X9F0S48Ja38Vd&#10;M8L2vizx18Y/FV9Z3cC/CDwt4H1Q2N7c6rqdleQ6hHqcM0VtbQ2V1JcXFpbW19eW30n+1D+098Mt&#10;G+H3xg8ZfET4m+H/AIN/sefAOG9t/wBqf46eJVFxp2pSWF2NH1/4YRaLJFHqv2vU4dUsUtNS0Xz7&#10;i4u7m3s7COe6mjRv4Jfgn8Fv2h/+DrP/AIKR+L7/AFj4h6/8Hv8Agmh+xdNaeGvBnhmOa00rxT8F&#10;/hrqF3eWvhHw3oOgSXuopN418VWfhhpdX8Q3ct9aW0mkzPJNc29hoWhXGOQ8MZrxH9Y4QyvMpS4G&#10;pw9jFv2yxlZr3Z4ajmH1h1Z4KCXI6/IsRJp0qeKnBOa5+GuDs84teK4EybN5y8NqUPYRb+sLH4hx&#10;9yphMPmn1t1qmXU0vZyxHso4uTTo0sZUhGVRdX/wb+/swax/wWi/4KhftL/8FC/j/wCI/wCyf+GS&#10;7Dwb41+FWkWGoxW+seFPGyQtonwRa6s7TTbW21nSvB+lfD+SWcSzWM2oX+h6IbxNQt7rVYZP7pv2&#10;c/hbo3xJ8ReONS8Qy+d4e+EH7QWpprnhopLEPHvxU8Pz2Mlz8UvtsUsctj9uinki/wCEajEumwZ3&#10;LvOMfmp4x1z/AIJ1fsqft+f8Ev8A9nrS/Dfgz4N/s7fBX4OfFr9l39mLRNHn1rTo9Q+NGq/GD9mP&#10;T7Lwxa2CL/aGo6gs90mrX2r3r3cN+2salfXlxK1tfXVfuT4l/Zq+Gup+HNf03w9po8La/qHxOu/j&#10;vofiQ3t/rQ8PePJYJI7bxMbKW6Edx9nkZJf7OkIspPL2tDhjXVnfCUeK8VlWe8OYTD4zKMvhUp0q&#10;MsVWSxCpL2cYKMqMqUeSrTa53OcMTFQ9rN07W7eIuBo8a43JOJOEsDhcfkWVQq0qNCWMrpYpUUqU&#10;IRjOhOhH2dek4+0dSpDFwjT9tUdLlt+Tn/BfbS/g/wDs7/8ABG7/AIKEePh8KB4v/t7SbzUhpA8d&#10;6poH2Txh8UL6w+Gn/CWefmff/Zn/AAlv9pf2XsW1uf7P8jFv5v2iL+dj/g28+A0Xw0/4J8al8Zry&#10;08Eya1+0L8Utd8S2njOx0WbUb3SdD0q21XwjY+F/EckulZbUH1Hw94jv9KW3uJra0j1dp1liuJrv&#10;7DB/wdLfF208O/sO+D/gxpnxP1Pwr4g8eft9a1p/jj4UadpF5La/tC6n8PvD92PG3xKvdVRPs+nw&#10;y6j4q8DAeFGk+zRzSwXFqsxtZpIP1A/4JxfDGz+Bv7BX7HXw6h+H2leBtf0H9l+xuPEPgbxRamDU&#10;otZ8SWGva/41vfEC316Lqz12DWtY1FrXT54keNktI4YIkgtYZ/5R+lNxnlOI8DMupZNlNPLp5pjo&#10;3jSjBqpRwnMnPmpKlPmjXqQ5FKHO5RlCk4ValCo/7F+glDJeK3iOPsoyCjllJ05x5aXsV7S03TjN&#10;yp0oXjpiIWqRi4vmk4zouTl9zw6SYpL+ceHNSsh4U1O0tBqWoaWLrRvhTv1y9T7L42t/7EP9ozPg&#10;AHAyhSLy5dn2KHNsrIW/2BfsA0sab9j1rZrmkf2h/wAIz9p/4R//AInmtj+ypPtmjXnn/wCjWf73&#10;Z9pHyy+Z/p/nfxe+L/gD4BfCvxl8d/FWnza34c/Z++Heq/FK08PaL4R0zV9Q+JGj+HLrWtb1CLX7&#10;ZtWRYb2S2tpII7SVyssS20bSxQlLp/JvD/7V3hW5+E37HPxi8F/B74mfEzwv+0t468FN4F0/R/hr&#10;pHiDXPCx8d6b4f1UXfxTiXW/K0nwhpMKul3q5lngje5mAUrNM1r/AJ34PIc2zXB4XE4DD3ptqlzR&#10;lTa9o7VFH3ORpqCvDVOao0vYOMa2Wxw/+i9bMsHhK1WnialpJc9mpL3fhv73Mrc2kn9lzn7RScMU&#10;6n0/baGtxY3lp/wifiPURp3hq51/+x9Mh8jxH4e83T9Im/t/U7v+ym87RpvM86G28xfKSQ/v4/M8&#10;+7bfWXnrqC/YBqn9pi71n/iS6T/Zn/CU/Zh4h/4neh/8SmP7Jo1p9nxc2Q8vf9mb5YvK/wBA/Nb9&#10;pb/gpT8IP2cvjJo37LN1+z7+198dPiNL8Gm/aDsG/Za/Z50v4t649nqd8nh82esRnxBa3UOn2moa&#10;NOi3SwSLH/acLFDJdtBBwsH/AAWK+At5calP8cf2W/21f2PfBvirxLb3998T/wBoD9ju8+HXww8H&#10;apdXOqWemaLa6zb6ndxWWlzy6jpyzzXvkJFiE4kFqDN7WB8LOP8AMMqo5vgMqdShXhGdJQqYeU6s&#10;XFwShSg/aSSl+5jeEoSjJ1KUI4KNahPgr8XcPYbFzwFfF8tSnJxnzRqqMGmpPmm1yq8ffdpKSaUZ&#10;t13Ccf1S+Dnhv4gfAP4da18Ff2WvHPxQ8A6P4qbUB4L0fQ7/AFD4u2nh8S/2tax6l8L9B8TabqOm&#10;6BomlpYRi38P2tpHplvNA2NN8sXFvB23gP42ftreFvAd54eb9pIfGjxtNqdwvww8f/En4F6NMfE1&#10;xc2Whva+Hdb0nw7pmi2+q3mm6jqF81ydJOhrPpsllaxut3GNX1TAubzQdUuddbVToGk6RrXilNU1&#10;+98G6LpeszeHLkNr5g0/wxAuqKl3pMqSQtJNFIsSlLUb2CQNdQG5sJTdi+s/DWn/AG7w1pWla4ul&#10;6dp14dE06D/hHPJ1LR/+JgguNYuPLl+2Wo2SL597vKeZcfZPZwPjN4uZHliy/LOJcdTpRlpH63US&#10;iqV3CMYzlKVGN4LnUnyT5pRrRn9Ux/tuHEcC8GZhi3iMXlWHlNrV+xjd89k23FJTdpe61aSsnTcf&#10;bYfk/l3/AOC4Xhv/AIKqfEr9iv4z/Fz9q79rLwh4j+B3gz4g2EelfBP4EWnin4YfDfx7Fc+KtEtL&#10;HX/ENrqM+opd39m2p6W3/CLQzR2NhJqMd3FqcrWEFtqH9Bep/tq/sGePfjHFef8ABSbxPqPgLxBo&#10;Oljw34P0T9umy1r4DeFPgT4h8P3uuyf254T8E6zE3gHWfG+lXVxDA3jbwU2sXWmW+qWsMXiCWxvY&#10;45vgn/gu7eK3/BKT9rp103wlDqF34R+G+m39nbxWKWml2lv8QvhgbS/0ydLxmk1W5aJxfQpEZYxc&#10;XxdQXnW1/XQXNjD9jGn2nhu9Fl4b1XStCGp2OnWH9u6bcDxF52p6v/xMG+z6xb+bF9jtm3u3k2Xl&#10;l/Lt/tX7jQ8feNMt4ByDPsfWqVH/AGjmdKVKnUlQoVaEaWVqpQxOG5akcVCqsVXlzVE8RQqT9jSr&#10;QxjjM+BqeHORYriLMcuoU4QSwuEmpyip1IVHPFuNSlVvF0ZQdKmrRapVIx55U5UE4noH7QPwi8a/&#10;CzWdO0jVFudW8Daday6Z4I16Kzkms7LT7jU9XvbXTb29FtDE1/8APdXEsY3cTfKfLCqvqfwg1L4g&#10;fBrw2tv8VfhzqF/8EPFPiOSy8U6B4p8Hzw2vhe4E+gKNfv45dOleSHY8cdvBvCzTW0wULJGpb8pX&#10;/YL/AGQdNZf+FZfCbTfgn5+mXxP/AAzX4/179jv/AIWJZx/2yI9Q8Yf8IV4k0v7RqWn+XH/Zum3/&#10;ANpRPtEnkKftk39p+gfFI/t1eIpfC1n4b/a78D/tD+GdG1u8n0IftcfA3wz8PPix4ku7qHSPtegz&#10;eJPBN/o+i+HdHkNrapb6pe+GtYntZrvUrmSXUoo49KsvyzJs28O8k4gznxH4Gx+KwGZRVCGX4Ovy&#10;1qElVcIVcPiKsFX9thFRtSVKdGNFwlTg6sI1cNWf1+OwXEuYZbgeGM/w1HEYRupLE1qd4VE4JyjU&#10;pwk4clZ1Lzc1NzUlKShJwqwPuH46fBrWPAug+HtW8H3mpeKfghqqv4t8J6lLYy3GoaN/alloUU9x&#10;q8y2cCQfbHS0S3jcn5bfGxJPM3c78DPA3iH4M+N739quy+Ammarr6eCbf4d6342n+G8Fj8R9f8H3&#10;a6lrkNhaeKn0yW9i0G3vbSDUbiCGdbVrhrJ3jYsrp89/s3/F7XdS+JfwU+FH7W3gL4d/ADw34i+I&#10;d9cfDLxb4f8AjDpvx6+GPxK8SQ+HrTxBqng3Upb200HXdOnutI8DeKNTS4vPDp0KG3sI7U67e6ld&#10;w6fX2b+0R8c7f4ueD9N0TwD4WOh/CrwfqWlQTtqOn2+k6xp+qSWutQ2VnbwW93JELQ2cExRUjBVr&#10;YgsoMav7tTKMk4Ox+J8eMrx1XKMb7JTyrB4PF08VKvVpUIrETpyUajhleHleHscRCcJ0KbpT56PN&#10;GHnQxuPzuhS8O8Zh4Y2hz8uMr16MqKpwnUbpRkm482Lqqz56UoyVSSmrVLOX0b+zz+0l4/8AjXpW&#10;na54h8H6/wDDS/tvHs3gfxP4Zv8ASbjUPBtzdWc1sJ7nwh4mudNsh4g0K4iuraay1iGC3nMc5t7+&#10;y0nVrXU9I0/24+OPE48bjRv7TU6YPFf9mG2Nlb48j7Z5Wzf5e77nG7O73zzX5H/DrwZ8fPHi+GLD&#10;4G3vhrQIvDP7S/wi+IPxE8UeJHiCWXh3RPG1tN4k0uCJ4Z2ebVfD0vinT4PLt2ZLq6s2NzYgG6T9&#10;cD438T/8JuNF/tNf7M/4Sv8Ass2xsrbHkfbPK2bvL3fc43Zz796/Lcd4h8Y5Xw3w/wAV8WeJvE2B&#10;WccR0Z0MPh5YnGNU5L2dTC+0xGbZellNTEQrKg6bxTpOnVwtWlWq4aVet+E8bcHZbwtxHiMiy6lR&#10;rqnQ5m5KEXBPWHPyRneso2crxp80XCpFRjUUY/NX7PSfA/Svg/4U+E37ONz53wV+CfxC1T9mrwP8&#10;PTFqyf2Inwv1i/8Ahte6V/a+p5vpv7PvPDF7pP2q4llNx9j+0rPcJIs8ntR4A0LqD452/wDCC56f&#10;8scnVP8AyX+9/t+9eOfCST4L6VqXxv8Ag38Gbvzf+FbftceJZfiv8Ofs+rRjT/Gnj6S2+LWuy/2v&#10;fZ3/ANo/8LHtdQ22cr2lv/bfkxeT9ma2g9jPAGhdQfHO3/hBc9P+WOTqn/kv97/b96/l3xLpYSl4&#10;hZ28uVb6pPFV6FB4hqVaWHq1HUw+GqTjXxMakqtGUKn9nwxOJhU5ueHBtaElVn5GCcnhKXPbmUU3&#10;bZNJJyWkdndc7jFq1niFsB4A0LqD452/8ILnp/yxydU/8l/vf7fvQeANC6g+Odv/AAguen/LHJ1T&#10;/wAl/vf7fvQeANB6g+Odv/CC9h/yxydUP/gP1/2/evk3/hsL4c/8NzD/AIJyHw14/wD+Ftf8KI/4&#10;a/8Asw07S/8AhVh8Of8ACX/8IL/Zg177f/aP9q/bMjyfsP2X7N+9+1+Z+5r5jAZTmube3/svC1K3&#10;sacqNT2cJT9nShbnw0+VPkpwuubLpWjG6vwOrm8qkKdueSV2mru2r+0u/wDj3/6iT6yPAGhdQfHO&#10;3/hBc9P+WOTqn/kv97/b96DwBoXUHxzt/wCEFz0/5Y5Oqf8Akv8Ae/2/evww1z/gu38NoPid8dvg&#10;x8Ov+Cdv/BV39oO2/Z5/af8AFHwD8f6h+zt+ydpvxe+GLeJvCWoPpWq6fZ+I7PxCZmcgQNHFPDFO&#10;be9tpniRpVSvpL9mf/gq/wDAL9on4neD/wBm/wAS/Cj9q79kb43/ABG8Q6lrnw1/Zr/bV/Z71T9n&#10;/wAWfEa20hE/tIaFq87zWV5NbwSIXtYro3CwlpjEBHLs/Scz8CvF7J8HWxuYZBXiqNN0qkEoyrQo&#10;Rh7SVKVCEpVo4aNP35YN01QjFNy4JSOOnmeAqSUYVVq7rte9r3el77Svf/qJP09PAGhdQfHO3/hB&#10;c9P+WOTqn/kv97/b96DwBoXUHxzt/wCEFz0/5Y5Oqf8Akv8Ae/2/eg8AaF1B8c7f+EFz0/5Y5Oqf&#10;+S/3v9v3qKeaC2gk0m5ljitofGrST+C5pBFDDGoMbO+rE4CgAwElu3me9fk3/wDCf/eW/wD5i/8A&#10;zRTvX/23/wBt/wDb/wDl0SngDQuoPjnb/wAILnp/yxydU/8AJf73+370HgDQuoPjnb/wguen/LHJ&#10;1T/yX+9/t+9fitq//BdX9lqbVLyw+EfwF/bw/ab+CGkfEDU7fxJ8dP2af2Std+Kn7MegHSJZLO+c&#10;eNY3jmvoEeGe2W60m2vLeQRNMkzIUd/09/Z2/aJ+C/7WPwX8AfGb9nzx5o/xJ+EXxN11Nf8ACFjo&#10;/mwx3cTE28tvc3cqJcWl1byLJYXFndLHPbzQyCWNHRlH13EfAPGnCGHo4rinK62EhVSwkfawlCVn&#10;rHBOMrSjzJNxyuSXOk3HgZpO3PRxWGrtqhNO3vaa/wDb3/2/T/oJPbDwBoXUHxzt/wCEFz0/5Y5O&#10;qf8Akv8Ae/2/eg8AaF1B8c7f+EFz0/5Y5Oqf+S/3v9v3r408Oft4fs7+Mv22fEf/AATn8F+Irvxf&#10;8dfAvgi++OvxD8FeGjY6p4K+HVlZa5ofhtdD1jxAt158OtTvr9oyWCwuI7WJ555IDJarcfZZ4A0L&#10;qD452/8ACC56f8scnVP/ACX+9/t+9ePnGQZ7w/Vo0c/wVbDTrUqdKmq1OdJ1KNVc1LDwU1FypVI+&#10;9Ty6N4TWseB2jSnVpVU3Skmk7uzTs1u3bqus+n/QSB4A0LqD452/8ILnp/yxydU/8l/vf7fvQeAN&#10;C6g+Odv/AAguen/LHJ1T/wAl/vf7fvQeANC6g+Odv/CC56f8scnVP/Jf73+370HgDQuoPjnb/wAI&#10;Lnp/yxydU/8AJf73+3715P8A/Cf/AHl/+C//ADRTT/8Aa/8Atv8A7f8A8ugPAGhdQfHO3/hBc9P+&#10;WOTqn/kv97/b96DwBoXUHxzt/wCEFz0/5Y5Oqf8Akv8Ae/2/eg8AaF1B8c7f+EFz0/5Y5Oqf+S/3&#10;v9v3oPAGhdQfHO3/AIQXPT/ljk6p/wCS/wB7/b96P/4T/wC8v/wX/wCaKH/7X/23/wBv/wCXQHgD&#10;QuoPjnb/AMILnp/yxydU/wDJf73+370HgDQuoPjnb/wguen/ACxydU/8l/vf7fvQeANC6g+Odv8A&#10;wguen/LHJ1T/AMl/vf7fvQeANC6g+Odv/CC56f8ALHJ1T/yX+9/t+9H/APCf/eX/AOC//NFD/wDa&#10;/wDtv/t//LoDwBoXUHxzt/4QXPT/AJY5Oqf+S/3v9v3oPAGhdQfHO3/hBc9P+WOTqn/kv97/AG/e&#10;g8AaF1B8c7f+EFz0/wCWOTqn/kv97/b96DwBoXUHxzt/4QXPT/ljk6p/5L/e/wBv3o//AIT/AO8v&#10;/wAF/wDmih/+1/8Abf8A2/8A5dHcf8Ign/RKD/4X3/2dFH/CIJ/0Sg/+F9/9nRX9/wD/ABCT/qiv&#10;/NW//IWfJLHf9P8A/wAr+n/UyPww/wCIe7/q7r/zAf8A+EdH/EPd/wBXdf8AmA//AMI6P+Ie7/q7&#10;r/zAf/4R0f8AEPd/1d1/5gP/APCOv9/D8wD/AIh7v+ruv/MB/wD4R0f8Q93/AFd1/wCYD/8Awjo/&#10;4h7v+ruv/MB//hHR/wAQ93/V3X/mA/8A8I6AD/iHu/6u6/8AMB//AIR0f8Q93/V3X/mA/wD8I6P+&#10;Ie7/AKu6/wDMB/8A4R0f8Q93/V3X/mA//wAI6AD/AIh7v+ruv/MB/wD4R0f8Q93/AFd1/wCYD/8A&#10;wjo/4h7v+ruv/MB//hHR/wAQ93/V3X/mA/8A8I6AD/iHu/6u6/8AMB//AIR0f8Q93/V3X/mA/wD8&#10;I6P+Ie7/AKu6/wDMB/8A4R0f8Q93/V3X/mA//wAI6AD/AIh7v+ruv/MB/wD4R0f8Q93/AFd1/wCY&#10;D/8Awjo/4h7v+ruv/MB//hHR/wAQ93/V3X/mA/8A8I6AD/iHu/6u6/8AMB//AIR0f8Q93/V3X/mA&#10;/wD8I6P+Ie7/AKu6/wDMB/8A4R0f8Q93/V3X/mA//wAI6AD/AIh7v+ruv/MB/wD4R0f8Q93/AFd1&#10;/wCYD/8Awjo/4h7v+ruv/MB//hHR/wAQ93/V3X/mA/8A8I6AD/iHu/6u6/8AMB//AIR0f8Q93/V3&#10;X/mA/wD8I6P+Ie7/AKu6/wDMB/8A4R0f8Q93/V3X/mA//wAI6AD/AIh7v+ruv/MB/wD4R0f8Q93/&#10;AFd1/wCYD/8Awjo/4h7v+ruv/MB//hHR/wAQ93/V3X/mA/8A8I6AD/iHu/6u6/8AMB//AIR0f8Q9&#10;3/V3X/mA/wD8I6P+Ie7/AKu6/wDMB/8A4R0f8Q9uev7XX/mA/wD8I6APkj9mD/ghkfEPjb9s/wCF&#10;Nv8AtR/2fpf7OP7W1z8O9L1OX4J/bb7xOPF/w++Hnxmv7udRr6LD5N/8U9S0+GFA3+jaXbM0jyPI&#10;x+t/+Ie7/q7r/wAwH/8AhHXyQ/8AwQwPhb9u22+FOrftSFv+F5/sky/EH4e69p3wT+1mH/hVHjGD&#10;TfGNnrNq+vx/Zd//AAubwNJpkttJd/a/K11bhNP+xWban9b/APEPd/1d1/5gP/8ACOgA/wCIe7/q&#10;7r/zAf8A+EdB/wCDe3IIP7XXB4P/ABYP/wDCOj/iHu/6u6/8wH/+EdH/ABD256/tdf8AmA//AMI6&#10;APzi/b6/4IUfs72+ufs2fBL4o/t+eFvh/wDHL40eOtWP7K0XxG/ZJ1LxL8LPHGveHtLF/qmg69qQ&#10;1K50iziurO4Ait9Tmt5ruSMCyW4mhaIfEn7Zv7Mn7dP7MX7U/wDwSQb/AIKKftY/Bf4s+JNC/az+&#10;F2r6Xd/CfxHdXmk+HPh98F/E3xB8ZeJPF3xSuNcjTxLdSaHoHibTfJ8WLE+nwWMPiSXxLfx3ENtr&#10;Wr/uD4//AODafwJ8UvD0vhT4h/tIaR4u8PyzrcnTtY/Z68+OCRAQs0LjxGHikAZwJIirAOQDya8/&#10;+E//AAarfAj4H3dzqPww+Oei+GtVubd7KbWX+BV1rmueTIyu8C3154omnWNiqExq4U7FyDgY48Zg&#10;MNjox9vFc0b8srK8W002r907PucGPy3CZjGP1iCc4XcJWTcW04txb2um0+6PqnTfgF4w1P8A4Lme&#10;Mv2obfUfDSfD/wAEf8EnfDXwC1XR57y6HjC51jxT8YPFfiLT7iC3FubZrKO28HanHNI9wkqyz2qp&#10;DIrSPF4f+37+wTfftn/tMfEnxh8IfGFp8HP2z/2Zf2f/AIO/FH9kH45Tzz2ln4M19fF3xtN3outt&#10;bxSyy6FrcdpBZ6jAsU2USKQ29yIjbTfQfwB/ZQ8af8Ev/il4X8PeO/jPrHxn/Zy+N3gPQvgH4A+I&#10;PiHwnH4J0D9ljWvDGv38nw++G3mJeX0z6R4rl+IXii30WfUZbWz0i+8OaX4etbiU674Y0a0+p/B/&#10;/J737Q3/AGav8Hf/AFLvjpX4bm1DNMlzTDU8S1zwk1Bpe7KnyzUbrrdO0k/NO5/N2e4fOeHs5wtH&#10;GNc9OTUJJe7Kmo1VG6ejvHSad9bp3W/xh4m8CftrfFf4p+PPBXhb4wfCr9mL48a7+zD8CbP9oX4h&#10;+AvDd38Z9O0HSzrv7QMevxfDptTisFj1Ce7NibK+1izmjtIWuC9pcSLGx/Mj/g288CWXwt/aU/4L&#10;i/DHTNc8VeJtM+HX7eNx4E0/xJ4716XxT438QQaRr3xA0+K+1jU5MSXl9OlustxdSANNM8jsMtiv&#10;6BvB+D+29+0MDyD+yv8AB3Ixn/mbvjpX40/8EQPhd8TPhf8Atuf8F1f+Fk/Drxz8Ox8Q/wBu6++K&#10;Hw//AOE68I6h4SPjjwzq3i34mf2V4i0f7VFH9t0y9+zz/Z7+23283kyeXI21scWFrt5dUpaJe2bs&#10;kl1qfNpX0u3b5s83B4lyyirSdkvbyaSSV3zVuvxOy2u3ZbWu7/st4P8A+T3v2hv+zV/g7/6l3x0o&#10;8H/8nvftDf8AZq/wd/8AUu+OlHg//k979ob/ALNX+Dv/AKl3x0o8H/8AJ737Q3/Zq/wd/wDUu+Ol&#10;eVT/AOXX/X2f/t54dP8A5c/9fqv/ALlE8If8nu/tD4/6NW+DvbP/ADN3x1ryj4ifA34SftLftA/t&#10;g/Af47+A9C+Jvwl+Jf7HXwf8O+NfBXiGGR7DVbc+MfjjNFJHNGyT211bTwwXVre2skVzZ3Vrb3Fv&#10;NDNFFKnrHg//AJPe/aG/7NX+Dv8A6l3x0o8H/wDJ737Q3/Zq/wAHf/Uu+OlFFyhOjUg7SVWdmt0/&#10;f1Lw9SdKeHqU21JVqjTTs017WzT6PzP89P8Aby/4Jz/tZf8ABBj9p63/AGg/2KPit8QPin8FPhPf&#10;+C/jbrvjbVPCdqtn8KJ9d8WeM9O8B6L8QNIiuZbTWLf/AIpe4tx4gNpZ2jX98sQttMuLrT0uf6ef&#10;2Z/2mP2ff+Dhn9mOPxd4Rl/4QD/go78AfhxFY+OPBF5dXfibWviBpfh/SmIjkYLpXhvTLXX/ABJ4&#10;ila2vFV5IUt3BUIlxb2v7KweFvDPjj9rf9qnwV408O6H4w8HeMP2OfhR4W8WeEvE+kW+v+GvFGma&#10;h4m+PFpf6dqNhOjwXNtcwTSwzW8yNHJHK6srKxB/gd/4Kg/8E8PjV/wRG/bln/a//wCCdc/jKX4B&#10;fC//AIQr4zz3epWSeNNP/ZzufFniTxFa6D4U8TCeWWbVdAn1LwTcLZ6nfxnypJtMs7u5fUfsV/qX&#10;7HwdxpLGcuBzSaVdylGEtlKzdo9uay9JW/m3+gzXJ8h8VMjxOQ8TYenUxWIcoSUrU44tU3JU4ynF&#10;fu8VSjG+HxKTlBrlalTlOnP9MM/EL4BfF3Gf+ES+KvwV+I+Mf6Dr48NeIPDepgY/5bWdx9nvLP8A&#10;6awSeX/Gh5/akr8PP+CvXwi6Dwj+3/8ABT4ccgfbte/4Xj4e8OaX/wBwzw3o39s+JPE3/TWey8r/&#10;AJaWx/d/Of7M/wC0x+z7/wAHDP7Mcfi7wjL/AMIB/wAFHfgD8OIrHxx4IvLq78Ta18QNL8P6UxEc&#10;jBdK8N6Za6/4k8RStbXiq8kKW7gqES4t7X84s/EL4BfF3Gf+ES+KvwV+I+Mf6Dr48NeIPDepgY/5&#10;bWdx9nvLP/prBJ5f8aHn9YjKOJSlF2mv6+aZ/nFxDw9nf0ds7xPDnEmGnmXBOZTcKlOa5JOUPvWF&#10;zPCpqUZJ8tSNpRdTD1Ewz8QvgF8XcZ/4RL4q/BX4j4x/oOvjw14g8N6mBj/ltZ3H2e8s/wDprBJ5&#10;f8aHn9qSvw8/4K9fCLoPCP7f/wAFPhxyB9u17/hePh7w5pf/AHDPDejf2z4k8Tf9NZ7Lyv8AlpbH&#10;92Ffh5/wV6+EXQeEf2//AIKfDjkD7dr3/C8fD3hzS/8AuGeG9G/tnxJ4m/6az2Xlf8tLY/u/xWz8&#10;QvgF8XcZ/wCES+KvwV+I+Mf6Dr48NeIPDepgY/5bWdx9nvLP/prBJ5f8aHmv4392pH+vnFnjf8mi&#10;/wCp14d51/27z8v3/VM0wl/K9vt0Z6GfiF8Avi7jP/CJfFX4K/EfGP8AQdfHhrxB4b1MDH/LazuP&#10;s95Z/wDTWCTy/wCNDz+1JX4ef8FevhF0HhH9v/4KfDjkD7dr3/C8fD3hzS/+4Z4b0b+2fEnib/pr&#10;PZeV/wAtLY/uwr8PP+CvXwi6Dwj+3/8ABT4ccgfbte/4Xj4e8OaX/wBwzw3o39s+JPE3/TWey8r/&#10;AJaWx/d/itn4hfAL4u4z/wAIl8Vfgr8R8Y/0HXx4a8QeG9TAx/y2s7j7PeWf/TWCTy/40PJ/G/u1&#10;I/184sP+TRf9Trw7zr/t3n5fv+qZphL+V7fboz0M/EL4BfF3Gf8AhEvir8FfiPjH+g6+PDXiDw3q&#10;YGP+W1ncfZ7yz/6awSeX/Gh5/akr8PP+CvXwi6Dwj+3/APBT4ccgfbte/wCF4+HvDml/9wzw3o39&#10;s+JPE3/TWey8r/lpbH92Ffh5/wAFevhF0HhH9v8A+Cnw45A+3a9/wvHw94c0v/uGeG9G/tnxJ4m/&#10;6az2Xlf8tLY/u/xWz8QvgF8XcZ/4RL4q/BX4j4x/oOvjw14g8N6mBj/ltZ3H2e8s/wDprBJ5f8aH&#10;k/jf3akf6+cWH/Jov+p14d51/wBu8/L9/wBUzTCX8r2+3RnoZ+IXwC+LuM/8Il8Vfgr8R8Y/0HXx&#10;4a8QeG9TAx/y2s7j7PeWf/TWCTy/40PP7OappXwq/wCCynwR1DR9Z06w0j9uj4VfCubTNW0jU7S6&#10;8W6Z+0L4V0PSGint7mBxpvhjSotd8QeKWR43WaW0VSCJLVv3d0r8PP8Agr18Iug8I/t//BT4ccgf&#10;bte/4Xj4e8OaX/3DPDejf2z4k8Tf9NZ7Lyv+Wlsf3f4rf8XC+AXxdxn/AIRP4q/BX4j7cf6Drw8N&#10;+IPDepgYz++s7j7PeWf/AE1gk8v+NDyv4392pH+vnFlwnPwdmqtNvOfD3OWmmnyOThs01d4PNMG+&#10;ul7faoy0+0P+Cdf/AAStk/aQ8G/Fz4X+OP2mL74ffH/9kn4rXvwK+Lvw+8Q+ALL4heJms7Z5P+EW&#10;8S/2rF4kSbUrfUrKKaxudYa1tba58QeGfFVvaCaGwFxJ+in/ABD3f9Xdf+YD/wDwjr4I+MeqfD7/&#10;AIKT/Ej9jn4s+MPHA+C3xs8Kmz/Yy/ae1638M33jg+MfDvim/wDDem/DP4h3drajT7D/AJKX4gi8&#10;I2+gWMUs9l/wue91Ka6ttM0u7Zvvf/iHu/6u6/8AMB//AIR141SMoTcZK3l/l5H+znhXxdlHHHAW&#10;W8Q5LmKxtKdNRdZLllKUFyv2sP8Al3W0Tq09ozb5bx5Wz/iHu/6u6/8AMB//AIR0f8Q93/V3X/mA&#10;/wD8I6P+Ie7/AKu6/wDMB/8A4R0f8Q93/V3X/mA//wAI6g/Qg/4h7v8Aq7r/AMwH/wDhHR/xD3f9&#10;Xdf+YD//AAjo/wCIe7/q7r/zAf8A+EdH/EPd/wBXdf8AmA//AMI6AD/iHu/6u6/8wH/+EdH/ABD3&#10;f9Xdf+YD/wDwjo/4h7v+ruv/ADAf/wCEdH/EPd/1d1/5gP8A/COgA/4h7v8Aq7r/AMwH/wDhHR/x&#10;D3f9Xdf+YD//AAjo/wCIe7/q7r/zAf8A+EdH/EPd/wBXdf8AmA//AMI6AD/iHu/6u6/8wH/+EdH/&#10;ABD3f9Xdf+YD/wDwjo/4h7v+ruv/ADAf/wCEdH/EPd/1d1/5gP8A/COgA/4h7v8Aq7r/AMwH/wDh&#10;HR/xD3f9Xdf+YD//AAjo/wCIe7/q7r/zAf8A+EdH/EPd/wBXdf8AmA//AMI6AD/iHu/6u6/8wH/+&#10;EdH/ABD3f9Xdf+YD/wDwjo/4h7v+ruv/ADAf/wCEdH/EPd/1d1/5gP8A/COgA/4h7v8Aq7r/AMwH&#10;/wDhHR/xD3f9Xdf+YD//AAjo/wCIe7/q7r/zAf8A+EdH/EPd/wBXdf8AmA//AMI6AD/iHu/6u6/8&#10;wH/+EdH/ABD3f9Xdf+YD/wDwjo/4h7v+ruv/ADAf/wCEdH/EPd/1d1/5gP8A/COgA/4h7v8Aq7r/&#10;AMwH/wDhHR/xD3f9Xdf+YD//AAjo/wCIe7/q7r/zAf8A+EdH/EPd/wBXdf8AmA//AMI6AD/iHu/6&#10;u6/8wH/+EdH/ABD3f9Xdf+YD/wDwjo/4h7v+ruv/ADAf/wCEdH/EPd/1d1/5gP8A/COgA/4h7v8A&#10;q7r/AMwH/wDhHR/xD3f9Xdf+YD//AAjo/wCIe7/q7r/zAf8A+EdH/EPd/wBXdf8AmA//AMI6AD/i&#10;Hu/6u6/8wH/+EdH/ABD3f9Xdf+YD/wDwjo/4h7v+ruv/ADAf/wCEdH/EPd/1d1/5gP8A/COgA/4h&#10;7v8Aq7r/AMwH/wDhHSH/AIN7uDn9rrjH/RAs/wDux0v/ABD3f9Xdf+YD/wDwjo/4h7h3/a647/8A&#10;Fg8f+7HQD2PyL/a+/Yr8b/8ABLj9tb4QeMtC+Lum+Pb34yfCO18ZfCnxPZeDE8Pav4Q1v4PeLTd6&#10;t/aWk3E15avCzfE7wjNYuJZxcNa6rHcW9usFu17+nJX4ef8ABXr4RdB4R/b/APgp8OOQPt2vf8Lx&#10;8PeHNL/7hnhvRv7Z8SeJv+ms9l5X/LS2P7v5k/bF/wCCJHiD9nub4C/Gnw18fP8AhN4/+FtD4E+L&#10;B/wq2Dw19ktfiHpV9ovgzS8S67Pu/wCEg+JMPwg8O/aYYt2n/wBv/briaDTbXVHP545+IXwC+LuM&#10;/wDCJfFX4K/EfGP9B18eGvEHhvUwMf8ALazuPs95Z/8ATWCTy/40PPqYVKrRSi7Tje35/cf5W/Sr&#10;xma+GnjHi804iy+WN4Pz+jQ+tUW3ySrUKaoc9GbVsPjaEKdOpSnH4oySk5Rc4xM/EL4BfF3Gf+ES&#10;+KvwV+I+Mf6Dr48NeIPDepgY/wCW1ncfZ7yz/wCmsEnl/wAaHn9qSvw8/wCCvXwi6Dwj+3/8FPhx&#10;yB9u17/hePh7w5pf/cM8N6N/bPiTxN/01nsvK/5aWx/dhX4ef8FevhF0HhH9v/4KfDjkD7dr3/C8&#10;fD3hzS/+4Z4b0b+2fEnib/prPZeV/wAtLY/u/wAVs/EL4BfF3Gf+ES+KvwV+I+Mf6Dr48NeIPDep&#10;gY/5bWdx9nvLP/prBJ5f8aHnp/jf3akf6+cWfzh/yaL/AKnXh3nX/bvPy/f9UzTCX8r2+3RnoZ+I&#10;XwC+LuM/8Il8Vfgr8R8Y/wBB18eGvEHhvUwMf8trO4+z3ln/ANNYJPL/AI0PP7Ulfh5/wV6+EXQe&#10;Ef2//gp8OOQPt2vf8Lx8PeHNL/7hnhvRv7Z8SeJv+ms9l5X/AC0tj+7Cvw8/4K9fCLoPCP7f/wAF&#10;PhxyB9u17/hePh7w5pf/AHDPDejf2z4k8Tf9NZ7Lyv8AlpbH93+K2fiF8Avi7jP/AAiXxV+CvxHx&#10;j/QdfHhrxB4b1MDH/LazuPs95Z/9NYJPL/jQ8n8b+7Uj/Xziw/5NF/1OvDvOv+3efl+/6pmmEv5X&#10;t9ujPQz8QvgF8XcZ/wCES+KvwV+I+Mf6Dr48NeIPDepgY/5bWdx9nvLP/prBJ5f8aHn9qivw8/4K&#10;9fCPgDwl/wAFAPgp8OMY/wBO14fHHw94c0zv/wAgzw3o39s+JPEw/wCes9l5X/LS2P7tCvw8/wCC&#10;vXwi6Dwj+3/8FPhxyB9u17/hePh7w5pf/cM8N6N/bPiTxN/01nsvK/5aWx/d/itn4hfAL4u4z/wi&#10;XxV+CvxHxj/QdfHhrxB4b1MDH/LazuPs95Z/9NYJPL/jQ8r+N/dqR/r5xYf8mi/6nXh3nX/bvPy/&#10;f9UzTCX8r2+3Rnp5l8aPg3a3TfEf4E/GfwlZXwsNWv8AwD4/8I39xDqEFveabePa3UC3VvIyebbX&#10;NsWiurWXMcsCSwyhlR6/K/8A4J6/tz/H/wD4N/8A9rXW9C8d+HLj4s/sk/HeeztvibpOh2EFtqXj&#10;LS9MluI7LxR4UuJnC2mv6Oup3C3Gj3M62t5HdtbzyIJdL1m0/tHK/Dz/AIK9fCPIA8I/8FAPgn8O&#10;Og+3a9/wvHw94c0z/uGeG9G/tnxJ4m/6az2Xlfx2x/d/zu/tMfs16F480/4g/s/fHLwyEv8Aw54l&#10;vfDOt2tve20+teCdd0me4sZbnTb+IywrdWsy3CLNEZIZUMkbCaCWSOTizDAYXOMNLCYuCb7P9P0a&#10;1R+h+HPG+I+jbnMMbSm828O86knGrFe9GUdG+W9qGPw6fLXotxVaEYtSsqU6f9eP7Lnx0+EX7Sv7&#10;QHxH+O3wH8eaF8TfhH8TP2O/gzr/AIK8a+HZnOnapbnxj8eIZY5IZFSe2uraeKe1urK6jiubS5tZ&#10;7e4hhmikjT1fwf8A8nvftDf9mr/B3/1LvjpX8LH/AAbR/tW6t+wF/wAFD/ij/wAE9fj5ceFNC0D9&#10;qFrDQNA8S/bbNbPT/Huj2s9/4Sjj1e4vbZFsPEOnapqFlDam2ub+41W98O20cFq8l4rf3T+D/wDk&#10;979ob/s1f4O/+pd8dK/mvPMkrZBmMMDUd4+0lKL7xlztX81s/NaaH9z5ngMPgqmDrZfXjXwdduvQ&#10;qwfNGpRrQqVKc4yWjvGS1Wj3WjQeD/8Ak979ob/s1f4O/wDqXfHSjwf/AMnvftDf9mr/AAd/9S74&#10;6UeD/wDk979ob/s1f4O/+pd8dKPB/wDye9+0N/2av8Hf/Uu+OleJT/5df9fZ/wDt55FP/lz/ANfq&#10;v/uUPB//ACe9+0N/2av8Hf8A1LvjpSeEOf23f2hweQf2Vvg7kEZB/wCKu+OlL4P/AOT3v2hv+zV/&#10;g7/6l3x0o8H/APJ737Q3/Zq/wd/9S746UQ/5df8AX2f/ALeFP/lz/wBfqv8A7lPnTx98INd8Tft9&#10;/Fz4xfDB/D8Xxs+G37E3gH4e6JpPji+u7L4cfFXwf4x8Y/Fefxl4A8Q3NtFPd6XbazL4W8NzweIt&#10;Lgk1HRtQ0DTrlbfVLAar4e1v7z+C/wAbfA3x28Mar4V8IPqenar4V+Clz4C+JH7GPiqxTRvH/wAK&#10;vEdlDbQ3eg+IPEKu6w3It72wgt54J57LUdO1TTda0+6vtN1Cw1C58W8IY/4bd/aHyMj/AIZW+DuR&#10;jOf+Ku+OlfN/xc8L/EyD9rX9p34q/Au11XxR8WPAv7EHw1s4vgc/ilfDvw//AGqtHn8R/HeW8+He&#10;vtPcQ2dhc6i0Ii0bxWWju/Deozi4DXWl3Ov6Frn23CHFDypwy7Ga4edSaT/kblKTf+F21XTddU/0&#10;fgPjOWS+zynMNcLUq1FF/wDPtudSV/8AA2veXRvmXVP9WSFI/wCFb8AH9m3j9mzGB/z4f8jj/wCU&#10;v7//AE8e9BCkf8K34AP7NvH7NmMD/nw/5HH/AMpf3/8Ap49687+FXxU+H/xs8AeH5fhl4gj8SeDf&#10;Ev7NdzHZfs9yabd6DqlhdWN3ceHtU0rVtbvIYb7TNV0y+s77w1qOk6ilvfadfWF2l3bW9zbzRR+i&#10;EKR/wrfgA/s28fs2YwP+fD/kcf8Ayl/f/wCnj3r9pTTV0f0Kmmk1sBCkf8K34AP7NvH7NmMD/nw/&#10;5HH/AMpf3/8Ap496yfEGgaB4r0HWvgf4p0TSPEvhjxL+yvc6B4i/ZJ1/TYdY0DX7C9hfR7uyvfEs&#10;ytDPbzwySaNJDKzI6SNMykEmtYhSP+Fb8AH9m3j9mzGB/wA+H/I4/wDlL+//ANPHvQQpH/Ct+AD+&#10;zbx+zZjA/wCfD/kcf/KX9/8A6ePemM/MZfDHiP8AYf8AjN4k+IfxP+IOsfEH4IeL/gX4U8P+Ibnx&#10;Sl9r/wAVv2KvC3hbVfFF9pmpfEHxhLczp4w8OW99431vSb7xjILTU9DsNE0O/wBeTXLeTxR400z3&#10;HwcCP23P2hSAOf2V/g5kk/8AU3fHSvsg7cf8K3ONp/Zt/wCTbNoI/wCfD/kcDx/1C8b/APp496/O&#10;e2/Zf0z9jD4mz+MP2MfgPFeaX44+BnhXS/iv+wB8LtT0rwxqHgm10LUPEA0/xH8K9R1nVdN8HWjD&#10;UvFGopr3hye60u11Rrm71+2u49XTULLxZ+b8ScFQrShjsmioyjJylTWildSu49neV2tnrbXR/kvF&#10;vh5TxE4ZlkEVGcZOU6S0Urxmm4dFK8ruOifSz0l6h4P/AOT3v2hv+zV/g7/6l3x0o8H/APJ737Q3&#10;/Zq/wd/9S746VxHwJ+I3g34s/tU/Gzx74C1htW8Nax+y18JrSJrjTLzw/rOk3mneOvj5puq6Rq2l&#10;XkUN9pmqaZfWd7p2o6TqMEF9p99YXdpd28FxbzQp2/g//k979ob/ALNX+Dv/AKl3x0r8ojGUJU4T&#10;VpKrNNPdNc6sfhyhOnOlTqJqSrVU09GmvbJprow8H/8AJ737Q3/Zq/wd/wDUu+OlHg//AJPe/aG/&#10;7NX+Dv8A6l3x0o8H/wDJ737Q3/Zq/wAHf/Uu+OlHg/8A5Pe/aG/7NX+Dv/qXfHSlT/5df9fZ/wDt&#10;5NP/AJc/9fqv/uUPB/8Aye9+0N/2av8AB3/1LvjpR4P/AOT3v2hv+zV/g7/6l3x0o8H/APJ737Q3&#10;/Zq/wd/9S746UeD/APk979ob/s1f4O/+pd8dKKf/AC6/6+z/APbwp/8ALn/r9V/9yieEP+T3f2h/&#10;+zVvg7/6l3x1r8Lv+DXz/ky74Zf9mr6D/wCtD/tX1+6Xg/8A5Pd/aG/7NW+Dv/qXfHSuG+A3wv8A&#10;hn8GP2qPjT8NPg98OvA3wn+HPhv9lb4S/wDCOeAPhr4S0/wL4K0D7Z45+PmoXZstKsoorWDz7q6u&#10;rmTyo18yW5ldss7E9NDEKODWFa1lX5r/AOCNdW+fOvuO3D4qMMuWCa1niXK/RckcUmvn7RfczufB&#10;/wDye9+0N/2av8Hf/Uu+OlHg/wD5Pe/aG/7NX+Dv/qXfHSjwf/ye9+0N/wBmr/B3/wBS746UeD/+&#10;T3v2hv8As1f4O/8AqXfHSuan/wAuv+vs/wD284qf/Ln/AK/Vf/coeD/+T3v2hv8As1f4O/8AqXfH&#10;Sjwf/wAnvftDf9mr/B3/ANS746UeD/8Ak979ob/s1f4O/wDqXfHSjwf/AMnvftDf9mr/AAd/9S74&#10;6UU/+XX/AF9n/wC3hT/5c/8AX6r/AO5Q8H/8nvftDf8AZq/wd/8AUu+OlHg//k979ob/ALNX+Dv/&#10;AKl3x0o8H/8AJ737Q3/Zq/wd/wDUu+OlHg//AJPe/aG/7NX+Dv8A6l3x0op/8uv+vs//AG8Kf/Ln&#10;/r9V/wDcoeD/APk979ob/s1f4O/+pd8dKPB//J737Q3/AGav8Hf/AFLvjpR4P/5Pe/aG/wCzV/g7&#10;/wCpd8dKPB4z+27+0MMZz+yt8HRj1/4q746UU/8Al1/19n/7eFP/AJc/9fqv/uUTwgM/tu/tDj1/&#10;ZW+Do9f+Zu+OtfK2pfDy6/bG/bU+NHhTQpLHxZ+yzovwR8OeEfj7oQ1TUND0/wDas1XwHqnxj0/U&#10;/hDp9/HDFFLotprnjXw9J4n1WC/Nkbrwrd+E7qy1eO78XWehzfFHxz8Rr3/gof4x/Zp+Blw2m/GD&#10;45fsg+BvFmo+K7SLTpNa+E/gLwbrvxpPifxVpMOpxPpF1qj6x4h8BeFdPgvhdR2d98QLXV7jSNb0&#10;3RNV02f9PPAHgTwp8L/AXgj9mvwNpZ0LwR8PP2QNN8C+Dv2Uje3Gp/2PpWkWcGg6danx1cSSTy+T&#10;Bbw6P5s87yPs+0u7MS5/Q+BuHIYvlzjGr3YVJumu8lKUXJ+Udbd5b7a/rPhtwnTx0Y59mEfcp1aj&#10;pLpKSnOLk/KN2kuslf7OvXsq8/DcHg/s3f8AJtvRT/y4A/8ACYdv+gXjf/08e9KQpH/Ct+AD+zbx&#10;+zZjA/58P+Rx/wDKX9//AKePeghSP+Fb8AH9m3j9mzGB/wA+H/I4/wDlL+//ANPHvQQpH/Ct+AD+&#10;zbx+zZjA/wCfD/kcf/KX9/8A6ePev10/dAIUj/hW/AB/Zt4/Zsxgf8+H/I4/+Uv7/wD08e9B28fD&#10;c4AP7Nv/ACbZjj/nw/5HD/yl/wCs/wCnj/aoIUj/AIVvwAf2beP2bMYH/Ph/yOP/AJS/v/8ATx71&#10;z/izxX4T8B+FfEth478S+H/Bfgfwb+ydeeLPGPwc8WaxbeHfCnhPStOtpE1DU9T+INw6W9raWtvD&#10;NYzXE86RxRxPduyqpcAHn/xp+Nvgf4F+GNL8L+Ln1TUtT8WfBO28BfDb9jDwtZrq3j34q+I7yC5h&#10;tNB0DxCXRZrhreyv4LieaeGy07TtL1LWtRurHTdPvtQtvhn9kD4cePvh5+0h8ZZPjH4kt/FXxw8T&#10;/sffAnVPi5qOia9qOtfDjQNVi1z41WjeGvAkF4kcth4U0YRfYdJtGijuZYYnv9TkvtZ1HWNVv637&#10;L/jH4ifHn9qfxR8Uvi98N5vhFYfC39lfQPDn7Jvwc1GzvtN8WfB/wF468b+MbHVLjxJLctHe3er+&#10;L7f4NfDnX5rTV7OyufD8EFjo5sLa/ttevtZ+h/B//J737Q3/AGav8Hf/AFLvjpX41xfxGsxxNLA4&#10;KX7iFRqT/nlFTT9YprTo2r9j+fuPeLVm2Mo5Zl0v9nhVlGTT+OUI1E/WMZR93o2ubsJ4QGf23f2h&#10;xjOf2Vvg6MYzn/irvjpX4r/8FV/hvqfxC/b7+D3hbRL6wt9a+J3wb8GfDTSP7V8y20uxurnxp4yt&#10;rea5njWSTyjJqqb9kTMqwsQrkhR+1HhDn9t39ofjP/GK3wd49f8AirvjrX5VfG2LVPjV/wAFjvhd&#10;4Ev7zT9Cs/hTqHho6Hf2WmS3lzqFp4f0eT4itDdo04Uy3NzcXdmJo9ixRPCxikaNvN8/gyEI46eN&#10;mtaEa9RPXS3NG9lvpJq3n3seZ4fU4RzGpmM1rh44mqnro05wvZb6Tatrve10hf2qb24+K/8AwVt/&#10;Z68G+DtK1C51v4Wah4KsfEiXktrp9rPHpeo3PjvUbq0kabDxQaVfhir7JXltZo44nPlGT9VfB/8A&#10;ye9+0N/2av8AB3/1LvjpX5U/BGXVPjR/wWP+KHjqwtNP0K0+FGoeJYNcsLzU5bq4v7XQNHT4cpLa&#10;MsAUy3Fxc2d4YJNixRPMolkaNPN/Vbwf/wAnvftDf9mr/B3/ANS746VfFP7qWV4NfYpwv3UpRm2u&#10;3a1u5XGv7ieTYDrTpQ5lu1KUKjku3Zr13YeD/wDk979ob/s1f4O/+pd8dKPB/wDye9+0N/2av8Hf&#10;/Uu+OlHg/wD5Pe/aG/7NX+Dv/qXfHSjwf/ye9+0N/wBmr/B3/wBS746V8jT/AOXX/X2f/t58JT/5&#10;c/8AX6r/AO5Q8H/8nvftDf8AZq/wd/8AUu+OlHg//k979ob/ALNX+Dv/AKl3x0o8H/8AJ737Q3/Z&#10;q/wd/wDUu+OlHg//AJPe/aG/7NX+Dv8A6l3x0op/8uv+vs//AG8Kf/Ln/r9V/wDcoeD/APk979ob&#10;/s1f4O/+pd8dKPB//J737Q3/AGav8Hf/AFLvjpR4P/5Pe/aG/wCzV/g7/wCpd8dKPB//ACe9+0N/&#10;2av8Hf8A1LvjpRT/AOXX/X2f/t4U/wDlz/1+q/8AuUPB/wDye9+0N/2av8Hf/Uu+OlHg/wD5Pe/a&#10;G/7NX+Dv/qXfHSjwf/ye9+0N/wBmr/B3/wBS746UeD/+T3v2hv8As1f4O/8AqXfHSin/AMuv+vs/&#10;/bwp/wDLn/r9V/8AcoeD/wDk979ob/s1f4O/+pd8dKPB/wDye9+0N/2av8Hf/Uu+OlHg/wD5Pe/a&#10;G/7NX+Dv/qXfHSjweAf23v2hgRkH9lb4Ogjrn/irvjpRD/l1/wBfZ/8At4U/+XP/AF+q/wDuUwoP&#10;FHhnwR+1x+1R408a+ItB8IeDfCH7HPwo8UeLfFninV7fQPDHhfTNP8TfHi7v9R1G/ndILa1toIZZ&#10;priZ1jjjidmZVUkfzrftIfsf/Hf4M/s9fDf4waP/AMFN/jzcfth/tAab8LfiJYfCH9o/9rj/AId8&#10;/HT4NfDsaJ8QNU1DSfFmh6x8Rki1OVdb1vS7KawvpLldNvNG1SK0VRdasZvsP/gs/wCO/iF4U8Mf&#10;tYeCfhx8PPiH8Q9V/aF+FH7NX7NepWvw2tb3UNa0my8Y/Ev42ab5VzZWsMj3dprFx9j8MzWLmNbn&#10;/hK1h/ftItnc/Ef7Qn/BL/8Ab4/ac/Y1+DH7aHxi8XDSPEX7Pf7IPjQfGvw/+1Tr/jOw/aW1P/hE&#10;viJ8VvFYzaX2lXEsvmaJqGkx2P2+6g3IkS/u4BHI3O/aVsHioYPAVa2JhGq41ISlBU4uahVSa0c+&#10;SSd2pWje2tzB+2xGAxtLAZZWr4unCtKFWnOVNU4upyVlFq8XUVOcXeUZKMXLls2zyy0/a6/ba/4I&#10;2/tkRWH7Unw28B/FHx9+2J+yt4P+LPx00HXvFFza/Fye/wDAWt+PvhtoDz+LbLVNZ0m8vjodl4Lm&#10;vNSS1gS4tYbCBrGTVP7a1y7/AHg/Z+/bj+FPiH4y+IPjX8fFP7Hcfxr/AGOvg9qHgrRP2ktbsfh5&#10;4f8AHclrqfxK8Rak/gjxTdvDpHiqztNN8c+DL24udFnml05fFemW2rW2kam1xpdt+PP7cX/BT743&#10;f8FDvgV4S/aN/Zc+Bfx3/Z1+PH7LH7S/gf8AZ3ufFf7PPxy8U+M/HPiXwV8fofEWlXvh6S30fTtN&#10;VLe98ZeAvhFhrlJpJLmGzgtpI5JzbX3U+EP+CYH/AAU2/wCCkP7IvwuHxh8XeL/CvxR+DX7R/wAS&#10;vtR/b21/4gaF49v9A8ReGPhL/ZH9ifbtKv7uTT47vQvEGc+VAs0kvl73M+zsxNOFasp8KqrjaUqM&#10;XQtBwi505ewqe0lKKk5uCc5rlgpS9+NlJxXoYyjTr14z4JjXzChLDwlhWqbhFzpS+rVPaynFTlU5&#10;E6k0owjOd6kWlNxX9F3hA/8AGb37Qmc5/wCGWPg4Mdcf8Vd8dR9KXwf/AMnvftDf9mr/AAd/9S74&#10;6V+F3/BD79rv9nO58R+JfhbY+Efid8HfEeifs1fCz4d6hr/xQ/aevfjD8H/EMvhXX5PBmmx+HbXX&#10;UjuvCcmsa18StIsNO8J6TdXGihp7S206y0+4En9rfuj4P/5Pe/aG/wCzV/g7/wCpd8dKww9bC4mj&#10;h6+Dqe0pyqSalaUd1JtWkk7xvZ6WutG1Zvjw2IwWLo4bFZfVVWjKpNqSjKOrjUk42mou8W+WWlrq&#10;8W4tNng//k979ob/ALNX+Dv/AKl3x0o8H/8AJ737Q3/Zq/wd/wDUu+OlHg//AJPe/aG/7NX+Dv8A&#10;6l3x0o8H/wDJ737Q3/Zq/wAHf/Uu+OlXT/5df9fZ/wDt5dP/AJc/9fqv/uUPB/8Aye9+0N/2av8A&#10;B3/1LvjpR4P/AOT3v2hv+zV/g7/6l3x0o8H/APJ737Q3/Zq/wd/9S746UeD/APk979ob/s1f4O/+&#10;pd8dKKf/AC6/6+z/APbwp/8ALn/r9V/9yh4P/wCT3v2hv+zV/g7/AOpd8dKPB/8Aye9+0N/2av8A&#10;B3/1LvjpR4P/AOT3v2hv+zV/g7/6l3x0o8H/APJ737Q3/Zq/wd/9S746UU/+XX/X2f8A7eFP/lz/&#10;ANfqv/uUPB//ACe9+0N/2av8Hf8A1LvjpR4P/wCT3v2hv+zV/g7/AOpd8dKPB/8Aye9+0N/2av8A&#10;B3/1LvjpR4P/AOT3v2hv+zV/g7/6l3x0op/8uv8Ar7P/ANvCn/y5/wCv1X/3KHg//k979ob/ALNX&#10;+Dv/AKl3x0o8H/8AJ737Q3/Zq/wd/wDUu+OlHg//AJPe/aG/7NX+Dv8A6l3x0o8H/wDJ737Q3/Zq&#10;/wAHf/Uu+OlFP/l1/wBfZ/8At4U/+XP/AF+q/wDuUPB//J737Q3/AGav8Hf/AFLvjpSeDxn9t39o&#10;YYzn9lb4OjGM5/4q746Uvg//AJPe/aG/7NX+Dv8A6l3x0ryr4jeKfG3gf43/ALdXjX4aeG/+Ey+I&#10;/g/9gL4feKfh/wCEP7Hu/EP/AAlWt6fq/wC0Bd6Vpv2C0dLq5+03UNvD9ntnWaXzdkbKzKRHMoQh&#10;N7KpUf8A6WQpqnTpVJbKrVem+ntj8fv26Rq9h4o/be+KP7H/AO17o/wm/aB+Mn7W3wv8EeI9HvP2&#10;ifBv7Husaz4V+E/wz8U+H9c1Dw54uv8AxdZN4m0KHxP4kufD15GEtjYeJfBPiOwa3lm0y4mT5z/b&#10;h/4Klf8ABWv/AIJU/BP9jn4Ia/rGkL8YfAngL/hoz9oWT4vy237QfxG+KOn3HxP+JdjJ4U1nxK+p&#10;3kDaVNoNjoU6yaXNb6nbmzjiTUoED248w1f/AIJmftRfta/8E4v2Zf8AgoDY674M8MeD/BP7Fvjb&#10;4x/ELR/jTqfiLRvjb42W5+JXxb+K91rsUC6VcwXkut6d4ps9Qhvbq9X7bLftO0pjlW5k+zP2ov8A&#10;gp9+1D/wVe/Yp+Jfhr9lH9nD4/fDDxf8Mvj34H0Lx5oX7O/xF8R/FrxP8QPCXjDwl8VbfVLTVbfR&#10;tHsbhNJSbRNOjnjnE1vPJfWwcIyRh+vD4ytk+PqYir9YwmIdKnKhR96qsRC7r4hKNrQndNXdRJJy&#10;UI6JL0MLmNfh/NKuLrPFYHFujSnhqHvVliqd3icVFQslTqXi4uTqxSUpRpw0SXx9+wz8VvG37E37&#10;IWj+Kf2b9cXwz4y/4KtftYfDr4S/B79u+0t9L1+68I+C/A+i6Tf/ABOso/hnqceoq6+CNbb49aKm&#10;s3OnSNqdzcWVykE+ny6VLEvxn/4KF/Fbwx/wVd/4Le/Cf9gH4Y/EH9pz4+/tqaJ8A7X4U+GfBngv&#10;7Tp2uaH4L+C93pfjObxF9vtoTpunwL4iif7VGYriW7trO1gCpevd2vpn/Bux+yn+058br7wvY/GL&#10;wD4r+Dn7Pn/BOHwn8Uv2H/AMnjHw/G1x8UNU8Y/FfXPE3xfsZtLvorfUtL1CWyu9H8MvqVhJmx/s&#10;PUI2JuZ2S1/c3/gnj+zl4p+E/wDwWJ/4Ld+PdQ+DPjLwX8J/Fnhf9lvwV+z38SfE3grUrLwp440r&#10;w58JrvStfsfC/iO7i2anFYXNlpltfi1uJjHcW9utwRKqV9llmQ5tnNXFcJTqy/1VjQhTu4ujiZ1n&#10;OEpUqNajOH+yRop0a3PS+sSqzqJYmXLLl/QMn4ZzziCtjeBqlaX+pUcNCjdxeHxlTEOdOc6NDEYe&#10;pT/2CNBSw+I9pR+tyr1KsVi58slH4P8A+CCHiT9m/wCHXwA/4bj+Kfj/AFn4zfG/44aVB8NP2iv2&#10;mfiXDPcfEn4A+NNFSKKf9ny28HQpdaho+l6RBZXGp29wqW1vd289i7wqDaJH+vVr8Jvhj+0p8UP2&#10;gvi5+yw7eCrz9ovwJofw6/aG/anuv7R8ZzeNIPCljqem6f8ADq08F63ND/ZMMdh4obUn1XRY7WOa&#10;R9spmuB5kf5I/tdfBL4t/sr/ALc3jz9ub/gnZ8Lfip8VP2R/jn45074I/wDBXv8AZs+CHhK58d69&#10;8Q9Si1Y6PqmveEPBMdv/AGudXs7PU0bUL3QUZJodTuriKSOT7dc16T/wUs/bk+Pvgr4w+BP2I/gz&#10;+xp/wVeb9ibwz8K9Gb41fG39hX9jDxV8Rfit8R7W+0u3ew+HnhTxVqk2nx6DDFp81oureILOW81e&#10;GZ57GH+zb2Ce7h83C5DnfGOKxOR4PNIy4KlGULU4TpYmcuaUJ4Shi6dWH+wwSt7SnSjWaapUsTKC&#10;lKPj4LhjiHj7G4zhvLs6jLw8lCULUqdShjKklOVOpgsNjqNenbLqai4+1pUIV2mqNHFzhGUo+O+O&#10;E1X4pft2fCzxT8N/2trjwp8Of+CY/wADvjF+y5aft7+GfgzZeIfB+n/Fr4l+C9N8L+FvhinhiATx&#10;+K4/AMehXfiu9NxNLYrqTQafdzwXKuj/ABR/wRW+EX7ePi/W/wDgqB4513/gp14f8GfsFeEP29P2&#10;gZf2sfF/iz9l/wCHnhvwt+0P4mj0jSI/E/jvUtQvLy21PwbaX2n39jrc1raOmn6dHorxCRPNldP1&#10;v/Y7/wCCgngb9pDxZ8Hf+Ce37NP/AATA/wCCk37Ev7Mmki/+HPjDxz8X/wBi+38BfBPwzY+H9D1S&#10;51zwB4lv49Tm/sR9UtIIrVdZF0+pnU761ja3D3LXQ/iZ1e6/ba/4KE/tXftj/wDBGH/gm/rXh/xF&#10;+yd8X/8AgqH8Xv2rdU1XwJ4inu/hn4n8PSeJNL0jSPFXjnxrBLdpceCtDs/D2halYrAJVvtQ1W1d&#10;I9Y1FtAgg9HKuG8wzGOK4Kw1aUeEKdCNCm1Oq8VVupQrUfrdSvXq1MP7N8irRWGxNOaSo15qPOvX&#10;yThDNM2hjPD3B15Q4EpYaGGpNVKzxla6nTxGH+vVcRiK9XCKlLkWIgsJi6VSKWHxM1H2kbX7bP7U&#10;P7av/Ba74r+M/gX8MfiP4k8Xf8E6f2E7rWZ/hjr+i+A7/wAOeAtV03Q9K1y28K+ItV09bO2ubvxb&#10;4s07QL608OaNrBjmsxfXkDT2UCeItZP7J/8ABIv4f/tU/EH9k7w18Bv+CbH/AAVo/YS+H3hLxP8A&#10;s8N4t8d/sd61+zl4VXVrv4jeJ7eGHV/D/j/xDdXzeP77U7i2aK0uvFlhZSadEmmraaXaR29jaW0P&#10;7P8A/BPz/giX+zL+xnpPiDw3+xXbNq/x40H4N67+zp+05+3B8T9U17VNJ+OWrzapa3nir4cX3w1/&#10;tS3ttH0qe4t9BuItX0A/bLaw0uK2TVbu7e7v7j4X+Knwr/Zx+MfhTRvgN+2v/wAGw37Uvib9tifw&#10;hD4c8S/FL9jX4S6V4c/Zt8aa1pdsbK01i0+OVp4nt7i0tLr+zEmUeIZry6gilhhuTflyZ9uHMLUz&#10;ynV4bySpbhXDQp0KU7znUxCpxlTrUPbYipXniMO1yxeIXsanNGUKdSqm6kd+EsFV4jo1uEuHqtuC&#10;cJTpYajUvUqVcUqUZ0sRhniMVVxM8VhGuSDxUfYVeaE6dOrWTlWh8f8A/BdH4Cftz+Ev+CgP/BvX&#10;8NfF37VPh/RtW134jeGfh38AvFHhT4NaB4h8L/sw/EODxr8N9P1zW9NhufJvPFFpZvdeCJobbX47&#10;aK4j8PoCkb3d8qf1Lf8ABPb9nj4iTeDde0T9pf45r+0h4t+Cf7TnjC78aeNP+FZWPweX4t/EjTvE&#10;02qad8RP7N0q58jS/s+j6lYaH/YEBlsJP7K+1uGmndV/mYuP2Tv2/tZ+Dn7L37ROo6l8Qv23/F3/&#10;AASy/a2/Zq+H37VXgf4beH/+E3+M3xj1j9nbxV8cPHXjK38EXLN/xUP/AAh1j8c9C+H6TpcLPquu&#10;eDvFnnRL9gs7jUP68fgR4f8Ah1+1V+zXofxd0H4CfHf9lLxF8SviPrPx/wBB8BftN+DrvwX8cvhd&#10;46t7zUdJs/EmveFTqlxDGzPaxalBpcs7Ws1rcWxkgjMjxp5mccBPEYDJ8LkGGhjcsyyVZxpYmvzz&#10;rxcYuhTpYlxrzdOlK9JwxE4qp7KEa/tIqNQ8jPfDN4rLMgwfC+Dp5jk+TyxDhRxeJ554mPJF4elR&#10;xbjiKkqNGbdFwxU4Kr7CEcR7WCjWP4YP+DnvTfAXxe/4LPfsR/sNaP41th8I9Un8M678VvCXgXXd&#10;O1Txf8PPHfxm8emx8bXtzdSpc3FjqWoeHdE+Ht7Bpt8GtYLdbC5gskS+le6/oV/bC/aU8P8A7Lf7&#10;N/xw/aH8Uz/8JJpngrwjqHjGz0nWdb/s8fErUXl1uw0e81x/7Wf7JrEl/f2NtbW2H8z7YG2z+bi/&#10;/lz/AOCe2r3H7f8A/wAHBf7Uf7aeg5+Inwx+Fw+IPjDSPH3gj4beIfCnhX4r20nhy/8Aht4R12+t&#10;7ydrjRL/AFbTpp/Gs9jcBUaTQ9Vt4rCytQyWP9OH7ev7N8v7Yn7JPx0/Z0ea8utU+KfgS/vtO1Ob&#10;WvEH9n/ETxHot/r2uaB43mLWwf7Dpl9p1ot0JAJDFb3O6M+beLF/C30qs44WzTxc4P4K4gjTwmU4&#10;KGHljcPTUmsO8ZXpyxdOMadJUpSWHlCXPT5/aKXI4qVSGGxv+lf0bsix+QeEOKzLJ8qhgsZXhJ0s&#10;PT9iqdOpGlKagpU3GLUcS6kXJRhGUk6q05qtD8o/2qNI/wCCrHhz9hD9rb4rfG39qD4V/ES0+MP7&#10;MHiGb4ufsm+EvhO3hzw14csr7SNdg1nU7fxqutT6pPqejGZ75bXW7G4S8S0k2taGeO8fsbn9oT4w&#10;fBX9hb/ghYvwk8YW+nW3x3+Mn7MX7NfxWfxJPYNN8QvB+r+CNFbVvCWqpdXUosdKWbTLBLfUoGsZ&#10;1S2Lx3cBh8q1j/aS/a1/bp+P/wCyH8dv2YvD/wDwT0/a28M/tB/E79nLX/DPxn8S6wyar8C/jFeX&#10;UPiSO81PwjqFtcz3vii/uys+naXpenafLK2oG2Ez27SSyCr8VPhD8Vtd/Y5/4IB+Fl+BPxX+Jfir&#10;4V/th/sxap8XNI0rw14mutd0rR/DvgjSrPV9C1e1+x/aNKHh92+wXlw6Kts+pQoW2JbM/wAnl1JY&#10;vKsnyjjdZdBf2jrClDD+xnRng6kouVLDLEUpwX1hSVaWG5q3tJXrYp1Kc8f+gYmbo4vG4zIHiW/q&#10;u83U54zjWgmlOq6U4y/dWcFU5YcqtCjyzjhuW/aK/bM+AP7Gv/BaiT4o/tG/HPxt8LPA/ir/AIJF&#10;23wl0rxJYeDNa8Y3HiHVbj4lSXMHhm8tdLknnj037Po19GLh1kjEOmwZtlZ0gTov2lP+Cpv7Jv7a&#10;P7OHxv8A2cP2Pb/4lftH/F74y/CzXfhJ4U8H+Afgv4703SfhfN4otfEGn20c+qavHBZWuhxnUvt9&#10;xc3khnU2lxsSQiVrr6dsvAfxbh/4LO6l8ZBL420v4S6j/wAElH+EX/C330HxRD8OPFWswfEjTtRl&#10;+Hia7HYm1l1OHT5rIvpk0ixLBDG+77OYJX/VfWXeJPEX2aw1HwoLTUrrTdNF3q2uy/8ACrLKX/hK&#10;PP8ABFxvt/mm1Hc+N3ytsl81k8298n84zjifgXJ6HC2aYrB16+b4TA4WpGf1+McNzxq1K9NTw8aF&#10;eqlaF5Wx+Hc3KnXU1ClLGYf6bBZVxBjKubYWlWp08FWr1oNfV5OraUIU5ctR1KcHrKy/2eqopSpu&#10;PNNUKn5BeJPij+0f8HvEX7GH/BNT9nT422Phj9ovw1+zRB4g+Mn7Umu2D/FXWvgr4V8IgeFLnUPD&#10;elR6xDbaw/iHVb6RxNdzW8LSrdFXZTK8/jMHxr/4KFfs+/8ABQ//AIJx/sofG/8AaD8JeOvg58TY&#10;PH3ijV/il8K/hzp3g/X/AIjy6R4EtNTRr/RftV1FpmsaXdafp1+8uh6jYpdNqUdtPb232IR19K/t&#10;geFPjh+zz+2n8Nv+CjHwD+EPxP8AiTZeDfg74i/ZP+Mfwj+GGtX3/C3vhT4a1LxPe+KdBttCS+Nt&#10;FdXlpe2utGeyimhmuYtRdt7yLcxw/GHjH4zfGj48/wDBVr/gkH421L4CfFn9kn4W6JpHxY1j4d+F&#10;vjZNc6Z8X9Jurr4XeHl1zxzrehWP2ttDsNQmuPDptFNxJetJDMhtoUSxNz9Pw7gsFnGQOeHoYGtl&#10;8ctzavXnVp4b6y8wWBx1RThOpUp4mM6NTDU5UqUVhlTo0aNf2CqUZSy7y8yrVsFmKjVnXp4l4rBU&#10;6cYSq+yWG+sYeLi4xhKk4zjVkpzbq806k6ftHGaWK/djxx4A+HHxV8EX/wAM/i74Q8EeOvh1qdtY&#10;XvijwB4t0uw+IXgm3iM/hm4i1ey0q91FrXUNVmmtIZbiwmTFu9qGCwG3B0/tr29W7/tH/Txq39sC&#10;71ojWtX+yHxeIv8AhIca5rn/ABNm+z6zB5p+zWXzef5i8Ted/p/5VX3/AAUm+NXjvXvHkP7DP/BP&#10;X41ftM/Dj4Qa+vg/UfjAvx20f4EeAPDfiTR7vQtN8T+I/Cbaqxm1cte2EtgWSO2t/tVykcVw4trZ&#10;3+rv2Sv2xfB/7YHhLxxeWvgH4leDPid8Ndf1XwN+0N8Cfibd6lZ/EnTPFUVp4h1C28R6gsKy2k1v&#10;Z2d7aXcdxFO0dzArPn97fCD8FzXw/wCJcnyyOIzGVNYZWlKKqxqSoupP2EXXwtNyrYZ1IxSj7fB0&#10;3Omo0VeTjlb/AEPBcQ5ZjcU6WGUnU1Sbg4qfKvaNU6skqdVRbbbp15JSbqPS+LPqW8vBe/b1N+NW&#10;Otfa9ZCa3q32RfGHljxB/wATzXB/arfZ9Zt/N/0ay+fz/NXibzv9P0r7WBqurz3Z8Qaj4s/t/UY9&#10;MOr+NNU/sfV/HnlzaA39l+J0/ttvsWmQ+Vvhu/N+ZoD+9Xyt1i67kln89bnT9T8THUNN1O91RItW&#10;11l+KN2n/CVeT41iEtuMw6Zk+Ys21m+yzb1Hm3vk6D3d3eavZS6pcal8S7jUvEiWWs6/a614lJ+O&#10;Fskvhox+FLZpbRJxNaMqyFpURv30W3c0dms3zNGhRngZxeJh706en7x7p62Sqc38Z3ahXvzTtOp9&#10;Ygs49SdSpHERkqUrpS191bNdfdt8Ct71O1o3UPZSeB+C/wBuh7S9+Bfga6ur+6u5l/at/Z+sNP1C&#10;52z63fS23xs+D8B027tmv3Ntp9nEJ0s7lIQZvL2bAqsll+jvw1/aOm+E/gfx1q3xp1mTUv2cdK8P&#10;DQfiZqnifxKYbbwJpY0XXJEFnPc6hb29haC3srp7qckRRW9hkvEVjJ/Pb/goTNcj/gnf+2rI1/c+&#10;fc/shfEiwvPFD6hq7WnjG2g8D2n2bwwkckAiMmjFElcORFtWMI7LFZmX9af2ifj54f1jwHovw3+C&#10;z60PAWh2un6VqHirSrvVdKslhay1Swi8N3cM8CSTJLbwLNmWVxMLdxscxuy/r/h5UwHDHC9XxG/1&#10;ljga+X1a86eEhBVauZ1K+HwydB0pzcZ0IQi/rlScKlP2c4vnqKrHGVPiuJYYnNs2hwx/ZTxFPEwp&#10;xlWk+SGEjTqVLVFNRTjUlKX7mMXCXNFrli4SoR/O/wCO/wC3F+yj4Y1L4aeBf2ff+Cr/AOxdpfw2&#10;u/2q/hL8RtT1HR/27fCmhReEPDGgfFDTvEHjLwkVs/ENxcvYal4dg1ezuzcQrZ373kEN1JFG8zN9&#10;7f8AD3j/AIJ7nxd9iP8AwUk/YVOgHxH9mz/w1T8OBbfY/tW3Pn/2lnZ5f8e7pznvXl37ONr8dvEf&#10;xq+CR034iat4c/Z7+F3iLU/Fnifw3pninVtN1fxn4lutOuvDmheH5rIK+mXfhn7F4t8YazqVlKI7&#10;ldd0TwTdwvttblZP06PjfxR/wnA0b+0x/Zv/AAlY0s232K3/ANR9s8rYG8vd9zjdnPvnmvV4m+kL&#10;4P1+FeFsNw3xLxNkVCWe0YywWU1qVSnQr14R/wCE2tXni8FOpl/JThWjTdOp7KNfljDVwh/O/HmU&#10;ZzhuKsVl+aU8NicRQoKMq7g4OskudVZQSmlW9/km01zON276v8rNI/4KUf8ABJLQvij8c7bwz+3/&#10;APsZp4n+J3xW0f43fFK3uP2l/Dlr4Q8bXU3h+x8AaXqFp4muNS/snz49H+Hekafc6Zpk4e0itrK8&#10;u7eJtShubzA+MH7W3xC/ab0Xwl8J/wDgk18Zv2S/jV4g1z4xx6Z8cfilo/xU8KfHzwH+yV4fuNPv&#10;5NO1nUtJ03Xob3VLzV57GbTNOtYn8lntbqeZlijLj7l17U/hHp/7XGoWF7MJf2h/jZ8OYNMtNC2a&#10;mn/Cc+BPhJ4mvUjT7SoOmWX9k6n8a2jyxivLv/hLdxNzFYf6J+U3/BZ74afGPx5pn7LaW3wb+N/7&#10;Tv7F3gH47eKNd/bi/Yj/AGatevNL+NPxg0eTwxcWfhUWktpqFlc61YWOo+el3oVvM8t809myxNsZ&#10;0/CcTifDzxE8eK+MqV8d9Wxk8VhY4/Pa0K31iph/b06mH9nOry4iNWvh6uGy7KqmdVcLUrfV51+G&#10;q2G9pUn8yli8JlaioxvHlly0laydmne11ZNSnNU1K10qylZHzd4g/aV/bs/4J8/tGfsafCr9oT/g&#10;ot+z7/wUK8DftW/tweHf2ZPF3wDsv2fPC37Pnxz+GcvjCO603S/EGjT6JrEyy6VZ30VpBdzX6TMq&#10;3aIC0k8UsftotAP+DnIWP9kjH/Dlj7H/AGF9vwP+Tgtn2T7V/wCQ/Nz/ALVflD8U/wBmfSfiF4i/&#10;YS+L/wCxb/wRE8e/sdfB/wDZ4/4KR/B/4z/FjUPiX8EtK8G/tq+NNEs/FAs7vSNN8O6T/aviVtE0&#10;5bhrvVW1O5t8NDptxHZ3C291NZ/soPhR8SB/wcUD4r/8Kn8cf8KeP/BJH/hUo8dnQr7/AIVsfEv/&#10;AAvP+0v+ET/4Sby/sX9pfYj9o+y+d9o8j995fl/PX03idgeCIZDl2YZdHDSzFZfmmV4l08Ll1CUp&#10;4atRWFwtXDZbgsfhKFeVCon9Rp1KdSaalU4bjPmvhg5Yl1ZRnfk54TV5Tekk+ZqU5Rk1dfE0/Ks0&#10;fmJ+wX/wVz/4J6fsAeP/APgrJ8EP2uP2gv8AhU3jvWP+C3vx3+KOnfCcfCjxv48FzoVxe6PpMN9/&#10;bujaPe267rjRdSs/JaYTD7N5pjCvG7/UXxK/ak+Fn/BYb4+f8E5/CH7BcHxb8dfC39nj9uvR/wBs&#10;T4qftAn4U+JvhP8ACrw7oPhXT9X02XwXZ+JNas7C7vrvxHcagmlTWtrE8SwWVw0z4ytfXH/BH34Y&#10;/Er4Zf8AD0jQviR8PfG/w9HxC/4LifG74neAvAvjfwnf+Ez438Nat/wjEOleIdI1O6ij+2aZefZ7&#10;i3t7+2L283kSOkjbWI/YonaBoWNwPjnb/wAIL1H/ADx51P8A8l/vf7fvS8b/ABH4C4X8cMy4o4My&#10;3Eyzinh6WAWInmGGr4R4ipgadGpQhho5bCXslSm4xyOWKqSjVXPLgycb0h5ZhMVXy2FHETiqbblZ&#10;QalZSunfn3uv4vKtNPrCep+HGrfFr9v/APby/aP/AGm/hV+xJ+0p8Iv2RP2c/wBjf9pCH4Dazrut&#10;fA6y/aY8a/HL4h6XYWF/4u0KVbq9s7XTdK0r+0LPRp5YLkX0ksk7o0LKGiwP+Cefx2/bD/aZ/a0/&#10;4K5/sP8A7e2oeDtV8N/ALVvhF8N9E+DXwntP+EK8GRweNfB3iu28U6poniOBIfENvD4ihsdM1KOC&#10;/wBRu7jSzq3k214Rb+fJl+HNe+Of/BKz9pT9sHwPo/7Dv7Sv7VX7Ln7ZX7ZNz+1r8Orn9k3StM+J&#10;/jPwL438aWekaT4x8O+LbK/1CynsrNr7SkuLfV0uJLKK3vWMgg8tgvj3/BM34h/FvTf+CiP/AAX8&#10;+Mvx9+CHibwT4rg1D9n/AMY6p+zt4AE/xm8Y29npHw28Y3+m+E7O70q3kOqeIrXR59Fs7mx0kXJk&#10;1HUWjtnu18iabfHZRlE+AuLs54Sw2ClkuEyvLcJlmL9nhKWYwrPM8lWJw0nToPFOarVa9Gvh67oq&#10;hJxwmH4UVCs8HjJhUmsTh6ddy9pKc5TjeThbkqcr1fLsk01e/wATr3XNH9tvFvjD9mP/AIJ0fsoW&#10;1v4j1HSPgv8As0fs22Wn+FtF+Hks99rsmk6VpdtDpGk6TY6g7T6jqmoXHl2+nQQhri+vrqZGHnzy&#10;kt+d37DP7EnxK1z9g79ob4ZfEHxr8b/2UNd/bs/be8a/tbR/Cf4XeKLXwn8XP2Z/DfjjxLp+pWXg&#10;3R/EHkzwaVcS6RpyWV5HCrNaXGv6iyFJkDr+Znw7/wCCg/xG+Jfxn074+ft0/wDBKb/gtD8SvFvw&#10;++Jl/rX7OH7Knw9/YEvrz9nH9nK3mD2EWpRXF5rFvfeIvF01qz2769qdjD9iS6lj060s988tz/R5&#10;+x5+1VH+2B8MNY8Yp+zl+1X+zCmk/G+48GJ8Bv2wPg43wP8Aifqqwadpl0NWs42urhn02Uan/Z0d&#10;y0ilrjT70FB5O5vjOMcg8UPB/hvMMNWrU69bF4rCfXMaq9Ou5VqE6lShgcNKVVzxNN1q0pV6CoVK&#10;NavCMcNwbPDqdTE9FCrgsfWg0rJRlyxs1o0k5PTR2WjumlviL6L8Q/2YP2R/gN+xv/wcRR/BP9nv&#10;4YWvgjwhN/wR2ufEWv6PJ4gute8S+Ndcvvj/AAW+oanrviC6lku9Q1G6W2toZb+5ldylvCqlY4o0&#10;X+mk8AaF1B8c7f8AhBc9P+WOTqn/AJL/AHv9v3r8WP8AhUvxJ/4iKB8WB8J/G6/B7/h0j/wqQeOR&#10;oN//AMK0/wCEl/4XkdS/4RP/AISfy/sX9pfYf9I+y+d9o+z/AL7Zs+av2nPAGhdQfHO3/hBc9P8A&#10;ljk6p/5L/e/2/evx/wATs5xvEOaYDPM2xM8Rja+DoYevWqXdWrVlzOeFq1JYPBzrVJac2AnLGyn1&#10;4UxFvc9DA040YSpU4qMVJtJbJae8lzSsu0/d/wCv66h4A0LqD452/wDCC56f8scnVP8AyX+9/t+9&#10;B4A0LqD452/8ILnp/wAscnVP/Jf73+370HgDQuoPjnb/AMILnp/yxydU/wDJf73+370HgDQuoPjn&#10;b/wguen/ACxydU/8l/vf7fvX5t//AAn/AN5f/gv/AM0U7f8A9r/7b/7f/wAugPAGhdQfHO3/AIQX&#10;PT/ljk6p/wCS/wB7/b96DwBoXUHxzt/4QXPT/ljk6p/5L/e/2/eg8AaF1B8c7f8AhBc9P+WOTqn/&#10;AJL/AHv9v3oPAGhdQfHO3/hBc9P+WOTqn/kv97/b96P/AOE/+8v/AMF/+aKH/wC1/wDbf/b/APl0&#10;B4A0LqD452/8ILnp/wAscnVP/Jf73+370HgDQuoPjnb/AMILnp/yxydU/wDJf73+370HgDQuoPjn&#10;b/wguen/ACxydU/8l/vf7fvQeANC6g+Odv8Awguen/LHJ1T/AMl/vf7fvR//AAn/AN5f/gv/AM0U&#10;P/2v/tv/ALf/AMugPAGhdQfHO3/hBc9P+WOTqn/kv97/AG/eg8AaF1B8c7f+EFz0/wCWOTqn/kv9&#10;7/b96DwBoXUHxzt/4QXPT/ljk6p/5L/e/wBv3oPAGhdQfHO3/hBc9P8Aljk6p/5L/e/2/ej/APhP&#10;/vL/APBf/mih/wDtf/bf/b/+XR3H/CIJ/wBEoP8A4X3/ANnRR/wiCf8ARKD/AOF9/wDZ0V/f/wDx&#10;CT/qiv8AzVv/AMhZ8ksd/wBP/wDyv6f9TI/DD/iHu/6u6/8AMB//AIR0f8Q93/V3X/mA/wD8I6P+&#10;Ie7/AKu6/wDMB/8A4R0f8Q93/V3X/mA//wAI6/38PzAP+Ie7/q7r/wAwH/8AhHR/xD3f9Xdf+YD/&#10;APwjo/4h7v8Aq7r/AMwH/wDhHR/xD3f9Xdf+YD//AAjoAP8AiHu/6u6/8wH/APhHR/xD3f8AV3X/&#10;AJgP/wDCOj/iHu/6u6/8wH/+EdH/ABD3f9Xdf+YD/wDwjoAP+Ie7/q7r/wAwH/8AhHR/xD3f9Xdf&#10;+YD/APwjo/4h7v8Aq7r/AMwH/wDhHR/xD3f9Xdf+YD//AAjoAP8AiHu/6u6/8wH/APhHR/xD3f8A&#10;V3X/AJgP/wDCOj/iHu/6u6/8wH/+EdH/ABD3f9Xdf+YD/wDwjoAP+Ie7/q7r/wAwH/8AhHR/xD3f&#10;9Xdf+YD/APwjo/4h7v8Aq7r/AMwH/wDhHR/xD3f9Xdf+YD//AAjoAP8AiHu/6u6/8wH/APhHR/xD&#10;3f8AV3X/AJgP/wDCOj/iHu/6u6/8wH/+EdH/ABD3f9Xdf+YD/wDwjoAP+Ie7/q7r/wAwH/8AhHR/&#10;xD3f9Xdf+YD/APwjo/4h7v8Aq7r/AMwH/wDhHR/xD3f9Xdf+YD//AAjoAP8AiHu/6u6/8wH/APhH&#10;R/xD3f8AV3X/AJgP/wDCOj/iHu/6u6/8wH/+EdH/ABD3f9Xdf+YD/wDwjoAP+Ie7/q7r/wAwH/8A&#10;hHR/xD3f9Xdf+YD/APwjo/4h7v8Aq7r/AMwH/wDhHR/xD3f9Xdf+YD//AAjoAP8AiHu/6u6/8wH/&#10;APhHR/xD3Dv+11x3/wCLB/8A4R0f8Q93/V3X/mA//wAI6P8AiHtz/wA3df8AmA//AMI6APkj48/8&#10;EMj8NP2gf2Gxa/tR/wBqXvx3+Mniz9mO7nn+Cn2a08N6ZefC7xt8VbjUo4Rr5aa5+1/B7SLBFaRI&#10;1h1a8Yh2WIL9b/8AEPd/1d1/5gP/APCOvkn9un/ghj/wpv8AZT+LHx1uf2ov7e8P/s7WukftJ+PN&#10;Hg+Cf9naxf8AhX4c6/pXjfxdHpBOvPFNqp0XQNWOnWdw1tbXd+LS3uL7T4Zpb63+tf8AiHuySf8A&#10;hrnvjj4CcY/8KOgBf+Ie7/q7r/zAf/4R0f8AEPd/1d1/5gP/APCOj/iHu/6u6/8AMB//AIR0f8Q9&#10;3/V3X/mA/wD8I6AD/iHu/wCruv8AzAf/AOEdH/EPd/1d1/5gP/8ACOj/AIh7v+ruv/MB/wD4R0f8&#10;Q93/AFd1/wCYD/8AwjoAo6p/wbt6brWm6jo+s/tVWWraRq1jNpuq6VqX7PMd9p2p208bRT29xA/i&#10;IpJHIjsjo4KsrEEEEivoD4HfBv4vfsW/tNaL8MP2gPjne/tD6R8e/wBn/R/hx+z98dNe8Jz+EvE8&#10;l18LNV8Ya7e+BPGepXWo3a6v4iuNJ8fzalot7DNJqWsaR4D8VT6lAbjQ7vWtb8N/4h7vX9rr/wAw&#10;Hj/3Y6pX3/BvDFfRRpJ+19f2k1pfWusaXqej/Bi50HX9Bv7C5ivtO1PTNStvE8dzZX1ldW9td2t9&#10;aSRXFrcWsM0MscsaOvj51k2FzrCqhXS54u8JdYys1fS1007NbP1Sa8HiHh/B8Q4L6tiUlUi3KnPr&#10;CVmr6Wumm01s15pNffPg/wD5Pe/aG/7NX+Dv/qXfHSjwf/ye9+0N/wBmr/B3/wBS746V4f4D0X9o&#10;b9lr9pvxAP2uri38feA/iR8I/hb+z/8ADT9tzwzpGleEPAPxJ8TaX4g+Ictjo/jzwzBdNP4U8Sat&#10;P4wstOt5oIZPDGragtjHZ6hpmp69pnhC39w8H/8AJ737Q3/Zq/wd/wDUu+Olfg2NyzG5ViaeFx0O&#10;WXtZtdmnz2afVPf87M/mPMsnzDI8XSwWY03GftajXaUX7W0ovqmv+Ckw8H/8nvftDf8AZq/wd/8A&#10;Uu+OlHg//k979ob/ALNX+Dv/AKl3x0o8H/8AJ737Q3/Zq/wd/wDUu+OlHg//AJPe/aG/7NX+Dv8A&#10;6l3x0rgp/wDLr/r7P/288un/AMuf+v1X/wByh4P/AOT3v2hv+zV/g7/6l3x0o8H/APJ737Q3/Zq/&#10;wd/9S746UeD/APk979ob/s1f4O/+pd8dKPB//J737Q3/AGav8Hf/AFLvjpRT/wCXX/X2f/t4U/8A&#10;lz/1+q/+5Q8H/wDJ737Q3/Zq/wAHf/Uu+OlYUHhfwz44/a4/ao8FeNPDuheMPB3jD9jn4UeF/Fnh&#10;LxRpFv4g8NeKNM1DxN8eLS/07UbCdHgubW5gmlhmt5kaOSOV1ZWViDu+D/8Ak979ob/s1f4O/wDq&#10;XfHSk8If8nu/tD4/6NW+DvbP/M3fHWim2vZNf8/Z/wDt46LcZUJLf21T/wByn+e5/wAFOf2UNf8A&#10;+CBv/BT/AMAfH/8AYwtvHWofAlIPD/xh8LW3iC2udT8NfCzUNc1fxQLT4fahrsjXCX/lv4J1DVtG&#10;fWYpJZI9MQTw6rJpN7d3P9VPwZ+NH7Pv/BfX9mLSfiN8OdV/sT9uT4TfDg2t3Z3C3eraz8TtL8Ma&#10;UjXGm6lbBtO8OaBc6n4j8UpuQGeS1QRyRPcWM0Uo/SP4h/A34SftLftBftg/Af47+A9B+Jvwm+Jn&#10;7HXwf8O+NPBXiGCSTT9Ut28Y/HGaKSOaNkntrq2nhgurW9tZIrqzurW3uLeaGaKKVP8AP3/bJ/Zd&#10;/aU/4N1/2/tM8bfAbxZrvxO+AY1jwz8TfAXjHV9H8+0S3vNU8QXPhrw540f7G2l2/ia0m8JeIZbG&#10;6iiaG/g0q4uo7RYZNU0e2/auCuL1mFGOBzCajiE5Ri39tRb++XKveW7s5Lql6fE3D+B8VMirYPMK&#10;Ma+NlGVGrhqk+Snj6VKU3T9nOTaw+YUFzTw+JVk3zU63NRk3R/ZDPxC+AXxdxn/hEvir8FfiPjH+&#10;g6+PDXiDw3qYGP8AltZ3H2e8s/8AprBJ5f8AGh5/akr8PP8Agr18Iug8I/t//BT4ccgfbte/4Xj4&#10;e8OaX/3DPDejf2z4k8Tf9NZ7Lyv+Wlsf3fEfDT4hfBf/AILpfsx+EviP4Quf+Eb/AG3vA3wbg1rT&#10;g883iS6+Mnh3QNK/e2d15Elh4X0O61DxR4kkt7iJXuJ9Oms5YyZLcHy/yNz8QvgF8XcZ/wCES+Kv&#10;wV+I+Mf6Dr48NeIPDepgY/5bWdx9nvLP/prBJ5f8aHn9STVdJr3ai/r5xZ/nFjsFi/A/G1suzCm8&#10;24CzWcoThJckuek3GUWtfqea4KV01pdr7dGWhn4hfAL4u4z/AMIl8Vfgr8R8Y/0HXx4a8QeG9TAx&#10;/wAtrO4+z3ln/wBNYJPL/jQ8/tSV+Hn/AAV6+EXQeEf2/wD4KfDjkD7dr3/C8fD3hzS/+4Z4b0b+&#10;2fEnib/prPZeV/y0tj+7Cvw8/wCCvXwi6Dwj+3/8FPhxyB9u17/hePh7w5pf/cM8N6N/bPiTxN/0&#10;1nsvK/5aWx/d/itn4hfAL4u4z/wiXxV+CvxHxj/QdfHhrxB4b1MDH/LazuPs95Z/9NYJPL/jQ8v+&#10;N/dqR/r5xZy/8mi/6nXh3nX/AG7z8v3/AFTNMJfyvb7dGehn4hfAL4u4z/wiXxV+CvxHxj/QdfHh&#10;rxB4b1MDH/LazuPs95Z/9NYJPL/jQ8/tSV+Hn/BXr4RdB4R/b/8Agp8OOQPt2vf8Lx8PeHNL/wC4&#10;Z4b0b+2fEnib/prPZeV/y0tj+7Cvw8/4K9fCLoPCP7f/AMFPhxyB9u17/hePh7w5pf8A3DPDejf2&#10;z4k8Tf8ATWey8r/lpbH93+K2fiF8Avi7jP8AwiXxV+CvxHxj/QdfHhrxB4b1MDH/AC2s7j7PeWf/&#10;AE1gk8v+NDyfxv7tSP8AXziw/wCTRf8AU68O86/7d5+X7/qmaYS/le326M9DPxC+AXxdxn/hEvir&#10;8FfiPjH+g6+PDXiDw3qYGP8AltZ3H2e8s/8AprBJ5f8AGh5/akr8PP8Agr18Iug8I/t//BT4ccgf&#10;bte/4Xj4e8OaX/3DPDejf2z4k8Tf9NZ7Lyv+Wlsf3YV+Hn/BXr4RdB4R/b/+Cnw45A+3a9/wvHw9&#10;4c0v/uGeG9G/tnxJ4m/6az2Xlf8ALS2P7v8AFbPxC+AXxdxn/hEvir8FfiPjH+g6+PDXiDw3qYGP&#10;+W1ncfZ7yz/6awSeX/Gh5P4392pH+vnFh/yaL/qdeHedf9u8/L9/1TNMJfyvb7dGenmXxs+EeoPb&#10;/Fv4DfEa3v8Aw/qjQa/8IfHdlpd/aXOp6LOVutF1SK2u0E1s0sL+eqSr5sRZAw3r1/Vz/gn7/wAE&#10;s9D/AG4P2ZPB3xrtf2qbHwt46gvr34d/Gr4d23wXh1Cf4c+M9Cm+y6zYBV8TtcJY3i/Zda0iS/S3&#10;urzQtf0S+ktbf7asS/TZHw8/4K9fCLIA8Jf8FAPgn8OOn+na8Pjj4e8OaX3/AOQZ4b0b+2fEniYf&#10;89Z7Lyv47Y/u/wAa/wBmT9jYeOv+ChGs/ss/Eb4jf8KK1b4yrr2hw/8AFIf8LO3fFTwDYOdR0L/R&#10;b1EH9peFvD+sXH2w3EWnW3/Cs9iGa61mLfyYu9anzWtKO68u68j+qPomYmHhX4hvhzB45YvhPiGD&#10;nl+LUbJ4qgnL6tXV7UMSqLqQq0pazqQpezvGaP3O/wCIe7/q7r/zAf8A+EdH/EPd/wBXdf8AmA//&#10;AMI6P+Ie7/q7r/zAf/4R0f8AEPd/1d1/5gP/APCOvNP9OQ/4h7v+ruv/ADAf/wCEdH/EPd/1d1/5&#10;gP8A/COj/iHu/wCruv8AzAf/AOEdH/EPd/1d1/5gP/8ACOgA/wCIe7/q7r/zAf8A+EdH/EPd/wBX&#10;df8AmA//AMI6P+Ie7/q7r/zAf/4R0f8AEPd/1d1/5gP/APCOgA/4h7v+ruv/ADAf/wCEdH/EPd/1&#10;d1/5gP8A/COj/iHu/wCruv8AzAf/AOEdH/EPd/1d1/5gP/8ACOgA/wCIe7/q7r/zAf8A+EdH/EPd&#10;/wBXdf8AmA//AMI6P+Ie7/q7r/zAf/4R0f8AEPd/1d1/5gP/APCOgA/4h7v+ruv/ADAf/wCEdH/E&#10;Pd/1d1/5gP8A/COj/iHu/wCruv8AzAf/AOEdH/EPd/1d1/5gP/8ACOgA/wCIe7/q7r/zAf8A+EdH&#10;/EPd/wBXdf8AmA//AMI6P+Ie7/q7r/zAf/4R0f8AEPd/1d1/5gP/APCOgA/4h7v+ruv/ADAf/wCE&#10;dH/EPd/1d1/5gP8A/COj/iHu/wCruv8AzAf/AOEdH/EPd/1d1/5gP/8ACOgA/wCIe7/q7r/zAf8A&#10;+EdH/EPd/wBXdf8AmA//AMI6P+Ie7/q7r/zAf/4R0f8AEPd/1d1/5gP/APCOgA/4h7v+ruv/ADAf&#10;/wCEdH/EPd/1d1/5gP8A/COj/iHu/wCruv8AzAf/AOEdH/EPd/1d1/5gP/8ACOgA/wCIe7/q7r/z&#10;Af8A+EdH/EPd/wBXdf8AmA//AMI6P+Ie7/q7r/zAf/4R0f8AEPd/1d1/5gP/APCOgA/4h7v+ruv/&#10;ADAf/wCEdH/EPd/1d1/5gP8A/COj/iHu/wCruv8AzAf/AOEdH/EPd/1d1/5gP/8ACOgA/wCIe7/q&#10;7r/zAf8A+EdH/EPd/wBXdf8AmA//AMI6P+Ie7/q7r/zAf/4R0f8AEPd/1d1/5gP/APCOgA/4h7v+&#10;ruv/ADAf/wCEdH/EPb/1d1/5gP8A/COj/iHu/wCruv8AzAf/AOEdH/EPd/1d1/5gP/8ACOgDyz42&#10;f8EDfi34N+E/jr4h/s9ftKjxf+0Z8KNDf4yfs3+Gj8GtM0Aaz8RvBrp4p8AQ/bNS8QvpkX/FQaRo&#10;p3apHJYcYu4pbcyxszwx4k+EX/Ba39n3w/4v8N3g0T9t74f/AActPEWgah9n1PUv+F/eEdJ0SO6t&#10;ZhDKmlaBoX9ua/4rjbZIr3NjswytASI/Vj/wb2ggg/tc5B6j/hQfX/y46/ng+HvhTxx+xz8RdW+D&#10;9hqWo6X4+/Ys+OurfCbwdrmu+F10XxHPZeAvEM0HgDxJf6Nd+aivrOgWnhbxFGJFa2u7bXba4hR7&#10;S5g3dmDjzTlyu0rXT/T0d9T+Mfpn55HhrhTJ81zvBfXcgq154XHYa6TlGtD2lKvSlyuVLE4eVCTo&#10;VVJRi5ypzUo1dO7z8QvgF8XcZ/4RL4q/BX4j4x/oOvjw14g8N6mBj/ltZ3H2e8s/+msEnl/xoef2&#10;pK/Dz/gr18Iug8I/t/8AwU+HHIH27Xv+F4+HvDml/wDcM8N6N/bPiTxN/wBNZ7Lyv+Wlsf3YV+Hn&#10;/BXr4RdB4R/b/wDgp8OOQPt2vf8AC8fD3hzS/wDuGeG9G/tnxJ4m/wCms9l5X/LS2P7v8Vs/EL4B&#10;fF3Gf+ES+KvwV+I+Mf6Dr48NeIPDepgY/wCW1ncfZ7yz/wCmsEnl/wAaHn0f4392pH+vnFn+dn/J&#10;ov8AqdeHedf9u8/L9/1TNMJfyvb7dGehn4hfAL4u4z/wiXxV+CvxHxj/AEHXx4a8QeG9TAx/y2s7&#10;j7PeWf8A01gk8v8AjQ8/tSV+Hn/BXr4RdB4R/b/+Cnw45A+3a9/wvHw94c0v/uGeG9G/tnxJ4m/6&#10;az2Xlf8ALS2P7sK/Dz/gr18Iug8I/t//AAU+HHIH27Xv+F4+HvDml/8AcM8N6N/bPiTxN/01nsvK&#10;/wCWlsf3f4rZ+IXwC+LuM/8ACJfFX4K/EfGP9B18eGvEHhvUwMf8trO4+z3ln/01gk8v+NDyfxv7&#10;tSP9fOLD/k0X/U68O86/7d5+X7/qmaYS/le326M9DPxC+AXxdxn/AIRL4q/BX4j4x/oOvjw14g8N&#10;6mBj/ltZ3H2e8s/+msEnl/xoef2pK/Dz/gr18Iug8I/t/wDwU+HHIH27Xv8AhePh7w5pf/cM8N6N&#10;/bPiTxN/01nsvK/5aWx/dhX4ef8ABXr4RdB4R/b/APgp8OOQPt2vf8Lx8PeHNL/7hnhvRv7Z8SeJ&#10;v+ms9l5X/LS2P7v8Vs/EL4BfF3Gf+ES+KvwV+I+Mf6Dr48NeIPDepgY/5bWdx9nvLP8A6awSeX/G&#10;h5P4392pH+vnFh/yaL/qdeHedf8AbvPy/f8AVM0wl/K9vt0Z6GfiF8Avi7jP/CJfFX4K/EfGP9B1&#10;8eGvEHhvUwMf8trO4+z3ln/01gk8v+NDz+1RX4ef8FevhFwB4S/4KAfBT4cYwPtuvf8AC8fD3hzS&#10;/wDuGeG9G/tnxJ4m/wCms9l5X8dsf3aFfh5/wV6+EXQeEf2//gp8OOQPt2vf8Lx8PeHNL/7hnhvR&#10;v7Z8SeJv+ms9l5X/AC0tj+7/ABWz8QvgF8XcZ/4RL4q/BX4j4x/oOvjw14g8N6mBj/ltZ3H2e8s/&#10;+msEnl/xoeT+N/dqR/r5xYf8mi/6nXh3nX/bvPy/f9UzTCX8r2+3Rnp+Rf8AwVr/AGLPEOpaf4p8&#10;bJop0740fs7T6j4R+JmkTeJoGtW0PQZ9TfV7ePa0lpNc6bdfapke3mRZoGvAGun+xxj+qX/g3s/4&#10;KM+K/wDgpRofxe+KPxWnt7r4+fCz4E/Cv4I/HHVrHQbLwrpXi/VtN8T/ABo1HT9fstPtrmVY01DS&#10;tW0h7plhsoDqkOrpa2Vvax26V7yV+Hn/AAV6+EWQP+ES/wCCgHwT+HHQC+18/HHw94c0v/uGeG9G&#10;/tnxJ4m/6az2Xlf8tLY/u/4svAnjn4rf8G+n/BVTRvifo2h/YfgzrXiPUPg78YvAQ/s34meJ77wd&#10;Breij4h+FrJ5Lq3K6npd5Y2t5pV5HfLDLJZaYtxfXkD6lBJ8VxlkMc9waq01avSfMvXlaav2lf71&#10;G5/a3gLiYzyPD+Gksf8AXcrl7TE5FjXo6sIxm8VltdOV6WLw6ftPYWd4KpOL9lTif6Ofg/8A5Pe/&#10;aG/7NX+Dv/qXfHSjwf8A8nvftDf9mr/B3/1LvjpXCfs//EvwT8Z/2kviB8YfhprX/CR/Dn4r/sOf&#10;AX4lfD/xENNu9F/t7RNd1742appV79juoorqDz7a6gk8m5ijlTzNrxowZR3fg/8A5Pe/aG/7NX+D&#10;v/qXfHSv53gpRlTjJWaqzv6++ffxjKEqUJKzVaqmnpZ/vg8H/wDJ737Q3/Zq/wAHf/Uu+OlHg/8A&#10;5Pe/aG/7NX+Dv/qXfHSjwf8A8nvftDf9mr/B3/1LvjpR4P8A+T3v2hv+zV/g7/6l3x0op/8ALr/r&#10;7P8A9vJp/wDLn/r9V/8AcoeD/wDk979ob/s1f4O/+pd8dKTwhz+27+0OMZz+yt8HePX/AIq7460v&#10;g/8A5Pe/aG/7NX+Dv/qXfHSjwf8A8nvftDf9mr/B3/1LvjpRD/l1/wBfZ/8At4U/+XP/AF+q/wDu&#10;U8I8TR/F/wAC/tf/ALT3iL4G6PB4/wDDmpfs0/DbxR8bP2TptVsfBHh/9pOfWtQ+KfhvUNb0vW5B&#10;Gmk+OoNJ8I+GtNstVu5ksNVsNFtdH1Z7aKPRPEHhX77+FXxV+H/xt8AeHpPhjr0fiPwb4l/ZsuUs&#10;f2en0680HVNOurG7ufD2q6Vq2t3kUV9pmqaZfWd94a1HSdRjgvtOvrC7S7t7e5t5oo/nrwhj/ht3&#10;9ofIBH/DK3wdyD0P/FXfHWvn3W/GPxG/Z8/aw/a61LwP4C1L4vfs7eOvgX4H+Mn7TXwB8IabcX/x&#10;b13xP4jtfFvw/l8f+Ep4xJe3slp4f+E/hDSNQ8IWKiW8sbR7/RopdbtX0bxX+icGcUvDcuV5nP8A&#10;dynOMJP7LUpNRf8AdsrJ/Zsls/d/WfD/AI1eEUMmzip+6lOpGlNu/K1KTUG3tDli1F/Z0Xw25f1L&#10;IUj/AIVvwAf2beP2bMYH/Ph/yOP/AJS/v/8ATx70EKR/wrfgA/s28fs2YwP+fD/kcf8Ayl/f/wCn&#10;j3rnfCfivwr498KeGrDwN4l8PeM/A/jT9k2z8V+DPg74U1i28Q+FfFelajbRJp+paZ8Qbd3gurS6&#10;t5obKG4gmeOWOZLtWZWDnoiFI/4VvwAf2beP2bMYH/Ph/wAjj/5S/v8A/Tx71+uH7oBCkf8ACt+A&#10;D+zbx+zZjA/58P8Akcf/ACl/f/6ePeg7cf8ACt+MH9m3j9mzGB/z4f8AI4/+Uv8A1n/Tx70EKR/w&#10;rfgA/s28fs2YwP8Anw/5HH/yl/f/AOnj3oIUj/hW/AB/Zt4/Zsxgf8+H/I4/+Uv7/wD08e9AHx58&#10;UP2Q9G1X4mTfEf8AZ28YD9lT9q+b4AWGua94Y8AfD/w94i0z44yaJa2umeH9J+LWoXlsU8VaTYvp&#10;ul6PFIl5p/iCwsYr6LRvEWhw6pqTXXzt8Hfi74/0P9uzx78Pv2qfhXbfs7fGf4pfszfDjTPhzpGj&#10;eMLr4q/BP4rzeH9Y+L+varZeDfH50vTre/1Kx0/WEe70LULPTdYU6Hrt1bafe6PZRa5dfqYduP8A&#10;hXGBj/hm3P8AwzXgYP8Ay4f8jh0/6heN/wD08e9cR8Rfhp8NvjB4P1H9nf4tfD/wP8UfAWs/s7WV&#10;7q/7G3xE8KWHjXwhqk2m39tLp01zr15FLbSPa3llZ20DPkxT2kN6hV40cfN53wxl+d8tWquStF3U&#10;0tdnG0l9pa+TVtGtT5PiPg7KuI+WvWXs8RF3VSO9+VxtJfajZ901ZWkle/zd4P8A+T3v2hv+zV/g&#10;7/6l3x0o8H/8nvftDf8AZq/wd/8AUu+OledN/wAE2fhB4e+ImpeK/hH8a/22Pg3+0Zffs+WV/b6L&#10;Y/tpfET48+ILFrHUL5oY55viHqfibwbqcCNq2t6TDa63o1/DZtrV1qFnHaXghvIcxP2QP2rPh38Q&#10;vEviX4Nft2P40+PHj74B6HP438DfttfsxeGvjXeW1j4Yv/EVxoum+G9W+H158OtKsk/tDxZrlvdS&#10;6lDqks5e1kja1ihdJvgKvh7m1LkdCrTmozlJ6uL15tFo1pdbtdfK/wCW1/CrPaKpyw9anNRnKT1l&#10;F+9z6JcrWnMrttbPyv6x4P8A+T3v2hv+zV/g7/6l3x0o8H/8nvftDf8AZq/wd/8AUu+OlfOei+I/&#10;23Pht+0l408X/FL9h1PiH4w+Lf7PvgvRtL+Gv7GH7TPhL4t3ngGx8Ha744ubu/8AFmq/EBPh7aRP&#10;ez+PIbW0ttCOsknQ9Qe4ktUa0N13H7M/xq+H3x//AGm/jr8T/hff+IL7wjqH7O3w58IhfFfgTX/h&#10;h4p0rVfC/wATP2iPC3iHTNS8Pa3ZWWq2F1Yaro2p2U1ve2sMiyWb/Lt2sflcbk2aZU6P9o0XBOrL&#10;XRrVTaV4tq7Wtr33XRnxeZcO51kbw/8AalBwTrVLPRx1jVkvei3G7i72vffqnb1Twf8A8nvftDf9&#10;mr/B3/1LvjpR4P8A+T3v2hv+zV/g7/6l3x0o8H/8nvftDf8AZq/wd/8AUu+OlHg//k979ob/ALNX&#10;+Dv/AKl3x0rzKf8Ay6/6+z/9vPEp/wDLn/r9V/8AcoeD/wDk979ob/s1f4O/+pd8dKPB/wDye9+0&#10;N/2av8Hf/Uu+OlHg/wD5Pe/aG/7NX+Dv/qXfHSjwf/ye9+0N/wBmr/B3/wBS746UU/8Al1/19n/7&#10;eFP/AJc/9fqv/uUPB/8Aye9+0N/2av8AB3/1LvjpR4P/AOT3v2hv+zV/g7/6l3x0o8H/APJ737Q3&#10;/Zq/wd/9S746UeD/APk979ob/s1f4O/+pd8dKKf/AC6/6+z/APbwp/8ALn/r9V/9yh4P/wCT3v2h&#10;v+zV/g7/AOpd8dKPB/8Aye9+0N/2av8AB3/1LvjpR4P/AOT3v2hv+zV/g7/6l3x0o8H/APJ737Q3&#10;/Zq/wd/9S746UU/+XX/X2f8A7eFP/lz/ANfqv/uUPB//ACe9+0N/2av8Hf8A1LvjpSeEBn9t39oc&#10;ev7K3wdH/l3fHWjwgM/tu/tDjrn9lb4OjH/c3fHWvjj9qbX/ABxe/tP/ABI/Z6+Fuo674e+KP7Yv&#10;wh+D37NvhLxd4b8TS+Bdf8E2DSftO+NvG+q6P4hiLS6Tr8Pg7wV4zHhzUhb3cFv4ml8PNd25svtk&#10;sXRgMNVxuKw+Eor3p1pL7+fc68swVXMMZhMDQ+OpXqRXz9rq/Jbs+kf2J4F+Lniv9p79p/VtZfxZ&#10;qf7VHg3VPB3wr+C66S2jaVq/wf8Ahp4m8V+EvhxquleM4/LtNR0rxbc6h4z8dadq8cSu9j8YLSJL&#10;vUbDS9MvH+/yFI/4VvwAf2beP2bMYH/Ph/yOP/lL+/8A9PHvWPoHh7QfCmg6L8D/AAtomj+GvDHh&#10;v9le38P+Hf2TNA0+HR9C8P2FnCmkWdjZeJYlWGC3gijj0aOGIqiJGsyqFANbBCkf8K34AP7NvH7N&#10;mMD/AJ8P+Rx/8pf3/wDp496/pDCYelhMNDC0VaMEkvkj+ucFhaWBwlPB0FaEIqK9Erfe935gQpH/&#10;AArfgA/s28fs2YwP+fD/AJHH/wApf3/+nj3oIUj/AIVvwAf2beP2bMYH/Ph/yOP/AJS/v/8ATx70&#10;EKR/wrfgA/s28fs2YwP+fD/kcf8Ayl/f/wCnj3oO3H/Ct+MH9m3j9mzHy/8APh/yOP8A5S/9Z/08&#10;e9dB0gduP+Fb8YP7NvH7NmPl/wCfD/kcf/KX/rP+nj3r86PHnjyx/aq/aX8U/sO6Rrd1pX7PX7Kn&#10;wT8L2v7cPwCksglp4o8V+LrDT9b8B/Du4154nn1zw3/YC6ne+J7KB7az1JZ/DGnS3WrWF94u0Me/&#10;ftY/G7Uvgh8Jj4D8GTeHpfjJ8UPg3pXwQ/Z7/ZW8TaRdeJ9A1Hxt4on/ALC0m/1bV7K5g1S+0HQI&#10;vt2q+I00eV7618MeE/EWrQxv9iavnL9lT4K+EP2dfjx8QPgn4GuNW1Dw/wDDz9jX4L6L/wAJF4ll&#10;tbzxn45vz4w+PFxq/iXxHdwQQR3ut61qE99q+qaj5Ub3uo6neXMg8yZyfiOM8+nlmHpYLDO1Ws2m&#10;9nGNm215tqy8rn514g8TVclwtHLsG7Vq7abTd4wUZNtW2ba5U+3N1SPXfBxJ/bc/aFAIyP2WPg5x&#10;1x/xV3x07+uKXwf/AMnvftDf9mr/AAd/9S746UeD/wDk979ob/s1f4O/+pd8dKPB/wDye9+0N/2a&#10;v8Hf/Uu+Olfi1P8A5df9fZ/+3n8703/B/wCv1X/3KHg8Z/be/aGHr+yv8HR0z/zN3x0r8qP2VLO5&#10;+LH/AAVs/aF8YeMtV1C61n4W3/jW58NtZxWtjbSxaXqFt4D06zu40hw8VvpV/sBTZK8trDJJJIfN&#10;839V/B//ACe9+0N/2av8Hf8A1LvjpX5c/sGc/wDBUP8AbMB5yPiLx6/8XC0evq+GZcmWZlOK97km&#10;r+TqWa9H1Pu+DXyZPm9SPxezqK/WzqtNfPqUP+CR8eq/FX9o79qL9ozXLyw0/W9Q09oNY8N6Tpss&#10;WlS3PjXXbjXbiW2lkneSGK1fQHiSCTzWdbwEyqYj5v6qeEP+T3f2h84x/wAMrfB3Oen/ACN3x061&#10;+Vf/AARd1K28LePf2lfhd4kj1DQfH8thoWonwrq2lXVjqlpH4fvNZ0/WUuleMLBLa3Os6dC8ExSX&#10;dOdqHy5Sn6qeEOf23f2hx1z+yt8HeMbs/wDFXfHXtVcaXXEEYL4E4KPbl9l07q99Q8QrriqNNL3I&#10;uCjppy+we3dXvrr26Hgfxq/aB8Lfsy/Hn9qv4seJrU6t/ZX7K/wW0vw94Vg1S30rUfF2qXXjH46R&#10;2en27zH/AH7iZoklkitbW6mWGbySjfkp4L8OftY/8FOfjL451i/8S6f8MPDd/wDDjwfZ/ENLEar4&#10;Z+H2o+FrPxB4li8PpY6N5sja5LHqlr44uoGupXjju7K8he9tALaJfTvj54Q0/wDbv/4Kfz/Cu2uL&#10;u18E+AdJX4a+JvGPg/wxcnXNM0vwvHqOpaxHfyXAMcbjW9S1PSIL10Fqj3loyRXJcfaf16+EnhjQ&#10;/BH7Wvxg8F+F7H+zPDXhD9jn4IeFvD2mi6mvf7OsLDxL8cLS0t/Omd5ZPLihjTfKzO23LMxyTsnS&#10;4VwmFjCnGeOrSc+aUb+yhJTlHlT0U+7torpq1jpjKjwTgcGqdKFTMa8pVOacb+xhNVJRUU9qnd72&#10;5k1Zo/GU/wDBOj9pb4WfG74j+Bf2Z/jksvibwN8DPDvxB1rXtN1rU/gn4n8UQ+K9X8ZWlt4esFtZ&#10;riJ8y+AxIz3t5bwGS7ttwQRNKPff+CfH7Zeu+I/2lviT4c/ap8RHRfjF458FeFfgt4XuNW8Kw+Cx&#10;f33hHxB4+1CTSdYRPKit9Ull8aNZ28C2tuj/ANkrCxN3Iguf088IDP7bv7Q4xnP7K3wdGMZz/wAV&#10;d8de1fkR/wAFTvgha+Kfix8cfixo76dpV58Ivgh8IfEfiC0jih0+PxPF4s8VfFLwzeXcxjtWlur+&#10;M6F4SgieeZEjs7GdcsVhQVl+c0+IalPLeIYqVSc5RpVVFKUJ3mknZJOLj7tu9rq/vRrK8/pcVVKW&#10;U8VRUqtSpOFGtGMYzhNOooqXLypxcVy2tq7X196P68eD/wDk979ob/s1f4O/+pd8dKPB/wDye9+0&#10;N/2av8Hf/Uu+OlfKv/BPr463P7RPxL8d/EbWLzT7nxg37I3wg8MePVstQtbu5TWNL8Z/He0uZ7uG&#10;3iijtJb6OO31MWYiQQxarCE3Jskf6q8H/wDJ737Q3/Zq/wAHf/Uu+OlfIVaFTC4iOGrfHCtUT9U6&#10;i/TQ+Br4WrgsTHB1/jhXrRfqnWT9UHg//k979ob/ALNX+Dv/AKl3x0o8H/8AJ737Q3/Zq/wd/wDU&#10;u+OlHg//AJPe/aG/7NX+Dv8A6l3x0o8H/wDJ737Q3/Zq/wAHf/Uu+OlY0/8Al1/19n/7ec9P/lz/&#10;ANfqv/uUPB//ACe9+0N/2av8Hf8A1LvjpSeEOf23f2hx6/srfB3/ANS7460vg/8A5Pe/aG/7NX+D&#10;v/qXfHSk8IY/4bd/aHzyP+GVvg7kYzn/AIq7460Q/wCXX/X2f/t4Ut6P/X6p/wC5T8zf+CrnxA8H&#10;/Df4a/8ABSXxF45+H+lfEzRdR/Y3/Z/8AWPhzWLe1urTTdY8WfFr4reFvD3iBFuIZUE+harrOma5&#10;AyoJUn0WJoZYZRHMnxif+Cen/BT/AP4JXfsifHmH4Pjwh8aPHX7THxf8B+AvEPhL9nn4UXf7Ugvv&#10;BWneGfiqPEtr4j8O654VktxYXNxrHh+AyrbyK254ZHjWURzfXv8AwVz+IrfCb4Tf8FKviOmjeEvE&#10;aeEv2Of2fNTvdC8c/Djw98XPCurWv/C3/inHdwXfhzXbS70m+DwvMEivYJEWTy3Gx0R1/IT9rL4D&#10;f8FB/wDgop+zr+zl/wAFDtb8LD4weH/CH7IPib/heHxe/t7wR8PRp48F/FH4tXN2P+EfS4sZX+x6&#10;Imlt/wAS+xfzsYXzZ/MB8+rKjTVbEYfDYirj6cKsqboycVCDqSp1pXipy5kqkW/d5VHVyWx5td4e&#10;lDEYrC4PFVszp060qMsPJwUKcqsqNeXNFTnzRjVi37nKo6ua2ftv7LXwP8dfEj9k39t7RP2mdA+I&#10;f7C37asTS6J8Efi/pav+x94VsL99Ol8SfBC/1n9n3wn4Zt9Ll06z1qLxymnfEnU/Dmra3aal4P1i&#10;50PXtP1jRdI/sL59/wCCZnw5/aj+Efw1/bU/ak/Ys8cf8J58WdE/ZV+HUnwf8PeBfhFqPin45eIP&#10;Dnxb8deBte8PeJm8ET6bqukQ+bpHhX4gaVqmlR6jqc+lal4a1IxS3+mnSvEGpfuhH/wUF+Bf7c3i&#10;t/2uP2ebT41/Cf4d/s+3vhb9nf8A4KNWnxF8I+HdH0r4lfBD4manqsEGsX5sNTuAI/AusabLqlz4&#10;h1TULC38JeEfFfxOv7YXFxdNE30n/wAFQP8AgkL8O/2iv2BvD/wX/Zt8MXnhz4n/ALIVjrXxB/Y8&#10;8OLrMXiS51OQ2GotN8JRruv3vn6b4Z1oSWGn2lnHqFppmiz6F4VlW3fT9Bg0p/sMNwtn+cTliMvx&#10;sMVldClKeDq8qpYl4ipGrCtCFanVVNU41I05xlUw3PCV4Kc42nD7/B8F8T8QTlicrzCGNybDUJ1M&#10;vr8io4t4qrCtTr06eIo1o040o1YUqkJ1sGqkJ3pqpUjapT/Crwr+1hcfsT/sg6eP24P+CZXhDWvi&#10;3+0v8WfHHgO11OD4QaD/AME7fiv4U8K+DrD4TeIdDvNIu9B8HWuoCWDxFqR1bTtbsmtrzTtV8M2l&#10;zbXS3NnbSWv7+fs6/F7wB8cf2qf2gviD8MtW1XV/Cp+APw+8DSTa74N1v4fa1Y6t4T+KH7RXhPxD&#10;p95ousWdpqVpPZatouqWUkV1bRNvtGIBUqzfhzrX/BUv9lD9pP8A4JSaN8Ovhb8Ex4h/aP8A2Mf2&#10;MPhpqvhL4n/tC/s6fDz4p+AtEgj8TfCjwF4mfw5DrL6o4/tJNWt9q3OnQM8MKPIIZoIkHtn/AAQa&#10;/aj+J/7Vvxx/4KBfEb426vpXin4vX/hn4OXvi7xrpXw98N/D2XxZCE+JGk6ZNqK6NZ2kd7eQW2ip&#10;afa7qJ5xaWlhAJmigijh+dljaUMbhcmp4qeIhGEKlP3Ir2SUalOuqs/dnKo6yW8ZW0V1sfIzzGjT&#10;zDB5BTxs8VCNOnVpfu4JUUoVaWIjWqXjUnVddL4oSsrLmjsv2k8H/wDJ737Q3/Zq/wAHf/Uu+OlH&#10;g/8A5Pe/aG/7NX+Dv/qXfHSjwf8A8nvftDf9mr/B3/1LvjpR4P8A+T3v2hv+zV/g7/6l3x0qqf8A&#10;y6/6+z/9vHT/AOXP/X6r/wC5Q8H/APJ737Q3/Zq/wd/9S746UeD/APk979ob/s1f4O/+pd8dKPB/&#10;/J737Q3/AGav8Hf/AFLvjpR4P/5Pe/aG/wCzV/g7/wCpd8dKKf8Ay6/6+z/9vCn/AMuf+v1X/wBy&#10;h4P/AOT3v2hv+zV/g7/6l3x0o8H/APJ737Q3/Zq/wd/9S746UeD/APk979ob/s1f4O/+pd8dKPB/&#10;/J737Q3/AGav8Hf/AFLvjpRT/wCXX/X2f/t4U/8Alz/1+q/+5Q8H/wDJ737Q3/Zq/wAHf/Uu+OlH&#10;g/8A5Pe/aG/7NX+Dv/qXfHSjwf8A8nvftDf9mr/B3/1LvjpR4P8A+T3v2hv+zV/g7/6l3x0op/8A&#10;Lr/r7P8A9vCn/wAuf+v1X/3KHg//AJPe/aG/7NX+Dv8A6l3x0o8H/wDJ737Q3/Zq/wAHf/Uu+OlH&#10;g/8A5Pe/aG/7NX+Dv/qXfHSjwf8A8nvftDf9mr/B3/1LvjpRT/5df9fZ/wDt4U/+XP8A1+q/+5Q8&#10;H/8AJ737Q3/Zq/wd/wDUu+OlJ4Q/5Pd/aHyM/wDGK3wd49f+Ku+OtL4P/wCT3v2hv+zV/g7/AOpd&#10;8dKTwgM/tu/tDg9D+yt8HR0z/wAzd8dO1ENqX/X2f/t4UtXR/wCv1T/3KfzIfs9fsuf8FB/2Kf8A&#10;gn5+0F4x/Zc0TSviLqPx6/avH7K2ufDr4MfBf/ho+7m8MfCTU/jz8OPH1trnhbUvDd1YpoV9rGm6&#10;cLSZYXMtpNDHcLaNO9q31B8N/wDgrFrX/BK/4QfAPwF8UP8AgnV4PsP2i/jd8ILr4rfGvXdG8LeH&#10;/wBiPxZf/Z/iP8RvDvhzT9Z8J6X4NjQ/ZdM0e3ntp5Ej3xaqzrFmR5pvB/8Agvf8Bfj38Yv2xfDH&#10;if4U/C3X/iB4G+F37IVhqfxT8T6NfWyWfwrsrW6+MPi9b/VIpXQQ6fJYeDfEw+1btv25dOs0SW61&#10;O0jf1/8A4KWf8FUf2a/2w/2Y7r49/syfATRtK+MXwn+O/gX4QeLvH/7U37K3wp+KfiC88MeJvD/x&#10;R1q00bSn1NdeRbeO98Mz3LrtgMbzZjLCecVy0Me8nWJr5XiqmElh6dqEZuOIVVc854idKE4qMZpx&#10;knd35Z7pPXnw2aSyGOLxGTY2rgZ4Wi44WFSUcUqydSpUxVSjCpBQjVi4yUru/JU1aTXN7v8A8EYr&#10;H4h/8EtvC+h2P7V3jbwha/suf8FHPAGj/tQ/s4+IPBOna34msfA3jy08O6K2u+HfFFx/YcUseueJ&#10;PCtz4ZvNP0y2u7y3+zfCLxVPEkXlXNxdfu/4l8a6v+2b4c1/wP8As/8AjP8A4Rf4P3+i3Wi+M/jf&#10;/wAI5DrX9rXksElpqPggeGdSS1vYvNstVsr/APtiBwi+X5KEOXK/y3/s12H7Z37fH7On7Nv7Yup6&#10;lc+OrP8A4JnfFz4pS3vgj4V/B3wzp3iPx58OB4W+CWk+JPg14H8IaHbWUZ1jxF4D1b4uabobW1md&#10;moHT7UXukvNY6lZf2hfC66+Ht98Mvh3ffCXWfD/iP4UX3gTSLr4ZeIvCfiGPxb4V17w9Jp8D6Ne6&#10;bqqSype2k9mbaWG7SWVZ43SQSOGDH6/Ksi4j41wFLJ5Yv2XCMsPCnKmo1aePrS5IqVOOKp17UsJJ&#10;Nxl7OKxClCUI1o02rfd5Jwzxb4h5XQyKWO9hwJPC06UqSjWpZniJezgp0o4yliOWjgpqThL2UY4t&#10;ShOnCvClJW+TPDfjXWf2M/DugeCP2gfGY8U/CDT9EtdF8FfG8+G4tG/si8hgjtNN8E/8I1pqXV7L&#10;5VlpV7f/ANsTuUfzPJclwhZfE3jXV/2zfDev+B/2f/Gg8LfB/UNEutF8Z/HD/hHItZ/ta8lgks9R&#10;8Ef8IzqKWt7F5tlqtlf/ANsQOFTy/JQhy5XtfEviDV/2jPEevfC/wDef2f8AB/wvrd14R+Nvjr7P&#10;FdjxTeWU8mneJPhp/ZdwsF7bfabK+huP+EhsJGSLGyFi5Zh/KD/wXy/4L66h8Dpof+CR/wDwSbu/&#10;EHiT9pS8lsfgD8S/it8Jftvi3xT8ILiQw6FafDb4dyW5lu73xrO7Q2F1qFsZJ9Gkk+y2rPrjSy6B&#10;wZDwxmvEf1jhDK8ynLganD2MW/bLGVmvdnhqOYfWHVngoJcjr8ixEmnSp4qcE5rzeGuDs84teK4E&#10;ybN5y8N6MPYRb+sLH4hx9yphMPmn1t1qmXU0nTlifZxxcmnRpYypCMqi/Ov/AILU/wDBYH9pX4je&#10;IPFP/BDH9hLx14z+Jdh4c8aX37PPx8+LOjeBE+FHjT4itolvHoeq/CrQ4hLvtvDOkvpmppruv3sk&#10;b6usd3AZY9Dt7m51/wDeH/git/wSb8Ofsj/sn+PvhH8B/i9/wkXjr9obRbC5/bN/a30zSZ9X8C6/&#10;rOmWeqWcHwm8LeCtYjsb230rS7Lxbc3kfigpFeX813dPL9mWS10zS/FP+Der/gi14q/Yx+H3xMv/&#10;AIi6l4fuPjl8Z4bXwP8AtUeJdM0vRfE+nfCHStHurmPX/wBn/SrySGPVftepxapY6lr3inRb19Jk&#10;utG0q2sFuv7Lj1a//r58NeHNG8IeHNB8J+H7P+z/AA94Z0S18PaJYfaJbtbGzsrdLa2h82VmkfZF&#10;FGu+RmZtuWYkkn08DkdXiyiuDuH8RKnwVQo/V5SU8TLFYucW4ypUcdLEyq/VIwtTqVUlVnKLhRr+&#10;z5mvXy3hvEccYePAPC2KnR8O8NQ+qzkqmLljcdUhKUJ0cPmU8XKv9RjC1KrXilXnOLp4fE+zUnH4&#10;s8N+NdY/Yz8O6B4H/aC8ZjxT8H9P0S10XwV8bz4bh0b+ybyKCOz07wT/AMI1pqXd7L5VlpV7f/2x&#10;O5R/M8lyXCFvmL49fHfWP29/GEf7DH7J/wAQdS8JfD/4j/C3VvEX7Uf7TfhJpbXxh8JfBNz5vhq/&#10;8NaTpdzp5udL8UeJf7XB8M63fNbWg/4RvxTf251STwxeaLfepfta/tKavqejTeA/hRof/CZabrnx&#10;a079nBtHh1OHTLr42eNtU1M6LrPwvls5bV9Y0/SbPR7u98V6/wCMdBtdTm0Xw34W8Qahb2N8dPlh&#10;b0P4M/sFeB/hF8B/+FZHxLe+JvihdfE27/aF1P4y6hFqczRfEWW0FlpOrWOlXep3U/8AYvhuxt9H&#10;0HQdA1TUNRFloHhfRNPuL3UGtDeTeNk+X8YVPbZVwTiFiuEsIuWlTqyqwxOInT0eGo5hKrVdXB02&#10;lH2lWip1JL2LxU6KnI8HIcr48re3yTw8xccbwNgYqFCnXnWp4zFVKV08Hh80nWrOvgKTioe1rUFU&#10;rSTw7xlTDqpM9Sh/Y++Bvhb4ZQ/DL4SeCPD/AMJNH8OeLV+JnwytPCdlNB4V+Gfii008afoup6Zo&#10;STx2a2mnJHbLDoyKmnCO2SIW6oAB+If/AAUZ+IujfA//AIJl/wDBST9oTWda8f6KPgVJ4o+H3h9/&#10;hddyaJ47vvj9rNzpXgnw38bbHWob+yudH2ar4r0y4l0WzlktrCG1lntkubiOKF/09/Z0+FujfEnx&#10;D441LxFKJ/D3wg/aC1NNc8NGOWMePfip4fnsZLn4pfbIpY5bH7dFPJF/wjUYl02DO5d5xj+RP/g8&#10;5+PHw9+G3hT9mP8AYJ+GdpoFnq3xK+Kuu/t/fHfTZ7LXrzxTYX8ltfeDPCWp2WpzzHTVtNVe7+IK&#10;3NhbrLLFJ4esHC2UUii95eGuEMu8RsxyrjaORYbBZZTdVTpKpzPEKN1Tl7KnRp01GFZSUudqVSKa&#10;nGVNQUuLhHgTKvFnNck8RIcNYPL8npSrqpRjV5nilC6pS9jSw9Kko08QpKSqNSqxTjUjKlGmp8l/&#10;wbPfs+x+C/2HPiV8bNU8N2//AAk37Qvxj1GTSk0y8mvvFnijwn4I0S8sdK1QbYLi1s7DTtauvHIu&#10;bfdbXd0sBeaM28dhdwf0eXtl5w1BfsA1T+0xd6znRdI/s0eKPsw8Q/8AE70Mf2Sn2TRrT7Pi5sh5&#10;e/7M3yxeV/oHh/7M/wADfA/7M37MHwd+AXhx9Iuvh58Jvh3pngu41fQ/Dfhfwf448U+MbTwoi6rr&#10;j6bHJJfw6fqmvm81G4DSyxsb6Z3llvmaR/cLz+xf9P8A7U2+Xtu/+Ev/ALF/4R3/AJGH/iof7K/s&#10;P7Px/Y3/ACD/ALT9j/cfe2/8uFf5BeL3Ga8RPE7O+L1K9HE4ifspS51F4eD9nQknVlUfs3Q95Ssq&#10;bpxxEo0KdKFbD4j/AHq4KyP/AFb4VwGStWnSpx50uW6qP36i9xRXMqmjWslJ006kpyhUpaMdqJ3v&#10;rbydNu/+Em1K0/4len+GPs+sfE8Nrt5B5ngqb+wz/ZcB8ryDFiLc0Lp5UuPsUOZaWX2r7Araf/bI&#10;1j7JoZ/sXSBajxh5Y8Pj+wtEP9kt9n1m383/AEm9+fz/ADG5m87/AE/Vi/s7zdQ/tL+zP7F/tO1/&#10;4W//AGf/AMIj/bHmf27e7/8AhCsfN5P2X7Nn+zf3O/f5n+i+TWbZf2Fmw/t7H/Ln/wAJ3/Yv/CO7&#10;f+Ed/wCKe+x/2Jn/AJjOPtX2nb+/6+f/AMxCvg8S5So4dVE0uR/GmlZ1J813OVRWTnUVR2ajKGLV&#10;SNWVLFSx3v00o1KnI03dfDZv4Y22UdXyx5dbtSouLgp0Vh3WjeTZXt8b3w3Y/wBoeGbjSf7d1Pwt&#10;9t8O695On6R/xJtLh/shvs+sW/m4n1Dcm6ScSfaU3/aLtt5Y/ZDfKNP/ALG/sn7XoR/trSBdjwj5&#10;v/CQf8SLWx/ZKfaNYuPL/wBGvPl8jy15h8n/AEBbXz/sd59g/wCEb/4ST/hGrn/hIf7T/wCEW/4R&#10;z+xP7P0f7B/Zfnc/2x/x9+f9n/0/zMY/f/aqS+GiEaiNBAORdjwKNcHh4qfDn/FQfbf7c7f2x/x7&#10;fZt37/7vkf8ALhXHz1G7uM7rVXUtW/eajebbmppQmouE1iHTpzqVMRKni6W3LHZOPbeOy0V/d+Fx&#10;u4t3TpKUoxjTUqM/iP8AaS/Yh1X4rfGTwZ+0L8FPjlrf7Hf7Sfww8LX/AMGdN+MN38LtI+LnhXRP&#10;Dt9qet6oPB3xD8L6hoEkGuT/AGy2a7tX2r5REg2jywthyP7MH7B3iv4W/GC2/aR/aT/aJ8e/tS/t&#10;E6V4Eg8F+GvF3jrwFY/D34bfBbQb/UNFvp9Wi8Fadps2n/Y9X+1WsUkpa5uJ0itlJMbJDe/U3xX/&#10;AGk/gX8Bbuwk1vxDc23iXVNburP4I/D1/h9a/FT4j/EbRbZr99Y8jwRpthe6r4gv7GPVNKuLiTT7&#10;G8WxtftE0xht7eGSLyzwtN8WvjjcwWvj6Xxv+xR8HLZVmh0/wjpHgT43ftk+KriWzSG8aTVZ2uvB&#10;vheGHUNMhlht3i8brfaVrMyA+HtQSS4b9ZyrirjDNOG8DwtPM8JhcDarRpYrFRoUVGjKXs5wp41U&#10;njJ4eMqbjUpYRPkpzppU4wq0YYH4/FZRkuEzOvm0cJWrYhck50qTqTbqJc0ZSw7kqEajUk4zrNc0&#10;lJuTlCpLEafiD4t/sm/sa+E5PBmoax8IPgXp/wANfB0fxjtvgvpWj6VaeJ/Cuma1rOh2/wDwlMng&#10;+y0k3Wp6Nrus6lJbWNpa2032jUdWEa/aJ7kjUPAv2E/g78Qb7xV+1X+2j8Xfh5qHgDx/+3j4s0T4&#10;i6X8Hf7EXSfGPg3wd4K8NaxoHhSW78qyktLWSBYdRvtXsbN44ENzHbBmayaa0/NT4KaR+1b8OvEn&#10;xRf4wf8ABEPWP2lPAereO9U8T/BPwJe/8FHfAvwT8LfCi7v9PttKl+IckFouoarf/FG8t7K0lufi&#10;Rf6xc67bz28Umn3dhKslxP8Ao/8A8E6v2jf2n/jn4a+MXg39tH9n+3+Dnjn9n+58M/Dfx54y0L4l&#10;eBvFuq/Fjx7eeB5PEU97aaJo9pBb6LYEav4c1G5tNMMunpF4lito2WayjjT9D464JyThHw7lmnBf&#10;E+EzTE4+EHmsaeYYOdbD0XVoSjGVCliKiq03iPYvE1YxrOnyQ91YOnOjU+a4fz7HZzxKsJn2U1sJ&#10;Sw8pLCSlhq0YVJ8k02qk6cOSfsudUoNw5uaWvtpqcf0svbLzxfr9gGp/2mLvWc6Jo/8AZ3/CUfZh&#10;4h/4nehj+yY/smjWn2fFzZfu9/2Zvli8r/QNG9tRqGrzOYNN8Sf27qEWi/a/BXhn/hHtF8d7JdBb&#10;+x/DNr/Ycf2HUovN3TT+SnmJcbdjebtvs68/sX/T/wC08bNt3/wl/wDYv/CO/wDIw/8AFQ/2T/Yf&#10;2fj+xv8AkH/afsf7j723/lwrTvP7P/tif/hLv7N+2f2lH/wsX/hCf+ESGjf2D5ugfZf+EZ+y/wCi&#10;/wBpbvtfnfY+dv3/AJPt9fzdBylgKikmk5wvzJqKbVS/O3KUYyXPU5lONRpQxnNKapYtY/8AUJJL&#10;EwcWrqMrWau9Y/Ckk2vdjZxcU3KjZLno/V/hz9veWaf9lbxT4Na0t5tF/aE8SeCP2T/GXiaw0eG1&#10;tbbw/wDEjxb4D8Aa+uh+ZYxi217TNP8AFF9L9vzPG929u80V1byTi/8A1F/Z98aaJ4gS8+E/xF8G&#10;6HqHhDxzPp/gmw8X6Z4Q0zT7rwhqMtjq9rpcrTQaa5ub+5aV0gubuQvCUuJdzL55r4I/ak+Gms/G&#10;X9mT41/DLwbd+FtK+Lniz4UX9h4R8Ra1PpFl4a8F6tHYaJc/D3xBpV3aRS3tprOk65DZanLfadG2&#10;p2kunpOo8+G7I/SX4PeIv2Sv2zPhF+xd8Tfghqhl8F6V4q+Hf7RWu+A7a78NS65e6jceBYdc8H+H&#10;fi/pNmt3azarpK+OPDvjGGyaYT2Gu6J4b1S3l/c2ssn7f4SVMsybL1x/xDn8cFl2WYqMMRh50ViJ&#10;43+1fq+DoYKGFlUgqyr1Y1qdeUqinhpe2rSrKpReJPyfxTz7D5PhXgKmBdariqcVRqQn7P2U8PKd&#10;R1faKLcZQU6cqaS5akVFOHs5OmvSv2Yfhl4i/Zwbxb8PX+JfiH4hnxd+0J4j8a6jrXiC2+z/AGbT&#10;9S1o2nh7RLSwaWa2sotI8P2Xh7R5G05LSLULnSrrVJbZL3Ur2ST6Obxv4n/4Tb+xf7TX+zP+Er/s&#10;s2xsrbHkfa/K2b/L3fc43Zz796U+N/E//CbjRf7TU6Z/wlf9lm2Nlb48j7Z5Wzd5e77nG7O73zzX&#10;kfxZ/aZufhP48+Gfg+9TW/Emt/Gf4823wR+Gngjw9p2nJfeIb+S21fXdQEl7dNBbWtrpugeHfEms&#10;3U1xOkr2uhXEVpHe6hNZWF3+RYDxWo4XC/Usi8T+LoUKPFk6MaGFy5RhTpUoSqTy+lh8PxIowyul&#10;TjKX7qmoQhF2wCjHT+ccXRxGMxM8Zj8LQnVnR5pTnNuUpSfxylKjd1G31erfxnmvwh8U/Cj9oHXv&#10;EH7VngLS9YudV+Lmo23wTsdQ1Ymys/iv4G+G/jH4hQeCNe0S5t7qbTZtC1Z/FfiXWtF1i0w+qaR4&#10;t027kkeL7LHB72eANC6g+Odv/CC56f8ALHJ1T/yX+9/t+9Yfhnwx4a8E+GfDvwv8GeH9D8I+DvCW&#10;vWnhfwn8GvDOkwaF4Z8MabYQR6fY6fp8sCJBbW1tBDFYwwQhY444kKqoUCtw8AaF1B8c7f8AhBc9&#10;P+WOTqn/AJL/AHv9v3r+ceO+KsdxzxlmnF+Y1qtWri69SjzV6tavV5ZSbhgJ1sRVr16jhDlh/ZtW&#10;tVqNRXNwVN+8/SwtCOFw8MPBJKKT0SS2Xv2SSV/50kv+okDwBoXUHxzt/wCEFz0/5Y5Oqf8Akv8A&#10;e/2/eg8AaF1B8c7f+EFz0/5Y5Oqf+S/3v9v3oPAGhdQfHO3/AIQXPT/ljk6p/wCS/wB7/b96DwBo&#10;XUHxzt/4QXPT/ljk6p/5L/e/2/evlP8A+E/+8v8A8F/+aKb/AP7X/wBt/wDb/wDl0B4A0LqD452/&#10;8ILnp/yxydU/8l/vf7fvQcADQiNynxztPgQ9Mf6nnVD/AOA/3v8Ab96DwBoXUHxzt/4QXPT/AJY5&#10;Oqf+S/3v9v3oPAGhdQfHO3/hBc9P+WOTqn/kv97/AG/ej/8AhP8A7y//AAX/AOaKL/8Aa/8Atv8A&#10;7p/5dH4yfEn/AIJcfHvwz8VvjR42/wCCf/8AwUR+If7Clt+0j8frn4tfG/8AZ+X9n7wZ+0X8Odd8&#10;T6hbw2WreINGk1pY20vUNQa3gW5uFlmEsieYUxtVfsz9iv8AYt8I/saeDfHPhWD4g/EH43fFz4y/&#10;HOb4n/Hv4jfFi/t7z4hfFvxBNDHpyXFxf28cVnZWdnbQQaZZaZYxx21pBCpRCzPI/wBnngDQuoPj&#10;nb/wguen/LHJ1T/yX+9/t+9B4A0LqD452/8ACC56f8scnVP/ACX+9/t+9foXEPipx1xRlayfOcZG&#10;VH2dLL6jhQw1GriIUGnRwOLr0aVOtjJU7Lky7FVK00oxS4HtCNuSjgcLQqe0px1u5K7bUb7yim2o&#10;p/zxSX/USB4A0LqD452/8ILnp/yxydU/8l/vf7fvQeANC6g+Odv/AAguen/LHJ1T/wAl/vf7fvQe&#10;ANC6g+Odv/CC56f8scnVP/Jf73+370HgDQuoPjnb/wAILnp/yxydU/8AJf73+371+e//AMJ/95f/&#10;AIL/APNFOz/9r/7b/wC3/wDLoDwBoXUHxzt/4QXPT/ljk6p/5L/e/wBv3oPAGhdQfHO3/hBc9P8A&#10;ljk6p/5L/e/2/eg8AaF1B8c7f+EFz0/5Y5Oqf+S/3v8Ab96DwBoXUHxzt/4QXPT/AJY5Oqf+S/3v&#10;9v3o/wD4T/7y/wDwX/5oof8A7X/23/2//l0B4A0LqD452/8ACC56f8scnVP/ACX+9/t+9B4A0LqD&#10;452/8ILnp/yxydU/8l/vf7fvQeANC6g+Odv/AAguen/LHJ1T/wAl/vf7fvQeANC6g+Odv/CC56f8&#10;scnVP/Jf73+370f/AMJ/95f/AIL/APNFD/8Aa/8Atv8A7f8A8ugPAGhdQfHO3/hBc9P+WOTqn/kv&#10;97/b96DwBoXUHxzt/wCEFz0/5Y5Oqf8Akv8Ae/2/eg8AaF1B8c7f+EFz0/5Y5Oqf+S/3v9v3oPAG&#10;hdQfHO3/AIQXPT/ljk6p/wCS/wB7/b96P/4T/wC8v/wX/wCaKH/7X/23/wBv/wCXQHgDQuoPjnb/&#10;AMILnp/yxydU/wDJf73+370HgDQuoPjnb/wguen/ACxydU/8l/vf7fvQeANC6g+Odv8Awguen/LH&#10;J1T/AMl/vf7fvQeANC6g+Odv/CC56f8ALHJ1T/yX+9/t+9H/APCf/eX/AOC//NFD/wDa/wDtv/t/&#10;/LoDwBoXUHxzt/4QXPT/AJY5Oqf+S/3v9v3oPAGhdQfHO3/hBc9P+WOTqn/kv97/AG/eg8AaF1B8&#10;c7f+EFz0/wCWOTqn/kv97/b96DwBoXUHxzt/4QXPT/ljk6p/5L/e/wBv3o//AIT/AO8v/wAF/wDm&#10;ih/+1/8Abf8A2/8A5dHcf8Ign/RKD/4X3/2dFH/CIJ/0Sg/+F9/9nRX9/wD/ABCT/qiv/NW//IWf&#10;JLHf9P8A/wAr+n/UyPww/wCIe7/q7r/zAf8A+EdH/EPd/wBXdf8AmA//AMI6P+Ie7/q7r/zAf/4R&#10;0f8AEPd/1d1/5gP/APCOv9/D8wD/AIh7v+ruv/MB/wD4R0f8Q93/AFd1/wCYD/8Awjo/4h7v+ruv&#10;/MB//hHR/wAQ93/V3X/mA/8A8I6AD/iHu/6u6/8AMB//AIR0f8Q93/V3X/mA/wD8I6P+Ie7/AKu6&#10;/wDMB/8A4R0f8Q93/V3X/mA//wAI6AD/AIh7v+ruv/MB/wD4R0f8Q93/AFd1/wCYD/8Awjo/4h7v&#10;+ruv/MB//hHR/wAQ93/V3X/mA/8A8I6AD/iHu/6u6/8AMB//AIR0f8Q93/V3X/mA/wD8I6P+Ie7/&#10;AKu6/wDMB/8A4R0f8Q93/V3X/mA//wAI6AD/AIh7v+ruv/MB/wD4R0f8Q93/AFd1/wCYD/8Awjo/&#10;4h7v+ruv/MB//hHR/wAQ93/V3X/mA/8A8I6AD/iHu/6u6/8AMB//AIR0f8Q93/V3X/mA/wD8I6P+&#10;Ie7/AKu6/wDMB/8A4R0f8Q93/V3X/mA//wAI6AD/AIh7v+ruv/MB/wD4R0f8Q93/AFd1/wCYD/8A&#10;wjo/4h7v+ruv/MB//hHR/wAQ93/V3X/mA/8A8I6AD/iHu/6u6/8AMB//AIR0f8Q93/V3X/mA/wD8&#10;I6P+Ie7/AKu6/wDMB/8A4R0f8Q93/V3X/mA//wAI6AD/AIh7v+ruv/MB/wD4R0f8Q93/AFd1/wCY&#10;D/8Awjo/4h7v+ruv/MB//hHR/wAQ93/V3X/mA/8A8I6AD/iHu/6u6/8AMB//AIR0f8Q93/V3X/mA&#10;/wD8I6P+Ie7/AKu6/wDMB/8A4R0f8Q93/V3X/mA//wAI6AMTxN/wbl6N4w8N+IPCPiP9q3+0fD3i&#10;nRLvw5r2n/8ACi5bP7fZX0EltdQ+bF4lWVN8Usi742V13ZVgQDXz9+xR/wAEU9a/aM/Y1/ZJ/aD8&#10;R/tXnT/EHx2/Zk8BfGTXbD/hRcVz9ivPE/hXStbuYfMi1yCN9kl9Iu+OGFWxlYoxhF+nD/wb2jBz&#10;+11xjn/iwf8A+EdfJH7J3/BDH/hJJf2nPhhf/tRnSfFv7O37W3i74eeLpLL4Jf2t4d1j/hK4dJ+M&#10;Hhy7025bX4Zm3+G/if4XjvYpreL7LqsOq20L3ttb2+pXoB9b/wDEPd/1d1/5gP8A/COj/iHu/wCr&#10;uv8AzAf/AOEdH/EPd/1d1/5gP/8ACOj/AIh7v+ruv/MB/wD4R0AH/EPd/wBXdf8AmA//AMI6P+Ie&#10;7/q7r/zAf/4R0f8AEPd/1d1/5gP/APCOj/iHu/6u6/8AMB//AIR0AH/EPd/1d1/5gP8A/COj/iHu&#10;/wCruv8AzAf/AOEdH/EPd/1d1/5gP/8ACOj/AIh7v+ruv/MB/wD4R0AUdU/4N29N1rTNR0fWf2qr&#10;LVtI1axm0zVdK1L9niO+07U7aeNop7e4gfxEUkjkR2R0cFWViCCCRXv3w7/Zc/al/YB8ReJvid44&#10;+Jnxq/4KQfDvxl8P/DHww13WdE8CaLZ/tB/s46B4Fn8S3+nXbaV9t/tPx7pJtvEuuvdy282q+OHv&#10;rKySCw8WS6vK+jeH/wDEPd/1d1/5gP8A/COg/wDBvdwc/tddv+iB/wD4R152ZZVgc2oqjjYXs7p/&#10;ai9rxfTTR9H1R5OcZJlue4dYfMaakk7xf2ova8X0dtH0a0aZ9Mfs5/G/4T/Hj9rn9pTxR8I/HWie&#10;MtP0H9nf4Q+C/GFhYvJYeKvhzr9p4n+NdzqPhbxXodwkeo6Fr2nreWy32g6xb2upWEkwiurWCQFB&#10;6p4P/wCT3v2hv+zV/g7/AOpd8dK+C9E/4N8da8G+OdO+K3w1/bl8V/Cj4t6NYw6XpXxV+Gnwek8J&#10;+Nlsre8TUoNJ1CZPEZg1bR/tsUF5L4f1qK90e7mtojdWFyq7a+tNB/ZI/wCCjnwY8da98WdJ+Nn7&#10;Jv7ZfiTxV8MvCnwT1Xwz8SfAPiT9hzWpNO8JXnirUtO8V6h4v0ebxnYXurTy+KdShvtMsfC+kWFy&#10;97FcWsmlR2J06/8Ay/H8AZhh6kHls1UpqcpWdoyV+Z210eskr3V97I/Gs18Lc1wtSnLKKirU1Ocr&#10;SahJKSnpr7rs5JXur72R6B4P/wCT3v2hv+zV/g7/AOpd8dKPB/8Aye9+0N/2av8AB3/1LvjpXz5p&#10;/wAUfjp8JP2iPip8WP2kf2J/2n/ht4K8V/BvwF8GLPxv8G/CEH7afg7xB4o8I678StS1MaJpPgKX&#10;VvG/9h3sHiqKfTdc8Q+F9ER4rCSPUbfR764stOuen/Zw+PPwd+PX7Yn7TesfB/4h+HfGsfhf9m74&#10;OeGPHGh6fdNZeM/hjrUfin44y3Xhzxd4fnWPU9A1u0Eqx3mh6zb2mo2UyvFc2sMqPGvyOJyjNMv9&#10;k8Zh5RXtJu7Ttrz21WmunXqfBYzIc5yr2TzDDTglVqO7i+Wz9rb3l7ut116o9c8H/wDJ737Q3/Zq&#10;/wAHf/Uu+OlHg/8A5Pe/aG/7NX+Dv/qXfHSjwf8A8nvftDf9mr/B3/1LvjpR4P8A+T3v2hv+zV/g&#10;7/6l3x0rzqf/AC6/6+z/APbzyaf/AC5/6/Vf/conhD/k939ofp/yat8HevT/AJG746183/tH/sqf&#10;CT9t74mfttfssfHSy127+GPxf/Y6+C2ka5J4X1t/DvibSLmy8efGrVtI1TTrtQ6LdafqOn6ffQpc&#10;Rz20klmkdzbXNu8sEn0j4P8A+T3v2hv+zV/g7/6l3x0pPCAz+27+0OMZz+yt8HRj1/4q7461VCdS&#10;lUoVaTtKNabT7Nc9n8jTC1alCrh61FtTjWqNNbpr2rTXmnqj/Nh8H6z8dP8Agg//AMFAvHn7Ofxp&#10;tfFeneF/DXxPsvHfwv8Ainf+HBHb6nYabqtx/wAIh8UNC0T7Rf6fcWOpx2cDX9lG93PBLpzWcryX&#10;Wl3FhJ/bwf8AhXn/AAV6+EWB/wAUj/wUA+Cfw3xjF9r3/C8PDvhvTMdP+JZ4b0b+2fEfiYf89Z7L&#10;yv8AlpbH935Z/wAFb/8AglZ4Y/4KteNfj98L7PxBoXw++PPwt/Zz+EXj/wDZ/wDiVrGh299p9jqb&#10;eIfj1a3vhvWbtbeXUbfQtaU2wvDprCSO60zSbxoL8aethcfx3/8ABMf9tXxp8CfiHov7Onxhv/Ff&#10;w3+OvwZ+J0Vv8Jr34i6UtlqfgzWtAvoY4fBmp6ff24ktr7TtQsJFt7TUlkDMWsCkJgtbaf8AoXg7&#10;iSnxBgV7S0cRTbi/lJq/TSVr2+y9OzPh/GLh5ZnkmO8Scry143A1bQz3LYtt16dL93SzLCafucXh&#10;owbc4Kzpr957sJup+3WfiF8Avi7jP/CJfFX4K/EfGP8AQdfHhrxB4b1MDH/LazuPs95Z/wDTWCTy&#10;/wCNDz+1JX4ef8FevhF0HhH9v/4KfDjkD7dr3/C8fD3hzS/+4Z4b0b+2fEnib/prPZeV/wAtLY/u&#10;wr8PP+CvXwi6Dwj+3/8ABT4ccgfbte/4Xj4e8OaX/wBwzw3o39s+JPE3/TWey8r/AJaWx/d/itn4&#10;hfAL4u4z/wAIl8Vfgr8R8Y/0HXx4a8QeG9TAx/y2s7j7PeWf/TWCTy/40PP238b+7Uj/AF84s/iD&#10;/k0X/U68O86/7d5+X7/qmaYS/le326M9DPxC+AXxdxn/AIRL4q/BX4j4x/oOvjw14g8N6mBj/ltZ&#10;3H2e8s/+msEnl/xoef2pK/Dz/gr18Iug8I/t/wDwU+HHIH27Xv8AhePh7w5pf/cM8N6N/bPiTxN/&#10;01nsvK/5aWx/dhX4ef8ABXr4RdB4R/b/APgp8OOQPt2vf8Lx8PeHNL/7hnhvRv7Z8SeJv+ms9l5X&#10;/LS2P7v8Vs/EL4BfF3Gf+ES+KvwV+I+Mf6Dr48NeIPDepgY/5bWdx9nvLP8A6awSeX/Gh5P4392p&#10;H+vnFh/yaL/qdeHedf8AbvPy/f8AVM0wl/K9vt0Z6GfiF8Avi7jP/CJfFX4K/EfGP9B18eGvEHhv&#10;UwMf8trO4+z3ln/01gk8v+NDz+1JX4ef8FevhF0HhH9v/wCCnw45A+3a9/wvHw94c0v/ALhnhvRv&#10;7Z8SeJv+ms9l5X/LS2P7sK/Dz/gr18Iug8I/t/8AwU+HHIH27Xv+F4+HvDml/wDcM8N6N/bPiTxN&#10;/wBNZ7Lyv+Wlsf3f4rZ+IXwC+LuM/wDCJfFX4K/EfGP9B18eGvEHhvUwMf8ALazuPs95Z/8ATWCT&#10;y/40PJ/G/u1I/wBfOLD/AJNF/wBTrw7zr/t3n5fv+qZphL+V7fboz0CfiF8Afi5yf+ES+KnwU+I2&#10;Dn7Drw8NeIPDepgEZ/fWdx9nvLP/AKawSeX/ABoef1g+K3g7wf8A8FrP2dJ7fw3NY+Bv+Cm/7Ong&#10;SHxb8PNW1KTUdVsfi/D4L03zbNLqeJNO0PQrHxL4i8Ty6bqC2wkvIdNv7+BWa2uCY/SSvw8/4K9f&#10;CLoPCP7f/wAFPhxyB9u17/hePh7w5pf/AHDPDejf2z4k8Tf9NZ7Lyv8AlpbH93+Kx/4WF8Avi5gn&#10;/hEvir8FfiNtx/oOvjw14g8N6mBjpNZ3H2e8s/8AprBJ5f8AGh5mUViYuL92ov6+aZ6+QZ5mf0fM&#10;8wfEeTVXm3A2Y1IVacl7t50ZKUX1+q5nhHutFJXT56E9P2D+AP8AwRb8K/tFfBr4e/Gnwd+1V4g0&#10;HSPH2gJqN34O8Z/s8W2lfEH4b6rDJJZ674S8VadB4qnTT9f0DUrfUNG1fSzK8lhqek31pKRJBIB7&#10;D/xD3f8AV3X/AJgP/wDCOvy/g+HvwO/a++MHw++Ig8VH9mrxB8T9ctvAf7V9loHhKT4l6PrnxC8U&#10;a94B8KeC/itZaBbwaRZaRa+OPFfi7UNF8Q2mk3N68Wt6r4d1Q6TDb3ni/wARxfqB/wAQ93/V3X/m&#10;A/8A8I68ecJU5ck9z/Z3gbjjhnxG4Yw3FvCWJVfBVldNaSjJfFTqR3hUg9JxeqfdNNn/ABD3f9Xd&#10;f+YD/wDwjo/4h7v+ruv/ADAf/wCEdH/EPd/1d1/5gP8A/COj/iHu/wCruv8AzAf/AOEdQfWh/wAQ&#10;93/V3X/mA/8A8I6P+Ie7/q7r/wAwH/8AhHR/xD3f9Xdf+YD/APwjo/4h7v8Aq7r/AMwH/wDhHQAf&#10;8Q93/V3X/mA//wAI6P8AiHu/6u6/8wH/APhHR/xD3f8AV3X/AJgP/wDCOj/iHu/6u6/8wH/+EdAB&#10;/wAQ93/V3X/mA/8A8I6P+Ie7/q7r/wAwH/8AhHR/xD3f9Xdf+YD/APwjo/4h7v8Aq7r/AMwH/wDh&#10;HQAf8Q93/V3X/mA//wAI6P8AiHu/6u6/8wH/APhHR/xD3f8AV3X/AJgP/wDCOj/iHu/6u6/8wH/+&#10;EdAB/wAQ93/V3X/mA/8A8I6P+Ie7/q7r/wAwH/8AhHR/xD3f9Xdf+YD/APwjo/4h7v8Aq7r/AMwH&#10;/wDhHQAf8Q93/V3X/mA//wAI6P8AiHu/6u6/8wH/APhHR/xD3f8AV3X/AJgP/wDCOj/iHu/6u6/8&#10;wH/+EdAB/wAQ93/V3X/mA/8A8I6P+Ie7/q7r/wAwH/8AhHR/xD3f9Xdf+YD/APwjo/4h7v8Aq7r/&#10;AMwH/wDhHQAf8Q93/V3X/mA//wAI6P8AiHu/6u6/8wH/APhHR/xD3f8AV3X/AJgP/wDCOj/iHu/6&#10;u6/8wH/+EdAB/wAQ93/V3X/mA/8A8I6P+Ie7/q7r/wAwH/8AhHR/xD3f9Xdf+YD/APwjo/4h7v8A&#10;q7r/AMwH/wDhHQAf8Q93/V3X/mA//wAI6P8AiHu/6u6/8wH/APhHR/xD3f8AV3X/AJgP/wDCOj/i&#10;Hu/6u6/8wH/+EdAB/wAQ93/V3X/mA/8A8I6P+Ie7/q7r/wAwH/8AhHR/xD3f9Xdf+YD/APwjo/4h&#10;7v8Aq7r/AMwH/wDhHQAf8Q93/V3X/mA//wAI6P8AiHu/6u6/8wH/APhHR/xD3f8AV3X/AJgP/wDC&#10;Oj/iHu/6u6/8wH/+EdAB/wAQ9oPB/a5yD1H/AAoPr/5cdfKFp/wSC0z4dfG79qD9lbSfGo8SfF/x&#10;Z8G/DX7c3wI+JV98M9Y8J3fxnuLC28R/Dn4gfDfT5J9ePh1bbSJND+Cd9LeHN/YTfEUNcGW0u7RL&#10;f6vP/BvcMHP7XXHfPwD4/wDUjr84/wBvH/gnL4h/4Jk+Of2PP2tfCX7QQ+IXiq7+NV98BfDGlf8A&#10;CqIPCg8K6hfaBe/E2y8S+fNqd/DdfY5vhFFZ/wBnS2wSb+3PNaYC1Nvc60HJVo8jsz8i8eMu4fzD&#10;wlzyfFGWrHYGhQnXqUuZQnyUVz1KlKb+CtTpqc6clrzJK0k3F/G+fiF8Avi7jP8AwiXxV+CvxHxj&#10;/QdfHhrxB4b1MDH/AC2s7j7PeWf/AE1gk8v+NDz+1JX4ef8ABXr4RdB4R/b/APgp8OOQPt2vf8Lx&#10;8PeHNL/7hnhvRv7Z8SeJv+ms9l5X/LS2P7sK/Dz/AIK9fCLoPCP7f/wU+HHIH27Xv+F4+HvDml/9&#10;wzw3o39s+JPE3/TWey8r/lpbH93+K2fiF8Avi7jP/CJfFX4K/EfGP9B18eGvEHhvUwMf8trO4+z3&#10;ln/01gk8v+NDz7H8b+7Uj/Xziz/Hv/k0X/U68O86/wC3efl+/wCqZphL+V7fboz0M/EL4BfF3Gf+&#10;ES+KvwV+I+Mf6Dr48NeIPDepgY/5bWdx9nvLP/prBJ5f8aHn9qSvw8/4K9fCLoPCP7f/AMFPhxyB&#10;9u17/hePh7w5pf8A3DPDejf2z4k8Tf8ATWey8r/lpbH92Ffh5/wV6+EXQeEf2/8A4KfDjkD7dr3/&#10;AAvHw94c0v8A7hnhvRv7Z8SeJv8AprPZeV/y0tj+7/FbPxC+AXxdxn/hEvir8FfiPjH+g6+PDXiD&#10;w3qYGP8AltZ3H2e8s/8AprBJ5f8AGh5P4392pH+vnFh/yaL/AKnXh3nX/bvPy/f9UzTCX8r2+3Rn&#10;oZ+IXwC+LuM/8Il8Vfgr8R8Y/wBB18eGvEHhvUwMf8trO4+z3ln/ANNYJPL/AI0PP7Ulfh5/wV6+&#10;EXQeEf2//gp8OOQPt2vf8Lx8PeHNL/7hnhvRv7Z8SeJv+ms9l5X/AC0tj+7Cvw8/4K9fCLoPCP7f&#10;/wAFPhxyB9u17/hePh7w5pf/AHDPDejf2z4k8Tf9NZ7Lyv8AlpbH93+K2fiF8Avi7jP/AAiXxV+C&#10;vxHxj/QdfHhrxB4b1MDH/LazuPs95Z/9NYJPL/jQ8n8b+7Uj/Xziw/5NF/1OvDvOv+3efl+/6pmm&#10;Ev5Xt9ujPQz8QvgF8XcZ/wCES+KvwV+I+Mf6Dr48NeIPDepgY/5bWdx9nvLP/prBJ5f8aHn9qSvw&#10;8/4K9fCLoPCP7f8A8FPhxyB9u17/AIXj4e8OaX/3DPDejf2z4k8Tf9NZ7Lyv+Wlsf3YV+Hn/AAV6&#10;+EXQeEf2/wD4KfDjkD7dr3/C8fD3hzS/+4Z4b0b+2fEnib/prPZeV/y0tj+7/FbPxC+AXxdxn/hE&#10;vir8FfiPjH+g6+PDXiDw3qYGP+W1ncfZ7yz/AOmsEnl/xoeT+N/dqR/r5xYf8mi/6nXh3nX/AG7z&#10;8v3/AFTNMJfyvb7dGeiE/EL4A/Fw8/8ACJfFX4KfEbH/AC46+PDXiDw3qYHpNZ3H2e8s/wDprBJ5&#10;f8aHn9LP2nvgb8Kv+DgD9jfxl8MrlLHwb/wUY+Enwr/tTwXq18t1rcfxTh8IaWZdNuPPNvZ+H/D8&#10;WueJ/EptriSCOa8s7Se6jQtby5j9+K/Dz/gr18Iug8I/t/8AwU+HHIH27Xv+F4+HvDml/wDcM8N6&#10;N/bPiTxN/wBNZ7Lyv+Wlsf3f4qn/AIWF8Avi4QT/AMIn8VPgr8RtpH+g6+PDfiDw3qYBGf31ncfZ&#10;7yz/AOmsEnl/xoeZlGOJi4y92a/r5pnr5BnmZ/R8zzB8R5NVebcDZjUhVpyXu3nRkpRfX6rmeEe6&#10;0UldPnoT0q/8GuH7TvjD4K/tL/tRf8Etf2p7638KfGj4T6HJ8N/g/wCELy98NJZ6DcfDvxt8QtT+&#10;IPgmHU7S8zrGoR6t461zWbY2a35ez0/XJTeJaWVog/rb8H/8nvftDf8AZq/wd/8AUu+Olfwc/wDB&#10;arf458X/AAK/4K//ALPkGv8Agz9s/wCE3jbwpB+1pcW0WofErTL7U/Bdh4L074c/GtNObw6fDmi2&#10;k+qWUfh/UdNubtbL7UPCscGnTSX9/PP/AF9/8E1P23PhJ/wUJ8a+NP2nPhDrGhS23i/9jr4J2vxE&#10;8E6Tr0mv6h8HPF0XiH41zeIPBuqSyW1rObrTJ7kIs0trbre20tpewRta3ltJJ+C8d5C8uzGjjqUb&#10;U6k25WWim4ybf/b+r9b9z/SDMc34X42yvLfEPgauq2W4ycm3FWdOryTc4VI7wqNt88XqpKT1TTf2&#10;X4P/AOT3v2hv+zV/g7/6l3x0o8H/APJ737Q3/Zq/wd/9S746UeD/APk979ob/s1f4O/+pd8dKPB/&#10;/J737Q3/AGav8Hf/AFLvjpX59T/5df8AX2f/ALefN0/+XP8A1+q/+5Q8H/8AJ737Q3/Zq/wd/wDU&#10;u+OlHg//AJPe/aG/7NX+Dv8A6l3x0o8H/wDJ737Q3/Zq/wAHf/Uu+OlHg/8A5Pe/aG/7NX+Dv/qX&#10;fHSin/y6/wCvs/8A28Kf/Ln/AK/Vf/coeD/+T3v2hv8As1f4O/8AqXfHSjweM/tvftDDrn9lf4Oj&#10;B6f8jd8dKPB//J737Q3/AGav8Hf/AFLvjpSeEMH9t39ocHkH9lb4O5GM5/4q7460obUv+vs//bwp&#10;/wDLn/r9V/8Acp5t+zH4yj+EP7SHxm/4JnS6+PGHgbQ/2TL79pr9l74Rz6Y+gXlx4R8R+OPEuk+I&#10;PAyazErWenaX4JvLnw9oehQwnTre38O+LNA06206RvDV9qt/+iRCkf8ACt+AD+zbx+zZjA/58P8A&#10;kcf/ACl/f/6ePevyf+PfwX174w/tLfH27+HU3h/Tfjz8Jf2Zfhf8Sv2ctY8aXt3b/D6y8XyS/tL+&#10;FUsfFEVtHLNNoOs6T4n1/wAP6sLaI30Om+Ib2402ew1WDTtRs/0F+Bfxm8F/tDfCPwLrvgManb+H&#10;fHX7Kgvj+yh4jtI9L8Y+CdRgll0PWvDXiPxAsjnTtc0TUba/8Karpcsvn6fqOl3qzKssEgX9y4Nz&#10;t5vlnJXf76k3F+aUmov7lZv+ZN9T+k+AOI5Z9k/s8S/9ooylCXnFSlGEvVxVpP8AmTeiaPWyFI/4&#10;VvwAf2beP2bMYH/Ph/yOP/lL+/8A9PHvQQpH/Ct+AD+zbx+zZjA/58P+Rx/8pf3/APp496CFI/4V&#10;vwAf2beP2bMYH/Ph/wAjj/5S/v8A/Tx70EKR/wAK34AP7NvH7NmMD/nw/wCRx/8AKX9//p496+vP&#10;ugIUj/hW/AB/Zt4/Zsxgf8+H/I4/+Uv7/wD08e9BCkf8K34AP7NvH7NmMD/nw/5HH/yl/f8A+nj3&#10;oIUj/hW/AB/Zt4/Zsxgf8+H/ACOP/lL+/wD9PHvQQpH/AArfgA/s28fs2YwP+fD/AJHH/wApf3/+&#10;nj3oACFI/wCFb8AH9m3j9mzGB/z4f8jj/wCUv7//AE8e9BCkf8K34AP7NvH7NmMD/nw/5HH/AMpf&#10;3/8Ap496CFI/4VvwAf2beP2bMYH/AD4f8jj/AOUv7/8A08e9BCkf8K34AP7NvH7NmMD/AJ8P+Rx/&#10;8pf3/wDp496AA7cf8K4OMf8ADNuf+GbCuV/58P8AkcP/ACl48z/p496/NbRfBfw9/Zo/4KU+NPL8&#10;P23w6u/2/v2Vvh5r9ton/CRXmvWq+P8A4O2viLw/rOk3mpXji3bUL/wfqHhEaRp2jvObyz+EnjLU&#10;J7W0NtJdal+lPHHw44/5Nt4/Zsxx/wA+H/I4f+Uv7/8A08e9fCn/AAUWI8Lfs0z+PbbWYfB+ofsW&#10;+CPAv7btz8L7LS/7T8beCPDPws8WaTrvxM/4RjxaBufVdX8Caf488Dx2ZuLa31OLxRc2t7dQWGoX&#10;kq+TneXwzPLqmFkryteL7SWqt67adG11PE4hyqnnOUVsFNJyteLtdqa1jbt2drPlbXU6Pwf/AMnv&#10;ftDf9mr/AAd/9S746UeD/wDk979ob/s1f4O/+pd8dKTwhn/ht39oMc8fsrfBzBxgceLvjpS+D/8A&#10;k979ob/s1f4O/wDqXfHSv51p/wDLr/r7P/28/k2n/wAuf+v1X/3KHg//AJPe/aG/7NX+Dv8A6l3x&#10;0o8H/wDJ737Q3/Zq/wAHf/Uu+OlHg/8A5Pe/aG/7NX+Dv/qXfHSjwf8A8nvftDf9mr/B3/1LvjpR&#10;T/5df9fZ/wDt4U/+XP8A1+q/+5Q8H/8AJ737Q3/Zq/wd/wDUu+OlHg//AJPe/aG/7NX+Dv8A6l3x&#10;0o8H/wDJ737Q3/Zq/wAHf/Uu+OlHg/8A5Pe/aG/7NX+Dv/qXfHSin/y6/wCvs/8A28Kf/Ln/AK/V&#10;f/coeD/+T3v2hv8As1f4O/8AqXfHSjwf/wAnvftDf9mr/B3/ANS746UeD/8Ak979ob/s1f4O/wDq&#10;XfHSjwf/AMnvftDf9mr/AAd/9S746UU/+XX/AF9n/wC3hT/5c/8AX6r/AO5RPCAz+27+0OCMg/sr&#10;fB0Y9f8AirvjpXh/gv4beG/Gf/BX/wDaL8d6kL3XPF/w3/4JI+Efhr4S+G8F2NG0zx3pvxI+KHxI&#10;vPEIvdRKn7PLDN8M/DFrbSI8YRdcvnYS7YzB7j4PGf23f2hhjOf2Vvg6Mdc/8Vd8dK4D9l67tfiJ&#10;+2j/AMFQtW1HUINb8T+FtC8Ffsj6d8FdOsJdAsfGXhTwv8O9E+J+katea/IzCHUZ9Z/aA8baTKYX&#10;iiFlBpLC3WS2nubn7TgDDxrZwqrV3T9rJeV5OF18pNejZ+i+F2FjiM+VaUbun7eS8m5yhdfKbXo2&#10;foOQpH/Ct+AD+zbx+zZjA/58P+Rx/wDKX9//AKePeghSP+Fb8AH9m3j9mzGB/wA+H/I4/wDlL+//&#10;ANPHvQQpH/Ct+AD+zbx+zZjA/wCfD/kcf/KX9/8A6ePeghSP+Fb8AH9m3j9mzGB/z4f8jj/5S/v/&#10;APTx71+2H9EAQpH/AArfgA/s28fs2YwP+fD/AJHH/wApf3/+nj3o+Xj4ccY/4ZtyP2bMcf8APh/y&#10;OP8A5S/v/wDTx70EKR/wrfgA/s28fs2YwP8Anw/5HH/yl/f/AOnj3oO3H/CtyOD+zb/ybZ0H/Ph/&#10;yOP/AJS/9Z/08e9AH5yP430j9oT/AIKAx/Bmyvf7J8C/8Ewvg94M8Ua58J/s8t8PDXxl+KHhbxLp&#10;+nP/AG6Y4Li4/wCEY+H19qFptjl1DStT/wCFu+Y62+oaAjD1Pwf/AMnvftDf9mr/AAd/9S746V8H&#10;/wDBKG2tdUkk+MtzDnxv+1R+wj8Af2rviffyzS6hcS698QdV+MmvNpUF5cNJfS6V4esbnSvCuhQ6&#10;hcXdzYeHfCeg2D3dwtikh+8PB/8Aye9+0N/2av8AB3/1LvjpX8+cQZnPNc3Veb0jVlCK7RhzxX32&#10;5n5t+i/lnivOKud599aqP3Y1qlOK7RpqrFd97OT829tg8H/8nvftDf8AZq/wd/8AUu+OlHg//k97&#10;9ob/ALNX+Dv/AKl3x0o8H/8AJ737Q3/Zq/wd/wDUu+OlHg//AJPe/aG/7NX+Dv8A6l3x0rwqf/Lr&#10;/r7P/wBvPmKf/Ln/AK/Vf/coeD/+T3v2hv8As1f4O/8AqXfHSvy5/YL/AOUof7Zn/dRf/VhaPX6j&#10;eD/+T3v2hv8As1f4O/8AqXfHSvy5/YL/AOUof7Zn/dRf/VhaPX1XDf8AyKsy/wAMv/Th91wf/wAi&#10;TNv8E/8A08w/YL/5Sh/tmf8AdRf/AFYWj1+o3g/B/be/aGBGQf2V/g7kev8AxV3x0r8uf2C/+Uof&#10;7Zn/AHUX/wBWFo9fqN4Pwf23f2hs9P8Ahlb4O5/8K746U+Lf+Rnhf8NP/wBNMOO/+R1gv8FP/wBM&#10;yPyp/wCCOtpc/ET4y/tOfHbxdquoaj4/m0+xsdRnjitbDS9Vk8XarqGs6vdzW0UKhZTc6BaNEsHl&#10;RIs86+U2Y/L/AFW8H/8AJ737Q3/Zq/wd/wDUu+Olfl1/wRy/4t98Uf2qfgv4vP8AZHxK0/8Asg3X&#10;hof8TDyR4Y1HW9K1z/TIN9ofs11q2nxfLKfM+0bovMVHZf1F8H/8nvftDf8AZq/wd/8AUu+OlVxo&#10;2+Io8vwXhy9rey6eV7j8Q23xVFR+BOHLbbl9g/h6WvfbQPB//J737Q3/AGav8Hf/AFLvjpXkXxR8&#10;L6743+Mn7engvwvY/wBqeJfF/wDwT58A+F/Dum/aYbL+0b7UNV/aBtLSDzpnSKPzJZY03ysqLuyz&#10;AAkeu+D/APk979ob/s1f4O/+pd8dK8x8eeM9U+HHx4/bh+IeiW+n3mteAv2Cfh34z0i01aGS40u6&#10;utL1n4/31vHcxxvG7RNJAiuqOjFSQHU4I+YwbmsRh3SV5e2la+17ztc+MwDqLF4R0UnP6xO19r3q&#10;2v5XPzs/4Ib6dPB4k/az1lniFrfaL8OtJhiDMbhZLS4+IEkpZcYCkXsQUgk5V8gYBP6w+D/+T3v2&#10;hv8As1f4O/8AqXfHSvyd/wCCG+qXD+Jf2stGdYVtrDQ/h1qMMiZFw73lx8QIpFY527QLKLaAAcs+&#10;ScjH6xeD/wDk979ob/s1f4O/+pd8dK9vif2H9vz+r35favf+bllzf+TXt5WPo+M/q3+tFT6pfl9t&#10;K9/5uSfP8ufmt5WDwf8A8nvftDf9mr/B3/1LvjpR4P8A+T3v2hv+zV/g7/6l3x0o8H/8nvftDf8A&#10;Zq/wd/8AUu+OlHg//k979ob/ALNX+Dv/AKl3x0r56n/y6/6+z/8Abz5Sn/y5/wCv1X/3KHg//k97&#10;9ob/ALNX+Dv/AKl3x0o8H/8AJ737Q3/Zq/wd/wDUu+OlHg//AJPe/aG/7NX+Dv8A6l3x0o8H/wDJ&#10;737Q3/Zq/wAHf/Uu+OlFP/l1/wBfZ/8At4U/+XP/AF+q/wDuUTweAf23f2hgRkH9lb4Ogjrn/irv&#10;jpX4Nfta/tZ/tcfsP65/wVQ8CfEXXG/aN8AfGX4vfDHQ/h14K/aJ8Z+KPF/gSD4U/GLwx8eLzWLb&#10;w7Yab4hgutCMGp+EtW8MBYLm2mkh8KJdC2gjuLBo/wB5fB//ACe7+0Nxn/jFb4O8Yzn/AIq746VQ&#10;0mLXLv8Aa/8A2pdL8NeL9f8Ah9ret/sb/CnRNN8beFbXS77xJ4SmuvEvx5gi1Kwt9Ts73TZbm1d4&#10;7iFNQs7u1MsEfm200e6NroSaShCpKnKUqsFOOvLzKacnC6jUSjdcsmld3TTWu+Ek4qMIVp0pznWg&#10;qkbvk5/apydO6jVSi5JQk0ru6atr+G/7Hv8AwUO/4Jj/ALEH7K/hKx+KX7Gfiiw8Wft4fBjUfEnx&#10;08E/B7Sbn4vfArxx4b0vxz8TPh/p2j32meN/GV3NslttM1hby0IkguE1Rt7OpEMPm0/xv/4LseAP&#10;+CVXxY8T/GLx/LofwKufhX4I+IHwf/ar8Yf8K9+K/wAdvEvhHxNd+G/B8Pw9khL3L3C6tp/iiy10&#10;eKfElhda5bNoGr215cX91rdne6B7L/wXB8f/AAT+Hfwx8BfFL9qn4Q/Ar9ov9s7wPdeCPhr47+Km&#10;q6B8TfgJ+zlL4L8Y3Xxu1bw9b6R4f0r4iy3NheWlz4IuYbi41XUpo5pdSj8qRjcw2ll+dn7XX/BS&#10;r9rc/sKfsQ+MLTxdr/7EPhfwbreu/DDwlpHwG8d+OPgl4N1/4eXHg74dXfwl1a/u7/W7i61KDVYt&#10;K8fpo+p3F1LFqEXhfWWtmmez1CQXjMxxOXYPEZHUxTqYOnh3CjDDUeSNWVTlhN1qbpqEmpN1JUoz&#10;Tfvxk3Gck9MwzbFZXl+K4cqYx1sBSwrpYeng6HJCtKq4U6ksRSlSVOUlNyrSoxmm/wB5CblCc7/U&#10;3/BL39uf/gnr+wF8DNC/ad8Zfsd6x8Mvid8RfHHjP9l7wa/7LOr+KvHPh+Hwl4S0j4V+Ibq31W08&#10;a+O7opcS3fiDTtlzbu7slhtPlfObj62/4IuftQ3X7YH7Wn/BWD40TeIPiR4g0q6+LHhHR/h8Pipq&#10;jar4l8I+ELrU/iR4q8NeGrcG7uUtbHTbbxQ6R6fbSm1tp7m8EIKuZJPctG8Y/sK/8FIP2Mv2VtG+&#10;JHww+IX7dn7VfwI+A/w78MReC9b1v4pfCD7B4o+JHgbTtYl8QeL/ABysVvbJ4ev4PCM+sXfiuT+1&#10;VltrWEaXBq+p6vo+lax9Jfsp/s2/An9ln9qH9on4Zfs9/DTw98L/AAVdfs7/AAn8UajpWiSXV/d6&#10;zqV54s+OEU1/qWpXc019f3IgtbK0Se+nmkS1sLS3VxDbwxx64ijmWFWCovGUauBacoKklCo6rgva&#10;SrxguRvnVRW55NSSvZp23xeGzjBrLqEsfh62WtSlTVBKnVdaVNe2liIQTpt+0VVW55SU0m7Si0vb&#10;/B//ACe9+0N/2av8Hf8A1LvjpR4P/wCT3v2hv+zV/g7/AOpd8dK8Y8UftG/s8/Aj9uL4wW3xw+PH&#10;wZ+DU3jH9mj4OaL4Tt/it8UdE+Hcvii7Hi344k2mnJqF1CbmYebF+6hDN+9Tj5hnyP8Aap+M2tfD&#10;zQf+CoXx++CPjHS4fFXw7/4JQeH/AIpfC3x3oi6f4t0mx1XQx+0bqek6hAkyT2N0kN1aQSeXMksE&#10;nl7XR1LKcaFCrOeHha3NVmk3or+/1ObDYWtUnhYWa569RJtO2rqrf/I+w/B//J737Q3/AGav8Hf/&#10;AFLvjpR4P/5Pe/aG/wCzV/g7/wCpd8dK/Lf4K/8ABQb4d/Ar4J+E/wBtX9tD4krFqnxC/wCCWP7K&#10;XjXxbqlnolsPFnxS8XeJx8XtSuLLQtAso4o576/vLm5kSysoo4Y1aRgsMETMlj9h/wCJX7b/AI5/&#10;aV/bG/a9/av8L6/8JfDl3+yX4C8a/Bj9hr4d+GrLxj4/tvB39r/Fe68PReLJv7NfV5vFxk0vXXj0&#10;vSrhIc+Jlhmhkmjht7Ppp4Csqaq1GoxjWqRV7+/JOa5Yaavq27JLdptJ9VLKq6pqrUlGMYV6sVe/&#10;vyTqpxho7tX5m3aKW7TcU/1A8H/8nvftDf8AZq/wd/8AUu+OlHg//k979ob/ALNX+Dv/AKl3x0r8&#10;O/gx4M/4LTftPfHTxj8f5f2q/g1+wp4/8U/sw/DL4lQ/smXH7Jg+LWj2vhvXde+LU3g7wf461nWr&#10;u01ux1rSVg1FtUn06C2JutXlhNrGLNIz9S/8Es/21/En7VXxT/bL8SfHfSPBHw3+OH7Lfgzwb+yj&#10;+1RZ+FtXmb4WaZ4y8A+NPjbDrWoaNfXiow0u6gurK+jErSC3W7aFp5TC0hc8BKjTp1IVIz5aslLl&#10;cnyt+00d4q+qtePNG/Xa9Vcpnh6dOpCtCpy1pqSg5Plb9to+aMU9U1eDlG/XVX/R/wAH/wDJ737Q&#10;3/Zq/wAHf/Uu+OlHg/8A5Pe/aG/7NX+Dv/qXfHSvF/gH+0d+zz8av23v2j4fg58ePgx8WpbL9nD4&#10;VeG76P4ZfFHQ/HrWmoaZ4p+NUup6fKtjdTFLi0jvrJ54DiSJb2AuqiRC3w9rP/BUT9m74Z/8Fo/i&#10;b8EvFP7TP7KXg/4Ky/8ABPfSz8SviF4u+Nnh7Qh4V+J3gj4r+KdIh8BXGpzalHZ2WqW9h4p1+5vd&#10;GuVN/wDubd9kCQyCaMLl+NxElGlTd4TnOWj0XvrbfW6st3cjBZTmGLlGNGlK9OdWclZpqN6ivbd3&#10;bSVt79rn6k+D/wDk979ob/s1f4O/+pd8dKPB/wDye9+0N/2av8Hf/Uu+OlJ4PH/Gbf7Q3yg7v2Vv&#10;g4DnkEf8Jd8dBXk/i749fAr9n79sD4+eJfjz8aPhP8EPDF5+y/8AByws/EHxd+Iuj/DXQryU+Lvj&#10;ivkx3eo3EELtl4xsDE/OoxyK46KlOVGME23Vnp/4GcFCnOpKhCmm261XRa/8/T1nwf8A8nvftDf9&#10;mr/B3/1LvjpR4P8A+T3v2hv+zV/g7/6l3x0rg/CXxT+GCftL/tJfF9viL4EX4S6b+xh8J/GepfFB&#10;vF+nj4dafotj4o+PdzfarPrfnfYksreGCeWW5eURRpC7MyhSRxnhD9pn9m9v25/Hemr+0F8ETqHx&#10;n/Y/+DOvfB6wX4raD9q+K9hN4j+Ml9Fe+GovtW7U7d7bVtKuFmshMhi1O0cErPGWujTqy9nyxbtV&#10;qX8re0/yLo4etNUnGLdq1W+j0t7W9/Q9Fu/BPhj4l/tT/tcfDjxtpn9t+DPiB+xZ8LfBPi7Rvttx&#10;pv8Aa+mar4j+PVhf2v2i3kjni82CeVPMhdJE35R1YAj8if2Xv21/2d/+CKmu/G34OftPfsbeKPhN&#10;8Z/iT44l1XQfEX7Kss/jX4bfGb4b+HtS1rRPA3iyew8UfErWbzRr3Up18UXr6SLgSWtvf2kM7Syw&#10;mQ/tB4Rwf22/2hBjP/GK3wc+hH/CW/HX/H9a+H/2l/2BPgT+23+3nfax8Y9Mn1Sb4H/A/wCEOp2m&#10;lXGra5F4X8V+H9b8Y/GW38XaBqNjpuq6dMZLq2sLW40/UYLmK407U9K0+Vvtuntqui6sYWvjMLVp&#10;YnKvZQxftZqFSrDmUU/aKSuoylFNN35Vf1V03gcRmGBr0Mbkbo08d7WpGFatTU1BP23MrqMpxjJN&#10;puCvto1dP8xv2X/if/wWI/Yq+AHxu/4KDfG7X/iP8Uvg7ffsseHPEXwMj/aN/aHuPjd8MvEN/wCN&#10;fiD8M4NKvpfDFt4lOpW1w+hanrcsM0iWzwFjHKVLtBJ7T/wRg+Nv7Rvj39hS1/Z1+KPxTuvA/wCz&#10;hqnx61L9mj4MftDa1bW3xFtfhzFd+G/Clpo/wO1zTbi2hk0rTdXufE048LeIZtSlhF20HhaFdKkb&#10;wnY6z6N/wVeg/bY8NfAv9gH4R/sGap8bLjxL8Avh7qfwa/aZ8J/8E9PFHxC8UeEfhrr2neEfhXd6&#10;PoOstYTzavBGljqLXelReJW/tB9P1KKdtxuHkfz79qn/AIOHP2SPgV/wSD0Lw3oPxM+G/wC01+21&#10;f/s0+B/hXrf7P37THwn8d+PPBHxj1i8s/D2h/Ei08W3E9pb2mrW8dhdeI7i7ebURBevGsZnmN1Gk&#10;3q4HIcFjc1q8D5pj8SsFLDKnKm60qcsS6yhVqqjXpzpVFaLVN+ztOMFJe0ipM9zLOGcuzHO6/hzn&#10;GaYtZfPBqnOlKvKlLGSrqnXrLD4ilUoVY2i40peztUjTUkqsVORy/wDwWX/4Lu+MP+CPPgW//YC+&#10;BHjnwl8f/wBsa7+HGnHw/wDFafSdK07R/wBj3Rr2zhs9MttZ8Lxx3MN/rcdhaxalplrqVwdya1Z3&#10;moW09mtra6v8of8ABuv/AMEefjlrunfGT9tv9pPULG3/AGg/2hbLUoNL+MPxF0t/ix8ZPhCutx6v&#10;B460nXrTV7mOZPE3jOz8S6fqN1rVuJL7TrG2ks31FLnWdb020+Y/+Daz/gjH4h/at+IfiH/go3+1&#10;n8K9A0nwjeeOh4r+CNkfC/hnw/8AD3V7m6d73xJND8OLG1tItHW5tdc0+XwxqWnLa2ujraT3Vlp6&#10;yDQr60/0XfDXh3RvCHhzQfCfh6z/ALP8PeGdEtfD2iWH2iW7FjZ2VultbQ+bKzSPsiijXfIzM23L&#10;MSST7GB4ZefZe+A8nxFePC2HU6NSpKtUlXxK0SwmHxSmq8cNRV6VWu5yxE2vYwqrkqTfv5bwc+Jc&#10;q/4hpkWKxEeC8LGpQq1ZYirLFYtXUVgsLjFUWJjg8OuajXxMqk8VUa+r0q69nVqP4s8N+NdZ/Yz8&#10;O6B4I/aB8ZjxT8INP0S10XwV8bz4bi0b+yLyGCO003wT/wAI1pqXV7L5VlpV7f8A9sTuUfzPJclw&#10;hZfEvjXV/wBszw5r/gf4AeNB4W+D9/ot1ovjP44Hw5DrQ1a8lgktNR8Ef8IzqSWt7F5tlqllf/2x&#10;AwRPL8lCHLle18S+INX/AGjPEevfC/wDef2f8IPC+t3XhL42+O/s8V3/AMJReWU8mneJPhp/Zdws&#10;F7bfabK+huP+EhsJGSLbshYuWYfTnhrw7o/hDw5oXhPw9Z/YPD3hnRLXw9odh9oluxY2dlbpbW0P&#10;mys0j7Ioo13yMzNtyzEkk+LkPDGa8R/WOEMrzKcuBqcPYxb9ssZWa9yeGo5h9YdWeCglyOvyLESa&#10;dKnipwTmvneGuDs84t+tcCZNm85eG1KHsIt/WFj8Q4+5UwmHzT6261TLqaTpyxPs44uTTo0sZUpx&#10;lUX4reIPgF8QpP25/wBi39nH4mfEK98f+FPhZ+xn8bPjt+z946m0eDQPD/gTxz4Z8Q/s/eDfCmqj&#10;wnb3fk3uoeFdN8R+IEt9R1J5GubT4g6tZ5EUl2JvqP8AZz+FujfEnxF441LxDL53h74QftBammue&#10;GjHLEPHvxU8Pz2Mlz8Uvtkcsclj9uinki/4RqMS6bBncu84x4H+1NqujeKP20v2X/wBqNfgv4/8A&#10;jh+z/wDsg2fxK+Avxg8VfC7QfFHjbx18H/FfiXU/Amv2Ws2PgPQrK58T+Jf7L1X4ZeGNGls9I0++&#10;tnh+JEupTzQ2mg3nnbfiX9pf9izUvDniDTPD3wm/b+8La/qHxOu/jvofiT/h1X+1trQ8PePJYJI7&#10;bxN9jl8DCK4+zyMkv9nSEWUnl7WhAY15n/EPMtzbE5fm/COEpY7LMuVWlFV8ViJVMXGnd0qXtK1C&#10;UKkMPUbpU6sqtaFanGMK1VqMreQvCvKM7xeV59wJgaOZZPlSrUILE43FSq42NK7oUVVr4aUKtPC1&#10;XKjSrSr4iniKUI069eSjLl+//Ev7NPw21Pw5r+meHtNHhbX9Q+J138d9C8Sfbb/Wh4e8eSwSR2vi&#10;b7HLdCK4+zyMkv8AZ0hFlJ5e1ocE1/nLeGGs/wBqP/g678VeL9c8PeLvHnw5/Yz/AGh7jXfiIuse&#10;IE0q6sNS+Dy22hah4o0qwXUEWG11X4jWya9Botk5hQ+JGWaD7OLvb+/f7WX/AAUE/aA/Z5/ZY/aU&#10;/bN+HX7Dup+Ifgj+y948fX9Y8SftR/EJPggPiH8Yr/xP4X8MeE/irpfgTTRd+LVa4m8SxXusfD/x&#10;Mvg+LTbONIEnfUHuLbT/AMjv+DWr9mDS/hD8Pf8Aht7x5daRb3/xm+MFh4U8IW8/hW3v9d8M+CvB&#10;eqwNqus22swzy3Hka1rEmpWc+kfZ4JVf4fWlwwuUurNovjePOMsl4T8Lsy8UcFgMLk2Nqqnl2EqR&#10;r03GUsVWhTnWhGCoU5Tw0HVrKVObqclCv7S1Okf0L9FfgvIvErjehxrh+FKWBjThVgo4apGtCtRp&#10;L2s3KNGhGjBSqxjho1VzTlKc6U7ctNP9r/2PLP8A4V18L/iN8BBCdItv2X/inqnwo8GeIre5+yeM&#10;3+HGt2WsX3wgsINJbVBcT6IfDSw+F7rWrq3mefWPA/iy3Goau+n3Et19aXt6bYX6/bl07+zvtehY&#10;0XVv7U/4Rj7T/wAJD/xI9E/4mz/bNHu/P/0m8/ebPtLcy+bi/wDRf+CiV/8ADD40eC/CPxD/AGZ9&#10;e8LaP+1Z8PfHdrq3hvx+3hzUvB2q+JPDk0It/F3gfW9cFiZToXinT7S20e8SWHUI7SQ6ZqkWm3N7&#10;o2nGL5g+Fnx++GHxfOpaT4e8Z/8ACHfEHwp4aux8UPg/qr3afFX9me8vD4q+yeB9V0lNRufLs9b2&#10;mSDUle6sNQt79byxvr+yke7vP81PF3hHhvJeLMTLg7O8LmVFKFTEV8NVo+xjWrVIL2kZQqckIVak&#10;qbtKvKpRqpwq15RpUcbQ/wBVuC85zTGZNSWeZfWws3eNOnVhPncIRb5GpR5pShFS1UFGcLOFNOc6&#10;FT2uG6EMl9ciTTrA+G9TtYv7U0/xP52r/C7brt5P5PgqH+3B/akPz+cZP3u15nfzYs/bZs+yvRZ/&#10;YP8ATzpA0g2etD+w9X+1Hwj5v/CP/wDE60P/AImy/aNZuNn+k2XyeR5R+WHyf9A6O1tLmO6tZJrX&#10;UtHttG1Kyt/EXiOHRfEpuP2YnbxLqCiys1+19+LkC58yRpLh40ZblZJW42/8T+GPAej6b4g8deM7&#10;H4S+HfD8p8R+I9b1uTVNE0b4M6VbWfh/UZvHq3Et2kam5tba5uZnJEaw2fmKI0a0aD8xrYCtGGEj&#10;Hli5pKPvwjeUqvLFa+x15uWK1Ti6Uo81B4WcMp+sp4mnzVm7tJtv3ZPRQu/59LXezupp2qe2UsYt&#10;5qWmaP4Y8Ualrkvgyy8O+CPh1q/j7xOvijxomgeBPAOlWGhadqOqeKYr+TWI4zfR2ljc3V9bygxW&#10;6WL77cpC0Fp8iXnxF+Pv7QU+v2fgy38Sfsz/AAk1VbnUE+LvxW8Kjxb+0T8YLg3N49hqtr8PZtVO&#10;n+HZrqw1kzWuteKLi71DS7uyntNR8BXXnS3En0v8MdM+E3xq8La34++Nmoy6R4N8NWN5q37Nn7Nu&#10;t+FNfVfEPieytri20j4seMLTUNOjubC9umh0y+0TwneMq6RPb2ms6tDFr0WjaR4C++/h/wDHT4Va&#10;J+ynqHw11TxQbTxrP4I8TaOmif2JqM2bnUZtVezj+0pAYP3guoDu8zavmfMQQcft3DnhxwLhHDB5&#10;7xPlVHHTy/E42UqlbD4mlSnRlSpUcvdOGIwsPrdaNSpJqtOsoU4OlSwlKDq018FmXFGf1oyrZflO&#10;Lnh44mlQSjCpSnOM1OdTE80qVV+xg4wScIwvOXPOtKXJI8H/AGOPFn7OH7LfhfWNY1LQvi38Q/2h&#10;PiJcy3vxp/aB8eapD8Rfid8TJ/tl1dW8Mmr3t8n2HTUe6ubuHw7o0Gn6HY3eqalJY6Zam6nMno37&#10;M37THgP4MeA9X8L+KNI8V6hqGoeLZ9ehl0CwsrizWKWzsbZUYzXUTb91pIcBSMMvzHkL7R+zn+0Z&#10;8GfAnwa8H+E/Ffi/+ydf0v8AtD+0dOPh7Vb77P5+q31zDmWG2eNt0c0TfKxxvweQQOI/ZK+Onwp+&#10;GXw31zQfHPij+xNVvPHNzq1vZ/2JqWpCS3ksdNt0ffb28iDL28q7SQ3ydMEE/t/DXF2ZvO/DfHz8&#10;Tsoo1llmKcqksNhP+E+dTDZfz4fG/wC3wVXEVnFU1Oq8PPnw9RqnJuUYfA5rkuFWA4nw0eFMbOH1&#10;uilFVa3+0xjVxHLUof7M+SnC/Nyw9pHlqQXMkk5cf+zL+0v4C+DPgTV/C3inSPFeoX+o+Lp9dhl0&#10;CwsriyWGazsbZUYzXUTb91pISApGGX5jyF/Luz8S2Wv/ALfH7VfjH4Xtc6N4B8S+EbPUPjnqKTrH&#10;d23jbVH19/CGnaTY2l6ls+rXfhmWWHxnLqCz3cOkD4WC3Y20pguvuy3/AGx9P/ZK/Y9+KWt+FdHt&#10;viD8ep/H+naR8EvgzeWmpQRfFvxP4pv/AAz4T8JeGhqkEDwWT6vq9/aaal3cuIrV7tZ58QI5Pzv8&#10;IfhXffCzwnfJ408aal4m+MHi4ah4t/aa+Od14G1Dwp4q8bfEe90/XLHV49Ts4rhoLf8A4SBdNtYY&#10;7BN1rpOnR2mmWaW+n6ULQfjnEHEOZVPAvhLKa+f0cdQ9hOFLDQw9GlHByc4OpDEYv61L2tegvZVf&#10;Yyp4apSVSli/aUqVGpVp/b5bleGj4gZzjKeXToVPaRcqsqk5yrRs+WVOj7JctOo+eHtFKrCbjOjy&#10;znOMJej3t6bUX6/bl046d9s0LGiav/aZ8Mfaf+Eh/wCJHoZ/tZ/tej3fn/6Te/vNn2luZfNxf6N3&#10;dDT9YmgMmm+FxomoxaqbHwV4n/t7RvAheXQQdV8M3X9uSfbtSl8rbNb+c3lpDnevlbrF93HLB532&#10;m91Hw39i0zU9N1MRaTrqD4YXb/8ACVeT4IjEtw37nVCp8wzb2X7VNvY+Ve+boPaXdlrFjBqVrqXw&#10;zn03xIl3rPh+20TxKP8AhR1s8nhlY/FVukt485mvC6xlJXZv3MW3DSWZi/BKWAq/UJyXIrSpq/PC&#10;NtHZNtQ5LcqunOhy+xm3Cn9Um8o/RJ4mDxEY2e0tLSd9Vslzc17vXlnfnVnL20VjcvQvD/xE8WvF&#10;4W+Edj4Vv/ifDo7634F0DXviLceC/BWj6ktlo11basmuW897c293dNaD+0RbafeT2cMMrxWE0lul&#10;vafbf7Ifws1b9k74V/DD9nC08aDxnL4T1q8l+IPjj/hHYvDo+KHizxFr994h8deKf7MMtyNN/t3X&#10;9Y13Vv7Mtp2trD+1Ps1rst4YUX5I+Ff7Pmm/F34o/AHxj4v8Xy6b4b+AvxYsvib/AMM7zeD7u90P&#10;xrrVxotjb+E/FGpXl/czWbWlrM1x4giso7M3A1zRfCmqWt9YJpENtd/qQfG/if8A4TcaN/aanTP+&#10;Er/ss2xsrcjyPtfleXu8vd9zjdnPvnmvSnxZwrwdknDlbA8Y5xk2cVc9wmHxDyiFOvGtSnThOjgM&#10;Wo5plkqEX71TERlCtJU54eLwsFTjQpfzh4tZni804hnkyoU6mHw1FytUvF+0n70ppuE+dKLioNO1&#10;3Ukpz53UmHxv4n/4TcaL/aY/sz/hK/7LNt9it8eR9s8rZv8AL3fc43Zz755rxvwR8V/GHxgfx23i&#10;nwZrngvS/Dn7RviX4ZeAPA3iy1l0Xxb400Xwtq1z4bPiW7RrSFLG21XULDV5dKWG4vUvNDuNF1M3&#10;EEl/Jp9jjftP/HH49/DrwB8QLn4EeHovH3xcvPEFn8N/g34W1DwrN4k8Hw+JPEuv2Xhbw9qPiuKx&#10;MV+nhjSrzVrTUtfvLOQXNpounapcxB5IVVvUeFH9hDBB8dYHgUHscQ/8hP8AH7Pwf9v3r4nj3xez&#10;bOuCs84UocW55neExmfY6hUeayxOHp0ZYZUHHLsNQhnGOw2PozdZShRr0sVUfs17Hh3Meao8N+YY&#10;XL4U8RSryw9KlKNKD9yzbvf323TjKL03Titda0NLqeANC6g+Odv/AAguen/LHJ1T/wAl/vf7fvQe&#10;ANC6g+Odv/CC56f8scnVP/Jf73+370HgDQuoPjnb/wAILnp/yxydU/8AJf73+370HgDQuoPjnb/w&#10;guen/LHJ1T/yX+9/t+9fzj//AAn/AN5f/gv/AM0U9j/9r/7b/wC3/wDLoDwBoXUHxzt/4QXPT/lj&#10;k6p/5L/e/wBv3oPAGhdQfHO3/hBc9P8Aljk6p/5L/e/2/eg8AaF1B8c7f+EFz0/5Y5Oqf+S/3v8A&#10;b96DwBoXUHxzt/4QXPT/AJY5Oqf+S/3v9v3o/wD4T/7y/wDwX/5oof8A7X/23/2//l0B4A0LqD45&#10;2/8ACC56f8scnVP/ACX+9/t+9B4A0LqD452/8ILnp/yxydU/8l/vf7fvQeANC6g+Odv/AAguen/L&#10;HJ1T/wAl/vf7fvQeANC6g+Odv/CC56f8scnVP/Jf73+370f/AMJ/95f/AIL/APNFD/8Aa/8Atv8A&#10;7f8A8ugPAGhdQfHO3/hBc9P+WOTqn/kv97/b96DwBoXUHxzt/wCEFz0/5Y5Oqf8Akv8Ae/2/eg8A&#10;aF1B8c7f+EFz0/5Y5Oqf+S/3v9v3oPAGhdQfHO3/AIQXPT/ljk6p/wCS/wB7/b96P/4T/wC8v/wX&#10;/wCaKH/7X/23/wBv/wCXQHgDQuoPjnb/AMILnp/yxydU/wDJf73+370HgDQuoPjnb/wguen/ACxy&#10;dU/8l/vf7fvQeANC6g+Odv8Awguen/LHJ1T/AMl/vf7fvQeANC6g+Odv/CC56f8ALHJ1T/yX+9/t&#10;+9H/APCf/eX/AOC//NFD/wDa/wDtv/t//LoDwBoXUHxzt/4QXPT/AJY5Oqf+S/3v9v3oPAGhdQfH&#10;O3/hBc9P+WOTqn/kv97/AG/eg8AaF1B8c7f+EFz0/wCWOTqn/kv97/b96DwBoXUHxzt/4QXPT/lj&#10;k6p/5L/e/wBv3o//AIT/AO8v/wAF/wDmih/+1/8Abf8A2/8A5dAeANC6g+Odv/CC56f8scnVP/Jf&#10;73+370HgDQuoPjnb/wAILnp/yxydU/8AJf73+370HgDQuoPjnb/wguen/LHJ1T/yX+9/t+9B4A0L&#10;qD452/8ACC56f8scnVP/ACX+9/t+9H/8J/8AeX/4L/8ANFD/APa/+2/+3/8ALoDwBoXUHxzt/wCE&#10;Fz0/5Y5Oqf8Akv8Ae/2/eg8AaF1B8c7f+EFz0/5Y5Oqf+S/3v9v3oPAGhdQfHO3/AIQXPT/ljk6p&#10;/wCS/wB7/b96DwBoXUHxzt/4QXPT/ljk6p/5L/e/2/ej/wDhP/vL/wDBf/mih/8Atf8A23/2/wD5&#10;dAeANC6g+Odv/CC56f8ALHJ1T/yX+9/t+9B4A0LqD452/wDCC56f8scnVP8AyX+9/t+9B4A0LqD4&#10;52/8ILnp/wAscnVP/Jf73+370HgDQuoPjnb/AMILnp/yxydU/wDJf73+370f/wAJ/wDeX/4L/wDN&#10;FD/9r/7b/wC3/wDLoDwBoXUHxzt/4QXPT/ljk6p/5L/e/wBv3oPAGhdQfHO3/hBc9P8Aljk6p/5L&#10;/e/2/eg8AaF1B8c7f+EFz0/5Y5Oqf+S/3v8Ab96DwBoXUHxzt/4QXPT/AJY5Oqf+S/3v9v3o/wD4&#10;T/7y/wDwX/5oof8A7X/23/2//l0dx/wiCf8ARKD/AOF9/wDZ0Uf8Ign/AESg/wDhff8A2dFf3/8A&#10;8Qk/6or/AM1b/wDIWfJLHf8AT/8A8r+n/UyPww/4h7v+ruv/ADAf/wCEdH/EPd/1d1/5gP8A/COj&#10;/iHu/wCruv8AzAf/AOEdH/EPd/1d1/5gP/8ACOv9/D8wD/iHu/6u6/8AMB//AIR0f8Q93/V3X/mA&#10;/wD8I6P+Ie7/AKu6/wDMB/8A4R0f8Q93/V3X/mA//wAI6AD/AIh7v+ruv/MB/wD4R0f8Q93/AFd1&#10;/wCYD/8Awjo/4h7v+ruv/MB//hHR/wAQ93/V3X/mA/8A8I6AD/iHu/6u6/8AMB//AIR0f8Q93/V3&#10;X/mA/wD8I6P+Ie7/AKu6/wDMB/8A4R0f8Q93/V3X/mA//wAI6AD/AIh7v+ruv/MB/wD4R0f8Q93/&#10;AFd1/wCYD/8Awjo/4h7v+ruv/MB//hHR/wAQ93/V3X/mA/8A8I6AD/iHu/6u6/8AMB//AIR0f8Q9&#10;3/V3X/mA/wD8I6P+Ie7/AKu6/wDMB/8A4R0f8Q93/V3X/mA//wAI6AD/AIh7v+ruv/MB/wD4R0f8&#10;Q93/AFd1/wCYD/8Awjo/4h7v+ruv/MB//hHR/wAQ93/V3X/mA/8A8I6AD/iHu/6u6/8AMB//AIR0&#10;f8Q93/V3X/mA/wD8I6P+Ie7/AKu6/wDMB/8A4R0f8Q93/V3X/mA//wAI6AD/AIh7v+ruv/MB/wD4&#10;R0f8Q93/AFd1/wCYD/8Awjo/4h7v+ruv/MB//hHR/wAQ93/V3X/mA/8A8I6AD/iHu/6u6/8AMB//&#10;AIR0f8Q93/V3X/mA/wD8I6P+Ie7/AKu6/wDMB/8A4R0f8Q93/V3X/mA//wAI6AD/AIh7v+ruv/MB&#10;/wD4R0f8Q93/AFd1/wCYD/8Awjo/4h7v+ruv/MB//hHR/wAQ93/V3X/mA/8A8I6AA/8ABvdwf+Mu&#10;c+3/AAoPr/5cdfJHhH/ghgNG/bZ+NnwNuf2ov+Ec0vxP+z/4G/aH8G6rqPwT8n/hamsvrPi/wb48&#10;/saCXXw8/wDwjmn6F8JY9TFpNLFZ/wDCaaEZoLSTUYpb/wCtz/wb3cH/AIy6/P4B8f8AqR18kfHL&#10;/ghgPhl+0Z+xIw/aj/tv/hfXxJ8ZfsuY/wCFJ/2b/wAIoL34d+Jfix/bv/Ifk+1bP+FM/wBlfYv3&#10;O7/hJPtH2gfY/s10AfW//EPd/wBXdf8AmA//AMI6P+Ie7/q7r/zAf/4R0h/4N7QQQf2uuMc/8WD/&#10;APwjr5M+P3/BJ/w78IPEFn8IvA/7R+u/GX9pXxX4cTXfBPwf8Nfs6apb+HtKt7y5ubPT9a+IPi+D&#10;VLvTfBugTSafrcqalrA+06lH4Y1yDQtO8QapZjSJs61alQpyrVpKMFq29EjKvXo4alKviJKMIq7b&#10;dkl5s+tP+Ie7/q7rP/dA/wD8I6+fvgX/AMEn/wBln9qD/hKf+GaP+Cp/7P8A+0OPA/2L/hNP+FF6&#10;P4d+LX/CHnU/tf8AZv8Aan9leL7j7J9r/s+/8jz9nnfYp9m7yn22/wBlz/gkn8EvDH7RHxM8B/tX&#10;32l/tkX/AIE+CvgT4iaRo3jLwZ/wiP7Ptne+Ktc+K2i6hEvw4N/e2epwGz8KeHJ0TxZc689pqdjN&#10;e6e+mmWO3g+7vHX7L37NH7SX7bnxeP7RP7O/wL+PZ8F/srfCn/hD/wDhdHwk0D4qf8Ip/aPi741D&#10;UP7M/tO0n+zfavsNl53kbPN+xwb8+WmPgcV4h5fSxEKeEoyqU3KUXK/LrFS2TTbV4215T8xxnipl&#10;VLFU6WBoSq05SlBzvyaxUtYxabkm4215Hrez6+D/APEPd/1d1/5gP/8ACOj/AIh7v+ruv/MB/wD4&#10;R18x+Kv+CMHwC8RftI/GP4d/Av4r/tAfs9Wvgr9nDwD438NaS/xKv/2ifBGueIvEWvfFSwa78R2f&#10;jOXVNVksY18L6Qkth4e1bQpLiEXC/a45WguLfwDwJ/wT78K6d8drz9lv9o79oHxh8HPizby6CvhT&#10;4m2P7MN54r/Zc+LNt4u1jXtF8IT2njC08RTReGL/AFW60aLTE0HxqNJmn17UV0nRLrxQBBqN572U&#10;8V5PnElToTcKjbSjO0W2m00tWm9G7J3trbR2+myPjbIM+kqWHqOFVuUVCpaMpOLafLq4yejaSk3b&#10;W2jt+jf/ABD3f9Xdf+YD/wDwjo/4h7v+ruv/ADAf/wCEdH/EPd/1d1/5gP8A/COj/iHu/wCruv8A&#10;zAf/AOEdfSH1of8AEPd/1d1/5gP/APCOj/iHu/6u6/8AMB//AIR0f8Q93/V3X/mA/wD8I6P+Ie7/&#10;AKu6/wDMB/8A4R0AH/EPd/1d1/5gP/8ACOuI8Y/8G0Xw4+Ih04/ED48+CPHI0gzHSf8AhMf2WLDx&#10;OdK+0eV5/wBm+068/leZ5EO/Zjd5KZztGO3/AOIe7/q7r/zAf/4R0f8AEPd/1d1/5gP/APCOgDtv&#10;AX/BFv8Aam+EOt+I/E3wj/4K9/tLeEPEfjXSdM0Hxn4g8Z/Duy/ab1zxDY6LNqk+i2Qu/iFqviOW&#10;xgspdd1uRIdKa0SR9VmadZysJi9qtPgP/wAFLPg18bfiJ8Y9Q0j9kX9sTw94x+Eng7wprQ+GereJ&#10;v2Lfilplr4O1fx5qtzpPhvwXrL+LdF1rU7uLxa32O51fxh4bsZrkxW9y2mwxyao/y/8A8Q93/V3X&#10;/mA//wAI6P8AiHu/6u6/8wH/APhHXiYzhzJMe1LE4ePMndOK5Xe1t42vpfe6Pnsfwpw7mTjLFYSH&#10;NF3TiuR3s1duHK3o3vdeR6TpH7TV/wDDH9qb4y/ED9p39mD9rr9lDwr4n/Z7+Gug6f4q+JfwWf4s&#10;fCvSrTw94i+LN7rmueJfiJ8P7rxP4L8NaXp8Ov2U15ceJ9a01rK2jlu7qO3svLu5PS/2bvjz8Df2&#10;hv2t/wBpLxp+z/8AGf4UfHHwbpf7Ovwh8Lal4s+DnxF0f4l+GNP1ODxN8bLubTp7/TbieCO5jgvr&#10;KZrd3Eix3cDFQsiFvmv/AIh7h3/a5yO4/wCFB9f/AC465if/AINwtEPi7S/iLpv7Wuo+E/id4fsW&#10;0rw18WvAHwiv/hx8YPC1tKtzHPb6T4u0rxTbaxYxTRXt9BNHaXUazQ391FIGjnlR/lMV4d4H3ZYG&#10;vKDjKUrSSkrvm005WleWj1fqfEY7woy2ajLLcTODjKU7SSmm5c2l1ytK8t/etbqfon4PAP7b37Qw&#10;IyD+yv8AB0EHof8AirvjpX8on/ByH/wTB8cftA/Gv4y/tw/sz/8ACKeFPiR+yF+yp4E+NXxt0nTI&#10;Y/BXjL4l6MurfE1Lvxdb64s0SSax4Y03wNp+yK4AubrTrQRW9152nafp15/Rb8JP+CS/7Z/wC8az&#10;ePfhr/wVd8beK7uTwnYeCbjwd+0p+zhbftEeDdf0vTbvxLqFha61rN14kt/G94LS88YeIr62kHie&#10;KSOW4tYHaXTrSDTF76z+DH/BS74TfG/4kfFnVPhx+yF+1B4b1r4T+DvAeraz8Mvi94n/AGZfip4v&#10;s/COq+Otfun8O/DjWdG1zRYNUnTxvJpVnYat47gsLu40OG6udX0iHUZLfSvFwnC/E+QY2ljMvUan&#10;LOTfLK14S5/dkpcveOivaVmr2ufO4Xgfi7h3G0sVgIwrQU6jmoySU6c/aXjOM1G6d43S5rSaava6&#10;/ht/4Jw/tz33xU0fwX4hi8WWOmftNfBnVbLxVqYXRrWza6n0vUI59I8R2VjJ5ttcxb47H7UgjEUd&#10;2WRrWKCa1WX+rsr8PP8Agr18Iug8I/t//BT4ccgfbte/4Xj4e8OaX/3DPDejf2z4k8Tf9NZ7Lyv+&#10;Wlsf3f8AJr/wWW/4JvftE/sH/tFSf8FKv2W/+CfHxp/ZF/ZWi1HTbjxxoPxL8Q/C34geDPhx4z8Q&#10;3OsadqdtY6D4M8Ua42ieE9Ut5dPtonuZoLe01LXJLOzlsEl0a0T6b/ZT/aYtPiF4c+F/7Qvwl1uy&#10;0zxNoOrab4ohitHi164+HvifS5LW/ewuo7i3VJZbK5WIj7RbiO4iMUojeGaMv+4YHEyx2HhUlFwq&#10;pXs915PV/P70fwl44eH8/o/59WzjD5dLFeHuey/2vAytH6riG5SSouK5aFWmrzwdWNtIzw9ROEVK&#10;f0Nn4hfAL4u4z/wiXxV+CvxHxj/QdfHhrxB4b1MDH/LazuPs95Z/9NYJPL/jQ8/tSV+Hn/BXr4Rd&#10;B4R/b/8Agp8OOQPt2vf8Lx8PeHNL/wC4Z4b0b+2fEnib/prPZeV/y0tj+7Cvw8/4K9fCLoPCP7f/&#10;AMFPhxyB9u17/hePh7w5pf8A3DPDejf2z4k8Tf8ATWey8r/lpbH93+K2fiF8Avi7jP8AwiXxV+Cv&#10;xHxj/QdfHhrxB4b1MDH/AC2s7j7PeWf/AE1gk8v+NDz2/wAb+7Uj/Xziz8F/5NF/1OvDvOv+3efl&#10;+/6pmmEv5Xt9ujPQz8QvgF8XcZ/4RL4q/BX4j4x/oOvjw14g8N6mBj/ltZ3H2e8s/wDprBJ5f8aH&#10;n9qSvw8/4K9fCLoPCP7f/wAFPhxyB9u17/hePh7w5pf/AHDPDejf2z4k8Tf9NZ7Lyv8AlpbH92Ff&#10;h5/wV6+EXQeEf2//AIKfDjkD7dr3/C8fD3hzS/8AuGeG9G/tnxJ4m/6az2Xlf8tLY/u/xWz8QvgF&#10;8XcZ/wCES+KvwV+I+Mf6Dr48NeIPDepgY/5bWdx9nvLP/prBJ5f8aHk/jf3akf6+cWH/ACaL/qde&#10;Hedf9u8/L9/1TNMJfyvb7dGehn4hfAL4u4z/AMIl8Vfgr8R8Y/0HXx4a8QeG9TAx/wAtrO4+z3ln&#10;/wBNYJPL/jQ8/tSV+Hn/AAV6+EXQeEf2/wD4KfDjkD7dr3/C8fD3hzS/+4Z4b0b+2fEnib/prPZe&#10;V/y0tj+7Cvw8/wCCvXwi6Dwj+3/8FPhxyB9u17/hePh7w5pf/cM8N6N/bPiTxN/01nsvK/5aWx/d&#10;/itn4hfAL4u4z/wiXxV+CvxHxj/QdfHhrxB4b1MDH/LazuPs95Z/9NYJPL/jQ8n8b+7Uj/Xziw/5&#10;NF/1OvDvOv8At3n5fv8AqmaYS/le326M9Of8WeFNa+H3jPxN4F8ceG/D8/iDwR4nvfCXjDwd4s0b&#10;SfiD4VnvNMu5LLUNM1PT7hLnS9StDLDLBNbzpcWlzGXR1lichvof/gmN+wzoX7YHiD4q/AnxN+0h&#10;ffD74m/Cqxi8e+BrPXfAsXjaf4l+BdT1G8tbeayup9dttQvL7wxOllpOsSPDdKkWr+F7241F7rXX&#10;tLX9Qivw8/4K9fCLoPCP/BQD4KfDjkf6dr3/AAvHw94c0vv/AMgzw3o39s+JPE3/AE1nsvK/jtj+&#10;7/nq/aB+EPjLTdQ8Q+Dp7ax8O/Gv4LeMdTHhiPVdRW80Hw/4r0uDVNDntNSktvPiuLGZbrUdOu2t&#10;/Mb7PezSWskdwltcx5VoLFU3G1qkf6+5n6X4RcY4z6NHHuCz/A46WO8P85fIq8dIp3STrU9VRxmE&#10;btXp6OdLmcOaLg4/0of8Q93/AFd1/wCYD/8Awjo/4h7v+ruv/MB//hHXz3+yt/wSG+Gv7YPwF8Bf&#10;tD/CP9rjxBB4K8eR6lZrpXiz9m1dG8U+FtW0LV9Q8OeI9C1OGPxPLbm70rV9I1XTZpbKe6sppLB5&#10;bS7u7aSC5l+hP+Ie7/q7r/zAf/4R14/kf7I0K9DFUIYnDTU6c0pRlFpxlFq6aaummtU1o1qg/wCI&#10;e7/q7r/zAf8A+EdH/EPd/wBXdf8AmA//AMI6P+Ie7/q7r/zAf/4R0f8AEPd/1d1/5gP/APCOg1D/&#10;AIh7v+ruv/MB/wD4R0f8Q93/AFd1/wCYD/8Awjo/4h7v+ruv/MB//hHR/wAQ93/V3X/mA/8A8I6A&#10;D/iHu/6u6/8AMB//AIR0f8Q93/V3X/mA/wD8I6P+Ie7/AKu6/wDMB/8A4R0f8Q93/V3X/mA//wAI&#10;6AD/AIh7v+ruv/MB/wD4R0f8Q93/AFd1/wCYD/8Awjo/4h7v+ruv/MB//hHR/wAQ93/V3X/mA/8A&#10;8I6AD/iHu/6u6/8AMB//AIR0f8Q93/V3X/mA/wD8I6P+Ie7/AKu6/wDMB/8A4R0f8Q93/V3X/mA/&#10;/wAI6AD/AIh7v+ruv/MB/wD4R0f8Q93/AFd1/wCYD/8Awjo/4h7v+ruv/MB//hHR/wAQ93/V3X/m&#10;A/8A8I6AD/iHu/6u6/8AMB//AIR0f8Q93/V3X/mA/wD8I6P+Ie7/AKu6/wDMB/8A4R0f8Q93/V3X&#10;/mA//wAI6AD/AIh7v+ruv/MB/wD4R0f8Q93/AFd1/wCYD/8Awjo/4h7v+ruv/MB//hHR/wAQ93/V&#10;3X/mA/8A8I6AD/iHu/6u6/8AMB//AIR0f8Q93/V3X/mA/wD8I6P+Ie7/AKu6/wDMB/8A4R0f8Q93&#10;/V3X/mA//wAI6AD/AIh7v+ruv/MB/wD4R0f8Q93/AFd1/wCYD/8Awjo/4h7v+ruv/MB//hHR/wAQ&#10;93/V3X/mA/8A8I6AD/iHu/6u6/8AMB//AIR0f8Q93/V3X/mA/wD8I6P+Ie7/AKu6/wDMB/8A4R0f&#10;8Q93/V3X/mA//wAI6AD/AIh7v+ruv/MB/wD4R0f8Q93/AFd1/wCYD/8Awjo/4h7v+ruv/MB//hHR&#10;/wAQ93/V3X/mA/8A8I6AEP8Awb25BH/DXXb/AKIFn/3Y6+KP2+P+CIviH4C/A7wv8ZPA/wAe/wDh&#10;ZnxG8J/tJfCXwf8AD3waPhZB4NGs3/xD+JPhf4V3Nt/aNxrs1tD5+n+OdUt99zE0afad4aCRI7iH&#10;7Y/4h7v+ruv/ADAf/wCEdeE/tSf8G7/jvVf2ZP2i9M+F37Q3/CyPibqXwJ8X2Hw6+Hf/AAqWz8H/&#10;APCe67N4f1CPSNF/te78SC1sft121vbfbLkiGDz/ADJCEVqabjJSXQ8vPMnwXEOS4zIMyjzYbE0q&#10;lGorJ3hVg4TVpKUXeMnpKLXdNaH5I5+IXwC+LuM/8Il8Vfgr8R8Y/wBB18eGvEHhvUwMf8trO4+z&#10;3ln/ANNYJPL/AI0PP7Ulfh5/wV6+EXQeEf2//gp8OOQPt2vf8Lx8PeHNL/7hnhvRv7Z8SeJv+ms9&#10;l5X/AC0tj+7w/DHiX4Rf8FrP2ffDvi/w5ejRP23/AIffBu18RaBqP2fU9S/4aA8I6Tokd1azeTKm&#10;laBof9ua/wCK432SK91Y7MMrW5Ij/HLPxC+AXxdxn/hEvir8FfiPjH+g6+PDXiDw3qYGP+W1ncfZ&#10;7yz/AOmsEnl/xoefbT9tr8NSP9fOLP8ADevQreDNeeGxMHnHh/m7cZRknTk5U3ZxaeuDzXBvRp2d&#10;1Z81GWhn4hfAL4u4z/wiXxV+CvxHxj/QdfHhrxB4b1MDH/LazuPs95Z/9NYJPL/jQ8/tSV+Hn/BX&#10;r4RdB4R/b/8Agp8OOQPt2vf8Lx8PeHNL/wC4Z4b0b+2fEnib/prPZeV/y0tj+7Cvw8/4K9fCLoPC&#10;P7f/AMFPhxyB9u17/hePh7w5pf8A3DPDejf2z4k8Tf8ATWey8r/lpbH93+K2fiF8Avi7jP8AwiXx&#10;V+CvxHxj/QdfHhrxB4b1MDH/AC2s7j7PeWf/AE1gk8v+NDy/4392pH+vnFmX/Jov+p14d51/27z8&#10;v3/VM0wl/K9vt0Z6GfiF8Avi7jP/AAiXxV+CvxHxj/QdfHhrxB4b1MDH/LazuPs95Z/9NYJPL/jQ&#10;8/tSV+Hn/BXr4RdB4R/b/wDgp8OOQPt2vf8AC8fD3hzS/wDuGeG9G/tnxJ4m/wCms9l5X/LS2P7s&#10;K/Dz/gr18Iug8I/t/wDwU+HHIH27Xv8AhePh7w5pf/cM8N6N/bPiTxN/01nsvK/5aWx/d/itn4hf&#10;AL4u4z/wiXxV+CvxHxj/AEHXx4a8QeG9TAx/y2s7j7PeWf8A01gk8v8AjQ8n8b+7Uj/Xziw/5NF/&#10;1OvDvOv+3efl+/6pmmEv5Xt9ujPQz8QvgF8XcZ/4RL4q/BX4j4x/oOvjw14g8N6mBj/ltZ3H2e8s&#10;/wDprBJ5f8aHn9qSvw8/4K9fCLoPCP7f/wAFPhxyB9u17/hePh7w5pf/AHDPDejf2z4k8Tf9NZ7L&#10;yv8AlpbH92Ffh5/wV6+EXQeEf2//AIKfDjkD7dr3/C8fD3hzS/8AuGeG9G/tnxJ4m/6az2Xlf8tL&#10;Y/u/xWz8QvgF8XcZ/wCES+KvwV+I+Mf6Dr48NeIPDepgY/5bWdx9nvLP/prBJ5f8aHk/jf3akf6+&#10;cWH/ACaL/qdeHedf9u8/L9/1TNMJfyvb7dGehn4hfAL4u4z/AMIl8Vfgr8R8Y/0HXx4a8QeG9TAx&#10;/wAtrO4+z3ln/wBNYJPL/jQ8/tUV+Hn/AAV6+EfAHhL/AIKAfBT4cYx/p2vD44+HvDmmd/8AkGeG&#10;9G/tnxJ4mH/PWey8r/lpbH92hX4ef8FevhF0HhH9v/4KfDjkD7dr3/C8fD3hzS/+4Z4b0b+2fEni&#10;b/prPZeV/wAtLY/u/wAVs/EL4BfF3Gf+ES+KvwV+I+Mf6Dr48NeIPDepgY/5bWdx9nvLP/prBJ5f&#10;8aHlfxv7tSP9fOLD/k0X/U68O86/7d5+X7/qmaYS/le326M9PMvjR8HLW6b4j/An4z+ErK+Gn6tf&#10;+AvH/hG/uIdRgt7zTbx7W6gW5t5GTzba5ti0V1ay5jlgSWGUMqPXy9/wbr/thad/wTS/4KOfGD9g&#10;/wCOd7cxeBf2rfEvhz4YeC/Ftn4duNZvYfHMF+0Xw9mmhtb+WOw07xFZeJ7q3uSLe8mhvLrQxPLZ&#10;21tfzp/UwV+Hn/BXr4RZwPCX/BQD4J/Djkf6br3/AAvHw94c0v8A7hnhvRv7Z8SeJv8AprPZeV/H&#10;bH93/HB/wV//AGTfEMnhXW/FVx4b+wfFv9m7xHqHhP4i6XYLBql/LpVtevZ6vbvPZwzfav7JvYjc&#10;pILhbSG2fVptz71NeXnOXUc5y+phcQrSX3rs16PVfNdT908AsfS8JeNaPDTxrxvAvEzUMJjFoqOM&#10;jpSVWDuqOKi39XxNL3XO9KrzSpU0j/RF8H/8nvftDf8AZq/wd/8AUu+OlHg//k979ob/ALNX+Dv/&#10;AKl3x0r8fv8Aggf/AMFIJv8AgplZ/Fb4r+KbHVdP+NHwp/Zr+C/wI+PtzqsulLD418U6PqnxdvLr&#10;xXp0NhFbxQ2etRalb3otvslqlpdPf2cSTQ2kV3cfsD4P/wCT3v2hv+zV/g7/AOpd8dK/l+vha2Cx&#10;McJiFaca001/4HqvJrVPqmf1VisDictxcMFi48tSFaqmv/Btmu6a1T6p3Dwf/wAnvftDf9mr/B3/&#10;ANS746UeD/8Ak979ob/s1f4O/wDqXfHSjwf/AMnvftDf9mr/AAd/9S746UeD/wDk979ob/s1f4O/&#10;+pd8dK56f/Lr/r7P/wBvOSn/AMuf+v1X/wByh4P/AOT3v2hv+zV/g7/6l3x0o8H/APJ737Q3/Zq/&#10;wd/9S746UeD/APk979ob/s1f4O/+pd8dKPB//J737Q3/AGav8Hf/AFLvjpRT/wCXX/X2f/t4U/8A&#10;lz/1+q/+5RPCAB/bd/aHB6H9lb4Og/8AhXfHSvAvDHxN1H4O/wDBTX4zfs9Hw4NT+CP7a/7OmkeP&#10;m0Q6sliPFHx4j0LxnpEOl/afJlvrb/hJPhv8FrtftPnWujab/wAKnyU/tLXVa7998If8nu/tD9P+&#10;TVvg716f8jd8da+f/jz8BbP9pr4wftkfBibXj4O1nxL+yT8D9a+H3jz+yX8Q/wDCtfGHh74gfGjx&#10;H4J8Vf2WLiCPUf7E1/SdE1b+zLmVbW+/s37Nch7eaWNvY4dzaeT5lQxKfuSqTjPzg+dv7mlJd2kt&#10;j6LhPO6uQ5thsXF2pyq1YVF3g3Ub+5xUl3cUtrn6kkKR/wAK34AP7NvH7NmMD/nw/wCRx/8AKX9/&#10;/p496CFI/wCFb8AH9m3j9mzGB/z4f8jj/wCUv7//AE8e9eF/s3fHDSP2ivgz4VvNP00eH7+//Z61&#10;jwX48/Y/+2SaoPh/4w8J65qXgLxx4Z/4WA1vAt9/Y3iDRNc8Lf2hbgWt7/Zv9oWzSW80Mz/jD/wU&#10;+0X/AIJ6p+0FpHhH/gpb+0p8V/iL4OvP2WNE0v8AZ+/4JBfBCH4q/adFu4/tQvfEPiHUPAd9Nea5&#10;JeT6dLp9ve6rbWtpbRWAANwWBb+hoyjOKlF3TP6qjKM4qUGmns128j+hLCnHw34wf2beP2bCPl/5&#10;8P8Akcf/ACl/6z/p496/Gz4rft6/tdfG348/FL9h/wD4Je/s9/CP4qP8BPghcfDX9onxT+0v8Qr3&#10;wl+zb8H/ABpFbabG/g3T9V0mOTW/EmqWVtqsFrqEVpNZW9sY1D3YmlLQ/nv/AMEkfiB4F8J/8FSP&#10;j3+xt+yb8IP20fg9+xJ41/4JTH48WH7If7Y03jnwrDb+NNN8eWPhY3Xw9bxZcyanaeH7yx1y40s6&#10;gvlLcXlhcbhixgCfdv8Awb7pqif8E1fC3wy8balY6x8ZFuPjqn7QPwEtdPOlXGq+MR8afHen6nc3&#10;XiYkmGWSD7Bpwi8w7Imhm7Fqoo5GT/goF/wUD/Yh8Q/D/wCGn/BWL9nr9m2P9nbx78JIfh5efFD9&#10;iPx14i1D4U/CPVtZ1O28P+FIvHcHiKD+2NLsNQkvIvD8ms2+o3trbXYjmlCpPHIv1z+1F+2B8V/g&#10;r/wUB/4Jd/sG+EfCHgfVfhZ+2v8AAj4yaX8Xvg7r8V3N4u8IN8P/AIdtr/h230DxhFdxQo97dJca&#10;Vcy3Md0gt7JpVSKSVJxvf8FX7nwrYf8ABMv9vPwN4w1yx8MaRp3/AAS88c6nafBHUNKGuQeH9Vt/&#10;D19baFfL4kKsJ5YNSTT9Pih3EvLHHOOSGH4kftO/DP4jfGn9p3/g1k+B3xE8VeMvC3xJ8TfsCfFr&#10;Tvi34M8D6xH4K8aWt1P+z94dHi7SrTxUplNpJr6WGqaE15bS+fp6o9zbzxTNFOoJH9XhCkf8K34A&#10;P7NvH7NmMD/nw/5HH/yl/f8A+nj3rI8QaBoHivQda+B/inRdI8SeF/Ev7K9zoHiL9krX9Mh1nQdf&#10;sLyF9Hu7K98SzK0U9vPDJJo0kMpZHSRpmUgkn+cOx/ZY+EP/AAS2/wCCu3/BPP4A/sbeGPiB4C+G&#10;X/BSH9nb466Z+1H+yRrPx58XePfAuta94U8DweKtL18aprGpXkR1e8urKbSX1GJleGC2mZWSO5ZG&#10;/pTO0D/hXBA2/wDDNuf+GbMDb/z4f8jh0/6hePM/6ePegD8cf+CZPiLxXr0+n2PxH8Qa74m+MHw7&#10;/YF+BvwK+P8AqvinWZ/EviUfEv4d+Lvjx4E+JdpqOrSvJ/aV1a+KfDniO1m1SKa4t76S1e5t7q6g&#10;miuJfsbwf/ye9+0N/wBmr/B3/wBS746V8k/sX/C3xP8AAz/goJ/wUl+FV94L/wCFbfDb/hEPg18X&#10;/wBn/wACf8JJb+MP7E8OePj8TfFHi+T+1FmmupvtPxNvPjHLs1GTz487beKHTP7KjH1t4P8A+T3v&#10;2hv+zV/g7/6l3x0r+cs2wksDmssLJWSr1Gla3utzlF7LeLT7PpofyXnuBnludzwU01y4is0mre7L&#10;2sovZbxaeis73Wlg8H/8nvftDf8AZq/wd/8AUu+OlHg//k979ob/ALNX+Dv/AKl3x0o8H/8AJ737&#10;Q3/Zq/wd/wDUu+OlHg//AJPe/aG/7NX+Dv8A6l3x0rzKf/Lr/r7P/wBvPGp/8uf+v1X/ANyh4P8A&#10;+T3v2hv+zV/g7/6l3x0o8H/8nvftDf8AZq/wd/8AUu+OlHg//k979ob/ALNX+Dv/AKl3x0o8H/8A&#10;J737Q3/Zq/wd/wDUu+OlFP8A5df9fZ/+3hT/AOXP/X6r/wC5Q8H/APJ737Q3/Zq/wd/9S746UeD/&#10;APk979ob/s1f4O/+pd8dKPB//J737Q3/AGav8Hf/AFLvjpR4P/5Pe/aG/wCzV/g7/wCpd8dKKf8A&#10;y6/6+z/9vCn/AMuf+v1X/wByieEMf8Nu/tD55H/DK3wdzxn/AJm7461xv7KSXekftV/8FS/hLr+r&#10;DV9Z+JXirw9+0l4W+Ax09NO/4TXwfr3wd+G3wz03xL/wlEeY7P7br/ws8eaD/Z00kd1B/Y32x4Et&#10;7mznuOz8HjP7b37QwxnP7K/wdGPX/irvjpXgXhPx/qGnf8Fk/jn8CI/DA8X6R8ev+CQWiePr3SDr&#10;Ufh/z7n4a/FTxno1rpf2gxl1/tNPi/eJ9pWWFbX+zcslwZle2+z4BxMMPnCpSetX2sFvum5/LSD3&#10;9N2j9E8L8ZDC59GjN61vbwWj1anKpbTRaU27vTpu0fqKQpH/AArfgA/s28fs2YwP+fD/AJHH/wAp&#10;f3/+nj3oIUj/AIVvwAf2beP2bMYH/Ph/yOP/AJS/v/8ATx70EKR/wrfgA/s28fs2YwP+fD/kcf8A&#10;yl/f/wCnj3oIUj/hW/AB/Zt4/Zsxgf8APh/yOP8A5S/v/wDTx71+2n9EgQpH/Ct+AD+zbx+zZjA/&#10;58P+Rx/8pf3/APp496+cv2xfjBq/7PP7I37U3jbw7J4fh1/4Hf8ABODxv8YdC/Zx8WaPeeIPCkV5&#10;4Z8Mapd2ran4htLi3urm0ElimlzW9rdwTSxh5o5o3ZZV+jSFI/4VvwAf2beP2bMYH/Ph/wAjj/5S&#10;/v8A/Tx718S/8FL75dM/4Jxf8FAPBX9uf8Ix/Z//AAST+Kt8Pgj/AGZ/bI8PeV4E160+3f8ACS4P&#10;n/Z9v2DyN58zy/Owc5oA87/ZY+D/AIZ/Z4+Nmu/s/wDgq/17U/B3wM/YA/Z6+DvhPU/FN1b3vibU&#10;dM8M6t8aNFsZ9RmghggkupILGJpnhhhjaR3KxRrhB6t4P/5Pe/aG/wCzV/g7/wCpd8dKPCH/ACe7&#10;+0F/2ar8HP8A1LfjrR4P/wCT3v2hv+zV/g7/AOpd8dK/mCEpTlTnJ6utU++9Rn8aqcqk6U5u7daq&#10;36v21w8H/wDJ737Q3/Zq/wAHf/Uu+OlHg/8A5Pe/aG/7NX+Dv/qXfHSjwf8A8nvftDf9mr/B3/1L&#10;vjpR4P8A+T3v2hv+zV/g7/6l3x0pU/8Al1/19n/7eRT/AOXP/X6r/wC5Q8H/APJ737Q3/Zq/wd/9&#10;S746V+XP7Bf/AClD/bM/7qL/AOrC0ev1F8HjP7bv7QwxnP7K3wdGMZz/AMVd8dK/Kr9jbU7bwN/w&#10;Vc/ae8OeLo9Q8Pa14+1Dx9pfhHTdS0q6gn1iS68S2fii1ZR5fyRT6Tp9zfQzy7YpYljKOxliD/V8&#10;MxcsrzJLflm/PSpq7dl1Z93wanLJs3it+So/kqzbfolq+xofsF/8pQ/2zP8Auov/AKsLR6/UXwgM&#10;/tu/tDjGc/srfB0YPIP/ABV3x0r8qf2U7y5+E3/BWz9oTwZ4x0rULXWvilf+NbHw3HZS2l9bwx6p&#10;qNt47067u5EmwkU+k6fvATfKkt1DHJFGfN8r9VvCAz+27+0OMZz+yt8HRj1/4q746U+Ll/wo4Oe6&#10;lCm12a9nJXXloLjxf8LGBmtYyp02n0a9jNXT7aM/HH9qrx5a/sU/8FPdN+Kfhm5H9j+N/CmjfEb4&#10;j+C/D2iNpEM2i67caj4f1y3aGK6ggv7q5n8O32tRvO8aHUXgknRzF5sv6/8Aw61bStd/bJ+OWt6F&#10;qdhrGi61+yR8FdW0fV9Ku49Q0vVbW48VfHOa3uba4jJjliljdHSSMlWVlIJBBrwL47fs1+Dv2qv2&#10;g/2lfhf4vvb/AEWSP9mb4MeIvCfibTyZbjwvq9v4o+PsFtetbb1juovLuriGW1lIEkVzJseGURTx&#10;fmB8OrL9vT9gH4veNfhv4A8A2fxu1O4+G2gS6pp3hzwtrfxd8KWGh3GqeI7zQZ4DZC31HTo11GXx&#10;tHHbXH2eGaebVZRbzkx3FdEKdLijAYaaqxhjMO5QtJ8qqQjzRjZvTmit+r1bsrHVSpUOM8swknXh&#10;TzDDOdNxm+VVacOeELSenNFb7t2bdlY/czweM/tu/tDDGc/srfB0Y9f+Ku+OlflP/wAFSfjfr/wq&#10;+LHxf+Hvh9L+wvP2gf2cfhd4autetZmt4oNG0DxV8YbnXbNJormOVJbptY0e2ZJIpYJ7O61GJwCV&#10;rw7wt+3v+2l8TfHnxG+JfwV+CVhr3jDxP8G/DHwm8eX/AID+Guv/ABAt/Ccmh6x8QNT0TV9Pt455&#10;Y7OWSPxdcRi31EXsUsuiNIAY5Hto/ff2HP2Ovian7XniPxx+1lqd/rHxO+Fvw78K/FfTdC8Q+IIP&#10;iVqmp3XiO/8AG3hnSLjWtTla4jM2lx+Bnu7VbWaVla60xxcW72cls7wOSUcgrQx/EM4qVOpOVOmp&#10;KUpz99xva9ouL5ru3RSts6y3h2hwvXp5lxTUjGpSqVJUqKkpSqT/AHjhfl5uWPK+a7ta8ea2z+ov&#10;+CfXwKuf2dPiX48+G+sWWn2fjAfskfCDxJ49Nnp9rZXL6xqfjP48Xlxb3ctvLLHdS2MclvpguxK4&#10;li0qErsQJGn1V4P/AOT3v2hv+zV/g7/6l3x0o8H/APJ737Q3/Zq/wd/9S746UeD/APk979ob/s1f&#10;4O/+pd8dK+Qq4ipiq8cTW+OVao36t1H+p8DXxVXG4mOLrv35160n6t1mw8H/APJ737Q3/Zq/wd/9&#10;S746UeD/APk979ob/s1f4O/+pd8dKPB//J737Q3/AGav8Hf/AFLvjpR4P/5Pe/aG/wCzV/g7/wCp&#10;d8dKxp/8uv8Ar7P/ANvOen/y5/6/Vf8A3KHg/wD5Pe/aG/7NX+Dv/qXfHSjwf/ye9+0N/wBmr/B3&#10;/wBS746UeD/+T3v2hv8As1f4O/8AqXfHSjwf/wAnvftDf9mr/B3/ANS746UU/wDl1/19n/7eFP8A&#10;5c/9fqv/ALlDwf8A8nvftDf9mr/B3/1LvjpR4P8A+T3v2hv+zV/g7/6l3x0o8H/8nvftDf8AZq/w&#10;d/8AUu+OlHg//k979ob/ALNX+Dv/AKl3x0op/wDLr/r7P/28Kf8Ay5/6/Vf/AHKHg/8A5Pe/aG/7&#10;NX+Dv/qXfHSjwf8A8nvftDf9mr/B3/1LvjpR4P8A+T3v2hv+zV/g7/6l3x0o8H/8nvftDf8AZq/w&#10;d/8AUu+OlFP/AJdf9fZ/+3hT/wCXP/X6r/7lDwf/AMnvftDf9mr/AAd/9S746UnhD/k939ofjP8A&#10;xit8HePX/irvjrS+D/8Ak979ob/s1f4O/wDqXfHSk8IDP7bv7Q4xnP7K3wdGPX/irvjpShtS/wCv&#10;s/8A28KX/Lm3/P6r/wC5T+ZX4lfsy/Gz9nv/AIKa/t7eNfi3/wAEvfh1/wAFj/hl8e9U8L/HXRPG&#10;Wv3Hg7xT8Xv2afCmsT+L9N0Xw1pfh3xDp8nniKbQtSsY4NLZB9l0GylmufMlEa9f8H/Hn7I3in9i&#10;j/gut4c/ZE/Z6+Mn7Iuj+BP+CcGpWPxZ/Zg+O3h/WfBvj/4P+LtV0X9oTXL+2XQr++vE02wu7fUr&#10;G+tLTTnhskjuzstbaQzRL9xfEH/gnn8eof8AgoF+1/4z/wCCfn7dPiX9gXXvjP8ADX4YfGn476cv&#10;7PvhP9prwP8AEjXNU1H4oaHPewaRrbRHTbgp4Xs52mtpj5st9fF0PmR+V1Xww/4Jww6N4g/4Kp/s&#10;7a1+0F8Rfid8Xf26f2KPBel/Gr9p34paJpur+Kr/AFjxPa/G/wABWeoxaDp4sLKOx0jTbHTIbXSb&#10;Z4EEdjsE6b96/VPMMFWpYeVereaqKyj7RWcOZPnhK8LKPMk6b3S91JtH3DzXL69DByxNa841VZQ9&#10;qtYcyftITvTtGCkk6T1ko2ik2j+dX4Jfsm/8FErXwP8Aspf8FNJNY8JftC/F/wDYT/Yt/Z/+M3wJ&#10;/Y30Xw0brwXq3wUvNG+Ifh+00m3wss8vi7+y9AbxAl5HFPNFfa/crbxM9tZ26/1n/sP/ALU3we/b&#10;Q+Lfj39pD4F+I4/EXw8+JX7HPwY1O0RmRdY8O3Y8W/HSPUNF1WBXYQX1hcLLbXEO4hZISVZ0ZHbW&#10;/Yv+Cw/Zt+Ikf7Oh8Sf8Jn/woX/gnF+zf8FW8Yf2P/wjv/CW/wDCLX/xk0I6kdP8+f7L9q+wmb7N&#10;583lebs82TbvPzR8FP2FL79nj/gob/wUG1n9kL4m+G/gR4L/AGjf2ZvBvxN8XfDLU/hL/wAJ74X0&#10;L4meI9R+J+kaZ4z0cRatYG3trObw/Le3ei4ZNQfWLlUurFUgMXJiswoZtZ4mSjOFWp7NqLSlG9Rc&#10;jUVpZNyUnq/eUrto4cZmeHzpJ4ycYTp1qvspKLSlDmqr2bUVpZNzjJq7tJSbck1sftD/ALTXxO8K&#10;/twfG/4B/se+CdI+MP7WXxH/AGXfhZomgLrEk5+C/wCz5DY+IvjLc6h4p+JWp2+fsdtZw6xpUlro&#10;wKahq819bRW6LE1xd23wX8ev+CVvxJT4efFH9l/9nDxFpPxZ+I/hnSvgB+1T8ftD+M2s/wDCK+F/&#10;28dWPxO+PviTx7oXjK8tYSLa08QXt4Z1hjVI4xpljbNKkStKOV/Zp/4JLf8ABSD9nD4//tBfDX4G&#10;/wDBZWDwHr+u/DTwJ8Wvin8SZ/8AgnL8P/GXir4u3niHxJ8VIYH1641PV7i6u76zm0rVJG1S7up7&#10;m4i1eC3cpDp9qo+v/Cf/AATt+MHxr8TftW/s4/t5ftreL/2oviVL8Ofgb8YvhL+018O/gv4c/ZU+&#10;InwLv9D8V/F658MSaFYaS9zZNeaZqVhqN4L+dWklj1mWBkCRxsKjLCYGeFWBxUJQjWcnaNRyb/eX&#10;bUoQVo3fuqV97NuzKjLAZbUwby3GU5QjiJSk1Gq5Sdqt21KnTjaN3aKldXbUpOzPyt+HPxW/ZC/Z&#10;3/ba8IfED9v3/gi3rH/BNPW/h7pfwzvvA3xh+AWl6Te/s+fATxC/iD4k6Za+J/GXjHwc+m20Om+J&#10;BqNrpbW+oxX1vdP4bdbmKWC1E0X3Z4n/AGNv2QfG/wDwcceIvBfjL9lX9m7xh4O8X/8ABIa7+O3i&#10;zwl4p+BvhjxB4a8UeOtQ+O0lpf8AjLUbCexeC5125gmlhm1aZGvJY5XRpmViD1Ph3/gl78c/jb+1&#10;b8YPhR+3p/wUM+J37YfwP0D4YfB/4haz8I4/gP4I+Bnh/wCLmk6d40+KmoeE/C3jqfTIZJtWs9Kv&#10;9CnvpXhNmdQl1IidAsEIX2f9qX9iH47/AB+/4Kda5+0B+y5+2jr37FXxl+FX7EfgD4T6z4psPgX4&#10;b+P+leOvCPijx78U9W1HR5NJ1mVLa2mW98LaVPFeKJSux1MTZBX0aeZYKM1GFfllNVYXi60qad3K&#10;Nude0VrSUrJpO3Lo2z1aeb4CFVRjieWVRVqfNGVeVOLu5RS9pH2q+GalZSiny8t1dlbw5/wUs+x/&#10;8FO/jL8HR+wB/wAFMroeILT4a/sxf8LPs/2VfO+D2h/2P8Qfivpf/CwdQ1r+1B5Pgq+/tz7XZ675&#10;Tefa6Nqcn2dfs+1/k39gj4W/CP8A4KIf8FM/+Cy/xF/bW+AXw7+OWtfs7/tAaF+zF8DvCvx68EWP&#10;xO8PfDbwh4fn8W2MDaJpGp2z2tumsGwh1dpUg3M9+7pM/mvLL+8fhE5/bc/aEXAOf2Vfg5wTyf8A&#10;irvjp/n8q/Mr4vfsGfGXxJ/wUE/am+In7C/7Z/iv9gX4j/EX4DfCjxx8ZL3Q/gr4Z/aC8AfF3VLv&#10;WvihoaalqfhrXCsMV7b2HhizgjubOWE5mmd1kZmLeRgcZhYx9nh/3EpylHmvJptSk2nZOSUrX0T1&#10;SVrM8LLcdglD2WHf1aU5Tjz805JtSm2nypyipWb91PVKNrNtfPXxL/Zn/Zi/ZQ+Ff/Bwv8Mv2Wda&#10;sdP8M6n/AME4U8eeNvgnofivTtZ8K/s++INY8FfHOWfQNJ0i3QS6Ha3lrFp2trpdyWKtrrzQCO2n&#10;giTx/wD4Jx/8EpP2DfjX+y/oHhX4w/BrwL8SdS+L/wDwSv8A2evin4j+MPj6wi8UfFLwjrfi61+K&#10;Qvb3Q/Etyz3ulLplrpmh6Zbw2M9vDDaeGNPhMYSELXuXxE/Y+8Pfsbfs1/8ABcfw1a/En4k/Gv4i&#10;fFn/AIJe3Xxp+Nvxp+LWsR6n45+KHijVNG/aGsJr2WGFI7Sytbey0rS7C006yijt7a20+FVVmMkk&#10;nzb/AME//wDgnJ8Vfij8L/gv4B8Bf8FAf2kvgn+zX8V/+CVn7Onjr45fBvwxpPh7xT4t8UL40s/i&#10;Dd6hoXhbx5qNtLq3hvSVuo/Et2LS1Fwyv4suYoZbe1trS1i76OJbwUZwxjh/tEveaknPlhNP4Vff&#10;WPNZNL3mpHp0MVzZdGrTx0qf+1S99qV58tOon8CvuuaPOkmlebUt/vL/AIIRfHP4mftG/A74b/Fv&#10;4wR6x/wsHWv2C/hH4Z1rUfEDyS614mi8NfEn9orwzp2tXMkkcbSPqllo1lqJlIPmfb9/mS7hK/6k&#10;eEBn9t39ocYzn9lb4OjB6H/irvjrXCfAD4Z+Bvgx+0t8SfhL8NPDtj4T+H3w0/Yr+BvgXwX4a05C&#10;tnomm6b4l+OFpZ26ZJYlI4k3O5LOwLMSxJO9B4n8M+CP2t/2qfGnjXxFoXhDwb4R/Y5+FPifxb4t&#10;8Uavb6B4Z8L6ZYeJvjzd3+o6jf3DpBbWttBFLNNcTOscccTs7Kqkj52vUhiMSqlGNoyr1Wl2TdSy&#10;+Wx8niKtPFY1VsPDljPEVnGPZN1ml8tjhPEfxl+Bn7J/7YH7WH7XHx78bQfDb4dfCj9hL4V6b498&#10;X6r4p1Ww8KwaPe+PPjFPGtxoVvMbXVtTF5aWlrpKtaXWorNrF5ZabsfV7qG7/gT/AOCSP/BJ34m/&#10;8FxP2wvFPxX1Pwb4j+FX7AHwl8R3mn+LfF/iPW/7avLeOOO41Dw18OdO1e2s9PPiDWWN7p0+tXdn&#10;FpiW9hcz3G7S5b3RbK4+i/2uviR4s/4OZv8AgsD8Pf2VP2MPEfjrwB+zBovhSz8PeIviV4n0XWdV&#10;8D3mkeBbnxdqd/8AFrWfC9tDG9rhPF9/ofh+21mWB5J9dsIJ7vRZtdu7a1/0Vf2GP2Fv2b/+CdX7&#10;OHg39mD9mDwaPC3w/wDCwfU9a1rVJYtS8d/E7XbmKCPU/FPinU0ij+3arffZoBJMI44YYba1tbWC&#10;1srS0tIP1/h/hdrKFTzlydWUasY8spwqUadZ+9GnUg41Kc2lH3oSjKDS5HFpt/vPC/BrjkSpcQuT&#10;rSjXjBxnOnUoU8Q/fjTq05Qq0pySi+enOE6ckvZyjJOT898Aa2P2EPAngv4TfF/XdMuvgF4Q8J6b&#10;4L+F3xT0bwZa+EdG8Hf2fZwabonw9tPCGkxXNyIbTTdHubyPU3Ii2Fbc4ZY92p4l8a6v+2b4c1/w&#10;P+z/AOM/+EX+D9/ot1ovjP43/wDCOQ61/a15LBJaaj4IHhnUktb2LzbLVbK//tiBwi+X5KEOXK9r&#10;4l8Qav8AtGeI9e+F/gG8/s/4QeF9buvCXxt8d/Z4rv8A4Si8sp5NO8SfDT+y7hYL22+02V9Dcf8A&#10;CQ2EjJFt2QsXLMPp3w14d0bwh4c0Hwn4es/7P8PeGdEtfD2iWH2iW7FjZ2VultbQ+bKzSPsiijXf&#10;IzM23LMSST+ZZLw5nPFFTE8K4DNJz4IhF0lJuv8AXK8vhnh6OYfWHVqYOOsZV3BYmTvTp4qcE5r8&#10;e4f4S4g4zqYzgrLM5qVPDmnF0VKTxP8AaGJkvdq4Whmv1t1quXw1hLEunHFzknRpYypCMqi+LPDf&#10;jXWf2M/DugeCP2gfGY8U/CDT9EtdF8FfG8+G4tG/si8hgjtNN8E/8I1pqXV7L5VlpV7f/wBsTuUf&#10;zPJclwhZfEvjXV/2zfDmv+B/2f8Axn/wi/wfv9FutF8Z/G//AIRyHWv7WvJYJLTUfBA8M6klrexe&#10;bZarZX/9sQOEXy/JQhy5XtfEviDV/wBozxHr3wv8A3n9n/CDwvrd14S+Nvjv7PFd/wDCUXllPJp3&#10;iT4af2XcLBe232myvobj/hIbCRki27IWLlmH074a8O6N4Q8OaD4T8PWf9n+HvDOiWvh7RLD7RLdi&#10;xs7K3S2tofNlZpH2RRRrvkZmbblmJJJjIeGM14j+scIZXmU5cDU4exi37ZYys17k8NRzD6w6s8FB&#10;LkdfkWIk06VPFTgnNRw1wdnnFv1rgTJs3nLw2pQ9hFv6wsfiHH3KmEw+afW3WqZdTSdOWJ9nHFya&#10;dGljKlOMqi+LPDfjXWf2M/DugeCP2gfGY8U/CDT9EtdF8FfG8+G4tG/si8hgjtNN8E/8I1pqXV7L&#10;5VlpV7f/ANsTuUfzPJclwhZfEvjXV/2zfDmv+B/gB40Hhb4P3+i3Wi+M/jgfDkOsjVryWCS01HwR&#10;/wAIzqSWt7F5tlqtlf8A9sQOETy/JQhy5XtfEviDV/2jPEevfC/wDef2f8IPC+t3XhL42+O/s8V3&#10;/wAJReWU8mneJPhp/ZdwsF7bfabK+huP+EhsJGSLbshYuWYfTvhrw7o/hDw7oPhPw7ZnT/D/AIZ0&#10;S18PaHYfaJbsWNnZW6W1tD5srNI+yOKNd8jMzbcszEkkyHhjNeI/rHCGV5lOXA1OHsYt+2WMrNe5&#10;PDUcw+sOrPBQS5HX5FiJNOlTxU4JzRw1wdnnFv1rgTJs3nLw2pQ9hFv6wsfiHH3KmEw+afW3WqZd&#10;TSdOWJ9nHFyadGljKlOMqi/ztP8Ag7T+I3xn8Ix/sEf8EsdL+Jmr/G24gR/j+PBvh74U22ka9rTX&#10;QHw6+F+l2UNtbT3VxPamx+IMESWt7JNePr6i5tS1vYSt/TB8OfBv7IP7Jfwg/wCCdv7MfgTxR8Lb&#10;7SfhBomjfCLxp4j0/wCFsXwkHxu1XSdM07UNc1iTQGRnvb/V00bxZr93aRS31wd+pzSyTnzpn/mn&#10;0y98H/8ABSb/AIPCvHfiHx7Ya34u/Zz/AGMfiBqljrehfGn4iWvhPRvhiPgr4dXwtZz6RbPq4WTS&#10;pPimtpq9vpFiz/bU8QT3N9pyxT6rHH/Yh+0r4f8A2avE/jz9nPTdN0P4HeIPCNv8TbLX/GVhY6do&#10;Oq+GoH0rXvDeq6Ve6nEitADZ3Nn9st5pxmGW082Mqybh+TfShwEuHfCvDcF5NmGB/szDVcFz0sbO&#10;picdG+YYZYZ0ZTrxfsqCly1fbKdSrhVOn7WEm6p/ff0Z+Esn4Kjhcjy6nj506FHEU8PN1p1Yxoqj&#10;Wl7GrWqxqVqvJHlpYeU6kpwcKTqOtJPmyf2mvGn7N/iTwJpFh8H7LwnB4mh8WQXV+3h/4fS+Fbxr&#10;BbO/jlVrhrOEMnmyWpMQYkkKdp25HhP7cnwf/YN/aC8P+GNd8N+EdMm+Kvh7xGT4e8ceBX8UfCP4&#10;ifD3TryyMOrf8Ix4isHsbzRft32LTLe9/si4tnvYPMhuPOhlnR/Q/wBp34k/DBtd1L4TeGfhl4D0&#10;G5XV7Lxr8Nvij8Kn0/xZ4V8feHodN+ya9Ya1e2NpGdA1rTtWvrcDR9QZ4NS0660+902+1CaDxBp/&#10;hz2L9rb/AIUR/wAK30T/AIVd/wAKj/t7/hN7f7X/AMIF/Y/9s/Y/sGpeZ5v2T955PmeRu3fLv8vP&#10;OK/lnxIp8T4TF+ImYPGcPKvQwWWz9phcPUpzTccZCLyuf1mUqGJUZVI4id6nNGcIpRXNzf0XwxLK&#10;q1HhrDewzL2dSvio8tapGUWr0JNYtexSqUm1F0o2jZpu7drfn98Zv2P/ANj7RfBt9efslftXftk/&#10;BbxpHsF5o9p8X9f/AGjNO8d7rq1VBct8V9M8VjTfsUDajIn9gy6X9pa6P2z7cYLJba9J+yb/AME/&#10;NI+Euj+KJ28dfG39pew0nw5r51v9oH4j+PPjFo+k+MrPUdI1HUfFOgeFdWuZPBnhvWkmt79oL3wr&#10;pmlrYw3l3aactnZ3D2j/AKV/tGD9nA/BrxiPAQ+CR8WH+zhpQ8If2D/wkR/4mtj5/wBn+zfvv9T5&#10;2/Z/BvzxmvGfj146/Zd+Gv7FU3jXWNV+Euk+KtI8EeE4byXRbHT9X+Jmoard3+iWR06x0+yjk1W+&#10;1W+ubkWUOnWcU17eXV4lvFDLNMsT/T8cUuMqPFfFuDwFfhn6zU4flOUsFgpQlV5njKKhhZxxEq39&#10;pOMFCDlOpDl9glRum5eTkE8ink+TVsRTzX2UcyUUq9dNQsqE+atF0lD6qm3KVoxlf2jc9rdb/wAJ&#10;/wDsp/8ACh/7C+w+CF+JX/Cpv7IMw+GU39r/ANu/2N5Ib+0PsG3zvtRB+0CXG/5/M/irxvwR8af2&#10;dbH4b6t8GfFHw/uoPiq/wZ1vxToHxHvfhSNZ8K69qE2qaxZR6NF4it4ZntNV09JdAuRHqYtI57fW&#10;YG0+e+bT9aTSvW/Dfw2/Y7+OvgL9lb4heLvHFt4Xt/BvhHQviYPh5ZeLz+z/AHnirX5bPRb7T7nx&#10;/YRLp/iO6fTxDqNtceFNbnXSrk65fJrOi39zbae+nH7bfjP4X/D39mf4heMP2ePBn7O/j34jaRqX&#10;hs3+gaXpGkeIfEsfhOfxVolt8QtT0PTdPni1C91nTPCs/ibUtMstPFxeXOoadZw29jqE0kdhcfW/&#10;6hcVTy6jxjVzPhj21PJ6uCWGWGqKbjUhTq80oPFNvHRnSjBTsl704cick4+OuIcoWInkkMJm3JLG&#10;wruq6sXG8HKFlL2SSoNTcmtdovmsrOf4F/EH9lLRfhV4X0v4lWHgibxrb/bf7bfWPhnP4i1F/N1K&#10;8kthJeLYSiT9w8AXDnaoVeNpUcj+zN42/Zw8N+A9Y0/4wWXhK48SzeLbi4sm1/4fzeKrwWDWdhHE&#10;FuVs5gqebHdER7hgljt+bJ9l/ZzH7N5+DXg4ePv+FJf8JXjUU1ZfF/8AYP8AwkOP7VvhB9oFz++5&#10;h8rZv/g2Y+XFfJ+k/HT4Bfs0fsffGT43/FPwR4O+KHiTwF4he90L4ZPDot/8V/iQ12uh6fpfh7wz&#10;aXYMt3qGpX14LLTrGMf6ZfXUcEZEk2R+fcPy4iwdXw1xjxXDloZPiZw5sHXquNOOEy9yjmFOniXU&#10;xGMceVUvZRhJ1lXUacnJRj9HmKyyvDimh7HM7vG0VK1enBOTrYhJ4aUqSjToJ3c+dySg6d5JJt/n&#10;npNtD8fv2ivDOlS+Gbi78A/saeLL1ob3ToprXXPit8VvG3h3w7anQNOnjszPDc+E/BPiN7hBL9t0&#10;u/8A+F3tiOPUNDjjl9n8UfGr4HeDJ/ilaeI/iv8ACfwTP8C4YtH+K9t418W6PbXHwDTXLbxHeaTo&#10;3j1JbGM2urarb20k+nX155A8u33IyLATp/NfszfB66+CnwZ0vwf451jwdrvji8jv/jV8bJvCHiOO&#10;68K6vr3xC8TWvjjxVofgiW7037XbLYa14n1uG3a5El1Fp1n5U5meC5e8/H74Efs0/AP9ov8A4K8f&#10;8Fbb34r+APCfjrSPAWnfCC98FeDvjMbHxx8MbcXvwq1Vppr7QruzbT7/AFtYLBLLTNQeBJLaXUbt&#10;YBC12Xj/AJvyfJuGs+x+Z4fOsVOnhMmwNFU3h4QnUr+yx+DwHu3jSX7/ABGIqVU5YiKo1JLl5/Zw&#10;xkv1DGY3NMvw+FngaSlXx2Im5KpKSjT58NWxFnrP+HTpxg7U3zxTvbmlQX7Rv8cfgU3wtf44WHxZ&#10;+Edt8FI9MuI9N+L+o+L9G1P4WaDZXSeIXj03VvEC2S2N3qV0kRa01FJgkSxKd0QhzYdDpHxS+Dmt&#10;eCZvi54R8c+BB8GtBsH8fn4h6h4o0rxp4I8B6TEuhzXXibxP4gg0s2N5oJhaRlT/AFUQkZmQiTbf&#10;fgp+yB+xp+yt4q/4KS/8FSfg/efCDwBc/BP4H6r4A8dfBf4H/Ei207xL8B/At345+G19qfii5i8K&#10;3NkdKm1q7/sbTbSwvltomtnLR26QC4Bi91/YD+HPwg8Of8FAv+Ctv7KXgH4f+D/B37NVt4q+DOoe&#10;Dvg/4wtdE1n4UeGb3x74GB8YPrVpJpS2d3pF+lkUuNNktktEgKr5TRrNFce3mfh7wVgcrx39mZrX&#10;q4jC4bL8e4vDQpqphsbLL1SpUpqo3HEUoZlhJTv7Ki58sYOCo0amC4sJxLnlfFYf61g4QpVquJw1&#10;1VcnGrQWJc5Tjy2dObwtZRtzzUbuV+eca/6o/sW/tuf8E3PhD8RPi58Yrv8A4KR/sXnxP8edW8Ie&#10;F9UsNf8A2kvA2hXPgDwl4N0+WDTfDLPLqaQXkQ1vX/iD4jTU0hjuFj8dLYTT3KaTbOns/wC0P+3l&#10;8ZtP/wCCo3/BGv4M/A/41eHdZ/ZV/bPvPjdrHxAt/CWkeGPGnhT4x6H4c8A6R4i8EX+m+I/sk9wl&#10;or332yG50i7iS7juEMjzxFRX4A6P+wl+wh+3x+1ToOgeC/hX+zZ+zr+wV+zZc3Hw2/ao+M+keBfh&#10;78PI/wBoHxX4i8VfDDTYfAXhPxDFpkF7aXEWs2uk6cNetp4bi3j8T6xo+m3D3WoXly33H/wWX8M/&#10;tIt/wUp/4IX/AAS/YQ8TfD74IfFbSZP2ivgv8CvEmt+Fra78EfA7QbnwH4Q8PapqNlpSII5ZNG8O&#10;/wBoz6fayK8bXOn2aMjIWVv2ngHD0uD874RyKHH+fYb+05ZpVhgqsYLC4SjHh/M40qdRU8fhqWFp&#10;UlhnmdGCoTn9aVGValhZ1HiKf8rcfUMTLiDMsTiMPSqe9F+0i5S53KrByUZSg3PlcvYt81lFNRlN&#10;JX+2f+Cnv/BU74yfDvxf4z/Yg/YI0WP46ftz6pYvruq+HrLwHqXxF8C/s2+Do7kSap4n8YWujQya&#10;nczrYpIun6Dp0d3qd/cXdosWnag0sGn3+58YNd/4KM/Ar4Ifso/skfCLxgP2p/2wvjf8WLnwj8Tv&#10;2n/i/wDBFNG+BPwXttM0qfVfEPivXLLwtZWmn2quEGjaDpNzcW/2q4mg869upI5TN+aH7LulfF3/&#10;AIIb/tofEf8AYt+JPxZi8dfs/f8ABSvxxNqHwQ/4KB/Hzwc/jnWtL+Mp02PSG8OfFe4ivrO71G01&#10;CSP7VaQjV7CWRnnWG5ie6v72y/pS8MeN9Wg+Gx1n4z6Bo3wY1PQfFuoS/EH4ban44sdf8F+HRpVx&#10;c2N3qln40xbpPotzHam5sry/g0+8On3dtNfabpV39p0+1/mTx7qZbkmJy3imhiq/EuWVa+MorHZr&#10;XU6uNxGIU+XAYVPF1MXUy3AYmFSnPKYRrw+s0qlLE8P5o69HELz8qU6qnQcVRmlF8sFpFK3vS91R&#10;U5Kz9po7O6qws0fhP8e/ih/wU+/4JR/DiD9p79qf9tP4O/t2fspeD/jnodp+058JL79lmx/Zr+JP&#10;wu8PeItW0/wuureC9a0O7vU1H+z73VLLdZX8ck88Ky4l3MJov3j+JfxX+FvwY8Jajr/xg+JPgD4U&#10;+BdI8atPq8HxK8Y6d4E8J6XGiFGe48S3s0VvGoVTCWeUAAGTpzX5O6rdeJv+Cs3xG8EeGtB0ZdK/&#10;4JZ/C3436X8T57u/eSz179vLxX4b1C3v9BtPD0ksPHgDT763tppNYdgddurCL7GBYxtd3fkGk/Bv&#10;4X/t4f8ABZn9ur4f/tb/AAj0T4tfDv8AYK8DfCDwV+zX8APirbL4y+EmoyfEzTNe8Q+L/FMekXaH&#10;Tri9W403TtCN9NFclUsOJUaMRx/nmc5RlPG2TYXFcTRoYXMcpwtaGaPAZdDDzp4N4nAYLA5XOjh4&#10;YfB1Mcq+Jc6uAcaK9lWpxxPCFXFxdCHVCc8PUlGheUajXJzzunK0pSmm25KNlpLXVO1dR1P3D+Gn&#10;xU+GHxn8Iab4k+D/AMR/APxW8Ba142Emjx/DXxfp/jrwfqylEUG28S2U0tvKCsiRZSQja6ydCDXk&#10;kX7aH7HVz4X+HusQftY/szzeC/i58Qbi0+FFlD8dvC8vhj4nSWdzcabdx+HvEQvTBqLQXFndWEi2&#10;ckuyS1mLAMjAeCfs7fsg/sVfsp/tafGTT/2bde8N/B74jfGLwzoeu/EP9gD4eeKNA8N/DaDTdI1T&#10;UNN074hWXhC3gS50+aaW5udCl1K2aKwn8hd0JnUyn8Sv+Dej/gmv+wz8dP8AglL8B/ip8ePgL8K/&#10;2kPiX8XfEvizQdSg+MXhG18fat4L0bTvG/ijSbTRvC+p3qytoFs7x3N80WmG2drzWrm6dmd1cfOY&#10;Lw/8N6eRZrxfm+ZY3+zcPiMty6jGOHowxNWnj8Pj6ssK6VXELXDywatldL2uGrRk4y4Pw86lHn3e&#10;Kxbq08PThHnanN6tpOLgr3S6qXxu0l/0ENJn9YkckcsSaRDJFLDL42EkPglGDxSKw8pWXVRwQR+4&#10;4b/pp71w/wATfil8MPgr4G17xj8ZPiL4C+Enwz8LeNoJfEtz8TPF+n+BPA3hxLq5g0y2a/8AFN9L&#10;FawCa5ubfT0Msqh5biLblnUH+fr9gX9snXf2OP2G/jP8Nr39nb9sn9rDwB+yR/wVa+KH7B3wN+Fv&#10;7L/won/aF+LWr+A/C91e3fh7Xbibz7Zn0fT41m8M/bI57gJNbWMak79kXBf8Fk/2rx+1t/wb/ft5&#10;+OU/Z9/at/ZRTQ/jD4J8Ip8Ff2wvgo3wa+J1yLb4hfDS7GuWds11ctNprDUhYxzNIpe4069UxgxF&#10;m9mP0dM7wnipg+DM0xCWT1s0w2SvGKphI1FRxOIpUoUfq1TFx9m+SrGUspq1Y0KdS9OpwdFRlUWa&#10;zelLBSxEI/vFCVTltK14pu91Huv4iV2tsQf0Nj9of9n0/Fb/AIZpX45/B0/HD/hKzqn/AAzAPibo&#10;rfFb7MB5JuPsH2n7f5Q5ty/l7eN+aRf2if2fX+Krfs2p8dPg43xuTxYdSb9mJPidorfFSO13fZjc&#10;GxFz9vEW7FrvMe3OHzmv5x/+C4/7An7Iv7Jf/BJ743/G34JfBf4f/D79qH9n34k/D/xv4K/aC07w&#10;laT/ALTDa+fiL4U0698Sav8AEgoda1S+uW1C9kuJL67mMt1L9pOZArif/gt7+wT+x9+x5/wSk+Mv&#10;xy+APwI+Fnwy/aX/AGb/AIl/Dvxv8O/jdpvgTT9R/aEtNci+IvhLTp9d1fx/LE+q6xcz/bbprj+0&#10;rm4FxPMbhw8mHHXw14WeEnFMOHngM1x8HnGYVOH6PtKeAh7PEU/qXu13LGr2WHl9foWyWaUPdr24&#10;VfsZomtjsfQdVTpw/dwVV2c3dPm293V+6/3u+37/AFP6lTwBoXUHxzt/4QXPT/ljk6p/5L/e/wBv&#10;3oPAGhdQfHO3/hBc9P8Aljk6p/5L/e/2/ekwFA0EEBT46x/wgvHp5P8AyFP/ACX6/wC370p4A0Lq&#10;D452/wDCC56f8scnVP8AyX+9/t+9fzHurr/sE/8AvL/8F/8Amins/wD7X/23/wBv/wCXQHgDQuoP&#10;jnb/AMILnp/yxydU/wDJf73+370HgDQuoPjnb/wguen/ACxydU/8l/vf7fvQeANC6g+Odv8Awgue&#10;n/LHJ1T/AMl/vf7fvQeANC6g+Odv/CC56f8ALHJ1T/yX+9/t+9H/APCf/eX/AOC//NFH/wDtf/bf&#10;/b/+XQHgDQuoPjnb/wAILnp/yxydU/8AJf73+370HgDQuoPjnb/wguen/LHJ1T/yX+9/t+9B4A0L&#10;qD452/8ACC56f8scnVP/ACX+9/t+9B4A0LqD452/8ILnp/yxydU/8l/vf7fvR/8Awn/3l/8Agv8A&#10;80UP/wBr/wC2/wDt/wDy6A8AaF1B8c7f+EFz0/5Y5Oqf+S/3v9v3oPAGhdQfHO3/AIQXPT/ljk6p&#10;/wCS/wB7/b96DwBoXUHxzt/4QXPT/ljk6p/5L/e/2/eg8AaF1B8c7f8AhBc9P+WOTqn/AJL/AHv9&#10;v3o//hP/ALy//Bf/AJoof/tf/bf/AG//AJdAeANC6g+Odv8Awguen/LHJ1T/AMl/vf7fvQeANC6g&#10;+Odv/CC56f8ALHJ1T/yX+9/t+9B4A0LqD452/wDCC56f8scnVP8AyX+9/t+9B4A0LqD452/8ILnp&#10;/wAscnVP/Jf73+370f8A8J/95f8A4L/80UP/ANr/AO2/+3/8ugPAGhdQfHO3/hBc9P8Aljk6p/5L&#10;/e/2/eg8AaF1B8c7f+EFz0/5Y5Oqf+S/3v8Ab96DwBoXUHxzt/4QXPT/AJY5Oqf+S/3v9v3oPAGh&#10;dQfHO3/hBc9P+WOTqn/kv97/AG/ej/8AhP8A7y//AAX/AOaKH/7X/wBt/wDb/wDl0dx/wiCf9EoP&#10;/hff/Z0Uf8Ign/RKD/4X3/2dFf3/AP8AEJP+qK/81b/8hZ8ksd/0/wD/ACv6f9TI/DD/AIh7v+ru&#10;v/MB/wD4R0f8Q93/AFd1/wCYD/8Awjo/4h7v+ruv/MB//hHR/wAQ93/V3X/mA/8A8I6/38PzAP8A&#10;iHu/6u6/8wH/APhHR/xD3f8AV3X/AJgP/wDCOj/iHu/6u6/8wH/+EdH/ABD3f9Xdf+YD/wDwjoAP&#10;+Ie7/q7r/wAwH/8AhHR/xD3f9Xdf+YD/APwjo/4h7v8Aq7r/AMwH/wDhHR/xD3f9Xdf+YD//AAjo&#10;AP8AiHu/6u6/8wH/APhHR/xD3f8AV3X/AJgP/wDCOj/iHu/6u6/8wH/+EdH/ABD3f9Xdf+YD/wDw&#10;joAP+Ie7/q7r/wAwH/8AhHR/xD3f9Xdf+YD/APwjo/4h7v8Aq7r/AMwH/wDhHR/xD3f9Xdf+YD//&#10;AAjoAP8AiHu/6u6/8wH/APhHR/xD3f8AV3X/AJgP/wDCOj/iHu/6u6/8wH/+EdH/ABD3f9Xdf+YD&#10;/wDwjoAP+Ie7/q7r/wAwH/8AhHR/xD3f9Xdf+YD/APwjo/4h7v8Aq7r/AMwH/wDhHR/xD3f9Xdf+&#10;YD//AAjoAP8AiHu/6u6/8wH/APhHR/xD3f8AV3X/AJgP/wDCOj/iHu/6u6/8wH/+EdH/ABD3f9Xd&#10;f+YD/wDwjoAP+Ie7/q7r/wAwH/8AhHR/xD3f9Xdf+YD/APwjo/4h7v8Aq7r/AMwH/wDhHR/xD3f9&#10;Xdf+YD//AAjoAP8AiHu/6u6/8wH/APhHR/xD3f8AV3X/AJgP/wDCOj/iHu/6u6/8wH/+EdH/ABD3&#10;f9Xdf+YD/wDwjoAP+Ie7/q7r/wAwH/8AhHR/xD3f9Xdf+YD/APwjo/4h7v8Aq7r/AMwH/wDhHR/x&#10;D3f9Xdf+YD//AAjoAD/wb28H/jLrt/0QP/8ACOvkn9tL/ghh/wAKa+EXh341/wDDUf26L4VfHb4d&#10;6t4g12f4Jf2Vo/w18K63420Pwf8AELxjq90+vyW1vpWgeD/Evi/VtRu7xVtrOw067uZLizFuL23+&#10;tv8AiHu/6u6/8wH/APhHXEfEz/g29/4WJ8OPiB8P/wDhsv8Asf8A4TnwRqvg7+1/+GeP7Q/sr+07&#10;C4svtPkf8JPH5nlefv8AL3pu243rnIAOT/aC/wCCLfhH9nD4L/Eb43eN/wBq3XNZ0T4feHJNWi8J&#10;+EP2erbUfH3xG1OV0tNE8J+F7C48VwR3+v69qVxp+jaRpglSS/1PVbG1iPmToD7/AP8ABNH9lVP2&#10;PPHvxG+E2ry6FqXxT1D9lT4RfEP4+eLPDzfa9O8YeOdc8X/HK71+W0v3tLW7u9MsH8jRNGbUYzeQ&#10;aFoGiWkrv9lBr8+P2Of2HdK1b41f8EiPjdr/AI20/X9B+P37KWt/8FI774Y6x4Djv9I0S60Pw78N&#10;bPQvDEtxJeNHdy6brHxs0XxFaay1tE1vffDmykis0muIrnT/AN1/B/8Aye9+0N/2av8AB3/1Lvjp&#10;X5T4g5jKWMwmW037sZc0vNuM0l8lr8/I/EPFTNpzx+Cyam/cjLnl5ydOoor5K7/7e8g8H/8AJ737&#10;Q3/Zq/wd/wDUu+OlHg//AJPe/aG/7NX+Dv8A6l3x0o8H/wDJ737Q3/Zq/wAHf/Uu+OlHg/8A5Pe/&#10;aG/7NX+Dv/qXfHSvzWn/AMuv+vs//bz8gp/8uf8Ar9V/9yh4P/5Pe/aG/wCzV/g7/wCpd8dKwoPC&#10;3hnxx+1x+1R4K8aeHdC8X+DvGH7HPwo8LeLPCfijSLfxB4Z8UaZqHib48Wl/p2o2E6PBc2tzBNLD&#10;NbzI0cscroysrEHd8H/8nvftDf8AZq/wd/8AUu+OlHg8Z/bd/aGGM5/ZW+Dox1z/AMVd8dKKTadJ&#10;r/n7P/28dFtOg1v7ap/7lPxZh/4Jg/CPxj/wUa+Of7IXgj4z2PwI0fVvgNoX7YXwA+Fuj/CK78U+&#10;H/Dnhu71i78G+OfDmmSLqcNvZ2Oia3Z6JqdrBJLDGlv8SYdN03T4LHw+cfXX/EPd/wBXdf8AmA//&#10;AMI68m/4Kv8Awg0P4k6F+3Z8Qb2c2Pir9kr9jf4Wftg/DvUgs1xtvvAuo/tG3Ws6V5KzRw/8T7w5&#10;c+KfDf2m5S5Sw/4SX7dHazXFnbAesf8AEPdz/wAnde//ACQPp1/6mOv3PgzN6mb5OnXd6lOUoN91&#10;FtRfq42Tvq2m+qP6V8P8+q57kKeJd61GUqcnrqoyahLW924pKV3dyTfVC/8AEPd/1d1/5gP/APCO&#10;j/iHu/6u6/8AMB//AIR0f8Q93/V3X/mA/wD8I6P+Ie7/AKu6/wDMB/8A4R19afcB/wAQ93/V3X/m&#10;A/8A8I6P+Ie7/q7r/wAwH/8AhHR/xD3f9Xdf+YD/APwjo/4h7v8Aq7r/AMwH/wDhHQAf8Q93/V3X&#10;/mA//wAI6P8AiHu/6u6/8wH/APhHR/xD3f8AV3X/AJgP/wDCOj/iHu/6u6/8wH/+EdAB/wAQ93/V&#10;3X/mA/8A8I6P+Ie7/q7r/wAwH/8AhHR/xD3f9Xdf+YD/APwjo/4h7v8Aq7r/AMwH/wDhHQAf8Q93&#10;/V3X/mA//wAI6P8AiHu9f2uv/MB4/wDdjo/4h7v+ruv/ADAf/wCEdH/EPd/1d1/5gP8A/COgDlvG&#10;3/Btz4U+IvhXXfA/jj9p2x8R+FPElidP1jR9Q+ALNBcx7g6srr4kDxyRuscsU0TLLFJFHJG6OisP&#10;4mf2j/2Uf2jv+Df/APbw1b4OfGDSv+Ei/Za+OGt+d8OvjWdPluPD3xR8IWV+8VprdrdwW7S2+veH&#10;4tVRNY0EIzI93hEmtr3R9Ul/uPP/AAb3cH/jLnPsfgFkH/y46+Vv2wf+DWPS/wBo34MeKvDtl+05&#10;4f1D4o6F4f1HVPgvqniD4QTeEtP03xEbVzYWt/q8GrXs9tpd7cRWkF+YrO7YQfvY7aSeC3KVCcqc&#10;1OO6PmeMeEch494YxvB/E9BVcDioOFSPXdSjKL15Zwmozpy3jOMZLVI/KTwp4s1j4f8AjPwz448C&#10;+JvD8+v+B/E9l4q8HeMfCes6T8QfCs95pt1FeadqWmahbvc6XqVo0kEM8NxA9xaXMRR0aWJwW/ck&#10;r8PP+CvXwi6Dwj+3/wDBT4ccgfbte/4Xj4e8OaX/ANwzw3o39s+JPE3/AE1nsvK/5aWx/d/yy/8A&#10;BJv4k6frOqfEb/gj1+2T4h8P/BX9rf8AZ28d638K/wBi+91Szsb3T/EPiHTNc8d3fi74B6r4kt9d&#10;h0BbrVvF2si80HWbiG4M13c6rZDVbhJ9B00/eOfiF8Avi7jP/CJfFX4K/EfGP9B18eGvEHhvUwMf&#10;8trO4+z3ln/01gk8v+NDz7FOpHFRU4O04/180f448ccDcTfRc4mxPCXF2GeacEZo7NP3Y1Yx+GdO&#10;Wqw+YYdO8ZLSSX2qUmomfiF8Avi7jP8AwiXxV+CvxHxj/QdfHhrxB4b1MDH/AC2s7j7PeWf/AE1g&#10;k8v+NDz+1JX4ef8ABXr4RdB4R/b/APgp8OOQPt2vf8Lx8PeHNL/7hnhvRv7Z8SeJv+ms9l5X/LS2&#10;P7sK/Dz/AIK9fCLoPCP7f/wU+HHIH27Xv+F4+HvDml/9wzw3o39s+JPE3/TWey8r/lpbH93+K2fi&#10;F8Avi7jP/CJfFX4K/EfGP9B18eGvEHhvUwMf8trO4+z3ln/01gk8v+NDzf8AG/u1I/184s+S/wCT&#10;Rf8AU68O86/7d5+X7/qmaYS/le326M9DPxC+AXxdxn/hEvir8FfiPjH+g6+PDXiDw3qYGP8AltZ3&#10;H2e8s/8AprBJ5f8AGh5/akr8PP8Agr18Iug8I/t//BT4ccgfbte/4Xj4e8OaX/3DPDejf2z4k8Tf&#10;9NZ7Lyv+Wlsf3YV+Hn/BXr4RdB4R/b/+Cnw45A+3a9/wvHw94c0v/uGeG9G/tnxJ4m/6az2Xlf8A&#10;LS2P7v8AFbPxC+AXxdxn/hEvir8FfiPjH+g6+PDXiDw3qYGP+W1ncfZ7yz/6awSeX/Gh5P4392pH&#10;+vnFh/yaL/qdeHedf9u8/L9/1TNMJfyvb7dGehn4hfAL4u4z/wAIl8Vfgr8R8Y/0HXx4a8QeG9TA&#10;x/y2s7j7PeWf/TWCTy/40PP7VFfh5/wV6+EWcDwl/wAFAPgn8OOQPt2vf8Lx8PeHNL/7hnhvRv7Z&#10;8SeJv+ms9l5X8dsf3aFfh5/wV6+EXQeEf2//AIKfDjkD7dr3/C8fD3hzS/8AuGeG9G/tnxJ4m/6a&#10;z2Xlf8tLY/u/xWz8QvgF8XcZ/wCES+KvwV+I+Mf6Dr48NeIPDepgY/5bWdx9nvLP/prBJ5f8aHlf&#10;xv7tSP8AXziw/wCTRf8AU68O86/7d5+X7/qmaYS/le326M9OO8Jfs7rpP7bvg34SfEnxcfgzp/xc&#10;+Mdh+zJ8YtT/ALBHj608B+Mjcah4c8JajBY6fcoL251TX5fD/g+7mR5E8i+0a7e7trLRp/P/AKFf&#10;+Ie7/q7r/wAwH/8AhHXlHijw18Iv+C1f7PviHwj4jshoX7b3w9+Dl34b1/TvtGp6n/wv/wAI6Vok&#10;ltdQ+bE+laBof9ua/wCK3XfGz3VjsyrNbkGP5z/YB/4JJ6z+1H8GvFUnj79pn/hCvjx+z78ZPEf7&#10;MX7R3gb/AIUzD4j/AOEb8W+FZoGS4/tO21i3064/tnRNR8NeIvL0vz7Wy/4SX7D9okns7jb5uKS5&#10;+dqz6rz/AMmf6ZfRSzyrT4QXB8Mf9fyqivaZZi7WdTBtqMsNWirunisDVap1oTa9yrR9nzQV19x/&#10;8Q93/V3X/mA//wAI6P8AiHu/6u6/8wH/APhHR/xD3f8AV3X/AJgP/wDCOj/iHu/6u6/8wH/+Edcp&#10;/V4f8Q93/V3X/mA//wAI6P8AiHu/6u6/8wH/APhHR/xD3f8AV3X/AJgP/wDCOj/iHu/6u6/8wH/+&#10;EdAB/wAQ93/V3X/mA/8A8I6P+Ie7/q7r/wAwH/8AhHR/xD3f9Xdf+YD/APwjo/4h7v8Aq7r/AMwH&#10;/wDhHQAf8Q93/V3X/mA//wAI6P8AiHu/6u6/8wH/APhHR/xD3f8AV3X/AJgP/wDCOj/iHu/6u6/8&#10;wH/+EdAB/wAQ93/V3X/mA/8A8I6P+Ie7/q7r/wAwH/8AhHR/xD3f9Xdf+YD/APwjo/4h7v8Aq7r/&#10;AMwH/wDhHQAf8Q93/V3X/mA//wAI6P8AiHu/6u6/8wH/APhHR/xD3f8AV3X/AJgP/wDCOj/iHu/6&#10;u6/8wH/+EdAB/wAQ93/V3X/mA/8A8I6P+Ie7/q7r/wAwH/8AhHR/xD3f9Xdf+YD/APwjo/4h7v8A&#10;q7r/AMwH/wDhHQAf8Q93/V3X/mA//wAI6P8AiHu/6u6/8wH/APhHR/xD3f8AV3X/AJgP/wDCOj/i&#10;Hu/6u6/8wH/+EdAB/wAQ93/V3X/mA/8A8I6P+Ie7/q7r/wAwH/8AhHR/xD3f9Xdf+YD/APwjo/4h&#10;7v8Aq7r/AMwH/wDhHQAf8Q93/V3X/mA//wAI6P8AiHu/6u6/8wH/APhHR/xD3f8AV3X/AJgP/wDC&#10;Oj/iHu/6u6/8wH/+EdAB/wAQ93/V3X/mA/8A8I6P+Ie7/q7r/wAwH/8AhHR/xD3f9Xdf+YD/APwj&#10;o/4h7v8Aq7r/AMwH/wDhHQAf8Q93/V3X/mA//wAI6P8AiHu/6u6/8wH/APhHR/xD3f8AV3X/AJgP&#10;/wDCOj/iHu/6u6/8wH/+EdAB/wAQ93/V3X/mA/8A8I68A/ax/wCCMP8Awy/+yz+0t+0uf2kf+E4H&#10;7O/wA8ZfHM+Cv+FPf8I1/wAJh/wiXh3Utf8A7L/tL+27j7J9r/s/yPtP2efyvO3+TLt2N7+f+De4&#10;Y5/a6GO+fgHx/wCpHX4p/tn/ALO2n/sgftlfDb4TfDj48H4o698Al8NftDfEXV9P+H+n+HbDwX41&#10;tNcsPEPw30F5P7U1PzLyx/sZfE+p6Vew2Ui22o+C5Q19Y6reW5unTlVmoQ3Z8V4h8fcP+GPB2N43&#10;4olJYPDRTkoJOpOUpKMKdOMpRUpzlJRinKK1vKSim14f8MvBnxB/Y71P4e/Dz+0hpnxW/ZYv9J8F&#10;/wBsfYrK+/s/xB4Ikt7H7T5G+6s5Nl5pe/y99xA23G6ZDlv3hK/Dz/gr18Iug8I/t/8AwU+HHIH2&#10;7Xv+F4+HvDml/wDcM8N6N/bPiTxN/wBNZ7Lyv+Wlsf3YV+Hn/BXr4RdB4R/b/wDgp8OOQPt2vf8A&#10;C8fD3hzS/wDuGeG9G/tnxJ4m/wCms9l5X/LS2P7v8Vs/EL4BfF3Gf+ES+KvwV+I+Mf6Dr48NeIPD&#10;epgY/wCW1ncfZ7yz/wCmsEnl/wAaHn2UlVSS92pH+vmmf4u47G4nw0xtbMcbL+3OAc/lKc5WUPaS&#10;u5SdkrYPNMK5N2SSfRSoS0M/EL4BfF3Gf+ES+KvwV+I+Mf6Dr48NeIPDepgY/wCW1ncfZ7yz/wCm&#10;sEnl/wAaHn9qSvw8/wCCvXwi6Dwj+3/8FPhxyB9u17/hePh7w5pf/cM8N6N/bPiTxN/01nsvK/5a&#10;Wx/dhX4ef8FevhF0HhH9v/4KfDjkD7dr3/C8fD3hzS/+4Z4b0b+2fEnib/prPZeV/wAtLY/u/wAV&#10;s/EL4BfF3Gf+ES+KvwV+I+Mf6Dr48NeIPDepgY/5bWdx9nvLP/prBJ5f8aHl/wAb+7Uj/Xzizl/5&#10;NF/1OvDvOv8At3n5fv8AqmaYS/le326M9DPxC+AXxdxn/hEvir8FfiPjH+g6+PDXiDw3qYGP+W1n&#10;cfZ7yz/6awSeX/Gh5/akr8PP+CvXwi6Dwj+3/wDBT4ccgfbte/4Xj4e8OaX/ANwzw3o39s+JPE3/&#10;AE1nsvK/5aWx/dhX4ef8FevhF0HhH9v/AOCnw45A+3a9/wALx8PeHNL/AO4Z4b0b+2fEnib/AKaz&#10;2Xlf8tLY/u/xWz8QvgF8XcZ/4RL4q/BX4j4x/oOvjw14g8N6mBj/AJbWdx9nvLP/AKawSeX/ABoe&#10;T+N/dqR/r5xYf8mi/wCp14d51/27z8v3/VM0wl/K9vt0Z6GfiF8Avi7jP/CJfFX4K/EfGP8AQdfH&#10;hrxB4b1MDH/LazuPs95Z/wDTWCTy/wCNDz+1JX4ef8FevhF0HhH9v/4KfDjkD7dr3/C8fD3hzS/+&#10;4Z4b0b+2fEnib/prPZeV/wAtLY/uwr8PP+CvXwi6Dwj+3/8ABT4ccgfbte/4Xj4e8OaX/wBwzw3o&#10;39s+JPE3/TWey8r/AJaWx/d/itn4hfAL4u4z/wAIl8Vfgr8R8Y/0HXx4a8QeG9TAx/y2s7j7PeWf&#10;/TWCTy/40PJ/G/u1I/184sP+TRf9Trw7zr/t3n5fv+qZphL+V7fboz0M/EL4BfF3Gf8AhEvir8Ff&#10;iPjH+g6+PDXiDw3qYGP+W1ncfZ7yz/6awSeX/Gh5/akr8PP+CvXwi6Dwj+3/APBT4ccgfbte/wCF&#10;4+HvDml/9wzw3o39s+JPE3/TWey8r/lpbH92Ffh5/wAFevhF0HhH9v8A+Cnw45A+3a9/wvHw94c0&#10;v/uGeG9G/tnxJ4m/6az2Xlf8tLY/u/xWz8QvgF8XcZ/4RL4q/BX4j4x/oOvjw14g8N6mBj/ltZ3H&#10;2e8s/wDprBJ5f8aHk/jf3akf6+cWH/Jov+p14d51/wBu8/L9/wBUzTCX8r2+3RnoZ+IXwC+LuM/8&#10;Il8Vfgr8R8Y/0HXx4a8QeG9TAx/y2s7j7PeWf/TWCTy/40PP7VFfh5/wV6+EWQB4S/4KAfBP4cdP&#10;9O14fHHw94c0vjP/ACDPDejf2z4k8TD/AJ6z2Xlfx2x/doV+Hn/BXr4RdB4R/b/+Cnw45A+3a9/w&#10;vHw94c0v/uGeG9G/tnxJ4m/6az2Xlf8ALS2P7v8AFU/8LC+AXxcIz/wifxV+CvxG24xY6+PDfiDw&#10;3qYGOk1nc/Z7yz/6awSeX/Gh5P42vw1I/wBfOLD/AJNFr/yOvDvOv+3efl+/6pmmEv5Xt9ujPT8m&#10;P2XPi/8AFL/ggB/wVvstJ8Z69rvhf9lD4mfEC5+HP7RHgmwvb7UfB1loEWq6jo0/9oGK11Q6jqfg&#10;K9ujqcUmlGe+vLWJreO6t49cuom/0OfCB/4zd/aEGMD/AIZX+DmPU/8AFXfHT/GvwU/bc/Zm+GX/&#10;AAcJ/sf32j6dGPBn/BUX9mD4cXPir4b3cFsdfu/2gdL8MaFKr6JJcXB0nw3oFr4r8R+JYY3YTeZY&#10;TWlnNIbi0g8ofOH/AAaXftm658ePCPxw+BPxS8ZaVqfj/wDZ4+C/w8+HHwqstW8RTXvjvxR4B0nx&#10;J8TNTilaK7vZrm5g8P3PjO00QNaQwWWn6fL4btQisyNL+PeIeRudSjm9CFnCVqi/uuMkpfJu3o12&#10;P9MMjxVLjfw3yfjbLcxWYRpt054lJKpVpxjONOpiIL+HiYKUaeJi96t5R/duB/Tz4P8A+T3v2hv+&#10;zV/g7/6l3x0o8H/8nvftDf8AZq/wd/8AUu+OlHg//k979ob/ALNX+Dv/AKl3x0o8H/8AJ737Q3/Z&#10;q/wd/wDUu+OlfkdP/l1/19n/AO3nhU/+XP8A1+q/+5Q8H/8AJ737Q3/Zq/wd/wDUu+OlHg//AJPe&#10;/aG/7NX+Dv8A6l3x0o8H/wDJ737Q3/Zq/wAHf/Uu+OlHg/8A5Pe/aG/7NX+Dv/qXfHSin/y6/wCv&#10;s/8A28Kf/Ln/AK/Vf/coeD/+T3v2hv8As1f4O/8AqXfHSk8IAH9t39ocHof2Vvg6D/4V3x0pfB//&#10;ACe9+0N/2av8Hf8A1LvjpSeEP+T3f2h+n/Jq3wd69P8AkbvjrRDal/19n/7eFLej/wBfqv8A7lPA&#10;/C/xN1D4Pf8ABTX4zfs9N4cGp/BD9tf9nTR/Hz6IdWSyHij48R6F4z0iHS/tPlS31t/wknw3+C12&#10;v2nzrTRtN/4VPkp/aWuq134x8df2Jf27/hZ+2P8AGr9ob/gm946/ZBTxr+13+zL4C8KftH/smftv&#10;aH448TaH4Y0nwHpN94YsLnwX4z8P3UUqOYrpLF9Mea0t57gz3stwzNE0Psfx5+Atn+018YP2yPgx&#10;Nrx8Haz4l/ZJ+B+tfD7x5/ZL+If+Fa+MPD3xA+NHiPwT4q/ssXEEeo/2Jr+k6Jq39mXMq2t9/Zv2&#10;a5D280sbfav7N3xw0n9or4M+FbzTtNHh/UL/APZ61jwX47/Y/wDtkmqDwB4w8J65qXgLxv4Z/wCF&#10;gNbwJff2N4g0TXPC39o24Fre/wBm/wBoWzSW80Mz/s/AmcSzDKnhK8r1KUpRX+BSah9yXL6JX1Z/&#10;Q/hpns80yR4HEyvVoSlFd3TU5KH/AICly+SUb6s/Mr9nL/gnZ+1J8Mf+Ci2i/td/Hn48/Dn9on4i&#10;+Pv+CZPiD9m340/AbTfD9/8ABvRfhtpZ8S6LqvhPQfhyY49Qil0qOXTbjTr2fWdaN/8Aari4v0lm&#10;iuRaWnZ/E/8AYH/aN+C3xV+M/j//AIJh/G74WfBfx3+0V8J4viV8e/8Agnr+0l4E1f4lfsx/E7xE&#10;LGHQbnxJa+KdL1Cz1LQ9WvEtLPS7250+Z0vTGbqaMuEkT9diFI/4VvwAf2beP2bMYH/Ph/yOP/lL&#10;+/8A9PHvQQpH/Ct+AD+zbx+zZjA/58P+Rx/8pf3/APp496+5P0Y/jv8AHf8AwRD/AOCpPxC1DxmP&#10;HPxf/Y1tbTxn4m8L/tR/F3/gkj8HPG/xj0r9j79pSXRfFp1TVzqviTXtRvW0fU9XuJJHuTYKbO61&#10;GOCWZVEf24/uL8e/2Pfiz8ff25/+CR/x9h0r4ceB9F/Yr/Zh+Lup/Gn9j/WfGuoXvjLS3+Jnw1t/&#10;A9povhnxXa6a+m6mttqSR6bdXd3d2Plwacl1bpMZ3jX9SyFI/wCFb8AH9m3j9mzGB/z4f8jj/wCU&#10;v7//AE8e9BCkf8K34AP7NvH7NmMD/nw/5HH/AMpf3/8Ap496APzS/ak/Yy+IPxt/4KG/8EtPjf4W&#10;u/h/a+B/2H/2f/jTcfE39mrxF4i1Sw8dalbfEj4fReBNLtfDuvQWE1jd/wCmxQWd5JfX1m1vDZLc&#10;QfaWldV/SwhSP+FbkDB/Zt/5NrI+U8fYP+Rw/wDKX/rP+nj3pSFI/wCFb8AH9m3j9mzGB/z4f8jj&#10;/wCUv7//AE8e9B24/wCFcYGP+Gbc/wDDNeBg/wDLh/yOHT/qF43/APTx70Afn98d30z9n39sX9lX&#10;4o6fK3haw+O/wp8PfsbfHr4a3NtLeeHfh7ZWA8Y+IfhP4r1HxlKJbWMWHie91v4e2emx/ZG1vVPj&#10;VpZkuriez0mxn7nwf/ye9+0N/wBmr/B3/wBS746V7v8AGn4UaD8cPhd4v/Zo1/VNb8NxeJ/2XUOi&#10;fCPwg1lbePfhjrdlcQt4d8YeF/Hl3bXMFlr/AIf1Sz02bSNRZJWsdT0ix1GNTJAjV+fX7GvxY8af&#10;En9qL9pXw38YtD0jwh+0t8Ev2bvgZ8Iv2qPBXhiJn8F+GvHS3HxT8TXbeHbr7Vdpc6JqeneJdD1z&#10;S3a6luo9O1+yhv0s9Sg1CwtfyjxAyyVPF4XNKa92UuWTX8yhKzfqtPku5+IeKWTSp4/B51Rj7spc&#10;s7dJKnPlb9V7v/bq7n0d4P8A+T3v2hv+zV/g7/6l3x0o8H/8nvftDf8AZq/wd/8AUu+OlHg//k97&#10;9ob/ALNX+Dv/AKl3x0o8H/8AJ737Q3/Zq/wd/wDUu+Olfm1P/l1/19n/AO3n5DT/AOXP/X6r/wC5&#10;Q8H/APJ737Q3/Zq/wd/9S746UeD/APk979ob/s1f4O/+pd8dKPB//J737Q3/AGav8Hf/AFLvjpR4&#10;P/5Pe/aG/wCzV/g7/wCpd8dKKf8Ay6/6+z/9vCn/AMuf+v1X/wByh4P/AOT3v2hv+zV/g7/6l3x0&#10;o8H/APJ737Q3/Zq/wd/9S746UeD/APk979ob/s1f4O/+pd8dKPB//J737Q3/AGav8Hf/AFLvjpRT&#10;/wCXX/X2f/t4U/8Alz/1+q/+5RPB4B/bd/aGB6H9lb4Og56f8jd8dK+Mf2ovDHiTSv2qPjR+0h8N&#10;fB2r+Pfif+zF+y58L/GE/wAOvC8F9L4n+PHw+1TXvjxpvxQ+GdtDp0f9o6jcazoZk1HRNGjmgtbj&#10;xl4R8C3V2zxadtr7P8H/APJ737Q3/Zq/wd/9S746UnhAZ/bd/aGGM5/ZW+DowRnP/FXfHSujAYqr&#10;gsVh8XR+OFabXn8eno9n5HZleNrZdjcJjcO7ThXqNedva6Pya0fkz6o8J+K/Cnj7wp4asPA/iXw9&#10;4y8E+NP2TrPxZ4O+D3hPWbbxF4U8WaVqVvGmn6npnxBt3e3ubS6gmhsobiGZ45Y5Uu0ZlYOehIUj&#10;/hW/AB/Zt4/Zsxgf8+H/ACOP/lL+/wD9PHvXwZ+w5qV34Wl/am/Yh1PVLjXLb9nDV/FNr8K/gnf6&#10;c3g2Dxv8NvHs6eO/A914fuGXbpHhrw8nivVfhJpNraTSWCL8I7t7YWQt5NK037zIUj/hW/AB/Zt4&#10;/Zsxgf8APh/yOP8A5S/v/wDTx71/SOGr08Vh4Ymk/dkk181c/rjB4qnjcLSxlH4JxUl6NJgQpH/C&#10;t+AD+zbx+zZjA/58P+Rx/wDKX9//AKePeviX/gpffLpn/BOL/goB4K/tz/hGP7P/AOCSfxVvh8Ef&#10;7M/tkeHvK8Ca9afbv+ElwfP+z7fsHkbz5nl+dg5zX20QpH/Ct+AD+zbx+zZjA/58P+Rx/wDKX9//&#10;AKePevnv9rf4VeLfjt+yl+03+yR8Ptf0jwp49+Mv/BOnxp8KvA/wU1+B7jQPDeseIvDepeGdM1C9&#10;8WrFIzW9vcXcNhIqiQlI2nCOcZ3Ok878If8AJ7v7QX/Zqvwc/wDUt+OtHg//AJPe/aG/7NX+Dv8A&#10;6l3x0ryf9lf4xeGf2hvjXrvx98FWWu6X4O+OX7AH7PPxh8JaZ4ptbey8TafpnibV/jRrVhb6jDBP&#10;PBHcxwXsKzRwzTRrIrhJZFAc+seD/wDk979ob/s1f4O/+pd8dK/mCMZQlThLdVal/vqI/jVQlTnS&#10;pzVpKtVTXmvbB4P/AOT3v2hv+zV/g7/6l3x0o8H/APJ737Q3/Zq/wd/9S746UeD/APk979ob/s1f&#10;4O/+pd8dKPB//J737Q3/AGav8Hf/AFLvjpSp/wDLr/r7P/28in/y5/6/Vf8A3KJ4QBP7bv7Q4ABJ&#10;/ZW+DoAPIP8AxV3x1r8mv2odR/4Z5/4K0/Cf4qy69oC6f8RD4Y1nXJ/E8P8AZWheDtL1WC4+H2rP&#10;PdG4VT5Nlp91frcyGOOJ50EkciQsZf1l8IDP7bv7Q465/ZW+Dox/3N3x1r8QP+CwngvVL39p+8+I&#10;UU+nLofhf4C/DXwXqNo8ki6pNc6/4h+NF9ZvDGEMbRJH4bvllLOrBpYNqOGcx/T8H14xzOOCmvcx&#10;DrUn6NTl27xS6b3v0f2fAOIhDOIZdVXuYp4ijJ9lL2k+zvdwS3W++6ftn7RUWqfBX/gr98E/HWkX&#10;lhq938XNQ8JPLYalpskVtoVrrkc3w5voEZJw00q21lcXkUx2KktzGrQyLE3m/qp4P/5Pe/aG/wCz&#10;V/g7/wCpd8dK/no/4Kc+Kdc+K3xw+E3xaj8P6rpXhrxV+xd8MvFF1ZrNNrGh+Fb3xPq/xG1KDTnv&#10;hFHEZ5IrO4VGZInnTS5GEeImCWv+Cs/ijQ/G37WngHxn4Yvv7S8M+Lv2OPAniXw9qJtprL+0LG/8&#10;S/ES6tJvJlVJU8yKWN9kqK67sMqkED18RgJZ5/YtOUuRt1aLdua3sFUSWjSd+V28tdT3sVlkuJf9&#10;XqU5ezk3XoSfKpcrw0ayWzSd+V21Ttrqf0G+D/8Ak979ob/s1f4O/wDqXfHSjwf/AMnvftDf9mr/&#10;AAd/9S746UeDf+T3P2hf+zV/g5/6l3x1rwP4+f8AI+f8FGP+0bfg3/0t/aFr4XC0/bVcPSvbmrSX&#10;3uaPzTBUvrGIwtC9uavNX7XdVHvng/8A5Pe/aG/7NX+Dv/qXfHSjwf8A8nvftDf9mr/B3/1LvjpX&#10;5G/8EMf+R8/bA/7FH4Yf+lvxLr9cvB//ACe9+0N/2av8Hf8A1LvjpXTjcH/Z+O+pc3NyVpq9rX+P&#10;pd2+868yy/8AsvMf7P5+b2deqr2tf+Lra7t97Dwf/wAnvftDf9mr/B3/ANS746UeD/8Ak979ob/s&#10;1f4O/wDqXfHSjwf/AMnvftDf9mr/AAd/9S746UeD/wDk979ob/s1f4O/+pd8dK4qf/Lr/r7P/wBv&#10;POp/8uf+v1X/ANyh4P8A+T3v2hv+zV/g7/6l3x0o8H/8nvftDf8AZq/wd/8AUu+OlHg//k979ob/&#10;ALNX+Dv/AKl3x0o8H/8AJ737Q3/Zq/wd/wDUu+OlFP8A5df9fZ/+3hT/AOXP/X6r/wC5Q8H/APJ7&#10;37Q3/Zq/wd/9S746UeD/APk979ob/s1f4O/+pd8dKPB//J737Q3/AGav8Hf/AFLvjpR4P/5Pe/aG&#10;/wCzV/g7/wCpd8dKKf8Ay6/6+z/9vCn/AMuf+v1X/wByh4P/AOT3v2hv+zV/g7/6l3x0o8H/APJ7&#10;37Q3/Zq/wd/9S746UeD/APk979ob/s1f4O/+pd8dKPB//J737Q3/AGav8Hf/AFLvjpRT/wCXX/X2&#10;f/t4U/8Alz/1+q/+5Q8H/wDJ737Q3/Zq/wAHf/Uu+OlHg/8A5Pe/aG/7NX+Dv/qXfHSjwf8A8nvf&#10;tDf9mr/B3/1LvjpR4P8A+T3v2hv+zV/g7/6l3x0op/8ALr/r7P8A9vCn/wAuf+v1X/3KHg//AJPe&#10;/aG/7NX+Dv8A6l3x0o8H/wDJ737Q3/Zq/wAHf/Uu+OlHg/8A5Pe/aG/7NX+Dv/qXfHSjwf8A8nvf&#10;tDf9mr/B3/1LvjpRT/5df9fZ/wDt4U/+XP8A1+q/+5Q8H/8AJ737Q3/Zq/wd/wDUu+OlHg//AJPe&#10;/aG/7NX+Dv8A6l3x0o8H/wDJ737Q3/Zq/wAHf/Uu+OlHg/8A5Pe/aG/7NX+Dv/qXfHSin/y6/wCv&#10;s/8A28Kf/Ln/AK/Vf/coeD/+T3v2hv8As1f4O/8AqXfHSk8H/wDJ7v7Q3/Zq3wd/9S746Uvg/wD5&#10;Pe/aG/7NX+Dv/qXfHSvN/GnxR8M/A/8AaA/bb+NXjUXreDfhB+wf8Ofij4tXTRbnUW0zw/rfx+1a&#10;/FuJ5YYPM8i0l2edLFHuxukRcsFF2VN/9PZ/+3ig7Ki3/wA/av8A7lLbfFT4XfD39uv42aX8QviX&#10;8PPAeo+Iv2Q/hnrOhWPjjxrpnhG41mz8P+IfjrqWvXtsl3PH5lvplmDd3ky5jtYMyzNGgLV+Pf7W&#10;X/Bbj4Rfss/t2/EO0+Cnw+0/9rnRPFHwB8AeCvGPj3wF8UoPDfw18EapoOp/EPX0trXX10+8s9eF&#10;za+NLBZJNEkuY7O4hkt7lop0mjh0f2HPDvw//wCC5H7Rn7av7SnxAtdS8Aax8GP2c7/9mX9kW4tN&#10;DvNEj8EaH8V9M+LPh+PxZ4v8OvfNLf8AiKx0TWdRsmshfW+mj+2L8m0+0x2N5ZfP/wDwTA8X/si/&#10;8E3v+Cm/i74P/wDC0v2j/jP8UvFXi/UP2Cfsp/Zs8MfDzwBYa/ffEDw/pf8AbX9sf8J5f3b6el3o&#10;W3b/AGeszQ3XmeWHj8h8lQxVbCZfio1I0sPiqtWMa0nH901OcNaUnGVSTfM0lZK8b31iR9WxmIwW&#10;V42FWFHC42tWjDEScf3UlUqU9aM5RlVk3zNKNkvc5r+9F+zeF/8AgrbAv/BYf9nfwXrvw8+KfhP4&#10;cftefsefCL4IahoGmWnhLxT4cHxP8cyab8SvAmoNqz3sOrf2No+heP8AxRp91cpbWzy3V0xOmXCx&#10;2s8fbf8ABQX/AIKMfEX9lD4seNP2hv2XPiJ/wTd+P3gj4l6d8PPgPaWXhv8Aarv/AI0fGbT7Hw3a&#10;/EzxHfazqPgHSNOs7e0tpdR8Urpwul1+4SFLC1doXk1IQWH5ufAf9prSf2+f29fh9+1V8af2bvgR&#10;o3x3+Ev7Q3wJ+J1n42+HepfEXRI/F9/rPxj+Ef7P9vDrGmXPiu6sPs+maL8R7jV7RLCC0dtY8L6K&#10;93Je2P8Aaml6n1HgLwv+yL/wRW/4KaaVe/FH44ftH/Gzxz+zT5/9u+HfAX7K/hnw/wCEvE3/AAmX&#10;w/nS1+ya1d/EI3CfZ7fxXbySeZYfNLaSRj5WWarrYhVckw2Y0PZfU61WdH6y5Spyovnk1VdOUo89&#10;R05Sk4RcoXg4pW5b3XxCqcO4TNcM6P1CvXqYf625SpSw7dSTVeVKU4OrVdKU5OEXKF6bjFJct+k8&#10;Yf8ABTv44W5+Fv7Qnjv9qVv2efGn7UnwN0fWrzwx+zd/wT30b4xjRfDfgXx78Y/Cumae/iDxZ8VI&#10;4GnvNSm1rULox6IpWGLS4Ip1KXclz+gn7SPxh+Mv7Bmg/Hv4+WH/AAVN/YA/a8+OfhHwv4U+Cvin&#10;9n/xB8ArTwp8dPEx8PeNfEULW0keg/EyOOzv9Kl8fa5Jdxx6CcWfh63ikhimS6vpfn3VPi58P/8A&#10;gpT/AMFtrr9lP9rj9lr4D+OfCvgv4j/Er9nLQfiBoniH4neBviXB4Z+Hv/Cfa1ocTvYeL4tKe4e6&#10;tGe4nbTsyLeTqoiAiEXkH7d/wH/Zi/4J7f8ABVXw58d/jR8fPjv4n8T+J/jtaft92Pw9+F/7L/h/&#10;WvD8Wn3vxH1fWYvDU2v33j2ymW4Eui3Vs12unsgR4pRGSWgTP9/QyzFZjQVKrQhNYRV5SnSlSkof&#10;vK8qU5qnKo5TUouPPL4o81t828VhsmxubYZUK+GhUWBWIlOdGVCaptVcRKjOpGlKrKdSM4OHPL4o&#10;81t+J8K/8Ffvjbq1j40+OP7UXwM/Zw1b4N/tc6Tcfsg3l/4S8P6t8UToOm/DHTp/EeuQa98JNWvb&#10;Kx1+014fGy30kqfF1hHHBb3M8ltceStlffqR+yH8XNG/Zw8bfFf4v/tC/tffsGW/7Ovj39lH4ZeJ&#10;fgB8PdB8Z6R8Av2j/gh4Q03Qrzxl4c8At8B9PsruG1tbWw8f6nFYR2XiHWL+WDStLSKO8N+q2fxp&#10;+2r+3V4L/bu/4KNfsnfs1/E/9mP4P/Ev9nTxN4v+Ep+Fmq+Pbvx94I+NPhLw/wDHDw98Ndf1z7XP&#10;4e8YWumNqCx6pbonmW9zDA1jGF84GV5uQ/4La/8ABPv9lb9mb45eAfif40+Ofxh+H3gX41+D9O8A&#10;/CL4V/Cj9nXT/jH/AMK80n4WeDvA3g2K0v8AXNY8d6VcXPmW406SKVo5ZTmZZXZkEsylGvg8Fjsd&#10;l3s8Xh8JOFLnlUqUHGcouNStKM6ns5c1V2ik5aTVkkrKZwxGBy7Msxyl0sdhcBUhQ55Va2Hcakoy&#10;hVxE4Tq+xlzVnaCUp6TVoxStH9Uf2aP+CkX7DP7QP7Yf7SOr/Dj9pL4f/ZbP9mz4f6QLD4hve/Bb&#10;X9VHhHWfjNrnii907SfEVvp97fabpdhqdldXOq2cMthFFKzNcDZJs/lC/wCC2n7fvi//AIKmftpX&#10;H/BOr/gmHaeIPj3oPxVl8B/Czxhq3w5u7i3sPjx4j+Hmp/EbWYrHR76O+j0678Hae3jObU77V9WQ&#10;af8AafCFvqcNzDp+nx6le/Sn/Bwx/wAFvLj9t3wx+z3+xh+xn8ONH8faV8fdH0X4g6bpcuj6prH7&#10;YPwj+IC+L/F3gyw0Cy0vw/rlzpy6lrenJD9k0y6t726Nj4pt7mKGOe70y4tf6JP+DdD/AIIp/wDD&#10;qz9nHVfH3x/8M/D68/bm+PeL74k+I9Dj/t7Wfg34Vki06aw+GlvrYuZrSf7Pd2j6lql1pKQW15fz&#10;wQGXVLfR9M1B/wBc4S4VwtOrDNpVFWpaToys48zlzOU+XW0fe/d3k7p8z+yz934G4LwdOtDPJVFX&#10;w6tUw80pQ5nPmcqnI72g+b9zeUrxfM18LPVP+Ca/7CXwC/4IL/BvUvhDez2PiXw58T7618T/ABM/&#10;bOvfCY0nxp8S/FqQvb6f4RuvD9k2oahFp1ha2utX+njzzZWi6jdR/vLy5u7u8+/fEvjXV/2zfDmv&#10;+B/2f/Gf/CL/AAfv9FutF8Z/G/8A4RyHWv7WvJYJLTUfBA8M6klrexebZarZX/8AbEDhF8vyUIcu&#10;V7XxL4g1f9ozxHr3wv8AAN5/Z/wg8L63deEvjb47+zxXf/CUXllPJp3iT4af2XcLBe232myvobj/&#10;AISGwkZItuyFi5Zh9O+GvDujeEPDmg+E/D1n/Z/h7wzolr4e0Sw+0S3YsbOyt0traHzZWaR9kUUa&#10;75GZm25ZiSSfjsJlPEHHWY4/JqeaSqcGyc4ylapDF16kpP2uHoY6FdSeBi24urGlCs9aNLESpxcl&#10;8Bgcj4q8Ss2zPh+jnU6nAE3UjKfLWp47E1JyftsLhsxp4lTllsG5QdeNGniG70KGLnSi5x+LPDfj&#10;XWf2M/DugeCP2gfGY8U/CDT9EtdF8FfG8+G4tG/si8hgjtNN8E/8I1pqXV7L5VlpV7f/ANsTuUfz&#10;PJclwhZfEvjXV/2zfDmv+B/2f/Gf/CL/AAfv9FutF8Z/G/8A4RyHWv7WvJYJLTUfBA8M6klrexeb&#10;ZarZX/8AbEDhF8vyUIcuV7XxL4g1f9ozxHr3wv8AAN5/Z/wg8L63deEvjb47+zxXf/CUXllPJp3i&#10;T4af2XcLBe232myvobj/AISGwkZItuyFi5Zh9O+GvDujeEPDmg+E/D1n/Z/h7wzolr4e0Sw+0S3Y&#10;sbOyt0traHzZWaR9kUUa75GZm25ZiSSeLIeGM14j+scIZXmU5cDU4exi37ZYys17k8NRzD6w6s8F&#10;BLkdfkWIk06VPFTgnNedw1wdnnFv1rgTJs3nLw2pQ9hFv6wsfiHH3KmEw+afW3WqZdTSdOWJ9nHF&#10;yadGljKlOMqi+LPDfjXWf2M/DugeCP2gfGY8U/CDT9EtdF8FfG8+G4tG/si8hgjtNN8E/wDCNaal&#10;1ey+VZaVe3/9sTuUfzPJclwhZfEvjXV/2zfDmv8Agf8AZ/8AGf8Awi/wfv8ARbrRfGfxv/4RyHWv&#10;7WvJYJLTUfBA8M6klrexebZarZX/APbEDhF8vyUIcuV7XxL4g1f9ozxHr3wv8A3n9n/CDwvrd14S&#10;+Nvjv7PFd/8ACUXllPJp3iT4af2XcLBe232myvobj/hIbCRki27IWLlmH074a8O6N4Q8OaD4T8PW&#10;f9n+HvDOiWvh7RLD7RLdixs7K3S2tofNlZpH2RRRrvkZmbblmJJJMh4YzXiP6xwhleZTlwNTh7GL&#10;ftljKzXuTw1HMPrDqzwUEuR1+RYiTTpU8VOCc0cNcHZ5xb9a4EybN5y8NqUPYRb+sLH4hx9yphMP&#10;mn1t1qmXU0nTlifZxxcmnRpYypTjKovizw3411n9jPw7oHgj9oHxmPFPwg0/RLXRfBXxvPhuLRv7&#10;IvIYI7TTfBP/AAjWmpdXsvlWWlXt/wD2xO5R/M8lyXCFvAf21f2qNY8W/sbftafF79n+7/tD4P8A&#10;wH/Zm8efFnxn47+zw2f/AAsW98L+FtV1TUfhoNL1K0W90/7fZS2Vx/wkMEUyW+7YkUj71H1p4l8Q&#10;av8AtGeI9e+F/gG8/s/4QeF9buvCXxt8d/Z4rv8A4Sm8sriTTvEnw0/su4WC9tvtNlfQ3H/CQ2Ej&#10;JFt2QsXLMP5wf+DvX9pnwt+zN/wSw+G/7F/g1vD1lq37VnxF0PwJpvhHWNK1rWNRsvAPwzfTPE2p&#10;6hpOqrILWC7stYtPh1Yt/ack0lxa63eeVbyukl1aGQ8MZrxH9Y4QyvMpy4Gpw9jF/vvrlZr3Z4aj&#10;mH1h1Z4KCXI6/IsRJp0qeKnBOafDXB2ecW/WuBMmzecvDejD2EW/rCx+IcfcqYTD5p9bdapl1NL2&#10;csT7OOLk06NLGVIRlUX4g/8ABrX+zvp/inX/AIw/ttfF3X/D/im7+I/xqtP2dZ9Z1vx1qsnxCsba&#10;GfQvFvj+/wDEKOyW/wBk1hte8KyQ6pJPNdNPoOqjNsoZ7r+9o/Cn9hkgj+1PhryMc/GW4I/L+06/&#10;Ir/gkD/wT+/Zr/4J1/8ABN79jLwV+1Rfa5pvxY/ap8SaHrerJ8SvBF38F7rwX8QPiPoces2Pw51W&#10;GxihktbyzNgvh+K88WXD3t9rC22nQzQNd6J4ftf0Z+PPwL+FPgj4j/s8+H/DPhcaXpXjnxudH8VW&#10;f9t6lejVbf7fokAj3y3DvH8l5cLuiZG/e5zkLj8C8W+C+LuD+IeKPFXPeGeHs4yyvicBRoQxvta+&#10;Iw1OX1bAUacIzwUqdKMp1I4itThU5Y885Q9o7c3+mnAWecM5vlOVcB5FmmYYHEYWlX9osN7OnSco&#10;xnipKXJXUrxpJQp80E3HkuoxenIftM+Cf2b/AA34D0e++D174SufEsvi23sr+LQPH8viu7+wNZX7&#10;y7rZryYKnmpa5kCAglRuAbB5LwR+wt+y/wDCvR/EGheBf2zfG2u6Pqmpafc+GtL+OXxl0X42n4dW&#10;9rFqR1K00rWrgweIb3+07m+iup5PEWq6s1t/Z8EFh9htQbc/oCf2Q/2eCCD8PeCMf8jZrn/yZXyz&#10;+1r8CvhX8L/hvoeveBvC39hateeNrbRbi7Ou6lqfm20lhqUzx+XcXEiDL20LbgoYbODgkH4PxE8F&#10;eKuAcm4q8SOK+DuGq2Tzw2H58HhquMpKisP7SLqYaNPBYdQr1farmqqdOpGMXGNRRnNS+q4a46yf&#10;iLH5Pwxk+d5rDHRq1OWvVhQm5+15Wo1XKvUcqcOTSDjKLbTcW4xa+afEOufDX4kfA342Xfg39m7x&#10;h+yZ8XPDmk6bD8LNS+PnxU+HHxmsvE1/qN3JDLc2mg+CfiVrcl3BpyxJJe219PpjyxXsYtrgsJpr&#10;X239mH4G/A3RvhNod/8AtHfGj4U/FP4teLIrbxJ4hudB1A/BTwZ4NEmm6fbJoei+HTrt9f28Uf2V&#10;ru6bVdT1G4k1PU9UeKSysWsNI037O/4ZE/Z4B3D4enkYyPFmuA+mP+PyvD/2jP2cvgx4D+DXjLxX&#10;4T8G/wBk+INLGnrp2of8JDqt75Hn6rY20v7qa5eM7o5pF+ZDjdkcgEfS8UeDnHHBVTOfFTNeCOEJ&#10;5bhMulKeDhSqOC+q+3xNSvSUssivb1KcvZWlKMZKFNOStdeXk/G+QZ7HA8I4PPs6ji62JSjXlOKf&#10;772dKNObWKb9nGS59E2nKVl0cXj/AOGf7Gtj4D8bXvhfUfh/J4ls/COpXXh2Oy+LE+p3kl9HZzPa&#10;LDbHUXErmURhYyrBzgbTnB+Ivi/c+BPAX7FGkfEP4f8Ahbwn49/aI1D4o+B/Bd/4avNb1fWdestE&#10;8SfFjQPC3ibWBoNjqEUivpHhnVNV1dLh4zbW/wDZiXV1FPbRTxyfo38Mv2WvgT4g+HHw/wBe1fwL&#10;9s1XW/A+k6rql1/wk2s232q4ubCCaeQxpdKi7nkdtqKqjPAAwK8A/ag+Dfhz4f6r8IvD3wd+CP8A&#10;bNp4juPG3iP41+Lr9/FV7o3ww8GeHPh14qvbXVbXVzfx6XDqsvjK4+Gun2+l3Rubu+sNT1ue306a&#10;DTtRv9M83NvArjjM6E/E2jwdwpRwLyqvH6tCNZRXtlTxEcUoLLVD63ShB06cr6KckppM6sH4gcP4&#10;WpHhSedZxPELGU37WTg2+Tmpuk5fWub2M5S5pK2vKm4tmh8Cvh/+ynrfwq8L6j8S9Q8Ex+Nbr7b/&#10;AG3DrPxLm8P6gNmpXkVt5lmL6IR5gS3x8g3KQ3zbix/G7xBLo/xZ/aQ+FvwrWfUvD2l/suW2n/tZ&#10;/FrU4buOK58W3mv6nN4c+ElpptjLdiHU00K+8MfELxJc2rx2l1bavpfgW/tLxxZXv2T9yf2c/wBn&#10;L4M+O/gz4O8VeK/Bv9q69qo1Aajf/wDCQarYi4EGq31tF+6huUiXEcMa/KoztyeSSfw5/Yzth4s8&#10;S/tWftBW8mpOPEf7RGoeF9G8QSwZ8efC3wr8Lrzw58MXisZBfxbo18Z6P8RNSsNMjka2jh8ZNen7&#10;Pe6jfLZfzxx9wtnXDHhlwXxVi8iynBxrZQ3h8RgYyWKrznTy2ftsbJ0KDWLjhvb1lOnVnyf7VN16&#10;ME6x+lcO5xgM14rz3KKOYYyu4YxKpTxDTo04xlio+zoJVKi9i6vs4csoR5v3MVTnJqB9jWV6LQWA&#10;/tD+xxpP2TWh/Ymr/aR4Q87/AIR//id6J/xNk+0axcbP9Jsvk8jyj8sPk/6B8g/CX9mGX4X/ALVn&#10;7cX7TknxXuvH8f7al14I8Qw+AvEOlxeHofDqfD3wt4m8Nf2rqupx69K0+qztcve21nNCj77po83a&#10;TRi7+07Wy1nTvJEsGo6EvhrS9M8Z3w0e5kn/AOEGs7//AIRX7L4m0jOqJ5upX32i0822bYsfnRbf&#10;K2r9hbcWWs3/AJ6xQ6jrg8T6bqfjOyXWbmS3Pjuzsf8AhKvtfibWANUcRalY/Z7zyrcb0k8mTd5u&#10;5/t3864DE8QZZRxuTYBThHF0o0a1NQu6lKOJotQcHFtJYmhRp+7h0/aQWGvrLK3+m16WXYupQx9d&#10;xbozc6cub4ZulNNqSdnelUnLWo1yy9rbRYtfFvwn/Zff4XftWftwftOSfFa5+IMf7atz4H8Qw+AP&#10;EWmQ+H4fDyfD7wt4l8NHVdW1JNeka41Wdrp7y3s5oUcPdNGDeJMgu/Cfi9+wL8Q/iF4//wCClPxB&#10;+Gn7aXjb4f8Aiv8A4KRaJ8Mvh5pnjfUvAdifFfw+h8A6bpOiara6s0vinMltqtjNcxxX8ktsLNoY&#10;miZ3gaW1/TPxVqUWh6D4h8T+JdUht/DB8K658UdW8ReNtbXw9oGt6JokPi241bxn4lvJdWMNndaX&#10;DZ6hIFdjDstpmkLgub75uf8AaT+IPxm1azuf2XPgv8Uf2l9J+IfiVfB/hD49/F7xBH8AfgN8Xr+1&#10;l8M3UuiaxrFzqt34hu9DNnLp91pfiPwroet6RqMup6csWqrGt1d6L+h8O5r4p5hHE5zlMpNzhgMN&#10;OrUjRVGVLCfVpYOjOVduhLldHBcilGtKspQjKVdYuUc4+ZzLCcI4Z0sFjIpcssRVjGLm6inW9qq8&#10;4qmlUV1OvzNOCp2k0qbop4L8rdI/4Ja/t4WvwW0z9njw1/wV0h0L4P8A/CM6P8PvCng/T/2EPhv4&#10;ROmTaPdaDf2JbUE8QR32ltpl9Ba6lYeIjOl0moaNa3kctvdQvPafsR8PtC8UftP/APBQP/gl74u+&#10;Mn7QGsan+0R/wTa+C/izxb4nvtU+CuieD/Df7ZH/AAtXQU+GnifWPDptNUjGnT6FcaPpep6zZ2un&#10;3VtY/wDCe+HoUktxewNVz4J/Dv43WF4+u/E740638b9a+KNzo3gDRPCNh4C0z4UfB4XuiHREm8Pa&#10;Zpqapda/a2EkN7pJmn1nXtU3z6fbPZppMTta2fsGjXcOleKPBHxptWvPEPib4UaRaeDtD+IPiTRh&#10;L4n8DR6lDdX0vgnS5F1TzT4f1Wbw/Y/bBGYt6aVAxgQxpFP6FXxd8UoZ/h5YTiKpl9BVp1qlXLMJ&#10;hsJDExqR5sTUrUqVHCPFJ4WtUlGdbnlhnVp46nUozp0MwrfMcQeGXDudZG6WGoyji4qMYe3r1q7p&#10;8r5I0lzVKsYKU4qFo8vNKPIoyalh6f2j+2L+z78O/wBuf4VfE39kf9oLTYvEvwl+Jt83hu6gisrO&#10;LXPC08d5jTtZ0e7aFmt7/T5ViuLe4+bDxASLJG8iP+SH7Uf/AASk/bT/AGrv2dv2Vf2RvH3/AAVD&#10;uJNR/Z312+8L+O/iVqv7LMni7w3+0nYJfaInhyLxr4BvPGT6Bq0mnf2Mjyz63Dqb3LuTH9jWfUU1&#10;D9df2XP2m/jf8Xv7S0X40/DW++CnxP8AA3xHfwD8QPBI1bQPGPg/UJYLlIpNS8LaxY3E81zos8gu&#10;7e1n1SLTdUcWEklxpdj5kSv9LHxv4n/4TgaN/aYOmf8ACVjSzbfYrf8A1H2zytgfy933ON2d3vnm&#10;vj4eN2Z8MYmeX5l4n8TznLi6OHnSxeV4LHU7VKT5cvdPE8RYik8v5K3PGaT5aipVY4JVqNKcP5xx&#10;2QVcJiZ4WvgKMZwoXupzhdaNVE/YxleSs4v7UX8Vpa/zx6J+xF/wV8vbfxH8M/Cn/Bwt4W1bVfh1&#10;8RYvAfibwH4b/wCCXnwfuD4M1P8AsfTr62tL149RH2KZtP1XSLiOynETfZNTs5wgimjZvrr9rb/g&#10;nZr3xl+MEf7Rn7Lf7UnxE/Yg/a9XSH+Dmo+KvBHhDR/ix4N8d+H4rma60ux8WeGtYB0zVRpt3cTL&#10;azl4biIXM+JtjjZ+iGq+BfAOt/tAN8S9V+Hnw7vPie2mr8GP+FqyeAdHj+KieEF13+018MJ4mW2G&#10;prpf2wm7+wrcCAzky7N5LVxvgi6+N8Hjz4o+AviVonwtvvh1pnxSF38GtW+H3iLVbXxB420y7vNS&#10;DWPiTQ72zK6PdaXanSdLW7s9Y1SLWHju9QNtoW+PS4/xPxB8R45tnlfiThOphXgMtxE8gpqWSZRl&#10;1es3FxqYeeBwcK8MdhtnTVSrj6N5J0uFa0qc6xrhMH7OiqOIT55pVX+8qTS1VmpSacH3sovvXV7H&#10;yb+xP+wTL+y/4m+JvxV+MXx+8fftdftf/HXXPD/hn4x/FP4haHp3geDUdN8NwXFvpmheF9E04DTP&#10;D2jx3N/qkv2CzLtJPqLzTTz+XCY/wI/4IcfsP/tD/E//AIJPfsleLf2af+Cjvx3/AGUNG+MHi7xr&#10;cfHT4K+HPh14V+LOg+M5rTxz4u8OWus+E9V123ll8JajLaWWnWs8mnNJbymyin+xpcNNcy/1VfBz&#10;49fAz9onwrda5+z58aPhP8dPBFl8Un8OXlt8HPiLo/xO8K2eoRW1rNJYS+I9NuJ7dbhLe9sg0BkD&#10;iO7gmKhZEY73w4+GXw1+DfgvRfgz8Ifh74F+Ffw68PeOrj/hHfgR8N/Clh4G8F6B9su7i5uzZCyi&#10;itYfPubq5MnlKu+a4lnbLOzGsq8YeLuEuGs/4erU4xzHMMTl1CarYWhOiqWDwmYUFl8sJWg8LGaW&#10;Mozw+X/VZVqEqSq4fgzDzv7Vzy/D161Kqn7kIyatJ3vKUHzcyfN9l3nzWd7PENbed/sw/s3fDL9k&#10;j4H+Bv2Z/hNBrA8HeCPF0ynw54p1Ma54x8XajfXU11q2ua54jCILrUdRvLm5e5uNqB5bhnVI0CIv&#10;in/BSr9jCX/goT+xJ8bv2IbX4of8KXn+MPjPQI7fVP8AhCl+Io8KvoXirQ/ECSeSb6yFz5p0Yaft&#10;N3EE+0ed84TY33ScADQuqnxzt/4QX2/1POqf+S/X/b96+av2sf2wP2a/2G/g3qnxe/ar+K2h/CD4&#10;V6T8T7XQn0XV7G/16+1S/vS8VvYaWmn29zqOo3Jjhud1vYQTypbWN3eOiwW880f57kPEXHdXj7Cc&#10;YZDicTW4kWKgqVeLnWxUsXCoq0aCbU51KyqxVT+zXzScld8DPU6qlHCrCyw9WMVR5dVolytWv0SV&#10;vt/+XJ5X/wAFKv2MZv8AgoV+xL8bv2Ibf4oD4MXHxg8Z6BHb6n/whQ+If/CKvoXinQ/ECSeSb6yF&#10;15p0UaftN3EE+0ed8+zYx/wUr/Yxm/4KE/sS/G/9iG2+KA+DFx8YPGWgJb6mPBI+In/CKvoXinQ/&#10;ECSeSb6yF15p0UaftN3EE+0ed8+zY3uH7Mn7TXwP/bF+BvgT46fs4+Nj8RPgt8TPGN9c+CYP+Eb1&#10;fwgNaTTdUvtAvTu1S1tb+HyrzTr2xxcQxlvJ85dyMjt7yeANC6g+Odv/AAguen/LHJ1T/wAl/vf7&#10;fvW2X8ace8G4rLMDgsXWwlfJsdUlhoNck8Jj28KqmHjGSvCtfA4VTyqSdnh4J8CJp3UsNhcQpynF&#10;SVSK5n/NDWz9Pel+88/96AlcDQc8f8Jz/wAiKe3/ACxB/tP/AMl+v+370HgDQuoPjnb/AMILnp/y&#10;xydU/wDJf73+370HgDQuoPjnb/wguen/ACxydU/8l/vf7fvQeANC6g+Odv8Awguen/LHJ1T/AMl/&#10;vf7fvXxH/wDCf/eX/wCC/wDzRTq//a/+2/8At/8Ay6A8AaF1B8c7f+EFz0/5Y5Oqf+S/3v8Ab96D&#10;wBoXUHxzt/4QXPT/AJY5Oqf+S/3v9v3oPAGhdQfHO3/hBc9P+WOTqn/kv97/AG/eg8AaF1B8c7f+&#10;EFz0/wCWOTqn/kv97/b96P8A+E/+8v8A8F/+aKH/AO1/9t/9v/5dAeANC6g+Odv/AAguen/LHJ1T&#10;/wAl/vf7fvQeANC6g+Odv/CC56f8scnVP/Jf73+370HgDQuoPjnb/wAILnp/yxydU/8AJf73+370&#10;HgDQuoPjnb/wguen/LHJ1T/yX+9/t+9H/wDCf/eX/wCC/wDzRQ//AGv/ALb/AO3/APLoDwBoXUHx&#10;zt/4QXPT/ljk6p/5L/e/2/eg8AaF1B8c7f8AhBc9P+WOTqn/AJL/AHv9v3oPAGhdQfHO3/hBc9P+&#10;WOTqn/kv97/b96DwBoXUHxzt/wCEFz0/5Y5Oqf8Akv8Ae/2/ej/+E/8AvL/8F/8Amih/+1/9t/8A&#10;b/8Al0B4A0LqD452/wDCC56f8scnVP8AyX+9/t+9B4A0LqD452/8ILnp/wAscnVP/Jf73+370HgD&#10;QuoPjnb/AMILnp/yxydU/wDJf73+370HgDQuoPjnb/wguen/ACxydU/8l/vf7fvR/wDwn/3l/wDg&#10;v/zRQ/8A2v8A7b/7f/y6A8AaF1B8c7f+EFz0/wCWOTqn/kv97/b96DwBoXUHxzt/4QXPT/ljk6p/&#10;5L/e/wBv3oPAGhdQfHO3/hBc9P8Aljk6p/5L/e/2/eg8AaF1B8c7f+EFz0/5Y5Oqf+S/3v8Ab96P&#10;/wCE/wDvL/8ABf8A5oof/tf/AG3/ANv/AOXR3H/CIJ/0Sg/+F9/9nRR/wiCf9EoP/hff/Z0V/f8A&#10;/wAQk/6or/zVv/yFnySx3/T/AP8AK/p/1Mj8MP8AiHu/6u6/8wH/APhHR/xD3f8AV3X/AJgP/wDC&#10;Oj/iHu/6u6/8wH/+EdH/ABD3f9Xdf+YD/wDwjr/fw/MA/wCIe7/q7r/zAf8A+EdH/EPd/wBXdf8A&#10;mA//AMI6P+Ie7/q7r/zAf/4R0f8AEPd/1d1/5gP/APCOgA/4h7v+ruv/ADAf/wCEdH/EPd/1d1/5&#10;gP8A/COj/iHu/wCruv8AzAf/AOEdH/EPd/1d1/5gP/8ACOgA/wCIe7/q7r/zAf8A+EdH/EPd/wBX&#10;df8AmA//AMI6P+Ie7/q7r/zAf/4R0f8AEPd/1d1/5gP/APCOgA/4h7v+ruv/ADAf/wCEdH/EPd/1&#10;d1/5gP8A/COj/iHu/wCruv8AzAf/AOEdH/EPd/1d1/5gP/8ACOgA/wCIe7/q7r/zAf8A+EdH/EPd&#10;/wBXdf8AmA//AMI6P+Ie7/q7r/zAf/4R0f8AEPd/1d1/5gP/APCOgA/4h7v+ruv/ADAf/wCEdH/E&#10;Pd/1d1/5gP8A/COj/iHu/wCruv8AzAf/AOEdH/EPd/1d1/5gP/8ACOgA/wCIe7/q7r/zAf8A+EdH&#10;/EPd/wBXdf8AmA//AMI6P+Ie7/q7r/zAf/4R0f8AEPd/1d1/5gP/APCOgA/4h7v+ruv/ADAf/wCE&#10;dH/EPd/1d1/5gP8A/COj/iHu/wCruv8AzAf/AOEdH/EPd/1d1/5gP/8ACOgA/wCIe7/q7r/zAf8A&#10;+EdH/EPd/wBXdf8AmA//AMI6P+Ie7/q7r/zAf/4R0f8AEPd/1d1/5gP/APCOgA/4h7v+ruv/ADAf&#10;/wCEdH/EPd/1d1/5gP8A/COj/iHu/wCruv8AzAf/AOEdH/EPd/1d1/5gP/8ACOgA/wCIe7/q7r/z&#10;Af8A+EdIf+De0EEH9rrgjB/4sH/+EdL/AMQ93/V3X/mA/wD8I6P+Ie7/AKu6/wDMB/8A4R0AfH3/&#10;AAQs+AHjv9l39r7/AIK5fs9fECy+wal+z/8AEbwH8GfCoW6s5bTW/B51b4reOvAesWsFrcTw6fbX&#10;Xhrx94eSDRhLI2nQ2kUEhjkV7a3/AGt8H/8AJ737Q3/Zq/wd/wDUu+Olfix/wQQ+Bd58B/iz+3Lc&#10;t8Rb74q+Gf2nfDXw8/bM+E3jjUNIk8PXGq/D7xf41+O3hv4bTrZS3VxcQxaj4V8C+G/EEVpd/Zrr&#10;T4/FCaZcWcE+mymT9p/B/wDye9+0N/2av8Hf/Uu+Olfz/wATVatbPpVKzu/au23wqMlHbT4beffU&#10;/lvjGtWr8TTqV3d+2kk9PgVOahtp8Cj5vd63Dwf/AMnvftDf9mr/AAd/9S746UeD/wDk979ob/s1&#10;f4O/+pd8dKPB/wDye9+0N/2av8Hf/Uu+OlHg/wD5Pe/aG/7NX+Dv/qXfHSvn6f8Ay6/6+z/9vPla&#10;f/Ln/r9V/wDcoeD/APk979ob/s1f4O/+pd8dKPB//J737Q3/AGav8Hf/AFLvjpR4P/5Pe/aG/wCz&#10;V/g7/wCpd8dKPB//ACe9+0N/2av8Hf8A1LvjpRT/AOXX/X2f/t4U/wDlz/1+q/8AuUPB/P7bv7Qw&#10;IyD+yt8Hcj1/4q746V+Lf7HP/BEjR/iB4F+Inw9sP2ltQ8Dat+zB8bvEX7NGpeBdZ+E6eNdf8O6N&#10;oj2uqfDe51TXYNXtLHUL7Wvh/rvw88R3cunwRwQ3PiWa1eC0ubW5srb9o/CAB/bd/aHBGQf2Vvg6&#10;CD0P/FXfHWvyO+OP7EHgP9pr/gsT8U/gjpPxE1n4PeJPjD+xJ4a/a8vr218Bf8LF0HxTrHhfxLP8&#10;L/E17qEs+tWk2n3D6T/wqq0tLOyils5k0LUppFs7gvJqX3nh7jlh8fPBzdlVc0vOUZSkv/Jedn6d&#10;4VZlHC5rUy+pKyruoku84TnJf+Sc7Pob/iHu/wCruv8AzAf/AOEdH/EPd/1d1/5gP/8ACOj/AIh7&#10;v+ruv/MB/wD4R0f8Q93/AFd1/wCYD/8Awjr9kP6AD/iHu/6u6/8AMB//AIR0f8Q93/V3X/mA/wD8&#10;I6P+Ie7/AKu6/wDMB/8A4R0f8Q93/V3X/mA//wAI6AD/AIh7v+ruv/MB/wD4R0f8Q93/AFd1/wCY&#10;D/8Awjo/4h7v+ruv/MB//hHR/wAQ93/V3X/mA/8A8I6AD/iHu/6u6/8AMB//AIR0f8Q93/V3X/mA&#10;/wD8I6P+Ie7/AKu6/wDMB/8A4R0f8Q93/V3X/mA//wAI6AD/AIh7v+ruv/MB/wD4R0f8Q93/AFd1&#10;/wCYD/8Awjo/4h7v+ruv/MB//hHR/wAQ93/V3X/mA/8A8I6AD/iHu/6u6/8AMB//AIR0H/g3tyCP&#10;+GuuvH/JA/8A8I6P+Ie7/q7r/wAwH/8AhHR/xD3f9Xdf+YD/APwjoA/Dz/gs3/wbe/GP4HfBvVf+&#10;Cin7JX7QFjrXxp/ZPsX+MfxGj0Hw1N8B/iFL4d8KQLrB8X6B4hj1uZBrXhdNN+3RR4t7qe0gk+z3&#10;j3Vlp2n3f0R/wT//AGtPAf8AwcEfspRaD8RfFXh/Rv8Agr3+zJ8PL5vGljo/hy/0qD9ovwT4cFwu&#10;jaraWTXdr4a0w6vq3irTbbULiBt1pqME8iWVnp13ZW0X6dn/AIN7cgj/AIa668f8kD//AAjr+Sn/&#10;AIK5/wDBKv8AaZ/4N+f2hfgj/wAFEf2Ufip4R1v4PeJfihpulaHqumeFIPCS/DrxxbpceII/DGr+&#10;Ebq/vI9Q0fVI/D15qlrPau0EEun3Nu9tpxttKmvrpzdOalF2Z8H4l8EZT4hcHYvhfOcJHE0aiv7O&#10;b5LyV7ONTllKlUje9OpFXjNLm5oc0ZfeWfiF8Avi7jP/AAiXxV+CvxHxj/QdfHhrxB4b1MDH/Laz&#10;uPs95Z/9NYJPL/jQ8/tSV+Hn/BXr4RdB4R/b/wDgp8OOQPt2vf8AC8fD3hzS/wDuGeG9G/tnxJ4m&#10;/wCms9l5X/LS2P7vyz4MfGb9n7/gvt+zFpXxF+HOrDRP25PhN8NzaXdncJd6rrXxO0rwvpUbXGma&#10;lbBtO8N+H7nU/EnimPcgaeS1QRyxPcWM0Uo/KnPxC+AXxdxn/hEvir8FfiPjH+g6+PDXiDw3qYGP&#10;+W1ncfZ7yz/6awSeX/Gh59lNYhcy0nH+vnFn+NOaZXmPgPmVfJ84oTzTgXNJyhUpzi6c+em7SjKL&#10;1wea4N7p2vb7dGehn4hfAL4u4z/wiXxV+CvxHxj/AEHXx4a8QeG9TAx/y2s7j7PeWf8A01gk8v8A&#10;jQ8/tSV+Hn/BXr4RdB4R/b/+Cnw45A+3a9/wvHw94c0v/uGeG9G/tnxJ4m/6az2Xlf8ALS2P7sK/&#10;Dz/gr18Iug8I/t//AAU+HHIH27Xv+F4+HvDml/8AcM8N6N/bPiTxN/01nsvK/wCWlsf3f4rZ+IXw&#10;C+LuM/8ACJfFX4K/EfGP9B18eGvEHhvUwMf8trO4+z3ln/01gk8v+NDy/wCN/dqR/r5xZwf8mi/6&#10;nXh3nX/bvPy/f9UzTCX8r2+3RnoZ+IXwC+LuM/8ACJfFX4K/EfGP9B18eGvEHhvUwMf8trO4+z3l&#10;n/01gk8v+NDz+1JX4ef8FevhF0HhH9v/AOCnw45A+3a9/wALx8PeHNL/AO4Z4b0b+2fEnib/AKaz&#10;2Xlf8tLY/uwr8PP+CvXwi6Dwj+3/APBT4ccgfbte/wCF4+HvDml/9wzw3o39s+JPE3/TWey8r/lp&#10;bH93+K2fiF8Avi7jP/CJfFX4K/EfGP8AQdfHhrxB4b1MDH/LazuPs95Z/wDTWCTy/wCNDyfxv7tS&#10;P9fOLD/k0X/U68O86/7d5+X7/qmaYS/le326M9An4hfAH4u9f+ET+KvwU+I+Mf6Dr48N+IPDepgY&#10;6TWdx9nvLP8A6awSeX/Gh5+7fi3qnw9/4KP/ABI/ZN+LXizxwPgz8bbA6F+xn+1Vr3/CM33xD/4S&#10;zw7q19p2m/Cr4h/ZYVsLC13/ABL8bS+Ef7B0eIzj/hcX9pX10umeHg0X14V+Hn/BXr4RdB4R/b/+&#10;Cnw45A+3a9/wvHw94c0v/uGeG9G/tnxJ4m/6az2Xlf8ALS2P7v8ABf4sfC64srv4lfBX4o6H5Vza&#10;XGs/C34ieGf7TWTY8bXGkavYfbbSUg4IuIvOtZSD96OT7rVE4QxUeWStNf19zPreBuOOJvoucT4b&#10;i/hHEvNOCM0d017sasY/FTnHbD5hh07Si9JL+alJOP8ARH/xD3f9Xdf+YD//AAjo/wCIe7/q7r/z&#10;Af8A+EdfBX/BNj/glc/7bH7Kfhf4u6x+1dpug/EHQ/F/iP4SfFLwrbfCi18QazomseF9avNKt7zV&#10;YYdZtfsE2v6VFofiqDT3t4/KsPF2ntE1xbyQXU/3r/xD3f8AV3X/AJgP/wDCOvGaadnuf7T5bmGC&#10;zfLqGa5dUU8PWhGpTkr2lCcVKMlezs4tPVJh/wAQ93/V3X/mA/8A8I6P+Ie7/q7r/wAwH/8AhHR/&#10;xD3f9Xdf+YD/APwjo/4h7v8Aq7r/AMwH/wDhHSO0P+Ie7/q7r/zAf/4R0f8AEPd/1d1/5gP/APCO&#10;j/iHu/6u6/8AMB//AIR0f8Q93/V3X/mA/wD8I6AD/iHu/wCruv8AzAf/AOEdH/EPd/1d1/5gP/8A&#10;COj/AIh7v+ruv/MB/wD4R0f8Q93/AFd1/wCYD/8AwjoAP+Ie7/q7r/zAf/4R0f8AEPd/1d1/5gP/&#10;APCOj/iHu/6u6/8AMB//AIR0f8Q93/V3X/mA/wD8I6AD/iHu/wCruv8AzAf/AOEdH/EPd/1d1/5g&#10;P/8ACOj/AIh7v+ruv/MB/wD4R0f8Q93/AFd1/wCYD/8AwjoAP+Ie7/q7r/zAf/4R0f8AEPd/1d1/&#10;5gP/APCOj/iHu/6u6/8AMB//AIR0f8Q93/V3X/mA/wD8I6AD/iHu/wCruv8AzAf/AOEdH/EPd/1d&#10;1/5gP/8ACOj/AIh7v+ruv/MB/wD4R0f8Q93/AFd1/wCYD/8AwjoAP+Ie7/q7r/zAf/4R0f8AEPd/&#10;1d1/5gP/APCOj/iHu/6u6/8AMB//AIR0f8Q93/V3X/mA/wD8I6AD/iHu/wCruv8AzAf/AOEdH/EP&#10;d/1d1/5gP/8ACOj/AIh7v+ruv/MB/wD4R0f8Q93/AFd1/wCYD/8AwjoAP+Ie7/q7r/zAf/4R0f8A&#10;EPd/1d1/5gP/APCOj/iHu/6u6/8AMB//AIR0f8Q93/V3X/mA/wD8I6AD/iHtB4P7XOQeo/4UH1/8&#10;uOvH/jX/AMEbvg1+zp4WsPGHxp/b78PeAtI1zX4vBng2y1P4EyXnin4k+ILq2u7rTvCnhLQrfxDJ&#10;qWv6/qCWN2th4f0W3u9T1CSExWlpPIQh9gP/AAb3DBz+1zkdx/woPr/5cdfzDfs16n/wjviHwt+1&#10;H4H8Qa/qfjLVPE7/ABM+D/jnxdYquteG/Dkuu/2/4JhPhyS5vdJ0m7TTIPDH9qWGntPbXF7pYM91&#10;qZiS8k3oUJYiTjE/EPHfxyyDwI4Xw/EWdYWpiZ4itGjTpU3GMm7Oc5ylLRQhCL2UnKcqcLKMpThs&#10;/Fv4U+PU+KHjrwFqeufED4V+CfBXiS58Far4M1jQvD/hr476pe6Y/wBh1u21vVNG17XtI022a6Gp&#10;2sUfh3ULi8MVpY30WuWcs8unW37y/C74T/s0/wDBQv8AZo0P4XfBX4aeAP2c/wBrP9m34cXQ8NfD&#10;r4X+DU8OeBPid4e0iC41C9+w6RYQ6N4R8Pf8JD4u8Y3dzL5Ubz200ssjebDKzJ6AV+Hn/BXr4RdB&#10;4R/b/wDgp8OOQPt2vf8AC8fD3hzS/wDuGeG9G/tnxJ4m/wCms9l5X/LS2P7v8Vs/EL4BfF3Gf+ES&#10;+KvwV+I+Mf6Dr48NeIPDepgY/wCW1ncfZ7yz/wCmsEnl/wAaHn0aNGHLy0/dqR/r5pn+bfip4vcc&#10;VuIFxFxtiI574fZwnGlTpwVKlCClzezpx96WEzLBt71JTnK15TqUpXRn4hfAL4u4z/wiXxV+CvxH&#10;xj/QdfHhrxB4b1MDH/LazuPs95Z/9NYJPL/jQ8/tSV+Hn/BXr4RdB4R/b/8Agp8OOQPt2vf8Lx8P&#10;eHNL/wC4Z4b0b+2fEnib/prPZeV/y0tj+7Cvw8/4K9fCLoPCP7f/AMFPhxyB9u17/hePh7w5pf8A&#10;3DPDejf2z4k8Tf8ATWey8r/lpbH93+K2fiF8Avi7jP8AwiXxV+CvxHxj/QdfHhrxB4b1MDH/AC2s&#10;7j7PeWf/AE1gk8v+NDzr/G/u1I/184s/Mf8Ak0X/AFOvDvOv+3efl+/6pmmEv5Xt9ujPRCfiF8Af&#10;i4ef+ET+KvwV+I2Mf6Dr48N+IPDepgY/5bWdx9nvLP8A6awSeX/Gh5/Tvw9+zt4o/wCDgHxdrnjX&#10;4uT6B8Lvhv8Asj/Dzwh+zx4i8R3fhqL4pW37S3xGls7/AMU+KG8RaD9v020tbTQ9O1zwXqun2cNg&#10;1l9p8fXrNd39xpdkmie3kfDz/gr18Is4HhL/AIKAfBP4ccqPtuvf8Ly8PeHNL/7hnhvRv7Z8SeJv&#10;+ms9l5X8dsf3fzJ+wl/wRI8Q/H/4W/Eb46+Lvj5/wqXxZ49/aS+IXhDxN8Lf+FXQeOz4F1D4X+Jb&#10;34L3tv8A25DrsMN79rm+G8upeZFCiRf2r9nVrhYBdT8eMqqVNJ6VFp8v1TP6t+iJ4Y5lkviHi8dl&#10;OLeYcD18P9aw1ZxpypvF061KNGNelOMpYfHYaMqvN7PkmnGMozdOSi/Nf2pf+CQF7/wSMs/h7+25&#10;+zv8RPC17oeifFXwn4G+Kuk+Evgjo/ww03wbc3usiH4feNngbUrxL+W08UXml+Hjp9tYs1wvj5Lu&#10;8lFpo7bfuUr8PP8Agr18Iug8I/t//BT4ccgfbte/4Xj4e8OaX/3DPDejf2z4k8Tf9NZ7Lyv+Wlsf&#10;3fQeJv8Ag3M0bxf4b8QeEvEf7Vv9peHvFGiXfh3XtP8A+FFy2f2+yvYJLa6h86LxKsqb4pZF3xsr&#10;ruyrAgGvwE8Eaj46+B3xJ1jTbXxmNd+Jv7L/AO0P4q+FVv8AFD/hHLLTB4x134V+OtX8Kp4r/sUi&#10;a0tP7SuvDQ1T+yybiG2+2fZ/MuFj8yRYNuovZ3tJap+Xb0Pq/pgYCh4f5rh+P8dhFi+G84cMFmuD&#10;clFzrU4SlhcXQk7uni4Uac4RrKyjGhSpzUo1JW7LPxC+AXxdxn/hEvir8FfiPjH+g6+PDXiDw3qY&#10;GP8AltZ3H2e8s/8AprBJ5f8AGh5/akr8PP8Agr18Iug8I/t//BT4ccgfbte/4Xj4e8OaX/3DPDej&#10;f2z4k8Tf9NZ7Lyv+Wlsf3YV+Hn/BXr4RdB4R/b/+Cnw45A+3a9/wvHw94c0v/uGeG9G/tnxJ4m/6&#10;az2Xlf8ALS2P7v8AFbPxC+AXxdxn/hEvir8FfiPjH+g6+PDXiDw3qYGP+W1ncfZ7yz/6awSeX/Gh&#10;57f4392pH+vnFn8T/wDJov8AqdeHedf9u8/L9/1TNMJfyvb7dGehn4hfAL4u4z/wiXxV+CvxHxj/&#10;AEHXx4a8QeG9TAx/y2s7j7PeWf8A01gk8v8AjQ8/tSV+Hn/BXr4RdB4R/b/+Cnw45A+3a9/wvHw9&#10;4c0v/uGeG9G/tnxJ4m/6az2Xlf8ALS2P7sK/Dz/gr18Iug8I/t//AAU+HHIH27Xv+F4+HvDml/8A&#10;cM8N6N/bPiTxN/01nsvK/wCWlsf3f4rZ+IXwC+LuM/8ACJfFX4K/EfGP9B18eGvEHhvUwMf8trO4&#10;+z3ln/01gk8v+NDyfxv7tSP9fOLD/k0X/U68O86/7d5+X7/qmaYS/le326M9DPxC+AXxdxn/AIRL&#10;4q/BX4j4x/oOvjw14g8N6mBj/ltZ3H2e8s/+msEnl/xoef2pK/Dz/gr18Iug8I/t/wDwU+HHIH27&#10;Xv8AhePh7w5pf/cM8N6N/bPiTxN/01nsvK/5aWx/dhX4ef8ABXr4RdB4R/b/APgp8OOQPt2vf8Lx&#10;8PeHNL/7hnhvRv7Z8SeJv+ms9l5X/LS2P7v8Vs/EL4BfF3Gf+ES+KvwV+I+Mf6Dr48NeIPDepgY/&#10;5bWdx9nvLP8A6awSeX/Gh5P4392pH+vnFh/yaL/qdeHedf8AbvPy/f8AVM0wl/K9vt0Z6GfiF8Av&#10;i7jP/CJfFX4K/EfH/Ljr48NeIPDepgek1ncfZ7yz/wCmsEnl/wAaHn8kf2xvite/sKf8FKf2dv8A&#10;grH8BPDF/a634t+JFz41/aH8C3vi2XxDN448a3VuE+J97He3Xho6Z4e074iWHiDXzaWNvJqd1pd7&#10;/wAJFLaRWNpbaRBH/Yxt+Hn/AAV6+EYIA8I/8FAfgn8Oe327Xv8AhePh7w5pnH/QM8N6N/bPiTxM&#10;P+es9l5X8dsf3f8ANl+2b+zDffEnwF8Xf2d/G+m2OifEPwxq99oli17cWl4ng/xZoNxNBFm+iiuk&#10;WIXME1ncXFmHZ7S5uliciQNXPiqFLH0JYetFc1mmu6e69Gfe+GXFGZfRy43wGc5Zj3jvD3Op8kqt&#10;vccJe7JVof8ALjG4RSvVp6OcE+XmhKLj/Zz+z/8AErwV8Z/2kPiB8YfhrrX/AAknw5+LH7DvwF+J&#10;Pw/8Q/2dd6N/b2ia7r3xt1TSb37JdRRXUHn2t3BL5NzFHMm/bJGjAqO68H/8nvftDf8AZq/wd/8A&#10;Uu+Olfya/wDBof8AtP6nqWrftQ/sbfFLWr6z+IPwl+HXh+5+EPgfVPDEmkalofhPR/GPjq/8XWVx&#10;JHZRqkun+JPiSkzrqdw17I3iYxRIbewZbf8ArK8H/wDJ737Q3/Zq/wAHf/Uu+Olfy7mmV1snzBYC&#10;t9mrNp94y53F/OLV+zut0f3ZnGV1MnzKOBm7xVWcoS0alTmqsoSTWj5oNPTZ3XQPB/8Aye9+0N/2&#10;av8AB3/1LvjpR4P/AOT3v2hv+zV/g7/6l3x0o8H/APJ737Q3/Zq/wd/9S746UeD/APk979ob/s1f&#10;4O/+pd8dK8yn/wAuv+vs/wD288mn/wAuf+v1X/3KHg//AJPe/aG/7NX+Dv8A6l3x0o8H/wDJ737Q&#10;3/Zq/wAHf/Uu+OlHg/8A5Pe/aG/7NX+Dv/qXfHSjwf8A8nvftDf9mr/B3/1LvjpRT/5df9fZ/wDt&#10;4U/+XP8A1+q/+5RPCAB/bd/aHB6H9lb4Og/+Fd8dK8C8MfE3Ufg7/wAFNfjN+z0fDg1P4I/tr/s6&#10;aR4+bRDqyWI8UfHiPQvGekQ6X9p8mW+tv+Ek+G/wWu1+0+da6Npv/Cp8lP7S11Wu/ffCH/J7v7Q/&#10;T/k1b4O9en/I3fHWvn/48/AWz/aa+MH7ZHwYm14+DtZ8S/sk/A/Wvh948/sl/EP/AArXxh4e+IHx&#10;o8R+CfFX9li4gj1H+xNf0nRNW/sy5lW1vv7N+zXIe3mljb2OHc2nk+ZUMSn7kqk4z84Pnb+5pSXd&#10;pLY+i4TzurkObYbFxdqcqtWFRd4N1G/ucVJd3FLa5+pJCkf8K34AP7NvH7NmMD/nw/5HH/yl/f8A&#10;+nj3oIUj/hW/AB/Zt4/Zsxgf8+H/ACOP/lL+/wD9PHvXhf7N3xw0n9or4M+FbzTtNHh/UL/9nrWP&#10;Bfjv9j/7ZJqg8AeMPCeual4C8b+Gf+FgNbwJff2N4g0TXPC39o24Fre/2b/aFs0lvNDM/uhCkf8A&#10;Ct+AD+zbx+zZjA/58P8Akcf/ACl/f/6ePev6GjKM4qUXdM/qqMoyipRaaez6W8gIUj/hW/AB/Zt4&#10;/Zsxgf8APh/yOP8A5S/v/wDTx70EKR/wrfgA/s28fs2YwP8Anw/5HH/yl/f/AOnj3oIUj/hW/AB/&#10;Zt4/Zsxgf8+H/I4/+Uv7/wD08e9BCkf8K34AP7NvH7NmMD/nw/5HH/yl/f8A+nj3qhgQpH/Ct+AD&#10;+zbx+zZjA/58P+Rx/wDKX9//AKePeghSP+Fb8AH9m3j9mzGB/wA+H/I4/wDlL+//ANPHvQQpH/Ct&#10;+AD+zbx+zZjA/wCfD/kcf/KX9/8A6ePeghSP+Fb8AH9m3j9mzGB/z4f8jj/5S/v/APTx70ABCkf8&#10;K2I+Vv2bcf8ADNmOOf8AQP8AkcP/ACl/6z/p496+SPjL8IfGOl/Gb4Z/G74F2tlL8X/hx+y9D4I+&#10;If7IEbQadefGvwQNXtbqO0t/G8txb2M3iTw1dxXy+GD4gnfSw2veJ7KSXRY/E934j0r63IUj/hW/&#10;AB/Zt4/Zsxgf8+H/ACOP/lL+/wD9PHvQdv8AyTggY/4Ztz/wzZjj/nw/5HH/AMpf+s/6ePeufFYW&#10;hjKE8NiI3hJWa/r+rnNjMHh8fhZ4LFx5qc1Zrb/hu6fQ/Oj9nr4r6H8V/wBsD9pi/wBP0zxD4S8U&#10;eEf2dvhD4H+KHwu8bWtvpnxG+D/iK28TfGq6u/D3iK0gnnt0uUgvbG8t7qznudP1LT9T07UtNvdQ&#10;0zULC/uvT/B//J737Q3/AGav8Hf/AFLvjpXT/Gf9mbTfH3jjw74z+GHjHW/gd+1V8Ov2XbS3+G3h&#10;fw1c6jfeHr3+y76d9I0j4hRx31tpXjXQIJr3WNHTS9aY3GnR+JtbvtD1Dw/qd5/bEXzr8AviH8Qt&#10;a/bT+Nmg/Hf4La9+zb8WtV/ZS+GUmk+APFHjnw3470n4k23hvxZ8U4PE3iHwLrGlXsp1XQrG88T6&#10;LbPNf22l6tbLrGkyaloulf2nYR3H4rn/AAni8mqU62GvUw3tJSvbWClzO0t9LyS5tm+idkfzzxTw&#10;NjOH6tLE4S9XCe0nJytrBSVRpT8k5KKls3uotpHsfg//AJPe/aG/7NX+Dv8A6l3x0o8H/wDJ737Q&#10;3/Zq/wAHf/Uu+OlHg/8A5Pe/aG/7NX+Dv/qXfHSjwf8A8nvftDf9mr/B3/1LvjpXyNP/AJdf9fZ/&#10;+3nwNP8A5c/9fqv/ALlDwf8A8nvftDf9mr/B3/1LvjpR4P8A+T3v2hv+zV/g7/6l3x0o8H/8nvft&#10;Df8AZq/wd/8AUu+OlHg//k979ob/ALNX+Dv/AKl3x0op/wDLr/r7P/28Kf8Ay5/6/Vf/AHKHg/8A&#10;5Pe/aG/7NX+Dv/qXfHSk8Ic/tu/tDjGc/srfB3j1/wCKu+OtL4P/AOT3v2hv+zV/g7/6l3x0pPCH&#10;/J7v7Q/T/k1b4O9en/I3fHWiG1L/AK+z/wDbwpf8uf8Ar9V/9ynyx4l8d+JfhR/wVa8Rahq8S6p8&#10;APj5+w94I/Zf+I/hpZrTRrK88f6x4t+MGqfCG61vX7lEXR9Mum0/x/4OgnhukkvPEXxS8I2Qsr2S&#10;4t5tP/XAhSP+Fb8AH9m3j9mzGB/z4f8AI4/+Uv7/AP08e9fkz+1F8Dda/aP8dft1fCPwjPoWnfEr&#10;XP2LPg34i+CWveKb26sPDHhD4h+G/HPxs8S/DvXtRa3ind7XSvE2keH9Rmge3uoZ47B4prO7hkkt&#10;pf0N+A/xi8IftEfA34M+OPh+urReAPjp+wv4d+MXgf8AZp8Q2Sabr0ekeJ9HtLzTVvvFCSSLFcC2&#10;voNKljWZ1V904dsBz+yeH2YSxeTSwlR3lSnNa/yucuX7tUuySR/Qfhdmk8dkM8FWledCpUSvq+Rz&#10;m4rXtaUUtkkkj1khSP8AhW/AB/Zt4/Zsxgf8+H/I4/8AlL+//wBPHvQdvHw3wMH9m3j9mzHH/Ph/&#10;yOP/AJS/9Z/08e9BCkf8K34AP7NvH7NmMD/nw/5HH/yl/f8A+nj3oO3j4b4GD+zbx+zZjj/nw/5H&#10;H/yl/wCs/wCnj3r7w/Sj8T/+CR3Hws/ZwH/WG39kE59P+Jd8Vf8AGvujwf8A8nvftDf9mr/B3/1L&#10;vjpXwv8A8EjuPhZ+zgP+sNv7IJz6f8S74q/4190eD/8Ak979ob/s1f4O/wDqXfHSv5nxH+9f9x6v&#10;/pVQ/j7Gf8jB/wDYTX/9KrB4P/5Pe/aG/wCzV/g7/wCpd8dKPB//ACe9+0N/2av8Hf8A1LvjpR4P&#10;/wCT3v2hv+zV/g7/AOpd8dKPB/8Aye9+0N/2av8AB3/1LvjpXPT/AOXX/X2f/t5x0/8Alz/1+q/+&#10;5RPCAB/bd/aHB6H9lb4Og/8AhXfHSvgj/goF8Lv+Fm6z+2iLTQv7b134ffsr/BH4m+H0/tL+zf7H&#10;/srxp8dP7YvcGaOOXytGuNc/cSb9+/8AdxtMIsffHg//AJPe/aG/7NX+Dv8A6l3x0rkNR8F6V8SP&#10;2of2vfh3rs+oWuiePf2KPhf4L1i50mWODVLe11TxD8e7G4ktnkSSNZVjncozo6hgCUYZB6stxEsH&#10;jcLiov4K8n8k56f1ud2UYt4DMcFjY7wxE5fJOq2tOjWjXVaH88mn6h/wu39lb403s+va8dX/AGZP&#10;hn8E9M1Z9eg/tQ+Ic+O/jvp2nafZXJuS8Vpaab430tIy6/u/7Ia3SBY/LmHlf7Qmq+IviJpn7P8A&#10;8Q9Tg0q3tvDP7IXgb4WSxadHPbhk03xv8aNG0iTY7Pl3tPCzPOxdQZpCY41U7I/sL/gnv8NdN+JH&#10;7OH/AAUc0B/DV/4n1fWvhP4ZOj6NpJvJtV1fU9Eg8b6x4ehtoLdhJLLHqSQSJCinz2xG6SI3lnF/&#10;4J9/s4TftafD39rr4deItdu7E6N4Z+GifCnXb+dtVtfB9/Y6h8Ub+S1gty5aK0kfXbxpoogqltVn&#10;lUNLuJ/T5KOVYjnq/DQxkqjaV+WniKc+y/mqa6b2Svofs81DJcU6tZXjhsfOrJpNqFLFUanZXS5q&#10;qvdWvaMW9D95/h3qNtq37ZXxy1aylinstU/ZH+C2o2k0Lh4pYp/FXxzkjdXHBDK4II4Oa8S+Pn/I&#10;+f8ABRj/ALRt+Df/AEt/aFr8wPhf4v8A+CiH7JPxU8WfDXRfg+nxb8Zw/DPwf4KdLnwvqPxI0/w9&#10;4Q0rV/Go8IvBdaRdQC2s7i61LxWIZNSIkKWjRkRLbbE2PiHD/wAFAPjFrn7TfiHx5ceGPgTd+Hf2&#10;V9E1j4z+FNMT+zZvF/guyk+Jd54etIEV72UPcXUXjS2ljNzblklUToyeSD8rh+Gp4bGUKksXR9kq&#10;rlF+0u5JuTSjFJtys9VbSz10ufD4fhCphMww1eeOw/sY15TjL2qbmm5tKMUm3O0leOyaetlc7D/g&#10;hkAfHf7YIPQ+EPhiDxn/AJfPiXXqv7XnxH+O+r/tr+MvgV+ylq0cHjr4tfBDwJ4B8ceItMuG0/VP&#10;h5D4c1T4hazcMdQUk2SPaeNrKaS5jAnjEMawbpZkWvKv+CGQz47/AGwQeQfCHwxBHXP+mfEuvErn&#10;WP2vtd/4KD/tQ3n7MEKQ/Fq117xHo1+skPh6B/8AhGdO1mw06B0XXibfLpbaK26H94yyEoBEXFer&#10;g8BRxfEWPxNZQvRnUlH2jtBT5nFOX91JvyvY97AZZhsdxTmeMxKh+4nWnD2jtTU3NxTn3ilJ3Xex&#10;65pf/BM34p658fviB4SuP2ptXj+JPw9+Eng/4nwePn0LUbvUNTm8X6n490c6cL46mLqFbYeDpHNy&#10;N5lXVSvkx+UTL77+w78QPix8L/2v/iX8Af2qdYv9b+LfiH4UeGfBXgrxbe3n2+z8QaX4QuPFet2c&#10;cd86JLfNPH4t1WUXUoaU/wBnSRykSRsB816T/wAPe/8AhdvxC/sr/ksf/CqvBv8Awn3/ACTAj/hF&#10;/wC1vHf/AAiP3/8AQf8Aj+/4Tb/j3/0j/nv8n2Spvhz8M/8AgoH41/bp+FvjT4zeG4ta8e/CCLwd&#10;rXjq+fVvBukjw74I1/WvEdhFcmPTLiGG5Z10vxcAkImuR9jUSJsa3WTpcZ4zCVKWeY7C1bKfs3Gc&#10;OeMlzcqjaMel4yW+/mdU41Mfga1LiXMsFXSVT2ThOnzwnHmcFC0IfZvGS1e/mYn/AAVa+K3xQ+GX&#10;7bkK/DX4kePvh9/bn7K3gpdaXwP4w1Hwn/bAtvFvxO+zfavss0fm+V9on2eZu2edJtxuOeo0b4Cf&#10;G3/go78YPiT4q+JfxHuPgppeofC3wX4/8IeGLTw4viez1LwbrmtePLbwpbXFvDf2ytJby+H9bu99&#10;wZGJ1jzECCQxr4v/AMFkMf8ADbej56f8MreEc/8AhW/Eiv3i+HlhZ6Z+2T8c9N05Vj07Tv2SfgtY&#10;WMcYAiSCLxV8c4olGMDARQBjj2rx4ZlVynh3LK2DhFVqlTELncU2oqpN2V1u3y6u9kmlueBSzevk&#10;XCuT18uhFV6tXFL2jipSSjVqNpXTV21HVptJNLc/HDwd41+Kf/BNX9se08BfFH4gw/E7wB8QPCPh&#10;yz8W+ILvzbvULXw2+oeI7fw9dB7mRpbA2F8fE0gsxM8Dxy3zAO7rJF9h/tyeLfEvgvUv25PFXgjx&#10;NrnhPxDpv7Kn7PbaV4k8Ka1PoWtWK3HxX+LMEpt7u3dJEEkM0sbFGG5JWU5DEV8t/wDBXK2tm+JP&#10;j+7kEX2yDwP8D7SEnBkWKa//AGlmmC98FoIM444XPaut/aT1LXNa+AP7Rer+Jbea18Rat/wT9/ZU&#10;1HxBbTW72U1te3HxF+JMt3E8LkujLK0ilHyykEHkGqdSGZ1smzarTjGpPEypzsklLkckpNbXa+It&#10;1Kec4jh/PKtKMas8XKlUUUkp+zlJKTVrXkr83+R7x/wS78V+KPG+p+I/E/jTxLr3i/xLqf7K3w8G&#10;peIvE+s3Ova7qPk/Ff8AaRt4fPu53eWTZFFFEm9jtSJFGAAAv7c/ivxR4J1T9uXxR4N8SeIPCXiT&#10;TP2Vv2fP7M8Q+GNXuNA1zT/O+K/xZt5vIu4HSVPMimljbaRuSV1OQSD+YH7JX7Rn7Xfwliuo/gT8&#10;B/8AhZcc3wq0DwpO3/Cr/E3jHytDsPF3xL1fStQ/4l9zHj7TqniTxhZeef3Un9geUiiW1umkd+0P&#10;+0b+158QovjynxY+A58DR+O/hX8O/CvxPc/DDxP4Z/4QzQ/D3i7xXq/hLUf9MuX+yf2nqmqa5Zfa&#10;LvfDdf2b5UCxywzM3THhjGLiGninKl7JYmc7c8b8jnNqPL3s/h73VjqhwdjlxTSxblR9isZOpy+0&#10;jfklUqNRUe9pJcvTVH6d/wDBLzxZ4m8a6l4k8U+N/E2u+LfEepfsq/D06n4j8U61ca7reoCD4r/t&#10;I28P2i8nd5XEcMMUa72O1IlUYAAHzZrOo/GL/gol+1h8Xf8Ahnbx3qHwf+E/hjwpoPw58deO9K8Q&#10;XEDeLNP0LUPF1x4fmltrWaOW4F3c694kkhtkdIGgjR528yKFa3v2D9Y1jw98A/j9r/h2A3PiDQ/+&#10;Cfmi6xoVssEl01xeW3xF/ahmtUESEO+6REG1CGOcAg4r8/v2Gz+2v/bHxcH7FzSjUxpvhsfFXcfC&#10;qweR5niIeHgv9u/utxca9uFl8+Avn8fZ6rK8HS+s5ljoulCpDEVIU3VaUIN1al2k01zW0j6v0e2S&#10;ZfRWLzbMoOhCrTxVaFKVZpQg3Wq3kk01zcqtBbay6Kz+vdP/AOCfH7Q/wr+MfxS8Lfs+ftFajN8Q&#10;vh18MfBXxje4itrv4fr44k8S6348sBpkwS9uYna2/wCEOmkBvd8N0dXaN1hVHeX7P/4Jz/Hjxp+0&#10;V8W/j741+I+jx6H438M/Bf4Z/CPxbbta/wBlTapqWh+Ifi3e3VybEgGAmPXLJJYiFCTLMAiLsFfF&#10;OkD/AIK9n43fEEaUM/GQ/CrwaPHw/wCLYEHwv/a/jv8A4RH7/wDoP/H9/wAJr/x7/wCkf89/k+yV&#10;79/wTd+GX7SHww/ay/aDsvjl4Zi0LWvFnwusvif47ddV0S9ae/8AEfiXVU0S5SPTbh7ZFu30bxkf&#10;KgQLD9hUMsCy24mMwp/W8tqVc4xuHq4iEm6Uqc48z1lFwaUY83uN6WummGaU1jsnq1uIMwwtfFU5&#10;uVGVKcOfRyi6bSjDmSpt6JNqUb62ueA/tMx/tD/Eb/gpv8Sfg78EPjJ4p+G3iXxlpGgaDY3cHxC1&#10;vwfoSWOi+CR4kjsbl9P8yUQRS3muzwwrE6Lc6xdOApuJpDLoH7J//BRnTPjp4+8PaB+01FefFPwl&#10;8LPB/i3xJr1x8YPFF/D4j0TWdU8eWXh/TGmu7I/avsV1ofieYW12gggOsq8TM88/l8l+1B47+KXw&#10;z/4Kq+N/G/wZ8GD4hfErRP7M/wCEa8H/APCOah4sGr/afhxYWl5/xLrGSO7l8q0uLub90y7PJ3tl&#10;FYHah/bH/wCChdt8YPiZ4ysP2ZZLH4keJPhL4P8ACPirRLf4GeMZp/C2h6Rq/jq68PaqthJdPLCb&#10;2613xNCJ7nzIJ/7H2RIrW9wX9irSzKGGwCy2NBU5Uqbl7Tlu24u9r6u+l++vme7Xo5xDB5ZDKIYZ&#10;UpUabmqqhzOThK7V9XfS9t/e8z6q/wCCanxq+JnxC/aF/aN8OftAau198avD/wAN/Dfw6u4pLOzs&#10;rr7H4I8S+Nvtq3YtQIJZ4LzxsLZpYgFaOGHO5t8kny7/AMFHv2ttA8OftI/tS/BvTPAnw0+I+iav&#10;8C/hV8NPiPdfFjwavi/w/wCCde8M6r42+ICRJ4f1fTm0vUJILDxv4N1W01SN7mC1uSwVUu7JvIZ/&#10;wT0+LWv+Bbf/AIKAfGZPBPiL44ftJ+GvgpffFfw98HLCCXS/id8Y9e0+Txbqus+GtKtra1urhptQ&#10;vLfwvbB4bOSZbvWBGtlL5cfn/mV+wXpvww+EXjXStT8cJ8H/ANsD4f8Awp+D3xL+KXiLTtJ0HVtI&#10;+EXxml8NfDzxd4m/s5LLxLo8V9BE93p8doTqGnSeXLAWjW6RYpZeCGX5fS4rqOpQjGlSp1KyTuoq&#10;pBU1KUaduaUP3rd0rJ2te6PLhleVUON6rq4aEaNGlVrpO8YqrTVLnlGmo80qf76TbStdxaTvG3rX&#10;hP8AZE8N+Pf2i9F/Y6+EX7T37NmtftAJqGu+C/Gnwq8QaJ8TvBM/hTxJ4XGsTeItGtNSTwZc6Lew&#10;2Vvo1y5vft0Ec0kUscKyqIZbin8V/wBnnVf2Fv22NE8ffG74O/Ef4+fHL4Z+PdC+O/w60r4P/ER9&#10;F1D466pZ6/Fq+m3kiv4e1rUNXbULqxuIHsra1h1G5uQ8Sz+Ztz7D+xP4E/Yn/br8Vf8ABRr9tLxH&#10;F8dv2VfGmm6N4lsdSvNV+KGl/tH+CtT1v9o7SfiH4MFjong/TvB2l67qV6l5rC2mi+H9Ou7rUtX1&#10;DUtNsrfz7iSOK4xPiD+wf4v/AOCcH7P/AOwTPreq+LL79qf4q6xrXxr+LHgq+1aDW/Dfwr8UC38B&#10;SWPg7QNOsLq4sZhpEgNjc6vBLPLrV3bzXAlis/7N03TjhyvmHGuAc83w1GpgakqkqFaFl7NU2oU+&#10;SlUhKXtOdTblL3VypWafKzhPEZr4h5U6mfYShVy2pOrLD16do+yVKSp0vZ0atOU/aqaqScp2glG3&#10;K4y5Zdl/wU6/Ykuv20v2VfDXxT8DfsAaF/wSibwx8CNX8ceAZNc8LeCLb4hftD/EfVNCg1rRPhxJ&#10;4I8O/ZLvRI5JtNtJdK8beLtS0u/0W6tNWg1HwXayXENxD+kPwJ/4Js/8E2v2r/gX4Li/Zj+E3w1+&#10;OPwt8SfDXw/qV5+3v+1h8KbH9p/44eOWt/Cuj6JYeFoLLxtYw6toFsdEPh/VLaLw7HpWjaU6Pb6d&#10;penl5Y0/ZLxL4h1f9o3xF4g+FvgG9/s74P8AhfWrvwh8bvHf2eK7/wCEovLKeTTvEnw0/su5WC9t&#10;ftNlfQ3H/CQ2EjJFt2QsXLEfm1/wTe/ad+Mnib9iX4C/BX9i39njw/8AtE+G/wBlvQNQ/ZIi/an+&#10;K/xvj/Z9/ZH+M+n/AAa1zU/hdZ+IPB+v6fo3iXXdXu/Elj4b0HxPAukaHfeF7WDXtQ04+MrnVNGu&#10;LKf53L+H6vGmY5lRwOL5OHpSpx9rQpPD4jEyjGcMRTpYyjWg1h040Y+2oUKNSTVWEK8kudfLZVwv&#10;W8Qs2zihl2O9nwtOdKHtsPReFxWLlGFSniqVHH0MRTccKnGhH2+Gw2HqzarU6eIml7RGmf8ABOb/&#10;AIJufsl6dp+g/tMfsMfsH+PfhtLZRQeHv2hNS/Yf+HNlqUeqNGsNp4QuNAsdFu9QuZBa6bqGpPrl&#10;1IwlaYxSMZApb4l/aX/4IzfAX9vr4g6V8Uv2MPH/AMRvB3w9+HPg638LL4b8XfEvVdV/Z3vjpF7f&#10;6iPhb4Q0fWbK71z4eW722s6VFp+oaDBqPhLw9YxPHZ+B7ucyI36N3Xxg/wCCoX7UHhzxp4S8H/sr&#10;/sNeDPD3gb406j8IfjBp+s/8FBPHOpD4j6XpkBtvEOh2kqfBMyWltqEWoRJHqULRXcPlMVjQnNfY&#10;fwK/aW8HaVq/gT9l34xeBP8Ahkv48x6IPDPwq+Cvj74i6P4q0X47ab4d0uX+0dW+EfiOK6MnirSr&#10;GLTL2SaK6t9O8TWFhHp97rnh3Q49V037Vjw9w5nedYuGVYHMIV+CqcYype2h9YxVWcZOLoRxVWvV&#10;lLDUnFp1K1COM5vchXlD94YcLcJ8R8QY+nkmW5nDE+HlKMJ0PrFP61ja1SMpReGjja+Irzlg6Li4&#10;yq4jDQx/MvZ08TOC9qvwN/4KE+E/2PfAv7B0n7OXx6/Z48PfsU/tZ23g/wCH3wI+F/7TPx3+A198&#10;Z/CXxGXwMNBtFvdF+O3gfwpqS3f9o6H4K8RW1lpurW2g+J5tO0tri98J6LYyxqP5lP8AgpR44/Z9&#10;/Yj/AGGvhF+ytP8AF3QPj7+254n8f6l+1H8Mb39n7xRdP8GPgp8Pvij4P+GU1jqXxCtdc8PWuqSe&#10;INTs/Cltc6V4cjWzltrTVE1HUXWF7Cw1P+lz/g5y/wCCq/gP4C/sbeLf2dvCvh/wz418UfH3WtT+&#10;F3hZ/Hnwj0n4vfDnUdd8F6roz+M9N1rw9rtqLW3/AOEfg1rw7rOn6zGLwnWDo6wWk8MWoXVl+MX/&#10;AAbn/wDBMv8AZA0S68Bftmft+fGi0+Fv7X/xe1rTtW/4J1/Cb9o7wl4i+CujXGu6heQTeFviN4Wu&#10;vFNrpmm/E7XpbyfRb2w07wtc6xp+nQa3pE980uoaxp0Wle3hso4d4pzHGcRZbgY4jB0aToUkkoQx&#10;NSnJzl7OUpclSnz2pqrKMYupGVpzhG59DhMh4U40zbH8V5TlscVgMPReHoxUVTp4urSlKpL2U5T9&#10;nVpKpy0lXlGMHVjK05048x9C/wDBDv8A4IL/ABd/Y0u/hJ/wVF/bx/ZluPjP4zjnuPiNpPwBu9d1&#10;PU/j/wDsp2ZazuNI+I8vw4XRbpvF/i1GnvNTPhr+0LHVvD1pppuLHTvEXiyew0LRv637T406N/wU&#10;P+HV5b/sf/F7wzqP7OfifRNQ0XXv2l/B0Vh8QPDnii8T7RpWseCbbRrnyJx+4voLp9YtZdkUlrJb&#10;qwlEm2h+zp8LdF+JPiHxxqXiKUT+HfhB+0Fqaa74aMcsY8e/FTw/PYyXXxS+2RyxyWP26KeSL/hG&#10;oxLpsGdw3nGO58U/s1+M/gt4y8bfHP8AYp0zwXD8Q/il4nn8TfHr4FfF34k694P+Bf7Q1/eRxWye&#10;JZdat9P1q58L+JtMSG2WPWNL0q8g1TTLP+yNS0+YQ+HdX8LceW4nPvF7h6isXh1gcirupCtGniZ/&#10;WMRTj7ns4Tp06ToUpTUo1JRnGvKMWoOnF80/PynF8TeO/CuH+vYVZbw3iPawrxo4up9axVKN6fsq&#10;dWjSoyw1GVRThVlCpDESjFxpunF884/DfjXWf2M/DugeCP2gfGY8U/CDT9EtdF8FfG8+G4tG/si8&#10;hgjtNN8E/wDCNaal1ey+VZaVe3/9sTuUfzPJclwhZfEvjXV/2zfDmv8Agf8AZ/8AGf8Awi/wfv8A&#10;RbrRfGfxv/4RyHWv7WvJYJLTUfBA8M6klrexebZarZX/APbEDhF8vyUIcuVzfCXxpm/bdh1jwb8O&#10;tP8AEHw8+H/grxBcfDr9qWy8Z2umSePvC/ibTxHB4v8AgtrujRzubW7bT9YsbxfFGhXt5p09vPbX&#10;Gl319a3Vtezfcnhrw7o3hDw5oPhPw9Z/2f4e8M6Ja+HtEsPtEt2LGzsrdLa2h82VmkfZFFGu+RmZ&#10;tuWYkknyMn4RzzOquJ4KwmPqLgmlD2KUlXjjarXuyw1HHvEe1ngoL3XXdNYiWtOnipwTmvDyPgXi&#10;XiGti/DzA5nVXh1Qh7BKaxMcwrtLlnhKGZvFe3nl0I+48S6UcXPWlSxlSmpVF8WeG/Gus/sZ+HdA&#10;8EftA+Mx4p+EGn6Ja6L4K+N58NxaN/ZF5DBHaab4J/4RrTUur2XyrLSr2/8A7Ynco/meS5LhCy+J&#10;fGur/tm+HNf8D/s/+M/+EX+D9/ot1ovjP43/APCOQ61/a15LBJaaj4IHhnUktb2LzbLVbK//ALYg&#10;cIvl+ShDlyva+JfEGr/tGeI9e+F/gG8/s/4QeF9buvCXxt8d/Z4rv/hKLyynk07xJ8NP7LuFgvbb&#10;7TZX0Nx/wkNhIyRbdkLFyzD6d8NeHdG8IeHNB8J+HrP+z/D3hnRLXw9olh9oluxY2dlbpbW0Pmys&#10;0j7Ioo13yMzNtyzEkk5ZDwxmvEf1jhDK8ynLganD2MW/bLGVmvcnhqOYfWHVngoJcjr8ixEmnSp4&#10;qcE5rDhrg7POLfrXAmTZvOXhtSh7CLf1hY/EOPuVMJh80+tutUy6mk6csT7OOLk06NLGVKcZVF8W&#10;eG/Gus/sZ+HdA8EftA+Mx4p+EGn6Ja6L4K+N58NxaN/ZF5DBHaab4J/4RrTUur2XyrLSr2//ALYn&#10;co/meS5LhCy+JfGur/tm+HNf8D/s/wDjP/hF/g/f6LdaL4z+N/8AwjkOtf2teSwSWmo+CB4Z1JLW&#10;9i82y1Wyv/7YgcIvl+ShDlyva+JfEGr/ALRniPXvhf4BvP7P+EHhfW7rwl8bfHf2eK7/AOEpvLK4&#10;k07xJ8NP7LuFgvbb7TZX0Nx/wkNhIyRbdkLFyzBvxF/a0/Yu/ZGn8I/BH4kftA/B/wCGXja28CWD&#10;fDL4Ban8QbbV/j5470qNp9I0W18JeB0mn8S+Iru9n0yfTrCz0mzvb3Ub23NtbR3NyRETIeGM14j+&#10;scIZXmU5cDU4exi37ZYys17k8NRzD6w6s8FBLkdfkWIk06VPFTgnNHDXB2ecW/WuBMmzecvDelD2&#10;EW/rCx+IcfcqYTD5p9bdapl1NL2csT7OOLk06NLGVKcZVF8s/Hr4yfHL/gnl+yR8Z5pWsPjbq3w4&#10;/Zy8R6r+zB4v1PwU403xJ450fwzeHwV8MLjwfosj6reR3D6J5z6mbqFplu2t/Pjl8uQ/5zHxP/4K&#10;E/FP/gv3/wAFHf8Agn5b/tZ+DPAOg+E/hjop8PfE74N+G/iB408KfAr4k6domveJPHni99AsoWv9&#10;T8O6r4n8N2OjeF3uYLid5rzQtOuZtQsrYRppn+gV8av+CrP7OHjG38XaPdWP7YngP9mn4e+H7/Xv&#10;2kvjXqX/AATU/aIvfCtvp+krdxeMfAeuxy+BIpdCVdKlN/da6Z4msY4SCEJLj/Nr/Yr/AOCan/BQ&#10;T/goV8If2w/+Cjf7MU/j/V/jX+yt8ZPDfxK0+38FeHb/AMJ+OvjBrupy+IPE/inUPhxrun+TC3ir&#10;wtNZeGtWGgaaiXckPiS3a0aO7Gmafqn0/COBz/C4PNeGOFsTKGVUabo4DE4iM61SjW5ZR5Y+0qc+&#10;OwtCXI4VKs6c5OMqSq14tVaf2fA2W8T4TL864O4Lxk4ZJh6LoZZi8XCpiKuHxChKHLH2tX2mZYLD&#10;S5HTq1qlKcnGVBV8TBqtS/09vhd+zBP+2BreqftAftkeEvD/AI08EeM/D82jfDb4GeLNK0zxD4Vf&#10;wlqMtvrejnUprOWO31K0NvqeqafNp2sWbG5jlc3KMrLEOa/b0+Dln8LLzQfj94d8Z+FtM8K6h4xu&#10;4Pib8IPGOmazDrHxUu9UjS4hi8J+M7NL1PDt1apba7qbQ6pourWmqzJbWH2vw7FKdTg/If8A4Itf&#10;8HO/w2/a4+BN78H/ANsu/wBM8L/t5/DHwjcNoX2LSZNE8H/tjRWFjPPFqWlfY7WS20fW/wDRwNW0&#10;0xR2g8w6hp6LaG707Rv29+AfwM8YftCfETTP2uv2joByIdU+A3w+Mtr/AMUvo/26y8TeFtU/tbS5&#10;4PtP2b7bfW32bUbbzZPvzj7kY/BOOvDTginl+H8F8lymlnfFeLl9cxGLxsXU9hKadOeZY2pGzs/e&#10;hhsJCSVRxjTjFQg5Hw2R8ScS/RzrPwc+jniamL8Q84j9ZzDMcR7/ALOE5cs81zSaVpJSjKGBwUbc&#10;7iqVJRpRqSfy34f/AGcv2m/io3w08R/DT4F/C/wR8IfF9xo2reJPGnxe/a/vL/4j2ugagUnvNQ0L&#10;wfpHw7nsr11sriCe2h1DXtMeeeKa3mjs0KXh2v2u/wBlnVvgdeeGvil4f/aO8FeD/glYfY9L174T&#10;+Pv2e9Z+JXxT+KWsRPqWo3WlaL4403xHYWGhf2lYWiWdtc3/AIf1KKwuYpbqY3kci2Sfq38fPjl4&#10;O/Z6+HWp+PfGM+BibS/DGk+VdBfE2sfYb29sdL8+C3n+zfafsUifaZk8qLqx6A/F3wD+BnjD9oT4&#10;iaZ+11+0dAORDqnwG+Hxltf+KX0f7dZeJvC2qf2tpc8H2n7N9tvrb7NqNt5sn35x9yMfJcSeAPgz&#10;kWIw/hfwNw7hsz4yr0aft8RXi1QwdJXTx2Ko0nChSbcn7HD0acJ4iSipc0YOZ+v8afSo8f8AIqWW&#10;+A/h5xJVzjjqdFSrYyvTw8KWBozsp5jmEcNRpU43af1TBxipVppRiuRVKkvkOb4P/FuXwdpfxgtf&#10;gx4gg+EvjHwrbS6LZWfxE0XxR40+HDLCutR+L9cCw20epeHNY0+5bTvsthDb6voeo6TaTTWurafr&#10;F7d+FPu7wD+xT8LPFfgTwR4o1HxB8QYNQ8SeEdN12+hsdV06OyhmvLKG4lWFHsXYIGkYKGZiBjLE&#10;jNfT/wAfPjl4O/Z7+HWpePPGM3B87S/C+k+VdbfE+sGxvb2x0sTwW8/2b7T9ikT7TMnlRdWPQH8l&#10;fg/+z1rFn/wT0+Dnxm+MM3jmH9oSP4Q+Fv8AhZY1i/8ADT+GvF2vPJp2l6v4i0+30mExR6XrUjT6&#10;zpsBa1uorPVLNLyx0+6S5sLf5XjrwP8AC7wtzbE5nlHD+C4hll2UOtmOErV4YGrRVGVWt/aChRw9&#10;SnKeIhz0nRjClyRpUmuf2jkv6j8IPGzMM8r4fwI4l4+rV+MMOsPVqYh0aE8RWhiWqEHXo4dYajh4&#10;OrHnpqEfhm7x0U5/ZfxA/Yn+FvhXwH428Uad4h+IVxqHhvwjqWv2MF7qmmyWc01nZzXESTKlgrlC&#10;0ahgrKSCcMDzXxL4L+Ees+NtXvb+20HxbpXw48C/spa/8XPHvjfWNKks9C8V+L9Q8T6lpfgbQvB2&#10;pCF7W5TTLDwR41uvFFlcFLq2PibwNJbStHe3axfbXgL9ij4V+K/AngjxPqWv/ECG/wDEnhHTdcv4&#10;LLVdOjsYpryyhuJUiR7FmCBpGChmYgYyxIzXgHi/9mf/AIRH41fGjwrfaT4/i+EWh/soaX8W/gp8&#10;QYrE6pZ+IPF+mat4ztviDoWvarBatZWSWVlJ8LLnTrK7WxutQGs689nLqKabqA0n5/NvAvMcfzeI&#10;WA8LMtoZS8rrpYdZrzWqVPZ16eNv9UT9pRpQlBUuX3ud+/G1n+24PxBwuH5eG8RxdiqmNWLpt1Hg&#10;7XjHmpyoW9s/dnNqTnfTlXuu+np/wL/ZI+G3xO+FPhfx1r2ueNrTVdc+2m6tdH1Gwg01Ps2pXlnH&#10;sSSzkflLdCdztkljwOB+OH7A0XnfBPxTMW01zpf7ZHx/vhcT6L9vsvCe/wDaC8Wwf2lrw/s64+2a&#10;a+8W6We59szOfJHm+VefaXh3XP2Y9V0S08GeGIvjr+0v+1DbeYPGP7OP7KieH/Fnir4fiSWS60//&#10;AITPV9Ta08M+Cft2krJqenf8Jxrejf23FYXcekf2jdKlm35AfAbwR+16vxf8dfCzxh4rtv2PvgR8&#10;Rtb1/wDav/ZhtPhf4f8ACfxl+MOhXd14i8Kn4r6f8Qdc1nQde0lbDTta8b6DrN5oaabfRHUPipBb&#10;aH4jvtP0m+0+f8m4o8PpLwf4YnS4ewmSOtgaOOli44ueInmNOhQw6nXrYejRVahODxUcRK0atKlG&#10;daVTEYZ06dc+xyjiRf67ZspZlWx/JiKmHVF0Y0o4aVSpUcacKk6nJUjL2LpK7jObjBRpVVOVM/RP&#10;4m/Hf4G/AKTwNp3xd+I3gn4Z674tuRdfDbwd42nh1Dx/4wvo4fDc1xLpnhxNKm1PxTDdreQiy8P6&#10;Pb392z6jbxx29w9zGuo+Rax40/as+Lsd7/wpT4PeCfhF4N8RXM2t6d8Vf2iNF1O78beMLWzm128b&#10;xZ4X+EulafYXFv4ansoYrV7DXvEfhnWLC5a6lvdBjOlrYt7L8H/2ffhX8EjfXHgHwN/wj/iDWv7K&#10;1vxt488ezaj8T/inrPlf2Mum638QPFuq2N9rXiLR0j1Ge20qz1K7vBY210lvABCUjvfW7yy+0DUl&#10;/s46l/agvNZ26Ho39mDxT9l/4SEf25oY/smP7Jo9p5H+k2X7vf8AZW+WPyv9A/nSWN4dy6M8Jl2F&#10;eJm/hqYi8FHRQUo4SlNxU4yvS/exxFOaSoukrvKz9MjQzLEuNTFVVSj1jT97rzWdacU3Fr3vcdOU&#10;W3NSdliz5g039jv4Ty65Z+OvirperftT/FTT9Wbxv4c+KHxq0LTfFGvWl/pU2vS2fin4c6ND4ds9&#10;A8G6dYjT9PW/g8L6bo76g/h+0nvPOurUXVj9X3tqNQ1eaQw6Z4j/ALd1CLRftngrwz/wj2i+Otku&#10;gt/Y/hm1/sJPsOpRebumn8lPMS427G83bfZ17ZeeL9fsA1P+0xd6znRNH/s7/hKPsw8Q/wDE70Mf&#10;2TH9k0a0+z4ubL93v+zN8sXlf6Bo3tqNQ1eaQw6Z4j/t3UItF+2eCvDP/CPaL462S6C39j+GbX+w&#10;k+w6lF5u6afyU8xLjbsbzdt9z5hnea51hG8zxEqtpQUIuV4Ri1P3aVNSlCMP3lowp0qkEqijFzVd&#10;RzXXDZfg8vrJYSkoXUru2racdZyaUnL3buUpxbcbtJ074TMs7L7V/Z6tp/8AbI1g2mhn+xNHFsPG&#10;Aj/4R8f2Fon/ABKX+z6zb+b/AKTefP5/mNzN5/8Ap8l0POsbW/N54bvvsPhm20s63pXhX7F4c0Tz&#10;9N1f/iTapB/ZC/adYuPKxBqG59skJf7S+z7RaR2dl9q/s9W0/wDtkawbTQz/AGJo4th4wEf/AAj4&#10;/sLRP+JS/wBn1m383/Sbz5/P8xuZvP8A9PluR59laX323w3e/YfDNtpf9uaV4X+weHND8/TdX/4k&#10;2qQf2Qn2jWLjysQahvfbJCZPtT7PtFp4XtLK/Nvr8Vr29+/8VXtf2nNepy83tfa0eb6/X9Dlu0rb&#10;abbX923wO17ctrRvbk5J2+r0+X8ceEbvWNJvLPTPEHjb4Ta74Z1y3v8Awz458K3LaP4v+E+r6Pqm&#10;q6zpFjqcp0c22o6q17pVrIkGpQXGl3cFvLZajZXNg93ZW/0f4a/bs8XfBKy8EWX7TPjLU7nwj4c1&#10;nR/h78Ufirr3g/StD1bwoFgmh1Dxr49Frb2djpulxz2KRate6fZQW+mSa3HeS2tho9nql/pnit7Z&#10;fY/t4Gn/ANjf2R9r0M/23pH2pfCPm/8ACQf8SLXP+JSn2jWLjy/9GvPk8jy15h8n/QNKW2EUllZt&#10;FpdmPDOpXbtpWoeGftOsfC8LrlnAZfG0v9h/8TSEeZ5AiAl2tMieVFn7FN9nwtxrxZwv7Olk+cY3&#10;CYOlWhXqUcJjK2DVflcacozdKpRu1ThJQVSE6cHS5a2H+rQr0sD8lxTwfkfFWHlSzDDwniJQcIVX&#10;BTlSv7ycbqd05NcyveSneE3UlTniP1isviHrmo+LbS30/XbW/wDDt94jSCxms4bS5s7yykuQsTQz&#10;qh3o8TLtkVjlWBDHrVg+N/FH/CbjRv7TU6b/AMJX/ZZtjZW+PI+2eVs3+Xu+5xuzn3zzX5ReAfit&#10;+0f8IPH3hLVPB/j8XXwC03QVufih+zl438ADX9bt1e2t5rDxF4a8WRpaSaFDql9rUBnivY9atZre&#10;2tI7a2024mm1PUvujwh+2f8ADDx18TvGHgjQvi94ejufAnijTbfxP4c8R2I8F6pY6Xq6/adM1GCL&#10;Ube3mudNuoo7y3i1S1820e70jVbQXH2vTr+C22q8f8TZRluWSz7xc4qnjcRnmHxdaGEw+Iq0sPQr&#10;ydN4GdStn+Hkstp1Uqc6zpqMJzhTng1UfIfzbxJ4c5tkWMmqOVUqmEcJQpVFytzcUpJuMKc+Wq4+&#10;8ot+8lKUJyimzq/F/hbw7448aePdI1zSbK3ufiZp8Hwg8Z+LvCynwH8TtQ8O2d3rkWm2EHi7TDb6&#10;3aHTT4m8Qzafc2d5Dcafca1eXFpLbzzPKfKPB/wv1r4G+FfGfwp+FWueNPitplv431HXvhb4F/aM&#10;+Net+KYtOvXt4rW28P3nxEvrTV/FJ0u4vYZ7iS/1Z9dvrEaxcpbI9na6dpdt89/8FFP+Cy37LX/B&#10;MW1utX/aO+KD6l4gPiCxXw7+zt8MotC8TftBeMdLvtTvrNNQsNAuLq1MWmxJperF9Vv7i1s92myw&#10;JcveSW9rP/GVefGP/gst/wAHUXxftfBOgXtx+y1/wTp0j4nL8OPiFbeD9du7H4IeEbG91ZPE9q3i&#10;u2e8tbn4i+JtMttO8OrFawxRWdpdppNx9l8Nx6rPfSfd8KeCVPxx4dzvjPjPxHzfC5NR4hnGrjM+&#10;y+lTo4rDxkqaynDTq59XniMFWqtYel7NctWpJ4dYT3pxPz+tmLy2tSw2HwdOVR0VaNKbvF7+0aVJ&#10;Wklq77LXmP0g/bL/AODrLQLCbwf8A/8AgnN+zVrnxz/aC8c/EC78OS+D/iO1t488IeCvEkPixPDW&#10;leHNJh8G6pfDxzc63bWt61pceGddWwMWs6DPbX2pzTXmn2nxh+yJ/wAG8f7cf/BTTxzL+1Z/wWW+&#10;Pnxz+H+p+Idbt9P8L/Bu91Gwvv2jPE2iaxa6nrvlwTXX2nSPh/pthquuW6weGpNMlmhk/tq2k0jR&#10;BHbz3H70/sS/8G8f7In7D2laRoXw88f/ABTf9qKx+IGm61H+23Z2HhVPjH4I1CHRdQ8J6xa+DNJ1&#10;TSdU0PTtD1Oz17xQkuj6nZ6uzjW4JLi8u7vSNEvdO/aj4k/Gz4P/AAk8W+Avhj8QviFofgu6+K/x&#10;dfwb8LvDPjDzPC/hvxzrJubLT7Hw9Z+KbhVsP7c1E38UWn6C1yNR1GO01GeztrmPT76S38XGeOPB&#10;Xh7hcdkn0L8h9hiY4rE5ViM1xsVic7dagnVlhcqoTc6WFy+nQv8AV44SljKkJRq+x4dnKH1itrHL&#10;cRipRq8RVbx5YzUI+7Ts9Oao9HKTe/M4p6XrLZV/gf8AA/4T/s2/CbwJ+zf8DPA2h/DX4T/DbXU8&#10;P+Dfgl4ehkTT9Ktw7+bJJrMjvNc3NzPLO11e3Ustzd3N1Pd3E000skr+qngDQuoPjnb/AMILnp/y&#10;xydU/wDJf73+370HgDQuoPjnb/wguen/ACxydU/8l/vf7fvQeANC6g+Odv8Awguen/LHJ1T/AMl/&#10;vf7fvX8J5hmGYZvmFfNs2rzr4qvOVCpVqTc6lSpOTlPC1JyblOc5Nyllsm5Sk23wM2z6eEIU4qFN&#10;JRWqS2SX2ku39/8A8ugPAGhdQfHO3/hBc9P+WOTqn/kv97/b96DwBoXUHxzt/wCEFz0/5Y5Oqf8A&#10;kv8Ae/2/eg8AaF1B8c7f+EFz0/5Y5Oqf+S/3v9v3oPAGhdQfHO3/AIQXPT/ljk6p/wCS/wB7/b96&#10;5P8A+E/+8v8A8F/+aKV/+1/9t/8Ab/8Al0B4A0LqD452/wDCC56f8scnVP8AyX+9/t+9B4A0LqD4&#10;52/8ILnp/wAscnVP/Jf73+370HgDQuoPjnb/AMILnp/yxydU/wDJf73+370HgDQuoPjnb/wguen/&#10;ACxydU/8l/vf7fvR/wDwn/3l/wDgv/zRQ/8A2v8A7b/7f/y6A8AaF1B8c7f+EFz0/wCWOTqn/kv9&#10;7/b96DwBoXUHxzt/4QXPT/ljk6p/5L/e/wBv3oPAGhdQfHO3/hBc9P8Aljk6p/5L/e/2/eg8AaF1&#10;B8c7f+EFz0/5Y5Oqf+S/3v8Ab96P/wCE/wDvL/8ABf8A5oof/tf/AG3/ANv/AOXQHgDQuoPjnb/w&#10;guen/LHJ1T/yX+9/t+9B4A0LqD452/8ACC56f8scnVP/ACX+9/t+9B4A0LqD452/8ILnp/yxydU/&#10;8l/vf7fvQeANC6g+Odv/AAguen/LHJ1T/wAl/vf7fvR//Cf/AHl/+C//ADRQ/wD2v/tv/t//AC6A&#10;8AaF1B8c7f8AhBc9P+WOTqn/AJL/AHv9v3oPAGhdQfHO3/hBc9P+WOTqn/kv97/b96DwBoXUHxzt&#10;/wCEFz0/5Y5Oqf8Akv8Ae/2/eg8AaF1B8c7f+EFz0/5Y5Oqf+S/3v9v3o/8A4T/7y/8AwX/5oof/&#10;ALX/ANt/9v8A+XQHgDQuoPjnb/wguen/ACxydU/8l/vf7fvQeANC6g+Odv8Awguen/LHJ1T/AMl/&#10;vf7fvQeANC6g+Odv/CC56f8ALHJ1T/yX+9/t+9B4A0LqD452/wDCC56f8scnVP8AyX+9/t+9H/8A&#10;Cf8A3l/+C/8AzRQ//a/+2/8At/8Ay6O4/wCEQT/olB/8L7/7Oij/AIRBP+iUH/wvv/s6K/v/AP4h&#10;J/1RX/mrf/kLPkljv+n/AP5X9P8AqZH4Yf8AEPd/1d1/5gP/APCOj/iHu/6u6/8AMB//AIR0f8Q9&#10;3/V3X/mA/wD8I6P+Ie7/AKu6/wDMB/8A4R1/v4fmAf8AEPd/1d1/5gP/APCOj/iHu/6u6/8AMB//&#10;AIR0f8Q93/V3X/mA/wD8I6P+Ie7/AKu6/wDMB/8A4R0AH/EPd/1d1/5gP/8ACOj/AIh7v+ruv/MB&#10;/wD4R0f8Q93/AFd1/wCYD/8Awjo/4h7v+ruv/MB//hHQAf8AEPd/1d1/5gP/APCOj/iHu/6u6/8A&#10;MB//AIR0f8Q93/V3X/mA/wD8I6P+Ie7/AKu6/wDMB/8A4R0AH/EPd/1d1/5gP/8ACOj/AIh7v+ru&#10;v/MB/wD4R0f8Q93/AFd1/wCYD/8Awjo/4h7v+ruv/MB//hHQAf8AEPd/1d1/5gP/APCOj/iHu/6u&#10;6/8AMB//AIR0f8Q93/V3X/mA/wD8I6P+Ie7/AKu6/wDMB/8A4R0AH/EPd/1d1/5gP/8ACOj/AIh7&#10;v+ruv/MB/wD4R0f8Q93/AFd1/wCYD/8Awjo/4h7v+ruv/MB//hHQAf8AEPd/1d1/5gP/APCOj/iH&#10;u/6u6/8AMB//AIR0f8Q93/V3X/mA/wD8I6P+Ie7/AKu6/wDMB/8A4R0AH/EPd/1d1/5gP/8ACOj/&#10;AIh7v+ruv/MB/wD4R0f8Q93/AFd1/wCYD/8Awjo/4h7v+ruv/MB//hHQAf8AEPd/1d1/5gP/APCO&#10;j/iHu/6u6/8AMB//AIR0f8Q93/V3X/mA/wD8I6P+Ie7/AKu6/wDMB/8A4R0AH/EPd/1d1/5gP/8A&#10;COj/AIh7v+ruv/MB/wD4R0f8Q93/AFd1/wCYD/8Awjo/4h7v+ruv/MB//hHQAf8AEPd/1d1/5gP/&#10;APCOkP8Awb3DBz+11xjn/iwf/wCEdL/xD3f9Xdf+YD//AAjoP/Bvdwf+Muc+3/Cg+v8A5cdAHxf/&#10;AME4te13wX+0r/wS11O91rVdG+GPxV/4II/Bn4ETWVrqEx0Txl8Q5LHWPHvgqxvtOhYmSe28M+BP&#10;jNeWmo3UX2eySPUbcXME+rQW97+3ng//AJPe/aG/7NX+Dv8A6l3x0r8K/grY6r8Mbf4P3kmo6fr3&#10;ib/gnr8dvgJ+xd8Nr+PSpdJ0LxvoegftM/tN/sRLq2uWBuJZft0/grxVqmsEWtzFCmvR2s3ltZRy&#10;aZN+6ng//k979ob/ALNX+Dv/AKl3x0r+dMzhKOJpqe8a9aD9Yzq/gk4pfd0P5NzmE44ump7xxGJg&#10;/WE6/wB6UZRS+7oHg/8A5Pe/aG/7NX+Dv/qXfHSjwf8A8nvftDf9mr/B3/1LvjpR4P8A+T3v2hv+&#10;zV/g7/6l3x0o8H/8nvftDf8AZq/wd/8AUu+OleVT/wCXX/X2f/t54dP/AJc/9fqv/uUPB/8Aye9+&#10;0N/2av8AB3/1LvjpR4P/AOT3v2hv+zV/g7/6l3x0o8H/APJ737Q3/Zq/wd/9S746UeD/APk979ob&#10;/s1f4O/+pd8dKKf/AC6/6+z/APbwp/8ALn/r9V/9yieEP+T3f2h/+zVvg70GT/yN3x1r8eP27f2Q&#10;o/2pP+Cxf7Omm6t8RW+HOh+J/wBla2/Z00LU9N8IDx1qv/CUeILn4s/E7T3urF76xji0saN8E/Gc&#10;U95HcS3CX13osSWUsNzdXdh+w/hAZ/bd/aGHr+yt8HRwMn/kbvjpX53ftX/saeLf+CgX/BRGT4Ea&#10;Xrn/AArjwL8HP2e/hj+0945+MH9m23i/+ydWhv8A9ozwD4U8Hf8ACPPe2VxL/btv418Z6t/atvNL&#10;FYf8K7+zT25bV7WaL6HhGFaWfYOVFXtVqt+UeWom32WtterSWtj63gOniZ8TYCeGi3y1qzlptHlr&#10;Jt9t7erS3aOm/wCIe7/q7r/zAf8A+EdH/EPd/wBXdf8AmA//AMI6P+Ie7/q7r/zAf/4R0f8AEPd/&#10;1d1/5gP/APCOv38/qEP+Ie7/AKu6/wDMB/8A4R0f8Q93/V3X/mA//wAI6P8AiHu/6u6/8wH/APhH&#10;R/xD3f8AV3X/AJgP/wDCOgA/4h7v+ruv/MB//hHR/wAQ93/V3X/mA/8A8I6P+Ie7/q7r/wAwH/8A&#10;hHR/xD3f9Xdf+YD/APwjoAP+Ie7/AKu6/wDMB/8A4R0f8Q93/V3X/mA//wAI6P8AiHu/6u6/8wH/&#10;APhHR/xD3f8AV3X/AJgP/wDCOgA/4h7v+ruv/MB//hHR/wAQ93/V3X/mA/8A8I6P+Ie7/q7r/wAw&#10;H/8AhHR/xD3f9Xdf+YD/APwjoAP+Ie7/AKu6/wDMB/8A4R0f8Q93/V3X/mA//wAI6P8AiHu/6u6/&#10;8wH/APhHR/xD3f8AV3X/AJgP/wDCOgA/4h7vX9rr/wAwHj/3Y65bxt/wbc+FPiL4V13wR44/adsf&#10;EnhPxJYnT9Y0fUPgCxguo9wdWDr4kDxyRuscsU0RWWKSKOSN0dFYdT/xD3f9Xdf+YD//AAjoP/Bv&#10;dwf+Mud3H3f+FB9fb/kY6AP4gvG3w2/aX/4N0v8AgpZp37Pnxb+I+na38MJNR0v45/DX4l+GdIh1&#10;7S/EWjNqF9b+FPH1t4dkmnl0q/g1HQJLPVdJuVucjSbtI01aBNLvZ/7Qj/wrz/gr18IsD/ikf+Cg&#10;HwT+G+MYvte/4Xh4d8N6Zjp/xLPDejf2z4j8TD/nrPZeV/y0tj+7+dv23P8Ag1Vl/aZ+DGp6B4X/&#10;AGuvD9n8VvCcdz4j+FGoeJvgYdH0C61UWkscej6vqkOr3d5Z6XqD/Z0uZ7O3nkhaC2uBa3hthazf&#10;ybf8Eu/2vviX8G/iZpf7MfxPj8eeBv2gvgf8Q5rj4X/8Jz4cK6/4F1PwjMLi58J6tpV5a+faXei3&#10;OkXkiwamkiKsM1m6wC2t7ebswtS7VOTs+j/T0Z/F/wBJzw/llmBxfiNluXrG5PVgo51gElF1qNP4&#10;Mxw8kr0sbg435q2vNRUVNqnSkpftTn4hfAL4u4z/AMIl8Vfgr8R8Y/0HXx4a8QeG9TAx/wAtrO4+&#10;z3ln/wBNYJPL/jQ8/tSV+Hn/AAV6+EXQeEf2/wD4KfDjkD7dr3/C8fD3hzS/+4Z4b0b+2fEnib/p&#10;rPZeV/y0tj+7Cvw8/wCCvXwi6Dwj+3/8FPhxyB9u17/hePh7w5pf/cM8N6N/bPiTxN/01nsvK/5a&#10;Wx/d/itn4hfAL4u4z/wiXxV+CvxHxj/QdfHhrxB4b1MDH/LazuPs95Z/9NYJPL/jQ8+j/G/u1I/1&#10;84s/zu/5NF/1OvDvOv8At3n5fv8AqmaYS/le326M9DPxC+AXxdxn/hEvir8FfiPjH+g6+PDXiDw3&#10;qYGP+W1ncfZ7yz/6awSeX/Gh5/akr8PP+CvXwi6Dwj+3/wDBT4ccgfbte/4Xj4e8OaX/ANwzw3o3&#10;9s+JPE3/AE1nsvK/5aWx/dhX4ef8FevhF0HhH9v/AOCnw45A+3a9/wALx8PeHNL/AO4Z4b0b+2fE&#10;nib/AKaz2Xlf8tLY/u/xWz8QvgF8XcZ/4RL4q/BX4j4x/oOvjw14g8N6mBj/AJbWdx9nvLP/AKaw&#10;SeX/ABoeT+N/dqR/r5xYf8mi/wCp14d51/27z8v3/VM0wl/K9vt0Z6GfiF8Avi7jP/CJfFX4K/Ef&#10;GP8AQdfHhrxB4b1MDH/LazuPs95Z/wDTWCTy/wCNDz+1RHw8/wCCvPwi3ADwj/wUA+Cfw4zj/Tte&#10;/wCF4+HvDemZ/wCoZ4b0b+2fEniYf89Z7Lyv47Y/u0K/Dz/gr18Iug8I/t//AAU+HHIH27Xv+F4+&#10;HvDml/8AcM8N6N/bPiTxN/01nsvK/wCWlsf3f4rH/hYXwC+LuOPCfxV+CvxH24P2HXx4b8QeG9TA&#10;x0ms7j7PeWf/AE1gk8v+NDyfxv7tSP8AXziw/wCTRa/8jrw7zr/t3n5fv+qZphL+V7fboz09M/Y8&#10;/wCCePjj9oz9vz4w/AG48Ral8JB4M+DOra/8f9Ys/Bi/Ejw74N8W+GfFOj+FvDdhdm0vrazt7/Xb&#10;W88YRLdz3Ez6hbfDJEtQ0WmXDL+zH/EPd/1d1/5gP/8ACOvl/wCAX7MHjn/gtd44+N/7WvxJ+Mmm&#10;/CLxX8Ervwb+whFpOk/DBfFy+NLHwb4H0T4i3HinUJk1Oxhiv9S1v4w+Kd1taW0Nrb2drpkCI0kM&#10;9zc/UH/EPd/1d1/5gP8A/COvHryc60m1Zn+xPgXkeB4d8IcgyzKsfUxmC+rxqUK1aHJUlh67dahG&#10;UE2ounRqQpJJ7QWi2R/xD3f9Xdf+YD//AAjo/wCIe7/q7r/zAf8A+EdH/EPd/wBXdf8AmA//AMI6&#10;P+Ie7/q7r/zAf/4R1kfrAf8AEPd/1d1/5gP/APCOj/iHu/6u6/8AMB//AIR0f8Q93/V3X/mA/wD8&#10;I6P+Ie7/AKu6/wDMB/8A4R0AH/EPd/1d1/5gP/8ACOj/AIh7v+ruv/MB/wD4R0f8Q93/AFd1/wCY&#10;D/8Awjo/4h7v+ruv/MB//hHQAf8AEPd/1d1/5gP/APCOj/iHu/6u6/8AMB//AIR0f8Q93/V3X/mA&#10;/wD8I6P+Ie7/AKu6/wDMB/8A4R0AH/EPd/1d1/5gP/8ACOj/AIh7v+ruv/MB/wD4R0f8Q93/AFd1&#10;/wCYD/8Awjo/4h7v+ruv/MB//hHQAf8AEPd/1d1/5gP/APCOj/iHu/6u6/8AMB//AIR0f8Q93/V3&#10;X/mA/wD8I6P+Ie7/AKu6/wDMB/8A4R0AH/EPd/1d1/5gP/8ACOj/AIh7v+ruv/MB/wD4R0f8Q93/&#10;AFd1/wCYD/8Awjo/4h7v+ruv/MB//hHQAf8AEPd/1d1/5gP/APCOj/iHu/6u6/8AMB//AIR0f8Q9&#10;3/V3X/mA/wD8I6P+Ie7/AKu6/wDMB/8A4R0AH/EPd/1d1/5gP/8ACOj/AIh7v+ruv/MB/wD4R0f8&#10;Q93/AFd1/wCYD/8Awjo/4h7v+ruv/MB//hHQAf8AEPd/1d1/5gP/APCOj/iHu/6u6/8AMB//AIR0&#10;f8Q93/V3X/mA/wD8I6P+Ie7/AKu6/wDMB/8A4R0AfK/7dP8AwRC1H4FfsSftjfG7R/2sr671f4Of&#10;sr/EL4q6Xa6Z8HZPDepXNz4e8Javq8EdvqKeIHe1lZ7NQlyiO0TEOFYqAfTfCfhP4J/8FPf2ePDf&#10;gXwP4a8P/B39sr9mH4MWXhTwf4N8JaNLD4V+IvgrwXocdnp+maZp1umk+FPDlrf654ghght4EdtO&#10;jtkRFa0wIvJP2/P+CGH/AAqP9hH9tb4r/wDDUf8AwkH/AArH9kn4j/EL+wf+FJf2T/bf9i+DtZ1L&#10;7H9q/t+TyfO+zeX5vlybN+7Y+Np/ND/i4PwB+LgBA8I/Fb4K/Efgf6Fr3/CM+IPDep9M/vrO5+z3&#10;ll/01gl8v/lojc92Cp8/M4u0laz/AK6dz+D/AKbXHH+qP+rOBzzAfXeHcb9dpY6g1a9vqjo1KVW3&#10;7nFUf3s8PO+v7yLTg5C5+IXwC+LuM/8ACJfFX4K/EfGP9B18eGvEHhvUwMf8trO4+z3ln/01gk8v&#10;+NDz+1JX4ef8FevhF0HhH9v/AOCnw45A+3a9/wALx8PeHNL/AO4Z4b0b+2fEnib/AKaz2Xlf8tLY&#10;/uwr8PP+CvXwi6Dwj+3/APBT4ccgfbte/wCF4+HvDml/9wzw3o39s+JPE3/TWey8r/lpbH93+K2f&#10;iF8Avi7jP/CJfFX4K/EfGP8AQdfHhrxB4b1MDH/LazuPs95Z/wDTWCTy/wCNDz3/AMb+7Uj/AF84&#10;s/g7/k0X/U68O86/7d5+X7/qmaYS/le326M9DPxC+AXxdxn/AIRL4q/BX4j4x/oOvjw14g8N6mBj&#10;/ltZ3H2e8s/+msEnl/xoef2pK/Dz/gr18Iug8I/t/wDwU+HHIH27Xv8AhePh7w5pf/cM8N6N/bPi&#10;TxN/01nsvK/5aWx/dhX4ef8ABXr4RdB4R/b/APgp8OOQPt2vf8Lx8PeHNL/7hnhvRv7Z8SeJv+ms&#10;9l5X/LS2P7v8Vj/wsL4BfF3H/Ip/FX4K/Efbj/QdfHhvxB4b1MDHSazuPs95Z/8ATWCTy/40PJ/G&#10;/u1I/wBfOLD/AJNFr/yOvDvOv+3efl+/6pmmEv5Xt9ujPTD8T+JfFH7J/jjxD4v8SXv/AAgPjP8A&#10;Zq8V3fiPX9Q+zW/iseDNT8G3j3N3N5USXMF59kn0522RrPHN5OFWVWAb9rPgj/wQO+LnjP4U+Bvi&#10;H+0L+0ufCH7RfxY0NPjL+0h4Z/4U3pmvf2N8R/GTv4p8fw/bNM8Qppkv/FQavrR3aWkdhzi1iitx&#10;FGngn7Sniv4O/wDBXD4OfAX4Ka1qH/CB/wDBQL4mfFrwL+zHdILPVPE3/C7fhnZk618WdS/dppvh&#10;vRtnhmT4meIvsyyx35/4Rf7DYzm5vdPWvs7/AIh7hnA/a568k/8ACg+h4/6mOvPxlWU3GMo2kt/6&#10;6o/0K+hZ4c4Dg3h7POIOH82WPyfMa1KWFkpWlGnShK/tqNv3OJUqrpVo8z5nRi0lDkcl/wCIe7/q&#10;7ofj8Asj/wBSOvmGy/4JD+Ffh38TP2mv2TNL8T6j4n/aL8VeCdL/AG8vgj8ZrzwTqfhHSPjZpVro&#10;snw18U/CXTNPn1VtDim8P6n4b+Her32vvePcwp8XNKhlsIYIUubz6dP/AAb2ggg/tc5GOQfgHwf/&#10;AC46+B/26P8Aglr8Q/8AgnAnwC/by+HHx0HxDufg/wDGLS/h14vnuPhlY+F7T4cab4y1DTY9A8RR&#10;Qz6teNfXP/CbaL8NtIS1S2uI1h8SXk1xELeGa5tuehKUa0XF2f8AX4H9BeNuS5JnnhbnNDiDLPr+&#10;Fp0Z1pUFpUkqS55OhKzccRGCk6LSu6nLFpptP4Uz8QvgF8XcZ/4RL4q/BX4j4x/oOvjw14g8N6mB&#10;j/ltZ3H2e8s/+msEnl/xoef2pK/Dz/gr18Iug8I/t/8AwU+HHIH27Xv+F4+HvDml/wDcM8N6N/bP&#10;iTxN/wBNZ7Lyv+Wlsf3YV+Hn/BXr4RdB4R/b/wDgp8OOQPt2vf8AC8fD3hzS/wDuGeG9G/tnxJ4m&#10;/wCms9l5X/LS2P7v8Vs/EL4BfF3Gf+ES+KvwV+I+Mf6Dr48NeIPDepgY/wCW1ncfZ7yz/wCmsEnl&#10;/wAaHn2P4392pH+vnFn+Of8AyaL/AKnXh3nX/bvPy/f9UzTCX8r2+3RnoZ+IXwC+LuM/8Il8Vfgr&#10;8R8Y/wBB18eGvEHhvUwMf8trO4+z3ln/ANNYJPL/AI0PP7Ulfh5/wV6+EXQeEf2//gp8OOQPt2vf&#10;8Lx8PeHNL/7hnhvRv7Z8SeJv+ms9l5X/AC0tj+7Cvw8/4K9fCLoPCP7f/wAFPhxyB9u17/hePh7w&#10;5pf/AHDPDejf2z4k8Tf9NZ7Lyv8AlpbH93+K2fiF8Avi7jP/AAiXxV+CvxHxj/QdfHhrxB4b1MDH&#10;/LazuPs95Z/9NYJPL/jQ8n8b+7Uj/Xziw/5NF/1OvDvOv+3efl+/6pmmEv5Xt9ujPQz8QvgF8XcZ&#10;/wCES+KvwV+I+Mf6Dr48NeIPDepgY/5bWdx9nvLP/prBJ5f8aHn9qSvw8/4K9fCLoPCP7f8A8FPh&#10;xyB9u17/AIXj4e8OaX/3DPDejf2z4k8Tf9NZ7Lyv+Wlsf3YV+Hn/AAV6+EXQeEf2/wD4KfDjkD7d&#10;r3/C8fD3hzS/+4Z4b0b+2fEnib/prPZeV/y0tj+7/FbPxC+AXxdxn/hEvir8FfiPjH+g6+PDXiDw&#10;3qYGP+W1ncfZ7yz/AOmsEnl/xoeT+N/dqR/r5xYf8mi/6nXh3nX/AG7z8v3/AFTNMJfyvb7dGehn&#10;4hfAL4u4z/wiXxV+CvxHxj/QdfHhrxB4b1MDH/LazuPs95Z/9NYJPL/jQ8/tUV+Hn/BXr4RZA/4R&#10;L/goB8E/hx0H27Xv+F4+HvDmmf8AcM8N6N/bPiTxMP8AnrPZeV/HbH92hX4ef8FevhF0HhH9v/4K&#10;fDjkD7dr3/C8fD3hzS/+4Z4b0b+2fEnib/prPZeV/wAtLY/u/wAVSfiF8Afi4ef+ES+KvwU+I2P+&#10;XHXx4a8QeG9TA9JrO4+z3ln/ANNYJPL/AI0PJ/G/u1I/180w/wCTRf8AU68O86/7d5+X7/qmaYS/&#10;le326M9PxZ/abb4q/wDBJP8A4KffCH9tvwR4QNrrHw++Lt3YfFXwNYy6bHp9zrWnfavD3jzwu+pJ&#10;pt3p1n/wkejz6tbLqSC8uvtNxq17Ad8MLj/Q9/Z/+JXgr4z/ALSHxA+MPw11r/hJPhz8WP2HfgL8&#10;Sfh/4h/s670b+3tE13Xvjbqmk3v2S6iiuoPPtbuCXybmKOZN+2SNGBUfkn+0/wDA34Vf8HAH7G/j&#10;L4ZXKWPg3/gox8JPhWdU8F6terda3H8U4fCGlmXTbjzzb2fh/wAPxa54n8Sm2uJII5ryztJ7qNC9&#10;vL+7/O3/AINJ/wBofxVYeLf2tf2F/jlNr/hb4v8AwJ8F6LYfDv4WeLPBNx4W8U+C/Dvh3xt48ufG&#10;+j6nH9gia3u9J8U/EbM0OrzG/MviN4Y4/JsGS3/KPETJpYmNHNaMLTpS99f3XGSv5pSelukm3sf6&#10;KeHlNcQeE2VZhleNWPwmAfsqOKVlOrguSSoxrwvenicK5KhWpP8Al9tdwqRZ/Vx4P/5Pe/aG/wCz&#10;V/g7/wCpd8dKPB//ACe9+0N/2av8Hf8A1LvjpR4P/wCT3v2hv+zV/g7/AOpd8dKPB/8Aye9+0N/2&#10;av8AB3/1LvjpX4zT/wCXX/X2f/t4qf8Ay5/6/Vf/AHKHg/8A5Pe/aG/7NX+Dv/qXfHSjwf8A8nvf&#10;tDf9mr/B3/1LvjpR4P8A+T3v2hv+zV/g7/6l3x0o8H/8nvftDf8AZq/wd/8AUu+OlFP/AJdf9fZ/&#10;+3hT/wCXP/X6r/7lDwf/AMnvftDf9mr/AAd/9S746UnhAbv23f2h19f2Vvg6PX/mbvjpS+D/APk9&#10;79ob/s1f4O/+pd8dKPB//J737Q3/AGav8Hf/AFLvjpRT/wCXX/X2f/t4Uv8Alz/1+q/+5T5i8b/F&#10;PXf2a/23v2gPFs2k6fqv7J3xF/Zr+H3/AA1t4clvT4R8O/D/AFXU1+M+laX8X9T1GFmEERh8F+Ev&#10;BXiHUprY/Z9Fu9C1bUNW0zR/BNyJP1kwpX/hW/H/ACbdj/hmwkYH/LgP+Kw/8pf+s/6ePevjjweM&#10;/tvftDDGc/srfB0Y9f8AirvjpXzf4M+M/ij9ibxT4v8A2TvGGk2njb/gn38B/wBljw5YeE/E76tD&#10;4f8AE/7PHh3xHc+K9A8I6F43nNvvuPCug2/gTUtHufHn2xLjStN1Xw/c67YXMOm+J/HVfqXBPE1P&#10;6uspzKdpc8o02+q5pWh6pL3e606K/wC1+HfGNJ4WOS5vUSnzzjSk+qU5Wp36OKXu91pulf8AVghS&#10;P+Fb8AH9m3j9mzGB/wA+H/I4/wDlL+//ANPHvQQpH/Ct+AD+zbx+zZjA/wCfD/kcf/KX9/8A6ePe&#10;kwpX/hW/H/Jt2P8AhmwkYH/LgP8AisP/ACl/6z/p496UhSP+Fb8AH9m3j9mzGB/z4f8AI4/+Uv7/&#10;AP08e9fpx+xAQpH/AArfgA/s28fs2YwP+fD/AJHH/wApf3/+nj3oIUj/AIVvwAf2beP2bMYH/Ph/&#10;yOP/AJS/v/8ATx70EKR/wrfgA/s28fs2YwP+fD/kcf8Ayl/f/wCnj3oIUj/hW/AB/Zt4/Zsxgf8A&#10;Ph/yOP8A5S/v/wDTx70ABCkf8K34AP7NvH7NmMD/AJ8P+Rx/8pf3/wDp496CFI/4VvwAf2beP2bM&#10;YH/Ph/yOP/lL+/8A9PHvQQpH/Ct+AD+zbx+zZjA/58P+Rx/8pf3/APp496CFI/4VvwAf2beP2bMY&#10;H/Ph/wAjj/5S/v8A/Tx70AB28fDfHB/Zt4/Zsxgf8+H/ACOP/lL/ANZ/08e9eUfFz4QeHPi9oegf&#10;CzUdR1vwh4u8AfB2z+JXwe8C+CZbSz+JXwS8W6ZHPpmmeKPDXjq6trm1S7gju7zQZrW+iu9O1PT9&#10;S1G01Ox1HS9Q1CwuvVyFI/4VvwAf2beP2bMYH/Ph/wAjj/5S/v8A/Tx70EKR/wAK34AP7NvH7NmM&#10;D/nw/wCRx/8AKX9//p496mcIVIuE1dPRp7Nea6kzhCpB06iTi1Zp6pp9GuqZ+VPgHxP8Qv2a/wBs&#10;PxL4P/a41mWa6+LvwH+FXgD4LfHC18L3l7oPj2TT/FHxIiGn/ETUtL0yPw34X8UDUPGnh7w+pkls&#10;dI8U6nqFhLoEFrcanJ4V0P6O8H/8nvftDf8AZq/wd/8AUu+OlfWXiDQNA8V6DrXwP8U6JpHiXwx4&#10;l/ZXudA8Rfsk6/psOsaBr9hewvo93ZXviWZWhnt54ZJNGkhlZkdJGmZSCTX5vw+DfHn7Fvxp8QeN&#10;fFmqfFX9oD4YeO/gd4T8KyeDfCnw68U/Hr9qb9mDQvDWreKLzQotdl0pdS1X4k2Mmp+OdX0Ftc02&#10;0XxDYQaV4duNVtPES3HiTxhp35bxFwTKlOGMySN4qcpyh1V1JvkXVXfw7r7N9l+LcW+HU6U4Zhw7&#10;BuCnKc6W7XMp3dNdVeXwbr7N1ovbvB//ACe9+0N/2av8Hf8A1LvjpR4P/wCT3v2hv+zV/g7/AOpd&#10;8dKw/hR4p8M+N/2t/jD408FeI9B8X+DfF37HXwR8T+EfFvhbWLfxB4Y8UaXqHib44XdhqOnX8DvB&#10;c21zBNFNDPC7xyRyq6sykGtzwf8A8nvftDf9mr/B3/1LvjpX5nBWdJP/AJ+z/wDbz8egmnRT39tV&#10;/wDcoeD/APk979ob/s1f4O/+pd8dKPB//J737Q3/AGav8Hf/AFLvjpR4P/5Pe/aG/wCzV/g7/wCp&#10;d8dKTwgM/tu/tDg8g/srfB0Ef9zd8daKf/Lr/r7P/wBvFS1dFf8AT6r/AO5Q8Ic/tu/tDgjIP7K3&#10;wdyMZz/xV3x1rn/+CcGrSXf7JPhX4CJraeJ9E/Z/8CfFL9kHwR8G30s6NqnjXwx8FPip41+CnhTX&#10;dW8UYEaarqWjeCtJh1E24t7dr68u7qC0tITHbQ+IfHr4ueMvhJ+0B+0m3wj0HS/GX7QvxI/Zx+CP&#10;wd/Zp8AavbvqWmeLvHXiDxf8eLbRm1Oxgube8m0PR0S78R+IZbBzc2Phvwx4gv1UrYvj9Bvgv8J9&#10;C+CHwv8ACH7M2garrniSDwz+y851r4SeL3srnx78T9bvbiZvEXjDxR48tba2gvdf8Qapd6lNq+pL&#10;HE19qer32ounmTu1fqHhth66oYnFy0puUl6tTk/wT/E/afCLC4mOGxeNelKU5RXnKNSbf3J/iepE&#10;KR/wrfgA/s28fs2YwP8Anw/5HH/yl/f/AOnj3r5y/bF+MGr/ALPP7I37U3jbw7J4fh1/4Hf8E4PG&#10;/wAYdC/Zx8WaPeeIPCkV54Z8Mapd2ran4htLi3urm0ElimlzW9rdwTSxh5o5o3ZZV+jSFI/4VucA&#10;H9m3/k2zGB/z4f8AI4/+Uv8A1n/Tx718L/8ABR/V5Lb9krxT8A31lPC+i/tAeBPhb+yF42+DiaWd&#10;Y1TwT4X+NXxU8FfBTxXruk+KOY31TTdG8a6tDp3ni4t1vrO0up7S8hWS3m/Tak406cqk9km36I/Y&#10;KtSNGlKrP4Ypt+iVzif2WPg/4Z/Z4+Nmu/s/+Cr/AF7U/B3wM/YA/Z6+DvhPU/FN1b3vibUdM8M6&#10;t8aNFsZ9RmghggkupILGJpnhhhjaR3KxRrhB6t4P/wCT3v2hv+zV/g7/AOpd8dKPCB/4zc/aDA5H&#10;/DK/wcxjp/yN3x0o8H/8nvftDf8AZq/wd/8AUu+OlfzHGUpypylu6tRv5uofxypyqTpTm7t1qrfq&#10;/bXDwf8A8nvftDf9mr/B3/1LvjpR4P8A+T3v2hv+zV/g7/6l3x0o8H/8nvftDf8AZq/wd/8AUu+O&#10;lHg//k979ob/ALNX+Dv/AKl3x0pU/wDl1/19n/7eRT/5c/8AX6r/AO5Q8H/8nvftDf8AZq/wd/8A&#10;Uu+OlHg//k979obPI/4ZX+Dvv/zN3x0o8H/8nvftDf8AZq/wd/8AUu+OlJ4QGf23f2hweQf2Vvg6&#10;CPX/AIq7460obUv+vs//AG8dLeh/1+qf+5T8qP8Agm/pdt4C/wCCgv7W3wr8IS6jo3w+0LT/ABhp&#10;emeFE1W6udMWPQ/G2m6dpBmWWRjPLaW1zdwxTzl5VW6n+f8AeyFnf8EqY9U+EX7W/wC1P+zlDeaf&#10;rmiaLp+owX/iN9Ml0/VNQufBfib+wrOWGITvHBFcR65fSywt5rBlgCygK/m0B/wivgv/AILbbD/Y&#10;PhTSbzXsYP2fQtOutT174aYwfuo11qOpaj/10ubq+/jkl+ZfHltafAf/AILL+C/EmreGP7H8NfEv&#10;X9OufDEPhu3sU/tabxd4dm8IyanJbpKgTzNel1GW6eXbO/l3E4jmMkZl/XsQnivb0n/y/wAJCr5u&#10;UNUr7t9d/VaH7vi+bHLE0H/zE4GlWV9W509Ur3u5db39U7H6yeD/APk979ob/s1f4O/+pd8dK8D+&#10;Pn/I+f8ABRj/ALRt+Df/AEt/aFr3zwf/AMnvftDf9mr/AAd/9S746Vz8XhfQvG/7Wv7VfgvxRY/2&#10;p4a8X/sb/Cnwv4i037TNZ/2jY6h4l+PNpdwedE6Sx+ZFLIm+J1dd2VZSAR+UYOpGlXw9WWyrSf3O&#10;bPw7AVY0MVha89o15t/J1WflZ/wQzx/wnf7YWRkf8Ih8McjGc/6Z8S6l/am8Va5+xr/wUW1L49+E&#10;dJ1fxN4X1zwXoHij4raPZ26w2dpZeJpNa0JLCS58spG9zN4Ou72AtjdNabS2Mg/oh+zR8CPhR+z3&#10;+1n+0p4K+EHhb/hD/DOqfs6/CLxJf6Z/bmpa+J7+fxL8a7SWfzr24nmGYrG2Ty1YIPKyFBZifSdO&#10;0LQ/FH7Yn7S3h7xLo+meINA1r9kv4P6dq2ia1p8WqaTqkEni346rJDcW8qskiMDgq4IPevfpZ/Sp&#10;ZxVxsKfNQxE6sZRlo3BuTe17NOKs9T6yhxPSo57XzCnR58NialaE4S0bg3OT2btK8VZ3dvLc+K/B&#10;/wDwUb/ZPg/aK+L/AMWNS8caxo/hrxb+zx8M/BuiWV34J1e41e61bQPEPxWv9Y08xQW8iK1tD4m0&#10;VvNdxBJ9sxHK5jlCcP8Aso/Hr4w/td/t3eN/it8PLi78CfA/QPCOj+H/AB1pVzZ2E2q6zpGm/wBv&#10;yeGNN1Bj5rC4l1DVtfuwbdwsUZul3kgGT6A0T9iz9lrWP2xvi74ev/gv4Tfw74O+AXw18a+HfDlt&#10;9rsPDllqfiHxF8W9P1e5fT4Zkt5vPg8PaMnlTo8cf2FWjSNmdm+gPhP4R8K+Bf2wfjt4Y8F+HNE8&#10;JeHdM/ZU+DkFhonh3S4dG0q1H/CW/HXISCJVQE9zjJPJJNUswyDBYeUMrw9SVSq5xvW5GoXc3JxS&#10;Wr0ai3ZpO/Rp0s14WwGFlTyXC1J1a0qkOau6bVO7nKTgorXVNRbs0mn3T/DD/gsgM/tt6OPX9lfw&#10;iOmf+Zt+JFfYf7NX7fPw/wDCvxf+J+tftT3t98IfHFl8C/h38D9WsL7w5q/iCbWtZ8F678TbnVrr&#10;yrG0naBZIvFWlNslCjzTcqhZEVm+PP8AgseM/tuaMPX9lfwgORkf8jd8SK/Xzxz+zV8Dv2hf2yvj&#10;To3xe+H+n+LLLw3+zl8KfEWjeVqV/wCGru1vNS8S/GWzvpzc2E8E0hnh0rTInWR2Urp9vx+7THow&#10;rZVDhrKqWbU5OMqmJ5ZQaUotVJ9JaNNN380mj1KdfJIcJZNh87pTlCVXFuMqbSnGUatW+kvdcZRb&#10;un1SaPzE+NN4P+ClH7Zml6D8B18Ut8Kv+ES8LeHfiX4k1DTE0qwgs/DOqeLrxdajEqNLCVh8Z6pa&#10;20MwVp5nG6IABk+rf2/7K10zSf25tNsI1gs9O/ZL/ZzsbWBBhIYovi18VI40HptCgfhX2X8D/hr4&#10;C+E/7XH7Qng/4aeD9A8DeGD+zP8ACDVn0Tw3psel2E95N4o+NtvNdyogHmTyRWlrG8z5dltolLEI&#10;oFfxF8MPA3xn/aj/AGofhr8SNE/4SPwV4k/ZX+CQ1rRf7Tu9I+2fY/HXxtvrf/SLWWKdNlxawP8A&#10;JIufLwcqSp8mpnWEljsteFpOGGw9ZtLRybTk5yb0TlJq/RHjVeIMFPMcpeCoungsLXk1HRzbTm6k&#10;m9E5TcbpaJeR8kf8Ek/9Rqn/AGar4B/9W9+0pSf8FD/9R+3r/wBmrfs7/wDq3fipX1z8Avhh4G+D&#10;X7Ufxp+Gvw10P/hG/BXhv9lb4SjRtE/tK81gWf2zxz8fL+5/0i6llnffPdzv+8c48zAwoChPEXww&#10;8DfGf9qP9qH4a/EjRP8AhI/BXiT9lf4JDWtF/tO70j7Z9j8dfG2+t/8ASLWWKdNlxawP8ki58vBy&#10;pKnhp4+is9p5pZ+zeKqVLaXtz1JW3te3na/U82nmVD/WWjnXK/ZfXatW1lzcvtKs7Wva9ul7X69T&#10;46/4JT6da6xoviXSb6MTWOqfsjeB9OvITgiWKf4tftLRSLzxyrEc+tfMv7OnxIg/4JfftMfGP4R/&#10;GjQtTm8FfEJNNk0/xtpkH2y+bTNOuNW/sTVVt1UGeCZNQvY50i+aKeJ1VXKMp/WD4BfDDwN8Gv2o&#10;/jT8Nfhrof8Awjfgrw3+yt8JRo2if2leax9k+2eOfj5f3P8ApF1LLO++e7nf95IceZgYUBQ3VfhV&#10;8N/iz+2F8f8Aw98TfAvhfx1o1t+y/wDB26tLHxNosOqxWEx8VfHeMzW5dd0UuxmTzIyrYYjOM16O&#10;DzzDU8Vio4ik54bFVqraulKPv1Jxkt1zK1rXtrvpr6uA4kwlLGY2niqDqYPGV611flnH95VqQknq&#10;uZbNXs77tLX4513/AIKUfs2eDPjx8d/i54W1vWPH9n4m/Z3+GvgjwXpOmeGdR0WXWdb0HxF8Vr3U&#10;7OZr2CEQR20PijRJZJm+V1uXEPnPHIi7H/BL3xz8ZPij8UP2gviF8a77XJPEnib4Y+A9c8OJqunp&#10;Z2194Zv9f+Jb6ObMkeaLSC8tvEiWyOTmO6LAsnktXrHww/Y6/Zk8M/tf/Gnwtpnwa8H3Phzw78C/&#10;hl8Q9B0fxBBP4sstI1jXfE3xatNUu7ZL6SYRiaLw5oqCFcQoLFfLjQtIX+kfBkMcP7a37QFtBHHH&#10;BF+yl8GoIookEccaL4t+OgVFQcAADGOAMYxWVbH5LQwf1LJqEn7SpJOdblclbnbUOXRe8mr7uOjW&#10;umWJzPh7D4BYDIcNJ+1qyUqlfkc42dSTVNRVopyTXNu4aNXen5AfFD4n+Bvg1/wWO1z4kfEnW/8A&#10;hHPBPhwWx1vWP7MvNX+yfbPhZb2Fv/o1rFLO++4uoI/3cbY8zJwoLD6z0L/goV+yJpn7UHxn+JNx&#10;8VZX8H+KP2f/AIa+CfD2pw+AvErSarqmgeIvivfavaCA6eJY/Ig8TaJJ5kqpFJ9t2xu7RyrH6H4r&#10;/ZH/AGevjn+2/wDH9vin8P8A/hKWi+APwr8aRH/hK9b0Pbqeq6t8T9BvrjFpeQ582w8H+HIPLP7t&#10;f7O3oiySzvLw/hH9gH9kV/2rfi34Cm+EFvP4S8F/Aj4ZePfDuh3XjPxHd2tnq2u+JPitZ6rcSs9+&#10;XuFuIPDGhxtb3DSQKLI7Y1Ms5k9PEZnwvmlLByx0a6qU4ql7ns1FunGad+Zt2vzW2e10tT1sVnHB&#10;mcUsvnmUcSq1GKorkVJRbpxqRbfM27N89mrP4dFqfn78M9Z+Jv7VP/BUTT/ip+yRZeJdM0Oz+M3g&#10;jx58QI9J8aWPw51qX4faN4h8I6f4zvr22lvbeS8sryCKVrrTofPknTUljeCRpCh+Tf2g/wBkzw3/&#10;AMEu/jh4D/Z11D4sT/tC33iX4WXPj7xPpl94Af4P6H4h8I+KLrXvC+reG47m31u+vC99bWXiCC5u&#10;Lc2sttDqMD28rS7ng+wvDP7H/wAffjP4h/4K5ftMfsEeLfHfw88Y+DfiHaf8E7v2cPgD4F1DT/g3&#10;qXh6Pwdq/wAEPEfjrxTo3i9ddgj0+O/vrLxtE1i/2f7VbMszbJ7qeCfyP/gnr+zn8Jvj3qX7RfjL&#10;/gqj4u0v9tX40eEPh3pep/sveAfBf/BQTTv2j/2jfGll4bsPG3iTxR4f8I6Z4V8cTX13c4isZrax&#10;uWVfNnkaEx7rpxdbPKjzvL1hcuuqlJwp1alRvDvD2fPCUoQkvaz5IXjKM3Gfs4WV7vXEcSVJcRZX&#10;9Sypv2tFwpVqtWTwrwtpe0pzlThJKtU9nBOMoVJRn7KFlzXl6x+zB4t/4JY/BD9vb4d/Hj4XaH8T&#10;P2efgT8Nv2cZvGNt8PdZ8a+NfiJoGv8Axp1O78QeFLbUm0dXu5VvfD3g7XfGmnx3l7d32mXsHxNY&#10;wWul3umSzX/sXxP8dap/wVO/ajb4kW+qw/A79jz9lzwje+JvEfxf+Jy2mk+FfAel6ZG+s6tret3U&#10;k0VrA1z9kgaWGa8SK3sdO86SSPZKx9I/YW/Zl+AX/BRDwfpP7UNj8AtK+H/gL4n/ABm134y6ZdRL&#10;aaH4a0HwRDq50jwN8NrfwXYXqpZya74HtvB3jHUdVa51BrTXPFOtxQNaJ5Wmaf8Ao38b/hP4Y+KO&#10;s6d/wTC+BOnaD8HvhFofwg0/49/tLaz4Z8PW+oR6PoV14pa1+H/gS40S72WWs6f8Q9R8J+PU8Rm6&#10;GqQXPh/wJ4i0fUrOB/FumavafUZBjcmzbLMxw3D+EnPLF7SMHBU6VOq3G1SnhHF0m486knWnKEfb&#10;SkqdV043p/Z8L5jkGdZNmuE4WwVSeTJ1IU3TVKhSrScOWrSwLi6MnD2imniKk4R9vOSpVnSgvZeW&#10;/Bz9in4g/tW/s8fYf2zviF458VfCa5m1PSP2f/2RviN8ItA8KfBrRPD3h3UJtP8Ahd43+I3g6ewj&#10;13xBq93Y2Nl4nfwh4xuo9M0ttZ0yy1Lw1/b/AIeGtHhP+CcPwy03xH8eP+CgPw58X+MbHUPCvwA/&#10;4KA3XxS8JfBOazj0rX5fFGueGfCGuar8Yvtcc6aj/Z3ibxt/wt+a306YT6TDdRatYWrtFo621t9d&#10;/s6fC3RfiV4i8cal4ikE/h74Q/tB6mmu+GjHJEPH3xU8Pz2Mlz8UvtscscliL6Kd4v8AhGoxLpsG&#10;dy7zjHj+p/s1fDbwv/wUp+KOmWumf8I/r/7XH7J2ifHj4ReJdNvL/wAQf8IN48+A/j3xhH4n8Taz&#10;ZXFzHE3myftLeApdM06I3Fldf2Nry3UNkIbT7f8AkuQ5Pi+MchyvPMvyKEsrwlJ0qWFr5jiKkq/s&#10;HahK86c4ylTkq1JPEuTqqpJVWoKEj8M4ZyDHcfcNZNxHlfDdOeTYGjKjQweJzXFVZYj6q1HDzvUp&#10;zhKVKSr0FLGSk6sak1Wfs1Cb+/vEv7NXw21Lw5r+m+HtNHhfX9Q+J138eNC8Sfbr/Wv+Ee8eSwSR&#10;23ib7HLdCO4+zyMkv9nSEWUnl7WhwTX44/tP/FH9hb4HfswftFfGr/govF4N8VfsufCL47ah4W8W&#10;/APxf4PsfiBP+1h8atHltb218R6Nol1LHFcajrawziPwi4fRbKO0nvrmaC0tLq7t/pGx8WfAL4Sf&#10;Dz49ftK/tR/Ebw/8Mf2e/wBkz4x6t4j+K2q+JTcW+m+JviX4eu9NR/idFPbOLyO61h72LT7TwXYR&#10;XUE13eW8FrDc3E0MTfwRa7oXj/8A4OTv+CmH7QfxH8GyfFf4If8ABP8A+Bt4/wAWT4Z8SXdz4jm+&#10;HOl+INS8P6Ddwac8NvNolh4y8eahayavJDeTSrbWekX0UVzrFt4bs7abzKGC4fzjCYbxizLJsPl2&#10;R5dTxNevGnOU51aWGhKaqKjRowi/ZVITun79VJxlGUFBS9Tw58OaPjRxXw1xrlHDeEy/A+2nT9jC&#10;t72KnzcmHl7KnQpUYKnirqTqSjKpFNVFKlGmpez/APBJD9krx3/wXU/4KSa1+3T+11B8QdA/4J7/&#10;ALIGpaRZeCtI+LXiKz+L/wANLLTvCup6a/w0/Z3k8QeIgqatYWum3cVzr99JY3dzqcf2qXVDb6n4&#10;ri1ST/Rk/ab+KfwY8E/AXxbqfxZ0rwt8Q/hz8QvC194Li8D69pA8W+Cfi+NW0XUJF8PX0Qtbq2ks&#10;dVtYbi3le6ie0aKdhJuVtrfnF4R/Yz0j9mH9iPwN4b+EXja/8JfA7wb4C0STwt8CdE0+9tfCWmRa&#10;tfWl1IjM+oSC4uGvNSlvri9uI5J7y7ea4mdp5pJTm+A/+CY/wb+FlvN+2N8NLPwN8P8A4p3/AINm&#10;+MOvXng/4WWvh+Xxhqky23ir7V4gEF0trq2oRXlsWg1XU7a4ubc3+oeS0a397HcfG539InxfxGLx&#10;3DvCXA08PKGWU8fRnUxOAqTo0KlSrCOJlRWLhSnBQpNww8aqq+0i1OKpuLf958X+ENSXh9Wo+H/F&#10;GDw2czrPBYepXwmKnhaNZKkmvZQpxqTlRjNygmo0ZtU4OcYubXl3wI/4JrfE/WtD1r4x/s//ABTs&#10;v2GfDfir4hWnxp+CP7Luj/DTR/ip+x74fuF0+2HhbxOngOw1HS4tMls7HVdXf7J4Yn8NNqurxWeo&#10;+IU11IW0+f6n/Yc0O4/aAs/GmsfFvwkPh94r+AP7R2q+GfjV8FDqF5q8N98bfDLaXd3fxSs9YeHT&#10;r9NJ16w1Gz1TRtMn0+1s7zRNc0fUhZQrexwp6z8NP2uPiX4Q/ZNPxr/a70P4PaJ41l1/VvCvgOH4&#10;Ka34k1Hwr8YJLC1uzpd1cWF7prz+F7vVLjTdSV9Ke81y20+OOBjrl60jLH8GeKPB/wAYfDNr8Sv+&#10;Ckvxa1D/AIRH4C39pd/Gv4o/DHQ7PS766+GWm6Loun3/AIH/AGibeKxeKPxFqvgbRYb3S9V0K5ht&#10;dV8QeHLWHzH1i88MeFvDV17OVYPw2xNXh3JcgjXz/O6uG/tGpUqT0rUa1N16dXMasrxoRrzlGOEo&#10;8sk3yUHCOGU6kP8AOrPOAOA+B+O8r8HqmHxPEXG2CWIxOOdaqpc7j7STqZriJOUMPCviF7PA0FCc&#10;ZNU8O6ccH7StT/TLxv8AsR/D2TxTrvxk+BOs6/8As/ftK3eqXPia3+LHhzxBr2seFPGeoTXE14mn&#10;/EfwYuq2+m+MPD4e71eGPR9TKS6VH4n1y48P3/hzVb3+2Ivg/wAc/tufGT4neFfiB8N/j58FvGf7&#10;Fnw28KeJ9d+D/wAcP2tPAc9j+2L+y/BqVo15a6noc91bWdh4m0Lw6ui3Uesal8QPFug+G9D0d9Jv&#10;be4v40Nne331F+zn8LtF+JPiLxxqXiKXzvD3wg/aD1NNb8NGOSEePvip4fnsZLr4pfbIpY5bH7dF&#10;PJF/wjUYl02DO5d5xj6f8S/s1fDbU/Dmv6b4e0weF9f1D4nXfx30LxJ9tv8AWh4f8eSwSR23iX7H&#10;LdCK4+zyMkv9nSEWUnl7Whwxr9AwlXiTxA4JgslyejhsjqRrwnhqeLnh6uIhezjRq0KMPqylUU4S&#10;fNCU7yu6cWqj+pwNfi3xR8PKceHshw+D4cqwxNOpg6OOnha2Kp3acKFbDYem8IpVVUhN89OVS87y&#10;pRkqr/L/AOF//BV7/gn9+zfpujfDD4k/8FMP2KPi58N9G8MW8HhP4t+FP2hvAFxqOgvbx2+n2HhC&#10;TwnouoXuoSRQWtjPenXLg+WzXKQO3meWX2/ih+2F8ZP28/BeseBv+CaPws1j4ofCnxLZXHhfWv2u&#10;fiHqtl8FP2adRu3tLj+1/Ct0ms2M3jC40680fUNN1DT/ABf4O8N69pl5c6lp1tDeRQtqeo6X9D/s&#10;5/C3RviT4i8cal4hl87w98IP2gtTTXPDRjliHj34qeH57GS5+KX2yOWOSx+3RTyRf8I1GJdNgzuX&#10;ecY+nfEv7NXw21Pw5r+m+HdN/wCEW1/UPibd/HfQvEn22/1r/hHvHksEkdr4m+xy3QjuPs8jJL/Z&#10;0hFlJ5e1ocE14/CmB4t4m4All2X4S/Ds4VKdPD1MfXjjJUo+57CGNhT9oqXMpUourOOIsmpV/ZtS&#10;fg8FZbxzxh4XSyjKsDzcKVIVaVLC1c0xMcwnQgnT+rU8xhT9qqHNGVGEq844qycZ4pUnGT+J/Cn7&#10;AP7UWsfCm4+GPx//AOCk/wAZ/EGkWHhlvBPhfwj+yv8ADXSv2MPh3YafZ6bFD4dub3VbC71H4i/2&#10;hpt9HFeST6P420q01CCwtLK6sZbd9TXU6v7Ef7J3wN8NW/jLwx8N/hn8OfhP8Kfgv+0RqMuq/Cn4&#10;YeBrH4d+FfG3xZ8OLpFvP8Vkj0wWyWDXlnHBZjw5FHLp1vHbxBS4RFX5x139rH9kj4F+KfGWlfG7&#10;x7L4n+Ifw3+Meo+IdL/ZN+F2lzePvj58b/iVo9w8cHxiTS7K4jl8PaRrNzZ3ejhtcksvBmnXskSX&#10;er2xdSPSvCfwk/bP/aj8FT/EnwBpH7M/7CHgfxb8XG/aG+GXgv4v/DHxP+2n8ZNZ1S+tI7/RfiRq&#10;er6L8RPDmhaJqMsGoQwTeC0ttf02yutHnkXVtVguo44PPyquvECvk88twVCOHwlOo1l9TH1qkq1G&#10;m1GlOcFRqRpU4VouMZV0vbuCpyvTjA8zJMTHxRxOQyyjL8PHC4KlVayurmmIqyxFCk1GhOpTVCpC&#10;jSp14OEJYlJYhwVKV6UaZ8yf8HLVt8MP2fP+CLn7ZWqeGtS8P/D/AMbfFP4k6Hc+FodZ8Tb9R8d+&#10;KPGXiPStH8X22k2d9M4uru68JzeMJGsrVG+z2lpe3cMULWn2iH4w/wCDZH4Da/4k/wCCNfhXwH8H&#10;fFfiDwNof7Q/xG+IXxR/aE+KWtW2j+N9NtPEJ1Kb4dyeAdJ8PSw2t1Ba3Phnw74T1ltVW5uGS6uL&#10;yJJ03iC2/H3/AIOibv8Aak8Caj+yv/wTd1v41/Cf9pz4h/H74mL+1rrPwl/Z6/Y58YfCL4hal4vv&#10;n1LwH4W1tJbzxf4mTVr3xXc6n4tsxomh/Y0tp/DtsU0+IXkHm/2M/snfGDx1+wJ+yz+zV+zH+2r8&#10;BfH/AMMvD/7NHwA8G/AfxD+2H8NLuz+Ov7G+uy+FvDmm6WmtXOp2DR+L/DOlDTtOudR1bxB428L6&#10;F4b0N9N1GK416WFdOv8AVP2N8D4PPOHZZRiMFHK6deVsXSwkowlXoqM0qSxFBUqkIyck5TgoVUva&#10;U4OKn7Q/en4c4DiPhSeRYnLo5NSxM+XG0cDKFOWJw8Y1EqKxeGjQq04T54udSCp1ox9rSg4qftX/&#10;AB+/8F5P+CSP7Un/AATh+Pnw2/4KufsR65Y2y/D690PxL8QPGnwz8DaV4H1vwl4y0ttTnXxQ/hkX&#10;V3BqVvcafpkL6672fkXRa5u9Qjv/ALbq9wn9HP8AwS2/4OOP2af29f2VdY8U/EU+HvhV+2f8K/D3&#10;2T4ofs4Wtxeppvjy/W1may8Q+CpjHdTnw/qU8CwStdebLoN1dxWt9LMk2majq363QfE3Tv2yYINI&#10;+A/jHw94k/Zpu4lHjz41eEtRsvFvhX4rW8iiLVPA+mJmOb7JqelapZ38PinSZ5IPLdBbSuW3j+GP&#10;/gu9/wAEmtS/4Iw/tP8A7Ov/AAVx/wCCZ/w98QaP8FvBfxg0vxx8T/hukN7rPwl/Z48V6bqWlS6R&#10;Fdz22ow6wnhPxm815ptzYFo7SzuDNYpqUEetaTplr4nC+GzOfD+Z5D4e4lRwlGn7HA43ExnibSjz&#10;J0051VUxdDDybjTrVKiu24L26hKc/nuDMLnE+F844a8LMYoYHD0/q+W5hi41MWozhzRdJOdZVsdh&#10;sJNuNLEVKsbtumniVSnUn/Z18A/gZ4w/aE+ImmftdftHQDkQ6p8Bvh8ZbX/il9H+3WXibwtqn9ra&#10;XPB9p+zfbb62+zajbebJ9+cfcjH2j8fPjl4O/Z6+HWp+PfGM+BibS/DGk+VdBfE2sfYb29sdL8+C&#10;3n+zfafsUifaZk8qLqx6A/AH7IX/AAV8/Z7/AGvP+CePgL9vbw7Z/wDCIjxb/aXgbXfgte+JbfxZ&#10;4h8D/EHSYL17nwXqN/psM/2b7R9iS9sr2/trSSbStX0q9ms7T7WlsvG6bdeDLfW/Dv7dX7fHjrw9&#10;4C0fXdftPD/7Kvwx1K6hvfFXiG4upV8YeBtJ8JQaHKupeKPEE6DWbSw8L22nXesapJCRHZ3Epjgr&#10;88/5Nr/xqfwn/wBv4zx/+0Y3GYj3/Y8+k8wzCS+ccJhItc1owhFU1KT/ACu3/EH/APjSHgh/wp+I&#10;GZ/7VmGYYr957D2nuzzTNJr5xwOBi1z2jTpxjSjKT9g+AnwM8YftB/EPTf2uv2j7cYxDqnwG+Hpl&#10;tR/wjGj/AG6y8TeFtU/tbTLiD7T9m+231t9m1G282T784+5GMOz+DHx71n4ZfGr4jftiftLSfC7w&#10;3pXxf+LXivUbLxbNo9j8NPBPwv0T4h+Lbj4falqV1a6pBpFvaQeCrHwvfzXF2kdxCFeTUG+2JdyV&#10;m/Hz9u746SfDvU/Gf7P/AMGx8FPh9cCbSPC/7Qv7c/wy8WeEB4z1hbG9v7LS/C3wQhOn+M7oT3Gi&#10;avo17c+N7nwHFY/arDVdNPiiycQzfAngL9kv9ov4l+D/AImftbftvfFH4sfGK5+Hvxx8OePf2KNL&#10;+NHiTw34n0bTfCv/AAj/AIFv/C/jWw8NeFo9L8H6V4o03Xda8Y21v4kj8Naf4jSG3kT7RHa3Eat8&#10;h4g8O+EPBfA2acDZ3gMTn2YUKNTN80VPFVMPiq0YU506uKxmIp18PHlcKk1SwbqO9FS9hh6nskf0&#10;l9FnAcFeFPiX/wAQb4Mz5S4yxlJY3H4zE0PrWIxFWrXoU41sXU9jVhRq1qsorCUn7NQo05qko0YT&#10;mey618VviP4s8H6rL+wN8UPiR+174f8ACHhq41E/GTRfE1/8Iv2FdEs9NtXuPs9p8U/tV9F4h3x6&#10;drOlxx/DnSvFaabrGlDT9cPh8Sfao/AG/Z4/bm+PuufDbVv2iP2q/jxP8CfHv7Lfxi+LvjD4b/s4&#10;eK/iD8Ifhb8MPEXgjxF8PNK8J+F9U+I2l63aa7rV/qun+KviDG8l5Ppmmarb+GormLwnaT6fcSj9&#10;dfDP7N/xS8feA/D2taj+054/Gn+NPCNpql9oN7HqWrWSQ6jZxyyWkpbVlWVNsxjbcgVwDlQCRXkX&#10;7Qf7H/7Tvh79nf4hWn7OHx+8Wa14+8K6GPFvgr4OWllbeHdB+MT6VfQ63f8Aw/N1qGq/2ZpSeLoL&#10;W98PPrFzG6aafEL32yRrYI35dlHh1xhVzOnmXBXh1jcLk+Jy+pSpuefxnOniKzpfV8VGcszqVaVO&#10;jRdRShSgqj5/hbjFL+6MZxNkkMLLDZ9xNh6uNpYmM5KOXOMZU6fN7Si0sLGE5TqcrUptx03SbbX9&#10;lH9kS80P4A+A9J+CvxRufgF8M7f+1P8AhG/hL8LfC7+EvAnhTfrOoyXgsdPsb61tIvtV093ey+VA&#10;m+a9mdtzszN4Dp37F/iv9qr4P6J4l8I/FK28H+M/gr8bB8Q/g/pPinTL/XvhxZeJ7bQZdGuL7WrC&#10;2vYTdWeoaL4n13Rb22hEN21lqU/2PUdLvRZ6nYfR/wCzt8IvHnxM+HMeqeGP2gfH3gLT9G1u60Cb&#10;wtp9vero9jMojvGa1MOqRKUkW9jkY+VGfNeUbWwJHzP2Zvgx48+IngPWNZ8MfG/xZ8NdPtPFk+lT&#10;aFoKXjWV3NHZWEpvG8m/t13us8cZyhOLdfmIwB+N8LcNSz3H+H2MpcEY7FVMZluMlNvOac/7RnGh&#10;g41sRCGIxs6VClGcputhK8KdKvGsqNXD1YU5U4/b5tmiy/D8SUZ5/h6MaGKoJL6jKP1WLqVnCnJ0&#10;8PGdSbSShWpylOm6bnCpCUlJ/mj4H+OXjDwsfC/hb9qPQdP+HGseK/Gdh8F/h/8AGbVvEcHh/wDZ&#10;x/av11Ljw8uneENP1GfxB9p0Od7MafdweGtaFvfmZNQg0q78RWeiXet2f0ve332f+0Qb86X/AGd9&#10;s0PGiat/aZ8L/aT4hxoehj+1n+2aPd+d/pN5iXZ9obmXzf8AT/efgh+zZqX7QHwb8eeH9S+JV7pP&#10;w58U32p/D7xv8Mr3Q5PEngnxvYX2lWkGpQarp73kVtdQXtretaT21xDIksSFH3K20fFGi/AL9s7w&#10;D4v+LGl/DHXfiB+2j8OfhbqOo+Fn8P8Ai34naPof7WHhuK9uta0630jwvqWsPp+jeJNKu3YTX8nj&#10;DxBYazawjWrybV/F15fwabD+SR8HeLOKeH+Hc/4eyWtTxubQfsIOrhJU8ZOlCdevPDNV1WoOMKc8&#10;Q6WJlSjOcZOhKOKlTmvsv9dcnyjMszy7MsdCVDBSXtJKFZSoxnKNOnGqnTdOonKUaXPSU3FNKonS&#10;U4v1y9vTai/X7cunHTvtmhY0TV/7TPhj7T/wkP8AxI9DP9rP9r0e78//AEm9/ebPtLcy+bi/0ru6&#10;/s/WJofM03wv/Yeoxat9h8FeJv7e0bwIWl0Ef2r4Zuv7ck+3alL5W2a385tiQZ3r5W6x+e/AH7UH&#10;wV+KWva34K8I/EaLw/8AFDwvpGoHxN8C/E0GqfDT9oj4PWcs2swNpNz8OdevbXxNY6LdtqVibi81&#10;XT4yE1m2dTMl5C+p/Ql3df2frE0Pmab4X/sPUYtW+w+CvE39vaN4ELS6CP7V8M3X9uSfbtSl8rbN&#10;b+c2xIM718rdY/keNyrMcnoVcNmuFqUK0ZU/dqQlTlFWnbSUKbiv3env0beyvyw+r3yr7OhjMLjp&#10;wrYOrGpBqWsZKSese0pJ/F2n8e8vaWxmdZXotPsA+3nSBpP2TWgND1b7V/wiPnf8I/8A8TrRP+Js&#10;v2jWbjZ/pNl8nkeUflh8n/QC5PkWFpp5svDdgL3wzb6mdB0rxT9r8Oa35OnawP7Y1Sb+12+z6xb+&#10;bmDTtibpJzH9lTf9nuyyvRafYB9vOkDSfsmtAaHq32r/AIRHzv8AhH/+J1on/E2X7RrNxs/0my+T&#10;yPKPyw+T/oBc/ubC105rLw1Yi+8M2+pnQdK8U/a/Dmt+Tp2sD+2NUm/tdvs+sW/m5h07Ym55zH9l&#10;Tf8AZ7vx/Z3VuTbT4b2v7lv4Tte3s+W1Pm5fY+yrcv8AZ9DucrPf8e1pfzK9r81/etfn54X+s1Ev&#10;L0Xf2/8A08asdY+160E1vWPsS+MPKHiD/ie65/xNX+z6zb+b/o1n8/n+avE3nf6fqS3P2mSxuDLp&#10;l+PE+pXcR1LUvEv2fV/ihu12yn8rxtF/bh/suE+X53m/utzwo3myY+2w/mn+29/wVh/Yv/Ygj1nS&#10;vjD8U7jx/wDErUbltQ/4Uf8ADxx47+LPitpprlU13xZYx619m0HVbe31+11C0ttauLRL2086WD7b&#10;llvv5yLn9on/AIK8f8F9Piinwq/Zl0fxB+y9+zB8TJLj4ZeNfEVz4t8Q6T8GfFeqJFDNrtj8QPiR&#10;b6cbzXbq+fxZo6TeGrC2Nv8AZJtGuZ9Ike3udXl/oPww+jvxvx9gKnEGaxjlmQOEZPHYxclKSnUg&#10;oewjNTliJVnOUabhL2VRympYioqk45n+bcV+JeQ8PYiOW4NvF5gpNLD0HzSTjFuXtHFxVNQUU5Jr&#10;milFqnFxTwn9AH7Uf/BaX9gD9kjUvE/hLxx8Z9S+K/xM8J6bYWmufCv4VaTe+PPFPid7XVNM0e88&#10;H67fQapDounJosmjX8psrvULTUEj06HNvG81lHD/AD/ah/wWB/4Kdf8ABRD4seEk/wCCe/7L+k+A&#10;fGfw80mDRr/4hSaHofx98UeG7W4hubqTQ9U8YeJtNh8N6ToWqReGNF2aXeWkT3dz4QtI47ucBLJf&#10;2dsf+DTH9mb9lyb4Eafrvxw1z9of47+IfinYeItF8T/ET4eweHfgDc3eh6nusNB8QeBIb65n1Dw3&#10;qZ1jSo9bsv7US/uo9FK2WpaWt1Oh/V34T+Ibaz8Ia58PJfBtj8I/FnwC8Q3P7PHjfwlodzLba18O&#10;rzw7okmg2vhnRNLa5s9/g29sLbTr7QtRk0uxmu/C+v8Ah++NhZRajb6XX7Fxfw74YfR6o415Tw5P&#10;Os6y/E08NXxWZT/2PD16+GeKoyjg6M3DEUq+HnUqQVetek1VeKxFCpVviPiclzPizxIqYdYvM44H&#10;A4mlKrTo4Vfv6lOnVVKadecU6U6dRRi/ZwtNOCpUqkIWpfzb/wDBPn/g350q6+LHjH49/wDBYm41&#10;H49XuveJrDxXq3w/+Hv7SF3rviHxXrWvweI7nxc3xA1aGKDUNWvkvZdPuY9T8Oa+baS8guHnvb2G&#10;4hS5/tz/AGYv2ufgD8T9P8O+D/2cvE+i+GPhj4D8Q6f8I9A+FFz8Kbz4A6n8NrOzS0h0fwz/AMIX&#10;q+madqWkCPTJdKltLCWzt2+wX2nTQx/Z7m1kk+Kr29NsL9fty6d/Z32vQsaLq39qf8Ix9p/4SH/i&#10;R6J/xNn+2aPd+f8A6TefvNn2luZfNxfw61p1lr+ieKdF1C7l0ewijHh+/wBd8H/Ee/8ADPjX4TQ3&#10;Or6gJV+Ht/Y+IoLy4KrO1xHf2c3n280pmiubZwt/J/P3GHjj4x+IefUs2xvFWZZf7PF4fFunl+Kr&#10;YWj7LDKXtsNKjBx5qNalCfOqkqcVWputXcYLFRwnrYrwR4Mo4KFLL6fLNQcOaVpuc5uPJOXNezTk&#10;lanvGSUFKTpOv+wX/CceJx44Gjf2mP7MHiwaYbb7Fb48j7Z5Wzf5e77nG7O73zzUc3jLxFP4yk8P&#10;z38U+jTeKDo09hLp9tJFLbNd+S0LEx7iDGSpOcnPXvXx1+zb+1D4xsoPhT8Kf2gfjf4U8RfFHX/E&#10;dv4O8P8AifUdP8PeCL740+bHdapp8EdnaMLSXxCNGtJZ9TttLjto5J9O1O6t9M0y3R9O0/7JPjfx&#10;QPG40Yamv9m/8JX/AGWbY2VvjyftnlbN/l7vucbs598818NmXihi8LQpQzXxU4xVHE8VxpQ9pg2o&#10;1aNSKawKU+JlfLZJ2lJq6acJ4FSUor8IzPhnH5Ljp4DMMtw8KsKF3aaa6PnUlRcXKzTVnbX4jwDQ&#10;dV+LCfGv4xfDXxJ4Y0O4+Cul674Z8SfBXX9JuE0u/wDEE+onXNJ8S+FdUie7nuTc6RJoWl6gus4s&#10;7a6tvH1paR2hn0W9vr71Q8AaF1B8c7f+EFz0/wCWOTqn/kv97/b968d/aG179oPUfiH8B7f4aN/w&#10;kvgXw9+03BD8dfh/aDRNN17xn4Lv9C8VeHIYtPvL5Yki/svXtZ8Ja/eNFdW122meG9TS2+3XLw6V&#10;qHsR4A0LqD452/8ACC56f8scnVP/ACX+9/t+9fzFxquGpcSY6pwfiXWy+Netl0ObDvCTh7Co6X9n&#10;uj9YxcJQajGdHB0Mbj8PiaUo1IcJV6jrcu2G9uqMPrEbSsp78y1SfNe0X6ycYOL09ula4eANC6g+&#10;Odv/AAguen/LHJ1T/wAl/vf7fvQeANC6g+Odv/CC56f8scnVP/Jf73+370HgDQuoPjnb/wAILnp/&#10;yxydU/8AJf73+370HgDQuoPjnb/wguen/LHJ1T/yX+9/t+9fKf8A8J/95f8A4L/80U6P/wBr/wC2&#10;/wDt/wDy6A8AaF1B8c7f+EFz0/5Y5Oqf+S/3v9v3oPAGhdQfHO3/AIQXPT/ljk6p/wCS/wB7/b96&#10;DwBoXUHxzt/4QXPT/ljk6p/5L/e/2/eg8AaF1B8c7f8AhBc9P+WOTqn/AJL/AHv9v3o//hP/ALy/&#10;/Bf/AJoof/tf/bf/AG//AJdAeANC6g+Odv8Awguen/LHJ1T/AMl/vf7fvQeANC6g+Odv/CC56f8A&#10;LHJ1T/yX+9/t+9B4A0LqD452/wDCC56f8scnVP8AyX+9/t+9B4A0LqD452/8ILnp/wAscnVP/Jf7&#10;3+370f8A8J/95f8A4L/80UP/ANr/AO2/+3/8ugPAGhdQfHO3/hBc9P8Aljk6p/5L/e/2/eg8AaF1&#10;B8c7f+EFz0/5Y5Oqf+S/3v8Ab96DwBoXUHxzt/4QXPT/AJY5Oqf+S/3v9v3oPAGhdQfHO3/hBc9P&#10;+WOTqn/kv97/AG/ej/8AhP8A7y//AAX/AOaKH/7X/wBt/wDb/wDl0B4A0LqD452/8ILnp/yxydU/&#10;8l/vf7fvQeANC6g+Odv/AAguen/LHJ1T/wAl/vf7fvQeANC6g+Odv/CC56f8scnVP/Jf73+370Hg&#10;DQuoPjnb/wAILnp/yxydU/8AJf73+370f/wn/wB5f/gv/wA0UP8A9r/7b/7f/wAugPAGhdQfHO3/&#10;AIQXPT/ljk6p/wCS/wB7/b96DwBoXUHxzt/4QXPT/ljk6p/5L/e/2/eg8AaF1B8c7f8AhBc9P+WO&#10;Tqn/AJL/AHv9v3oPAGhdQfHO3/hBc9P+WOTqn/kv97/b96P/AOE/+8v/AMF/+aKH/wC1/wDbf/b/&#10;APl0dx/wiCf9EoP/AIX3/wBnRR/wiCf9EoP/AIX3/wBnRX9//wDEJP8Aqiv/ADVv/wAhZ8ksd/0/&#10;/wDK/p/1Mj8MP+Ie7/q7r/zAf/4R0f8AEPd/1d1/5gP/APCOj/iHu/6u6/8AMB//AIR0f8Q93/V3&#10;X/mA/wD8I6/38PzAP+Ie7/q7r/zAf/4R0f8AEPd/1d1/5gP/APCOj/iHu/6u6/8AMB//AIR0f8Q9&#10;3/V3X/mA/wD8I6AD/iHu/wCruv8AzAf/AOEdH/EPd/1d1/5gP/8ACOj/AIh7v+ruv/MB/wD4R0f8&#10;Q93/AFd1/wCYD/8AwjoAP+Ie7/q7r/zAf/4R0f8AEPd/1d1/5gP/APCOj/iHu/6u6/8AMB//AIR0&#10;f8Q93/V3X/mA/wD8I6AD/iHu/wCruv8AzAf/AOEdH/EPd/1d1/5gP/8ACOj/AIh7v+ruv/MB/wD4&#10;R0f8Q93/AFd1/wCYD/8AwjoAP+Ie7/q7r/zAf/4R0f8AEPd/1d1/5gP/APCOj/iHu/6u6/8AMB//&#10;AIR0f8Q93/V3X/mA/wD8I6AD/iHu/wCruv8AzAf/AOEdH/EPd/1d1/5gP/8ACOj/AIh7v+ruv/MB&#10;/wD4R0f8Q93/AFd1/wCYD/8AwjoAP+Ie7/q7r/zAf/4R0f8AEPd/1d1/5gP/APCOj/iHu/6u6/8A&#10;MB//AIR0f8Q93/V3X/mA/wD8I6AD/iHu/wCruv8AzAf/AOEdH/EPd/1d1/5gP/8ACOj/AIh7v+ru&#10;v/MB/wD4R0f8Q93/AFd1/wCYD/8AwjoAP+Ie7/q7r/zAf/4R0f8AEPd/1d1/5gP/APCOj/iHu/6u&#10;6/8AMB//AIR0f8Q93/V3X/mA/wD8I6AD/iHu/wCruv8AzAf/AOEdH/EPd/1d1/5gP/8ACOj/AIh7&#10;v+ruv/MB/wD4R0f8Q93/AFd1/wCYD/8AwjoAP+Ie7/q7r/zAf/4R0h/4N7cgj/hrnOR0PwD4P/lx&#10;0v8AxD3f9Xdf+YD/APwjpD/wb3DBz+11xjn/AIsFn/3Y6APiX9nf9m/x1a/ssf8ABXT9hnwNE/jP&#10;44+Hv2XPir+zppPhS9Nr4F8Q6rrPij4wfth6j4I/tCzvblY9KHiLRvFXhHX7I306QyaX4p0u9Wd7&#10;S5huZP2M+AHxL8FfGb9pHx98Yfhprn/CSfDj4sfsO/AX4leAfEX9nXejf2/ouu698bNU0q9+yXUU&#10;V1B59rdwSeTcxRyp5m140YMo+VP2Df2I4v8Agnf+3B+2L8Irn4iXPj61/aO+Bnwr/aF8I+I9Z8ID&#10;wD/wk9/oV/498E+MtM0G2a7uBfQ6BaW3w2uNRaGSR7KX4gaZ9o8pNQsFdn/BKwnStd+Ivw0tjv0P&#10;9nH4I+H/ANj3wRdT86vqvhj4LfHX9qL4S+Fr7VZBiOXU7rSPBel3OoTW8cFvLez3TwWtrC8dtF+C&#10;8Q4SeEzKpRqbrEzmvStGpP8ABJejve/T+Y+K8DVwObVqNbpi6k16V4Vqnz0UUuzunfp90+D/APk9&#10;79ob/s1f4O/+pd8dKPB//J737Q3/AGav8Hf/AFLvjpR4P/5Pe/aG/wCzV/g7/wCpd8dKPB//ACe9&#10;+0N/2av8Hf8A1LvjpXzNP/l1/wBfZ/8At58bT/5c/wDX6r/7lDwf/wAnvftDf9mr/B3/ANS746Ue&#10;D/8Ak939objP/GK3wd49f+Ku+OlHg/8A5Pe/aG/7NX+Dv/qXfHSuE8Q/ErwT8Gf2kf2y/jB8S9a/&#10;4Rv4c/Cj9hz4afErx/4i/s271j+wdE0LXvj7qmq3v2S1ilup/ItbWeXybaKSZ/L2pG7FVJSjKbpR&#10;irt1Z6f+BlUIynKhCCu3WqJJbv8AinH+Lvjr4W+EX7cPxe8PTeH/AB/8SPiZ4/8A2V/hRD8Nvg18&#10;IPBd58QPiX46ey8XfGmCeZLWEC00rSobrVNEsbvxP4iudM8O6VceINLXU9X09LuCR/A9Y/4ITfEb&#10;4t+OPiR8dPjJ+1Z4f0n4wfHbxrN8SviLoXhL4Qt4q8K+D5ns7LSdG8M6Zq7ajph1O08PaJpOg+H4&#10;dYk0vTbjVY9AS/ubG2ury5jDdW/4Iw/GP9qvxPf/ALVX7RHx9/4VH8bPjn4b8Pa34s+BUPw6j+Jm&#10;k/s021rotpFafDTS/EMfiVob+20OaTUZLm+shDY6lrOq69qltZ2EeqfY4Wf8Q93/AFd1/wCYD/8A&#10;wjr9z4W4ap5Fh/aVJc2Imnzdo80nLlVuzdm7u7SastD+lOC+EKXDWE9tWfNiql3J6WjzSc+SPo2k&#10;3d3cbqy0D/iHu/6u6/8AMB//AIR0f8Q93/V3X/mA/wD8I6P+Ie7/AKu6/wDMB/8A4R0f8Q93/V3X&#10;/mA//wAI6+tPuA/4h7v+ruv/ADAf/wCEdH/EPd/1d1/5gP8A/COj/iHu/wCruv8AzAf/AOEdH/EP&#10;d/1d1/5gP/8ACOgA/wCIe7/q7r/zAf8A+EdH/EPd/wBXdf8AmA//AMI6P+Ie7/q7r/zAf/4R0f8A&#10;EPd/1d1/5gP/APCOgA/4h7v+ruv/ADAf/wCEdH/EPd/1d1/5gP8A/COj/iHu/wCruv8AzAf/AOEd&#10;H/EPd/1d1/5gP/8ACOgA/wCIe7/q7r/zAf8A+EdH/EPd/wBXdf8AmA//AMI6P+Ie7/q7r/zAf/4R&#10;0f8AEPd/1d1/5gP/APCOgA/4h7v+ruv/ADAf/wCEdH/EPd/1d1/5gP8A/COj/iHu/wCruv8AzAf/&#10;AOEdH/EPd/1d1/5gP/8ACOgA/wCIe7/q7r/zAf8A+EdH/EPd/wBXdf8AmA//AMI6P+Ie7/q7r/zA&#10;f/4R0f8AEPd/1d1/5gP/APCOgA/4h7v+ruh+PwCyP/Ujr+f3/gut/wAG4HxC+APwF8W/8FF/gF8d&#10;774keOPgBZaXrfxW8BeGPg7feDfFV14esr1In8ZaTf6deX1w174fE9tdXsl4IYIdG0q4uje239lr&#10;Bef0Bf8AEPd/1d1/5gP/APCOkP8Awb28HP7XORjkf8KD6/8Alx0EVKcKsJUqsU4tNNNXTT3TXVPq&#10;j+SX/gnd+2vffF7w74T8faBqF9ofx4+BOq6DqXiW/utLtLu2/tm0k+06X4gtV+zixkivJ9MmuDZt&#10;CFhlhlheF4RDLP8A1QFfh5/wV6+EXQeEf2//AIKfDjkD7dr3/C8fD3hzS/8AuGeG9G/tnxJ4m/6a&#10;z2Xlf8tLY/u/5If+CxP/AASc+Ln/AAQb/aN+Cn7Ufwl+Id98Wf2dfjt4q1Ky1G48PeALj4aab4O1&#10;OG4g1LVfh7rIjW90iGy1axeS50R/NNyV0XUylkraMl7c/ZX7Of7QFn4s0f4V/tF/BrVb7TpLfVbT&#10;xv4K1PVNHiXUtB1TR9Q3KtzZTrJA8tnfWMkbqRNbyNbna00TKz+th6n1mC1tUj1/rp3P8kvHPw/n&#10;9HDizE1aeAeN8Os8nathG7KhWs5ctGf/AC5xFK0quDqqzdNSoz5405yftefiF8Avi7jP/CJfFX4K&#10;/EfGP9B18eGvEHhvUwMf8trO4+z3ln/01gk8v+NDz+1JX4ef8FevhF0HhH9v/wCCnw45A+3a9/wv&#10;Hw94c0v/ALhnhvRv7Z8SeJv+ms9l5X/LS2P7sK/Dz/gr18Iug8I/t/8AwU+HHIH27Xv+F4+HvDml&#10;/wDcM8N6N/bPiTxN/wBNZ7Lyv+Wlsf3f4rZ+IXwC+LuM/wDCJfFX4K/EfGP9B18eGvEHhvUwMf8A&#10;LazuPs95Z/8ATWCTy/40PO/8b+7Uj/Xziz8O/wCTRf8AU68O86/7d5+X7/qmaYS/le326M9DPxC+&#10;AXxdxn/hEvir8FfiPjH+g6+PDXiDw3qYGP8AltZ3H2e8s/8AprBJ5f8AGh5/aor8O/8Agr38Iug8&#10;Jft//BT4cYI/07Xv+F4+HvDml/8AcM8N6N/bPiTxN/01nsvK/jtj+7Nvw8/4K9fCMHA8I/8ABQD4&#10;J/DnnH23Xv8AhePh7w5pn/cM8N6N/bPiTxN/01nsvK/jtj+7/Bn4ifs8eOfiX49X9ii7sNR0X4l/&#10;G74sQfsh6vBoumr461rwLJr2qnw34t8QQ6daTbdTh8LaWdf8R3kUE8cLWHhi+le8tbdJbyGJyU4u&#10;UvdnH+vnFnucM8PZnwfxFgeF8mgs84G4mrU6FNN8inOU1CPM9fqWZYNyTlJ2Vk2+ahLT9av2Ef8A&#10;ghl/wuj9j79nv4+j9qH/AIRoftL/AA4s/wBqb/hE/wDhSX9sf8IT/wALQaT4gf2D9u/t+L7Z/Zn/&#10;AAkf2D7b5Nv9p+xed9nt/M8mP62/4h7v+ruv/MB//hHR/wAQ93T/AIy6/wDMB4/92Oj/AIh7v+ru&#10;v/MB/wD4R14urd3uf7d4HBYbLcFRy7BR5aNKEYQV27RglGKu227JJXbbfVth/wAQ93/V3X/mA/8A&#10;8I6P+Ie7/q7r/wAwH/8AhHR/xD3f9Xdf+YD/APwjo/4h7v8Aq7r/AMwH/wDhHQdQf8Q93/V3X/mA&#10;/wD8I6P+Ie7/AKu6/wDMB/8A4R0f8Q93/V3X/mA//wAI6P8AiHu/6u6/8wH/APhHQAf8Q93/AFd1&#10;/wCYD/8Awjo/4h7v+ruv/MB//hHR/wAQ93/V3X/mA/8A8I6P+Ie7/q7r/wAwH/8AhHQAf8Q93/V3&#10;X/mA/wD8I6P+Ie7/AKu6/wDMB/8A4R0f8Q93/V3X/mA//wAI6P8AiHu/6u6/8wH/APhHQAf8Q93/&#10;AFd1/wCYD/8Awjo/4h7v+ruv/MB//hHR/wAQ93/V3X/mA/8A8I6P+Ie7/q7r/wAwH/8AhHQAf8Q9&#10;3/V3X/mA/wD8I6P+Ie7/AKu6/wDMB/8A4R0f8Q93/V3X/mA//wAI6P8AiHu/6u6/8wH/APhHQAf8&#10;Q93/AFd1/wCYD/8Awjo/4h7v+ruv/MB//hHR/wAQ93/V3X/mA/8A8I6P+Ie7/q7r/wAwH/8AhHQA&#10;f8Q93/V3X/mA/wD8I6P+Ie7/AKu6/wDMB/8A4R0f8Q93/V3X/mA//wAI6P8AiHu/6u6/8wH/APhH&#10;QAf8Q93/AFd1/wCYD/8Awjo/4h7v+ruv/MB//hHR/wAQ93/V3X/mA/8A8I6P+Ie7/q7r/wAwH/8A&#10;hHQAf8Q93/V3X/mA/wD8I6P+Ie7/AKu6/wDMB/8A4R0f8Q93/V3X/mA//wAI6P8AiHu/6u6/8wH/&#10;APhHQAh/4N7uDn9rrjHf4B8f+pHXhXw7/Z4+Gf7WnwCb9ie1stS8A/t6/wDBLvwTP+yJo0GtabrJ&#10;1j9ofwF8GtNHhzwn4gl067ms9G8OQ+O5NY8P+JLOKee/uLSw16xlS81GxmivJPdj/wAG9wAJP7XX&#10;A5OfgFx/6kdfFf7WH/BJH4n/APBODQD+3z8GPjv/AMLDg+EXiTRPFfxh8Iad8Hn8P3mkwW2raPb6&#10;f8TI917qdlL/AMIoIYptYN7DaW3/AAjsd9eXd9Knh+x0+42oS5aqs7Pp/wAHyPxbx+4cq8TeG2Lw&#10;n9mxzDD02qtfCuyqVqEIy9osNU3pYqmmq1CS+KpTVJ+7Ukfnef8AhYXwC+LhH/Ip/FX4K/EbbtxY&#10;6/8A8I34g8N6mBjpNZ3P2e8s/wDprBJ5f8aHn9ZvEN3p3/BZXRfgv8NPClvqXw1/bN8Ialpfg39o&#10;79oGw0m9+IVj8LfhVYeFPFN5D42uNJaPTfC0V/4l8Yn+yNK0PfJfrI+oahHbanpeharbR8T47/aG&#10;/Z3/AOCpv7Pfww17Q9f0K7/b/Gt+GvgV8Kl8K6xe+P8ATv2lLYXCaTcXwOnx2+j6bpVtrHiHW/Ev&#10;iCfSbTVtS0Hw94J8RX6WF/bWEluvv3gT/g3BPg7SLuC8/bK/t7xDr+u3nirxd4kb9nf7HJrupX8x&#10;klKI3iaSRLW1iFvYWUE01xJbWGm2NsZ5RArnrxOIVo2Vqi/BeXdM/jH6NH0fMZPP8yqYjGUsx8P8&#10;QozjRrQhJ18RCXuU6+HlLnwmLwcly1242n/Cjz06kuTm9J/4NjPDWm6xpXii6/bV+JPiDxjomqQe&#10;JND8Xa74Y8Q3GreF9dtpRcWvibw7DF4vjs9A1i2nUzWmoeH7fT5tPZ2Fk1qmEHp3/BQb9lf4xf8A&#10;CubDWf2nbrxb+0d8UvCngiLR/hT+1h+yt+yF468b+O/iB/YdhrUtt8NviH8KfDOoaummX+s3d4us&#10;RfELRrKHQXm/tOxutL8MC30SLxFc/wCIe7/q7r/zAf8A+EdH/EPd/wBXdf8AmA//AMI64Y1KkJqo&#10;n7x/ffE3hlwLxZwdX4CzbLaSyuqreypwjTUJfZqUuRJU6kHZxlFXTVtVdP8APf8AZG/4Iu/HL9s+&#10;DQ/jf8X9X8W/sofDzwJqV/8A8Kl8D/FT4M6rZfF74gazNbT6Pe+JdS8MahcaVqWg2GnWtxrGmWUG&#10;qqZ9VfV7+7NhbWlpoupat+hH/EPd/wBXdf8AmA//AMI6P+Ie7/q7r/zAf/4R0f8AEPd/1d1/5gP/&#10;APCOipUnVm5z3K8N/Dvhrwq4OwnBHCcJLCUFL3ptSqVJzk5TqVJJRUpyk23aMYpWhCMYRjFH/EPb&#10;/wBXdf8AmA//AMI68J/ad/4N4PHd7+z18Y7j4T/tC/8ACxfjD4e8Aah43+CvgY/Caz8IDxX428PQ&#10;trngyx/tO88SCxtfM1rTtJXzr8NaLnNwjw+Yh92/4h7v+ruv/MB//hHQf+De7g5/a6yO/wDxYLP/&#10;ALsdRtsfa16FDFUJ4bEwU6c04yjJJxlFqzTT0aa0aejWjP53PhP8UprK6+Gvxq+FuueVcWtxo3xR&#10;+HXiT+yw4idGttV0i++xXcRBwRby+TdRYONskf3lr96Cvw8/4K9fCLoPCP7f/wAFPhxyB9u17/he&#10;Ph7w5pf/AHDPDejf2z4k8Tf9NZ7Lyv8AlpbH93jal/wTekg0nXP2AfE3jTUvFf7Rf7PfwluPjN+x&#10;F8XpvCWuWGk/HL4LRXOqiX4UB7/WxodjqXg3xj4kTSfLsgbfRPCev/DWMGQ3F3Fa/jfn4hfAL4u4&#10;z/wiXxV+CvxHxj/QdfHhrxB4b1MDH/LazuPs95Z/9NYJPL/jQ8+1TnHFQU4O01/X3H+J3G3BXEX0&#10;XuKMXwhxXh3mvBOZS5ZR2VRJJxnCWqw2Y4eMlKMlbmVvipTaiZ+IXwC+LuM/8Il8Vfgr8R8Y/wBB&#10;18eGvEHhvUwMf8trO4+z3ln/ANNYJPL/AI0PP7Ulfh5/wV6+EXQeEf2//gp8OOQPt2vf8Lx8PeHN&#10;L/7hnhvRv7Z8SeJv+ms9l5X/AC0tj+7Cvw8/4K9fCLoPCP7f/wAFPhxyB9u17/hePh7w5pf/AHDP&#10;Dejf2z4k8Tf9NZ7Lyv8AlpbH93+K2fiF8Avi7jP/AAiXxV+CvxHxj/QdfHhrxB4b1MDH/LazuPs9&#10;5Z/9NYJPL/jQ83/G/u1I/wBfOLPlP+TRf9Trw7zr/t3n5fv+qZphL+V7fboz0M/EL4BfF3Gf+ES+&#10;KvwV+I+Mf6Dr48NeIPDepgY/5bWdx9nvLP8A6awSeX/Gh5/akr8PP+CvXwi6Dwj+3/8ABT4ccgfb&#10;te/4Xj4e8OaX/wBwzw3o39s+JPE3/TWey8r/AJaWx/dhX4ef8FevhF0HhH9v/wCCnw45A+3a9/wv&#10;Hw94c0v/ALhnhvRv7Z8SeJv+ms9l5X/LS2P7v8Vs/EL4BfF3Gf8AhEvir8FfiPjH+g6+PDXiDw3q&#10;YGP+W1ncfZ7yz/6awSeX/Gh5P4392pH+vnFh/wAmi/6nXh3nX/bvPy/f9UzTCX8r2+3RnoZ+IXwC&#10;+LuM/wDCJfFX4K/EfGP9B18eGvEHhvUwMf8ALazuPs95Z/8ATWCTy/40PP7Ulfh5/wAFevhF0HhH&#10;9v8A+Cnw45A+3a9/wvHw94c0v/uGeG9G/tnxJ4m/6az2Xlf8tLY/uwr8PP8Agr18Iug8I/t//BT4&#10;ccgfbte/4Xj4e8OaX/3DPDejf2z4k8Tf9NZ7Lyv+Wlsf3f4rZ+IXwC+LuM/8Il8Vfgr8R8Y/0HXx&#10;4a8QeG9TAx/y2s7j7PeWf/TWCTy/40PJ/G/u1I/184sP+TRf9Trw7zr/ALd5+X7/AKpmmEv5Xt9u&#10;jPQ/4uF8Avi7jP8AwifxV+CvxH24/wBB18eG/EHhvUwMZxNZ3H2e8s/+msEnl/xoefyi/bv/AGjb&#10;z9jr/gqX+zF/wVe+D3h/w/o3j3xlrUXiX46fCzSbzS9Kn+JHiPQ9H0nw/wDE7WooofCkGj6LafEH&#10;TNeu2klh/tbUrfWb/wAR37vAZNNL/wBgxX4ef8FevhFwB4R/4KAfBP4cdvt2vf8AC8fD3hzS/wDu&#10;GeG9G/tnxJ4m/wCms9l5X8dsf3f8xP7f37K3iD4lfDH4rfA3XdH/ALP+LXw08R3kuhaV9vgu/wCz&#10;vFXh2W7s5tO8+O7js3+0j+0dN8+SZ7aP7d543+VGa5sXQp4/DzoVoq9mmu6ejXmmj9H8JeJMX9Hn&#10;xBy7MsJmLxnh3nk/Zyr2tT5ZLk/2iOv1fF4OUovEQ+KdKM+TmhKLj/b/APCfxR4a8cftb/GLxp4K&#10;8R6F4v8AB3i/9jv4I+KPCfizwrq9vr/hjxRpeoeJvjjd2Go6df27vBc2tzBLFNDPC7RyRyoysVYE&#10;73g//k979ob/ALNX+Dv/AKl3x0r+Yb/g0v8A2zNc+PPhL44fAn4peM9L1Lx/+zv8Fvh58OfhXY6t&#10;4imvPHnijwDpPiP4l6nFK0d3fTXNzB4fufGdnooazhgstP0+Xw3aCNWKNL/Tz4P/AOT3v2hv+zV/&#10;g7/6l3x0r+Wswy6tlWOjgK+8as7ecXzuL+cWmf3Bm2VYjJcyWW4lO8K1S3nFqrKMv+3otP5h4P8A&#10;+T3v2hv+zV/g7/6l3x0o8H/8nvftDf8AZq/wd/8AUu+OlHg//k979ob/ALNX+Dv/AKl3x0o8H/8A&#10;J737Q3/Zq/wd/wDUu+OlcFP/AJdf9fZ/+3nl0/8Alz/1+q/+5Q8H/wDJ737Q3/Zq/wAHf/Uu+OlH&#10;g/8A5Pe/aG/7NX+Dv/qXfHSjwf8A8nvftDf9mr/B3/1LvjpR4P8A+T3v2hv+zV/g7/6l3x0op/8A&#10;Lr/r7P8A9vCn/wAuf+v1X/3KHg//AJPe/aG/7NX+Dv8A6l3x0o8HgH9t39oYEAg/srfB0EHkH/ir&#10;vjpR4P8A+T3v2hv+zV/g7/6l3x0o8H/8nvftDf8AZq/wd/8AUu+OlFP/AJdf9fZ/+3hT/wCXP/X6&#10;r/7lPmzw/wDDT4q/Bj43/GT4FfsXaz8Lvhr8AvC3wH8E+PZv2KfGHgVbD9mPxNc+NNa+JWneKYPD&#10;d5pAg1fwHe6rH4H0SFL7RhqGg2M+r+ItWn8G61q+pTXjek2//BRr4beBPEPjT4J/tXfDvx3+yHpf&#10;gD9nfTNN1LRvijcaPrX7H3iE6nL4h0ez1K1+PWnXc1r4f0u/uPDV3o2ly/EeHwhqGqSX+neRpf2+&#10;Wawt/SvB/wDye9+0N/2av8Hf/Uu+OlJ4PGf23f2hhjOf2Vvg6Mev/FXfHSvrso40zfL406NZqrTc&#10;5RtL4lFc1kpLtZLVS02R97kPiJnuVwpYeu1XpOpONp35lGLqWUZrVfCl7ykrdD7IwpX/AIVvx/yb&#10;dj/hmwkYH/LgP+Kw/wDKX/rP+nj3pSFI/wCFb8AH9m3j9mzGB/z4f8jj/wCUv7//AE8e9fj/AKH+&#10;xH8BZ/2lfjV8FvDNx8e/g/8AA7w1+zx8OfFPhb4Cfs4/te/Fz9l/4B+Fb3xR4h+LVh4jk0nwN4R8&#10;S6XoVkmpr4f0ya7htbOOKe7+13UiNdXt7Pcfl7/wV/8A2wP2hf8Agl98H/ivo/gv9tf9szWvAWm+&#10;DvhR8MPgD8IjoPwN8V6NoLeOb74uW+oaRr/i3XvAF/4mu9M07wz8LpILTUr691PW7i+kie/vr1rm&#10;a9g/QMu44ynMcRSwsITjUqScFdK3Mr31Tei5W7tLTp0P0zA+JWTZhOFDD4es603KMYJQvKcea8Yt&#10;1FFX5HaU3CO3M462/rCIUj/hW/AB/Zt4/Zsxgf8APh/yOP8A5S/v/wDTx70EKR/wrfgA/s28fs2Y&#10;wP8Anw/5HH/yl/f/AOnj3r+eP/gmL+3P+33+2B+zdoF3YeP/ANlL42+J9D/Zttbqz/YY8UfB/wAU&#10;/Abx38ZvCx0HQLSPW9Q+O9nql/omma282uLDMlr4Tjsb2awdI9P0KC9XUNM57xj/AMFs/wBrPwD4&#10;u8VfCDxd/wAE+PgdpPhHwT4avvgh4m+EJ/b41jUF0zUNNuZNLvX/ALfh+GDzSeXDDLZbYpXRtvmr&#10;KzYY/bqhWk3GMdTycb46+E+V5NhuIM0zqlRwleU6cJz5lH2tJ8tSjJqLUatNp81NtSStJJxab/o9&#10;IUj/AIVvwAf2beP2bMYH/Ph/yOP/AJS/v/8ATx70EKR/wrfgA/s28fs2YwP+fD/kcf8Ayl/f/wCn&#10;j3r8P/2fv27/ANuX9ujR/iJ8M/gH4D/Y1/ZwufAXwB1dtE+B3jzxb49/bD1b4lRaXFZafbWUbR6V&#10;4AtdKh1E6xZ6eNWn8T3U1o1jJv0SdboahZfIdn/wWC/4KB/BPxF45+Dfx/8AgD+yf8atB8L6Hd/B&#10;LU/hV4B8WeKP2TbTwHd6TPLpeofaNYlbx5caw7xpJZhre5sIoRaeYrXjTiSEVCvJuKjquhxZj9IX&#10;waynA4DNsbntJYPGOao14wrTw8pU1edOVeFOVGnUilf2VWcKmqtF3V/6fCFI/wCFb8AH9m3j9mzG&#10;B/z4f8jj/wCUv7//AE8e9HyjHw4OAP8Ahm3P/DNmPl/58P8Akcf/ACl/6z/p496/J/4Kf8Fnf2Hv&#10;if4b1vw/8UPGGpfsa6XpPwbufCWmfAD9srUfDPwj8G+L3t4LSCGXSvi/Dq974bea6W4uNNg0afVo&#10;taaLS73UH0uO2jFy/wCsACYHw4JGP+GbsH9m3g7R/wAeA/4rD/yl/wCs/wCnj3rNxlF8s1Zn6nk2&#10;eZLxFl8M24fxlLFYSfw1aNSFWnK2/LODlF/JnwD4m/YL8G+CPiv4g+LH7El/4K/Y+/av8VfAq28Q&#10;eNvhHpvw7uvGvwH+NVymqalPdX3xG0Cz1fSNP1zV3u9Xu4o/E9ve6f4hW7trOSbV7vSjqGjaj4j4&#10;f8dftx/Dz9rD4j6l8U/+Ce3iTxz4n+JH7M3w8XRtH/Y7/aY+HfxZ8MeHrTw34l+JL38eu6r47vfA&#10;NzFqCy+LbSM22nWN/aGNVdNQkZpYYPM/jx/wX4/YV/Zi/bl1X/gmh8frL4vfCrV9B+GPh/4WeIE8&#10;WaN4Zsv2X/Des+J/BuleJtHTU/iQuutrFnaPba1pugTalc6ZHY2dxM93c3EFnFNfx/sx4U8V+FPH&#10;3hTw1ZeBvEvh7xn4J8afsnWfizwd8HvCWs23iLwr4s0rUraJNO1PTfiDbu9vdWlzbzQ2UNxBM8cs&#10;cqXaMysGPgZlw1k+a1Y18VS9+LunFuL6p3to93ur+Z52b8IZDnVaGJxtG1SLupRbi9U1rbSW71av&#10;2Pyc0T9tH4Z+Dv2u/jTr/wAXfhr+1Z8ELS+/Zt+G3h3xPf8AxS/Y7+J1j4D+Gl34W8T/ABZm8XXH&#10;iLx1ZaJd+ELbQ9DHiLTGu/GEWsTeFzC8t1b63c2cUl0tfwl+0/4n+L/7Xvxl1L9hb4Qf8Neab4w/&#10;Zd+H1n4W+NUfxEs/hZ+xtcz+FPE/xVutYgT4lvbXza1k+IINMjl8EaV4lgtdaiew1aXRfLu7m1/Y&#10;shSP+Fb8AH9m3j9mzGB/z4f8jj/5S/v/APTx70EKR/wrfgA/s28fs2YwP+fD/kcf/KX9/wD6ePev&#10;CpeH2S068Kkp1JQjKUuVtWble6bUU+X3notdtd7/ADVHwt4epYmnWlUqShCUpcrlGzcubRtRi+Vc&#10;zsk1Lb3tHf5J+Cn7I/hL4c/FLxn8WfiPrM/xp/bO+Ln7JK+G/jBBr8F3pcM1k+qXF3N4c8DXEl5c&#10;6f4O8MpeTx6Wmi6PJ5t4NK03UNZv9e1SCTWZ/rYhSP8AhW/AB/Zt4/Zsxgf8+H/I4/8AlL+//wBP&#10;HvQQpH/Ct+AD+zbx+zZjA/58P+Rx/wDKX9//AKePekIUj/hW5wAf2bf+TbMcdPsH/I4f+Uv7/wD0&#10;8e9fbUaNLD0lRoRUYLZJWSP0TD4ehhaMcPhoKEI6JJWS9Ehfl4+HHGP+Gbcj9mzHH/Ph/wAjj/5S&#10;/v8A/Tx71+cj+N9I/aE/4KAx/Bmyvf7J8C/8Ewvg94M8Ua58J/s8t8PDXxl+KHhbxLp+nP8A26Y4&#10;Li4/4Rj4fX2oWm2OXUNK1P8A4W75jrb6hoCMPqn9pL446R+zr8GPFV7qWljxBqFj+z3o/gzwF+x/&#10;9rk0r/hP/GHi3W9N8B+B/DP/AAsBIJ0sf7Z8Qa5ofhb+0LgG1sv7R/tG5eO3hmmT4o/Yq+Atn+zN&#10;8YfH/wAGYdfHjDWvDn7Jfwp1v4g+PP7Kfw9/wsnxh4h+IH7QPiTxt4p/ss3E8enf23r+r63q39mW&#10;0rWtj/aX2a2CW8MUa/G8cZxLL8FSwVF/vK7cX3UFFuX3tKPmnK2qPz/xGz+WV5dSy3Dv97iZOL7q&#10;moylL/wJpR10cXLqj6B8H/8AJ737Q3/Zq/wd/wDUu+OlHg//AJPe/aG/7NX+Dv8A6l3x0o8H/wDJ&#10;737Q3/Zq/wAHf/Uu+OlHg/8A5Pe/aG/7NX+Dv/qXfHSvxan/AMuv+vs//bz+eKf/AC5/6/Vf/coe&#10;D/8Ak979ob/s1f4O/wDqXfHSjwf/AMnvftDf9mr/AAd/9S746UeD/wDk979ob/s1f4O/+pd8dKPB&#10;/wDye9+0N/2av8Hf/Uu+OlFP/l1/19n/AO3hT/5c/wDX6r/7lDwf/wAnvftDf9mr/B3/ANS746Un&#10;hAZ/bd/aHGM5/ZW+Dox6/wDFXfHWl8H/APJ737Q3/Zq/wd/9S746UnhAZ/bd/aHGM5/ZW+Dox1z/&#10;AMVd8dKIf8uv+vs//bwpf8uf+v1X/wByn41/8FRPiXb/AA1/4KE/Anxiujza1dfC/wCGPgn4lTaQ&#10;bsaZBrUdp438WXMdot0EkMTSHSpUaQxOEEqEK+Cta3/BTD4haD8PP+Cif7OPjDWU1C7svhx4F8D/&#10;ABA8Q6dpMCzarLYWnjnxNdMtssjRwvLIunXSojSKNyLvZFIY7f8AwVa8BXXiTx78Z/F+n+H9Ov7r&#10;4cfCT4G6hrGvOlrHqfh7RtT8SftA6XcJDNIRMYrjULjQElgt9xdooJHQrAXj/Pn9qT/i5Oi/Ab4v&#10;6D/onhrwT+xv8Jfgrqthqv8Ao+uXOqRa98adLae3ij8yJrQy+B9WYO8qSbLm0PlZeVYf03IsU8TQ&#10;yutUtZzxGGn6ctSUEtdH7qWq1Tb7W/ZuGsY8Vhclr1bWdTFYSb8uWrOmlZ6StBLVO6bfY/pr8If8&#10;nuftB84H/DK/wc/H/irvjpSeD/8Ak979ob/s1f4O/wDqXfHSuB/Z78cf8LN/aN8d/En+y/7CHxB/&#10;Ya+Anjf+xft39o/2P/a2u/GzUPsv2jy4/N8r7R5fmeWm/ZnYucDvvB//ACe9+0N/2av8Hf8A1Lvj&#10;pX5ooSpzp057qrUT+TqH457OdKpTpVFaUa1VNea9smHg/wD5Pe/aG/7NX+Dv/qXfHSjwf/ye9+0N&#10;/wBmr/B3/wBS746UeD/+T3v2hv8As1f4O/8AqXfHSjwf/wAnvftDf9mr/B3/ANS746VNP/l1/wBf&#10;Z/8At5FP/lz/ANfqv/uUPB//ACe9+0N/2av8Hf8A1LvjpSeEP+T3f2h/+zVvg7/6l3x1pfB//J73&#10;7Q3/AGav8Hf/AFLvjpR4P/5Pe/aG/wCzV/g7/wCpd8dKIf8ALr/r7P8A9vCn/wAuf+v1X/3KfIvx&#10;5/Yv+F/7XX7bfxKHxK17x9oq/D39lb4YDRf+EF1XTtLN1/a3i74yfaRdfarK53bf7Mtwnl7Mb5N2&#10;7I2/XfhDJ/bc/aDOCB/wyx8HOMY/5m746fywKTwf/wAnvftDf9mr/B3/ANS746UeD/8Ak979ob/s&#10;1f4O/wDqXfHStvrNerRw2HqSvCFWpyrouZzbt6s6XjMTWw+EwtWbdOnWrcq6R5nVcrer1Dwf/wAn&#10;vftDf9mr/B3/ANS746UeD/8Ak979ob/s1f4O/wDqXfHSjwf/AMnvftDf9mr/AAd/9S746UeD/wDk&#10;979ob/s1f4O/+pd8dKxp/wDLr/r7P/285qf/AC5/6/Vf/coeD/8Ak979ob/s1f4O/wDqXfHSjwf/&#10;AMnvftDf9mr/AAd/9S746UeD/wDk979ob/s1f4O/+pd8dKPB/wDye9+0N/2av8Hf/Uu+OlFP/l1/&#10;19n/AO3hT/5c/wDX6r/7lDwf/wAnvftDf9mr/B3/ANS746UeD/8Ak979ob/s1f4O/wDqXfHSjwf/&#10;AMnvftDf9mr/AAd/9S746UeD/wDk979ob/s1f4O/+pd8dKKf/Lr/AK+z/wDbwp/8uf8Ar9V/9yh4&#10;P/5Pe/aG/wCzV/g7/wCpd8dKPB//ACe9+0N/2av8Hf8A1LvjpR4P/wCT3v2hv+zV/g7/AOpd8dKP&#10;B/8Aye9+0N/2av8AB3/1LvjpRT/5df8AX2f/ALeFP/lz/wBfqv8A7lDwf/ye9+0N/wBmr/B3/wBS&#10;746UeDxn9t79oYYBz+yv8HRg9D/xV3x0o8H/APJ7v7Q3f/jFb4O8ev8AxV3x0r42/bf+Nmufs62v&#10;/BTP4yeD/Ev/AAh/xE8Hf8E4vh6vwl8R/wBiw+IP7P8AGuoa98e9K8Ej7HPBPayeZrt7o0X+mRPa&#10;L52652wLKwKbgvZOpJRj7Wd3J2il79230SWrfRBSdNexdWahD21W8pO0Yr97dyb0SS1b6LU/KH9i&#10;LwJ/wV3/AGA/2nfg1+y38P8AwB+0doP7K/xD/aJ+HnxU+OOnTfs7aP8AE7wl4Mt/Hlr4MvvF/hnU&#10;fiNa6HNZXf8AwithM3ha98QaVc2VrdSeFbjUI7fT3neGL5G1T9gT4v8A/BNz9pjwb8OPGH7VfwO8&#10;K/tT/HT4X618FP2cND+D2ufEuHx9ovij45aR4m+CPw/8WQ+JE8LWthpdpovibxHa6rfXaagmo2lh&#10;oV5PZWd7diys7v2r9gL9l/8Aas/Z4+AH7Xv7df7Cvxs+G3x/8Uad8N7f9nLwGf2dPhx428f/ABLt&#10;fEt58QfhTresRReEvE/gyzF3bxeHjfySzpBOI1ug6ANFLJB7L+xb4B/bC/at/wCClH7HPx3/AOCk&#10;Pw++L+rfGX4a/F+10zwN4V+L/wCz/Y/C3Qr74f6F8MPjt4hvPF0vh4aHZrcQ+E/Htz8IRDryqI9L&#10;1nxr4djllF3e6Ns2yHCUczzTKqVTC1lWdf6xQTn7TC0KHO5ShTnCUVtR/dx5XG9r3uzs4ZwVDOM6&#10;ySjWwWIjXeJ+t4aMqntcHhsOqjnOFKpCUVtQ/dx5XBNxvzczR/TV4A1r/hg7wJ4K+E3xg17TLz4A&#10;eEfCOm+C/hd8U9G8GWnhDRvCH2Czh03Rfh7aeENJhuLkQ2mm6Pc3kepuRFsItz8yoW+Lv+CTpH7a&#10;3wd/4bT+I2IP+F9/Gn/hq7WvhpnzP7M8YXml+HJ/AOof2za/ZPMHhPwGngrwF9nS0htdV/4Q3+2L&#10;q2F/qN2K7X/grD8QvF/xd/4J8f8ABSrw38INY/4R74f/AAv/AGNvjJZ/FD4lfYLXVv7b1jRfBPiO&#10;31v4df2NexxXMPnW1zbXX9v2jSRJs8uMsxYj9GfEn7NXw21Lw3r+meHtMHhfX9R+J118d9D8Sfbb&#10;/Wv+Ef8AHksEkdr4l+xy3QiuPIkZJf7OkIspPL2tCATXRhskz/NUsJw1W/tLhfBTfs6GJnOMsTKn&#10;F8tKONnOvPG0KVZLkeIp04OcXGdfFxtKh1YLhvifO7YHhDEPNuDMvqP2WGxlSpGWLnSg+WjDMalT&#10;E1Mww1Cul7N4ulSpupBwq4nGwtPDHiX9mn4ban4c1/TPD2mDwvr+o/E67+O+heJPt1/rQ8PePJYJ&#10;I7bxN9jluhHcfZ5GSX+zpCLKTy9rQ4Jr8zvh5+ybdfGT9rD4PftIac3hGex/ZV+OHxM+Dfxp8OeL&#10;brVba68d6lrNl4e17Wvij4aeydFtdbvvFHgT4YxDw/eGTRbTSF8RGMS3Ulps+kv2dPhbo3xK8Q+O&#10;NR8RS+d4e+EH7QOpprnhoxyRjx78VPD89jJc/FL7ZHLHJY/bop5Iv+EZjEumwZ3DecY/lC/4Oi/+&#10;CmPwy8Hw+Of+COH7IPws8VeJv2gPi98U9J+Jv7S/jHS7jxMNQ8L634ttNPv9P8K+ErKKdZdV1bxJ&#10;p+p2Ed8kazaTDp2smyhtbu+vZ20Xz8k4Zw/HeJy3j7B5BgsJl1J1VUpTrWjXhG8VNwp4b2cVSqc7&#10;99KVTl5Z2pqEnwcL8EU/FTMck8Rsn4VwGEy6nKtCeHlXdsXFNwhL2VLBukvZVfaWU489Zx5J2pqn&#10;I/Lv/gsV+1v41/4LVft5r/wT9/4J5+Bvs/7Ofwa+OvjDxtqvjKz+JV94m+Hvxt8W3NzaaL4o+MWv&#10;XVpe3mjQeG7KO0Nt4ems457hrTXLt7dmuPEEWjW39Bf7L/xP/Z2/4J9fsjWX7ILW3jb9jbwR4Z1S&#10;S9+K3gv9oj4DavoFzP4glvrYSa749+NWn6Hc/D2fVdSNnpRSQeK2WMHT9FiitJ7aDQ7bzL/gkf8A&#10;8E09I/4J1fs63q+I4dYX9pD4v6Rper/tI6l4oga70L4batb6Z4jjt/h6dOjgurIXdg9xqMVtqVrP&#10;IZrl7q5a5jQQQ6R+vEOkmKS/nHhzUrIeFNTtLQalqGli60b4U79cvU+y+Nrf+xD/AGjM+AAcDKFI&#10;vLl2fYof4Z8efpE4XjPPMdwFwhTnR4WoUq9CCwmIrYP2/NGX1mpUjQfsalGSjVjTo16UqSUZVK7j&#10;CWMjhf8AYzwj8Gcr4B4dweJo4ahRxfPCoqX1ejKnRvPmhCnFxi6c3OcZ1J0pRnKU7QUpexlW8J8R&#10;/wDBTb9lbUfhS/gzUv8AgqD+wVrfhjT/AAhokz/Dux/aA8Hx67HaI2lmzso7zy44pbm0MtsZ4I7y&#10;SVRaXG/d5UoH6CeFr347eOv2e4PEngv49/B/xh8Ibv4G2Hiu20vwrqGm+Ibufwnqvhwajpey4g01&#10;wwvNMdHt51uCsyurpOynzK+XrKyEAsF+wDSxpv2TWtmuaR/aP/CM/af+Ef8A+J5rY/smT7Zo155/&#10;+jWeJdn2kfLL5n+n/PifCj4xfBiX4k+Jv2HR4V+Fmq/FbSJvE/7SXwP8Q/D2bVfh78b7c2SX914p&#10;1aeytIZPDurao+r3UK+NLKK/l+w3/wDxNtM182GgyWn5Xw94icNYvOas87xOdYd1MHLBRlTzbFVp&#10;OEI4iVGlK/sZ+y9tJRlSbdGEVWn9Xpy+srDfoOZcMZpQwUIYClgaijXVdqeDpQV5OkpzVuePPyJt&#10;TS55NwXtJL2Tq/bum/s4ftO/GjwX+yJ4r8C/EvwZpPgP4HftT+GfjfZeA/EGr32g6Z4h0rTdb1PR&#10;PF9lqq2OmtPeyLpGt+JdR0mzlultv7csdAluXFvBLFX6efH344+D/wBnv4c6n488YTcETaV4X0ny&#10;brb4n1g2N7e2Ol+fDbz/AGf7T9ikT7TMnlR9WPQN+YP7JPxV+OHxe/ZJ8P8Axx+C3xD0nwr8M9N8&#10;P6pqeq/Dnxh4ftIPiX8OtRsPtF54g8Ma5anT7iODWtNuzd2V9Y/a5Psd7BPayPHJBIkfB/sMfs8/&#10;DPwBefsu+Hf2hPj14H1fxFoeiaz8KP2B/gp4p1PSPh1431bwl8NtUGueHLTwxa2+qLqWvp4J0SSH&#10;RryW9gu7u5TTDqV/IRcpn+y/BPjfOcl4Hyrwq8PsmzCPFmLweHbxOZyhUwlGjQpxw+IxFGcK9abw&#10;mDrfu8PhHGlL2laFJRjFTjD+F/pX5B4jUcLmHGXhBhcsq5pj8bHBOvGPsvqsKnt60MZjo+xpzxU6&#10;NHmlGnGc/a1JJcyjOUpeV/s7XPgv9l/wZ8VvB/7UPhiy/ZJ/ZY+Ivxctv2x/2B/j1rMsl5+zT+zR&#10;c61o32KHwhrmtWSDQfDGneHLy20O70KLxtfaRYau3xDtPD2j6djQ0tB9y/sY2fwk/al03WPi14J+&#10;IPg34qfBvwZ8dtTv7LVvh74ltvF/gv4x/Ezw/d2guvi1p/iHT7oxRRXoee3/AOEdtXn0yBkYguww&#10;Pur4+fHLwd+z38OtT8eeMJgQRNpfhfSDFdbfE+sGxvb2x0rz4bef7N9p+xSJ9pmTyo+rHoG/KL4c&#10;/wDBNf4Q/th/FzxB+3N+1J8HvDOg/Efx99n1X4X+JvhnKPg3+0Bomlxw6Td+FNdg+K/gy90vxILm&#10;10wPoY86aK7ksrdIZ38gJbD9czHhvg/LON+HOBcJRnm2e0KanjfcpU4OjZ8uKzCVNQp0nKr71OCp&#10;VKuK1hONSN6i/wA/s14R4DyfxF4S8NcFQnnnEmGpKeYWp0aVOWHUXy43NZUlTo0ZSre9SgqNWvjN&#10;aVSFWF6q+pP2j/FH7KXwlm1D4NaRD4g8TftQ+MfF037T3wy+BHwV07U/jN8fZfFmoG+0rRfH1x4X&#10;S7W30vw+dWt009/EHiufSfBdreyQQalqlgsu+vhz4sfAv4uH4c2XxN/ax+J2s/sq/B4+NIvijZ/s&#10;3/ALxL9v/aD+PvxK+w3N/HrHjX4p2lncReB7nXLL+0dL1Lw18PxPFod9p1vfaL8QpQV3fp5qVp+z&#10;V/wTx+CHiK98C+BPD3gLRtc1+8164tNMtb288U/G/wAc3WkM76t4t8SGK71LVvEGsx6JCL/xR4gl&#10;u767khE17eTyHc3h3wE+BnjD9oP4iab+11+0fbjGIdU+A3w9Mtr/AMUxo/26y8TeFtU/tbS7iD7T&#10;9m+231t9m1G282T784+5GPQ8SMNwt/rNR4E8N8lw1fiqtTTbcP8AZMvw7lf63jKcLU5O91QouPtc&#10;RK0H+6TPU8XcJwYuL6Hhr4ScPYPE8a16UXJyp/7DleFcr/XsfShajKV7rD0JQ9ti5JQb9ipHj/7D&#10;H7B3guHW0/aJ8SfDbw94B0jXfEA+Ivw38E6aILzxV4hubmXSNd0bx74t8Z2d0upeKPEE6B7e/wBW&#10;8Vi71jVJIRcajdTylQP0x+Pnxy8Hfs9/DrUvHnjCbg+dpfhfSfKutvifWDY3t7Y6WJ4bef7N9p+x&#10;SJ9pmTyo+rHoG8y139tL4FR/G/xX+yt4B8R3HxT/AGo/Cfhy51rWfg14I8Na7r8Pgqb/AIR5fEek&#10;W3jfxLaafcaN4RTWLWW3GnXHiW5so795vLtPtMqtEP5jv+CwP7QENj+zX/wVH1z9pf4bfFHxJ8b/&#10;AIb/ALLV34C8GfDC++HmveC/hH8NNK+JPibwl4R8OapZfFmysE8O+IL/AEH/AIWiL46NAbqS9Wyn&#10;inntpYrgWWOKVTwoyjDcD+GFOWN4jzfEShXzPEQlUoxxOqrYjHV4xcHVpqMlQwMZKSUVBQhSjKT+&#10;lfAnGfg9w/Hw88Fsrr4/izNVLF43OMdTl7CF3CFbM8fiJKMK0488Vg8uoSlOUbRp044eFSofkX/w&#10;SD+H/jr/AILqf8F7v2pf+CnOv6dpngf4YfAXUj8XPDLa14U0nxTJ4W12TSLjwX8BtNu9LbUo2fUt&#10;ItPD0fiWTUYYru0kvvh80Uy2/wDaVvIv9vX7Ofwt0b4k+IvHGpeIpfP8PfCD9oLU013w0Y5Yx49+&#10;Knh+exkufil9siljksft0U8kX/CNRiXTYM7l3nGP5Q/+DdX4KwfsW/8ABNL4X/t/fGZ/D/xB+B/7&#10;Rv7Vt/4m1b4Z+BvBcmp/GTwhB4Ou5/C3hPxvZahpukx63rN14e1LQPiRPe+CLm91CxutF19b/RUT&#10;XoLjw74q/s6g+C3wM+KHwzh8TfCXUvD95o/xE8Xr+1J8Mfir4T8SzePfCt34o1fTxcaL4402RL1r&#10;PUbR0uLa8htkkbTrmIoRGUfdX13F3C9XiXi+hiMLh8NjXlUEqmHqYyXtq6nT56HtaSpShRbqKbi6&#10;j5cQov2lqa07eOeC63F/HeGxWDwuEzB5JTSq4Wrj5fWMTGpS9ph/bUVRnTw7lVjUcXWaji1Fqq1R&#10;St4Tqw0//gnj4i+MnxU1Aa1ffsTfF3x/q3x3+LN/bf2j4jvv2MPFWrQW83ibxFFpUXm5+H+v3lrc&#10;65q8lhALjw74h1zW9ZvhfaLrWqX/AINn+LEtn/wUQ+FnxK+BXwv8RjTv2c/iR8P9Z+Gvxc+LI0hr&#10;v/hKYtY0640bX/AA0G7Fjqdr9p0zW7e8/tyyljMW3yopFlLMnIfB/wCAPw9/aGt/i74X+LXh/wAP&#10;+OfhT4T+MWv+EPiZ8KvFmhx694V+NPxAsFtbfWfiBqUcjBI7TV7O9urObwi8dxpKxzOCsoO2vVf2&#10;Yda1f4NfFP4i/sOeMtX1LUtE+G/hHSPiZ+x/4k8UahLqniPxn8J5oLfQ7rw9e61dNHc69rngXXrS&#10;503ULtIria38PeLPhnPq+qalrOs395P6GQ4vibxSyjD4ppZbkUlOMoUKtRYuvySUUqeJpOi8JRTU&#10;oz9nH6xPlXs6lCHvVPU4axvGHjPkWEx0ksn4bmpxnTw1eqsdifZyUIxpYuhLDywOHUozhP2UfrU3&#10;Feyq4eC5qv8AnieP/gb4z/4NX/8AgsB8DvEHj+/+In7Sv7DnxGhg+I9rc+GNMm8Caj8SNFtZr2zN&#10;ldC4T+yLjxZ4I1SWw1gWlleIl5a3WlpPdaRb+Ibm2t/9B+7+I/7F3g/wXZ/8FMPCGgeH/Fvij9pP&#10;4P6Rc/Cr42azoOtT/EHx54Z1vw5YeIvDPhDSNQ1C0m1Lw34f1FNHsdTbQo4bHTYtTuL3ULixXUby&#10;9nuPnf8A4KU/sieFf+Cx/wAAvin+xRFrNj4G+Hfh/wATpe3P7SL+CtM8f638N/iN4VvZIxoemeH9&#10;SW2vIZFhvYnudZ0y6gFzp15qOnJdIt7O4/jA/wCCQn7Qd3/wR8/4KkeIP+CZf/BXDx3pmi/DL4S6&#10;lF4c+Dvi+XxjceJPhD8BfG2pano/jTwlr8GvJd27aZ4O8QWmsXmpTR31t5Nlf+I7a61Gy0kvr1xF&#10;6WYYrM83yHM8d4PYfDxzKrUhR+uYhNUqvIo0pYhShGdTGfVo3hDncYVJQcI1XFa+vmWOzfPOGc4z&#10;LwFwmFjm9erTw/1/FRcaNb2ajRni1OEJ1cf9UheFP2jhTqzpuEKzhH3v7lPgJ8DPF/7QnxD039rr&#10;9pC3+UiHVPgP8PfMtf8AimNG+3Wfibwvqn9q6XPD9p+zfbb62+zajbebL9+cfcjGv45/Zs/a0134&#10;p/tMrZ/Gvw14j/Z9+N/i3w18RvBfgzxjrGoDWPhdcWHhXw34Z1fwrp9q1hdJb6V9s8G2viWK5sby&#10;Bbi/8aazHJptu1s2oav9d/Hz45eD/wBnv4dal498YzcYm0vwvpAiugPFGsfYby9stL8+CCb7N9p+&#10;xSp9pmTyo+rHoD+V8fw//wCChHj7x34M/bj8CfEmTwrY6nZaz4P179nfUZLHWtG8SfCjWrD/AISr&#10;w3rGjw2UZtNQ8TaRrSaVZ2T6vbRXMej6v4sVWNze21u34Xxfkvhxwjw3jvB+pRzLNswxdGtjs3q4&#10;Co44+pTjRnKdXFTVSlGSxbj9VoYFy5alOo4U6bjHXn8CMy4U8CfFnJfB/ge+Z8W5jVeLzTH4mNOq&#10;6UpwlyZlmlaaaoqddU6WEpQtOlB3oQ9nSlzfWF54N/bI+GngK7uYPiv4Ah8MeAPCMksOnWWmwXt3&#10;HYaVZllhhMujAyOIoNi+bJliBucZJrF8J6X+138bvhomsxfFPwR/wifjnTL/AEi50rWNKtbDUZrb&#10;zrnTbqKQwaQ2zf5U2Gjk3BXUgqeljw7of7XHxm+HEWq2fxg+H974R8c6Jc6ddWN7pEem3ZilE1jf&#10;WcuzRAyOjLcQs0TkZQtHIy7XKQfDb9rn4NfDnUU0P4n+ANO8IeBtC1DX10qxsY9TvFii+0ajdLE9&#10;xpBZ3djMVEkgGZANyqBj8Ap4XE4zFYbOsFl/Gs+B5ZbOTisxu5Sk6U6NSFsydJ4P6p7VNKWvNC0H&#10;G7X+mMqtOhQqYHEYnIo5/HFRSf1a1kueM4yvhVP23tuRp20tK8k9Dy34Jfspft2/A3x38aoPDHxy&#10;+Gx+DPxI1HQfiJ4Z8P6tqt/4n8ReEPE66QPDfiawsVutEaCz0GWx8O+Eb+1tbd2kOq6p4nnlIW4g&#10;RbP7M3hv9o7WfAer3Pwf+IHhHwr4aj8W3EN9p2vWUNzeSXws7BpZVLabckIYXtUA8wcxN8g+82N8&#10;RPgz+13+2f8As3XWlab8cPBHhE+ItS03xz8NPFGs+F7XUdR+HXjLwP4os/EfgrxPJpkOmrDff2N4&#10;k8N6Lqw024nNrfLpy290kkE88LXf2YrT42eJ/DfxA074A/GX4YxaD4G+J1z4R8ZWGYtSvdN1v+xt&#10;E1RRcRSaZNcWpn0zVNDvI7e6EExt723kMCrMrP5k8DkGYcU8EZnwdlPFlPKpYLF+wo08WoYj6uqG&#10;XqhVwPJjlCnh5xa+tclSDnJ0nUg3KF+qGIzHDZTn2EzvGZNLFrEUfaVJUXKl7V1MQ6kMRzYdynUi&#10;0/Y3jLlSnyyspWufszeG/wBo7WvAmr3Hwf8AiB4R8K+Gk8W3EF9puv2MN1dyXws7BpZVLabcnY0L&#10;2qY8wDMbfKPvMvwY8OftH6h49+N1r4A+IHhLRPEmneLxb/EW/wBVsYZbPX737Zq6rNaK2mzBUEsd&#10;+2FSD5Z0+ToqJ+zN4b/aO1rwJq9x8H/iB4R8K+Gk8W3EF9puv2MN1dyXws7BpZVLabcnY0L2qY8w&#10;DMbfKPvMnwa8N/tH6j47+OFp4A+IHhLQ/Eun+Lvs/wARb/VbKGWz1+9+2auqzWYbTZgqCWO/bCpB&#10;8s6fJ0VPzrgbCc2VeGb+ocUy5vrWuGxfLCp/sWIf/CQvrsPY23raUOagqsfevyy+l4grWxnFS+sZ&#10;Qrex0q0byj+/pf76/q75+0P4lqjg9LXXjOpfso69+1bN8a/hn46sfhP4wGgfENNd8R33jTRI31HQ&#10;/FEX/CR6fZeKvBurR6c9/oOs2P2vW2std0WTTtRsWvhJbTwOAyfPek/shftufCf4if8ACof2Y/2h&#10;vCHiWH4EWknxU0L4P/tMWupfFixu7r/iT6l/Z3h34nvJF4ntrnVri5hjuNS8aDxdFYhLNLGztrGx&#10;Gm3XL/tPf8FNPhP/AME15vjdr3xw/ao+HXw9+JT6tNd3fwo0rTI/HHxj+NGoRt4qntT4d8Nw6fNJ&#10;BaXV1our2cer6kumaPFdXdrDc31sZEC/zh3H/Bwz/wAFUv28fj/qvw0/4JNfs4+KbD44+OJG0i++&#10;IkPgzR/jN8Rl8NjXvDemaRrl/pk+nDwt4TsQV0+11XUNZ+36faDWI/8AiY2pi+2TfoHhF4X5zx5w&#10;9kGBwGV55Gg8fiPr1bF4mh9RWA+uYurbDU62JqTWLjiIYWpOpRw/P9Yp16sZtyU5/O8ZcWYLh3Ms&#10;xxGIxeXyqfV6XsIUaVT6w8R7CjH97KFKMXRdKVaMYzqcvs5U4OKs4x/aD9pD/gp14Q/4J4PaeGv2&#10;3/hn8Vv2YPiN4QiufGHwg8LW2peGvjnoPxY8VaZZeHbrxFN4O1bQzc+dYyGHRxZr4xt/DTNHrmnN&#10;LHE0OqRRfz9/ET/gp5/wUs/4K+eJ9R/Y7/4JMfs9fFb4ceCtZ1bTdV8VeJvDvjm1sPixrN7oEPi3&#10;UtPvdU8fMdM0bwZY6lp8E7poxu3uJbnTbm0TXNTjuPsjfe3wf/4Nl/EWl2rftz/8F3/2pvH/AMXv&#10;iZ4m/s27j/Z58J/EbW/iB46+JGsWWiaLfaL4X+IfxbuI7y6GbXR9b8NXtrokbRW8NrYz2HioIkcV&#10;f0wfDD4QftD22ufs3eMP2evg1+yX+yX8BbvQ9W8MfD74XeEAfAk3gO11CLxN40sNZ8O6LpGi3+h6&#10;imuw69dQ3tjex+H5bC50XUNQ83UpNYh03TP11+EvhP4M8UulkOAqcQcR0506ywcpJwweAqV6dB+x&#10;jNqisXPCclGjSxOJh9dqU4ww8KVL2OEj/Pf/ABMvlnHHiJDwOxGbLB5lLBzxNVUKNary8sb05Y6v&#10;RpzjhaVWu51KXOoS5FUl+9qc1af89X7GP/Bqv8Mv2bPjH8L9H/an8V+B/wBpv486lptr4+0rwzNH&#10;eWv7MHha5shBqf2a80qa0+1+IPIutB1eA/2rH/Zmo2WpJHdaIp3Ef0qePPhj8ZvhjqH7Nnw6m1v4&#10;Y6Lp/h++tPBXwH8PfD7wzY+F/BPw1g06TQ7GwsoNNttKtraCytlXS44bWKGSKKG02JEqgI274k8N&#10;ftHQ/tH+AdH1bx/4RuvizeeEZ5/C3iiCygGg6ZYCHWy8E0Y01FLlY9RAJtpOZ4/nGAUX40eGv2j7&#10;Hx38D7T4g+P/AAlrXiTUvFzQfDjUdKsoYbPQb77ZpCGa7UabCChlksWw0c4xC42clX/CvEjijP8A&#10;jbh/i7NeIMLxO5Uc4w1GlH29OlgcNRVfLpRw2Iw9LFxpLFqVSboyhSmlVqYWbqqScof0lwtlWXZF&#10;mWS4TLquVJTwVWc37OU8RVm6eJTq0qs6Lm6LUVzqU4twhWjyNNKS/Gjw1+0fYeO/gfa/EHx/4R1v&#10;xJqXi8wfDjUdLsoYrLQb77ZpCma8UabCGQyyWLYaOcYhcbOSr/BPxF8MfFD4G/8ABRn4vD4p+IdM&#10;sNd/ak/ZT8OfELwR4i0CB18CePtS8FTeMfBPxNluLCDS1jXW10XxR8EtIe+nWB5LSXR41lnjsHl0&#10;z6g/bL+IXxX/AGepPg34u+O/j2LxbruoeMpdK+Dmg/Cj4d6l8S/iBr2uobO9aw0Xwpo+ivqesXXl&#10;Wv202tnaXjR2mk31xIiW9vcSL8X6B4T+OPxb+M3/AA2d+0Jc6Ro2uf8ACuta+FXw08O6b4TE2leA&#10;tP8AFVj4d1HXNC8aaxFHc6bq3imVfBfhJbb+worGw0S4/taJL3xFEbPxHH8Lx/mGWZNjeMcBmlDP&#10;MNWxFfCSw7zPFSnUjKhgqFXnqRVev7fEwrQowjiOeFPB4LER58Zhas8PTqe/w3h8XjsPkmJwtTL6&#10;tOnTrKosJRUYtVK84csG6dP2dKUHOUqdpSr16b5aFaCqSj9O3d3rGnCZYpNR0MeGtO1PwPYrq1rL&#10;OPA1lf8A/CUm68MauBpSedqV8J7zybhdix+dJnytjfYdG0k1axubXULez8SadcfDTU7Ky0HWbqKS&#10;bT/gf/xUuoTpa+KohoxN1MZ5JZVMYTJl2iORgbOLnL2y+x/bwLD+xv7IF3oZ/tvSPtY8I+b/AMJB&#10;/wASLWx/ZSfaNYuPL/0a8+TyPKXmHyf9A0odK8qS/uP+Eb1GzXwpqdpaf2jqGmfatG+FIfXL1Psv&#10;ja3/ALEP9ozPgAHAyhSLy5dn2KH+b8BjMfCraNWa5YTtq1y8lPRr3Vy8nsINO1L2f1eD5sL9WU8r&#10;/Ua9DDOF5QjrKPRa80rNb683tJdZ83tJK1b2rji9b4SaV8IfG3x6+Anwn+JtyLzxP4W1O4/ac+E/&#10;wa8Q2up3Avbzw+/gTTb7xjfqNNTR7yysrvxR4Xv9LstQuGntNRXRdSsonuNLTUY/1U/4TfxOPHA0&#10;b+01/sz/AISwaWbY2VvjyPtnlbN/l7vucbs59881+dH7AWq/CfWfHHxY+Kvwk8O+O9G8Uar4o8Of&#10;sxfFnxp4onttS8F/E0/D+XVNTVvB08RMEunaXqXxB8WaNdzCOK7g1rS9c064aVtLjkr9Fz438T/8&#10;JuNF/tNTpn/CV/2WbY2VuR5H2zytm7y933ON2c++ea9V+K2U5JkWRZRlvH3EOUVaWf4HDV6WX4eD&#10;oVassPTqLDSlHO8DJ4aVGdKnWlUw6nTnSdJYNU6dOEP5O8RKss34xx9T6rRqU6dOUIOTs0oSanL+&#10;FK8nV9pJPmldSv7STvKXz/8AtPeMf2jpvCWt6L+z7cf2p8QYvir4Vt9H8LzRaDp2keLdJh8b6J/w&#10;kOgapqmoIw0zTNT0aPVtPv8AWrOG+1TTLK9ur7TNN1XUraz0679VAAB0IYAPjrB8DZz/ANMf+Qp/&#10;5L/e/wBv3ryrx7ovxe8c/tKeDtV1L4hrZ/Ar4ZQ6pb6b8HfD2t32iax8W/FusXh063vvEUtvBbRJ&#10;pXh7Sbe/gtNOubvUrbU7/wAbtfT2Gn3XhfRr269VPAGhdQfHO3/hBc9P+WOTqn/kv97/AG/evxXx&#10;e4ox+eZ1XweI4pxmfUfrmPUa+PjFYmhLFVo05ZMqkMZj4VsPCGFp16OX/XcbUk8TU9rwliJ3kvms&#10;vowp01KNGNJ8sNI7PlV1Utyxs7yac+WK0Vq6QHgDQuoPjnb/AMILnp/yxydU/wDJf73+370HgDQu&#10;oPjnb/wguen/ACxydU/8l/vf7fvQeANC6g+Odv8Awguen/LHJ1T/AMl/vf7fvQeANC6g+Odv/CC5&#10;6f8ALHJ1T/yX+9/t+9fkP/8ACf8A3l/+C/8AzRT0P/2v/tv/ALf/AMugPAGhdQfHO3/hBc9P+WOT&#10;qn/kv97/AG/eg8AaF1B8c7f+EFz0/wCWOTqn/kv97/b96DwBoXUHxzt/4QXPT/ljk6p/5L/e/wBv&#10;3oPAGhdQfHO3/hBc9P8Aljk6p/5L/e/2/ej/APhP/vL/APBf/mih/wDtf/bf/b/+XQHgDQuoPjnb&#10;/wAILnp/yxydU/8AJf73+370HgDQuoPjnb/wguen/LHJ1T/yX+9/t+9B4A0LqD452/8ACC56f8sc&#10;nVP/ACX+9/t+9B4A0LqD452/8ILnp/yxydU/8l/vf7fvR/8Awn/3l/8Agv8A80UP/wBr/wC2/wDt&#10;/wDy6A8AaF1B8c7f+EFz0/5Y5Oqf+S/3v9v3oPAGhdQfHO3/AIQXPT/ljk6p/wCS/wB7/b96DwBo&#10;XUHxzt/4QXPT/ljk6p/5L/e/2/eg8AaF1B8c7f8AhBc9P+WOTqn/AJL/AHv9v3o//hP/ALy//Bf/&#10;AJoof/tf/bf/AG//AJdAeANC6g+Odv8Awguen/LHJ1T/AMl/vf7fvQeANC6g+Odv/CC56f8ALHJ1&#10;T/yX+9/t+9B4A0LqD452/wDCC56f8scnVP8AyX+9/t+9B4A0LqD452/8ILnp/wAscnVP/Jf73+37&#10;0f8A8J/95f8A4L/80UP/ANr/AO2/+3/8ugPAGhdQfHO3/hBc9P8Aljk6p/5L/e/2/eg8AaF1B8c7&#10;f+EFz0/5Y5Oqf+S/3v8Ab96DwBoXUHxzt/4QXPT/AJY5Oqf+S/3v9v3oPAGhdQfHO3/hBc9P+WOT&#10;qn/kv97/AG/ej/8AhP8A7y//AAX/AOaKH/7X/wBt/wDb/wDl0dx/wiCf9EoP/hff/Z0Uf8Ign/RK&#10;D/4X3/2dFf3/AP8AEJP+qK/81b/8hZ8ksd/0/wD/ACv6f9TI/DD/AIh7v+ruv/MB/wD4R0f8Q93/&#10;AFd1/wCYD/8Awjo/4h7v+ruv/MB//hHR/wAQ93/V3X/mA/8A8I6/38PzAP8AiHu/6u6/8wH/APhH&#10;R/xD3f8AV3X/AJgP/wDCOj/iHu/6u6/8wH/+EdH/ABD3f9Xdf+YD/wDwjoAP+Ie7/q7r/wAwH/8A&#10;hHR/xD3f9Xdf+YD/APwjo/4h7v8Aq7r/AMwH/wDhHR/xD3f9Xdf+YD//AAjoAP8AiHu/6u6/8wH/&#10;APhHR/xD3f8AV3X/AJgP/wDCOj/iHu/6u6/8wH/+EdH/ABD3f9Xdf+YD/wDwjoAP+Ie7/q7r/wAw&#10;H/8AhHR/xD3f9Xdf+YD/APwjo/4h7v8Aq7r/AMwH/wDhHR/xD3f9Xdf+YD//AAjoAP8AiHu/6u6/&#10;8wH/APhHR/xD3f8AV3X/AJgP/wDCOj/iHu/6u6/8wH/+EdH/ABD3f9Xdf+YD/wDwjoAP+Ie7/q7r&#10;/wAwH/8AhHR/xD3f9Xdf+YD/APwjo/4h7v8Aq7r/AMwH/wDhHR/xD3f9Xdf+YD//AAjoAP8AiHu/&#10;6u6/8wH/APhHR/xD3f8AV3X/AJgP/wDCOj/iHu/6u6/8wH/+EdH/ABD3f9Xdf+YD/wDwjoAP+Ie7&#10;/q7r/wAwH/8AhHR/xD3f9Xdf+YD/APwjo/4h7v8Aq7r/AMwH/wDhHR/xD3f9Xdf+YD//AAjoAP8A&#10;iHu/6u6/8wH/APhHR/xD3f8AV3X/AJgP/wDCOj/iHu/6u6/8wH/+EdH/ABD3f9Xdf+YD/wDwjoAP&#10;+Ie7/q7r/wAwH/8AhHR/xD3f9Xdf+YD/APwjo/4h7v8Aq7r/AMwH/wDhHR/xD3f9Xdf+YD//AAjo&#10;AP8AiHu/6u6/8wH/APhHQf8Ag3uGDn9rrjvn4B8f+pHR/wAQ93/V3X/mA/8A8I6P+Ie7/q7r/wAw&#10;H/8AhHQB5946/wCCWvi3/gnKmift/wDg39pQeLoP2W9UtvFnxo8Oy/CqfwlpOr/CC+vrGx+ME2qS&#10;23iCS6vbbQ/C76r4yttJgiuZLvWfAWgmKxvriG3tJvoT9lf4c658Of8AgqV/wVf1HWrzSrq3+OPh&#10;D9nr49+El0meaeXTtHbwp4w+G4tdRDxRiO8/tP4Z69MY4TLF9lu7B/O815oLfzs/8G9wwc/tdcY5&#10;/wCLB/8A4R187/sF3/xU/Zj/AOCp+tf8E4vG+k2F1H8Dv+CWnhX4Zj4iv4T1Hw1a/FTwr8IPiFeW&#10;fwf8UeGnuLphPFe+GPjFc6d4ln8lrY+LvCOuWmnvHa6czXf5/wAbZbCpGnmMF7yTjp5e8m/JJSXm&#10;3FH5d4jZTCrTp5rCL50nB22099NvolGM15ycVp1/XXwf/wAnvftDf9mr/B3/ANS746UeD/8Ak979&#10;ob/s1f4O/wDqXfHSjwf/AMnvftDf9mr/AAd/9S746UnhD/k939ofv/xit8HeP+5u+Otfj9P/AJdf&#10;9fZ/+3n4FT/5c/8AX6r/AO5Q8IDP7bv7Q4xnP7K3wdGOuf8AirvjrXxD8dP2JPFv/BSf9qb9oDwp&#10;4f8AjZ/wqX4E/AbS/hD4I+KJtvAs/i64+JvxL8PW3xD8d2vhPULZ9YsEOmeH9G+K3w+8VFntLy3u&#10;tW1bw7LaX9rd+HdRtpPYPiL8S/F/hj9tz4ofC74Nafonin9oj4zfs7fBTw98NPC2r2VxrOneGtGj&#10;+IXxes/GPxD1zT4Z7ZpdB8G6dqy6teRTX2mR6ndHSNCt9UtNU1/SFm+d/D3/AAbrvoOk2umz/tpa&#10;74l1ANLe634t8VfBP+2fF/jTUruaS71XXNbvj4iVrvU9Su5rq+vbyQeZc3V5PM5LyMa/QeAsijiq&#10;n9sYuPu05z9nf+fmkm/NRTa7XemsWfq/hjw1HGVP7dxkPcpVKns79Z8805eaim0rprmfeJt/8Q93&#10;/V3X/mA//wAI6P8AiHu/6u6/8wH/APhHR/xD3f8AV3X/AJgP/wDCOj/iHu/6u6/8wH/+Edfr5+7h&#10;/wAQ93/V3X/mA/8A8I6P+Ie7/q7r/wAwH/8AhHR/xD3f9Xdf+YD/APwjo/4h7v8Aq7r/AMwH/wDh&#10;HQAf8Q93/V3X/mA//wAI6P8AiHu/6u6/8wH/APhHR/xD3f8AV3X/AJgP/wDCOj/iHu/6u6/8wH/+&#10;EdAB/wAQ93/V3X/mA/8A8I6P+Ie7/q7r/wAwH/8AhHR/xD3f9Xdf+YD/APwjo/4h7v8Aq7r/AMwH&#10;/wDhHQAf8Q93/V3X/mA//wAI6P8AiHu/6u6/8wH/APhHR/xD3f8AV3X/AJgP/wDCOj/iHu/6u6/8&#10;wH/+EdAB/wAQ93/V3X/mA/8A8I6P+Ie7/q7r/wAwH/8AhHR/xD3f9Xdf+YD/APwjo/4h7v8Aq7r/&#10;AMwH/wDhHQAf8Q93/V3X/mA//wAI6P8AiHu/6u6/8wH/APhHR/xD3f8AV3X/AJgP/wDCOj/iHu/6&#10;u6/8wH/+EdAB/wAQ93/V3X/mA/8A8I6P+Ie7/q7r/wAwH/8AhHR/xD3f9Xdf+YD/APwjo/4h7v8A&#10;q7r/AMwH/wDhHQAf8Q93/V3X/mA//wAI6P8AiHu9f2uv/MB4/wDdjo/4h7v+ruv/ADAf/wCEdH/E&#10;Pd/1d1/5gP8A/COgDiPiR/wbXeHPir4D8W/Dnxb+1h9p8O+MdDn0TUCn7PsE93Zeap8q8tfO1+SJ&#10;Lm2lEVxBK0beVNbxOBlRX8W3hL4efE3/AII9f8FAPiz/AME5P2ptBv8ATvAXxB+J1tH8LPjv4t+z&#10;+AtN1fSpJNd0jwR4+077d4ji8LWPhnxPJNpY8Q3t3d3Fxoi6Gytd/aND1HSb7+4D/iHu/wCruc+x&#10;+AfB/wDLjr4O/wCChX/Bq7qPx8+APi7V/Af7SV94y+O/wp8G694s+BvhG0+E9r4Wt/iFrK6f9oh8&#10;JXN7eeJ0sbSLWp7GwsxqFyVWxkMU7MYUuIJ7p1JUpqcHqj5TjbgrhzxD4YxfB/FeHVbA4iPLKOzT&#10;TvGcJbxnCSUoSW0kt1dHwZj4g/AH4ubdw8J/FX4K/EbGCbLXv+Ea8QeG9T/7bWdz9nvLL/prBJ5f&#10;8aNz+1JX4ef8FevhF0HhH9v/AOCnw45A+3a9/wALx8PeHNL/AO4Z4b0b+2fEnib/AKaz2Xlf8tLY&#10;/u/55f8Agjv8a7n9uj4fXH/BKX9orw34g+GH/BQP9i34eeItH/Zr8a/EnxDf2/jT4weGfBd34hur&#10;v4Ca3oGv63af2b4g0K/1qX7DLa28gtNA8N3NvNZ2EWhPLf8AuOfiF8Avi7jP/CJfFX4K/EfGP9B1&#10;8eGvEHhvUwMf8trO4+z3ln/01gk8v+NDz68KkMVFTg7Tj/XzR/jvxxwPxN9FzibE8JcXYZ5pwRmj&#10;s0/djVjH4Z05arD5hh07xktJJfapSaiH/hYXwC+LuM/8Il8Vfgr8R9uP9B18eG/EHhvUwMdJrO4+&#10;z3ln/wBNYJPL/jQ8/qRH4Itf+C5nxY+Aej3w0z4U/FL9j74X3Xiz9or43JZ3njfxDqd7d2S+F/hj&#10;bJowvNJ0eGw8Vtrnx91K4h061vLrT7n4f6Wk17ZW95a2+o+xbfh5/wAFe/hGOnhH/goB8FPhzg4+&#10;3a9/wvHw94c0z/uGeG9G/tnxJ4m/6az2Xlfx2x/d/IH7B/8AwRc+IX7TVl+0N8dPiX8Vf+FNX8Xx&#10;+1n9nXwVpf8Awg9j8RP7V0X4Xv8A8Izrg8+01y3WP7D47HxS079/D5s/9n+fFPcWEunSVhi6sJUv&#10;eVqi0+T/ADTP3L6JXh3xBw/4oyxPDeM+v8DYnDzxdKvKClTdelOFOlCpFxksNmNB1HzRvTnKnGpO&#10;EpU9D75/4h7v+ruv/MB//hHR/wAQ93/V3X/mA/8A8I6P+Ie7/q7r/wAwH/8AhHR/xD3f9Xdf+YD/&#10;APwjrzD/AFBD/iHu/wCruv8AzAf/AOEdH/EPd/1d1/5gP/8ACOj/AIh7v+ruv/MB/wD4R0f8Q93/&#10;AFd1/wCYD/8AwjoAP+Ie7/q7r/zAf/4R0f8AEPd/1d1/5gP/APCOj/iHu/6u6/8AMB//AIR0f8Q9&#10;3/V3X/mA/wD8I6AD/iHu/wCruv8AzAf/AOEdH/EPd/1d1/5gP/8ACOj/AIh7v+ruv/MB/wD4R0f8&#10;Q93/AFd1/wCYD/8AwjoAP+Ie7/q7r/zAf/4R0f8AEPd/1d1/5gP/APCOj/iHu/6u6/8AMB//AIR0&#10;f8Q93/V3X/mA/wD8I6AD/iHu/wCruv8AzAf/AOEdH/EPd/1d1/5gP/8ACOj/AIh7v+ruv/MB/wD4&#10;R0f8Q93/AFd1/wCYD/8AwjoAP+Ie7/q7r/zAf/4R0f8AEPd/1d1/5gP/APCOj/iHu/6u6/8AMB//&#10;AIR0f8Q93/V3X/mA/wD8I6AD/iHu/wCruv8AzAf/AOEdH/EPd/1d1/5gP/8ACOj/AIh7v+ruv/MB&#10;/wD4R0f8Q93/AFd1/wCYD/8AwjoAP+Ie7/q7r/zAf/4R0f8AEPd/1d1/5gP/APCOj/iHu/6u6/8A&#10;MB//AIR0f8Q93/V3X/mA/wD8I6AD/iHu/wCruv8AzAf/AOEdH/EPd/1d1/5gP/8ACOj/AIh7v+ru&#10;v/MB/wD4R0f8Q93/AFd1/wCYD/8AwjoAP+Ie7/q7r/zAf/4R0f8AEPd/1d1/5gP/APCOj/iHu/6u&#10;6/8AMB//AIR0f8Q93/V3X/mA/wD8I6AD/iHu/wCruv8AzAf/AOEdB/4N7cgj/hrrr/1QP/8ACOj/&#10;AIh7v+ruv/MB/wD4R0f8Q93/AFd1/wCYD/8AwjoA5az/AODbXwVp/irU/Hdj+0T4WsvHGtWS6XrH&#10;jK0/ZjtLbxXq1qgt1W3utRXXxcSxgWlqBG7lQLaIY+RcdT/xD3f9Xdf+YD//AAjo/wCIe7/q7r/z&#10;Af8A+EdH/EPd/wBXdf8AmA//AMI6AD/iHu/6u6/8wH/+EdH/ABD3f9Xdf+YD/wDwjo/4h7v+ruv/&#10;ADAf/wCEdH/EPd/1d1/5gP8A/COgA/4h7v8Aq7r/AMwH/wDhHR/xD3f9Xdf+YD//AAjo/wCIe7/q&#10;7r/zAf8A+EdH/EPd/wBXdf8AmA//AMI6AD/iHu/6u6/8wH/+EdB/4N7cg5/a5zx0/wCFB4z/AOXH&#10;R/xD3f8AV3X/AJgP/wDCOj/iHu/6u6/8wH/+EdAGan/Bvd4i0Dxd4D+Kfw4/bb/4QX4w/CXxJb+M&#10;Phd4+j/Ztg8QLoF/a3Ntepb32nTeJBDqGmXE1lZG602chJvssEiPBdW9pd29n4ofDC9/4KBWHi74&#10;H/HDwl/wpX/gq1+yz8OYJNe0CC/1Dxv4d/aM8G6Rp1ymleJPDWqNDo3huLQPFviTWrw2WpCEXVlJ&#10;p15aXdtZ3NjqWmadZ/4h7v8Aq7r/AMwF/wDhHXNav/wbiaLrOr+GfE0v7W2p6R4z8D6kNZ8CfEHw&#10;j8ItQ8C/En4f3nmwStdeH/EmneKbfVNMmc20IklsLiFpETY5ZCVOlOrOm7pn5j4i+FfDniNllbLc&#10;4oxlTrRUKsWtKsY35Lta06tJtyoYiN50m2nGpTlUpT/EDPxC+AXxdxn/AIRL4q/BX4j4x/oOvjw1&#10;4g8N6mBj/ltZ3H2e8s/+msEnl/xoef2pK/Dz/gr18Iug8I/t/wDwU+HHIH27Xv8AhePh7w5pf/cM&#10;8N6N/bPiTxN/01nsvK/5aWx/d+o/Fz/gil+1X8W9H8M6T4q/4KOeEPiJq3g3TbLw14X+Kfx2/ZA1&#10;n4j/ABr0jw7p8VzFZeFJNa074jaRaanYRPcyXh1PXbDUfElzdz3El54gu0dIYvz3T/gk1/wVp+BV&#10;7o3xi8LfDr9lzx/4o+G/iPTPFvhvwx8Cf2mL3xH8VbrULTULaSyuNLsfGHg7w94bm+yTiO7nj1TV&#10;7WM21rceWt1N5Vnceh9ao1kpN8s16/1Y/wA7IfRh8ZvCvOMx4fy3LI8Q8FYxt16Ea1GlVdOKvTrQ&#10;hVnCVLHUk37KdBVOdxcJJxmoHwbn4hfAL4u4z/wiXxV+CvxHxj/QdfHhrxB4b1MDH/LazuPs95Z/&#10;9NYJPL/jQ8/tSV+Hn/BXr4RdB4R/b/8Agp8OOQPt2vf8Lx8PeHNL/wC4Z4b0b+2fEnib/prPZeV/&#10;y0tj+7k+K+k2H7eOjeFPg3+078PfFv7Hn/BVzwn4JudF+HXgD4whLp/2xtK8HeE38RahaeB9es7u&#10;2+HupS3V94j/ALQ1CLwvqOsXPh+JCt+tuiywwfiln4hfAL4u4z/wiXxV+CvxHxj/AEHXx4a8QeG9&#10;TAx/y2s7j7PeWf8A01gk8v8AjQ87QnHEx5ou04/181+XqfjfEfDXEH0c84rZBxRgqmYcEZq7TpVY&#10;OlOXLqnZr/ZcywyfNGS92pG0oupQqJoz8QvgF8XcZ/4RL4q/BX4j4x/oOvjw14g8N6mBj/ltZ3H2&#10;e8s/+msEnl/xoef2pK/Dz/gr18Iug8I/t/8AwU+HHIH27Xv+F4+HvDml/wDcM8N6N/bPiTxN/wBN&#10;Z7Lyv+Wlsf3YV+Hn/BXr4RdB4R/b/wDgp8OOQPt2vf8AC8fD3hzS/wDuGeG9G/tnxJ4m/wCms9l5&#10;X/LS2P7v8Vs/EL4BfF3Gf+ES+KvwV+I+Mf6Dr48NeIPDepgY/wCW1ncfZ7yz/wCmsEnl/wAaHm/4&#10;392pH+vnFnh/8mi/6nXh3nX/AG7z8v3/AFTNMJfyvb7dGehn4hfAL4u4z/wiXxV+CvxHxj/QdfHh&#10;rxB4b1MDH/LazuPs95Z/9NYJPL/jQ8/tVt+Hn/BXr4RjAHhH/goB8FPhzjA+3a9/wvHw94c0z/uG&#10;eG9G/tnxJ4m/6az2Xlfx2x/doV+Hn/BXr4RdB4R/b/8Agp8OOQPt2vf8Lx8PeHNL/wC4Z4b0b+2f&#10;Enib/prPZeV/y0tj+7/FbPxC+AXxdxn/AIRL4q/BX4j4wfsOvjw14g8N6mBj/ltZ3H2e8s/+msEn&#10;l/xoeT+N/dqR/r5xYf8AJov+p14d51/27z8v3/VM0wl/K9vt0Z6fjvr3xB+I/wDwRK/4LE+B/wBp&#10;n+zdd07wTrPxB1fw5+0L8PdC1M6xPrtg+oLpHxS8Oi3h1uGHVLq3mki1/TftdxHpa6uuksqyRWFf&#10;6K/hDP8Aw27+0GOeP2Vvg5g4wOPF3x0r+db/AIKW/BPwV/wXU/YD8Va94U8Mi3/4KifsbfDhfiN4&#10;YsrHT9e8YeI/2hfB3g/TkbxPpmmWumaULC2vPEN94jvZbHRdPt5LqbVdL0i3aZLSQzW+h/waxftk&#10;+J/2r/hF8UPCnjtDJ4w/ZJ+APwg/ZeTWd1uv/CT+HdG1n4wX3hG5+z29lbQW32LStTtNC8stczzf&#10;8I19suLhpbxlX8f8R8qnUqYfNaULOErT8lKMuV+ik7f9vJH+j/Cf1biHwm4ez/KMxWY4fDXw6xKV&#10;qk6EIzjh/rELt08RSg4UMQpO8616ibjOLP6GvB//ACe9+0N/2av8Hf8A1LvjpR4P/wCT3v2hv+zV&#10;/g7/AOpd8dKPB/8Aye9+0N/2av8AB3/1LvjpR4P/AOT3v2hv+zV/g7/6l3x0r8ip/wDLr/r7P/28&#10;46f/AC5/6/Vf/coeD/8Ak979ob/s1f4O/wDqXfHSjwf/AMnvftDf9mr/AAd/9S746UeD8H9t79oY&#10;EZH/AAyv8Hcj1/4q746V5R+zf8ePgd+0N+1v+0j40/Z++M/wo+OXg3S/2dPhD4W1Txb8HviLpHxL&#10;8M6dqUPib413c2nT3+nXE8CXUcF9ZzNbs4kWO8gYqFkQl0oyapyS91VZ3fb+J/kXRhKUaU0tFWqX&#10;fRX9ta/qer+D/wDk979ob/s1f4O/+pd8dKPB/wDye9+0N/2av8Hf/Uu+OlHg/wD5Pe/aG/7NX+Dv&#10;/qXfHSjwf/ye9+0N/wBmr/B3/wBS746Uqf8Ay6/6+z/9vIp/8uf+v1X/ANyh4P8A+T3v2hv+zV/g&#10;7/6l3x0o8H/8nvftDf8AZq/wd/8AUu+OlHg//k979ob/ALNX+Dv/AKl3x0o8H/8AJ737Q3/Zq/wd&#10;/wDUu+OlFP8A5df9fZ/+3hT/AOXP/X6r/wC5Q8H/APJ737Q3/Zq/wd/9S746V/KL/wAHbv8AySvU&#10;v+x+/Z2/9N37YVf1c+EMf8Nu/tD55H/DK3wdznkf8jd8dK/jw/4O8vjD4a0TXvB3wAurHXn8Y/Ev&#10;R/hT8YNB1K3tbc+GbTTPAs37QuiatBdzNMs6XMs3xE0V7ZI4JI2jtb0ySwskST+3wvGU89wMYr/l&#10;9Uf3Ko3+CPpeC6cqnEuWqCv/ALRVf3Ks39yR5Z+xj4t8Q+Afg1+yl478Jah/ZPivwV8MPAni3wzq&#10;v2SC/wD7M1DTdK0u8srjyJkeGTy5oYn8uVHRtuGVgSD/AEeFfh5/wV6+EXQeEf2//gp8OOQPt2vf&#10;8Lx8PeHNL/7hnhvRv7Z8SeJv+ms9l5X/AC0tj+78I/ZZ+Fvw2/4KE/sC/s5/BW20L/hVX7fH7Gv7&#10;IHhD4XQeGf7U1Dxz/wALO8N/DzwZp2kLY/bGlsvDum/2l4i1oRecZbqe2+z7jJPbvuX8zc/EL4Bf&#10;F3Gf+ES+KvwV+I+Mf6Dr48NeIPDepgY/5bWdx9nvLP8A6awSeX/Gh5/qCNqsUl7tSK6/1qmf5wcR&#10;Vq3hXxFj8ViZ0898P89rVZSlSbVKrJTk3Km3d4XMMK3eDeso2b56M9DPxC+AXxdxn/hEvir8FfiP&#10;jH+g6+PDXiDw3qYGP+W1ncfZ7yz/AOmsEnl/xoef2pK/Dz/gr18Iug8I/t//AAU+HHIH27Xv+F4+&#10;HvDml/8AcM8N6N/bPiTxN/01nsvK/wCWlsf3YV+Hn/BXr4RdB4R/b/8Agp8OOQPt2vf8Lx8PeHNL&#10;/wC4Z4b0b+2fEnib/prPZeV/y0tj+7/FbPxC+AXxdxn/AIRL4q/BX4j4x/oOvjw14g8N6mBj/ltZ&#10;3H2e8s/+msEnl/xoea/jf3akf6+cWeN/yaL/AKnXh3nX/bvPy/f9UzTCX8r2+3Rnoh/4WF8Avi4R&#10;/wAin8Vfgr8RtuMWOvjw34g8N6mBjpNZ3H2e8s/+msEnl/xoef2T/ZPttA+PnwK1vwt+wv4w1z9j&#10;z9rX4a+CbnUdZ/Zs8LahrPjX9jb9oTw3pOj6amr6bD8JZrjTPh54JtvGHiXULR9RvPBkOi+IIHk1&#10;OaDWLc6pqF1Lrlfh5/wV6+EXQeEf2/8A4KfDjkD7dr3/AAvHw94c0v8A7hnhvRv7Z8SeJv8AprPZ&#10;eV/y0tj+7/FbPxC+AXxdxn/hEvir8FfiPjH+g6+PDXiDw3qYGP8AltZ3H2e8s/8AprBJ5f8AGh5i&#10;cI4qPLJWmv6+5n0fCnF3E30ac7pcR8I42pmHBGbfDUpvkc0t4tarDZjhftQmnGaXvKdGWntf7ckP&#10;7Fv/AAUWstb+Cv8AwVI+C4/Y4/a0+AXwa1H9mf4KftZ/Bp5fHPwT8I+J9G1bTktJPFGsJd/bdL0p&#10;tQs9de50rxemp+FtA0i51OeLx/bahqEl7X5TeEf2h/8AgrH/AMG1mvaD4S8Rav4V/bQ/4JkftA+H&#10;9Nj+FNtcfE648d/s1/Ejwfr0zeLG1L4e6lpmpXDeCNd1ay1fxLGZI1n0y/uZ9SvUtvEsGn2Wor/U&#10;wV+Hn/BXr4R8AeEv+CgHwU+HHQfbte/4Xj4e8OaZ/wBwzw3o39s+JPE3/TWey8r+O2P7v8yvg9+0&#10;18ef2GdX+KP7PPjPwyPjl+zBf6j4x+HP7R/7A/jK60G98F65Jrstzp/jaTwnrUkUh0/U7idLuWTT&#10;WvW8NarNfayZ7Wzvtan8S2vDPC3T9n8S3j/l3XY/uLhH6VVLJsbl9DxGqU63D+YaYHOaMXCnKd4p&#10;0MfQ1WFxNK79u4tU1ZTVNUm5x/ej/gm//wAFeP2JP+CqHhbxB4S/Zc8c6+vinwj+zldN4w/YT+Jn&#10;hl/BPxM8O20GoSaFHqH/AAlG+azvbSZDp9r5+l312trHrenSXn2O6m+zL+nZCkf8K34AP7NvH7Nm&#10;MD/nw/5HH/yl/f8A+nj3r+Dn9pz/AIIDfAT9uqwsv21/+CGPxJh+Cnx7t5p/ir8SP2E/G/ii48Dz&#10;/BLxJpFjb3lzoPg3xDBCV8Pa/BrSae1np2o3f9j3MXiWz1TTNZ07Q/7LNz6D/wAE8f8Ag5w+MnwB&#10;8R6v+xF/wXB+HXxA+HVz4M+Emt+Gbjx54g+EF78LfHVpcXOnWmteFNI8d+CLDRotUsvtml3M2m22&#10;saRbBTDeaDJPpjbr/XDx6p2Z/amExWFx2Fp47A1I1KNSMZwnBqUZwkk4yjJNqUZJpxkm0001dH9w&#10;pCkf8K3OAD+zb/ybZjA5/wBA/wCRx/8AKX9//p4968m+Ovxm8Gfs9/CLx1rnj3+07jw74H/ZUN+v&#10;7J/hu0j1Txl421C4li0PRfDXhzX2kjbUNc1vULqw8KaVpcU3n6hqOp2SwK008YbufCfizwp4/wDC&#10;nhqy8D+JPD3jTwT40/ZPsvFng74O+FNZtvEXhXxZpWpW0aadqWmfEC3d7e6tLq3misYbiCZ4pYpY&#10;7tGZWDn4a+Iusw/tAftj/DL9mnTPEFnY/CP9hr4V+Dfj1+0D8ELHVbDxLp9p8SdeTVYPhJ4Z1i8V&#10;rn+0Y9AstN1vxfdadqUdncWWqWPwp1uwmuN8ph4Myx9LLcFUxlbaK0830XzZx5xmVHKMuq5hXtaK&#10;0XeXSPzf4a9Dh/hxpPx1+LX7XNva/tOXXgvwl4b/AGVPhJ4E+LH7Of7MXwV8SSeOvhV8IvEHiW3+&#10;MHw3u/Emo+O9Q0XTPEfifV5NAs9ZtYxPBpejWtr4oeA6Je6hpsHiO5918H/8nvftDf8AZq/wd/8A&#10;Uu+OlHg//k979ob/ALNX+Dv/AKl3x0o8H/8AJ737Q3/Zq/wd/wDUu+Olfz5jcxxua4mni8dPmn7S&#10;SXklz2SXRL+tT+V8xzfMM7xdLG5lUc5+1qJdlFe1tFLol0/zDwf/AMnvftDf9mr/AAd/9S746UeD&#10;/wDk979ob/s1f4O/+pd8dKPB/wDye9+0N/2av8Hf/Uu+OlHg/wD5Pe/aG/7NX+Dv/qXfHSuGn/y6&#10;/wCvs/8A2882n/y5/wCv1X/3KHg//k979ob/ALNX+Dv/AKl3x0o8H/8AJ737Q3/Zq/wd/wDUu+Ol&#10;Hg//AJPe/aG/7NX+Dv8A6l3x0o8H/wDJ737Q3/Zq/wAHf/Uu+OlFP/l1/wBfZ/8At4U/+XP/AF+q&#10;/wDuUPB//J737Q3/AGav8Hf/AFLvjpSeEP8Ak939ofIyP+GVvg7kdc/8Vd8daXwf/wAnvftDf9mr&#10;/B3/ANS746UeD/8Ak979ob/s1f4O/wDqXfHSin/y6/6+z/8Abwp/8uf+v1X/ANynyp+1p4K0vx54&#10;h/4KEaDrE+oW9pZfsF/C3xnC+myxxXT3XhvxX8dPEVjGzSI4MUlzpdvHKoUM0TyBWjYq6/ih8D9K&#10;1X4r/su/tvWWradqHiy7+BngH4P6p8NbXTbOT7T4UtY/GPxXvtXuGjtQpnihtvE3im4lkvBKsUVz&#10;I5KrbxGL+krRdJ0vXv2yf2mdD1zTdP1nRda/ZH+Eek6xo+rWceo6Vqtrc+KvjvDcW1zbyK0csUsb&#10;ujxuCrK5BBBIr8fP+CZvhO5udU/bm/Y98Wi/8J+P/Hvwyu/CGo6jHbWviLSvCUmjya14X1dZvLul&#10;WeWG58TWrRpA5imW1n/fx/uy/wBpw1P/AIR6tTmt9XxEa1u6c5QltqvderV9NLan6LwfVbyCtU5r&#10;PCYqOIS3unUnTna1mkot8zV7r3be8fRv/BI3x7b+N9R8d2h8Qahr+teAv2Zvhl4B8QvqT3c1xo8l&#10;r4/+Pd5punrNMuHig0q/0ZYVhZooojHCpUxNGn6DeD/+T3v2hv8As1f4O/8AqXfHSvyo/wCCHemQ&#10;wav+1VrKtN9q1DT/AABpU0ZZfIWOzl8cSxlRjO4m9lDEkghUwBg7v1X8H/8AJ737Q3/Zq/wd/wDU&#10;u+OleRxDhJYLPJ0Jf8/py+VRSmvwkvQ+f4rwMsu4kq4aXXEVJr0qRqVF+E16B4P/AOT3v2hv+zV/&#10;g7/6l3x0o8H/APJ737Q3/Zq/wd/9S746UeD/APk979ob/s1f4O/+pd8dKPB//J737Q3/AGav8Hf/&#10;AFLvjpXhU/8Al1/19n/7efNU/wDlz/1+q/8AuUPB/wDye9+0N/2av8Hf/Uu+OlHg/wD5Pe/aG/7N&#10;X+Dv/qXfHSjwf/ye9+0N/wBmr/B3/wBS746UeD/+T3v2hv8As1f4O/8AqXfHSin/AMuv+vs//bwp&#10;/wDLn/r9V/8AcoeD/wDk979ob/s1f4O/+pd8dKPB/wDye9+0N/2av8Hf/Uu+OlHg/wD5Pe/aG/7N&#10;X+Dv/qXfHSjwf/ye9+0N/wBmr/B3/wBS746UU/8Al1/19n/7eFP/AJc/9fqv/uUPB/8Aye9+0N/2&#10;av8AB3/1LvjpR4P/AOT3v2hv+zV/g7/6l3x0o8H/APJ737Q3/Zq/wd/9S746UeD/APk979ob/s1f&#10;4O/+pd8dKKf/AC6/6+z/APbwp/8ALn/r9V/9yh4P/wCT3v2hv+zV/g7/AOpd8dKPB/8Aye9+0N/2&#10;av8AB3/1LvjpR4P/AOT3v2hv+zV/g7/6l3x0o8H/APJ737Q3/Zq/wd/9S746UU/+XX/X2f8A7eFP&#10;/lz/ANfqv/uUPB//ACe9+0N/2av8Hf8A1LvjpR4P/wCT3v2hv+zV/g7/AOpd8dKPB/8Aye9+0N/2&#10;av8AB3/1LvjpR4P/AOT3v2hv+zV/g7/6l3x0op/8uv8Ar7P/ANvCn/y5/wCv1X/3KHg//k979ob/&#10;ALNX+Dv/AKl3x0o8H/8AJ737Q3/Zq/wd/wDUu+OlHg//AJPe/aG/7NX+Dv8A6l3x0o8H/wDJ737Q&#10;3/Zq/wAHf/Uu+OlFP/l1/wBfZ/8At4U/+XP/AF+q/wDuUTwhz+27+0OCMg/srfB3I9f+Ku+Otfnh&#10;/wAFF/hVfftA+Kf2jP2btB8f+Evhx4k/aG8JfshfCXRNd8Wa7omjp9nuvj/8Rr7xCNNttUvrKHUr&#10;+DQdO8Q3sGkWs6318dOaG0V7h4lP6IeD/wDk939obIz/AMYrfB3jrn/irvjpX56ft0/Du58WftT+&#10;H/iNF488I/DzS/2Zvi7+xZ+0L4w1jx1ruieEPCc3hrS/jX8YNG8Upd6zq17a2VkINI17VL5GLST3&#10;D6clrbQPc3UG10KdOrVw9KrCEoSrtSU3aHK3NS530jy3u+1zTC0qdavhKFeEJU54iUZqo+Wm4OVR&#10;T530hyt8z7XPgn9l/wDaS+Pn/BIb9u7TP+CSHgO++D3xl+Fvjf8Aa++H/wDwmfxW8YfDjWvDfj24&#10;HxH0j4f2mo/2ZbW/iF7S0+y2k0McPnrd5nheV9yOLePgf+CSX/BLj9tv4Y/t8/HjwX8Uzafs0XHh&#10;39gyTQ/iC08vhj4wXvifRPi740gtNDsrSKx1GaCNLg/B/wAZ/aLgTxXNs1jZBVIu96Xv2U/jt/wV&#10;X/ZC+D37V/7cXxF+Lg/aS+Fvw1+EFl4D8GzePf2zNL/bB+CkHjXV/iP8MbE2d1p3h/xhdyQ38Gia&#10;tq88coeBoluYw77LhYpv0n/4IV/t3/Fz/goZ+1h/wUC+M/xp8OfDfwx4m8Mfs7/s+/C+wsPhho+p&#10;6J4fl0+y8SftE6tFNNDf6hezG4M2tXas6yqmyOICMEMzdGR5Bw7xZUpcPZ9PF01KGIlh8OpVMP7P&#10;C1W6c6ftoTVZpxi4qcJ05NOTvd6dnDXDPCfHFahwpxPVx1KM4YqeFwqlVwrpYOu3SnS+sU5qu4yh&#10;CUFOFSlNxcne8k1+u3hvxprH7GfhzQPA/wC0F4zHin4P6folrovgr43nw3Fo39kXkUCWeneCf+Ea&#10;01Lq9l8qy0q9v/7Ynco/meS5Lqhb88/+CL3wy8EeN/2SPhD4JmhsbLQv2Ldc0v4A+N/h3Y3up3tn&#10;4n+Lvwy0fw/pknxXtdRuhaata6dr2n/Y9R0vQ9QtIYZtI1rS72S0ia6ESfqD4l8Qav8AtGeItf8A&#10;hf4Cu/sHwf8AC+tXXhH42+Ovs8V2PFN5ZTyad4k+Gn9l3CwXtt9psr6G4/4SGwkZIsbIWLlmH5Yf&#10;8Fd/Fnwj/wCCXnwRu/26dHtPD1l4I8IeH7fwTc/s/ReOG8Ia38XfivZaRpui/A/x1oIu3mt9U8Qe&#10;F7fRrrSNXtXhFxqfhG5mvr+fVl8B6Boc+OX8JYzOcR7HJoQzLhjLE/qVPEOXtq1aPuyw8MdUnVlX&#10;wVJK0ZVaa9rVhGnUrV6UOeGGWcD5hxBi1h+H6dPNuDsmT/s+li3P29fEQ9yeFp5jVqV5YnL6KjaE&#10;69JKtXhCjVxGIoQdSnwH/Bfr9vn9nX/gk5+yPO/h7wj4gvP2sP2lPiT4l+Jf7KVhot1eXOneFPiL&#10;YWNnDqPxQ1a6vUudN+yeG31zR7pdCuIZ4dTurmytRYravf39h/Oj/wAEBf2A9Y0q11T/AIKd/tGe&#10;JNX+I37R/wC0Fo/i27+H/hz4w+HF1e60zR/EcN+2s/EnVfEmszLqM/inW2+1T6bNaqRNYar9o+26&#10;hJq32S1/Mn9m/wDZx/am/wCCjP7RPw3/AOCtX/BQ7SdS1L9lT4gftaeHfB014+gWKJ8Wb3V/G+n+&#10;HbfR/A3g+8iOn3nhTS/E3iXR7bWhcS2sFzBc69Fb3V7qkOoLD/dYb4f2EdBOobcH+2f+EEGsY+Hp&#10;A8O4Gt/bP7W/5DH8f2Lyv9f+429NPr+avpb+LkeEcmXhZwZgKGBxOLUFmM8OoXg1CFWGDTjCm5VJ&#10;QrU6spck5OnNQpUMRGpWUP8ATP6Lvg/kmDw643xmT4fA1pRjJUMPCCg3Fzh7SVSFKl7WNKXtIRbj&#10;CMZ88vaU7QlNPtNjCLMafZ+Gr5bLw1qulaGuq2GnWP8AbunT/wDCRefqer/8TBvs+sW/mxfY7Y73&#10;bybLyy+y3+1WbKfRItQ8LzQR6LdXei3NtF4L0/UtE0yLRfHUP9v37sfGUjaoFsXKuImjl8wG1SFW&#10;dIQlzJWvLwXn29ft41Y6z9r1kR63q/2MeMPKHiD/AInmtj+1W+z6zb+b/o1l8/n+avE3nf6fpRau&#10;JZL+2PiLUrseLNUtLkaZf6p9m0b4rbNdvW+0eNZ/7bH9nTrncBk4TZL5ke77bN/m3gVD2kUkrKL5&#10;fJxhTcLe87tOnQ5LOpdxpWjieeEMy/tvEOTi276tX9HKXNf3f71S91C153dJKUsLmaLc2NoPCiWl&#10;n4av/sHiNdR0lfEVhp1r/wAJJqMg0AXmleIBJqC+Vo0Oy48m4m2pL5lzkR+ZP9lzT/wj76DbWN3c&#10;i0s7YX9/pWqWGg2Vx4n1TVZbLR/M0zUYv7QWSLTYpInFvd7WLGW5dIGdpoYNOzvPtH2AG/8A7S/t&#10;I2mhAa7q39mjxR9n/wCEfH9h63/xNo/smj2nk/6Nefu9/wBmHMXl/wCgLba0Leyu7k+K/Emn/wBp&#10;+G7jw3/a2lyC58R6/wCXp2kQ/wDCPanaf2qvlaPDs8mG48tvNRGHkSeX9ntOKpChLD+zqpOlZJpt&#10;cvLalZX9rBWtCjr7aKsqdqsuaEsfvGVSNXmhfnv0ve95dOSTveU/sPVy9xWaw/n/AOxp47+M3gX/&#10;AIeHfsr+EvA/gBvB/g/4x+JP2kpzaywT3mm+D/jd/bXiS91K0u7fUVsJLaLxbp/xZ0rTbS2ja4h0&#10;/wAK6eZ451nt77UPsrw54U+LHxg/ZwtPhF4h/Zp+BPx+/Z98QmX7X4R+NXhzR/HPhXxb9k159Ui/&#10;tLRdQ1AW032XUrZJofOthslsoJF+ZFkr88P2gte+JXwwuNH/AGjPhgl94o1f4A+DvHvw+8bfBPQJ&#10;T4zufHfgDxxay3HjLwR4CtPtt6899LeeFfBfiPTr62jEl7qng+w0ma+tLPWbq+m/SL9l/wCMXx88&#10;W/Bbwtf/ALP/AIW+GXxO+FUcbT+GvGttrdtf2OvwaiE1qK5trtdXhhubeWLVIZobiBTE8U0ZV25J&#10;/s3w74xw3EPGeT5vWzjiJYl5bisPWWW0qVevDFLE4erOnRpwwlWaw1aClia0p0lL6ynH906dShD8&#10;N4myOpluR43BU8DljpfWqNSH1qc6dN0nSqRjKcpVoL2sG1Sgoya9k0/f5o1JfIOjfAP9q/4vfGjw&#10;B+0/8PPFn/Cwofh5qWk+FNQ8E/GiKDxp4CWLSNVTxDLf6RLBrWja/aa9i6ht7e6u9R1HQooZ5zL4&#10;eu7hxcRfWVh+0x/wUp+IXiPQ7z4Hfs0/sueP/g2upWukeOvHHi742618OPHfh6489X1SLTPDH9m3&#10;lvqHkWM9pPC02p2S3E0zwsbdY/tD2P2Z/En7RukeAtYtfhB4A8I+KvDTeLZ57/UdfvYbe8ivvsdg&#10;ssCq2pWx2CJLZgfLPMrfOein7M3iP9o3SfAer2nwg8AeEfFXhp/Fs81/qPiC8hgu4r42dgssCq2p&#10;Wx2CJLZgfLPMrfOei9Xg/wATVcgw/CWFwtfiONPMsLjauO+q4D3sRXpKgqNbCVaWDVbGwpqc1WqV&#10;qmK9mnSi5RjK0vlM58NeCspzXivPuH8kyLC46visPUq1V7KjOtKUZxlLMGqiXtnGMY03JQnJKVr2&#10;0+W9d0f9uX4rftc6f8Q/D3wE+B/xwtPhVqOl6T4n1H4jftAXnwo1n4NXFv4m1G+WPQvDWl6C1vrP&#10;9nLb3D2rahrgW7eWWG5KKsN231BZfEX9vP4m/HC31fwdrvh7R/BvwUiudC8b/Avwv4V8PW2h+PdW&#10;vxq1hJJ4r13Vbm51GW3sWtLWbTYPDFxo5iubO9a/udXt7q3tLOT4NeI/2jrHx38brnwB4A8I654l&#10;1LxcJ/iNpuq3sUVloN79s1dhBZk6lCGjMsl8uVefiFPn5DOvwZ8SftH2Hjv43XPgDwB4R1vxLqPi&#10;4XHxF07VL2GOz0C9+2auwhsydShDIZZL5cq8/EKfPyGe+BeLMdgY8Pyy7G8TUK2bYvMo5lVw2ElV&#10;q4z6u8U8PPD1KuErSrYqmqNKOLjDmVGEcRFU6UYtR8nLfBvw84FxPE2M4XyPJaNas8NipznVtUqY&#10;isqMas8bUddVJQ5ZzWGdWb09koNppNPDfiT9o+D9o/x9q2leAPCN18WrvwjDB4n8LT3sS6DplgIt&#10;EEc0L/2kqlysenHAuZP+PiT5ByE/kG/4Kx/sbf8ABXD/AILB/wDBXjxb+x6Phtrnw0/Z4+EWneHf&#10;HNx4yTw/P4e+BOnWz+E/DDax4obUrm9+x+JNeifXv7JstOs71mhzNGqWEZ1q/H9fPhrxJ+0fD+0f&#10;4+1bSvAPhG6+LV34Shg8T+Fp72JdC0ywEWiCOaB/7SVS5WPTjgXMn/HxJ8g5CJ4b8SftHw/tHeP9&#10;W0vwD4Ruvi1d+EYoPE/hae9iXQtMsBFogjmhf+0lUuVj044FzJ/x8SfKOQnt+HPHuH4JxbxtahxB&#10;jp18+zChTWIwPtIYedV4r/bMPH6laWexipRqUJXilVxKlhkouMfq+JeHqufUVh6c8uw6p5dhqknT&#10;xHLKpGCo/uKj9vpl7bThUVm3Clardpv82/gR+yV8Pv8Agl9F4BsviPd+Lbb4A/st/ByHx3o/hTx9&#10;q1p4w0n4IeFvB9zrfjvxx440+bw/BFrOpalqF7F4v8R3ljf3Gpw/ab2a20vSrSzFjpkP6HftYfDv&#10;w/8Asea9aftF+AvDHh7xd8GvFHxuHxg+KH7KV14iufh1HqHxJMZ1SX4lfDXULTTbiJfFGoWulapb&#10;3nhPXrnSvC2v6nqkGq3WseHr/wDtq/8AENf4n2/xk+IXxn0fw38Tvg38MfFPiXxV8MtT8G3Hwn8S&#10;Wdh4l+HHj7w3qVjr9nqllrNlcX8ttc29xbXWrxS21xMscsaBHiZWKyWf2aPghY+Pf2jvH1r8cPEv&#10;irxF46/Y70/wX4J8C/D/AMez3zeK7LR7zQtA8YeE/GFt4im1q61fxJpkGoz+MvCy69rj3kmrax4H&#10;8Sie9urixuQn6d4NZpxDmdPi/hvhbJMZmWPxObxTxOc4WFGhQpU6GGaq4/lp4apWxUW582Fpx9pK&#10;MqPP7KNVyn/D/wBKvw5fDWT5ZPwf4MyWrmmfVKNTG1Iuj9ThXi582YY6nGusVi6MaVGNOiqLk61V&#10;zpTqwUpN/VXw/wDB37NX7SnwQsvib+z9rNje+GviN8Qb/wDaC8DfEGzk1e5n8N+P0N1p02rahod9&#10;LDPb6jpGowXNrf8AhrU4rf7Je6bdWd5ZW88M8SfCHjP9lf4gftS/DP4u23wh8e+H/h/8VvgX8edf&#10;uPCMnizSpL7wr8RvijaafL4Z8ceLtTvESd9HtPG/g/xT4y8HTWNvZalb+H4/Fj6tYWlzqGn2Sj2X&#10;9obwn8PP2cP2rfhN8aPG814P2df2rP2gPD2h/Ejw8ss2qzeGv2i7q38E+BPgv46tUgRNQi07U9J8&#10;PN4N1a1S5u7CK9XwZeLo9pC3inW6+2PEv7NXw21Pw5r+m+HtNHhfX9Q+J138d9C8Sfbr/Wh4e8eS&#10;wSR2vib7HLdCO4+zyMkv9nSEWUnl7WhwTX9NcReG/wBf4hhmmQ5XhPY4SFSlWpUcRPCzxTqYeLUH&#10;GjT5aDvVkrTqN1ac4qrJUnFn84cVeEizPimnnHDOS4J4fAwq0cRRw+KqYOeMdXCxkqbhQpOGGkvb&#10;SVqlZyr0pxjWkqLiz42/Ze/af0z4ffs8fB7xj8UPEmv3nwJ8W+BbK38L+PvGfhGx8JfEH4QeIbOP&#10;+x7v4N+KvBOjPqN1aeIPDcuha7a6vJc3EjWWp6bfadcN9otjn83v+CvH/BLb4J/8F6/Adnr3wMi8&#10;JeCvjR8FvCN7Y/Cr9s3VLK902013U4Wluj8IvFmitDDqb6HO2qWmqR62sN4dImubprK3la61Kyvv&#10;pD4dyeKfBfxa8XfDi68V3vw9/ZG+NXx21f4N/GLWL61XXPANz8YYtd2eJYVSRi/haL46P46lMUdh&#10;Jp+j6P4l8BRw2r3uv/EGNbr9wvDXhzRvCHhzQvCXh6z/ALP8PeGtEtfDuh2BuJbxbGzsrdLa2h82&#10;VmkfZFFGu+RmZtuWYkknbw6wfFWOngo8P490+EKdOnOlGrF1ca6kXyywixVSvUlPC0ZRcJyrUFiZ&#10;25IV6lJqobeFOB42zOWXx4WzOVLgOjSpToQrQlWzGVSEuWWBWNq4mrKeCw8oOnOeIw0cXPl9nTxN&#10;Wg1VP83D/gjj/wAFJ/Ef7D37bvg//gnV/wAFtofFvgCH9nK3svgl8B/H3xa1V7H/AIZd1jTtVtdY&#10;8J6V4o1mC5WK68HNFdSnSNceW806zs9U00+c/h/7Nd6R/ogfH345eD/2fPhzqfjzxhNwRNpXhfSP&#10;KutvijWPsN5e2Ol+fBBP9m+0/YpU+0zJ5UfVj0B/En/gq1/wSR/Zp/4Lha1Z6TLBL8KfiF+z1Dq/&#10;gOw/bU8I6VBqXijTtXspruO5+GGueGLprObWNItrrUrPXo7rz9kEi3kNjd2h1HUHn/kR/YH/AGnf&#10;i9/wQB/4KHaJ+w7/AMFdfBHi3XP2ePBWpQ3vw18XaJrWs+JvDnwUivtfl1bRfih8PjCsc2ueDry/&#10;TVbi/wBFhiWaG5u9WmGnrrNpqWjX/tVcPUrZFnOZ+COFw1PM8biF7TF1lKNGpV92lVxMXGMpYr2E&#10;V7kVyUak4yjGp8V/oq+Fq1+G+IM4+jpgsHSzjMMUva43ERnDD1a3u0a2Li4wnLGfVoR/dwXs8PVn&#10;GUYVX7/N/bZ+yv41+NvwU+Dt/wDDb4Y/Dn4ZaV4B8FWWsftB+Fvh1qnjrRte8UfCn4dfELxN4t8W&#10;eErO30ew1G0fT/DmnxR614f8P2q2FvHFYeCxaQoWsZUT6Gt/iT+1x8Z/hzqDaL8L/AN/4Q8caHqG&#10;gDU7K9j0y8eGX7Tpt20SXGrhkdGWYKZIiMoDhlPN7476J4M8Z658KP2jPgX438G+IvFn7RPwg1H9&#10;m3wlHofxH0Cw+Hv7TXhbxHpkvxA0XULScTxf8JJqGgWGgeJ9T8OSW11cRWGmeMfG9zFbSRX93cRZ&#10;PhLUv2u/gf8ADRNDt/hV4Ibwn4J03UNXuNR1jVLW/wBRitjNc6ldPIINXXfs82bCxx7iqqAGPX+T&#10;vEDJ+K+DuN3wtxDn/FmK4c/s6pLE4jB4SnVpfWZTppU4SpZfKjTw31d13UhrKk1CPtEk7/3b4RZb&#10;LA+GGWYPMK+W5hxFh50aTxOPnToYnFKEHz4irSo1KMVWnV9nyclOKlG7kpzvN6Xw5i/bM+F/gvR/&#10;AmgfCPwPe6Ton2n7JcazrNlPqEgurqe7k8xo9ZjQ4e4kAwi/KFByQSfLPhjqfxh8a+Ota/aJ+Ffw&#10;A+EcXjS+0O4+F3i7xd4cubrwWfGVsLy312K38Q6cNbgt9Wmsbi6uZtPvNRguZ9N/4SHXEsprZdW1&#10;VLvE+NP/AAUR8bfs5/Aqf9pP48ap+zx8Ivgmv2230/xp8QPFMHho+I7uxtdUvJtI0XTZtaF9quqy&#10;Q6Nqr22kadbz3159ikFvbzEAH+RO9/4OF/8Agoz+0h488TfsN/8ABED9n698U6prHjIalZfHqL4Z&#10;v8SfilLZNqfhTR18SW+kalF/wj3hbw+brNhdap4ut7qGOz163nnfRLgYh5vDzhbNuL+IeGcj8N88&#10;4po8K0sHVcsTiqWHw0KVKNLDxy9YKtWwEIVadWDnGSpRrSlBU5Llpqcz6/iXN8HkuW5rj+KMvyip&#10;m868EqVGdWrKc3Oo8R7eEMRJxlCXK1zuCUnNO8rRP6Kbv/gp34J/YA+AWueMPjv4n+FHwF02z+Im&#10;o+HvFnwx+NmuWlx+0L4f8U2C+GLHWvD0PgnSdVn1XUpbKHXfDGotcaJbahZzaR4i0zWra8utF1Cx&#10;1Of+ZE/8FmP+Czf/AAVQ+Ivx1+B//BHT9nbxv8N9A+JWt3EvxK+J3gexs5fiPotne2vjuW0TVfH2&#10;pyx+HfAaatZSXE1mFuk1aLU/D0aab4hmkPky+7f8ElP+Dbuf/goxNqP7dH/BVn9qH4zfGHxQ/wAQ&#10;k8JeNPgjJ4m1q7+LWt6p4WtvCkNxofxN8d6y763bXGmpb614S1bw3Z29tqGny6VGsOu2ktq1sn9q&#10;fwn/AOCc37Jf7N/wJs/gF+y78JPDPwG8I+G/Gkfxb8Ef8I22oawNA8b2ej22i6Z4u1D7TeNNq95B&#10;DYaf5o1OaYXn2NPtBkYlz/QXAXgpw7wNgcBnnBuLxecwy6NZYCjjcXGFPCNxqUKscMqWFprmnCVS&#10;i3ieflsrSheUz+euL/GribjThzE5vwfl2DrPFKTrezlPDTxUqNRWhKdSFdKUatOSStRiqiSm+Vtw&#10;/kB/4Jq/8Gs/gTxL+1f+0of+Cv8A8XdT/aO+PXw91HSvivrXwi+Hfj7xJceBPjhoPxJs9e/sr4k+&#10;IfiK4svEV9NfeI9F8f2T6YP7K1KLUvAMl3dyXunapZ/bf7PfFet/s9/sGfs/2ul+Bfh38P8A4QfD&#10;Hwv/AGhpfwy+Evwu8EwfD/wHLrF6uq68NLsNP0qyNpp/9oXa380tyYFiE11LLISznd+N3hn44+Df&#10;2Uv+Cg/ifx9czjRh8ZP2afjH8NPjLpPlXWoD9o74kfArxv8ADO98I+JfPFvcf8I/9v8A+F3/ABET&#10;+z7FIrC3/tPNxJeeTYi0/QD4CfAvxf8AtC/EPTf2uf2j7cEEQ6n8Bvh6ZbX/AIpjR/t1l4m8Lap/&#10;a2lzwfafs/22+tvs2o23myffnH3IxvjfGbNuKMDhOGfDPCxlxNj4znJTm6uHy2gqkqP1vFStFWfJ&#10;ehh0oyr1Hty803/FGP8ApBZ5xlluA4P8HsFGXGOZxnUnGpOVbC5Rho1ZUPruNlywVmqd8NhYxhPE&#10;1Xtyc9SR8BPgZ4v/AGhPiJpv7XP7SFuNpEOqfAf4emS1/wCKY0b7dZeJvC+qf2rpc8P2n7N9tvrb&#10;7NqNt5sv35x9yMeZfGTVfFXxj/bH+Cfjr4f6nbeO7b4BeJPF1x8F/Aen+ONM1P4Yal4rsdN8XfDj&#10;xJr2rCzvudY0aO4+JHh8Wct5bC3N7dx32nvfWto1n91/tIfHO++Ed18EvBfhA+GNQ+Kfx++KNz8M&#10;vhl4Q8QxzS/8JVc6b4Q8UeM9USFo5oUh+z6Z4W1G4ae6ljgHlLDuM9xbRyfnx4S8I/FT4PfFT4S+&#10;DfBvwj8I+FfFfhXwjqC+DvBw1+fxHF4lTUZ/EWp61ruu61eavcXup6xqd7qGvanqOranfyX+pX9z&#10;Pd3c1xc3E00/4F4zwy7wtyfKuCuHamdrM6ma5fWx+Z4XCzqVMbUrz9nVTxXsatOeJ9nUf1XBxuoz&#10;9lTjSnG0Zf3H9ErwF4d8L8izKtSqYXHY3GUMTWxeJzCtF4vGYtRu8ViVzwlGlzR5Fa1LD0E4UuRJ&#10;yO+8SeJP2jZv2j/AWq6t8P8AwhbfFq28IzQeF/C0F7C2gapp5i1oSTTyf2k6hwsmokA3EfNunyHI&#10;Engv7enxy/aa+H9v+z3e+JfCfgXwb8U/G3xosfhj8B/si2viWCDU71V17XtfutHOs41C38M6B4a1&#10;3xHJp0l3pqakNBGmx6hb3Wo2bH3rxJ4k/aNm/aP8Barq3gDwha/Fq28IzQeF/C8F5C+g6np5i1oS&#10;TTuNSZQ4WTUSAbmPm3T5TkB/zm0/4n+Kf2jP21v2i/jH8RdeOnat+yvqlh+yz8PdC8PaobrR/hhH&#10;q2jfC/4h+MfF/hGZNXiS9vNffUPBOnvpkguI7VPh6b+1vFGrXgsv5vzHPMrwfDvGdPH5lxBKazOW&#10;IjQxkYYahiHh1lsoTxyeFo1JYqGIlh/rFCjXwk4Yb2VbmoxTqS/sHC5fi6+ZZHLD4XLlF4RUnUou&#10;VWpT9o8SpRw9qs4qjKkqvs6k6daMqvPTtNvlW/4N+GNpD418W/G7406v4U+Lf7UHxK8KWuifFz9o&#10;G98E6Da+J9K8PS3fhe7ttG8CwR3+dM0u1Njb28XhW2mPkpb3NzqFzqGq3es6s/r/ANqsWn+2i08N&#10;DxKvhr+yh4dGn6cfA/8AZp8LfZ/7T+3fb/8AkMA5uPs3lb/t4znz/wDRadY3otPsAF//AGP/AGSb&#10;PWh/Ymr/AGn/AIRHzv8AhH/+J3on/E2X7RrNxs/0my+TyPKPyw+T/oAbwf2IdCOoFRj+2v8AhAxr&#10;H/Fu/wDkXSP7b+2f2tzrHG77F5X+v/cY/wCYfX8r51nWb8Q5pLN+IMTPEYyU1N1KsnKbqc9SSs5O&#10;L5vaTquMVCT5pVIrC1HGWGwf6/gMDgsswqwOW0o06MY8vLBWio8sE1pdW5VC75o6KLdWN1VrILmx&#10;g+xDT7Pw1fCx8N6rpehrqthp1j/b2nT/APCRedqesf8AEwb7PrFv5sP2O2PmO3k2Xll9lv8Aa6d7&#10;48+Ffw5uPBfifx9Dq+raTpfinQPCHw78IeDfBOj674n+O2r6/wCMn0Xw14Z1WO41iGy0/U9e1fVd&#10;I0G3k1WePT7dNRs5b68s9Phk1A2729F2NQBvxqx1gXetbNb1f7EvjDyh4g/4nmuD+1W+z6zb+b/o&#10;1n8/n+avE3nf6f8ATX7FnxR8Va140+LmlRfD/wAQeG/DejfFPSvCKfF/xm99beJv2hpriyttevNS&#10;g0q4S4s106xj8RW1gurWF/I1zqkWv2c1rA2kR3up+hwbnHBXD3E+VZvx7eWU08ThIzowiqlXEKri&#10;cJQhQoweIoKTbdCc5fWEqWHpSr3xCjGnmfyniJnWLyThbFV8DdYmopQpyTS5JyjUbk24Styr2jty&#10;XlJuCUG28L9deDRY/DnXE+H3w+0Lwr4D8Cx/EHUrxPCng3wlpnhfQUuNa1671TWLoW1tAiCe/vdQ&#10;vr25nx5s9zezzSM0sju03jLxj8U7i58U+HfAfifQtE8TT3F7ovg3UvE/g1fGfhrR792lg06fUNKh&#10;vNOnvraKUwvNaRajYyTxo0a3tqziePoz438UDxuNG/tMf2b/AMJX/ZZtvsVtjyPtnlbN/l7vucbs&#10;59+9fP8A8VdF8G/tHeNPDvhnWviF/wAJZbfs3/tR6d4m8QfBjw1rentoes69p2g3N74f0bx3a+TI&#10;CmnnxP4W8W6daXDRXNvqmmeF9WjZPsts8vPifFjM6vD+Z18g8W+LFVwnEmIjGM6PsofuaTlDLIuP&#10;EOIn9RqT5KVL2WGxNWc5whTyqtJqnL+RfqSdeDr4Gg1Kim3e71es3+6Xvbt3klveotw+CHwi0H4D&#10;/CXwJ8CPDur+JPE1n4M11LDUl8cXltqnxD+JWqzu8uueLPFPiOCCCO/17XtRuL/UNW1Ly43vtS1W&#10;+vZF8ydyfVTwBoXUHxzt/wCEFz0/5Y5Oqf8Akv8Ae/2/eg8AaF1B8c7f+EFz0/5Y5Oqf+S/3v9v3&#10;oPAGhdQfHO3/AIQXPT/ljk6p/wCS/wB7/b96/lTMcxzDN8fXzXNq86+KrTlQq1ak3OpUqTk5TwtS&#10;cm5TnOTcpZbJuUpNt8DXZ7UIQpxUKaSirNJbJLaSXb+//wCXIHgDQuoPjnb/AMILnp/yxydU/wDJ&#10;f73+370HgDQuoPjnb/wguen/ACxydU/8l/vf7fvQeANC6g+Odv8Awguen/LHJ1T/AMl/vf7fvQeA&#10;NC6g+Odv/CC56f8ALHJ1T/yX+9/t+9cf/wDCf/eX/wCC/wDzRS//ANr/AO2/+3/8ugPAGhdQfHO3&#10;/hBc9P8Aljk6p/5L/e/2/eg8AaF1B8c7f+EFz0/5Y5Oqf+S/3v8Ab96DwBoXUHxzt/4QXPT/AJY5&#10;Oqf+S/3v9v3oPAGhdQfHO3/hBc9P+WOTqn/kv97/AG/ej/8AhP8A7y//AAX/AOaKH/7X/wBt/wDb&#10;/wDl0B4A0LqD452/8ILnp/yxydU/8l/vf7fvQeANC6g+Odv/AAguen/LHJ1T/wAl/vf7fvQeANC6&#10;g+Odv/CC56f8scnVP/Jf73+370HgDQuoPjnb/wAILnp/yxydU/8AJf73+370f/wn/wB5f/gv/wA0&#10;UP8A9r/7b/7f/wAugPAGhdQfHO3/AIQXPT/ljk6p/wCS/wB7/b96DwBoXUHxzt/4QXPT/ljk6p/5&#10;L/e/2/eg8AaF1B8c7f8AhBc9P+WOTqn/AJL/AHv9v3oPAGhdQfHO3/hBc9P+WOTqn/kv97/b96P/&#10;AOE/+8v/AMF/+aKH/wC1/wDbf/b/APl0B4A0LqD452/8ILnp/wAscnVP/Jf73+370HgDQuoPjnb/&#10;AMILnp/yxydU/wDJf73+370HgDQuoPjnb/wguen/ACxydU/8l/vf7fvQeANC6g+Odv8Awguen/LH&#10;J1T/AMl/vf7fvR//AAn/AN5f/gv/AM0UP/2v/tv/ALf/AMugPAGhdQfHO3/hBc9P+WOTqn/kv97/&#10;AG/eg8AaF1B8c7f+EFz0/wCWOTqn/kv97/b96DwBoXUHxzt/4QXPT/ljk6p/5L/e/wBv3oPAGhdQ&#10;fHO3/hBc9P8Aljk6p/5L/e/2/ej/APhP/vL/APBf/mih/wDtf/bf/b/+XR3H/CIJ/wBEoP8A4X3/&#10;ANnRR/wiCf8ARKD/AOF9/wDZ0V/f/wDxCT/qiv8AzVv/AMhZ8ksd/wBP/wDyv6f9TI/DD/iHu/6u&#10;6/8AMB//AIR0f8Q93/V3X/mA/wD8I6P+Ie7/AKu6/wDMB/8A4R0f8Q93/V3X/mA//wAI6/38PzAP&#10;+Ie7/q7r/wAwH/8AhHR/xD3f9Xdf+YD/APwjo/4h7v8Aq7r/AMwH/wDhHR/xD3f9Xdf+YD//AAjo&#10;AP8AiHu/6u6/8wH/APhHR/xD3f8AV3X/AJgP/wDCOj/iHu/6u6/8wH/+EdH/ABD3f9Xdf+YD/wDw&#10;joAP+Ie7/q7r/wAwH/8AhHR/xD3f9Xdf+YD/APwjo/4h7v8Aq7r/AMwH/wDhHR/xD3f9Xdf+YD//&#10;AAjoAP8AiHu/6u6/8wH/APhHR/xD3f8AV3X/AJgP/wDCOj/iHu/6u6/8wH/+EdH/ABD3f9Xdf+YD&#10;/wDwjoAP+Ie7/q7r/wAwH/8AhHR/xD3f9Xdf+YD/APwjo/4h7v8Aq7r/AMwH/wDhHR/xD3f9Xdf+&#10;YD//AAjoAP8AiHu/6u6/8wH/APhHR/xD3f8AV3X/AJgP/wDCOj/iHu/6u6/8wH/+EdH/ABD3f9Xd&#10;f+YD/wDwjoAP+Ie7/q7r/wAwH/8AhHR/xD3f9Xdf+YD/APwjo/4h7v8Aq7r/AMwH/wDhHR/xD3f9&#10;Xdf+YD//AAjoAP8AiHu/6u6/8wH/APhHR/xD3f8AV3X/AJgP/wDCOj/iHu/6u6/8wH/+EdH/ABD3&#10;f9Xdf+YD/wDwjoAP+Ie7/q7r/wAwH/8AhHR/xD3f9Xdf+YD/APwjo/4h7v8Aq7r/AMwH/wDhHR/x&#10;D3f9Xdf+YD//AAjoAP8AiHu/6u6/8wH/APhHR/xD3f8AV3X/AJgP/wDCOj/iHu/6u6/8wH/+EdH/&#10;ABD3f9Xdf+YD/wDwjoAP+Ie7/q7r/wAwH/8AhHR/xD3f9Xdf+YD/APwjo/4h7v8Aq7r/AMwH/wDh&#10;HR/xD3f9Xdf+YD//AAjoAQ/8G93B/wCMuu3/AEQP/wDCOvkn9pf/AIJo+L/+CV3iX9n3/gpd4O+I&#10;fjn9qTSv2dfjz4f8NfFP9mD4Z+A7rwX47+NOm/EW31v4N6FceG9LhutRTxD4o0HUvio0ui6ReGyj&#10;lh17xDbxX9rJf/vfrf8A4h7f+ruv/MB//hHXzR+2V/wQE8UeGf2T/wBonxv4A+PniD4pfEn4Z/B/&#10;Xfi38K/hz4T/AGerm/8AFPjbxb4QsJvE3hTTNMtYNcuJbi7n1fSdMSG2FtciaRkja2uFdoXxxFCl&#10;iaE8PWV4STTXk1ZmGKw1HGYaphMQr05pxa8mrP09eh+pHwG+KPwz+M/7U3xq+JXwd+IngT4sfDnx&#10;J+yr8Jf+Ed8f/DXxfYeOvBPiD7H45+Plhdiy1WxlltZ/IurW6tpPKdtkttLG2GRlBrnxQ+GfwZ/a&#10;m/af+JXxi+IngT4UfDnw3+yt8E/+Ej8f/Erxdp/gXwToIvPHPxtsLT7bqt9NFawefdXdtbR+bIvm&#10;TXMUa5Z1U/BPgP8A4N8vA+tyad8e/gb+3hfeHtR+KXg6y1TTv2gP2aPDOp/DDxN8TPDeoWtld6cF&#10;8a+GPGNreapo13BBpVzFCbqaynFnYTBHMNu6dz42/wCDfHxH8XPikPjn8dv27vEvx0+OEekwaDY/&#10;FL4lfADTptY8PWFvFc20Vn4f0uw1m00bQYGhu50nh0GxsUvHlknuxc3Ms08n5evDmqsTTSxS9ipS&#10;k3y+973NZJXt9r4m1tfl1sfja8Ja0MXSUcYnQjOc2+Vqdpc9opXcX8esrra6jrZT69/wSV+IX/BQ&#10;PxnY/t0/GD4t6x8CPFPxb+HGjWHws+A3jT4EtqPxF/Zu8AvbQalpnhHxBNJqGnSxa7dXlze67rtn&#10;JbO+n6nq8mkDUNWtND07UJZf+Ie7/q7r/wAwH/8AhHR/xD3f9Xdf+YD/APwjo/4h7v8Aq7r/AMwH&#10;/wDhHX6dhcLRweHhhcNHlhFWSX9atvVvdt3ep+xYPB4fAYWngsJHlpwVkl/Wrb1b3bbb1Yf8Q93/&#10;AFd1/wCYD/8Awjo/4h7v+ruv/MB//hHR/wAQ93/V3X/mA/8A8I6P+Ie7/q7r/wAwH/8AhHXQdIf8&#10;Q93/AFd1/wCYD/8Awjo/4h7v+ruv/MB//hHR/wAQ93/V3X/mA/8A8I6P+Ie7/q7r/wAwH/8AhHQA&#10;f8Q93/V3X/mA/wD8I6P+Ie7/AKu6/wDMB/8A4R0f8Q93/V3X/mA//wAI6P8AiHu/6u6/8wH/APhH&#10;QAf8Q93/AFd1/wCYD/8Awjo/4h7v+ruv/MB//hHR/wAQ93/V3X/mA/8A8I6P+Ie7/q7r/wAwH/8A&#10;hHQAf8Q93/V3X/mA/wD8I6P+Ie7/AKu6/wDMB/8A4R0f8Q93/V3X/mA//wAI6P8AiHu/6u6/8wH/&#10;APhHQAf8Q93/AFd1/wCYD/8Awjo/4h7v+ruv/MB//hHR/wAQ93/V3X/mA/8A8I6P+Ie7/q7r/wAw&#10;H/8AhHQAf8Q93/V3X/mA/wD8I6P+Ie7/AKu6/wDMB/8A4R0f8Q93/V3X/mA//wAI6P8AiHu/6u6/&#10;8wH/APhHQAf8Q93/AFd1/wCYD/8Awjo/4h7v+ruv/MB//hHR/wAQ93/V3X/mA/8A8I6P+Ie7/q7r&#10;/wAwH/8AhHQAf8Q93/V3X/mA/wD8I6P+Ie7/AKu6/wDMB/8A4R0f8Q93/V3X/mA//wAI6P8AiHu/&#10;6u6/8wH/APhHQAf8Q93/AFd1/wCYD/8AwjoP/Bvdxz+1zu9v+FB9fb/kY6P+Ie7/AKu6/wDMB/8A&#10;4R0f8Q93/V3X/mA//wAI6APxB/4Kxf8ABrt+0b8O/Dt9+3j+wd8c/FvxX/aa+EepaZ491n4X+BPC&#10;F/8ADf4pa7D4djiks/Enw+v7bV7q5PiXSRYWEsOl2nkTXsdlusXOpRQWeqeq/wDBOn9tHRf+DhD4&#10;B+Jvh/8AFezsPCP/AAVc/ZM+FUGrXfjLR7RYPCv7XngnSxqsFjJY6ONRs9L0LUZdb1vS4NYl+zi1&#10;t7jUbKezK2t7JpekfrT/AMQ9w7/tc5Hf/iwf/wCEdfzc/wDBWj/g3z/aw/4Jfa1pH/BVn9gP4xa3&#10;8U9S+C/j8/G/4u2fhz4fLpXjv4G3ljcpqh8dWGl3F5qUOs6AJVuZNasrhWSxgkeaW2udJfUDpNQn&#10;KnNTjufGcf8AA/D/AIjcK4rhLiXDQr4WstYy0aktVOE171OpH7FSKbg9XGSvCXpOv6v8Rv2ZviPc&#10;31roevp8afgr8SotN8P+DPCGm2fjrxnqnjXSNZis9J0DQ9PVpbbVdUu9YitbCxsYzKt9d3FvDGJf&#10;OUN+3Hwj/wCDeD4g6b8MfAUHxe/bIstW+MVz4Ws9V+M2u6d8LL7x1beJ/GV9Ct74t1dtevdZtb7V&#10;Zb/V7jU7yXVL62gur6S6e4nhjmmkUfFn7FN+f+DnX4a/DX9oD4heL/h/+zr8T/2M/Dmn/BT46eF9&#10;K1b/AIXF4q+PPisxWOtaH46v/B0b6RB4b0C2nTxFd6KjPqC32qatrMbCGTwjpt9efox/xD3f9Xdf&#10;+YD/APwjrbE1/b8ulrf19x+KfRn8Aq3gVl+d4arj5YiOMxClTTTjyUaUXGnzwfuqu5TmqsqblTnG&#10;NJxk4pWP+Ie7/q7r/wAwH/8AhHR/xD3f9Xdf+YD/APwjo/4h7v8Aq7r/AMwH/wDhHR/xD3f9Xdf+&#10;YD//AAjrnP6eD/iHu/6u6/8AMB//AIR0f8Q93/V3X/mA/wD8I6P+Ie7/AKu6/wDMB/8A4R0f8Q93&#10;/V3X/mA//wAI6AD/AIh7v+ruv/MB/wD4R0f8Q93/AFd1/wCYD/8Awjo/4h7v+ruv/MB//hHR/wAQ&#10;93/V3X/mA/8A8I6AD/iHu/6u6/8AMB//AIR0f8Q93/V3X/mA/wD8I6P+Ie7/AKu6/wDMB/8A4R0f&#10;8Q93/V3X/mA//wAI6AD/AIh7v+ruv/MB/wD4R0f8Q93/AFd1/wCYD/8Awjo/4h7v+ruv/MB//hHR&#10;/wAQ93/V3X/mA/8A8I6AA/8ABvbkEf8ADXXXj/kgf/4R1/KZ/wAFVL/9oL/gkv8At9+G/gh8c/A9&#10;z4k/Yw8cDSNc+H37Qfhv4dPa+MviboLadpSeMbjQLaTxA2lyar4f1S9u4X0S+uLOaaKLTXmlsbfV&#10;LO/b+rP/AIh7v+ruv/MBf/hHXlnxj/4Ni/AXx38B6r8OviL+1J/aOiaiBcWlzbfAZbfWfD14iutv&#10;qOm3DeIWMNzD5jhWIZHR5IpEkhklicAo/AH/AII2fBv9qP4N/D39oL9n39vzw/8AFP4N/FXQE8R+&#10;BvHPhn4EyPpur2xkkglikhk8QpPa3drcQXFnd2F3HFdWd1aXFtcwwzwyxJ7D/wAQ93/V3X/mA/8A&#10;8I6/ht/aA/Zg/ah/4N+/20rb4C/tKN4g8c/sj/FTX21rwj8XfAvhhb3Q/iv4ZhuLW2vvEvhXTbq9&#10;ht7XxTpUE9rHqfhq7v4h5jWsUt69nc6Rrj/2Y/AH/gjZ8G/2o/g38Pf2gv2ff2/PD/xT+DfxV0BP&#10;Efgbxz4Z+BMj6bq9sZJIJYpIZPEKT2t3a3EFxZ3dhdxxXVndWlxbXMMM8MsSAHsP/EPd/wBXdf8A&#10;mA//AMI6P+Ie7/q7r/zAf/4R0f8AEPd/1d1/5gP/APCOj/iHu/6u6/8AMB//AIR0AH/EPd/1d1/5&#10;gP8A/COj/iHu/wCruv8AzAf/AOEdH/EPd/1d1/5gP/8ACOj/AIh7v+ruv/MB/wD4R0AH/EPd/wBX&#10;df8AmA//AMI6P+Ie7/q7r/zAf/4R1z/i3/gg14W8BeFfE3jrxz+2/wCH/BngnwX4fvfFnjHxh4s+&#10;Dlt4d8K+E9K062kvNQ1PU9QuPEyW9raWsEM081xO6RxRxO7sqqSP54v2gPDOmQfE/W/A37L3xv0P&#10;4l/BPRR/ZU37TEvgUadJ8QbtHeHUW8A6Mb26tLjSVSSM6f4svriW1vZ7KeW20TUtKnsNWvrp051Z&#10;csFdnxHH3iPwX4YZE+I+OMfDC4W/LFu8pTnZtQpwinOcmk3aKdkm3ZJs/o9/4h7v+ruv/MB//hHR&#10;/wAQ93/V3X/mA/8A8I6/Oj4Df8E5/wDgnr+3h+znqHg3wP8ABbQbT9vf4XeHJvF+ua18XLrWf2hv&#10;En7QNjomhWdpcyw3mtyW3h3wtba54i1iF10rSxDZ6XIJmt7KO2nk2/k14z/ZM0L4b+LvFfgi6n+K&#10;Xw28Y+AvEl94TutF8MfG/wARzeG/AepaXcy2j2mn6INSuPDxtrGeAxxWItZ9MMcCx/Z5Lf8Adt0Q&#10;wdSbcU0pLdM/njiP6ZPAXC1LB51jcuxWIyLGr/ZsdhVTq05TX8SlVhUnQqUK1L7dKSc7e9FSi0z+&#10;nz/iHu/6u6/8wH/+EdH/ABD3f9Xdf+YD/wDwjr8UP2bv2DPix+0x4P8AiHH+z7+0b4I8a/Gz4e+H&#10;P+Ej8NfsufHP4c3fhvxl8U9OsbXw/bavqtx8XdI8jw9pvn6pq2ojTtNHheSRIrWxtLu6Ie415fqX&#10;9jD/AIJ/eAf2r/FPxE+Cfin9oHX/ANnz9q34LyXFj8Vf2ffHHwl0fxRLP/ZdzBpGu634K1/TvFUl&#10;t4g8P2esSyaa195dlqEHm6bLqOkaUuraWt3zypzg2pLY/oLhHxO4E45y3AZrw1mVOrSxik6OrjKc&#10;qavUpqMkn7WmryqUvjhFc7ioe8foV/xD3f8AV3X/AJgP/wDCOj/iHu/6u6/8wH/+EdH/ABD3f9Xd&#10;f+YD/wDwjo/4h7v+ruv/ADAf/wCEdQfeB/xD3f8AV3X/AJgP/wDCOj/iHu/6u6/8wH/+EdH/ABD3&#10;f9Xdf+YD/wDwjo/4h7v+ruv/ADAf/wCEdAB/xD3f9Xdf+YD/APwjo/4h7v8Aq7r/AMwH/wDhHR/x&#10;D3f9Xdf+YD//AAjo/wCIe7/q7r/zAf8A+EdAB/xD3f8AV3X/AJgP/wDCOj/iHu/6u6/8wH/+EdH/&#10;ABD3f9Xdf+YD/wDwjo/4h7v+ruv/ADAf/wCEdAB/xD3f9Xdf+YD/APwjo/4h7v8Aq7r/AMwH/wDh&#10;HR/xD3f9Xdf+YD//AAjo/wCIe7/q7r/zAf8A+EdAB/xD3f8AV3X/AJgP/wDCOj/iHu9f2uv/ADAe&#10;P/djo/4h7v8Aq7r/AMwH/wDhHR/xD3f9Xdf+YD//AAjoAw/Ef/BuT4c8X6Pe+HPFv7TOieKfDuoi&#10;P7foXiP9m6DXNHvvJlS4i862n8QtE+yWKKRdyna0asMEAjzf9rT/AII7ftWeAvgn42+LOlftheOv&#10;22Nc+C3w6fWvD3wn+Lfwv8R+Pvj74j0DQZfEGval4W8EeMk8Q3+r6hqmoSa7q15a2XiW11+e9vdP&#10;0PSLG/8ADmntLJH7J/xD3f8AV3X/AJgP/wDCOkP/AAb3DBz+1zkY5H/Cg+v/AJcdVCcqclODsz5f&#10;jLgvhnxA4exHC3F2EhiMFWVpRktU+k4S+KFSN7wnFqUXqmj+fzwn4s1f4feM/DXjjwN4l0C58QeB&#10;/E9l4r8HeMfCetaT8QPCs15pt3FeafqWm6hbvc6ZqVoZIYp4LiB7i0uYijo0sTgt+5JX4ef8Fevh&#10;F0HhH9v/AOCnw45A+3a9/wALx8PeHNL/AO4Z4b0b+2fEnib/AKaz2Xlf8tLY/u+A+I3/AASa1f4F&#10;2vhH9nDVviVpnjqD4j3Gtf8ADEXxD07wFLoviKXxtHZfFj4r+Ofgrrlm/iAWlrp/iJzqfjDRPEt3&#10;Hdm1udP8Y2F9f2VufCel3P5K5+IXwC+LuM/8Il8Vfgr8R8Y/0HXx4a8QeG9TAx/y2s7j7PeWf/TW&#10;CTy/40PPsU6kcVFTi7TX9fNH+OfHHA3E30XOJsTwlxdhnmnBGaOzT92NWMfhqU5arD5hh07xkrKS&#10;WvNSk1Ez8QvgF8XcZ/4RL4q/BX4j4x/oOvjw14g8N6mBj/ltZ3H2e8s/+msEnl/xoef2pK/Dz/gr&#10;18Iug8I/t/8AwU+HHIH27Xv+F4+HvDml/wDcM8N6N/bPiTxN/wBNZ7Lyv+Wlsf3YV+Hn/BXr4RdB&#10;4R/b/wDgp8OOQPt2vf8AC8fD3hzS/wDuGeG9G/tnxJ4m/wCms9l5X/LS2P7v8Vs/EL4BfF3Gf+ES&#10;+KvwV+I+Mf6Dr48NeIPDepgY/wCW1ncfZ7yz/wCmsEnl/wAaHm/4392pH+vnFnyX/Jov+p14d51/&#10;27z8v3/VM0wl/K9vt0Z6GfiF8Avi7jP/AAiXxV+CvxH24/0HXx4a8QeG9TAx0ms7j7PeWf8A01gk&#10;8v8AjQ8/kt8Bf2krL/gkR/wWh8H/ALR9tpP/AAhv7LH7Rm7w58ZLGx0TTrXw3pHhrxdPp7eNBplp&#10;pPhiO3sbPw74jtbTxNY+HfDliLiHStN0jSvtbi5mml/sTx8PP+CvPwjBAHhH/goB8E/hz0H27Xv+&#10;F4+HvDmmf9wzw3o39s+JPE3/AE1nsvK/jtj+7/l6/wCCgf7ImofE/wAB/Ev4S+IvDFhafHL4R6rq&#10;lh4VEktrfapoXiHSbkwajo8N9HdJbGK/axewkkad7QM8NyRKbeFhx4/CUc0wdTB146tNNeT7fo+j&#10;P0rwk4hl9H7jrB4xZhLGeHefXpfWFpCLlaKlXg9KGLwcmliI/E6XPOmprkt/cd8KPFHhnxx+1v8A&#10;GDxr4K8Q6D4v8G+L/wBjr4IeJ/CXi3wrrFvr/hjxRpd/4m+ON3Yajp1/A7wXNrcwTQzQzws0cscq&#10;MjFSDW74P/5Pe/aG/wCzV/g7/wCpd8dK/mG/4NL/ANszXPjz4S+OHwJ+KXjPS9S8f/s7/Bb4efDn&#10;4V2OreIprzx54o8A6T4j+JepxStHd301zcweH7nxnZ6KGs4YLLT9Pl8N2gjVijS/08+D/wDk979o&#10;b/s1f4O/+pd8dK/l7MMurZVjlga61jVnbzi+dxfzTT/A/t7NsrxGS5kstxK96FapZ94tVZRl/wBv&#10;RaYeD+f23f2huM/8YrfB3jGc/wDFXfHSv4zf+DWTxh/wx3/wUa/4KF/8E4PineeBn+I+sG48PQeM&#10;dO8dfY9J8R+Jvgr4k8QaFqmheGtOu7SC61X7fbeJNb1iOQeRcQWXhO5kezZWme0/sx8IAH9t39oc&#10;EZB/ZW+DoIxnP/FXfHWv4uP+CrPjeH/gmj/wc7fs6ftueIPFGlT/AA/+L2leBviP8QtS8SeBdVv9&#10;E+GHhbUdGvvgl41SBNPuJLvU72x0PRb/AF23kt4w6XGp2kTWN2sOLz3eFHHE4XHZS96qm493OnNy&#10;il+L+Wx9PwRy4zA5jkUt68ako93OlUlKMV66v0WzP7SPB/8Aye9+0N/2av8AB3/1LvjpR4P/AOT3&#10;v2hv+zV/g7/6l3x0pfCB/wCM3f2hBjA/4ZX+DmPU/wDFXfHT/Gk8H/8AJ737Q3/Zq/wd/wDUu+Ol&#10;fJU/+XX/AF9n/wC3nwlNfwf+v1X/ANyh4P8A+T3v2hv+zV/g7/6l3x0o8H/8nvftDf8AZq/wd/8A&#10;Uu+OlHg//k979ob/ALNX+Dv/AKl3x0o8H/8AJ737Q3/Zq/wd/wDUu+OlFP8A5df9fZ/+3ip/8uf+&#10;v1X/ANyieEBn9t39ocev7K3wdH/l3fHSv4e/+DmTQLb9qX/gtr+xb+yt4Q8QWHijVPEvwt+GvwO1&#10;nwx4V8RaVH4i8K+IvGvxE8Rxpp15PKTHYX1xp2r+HLyKPUdqJBqFncFBDOHk/uE8If8AJ7v7Q/T/&#10;AJNW+DvXp/yN3x1r/P8A/wBob41ap8UP+Dmz9oD9oP4IWmu6Dcfs/fF6bT7jU/EVnpaah4e1f4X+&#10;ENN+Gl1qqWbzTwXNq/iLSIpLVCJHltbuB57aH9/FF954c4RYnOHUlFPk9o02r2bny/L3XLVdLrZs&#10;9vK83wPDHD2d8Y5lzKlgMLjK94uEZ80edRjSlNOMas7uFNtO8mo2adn+mH/FwfgF8Xcf8il8Vfgp&#10;8R8bR9h14eGvEHhzU/8AttZ3P2e8sx/z1gk8v/lojc/tUV+Hn/BXr4RdB4R/b/8Agp8OOQPt2vf8&#10;Lx8PeHNL/wC4Z4b0b+2fEnib/prPZeV/y0tj+7Cvw8/4K9fCLoPCP7f/AMFPhxyB9u17/hePh7w5&#10;pf8A3DPDejf2z4k8Tf8ATWey8r/lpbH93+K2fiF8Avi7jP8AwiXxV+CvxHxj/QdfHhrxB4b1MDH/&#10;AC2s7j7PeWf/AE1gk8v+NDz/AED/ABv7tSP9fNM/zR/5NF/1OvDvOv8At3n5fv8AqmaYS/le326M&#10;9DPxC+AXxdxn/hEvir8FfiPjH+g6+PDXiDw3qYGP+W1ncfZ7yz/6awSeX/Gh5/akr8PP+CvXwi6D&#10;wj+3/wDBT4ccgfbte/4Xj4e8OaX/ANwzw3o39s+JPE3/AE1nsvK/5aWx/dhX4ef8FevhF0HhH9v/&#10;AOCnw45A+3a9/wALx8PeHNL/AO4Z4b0b+2fEnib/AKaz2Xlf8tLY/u/xWz8QvgF8XcZ/4RL4q/BX&#10;4j4x/oOvjw14g8N6mBj/AJbWdx9nvLP/AKawSeX/ABoeT+N/dqR/r5xYf8mi/wCp14d51/27z8v3&#10;/VM0wl/K9vt0Z6GfiF8Avi7jP/CJfFX4K/EfGP8AQdfHhrxB4b1MDH/LazuPs95Z/wDTWCTy/wCN&#10;Dz+1JX4ef8FevhF0HhH9v/4KfDjkD7dr3/C8fD3hzS/+4Z4b0b+2fEnib/prPZeV/wAtLY/uwr8P&#10;P+CvXwi6Dwj+3/8ABT4ccgfbte/4Xj4e8OaX/wBwzw3o39s+JPE3/TWey8r/AJaWx/d/itn4hfAL&#10;4u4z/wAIl8Vfgr8R8Y/0HXx4a8QeG9TAx/y2s7j7PeWf/TWCTy/40PJ/G/u1I/184sP+TRf9Trw7&#10;zr/t3n5fv+qZphL+V7fboz0M/EL4BfF3Gf8AhEvir8FfiPjH+g6+PDXiDw3qYGP+W1ncfZ7yz/6a&#10;wSeX/Gh5/akr8PP+CvXwiyAPCX/BQD4J/DjkD7br3/C8fD3hzS/+4Z4b0b+2fEnib/prPZeV/HbH&#10;92Ffh5/wV6+EXQeEf2//AIKfDjkD7dr3/C8fD3hzS/8AuGeG9G/tnxJ4m/6az2Xlf8tLY/u/xWz8&#10;QvgF8XcZ/wCES+KvwV+I+Mf6Dr48NeIPDepgY/5bWdx9nvLP/prBJ5f8aHlfxv7tSP8AXziw/wCT&#10;Rf8AU68O86/7d5+X7/qmaYS/le326M9Oeu4fi/8Asv8Axm8WeNPhnFoXgT9p/wCGlrrPwk1SXVpx&#10;N4f8XW9tcXVrq3gDxncWDs+p+F765SWO8tbeVmik8rUNNntNTs9O1K0/oF/aw/YL/YT/AOC7/wCy&#10;H4B8TadpGieD/ih4w/Y40nxV+zx4i0bwZo19+0H8AtX0W51KG18Oa94wWQtd22i6xea74a17wTf3&#10;3kR3q6o+bHU7eHUbThSvw8/4K9fCPoPCP/BQD4J/Djkf6dr3/C8fD3hzTP8AuGeG9G/tnxJ4m/6a&#10;z2Xlfx2x/d+T/wDBJb44+Lf2efjz8c/+CdPxqn1q+8OfFzUvFkXwH+Dfmx3+iWfxM0/Stc1H4l+C&#10;k123uGj0Wz1Gy8L6h4gs2tYm0+fVLjxrd3WoRXl9pcGoceKj7SPtErTjuvLv6eZ/Zv0UuI63h9xB&#10;HgWpmbx3Cmbp1cnxcm7RrU1ergakW2qGJ5NZ0NE50+akpKtc/nx+EP7Yn/BUr/g2A+NfgH9h/wDb&#10;p0O1+Pn7A/xE8Jal4ng+FPhLxDFrvhC80zxWtt/wkOo/DPxjPaW+o6fqWjaiLtL3w3dmDT5p9Q1O&#10;dbaBtasfEZ/pF/4Ii/Gn4NftGWXjz47/AAq8baF468XfFv8AZo+Evj39pS70y7uLzV/B3xL1LxR8&#10;arnxF4MvjeZ1RLTwrA+k+GdAt9WluriDwp4d8KxRXl9Zx2d5P9g/8FlfAeifEb9hTxH8C7z4cfC7&#10;4g+KfGPh34V/B34afs+/FDwBpnxCb4Ta58UPiT4V+Cp8beGPFd9iGy8SaLp/j7VrXSNT80C1vBFd&#10;SLNAZ4Zf8/D4hfsP/trf8EyvjhrfxQ/YY+LvxW8KfE/4YeI7zwj468MeG/EdlbePdLTw/eWl9f6V&#10;qP2WX+y/FmmTapoI8/RXtpbe6MNjF9j1JC8i/I8Q8PV+IMJTp0KnK6cue26l7so2aWv2r3V7dn0/&#10;qXxa4w4OynMsq4Y4qzB4CpiZSnQrVYSWEnUjGUfY1MRb2dKo1JzipySaVleUoJ/6Svg//k979ob/&#10;ALNX+Dv/AKl3x0o8H/8AJ737Q3/Zq/wd/wDUu+Olfz8/8EIP+C3Oi/8ABR79or4v+H/2ibX4YfBr&#10;9q7xH8FvB/hLwX4J8HXOo6Z4P+Ntj4P134n69qd54atr+a4kgvLCw8X6ctzpEl9dXE0WnXuoQE2y&#10;XkGm/wBA3g//AJPe/aG/7NX+Dv8A6l3x0r8KxmX4vLMTTwmNhyzVST9U+dpp9U1/Vz8wzDKsdk2M&#10;pYHMabhUVWo7dGmqrTT6prZ/J6poPB//ACe9+0N/2av8Hf8A1LvjpR4P/wCT3v2hv+zV/g7/AOpd&#10;8dKPB/8Aye9+0N/2av8AB3/1LvjpR4P/AOT3v2hv+zV/g7/6l3x0rip/8uv+vs//AG88+n/y5/6/&#10;Vf8A3KHg/wD5Pe/aG/7NX+Dv/qXfHSjwf/ye9+0N/wBmr/B3/wBS746UeD/+T3v2hv8As1f4O/8A&#10;qXfHSjwf/wAnvftDf9mr/B3/ANS746UU/wDl1/19n/7eFP8A5c/9fqv/ALlDwf8A8nvftDf9mr/B&#10;3/1LvjpR4P8A+T3v2hv+zV/g7/6l3x0o8H/8nvftDf8AZq/wd/8AUu+OlHg//k979ob/ALNX+Dv/&#10;AKl3x0op/wDLr/r7P/28Kf8Ay5/6/Vf/AHKJ4QGf23f2hx6/srfB0f8Al3fHWvyM1XVY/wBir/gr&#10;Dqet65qV9oXwx+OF/Nqesatqt5o1zHfab41Zpbi5uZ5DGthYWPia2d3dzFcR2ejkk3CP/pP66eD/&#10;APk939ob/s1b4O/+pd8dK/Iz/gqv8GP+E3+L3xj+MFnf/Z9Q+B37Ovwc+2afPc+VZ6lpfibxv8Yt&#10;LuRHEsDs91Hew6K0e6WGNYDelvMfylH0nCeLpUsb/Z+IX7vEyqUm+zbk4tefMkl25r9D7HgfHUqO&#10;YLK8Sr0sZKtQl5OUqkotLvzRUV25r9BPBVjcfsN/8FUZ/DT6JYt4A/aCv20HwtFoei2unJpej+Nt&#10;Wil0qPTrGG8WK1i03WrCHTX80ZNnp9zJFaDzbdR+ung//k979ob/ALNX+Dv/AKl3x0r+dj9o7xFr&#10;P7XHg1/2lbm8l1Xxj8G/2e/hP4T+KFjYeI9Mk03SH1Txj8atF1XVb7T44YTDeX93pPhO6js7ZE8m&#10;310ZjlhWO4j/AGb/AGGPi5c/HL4l+I/ifqE+o3Ws+If2J/gxY+J77UrC10ufU9Y0rxn8etI1m7WC&#10;2PkJFPfWF5NCsYQeVLHmOI5jTu4jjPF4fBZlVVqkKk6FT/HSU0n/ANvJN9NLaHocXU6uNwmX5vW0&#10;rU6tTC1v+vlGNWKfb30nLppay7fRng//AJPe/aG/7NX+Dv8A6l3x0o8H/wDJ737Q3/Zq/wAHf/Uu&#10;+OlHg/8A5Pe/aG/7NX+Dv/qXfHSjwf8A8nvftDf9mr/B3/1LvjpXxtP/AJdf9fZ/+3n59T/5c/8A&#10;X6r/AO5Q8H/8nvftDf8AZq/wd/8AUu+OlHg//k979ob/ALNX+Dv/AKl3x0o8H/8AJ737Q3/Zq/wd&#10;/wDUu+OlHg//AJPe/aG/7NX+Dv8A6l3x0op/8uv+vs//AG8Kf/Ln/r9V/wDcoeD/APk979ob/s1f&#10;4O/+pd8dKPB//J737Q3/AGav8Hf/AFLvjpR4P/5Pe/aG/wCzV/g7/wCpd8dKTwgM/tu/tDjrn9lb&#10;4OjH/c3fHWin/wAuv+vs/wD28Kf/AC5/6/Vf/covg/8A5Pe/aG/7NX+Dv/qXfHSjwf8A8nvftDf9&#10;mr/B3/1LvjpXhfxD/aV+Cn7N37bviMfGjxr/AMIV/wAL78F/s9/s1fCZf+Ec1fxD/wAJZ418U+Lf&#10;2gP7C0T/AEC1n+y/afsN3/pd75NpF5P72ePcu72PR9X0nQP2x/2mte1/U9O0TQtE/ZF+Emr61rOs&#10;XsWm6TpFpbeKfjvNc3V1cSMscUMUaO7ySEKioxYgAmqpwqctGbi7OrO2js7Oa07mkKVRRw83F2lW&#10;q2dtHb2q07mj4P8A+T3v2hv+zV/g7/6l3x0o8H/8nvftDf8AZq/wd/8AUu+OlfJ37Mv7cv7Kf7Qf&#10;xt/a2/aW+F3xg0nUP2fPAv7Nnw10fxN8ZPFuh6v8L/hvbjw/4t+Of9s31tq2t2llb3mm2p3xvq1m&#10;01gZLe4RblngmWPwv4Ff8Ff/APgmh8Wf2+/i94Y8C/tg/CvUtS8bfBv4VfCTwTJqsmo+FdD8beI9&#10;O8T/ABVnu9I0fU7+1gsr6YL4p0BY/ss0izSaikcTSOsiJ0UsBjp29nRm+SrPm92Xu/H8WmnTe251&#10;0MrzKo4qnh6j9nVq89oS9z+Kve093Vpa23P0l8H/APJ737Q3/Zq/wd/9S746UeD/APk979ob/s1f&#10;4O/+pd8dK5fS/HPgzwv+318UfC3iLxZ4c0HxJ8Rv2bvhL4e+H/h/V9at9N1nxtfWWt/tA6zeWek2&#10;ruJLqaCw06/vJI4FZo4LOaRgERmHUeD/APk979ob/s1f4O/+pd8dK5oJr2N/+fs/zqL9DhhGSVBy&#10;W9Wr/wC5g8H/APJ737Q3/Zq/wd/9S746UeD/APk979ob/s1f4O/+pd8dKPB//J737Q3/AGav8Hf/&#10;AFLvjpSeEOf23f2hwRkH9lb4O5GM5/4q7460obUv+vs//bxUtfY/9fqv/uUXwf8A8nu/tDd/+MVv&#10;g7x/3N3x0r5b/ar/AGeX/au8Uf8ABQb9nqyudK0/xH8Tv2B/hdovgPWdduLu30Twz4ph8UfHW+8J&#10;6veG2BleDT9ZtdKvZIQsiTJaNHJDNG7xP718HvHHgz4h/tgftA+J/AHivw7418NN+zf8L/Dya/4U&#10;1q38QaI19ovxA/aA0bV7MXMDtGZrK/0++sp487ori0mjcK6MB1PhABv23f2h1IyD+yt8HQR1z/xV&#10;3x1pOmmqdOrFO9Wommk1/wAvFZppprumrPZqwKmmqVKrFNOrVTTSaf8AGTTjJNNd0009mj8AP+CW&#10;v7bfxU/4Jc/EnwV/wS1+OH7Nej6x8V/jh+0j4C8Q+N/E2ifHCKSy+EF38VfDHw6g/seS2i0ae31S&#10;40WO4iFxNa3iW1xcRzRwTPCsd3N4N/wT00L/AIKUaf8AttW037YHiL9u74P/AAx/aY+B+ofsi+L/&#10;AIy/tE/DPxT4p+G0mpahqtpqHgHRvFGqeJ7i1tLSK5u7rxX4f0KeOaS+XXfiTb2FhBv167kHtvgb&#10;4p/tI/sp/tU/8FIP2pP2sv2Novj/APAn9n/x/wCJ/iJ+zL48+NH7Omj+FvFeqX2ofGzwTo/g42Hx&#10;nv8Awtc6tK2iWHiDUxoVrHeXUNtouiaXb2qRRWUL2/hfxmtfjP8A8F+fix8Rv2ufhVrPwg/YO0v9&#10;iX4H+FbDxj46+Kv7RWraNN8PxZ6x468X6d470rxdZ+HI00qXRmsrm9N7OsP9nyaXbXKXDHd5HNVp&#10;YDNMPh+HcXXr1qblWhSwdF1cPOWEqpwqL29Jxm+SEJ2ftY1JWkm0nrhXo5ZnOFwvCePxOKxFGUq9&#10;OhgKDr4SpLA1lKFVfWaDhUfs4U6nK/bxqytJNxT1/q08TfH/AMOf8E0vhDcar+2d8WtMtv2Zfh/4&#10;Rt00z9pHV/DyaJa+G54YobDSvAyeFtLivNRu5jbadcXMN+fMe6muorRVknaJZP8APf8A+M4f+DoD&#10;9uOw+Pnx8sPGPwv/AGG/hf4yl8B+DfB3gO8ln8OfDrTpZdOvLvwH4Du57N4NV8a6rbzaPNq+vzWc&#10;vk/adPnns47SPQNAfpP2tv2lP2+P+Dmv9trSf2W/hF4jsZ/2OP2cvEBjs/E/wv8Ah/4i8NfCTxB9&#10;jju9Ouvi7qPhe+nk1WTWvEkNvqlxoHhW+uJbnR9Pu5rH7T+68R6/d/1UfsrfCD9mX9g2X4a/sZ/s&#10;ufAX4ifDPX/hDq3h79pLx94O8feLfEXjP4h/GDUfF5tPClh4ou7y9sYrSG71uX4S38ElnokEVnFP&#10;YSNFptmksaTeJ4weKWWeBnAeYcH8LZzVeZ0nhYYZSw2Ix0sDQrV8NRnGriOStSlOlRqSq4aGMn7W&#10;XNQhKOIU6aqf319HvwPxeXSw2U4ic8Tw7SdRYaGIxCVaFKlQk4YZV61Z4nFUVVhyqs+arTp80J1p&#10;Ok5x9g/an+F934//AGb/AIH/ALKvww+E/jf9lmx+CfhLRPB37Kd/cnXPHerfDvWPBMvhi5+G2qad&#10;DfC3utWm8N6n4Z8M3otry5nF+9pHFdNIk0ol8+/Z2+J2rfFn4L6RrviDR9R0fWY9R8S+G/iV+zad&#10;e1q81D4WeOPDNvq/hvxck88dlFYXg8L63pOrWEt9EQt4NCeSNTZTLOfvX4z/ABk8eeL/AB38ENZ1&#10;z4H+K/Bt94O8WnVNC0PVWvTd+NpvtmkTG0tN9hE28NaQx/u0mObtPl6B/gD9q7xPe/Dr9rbwv8av&#10;EXwW8W/Cb4efte2lp8JfjEusXLW2mR/EXw/ps1n8NPFyXF1pltDYpqlnPL4Q1m4eW4n1e8sfhbpl&#10;vDA0X2iv8/PEiOU8X5txVndXibEZjmWGxOGqUJ4nLcRhY4ilPAYeGK56dPC0cPRqN0MNTjTxVJxr&#10;08NH2dCtOulV/tXhZYzJcJlGAjlVPDYWrSqxqKliqVV0prE1JUuWUq06s42qVZOVGd6cqr5qlONN&#10;uHvN3JLP563On6n4mOoabqd7qixavrpHxRu0/wCEq8nxtEJbdcw6Zn51m2M32Wbeo8298nRtbu6l&#10;urW3mudS1i21nU7KXxH4Zh1rxMk/7TjL4l1HF5Zn7Jx2tgbny5BJbu6K1y0sS81e2XnDUF+wDVP7&#10;TF3rOdF0j+zR4o+zDxD/AMTvQx/ZKfZNGtPs+LmyHl7/ALM3yxeV/oGjHaid7628nTbv/hJtStP+&#10;JXp/hj7PrHxPDa7eQeZ4Km/sM/2XAfK8gxYi3NC6eVLj7FD/AD/gMdXjWuuS3JNX5IO96eid78/P&#10;dJpur7T2s044r61OGa/pGJw0HTs+b4o/akre98rWs3oocnImnR9jGWDdpLyONAN1p+peK/tmpW2m&#10;6kLbV9dgPxVs4v8AhF/I8E2223+WfTti5K/Ku6LymfyrLzqsN7fRaM8sHiefRbq60a+0u+8Yyapr&#10;4tPHFkumaCkfgyKOO1KmSxUCJ0l22rC4jVpRCls8lS0svtX2BW0/+2RrH2TQz/YukC1HjDyx4fH9&#10;haIf7Jb7PrNv5v8ApN78/n+Y3M3nf6fLaN5Nle3xvfDdj/aHhm40n+3dT8LfbfDuveTp+kf8SbS4&#10;f7Ib7PrFv5uJ9Q3JuknEn2lN/wBou+CWNq+z5m4pW+JKEX9nXnU6bTd0+f28W3Vk3Wm8TOeZbxw8&#10;Oa1m321a66cvLJPr7vs3bkS5F7KMcLf1d3iHiEW1hqPhMWmp3Om6b9r1fXZD8K7KU+KPP8EXG63+&#10;afUdz4J+Vtkvmsnm3vk1vgB+0doH7D/xIi/ZV8HfCe4b4Z/HnxbrPjD9nH4ZQ+I9V09v2ctS0PTP&#10;Dejax8GVe/0+Rrx7prHU/Fvh21s7maSHTpvEukxaXpOm+EbB7+te2X2P7eP7P/sYaR9r0M/23pH2&#10;pfCPm/8ACQf8SLXP+JSn2jWLjy/9GvPk8jy15h8n/QOP8ffCvR/HR0K3utS1b4V+Jfhr45tfEvw0&#10;+LFpZNB4u/Zx8R6fP4hfTp7iddBmF1rRAuIStxbXVle6fPfabqFjd6dc32nw/rXhP4scTeG+dVp5&#10;NiKeFWKSpyrLDYadTDNSlatR9tTjTpzgnUpzU1Ck8P7SlOFONCCyv47jDg7KuJ8DCOOpyq+xbkqb&#10;q1YxqK0b06ns5OcoyahNOLc/acs4yk6kni/sr9mb4yePfh34D1jRfDPwO8WfEqwuvFtxqc2uaC16&#10;LK1mez0+E2beVYTrvRYI5DlwcXC/KBgk/Zn+Mvjz4deAtZ0Xwz8DvFnxKsLrxZcapPrmgteiytZn&#10;s7CI2beVYXC70WBJDlwcXC/KBgn4m+Av7evxu/Yn8N+I/h1+0r+zt43+LOitcweOtP8Ajz+zR8H/&#10;ABTrfg+9TVoLGO1tNU8Caa3iPxVo8zIIQl1JBeaJJElnOddju9Xg0Wz9D/Yy/wCCmXwHXR/FPwr+&#10;FWueA/i1430mS4+I/jLwJpfxHg0H4qfDez36Nod1H4n8ISWz6vo0lpfT2NldQ6rb201reX0drPFD&#10;ORGf2PgriOtw9R4FxuI46xeGwuXYLMYVK1HKFiKWXKUqCVOE1gKnt44hUpOo6/PWwvsuWqsPUc4H&#10;w+fZVTzKpxBh6fD9GrWxVfCuMJ410p4ppTblKLxEfZulzrlUOWFXnvD2kbSPpX4OfGXx34R8dfG/&#10;W9F+B/izxpf+MfFw1TXdC0trxbvwRKLzV5hZ3nl2Erb913NH+8SE7rR/k+8FPg38ZfHnhHx18b9b&#10;0X4IeLPGeoeMfFw1TXNC0trxLvwRKLzV5hZ3nl2Erb913NH+8SE7rR/k+8F5z4R/tMXngPxp8WvE&#10;dh8OrnxRcfEzXJfFcmk2mvvaS6BDavquo3ALrZymaOKK8kZ5CkYRLZnYAZ2nwj/aXvPAnjT4teIr&#10;H4dXHiif4m65L4rl0m015rWXQIbV9V1G4BdbOQzRxRXkjPIUiCJbM7ADO35zg3xRyPBPgnn8RcRh&#10;/quNzecuXKoVPqX1j67yVqf+wz+syxvtqfPSftvYfWtIUvZx5PUzzhLH1/7e5eGaVT2tDBJXxco+&#10;39n7DmhL/aF7KNDklyz9z2nstZT5nfo/Dvxl8ead+0d4/wDiFbfA/wAV6l4l13wjDpWofDiF7wa7&#10;4fhSLREW6mIsGl2MLOFhugRcXsfzYwXPDnxl8ead+0f4/wDiDbfA/wAV6j4l13wjDpOofDiFrw67&#10;4fhSLREW6m22DSlGFnC3zQIMXsfz42l83wJ8f/EmofH7xx8WPDHwl1zxdqHifwkmlTeCdC1KfUbv&#10;SIYF0eBrtp4rJ2ZN2nxggwqAbpQWyBu0vDnxl8ead+0f4/8AiDbfA/xXqPiXXfCMOk6h8OIWvDrv&#10;h+FItERbqbbYNKUYWcLfNAgxex/PjaX9DLeO6GJoZZisNx5jJU3xPisVGUcnUoqNRY1rMoNYBqpW&#10;rKd3gVzKCrSaw0VS9zlxXD1SlUxVKtw7QUllVGk1LGuLbj7BPCSTxK5acHGyxGnNyK9V8/vL4k+M&#10;3jq//aP8A/EG6+B3izTvEmh+EZtL074c3DXn9t+IIXi1pTdwE2Cy7FF3OTtgkH+hSfMOdk/xP/b/&#10;APAP7O/iOL4g/F79mnVfh34q+KKaX8HT8QnhtbTWryW0sfGmteAdJ8VX89lb6hBoV3rD6xoWm3ix&#10;3lvba948sbcQRtq0ktQeI/jL451D9pDwD4/u/gf4s03xHonhGbStP+HU7Xn9t6/DJFrSNdwE2Cy7&#10;FF3OTtgcf6FJ8w52ePftJftHXmifG/8AZ7+I3xD+A+tWLXnxq+EnwZsvAuv+Jr3wveRzeNvipong&#10;/TPEqXLWCSSJpN74nh1MWZh8u8OhNbNNEs7yR/f8EeKfE+SZ9meG4Q4zxNfG5jxDTw8aVfKY0aOJ&#10;+t0sJh1ja9aWAX1epCbjfCRnRlKNFNU17Xnl+d+JnBGOzvgLE0MnyvDYPMaOSYmWFxLxTrLC4mlH&#10;EVKMPYqvL29FTtKVRwqJ88o3ly8q9t+F/wCzBP8Atg63qX7QP7ZHhLw/408E+NPD8+j/AA2+Bviz&#10;S9M8ReFpPCWoy2+t6MdTls5Y4NTtDb6nqmnzadrFmxuY5XN0jKyxDm/2Z/gRb/C/9obxj+yf8WfF&#10;+v8AjHSPAWq3H7ZPwBufFupalqmo/GKDVPGmsR6drUnibUL1tb1TX/h5Z/2F4Q8QW002rQXNpq3g&#10;nxBqWoHU/Fk2nWP6J/Hz45eD/wBnv4c6n488YT4BE2l+F9J8q62+J9YNje3tjpYngt5vs32n7FIn&#10;2mZPKi6segP43/Gj9k79pr9rX4f6n+23YyfYv2nvg3d2vx4/YF+G/l+HrgTS6NOniLRNF/thry20&#10;kf8ACSaLrPi7wT9s8R2ko03/AISv+1ZYWnsbVE/rqWQ8BcF5ng/DXKcplxBxNUm8djKs5xjVu4u+&#10;Jx1eXuQhWnGNKhhJXhKKio03CnzH+O0uGPDLw9znL/CLI8jnxRxhVnLMcfWqVIQrczg+bGZlipe5&#10;CGInGFHD4KV6c4KMY0XTpcx+q/xQ/Y++BvxP+GfxD+GmseCPD93pHxE8X6v8TNUs/FlpP488K3fi&#10;jV9PuNPn1PU9CvZ2s9RtGS4dZtGu1bTrmMvFJblHYV+XFhoX7Tfg34MfEr4UfBOcan+yN8LvifrH&#10;wU+Keg+GPDrePPjt8INB0bSl0rxFH8LfAtvppj1nwrfSatDrFv4Hsry01fwnZaLqeneGH8SW1z4a&#10;8G6J9E/sN/8ACrP2u/B2m/H3wf4g/wCEu+CR+IkPxP8AC+dI1Hw+Pi943+y6RrVl8YP332a/0r+1&#10;bDUov+KUmg+x2nm/NH5gKL9veJf2avhrqfhzX9N8PaYPC+v6h8Trv476H4k+23+tDw948lgkjtvE&#10;32OW6EVx9nkZJf7OkIspPL2tDgmvVy7KMy44yj/WHh7JKOEyvEUq9CvhaOMqYaWNppOMFGeHo01Q&#10;nCr7SMavNTqyTlCUo0ZXl7eVZDm/iRkP+tXCvDtDA5NiqGJw+KwdDMKuEnmNJJxpqM8Lh6Sw06db&#10;2sI1uelWmnOnOccPK8vnT4X/ABg079nD4Y/Ds/Ej4seHvi9+zT4k8CaTqXwa/ag8KWljc+FNWtry&#10;wt/+Ed8N6ZpWjC9lv7SXSrGfVofEJmkgnjuUTzHPls/xJ/wUn/YS+AX/AAXm+DWm/CGwmsvDPhv4&#10;X3l14n+Gf7Zth4UGr+Mvhn4saBLa/wDCNr4evW0/UJdOv7W50S/1ACcWV4unWsf7u8trS7s5PCH7&#10;LHxkl1H9oPx5+xdrnw58F3Or/G/WPhx+2J+zN4/vbrwN8DP26vEMd8reNfiJeeILHTdUuvAviTW7&#10;fWJxLfeH9HvWuoLKCyvDceVo+o6B92aL+3l+xf8ACr9nj4m+OvHHxL8P/s9+Ff2OfAulWv7SPwl+&#10;K2t20Xxk/ZYjMcmnaJofi3Qba6vrx7rUnsWt9ElsHv7fxQr2dxoN3rdrf2F3del4cYLi3PKGFpZV&#10;i54bhCnGMqMKjlUx0pU6jisMsZ9YnN4SHs1zOtRjipJqkq86d5nr+EuX8dcSYbBUslx1TCcCUoRl&#10;Qp1XKrmUp0a0oLCRzD63UnLAw9kueVehDGyTVBYipSvM/wA6z9kT9oH46/8ABBD/AIKDeBf2SP8A&#10;gqR4Z+Jkvw3/AGf/ABW/j39n3x38P/EL69pvwj/taXW7M+MvATX1jcW2teBPFthrfjfRNa0sWQvb&#10;BfF2vX1hBpvinTZLd/35/wCCkv8Awdz/ALPfwg8N/ET4Ffs0/BvSP2jPip4h8B3OhJ8RNE+LVrqP&#10;7PngqXXNG1FLad9Us7V5dcnsJZdKmuNN05reCWK7mh/ti0uoJoY/xa+Ofj/9sn/g7u/4KN+Fvhz8&#10;C/BP/Ci/2Jf2XxfQ6H428YeHINVHwG8K+Ibq0TVPFXjG8t5B/aPivxN/wj1oun+FLK8Fsn9jpBDM&#10;sFlrviST+zv/AIJs/wDBvh/wTi/4JeeOn+MXwW8H/ED4o/Hm2/tSy8NfHT9oTxba+N/HfgPTdYs7&#10;KxvdN0G0sLLT9Fst0dtdp/aUWnjVTDrep2rag1nctaj9XxnBccRm31nCYydDL6qrfWcHTpYf2WKq&#10;VVCLqVZyoyrxfIpRmqVWn7RtSk7xlz/1tkVLJOHcLi45Xl1KGKr11iHWj7SMlUslOfJCcaUpzcYO&#10;U5wk2027uV1/Gr8Gf+COn/BSP/govP8ADL9o/wD4Lc/tFfHn9lf9lfS/EF7pXgPwr8RvB15c/Fpb&#10;v+0NHttZ0Twx8Lo4obXwIuv2Gg6vcf23PpWJrnQLS8n0nUYry2uZ/wCz39mD9jn9k7wZ8IvFfwD/&#10;AOCXvwu8AfszfADxNo0+j/Fr9oHw94Qbxj46+Jt4s2rvL4I8Rv4gK+J9T+z23i6e9s9YvL6dbGGd&#10;rK0MKZjj+8/EviDV/wBozxHr3wv8A3n9n/CDwvrd14S+Nvjv7PFd/wDCUXllPJp3iT4af2XcLBe2&#10;32myvobj/hIbCRki27IWLlmH054b8OaN4Q8OaF4T8P2f2Dw74Z0O18O6Jp/2iW7Wys7K3S2tofNl&#10;ZpH2RRIu+RmZtuWYkkn87wmUZpxricRwzlOJp0eBadNUIww9GWGrVeRezlhsLiaNaEY4CEV7Nzo0&#10;KVTR0qNeUFKZ/OmOhxp408TZrg8Rm/PwPV5o1akIVaOOxteTaxFGjmFPEpywN7xq4inQpYipPmp0&#10;sVOPPUPwjh/Z71T9h/40/Cb4Q+I/EFjc/sw/tP8AxMluPCPxWTQdF8F+D/2fv2kZtIb/AIV5rVro&#10;Ed/biG38Qw6Br1pqwvp7628QeLte8Grb6db6nq/iPUdY+1v2c/hbo3xJ8ReONS8Qy+d4e+EH7QWp&#10;prnhoxyxDx78VPD89jJc/FL7ZHLHJY/bop5Iv+EajEumwZ3LvOMdH8fvC037dHh74h/s4+EfE+v+&#10;AfhRpmqPoHxH+Pfg2LTH+IPhPxb4e1GORdH8K22qWbzaT4g0a5OjeJNH8Z2Uc403U9GsZrYNNCGX&#10;mv2SPCugftT/ALBn7Mfx51rw54f8BfFb9o74X+C/249V1Dwk2sXfhTwX8UfF/gzTdZn17TdMvdRm&#10;eS0s7zUGaHS7u4mtmjhRJA5LOfkcL4b5HjsXhc04KwKxuX5fKrC2JrSisYoxXsaVKvL2ssTGhVU4&#10;e3xKUaqUKUq1anCUo/meD8JeHMzx+Dznw7yxZhlWVyr07YuvOMcfGEV7CjQxM1Xli4YWsp0/rOLS&#10;jWioUJ18RSpynDzv4jfs7/B4f8FTP2N/+KQAP/DNP7S37QoH/CQap/yOH/CxP2T/APib/wDHz/5K&#10;f8ev/TGvv74+fHLwf+z38OtT8eeMJhjE2l+F9IMV1t8T6wbG9vbHSvPgt5/s32n7FIn2mZPKi6se&#10;gP4XR/HPwb8AP+Cg/gLx74om+zjQv2a/2rfhpc6T5VzMPjF8SdK8bfstXuseJPPit5v7J/4SbZZR&#10;/wBnBDYaZ/ZWY5G89xXpPxZ8U/Ejwd4Y0b/gob8bvhDqXxl1/XPij4I+Fn7L3wIsPEMPhi00SXx/&#10;4z0Gz+GGral4o0eGeRbCDWvFNrp919r0u5uxBdST/ZLyZbewm83MPGDLsLkNHKvCvKqFDiDGw5qv&#10;s6XtKOX0FWnQji8Z7Ckpz1u8PQUOerKT0VNTmbZb4rS4jweA4C+jxkOEocZ5tCc6kYxpLC5XhqdW&#10;rSWOzCpCFFSsozeEw0lGpiKkuWK9nzTen+zT+0xqXxi+Lmo/tZ6R8F/FPxI8R+IvC3izwN8M7jUP&#10;D8MHimw8AXXi60uNNvvD+oWlrcmfwtrNvofh/V9Pvbby7fWbK90jUmG+da948SfGXx1qH7R/gL4g&#10;XPwP8V6d4k0TwjNpenfDm4N4db1+F4taU3cBNgsuxRdzk7YHH+hSfMOdjvDvxm8daf8AtG+P/H9r&#10;8D/Fmo+JNc8JQ6TqHw3ga9/tzw9CkOiKt3PtsGl2MLOBhugRcXsfzHjcniP4y+OtQ/aQ8A/EC6+B&#10;/izTfEmieEZtL074cztef23r8Lxa0pu4CbBZdii7nJ2wOP8AQpPmHOz+F6vG6lkUcLT45zD2VPid&#10;VadOeVTq8lOOZc8Mc61TAynLERX7/wCpSm3Kpek8Ndum/wDaLKuDsJk0qeCwfDuHUY5R7Nz+vNyl&#10;J4W06M74pympybjUxk3Kc+aVadeUm6geI/jL461D9pDwD8QLr4H+LNN8SaJ4Rm0vT/h1cNef23r8&#10;Lxa0pu4CbBZdii7nJ2wOP9Ck+Yc7PzK/Ya1ddd/Zo8G/ETQ9TuLPwl8ZPG3j39qj4ReHl8ReI7q7&#10;/Zg8PfFj4taj8S/Dc+rslq0QvItL8VadY3g0+S6jF68hSeaRLd5/ev8Ago/+1F8Uvh78Lvjr+0Vp&#10;fw5k+HPj/wCEv7JvjLX/AA54X8fW11qml61/Z2heJbpDdwvFaTNa3JlmtnEJjkwsnlzxyANHnfCb&#10;4U6F8DfhZ8Ivgl4Vnlbw18AfBth8NPDkfi/QIdS8a/D6w0C70jQ7S6+IdzD4fhh1dmihSKRIoinn&#10;T7Vt7cMLCX4LjzjLGYvLeJMsnm9XH0K2bVK9OtXwlLCyqyWGw8K1Xk9nhatGbj7FzoyXIvY0sRSp&#10;0J0amOw32PDuR0KGJyvFRwUMPUhg405Qp1p1VBOrUlCHNzVoTjfn5ZxfM+edOcqkZxw9X0a2kkt/&#10;JS0sNS8MGx0zTL7S0fV9dj/4VjeSf8IqJvGsvlW7AQ6ptAjWHe6/aodinyrLzgzyDTG0wWOonSP7&#10;M+3v8IF1bXVuWvP+ERz/AMJqE+zfZfJ3f8TLb5m7yf3e37L+9rLsbIW/2BRp40waabPWvL1zSP7Q&#10;/wCEa+0/8I//AMTzWx/ZUn2zRrzz/wDRrP8Ae7PtI+WXzP8AT1awzon9k/2fjaP7bPg8aRj4iH/i&#10;nTd/23/av9k/8gc/8fn2H7R/qOdv/L/X4U8ZWU0moJ3Wns4RTd5e448sFJNpwdJ05xkoRpPCVY0I&#10;4XA/oCoU11k1b+aTtoveveVmt+fmi05OarQdSVbEa83hv4oeMLSXT/hd4Z8P+PfF9/qukW2pR+O/&#10;EuvweFPGya741l8J3nxRntGm02TU7Twlb+IZtYuNETUdMvtYj8P3djbXdrd38ksH6oaN4h1fw74g&#10;0nwPpN2tn4X0PWbfwrpelm3iuBa6fbTrZwQee6tK+2GNU3u5c4yWJya/P39kHT/jLB+0Z448c3U2&#10;meHPgpJpGmfD/wAH2um2GgyH4x6zea3daj4m8UQwrYfbtJ0SztV8O6RpNgkumTveReK5b7TJ7ceG&#10;7i3/AEWPjfxP/wAJuNG/tNTpn/CV/wBlm2NlbgeR9s8rZv8AL3fc43Z3e+ea+jq+KXBGV8O8NYXh&#10;/i3MsnzOln2HwuLr5NhqdV4ydanTqrA4rFRznAOWEpw9mq1PkrqjjHipTWLrVKlZ/wAseJmOxubc&#10;UYvBezVTCUaTUYVZNRhKLanOMHTklO7cVJqLcIwilThGNOPkXi/9pm48KftD/DT4AwrrfiTxj8VJ&#10;/FHiTRNA0jTtNtdO0Xwz4Qn0m11nWdUv7loglrHf+JPCWjrFaG5v5LnxVaSpaNZ22pXtgvgfwB4R&#10;+G+k6x4H8GaT/Yml6/8AHjxV8UdW+HYv7nURda7428T6v4s8TX/9rzySOn23WNe1WTyEdYYfte2G&#10;OKGOONOR+EHjG4+Nvhjw18efFnwhk+E3xK+MNtpCXfw08X+GI/D/AMbdM8I2t9rmp+CfD/jbUXsb&#10;a6s9U0628T6gb3w/K9xDoura7rkFveXyh9Qu/XzwBoXUHxzt/wCEFz0/5Y5Oqf8Akv8Ae/2/evxv&#10;xa8QuMc5zjNeDsVxhm2b5MswxC5cfjFVoyxMqlWKoUqNHF47Dr2dGf1engnjsyr1aalVlwrWVay+&#10;JwGDw9OFPExw9OnU5I/DGz5bLVtxi9WruXLBJ6e3VgPAGhdQfHO3/hBc9P8Aljk6p/5L/e/2/eg8&#10;AaF1B8c7f+EFz0/5Y5Oqf+S/3v8Ab96DwBoXUHxzt/4QXPT/AJY5Oqf+S/3v9v3oPAGhdQfHO3/h&#10;Bc9P+WOTqn/kv97/AG/evxn/APhP/vL/APBf/minpf8A7X/23/2//l0B4A0LqD452/8ACC56f8sc&#10;nVP/ACX+9/t+9B4A0LqD452/8ILnp/yxydU/8l/vf7fvQeANC6g+Odv/AAguen/LHJ1T/wAl/vf7&#10;fvQeANC6g+Odv/CC56f8scnVP/Jf73+370f/AMJ/95f/AIL/APNFD/8Aa/8Atv8A7f8A8ugPAGhd&#10;QfHO3/hBc9P+WOTqn/kv97/b96DwBoXUHxzt/wCEFz0/5Y5Oqf8Akv8Ae/2/eg8AaF1B8c7f+EFz&#10;0/5Y5Oqf+S/3v9v3oPAGhdQfHO3/AIQXPT/ljk6p/wCS/wB7/b96P/4T/wC8v/wX/wCaKH/7X/23&#10;/wBv/wCXQHgDQuoPjnb/AMILnp/yxydU/wDJf73+370HgDQuoPjnb/wguen/ACxydU/8l/vf7fvQ&#10;eANC6g+Odv8Awguen/LHJ1T/AMl/vf7fvQeANC6g+Odv/CC56f8ALHJ1T/yX+9/t+9H/APCf/eX/&#10;AOC//NFD/wDa/wDtv/t//LoDwBoXUHxzt/4QXPT/AJY5Oqf+S/3v9v3oPAGhdQfHO3/hBc9P+WOT&#10;qn/kv97/AG/eg8AaF1B8c7f+EFz0/wCWOTqn/kv97/b96DwBoXUHxzt/4QXPT/ljk6p/5L/e/wBv&#10;3o//AIT/AO8v/wAF/wDmih/+1/8Abf8A2/8A5dAeANC6g+Odv/CC56f8scnVP/Jf73+370HgDQuo&#10;Pjnb/wAILnp/yxydU/8AJf73+370HgDQuoPjnb/wguen/LHJ1T/yX+9/t+9B4A0LqD452/8ACC56&#10;f8scnVP/ACX+9/t+9H/8J/8AeX/4L/8ANFD/APa/+2/+3/8ALoDwBoXUHxzt/wCEFz0/5Y5Oqf8A&#10;kv8Ae/2/eg8AaF1B8c7f+EFz0/5Y5Oqf+S/3v9v3oPAGhdQfHO3/AIQXPT/ljk6p/wCS/wB7/b96&#10;DwBoXUHxzt/4QXPT/ljk6p/5L/e/2/ej/wDhP/vL/wDBf/mih/8Atf8A23/2/wD5dHcf8Ign/RKD&#10;/wCF9/8AZ0Uf8Ign/RKD/wCF9/8AZ0V/f/8AxCT/AKor/wA1b/8AIWfJLHf9P/8Ayv6f9TI+VP8A&#10;h0R/wTx/6N8/8yx44/8AlzXy1+1F/wAEKP2e/iv4d0eT9mjx14k/ZQ8f+HvtH2a8Onz/AB2+FfjT&#10;7XPp4f8A4SnQNUv4tWn+yW1tfrY/2HrmjbLnUfNu/wC0YoUsz9S/8Oif+CeP/Rvn/mWPHH/y5o/4&#10;dE/8E8f+jfP/ADLHjj/5c1/v4fmB+AHjD/giX+2p8KfEV+uqDRP2nPhlGYtP8P8Aij9lnTtC8L/H&#10;XWLyeCK5e51j4d+OfFOh+H9K0m2Zb6ya5svHGsX00qadKmlJFeXY0n1r4Gf8EePDnx1/4SjTrD45&#10;/tAfC3xZ4BNjZePvCPxz/YH8U/Cf+wNRu/tkc2m6X4jvNXHhvxR9jmsLuCfUfBmqa3pRxbzQ6hPb&#10;XdlcXP7S/wDDon/gnj/0b5/5ljxx/wDLmkP/AASI/wCCeJBH/DPfUY/5Kx44/wDlzQB+bn/EPd/1&#10;d1/5gP8A/COj/iHu/wCruv8AzAf/AOEdfSPx6/4IZ/s1/EBdNu/gb4m8Sfs86jaCG01GxK3fxY8I&#10;apbp9saaX7Jf38d9HeStNaL5y3/2dYrLaLPfI0w/K34o/wDBMP4V/AHx1rvh39o/9prx/wDs8/DG&#10;yFr/AMI1+1N8Uv2btNt/2T/Fnm2VvPe/b/HFh4xu7Twj9lu7yx0iL/hYK+G/7X1K9ittF/thyxUA&#10;+wf+Ie7/AKu6/wDMB/8A4R0f8Q93/V3X/mA//wAI6T/iHv7f8Nc/n8A+n/lx0v8AxD3f9Xdf+YD/&#10;APwjoAP+Ie7/AKu6/wDMB/8A4R0f8Q93/V3X/mA//wAI6P8AiHu/6u6/8wH/APhHR/xD3f8AV3X/&#10;AJgP/wDCOgA/4h7v+ruv/MB//hHR/wAQ93/V3X/mA/8A8I6P+Ie7/q7r/wAwH/8AhHR/xD3f9Xdf&#10;+YD/APwjoAP+Ie7/AKu6/wDMB/8A4R0f8Q93/V3X/mA//wAI6P8AiHu/6u6/8wH/APhHR/xD3f8A&#10;V3X/AJgP/wDCOgA/4h7v+ruv/MB//hHR/wAQ93/V3X/mA/8A8I6P+Ie7/q7r/wAwH/8AhHR/xD3f&#10;9Xdf+YD/APwjoAP+Ie7/AKu6/wDMB/8A4R0f8Q93/V3X/mA//wAI6P8AiHu/6u6/8wH/APhHR/xD&#10;3f8AV3X/AJgP/wDCOgA/4h7v+ruv/MB//hHR/wAQ93/V3X/mA/8A8I6P+Ie7/q7r/wAwH/8AhHR/&#10;xD3f9Xdf+YD/APwjoAP+Ie7/AKu6/wDMB/8A4R0f8Q93/V3X/mA//wAI6P8AiHu/6u6/8wH/APhH&#10;R/xD3f8AV3X/AJgP/wDCOgA/4h7v+ruv/MB//hHR/wAQ93/V3X/mA/8A8I6P+Ie7/q7r/wAwH/8A&#10;hHR/xD3f9Xdf+YD/APwjoAP+Ie7/AKu6/wDMB/8A4R0H/g3tyCP+Guuv/VA//wAI6P8AiHu/6u6/&#10;8wH/APhHQf8Ag3uGDn9rrjv/AMWD/wDwjoA+Sf2F/wDghh/wsb9lv4aSXP7Uf9heIPhjdeIf2bPH&#10;mmw/BL+2NHi8U/CXxPrXwu8WyaRfHX4ZLvSpda8H6tLp15cW1nc3NhLaTT2NjPJLaQfW3/EPd/1d&#10;1/5gP/8ACOvkj9nX/ghj9u+Lv7ZXwUuv2pP+EVk+DHx207VfBOg6h8E9+seKvCvjrwT4Y8YN4xtb&#10;aTX0uDpWoeL9R+J2kQXe64tpL/wbrdtDcKdPmsrL63/4h7v+ruv/ADAf/wCEdAB/xD3f9Xdf+YD/&#10;APwjo/4h7v8Aq7r/AMwH/wDhHR/xD3f9Xdf+YD//AAjo/wCIe7/q7r/zAf8A+EdAB/xD3f8AV3X/&#10;AJgP/wDCOj/iHu/6u6/8wH/+EdH/ABD3f9Xdf+YD/wDwjo/4h7v+ruv/ADAf/wCEdAB/xD3f9Xdf&#10;+YD/APwjo/4h7v8Aq7r/AMwH/wDhHR/xD3f9Xdf+YD//AAjo/wCIe7/q7r/zAf8A+EdAB/xD3f8A&#10;V3X/AJgP/wDCOj/iHu/6u6/8wH/+EdH/ABD3f9Xdf+YD/wDwjo/4h7v+ruv/ADAf/wCEdAB/xD3f&#10;9Xdf+YD/APwjo/4h7v8Aq7r/AMwH/wDhHR/xD3f9Xdf+YD//AAjo/wCIe7/q7r/zAf8A+EdAB/xD&#10;3f8AV3X/AJgP/wDCOj/iHu/6u6/8wH/+EdH/ABD3f9Xdf+YD/wDwjo/4h7v+ruv/ADAf/wCEdAB/&#10;xD3f9Xdf+YD/APwjo/4h7v8Aq7r/AMwH/wDhHR/xD3f9Xdf+YD//AAjo/wCIe7/q7r/zAf8A+EdA&#10;B/xD3f8AV3X/AJgP/wDCOj/iHu/6u6/8wH/+EdH/ABD3f9Xdf+YD/wDwjo/4h7v+ruv/ADAf/wCE&#10;dAB/xD3f9Xdf+YD/APwjo/4h7v8Aq7r/AMwH/wDhHR/xD3f9Xdf+YD//AAjo/wCIe7/q7r/zAf8A&#10;+EdAB/xD3f8AV3X/AJgP/wDCOj/iHu/6u6/8wH/+EdH/ABD3f9Xdf+YD/wDwjo/4h7v+ruv/ADAf&#10;/wCEdAB/xD3f9Xdf+YD/APwjo/4h7v8Aq7r/AMwH/wDhHR/xD3f9Xdf+YD//AAjo/wCIe7/q7r/z&#10;Af8A+EdAB/xD3f8AV3X/AJgP/wDCOj/iHu/6u5B9j8A+D/5cdH/EPd/1d1/5gP8A/COj/iHu9f2u&#10;v/MB4/8AdjoA/kJ/4K2/8EMv2oP+CHXi3w3+2h+y740vvjV+ytfX0eieOvEVt4TudLl+C97qN6kM&#10;XhvxlpX226efw5qjtZwWGtNcZS9MVrcPaX39k3eqf0Mf8E6v+CcHwb/4KRfsj/Cj9qr4M/tp+H5r&#10;bxn4ftbT4leBNF+EkniPUPgn4yisrSfxH4J1aaXWbSc3elz3IjWeW0tlvrWWyv7eNrS9tZZPrXxt&#10;/wAG3HhT4jeFdd8D+OP2nbLxH4U8S2J07WNH1D4As0NzGWDqyuviQPHLG6xyxTRMssUkUckbo6Kw&#10;/i7/AG3P2FPiJ/wb1f8ABQ34feBfGvxE8d/Ff9j/AOOPh+28UWXxJ8I/D99K1Hxj4dW7n0/WtNk0&#10;u9mj0i68U+FriRL37FaapGs9rqmkNNeaSmty29uAf22/8Q93/V3X/mA//wAI6P8AiHu/6u6/8wH/&#10;APhHXj3wB/4I2fBv9qP4N/D39oL9n39vzw/8U/g38VdATxH4G8c+GfgTI+m6vbGSSCWKSGTxCk9r&#10;d2txBcWd3YXccV1Z3VpcW1zDDPDLEnsP/EPd/wBXdf8AmA//AMI6AD/iHu/6u6/8wH/+EdH/ABD3&#10;f9Xdf+YD/wDwjo/4h7v+ruv/ADAf/wCEdH/EPd/1d1/5gP8A/COgA/4h7v8Aq7r/AMwH/wDhHR/x&#10;D3f9Xdf+YD//AAjo/wCIe7/q7r/zAf8A+EdH/EPd/wBXdf8AmA//AMI6AD/iHu/6u6/8wH/+EdH/&#10;ABD3f9Xdf+YD/wDwjo/4h7v+ruv/ADAf/wCEdH/EPd/1d1/5gP8A/COgA/4h7v8Aq7r/AMwH/wDh&#10;HR/xD3f9Xdf+YD//AAjo/wCIe7/q7r/zAf8A+EdH/EPd/wBXdf8AmA//AMI6AD/iHu/6u6/8wH/+&#10;EdH/ABD3f9Xdf+YC/wDwjo/4h7v+ruv/ADAf/wCEdH/EPd/1d1/5gP8A/COgDyz4x/8ABsZ4C+O3&#10;gPVfh38RP2pBqOiaiBcWlzbfAZbfWfD15Grrb6jp1w3iFvJuYfMcKxDI6PJFIkkMksT/AMaX7Xf7&#10;Cv8AwUX/AODff4m61B4/8LWXxd/Y6+IfxNl8L/Dn40aeQPhl8U3gtrTUopjawXU154T8R3Gmi4t2&#10;stUVo55NI1I2p1y10tL1f7gP+Ie71/a6/wDMB4/92OsTxH/wbkeHPGGj3vhzxb+0zoninw7qQj/t&#10;DQvEf7N0GuaPfeTKk8Xn2s3iFon2SxxSLuU7WjVhggEAHw3/AME9f2KP2Nv+Cn/ws1P4pfsi/wDB&#10;Qk+Lf+ETGlWPxS+HPiP9myfwl8UvhBqOradHqNvpuv6RN4i/6/LZNS0+S70q7udI1KOz1C7+yTsn&#10;3/8A8Q93/V3X/mA//wAI6+QPgT/waLfB/wDZ2+I/iX4k/Dr9snxtHe+I9EvPDR8O618HbXVfDejW&#10;V5f2d/5FoP7ZW7/ctZQRxvcXEz+Xu3tI5318gfsqfC39h79rX9uD9ov/AIJ4eEv2zfiB8Nv2mf2d&#10;/H/if4cL4Z+MH7NOk+GtG+OF54M1fVtJ8TP4CvbXxtd/b/sH9kyXz2l4llfyWEzXUVnLFaak1kAf&#10;r9/xD3f9Xdf+YD//AAjrn/Fn/BBrwr4C8K+JfHPjr9t/w/4M8EeC/D974s8ZeMPFnwctvDnhXwpp&#10;WnW0l5qOpanqFx4mS3tbS1t4Zp5rid0jijid3ZVUkdAf+De0EEH9roYxzn4B8f8AqR1/PT468Ip8&#10;KP2xPHEfgD4n/wDCf+Fv2Rfj+nh/4V+LR4L/AOEZsPFfjrwHe2Y1vX9T0S+e4L/8I34r0/V9FsbG&#10;5WSzkufC8mrKb1LnSJbDWjSnWqckD808WfFXhfwb4Oq8Z8VuToxnGnTp00nUrVZ3cacFJxjfljOc&#10;nKSShCUtWrPK1XQNQ8DftIf8JZ4U8Q+MR4b+AHxUtNc+C1v8RPhXJ8LfGWp6/wCGNQhubPxZ4r8G&#10;6jJczWMtrqVl52l+HtWAntFggu9Ts7fVDHpug/vgV+Hn/BXr4RdB4R/b/wDgp8OOQPt2vf8AC8fD&#10;3hzS/wDuGeG9G/tnxJ4m/wCms9l5X/LS2P7sK/Dz/gr18Iug8I/t/wDwU+HHIH27Xv8AhePh7w5p&#10;f/cM8N6N/bPiTxN/01nsvK/5aWx/d/itn4hfAL4u4z/wiXxV+CvxHxj/AEHXx4a8QeG9TAx/y2s7&#10;j7PeWf8A01gk8v8AjQ8+pSpQ5FCHuzj/AF80z/K3xO8UeMP9aavFvGddZ7wFni5YQgnTpQpwd1So&#10;wbm8DmODu3q3KcrznKrCo5Bn4hfAL4u4z/wiXxV+CvxHxj/QdfHhrxB4b1MDH/LazuPs95Z/9NYJ&#10;PL/jQ8/tSV+Hn/BXr4RdB4R/b/8Agp8OOQPt2vf8Lx8PeHNL/wC4Z4b0b+2fEnib/prPZeV/y0tj&#10;+7Cvw8/4K9fCLoPCP7f/AMFPhxyB9u17/hePh7w5pf8A3DPDejf2z4k8Tf8ATWey8r/lpbH93+K2&#10;fiF8Avi7jP8AwiXxV+CvxHxj/QdfHhrxB4b1MDH/AC2s7j7PeWf/AE1gk8v+NDzp/G/u1I/184s/&#10;O/8Ak0X/AFOvDvOv+3efl+/6pmmEv5Xt9ujPQJ+IXwB+LvJ/4RL4q/BT4j4I/wBB18eGvEHhvUwM&#10;dJrO4+z3ln/01gk8v+NDz+t3jbwR8Ov+C0fwf07VNJ1AfC7/AIKcfs4fDaZ/CfiuOzvfFo+MPh7Q&#10;tLiNzY31qH0jw3Zab4l8R67brd2DSGa2+xwSxSxNb2d5Zd2V+Hn/AAV6+EXQeEf2/wD4KfDjkD7d&#10;r3/C8fD3hzS/+4Z4b0b+2fEnib/prPZeV/y0tj+7/FbPxC+APxd6/wDCJ/FX4KfEfGP9B18eG/EH&#10;hvUwMZxNZ3H2e8s/+msEnl/xoeZlCOJjyyVpr+vmmezw9xDnf0ds7w3EnDmJlmXBOZSU6dSD5JOU&#10;PvWFzPCpuMoyXLUjeMlUw9Ro/VL9lP8A4I96R+018ItN8aH9qbTvBXxM8MajL8N/2ifgva/C2Lxh&#10;q/7O3xG0iG3Txb4D1W/j12BbmbS7qYLBqUUMdrqthPp+p2Jm0/ULK4m+kv8AiHu/6u6/8wH/APhH&#10;X56/GCL4Sfty2en/ALWer+I9N+BXxR+Bnwt1HVP+Ci7+HfBlz4z8Q/FvwB4X0TwpbJ8exZQJpmjy&#10;3/hho9Rtr/QLFhrN94emYWsurT+HfDnh2+/Qr/iHvIGP+Gue/B/4UFn/AN2OvGnTlSk4TVmf7McB&#10;8ccOeIvCuE4t4WxUcRha0U+aK5XGa+OE4Nt05xekoSbce7TTZ/xD3f8AV3X/AJgP/wDCOj/iHu/6&#10;u6/8wH/+EdH/ABD3f9Xdf+YD/wDwjo/4h7v+ruv/ADAf/wCEdSfYB/xD3f8AV3X/AJgP/wDCOj/i&#10;Hu/6u6/8wH/+EdH/ABD3f9Xdf+YD/wDwjo/4h7v+ruv/ADAf/wCEdAB/xD3f9Xdf+YD/APwjo/4h&#10;7v8Aq7r/AMwH/wDhHR/xD3f9Xdf+YD//AAjo/wCIe7/q7r/zAf8A+EdAB/xD3f8AV3X/AJgP/wDC&#10;Oj/iHu/6u6/8wH/+EdH/ABD3f9Xdf+YD/wDwjo/4h7v+ruv/ADAf/wCEdAB/xD3f9Xdf+YD/APwj&#10;o/4h7v8Aq7r/AMwH/wDhHR/xD3f9Xdf+YD//AAjo/wCIe7/q7r/zAf8A+EdAB/xD3f8AV3X/AJgP&#10;/wDCOj/iHt/6u6/8wH/+EdH/ABD3f9Xdf+YD/wDwjo/4h7v+ruv/ADAf/wCEdAGZqn/BvX4gSPTt&#10;X8F/ttDwd4/8IeJNJ+IXw08an9myDxCPA3inw1qlnr/hfXP7Nn8R/Zr3+zdW03Tb77Fdh7a5+yeT&#10;PHJFJIjeP/DLxl8Pf+C4P7K/w9+IJ03/AIVz/wAFAPCHwA0nxj/Y4u77xd/wtvw7p/h23vvs32jZ&#10;pPhvS/7V8SeLAnmbHntfIzsa2bEXuZ/4N7hg5/a5yO4/4UH1/wDLjr+bz4GSXfwH1+5m+FfjzTfF&#10;Gn/Bz9o/xtL8CfidodnZ3vhPxD4f8O/EfxAfAOvaDbmS5sZNHuNKs9Eu9Njhe4smsJLMQtLbmMt2&#10;YOLlUfI7StdP59fI/jb6Z/EmX8LcF5RjOIcLDGZPiMU8LisK3yznTq0p1FWoS/5d4jDyoKVKrZ8r&#10;nyP3Kk0/X8/EL4BfF3Gf+ES+KvwV+I+Mf6Dr48NeIPDepgY/5bWdx9nvLP8A6awSeX/Gh5/akr8P&#10;P+CvXwi6Dwj+3/8ABT4ccgfbte/4Xj4e8OaX/wBwzw3o39s+JPE3/TWey8r/AJaWx/dhX4ef8Fev&#10;hF0HhH9v/wCCnw45A+3a9/wvHw94c0v/ALhnhvRv7Z8SeJv+ms9l5X/LS2P7v8Vs/EL4BfF3Gf8A&#10;hEvir8FfiPjH+g6+PDXiDw3qYGP+W1ncfZ7yz/6awSeX/Gh59H+N/dqR/r5xZ/nP/wAmi/6nXh3n&#10;X/bvPy/f9UzTCX8r2+3RnoZ+IXwC+LuM/wDCJfFX4K/EfGP9B18eGvEHhvUwMf8ALazuPs95Z/8A&#10;TWCTy/40PP7VFfh5/wAFevhFwB4R/wCCgHwU+HHIH27Xv+F4+HvDmmf9wzw3o39s+JPE3/TWey8r&#10;+O2P7tCvw8/4K9fCLoPCP7f/AMFPhxyB9u17/hePh7w5pf8A3DPDejf2z4k8Tf8ATWey8r/lpbH9&#10;3+KxPxC+AXxdx/yKfxV+CvxH24/0HXx4b8QeG9TAx0ms7j7PeWf/AE1gk8v+NDyv4392pH+vnFh/&#10;yaL/AKnXh3nX/bvPy/f9UzTCX8r2+3Rnp+Wf7N/xR8Yf8Edv+C/Gg3XjDVtC8PeB/jb8QLj4R/tE&#10;Wvi7xloukaR4V0Hxv4nOleI59Z8QzWUtpZWvhzxNpEev+bZyos1l4cggk1KOK6upB/oOeDgR+25+&#10;0KQBz+yv8HMkn/qbvjpX8nX/AAXMs/Cv/BU7/gnHZftGaD4A+2ft7fsGwabr3xXubK98V+IfEXjv&#10;4MWdrBpnjPxHpuk6ZpaeHLfHiPxPpOuXsM8ccmm6V4c1ScXy28Zhl/Uz/ggB+23p/wC3b8MpfiJc&#10;6zr2r/E74U/sdfBX9nP473XijXdT8X+Jb7xb4Q134yW1xq2o61e20D391rmnXOieIZZY2uVik8Rv&#10;bSXdxPb3D1+L+JGWOOLwuZxjb33GX/gE3F+m6v6Lsf6TZNico4g8NOGeJMhzBY7Dwj9XddJKco0q&#10;dSNL28NOSuqaSrxtZVLqLcXBv9ePCAB/bd/aHBGQf2Vvg6CPX/irvjpX8PX/AAeJ+F/E13+1t+zl&#10;41tPD2vXPg3w/wDs6ad4W1zxZb6TcTeGdE1LV/E3jW70nTru/VDBDdXsGh61NbW8jrJPHo960ast&#10;vKU/uF8If8nu/tD9/wDjFb4O8ev/ABV3x1r+YH/g6u+GvjXx18DPjJ4o8K6J/amhfBab9m74k/Eq&#10;+/tK0sT4a0S61X9qDwdb3vlTSpJcbtX8WaBaeTarLMPt/mGMQxTyxfD8K1VQz7Azf/P6otf70asf&#10;108z1OCa6w/E2W1H1xFWOv8AejXj9+und2P6RfgB8S/BXxo/aR+IHxh+Gutf8JH8OPiv+w58BfiV&#10;4A8Rf2dd6P8A29omu698bdU0m8+yXUUVzB59rdQS+TcxRzR79skaMGUd14P/AOT3v2hv+zV/g7/6&#10;l3x0r8wP+CE/xh8N/HL9n74FeNfCdlr2m6Von/BMb9n34O3dv4itre11CbU/h54o+O/w/wBanjWG&#10;aZPss2o+GdQmtXLiR7WW3aSKCRngj/T/AMH/APJ737Q3/Zq/wd/9S746V5Vaj9WxKw7v7teqtd9J&#10;VFqeFiqDwuMWFd/cxFeOu+jrLXzDwf8A8nvftDf9mr/B3/1LvjpR4P8A+T3v2hv+zV/g7/6l3x0o&#10;8H/8nvftDf8AZq/wd/8AUu+OlHg//k979ob/ALNX+Dv/AKl3x0rCn/y6/wCvs/8A285af/Ln/r9V&#10;/wDcphQeKPDHgj9rj9qjxp418RaF4Q8G+EP2OfhR4o8W+LPFOrW+geGfC+maf4m+PF3f6jqN/O6Q&#10;W1rbQQyzTTzOscccTszKqkj+Dn/g36/ZdvP+Cmvxr/4KT/HTxl8V/EEn7aNh4ah+L/h3Q7bw3pdr&#10;4V+N83i/VvE2seNFvIo0s7HTLufXbLwdHbTxXFva2ser34+wXCbXsv6+v+Cif/JLf+CzH/aG6D/0&#10;3ftK1/FJ/wAEVPFviHwD8Gb7x34S1D+yfFfgr9pSXxb4Z1X7JBf/ANmahpuleFbyyuPImR4ZPLmh&#10;ify5UdG24ZWBIP654V4ZSp4qvF2nztJ27Sk/xvr6HieI3E+R8HeCGd5nxFl7xmCxOIpYStTjUdKa&#10;o1a0vaSpzSv7RRu4JtR51FzvFOL/AF0z8QvgF8XcZ/4RL4q/BX4j4x/oOvjw14g8N6mBj/ltZ3H2&#10;e8s/+msEnl/xoef2pK/Dz/gr18Iug8I/t/8AwU+HHIH27Xv+F4+HvDml/wDcM8N6N/bPiTxN/wBN&#10;Z7Lyv+Wlsf3YV+Hn/BXr4RdB4R/b/wDgp8OOQPt2vf8AC8fD3hzS/wDuGeG9G/tnxJ4m/wCms9l5&#10;X/LS2P7v8Vs/EL4BfF3Gf+ES+KvwV+I+Mf6Dr48NeIPDepgY/wCW1ncfZ7yz/wCmsEnl/wAaHn9h&#10;/jf3akf6+cWfwP8A8mi/6nXh3nX/AG7z8v3/AFTNMJfyvb7dGehn4hfAL4u4z/wiXxV+CvxHxj/Q&#10;dfHhrxB4b1MDH/LazuPs95Z/9NYJPL/jQ8/tSV+Hn/BXr4RdB4R/b/8Agp8OOQPt2vf8Lx8PeHNL&#10;/wC4Z4b0b+2fEnib/prPZeV/y0tj+7Cvw8/4K9fCLoPCP7f/AMFPhxyB9u17/hePh7w5pf8A3DPD&#10;ejf2z4k8Tf8ATWey8r/lpbH93+K2fiF8Avi7jP8AwiXxV+CvxHxj/QdfHhrxB4b1MDH/AC2s7j7P&#10;eWf/AE1gk8v+NDyfxv7tSP8AXziw/wCTRf8AU68O86/7d5+X7/qmaYS/le326M9DPxC+AXxdxn/h&#10;Evir8FfiPjH+g6+PDXiDw3qYGP8AltZ3H2e8s/8AprBJ5f8AGh5/akr8PP8Agr18Iug8I/t//BT4&#10;ccgfbte/4Xj4e8OaX/3DPDejf2z4k8Tf9NZ7Lyv+Wlsf3YV+Hn/BXr4RdB4R/b/+Cnw45A+3a9/w&#10;vHw94c0v/uGeG9G/tnxJ4m/6az2Xlf8ALS2P7v8AFbPxC+AXxdxn/hEvir8FfiPjH+g6+PDXiDw3&#10;qYGP+W1ncfZ7yz/6awSeX/Gh5P4392pH+vnFh/yaL/qdeHedf9u8/L9/1TNMJfyvb7dGehn4hfAL&#10;4u4z/wAIl8Vfgr8R8Y/0HXx4a8QeG9TAx/y2s7j7PeWf/TWCTy/40PP7Ulfh5/wV6+EXQeEf2/8A&#10;4KfDjkD7dr3/AAvHw94c0v8A7hnhvRv7Z8SeJv8AprPZeV/y0tj+7Cvw8/4K9fCLoPCP7f8A8FPh&#10;xyB9u17/AIXj4e8OaX/3DPDejf2z4k8Tf9NZ7Lyv+Wlsf3f4rZ+IXwC+LuM/8Il8Vfgr8R8Y/wBB&#10;18eGvEHhvUwMf8trO4+z3ln/ANNYJPL/AI0PJ/G/u1I/184sP+TRf9Trw7zr/t3n5fv+qZphL+V7&#10;fboz0CfiD8Afi5yf+ET+KnwV+I2CD9h18eG9f8N6mAR/y2s7j7PeWf8A01gk8v8AjQ8/srrGkfC/&#10;/gsv8E30/Ukn8Jft9fBTwBb39tcaff6tPq3xc0nwfZx3llfWF9A+k6J4avL7xZr9vdWt5ayG/wBJ&#10;nsoZoZPLVHi1Cvw8/wCCvXwi6Dwj+3/8FPhxyB9u17/hePh7w5pf/cM8N6N/bPiTxN/01nsvK/5a&#10;Wx/d/itn4hfAL4u4z/wiXxV+CvxHxj/QdfHhrxB4b1MDH/LazuPs95Z/9NYJPL/jQ8ppV1Z+7UX9&#10;fOLOjC4rE+CmKp47BVJZtwDm0ozhODdOXNTacZRktcFm2CdmpJp3V1zUpafWH7TX/BTz9o+3+Cn7&#10;P/7EHxasP+Ff/tFfCz9oj4bfDTxn4gsdEsPiH4b+Jd58Dk1D4kN8RdP1m1sbfTNA15/GXwq8MQah&#10;4QvLe/0s6V4imGk6hqzpfXGiffRX4ef8FevhHkAeEv8AgoB8E/hx0/07Xh8cfD3hzTO//IM8N6N/&#10;bPiTxMP+es9l5X8dsf3aFfh5/wAFevhF0HhH9v8A+Cnw45A+3a9/wvHw94c0v/uGeG9G/tnxJ4m/&#10;6az2Xlf8tLY/u/xWz8QvgF8XcZ/4RL4q/BX4j4x/oOvjw14g8N6mBj/ltZ3H2e8s/wDprBJ5f8aH&#10;nGjQgk1D3Zp3/L74s/V/F/xo4rxuOyvNeLlDOuBMfhvYN017ONeUatWo63IlbA5thozpwnGPuydL&#10;mivYVOSH43f8FCf+CfPxG8A/FTxJ8bvgHba58Of2lPg18QZ7/wAe+E/AWsnTvEy+I/D2os0uveGL&#10;/T5cxa5ZXtmZibGXN5JAJ7d/tgP27+j7/g35/wCC0dr+378ZPHvgL9qDxD4N8I/thXH7PPgP4c+H&#10;ltiugWn7TkPgbVfiXrGs+INMsUhjs7XVorTxZYS32jWr4lFpf39lbw2UdzZ6X9+lfh5/wV6+EeQB&#10;4S/4KAfBP4cdP9O14fHHw94c0zv/AMgzw3o39s+JPEw/56z2Xlfx2x/d/wAaf7ev/BOn4m+GPjNq&#10;fxZ/Z5ivvhp+078LfieR418MeFvFtt4S1OHxPomq7G8QaDrkFwkFlq9jfWvnSXEFwkdw0H2mKZbp&#10;WN785xHw3heIaC5o8tenrFrdOzV/OLvquu+6P1jw28T8u4bwWWcGeIGZrFcLYi/9jZ3P3fYtRcXg&#10;cwbf7qdJPkftGlTsnd0OSdH/AEUvB/8Aye9+0N/2av8AB3/1LvjpR4P/AOT3v2hv+zV/g7/6l3x0&#10;r+W7/ghp/wAF6tT/AGjv2t/GvwQ/4KHal4U+Gn7S/wAR/h14C/Z/+EXjCz8JyfDzw38TtZ8EX/jN&#10;7vR/FEEty0On+K9WvfF0728Nrb2WnXc8L2VvbWd0bCz1D+pHwf8A8nvftDf9mr/B3/1LvjpX8+5h&#10;lWNyfFU8Jj4cs/aSa6pp87TT6r8U9Hqj9vzHKMbk2JoYbHRV3UnKLT5oyjJVZRlGS0aaa/J2egeD&#10;/wDk979ob/s1f4O/+pd8dKPB/wDye9+0N/2av8Hf/Uu+OlHg/wD5Pe/aG/7NX+Dv/qXfHSjwf/ye&#10;9+0N/wBmr/B3/wBS746V51P/AJdf9fZ/+3nmU/8Alz/1+q/+5Q8H/wDJ737Q3/Zq/wAHf/Uu+OlH&#10;g/8A5Pe/aG/7NX+Dv/qXfHSjwf8A8nvftDf9mr/B3/1LvjpR4P8A+T3v2hv+zV/g7/6l3x0op/8A&#10;Lr/r7P8A9vCn/wAuf+v1X/3KHg//AJPe/aG/7NX+Dv8A6l3x0rAi8L6F44/a1/ar8FeKLH+1PDXi&#10;/wDY4+FPhfxFpn2maz/tGx1DxN8ebS7g86J0lTzIppE3xOrruyrKQCN/wf8A8nvftDf9mr/B3/1L&#10;vjpSeEBn9t39ocHBB/ZW+DoORkf8jd8dadJyi6UouzVWf/t5VCUoSoSi7NVqlrb/APL0/Ff9gzwH&#10;4c8HfGn9qr9gz4++HYYNY+NPhoeCn1m3sZGmu7vwousXlnLpcd3pzDbJaard67puo3aRRxnTraSO&#10;N3uYwPSf+COij4a/HT9qb4NeKtFv9M+Jsui6VHraxXFvfaXpg8E6xrOlajYzTxTsjSrdeKUEb26y&#10;RyLHOTKAsQfzX/gpT4g1/wCBX/BQDwz8Zfhfod/pmteH/h34J+IXiXxOLrUpfD+saxfaj4x0W20z&#10;UWilQRQ32leDGtZLOKWIXdtb3o2Z8+Rsv9qr4j/Dj4Bf8FDfg1+0T8J76/Xw54+8C+E/2ifFEOie&#10;HrSB9U0fxPc6xo+rPp1hcwQKkur6Zpt9K4uiLn7ZqFzM8sLuhj/V26GdYXmp2/2uDcb9MTRupqPZ&#10;ySautXGMnZq5+5N4XiHBP2Vv9upuUbq1sXh7qains5Ri1dJuUYylqmz9vvB//J737Q3/AGav8Hf/&#10;AFLvjpR4P/5Pe/aG/wCzV/g7/wCpd8dKz/h1q2la7+2T8ctb0LU7DWNF1r9kj4K6to+r6Vdx6hpe&#10;q2tx4q+Oc1vc21xGTHLFLG6OkkZKsrKQSCDWh4P/AOT3v2hv+zV/g7/6l3x0r8np3Xsk9/az/wDb&#10;z8MgnF0VJa+2q/8AuUPB/wDye9+0N/2av8Hf/Uu+OlHg/wD5Pe/aG/7NX+Dv/qXfHSjwf/ye9+0N&#10;/wBmr/B3/wBS746UeD/+T3v2hv8As1f4O/8AqXfHSin/AMuv+vs//bxU/wDlz/1+q/8AuUb4SDt+&#10;23+0SqFVdv2Vfg8ELoZEBPi3464JXIyPbIz6ivgT/gmj+1P8Qv2hf2gP23U/aF0jwd4L+Pn7M/hb&#10;wd+zr8fbHwfpGoeE/h2l/wCHfG/xw1DTNY0mDULu7mjsNR8Par4d1RGe8uUX7fIPOO0hfvzwgM/t&#10;u/tDj1/ZW+Do6Z/5m746dq/nf/4Kg3Xxp+E3/BRP43fAL9l7wbrdjqP/AAWE/ZY+GX7Nvjn4meHY&#10;Ue1+GvjibxP4y8PxeLNRRZ4JdkPw90fxy4MDeb5nhu3bdGql19LKcNRxjWGqSUZOpNxk+8XPmV+i&#10;5HKXm4pdT2sjwmHx9sHVkozdWcoyfeMqvMm+i9m5zfdwSR8cftY/tleJf2h/E/7G/wC2n8cz8Pvh&#10;Z8Edb/4KufsqfEH4O6x/Z994Oj0T4O+H/HX7VtvoXiPxfPqF5KBeXVnpV9q9xcollAlreWw+yx+W&#10;8sv0n4D+OPgj/gu7/wAFGvi18J4fiL8R/gD+xLoXwG8C61rHwN8Q6PdfD/4m/wDBR7w14d8T+Mr7&#10;TNXtZHEV1Z+D0ufEjyTwxM093DdWQkSF3kFj0v8AwWF+Anwj0v4w/wDBPb9mFPBGjXXwKs/2z/2G&#10;PgY3w5vbYS6BeeFRq37UWgvo88QwGglsd1u6jG5Xbpmvs3/goP8AsB+Mf2jP2p9b+M/7JfiKx+EH&#10;7a/7D/7OPwk8ffsj69bpFpng3UxJ4j+N1rq3gPWrYbIRo+t2dpFYOmUSLbGrk2z3MMvu4XF5dDD4&#10;aThyTnUxCpTdrUvfnZtWd3Zcre8b8yTdrfS4THZVTwmEk6fJUqVcVGjPTlov2lRxk1Z3dk4uW8U3&#10;OKcrW+mfiv8AsJfs/wD7R3xm8d/sxeJ9CuPBn7Pfw2+DH7NnjWL4O/DbTdG8P/D3xhp3gnx98btS&#10;0vwZrGky2E9u/h2eW0tFubC1S3kdLWNY54QDn5Y/4K16T8B1+H/7eHwV8X/Dzwr4y8V/F/8AYf8A&#10;hR8D/wBkn4QWHhm21PxN4j+Jus+IPj5Z+B7fwlpSJvW8sb822oGS1VRa22m3E0hSGKRh5B4a/wCC&#10;6fwE8IfC/wDac/br+KfhnUfBnxE8C/BD4P8A7N3xO/Zq1G7bS/F/hX4x2fiv47x6n4GlaWIzKkBh&#10;udQa4EDzJplvLN9meWJ7cfH/AOy7/wAFgf8Aglin7X/jn9s39t39sv4c/FP4+3/wK8HeGfhP4j8H&#10;/sv/ABST4a/s2tJqvj5/FXgnwHDceGjqbxRW134bluvEGpxJdalNqVz5Rt4A1hbcWX5bmydLETo1&#10;JKjXqNKMXJud5dY3snpeb0eiV3Y4MryjPFKjiatGrKNDEVWlCMpNzvO+sU+VP3bze6so3djxr9p7&#10;wj/wU5+H3/Bc3/glJ4C8LeKP2QfGv7Tfgn9huLwj8DfGfxij8YxeB/Fsum/C3xTZfEfU/iQul/6Q&#10;t7datD47n04aH+4EM2jef832qv6u/gCPiYf2kPiAPjSPAp+MR/Yc+Ao+LI+F39of8KzPib+3vjb/&#10;AG9/wjv2/wD07+y/t32v7J9s/wBI+z+V5vz7q/ns/b8/aX+DvgP/AILJf8Er/wDgp34h1rxB/wAM&#10;K+Dv2Ov+Em8YfHrSfh/4g13SvC+m/Fjw78VrTwDeahpFvZPq0CarJOioklmJI2BSVI5MIfubxX+w&#10;p4R/b4/bM+Lf7Q/gH/goj/wU4+CfgT4wfsm/A/41eCtJ/Zo/aSvfgN4Tn0jxCvxBsNOtodCvNGa7&#10;s7I2/h6HVl0+6SOaHUvE+vSyKj3bRRVi+XE4TASxaVKKdVcyg/jVWunB22dnztd3e2qHjeTG4PLJ&#10;41RowTrLmjTf8RVsSnB20T5Xztd23b3kX/jX+01+2x4s/wCCmn7Vf7Pv/BPLw9+yBb/Ej4X/ALOn&#10;wd0L4o+I/wBt/wAUeK/DPhq4mmvviL4nsIfCWi6DCb/WI2svFSx3V5HIkFpcQrE5ZyEPafC7xl/w&#10;Va8WfEH9uq01D4L/ALG/wi/bW8KfA/4G+H/g3qfir4leJPiL+yJ8U9Fbxh8VLvU9en/s6GHxNYAW&#10;9z4jsIrK5hjmF7pltK2+2l3H4V/4Kr2n/BMjUP8AgoH8SH/4KsfA/wAeeD/h74e/Zh+F2r/Ar9rz&#10;4Z2vjrW7fwzdp4k+JcV5Brl94UtGutJvLm8uorextr9LyC4Xw8Jg8L+XEO4/4IsPbSftzftRy/so&#10;/Hf9qP8AaL/4J56h+yn4E1XSPiF+2mPEcvxGi8U3PirxfL4Z0z4d3Ot2NlfXHgyHTX8Xs0klsoN9&#10;MAHmYSTy7PBUP7PpYujRUVB815ptSlrzctSM3GTk226cknGLkrJq50PAYZZVQxmHoRgqb57zi2pS&#10;1UuSrGo4ylNtt0pRThFyjZSjdeA/8Grf/DVv/Cr9A/4Sz/hnr/hlf/hkay/4QL/hHf8AhJP+Ggft&#10;f/C9fjj/AGT/AGx53/Eo8r+0P+Fp/afs3zfZv+EV8v8Aef2jX9KfhAZ/bd/aHBGc/srfB0Y9f+Ku&#10;+Otfzyf8Gz/xb8G+DdH1n9hTxl/wlHhD9q39n/8AZrtNG+LXwn8S+Bta0i+8KTaT8cfjjrl8supy&#10;Wo05wLL4neCZ4/LuGNwmrM0AlW3uWh/ob8IAH9t39ocHof2Vvg6Dnp/yN3x0rz8+9p/bEpVKfLev&#10;Ua0spRbqOM/PmVpcy0le6PI4mVb/AFgm61LkviKzVouPNFus4z8+eNpcy0le60Z+eeufFf8AZb/Z&#10;c/4Km/tBfAr9oX4eeLPjnoP/AAVZ8O/s8zaL4O8Q+E/DvxN+GvhrxRo+teMPh75Gqadqc1vHb6Ki&#10;6Z4J1OFI4dRuFvzrVx8o+yQL/Dvc/tD/ALcf/BWL40eCv+CV37LHiP4MeH/Cn7RvjjT38a6D8NPg&#10;38Ov2VPh/wDEq98IW2s6/wD2n4x1fwxotjcavoXhqyh1TWI7GVLvfc2LTWdjfXiaaK+gv+Dkv9se&#10;w/a//wCCjHib4Q/srWnxN8UJ+zR8F9e+A/xuk0TwxepDrupeCdS8T+J/HklpYIjXTaX4ctLXUlvt&#10;VljhjEWla1IpbTVF5d/2gf8ABJH/AIN5/gD/AME3f2d4W8R3Xh/4ift3+LYbXxT40/acttPub3Tv&#10;hrrlnG8+k6J4Ks5TA7eH9KvGiuZor1UfX7qziur+GKOHTdN0n6/Jsl4gwmBjn7oRq4mhGp9Xw6n7&#10;FTjUab9rPlknNrnlT5lyp1HzuDblH77IOHuKMDlsOJnh4VsXho1vqmFVRYdVIVWm1Wqck06j/eSp&#10;cy5FKs1N03KUofE//BJD9j74Qf8ABIz9oD9qv4H6NquufFCL4KfH/QPC3i34r3HhfS9H+IHxFm1P&#10;9n34Y+I7gGFHQQ6bb61438RT6dps1zcGwttQkQ3V3O09zc/sL+1P8cPgn8bPBVxrHhv4c6ld/HPw&#10;P4b1i3+D3iLxdo2k6HGkuox2k1z4cvfEMX23UNO0bWLrSdEN+9jb3BD6TYXLWl61lFbv8y/s0fHr&#10;4dfA3/gpD+3zaeIfCXiBtc1P9nf4MaH4u8ReGriPV3+JPiLQ/iN+01Za74puLK4mhi0s6nPIsy6X&#10;ZGW3t1Qqj44r60+NH7TPgP4iePPgh4m0TR/FdtYfDXxa2ua5b6rYWVve3cJvNIuNloiXTqzbbCYY&#10;kaNclBu5JH+fHilx3lmW8N8VU6HHGBtnWKp1sVk1XBVKtWCxX1TC1I/XPrFCdqGFhCveFKH8Nxpz&#10;s41T++fAzFZr4icNcJ8aZhwrXw044Pno4inim6aivbV6XuTwtPmdWU+STcXDmn7rqwSlPzy8/bk+&#10;E37U1j+zB8c/APh34i6B4f0DVf8AhKvE3hTxxpOmaT488MXEd/pY1Tw5qVjbX9xHba1pN3pOpaZq&#10;OnyzK1pf2E8Ejb4pNv1b4t/aH/Zs/aL8HeM/g18Rfhp4p8bfD/xl4M1dfGng/wAU6Jp9x4f8VaVp&#10;+nXOqX+n3kS3582O4hsZYjA48uXeEkPlu1fO37UH7Q3hr4n2vw68a/Ce68eaD8Vvgf4yi+IPg3wp&#10;4q0rR7T4WfFwQy20l54T8VXsZu9S020v0tkWHWtIR7jS7xLS8ksdatbe60LUvrK6/br+DdvKsUej&#10;/EC+Q20EzS2uiWMcKPLCkjwES3qNvhZmhcgFC8bGN5EKO302R+IeR4fjnirPsb4qZOsszOvh5VKc&#10;8vVb61RjhoUJUp0pYiPsVGnTdCTSrQqK1WXI6nsl9DjuGswqZBlGX0OEMb9awlOqoyWJdP2NR1XU&#10;U4yVJ895SVRa03F3grqPOfgVN460r9le7ufAvjWb4/8Axs/Z7vtMmuPhp8UvDfwR1j4vfHbwlqcF&#10;nqKab4Q8XWGjrrWt3tnC80Etv4q+Y39nBNba0U1eysNW8T/RHwg+OXwB+PaeOJvg78Yfgz8ZtA8C&#10;3elXn7SsvwW+IPw7+ImqeEBqHiPULezk8PNp1xN9ktriKOKOJrQpBLLHIrZthGK+2/2mP2mPAXxm&#10;8BaT4Z8K6T4tsdQ0/wAXW+uzS6/YWdrZSQxWV/bMimG6lbeWu48AqBgNzkAHx39rHS/+Cff7UHw8&#10;k8PeLv2O/hH468WaQQvgLXPil+z74J8S/wDCIG4vtOn1P7BdTi4mtftUOnxRy/Z1Hm+TEr5CjH8w&#10;Zlw34H0Mz4hguLqE44PDe2oVsOp0oYyrUo15PDUsJVeIc2qlONKspY6lGpDF10uV1pSX6xhc04/q&#10;YTLX/YtSLrVeSpCo4zlQhGpTSqzrQVNJOMnKm1h5uMqNNu6gk+Hsv7CzYf29j/lz/wCE7/sX/hHd&#10;v/CO/wDFPfY/7Ez/AMxnH2r7Tt/f9fP/AOYhS2vn/Y7z7B/wjf8Awkn/AAjVz/wkP9p/8It/wjn9&#10;if2fo/2D+y/O5/tj/j78/wCz/wCn+ZjH7/7VXiPiP9lr9hm7+Dth4W0FP27bP4lWumWMg1q//wCC&#10;h3x+m8LQ6o/9nJrd5HbH4hPGv2qOzdMi2BIWAFUCLs22/Zh/4J+t8K4PDT6f+3o3j208ISpbak//&#10;AAUU+P7eG7fxFPp0FtPqSW//AAsby1jkuba3ZytuN0dvGDEQqoPllwL4YTxVXCLjyhFRwlPFKoqc&#10;4uU5OSlhY1OZtYuHI5TfJ7OXtqr5k8TJUPV/1g4sVGFb/V6o260qTg5RdoxSaquNkvYO6SV+ZckF&#10;b90nU9SvRohGoDQADkXY8CjW/wDhHtp8O/8AFQfbP7bx/wAxj/j2+zbv3/3fI/5cK8Y/aZ+Pfgr9&#10;lr4D/Gr9opYfD15afBrwHrnjz4c6J8QtY8I6Fovi7TrC38RyWug6/c3UM8A1zVb7+ydO0+OaC4nl&#10;mv4I7aCdn06F4vDv7Lf7DNl8Hb/wt4gT9uy6+Jd5pd9IdZtP+CiHx+h8LT6qn9pJot3JbL8Q0jb7&#10;NHeIhJtSQHnG197b/wCb/wD4OD/iF+zL+zZ+xX8Lv2Tvgz4o/aWb9pL9oHx3B4q+OFh8RP2qPHXx&#10;7+HOq/D7w1eaje2H2rw94m8W6mmnX0+tnwy2natZaXbzyR+GvEVsuoJDJeW179t4ReEXA/iB4hcP&#10;cN5TxTSrVMVRhjatKnTqUp0o05wnWwfPCpJ0sXCjKUqfLenTeHo2qyeFg6/hcZ8Z5/w5w3mWaYzK&#10;ZwjRnKhCUpRmpuSkoVuVxSnRlNJSvacvaz9xKrL2f6jf8EX/ANuP4p/t+/sw+LvjF8avDnwo8NeM&#10;/Df7QWp/DL4e2Hw40q10bwtJNaaX8P8AVDJ4ki1m/vZ2tGi1nUFDXMq2ReNQsYAv2b9I/H/wh+Bf&#10;xo0LRPCvxO+F/wAOfiz4X07VtP8AEPgPw58aPBXgvx3oFj4wih0a21G91az1WCWFNOSG61mK0mul&#10;EYS5dSwD6iD+Xn/BP3wT+0j/AME/P2MPgb8B/FnwJuPj3Bofhy417xHp/wAH/Gmi+Fvihp2p+JdX&#10;svFN/wCAfE+i6v4isdAv9H0S+PiEnxTo/iFLu8nvNLt4/DyRwSayvqn7Wn/BSrwH8FP2Lf2hP2lP&#10;g/eWXxS+IHwW8P8AhzRtY+EHxRi134a/EHT73Xda8KaHomlfEfwVdXlp4k0fQoA76lpouLTT5tZt&#10;NLX7JPBHJFd6f8zxTw5Tz/xXxD8F3S/s+rjIUcFPB4i8aKq1VhsNKpU92rhHUqSgqcq8IWnToqk6&#10;6w+HljfTynM5ZdwfS/145vrMKMp141qVnPkh7Wqox1jW5YpuSpyl7spuapupUVD328/YD/4J751H&#10;+0/2KP2SyMXn/CYHRP2cfhb/AMjF/wAVD/ZP9hCDT/8AkD/8eH2n7H+4+9t/5cKLv9gP/gnszah/&#10;af7FP7JJH+l/8Jd/Yn7OHwsyfEX/ABUH9k/2EYNPx/Y//Hh9p+x/uPvbf+XCuH/4JuftYeNv2yv2&#10;I/g/+0z8Rbfw34L8Y+P7XxVp2q6N8NodT07QPBa2virx7o1poXh7T9Q127vJNKvbazt3vri4lmeO&#10;a7m4PmCO9+7L29NqL9fty6cdO+2aFjRNX/tM+GPtP/CQ/wDEj0M/2s/2vR7vz/8ASb395s+0tzL5&#10;uL/5TiHP/EfhbiDHcM5tnWJeJwdarQq2xVWcHOjN06nvOcFOLlSq80nyKaniXP2XtcT9T9rLct4Y&#10;zfLcPmmDwNJUq0IVIfuoRly1IqUdFGXK0pQslzcrjSS5uSl7f5S1T9g39j+316J7D4X23wI1C31x&#10;Lv4qr+w/8Q4f2Q9D8X6JjRYNPWOP4f6lpFlrV/bC41UxRXYultDd3DxrCZdSZur+E978bP2IfG2k&#10;/Fv4bfEj4ifHr4Q+G7KytvjR+zv8VNfi+M/xG0fwFKdEhvL74dePbzUpfE+o6po8F5qGvz+FdUXx&#10;JqeojwtZaDoq6R5vkQ/Sl3df2frE0Pmab4X/ALD1GLVvsPgrxN/b2jeBC0ugj+1fDN1/bkn27Upf&#10;K2zW/nNsSDO9fK3WOdZXq2f2DOof2OukfZNa/wCJJq/2oeEPN/4R/wD4neif8TZftGs3Gz/SbL5P&#10;I8o/LD5P+gdOVeJfGXDXGWH4hr46viKuFxMa9sRVlVcqlKSvKTxEFarKNOpCdaVOnVSqYrmVF1MV&#10;HBZ4zhTI82yOplkMNTpxrUnTvTioJRmtElSbvBOUZKClOD5aNvaclJ1/oSX9rf4SfET44fCf9ojw&#10;bJqviP4ZRfDtf7L1PR30zVl8T22o2mry2V/pc8F49pc2k8erWcsc6T7ZEJZdw2FuH/aO/bN0vwd4&#10;s1z9qP4efCnx18VNR+C/wF8Sar4e+DlrHHpni/4o63YaL4lu9N0Gxe2W+ZG1C5urK0WWKC4lQzMU&#10;tLhlSKT48/ZQ+Lsv7Lv7Tnw//Z++IX2jWfht4E+EmsfEP9ma80a9h1rXE8J3Wq6qdb8BiBLlrK3s&#10;/A1z468H2GlRA6bDb6Dr+jaRb2Ek3hzUby5/Q/xJ+0z4A1f9o/wF8YLfSPFkfhnwp4Rn0DUdOudP&#10;sk12eaWLWkUwxC6MRTOowZLSqcK/ynC7v22l4kYmph3mma8aYajHFcS4DMPYVcv5akor6lzY+Uo4&#10;i0aWGlSlRr4aN/3uFrRdSEm4w+AlwtThVWEwmRVZullWIw3tIYm8U37e2GSdK7lVU1OnVb+CrB8k&#10;kk5bP7NHwl1n9qfxZ4X/AG2vjZf6br3h7XtLsvFv7NPhrRtTsNU0Wx8N3VzYeLfBuvWmv6NcxR38&#10;CR6jdRRx3tuzTo6yy5BRB9yfHz44+Dv2fPh1qfjzxjNwRNpXhfSfKutvifWDY3t7Y6WJ4bef7N9p&#10;+xSJ9pmTyo+rHoG+UfAn/BRv4Y+KvgZ8Yfix4i0C48D+JfhD8dvFf7P2ofDO9vrvXbu61vT7V/Ev&#10;giGXVbawa1ifxN4R1Dwh4jYw/aLfSj4oNhcXMl1Y3Kjm/gJ8DPGH7QnxD039rr9o+AYIh1T4DfD4&#10;y2uPC+j/AG6z8TeFtUOraXcQfafs322+tvs2o23myffnH3Ix/d+AzPLOD8DR4A8DaqzPibNoRxlf&#10;H1pKtGFKuk1mWPqxSUlKDX1PDR5VUXLGnCNJNv8AxOzDDVPBPHVvATwWpSx/iHj5yxGY43G/vJYV&#10;ybhUzLN6kVH3otOGDwUVD2jiqdKEKUZSfy5+xF8P9O8H+DNU/Zv+J3w0sf2fNI+K/wC0D4i/ao/4&#10;Jq+KrG8j13wGLbVNG/4SjS/CtoLW+j0+PWvBEc2sjSvBstjpdnceC9A0trK01FtD8VTaZ9e/s5/C&#10;3RviT4h8cal4hlE3h74QftBammueGjHLEPHvxU8Pz2Mlz8UvtkU0clj9ujnki/4RqMS6bBncu84x&#10;6l+398T/ANkz4U/sveP9c/bY0b4NeJ/gLqIttM1Pwb+0Douna18IfG2sxSjVPD2lauuo2tzp0Jm1&#10;HTbMwXN9EYobqO2cESCMH/OX8Qf8FE/+ChP/AAUb+IPxB/4Juf8ABG7wn8atV+Hmo/tEal+194I+&#10;Id58YNf1T9qfw+uk2nk3s8/xc8Q6vb3WleGzdSWMsF74juv7auL+8tbY6pBHqFt4cg9/FeHuST4u&#10;yPJcJShj8bgqPNj5zgqNOrpBUqmJdCl7CNepUlKrGh7Nyr01L2n7qNztxnhZw5Pjrhzh3A0aeZZj&#10;l+Hc8zqVKaw9Ov7sFRq4t4ai8PDE1asp144f2XPiKal7X9xBSP6ZP+CzX/Bcv/gnf/wTv8OeP/gV&#10;8BrLTP2jf22L3x3rvxs0DQ/hx43XxZ8LP2e/iraai+gf2t8SNVTUm+z39hcx6rcnwfbQ3EryaB9n&#10;v7fR4r+0vn/nw/Yw/wCCTv8AwU//AODiD4k+Ff2tf26Pi9/wqn9jMfE3UPFsjw3Fp4f8V6xa+KJZ&#10;dc8QxfDDwRb281pY3N6tp4ctZNf8RrC0lheaLdRf8JFFpyWY/X79lz/g27/Z7/4JOfCvwB+2H8dv&#10;il4Z/aD/AG6/hT8WPDXxh+Emm6zoOt6H+zPBr+iaBqF5L8OIobZbi/l+237ahdWXju9t4pNN1DQP&#10;CuoDQTBZ6toXiD+if4K/En9jr9q3Q7/wL8MpfEHwZ/aB1fVZf2wLf4L/ABq0bV/Afx88DeILiG0s&#10;0+Idv4S1G5RPEHh+z1LUYLFdd0CXUvBuoXtrPb2Wp3oR2H2uLw2RZXxc8PwHl+W1M0wtF1K1BVI0&#10;cVGnUU1S9nCFOUabqSTXtaiSlF+zbjGSkv0LHYPhvJ+O3hPDPK8oq5zgsO6uIwyqww+NjSqxqRou&#10;lCnSlCk6sk4+2qpKUX7NuEJqa8Q/Y6/YD+NX/BIn4RT/AAU/Yzt/hZ+05+yvpHiu98av8HfHvhuz&#10;+CH7aWoy6lFa3evazJ8UrSUeFvGet7rCXTNI0bXdC8LQva3Wj2t54wsLXRlkurPif9v/AMJftNeI&#10;pf2XtXf4pfsE6n4r1O6+EPirxT+098NbC18O+JvGt5qN34bT4L6N4piuLnwLrfiTWLS9s9Zs7Twl&#10;4p1LUnt45o1tUmttQS0+gv2c/hbo3xJ8ReONS8Qy+d4e+EH7QWpprnhoxyxDx78VPD89jJc/FL7Z&#10;HLHJY/bop5Iv+EajEumwZ3LvOMe/fFD9j74G/E/4Z/ET4aax4I8P3ekfEPxdq/xM1Sz8WWk/jzwr&#10;d+KNW0+40+fU9T0O9naz1G0ZLh1m0a7VtOuYy8UluUdhXgyzDi7xT4N+sYXLo0srre1VSlHH1KeI&#10;xUU2nShXhQvQpznz05WnSqOyUalGmrz+blmnHfjRwB9ZwWVRoZLiPbqrRjmVWli8ZBNxdGniYYbm&#10;w1KpNVKUrVKNVpKMKuHormqea+G/Gus/sZ+HdA8EftA+Mx4p+EGn6Ja6L4K+N58NxaN/ZF5DBHaa&#10;b4J/4RrTUur2XyrLSr2//tidyj+Z5LkuELL4l8a6v+2b4c1/wP8As/8AjP8A4Rf4P3+i3Wi+M/jf&#10;/wAI5DrX9rXksElpqPggeGdSS1vYvNstVsr/APtiBwi+X5KEOXK/BvwV/Yv8UadoHxisv2O/iVe/&#10;ArwT8OPFOq/Arxt+xpJdiL9jP9pHVdFvRdeIbmLSWs74/C2y8Twa74ghkX4ZWmnix1LVodWvLfxJ&#10;9hXSrn9JP2cP2jfhJ4vmsP2el8O6/wDs7fHX4deBIdQu/wBkL41+IPDw+Pnhbwlp5sdN0/xJb2+l&#10;6xqtjrXh+VbvTbdPEWh6jqenJeyz6dc3kOrWOpadZ+bwhw7nnGGSUsowmOnT4JqUXFUZyq/2i+WU&#10;qUsKsdHEyn9UXK17SUY4xxtD2/K215HAnCnEnHvDlDIsDmNSj4d1cO4RoVJVv7VfLOVGeCWZQxcq&#10;n1GKg0qsoQx7jamsRytyXGeG/GusfsZ+HdA8EftBeMx4p+D+n6Ja6L4K+N58NxaN/ZF5DBHaad4J&#10;/wCEa01Lu9l8qy0q9v8A+2J3KP5nkuS6oW+HP+CUvg/wb8evAPxp+JMOo/2j8LfDf/BTP9ozx34b&#10;8J/ZLqyHiLxgnx58b6zovjz7eXhu7fy9H1Oy0r+xJY2tW+xfaJE86V0X9GPEviHV/wBovxFr3wv8&#10;A3n9n/B/wtrd14S+NvjryIrv/hKbyynk07xJ8NP7LuFgvbX7TZX0Nx/wkNhIyRbdkLFyzD42/Y9/&#10;Zr+G2mX3/BRP9nzwFpn/AAhXgv4Cf8FGP+E1/Z/jN7f+I/8AhVviXxJ8Dfg98SL7Ws3F0Z9T/wCK&#10;p+IHirV/sepTTW//ABMfsypHaw28EPNg+Hs4zVRyvh2nTzLhTL6kZ4anip1FVq1KVOtTdCli5yrf&#10;WsNTlKChPEU480oypSr1qSco8uA4Vz/O1DJuFKVLNuCcqqwnhKWMqVo161WjSr03hqGOnOv9dwdG&#10;coRp1MVSjzzjKjPE4iinKG14k/Z5+Dniz/gqX8G/+Ef8Hi/H7P8A+zV8Sv2hfi5/xP8AVbUeEvGH&#10;xg+Ivwn/AOFdav8AvLlftX9r/wDCjvij/oll51raf8Iv/pkFr9t077X6Z+09+1RL+zF+1v8Asvad&#10;478NXGq/CH49/D/xx8NPDPiLRNRhbW/D/jjSU0nxXDpH9kmANPHq+h6Nr94Lya6htrX/AIQ6aNj5&#10;99aRXH59fs7fH/4bfAP9uT/gp74r8RaSun694X+AfwR8A65fG+v7tfjz48svF/7VNzc6t5MVtNFo&#10;n9tSWbt9ljVrOy24VyCAfdf+FtfGD4U6z4J/bz+N3w98R/EDwv8AFP4gaP8AAzwt8L/BVlpWv+Nf&#10;hh4I8aXJvvDfjHTWtEWLUI9KutUFrqUeof2dc2uiXGt6i91I1nHpV98hxV4i8JYrJMvybgmlRwOa&#10;15UcXiKtGMfq2W0aNZxhiMw9zDqtGNTSlhpcvtq2tOfs4qs/0TwZ8ZuAZ8bZFwdwDwvDF5pm1KpP&#10;HYbLo04fUsJFVoKri8RKjQ5JSqJ0acFTdWfPWlh41qaUqnovhz9pjwFo/wC0d4/+MN1pHiyXw14r&#10;8Iw+HdM0+HTrNtdhmji0WMmeI3YiCE6bOQVlY4aP5Rltq+JP2mPAGs/tIeAfi9b6P4sTwz4W8Ize&#10;H9R0250+yXXZ5pYtaRTDELoxFM6jBndKpwr/ACnC7k8OftMeAtH/AGjvH/xhutI8WS+GvFfhGHw7&#10;pmnw6dZtrsM0cWixkzxG7EQQnTZyCsrHDR/KMttXxH+0x4B1n9pDwD8XrfSPFkfhnwt4Sm8P6hp1&#10;zp9kmuzTTRa0itDELoxFM6jBktKpwj/KcLu/iP8A4iN/whew/wCIiYL/AJKn617P+ztf+Rl7T+1O&#10;b6z/ALv/AMxP1W38P937X7R/rJ/qxbMPa/6s4j/kU+x5vrOn+7cn1O3sv4n/AC69tf4ve5Psn58/&#10;8FivjRoPxX/ZT/bD8W+ELDUrOxs/2FPiN4Tng8T6VZPcF38KeK/NdIRJPH/q75fLlBEkcib02OiO&#10;PoCb+zfMsP7O/sz+yP7Su/8AhUP9o/8ACJf2z5v9uWez/hNf4vJ+yfacf2l+53bfL/0Xza+fv+Cx&#10;Xxj8MfFr9lP9sHxZ4b0TUl0yz/YT+I3hiWz8URCwuftB8KeLHW4jW1um4hF7FLHufaZIMSRvHuR/&#10;oGW5+0SWFz5um3//AAk2pXUZ1PUPE32bWPihu1yyn8rxrF/bh/suE+X54lzFuaFH82XH22H8n8Sc&#10;0qZ/mGb5nTzmGZKpmGNn9ZoU5UIVr0srh7WNKPtlCEpOHLHmdq9KjPmlWhh8NifseGMJHLsNgsI8&#10;C8LyYahH2VSSqOFp4t8jm+TmaXNd2V6c5xsoSqVaWZY/2Hmx/svp/of/AAiX9t/8I9n/AISH/in/&#10;AO1v7c+0cf2P/wAf/wBm+2fuOm7/AJf6zdb0Dxb4r8Gat4X+DkngiHxR4k0yfQPhbN8S30uOOL4i&#10;Xnhh7fQ28QtZK2vDwqNektDdm0VsWIl8oG92itKxvBcHT1N//aQ1NrPQca5q39mjxP8AZ/8AhHh/&#10;Yet/8TaP7Jo9p5P+jXn7vf8AZhzF5f8AoHQ/Dn4cfEj4pfFr9nHWPBfi3TdJ8F/DL44aT48+OGrX&#10;XxC1PwZ8XPGHhrTPC19p2meFNLtrC+knbTYfFN94KmnV1tLXUNJ0fULG7uJbW6uNDu/iuBstwubc&#10;W4GhjI3wsZ+2rRjFyUsPQi69enyQ5lOE6EeT2TnTpTisPTniaVGNHEYj1OLc0lknDeOzJJ88KclF&#10;6KSqS92ElKXLaSn7ynZzjJ1JKnObnTpfoP8ABHw/f/Afwn8LP2fdB8ZeLfF/hj4V6TpPwutPFHxC&#10;uLHX/iF41h0pYNNk1fxFqcdrCLzVdQ8p7u+vhHGbi6up5Sql8Vx/7RHxj+N+geI/hh8PvhX4bk8Z&#10;ap8Uf2kdD+GmpvqPh65ufAngzwpbXV34g8Y33iDUrEpc6cLjw74d1zR9JvX3wN4j17w3b3S/Zrmd&#10;1+gz438Uf8JuNF/tMf2b/wAJX/ZZt/sVvjyPtnlbN/l7vucbs5988184/tX/ABf+MfgbwZrGt/Dr&#10;wePihN4X+LnhOXxJ4It/Cl14p1ybwQvjnRLf4gXWjabpwXVL7VbHwnJ4lvNPsdOW5vbu8tLaCCy1&#10;GWVLG5+bzTxaUuG8Xk+XeJnEuJ5+J6uAp4bFUPZYKTnSlSp5bXazzHpZPFyTqf7DioTpxdOWU1YS&#10;cH/Gywc6mJVetg6PM6PO5KXNPdN1FenFuo9deeLvr7RPU9jPAGhdQfHO3/hBc9P+WOTqn/kv97/b&#10;96DwBoXUHxzt/wCEFz0/5Y5Oqf8Akv8Ae/2/egkD/iQ9AfHIH/CCDoM/uf8AkKf+S/3v9v3oPAGh&#10;dQfHO3/hBc9P+WOTqn/kv97/AG/ev5b/AP4T/wC8v/wX/wCaKewn/wDJf/bf/b/+XQE7QNCxuB8d&#10;bf8AhBf/ACDzqn/kv1/2/evze/bG/wCCuX/BPT9gP4gaZ8D/ANrf9oMfCbx1rMEPxQ074Tj4T+N/&#10;HguNCuL3VNIivv7d0bRr22XdcaLqdn5LyiYfZvNMYV42f9ITwBoXUHxzt/4QXPT/AJY5Oqf+S/3v&#10;9v3oPAGhYLA+Otv/AAgv/kH/AJCn/kv1/wBv3r6DhvE8K4XHzqcX4LEYnCunPBxhhsVTwlRVXG1P&#10;CyqVcJjYypwlrPJlSjKpH3Y8F0n7xlVjXcUsPKMXdSfNFyVusrKUdX0qX0/6CWfjn8IP+C/f/BJT&#10;49/EP4b/AAL+En7Vsvi/x98XfjJpXgf4efCWD4B/E/SpPEGpa1cwabp1udbuvDkVvbrJJcR2zTXU&#10;sUMKkzSyRorOvZ/tM/8ABbv/AIJf/sdfF/x3+zR+0b+00Ph18V/hn4xsbjxv8G/+FLfELxeNEj1L&#10;R7LWLI/8JFpehXVnN5ljqVmMW88m3zvm2yKyjI/ZZttM/bn/AGpfHH7b2uXlp4m+CHwH+K3iH9m3&#10;9g34WCb7doCz6deT6B8TPilBqX+re81i/tZvCthOcvb6X4eupYnVNWnDfFP7O37Tn7M/7NP/AAWt&#10;/wCC6th+0b8fvgX+z/D4x8UfswDwt4Y+NXxi8P8Awti8XJpPws1hNRj0/UNTu4BMLAajZxTyQlgg&#10;1SF3K5Qn+mKPhn4T4zMM8wWX5Hm9avlGSQ+tYajmdKtU+v1MZl+GeAVWnw9y0qOEhjZSxeR1aStW&#10;pTow4WvGDr+M8ZjoxpylUppVKnutwaXIozlzWdXVycfdqp7NP2+9v0W/ZZ/4LFf8E0P20PFek/CX&#10;9nL9rTwL408b+IPHvleG/gn4g0TX/hZ4r8UMLVpymlPr+n2E96whDxlLUSELFI5A2Nj9MDwBoXUH&#10;xzt/4QXPT/ljk6p/5L/e/wBv3r+bP/gr3+0v+yd+2z+z14A/Ze/Yn/aG+AXx5/bt8bftZ/D/AFn9&#10;kPRfgV4n8P8Ax68SfBbXNL8W6Re33jSbXtOe7h0yx0/SbfV4p7i6liikjm53iQg/dH7VH7YX7X2p&#10;/tLah+wT/wAE7/hF8EPG3xr8H+F7L4x/GLxZ+0/4p1bRv2fvgtba3e3ml+GdIvG0YNrOo6nqX9nX&#10;7rBbNFHHbW6ytLlz5fx3FPg57fK8iznhXLMbl312niMNWo5nWotUqWGeFhzvErD4JU8Bia2J9hRy&#10;6vh4U416cqEOD8RO/J0UMx5alSlWnGfK4tOCerlfTlvK8oqN3NO9nf6xFb/rG2Av9gkblPjnafAm&#10;MjH+p51Pv/z79f8Ab968T/aL/aO+CP7JXwZ8b/GX9or4g6R8L/g/8OvFC6p4tttZt7q/gsY3lSyh&#10;jgntIpru7nmkljsobS0jlnmkkQxxuxAr8sP2X/8AgoX+2Z8Qf+CpviX/AIJr/tJfs7fCj4PaZ8Pv&#10;2SZv2iPEun+B/FV/4+t/HPilPHmk+GrW88K+K5pLcv4butJ1aOH7Pf6XBf2+pWV4rTyRxI835l/8&#10;HEf7B/im9/YO/bW/a3/aQ/aj+JXxf8U/C34r6Ze/sp/s4aTYx/D74B/s06Jr/wASPC/h5ZfsNo7N&#10;r+uJot7Npk+r6pK5Y3Vw8VtEPKMePBPgjhsZ4n5RwD4kZvDLYY2eCwcZQjKtOvDG1Y0qeEwlVqGA&#10;qQtJVHhKuMpYL2alKHB1SS9m3icyccFUxWEp87ipS7WcVdykvjXbmUXK/wDzEdT+ua+vbPTbK7s9&#10;SurWw06x8Yvd33hO9uEtbKzgiQrLNNrDEKiIqtCzMwCgGQnAzWN4P8YeFPiH4R8LeIvAfiXQvGXg&#10;bxzq9j4v8GWfhjVINc8N+KtJ1O2in07UtO8Qws0Nxa3NvPCIZ4nZJI5UlVmBDV+YH/BbqX9pO1/4&#10;Ji/teaR+zbd/A7ThD8OfH0vx78K/G631+7+w/DZfh94si8US+EL/AEv7/iVMWEOnrqJ+wHE7z/wV&#10;wn/BDSf9uG4/YT/Zy0j9qe5/ZRvvgzN+z98HJv2R/DHwBTxfbfE6/wDDsng5YpZPiPeauosY9Sax&#10;PheJRozmD7RJqjELGtuW+BhwNgZ+G0+PXnGGWJVf+z1g3Vo/WJQ0X1RUlWeJvduX9mSw0cN7NN/6&#10;n+25aD6vrUvriwqpu1ufms+X/Fe3L5c9+a//ADEW1P2dPAGhdQfHO3/hBc9P+WOTqn/kv97/AG/e&#10;g8AaF1B8c7f+EFz0/wCWOTqn/kv97/b96DwBoXUHxzt/4QXPT/ljk6p/5L/e/wBv3oPAGhdQfHO3&#10;/hBc9P8Aljk6p/5L/e/2/evzz/8AhP8A7y//AAX/AOaKdn/7X/23/wBv/wCXQHgDQuoPjnb/AMIL&#10;np/yxydU/wDJf73+370HgDQuoPjnb/wguen/ACxydU/8l/vf7fvQeANC6g+Odv8Awguen/LHJ1T/&#10;AMl/vf7fvQeANC6g+Odv/CC56f8ALHJ1T/yX+9/t+9H/APCf/eX/AOC//NFD/wDa/wDtv/t//Lo7&#10;j/hEE/6JQf8Awvv/ALOij/hEE/6JQf8Awvv/ALOiv7//AOISf9UV/wCat/8AkLPkljv+n/8A5X9P&#10;+pkfKn/Don/gnj/0b5/5ljxx/wDLmj/h0T/wTx/6N8/8yx44/wDlzR/w6J/4J4/9G+f+ZY8cf/Lm&#10;j/h0T/wTx/6N8/8AMseOP/lzX+/h+YB/w6J/4J4/9G+f+ZY8cf8Ay5o/4dE/8E8f+jfP/MseOP8A&#10;5c0f8Oif+CeP/Rvn/mWPHH/y5o/4dE/8E8f+jfP/ADLHjj/5c0AH/Don/gnj/wBG+f8AmWPHH/y5&#10;oP8AwSI/4J4kEf8ADPfXj/krHjj/AOXNH/Don/gnj/0b5/5ljxx/8uaP+HRP/BPH/o3z/wAyx44/&#10;+XNAH5tftUf8G+3wzsPDo8Qf8E4rjQ/gZ4k04Wdmv7NfxF8X6jb/ALLHiaKSef8AtXULXUU03VfE&#10;HhzVWWa0uA1j9t0ef+zLiJ9EgvdVudet1/4h7snP/DXWCeRn4CZ/92Ov0k/4dE/8E8f+jfP/ADLH&#10;jj/5c0H/AIJE/wDBPHB/4x87f9FY8cf/AC5oA/Nv/iHu/wCruv8AzAf/AOEdH/EPd/1d1/5gP/8A&#10;COq37TP/AARY+BXw2X4hfGl/2oNT+B3wF0rU7fVLvT9d+EF/8T7D4S6be3VraXF1qmtw6pHJDomm&#10;yXUl1d6zqMUdtpOlW015qd8ttZXmojH8Jf8ABBrwr498K+GvHPgX9t/w9408EeNPD9l4s8G+MPCX&#10;wct/EXhbxXpWo28d5p2p6ZqFv4meC6tLqCaGeG4gd45Y5UdGZWBIB0P/ABD3f9Xdf+YD/wDwjo/4&#10;h7v+ruv/ADAf/wCEdH/EPd/1d1/5gP8A/COj/iHu/wCruv8AzAf/AOEdAB/xD3f9Xdf+YD//AAjo&#10;/wCIe7/q7r/zAf8A+EdH/EPd/wBXdf8AmA//AMI6P+Ie7/q7r/zAf/4R0AH/ABD3f9Xdf+YD/wDw&#10;jo/4h7v+ruv/ADAf/wCEdH/EPd/1d1/5gP8A/COj/iHu/wCruv8AzAf/AOEdAB/xD3f9Xdf+YD//&#10;AAjo/wCIe7/q7r/zAf8A+EdH/EPd/wBXdf8AmA//AMI6P+Ie7/q7r/zAf/4R0AH/ABD3f9Xdf+YD&#10;/wDwjo/4h7v+ruv/ADAf/wCEdH/EPd/1d1/5gP8A/COj/iHu/wCruv8AzAf/AOEdAB/xD3f9Xdf+&#10;YD//AAjo/wCIe7/q7r/zAf8A+EdH/EPd/wBXdf8AmA//AMI6P+Ie7/q7r/zAf/4R0AH/ABD3f9Xd&#10;f+YD/wDwjo/4h7v+ruv/ADAf/wCEdH/EPd/1d1/5gP8A/COj/iHu/wCruv8AzAf/AOEdAB/xD3f9&#10;Xdf+YD//AAjoP/BvbkEf8NddeP8Akgf/AOEdH/EPd/1d1/5gP/8ACOg/8G9uQR/w111GP+SB/wD4&#10;R0AfJOqf8EMP+ER/bu8C/Cj/AIaj+3/8NBfsk+K/iENeHwT+xjwl/wAKe8Y+DNN+x/ZP7fb7V/a/&#10;/C8vM83zIfsn/CL7dl19t3Wn1t/xD3f9Xdf+YD//AAjr5I/aU/4IYf8ACsPiV+xfrU/7UXleH/G3&#10;7TcvwX8cfEGX4J/2Ho3w/wBN8SfD/wAdPokerXp18x/Ztc8X6X8P/D1rZXEsMd5reu+HoozLeGyt&#10;5vrf/iHu/wCruv8AzAf/AOEdAB/xD3f9Xdf+YD//AAjo/wCIe7/q7r/zAf8A+EdH/EPd/wBXdf8A&#10;mA//AMI6P+Ie7/q7r/zAf/4R0AH/ABD3f9Xdf+YD/wDwjo/4h7v+ruv/ADAf/wCEdH/EPd/1d1/5&#10;gP8A/COj/iHu/wCruv8AzAf/AOEdAB/xD3f9Xdf+YD//AAjo/wCIe7/q7r/zAf8A+EdH/EPd/wBX&#10;df8AmA//AMI6P+Ie7/q7r/zAf/4R0AH/ABD3f9Xdf+YD/wDwjo/4h7v+ruv/ADAf/wCEdH/EPd/1&#10;d1/5gP8A/COj/iHu/wCruv8AzAf/AOEdAB/xD3f9Xdf+YD//AAjo/wCIe7/q7r/zAf8A+EdH/EPd&#10;/wBXdf8AmA//AMI6P+Ie7/q7r/zAf/4R0AH/ABD3f9Xdf+YD/wDwjo/4h7v+ruv/ADAf/wCEdH/E&#10;Pd/1d1/5gP8A/COj/iHu/wCruv8AzAf/AOEdAB/xD3f9Xdf+YD//AAjo/wCIe7/q7r/zAf8A+EdH&#10;/EPd/wBXdf8AmA//AMI6P+Ie7/q7r/zAf/4R0AH/ABD3f9Xdf+YD/wDwjo/4h7v+ruv/ADAf/wCE&#10;dH/EPd/1d1/5gP8A/COj/iHu/wCruv8AzAf/AOEdAB/xD3f9Xdf+YD//AAjo/wCIe7/q7r/zAf8A&#10;+EdH/EPd/wBXdf8AmA//AMI6P+Ie7/q7r/zAf/4R0AH/ABD3f9Xdf+YD/wDwjo/4h7v+ruv/ADAf&#10;/wCEdH/EPd/1d1/5gP8A/COj/iHu/wCruv8AzAf/AOEdAB/xD3f9Xdf+YD//AAjo/wCIe7/q7r/z&#10;Af8A+EdH/EPd/wBXdf8AmA//AMI6P+Ie7/q7r/zAf/4R0AH/ABD3f9Xdf+YD/wDwjo/4h7v+ruv/&#10;ADAf/wCEdH/EPd/1d1/5gP8A/COj/iHu/wCruv8AzAf/AOEdAB/xD3f9Xdf+YC//AAjryz4x/wDB&#10;sZ4D+O/gPVvh38RP2pBqGiaiBcWd1bfAZbfWfDt5Grrb6jp1wfELGG5h8xwrEMjo8kciSRSSxP6n&#10;/wAQ93/V3X/mA/8A8I6D/wAG93B/4y5z7H4BZB/8uOgD+Gnwv8OPEn/BGr/go58Rv2EP259b+IHw&#10;8/Z2174gf6B8fovhpceKBceFpbrULDwt8WND8K2urSQ3mlarDBB/atnp15dahZ/YLm2H2rUdHl0q&#10;f+3Xwl/wQb8LePfCvhrxx4G/bg0Dxp4J8Z6BZeK/B3jDwn8HLbxF4V8V6VqNtHeadqWmahb+Jnt7&#10;q0uoJoZ4biB3jljlRkYqwJ+d/wBsH/g1i0v9o34MeKvDln+054fv/ihofh/UdU+C+qeIPhBN4S07&#10;TPEJtXNha3+rwarez22l3txFaQX5is7thB+9jtpJ4Lcp/Jr/AME8PEx/Zh/au1D/AIJh/wDBTvxV&#10;qP7EC+FfFt14IsPiN418CWviLR/hD4iv7hL60svFU8epWtsPDerfbzeWniuCe5s4k1KzuXlk0e6O&#10;paaAf25/8Q93/V3X/mA//wAI6P8AiHu/6u6/8wH/APhHSf8AEPf2/wCGufz+AfT/AMuOl/4h7v8A&#10;q7r/AMwH/wDhHQAf8Q93/V3X/mA//wAI6P8AiHu/6u6/8wH/APhHR/xD3f8AV3X/AJgP/wDCOj/i&#10;Hu/6u6/8wH/+EdAB/wAQ93/V3X/mA/8A8I6P+Ie7/q7r/wAwH/8AhHR/xD3f9Xdf+YD/APwjo/4h&#10;7v8Aq7r/AMwH/wDhHQAf8Q93/V3X/mA//wAI6P8AiHu/6u6/8wH/APhHR/xD3f8AV3X/AJgP/wDC&#10;Oj/iHu/6u6/8wH/+EdAB/wAQ93/V3X/mA/8A8I6P+Ie7/q7r/wAwH/8AhHR/xD3f9Xdf+YD/APwj&#10;o/4h7v8Aq7r/AMwH/wDhHQAf8Q93/V3X/mA//wAI6P8AiHu/6u6/8wH/APhHR/xD3f8AV3X/AJgP&#10;/wDCOj/iHu/6u6/8wH/+EdAAf+De3g/8Zc59j8A+D/5cdfhF/wAFav8Ag1K+MPgn4f8Aif8AbG/Y&#10;a+Jl78Yvjj4FvU8beOvgX4N+HE3w/wDGXji3tC91deIfBbwapdvceI7V0iuG0mFIpdTVJpLR31NY&#10;rPVf3d/4h7v+ruv/ADAf/wCEdB/4N7eD/wAZc59j8A+D/wCXHQB/HR+wt+178Df2hf2Wv2gm+M37&#10;R2ifBz9tz4PeAJbn4G/CjxJ8LJNX8G/tiazffZtG8J6Zo2q22qW/2TVbvXtQ0uy1PT2t44rWzvG1&#10;aKb7BbasNF/qO+Cnwj+Bf7fX7Hvwl+A3w5tr7wL+17+xR+zVoHwh8CWeqX2o+M9T+M/gT4b+FrXR&#10;tLjubp/7M8PaZLq+t61CHlbzbi2aEsfMt3Pl/lX/AMFaf+DUv4x+B/AHib9sf9hj4m33xg+OXgS+&#10;Txv45+Bng34cT/D7xn43t7QvdXXiLwU8GqXbz+I7V0iuW0mFYpdTVJpLR31NYrTVfzK/4Jp/t6+K&#10;Piy2k6heX1j4e/aG+BWq6R4wstetoNPe28UtZXazaf4gttKkDJ5ttc21uL2DyGs1kuLZlCpdC1g6&#10;8Ioylyp2n0f6fM/jT6YFfifLMgwWdYvLqeYcGwU6eaYbSNde1nTjRxNGo7uE6El+6nCzjOo1VjOl&#10;Nun+l2fiF8Avi7jP/CJfFX4K/EfGP9B18eGvEHhvUwMf8trO4+z3ln/01gk8v+NDz+1JX4ef8Fev&#10;hF0HhH9v/wCCnw45A+3a9/wvHw94c0v/ALhnhvRv7Z8SeJv+ms9l5X/LS2P7sK/Dz/gr18Iug8I/&#10;t/8AwU+HHIH27Xv+F4+HvDml/wDcM8N6N/bPiTxN/wBNZ7Lyv+Wlsf3f4rZ+IXwC+LuM/wDCJfFX&#10;4K/EfGP9B18eGvEHhvUwMf8ALazuPs95Z/8ATWCTy/40PPpfxv7tSP8AXziz/On/AJNF/wBTrw7z&#10;r/t3n5fv+qZphL+V7fboz0M/EL4BfF3Gf+ES+KvwV+I+Mf6Dr48NeIPDepgY/wCW1ncfZ7yz/wCm&#10;sEnl/wAaHn9qSvw8/wCCvXwi6Dwj+3/8FPhxyB9u17/hePh7w5pf/cM8N6N/bPiTxN/01nsvK/5a&#10;Wx/dhX4ef8FevhF0HhH9v/4KfDjkD7dr3/C8fD3hzS/+4Z4b0b+2fEnib/prPZeV/wAtLY/u/wAV&#10;s/EL4BfF3Gf+ES+KvwV+I+Mf6Dr48NeIPDepgY/5bWdx9nvLP/prBJ5f8aHk/jf3akf6+cWH/Jov&#10;+p14d51/27z8v3/VM0wl/K9vt0Z6GfiF8Avi7jP/AAiXxV+CvxHxj/QdfHhrxB4b1MDH/LazuPs9&#10;5Z/9NYJPL/jQ8/tSV+Hn/BXr4RdB4R/b/wDgp8OOQPt2vf8AC8fD3hzS/wDuGeG9G/tnxJ4m/wCm&#10;s9l5X/LS2P7sK/Dz/gr18Iug8I/t/wDwU+HHIH27Xv8AhePh7w5pf/cM8N6N/bPiTxN/01nsvK/5&#10;aWx/d/itn4hfAL4u4z/wiXxV+CvxHxj/AEHXx4a8QeG9TAx/y2s7j7PeWf8A01gk8v8AjQ8n8b+7&#10;Uj/Xziw/5NF/1OvDvOv+3efl+/6pmmEv5Xt9ujPQ/wCLhfAL4u4z/wAIn8Vfgr8R9uMWOvjw34g8&#10;N6mBj/ltZ3P2e8s/+msEnl/xoefSP2If2VPh1+0n+0FP+z7qHxw074IT/EfTtf8AHnwP0RvAFjrF&#10;m15pY03VPFHg+C1t5NC0myhB1rVdR8J6D4ehuXtvDfhLXbW5trOLw3BqmvfrEV+Hn/BXr4R8AeEv&#10;+CgHwU+HGMf6drw+OPh7w5pnf/kGeG9G/tnxJ4mH/PWey8r/AJaWx/d/gP8AGr4R32fiR8E/iLa3&#10;3h3X9H1W/wDBPiP+yb+0n1zwdrGlXb2/2rTb5POgS+02+tUuLW8hMixXFpDNGx2qxzqQjioOElao&#10;v6+59z7Xw942z/6L/F2D4r4cxcsy4EzWXxrRTitJRqQs/YZhhb+/TdvaJWTdOalH+jL/AIh7v+ru&#10;v/MB/wD4R0f8Q93/AFd1/wCYD/8Awjr84/8Agm7/AME89D/b1+HHj661D9pKx+G/xj+DHjOPwb8U&#10;vh7b/CaLWra6tr+zj1Hw94t0VG8Rpe/2LrNu11bxyXdvGsWreHvEenQz6gulNqFz+jn/ABD3f9Xd&#10;f+YD/wDwjrx2nFuMlqj/AGYyTOsq4kyfC8QZHWVbB4mnCrSqRvacJxUoySaTV01o0mno0mmg/wCI&#10;e7/q7r/zAf8A+EdH/EPd/wBXdf8AmA//AMI6P+Ie7/q7r/zAf/4R0f8AEPd/1d1/5gP/APCOkeoH&#10;/EPd/wBXdf8AmA//AMI6P+Ie7/q7r/zAf/4R1z/i3/gg14V8BeFfE3jrx1+294f8G+CPBfh+98We&#10;MfGHi34N23h3wr4U0rTraS81DUtT1C48TJb2tpa28M081xO6RxRxO7sqqSPxK+KsH7G/gjxdeeG/&#10;hV8av2m/2qvDmn+ZaXXxV+An7KvhHTfhXd3kV1cQPb6RqPiz4kaDLrVs0UNteW+t6FDfaHe22o27&#10;2mp3RE6Q1GM5u0Fd+R4PEHFXDHCWEjj+Ksyw+Cw8nyqeIrU6MHLspVJRi35Xufur/wAQ93/V3X/m&#10;A/8A8I6P+Ie7/q7r/wAwH/8AhHX4m/AfwN+zJ8ZfF2o+HPE/xB/a+/Z+8OaP4bm8Ta38Vvix+x34&#10;a8W/CzwnZ291Z29ze+JdR8G/EXxDL4d0q1iupLy88S+IoNO8P6dbWcz32rWhaBJ/2R8Jf8EGvCvj&#10;3wr4a8c+Bf23/D3jTwR408P2Xizwb4w8JfBy38ReFvFelajbx3mnanpmoW/iZ4Lq0uoJoZ4biB3j&#10;ljlR0ZlYEkoyi+WSs/M1yHiPh7inL1m3DGPo4zCtuKq0KsK1Nyj8UeenKUbrqr3XU6H/AIh7v+ru&#10;v/MB/wD4R0f8Q93/AFd1/wCYD/8Awjo/4h7v+ruv/MB//hHR/wAQ93/V3X/mA/8A8I6k9kP+Ie7/&#10;AKu6/wDMB/8A4R0h/wCDe4YOf2ucjHI/4UF/+EdL/wAQ93/V3X/mA/8A8I65/wAWf8EGfCvgLwr4&#10;m8c+Ov23/D/gzwR4M8P3vizxl4w8W/Bu28O+FfCmladbSXmo6lqeoXHiZLe1tLW3hmnmuJ3SOKOJ&#10;3dlVSQAfLn7d/wDwSl8M/sVfsxfEv416p+2DoF/45tdAvvD/AMCPhzrfwTms5vjT4+uNMv7jwv4Q&#10;s0g8QPOTez2bvdXEaGLT9OtNS1G6kt7KxvLqDuvgp8I/gX+31+x78JfgN8Oba+8C/te/sUfs1aB8&#10;IfAlnql9qPjPU/jP4E+G/ha10bS47m6f+zPD2mS6vretQh5W824tmhLHzLdz5fxn+wz+xH8H/wBu&#10;X4UfFLxNpXjTxlp/7W3hXVdV+KX7Onwe8aeBbjQp9J+HthoS2VhFqtm92mk6Z4s8Rah4jtLTU7i5&#10;1G+/sOK0/s+wVrd9Y1TW/nDPxC+AXxdxn/hEvir8FfiPjH+g6+PDXiDw3qYGP+W1ncfZ7yz/AOms&#10;Enl/xoefSwuH91u9qi1+X+T6n+Zf0pvHdYjOMrwDy+nmfAGIhVpV5wcZe3xCny1PZVld4fE4LkjK&#10;hdQcnOo5KpRnFoz8QvgF8XcZ/wCES+KvwV+I+Mf6Dr48NeIPDepgY/5bWdx9nvLP/prBJ5f8aHn9&#10;qSvw8/4K9fCLoPCP7f8A8FPhxyB9u17/AIXj4e8OaX/3DPDejf2z4k8Tf9NZ7Lyv+Wlsf3YV+Hn/&#10;AAV6+EXQeEf2/wD4KfDjkD7dr3/C8fD3hzS/+4Z4b0b+2fEnib/prPZeV/y0tj+7/FbPxC+AXxdx&#10;n/hEvir8FfiPjH+g6+PDXiDw3qYGP+W1ncfZ7yz/AOmsEnl/xoeev+N/dqR/r5xZ/KX/ACaL/qde&#10;Hedf9u8/L9/1TNMJfyvb7dGehn4hfAL4u4z/AMIl8Vfgr8R8Y/0HXx4a8QeG9TAx/wAtrO4+z3ln&#10;/wBNYJPL/jQ8/tSV+Hn/AAV6+EXQeEf2/wD4KfDjkD7dr3/C8fD3hzS/+4Z4b0b+2fEnib/prPZe&#10;V/y0tj+7Cvw8/wCCvXwi6Dwj+3/8FPhxyB9u17/hePh7w5pf/cM8N6N/bPiTxN/01nsvK/5aWx/d&#10;/itn4hfAL4u4z/wiXxV+CvxHxj/QdfHhrxB4b1MDH/LazuPs95Z/9NYJPL/jQ8n8b+7Uj/Xziw/5&#10;NF/1OvDvOv8At3n5fv8AqmaYS/le326M9PP/AIsfC+4sbr4l/BX4o6J5NzaT6z8LfiL4Z/tRZNjx&#10;tcaRq9h9ttJcHBFxF51rKQfvRyfdaqn/AAZtfEPR/CXxU/4KCfs7eKtU1bQ/ijrnhvwT8QtE+Hmr&#10;aTqNtcRWXhLUvFGheLbmXdF9ntJ7S78U+FbaW3uHjuJTcrsjkW2nMP76EfDz/gr18Is4HhH/AIKA&#10;fBP4ccgfbte/4Xj4e8OaX/3DPDejf2z4k8Tf9NZ7Lyv47Y/u/wCVT/gl9q+vfsP/APBzLqPwY1vx&#10;np/w00/4leMfGfwN+Nll4x1XQri31nUvEPhmbxTb+FYdTdTCss3jbT/DltYf2fKLi6lgtLRJrkXM&#10;iXHy/F9BY/I60JK0opvzvH3tNHvytad7aXP6w+i1wpLherxLk+RYp47h3MsLDHYHFJNJPB1OSrQq&#10;w1VDGRWIpwrU2lKahGUG6dmv70fCAz+27+0OPX9lb4Ojpn/mbvjrX41f8F4Php41+LH7Jv8AwVl8&#10;L+ANG/t3XtL/AGHf2fviXf2P9pWmk/Z9E8GfGH4oeMPEt75tzLHG32PSNC1W78lWMs32TyoY5Zni&#10;if8AZbwf/wAnvftDf9mr/B3/ANS746VwviH4a+CfjP8AtJftl/B74laL/wAJJ8Ofiv8AsOfDT4a+&#10;P/Dv9o3ej/2/omu698fNL1Wy+12ssV1B59rdTxedbSxzJ5m6ORGCsP5yy+v9UxmFxSV+SvKX3Ob7&#10;o/b8qxX1HH4LGWv7PESl/wCAuq/Lt3PwS/4NOPjD4a+Jn7L3izwXoNlr1nqn7PPwt8K/B3xrcava&#10;28Fhqmp3vxO+PvxAjn0t455HktRp3jnSIGedIJBc292giMaRTTf0T+D/APk979ob/s1f4O/+pd8d&#10;K/jy/wCDVDVPGP7Lv/BQD/gpX/wTo8b2WleIPEnhjS7nUvEvjbwz4pu7nwdpesfCLxrdeBdWg0ux&#10;nsopbiDVpfGi3Ed7L9llji0GBJLV2n/0b+w3wf8A8nvftDf9mr/B3/1LvjpXs8S4P6nnbineM6sq&#10;ifdVFOf5to97jDA/UOInGMrxqVZ1U+6qxqVPwcmvl2sHg/8A5Pe/aG/7NX+Dv/qXfHSk8If8nu/t&#10;D/8AZq3wd/8AUu+OtL4P/wCT3v2hv+zV/g7/AOpd8dKPB/8Aye9+0N/2av8AB3/1LvjpXzsFdUl/&#10;09n/AO3nytP/AJc/9fqv/uU/C/8A4OJf+TLP+Cqv/Zqv7Kvt/wA3D+Oq+Pv+CIX7M37On7Z3/BI/&#10;4YfDj4Y6D4f+HX7dnwuj+IPj7VbvRdCvJ9S/aL0Kw8UeIjpo1a6aWx0W3up7vXtC0JdRvprq/gtf&#10;DVmCTZrHDbct/wAHbn/JLNR/7H/9nb/03fthV8j/ALEOs33wp+Cf7K3jH4efYPC3iDwh4A8H+P8A&#10;w7e6fpVq1vY61HZ2Gs/2g1q8bQSyyXzPdS+dG4mllkaQPvbP7n4YUJf2JUnCWrq1H/5MlbzWn4n5&#10;748ccZNwX4Q5bl3EeWxx2XZjmVaOIpu0ZqjCFROVCpvTxEKjp1aNRaJwcJJwlK/1Fn4hfAL4u4z/&#10;AMIl8Vfgr8R8Y/0HXx4a8QeG9TAx/wAtrO4+z3ln/wBNYJPL/jQ8/tSV+Hn/AAV6+EXQeEf2/wD4&#10;KfDjkD7dr3/C8fD3hzS/+4Z4b0b+2fEnib/prPZeV/y0tj+7Cvw8/wCCvXwi6Dwj+3/8FPhxyB9u&#10;17/hePh7w5pf/cM8N6N/bPiTxN/01nsvK/5aWx/d/itn4hfAL4u4z/wiXxV+CvxHxj/QdfHhrxB4&#10;b1MDH/LazuPs95Z/9NYJPL/jQ8/pf8b+7Uj/AF84s/i7/k0X/U68O86/7d5+X7/qmaYS/le326M9&#10;DPxC+AXxdxn/AIRL4q/BX4j4x/oOvjw14g8N6mBj/ltZ3H2e8s/+msEnl/xoef2pK/Dz/gr18Iug&#10;8I/t/wDwU+HHIH27Xv8AhePh7w5pf/cM8N6N/bPiTxN/01nsvK/5aWx/dhX4ef8ABXr4RdB4R/b/&#10;APgp8OOQPt2vf8Lx8PeHNL/7hnhvRv7Z8SeJv+ms9l5X/LS2P7v8Vs/EL4BfF3Gf+ES+KvwV+I+M&#10;f6Dr48NeIPDepgY/5bWdx9nvLP8A6awSeX/Gh5P4392pH+vnFh/yaL/qdeHedf8AbvPy/f8AVM0w&#10;l/K9vt0Z6GfiF8Avi7jP/CJfFX4K/EfGP9B18eGvEHhvUwMf8trO4+z3ln/01gk8v+NDz+1JX4ef&#10;8FevhF0HhH9v/wCCnw45A+3a9/wvHw94c0v/ALhnhvRv7Z8SeJv+ms9l5X/LS2P7sK/Dz/gr18Iu&#10;g8I/t/8AwU+HHIH27Xv+F4+HvDml/wDcM8N6N/bPiTxN/wBNZ7Lyv+Wlsf3f4rZ+IXwC+LuM/wDC&#10;JfFX4K/EfGP9B18eGvEHhvUwMf8ALazuPs95Z/8ATWCTy/40PJ/G/u1I/wBfOLD/AJNF/wBTrw7z&#10;r/t3n5fv+qZphL+V7fboz0M/EL4BfF3Gf+ES+KvwV+I+Mf6Dr48NeIPDepgY/wCW1ncfZ7yz/wCm&#10;sEnl/wAaHn9qSvw8/wCCvXwi6Dwj+3/8FPhxyB9u17/hePh7w5pf/cM8N6N/bPiTxN/01nsvK/5a&#10;Wx/dhX4ef8FevhF0HhH9v/4KfDjkD7dr3/C8fD3hzS/+4Z4b0b+2fEnib/prPZeV/wAtLY/u/wAV&#10;s/EL4BfF3Gf+ES+KvwV+I+Mf6Dr48NeIPDepgY/5bWdx9nvLP/prBJ5f8aHk/jf3akf6+cWH/Jov&#10;+p14d51/27z8v3/VM0wl/K9vt0Z6GfiF8Avi7jP/AAiXxV+CvxHxj/QdfHhrxB4b1MDH/LazuPs9&#10;5Z/9NYJPL/jQ8/tSV+Hn/BXr4RdB4R/b/wDgp8OOQPt2vf8AC8fD3hzS/wDuGeG9G/tnxJ4m/wCm&#10;s9l5X/LS2P7sK/Dz/gr18Iug8I/t/wDwU+HHIH27Xv8AhePh7w5pf/cM8N6N/bPiTxN/01nsvK/5&#10;aWx/d/itn4hfAL4u4z/wiXxV+CvxHxj/AEHXx4a8QeG9TAx/y2s7j7PeWf8A01gk8v8AjQ8n8b+7&#10;Uj/Xziw/5NF/1OvDvOv+3efl+/6pmmEv5Xt9ujPQz8QvgF8XcZ/4RL4q/BX4j4x/oOvjw14g8N6m&#10;Bj/ltZ3H2e8s/wDprBJ5f8aHn9qSvw8/4K9fCLoPCP7f/wAFPhxyB9u17/hePh7w5pf/AHDPDejf&#10;2z4k8Tf9NZ7Lyv8AlpbH92Ffh5/wV6+EXQeEf2//AIKfDjkD7dr3/C8fD3hzS/8AuGeG9G/tnxJ4&#10;m/6az2Xlf8tLY/u/xWz8QvgF8XcZ/wCES+KvwV+I+Mf6Dr48NeIPDepgY/5bWdx9nvLP/prBJ5f8&#10;aHk/jf3akf6+cWH/ACaL/qdeHedf9u8/L9/1TNMJfyvb7dGehn4hfAL4u4z/AMIl8Vfgr8R8Y/0H&#10;Xx4a8QeG9TAx/wAtrO4+z3ln/wBNYJPL/jQ8/tVt+Hn/AAV6+EYIx4R/4KAfBP4c+l9r4+OHh7w5&#10;pnf/AJBnhvRv7Z8SeJh/z1nsvK/5aWx/doV+Hn/BXr4RdB4R/b/+Cnw45A+3a9/wvHw94c0v/uGe&#10;G9G/tnxJ4m/6az2Xlf8ALS2P7v8AFbPxC+AXxdxn/hEvir8FfiPjH+g6+PDXiDw3qYGP+W1ncfZ7&#10;yz/6awSeX/Gh5P4392pH+vnFh/yaL/qdeHedf9u8/L9/1TNMJfyvb7dGen5af8FHP+Cc198Rtc8a&#10;X2g6LY+Ef2mvhlqt74O8V6Ib60Gm+PJ9GmksLjSb27ikNt9utntnhtdRWRoXWNIJpDB5FxZ/qh/w&#10;b1f8FsdT+If7QOs/srf8FDPiDfaf+0Z4k+HPgv8AZy+BXxQ8fWUmlan8S7nwVrXjq4g8MeNdSuJd&#10;/wDwlcz+MvsNndXMcbas2lCC5lk1iWNtX/aXb8PP+CvXwjBGPCP/AAUA+Cfw59L7Xx8cPD3hzTO/&#10;/IM8N6N/bPiTxMP+es9l5X/LS2P7v+Qv/go5/wAE5r74ja540v8AQdFsfCP7TXwy1W88HeK9EN7a&#10;/wBm+PJ9FmksLjSb27ika2+3Wz2zw2uorI0LrGkE0hg8i4s/nc+4fwXEGG9nXjarB3TW8ZWtzLum&#10;nqtpLzSZ/Tfhh4m4Pw8w+W8F8c4947gbGN/2Rm7XvYOduV4TFq/7v2d+SpTm/wBzpON8O4yof6DX&#10;g/8A5Pe/aG/7NX+Dv/qXfHSjwf8A8nvftDf9mr/B3/1LvjpX8an/AAR1/wCC+vjf4QftR3P7NP8A&#10;wVe1ebQ9e1n4YeDv2bND/af8YXhttS8OXPhHV/GWp6BJ8S72SV4ry31KLxy1p/wl8boiR6Zpt3qH&#10;2qO81DXbf+yvwcCP23P2hSAOf2V/g5kk/wDU3fHSv55zTJsdkeLpYTHRs3Um01s0+d6P81uuq2P6&#10;Nx+UYjLJ4SU5RqUas5VKVWnJTp1ac41JwnCa0lGUZJ3XRp7NNng//k979ob/ALNX+Dv/AKl3x0o8&#10;H/8AJ737Q3/Zq/wd/wDUu+OlHg//AJPe/aG/7NX+Dv8A6l3x0o8H/wDJ737Q3/Zq/wAHf/Uu+Ole&#10;VT/5df8AX2f/ALeeVT/5c/8AX6r/AO5Q8H/8nvftDf8AZq/wd/8AUu+OlJ4QAP7bv7Q4PQ/srfB0&#10;H/wrvjpS+D/+T3v2hv8As1f4O/8AqXfHSjwf/wAnvftDf9mr/B3/ANS746UU/wDl1/19n/7eFP8A&#10;5c/9fqv/ALlPlP8Aal+BNx+0T8Sf2yvhvpFlp114wf8AZH+DHiTwC15p9peXI1jS/GXxyvLe3tJZ&#10;5Yo7SW+jjuNMN2ZEEUWqTFt0e+N/xy+DPgTxJ8e/2UP2qpBZxSy/s6eBPhvqngi00W8i0y5v7TR/&#10;Efxj17XbjWDdExyrBY+OteljW1eGRzp1sio7qVuf6OfB4z+29+0MMZz+yv8AB0YxnP8AxV3x04r8&#10;e/AOhaF+yr/wVM8ZfC7xDoegJ8Jf2gDqPgW207WPh/PZ+F73RfHKw6npekaVp0W+3ktY9WhtPD7S&#10;lJLQx294JIrcB/s/23CdaVXL62G3qUKksRTXnGUlNefNF8qV+rdj9I4HxMq2V18JvUw1WWKpLXeE&#10;5xqLz5oS5Uu7bR79/wAEk/i7c/FbxF8TINSn1C51r4W/szfCX4Rapd3lja6fbTx6X4q+NlxpEdos&#10;Bw8UGlX+kWpklVJXltZi4kJ86X9BvB//ACe9+0N/2av8Hf8A1LvjpX5NfsFnUP2U/wDgoT8Zv2Vb&#10;7+34vDPjX+0dG8M2d0dL1i7vv7Ijm8R+FdV1O9i2GPfoM2osyWwXM+qRrLbIUzb/AKy+D/8Ak979&#10;ob/s1f4O/wDqXfHSvK4jwMMFmtN0XenVm6sbaLlqKcvwba07fI8Hi/LaeXZ7CVBp0q05V4NKy5as&#10;as7LyTbStpZJ6bI8H/8AJ737Q3/Zq/wd/wDUu+OlHg//AJPe/aG/7NX+Dv8A6l3x0o8H/wDJ737Q&#10;3/Zq/wAHf/Uu+OlHg/8A5Pe/aG/7NX+Dv/qXfHSvnqf/AC6/6+z/APbz5Wn/AMuf+v1X/wByh4P/&#10;AOT3v2hv+zV/g7/6l3x0o8H/APJ737Q3/Zq/wd/9S746UeD/APk979ob/s1f4O/+pd8dKPB//J73&#10;7Q3/AGav8Hf/AFLvjpRT/wCXX/X2f/t4U/8Alz/1+q/+5Q8H/wDJ737Q3/Zq/wAHf/Uu+OlHg/8A&#10;5Pe/aG/7NX+Dv/qXfHSjwf8A8nvftDf9mr/B3/1LvjpR4P8A+T3v2hv+zV/g7/6l3x0op/8ALr/r&#10;7P8A9vCn/wAuf+v1X/3KHg//AJPe/aG/7NX+Dv8A6l3x0o8H/wDJ737Q3/Zq/wAHf/Uu+OlHg/8A&#10;5Pe/aG/7NX+Dv/qXfHSjwf8A8nvftDf9mr/B3/1LvjpRT/5df9fZ/wDt4U/+XP8A1+q/+5Q8H/8A&#10;J737Q3/Zq/wd/wDUu+OlHg8Z/bd/aGGM5/ZW+Dox6/8AFXfHSjwf/wAnvftDf9mr/B3/ANS746Ue&#10;D/8Ak979ob/s1f4O/wDqXfHSin/y6/6+z/8Abwp/8ub/APP6r/7lPKPGfx0+En7Pn7W/x28bfG7x&#10;5oXwu8A3n7OfwY8N3fxD8Zyvonw68LXE/iX4/wA1s/iHxA6DTtFtZ3tfscN7q09rbTX97p9jHM95&#10;f2Vtcer+DgR+25+0KQBz+yv8HMkn/qbvjpR4PAP7bv7QwOCD+yt8HQQRkH/irvjpXxZ4X/Z38Vfs&#10;5/tg/HQfsIeH/hf4P8M6X+zZ8Kb3UP2QfFOpv8Kf2ZPEQ1XxR8Zre5uvD9/pui6neeCry1msItSW&#10;HRNOudF1Ca/8QG70RtT1s+JNN1oU6U1SXNaSq1N3o/4ml7aPzd0+rjbXrwsKNWFGDlyzVara+0v4&#10;ul7e6/N+6+rjbX7T8HjP7bv7QwxnP7K3wdGOuf8AirvjpX86H/BwP/wVf1v/AIJ1eP8A42fCH4S6&#10;Rqsn7Qf7YP7GPgbwN4I8faf4km8Nw/A7RrLxJ8ZbHW/FENxZ3MWpprSDXrZNENuYoorqKe8luG/s&#10;9bC/+5/jn/wVd+Af7IXj/wDbS+N/7QOk6r8Bfi54L/Yy+G9x4L/ZL+PviLRvB/xm+L2u2HiP4zTa&#10;Ro/hyTRbnW7DWbLUJda0CObXfDU2s6fpI1K4XUJbW40zVbSy/Fj/AIIHfsD/ALQn/BXX/gob4p/4&#10;Lhft/wDgtrT4VeHfHlr8QvgZc6BPL8LdA+JvxH8I3ej6d4WXQdKhie6vvCvgy10JbeS7lvIzd6ro&#10;+m29xd600HiOBfsuD+Gp5hiY43HRtRpVJyXacrySS7xs+ZtaPRaps++4C4OqZnjI4/MoWoUKlSST&#10;2qS5pqKT6xtLmbV0/dSupO36U/8ABub/AME+IP8AgkP8A5f2pP20fh1r/wAMfjF+2L4EsU1XX/H3&#10;h7T38VfACxt9X1e40P4cw6PZW93r9tda7p9ta+KNZluprWFJLXRdNutMtb/R5Jbj9G/+CHHw88Hf&#10;F3/gnv8AsWeJG0ceH/h/8Mfg/wDDm6Pw1N/dav8A278SNF8EeErj/hYh1nzIrmHzra6+y/2BtksE&#10;2eZ87HA/UzxL4h1f9ovxFr/wv8A3n9n/AAg8La1deEvjb47+zxXf/CU3llPJp3iT4af2XcLBe232&#10;myvobj/hIbCRki27IWLlmHxt/wAE8/2avhte/sf+P/CnhnSx4WvfD/8AwUZ/ae8a/D/XDe3+t/8A&#10;CF+JNA/aH+LXhzw5rX2aa6C3f9n2mn6ev2O5ZoLj7LmZHd3dvmM0yziTjviSecYOFDM8gwdSU6MK&#10;0Y0J1q3LJVKNHEQjONbDU6kaag506VOpNThVq4mEYzp/IZxk/F3iXxdPP8BDD5xwvl9WdTD08RCG&#10;GniK/JONWhh8VCFSOIwdKrGkoOpSo0qtRTp162LhCNSl4r4n0r4Wfsrf8FsYfFN5D/wjXh/9pv8A&#10;Y3t/iFcX9lJqPiMRaz4A8YfEG28VXepQuZJIPt0nxp8GLYxWKyRH7BqhkS0EUBuvAP8Ag5d/aM+D&#10;Pjz/AIImftqeE/CnjL+1fEOq/wDCuP7OsP8AhH9VsDceR8W/AVzL++mtkjG2OGRvmYZ2YGSQD6Z4&#10;h0rwX8Nf2pP2f/2qPGGh+Fp/AXhv9pL4j/8ABPr9pzV/GHgF/GXhq5uvG3h+HxRL8UprxAf7EvfE&#10;Pjr4b/Cfwtp2lSLPptvL4zubK1R7zVrZ4/iH/g528VfA3xN/wSw+NA+C1p4ctzZHw4fEv/CPeDJf&#10;CO7zfiL4BNn5261gE2PLu9uN2zc33d/zfkOSce8RcFZphc0yTF5Lg8HnuaYSUstqc31+cMRi8LlE&#10;p4ONPEUIOFPD0YVJN4WVqtKvOXNFn9o+B+M4W8V/B/BZ3gOHsXgKODwuNjS+ruk8DSdB4rFPnccO&#10;re1xEql0/ZS/eRik9Jz+ov2i/wDguP8AsHa58ev2Z59N1L46n4H6L8Q9PW5/a6uv2dvFum/soX1x&#10;q2saJFa2tn4tnslFwpNs5N7DA1gVdWS7ddxX1T9tz9sD/gkj8CPiD8PfE3iP4ZfGf4t/tDXXhq+u&#10;/CXwO/Yo+H3jqD4k/FDRtOjvrWOfxP4Y0a50rSNcsdKl1zVV0uTxUZ4dLutf1KTTzay3d7K/Df8A&#10;BSf9pr/glzrn/BHv9qjUfh7f/BS58K/En9jPxH4O/Z6GgfDkW/8AbOu6x4YuNP8AA1lo862ag3Sa&#10;lPpIiWOQtG8QJ+4a/MT9qb4J/B/xp4a/4JuWvwv/AG1J/wBkr/gsH4Y/YU8N/CHx9qmgfBZtU8C/&#10;HfRtM0/R7nxja6lHqWk2el6hd2niOJ7iG3guUu9mpzTtYTRRq0Hfm+Y8P5PiOIePcTm3D2M+vrEf&#10;W6FSU8ZGo8JhMPh/Z0o0vaVacKdKMJZjSWGxb5FCXLTTZ+vYDC5jjqeWcO0cFmVD6s6XsakVGg4e&#10;2rVKnNNz5ISlKbksLN1aK5uZXlY+7vB//BaXwh/wUI8Q+Nf2Z739l347/s3/ABQ8A6k3xo0fSfiz&#10;Yf2JPfeBmnutB0WXXNP1GDTtTs/EF1NdzSXWnaRaazodnHbqq+J7uaVYB+Nn7Mf7F/8AwSN/bg+J&#10;f/BYrXv2lPhqfiN+2C//AAVr+N2sfBq6u/GHxM+Hh1n4eJ4r8OzNJpqaffWWiXpsrnWtTa9UiW+s&#10;f7e0oXYgS+0rzv1f/Zk/bn+NHwJ/bl+E/wCw/wDt96Z+wf8AtOeDPj14D8TeJvht+0Z+yz8CtZ8A&#10;/EL4ayeEdNg1C6m+KHhK9sfs9tZaq0q2VhcaQjRi7ZFZ5BK62n5Vfsu/sK/Av9qrxD/wVy+Lmnft&#10;vft6fs5+NdO/4LD/ABr8J/DX4QfsqfGiT4OfBrxFoS63oF9b6xeaUdDnVb9rfVL2Eu1zAfI0qxj8&#10;geXiTy+Kc6xWVZdxx4kYXjPJqE81yzDQjPDYmdSdGOGji6KxGFnTqwnKrUnUrxwqhdvE04wjKUoS&#10;UurKMDRxeKyDhitkWOqRweKqtxq0oxjN1XRqOlWUoSjGEYxpuq5W/dScnFKSa9Z+LGnfsGfsLeI/&#10;2IPDH/BKD49auPGvjP8Aak8Pfslft0/sS+DP2kvEvxd+G72HiPTNYv8AXfEOv+HNYvdRGj6t4c1j&#10;wpJcpJZPaOxW+hYMhl2/t9+0P/wWe/ZE+APgOw/ZW07w1+0h+0X8eI/ghpvh3x78O/2XfgJq/wAX&#10;NU+DseqaNHYW+p+KpF8mK2tcu82Ldri4eGNnigl3Rh+C/Y4/4J6f8EwP2dJfC3xQ+I3xQ/aE/ae/&#10;aGt/BQ0OT4q/tafEzxd8Y/G3gU3/AJdxqtloEsVpb2OnqzAWhmsYVlktoFjeeVZJWl+Mf+CYOgfs&#10;W/Cr45f8FptJ8ap4N039rDV/21fid4i+GVnb22t2r678J/Gmj+Gde+Gt3NozRx2dzNaXEWpiHWb+&#10;1e9srnUNb8u+C6lfvdcseLsHjI47jujxZkGMlHh+OExCWNl9ZlatKUXUTqz9n/H5eed5zxWIVKUI&#10;csXU2lkteh9X4eqZNmNFPMnWpt0F7JXgk1H3I83wX5VaMaVPnUpXaj9rfshf8Fbf2Zv2qf2eP2uv&#10;2Z/2e9S8Tr8ZP2fPhEdL07XviT4Rn0D4XeMvEHxC0jxRqegadbS25utUtm025tv7P1mHVtPsZrO6&#10;SaJIbgxSFf4Zf2Lv2Y7r9uD/AILfaT8F/wBrX43fH7xv4Q+Amp6zqX7SPxj0f4hLo3jzwfqngaym&#10;j1EeELxYXuLXw/J8Rbm3stMh0q0gvIdJ1iKZYNMmWaa0/Xj4D/th/Af9lNv+Do79oLQ/Ev8AwsDx&#10;RH4Y+Feg/s+eNNH8FeGfHmp+HvHniPSvHfhS0u7Fvs0WkrZaD4m13TjPNPvuJbLRXeQapeK4ufmL&#10;/g3Q/Zhn+JHwG+OEWowan+zl4f8A2hfGA8EfFn9tHWPCdl4g+Iw+HGiWiH/hB/gUy6VPf6Xq2uaz&#10;d6rH4k8TT3ItLW18P6IlhbyapbvcWP2vBGJxXCnB2H4uqZ3lGAweFyjLMvwX15tVMNVlhMNiJ0cz&#10;qyq4e9TlcKlOjSjhpVKdWE6lNcsJS8HPqVDOM6q5NHAYzEVquNxeJxH1ezhVgq1WlGeEgoVPdvzR&#10;lObqqMouMZO8kv6Jf+CS/wC3d8WPgd/wTN/aXsB4e8Uftg/Gj4Dftk+NvgZ+zJpfiPxdB4Y8Q/tN&#10;eFNG1nw/4Y0XxJq/ip7VrC3jtA2rfbbubzbiWDwzcSBLieWNZP4c/wDguBa/tW6d+1L4DT9rLx74&#10;T8SeM/EvwUs/iBoHgP4bwXUPw2+C+nahr3iDTk8PaZJOFlvJV/sVZ7nUZY0knluNnzRW8Jr/AEwP&#10;2HtP/Y3/AGfvgRpPwi1nwh8PfDWm+DNSOkeDdBuPhw/iL+zNHisrCOCNbhLOb70yXckm997zSSyP&#10;lpS7fwE/8HAHgiz+Jn/BUb9lb4a6jq+reH9P+IHwO8D+Bb7XvD3gy/8AiPr2hwar8Q/GVhLd2Xh6&#10;xze6pPCtw0sWnWf7+6dFij+d1r8x8HPFenxLx7wfUjXyqpl0cFm1anRwlLnzDA0ksPKUMXGNWsqN&#10;XEWVRww9KipOE6cE6a5T63jbg+WV8PZ3D2WMjinXwcJTrTthsRJ+0SdFuEHUhTvy81Wc7c0ZSfN7&#10;x/Wf/wAE6fgun7P/AOwX+yZ8LrrS/GXwu1Xwr+zjYN8R9B8UaH4msfFPwm8Y67YeJNc8S+Db+1u5&#10;g9tLrWsahq011azRotpJqFxCsMMdtdQt9q3ccsHnfab3UfDf2LTNT03UxFpOuoPhhdv/AMJV5Pgi&#10;MS3DfudUKnzDNvZftU29j5V75vyj4I/a/wD2WPiN4o0j4c+EfjL4A0P4raxpuqReHvgh8TP+KA+P&#10;ugWUNvr97Npuu+ANX0ey8QyalcWYhv7PUZbGFFsprW6R47cwzWf0ifsklnNfabFa2+n2ltcabY3l&#10;9p66pZeHYbpNfeLSNXddKVbvVbpUDWl8u1YhGhDQiEfYP83+Kc1x2L4lxWZ5/hHTxmJnPEyjWddV&#10;Jc84zlNupOnUkm4tyqN03dyleg6UP7L/AKdynCUKeVUcLl1bmo0oxpJwVPlXLFxUUoxlFb6R97or&#10;TU5fW+tezu7PWLG31K11L4Z3Gm+JEu9Z8P2ui+JQfgdbPJ4ZWPxVbJLeNOZrwusZSV2b9zFtw0lm&#10;Ys/R45IB4fS5vdS8Ji11K1vtUW20nXn/AOFV2Up8L+R41tgtx802o7lBVflO2LywnmWPktu9I/sr&#10;WJrIeHNS8IjQtRi1EaP4z0z+19Y8A+dNoCDUvE5/sRftmmT+dshs/L+V5/8AVN5u2+zbKyEH2Bf7&#10;PGljTfsmtFNc0j+0f+EaFz/wj/8AxPNbH9lSfbNGvPP/ANGs/wB5s+0jiXzP9O83G1qNDHVYvDQX&#10;LNq3vxtyyjpZOhyW9i7pQw/JaaUcN7CCyrroU51MPCXtXrFarle6fX95f41a8qnNdXdX2knjPnn4&#10;u39v8Ifjt/wT1/aH123ufhBpvw7/AGofDHgzx/4g0rSdbtdV8UeA/iN4c8W+EPMuJzLLdXWm6v4x&#10;uvhZb3Gm2Mb2c9wunXr20cOky3MH6oeK/jp8KdS/as+GnxIs/FHn+CtA8ET6Lq+snQtRi+yXLw6+&#10;iR/ZmtxO+TfWg3JGy/veuA2Pyq/bE8L68v7Kvxmu/Bfwq8U+IviV4W+C0/x5+C/gq78Py+MPF/iH&#10;x74K0rWPGPgHxXoVimk7b7TtN8RaDoOpnQrkXdnqZsIre6i1G2aeOL50/bu/4OHv+CSX7NPxgtte&#10;+DGp+G/2u7vwf4Jm0uX4QfAbwclt8PfEWuXmi6/e6VJqHii6s49CNgJ7jQra8v8ATW1S7s2nG3T7&#10;qW0ngi/rbwbw3iJxL4bZVknh99U9tg87wE6lCeHxM6sVRxNPE0sbUjTnQhHD0515xxnLQoSdGnQs&#10;ozksRiPxnjapw1lfFGLx/EntuSvgMRGNSNSkovnpSpToRcozk6k404uhepUXtJVL80U6dL92PHPi&#10;b4F/F/8AbJ/ZX17RfA2v/FoahZa/4R1TxZ4VsfFNpN8IdY0KGPxr4O8QeILY20FhD4fX+xvFulS6&#10;hNc7/wC2fE/hez+wXsd+9xpf4w/8FU/+Ds/9kb9jrUPEfwX/AGLdG8P/ALbfx1g8PwTRfEjwz41s&#10;bv8AZH8EXGqaVqU9m0niPT5pp/El1p8/9gy3ek6QLe0kg1G4tzr9lfWlxaxfzafFf9rv/gtF/wAF&#10;y7zXNI+AvwT+H/7I37FHxFuU+Gs8Hgnwvpvwy+HB8N6n4l1K3n1HXfHV1bHxF4meyt7Q6brv/CJQ&#10;+RJBpM0S+H4H1CazvP3r/wCCZ3/BHv8AYk/4Ju/8Mp/FO88QaL8fP2yNC8SyeIfjx8d5NH8QL4P+&#10;Hxu7rQHOi+BtGvbeJI7PT4bTUYI9ZNoNZvvtWpPI1lbXsWkWn9qQ8X+EvBnKM/x/iBjsjlxHPFUn&#10;Wo5ZiYUa2IlUeHw6niMPiKk61GdBScqz56yVCnPEWjKU4H8r5F4FZNWz3F5v4VZBXwsM05sTia9f&#10;D8sa+IpUXGMp4ihS5antIUoQg/Zp+0m1yylKU5/mP8MP+CRf/BZn/g4Y+Pnwy/bB/wCCqPiGb9mj&#10;9l20mKeF/D994fsvhx8TLbwRea14i1K40H4beAktZriyYXEFtZJr3jki9l07UtIv1l8TQ2scD/2F&#10;/s5fscfsC/8ABD39mfxLpn7O/wANz4SHiz7Bb+KvGHiTU9R8W/FL9ofxTpHh+5j0pdf17yJ/s32n&#10;7FqE6W9rBaaLYXOr6lLa2Fp9rmSXltY+IGsfDrwfcL4X/b3/AGkP2mvFl/420bVbEfGHwT8P/Ao8&#10;GWen2utfalsv+EV8DeGYbuG+mu9P+022rfb0b+z7fyo4R9p87x3RzrunfGD/AIaC/aZ/aN+E/wC2&#10;r4s0abTrD4W+BfhT+zN4p/Y7034V/YtUu9ct76S9uvE+u/2pFaylbeC1uAJCt27Ty3W1dnHx59K/&#10;gfLcFnGR8F5zlyxeFjhmsZLE0J4VrFOp7atQoUalWvi6uGcXKphqMKk3KpT55Wk7/GeI3hJ9Imhw&#10;PgsP4Q5Eqme5hVnR58RTlQoYD3oe1xuIp1LOStUlVo0ub99OMlOaSbn9c/AP4GeMP2hPiJpn7XX7&#10;R9uMEQ6p8Bvh6ZbX/imNH+3WXibwtqn9raXcQfafs322+tvs2o23myffnH3Ix7h+3PZ/s0z/AAQe&#10;9/aZ8BeHvH2j6Dr5174T2mpWt7Z+KPD3jm10nV20LVfCXiSwibUvC/iC3Q6gth4o0uW0vtLkmM1v&#10;d28gVj4P4Q/4KLanpnw++MWv/tAfCjwr4P8AF3w48GzeOPCGlfs//EDxV+0j4K+LEKWWpTjQ9Nup&#10;/BuieIo9dim0vZcWJ8OyWzQ65o7WN/qdzJqFjpnhX7G/i74a/tvfEST9rD4ufEHR4/EHhzx1ceA/&#10;hd8AfGlu/wAMPin8KbnT9VsPEHh2LWNHmOm61BdRLqbm3sNd0uKe/stRsL8LNa3lk8meWcY8I8H5&#10;NDgrwOzXDZtxFmU3PFZpOvSr0adSXLGpjMfXpycHNOSjhcFGSlK8KcIRppyf8xZp4W+JngHkWG8O&#10;PCvhzHYvi3O5zrYrOMfhMR7CNS37/McwxLpqnUnBX+qZfTnzNKNOEIUYym/JP2e/+Cd37T/iDwXq&#10;fxD8AftifFf4JeENY+Lc37RP7PXwJ+O+h6L+2l8PNB1TVbSyn03xb4g8VXt1a/EPXpIba/1GS3sd&#10;T8VwBNStbGa6iudPil0O56fxnrfx1/Y28Q+E/Hn7afwV+H/xC/Zki+J1hrWoeN/2TviLr3j74peI&#10;PisJ5ryX426/8NtQ0bTLnSNKn0rS9VuLrwd4X13xdc2dxNZ2en6Zr7O95H+wXx8+OXg79nr4dan4&#10;98Yz4GJtL8MaT5V0F8Tax9hvb2x0vz4Lef7N9p+xSJ9pmTyourHoD8XfAP4GeMP2hPiJpn7XP7R9&#10;uMEQ6p8Bvh6ZbUf8Ixo/26y8TeFtU/tbS7iD7T9m+231t9m1G282T784+5GPRzvIeHOH8blfhdwp&#10;gYZzxbanWr18TzKnQp8154zMPYuEeWo21RwqV67tGzhFzf5dxHwzwpwrj8l8GeCMsp8Qcc2pV8Ti&#10;cXzRo4ajz3qY/NPq7px5Krco4fBJXxLtGzhGU36V8J4f2QP2tvhDr/jX9l3x94T8VWNx8Ybv4sHx&#10;d4b1y/1vWPhR8VH0y3u/M8S+HLm5ju9L1vS11LTpr3wlrcNpLatIsN3p8DsUHhPgf9lf4ZftYad8&#10;UPCnxbj1+58B/D343eI9D8SaR4O8a+Ifhb4z8WfE22sTo2v/ABR0vxhoOo2Gt6C2t6Prms6NceHt&#10;MuVsfsOrX1uzTQ3M0T9v/wAFEPgb+zFqHhzSf2jvHTal8If2kfh/PYaX8EP2mvg/oGiWX7QdleaQ&#10;+q+INL8HDWNQ0LWLC60S9m/tQyaT4j0/UNGiubtb9bWLULWwvbb5P+GXxa1Hwh8EYtU/4KCfC/wb&#10;+zJpvi74hTftI+DP+CgHhjxBaaD+xfb+MtcshdeFdZ8R6TqfjDUdX8H6gTNLbpZeIpZvC1/cWWlw&#10;LrMGq6/Y+GYff4gybh5+KOCyjhjCYSeZYLDSxFbC0pVqDqwa5aftfZ4eeGw7dRv2ca9bmxMG4STp&#10;QbX1HFHD/Cj8aMuyLg/AYGpm2X4SeLr4KhOvhnXg1y0fa+xwtTCYVutJ+yhicQpYuDcJqVGnJx+g&#10;/BvxX+Mf/BPTRL7wP+2VqF58Tv2SfB1jcWXwm/bS8F+FNU8YeKvA+gaNp+lCx0r4y+CvDnhdbfw5&#10;FZ6fDrFzcePIZ5vDkw8O6jc6ifCf23SdHl8R/wCCaV74M/bm8Tftd/tp6Z4x0vxT+z/8TP8AgoL4&#10;g8ZfB34e6LH9t0ZdX+FXh/wN8HvD3xCtPFEL29zeQ6zp3w5XV49LmgFrAniVYW+1Nai7uPqn9nT4&#10;WaN8S/EXjnUfEMnn+HvhB+0Fqaa74a8qSIePfipoE9jJc/FL7ZHLHJY/bo53i/4RqMS6bBncu84x&#10;9F337KHwds/CXiTw94C8LaZ8PdR1j4wav+0jpWsaUt1c2uifEjV5bu9n8YvpxuFguZnv7ya+ns5c&#10;WtzNLK0kRMjsfWyZ8Qcb8JYTGZflFL+yKVRzhhKmLm3iI0o1Iqlz+ycVRjX5HTo17w5qXK+SgqaP&#10;b4flxP4i8C4HMMqyOisio1nUp4GtjqkpYmNCNWMaKn7FwWHjiVCVKhiE4c1Hkfs8NGkj83v2Vv2O&#10;/ht4m/4KJ/8ABTD4+a8v9qS+Af2vvC/hDwd4euTftfaDeQfBf4I/Ee3vItWF6JDZRa1418W3sejP&#10;G1lHceI9QmVFM8in9Lv2qPjTB8B/gj448Y22v+H/AA741u/D+p6F8J7rxb4U1Lxp4UuvFsmkajd6&#10;Db6lp1jPbTzWjXFmDNGLuyDxo6fbLZnWVfyD/Zb/AGofBn7NH7Rv/BVPwP4gtQbHSfFPw/8Ajtqm&#10;q6jNdXWsfF34teJ9H8f/AA88QG1NraNBo2lavafs/eHNRgsZIp10+/1nWyb+a1lsLKx+y/gJ8DPF&#10;/wC0J8RNN/a5/aQt+CIdU+A/w+821/4pfRvt1l4m8L6p/a2lzw/afs322+tvs2o23myffnH3Ix8x&#10;Q4zyXD0IcMeAuW0I8S5xFYnENRboYCNlSnicZLli2qTg6WFw8VFVnFeyhGk2z4zDeIPD2Ew1Pg76&#10;MuT4ePF+fRWLxbUW8PlkWlQni8wm4xco0XTlRwWFioLESgvYwhQvJ+R/sq/tdeEfiZ8Ql/aR+I2g&#10;ar8F5viZ8F9Lg8U/D7W7DVdcvPAHiiK08PW+v+HUvP7Ogk1G30/UNN1a1t9at7ZLDVLe0hvbOSW1&#10;u7aWT2HxX8dPhTqX7Vnw0+JFn4o8/wAFaB4In0bV9ZOh6lF9kuXh19Ej+zNAJ3yb60G6ONlHm9cB&#10;scr8SbLU/hD+3xPrnxN8B/DzVv2TvjD8H11TSfFM3hmHWtS8HeMdMubqLxLY6npxuHmc6hHN4Qu9&#10;OvLKwlUs/idb2aBjYG4h8SeNf2b7r9pDwDr+k2fhJfhLY+EZrHxPa2/w/mtNCkvmh1tYzNpZsw07&#10;7p9Ow4hfG2Pn92dv8hcV5/x3whUxXCee59keFr0eLKWMdCv7SGIjOvjaWNp4ycXjFbLVGtCrUvFT&#10;hSU4uspR5z/ZvhrK8rzfAYPNXgsbiakskdCdahBRw85U8PLD1aVKLp1XGvKcJRpwdarZuOk+vxl/&#10;wWI+Ivwr+Jv7Nn7YuvadrH9t+FrP/gnf8V9GW6Gn6lpnl6zH4F8dT6VFsaOOY4vJ9MO7aYjvw5KC&#10;QD0SxOt6hY2eo6noWoreeJPNfT7qaw8Q6jP+0LeP4g0wz6ReXCXQjl8pzJKWsxE5ktEV2a4eKRfS&#10;Pjz40+Dt38S7DWPhb4f8Nal4Tf4bXXhy6sNK8Nf8IppsWp3sWtWiXht5LRN01r9ssblJAnLWsQEi&#10;MoZfzw/4J4aJn/gn/wDsDyf8In4kQeKP2Sfh5YtNdxfa1+Jfl6L4Xi+w+FH/ALKl+yXkWfLkm8yf&#10;dtkTjzPsk/8AP3iTndbifMuI8XjcVgsZXoZlXqVKuBhUlh6/1+hg6UKlOo/rH7qm8FONGPtZOU61&#10;aE/axqLB4z9R4Vy+nlGEyyjRo16FOphacYwxEoqpT+r1K0pRlH9178/bxc3yJKMISjyOLr0Psq3i&#10;e4EX2W+1HxML7TNM03TPM0nXWHxRu1HhYTeCJfKuFzBpe8eWYdrt9lh2MPNsvJ0PA3hT406t8Zv2&#10;Y/Gnwd1XVr7RPh38bdG1P4seJL6+8UeFfD3j7wxqHgfUfCeteBtWvYTc2L2+hyeJLTXNPtLqxljv&#10;dU8F6NCLjTY7iHUbDmbOxN1/Z6nT/wC2f7YNpof/ABJNIFoPGHl/8I+P7C0Q/wBkv9n1m383/Sb3&#10;5/P8xuZvO/0/mvGHh3xfqPhLTvEvw+8Ya/8ADDx14X8Y+HvEvg/4y6DbajafDRdR8MJpniOz8H65&#10;pdja2V3qFvqkmlrpOuWUWpWn9rabqWp27XUC3baqnwvAuf0Mm4yy3OJVVhKcK0XPEU1UnKjTk5Kp&#10;VSvVn7lOs588J06qXLOnjaFSq8ZjfY4ryivmvDGOyujedSpSnGMHaKlPlXJFtez1coJWfu3vF0Zx&#10;gqOH/aP/AITjxOPHA0b+0x/Zg8WDTDbfYrfHkfbPK2b/AC933ON2d3vnmoLvxd4hvfF1x4ZutQEu&#10;h3fiRtCubL7JAgktZLowPF5gQOMxsV3Bg3fOeR4Z8Nf2vtN8ffGCH4OXutv4T+KCWf8AwmGofCrW&#10;9GmstSj0VNcbRrxrC9uLGCPUDp8zWMOopZNJNpja3pH21LY6lYNc+9f8Jx4nHjgaN/aY/sweLBph&#10;tvsVvjyPtnlbN/l7vucbs7vfPNeTmfilOeDWCzzxR4xVDE8VRoezr4FxVWhWhdYB06nEy5srqQfx&#10;uLjOL/3Fo/j/ABWSYrLcbUwWKy7Dwr0qL5lzp2kvtqUaLTl1Ti2mrNTaaZ8tWrfEn4Sal8eJ/iX8&#10;RZ/i38F9E8Y3nj74Z+AfCvwK1C7+M3hrT4ZNXvdY0S6vNEuLmfxO0aPZ6dolnpGg2upfZLGCG5fX&#10;dRle/uO++GXxT+GHxr8DaD4x+DfxH8BfFr4aeKfGs8vhi4+GXi7T/HngbxEtrdT6XdPYeKbGaW1u&#10;BDc21zp8hilYJLbS7sMjAeznxv4n/wCE4Gjf2mP7M/4SsaWbb7Fb48j7Z5Wzf5e77nG7O73zzXhv&#10;xN+H9z44uPiP4G8FeNtc+AOt/E/4nWWv+J/it8GfB/guL4k3GpWI0jQl1Od9a0PVNNvrx9F0PTNE&#10;NxqtjeOthZ28UbRG2tZIPxjibCeEmMw+Y5nkefZhVzOtnn9hYejWyfA4HBUqbdo4VzwmZ4qrDA0o&#10;8qjF4fF4CahKVfh7E1qkqptQlj4OFOpSgoKn7VtVJSk3/N70Irmb84y7VYpWPRzgAaCRuU+Odv8A&#10;wgueMf6nnVP/ACX+9/t+9fnZ/wAFbv2gr/8AZc/4Jn/ts/FPRPE//CF+JfCfw41zTPBdmqRTz+F9&#10;f16AeGNAv4r+QGOSWDUdVsY44m3CSREOx92D9NXfjjxV8CfhBcXX7Q2uz/FzXPCHjN5fF9v+zL+z&#10;D40ubXxT9p1g6bp40HwLpt/4q8UbkgubG3njgn1DaIbm9Z7eEOkHrPhPxZ4W8e+FfDeueBvEvh/x&#10;p4I8aa1ZeK/B1t4S1i28Q+FfFelalbxzadqemeJLd3t7q0ureaEQ3EEjxyxypMjMrK1fCZZWw+Q8&#10;TU8Xj8OsVhsHi/qNSKlVp0cT9XqQdXL6WIhyuVKpGyjgsPJ+5OM6fBF2mdM1KrRcYPllKPMtE3G6&#10;0m0+q/mfVWeJPFv2RfgXo/7Mf7LX7PP7LuhyT3On/Brwp4d+HbeFryGK31DWJ9L0u2sLzULvUI44&#10;4xcXdwlwZtiIpluJJAig4H4hfs5fstfsz/tG/wDBbf8A4LnWH7Qv7NXwM+O03g3xP+zDa+DPDPxn&#10;+Ffh/wCKcvhtNQ+F2qpqUGmahqdrP9jWc2OnRTtAyfaPItnfd9nQr/SMcADQuqnxzt/4QXPAH+py&#10;dU/8l+v+371wug/EjwV4o8Z+PfhF4e1oaz4p+F/jrS4PH/w+sNPu5tJ8LXesWj3djpdx4n8v7F/a&#10;f2H7JPPpaTte2tlrOj3txBDb6pp0119nwrx9xDlEeKs2oxr1sfmGFjgpYuFR+1w03meX4uUJ1Z06&#10;1ZupOh9XeXRrYerKpiYuXBs4upQxGFbCUajoQdlGD5uW2jXJKO10ut+ezVl/vGzXDfCH9mD9mn9n&#10;xtR0L4C/s8/Az4I/2x47L6r4F+EPwl0D4anUiwjt2NzqenWsPmZEMNsS7EkRI/8ACCPxf+J/xX8B&#10;/wDBKL/gpr+2x+1D+0p4f+I+jfslft7eDPhhr2r/ABb8M+B9W+J/gz4P+LfhPp2ueEp/DGvnRrW5&#10;1KyhvdM1Kxuba9a3mimle5XzVMYRf6E2wANBwGVvHO3/AIQQ/dx/qedT/wDJfr/t+9fk1+0l+zr/&#10;AMFLPC37QPxE+Nn/AAT/AP2lPgvqFv8AFu50Hw54s/Yt/bln8e+Mf2f/AAjqHh+K406HXfBeo6Nf&#10;+Zocl3b3Kw31rYwRR31xbJcTyO5V4+/w5zRZ7n+bYTi7NYRhmGFll9aWKquEsTJVsPXpZasbPC43&#10;6rUdehSq/UpwpwlGlOhV4NpUq82RjIeyowlQp/BJSXKrqOjTnypx5lZtcyu9brENo/PH9l39oHT/&#10;ANqb/g42134j+GvhT8SPA/w0u/8AgkVL4c+E9v8AFPwrf/DLxH8T9Ch+N+lP/bcOk6gsWqWVnPf3&#10;OqWNu2p29pcSx6YLkQCGaCWX6j/4OVZvs/8AwRL/AG3NJF39gMPivwDIPCgt/tf2Lb8UvBEfnfb/&#10;AOPZjydufm27q+lP2L/2Kvjh8PPjt8XP2uv2zvi78P8A4wftdfGTT/D/AMEh4A+DPgq78B/BD4Ne&#10;CvD9zd38Phzw1c3txcalci61bUtRubi91G4aRmlh2pGsRL/p4eANC6g+Odv/AAguen/LHJ1T/wAl&#10;/vf7fvXs4/jjJeBfGDhzjDhLD0atPJJ5bRUcPVlClXrYOVKvPArE0sJgMRzupF06uDtUrOpGdSjw&#10;hVpewks4YWpicvq0MRJp1Od6q7SlopcrlJbaqWitZPEJ3Pjn/goh4M8W/Eb/AIJ/ftzfB74f6Ze6&#10;z478ffs6/E3wZ4J+Ful2y3mo6tq2qeCta0vTba3vmIWSWW4nhs0QsAzOrEgHI+P/APgiT+2F8Bf2&#10;i/2G/wBn/wDZ6+F/jXXPEXxX/Y/+Dvwt+DH7Sfwe8QfDTxJ8PNR+Hviiy8KRaBdadcapqVhb288w&#10;u/DurWrx2M04h8lXk8vzIt37DHgDQuoPjnb/AMILnp/yxydU/wDJf73+370HgDQuoPjnb/wguen/&#10;ACxydU/8l/vf7fvX5/geKcsp8BY7gzMsJWqVZ1qcMNVhi6lOlRqpRp1cFXwko1aGIjOjzRhlsFhs&#10;TTqOMpcHVaMXhp9cqE/rUMTCSSS95OKba3UlLRrXebvFrT6wnqB4A0LqD452/wDCC56f8scnVP8A&#10;yX+9/t+9B4A0LqD452/8ILnp/wAscnVP/Jf73+370HgDQuoPjnb/AMILnp/yxydU/wDJf73+370H&#10;gDQuoPjnb/wguen/ACxydU/8l/vf7fvXxH/8J/8AeX/4L/8ANFOn/wDa/wDtv/t//LoDwBoXUHxz&#10;t/4QXPT/AJY5Oqf+S/3v9v3oPAGhdQfHO3/hBc9P+WOTqn/kv97/AG/eg8AaF1B8c7f+EFz0/wCW&#10;OTqn/kv97/b96DwBoXUHxzt/4QXPT/ljk6p/5L/e/wBv3o//AIT/AO8v/wAF/wDmih/+1/8Abf8A&#10;2/8A5dHcf8Ign/RKD/4X3/2dFH/CIJ/0Sg/+F9/9nRX9/wD/ABCT/qiv/NW//IWfJLHf9P8A/wAr&#10;+n/UyPlT/h0T/wAE8f8Ao3z/AMyx44/+XNH/AA6J/wCCeP8A0b5/5ljxx/8ALmj/AIdE/wDBPH/o&#10;3z/zLHjj/wCXNH/Don/gnj/0b5/5ljxx/wDLmv8Afw/MA/4dE/8ABPH/AKN8/wDMseOP/lzR/wAO&#10;if8Agnj/ANG+f+ZY8cf/AC5o/wCHRP8AwTx/6N8/8yx44/8AlzR/w6J/4J4/9G+f+ZY8cf8Ay5oA&#10;P+HRP/BPH/o3z/zLHjj/AOXNH/Don/gnj/0b5/5ljxx/8uaP+HRP/BPH/o3z/wAyx44/+XNH/Don&#10;/gnj/wBG+f8AmWPHH/y5oAP+HRP/AATx/wCjfP8AzLHjj/5c0f8ADon/AIJ4/wDRvn/mWPHH/wAu&#10;aP8Ah0T/AME8f+jfP/MseOP/AJc0f8Oif+CeP/Rvn/mWPHH/AMuaAA/8Eif+CeOD/wAY9546f8LY&#10;8cc/+Vmvzo/a7/4IM/CyzsL/AOJ37DsnjL4e65Y3sOr+MP2Zl1218X/D34n20l1c3HiS/wDC82uX&#10;UNzpfi+7SeK4tI7zW7Xw1f3dg8N7DpM+r3vimy/Rf/h0T/wTx/6N8/8AMseOP/lzR/w6J/4J4/8A&#10;Rvf/AJljxx/8uaAPya+Fv/BCz/hZ3gTQvGj/ALQ3xA+G95qZurLWPAPxR/Zg/wCEX8d+DtR0+8uN&#10;N1PTL6FPE81pcfZ7u0uY4tR0u5vdK1GFIbzTdQ1CwubS9n9B/wCIe7/q7r/zAf8A+Edff3i//gjZ&#10;+wL4l8Pahoui/C7xJ8P9TvRELfxf4R+JviC98QaT5c8cr/Z4tUur6wPmrG0D+fay4SZymyQJInwC&#10;f+De/p/xlz7ZPwD5H/lx/wCc0AH/ABD3f9Xdf+YD/wDwjo/4h7v+ruv/ADAf/wCEdH/EPd/1d1/5&#10;gP8A/COj/iHu/wCruv8AzAf/AOEdAB/xD3f9Xdf+YD//AAjo/wCIe7/q7r/zAf8A+EdH/EPd/wBX&#10;df8AmA//AMI6P+Ie7/q7r/zAf/4R0AH/ABD3f9Xdf+YD/wDwjo/4h7v+ruv/ADAf/wCEdH/EPd/1&#10;d1/5gP8A/COj/iHu/wCruv8AzAf/AOEdAB/xD3f9Xdf+YD//AAjo/wCIe7/q7r/zAf8A+EdH/EPd&#10;/wBXdf8AmA//AMI6P+Ie7/q7r/zAf/4R0AH/ABD3f9Xdf+YD/wDwjo/4h7v+ruv/ADAf/wCEdH/E&#10;Pd/1d1/5gP8A/COj/iHu/wCruv8AzAf/AOEdAB/xD3f9Xdf+YD//AAjo/wCIe7/q7r/zAf8A+EdH&#10;/EPd/wBXdf8AmA//AMI6P+Ie7/q7r/zAf/4R0AH/ABD3f9Xdf+YD/wDwjo/4h7v+ruv/ADAX/wCE&#10;dH/EPd/1d1/5gP8A/COj/iHu/wCruv8AzAf/AOEdAHyR+3h/wQw/4Uz+x3+0P8fP+Go/+El/4Zq+&#10;G15+1J/wiY+Cf9jf8Jr/AMKwMfxA/sL7f/b8v2P+0/8AhHPsH23ybj7N9s877PceX5Mn1t/xD3c/&#10;8nde/wDyQPp1/wCpjqlqf/Bu3putabqGj6z+1VY6tpGrWMumarpep/s8R3+m6lbTxtFPb3EEniIp&#10;JFIjsjxuCrKxBBBIr5k/Yj/4Ih6l8ZP2VPgr4x8SftZ3+n/ETTPC7/C/416Bqfwek8Ual4N+Ifgi&#10;9u/BXxG8PXGsN4gVNTk0jxRoHiLTH1W232uoNp5urWae3nhmkAPqn/iHu/6u6/8AMB//AIR0f8Q9&#10;3/V3X/mA/wD8I6P+Ie7/AKu6/wDMB/8A4R0f8Q93/V3X/mA//wAI6AD/AIh7v+ruv/MB/wD4R0f8&#10;Q93/AFd1/wCYD/8Awjo/4h7v+ruv/MB//hHR/wAQ93/V3X/mA/8A8I6AD/iHu/6u6/8AMB//AIR0&#10;f8Q93/V3X/mA/wD8I6P+Ie7/AKu6/wDMB/8A4R0f8Q93/V3X/mA//wAI6AD/AIh7v+ruv/MB/wD4&#10;R0f8Q93/AFd1/wCYD/8Awjo/4h7v+ruv/MB//hHR/wAQ93/V3X/mA/8A8I6AD/iHu/6u6/8AMB//&#10;AIR0f8Q93/V3X/mA/wD8I6P+Ie7/AKu6/wDMB/8A4R0f8Q93/V3X/mA//wAI6AD/AIh7v+ruv/MB&#10;/wD4R0f8Q93/AFd1/wCYD/8Awjo/4h7v+ruv/MB//hHR/wAQ93/V3X/mA/8A8I6AD/iHu/6u6/8A&#10;MB//AIR0f8Q93/V3X/mA/wD8I6P+Ie7/AKu6/wDMB/8A4R0f8Q93/V3X/mA//wAI6AD/AIh7v+ru&#10;v/MB/wD4R0f8Q93/AFd1/wCYD/8Awjo/4h7v+ruv/MB//hHR/wAQ93/V3X/mA/8A8I6AD/iHu/6u&#10;6/8AMB//AIR0f8Q93/V3X/mA/wD8I6P+Ie7/AKu6/wDMB/8A4R0f8Q93/V3X/mA//wAI6AD/AIh7&#10;v+ruv/MB/wD4R0f8Q93/AFd1/wCYD/8Awjo/4h7v+ruv/MB//hHR/wAQ93/V3X/mA/8A8I6AD/iH&#10;u/6u6/8AMB//AIR0f8Q93/V3X/mA/wD8I6P+Ie7/AKu6/wDMB/8A4R0f8Q93/V3X/mA//wAI6AD/&#10;AIh7v+ruv/MB/wD4R0f8Q93/AFd1/wCYD/8Awjo/4h7v+ruv/MB//hHR/wAQ93/V3X/mA/8A8I6A&#10;D/iHu/6u6/8AMB//AIR0f8Q93/V3X/mA/wD8I6P+Ie7/AKu6/wDMB/8A4R0f8Q93/V3X/mA//wAI&#10;6AA/8G9uQf8AjLrt/wBED/8Awjr4g/bb/wCDTLTP2mvh5qd/4V/au8P6d8ePCvh66/4Vf4g174Jz&#10;eH/D+s3CJLNa6D4hvrfWbqePS7idgDdQ2t1PYNPJPDb3GZ7S7+3/APiHu/6u6/8AMB//AIR0H/g3&#10;tyCP+GuuvH/JA/8A8I6AP4+v+CM9jpPiv9qXx7/wSw/bp/aJ/wCGX/jh4D+IFz8EvggninwdYfEz&#10;w7qPi7QtV1DQ9d+G154nttegtI7xbu0gh0IL9ptb6RLmygvhK2jWN5/YL/xD3f8AV3X/AJgP/wDC&#10;Ovyq/wCClv8AwaR+J/i/8M/F/wAY/wBmz49eH/GP7UvhLw/9s0T4f6v8Nofhlofx3is1QDRbrW5N&#10;auLey1QQRvHp99dRrbvItva3k9tbMl9p/wCQn/BEfXX/AGyP2jb7/gnB+1v8SfiB+z/+1Pof9seH&#10;/hndeKvgrf8AizWfGmoeE7bU7vxT4T8YwyX9ldaPr2k2mk30yzX0Oy7TTL2G6ltr+KBdWAP60P8A&#10;iHu/6u6/8wH/APhHQf8Ag3u4Of2uuO//ABYP/wDCOj/iHu/6u6/8wH/+EdH/ABD3f9Xdf+YD/wDw&#10;joA/k1/4JVfsFaj+0v8A8F4v+ClX7Lmq/G2+0S6+Bdl8W9Lh+IuoeC5PFVx4itvBvxZ8LeD7O3XT&#10;m1KI2sRt5oDFGLmVbeO0SFQy4Zf6yv8AiHu/6u6/8wH/APhHX8k//BJr/gnv/wANBf8ABdv/AIKX&#10;fspf8Ld/4RH/AIUj/wALl/4r3/hAf7f/AOEm/wCEa+MXhzw3/wAgv+0ofs32n7b9o/4+ZvL8vZ+8&#10;3eYP62P+Ie7/AKu6/wDMB/8A4R0AH/EPd/1d1/5gP/8ACOj/AIh7v+ruv/MB/wD4R0f8Q93/AFd1&#10;/wCYD/8Awjo/4h7v+ruv/MB//hHQAf8AEPd/1d1/5gP/APCOj/iHu/6u6/8AMB//AIR0f8Q93/V3&#10;X/mA/wD8I6P+Ie7/AKu6/wDMB/8A4R0AH/EPd/1d1/5gP/8ACOj/AIh7v+ruv/MB/wD4R0f8Q93/&#10;AFd1/wCYD/8Awjo/4h7v+ruv/MB//hHQAf8AEPd/1d1/5gP/APCOj/iHu/6u6/8AMB//AIR0f8Q9&#10;3/V3X/mA/wD8I6P+Ie7/AKu6/wDMB/8A4R0AIf8Ag3u4P/GXWeP+iBZ/92Ov5d/+C33/AAb4/Gb/&#10;AIJleGrr/gpt+zB8eY/HnhDwz47t9W+O9m2hR/D3xT8KdR8R6paaVYa/pcNzqN4mr6Xqupasthf6&#10;du823k1WHbbXenz3Y0r+on/iHu/6u6/8wH/+EdUdU/4N29N1rTdR0bWf2qrHVtI1axm0zVdL1P8A&#10;Z5jvtN1K2njaKe3uIH8RFJIpEdkdHBVlYgggkUXad0c+LwmFx+FqYLHU41KNSMoThNKUJxkrSjKL&#10;TUoyTaaaaabTVj+Wr9iH9sKz+Lfh3wB8Zfh5r9jovxe+GeqaPrnibSodOiFx4J8TWDxXlvdR6fct&#10;cJJYy3No89m8xmjmjjaOQmWK5hj/AKaCvw8/4K9fCLoPCP7f/wAFPhxyB9u17/hePh7w5pf/AHDP&#10;Dejf2z4k8Tf9NZ7Lyv8AlpbH93/IF/wVe/4JX/F7/g3/AP2rfhD8dPhRP4u+NH7KXxS0ySxt/Hd5&#10;4fl8GeDtP1y6k1P+1/hnqU8GqX8wmjsLOz1nS7rVAoudjGOHUZNE1CWvtv8AZn/aU0Lx5p3w/wD2&#10;gPgV4nEd94d8SWXiTRLu6srefWvBWu6TPb30dpqVhKJYVubWZLd2hlEsMqNG6maCWOST1qNRYiKs&#10;7VF17/8AAfU/yN8ZPDbGfRq4lxNNYKeY+HWcSXtsPK1qFVuTUadRX9jiaK9/CV2o+0helP2nJUZ7&#10;zn4hfAL4u4z/AMIl8Vfgr8R8Y/0HXx4a8QeG9TAx/wAtrO4+z3ln/wBNYJPL/jQ8/tSV+Hn/AAV6&#10;+EXQeEf2/wD4KfDjkD7dr3/C8fD3hzS/+4Z4b0b+2fEnib/prPZeV/y0tj+7Cvw8/wCCvXwi6Dwj&#10;+3/8FPhxyB9u17/hePh7w5pf/cM8N6N/bPiTxN/01nsvK/5aWx/d/itn4hfAL4u4z/wiXxV+CvxH&#10;xj/QdfHhrxB4b1MDH/LazuPs95Z/9NYJPL/jQ87/AMb+7Uj/AF84s/GP+TRf9Trw7zr/ALd5+X7/&#10;AKpmmEv5Xt9ujPQz8QvgF8XcZ/4RL4q/BX4j4x/oOvjw14g8N6mBj/ltZ3H2e8s/+msEnl/xoef2&#10;pK/Dz/gr18Iug8I/t/8AwU+HHIH27Xv+F4+HvDml/wDcM8N6N/bPiTxN/wBNZ7Lyv+Wlsf3YV+Hn&#10;/BXr4RdB4R/b/wDgp8OOQPt2vf8AC8fD3hzS/wDuGeG9G/tnxJ4m/wCms9l5X/LS2P7v8Vs/EL4B&#10;fF3Gf+ES+KvwV+I+Mf6Dr48NeIPDepgY/wCW1ncfZ7yz/wCmsEnl/wAaHk/jf3akf6+cWH/Jov8A&#10;qdeHedf9u8/L9/1TNMJfyvb7dGehn4hfAL4u4z/wiXxV+CvxHxj/AEHXx4a8QeG9TAx/y2s7j7Pe&#10;Wf8A01gk8v8AjQ8/tUV+Hn/BXr4RZA/4RL/goB8E/hx90fbtd/4Xl4e8OaX/ANwzw3o39s+JPEw/&#10;56z2Xlfx2x/doV+Hn/BXr4RdB4R/b/8Agp8OOQPt2vf8Lx8PeHNL/wC4Z4b0b+2fEnib/prPZeV/&#10;y0tj+7/FbPxC+AXxdxn/AIRL4q/BX4j4x/oOvjw14g8N6mBj/ltZ3H2e8s/+msEnl/xoeV/G/u1I&#10;/wBfOLD/AJNF/wBTrw7zr/t3n5fv+qZphL+V7fboz08g+M/wb17SfFms+GNY/wCKD+MPwm8R6p4U&#10;i1aNYNf/AOEd1C1ufsmraTfJBMIdQ024msUiu7SOcRzfZoJreeC5t7K9tv1Y/YK/4Jx/C/8Abt+G&#10;F54k8N/tWf8ACBfFzwH9j0r45/AvU/g2ms+IvhlqF6lx9jura8GvQ/2poGqfYr6XSddjghjvI7O7&#10;gnt7DUrDVdJ076xx8PP+CvXwjBAHhL/goB8E/hzyMX2vf8Lx8PeHNM/7hnhvRv7Z8SeJv+ms9l5X&#10;/LS2P7v+fj4y/Au2Pi7WPAvxO0jW9B8cfDLxHqng7VX8K+OtQ8I+JNDu7a5+x6tpq61ot7DLJbPc&#10;WMRlgiuHtZ5LC2lKyGGGRMalBYrb3aq38/8Agdmftnhb4x5t9GPEUFUrVM48Osxc54StTUfa0Km8&#10;qahOUY0sRGXu4nCznCMm/b0pK8vaf0AfFH/giN8K/gf4D134o/Gz/goH8P8A4QfDLwx9lHib4ifF&#10;L4bad4A8CeHftt7b6dZfbtXv/FMNrb/aLq7tLWLzZF8ya6ijXLuoP5ZfDj9kSb9sL4heO/hp+wR8&#10;Zz4xh8A/DfVPH8/xE/aK/Z91z4If8LA+y2MJ06z8DeC7rU49Tu92sSwaFqcvjG58HfYf7QttQ05P&#10;Edosqr9JfsxfsG/sP/tb/A2TQ/gJ4P8AG3wz/bq+C/hq68Xxab44+OnxL/aJtPjBZ6R4dt9KutSs&#10;k8S60PDfhy51zV9cS08623XVjCbmNS1pdTg/C+fiF8Avi7jP/CJfFX4K/EfGP9B18eGvEHhvUwMf&#10;8trO4+z3ln/01gk8v+NDzhRwXPzKo7SXT9fNPyP3jxa+mbjOF3kmdcF5SsTw1jo3ljude0bs1Vw9&#10;KFnChi8O7SccSqint7H2dqj8Y0n4I+If2f8A44afrfjvX/FPjP45/s9fFWHUPDt/8S5dB8T6d8Nf&#10;E/hPV1mtLqw0Ows4fDb32n6hZTNFqy2c10yyyxC7ktmWIf0IFfh5/wAFevhF0HhH9v8A+Cnw45A+&#10;3a9/wvHw94c0v/uGeG9G/tnxJ4m/6az2Xlf8tLY/uwr8PP8Agr18Iug8I/t//BT4ccgfbte/4Xj4&#10;e8OaX/3DPDejf2z4k8Tf9NZ7Lyv+Wlsf3f4rZ+IXwC+LuM/8Il8Vfgr8R8Y/0HXx4a8QeG9TAx/y&#10;2s7j7PeWf/TWCTy/40PPXCEJq0Fyzj/XzTP5B4q4z4r4azN5zxhmFbibgTO1bnrTk21H7MU21gcy&#10;wl/hioxdtpUZ6H/Fw/gF8XcA/wDCJfFb4K/EfaB/oOvjw14g8N6mBjpNZ3H2e8s/+msEnl/xoef0&#10;ksP2Rf2D/wDgrJ8NvF2s6X+zF+zz4A/4KNeE9Kv/AIiePNW0/wCCukalqX7U4sNPEuqa7q86Wel+&#10;H7HUPEvifxGr3F7cG4voGhBeSa3P7v6FK/Dz/gr18Iug8I/t/wDwU+HHIH27Xv8AhePh7w5pf/cM&#10;8N6N/bPiTxN/01nsvK/5aWx/d/itn4hfAL4u4z/wiXxV+CvxHxj/AEHXx4a8QeG9TAx/y2s7j7Pe&#10;Wf8A01gk8v8AjQ800sQtfdqR/r5pnjYDMcw8DsQsXlleea8AZ0rc1OUqUpJbrmi74TM8LfXVc1vt&#10;0ZafM/jL9kfwn8PvF/irwDr1t8UvBuveCPEt94O1vwh4Y/aG8a6L4b8LXem3Mtlc6Zp9lputrp0F&#10;tbSQvBFDp6i1jjiRYVEYQV+snwJ/4J2/sNftxfs56j4D+COkfG34O/tq/Crw3L4s1DSv+GuvjV8Q&#10;h8edN0PQrOyluPPv/E9noOif23rur2ieWryPZfZchXgdiv26V+Hn/BXr4RdB4R/b/wDgp8OOQPt2&#10;vf8AC8fD3hzS/wDuGeG9G/tnxJ4m/wCms9l5X/LS2P7v8Vs/EL4BfF3Gf+ES+KvwV+I+Mf6Dr48N&#10;eIPDepgY/wCW1ncfZ7yz/wCmsEnl/wAaHmPZU6ysoqM15L+mmfWy8UPEvwlzOhnc+IsdnfA+aQdO&#10;nW+t4iNVU9OanTqe0c8DmOF0vGLjGVldToy0+ZvGP7JPh74f+LvFXgTxddfG3SPFXgnxHfeEPE2k&#10;/wDDUnxB1D+zdQ026ksr22E8PiB4ZPLmhlTfE7xttyrMuCf2r+GP7Fn/AAT4/wCCh3wdgh+DP7Jv&#10;7NH7Ov7fXwK8Lr4stofhh8B9E8PxfGiz8MaXbqmpxrY2Oj+GtEu9X8Ra3agXA827sfsMPzPbKvlf&#10;S5X4ef8ABXr4RdB4R/b/APgp8OOQPt2vf8Lx8PeHNL/7hnhvRv7Z8SeJv+ms9l5X/LS2P7v8Vs/E&#10;L4BfF3Gf+ES+KvwV+I+Mf6Dr48NeIPDepgY/5bWdx9nvLP8A6awSeX/Gh5FTp1VaKUakfL+rpnFm&#10;/H3HfAWLp4/Ps6xfEfAWbwlTjOtia05uH2oRlOcpYLMsNf3oppTtqp0Z6GfiF8Avi7jP/CJfFX4K&#10;/EfGP9B18eGvEHhvUwMf8trO4+z3ln/01gk8v+NDz+1JX4ef8FevhF0HhH9v/wCCnw45A+3a9/wv&#10;Hw94c0v/ALhnhvRv7Z8SeJv+ms9l5X/LS2P7sK/Dz/gr18Iug8I/t/8AwU+HHIH27Xv+F4+HvDml&#10;/wDcM8N6N/bPiTxN/wBNZ7Lyv+Wlsf3f4rZ+IXwC+LuM/wDCJfFX4K/EfGP9B18eGvEHhvUwMf8A&#10;LazuPs95Z/8ATWCTy/40POn8b+7Uj/Xziz5L/k0X/U68O86/7d5+X7/qmaYS/le326M9DPxC+AXx&#10;dxn/AIRL4q/BX4j4x/oOvjw14g8N6mBj/ltZ3H2e8s/+msEnl/xoef2pK/Dz/gr18Iug8I/t/wDw&#10;U+HHIH27Xv8AhePh7w5pf/cM8N6N/bPiTxN/01nsvK/5aWx/dhX4ef8ABXr4RdB4R/b/APgp8OOQ&#10;Pt2vf8Lx8PeHNL/7hnhvRv7Z8SeJv+ms9l5X/LS2P7v8Vs/EL4BfF3Gf+ES+KvwV+I+Mf6Dr48Ne&#10;IPDepgY/5bWdx9nvLP8A6awSeX/Gh5P4392pH+vnFh/yaL/qdeHedf8AbvPy/f8AVM0wl/K9vt0Z&#10;6GfiF8Avi7jP/CJfFX4K/EfGP9B18eGvEHhvUwMf8trO4+z3ln/01gk8v+NDz+1JX4ef8FevhF0H&#10;hH9v/wCCnw45A+3a9/wvHw94c0v/ALhnhvRv7Z8SeJv+ms9l5X/LS2P7sK/Dz/gr18Iug8I/t/8A&#10;wU+HHIH27Xv+F4+HvDml/wDcM8N6N/bPiTxN/wBNZ7Lyv+Wlsf3f4rZ+IXwC+LuM/wDCJfFX4K/E&#10;fGP9B18eGvEHhvUwMf8ALazuPs95Z/8ATWCTy/40PJ/G/u1I/wBfOLD/AJNF/wBTrw7zr/t3n5fv&#10;+qZphL+V7fboz0CfiF8Afi51/wCET+KvwU+I2MYsdfHhvxB4b1MDH/Lazufs95Z/9NYJPL/jQ8/n&#10;T/wXW/bJ8SeJP2uv+CZ3/BRTTrzQ7z9ob4HeF9H8Dap8N/FOiXGpeGdd1L4PeJ9M8c6T401G7sxY&#10;RNa+JtT8batazaFYCGSwj8MMwvWF/ALf+sAj4ef8FevhFkAeEv8AgoB8E/hx0/07Xh8cfD3hzTO/&#10;/IM8N6N/bPiTxMP+es9l5X8dsf3f8jP/AAVx/Z38RSfBfx1puuaD9j+Jv7N3j+aXXtNstIg8U63a&#10;LZ3cuh+JNNjv7aRxFbQFxf3M8DSwMmgozZQLNHz4qnDF0JQqR95LVeXX5NH674EZlmngj4r5NHJ8&#10;zeL4D4hqewhWt7k5zThShWhr9XxlCtKnCuna9Nykm6TUo/6BnhA/8Zu/tCZIz/wyx8HAPX/kbfjr&#10;/h/nFHg8A/tu/tDA8g/srfB0HjP/ADN3x0r8TP8Ag22/at0/9qv9n3Sb1r3QpPGP7P37HXwe/ZR+&#10;IGkeHNE1PRtP8P3HgbxR8a7Dw7FI94zi5urnwvN4R1G6ubSWS1a51adUFuyPaW/7ZeEP+T3f2h/+&#10;zVvg7/6l3x1r+UsRhp4PErCVPihWqR+51Nfnv6H9hYvB1MBjVgqvxQxFaPa9nWV/nuvU/jq8NeFv&#10;DXg//g9Kn0nwl4e0Lwvpd3ruqeJ7rTPDej2+h6fc6lrn7MN3rWtajJDCio1zqGoahf391OQZLi5v&#10;Z5pGeSV3b+xbwf8A8nvftDf9mr/B3/1LvjpX8gw/5XXfxP8A6ybX9fPg/wD5Pe/aG/7NX+Dv/qXf&#10;HSvpeKruplTf/Pml/wCk1D67jduVfJZPf6vS/wDSKweD/wDk979ob/s1f4O/+pd8dKTwhj/ht39o&#10;fPT/AIZW+Duc9Mf8Jd8daXwf/wAnvftDf9mr/B3/ANS746UnhAZ/bd/aHHPP7K3wdHHX/kbvjpXy&#10;UP8Al1/19n/7efC0v+XN/wDn9V/9yn8Pn/B4l4o8T2f7W37Ofguz8Ra9a+Ddf/Z007xPr3hG31e4&#10;h8M61qWj+JvGtppOo3liGEE11ZQa5rUNvcSI0kEer3qxsq3Eof8Aoe+FHwt+AP8AwUK/ZP8Aht8F&#10;PhfoX/Cqf2tP2Nf2etG+Fvw78M/2prXjn/haHgH4d+G7bSdIsPtl3NZaNp39pazrVvF511LdXtt9&#10;n3SSTwuzL+Af/BzH8OtR+Ov/AAXB/wCCfXwGg0248VQ/Fb4LfC/4caf4NOtnRrTWrjxP8XfG+jPa&#10;pcNNEls14JLaB7jzYtoWMmVBGGX6Rz8QvgB8XQBjwn8Vfgt8R8Hmx1//AIRrxB4b1TB/57Wdx9nv&#10;LM8fvYJPL/jRuf6J4DwLocOUY8y57ykmv71SctV2tJL5H5H9JvjeXA+Q8J8P57lssbw7jI4769Tc&#10;eWE/a1qU6EqFfX2eNwyVSdOWllKz5oTkkufiF8Avi7jP/CJfFX4K/EfGP9B18eGvEHhvUwMf8trO&#10;4+z3ln/01gk8v+NDz+1JX4ef8FevhF0HhH9v/wCCnw45A+3a9/wvHw94c0v/ALhnhvRv7Z8SeJv+&#10;ms9l5X/LS2P7sK/Dz/gr18Iug8I/t/8AwU+HHIH27Xv+F4+HvDml/wDcM8N6N/bPiTxN/wBNZ7Ly&#10;v+Wlsf3f4rZ+IXwC+LuM/wDCJfFX4K/EfGP9B18eGvEHhvUwMf8ALazuPs95Z/8ATWCTy/40PP2n&#10;8b+7Uj/Xziz+SP8Ak0X/AFOvDvOv+3efl+/6pmmEv5Xt9ujPQz8QvgF8XcZ/4RL4q/BX4j4x/oOv&#10;jw14g8N6mBj/AJbWdx9nvLP/AKawSeX/ABoef2pK/Dz/AIK9fCLoPCP7f/wU+HHIH27Xv+F4+HvD&#10;ml/9wzw3o39s+JPE3/TWey8r/lpbH92Ffh5/wV6+EXQeEf2//gp8OOQPt2vf8Lx8PeHNL/7hnhvR&#10;v7Z8SeJv+ms9l5X/AC0tj+7/ABWz8QvgF8XcZ/4RL4q/BX4j4x/oOvjw14g8N6mBj/ltZ3H2e8s/&#10;+msEnl/xoeT+N/dqR/r5xYf8mi/6nXh3nX/bvPy/f9UzTCX8r2+3RnoZ+IXwC+LuM/8ACJfFX4K/&#10;EfGP9B18eGvEHhvUwMf8trO4+z3ln/01gk8v+NDz+1JX4ef8FevhF0HhH9v/AOCnw45A+3a9/wAL&#10;x8PeHNL/AO4Z4b0b+2fEnib/AKaz2Xlf8tLY/uwr8PP+CvXwi6Dwj+3/APBT4ccgfbte/wCF4+Hv&#10;Dml/9wzw3o39s+JPE3/TWey8r/lpbH93+K2fiF8Avi7jP/CJfFX4K/EfGP8AQdfHhrxB4b1MDH/L&#10;azuPs95Z/wDTWCTy/wCNDyfxv7tSP9fOLD/k0X/U68O86/7d5+X7/qmaYS/le326M9DPxC+AXxdx&#10;n/hEvir8FfiPjH+g6+PDXiDw3qYGP+W1ncfZ7yz/AOmsEnl/xoef2pK/Dz/gr18Iug8I/t//AAU+&#10;HHIH27Xv+F4+HvDml/8AcM8N6N/bPiTxN/01nsvK/wCWlsf3YV+Hn/BXr4RdB4R/b/8Agp8OOQPt&#10;2vf8Lx8PeHNL/wC4Z4b0b+2fEnib/prPZeV/y0tj+7/FbPxC+AXxdxn/AIRL4q/BX4j4x/oOvjw1&#10;4g8N6mBj/ltZ3H2e8s/+msEnl/xoeT+N/dqR/r5xYf8AJov+p14d51/27z8v3/VM0wl/K9vt0Z6G&#10;fiF8Avi7jP8AwiXxV+CvxHxj/QdfHhrxB4b1MDH/AC2s7j7PeWf/AE1gk8v+NDz+1JX4ef8ABXr4&#10;RdB4R/b/APgp8OOQPt2vf8Lx8PeHNL/7hnhvRv7Z8SeJv+ms9l5X/LS2P7sK/Dz/AIK9fCLoPCP7&#10;f/wU+HHIH27Xv+F4+HvDml/9wzw3o39s+JPE3/TWey8r/lpbH93+K2fiF8Avi7jP/CJfFX4K/EfG&#10;P9B18eGvEHhvUwMf8trO4+z3ln/01gk8v+NDyfxv7tSP9fOLD/k0X/U68O86/wC3efl+/wCqZphL&#10;+V7fboz0M/EL4BfF3Gf+ES+KvwV+I+Mf6Dr48NeIPDepgY/5bWdx9nvLP/prBJ5f8aHn9qSvw8/4&#10;K9fCLoPCP7f/AMFPhxyB9u17/hePh7w5pf8A3DPDejf2z4k8Tf8ATWey8r/lpbH92Ffh5/wV6+EX&#10;QeEf2/8A4KfDjkD7dr3/AAvHw94c0v8A7hnhvRv7Z8SeJv8AprPZeV/y0tj+7/FbPxC+AXxdxn/h&#10;Evir8FfiPjH+g6+PDXiDw3qYGP8AltZ3H2e8s/8AprBJ5f8AGh5P4392pH+vnFh/yaL/AKnXh3nX&#10;/bvPy/f9UzTCX8r2+3RnoZ+IXwC+LuM/8Il8Vfgr8R8Y/wBB18eGvEHhvUwMf8trO4+z3ln/ANNY&#10;JPL/AI0PP7Ulfh5/wV6+EXQeEf2//gp8OOQPt2vf8Lx8PeHNL/7hnhvRv7Z8SeJv+ms9l5X/AC0t&#10;j+7Cvw8/4K9fCLoPCP7f/wAFPhxyB9u17/hePh7w5pf/AHDPDejf2z4k8Tf9NZ7Lyv8AlpbH93+K&#10;2fiF8Avi7jP/AAiXxV+CvxHxj/QdfHhrxB4b1MDH/LazuPs95Z/9NYJPL/jQ8n8b+7Uj/Xziw/5N&#10;F/1OvDvOv+3efl+/6pmmEv5Xt9ujPQz8QvgF8XcZ/wCES+KvwV+I+Mf6Dr48NeIPDepgY/5bWdx9&#10;nvLP/prBJ5f8aHn9qiPh3/wV6+EecDwj+3/8E/hxyP8ATte/4Xj4e8OaZ/3DPDejf2z4k8Tf9NZ7&#10;Lyv47Y/u0K/Dz/gr18Iug8I/t/8AwU+HHIH27Xv+F4+HvDml/wDcM8N6N/bPiTxN/wBNZ7Lyv+Wl&#10;sf3f4rZ+IXwC+LuM/wDCJfFX4K/EfGP9B18eGvEHhvUwMf8ALazuPs95Z/8ATWCTy/40PK/jf3ak&#10;f6+cWH/Jov8AqdeHedf9u8/L9/1TNMJfyvb7dGenwT+31+wVafGdvE/g7xJY2HgP9ob4S6rqHg3T&#10;/EMs0V9b215pl3cQXmgavPbGRbixN1HcBZ4DKbaV2mgMqPPBdR/8Egf+C4HxJ/4JofFG1/Zu/wCC&#10;jPgv4na98MNY8O+EPgl4X+K+t3cl54q/Zu8E+FNR8dtpq22mpZSz+KNAt9R8T3McMtpdtLY6bZSx&#10;aeuoxW2n6XH/AFSbfh5/wV6+EYIA8Jf8FAPgn8Oen+m69/wvHw94c0zj/oGeG9G/tnxJ4mHaaey8&#10;r/lpbH93/NL+2T+xzoPxgsPF3wU+Lul/8Ir8Rvhv4j1Pw/p/iKz+z6trfw616yneyvoo5YZDDd2r&#10;TWoiubdJTDcpCjJKkkdvcReRm+S4DPqDoYyn70dV0adrKUX3s2r7NaNWP3Hw/wDFWr4IUcvyDiOr&#10;LN/DjH1HLA42KftsE2pKpT5Vd061Jy/2jCvpzVaCkpyhU/tj+FHijwz44/a3+MHjXwV4h0Hxf4N8&#10;X/sdfBDxP4S8W+FdYt9f8MeKNLv/ABN8cbuw1HTr+B3gubW5gmhmhnhZo5Y5UZGKkGt3wf8A8nvf&#10;tDf9mr/B3/1LvjpX+eL/AMEwP+Cq/wC0N/wQ0+KfjL4QftM/BrxZ8Zv2d/iB/ZHg6xlsvFF3aah4&#10;D0/Rdd1HWLnU/hveXaNp1/YMnjXxFqE/h1/sQm1LVoHlvdJmfUBdf3x/sufHT4RftK/tAfEf47fA&#10;fx5oXxN+EfxM/Y7+DOv+CvGvh2Zzp2qW58Y/HiGWOSGRUntrq2nintbqyuo4rm0ubWe3uIYZopI0&#10;/nnPOHcdw9iaVLEq9N1Z8sls01OSTXSVnqvJ2bSuf1zi8tpUcNgs1yzEQxOXYipOdDEUpKdOpCUa&#10;slaSbSdnZq+6dr2Z6v4P/wCT3v2hv+zV/g7/AOpd8dKPB/8Aye9+0N/2av8AB3/1LvjpR4P/AOT3&#10;v2hv+zV/g7/6l3x0o8H/APJ737Q3/Zq/wd/9S746V4FP/l1/19n/AO3nkU/+XP8A1+q/+5RPCH/J&#10;7v7Q+eR/wyt8Hc45P/I3fHWvxa/4K5af4ys/2pLD4maBrv8AYth8MvhB8NtP0+XTL2bTPFGl6zr/&#10;AIi+L9/Y31hNEgZPKXwdIWk85Hik+zGNW3SMn7S+EP8Ak939ofIyP+GVvg7kdc/8Vd8da+dP2ifh&#10;FcfHP4k/tyfC7T4L+71vxF+xT8IbvwvYabfWum3Op6xpXjP44avo1o1xcjyEinvrGzhlMhQeVLJi&#10;SI4kX1uH8e8uzTC4hv3HWnGWtk4vnTv0aW9npdJ9D3uFszllWdYLEuVoOvUjPWycJe1Tv0aXxWel&#10;0nukz8lP23vjT/bX7S/7PX7Uvw28F6BAI/gZ8M/jTrWoWI/4SHwuvie41/xibbRNc1G1SDz7q2Hg&#10;6405/MeK4ePRJ4gsP2QrH+7Hwl8UaF42/a0+L/jTwvf/ANp+GvF/7HHwP8TeHdRNtNZfb7C/8S/H&#10;G6tJ/JlRJY/Miljfy5UV13YZQQRX4JfskfB7W/2mP2df2y/Dupy3esah8Kvhp4Cvfgnp2kaNNqeu&#10;WV9oOp/FvxHLptvZWxia8fUm8U6zZReebl0fWWZYnNvbRj7i/wCCNfjvxl491z45N4pnN7YfDz4P&#10;/DP4S+FdSmu5rvULmw07Xvixq8VvctLM7f6IviBLWARrHElrbWsSJ+6Zj9Nn2BrSy+lCSfPhK84P&#10;ypT53Sb8lFxin3et27v7DifLcRLKqUJJ+0wOIqU3/wBeKim6EnpsouEU+ret203+lXg//k979ob/&#10;ALNX+Dv/AKl3x0o8H/8AJ737Q3/Zq/wd/wDUu+OlHg//AJPe/aG/7NX+Dv8A6l3x0o8H/wDJ737Q&#10;3/Zq/wAHf/Uu+OlfB0/+XX/X2f8A7efmNP8A5c/9fqv/ALlDwf8A8nvftDf9mr/B3/1LvjpR4P8A&#10;+T3v2hv+zV/g7/6l3x0o8H/8nvftDf8AZq/wd/8AUu+OlHg//k979ob/ALNX+Dv/AKl3x0op/wDL&#10;r/r7P/28Kf8Ay5/6/Vf/AHKHg/8A5Pe/aG/7NX+Dv/qXfHSjwf8A8nvftDf9mr/B3/1LvjpR4P8A&#10;+T3v2hv+zV/g7/6l3x0o8H/8nvftDf8AZq/wd/8AUu+OlFP/AJdf9fZ/+3hT/wCXP/X6r/7lDwf/&#10;AMnvftDf9mr/AAd/9S746UeD/wDk979ob/s1f4O/+pd8dKPB/wDye9+0N/2av8Hf/Uu+OlHg/wD5&#10;Pe/aG/7NX+Dv/qXfHSin/wAuv+vs/wD28Kf/AC5/6/Vf/coeD/8Ak979ob/s1f4O/wDqXfHSjwf/&#10;AMnvftDf9mr/AAd/9S746UeD/wDk979ob/s1f4O/+pd8dKPB/wDye9+0N/2av8Hf/Uu+OlFP/l1/&#10;19n/AO3hT/5c/wDX6r/7lDwf/wAnvftDf9mr/B3/ANS746UnhAZ/bd/aHHr+yt8HR6/8zd8daPB/&#10;/J7v7Q3Gf+MVvg7weQf+Ku+OlfyN/wDBzX/wUr8TfBz4vfGv9g/4CSWOp+MP2pf2ZPhb4G+OHjHw&#10;n40uB4u+G2maT4q+JOszeCo9P06ZZ0v/ABJZeJtH+1wX7eXJoWqPCbK6TWIri078py2vmmKpYWjt&#10;7Sbk+kYrnvJ7aK/fdpdT1ciyjE51jaGDw+i9rVc5PaEE6qlJ3a0V111bS6n5u/tw/H/W/wDg4M/4&#10;KuzfBn4I/GZPhJ+xF4O0zRtKh+JHinwtrdho6+GPB8mprffEXV/B0NzJeazqjaj428R2fh+18mxn&#10;Wz8Q2MV1Ho3n61eR/wBmHwm8PfEL9n39lXw3+yB+yBonjr42/wDBPD4YeH5/A5/aU+FHwx8Jah+0&#10;r4E0y5tZ5/FHhrxh8KBZ+Hz4qWGPUr7Xp/F3ge3k8Uao+qadp8fhbXtY/tPX9R/C/wD4IKeKP2cf&#10;2Lv2b/Fejav8a9Y8A/Bv4veIvhd4Z/b++IHxr+HHw58AQeBvF/iaH4g28HhjRdbttSm1zVfA+o6d&#10;DJpN3q018LrwneeHp/EEOmW+j+I/FN74Q/vl8NeHdH8IeHNB8J+HrMaf4e8M6Ja+HdC0/wA+W8+w&#10;2dlbpbW0Xmys0j7I4kXfIzM23LMSSa+ojlWb8Y4/EZBh8RRXBsqCg/YqpTxeIqSco1IxxVDFpwot&#10;qXtJewoVZSvGEpQbqP7SGSZ7x9mWK4XwmKw68P54ZU5ewVWjjsVWk5RrRhjMNjk6dBtS9tNYbD15&#10;ybhTnOm5VT87fgR+0Z4D+Efwi8B6xq/x++H/AO0T+ynq+iDRfhN+1p8Lr/SPE3gW7vNMll0KLwTY&#10;2Hh9tQe8+xL4f1iaXWGndBNFNaykTRYPgX7F1r8Pf2kP2vP+Cj3jeD4kWXi74d6N+2X4G+NngD4S&#10;TaFN4W1+3v4fgN8FvDuifEbzXe31VtOmv/B/jbQbeK5gOnXV14Y1YK0stlOsftvjH4F+Hv2h/wBo&#10;bxX4q+Bviz4ifB/Q08QReEP2tvHHgHxbIfh5+0TLob2mjeJPhr4l+HGqI2l/2nqGjW3h+0f4laVa&#10;R+I7fTNCsNMstcitYRbryv7QfwM8G/CP9pz4F/EKK3XQPhj8Z/h/4R/Y8tfGN9Jdavafs4fEH4eX&#10;HjTW/wBnjxGzSz29ouk3t346+Inhi9XWbm9fVvEfiD4ZabaWYa9v5pfAyjIs2xeGrZZw/KlmfCeF&#10;ivq1DESxEa9TEUZxtRjjZVZQxWCpKMlB4ijVU6qjCVacKftIfNZHw5nmOweIybhadHN+B8FFLCYb&#10;FTxccTVxOHqRth45hOvOljcvoqMlTli8PXVSsoU54icKXtYfVHx0/Ye/Z/8Ajv8AB34lfB3xJ4Ua&#10;z0v4h+N774vjVrfxHrkGp+GvHM8LfYfF+nz2+oQXNvfaddLbX1p9kngFtc2UE0BgljjlT8oNc0L4&#10;W/F34BfGb9lb/gpZ+yNcftF/s96N8Trn4CXH7RX7KHwS8ceMviX8ZdV8Ea1puuWFz45+Hnw20P8A&#10;4SDwleXaQaVcLqnhqa98P39zoWti6/4RZL7RdA1D79/Zz+FujfEnxF441LxDL53h74QftBammueG&#10;jHLEPHvxU8Pz2Mlz8Uvtkcsclj9uinki/wCEajEumwZ3LvOMfT3iX9mr4ban4c1/TfD2mDwvr+of&#10;E67+O+heJPtt/rQ8P+PJYJI7bxL9jluhFcfZ5GSX+zpCLKTy9rQ4Y1xcOYHGcSSwfiFw1w1gqNCm&#10;qq9jKpDnrum70p0msL7OhUp1oyUaj5Zz2m4wjTmvR8Pc848zHL6XHXhpkmHy/KqsK8K2ChjHSWP5&#10;LxpyjCnhVQpVIVVUpqpUUZVY3hUcaUac1/OD8aPDX/Bup4f/AGxfgP8AtLeHNZ/4J3/Db42XPxAj&#10;uvi7pXiz4i+HvhF4k8B39tq+nXVwPGfwy1W9tF8OeIbae71VNSj1jSbLWILm3uIb5Umtmji/Zb9o&#10;D9l//glN+298LdD8NfHH4f8A7I3xj+G3iTQrXxh4I1q01nQtMun07XdNhurLWPDfiXS7mC+t4r+x&#10;ura4gvtMuoxNDLbypIy+W1Wv2c/hbo3xK8ReONR8RS+d4e+EH7QWpx654aMckY8e/FTw/PYyXPxS&#10;+2RyxyWP26KeSL/hGoxLpsGdw3nGKnxQ/wCCP/8AwTY+J83xE8T6x+xL+yrd/Fb4ieOtX+Leq/Fb&#10;xZ8BdA8e+Krrxfq5uLifWtTkvYWfUYGvLhrybSbuRrC5kLmSAl2Y5cFZdxLn+IzXxSynB0VVxdSl&#10;LDQxMvrDoU8Nh1hp0sIkqCoRq1IOWtWEXUlUcoKMlUf7PwP4z8UeIPh/hs0/1djSwdONdQhSx6jW&#10;xklWnJzqc2EdO6knRp+1lFvkTlKFNRlL40uP2B/+CaH7EHwjg0j9hX4OfBT4feIdc8ZW9r4k1/wp&#10;4ql+JPxR1fTDBqtzJa33iLUb6+1iWxW4e3b7PLcmBXWABBsiC/op+zr+yf8AsDfCG8+L+mfs9/Dr&#10;4NfbvjZ8Y/EH7SvxU0+y19PiXd6x4p8SPYx65q8MN9dXbafbTNbWKrYWAt9PtzgQ20XmNv8Azs+A&#10;f/BKr9lL4peLviJreot8fvCvg/4T+I9X/Z7vvhX8NP2x/jR8JfhvqmvaDdWcsvirw/oeg+LrDTPD&#10;OmyQ3LWdp4Q0a0j0rTII4orUJFFHEn1Bq/8AwRM/4Jd3fhDU9F0/9iL9mu58YXOoT+KrH4qfEr4V&#10;2Xxv+I9x4ge1eKLWNf1zXmutT8Qbpit3d2us3dxDqE5llulllmkkbwOAOGeLuJuJc78WsyweBxOD&#10;zSnhqf1epSftJrL/AG8Iunz1alOEqsqsot1Ze7OlHTkamfb5f41YDjTwuyzH+HmWYyMKEsXKn7fE&#10;UKFSq5ummoKkq0GvaUp04+1qYf3rylaElJ8B+1t+2d/wSr8A+Aviv4Ej/aw/4J+eC/jB4M1+Pwhr&#10;ngxPjr8OfDXxK8J6pp2vWtnrGl3Wn/bUvrW7tTDdwXNtIiSRGGZJFUq4H89mt/tC/sn/ALVnivxh&#10;aftmf8EO/wBoX/gpB4M+D/j2zt/2V/2vP+CcX7D/AI61Pwh468L29hpeo2GkeK9cn1bT/wC3bmC5&#10;nunudQsLm68P6zDdw3NrZm2uA8/9M/7I/wAAvh7ewan4Y0jw94f8JfCn9m34xz+EdK+FXhTQ4/C/&#10;hXUviB4OXTbeDx/psdm0CaRaSWZWzh8I2kbaTZxxII1IVVX374+/Dv8AZ7+EXwJ+NPxX8Y3Q+F/h&#10;H4YX/iT9sjxR8SfJ1zxr/wAK91/RdHvdSvvGn9jQSSTX/wBghtpbr+x4YpILj7P5a2rlwp7+COHc&#10;dmHFcvGzhPIcLQhUwX1OOG9rCnKao161T2tKUMMowqVJ1JUZe0ceZU435YWk/wA04f8AHPxZ8RfD&#10;ShiMtyOi8D7evXiq2YVHiMRywjSUKb+rOlCKqUpKPtpK8+Zv2cGqkv8ALN/4KjWHxO+NH7Y9x+zL&#10;8K/2SW/ZG+Jf7afx/wDht4h8C/sPP/wrvQ7vwZoVj4H8PfDj9nvSNY+yXon8G+IrmHXvG17q3hfV&#10;00cWsfivRrm8F4n2K6tf6cf2ZP8Ag24+APxf8Aav4B1r9iP9jH4VeLvgh441L4T+Ov2kPHP7XX7R&#10;X7Y+vfFvV9A8iG5R/h9o958MdO08Xi30N0datdV8uN9MkgXw8FvluNP+Nf8Ag1q/Zm1//go//wAF&#10;B/2w/wDgrr+1tZa/4s8VfDfxzFrXw51SXR9e0XwNqHxK8ZXd7qupXmi61FqEduy+FNGs4NOHhudL&#10;6CGy8daU7rbC2svP/vK8S/s0/DbVPDmv6Z4e0weF9f1H4m3fx30LxJ9tv9aHh7x5NBJHbeJvsUt0&#10;Irj7PIyS/wBnSEWUnl7WhwTX7PnGH4xw+Y4POeHcJR9lSo1PbUJV505VZzjDlpxUacqHNTdKCp1q&#10;l3ZypxdKnKbn1cR5l4oKphMXw7hcNUwsKcqmIw9Wty4irV5JclGjW+r1I01Ccm3J1I060pL2kYKE&#10;ah+Pf7FX/BKX43/8Exvhb4g+Gf7Ofgz/AIJ2/tLeCfF/j+78d6n8N/H3gH4l/sq6xpGqahp2lWE+&#10;tx/EHU9e+KE9xDFBoFjar4eTRbSORr+S7GqW7W72mofyQf8ABvnoPwm/4KV/8Fqfi1+3R+2FqPgj&#10;TbLwXqK6/wDBP4SfEKxtNT8M+LfHGuWt5o/w88Ki9udAGhaleeH/AA3oGuX9jam407xBeX3hG01a&#10;ytr6LS9dls/6iP8Agoz8RdF+B/8AwTK/4KSftCazrXj/AEUfAp/FHw+8Pv8AC67k0Tx3ffH7WbnS&#10;vBPhv422OtQ39lc6Ps1XxXplxLotnLJbWENrLPbJc3EcUL/m/wD8Gg//AATc0a0/ZK1f9uf4qeG/&#10;LvfjB8Zb6b4Qw/2vM48RaR4Fu9PsNG8RFrPUytv9i8QW/j/T/sF7ZxSz7POk863Nkx+B4WqVM7ya&#10;PHXDvC1D+0Kt8LSqVMUpTnh61amsXUxNaVJ1ZU4OhFqDVatWnSUEqVOXtTw+H/GXxS484AWeZFkk&#10;eWviKKw9GeNjGilCpOlWxVTlw8XRp4eMqvs6VGnOrXqLk5KUJKuv6G/DHwo/ZU+JuvftX/Cf9pnw&#10;F8CfGPwy1rxsNFsvAvxi0HQ9R8KXFta6vrEyxWVlfp5SfZpLbTpkaABoZLa1dCjJEy/F3wv/AGAP&#10;2dz8QfjNY/Dj9rT46/skeBtF8SXOheC/Cvw++LnhH4g/DK+0WafV7SwsPD2h/EbRvFGl6JYaVaCO&#10;KxtvCUOlwQx3UAZZRa6b9k/TH9pv4Q/sOfCHxLf/ALZnxE/Z++EY+PslzLp9n8TNM8CroPxH+MWp&#10;J4W1DStM8M+Kte0+0a41bTZLKzijis/EAu9MtZ9I0i7ECXOmadNb/A+mn4ZfAnTfjT+39/wUf/aH&#10;8DfB79l74w3l74o+Hfwi+Ld7pVhN4Xkn01fFWkDwH4h0O5s9U1a61LTovE/2jwvfWGsazqFxptnJ&#10;p39nJBcWF/8AzVmXhZnnD/FvDvhLwb/ZWa1cDVx2PrUMTh69KlKji5V501mPsoYumlSq1af1JTjz&#10;VJ4eFSMafs4s/pFfSf8ADTGeJ2I8NcfUzCOf4zB0qk/qXJiI5fRw6pRjVrVZSofVvrvJOEIt89Xn&#10;mlGUG5Hzpf6X+138H/GniTwjPafsyftleF/BVvB4w0Xx98G/EGj/ALLvjfXru9k0OF9G03wb4v1L&#10;VfDmupaEvPO2qeOdJiNudQMFhJcWn2TWfz9/al/4LT/slfscaL4+8I/EPSPFGm/tYfCyxt7+z/ZB&#10;1Sy0jxh4yt9dvrPw7qGnHW/G2i2ur+CbrSNRs7qK/W3tda1B9Ptp50lt5b2ObTrz8ff2xf8AgtP+&#10;0L/wUW+M0v7NX/BGv4D/ABj+EvhDxbc22nf8JFrD6bd/Gq90zU9P0nQLqTULs3F3pngvTLbV9Wum&#10;m8Qyau5twdLuf7T0dUngf9Of+CXn/Bt/+zl8OP2jfHPj/wD4Ks/Fj4UftjeOJtIfxlZ6dpvxE1tv&#10;gV/wlUniGx1V9Zv/ABNc3FjfeLLu7t3UXFpqltBZ+ZcaxFdWmp5huovgMv8Ao88DZTml/HhYPKa9&#10;fHSo4PDZfjajdW9WpUoRrOdOosNhJYelaNa1Gt7Knh5SeHxdOEH/AEHifEniDG4Rf8Q99vjKdPDq&#10;dariKEbQ9yEajgoyi6tZVJ3cPfhzyqJKpRlKS/HDwtpf/BUH/g4N+LngPwhPNH+x5+wbr/iCXS9e&#10;8a6hqF94a+BNloMWrajqT6nqRuru2fx7rVk/hqHT4YrMRWEOq2NkGTQBe3N3X9Kn7Hf/AAb3/wDB&#10;KD9jb48/A228Y2fhP9s7U9O8JXGt/ED4pftE6rpfir4T3ut3fh3VNJv7SHwYkjeHYdN+0wi/sbHW&#10;Y9VvrObUYj/aVzJDayx/snN8Kf2UvBXxx+E3w08A2Pw78O/s+6V8O10iXRPDHi37D4F8OCxs9Ygs&#10;NPguIrrZZRQR2mlRRWsMkcaosSqgD4bW8SeCf2cLX9o/wF4d0m98JN8JNQ8IT3HieeD4gTXWhJfC&#10;HWmjWbVDeM0L7oNOAjEq5LINv7whurEeJXHWQZRDhbw6pZHlOU5fxFg8HSp4XH4qE6q9phql6840&#10;l9Ywdb2vLjMS1GUoKcXQnyc08aXC/D+Y415vxNPMMZjMTllevOVbD0ZRh7tWNqcXN+zrw5L0aSuk&#10;+VqpHmtHrvj2fgMfiP8As9f8IX/wqUeHx41c+Ov+EW/scaP9jN/onGr+R+68nyzef8fHy7PO7b6X&#10;49/8KH/4WN+z3/whP/Cov+Ef/wCE4b/hPf8AhFv7G/sf7H9u0T/kL/Z/3fk+V9s/4+Pk2+d231x/&#10;xo8E/s36R48+B9j8P73wjN4Z1vxcbP4jnS/H8uu2cNgLzSExeXBvJPsieVLfnzA0eVVzu+QFfFP2&#10;iPi7/wAE7/hp+0R+z98C7T45/Anwb4x8b+LdOsfEHgDxF8boNK1/xXYazq2nafpR06O+1ASXKXEi&#10;6rapJpzMfOhliLCWLavwnGH+teMxHHeEhgeH5VamPyXmjh69SclKEcBNLL4/VU6lDkhz45tU3Tis&#10;TJRmoe99Bkn9kUKXD1eWIzJQjh8dZ1KcYqzeIi/rD9q1GpzSth173M3SV4uWn03+1t/wof8A4Vvo&#10;v/Crv+FSf27/AMJxbfbP+EC/sf8Atb7H/Z+peZ5n2T955HmfZ85+Td5eecUv7W3/AAoj/hW+if8A&#10;Crv+FR/29/wm9v8Aa/8AhAv7H/tn7H9g1LzPN+yfvPJ8zyN275d/l55xXM/tSfD/APZ78FeD7OL4&#10;YHw3D40tvG6aPrem6b45uPEOsWNulrqIuo7ixlu5Wj2XEVujkoGRsISMkGr+0x4K/Zw8NeBNIvvg&#10;/feErjxNL4tgsrxNB+IE3iu7Wwayv3lLW7XkwVPNjtcybRhio3DcQc/FKpxPGp4m0sdg+HoS+o5a&#10;qyw9epJ00vrSj/Z6lhYOeIb5liYy9lyNU7OV3auEo5VKPCk6FfMpL6xinB1acUpN+xv9ZtVly09v&#10;ZNc9/e0VtfaP2jP+GcP+FNeMf+EC/wCFJf8ACWf8S7+yv+EQ/sH/AISL/kK2Pn/Z/s/77/U+dv2f&#10;wb8/LmvL/i/4f/Zs8WfsaXfhW80T4GeJfEnib4ZaF4f8UeHLnTtA1jW9fjvf7MttdstQtGVpZxPb&#10;yXsV3DMrB45J1kUqXFbHx1+H/wCyjonwr8U6n8NdQ8ET+NrX7D/Y8OkfEubxDqTb9Rs47nZZtfSi&#10;T9w85OUO1QW425HH+NfBX7ONl+zfZeIfD194Sb4tt4S8P3U1vbfEGW/137fcS6cNUVtLN4yhwst2&#10;Xi8n93hjtXZ8vu+IuL4rp8V8W1qmF4bhVXDUub6tiajpwpqpjnz4SX1WDlmSd+Wm1BWVB+1V3y+f&#10;wzRyiWT5NCNXNJR/tRW9rSipOXLh/drL2sksLa15Xk7up7mmuB4Q/Zr/AGKPhH8BtI8UfA/Rvgl8&#10;OfjB4I+Ftv4w+E/hZvF2qS/C34eeL7HRY72wSy+HOn69p9nbWcmtQtqV/omkDTU1HUNQ1a6ldb/U&#10;r29m+jPDf7cOlad+zPp3xh+N+jfDr4ffFm6stWW7+Cnw7+KWofF7T7fULW61SLRrMa62gadeJFqE&#10;FlZO15e6TawW0uorHumURTT+f/8ACvv2Uj8B/wC2/wC0fBI+JZ+Ev9rGD/hZs39rnXf7G83Z/Z32&#10;/b532sY+zeVjf8nl/wANfPvin9mL9jD9oD9lOyj+Mdr4N1D4leG49X8eeHRN42j0vxzoPiHTBrlt&#10;od/o2Z/tek6pDHPEbTVNG+x6nA7pJbXcLsXb7nK/FTxZ4WzSOXZJLh3DvE5PLHValGq6lSpUouhS&#10;VarKdPDutmHJUtHD1q3s5RjKTqXhy1PxjPPA3gB8O8R5j4b4etlPEOY4yVN415bRkvrVWlUVPEYm&#10;hSq05YulScU+edSNRpRptqMrx9/+AfwM8YftCfETTP2uv2joByIdU+A3w+Mtr/xS+j/brLxN4W1T&#10;+1tLng+0/Zvtt9bfZtRtvNk+/OPuRj7Q+Pvxy8Hfs9/DnU/HnjGbgibSvC+kGK62+J9YNje3tjpX&#10;nwW8/wBm+0/YpE+0zJ5UXVj0Dfn18Pv27fgr+zH8GfhF8HviNq/ig+K7T4Q3Gk/Bi/8AE+r3Pi6w&#10;+K+oeG/7at7fwVP4iWW/1OHxBbaTo2lX0s/iaKGXU7O/mvrW51dtO8Qvpna/AP4GeMP2hPiJpn7X&#10;X7R0A5EOqfAb4fGW1/4pfR/t1l4m8Lap/a2lzwfafs322+tvs2o23myffnH3Ix+w8EcWZbgODsr4&#10;b8EP9u4qz3D0sfisXiXGpLDrEQi54zM5wcoqdNt0qGDhLWcfZQSpxlJ/5x8RcP5h9HnOcR9Hbwig&#10;8y8Q8dOeIx+Y4pSnGmnOVKpnGY1LJyhKUJRwGDjb2nLGlTjGlCcn8TfAz9mv4x/BX4U+LfixoPhb&#10;V5P2V/E/xbk+P3ww/ZT8HeF7Hx54z/Y/trrTVu/DnxB+EtrowivPEWnaKL/ZdfDDU4Z5ZdM0uFfD&#10;cFvNp1n4P8Q/aP7JHhr4d/tCW+p/EvSPFfh/xz8KPCfxjm8U6VeeE9Vj13wr8afH9iNNv4PjJpmu&#10;2dwEjtNYs71DDoVo0+krHMksbShlNfbPx8+OXg79nv4dal498YzZH77S/C+keTdEeJ9Y+w3t7Y6U&#10;J4Lef7P9p+xSJ9pmTyo+rHoG/GP4H/CH4p/Af4MeI/EFr+zp4m1r9lrx18aLz9pP4D+BvgdDp3jn&#10;4p/sKT3WlWl5ofiPRfCsWpWn/CWeCNPs5Ll7bwdpNvN4h0y50iDT9K8O69YatZab4U9bG8H8LZPx&#10;jkfBGVJZtneEw1XEYyFS8HXXxUqmKqUqcqFGdWtKXsYVYxjWgvZzk6cFf43MOA+C8i494b8OMlis&#10;74iwOEr4rH06t6bxMV79GrjatGlLDYepWxEp+wp14RjXglRqTdKEW/pD9or9mX4G/DX9uP8A4J/f&#10;Gjwv4AsbXxt8d/2m/GHwd+Jlw2q6hBbeJVm+Gnj74z6Xr900M8c9xqGh678J4INJgu5ZtLsbLx74&#10;zSPTTPqq3Vt+hfx9+OXg79nv4c6n488YTcETaV4X0jyrrb4n1g2N7e2OlefDbzfZvtP2KRPtMyeV&#10;H1Y9Af54tT/ap+Eeq/H39i34j/DX4v8Ag3xp8O/Af7QHx2/aMvbzwbqNt45+GX7U/iLwD8LtY+FG&#10;u+K9F8WaYt6NP1HX9Y+PHhFYNFhiOh2llo2uzNqCXEFpZ3/6m/AP4GeMP2hPiJpn7XX7R0A5EOqf&#10;Ab4fGW1/4pfR/t1l4m8Lap/a2lzwfafs322+tvs2o23myffnH3Ix24fxJWLw8eEvB/IqGF4px93V&#10;ShT9hgqMJOl9dxkqUYSly2lDD4epGFWrUi4xh7Fe0l6GG8XY47C0+BvAbhnD4LjPMuaVdKnS+rZd&#10;h6c5Uf7QzCVGFOU+XllTwuFqwp169WMoxh7BKrPwm5+DX7VfxpfSf23prSx8S+LvDfiDTde+HP7L&#10;ms2HhTVdC+L3wuvL+3v9U8PNqckltayao2ga/wCJm8Prqc2kKPE+leHJtW1O30tb+3l+gvG9l8Et&#10;M/a4+HunpafCzT/Adj4Ru7DxfZJDpNp4Ss9SiTxDGYdRiAFutykiWalJgJFdYB1CCvsT4+/HHwd+&#10;z58OdT8eeMZsgibSvC+keVdbfE+sGxvb2x0oTwW8/wBm+0/YpE+0yp5UXVj0B/J79k39lr40eKPi&#10;F8Yfjt+0O/htP2a/iz8SNU+P/wANfD/in4nXuseO/B+h+K9Nl1m70aW7ih50qz1Gc6nZ3V1qMUsU&#10;OsXOnLpmm2Okaet3+VeK3AuByaOR+Gvh5h6ObcTwzDB5pmNfGRnOcoQxFJyr46vCnUVGjVlbmpNJ&#10;LCU6nsYS9nGM/wCsfoucReF/gzxTi/AXGZ9jsVneJwGNx2KrL2mIq1MTXjCEsRipJ+xwtfFbYGlJ&#10;0qbVFUoWSg5fSvir/hRP/DVnw0/ssfCQ/DP/AIQaf/hIRp/9jf8ACCG88nxBs+2bf9E87d9g2+Z8&#10;2fI/2K/Nzx94X+GP7J/7S2rfC3wh4k8N+Mfgl+1p4/8AGvxx+FKeFdd0iS3+GOq3N7onijx38NhM&#10;1rN9nv8AVNV1DxZ4z0W8huLm4udOu/FVgNN0/TvCscur/eviPwR+zhbftIeAfDmk3vhJ/hJqPhGa&#10;48TzQeP5rvQkvhFrRjWbUzeFoX3QacBGJkyWQbf3hDeOft2fs9fAr4n+CfDPwc+C/wAR/Dfw0uvi&#10;HqMKy/EnQ/EsnxH034Y69oOveGvEXgjxRqOlS6msF5DoWu6Xp2tDTbyaK0vm0YQ3G+EuB/O2f4XH&#10;ZpwVxxhM7oZFTw8s6ipVMNiJyxNCvWjl9CFTA0pUKdOvhIe1991Z0m6M8dT5UpPn/wBBstrYbCZ9&#10;kFfAVMwlVWAbUatKKpVKcHiKko4iaqSlTrS5Pd5FO040JXuly8Obaxh+2DULzw3eLZeGdK1DXl0z&#10;UNOsf7e06f8A4RzydK0j/iXuLfWLfzZftlwPMkbyL3zA+y4+1p9nsPOFgLnw0PEZ8Nf2iPEP9oac&#10;fA403/hFvO/sr7B/Z/8AyGD/AMe/2jzt/wBvGMef/pVecfDn4mvq+s+I/AHiVtM8A/Fr4MalYH4j&#10;+CfCPjQ+MNI8F/apdIh0/wAdeAdX+32v/CQWev8A9mXs1nfJb225bC7t7m00nUtL1TS9B9JN4P7E&#10;OhHUCox/bX/CBjWP+Ld/8i6R/bf2z+1udY43fYvK/wBf+4x/zD6/j/OMrzDJc2qZVmlP2eIpVEpR&#10;up3fNNpQnduXOn+7r0uerLllVoRnWrYqNP8Aa8DjMPj8HDF4SXNTnF2dnHS0U7xtpa3vQnywV1Co&#10;4whScpNMhstO8U+AfGmgt4OsvFngiLV/Hnwn13Xf7H1vUfhwV0/xlo97bXTyaaA2u3thf39hb3Si&#10;N3tNZEAAhu0jt/qT9mj9sv4y/Ej4hzfDn4tfD0/DqLTL6zg8OfEL/hPfCfirwZ8Zba61Wayt20u2&#10;tfK1awvvIige+0/VtPsTBc3RjsZdWtFj1Kb5WvL0Xn28G/Grf2z9r1ry9b1f7EvjDyh4g/4nmuD+&#10;1X+z6zb+b/o1l8/n+avE3nf6fkeJNA8EePbfVdC8aWOkeO9P8axy6RceHvHNpaav4a+L1hqep31r&#10;qsXjkz6uy6eLq3keGeA7klgYM7Ksn2yf1sk4w43yahhcBw7nmPwdClWpVuXC5hjMJTfJOhKpejhs&#10;RDD1nVpQdP2dWnWjKNaFKleKwX1j5bizgfh3iqnOeZYeHt+WUY1PZxlNNqainKS5+WMnd3kknCVS&#10;aUnX9n+yf/CceJx44Gjf2mP7MHiwaYbb7Fb48j7Z5Wzf5e77nG7O73zzR/wnHiceOBo39pj+zB4s&#10;GmG2+xW+PI+2eVs3+Xu+5xuzu9881+THwR/aJ1f9iv4UrpN94g/aE+PHwT8K6lb3uj+Gr2/T47/H&#10;bwZp5/sIa5punz6nqE3iPWNK0/z9Z1O3jvrvUtXnjaey0mORINO0G0/TjwB8cn+Jx8IeLfB+t6lc&#10;+A/HNxZ6x4fTWPCVx4S1n+zr6WOSCG/0vULSDUrC6WKQRz2d/DBd20qyRTxRSxui9+Z+J2Y5LRy+&#10;pmfi5xbGWM4moSpqNDm/d16cKkcAn/rMr5fHm5XVS5JNNwwkotSf8xcQ8D5pw3ipUMdluHcFRlaa&#10;b5ZOLa5rugrVNG3B2ktbtNM68+N/E/8Awm40X+01Omf8JX/ZZtjZW5Hkfa/K2bvL3fc43Z3e+ea8&#10;R+PngrxL8dZLL4fwfGT4r/Bm90T4lR6p4W8e/By/0bT/ABR4elVrzSZY5bHVdN1HQ9VtprHUb+3a&#10;y17TdRtUkmgvIYYtQstPvrT24+N/E/8Awm40X+01Omf8JX/ZZtjZW+DB9r8ry9/l7vucbs598818&#10;b+Lfi18Sf2oPix4l+BPwr8a694Q/Z68L/ES8+HXx7+OPg69bw14p8X3djqUmm6v8Nvhvrlr5d3a3&#10;dtJFPZeIvGNhMk2iSRXGk6RcL4iXUdT8FcS44wPGuW4zK888U+KK+Vvix4bExxeBhWwkqUlb+y69&#10;KpxJVhWy2q/cUJU6ntbuLy6Uea3zf1WWHnGdLA0FP6vzRcZWlf8AnTVFNTXe6t/OeNfGL9rfw143&#10;+KPh/wDY9/Zu+K+mReJPHn7Rer/Ajxf8XfCenWXj3wp8D/EOkaL4m1vVfB+mai0N5p03xFOk+EPE&#10;Tw6RrMT6b4fjsU1LXopnn8P+GvF32T8N/ht4J+EfgrRfhF8PdGGheF9D8dXMtt8PZtRutb1XUbu+&#10;u57vVNU1TxPdyy3upanqV7dXlxf6pqFxPe397fXV7dTz3E80z9zoSWPhV9C+D3hbRvDfhT4V+Fbq&#10;z+HnhX4f+GPDOneHPCfhfQtOeLT9O0nTLK3hSO0trS2hhggitwiwpBGIwgVceXfBvx34j+JHw/sZ&#10;/GHw/wBX+F/i21+LWu+DPFPwW1Y3VxZwaj4b17U/C99f6J4gubSzub/QdRm0qW50XVbi0sZdR0jU&#10;NNv3sbNrg20X4rx7HgrE4XH1/CWpi1kGGx9TKsRHGrD0Ks8ZGWInSw1GhTxOIqYjBQw7lSwuFpzx&#10;eFilOMOFcTVrVatX0sI8RGUFjuX2riprl5mlH3bybcUlK+spPlltevFJJeongDQuoPjnb/wguen/&#10;ACxydU/8l/vf7fvQeANC6g+Odv8Awguen/LHJ1T/AMl/vf7fvQeANC6g+Odv/CC56f8ALHJ1T/yX&#10;+9/t+9B4A0LqD452/wDCC56f8scnVP8AyX+9/t+9fkn/APCf/eX/AOC//NFO/wD/AGv/ALb/AO3/&#10;APLoDwBoXUHxzt/4QXPT/ljk6p/5L/e/2/eg8AaF1B8c7f8AhBc9P+WOTqn/AJL/AHv9v3oPAGhd&#10;QfHO3/hBc9P+WOTqn/kv97/b96DwBoXUHxzt/wCEFz0/5Y5Oqf8Akv8Ae/2/ej/+E/8AvL/8F/8A&#10;mih/+1/9t/8Ab/8Al0B4A0LqD452/wDCC56f8scnVP8AyX+9/t+9B4A0LqD452/8ILnp/wAscnVP&#10;/Jf73+370HgDQuoPjnb/AMILnp/yxydU/wDJf73+370HgDQuoPjnb/wguen/ACxydU/8l/vf7fvR&#10;/wDwn/3l/wDgv/zRQ/8A2v8A7b/7f/y6A8AaF1B8c7f+EFz0/wCWOTqn/kv97/b96DwBoXUHxzt/&#10;4QXPT/ljk6p/5L/e/wBv3oPAGhdQfHO3/hBc9P8Aljk6p/5L/e/2/eg8AaF1B8c7f+EFz0/5Y5Oq&#10;f+S/3v8Ab96P/wCE/wDvL/8ABf8A5oof/tf/AG3/ANv/AOXQHgDQuoPjnb/wguen/LHJ1T/yX+9/&#10;t+9B4A0LqD452/8ACC56f8scnVP/ACX+9/t+9B4A0LqD452/8ILnp/yxydU/8l/vf7fvQeANC6g+&#10;Odv/AAguen/LHJ1T/wAl/vf7fvR//Cf/AHl/+C//ADRQ/wD2v/tv/t//AC6O4/4RBP8AolB/8L7/&#10;AOzoo/4RBP8AolB/8L7/AOzor+//APiEn/VFf+at/wDkLPkljv8Ap/8A+V/T/qZHyp/w6J/4J4/9&#10;G+f+ZY8cf/Lmj/h0T/wTx/6N8/8AMseOP/lzR/w6J/4J4/8ARvn/AJljxx/8uaP+HRP/AATx/wCj&#10;fP8AzLHjj/5c1/v4fmAf8Oif+CeP/Rvn/mWPHH/y5o/4dE/8E8f+jfP/ADLHjj/5c0f8Oif+CeP/&#10;AEb5/wCZY8cf/Lmj/h0T/wAE8f8Ao3z/AMyx44/+XNAB/wAOif8Agnj/ANG+f+ZY8cf/AC5o/wCH&#10;RP8AwTx/6N8/8yx44/8AlzR/w6J/4J4/9G+f+ZY8cf8Ay5o/4dE/8E8f+jfP/MseOP8A5c0AH/Do&#10;n/gnj/0b5/5ljxx/8uaP+HRP/BPH/o3z/wAyx44/+XNH/Don/gnj/wBG+f8AmWPHH/y5o/4dE/8A&#10;BPH/AKN8/wDMseOP/lzQAf8ADon/AIJ4/wDRvn/mWPHH/wAuaP8Ah0T/AME8f+jfP/MseOP/AJc0&#10;f8Oif+CeP/Rvn/mWPHH/AMuaP+HRP/BPH/o3z/zLHjj/AOXNAB/w6J/4J4/9G+f+ZY8cf/LmqOp/&#10;8Eef+CdWr6bqGlXX7P8AexWup2Mun3MumfGr4g6LqUcc0bRu1veW+uR3EEgDEpNBIkkbAMjqwBF7&#10;/h0T/wAE8f8Ao3z/AMyx44/+XNH/AA6J/wCCeP8A0b5/5ljxx/8ALmgD8JPiv/wR5b9mXxfey/G7&#10;9qPxKv7MuriWXwh+0fpv7Ml941Hwo8i6uWk0/wCMi6TqQttFsrfSkg1Sb4ii207wqPsOu/2pB4RW&#10;DR49d+tv+Ie/t/w1z+fwD6f+XHX6Sn/gkR/wTxIIP7PfB4P/ABdjxx/8ua+I/ib/AMG+H7NUusWF&#10;x+zF4/8AF37NvhEaYLLVfhjqJ1X46eBLaeKWU2914fGq6ut/pCGGVLR9Mt7t9Kjh02x+x6fYSC9l&#10;vwDzf/iHu/6u6/8AMB//AIR0f8Q93/V3X/mA/wD8I6P+Ie7/AKu6/wDMB/8A4R0f8Q93/V3X/mA/&#10;/wAI6AD/AIh7v+ruv/MB/wD4R0f8Q93/AFd1/wCYD/8Awjo/4h7v+ruv/MB//hHR/wAQ93/V3X/m&#10;A/8A8I6AD/iHu/6u6/8AMB//AIR0f8Q93/V3X/mA/wD8I6P+Ie7/AKu6/wDMB/8A4R0f8Q93/V3X&#10;/mA//wAI6AD/AIh7v+ruv/MB/wD4R0f8Q93/AFd1/wCYD/8Awjo/4h7v+ruv/MB//hHR/wAQ93/V&#10;3X/mA/8A8I6AD/iHu/6u6/8AMB//AIR0f8Q93/V3X/mA/wD8I6P+Ie7/AKu6/wDMB/8A4R0f8Q93&#10;/V3X/mA//wAI6AD/AIh7v+ruv/MB/wD4R0f8Q93/AFd1/wCYD/8Awjo/4h7v+ruv/MB//hHR/wAQ&#10;93/V3X/mA/8A8I6AD/iHu/6u6/8AMB//AIR18kfswf8ABDI+IfG37Z/wpt/2o/7P0v8AZx/a2ufh&#10;3pepy/BP7bfeJx4v+H3w8+M1/dzqNfRYfJv/AIp6lp8MKBv9G0u2ZpHkeRj9b/8AEPbnr+11/wCY&#10;D/8Awjr5I0j/AIIYf8I1+3H4z+DOr/tR/wBgWPxY/Zl0X4z/AAs1K3+Cf2m0+JOo+DvEmq+G/ibJ&#10;JYw6+Vs7nRLTxX8F4XvL50k1KHxJaQ2onTRrz7MAfW//ABD3f9Xdf+YD/wDwjo/4h7v+ruv/ADAf&#10;/wCEdH/EPd/1d1/5gP8A/COj/iHu/wCruv8AzAf/AOEdAB/xD3f9Xdf+YD//AAjo/wCIe7/q7r/z&#10;Af8A+EdH/EPd/wBXdf8AmA//AMI6P+Ie7/q7r/zAf/4R0AH/ABD3f9Xdf+YD/wDwjo/4h7v+ruv/&#10;ADAf/wCEdH/EPd/1d1/5gP8A/COj/iHu/wCruv8AzAf/AOEdAB/xD3f9Xdf+YD//AAjo/wCIe7/q&#10;7r/zAf8A+EdH/EPd/wBXdf8AmA//AMI6P+Ie7/q7r/zAf/4R0AH/ABD3f9Xdf+YD/wDwjo/4h7v+&#10;ruv/ADAf/wCEdH/EPd/1d1/5gP8A/COj/iHu/wCruv8AzAf/AOEdAB/xD3f9Xdf+YD//AAjo/wCI&#10;e7/q7r/zAf8A+EdH/EPd/wBXdf8AmA//AMI6P+Ie7/q7r/zAf/4R0AH/ABD3f9Xdf+YD/wDwjo/4&#10;h7v+ruv/ADAf/wCEdH/EPd/1d1/5gP8A/COj/iHu/wCruv8AzAf/AOEdAB/xD3f9Xdf+YD//AAjo&#10;/wCIe7/q7r/zAf8A+EdH/EPd/wBXdf8AmA//AMI6P+Ie7/q7r/zAf/4R0AH/ABD3f9Xdf+YD/wDw&#10;jo/4h7v+ruv/ADAf/wCEdH/EPd/1d1/5gP8A/COj/iHu/wCruv8AzAf/AOEdAB/xD3f9Xdf+YD//&#10;AAjo/wCIe7/q7r/zAf8A+EdH/EPd/wBXdf8AmA//AMI6P+Ie7/q7r/zAf/4R0AH/ABD3f9Xdf+YD&#10;/wDwjo/4h7v+ruv/ADAf/wCEdH/EPd/1d1/5gP8A/COj/iHu/wCruv8AzAf/AOEdAB/xD3f9Xdf+&#10;YD//AAjo/wCIe7/q7r/zAf8A+EdH/EPd/wBXdf8AmA//AMI6P+Ie7/q7r/zAf/4R0AH/ABD3f9Xd&#10;f+YD/wDwjo/4h7v+ruv/ADAf/wCEdH/EPd/1d1/5gP8A/COj/iHu/wCruv8AzAf/AOEdAB/xD3f9&#10;Xdf+YD//AAjo/wCIe7/q7r/zAf8A+EdH/EPd/wBXdf8AmA//AMI6P+Ie7/q7r/zAf/4R0AB/4N7c&#10;gj/hrr8/gFkf+pHXj15/wa5/CG8+L2l/HmX9oaxi+LOk2Lada+LrX4I3lhPNG1ncacWurWLxStrc&#10;S/ZbmS3E1xFJII1iQOBFEE9h/wCIe7/q7r/zAf8A+EdH/EPd/wBXdf8AmA//AMI6AD/iHu/6u6/8&#10;wH/+EdH/ABD3f9Xdf+YD/wDwjo/4h7v+ruv/ADAf/wCEdH/EPd/1d1/5gP8A/COgD+Sf/gk1/wAE&#10;9/8AhoL/AILt/wDBS79lL/hbv/CI/wDCkf8Ahcv/ABXv/CA/2/8A8JN/wjXxi8OeG/8AkF/2lD9m&#10;+0/bftH/AB8zeX5ez95u8wf1sf8AEPd/1d1/5gP/APCOv5J/+CTX/BPf/hoL/gu3/wAFLv2Uv+Fu&#10;/wDCI/8ACkf+Fy/8V7/wgP8Ab/8Awk3/AAjXxi8OeG/+QX/aUP2b7T9t+0f8fM3l+Xs/ebvMH9bH&#10;/EPd/wBXdf8AmA//AMI6AD/iHu/6u6/8wH/+EdH/ABD3f9Xdf+YD/wDwjo/4h7v+ruv/ADAf/wCE&#10;dH/EPd/1d1/5gP8A/COgA/4h7v8Aq7r/AMwH/wDhHR/xD3f9Xdf+YD//AAjo/wCIe7/q7rP/AHQP&#10;/wDCOvPvij/wRG+FfwP8B678UfjZ/wAFA/h98IPhl4Y+zDxN8RPil8NtN8AeA/Dv229t9Osvt2r3&#10;/imG1g+0XV3aWsXmyL5k11FGuXdQQD0H/iHu/wCruv8AzAf/AOEdH/EPd/1d1/5gP/8ACOvLfgp/&#10;wRZ+F37RPwt8G/Gn4K/t1ab47+Gfj3TH1Dw14j0z9n6exL+TcTWd9Y3tlca/Fd2N/Y3dtd2N9pt9&#10;DBeWF5ZXVrdQQXEE0Sepf8Q93/V3X/mA/wD8I6CKdSFWEatNpxaTTTumns0+qfRh/wAQ93/V3X/m&#10;A/8A8I6P+Ie7/q7r/wAwH/8AhHR/xD3f9Xdf+YD/APwjo/4h7v8Aq7r/AMwH/wDhHQWH/EPd/wBX&#10;df8AmA//AMI6P+Ie71/a6/8AMB4/92Oj/iHu/wCruv8AzAf/AOEdH/EPd/1d1/5gP/8ACOgDlvG3&#10;/Btz4U+IvhXXfBHjj9p2x8R+E/ElidP1nR9Q+ALGG5j3B1ZXXxIHjljdY5YpomWWKSKOSN0dFYfx&#10;F/tJ/s2ftd/8G+H7XV78C/jnZ33xP/Zj+J99c+Ivht8SfD+nSaf4M+M+jW8kFvJ4g0COWV003xJp&#10;qTWMGr6DPOxjMlsjzXFpcaNrEn9zv/EPcO/7XOR3H/Cg+v8A5cdeCftI/wDBrb4V/aV+GN/8OfFH&#10;7Yt9pEiXqa94W8Qaf8BC8/hzVYIbiG2u2tv+EmVLiIJdXEUtvIQHjuH2PDKIpoqhOVOSnB6o+Z4w&#10;4P4c494cxXCnFeFjiMDiI8s4S+9Si1rCcHaUJxalGSUotNH47eEvFms/D7xn4a8c+BvEvh+41/wR&#10;4nsvFfg/xj4U1rSfiB4VlvNNu47vTtS0zULd7nTNStGkhhnhuIHuLS5iKOjSxOpb9ySvw8/4K9fC&#10;LoPCP7f/AMFPhxyB9u17/hePh7w5pf8A3DPDejf2z4k8Tf8ATWey8r/lpbH93/HP+zXd/EP/AIJ6&#10;ftifF7/glF/wUW+Kvh/4fD4YRyeHvgz49udWf4g/DPwF4hvbe58V+F9HsvEFxrNhYeG/BXjgeK11&#10;O51LUrJ20jUNSsLq9ttEjm8SzD9b8fEH4A/FzbuHhP4q/BX4jYwTZa9/wjXiDw3qf/bazufs95Zf&#10;9NYJPL/jRufYpzjioqcHaa/r5o/xx444G4m+i5xPieEuLsM804IzR2afuxqxj8NSnLVYfMMOneMl&#10;ZSS15qUmomfiF8Avi7jP/CJfFX4K/EfGP9B18eGvEHhvUwMf8trO4+z3ln/01gk8v+NDz+1JX4ef&#10;8FevhF0HhH9v/wCCnw45A+3a9/wvHw94c0v/ALhnhvRv7Z8SeJv+ms9l5X/LS2P7sK/Dz/gr18Iu&#10;g8I/t/8AwU+HHIH27Xv+F4+HvDml/wDcM8N6N/bPiTxN/wBNZ7Lyv+Wlsf3f4rZ+IXwC+LuM/wDC&#10;JfFX4K/EfGP9B18eGvEHhvUwMf8ALazuPs95Z/8ATWCTy/40PN/xv7tSP9fOLPkv+TRf9Trw7zr/&#10;ALd5+X7/AKpmmEv5Xt9ujPQz8QvgF8XcZ/4RL4q/BX4j4x/oOvjw14g8N6mBj/ltZ3H2e8s/+msE&#10;nl/xoef2pK/Dz/gr18Iug8I/t/8AwU+HHIH27Xv+F4+HvDml/wDcM8N6N/bPiTxN/wBNZ7Lyv+Wl&#10;sf3YV+Hn/BXr4RdB4R/b/wDgp8OOQPt2vf8AC8fD3hzS/wDuGeG9G/tnxJ4m/wCms9l5X/LS2P7v&#10;8Vs/EL4BfF3Gf+ES+KvwV+I+Mf6Dr48NeIPDepgY/wCW1ncfZ7yz/wCmsEnl/wAaHk/jf3akf6+c&#10;WH/Jov8AqdeHedf9u8/L9/1TNMJfyvb7dGehn4hfAL4u4z/wiXxV+CvxHxj/AEHXx4a8QeG9TAx/&#10;y2s7j7PeWf8A01gk8v8AjQ8/tSV+Hn/BXr4RdB4R/b/+Cnw45A+3a9/wvHw94c0v/uGeG9G/tnxJ&#10;4m/6az2Xlf8ALS2P7sK/Dz/gr18Iug8I/t//AAU+HHIH27Xv+F4+HvDml/8AcM8N6N/bPiTxN/01&#10;nsvK/wCWlsf3f4rZ+IXwC+LuM/8ACJfFX4K/EfGP9B18eGvEHhvUwMf8trO4+z3ln/01gk8v+NDy&#10;fxv7tSP9fOLD/k0X/U68O86/7d5+X7/qmaYS/le326M9DPxC+AXxdxn/AIRL4q/BX4j4x/oOvjw1&#10;4g8N6mBj/ltZ3H2e8s/+msEnl/xoef2pK/Dz/gr18Iug8I/t/wDwU+HHIH27Xv8AhePh7w5pf/cM&#10;8N6N/bPiTxN/01nsvK/5aWx/dhX4ef8ABXr4RdB4R/b/APgp8OOQPt2vf8Lx8PeHNL/7hnhvRv7Z&#10;8SeJv+ms9l5X/LS2P7v8Vs/EL4BfF3Gf+ES+KvwV+I+Mf6Dr48NeIPDepgY/5bWdx9nvLP8A6awS&#10;eX/Gh5P4392pH+vnFh/yaL/qdeHedf8AbvPy/f8AVM0wl/K9vt0Z6GfiF8Avi7jP/CJfFX4K/EfG&#10;P9B18eGvEHhvUwMf8trO4+z3ln/01gk8v+NDz+1JX4ef8FevhF0HhH9v/wCCnw45A+3a9/wvHw94&#10;c0v/ALhnhvRv7Z8SeJv+ms9l5X/LS2P7sK/Dz/gr18Iug8I/t/8AwU+HHIH27Xv+F4+HvDml/wDc&#10;M8N6N/bPiTxN/wBNZ7Lyv+Wlsf3f4rZ+IXwC+LuM/wDCJfFX4K/EfGP9B18eGvEHhvUwMf8ALazu&#10;Ps95Z/8ATWCTy/40PJ/G/u1I/wBfOLD/AJNF/wBTrw7zr/t3n5fv+qZphL+V7fboz0M/EL4BfF3G&#10;f+ES+KvwV+I+Mf6Dr48NeIPDepgY/wCW1ncfZ7yz/wCmsEnl/wAaHn9qSvw8/wCCvXwi6Dwj+3/8&#10;FPhxyB9u17/hePh7w5pf/cM8N6N/bPiTxN/01nsvK/5aWx/dhX4ef8FevhF0HhH9v/4KfDjkD7dr&#10;3/C8fD3hzS/+4Z4b0b+2fEnib/prPZeV/wAtLY/u/wAVs/EL4BfF3Gf+ES+KvwV+I+Mf6Dr48NeI&#10;PDepgY/5bWdx9nvLP/prBJ5f8aHk/jf3akf6+cWH/Jov+p14d51/27z8v3/VM0wl/K9vt0Z6GfiF&#10;8Avi7jP/AAiXxV+CvxHxj/QdfHhrxB4b1MDH/LazuPs95Z/9NYJPL/jQ8/tSV+Hn/BXr4RdB4R/b&#10;/wDgp8OOQPt2vf8AC8fD3hzS/wDuGeG9G/tnxJ4m/wCms9l5X/LS2P7sK/Dz/gr18Iug8I/t/wDw&#10;U+HHIH27Xv8AhePh7w5pf/cM8N6N/bPiTxN/01nsvK/5aWx/d/itn4hfAL4u4z/wiXxV+CvxHxj/&#10;AEHXx4a8QeG9TAx/y2s7j7PeWf8A01gk8v8AjQ8n8b+7Uj/Xziw/5NF/1OvDvOv+3efl+/6pmmEv&#10;5Xt9ujPQz8QvgF8XcZ/4RL4q/BX4j4x/oOvjw14g8N6mBj/ltZ3H2e8s/wDprBJ5f8aHn9qSvw8/&#10;4K9fCLoPCP7f/wAFPhxyB9u17/hePh7w5pf/AHDPDejf2z4k8Tf9NZ7Lyv8AlpbH92Ffh5/wV6+E&#10;XQeEf2//AIKfDjkD7dr3/C8fD3hzS/8AuGeG9G/tnxJ4m/6az2Xlf8tLY/u/xWz8QvgF8XcZ/wCE&#10;S+KvwV+I+Mf6Dr48NeIPDepgY/5bWdx9nvLP/prBJ5f8aHk/jf3akf6+cWH/ACaL/qdeHedf9u8/&#10;L9/1TNMJfyvb7dGehn4hfAL4u4z/AMIl8Vfgr8R8Y/0HXx4a8QeG9TAx/wAtrO4+z3ln/wBNYJPL&#10;/jQ8/tSV+Hn/AAV6+EXQeEf2/wD4KfDjkD7dr3/C8fD3hzS/+4Z4b0b+2fEnib/prPZeV/y0tj+7&#10;Cvw8/wCCvXwi6Dwj+3/8FPhxyB9u17/hePh7w5pf/cM8N6N/bPiTxN/01nsvK/5aWx/d/itn4hfA&#10;L4u4z/wiXxV+CvxHxj/QdfHhrxB4b1MDH/LazuPs95Z/9NYJPL/jQ8n8b+7Uj/Xziw/5NF/1OvDv&#10;Ov8At3n5fv8AqmaYS/le326M9DPxC+AXxdxn/hEvir8FfiPjH+g6+PDXiDw3qYGP+W1ncfZ7yz/6&#10;awSeX/Gh5/akr8PP+CvXwi6Dwj+3/wDBT4ccgfbte/4Xj4e8OaX/ANwzw3o39s+JPE3/AE1nsvK/&#10;5aWx/dhX4ef8FevhF0HhH9v/AOCnw45A+3a9/wALx8PeHNL/AO4Z4b0b+2fEnib/AKaz2Xlf8tLY&#10;/u/xWz8QvgF8XcZ/4RL4q/BX4j4x/oOvjw14g8N6mBj/AJbWdx9nvLP/AKawSeX/ABoeT+N/dqR/&#10;r5xYf8mi/wCp14d51/27z8v3/VM0wl/K9vt0Z6GfiF8Avi7jP/CJfFX4K/EfGP8AQdfHhrxB4b1M&#10;DH/LazuPs95Z/wDTWCTy/wCNDz+1JX4ef8FevhF0HhH9v/4KfDjkD7dr3/C8fD3hzS/+4Z4b0b+2&#10;fEnib/prPZeV/wAtLY/uwr8PP+CvXwi6Dwj+3/8ABT4ccgfbte/4Xj4e8OaX/wBwzw3o39s+JPE3&#10;/TWey8r/AJaWx/d/itn4hfAL4u4z/wAIl8Vfgr8R8Y/0HXx4a8QeG9TAx/y2s7j7PeWf/TWCTy/4&#10;0PJ/G/u1I/184sP+TRf9Trw7zr/t3n5fv+qZphL+V7fboz0M/EL4BfF3Gf8AhEvir8FfiPjH+g6+&#10;PDXiDw3qYGP+W1ncfZ7yz/6awSeX/Gh5/Y7xR4a+EX/Bav8AZ+8Q+EfEdkNC/be+Hvwcu/Dev6cL&#10;nU9S/wCF/wDhHStEktrqHzon0nQNC/tzX/FbrvjZ7qw2ZVmtyDHuFfh5/wAFevhFwB4R/wCCgHwT&#10;+HHQfbte/wCF4+HvDml/9wzw3o39s+JPE3/TWey8r+O2P7v+KG71T4q/BH/gvpplnfahfaD8S/2e&#10;PHDaTottd3Vr4mg8B6v4e8C3F49tbRsZ7GSKDVBdzmOMSW0sssr4kErF8atTm5Va1S6X3/mj9T8K&#10;/D7FcP4jPcTg8e8w8PqmW4rNFJQfNWeB9m1Si1ODwGbYaVRWq3fLy8yjVpSSX6Z/8GzvxE8X/sIf&#10;8FU/2xf+CYPxmnh8P6n8QBrPhPTbDWvDupSeI9Z8dfCq/wBSmt4dPktZ59Os7O/8O3XjDVJricyQ&#10;3K6NpQt787oo7z+1Dwh/ye7+0PnP/Jq3wd6DJ/5G7469q/z9v+Cp/wC1jqvwq/4Ke/sTf8FVfCmg&#10;ro3xVgt/CjfHvw34U+Kuu+HvHPx8174Yw6HpPiTWdRuk0pNK0LS/GHhm/wBK8NHTNIF1CsWk6sbu&#10;wK3IfUP9Arwdn/htz9oU/wDVq/wc7/8AU2/HSvwjxCy76pnOGxCjZVG7/wCKMZX+9OOvV3P7hzHO&#10;8j4wyjIeOuGsT9YweOhzKq4qEp1KcJ06rnBJKE1NctSKVozUktEfx0/8FdvDun/BX/g6P/4JrePv&#10;hPca74B8ZfHHXfgV4h+Kuv8Ah3xTqdlqHi2fUviJq3w01OORhcYhtb3wvoenaLdWNsIra5tluFmh&#10;ka5umm/sW8H/APJ737Q3/Zq/wd/9S746V/IP/wAFyf8AlZh/4I9/92/f+r+8XV/Xx4P/AOT3v2hv&#10;+zV/g7/6l3x0rzOI25YPJ5S1fLb5JSt93Q9ri5uWByGctXyNfJRqWXounYPB/wDye9+0N/2av8Hf&#10;/Uu+OlHg8A/tu/tDA8g/srfB0Ef9zd8dKPB//J737Q3/AGav8Hf/AFLvjpSeDxn9t39oYYzn9lb4&#10;OjHr/wAVd8dK+ShtS/6+z/8Abz4SlvR/6/Vf/cp/CZ/wVh+JPxE8Z/8ABzposGp+ML61f9lbVPhz&#10;qPwJutP0fSop/BK+F/A2m/FvTLZg9o8d7EfEup6pdym/WeR4tQeASJFHAkP9RpX4ef8ABXr4RdB4&#10;R/b/APgp8OOQPt2vf8Lx8PeHNL/7hnhvRv7Z8SeJv+ms9l5X/LS2P7v+Y34pfC/Vf+Cgn/B1D+0n&#10;oH7OcXiHxva+EbXxJZeI9a0bwhetp3h3Vvhv8EU8H6nZatLdi2isLSbxfpNv4XXVruSOy+1avZPF&#10;LcJPbif7Jz8QvgF8XcZ/4RL4q/BX4j4x/oOvjw14g8N6mBj/AJbWdx9nvLP/AKawSeX/ABoef6f4&#10;aoxWSYaMVy1FCD7P4Y3uvW9/M/EfpWcY59wVxRkOC4my+eM4KxuW0aOIw8vdpvExq1pVKlCdv3GO&#10;pQlSnCpo5L3ZKUOaxn4hfAL4u4z/AMIl8Vfgr8R8Y/0HXx4a8QeG9TAx/wAtrO4+z3ln/wBNYJPL&#10;/jQ8/tSV+Hn/AAV6+EXQeEf2/wD4KfDjkD7dr3/C8fD3hzS/+4Z4b0b+2fEnib/prPZeV/y0tj+7&#10;Cvw8/wCCvXwi6Dwj+3/8FPhxyB9u17/hePh7w5pf/cM8N6N/bPiTxN/01nsvK/5aWx/d/itn4hfA&#10;L4u4z/wiXxV+CvxHxj/QdfHhrxB4b1MDH/LazuPs95Z/9NYJPL/jQ8+9/G/u1I/184s/lr/k0X/U&#10;68O86/7d5+X7/qmaYS/le326M9DPxC+AXxdxn/hEvir8FfiPjH+g6+PDXiDw3qYGP+W1ncfZ7yz/&#10;AOmsEnl/xoef2pK/Dz/gr18Iug8I/t//AAU+HHIH27Xv+F4+HvDml/8AcM8N6N/bPiTxN/01nsvK&#10;/wCWlsf3YV+Hn/BXr4RdB4R/b/8Agp8OOQPt2vf8Lx8PeHNL/wC4Z4b0b+2fEnib/prPZeV/y0tj&#10;+7/EjVNR8dfs1/ErUdVu0vvDHxK+APjma/uodL0uLx1qXh/XPCt+ZJEt7O2juo9QlgurAhIII7lb&#10;howqJKGCsv42vw1I/wBfOLLp05+E8406cXnnh7njSSSs6jWiSSu8JmuEb8ub+/Rnpez8QvgF8XcZ&#10;/wCES+KvwV+I+Mf6Dr48NeIPDepgY/5bWdx9nvLP/prBJ5f8aHn9qSvw8/4K9fCLoPCP7f8A8FPh&#10;xyB9u17/AIXj4e8OaX/3DPDejf2z4k8Tf9NZ7Lyv+Wlsf3dHTNT+FX/BZT4H6drOi6hY6R+3R8LP&#10;hTDqelarpV1deLNN/aE8KaHpAkguLedDpvhjSotd8QeKFdHQzy2qqCDLasCn4yZ+IXwC+LuM/wDC&#10;JfFX4K/EfGP9B18eGvEHhvUwMf8ALazuPs95Z/8ATWCTy/40PJ/G/u1I/wBfOLCpTn4O1JU6sXnP&#10;h7nLs01yOTho01q8HmuDe+17faoy0M/EL4BfF3Gf+ES+KvwV+I+Mf6Dr48NeIPDepgY/5bWdx9nv&#10;LP8A6awSeX/Gh5/akr8PP+CvXwi6Dwj+3/8ABT4ccgfbte/4Xj4e8OaX/wBwzw3o39s+JPE3/TWe&#10;y8r/AJaWx/dhX4ef8FevhF0HhH9v/wCCnw45A+3a9/wvHw94c0v/ALhnhvRv7Z8SeJv+ms9l5X/L&#10;S2P7v8Vs/EL4BfF3Gf8AhEvir8FfiPjH+g6+PDXiDw3qYGP+W1ncfZ7yz/6awSeX/Gh5f8b+7Uj/&#10;AF84sj/k0X/U68O86/7d5+X7/qmaYS/le326M9DPxC+AXxdxn/hEvir8FfiPjH+g6+PDXiDw3qYG&#10;P+W1ncfZ7yz/AOmsEnl/xoef2pK/Dz/gr18Iug8I/t//AAU+HHIH27Xv+F4+HvDml/8AcM8N6N/b&#10;PiTxN/01nsvK/wCWlsf3YV+Hn/BXr4RdB4R/b/8Agp8OOQPt2vf8Lx8PeHNL/wC4Z4b0b+2fEnib&#10;/prPZeV/y0tj+7/FbPxC+AXxdxn/AIRL4q/BX4j4x/oOvjw14g8N6mBj/ltZ3H2e8s/+msEnl/xo&#10;eT+N/dqR/r5xYf8AJov+p14d51/27z8v3/VM0wl/K9vt0Z6GfiF8Avi7jP8AwiXxV+CvxHxj/Qdf&#10;HhrxB4b1MDH/AC2s7j7PeWf/AE1gk8v+NDz+1JX4ef8ABXr4RdB4R/b/APgp8OOQPt2vf8Lx8PeH&#10;NL/7hnhvRv7Z8SeJv+ms9l5X/LS2P7sK/Dz/AIK9fCLoPCP7f/wU+HHIH27Xv+F4+HvDml/9wzw3&#10;o39s+JPE3/TWey8r/lpbH93+K2fiF8Avi7jP/CJfFX4K/EfGP9B18eGvEHhvUwMf8trO4+z3ln/0&#10;1gk8v+NDyfxv7tSP9fOLD/k0X/U68O86/wC3efl+/wCqZphL+V7fboz0M/EL4BfF3Gf+ES+KvwV+&#10;I+Mf6Dr48NeIPDepgY/5bWdx9nvLP/prBJ5f8aHn9qSvw8/4K9fCLoPCP7f/AMFPhxyB9u17/heP&#10;h7w5pf8A3DPDejf2z4k8Tf8ATWey8r/lpbH92Ffh5/wV6+EXQeEf2/8A4KfDjkD7dr3/AAvHw94c&#10;0v8A7hnhvRv7Z8SeJv8AprPZeV/y0tj+7/FbPxC+AXxdxn/hEvir8FfiPjH+g6+PDXiDw3qYGP8A&#10;ltZ3H2e8s/8AprBJ5f8AGh5P4392pH+vnFh/yaL/AKnXh3nX/bvPy/f9UzTCX8r2+3RnoZ+IXwC+&#10;LuM/8Il8Vfgr8R8Y/wBB18eGvEHhvUwMf8trO4+z3ln/ANNYJPL/AI0PP7Ulfh5/wV6+EXQeEf2/&#10;/gp8OOQPt2vf8Lx8PeHNL/7hnhvRv7Z8SeJv+ms9l5X/AC0tj+7Cvw8/4K9fCLoPCP7f/wAFPhxy&#10;B9u17/hePh7w5pf/AHDPDejf2z4k8Tf9NZ7Lyv8AlpbH93+K2fiF8Avi7jP/AAiXxV+CvxHxj/Qd&#10;fHhrxB4b1MDH/LazuPs95Z/9NYJPL/jQ8n8b+7Uj/Xziw/5NF/1OvDvOv+3efl+/6pmmEv5Xt9uj&#10;PQz8QvgF8XcZ/wCES+KvwV+I+Mf6Dr48NeIPDepgY/5bWdx9nvLP/prBJ5f8aHn9qivw8/4K9fCP&#10;IA8I/wDBQD4J/DjoPt2vf8Lx8PeHNM/7hnhvRv7Z8SeJv+ms9l5X8dsf3aFfh5/wV6+EXQeEf2//&#10;AIKfDjkD7dr3/C8fD3hzS/8AuGeG9G/tnxJ4m/6az2Xlf8tLY/u/xWz8QvgF8XcZ/wCES+KvwV+I&#10;+Mf6Dr48NeIPDepgY/5bWdx9nvLP/prBJ5f8aHlfxv7tSP8AXzTD/k0X/U68O86/7d5+X7/qmaYS&#10;/le326M9PB/2mP2a9C8eaf8AEH9n745+GQl/4c8SXvhnW7W2vbafWvBOu6TPcWMtzpt/EZYVurWZ&#10;bhFmiMsMqGSNhPBLJHJ+bH/BPT9uj4//APBAD9rbW9D8deHbn4sfskfHa4s7f4m6ToVhBa6j4z0z&#10;S5biOx8T+FLiZwtrr+jrqdwLjR7mdbW8ju2t55EEul6zaf2klfh5/wAFevhHwB4S/wCCgHwU+HGM&#10;f6drw+OPh7w5pnf/AJBnhvRv7Z8SeJh/z1nsvK/5aWx/d/gR8aPg3a3TfEf4E/GfwlY3wsNWv/AP&#10;xA8I6hcw6hb215pt49rdQLdW8jJ5ttc2xaK6tZcxywJLDKGVHrix+X4TOMPLC4yCv1T/AAa6+jWq&#10;P0PgjxEzj6N2Jp1sJJ534d5tJypNPllGSsp2TusPmFBaVqEuWNZRTUkvZ1af9N//AAT8/bV/Z+/b&#10;9+LnxU/aR/Zs8Xf8JL4E8S/sr/B7TNX0nUY4tP8AGvw41q38U/G99R8M+JdNSST7Fqdl9ogLxB5I&#10;ZYbi2urae6s7m1up/q7wf/ye9+0N/wBmr/B3/wBS746V/mtfAr46ftX/APBA/wDattfjV8Fry/8A&#10;iX+zT8S72Dw/4/8AAOvag9j4S+L2kQPPOmga/JFE6ad4h05Jr2bStchhYoXuXSGe1n1fSH/u1/4J&#10;g/8ABRj9nP8A4KafGX9ov4+fs4T+M7HRdH+BPwp+H3jHwX8SNBg8NfEDwPqln4r+N1wttqFvb3N1&#10;ZyJc2d3YXsE9jdXMDRXojaRLmG6toP5+4k4TxfD+JpuCcsP7STUv5eZTajL77KW0tNm7L+46VPJ8&#10;5yXAcYcGYlYvJsTOVSnVjvDmVS9OrHeE4SfJJSSakrNKXur7w8H/APJ737Q3/Zq/wd/9S746UeDx&#10;n9t79oYYzn9lf4OjGM5/4q746cUeD/8Ak979ob/s1f4O/wDqXfHSk8If8nu/tD55H/DK3wdzjk/8&#10;jd8da+QhtS/6+z/9vPMpb0f+v1X/ANyn5F/Cy3tf2OP+CsHiDwTNaafofw/+NGoXfhrw/M/gu70L&#10;S7fTvGDW+saHY6DbWxMYit9atrLQhcqr2wW0u90dvtb7Ov7K1xbfsf8A/BTn4nfAFrrT9J+H/wAR&#10;NRvfCWhadH4zu7bw1osd9DD4o8GCYXYze38dtLDosSSt5v2jW5xFPNvxccb/AMFcdO8ZWn7Uth8T&#10;NA14aLYfDL4QfDbTtPm029m03xPpes6/4i+L9/Y31hNEgZPJXwdIWk85Hik+zGNW3SMnmX/BQrx9&#10;r/xb+Jnws/af8Ea7p/h/RtN/Zw+FOoWtr4c8Tte6/wCD/EfibW/i7qJjstSt4oy0umT+Dby0nkLw&#10;yw3NrEFhVzKI/wBYwuLo5nQwsqqfLi4Tw8nppVo8zjJq/Xlla3daLU/b8FjqGc4bBzqX5cdTnhZv&#10;S0a9DncJyX97kk42/u3S1P3z8H/8nvftDf8AZq/wd/8AUu+OlHg//k979ob/ALNX+Dv/AKl3x0rz&#10;H9mn4m6V8Zv2hPH/AMVNHXT4rTx1+xT8DvEUun6brMev2+g3Nx4n+ORvtMa7RUEktjci4tJcpGyy&#10;2sitHGylF9O8H/8AJ737Q3/Zq/wd/wDUu+Olflfs50p06dRWkq1RNdmnNP8AI/FHSnRqU6NVWnGt&#10;VTXZr2ya+8PB/wDye9+0N/2av8Hf/Uu+OlHg/wD5Pe/aG/7NX+Dv/qXfHSjwf/ye9+0N/wBmr/B3&#10;/wBS746UeD/+T3v2hv8As1f4O/8AqXfHSop/8uv+vs//AG8zp/8ALn/r9V/9yh4P/wCT3v2hv+zV&#10;/g7/AOpd8dKPB/8Aye9+0N/2av8AB3/1LvjpR4P/AOT3v2hv+zV/g7/6l3x0o8H/APJ737Q3/Zq/&#10;wd/9S746UU/+XX/X2f8A7eFP/lz/ANfqv/uUPB//ACe9+0N/2av8Hf8A1LvjpR4P/wCT3v2hv+zV&#10;/g7/AOpd8dKPB/8Aye9+0N/2av8AB3/1LvjpR4P/AOT3v2hv+zV/g7/6l3x0op/8uv8Ar7P/ANvC&#10;n/y5/wCv1X/3KHg//k979ob/ALNX+Dv/AKl3x0pPCAB/bd/aHB6H9lb4Og/+Fd8daXwf/wAnvftD&#10;f9mr/B3/ANS746VgweKPDPgj9rf9qnxp418Q6F4R8G+EP2OfhR4o8W+K/FGr2+geGfDGmaf4m+PN&#10;3f6jqN/cOkFta20EMs01xM6xxxxOzsqqSCmm/ZJf8/Z/+3jpJydCKWvtqn/uU/Pn/gpf/wAFDPBP&#10;/BMu+/bG/aK8Qqb7x1f/ALK/wh+Gf7P3hafwzd+JtI8Y/EDU9Z/aJu/DtjqscFxa+VpkX9mXl9qE&#10;r3ds32LTLpLd5LyS0tp/5CP2Bfhf498JfAL41/8ABc/446Z8Fv2hviZ+0T+1D4n/AGX/AAt4Y8T+&#10;Obk2AuviR4N+I0vxn8Q+KfDPhC/0qfRtTv7TUbWw0iyuL228qx8QavejRY45vDeqr6/450Lxh/wc&#10;8f8ABZ+5i8KaP4l8G/sLfs86W/w01j40/DnT7qeWw+Hmj6p4j1HR9bu31pbaK18QeN7+a4hsbT7C&#10;bjT7SeJ5dN1NNC1Keb+z7xz4PWL4veOfg74d/Z4+C3x++AvwM+A3wT8W6J+xr498FaNdeBl0yHUf&#10;jp4fu4fhlYahJF4d8PeJYrC00eOwmvYU0++g0GHR7q60e3u49d0b7mdKGQ5Q8gjVVPHYvmUqm6oq&#10;XNKKkrO6tdSXS92mrH6XUoU+GcjfDCrKlmOPU1Kq7NYdTcpwjJWd01dTXS92uWx+Xvg7/gnb+zH+&#10;1j/wRA/4X7pHhjw/+yU2s6hr/wC01+0LbfCzw/4p+O+j+OdK+Ei/Frw5aaLpeg+KfGLGGWWw1W+k&#10;3PqKxzTyOkgEbxm3+r/+CRH7Q/xL/bn/AGTviX+yV4X+OnxQ8SWf7PnirVvBfjL9q39oK/0fxt+0&#10;R8bPDfi2GbXNJsvEPgS51vU9T0u1EfiPWPDtjr51rUBej4W3Tpcw3El1Yaf8Q/sh/wDBL7wp8df+&#10;CmX7Y/iH4efGz4D3X7P/AMPviF8YfhL8XfhZ8IdO8YeAPiX8GtD+J+ifEzwTo2j6Naap4RtvD/2i&#10;xFxcwhbC5u7K2GlsUM8fkLPzv7OZ/ZW/4JJf8F7PDf7P3gPSPi/L4W8f+EIP2MvHnxT+KfxN07xb&#10;9u1X4mwfDzxj8O7+20PRvCtpKnleILaHwr5E81zEv/CdNqL3WnW9jeRXPyOEyqlm2BwuXZpT+qZZ&#10;in9RrSw9d03ipRWnLKjFeyhXkqsZ+xdKpzXj7dNtP4XA5JRzzLcFlecUvqOUY1/2biJ4XEypPGyg&#10;tOSeHinQhiZKvCp9XlRrc94/WYttP+n3w3411j9jPw7oHgf9oLxmPFPwf0/RLXRfBXxvPhuLR/7J&#10;vIoI7PTfBH/CNaal1ey+VZaVe3/9sTuUfzPJclwhbmvilLaf8FB/Aeu/Cv4S+Ixo/wAErj7Lf+IP&#10;jrDpDTavZ+JNHvLfULHRdI0u6+w6xpWq6dNJoPiPTvFulXEF1pt/pVpJZXEF3Ck0XrfiXxBq/wC0&#10;Z4j174X+Abz+z/hB4X1u68JfG3x39niu/wDhKLyynk07xJ8NP7LuFgvbb7TZX0Nx/wAJDYSMkW3Z&#10;Cxcsw+nfDXh3RvCHhzQfCfh6z/s/w94Z0S18PaJYfaJbsWNnZW6W1tD5srNI+yKKNd8jMzbcsxJJ&#10;PocNcP55nNerwzkWa1FwVQSp05p1442pOD5ZYfD5isT7WWDp25frChHEuSdOnipxi5r1eEeF+JOI&#10;MTW4Q4azurHw8w0VSpTjLExzGrOD5ZYbC5tHF+3ngKVuT60qccW5J0qONqQjKovwG+K/h/8Aaa/Y&#10;I8KajY/GG1sf23vg3qfxBb43eGf2g/DOl6N8FP2wfDHxY1A6z9muB4Q/tO18D+LpIWktL1YJn8C6&#10;TYaPoFwjjxFqk0UN0v7Pv7Zn7LXxE1HVPFOseFP21/Efgjwd8W5/Fsem+E/+CZX7S3i3TfiT8RdP&#10;ksrgfFZ9T0zwU50uTUbeZkPhF91parIjmM7kr9W/EviDV/2jPEevfC/wDef2f8IPC+t3XhL42+O/&#10;s8V3/wAJReWU8mneJPhp/ZdwsF7bfabK+huP+EhsJGSLbshYuWYfTvhrw7o3hDw5oPhPw9Z/2f4e&#10;8M6Ja+HtEsPtEt2LGzsrdLa2h82VmkfZFFGu+RmZtuWYkknyuH/DfIuJONnnGDo0qnDuEShSfsuR&#10;4itGTUoucZ8mKw9F2Ua8qUJ1JKVOrUxcffj4nC3hJw3xb4iPPsvw9CpwpgY+zoP2HI8VXjKXNBzj&#10;U9njcLh3aMcTOjTqVZxlSrVsfC9SH44fFD9sz/gnz4W8F6zLrHhP9tb4SXGtfFq4+Mvhrxx4s/4J&#10;kftV22m6N8Rbm0uDZ68kN74Kjt7mSIxtcDS3b7JKts4MG3cR4t+z3+2d+yz8RNQ1PxTrPhP9tbxF&#10;4J8H/FubxcmmeE/+CZX7S/i3TfiV8RdPeyuR8Vn1PTPBLnS5NRgndD4RfNpaq6OYzuSv1b8S+INX&#10;/aM8R698L/AN5/Z/wg8L63deEvjb47+zxXf/AAlF5ZTyad4k+Gn9l3CwXtt9psr6G4/4SGwkZItu&#10;yFi5Zh9O+GvDujeEPDmg+E/D1n/Z/h7wzolr4e0Sw+0S3YsbOyt0traHzZWaR9kUUa75GZm25ZiS&#10;SfUwXAvC3GnG0c+y7AUY5HhE4J06fs4YqvGTulGMvZ1qFKV71VCCqTvSftqUbr28u8NuDPELxEhx&#10;NlOWYePDmBi6cZU6XsqeNxEZO6jCMvZ18NQle9dU6ca070X9YowvH8SPj5+1J4T+Gfw71LxSP+Ca&#10;X7fug+EfGHxom+MXwu+MQm+EGlC98b6hY3tzofjH/hC/EHxS07xJYb4Lf7b/AMI/4m0nS5oNn2a/&#10;0uyuRLbJ5H+zp4z/AG2f2i9asfiH8Jv2K/gbqXwI0zxO/wASr3Tv2k/219Q+CXxLvfi/pmoQLc+L&#10;9e0vwt4J8VWmn3t/ZyRXsWg6Pq2q6DHZ6jAXuYr1Z7C3/XbxL4g1f9ozxHr3wv8AAN5/Z/wg8L63&#10;deEvjb47+zxXf/CUXllPJp3iT4af2XcLBe232myvobj/AISGwkZItuyFi5Zh9O+GvDujeEPDmg+E&#10;/D1n/Z/h7wzolr4e0Sw+0S3YsbOyt0traHzZWaR9kUUa75GZm25ZiSSePBcB5Vxn4gf29luEwkeG&#10;sLFQjyYadOeJxEJ3lyzjiPq9bDwd4zqPCR9o70ozqQjzx87LvDPJPELxR/1mynA4GHCODgoQ9nhK&#10;lKeLxVOd58k44r6rXwlOScJ1Xgo+1d6MKlWEPaQ/CH41eC/22fBWoPrPxH8Y/sG/sf8Awo8W/EE/&#10;HXS9U034JfFX9t/UPAXxYke6t4Et/EieNvCMuryTWdjPriSXPhHT9JtGmGnPa6gbcX17/J1/wcgf&#10;tUePvBvwG+HH7K9n+1l4M+Plr+0h8Qb342fGaz+D3wt0v9n74ez3ehSWbLq2ufD/AF5/EPje31rV&#10;9QvIZ49e0/xNpXheaDw/c2Nn4aNza6leD/QF8S+INX/aM8Ra98L/AADef2f8IPC+t3XhH42+Ovs8&#10;V2PFN5ZTyad4k+Gn9l3CwXtt9psr6G4/4SGwkZIsbIWLlmH8If8AwT90XTf+C1n/AAcw6z+1Z4G8&#10;N6/4j/YP/YOl03X/AIXy+KvF3je88LeG/D3w40tPDPweXQLyWyt5tMu9b8T2UPj+Lwxqv2NXjh8U&#10;C4/tCWC9W97uFOF45p4gVc/yWng5cO0G/Zz+pU41qldNrkw9aE40pYahO0o4j6sq8qsVTjiKtNSZ&#10;6PBPBcc68UK/E/D1HAS4Uw0n7Ko8upQxFXExbTp4TEU6kaM8HhqlpxxX1SOJlWgqUMVWpRnI/ez9&#10;h7/gjz+xt/wTD/Zz8BfBz9t74aeEv2ifCmv6bb+P/iR41+KfiHxB8dv2Yh8WtUsLO11Kz0L4O6gl&#10;xoYv7S00fUYbDx1/YVjqp0jFhNMhnuI5/pDTv2APgZ8aNQsLr/gnd8VPj7+yR4E8J/EGL4pJ8WPh&#10;18Wdf+I/wZ0DxRYOGHgnQvgR46lv/COiW8FvdaJeWuoaJotrFZWumx6XaGC0kubR/wBQfEviDV/2&#10;jPEevfC/wDef2f8ACDwvrd14S+Nvjv7PFd/8JReWU8mneJPhp/ZdwsF7bfabK+huP+EhsJGSLbsh&#10;YuWYeu+M/F/ws/Zg+BXi3x94x1D/AIQj4I/s9fCW/wDGHirVvseo+Jl8IeFvCWjS3t9cfZ4UuL+7&#10;+y2Gnyv5cKT3E3lYVZZGAbTB5Hm/HWeYnBSx0cRwhCcnGVWjz4mrWc71KFDFyqtSwUJK3tVQjW5o&#10;qnRxEoQ5475fw5nviVxHjMvlmEMVwJTnJxnWw7njK9d1Oarh8NjpVpc2XU5q3t1h4YjmiqNDFTp0&#10;+eP+dJ/wdXfE/wCO37P2jfBH/gm98SPi18EvjhpnjXxbF+3z4m8d+Gv2fPEfwc+Nl1rBi8U+A9P1&#10;PxLqD+K9T8N302so3iC4vY/D+k6Hax3emq9vpmnW0sVs39xn7PXhrwd/wS0/4JtfswfBrxzYfD/S&#10;df8Agd8APDvwr1XSfhdpl1Y+BPiL8QrTw2974gnsbiLTUkX+3tatdb1CXVb60hkmm1Ga5ulE0zhv&#10;8lP47/8ABQzUv2nP+Co2p/8ABSD4/wDwl8P/ABV0jXf2oPD/AMafEP7Oniy60q88K+JPBvhjU9KT&#10;R/hrqd8ujrZ3lpH4e0XTvDs2oXOlyNdxwvcXNrPJLMsn76ava/8ABfP/AIOYfiJrfjz4Y+BP+Gb/&#10;ANjjxCdV8O+FvGvim/m+EXwKtfDBvvHK2Oh3fi+DTxrnjfynXUfDuonQbC7sxeR2T6jp+nBxKn6H&#10;nOUcRZRwwuHvDiNGliJOUadWtGPscNGcnJz9lTjF1pQ5rU6fu+0kr1613Kc/1PP8k4syHg1cLeEs&#10;MPQxUnONKtiIxVDBwnOU3U9hRjB4idPmtSpPl9rJKWJxHM5zqfsV+2t/wXY/Y9/Ze8Z6j+0D8Xdc&#10;8P8A7Xv7V+ha/Y2XwR/Yv+E/jyzstO+FGlReI5tUs9T8YfErRIbjTdNutCez1/T5/DmpWdzrzXU2&#10;nG80yC1uTeWv4qeC/wBiH/gor/wXE8QeKf8Agod/wVp+M/xg/Z3/AGToPEEOu/s9+BNQ8Ha7pmm/&#10;E1/EWm6TrcfhL4IeF70zWfhrw/qPh7R7BB47ure/trm6j0yeZPEt0uqzW39Dv7Mv/Bt5/wAEtP8A&#10;glV8Oz8c/wBqyy/4b2+Ntt9s0vwxc/HPwb9g+BN9rL2PihrHS9L+HcA1GwT7fYXFvBPc+KZtbigv&#10;NGgvrM6bIREP2q+AnwL8YftCfEPTv2uv2j7YAYh1L4DfDwyWoHhjRvt1n4m8Lap/a2lzwfafs322&#10;+tvs2o23myf6ycfcjH4lp4af8an8Jv8Ab+M8f/tGMxuI9/2PPpLMMwkvnHCYSLXNaMIRVNSk/wCd&#10;/wDk0H/GkPBD/hT8QMz/ANqzDMMV+89h7T3Z5pmk1844HAxa57RpUoxoxlJ/m/8Asy/8Eu5vg18A&#10;tB139lX4NeH/AIOeEfEXx8+Hep+Dfglo2qabreov8MfEPxg+H/iP4ga9q/jK/wBQN5q90nga58aa&#10;Wr6uZNZW1sbKKzeOW10q2h/STwr8C/hVqf7VnxM+Gt94WE3gnw/4Ht9V0fRf7b1FBZzvB4fd3Nwt&#10;wJ2yb67O15Cv73p8q49V/b68F+M/iH8Kfhb4J+Gt5qNr468RftV/Cy0t7fS5NLhn1DwxF400i5+J&#10;6mXUYntE8nwDB4+u1J23DSWUa2nmXjW0Evz54b/Zl8B6x+0f4/8Ag/dav4sj8NeFfCMOuadewahZ&#10;prs0skehyFJpDamExg6lMMLEpwsfzcNu/AvF/wAMKHCmc8K5dgOFMFndepm9FYjH4zE0XjMxxVTB&#10;4mrUwuMjPCVfY4eaaqwi6lSlBUqSWHScJn+hv0UeGMl8M/DrOuEsJxfjq2Lp0a9fGVKkqlap9brV&#10;cNUq4xuOIjGFaanDloU6dKNOjVgoS5fi67xX8CvhTpv7Vnw1+Gtn4WFv4J8QeB59X1fRTrmoyre3&#10;CweIGV/tDXBnXBsLU7UkC/uunLAniv4FfCnTv2rPhr8NLLwt5HgnxD4Hn1fV9E/tzUZBe3CweIGV&#10;/tDXBnXBsLU7UkVf3XTlgeR8R/szeAtH/aQ8A/B601fxZL4a8V+EZtd1C9uNQsjrkMsUOtuFhkFq&#10;IghOmQAhomOGk5GRtPEf7M3gLRv2kPAPwetdX8WS+GfFfhGbXdQvbi/sm1yGWKHW3CwyC1EQQnTI&#10;AQ0THDSfMMjb+N4vhfHx/tG/hvlceXizBUdK+G/dyl9Q/wCEqP8AsCvg63N79RctJe3qc2GlaXP/&#10;AFDQzbDv6r/xlGLd8mrz/h1feS+sf7Y/9o/jwt7sXef7uNqq05fib9rbw54a+KP7TXxK/ZT+D0Xj&#10;b4K/CX9mzwR4Q8aftJ/Fv4VeI31Px54+1DxpPcwSeALPUb25caImmaNc6Bqd+NKe18STHx/4bubL&#10;VPD9vaG41vN8K/s0fBfwB8OPFnwe8M/AX4W/Dz4R6/oaeJviZ8K/A/w50jTvhwNN8T2PhLS7vxC2&#10;hxXcVlqeoa3Ztp1nfWt3F5b27QRsESNFseA/Z68L6dYfEX9s/wAZeHdT0y98I+J/26/GUHhZNU0O&#10;S/1/4cR/DU+CfgRqV943QaTLbXdnear8L9YuLO1s5rqNrTVrGWSO2ubi50w/SFjZC3+wKNPGmDTT&#10;Z615euaR/aH/AAjX2n/hH/8Aiea2P7Kk+2aNeef/AKNZ/vdn2kfLL5n+n/iXjJnNBcc5plmCy2ll&#10;lCMqaqYPB/V6WHoVoUrzpS+rUqMK08NXUoyqzanz0a0nOjJN5X97wPgan+r+ExeIxU8VNqXLXr+0&#10;nUnCU7RmvaznKCq02pKEU48tSC5aif8Atfxnrn7LXxY+EmnX0/7Gt14quPF2meFh4s0b9hjxJHD4&#10;3+Cvj7S7XwwNehsPBOv6hrSan4N1PU7ay07TrDTrSeXwnosFxMYPC5lYRJ+pnxT0P9nTxZ+yx8D/&#10;ANpP9nzR7mDwh8dNL8M+PvA2vXt3rMN3q/hzxP4duNe0x5bC9mZ7d5YJLKRo5I1ljI2HadwrwBrD&#10;/iSf2V9gxtH9uHwf/ZO34hn/AIp03f8AbZ1b+yf+QMf+Pz7F9o/1HO3/AJf68T/ZV+Dvhjwt+wR4&#10;d8faTrOpX9xaftgfG/4NeH9NtJ/K8DaD4Y8LfGn4r+HfDemaHZPaxT2lhp+meG9IsbKzOyK1tLWK&#10;BIIUjjjj9bhnEYPPvCXjmvPhzDY7MKVGE5YyvLDxxGFo80k6kHLDTqVMRCbUZuM8LUnGrFVaNBU6&#10;MZcWaQrZdxlw9BZpVw+GnOUVQpqo6dWdotRlarGMaUo3cU41YpxfJOo5Ta/Wv9o39nL4N+A/gz4x&#10;8V+EvBo0rxDpP9nfYL//AISLVb77P5+q2NvL+6muXjbdHNIvzIcbsjBANcR8QfgV8KtF/ZSsPiTp&#10;XhU2vjW48D+GdWk1r+29Sm33GoTaSl3J9ne4aAeYLqcbRHtXf8qjAw746/sj/Db4YfCvxV460DWf&#10;G15q2h/Yja22salYXGnSfadSs7STzEjs43OEuHIw4wwGcjIPHeNP2ZvAfhv9m6y+L+n6t4sl8TT+&#10;EfD+uSafe39nJoIl1WXTY7hBEtqsuxReSlF83IKrlm5z+6+JXCmYYbiji6lPwwynBunw1Oq6VLEY&#10;WUMJH2mOX9pUXHL6alio8riqcI0qlqFP9+rxUPgOFs3w1XKslnHizGV1LNIwU50qqdZ8uH/2WaeJ&#10;k1Rd03Jucb1Jfu9Hzezf8M5/Blf2cD4+/wCEOI8Vj4If8JcdW/4SHVgRqA0E3v2j7P8AafJ/1xL+&#10;Xs2dtmOK4n4f/An4U63+ylf/ABI1TwsLrxpD4I8Tasmtf21qMIWfT5tWSzkNslwLc7BbQ/KY9rbP&#10;mBycjfsj/Dg/AgfFD+2/G48Qf8Kj/wCE7FmNSsDowvf7G/tDyvK+x+Z5PmfLt8zds435+auP8Ffs&#10;zeA/Ev7N198YL3WPFsPiWDwlr+vxWFnfWSaEZ9Km1KO3VomtWlKMLOLePNycvhlyMLEcJ5guJ8HS&#10;/wCIYZSm+GsTV9ksRheScVUwi/tKT/s+31qnflhTcXUaqztXik1JU84wrymvL/WvGNf2rShz+zrc&#10;ybjW/wBlX+039jK13K6inCN6bumvS/gl+y78KPin8DvBXiDW7TXNJ8S6jPfzanr2g628V1epb6lq&#10;NpHbtb3AmtVQIkOTHCr5gX5+XDch8DP21vEXhX9mLXPFf7Qnwu8PfDvUvhNew/BvwbqXgrxDc6r8&#10;PP2gNYsfDzalZXOgWZ+3ar4ftLyCK2je016S4fT7s3luL/Vre2t9Y1LR+BX7JHw2+J/wq8L+Ode1&#10;zxvaarrpvftVto2pWEGnx/ZtSvLOPy0ks5HGUt0J3O2WLHgcDxz4Xfsl2n7RXwL8fav4f+Jfi74R&#10;fF3TdZubT4P/ABJ0SJNV0z4ZeJ9KtdO1jwl4nudFWS3Orx6VrBsL+bRbu6TT9VhsDY30M9nc3UE3&#10;03hdU8UeGK3AOU+HPC2XZRXznKv3mMjVo1pYynQw2DtjcRTWFpTpzoLEPFSw0K3Niq01GtXkqXv/&#10;AJ/4y5dU4o4K41p5JxNOOb4WrOODnicLVr0MDiKs66jBUVi6arwbpqkpyahRjHmVKSk4HsPwD+Bn&#10;jD9oT4iaZ+11+0dAORDqnwG+Hxltf+KX0f7dZeJvC2qf2tpc8H2n7N9tvrb7NqNt5sn35x9yMfaP&#10;x8+OXg79nv4dal488YzZH77S/C+kGK62+KNYNje3tjpXnw28/wBm+0/YpE+0zJ5UfVj0B+cv2R/2&#10;pf2gv2hfhb8XfF3xH/ZX0L4W+Lvh/wCLvFXhPwNoXgr4+W/xT8A/FmXwz4g8S+GY0tNav9F0TU7F&#10;9Qn8NxavbTXujLp8+geMvC1/bahdy3Wo2Gk/HP7D/jD4eft/fHL4l/HX4ieK7m7+KH7P3iO10SL9&#10;mLxf4U1P4X/GD9nOGfWJ9b8GXPijR7iLTNXtHLWevxWttrumRSX9vALv97BJblv6i9hX8NclwXBX&#10;hPB4/iLO5TqVM0xCc6MpqN6+NxNde5VnTin9XwVKTfKlGMY0oyk/8xMVwbxd4JZHDw38HsqxOP4u&#10;zacquOzjG0KsqFKo7RrZhmeJ5FTc435cHl8JqUvcpwhGkpSfefs1fsWeFvjD+0NrX/BRX42/CX4c&#10;aD8VfHsNrd/D+80XwdoWl/EG70SGTw/q/hHUdW8X6Obe81VbO2srXTltNZieR4tIsvOXbBbxR/ov&#10;8fPjl4O/Z6+HWp+PfGM+BibS/DGk+VdBfE2sfYb29sdL8+C3n+zfafsUifaZk8qLqx6Anx8+OXg7&#10;9nr4dan498Yz4GJtL8MaT5V0F8Tax9hvb2x0vz4Lef7N9p+xSJ9pmTyourHoD8XfAP4GeMP2hPiJ&#10;pn7XX7R0A5EOqfAb4fGW1/4pfR/t1l4m8Lap/a2lzwfafs322+tvs2o23myffnH3Iw62Ir+HnL4T&#10;eFs3mPGeNSrYvGYlup7CMtJY7Hy6JaxwmDi0paQpxjTUpPwq+KxPhTyeCHgzUlmviBmEViMdmGMb&#10;q/Voz92WZZnPpFaxwGAg4qdo06UY0oykz4B/Azxh+0J8RNM/a6/aOgHIh1T4DfD4y2v/ABS+j/br&#10;LxN4W1T+1tLng+0/Zvtt9bfZtRtvNk+/OPuRj6R/bU8Q/BXS/wBmf4u+Ev2gdI/4Sj4ZfF/4f6/8&#10;Gtc8B/btW0RfiTF4g0DVra58ODVNNU3en/2hareW/wBvjaI2/mb1lRwhr0D4+fHLwd+z18OtT8e+&#10;MZ8DE2l+GNJ8q6C+JtY+w3t7Y6X58FvP9m+0/YpE+0zJ5UXVj0B+LvgJ8DPGH7QnxE039rr9o+3G&#10;MQ6p8Bvh6ZbX/imNH+3WXibwtqn9raXcQfafs322+tvs2o23myffnH3Ixj/ybT/jU/hP/t/GeP8A&#10;9oxmMxHv+x59J5hmEl844TCRa5rRhCKpqUnh/wAmf/40h4If8KfiBmf+1ZhmGK/eew9p7s80zSa+&#10;ccDgYtc9o06cY0oyk/lD4Rr8LZvi9+y78JfiT4U8ceGJ/H3wI0/xZ5XxF1tdZ1b44xO11pUXimz1&#10;rR7Wy0y5uZLm78LyavY6Ta6eujz+IdPFzpmn2mpaY939Z/Hr4F/CnwT8Rv2evD3hrwuNM0nx142b&#10;RvFVl/bWpXo1a3+36JAI98tw7x/JeXC7omRv3uc5C49a/br0j4AJ8L/Dvjf446bDc6h8O/FN1rnw&#10;evLPSoZvEkXiefw5rllHYadqbafetpp1Cym1Kzlu1RFEUzLI5Rmjf8/vgp8EPjV8XLjQ9T8R/s1e&#10;KvhH4C1fxBZa1o/jS3/aF8KfF3QfG/gjVmgk03U7YLYaVqem61FbpeT3+k3OmXFrAl9pf2XUtQla&#10;+t7L+TPEnwlocGVc78L+EOFMDnmPrVMux/1mFHDwx+Gi6+Cp16Sw+EwEqdHCV50ZtU4SoRp0a+Iq&#10;OFanGd/9M/CTx04bxHEWS+F/GnH2Jr8WYDLajxkJU5KOIh7OtGnjsXOjKnhcNXqzlzU6clF1ZU6c&#10;aEVZNehfts/sd+CJPHf7M9z8C9SufgP8Z4vFl/Y/D/4yaY2oeLbrwtNdXvh2OSz1LTpr6I6lol4w&#10;gbUNHW5tTcGys7m3u9P1PT9J1XT/AJT+KXjrxd+y/wCE7PRv20fCX/DO9hNqLKviyLxfdeN/2A9d&#10;u00G9M2tWfxQkuLF9H1KBF0m2Fv4+0bwo+qa1qj6foMPiC3t2Mn3F8aP2ZvAfw78efBDwtomseK7&#10;rTviZ4vOg67Lq2oWU95aQi80i33WjJaoqvtv5z+8WRchDjggu/aZ/Zo8B/BfwFpHijwtq3i7UNQv&#10;/Ftv4emg16/s7uyWCSyv7hmRIbWJg4a1jAJYjDMCpJBHynHnClaf+v8AmOeeH2Gw+HyqWFfJhM1V&#10;BZbCrgsLUnTw9OnglQxUMQ39YqU6lD2SrVajlSnNznP974dzimv9W8NgOJKtSri1VV62EdR4qUK9&#10;WMZVZSr+0pSpL91GUanO4QjaUVaMfne6s9Z1ESpDBqWuf8JPpepeM7M6xcSQL48stPHir7V4m1cf&#10;2o/k6lZfZ7zybdd6SeTJu83c327QtE1e9urbToLrxJqlz8TNTsrrQtFuppItP+OH/FS6jbJc+KpP&#10;7aBtJhPFLEojL4aIsJI2JvJfJf2kf+CXWjfsnaBbeO/2MPjNqPwI0nUPE1t4etfgbrPgeL4gfszu&#10;J7G6meWTwbHe2CaXsePVbsJ4LuPDf2zUNUF1qrawYTFLm/Erxr40/Zi0vU5/22vhnpn7Puh3S2d7&#10;40+MGj3Nr8Q/2TfFVxJq8kskXhr4pQ+H7dfBUENvqPh/TmXx9pvhFdR1e/msdFi8Qwwozfleb+AX&#10;iBw7m2cYBZXVxEstpRqYpUqlOVWnSxFOooVJ04OrzQrezxc4qlUxco0Wni6cqjr4XMfrsF4i8N5n&#10;g8DX+twprFTcaLnCShKdOUHKKlJQs6fNRTco0U6itRkoezq4X1zSLHWNUHh9bGDUdc/4SnUrXwRo&#10;41K5ls/+E7u7T/hFw/hjU9uqJ5Gm2XmWv2e4TYzfuP8AVbV+w+P+LrX43+F7Dwp8Rv2dfinZfCvx&#10;jpfiCaDw54r8Z/DPT/iZ4M1m4j0iO117R9Z8OG/t7ua1ij8QLLbz2WoabObm10+VpHhW90yf0qzs&#10;Ptf2AGxGsf2x9j0Hbouji0Hi4Rf8I9/xItC/4lLfZ9Yt/NP2q8+bz/Mbmbzh9v8AkJbSL9rvTJ7q&#10;S90bTv2RrrQmtF12fQ500H9tJ7G00S4j0XTI4tK3QeGIXIS5vN6L40Nwd848MTPL45/G8ow86eKp&#10;8UZfWlha2BlCtDF81OXsqqcJ0+RVLRnVnNSnSg6vxShXddRpzxOP+2xk4ypSyjE01WhiFKDo2kue&#10;DTjPmcdYwjFpTkobKVNU7yjSw/15b/t8Xnx9+PmhfsHa38eLj4S6jN41ufh58X/HVndJ8PfH/wAe&#10;dQs9W1ew1/4a/BPXLFIvtN/pK6ReW/jDxVoE5u/CkbW9nZSW2tah/bXhb9X/AApeL4Dv/DPwt8D6&#10;Z4f8F/DbwXeWXgHwd4H8JeGNO8O+FfCeiaa8en6fpOmWNvAkVraW1rDDbwwQKqRRxIiBQoFfkTp3&#10;gvwp4N07w1oeh+AfCPhbw78INR0uLwD4Z1bwDp974V+EVx4ZvdT1Lwvo15pb6ILQ6xZXej6bcaTd&#10;pGi2EmlWrR/ZjaJ/Z36Kfss/tW+KP2kvh38OPiTf6Lc/DrWPEOuXfg/4m/Ca8ePWrv4R+LvD2u3n&#10;hfxz4Ll1R7K2N++g69pGuaM2pQRJb3p0s3NuWhmidvs+IvFzMsHlGSU8X4hcWYCD4hwkU6VWWYut&#10;HExny4XE4ipmmV1KVCrOhW5qLp16dNQtTo86r0KH8wcf8C0sgzH69h8LhpwxFOrJxjH2UKcouLap&#10;wVOpFRSnFwfPdp20goVKv0EfG/if/hNxov8AaYOmf8JX/ZZtvsVvjyPtnlbN/l7vuHG7OffPNfN3&#10;jD4pfF9v2uvDvwauPB0fiv4IeNvh94i8ax+KdN8N3OiHwJ4n8I+JPDOjR6JrOuqXtLk+JdN8Yq+n&#10;QOtncWg8AazIX1RLsDR/pE+N/E//AAm40X+0x/Zn/CV/2Wbf7Fb4EH2zytm/y933ON2c++ea+cvj&#10;38VvjHpvxi/Zo8A+E/CQ8c+BviJ+05qPgL4tsPD91dDwL4atPh78RtesdS/tC1aNNP8AO17QfCuk&#10;fbdQ8y3b+3fICfabi2kT8r408R6XFfA+e5FV8QuI825+IcbQWFx+GSw83TwtWosFf+2syl9Upcjq&#10;UVHA4p4ipGOGllVWnWnTn8Jh8G6GJpVFhKNP9zF80XrrJLm/hw957P3o2+LnTSZ7EeANC6g+Odv/&#10;AAguen/LHJ1T/wAl/vf7fvQeANC6g+Odv/CC56f8scnVP/Jf73+370HgDQuoPjnb/wAILnp/yxyd&#10;U/8AJf73+370HgDQuoPjnb/wguen/LHJ1T/yX+9/t+9fzN//AAn/AN5f/gv/AM0U9r/9r/7b/wC3&#10;/wDLoDwBoXUHxzt/4QXPT/ljk6p/5L/e/wBv3oPAGhdQfHO3/hBc9P8Aljk6p/5L/e/2/eg8AaF1&#10;B8c7f+EFz0/5Y5Oqf+S/3v8Ab96DwBoXUHxzt/4QXPT/AJY5Oqf+S/3v9v3o/wD4T/7y/wDwX/5o&#10;of8A7X/23/2//l0B4A0LqD452/8ACC56f8scnVP/ACX+9/t+9B4A0LqD452/8ILnp/yxydU/8l/v&#10;f7fvQeANC6g+Odv/AAguen/LHJ1T/wAl/vf7fvQeANC6g+Odv/CC56f8scnVP/Jf73+370f/AMJ/&#10;95f/AIL/APNFD/8Aa/8Atv8A7f8A8ugPAGhdQfHO3/hBc9P+WOTqn/kv97/b96DwBoXUHxzt/wCE&#10;Fz0/5Y5Oqf8Akv8Ae/2/eg8AaF1B8c7f+EFz0/5Y5Oqf+S/3v9v3oPAGhdQfHO3/AIQXPT/ljk6p&#10;/wCS/wB7/b96P/4T/wC8v/wX/wCaKH/7X/23/wBv/wCXQHgDQuoPjnb/AMILnp/yxydU/wDJf73+&#10;370HgDQuoPjnb/wguen/ACxydU/8l/vf7fvQeANC6g+Odv8Awguen/LHJ1T/AMl/vf7fvQeANC6g&#10;+Odv/CC56f8ALHJ1T/yX+9/t+9H/APCf/eX/AOC//NFD/wDa/wDtv/t//Lo7j/hEE/6JQf8Awvv/&#10;ALOij/hEE/6JQf8Awvv/ALOiv7//AOISf9UV/wCat/8AkLPkljv+n/8A5X9P+pkfKn/Don/gnj/0&#10;b5/5ljxx/wDLmj/h0T/wTx/6N8/8yx44/wDlzXwj/wAE+v2Xv+CbP7bPwXfxlP8As0ab4V+JfgvU&#10;o/C3xQ8H6f8AGnxlc2tteNbxzW+rafbnXnu4tN1BTMbf7WA6TWV9biS5FqbmX7u/4dE/8E8f+jfP&#10;/MseOP8A5c1/v4fmAf8ADon/AIJ4/wDRvn/mWPHH/wAuaP8Ah0T/AME8f+jfP/MseOP/AJc0f8Oi&#10;f+CeP/Rvn/mWPHH/AMuaP+HRP/BPH/o3z/zLHjj/AOXNAB/w6J/4J4/9G+f+ZY8cf/Lmj/h0T/wT&#10;x/6N8/8AMseOP/lzR/w6J/4J4/8ARvn/AJljxx/8uaP+HRP/AATx/wCjfP8AzLHjj/5c0AH/AA6J&#10;/wCCeP8A0b5/5ljxx/8ALmj/AIdE/wDBPH/o3z/zLHjj/wCXNH/Don/gnj/0b5/5ljxx/wDLmj/h&#10;0T/wTx/6N8/8yx44/wDlzQAf8Oif+CeP/Rvn/mWPHH/y5o/4dE/8E8f+jfP/ADLHjj/5c0f8Oif+&#10;CeP/AEb5/wCZY8cf/Lmj/h0T/wAE8f8Ao3z/AMyx44/+XNAB/wAOif8Agnj/ANG+f+ZY8cf/AC5o&#10;/wCHRP8AwTx/6N8/8yx44/8AlzR/w6J/4J4/9G+f+ZY8cf8Ay5o/4dE/8E8f+jfP/MseOP8A5c0A&#10;H/Don/gnj/0b5/5ljxx/8uaP+HRP/BPH/o3v/wAyx44/+XNH/Don/gnj/wBG+f8AmWPHH/y5o/4d&#10;E/8ABPH/AKN8/wDMseOP/lzQBw/xI/4Iz/sO+LPA3ibw/wCBfh5qXwr8ZanpjQeG/iFpXjjxL4qu&#10;fDF4rLJDO2mahqctpdQlkEc0DqjyQySrHNbymOeL8c/DP/BIfTYfjJc/s9/F79onxB8IPihrHiDV&#10;o/hFe3f7OWq698Gvjxotsl7qelTeGPHf9pwaRJ4gk0mx1O7v/BV1JBr9i3hnxDcw2Wo6FZ2niTUf&#10;3E/4dE/8E8f+jfP/ADLHjj/5c1heI/8AgjL/AME2PFmjXuga/wDs3C+0u+8tnjT4v+PbK7tpYJUu&#10;La6tbmLW0mt7m3mihngurd0mgmgilikSREdQD8+P+Ie7/q7r/wAwH/8AhHR/xD3f9Xdf+YD/APwj&#10;rxbw5/wQs8V2vxj8a/B/xT8e/GVp4ct7Gfxl8EPi8/wHXxj4f+IHhmGeytZ9N8V6pZajZWOkeL9L&#10;nvraK5smtrWy1u1mh1TRgdmv6H4W9p/4h7v+ruv/ADAf/wCEdAB/xD3f9Xdf+YD/APwjo/4h7v8A&#10;q7r/AMwH/wDhHR/xD3f9Xdf+YD//AAjo/wCIe7/q7r/zAf8A+EdAB/xD3f8AV3X/AJgP/wDCOj/i&#10;Hu/6u6/8wH/+EdH/ABD3f9Xdf+YD/wDwjo/4h7v+ruv/ADAf/wCEdAB/xD3f9Xdf+YD/APwjo/4h&#10;7v8Aq7r/AMwH/wDhHR/xD3f9Xdf+YD//AAjo/wCIe7/q7r/zAf8A+EdAB/xD3f8AV3X/AJgP/wDC&#10;Oj/iHu/6u6/8wH/+EdH/ABD3f9Xdf+YD/wDwjo/4h7v+ruv/ADAf/wCEdAB/xD3Dv+11x3/4sH/+&#10;EdfJHx5/4IZH4aftA/sNi1/aj/tS9+O/xk8Wfsx3c8/wU+zWnhvTLz4XeNvircalHCNfLTXP2v4P&#10;aRYIrSJGsOrXjEOyxBfrf/iHu/6u6/8AMB//AIR18kftyf8ABDEfCD9m3xX8Yb39qL+1vCXwb8be&#10;BvjD8Vbn/hSX2H/hD/AnhXx54Z8QfEDxRsXX5Zrv+wPDena/rn9m2cUt5qH9jfZLSKS5uIUYA+t/&#10;+Ie7/q7r/wAwH/8AhHR/xD3f9Xdf+YD/APwjo/4h7yBj/hrnvwf+FBZ/92Oj/iHu/wCruv8AzAf/&#10;AOEdAB/xD3f9Xdf+YD//AAjo/wCIe7/q7r/zAf8A+EdH/EPd/wBXdf8AmA//AMI6P+Ie7/q7r/zA&#10;f/4R0AH/ABD3f9Xdf+YD/wDwjo/4h7v+ruv/ADAf/wCEdH/EPd/1d1/5gP8A/COj/iHu/wCruv8A&#10;zAf/AOEdAB/xD3f9Xdf+YD//AAjo/wCIe7/q7r/zAf8A+EdH/EPd/wBXdf8AmA//AMI6P+Ie7/q7&#10;r/zAf/4R0AH/ABD3f9Xdf+YD/wDwjo/4h7v+ruv/ADAf/wCEdH/EPd/1d1/5gP8A/COj/iHu/wCr&#10;uv8AzAf/AOEdAB/xD3f9Xdf+YD//AAjo/wCIe7/q7r/zAf8A+EdH/EPd/wBXdf8AmA//AMI6P+Ie&#10;7/q7r/zAf/4R0AH/ABD3f9Xdf+YD/wDwjo/4h7v+ruv/ADAf/wCEdH/EPd/1d1/5gP8A/COj/iHu&#10;/wCruv8AzAf/AOEdAB/xD3f9Xdf+YD//AAjo/wCIe7/q7r/zAf8A+EdH/EPd/wBXdf8AmA//AMI6&#10;P+Ie7/q7r/zAf/4R0AH/ABD3f9Xdf+YD/wDwjo/4h7v+ruv/ADAf/wCEdH/EPd/1d1/5gP8A/COj&#10;/iHu/wCruv8AzAf/AOEdAB/xD3f9Xdf+YD//AAjo/wCIe7/q7r/zAf8A+EdH/EPd/wBXdf8AmA//&#10;AMI6P+Ie7/q7r/zAf/4R0AH/ABD3f9Xdf+YD/wDwjo/4h7v+ruv/ADAf/wCEdH/EPd/1d1/5gP8A&#10;/COj/iHu/wCruv8AzAf/AOEdAB/xD3f9Xdf+YD//AAjo/wCIe7/q7r/zAf8A+EdH/EPd/wBXdf8A&#10;mA//AMI6P+Ie7/q7r/zAf/4R0AH/ABD3f9Xdf+YD/wDwjo/4h7v+ruv/ADAf/wCEdH/EPd/1d1/5&#10;gP8A/COj/iHu/wCruv8AzAf/AOEdAB/xD3f9Xdf+YD//AAjo/wCIe7/q7r/zAf8A+EdH/EPd/wBX&#10;df8AmA//AMI6P+Ie7/q7r/zAf/4R0AH/ABD3f9Xdf+YD/wDwjo/4h7v+ruv/ADAf/wCEdH/EPd/1&#10;d1/5gP8A/COj/iHu/wCruv8AzAf/AOEdAB/xD3f9Xdf+YD//AAjoP/BvbkEf8Nddf+qB/wD4R0f8&#10;Q93/AFd1/wCYD/8Awjo/4h7v+ruv/MBf/hHQB87+Dv8Ag1T+G/gX48ePP2hfDf7X2t2Pi74iaJJo&#10;evaFD8BrC28GxedJps91dW9rFrKTC5uJtLSeaWSd/Mlurl2BZwV+iP8AiHu/6u6/8wH/APhHX5Q/&#10;s0fAD9kf9rP/AIKFftLf8E2vgx+1R8YNV+Mf7Knh/X9Y+JXxA1j9lGx0D4NX1x4V1/QPCviPSdJu&#10;5fGY1ae6sNW18WLPNpkNpM2l3stvczwG1nuf1e/4h7v+ruv/ADAf/wCEdAB/xD3f9Xdf+YD/APwj&#10;o/4h7v8Aq7r/AMwH/wDhHR/xD3f9Xdf+YD//AAjo/wCIe7/q7r/zAf8A+EdACH/g3uwCT+110Gf+&#10;SB//AIR1+eth/wAEqPA3j/8AbL/al/Z28HftFaj8SPjL+xr8CvD3jbwD4ci+FzeEfDniTxh4m03V&#10;9T8U+Hb2K+vmtor+z0bVfg82n+Ibe9S3t7b4n+IbVorx1vV039Cj/wAG93Bz+1znjp/woPr/AOXH&#10;X8zH7Lnia68EWnhr41/DTXdSOpa78UL39oX4ceM/EXh6zsvGE9jf69Nrvga51zTmlvbZb+x0YeHL&#10;KWxNxfW1t/ZaWkVzdW0EUj9OEpOpV912a1+d0fy59LXxLyXw88NaeEz7CPFYXM66wlajGpKlUeHn&#10;TqSrzpzi1yzioxUebmg5TUZxcWw+LPwptPgz8Y5vEPj7W774Pr4B+KsHhX9q+/tJLnxdoek+GbC7&#10;OgeMNdutEsriS1v77w3awprAuNOim1PUbfwdFpdtcGK6jVf6aP8AiHvIGP8Ahrnvwf8AhQWf/djr&#10;zfVNK+FX/BZX4Iaho2sadYaR+3R8KvhVNpmraTqdpdeLdM/aE8K6HpDRT29zA403wxpUWu+IPFLI&#10;8brNLaKpBElq37v5X/4J3f8ABIbUv2jfgRrWm+Nf2nb3wd8b/wBmv4r69+yl+0N4L1L4WyePNR0D&#10;xT4Pe2WG5uNeGuR21/JrWh3/AIZ8Ru9k91Fbt4lNm93NcWlyRWLs5KbVpbNefR/Pv5Hz30RcdjsB&#10;w7iuE4Zo8yyNctfKsVJtz+qtKnVwlSLb9jVwVRU1Oi7cvt06XNScVD7w/wCIe7/q7r/zAf8A+EdH&#10;/EPd/wBXdf8AmA//AMI6P+Ie7/q7r/zAf/4R0f8AEPd/1d1/5gP/APCOuQ/sQP8AiHu/6u6/8wH/&#10;APhHR/xD3f8AV3X/AJgP/wDCOj/iHu/6u6/8wH/+EdH/ABD3f9Xdf+YD/wDwjoAP+Ie7/q7r/wAw&#10;H/8AhHQf+De3IP8Axl12/wCiB/8A4R0f8Q93/V3X/mA//wAI6P8AiHu/6u6/8wH/APhHQB8A/wDB&#10;Qf8A4NS1+O/wT8c+MPh7+0D/AMJb+0f8N/h9q2s/BvRbD4OWPhO6+J2o2Vnc3uneC7/VLvxKlpb2&#10;2p3apbRXt24TTpr03G7yjdQ3H40f8Etv2vPBv7S3w/8ACX/BKn9sm28QfAz9vX9m2PUPgp+yR8T/&#10;AIq32trqPxdt9Fu/E82n/s7eLbLXNWt7Xw34gtNZ1UaVol3cJHB9l0+z0UW9rdWllDrH9Sp/4N7c&#10;gj/hrrrx/wAkD/8Awjr8XP8Agrh/wbI/tGeDPAmn/ttfsI/FrUfid+0/8A9RtvG+q+Cvhr4Bv/hV&#10;8a/GNlozQXlhrng7UbPWLmS58SaDJZwz2llBHDf3kClLS6lvLPTdNvLhUnTlzwep8lxzwPwz4jcM&#10;4nhHi3DKvgq6s09JRkvhqU5bwqQesZLVPum0/Ps/EL4BfF3Gf+ES+KvwV+I+Mf6Dr48NeIPDepgY&#10;/wCW1ncfZ7yz/wCmsEnl/wAaHn9qSvw8/wCCvXwi6Dwj+3/8FPhxyB9u17/hePh7w5pf/cM8N6N/&#10;bPiTxN/01nsvK/5aWx/d/mh/wTq/bR0T/g4Q+AXif4f/ABYs7Dwj/wAFW/2TPhTBq134y0a0WDwt&#10;+154I0satBYyWOjjUbPStC1GXW9c0uDWJfs4tbe41GynsytreyaXpHgufiF8Avi7jP8AwiXxV+Cv&#10;xHxj/QdfHhrxB4b1MDH/AC2s7j7PeWf/AE1gk8v+NDz69OccVBTjpNf180z/AB2424K4j+i/xPi+&#10;EOK8O814JzKXLKOyqJJOM4SV1hsxw8ZKUZK3NG3xUptRM/EL4BfF3Gf+ES+KvwV+I+Mf6Dr48NeI&#10;PDepgY/5bWdx9nvLP/prBJ5f8aHn9qSvw8/4K9fCLoPCP7f/AMFPhxyB9u17/hePh7w5pf8A3DPD&#10;ejf2z4k8Tf8ATWey8r/lpbH92Ffh5/wV6+EXQeEf2/8A4KfDjkD7dr3/AAvHw94c0v8A7hnhvRv7&#10;Z8SeJv8AprPZeV/y0tj+7/FbPxC+AXxdxn/hEvir8FfiPjH+g6+PDXiDw3qYGP8AltZ3H2e8s/8A&#10;prBJ5f8AGh5v+N/dqR/r5xZ8p/yaL/qdeHedf9u8/L9/1TNMJfyvb7dGehn4hfAL4u4z/wAIl8Vf&#10;gr8R8Y/0HXx4a8QeG9TAx/y2s7j7PeWf/TWCTy/40PP7Ulfh5/wV6+EXQeEf2/8A4KfDjkD7dr3/&#10;AAvHw94c0v8A7hnhvRv7Z8SeJv8AprPZeV/y0tj+7Cvw8/4K9fCLoPCP7f8A8FPhxyB9u17/AIXj&#10;4e8OaX/3DPDejf2z4k8Tf9NZ7Lyv+Wlsf3f4rZ+IXwC+LuM/8Il8Vfgr8R8Y/wBB18eGvEHhvUwM&#10;f8trO4+z3ln/ANNYJPL/AI0PJ/G/u1I/184sP+TRf9Trw7zr/t3n5fv+qZphL+V7fboz0M/EL4Bf&#10;F3Gf+ES+KvwV+I+Mf6Dr48NeIPDepgY/5bWdx9nvLP8A6awSeX/Gh5/akr8PP+CvXwi6Dwj+3/8A&#10;BT4ccgfbte/4Xj4e8OaX/wBwzw3o39s+JPE3/TWey8r/AJaWx/dhX4ef8FevhF0HhH9v/wCCnw45&#10;A+3a9/wvHw94c0v/ALhnhvRv7Z8SeJv+ms9l5X/LS2P7v8Vs/EL4BfF3Gf8AhEvir8FfiPjH+g6+&#10;PDXiDw3qYGP+W1ncfZ7yz/6awSeX/Gh5P4392pH+vnFh/wAmi/6nXh3nX/bvPy/f9UzTCX8r2+3R&#10;noZ+IXwC+LuM/wDCJfFX4K/EfGP9B18eGvEHhvUwMf8ALazuPs95Z/8ATWCTy/40PP7Ulfh5/wAF&#10;evhF0HhH9v8A+Cnw45A+3a9/wvHw94c0v/uGeG9G/tnxJ4m/6az2Xlf8tLY/uwr8PP8Agr18Iug8&#10;I/t//BT4ccgfbte/4Xj4e8OaX/3DPDejf2z4k8Tf9NZ7Lyv+Wlsf3f4rZ+IXwC+LuM/8Il8Vfgr8&#10;R8Y/0HXx4a8QeG9TAx/y2s7j7PeWf/TWCTy/40PJ/G/u1I/184sP+TRf9Trw7zr/ALd5+X7/AKpm&#10;mEv5Xt9ujPQz8QvgF8XcZ/4RL4q/BX4j4x/oOvjw14g8N6mBj/ltZ3H2e8s/+msEnl/xoef2pK/D&#10;z/gr18Iug8I/t/8AwU+HHIH27Xv+F4+HvDml/wDcM8N6N/bPiTxN/wBNZ7Lyv+Wlsf3YV+Hn/BXr&#10;4RdB4R/b/wDgp8OOQPt2vf8AC8fD3hzS/wDuGeG9G/tnxJ4m/wCms9l5X/LS2P7v8Vs/EL4BfF3G&#10;f+ES+KvwV+I+Mf6Dr48NeIPDepgY/wCW1ncfZ7yz/wCmsEnl/wAaHk/jf3akf6+cWH/Jov8AqdeH&#10;edf9u8/L9/1TNMJfyvb7dGehn4hfAL4u4z/wiXxV+CvxHxj/AEHXx4a8QeG9TAx/y2s7j7PeWf8A&#10;01gk8v8AjQ8/tSV+Hn/BXr4RdB4R/b/+Cnw45A+3a9/wvHw94c0v/uGeG9G/tnxJ4m/6az2Xlf8A&#10;LS2P7sK/Dz/gr18Iug8I/t//AAU+HHIH27Xv+F4+HvDml/8AcM8N6N/bPiTxN/01nsvK/wCWlsf3&#10;f4rZ+IXwC+LuM/8ACJfFX4K/EfGP9B18eGvEHhvUwMf8trO4+z3ln/01gk8v+NDyfxv7tSP9fOLD&#10;/k0X/U68O86/7d5+X7/qmaYS/le326M9DPxC+AXxdxn/AIRL4q/BX4j4x/oOvjw14g8N6mBj/ltZ&#10;3H2e8s/+msEnl/xoef2pK/Dz/gr18Iug8I/t/wDwU+HHIH27Xv8AhePh7w5pf/cM8N6N/bPiTxN/&#10;01nsvK/5aWx/dhX4ef8ABXr4RdB4R/b/APgp8OOQPt2vf8Lx8PeHNL/7hnhvRv7Z8SeJv+ms9l5X&#10;/LS2P7v8Vs/EL4BfF3Gf+ES+KvwV+I+Mf6Dr48NeIPDepgY/5bWdx9nvLP8A6awSeX/Gh5P4392p&#10;H+vnFh/yaL/qdeHedf8AbvPy/f8AVM0wl/K9vt0Z6GfiF8Avi7jP/CJfFX4K/EfGP9B18eGvEHhv&#10;UwMf8trO4+z3ln/01gk8v+NDz+1JX4ef8FevhF0HhH9v/wCCnw45A+3a9/wvHw94c0v/ALhnhvRv&#10;7Z8SeJv+ms9l5X/LS2P7sK/Dz/gr18Iug8I/t/8AwU+HHIH27Xv+F4+HvDml/wDcM8N6N/bPiTxN&#10;/wBNZ7Lyv+Wlsf3f4rZ+IXwC+LuM/wDCJfFX4K/EfGP9B18eGvEHhvUwMf8ALazuPs95Z/8ATWCT&#10;y/40PJ/G/u1I/wBfOLD/AJNF/wBTrw7zr/t3n5fv+qZphL+V7fboz0M/EL4BfF3Gf+ES+KvwV+I+&#10;Mf6Dr48NeIPDepgY/wCW1ncfZ7yz/wCmsEnl/wAaHn9qSvw8/wCCvXwi6Dwj+3/8FPhxyB9u17/h&#10;ePh7w5pf/cM8N6N/bPiTxN/01nsvK/5aWx/dhX4ef8FevhF0HhH9v/4KfDjkD7dr3/C8fD3hzS/+&#10;4Z4b0b+2fEnib/prPZeV/wAtLY/u/wAVs/EL4BfF3Gf+ES+KvwV+I+Mf6Dr48NeIPDepgY/5bWdx&#10;9nvLP/prBJ5f8aHk/jf3akf6+cWH/Jov+p14d51/27z8v3/VM0wl/K9vt0Z6GfiF8Avi7jP/AAiX&#10;xV+CvxHxj/QdfHhrxB4b1MDH/LazuPs95Z/9NYJPL/jQ8/tSV+Hn/BXr4RdB4R/b/wDgp8OOQPt2&#10;vf8AC8fD3hzS/wDuGeG9G/tnxJ4m/wCms9l5X/LS2P7sK/Dz/gr18Iug8I/t/wDwU+HHIH27Xv8A&#10;hePh7w5pf/cM8N6N/bPiTxN/01nsvK/5aWx/d/itn4hfAL4u4z/wiXxV+CvxHxj/AEHXx4a8QeG9&#10;TAx/y2s7j7PeWf8A01gk8v8AjQ8n8b+7Uj/Xziw/5NF/1OvDvOv+3efl+/6pmmEv5Xt9ujPRCfiF&#10;8Afi4ef+ET+KvwU+I2Mf6Dr/APwjfiDw3qYGM/vrO4+z3ln/ANNYJPL/AI0PP5xfsCfCH40/8FgP&#10;+C3f7cvxF+KfxQvtc+P/AMJvhF4/+LvhS7tPCeg6JbfE288G3fhv4V+GfC11Db/2fYWUT6Tqtnai&#10;/AUrLYRTT+cWnZ/6yCvw8/4K9fCLoPCP/BQD4KfDjBH+na9/wvHw94c0v/uGeG9G/tnxJ4m/6az2&#10;Xlfx2x/d/wASn7Ef/CwvgD/wWC/a75HhL4rfBX4j+Ph/y46//wAI14g8OfFDSR/02s7j7PeWf/TW&#10;CTy/40PPNXl7WdNWSmn/AF8j+gPBvhvCeG/BnHeeutWzTgbGZdzU50akqPtIzn7GtRqJXjQx1KnN&#10;wqQkveS91ulK6+hf+CuP7O/iKT4L+OtN1zQfsfxN/Zu8fzS69ptlpEHinW7RbO7l0PxJpsd/bSOI&#10;raAuL+5ngaWBk0FGbKBZo/6Wf+Dbb9q3T/2q/wBn3Sb1r3QpPGP7P37HXwe/ZR+IGkeHNE1PRtP8&#10;P3HgbxR8a7Dw7FI94zi5urnwvN4R1G6ubSWS1a51adUFuyPaW/uPifwz8Iv+C1n7P3iHwh4jshoX&#10;7b3w++Dl34b1/TvtGp6l/wAL/wDCOlaJJa3UPnRPpOgaF/bmv+K3XfGz3VjsyrNbkGP8OP8Ag0n1&#10;vxB+zt+13/wUn/YH+L/h7xL4e+OOh2Gma3r+gw6hpuv+D/BeofC3xPrfgvxnp1xfWt5LFJeNf+Md&#10;GjhmsFuLa4i0u6c3SiO2E/wviFgPr2WQxSVqlGSk15WcH8rSv/26fsn0f+Hp4TwqxuV5TjPr2RYb&#10;ExxeX4pKMXKhiYThVwtWCfNSxGGqqU68JLR1YyhKUJxS0f8AguT/AMrMP/BHv/u37/1f3i6v6+PB&#10;/wDye9+0N/2av8Hf/Uu+OlfyD/8ABcn/AJWYf+CPf/dv3/q/vF1f18eD/wDk979ob/s1f4O/+pd8&#10;dK/MuIv9yyf/AAv8pH7TxZ/yL8h/wS/9JqB4P/5Pe/aG/wCzV/g7/wCpd8dKTwh/ye7+0P8A9mrf&#10;B3/1LvjrS+D/APk979ob/s1f4O/+pd8dKPB4z+29+0MMZz+yv8HRg9/+Ku+OlfIw1VJf9PZ/+3nw&#10;1Leh/wBfqn/uU/zwvgv4t8Q+Af8Agvl/wUg8d+EtQ/snxX4K/ab+MHi3wzqv2SC//szUNN+M9reW&#10;Vx5EyPDJ5c0MT+XKjo23DKwJB/sWK/Dz/gr18Iug8I/t/wDwU+HHIH27Xv8AhePh7w5pf/cM8N6N&#10;/bPiTxN/01nsvK/5aWx/d/yi/wDBv1+y9d/8FNPjX/wUo+OvjL4seIJP20LHwzD8XvD2hWvhnS7X&#10;wr8cJvF+reJtY8aLeRRpZ2OmXU+u2Pg+O2uI7i3tbWPV78f2fcR7Xsv0Rz8QvgF8XcZ/4RL4q/BX&#10;4j4x/oOvjw14g8N6mBj/AJbWdx9nvLP/AKawSeX/ABoef6vyyjy4KnSulUgl+CX3rQ/nT6Uef53w&#10;D4s1nxRl7x3B+ZYfDYfE0eZOEqtGmrzozTbw+NoRnGpSlJQlKElzRlSlcM/EL4BfF3Gf+ES+KvwV&#10;+I+Mf6Dr48NeIPDepgY/5bWdx9nvLP8A6awSeX/Gh5/akr8PP+CvXwi6Dwj+3/8ABT4ccgfbte/4&#10;Xj4e8OaX/wBwzw3o39s+JPE3/TWey8r/AJaWx/dhX4ef8FevhF0HhH9v/wCCnw45A+3a9/wvHw94&#10;c0v/ALhnhvRv7Z8SeJv+ms9l5X/LS2P7v8Vs/EL4BfF3Gf8AhEvir8FfiPjH+g6+PDXiDw3qYGP+&#10;W1ncfZ7yz/6awSeX/Gh57/4392pH+vnFn87f8mi/6nXh3nX/AG7z8v3/AFTNMJfyvb7dGehn4hfA&#10;L4u4z/wiXxV+CvxHxj/QdfHhrxB4b1MDH/LazuPs95Z/9NYJPL/jQ8/tVt+Hn/BXr4Rg4HhH/goB&#10;8E/hzyB9t17/AIXj4e8OaZ/3DPDejf2z4k8Tf9NZ7Lyv+Wlsf3aFfh5/wV6+EXQeEf2//gp8OOQP&#10;t2vf8Lx8PeHNL/7hnhvRv7Z8SeJv+ms9l5X/AC0tj+7/ABWJ+IPwB+LnJ/4RP4qfBX4jYIP2HXx4&#10;b1/w3qYBH/LazuPs95Z/9NYJPL/jQ8n8bb3akf6+cWH/ACaLX/kdeHedf9u8/L9/1TNMJfyvb7dG&#10;enh+j/8ACw/2I/2govC04/4QW1+G/wAR7HTPh1M/2LxHYfBvx3oWt3EEvhuWX97Zppj3ltpo0aJx&#10;c2YuVu9PSaKGXQ9Ok/d7SfHnw0/4LLaN44+H1noHiDwl+39+yx8GNC1fUvGzbfEngv8AaA0u30/W&#10;C/h+3eO60/R9D1S41rVNN1C9gurYPYWnibRJIZby3uJls9/xJ4b+En/Baj4D33h/xDZr4f8A27fh&#10;F8N4neOO41PULv4z6H4UsUuLa5tbqJtJ0Lw7c6h4q8QQ3FvdW7te6XNaRSxSeUqPF+APwk/4WF+y&#10;b8Z/EXwi1nPg343/AAB+MmqeMfDur3ZsdXuvFl9Z+IF1fU/EAiXztMnubLxBeXlnqFvaF7UTRW9w&#10;lnZWOp6daDP+I0vhmvw8v8L/AOBufZ1vqXAWVYjNqnNnfB2bKPtIq0I1oQcU8TKT5pYfOMHflrwS&#10;jOpKaxLnUoe3S9xz8QvgF8XcZ/4RL4q/BX4j4x/oOvjw14g8N6mBj/ltZ3H2e8s/+msEnl/xoef2&#10;pK/Dz/gr18Iug8I/t/8AwU+HHIH27Xv+F4+HvDml/wDcM8N6N/bPiTxN/wBNZ7Lyv+Wlsf3YV+Hn&#10;/BXr4RdB4R/b/wDgp8OOQPt2vf8AC8fD3hzS/wDuGeG9G/tnxJ4m/wCms9l5X/LS2P7v8Vs/EL4B&#10;fF3Gf+ES+KvwV+I+Mf6Dr48NeIPDepgY/wCW1ncfZ7yz/wCmsEnl/wAaHnT+N/dqR/r5xZ8Z/wAm&#10;i/6nXh3nX/bvPy/f9UzTCX8r2+3RnoZ+IXwC+LuM/wDCJfFX4K/EfGP9B18eGvEHhvUwMf8ALazu&#10;Ps95Z/8ATWCTy/40PP7Ulfh5/wAFevhF0HhH9v8A+Cnw45A+3a9/wvHw94c0v/uGeG9G/tnxJ4m/&#10;6az2Xlf8tLY/uwr8PP8Agr18Iug8I/t//BT4ccgfbte/4Xj4e8OaX/3DPDejf2z4k8Tf9NZ7Lyv+&#10;Wlsf3f4rZ+IXwC+LuM/8Il8Vfgr8R8Y/0HXx4a8QeG9TAx/y2s7j7PeWf/TWCTy/40PJ/G/u1I/1&#10;84sP+TRf9Trw7zr/ALd5+X7/AKpmmEv5Xt9ujPQz8QvgF8XcZ/4RL4q/BX4j4x/oOvjw14g8N6mB&#10;j/ltZ3H2e8s/+msEnl/xoef2pK/Dz/gr18Iug8I/t/8AwU+HHIH27Xv+F4+HvDml/wDcM8N6N/bP&#10;iTxN/wBNZ7Lyv+Wlsf3YV+Hn/BXr4RdB4R/b/wDgp8OOQPt2vf8AC8fD3hzS/wDuGeG9G/tnxJ4m&#10;/wCms9l5X/LS2P7v8Vs/EL4BfF3Gf+ES+KvwV+I+Mf6Dr48NeIPDepgY/wCW1ncfZ7yz/wCmsEnl&#10;/wAaHk/jf3akf6+cWH/Jov8AqdeHedf9u8/L9/1TNMJfyvb7dGehn4hfAL4u4z/wiXxV+CvxHxj/&#10;AEHXx4a8QeG9TAx/y2s7j7PeWf8A01gk8v8AjQ8/tSV+Hn/BXr4RdB4R/b/+Cnw45A+3a9/wvHw9&#10;4c0v/uGeG9G/tnxJ4m/6az2Xlf8ALS2P7sK/Dz/gr18Iug8I/t//AAU+HHIH27Xv+F4+HvDml/8A&#10;cM8N6N/bPiTxN/01nsvK/wCWlsf3f4rZ+IXwC+LuM/8ACJfFX4K/EfGP9B18eGvEHhvUwMf8trO4&#10;+z3ln/01gk8v+NDyfxv7tSP9fOLD/k0X/U68O86/7d5+X7/qmaYS/le326M9DPxC+AXxdxn/AIRL&#10;4q/BX4j4x/oOvjw14g8N6mBj/ltZ3H2e8s/+msEnl/xoef2pK/Dz/gr18Iug8I/t/wDwU+HHIH27&#10;Xv8AhePh7w5pf/cM8N6N/bPiTxN/01nsvK/5aWx/dhX4ef8ABXr4RdB4R/b/APgp8OOQPt2vf8Lx&#10;8PeHNL/7hnhvRv7Z8SeJv+ms9l5X/LS2P7v8Vs/EL4BfF3Gf+ES+KvwV+I+Mf6Dr48NeIPDepgY/&#10;5bWdx9nvLP8A6awSeX/Gh5P4392pH+vnFh/yaL/qdeHedf8AbvPy/f8AVM0wl/K9vt0Z6GfiF8Av&#10;i7jP/CJfFX4K/EfGP9B18eGvEHhvUwMf8trO4+z3ln/01gk8v+NDz+1JX4ef8FevhF0HhH9v/wCC&#10;nw45A+3a9/wvHw94c0v/ALhnhvRv7Z8SeJv+ms9l5X/LS2P7sK/Dz/gr18Iug8I/t/8AwU+HHIH2&#10;7Xv+F4+HvDml/wDcM8N6N/bPiTxN/wBNZ7Lyv+Wlsf3f4rZ+IXwC+LuM/wDCJfFX4K/EfGP9B18e&#10;GvEHhvUwMf8ALazuPs95Z/8ATWCTy/40PJ/G/u1I/wBfOLD/AJNF/wBTrw7zr/t3n5fv+qZphL+V&#10;7fboz0M/EL4BfF3Gf+ES+KvwV+I+Mf6Dr48NeIPDepgY/wCW1ncfZ7yz/wCmsEnl/wAaHn9qSvw8&#10;/wCCvXwi6Dwj+3/8FPhxyB9u17/hePh7w5pf/cM8N6N/bPiTxN/01nsvK/5aWx/dhX4ef8FevhF0&#10;HhH9v/4KfDjkD7dr3/C8fD3hzS/+4Z4b0b+2fEnib/prPZeV/wAtLY/u/wAVs/EL4BfF3Gf+ES+K&#10;vwV+I+Mf6Dr48NeIPDepgY/5bWdx9nvLP/prBJ5f8aHk/jf3akf6+cWH/Jov+p14d51/27z8v3/V&#10;M0wl/K9vt0Z6c/4s8J6z8PvGfiXwL458N6BP4g8EeJ73wl4w8HeK9G0n4g+Fp7vTbuSy1DTNS0+4&#10;S50zUrVpIZYJredLi0uYy6OssTkN+QH/AApj9rX/AIJi/tHaT+3J/wAEw7Px/wCJPCfg3w1qWv8A&#10;xX+GVho2u/F+X4f+FNI07R77xivxIgs7C3guPAOpT/apre9knNzpH9mQfar22v7PSdd1H+0gr8PP&#10;+CvXwi6Dwj+3/wDBT4ccgfbte/4Xj4e8OaX/ANwzw3o39s+JPE3/AE1nsvK/5aWx/d/itn4hfAH4&#10;u4z/AMIl8Vfgr8R8Y/0HXx4b8QeG9TAx0ms7j7PeWf8A01gk8v8AjQ844jD0cxoSw+Iir2s09VZ/&#10;mmfU8GcZ8Q/Rk4hocT8M13m3AubP0hWitJU6kXdYfMMOnacHpJfzUpJx/WP/AIIy/wDBXH4Sf8FV&#10;Pjh+0V490jwiPgd8WdH+APw68NeIfgZr/jqy8YarPBoPi34rT3Ot+H71YbWfU9Mig8WeGY7q5Njb&#10;GzvdTW3kjKPZ3V5+tnhD/k939ofIyP8Ahlb4O5HXP/FXfHWv85n/AIKFfDXwr+xp4/8Agv8A8FMP&#10;2C/iIv7Lfxlj+LNt4a8WfAvwlbTqPCvio+HWvb3x14OWHR4fD9r4V8SPD4htdQ8C3Ba308zPa20F&#10;5ouojTtG/ph/4IQf8FudF/4KP/tFfF/w/wDtF23ww+DP7V3iL4LeD/CfgvwT4NuNR0zwf8bbLwfr&#10;nxP17U73w3b38txLb3lhYeL9OW50mS+uriaLTr3UICbdLyDTfwbijgutlFWOIy+LeHjOUpLdwupN&#10;+sbvR7pfFtd/6F4alw9xdw7g+PfDqv8AWcnqylN2d50W4z54VIvWLhKXLJO8o9bx99/r1+0T8I7j&#10;45/En9uT4XWEOoXWteIv2KvhDeeGLHTb610251LWNK8Z/HDWNGtGuLkeSkU99Y2cMpkKDypZMSRH&#10;Ei/l7/wT28A3/wC0x8Kf2y/gJrXjLS7LUda+Cvgbwx8JtIlvrbR9Rsh4d8U/EDxYHnVLaSebTk1v&#10;xNZfa7hY55ki1UxK0Za1A/c7weM/tu/tDDGc/srfB0Y65/4q746V+RfjW9n/AGHP+Cp8HiRdb08/&#10;D/8AaDv11vxTJret2unx6Zo/jXVpodVfUr6azEVpFputWE2ooIiC1np1tFLdjzbhhw8MOWLy6vl8&#10;P41OpKvSf/TyEpJ/Nxdlt5nv8GSljsqxOV0/49KpPE0X/wBPKc5JrbeUXZbdb+XT/wDBFXxVcan4&#10;i+O+j634nsJ7rSfh14K8MeB/C0i2tlqdno2ma98Q9av5YUXbNcxJqHjVmkldXMLahAhkCvDGv6m+&#10;D/8Ak979ob/s1f4O/wDqXfHSvyK8aX1z+w5/wVOg8Rprmnn4f/tB36a34pl1zWbXT49M0bxrq00W&#10;qSalfTWax2sWm61YzakgiOWs9OtopbsebcMP108IY/4bd/aDzyP+GV/g2eTjn/hLvjp/iPzrDirD&#10;0oZhhsfho2pYh+0VtbSlGTmu9+a7fr8ly8a4OhDNMJmmCjajim6qV7+/KFR1Fr1525PpeWnZL4P/&#10;AOT3v2hv+zV/g7/6l3x0o8H/APJ737Q3/Zq/wd/9S746UeD/APk979ob/s1f4O/+pd8dKPB//J73&#10;7Q3/AGav8Hf/AFLvjpXy1P8A5df9fZ/+3nxNP/lz/wBfqv8A7lDwf/ye9+0N/wBmr/B3/wBS746U&#10;eD/+T3v2hv8As1f4O/8AqXfHSjwf/wAnvftDf9mr/B3/ANS746UeD/8Ak979ob/s1f4O/wDqXfHS&#10;in/y6/6+z/8Abwp/8uf+v1X/ANyh4P8A+T3v2hv+zV/g7/6l3x0o8H/8nvftDf8AZq/wd/8AUu+O&#10;lHg//k979ob/ALNX+Dv/AKl3x0o8H/8AJ737Q3/Zq/wd/wDUu+OlEP8Al1/19n/7eFLX2P8A1+q/&#10;+5RPCAz+27+0OMZz+yt8HRjrn/irvjpX8bP/AAcoftjfFL4qftral/wSr/ZSudL8TeIv2j/B/wAF&#10;/g38evC91oUOj65q/imy8WeIvFnw+8HWOuao8NhbQXcvjvw1qt3ewlUDx6dCdRgjj1a0k/oh/wCC&#10;kn7ZPiX/AIJ++Hv+Ch/7XHgrwXoXxA8Y/Cr9jn4CW3hPwx4o1C4sPDM2p+I/il8W/Clhd6j5A8+a&#10;1sZ9civprOGSCS7jsnt1urRpRcw/hZ/way/sH+Nf+F3/ABr/AOCgP7Wfhvx1efHDxp8K9F+InwF1&#10;r4sJaeINf8U6J8T9X8Wx6x8TJbm9WfV01PWJPCOo2tpqTy2s11pmtapORe2mr21xX1HDlLCYPDvP&#10;8fZqnVnGlH+aredr+UY3l62ad1Z/a8JUMBl+ElxRmVn7GtUjQh/PXvNq/lCLcumtmneNn+2H/BHH&#10;/gnR4A/4Jka18SPgF4agt734j6x+yf8ABLx/+0V40t9fufElp448d3ut/Ga31y4024ntrVk0m2az&#10;jstNtxa2xWzsoZJ43vJry5uP0o8IAH9t39ocEZB/ZW+DoIPIP/FXfHSl8H/8nvftDf8AZq/wd/8A&#10;Uu+OlHg//k979ob/ALNX+Dv/AKl3x0r56ria2MrQxGIk5TlVm23/ANv/AILZLotNj5Ovi8Rj8TDF&#10;4ublUlWqttu//P38ErJLokktEfz9/wDBQv8A4Jea942+Pv7X+sfAX47eFfgv8IZfAHg39tr9qDwH&#10;8Y01fXPA2qa353xsjm8VaTqmn6fqOsWcmmwaf4nk/sW0tpl1CXxpcZkRdM0myj8L/Z4H/BNr4cf8&#10;EtP28Phl8S9P/Z4/be+PraPq/iN9Y+GPw21/wV8SfBPgXxpL4B+FpvfD3xA8Z+AFbTNS0fUfEs+p&#10;2kcVndolxPFIsbb7hov6FPi38HrH9ob4t/t+fAHVNT/sTTPjl/wTy8CfB7UdZ+xPqX9kQeJtT/aC&#10;0Wa6+zpNA8vlJetJ5azQl9mBLGTvH8+/7Mv7Pf7Af7Gv7dvj39gf9o/4hfHn9rvWvjTongz9knxp&#10;4Y0v4LaR8JPAiax4v1/4Z+OtA1S98Sad49GqxR209roktxDbafbswndkjeILFP5OHpVsFmdHHZfG&#10;lGpL21FVKvw0nNy9k4xcmnyzd3elO2llJOy8bCUcRl2cYfM8rhQhVl7egq1ezhRlOU/YShFyafLU&#10;d3ejUcfdUVJe7H+hf/gm5+3BJqP7CP7LPxp+OXi/TNc+GnxC+Eem6ddfFTRfCdz4d0f4dePtED+F&#10;/E/wqtPDcEFxqd3Bomp+F/FKJ4imeS3u0sxsnnR4J5vsLxL411f9s3w5r/gf9n/xn/wi/wAH7/Rb&#10;rRfGfxv/AOEch1r+1ryWCS01HwQPDOpJa3sXm2Wq2V//AGxA4RfL8lCHLlfzG/Z2+Kl58ZP+CpP/&#10;AAUP/Z98B/tA/CDxb+zN+1Lp/gj9rfwTcfC3x/4J+Nk3jqy8JeBPAfwh+MugXg0e8m1PQYr+Ob4b&#10;W8F1qklpOJNPvJdLjula+ktf6C/DXh3RvCHhzQfCfh6z/s/w94Z0S18PaJYfaJbsWNnZW6W1tD5s&#10;rNI+yKKNd8jMzbcsxJJP1mVcI8S51WxPBf16ceDacFSs1Vhi6ratLD0MbHEyqfUYx09pyLFL+BHE&#10;yUZOP3OS8CcXcQ4jGeHqzKpHgCjTVGzVanjq7atPC4bMYYyVV5bGL5fauEcYr/VoYuShOUfizw34&#10;11n9jPw7oHgj9oHxmPFPwg0/RLXRfBXxvPhuLRv7IvIYI7TTfBP/AAjWmpdXsvlWWlXt/wD2xO5R&#10;/M8lyXCFl8S+NdX/AGzfDmv+B/2f/Gf/AAi/wfv9FutF8Z/G/wD4RyHWv7WvJYJLTUfBA8M6klre&#10;xebZarZX/wDbEDhF8vyUIcuV7XxL4g1f9ozxHr3wv8A3n9n/AAg8L63deEvjb47+zxXf/CUXllPJ&#10;p3iT4af2XcLBe232myvobj/hIbCRki27IWLlmH074a8O6N4Q8OaD4T8PWf8AZ/h7wzolr4e0Sw+0&#10;S3YsbOyt0traHzZWaR9kUUa75GZm25ZiSScMh4YzXiP6xwhleZTlwNTh7GLftljKzXuTw1HMPrDq&#10;zwUEuR1+RYiTTpU8VOCc1zcNcHZ5xb9a4EybN5y8NqUPYRb+sLH4hx9yphMPmn1t1qmXU0nTlifZ&#10;xxcmnRpYypTjKovizw3411n9jPw7oHgj9oHxmPFPwg0/RLXRfBXxvPhuLRv7IvIYI7TTfBP/AAjW&#10;mpdXsvlWWlXt/wD2xO5R/M8lyXCFl8S+NdX/AGzfDmv+B/2f/Gf/AAi/wfv9FutF8Z/G/wD4RyHW&#10;v7WvJYJLTUfBA8M6klrexebZarZX/wDbEDhF8vyUIcuV7XxL4g1f9ozxHr3wv8A3n9n/AAg8L63d&#10;eEvjb47+zxXf/CUXllPJp3iT4af2XcLBe232myvobj/hIbCRki27IWLlmH074a8O6N4Q8OaD4T8P&#10;Wf8AZ/h7wzolr4e0Sw+0S3YsbOyt0traHzZWaR9kUUa75GZm25ZiSSTIeGM14j+scIZXmU5cDU4e&#10;xi37ZYys17k8NRzD6w6s8FBLkdfkWIk06VPFTgnNHDXB2ecW/WuBMmzecvDalD2EW/rCx+IcfcqY&#10;TD5p9bdapl1NJ05Yn2ccXJp0aWMqU4yqL4s8N+NdZ/Yz8O6B4I/aB8ZjxT8INP0S10XwV8bz4bi0&#10;b+yLyGCO003wT/wjWmpdXsvlWWlXt/8A2xO5R/M8lyXCFl8TeNdX/bN8N6/4H/Z/8Zjwv8H9Q0S6&#10;0Xxn8bz4ch1oateSwSWeo+CP+EZ1JLW9i82y1Wyv/wC2IGCJ5fkoQ5cr2viXxBq/7RniPXvhf4Bv&#10;P7P+EHhfW7rwl8bfHf2eK7/4Si8sp5NO8SfDT+y7hYL22+02V9Dcf8JDYSMkW3ZCxcsw+nPDXhzR&#10;vCHhzQvCfh6z+weHvDWiWvh3RNP+0S3a2NnZW6W1tD5srNI+yKKNd8jMzbcsxJJJkPDGa8R/WOEM&#10;rzKcuBqcPYxb9ssZWa9yeGo5h9YdWeCglyOvyLESadKnipwTmjhrg7POLfrXAmS5vOXhvRh7CLf1&#10;hY/EOPuVMJh80+tOtUy6mk6csT7OOLk06NLGVKcZVF/MB/wXq/al+MP/AATS/wCCSHxq+Duv2A+N&#10;+m/tIeC0/Yy+FHxivPD2l+HvDvgn/hMNE1HS9V8Pal4fttRhv/8AQ/CWg+Lr2y10S3X/ABNbvSor&#10;i0ngE7D5r/4Nmv2I/iD4Y/4JdahpPhm/8P8Aw81f9sHxBqPxd+MXxstvAegeIPFVro0+mQ6B4Z+F&#10;V6jXJvNQtJNFuo/GVrq0U8KadL44v7BbaG6F7LL+Y/8AwW98d2X/AAWi/wCDgb9jn/gmJ8KvEfi3&#10;xh8F/gD4ui+CPxai8LT+FfCt/wCG9Yn1WXxD8d9c8M67diVp5tI8LeHNNs2t9TR/L1XwPfQ2mmzv&#10;Lu1H/Q48A+A/Bvwu8CeCvhl8PvD2meEPh/8ADnwlp3gPwN4T0WH7No3hfR9IsodP0zTrSLnZDbW1&#10;vBDGvZIlHavup+HtKvw1h+C8FmVf+wmpKcXWnLETw7ilTwtPFqSrxo25uao6k8TKFoRrqLbX6VPw&#10;rw+I4Qwnh9l+bYj/AFbcZxqQdepPEzwrjGNLB0sdGccRDD2clOtKrUxcqfLTjiYxbkvkDw3401j9&#10;jTw5oHgf9oPxmPFPwesNEtdF8F/G8+G4dGGk3kUCWeneCf8AhGtNS7vZfKstKvb/APtidyj+Z5Lk&#10;uELfyN/8HXX/AAVv0f4n/CP4a/8ABMn9lN9S8d3v7R+paB8Rfi5q+ieH786zrWk6Zrt0vh3wZaaJ&#10;faH58s2peINL0nUo73S7yO6RvDK2rQyQ37h/62fj98cvDmt+DvjVrWp+KP8AhB/2VP2d/DXiPxJ+&#10;1j8YP7Fn8S+fp3hK1vZfHfgP/hH0txrC7tHdr3+29GE7jyvKtVkmav4F/wDglB4Y1r9t39sH/gox&#10;/wAHBXx8+C17r3wO/wCCdnwx8QftB/Av4LX2vtpOh+IPFvgTwhLdfDHwBD4oHhxrPUo/BPhXwtpU&#10;d1qqrBq0WoN4Q1K5t70Xl2k3zXA2G4ppZnPAcIZhCpwlhIShQdenUq16laMZQVGnjJ15SrYKhKz9&#10;tOk60px9nGvVpxkz5Hw4wnGlLOamV8CZpCrwNgYSp4V4mlVrYmtXjCVNUKWPniZyxGXYaVmq86Dx&#10;EqkPZQxNelGUjw7/AINT/wBgv4Fftdf8FHfjZb/tD/BDw1+1B8DP2f8A4Aap4m0TX/EHhTWdb+BK&#10;eMZ/FnhvTfDU+pWl3Bb211/aWlL4wnstJ8QW37+Kyu5jYiWxZrf/AE5/j78c/B37Pfw61Lx74xnA&#10;H77SvC+k+VdBfE+sfYby9stLE8EE/wBm+0/YpU+0zJ5UeMsegP8ADN/wZ+XNv+y/+x9/wUM/bJ8e&#10;at4fk8EfFX4v+EfgD8N/CttNqb+Kdb8W+APC/ibxVd2d6YrCW3s7S/t/HmjxW16ZJAJLS/8AOjhV&#10;IGuf6yfgH8DPGH7QnxE0z9rr9o6AciHVPgN8PjLa/wDFL6P9usvE3hbVP7W0ueD7T9m+231t9m1G&#10;282T784+5GNfEDj7NcLnFPw28NYQxPFOIpxc6k0nRwGH1X1vGOKS3cnQw6tKtUb5YqHMzbxQ8T87&#10;wOfUvCPwhpQxfGmKpRdSrUinQy3C3a+vY9wSW8pPC4VcssRVb5Yxp80g+AfwM8YftCfETTP2uv2j&#10;oByIdU+A3w+Mtr/xS+j/AG6y8TeFtU/tbS54PtP2b7bfW32bUbbzZPvzj7kY+0fj58cvB/7Pfw61&#10;Lx74wmyP32l+F9IMV1t8T6x9hvb2x0rz4Leb7N9p+xSJ9pmTyo+rHoCfHz45eDv2evh1qfj3xjPg&#10;Ym0vwxpPlXQXxNrH2G9vbHS/Pgt5/s32n7FIn2mZPKi6segPxd8BPgZ4v/aE+Imm/tc/tIW4wRDq&#10;nwH+Hpktf+KY0b7dZeJvC+qf2rpdxB9p+zfbb62+zajbebL9+cfcjHwn/Jtf+NT+E/8At/GeP/2j&#10;G4zEe/7Hn0nmGYSXzjhMJFrmtGEIqmpSf5pb/iEH/GkPBD/hT8QMz/2rMMwxX7z2HtPdnmmazXzj&#10;gcDFrntGnTjGlGUn81+N/wBnv9q79p7w/pf7Srajqej+LPFnxc+GOjeCPh3pf/CIvNpfwb1L4qeC&#10;Na8Y3h1ici2l+y+DNT8cqsM9qmqySW0bwlrk29u/tPhv9mXwHrH7R/j/AOD91q/iyPw14V8Iw65p&#10;17BqFmmuzSyR6HIUmkNqYTGDqUwwsSnCx/Nw272T9s3Rvjl4p+Ln7Dvg34L/ABW8SfDTSPEvxt8U&#10;W3x2i8PCNBqfgy1+GPjTUILmYtcwO32fxPa+B4Vis3+1H+1Hcf6LFeq3jXhz4MeO9Q/aO8ffD61+&#10;N/ivT/Emh+EYdU1D4jwref25r0Lx6I62UwF+suxRewKN07jFlH8o+UJ/MvjD4YcOZDxJw/lFDhF5&#10;5i3m9CnjMwqY3CPEZjiK2BrV6mCxEJ1o1MNKUXTrwhUjDDwowpuEl7WPN/pR9FfgqXhD4X43hyjx&#10;ZiXVqYfEYutVxUcRUq1MTUxNONbMOZQlTcZzjKkqVCyp/wAKMLUmxfEf7M3gLR/2kPAPwetNX8WS&#10;+GvFfhGbXdQvbjULI65DLFDrbhYZBaiIITpkAIaJjhpORkbTxH+zN4D0b9pDwD8HrTV/FkvhvxV4&#10;Rm12/vZ7+ybXYZoodbcLDILVYghOmQAhomOGk+YZG1fEnwZ8d6f+0h4C+H1z8b/Fmo+Jdd8Iz6rY&#10;fEW4jvP7c0GFItbY2cOb9pdjizmB2zoMXsnynnceJPgz470/9pDwD8Prr43+LdR8Sa74Rm1Wx+Is&#10;8d5/bugwpFrbGzhBv2l2OLOYHbOgxeyfKed347i+B8qj9ft4ZcvLxRhMMv8AasH+7hL6lfKP9419&#10;tzv98r4ePt/eqrlly/0tRz/GP6tfiq98prVP4Nf3pL2/+2/wvsW/hu1R+z0g7xv+YX7F1oLf4QeJ&#10;LQRabYDwx+2P+0Q66XqXhk3Gr/C/b+0n47t/N8ay/wBhj+1If3gg8n97taZE8uLP2Kb6isbIW/2B&#10;Rp40waabPWvL1zSP7Q/4Rr7T/wAI/wD8TzWx/ZUn2zRrzz/9Gs/3uz7SPll8z/T/AJm/Zz0288A/&#10;En9tv4GSapba/pvwo/b18ZeGNM17Wtbax1z4qS+NYvAfxk1238YSnVYUttPTXPiLr7Wl2iREW9ra&#10;RSz3M9tPqEf0zZXn2j+zwdQ/tL+0jZ6FjXNW/s0eJ/s//CPD+w9b/wCJtH9k0e08n/Rrz93v+zDm&#10;Ly/9A/APEqliqfHeaOvBwnOq6kItttQqpVKKlyttS5JYXmjSdoSvHDpJZYl+kcKzoy4dwns5cyjF&#10;RbSVnKL5Z2uldcyq2c9WtamrxTHf2eDoq6SbAqB/xO28IDSP+LiY/wCEd+1/23/av9k/8gf/AJfP&#10;sP2j/Uc7f+X+vnb4J/D/AENLj/gof8UIPEFtrmuy/wDBRrR/BpufDlqdG8FXFrN+zf8ABTVpGtrC&#10;SytpoXSaR4gojiiVY9qRbQjn6Ia9DaIdU+2kA40I+Lv7W2/EMf8AFOm0/sP+yf7W/wCQP0s/tn2f&#10;/UfLn/lwrxL9ln4ceKPDv7DK+L9Q+I2pap4e1D9uv9ojw9afDuK7a/8AC2h3EHx/+McT3lpcx3cl&#10;pNvaxnYSQRBXF65EjA5f1uDMpr4vgHjXMVlbxlOlgYxupRh9Vpyr06lLFP2lWEJqEqLh7OhTqU5O&#10;opYPlhDE83FnWLp0eIsiwv1z2E5Yhu3K37WUacozopRg3HmU1LmqShJcrVe8pUrfpv8AHX9kf4bf&#10;DD4V+KvHWgaz42vNW0P7EbW21jUrC406T7TqVnaSeYkdnG5wlw5GHGGAzkZB47xp+zN4D8N/s3WX&#10;xf0/VvFkviafwj4f1yTT72/s5NBEuqy6bHcIIltVl2KLyUovm5BVcs3Oew+OvwE+JHgv4V+KfE3i&#10;D9oXxr460jTPsJvPCusRX66dqnnajZwJ5hl1KaP93JKkwzG3zQr0OGHH+Nfgv490f9nCz+IN98b/&#10;ABbrnhifwj4f1SP4b3iXn9gQw30unJBZjdfvEUtftETJ/o4X/R1wicFf6F8Q+AcowPEnFVGl4V/U&#10;lR4dlXjS+t4GX1OaqY1f2neGJkp8vIo+ypudb/Z7qnaUOb834b4jxuIyvKKs+LvbueZqm5+xxC9v&#10;Hlof7JaVJON+Zvnlan+8+LSVuwb9kf4cH4ED4of2343HiD/hUf8AwnYsxqVgdGF7/Y39oeV5X2Pz&#10;PJ8z5dvmbtnG/PzVx/gr9mbwH4l/ZuvvjBe6x4th8SweEtf1+Kws76yTQjPpU2pR26tE1q0pRhZx&#10;bx5uTl8MuRjrj8BPiP8A8KHPjU/tD+Nx4e/4VH/wlB8CGO//ALGFl/Y5u/7Iz/aXl+T5Z+z/AOp2&#10;7P8Allj5K5HwV8GPHmsfs33/AI/svjh4t0TwzD4S8QarL8OrRb06FNBYy6ktzaMVv0i2XRt5Wf8A&#10;cEf6S+VfksV+AcpXEeDw/wDxCuyfDuIr+y+t4H35xqYVLM7/AFnlXsuZx9k2qz9rpTaUrKnxFjXl&#10;lao+L7tZlTp8/sMR7sXGr/slvZX9+1+dLkXJrJNq/W/Av9kj4bfE/wCFXhfxzr2ueNbTVdcN6bq1&#10;0fUrCDTU+zaleWcexJLORxlLdCdztkljwOByP7M37M/gL4z+BNY8UeKdX8W6ff2Piyfw9Fb6DqFl&#10;bWTQRWdhcAustrKxctdyDIYDAX5RyT1/wL+AfxJ8afCrwx4l0H9obxt4G0nUjffZfC2jrftp2liH&#10;UryCTZ5epQp+9eJ5jtjX5pm6n5jyH7M3wY8efETwHrGs+GPjf4s+Gun2niyfSptC0FLxrK7mjsrC&#10;U3jeTf2673WeOM5QnFuvzEYAOGOAcoxGO8N4T8K/b/Wsrr1Jx+uYFf2pJYbAS+uXliUqPs3N1eSv&#10;7Ko/rFlFyjNRM14ixtPD8TzXF3s3RxdOKfsK7+qJ1a6dHSk3Pm5eTmp88V7K7aTi34X4b/Zu8afF&#10;P4ffDr4jfDe58SatqHhP9qTQvC3xV+GukajoOhW/j7wBq0MHh/X7hNW1OCT7BN4aHiiPxs32YS3G&#10;px+Ajo8Mccmqi5h+zdY/YR+D/jLw14o0fwT8WPiFpOqiS48L3XiPwx43Sz1nwneKFS6WC/0c2OpW&#10;GowJITFcWd5a3dpMYZo5EdFryf8AZl+DHjv4ieA9Y1nwx8b/ABZ8NdPtPFs+kz6FoKXjWV3NHZWE&#10;rXjeVfwLvdZ44zlCcW6/MRgDhP2f/wBnP4y6v8d/2rH0n9rH4maF4Ni8QaJBJ4ML6rqNmvie0uPE&#10;Wl674mt7h9YDW66xZad4Zjk0yFVtYrjRLi7UPdalfTS+p4VcPcJy4I4OwWaeFixeMzChVWHxccZh&#10;qFfHVaUZVnKjUhiKc8NUp0lVre1xEqMkqKhSn7T2cXycYZlnH9v55XwnFzo0MNUg6lF0KtSnh4Tc&#10;YJTjKlKNWMpuEOSkppubc1y8zMD4QfCWfwX4h8dfEf48+Kv2g/21tf8A2RdWg0uHxJN4esfEfx18&#10;QqPGMlyniSLSdBXTI7+Lw5aWOpXf/CPaPYXV9f2yyxWWn6tqrwWuofpr8Uf2mPh58L/ghpfxu1lf&#10;EFjo/izw9BqPgPw94t8Ha/4A8Ua9f3+kXOr6Xo2paTe6eupaLdzJbtHNDq1pBLZSB47mGKVGirxL&#10;TP2NfHeh3Wr6hov7SPizR7/XrkXuu3ul6Jeadea3KHkk867lj1UNM+6aZt0hJzK5z8xz8P8Axg/Z&#10;G+Jvxu+OjeA/Dvx/8b+GPi/8EbnR/iP4E+PFnq0UHivQZLAWl1DbrZarZa1pd/bbteuEOnaxZXtl&#10;vk+1JFFeQWlxB+t8OcT+K/gTwJS4cnwJUwmc5xj61JY54jBYtSxGJqYitQc6GHrzrVnhsJBQjBuF&#10;P9y0neShP+Y/ETwnyjiV8WcUfR/zfLMJxDjaNLEVauJwuKp03UoYbDYL6zXaox9rKPJDkg3GLlLm&#10;m9ajl9O/AP4GeMP2hPiJpn7XX7R0A5EOqfAb4fGW1/4pfR/t1l4m8Lap/a2lzwfafs322+tvs2o2&#10;3myffnH3Ix9o/Hz45eDv2evh1qfj3xjPgYm0vwxpPlXQXxNrH2G9vbHS/Pgt5/s32n7FIn2mZPKi&#10;6segPzl4++Lv7S37MngybxP4t+Cvxs/bLnv9F1PWtYh/Z10HwRHpvwgh0WNpi+o2d7q2m+ItZ/tK&#10;K5V4rTwromualnSbmKHT555bOG94b4K/s9fED40/FSL9qH9qbSb3SdW0q9X/AIUz8KdTigsNR8DW&#10;EGo2niLw7eXF/p89u8slk93qFm9lqdoJ3ZS9woIWMftORQ4h4L4PwHDfh1kmLXFOdOdfEYvMqcHK&#10;lJPlq43MatCpWoOai4vDYGlXlOKlTpShSUZpfw7nfCOdeAmFp+EvgpSlm/F2cTnWxWd16daeF9ol&#10;FYnMsdiZ0qaqSpOShhcBTtzPkp04qh+8lU+AfwM8YftCfETTP2uv2joByIdU+A3w+Mtr/wAUvo/2&#10;6y8TeFtU/tbS54PtP2b7bfW32bUbbzZPvzj7kY+0Pj78cvB37PXw51Px74xmyMTaX4X0jybrHifW&#10;PsN7e2OlCeC3n+z/AGn7FIn2mZPKj6segK/Hz45eDv2evh1qfj3xjPgYm0vwxpPlXQXxNrH2G9vb&#10;HS/Pgt5/s32n7FIn2mZPKi6segPxd8BPgZ4v/aE+Imm/tdftH24IIh1T4DfD0y2o/wCEY0f7dZeJ&#10;vC2qf2tpdxB9p+zfbb62+zajbebJ9+cfcjHR/wAm1/41P4T/AO38Z4//AGjGYzEe/wCx59J5hmEl&#10;844TCRa5rRhCKpqUn8zb/iEH/GkPBD/hT8QMz/2rMMwxX7z2HtPdnmmaTXzjgcDFrntGnTjGlGUn&#10;+LyfsOfHr4b634M+J/wK8a+Ev2L/ANlX4tTz6h4F+AFp8NNP+LfwH+GJvJtKu7fV59EtHt9TnttX&#10;0fWb+YaVoWueE/sureC5NRnsNal1/VRB+p/7UXwX+FPwMm+EXhrQNQ+Js/i74weO4vBfhzVPEWgX&#10;Vx8KNPmlMFlaWWueMYdMi0LQr3VNS1PRNK0i11zULOXWb/Uo7LTor27YQr7/AP8ABT3wn8NvFv7K&#10;+sQeNfFI8A+N/Dvi3T/HX7PHju28Ny+ItR8OfEHQY7vVtEtgIUFxHYaxb2mq+H9ajguLCS+8P+I9&#10;d0/+0LNb9pl+e9d1bxGfgX4H+PXw1/at8a/Evwh4413/AIRu2i03xROv9j3tv/advq2n3l1a6xdw&#10;rf6XfaTfaXe2QYvbXlncwuyyQOlfyv4s+FPhv4fz4gyziLKP7dhHA4bE18Thp4HCZll1m6VatV53&#10;y1VipqFSjyUJypL2kJQ5PZzl/pX4BeKVWeIyjwSjx1LFcY5dSjPEwxnNVnjadecvY1qtPDU6dPDL&#10;mVSKpc1NcnsnG6u3137TH7M/gP4NeBNJ8UeF9W8W32o3/i6DQJYtev7O6sxDLZ39yzKsVrE2/daR&#10;4JYrgtwSQR13x2/ZG+G3wy+FXivxxoOs+NrzVtFFkLW21jUrCfTpPtWpWdnJ5iR2cbnCXDkYcYYD&#10;ORkHzj45/wDBO/w3qWon9or4qftf+Mfh1e/Cnw9b6741+LOoa9deEvCsnhXw1JqWrT2vjlL3WW0X&#10;UtFsbTU/FQjk12Cf+xY/E2t3emT6VeXMl8PhXWvCXxT/AGvtL/ads/jD8ZP2jvA3wR+BHirwtokP&#10;7HPxe8Mf8IN4l/a88FeKtN0HWNC+IfjrSNQu7jWbLwnq+oXGraXp/hwpp8ss/wAP/FOneJEuJ5NW&#10;8K6BHFXgZgsry7jLinM/DD6jllTLJSoyeKwFSWWVcNQxbr4ilCljJuu6inRqwivZt1KMqcuRclSf&#10;7Rk/iBXxeKyPKMLxZ9YxMcWlUSo4iKxUKtSiqdKcp0IqmouM4Sb5kozUlzO8Y+Cx/sK6brXwwt/2&#10;g/2dI/Funf8ABM6x8I+Hrjx9+xLpGg+EfC3hn9uqXVbuzHiXV/hTdXljAPCXhiOV9OuLK1luIdA+&#10;JE1prEV1Dpnh7xBN4w8UfSvwf+LHhT4t+B38ZeGrzSdBuZ9H1nwd4i07xh4WtrifSNV8PXS+G9b8&#10;JJaQadc28Ou6Vq+ja3ptxrVncy2V1cWUs9pqk8Ekd/e/dHjX4NeOtG/ZvsvH998b/FuteGpPCXh/&#10;UY/hxdJejQ4Yb+bTVtrMFr94tlr9piZP3AXNumFTgr+cl/8ACGf9mz9qxbQyeHPFHhL9vH9ls/tJ&#10;+G9JvpbnSLnwd4y+HkHhvwx4+1a9ma8ixNc6D4o+DljpNtDLcWt1J4Y1gvptrcyJJqv5H4y5JxLx&#10;BhcPhsp4T/smnlmV4bMJSniI162IjisROhOtUeErynN13yyhUUPrVNUKlKolh60Yw+y4HzDK8uq1&#10;KuNzj65LFYurhoqNJ04U3SpRqRpwVamlFU1dOLfsp+0jOP7ym3L36+sfsg1Bf7P/ALGGki80I/21&#10;pH2oeEfN/wCEg/4kWt/8SpPtGsXHl/6NefJ5HlLzD5P+geu/s8fFH44fD/8AaL+Hvwn0Twzcp+zb&#10;46Pia28fX0nha88ReMvhd4+jv9FfwjoGs3cdvF9itdR0DQviBLc6jc2osBeaPotqL2xv9QttPv8A&#10;yO9vBeC/Bvxq39si71rZrer/AGJfGHlDxBnXdcH9qsbfWbfzf9Gs/n8/zV4m87/T+m8B/Gv4k/C/&#10;48fABfBFjfeLfBnxm+Nlv8O/jjqq6DqPjbxSnhrVbXxi2m+K7vTrLU7ia01NfFEHgvTbmV7W7t7L&#10;Rdc1fULo2ltDPrKfifhbip4XjjBTw+Y4jAp+0tWwlR08Qv3U3ThT9nVoRqSqyWGpqgqsKVfm9jFu&#10;nUy9P6HxQwcsbwLmFP2anKMYytKPMlyThKT1Umkkqt5W5oq8parEs/VY+N/E/wDwm40X+0x/Zn/C&#10;V/2Wbf7Fb4EH2zytm/y933ON2c++ea+cvj38VvjHpvxi/Zo8A+E/CQ8c+BviJ+05qPgL4tsPD91d&#10;DwL4atPh78RtesdS/tC1aNNP87XtB8K6R9t1DzLdv7d8gJ9puLaRPbfFvxQ8ceHL7xLPo+ja/wCP&#10;pNCu7yXTPh74Tj0Kz8U+NGtXkaDRtMuNTubLT0u7zYttDLqF7aWyyTIZ7qCMPMn5n/Hr9v39tfT9&#10;Os7DwJ/wS/8A2yNVvNR+OngTwjqHhvxNqvwD8R2kmgap8Q/DuleJYFGg/FCe9hu00a71Q22oS406&#10;xuo4LvU7iHTbe9uI/n8bxdPxG4ZznhWPiXxBmH1jiTE4COFzKOGo4WrVrUKlKhgJrE8Q4tVMvpV5&#10;U6qcMDjpKVOMv7GxH8Kf8mRw/wBUr06/1OlC1GM+aF3JJNNy0pRtJq61lHf+It1+kp4A0LqD452/&#10;8ILnp/yxydU/8l/vf7fvSNgKNBPzKfHO0+BSeMf6nnVP/Jfr/t+9fC7ftbfH0XI8Nf8ADr39unyT&#10;4y80eEv+Fgfszi13bjB5R1L/AIW35m7H7n7uzHz7s8UN+1t8fftP/CMn/gl5+3SYW8ZeZ/wiX/Cw&#10;P2Zxabtxt/KOpf8AC2/M3Y/c/d2Y+fdniv5x/wBR8661sH/E/s//AJGOA+L/AKA/96/h/wDUB/C/&#10;6ok9b61DpGW3P8Ev/Avh/wDJ9/8AqJPtfWNY0fw7pGof8JBqum6JoWkeL5NQ1Xw9rF9FpulaXBEp&#10;SWe41uQrHHGigws7uAoBkJxzXiWj/tYfsseIfDfhHVNA/aU+AOueEPiD8fbX4P8AgLTtI+Mfh3U/&#10;DXjfxZfS3FnZeFtI8Qx3bQXmr3D2l3aRabbyPcyNbSssRKNj8Uf25/ip4/8A2uv2uP8Agmb/AME9&#10;/jv+yD+0N8AP2Xv2gv2mvGvjf40eD/i/42+Hdx4b+MEnw88E3+u+HvBEupeDfFuuNJaXt6V+12up&#10;zWK3A0+3MCX225+yeQf8FXP2Dv2R/wBnf41/8Eh/iV+z18F/hz8AfF2sf8Fp/gj8L/FPwi+DPh20&#10;+Gfg74g6c+q6ne2l9rFppyw2F5e6XLZz2VrqE0L3FvHr9+FmVLmRX/cOB/AjhzOc04d4b4mzWtTz&#10;TOIYqnSWHpUquFp4bCyxlL6p9bjWnGvUq18FWgsqoU5UaaUefg1zc4UfOxOZ1YU61ajBOFNxbu2p&#10;Xlyvm5baJKS/eNpvpiNm/wBaP+Clnx4+Lfwo8Ffs4/BL9nvxbc+Cfjn+1T+3l4F+AvhHS7Dw7pPi&#10;u+8K6JNqP9reN9YEupW9xZPFa+HtG1m2kaWKRk+0rJEBL5bDyj9nX9sL4h6j/wAFHP8Agsh8C/jn&#10;8UfDuh/syfsd+IvgJrXws8F+Ll8P+DPDXwug8ZfD/V9W8XzX3i7yILiSGa7tbUtNqt3MkIfMJhQM&#10;px/GkNz+0F/wW8+Dnw9fTlufAP8AwT0/Zv134uXvhoa5mCDx78Y9UXwjpNm+wFWlt/D3hfW9lzO4&#10;aJdXDQr++maviL4Cfsh/s+/tM/8ABeT/AILUv+0D8OfD3xa0T4dal+znZeH/ANn/AOIWPFnwp165&#10;1b4aMr6nqejXDPpt9eaYulrZWl3eQTNbL4gvWhaIzSFvR4WyLg1+HWa5NneC9liMPkSqYnErByq4&#10;qnPF8QZPDD4Omq+GioxeA9iqGAp4nDUpQx1ZLhOca9TB14rVa/1unUpyunVslzJRajSqXk7S/nve&#10;bUneK/fppSX9JHg7xp4M+IfhjSNV+H/i/wAL+OfB3iHxct9oNj4P1608TeGtcgceSk1n4itneCaM&#10;/wDHuHjkZSPnz3r+dv8A4ICf8FN/2l/2r/g78PPhh+3bruneK/ij8a11j44/syeNrXw3o/gWw+Pv&#10;hbQ/Emp+DPFOlTf2dBbWcOteH9S0kia3t4I9+l69pdwys6TzP7H+yj4E8L/sgf8ABaf9pL9iL9nH&#10;4Z2PgH9lr40fsg+Gf2zvFHwf8IudP+GXw1+Itp471LwA1npVvGptdNfWtIjieSOBoElGiRusLrEG&#10;j+NP+CUP7MPiH9p7/g3u/YSg+Eni3T/Bv7U3wR+KHjv4z/sq+KrzSk8vw34tsviZ48tkg1C+OHbR&#10;9ct5bjRNTst6rLa37SEb4omVZXwX4dZHwLxBhs3lKrh8ZicjwODx1fDLC4vDU8bgc4xCwqp1qrfs&#10;FicPh6eMy3DwxNCtRpuVHhOjzUliCpiMZVxVJ01aUVUlKKfNFuMqa5rpb2bcZtppvWu9bfq1+1v+&#10;0r8bfhj/AMFQf+CRX7K/gbxWNG+Cv7UHjL4/yfHb4Qf2HpGojxi/gnwBpOqeFY/7fuLWS/tPs15d&#10;XXzafcW4k2fv/NQqo8a/4Kg/8Fab/wDZd8FftKfA39kn4VeNv2gf2r/gh4T1X4m/ErwhpPg+7m+C&#10;/wCypo9v4Yn8QjxT468XzJHZO1vpipdW2hW87XWoDyUBhNxEz/Ivij9prRP2uP8Agp3/AMG8/j21&#10;8L33gzxnpnjj9rb4c/Gj4Aa05s/EfwX8b6P8MPDen+JfCWoXBJbfBdRGOKZjiW1+yXS/u7lGP7Bf&#10;8FRo7XTv+CZP/BSPT7dodIluP2UPi7fXnhiGyWeTzU+HOu2i3UuoAZlaOOGG1AYklYEPQDGOa5Bw&#10;xwDmfAeX+IvDyrVZZdVwVSi6sMLRqYmPEWbUPYYyrThg3jMPGhSdJ5ZSzKm5whRjHh3D0aP1egU6&#10;tbFQxU8JVsudSTtzNL2VN3inzcru787g7Nv97Ju7/wA3L/iI9/4LP/8AR5Q/8R2+FX/zMUV+H+G9&#10;T+tFf7qf8Sn/AEWv+jacP/8Ahmy7/wCZj80/tzOv+gyr/wCDJ/5n+l/+3B+x78Mf2XPHPwP/AGjP&#10;hnpWpfFz9i/46alp3jrw94Tu7nWvDd1aWEq2WsyeFLzXHg+0W0OqadPKdOuZiNSWGG8WWGSWwe6u&#10;f2k/Z6/YO/4JQ/tPfC/Qvi18I/gz/bHhvVt1lf2F18VfGtr4h8JajEkbXej6xaLrbfZ7y382PcgZ&#10;45Elhmhkmgmhmk/Df4R/BX4Y/ss/tdt+zl/wUL+BumeJvDHivUrDw/p/j1fiBrXgrRvCkN7dy22m&#10;+LdO1K3v7G0vNBuGZxevehZrVbWRs29xZXen3Gn8cf2aPh5/wT8/bDg8NfH/AOD3ib49fsq+KQ03&#10;g7U9T1i+8IeItb0eYWj3V1pd/pV/bQy6xok0v2We1u2hiu48SNbWCX9lc2/78eWf0R/8Oif+CeP/&#10;AEb5/wCZY8cf/Lmj/h0T/wAE8f8Ao3z/AMyx44/+XNcP8N/+CaX/AAS3+Lvgbwz8Sfhp8ItN8YeB&#10;vGGmLqvh3xBpPxb8dG2vISxjkR0fWFlhmhlSSGa2mVJoJoZYpY45EdF7j/h0T/wTx/6N8/8AMseO&#10;P/lzQAf8Oif+CeP/AEb5/wCZY8cf/Lmj/h0T/wAE8f8Ao3z/AMyx44/+XNH/AA6J/wCCeP8A0b5/&#10;5ljxx/8ALmj/AIdE/wDBPH/o3z/zLHjj/wCXNAB/w6J/4J4/9G+f+ZY8cf8Ay5o/4dE/8E8f+jfP&#10;/MseOP8A5c0f8Oif+CeP/Rvn/mWPHH/y5o/4dE/8E8f+jfP/ADLHjj/5c0AH/Don/gnj/wBG+f8A&#10;mWPHH/y5o/4dE/8ABPH/AKN8/wDMseOP/lzR/wAOif8Agnj/ANG+f+ZY8cf/AC5o/wCHRP8AwTx/&#10;6N8/8yx44/8AlzQAf8Oif+CeP/Rvn/mWPHH/AMuaP+HRP/BPH/o3z/zLHjj/AOXNH/Don/gnj/0b&#10;5/5ljxx/8uaP+HRP/BPH/o3z/wAyx44/+XNAB/w6J/4J4/8ARvn/AJljxx/8uaP+HRP/AATx/wCj&#10;fP8AzLHjj/5c0f8ADon/AIJ4/wDRvn/mWPHH/wAuaP8Ah0T/AME8f+jfP/MseOP/AJc0AH/Don/g&#10;nj/0b5/5ljxx/wDLmj/h0T/wTx/6N8/8yx44/wDlzR/w6J/4J4/9G+f+ZY8cf/Lmj/h0T/wTx/6N&#10;8/8AMseOP/lzQAH/AIJEf8E8cHP7PnGOf+LseOP/AJc18I/Ej/ggR4G8QeOvEut/DT9oTU/hv4G1&#10;XUWvPD3gLVfhk3j+58KRSKrPZJq76zbSXEMchlEJmiMywmNJZbiRXuJfu7/h0T/wTx/6N8/8yx44&#10;/wDlzR/w6J/4J4/9G95+vxX8cEf+nmgD82/+Ie7/AKu6/wDMB/8A4R0f8Q93/V3X/mA//wAI68y/&#10;bB/4I3/DX4MfEs/Fbwb8VPEHwk/Yu8Qwy3HxSvdc0e9+Mc/7JuquUY+Ir69vdVhvW8A3Z8+TUr+5&#10;uLmTwjcSC6m/4peS7ufBfpn/ABD39v8Ahrn8/gH0/wDLjoAX/iHu/wCruv8AzAf/AOEdH/EPd/1d&#10;1/5gP/8ACOj/AIh7v+ruv/MB/wD4R0f8Q93/AFd1/wCYD/8AwjoAP+Ie7/q7r/zAf/4R0f8AEPd/&#10;1d1/5gP/APCOj/iHu/6u6/8AMB//AIR0f8Q93/V3X/mA/wD8I6AD/iHu/wCruv8AzAf/AOEdH/EP&#10;d/1d1/5gP/8ACOj/AIh7v+ruv/MB/wD4R0f8Q93/AFd1/wCYD/8AwjoAP+Ie7/q7r/zAf/4R1y3j&#10;n/g3A03x/wCCfGHgPWf2wL620jxt4W1DwjqtzpnwHjh1K3ttStJrOd7d38QOiyqkzFC6OoYDKsMg&#10;9T/xD3f9Xdf+YD//AAjoP/BvaMHP7XXGOf8Aiwf/AOEdAHzl+x3/AMEX9S/aa/ZH/ZZ/aQ1n9p2x&#10;8K6v+0H+zj4I+N2q+F9M+B8l/pvhy58WeGdL16ewt538RK8kdu9+0KSOAzLGpIBJr6N/4h7v+ruv&#10;/MB//hHXyR+yd/wQx/4SSX9pz4YX/wC1GdJ8W/s7ftbeLvh54uksvgl/a3h3WP8AhK4dJ+MHhy70&#10;25bX4Zm3+G/if4XjvYpreL7LqsOq20L3ttb2+pXv1v8A8Q93/V3X/mA//wAI6AD/AIh7v+ruv/MB&#10;/wD4R0f8Q93/AFd1/wCYD/8Awjo/4h7v+ruv/MB//hHR/wAQ93/V3X/mA/8A8I6AD/iHu/6u6/8A&#10;MB//AIR0f8Q93/V3X/mA/wD8I6P+Ie7/AKu6/wDMB/8A4R0f8Q93/V3X/mA//wAI6AD/AIh7v+ru&#10;v/MB/wD4R0f8Q93/AFd1/wCYD/8Awjo/4h7v+ruv/MB//hHR/wAQ93/V3X/mA/8A8I6AD/iHu/6u&#10;6/8AMB//AIR0f8Q93/V3X/mA/wD8I6P+Ie7/AKu6/wDMB/8A4R0f8Q93/V3X/mA//wAI6AD/AIh7&#10;v+ruv/MB/wD4R0f8Q93/AFd1/wCYD/8Awjo/4h7v+ruv/MB//hHR/wAQ93/V3X/mA/8A8I6AD/iH&#10;u/6u6/8AMB//AIR0f8Q93/V3X/mA/wD8I6P+Ie7/AKu6/wDMB/8A4R0f8Q93/V3X/mA//wAI6AD/&#10;AIh7v+ruv/MB/wD4R0f8Q93/AFd1/wCYD/8Awjo/4h7v+ruv/MB//hHR/wAQ93/V3X/mA/8A8I6A&#10;D/iHu/6u6/8AMB//AIR0f8Q93/V3X/mA/wD8I6P+Ie7/AKu6/wDMB/8A4R0f8Q93/V3X/mA//wAI&#10;6AD/AIh7v+ruv/MB/wD4R0f8Q93/AFd1/wCYD/8Awjo/4h7v+ruv/MB//hHR/wAQ93/V3X/mA/8A&#10;8I6AD/iHu/6u6/8AMB//AIR0f8Q93/V3X/mA/wD8I6P+Ie7/AKu6/wDMB/8A4R0f8Q93/V3X/mA/&#10;/wAI6AD/AIh7v+ruv/MB/wD4R0f8Q93/AFd1/wCYD/8Awjo/4h7v+ruv/MB//hHXP+Lf+CDXhXwF&#10;4V8TeOfHX7b/AIf8F+CfBfh+98WeMfGPiz4OW3hzwt4T0rTraS81DU9T1C48TJb2tpa28M081xO6&#10;RxRxO7sqqSADoP8AiHu/6u6/8wH/APhHR/xD3f8AV3X/AJgP/wDCOvzTuf2Sf2VfE2t6t4O/Zu/a&#10;z+L/AO2l46s9Ksdc0XS/2Vv2LNR8ZfC/xpY3017CLvS/jBqXiLTvhgYIW0jxDDJLdeKYEa+8M6rp&#10;kJm1a3OmHmvh9/wSy/a9+Jvxq8e/CXWPGPwX/Z30fwj8MvD3xe03xJ4l03Ufj/8AEmfT/FureJ9N&#10;0LQtf8H6beaTpOm6tHH4U1eXU5NL8Ua3YWdxDb29ncaxDcnUbbysZnmT4BqOLxEYybate7ur30V3&#10;0f3M8TMOJMiyuShjcVCMm2rXvK6vdcsbvSz6dH2P1R/4h7vX9rr/AMwH/wDhHXy38b/+CZH7In7N&#10;/iWz8AfG7/gqT8HPh78Uda8OReKPCfwV1b4e2Nx8ePiNaXNxd2VgnhPwHB4nk8Q69dX93Y3dhYWO&#10;jWN3dX97AbW1hnuMRHrPhX/wRu/ZXh/aJ+M/wi+Lnjb9pb9oLw14R+C3w6+Ivg278ZfG68+Dmu+G&#10;r7xPrvxP0zWoVk+HsPheK+gni8IaIUTVYrx7d4ZjA8QuJlf9Df2b/gP8Df2dv2tv2kvBX7P/AMGf&#10;hT8DfBuqfs7fCHxPqfhP4PfDrSPhn4a1HU5/EvxqtJtRnsNOt4IJLqSCysoXuGQyNHaQKWKxqF+R&#10;xfiHl8HCOBoynzScbu0Umk9vib1i1ql3ufC4/wAVsqpOEctw86rlOULyaglyqTbXxN6xas1Hvc/B&#10;Nv2G/FnxI8b+JPhb+y7ovx+8d+JdK8K6L400n4h/tK/Amw/Yy+BMul6zd65ZRXOtWureI7r4maX5&#10;lz4U8VadbRP4DmkuLzTbWQpDpF9ba4W6P/wSd/bf1Txr8Q/Ap+KP7Ktt8SvAvwr8HfEv/hUp0/xd&#10;L4F1ceLfEfjrQvsH/C0fLF1F9ltPBX9q+d/whr+dNqZ07y40h/tmX+kXwf8A8nvftDf9mr/B3/1L&#10;vjpR4P8A+T3v2hv+zV/g7/6l3x0r5atx5n2IqUpUnGEfaSi0o3uo89k3K/ZXattpa58ViPE7ibE1&#10;aM6DhSj7WcWoxveMfaWTc+Z68sbuPLtpZNo/m90b9h3xV4S8b658Lv2jNE+P/g/xN4A8K6P41+Kn&#10;xG/Zr+BFh+2L8CfD2l+J7zX7Lwvc6La6Z4jsviZrf2u58P3mn3MVp4CWSwvLe6knT+yIV1yb9FPh&#10;Z/wRH+Ffxx8DaH8Ufgr/AMFBPh/8X/hn4oF0PDXxF+Fvw1074geBPEP2K8uNOvPsGr2Hima0n8i7&#10;s7u2l8qRvLmtZo2w6Mo/S3wh/wAnu/tD9/8AjFb4O+//ADN3x1r8/P2lv+CcfwM/a1/bE/aZ1uK3&#10;l+EfxzX9lv4Ua94W+NHgcXVqs2u3OvfFfS1vfGXhy3urXT/FsD2HhjRdJeLWQ93Bp1s0emX+kXIg&#10;vrf2cp8QqkpQp5vSVpTlHmhfS3NrKLbv8OtmvKL2Poci8Vak506Oe0Vac5QU6d1blctZRbd7qN24&#10;teUXsfyf/wDBJr/gnv8A8NBf8F2/+Cl37KX/AAt3/hEf+FI/8Ll/4r3/AIQH+3/+Em/4Rr4xeHPD&#10;f/IL/tKH7N9p+2/aP+Pmby/L2fvN3mD+tj/iHu/6u6/8wH/+Edfxwf8ABHv9jZPjv/wW3/bT/ZS+&#10;Knxn8BfA74kaHb/FrRLKXTwPHul+O/E/hz4h6Suq+H/C6Xk2kXWo7bO117VEkWGO4NhoN1O9lCiT&#10;GD+x/wD4h7v+ruv/ADAf/wCEdfqMJxnFTi7p6n7PCcakFUg7pq69GH/EPd/1d1/5gP8A/COg/wDB&#10;vdwf+Muv/MBZ/wDdjo/4h7v+ruv/ADAf/wCEdB/4N7hg5/a5yMcj/hQfX/y46oo+QP2+/wDgkDB+&#10;yL+xv+0H+0AP2vgPEPgnwBLpvwy0/wD4Z+LDxL431+e38N+AtE83+2bqK3/tPxHq+g6d9su4HtLX&#10;7f510UtopnX0X4T/AAt+AX/BQn9k/wCGvwU+F+hf8Kq/a1/Y1/Z30b4W/Dvw3/aeteNz8UPAHw78&#10;N22k6RYfbLuWy0bTv7S1nWreLzrqW6vbb7PukknhdmXyD9q3/giN4g0rx3+z/wDAb4d/Hs/FP4h/&#10;ETU/EPx01HwRD8LIPAd9a+FPhJp9r4gGqQavea69gPP8dan8HvC81s5Nz9m8fXN5FCYNPvbm0/PT&#10;PxC+AXxdxn/hEvir8FfiPjH+g6+PDXiDw3qYGP8AltZ3H2e8s/8AprBJ5f8AGh59DBU1KMpRlaa2&#10;/rs+p/nx9NPxEx3CmfZFkXEGVvGcJ4qjWji4OLSqVJThyujW1VLF4aNP2tCSSa9pNS54Tkoh/wCF&#10;g/AL4uYJ/wCES+KnwV+I20j/AEHX/wDhG9f8N6mAR/y2s7j7PeWf/TWCTy/40PP2R4e8I+EP+Cn3&#10;7d3w4PiT4n+G/wBn34p/GT9lufwx8QceCbXU1+LHjv4TnQfI8THyn0mzv9e8ZaB4t1v/AIltt5l5&#10;pmjfADlruxWL+y/uIr8PP+CvXwizgeEf+CgHwT+HHIxfa/8A8Lx8PeHNM7/8gzw3o39s+JPE3/TW&#10;ey8r+O2P7v8AnM/al+HfjLwNaeL7W68P3w+L37OPjG/8RWXhXSwmv6nd6z4bXUNO1vw7b/Zmlgml&#10;1Syl1zQ0niW5WJtWFzBHLLFAa6K0Y4mk01apH+tPJ9D+cPB7iXNvo7+JGVZrkuZPF8A53VjT9vy3&#10;haT5f30L/uMZhJSXtoL3pU1JwU4Sjb+m3/iHu/6u6/8AMB//AIR0f8Q93/V3X/mA/wD8I657wl/w&#10;Qc8LePPC3hnxx4G/bf8AD/jPwR408P2firwb4x8KfB228R+FvFmlajbRXmnanpmoW/iZ7e5tLq3m&#10;hnhuIHeOWOZHRmVga6H/AIh7v+ruv/MB/wD4R14/of7LB/xD3f8AV3X/AJgP/wDCOj/iHu/6u6/8&#10;wH/+EdH/ABD3f9Xdf+YD/wDwjo/4h7v+ruv/ADAf/wCEdAB/xD3f9Xdf+YD/APwjo/4h7v8Aq7r/&#10;AMwH/wDhHR/xD3f9Xdf+YD//AAjo/wCIe7/q7r/zAf8A+EdAB/xD3f8AV3X/AJgP/wDCOkP/AAb3&#10;cH/jLrPH/RAs/wDux0v/ABD3f9Xdf+YD/wDwjo/4h7v+ruv/ADAf/wCEdAH8zP8AwWN/4IPftDf8&#10;Ei7nQP8Agrj+xn+0RF4ni+Enxe0n4h/FG4fwxaeDPFPwX8Q6jrun22h+J9Lsr++v7bW9L1HWNQgs&#10;7/Spg7QyanCPsd5ptxeLpf7Ifsp/tK/BD/g4U/ZR0rxTpN/YeD/+Cmn7PvwptNN+JvheCC/vrj4m&#10;Wfh7Rv3zRWzS2Ph/RbHxF4n8RTyWcxkuZraKFkZ3WO4it/snU/8Ag3c03WdN1DR9Z/aqsdX0jVbG&#10;XTdV0rU/2eI77TdTtp42int7iCTxEUkikR2R0cFWViCCCRX8Yf7aH7K/x1/4Nr/+CnHw61fw34y1&#10;zx3+z98RBafGX4VeMvDHg260HR9ZtdO1ObOiz2mr/bdOn1/whqAs7r7Ol9dtNYajpMlzcWa61Pax&#10;aUZ+zqKSdn37f8DufkvjNwNhuOOCcZl9bArGpQvLDNxg8RGOvJTqNN0sTFc0sLUvGMazUaklRqVT&#10;9Zc/EL4BfF3Gf+ES+KvwV+I+Mf6Dr48NeIPDepgY/wCW1ncfZ7yz/wCmsEnl/wAaHn9qSvw8/wCC&#10;vXwi6Dwj+3/8FPhxyB9u17/hePh7w5pf/cM8N6N/bPiTxN/01nsvK/5aWx/d4fhnxH8I/wDgtZ+z&#10;74f8X+Gr06J+298Pvg3aeItBvxb6nqQ+P/hHStES6tZvKlXSdA0P+3Nf8Vo2yRHurHy8MrW5Ij/H&#10;LPxC+AXxdxn/AIRL4q/BX4j4x/oOvjw14g8N6mBj/ltZ3H2e8s/+msEnl/xoefYT9tr8NSP9fOLP&#10;8fa9Ct4MVp4fFQeb+H+cNxlGSdOTlTdnFp64PNcG9Gmk7rXmoy0M/EL4BfF3Gf8AhEvir8FfiPjH&#10;+g6+PDXiDw3qYGP+W1ncfZ7yz/6awSeX/Gh5/akr8PP+CvXwi6Dwj+3/APBT4ccgfbte/wCF4+Hv&#10;Dml/9wzw3o39s+JPE3/TWey8r/lpbH92Ffh5/wAFevhF0HhH9v8A+Cnw45A+3a9/wvHw94c0v/uG&#10;eG9G/tnxJ4m/6az2Xlf8tLY/u/xWz8QvgF8XcZ/4RL4q/BX4j4x/oOvjw14g8N6mBj/ltZ3H2e8s&#10;/wDprBJ5f8aHl/xv7tSP9fOLMv8Ak0X/AFOvDvOv+3efl+/6pmmEv5Xt9ujPQz8QvgF8XcZ/4RL4&#10;q/BX4j4x/oOvjw14g8N6mBj/AJbWdx9nvLP/AKawSeX/ABoef2pK/Dz/AIK9fCLoPCP7f/wU+HHI&#10;H27Xv+F4+HvDml/9wzw3o39s+JPE3/TWey8r/lpbH92Ffh5/wV6+EXQeEf2//gp8OOQPt2vf8Lx8&#10;PeHNL/7hnhvRv7Z8SeJv+ms9l5X/AC0tj+7/ABWz8QvgF8XcZ/4RL4q/BX4j4x/oOvjw14g8N6mB&#10;j/ltZ3H2e8s/+msEnl/xoeT+N/dqR/r5xYf8mi/6nXh3nX/bvPy/f9UzTCX8r2+3RnoZ+IXwC+Lu&#10;M/8ACJfFX4K/EfGP9B18eGvEHhvUwMf8trO4+z3ln/01gk8v+NDz+1JX4ef8FevhF0HhH9v/AOCn&#10;w45A+3a9/wALx8PeHNL/AO4Z4b0b+2fEnib/AKaz2Xlf8tLY/uwr8PP+CvXwi6Dwj+3/APBT4ccg&#10;fbte/wCF4+HvDml/9wzw3o39s+JPE3/TWey8r/lpbH93+K2fiF8Avi7jP/CJfFX4K/EfGP8AQdfH&#10;hrxB4b1MDH/LazuPs95Z/wDTWCTy/wCNDyfxv7tSP9fOLD/k0X/U68O86/7d5+X7/qmaYS/le326&#10;M9DPxC+AXxdxn/hEvir8FfiPjH+g6+PDXiDw3qYGP+W1ncfZ7yz/AOmsEnl/xoef2pK/Dz/gr18I&#10;ug8I/t//AAU+HHIH27Xv+F4+HvDml/8AcM8N6N/bPiTxN/01nsvK/wCWlsf3YV+Hn/BXr4RdB4R/&#10;b/8Agp8OOQPt2vf8Lx8PeHNL/wC4Z4b0b+2fEnib/prPZeV/y0tj+7/FbPxC+AXxdxn/AIRL4q/B&#10;X4j4x/oOvjw14g8N6mBj/ltZ3H2e8s/+msEnl/xoeT+N/dqR/r5xYf8AJov+p14d51/27z8v3/VM&#10;0wl/K9vt0Z6GfiF8Avi7jP8AwiXxV+CvxHxj/QdfHhrxB4b1MDH/AC2s7j7PeWf/AE1gk8v+NDz+&#10;1JX4ef8ABXr4RdB4R/b/APgp8OOQPt2vf8Lx8PeHNL/7hnhvRv7Z8SeJv+ms9l5X/LS2P7sK/Dz/&#10;AIK9fCLoPCP7f/wU+HHIH27Xv+F4+HvDml/9wzw3o39s+JPE3/TWey8r/lpbH93+K2fiF8Avi7jP&#10;/CJfFX4K/EfGP9B18eGvEHhvUwMf8trO4+z3ln/01gk8v+NDyfxv7tSP9fOLD/k0X/U68O86/wC3&#10;efl+/wCqZphL+V7fboz0M/EL4BfF3Gf+ES+KvwV+I+Mf6Dr48NeIPDepgY/5bWdx9nvLP/prBJ5f&#10;8aHn9qSvw8/4K9fCLoPCP7f/AMFPhxyB9u17/hePh7w5pf8A3DPDejf2z4k8Tf8ATWey8r/lpbH9&#10;2Ffh5/wV6+EXQeEf2/8A4KfDjkD7dr3/AAvHw94c0v8A7hnhvRv7Z8SeJv8AprPZeV/y0tj+7/Fb&#10;PxC+AXxdxn/hEvir8FfiPjH+g6+PDXiDw3qYGP8AltZ3H2e8s/8AprBJ5f8AGh5P4392pH+vnFh/&#10;yaL/AKnXh3nX/bvPy/f9UzTCX8r2+3RnoZ+IXwC+LuM/8Il8Vfgr8R8Y/wBB18eGvEHhvUwMf8tr&#10;O4+z3ln/ANNYJPL/AI0PP7Ulfh5/wV6+EXQeEf2//gp8OOQPt2vf8Lx8PeHNL/7hnhvRv7Z8SeJv&#10;+ms9l5X/AC0tj+7Cvw8/4K9fCLoPCP7f/wAFPhxyB9u17/hePh7w5pf/AHDPDejf2z4k8Tf9NZ7L&#10;yv8AlpbH93+K2fiF8Avi7jP/AAiXxV+CvxHxj/QdfHhrxB4b1MDH/LazuPs95Z/9NYJPL/jQ8n8b&#10;+7Uj/Xziw/5NF/1OvDvOv+3efl+/6pmmEv5Xt9ujPQz8QvgF8XcZ/wCES+KvwV+I+Mf6Dr48NeIP&#10;DepgY/5bWdx9nvLP/prBJ5f8aHn9qSvw8/4K9fCLoPCP7f8A8FPhxyB9u17/AIXj4e8OaX/3DPDe&#10;jf2z4k8Tf9NZ7Lyv+Wlsf3YV+Hn/AAV6+EXQeEf2/wD4KfDjkD7dr3/C8fD3hzS/+4Z4b0b+2fEn&#10;ib/prPZeV/y0tj+7/FbPxC+AXxdxn/hEvir8FfiPjH+g6+PDXiDw3qYGP+W1ncfZ7yz/AOmsEnl/&#10;xoeT+N/dqR/r5xYf8mi/6nXh3nX/AG7z8v3/AFTNMJfyvb7dGehn4hfAL4u4z/wiXxV+CvxHxj/Q&#10;dfHhrxB4b1MDH/LazuPs95Z/9NYJPL/jQ8/tSV+Hn/BXr4RdB4R/b/8Agp8OOQPt2vf8Lx8PeHNL&#10;/wC4Z4b0b+2fEnib/prPZeV/y0tj+7Cvw8/4K9fCLoPCP7f/AMFPhxyB9u17/hePh7w5pf8A3DPD&#10;ejf2z4k8Tf8ATWey8r/lpbH93+K2fiF8Avi7jP8AwiXxV+CvxHxj/QdfHhrxB4b1MDH/AC2s7j7P&#10;eWf/AE1gk8v+NDyfxv7tSP8AXziw/wCTRf8AU68O86/7d5+X7/qmaYS/le326M9An4hfAH4udf8A&#10;hEvir8FPiNjH+g6+PDXiDw3qYGP+W1ncfZ7yz/6awSeX/Gh5/Mr/AIJL/s/fEH9vz/gsD/wUwB8W&#10;Y+Kv/CuPjN+0D/yALH/i5XiH/haHhv8A4lGPtNnZ6d/aN5rP/H1/qLf/AJ47Pu/1vlfh5/wV6+EW&#10;cDwj/wAFAPgn8OOQPt2vf8Lx8PeHNL/7hnhvRv7Z8SeJv+ms9l5X8dsf3f8AN18Kf2TtP/Yh/a5+&#10;KHxs8OT+KtF/aO0v4q39zrFxr+raX4m0z4fa7p/iY6vf2unW0EBsp4k1Sxtjm5N4rLp8apIY3l87&#10;OanXlFxtGcd/67M/RODcw4O8FOHeIY8QVMRm/Bef4eMMG8PKVNVaiqL2lOvZ8uGxuGpu84zV5cq5&#10;OanOx9N/8XC+AXxdxkeEvir8FfiPt5+w6+PDXiDw3qYGP+W1ncfZ7yz/AOmsEnl/xoefyd/aD/as&#10;1H9ir/gt78Df+Col58O/D6eFPHms6Z4o+KugeFPCelW03iG8l8H2ngH4xatp2lWVxpds+va1HqWr&#10;+KoppxaWrax4pUTtdrBdSz/2Gbfh5/wV6+EYIA8I/wDBQH4J/Dnt9u17/hePh7w5pnH/AEDPDejf&#10;2z4k8TD/AJ6z2Xlfx2x/d/zZftnfsw33xJ8BfF39nfxvptjonxD8MavfaJYte3FpeJ4P8WaDcTQR&#10;f6dFFdIsQuYJrO4nsg7SWlzdLE5EgassXh6WY4aeGrR1aaa8mrP5NbGPhjxRj/o58bYHOMBj5Y/w&#10;8zuTpyqrSLhJcj9rCz9hjcG5J1qejqU4yUG4TjKPoH/BXb4leCfjN/wcKf8ABDj4wfDTWv8AhI/h&#10;x8VvA37M/wASfh/4hGmXeijXtE1343eJdU0q9+x3UUV1B59rdW8vk3MUcse/bJGjBlH9mfg//k97&#10;9ob/ALNX+Dv/AKl3x0r/ACpf2EfE/wAT7j/gpr/wS++FHxOvd837N37ZXw3+CHhTQPs2nj/hC7GP&#10;42S+J9S0z7VaIPteNc8T+I7n7TNJO/8Ap3lpN5EcEcf+q14P/wCT3v2hv+zV/g7/AOpd8dK/BuNM&#10;H/Z88twV78nMr+XvW+dt/M/0b49oUMNDJaOFqqpSUZck4tNSg4zcZJrRpxad1o+ja1Dwf/ye9+0N&#10;/wBmr/B3/wBS746V82/tNfGHxN+zzr//AAUx+P3guw0LVPGPwN/4Ji+FvjD4T0zxRa3F74Z1HU/D&#10;M/7ROtWEGowwTQTyWsk9lEkyQzQyNGzhZY2IcfSXg/8A5Pe/aG/7NX+Dv/qXfHSvyi/4LOfGn/hQ&#10;f7Nv/BXXx0PDX/CWf27/AME4vhN8Fv7L/tr+w/sn/CyfHXxn+HX9ped5E27+zv8AhKv7Q+z7B9p+&#10;weR5sHm+fH8bl1L2+NwtC1+au1bvdz0PhspofWcwwOHtfnxMo273lUVvnc/jg/4IjReIPhlofjj4&#10;++EvEP8AZ3iuy+LehReGF/siC8Hh7UPCEUes2eo5m8yGffNrsf8Ao8sJQfYfm80SlU/tVK/Dz/gr&#10;18Iug8I/t/8AwU+HHIH27Xv+F4+HvDml/wDcM8N6N/bPiTxN/wBNZ7Lyv+Wlsf3f4Tf8G9n7EXwu&#10;/aZ/4JlfEnw7oHiWx079s28+NXjL9oLwBo1pYaxqlx4u8CaP4f0Dwpa+HbqW4ubTQLCW98TW82Lx&#10;pJriGJoXdTEzrF2GfiF8Avi7jP8AwiXxV+CvxHxj/QdfHhrxB4b1MDH/AC2s7j7PeWf/AE1gk8v+&#10;NDz/AFdQjGpSioaTj+uvzTP488eeIeIeCvGDP834sowzXgzOq7o1qdOalT58JCOGcITil9WzLBez&#10;STaUnb33UhKTDPxC+AXxdxn/AIRL4q/BX4j4x/oOvjw14g8N6mBj/ltZ3H2e8s/+msEnl/xoef2p&#10;K/Dz/gr18Iug8I/t/wDwU+HHIH27Xv8AhePh7w5pf/cM8N6N/bPiTxN/01nsvK/5aWx/dhX4ef8A&#10;BXr4RdB4R/b/APgp8OOQPt2vf8Lx8PeHNL/7hnhvRv7Z8SeJv+ms9l5X/LS2P7v8Vs/EL4BfF3Gf&#10;+ES+KvwV+I+Mf6Dr48NeIPDepgY/5bWdx9nvLP8A6awSeX/Gh52/jf3akf6+cWfkX/Jov+p14d51&#10;/wBu8/L9/wBUzTCX8r2+3RnoZ+IXwC+LuM/8Il8Vfgr8R8Y/0HXx4a8QeG9TAx/y2s7j7PeWf/TW&#10;CTy/40PP7Ulfh5/wV6+EXQeEf2//AIKfDjkD7dr3/C8fD3hzS/8AuGeG9G/tnxJ4m/6az2Xlf8tL&#10;Y/uwr8PP+CvXwi6Dwj+3/wDBT4ccgfbte/4Xj4e8OaX/ANwzw3o39s+JPE3/AE1nsvK/5aWx/d/i&#10;tn4hfAL4u4z/AMIl8Vfgr8R8Y/0HXx4a8QeG9TAx/wAtrO4+z3ln/wBNYJPL/jQ8n8b+7Uj/AF84&#10;sP8Ak0X/AFOvDvOv+3efl+/6pmmEv5Xt9ujPQ/4uF8Avi7jP/CJfFX4K/Efbj/Qdf/4RvxB4b1MD&#10;HSazuPs95Z/9NYJPL/jQ8/rl8Q/Bfw9/4LY/s+3WmWWpf8Ky/wCCk/wG+HD6r4F8Zw2d94sv/G8H&#10;hjRJ4LLVreLfpHhvS/7V8R+LJI5rVnkItmubWcT6ddTx125X4ef8FevhF0HhH9v/AOCnw45A+3a9&#10;/wALx8PeHNL/AO4Z4b0b+2fEnib/AKaz2Xlf8tLY/u/xWz8QvgF8XcZ/4RL4q/BX4j4x/oOvjw14&#10;g8N6mBj/AJbWdx9nvLP/AKawSeX/ABoeU0q6t8NRf184s6sFjcT4I4unjsHL+2OAM3acXZLncO6a&#10;ksLmeFvZxkuWaupKpQm0uV8H+IPir8IPiTcHXPD198Kvjr+z/wDFRtG17SLg2vivTPC/irwxqEUh&#10;m0vUTG1hrFitxBFJBdxo0UqgxzwwXEdzaQ/umV+Hn/BXr4RdB4R/b/8Agp8OOQPt2vf8Lx8PeHNL&#10;/wC4Z4b0b+2fEnib/prPZeV/y0tj+7Cvw8/4K9fCLoPCP7f/AMFPhxyB9u17/hePh7w5pf8A3DPD&#10;ejf2z4k8Tf8ATWey8r/lpbH93+K2fiF8Avi7jP8AwiXxV+CvxHxj/QdfHhrxB4b1MDH/AC2s7j7P&#10;eWf/AE1gk8v+NDyK9Zdqkf6+aZOKq0fCjETrUKSzbw4zx3UE2k+XdRcnKWEzLBt+7zNycUlKVWlJ&#10;yDPxC+AXxdxn/hEvir8FfiPjH+g6+PDXiDw3qYGP+W1ncfZ7yz/6awSeX/Gh5/akr8PP+CvXwi6D&#10;wj+3/wDBT4ccgfbte/4Xj4e8OaX/ANwzw3o39s+JPE3/AE1nsvK/5aWx/dhX4ef8FevhF0HhH9v/&#10;AOCnw45A+3a9/wALx8PeHNL/AO4Z4b0b+2fEnib/AKaz2Xlf8tLY/u/xWz8QvgF8XcZ/4RL4q/BX&#10;4j4x/oOvjw14g8N6mBj/AJbWdx9nvLP/AKawSeX/ABoeX/G/u1I/184s5/8Ak0X/AFOvDvOv+3ef&#10;l+/6pmmEv5Xt9ujPQz8QvgF8XcZ/4RL4q/BX4j4x/oOvjw14g8N6mBj/AJbWdx9nvLP/AKawSeX/&#10;ABoef2pK/Dz/AIK9fCLoPCP7f/wU+HHIH27Xv+F4+HvDml/9wzw3o39s+JPE3/TWey8r/lpbH92F&#10;fh5/wV6+EXQeEf2//gp8OOQPt2vf8Lx8PeHNL/7hnhvRv7Z8SeJv+ms9l5X/AC0tj+7/ABWz8Qvg&#10;F8XcZ/4RL4q/BX4j4x/oOvjw14g8N6mBj/ltZ3H2e8s/+msEnl/xoeT+N/dqR/r5xYf8mi/6nXh3&#10;nX/bvPy/f9UzTCX8r2+3RnoZ+IXwC+LuM/8ACJfFX4K/EfGP9B18eGvEHhvUwMf8trO4+z3ln/01&#10;gk8v+NDz+1JX4ef8FevhF0HhH9v/AOCnw45A+3a9/wALx8PeHNL/AO4Z4b0b+2fEnib/AKaz2Xlf&#10;8tLY/uwr8PP+CvXwi6Dwj+3/APBT4ccgfbte/wCF4+HvDml/9wzw3o39s+JPE3/TWey8r/lpbH93&#10;+K2fiF8Avi7jP/CJfFX4K/EfGP8AQdfHhrxB4b1MDH/LazuPs95Z/wDTWCTy/wCNDyfxv7tSP9fO&#10;LD/k0X/U68O86/7d5+X7/qmaYS/le326M9DPxC+AXxdxn/hEvir8FfiPjH+g6+PDXiDw3qYGP+W1&#10;ncfZ7yz/AOmsEnl/xoef2pK/Dz/gr18Iug8I/t//AAU+HHIH27Xv+F4+HvDml/8AcM8N6N/bPiTx&#10;N/01nsvK/wCWlsf3YV+Hn/BXr4RdB4R/b/8Agp8OOQPt2vf8Lx8PeHNL/wC4Z4b0b+2fEnib/prP&#10;ZeV/y0tj+7/FbPxC+AXxdxn/AIRL4q/BX4j4x/oOvjw14g8N6mBj/ltZ3H2e8s/+msEnl/xoeT+N&#10;/dqR/r5xYf8AJov+p14d51/27z8v3/VM0wl/K9vt0Z6GfiF8Avi7jP8AwiXxV+CvxHxj/QdfHhrx&#10;B4b1MDH/AC2s7j7PeWf/AE1gk8v+NDz+1JX4ef8ABXr4RdB4R/b/APgp8OOQPt2vf8Lx8PeHNL/7&#10;hnhvRv7Z8SeJv+ms9l5X/LS2P7sK/Dz/AIK9fCLoPCP7f/wU+HHIH27Xv+F4+HvDml/9wzw3o39s&#10;+JPE3/TWey8r/lpbH93+K2fiF8Avi7jP/CJfFX4K/EfGP9B18eGvEHhvUwMf8trO4+z3ln/01gk8&#10;v+NDyfxv7tSP9fOLD/k0X/U68O86/wC3efl+/wCqZphL+V7fboz0M/EL4BfF3Gf+ES+KvwV+I+Mf&#10;6Dr48NeIPDepgY/5bWdx9nvLP/prBJ5f8aHn9qSvw8/4K9fCLoPCP7f/AMFPhxyB9u17/hePh7w5&#10;pf8A3DPDejf2z4k8Tf8ATWey8r/lpbH92Ffh5/wV6+EXQeEf2/8A4KfDjkD7dr3/AAvHw94c0v8A&#10;7hnhvRv7Z8SeJv8AprPZeV/y0tj+7/FbPxC+AXxdxn/hEvir8FfiPjH+g6+PDXiDw3qYGP8AltZ3&#10;H2e8s/8AprBJ5f8AGh5P4392pH+vnFh/yaL/AKnXh3nX/bvPy/f9UzTCX8r2+3RnoZ+IXwC+LuM/&#10;8Il8Vfgr8R8Y/wBB18eGvEHhvUwMf8trO4+z3ln/ANNYJPL/AI0PP7Ulfh5/wV6+EXQeEv8AgoB8&#10;FPhxggfbde/4Xj4e8OaX/wBwzw3o39s+JPE3/TWey8r+O2P7sK/Dz/gr18Iug8I/t/8AwU+HHIH2&#10;7Xv+F4+HvDml/wDcM8N6N/bPiTxN/wBNZ7Lyv+Wlsf3f4rZ+IXwB+LvX/hEvir8FPiPjH+g6+PDX&#10;iDw3qYGOk1ncfZ7yz/6awSeX/Gh5P4392pH+vmmH/Jov+p14d51/27z8v3/VM0wl/K9vt0Z6fkV/&#10;wWp8JeIvAPwbsvAfi7T/AOyPFfgn9pSPwj4l0oXkF/8A2ZqGm6V4qsr238+B3hk8uaGVN8Lujbcq&#10;zDBP2N4//wCCEfxB/ab+Gn7Hn7SX/BNzUPBvwT/aN+Hf/BMv9mz9o3xl4PsPEF98MLv4seMNX8M+&#10;LpF8UeF9dt2+z6P4pkvPAmhIDILGzvLzUZdRudRsbpLq5v8A1b/g40/at+Dn7Xv/AATg/Z88deLN&#10;CGkftq+Cf2lPCfwu8Tap/amqX48ceDdN8CeOLy91/wAiCzttCsvtuvanI/2GJHuoduFkaAgL/SB/&#10;wSOGfhZ+zkCMg/8ABG79kAEHkH/iWfFXivzLj7NcdltbBV8K+WTm4yW8ZL2cnZrrG6T76aWZ/oJ4&#10;H0cv4E8H8o/1FzaOOy+rjMTOnUStJ0qkHJUcTTfwVqbSVWCbSklKLs1b8Sf+CE//AAW+8bfFb9rr&#10;4n/s0f8ABT3xQfBf7XPjXRPDn7P/AMNfF3iv4f2fwi/4S3W/B/ib4g3k/grxbp8Mdra6X4mF140k&#10;02wgSys4bv8AsdLORV1VoBq36V/8FV/gx/wm/wAXfjH8YLTUPs1/8Dv2dfg79ssJ7nyrPUdK8TeN&#10;/jFpdz5cQgdnuo72HRWj3SwxrAb0t5j+Uo+df+Cvf/BC3wX/AMFSf2tfi94v+GXj3QvgF+0X8Pf2&#10;Y/h14jtNcufB0WoeAvjbeanf/F3SobXxg9rsvorpf+EU8J2MXiCL7bLZ6dYywNp2oBLJLT8pv+CU&#10;X/BVf4lfsn/tV/H3/gnj/wAFvdZ+J9vq3xJ8NaZ+zXqHxi+PfjOXUta+Eq2l74v1K20Xxj4jMjXV&#10;74f1r/hYOozWXi77fcQ2Vvc6c63DaLLFe6V8bg6WExeKocQ8OR5ZUZylVoLdL34zdPo4yu9Fsnst&#10;Ir9iwNDA47GYbinhSHLOhUlOvh/tJfvIVHS6OMnJ2S2T0SdoL9O/2gr25/bB8F65+1Lea5p58f8A&#10;wP8A2ZfhD4Y+JOnprNrLHfPqXjz4zeH9SnntLa0RYNQu7i18O6pFZn7PFb2eqzged/o7N+uX/BPr&#10;463P7RPxL8d/EbWLzT7nxg37I3wg8MePVstQtbu5TWNL8Z/He0uZ7uG3iijtJb6OO31MWYiQQxar&#10;CE3Jskf4Q/4J8eGtP+Gnxx/av/YX+Mun3Wg+I/jf4Lu/hpceJNFW5sr++/sOz15Wj00T2B3QXul6&#10;9qerWV7eLHCI7WIiKU3aLXU/8Embu0+CX7Uv7S37PXik6B/wmer2i+Hn8QW3iFobPVb/AOH2r6zZ&#10;yabpdpPFG915ya7q16rqI5Ug0uRnhZdxg6M1ym+XVMJRs1h6sq9N7XoVudtR8oylrd68vyfTnWSN&#10;5TVwOH5WsLWliaT74fEc7cYd1GUtbtX5dOif64eD/wDk979ob/s1f4O/+pd8dKPB/wDye9+0N/2a&#10;v8Hf/Uu+OlHg/wD5Pe/aG/7NX+Dv/qXfHSjwf/ye9+0N/wBmr/B3/wBS746V+c0/+XX/AF9n/wC3&#10;n5HT/wCXP/X6r/7lDwf/AMnvftDf9mr/AAd/9S746UeD/wDk979ob/s1f4O/+pd8dKPB/wDye9+0&#10;N/2av8Hf/Uu+OlHg/wD5Pe/aG/7NX+Dv/qXfHSin/wAuv+vs/wD28Kf/AC5/6/Vf/coeD/8Ak979&#10;ob/s1f4O/wDqXfHSjwf/AMnvftDf9mr/AAd/9S746UeD/wDk979ob/s1f4O/+pd8dKPB/wDye9+0&#10;N/2av8Hf/Uu+OlFP/l1/19n/AO3hT/5c/wDX6r/7lDwf/wAnvftDf9mr/B3/ANS746UeD/8Ak979&#10;ob/s1f4O/wDqXfHSjwf/AMnvftDf9mr/AAd/9S746UeD/wDk979ob/s1f4O/+pd8dKKf/Lr/AK+z&#10;/wDbwp/8uf8Ar9V/9yh4P/5Pe/aG/wCzV/g7/wCpd8dKPB//ACe9+0N/2av8Hf8A1LvjpR4P/wCT&#10;3v2hv+zV/g7/AOpd8dKPB/8Aye9+0N/2av8AB3/1LvjpRT/5df8AX2f/ALeFP/lz/wBfqv8A7lDw&#10;fz+27+0N0/5NW+DvXp/yN3x0r8v/ANr27/4Jwfsqft3+Pv21P2wvhb4g8QeL/DvgT4BXnwVh+GEG&#10;qWfinxD8SIfEPxpvoNTa0sb7T9Nvb5dE+H2ntPeeJp2hOn+A9Ps4nLLb2dz+oHg8Z/bd/aGGM5/Z&#10;W+Dox6/8Vd8dK+Av+Cg/w+/Y18d65+2Fdft5eJNa+H/7Ovw+/Zx+AHxC8QfFbwfo8ur/ABA+E93Z&#10;fET41Wtpq2g+RpWp3UM8wvZtLuTaWcrz6drWpWz4guZ60w9SpTUfZKLk51ElOMZQ5lzuDkpaNRmo&#10;y8uW90b4SrVpezVGMJSlUqqKqRjKHOvaypuUZe61CpGE9bW5bpp6n46fsU/sr+DfgV8B/iD/AMFr&#10;/wBlb4g/Ef8AaI1T/gnf4o1vxCnwC+Lfwm0L9nmTxZp2n6Bp0PxSvJtStvFeuRyJa/Dzxp41n0uO&#10;NoZv7ctNNkeO7gt5NN1L+vXxJ411f9s3w5r/AIH/AGfvGf8Awi/wf1DRrrRvGfxu/wCEbi1r+1by&#10;WCS01HwQPDOpJa3sXm2WqWWof2xA4RfL8lCHLlf52Phh8Lv+Chv/AATi/wCCh2g/safsa+H/ANqb&#10;Vv8Agnhqn7U/w78ReN/G3iL9njTviP4f8Taf4k07wPB44vb7xvH4ZWGC3ghivLKWaymtktE01iWS&#10;dJpm93/Yj/4KIWv/AASC8J+Af+CYf/BVjSPEHweuPgt8Pp5v2eP2p7HxddftEfDP40eEbrxp4k03&#10;wnoj2Ol2s+uaB/Z9ja2ujaPDqcEiXFj4fhFxJpd3PZ6VP6OX5Zh8wyWHBuY1p5flkXWpY6CVSn7e&#10;d42hRxqrqdClUTmqll7SqoxVGpQtP2vsZTk2FzTh6n4fZtiKuV5PB4ijmUEqtL61UvFKnh8xWJVT&#10;DUaqdRVWl7WvGMY4erh+Wp7b9r/DfjXWf2M/DugeCP2gfGY8U/CDT9EtdF8FfG8+G4tG/si8hgjt&#10;NN8E/wDCNaal1ey+VZaVe3/9sTuUfzPJclwhZfEvjXV/2zfDmv8Agf8AZ/8AGf8Awi/wfv8ARbrR&#10;fGfxv/4RyHWv7WvJYJLTUfBA8M6klrexebZarZX/APbEDhF8vyUIcuV7PxL4h1j9ozxFr3wv8A3i&#10;6f8ACDwtrV14T+NvjsQRXY8VXllPJp3iT4af2XcrBe2v2myvoLj/AISKwkZItuyFi+WHn/7Uv7ff&#10;7C//AATP8OfBrwh+0p8WB8HdK8baLe+Hfgx4YtPAfi/4q654ks/CcGj2+oQ2dpo2najey/YYdV0o&#10;yPMpcpOXLMEldc8n4fx+d0sTwtgs1f8AqHSh7FSk60cXVa9yWGo5j9Z9pPBQ+B1+RYiTvSp4qcU5&#10;rPIuFs14jpYvgvL87kvDOhD2EZTlXjja7T9nPCUM1eL9rUy6H8N4l044ucr0aWMqQUpq54b8a6z+&#10;xn4d0DwR+0D4zHin4Qafolrovgr43nw3Fo39kXkMEdppvgn/AIRrTUur2XyrLSr2/wD7Ynco/meS&#10;5LhCy+JfGur/ALZvhzX/AAP+z/4z/wCEX+D9/ot1ovjP43/8I5DrX9rXksElpqPggeGdSS1vYvNs&#10;tVsr/wDtiBwi+X5KEOXK/hL/AMFO/wBpf/gsX8ZPg9+zb8Sv2N/CHi74bfs+/tR/DXX9dPw2/Z1+&#10;CcP7Vvxou/Cms6X4Zv8AwzqPxI16/wDDl5pfh7UNR03xHeWr+GNBtLqOwu9GvpYfF2uxTxx6f8Df&#10;tP8A7FH7e37N3wX+Bv7Qms/8FP8A48/scfBLxv8ACv4XeDdB8G/E39tX9qHV/HXgnxxP8M9LvPEe&#10;naj4Xs7HWY7Nzq+j+KbpbG4jeyt0jS2aGBNlmvDmeW4/LXiOBljq1XhGjSgpU4KqsWoTjpQeaTxU&#10;H9TUeVOcYyxlm6brpJN+bnOUZnlEsV4brMsRW4EoUKcZUoRrrHKlUhdYd5zUxtN/2eoOEXUhGePt&#10;J0vrKilKX9aXhvxprH7Gfh3QPA/7QXjMeKfg/p+iWui+CvjefDcWjf2TeRQJZ6b4I/4RrTUur2Xy&#10;rLSr2/8A7Ynco/meS5LhC3yD/wAFH/2+fDfgz9hT9qH9orwH4n/s74AfB34S6hceI/iT/Yk93/ws&#10;3xTqHl+HdH+Ew0a4059S07+3b3xJ4bj/AOEoiglt7D7buk2pHcPH+Tv7ZvwO/aTvP2UvBf7bH/BM&#10;/wD4KU/8FdP207n4+fF3WvBmreD9ci0T4n/DS78N6tp3jnSPFN2nwxi+H1nDYW9tqNgLG332EVnZ&#10;NNC1pFE4spov5g/+CpH7QX/BTr4765+xJ/wTQ8e/HXxx4y+J3xZ+FvhD4X+J/wBlO1sLj9mzULDX&#10;p/if4r0n4beF/ih4cfXIdBl126s4/Bmtx3+oaTocf9nXvhW7MLKi6jcdmE4Zz7F5mvDWlmHNwk6C&#10;koQliZYt0ZcsVQWZ+0TeGcGndJ4tx/drEuPvHfguEOJsdnK8IsPmrnwM8LGSp05YueOeHlyxWGWc&#10;e1i5YN05JpxTxzh+6WMcXzH61/8ABpB8Lbj4E6d+01/wU7/ar8La/pHhb9oKb/hn/wCCv7R3i/Uv&#10;Emq6/wCKLuDVX8QePIY9ISKT+17TWb+x0knxCyziG/8AAer2nnwyvcxzf2ZeJfGur/tm+HNf8D/A&#10;DxoPC3wfv9FutF8Z/HA+HIdZGrXksElpqPgj/hGdSS1vYvNstUsr/wDtiBwieX5KEOXK/Ov7FP7L&#10;nhz4F/ss/Bn/AIJ2fs+6x53wA/Zm8NSfDD4/fGD7BPF/wuHxUt9dzfE3wv8A8I/qV3NqWk/8JDe6&#10;9qOuf2lp19cW+n/2h9kspNkSbP1c8NeHNH8IeHNB8J+HrP7B4f8ADWiWvh3Q7A3Et2tjZ2VultbQ&#10;+bKzSPsjijXfIzM23LMSST7iwPEHiHm2PymjmC/1Ma9m/Z05UMRWmlyVMPh8XRrR/wBiVmpVYUYV&#10;pS5qdLESgnJfRxyzinxVzvMskoZpH/iH0o+yfsaM8NisRNL2dXC4XHUMRD/hOjZxnXp4eliJTcqV&#10;DFTpqU4/wef8HQf7Vvxy+DPwR+A//BEn4e6z4g+PHxF/aTl8IfELU7vwn8PYLXxVq/gzTtZl0LwL&#10;8NtN8NwaddzX13qPifw1Z6hDqGn6gupmTw+lnJBLDfZl+wv+Chvwh8K/8ELf+DXzxV+yl4Q8Z6B4&#10;S+O3xk8P6N8CPGnjPw/4Vt/FkHxx8f8AxHvYrz4sWo1H+w4BJaSeE7DxvpemarrNtb3tto2gaPbr&#10;dLfwWZb8V/CX7QPw9/4KL/8AB0j8V/2qvHet+H/G/wCz3+xZr+u+M/gv4Xl+Muv+OfCnji2+DtrH&#10;4Z+HM3gDWtHtJLaC01rxtJo/jlbU+Vo4j1fVjNcaiZXXUk/4Ok/ir8cvj18S/wBin4MXdx4g8SfF&#10;b47zX3xV8Dfsz+E/A8Pi3xS3hfXNQg0r4OyaZqWm2e/U7vUbzVviJpUOmwgaiZNOR7u2JudOx6uA&#10;4nyLg7iHKfBnheFXGYqMHOopVZ1fqODSnKE8TXmqk9bRoYWnNyq1fdcpqMZ1T28t4y4b4C4qyT6P&#10;/BlOvj8bGEp1VOvUrf2bgIqcqdTF4moqtR3ajhsFSqylWr+651FCM6x+4n/BrF/wTRh8BfsF/CH9&#10;pj4v6D4y0nV/i14y1b44eDPAXjTTbjw7PDINR0m38K+MNOkimgn/ALOvdN8P2lza219BLHeR34vY&#10;5ZbW4tVH9S/x8+OXg79nr4dan498Yz4GJtL8MaT5V0F8Tax9hvb2x0vz4Lef7N9p+xSJ9pmTyour&#10;HoD4/BcfCX/gnP8Ase/CH4Y2+r+INV8EfAL4QaB8APhOvi2Y33inx0/hXwv/AGfoNnqV9Y2At4ru&#10;9t9DHnXgtYbZZGdhHGpWOvDvgH8DPGH7QnxE0z9rr9o6AciHVPgN8PjLa/8AFL6P9usvE3hbVP7W&#10;0ueD7T9m+231t9m1G282T784+5GPjOIczw/B2e4zw+8G8LCrxbmtSeLxNaouenhIVZP/AGvGzWrj&#10;Ti/Z4PDX5qijGKXIpzf5/wAU5xhOAOJcf4WeAOBp1+Oc7rVMdjK9Rc9LAU683/t2YzWrjSi1SwGD&#10;upVVCMIpQU5yPgH8DPGH7QnxE0z9rr9o6AciHVPgN8PjLa/8Uvo/26y8TeFtU/tbS54PtP2b7bfW&#10;32bUbbzZPvzj7kY+0fj58cvB37PXw61Lx74wm4/faX4X0nyrrb4n1j7De3tjpYngt5/s32n7FIn2&#10;mZPKj6segY+Pnxy8Hfs9fDrU/HvjGfAxNpfhjSfKugvibWPsN7e2Ol+fBbz/AGb7T9ikT7TMnlRd&#10;WPQH4u+AnwM8X/tCfEPTf2uv2kLcbSIdU+A/w9Mtrjwxo326y8TeF9U/tbS54ftP2b7bfW32bUbb&#10;zZPvzj7kY8f/AJNr/wAan8J/9v4zx/8AtGNxmI9/2PPpPMMwkvnHCYSLXNaMIRVNSk/At/xCD/jS&#10;Hgh/wp+IGZ/7VmGYYr957D2nuzzTNZr5xwOBi1z2jTpxjSjKT+VPAmi/tm/tDftreA/GniDxRqnw&#10;c+F/i79lrx144t9T0GTw/qWq22m6h4s+HF18NNGe60+W01OSFbS9+IDlnKhmtVa9iEpsNvv/AIc+&#10;DHjvUP2jvH3w+tfjf4r0/wASaH4Rh1TUPiPCt5/bmvQvHojrZTAX6y7FF7Ao3TuMWUfyj5QmNqFr&#10;+1r4i/4KZ/tJab4A8Y6d4e+F+lfs2/DyH4d3Xib+zb/TrfVTf+I5vHFnbx/Zrm9TfFdeA58TRrbb&#10;jK1u3mtfB9rw34c/aOm/aP8AH+kaV4/8JWvxatfCMNx4n8TzWMT6FqVgYtE8uCGP+zWUOqy6cMi2&#10;j/1D/Ockv/GXFeR8O0M2yzK85yPNs3xmH4irYavmFHET5cxjGGNnOjDkx9CEceqj5W4UcO6VGg6H&#10;1hqm/af6xeCXCWceG/hvR4bhxJSr1VlUKtSrjadN4qeInOi6mLxHLhZJ0amrjFzqr36dqbSTiviT&#10;4M+O9P8A2kPAXw+ufjf4s1HxLrvhGfVbD4i3Ed5/bmgwpFrbGzhzftLscWcwO2dBi9k+U87jxJ8G&#10;fHenftIeAfh9dfG/xbqPiTXPCU2rWHxEnjvP7d0KFItbY2cIN+0uxxZTA7Z0GL2T5Tzub4k8NftG&#10;wftH+AdI1fx/4Ruvizd+Ep7jwv4ogsoRoWmWAh1syQTRjTVUuVj1EAm2k5nj+cYBRfEfhr9o2H9o&#10;/wAAaPq3j7wjd/Fm78JTz+FvE8FlCNB02wEWtmSCaMaaqlyseogE20nM8fzjAKfH4vJODF9ftwdn&#10;atxRhKaviKvuYd/UebAT/wCFN3zCpefsqvvTXtaVsXDlXs/1yjj89thr51gH/wAJNaTtShrUXt7Y&#10;iP8Asn+7RsueGkXyT/cSv7/5z+BfBXij4L/th/t6fCL4jNnxt4/+NvhX9ojw3NquskWvxj8D+I/B&#10;ngTwPoup6/fx6qtvY2d3rvwj8fAwzSpqEE2jebcJHBc6feD36yvPtH9nqb86l/aZtNCxrer/ANm/&#10;8JP9n/4R4f2Hrf8AxNk+yaPaeT/o15+73/ZhzF5f+gbH7a/7Nn7TXj74g/s7+Ib/AOM/w70X47ab&#10;L4g+G/wi8Yap4Jl8bfD210nxZfeE08UaN4l0G2/sie5tLufR/C17FcWN7bXttd+HrUrcNaPqGnal&#10;4b8S/wBjX/gojZ+KfAvg/wCL37cPws8ORfE8WXgbR9X/AGS/2dl+Gviqf+yjoum6fYa5d+Lr/wAV&#10;6ZLpSI9jI8NvpK3jz6faTC9jEU0N58r4leGdXMeIc4zXh3CYvBZfgHgMLOjmFGbxFCVXD0aNGFee&#10;GjiqUnWdSl7OV5upHEN1oJ/WI432uFuKYYXLMDg8yrUa+JxCxFWM8NUXs6ihUnOpKnGq6U0oKM+d&#10;WjyumlBtezdDX+JnxX0H4XeBrTxNqsmsa7rGvaxH8OvAdj4W1CG/+PPxJ1qfwvcJa+CdF0CbW4oX&#10;054rW7jl1O5WCzsdNsb28vruzsbO7jg9b0D9kP4s/sh/sMfsn/Cn4o/GiT4g6t8JPhT4E+Cuu+Gd&#10;FuNTvvh7puq6D4PTTbqfRbi7mR5LSN9MuIrZ5LK1kaCdS0UBLRV5h42/4J9/FH4Kah4Y+M/7QX7R&#10;Hi39pzWfD1xa+DvhlJ4/XwtYwfDSZtEn0p77S9L8PeE9BsHvJdKsjpv9p30d3ewW095Bay28Wp6q&#10;t79pftMeG/2jtI8B6Rc/GD4geEfFXhl/FsFrY6doNjDb3kV8bK/eKZymm2x2CJLlSPMIzIvyHGV6&#10;KvCVLgvw+4+4L4m4ezGtj6NHCV/rVJzo0KE5yxSp1MVS+sUJOlOlbl9tSxdSVVVlOVSFOjVljDOp&#10;55xHw7nmV5nhoYapOtT9lNKdSooqi5Qoz9lUSnGV78k6MVDkcYxc6kF1/wAdfgJ8SPBfwr8U+JvE&#10;H7QvjXx1pGmfYTeeFdYiv107VPO1GzgTzDLqU0f7uSVJhmNvmhXocMOP8a/Bfx7o/wCzhZ/EG++N&#10;/i3XPDE/hHw/qkfw3vEvP7AhhvpdOSCzG6/eIpa/aImT/Rwv+jrhE4K9h8dfCn7VmnfCvxVefEv4&#10;leCPEXgmH7D/AGzoukadDFqV5u1GzW2EbLpUDfLO0DnEqcIfvfdPH+NPDf7R9r+zfZar4j8f+Eb7&#10;4SN4T8PzW/hW0sYY9dSwml00aXbmQaajeZCz2hc/aCSIm+eTJDffeIeRcEUOJOKqeC4Jz7Dwhw7K&#10;dOFfE1pVMPW9pjbYzEt5rVcsCkop05TrQ5qVX/ZXzN1PneG8wz+pleUTr59l9WUszUZSp0oKNSHL&#10;Q/cUrYOHLiNZNSSg7Th+9Vly9cfgJ8R/+FDnxqf2h/G48Pf8Kj/4Sg+BDHf/ANjCy/sc3f8AZGf7&#10;S8vyfLP2f/U7dn/LLHyVyPgr4MePNY/Zvv8Ax/ZfHDxbonhmHwl4g1WX4dWi3p0KaCxl1Jbm0Yrf&#10;pFsujbys/wC4I/0l8q/Jbrz4T/asHwGOpn4m+CR8NP8AhUv27/hHhYQjVxoX9jF/sO/+yd3nfZSI&#10;93n53jPm/wAdch4L8OftH3P7Nt3q3h7x/wCEtO+Ei+EdfuLjwxd2UTa69jFLqQ1SESHTXYPMyXhj&#10;P2kYEqfPHjClfIuCFxHhKceCc+VN8O4ibg8TW9pKsqmFtjIv+1brAwTkp0+dQcqlNvCysnFQzHP/&#10;AOy60nn2XuSzOlFS9lDlUHGreg19Ts67snGVm0oy/eq9n13wL+AfxJ8afCrwx4l0H9obxt4G0nUj&#10;ffZfC2jrftp2liHUryCTZ5epQp+9eJ5jtjX5pm6n5jyH7M3wY8efETwHrGs+GPjf4s+Gun2niyfS&#10;ptC0FLxrK7mjsrCU3jeTf2673WeOM5QnFuvzEYA674F+Ff2rNT+FPhS9+G3xL8E+HfBU/wBtOi6P&#10;rGnwzajZ7NSvEufMJ0qc/POtw65lbCuo+XG0cl+zN4b/AGjtZ8B6vc/B/wCIHhHwr4aj8W3EN9p2&#10;vWUNzeSXws7BpZVLabckIYXtUA8wcxN8g+8xwxkXBFTHeG8cRwTn1VVcrryrqniKyljaiw2AaxGA&#10;tmsPZ4eEpTnOMHhYunVor2MlFQpvNMxz6OH4ndPPsug4YumqblSg1Qj7WveniP8AY5c1RpRjFyVZ&#10;qUKj51dykfsy/Bjx38RPAer6z4Y+N/iz4bafaeLZ9Jm0HQUvGsryaOysJWu28q/t13us8cZyhOLd&#10;fmIwB5mP2QNR/af0z9pz4Jax8b/HXgW1tfEEOlaj468IxvF42OtWeqahd6F4w0u6e5Istc0PU9Jt&#10;Na0vUHFxNZalbWtzEwlgVz6Z+zN4b/aO1rwJq9x8H/iB4R8K+Gk8W3EF9puv2MN1dyXws7BpZVLa&#10;bcnY0L2qY8wDMbfKPvMfBnw5+0fqHjz432vgDx/4S0TxLp3i8W/xFv8AVbKGWz1+9+2auqzWitps&#10;wVBLHfthUg+WdPk6KnleH+V8JU8F4YYypwfndarJ4mVadGvVUca44PESg8Av7Tpqn7OajVqcscLe&#10;lCcXzpunLr4kxecSxHFlGGdYCEEqShGdOLdBOtSUvrD+qScuaLcI3da05Ra5WuZcl8Nda8T/ABA/&#10;aO+In7MFx+098T/DnxH8E+Gr7xtpEV4+tS2fjTRNM10eH9RvbGWTUIYZns7m40oXdvZSXT2I1nTj&#10;d/Zhfae159NwfsbeO7XXLzxNa/tJeLLbxHqVqLHUfEMGh3cWuX8KrCqwzXY1bzXQC3gARmK4hj4+&#10;VcfOnwy+F/xk8Z/Ez4hX3h/Wvhi3jv4Y/E5/El74k8W+GbHWptL8RzW3inQZdY8PSTaXcNYzvZav&#10;4msWuLVbWRrPXLqA5inljrH8KfGr9vS18e/Hnwz8eviN+zt8GvBvwZ8IyfElfiTd67Z6DoNl4Xs7&#10;dL/Ur3xbb3WmXNloz6ZZXOnvcahDq95Z3piv7wwaFF5elwfa+HuF8I8TwZl2P8QODOIcdjq+NxFP&#10;DVI4rEKFSpHEYilTpUJ/2tQpuvQpwdOUeWFd8tZw9vTo1668LiWrxlTzzE4fhzPMtw+Hp0KcqsXR&#10;pc0YypUpynUTwdSXs6kpKSd5U1eCl7OU6dN+paJ8Pvi9rXx08Y/Bf/hpD4kWv/CI+GYvEB8SDUtU&#10;m/tDzY9KfyRZ/wBpDy8f2njf5rf6j7o3fLW8af8ABL3wr8Q/iv4O+PnjD4knVfj58PLa00zwH8eR&#10;4OuNO+N/g2wsru6vV0nTPGEGqpq9tpkzX+qRXWmRXK2d7bazqVtcwT219dwzYXwXTx58adbufjn+&#10;z/8AtbfsufGG98caHLZP49+E/wARNJ+JWg69YWFzbabcG3ewsJ7Ipb3OnQ2skkCjZNAUZg+8H0HV&#10;vEP7YGj/ABW8NfB+6+LHhF/EvivQ31/Tr2DQtPOhW8MceosyzSHSBKHI02fAWJhlo/mGTt9jhnDc&#10;BcLYTE4rxA4K4kqVK2a1qGDnSx1dKEK2JcMDg5OGdU7YmmnGlO6lJVF71Wb958WaVeIs3rUqPDme&#10;5XGMMHCpWjPD0/elTpJ4isubASvSk7zjay5doRWh87eO/gN8e9H/AG/v2apbrx/8KPjl4N0Twtpk&#10;2o+G/ir4W8U+DviNaJbeINa1afWNK8a2Gu3Fv5+kx28t7Z6XqWh3sWoyRS6fNe6fDdwajpH2z8cf&#10;+Cgf7NPwD8U+I/hh488Y3nhn4w2lhIPhz8PfHPgnxL8PYPjvfroEviBrLwHrd7pa6f4kis7dbddW&#10;vPDsuowaFJe20eptZyzwwycVffAD9rLUfHOj/Eq8+Jvw2n8Z6BpbaLpGsmNoRaWzrdK0Ztl0cW7Z&#10;F9c/M8bEebwchcct8TdQ/aw8Ia58OPBvi/4j+A9cn+I3im3s/DyQ+GNM1HTLC9sdQ0yS1uroT6Qp&#10;RoLq4s54pIlkdHt96gMi5/QuG/EbOvBbgzimUuC82wNPEYtvA4meEwmIdGlWp4bC4OGMnUzCFfE1&#10;YYlyUfa1qz5KlOCrOK5IfhPE3gjk3EEsyxXg3muS5fxRmmHnVxWJVGfLWzGFOp/tlWjRoUo1Ywow&#10;ptxvT5nCcnHmlJzX4CfAzxf+0J8RNN/a5/aQtxtIh1T4D/D0yWv/ABTGjfbrLxN4X1T+1dLnh+0/&#10;Zvtt9bfZtRtvNl+/OPuRiX4+fsu/Cfwz8VfFfxS1j9oO5+CujftVfE/whpGt+BvFci6h8N/F/wAU&#10;F0WDwXomq2T3F1F9l1jW9G0Pwl4bjsxKLW4l8O6ZHaW6ahqF22o6XgHWv+Cjnw5ufixb/E3Rfhb8&#10;Y/APhM6h488AeLGxpHxW8Z2rXN/e3fg3+ztHhFpI9sq28Gi6otjDNcWdzb2+oWcl9YTarrvkXwq/&#10;Zm0z9vu2t/2nP2omh8WfDr4h+H7HxF+zt4Z8H+Mf7Hm0Hw9Peab408B+LvD3jjwvqFneR3WnveST&#10;affxeTfw3EFtfR3EM0Vu0f1uEyThLPuFqHhNQ4UzLH4rNK9GvmVfMaeKwEqkYypzxGKxOKg4ycoq&#10;9HD4ejNwc0qcIyoRlKX8h5Bgc6+iTxJkvBXhFRedcV5rX+tZhmkpKrTdJVFDGY/H4uVKpSjVlT5o&#10;YDBxTnFunGFKFOEm8r9rb9mTxr4f0n4ZeN/G/wC0d8VviL4e8H/Eaz1TS/hdeald6b4D1HxDaMms&#10;+HPEmqQtdzy3l3oF1owu9MgkcWlvfzwagYHv9O0m7sKH7beg/Fn9mz4a+A/GniL4qeNviv8ADLxb&#10;8bfDfwk+KEusa9d6Tp/w5tvFUtxo/hbWJdPkvLuTVPtfi+48E+HhaW8YNu3isX8skVrp9049TuvC&#10;Px4/aMuvij8M7v40/DXxjc/AT4o2fgT4laGNJv8Aw6PCviW48I+H/F9pafaRoUAut2heN9Cu/NtZ&#10;Jrcf2n5TOJ4JooZP2k/Df7ZOifA74h6r4g8d/DLx1YWOkRT23hC4vP8AhErPxFf/AGu3Gl21zqkH&#10;h+Sa0t3vTaedcQwzvFF5jLb3BAhk/BeLuEsrpYPi/H5rwJxFDJf7OjHL1VxlSMcJUhRxc8XVxU55&#10;pVj7GU50Z3qxxcYwhO9HlvTqf6b5NnOLnWyXDYTiDLJY36zfE8lCLdaMp0VRhSjHBwfOoxnG0HRb&#10;co2nf3o43jX4L+PdH/Zws/iBffG/xdrnhefwj4f1SP4bXS3n9gwwX0unJBZruv3iKWv2iJk/cBc2&#10;64VOCvyX+3/8AvGfhv8AYl8DftXXPxm1rU9O/Zd8V+AP2no9E11nTQvhv4Tiu7PRfibe20FzqL29&#10;zJafDrxN8RLWG0htJ7uc3ATTbY6k1ht9u8K+Jv2g/iz+xL4E+L+q6pc+Ffg/4t+H2garH8IvH/hW&#10;Dwr8XPCNsbuxt7TR9bsUsma2v7KdIY7mD7Y7I1vIrO5BVrP7SX7NH7TX7Rv7BHxl+DOpfGDwT4f+&#10;FXxZ/Zb1fwjDjQ01TVvDWl3/AIaljs5vIWwge4mtEaCTyPtsQmaDY1wqs0lfO5FlPAUuMJzlwZnb&#10;w0uH8LPleIqzSnOpiVUxtVf2lVVTLasLRVFxrU5KFVfUmpNVPUzDGcRRyWKWeYD2qzKrG6pwjdRj&#10;ScaEP9lhy4qEtee9OScofv1ZOPkl7em8/tA/bhq41gXetY1zWPsf/CXeX/wkJ/tzXP8AibP9m1m3&#10;87FtZfP5/mrxN53+n8l8Ufjd8VvgN8NfjD8bfgXpdr8R/jN4G+F/jL4nfDDwX4otLvxJZfGPXNM0&#10;LxjLpzeIdLtNZW7fVp5ZI7ODS7ORbm6F8FhcyzxyXvM/Ar4y67+0f+z78KfjnqvhvXNGn/aW+F+g&#10;/tHa74HivBqt7d32saJresDUrK+j0mKJrDRzf3VvdALEJzBcMqwjIsfdx/bHiPVrywv7LxH43Hjf&#10;xI3irWdH8Kwy6fq3xSvIJfE0a69oTNoz/Z7O3ElyksDxFi7Tfu12stl/KWR16/CvGWDxuHnUjjcJ&#10;ioSinB8yq0qrcU/Zzqzu5undwVaTdaXKsQ5x/tX9fx9OGbZHWoVYxeHrUpJu+nJOCTtzRhG1ua3M&#10;4L3FzezUX9T/AFYPjjxOvjgaOdTA0z/hLP7L+z/Ybf8A1P2zydm/y933TjdnPvnmvF/2j9U/aF8Y&#10;fDD48fDj9n7x54e8D/GfxT4E8UeCPgl4s8W6XaXXhTwf4ovtPvrHw1qOpK2n3u+0tb6WymmDWl3m&#10;OF828+fLb5p/4JT/ALQP7SPxk/YL/YS+IP7QmhP4N+IXxF+A3g/WNbsZL3Q9eXxfps9pbw6R4pSb&#10;TraK1tx4j01LDXf7OiRH0060bKTE1pJX36fG/if/AITgaN/aanTP+ErGlm2Nlb48j7Z5Wzf5e77n&#10;G7OffPNcufeI2ZZdWxXCvGfihxbDEw4vlgMTQlhlVp81uWrld3xMo1creqVXl5asGpLA8sj+Ko4K&#10;lJ+2weCoOH1fmjK/K2ulRpUnap3V3Z6c7seb+F9Vvte8NeHRqnhjW/BGqa1rtpqupfBHxLc6Zd+J&#10;PCE9zbx+dpeo6xp13d6e9zau7WEz2N5dWzSQtJDcTxlJW3W4A0LG4Hxzt/4QTt/zx51M/wDgP97/&#10;AG/evIPhTdfGr+1Pjd4K+NF2nib+w/2tfER+FGrx2ej+H0+KPgrWDa+INBmNtp4A006CNdufAhF4&#10;zXmonwKdZm2nVQq+vk7QNC5IPjnb/wAIL/5B/wCQp/5L9f8Ab96/mPjXJsFw9xbmWS5ZiqeJwtKt&#10;PBUq1KUJU6tLmvSwseStiIx5qbjJ5P7erKk26c+CHOMj18NUnWoQq1I8smlJp3un1eqXX/l5ZX3+&#10;sn44f8FgPGf7L+keF/2bfhb+094w+MP7Olr4r/aXuvEPwW/a4+HFzoug+FP2OfHPh7SJpNJ1DxH4&#10;svbxGtYtYtrjVNIhhezvrC5WO7F79lUQzH8Z/H3gjw7+0x+1d/wSw+F+l/8ABVi5/wCCsH7UHw8/&#10;4KIeGPj3q2l/Caz8IaX8CPgp8LPAhvNb8SajqFl4LZ9Etb/VLqPwhpI1fWLua6kkiAslgjnuLeb+&#10;wjxP4V8LeN9Dv/h14y8N+H/F3hnVvGZtNW+EfifSLfXtC1SI/uTFcXE6PFKp/wCPcq4ION9ed/CP&#10;9nj4Afs/6fe+DvgP8Dfg58EdM1Tx4H1P4Z/CP4Z6J8N9Pv2DGMNPfadbQJIQXaDLE4LGTvmv2rw0&#10;8b8o8POH6HJhsTXzLDUsTgKEJywlTDQq4hVbUqc6+FrYnCqHNT9tkWFnT+uOm3U4OpKcoPz8ZltT&#10;FVWrpQbjJ25k2lbV2koyvbSrJPlvpiGeL/s4fshaf8Bfjp+2l8adT8Wab45+Iv7ZH7SWi+M9Z8O2&#10;/gseFbzwr4c8LeGrHwr4U8Jza2b25a/TTI4dTVLsm3UvrM7raxcl/hnx/wD8EivHd7+2X+2v+2r8&#10;Cv25fid+zR+0V+1HqXgrwp8PND8C/DbSPGHhf4XWnhPwmnhe7sfEuna1cXej+LLTUbqz0m8QPa6Z&#10;e2D6aUt78R3N0Zv2xPAGhdQfHO3/AIQXPT/ljk6p/wCS/wB7/b96DwBoXUHxzt/4QXPT/ljk6p/5&#10;L/e/2/evyjD+JPF2Gx2OzGFalKrjMNRyitz4XCVIyw9B4aVLLo050ZU6Ti8Hh1/Z9KMKsowlCXBD&#10;hVqqfc8Hh5RhBp2i3UVpSWrved09fifvu6/6idFb4H/Yr/YUsv2VdS+J3jj4hfGjx7+1F+1P8ePG&#10;eiWnxw+LHxMsLDw/rXi218OwXNno2kaRa2CLp2i6TaNfagkWn2Qx5l9JLJJKRH5d/wD4Jq/sYTf8&#10;E9P2Jvgj+w9c/FD/AIXNc/B/xj4gS41I+Ch8Oj4qfXfFOueIHk8kX16LbyjrLaftF3KH+z+cNm/Y&#10;n3SeANC6g+Odv/CC56f8scnVP/Jf73+370HgDQuoPjnb/wAILnp/yxydU/8AJf73+37152YcbcU5&#10;pl+NyrG4yTwuLq4anWppQjCdXB0q9DC4TkgoxToUcTXp08qiklGrJf6ibWuGGoU5xnGPvRTafVKT&#10;Tcvm0m6nl/vR+RfjP/gkd8Ntb/4Kt/Ar/gpn4N+I+p+BPFHwz1fxJpXxD/Zfh8NHVfB/xT1LX/Ce&#10;oeCh4ig10X0KaXqX2O50y0vbj7Ndm/i8OaaCbcxtM/37+1P8Fp/2kf2Yv2i/2WLXxYfAlx8ffAPi&#10;/wCCluP7CXxR/wAIW/inw9qPh1NWy08AvPsZvx/opuIRN5P+tj3eYvu54A0LqD452/8ACC56f8sc&#10;nVP/ACX+9/t+9B4A0LqD452/8ILnp/yxydU/8l/vf7fvWmccdcVZ5VynEZhi/wB7llCnlmFqU4U6&#10;NSnSpValangnUoxhOpUhUqzccDVlOso8kFwT7OnTjBU8LQpKahHSbc5J3abaScrO6SaXxKy6/Wbt&#10;3/h8/wCIIjxn/wBJB1/8RTs//m7or+7v/hEE/wCiUH/wvv8A7Oiv9UF4qfSk/wChrxB/4b8x8v8A&#10;qyh8QsFkn/Pql/4HDy/6mJ+cv7Qv/BFn9lfxt8Ltd0n4AeFv+FM/Fe2xqXhLxRd+MvEfirw7qE0S&#10;SKNK1e2vry62WdzvCtc2kYuLd0ilUToklpc/i5+xd8FvgC3x88XfsS/tx/A3UvCfxQ8Vald+E/BX&#10;xPX4g6h4M8S/DrXX08tZ6fLb/bxo17DfbYJtIu0t7oXF3d2qeXqNtfQm1/oS/wCHRP8AwTx/6N7z&#10;/wB1Y8cf/Lmvz+/4KO/8Em/g34O/Z+1L4rfsofD7/hDfEfwrN14v+IWi3XxD1XVbDxL4Wt7KefU7&#10;iFNVuLnN5p/2eG5jjintlkt/7QXbdT/Y4h/r8fBH53fCb4BfA/8AZj/bc1z9mP8Ab2+Gum638NPE&#10;WpS6T4P+L3izxN4h+GdpplmZL4eHfE9s2k6ibR9N1ho4rW6S6kkTT5mzLeWv2C/il/oRH/BIn/gn&#10;if8Am3wY6gf8LY8cf/Lmvwm+EX7KvwG/bI/YL8Wa78AfA/8Awif7ZP7Ooh1n4s6faJ4t16H4s6dH&#10;ba01la6RaPqF7bC81e3s/NVbS3Vzqmjy262tlaXcEw9t/wCCUf7P/wCwL+1p8PNf8A/FX4I/bfj5&#10;8Mg2qa/rV18WvEGk/wDCx9H1G+uja6jY6XZ6pb+V/Zu63067SO3MSb9Ola4eS9aKIEj9bf8Ah0T/&#10;AME8f+jfP/MseOP/AJc0f8Oif+CeP/Rvn/mWPHH/AMuaP+HRP/BPH/o3z/zLHjj/AOXNH/Don/gn&#10;j/0b5/5ljxx/8uaBh/w6J/4J4/8ARvn/AJljxx/8uaP+HRP/AATx/wCjfP8AzLHjj/5c0f8ADon/&#10;AIJ4/wDRvn/mWPHH/wAuaP8Ah0T/AME8f+jfP/MseOP/AJc0AH/Don/gnj/0b5/5ljxx/wDLmj/h&#10;0T/wTx/6N8/8yx44/wDlzR/w6J/4J4/9G+f+ZY8cf/Lmj/h0T/wTx/6N8/8AMseOP/lzQAf8Oif+&#10;CeP/AEb5/wCZY8cf/Lmj/h0T/wAE8f8Ao3z/AMyx44/+XNH/AA6J/wCCeP8A0b5/5ljxx/8ALmj/&#10;AIdE/wDBPH/o3z/zLHjj/wCXNAB/w6J/4J4/9G+f+ZY8cf8Ay5o/4dE/8E8f+jfP/MseOP8A5c0f&#10;8Oif+CeP/Rvn/mWPHH/y5o/4dE/8E8f+jfP/ADLHjj/5c0AH/Don/gnj/wBG+f8AmWPHH/y5o/4d&#10;E/8ABPH/AKN8/wDMseOP/lzR/wAOif8Agnj/ANG+f+ZY8cf/AC5o/wCHRP8AwTx/6N8/8yx44/8A&#10;lzQAf8Oif+CeP/Rvn/mWPHH/AMuaP+HRP/BPH/o3z/zLHjj/AOXNH/Don/gnj/0b5/5ljxx/8uaP&#10;+HRP/BPH/o3z/wAyx44/+XNAAf8AgkT/AME8cH/jHvt/0Vfxwf8A3M1+f3jv/g3p+Eo8daxdfs//&#10;ABv1P4G/Be602xXwv8E9S8BXPxVtfh1eRLPFqNvouuXOtwXS6POq2U1tpV2tw+nzNfR294NPfT9M&#10;0r9Af+HRP/BPH/o3z/zLHjj/AOXNIf8AgkR/wTxII/4Z76jH/JWPHH/y5oA/Nz/iHu/6u6/8wH/+&#10;EdH/ABD3f9Xdf+YD/wDwjr6R+PX/AAQz/Zr+IA0y7+BvibxJ+z1qNoIbTUbArd/Fnwfqlun2xppf&#10;sl/fx30d5K01ovnLf/Z1istos98jTD5O8Mf8EG/CvjPTrnV/Bv7b/h/xXo9nr+reEbvU/DHwdttd&#10;0601XQNVvdC13TJZ4PEzIt1pupadqGn3dsSJLa7sLiGVUkidFAOg/wCIe7/q7r/zAf8A+EdH/EPd&#10;/wBXdf8AmA//AMI6P+Ie7/q7r/zAf/4R0f8AEPd/1d1/5gP/APCOgA/4h7v+ruv/ADAf/wCEdH/E&#10;Pd/1d1/5gP8A/COj/iHu/wCruv8AzAf/AOEdH/EPd/1d1/5gP/8ACOgA/wCIe7/q7r/zAf8A+EdH&#10;/EPd/wBXdf8AmA//AMI6P+Ie7/q7r/zAf/4R0H/g3tyCD+11weD/AMWD/wDwjoA+SPh//wAEMf8A&#10;jNj9p/4G2X7Un2LTNA+APwg/aIv9V/4Un9o/trWfG+sfFvwbd/uG1/fD5Wn/AAk8Pp8szRPnKwQy&#10;efLc/W//ABD3f9Xdf+YD/wDwjr5J+Mf/AAQwPw2/ak/Y2i1X9qM3/h/46XPxA/Zr0bUtP+Cf/E40&#10;PxVc+GI/ijpkl1Yvr6xtpMui/CTxrDPeJcG4gv5NEiSxuYby7u9N+tv+Ie7/AKu6/wDMB/8A4R0A&#10;H/EPd/1d1/5gP/8ACOj/AIh7v+ruv/MB/wD4R0f8Q93/AFd1/wCYD/8Awjo/4h7v+ruv/MB//hHQ&#10;Af8AEPd/1d1/5gP/APCOj/iHu/6u6/8AMB//AIR0f8Q93/V3X/mA/wD8I6P+Ie7/AKu6/wDMB/8A&#10;4R0AH/EPd/1d1/5gP/8ACOj/AIh7v+ruv/MB/wD4R0f8Q93/AFd1/wCYD/8Awjo/4h7v+ruv/MB/&#10;/hHQAf8AEPd/1d1/5gP/APCOj/iHu/6u6/8AMB//AIR0f8Q93/V3X/mA/wD8I6P+Ie7/AKu6/wDM&#10;B/8A4R0AH/EPd/1d1/5gP/8ACOj/AIh7v+ruv/MB/wD4R0f8Q93/AFd1/wCYD/8Awjrn/Fv/AAQa&#10;8K+AvCvibxz46/bf8P8AgzwR4L8P3vizxj4w8WfBy28OeFfCeladbSXmo6nqeo3HiZLe1tLW3hmn&#10;muJ3SOKOJ3dlVSQAdB/xD3f9Xdf+YD//AAjo/wCIe7/q7r/zAf8A+Edfntc/sjf8E8rtBF8Ov+Cs&#10;nw4/aP1pX3XXgb9jP4Bal+3B8UNLtQCr6rf+E/h/rWuazaaVE5ht5dWubSOxhuL+xgkuEmu7WKXz&#10;lf2QPC3i7x1r/gX4DaX+3v8AH258IeEdG8V+L9Vtv2HdB/ZXj8Ppr15r9nptsdH+LXxD8Ga5d7z4&#10;d1B/tmnafc6fwIxeNPHPBDy18dgcLZYqtGDe3NJLX5tdLs4sTmWXYJpY3EQp3096cY+fVrom/kz9&#10;T/8AiHu/6u6/8wH/APhHR/xD3f8AV3X/AJgP/wDCOvyos/2JfHd9428Q/De0/Z//AG/ZfGfhTwno&#10;3jXX9FHwv/Zpj+waX4gu9dsNIuftB/aAED+fP4Z1tPLjdpI/sOZERZITItl+xL47v/G3iH4b2v7P&#10;/wC37L4z8K+FNG8a6/oo+F/7NMf2HS/EF3rthpFz9oP7QAgfz5/DOtp5cbtJH9hzIiLJCZOVZ5kr&#10;t/tlLXT+JDdbrfdWf3M4lxJw87Wx9HVtL97T3V7r4t1Z3Xkz9Vv+Ie7/AKu6/wDMB/8A4R0f8Q93&#10;/V3X/mA//wAI6/H3Tf8AgmN/wUT1T4peMvhHD4b/AGLU8SeB/AHhr4i6teTftQ+OV0O6sfFWo+K9&#10;L0+G3kHw2MrTxy+DtTaZXiRFSe1KSSF5FiNO/wCCY3/BRPU/il4y+EUHhz9ixPEfgj4f+G/iNq13&#10;L+1D45XQ7mx8Vaj4s0vT4beQfDYytPHL4O1NpkeJEVJ7Uo8paRYuVcUcPu3+1w1bXXdXv08n9xxr&#10;jLheSVsbDVtLV7q91t0s/uP2C/4h7v8Aq7r/AMwH/wDhHR/xD3f9Xdf+YD//AAjr8jfDH/BLr9v/&#10;AMSfGbxB8EtUH7Hfgy58LeD/AAr458W+ONO+OHjX4h2+gaP4v1XxTpFvd6dobeCtLOq3lkfCGrXD&#10;6ZNf6XFcB7SIalB50s1t9C/DT/gjL4z179oP4k/Bf4z/ALZmpS+GPAXwb8IfE6w179nH4B6V8IPH&#10;GqX/AIs1vxrpMVndXHiXU/F1h9gtIvBd1I8cVjHcXE2qWxW6to7SWK+563GHDtFK+JUm20lFSldq&#10;91dKyej3a2ObEcecK4dRvi1JybSUYyldq91dRsmrPdrb0Pu3/iHu/wCrus/90D//AAjrz74pf8ER&#10;/hZ8DvAeu/FH41/8FBPh/wDB/wCGfhf7MPE3xF+KXw203wB4D8O/bb2306yN9q9/4phtIPtF1d2l&#10;rF5si+ZNcxRrl3UHhPhR/wAEY/2TLf8AaR+Nfwu+K/jD9pv4/wCleGfgf8OPHXhXVfGn7QetfCLV&#10;PD9x4h174p6dqdtHa/D8+GdOuIZE8MaY4kvbS4ugwkX7T5flxR/YH7O/7Df7HPwK/bj+I2ofCn9m&#10;L4IeD/Enwx/Zd+Fd54K8fW3w40zUfilpN/q+s/GzQ9c1mTxZcxS6zc6rq9jZW1tqerXV1LfakkQ+&#10;2XFwSSfFreImVx5VhqM5NylHW0VePNru3ZuL6X8uh85ifFbJocqweHqTblKGvLFXipa3vJ2bi18N&#10;+tuh+P8A4c/4J0+N/jv8WtS+Gf7O3xI8SeE/CHhbwrpfjbxp8Z/2r/2XvEHwU1efTNfk1+y0G58I&#10;fCy61eHxLqG/VfB/ijSdQi8XP4NktVt7TUNPTxBZXUBl+/P2Nv8Agl98Cvgj+1x49T4q3t9+1L8R&#10;Phn8D/hR8WPBfir4v6Hp0ngr4X+K9V8TfEcahq3gfwfFGdP0mSC58G6XNpmp3p1LxDp8Tz241+4j&#10;llMn6WeD/wDk979ob/s1f4O/+pd8dKPB/wDye9+0N/2av8Hf/Uu+OlfCZjxZnOauEZ1OSm6ko8sN&#10;E0lNK73eybu7XV0l0/NM345z/O5U4zqeypSqTi4U7xTjFVElJ/FK/Km03ytq6itg8H/8nvftDf8A&#10;Zq/wd/8AUu+OlHg//k979ob/ALNX+Dv/AKl3x0o8H/8AJ737Q3/Zq/wd/wDUu+OlHg//AJPe/aG/&#10;7NX+Dv8A6l3x0r5qn/y6/wCvs/8A28+Op/8ALn/r9V/9yh4P/wCT3v2hv+zV/g7/AOpd8dKPB/8A&#10;ye9+0N/2av8AB3/1LvjpR4P/AOT3v2hv+zV/g7/6l3x0o8H/APJ737Q3/Zq/wd/9S746UU/+XX/X&#10;2f8A7eFP/lz/ANfqv/uUPB//ACe9+0N/2av8Hf8A1LvjpR4P/wCT3v2hv+zV/g7/AOpd8dKPB/8A&#10;ye9+0N/2av8AB3/1LvjpR4P/AOT3v2hv+zV/g7/6l3x0op/8uv8Ar7P/ANvCn/y5/wCv1X/3KHg/&#10;/k979ob/ALNX+Dv/AKl3x0pPCAz+27+0OAASf2Vvg6AD0P8AxV3x0pfB/wDye9+0N/2av8Hf/Uu+&#10;OlHg/wD5Pe/aG4z/AMYr/B3j1/4q746UobUv+vs//bwpf8uf+v1X/wByn+cr4U03RNV/4Lgf8FP7&#10;bxF4Z8JeMtJt/wBor4xarL4a8eeENM8f+DtUlsfjRZ3tqmoaJqMFxYXsKzW8Lm3vIZYX2APGwyD+&#10;6P7PH7JmhfE46dY+BPGf7QHizRfD3hy6vvip4B0rwbY/tG/Hb4V6dpP9iJc+ONOgT/hHn8QeFSmo&#10;3du2gWEviDx/Be6Vai2tvGJ1p20L86f2Df2T/EH7Xv8AwXw/4LK+AvCWu/2P4r8E3n7Q/wAU/DOl&#10;f2ZBf/8ACcahpvxn0ezstA8+a8tobL7ZNqcSfbpXdIduWjYElft4n4hfAH4uEZ/4RP4q/BX4jYxi&#10;x8QDw34g8N6mBj/ltZ3P2e8s/wDprBJ5f8aHn+qMrpU8RllKF/fUV+S/A/J/Grxa8Svo/eOeE40h&#10;hqlXhfH4bDQqUm/3NWdOCjUdN3apYmmrcrkoucUlJSp2cf2k+F3/AARG+Fnxy8CaF8Ufgp/wUE+H&#10;/wAYPhn4oN0PDXxE+Fvw207x/wCBPEX2K9uNOvfsOr2HimW0uPs93aXdrL5UjeXNbTRth0ZRwHxz&#10;/wCCQvws+AI8L6D4q/bQHiD4tfE0X1l8DP2fPB/wR069+Ov7QWoWH2MXmm+DtBufFtv9r+yf2hZS&#10;6hqVxLb6VotnO+oavf6ZptvdX8HP6x+zr+yZ/wAFkvAnibxo3wv8IfDn/gqF4G8Ewax4o+J3g7Sr&#10;zQfit+0VpPhPw1Y6PFdTeKtNOiWWjzaxqWp6fpplFzLc2ljp8Vqxl0/EUf5B+C/ho37H3xb1FvBX&#10;hDQvhl8Yvhf8R4f+Ej1qxstP1/xHP4m8KanL5d1rWpt9oGs3NvexXEj3V7Ldi4klmd5JvOdn1p4O&#10;VSTi5Wa6f108z9T48+mjwxwhkmX8SZbklfHZdjWvY4inUpxoOK5fa05yfNUpYujefPhp0knaLjVc&#10;JucaHhDwj8Q/2c/2iviL49vW1Hwp8X/BfxZttM8M2WuWWj3fiL4b2vgXU7kaBpuqQWd3qGiz38Go&#10;vrGp3a2txqFolzrM9nHqGq2dna3k/wC+BX4ef8FevhF0HhH9v/4KfDjkD7dr3/C8fD3hzS/+4Z4b&#10;0b+2fEnib/prPZeV/wAtLY/uwr8PP+CvXwi6Dwj+3/8ABT4ccgfbte/4Xj4e8OaX/wBwzw3o39s+&#10;JPE3/TWey8r/AJaWx/d/itn4hfAL4u4z/wAIl8Vfgr8R8Y/0HXx4a8QeG9TAx/y2s7j7PeWf/TWC&#10;Ty/40PPdThGUFCPuzj/XzTP4c444zz7JeLMdxpxPUWfcE8Sz55tLkjLkSjCEFeTweY4CCjTgm78k&#10;IpupSldGfiF8Avi7jP8AwiXxV+CvxHxj/QdfHhrxB4b1MDH/AC2s7j7PeWf/AE1gk8v+NDz+1JX4&#10;ef8ABXr4RZAHhH/goB8E/hx0/wBN17/hePh7w5pfH/QM8N6N/bPiTxMP+es9l5X8dsf3YV+Hn/BX&#10;r4RdB4R/b/8Agp8OOQPt2vf8Lx8PeHNL/wC4Z4b0b+2fEnib/prPZeV/y0tj+7/Fb/i4XwC+LuP+&#10;RT+KvwV+I+3b/oOvjw34g8N6mBjpNZ3H2e8s/wDprBJ5f8aHmv4392pH+vnFnyn/ACaLX/kdeHed&#10;f9u8/L9/1TNMJfyvb7dGen2r/wAE2/8Agj/d/H74TfFrwdrnxz1L4TeNf2S/2kvFH7KHjXwDcfCi&#10;z8a6N4ZbQotK17w9p+l65B4hQ6jDZeG/E/hexnu54Y5Gv7HUF33kaRajefof/wAQ93/V3X/mA/8A&#10;8I6/PXwR8OdH/wCCrX7d/hkXPjrTPgp8VvG/7F15q3xtGk/D2LxIPGOvfCLWfAvh1fiBqP2Y6XZz&#10;3/i+2+KltpjQpum0qz+EOmW7S3Vvc2Saf+hX/EPd/wBXdf8AmA//AMI68apGUJuMlZ9j/ajwy4ly&#10;ji/w/wAo4gyLHSxmGq0IJV5rlnUlTXs6kqkXflqe0hNVI3dpqSu7XD/iHu/6u6/8wH/+EdH/ABD3&#10;f9Xdf+YD/wDwjo/4h7v+ruv/ADAf/wCEdH/EPd/1d1/5gP8A/COoPuQ/4h7v+ruv/MB//hHR/wAQ&#10;93/V3X/mA/8A8I6P+Ie7/q7r/wAwH/8AhHR/xD3f9Xdf+YD/APwjoAP+Ie7/AKu6/wDMB/8A4R0f&#10;8Q93/V3X/mA//wAI6P8AiHu/6u6/8wH/APhHR/xD3f8AV3X/AJgP/wDCOgA/4h7v+ruc+3/Cg+v/&#10;AJcdfOX7Wf8AwbDy/Hz9n/4j/D3Sf2qPD9/43uPD8+sfDFvE/wAFj4d0S08TWMUk+i/a9VTU7+4s&#10;LSacJaXl3aWdxcJZXt4I4pGYI30b/wAQ93/V3X/mA/8A8I6D/wAG9uQQf2uQQeoPwD4P/lx0AfxH&#10;f8EkPj78S/hL4k8Rfs9+KLHX/ht8df2WfiFJ4z8I6H4t8LNpXinwPd6VrqnV9L1PR7uxUQXej66F&#10;aa31QvM8mqvA0AjtHUf2bFfh5/wV6+EXQeEf2/8A4KfDjkD7dr3/AAvHw94c0v8A7hnhvRv7Z8Se&#10;Jv8AprPZeV/y0tj+7/kr/wCC7f8AwTl8Qf8ABFn9tj9l39pnwT8R/D/xO8LftDR654ll02w8Mx/D&#10;7W49Z8LvpOn+NbCWwMd5bQWmraZ4n0lo9RE9xdve3+sSvDAYraSf9C/CfizWfh/408NeOvA3iTw/&#10;ca/4I8T2Xirwf4x8J6zpPxA8KzXmm3UV5p+paZqFu9zpmpWhkhhnhuIHuLS5i2OjSxOC3qYWXt6a&#10;Sdpx2fl+qP8AKr6T+U/8QX8TcRnGLwX1zgziW88ZhL2UcXCyrVaEtfY4r3o4mjWunOc61Np04tLo&#10;M/EL4BfF3Gf+ES+KvwV+I+Mf6Dr48NeIPDepgY/5bWdx9nvLP/prBJ5f8aHn9qSvw8/4K9fCLoPC&#10;P7f/AMFPhxyB9u17/hePh7w5pf8A3DPDejf2z4k8Tf8ATWey8r/lpbH92Ffh5/wV6+EXQeEf2/8A&#10;4KfDjkD7dr3/AAvHw94c0v8A7hnhvRv7Z8SeJv8AprPZeV/y0tj+7/FbPxC+AXxdxn/hEvir8Ffi&#10;PjH+g6+PDXiDw3qYGP8AltZ3H2e8s/8AprBJ5f8AGh56f4392pH+vnFn85/8mi/6nXh3nX/bvPy/&#10;f9UzTCX8r2+3RnoZ+IXwC+LuM/8ACJfFX4K/EfGP9B18eGvEHhvUwMf8trO4+z3ln/01gk8v+NDz&#10;+1JX4ef8FevhF0HhH9v/AOCnw45A+3a9/wALx8PeHNL/AO4Z4b0b+2fEnib/AKaz2Xlf8tLY/uwr&#10;8PP+CvXwi6Dwj+3/APBT4ccgfbte/wCF4+HvDml/9wzw3o39s+JPE3/TWey8r/lpbH93+K2fiF8A&#10;vi7jP/CJfFX4K/EfGP8AQdfHhrxB4b1MDH/LazuPs95Z/wDTWCTy/wCNDyfxv7tSP9fOLD/k0X/U&#10;68O86/7d5+X7/qmaYS/le326M9DPxC+AXxdxn/hEvir8FfiPjH+g6+PDXiDw3qYGP+W1ncfZ7yz/&#10;AOmsEnl/xoef2pK/Dz/gr18Iug8I/t//AAU+HHIH27Xv+F4+HvDml/8AcM8N6N/bPiTxN/01nsvK&#10;/wCWlsf3YV+Hn/BXr4RdB4R/b/8Agp8OOQPt2vf8Lx8PeHNL/wC4Z4b0b+2fEnib/prPZeV/y0tj&#10;+7/FbPxC+AXxdxn/AIRL4q/BX4j4x/oOvjw14g8N6mBj/ltZ3H2e8s/+msEnl/xoeT+N/dqR/r5x&#10;Yf8AJov+p14d51/27z8v3/VM0wl/K9vt0Z6GfiF8Avi7jP8AwiXxV+CvxHxj/QdfHhrxB4b1MDH/&#10;AC2s7j7PeWf/AE1gk8v+NDz+1JX4ef8ABXr4RdB4R/b/APgp8OOQPt2vf8Lx8PeHNL/7hnhvRv7Z&#10;8SeJv+ms9l5X/LS2P7sK/Dz/AIK9fCLoPCP7f/wU+HHIH27Xv+F4+HvDml/9wzw3o39s+JPE3/TW&#10;ey8r/lpbH93+K2fiF8Avi7jP/CJfFX4K/EfGP9B18eGvEHhvUwMf8trO4+z3ln/01gk8v+NDyfxv&#10;7tSP9fOLD/k0X/U68O86/wC3efl+/wCqZphL+V7fboz0M/EL4BfF3Gf+ES+KvwV+I+Mf6Dr48NeI&#10;PDepgY/5bWdx9nvLP/prBJ5f8aHn9qSvw8/4K9fCLoPCP7f/AMFPhxyB9u17/hePh7w5pf8A3DPD&#10;ejf2z4k8Tf8ATWey8r/lpbH92Ffh5/wV6+EXQeEf2/8A4KfDjkD7dr3/AAvHw94c0v8A7hnhvRv7&#10;Z8SeJv8AprPZeV/y0tj+7/FbPxC+AXxdxn/hEvir8FfiPjH+g6+PDXiDw3qYGP8AltZ3H2e8s/8A&#10;prBJ5f8AGh5P4392pH+vnFh/yaL/AKnXh3nX/bvPy/f9UzTCX8r2+3RnoZ+IXwC+LuM/8Il8Vfgr&#10;8R8Y/wBB18eGvEHhvUwMf8trO4+z3ln/ANNYJPL/AI0PP7Ulfh5/wV6+EXQeEf2//gp8OOQPt2vf&#10;8Lx8PeHNL/7hnhvRv7Z8SeJv+ms9l5X/AC0tj+7Cvw8/4K9fCLoPCP7f/wAFPhxyB9u17/hePh7w&#10;5pf/AHDPDejf2z4k8Tf9NZ7Lyv8AlpbH93+K2fiF8Avi7jP/AAiXxV+CvxHxj/QdfHhrxB4b1MDH&#10;/LazuPs95Z/9NYJPL/jQ8n8b+7Uj/Xziw/5NF/1OvDvOv+3efl+/6pmmEv5Xt9ujPQz8QvgF8XcZ&#10;/wCES+KvwV+I+Mf6Dr48NeIPDepgY/5bWdx9nvLP/prBJ5f8aHn9qSvw8/4K9fCLoPCP7f8A8FPh&#10;xyB9u17/AIXj4e8OaX/3DPDejf2z4k8Tf9NZ7Lyv+Wlsf3YV+Hn/AAV6+EXQeEf2/wD4KfDjkD7d&#10;r3/C8fD3hzS/+4Z4b0b+2fEnib/prPZeV/y0tj+7/FbPxC+AXxdxn/hEvir8FfiPjH+g6+PDXiDw&#10;3qYGP+W1ncfZ7yz/AOmsEnl/xoeT+N/dqR/r5xYf8mi/6nXh3nX/AG7z8v3/AFTNMJfyvb7dGehn&#10;4hfAL4u4z/wiXxV+CvxHxj/QdfHhrxB4b1MDH/LazuPs95Z/9NYJPL/jQ8/tSV+Hn/BXr4RdB4R/&#10;b/8Agp8OOQPt2vf8Lx8PeHNL/wC4Z4b0b+2fEnib/prPZeV/y0tj+7Cvw8/4K9fCLoPCP7f/AMFP&#10;hxyB9u17/hePh7w5pf8A3DPDejf2z4k8Tf8ATWey8r/lpbH93+K2fiF8Avi7jP8AwiXxV+CvxHxj&#10;/QdfHhrxB4b1MDH/AC2s7j7PeWf/AE1gk8v+NDyfxv7tSP8AXziw/wCTRf8AU68O86/7d5+X7/qm&#10;aYS/le326M9DPxC+AXxdxn/hEvir8FfiPjH+g6+PDXiDw3qYGP8AltZ3H2e8s/8AprBJ5f8AGh5/&#10;akr8PP8Agr18Iug8I/t//BT4ccgfbte/4Xj4e8OaX/3DPDejf2z4k8Tf9NZ7Lyv+Wlsf3YV+Hn/B&#10;Xr4RdB4R/b/+Cnw45A+3a9/wvHw94c0v/uGeG9G/tnxJ4m/6az2Xlf8ALS2P7v8AFbPxC+AXxdxn&#10;/hEvir8FfiPjH+g6+PDXiDw3qYGP+W1ncfZ7yz/6awSeX/Gh5P4392pH+vnFh/yaL/qdeHedf9u8&#10;/L9/1TNMJfyvb7dGehn4hfAL4u4z/wAIl8Vfgr8R8Y/0HXx4a8QeG9TAx/y2s7j7PeWf/TWCTy/4&#10;0PP7Ulfh5/wV6+EXQeEf2/8A4KfDjkD7dr3/AAvHw94c0v8A7hnhvRv7Z8SeJv8AprPZeV/y0tj+&#10;7Cvw8/4K9fCLoPCP7f8A8FPhxyB9u17/AIXj4e8OaX/3DPDejf2z4k8Tf9NZ7Lyv+Wlsf3f4rZ+I&#10;XwC+LuM/8Il8Vfgr8R8Y/wBB18eGvEHhvUwMf8trO4+z3ln/ANNYJPL/AI0PJ/G/u1I/184sP+TR&#10;f9Trw7zr/t3n5fv+qZphL+V7fboz0M/EL4BfF3Gf+ES+KvwV+I+Mf6Dr48NeIPDepgY/5bWdx9nv&#10;LP8A6awSeX/Gh5/akr8PP+CvXwiyAPCX/BQD4J/DjoPt2vf8Lx8PeHNL/wC4Z4b0b+2fEniYf89Z&#10;7Lyv+Wlsf3YV+Hn/AAV6+EXQeEf2/wD4KfDjkD7dr3/C8fD3hzS/+4Z4b0b+2fEnib/prPZeV/y0&#10;tj+7/FUn4hfAH4uHn/hEvir8FPiNjH+g6+PDfiDw3qYGOk1ncfZ7yz/6awSeX/Gh5P4392pH+vmm&#10;H/Jov+p14d51/wBu8/L9/wBUzTCX8r2+3Rnp+B3/AAVW8E+Kv2Mf2wPg78dvBEt98PP2lvBPxOut&#10;S1q7kn0/xfpvhrxf8MNT0CPSL+K1mS5sZpba4iiikj/fWNwumwnyn3zvP/ph+DyP+G2/2hODn/hl&#10;f4Nn0znxb8dea/gd/wCDmb9q7w9+174Q/wCCdfjvW9C/sj9oHwR4b+IHwt+LWqf2nPf/APCcadpt&#10;r8OLzRdf8iOzttNsvtupal4yf7DZo7w7MSSNGbUL/eL8J/FHhrxv+1v8YfGvgnxFoXi/wd4u/Y6+&#10;CPifwp4s8Lavb6/4Z8UaXqHib443dhqOnX8DPBc2tzBNDNDcQu0cscqMjEMCfxfxOh/tuXzcbS5p&#10;3/8AAO/3terP9DuDqOW0fB7g2OTZnLMcHH61GjiZxcZuhGpVVClOL+GeGpcuHlBPljKlKMPdSNvw&#10;gM/tu/tDj1/ZW+Do/wDLu+Otfzsf8HNPxh8NfDL9lz9tzwTrtjrt3qn7Qvws/Zi+DngqfR7W3m0/&#10;TNSsfid8bPH8s+qNJPG8VqdP8C6tCrwJPIbq5s1MSxvJND/RR4P/AOT3v2hv+zV/g7/6l3x0r+Ub&#10;/g7c/wCSWaj/ANj/APs7f+m79sKvgeHIRqZ3gVL/AKCJP7udr8T6ThGnGrxFlsZ7fWZv5p1WvxR+&#10;f/8AwTPufHfwX/Zt/Zo8T2Ljw1458Jzn4o+Er4iz1n7BJP4ivfEegX3lN5tvJuiubC58mZWA37JY&#10;wweMf1JFfh5/wV6+EXQeEf2//gp8OOQPt2vf8Lx8PeHNL/7hnhvRv7Z8SeJv+ms9l5X/AC0tj+7+&#10;bP2M/CPwb/4Ke/8ABOH9lHwJ4RsP+Feftrfsv/sSeBfCPhrSvteqeLP+Fv8Ag3wV4E0uzsrfz5ns&#10;NB0r+1de1+JPMle4urXyMs0tuxKfm1qup+MP2aPiVqOr6zqNh8PPHv7P/jibUdV1TVLvTdQ0vwPq&#10;/hS/Mk89zO5lsJIrO5sGd3cyWzLCSS8eSf6jppVacUvdnFLf5W9Uz/P3jvG5v4fcfZzmWbwhnfBX&#10;EWMxE6saKlGnOtKtOU1SUnKeEzHCTk1BSfM4pXc6U9Lx/wCFhfAL4uEZ/wCES+KvwV+I23GLHxAP&#10;DXiDw5qYGOk1nc/Z7yz/AOmsEnl/xoefuf8Aao/bs/Yt/aq+GHwpj/aB8YzfCD9ujSIrP4ez+L2t&#10;LzxL4P13w5pnh3Wbmw17xnfF9L8NeEdF8QeK7yWw/tCQXD6ZIZLmcLotlq+o6X+SX7f3/BVn4s/t&#10;beJ/hJ8WR8PPDfgW0+HHwmtPg/4l8UeLoLzUta+JTA3NxN8QPEtlCLKPQ7OG9lN3aaHY2iSQW+pa&#10;gNUvIluIH8K/BllYm0a+uLq+vdY1jWb5tW8Q+IdWkjl1rxDeOscT3V06KibtkMMMcUKRwQQwQwQR&#10;QwQwwp+C8eePnD3D+Fh/q9FYrGKq4OzapRVNx9p+8tad1Llhy3V3zv3VFT/3i/Z9f6Pv9IHxK4xz&#10;rKvpEYyWSeGGOyujjadCvCDzXEVsdCv/AGc54CUlPLcTgpU/a4upV5JyS+pU17SeIlgv16x8QfgD&#10;8XNu4eE/ir8FfiNjBNlr3/CNeIPDep/9trO5+z3ll/01gk8v+NG5/akr8PP+CvXwi6Dwj+3/APBT&#10;4ccgfbte/wCF4+HvDml/9wzw3o39s+JPE3/TWey8r/lpbH93+In/AAT4tPir+2rqdx+xRB4f1v4j&#10;+I/gr8Cr3xz8D/iXFqqX+v8AwQ8I+HI9VXSvhhrCahrFlp3/AAjGr6zrVra6Hdqtxq2iTxPZwW15&#10;4eib/hEdLPxC+AXxdxn/AIRL4q/BX4j4x/oOvjw14g8N6mBj/ltZ3H2e8s/+msEnl/xoef13hbiT&#10;L+M8gw3EOVqUI1I3SlFxaadmn3Skmrq8Xa6bP8b/AKU30afEr9nH49cRfR38XKdLOOGJ1lTquhVj&#10;OjXg4Rq0K1OcW3g8xpUalOrGNSNOqoyUakOSTjEz8QvgF8XcZ/4RL4q/BX4j4x/oOvjw14g8N6mB&#10;j/ltZ3H2e8s/+msEnl/xoef2pK/Dz/gr18Iug8I/t/8AwU+HHIH27Xv+F4+HvDml/wDcM8N6N/bP&#10;iTxN/wBNZ7Lyv+Wlsf3YV+Hn/BXr4RdB4R/b/wDgp8OOQPt2vf8AC8fD3hzS/wDuGeG9G/tnxJ4m&#10;/wCms9l5X/LS2P7v8Vs/EL4BfF3Gf+ES+KvwV+I+Mf6Dr48NeIPDepgY/wCW1ncfZ7yz/wCmsEnl&#10;/wAaHn6D+N/dqR/r5xZ/Pv8AyaL/AKnXh3nX/bvPy/f9UzTCX8r2+3RnoZ+IXwC+LuM/8Il8Vfgr&#10;8R8Y/wBB18eGvEHhvUwMf8trO4+z3ln/ANNYJPL/AI0PP7Ulfh5/wV6+EXQeEf2//gp8OOQPt2vf&#10;8Lx8PeHNL/7hnhvRv7Z8SeJv+ms9l5X/AC0tj+7Cvw8/4K9fCLoPCP7f/wAFPhxyB9u17/hePh7w&#10;5pf/AHDPDejf2z4k8Tf9NZ7Lyv8AlpbH93+K2fiF8Avi7jP/AAiXxV+CvxHxj/QdfHhrxB4b1MDH&#10;/LazuPs95Z/9NYJPL/jQ8n8b+7Uj/Xziw/5NF/1OvDvOv+3efl+/6pmmEv5Xt9ujPQz8QvgF8XcZ&#10;/wCES+KvwV+I+Mf6Dr48NeIPDepgY/5bWdx9nvLP/prBJ5f8aHn9qSvw8/4K9fCLoPCP7f8A8FPh&#10;xyB9u17/AIXj4e8OaX/3DPDejf2z4k8Tf9NZ7Lyv+Wlsf3YV+Hn/AAV6+EXQeEf2/wD4KfDjkD7d&#10;r3/C8fD3hzS/+4Z4b0b+2fEnib/prPZeV/y0tj+7/FbPxC+AXxdxn/hEvir8FfiPjH+g6+PDXiDw&#10;3qYGP+W1ncfZ7yz/AOmsEnl/xoeT+N/dqR/r5xYf8mi/6nXh3nX/AG7z8v3/AFTNMJfyvb7dGehn&#10;4hfAL4u4z/wiXxV+CvxHxj/QdfHhrxB4b1MDH/LazuPs95Z/9NYJPL/jQ8/tSV+Hn/BXr4RdB4R/&#10;b/8Agp8OOQPt2vf8Lx8PeHNL/wC4Z4b0b+2fEnib/prPZeV/y0tj+7Cvw8/4K9fCLoPCP7f/AMFP&#10;hxyB9u17/hePh7w5pf8A3DPDejf2z4k8Tf8ATWey8r/lpbH93+K2fiF8Avi7jP8AwiXxV+CvxHxj&#10;/QdfHhrxB4b1MDH/AC2s7j7PeWf/AE1gk8v+NDyfxv7tSP8AXziw/wCTRf8AU68O86/7d5+X7/qm&#10;aYS/le326M9DPxC+AXxdxn/hEvir8FfiPjH+g6+PDXiDw3qYGP8AltZ3H2e8s/8AprBJ5f8AGh5/&#10;akr8PP8Agr18Iug8I/t//BT4ccgfbte/4Xj4e8OaX/3DPDejf2z4k8Tf9NZ7Lyv+Wlsf3YV+Hn/B&#10;Xr4RdB4R/b/+Cnw45A+3a9/wvHw94c0v/uGeG9G/tnxJ4m/6az2Xlf8ALS2P7v8AFbPxC+AXxdxn&#10;/hEvir8FfiPjH+g6+PDXiDw3qYGP+W1ncfZ7yz/6awSeX/Gh5P4392pH+vnFh/yaL/qdeHedf9u8&#10;/L9/1TNMJfyvb7dGehn4hfAL4u4z/wAIl8Vfgr8R8Y/0HXx4a8QeG9TAx/y2s7j7PeWf/TWCTy/4&#10;0PP7Ulfh5/wV6+EXQeEf2/8A4KfDjkD7dr3/AAvHw94c0v8A7hnhvRv7Z8SeJv8AprPZeV/y0tj+&#10;7Cvw8/4K9fCLoPCP7f8A8FPhxyB9u17/AIXj4e8OaX/3DPDejf2z4k8Tf9NZ7Lyv+Wlsf3f4rZ+I&#10;XwC+LuM/8Il8Vfgr8R8Y/wBB18eGvEHhvUwMf8trO4+z3ln/ANNYJPL/AI0PJ/G/u1I/184sP+TR&#10;f9Trw7zr/t3n5fv+qZphL+V7fboz0M/EL4BfF3Gf+ES+KvwV+I+Mf6Dr48NeIPDepgY/5bWdx9nv&#10;LP8A6awSeX/Gh5/akr8PP+CvXwi6Dwj+3/8ABT4ccgfbte/4Xj4e8OaX/wBwzw3o39s+JPE3/TWe&#10;y8r/AJaWx/dhX4ef8FevhF0HhH9v/wCCnw45A+3a9/wvHw94c0v/ALhnhvRv7Z8SeJv+ms9l5X/L&#10;S2P7v8Vs/EL4BfF3Gf8AhEvir8FfiPjH+g6+PDXiDw3qYGP+W1ncfZ7yz/6awSeX/Gh5P4392pH+&#10;vnFh/wAmi/6nXh3nX/bvPy/f9UzTCX8r2+3RnoZ+IXwC+LuM/wDCJfFX4K/EfGP9B18eGvEHhvUw&#10;Mf8ALazuPs95Z/8ATWCTy/40PP7Ulfh5/wAFevhF0HhH9v8A+Cnw45A+3a9/wvHw94c0v/uGeG9G&#10;/tnxJ4m/6az2Xlf8tLY/uwr8PP8Agr18Iug8I/t//BT4ccgfbte/4Xj4e8OaX/3DPDejf2z4k8Tf&#10;9NZ7Lyv+Wlsf3f4rZ+IXwC+LuM/8Il8Vfgr8R8Y/0HXx4a8QeG9TAx/y2s7j7PeWf/TWCTy/40PJ&#10;/G/u1I/184sP+TRf9Trw7zr/ALd5+X7/AKpmmEv5Xt9ujPQz8QvgF8XcZ/4RL4q/BX4j4x/oOvjw&#10;14g8N6mBj/ltZ3H2e8s/+msEnl/xoef2pK/Dz/gr18IuAPCP/BQD4KfDjoPt2vf8Lx8PeHNL/wC4&#10;Z4b0b+2fEniYf89Z7Lyv47Y/uwr8PP8Agr18Iug8I/t//BT4ccgfbte/4Xj4e8OaX/3DPDejf2z4&#10;k8Tf9NZ7Lyv+Wlsf3f4qk/EL4A/Fw8/8Il8Vfgp8RsY/0HXx4b8QeG9TAx0ms7j7PeWf/TWCTy/4&#10;0PJ/G/u1I/184sP+TRf9Trw7zr/t3n5fv+qZphL+V7fboz0/GH/gto1/8MvCXhH4DeMtIvtK+Ien&#10;/GnVTrFnHcWuoaZo8/hG2vdG1ezluYZnR5Rc63brG1v5sUiwzt5oAj8z+8H/AIJv/DXxt8F4Pht8&#10;HfiVo3/CM/Ef4Uf8Eq/2V/hp8QPDv9pWmsf2FrehL8XdL1ax+2WsstrOYLm1ni822llhfy90cjoQ&#10;x/jL/wCDmf8Aau8O/tfeD/8AgnZ461vQv7I/aB8E+G/iB8Lfi1qn9pz3/wDwnGnaba/Di80XX/Ij&#10;s7bTbL7bqWpeMn+w2aO8OzEkjRm1C/3xeEP+T3f2gv8As1X4Of8AqW/HWvxzxQrVHXy+lNWvOd/l&#10;Tt93vN/cf314a5Dwzwx4L8MYLg/HfXMvr18ZXhWcXCUlKdVRjKD+CpShalWirpVqc+V2E8IDP7bv&#10;7Q4Pf9lb4Oj/AMu7461+Tn/BSz/gj9+zn/wVh/ab+KeifFfXvGXw0+Knwn/ZP+G7/B34veBJoLm7&#10;8OTax4g+OcUljrmj3ANvquktd2ukXs1or2l4Tpfl2upWK3N2Zv1k8H/8nvftDf8AZq/wd/8AUu+O&#10;lJ4P/wCT3f2hv+zVvg7/AOpd8dK/K8FisTgq1HE4SbjNVZ6r/t/TzXk9D6TLsdi8vxGHxWCqOFRV&#10;quqf/X3R913T0Z/El/wT4+HP7QH/AATG+Okf7Pn7Udnr/hvx7+yx8dNP8XQf8INDIdG8efDfXbv7&#10;TDq/hPWGjtYtW0zXXtfGMAWeRJo3F5Y38VnLDNaQ/vZ8efHXhr4Y/wDBUL4CftE+DviB4D8XfD34&#10;56D4N+IOn+NhqFvdfDy08L+JNPk8Ez6na6xBdm2urV9MtZtVt9RWRbcC6iJSWKMtNe/4KwfC3/hK&#10;/in8WviTYaH9v1X4UfBP4LLqOs/2l9l/sLQtd8U/HawvP9HaZUn8/Uo/DcfyRyTJjK7IzO1fBn7R&#10;mkeGfGXw++AXxN8Hxt4a8O/C79jr4L/s/WHgz+w7fTrYG11b45aPPLa+RMYoLW3m8AypbwqnzwX0&#10;TEQGMxN+rYPNo5wsFjq0LOs62FqW1V1GUk+/vcl0tLc27S1/bcBnkOIIZdmWJp8rxEq+Cq21S92c&#10;ovZv3nTulpbm3aV5f0zeEMf8Nu/tB55H/DK/wbPJxz/wl3x0/wAR+dL4P/5Pe/aG/wCzV/g7/wCp&#10;d8dK8i/ZT+JX/C4vjh4t+KEl5oN1f+Nv2GvgRrmujwxN52hWWqy+I/jh/a1lBmWVk+yXgu7VoZJG&#10;kie3eORt6NXrvg//AJPe/aG/7NX+Dv8A6l3x0r8l9nOjUhRqfFGtUT9U6iPw2dKdCrToVFaUa9ZN&#10;eadZMPB//J737Q3/AGav8Hf/AFLvjpR4P/5Pe/aG/wCzV/g7/wCpd8dKPB//ACe9+0N/2av8Hf8A&#10;1LvjpR4P/wCT3v2hv+zV/g7/AOpd8dKmn/y6/wCvs/8A28xp/wDLn/r9V/8AcoeD/wDk979ob/s1&#10;f4O/+pd8dKPB/wDye9+0N/2av8Hf/Uu+OlHg/wD5Pe/aG/7NX+Dv/qXfHSjwf/ye9+0N/wBmr/B3&#10;/wBS746UU/8Al1/19n/7eFP/AJc/9fqv/uUPB/8Aye9+0N/2av8AB3/1LvjpR4P/AOT3v2hv+zV/&#10;g7/6l3x0o8H/APJ737Q3/Zq/wd/9S746UeD/APk979ob/s1f4O/+pd8dKKf/AC6/6+z/APbwp/8A&#10;Ln/r9V/9yh4P/wCT3v2hv+zV/g7/AOpd8dKPB/8Aye9+0N/2av8AB3/1LvjpR4P/AOT3v2hv+zV/&#10;g7/6l3x0o8H/APJ737Q3/Zq/wd/9S746UU/+XX/X2f8A7eFP/lz/ANfqv/uUTwh/ye7+0Pxn/jFb&#10;4O8Dqf8AirvjrXy5+1PL+y//AMJv+3PZftn2Wl6j+zHr37GPwY8JfFuz1jR9V1u0msta8efGrSrU&#10;JFpccmpRzi8vLFoLuwC3FpOsNxFLC8KzR/Ung/8A5Pe/aG/7NX+Dv/qXfHSsrTNC0PxT+2F+0/4Z&#10;8TaNpXiPw34j/ZC+EuheIPD2u6dDq+ia9Y3nij47293ZXlpKrRTwTxSSRSQyKyOkjKwIJFR+85IO&#10;i0p+0qWb1Sdp2btZtJ9mvVEp1lCk8O0qntavK2m0n++tdJptX3Safmj+Yz/gnZ+zn+098Fv2a/2q&#10;v+Cg/wCwF8dfhx+0Vqlx8KLH4DfDG5/Zz+Gfjnxx8Sxr2qePfhR4h1MR+D/FXguyNzbp4ce9lmmF&#10;tN5S3QZVVoZXt/f/AII/sSfE3/gpfa/tR/tIf8FwLv8Aa2+Etj+zX8GNFtPDfiu6+Cml/Au11rwd&#10;ar4617xTFJpEnhB11VNPVPOZbK2e4xqhjcS+ZbxpyP7Ef7Uvxf8A+CSv7adh/wAEhPhJP8H/AIr/&#10;AAm1n9s/wHpHj34geLvh54g0Dxvp8vxI0T4dNf22jQxeIGsrSKz07UrBbSJkuoonTGBGFtIfl79m&#10;X/gnB8bP2a/2qtC8J/ts+KvgP+yB4X8f/Aj4meCdZ8VfE/8Aah+FDa/4W0/x18NfHXgfTNdh8MDx&#10;THqN/bjUdRESi3VUd7eVTNEsckkfHQWEpSy/D5dha9XDRnKnXoTlOOHpVW706tT4ovSqpqTnBfut&#10;J8uq4sNHAUZZVhspwOKrYSFSdLEYac5xwlGtKTdKtVfvQd1WU1J1IK1H3anLrH6i/Zx+F/7bXxT+&#10;Kf7WXxt/4J+/8Fffjz8Rv2cP2X/DXj3xX8Jf2dPCPjXx/wDFPxz4V0u/8M+OT8HfB6eFfiH4BvLD&#10;XpPN0nS9PmhnuNRuwlnK8V4b42l03G/sNf8ABOH9qX/go3+0342tf+CpGhftzeHtIs/ht4g+I2l/&#10;HP4gfD2T4f8AjXU9du/EHh1IvCtt4g1vw9LbW+hRJqGv6hp3g/TEttK0qa41SXS7CwW71EXNjx74&#10;7+Pf/Bt98e/FvwO+B/iv4P8A7SQ/aR+D/hH4q+J/E3xX+Ees+GP7D/svWvHOkWVhYWNh4m/6/JZZ&#10;5Zn3+dEqxxeUzTHxV/YU/aL+BH/BXTQP2n/jjpvwf+DPwM8Vf8FHbr48eGPG/wAVv2n/AIX/AA7H&#10;iTwnY/E228Q3uq2Gmah4hh1C4+z6feWlxLbRW7XMf2qFGhEjqh7J4qvUw1DLsfhas5UKyjjcLTfL&#10;ho88mqbk4KopQUYRaTlaMlpK9ku6eOxNbCYXKszwdac8NiFHMMHSfLhIe0m/YubgqsZU4xpwaTny&#10;xmtJLRLr/gV+yj8H/wBrz/gqz8IviH+w7+1j8IPiV8Lv2bh8GPH0Pg/x7o3xH8I/GqfwV8H9L+G/&#10;hDULq7a68F2miTahNLpMASKG7jWVr2N9lunmrCfCrwV/wVY/4Kh/HP4Jfss/8FMvDX7X+gfspXni&#10;/VfHfiPxaP2VtL+BY8Iato/g3xQdFu/+EhbwnHbw+bcXC2PlXfmRS/2jtVBMYXTj/iX8NPHv/BvV&#10;4/8AgZ+0n+zZ8cvg/wDteD9r34P+K/B+lap4x+FN7pXw/tfD9re+Atft9T0ufS/FMn2/7f8AarF4&#10;LlJ1hEKOQk3nI8XkX/BRj9kP9sv9pz4maR/wUF8R+B/hB4H+F37Uvwg+EPi7TPHni/8AaF+HfwR8&#10;Aanr+p/CHwlPqul6XB4k8SW93H5d3p+tJBbXDPM0OnvIGmRTKfNrqvgsPVpV8JW+uwxCqYvCUJy9&#10;hUp1UqkXNxdZOFoqNrtL2m6ej8rFfWMBhK1DEYCv/aNPFKtjsDhak/q1WjXUasHUlB4iLp2io2u1&#10;H226ej4f/gqT8GP2Lvh94hh+G/7P37afw4i8N/sIfs8eMvhh4l8BftDJ4v8ADPxk8T+JfCnjH4m+&#10;O/EPh/TdZj8IWvhS7vru51mXSdIibULQX961raxNJJNDJPyP/Bvz+yD+03/wVp/bh/a6/wCCv/xy&#10;8Y/8IiNR8S+MfAnh/wAdwRP480a28XeLdFttP13wto+l33iBtVtNK0PwZ4oi0XTor5Lq1gsNVtIr&#10;a5WfTYzF8K/8F7vhR8PPGn/BQ7wz+zr+xL+0h4P/AGxfiZ+3J8brz4p3+i/C2+8M2fgHwjrvxH8c&#10;Xln4M8AHxXB4ou7S41D7XdSzXq6rBpkNvBNoN2JCl1Itr/pU/sC/sdeA/wDgn/8Asbfs+fsefDu8&#10;/tbw98Dvh9D4d1DxMYLywHjjXbue41bxT4j+x3V7eyWf9sazqGr6p9gW6mhs/wC0fs8DCGGJV/WM&#10;i4Aw+Y8P5ngc7puhTx8owlHDVp074anpTiqlOo5w9rDmjN0qkZeznaLhPVft3DPhfhc14XznLuIq&#10;LwtLM5RhOGEr1KXNg6Vo0oRq0qsp01WpucKkqNWEvZVLRdOfvLkPDfjTWP2M/DugeB/2gvGY8U/B&#10;/T9EtdF8FfG8+G4tG/sm8igSz03wR/wjWmpdXsvlWWlXt/8A2xO5R/M8lyXCFvhz/gqn+3MNI/4J&#10;x/tnfHH4J/FD/hWvws+Gn7P+v2cPx/8A+EJHjH+3fHWsWh8MeGvh0PCl/YG7g/tLU/E/hZ/7fML2&#10;dt5+JikSXMkf6MeJfEGr/tGeIte+F/gK8/s/4P8AhfW7rwl8bfHX2eK7/wCEpvLKeTTvEnw0/su4&#10;WC9tvtNlfQ3H/CQ2EjJFjZCxcsw/kj/4PMP2qdH+DX7J/wCyL/wTs+GOrjRv+FneJf8AhaXj7w/4&#10;d+KsttrGk+CvAVnHpHhfRfEXhsb7nUNK1jVdT+32d5qEwhF/8MWZI7qeFprL5fhrh7OM7r1eGMnz&#10;Jz4IoJU4c0assVWlF8ssNSxsq8pVcDC3JKrKl7eetGGJqU1KS+O4R4W4g4ixNbg7Ic2lPw5w0VSh&#10;zxrTxuIlB8s8HRzGeJlOvlsEvZzrTo/WKlpUIYurSUprC/4M6f8Agnj4fvv2dPih+3L8StN8ZJc+&#10;N/jkPCHwx8Oa/o174e8La1beAotJvtJ8Z6FqKSQm+jj1bWfF2j3CEXFm1xoskR2zWs8Z+KP25fi9&#10;o3x//wCDvHwYnxo1/wAfv8Mv2N/Evh4/CHRB4Ol+FPiK1vPhX8PLn4s6N4fze6Kbq50rWPHq35/t&#10;ie3uEvdK8Q+fYX/2B9Pu4v7Qf2Vfht8Pf+CRH/BMn9mj4DeJYNAtNX+DHwfs/CWs6b4T1jX/ABN4&#10;U+IPxLv9Pv8AxL4sbTNTu7aS8htda8QyeIryGa6t4ILaO9RFt7WJIrZP4yvgxfax8af+Dz3wR4r+&#10;KuhfZb7xfrK/FHStD/tOKYaRZxfswv4j8GJ9psxEsv2W1g0JsuqtL5GLiMu0yH63E4/h3DcTZ3wb&#10;wPUp0uK8XhamMqVHB1Y06kYU8NhamLld6XdP2NBtOVGlU5IqKbf3OMzPhPB8YcRcAeHFWjQ42x2D&#10;q4+rVdOVaNOrGnSweDq42V27XdP2GHck50KFV04xjFt/2hfAP4GeMP2hPiJpn7XX7R0A5EOqfAb4&#10;fGW1/wCKX0f7dZeJvC2qf2tpc8H2n7N9tvrb7NqNt5sn35x9yMfaPx8+OXg79nr4dan498Yz4GJt&#10;L8MaT5V0F8Tax9hvb2x0vz4Lef7N9p+xSJ9pmTyourHoCfHz45eDv2evh1qfj3xjPgYm0vwxpPlX&#10;QXxNrH2G9vbHS/Pgt5/s32n7FIn2mZPKi6segPxd8A/gZ4w/aE+ImmftdftHQDkQ6p8Bvh8ZbX/i&#10;l9H+3WXibwtqn9raXPB9p+zfbb62+zajbebJ9+cfcjH5Z/ybX/jU/hP/ALfxnj/9oxmMxHv+x59J&#10;5hmEl844TCRa5rRhCKpqUn+L/wDJn/8AjSHgh/wp+IGZ/wC1ZhmGK/eew9p7s80zSa+ccDgYtc9o&#10;06cY0oykz4B/Azxh+0J8RNM/a6/aOgHIh1T4DfD4y2v/ABS+j/brLxN4W1T+1tLng+0/Zvtt9bfZ&#10;tRtvNk+/OPuRj7R+Pnxy8Hfs9/DrU/HnjCbgibS/C+k+VdbfE+sGxvb2x0vz4Lef7N9p+xSJ9pmT&#10;yo+rHoCfHz45eDv2evh1qfj3xjPgYm0vwxpPlXQXxNrH2G9vbHS/Pgt5/s32n7FIn2mZPKi6segP&#10;xd8A/gZ4w/aE+ImmftdftHQDkQ6p8Bvh8ZbX/il9H+3WXibwtqn9raXPB9p+zfbb62+zajbebJ9+&#10;cfcjB/ybX/jU/hP/ALfxnj/9oxuMxHv+x59J5hmEl844TCRa5rRhCKpqUmW/4hB/xpDwQ/4U/EDM&#10;/wDaswzDFfvPYe092eaZpNfOOBwMWue0adOMaUZSfy/8HrH/AIKD+Of2tvHfxkOhy/D/AOEPxy+C&#10;3hTU/g94i1FfDPinw1pk82qeN9S1q0u7iytp76BV0OH4YWsUuqW1uJ5YD5Kec2ok+6+G/Dn7R037&#10;R/j/AEjSvH/hK1+LVr4RhuPE/ieaxifQtSsDFonlwQx/2ayh1WXThkW0f+of5zkl/tf9rD4k+BPh&#10;p8CfH0/j/Wdb0Ww8Y+GdV8BaI/hrV/EHhfxDqOp6jo+pNbWmn61ok9vqel3Mi283lalZ3dnNayIs&#10;kV5bSrHKPy/8H+N/2vfgP8H/AAJ+1p8QvBHiz9obxV4i8A+Fvh/8S/FPw9+DkvjXx14vgl8O6QP+&#10;FjD4b+E7i5v1ttWv9NsI5dN0GG9uNPm1xpJNNttLtbq/sv548S/CrJOF+Ksq4dynOM8zPM4Y6lme&#10;PpYGrX5qFB4StTr4uFDC2hRxuIxS9rGooxxFb6zVhT9p7zf+jPgr4s5NgMHS8Fs9zzA43iPAZRSo&#10;Sq4yFGWLxDjUpRpVsdJQ5KVGrBNRjVcacpU01zNXPaPEnhr9o2D9o/wDpGr+P/CN18WbvwlPceF/&#10;FEFlCNC0ywEOtmSCaMaaqlyseogE20nM8fzjAKHiTw1+0dD+0f4B0fVvH/hG6+LN54Rnn8LeKILK&#10;AaDplgIdbLwTRjTUUuVj1EAm2k5nj+cYBR3iTxL+0bN+0d4D1bVvAHhC0+LNt4Rmt/C/he3u4W0L&#10;UrAxa0JJppP7SZQ4WXUSAbmM5t4/kORvPEfiT9o2b9pDwDqureAPCNr8WrbwlNB4X8L297C2hanp&#10;5i1oSTTONSdQ4WTUSAbiPm3T5DkCT8KxSyP/AG/l/wBaf+Sowdr/ANpfw/8AYb+1v/zON/Yc3+1/&#10;7vyfYP6korH/AOzL/hJ/5FNbb6r8f7+3L/1A7e0t+5/ic32hPjT4a/aPsPHXwQtPiD4/8I614l1L&#10;xc0Hw41HS7KGKz0G++2aQpmu1GmwhkM0li2GScYhcbBkq6/Gjw3+0hp/jv4H2vxA8f8AhHW/Euo+&#10;LzD8N9R0uyihstBvheaQpmvFXTYQUM0li2DHPxC42DJV+L/at+N/xJ+Fkvwx+Kf7TjfBv4H+HvAX&#10;iNdU0Dxf4z8caX4M+HsdzJqeiQINb1e71c2trC12+lW6vcT2ylrzaJCTlcr9rH45fH34eeIfgp4n&#10;+LHwD+KOr6hout32veDYP2d/2bPiH+01ZmWwuNGuLhdfTwjaa02nozLZiAXzWhuQLvyDN5Exh9PP&#10;8lp53iuNsDkGE4txFaeNyl0oTp5pUlKNKGAqV3mEXFt16dNTqYR11zwgsPKlaKgzmy3Hyy+lkNfM&#10;a2TU4RoYxTcZYSKTnLERp/VmrJU5ScY1/Z+7KXtVO75j0n9pjw3+0do3gPSLj4w+P/CPivwxL4tt&#10;7aw03QLKK3u4r42V+0UzFdNtiUESXKld5GZF+Q43A/aY8N/tHaR4D0i5+MHxA8I+KvDL+LYLWx07&#10;QbGG3vIr42V+8UzlNNtjsESXKkeYRmRfkOMr4b/wUF/aJ/ap+Gnw58EyfE39kvxX498Ia141aJdW&#10;+BuveBILvw/qMFhcm0ttRj17xnYsyXcEuoPG1nHOqnTn814d0Kz9l8fviT+258XPhR8MtQ8PfsZe&#10;MPjF4Y8aXp8a6fH8GPF/w38K69oFrHptpJpd7qY8U+OdNi8jUotbuRBFZme4R9JuftMdoDbfafR4&#10;p4SXE+bca5DwxDiWvj8ZgcE8JQxFbF+2qOk68av9qUq1RVFQTnD6osXGMJ81R0FJOTPgMk8XeBsv&#10;4uyTgTGZtkn9sYSVfEYvD4ZUak8NQqex9jVj7CMlh/barnbp+2ceWLnKnJR9v+OvhT9qzTvhX4qv&#10;PiX8SvBHiLwTD9h/tnRdI06GLUrzdqNmtsI2XSoG+WdoHOJU4Q/e+6eP8a+G/wBo61/ZustU8R+P&#10;/CF78JG8J+H5rfwra2MMeuJYTS6aNLgaQaajb4We0Ln7QSRE3zyZO70r9rXUPF9r8E/hx4n+OXxa&#10;f4S+HNM1aTXPH/wp+E/hCz1LVPj7r1lNFrPhnwLd+J9QtNXXR9CurbTNUt9XfTrOLUZbmWwlsfEW&#10;lw2lxDqvxn4Dtf2ztP8AhB+0r4l+KGkaZcfs8/HP4taF8VPgXYX/AI9PjPV/gz4Abwb8N9B8P+F7&#10;OM3EaWsI1Dw9e3hhgtXMza5PeXBW8vLwR/XeMXBPDmQY7iHMqWdZ5iZ1uG5TWH+tZjiMZQm3XnGG&#10;apKUaOAca0HKhiKnJFwxcpwjH3p/HcCePfC2d+KuA8A8LDL3xDh6zx9dU8Ph44elhFVwuHpyhUVl&#10;DG4icpSwsVFVa9Kk5wvGnpz/AO178Xf2vvhP8IP2b/hH4M+I+mWl1+2NqcPwe8AXui+EtL164+Hv&#10;hqy8JX/jDxjf3JudLkWO/s/Bvh/xM2mTSQajajV4tO+3QvZG6kHzLo/7Mvif4Qab4guP2Xf2h/2m&#10;fht4s8SeG7zR9Xk8cfGjx7+1Z8M/jFosD6y9xJdeEPG099bJoif2dCl3d6VLo/iOKKK9istc02O5&#10;1BIu2/am13xj4+/aJ/4J3/Cn4x2WmeE/CXwy+BPxN/ag+Ddz4MgtdY8UeKNV0PR/A/wz0W312OTV&#10;W+z6VdaV8VfEU8siwR3BvdOsmjBjgu7aX2zWrmxuf+Eq+1WfhrS11HxM+o6wPD9hp0x8PahH/wAJ&#10;D9j0rQPL1BvO0ebfb+dcQ7o4tltgSeXB9r/nLxH4x4h4dzbLP9V8zzKFBYKlKKxuIqvER56U6Val&#10;KFeUnSw7nRm6NOrH2fsa0q8YvDLERq/03wvkWW5ng8X/AGvhMLKbrzT9hTgqb5ZxnCalTSU6tqke&#10;eUHz88FTbVX2Thifsh/tg/Gvxl4w8Nfsoap4o8Nfsv8Axkn03UtR+Hvwu+KGt+GtU0b4zxWPn3+u&#10;Xnw11uK2nn8RW1uy6peSWssFlrNlYQRXWpaNpEN3ZLP9a/szeG/2jtZ8B6vc/B/4geEfCvhqPxbc&#10;Q32na9ZQ3N5JfCzsGllUtptyQhhe1QDzBzE3yD7zfJXj3wz4G+I2meKvDHj+w03S/D2teNrPX9f1&#10;H4fwW9n4o+Hes6Ze6tqOhyeA72y1m3u4EsruDTtQttX0y6t59PvdN024trmOa2s55+f/AGe/2oPj&#10;r+xy2gfs++Ntc8LfFLwf8SPGaX/gP9pX4p3vh/w/PBrGt2Wlx2Hgzxw+knSdB0+6up4jFo+rQxWt&#10;tfXF7b6FdWtnrUWnS+Kve8MOKuGcwzrIFxXm2cUFgYYyhGnhcfjZVXGp9Xp4XD5bSjKdbDRUKU1W&#10;w8qi9ooRpU5VqmHq0qPncV5Pm2GwGY/2PgsFU+sSoVHKthsOoJx9pKtUxU3FQqtynHkqKPutuclC&#10;FWE5/av7M3hv9o7WvAmr3Hwf+IHhHwr4aTxbcQX2m6/Yw3V3JfCzsGllUtptydjQvapjzAMxt8o+&#10;8x8GfDf7R+o+PPjfaeAPiB4R0TxLp/i77P8AEW/1axhmstfvftmrqs1orabMFQSx37YVIPlnT5ei&#10;ofsz+I/2j9I8CavZ/CH4feEvFXhlvF9xJqF/r93Fb3UN8bOwWWBA+pWx8tYltmB2NzI3znop8GvE&#10;f7R1j47+N1z4A8AeEdc8S6l4uE/xG03Vb2KKy0G9+2auwgsydShDRmWS+XKvPxCnz8hn93gb+wv7&#10;L8M/bf603/2r2n1b+0eT/c8Rb+yPZ6b29t9V/wCXHtef3OY87iBZh9c4q5P7Jt+55fa/Veb+PT/3&#10;3m12v7P2v/Lzk5fesHwZ8N/tH6j48+N9p4A8f+EtE8Sad4vFv8Rb/VbKGWz1+9+2auqzWatpswVB&#10;LHfthUg+WdPl6Ki+G/Df7R0/7SHj7R9L8f8AhK1+LNt4RhuPFHieaxhfQdSsDFonlwQxnTWUOqy6&#10;cCRbx/6h/nOSXPgz4k/aPsPHfxuufAHgDwjrfiXUfFwuPiLp2qXsMdnoF79s1dhDZk6lCGQyyXy5&#10;V5+IU+fkM6eGvEn7R8P7R/j7VtK8A+Ebr4tXfhKGDxP4WnvYl0LTLARaII5oH/tJVLlY9OOBcyf8&#10;fEnyDkIZL/YX+pvB3P8A60c/9t4jn9n/AGl9X5Pa5nb6hy/u/wC0Ph9p7H9/z/XObX2osd/aKzzO&#10;7f2Tb6hTtzfVfac3JhL/AFi/vfVt+Xn/AHfL7G2nIcTbfBX4veIfjl+0J4G0nxb4b8J/FL4neB3P&#10;xk+IXge+ufhvrHiy3u9C8OaCLy213SbO31K01WHTLbw/aQarZm2vrZNHtvIuozbwtXFeH/2ef2l/&#10;gp8QvDvwj8F/tCaj4h+LF14Q1bUvgr4/+PvinW/2j7P4aQ3VjrDfYtS1XViviLXLNbyLWL7yNW1G&#10;5u1GqNaW+o2VlDYW2ne1eG/En7R8P7R3j/VtL8A+Ebr4tXfhGKDxP4WnvYl0LTLARaII5oX/ALSV&#10;S5WPTjgXMn/HxJ8o5CL4k8SftGzftH+AtV1bwB4Rtfi1beEZoPC/he3vIX0LU9PMWtCSaZxqTqHC&#10;yaiQDcR826fIcgSdEMVlMcl9pfiiU/8AWiK95ZhOl7KOZRsvfUorN1GKX/QV9ZvH4m0S6WNljuS2&#10;UqP9kvZ4aMud4V3+Gz+pOTb/AOfPstfhszx+5+NH/BQD4ALqPhr9qP4xeHvHvisX76to+p/s2fsf&#10;eIPEAvtFkcWdobXwRoQ8XeJL+U3FrfSvNaw5itnEk9nbRW090fYdA0v4w/tHad8I/ifpfx++EXig&#10;SalqN/8ADNdQt7rwV4o0/VNHvVt/EGl33h650S2v7XVdGv8ASZLHVNG1S1S90u90y6tL21triG4h&#10;U8R+JP2jZv2kPAOq6t4A8I2vxatvCU0HhfwvBewtoOp6eYtaEk00n9pOocLJqJANxHzbp8hyBJyP&#10;7Ucf7UHxEuvhj4f8UpqPwT8dXGtSRfCbxj8GvFNtofi2w1Y3ujvFOk0l5e2UscdzFpyyWGqwzaZf&#10;289zaahZ39jcXdrJ9HjuI8lzLJeJa/HdTi7HYejnFCjCFSWYU6FPDOtl7UMRCMaeHpY2lOpUq4ej&#10;KNOcq31VWUpxkeXhssx+Fx2V0uHoZNh6tTBVJycVhpVJVeTEpum25VZ4ecYxhUmnJKHtukWl7L4+&#10;8R/tg/DvxJ8PPC+tfFfwhdah8TNcOgaDLpeg2E9layi4sbctdmTSY2VN1/Cf3YkOFc7cgZ5yf4G/&#10;tffs/wDgj4q+JP2c/Df7P9z4m8XeNr/40+Ofh18L/Dvhf4Sa58bfEWpTWjeJdYlvX8P2+n3vijUb&#10;W1YRXWt3FtFf3ltZQ32rafbtJf2vg/7Snxf/AGg/gX4a/Zk1r44/Df4kfErxN4C8TQ6NB40+H/gi&#10;D4teOvG08MGjqmta14N8Jxm8uZrrUbGyhuYvC2mbRN4ijeLTLGwtbu5tPrXx78f/ANrP4YaRaa54&#10;4+Gfw00TSLvUY9Ht7kO2oiS4linmSPy7fWJHGUt5juK7fkxkEivscv4m4byfiPifHcY5lxnHJMHU&#10;wrov2+cR+r05YShUrwxz54SoSdablFVXCTozp1IN05wnLxcTlOaY7LMpw2SYXInj68aqmvZ4F+0k&#10;q0405YdcrVSKhFJuKklUjKMkpRlFfIWrftP/ABh+G83wv8aeO/BXir4cfE79rrwza2ngL4neLfgz&#10;4d8G69d6L4K0+68R2XgXxXJPbxajZ6xcReO9e1jR/C2owfb7eLwt49me1sPst39p+0PF/wAFv2xP&#10;HnhzUPCXiv4q/DbVtA1URLqFh9mFkLjyJormI+bDoySLtkhjb5WGcYOQSD8y/tA/s7/tgftA/Eb4&#10;ZePde8J6JpeneBbhpdW8CTapp/ifwjqEsGl+I9O0nXdBtrzW5V8O+IbNfFOuWUmtaQIzqek65qFh&#10;qdvqAh0O50P6a8X/ABo/bE8B+HNR8WeK/hV8NtK0HS/KXUNQF0t+bcXFxHbRfuodZeQlpJo1+VTj&#10;dk8AkdGKeSRq5vhePavHFThangaMVOvHNY8y5sZLMHjfcp0pUvZSoLmqR5FSUou0Y2XmZNg82wWW&#10;ZdQyevklbO/bT5pt5f7STtQWGdJUY04xqc6qaUoQ96zUeZ3fyDrem/tk+DYf2hvgp8UZPCUPwM+G&#10;Gi+BfGfw21zwZ4Kn07wl4u8PeJpZ9NbRZNbm06IXfifS/EfhfXtQ1S3tmRIdJ8S+FJpJZ7i/uVX6&#10;Rs/D37WFh8ErXxDF8Svh/J8OrL4XR6zD4avdCs9Tun0SPSRMthLDLo7JK/2UCJlllZXOQzsCWrzH&#10;9oTx7+3p46+FXhK80D4J/DHWfhH4h1/Ttc+L95YatbWPja08FSWN3eJrHh6O616OAT2Wojw9qF5D&#10;dJJK+j2mtJa21xqLWNtL2mlfED9prW/2fZbfS/h54Ju/hVB8Nrzww/iT7SkOrrpWn2U+mXlx5Umq&#10;BzNGltOf+PfDMmVjYEA/KZrDg/A8a18TkT4qp4Gpw/BYRQeZxxC+rVa0H7SKaqLLoQnh5pv/AGZT&#10;rScbSnJH02DlnWIyKnRzBZPPERzGXtnL6o6X72EJe6/heJlKNSL/AOXvLBJ3UUfjv+w/FaaV8GPF&#10;PwIFhcnVf2Z/il4q+CcngW12ajrnhjw3o8+u698Lo7TVF0+USWGn/DvWvhzcXoku57q48zN7cfbo&#10;rw6f9sNo13q91Npun6LceI7/AMQz3F7Y2PhjQmtbzxrNG3iCOLVvD0S6SjW2k27QhJ7BRGZDbkBY&#10;zF/oHyX8U9B8T/Cj40/An9oLxjZWumfBT9oH4bxfsf3HiWK4sr6+0bxB4Z8Q+OvFnw5u5rV7yD7H&#10;pupar4y8beGb69uDI8mqa54CtbK0aW6n+1fWt9Not9deII9ai0PQtN1XxcL7xNceE9F0zVrzwvdI&#10;3iAQab4bgGqIt1pMiyQGWWORYlMdqu5hHA11/HXEuAxSzLD5rjaM1Tx9KhikqkVh+aWIo+2rxiqq&#10;lGnSVaVWNCrU5qdXC1I4ySnRljPb/t2VYmlLCVMHRmnLDzqUXyt1bKlU5KbbhZym4KDqQjaUK0ZU&#10;Fy1FR9n5z/wTF8Q/tF6J8Hf+COMus+OH0/4UWP8AwT/8NfD3VPC+r6pqPhrwd4707xj4G+DWs+Gd&#10;Q0y3h057DVNb8NyeFp9JRb4wOtv8QdbeLVI5bZNP1r9uT448UDxuNG/tQf2aPFf9lm3+w25Ag+1+&#10;Vs3eXu+5xnO73zzX8uvw48JaXqvhP40fsEfGC2tvE3hX4afDbS/hv4V0qz1YW0fiT4GeLdBvdH8A&#10;6ebvTpTJbPo+naVrvgR2nvZNbnf4eNql60E+pxk/0Hfs4/FP4mDw18G/hj8Vvi9pnxI+NmjfCXwN&#10;r3xZ1M6F4f8ACXiXxkmswXGnxeMbjw5p5ePS7PxDe6H4hmtY4dsCPY3tvGQ9nNHH+ieKfjnn2a8V&#10;UadXjLifKsFSzzBOg8DCri41cDiZSeFpZhP+1MuhhadZVKcZxlGrKzpwnRr14Vpy/mbjLgDD5Dlm&#10;AzjD4bDTdahKFZJqEY4mkkqjpR5JuSvGXvR91yjKScIzgjO/aR0j4x/EbxL8Jh8NfGI0/VvhV+03&#10;oPjG68H6vr114Y8BfEjw1LcX3hXxfoWvixiNxe7PDniPXtR0i3ldLdPEujeGrm5cwWsyP7EeANC6&#10;g+Odv/CC56f8scnVP/Jf73+3711Z8b+Jx43Gjf2mv9mf8JX/AGWbY2VtjyPtnlbN/l7vucbs59+9&#10;fK3wi8C+GvgNrPjn4DxfFDQvE8/xK/ac+Jv7SXw4+Emp2tv4f+IUmmeLPGA8U+NJJLwXJOo21h4m&#10;8eXdvHe2ttaR2Vh4g0C0uUnuom1LUv5l47rcOcb5dn3GFHi/M84zmlnOMy7kzPAYejWlhnF1pYOj&#10;iqeaY7F4zDYZxvRwdaGMw86dSrKOQ4qcFTfxWGVbDTpYf6vCnTdOM/cm2r6LmcXCMYt9ZLlaaX72&#10;K1PfjwBoXUHxzt/4QXPT/ljk6p/5L/e/2/eg8AaF1B8c7f8AhBc9P+WOTqn/AJL/AHv9v3oPAGhd&#10;QfHO3/hBc9P+WOTqn/kv97/b96DwBoXUHxzt/wCEFz0/5Y5Oqf8Akv8Ae/2/evw3/wDhP/vL/wDB&#10;f/minp//ALX/ANt/9v8A+XQHgDQuoPjnb/wguen/ACxydU/8l/vf7fvQeANC6g+Odv8Awguen/LH&#10;J1T/AMl/vf7fvQeANC6g+Odv/CC56f8ALHJ1T/yX+9/t+9B4A0LqD452/wDCC56f8scnVP8AyX+9&#10;/t+9H/8ACf8A3l/+C/8AzRQ//a/+2/8At/8Ay6A8AaF1B8c7f+EFz0/5Y5Oqf+S/3v8Ab96DwBoX&#10;UHxzt/4QXPT/AJY5Oqf+S/3v9v3oPAGhdQfHO3/hBc9P+WOTqn/kv97/AG/ehuANC+8D452/8IL1&#10;H/PHnU//ACX6/wC370f/AMJ/95f/AIL/APNFF/8Atf8A23/2/wD5dAeANC6g+Odv/CC56f8ALHJ1&#10;T/yX+9/t+9B4A0LqD452/wDCC56f8scnVP8AyX+9/t+9eI/EL4xp4U+J3wh/Z48M6DH4p+Jnxc8e&#10;6h4lt/hpqGrt4Y8OeEPBXhjUPDuneN/F2o+JBb3DOumjxToGmWml2cVxeahqWv6apS0sF1XWtJj8&#10;ceAvjP4q+N/hHQtC+PQ+GP7Pfhrx1p+u618M/A/wt0rUPiV8QdVs9YlhudO1fxjrEmoW0fhm/wBN&#10;kS0uNO0rSLHWluII7i38SWymS1f6SnwziIYXLcfm2IpYXD4+qstw86kpz55ylUhHCTp4eNath8M6&#10;lKpTlRxNOjgKM4uNfg+kY+3i3ONNOTgudpW02fMm7KTs73Tc2tsQz6q/4RBP+iUH/wAL7/7Oiu5/&#10;4Vn4I/6Ai/8Agwuf/jtFf6sf8SIeIv8A0TXD/wD4M4V/+lKfDf6yYT/n7V+6v/8ANx8N/wDDon/g&#10;nj/0b5/5ljxx/wDLmg/8Eif+CeOD/wAY+f8AmWPHH/y5o/4dE/8ABPH/AKN8/wDMseOP/lzQf+CR&#10;P/BPHB/4x8/8yx44/wDlzX+v58Gfgj+3L+yB8I/2Ef2u/hTruteC9S+If7JPxO1JvEUvgfUtWuTq&#10;+m2VvdpbeJ/D+n3drqtpqE02m29/YXmn3V3PAjteWkNxJei3vJJl/bh/Zo+Af7In7VnwP+I2l+CN&#10;M+IX7Enxn0zTvFemeF9B8VahrVpfaXbw2Vp4lttH1WLXk1C8m+z3tjrdley3dvaSTa1bwjz4LedW&#10;/Uj9sz/gkH+zcn7OnxD1z9mT4U6l4U+Mvg7TP+Ew8M2+m+NfE/i2TxhDp26bUNDGnXU1+0811afa&#10;RaRWsUU0l9FZIZ0hadX/ADu/Y0/ZE/Z5/bP/AGGPjZpPgb4fHS/21PhIJVsvFR8V67e/8JZ9puJt&#10;a8Pj7DcXlpoVr/acVlqfhz5jL9l+w/bpsGWNCAftFo3/AASi/wCCbXiPSNJ8QeHvgjp2uaBrunQa&#10;zoeuaL8ZvGeqaPrVndRJPbXdpcxa00csM0bpJHLGzI6OCpIINan/AA6J/wCCeP8A0b5/5ljxx/8A&#10;LmvyR/4JIfsw/sa/tcfC74j6J8YvgUfEPxQ+EviWz/tDxfa+NfFXhyx8RaRr6XkuledFaa2kJvIJ&#10;tM1aGTybW2iFtHp5/fTNcSH9bv8Ah0T/AME8f+jfP/MseOP/AJc0AH/Don/gnj/0b5/5ljxx/wDL&#10;mj/h0T/wTx/6N8/8yx44/wDlzR/w6J/4J4/9G+f+ZY8cf/Lmj/h0T/wTx/6N8/8AMseOP/lzQAf8&#10;Oif+CeP/AEb5/wCZY8cf/Lmj/h0T/wAE8f8Ao3z/AMyx44/+XNH/AA6J/wCCeP8A0b5/5ljxx/8A&#10;Lmj/AIdE/wDBPH/o3z/zLHjj/wCXNAB/w6J/4J4/9G+f+ZY8cf8Ay5o/4dE/8E8f+jfP/MseOP8A&#10;5c0f8Oif+CeP/Rvn/mWPHH/y5o/4dE/8E8f+jfP/ADLHjj/5c0AH/Don/gnj/wBG+f8AmWPHH/y5&#10;o/4dE/8ABPH/AKN8/wDMseOP/lzR/wAOif8Agnj/ANG+f+ZY8cf/AC5o/wCHRP8AwTx/6N8/8yx4&#10;4/8AlzQAf8Oif+CeP/Rvn/mWPHH/AMuaP+HRP/BPH/o3z/zLHjj/AOXNH/Don/gnj/0b5/5ljxx/&#10;8uaP+HRP/BPH/o3z/wAyx44/+XNAB/w6J/4J4/8ARvn/AJljxx/8uaP+HRP/AATx/wCjfP8AzLHj&#10;j/5c0f8ADon/AIJ4/wDRvn/mWPHH/wAuaP8Ah0T/AME8f+jfP/MseOP/AJc0AH/Don/gnj/0b5/5&#10;ljxx/wDLmj/h0T/wTx/6N8/8yx44/wDlzR/w6J/4J4/9G+f+ZY8cf/Lmj/h0T/wTx/6N8/8AMseO&#10;P/lzQAH/AIJEf8E8cHP7PnGOf+LseOP/AJc18fftUf8ABBz9mHxb4H8UeJv2PvD/APwoD9pBRDq+&#10;jarrHxL8YeIfhB8UJLS3Nu2heMdHur2+hgjvoI7S2HiXTbRtY05tO0x/+JlYWtzoWo/YP/Don/gn&#10;j/0b5/5ljxx/8uaD/wAEiP8Agnjg/wDGPefb/hbHjjn/AMrNAH4tfAv/AII/eA/jwfFOjaT+1D8Q&#10;Ph38Tfh2bGH4pfBT4xfsmXnw8+Kfw8lv/tkNvLLaTeIjaarpU11peuWFn4o8OXOqeHNVufDuqrpe&#10;sailnPIn0D/xD3f9Xdf+YD//AAjr9A9d/wCCNH/BOnWYLqa1+AkmgeJG8P3/AIc0bxrpXxI8U3fi&#10;nwrHqAhM0mnyXmoXEAIltLK48qeGW3kksbczQyqgWvz8P/Bvf0/4y59sn4B8j/y4/wDOaAD/AIh7&#10;v+ruv/MB/wD4R0f8Q93/AFd1/wCYD/8Awjo/4h7v+ruv/MB//hHR/wAQ93/V3X/mA/8A8I6AD/iH&#10;u/6u6/8AMB//AIR0H/g3t4P/ABl12/6IH/8AhHR/xD3f9Xdf+YD/APwjo/4h7v8Aq7r/AMwH/wDh&#10;HQB8kftpf8EMP+FNfCLw78a/+GohfxfCr46/DvVvEGuz/BL+ytG+GvhXW/G2h+D/AIheMdXun1+S&#10;2t9K0Dwf4l8X6tqN3eKttZ2GnXdzJPZi3F7b/W3/ABD39v8Ahrn8/gH0/wDLjriviZ/wbef8LF+H&#10;HxA+H3/DZf8AY/8AwnXgnVfB39r/APDO/wDaH9l/2nYXFl9p8j/hJk83yvP3+XvTdtxuXOR5r+yd&#10;/wAEYf8Ahp/9ln9mn9pb/hpP/hB/+GiPgB4N+OX/AAhX/Cnv+El/4Q//AIS3w5p2v/2V/aP9t2/2&#10;r7J/aH2f7T9ng83yd/kxbtigH0B/xD3f9Xdf+YD/APwjo/4h7v8Aq7r/AMwH/wDhHR/xD3f9Xdf+&#10;YD//AAjo/wCIe7/q7r/zAf8A+EdAB/xD3f8AV3X/AJgP/wDCOj/iHu/6u6/8wH/+EdH/ABD3f9Xd&#10;f+YD/wDwjo/4h7v+ruv/ADAf/wCEdAB/xD3f9Xdf+YD/APwjo/4h7v8Aq7r/AMwH/wDhHR/xD2g8&#10;H9rnIPUf8KD6/wDlx1458bv+COPwX/Zw8JWnjT43ft/+HPh7oms65H4P8I22rfAt7nxN8RdfubW7&#10;u7Dwt4U0SDxDJqOva/fx2N2LDQNGt7vU7+SAxWtpPJhCm0ldibSV2ex/8Q9oPB/a5yD1H/Cg+v8A&#10;5cdeOfG7/gjj8F/2cPCVp40+N37f/hz4e6JrOuR+D/CNtq3wLe58TfEXX7m1u7uw8LeFNEg8Qyaj&#10;r2v38djdiw0DRre71O/kgMVraTyYQ/FPww/4JpfEr49ftA+KvhboXjTxz8Efgn4J8AeF/iVqvxP+&#10;L/wgsPCnx8+KGkeKtb8Tadp7eEfAY1q/Tw9FeWHhjUbuHUvG7Q6xpl7HHa6l4DYeYV/Wv9iv9h79&#10;nn9kP9r747WHwt8M6nq3i6L9k/4Upq/xa+JGuzePfivrkur+J/iqmvsuqXHy6XaapN4Y0O8uND0K&#10;LTtFS5sIXt9NtwiKvx2a8a5XgHGlhf31Rtx91+6mk27y2+zbS+vY+AzvxFyTK3Gjg37erKTj7r91&#10;NKTd5bOzi17t9d7H5KfDD/gml8S/j1+0D4q+FuheM/HPwR+CfgnwB4X+JWq/E/4v/CCw8KfHz4oa&#10;R4q1vxNp2nt4R8BjWtQTw9FeWHhjUbuHUvG7Q6xpl7HHa6l4DYeYV/TH9mX/AIJm/sYfBH9r/wCI&#10;thB8FPDHxa8W/Dj4E/Bn4m+F/i3+0Fp1t8afivoXis+KPi2lz4j0TVNTikXw/cXE3h/S737D4Zi0&#10;vTba5t1ezsbQAKPvTwf/AMnvftDf9mr/AAd/9S746UeD/wDk979ob/s1f4O/+pd8dK/MMx4mzfN5&#10;0nXq8sPaSXLG8VZKaV9bv5t/I/Gs24yz7PKlF4mtyU/azXJC8Y2SqpJ63lol8Teu1g8H/wDJ737Q&#10;3/Zq/wAHf/Uu+OlHg/8A5Pe/aG/7NX+Dv/qXfHSjwf8A8nvftDf9mr/B3/1LvjpR4P8A+T3v2hv+&#10;zV/g7/6l3x0rwKf/AC6/6+z/APbz5an/AMuf+v1X/wByh4P/AOT3v2hv+zV/g7/6l3x0o8H/APJ7&#10;37Q3/Zq/wd/9S746UeD/APk979ob/s1f4O/+pd8dKPB//J737Q3/AGav8Hf/AFLvjpRT/wCXX/X2&#10;f/t4U/8Alz/1+q/+5Q8H/wDJ737Q3/Zq/wAHf/Uu+OlHg/8A5Pe/aG/7NX+Dv/qXfHSjwf8A8nvf&#10;tDf9mr/B3/1LvjpR4P8A+T3v2hv+zV/g7/6l3x0op/8ALr/r7P8A9vCn/wAuf+v1X/3KHg//AJPe&#10;/aG/7NX+Dv8A6l3x0o8H/wDJ737Q3/Zq/wAHf/Uu+OlHg/8A5Pe/aG/7NX+Dv/qXfHSjwf8A8nvf&#10;tDf9mr/B3/1LvjpRT/5df9fZ/wDt4U/+XP8A1+q/+5Q8H/8AJ737Q3/Zq/wd/wDUu+OlHg//AJPe&#10;/aG/7NX+Dv8A6l3x0o8H/wDJ737Q3/Zq/wAHf/Uu+OlHg/8A5Pe/aG/7NX+Dv/qXfHSin/y6/wCv&#10;s/8A28Kf/Ln/AK/Vf/coeD/+T3v2hv8As1f4O/8AqXfHSjwf/wAnvftDf9mr/B3/ANS746UeD/8A&#10;k979ob/s1f4O/wDqXfHSjwf/AMnvftDf9mr/AAd/9S746UU/+XX/AF9n/wC3hT/5c/8AX6r/AO5Q&#10;8H/8nvftDf8AZq/wd/8AUu+OlHg//k979ob/ALNX+Dv/AKl3x0o8H/8AJ737Q3/Zq/wd/wDUu+Ol&#10;Hg//AJPe/aG/7NX+Dv8A6l3x0op/8uv+vs//AG8Kf/Ln/r9V/wDcoeD/APk979ob/s1f4O/+pd8d&#10;KPB//J737Q3/AGav8Hf/AFLvjpR4P/5Pe/aG/wCzV/g7/wCpd8dKPB//ACe9+0N/2av8Hf8A1Lvj&#10;pRT/AOXX/X2f/t4U/wDlz/1+q/8AuUPB/wDye9+0N/2av8Hf/Uu+OlHg/wD5Pe/aG/7NX+Dv/qXf&#10;HSjwf/ye9+0N/wBmr/B3/wBS746UeD/+T3v2hv8As1f4O/8AqXfHSin/AMuv+vs//bwp/wDLn/r9&#10;V/8AcoeD/wDk979ob/s1f4O/+pd8dKTwh/ye7+0P/wBmrfB3/wBS7460vg//AJPe/aG/7NX+Dv8A&#10;6l3x0o8H/wDJ737Q3Gf+MV/g7x6/8Vd8dKUNqf8A19n/AO3hSdnRf/T6p/7lP88L4L+LfEPgH/gv&#10;l/wUg8d+EtQ/snxX4K/ab+MHi3wzqv2SC/8A7M1DTfjPa3llceRMjwyeXNDE/lyo6NtwysCQf7Fi&#10;vw8/4K9fCLoPCP7f/wAFPhxyB9u17/hePh7w5pf/AHDPDejf2z4k8Tf9NZ7Lyv8AlpbH93/Lv+wb&#10;+yf4g/a9/wCC+H/BZXwF4S13+x/Ffgm8/aH+KfhnSv7Mgv8A/hONQ034z6PZ2WgefNeW0Nl9sm1O&#10;JPt0rukO3LRsCSv2/n4hfAL4u4z/AMIl8Vfgr8R8Y/0HXx4a8QeG9TAx/wAtrO4+z3ln/wBNYJPL&#10;/jQ8/wBV5PGNTLqXI7TjFfkt/I/nb6UOe8QcBeKH1virLJ4zgzN8LhqVak2uSpOjCzqUJq/sMZQv&#10;zUptRclpJSpt2M/EL4BfF3Gf+ES+KvwV+I+Mf6Dr48NeIPDepgY/5bWdx9nvLP8A6awSeX/Gh5/a&#10;kr8PP+CvXwi6Dwj+3/8ABT4ccgfbte/4Xj4e8OaX/wBwzw3o39s+JPE3/TWey8r/AJaWx/dhX4ef&#10;8FevhF0HhH9v/wCCnw45A+3a9/wvHw94c0v/ALhnhvRv7Z8SeJv+ms9l5X/LS2P7v8Vs/EL4BfF3&#10;Gf8AhEvir8FfiPjH+g6+PDXiDw3qYGP+W1ncfZ7yz/6awSeX/Gh59P8Ajf3akf6+cWfzr/yaL/qd&#10;eHedf9u8/L9/1TNMJfyvb7dGehn4hfAL4u4z/wAIl8Vfgr8R8Y/0HXx4a8QeG9TAx/y2s7j7PeWf&#10;/TWCTy/40PP7Ulfh5/wV6+EXQeEf2/8A4KfDjkD7dr3/AAvHw94c0v8A7hnhvRv7Z8SeJv8AprPZ&#10;eV/y0tj+7Cvw8/4K9fCLoPCP7f8A8FPhxyB9u17/AIXj4e8OaX/3DPDejf2z4k8Tf9NZ7Lyv+Wls&#10;f3f4rZ+IXwC+LuM/8Il8Vfgr8R8Y/wBB18eGvEHhvUwMf8trO4+z3ln/ANNYJPL/AI0PJ/G/u1I/&#10;184sP+TRf9Trw7zr/t3n5fv+qZphL+V7fboz0M/EL4BfF3Gf+ES+KvwV+I+Mf6Dr48NeIPDepgY/&#10;5bWdx9nvLP8A6awSeX/Gh5/aor8PP+CvXwiyAPCP/BQD4J/DjkD7dr3/AAvHw94c0z/uGeG9G/tn&#10;xJ4m/wCms9l5X8dsf3aFfh5/wV6+EXQeEf2//gp8OOQPt2vf8Lx8PeHNL/7hnhvRv7Z8SeJv+ms9&#10;l5X/AC0tj+7/ABWz8QvgD8Xcf8in8Vfgr8R8bf8AQdfHhvxB4b1MDGcTWdx9nvLP/prBJ5f8aHlf&#10;xv7tSP8AXziw/wCTRf8AU68O86/7d5+X7/qmaYS/le326M9PoH9h3/gmV4h/a7/bA/bD8BeN/icf&#10;g74q/ZY+GXw+8I3Wk3HgyD4mCx1HxB4o+LNl4it7SeLVbeG33TeBtLS4e2eVLz+zrIliLaE1+sf/&#10;ABD3f9Xdf+YD/wDwjr4I8Y6t8Pv+Csn7Xv7AWj/EHxx/wob4/D4A/Fb9nfXfGf8AwjV78T/+Fw61&#10;ptt8NPHPh5f7Nthpum6T/aVl4f8AjNq2Yz5Vt/wjf2aadnvNKhf73/4h7v8Aq7r/AMwH/wDhHXk4&#10;jndaXtFZ9j/XX6Or4Wh4OZLhODMbHFZfShOFOolyyt7ScrVoWXJXSkvbQtpUcrOUbSkf8Q93/V3X&#10;/mA//wAI6P8AiHu/6u6/8wH/APhHR/xD3f8AV3X/AJgP/wDCOj/iHu/6u6/8wH/+EdYn7YH/ABD3&#10;f9Xdf+YD/wDwjo/4h7v+ruv/ADAf/wCEdH/EPd/1d1/5gP8A/COj/iHu/wCruv8AzAf/AOEdAB/x&#10;D3f9Xdf+YD//AAjo/wCIe7/q7r/zAf8A+EdH/EPd/wBXdf8AmA//AMI6P+Ie7/q7r/zAf/4R0AH/&#10;ABD3f9Xdf+YD/wDwjoP/AAb28H/jLnPt/wAKD6/+XHR/xD3f9Xdf+YD/APwjo/4h7v8Aq7r/AMwH&#10;/wDhHQB+bH/BXb/g3m1DTP8Agnl+0x8VNC/aO8P+MvEf7Ovw6v8A9ozR9D8TfDa+8CabcW/g61n1&#10;XxAsV9baten7XJoUWvw2kM1rJBLd3Fukj2qt9st/nv8A4IoSfDT/AIKpf8Ev/CvwE/4SvUof+Cgn&#10;7B+i6/4G8ODxD4s1n4ieI/iz8MNKn1DXfBelEXlxaaRoNgt/44t/C9h501zJa23gtfL22n+i2f7V&#10;H/g3tGDn9rkEY5B+AfB/8uOv4ifh98PPiD/wRf8A+Cz/AMXv2L4PiT4e11fBvxC0eXwR8Rle0toG&#10;uF0yy8ffDPVruG+stkmqGz1ez0+50pc2rajq00ccl9HDbvNtQbVaKjKz7/107n434/5Xl+aeEucL&#10;NcrhmGFo0/bVaEnyzdGk1KtOhU/5d4mnRVSpQdnzVIxptWmz9k8/EL4BfF3Gf+ES+KvwV+I+Mf6D&#10;r48NeIPDepgY/wCW1ncfZ7yz/wCmsEnl/wAaHn9qSvw8/wCCvXwi6Dwj+3/8FPhxyB9u17/hePh7&#10;w5pf/cM8N6N/bPiTxN/01nsvK/5aWx/dhX4ef8FevhF0HhH9v/4KfDjkD7dr3/C8fD3hzS/+4Z4b&#10;0b+2fEnib/prPZeV/wAtLY/u/wAVs/EL4BfF3Gf+ES+KvwV+I+Mf6Dr48NeIPDepgY/5bWdx9nvL&#10;P/prBJ5f8aHn1/4392pH+vnFn+QX/Jov+p14d51/27z8v3/VM0wl/K9vt0Z6GfiF8Avi7jP/AAiX&#10;xV+CvxHxj/QdfHhrxB4b1MDH/LazuPs95Z/9NYJPL/jQ8/tSV+Hn/BXr4RdB4R/b/wDgp8OOQPt2&#10;vf8AC8fD3hzS/wDuGeG9G/tnxJ4m/wCms9l5X/LS2P7sK/Dz/gr18Iug8I/t/wDwU+HHIH27Xv8A&#10;hePh7w5pf/cM8N6N/bPiTxN/01nsvK/5aWx/d/itn4hfAL4u4z/wiXxV+CvxHxj/AEHXx4a8QeG9&#10;TAx/y2s7j7PeWf8A01gk8v8AjQ8n8b+7Uj/Xziw/5NF/1OvDvOv+3efl+/6pmmEv5Xt9ujPQz8Qv&#10;gF8XcZ/4RL4q/BX4j4x/oOvjw14g8N6mBj/ltZ3H2e8s/wDprBJ5f8aHn9qSvw8/4K9fCLoPCP7f&#10;/wAFPhxyB9u17/hePh7w5pf/AHDPDejf2z4k8Tf9NZ7Lyv8AlpbH92Ffh5/wV6+EXQeEf2//AIKf&#10;DjkD7dr3/C8fD3hzS/8AuGeG9G/tnxJ4m/6az2Xlf8tLY/u/xWz8QvgF8XcZ/wCES+KvwV+I+Mf6&#10;Dr48NeIPDepgY/5bWdx9nvLP/prBJ5f8aHk/jf3akf6+cWH/ACaL/qdeHedf9u8/L9/1TNMJfyvb&#10;7dGehn4hfAL4u4z/AMIl8Vfgr8R8Y/0HXx4a8QeG9TAx/wAtrO4+z3ln/wBNYJPL/jQ8/tSV+Hn/&#10;AAV6+EXQeEf2/wD4KfDjkD7dr3/C8fD3hzS/+4Z4b0b+2fEnib/prPZeV/y0tj+7Cvw8/wCCvXwi&#10;6Dwj+3/8FPhxyB9u17/hePh7w5pf/cM8N6N/bPiTxN/01nsvK/5aWx/d/itn4hfAL4u4z/wiXxV+&#10;CvxHxj/QdfHhrxB4b1MDH/LazuPs95Z/9NYJPL/jQ8n8b+7Uj/Xziw/5NF/1OvDvOv8At3n5fv8A&#10;qmaYS/le326M9DPxC+AXxdxn/hEvir8FfiPjH+g6+PDXiDw3qYGP+W1ncfZ7yz/6awSeX/Gh5/ak&#10;r8PP+CvXwi6Dwj+3/wDBT4ccgfbte/4Xj4e8OaX/ANwzw3o39s+JPE3/AE1nsvK/5aWx/dhX4ef8&#10;FevhF0HhH9v/AOCnw45A+3a9/wALx8PeHNL/AO4Z4b0b+2fEnib/AKaz2Xlf8tLY/u/xWz8QvgF8&#10;XcZ/4RL4q/BX4j4x/oOvjw14g8N6mBj/AJbWdx9nvLP/AKawSeX/ABoeT+N/dqR/r5xYf8mi/wCp&#10;14d51/27z8v3/VM0wl/K9vt0Z6GfiF8Avi7jP/CJfFX4K/EfGP8AQdfHhrxB4b1MDH/LazuPs95Z&#10;/wDTWCTy/wCNDz+1JX4ef8FevhF0HhH9v/4KfDjkD7dr3/C8fD3hzS/+4Z4b0b+2fEnib/prPZeV&#10;/wAtLY/uwr8PP+CvXwi6Dwj+3/8ABT4ccgfbte/4Xj4e8OaX/wBwzw3o39s+JPE3/TWey8r/AJaW&#10;x/d/itn4hfAL4u4z/wAIl8Vfgr8R8Y/0HXx4a8QeG9TAx/y2s7j7PeWf/TWCTy/40PJ/G/u1I/18&#10;4sP+TRf9Trw7zr/t3n5fv+qZphL+V7fboz0M/EL4BfF3Gf8AhEvir8FfiPjH+g6+PDXiDw3qYGP+&#10;W1ncfZ7yz/6awSeX/Gh5/akr8PP+CvXwi6Dwj+3/APBT4ccgfbte/wCF4+HvDml/9wzw3o39s+JP&#10;E3/TWey8r/lpbH92Ffh5/wAFevhF0HhH9v8A+Cnw45A+3a9/wvHw94c0v/uGeG9G/tnxJ4m/6az2&#10;Xlf8tLY/u/xWz8QvgF8XcZ/4RL4q/BX4j4x/oOvjw14g8N6mBj/ltZ3H2e8s/wDprBJ5f8aHk/jf&#10;3akf6+cWH/Jov+p14d51/wBu8/L9/wBUzTCX8r2+3RnoZ+IXwC+LuM/8Il8Vfgr8R8Y/0HXx4a8Q&#10;eG9TAx/y2s7j7PeWf/TWCTy/40PP7Ulfh5/wV6+EXQeEf2//AIKfDjkD7dr3/C8fD3hzS/8AuGeG&#10;9G/tnxJ4m/6az2Xlf8tLY/uwr8PP+CvXwi6Dwj+3/wDBT4ccgfbte/4Xj4e8OaX/ANwzw3o39s+J&#10;PE3/AE1nsvK/5aWx/d/itn4hfAL4u4z/AMIl8Vfgr8R8Y/0HXx4a8QeG9TAx/wAtrO4+z3ln/wBN&#10;YJPL/jQ8n8b+7Uj/AF84sP8Ak0X/AFOvDvOv+3efl+/6pmmEv5Xt9ujPQz8QvgF8XcZ/4RL4q/BX&#10;4j4x/oOvjw14g8N6mBj/AJbWdx9nvLP/AKawSeX/ABoef2pK/Dz/AIK9fCLoPCP7f/wU+HHIH27X&#10;v+F4+HvDml/9wzw3o39s+JPE3/TWey8r/lpbH92Ffh5/wV6+EXQeEf2//gp8OOQPt2vf8Lx8PeHN&#10;L/7hnhvRv7Z8SeJv+ms9l5X/AC0tj+7/ABVP/CwvgF8XCpP/AAiXxV+CvxG2kf6Dr3/CNeIPDmpg&#10;YziazuPs95Z/9NYJPL/jQ8n8b+7Uj/XzTD/k0Wv/ACOvDvOv+3efl+/6pmmEv5Xt9ujPRc/EL4Bf&#10;F3Gf+ES+KvwV+I+Mf6Dr48NeIPDepgY/5bWdx9nvLP8A6awSeX/Gh5/akr8PP+CvXwi6Dwj+3/8A&#10;BT4ccgfbte/4Xj4e8OaX/wBwzw3o39s+JPE3/TWey8r/AJaWx/d/gX/wcU/tg/DD9q3/AIJsfA/x&#10;hr9lfeHP2zNE/aF8JfBf4gXlnrusy2/xP8CaV4N8YazdatdWtta2ugW8V34lnguhpyxyXEEtnEyO&#10;YkTZ5v8AsY+LfEPgH4NfspeO/CWof2T4r8FfDDwJ4t8M6r9kgv8A+zNQ03StLvLK48iZHhk8uaGJ&#10;/LlR0bbhlYEgwpSr1OXl5ZxW/wDW6Pr8Vw/kfg5wNhuKKGbQz7gvPsROjUwXI6dSNOnBShXc3L/Z&#10;8yoNuNoQ5U4rmnOnU5Y/SefiF8Avi7jP/CJfFX4K/EfGP9B18eGvEHhvUwMf8trO4+z3ln/01gk8&#10;v+NDz+1JX4ef8FevhF0HhL/goB8FPhxggfbde/4Xj4e8OaX/ANwzw3o39s+JPE3/AE1nsvK/jtj+&#10;7Cvw8/4K9fCLoPCP7f8A8FPhxyB9u17/AIXj4e8OaX/3DPDejf2z4k8Tf9NZ7Lyv+Wlsf3f4qk/E&#10;L4A/Fw8/8In8Vfgp8RsY/wBB1/8A4RvxB4b1MDHSazuPs95Z/wDTWCTy/wCNDzf8b+7Uj/XzTPkf&#10;+TRf9Trw7zr/ALd5+X7/AKpmmEv5Xt9ujPT8i/8AgtV4S8Q+Afg1ZeBPF2n/ANkeK/BP7SkfhHxL&#10;pX2yC/8A7M1DTdK8VWV7b+fC7wyeXNDKm+F3RtuVZhgn+13/AIJG/wDJLP2cv+0N/wCyB/6bPirX&#10;4Pf8F6fiJ4G/4KI/8Erj8dbux8P+G/2v/wBjbxp4G1j4wXms69rs+o/E34co/wDwg1xq+k2tppkX&#10;h63u7vxh8UdLum05/KmgtbO9ZLl0WG3k/W3/AIIDfGk/Hv8AZu+CXjn/AIRr/hFP7C/4Jx/BH4LH&#10;S/7a/t37V/wrbx3+0F8Ov7S87yIdv9o/8It/aP2bY32f7d5Pmz+V58n5L4nKrOGCqyja1Wz9XSna&#10;3k7M/vLwl4dyLIPBPKKXCmZxx+WTx2IqUqqXLNQq05yjTr03b2denyuNWCvFNXTtJH6t+EAD+27+&#10;0OCMg/srfB0EYzn/AIq7461/Hj/wWc/ak+En7dvx+vvCPwxk0L4ifs2eCZPA1zceNpLN7jT/AIse&#10;LvAD/FKC1vfDl0lwYLvwqkHxR1KL7TLAy6xc6dDPaSHSkhudb/ryt/C/hnxx+1x+1R4K8aeHNC8Y&#10;eDvGH7HXwo8L+LPCXijSLfX/AAz4p0zUPE3x4tL/AE7UbCdHgubW5gmlhmt5kaOSOV1ZWViD/G7/&#10;AMFQf2MdE/YH/aIvPC3gzVNV1L9nfxhD4Yu/AGt+LddivNa+HGseM5vHQ0f4fX15cXLX+q7o/h54&#10;kn07WJUaWS3torPUZpdQSHUNb/nrievneGyGpWyDSsp1Lyi37SMPf5nTtvLlvd7xjeUVf3of6w/s&#10;lOHvor8RfSky3CfSWrtYhVJPJqFdRWX4nMfaVOWnjZuWsuW7wtCcPYYit7lWfN7OhiPnr9lr49a3&#10;8A/FHwy8PR6nFoY8Ca/o7fAbx69pb3UPhy90u4tm0LQNXimR4HlhlgtYtOu7hGjvdkdpdA3vky6v&#10;+/v7Tnw1n/4LY/Azwnrnw81B7H/goJ+y/wCDo7/V/glq+sG28E/te+GNBTSnfUpb82Nloui61Hrm&#10;t315otpLcf2et5I0V+sUb6drvh38pv8AgnX/AME3rX/go7pPxS1QfFXTdEk8C+Cb3xz8MfgC3gq8&#10;1XWP2oorCKBVuL7Wbia00nTfDU99f6VZW/mXE82rtPcTTW0Ojwo+venk/EH4A/FxkI/4RP4qfBX4&#10;jbcD7Dr3/CNeIPDepnj/AJbWlx9nvLP/AKawSeV/Gh5/ojw7wvE/Evh6sv8AEGLjXqQlBPmlCtKh&#10;KKSdW1nGbTabT5nGzmlPmv8AxV+0S8Qfo5fQi/aKQ8WvoFwhjuD/AK9DGY7DeywmMyLD8QYLEudd&#10;ZNKUq8Iyw1SMansqlGFOhW9pTwsp4N0Y0PyP1ScaENcTxJDe+FLnwtd3+l+LtN8W6fP4S1jwdd6T&#10;PPa6vYazY3ixXGn3enz2t1b3lreJFNazW00c0cbxuq/Wf7I3/BNj9o79qXw1a6T+zhe+CU8X6nqf&#10;iDUx8DfiWb/wj4l+Dvg7TNJ0q60zxW00sUdnPZarqN3eaRbeFTdW+pabdz6Gs7Wmm32oy+EP3svP&#10;2bP2bv8AgsHInxmi06T4e/8ABRr4RfDxtZ8Z+F9JtF1Dwb+18fCeiaHYaF4v8RwC103RLLWl1S4t&#10;9Osbn7Q72VtHai5hvotL0GXRfzRz8QvgF8XcZ/4RL4q/BX4j4x/oOvjw14g8N6mBj/ltZ3H2e8s/&#10;+msEnl/xoefieEfo7ZBllbHQ4hrPE05TXsqbcoqMYtSUqnK481TeF4tJQcv+fjjH+3vpq/6R54zZ&#10;xlvh3n/0bcgjlWXVMNWeZ5qlRr1q2JrU50K+By9VlWhhaeHXs8ZKnjadSpPFwwycHSwccRiuG+Hv&#10;w/8AEH7G/jtPD/h9Lnwz8V/g58UG1PXNc1STTvE2vP4w0DUIop9Q1GdFexvJornTYo1WNGslhs4I&#10;IIktIoYU/eIr8PP+CvXwi6Dwj+3/APBT4ccgfbte/wCF4+HvDml/9wzw3o39s+JPE3/TWey8r/lp&#10;bH92Ffh5/wAFevhF0HhH9v8A+Cnw45A+3a9/wvHw94c0v/uGeG9G/tnxJ4m/6az2Xlf8tLY/u/xW&#10;z8QvgF8XcZ/4RL4q/BX4j4x/oOvjw14g8N6mBj/ltZ3H2e8s/wDprBJ5f8aHn+iKFCjCjDD4aCp+&#10;zSUYpJKMUkkklpyW0SWiWx/ze8ScScQ8KcQ47i7i3HVeJ+D+J6tSvicTXqTnXxVecnOrVq1ZuU6G&#10;cUJycpzk+acrtudKehn4hfAL4u4z/wAIl8Vfgr8R8Y/0HXx4a8QeG9TAx/y2s7j7PeWf/TWCTy/4&#10;0PP7Ulfh5/wV6+EXQeEf2/8A4KfDjkD7dr3/AAvHw94c0v8A7hnhvRv7Z8SeJv8AprPZeV/y0tj+&#10;7Cvw8/4K9fCLoPCP7f8A8FPhxyB9u17/AIXj4e8OaX/3DPDejf2z4k8Tf9NZ7Lyv+Wlsf3f4rZ+I&#10;XwC+LuM/8Il8Vfgr8R8Y/wBB18eGvEHhvUwMf8trO4+z3ln/ANNYJPL/AI0POv8AG/u1I/184s8T&#10;/k0X/U68O86/7d5+X7/qmaYS/le326M9DPxC+AXxdxn/AIRL4q/BX4j4x/oOvjw14g8N6mBj/ltZ&#10;3H2e8s/+msEnl/xoef2pK/Dz/gr18Iug8I/t/wDwU+HHIH27Xv8AhePh7w5pf/cM8N6N/bPiTxN/&#10;01nsvK/5aWx/dhX4ef8ABXr4RdB4R/b/APgp8OOQPt2vf8Lx8PeHNL/7hnhvRv7Z8SeJv+ms9l5X&#10;/LS2P7v8Vs/EL4BfF3Gf+ES+KvwV+I+Mf6Dr48NeIPDepgY/5bWdx9nvLP8A6awSeX/Gh5P4392p&#10;H+vnFh/yaL/qdeHedf8AbvPy/f8AVM0wl/K9vt0Z6GfiF8Avi7jP/CJfFX4K/EfGP9B18eGvEHhv&#10;UwMf8trO4+z3ln/01gk8v+NDz+1JX4ef8FevhF0HhH9v/wCCnw45A+3a9/wvHw94c0v/ALhnhvRv&#10;7Z8SeJv+ms9l5X/LS2P7sK/Dz/gr18Iug8I/t/8AwU+HHIH27Xv+F4+HvDml/wDcM8N6N/bPiTxN&#10;/wBNZ7Lyv+Wlsf3f4rZ+IXwC+LuM/wDCJfFX4K/EfGP9B18eGvEHhvUwMf8ALazuPs95Z/8ATWCT&#10;y/40PJ/G/u1I/wBfOLD/AJNF/wBTrw7zr/t3n5fv+qZphL+V7fboz0M/EL4BfF3Gf+ES+KvwV+I+&#10;Mf6Dr48NeIPDepgY/wCW1ncfZ7yz/wCmsEnl/wAaHn9qSvw8/wCCvXwi6Dwj+3/8FPhxyB9u17/h&#10;ePh7w5pf/cM8N6N/bPiTxN/01nsvK/5aWx/dhX4ef8FevhF0HhH9v/4KfDjkD7dr3/C8fD3hzS/+&#10;4Z4b0b+2fEnib/prPZeV/wAtLY/u/wAVs/EL4BfF3Gf+ES+KvwV+I+Mf6Dr48NeIPDepgY/5bWdx&#10;9nvLP/prBJ5f8aHk/jf3akf6+cWH/Jov+p14d51/27z8v3/VM0wl/K9vt0Z6GfiF8Avi7jP/AAiX&#10;xV+CvxHxj/QdfHhrxB4b1MDH/LazuPs95Z/9NYJPL/jQ8/tSV+Hn/BXr4RdB4R/b/wDgp8OOQPt2&#10;vf8AC8fD3hzS/wDuGeG9G/tnxJ4m/wCms9l5X/LS2P7sK/Dz/gr18Iug8I/t/wDwU+HHIH27Xv8A&#10;hePh7w5pf/cM8N6N/bPiTxN/01nsvK/5aWx/d/itn4hfAL4u4z/wiXxV+CvxHxj/AEHXx4a8QeG9&#10;TAx/y2s7j7PeWf8A01gk8v8AjQ8n8b+7Uj/Xziw/5NF/1OvDvOv+3efl+/6pmmEv5Xt9ujPQz8Qv&#10;gF8XcZ/4RL4q/BX4j4x/oOvjw14g8N6mBj/ltZ3H2e8s/wDprBJ5f8aHn9qSvw8/4K9fCLoPCP7f&#10;/wAFPhxyB9u17/hePh7w5pf/AHDPDejf2z4k8Tf9NZ7Lyv8AlpbH92Ffh5/wV6+EXQeEf2//AIKf&#10;DjkD7dr3/C8fD3hzS/8AuGeG9G/tnxJ4m/6az2Xlf8tLY/u/xWz8QvgF8XcZ/wCES+KvwV+I+Mf6&#10;Dr48NeIPDepgY/5bWdx9nvLP/prBJ5f8aHk/jf3akf6+cWH/ACaL/qdeHedf9u8/L9/1TNMJfyvb&#10;7dGehn4hfAL4u4z/AMIl8Vfgr8R8Y/0HXx4a8QeG9TAx/wAtrO4+z3ln/wBNYJPL/jQ8/tSV+Hn/&#10;AAV6+EXQeEf2/wD4KfDjkD7dr3/C8fD3hzS/+4Z4b0b+2fEnib/prPZeV/y0tj+7Cvw8/wCCvXwi&#10;6Dwj+3/8FPhxyB9u17/hePh7w5pf/cM8N6N/bPiTxN/01nsvK/5aWx/d/itn4hfAL4u4z/wiXxV+&#10;CvxHxj/QdfHhrxB4b1MDH/LazuPs95Z/9NYJPL/jQ8n8b+7Uj/Xziw/5NF/1OvDvOv8At3n5fv8A&#10;qmaYS/le326M9DPxC+AXxdxn/hEvir8FfiPjH+g6+PDXiDw3qYGP+W1ncfZ7yz/6awSeX/Gh5/ak&#10;r8PP+CvXwi6Dwj+3/wDBT4ccgfbte/4Xj4e8OaX/ANwzw3o39s+JPE3/AE1nsvK/5aWx/dhX4ef8&#10;FevhF0HhH9v/AOCnw45A+3a9/wALx8PeHNL/AO4Z4b0b+2fEnib/AKaz2Xlf8tLY/u/xWz8QvgF8&#10;XcZ/4RL4q/BX4j4x/oOvjw14g8N6mBj/AJbWdx9nvLP/AKawSeX/ABoeT+N/dqR/r5xYf8mi/wCp&#10;14d51/27z8v3/VM0wl/K9vt0Z6GfiF8Avi7jP/CJfFX4K/EfGP8AQdfHhrxB4b1MDH/LazuPs95Z&#10;/wDTWCTy/wCNDz+1JX4ef8FevhF0HhL/AIKAfBT4cYIH23Xv+F4+HvDml/8AcM8N6N/bPiTxN/01&#10;nsvK/jtj+7Cvw8/4K9fCLoPCP7f/AMFPhxyB9u17/hePh7w5pf8A3DPDejf2z4k8Tf8ATWey8r/l&#10;pbH93+Kx/wCFhfAP4u7c/wDCJ/FX4LfEfbj/AEHXh4b8QeHNTAxnE1ncfZ7yz/6awSeX/Gh5P439&#10;2pH+vmmH/Jotf+R14d51/wBu8/L9/wBUzTCX8r2+3Rnp+DP/AAXI8I+IvAHi74M+BPFun/2T4q8E&#10;+I/H3hHxLpP2yDUP7M1DTbnw3ZXtv58LvDJ5c0MieZE7o23Ksy4J/wBLbwh/ye7+0F/2ar8HP/Ut&#10;+OtfwI/8HMf7YXgv9sLQv+Ce/iHVrOw0z9pj4c+DfHHw++NIi199S1LxXosEPgKfw14mmsY7W2sb&#10;CLU9Vl8f+Xa2kbFGsZ0aV40t1T++7wh/ye7+0F/2ar8HP/Ut+OtfjHijKUsZlzmrPnn/AOkI/wBB&#10;OBMnyPIvBfg3LuGca8Xl/Njp0azg6cpU6tetVipwfw1IKfs6qXu+0jLlbjZh4P8A+T3v2hv+zV/g&#10;7/6l3x0pPB4z+27+0MOuf2Vvg6Omf+Zu+OlL4P8A+T3v2hv+zV/g7/6l3x0o8H/8nvftDf8AZq/w&#10;d/8AUu+OlflNP/l1/wBfZ/8At530/wDlz/1+q/8AuU8D+PHwwHxn+KX7dPw1h0P/AISXVfEn7DPw&#10;rHhbRP7T/sj7brln4p+O19oI+0GWJE2ala2L/vpFhPl4lzGXU/jf+xz4K1v4m/sr/wDBR3TNS8U3&#10;VtpWhfBXwFf+Ho7sza1/ZUPhHWfiF43n0y3tnkRIILyeScDy22pNqFxMYnbcsv8AQX4QAP7bv7Q4&#10;PIP7K3wdB4z/AMzd8da/Jz9kWxu/2Wf+CoHxT/Z00qD/AIorx/8A2xo+kaHpHie+l0LQLD+zj418&#10;NXFxHcIz3t3Z6ajaaTM2+N9Tu2W4lXd5/wBjwxPnynFUlrUoVHiIesJvn30+F229b6I/QuDq3tcj&#10;xlCOtTDVXiqfrTqSU276fA7bet9EdL/wRZ8W654l1v496ZqNja22l/D34V/DnwF4dvLS1mhN/A/i&#10;n4x+JLj7RIzsjzpP4jnU+UECwm3BTdud/wBP/B//ACe9+0N/2av8Hf8A1LvjpX5N/wDBO64/4Z1/&#10;b4/aA/ZludR17Q/DOvnWtB8I6J4n0bdrniy48Oag9/4dvZ7hLVDH5mgy61eLMvkWtylyjKrFrUV+&#10;sng//k979ob/ALNX+Dv/AKl3x0ri4owkMLnUZ0nenVn7WL7+0jOT/wDJm/8Ah7nmcaYGGC4ghOj/&#10;AA603Wj6VYVJv/yZyWl/vug8H/8AJ737Q3/Zq/wd/wDUu+OlHg//AJPe/aG/7NX+Dv8A6l3x0o8H&#10;/wDJ737Q3/Zq/wAHf/Uu+OlHg/8A5Pe/aG/7NX+Dv/qXfHSvm6f/AC6/6+z/APbz5Cn/AMuf+v1X&#10;/wByh4P/AOT3v2hv+zV/g7/6l3x0o8H/APJ737Q3/Zq/wd/9S746UeD/APk979ob/s1f4O/+pd8d&#10;KPB//J737Q3/AGav8Hf/AFLvjpRT/wCXX/X2f/t4U/8Alz/1+q/+5Q8H/wDJ737Q3/Zq/wAHf/Uu&#10;+OlHg/8A5Pe/aG/7NX+Dv/qXfHSjwf8A8nvftDf9mr/B3/1LvjpR4P8A+T3v2hv+zV/g7/6l3x0o&#10;p/8ALr/r7P8A9vCn/wAuf+v1X/3KHg//AJPe/aG/7NX+Dv8A6l3x0o8H/wDJ737Q3/Zq/wAHf/Uu&#10;+OlHg/8A5Pe/aG/7NX+Dv/qXfHSjwf8A8nvftDf9mr/B3/1LvjpRT/5df9fZ/wDt4U/+XP8A1+q/&#10;+5Q8H/8AJ737Q3/Zq/wd/wDUu+OlJ4QGf23f2hx1z+yt8HRj/ubvjrS+D/8Ak979ob/s1f4O/wDq&#10;XfHSjwf/AMnvftDf9mr/AAd/9S746UQ19lf/AJ+z/wDbwp/8uf8Ar9V/9yn51ftnQftafDH9sX4s&#10;fte/sc6nrnir4h/s1/sdfDm+8Qfsuad4e1XxP4b/AGoNP1fxX8Z9NMesabp+t6bNqMvhiyn8Qa1p&#10;2nRJfXc92xisbd7qZILn8wfBPwj+K3/Bfj4oftBfHj9rL4sfDz9hzXf2LPhd4Z+HnjCxg+B2r6bo&#10;+laY+oeP9Y1CXxJZ6/4ktrnRrnSZbPUlvPtkiiNMLLFbtbyGT+lLwgN37bv7Q4POf2Vvg6MYzn/i&#10;rvjpXyz+0T+zT4j/AGtv2qviv8Orr9rX9rz4DfD/AMNfsf8Ahfw/qXw/+AfxJ0fS/hp8QLT4kaj8&#10;YPDfilfEfhXXNH1bRby4lsNG0+G3v/saXto0CvBcxOkbIUqGHxUqeFzWc54KVWo50XOSpzkozUG+&#10;VqcORxi/cdmo25btsujh8NjpUcFnU6lXL51qrqYdzmqU5KNSNNtxanD2bjGT9m7NRtyXk2fmr4C+&#10;JH/BRnSP23P2yv2wPh5+0IPj9+x1+z//AML3+NemeGtG/bo8PfHX4KaRpLeEfiRqXwxtdZ8DaP4t&#10;mu7fT7i7s9IW2sTa28kK2rbBbm2d4fi6X9pjxN/wXm+PXwg+CX7Y/wAe/wBl39iKL4Z+HddPwV8W&#10;aV4XuLOP4seKPFes+DNJt/BlrZ634siF7ql6LVJrK2sJvtD/AGG6VbefcGg/dX4Efsrav+yr8evj&#10;r8Af2C/E3wz/AGZvA3if4VeC/iP8aPHXiv4aeI/2g/jxr6eJ/FnxZs9Ms/B2p6l4sh8N6HL4asdL&#10;uLbS7jVvDuvxzPcW0uq22rmCZLv620bw94d1z/gor8c/idq3hzw5ffEbSP2L/hP4G0nx5NoFo/i7&#10;SdE1Dxx8Zr2/0e11ER+fDY3VzpemXM1rGyxSzWFvI6M8SMN3hqNbL8Ph8ZjKlWlWq1JYjDXlKEpc&#10;14xVX91OMY+zi0oxlaXN71rHQ8LQrZVhsLmGYVq1CvXqzxWEcpSpzkp80YKv+5qQhH2MHFRhK0ub&#10;3rWv+X3w8/ZE/bx8N/8ABSHwf8PPDf7dPizw3+xx+yH8FP2fvF9l4L8NfEXxvHb/ABrsNF0S08H3&#10;fh658BC5tdG0S31vUPhp4xu72YXurIkOoWam0vHvrp7HC/4LuftD+G/DngP9pTxL+1n4m8M+J/gZ&#10;+zJ8OvBPxd/ZM/Zd8PaRH4JT42/E/wCI+nfEzwDoemfEPWX1qHXNettBvvDuoeJooPBd74Ymh0iT&#10;Wftlrrn2CJ6/XTwgM/tu/tDj1/ZW+Do5GR/yN3x0r+Iz/g6p+Knjn4y/8FB/gl+wn8F9bs/GcnjH&#10;4efDRvFvw48JJaeL/Etz8Q28QfEjTfBWlXdra282p2l/Fpnj+5uItOiYPeQeMbKU2suLKSvf4e9v&#10;j8TLLopLB1ZzlXg7zi6cHN2tUc5JN8sbRfbSy0+p4UWKzTFSyqEUsBWqVJYmm71IOlTdR2tVdSST&#10;ahG0X2VrLTtv+DWn9kfT/Dvxlu/+Cx37WninwpcfDDQ4/FHwX+Auu6X4uPjXxdofxIv7W307U7jX&#10;dD0K7lutKKeGbnxDaWul63ZbJbXWYb1IbaMaLc3n91fiXxrq/wC2b4c1/wAD/s/+M/8AhF/g/f6L&#10;daL4z+N//COQ61/a15LBJaaj4IHhnUktb2LzbLVbK/8A7YgcIvl+ShDlyv8AD3+3T/wRU8Z/8Esb&#10;r4eftDeIL74b/Gj9mTw/+0PpPwj8H/C+f4na5pHxV+Lvgq1bWNY07w7431S00CztrG4vdG0G7t59&#10;Y0fzJNOv9QeW0t5YHnt5v7Zv+CaX7dH7P37fH7Olx8Q/2cPBfxP+Hvw++E/jZ/2f7jwZ8YNM07Sv&#10;GPh290PQtBvxbOlnqmoo8SWetacI53uXacZlUyRPFPNhHDcUcZ8QY3g7OsZDC5C4WlhKcKlLHShZ&#10;RVKGKozpxhg5xTk3TpxxKuqarqMtOaGD4y8QeKcw4B4hx9PBcMuFp4GlCrRzGVPlUFRp42hUpQp4&#10;CpGMpN06UMZG/sliVGWm74b8a6z+xn4d0DwR+0D4zHin4Qafolrovgn43nw3Fo39k3kMEdppvgn/&#10;AIRrTUur2XyrLSr2/wD7Ynco/meS5Lqhb/P/APEn7WVh/wAFRf8Ag5F1/wDbG8SS6zrv7H//AATb&#10;u7r4reE9f+Gms6dfWPh74e/BDV5JvBviS51OLRjcy+HfEfxA1bRdV1a9mtLuTRNF8cahLcahbaXo&#10;02rWP9cn/Bd39tD4j/DH/gmV+3l47/Z+k1Kw8PfDDwPL8GfGnxQ0XWotB1i18S+K/EOm/DPUfDNp&#10;bXFr9ttZtNi8Z2Wvx61YZV20lbWG4heY3MPxZ/wZzfsh6b8Fv+CaPir9qTUbHw9J41/bU+L+o6va&#10;a7o2uarfai3g3wDd6h4P0LSNWsJ1Sxtbq112H4g3ivYrI01rrtkZ7l2RLaz+j8P8NioYTMMn4cx8&#10;55FRiqOCq1IOpUhNKUaip4mrWqPF0KDUI0p1qN+ZTi6+Igk4/X+F2FxsMFmmQcKZnUnw1h4Rw+XV&#10;qtN1qtOcVONVUsZWxFWWOw2HkoQozr4e7lGcHicVCKcP2g+AXwL8YftB/ETTf2uf2j4O0Op/Ab4f&#10;B7U/8Ivo326z8TeFtU/tbS54ftP2b7bf232bUbbzZPvzj7kY/jO/aV/aB8Cfsu/8Ho3i340/Ea8F&#10;p4e8PXWkeHNPh+z3kw1vXfE37K+m+F/C+kbra2uJIf7S1nWdI0/7U0TQ2327zp2jgilkT+wXwX8G&#10;/in4Y+Ini3wv/wAE6vjaPhB8EfB327wZ4p8DfH7wnqP7UX7LHw+8VaffxW194b8F+CZtb0Dxb4b+&#10;w2Eeh2+nWXh7xNF4D03Tra4trLwql3cHUIf4RfDHw+8df8FPP+Dj3/goHf8Ax9+GP2Tw/wDDjwB8&#10;ffDX7UugfCb4vWc//Cu9C8D/AAr1z4IW174Z8TX2j6fLf7NZk8KwWVxJobzN9thnvNLmhjvRXkcE&#10;5Jw9wXwHmdfhHFTr4ipDE1cTmlaLk8Ri6cbSr1JOMpVoKTfslQp1aEIUpUoapRn4Ph3w5wr4e+GW&#10;cYngTGzxOLqwxlfF5ziIucsVjqMLSxNabhKVeCk37FYalXw1OnRnRp6qMKn99HwD+BnjD9oT4iaZ&#10;+11+0dAORDqnwG+Hxltf+KX0f7dZeJvC2qf2tpc8H2n7N9tvrb7NqNt5sn35x9yMfaPx8+OXg79n&#10;r4dan498Yz4GJtL8MaT5V0F8Tax9hvb2x0vz4Lef7N9p+xSJ9pmTyourHoD8Vfs8/wDBRvwp46/Y&#10;a8M/tE/FY+HtG+MXh+a++DXxj+HHhy2u7DSbT4reHrK6Op6PYWwk1C+0vSNcNkmuaDcayVuJfD3i&#10;TQb64RPtiIZPgH8DPGH7QnxE0z9rr9o6AciHVPgN8PjLa/8AFL6P9usvE3hbVP7W0ueD7T9m+231&#10;t9m1G282T784+5GPz/A43CcD4Gj4deC9SOZ8V5rCOLxOPrP2kYQrJP8AtLHzW8ZRf+x4WLXOuWFO&#10;KpqUn+W5ZmWA8OMuw/hP9HurHOONs6hDHYvM8Q/axp08RFP+18zqR3jKLtgMFFr2iUadKMaMZSZ8&#10;A/gZ4w/aE+ImmftdftHQDkQ6p8Bvh8ZbX/il9H+3WXibwtqn9raXPB9p+zfbb62+zajbebJ9+cfc&#10;jH2j8fPjl4O/Z6+HWp+PfGM+BibS/DGk+VdBfE2sfYb29sdL8+C3n+zfafsUifaZk8qLqx6Anx8+&#10;OXg79nr4dan498Yz4GJtL8MaT5V0F8Tax9hvb2x0vz4Lef7N9p+xSJ9pmTyourHoD8XfAP4GeMP2&#10;hPiJpn7XX7R0A5EOqfAb4fGW1/4pfR/t1l4m8Lap/a2lzwfafs322+tvs2o23myffnH3Ix1f8m1/&#10;41P4T/7fxnj/APaMZjMR7/sefSeYZhJfOOEwkWua0YQiqalJ93/Jn/8AjSHgh/wp+IGZ/wC1ZhmG&#10;K/eew9p7s80zSa+ccDgYtc9o06cY0oykz4B/Azxh+0J8RNM/a6/aOgHIh1T4DfD4y2v/ABS+j/br&#10;LxN4W1T+1tLng+0/Zvtt9bfZtRtvNk+/OPuRj7R+Pnxy8Hfs9/DrU/HnjGYEETaX4X0gxXW3xPrB&#10;sb29sdK8+C3n+zfafsUifaZk8qLqx6Bj4+fHLwd+z18OtT8e+MZ8DE2l+GNJ8q6C+JtY+w3t7Y6X&#10;58FvP9m+0/YpE+0zJ5UXVj0B+LvgH8DPGH7QnxE0z9rr9o6AciHVPgN8PjLa/wDFL6P9usvE3hbV&#10;P7W0ueD7T9m+231t9m1G282T784+5GD/AJNr/wAan8J/9v4zx/8AtGMxmI9/2PPpPMMwkvnHCYSL&#10;XNaMIRVNSky3/EIP+NIeCH/Cn4gZn/tWYZhiv3nsPae7PNM0mvnHA4GLXPaNOnGNKMpPynwz+wx4&#10;C/b88XaF+03+398FvhX8ZdC062uZv2dvhJ8V/AXh74iaR4L0DVbnS/EGlX8N7HiOZHjaWyuLS/tB&#10;JdrbRNdBgkUS/VH7eHgH9ijW/h1pPj39sX9nD9n/APaG/wCEHGqaV8ItI+OXwX0f4s/Z9Z1OwN7J&#10;pelXF9pl9/Zn9p/2FaJPcqiRH7DbmUt5ca17/wDHz45eDv2evh1qfj3xjPgYm0vwxpPlXQXxNrH2&#10;G9vbHS/Pgt5/s32n7FIn2mZPKi6segPxd8BPgZ4v/aE+Imm/tdftH24wRDqnwH+Hpltf+KY0f7dZ&#10;eJvC2qf2tpc8P2n7N9tvrb7NqNt5sn35x9yMdFXF4rw7o0vB7wtqyzHi/Fp18Ti8TJ1I4dVXepj8&#10;c9opyb+q4SHLzu0YRUFKT78ZmuaeGFGh4EeD+IqZxx7jY+3xeOxs5VlhIVNJ5lmMrtQj9nA4Cnyq&#10;do06UI0oyk+Z+C37LH/DUHxm8Cft1ftUeDfDOseLfBH2jVP2UNH1TRtL1DxF8KNH1Oex1zSNU0rx&#10;Hp8kUy7oLq8sJ7a5gSW5jRTdBlCRL97/AB8+OXg79nr4dan498Yz4GJtL8MaT5V0F8Tax9hvb2x0&#10;vz4Lef7N9p+xSJ9pmTyourHoD8AePv8AgpRo3xK8OXN/+yRq2iab8MY/Gr+A9Q/bv+Mfwo1nx7+y&#10;xpmrWcE+ozaL4V8Jafq2leKPHFzqFqNNuLHW9Kaw8HS6drE9/beLNRutPTw9qXmN1/wTC/Yx8T/s&#10;7eNPjT+194K8M/8ABSzx1LompfH7Rvjr+0t4Wa7+KmqaY2hHVrfw9pV/ctPJ4f0GS4k1PUIPDOiR&#10;afoOn3OvXTWmh2hJVvYy6jlfAfC2P4U4EzaniM/+r1cVisdiKlLE1Kc9Z/WcZQjWWJdOcpVfq9Oh&#10;SnRg4uNor4/ayrD5N4Z8G5nwR4bZ5SxfFH1WvjMZmWKq0cXUp1PeqfXMfhoYiOLdKrOVb6rSw1Cp&#10;QpyjKHLFP95758A/gZ4w/aE+ImmftdftHQDkQ6p8Bvh8ZbX/AIpfR/t1l4m8Lap/a2lzwfafs322&#10;+tvs2o23myffnH3Ix9o/Hz45eDv2evh1qfj3xjPgYm0vwxpPlXQXxNrH2G9vbHS/Pgt5/s32n7FI&#10;n2mZPKi6segP4rfDr4Bf8Eq9d/Zk134oaP8AshfA39gfxHZeJ7n4IfDn47/s4eCbjwD+0P4I1QeH&#10;4Lu21LSviD4OstK8WW0k1vNdQXixX0Q1C1F5a3k88F/cQSdp4b8D/Ez4VfG/4G/HT9tv4m3n7Zvw&#10;W8Zp4F8CfAb9qzwV8KtI+Bc/wu1/xL4u0vTPh9bfEnwnaa1BeXNxqus+IPDllZ6v4b0u7sri98V6&#10;gdV0Twpp2kQ3l98hwTmWCwnBMMp8BK9LMs+zKFLFYnMMTWpqpfENwnj8Xh6kqeNmocr+r0Pq0KTX&#10;JTg4xU0fBeHWb5dgPDqnkn0ZMTQzfibN4Ucbi80xleiqt8TKUJ5njsLVnSzGcafK/quH+qUqLj7O&#10;lBxippfUfwE+BfjD9oX4h6b+1z+0fbjDCHU/gN8PTLa/8Uxo/wBusvE3hbVP7W0u4g+0/Zvtt9bf&#10;ZtRtvNk+/OPuRjzv9ojw5+2Lp3xj/ab8beLG8NX37KfjL4SfDXwB4K0mw8W3t3/wi2peG/GHxA1b&#10;Utai0Oe6EFtearD4r8GafeXcELyXf/CNxo6Rw2drNJ+i3x8+OXg79nv4dal498YzcfvtL8L6QYrr&#10;b4n1j7De3tjpXnwW8/2b7T9ikT7TMnlR9WPQH8Yotf8A2rdf8bftQfGb4t+Hdfu/g1+0b8FvhRo/&#10;wlsBPNJoXwjtdA8W/EbxUwY22nppt0NQsfHPhW0F95yXssmntFdRo1rAh/MfHKHh34Y+GWd+G9DO&#10;sb/buKweLxONxFCPtauKrVMPNU/7SkqFf2dHFVEqVOmvYqlh/aONSlRhOb/q36JWWcE+F/jLgPBr&#10;hWks34mxDjmeb4zEyi8Ql7WnTeOxVV1KaVerUqRhgcHHnapxk6VB0qMpPyz9qBfjH4Q+OX/BPn44&#10;eLtE/wCET8JeNPht46/YN0PVPB2rCLUfEGl+KvBUPxY0q91SFdUfzYR/wo59Pms/s8AdfFclw8jH&#10;T4bG69avb37KL9ft403+zvtehH+xNW/tU+F/tP8AwkP/ABI9D/4m0n2zR7vz/wDSbz97s+0tzL5u&#10;L/m/+Civxx8YaV/wT/s/EN98G/EfhC2/ZsufA/x20f4vfarqx1xNA8BX2n6v48h8K3DWMQS/8TeB&#10;LPx34aW3jvIYb2y8W31jdXIsLy8Y9xq8rxDxCtvY6n4V+zanc6Zp4utV12YfCuzl/wCEpM3gi4DW&#10;43zajufGflOyTzWTzb3yf4f8ZcPwpWpZBmvC+c4jGQWDjSrPGUq1KrDEwcsTUjHmw+Fg6aVWk4Tj&#10;GKbSqyrz5Z4vBf6k8D1M4pyzDB5tgaVGTruUFRnCcJUnalFu1Sq1JuEuZNu3wKnG6o122ernSNXg&#10;u/8AhINR8Kf2FqUmmf2v4L1P+2dY8BebLrz/ANmeGV/ttftumzebvmu/N+V5v9a3m7r7jtf0Hwp4&#10;x8K6t4G8c6VoGt+CNd8PnTvGHg/UFtvFfhZNK1e20Oz1C4ttPuNTMGpX2pW7zQX+lTp5ax+YjRxr&#10;ERYehLc3Vlq15PplxqHwzudN8StZ6Jr15rfiZR8ELZ5fEzSeFLl4rRp/OuyzSBokdj5Mu7DS3gio&#10;W0slt5QtbDUfC/2DTNMv9MWTV9djHwwu5P8AhFhN41lEVu2IdU2gRrDvdftUOxT5Vl5349Uo0KeB&#10;pxjiYe7OpovaK1ox1s1Dl/gqzcKFuWN5U/q845P9rCrUliJN0paqP8r3bur+9zfG/tTvd2jP2sXj&#10;fHPhF+0H8Tf+Ce2hDwD4Y034WXf7HxuYtd+0+Irqzs5f2S21Q2MSJLfR39vFL4FU3EPmCcvP4JRJ&#10;VmMXha1ZfBX2V+zb8T/jH4u1H4lfEH4C6J8MfijpvxFvrHxnq2vaP4msdd8E3cGovqV7p15oWpQa&#10;qlveWN0l1cyQ3NvNcxSwiF1lKsrv4e9vbXNpLpk+i3GjaedDsGi0/UNQ1uaz+HstynheO78YXcSW&#10;zo1tq65RY4w5xeRBVbyrPzuM+FPiH4sfsb+Kde8Wfs6eHfD3xB+FXjfxBc/EL4z/ALOMvhu4i8U/&#10;FaSK4159c8X/AAg8RTPp9n4fnlRLq/1DSvESXOlavq2ntJ5vha61fxL4gP8AQnhh4gVOI+NeGcj8&#10;ROMMbgMNl7qxo4ujWheHPSrYanHkq4OUqNWbnGnVxc4ypVKbcK9PD42VVx/NuK+G4ZbkOa5hwzkl&#10;DEVsTyOdGcH73LOFWTvCslUgknKNGLjOEvepyqUFC/2H8GfEn7R9h47+N1z4A8AeEdb8S6j4uFx8&#10;RdO1S9hjs9AvftmrsIbMnUoQyGWS+XKvPxCnz8hnTw14k/aPh/aP8fatpXgHwjdfFq78JQweJ/C0&#10;97EuhaZYCLRBHNA/9pKpcrHpxwLmT/j4k+QchOK/ZT/asl8Wv8Ufi/8ACD4XeI/iv4f+K3iNtcuL&#10;XQ49SsNR8D3NvqeuRXWk6taPprXVpf2l099YXVjfwWl1aXWk3cE9vFNFNFF2nh34y+PNO/aO8f8A&#10;xCtvgf4r1LxLrvhGHStQ+HEL3g13w/CkWiIt1MRYNLsYWcLDdAi4vY/mxgv9DlGb8I4fhDg/C4rj&#10;DPKWIp55iHWoxw9b2eFp+1zO2Jwz/st82LkpQdSmp15qdfEJ4eLjKNHzMdgc5qZ1ndajkuAnTngK&#10;ShN1Yc1WXJhP3VX/AGtWoq0lGTjTi1TptVHzJzPDfiT9o+H9o7x/q2l+AfCN18WrvwjFB4n8LT3s&#10;S6FplgItEEc0L/2kqlysenHAuZP+PiT5RyEXxJ4k/aNm/aP8Barq3gDwha/Fq28IzQeF/C8F7C+g&#10;6nYGLWhJNO/9pMocLJqJANzHzbp8pyA6eHfjL48079o/x/8AEG1+B/ivUvEuu+EYdJ1D4bwveDXf&#10;D8KRaIi3UxFg0uxhZwsN0CLi9j+fG0v82fGj/goINK/aE8E+LfBXwX1/4i/FvRfB0eh6N8JtE1TU&#10;W8KWH9qjxHbaZqnjbxrDpE9h4U0ufbrk8U+pxNc6hH4T1iLSLPWL62OnEw+ccGYrLVl1LjTOfbvi&#10;WpifZypThBYKhmCq181nKWWqMMVQov61Wc5xVGpd1MNFJ0x1MBnlLFPEzyLA+zWVxpcynGUnXqYb&#10;kp4OMVim5Uak/wBzDli3OPw1W/ePQ/2jf2kvGX7PPxE0X49/tGzfCX4Ny+BPCMNu2seNPElpoXw3&#10;s7DUrvUdJtptRv5NTMMTzXOoyQRhrmPdKbdQpLAP5Don/BRT4efte/GT4e+EPhN8af2V/i98UPhr&#10;rx1vRPBvwT+Lmh/ECe7P9q6Tam4vFs9YuVax+1pp0H2uOSODN4g8795G1eY2nws8VeIvHOq/Hz9q&#10;DxBofxd/ah0zUr7TfDvxRTwXrvgnwb+y9p93Z+LNO1H4feBvDl7c6rPoA1+3nnF9MdSvLu/3NBd3&#10;w0+3ttN0fs/jB8Efgx8dNMv/AAf8avhJ8O/iX4SsNVnu9D+HHxa8LX3xG0n9muaHXxbwX1/Z6hpk&#10;0TGKLVdUsVe3EkudauCwS4kEMn57xBxzh6mJzrJsu4lzKvlOLxkcZUc6tGnKc6U4OMqlOeEh7avf&#10;CUpKpzYaNNqKqUOTD42ph/pct4fqRp4DG4rKsJTxlGi6EeWFSSjGcWmoyjWlyU7VprltVc1dxqXq&#10;0I1frj4q+Pvjr4o8efB+48U+Fvh/b+JfDPxAm03wXpvhjW7XU7O91mC80c3GnamYtTnETxSjTlaK&#10;WS3ZVuWyccpx37SA/bf8Q+NPCdz8TdN+Hfh79nvXdIXQL3wy9/plnqXh/wAbWl3K2gahpF4lxI6W&#10;mpaZq3iaLWm1a7kt4m8N+GmsYrIvq8l98F33iDw9+w74i+A3ifwb4W1/wZ+yb4Olk8R/GD4e6949&#10;1jxnovwX15D4Ru9A8a6HHqNuX8L+B9R02zutO1HTdOubvRNAh0vw7e2ejaHpkfiTVrn9OP2l/jN4&#10;7+IngTSNE8UfBDxb8N9PtvFsGpw63rr3hs7uZLLUIVswJrCBd7pcSSD5ycQN8pGSv3Wa8RcM4jg/&#10;jzOcXxfmmLqY2nh3TpqEqlHFyWEpUqtLMKiy1Qo18NNOnBTlhnGMKNTlnGUZT+fwWWZrSzrh3A0c&#10;lwlGNCVRSldRnRTrTnCWGi8VedOqmpNxVW7lON4tNR9S8e/tAftafC/SLbXfHHwy+G+iaReakukW&#10;935rakHuJIppo4vLg1eRxlLeY7ioX5MEgkCj4jR/tm/E7wZrHgbxB8IvBFppOuG3W9uNI1uyh1FB&#10;bXcF4hjeXWJEGXt0BDI3ysRweR8QfGrxPqXwM/ZxvfCGk/s8/Hvw58HfC/xMtvF/gj4f2lrJ4xtP&#10;g5oktmLG68J+BtJOl2d6+h6WkmrazZ+H4JtRvLO1WfSdBszZW2haBafcelftz69rvgTQfifofwF1&#10;XWPhl4p8PWHizwz8Q9M8WTah4E8R6VqsMM+l6lY6vHpbWlxaXkV1bSW9xFI0cyXEbIzBlJ/XqvF3&#10;Aud5zxNw7xp4i8Rf6r/VqEKc3hqvPVjWpV/r8MTFZPKVOlGHsuSU6VFSjOpyyq8suT4ynk3EGAwO&#10;VZlkPDGWf2t7WpKUVVhywcJ0/q7pP68lKblz8yjOo01G8YXXNSuPiT+1t8Gfhzpza18Lfh/Y+D/A&#10;+h6foDare3kWp3SQQ/Z9OtWljt9XLO7s0AYxxgZfO1Vzjw74Sn9uPwd+z14/8J+M/BXwz8Q/C6+v&#10;/GfifwT430y+itdci8BeKbrUPEumWdxpv25Db3Gg2etS6FBn7dPe23h2zv7mb7XfXFnb+vfFH42/&#10;FP4y/DDVvCWn/s3fEDT9O8W2tleWPiOzTUdcsmhivLTUIpYkTTEWVJVgUKyyAbZAw3Dg+D3Xi39p&#10;nw54v1K8X4VfElfgl4g/Y4X4EfEbw74t1bxBJo/g7XvC9zO3hrxf4W0oaYlhYfb7DxR4zi8Sy3Us&#10;k14nh7wSkMlvHp121z52P4h4Oec4/AZfxtn1TIqWTSjhMTUwdRVfrE51PbYRVHk8JwwtShQwkpx5&#10;YU6suVupOpTp+y6MNlmd/UsNiMTkOXQzCeOTrUo148vs0o8lZxWNadaNSpWUXdygr2goynz+VfHz&#10;4JftK/tMfsGeKvhT8Nvhb8O9RurLw9eeM/2ffidr7RyeIvBPjbw54gj8XeFdYCLcTztFZeJtC0ie&#10;a0TT7hLyCwMElpeRyGKXz74E/G3w78Y/hh8Hvj54Q1Xxj4A8IfEjwLonxF8MSWoEXxB+GWneJ9P1&#10;PWbLQ9K07+3T5tvJDqMRu5ftD+TPK6ee/mb777g+Hnxn8ZaH+z0/gFvgP428SeC38Na5pmo+O9Hv&#10;bqw097O9uNRa9njmOmT28f2cXEyF2d0VrdiwGCo/K/8AYz1i68Dy/Gz4AWOpa34Dj/Z1+O1zY/Bn&#10;x1rfiLV7GLwJ8NfG8OveOfCejaXplhas9polo2v614I017GIWcj/AAo1QW0Vogu7DT/wTiz/AFPx&#10;vBXCdTI84xWKzLD4LB1cQsVSqUVh4qjRp1IYeq8Ngozw1GrDDUqVRYura9Of1ijTpPG0P0TJv7bw&#10;+eZzDH4GjSwtSvXhTdGcZurJznOMqsPa12qs4SqznF0Y3tKPspyl7Cov7Q9k/gXVfhB+1PYeK7bw&#10;Nb/ssXF54k+Mlzaa/C+k6H8I/ENr4W/4WLrWmtJqMss2q6UNC8P+OZ9O0e1l1q6k+GCaNYJGdTng&#10;t/vHwzrHin4Vftnad8Xvi1rXi7w/4rs/g/ZfAD4jaJpeux6x4Z8SaILvQtY0TUtft1FxJqV5pBg1&#10;qawkScmyPxB8WNDF5mpzo3CS21tdWU2mT6Lc6Np50KwaLT9Q1DW5rP4ey3KeF4rvxhdRJbOjW2rr&#10;lFjjEhxeRBUbyrMTc5/wSo0iDw38FZ/C/wAe/FVy/h7/AIJ4eJR+zLoHhPxDret6r4u8C6bpDeG7&#10;74P65cWturW039t+A9R8BarPLY4tJLrVZ4zZ2htpbO0z8MqHEGe4TD5JwZm9bLs0weJhVljIYqrR&#10;wsMvjHEvEPG019XnRoYTlq1I4im0pLGVMLXhR5IUsDjxrTyqlGtXz/CKvg8RRlBUVTTrvEt0vZfV&#10;6idTmqVm4RdKV/4MakHUUpSxH6ofCf8AaP0T452Xhbx78LPG0Hij4Z+L9fe30a7/ALCbRr2BLfU5&#10;tNvtL1LT7u3hv9O1GwuLe7sL7TdQigvrC8srq2uoILmCWJOW+LHws8FfGz4r/DTVfiBY6xLrfwh+&#10;JjXngPxH4Q8Xax8MfFGm202p2Ml/od3qmi3Vnd6hoOoyaVo8uo+HdQluNJ1OXRdNe9srl7K1aH55&#10;+OH7c/xq8MeLND8U/CbwPp3iv4baNr0V1r3w9voo7Lxb8ZfDFpeavZ6hc+DdWvWsrSw1ebNrNawa&#10;uXsJ5tEfTp7zSPtsut6Z91WfxE1zUfFlpb6fr1rfeH77xJHBZyWMVrcWV5ZSXIETRTqh3o8TKVdW&#10;O4MCG5zXwHiVxNleUxp8NZ/4ycR5ngcw4mhGMIYf21Kthq0YuOAnRxHEVKcsrkpJKtOh7Grr7PCT&#10;Sdv54zLhHPcgdKvmGUUqPNh+aLck7STs7yjRaVaD0lC6lHq1dHzbd/Fjxjovx7uPgL4g+CPxAHw9&#10;1/xy8vwu+KnhKax8Y/CvXHi00zS6N4nmjlTXPDeqlrDXY45ruxm8PSW0GkgeIhq+qw6FF7ieANC6&#10;g+Odv/CC56f8scnVP/Jf73+3711f/Cb+KP8AhOBo39pg6b/wlg0s232K3x5H2zytm/y933ON2c++&#10;ea+a/DP7PHwc8D/tBeMfHngLwePAOo/ETxlqLfELw14A8Qap4H+FfjzVdX1uO81bxZrXgmxuYfD1&#10;94qvWhhiufF91Yya9PbQx20movbosI/nfjLDeC1TAYnH8FZlmH17+1nkFLDVcso0MLKV9KTxH9t4&#10;7EUcHy2/cunisp5k3/q7aSjHmw39oqcYYiEOX2ftXJTbl629nFOXneNT/p8e0ngDQuoPjnb/AMIL&#10;np/yxydU/wDJf73+370HgDQuoPjnb/wguen/ACxydU/8l/vf7fvXhvgfw/8AtJaf8b/F+hfEn4sf&#10;A7xX+z1feOtQPgL4a+B/2e9f+HvxJ8Nebq8UOl/2x4xuvGmp2+pfZ9NWa1uPs2kaf9puJY7hPsio&#10;bWQ8D6/+0nf/ABv8YfDr4kfCb4H+E/2e7Lx1fnwF4p8D/tCa98QPiR4mEWrw2Gl/2x4ZuvBemW2m&#10;/aNNM81x9m1zUPs1xHHCn2tXa7j+IrZB/Gnl+Nw9enSxkclnJVfZf7TLfBwhilh6tbBweklRp1Mq&#10;6x4TlH3joVZqynBpuPtFpfT+Z8t0perVT/p+e5HgDQuoPjnb/wAILnp/yxydU/8AJf73+371h+KN&#10;Xv8Aw/4Z8Qf2T4X1zxxqeja7d6rpvwS8MXGmWniTxdPbW8nk6Zp+s6jd2enpc3TIthE99eWtsJJU&#10;kmuIY98qeS/BTwF8a/CXiDX9H+O3x9j+Mt34p8b2Sy+EfB/wq0v4N/BHwE9jPdaeT4S0szal4mhG&#10;oWsto98viDxLrha6tWlszp0En2NNr4BfAj4Ufsx+MvE2lfBvwlbaHqPjjxZZaZ8RviL4m1O++KHx&#10;u+KsGmXt3FpEfi/4ga5Pe+Jde/syC/u7PTzrGoXRsLN0tbUwW8ccK+xkGXcBUs5VHi/Naywkcyo5&#10;Fz4PB/WlOtK0q2FcMRjMrmsDTTUFaUcpqTUlHheEFCrLOrPFOnehTXNyOraUuWy6SuozXM//AAYv&#10;+f7eh2vwZ134xaFbaNoPxPm8B6Z4v1HxfcXHirw78M0vNU8DeHBdapL9n0aw1TUUW+1IadZm0099&#10;Ylg086nLZSXq6XpIuhptp6kfG/igeNxow1Nf7N/4Sv8Ass2xsrfHk/bPK2b/AC933ON2c++eaP8A&#10;hOPE48cDRv7TH9mDxYNMNt9it8eR9s8rZv8AL3fc43Z3e+eaP+E48TjxwNG/tMf2YPFg0w232K3x&#10;5H2zytm/y933ON2d3vnmv3LJfE3IuGsso5Hwz4ncU4LAUeL/AKrSw+GwFLD4elG9/wCzaVCjxLCl&#10;SyxNu3s4RiumASPNqYKrWm6tbBUJSeH5m5Tbb/vtujdz9X/28fQGxfVf/Hf8KKTYPVKK/wCkvlfZ&#10;fd/wD8d07H5xf8Oif+CeP/Rvn/mWPHH/AMuaP+HRP/BPH/o3z/zLHjj/AOXNH/Don/gnj/0b5/5l&#10;jxx/8uaP+HRP/BPH/o3z/wAyx44/+XNblAf+CRH/AATxwc/s98Y5/wCLseOP/lzX4Sf8MrfAX4Jf&#10;8FWR+zN8afA/9vfs9fErxJ/Zvw+h1xfFvh1bODxTZfavCsWjXthqAu7v7Lq7QeG31C5luLeTyL6S&#10;dIZUMlr+7f8Aw6I/4J4nr+z3/wCZY8cf/Lmvy2/4Kuf8E0/g18DPgZoHxv8A2avAn/CFab4G8SDS&#10;fizpI8Uar4j/ALQ07WpLWy0zU/P1TVJnj+x3wt7T7NZwu83/AAkHmuUjtWNAHy38Yf2Xv2df2X/+&#10;CoXhf4SfGPwjqa/sleOdSstZ0Ow1nx0LWKz0nxJp11pltdXesRX1rc2mm6R4iW6V5Ly4W5Wx0VpJ&#10;Td7g9z+9g/4JE/8ABPE/82+DHUD/AIWx44/+XNfi38c/2Kvgj8Uf+CcHww/bU/Zk+FGpfD3xjo2m&#10;/wBs/GPwjp+veIfEml61Z2l1PoHie70+wvLvVZo4dO1OwkvreVruBI9IN9Ndl5Y40i+pf+CcX7KH&#10;/BOP9sT9n/Tde1X4BGH4sfDs2ngf4uWFz8ZfE7X2qajHZQtH4iitLXV4/Is9XxPLGrW8Ecdxbahb&#10;xCVLQTSAH6Af8Oif+CeP/Rvn/mWPHH/y5o/4dE/8E8f+jfP/ADLHjj/5c0f8Oif+CeP/AEb5/wCZ&#10;Y8cf/Lmj/h0T/wAE8f8Ao3z/AMyx44/+XNAB/wAOif8Agnj/ANG+f+ZY8cf/AC5o/wCHRP8AwTx/&#10;6N8/8yx44/8AlzR/w6J/4J4/9G+f+ZY8cf8Ay5o/4dE/8E8f+jfP/MseOP8A5c0AH/Don/gnj/0b&#10;5/5ljxx/8uaP+HRP/BPH/o3z/wAyx44/+XNH/Don/gnj/wBG+f8AmWPHH/y5o/4dE/8ABPH/AKN8&#10;/wDMseOP/lzQAf8ADon/AIJ4/wDRvn/mWPHH/wAuaP8Ah0T/AME8f+jfP/MseOP/AJc0f8Oif+Ce&#10;P/Rvn/mWPHH/AMuaP+HRP/BPH/o3z/zLHjj/AOXNAB/w6J/4J4/9G+f+ZY8cf/Lmj/h0T/wTx/6N&#10;8/8AMseOP/lzR/w6J/4J4/8ARvn/AJljxx/8uaP+HRP/AATx/wCjfP8AzLHjj/5c0AH/AA6J/wCC&#10;eP8A0b5/5ljxx/8ALmj/AIdE/wDBPH/o3z/zLHjj/wCXNH/Don/gnj/0b5/5ljxx/wDLmj/h0T/w&#10;Tx/6N8/8yx44/wDlzQAf8Oif+CeP/Rvn/mWPHH/y5o/4dE/8E8f+jfP/ADLHjj/5c0f8Oif+CeP/&#10;AEb5/wCZY8cf/Lmj/h0T/wAE8f8Ao3z/AMyx44/+XNAB/wAOif8Agnj/ANG+f+ZY8cf/AC5o/wCH&#10;RP8AwTx/6N8/8yx44/8AlzR/w6J/4J4/9G+f+ZY8cf8Ay5o/4dE/8E8f+jfP/MseOP8A5c0AH/Do&#10;n/gnj/0b5/5ljxx/8uaD/wAEiP8AgniQQf2e+Dwf+LseOP8A5c0f8Oif+CeP/Rvn/mWPHH/y5o/4&#10;dE/8E8f+jfP/ADLHjj/5c0AfjBc/8EZIdB/aG1n4K+Pv2jpfh3pHxC1/UNQ/ZP8AGFz8JF8SeHvi&#10;9pUFrcardeEr3UP7ZtktfGuh2drfz3GlmJI9a0nTZdb0oulr4l0jwp73/wAQ93/V3X/mA/8A8I6/&#10;QjxH/wAEY/8Agmd4v0a88OeLf2W9D8UeHtR8v7foXiP4heMNc0a+8mVJ4vOtZ9WaJ9kkUUi7lO1o&#10;1YYIBH5i63/wQL1S1+PXizwr4H+MHiDQP2adX8PyeLvhP4o1vQYfif4q+G1xFdwQXngLxNcXeuWe&#10;pagqJeRXOh69HHfT3VlY6jba3LBf2FpqvisA7L/iHu/6u6/8wH/+EdH/ABD3f9Xdf+YD/wDwjo/4&#10;h7v+ruv/ADAf/wCEdH/EPd/1d1/5gP8A/COgA/4h7f8Aq7kH2PwCyP8A1I6+SP2MP+CGH/CafCvx&#10;d4Zu/wBqP/hEda+BXx/+I37O114AvPgp9r8R+CtG8IeNNZ03wCNShfX47mD+1/Ba+CfEdl9rQy3W&#10;leKNKvBPeRXcN7c/W5/4N7cgj/hrrqP+iB//AIR18kfDH/ghh9n/AGxP2r/gF/w1Hu/sj4b/AAt/&#10;ak/4Sz/hSW37R/wno8ceAP7C+wf2+dv2H/hSIv8A7b5x8/8A4Sbyfs8P2LzrsA+t/wDiHu/6u6/8&#10;wH/+EdH/ABD3f9Xdf+YD/wDwjo/4h7v+ruv/ADAf/wCEdH/EPaDwf2ucg9R/woPr/wCXHQAf8Q93&#10;/V3X/mA//wAI6P8AiHu9f2uv/MB//hHXjnxu/wCCOHwX/Zw8JWnjT43ft/8Ahz4e6JrOuR+D/CNt&#10;q3wLe58TfETX7m1u7uw8LeFNEg8Qyajr2v38djdix0DRre71O/kgMVraTyYQ/P37J3/BMzSfif8A&#10;tT+N9O+O97qWv/s0/Dv4feEfi18P/hD44+GF18OPHnx9svE2q+MdM0y7+I+iXV7NJo+jySeDL6+P&#10;gm5jN/e2l3pMevPp5k17wcvlZrnOAyaiquNnZy0jFauTs3ZL0T1dkurPFzvP8tyHDxrZhOzk2oxW&#10;spOzlZL0T1dkur1Rgp/wTW8OfEj9pbxP+zJ8Ev2ifGHjXS/hNJp95+0h+0Fp/wAHNJ8KfDnwPaXG&#10;o+JNFv8Awz4Iv7rXb6TXfF0WpeGNR0qSRNLuPDui3VlrKahqFzquiXHhO+/TT9iv9h79nn9kP9r7&#10;47WHwt8M6nq3i6L9k/4Upq/xa+JGuzePfivrkur+J/iqmvsuqXHy6XaapN4Y0O8uND0KLTtFS5sI&#10;Xt9NtwiKv078J/C/hnwP+1v8YvBfgvw5ofg/wd4P/Y6+CPhXwl4T8L6Vb6B4Z8MaZp/ib442lhp2&#10;nWFuqQW1rbQQxQw28KLHHHGiIqqoFbvg/wD5Pe/aG/7NX+Dv/qXfHSvxfOOJ8wzupT9o+Sj7SUVC&#10;LaTS50ubX3nte+l1okfz1xDxlm3ENekpy9nQ9rOKhFtJqKqpc2vvOyV76X2SDwf/AMnvftDf9mr/&#10;AAd/9S746UeD/wDk979ob/s1f4O/+pd8dKPB/wDye9+0N/2av8Hf/Uu+OlHg/wD5Pe/aG/7NX+Dv&#10;/qXfHSvnKf8Ay6/6+z/9vPkKf/Ln/r9V/wDcoeD/APk979ob/s1f4O/+pd8dKPB//J737Q3/AGav&#10;8Hf/AFLvjpR4P/5Pe/aG/wCzV/g7/wCpd8dKPB//ACe9+0N/2av8Hf8A1LvjpRT/AOXX/X2f/t4U&#10;/wDlz/1+q/8AuUPB/wDye9+0N/2av8Hf/Uu+OlHg/wD5Pe/aG/7NX+Dv/qXfHSjwf/ye9+0N/wBm&#10;r/B3/wBS746UeD/+T3v2hv8As1f4O/8AqXfHSin/AMuv+vs//bwp/wDLn/r9V/8AcoeD/wDk979o&#10;b/s1f4O/+pd8dKPB/wDye9+0N/2av8Hf/Uu+OlHg/wD5Pe/aG/7NX+Dv/qXfHSjwf/ye9+0N/wBm&#10;r/B3/wBS746UU/8Al1/19n/7eFP/AJc/9fqv/uUPB/8Aye9+0N/2av8AB3/1LvjpR4P/AOT3v2hv&#10;+zV/g7/6l3x0pPCH/J7v7Q+Bn/jFb4O8ev8AxV3x1ryj4ifHL4Sfs0/tAftg/Hf47+PNB+Gnwm+G&#10;f7HPwf8AEXjTxp4imddP0q3HjH44wxRxwxq89zc3M80Fra2NrHLc3l1dW9vbwzTSxxO6KlOdGEFd&#10;urNJLdv39EurLw9OdWeHp003J1qiSWrbftbJLq2eseD/APk979ob/s1f4O/+pd8dKPB//J737Q3/&#10;AGav8Hf/AFLvjpX59f8ABKz/AIKS/A3/AIKi/Gz9q74//ADwt8VvB3g3wj8LvhX8HNT0z4w6Ho/h&#10;7xNc6np+rfFfWpp4IdO1PUIGtmg8Q2SK7zLIZIpwYgoR3/QXwf8A8nvftDf9mr/B3/1LvjpWk6NX&#10;D1YUK8eWcas00+j980qYavhK1PDYmLjUjWqpp7p/vQ8H/wDJ737Q3/Zq/wAHf/Uu+OlHg/8A5Pe/&#10;aG/7NX+Dv/qXfHSjwf8A8nvftDf9mr/B3/1LvjpR4P8A+T3v2hv+zV/g7/6l3x0rKn/y6/6+z/8A&#10;bzCn/wAuf+v1X/3KHg//AJPe/aG/7NX+Dv8A6l3x0o8H/wDJ737Q3/Zq/wAHf/Uu+OlHg/8A5Pe/&#10;aG/7NX+Dv/qXfHSjwf8A8nvftDf9mr/B3/1LvjpRT/5df9fZ/wDt4U/+XP8A1+q/+5Q8H/8AJ737&#10;Q3/Zq/wd/wDUu+OlHg//AJPe/aG/7NX+Dv8A6l3x0o8H/wDJ737Q3/Zq/wAHf/Uu+OlHg/8A5Pe/&#10;aG/7NX+Dv/qXfHSin/y6/wCvs/8A28Kf/Ln/AK/Vf/coeD/+T3v2hv8As1f4O/8AqXfHSjwf/wAn&#10;vftDf9mr/B3/ANS746UeD/8Ak979ob/s1f4O/wDqXfHSjwf/AMnvftDf9mr/AAd/9S746UU/+XX/&#10;AF9n/wC3hT/5c/8AX6r/AO5Q8H/8nvftDf8AZq/wd/8AUu+OlHg//k979ob/ALNX+Dv/AKl3x0o8&#10;H/8AJ737Q3/Zq/wd/wDUu+OlHg//AJPe/aG/7NX+Dv8A6l3x0op/8uv+vs//AG8Kf/Ln/r9V/wDc&#10;oeD/APk979ob/s1f4O/+pd8dKTwh/wAnu/tD/wDZq3wd/wDUu+OtL4P/AOT3v2hv+zV/g7/6l3x0&#10;o8H/APJ737Q3Gf8AjFf4O8ev/FXfHSlDan/19n/7eFJ2dF/9Pqn/ALlP88L4L+LfEPgH/gvl/wAF&#10;IPHfhLUP7J8V+Cv2m/jB4t8M6r9kgv8A+zNQ034z2t5ZXHkTI8MnlzQxP5cqOjbcMrAkH+xYr8PP&#10;+CvXwi6Dwj+3/wDBT4ccgfbte/4Xj4e8OaX/ANwzw3o39s+JPE3/AE1nsvK/5aWx/d/y7/sG/sn+&#10;IP2vf+C+H/BZXwF4S13+x/Ffgm8/aH+KfhnSv7Mgv/8AhONQ034z6PZ2WgefNeW0Nl9sm1OJPt0r&#10;ukO3LRsCSv2/n4hfAL4u4z/wiXxV+CvxHxj/AEHXx4a8QeG9TAx/y2s7j7PeWf8A01gk8v8AjQ8/&#10;1Xk8Y1MupcjtOMV+S38j+dvpQ57xBwF4ofW+KssnjODM3wuGpVqTa5Kk6MLOpQmr+wxlC/NSm1Fy&#10;WklKm3Yz8QvgF8XcZ/4RL4q/BX4j4x/oOvjw14g8N6mBj/ltZ3H2e8s/+msEnl/xoef2pK/Dz/gr&#10;18Iug8I/t/8AwU+HHIH27Xv+F4+HvDml/wDcM8N6N/bPiTxN/wBNZ7Lyv+Wlsf3YV+Hn/BXr4RdB&#10;4R/b/wDgp8OOQPt2vf8AC8fD3hzS/wDuGeG9G/tnxJ4m/wCms9l5X/LS2P7v8Vs/EL4BfF3Gf+ES&#10;+KvwV+I+Mf6Dr48NeIPDepgY/wCW1ncfZ7yz/wCmsEnl/wAaHn0/4392pH+vnFn86/8AJov+p14d&#10;51/27z8v3/VM0wl/K9vt0Z6GfiF8Avi7jP8AwiXxV+CvxHxj/QdfHhrxB4b1MDH/AC2s7j7PeWf/&#10;AE1gk8v+NDz+1JX4ef8ABXr4RdB4R/b/APgp8OOQPt2vf8Lx8PeHNL/7hnhvRv7Z8SeJv+ms9l5X&#10;/LS2P7sK/Dz/AIK9fCLoPCP7f/wU+HHIH27Xv+F4+HvDml/9wzw3o39s+JPE3/TWey8r/lpbH93+&#10;K2fiF8Avi7jP/CJfFX4K/EfGP9B18eGvEHhvUwMf8trO4+z3ln/01gk8v+NDyfxv7tSP9fOLD/k0&#10;X/U68O86/wC3efl+/wCqZphL+V7fboz0M/EL4BfF3Gf+ES+KvwV+I+Mf6Dr48NeIPDepgY/5bWdx&#10;9nvLP/prBJ5f8aHn9qivw8/4K9fCPIx4R/4KAfBP4cdvt2vf8Lx8PeHNM/7hnhvRv7Z8SeJv+ms9&#10;l5X8dsf3aFfh5/wV6+EXQeEf2/8A4KfDjkD7dr3/AAvHw94c0v8A7hnhvRv7Z8SeJv8AprPZeV/y&#10;0tj+7/FYn4hfAH4u9f8AhE/ir8FPiPjH+g6+PDfiDw3qYGOk1ncfZ7yz/wCmsEnl/wAaHk/jf3ak&#10;f6+aYf8AJotf+R14d51/27z8v3/VM0wl/K9vt0Z6eXfEb4HeILz48fAj4P8Aia4/4Qvx9on7bfgb&#10;4I6m8kUHiaw8M6j4u8YW3wk1uS4hgnVLz7Da+MNXnhW3uo0e5s7ZvOeHekn9Gv8AxD3f9Xdf+YD/&#10;APwjr4v/AGvPFnwc/wCCmn7EXjD4s+NtQHw5/a2/Yj8I+Gv2gPjHrVvaap4y1j4p/CT4OatovjPx&#10;1f6Rp0Sab4dttVv5LnWp9O0p5I2e/tLS0lvrKxuXv7P7P/4h7skn/hrnvjj4CcY/8KOvMxknKr7y&#10;s7a+vkf6afQ74ewPDnhZicPkeZxx+U1cbVrYOqrKaw86OH/d1qe9KvTrKrGrTf2rzjeE4sX/AIh7&#10;v+ruv/MB/wD4R0f8Q93/AFd1/wCYD/8Awjo/4h7v+ruv/MB//hHR/wAQ93/V3X/mA/8A8I65T+rQ&#10;/wCIe7/q7r/zAf8A+EdH/EPd/wBXdf8AmA//AMI6P+Ie7/q7r/zAf/4R0f8AEPd/1d1/5gP/APCO&#10;gA/4h7v+ruv/ADAf/wCEdH/EPd/1d1/5gP8A/COj/iHu/wCruv8AzAf/AOEdH/EPd/1d1/5gP/8A&#10;COgA/wCIe7/q7r/zAf8A+EdH/EPd/wBXdf8AmA//AMI6P+Ie7/q7r/zAf/4R0f8AEPd/1d1/5gP/&#10;APCOgAP/AAb3DBz+11x3/wCLB/8A4R1/K3/wcnf8Em/iH/wTpm/ZJ/bU8C/FS9+J2l33jOX4Sa94&#10;tk8IaT4O034b+IdKL+LPBEUOlT6je3N9JqKQeMZpJfKe0hXw5DHNsa4iWf8Aqk/4h7vX9rr/AMwH&#10;/wDhHXzB+2n/AMG2Xir4l/sn/tAeE/AX7Rt94/8AiHN8MdS174a/D/T/AIV6f4Km8feJtGi/trw5&#10;oTavfeIWs7KLUdS0+ws5bq52xxR3TuzxhS6m2xlXoUMVRnhsTBTpzTjKMknGUWrOLT0aa0aejWjP&#10;xe+Afxwi1nT/AIUftBfCPW/sVys+lfEjwPqkkdjq13oGoWVxFeQR3UGbi0NzZXVuYbi2cyok1rLE&#10;4bawP9ApX4ef8FevhF0HhH9v/wCCnw45A+3a9/wvHw94c0v/ALhnhvRv7Z8SeJv+ms9l5X/LS2P7&#10;v8Af+Dezw94O/wCCh37Bnxa/ZJGt+Ibb9sL9inWdR8e/A+W48Mwf8It4q+Fmurq+sWvgKzvE1C1s&#10;47p/HOs+JL+61TWYmuII/ElhHDPc2sUtvp3qufiF8Avi7jP/AAiXxV+CvxHxj/QdfHhrxB4b1MDH&#10;/LazuPs95Z/9NYJPL/jQ8+1TnHFQU4u01/XzTP8AFHjvhDOvoy8X4/hHiLDf2nwNmNRxlT5tGklO&#10;DjPX6tmWGpzjKEtOeLUmpUp2Rn4hfAL4u4z/AMIl8Vfgr8R8Y/0HXx4a8QeG9TAx/wAtrO4+z3ln&#10;/wBNYJPL/jQ8/tSV+Hn/AAV6+EXQeEf2/wD4KfDjkD7dr3/C8fD3hzS/+4Z4b0b+2fEnib/prPZe&#10;V/y0tj+7Cvw8/wCCvXwi6Dwj+3/8FPhxyB9u17/hePh7w5pf/cM8N6N/bPiTxN/01nsvK/5aWx/d&#10;/itn4hfAL4u4z/wiXxV+CvxHxj/QdfHhrxB4b1MDH/LazuPs95Z/9NYJPL/jQ83/ABv7tSP9fOLP&#10;kf8Ak0X/AFOvDvOv+3efl+/6pmmEv5Xt9ujPQz8QvgF8XcZ/4RL4q/BX4j4x/oOvjw14g8N6mBj/&#10;AJbWdx9nvLP/AKawSeX/ABoef2pK/Dz/AIK9fCLoPCP7f/wU+HHIH27Xv+F4+HvDml/9wzw3o39s&#10;+JPE3/TWey8r/lpbH92Ffh5/wV6+EXQeEf2//gp8OOQPt2vf8Lx8PeHNL/7hnhvRv7Z8SeJv+ms9&#10;l5X/AC0tj+7/ABI1S8+JX7OXxL1C+tdMvtN+L/wI8czXVtoumSaRrWo2PiTwvqBZLW3e4l/sueVL&#10;2xEaGeU2cjKN8nlEtS/jbe7Uj/XzTLpwfhNOMI2zrw8ztpatQU+Xu3pg8zwl9W2k7XblRlpez8Qv&#10;gF8XcZ/4RL4q/BX4j4x/oOvjw14g8N6mBj/ltZ3H2e8s/wDprBJ5f8aHn9qSvw8/4K9fCLoPCP7f&#10;/wAFPhxyB9u17/hePh7w5pf/AHDPDejf2z4k8Tf9NZ7Lyv8AlpbH93heHPEnwj/4LUfAey8QeH7z&#10;+wP27fhH8N5I0d7fU9Qu/jPofhSxkt7q1urWZdJ0Lw7c6h4q8QTW9xa3CNe6XNZyxSx+UrpF+Oef&#10;iF8Avi7jP/CJfFX4K/EfGP8AQdfHhrxB4b1MDH/LazuPs95Z/wDTWCTy/wCNDyJ+31+GpH+vnFlV&#10;6FfwYrzw2Kg838P84bjKMk4Scqbs4tPXB5rg3o07Nta81GWhn4hfAL4u4z/wiXxV+CvxHxj/AEHX&#10;x4a8QeG9TAx/y2s7j7PeWf8A01gk8v8AjQ8/tSV+Hn/BXr4RdB4R/b/+Cnw45A+3a9/wvHw94c0v&#10;/uGeG9G/tnxJ4m/6az2Xlf8ALS2P7sK/Dz/gr18Iug8I/t//AAU+HHIH27Xv+F4+HvDml/8AcM8N&#10;6N/bPiTxN/01nsvK/wCWlsf3f4rZ+IXwC+LuM/8ACJfFX4K/EfGP9B18eGvEHhvUwMf8trO4+z3l&#10;n/01gk8v+NDy/wCN/dqR/r5xZl/yaL/qdeHedf8AbvPy/f8AVM0wl/K9vt0Z6GfiF8Avi7jP/CJf&#10;FX4K/EfGP9B18eGvEHhvUwMf8trO4+z3ln/01gk8v+NDz+1JX4ef8FevhF0HhH9v/wCCnw45A+3a&#10;9/wvHw94c0v/ALhnhvRv7Z8SeJv+ms9l5X/LS2P7sK/Dz/gr18Iug8I/t/8AwU+HHIH27Xv+F4+H&#10;vDml/wDcM8N6N/bPiTxN/wBNZ7Lyv+Wlsf3f4rZ+IXwC+LuM/wDCJfFX4K/EfGP9B18eGvEHhvUw&#10;Mf8ALazuPs95Z/8ATWCTy/40PJ/G/u1I/wBfOLD/AJNF/wBTrw7zr/t3n5fv+qZphL+V7fboz0M/&#10;EL4BfF3Gf+ES+KvwV+I+Mf6Dr48NeIPDepgY/wCW1ncfZ7yz/wCmsEnl/wAaHn9qSvw8/wCCvXwi&#10;6Dwj+3/8FPhxyB9u17/hePh7w5pf/cM8N6N/bPiTxN/01nsvK/5aWx/dhX4ef8FevhF0HhH9v/4K&#10;fDjkD7dr3/C8fD3hzS/+4Z4b0b+2fEnib/prPZeV/wAtLY/u/wAVs/EL4BfF3Gf+ES+KvwV+I+Mf&#10;6Dr48NeIPDepgY/5bWdx9nvLP/prBJ5f8aHk/jf3akf6+cWH/Jov+p14d51/27z8v3/VM0wl/K9v&#10;t0Z6GfiF8Avi7jP/AAiXxV+CvxHxj/QdfHhrxB4b1MDH/LazuPs95Z/9NYJPL/jQ8/tSV+Hn/BXr&#10;4RdB4R/b/wDgp8OOQPt2vf8AC8fD3hzS/wDuGeG9G/tnxJ4m/wCms9l5X/LS2P7sK/Dz/gr18Iug&#10;8I/t/wDwU+HHIH27Xv8AhePh7w5pf/cM8N6N/bPiTxN/01nsvK/5aWx/d/itn4hfAL4u4z/wiXxV&#10;+CvxHxj/AEHXx4a8QeG9TAx/y2s7j7PeWf8A01gk8v8AjQ8n8b+7Uj/Xziw/5NF/1OvDvOv+3efl&#10;+/6pmmEv5Xt9ujPQz8QvgF8XcZ/4RL4q/BX4j4x/oOvjw14g8N6mBj/ltZ3H2e8s/wDprBJ5f8aH&#10;n9qSvw8/4K9fCLoPCX/BQD4KfDjBA+269/wvHw94c0v/ALhnhvRv7Z8SeJv+ms9l5X8dsf3YV+Hn&#10;/BXr4RdB4R/b/wDgp8OOQPt2vf8AC8fD3hzS/wDuGeG9G/tnxJ4m/wCms9l5X/LS2P7v8Vj/AMLC&#10;+AXxdx/yKfxV+CvxH27f9B18eG/EHhvUwMdJrO4+z3ln/wBNYJPL/jQ8r+N/dqR/r5xYf8mi1/5H&#10;Xh3nX/bvPy/f9UzTCX8r2+3Rnp+DX/Bcjwj4i8AeLvgz4E8W6f8A2T4r8E+JPH3hHxLpP2yDUDpm&#10;oabc+G7K9t/tELvDJ5c0MieZE7o23Ksy4J/tv8KeE/gn/wAFPf2ePDXgXwN4a8P/AAd/bL/Zh+DN&#10;l4T8IeDfCeiSxeFfiL4K8F6HHZ6fpmmafbppPhTw5a3+ueIIYIbeBHfTo7VEVWtMCP8Akm/4K3/t&#10;Aa7/AMFJv+Cu/wDwTy8NXPhPQ/EfxGj+HHwd/ZX8X6Bca/pWr2nxH8Q3XxD164km1K0Nva2Om/2u&#10;fE9vI2mzqIIoLyJjIYZFI/U7d8QvgD8XSvHhL4qfBX4j7cf6Drw8NeIfDeqf9trS4+z3lmP+esEn&#10;lfxoecacZVatSbfLNW/DT7mfvHiXxFk3hZ4T8A8HYahVzfgvF0cdOvKrQeHdaGKxKxFB02+b2OOw&#10;kZTdOopWndy5fZVGkufiF8Avi7jP/CJfFX4K/EfGP9B18eGvEHhvUwMf8trO4+z3ln/01gk8v+ND&#10;z+1RX4ef8FevhHwB4R/4KAfBT4cYxi+18fHHw94c0zv/AMgzw3o39s+JPE3/AE1nsvK/jtj+7Qr8&#10;PP8Agr18Iug8I/t//BT4ccgfbte/4Xj4e8OaX/3DPDejf2z4k8Tf9NZ7Lyv+Wlsf3f4rZ+IXwC+L&#10;uM/8Il8Vfgr8R8Y/0HXx4a8QeG9TAx/y2s7j7PeWf/TWCTy/40PO/wDG/u1I/wBfOLPwf/k0X/U6&#10;8O86/wC3efl+/wCqZphL+V7fboz0+Jf+Cj/wj8aW/wCzp+018KtYtrHw/wCNPh5BcnxXpmoX6XMG&#10;nT+DdZg1LWbNbi286OSULo15DE0TNDJL5f70IxkH6zf8GkPxq/4Wl+zb8U/Ap8NnQv8Ahm3wX4S+&#10;Cv8Aan9s/wBp/wDCafb/AB18bPiL/aXkeRH9k2f8J7/Z/wBn3z7v7J8/zV8/yIfub4n+C/h5/wAF&#10;wP2WfiF8PhqQ+HH/AAUA8H/ADVvBn9r/AGO98Xf8Lc8PWHhy4svtP2fzNI8N6V/aniTxaH8ve09r&#10;5GNxtm3Rfi//AMGcvxC0Twd8Of8AgpvqXjjX/DXg/wCH/wAPIvhr8QvE3jLxNqkPh/RPDdibH4jv&#10;q1/qmoXEiW9vZ2tto6zvPKUSJEnd5NoGz888RaE8XlVOso+9SnGTXqpQTXe7n93of2v9Hfg6nkPh&#10;fmmH4dxscdkU8dTxuDrpcs3GtQ+rzp1o/YxNKUIU6tHXldqi9ypBv+uCDxR4Z8D/ALW/7VPjTxr4&#10;i0Lwh4N8Ifsc/CjxR4t8W+KdXt9A8M+F9M0/xN8eLu/1HUb+d0gtrW2ghlmmuJnWOOOJ2dlVSR/E&#10;z/weJeKPE9n+1r+zp4KtPEmu2vg7X/2ddO8Ua74SttWuIPDOtalo/iXxraaRqN5YK4gmurGDXNbh&#10;t7iRGkgj1i9SNlFxMH9i/wCCln7et1+218d/GmofC6+8ZeEv2Yrnw54U8EWfhDV4n0G6+O8vgXWf&#10;FOtaF4w8RaZJDHeWtrFeeK76fTPD94xMRs9P1LULeHVI7Sy0H8Mf2s/h98Rvjf4n/ZqXx98Sdd17&#10;4HfB2x0n4J2+l6pd2NrqHwK8DS69JeXP9m6pLCXOk6cupXjRRX7Tx6RbQwQwBNMtorax/AODuMOH&#10;1xxhcmq11GUak7Tb/dynONSKpxltzXlGzdoyd4p3Uef/AGYo/sq/pOeH/wBG/BfSt4gwNlQlicZi&#10;soVOpLMsPlroVJUsZKmk71Pfc62ESVbD0eSrU95V6dD+gTwx4b8T/sn+OPD3g/w3Z/8ACBeM/wBm&#10;vxXaeGtB043Nv4q/4QzVPB15HbWsPnStcwXn2OfTo13SNPHN5OWaVWJP7jFfh5/wV6+EXAHhH/go&#10;B8FPhx0/07Xv+F4+HvDml/8AcM8N6N/bPiTxMP8AnrPZeV/y0tj+7T/i3v8AwV6+ERH/ACKX/BQH&#10;4J/DjgYvtd/4Xh4e8N6X0/5hnhvRv7Z8R+Jv+ms9l5f/AC0tj+7/AJnv2pPE/wAYfgR8T7P4R2sv&#10;iT4Q+MtD8V32la58RvDviAWHiLRdd8PXkq3OgeGtZsJ2Nnq0b2U9y2pRTRzx21rJJpjSzJPf6R/V&#10;WfZ1gshyXE55mKlGGHg5S5IuUrLoordPu7RW8nFJtf4C/Rz8BPEbxW8eeHvAbw3q4fO+HeOMUsPQ&#10;qY7EwwlCVR3nOpWr1OaWFzTBRU5uFOFXE13H2eHo4l1YUpev6T8bD8G/2nL/AOG1jqs3hX43/Av4&#10;mz6dZ6jJb2WteGoPGXg7U5n1XR9PvszWGoX2j3Oms9xAvmwSfZ7tI2uDYanHZ/0BFfh5/wAFevhF&#10;0HhH9v8A+Cnw45A+3a9/wvHw94c0v/uGeG9G/tnxJ4m/6az2Xlf8tLY/u/41ZtB0h9Ig8Px2EVlp&#10;NjFbw6ZaaU7aM2jmyaKSxksJICklrLayQwSW8tuY5IJII3iZGRWH3D+yb8b/AIlR3mneMre5kHi3&#10;4PeO7O78H/FmDS7I6X4q1HR7pLqK5+wyR/Z2vtOurZYL9YYH02S4hcR+W4vNL078s8LfF/D+JGLx&#10;OW18M6GLpc04cvNKEqXMkuaVrKcbpSTspN80OsY/6eftPP2ROP8A2V/BOR+I/Dufribwvzn6tl+c&#10;YTGVKGGxtLNfZSl9ZwFO8XONT2dWthp0Izr4VQlSxXtKFqz+oM/EL4BfF3Gf+ES+KvwV+I+Mf6Dr&#10;48NeIPDepgY/5bWdx9nvLP8A6awSeX/Gh5/akr8PP+CvXwi6Dwj+3/8ABT4ccgfbte/4Xj4e8OaX&#10;/wBwzw3o39s+JPE3/TWey8r/AJaWx/drt+Hn/BXr4RjAHhH/AIKAfBT4c9P9O17/AIXj4e8OaZ/3&#10;DPDejf2z4k8TD/nrPZeV/HbH93+GfirxV4h/ZM8ean4n8U6lF8PPHH7P/wAQlN3cvFbeJ5PD3iLQ&#10;dXjgt7eCCNbmHULgajbxQQW0CXAvJmiijjnMqo/7RKcZxc5tQlBXbey9f7p/i1l+X4/w4x9DK8qo&#10;T4h4F4hnGnTp04ydSvUclGFOEIqUsNm+HlJRjGK5pyskp0p2XRZ+IXwC+LuM/wDCJfFX4K/EfGP9&#10;B18eGvEHhvUwMf8ALazuPs95Z/8ATWCTy/40PP7Ulfh5/wAFevhF0HhH9v8A+Cnw45A+3a9/wvHw&#10;94c0v/uGeG9G/tnxJ4m/6az2Xlf8tLY/u/59f2hP+CnXxS/au+Keh/FP9oHwTp2jeFtJ+E2h/DhY&#10;fB/h9/FPxf8ADo8O6drtyNbnitb620u9n1/XNbmudZ0+xtZP7NsIdPi0YX9xpd2ni30Hwn4t1j4f&#10;+NPDXjnwN4l8P3HiDwR4ms/FXg7xj4T1nSPiF4WmvNMu4rzT9S03ULd7nTNStDJDFPDcwPcWlzHs&#10;dGlicFvn+HOLOHuMqFXEcPYqNSVGbhLlvpJPs7XhK14SXuyWsW7O37z9Iz6Kf0hP2dvFmD4J+kTw&#10;tiVwbxLhqeKo08RGMfbUpQjLScJThhM4wHOoV6TkqlKdo1IujUidBn4hfAL4u4z/AMIl8Vfgr8R8&#10;Y/0HXx4a8QeG9TAx/wAtrO4+z3ln/wBNYJPL/jQ8/tSV+Hn/AAV6+EXQeEf2/wD4KfDjkD7dr3/C&#10;8fD3hzS/+4Z4b0b+2fEnib/prPZeV/y0tj+7Cvw8/wCCvXwi6Dwj+3/8FPhxyB9u17/hePh7w5pf&#10;/cM8N6N/bPiTxN/01nsvK/5aWx/d/itn4hfAL4u4z/wiXxV+CvxHxj/QdfHhrxB4b1MDH/LazuPs&#10;95Z/9NYJPL/jQ8/R/wAb+7Uj/Xziz+ev+TRf9Trw7zr/ALd5+X7/AKpmmEv5Xt9ujPQz8QvgF8Xc&#10;Z/4RL4q/BX4j4x/oOvjw14g8N6mBj/ltZ3H2e8s/+msEnl/xoef2pK/Dz/gr18Iug8I/t/8AwU+H&#10;HIH27Xv+F4+HvDml/wDcM8N6N/bPiTxN/wBNZ7Lyv+Wlsf3YV+Hn/BXr4RdB4R/b/wDgp8OOQPt2&#10;vf8AC8fD3hzS/wDuGeG9G/tnxJ4m/wCms9l5X/LS2P7v8Vs/EL4BfF3Gf+ES+KvwV+I+Mf6Dr48N&#10;eIPDepgY/wCW1ncfZ7yz/wCmsEnl/wAaHk/jf3akf6+cWH/Jov8AqdeHedf9u8/L9/1TNMJfyvb7&#10;dGehn4hfAL4u4z/wiXxV+CvxHxj/AEHXx4a8QeG9TAx/y2s7j7PeWf8A01gk8v8AjQ8/tSV+Hn/B&#10;Xr4RdB4R/b/+Cnw45A+3a9/wvHw94c0v/uGeG9G/tnxJ4m/6az2Xlf8ALS2P7sK/Dz/gr18Iug8I&#10;/t//AAU+HHIH27Xv+F4+HvDml/8AcM8N6N/bPiTxN/01nsvK/wCWlsf3f4rZ+IXwC+LuM/8ACJfF&#10;X4K/EfGP9B18eGvEHhvUwMf8trO4+z3ln/01gk8v+NDyfxv7tSP9fOLD/k0X/U68O86/7d5+X7/q&#10;maYS/le326M9DPxC+AXxdxn/AIRL4q/BX4j4x/oOvjw14g8N6mBj/ltZ3H2e8s/+msEnl/xoef2p&#10;K/Dz/gr18Iug8I/t/wDwU+HHIH27Xv8AhePh7w5pf/cM8N6N/bPiTxN/01nsvK/5aWx/dhX4ef8A&#10;BXr4RdB4R/b/APgp8OOQPt2vf8Lx8PeHNL/7hnhvRv7Z8SeJv+ms9l5X/LS2P7v8Vs/EL4BfF3Gf&#10;+ES+KvwV+I+Mf6Dr48NeIPDepgY/5bWdx9nvLP8A6awSeX/Gh5P4392pH+vnFh/yaL/qdeHedf8A&#10;bvPy/f8AVM0wl/K9vt0Z6GfiF8Avi7jP/CJfFX4K/EfGP9B18eGvEHhvUwMf8trO4+z3ln/01gk8&#10;v+NDz+1JX4ef8FevhF0HhH9v/wCCnw45A+3a9/wvHw94c0v/ALhnhvRv7Z8SeJv+ms9l5X/LS2P7&#10;sK/Dz/gr18Iug8I/t/8AwU+HHIH27Xv+F4+HvDml/wDcM8N6N/bPiTxN/wBNZ7Lyv+Wlsf3f4rZ+&#10;IXwC+LuM/wDCJfFX4K/EfGP9B18eGvEHhvUwMf8ALazuPs95Z/8ATWCTy/40PJ/G/u1I/wBfOLD/&#10;AJNF/wBTrw7zr/t3n5fv+qZphL+V7fboz0M/EL4BfF3Gf+ES+KvwV+I+Mf6Dr48NeIPDepgY/wCW&#10;1ncfZ7yz/wCmsEnl/wAaHn9qSvw8/wCCvXwi6Dwj+3/8FPhxyB9u17/hePh7w5pf/cM8N6N/bPiT&#10;xN/01nsvK/5aWx/dhX4ef8FevhF0HhH9v/4KfDjkD7dr3/C8fD3hzS/+4Z4b0b+2fEnib/prPZeV&#10;/wAtLY/u/wAVs/EL4BfF3Gf+ES+KvwV+I+Mf6Dr48NeIPDepgY/5bWdx9nvLP/prBJ5f8aHk/jf3&#10;akf6+cWH/Jov+p14d51/27z8v3/VM0wl/K9vt0Z6GfiF8Avi7jP/AAiXxV+CvxHxj/QdfHhrxB4b&#10;1MDH/LazuPs95Z/9NYJPL/jQ8/tSV+Hn/BXr4RdB4R/b/wDgp8OOQPt2vf8AC8fD3hzS/wDuGeG9&#10;G/tnxJ4m/wCms9l5X/LS2P7sK/Dz/gr18Iug8I/t/wDwU+HHIH27Xv8AhePh7w5pf/cM8N6N/bPi&#10;TxN/01nsvK/5aWx/d/itn4hfAL4u4z/wiXxV+CvxHxj/AEHXx4a8QeG9TAx/y2s7j7PeWf8A01gk&#10;8v8AjQ8n8b+7Uj/Xziw/5NF/1OvDvOv+3efl+/6pmmEv5Xt9ujPQz8QvgF8XcZ/4RL4q/BX4j4x/&#10;oOvjw14g8N6mBj/ltZ3H2e8s/wDprBJ5f8aHn9qivw8/4K9fCPoPCP8AwUA+Cfw45H+na9/wvHw9&#10;4c0z/uGeG9G/tnxJ4m/6az2Xlfx2x/doV+Hn/BXr4RdB4R/b/wDgp8OOQPt2vf8AC8fD3hzS/wDu&#10;GeG9G/tnxJ4m/wCms9l5X/LS2P7v8VSfiF8Afi4ef+ES+KvwU+I2Mf6Dr/8AwjfiDw3qYGOk1ncf&#10;Z7yz/wCmsEnl/wAaHk/jf3akf6+aYf8AJov+p14d51/27z8v3/VM0wl/K9vt0Z6fkp8ZvCXiHwB/&#10;wXx/4Jw+BPF1h/ZPivwT+058H/CPibSvtcGof2ZqGm/Ge6sr238+B3hk8uaGVN8TujbcqzDBP+h5&#10;4P8A+T3v2hv+zV/g7/6l3x0r+FD9vD9q7xD+17/wXw/4I1eO/Fuhf2R4r8FXv7PHws8Tap/acF9/&#10;wnOoab8Z9XvL3XvIgs7aGy+2zanK/wBhiR0h2YWRlIC/3X+D/wDk979ob/s1f4O/+pd8dK/D/Exy&#10;ea4JzVneX5SP9FchwnD+C8NeDsLwri5YnLo4d+xqzpulOUH7Vrng2+WUb8srOzabjo0Hg/8A5Pe/&#10;aG/7NX+Dv/qXfHSjwf8A8nvftDf9mr/B3/1LvjpR4P8A+T3v2hv+zV/g7/6l3x0o8H/8nvftDf8A&#10;Zq/wd/8AUu+OlfmVP/l1/wBfZ/8At5NP/lz/ANfqv/uUTwhj/ht39ofPI/4ZW+DuRjOf+Ku+Ovav&#10;xG/4Kl+M/wDhVf8AwUE+GnjXwn4e8Pw+JPCHwr8FfFuS5urLFn4o1S08VeKYbQ6okPlSzbYvDtjb&#10;tIZRI0EUcasgiQ1+3PhAZ/bd/aHHr+yt8HR0z/zN3x1r82v+CmXgvS/FGo/tZ63fz6hDd/Df4Cfs&#10;++MtCSylijt7q6uPH3xw8OvFdqyMzRC21+8cLGyN5sUJ37VdH9/hXFvC5zhoP4KlWpTku6nzpL05&#10;rPTtbZs+p4Ix8sDn+Dg/4datVpTX8yn7VJPR6c6i9LbW2ueDft4fETwH8If+CjHwN+Nng7U9Qlsr&#10;7wL4H+NHjXWfAOsPqFx4x0qbVtY0aSXTp/tC2skWoaJoS2QhhlS3niB8z5Z5Hk/aDwh/ye5+0Hzg&#10;f8Mr/Bz8f+Ku+OlfzR/FzU7nxp+z14D8YeJo9P1bxTofwl+EPgLSPED6Va2+qaZo9h4s/an0u30+&#10;GWONSsRttB0ZJQOZ202CSUySJvr93/2JP+R707/tGz+zX/6WfGSvRz6Ep5dgJ1X79GtWoN91TdSM&#10;X32X46WWh6/FEJ1MoyyrWf7yhXxGGbV7ONJ1YwervpGP3t2SVke+eD/+T3v2hv8As1f4O/8AqXfH&#10;Sjwf/wAnvftDf9mr/B3/ANS746UeD/8Ak979ob/s1f4O/wDqXfHSjwf/AMnvftDf9mr/AAd/9S74&#10;6V8fT/5df9fZ/wDt5+f0/wDlz/1+q/8AuUPB/wDye9+0N/2av8Hf/Uu+OlHg/wD5Pe/aG/7NX+Dv&#10;/qXfHSjwf/ye9+0N/wBmr/B3/wBS746UeD/+T3v2hv8As1f4O/8AqXfHSin/AMuv+vs//bwp/wDL&#10;n/r9V/8AcoeD/wDk979ob/s1f4O/+pd8dKPB/wDye9+0N/2av8Hf/Uu+OlHg/wD5Pe/aG/7NX+Dv&#10;/qXfHSjwf/ye9+0N/wBmr/B3/wBS746UU/8Al1/19n/7eFP/AJc/9fqv/uUPB/8Aye9+0N/2av8A&#10;B3/1LvjpR4P/AOT3v2hv+zV/g7/6l3x0o8H/APJ737Q3/Zq/wd/9S746UeD/APk979ob/s1f4O/+&#10;pd8dKKf/AC6/6+z/APbwp/8ALn/r9V/9yh4P/wCT3v2hv+zV/g7/AOpd8dKPB/8Aye9+0N/2av8A&#10;B3/1LvjpR4P/AOT3v2hv+zV/g7/6l3x0o8H/APJ737Q3/Zq/wd/9S746UU/+XX/X2f8A7eFP/lz/&#10;ANfqv/uUPB//ACe9+0N/2av8Hf8A1LvjpR4P/wCT3v2hv+zV/g7/AOpd8dKPB/8Aye9+0N/2av8A&#10;B3/1LvjpR4P/AOT3v2hv+zV/g7/6l3x0op/8uv8Ar7P/ANvCn/y5/wCv1X/3KHg//k979ob/ALNX&#10;+Dv/AKl3x0pPCH/J7v7Q/Gf+MVvg7xjOf+Ku+OtL4P8A+T3v2hv+zV/g7/6l3x0pPCH/ACe7+0Px&#10;u/4xW+DvAGSf+Ku+OvGKIf8ALr/r7P8A9vClvRt/z+q/+5T5S/a4/az8E/sLeJf2/f2sfiBZ/wBq&#10;6D8GP2HPhF4gsPDgnu7IeM9bu/Gnxu0vw14f+121neSWn9ravfaVpv257aWG0/tDz5lEMUjD/PE/&#10;ZX+Cn7YP7fn7Vfhj9pz433vifxd43/av+LelfDrw58cPipp+saL4Y1rxJ4v1ebwlot6t5b2BsY9F&#10;i/sXxNpFtbacjwWsfhPULWzsgNLMMH7k/wDB2B8dvjI37Svwz/Ya+DsGu6yP2pPg78M/EvjHwR4G&#10;sdbvvHnxGu/DnjX4p6d4M8NW9nZyiHUrW+1PxFc3R0uS2upZNR0HQ5YfJeBfO/aLT/8Agnvov7NX&#10;7PHxX/ZV+At7rtz8Tf2Nf2Ffgb8cfgB8QPCXg5fEnjDVPi/4G8e/Hf4hWniHTtC1JtUdR4j8TQ36&#10;XmiW8sgk07xPqOl28sUMyFPoK1JYDhL2FRuE8dUqRm7PmWHi5uaXVc/S3xRa3sfW4iiss4GWGrSd&#10;OpmNarCcrNyWFjKo6iVrNOolpbScWt7Hyb+1d8Cf+Cq/7IXwf/ZP/Yc+HnwhP7SHws+G3wgvfHvj&#10;KLwF+xlpf7YPwVi8a6x8R/idfLd2mo6/4Pu5YdQh0TVtIgkiKQNEtxJsTZOZZv0Z/YU8W3fx5/a0&#10;/wCCxP7EH7Mnw38Ifse/Ab4e/GTRvEfjnU/Cmh6H4t0vVtdvdO8SfBnW9M0vw7DZ6Xb6XpWvaT8I&#10;vD2sxxWyT3djqcOvyS6ndJqlnBp/42fAvwV+1x/wTo/a5+Cv/BVz/goT8DviLp3wv+IXxD8S6/4p&#10;17QLvwVN8R/FfiP4jeC/GN3EreEY9VtJdNnklvLq6uLW7hsVtFgmiMccqx2zfp/8M/8Agoh8EPEH&#10;/BYf/gnz8SPhP4B0b4Vfs3ftqfss/EzwZBp/i7QvCvwX1bw/8RPH/wARdQ/tbxj4guLAXEerax4n&#10;1b9nrwX4XtrW5vmlu7jxFpjRTC6LWV74+RYPKs/p4jIM5r4nC0cVyYd4aVScK31WMYKmoVYqnVpU&#10;67fsqjpSjJp+7NaSj4PDWAyPiali+Gc/xOLwWHxvs8K8JOrUp4j6nGFONJU68Y061CliXJUaroyj&#10;KSa5aidpw+DP+Ds/4nfFD9mj/gnr+zX+w1r3xT8QeK7b4u/Guw8W6F4p0aE/DzTvF3g34faBdWOo&#10;eCtW0WyMkV7aaVqmq+A9YWfVLktPdTWTxwSyac88H7c/8EtvhRfa5/wSp/Y4/ZP/AGfrTU/gP4B0&#10;D9lPQ0+P3jTW9Jn8T6za/ELxPpI1r4m+Brvw1rbxalbTXWq+LNR1aTULaUW1q7GztkhRFji/mv8A&#10;+Dorx3D+39/wV1/4Jnf8E3fDfjHw/wCGPBMWq6V8Mp/iRa+CdT1LxT4H8WfFn4nR+A/ExvLS4u7W&#10;31K00qDwX4durWC1+ziWS4v1a+kWWL7N/oZ+G/DmjeEPDmgeFPD9n/Z3h/wzotr4d0Ow+0S3i2Nn&#10;ZW8dtbQ+bKzSPsjiRd8jMzYyzEkmvuqXA+HzThvB8KZHm06nDTjVjU5a86ledJckKeFo4yE1VjQj&#10;arGrUlUnimlGnGtFczX6Vh/DjCZzwhgeCOHM8qVeEJQrQq8uJqVcTUorkp0cFQzCnNVo4aNq0K1W&#10;VWpjWowpRxEVztfFvhvxrrH7GXh3QPBP7QXjMeKfg/p2iWujeCvjf/wjcWjf2TeQwR2mm+Cf+Ea0&#10;1Lq9l8qy0q9v/wC2J3KP5nkuS6oW/gh/4JT+J/g7rn/Byp/wUl+K/jD4oHwR8P8ASfjR8Yvi94X1&#10;3/hCNU8S/wDCYCD49+HdSstO+yQotzafa7Z5ZPtEsZ8rydrRFmC1/oJ+JfEGr/tGeItf+F3gG8Fh&#10;8H/C+t3XhH42+OjbxXY8U3llPJp3iT4af2XcLBe232myvobj/hIbCRkixshYuWYf5/8A/wAEofCf&#10;7Ovhv/g4h/4LG+DPidonh7UPC3gzS/2l3+Dvw21r4iXng3UPGeqeE/izpurwaJpF2tyt5eXceiaL&#10;rty0S/aJFtdOvbp4nW2kdPz7E5fn1fgrP8j4TrYfE8N4bD2wc8e8XKKrUJKc4PE0K0sTisFRjTtG&#10;ooqs5r2cauIgm4/lmMyzibE+HnE/DnBFfC4vhLB4VLL55o8dKKr4aaqVKbxeHrzxeNy7DxpcsKyg&#10;sQ6kXSjWxdOLcf62fEemfA1f+CzvwX8aavYWN34I/bN/ZJ8P+J/hVe6Vaaj4Zt9S+LfgO98Q+J9F&#10;1i/tbQLLd6jrXgXS9TR9Q1aOGG3svhBpVhPLcST6VaQ/rt8fPjl4O/Z6+HWp+PfGM+BibS/DGk+V&#10;dBfE2sfYb29sdL8+C3n+zfafsUifaZk8qLqx6A/mF8U/jL4H/aD/AOCa/wATdP0mz8Pfs6eI/DGq&#10;WXgT9lDVfFuua78QvC3gP4n+AbLR/Hfwi8QanNZaVcXUtpo/iPQ/D+oz293ZX1vcx6G8V1b38VxJ&#10;ZzdL+xT4cuP26W8Ff8FAfi95v9k+IIjefBH4U39xpp1/4Ux6frMWp2djrd/ot6I11fw7qR17QNS0&#10;fUoWube/0y8ivAskPkp5mU8cVsxySL8HnhMfxJn0o4mtiqVF0aODpSpxhDFY6nUaxDjThB08HCpT&#10;pTxThrDmVepLyMj8SK+a8PQfgI8DmfFvEso4uvjaOHlQw+AoSpRp08ZmNKrJYpwpU6bo4CFWlQqY&#10;32esOeOIqz9H+AfwM8YftCfETTP2uv2joByIdU+A3w+Mtr/xS+j/AG6y8TeFtU/tbS54PtP2b7bf&#10;W32bUbbzZPvzj7kY+0fj58cvB37PXw61Px74xnwMTaX4Y0nyroL4m1j7De3tjpfnwW8/2b7T9ikT&#10;7TMnlRdWPQE+Pnxy8Hfs9fDrU/HvjGfAxNpfhjSfKugvibWPsN7e2Ol+fBbz/ZvtP2KRPtMyeVF1&#10;Y9Afi74B/Azxh+0J8RNM/a6/aOgHIh1T4DfD4y2v/FL6P9usvE3hbVP7W0ueD7T9m+231t9m1G28&#10;2T784+5GN/8Ak2v/ABqfwn/2/jPH/wC0YzGYj3/Y8+k8wzCS+ccJhItc1owhFU1KT6f+TP8A/GkP&#10;BD/hT8QMz/2rMMwxX7z2HtPdnmmaTXzjgcDFrntGnTjGlGUmfAP4GeMP2hPiJpn7XX7R0A5EOqfA&#10;b4fGW1/4pfR/t1l4m8Lap/a2lzwfafs322+tvs2o23myffnH3Ix9ofHz44+Dv2e/hzqfjzxjNwRN&#10;pXhfSfKugPE+sGxvb2x0sTwW8/2b7T9ikT7TMnlRdWPQMvx8+OXg79nr4dan498Yz4GJtL8MaT5V&#10;0F8Tax9hvb2x0vz4Lef7N9p+xSJ9pmTyourHoD8HfDH4bzfEjWtU/by/bI17w/4L8EeDfD0/j/4b&#10;6d4t17TPDnhb4WeEtOlt/GWj+J9T8TWd1a24tNNt59USYaxCh8uJ5roqqqin/Jtf+NT+E/8At/Ge&#10;P/2jGYzEe/7Hn0nmGYSXzjhMJFrmtGEIqmpSZ/yZ/wD40h4H/wDCn4gZn/tWYZhiv3nsPae7PNM0&#10;mvnHA4GLXPaNOnGNKMpPnvCvh201y5u/+CgX7bGqjw94Q8PiwvPgf4FgsG17V9LstQ1rS9U8AJpH&#10;/CPt9v1zVbu/1k6Jp3h8afcapq1/qFpbxWtxc3FtatyX7TPwa8TfHGDwH8XP+Chfxfsvhb+ypqHx&#10;C0O+tf8AgnJq3wm0r4x/DPVDplxcatpNv8U9W0/7UfEeuzwW13cXumRy3fg/S7uLT47O21u90Sy8&#10;WalXn+NHwl/a+sfFX7VvxZ8Ra/8ACD4A+CIfGn7LX7KPhrxh4A1XVdb1DXPGfhqyXVfi/wCI/DZj&#10;efTdXfSf7Q0fw7p5hsdU0jQte8Vx6pdLc+KrnQPDnFfC+P4G+KvhBqf7MX7Mtp4f/wCCjnjD/has&#10;/wATNQ1aLXfFP7P37L/wZv7bS7fS9U0vx/8AFLSbHWbbSvEFhDGkDeDLaHUfFCz+JtJluvD9lpZv&#10;Nd0/yMry5YPA1/D3wieFzTHYuhPG4vNK+ZuE6mL9oo05Yyjg6kcdUw1dxnGm6Mlh4U4qlFSg3fws&#10;nymOAy7E+FfgS8FnOZY7DVMwx2c4nOHTq1cf7TkpTx+Hy+pDMauExLjOFOVCSwkKUVRjGdNu/wBV&#10;ftNfHv4P/EH4ifs+/ALxh8Jf+FseAPjMPCfxD8L+LD491TwH/Zf/AAkV9f6LY3n2GC3S5l8u2mlm&#10;8qWaLd9p2NHGyBwv7TfwD+Dvw++If7Pnx88YfFv/AIVN8P8A4Mjwp8O/C/hMeA9U8e/2p/wjt9qG&#10;tWVn9vguHuY/MtoZYfNmhl2/ZtzO7OEPgei/s2ftV/HMar8IdN/4KL/GXwl8LfB+iT/Bz4tXX7O/&#10;wH+EvgX4FabcaLs8P6h4B8L+FvGnhzxR42srl9Hexu5vEOoeLNctmvJr1reOKKWCystr/hzbbH4d&#10;H4UH/go1+3+PAA8af8LDGg/2T+zxzrH2H+zfthuv+FU/af8Aj2/d+V5nlfxbN3zUsw8O+JfESnnW&#10;ayo5XmtWvOjUw+Jr062Cp0MRhHF08PGpg6SxWY4KnWU5KvVxULS9yFOqlJqM18KOMfFajxBnc8Pk&#10;2d1sTOhVwuLxFLEZfSw2LwDi6WFhVwFFY3NsupYhVJxxNbGU1GX7uFKulNr2L9pv49/B34g/ET9n&#10;z4BeMPhJ/wALY+H/AMZh4U+IfhfxZ/wnmqeBBpf/AAkV9f6LY3n2CC3S5k8u2nlm8qaaLd9p2Mkb&#10;IGHzZ/wVh/Ys8M+NPgnf654a+POmfs8eIPDfwSh+C37N17q3hfxBrlr4Q8a6JbazrXgDWV8Raa9z&#10;q2lzaZqNvp97Dq1taXF3YzaNFdQtJcLEh7v9nj9qWy8UfseftFfCP9qfxF8P/hb4x+APx/8AiF/w&#10;Tq8SeJPhb8P/ABM3gW6/svTnufBGtWPh+fUtZvrb7f4N1bwvq0tpLrGoeXNcyxS30U/mW0HrHgz9&#10;l34PfD39jHxX/wAJhdH9ofwBbG//AGovC/7nVPhJ/amzwrF9hi/cXb3MfmW0MvzTfd+3fNb7ohn5&#10;zijJ824gzvN6eJp5XmuMqUKWYrFTlHB/2bLBtSw1KtTwUo5vjsHOpGpWw2Jb5HHl5Y1IyTfynGWR&#10;Z7xRxFntHGU8lzvMKmGo5rHGVJxwH9kTy9qeEoV6eXyhnuZZfUqwq4jCYuUvZyhyckasJKT4T9jb&#10;wVrH7bUXwr/4KF/G3TtRsvDvxK8DaH8Uv2afhhrQsLbWPBvhrWBpfjjwbf3epaPdrHPNaRateWkl&#10;pexSM7hnlZh5aja/a9j+Nfhr40/FXVIbfxJ4t/Z8+LX7NngLwhPbXGt6tbeFvgt4p8H+OfGGqS6l&#10;YaaLabTLibxRZ+KtPsr+4M9hc248FaEhXU0uk/syn+w38c/B37Pn/BG//gnN498Yzjn9gD4Q6X4Y&#10;0jyrr/ip9Y/4VZpF7ZaWbiC3n+zfafsMqfaZk8qPqx6A/FfjLxJ+0T4z+PB+NHxL8U+INF+HnxM/&#10;Zq8ReFtI+DaXiw+HVttZ8cfDTxl8M9WkFosVlqx03TNO+I1h9vuohe2ba0sSlzfahFZeN4/514e+&#10;EPh1nvhlkWZVYZxmdDG1sbiaip4itUdXCYl04Y2rONoyxs1HC4aFNQnCL56UYU6cm/7a+jPgeAvD&#10;bx+ynwc4Fy6vm+e4yu8zzXEzqqpiMNSUk4ZjmVf3OZur7LD4XDRjrTk5QoxoUakj65+NPiLXvjx+&#10;xZ8Tv2X/ABx+z18RIvhn8Vv2aNV+C/iD4h6U8yHT9K1XwzNo8niGwa40ea1jlt4pvt1vJIZIo5IY&#10;mLMFyfz/AP2VPiX4g+NX7Kf7Onxv8U2/hax8T/E/9nzwv438R3OheHprfwX4YvvE/hu+1e80WS3l&#10;s7iWS6upZ5G025lupnt4Y4Q1zmAyWX6mN+1p8Nh8B/8AhVo0Txt/b3/Cpf8AhX32wabYHR1vP7GO&#10;neZ5n2zzPJ8zJ3eXv2/wZ+Wvxn/YMvLaP9mi28F2q20L/Bv4pfFD4AfC2wu7LSbfQtE8BeAviD8S&#10;PCGj6XdXNwomvb+w0fR/D9jZ3t1JPfzfY9zzzXXkOf4y8bOI8t4h4ZySpQ4t/t2ph6OFpxtQoUXg&#10;5VKVec8LH6vCi6jk8PS5edzqSqU4KE6VRqtD/UXgPLMVlmaY9VMm/s+NWdWT/eVJqsozpxVV+1lU&#10;UUlVnfl5YqMpc0ZxThL7hsrb+ztYhkEOm+GP7E1KTRze+NPDH/CQaN4F3y68f7H8TWn9iP8AbtSl&#10;8rdDP5L+WsONi+Vssc2xshb/AGACwGl/2abPWguuaR/aP/CM/af+Ef8A+J5rY/sp/tmjXfn/AOjW&#10;f7zZ9pHEvmf6dp2f9nf2vF/wif8AZv23+0ZP+Fdf8Jp/wiX9jf2D5uvfaf8AhJvtX+i/2nu+y+T9&#10;r52Y2fJ9hrNsv7DzY/2X0xZ/8Il/bf8Awj2f+Ei/4p/+1v7b+0f8wf8A4/8A7N9r/cdM/wDL/X88&#10;Tk44CnGCbSnO3LdxbSp25GnGMm+SlyqEabang+WUVVwiwH6VFL285Nq7Ub3smtZfFdNpe9O/M5Jc&#10;te6bhWeISxshbnTwLAaWNNNnrWzXNJ/tAeGftP8Awj//ABPNcH9lSfbNGvPP/wBGs/3mz7SPll8z&#10;/TlvLH7QNSX+zjqX9qC81nZoej/2YPFX2X/hIR/bmh/8SmP7Jo9p5H+k2X7vf9lb5Y/K/wBALH+w&#10;82P9mYx/of8Awif9u/8ACPY/4SH/AIp/+1v7c+0f8wb/AI//ALN9s/cdN3/L/Ref2J/xMf7T3Z23&#10;n/CX/wBh/wDCOf8AIxf8VB/ZX9heR/zBv+Qf9p+x/uPvY/5ca4/+na+Dv/y7/k+L+H/D9/8Ahf7r&#10;+8/3b/Yjb7XM/i7fa77fF8Xu/H/G9z+L+/PP7Hw54v8Agv8AFjV/2lP2ZNM8I6F8cvEX+n/FHRF0&#10;W58K/DP9tHQdNOpQvb+JEstHR4LPTbTSxb6T4hNvcal4Ynjle3trzSp9f8NajY8M/wDBTPxRoXxx&#10;8Q+Nrv8AYm/aZ8VfHDxxpqfDhPgd8NvA+ta/4D1TVbSPQhcnw38X9R0vTfBGoWz2trBqFuL7UdNv&#10;Xh1K2tZ7G01djow7e8/sX/T/AO08bNt3/wAJf/Yv/CO/8jD/AMVD/ZP9h/Z+P7G/5B/2n7H+4+9t&#10;/wCXCtO8/s7+2J/+Eu/s37Z/aUf/AAsX/hCv+ER/sb+wfN0D7N/wjX2X/Rf7S3fa/O+x87fv/J9v&#10;r9n4c8a+OslyDLsprYyrUw2WYunjMHGXJahiY06lOKqTrU68lQVOpXVTDKz93E1VVVXCVJ4v4fNO&#10;A+HsfmOJxsKEI1cXRlQrtc16lJyjJ8sYSpr2jlGm41dd6UHBwrRjR+bfGPjP9qf9sf4geKvFWu+B&#10;9Q/ZC+A/xaGn+D/EvwxsfFI8b/tc/GKzsZvDsd/4a0rxRogm0LwbePcadZzfbtJutfv59L1dWtrr&#10;w5qkcBPd/Dz4T/Db4Q+E/wCyPhn4c8CaBp1zaRX3iPxL4f8ACDwx6xq99pGoQXcvjS/m0o3uveL9&#10;TWwt/M8TalcXd9czWhnuNRuHQ3dr6LZf2Hmw/t31s/8AhOv7E/4R3H/CO/8AFPfY/wCw/wDqM4+1&#10;fadv7/r5/wDzEKLnz/sdr9u/4Rr/AISP/hGrb/hHv7L/AOEW/wCEe/sT+ztY+3/2p5X/ADGM/ZfJ&#10;+0/6f5mc/wCkfZa+G4m474l4qxWJxOYTlGOIqzr1adKM4QlWqVJYic6kY1F+8niKtX2UJufs8Q6m&#10;Hwrw0qbrz97KuH8qyelSo4WKbpxjThKbUpKnGMacVFuPwqlGHPJKPNTUalZVVL2cUvbL7H9vA0/+&#10;xv7I+16Gf7b0j7UvhHzf+Eg/4kWuf8SlPtGsXHl/6NefJ5HlrzD5P+gaUlsYZbG08vS7I+GdSu5P&#10;7K1DwyLnWPhft1yzgMvjaX+xB/akIMnkiLEu1pVTy4s/Ypc+9/sT/iYf2Djpd/8ACC/23/wj2P8A&#10;hHP+Kg+2f23j/mM/8e32bd+/+75H/LhWnN/ZvmWP9nf2b/Y/9pXf/Cof7Q/4RL+2fN/t2y2f8Jt/&#10;F5P2X7Rj+0v3O/Z5f+i+bXzuGlKnQrqkm1yL4E2tKkGn7kqas3CkqbslKU8GqcaUquFlgPUqpSnT&#10;c2l7z+Ky+zK/xKWq5pc3VKNbmc1CssRyepeE9B8SaFd+FfFHhXSNQ8ManpKReIvDXjvwvD4p0KCw&#10;1WHQra8v/FFnLo80Wp+H9SivJIotNlWZCl6VZJhMRf8AkukfHbxV8MtC8I/sK/ETS9fk8EWcun+P&#10;P2YfjB8Q/EFzqfjPxwk2n69f674A1e7liJ1LU9It5V1vTtVvZodQ1fQNSUPFrN34e8Q+I773Gy/s&#10;PNj/AGWM8Wf/AAiQ1v8A4R7J8Rf8U/8A2t/bn2j/AJg//H/9m+2fuOm7/l/rnPF3hLwH468CXfhv&#10;xJbXNz8OZ7m01C2n07VdI8PfF/RfGGn6Rb6lpWq6TqlpLDr2nQ6dr1rZ39jqdhNDLZS2Vtc200Oo&#10;wxSp9Bw7xRj8mweYcPU8TOll2Y0nhsTKlTpVnGjKdOUqkFNQjGEfY0Z1JRdHnw7ox5qcKuHWC87M&#10;8pw+Or4fMpUlPE4aaq0lKUoJ1FGSUZOPM3J881FNTtV53aTjU9v9e/tMfGTx98RvAmkaJ4n+B3iz&#10;4aafaeLbfVINd19rw2V1KllfwrZoJtPt13us0kgw5O2BvkPJXn/2of2iv2mvEem+EfCtj+y/q2jf&#10;BnxbeXnh74y+I9fW+sNY+HYjjg1nw94ktr6eK3gmtBe6MfD9xpC2stxczeNNOvY7yzh0i6ttS+ab&#10;P9rrx34++EHhr9lf9p/W9N1b9rj4Xa7He6p410LSbLTfB37R3hvQdLt9Fn+I2jvZsNO86/1HVF/t&#10;XRtMULod5dRwlG0688P6rrf3P8df2tvht8UPhX4q8C6Dofja11bWzY/ZZtY0ywg06P7NqVneSeY8&#10;d5I43JbuFwhyxXoMkf1hxFx5g4Y7xEr5h4kSm8bk9CEI1sHgqcszcsJj4RwzVKjH2MqLqRgnRdOf&#10;PXtWvKHIvx3K+Hq7ocM08Pwuoqhjajk4V68lhbVsNJ1bzqP2imottTUo8tO8LKV3teF/2pvHvgH4&#10;aeEYr/8AZ48WP4Z8OeEtK0lPF91qV5pmh6hDHbW1pb3QlbS2iRLgmMpiRlPmqAzZBPiP7SHxa/aN&#10;+MVv8BdZ8DfCrx/4A+G/g3x/r/jf4x3dv4j1210L4i+D9W+EnxL8JWtjMsGlpbX1tba34r8K+IBD&#10;eyLa58NJOrieC2auE13xD+zu3hPX9X8HeFfiX4c+NXjT4Y+G/AXju5sfGGq6R8IfGtzojeGoW13V&#10;fCEGsf2Hea4LLwzpelw+J7jS21oaZpdhp/21bGCO1ju+AvEH7OXwz8M+NdS8O3P7WupfE3x98JdS&#10;8Aa5Z+P/ANp74ifFX4KWN7qkEMlzJovgrXPFt54f0aFLq3QWzaRpdq1naNJbWyQW8slu/t4fxqre&#10;yrcJVPFpf2VHJKc43wOX+9ipxrUZ4HmWFU706caTU+bmbmuZs8+fAkOennMODbYx46UZf7RidKMX&#10;TmsRb21vek5pq1rLRI9Q8E/GXx7o37N198PrH4HeLdZ8NTeEdf0qT4jWTXh0SGG+l1Jri7IFg0RS&#10;1NxIHHngZtnyychfzL8QQXnw/wD2s/2UviZD4Vtfhl4Q+N3wd8Y/s1eMviz4w8MP41+HPxX8X+GN&#10;RvvH/wAM9Ml0/wDsm7eK5sdDuvjuftMaSW832a3jupUmt9JRf018E/tMeAvDf7N158HL7SPFlx4l&#10;uPCWv6Al7Z6fZPoXnatNqT27NI10soRReRbz5W4YbCtgZ+Qv2o/GemeNv2GtA+HngDwbrniH9pL9&#10;nz4k6H+0X8D4nh0rTNJ1zxB4W8Vtrtz4at9WurtY7KPxVoE/iDwZd3d1DLbR2XjLUFuLe6tmmgm/&#10;MMFnnCGdQ4fwWf8AH1OtTo8NqnGnVo0KUMNiYSwcqGXOpRp0qt6NWCrQre1hiOfCxX1inzSmfWVs&#10;vznAzzKvl/DkoSnmnM5QnUnKrSkqyqYrlnKcLThJwcOSVPlrP91KyidHZWS2/wBgBsBpa6b9k1op&#10;rekf2j/wjIuf+Efzrmtj+ypPtmjXnn/6NZ/vdn2kfLL5n+n/ACR8afBfir4ReI9X/a9+EnhLxB4m&#10;8W+DfhlpcHxq+Cg8NXPjjxH8WfBnhvztc0mXR7RrHyU1aK88Va5PoVqoe01f+3JtK1Jf9L0nXNJ+&#10;i/hl48+HPxQ8B/Dv4mfDDVRrvgf4ieEtC8b/AAh1rWbHRtMGr3ur2Xhi/mutbtr+OO4h0eW3uLqS&#10;2i1KNETcqyIjDUFHRi08PX9oljZNcJBe2tvaeGGv73RNOvF1+RNATWDq9wzLLFpOGv8A7JJOyxqd&#10;p3Ai+NfzLGeKyfF1KNSi3ODcJ0nePNyvWm7RTi3KnTUHGMZRlLCSpKlKWF+pfqzjSxtGNSM7RlaU&#10;Z6O118WraekpcybaaVZTc0qyr/Rvwc8Y/Cf9rj4W+HPBaz+DovF934f/AOEl+DXxF8BQ6ZH4c+JV&#10;teWut6xZeVdabprWkOkiO6guT9nfbd+YJo2Lsd3P2fj34y/Bv9pL4cTeIvGGr/D/AMB6Josvw1+M&#10;vw8PhQ6h8LPiPpNvrPiW90rxT4X0VY7SLQ9Rt7zU/Kk1bSoHXVtNjuob+0vriLRLrQvzr8QaLB+z&#10;T4kvPFvgvwt4p8d/BvxBq954k/aW+CvgmTT9S8R6Br73+rtdeNvhbcW1reyTRTrdQXuv+GrOOb+3&#10;JzdanpkT6yJrXxP+tV14o8A/tveN9D8W+BdZstU/Zw0bwbba1rfxZ0WXw9ZC+s57bXL/AEjWNL1t&#10;/Nnn0e9ha3mjwTCUZpWhjJEtf0/wjxFxJxHw3Qr8FZxOhxnGphMvpSw7nTrY/CyUqjpZnCHIoSy2&#10;nR/2jHwmqioqcq0IuE8RiPyDiLJsqw2NrYXiDB82RThWxE+drlw1ZNRU8HPWVsVKf7rDyXK6llBy&#10;UlSp/UXhL4xr49v/AA14h8C+OfD/AIz+G3jS8s9b8H+KPCl7p3iTwr4r0TUXin06/wBM1O33xXVp&#10;dWs0M0N1BI6SxTI6OwYMeg/4TjxOPHA0b+0x/Zg8WDTDbfYrfHkfbPK2b/L3fc43Z3e+ea/P/wAc&#10;/GPwt+yFp3irwV+w/wDDfwz4wS88aXXxD1r4f+L/AI1an4X+DOuazrs+j3msXOia8ll4ik0hLoPr&#10;N/fWum6WsF1rV1d3cka3mo6lqE3pOlf8FDvhhpPw68G/G/8AaD8d+Hf2Nvh74y8fyeDk0L9q34h/&#10;Dz4faloN2Lu/NtpN9qtnrV9oxu7nT9On1CKC01K4lNod7iN0mSL8v4t4i4k4LzyjwxmfjHxLi8fP&#10;iihG2Xr61CUa1NTlgKPNxHQr1MrpT56M8RLDU4+0g19RV43/AAvH8JZpgMFTzbEZNCng6lBuE6ke&#10;R2u1GVRKlONOrKKU1Tc2+V3U2lc+t/8AhOPE48cDRv7TH9mDxYNMNt9it8eR9s8rZv8AL3fc43Z3&#10;e+eaP+E48TjxwNG/tMf2YPFg0w232K3x5H2zytm/y933ON2d3vnml/4TjxOPHA0f+0x/Zo8Wf2Z9&#10;n+w2+PI+2eVs3+Xu+7xnO73zzSHxv4n/AOE3Gi/2mp0z/hK/7LNsbK2x5H2zytm/y933ON2c++ea&#10;+D/4jT/1d3jD/ksPq3+7f+Y//kqP+Rf/AH//ACyPI/s7/qX4f/d+b4v/ACf+D8Xl/wCTAfG/ij/h&#10;Nxov9pqdN/4Sv+yzbGyt8eR9s8rZv8vd9zjdnPvnmvGPHf7W/gv4e/FbWPhjq/xJ8PX3jrQtJHxE&#10;vvgzot/pGofFNPCH9ujQR4gOil1vI9KN6yWA1OYJbG6ZIBP57pG3nn7TX7Yvjn4IeLvDvgjwZ4Xv&#10;PiB4x8YeK7hLPT7m0Gi+AvBPh7Tb2CPWNa8Q62trIIzHDPHBp+kwFtQ1e9mSOMW1jbazrOj/ADj4&#10;T+MPi7WtZ+LmmWWj+FpPEH7Q/imw1+70ix8CeH5NI8R+K93hTQLC81U3cJE7Q6H4b07SYpr15mSP&#10;T7AM2YhNH9PlHiFmmaPH4Sn4rcX/AFmOdY3E4dSpul7VYeNWnTwFPlz/ABcquAliqaoxg6dFV23G&#10;FGm05L7zhTw0zHPqdPOa2XYaOAjGnGo5TcHKLlFznGXsLJxptylPVRs9WzY8Afto/tU6j8WPGGve&#10;ObD4cXnwq/tW+uvh98Ffh5ol5P4u0nRrOHUFe68R+MrncNQklhis9VMVjo+mR6YFurOS41dI11OT&#10;6d/Zrv8A4b/CTQPhn+zN8DPia/iT4afCvwloenfDzwdr19pt7428C+AJ9U1jQfCOlzwfZYNR/svT&#10;4/DWq+HtM1HVEkvr6HwhI91f6nex3t/PkXtn8HP2avg7dabqVnoet/GbXNEksb+wvbfw54w8WeDd&#10;W1nw75csUsTAFNJRlZWRhOrrfEETLNz8mfsq6h4H+HP7RPiv4za38Qbb4ba78WtG8HfBbxPpmo3n&#10;h3wv8OPiOV8YXMPg2wEd1GstvqtrqnjjWNP0mx0R7dL3/hNL2K4t7yS20j7F+v8AGXFHizw/LI/D&#10;TjTxCzWOaYnG4bMakcrlOtisJOk40v7NxEpY3C1auFxNKdVYrByq8tKtSw+JipVIYmhivZz7g/hf&#10;OOG8XxPwfk8aOGwUXTjOo3bFU3JynWScZpum3GUK19abnBpwVF0/3M2D1SijYPVKK/2y5fJf18j+&#10;Sz84v+HRP/BPH/o3z/zLHjj/AOXNH/Don/gnj/0b5/5ljxx/8uaP+HRP/BPH/o3z/wAyx44/+XNH&#10;/Don/gnj/wBG+f8AmWPHH/y5rYoP+HRP/BPH/o3z/wAyx44/+XNZmtf8Ee/+CfeqaNq2m2XwV1Lw&#10;5e6jpk9jaeIdG+KfiyfWNBlmieOO9tEu9SntWmgZhLGtzBNCWRRJFIm5Dp/8Oif+CeP/AEb5/wCZ&#10;Y8cf/Lmg/wDBIn/gnjg/8Y+f+ZY8cf8Ay5oA/nc+HnwQ+DX7Kf7aOr/s1/t1fBz/AITn4c+J/Elv&#10;4b8JfFDVvFeq/CwaJpt1qE9ronjSCSz1iGwk0e8VgdRiuJ5ZLH7PMFnWexurO56T9tb9kX4efsK/&#10;th+A9Z8W/D//AITj9jv4j+JP7c0PwfJ4svtR8Qto9utjD4r0VJYLzT79LzTH1ITaa810YpY5dMFx&#10;d3bLfxj9a/2s/wDgjb+zxrnwL8XD9lb4Xf8ACG/HLSBBrXg0XHxO1y60vxULeUfbNFuv7Vuru2T7&#10;TbPP5Dj7Ni8is/Mu4bc3G78t/wBgX9nP9lb9qLw78W/2UPjZ4OHwT/a68O/a4vhx8RJPEPiOx8ba&#10;tNaz3c2p2N74TvLkaVJeaK9oIrqyVLe4udPnn2RW09jc6jQB+23gz/glz/wTR+IXhDwn498IfAw6&#10;t4S8beG7Dxd4Y1U/E3x/p/8AaenalaxXtjcfZ5tWSaPzIZ438uZEdd+GRWBA6b/h0T/wTx/6N8/8&#10;yx44/wDlzX4S/wDBPD9nz4Dav+0p42/Yy/bb/Z42fFcfbbvwfq2oeMvFvhzxDa6jp1pHe3WgSwaV&#10;epp1xZ3GnRXWrWep5jjdLeTZcXiXtkIf3a/4dE/8E8f+jfP/ADLHjj/5c0AH/Don/gnj/wBG+f8A&#10;mWPHH/y5o/4dE/8ABPH/AKN8/wDMseOP/lzR/wAOif8Agnj/ANG+f+ZY8cf/AC5o/wCHRP8AwTx/&#10;6N8/8yx44/8AlzQAf8Oif+CeP/Rvn/mWPHH/AMuaP+HRP/BPH/o3z/zLHjj/AOXNH/Don/gnj/0b&#10;5/5ljxx/8uaP+HRP/BPH/o3z/wAyx44/+XNAB/w6J/4J4/8ARvn/AJljxx/8uaP+HRP/AATx/wCj&#10;fP8AzLHjj/5c0f8ADon/AIJ4/wDRvn/mWPHH/wAuaP8Ah0T/AME8f+jfP/MseOP/AJc0AH/Don/g&#10;nj/0b5/5ljxx/wDLmj/h0T/wTx/6N8/8yx44/wDlzR/w6J/4J4/9G+f+ZY8cf/Lmj/h0T/wTx/6N&#10;8/8AMseOP/lzQAf8Oif+CeP/AEb5/wCZY8cf/Lmj/h0T/wAE8f8Ao3z/AMyx44/+XNH/AA6J/wCC&#10;eP8A0b5/5ljxx/8ALmj/AIdE/wDBPH/o3z/zLHjj/wCXNAB/w6J/4J4/9G+f+ZY8cf8Ay5o/4dE/&#10;8E8f+jfP/MseOP8A5c0f8Oif+CeP/Rvn/mWPHH/y5o/4dE/8E8f+jfP/ADLHjj/5c0AH/Don/gnj&#10;/wBG+f8AmWPHH/y5o/4dE/8ABPH/AKN8/wDMseOP/lzR/wAOif8Agnj/ANG+f+ZY8cf/AC5o/wCH&#10;RP8AwTx/6N8/8yx44/8AlzQAf8Oif+CeP/Rvn/mWPHH/AMuaP+HRP/BPH/o3z/zLHjj/AOXNH/Do&#10;n/gnj/0b5/5ljxx/8uaP+HRP/BPH/o3z/wAyx44/+XNAB/w6J/4J4/8ARvn/AJljxx/8uaP+HRP/&#10;AATx/wCje/8AzLHjj/5c0f8ADon/AIJ4/wDRvn/mWPHH/wAuaP8Ah0T/AME8f+jfP/MseOP/AJc0&#10;AfI/xx/4IPfAzxv4jg1r4H/E7xL8CtMm3f2t4Q1PQpPi14dj2wWcMH9ly3GoW19Bl4buef7ZdXvm&#10;SXgEX2aOIRt4n/xD3f8AV3X/AJgP/wDCOv0jP/BIj/gniQR/wz31GP8AkrHjj/5c1+ff7YP/AAQR&#10;+Fl54WPiv/gnrp/h/wCC/wAXB4gl1DxN8Nfin8VfGOofAL4sW2oTI17JLPMNaufDOqWsz3OpR3+i&#10;WEkGpSXeow6lY3M95aavowBgf8Q9o7/tc5Hcf8KD6/8Alx18keOv+CGH/CGftq/s5+C7z9qL+yfD&#10;3xt+BPxN0h/HVz8E/wCx9G17xT4W1T4eav4X8GkHXxHf6rcaLf8AxO1uws/O+0RWHhXxRPBbyQpq&#10;E1vycX7A/wCyJpvhHXNY+I3/AAUU8OfB/wAfeC9c03wF8R/2c/iP8GrCP9pvwD4x1i21e60XwLN4&#10;G0/xXeajqmv61HoOsyaBZeHk1NfFNvZLeeHpdasbi0vLj4N+Lf7B3jnxD8WfB40/VfiR8Nfg58J/&#10;i78DL5PG3xU+HmmfDP46fE6x+PPxM1D4GWOo+GvBB1DVxodrDpGva5r0Fx40NprVpqOk21hqfgqJ&#10;JJpY+LGZjgsBy/W6ii5O0V1k+yW7POx+bZdlfIsdVUHN8sU3rKXaK3ez9Op+uXxu/wCCOPwX/Zw8&#10;JWnjT43ft/8Ahz4e6JrOuR+D/CNtq3wLe58TfEXX7m1u7uw8LeFNEg8Qyajr2v38djdiw0DRre71&#10;O/kgMVraTyYQ/FPww/4JpfEr49ftA+KvhboXjTxz8Efgn4J8AeF/iVqvxP8Ai/8ACCw8KfHz4oaR&#10;4q1vxNp2nt4R8BjWr9PD0V5YeGNRu4dS8btDrGmXscdrqXgNh5hX9a/2K/2Hv2ef2Q/2vvjtYfC3&#10;wzqereLov2T/AIUpq/xa+JGuzePfivrkur+J/iqmvsuqXHy6XaapN4Y0O8uND0KLTtFS5sIXt9Nt&#10;wiKv114P/wCT3v2hv+zV/g7/AOpd8dK/Ms04/wATXlCllMOSLnKLlKzk7cy0W0dVfW+nY/Hc68Uc&#10;ViZQo5FT9nCU5Qc5Wcmoqey1jG7jfXm07HyL+xX+w9+zz+yH+198drD4W+GdT1bxdF+yf8KU1f4t&#10;fEjXZvHvxX1yXV/E/wAVU19l1S4+XS7TVJvDGh3lxoehRadoqXNhC9vptuERV+uvB/8Aye9+0N/2&#10;av8AB3/1LvjpR4P/AOT3v2hv+zV/g7/6l3x0o8H/APJ737Q3/Zq/wd/9S746V+f1MRWxVWnWxE3K&#10;bqzu2239vqz8rq4rE4ytSxGLqOc3WqXcm2/+XvV/gHg//k979ob/ALNX+Dv/AKl3x0o8H/8AJ737&#10;Q3/Zq/wd/wDUu+OlHg//AJPe/aG/7NX+Dv8A6l3x0o8H/wDJ737Q3/Zq/wAHf/Uu+OlY0/8Al1/1&#10;9n/7eYU/+XP/AF+q/wDuUPB//J737Q3/AGav8Hf/AFLvjpR4P/5Pe/aG/wCzV/g7/wCpd8dKPB//&#10;ACe9+0N/2av8Hf8A1LvjpR4P/wCT3v2hv+zV/g7/AOpd8dKKf/Lr/r7P/wBvCn/y5/6/Vf8A3KHg&#10;/wD5Pe/aG/7NX+Dv/qXfHSjwf/ye9+0N/wBmr/B3/wBS746UeD/+T3v2hv8As1f4O/8AqXfHSjwf&#10;/wAnvftDf9mr/B3/ANS746UU/wDl1/19n/7eFP8A5c/9fqv/ALlDwf8A8nvftDf9mr/B3/1LvjpR&#10;4P8A+T3v2hv+zV/g7/6l3x0o8H/8nvftDf8AZq/wd/8AUu+OlHg//k979ob/ALNX+Dv/AKl3x0op&#10;/wDLr/r7P/28Kf8Ay5/6/Vf/AHKHg/8A5Pe/aG/7NX+Dv/qXfHSk8If8nu/tD4Gf+MVvg7x6/wDF&#10;XfHWl8H/APJ737Q3/Zq/wd/9S746UeDxn9t39oYdc/srfB0Y/wC5u+OlEP8Al1/19n/7eFP/AJc/&#10;9fqv/uU8n+Inxy+Ef7NP7QH7YPx3+PHjvQfhp8Jfhn+xz8H/ABF418aeIpnXT9Kth4x+OMMUccMa&#10;vPc3NzPNBa2tjaxy3N5dXUFvbwzTSxxP/DR8VfFn7W3/AAdI/wDBRTU/CHwB8P678B/2OvhvZ6Dp&#10;niPXfEb3OoeGfh14Y0a98TNoni7xxZwXQsdS8YX3/CR+K4tI0SylHlR393axXYtbfWtef+pL/gqt&#10;/wAExP8Ah7B8RfiX+zr/AMLu/wCFA/8ACGeC/gT8aP8AhMP+Fa/8LR/tP+zr/wDab0L+zP7P/tXT&#10;fL8z/hI/O+0ee+37Fs8pvM3p9X/8E/P2LP2fv2Afi38Vf2bf2bfCP/CM+BfDX7K/we1HV9X1KaLU&#10;PG3xI1u48U/G+PUfEviXUUjj+26pe/Z4BJKEjhhht7e2toLaztrW1h+iyXMcvyfBRxcI8+OnUqRj&#10;de7SV5++r6OTs0rd9bK6l9jw/m2V5Dl0cbSgqmYzrVYw5l7tFXqPnV0+aTSaVtk2nZXUj/gn5+xZ&#10;+z9+wD8W/ir+zb+zb4R/4RnwL4a/ZX+D2o6vq+pTRah42+JGt3Hin43x6j4l8S6ikcf23VL37PAJ&#10;JQkcMMNvb21tBbWdta2sP1d4P/5Pe/aG/wCzV/g7/wCpd8dKPB//ACe9+0N/2av8Hf8A1LvjpR4P&#10;/wCT3v2hv+zV/g7/AOpd8dK8B1KlapCrWk3J1qjbe7bc3c+TlWq4irTr15OU5VqrberbfttWw8H/&#10;APJ737Q3/Zq/wd/9S746UeD/APk979ob/s1f4O/+pd8dKPB//J737Q3/AGav8Hf/AFLvjpR4P/5P&#10;e/aG/wCzV/g7/wCpd8dKin/y6/6+z/8AbzKn/wAuf+v1X/3KHg//AJPe/aG/7NX+Dv8A6l3x0o8H&#10;/wDJ737Q3/Zq/wAHf/Uu+OlHg/8A5Pe/aG/7NX+Dv/qXfHSjwf8A8nvftDf9mr/B3/1LvjpRT/5d&#10;f9fZ/wDt4U/+XP8A1+q/+5Q8H/8AJ737Q3/Zq/wd/wDUu+OlHg//AJPe/aG/7NX+Dv8A6l3x0o8H&#10;/wDJ737Q3/Zq/wAHf/Uu+OlHg/8A5Pe/aG/7NX+Dv/qXfHSin/y6/wCvs/8A28Kf/Ln/AK/Vf/co&#10;eD/+T3v2hv8As1f4O/8AqXfHSjwf/wAnvftDf9mr/B3/ANS746UeD/8Ak979ob/s1f4O/wDqXfHS&#10;jwf/AMnvftDf9mr/AAd/9S746UU/+XX/AF9n/wC3hT/5c/8AX6r/AO5Q8H/8nvftDf8AZq/wd/8A&#10;Uu+OlHg//k979ob/ALNX+Dv/AKl3x0o8H/8AJ737Q3/Zq/wd/wDUu+OlHg//AJPe/aG/7NX+Dv8A&#10;6l3x0op/8uv+vs//AG8Kf/Ln/r9V/wDcoeD/APk979ob/s1f4O/+pd8dKTwh/wAnu/tD/wDZq3wd&#10;/wDUu+OtL4P/AOT3v2hv+zV/g7/6l3x0o8H/APJ737Q3Gf8AjFf4O8ev/FXfHSlDan/19n/7eFJ2&#10;dF/9Pqn/ALlP88L4L+LfEPgH/gvl/wAFIPHfhLUP7J8V+Cv2m/jB4t8M6r9kgv8A+zNQ034z2t5Z&#10;XHkTI8MnlzQxP5cqOjbcMrAkH+xYr8PP+CvXwi6Dwj+3/wDBT4ccgfbte/4Xj4e8OaX/ANwzw3o3&#10;9s+JPE3/AE1nsvK/5aWx/d/y7/sG/sn+IP2vf+C+H/BZXwF4S13+x/Ffgm8/aH+KfhnSv7Mgv/8A&#10;hONQ034z6PZ2WgefNeW0Nl9sm1OJPt0rukO3LRsCSv2/n4hfAL4u4z/wiXxV+CvxHxj/AEHXx4a8&#10;QeG9TAx/y2s7j7PeWf8A01gk8v8AjQ8/1Xk8Y1MupcjtOMV+S38j+dvpQ57xBwF4ofW+KssnjODM&#10;3wuGpVqTa5Kk6MLOpQmr+wxlC/NSm1FyWklKm3Yz8QvgF8XcZ/4RL4q/BX4j4x/oOvjw14g8N6mB&#10;j/ltZ3H2e8s/+msEnl/xoef2pK/Dz/gr18Iug8I/t/8AwU+HHIH27Xv+F4+HvDml/wDcM8N6N/bP&#10;iTxN/wBNZ7Lyv+Wlsf3YV+Hn/BXr4RdB4R/b/wDgp8OOQPt2vf8AC8fD3hzS/wDuGeG9G/tnxJ4m&#10;/wCms9l5X/LS2P7v8Vs/EL4BfF3Gf+ES+KvwV+I+Mf6Dr48NeIPDepgY/wCW1ncfZ7yz/wCmsEnl&#10;/wAaHn0/4392pH+vnFn86/8AJov+p14d51/27z8v3/VM0wl/K9vt0Z6GfiF8Avi7jP8AwiXxV+Cv&#10;xHxj/QdfHhrxB4b1MDH/AC2s7j7PeWf/AE1gk8v+NDz+1JX4ef8ABXr4RdB4R/b/APgp8OOQPt2v&#10;f8Lx8PeHNL/7hnhvRv7Z8SeJv+ms9l5X/LS2P7sK/Dz/AIK9fCLoPCP7f/wU+HHIH27Xv+F4+HvD&#10;ml/9wzw3o39s+JPE3/TWey8r/lpbH93+K2fiF8Avi7jP/CJfFX4K/EfGP9B18eGvEHhvUwMf8trO&#10;4+z3ln/01gk8v+NDyfxv7tSP9fOLD/k0X/U68O86/wC3efl+/wCqZphL+V7fboz0M/EL4BfF3Gf+&#10;ES+KvwV+I+Mf6Dr48NeIPDepgY/5bWdx9nvLP/prBJ5f8aHn9qSvw8/4K9fCLoPCP7f/AMFPhxyB&#10;9u17/hePh7w5pf8A3DPDejf2z4k8Tf8ATWey8r/lpbH92Ffh5/wV6+EXQeEf2/8A4KfDjkD7dr3/&#10;AAvHw94c0v8A7hnhvRv7Z8SeJv8AprPZeV/y0tj+7/FbPxC+AXxdxn/hEvir8FfiPjH+g6+PDXiD&#10;w3qYGP8AltZ3H2e8s/8AprBJ5f8AGh5P4392pH+vnFh/yaL/AKnXh3nX/bvPy/f9UzTCX8r2+3Rn&#10;p81/tneE/EXgD4NftXeBPFth/ZHivwT8MvHXhHxNpX2uDUP7N1DTdK1Syvbf7RA7wyeXNDInmRO8&#10;bbcqxGCf6eP+Ie71/a6+n/Fg/wD8I6+f/jF4P8Hf8Fu/2R/il4C0Waw8Ef8ABRjwV+zlrnhDSrjU&#10;5dS1fTfjTo+neGbqzt3uXjTT/D+iRav4n8WoXKJcXNisJwstuQE3/wBnv/gi14V/aT+AfwO/aL8C&#10;/tVeINJ8E/H34QeGvjR4O0vxX+zzbWHirTdK8VaLZa5p9vqcFv4qnt47qOC/iSaOCeaNZA4SWRQH&#10;bz8bUc5RUlZrdf10P9DPoW8FYDhHhvO8Vw/j443JsZXpVsJXVlKVP2bjKnXp70sRRkuSrTfW0o3h&#10;OLPYf+Ie7/q7r/zAf/4R0f8AEPd/1d1/5gP/APCOj/iHu/6u6/8AMB//AIR0f8Q93/V3X/mA/wD8&#10;I64j+1Q/4h7v+ruv/MB//hHR/wAQ93/V3X/mA/8A8I6P+Ie7/q7r/wAwH/8AhHR/xD3f9Xdf+YD/&#10;APwjoAP+Ie7/AKu6/wDMB/8A4R0f8Q93/V3X/mA//wAI6P8AiHu/6u6/8wH/APhHR/xD3f8AV3X/&#10;AJgP/wDCOgA/4h7v+ruv/MB//hHR/wAQ93/V3X/mA/8A8I6P+Ie7/q7r/wAwH/8AhHR/xD3f9Xdf&#10;+YD/APwjoAP+Ie7/AKu6/wDMB/8A4R0h/wCDe0YOf2ucjHIPwD4P/lx0v/EPd/1d1/5gP/8ACOg/&#10;8G93B/4y6HTv8Asj/wBSOgD+Lz9ov9mr4gf8ENf+C7vhLwD4S16/HhHxte+G/iN8F/GemeFfDcEf&#10;iTTvFdxG1hcQaALi5h02x0jxvo15ZLaXJWc2nhcP5U9vcRi5/sIK/Dz/AIK9fCLoPCP7f/wU+HHI&#10;H27Xv+F4+HvDml/9wzw3o39s+JPE3/TWey8r/lpbH93+Cf8Awcc/8EH/ABT+zV+yR4e/bc8F/Fmy&#10;+Ldr8FfGVj4K+L+nx/C/T/h5qOi+GfFF3Fp2ma1Lqcuuz3F3HZa7LpOnR6ZbW08m7xhNc5hht7p2&#10;8v8A2O/2i/EHjr4dfA79pHwq/wDwjHjm0ns/F1pcJpkElpo3iPw/qbwz3FraTvcxvapqOmyyW8dy&#10;ZS8Ai81SS6D0MGvaJwTtJap/p6H+fv0yqz4IzPLeL81waxvDWZx+o5lhXaN6lPmq4XEUZ708ZCDr&#10;ezrJXUaMac3Km1GP0nn4hfAL4u4z/wAIl8Vfgr8R8Y/0HXx4a8QeG9TAx/y2s7j7PeWf/TWCTy/4&#10;0PP7Ulfh5/wV6+EXQeEf2/8A4KfDjkD7dr3/AAvHw94c0v8A7hnhvRv7Z8SeJv8AprPZeV/y0tj+&#10;7Cvw8/4K9fCLoPCP7f8A8FPhxyB9u17/AIXj4e8OaX/3DPDejf2z4k8Tf9NZ7Lyv+Wlsf3f4rZ+I&#10;XwC+LuM/8Il8Vfgr8R8Y/wBB18eGvEHhvUwMf8trO4+z3ln/ANNYJPL/AI0PPb/G/u1I/wBfOLP4&#10;g/5NF/1OvDvOv+3efl+/6pmmEv5Xt9ujPQz8QvgF8XcZ/wCES+KvwV+I+Mf6Dr48NeIPDepgY/5b&#10;Wdx9nvLP/prBJ5f8aHn9qiPh5/wV6+EWQB4R/wCCgHwT+HHT/TteHxx8PeHNL7/8gzw3o39s+JPE&#10;w/56z2Xlfx2x/doV+Hn/AAV6+EXQeEf2/wD4KfDjkD7dr3/C8fD3hzS/+4Z4b0b+2fEnib/prPZe&#10;V/y0tj+7/FbPxC+AXxdxn/hEvir8FfiPjH+g6+PDXiDw3qYGP+W1ncfZ7yz/AOmsEnl/xoeV/G/u&#10;1I/184sP+TRf9Trw7zr/ALd5+X7/AKpmmEv5Xt9ujPTyvxL4b+LX7MXx3vfiB8PrEaD8afhF8Ro3&#10;8eeA0n0vUbTxBrfhW+jt47q1llZ9MGuadLp0UVvdSu1lqEFpFZXsnkLYX+l/sL8M/H9r/wAFvdK+&#10;JuoW1r4b8H/tAfs+/BTw3oHw6v59G8SP8Tv2iL7wxYa/deO21CG5/svwnomlX2t+MfBmm20Qj/tb&#10;StY0bxbbXsRtoLYR+8Ffh5/wV6+EXAHhH/goB8FPhx0H27Xv+F4+HvDml/8AcM8N6N/bPiTxMP8A&#10;nrPZeV/HbH93/Pn4g0z4p/si/tE6v8TPD+nX2neNvht45s7L4neENHtbXxRq/hjxF4M1GaK38TaR&#10;ZQie11W+s3t47S+tdlzJqNjpGnLaNK9hBp+py/3rvH3akf6/8Bf/AAfX6vBVsP4fYWWX45LO+Cc4&#10;hGOHqN+z9r7OUEqNTphs1wUOaNCcmmklRl7XDTo/V/Y8/EL4BfF3Gf8AhEvir8FfiPjH+g6+PDXi&#10;Dw3qYGP+W1ncfZ7yz/6awSeX/Gh5/akr8PP+CvXwi6Dwj+3/APBT4ccgfbte/wCF4+HvDml/9wzw&#10;3o39s+JPE3/TWey8r/lpbH93R0zU/hV/wWU+B+nazouoWOkft0fCz4Uw6npWq6VdXXizTf2hPCmh&#10;6QJILi3nQ6b4Y0qLXfEHihXR0M8tqqggy2rAp+MmfiF8Avi7jP8AwiXxV+CvxHxj/QdfHhrxB4b1&#10;MDH/AC2s7j7PeWf/AE1gk8v+NDzX8b+7Uj/Xziz5epTn4O1JU6sXnPh7nLs01yOTho01q8HmuDe+&#10;17faoy0M/EL4BfF3Gf8AhEvir8FfiPjH+g6+PDXiDw3qYGP+W1ncfZ7yz/6awSeX/Gh5/akr8PP+&#10;CvXwi6Dwj+3/APBT4ccgfbte/wCF4+HvDml/9wzw3o39s+JPE3/TWey8r/lpbH92Ffh5/wAFevhF&#10;0HhH9v8A+Cnw45A+3a9/wvHw94c0v/uGeG9G/tnxJ4m/6az2Xlf8tLY/u/xWz8QvgF8XcZ/4RL4q&#10;/BX4j4x/oOvjw14g8N6mBj/ltZ3H2e8s/wDprBJ5f8aHl/xv7tSP9fOLI/5NF/1OvDvOv+3efl+/&#10;6pmmEv5Xt9ujPQz8QvgF8XcZ/wCES+KvwV+I+Mf6Dr48NeIPDepgY/5bWdx9nvLP/prBJ5f8aHn9&#10;qSvw8/4K9fCLoPCP7f8A8FPhxyB9u17/AIXj4e8OaX/3DPDejf2z4k8Tf9NZ7Lyv+Wlsf3YV+Hn/&#10;AAV6+EXQeEf2/wD4KfDjkD7dr3/C8fD3hzS/+4Z4b0b+2fEnib/prPZeV/y0tj+7/FbPxC+AXxdx&#10;n/hEvir8FfiPjH+g6+PDXiDw3qYGP+W1ncfZ7yz/AOmsEnl/xoeT+N/dqR/r5xYf8mi/6nXh3nX/&#10;AG7z8v3/AFTNMJfyvb7dGehn4hfAL4u4z/wiXxV+CvxHxj/QdfHhrxB4b1MDH/LazuPs95Z/9NYJ&#10;PL/jQ8/tSV+Hn/BXr4RdB4R/b/8Agp8OOQPt2vf8Lx8PeHNL/wC4Z4b0b+2fEnib/prPZeV/y0tj&#10;+7Cvw8/4K9fCLoPCP7f/AMFPhxyB9u17/hePh7w5pf8A3DPDejf2z4k8Tf8ATWey8r/lpbH93+K2&#10;fiF8Avi7jP8AwiXxV+CvxHxj/QdfHhrxB4b1MDH/AC2s7j7PeWf/AE1gk8v+NDyfxv7tSP8AXziw&#10;/wCTRf8AU68O86/7d5+X7/qmaYS/le326M9DPxC+AXxdxn/hEvir8FfiPjH+g6+PDXiDw3qYGP8A&#10;ltZ3H2e8s/8AprBJ5f8AGh5/aor8PP8Agr18Is4HhH/goB8E/hxyB9u17/hePh7w5pn/AHDPDejf&#10;2z4k8Tf9NZ7Lyv47Y/u0K/Dz/gr18Iug8I/t/wDwU+HHIH27Xv8AhePh7w5pf/cM8N6N/bPiTxN/&#10;01nsvK/5aWx/d/isf+FhfAL4uYz/AMIl8Vfgr8RtuD9h18eG/EHhvUwMf8trO4+z3ln/ANNYJPL/&#10;AI0PJ/G/u1I/180w/wCTRa/8jrw7zr/t3n5fv+qZphL+V7fboz0/D7/i4PwC/wCC/nP/ABSXxW+C&#10;nxHxgmx18eGvEHhv4e4/6bWdx9nvLL/prBJ5f8aHn+2or8PP+CvXwi6Dwj+3/wDBT4ccgfbte/4X&#10;j4e8OaX/ANwzw3o39s+JPE3/AE1nsvK/5aWx/d/NHwo/Y6/Yk/4KDJ8Yfjj8IPhH4f8Agh/wVN1L&#10;w/e+NPi7rfhm71zUNO/aittP0bRotV1SXSBPpvgvw/deJ/Es+m3N3Pa2/wBqS7guLqZrj7ZdzP8A&#10;nbn4hfAL4u4z/wAIl8Vfgr8R8Y/0HXx4a8QeG9TAx/y2s7j7PeWf/TWCTy/40PONGm3zXdqibf3/&#10;AJo/WvFjxGwWTf6s/U8NPNfDuvlGCy6fM0vbTwftOapG1/qeY4b2isnZvld+ejPQz8QvgF8XcZ/4&#10;RL4q/BX4j4x/oOvjw14g8N6mBj/ltZ3H2e8s/wDprBJ5f8aHn9qSvw8/4K9fCLoPCP7f/wAFPhxy&#10;B9u17/hePh7w5pf/AHDPDejf2z4k8Tf9NZ7Lyv8AlpbH92Ffh5/wV6+EXQeEf2//AIKfDjkD7dr3&#10;/C8fD3hzS/8AuGeG9G/tnxJ4m/6az2Xlf8tLY/u/xWz8QvgF8XcZ/wCES+KvwV+I+Mf6Dr48NeIP&#10;DepgY/5bWdx9nvLP/prBJ5f8aHnb+N/dqR/r5xZ+S/8AJov+p14d51/27z8v3/VM0wl/K9vt0Z6G&#10;fiF8Afi7jP8AwifxV+CvxHxg/YdfHhvxB4b1MDHSazuPs95Z/wDTWCTy/wCNDz8/f8Glvi7xR8Hv&#10;+Cg/7e/7HtrJoWu+DtR+E9z4s1/xTPpNxZeJ7nUvhn42tvC+ktaKLpoILW6g8ea1NcwSJPJ5kFl5&#10;dxGscwn/AKKivw8/4K9fCLgDwj/wUA+Cnw46D7br3/C8fD3hzS+P+gZ4b0b+2fEniYf89Z7Lyv47&#10;Y/u/5gP+COzfEf8AY2/4OXviN+znqFnoVzq/xgl+Jnwi+LkerWpuL/wmsuhzfFS4tdLntb1rY3Vp&#10;q3hTTdOa7ZrmCe2F2yRI80MkHzPFsPrWQ4iEormUW2v8PvfdpdH9W/RZ4TrcJ4ziTA5Fj3jeGMxw&#10;ccXg6yi1GUsNVjGpCsrNUMZQVaMK1JtOp7s4qcIxcPu//gqb/wAE5/8Ahnr43/Gjx/8Asu/D/wCz&#10;/sy+BPhX4T+M/wAXfA2hT+aP2ev+Et1fx5p1zqOg6SkI8rwZa/8ACFNc3VvHI/8Awj39pM8UMegQ&#10;uPD38+fjjwT8YPHPxhuvCHi608Q/CP4d/CTxBYXmqaZZ66ul/EDxb4gtVttQSyvZLSY3GkS6RcFI&#10;L3TZzBqWmalY3NneQWeqWlxb6T/pheDxn9t39oYYzn9lb4OjHr/xV3x0r/P5/a18WfCrR/2rP2jd&#10;c+BXgO7+GP7JQ+K15oXgDwLqvhe88DeIfgwdJtrPSvEY1Dw/dObjSNJl8RWXiWeHR7iO0uPDlpPa&#10;Wtxp2mwwXGn6H/GWf5fRyinW4oyenGOZTm4Qk3tJynepRha31lxXuyb6SnBfWHGT/wCpv9lt9Kvx&#10;K+kxgaX0TvH3EYjH8E5Nh6+JrV40+d1sHSrUaGGy7OMU6il/ZFJzftIxpTlXp8lDG1Y5XRxMJdH+&#10;z3+0D4h/Zi8X+DNWt9Z/snwX4K8SWHibwJ4pntob8/A/UdNuoruw8+K4R4ZNAjmgiZRMjppW0K6t&#10;pZ/4lH9Tnirwn8HP+C2PwA1Lwv4p0yLSP24/hV8NFjurN5dS1ST44aB4X09J4J4J420rQfD9xqXi&#10;nxFFPDcwO17pc1rHLG/lKjxfxga34pW+bUXgt7i48A+FLhpPiHq+n+JIvCN/q1vaSf8AE10jRNTk&#10;KxwzQxR3Aub5pbeOJ4jaR3lpctcX+kfsT4A1PX/g14h8Fat4O0XUvhh4m+FWs6bqPhbw/rXgd/CG&#10;r/Dy/wBCnglsbK78NahbRvYzWE1rFG+m3tsjQPbmGaBSjRj9/wDAjiHO+JuFKuD4hrQqVsNKMI3b&#10;db2co3SrpqzTWkZX5pJNTScby/yg/byeD3gt9DL6V+S8deBvD+NwnDPGFOtjczoUoQoZR/aWGxCi&#10;8ZkWIp1FVweZUp/7RVjClToQqSpTw9ScKtWnR+K/EP7JXxd8GfFfxf8ABn4pXf8AZuhfDnxHeeG/&#10;FniXS9ZtovGfiWSxu57GfQAbFhDZ3sU1rcRahqli4heJYZdN8iW9b+xP6jPCnhL4J/8ABT39nnw1&#10;4F8DeGfD/wAHf2y/2YfgxZ+E/B/g3wpo0sXhb4i+CfBehxWmn6ZpmnW6aT4U8OWl/rniCGCG2gR3&#10;06O1REVrTAj3yvw8/wCCvXwi6Dwj+3/8FPhxyB9u17/hePh7w5pf/cM8N6N/bPiTxN/01nsvK/5a&#10;Wx/d/isT8QvgD8XOT/wiXxV+CnxGwR/oOvjw14g8N6mBjpNZ3H2e8s/+msEnl/xoef0/hvhDhzhe&#10;jWocO4WOHlUm6k7Xd5PZa/8ALtJ2hFe7FfCk22/8wPpV/TW+kr4859kXEv0kuJavGPAssDRy/COc&#10;YUYqjQjFTqSjTSWHz5TSq4vEzTq4molzSlhlShToarqnjD9mf4lajrOs6jY/Dzx7+z944m1LVdV1&#10;S703UNM8D6v4UvzLPcXM8hlsJIrO5sGd5HMlsywkkvHkmn+1R8eL/wD4LC638PviP4T0jx5b/tYf&#10;s+fCIeF9J/Z28TLaXVz+1/4Z0ayvtS174g/DLTLSxtJYfHdibnxLfXvw9vIZ9RvPC9yJ9Af7fY+I&#10;tAufOf8AgqT+2Z4//bM+KXwJk+K3gLTfCNh4B+E+k+DLLxdp2uTauv7QnibTGudUvdT16NIbXT7C&#10;exna81DTfD1taBI/Pu777dqj2tvB4a/O6fVBoIh8RjXL3wtceFry38X6d4t0zXp/CWs+D7vSp49R&#10;stasdXgliuNPu7Ce1hvLe/t5YprWa1jmiljeNXH4H4y+K0MDnK4DxOAm8LOPLiZJyp1JxqKyWGei&#10;ai9byThUlF02uVSb/wCgf9h1+yrwT8IMX9ODhDxGwuKx9TEe34cwzhQxWBwNbAzvKrn1CUakqOPn&#10;Hnw0qWHlRr4DD1PrcalSvOjTw+fNr2jx6RDry38F9pF7DbyabdaUG1g6z9saOOyjsI4A73Ul080E&#10;dvDbrJJPJPGkSuzqp/f3/gmV+w3o37SP7L/xa8I3vxS8UaV+2B4e1jU/id8KP2er0T+JfBfgrwRp&#10;9lNdyaFpl7JPBpGn33iTxV4ukvNVljvZbO2vIzNbWTPcavrGs9N+xn+yh8J/+Cl/w4+IPxx8Q+HY&#10;Phv/AMFOrO11T4k3Hh3TvDtzonhX462emWN1a3HxAm8J7dP8O+D/ABd47vfE2j2uvPDPIgudGutT&#10;h0nQpfEXiPT2+JviF8QfEH7HPjxtf8QNdeGviv8ABv4oLpWh6FpceneKNfk8YeH9Qlkh0/ToHd7G&#10;8miutNlctI7WSw2c888qWkU0yfU+FHhXl/h/SxXEeNxknXnF2c1KjGnQ0mvawk177STqc+lNrlWz&#10;lL+W/wBsB+1N42+mpxHwd9GfgjgTD5nwNUxMaNf6lUo5tiM0z28sJOjlGNwqqeyWFqTksD7H97j/&#10;AGkatROjOFKPU3mqeL/2c/jNplpf6jY+BvjB8MPiq2laLb3l5p2qz2PirwxdXF49taxs0trfS2sm&#10;j3c5jQTxSRWMr4eJWNftwV+Hn/BXr4RdB4R/b/8Agp8OOQPt2vf8Lx8PeHNL/wC4Z4b0b+2fEnib&#10;/prPZeV/y0tj+7/lY/av/aV+N37dnxOsfjV+1LrOk+IPiDpvgXS/h34atvCVmPDmh/DvStLmW/hh&#10;0SW3SCZL2XUt+r3esIILifUXjkgTT7Sz0rTNM9C/Zp/aR8W+FfHXgm11fXI9K+LngvXrTxZ8L/Hz&#10;abafYvG9zo0q6lbytaNEbNNXtDaC4ubDyvs13FBJdW0IhW9stN93hPxk4S4z4jr8O4Gbp1oP9zOW&#10;ka6S97kvZqzTahL3pQtJa80Y/wAzfSk/Y1fSm/Z+fR3y/wAduKsMuIuBMxhfiPK6UF9byLnqP6pX&#10;qyp1K1J1KVKVONXHYaXscPi1OhUc8NOnXn9eZ+IXwC+LuM/8Il8Vfgr8R8Y/0HXx4a8QeG9TAx/y&#10;2s7j7PeWf/TWCTy/40PP7Ulfh5/wV6+EXQeEf2//AIKfDjkD7dr3/C8fD3hzS/8AuGeG9G/tnxJ4&#10;m/6az2Xlf8tLY/uwr8PP+CvXwi6Dwj+3/wDBT4ccgfbte/4Xj4e8OaX/ANwzw3o39s+JPE3/AE1n&#10;svK/5aWx/d/itn4hfAL4u4z/AMIl8Vfgr8R8Y/0HXx4a8QeG9TAx/wAtrO4+z3ln/wBNYJPL/jQ8&#10;/rf8b+7Uj/Xziz/Iv/k0X/U68O86/wC3efl+/wCqZphL+V7fboz0M/EL4BfF3Gf+ES+KvwV+I+Mf&#10;6Dr48NeIPDepgY/5bWdx9nvLP/prBJ5f8aHn9qSvw8/4K9fCLoPCP7f/AMFPhxyB9u17/hePh7w5&#10;pf8A3DPDejf2z4k8Tf8ATWey8r/lpbH92Ffh5/wV6+EXQeEf2/8A4KfDjkD7dr3/AAvHw94c0v8A&#10;7hnhvRv7Z8SeJv8AprPZeV/y0tj+7/FbPxC+AXxdxn/hEvir8FfiPjH+g6+PDXiDw3qYGP8AltZ3&#10;H2e8s/8AprBJ5f8AGh5P4392pH+vnFh/yaL/AKnXh3nX/bvPy/f9UzTCX8r2+3RnoZ+IXwC+LuM/&#10;8Il8Vfgr8R8Y/wBB18eGvEHhvUwMf8trO4+z3ln/ANNYJPL/AI0PP7Ulfh5/wV6+EXQeEf2//gp8&#10;OOQPt2vf8Lx8PeHNL/7hnhvRv7Z8SeJv+ms9l5X/AC0tj+7Cvw8/4K9fCLoPCP7f/wAFPhxyB9u1&#10;7/hePh7w5pf/AHDPDejf2z4k8Tf9NZ7Lyv8AlpbH93+K2fiF8Avi7jP/AAiXxV+CvxHxj/QdfHhr&#10;xB4b1MDH/LazuPs95Z/9NYJPL/jQ8n8b+7Uj/Xziw/5NF/1OvDvOv+3efl+/6pmmEv5Xt9ujPQz8&#10;QvgF8XcZ/wCES+KvwV+I+Mf6Dr48NeIPDepgY/5bWdx9nvLP/prBJ5f8aHn9qSvw8/4K9fCLoPCP&#10;7f8A8FPhxyB9u17/AIXj4e8OaX/3DPDejf2z4k8Tf9NZ7Lyv+Wlsf3YV+Hn/AAV6+EXQeEf2/wD4&#10;KfDjkD7dr3/C8fD3hzS/+4Z4b0b+2fEnib/prPZeV/y0tj+7/FbPxC+AXxdxn/hEvir8FfiPjH+g&#10;6+PDXiDw3qYGP+W1ncfZ7yz/AOmsEnl/xoeT+N/dqR/r5xYf8mi/6nXh3nX/AG7z8v3/AFTNMJfy&#10;vb7dGehn4hfAL4u4z/wiXxV+CvxHxj/QdfHhrxB4b1MDH/LazuPs95Z/9NYJPL/jQ8/tSV+Hn/BX&#10;r4RdB4R/b/8Agp8OOQPt2vf8Lx8PeHNL/wC4Z4b0b+2fEnib/prPZeV/y0tj+7Cvw8/4K9fCLoPC&#10;P7f/AMFPhxyB9u17/hePh7w5pf8A3DPDejf2z4k8Tf8ATWey8r/lpbH93+K2fiF8Avi7jP8AwiXx&#10;V+CvxHxj/QdfHhrxB4b1MDH/AC2s7j7PeWf/AE1gk8v+NDyfxv7tSP8AXziw/wCTRf8AU68O86/7&#10;d5+X7/qmaYS/le326M9DPxC+AXxdxn/hEvir8FfiPjH+g6+PDXiDw3qYGP8AltZ3H2e8s/8AprBJ&#10;5f8AGh5/akr8PP8Agr18Iug8I/t//BT4ccgfbte/4Xj4e8OaX/3DPDejf2z4k8Tf9NZ7Lyv+Wlsf&#10;3YV+Hn/BXr4RdB4R/b/+Cnw45A+3a9/wvHw94c0v/uGeG9G/tnxJ4m/6az2Xlf8ALS2P7v8AFbPx&#10;C+AXxdxn/hEvir8FfiPjH+g6+PDXiDw3qYGP+W1ncfZ7yz/6awSeX/Gh5P4392pH+vnFh/yaL/qd&#10;eHedf9u8/L9/1TNMJfyvb7dGehn4hfAL4u4z/wAIl8Vfgr8R8Y/0HXx4a8QeG9TAx/y2s7j7PeWf&#10;/TWCTy/40PP7VFfh5/wV6+EfQeEf+CgHwT+HHI/07Xv+F4+HvDmmf9wzw3o39s+JPE3/AE1nsvK/&#10;jtj+7Qr8PP8Agr18Iug8I/t//BT4ccgfbte/4Xj4e8OaX/3DPDejf2z4k8Tf9NZ7Lyv+Wlsf3f4q&#10;k/EL4BfFwjP/AAiXxV+CvxG2/wDLjr//AAjXiDw3qYGM4ms7j7PeWf8A01gk8v8AjQ8r+Nt7tSP9&#10;fNMP+TRf9Trw7zr/ALd5+X7/AKpmmEv5Xt9ujPT8lPjN4S8Q+AP+C+P/AATh8CeLrD+yfFfgn9pz&#10;4P8AhHxNpX2uDUP7M1DTfjPdWV7b+fA7wyeXNDKm+J3RtuVZhgn/AEPPB/8Aye9+0N/2av8AB3/1&#10;LvjpX8DXg34mfF79rD/g6H+F/wAV/D/wt8BfF34uPqfhLxdrXw9+INvpt/afEKb4d/APS5/EN9oS&#10;SnT9KtPE93b+FtS1Pw015NZabp3iGTRWuby3tbaW7T+6r9n74leCvjN+0l8QPjD8Ndb/AOEk+HPx&#10;X/Yc+AvxJ8AeIf7Ou9GGv6JruvfGzVNJvfsd1FFdQefa3UEvk3MUUqeZtkjRgyj8Q8S1WeZ4KrOF&#10;o3kr9Oa0rr+v0P8ASHLcjy7IvDjg3B5DWnXy36rCVCtOHs5zp1ac61Pngm1Gfs5x5lfV3slsu78H&#10;/wDJ737Q3/Zq/wAHf/Uu+OlHg/8A5Pe/aG/7NX+Dv/qXfHSjwf8A8nvftDf9mr/B3/1LvjpR4P8A&#10;+T3v2hv+zV/g7/6l3x0r8yp/8uv+vs//AG84af8Ay5/6/Vf/AHKJ4PGf23f2hh1z+yt8HR0z/wAz&#10;d8dK+Zf2ovDGheMPFX/BQ7SfENj/AGjp9p/wT6+G/ie3t/tU1r5d9ofiH49azpk26J1Y+Re6faTb&#10;CSj+TtdXRmRvpvwf/wAnvftDf9mr/B3/ANS746VnaNpOl6/+2R+0zoWuabYazomtfsjfCPSdY0fV&#10;bOPUdL1W1ufFXx3huLa5t5FaOWKWN3R43UqyuQQQSK1wlV0MRh66veNaT030c3odOX13hcXhMTHe&#10;GInLTfR1Xp59j+ab4D/8VH+yp/wUGGvga5/wgfhP4Hr4H/tn/iZ/8IYJ/Hnj7zhpXmbvsm/+2dY3&#10;eRs3f2re5z58u79Y/wDgkPqul6gfFNpp2p6ffXWhfszfD/SdctrK9iubnR7p/in+0XfJa3casTFK&#10;1te2dwI5MMYruFwNrqzfIv8AwTa/4nHwF/4KIeBdJ/4mnjbxX8Ax/wAIt4N04m98UeJfL0bxjZyC&#10;w09Mz3G2fUdOgPko22S/t1PzSoG9a/4Ia2N1F4t/a41No9tjd+Hvhvp1vMJFPmy21z8Q3mTZncNq&#10;3UByQAd/BODj9G4jwkqWDxNBXap4pVbpbKrTluuiUpWv9qXZs/V+LcFKlgMZho3apY1V20tEq1Ge&#10;jWtkpTtzX96XRN2P1n8H/wDJ737Q3/Zq/wAHf/Uu+OlHg/8A5Pe/aG/7NX+Dv/qXfHSjwf8A8nvf&#10;tDf9mr/B3/1LvjpR4P8A+T3v2hv+zV/g7/6l3x0r80p/8uv+vs//AG8/H6f/AC5/6/Vf/coeD/8A&#10;k979ob/s1f4O/wDqXfHSjwf/AMnvftDf9mr/AAd/9S746UeD/wDk979ob/s1f4O/+pd8dKPB/wDy&#10;e9+0N/2av8Hf/Uu+OlFP/l1/19n/AO3hT/5c/wDX6r/7lDwf/wAnvftDf9mr/B3/ANS746UeD/8A&#10;k979ob/s1f4O/wDqXfHSjwf/AMnvftDf9mr/AAd/9S746UeD/wDk979ob/s1f4O/+pd8dKKf/Lr/&#10;AK+z/wDbwp/8uf8Ar9V/9yh4P/5Pe/aG/wCzV/g7/wCpd8dKPB//ACe9+0N/2av8Hf8A1LvjpR4P&#10;/wCT3v2hv+zV/g7/AOpd8dKPB/8Aye9+0N/2av8AB3/1LvjpRT/5df8AX2f/ALeFP/lz/wBfqv8A&#10;7lDwf/ye9+0N/wBmr/B3/wBS746UeD/+T3v2hv8As1f4O/8AqXfHSjwf/wAnvftDf9mr/B3/ANS7&#10;46UeD/8Ak979ob/s1f4O/wDqXfHSin/y6/6+z/8Abwp/8uf+v1X/ANyh4P8A+T3v2hv+zV/g7/6l&#10;3x0o8H/8nvftDf8AZq/wd/8AUu+OlHg//k979ob/ALNX+Dv/AKl3x0o8H/8AJ737Q3/Zq/wd/wDU&#10;u+OlFP8A5df9fZ/+3hT/AOXP/X6r/wC5Q8H/APJ737Q3/Zq/wd/9S746UnhD/k939of/ALNW+Dv/&#10;AKl3x1o8IDP7bv7Q4xnP7K3wdGD0P/FXfHWv52P+DkP9tvUP2SPhl+1b8OvBWsaFZ/E/9sX9nP4Q&#10;fs52FpPrumQ+JtM8I3uu/tA3XjvVrPRLq2uH1C1bTo4vDtzLCIDYyeOLK4W7hnS1Sbqy3CVMfjMN&#10;gqXxTrTV+3x3fySud2UYCrmePweAov3qleovT+Ld+iV2/Q/Nb/gklo2of8Fjf+DgD9ob/gpvq3gv&#10;QtN+BH7P+vR/EfSNA8UeDtM1Ga4uG0SbwJ8HLHUdLn1a6ez12HT9BbxPNqth9utbXV/BziE2f2qw&#10;ki/tR8HjP7b37Qw65/ZX+Do55H/I3fHSvwn/AODZz9jO0/Y++C+tX15qttrHjj9qr9k/4KftceM7&#10;yyvl1DS7CLxhq/xgfwzpllI1ja3CJbaBaaCbq2nNwItUudXMNzLbvDj91/CAz+27+0OCAQf2Vvg6&#10;CCMg/wDFXfHWvY4lx9PHZnThh1ajRm6UF5U1OL+9pteVj3uL8zo5lnVGnhNKFCbo01/dpRqQb87y&#10;Tafax/MR/wAFMPiD40/Yi8UeMv2J/HuhfCL9sT4B/GX4++Kv+CkPgjQPjNpHxB8Gaz8DtY+Ininx&#10;oLrwppd94f8AG1iLjTrO4n1+8jZYrWOWfxLdSSWhmX7RJ9Y/t0/tm/sd+JP2XPjB/wAEPP2Jvgr+&#10;0V8P/itB8etP/Z9+DKf2hpNt4T0fxjpfxj07Vpb3S/FupeJrnU7eSTWLO8udPv7tFNvcS2jsLWOP&#10;MPtH7WX7R+l/sef8Ft/2af2gfij8VviH8IP2WIP2W7H4d/tD6roh8Q3fwn8VXurTfGVfh7YeKtL0&#10;uCYalex6p9uOjwTxSvC91qksCD/SJU/Ej/gu/wDtS/sgfBPxVafH39hf4R/DfWdT/as+G918dvBH&#10;7U934r+OPg74yeHPiFrHxA8eaLq/ibwxFH4p0u20q90q88MXmpWBudL8iG+sVcRzwNDA3iYP6/i5&#10;Yh4DHUniMTVWFnCpTXtoUZWjL2ckqk5Qk6kW5SUYQlHW9tPAwKzPHSxTyzMaDxWLrRwNSnVpR+sQ&#10;w8uWM3SnFVak6UnVi5TnGNOEoK6dtPi7/ghXrVj+2V/wWjs/26v2vde0/V/h1+yb8OtI1G48dXfw&#10;G1fx78PvGviLw14O074YfCiwvHb7SdH1w2Wjv4usr678+6kvPh7eSQokytdWn+ip4l8a6v8Atm+H&#10;Nf8AA/7P/jP/AIRf4P3+i3Wi+M/jf/wjkOtf2teSwSWmo+CB4Z1JLW9i82y1Wyv/AO2IHCL5fkoQ&#10;5cr/AJlf/BOH9nz9ub9jnwN4S/bR8G/Cv4wfBHQ/iXotvbax8cvi78GviBov7MXiLwB4tmtNLg0r&#10;xrfafYyy6j4Q12K7s7qSTSka9lF7p93pLLqlno97B/p+/sJ/tT/s4/tf/s0fD74p/swatPJ8ONN0&#10;6DwDd+CNeK2/j/4O6npNlaJceEvE9mbidrfU7CCazYnz7iG7trq0vrS6vbG9s724+lngM34yzzFc&#10;CvHQo8NUKSo1KEIVqOYVuS1OSWJjXVsJPWMqlGlSrNrkjUjGXM/rauWZ7x/xHjfDZ5lTw/CGFoRw&#10;9XDwhiMPmuI9mlSlFYyGJSjgamsZ1aFGjiHKPs4VYxk5y5Xw3411n9jLw7oHgj9oHxmPFPwf07RL&#10;XRvBXxvPhyLRv7JvIYI7TTfBP/CNaal3ey+VZaVe3/8AbM7lG8zyXJdULfwX/Gr9ob9ns/8AB43o&#10;/wAe/FPxR/4Rj4JH4teAfsvj3/hCdb1v7RqX/Ci/Dmi6Rp39lRW329f7Q1v7FpXnmHy7f7b9ok/c&#10;RO9f6A3iXxBq/wC0Z4j174X+Abz+z/hB4W1u68JfG3x19niu/wDhKbyynk07xJ8NP7LuFgvbb7TZ&#10;X0Nx/wAJDYSMkWNkLFyzD/P2/Y6/ZA0f/gpp/wAHF3/BWr4W/FPxzqXhnxB8C/hv8efBP7OHjWx8&#10;MaZrdr8LLzwbqWmfAD4WatPprRxSXk3gzRtV0nVNOuoLuy1Q6v4S0i+fVPtKTTTZ8IZbnOKp5lw1&#10;kOJhiOEYYaph8M8RGvOs67tB04Yv6xz4jA0oqVP2k4Ku5Plp4mpGnzE8CZTxBjqeb8IcMYuniuBa&#10;eEq4TCSxUcRUryxDSpulTxv1v2mLy2hBTpe1nTjiJTfLSxlWNJyP7hv2mvj38HfiD8RP2fPgF4w+&#10;En/C2fh/8Zh4U+IXhfxX/wAJ5qngQaZ/wkV9f6LY3n2CC3S5k8u2nlm8qaaLd9p2MkbIHHm918Uf&#10;hr/wTL+PPjz4IeV9g+CP7R/wl1v9qD9mX4e2L397aeDPG3gk+GfDPxP8Kq8cLwaTpXiKbxL8OvEt&#10;lKkF3Nd+I/EPxN1PVb1JLywjn1/gh+2J8NvjR+wf4pn+LPhH/hkOLS9a8SfsQeJvAv8Ab1/8fv8A&#10;hVPi/wAOaVceHPEOg/2pZ2UR1P8AsXUbHWtO+2xZtb3+xBPDdyR3MTnz/wCIn7H9h4A/YVsvib8M&#10;/EX/AAuv4gfs2fFrS/8AgpT+zncf2S/w3/4TPUvC2hwTXPhHy7q9e2tP+Eu8MHxR4U/tXVI549I/&#10;4Tb+0RYSXWm24r8+yfNOL3xlncsoxmXV8xxmDnVnjpUsNh6mUOgnThhsRhZOnmOKwzrxqyhXxLhG&#10;ly6wmk4y/LMhznj18f8AEU8izDKcTm2PwFStUzKdHB4WrkTwylSp4PF4OTpZtjcHLEwrTpYnFunG&#10;hy2lTmk4y9x+AfwM8YftCfETTP2uv2joByIdU+A3w+Mtr/xS+j/brLxN4W1T+1tLng+0/Zvtt9bf&#10;ZtRtvNk+/OPuRj7R+Pnxy8Hfs9fDrU/HvjGfAxNpfhjSfKugvibWPsN7e2Ol+fBbz/ZvtP2KRPtM&#10;yeVF1Y9AeA8Sfth/BPTP2ZvA/wC1R4e8RDxP8MfjB8P9M8e/BLUP7I1bRR8SIvEHh+TxF4bh8qWy&#10;N1p39oWixtvv7eI2/mYmRHBjr5N+GHw3m+JGtan+3l+2Tr3h/wAF+B/Bvh6fx/8ADfTvFuvaZ4c8&#10;LfCzwlp0tv4y0fxPqfiazurWAWmm28+qJMNYhQ+XE810VVVRe5f8a1X/ABCfwn/2/jPH/wC0YzGY&#10;j3/Y8+k8wzCS+ccJhItc1o04RVOMpP0v+TQf8aQ8D/8AhT8QMz/2rMMwxX7z2HtPdnmmazXzjgcD&#10;FrntGnSjGlGUn0HwE+Bni/8AaE+Imm/tc/tH24wRDqfwH+HpktceGNH+3WXibwtqh1bS7iD7T9m+&#10;231t9m1G282T784+5GPHviZ410/9qE/B39qX4o/GkfBr9h74d/tHWmtfAb4Y2fgPUfHH/DVmo+C/&#10;EU91oXxL8RajYymGfQdQm8NXGs+CbWyS+0qXTpNF8UzXV5qN7olj4Uw/iT+0T8P/ANvn4MePL3x7&#10;rHj/APZt/YTu9a1X4KTr4z8IXsHxU/aw1+70ma80w6toOnSTX+j+AEsJrPUp9C1U2GueI7l30rXL&#10;DQtJsdT0fxjyHww+FMnxh+EGp/s3/sy23h/40/DxvirP8Sr/APbe+L3gXULL9mHwPrVlpdvpWqeF&#10;NG8J6T4w0nxV4u8QWjomm3a21zpmgaXcXmuQ3WuSa74avPCl1wZblscsy6v4d+EMsJmmY43DzxmM&#10;zOvmSU6mK54eyni6eCqrHTo4hxnCLoOFClTiqC54SnE8zKcnhk+U4nwo8CJYLOs1zHC1Mwx+c4nN&#10;0p1cb7SHsKmOpZfWWZVMPinGpTi8PKGGpUoLDJTpyqQO1/bs+N3ww/aXm8K/s7CeXTf2fLXxB4A+&#10;JPxx/at0rxD4h0+D4bLqJ/4SYfDHT9O0i1XVD4s8XeDxPF+5u7C58M6N41t9emns71vCtnr/ANSQ&#10;XOm/tI/DOH4H/sj3/h74R/s0+G/Ay/DlvH/hLwJZW3hfSbez08aOfhtpvgq6hsZrC1i0q+024h1C&#10;x2QQR2yW0IU7tnN/BX4K+FdM8K3/AOzN8A9Q8QXXwj8NeIJdJ/aj+P3jm6tvFPxM/aC8TafbWnhr&#10;xR4T8SCaCzulu7rRotGhg1vR1h07SdP0nTdJ0i2sdP0+xsrT6Y+OfxR0b9lT4E2yeAvBQ8eeOYND&#10;T4Wfswfs92niOXS/EPx18XQ6PdyeGPBGm6hJFdSQfaI9KmlvdZuopbXR9K03VdY1KSDTtN1C7g+w&#10;yvIuIePs1x6xWKoLIcRThTxdbDUZUMTjK0FKM8PRx1OtCc8vpOU6cKvsYV7Xp08RNOpUf3uS8NcU&#10;+J+d5msbjMOuGMVSp0sbXwmHnhcZj8RTUoVMLh8xpV6dSpldByqUqdf2FPE25qVLFVE6tV/Gmt/t&#10;ufs9f8E3NY8L/s7/ALaf7YHwH8PaZH8OLLxL8P8AxX4/8d+Gvhn47s9OEjaHpWhx+AoZ5tXnsFXQ&#10;tVmHiSUNbSTJJatIZowD7JdfE8ft4+BLnSv2XPiVpdt8APF3hJzq/wC0boul2vjDR/F/9oWZin8J&#10;2mh3q21yYbrTdY0/U49dtJDFtCxxvudmXvv2Zf2YPFH7Pmo+K9W1T4y3vxI1H4s6xrPxV+OsuoeE&#10;V09vH3xF8QalDPda/YXlxe3moWGi6VpNppHhPQfDk93ejS9A8NaJaPf3slobqbgv2EAPhmP2lP2P&#10;r7FqP2W/j/qy/Cqwuv8AiQi9+FfxEA+Ivw/Hh/w62f7O8K+Gf+Eh8QfC7R/sbyac/wDwpPUI7T7H&#10;9ln0jTPp8J4e5jisklwZWxlejkEJTpexnOU8VUw6XLCnTx8MS60cPKOnvxWN5b03XjFKUvscD4WZ&#10;rjOHZeH1fMMTh+GKcqlD6vOcp4yrhYrlp0aeaU8W8RDCSjo/aQ/tDkvSeJjFKUvzEn+Hn/DLf7a5&#10;/ZF+PmkD9oD4JfttaT8OfjB8JdW/tD/hVH9k+OvA0cXwa+IGo+Rp0lxfy/2f4Su/gBZ+ReXNpZ3G&#10;3zbWKa7/ALbuh+gP7TXwD+Dvw++If7Pnx88YfFofCf4f/Bn/AIRT4d+F/Cf/AAgeqePRqn/CO32o&#10;a1ZWf2+C4e5j8y2hlh82aGXb9m3M7s4Q/NH7Vf7Q3wd1f/goP8J/DPifxePCHw+l/YB/ak/Z6ufi&#10;V/wj2qeIPsfjC+8b/s2W+saONGithct/Zltb2V19qDfZbn+0PLjnDROT9LeDP2Xfg98Pf2MfFf8A&#10;wmF1/wAND+ALY3/7UXhfMOqfCT+1NnhWL7DF+4u3uY/MtoZfmmzt+3fNb7ohn+eeKOGOHszx2ZcP&#10;8GYTL8zwtPCUsTSxGKxbU8ueWvkoUsS8NL+2cdhKlSnUq0qlSrVpxknCm50nCK/lbjTg7hXOMxzf&#10;hbw/wWV5xgqWCo4ujisbjWqmVSymXJhqOMeEm+IMywVWrSq16NarWrU4SXs6TqUHTjH40/4JAfs4&#10;D4kfAj4J/Ej4p+Mh8UvCP7Jn9sfsV/s46kfDv/CEf8Jdo/wG8bXvw/8AD3jzybS5Sa1+3zeE9UuP&#10;7E1SO5lt/t3lzXd4scc0n3H/AMFNPD/i/Vvhb8EtW8G/EefwbP4M/aQ0vXdf8BvqGqaRoHx40e68&#10;NeLNC1Hw3ql1ZrKix6fFrB8X2sN9bzWt1qPgPTLVmspLiHUrH5r/AOCcn7QPw1+B3/BMpPiffaT/&#10;AMIx4f1H9q/9piH4d+BPt9/rfnXk37Qfxm1DSPDv9prbzSLmK0a3/tC6jCfu98mCdps+JP2NPFf/&#10;AAUA+FH7QPj39pgavbWPx2/Z78YfCb4L+A/D9/pNhr3hbw54u0e4l0HVLHXrZ1tpLi3h17U7WKPW&#10;LJyXKzXKEBYx7HE8sjwXBuY+FXhvgljeIOIMLVxGYVE69aNChjKUlVxWIqTf1mSVObpZfhZSVeol&#10;CCSSnJ/0F4UcZ8KeFfiDw1wn4W5fHMuJM2xmDzfNqsatVxw+Eq16VWvjMXisVzVox9jzUcrw+Ibq&#10;yUaalFQhVk/oGz/a/wDh3p3wTtPh5BoHi2XxLZfC6PwTDPeaBpWpeG3v4tJFirSxzXLiW2Moyyyw&#10;sHQkNEclD+Lf7M2oyWfxY/bz8CXc1tpMT/tI2nxX8JfC2UQeDPBSaJ4k+Fvhy+vfE2l6ZFcWsMEV&#10;14tT4iT2xs7c21/rn/CSrmS6W9t5/wBivhT8e/Cel/sc2Pwy+JXxFsdc+MUXwo1fwprb6V4P1rSN&#10;I1TUZYb+3t1sIJXvRZ2rh4Bb2st9cfZYTHE1zJ5ZkP5E6VPp+g/tseIdK0+yub2X4y/sOeFtQt9D&#10;RtSurPxLqfww8d/GE+K9QkghcLE/h/S/iv8ADy4WSbZDKNak8sXIt9VSL+EfFPiDMOLMjymnjOLs&#10;Hm6jkdGrDDYenClOhUeKwMZYaVGnXxEquKpUZ1Z1eenCpDDUsTKeHnTjUpS/2Z4Ry3DZNmGM9hkt&#10;bBN4+cJVasnNVI+yxDVVTnTpqFGc4wjDlnKMqs6SjNScZr7Psrkajq8MJl0zxJ/bupSat/Z/jPxP&#10;/wAI7o3jvZJrw/tfxNc/23H9h1OLztsMHnJ5iTA7283de5tle+f/AGeDfnUv7SNpoWNb1f8Asz/h&#10;J/s//CPD+w9b/wCJtH9k0e08n/Rr393v+zDmLy/9A6UW13eateW+m2mo/Eu41HxK91o3h+70TxN/&#10;xfK2SXxMJfFVzHFdpP51oVaMJE6t+9l3ZaK8MudbRvOITbX2peJhe6ZpmnaZ5mk66/8AwtG7QeFh&#10;N4Il8q4XMOl7h5fk7Hb7LDsYebZeT/OtTAVvqFOb5HedRXU4S5vdjdJrn573dkp1ub20WoVPrcHm&#10;/wClxxEPrEklJaR6SVtX093l2X2aduR3cfYyWCzLK98/+zx9v/tM6k1noQXXdX/s0eKPs/8Awjw/&#10;sLXP+Jsn2TR7Tyf9GvP3e/7MOYvL/wBAW9vvs/8AaIN+dL/s77ZoeNE1b+0z4X+0nxDjQ9DH9rP9&#10;s0e787/SbzEuz7Q3Mvm/6fp2sb3HkfZb/UvEovtN0zTtML6Trrf8LQu1/wCEWE3giXyrhcw6XvHl&#10;mHY7fZYdjDzbLyW3MLw+d9pvtS8Niy0zU9M1MR6Rrij4XXUn/CVeR4Ii8y5bEGqbf3hn3sv2qbcT&#10;5V55vJ9Tq+1vzQv/ADe0hb4r/wATmt8X73/ePh/2r4P+FQ2VeFtVK3bllfb+W19vc/hb/ufi/wBk&#10;My9vTai/X7cunHTvtmhY0TV/7TPhj7T/AMJD/wASPQz/AGs/2vR7vz/9Jvf3mz7S3Mvm4v8ASu7r&#10;+z9Ymh8zTfC/9h6jFq32HwV4m/t7RvAhaXQR/avhm6/tyT7dqUvlbZrfzm2JBnevlbrH4V/aD/ag&#10;8ZfCP9t39gf9mHTD4a0Lwt+1Dofxrh+JUuraF4nl8bfCCTwJ4W1fWtL8H+HWOprDHbatdX8cV899&#10;b3ZCajt3xMl28/0x4Otf2jbX47/F+z+Ken/C/wCGXwL0vWvCt58DdJ8Baf8AEBvi/wDBNJbTRF8X&#10;eJvFdpfztaq9zfNp6aabGeV5Lfes6RSmwcfWYjgzMcu4fw2a4urQhDE0YYijerBScFia2E5HaMfZ&#10;VFUoTm4TqYflpYeVRxp/Vn/ZPkU88wuJzKrg6UKjdKcqU/ck0pOlTrX3fPFxqRjzRjUvOoo3l7Vf&#10;XPQbK9Fp9gH286QNJ+ya0Boerfav+ER87/hH/wDidaJ/xNl+0azcbP8ASbL5PI8o/LD5P+gFyfIs&#10;LTTzZeG7AXvhm31M6DpXin7X4c1vydO1gf2xqk39rt9n1i383MGnbE3STmP7Km/7Pd/gH+xz+1L/&#10;AMFrv2yf2e/hp+0h8IbP/glx4L8A+Mbi+uNCsPGEPx203xL8K5dF8QWfhm98UXcOn3d7bQPfXuj7&#10;d9vPdEqygW0D/Yo0+1fg9+1L+1L4S+Pfw/8A2Pf24vgD8LPhv8SPjN8G734n/BTxZ8APEvirWfgv&#10;8fx4XsNRl8RX50zWZ4tWtdT0uyuxqsJiSbT5LVb18xxwzx3P0vEHgvxDkVXH4KGMwWKxWB9qq9DD&#10;4iFWvTjRvCvam6KclTUJKpGmk+SnNOjWp0pYLD+Vl3HOW5jHD13Qr0aNfk9nUq0pRpydS0qfvc9k&#10;5OScXK65pxfPCU1XqfpNeXou/t/+njVjrH2vWgmt6x9iXxh5Q8Qf8T3XP+Jq/wBn1m383/RrP5/P&#10;81eJvO/0/UluTcSWNz5um348T6ldx/2lqHib7NrHxQ3a7ZT+V41i/tw/2XCfL88S/utzwo/myY+2&#10;wprCSyDxCLW91HxV9r1O61DTRd6Tr0H/AAtWzi/4Sj7R42uQ1x8s2nbHwp+UbpfNV/KvfO07y2u3&#10;u7qWO01LWrfWdSvYfDniObRPEvnftOuPE2nBrO7X7X/28FbcRyLJbokjNctFKv5zQwFaVDEN8krQ&#10;6ThP/l4ldNe2vzXaTTftPbRSliPrcIZv9PUxEOeklzL3u0l9m/8Actayumly8jbVP2MpYLmbO8+0&#10;fYFN/wD2n/aZtNBxrmr/ANmjxR9n/wCEfH9ha3/xNk+yaPaeT/o15+73/ZhzF5f+gfi//wAFK/8A&#10;gsZ8O/2N/h3408OfAsaf8eP2nvDVnbadrP2SXVNbs/gxZPaad4fubXx9LYamYLDSlbUItPtbVzDe&#10;XrTW8O61ikaOL9tbWN7jyfs1/qPiUX2maZp2meZpOuuPihdr/wAIsJvBEvlXC5g0vePLMOx2+yw7&#10;GHm2Xk/h1/wW1+EPw7+F3/BI/wDbFvfhf8LvCui6V438d+CfGfjX4n+G/Bd34XuvEvibWPHPg/Vd&#10;asNRnVxaXVyl3d3rvNLG1zL5ZkWUQssY/RPB3JuHcz8S8kynivCvF4fEYzC0VCFaPK3VxEYOc3CN&#10;eo4RjOdRSpyi7zhN4qnDELEY/wCa41x2ZYThXH4zKKvsalOjWnzSg7pQpOSjFN04qTcVG0k9Iyj7&#10;GUqbpYf9Q/2gfhf/AMLO0Pw/caPrWmeFPiL8G/H6eNfhN4qE/wDwl2hfCvXDbeL9JbTrHSTq7prn&#10;h6+03Xtas78b0mMWsSm01HT75rPVj9W+Hf8AgoNpn7Sv7OnxC+FvjfwNrXgr9oDwB4l0z4WfF3Q7&#10;TVLTxb4P03xBYWnhrxNNc2usJFZi5s9T07U9P1WyeK0jcWur2aXdvp96t7p1lydzFJF5v2q91Hww&#10;LPS9S0zVPK0nXY/+FYXb/wDCVeV4Ji824bEOqbfnM+9l+1Tb2PlXvm+F/Ez4EeINf1DWvHPwj8Va&#10;t8CPihc6RZ+EPij430zwBdeIfCHhzSrbxNqF5pXgTx9pV7HctqehR6jb2GorJbyWfiG1WbUbPStb&#10;0xtS1kX88D8ccXcN5NnXCeAzGGHwOZYKthqvNCFVRg6VW0JRilVjStWrJuMOfBydatTpwp0cwwlJ&#10;5/kOS5njsBnOIwrqYjC16dWFpSheXNDVN+45+5Bq8uWulCEpSlPDVp/fPjX9pnwF4j/Zvsvg9p+k&#10;+K4/E0HhPw/4ee9vLCzTQDNpUumyXDCRbppfLYWUoQ+VkllBVecdg37Wvw2T4DH4XjQ/Gx18fCT/&#10;AIV+Lv8As2w/sYXo0Y6d5nmfbPM8nzMnd5e/bzsz8tfLmmft66H4x+EGv/so/H3wP4a/Ze/aMtvC&#10;HhsfCP4a6r8Wz8QdM/aH0S1lsb+XUvAWuXWi6JLrb6fp1vDPqdiun21/ZbnuJLEaZPpmqaj9s/8A&#10;DRXwZP7OH/CBf8JiR4r/AOFIjwedI/4R3VV/4mI0I2X2fz/s3k/675PM37O+7HNf1EuIM8wnE+Kr&#10;4rxIy2ip8NUqUK1bA06Ma9OlicdReBpQrY2m5VYVIVGsRG8qkZxcaPKoyl+S/wBm5fWyqjClwviZ&#10;uOaTnKEK85unKdLDzWInKnQklBxlH927KLjJOd7qPjPgr9pnwF4a/Zuvfg9e6T4sn8TT+Edf0GO9&#10;s9Psn0IT6rNqT27tI10soRReRbz5W4YbCtgZ6/4FftbfDb4ZfCrwt4E17RPGt7quiG9F3caPpdhc&#10;adJ9q1K7u02NJeRucJcICGQYIbqMEu+H/wAdPhVon7KeofDXVPFBtPGs/gjxNo6aJ/YmozZudRm1&#10;V7OP7SkBg/eC6gO7zNq+Z8xBBx237Of7RnwZ8CfBrwf4T8V+L/7J1/S/7Q/tHTj4e1W++z+fqt9c&#10;xZlhtnjbdHNE3yscb8HkEDm8NuK8wwvE3CNWHiflODdPhqFJVauHwsoYSPtMA/7NrqWYU1LFLlUn&#10;UnKlUtQqfuFeThrxVk2FrZTnUJcJ4yupZq5uEKlVSrPlxH+1Qaw0mqLvZRipxvUj+80XN+IXwj1j&#10;Svhh+1D8YvgPYWl3ofgH423Wo/tPfAfwtq2qWkOham+q+KNJn+LXhLVby0NgtvYWninXbLxWL+5a&#10;2QH4m2+n2FtDa6C9zb/XtnefaPsCnUP7S/tM2mg41zV/7NHif7P/AMI+P7D1v/ibR/ZNHtPJ/wBG&#10;vP3e/wCzDmLy/wDQOT+M2leE/Gv7FXiHTdDvxL+0z8CPjJ/w1D+zb4XNrcx/8Jjr2jaCdJvPCv2y&#10;Rk0q0/4S/QdR8Y+DP7S1QzQ6R/wl39qLbvPp9qy6Xw28a+Gvix4E8BfE34eeItS+IHgb4p/D/wAN&#10;eJ/h3rL+HfEun/8AC5rbVLPwfqFp4TltZJYZ4oLC3uoJETy4Z/8AR4VwjSWiw/yvxdkccbkWT8dY&#10;bMsNjK+YUFUxqpVaPPQxkpVuanXoRnUnTnXpr2ic4JYmvUxCp0uacsLi/wBdybHyw+PxvD9TCVaE&#10;MNU5aDnGfLUoJU7Sp1HGMZRpyfK1GV6VONNynaKq0dHWBZzx30F/LbRQaRdTadHBp2oLrMfhSYza&#10;7cQaNoStqsi3elTytFJNf/vTE8u4M5cG+8D8Va58Sv2Y9J+IFz8GEvrv4AeNfiJd+NP2hvgJ8O3b&#10;UtZ8HazqjatFq/if4a29pe3F5rVlewol34h8PxC4XVJkGo6ah1uS8tvGv0xcwtCZvtV9qXhsWWm6&#10;npmqCPSNcUfC66k/4SnyfBEXmXLYg1Tb+8M+9l+1TbmPlXnmrdxSw+cLq+1Lw0LPTNT0zU/J0nXE&#10;Hwwu3/4SryfBMQluG/c6ptO8z72X7VNvY+Ve+b81kGYZrkFavUy2sqccRSdCso1oUnOjJKLhJ81P&#10;lUVJ/EoKnyVOZUo4erHLfUzDD4TMadOOKp8zpyVSDcHJRmndNK0r3aV7czlzRs5urB4r1H9n3xV+&#10;zz+1X8K7HwnpcvhvwLrWsX9z4g8A+J9Mu9SOkaZPdT6Hpup6Je6ZqWrfbYvEMc+nz6XfaHfxxXem&#10;3WnXVvPbW17bXUATWvip47+DPgHUPgVYeHrb4c+LRrgvvGGp6Hqt4+rKHstCnsbu01CPUpVS4uVg&#10;nFykQWDypYljjjLSgfEvxP8A2fvFsPjqb4qfA7xhqf7LPx0j8SR6h4y8Oan4d8b+LfgVpVsLHw3p&#10;UPiPxb4H/tmA3OoXUUekRRa/Yz2evw/8IroVt/aNxparotzp+Pf2nf229T8FeDfDfx7/AGSPBHxj&#10;g8B2yaLN8Sv2XvirfXXxvl06dPDqW3jHUfA/jSTw/oGm2erxq8jofFuu3MdxqVjbRiWNm1dv26pm&#10;uWY/hjMZcKY2hlXFOGw/1WFa2HwksXg5OKnha03GhSpYijBTp0sbTWHq1KNKtQx2EwvslHA/Bxwe&#10;LoZrhlnFCpjMoq1fbSherWVGuk3GrCN6k50qkuWU6EnUhGpOnUoVqvO3X+pPhzb/AAj+Jnwq0f8A&#10;Ze8aa18SfgR4Q8NaHpei/CHX/gF+0T8Q/wBmvSvh+PD3h/VtL0+C5vNB8VaW0GmwQTW6Q6HaGLS5&#10;ZYbUPaA21k0FX44eF/EXg34Zr+zT8RPFHx+lufDupaZqPw/+JXhv9rr4t+APiZ4g0bT7bxJo1vqe&#10;q+KNE8ZwatcTyLNbyG0v7ieK7ltxcajDd3MFtOPnbxP+2R8PD8Nbr4X/AAi/YJ/bQ8S/Fu6ttD8S&#10;+I/CXjD4L678L9XvrKw0LXota8V2viDxDq2l+A7pNLvJXjQeHfEut2t9FfPd2kd9YWs95bYuvfE3&#10;9vX9pX4O2Xw4+IU/hL9mrwhBqSeMvCereHBeftC/tgeLNKJ169n1GbWNRtm8F+HrnRfsP9m6nbGx&#10;8a2V1b6nqEdlf2UmmQ6tL95Pivjzhvg2jwrxBxZDC53gMLiamDxdCpUVNOrKcKuCr4WUIVp15qcZ&#10;YPMcLhpSlKrGMZ1sNVpVqvzqyfh7NM8nm+XZM62AxFWlGtRqRi5e4ouFenWUpQjTVmq+Fq1UkoNu&#10;NOrCUIdRdftN/D/4H+GdO+HXijwR4p+NXxQ+IXg2D4efDbQ7jXfGPxc+MfxVbSdU8OiJ/EmtXuuq&#10;LbT7ZU0mzu/F3iC7sdPs7q+0g6vrNsl3JNL4T4S1b/goD4h0jWNW+Gvxa+FP7COp+MdJ1Hwp4Jm0&#10;nwHon7Svx4sprhtJu9KufE+qa1qsPhHRI4ZjaLqGmQaNrcDCy1SGz8VSfaodR0X3v4Vfs6/Cn4Ep&#10;rifCrwFcfaPG9z/ZT/FLW4fGnjH4n/tnppXiK1g0rTvFPijU9SudX1NNOguJ1sop7p3sYbaGziKM&#10;Lfy/VLWOS48n7Lf6l4lF9pumadpZfSddb/haF2v/AAiwl8ES+VcLmHS948sw7Xb7LDsYebZeT+BP&#10;irO8gzDL8zymvCea4SDcMdOGGjiG6s3iHKMY+15qnNN3rzli6mIlUjWpTlDF0aeYfov9kYDMcNic&#10;JjaTjg60kpYeMqrpJQSp8rb5LR5Uv3cVRjTUHCcU6NSeG89/Y/8A2pfD3xU8N+F/ix8Yvh/c6hrX&#10;iO117wX8XtPuPE+reLfHvgfX9Og1LwT4t8Iw6qby0sdQTSdX07VdKOopCY7iO1kntZWia1cfUnxP&#10;+BPwb8H38mreNfCel/F79m3x5qTHSPEfhTxBd6f4o8A6rBNqt3ow8LapY63Dd2+q6Rdadp99aeIY&#10;ZI73T73S7a7sbmzv7aKZfi/4YP4Z/Z1/ac8feOPGEP8Awlfwf/bC+Gn/AAh/hTxZrdtrkUGmfHjQ&#10;PhwbceFUWC4e6uIfEHgHQdQsZJCLXS9Jj+Clq8c0N54khE/1F8Lfj5qfhKy8beC9Vh0yb4e+LfDW&#10;sWsXhTU5tY1LRtBd9O1iWz03S0S7823hu7u7hhncsZGRg7ToymYfomR5rw1wZ/YlfifFYWlUxmJq&#10;5nlOLVGFbEZfWp1VSUsfJpxxuDrYnD1KEq0qs6n+zwx1Cs1J8nzOOwma559fhlNGtOFClDCYyi5y&#10;hSxNOUOdrDpWdCtTpVI1FTUYx/eSoVKei5vtv/hvP4Qf9C38SP8AwT6X/wDJ9FfD3/CGeMv+jRIP&#10;/Ca+If8A8t6K/Q/+JofpVf8AQbhP/DTmP/zCfNf8Qm8IP+gat/4WYb/5efTf/Don/gnj/wBG+f8A&#10;mWPHH/y5o/4dE/8ABPH/AKN8/wDMseOP/lzR/wAOif8Agnj/ANG+f+ZY8cf/AC5o/wCHRP8AwTx/&#10;6N8/8yx44/8AlzX+w5/FIf8ADon/AIJ4/wDRvn/mWPHH/wAuaP8Ah0T/AME8f+jfP/MseOP/AJc0&#10;f8Oif+CeP/Rvn/mWPHH/AMuaP+HRP/BPH/o3z/zLHjj/AOXNAAf+CRP/AATxwc/s+cd/+LseOP8A&#10;5c1+Lf8AwVe/YR+GP7JOsfBf40fBL4d6bb/BrVtSj8F+N/h/rPiLWdW0i4122kudVtBdXs2sHV3h&#10;1ixjvraSOwe3FqugswuY5ruMj9pP+HRP/BPH/o3z/wAyx44/+XNZmtf8Eev+CfeqaPq2mWXwV1Lw&#10;5eajpk9haeIdG+KfiyfWNBlmieOO9tEu9SntWmgZhLGtzBNCWjUSRSJuQgH4kftzfsbfAHVP2YPh&#10;V+3J+w94W1Lw38D9R0x9P+KfhfxF4n1CfV9Bkl1dNGsryO01KWedpoNTe80m+W2vZoS6WEtrFJB9&#10;qvD+k37GX7Dv/BNr9rD9nT4efGOx+AGmw6/qmmDRPiJoem/FrxnGnhnxHYBYNXsxar4iuZLaGSQC&#10;7tIrmUztYX9jLIFMuK/Lb9hn9nn9m7Qf2uvit+yB+3Z4A02/8Y/2ivhP4a+ItS8beKPAOjTa5YXc&#10;kcen6fHbmya4h8RWl9b3un3d8YRKljaRwRyS6jEhzfgb+zT8KPgN+3pN+yH+2r8IP+E68J/EDxIv&#10;g/4ZfELU9Y8TeBb2YXVxeW/hTXdLg0W/aG5s9dmFvYz28zy/YrmUCS7tmsb6GYA/f/8A4dE/8E8f&#10;+jfP/MseOP8A5c0f8Oif+CeP/Rvn/mWPHH/y5o/4dE/8E8f+jfP/ADLHjj/5c0f8Oif+CeP/AEb5&#10;/wCZY8cf/LmgA/4dE/8ABPH/AKN8/wDMseOP/lzR/wAOif8Agnj/ANG+f+ZY8cf/AC5o/wCHRP8A&#10;wTx/6N8/8yx44/8AlzR/w6J/4J4/9G+f+ZY8cf8Ay5oAP+HRP/BPH/o3z/zLHjj/AOXNH/Don/gn&#10;j/0b5/5ljxx/8uaP+HRP/BPH/o3z/wAyx44/+XNH/Don/gnj/wBG+f8AmWPHH/y5oAP+HRP/AATx&#10;/wCjfP8AzLHjj/5c0f8ADon/AIJ4/wDRvn/mWPHH/wAuaP8Ah0T/AME8f+jfP/MseOP/AJc0f8Oi&#10;f+CeP/Rvn/mWPHH/AMuaAD/h0T/wTx/6N8/8yx44/wDlzR/w6J/4J4/9G+f+ZY8cf/Lmj/h0T/wT&#10;x/6N8/8AMseOP/lzR/w6J/4J4/8ARvn/AJljxx/8uaAD/h0T/wAE8f8Ao3z/AMyx44/+XNH/AA6J&#10;/wCCeP8A0b5/5ljxx/8ALmj/AIdE/wDBPH/o3z/zLHjj/wCXNH/Don/gnj/0b5/5ljxx/wDLmgA/&#10;4dE/8E8f+jfP/MseOP8A5c0f8Oif+CeP/Rvn/mWPHH/y5o/4dE/8E8f+jfP/ADLHjj/5c0f8Oif+&#10;CeP/AEb5/wCZY8cf/LmgA/4dE/8ABPH/AKN8/wDMseOP/lzR/wAOif8Agnj/ANG+f+ZY8cf/AC5o&#10;/wCHRP8AwTx/6N8/8yx44/8AlzSH/gkT/wAE8cHP7PnGOc/Fjxxj/wBPNAC/8Oif+CeP/Rvn/mWP&#10;HH/y5oP/AASJ/wCCeOD/AMY9k8dvix44z/6ea/O7x78Jf+CS83xB8bfAX9lr9mef9sf9oz4fznR/&#10;iD4J+Enx48U2Xwp+BF9Je6roqp8TviHNrZ0jQ2s9T0uSDUfD9h/a/jGC2aS7tfCeowwS7fAPhL/w&#10;S5+E/jf9rn4k6X+0v4S8DX3hHwJ8F/h98TvCX7Mfwg1zxfbfATQ7zxT4n+IcdzZeLtT1fVLjWPHU&#10;tnB4Ri0maS+Gj+GtasrmR7nwRazMNngZrxLlOUONPEVL1G7KMdXezevbZ72PmM74vyTInGliqvNV&#10;k2lCHvSuk3r0js/ia+Z9g/GD9n//AII2fCXxtrvwgsfgZ44+Nvx48PpBa618Cv2cNS+J/wAbvH/h&#10;LUdSsre/8Oab4zudN1N9H8EHXYryB9N1Dx7qGg6XcQi5uTfpaWd7dW3x/J+wV4R/aO+KPjT4Kp+z&#10;14Y/YD8M+EvAfhz4p33iHwP8bNf/AGmP2o/EGieMtT8VW3h2yW51WQ+CfB+t6dL4GvINcs/sHxB0&#10;67h1yaHTdXtZLaDV5v0d+A3wv+GfwY/an+NPw0+D3w88C/Cj4deG/wBlf4S/8I94A+GnhLT/AAJ4&#10;K0D7Z45+PmoXgstKsYorWDz7q7urmXyo18ya5lkbLOxPdeD/APk979ob/s1f4O/+pd8dK/Osfx/m&#10;eLcYYCKpQc5Rv8UmlzLdqyvy30Tte129T8mzTxQzfGuFPK4KhTlOcG/im1FTV7tWTfLfSN1eybtc&#10;+RP2LP2Hv2ef2Q/2vfjvYfC3wzqereL4v2T/AIUpq/xa+JOuTePvitrkur+J/iqmvsup3Hy6ZZ6p&#10;N4Y0O8uNC0GLTtFW5sInt9NtgiKtz9r34aeNvjBf/wDBSj4dfC3RRr3xk13/AIJxeAZfgTbQahaa&#10;Hq2mfEGx1n4+6j4B1XStVuZYYtN1PTfENpomoafqpmgbT72wtbpLiB4EmT6v8H/8nvftDf8AZq/w&#10;d/8AUu+OlJ4QGf23f2hxjOf2Vvg6Mdc/8Vd8dK+L+tV6uKo4yvJyqKrJ3k227c7V/wCtj89jj8ZW&#10;xmHx2Im51VXm7ybd7e1sm3rbp5LY4b9n/wCJXgj4z/tI+P8A4w/DTWj4j+HPxW/Yc+AvxK8AeIv7&#10;PvNGGvaJr2vfGzVNKvPsd1FFdQefa3UEnk3MUcse/a8aMGUd14P/AOT3v2hv+zV/g7/6l3x0r4W/&#10;4JWE6VrvxF+Glsd+h/s4/BHw/wDse+CLqfnV9V8MfBb46/tRfCXwtfarIMRy6ndaR4L0u51Ca3jg&#10;t5b2e6eC1tYXjtovunwf/wAnvftDf9mr/B3/ANS746VE6ao140o7KtUS76OojOtSjQxMaMNo16y+&#10;51kHg/8A5Pe/aG/7NX+Dv/qXfHSjwf8A8nvftDf9mr/B3/1LvjpR4P8A+T3v2hv+zV/g7/6l3x0o&#10;8H/8nvftDf8AZq/wd/8AUu+OlZU/+XX/AF9n/wC3nPT/AOXP/X6r/wC5Q8H/APJ737Q3/Zq/wd/9&#10;S746UeD/APk979ob/s1f4O/+pd8dKPB//J737Q3/AGav8Hf/AFLvjpR4P/5Pe/aG/wCzV/g7/wCp&#10;d8dKKf8Ay6/6+z/9vCn/AMuf+v1X/wByh4P/AOT3v2hv+zV/g7/6l3x0o8H/APJ737Q3/Zq/wd/9&#10;S746UeD/APk979ob/s1f4O/+pd8dKPB//J737Q3/AGav8Hf/AFLvjpRT/wCXX/X2f/t4U/8Alz/1&#10;+q/+5Q8H/wDJ737Q3/Zq/wAHf/Uu+OlHg/8A5Pe/aG/7NX+Dv/qXfHSjwf8A8nvftDf9mr/B3/1L&#10;vjpR4P8A+T3v2hv+zV/g7/6l3x0op/8ALr/r7P8A9vCn/wAuf+v1X/3KHg//AJPe/aG/7NX+Dv8A&#10;6l3x0o8H/wDJ737Q3/Zq/wAHf/Uu+OlHg/8A5Pe/aG/7NX+Dv/qXfHSjwf8A8nvftDf9mr/B3/1L&#10;vjpRT/5df9fZ/wDt4U/+XP8A1+q/+5Q8H/8AJ737Q3/Zq/wd/wDUu+OlHg//AJPe/aG/7NX+Dv8A&#10;6l3x0o8H/wDJ737Q3/Zq/wAHf/Uu+OlHg/8A5Pe/aG/7NX+Dv/qXfHSin/y6/wCvs/8A28Kf/Ln/&#10;AK/Vf/coeD/+T3v2hv8As1f4O/8AqXfHSjwf/wAnvftDf9mr/B3/ANS746UeD/8Ak979ob/s1f4O&#10;/wDqXfHSjwf/AMnvftDf9mr/AAd/9S746UU/+XX/AF9n/wC3hT/5c/8AX6r/AO5Q8H/8nvftDf8A&#10;Zq/wd/8AUu+OlHg//k979ob/ALNX+Dv/AKl3x0o8H/8AJ737Q3/Zq/wd/wDUu+OlHg//AJPe/aG/&#10;7NX+Dv8A6l3x0op/8uv+vs//AG8Kf/Ln/r9V/wDcoeD/APk979ob/s1f4O/+pd8dKPB//J737Q3/&#10;AGav8Hf/AFLvjpR4P/5Pe/aG/wCzV/g7/wCpd8dKPB//ACe9+0N/2av8Hf8A1LvjpRT/AOXX/X2f&#10;/t4U/wDlz/1+q/8AuUPB/wDye9+0N/2av8Hf/Uu+OlHg/wD5Pe/aG/7NX+Dv/qXfHSjwf/ye9+0N&#10;/wBmr/B3/wBS746UeD/+T3v2hv8As1f4O/8AqXfHSin/AMuv+vs//bwp/wDLn/r9V/8AcoeD/wDk&#10;979ob/s1f4O/+pd8dKPB/wDye9+0N/2av8Hf/Uu+OlHg/wD5Pe/aG/7NX+Dv/qXfHSjwf/ye9+0N&#10;/wBmr/B3/wBS746UU/8Al1/19n/7eFP/AJc/9fqv/uUPB/8Aye9+0N/2av8AB3/1LvjpR4P/AOT3&#10;v2hv+zV/g7/6l3x0o8H/APJ737Q3/Zq/wd/9S746UeD/APk979ob/s1f4O/+pd8dKKf/AC6/6+z/&#10;APbwp/8ALn/r9V/9yh4P/wCT3v2hv+zV/g7/AOpd8dKPB/8Aye9+0N/2av8AB3/1LvjpR4P/AOT3&#10;v2hv+zV/g7/6l3x0o8H/APJ737Q3/Zq/wd/9S746UU/+XX/X2f8A7eFP/lz/ANfqv/uUPB//ACe9&#10;+0N/2av8Hf8A1LvjpSeEP+T3f2h/+zVvg7/6l3x1pfB//J737Q3/AGav8Hf/AFLvjpR4P/5Pe/aG&#10;4z/xiv8AB3j1/wCKu+OlKG1P/r7P/wBvCk7Oi/8Ap9U/9yn+eF8F/FviHwD/AMF8v+CkHjvwlqH9&#10;k+K/BX7Tfxg8W+GdV+yQX/8AZmoab8Z7W8srjyJkeGTy5oYn8uVHRtuGVgSD/YsV+Hn/AAV6+EXQ&#10;eEf2/wD4KfDjkD7dr3/C8fD3hzS/+4Z4b0b+2fEnib/prPZeV/y0tj+7/l3/AGDf2T/EH7Xv/BfD&#10;/gsr4C8Ja7/Y/ivwTeftD/FPwzpX9mQX/wDwnGoab8Z9Hs7LQPPmvLaGy+2TanEn26V3SHblo2BJ&#10;X7fz8QvgF8XcZ/4RL4q/BX4j4x/oOvjw14g8N6mBj/ltZ3H2e8s/+msEnl/xoef6ryeMamXUuR2n&#10;GK/Jb+R/O30oc94g4C8UPrfFWWTxnBmb4XDUq1JtclSdGFnUoTV/YYyhfmpTai5LSSlTbsZ+IXwC&#10;+LuM/wDCJfFX4K/EfGP9B18eGvEHhvUwMf8ALazuPs95Z/8ATWCTy/40PP7VFfh5/wAFevhFwP8A&#10;hEv+CgHwU+HHQfbtd/4Xj4e8OaZ/3DPDejf2z4k8TD/nrPZeV/y0tj+7Qr8PP+CvXwi6Dwj+3/8A&#10;BT4ccgfbte/4Xj4e8OaX/wBwzw3o39s+JPE3/TWey8r/AJaWx/d/itn4hfAL4u4z/wAIl8Vfgr8R&#10;8Y/0HXx4a8QeG9TAx/y2s7j7PeWf/TWCTy/40PPpfxtvdqR/r5xZ/Ov/ACaL/qdeHedf9u8/L9/1&#10;TNMJfyvb7dGenKeN/D/xU+FfjDXtB0XxHffCX45/CLxyT4f8Uad9l8Rz/Dfxj4W1VZrC9a3WRrLU&#10;orHU9Ohklspmlsb+KB4J1ntp5Ef9m/BfjP4ef8FnvhDqOjavp3/Cr/8Agpx+zf8ADeGHxb4Se7vf&#10;Fo+MHh3Q9LlFrfWN0U0jw3ZaZ4l8Sa9O1pfLG09t9jnhliha3vLOy7oj4ef8FefhFkAeEv8AgoD8&#10;E/hxnH+na9/wvHw94b0zj/oGeG9G/tnxJ4mHaWey8r/lpbH93+APxA8N/Fv9nr40WvxD8A2Y8Mft&#10;I/s9/EizsNU0uK40zUotdPhfxAJr/RblJWfTb26spYtQn0mWeVbeLUCFa6SwvdTjupd6r5o+7Uj/&#10;AF939b2PocpnhfDHD/2FjpRzfw7zyXNRqO1NKr7kZKpJ6YTHYeKSk5fBOMKkZfVp1oz9Uz8QvgF8&#10;XcZ/4RL4q/BX4j4x/oOvjw14g8N6mBj/AJbWdx9nvLP/AKawSeX/ABoef2pK/Dz/AIK9fCLoPCP7&#10;f/wU+HHIH27Xv+F4+HvDml/9wzw3o39s+JPE3/TWey8r/lpbH93heHPEnwj/AOC1HwHsvEHh+8/s&#10;D9u34R/DeSNHe31PULv4z6H4UsZLe6tbq1mXSdC8O3OoeKvEE1vcWtwjXulzWcsUsflK6RfjmT8Q&#10;vgF8XcZ/4RL4q/BX4j4x/oOvDw14g8N6mBjOJrO4+z3ln/01gk8v+NDzSft9fhqR/r5xZ4dehX8G&#10;K88NioPN/D/OG4yjJOEnKm7OLT1wea4N6NOzbWvNRlpR1TVPGH7M3xK1HWda1Gx+Hfj39n7xzNqW&#10;rarqd3puoaZ4H1fwpqBluLi4ncy2EkVlc2DO7uZLZlgJJePJP6tfsX/8EBvFOu/sefsn6746+P2v&#10;/CrxvrX7NfgTVfGHwx8Wfs9XNj4q+HOqXXhfSpdQ0HU4bjXLedLvT7h5rSZJ4IJFkt3DwxsCi8T+&#10;1n4s+Dn/AAVT/ZDtNB8W3/8AwrP9tabxJ8L/ANkbxN4yFpqnjI+I/B3xI8deEPhDe+Mf7OhTTtBt&#10;/s+vfF2TXP7JiP2qT+wvsi3MEFyLm2+zv+Ie7p/xl1/5gPH/ALsdcGNqc7imrSW/9dux/fv0KvDz&#10;C8HZRn+eZBmix2R5hUw8sHUTSajTjV541qN70cTB1FTrxaSfs4Sg5RtY/wCIe7/q7r/zAf8A+EdH&#10;/EPd/wBXdf8AmA//AMI6P+Ie7/q7r/zAf/4R0f8AEPd/1d1/5gP/APCOuI/t8P8AiHu/6u6/8wH/&#10;APhHR/xD3f8AV3X/AJgP/wDCOj/iHu/6u6/8wH/+EdH/ABD3f9Xdf+YD/wDwjoAP+Ie7/q7r/wAw&#10;H/8AhHR/xD3f9Xdf+YD/APwjo/4h7v8Aq7r/AMwH/wDhHR/xD3f9Xdf+YD//AAjoAP8AiHu/6u6/&#10;8wH/APhHR/xD3f8AV3X/AJgP/wDCOj/iHu/6u6/8wH/+EdH/ABD3f9Xdf+YD/wDwjoAP+Ie7/q7r&#10;/wAwH/8AhHR/xD3ev7XX/mA8f+7HR/xD3f8AV3X/AJgP/wDCOj/iHu/6u6/8wH/+EdAHnfxb/wCD&#10;arTvi18MfHvw11T9rqxitfGvha80GG+1D9m1Ndg0a5mhcWeorav4lVXks7jyLqLDowkto2V0YB1/&#10;mO/4N3fgNbftEeEP28/2C/FOif8ACqf2zfgHrn/DRPw88JeJPBfiTTfin4wj0u1vvBnj7wLr8d7q&#10;Froej/YNci+HcKPfW8GpW1zq+ohxdwRypYf1an/g3u4P/GXOeOn/AAoLOf8Ay46/jv8A+Cq/7JPj&#10;D/ghj/wWN/Zc+O/hfxvJr3hLx3Honx60H4vXPwJn8HeBvDWsW+pXnhzxfY2dul1fW2r6ppkEWn+I&#10;bnaWkEviuw+02Uqyo15dOcoVE4OzPgPFHhTIeM+AszyPiPLnjsO6NSaox0qSqQg5Q9jKzcK3Mkqc&#10;0rqT2abT/SzPxC+AXxdxn/hEvir8FfiPjH+g6+PDXiDw3qYGP+W1ncfZ7yz/AOmsEnl/xoef2pK/&#10;Dz/gr18Iug8I/t//AAU+HHIH27Xv+F4+HvDml/8AcM8N6N/bPiTxN/01nsvK/wCWlsf3Yf8AhXn/&#10;AAV6+EWB/wAUj/wUA+Cfw3xjF9r3/C8PDvhvTMdP+JZ4b0b+2fEfiYf89Z7Lyv8AlpbH93+K2fiF&#10;8Avi7jP/AAiXxV+CvxHxj/QdfHhrxB4b1MDH/LazuPs95Z/9NYJPL/jQ8+1/G/u1I/180f4u/wDJ&#10;otf+R14d51/27z8v3/VM0wl/K9vt0Z6GfiF8Avi7jP8AwiXxV+CvxHxj/QdfHhrxB4b1MDH/AC2s&#10;7j7PeWf/AE1gk8v+NDz+1JX4ef8ABXr4RdB4R/b/APgp8OOQPt2vf8Lx8PeHNL/7hnhvRv7Z8SeJ&#10;v+ms9l5X/LS2P7sK/Dz/AIK9fCLoPCP7f/wU+HHIH27Xv+F4+HvDml/9wzw3o39s+JPE3/TWey8r&#10;/lpbH93+K2fiF8Avi7jP/CJfFX4K/EfGP9B18eGvEHhvUwMf8trO4+z3ln/01gk8v+NDyfxv7tSP&#10;9fOLD/k0X/U68O86/wC3efl+/wCqZphL+V7fboz0M/EL4BfF3Gf+ES+KvwV+I+Mf6Dr48NeIPDep&#10;gY/5bWdx9nvLP/prBJ5f8aHn9qiPh5/wV5+EWQP+ES/4KAfBP4cdB9u13/hePh7w5pn/AHDPDejf&#10;2z4k8TD/AJ6z2Xlfx2x/doV+Hn/BXr4RdB4R/b/+Cnw45A+3a9/wvHw94c0v/uGeG9G/tnxJ4m/6&#10;az2Xlf8ALS2P7v8AFbPxC+AXxdxn/hEvir8FfiPjH+g6+PDXiDw3qYGP+W1ncfZ7yz/6awSeX/Gh&#10;5X8b+7Uj/XzTD/k0X/U68O86/wC3efl+/wCqZphL+V7fboz04bwZ4N+IX7Jfxe1HR9G1L/hE9d+C&#10;vxGhk8KeEpLSx14fCHxB4b1OUXVhY3W+azudMt7yyga0sWjlgtfLnhhlksWs7Oy/eIr8PP8Agr18&#10;Iug8I/t//BT4ccgfbte/4Xj4e8OaX/3DPDejf2z4k8Tf9NZ7Lyv+Wlsf3YV+Hn/BXr4RdB4R/b/+&#10;Cnw45A+3a9/wvHw94c0v/uGeG9G/tnxJ4m/6az2Xlf8ALS2P7v8AFbPxC+AXxdxn/hEvir8FfiPj&#10;H+g6+PDXiDw3qYGP+W1ncfZ7yz/6awSeX/Gh5Evaqy92cf6+cWdWNxuJ8MsTLG42X9ucAZ5bmlZQ&#10;dVwSXNKy/wBmzbC7zm/eqyvObqQqOQZ+IXwC+LuM/wDCJfFX4K/EfGP9B18eGvEHhvUwMf8ALazu&#10;Ps95Z/8ATWCTy/40PP7Ulfh5/wAFevhF0HhH9v8A+Cnw45A+3a9/wvHw94c0v/uGeG9G/tnxJ4m/&#10;6az2Xlf8tLY/uwr8PP8Agr18Iug8I/t//BT4ccgfbte/4Xj4e8OaX/3DPDejf2z4k8Tf9NZ7Lyv+&#10;Wlsf3f4rZ+IXwC+LuM/8Il8Vfgr8R8Y/0HXx4a8QeG9TAx/y2s7j7PeWf/TWCTy/40PL/jf3akf6&#10;+cWcv/Jov+p14d51/wBu8/L9/wBUzTCX8r2+3RnoZ+IXwC+LuM/8Il8Vfgr8R8Y/0HXx4a8QeG9T&#10;Ax/y2s7j7PeWf/TWCTy/40PP7Ulfh5/wV6+EXQeEf2//AIKfDjkD7dr3/C8fD3hzS/8AuGeG9G/t&#10;nxJ4m/6az2Xlf8tLY/uwr8PP+CvXwi6Dwj+3/wDBT4ccgfbte/4Xj4e8OaX/ANwzw3o39s+JPE3/&#10;AE1nsvK/5aWx/d/itn4hfAL4u4z/AMIl8Vfgr8R8Y/0HXx4a8QeG9TAx/wAtrO4+z3ln/wBNYJPL&#10;/jQ8n8b+7Uj/AF84sP8Ak0X/AFOvDvOv+3efl+/6pmmEv5Xt9ujPQz8QvgF8XcZ/4RL4q/BX4j4x&#10;/oOvjw14g8N6mBj/AJbWdx9nvLP/AKawSeX/ABoef2pK/Dz/AIK9fCLoPCP7f/wU+HHIH27Xv+F4&#10;+HvDml/9wzw3o39s+JPE3/TWey8r/lpbH92Ffh5/wV6+EXQeEf2//gp8OOQPt2vf8Lx8PeHNL/7h&#10;nhvRv7Z8SeJv+ms9l5X/AC0tj+7/ABWz8QvgF8XcZ/4RL4q/BX4j4x/oOvjw14g8N6mBj/ltZ3H2&#10;e8s/+msEnl/xoeT+N/dqR/r5xYf8mi/6nXh3nX/bvPy/f9UzTCX8r2+3RnoZ+IXwC+LuM/8ACJfF&#10;X4K/EfGP9B18eGvEHhvUwMf8trO4+z3ln/01gk8v+NDz+1JX4ef8FevhF0HhH9v/AOCnw45A+3a9&#10;/wALx8PeHNL/AO4Z4b0b+2fEnib/AKaz2Xlf8tLY/uwr8PP+CvXwi6Dwj+3/APBT4ccgfbte/wCF&#10;4+HvDml/9wzw3o39s+JPE3/TWey8r/lpbH93+K2fiF8Avi7jP/CJfFX4K/EfGP8AQdfHhrxB4b1M&#10;DH/LazuPs95Z/wDTWCTy/wCNDyfxv7tSP9fOLD/k0X/U68O86/7d5+X7/qmaYS/le326M9DPxC+A&#10;Xxdxn/hEvir8FfiPjH+g6+PDXiDw3qYGP+W1ncfZ7yz/AOmsEnl/xoef2pK/Dz/gr18Iug8I/t//&#10;AAU+HHIH27Xv+F4+HvDml/8AcM8N6N/bPiTxN/01nsvK/wCWlsf3YV+Hn/BXr4RdB4R/b/8Agp8O&#10;OQPt2vf8Lx8PeHNL/wC4Z4b0b+2fEnib/prPZeV/y0tj+7/FbPxC+AXxdxn/AIRL4q/BX4j4x/oO&#10;vjw14g8N6mBj/ltZ3H2e8s/+msEnl/xoeT+N/dqR/r5xYf8AJov+p14d51/27z8v3/VM0wl/K9vt&#10;0Z6GfiF8Avi7jP8AwiXxV+CvxHxj/QdfHhrxB4b1MDH/AC2s7j7PeWf/AE1gk8v+NDz+1JX4ef8A&#10;BXr4RdB4R/b/APgp8OOQPt2vf8Lx8PeHNL/7hnhvRv7Z8SeJv+ms9l5X/LS2P7sK/Dz/AIK9fCLo&#10;PCP7f/wU+HHIH27Xv+F4+HvDml/9wzw3o39s+JPE3/TWey8r/lpbH93+K2fiF8Avi7jP/CJfFX4K&#10;/EfGP9B18eGvEHhvUwMf8trO4+z3ln/01gk8v+NDyfxv7tSP9fOLD/k0X/U68O86/wC3efl+/wCq&#10;ZphL+V7fboz0D/wsL4BfFzGf+ES+KvwV+I23B+w6+PDXiDw3qYGOk1ncfZ7yz/6bQSeX/Gh5/Mn9&#10;qb9sp/h7/wAHAf7HH7dk+t+KfAPijxYfhNc/tP8Ai28srL4nQ6zaRWi/CXx5qOiaBYaEkttb6t4U&#10;0ic/2Xa299ewXl/ePY3IdrOG1/rgK/Dz/gr38Iug8Jf8FAPgp8OMEH7drw+OPh7w5pff/kGeG9G/&#10;tnxJ4m9JZ7Lyv+Wlsf3f8MX/AAWX8EeLfgF+0H8J/FJutX8J/GDwq/iX4WeJLKDULPULLQLnwjqk&#10;KyQxtCJIpiZ9d1O3nPmzW08UcaqpQuZfMzinLF5ZXpU4RdbkkkpO0W2rJNpSfK29Xyysr6PY/pT6&#10;JOTLgPxzyrIo5tXxPh9xDGslXoU4VJTVKnKrUhOjUlGFLMMPRhUUqUp01Ukorn9jO6/V/wDbX/4K&#10;N/FT9oL9p9f2uvC/iHx1+zTZfDZNG0n4CeHvCviGSbxN4Vj0O68QjQtZ1+wge60zV/E18fGPiGxl&#10;sUgvbBbHxHdaDFHqttd6pd65+V3xq/a9+N37Un/BRv4rfGfx/pngD4UQfGv4fJ4k8a+Dta8S3Gie&#10;DdS174Y/CHTob+y8MeaLiW38ReIJPCMFpo/h55roXl54o0KwGp30FxY65J7n4w+FXjD4efFzx54O&#10;+Lem67o/j34R+ML7wQPBPivw1F4M1vwc8SbY9Q1DSYr/AFC3j1DVLG5tr6Oa01DUbFdP1aBdN1LU&#10;bO4bVtV878f6Vp2n/ZviFAdLsvEfhcItlNqNrJc2viBJPPtIdLljiikuDNKdQuLezmtYpLqGbUZF&#10;hjuI7m6srz+BcBxjUwGZ47h/ijDLFrEKVOdJ3jTp1LrkjRsnONpqPNUV3KXvJNr2s/8AvJy76E/h&#10;NDw24E8avonYmnwysioUq2AzShCnWxmOyuvKOIxtfM5upCjjPrMJVK0MNWaVOMpxqTpRr1MBQ+uf&#10;2TfCd9pWufCX9obSzY6Dp3gLVdD+JP7O/h61060utMsZ9LmtdT8OeKdRsZEe2cwvBZ3OmaVNG0Vq&#10;scVxcxteeRb6T/VMV+Hn/BXr4RdB4R/b/wDgp8OOQPt2vf8AC8fD3hzS/wDuGeG9G/tnxJ4m/wCm&#10;s9l5X/LS2P7v+UH4JfFbXvDc3hnwXrOi+NfEPg/xfqlponhnwNoum3vxE+Jvw61vWLnV5dP0TwTo&#10;VvqQtJotf8S+JIDq2j2Ed3cz3lzJf6RFcajLfab4l/RX/i4PwB+LvUeEfit8FfiNt2/6Dr48NeIP&#10;Dep4/wCm1ncfZ7uz/wCmsEnl/wAaNz/X/hHjuEsz4Mof6oQ9kqbcasZNSqKtZObqTX8Vz0l7RaOL&#10;Siopcsf+OX9r/lX0zfA76bGfv6beI/1h4bz+MZ4CdGnPD5dLKYzmsHTyvDTlN5TiMAueP1eUnVVZ&#10;VZ16mK9tPEVTPxC+AXxdxn/hEvir8FfiPjH+g6+PDXiDw3qYGP8AltZ3H2e8s/8AprBJ5f8AGh5/&#10;aor8PP8Agr18I+APCX/BQD4KfDjGP9O14fHHw94c0zv/AMgzw3o39s+JPEw/56z2Xlf8tLY/u0K/&#10;Dz/gr18Iug8I/t//AAU+HHIH27Xv+F4+HvDml/8AcM8N6N/bPiTxN/01nsvK/wCWlsf3f4rZ+IXw&#10;C+LuM/8ACJfFX4K/EfGP9B18eGvEHhvUwMf8trO4+z3ln/01gk8v+NDz+m/xv7tSP9fOLP8ALz/k&#10;0X/U68O86/7d5+X7/qmaYS/le326M9PO/i58KTb33j34NfFfw7EL7QNfu/B3jLw++oJNJpWpaRfN&#10;DKsF/aSnZcWl3aCSC8s5t0U1vHNBMrKkg9h/YD/4JS+Ef2ptB+LM2tfH+48RftEfCE3fjr4D/AiH&#10;4fGPSfH2k6LZW0lvrnijVpZLXS11afWNW0jTbJIZorTT5dJutUeyme9sIvDv7GFfh5/wV6+EXQeE&#10;f2//AIKfDjkH7drw+OPh7w5pff8A5BnhvRv7Z8SeJv8AprPZeV/HbH93/P7q3xr/AOGaP2nrL4b3&#10;uqy+Efjf8H/iZDpt5qUdvZeIfDXw88ZaTqUL6Vo+oXwM1g19PcQB7eBvNgl/0RJGB1HTI77ws2yr&#10;h7MMZhM1zqlT+tYea9jOfLeM52ilFvfmbXKtXzKLiuZJr9/8GPED6SPgTkHFXh34D4/NM48LeLcB&#10;Xnm2Hy14he2y7CQ9ri6uIWHvLA4rA0FOOLnLlpVMM6lKu6mEquJ6yT8QfgD8XOT/AMIn8VPgr8Rs&#10;EH7Dr48N6/4b1MAj/ltZ3H2e8s/+msEnl/xoef1p+Kzfs6/8FdP2WfHGofGPU/DPw0/au/Z3+Cdz&#10;4o8d+JfF+u3Vj4a+IXgzwNo7alc6zeaxJLo/hnwolx4h1v7cNRE32jRjp6zrKIEEkPoBHw8/4K9f&#10;CLOB4R/4KAfBP4ccj/Tte/4Xj4e8OaX/ANwzw3o39s+JPE3/AE1nsvK/jtj+7/kT/b78LfFXwt8X&#10;k+EPxf8AD13ZfDLwJ4uutH8Q/D7QbhNcX4ga/ocs41C21W5gMkd8+jXNlNcp4bt8x38FrJfQXOqS&#10;Wr6ZaHEud4XJMjxGb4ylKfsYtuEI8zl5W25JbOUmopO8mj2/oefR74y8RfpE8N+DHAGeYWXCPE9Z&#10;OjjcXifqkKUqDVRVKTi/b0c8wNuejRwsZ4mpKN6UJ0m3H5k034h+J7rSNV8W+H/Dut+OfhhpNzdR&#10;+GNVm0pNG+K3xP0lAWtddtdEzFbx8IFWBjBLqMcrXcNtp+INMuP3H/Yo8EfsBfEP4beFvg5qPxFi&#10;0v8A4KS/E7XdTvPCPxMgvZvF/wABtftrnRdMvvAfwe0XW5rjTtG0OfxhdalaPZ394Lq61K90GF7u&#10;4sU1nwfoLflHZXtnqdnaajp95bajp2oW0d7Y3tjOt1ZXsEqB4pYZFJV0dWVlZSQQwIJBrzPwvZ2e&#10;u3nie60y0tZfhb4mtpV/szUrdL7SfF13cu5v9S062YbYtPu1eQSFt8WoyyPdRRRI73eq/wALcHeI&#10;uWcL5xj+I8NkdKFfni4WlNKjTlN+0owUub97OLajJJcqjL3VSTjH/vC+lv8As/OMvpReEPB30cON&#10;PF7M8dw1LL69DMaVTD4SpiM5xtLDYf6hm2KxFGNCVPC4GvTVavSi5Rr16+HlKrLGyp1Kv7f5+IXw&#10;C+LuM/8ACJfFX4K/EfGP9B18eGvEHhvUwMf8trO4+z3ln/01gk8v+NDz+1JX4ef8FevhF0HhH9v/&#10;AOCnw45A+3a9/wALx8PeHNL/AO4Z4b0b+2fEnib/AKaz2Xlf8tLY/u/zd/Yf8X+P/wDgq14Q8ffs&#10;4fEmHxJ45/ar/ZO+DieI/hV+1NqGoz+I9V+KXhPSftS2Hwm8cSX2rWto3iEX/ijSbq38WBLu8udO&#10;kjbWhFdJFqfiT54z8QvgF8XcZ/4RL4q/BX4j4x/oOvjw14g8N6mBj/ltZ3H2e8s/+msEnl/xoef7&#10;wyHOsFxTk2Gz3LrxhVgpx5ouMrPun081dPeLaab/AOAT6QHgZx/9Arxp4l8BPFKnRzfhuOKqYTFK&#10;hWhWozqUrNSpVqbaw2Y4eEozSkoVI35K1OPv06Zn4hfAL4u4z/wiXxV+CvxHxj/QdfHhrxB4b1MD&#10;H/LazuPs95Z/9NYJPL/jQ8/tSV+Hn/BXr4RdB4R/b/8Agp8OOQPt2vf8Lx8PeHNL/wC4Z4b0b+2f&#10;Enib/prPZeV/y0tj+7Cvw8/4K9fCLoPCP7f/AMFPhxyB9u17/hePh7w5pf8A3DPDejf2z4k8Tf8A&#10;TWey8r/lpbH93+K2fiF8Avi7jP8AwiXxV+CvxHxj/QdfHhrxB4b1MDH/AC2s7j7PeWf/AE1gk8v+&#10;NDz6/wDG/u1I/wBfOLPx7/k0X/U68O86/wC3efl+/wCqZphL+V7fboz0M/EL4BfF3Gf+ES+KvwV+&#10;I+Mf6Dr48NeIPDepgY/5bWdx9nvLP/prBJ5f8aHn9qSvw8/4K9fCLoPCP7f/AMFPhxyB9u17/heP&#10;h7w5pf8A3DPDejf2z4k8Tf8ATWey8r/lpbH92Ffh5/wV6+EXQeEf2/8A4KfDjkD7dr3/AAvHw94c&#10;0v8A7hnhvRv7Z8SeJv8AprPZeV/y0tj+7/FbPxC+AXxdxn/hEvir8FfiPjH+g6+PDXiDw3qYGP8A&#10;ltZ3H2e8s/8AprBJ5f8AGh5P4392pH+vnFh/yaL/AKnXh3nX/bvPy/f9UzTCX8r2+3RnoZ+IXwC+&#10;LuM/8Il8Vfgr8R8Y/wBB18eGvEHhvUwMf8trO4+z3ln/ANNYJPL/AI0PP7Ulfh5/wV6+EXQeEf2/&#10;/gp8OOQPt2vf8Lx8PeHNL/7hnhvRv7Z8SeJv+ms9l5X/AC0tj+7Cvw8/4K9fCLoPCP7f/wAFPhxy&#10;B9u17/hePh7w5pf/AHDPDejf2z4k8Tf9NZ7Lyv8AlpbH93+K2fiF8Avi7jP/AAiXxV+CvxHxj/Qd&#10;fHhrxB4b1MDH/LazuPs95Z/9NYJPL/jQ8n8b+7Uj/Xziw/5NF/1OvDvOv+3efl+/6pmmEv5Xt9uj&#10;PQz8QvgF8XcZ/wCES+KvwV+I+Mf6Dr48NeIPDepgY/5bWdx9nvLP/prBJ5f8aHn9qSvw8/4K9fCL&#10;oPCP7f8A8FPhxyB9u17/AIXj4e8OaX/3DPDejf2z4k8Tf9NZ7Lyv+Wlsf3YV+Hn/AAV6+EXQeEf2&#10;/wD4KfDjkD7dr3/C8fD3hzS/+4Z4b0b+2fEnib/prPZeV/y0tj+7/FbPxC+AXxdxn/hEvir8FfiP&#10;jH+g6+PDXiDw3qYGP+W1ncfZ7yz/AOmsEnl/xoeT+N/dqR/r5xYf8mi/6nXh3nX/AG7z8v3/AFTN&#10;MJfyvb7dGehn4hfAL4u4z/wiXxV+CvxHxj/QdfHhrxB4b1MDH/LazuPs95Z/9NYJPL/jQ8/tSV+H&#10;n/BXr4RdB4R/b/8Agp8OOQPt2vf8Lx8PeHNL/wC4Z4b0b+2fEnib/prPZeV/y0tj+7Cvw8/4K9fC&#10;LoPCP7f/AMFPhxyB9u17/hePh7w5pf8A3DPDejf2z4k8Tf8ATWey8r/lpbH93+K2fiF8Avi7jP8A&#10;wiXxV+CvxHxj/QdfHhrxB4b1MDH/AC2s7j7PeWf/AE1gk8v+NDyfxv7tSP8AXziw/wCTRf8AU68O&#10;86/7d5+X7/qmaYS/le326M9DPxC+AXxdxn/hEvir8FfiPjH+g6+PDXiDw3qYGP8AltZ3H2e8s/8A&#10;prBJ5f8AGh5/aor8PP8Agr18Is4HhL/goB8E/hxyB9u17/hePh7w5pf/AHDPDejf2z4k8Tf9NZ7L&#10;yv47Y/u0K/Dz/gr18Iug8I/t/wDwU+HHIH27Xv8AhePh7w5pf/cM8N6N/bPiTxN/01nsvK/5aWx/&#10;d/it/wAXC+AXxdwT/wAIl8Vfgr8R9pH+g6+PDXiDw3qYGOk1ncfZ7yz/AOmsEnl/xoeT+N/dqR/r&#10;5ph/yaL/AKnXh3nX/bvPy/f9UzTCX8r2+3Rnp+F/7Mlp8SfCH/Baf48+LfFup33h342fslfFXxjc&#10;+HjaJpGo2+ga74J8RW/gnT7W6jWKayu4rC3JQFN6zy2MTvJOrSCb+yT/AIJrftReA9P/AGsvFHhT&#10;xLdaroGsftgeHLPTfAXh+W7bxYh+I3h69+J3xX+KN3LPb6TZrplj4xvPG/izxbptlLNqaWV5pniy&#10;za90uyPhLSJ/5e/+CHP7OnxK/wCCqf7dX/BR79pJfHfh/wAO/Eq8+Hni346zfD640w6h4p+KHiXx&#10;x4xXXotPs50isdGs7T7VazW11fXE1sYZNUsDBp08JunsvvH4qfDjxHoOq+Nvhd4ouNd8B+OfB3iS&#10;58PXeseE9bgtvGHw48R6FqBW31TRNWgMscGp6RqVlDeWWoWzP5F1YwTxOSiNXgZlkuD4gyyeDr29&#10;om5RlbWMtUn6atPybWjP6Y8cONuL/BHxZyupHD1P9UHg8Fg/ZSdOUKX1enrGKot06WLoQrOaiuVV&#10;Kc2o3ozjJf2H+D/+T3v2hv8As1f4O/8AqXfHSjwf/wAnvftDf9mr/B3/ANS746V8Ff8ABMH9sLWv&#10;2xPjp+034j8b+EIPBXxT+GHwI+D3wu+JcGjRTWvgTxhfRaz8YNWg8SeFop5pLtNJ1C31WAfZ7t5X&#10;sdQs9W08XmpLp41O8+9fB/8Aye9+0N/2av8AB3/1LvjpX81YjCYjAYqODxceWpCtNNP/ALf/AAe6&#10;fVan7lluNwmZ4HBZnl9RVMPWlKpTmr2lCcakoSV7O0otNXSeuqT0Dwf/AMnvftDf9mr/AAd/9S74&#10;6UeD/wDk979ob/s1f4O/+pd8dKPB/wDye9+0N/2av8Hf/Uu+OlHg/wD5Pe/aG/7NX+Dv/qXfHSua&#10;H/Lr/r7P/wBvOml/y5/6/Vf/AHKflR+ypd3Pwn/4K1/tCeCvGOlahba18U7/AMa2HhuKzktL63hj&#10;1XULbx3p13duk2Ein0mw3hU3ypLdQxyRRnzfKX/gkfNqvwn/AGjf2of2c9btNPv9b06wZtY8RaVq&#10;craXBc+CtduNCuIbaGSBJJorl/EDypLJ5TItkAYSZT5aanqml6N/wXAS71jUbDSrSfULPSYbjUru&#10;Oytprq/+FcNlY2qu5AMtzc3NvbxRj5pJZ40UMzKDTB079n//AILLgD+3vAHgn4o6/t66pJYeO7jx&#10;j4c6fxm6tbrxVN/tWtvdWn/LFbT9z+uVksVh6uHa1q4OlV0/mpttJa36qy18z92xS+uYWthnH3q+&#10;Ao1tL2cqTbSWt76qy18/P9Y/B/8Aye9+0N/2av8AB3/1LvjpR4P/AOT3v2hv+zV/g7/6l3x0o8H/&#10;APJ737Q3/Zq/wd/9S746UeD/APk979ob/s1f4O/+pd8dK/I6f/Lr/r7P/wBvPwmn/wAuf+v1X/3K&#10;Hg//AJPe/aG/7NX+Dv8A6l3x0o8H/wDJ737Q3/Zq/wAHf/Uu+OlHg/8A5Pe/aG/7NX+Dv/qXfHSj&#10;wf8A8nvftDf9mr/B3/1LvjpRT/5df9fZ/wDt4U/+XP8A1+q/+5Q8H/8AJ737Q3/Zq/wd/wDUu+Ol&#10;Hg//AJPe/aG/7NX+Dv8A6l3x0o8H/wDJ737Q3/Zq/wAHf/Uu+OlHg/8A5Pe/aG/7NX+Dv/qXfHSi&#10;n/y6/wCvs/8A28Kf/Ln/AK/Vf/coeD/+T3v2hv8As1f4O/8AqXfHSjwf/wAnvftDf9mr/B3/ANS7&#10;46UeD/8Ak979ob/s1f4O/wDqXfHSjwf/AMnvftDf9mr/AAd/9S746UU/+XX/AF9n/wC3hT/5c/8A&#10;X6r/AO5Q8H/8nvftDf8AZq/wd/8AUu+OlHg//k979ob/ALNX+Dv/AKl3x0o8H/8AJ737Q3/Zq/wd&#10;/wDUu+OlHg//AJPe/aG/7NX+Dv8A6l3x0op/8uv+vs//AG8Kf/Ln/r9V/wDcoeD/APk979ob/s1f&#10;4O/+pd8dKPB//J737Q3/AGav8Hf/AFLvjpR4P/5Pe/aG/wCzV/g7/wCpd8dKPB//ACe9+0N/2av8&#10;Hf8A1LvjpRT/AOXX/X2f/t4U/wDlz/1+q/8AuUTwgM/tu/tDj1/ZW+Do/wDLu+OtfmD+3N/wSS/Z&#10;X/4Kg/8ABQKx139p7UPivLpf7NH7Ofw21fQvBfw98XWfhLwz8QLfxB41+KU2raX4klNjNqJtZ08M&#10;WduG0m70+6jju7kpcpIYpYf0/wDB/wDye9+0N/2av8Hf/Uu+OlHg/wD5Pe/aG/7NX+Dv/qXfHSts&#10;HiK2FrUcRh5OM1VqWa3V1UTt8mdGAxeIwNfD4nCTcKiq1bNaNXVZP8G0L4R/5Pc/aFySAf2V/g2R&#10;k4/5m746fj1pPB4z+27+0MMZz+yt8HRjrn/irvjpR4P/AOT3v2hv+zV/g7/6l3x0o8H/APJ737Q3&#10;/Zq/wd/9S746VjT2pL/p7P8A9vOen/y5/wCv1X/3KeN/Ev8AZ6+CX7UP7SH7Uvwd+P8A8M/CvxU+&#10;HPif9kj4T6dqXhzxRp4uBaG9179oHS5rvTbtCt1p98ttqF7FDqNhLBd2/wBpdoZ43O4fxM/8HHXw&#10;98CeEfjj/wAE4/8AglB+y98OPiVr3ij4KeAL+2s/iH4x0W8vPiD8a9X+Lfjy8vPD3hm3W28P2Sa3&#10;aaLdnU2sb3RzfwC58aapp6JFf2WpLP8A3k+EOf23f2hx6/srfB3/ANS7461/AL4I+I95+2D/AMHB&#10;n7Y/7dOhfD7UP2nov2LPid/w0Z8KvhD+yxZv4puf2kdJ+FvjzwD8KvA1xo9/FHrDNElhc6J4uvr7&#10;TbO/a+i0K+jsILM3ttcWP13BipYepis1rJWowq2lbmacqiaskm7twXRt8qVu333h6qGFqY3Oq0Va&#10;hTr+9yuTjKVVNWSTd26a2Tb5UrH7SeKv2vfjT+z/AP8ABI34a/sTft8/s3fHbUvDvxI8cX3wR+GW&#10;jalqNt+yd8TPhh8PPg9pPwb1Dwlaacuo+EdQ/tO3ku7m5tW1G+t5Z5BY3KPczSYeD2TR/iJ/wTX/&#10;AGE/2PfEuk/s4ftL/E34N/tm/Er4E6N8bfF3wt+I/hfVPijB8YNL8d/Dzw74msvg34r8Qab4RstF&#10;uLCS11BP7D8TKiah4Y1PxFqV3DJ9h1HxFoGseb/tXf8ABRD4sfF7/gpx+zp8P/2iPDvwm8K/s1X3&#10;iX4H+JfEvwV/af8A2d/h54wm/Z90T4jeEvht4i+IOjahrvibw2mr6Y0bahex39xO1lPCbH5ltfs6&#10;Rw2/+C0Hw8/4Jk+E/iN8Nv2k/h3L4w/aH0j4/fbvh5caV+yj+1N8P/A/wU+D/wDwrDwv8P8AQdO0&#10;PTLe28G66kedM1HSHNkZ4vs6qhRPKniSL4fM8XUq4TNsTHExxFOhH6jN4qMoVlRnGVOtKM6M1iJO&#10;dSfuttSgp3tFpcv5znGPrVsFnuMji4YulhoLLpvGxnCuqE4zpV5wqYeosVJ1Ks/dk2p01UvaDj7v&#10;1/8A8E0/+C+Dat+z3+0jr37TfwY8QeGfhf8AsV/CU+Ktd8V+FvF2m+MvFINvol1c+FvA2iaAmmac&#10;b3+1bDwf4yurPXry5ithJpJtr+aznbbH+Nv/AAaCfsifFr4n/DL9vf4qaNpXh/4deCfiTNoH7Pem&#10;/tJXXhrw3478UrHpmn6pqPjr4eWWnzzpq1laarB4t8Dapc30LQW8knh6wQNPNDm15v8A4L9/8FRf&#10;jd+038DPgb8R/BB1j4C+B/i1+yPqz33w88J+Kw/iaC31/wCKHjj4b+LtFvfGun2em6xqGha9ZeEN&#10;BuL/AMNXMn9i3k+i6U91p93LYQTD+gX/AIND/gWPhL/wRs8F+Pj4p/4SAftQfH7x38dDpR0T+yR4&#10;G/s++tfhn/Zf2j7RL9t3/wDCu/7S+07Lfb/bHkeS32fz5/0Hg3h7Ls+4FxPBTx1atlEFToRkpVqN&#10;d0uSFSVP6w8RUxEqc6c401JunXhTlKHtHK04/qXAHCuVcS+GuL8PJZliMRkVNUsLCaliMPiHQ9nS&#10;qzpfWniquKlRqUqkaUZSlSxNOjKVN1JSUakfW/i18G9Y/Yp+KXwj8M/Fnw4P2kv2Tv2xf2mfh18N&#10;viv4m1LWIvhR/wAKm+I2qeH9H+Efw68R6NZ6ZPLrFzv0zw14Y8ManYTNPYXf2/Qr+KTRJdL8QXPi&#10;H7m/ab+Afwd+H3xD/Z9+PfjD4tD4UfD/AODQ8KfDvwv4S/4QPVPHg1X/AIR2+1DWrKz+3wXD3Mfm&#10;20MsPmzQy7fs25ndnCHvf2hfC8v7eHgf44fso+GvE/iDwT8CPFvhTxL8Cf2gvi94Ti0y48U3D39p&#10;e+GvFfgLTNN1WzdrW7bT9YS9h8RRRXVtFJEiLFP86n5K/Yy+FPg7V/8AgmNF4m/aA0PTPib4u8M3&#10;PiX4mfGf4c6Jcap8O9G+HvxT8A6feeCfiL4KtNQt764e6h0XxJ4Y8V6NHqcM1zZ3aQLc2zXcDW9z&#10;N+L8TcCZVmWSY2jwjk1HH4GjFypZhj6s4UsO8uUKmGpSrYZ/2rmWGhU9tH2kqsoQ9lTpwVZc83/P&#10;nGHhnkmb8O5jh+BeH6GZ5bQi50c1zOtUp0cLLKVTrYOjLEYR/wBt5vhKdV4iCqzrzhT9jSp044he&#10;0qS8J/an+A37Nupfthfs9eI/2e5fij+y94s+PWp+HfjFr3xT/ZTufAHgTRfijrHivxTPPZeLfFHh&#10;DxP4G16wu9bjmE93cavFFY6jqi3kVvqs17Hp+mrZfQnx8/Y20Hwh46+APxx/bB/b4+Nnx6+H/wAE&#10;fjDoHjr4WeD/ANov4NeA/EWjeGfGGm3j6xHq+m2fgbwzoFkNSNtpXkWer6pp1/eaSn29bG7tU1O/&#10;gu/avBn7UPwd+IX7GHiv/hMLQfs8eALkX37LnhbMuqfFv+y9/hWL7DL+4tEuZPLtp5flmxu+xfNc&#10;bpBjxPUfgx4I8B/Af4MfsveELvQP2i/iH+1r8U7z4n/BHVPFWh654R8F/C/SrbwdFcav8SvF2haX&#10;qsWt3Hh/Q7MWNp5Ec9nHqGv+N/CWiXF/oTazFrFnxZLjuI+N6uZ4fgbEZdmks5oUsyVeM3lscHVp&#10;+zhQpYuhhXRzjGYetKnLkxFflfs4qjOMoXT87h/M+LPEetnGD8NcVlOcviDD0M2jiY1HlEcBWoql&#10;DDUMdhsFKhn2PwuInSl7PFYnkfsoxoVITptxbP2qPi/8DP2s/iF4H+HPxDtbK6/YZ+AvxM0HxZ+0&#10;X488Q2Go6toHxu8Zav8ADqfxP4V+Cc3hKK2TVZNOk0Tx14P8caxqs4bR7u1t7bw5cW2prquvWul/&#10;T0Fzpv7SPwzh+B37It94f+Ef7NXhrwMvw6fx94T8B2Nv4W0q3s9P/sg/DbTPBN1DZTWFrFpV9ptz&#10;DqFjsggjtktoQpB2YvwT+EnhzSPhX4M/Yt/Z6u9Ttv2dPgLpzfC74yfFjxDb6bqHjH4v6xYzzWvj&#10;rwz4itVtLCZ9b8SNqlxr+q+MtPVftOo6nezLmeeRh+hfhrw7o3hDw5oPhPw9Z/2f4e8M6Ja+HtEs&#10;PtEt2LGzsrdLa2h82VmkfZFFGu+RmZtuWYkkn9fweV8ReIWZ47CV8ZSXDNaEYYiph6NTD4jGV4xV&#10;OrSo4ynXUngo25PaxpQrtL2VPEzipTP3fAZLxZ4p5zmWCr5hQXB9eEYYurhcPVwuLx+JjBUq9HD4&#10;+nilOWXRUXT9vGjDEtL2FHF1IRnUPizw3411j9jPw7oHgj9oLxoPFHwf07RLXRfBXxvPhuLRv7Iv&#10;IYI7TTfBP/CNaal1ey+VZaVe3/8AbE7lH8zyXJdULeP/AA2+Mnw2/bG/4KJQXXgPxH/wknw//Ye/&#10;ZbtPG1jY3+j350bxH42+N3iDxBoFhr9rYX0Nv/Zuq+E9B+Efi3SoNTijuZruw+Nmt2sc1hFHexar&#10;9LeJfEGr/tGeI9e+F/gG8/s/4QeF9buvCXxt8d/Z4rv/AISm8sriTTvEnw0/su4WC9tvtNlfQ3H/&#10;AAkNhIyRbdkLFyzDwL9iPwePEtp+3L8WPAWonwnYfEb9onXf2dv2f/EOu2n/AAl3jv4UeFfgXolh&#10;8D00K4S6eVW0qy8e+Dfiv4n0vS1u5raSHx1NfTLa3+r6rbRd/Aa4iwOY18HwxiFieEcJTcKCqwqV&#10;MXUqw09jhsZUxSjWw1JrkjWxFNylP92q9SEXUj6vhn/rZl2a4nL+DsVHF8CYGlKnhlWp1auOq14e&#10;77DCY+tjVDEYOi4+zhXxVJzlO9JYmpTg6sP0c8TWOr6p4b8QaZ4f1z/hGNe1HRLux0TxKdLi1seH&#10;ryaCSO2vvsUpEVx5EjJL5EhCSeXtY4Jr8RtF/Zw8Xyf8FB/20fg78OvGX/CE/wDC0v8Agn/8BPGH&#10;x/8Ai+PD1r4l/wCE61i/8b/tRaXq9t/wj9zdf6F/bv2q7vfM02WOKw/sXyo1X7SrD9TfhP8ABHV/&#10;hT4hvdRsfHo1Dw94o0STWfiJ4ZPhaK2Hjbx5ez2z6v43+2NPJLZ/bIrZYv7GtQtlDu3RgEc+CcfD&#10;/wD4Kmc/8TVf2tf+Cf8Agj/kHj4ff8M7/EX/AIH9u/4SD/hqD/p2/s//AIQf/l9/tP8A4l/0uJ4V&#10;wviDljr8aZdVweLcJ0HGGKbcaUpRdRUqtCovZ+3gvZVakFSxHs3OmpqPLJ/X4vgrBeKWTPEeIWU1&#10;8DjZQnh5QhjG5RoTnGVVUK2GqJUvrNNexrVqcaGKdN1KSmock38DftsfDLxV8L4P+Cc3gH4+R2Xx&#10;2/Z8+G37eHw/0MeL5L0fC7XL6T4g+F/F/wAAPC/g7S9H00S3EsmkX/xE0rxPc6nfXltHNp2k6lAJ&#10;pbtbW2uvr79pv4CfB34e/EP9nz4+eMPi1/wqf4f/AAZHhT4eeF/Cf/CB6p48Gqf8I7fahrVlZ/b4&#10;bh7mPzbaCWHzZoZdv2bczuzhD678WbC0/bNsPiX+zjYxef8As539prPwi/aV8S+Y0X/CeRTJc6D4&#10;y+Fn2Nja6nY/bdM1US/8JLpU4MGdtvKJcuvxJ+zl8HfBPgH9n39sL9mz9oqzvfjD4y/ZH+NGvfGC&#10;HSdb1CX4eat8RvCV54ae++GXi6G5077I93HqmiW91o2p6xbabY6SfF3hjxxY6fZSW+jRyN+DcU8E&#10;5ZnPC+Lw/C+V0MwwWEX+z47MK1aMMPHAWr4ekq2GvmOYYOlXeITnKtaM3CNOOJXtakf5l418O8o4&#10;h4Mx2F4NyXD5pl2Bi/quZZrXxEKeFjllsThKCr4S+bZrgKGJeKTnLEWhUdOFKGLXt6sea8GfD74B&#10;+Hv+CsNpYX+q3t78Nv2qfgTYftifssaJfTyeGfBfh74i22syaj4z0zQ4lnsRaSaza2kfj238Px2l&#10;9c6rqd98VtZ1CSLyQkn66fHz45eDv2e/h1qXj3xjNkfvtL8L6R5N0R4n1j7De3tjpQngt5/s/wBp&#10;+xSJ9pmTyo+rHoG/ML4g/GbwN8a/2EIvGnh208Pfs3fEP4BfFTSrf9jzW/E+t67428P+GvH3grR7&#10;XWfC9prOr6bpUut2/h/XLNtR8K+JV0+Nb2+8L+IPEdit2p1Jq6X9irw7N+3U3gr/AIKAfF4Sf2R4&#10;ghN38EvhRfz6adf+FUen6zFqdnY63faJehF1bw7qR1/QNS0fUoWuba/0y8ivAskPkp6WUcZ08XkN&#10;OPgpDCYziPPpfWq+JpUp06GFhOKisZjadV/WOWMYuGEp1IU5YqUHaEbVWevkXiFRx/DVKH0d6eBx&#10;/FnE0ljMTjKNGdHDYKnUgorH5hSrS+t8kYQdPA0qtOlLGzpvlhG1aR53+yyP2Zfhx+x74p8I6np3&#10;hK3+JPjXxv8AGT4saBY3fgOfV9d8NH4kfEfxz478P6SutNby+e+nW/ifTrJL6SZGkFmkrx2zMYYv&#10;i34yab8N9F+Of7Avj3TYbnWPF3ibwT8b/wBmjxn4c0A6p/wk/wDbfiCw0L4neHNamE1s+nLo2n6L&#10;8FfEwvmtpBc+dqGmRiBo5bu+0/8AXPVPgZ8BvhBqn7e/jHWPFHwj1zx9+0l8R5/jnpfh3UdE0bRv&#10;GHw7u4vhF4A8CQ6Vbu88lzdTXVx4HbW1uUjtnMviIoIXaM3Nx+Zf7bn/AArjw7+yn+w58WdL/wCE&#10;JvPiX8I/26/CieIPD2n/AGCDx14gsviJN4y+CiC9u0zdQQ6evxRsdZHmxypcDQ7e1/cfaku7f+Rv&#10;FLhfO8NxzXyHiPG5Hi8TRyDG04zoYRYerUr+2w9CMORVqlGjmVbETjT51CNCOHniYToRpSah/sX4&#10;U1MTlnh1lVHGYrMsVioYrBQxGJrypr6xKFCTrYmdOjRpQVCahKu6NJRUazp+ya5Ip+12ekDVNWis&#10;D4f1HxWNf1GS/wD7J8GaZ/Y+r+PPKk15P7T8Mt/YjfYtMh8ny5rPyvmeA/uV8rbY5dnY/av7PU2H&#10;9sDWfsmh50XRxajxf5Y8Pj+wtEP9kv8AZ9Zt/N/0m9+fz/Mbmbzv9PtX0GjWV3r51qTRNb07SvGA&#10;03xLa+Etb0vR73xVdM2v+Tf+Gpl0tlttJjWOASwxxtE5ltTtUSQLa1zbWUBuxf3nhu8+xeGdK1DX&#10;V0vUNOsf7e06f/hHPI0rSB/Z7/Z9Yt/Nl+2XA8yRvJvfMD7Lj7X/AApWlTjhFGo1zKVTmvuklK/M&#10;3Gba/d4i6c63w1rxnzzlmf8AT8IydduGzUUvW8bW1j/NTt7sN4ax5YrCJZ2X2k6eDp/9sjWDaaH/&#10;AMSTRxajxh5f/CPj+wtEP9kt9n1m383/AEm8+bz/ADG5m87/AE/8df2xdBtP2qv+ChXwo/4J8+NP&#10;Fnjb4dfBHwT+yl4o/ap+K/gbwz4i1X4f658QyvjC48H6F4K8U6vpkFre3Xky/b55UVI43a7sFknh&#10;WAxWf7FNbWUH2z7feeHLz7F4Y0rUNdXStQ06xOvadP8A8I55GlaP/wAS9/s+sW/my/bLgeZI3k3v&#10;mB9lx9r+HP2pv2XfiF8RPiD8JP2iv2Xfid8MfhJ+0d8KvAHi3RPB0vxV0218Z/C7xb4M1Y6xLqfg&#10;rx5bW1nDeS6lPcaZp91pmo2rx3FvJJa+Wg862+xfb+G2Py3LuKpxx2IjhsVOhXp0K81NqhiJt0qV&#10;STpqVRL6xempqq/ZV5xxHK5U/r78HijD4rEZPF4em6tKNSnKpTjy/vKcbTnBczUf4fvtOC56cXSu&#10;lL6sfl143/ZI8Efsd/8ABWn/AIJW+CvhB4i8WeGfg1qWi/tBW3hP4FfE/wAU6z8U7f4HahY/Dq/s&#10;tU0+yu9WtpryKbUYW0hVgjY2ltdW8c8YsJZLox/X37IugjSf+Cv/APwWetP+ES8R+El0T/hm29Nl&#10;46iGujwUJPAZX7br9v8A2V/pNm32jb5H2RN3262GJ8eVccx4d/Yi/be8dftm/sJftg/tDfHv9lbX&#10;r34J/Dn4pQ+Nvhp8N9AvfCfgXwFZa74R13RrLTdBS9tLu81PW7y/kv5Jb/Wru2kFu/h5bSKBogtf&#10;V/7O/wCyvrfw3/bq/bc/abfXPh9ZeAP2w/Enwp0P4PeHNY8bjxD4q+Htz8P/AAxZ6NrOoeO7efRI&#10;bBtMu5tTmNqtuZVkjgnM237O8Nx+z8ScX5VmHCGIweOzijjMynkVGg6kW3KpipcS08ZKEZzpqU6v&#10;sKtGrUqRnhfatxrXl7tTBfDZZk2Nw+d0q2HwU6OFWYTqKLStGksrlQUnFSaUPaQnCMGqvJZ07LWN&#10;f8Q/+CRn7Tv/AAUF+H3/AAT5+B3hb4H/APBMEftIfDHwOPFGv+EPjJH+1f8AD/4bWusyXnxB1B76&#10;bVtA1PTLi7+xW9282lLa3sghkm2zJ8lw8M/6ofCv9nT9p/46ftP/AAc/a5/a++B+jfs+R/Ar4N69&#10;B+z5+zl4d+IU3xU+IEmoeNdFePxJ411PxJDo1vpkmn29ppSW4tLRXXymnZLuRd9zF7L/AMEuP2XP&#10;HP7If7FH7OH7N/xR8UfCTVPH3g7xd4m03+1/DuqLfeD9Hu9V8Ytr0OoaxJqGlR3FzpRstYih8m6i&#10;SJZ7fUGVWRJRdfa4bQJNBuLu1tBaWNuLDTtS0e/16yn8UapqktlrIj1DTpBp4kh0yKRIzc2YLkmW&#10;2V52doZoPj/FHxQyPGcdcR4vhbKsDTeLxGYKGOg8ZUrVsPXdR1aiVfE4nDxeIwlWPtXTo0v3MlGE&#10;JxvgqXtcJcKY+hkGV0c3xdeXsaeGcsPJUYwp1KfKoQfs6VKq/Z1oPlU6k/3ivKUX+/n+DX7G37Kf&#10;wz/4KbfC2H/god+0jL8b/EHxM+N3jXx54w+BeleCviv4n+DknwH8O6Zr3jHw5pkng2w0Iw6bawaY&#10;mgSPfO/nGVmnRXVBM1v65/wRQ8Ja5oHg7/goD4X8T6xqHxP8S2//AAVd+LXgrxF48ttEi02b413t&#10;jJ8PYbw+H4I9GEen6jdStJeuUhhVYdQSFbWIMLa689+C3hz47S+FPi14q/4Jwftefshah+xl43+P&#10;fiHxFrdh8dvgt4k0z4t/ADV9S1DxLca8nhHRXj0e5j0uPU4b6Y6Z4gisRAt/YsyzIIQvpH/BEzwV&#10;Z+Ffgn+2Xqp8c6X8V/CHi3/goJ8U/Gnh34sx61pRHx+8MQa54S8NQax4dli0wW0V3f3Wi6rffarK&#10;MQPavJ5cEcaS2836Rx3mGKfAvGkK+P5steIwiwuEqKp7XA01XxTWFnCpRUaE6dKhWjWpQ5lWdGpV&#10;cMRFuWP+Y4ewtFcQZFKnhrYr2dZ1q0eXkxEnTo/voyjO9SM51IOE5W5OeML03ZYb9lbKx+1HT1bT&#10;/wC2V1k2mhn+xdH+zDxgI/8AhHx/YWif8Sl/s+s2/m/6TefP5/mNzN53+n/Cv/BS79lDxr+2f+wb&#10;8Y/gV8Obrw34e8a/EK68L6doXxQ8YS6n4c+C9s+g6h4e8SS6FeJYaDcXQ1WSHR5oPtCh0muJFeUe&#10;U8moD7rNtYw/bBqF54bvFsvDOlahry6ZqGnWP9vadP8A8I55OlaR/wAS9xb6xb+bL9suB5kjeRe+&#10;YH2XH2tPs9h54sBc+Gh4jPhr+0V8QjUNPPggab/wi3nf2V9g/s//AJDH/Lv9o87f9vGMeeftVfyz&#10;kGeY7hbiTL+I8By/W8LiaNWlzxU4uvSrSlTUovm5m6tOore0g21U/wBppuUsRi/1vMcBh82yvE5Z&#10;iW/YVqU4T5XZ+znBKVmrW9yUXfldk4/upJKlRW+shY/bgLD+xv7I+2aDt1rRvta+D/NHiI/2Frf/&#10;ABKUNxrNx5X+jXnyeT5Q5h8n/QNKHSfKkv7j/hG9Ss18KanaWn9o6hpn2rR/hSH1y9T7L42t/wCx&#10;D/aMz4ABwMoUi8uXZ9ihzvs1lMLMafeeG7EX/hvVNS0IapqGnXn9hadD/wAJF52lawP7PX7RrFx5&#10;UX2O4Ox18+y8sJvt/sliyh0R9Q8LwQSaLZ3WuXVq3gu91PWdMl0XwRCdf1CJovGUbaXtv3Cp5rPL&#10;5YFtJAzI8JS2j8/Ayp+0TVrOL5fWUKahb3FZt1KHJZU7OVFqWG5ITy3orqSg12av6Jvmvq72UanN&#10;rK9p3VW8o4rgfHXwu8HfFLwRqHw88eeHLk+GdQtrDVL1Llr/AEjXPA87zeGbqx8WzavYaemoQQpd&#10;fZr3SLjTp0vtNu0tLq1mS4WKa8810n41/Ef9lLwzL4D+Lfww0T43/s7DwPe+F/Cnjzw3+z/rPxB/&#10;bS+EYvdJnk8KT+IJrSe7v/Glg815p9kmu2OmrrtpbWum3OpL4ikutX8S2Xv2jW1ld/8ACK/ZLrw1&#10;p/8AaXiRdJ0keIr/AE+Y+HtRj/4R/wC2al4g8zT287RpvMuPJtpdyR7LnJk8qf7Xmt/wj6aBbXd5&#10;afabO5W/sNL0qw16ys/FGm6pFZaP52o6jJ/Z7STabNJJIbazLKVMVyizK6zSz+3w9xpm/CVOpLAV&#10;o/U6sUq1OcYzpzpv2Osb0pulPllR5KtKmpKMoUp05YaVTC4XhzPIcDnEoLE037aD9yUW1KMlz6Nq&#10;cVON1U5oTlZtSnGSqqFar9L/AAq+Kv7KWvfso2NxBffDvxT418UfDnVtU8J+KtL8JjxN/b41QX91&#10;4fvbDX4bWSCaKaC40+S3uYrhkCPGQ4AyPRPgX8Qf2UtF+FXhfS/iVYeCJvGtv9t/tt9Y+Gc/iLUX&#10;83UryS2El4thKJP3DwBcOdqhV42lR+Vfin4I3/wm134q/Ev9mLUfhB4L8aa74o1GT4u/Cs+HPDb/&#10;AAF/ah8QapN4hebxI8FvobahoV0YnmUeKvDUkF59rl0O41a28SWOn2Ogw/pH+wx8bv2VPit4VuPg&#10;5498MeBPh9+1N8MfD2reMPir8CfjPbeErr4u6F4eh1qaK38Ux3djeX+ma34fMd1p0Y1/QdQ1HS7e&#10;ef7DPdQX1vc2UH9e+CGOz/jfjbK8Jwj/AGHF5dk9XB8uPwM03CjXw8eavThjH7fGSVCcniaUlSUK&#10;de9OKnBn4tx7h8tyHIcXWzr6+1icbCtfD4iL96dOo7U5Sofu6CdSKVKa57yp2k7SH/szeNv2cfDf&#10;gPWNP+MFl4SufE03i24uLI6/8P5vFV4LBrOwjiC3K2cwVPNjusRbhgljt+bJ/IzwBB/wof8AaFuP&#10;Ac1qdV+Fn7Y3j8T/AAz8J6DafbPEfh34hRabda94z8O2Ef2R4dKtfElh4bl8SWNzYwXMk2tQ+PZN&#10;TuYpNV0m01L9o/2SP+FEf8K31v8A4Wb/AMKjOvf8Jvc/Yx49/sf+1jZ/YNN8vyvtf7zyPN+0bdvy&#10;bvMxzmvHvAPwX/Zm/aE/Zk8efCv46634W8Latq/xFs/EHhjxlb67ovhv4peBdR8O3Xh3xH4W8QaJ&#10;c30cqGXStb0mz1CG3vILrTrmWxeG8s721lubWb4/IeDcy494W4A4PzDNMnw2DxWX5hyzgpUa9P2c&#10;sJNfXqkqlSFSs5KKpXpRjKk8TSlFqrePt5hnmG4dzfiPO8LhMbVr0sThrqTU6cuZVotYeKjGUYJX&#10;c/fbU1SmmnCz8Yu7EWP9oqNPXRxpH2zQh/bWj/aT4QE3/CQ/8SLXD/ZK/aNYuPK/0a8+TyfLXmHy&#10;f9Abe2X2MX4/s8aN/ZAu9DP9uaP9rTwj5v8AwkH/ABItcH9lJ9o1i48v/Rrz5PI8peYfJ/0DwT9n&#10;bx/rnxF8G32g+PJ/h3p3xs+El74g+D/xfOhLb2nw7tvEXhiDWE16TSbW6hlv5rHxB5llrPhS+1J4&#10;r6fRfEHh648uP7Vatbe+fZbGYWa2F54bslv/AA3qmpaEuqahp15/Yemw/wDCRefpWsf8S9ftGsXH&#10;lRfY7k+XIvn2XlhN9v8AZP5axmBxOXZlWyvFR5a9GpKlJJppThOnBqMouMZLmlS5JwcISToypypx&#10;VN5f+t0MRRxOFp4ulK9OcVNNr7Moylqndp2U+ZSTkmpqSk3JYnRu9I/srWJrIeHNS8IjQtRi1EaP&#10;4z0z+19Y8A+dNoCDUvE5/sRftmmT+dshs/L+V5/9U3m7b7NsbEQf2eo08aYNONnrPl65pH9o/wDC&#10;Nfaf+EfH9ua2P7Jk+2aNeef/AKNZ4l2faR8svmf6fZsodFubzw+2iy6Joen6t4tOmeGrbxbrWmav&#10;deGLtG0Ay3/iWdtLRbrSXWSYRQyRrErRXR2sEnW6q6LbWV2fCn2W68Naf/aXiRdJ0keIr/Tpj4e1&#10;GP8A4R/7ZqXiDzNPbztGm8y48m2m3Rx7LnJk8qf7XFeUKuLnLC2cZSvBx0TTdLk5bRo2T56HLaFC&#10;16Vo0OWCy501KFFKto0vevrZpSve7ne3LUu+ad7Tu6jcninXOifZbK1tf+ET8S6cdU8MW2vnRtTi&#10;87xB4h2adrEv9v6Xdf2Uvk6PD5fnT23mN5saA+fL5f2i0S9svOF+PsA1P+0hd6znRNI/sw+KPsw8&#10;Q/8AE80P/iUx/ZNGtPs+Lmy/d7/srfLF5X+gZgbQJNBuLy0tPsljbCw0/UtIvtdsrjxTqmqS2Wsi&#10;PUNOf+z1kh0yKRIzc2YLEmW2V52doZoNLW7Wyth4qW5u/DeoLpvid9K1f/hH9Q061PiLUH/4SEWm&#10;p6AI9PXytGh8u3862h2xy+ZbYMfmwfZOGnOhKgqtNx9k02mkuXlSqXslTgrWhWuvYxVlV/dyUpQx&#10;/Q41IzcJ35rpa739y325O/vQ153vD31ZPD6c2j+dJaTnw7qd4PFWpXVr/aWn6Z9l0b4rbNdso/s3&#10;gqD+xB/Z0y52k7Thd8Xlx7/sU2ZZ2P2o6eraf/bI1g2mhn+xdHFqPGAj/wCEfH9haJ/xKW+z6zb+&#10;b/pN58/n+Y3M3nf6favYNHj1HxTb3EuiXlzodzdP40vNN1nTI9E8cQ/8JBYRJH4NjXSwti+1jIsk&#10;XmBraOdlSOEPbSVjbWMP2waheeG7xbLwzpWoa8umahp1j/b2nT/8I55OlaR/xL3FvrFv5sv2y4Hm&#10;SN5F75gfZcfa+/HOmqrbasopS9Ywmp3913adOvz3VS7VVuWJc5zzLDDqSimt29PnKPLbXqpU+XWF&#10;rwsqVoxwvzd+118LvEnxL/Zh8dS+A/DtxrfxJ8JXGifEv4R6xFImg/C7xX41+Hg0rx94L8GalG+n&#10;wKJr/XPDWkWGoTte2wmhurtzdW+/+1k+2/ht/wAKm8OxfD34+2mm3Xxf/Z6+MHw3t/i/8BPG1xp9&#10;9Y+EfFeieI9D1LVPC9trdlf6Isov7+1fTZfs7x2z2bTrLLEQjRp5p9msTMNPW48N/wDCSN4a/tBf&#10;EC6hpx8E/wBnf8It539kiw/s/wD5DB/49xcebv8A7QGMef8A6VXl/wCzl8b9F+At98av2LfGHhG3&#10;8afDDxbqPiD9qL9mm01fxRplz4u8N6P8QfFPinUvHkEuqto0S3mvaL4x1nxBcslpZeVpPh/xf8Px&#10;NcXF1qM7N+weGWL4LlkuYT4hrUsNmeV1ljsHiamHliacKsOSniKWLw6p1Pb0ZT+qwk4RrV6VScav&#10;tsRSjVrYP4niqhnqx+GjlkJ1sLi4fV69KNRUpOEuaVKVGpzR5JqPtpLmdOnOMXDkpzcIVv0s/wCH&#10;gaf9Eii/8Lj/AO91FfEX2z4M/wDQh/Eb/wAOrpn/AMztFex/xNz9If8A6OJhP/DdH/5znH/xBTw1&#10;/wCiXrf+FL/+bD7g/wCHRP8AwTx/6N8/8yx44/8AlzR/w6J/4J4/9G+f+ZY8cf8Ay5o/4dE/8E8f&#10;+jfP/MseOP8A5c0f8Oif+CeP/Rvn/mWPHH/y5r/d0/z3D/h0T/wTx/6N8/8AMseOP/lzR/w6J/4J&#10;4/8ARvn/AJljxx/8uaP+HRP/AATx/wCjfP8AzLHjj/5c0f8ADon/AIJ4/wDRvn/mWPHH/wAuaAD/&#10;AIdE/wDBPH/o3z/zLHjj/wCXNH/Doj/gniev7Pf/AJljxx/8uaP+HRP/AATx/wCjfP8AzLHjj/5c&#10;0f8ADon/AIJ4/wDRvn/mWPHH/wAuaAPy2/4Kuf8ABNT4M/Av4F6B8b/2avAg8FaZ4G8SDSvi1pP/&#10;AAk+q+I/7Q07WpLWy0zU/P1TVJnj+x3wt7T7NZwu83/CQea5SO1Y14j8ZP2Rf2ePjN/wTp8E/tjf&#10;snfDz/hDvH3gMIn7QngbQvFeueL7eMW6pY+JBHplze6tc2v2C4Fpq9t511bbNCvZ7m73t5AT9pNa&#10;/wCCPX/BPvVNH1bTLL4K6l4cvNR0yewtPEOjfFPxZPrGgyzRPHHe2iXepT2rTQMwljW5gmhLRqJI&#10;pE3Ifw3/AGBP2X/gOf2w/i1+xj+2l8K/+Ep8fW4utN+HerJ4n8W+E7E6h4fF3e3kVlBZizkuLPWN&#10;Kc6va3+oGGP7NpMPlozXyCgD7/8A+Cev7FP/AATx/ax/Zc8C/EbVPgL5/j7Qy3w7+Kw/4Wn43h3+&#10;ItKhtxcXnyX1tbD+0ba4sNU8qzjMFv8A2r9nDs0D4+3P+HRP/BPH/o3z/wAyx44/+XNfgn+y7+zR&#10;8A/hv+394+/Yr/bJ8Eab45sb/UpfCPw28YXnirUPAkqakI01Tw3cu2na9DBFD4g0y5TbYyfbbtb6&#10;70q2TymN1u/ez/h0T/wTx/6N8/8AMseOP/lzQAf8Oif+CeP/AEb5/wCZY8cf/Lmj/h0T/wAE8f8A&#10;o3z/AMyx44/+XNH/AA6J/wCCeP8A0b5/5ljxx/8ALmj/AIdE/wDBPH/o3z/zLHjj/wCXNAB/w6J/&#10;4J4/9G+f+ZY8cf8Ay5o/4dE/8E8f+jfP/MseOP8A5c0f8Oif+CeP/Rvn/mWPHH/y5o/4dE/8E8f+&#10;jfP/ADLHjj/5c0AH/Don/gnj/wBG+f8AmWPHH/y5o/4dE/8ABPH/AKN8/wDMseOP/lzR/wAOif8A&#10;gnj/ANG+f+ZY8cf/AC5o/wCHRP8AwTx/6N8/8yx44/8AlzQAf8Oif+CeP/Rvn/mWPHH/AMuaP+HR&#10;P/BPH/o3z/zLHjj/AOXNH/Don/gnj/0b5/5ljxx/8uaP+HRP/BPH/o3z/wAyx44/+XNAB/w6J/4J&#10;4/8ARvn/AJljxx/8uaP+HRP/AATx/wCjfP8AzLHjj/5c0f8ADon/AIJ4/wDRvn/mWPHH/wAuaP8A&#10;h0T/AME8f+jfP/MseOP/AJc0AH/Don/gnj/0b5/5ljxx/wDLmj/h0T/wTx/6N8/8yx44/wDlzR/w&#10;6J/4J4/9G+f+ZY8cf/LmvO/it/wTe/4JZ/BHwB4h+JvxO+DieHPBvhtLeO9vE+I/xE13VNRur68t&#10;9N0rSdK0qz1Sa+1PVNTvryx07TtJ06C4vtRv7+0tLS3uLm4hhkTaSuxNpK72Ok8W/wDBLT/gmP4C&#10;8K+JvHPjr4Q+H/BfgjwZ4fvfFnjHxj4s+OPi/wAO+FfCeladbSXmoanqeoXGuJb2tpa28M081xO6&#10;RxRxO7sqqSPyv0T9h79lP9qj46+Jfh/H+y14w/Zw+Afw68C+H/i7o1tL8a/iN4W/aF/aN0vxhc+L&#10;9C8PHxNZPfWt/wCA7G1uPB2sa1/YlvPL4gvo9R8NDU7jw1JaeIfCd/1X7PH7E/wm1v8AbO1vxP47&#10;/Z38IfCLRvgp8PPBXx7+BvwHt/FWt/EHWPB+peKtd8aafpl98StVvNc1PSda8R6EPh7b6pYRaDHb&#10;aPompeJb1En8TXOjaD4pj/Q7wf8A8nvftDf9mr/B3/1LvjpX5bxJxq5zhgsjn7rk4yqK6eildQfS&#10;zWsuv2XbV/ivF/iI6k6eX8OVPccpQnVV09FO8YPS1pRtzrf7Lt7zwvhR4Y8NeB/2t/jF4K8FeH9C&#10;8IeDvCH7HfwR8LeE/CXhfSbfw/4a8L6Xp/ib442lhp2nWECJBbWttBDDBDbwokcccSKqqoArd8H/&#10;APJ737Q3/Zq/wd/9S746UeD/APk979ob/s1f4O/+pd8dKPB//J737Q3/AGav8Hf/AFLvjpX5nBtu&#10;k3/z9n/7efjsJOTot7+2q/8AuUPB/wDye9+0N/2av8Hf/Uu+OlHg/wD5Pe/aG/7NX+Dv/qXfHSjw&#10;f/ye9+0N/wBmr/B3/wBS746UeD/+T3v2hv8As1f4O/8AqXfHSlT/AOXX/X2f/t4qf/Ln/r9V/wDc&#10;oeD/APk979ob/s1f4O/+pd8dKPB4z+29+0MOuf2V/g6Mdc/8Vd8dKPB//J737Q3/AGav8Hf/AFLv&#10;jpSeEAG/bd/aHUjIP7K3wdBHXP8AxV3x1pQ2pf8AX2f/ALeFL/lz/wBfqv8A7lPkH9jfwT4m+HP/&#10;AAUw/wCCsGgavpf/AAj/AIM8V2nwT+L/AMFvD1ne28mgW3h3xHovjVde1DT7GCRo7D+0/HemfE/U&#10;by3dIJ7nU77U9RlidtSF3dfX/g//AJPe/aG/7NX+Dv8A6l3x0r5VsfiPrnh3/gt14k+Edja6VJ4a&#10;+MH/AASv0P4i+Jr26hlfXLK++G3xc8Q6XocNjKsqxJBPF8VvETXaSxyu72WnGJ4BHOtz9VeD/wDk&#10;979ob/s1f4O/+pd8dK7MQoOWHnTekpN/NKcZf+TqVvI9DGqk6uFq0W+WUm9d+ZRqRn/5PGVu6sw8&#10;H/8AJ737Q3/Zq/wd/wDUu+OlHg//AJPe/aG/7NX+Dv8A6l3x0o8H/wDJ737Q3/Zq/wAHf/Uu+OlH&#10;g/8A5Pe/aG/7NX+Dv/qXfHSuSn/y6/6+z/8Abzz6f/Ln/r9V/wDcoeD/APk979ob/s1f4O/+pd8d&#10;KPB//J737Q3/AGav8Hf/AFLvjpR4P/5Pe/aG/wCzV/g7/wCpd8dKPB//ACe9+0N/2av8Hf8A1Lvj&#10;pRT/AOXX/X2f/t4U/wDlz/1+q/8AuUPB/wDye9+0N/2av8Hf/Uu+OlHg/wD5Pe/aG/7NX+Dv/qXf&#10;HSjwf/ye9+0N/wBmr/B3/wBS746UeD/+T3v2hv8As1f4O/8AqXfHSin/AMuv+vs//bwp/wDLn/r9&#10;V/8AcoeD/wDk979ob/s1f4O/+pd8dKPB/wDye9+0N/2av8Hf/Uu+OlHg/wD5Pe/aG/7NX+Dv/qXf&#10;HSk8IDP7bv7Q4PQ/srfB0HjP/M3fHWiH/Lr/AK+z/wDbwp/8uf8Ar9V/9yi+D8H9t39obPT/AIZW&#10;+Duf/Cu+Olfzyf8ABd3/AILFeJ/+CXvxv+KPgH4HeHv7Q/af/aS/ZF+G1n8OPG+tadb6j4I+DOma&#10;V4t+M0Op+I7izm3JqGpq2p28em6fLG9n5yzXN75kNsmnan75/wAFdf8AgsD8P/8Agk98Zfjdqdpo&#10;Nt8Rf2mPjH+yd8LtK/Z9+GN/Fcr4TEun+K/jWl/4j8U3MRRotJ01r+yLWcMsd5qU9xFbW7QRfbdR&#10;07+W/wD4JUaF8YfiN/wUs/Zk/wCCnH7eF9f/ABfvPif+0/oWmNaeOvD9l4j8Y+MNY8dQzeBPAniu&#10;10+fybHTrHQfEWueCrvTYYEhFjp2i/aNNgiWw0u3vPtuFeGamMoSznG0nKjRdWcY7e0ac1bX7O+v&#10;V2WqufSZZHh/IcNhc+40rRo0amJdHC05u0sViak5wpUYRs3JSctXa3WT5FNr+nz/AIN2PhH+3p8K&#10;tI/aAvP+CiHjn4r+LvjZ8WPhf8LPi34V0j45fEjXPiR8XPh14Qv9R+KVhpGg682qSSz6ZcmfS9T1&#10;I6MsjNZrrKrcJbXrXtpb/tn4P/5Pe/aG/wCzV/g7/wCpd8dKPB//ACe9+0N/2av8Hf8A1LvjpR4P&#10;/wCT3v2hv+zV/g7/AOpd8dK+SxGJljMTHEyiouVao7LRL49F6HjYvGTx+Mji5xUXOvVdoqyX8XRL&#10;sg8H/wDJ737Q3/Zq/wAHf/Uu+OlHg/8A5Pe/aG/7NX+Dv/qXfHSjwf8A8nvftDf9mr/B3/1LvjpR&#10;4P8A+T3v2hv+zV/g7/6l3x0rmp/8uv8Ar7P/ANvOSn/y5/6/Vf8A3KHg/wD5Pe/aG/7NX+Dv/qXf&#10;HSjwf/ye9+0N/wBmr/B3/wBS746UeD/+T3v2hv8As1f4O/8AqXfHSjwf/wAnvftDf9mr/B3/ANS7&#10;46UU/wDl1/19n/7eFP8A5c/9fqv/ALlDwf8A8nvftDf9mr/B3/1LvjpR4P8A+T3v2hv+zV/g7/6l&#10;3x0o8H/8nvftDf8AZq/wd/8AUu+OlHg//k979ob/ALNX+Dv/AKl3x0op/wDLr/r7P/28Kf8Ay5/6&#10;/Vf/AHKHg/8A5Pe/aG/7NX+Dv/qXfHSjwf8A8nvftDf9mr/B3/1LvjpR4P8A+T3v2hv+zV/g7/6l&#10;3x0o8H/8nvftDf8AZq/wd/8AUu+OlFP/AJdf9fZ/+3hT/wCXP/X6r/7lDwf/AMnvftDf9mr/AAd/&#10;9S746UeD/wDk979ob/s1f4O/+pd8dKPB/wDye9+0N/2av8Hf/Uu+OlHg/wD5Pe/aG/7NX+Dv/qXf&#10;HSin/wAuv+vs/wD28Kf/AC5/6/Vf/coeD/8Ak979ob/s1f4O/wDqXfHSjwf/AMnvftDf9mr/AAd/&#10;9S746UeD/wDk979ob/s1f4O/+pd8dKPB/wDye9+0N/2av8Hf/Uu+OlFP/l1/19n/AO3hT/5c/wDX&#10;6r/7lDwf/wAnvftDf9mr/B3/ANS746UeD/8Ak979ob/s1f4O/wDqXfHSjwf/AMnvftDf9mr/AAd/&#10;9S746UeD/wDk979ob/s1f4O/+pd8dKKf/Lr/AK+z/wDbwp/8uf8Ar9V/9yh4P/5Pe/aG/wCzV/g7&#10;/wCpd8dKTwh/ye7+0P8A9mrfB3/1LvjrS+D/APk979ob/s1f4O/+pd8dKPB//J737Q3Gf+MV/g7x&#10;6/8AFXfHSlDan/19n/7eFJ2dF/8AT6p/7lP88L4L+LfEPgH/AIL5f8FIPHfhLUP7J8V+Cv2m/jB4&#10;t8M6r9kgv/7M1DTfjPa3llceRMjwyeXNDE/lyo6NtwysCQf7Fivw8/4K9fCLoPCP7f8A8FPhxyB9&#10;u17/AIXj4e8OaX/3DPDejf2z4k8Tf9NZ7Lyv+Wlsf3f8u/7Bv7J/iD9r3/gvh/wWV8BeEtd/sfxX&#10;4JvP2h/in4Z0r+zIL/8A4TjUNN+M+j2dloHnzXltDZfbJtTiT7dK7pDty0bAkr9v5+IXwC+LuM/8&#10;Il8Vfgr8R8Y/0HXx4a8QeG9TAx/y2s7j7PeWf/TWCTy/40PP9V5PGNTLqXI7TjFfkt/I/nb6UOe8&#10;QcBeKH1virLJ4zgzN8LhqVak2uSpOjCzqUJq/sMZQvzUptRclpJSpt2M/EL4BfF3Gf8AhEvir8Ff&#10;iPjH+g6+PDXiDw3qYGP+W1ncfZ7yz/6awSeX/Gh5/akr8PP+CvXwi6Dwj+3/APBT4ccgfbte/wCF&#10;4+HvDml/9wzw3o39s+JPE3/TWey8r/lpbH92Ffh5/wAFevhF0HhH9v8A+Cnw45A+3a9/wvHw94c0&#10;v/uGeG9G/tnxJ4m/6az2Xlf8tLY/u/xWz8QvgF8XcZ/4RL4q/BX4j4x/oOvjw14g8N6mBj/ltZ3H&#10;2e8s/wDprBJ5f8aHn0/4392pH+vnFn86/wDJov8AqdeHedf9u8/L9/1TNMJfyvb7dGehn4hfAL4u&#10;4z/wiXxV+CvxHxj/AEHXx4a8QeG9TAx/y2s7j7PeWf8A01gk8v8AjQ8/tSR8PP8Agr18Is4HhH/g&#10;oB8E/hxyP9O17/hePh7w5pf/AHDPDejf2z4k8Tf9NZ7Lyv47Y/uwr8PP+CvXwi6Dwj+3/wDBT4cc&#10;gfbte/4Xj4e8OaX/ANwzw3o39s+JPE3/AE1nsvK/5aWx/d/itn4hfAL4u4z/AMIl8Vfgr8R8Y/0H&#10;Xx4a8QeG9TAx/wAtrO4+z3ln/wBNYJPL/jQ8r+N/dqR/r5xYf8mi/wCp14d51/27z8v3/VM0wl/K&#10;9vt0Z6eH+Kv+FhfsS/HbXfiZZ48M6/4B+MdhcfFzS5jY67L8PPFPh6+03QYvF9tct51i9rpf9kae&#10;mrQ3Dtp/9n6Qb6J42trqHVv6GsfD3/gr38IsceEv+CgHwT+HH3R9u14fHDw94b0zp/zDPDejf2z4&#10;k8Tf9NZ7Lyh/rLY/u0K/Dz/gr18IsgDwl/wUA+Cfw46f6dr3/C8fD3hzS/8AuGeG9G/tnxJ4mH/P&#10;Wey8r+O2P7v+efw2PiD+xV+0LZ/D+6/4pHV/B/xkktfg5HafYdfs/hP4o8KRPqF34PNuftEEtrbT&#10;+HtX1TT5lafT1hS408JaW9ppkV9KtUf8tRfh/nFn1C/4wTAOL/4WuCcypt3+H6zQoQiuXr9TzjLK&#10;aclpapQjK79nCKq+7+C/2NvHP7Sf7Z/wQ/Yi1q71HwXqDfGbxBqHxvn0jw4vxEPw/sfhvoXiHWU1&#10;PUUtLqNUsLXxlpvgbTm1BLuK1a81nTLZpZlvo7a6/dz/AIh7v+ruv/MB/wD4R18oeCvh1/w/N/aQ&#10;sPEHiPWP+FAfFX9hj9knw58P/iB8SP7P/wCFqf8ADR4+KGvapNDd/wBjxS6RZ+H/AOyLz4T63deV&#10;bLefbP8AhOfLL26aZCLn6v8A+Ie7/q7r/wAwH/8AhHXm4qc51nzqzVlY/wBL/os8F8OcF+D2DpcK&#10;4t4rBYupWxUKsqXspzjVlan7SLSftIUoU4VG7rmi1BumoB/xD3f9Xdf+YD//AAjo/wCIe7/q7r/z&#10;Af8A+EdH/EPd/wBXdf8AmA//AMI6P+Ie7/q7r/zAf/4R1zn9FB/xD3f9Xdf+YD//AAjo/wCIe7/q&#10;7r/zAf8A+EdH/EPd/wBXdf8AmA//AMI6P+Ie7/q7r/zAf/4R0AH/ABD3f9Xdf+YD/wDwjo/4h7v+&#10;ruv/ADAf/wCEdH/EPd/1d1/5gP8A/COj/iHu/wCruv8AzAf/AOEdAB/xD3f9Xdf+YD//AAjo/wCI&#10;e7/q7r/zAf8A+EdH/EPd/wBXdf8AmA//AMI6P+Ie7/q7r/zAf/4R0AH/ABD3f9Xdf+YD/wDwjo/4&#10;h7v+ruv/ADAf/wCEdH/EPd/1d1/5gP8A/COj/iHu/wCruv8AzAf/AOEdAB/xD2/9Xdf+YD//AAjr&#10;8b/+C7P/AAQB1f4a/wDBPH4rftLeEvjPqfxe8W/syXOnfEpPBfhz9nOU+I9X0GfUbTR/E7DUodZu&#10;ZrCw02wv5PEN/c+RLClt4VZpxFGhubf9kP8AiHu/6u6/8wH/APhHWJ4m/wCDcvRvGHhvxB4S8R/t&#10;Xf2j4e8U6Jd+HNe0/wD4UXLZ/brK+gktrqHzovEqyJvilkXfGyuu7KsCAaAP5QP+CZX7QOtat8BP&#10;gZ8QvCWrWGlfEL4GarZeGYLrT9Hd7fw5qnhKe2l0KVobxZILmX7CmiXcpAkt3luJFKKA0Kf1Plfh&#10;5/wV6+EXQeEf2/8A4KfDjkD7dr3/AAvHw94c0v8A7hnhvRv7Z8SeJv8AprPZeV/y0tj+7/k4/wCC&#10;Y37Kviv4O/8ABTn9tz/gj/418X32mePNAvvG11+zpqXjL4YeIfDnij46+J/h3b6lqOh2Ok6XLqya&#10;P4f0/wAc+FDP4jbV9V+1Rtb+H9BW11B45lS//R7PxC+AXxdxn/hEvir8FfiPjH+g6+PDXiDw3qYG&#10;P+W1ncfZ7yz/AOmsEnl/xoefYoyjiKUXF2nH+vmmf43+M+QZ34AeJ2cYPiDLnjOBM9rTqyo39x87&#10;c26M7f7PjMLKUvYy3lTUVNzg5WM/EL4BfF3Gf+ES+KvwV+I+Mf6Dr48NeIPDepgY/wCW1ncfZ7yz&#10;/wCmsEnl/wAaHn9qSvw8/wCCvXwi6Dwj+3/8FPhxyB9u17/hePh7w5pf/cM8N6N/bPiTxN/01nsv&#10;K/5aWx/dhX4ef8FevhF0HhH9v/4KfDjkD7dr3/C8fD3hzS/+4Z4b0b+2fEnib/prPZeV/wAtLY/u&#10;/wAVs/EL4BfF3Gf+ES+KvwV+I+Mf6Dr48NeIPDepgY/5bWdx9nvLP/prBJ5f8aHnX+N/dqR/r5xZ&#10;+Xf8mi/6nXh3nX/bvPy/f9UzTCX8r2+3RnoZ+IXwC+LuM/8ACJfFX4K/EfGP9B18eGvEHhvUwMf8&#10;trO4+z3ln/01gk8v+NDz+1JX4ef8FevhF0HhH9v/AOCnw45A+3a9/wALx8PeHNL/AO4Z4b0b+2fE&#10;nib/AKaz2Xlf8tLY/uwr8PP+CvXwi6Dwj+3/APBT4ccgfbte/wCF4+HvDml/9wzw3o39s+JPE3/T&#10;Wey8r/lpbH93+K2fiF8Avi7jP/CJfFX4K/EfGP8AQdfHhrxB4b1MDH/LazuPs95Z/wDTWCTy/wCN&#10;Dyfxv7tSP9fOLD/k0X/U68O86/7d5+X7/qmaYS/le326M9DPxC+AXxdxn/hEvir8FfiPjH+g6+PD&#10;XiDw3qYGP+W1ncfZ7yz/AOmsEnl/xoef2pK/Dz/gr18Iug8I/t//AAU+HHIH27Xv+F4+HvDml/8A&#10;cM8N6N/bPiTxN/01nsvK/wCWlsf3YV+Hn/BXr4RdB4R/b/8Agp8OOQPt2vf8Lx8PeHNL/wC4Z4b0&#10;b+2fEnib/prPZeV/y0tj+7/FbPxC+AXxdxn/AIRL4q/BX4j4x/oOvjw14g8N6mBj/ltZ3H2e8s/+&#10;msEnl/xoeT+N/dqR/r5xYf8AJov+p14d51/27z8v3/VM0wl/K9vt0Z6GfiF8Avi7jP8AwiXxV+Cv&#10;xHxj/QdfHhrxB4b1MDH/AC2s7j7PeWf/AE1gk8v+NDz+1JX4ef8ABXr4RdB4R/b/APgp8OOQPt2v&#10;f8Lx8PeHNL/7hnhvRv7Z8SeJv+ms9l5X/LS2P7sK/Dz/AIK9fCLoPCP7f/wU+HHIH27Xv+F4+HvD&#10;ml/9wzw3o39s+JPE3/TWey8r/lpbH93+K2fiF8Avi7jP/CJfFX4K/EfGP9B18eGvEHhvUwMf8trO&#10;4+z3ln/01gk8v+NDyfxv7tSP9fOLD/k0X/U68O86/wC3efl+/wCqZphL+V7fboz0M/EL4BfF3Gf+&#10;ES+KvwV+I+Mf6Dr48NeIPDepgY/5bWdx9nvLP/prBJ5f8aHn9qSvw8/4K9fCLoPCP7f/AMFPhxyB&#10;9u17/hePh7w5pf8A3DPDejf2z4k8Tf8ATWey8r/lpbH92Ffh5/wV6+EXQeEf2/8A4KfDjkD7dr3/&#10;AAvHw94c0v8A7hnhvRv7Z8SeJv8AprPZeV/y0tj+7/FbPxC+AXxdxn/hEvir8FfiPjH+g6+PDXiD&#10;w3qYGP8AltZ3H2e8s/8AprBJ5f8AGh5P4392pH+vnFh/yaL/AKnXh3nX/bvPy/f9UzTCX8r2+3Rn&#10;oZ+IXwC+LuM/8Il8Vfgr8R8Y/wBB18eGvEHhvUwMf8trO4+z3ln/ANNYJPL/AI0PP7Ulfh5/wV6+&#10;EXQeEf2//gp8OOQPt2vf8Lx8PeHNL/7hnhvRv7Z8SeJv+ms9l5X/AC0tj+7Cvw8/4K9fCLoPCP7f&#10;/wAFPhxyB9u17/hePh7w5pf/AHDPDejf2z4k8Tf9NZ7Lyv8AlpbH93+K2fiF8Avi7jP/AAiXxV+C&#10;vxHxj/QdfHhrxB4b1MDH/LazuPs95Z/9NYJPL/jQ8n8b+7Uj/Xziw/5NF/1OvDvOv+3efl+/6pmm&#10;Ev5Xt9ujPQz8QvgF8XcZ/wCES+KvwV+I+3H+g6+PDXiDw3qYGOk1ncfZ7yz/AOmsEnl/xoef1p+K&#10;PxY/Zq/4KF/sza78UfjT8Svh/wDs5ftafs1/Di1/4Sb4ifFDxlH4c8C/E/w9pEFvp1n9u1e/m0fw&#10;j4e/4SHxd4xtLWLzZJJ7aaWKNfNhlUJ6CV+Hn/BXr4R5AHhL/goB8E/hx0/07Xv+F4+HvDmmf9wz&#10;w3o39s+JPE3/AE1nsvK/jtj+7/jE/wCC2FvcfDf4f+Hfgr40Q6N8TdG+PF5a6l4ZyNQ+zP4XstX0&#10;nXF+2QGS1b7Ld6nYxZSUiXzt0XmKrsudWonB1HpOP9fNM+88MeA8bgOPMu4Ey6r/AGtwDxNKUVPk&#10;bX7uEpuUox1wmY4JRbm1a0U5WnRdl+uPhPxXrHw+8Z+GfHPgbxL4euNf8EeJ7LxX4P8AGPhLWdJ+&#10;IPhWa8027iu9P1PTdQt3udM1K0MkEM8NxA9xaXMZR0aWJwW/ckr8PP8Agr18Iug8I/t//BT4ccgf&#10;bte/4Xj4e8OaX/3DPDejf2z4k8Tf9NZ7Lyv+Wlsf3fzz+yN8Pvhf/wAFIf8Agnn+zF8KdM8PX/wm&#10;/bu/ZH/Yz8F/D2w8K6odY13U/iV4X8BeCNN02HT7j7U2naLo0uo+IdcWFxcNPeWTWx3mWAsU/NzP&#10;xC+AXxdxn/hEvir8FfiPjH+g6+PDXiDw3qYGP+W1ncfZ7yz/AOmsEnl/xoebTVdJ/DUj/XzTPkMx&#10;wU/A/Ma+XVZxz3w9zWcoOUHaNR0pOLcXa+FzLCvVOy5lZ2lRnoZ+IXwC+LuM/wDCJfFX4K/EfGP9&#10;B18eGvEHhvUwMf8ALazuPs95Z/8ATWCTy/40PP7Ulfh5/wAFevhF0HhH9v8A+Cnw45A+3a9/wvHw&#10;94c0v/uGeG9G/tnxJ4m/6az2Xlf8tLY/uwr8PP8Agr18Iug8I/t//BT4ccgfbte/4Xj4e8OaX/3D&#10;PDejf2z4k8Tf9NZ7Lyv+Wlsf3f4rZ+IXwC+LuM/8Il8Vfgr8R8Y/0HXx4a8QeG9TAx/y2s7j7PeW&#10;f/TWCTy/40PL/jf3akf6+cWcX/Jov+p14d51/wBu8/L9/wBUzTCX8r2+3RnoE/EL4A/Fzr/wiXxV&#10;+CvxGxyLHXx4a8QeG9TA9JrO5+z3ln/01gk8v+NDz81/8HIvxx+Cn7Zv7F/7Jv7Rfi9vEGgftxfB&#10;n4r2/wCzd4g0q11KW+8K/FHwTqXhS/13UvF15BHpMGn2V3/b+jhLaxsp0eGPU78Spdxmzez/AKPS&#10;vw8/4K9fCLIA8I/8FAPgn8OOn+na9/wvHw94c0vj/oGeG9G/tnxJ4mH/AD1nsvK/jtj+7/k3/wCC&#10;tHwum8O/s3fGfwx8QdDFl45+C/j/AE+0ax/tUXI8N67ZeI4PDeoL5ttK1vcbIb/VLbIaWE+b5iEl&#10;Y5FxrKNelLmVpxX9eqP1DwUxvEHgp4tcPT4Vxn9ocGZ9iqVGjWcFKPPVl7BKpByX1bH4f2vJVs03&#10;Sc3FVKclE/oA139i/wAQ/wDBVz4VfB342eIPHVvpf7Zf/DqD9mb4q6D8SNYiGheAviBrHitfirq/&#10;iPRfFWladB9nh0/VbxVlivtOszcaLcBJrSCe0bUNG1T+Wv8AYV+G/wC0J/wUY8YftL+OPgV4J8Pe&#10;NtD/AGTvh3Y+P7f4IW7axe/H/wAR6TqF7cadqOv+EdLtrKfTdW1G0hV2utKe6g1J7W7W30WLVLqW&#10;5tL7+s//AINoPFPibxf+x78K9X8WeI9e8Uapafsc+DvC1rqXiLV7jWtQttM0T45/tS6LounRzTOz&#10;ra6fp+n2Fha24Pl29tZW8MapHEiL/H7/AMENvFviHwD4u+MvjvwlqH9k+K/BXiTwD4t8M6r9kgv/&#10;AOzNQ0258S3llceRMjwyeXNDE/lyo6NtwysCQf57yLw/4a4pzLM4ZvQTrRdWgqkW4yjGU6ivFrS6&#10;UVGLafuNwd4NxP8AZPgT9op9I76G/g5mlLg3OJV+HsjzfC46GXVowqUHKWYujVpR54ucaE/aOv8A&#10;V4zhTWKhTxNP2eIj7Zfqd8Gvg18TP2bfjRZ/EP4h2cXhD9of4JfEN/8AhFfCpm03xZZfBDWdCv3h&#10;lZ5I2udO1DVxNbyRXF3E1xZxxGW0tHmt5Ly81P8ApBK/Dz/gr18Iug8I/t//AAU+HHIH27Xv+F4+&#10;HvDml/8AcM8N6N/bPiTxN/01nsvK/wCWlsf3YV+Hn/BXr4RdB4R/b/8Agp8OOQPt2vf8Lx8PeHNL&#10;/wC4Z4b0b+2fEnib/prPZeV/y0tj+7/FbPxC+AXxdxn/AIRL4q/BX4j7cf6Dr48NeIPDepgY6TWd&#10;x9nvLP8A6awSeX/Gh5/cshyHKsgyqjkuS0VRp0VaMV+MpPeTk9ZSd23q9T/Iz6Rv0jPGDxS8Yc48&#10;dfHXOKnFnDvFlTmqVJe5CMIaUsPhqSvDLcXlsGoUaNNRhGEf+XlOpKQZ+IXwC+LuM/8ACJfFX4K/&#10;EfGP9B18eGvEHhvUwMf8trO4+z3ln/01gk8v+NDz+1RHw8/4K9fCLIA8Jf8ABQD4J/Djp/puvf8A&#10;C8fD3hzTOP8AoGeG9G/tnxJ4mH/PWey8r/lpbH935T8b/jh+zJ+3T+yV42+OPxw8baR8Dv2rf2T/&#10;AIRjWPFninV11TxJF8Z/Dnh+yitbW1tbSBLDRbO+8TeLfFtrZWWnWUV5qZvLi2tbaC6FxFEPxP8A&#10;gb8bftl74T+Lfwy1K60PxX4D8XWmtWtvqdjaTa94E1/SZrbUIbXUbGQTWxmgkFrMFbzra5hlgmia&#10;4tp4ZZfSeIw9XERwrnGOJs5KN1zOKaTaju4XaTeybXVo/KaPDnEHhVw/iOLKGBq554T5nVpUKuIV&#10;OSoqtUjUnRpTqpOGCzihClVlCDalUjSm0p0W7cN+018WvjJ+xj418PWvhjTtS8J/G3wl8YpPCOl+&#10;ItOsNK8cXPgDxV4bnuLxYLOxk8+wvL/ztIuzbTXytokIsJ7i+nkhijsr/wDNfVPAWseLRrnibxr4&#10;jvda+JPim8v9X1fX9c1O88dWdzPq0893q9vqjX0nn62uqz3Nxcave6k32zVrqd7qSW3mjsfsP9iX&#10;xU+FPwo/4Lj/AANtALsfDL/gpd+zt8N5pfCHi+G0vfFVx8VtC0LS4/tFtcwb9J8N2Gn+I/EfiC3W&#10;6sWdprcWsMkckfk2l3Z/yk+PtB8bfCf4ieMPgn8SfB19ofxx8B+Mbj4d6/8AC7R9QtvEV/f6zbz3&#10;tqU0a+Rktr6xmfTdQePUw8dskVhevdPZmyvktf5b+kDhOO8RmWBr5RTnPB+7BRp++1Wk2knBR+Go&#10;moxcudS1g3FS5Zf9ZX+j3Zp9BPw28EeL8n4pznCUs+qvF5lPHY1/U4YjJ8PSjOUvrNTEyjTxWUqE&#10;54yjTWDnhv3eMhTrKCxcPdf2J/2hPiho3jmPSpBq9r47+BV3onj3w3411No9fvPDtxHqEkujW97c&#10;3kezWl83S55rLU1jma5t7KWHVoba+hd9Q/p08V+Ffg9/wWx+AOp+FvFOmw6P+3L8Kvhmkd3ZvLqW&#10;qy/G7QPC+npPBPBcRtpWg+HrjUvFPiGKeC5gdr3S5rSOWJ/KVHi+Df8Agnh/wT0+Af7Q37M/jnSd&#10;J1R7X/gpX4bfXfiBcsX1PxL4d8Q+DLGxs47Dwb4Za4OnaNpNjd6vqOjw3WpXrz6nd3mmvdzCGwNh&#10;pek/NOfiF8Avi7jP/CJfFX4K/EfGP9B18eGvEHhvUwMf8trO4+z3ln/01gk8v+NDz/QvCmEzmPDO&#10;EwnE0k8whTSq+9z7/ZcrLnXK1Ft8zdvenUd5y/5xfpe+IPhJwX9KvijxE+jNglV8F89xka2BjhoT&#10;wcVVoxh7XE4WCqSeW5hSxUamKw8acMHGnCcI0sFhMPy4aj8HaJ+xV41+CPxu8Y+Hvipr2i6vpHw4&#10;+JFxa6n8KNR8LaX4m0rxRrei6hJ9sbxRG/naRc21xdCWLVNGtbaTStXl0z7TJtttU1LSpvpD9nv/&#10;AIJifFL9q/4p638Kv2fvG2m6P4W0v4Ta58RvM8X+IG8U/F7w6PD+naFanRLeS6srXS72fX9c1uG1&#10;0W/vrqT+zbCHUZdZN/caXaP4t/oL2/Dz/gr18IxgDwj/AMFAPgp8Oen+na9/wvHw94c0z/uGeG9G&#10;/tnxJ4mH/PWey8r+O2P7v8NPFXivxF+yX481PxP4o1KL4eeOv2f/AIhKbq6eK28TyeHfEeg6vHDb&#10;28EES3MOoXA1G3iggtoEuBeTNFFGk5lVX8jGeG3AWOwCwWJy2lGFOp7ba1pq13J3TlCSioyi24OK&#10;Saslb9gyL9p3+0P8KPFzC+JvD/iTmuf5NnuAWS0JU3FyqYabnGFGjhoU5U8JnmGrV51adaFL6zLE&#10;zlUjOcKrRR0TSL/9jPxppOgaWNM+FXi/4CfFCDRtPS91Cy1lNB8Wad4gWGITXU7z2+o3k2s7d0sz&#10;3Jv7q4LO1w85L/uwV+Hn/BXr4RdB4R/b/wDgp8OOQPt2vf8AC8fD3hzS/wDuGeG9G/tnxJ4m/wCm&#10;s9l5X/LS2P7v+Y79uX9sb4mf8FGPiX4N+K3x68N6Rpy+CvhFpXwm8OeA2W21GGaO2t70ax4g8QRw&#10;qthPrWsXGr6w8qWcS2Wm2V8um2nnqt/qer4P7Nv7Rni74PePPANrq/iS5g1fwz4s0zV/g18U9W8v&#10;WrzTtWsryCfSdI19rlZI57kXEcC2N/dB1vyEtbvdemGbV/nMh8ZuDOIOLJ8JYKfJKNo0auipVprS&#10;VOHZbKm3pU15fsc/9FeOX7GH6Yv0U/ouVPpS8Y0qnEnD2ZVK2K4iyOcKn9rZZganLUw2a15OdXmx&#10;9Hmq1MwnSfPgrwdf2tH63LCfc2fiF8Avi7jP/CJfFX4K/EfGP9B18eGvEHhvUwMf8trO4+z3ln/0&#10;1gk8v+NDz+1JX4ef8FevhF0HhH9v/wCCnw45A+3a9/wvHw94c0v/ALhnhvRv7Z8SeJv+ms9l5X/L&#10;S2P7sK/Dz/gr18Iug8I/t/8AwU+HHIH27Xv+F4+HvDml/wDcM8N6N/bPiTxN/wBNZ7Lyv+Wlsf3f&#10;4rZ+IXwC+LuM/wDCJfFX4K/EfGP9B18eGvEHhvUwMf8ALazuPs95Z/8ATWCTy/40PP6//G/u1I/1&#10;84s/xr/5NF/1OvDvOv8At3n5fv8AqmaYS/le326M9DPxC+AXxdxn/hEvir8FfiPjH+g6+PDXiDw3&#10;qYGP+W1ncfZ7yz/6awSeX/Gh5/akr8PP+CvXwi6Dwj+3/wDBT4ccgfbte/4Xj4e8OaX/ANwzw3o3&#10;9s+JPE3/AE1nsvK/5aWx/dhX4ef8FevhF0HhH9v/AOCnw45A+3a9/wALx8PeHNL/AO4Z4b0b+2fE&#10;nib/AKaz2Xlf8tLY/u/xWz8QvgF8XcZ/4RL4q/BX4j4x/oOvjw14g8N6mBj/AJbWdx9nvLP/AKaw&#10;SeX/ABoeT+N/dqR/r5xYf8mi/wCp14d51/27z8v3/VM0wl/K9vt0Z6GfiF8Avi7jP/CJfFX4K/Ef&#10;GP8AQdfHhrxB4b1MDH/LazuPs95Z/wDTWCTy/wCNDz+1JX4ef8FevhF0HhH9v/4KfDjkD7dr3/C8&#10;fD3hzS/+4Z4b0b+2fEnib/prPZeV/wAtLY/uwr8PP+CvXwi6Dwj+3/8ABT4ccgfbte/4Xj4e8OaX&#10;/wBwzw3o39s+JPE3/TWey8r/AJaWx/d/itn4hfAL4u4z/wAIl8Vfgr8R8Y/0HXx4a8QeG9TAx/y2&#10;s7j7PeWf/TWCTy/40PJ/G/u1I/184sP+TRf9Trw7zr/t3n5fv+qZphL+V7fboz0M/EL4BfF3Gf8A&#10;hEvir8FfiPjH+g6+PDXiDw3qYGP+W1ncfZ7yz/6awSeX/Gh5/akr8PP+CvXwi6Dwj+3/APBT4ccg&#10;fbte/wCF4+HvDml/9wzw3o39s+JPE3/TWey8r/lpbH92Ffh5/wAFevhF0HhH9v8A+Cnw45A+3a9/&#10;wvHw94c0v/uGeG9G/tnxJ4m/6az2Xlf8tLY/u/xWz8QvgF8XcZ/4RL4q/BX4j4x/oOvjw14g8N6m&#10;Bj/ltZ3H2e8s/wDprBJ5f8aHk/jf3akf6+cWH/Jov+p14d51/wBu8/L9/wBUzTCX8r2+3RnoZ+IX&#10;wC+LuM/8Il8Vfgr8R8Y/0HXx4a8QeG9TAx/y2s7j7PeWf/TWCTy/40PP7Ulfh5/wV6+EXQeEf2//&#10;AIKfDjkD7dr3/C8fD3hzS/8AuGeG9G/tnxJ4m/6az2Xlf8tLY/uwr8PP+CvXwi6Dwj+3/wDBT4cc&#10;gfbte/4Xj4e8OaX/ANwzw3o39s+JPE3/AE1nsvK/5aWx/d/itn4hfAL4u4z/AMIl8Vfgr8R8Y/0H&#10;Xx4a8QeG9TAx/wAtrO4+z3ln/wBNYJPL/jQ8n8b+7Uj/AF84sP8Ak0X/AFOvDvOv+3efl+/6pmmE&#10;v5Xt9ujPQz8QvgF8XcZ/4RL4q/BX4j4x/oOvjw14g8N6mBj/AJbWdx9nvLP/AKawSeX/ABoef1d+&#10;Nnxb+BP7fX7H3xb+PPxGub7wL+17+xP+zXr3xc8eXel2Go+M9T+M3gT4ceF7vWdUlt7VP7M8PaZL&#10;q+t61OyRL5txatCFG+3YeX6bt+Hn/BXr4RjAHhH/AIKAfBT4c9P9O17/AIXj4e8OaZ/3DPDejf2z&#10;4k8TD/nrPZeV/HbH93/Nn+27o1/8Kfgn+1V4N+IZsfCniHwd4A8YfD3xDZX+rWpt7HWY7O+0b+zl&#10;u0laCWV75ltYvJd1mkkjWMvvXdMn7VXfuzj/AF80z1Mjy3E+HedYPKMJFZ5wBxDVp0oKXNGNSTnG&#10;EU+S88JmeFclfl95rbnpTVvzY/4If3Xjv4a3XxP+NXhlzot1o/j/AMJXHgXxNts9SFtrvhhtQ1Zz&#10;9jlEgb7MdT0mXFxEYZfP2/vNsqr/AG5EfDz/AIK8/CLIA8Jf8FAPgn8OOR/p2vf8Lx8PeHNL/wC4&#10;Z4b0b+2fEnib/prPZeV/HbH93/P9/wAG5f7J/wAHf2vv+CcP7QfgPwnrp0n9tbwV+0n4s+KnhnSv&#10;7L1S/PjjwbpvgTwPZWWgefNeW2g2f23XtSiT7dK73UO3LRtASV9Yz8QvgF8XcZ/4RL4q/BX4j4x/&#10;oOvjw14g8N6mBj/ltZ3H2e8s/wDprBJ5f8aHnLDqFSjFQdpx/wCH+aP1X6RGd8TcB+M+e5nxjg6e&#10;YcHZ1Up061KlPmpuWGoUqCcJ6/Vczw0YRnrZu9mpUpWW74D8dfFb9iT9qTRvifo+ghviP8GvEWof&#10;Bv4w+AgdN16fxf4Ou/EOir8Q/C1k0l1HZf2mR4btbzSryO+tIRq+g6YtxfDTJtSt7r+nn9n/AOJX&#10;gr4z/tI/ED4xfDPWv+El+HHxX/Yd+AvxJ+H/AIhGnXej/wBu6JruvfGzVNKvfsl1FFcwefa3UEvk&#10;3MUcyb9rxo4ZR8Jlfh5/wV6+EeQB4R/4KAfBP4cdP9N14fHHw94c0zv/AMgzw3o39s+JPEw7Sz2X&#10;lf8ALS2P7v5j/wCCQGtTfs0fttftN/su/FLUNW0XXvi9oltH8NvDureILO88KeDPFHw71jxbP4+8&#10;GaS4uBbpPqMniu88VW2n6Ut0b2aw8fanNKipvm/OPEPIPr9GnneHjarRf7xd4crSl58re/8AL6H0&#10;fgzXr8J4jB8H4XGfXuGcY6tfKcbqndRnLEYGtDVUsRT5nVlS920lWnH2ka0OT9wvB/8Aye9+0N/2&#10;av8AB3/1LvjpSeEBn9t39ocYzn9lb4OjHr/xV3x1pfB//J737Q3/AGav8Hf/AFLvjpSeEOf23f2h&#10;xjOf2Vvg7xjOf+Ku+OlfiEP+XX/X2f8A7ef0PT/5c/8AX6r/AO5T8a/+ConxLg+G3/BQn4E+MV0i&#10;bWrr4X/DHwT8SptIN4umQa1HaeN/FlzHaLdbJDE0h0qVGkMThBIhCvgrXp/7eA/42h/sZH1/4V0e&#10;ep/4uHrHb/PSvM/+Cu/hjQ7v4xeMfGdxY7/Eug/DL4NeFtJ1IXM0ZtLDV9U/aIu9Qt/JDCJ/Nl0P&#10;S23OjOv2bCMoeQP8o/t0eOvGcnxT/ZM8SP4q8QHxRafsDfCbxzB4n/tSYeKY9ZuNS8Xzzap/aIb7&#10;SbppbS3m88yFxJHvBDEk/qOQ4hYrDZbOp/El9ZoXtp7vNKN9dlGLTaV23tbU/aeGMVHG4LKJVf4k&#10;/rmGTtp7vPOLeuyhBpu13J7W1X9IHg//AJPe/aG/7NX+Dv8A6l3x0o8H/wDJ737Q3/Zq/wAHf/Uu&#10;+OlHhAH/AIbc/aEJ/wCjWPg4QRnp/wAJb8dKPB//ACe9+0N/2av8Hf8A1LvjpX5dT/5df9fZ/wDt&#10;5+LU1/B/6+1f/coeD/8Ak979ob/s1f4O/wDqXfHSjwf/AMnvftDf9mr/AAd/9S746UeD/wDk979o&#10;b/s1f4O/+pd8dKPB/wDye9+0N/2av8Hf/Uu+OlFP/l1/19n/AO3hT/5c/wDX6r/7lDwf/wAnvftD&#10;f9mr/B3/ANS746UeD/8Ak979ob/s1f4O/wDqXfHSjwf/AMnvftDf9mr/AAd/9S746UeD/wDk979o&#10;b/s1f4O/+pd8dKKf/Lr/AK+z/wDbwp/8uf8Ar9V/9yh4P/5Pe/aG/wCzV/g7/wCpd8dKPB//ACe9&#10;+0N/2av8Hf8A1LvjpR4P/wCT3v2hv+zV/g7/AOpd8dKPB/8Aye9+0N/2av8AB3/1LvjpRT/5df8A&#10;X2f/ALeFP/lz/wBfqv8A7lDwf/ye9+0N/wBmr/B3/wBS746UeD/+T3v2hv8As1f4O/8AqXfHSjwf&#10;/wAnvftDf9mr/B3/ANS746UeD/8Ak979ob/s1f4O/wDqXfHSin/y6/6+z/8Abwp/8uf+v1X/ANyh&#10;4P8A+T3v2hv+zV/g7/6l3x0o8H/8nvftDf8AZq/wd/8AUu+OlHg//k979ob/ALNX+Dv/AKl3x0o8&#10;H/8AJ737Q3/Zq/wd/wDUu+OlFP8A5df9fZ/+3hT/AOXP/X6r/wC5Q8H/APJ737Q3/Zq/wd/9S746&#10;UeD/APk979ob/s1f4O/+pd8dKPB//J737Q3/AGav8Hf/AFLvjpR4P/5Pe/aG/wCzV/g7/wCpd8dK&#10;Kf8Ay6/6+z/9vCn/AMuf+v1X/wByh4P/AOT3v2hv+zV/g7/6l3x0pPCAz+27+0OPX9lb4Oj/AMu7&#10;460vg/8A5Pe/aG/7NX+Dv/qXfHSk8HjP7bv7QwxnP7K3wdGPX/irvjpRT/5df9fZ/wDt4Uv+XP8A&#10;1+q/+5T8+/8AgpV+1Vf/ALE/gf8A4Kc/tKaHd67pvjHwJ/wT/wDhLpHw11rw9oemeI9Q8OeLfE/j&#10;f41+E/CGpyWOosLOa2sta1zSbu6S4WZfsttcEW10wFvL+N3/AAZ3/BrxX8PfhZ+1v8S/E+kXOmWH&#10;x+034eeLvh7cvqtlfWviLw9out/Fvwq1+kELvNbONZ0bxPZvFdiORhpscixCKSKWbxL/AIOt/j94&#10;+/4Xf4J/YQ+FGheOtf8AGH7VPw6+Efi3VNG+H2qanLq3jW38L+LfjPpmheDpPDtpbudb/tfWvFGn&#10;X1vbCRjDe+EbErazSy28tv8A0cf8Ew/2U7D9iEaR+yzaWmhWeq/CD9gD4F6R49fwvrWp+IvDWseL&#10;r7xb8d9W8aapp13qAW7a11DXtQ1u+hSSOBY471ES2to0SCP6iPtMt4Xo0pLlniq829NXShztX6/H&#10;aS7p3Xd/bR9rk/BdGjJONTGYmo2mrN0aftJR87c9pR6NO66Ns/bg/Zo+MP7cnj39o39l7wz+1v8A&#10;ET4DeApP2bfhBrc3gdfBOhfFf4N+JL64+IfxL1Ga81jQryODVop0XwrYiKXw7rWiPLLHbG/Op29r&#10;DZD4i8Zfscf8Eyv2Hf2Ufiz+zj+1f8UvCXx/+P3wu8JeN/2tv2d3+MPh7x3+zH8NLrWfGHh2z8P+&#10;H/BK6zpmvxaLq+ta9qPwmma08Oxa0dcvLbTNQktLBIra5ua/avwf/wAnvftDf9mr/B3/ANS746U7&#10;wY8kX7cH7QkkTtHLH+yz8HHjkRijow8X/HQggjkEHBzXz9CeDnUjVzHDwryaqUYuoubli5Tmvdd4&#10;yUZWlFTTUX8PK9T5XC1sDOtCtmuFhiZNVsPF1Vz8kHOpUVou8JqE0pRjOMlF35OVu5/AD/wUi/4K&#10;g6n8S/8Agk7pP7BmnaR4A/Z50Tw/+1B4S8S/Dv4PfA9/iDDpvxF8GrZ/E3XvG8fiXU9Z1vVkvrSx&#10;8Ual8PtRgsL66VvtVxBNBDMLEPZf2r/8EtvhRfa5/wAEqf2OP2T/ANn601P4D+AdA/ZT0NPj9401&#10;vSZ/E+s2vxC8T6SNa+Jvga78Na28WpW011qvizUdWk1C2lFtauxs7ZIURY4v5Wf+DoXxP8TP21f+&#10;Cq/7EP8AwTp8H/FHwB4p1G9u9D0bwU/iK6srMfBDxl8adb8O+EpfDGv3GkWr3NvpUdt4Q8I+J0jv&#10;rS71eP8A4TXUplnubGfSLGx/0ifDfhzRvCPhzQPCfh+0GneHvDGi2vh7Q7D7RLdixs7KBLa2h82V&#10;mkfZHEi75GZztyzEkmv0H/U/M894Xy/hnFZjL+ypU6ixLhGVDEVoScfY0Kc6VRfV6Sg5wqunL2rj&#10;GnGlOClNn6quA844l4Myvg/G5rJ5JOlVjjHTjPC4rEU5OPsMNSqUaqeFoKnKcK8qMlWlCFKFGpTj&#10;KbPi3w3411j9jPw5oHgj9oLxmPFPwf0/RLXRfBXxvPhuHRv7JvIYEtNN8E/8I1pqXV7L5VlpV7f/&#10;ANsXDlH8zyXJcIW+QPi5+yf8Ev29/i3pnx//AGWL+6/Zx+KPhLWLDxRq/wC318GtDstI8c+MPEmi&#10;Q6dZWnhPxf4J1W1jsPFf2LS10mXT9T8V2Gr2+lwieDT1tJppZR96+JfEGr/tGeI9e+F/gG8/s/4Q&#10;eF9buvCXxt8d/Z4rv/hKLyynk07xJ8NP7LuFgvbb7TZX0Nx/wkNhIyRbdkLFyzD6d8NeHdG8IeHN&#10;B8J+HrP+z/D3hnRLXw9olh9oluxY2dlbpbW0Pmys0j7Ioo13yMzNtyzEkk/GZBwvmPEdSpwpl+P9&#10;rwNQ5IwVSFSeJrTpST+r0sbOvKVXBUpRS9tKl7eUo+zhiZwi5r8+4Z4Mzbi2rV4JyvMvbeG2G5IU&#10;1VhVqYzEVKM0/qtHMKmJnKtl1GUEnXnR+sylH2NPF1KcZVF+JP7WHhX9uwHRfDX7UX7R37AJ+AH+&#10;ja5o/wASx/wT6+LOf+Ew/wCJjBb6H/Y2k/HT+0f+Qd/aF19tdvsv/LMjzNhr0v4GfAPwL4n+HXij&#10;4bfskfED4gXng3xZ4LsfBXxp/bL+MOuXnxo+KfxLl0ixvLD/AIV7LpOu/Zp9I0qODxJea5Z2PhmP&#10;TfDmk3OuatHpWlae19dqfs7xL4g1f9ozxHr3wv8AAN5/Z/wg8L63deEvjb47+zxXf/CUXllPJp3i&#10;T4af2XcLBe232myvobj/AISGwkZItuyFi5Zh9O+GvDujeEPDmg+E/D1n/Z/h7wzolr4e0Sw+0S3Y&#10;sbOyt0traHzZWaR9kUUa75GZm25ZiSSShwriuPuL82x9CvS/1exEFRrYmnh1Qx+K5W1LCUswoVKc&#10;55fTd4+0VKNZy5oUsROPNMMNwVjfE/jvPMyw+JoPhXFQ+r18XSwqw2Z43kbUsDRzTDVadSpldJ3j&#10;7VUYV3PmpUcVUip1F8WeG/Gus/sZ+HdA8EftA+Mx4p+EGn6Ja6L4K+N58NxaN/ZF5DBHaab4J/4R&#10;rTUur2XyrLSr2/8A7Ynco/meS5LhC2T8Rfitb/tQfD7x1ZfCr4n6P8MP2d9I8G6nP8V/2lPEOnWf&#10;9gWiW9lOmu+Fr7RdYFlcWduumahbapLryypDClu0YdW3snpfibxBq/7RniLX/hf4BvP7P+D/AIW1&#10;q68JfG3x19niux4pvLKeTTvEnw0/su4WC9tvtNlfQ3H/AAkNhIyRY2QsXLMPif8A4KD/AABn/bm8&#10;F65/wSE+FfifSPhN8OLv9n3w78TP2jPidqHhe8+I2q/DjwpD4stbD4Z+D9K02XU9Oae48XXPgnxy&#10;0utxXd82l2Xw4v7e4tIbnX9H1O2wyvhvO8/w+M4UyPHzqcFUqcqVNN1ljK8opxlhaOYvE+0lgo29&#10;m67jHESd6cMVOClNc+TcJcScUYTH8E8N5pOr4eUKMqNJN144/FTinGWCw+avF+1nl0beyliXCGKk&#10;70aeNqU4yqL8G/2lf+C/X7TH7J3jjR/gr+xPq37J/wC2V+z/AOF/CFvpPhz44fE6xu/D41mfSry/&#10;0C5s/D0PhrWZ/O0W3/seNbTUtYjtrzU90t/are6LeaJq2o/Yv/BGD9tbxh4b/bW+L/8AwTw+POuf&#10;Dzwr8QrPQ/FniXxRZeCdL3+FPjp+0BpHjHUz8c/FFv4p1PUIbq+ufFEqv400nQNE0DRbLT9PuPE9&#10;mNLig8NQaprHwZ/wSV/bU/Zi/Yl0f9sbwn8BvE/x2+MXxh+LHwI1z4ofD+X4u/s8eHvhb8NPDmof&#10;CPwH8RfGiQ6y2nePNUvrm3vk3xFLZYHUwqvmKJTLD0f7AHhH/h4vpP8AwUI/a3+GH7O/gT4Uf8FH&#10;f2eLrTf2lP2V/iF+z/8AEzxz4JvvGvxR1xvHGvvo+u2/iPxZfaF/Y3ie70ZPD2q2Xl2NtLovirW7&#10;UzWyTpPb5cHYylH+xclwFVTpxqSdPDuvXrToRw9OqlCOLnWqyqTdOSupyhCUJexqNwbS5+AcfRi+&#10;HuHsurKdKFWUqWFeIxVephoYSlWSpwx1TEVpVpypTi3GpOFOdOToVW6cmo/2z+JrHWNU8OeINM8P&#10;a5/wjGv6jol3Y6H4l/syLW/+EevJoJI7a++xSkR3HkSMkvkyEJJ5e1iATX4jfGP9lXxg/wDwUI/Z&#10;q8A+CPjX/wAIR/wtP9gD9pDVPizqo+G9r4l/4TvWNQ8b/sy2XjLVPIuLv/Qv7d+16Q/2ayeOKw/s&#10;XFuB9plI/Q39k/QfDeueDvAPx7+D/wAWR44+CH7Q/wAJNK+NXPgKfwyPivr/AIttdO1ofEQfbWF/&#10;pn9p2D2v/Eg8mCG187/UxyKy1wn/AAUIC+APBvwI/a5vf9L8IfsE/H9f2oPito5/cCTwJceBPHXw&#10;z+IGueeu+Yf8Ip4b+I2v+NPsVnbXl5q3/CEf2Va24udShuIP0uvwngPELAxxnHOV1cNilCrR9nHG&#10;VVy06kXGbp1MLWppe0hLlnK0KunK7xjCT/YcRwRlnill0Mw8Scmr4TGxhWw/s4Y+suWlVi4VHSq4&#10;LEU0vbU58k5pU6zs4O8IU5PS8N+NdY/Yz8OaB4I/aD8aDxR8HtP0S10XwX8cD4ci0X+yLyGBLTTv&#10;BP8AwjWmpdXsvlWWlXt//bM7lG8zyXJdULfmd+2T8QPhr4u/bR/YH/ba8KyDT/2ZfA/jS9/Zx/aI&#10;/aE07wlfwWtnqV7La+Nvh/aeJ7X7NHqT21hrPh1fDGjy3MT2i6l8f5ktZ4rqaay1T9ZvEniHV/2i&#10;/EevfC7wDef2f8H/AArrV14R+Nvjr7PFd/8ACU3llO+neJPhp/ZdwsF7bfabK9huP+EhsJGWLGyF&#10;i+WGj+0v+yx4W/aA/Y9+LP7I+mXtl4E0jxt8GLr4YfDrxdd6CfHM/wAHtVttPEfg/wAW2FrPcRSz&#10;aj4b1K10jWrCcXUFzFe6NazRXcE6Rzp+ZYLhLPOKcJiuEcgx8KnB1CKjQ+sUqtarUr0ZKVOjHFPE&#10;+0r4ChVhByq8kcTJw9nSxcoxdRfj2X8DcScaYHGcCcMZnTq8A4aMY4b63RrYivWxOHkpUsPDGyxf&#10;tMRlmGrU4OVb2cMXOUHRoY6UYurH5s/aa+Pfwd+IPxE/Z8+AXjD4Sf8AC2fh/wDGYeFPiF4X8V/8&#10;J5qngQaZ/wAJFfX+i2N59ggt0uZPLtp5ZvKmmi3fadjJGyBx5xdfFH4a/wDBMv48+O/gf5Isfgj+&#10;0h8Jdb/af/Zk+Hlk1/fWfg3xt4JPhnwz8T/CqvHC0Ok6V4im8S/DrxLZypBdzXfiPxD8TdT1W9SS&#10;8sI59b4IftifDb40fsIeKZ/iz4R/4ZEi0vW/En7EHiXwJ/b1/wDH7/hVPi/w5pVx4c8Q6D/alnZR&#10;HU/7F1Gx1rTvtsObW9/sQTw3ckdzFIfGviL+zf4P+BPwL/Yf+LEXjH/hc3hL4a/8FMfhJ8cvDln/&#10;AMI9dfDz/hMf+Fuxw/s96K/mG6mmtf7Em+LNl4uxLFJ9t/4Rr+zZIbZbx7228PIMbxti+OM5w/D2&#10;Jy/FZtjsLKbxjo4ahWyqVK9KnhK+Efs8yxeHliI1HTrYjlVO1nCfwy+a4YzDxFx3iRn2F4WxmV43&#10;O8ywU5vHvD4TD18knQvQo4HE4Fulm+Ows8VGrKjiMVyKjazp1LOMn/Dn9nXWPiN8TP2mP24vjLrH&#10;h+z8UfHD9m+1HhD4NX0tvqHijRPDnhNta134eeJNL1TTNTt0W1iTxn4l02/ttV0u4mvJLPR5VnsG&#10;gu4NS4/9pT4CfCr4uf8ABNb4zReCrzwkP2u9L+Gur/E74H2154/g0/XW+IvgjVpvFfw5A0u71GGw&#10;LnWNA8PlIr6NrOTKm5hnheWOT70/4KM/DL9nTxp8HNF8RfG28vvB3ibwV8Q9D8X/AAc+JPhHTmi8&#10;f6T4l0F7vV7PR7fU4rO5lh07WrOLXNC1SEhI7nSPEer2xmgN15q+Q/ArwP8AAL4wfsiaz8YNA0ux&#10;8V6pa+DtZ1fR/H2jeLLnUfDfiQHTX1rRtS0yS1vHs7m0ezvtOaOVU8uXaTh1Id/50424Fq8LeMtP&#10;KMtwGUZtmlDJ8biK9bMXJ1q1RV6VdYqs6GHlUp5gowqfVWpw5cOpxpVqagk/9N/ALM8myLwnh4X4&#10;/jTMMwzPLa+Dji5PE0a2Oj9cjiHCWIoyrL2OCxNRVPZU5U1StSVKnCpCk7fIfwm+LnhL4leD/h18&#10;Z/h/4z1vTPAXjPw1pvjHwP4v8LQX1l4i8MaP4gtdY1XTLXw9pd9qtvevYXdvfwzTteCGe3kuikhV&#10;3b7b0tleiz+wY1D+xxpH2PWh/Ymrfah4Q83/AIR//id6J/xNk+0azcbP9Jsvk8jyj8sPk/6B83fD&#10;jwtrH7J3xV8EaO994k8KfAP9qxvFXxc+DnxH8OafJdeIvhp8R4tf8Waj8TPASX7ajZRy/wDCRpqk&#10;Hi/SrGZ5790sPH/kzQaZo1tYx/UtrZazpvkiWDUdDXw1pemeM75dHuZZ/wDhB7O//wCEV+y+JdI/&#10;4miebqV99otPNtm2LH50W3ytq/Yf4Nz/AIbzXJKGG9rQnChWhHFUObf6riKNOvh6klGUYwk6NPmm&#10;4Rp04yoT9nWdLDRnln9wZbmuEx06vLUi6lOTo1LbKrSnKnVirpuS9pKyu5SaqR56anVccXl2N6LM&#10;6fi//scaQbPWh/Ymr/ah4R83/hH/APidaJ/xNk+0azcbP9Jsvk8jyj8sPk/6AXl4LsaiP7R/tcax&#10;9s1rZrWsfZD4v8r/AISE/wBua4P7Wb7PrFv5v+jWXz+f5i8Ted/p+pa2Ws6d5Ilg1HQl8NaXpnjO&#10;+Gj3Mk//AAg1nf8A/CK/ZfE2kZ1RPN1K++0Wnm2zbFj86Lb5W1fsLbiy1m/89YodR1weJ9N1PxnZ&#10;LrNzJbnx3Z2P/CVfa/E2sAao4i1Kx+z3nlW43pJ5Mm7zdz/bvnP7Px3tPqfsJ838nLK/x+w+C1/j&#10;/cf7v8f+z7/8Jh6ixFBx9vzx5e91bb2nxf4f3n8Tb97t/tRmXl4L37epvxqx1r7XrITW9W+yL4w8&#10;seIP+J5rg/tVvs+s2/m/6NZfP5/mrxN53+n6d7rA1XWJrs+IdS8Wf2/qMWmf2v4z1X+x9Z8eeXNo&#10;Df2X4mT+22+xabD5W+G7835mgP71fK3WLrqx1nUDMscOo64PE2m6n4ysv7XuJbceObKw/wCEqF34&#10;m1fGqP5WpWP2e8EVuu9JPJk3ebvf7d4zqf7QOg+LPiz42+EHwitvil+1r8fdH0u11bxB8JvAGnHV&#10;fiF4gti3hy+g0n4iaxca/B4b8H2f9nxXWp6bN4q1vSm1VdMaDT5by9aztY/oOHeFuJOKascjyHB1&#10;K+Jrzi4Qim3P93OTlrKSceStGTm41Vy1k3OaxKWbebmWcZXlEHmGYV406VOLvJtLl96KS2VnzQaS&#10;vB3pu0Yuk3g/UbK8+0f2epv/AO1P7TNnoIXXNW/s0eKPs/8Awjw/sLW/+JtH9k0e08n/AEa8/d7/&#10;ALMOYvL/ANAddaz9rsbS5PizxJfjT/DVt4c/tPVJPJ8QeH9+navD/wAI/pdp/ap87R5vM8ma48tf&#10;KjcfuI/M+z3XnvgP9mf/AIKLePfjb4r+Hnin49fsf/B+90LwhZX2veA7f4KfED9qrQ2sLFtC+yaP&#10;N4xHjLwVcajayxtZXAVdF042XlR20f2g2seoTaXiX9k7/gohYfHf4f8Awduv26f2ZNRk1/4fTxWH&#10;iu4/YZ8cb9B05LXWozpMNo3xhYm2aKynh8pJUj2Xsi+WRuD/AKXh/o9+IFbKaeb1KlCnCeYLK3GV&#10;SpzxzD6wqHsJ8l4trESa9qp1aXPzThiKc28dW+VqeJPDkMbLBRjUk44Z4tNRjyvDey9p7RX1s6av&#10;yOMJ8toypSVsPT+HPjF/wSn/AOCc3xh+JGu/Fn4lfst/DK78ez+IrjVfEOreGtY1LTbKXV5X1d47&#10;ZNNsdfSy1yxuWitGuNVvYbuSM7Dvk3D7d+gvhrSvC/w/8O+FfAXgryPA3hL4XLJpnhzwR4OMVn4L&#10;+B9nDrVj5A+H6Ra0I7xgqLiJNo2Bpd8uz7bD5R8Tfix41+APxEHwz/af+EHjb4E6jqGh32s+HfiH&#10;8ML7Xf2jv2Y/DPh+c+Ibi9gi+INtBZS6F4b061vIj4g134jaN4Ut7UprE9u1/p1jeajde0+HPFel&#10;+MNA0PxN4N8Yv4j8I6RYnxppmreB9dj8U+A/h3pWo67pUllrXgPVINdkh1SK7+12ZinSTy5luklW&#10;abKXsficbZR4r8Pwr8N8dzxUqGDc8PS561SrhozoSp1alPD1PaxoP2UGqs40reyiueUMP7Lnyvvy&#10;HHcIZl7PNOHo0VUrqNSfLCMKrVRShGVSPI6nvy9xOfxv3Yyq8/Li4bK9FoLAfb/7HGk/ZNa/4kmr&#10;/aR4R87/AIR//id6J/xNk+0azcbP9Jsvk8jyj8sPk/6B+PXhz/glP4C+Numa/wCNv+CiXijxN+0Z&#10;8f8AxD8QNd8faF4I0b4+eKNB/Zx+CWizW12/hmHwW+m6rowh1Gw05dOLwXFgZ5dRWdJZLiRmt5v2&#10;atLLWdN8nzYNR0JfDWl6Z4zvho9zJOPA1nf/APCK/ZfE2kZ1RfN1G++0WnnWzbEj86Lb5W1fsP55&#10;/Ef48/Fn9oDW/Ff7I37GFzfQ+IPDcsk3x0+M08R1X4AfAW3h8MG51O+0Kd9SaLXPH8VolxN/ZCRG&#10;y0yfb9vkG1dGl4OAKnHmWYyvhuEas8BVlyKrik6lGdClGo6bj7WHJOMalWKpyo06VSrXqUYYanhK&#10;84fUsL1cQw4exlGnVzmEcRBc3JRfLUjUk4qafK7xbjFuSqSnCFOM5VZVqcZe3q+J/wDBOfV/Gvg/&#10;4vf8FCf2Uv8AhZHxH+NvwL/Z3+NOh23wL8d/GjxSuqa1qceveDr/AMQ67oeqaob5Zp7/AMMXGoW6&#10;2UVxLeSO2tNbeY6otvcfrrFq4lkv7Y+ItSux4s1S0uRpl/qn2bRvits129b7R41n/tsf2dOudwGT&#10;hNkvmR7vts3jHwJ/Z58M/s/fC/SPhT8N9O17W9K1Ox1r4kXeveM9SmvvFvxyuxJ4rn174h+M786o&#10;0k3iPzor6YlzIJjG6nenyXnvNomr3t1badBdeJNUufiZqdldaFot1NJFp/xw/wCKl1G2S58VSf20&#10;DaTCeKWJRGXw0RYSRsTeS83FeNfEnF+KzjLMPL2VWCipKm4OvL6vCnKvKPPNKpjJ1VXnCM6sZVMY&#10;oQhiY4iFPNNMoorLMlo4LF1Fzwd2nJNU17RyVNPlj7tGMHTjJqDUaHNKVJ0nLCc3Z3n2j7ADf/2l&#10;/aRtNCA13Vv7NHij7P8A8I+P7D1v/ibR/ZNHtPJ/0a8/d7/sw5i8v/QFttbFtZXd0fFniTT/AO0v&#10;Ddz4c/tfS5Bc+I9f8vTtIi/4R7VLT+1R5Wjw7PJhuPLbzURh5Enl/Z7TT0mx1jVB4fWyg1HXR4p1&#10;G18EaQupXEloPHl3af8ACLh/DGphdUTydNsxJa/Z7hPLZswf6rav2GrBeXlro76y/iDxXpmn63o1&#10;74PtPEWnxtLq/imW10zQVn8M6hCdUVY9KtUkt445gjF45EzBIFWC1+ElRxVKn9anGUYpc3Pqkk+V&#10;qXP7SCSft4Pm9vG/t4v2s/bqeY/QRnSnP2Sabbty6Pvpy8kv+fclb2bt7NrkXs3HC1b69+zC/Q3w&#10;0/8As/7ZoRXRNW/tU+GftP8AwkP/ABItD/4mz/bNHu/P/wBJvP3mz7S3Mvm4v+F+Jnw0+HfxY02H&#10;w38SbjxBo+keGtfl/s/xH8L/AB3qvh74gfCO4nj8T2ktn4E1vS/ElpqSWV7Z6nf2d5f2V7E0trrN&#10;9aSzS299cJqXp2r2OsaT/wAJAt9BqOhjwvqd14J1f+zbmS6HgS8u/wDhKNnhjTA2qP5+m3vl3P2i&#10;d/Mdc3H+ty327SCax4a1e7vL+68R+C18FeJX8Kaxq/hSWS+1b4X3k8viZ00HQkbWU+0Wdx5Vy8sz&#10;yhwyzfvG3M176eV0s1y3M6GJoRqUZ05r3lzU3DlclJ8ylQcOVUKl37ShyewneWH+ryeWcmMnhMVh&#10;KlKo4zjKL0dpJ3SsrWqc1/aRt7tTm9pG0avtUsX8y/C346/Dv9l3TNS8Lft9/DfW/iT4JguIH8C/&#10;td/C3Ub7xDE+nSWkF0w+LPh3SYrTT/CL2lqzTXPiS3lm0B307WJ9Q/4RDOnaNL92fsXJ+yD8cfgd&#10;F8V9X8b/AAs8deHfEfjbU9E8GePNE+LUR8KeI7bTILCC7i0+8s79bS5+zXUlzDKYi7JJlHIKhR45&#10;a2Ws6b5Ilg1HQl8NaXpnjO+Gj3Es48DWd/8A8Ir9l8S6R/xNE83Ub77RaedbNsWPzotvlbV+w/MX&#10;jr9ib9nL4g+KvEPxB8Y/Afwl4d+K954b0TWfGHxt+G9jL8Pfj94W0aW28MWNhrmj+PtI1ax8Qm8v&#10;rO7i0+4so76GL7FqEtowW2leG0/WeD+OeHMmzDLsZxZwfgq/1CliadngMN7Ou6ju54ylKnRdWrS+&#10;r1lGpKrThQVOrahSUMXHDfHZzw9meOw2JoZPnVel9YnSlf6xV5qagklGjNTnyQn7SneKjKVTmhep&#10;NyouriftF6fp3wY/bQ8NeO9I48I+OfEWr/sb+NtG8R6jJaeDfDmlWJ8deJ/hvrk+u3V4PsU2ma9P&#10;rPhzTdJiWP8At7VvjFZrPPc3NppunX/1HeXgvft6m/GrHWvteshNb1b7IvjDyx4g/wCJ5rg/tVvs&#10;+s2/m/6NZfP5/mrxN53+n/MOifsdWVp4wsNV1r4pftBfG3wLA998V/hX8G/jt45tfiD4Pjm0p9bu&#10;pPGmqa9eSy+LtT1PS9Q0q81ey0/xNrus2dvqCQ3Fvbo2l6L5H1ld2Os6h56xw6lro8TaZqfjKyGr&#10;XEtv/wAJ1ZWH/CVC78S6vjVH8rUrL7PeCG3XeknkybvN3v8Abvz7if2GbYqnWyrDyd3OMWqck5UJ&#10;VE8JTkrTTnRw+Io4WMabq0FQ+rUsP7SlVhTzD6XKfaYKlKnjKiVuVtOa0qKNq0ov3WozqU51m5cl&#10;R1Pazqcs4ylhkvdYGq6xNdnxDqXiz+39Ri0z+1/Geq/2PrPjzy5tAb+y/Eyf2232LTYfK3w3fm/M&#10;0B/er5W6xzLK8+0f2epv/wC1P7TNnoIXXNW/s0eKPs//AAjw/sLW/wDibR/ZNHtPJ/0a8/d7/sw5&#10;i8v/AEDpGXVvEmsWV9Y3fiPxuPG3iNPCWk6v4onk0/VviheW8vhl20DXkXWW+z2dv5ts8UySlyzx&#10;AyLtVrLP0mx1jVB4fWyg1DXB4p1K18EaOup3ElqPHl3af8IuH8MaoF1RPJ02zElr9nnTy2bMH+q2&#10;r9h8LG4LHV8fVlClOfPN2aUp83PKNmnzV+fn9vCz56/tPbwfPiPrEXmfoUMRh6eHhFziuVK+qjy8&#10;qd1a1Nq3s5X92ny+zelL2TWEzbrWvtVjaXR8WeJb7+zvDVt4d/tTU5PJ8Q+Ht+navF/wj+l2n9qt&#10;52jzeZ5M1x5a+VG4/cR+Z9num3t79mF+v25dN/s77XoWNE1f+1D4Y+0/8JD/AMSPQ/8AibP9s0e7&#10;8/8A0m9/ebPtLcy+bi/tT3t5e6PFrSeIPF2qafo+i2Pg+58R6nG0ereFpbzTNeWDwzp0A1Rlk0q6&#10;WK4jkmZFKRRPi3QM0F1a1ix1jSR4gW+g1HQh4W1O68E6udNuZLkeA7y7/wCEo2eGdMDao/n6be+X&#10;c/aJ38x1zcf63LfbuCNDFVYfW4xlKLXNzayVlzPm5/aTTS9jN83t5W9hJ+1h7Bzy7d1KVN+yk0pL&#10;RrRNP3dOXljv7SKtyL+IlyP2ijiUl1fy5LG1/wCEh1G0/wCEU1K7uv7M07U/tmkfCjfrtlILnwVN&#10;/bZ/tGZ8biMrld0vmS7PtsObY3otPsAF/wD2P/ZJs9aH9iav9p/4RHzv+Ef/AOJ3on/E2X7RrNxs&#10;/wBJsvk8jyj8sPk/6B012msWl1caZcXXiTTrn4aalfXXiDRLSWWfTfghjxNp1u9x4VkOsk3c3nyx&#10;RMJCnzS7vMlYC8izLWx1nThEssGo6EvhvStM8ZXy6PcSXA8DWd//AMIr9l8S6QDqiedqN99otPOt&#10;m2KnnRbfK2r9h7sdgsbCtzTpTXLCCd1JcvJTs0/eXLyewmmual7P6vNOGF+rOGV8+Gr0JRtGUfek&#10;7arXml6a83tI62nze0TvV9qpYvNN4Dov9gG/wD/xOf8AhAhrGPh0f+KdI/tv7b/a3OscbvsXk/6/&#10;9xj/AJh9fLX7SMfg7wJ4l+G/7Y/iO91HVrL9nPU9T1/4vAS2r6v8UfgzrerLcfFefW7i41l20zUt&#10;LtdA0XxfDa6bb3Oq6o3w+g0my2NrklzdfWws9ZXTT4SWLUlvH03/AITI/Dc3Mg8B/Yv+ER/tA+Jf&#10;tH9qbv7S+yD7Z9nMOzP7v7n+g066sdZ1Dzkih1LXP+Em0zU/GNl/a1zLbjx1Z2H/AAlQuvE2r41R&#10;xFqVj9nvBFbjeknkybvN3P8AbvR4axOJyXPaGPrZf9ap0punUoTjJxqR0o1cPJJTcG1XVLlVOEqU&#10;q0IrC0pVY4bG82aUqWOy6eHhiPYznFSjUi1eL+ONRX5VJXp89+aSkoNutNQdWh+hf/Devwe/6Ff4&#10;lf8Agi0v/wCWNFfy9f8ADhb/AIIq/wDREvib/wCDbxn/APPBor+3l9LXiv8A6LD/AMxeR+X/AFVB&#10;+C/8QayP/oSf+XeYf/Og/pD/AOHRP/BPH/o3z/zLHjj/AOXNH/Don/gnj/0b5/5ljxx/8uaP+HRP&#10;/BPH/o3z/wAyx44/+XNH/Don/gnj/wBG+f8AmWPHH/y5r/Vs/kEP+HRP/BPH/o3z/wAyx44/+XNH&#10;/Don/gnj/wBG+f8AmWPHH/y5o/4dE/8ABPH/AKN8/wDMseOP/lzR/wAOif8Agnj/ANG+f+ZY8cf/&#10;AC5oAP8Ah0T/AME8f+jfP/MseOP/AJc0f8Oif+CeP/Rvn/mWPHH/AMuaP+HRP/BPH/o3z/zLHjj/&#10;AOXNH/Don/gnj/0b5/5ljxx/8uaAA/8ABIn/AIJ44Of2fOO//F2PHH/y5r8W/wDgq9+wh8Mf2StY&#10;+C/xo+CXw70y3+DWralH4L8b/D/WvEWs6to9xrttJc6rai7vZtYOrPDrFjHfW0kdg9uLVdBZhcxz&#10;XcZH7Sf8Oif+CeP/AEb5/wCZY8cf/LmszWv+CPX/AAT71TR9W0yy+CmpeHb3UdMnsbTxBo3xS8WX&#10;GsaFLNE8cd5aR3epT2jTQMwkjW5gmhLIokikTcjAH5JftzfsIfAHXf2RfhT+17+wl8O9TsPBv9mt&#10;4n+Jfh3TvEWoePNYh0K+tI5Jb/UHudYvVt5vDl1ZT2WoWlisxia+u5J5Ei06Vx9SfsE/sof8E0f2&#10;zfgZpHjk/AHw1pPxR8P40L4u+AdA+Mvj+T/hE9REk6W1ykM+riZbPUobf7ZbHdPGm+e2+1XE1ncM&#10;Pzc/ZD/Zt+DPw/8A25fFP7GP7dfw68N+JdR1Tb4W8Ja7ZeP9V0LS9L15reLVNENvqFnqtgj2WuWF&#10;yEhguLea9a8utJgEFrI91GT44/s0/Cj9iL9vSHwz8f8A4Qf8Jp+x78SvEjz+DtU1TWPE3h2w8P8A&#10;hzUrm0e6udLv9Kv5b65vPCz3JtJ7W7aee9t4Fka2gbULK5iAP3//AOHRP/BPH/o3z/zLHjj/AOXN&#10;H/Don/gnj/0b5/5ljxx/8uazNG/4JRf8E2vEekaT4g8PfBHTdd0DXdMt9Z0LW9G+M3jPVNH1mzuY&#10;kntbq0uYtbaOaGWORJEljZkdXVlJBBrT/wCHRP8AwTx/6N8/8yx44/8AlzQAf8Oif+CeP/Rvn/mW&#10;PHH/AMuaP+HRP/BPH/o3z/zLHjj/AOXNH/Don/gnj/0b5/5ljxx/8uaP+HRP/BPH/o3z/wAyx44/&#10;+XNAB/w6J/4J4/8ARvn/AJljxx/8uaP+HRP/AATx/wCjfP8AzLHjj/5c0f8ADon/AIJ4/wDRvn/m&#10;WPHH/wAuaP8Ah0T/AME8f+jfP/MseOP/AJc0AH/Don/gnj/0b5/5ljxx/wDLmj/h0T/wTx/6N8/8&#10;yx44/wDlzR/w6J/4J4/9G+f+ZY8cf/Lmj/h0T/wTx/6N8/8AMseOP/lzQAf8Oif+CeP/AEb5/wCZ&#10;Y8cf/Lmj/h0T/wAE8f8Ao3z/AMyx44/+XNH/AA6J/wCCeP8A0b5/5ljxx/8ALmkP/BIj/gniQQf2&#10;exgjBz8V/HBH/p5oAD/wSJ/4J44P/GPYPHQ/Fjxxj/081+YX7Dvwd/Zh8cftj+Ov2i/gv8ErLwb8&#10;G9K/Ze+GvxD/AGLrnxF4v1fxr4g1HR/Huo/FOy1X4nmw1CWU6Le+KtL0bSbewsp5J9R0/QI1Ex0a&#10;81/xHoFr1Xxn/YO/YB+In7S+i/sl/Bf4S+FpYfg3Fovxn/bL8QW/xH8Q/EC58EQDVNG1bwH8KdU0&#10;LUtTm0yX/hPYLbXLvV4ryDUfJ8L6DdWlzpto3i7QdatftvwcSf23P2hQCMj9lj4Ocdcf8Vd8dO/r&#10;ivzTjjiCVKVLJsHP4nao125ZNQv5tJuz20ejaPyDxI4plRlSyDL5/HJqq125JSUPK7ScutrRejaF&#10;8H/8nvftDf8AZq/wd/8AUu+OlHg//k979ob/ALNX+Dv/AKl3x0o8H/8AJ737Q3/Zq/wd/wDUu+Ol&#10;Hg//AJPe/aG/7NX+Dv8A6l3x0r8qp/8ALr/r7P8A9vPxCn/y5/6/Vf8A3KHg/wD5Pe/aG/7NX+Dv&#10;/qXfHSjwf/ye9+0N/wBmr/B3/wBS746UeD/+T3v2hv8As1f4O/8AqXfHSjwf/wAnvftDf9mr/B3/&#10;ANS746UU/wDl1/19n/7eFP8A5c/9fqv/ALlDwf8A8nvftDf9mr/B3/1LvjpR4P8A+T3v2hv+zV/g&#10;7/6l3x0o8H/8nvftDf8AZq/wd/8AUu+OlHg//k979ob/ALNX+Dv/AKl3x0op/wDLr/r7P/28Kf8A&#10;y5/6/Vf/AHKHg/8A5Pe/aG/7NX+Dv/qXfHSk8IAH9t39oYHof2Vvg6DkZ/5m746Uvg//AJPe/aG/&#10;7NX+Dv8A6l3x0pPCHP7bv7Q4xn/jFb4O8ev/ABV3x1pQ2pf9fZ/+3hS/5c/9fqv/ALlPhf8Aaoz4&#10;Z/b7+EPxovx5vhb4I/ED9nMeKtPtCZdfvv8AhaNx+1R8ANAGnxNtik+z+IfjB4avLzzpYfL0yx1O&#10;WL7RcRW9lc/dPg//AJPe/aG/7NX+Dv8A6l3x0r4W/wCCgONL03/gox8SYPn139nL9hz4M/theB7W&#10;c7tI1XxL8FvH/wAZ/iz4WsdVjGJJNMutX8F6XbahBBJBcS2U91HBdWkzx3MX3T4QP/Gbv7QmSM/8&#10;MsfBwD1/5G346/4f5xXSvew2Fk91WrL5Lnl+cmdjXNgsHUe6r14/Je0kvxm/6QeD/wDk979ob/s1&#10;f4O/+pd8dKPB/wDye9+0N/2av8Hf/Uu+OlHg/wD5Pe/aG/7NX+Dv/qXfHSjwf/ye9+0N/wBmr/B3&#10;/wBS746Vz0/+XX/X2f8A7ecdP/lz/wBfqv8A7lDwf/ye9+0N/wBmr/B3/wBS746UeD/+T3v2hv8A&#10;s1f4O/8AqXfHSjwf/wAnvftDf9mr/B3/ANS746UeD/8Ak979ob/s1f4O/wDqXfHSin/y6/6+z/8A&#10;bwp/8uf+v1X/ANyh4P8A+T3v2hv+zV/g7/6l3x0o8H/8nvftDf8AZq/wd/8AUu+OlHg//k979ob/&#10;ALNX+Dv/AKl3x0o8H/8AJ737Q3/Zq/wd/wDUu+OlFP8A5df9fZ/+3hT/AOXP/X6r/wC5RPCADftu&#10;/tDqRkH9lb4OgjGc/wDFXfHWvze/4KHf8FPf2ff+CWvxb/aN+MHxhuP+Em8ceJv2V/hPofwN+Bei&#10;6rFYeNfjPrUHin44tJBA7JJ9i0uy+0WsmpaxLFJDYxXEKrHc3lzYWF5+kngyJ5v24P2hIY43lkl/&#10;ZZ+DkSRIpd5C3i/46AKF7kk4x71/H3/wW5/Z18C/t2f8FIrL4m+KdS13w/4N/Z08FxfszeJPh6bJ&#10;BqHxCuPCvibxXqF7d/2tBdA2VrLe65La+VFHJNJa2HmLPbS3IW1+p4P4cqcQ46MZJ+xpTnKbW28k&#10;o36Xv0u7J2XVeLnHG/AnAGEoZ54hYqdHBqrW5VCnOpOtUiqrVGPImoyn0lNxgtFKcE+ZfjV8KdY/&#10;ae/4Kgftit/wUR/bMn8PeMfDei6/HP4L8GeKfCqa18K72HSLi4l0fwj4d8LXrTWh8MaPdSvJcW9+&#10;t3b6jcC6jvl1O4vdXuB/aP468H/Cv/gt1+zX4x8Ba1Ne+CP26fBfwN1Dwhq1xpkl1q+pfGjwrpug&#10;zWU8lu7pp/hjRJdX8QeLGKl0uJbFolJWW1OEteE/CfwT/wCCn37PHhrwJ4H8NaB8Hv2yv2YfgzZ+&#10;FPB/g3wno0sXhX4i+CvBWiR2en6Zpmn26aT4U8OWl/rmvwwQ20CO+nR2qIitaYEf46H/AIWF8Avi&#10;4QT/AMIl8VPgr8RtpH+g6+PDXiDw3qYGM4ms7j7PeWf/AE2gk8v+NDz/AEVhMJQo0I4fDrkcFa39&#10;fZ/rc/mnxa8bOK4cY4fi7MowzHw7zGEKeFo0bwp0o0Zc65b3eFzfCzbnKctZNKPvYbkjD+kT9hH4&#10;veKfjz44m+LfxC0/RfD/AMU/Gn7AXwDvfjP4N0C0udJsvhx46g8RfHGz8deFJdPuZpruwu9C1+21&#10;rR7vTL6R7ywutKuLW6IuIJQPo3wf/wAnvftDf9mr/B3/ANS746V+T3/BGj4p+I/iN+0v/wAFCBr0&#10;UNjYjQPhR488NaXa3Ed9HayeMdQ+LHiLxzfTzi3gcT678Qbr4m+KDZ4kg0+HxbbWVpIlpa21pa/r&#10;D4P/AOT3v2hv+zV/g7/6l3x0r+Yc4y+plWbSwFVWca07L+7LnlH74tM/qjL81yrPsHg88yOTlgsT&#10;OVak2nF+zqRqThzJ7SUZJSXR3V2Hg/8A5Pe/aG/7NX+Dv/qXfHSjwf8A8nvftDf9mr/B3/1LvjpR&#10;4P8A+T3v2hv+zV/g7/6l3x0o8H/8nvftDf8AZq/wd/8AUu+OleVT/wCXX/X2f/t50U/+XP8A1+q/&#10;+5Q8H/8AJ737Q3/Zq/wd/wDUu+OlHg//AJPe/aG/7NX+Dv8A6l3x0o8H/wDJ737Q3/Zq/wAHf/Uu&#10;+OlHg/8A5Pe/aG/7NX+Dv/qXfHSin/y6/wCvs/8A28Kf/Ln/AK/Vf/coeD/+T3v2hv8As1f4O/8A&#10;qXfHSvJ/iV8YfDP7PHxr/bt+P/jWx13VPBvwN/4J/wDw/wDjD4t0zwva2974m1HTPDOrftA61fwa&#10;dDPPBBJdSQWUqQpNNDG0jIHljUlx6x4P/wCT3v2hv+zV/g7/AOpd8dK+Fv8Agon/AMkt/wCCy/8A&#10;2hug/wDTd+0pW2Dpxq4jD0p7OtJP0bmdGX041sXhKM/hliJp+jdVH0l+yv8AGHwz+0N8a9d+P/gq&#10;x13S/Bvxz/4J/wD7PXxh8I6b4ptbey8TadpfibV/jTrdhb6jDbzzwR3McF7EkqQzTRrIrhZZFAY+&#10;r+D/APk979ob/s1f4O/+pd8dK/lk+B3wP/au+Gv7HC/tw+B/29fjx4M+LP7Mv/BFb4G/tI+BPhTo&#10;9torfsv+JPCuj+G/iRqmn+BPEnhFrVpNRT+zfCEcY1R7tLyG+8SazPE8cc8dtD3/AO3x+1Rq3xD/&#10;AGkfgh8bfFnxk/4KAfsw/wDBPz4+f8EuPhh8cfi58Yv+CfWhTQfETwhr2peIvG3iDwZD4t8Qx6Ze&#10;ahomiJpl74okeS1RWuZIjFLG6KzR+tDJlUxFOnhaqcPbVVs7px53ypWvJtbW3s9krnvw4fVfF0qe&#10;DrxdNV68dpXTj7V8iTSc5NP3eX4rN6JXP6W/CAz+27+0OOuf2Vvg6Omf+Zu+OtfKXx7/AGwfhl+x&#10;/wDtuWP/AAsrQ/HOtj9qGX9mv9jv4f8A/CC6Xp+pDSPE3jbxd+0N/ZN9rH2q9tvK0uH+zLj7RNbf&#10;aLhN8ey1lydv5d/sYf8ABR/9hv8AZRu/2k/2h/ir/wAFTPHf7WX7L/inw78F/hX8JfjH8XPhnrPi&#10;34zfDnULr/hderJ4C8VHQ9G/tG8vFXSda1cX+o6XZOsWpxwOX2wSS/I//BRL9s/4F/8ABQ/4r/so&#10;/Ev9gz426f4ss9N/4Kbfsa/CXRfiVq3wz8QaLpXg7xjDqX7SuoWzXWia1ZWFxeQ2i63o906ovkzL&#10;IYhLuEgScJk9b67QhXhL2Xtqic+WcVflqO13FNNPdfddakYDIMR/aGHo4iEnh/b1U58k4xT5azs3&#10;KKaaejXdaXVm/wCqrwf/AMnvftDf9mr/AAd/9S746UeD/wDk979ob/s1f4O/+pd8dK/BP4fXXxs/&#10;YF/4L5/s5fstD9qr9o79qf4e/t9fswazr/xVu/2oPFmkeL9d8L6v4PtviD4h0iXw01lplnFpunW7&#10;6XqMUOkWiR20f/CSX7t5rCIp+9ng/wD5Pe/aG/7NX+Dv/qXfHSuHEYRYX6tKM1KM5zkmk11qRas0&#10;ndSi152utGeVi8EsE8I4VFOFSdScZJNaXrxatJJpqUZLztdaMPB//J737Q3/AGav8Hf/AFLvjpR4&#10;P/5Pe/aG/wCzV/g7/wCpd8dKPB//ACe9+0N/2av8Hf8A1LvjpR4P/wCT3v2hv+zV/g7/AOpd8dK4&#10;6f8Ay6/6+z/9vOCn/wAuf+v1X/3KHg//AJPe/aG/7NX+Dv8A6l3x0pPCH/J7v7Q//Zq3wd/9S746&#10;0vg//k979ob/ALNX+Dv/AKl3x0o8H/8AJ737Q3Gf+MV/g7x6/wDFXfHSlDan/wBfZ/8At4UnZ0X/&#10;ANPqn/uU/wA8L4L+LfEPgH/gvl/wUg8d+EtQ/snxX4K/ab+MHi3wzqv2SC//ALM1DTfjPa3llceR&#10;MjwyeXNDE/lyo6NtwysCQf7Fivw8/wCCvXwi6Dwj+3/8FPhxyB9u17/hePh7w5pf/cM8N6N/bPiT&#10;xN/01nsvK/5aWx/d/wAu/wCwb+yf4g/a9/4L4f8ABZXwF4S13+x/Ffgm8/aH+KfhnSv7Mgv/APhO&#10;NQ034z6PZ2WgefNeW0Nl9sm1OJPt0rukO3LRsCSv2/n4hfAL4u4z/wAIl8Vfgr8R8Y/0HXx4a8Qe&#10;G9TAx/y2s7j7PeWf/TWCTy/40PP9V5PGNTLqXI7TjFfkt/I/nb6UOe8QcBeKH1virLJ4zgzN8Lhq&#10;Vak2uSpOjCzqUJq/sMZQvzUptRclpJSpt2M/EL4BfF3Gf+ES+KvwV+I+Mf6Dr48NeIPDepgY/wCW&#10;1ncfZ7yz/wCmsEnl/wAaHn9qSvw8/wCCvXwi6Dwj+3/8FPhxyB9u17/hePh7w5pf/cM8N6N/bPiT&#10;xN/01nsvK/5aWx/dhX4ef8FevhF0HhH9v/4KfDjkD7dr3/C8fD3hzS/+4Z4b0b+2fEnib/prPZeV&#10;/wAtLY/u/wAVs/EL4BfF3Gf+ES+KvwV+I+Mf6Dr48NeIPDepgY/5bWdx9nvLP/prBJ5f8aHn0/43&#10;92pH+vnFn86/8mi/6nXh3nX/AG7z8v3/AFTNMJfyvb7dGehn4hfAL4u4z/wiXxV+CvxHxj/QdfHh&#10;rxB4b1MDH/LazuPs95Z/9NYJPL/jQ8/tSV+Hn/BXr4RdB4R/b/8Agp8OOQPt2vf8Lx8PeHNL/wC4&#10;Z4b0b+2fEnib/prPZeV/y0tj+7Cvw8/4K9fCLoPCP7f/AMFPhxyB9u17/hePh7w5pf8A3DPDejf2&#10;z4k8Tf8ATWey8r/lpbH93+K2fiF8Avi7jP8AwiXxV+CvxHxj/QdfHhrxB4b1MDH/AC2s7j7PeWf/&#10;AE1gk8v+NDyfxv7tSP8AXziw/wCTRf8AU68O86/7d5+X7/qmaYS/le326M9An4g/AH4ucn/hE/ip&#10;8FfiNgg/YdfHhvX/AA3qYBH/AC2s7j7PeWf/AE1gk8v+NDz+xviPw38JP+C1HwIvfD3iGyGgft2f&#10;CP4cRNJFHcapqF38Z9D8KWKXFtc2t1E2k6F4dudQ8VeIIbi3urd2vdLmtIpYpPKVHi3Cvw8/4K9f&#10;CLoPCP7f/wAFPhxyB9u17/hePh7w5pf/AHDPDejf2z4k8Tf9NZ7Lyv8AlpbH93+JGqap4v8A2Z/i&#10;XqGs61qNj8PPHv7P3jmbUtW1XVLvTdQ0zwPq3hTUDLcXFxO5lsJIrO4sGd3cyWzLASS8eSU/3y/l&#10;qR/r5xZ0YWeK8HcVTq4JyzngLOZRcHC8JynBrlcXG7webYNtWas21pzUpae+/wDBMv8A4Jb+Kv2i&#10;vGn7VvhD4+/tASfCf9oLwf8AHrxB4H8JaRqfwYuPFNn8WfA3w+tvD/hS/wBW8M+KRe6fo+tjQfE9&#10;zruk+I7Pwybiz0PxBqE4mSyGs2KXH66/8Q93/V3X/mA//wAI6+VvhL/wQD+JX7S3wL+GH7RHxZ/a&#10;c1/4QftE/GvWL/8AbP8AEXhTxh+zGYdf+DXjb4nza14v1/wxrmkNrlgJzpzeNNa0C+ha206WRUuJ&#10;IYdKuPINp1H7N/8AwRiHx38C6xqmsftJH4dfEz4e/EHXPg78avhbP8Hv7duvh74q8O3jW13DDcSa&#10;3a3c2laraPpniPQNQvrHTrnVfDfifw/qjafZJqMcCeLKXNJy7n+3HCWS4bhzhbLsgwdNwpYahSpK&#10;LjTi0oQjG0o0v3Slp7yp3he/K2rH0D/xD3f9Xdf+YD//AAjo/wCIe7/q7r/zAf8A+EdH/EPd/wBX&#10;df8AmA//AMI6P+Ie7/q7r/zAf/4R1J9CH/EPd/1d1/5gP/8ACOj/AIh7v+ruv/MB/wD4R0f8Q93/&#10;AFd1/wCYD/8Awjo/4h7v+ruv/MB//hHQAf8AEPd/1d1/5gP/APCOj/iHu/6u6/8AMB//AIR0f8Q9&#10;3/V3X/mA/wD8I6P+Ie7/AKu6/wDMB/8A4R0AH/EPd/1d1/5gP/8ACOj/AIh7v+ruv/MB/wD4R0f8&#10;Q93/AFd1/wCYD/8Awjo/4h7v+ruv/MB//hHQAf8AEPd/1d1/5gP/APCOj/iHu/6u6/8AMB//AIR0&#10;f8Q93/V3X/mA/wD8I6P+Ie7/AKu6/wDMB/8A4R0AH/EPd/1d1/5gP/8ACOkP/BvaMHP7XORjkf8A&#10;Cgs5/wDLjpf+Ie7/AKu6/wDMB/8A4R0H/g3t4P8Axlzn2/4UH1/8uOgD+T//AILmf8E9PjZ/wRZ/&#10;bU/Yz/4KFfCjxlffELwpq3jHSdbb4j+HfC+p+DZ9D8e+CbyC9j0XW/O/tHSbWLWdDis4rGEzyHUI&#10;tC8Q+bppitJpLv8Apq8MeJPhF/wWt/Z98PeL/Dl4ND/bf+H3wbtfEWg6gLfU9SHx/wDCGk6JHdWs&#10;3kyrpWgaF/buv+Ko22SK91Y7MMrW5Ij+Lf8Agrv/AMG82oab/wAE8v2mPipoP7R2geMvEn7Ovw6v&#10;/wBozRtD8TfDa+8CabcW/g61n1XxAsV9baten7XJoUWvw2kM1rJBLd3Fukj2qt9st/wH/wCCR/7R&#10;HiGb4LeBdR0LX/sfxN/Zv+IEMGh6je6vD4p1q0Wzuotb8N6i9hcxuIrWAubC2t5llgZNAdVygaGP&#10;swa5puMXaW6f6ejP45+mJOnkXCOD4rzTBPHZI6iwuY4VytzUKt3RxNKT/hYnDVlajVhZt13Cop03&#10;7n6eZ+IXwC+LuM/8Il8Vfgr8R8Y/0HXx4a8QeG9TAx/y2s7j7PeWf/TWCTy/40PP7Ulfh5/wV6+E&#10;XQeEf2//AIKfDjkD7dr3/C8fD3hzS/8AuGeG9G/tnxJ4m/6az2Xlf8tLY/uwr8PP+CvXwi6Dwj+3&#10;/wDBT4ccgfbte/4Xj4e8OaX/ANwzw3o39s+JPE3/AE1nsvK/5aWx/d/itn4hfAL4u4z/AMIl8Vfg&#10;r8R8Y/0HXx4a8QeG9TAx/wAtrO4+z3ln/wBNYJPL/jQ8+j/G/u1I/wBfOLP85P8Ak0X/AFOvDvOv&#10;+3efl+/6pmmEv5Xt9ujPQz8QvgF8XcZ/4RL4q/BX4j4x/oOvjw14g8N6mBj/AJbWdx9nvLP/AKaw&#10;SeX/ABoef2pK/Dz/AIK9fCLoPCP7f/wU+HHIH27Xv+F4+HvDml/9wzw3o39s+JPE3/TWey8r/lpb&#10;H92Ffh5/wV6+EXQeEf2//gp8OOQPt2vf8Lx8PeHNL/7hnhvRv7Z8SeJv+ms9l5X/AC0tj+7/ABWz&#10;8QvgF8XcZ/4RL4q/BX4j4x/oOvjw14g8N6mBj/ltZ3H2e8s/+msEnl/xoeT+N/dqR/r5xYf8mi/6&#10;nXh3nX/bvPy/f9UzTCX8r2+3RnoZ+IXwC+LuM/8ACJfFX4K/EfGP9B18eGvEHhvUwMf8trO4+z3l&#10;n/01gk8v+NDz+1JX4ef8FevhF0HhH9v/AOCnw45A+3a9/wALx8PeHNL/AO4Z4b0b+2fEnib/AKaz&#10;2Xlf8tLY/uwr8PP+CvXwi6Dwj+3/APBT4ccgfbte/wCF4+HvDml/9wzw3o39s+JPE3/TWey8r/lp&#10;bH93+K2fiF8Avi7jP/CJfFX4K/EfGP8AQdfHhrxB4b1MDH/LazuPs95Z/wDTWCTy/wCNDyfxv7tS&#10;P9fOLD/k0X/U68O86/7d5+X7/qmaYS/le326M9DPxC+AXxdxn/hEvir8FfiPjH+g6+PDXiDw3qYG&#10;P+W1ncfZ7yz/AOmsEnl/xoef2pK/Dz/gr18Iug8I/t//AAU+HHIH27Xv+F4+HvDml/8AcM8N6N/b&#10;PiTxN/01nsvK/wCWlsf3YV+Hn/BXr4RdB4R/b/8Agp8OOQPt2vf8Lx8PeHNL/wC4Z4b0b+2fEnib&#10;/prPZeV/y0tj+7/FbPxC+AXxdxn/AIRL4q/BX4j4x/oOvjw14g8N6mBj/ltZ3H2e8s/+msEnl/xo&#10;eT+N/dqR/r5xYf8AJov+p14d51/27z8v3/VM0wl/K9vt0Z6GfiF8Avi7jP8AwiXxV+CvxHxj/Qdf&#10;HhrxB4b1MDH/AC2s7j7PeWf/AE1gk8v+NDz+1JX4ef8ABXr4RdB4R/b/APgp8OOQPt2vf8Lx8PeH&#10;NL/7hnhvRv7Z8SeJv+ms9l5X/LS2P7sK/Dz/AIK9fCLoPCP7f/wU+HHIH27Xv+F4+HvDml/9wzw3&#10;o39s+JPE3/TWey8r/lpbH93+K2fiF8Avi7jP/CJfFX4K/EfGP9B18eGvEHhvUwMf8trO4+z3ln/0&#10;1gk8v+NDyfxv7tSP9fOLD/k0X/U68O86/wC3efl+/wCqZphL+V7fboz0M/EL4BfF3Gf+ES+KvwV+&#10;I+Mf6Dr48NeIPDepgY/5bWdx9nvLP/prBJ5f8aHn9qSvw8/4K9fCLoPCP7f/AMFPhxyB9u17/heP&#10;h7w5pf8A3DPDejf2z4k8Tf8ATWey8r/lpbH92Ffh5/wV6+EXQeEf2/8A4KfDjkD7dr3/AAvHw94c&#10;0v8A7hnhvRv7Z8SeJv8AprPZeV/y0tj+7/FbPxC+AXxdxn/hEvir8FfiPjH+g6+PDXiDw3qYGP8A&#10;ltZ3H2e8s/8AprBJ5f8AGh5P4392pH+vnFh/yaL/AKnXh3nX/bvPy/f9UzTCX8r2+3Rnof8AFwvg&#10;F8XcZHhL4rfBX4j7cH7Dr6+GvEHhvUwME/vrO4+z3ln/ANNYJPL/AI0PP55/8F/v2mtS/wCCn/xy&#10;/wCCaHwA8DfCXxDP+2xB4ff4L65rFx4n0qy8K/HK48Zax4Z0TwSbKWWSysNLurjXrPxg9zBLb29r&#10;ax6xYE6hcRhksf6tivw8/wCCvXwjyAPCX/BQD4J/Djp/p2vf8Lx8PeHNM/7hnhvRv7Z8SeJh/wA9&#10;Z7Lyv+Wlsf3f8Qvxji+Kmhf8Fxvhr4Jvrux+HPxL/ZF+Kvh59FvbTTrXxPPpGr/D5H+IDw3StNLZ&#10;XUg1OK7tBLHvtvKELeVcBW87mxLjWgotWqXS+/8AQ/oX6NWUZj4V8dY7inKsxljOAXl+LzJV4xUk&#10;1hYRjKM6TTdHMKEarp1KcXCU4SlyylSlY/dD/i4XwA+LpUY8JfFX4K/EfBGbHXv+Ea8QeG9Tx/02&#10;s7j7PeWXT97BJ5f8aNz+1JX4ef8ABXr4RdB4R/b/APgp8OOQPt2vf8Lx8PeHNL/7hnhvRv7Z8SeJ&#10;v+ms9l5X/LS2P7sK/Dz/AIK9fCLoPCP7f/wU+HHIH27Xv+F4+HvDml/9wzw3o39s+JPE3/TWey8r&#10;/lpbH93+K2fiF8Avi7jP/CJfFX4K/EfGP9B18eGvEHhvUwMf8trO4+z3ln/01gk8v+NDz0L99q9K&#10;kf6+aZ/PX/Jov+p14d51/wBu8/L9/wBUzTCX8r2+3RnoZ+IXwC+LuM/8Il8Vfgr8R8Y/0HXx4a8Q&#10;eG9TAx/y2s7j7PeWf/TWCTy/40PP7Ulfh5/wV6+EXQeEf2//AIKfDjkD7dr3/C8fD3hzS/8AuGeG&#10;9G/tnxJ4m/6az2Xlf8tLY/uwr8PP+CvXwi6Dwj+3/wDBT4ccgfbte/4Xj4e8OaX/ANwzw3o39s+J&#10;PE3/AE1nsvK/5aWx/d/itn4hfAL4u4z/AMIl8Vfgr8R8Y/0HXx4a8QeG9TAx/wAtrO4+z3ln/wBN&#10;YJPL/jQ8v+N/dqR/r5xYf8mi/wCp14d51/27z8v3/VM0wl/K9vt0Z6B/4WF8Avi7j/kU/ir8FfiP&#10;tx/oOvjw34g8N6mBjpNZ3H2e8s/+msEnl/xoef0a/bC8OfCv/gtF/wAE+/2gdO1Pw74gH7fvwJ/Z&#10;h1rxNp3hzwnoviP4i+Kf2htP8BeH5dY0qLTNJ0yOw0u0u9Y8YavZtDYWkV3eJJAkKw3VvN5Q+jyv&#10;w8/4K9fCLoPCP7f/AMFPhxyB9u17/hePh7w5pf8A3DPDejf2z4k8Tf8ATWey8r/lpbH93+KpPxC+&#10;APxcOT/wiXxU+CvxGwf+PHX/APhGvEHhvUwPSazuPs95Z/8ATaCTy/40PMyisRFr4ai/r5xZ6mR5&#10;xjvAHOsHn+Wy/tngPMatOtTd3DmnQmpwd4tSweaYOSTunFu2jlSndfHn/BBvx5rHiX/gkF/wXr8I&#10;az4r17XR8OP2KtZ0rwtoWrajd6jYeCtF1LwN8Y9WjstLSUmG2tZtTufEN81tbbV+1X93OyB7hnk9&#10;e/4Nx/2PfgV+1x/wTz/aP8O+Db6x0P8Abu8NftC+JPiDpGzQdQu9S+I3gTQvBHhGDSPDE19NdWui&#10;2sU3iHxDc+XdTySXFs1zMxiMEsjV8Ff8EUvHep/CD4Pf8HCH7G+s6BY6nrOuf8Ezfid451fx1peu&#10;yDTdKufhfpfinwtPYW9lJarJcRag/wAQmuEunkgaFdGCm3kNyWt8b/gip4t8Q+AfgzfeO/CWof2T&#10;4r8FftKS+LfDOq/ZIL/+zNQ03SvCt5ZXHkTI8MnlzQxP5cqOjbcMrAkH43h3AvC5tj6dJtXmprbe&#10;UeaW3TmbXe3fc/0J+kRn3DPDPhTm+ZZzgI5hk2MxWF9pTcuWUqOJ/eOrQmrclaEnz0ZSTScUpJpt&#10;n66Z+IXwC+LuM/8ACJfFX4K/Efbj/QdfHhrxB4b1MDHSazuPs95Z/wDTWCTy/wCNDz+qfxv+OH7M&#10;v7dP7JXjb44/HDxtpHwO/at/ZP8AhGNY8WeKtYXVPEsXxn8OeH7KK1tbW1tIEsNFs77xN4t8W2tl&#10;ZadZRXmpm8uLa1toLoXEUQ9XI+Hn/BXn4RZAHhH/AIKAfBP4cdP9O17/AIXj4e8OaXx/0DPDmjf2&#10;z4k8TD/nrPZeV/HbH93/AD8/HP4Ifa73xZ8JPibpd1ofi3wJ4svNCu5tMvrWbX/AXiDSZrrT57jT&#10;76MzW5mgkF1CWXzra4hlnhlS4tp5opPrq7r1aE3hUliYp8qk2ouVtFJpN8je7SbS1Sb0P8/OHKHD&#10;/hXxBgqHFmIq5n4T55VprEVaFKNSsqKklVnSpTqUoUM4wUG3CEqtKM5JJzdCd1+dOr/EG++MviCf&#10;xPrfm6fZeFdXudJ8M/D6dgJvAkwjaGW61RASkusXVtcBjcIXt4bO+WKxkmguLnUNUpT+K7/4Y37/&#10;ABK8P31rYarp9rDp2q6de+edH8e2fnkW+iXsUEcs7zNNcuunz20M11bXV4RDDcx3N3Y3uN4r8D+O&#10;NB8caf4eTTHn+Ms8lroPg2x8M6Lf6np37QtrdahDYadpmlaZbJc31xdXF9qVtaQafbR3epadqWqw&#10;xRJfwX8X9samseAPF/hb4neO/Dfxc0WTwz8Sfg/471f4a618Mbu7t7+b4V6tpksthqMV3LA8ltda&#10;jKhY/braSa0NndxjT57i1uZL/Uv8+uIsd4gZTxlW44zydajisPUUJNLSE7XjQg7Om6U4XcXrB025&#10;SU5tRqf+h99HPwy/Z6+Kv0Jsl+hf4F5fk+b8A5/lc8RhqHtFL67g/aRp4nOMXF1IY+OZ4XFqMMQr&#10;0sbRzKFOnTqYSnSlVwf6UfA343G7vvCfxZ+GWpXWheKvAvi2z1i1t9VsbWbX/Amv6TNbahBbajZS&#10;edbmaBxazBW862uYZYJonuLaeKWX995NL+FP/BYD4aWmsy6dY+Fv+CjHwG+FNxpdjqz2d14g1L4y&#10;eFdG0+1lu7aGcjTPD+hxa/4m1izeSNTLLbNp8JYS26oYv5u/+Ce/7Inxg/bP/aQ8VeE/gBqum6Hr&#10;Hwy+EurePfijqOqqJdE8YWWnRQnRvA6QvJDbz6zf6hreltazTXNsuiWuo3V/NO8M6aRr31Tn4hfA&#10;L4u4z/wiXxV+CvxHxj/QdfHhrxB4b1MDH/LazuPs95Z/9NYJPL/jQ8/2xwBxPiuNuFcLn+MwssNi&#10;JLVPaVvtwu7ulPePNZ9uZWnL/hz+nr9GTJ/2bn0o+JfAbh/PqfFfhxiajhLkk/bYdtXeCxVWEFQo&#10;Z3l8JJTnQk4VISi6tOi6lXC0DPxC+AXxdxn/AIRL4q/BX4j4x/oOvjw14g8N6mBj/ltZ3H2e8s/+&#10;msEnl/xoef2pK/Dz/gr18Iug8I/t/wDwU+HHIH27Xv8AhePh7w5pf/cM8N6N/bPiTxN/01nsvK/5&#10;aWx/dhX4ef8ABXr4RdB4R/b/APgp8OOQPt2vf8Lx8PeHNL/7hnhvRv7Z8SeJv+ms9l5X/LS2P7v8&#10;Vs/EL4BfF3Gf+ES+KvwV+I+Mf6Dr48NeIPDepgY/5bWdx9nvLP8A6awSeX/Gh5+z/jf3akf6+cWf&#10;xn/yaL/qdeHedf8AbvPy/f8AVM0wl/K9vt0Z6GfiF8Avi7jP/CJfFX4K/EfGP9B18eGvEHhvUwMf&#10;8trO4+z3ln/01gk8v+NDz+zmqaV8Kv8Agsr8ENQ0bWdOsNI/bo+FXwqm0zVtJ1O0uvFum/tCeFdD&#10;0hop7e4gcab4Y0qLXfEHilkeN1mltFUgiS1b93eK/Dv/AIK9fCLOP+ER/b/+Cfw45A+3a7/wvHw9&#10;4c0z/uGeG9G/tnxJ4m/6az2Xlfx2x/d/zFftGePvif8ACn4x+JvgRoF74l+E/wAS/hD4kWL4j+L9&#10;C1t9C8aeFr+zvbiGGz8KanaSiRJRc6dch/EVhKY7drSSLT7hr1ZrnSfB4l4jyrhnJa+f51P2dOgk&#10;3ZXk22lGMV9rnbSWqV3dtJNr+jfon/Rc8ZPGzx3yP6P3gRg48Q8OcVzk4Sq1Pq9CjSoR9pXxeJrK&#10;M5ZfjMspp1KkoQnVnyqFGliPa06cvm34qeFT8Cfid8UPhTfaldeJbX4UePrv4X+JYNPuZPHPir4c&#10;eILS8uNMk8LarJamd9Tzf2d9pmn6vatcreXthc6ZPLJqluH1L9q/+CbP/BN34ZftS/Bb4oa1rPiq&#10;9079vrwne6l8RvhP8H5tNk1vw14a8F6ZoUdgunxX3nW2jR69rureIYLO+1ee8uhp9vYx21jCttLq&#10;uoax+Gdpp9x4euNA1XwPcWvhHX/CVqbLwtd2dgp0u0tCIVl0m6sUaNZ9MuFt7dJrINGP9Hgkhkt7&#10;m3tbmD9Av2a/2iZvENxovxT+H13D4c+IXwm+IsNvqMMElt4ntvBvirQZbPUVSGeSI217HG8llcIZ&#10;IhuSVY7m2t51ubSH+f8AwZj4ccWcR43ijKMJ9WzWN5Kg2pU6SbadWj7qXvppTW9OV1BRhJX/AOgD&#10;9tFxT+0P+hp9Hbgj6NXi9n3+t3gvi4fUsbnsFPDZxmMlQp8mW5xUhVdp4WUK1fB4lJwzKmqKx/tc&#10;Vh6s6vvmfiF8Avi7jP8AwiXxV+CvxHxj/QdfHhrxB4b1MDH/AC2s7j7PeWf/AE1gk8v+NDz+1JX4&#10;ef8ABXr4RdB4R/b/APgp8OOQPt2vf8Lx8PeHNL/7hnhvRv7Z8SeJv+ms9l5X/LS2P7sK/Dz/AIK9&#10;fCLoPCP7f/wU+HHIH27Xv+F4+HvDml/9wzw3o39s+JPE3/TWey8r/lpbH93+K2fiF8Avi7jP/CJf&#10;FX4K/EfGP9B18eGvEHhvUwMf8trO4+z3ln/01gk8v+NDz/T38b+7Uj/Xziz/AJcv+TRf9Trw7zr/&#10;ALd5+X7/AKpmmEv5Xt9ujPQz8QvgF8XcZ/4RL4q/BX4j4x/oOvjw14g8N6mBj/ltZ3H2e8s/+msE&#10;nl/xoef2pK/Dz/gr18Iug8I/t/8AwU+HHIH27Xv+F4+HvDml/wDcM8N6N/bPiTxN/wBNZ7Lyv+Wl&#10;sf3YV+Hn/BXr4RdB4R/b/wDgp8OOQPt2vf8AC8fD3hzS/wDuGeG9G/tnxJ4m/wCms9l5X/LS2P7v&#10;8Vs/EL4BfF3Gf+ES+KvwV+I+Mf6Dr48NeIPDepgY/wCW1ncfZ7yz/wCmsEnl/wAaHk/jf3akf6+c&#10;WH/Jov8AqdeHedf9u8/L9/1TNMJfyvb7dGehn4hfAL4u4z/wiXxV+CvxHxj/AEHXx4a8QeG9TAx/&#10;y2s7j7PeWf8A01gk8v8AjQ8/tSV+Hn/BXr4RdB4R/b/+Cnw45A+3a9/wvHw94c0v/uGeG9G/tnxJ&#10;4m/6az2Xlf8ALS2P7sK/Dz/gr18Iug8I/t//AAU+HHIH27Xv+F4+HvDml/8AcM8N6N/bPiTxN/01&#10;nsvK/wCWlsf3f4rZ+IXwC+LuM/8ACJfFX4K/EfGP9B18eGvEHhvUwMf8trO4+z3ln/01gk8v+NDy&#10;fxv7tSP9fOLD/k0X/U68O86/7d5+X7/qmaYS/le326M9DPxC+AXxdxn/AIRL4q/BX4j4x/oOvjw1&#10;4g8N6mBj/ltZ3H2e8s/+msEnl/xoef2pK/Dz/gr18Iug8I/t/wDwU+HHIH27Xv8AhePh7w5pf/cM&#10;8N6N/bPiTxN/01nsvK/5aWx/dhX4ef8ABXr4RdB4R/b/APgp8OOQPt2vf8Lx8PeHNL/7hnhvRv7Z&#10;8SeJv+ms9l5X/LS2P7v8Vs/EL4BfF3Gf+ES+KvwV+I+Mf6Dr48NeIPDepgY/5bWdx9nvLP8A6awS&#10;eX/Gh5P4392pH+vnFh/yaL/qdeHedf8AbvPy/f8AVM0wl/K9vt0Z6GfiF8Avi7jP/CJfFX4K/EfG&#10;P9B18eGvEHhvUwMf8trO4+z3ln/01gk8v+NDz+1JX4ef8FevhF0HhH9v/wCCnw45A+3a9/wvHw94&#10;c0v/ALhnhvRv7Z8SeJv+ms9l5X/LS2P7sK/Dz/gr18Iug8I/t/8AwU+HHIH27Xv+F4+HvDml/wDc&#10;M8N6N/bPiTxN/wBNZ7Lyv+Wlsf3f4rZ+IXwC+LuM/wDCJfFX4K/EfGP9B18eGvEHhvUwMf8ALazu&#10;Ps95Z/8ATWCTy/40PJ/G/u1I/wBfOLD/AJNF/wBTrw7zr/t3n5fv+qZphL+V7fboz0M/EL4BfF3G&#10;f+ES+KvwV+I+Mf6Dr48NeIPDepgY/wCW1ncfZ7yz/wCmsEnl/wAaHn9Fv2zvFnwc/wCCnf8AwTh/&#10;au8eeLL/AP4V3+2t+y9+xL468W+JtUFpqvi3/hb3g7wV4E1W9vLjyIE0/QdK/tXXvEEj+XElxdWn&#10;kYVZYGAT6TK/Dz/gr18Iug8I/t//AAU+HHIH27Xv+F4+HvDml/8AcM8N6N/bPiTxN/01nsvK/wCW&#10;lsf3f4rf8XC+AXxdxn/hE/ir8FfiPtx/oOvjw34g8N6mBjpNZ3H2e8s/+msEnl/xoeU17dNfDUX9&#10;fNM78qzGv4F5phs2wyWd+H+aVIVIqV4xnKlJSSdnfCZnhHa9nFyS3lRnp+Pn/BFP4gX3gb4W6x4h&#10;8GeILDTfiF8O/wBoaP4gaOE+yalqfh+eDTvD8+j6hNYyh0MTXOl3Hl+fG0UrWU6YcJIo/ssK/Dz/&#10;AIK9fCLoPCP7f/wU+HHIH27Xv+F4+HvDml/9wzw3o39s+JPE3/TWey8r/lpbH93/ACcf8G2v7MPh&#10;b9pi5/4KH/s9Ta3f+Dv2uvB/g7wr8Y/hP4D1XwvqDan4v0vwg3jXRPGHh+4lnuLXTNMlfWvFPw+t&#10;3n1KT7RC0jGGB4kvzF+j2fiF8Avi7jP/AAiXxV+CvxHxj/QdfHhrxB4b1MDH/LazuPs95Z/9NYJP&#10;L/jQ844flrUkou04/wBfNM/W/pDLP/CbxgzjHcT4F4/gfiGcKk6d1yVJezhzTo1FdUMZh580qM1r&#10;Ony83NCUlFCfiF8Afi4cn/hEvip8FPiNgj/Qdf8A+Ea8QeG9TAxnE1ncfZ7yz/6awSeX/Gh5/ZLV&#10;vEX/AA88+E2ifFX4PL/win/BWf8AYv8ACtv8V/hBF9v1C4g/aFHgLTHuLbRr25jn0TQNE0zxrr3i&#10;a60HVoYrmO4XSNZ1S1a4WzuneLYK/Dz/AIK9fCLoPCP7f/wU+HHIH27Xv+F4+HvDml/9wzw3o39s&#10;+JPE3/TWey8r/lpbH93+K2fiF8Afi71/4RL4q/BT4j4xix18eGvEHhvUwMdJrO5+z3ln/wBNYJPL&#10;/jQ83VpU8bSlRqpKVmmvJ7rziz8ryHOsf9H/ADvCcQZZL+2eA8yqQqwveKnKlJSSdnfC5lhdpK65&#10;ldXlRnp/Ut8APiX4J+M37SPxA+MPw01oeJPhz8V/2H/gL8Sfh/4i/s+70b+39E13XvjbqulXv2O6&#10;iiuoDPa3VvL5NzFFMm/bJGjBlHc+EP8Ak939of8A7NW+Dv8A6l3x1r8h/wDgkR8dx4n/AGw/2ufB&#10;nii7Gnal8WPhV4Y+NXws8OG3+1/apbDxJ4q1T413v2uG3VV+2+PPinJ4s8m7eMQf8LS/s3TYjYaI&#10;Ft/148If8nu/tD/9mrfB3/1LvjrX8tZzlNfJMx/s3EKzjVm15xkpyi/nFp+Tut0f3dkudZPxHleB&#10;z/h6t7XA4idSdKbVm4P2ytJdJxacKkfszjKPQ/I7/grf/wAj18R/+xR+A/8A6WftPV8D/tzf8j1+&#10;yp/2jb+EH/pb44r74/4K3/8AI9fEf/sUfgP/AOln7T1fA/7c3/I9fsqf9o2/hB/6W+OK+z4X/g5R&#10;/wBhGK/9N1T9r4L/AN2yP/sMxn/pnEH9NXg3/k9z9oX/ALNX+Dn/AKl3x1o8H/8AJ737Q3/Zq/wd&#10;/wDUu+OlHg3/AJPc/aF/7NX+Dn/qXfHWjwf/AMnvftDf9mr/AAd/9S746V+cU9qX/X2f51D8jp/8&#10;uf8Ar9V/9yh4P/5Pe/aG/wCzV/g7/wCpd8dKPB//ACe9+0N/2av8Hf8A1LvjpR4P/wCT3v2hv+zV&#10;/g7/AOpd8dKPB/8Aye9+0N/2av8AB3/1LvjpRT/5df8AX2f/ALeFP/lz/wBfqv8A7lDwf/ye9+0N&#10;/wBmr/B3/wBS746UeD/+T3v2hv8As1f4O/8AqXfHSjwf/wAnvftDf9mr/B3/ANS746UeD/8Ak979&#10;ob/s1f4O/wDqXfHSin/y6/6+z/8Abwp/8uf+v1X/ANyh4P8A+T3v2hv+zV/g7/6l3x0o8H/8nvft&#10;Df8AZq/wd/8AUu+OlHg//k979ob/ALNX+Dv/AKl3x0o8H/8AJ737Q3/Zq/wd/wDUu+OlFP8A5df9&#10;fZ/+3hT/AOXP/X6r/wC5Q8H/APJ737Q3/Zq/wd/9S746UeD/APk979ob/s1f4O/+pd8dKPB//J73&#10;7Q3/AGav8Hf/AFLvjpR4P/5Pe/aG/wCzV/g7/wCpd8dKKf8Ay6/6+z/9vCn/AMuf+v1X/wByh4P/&#10;AOT3v2hv+zV/g7/6l3x0o8H/APJ737Q3/Zq/wd/9S746UeD/APk979ob/s1f4O/+pd8dKPB//J73&#10;7Q3/AGav8Hf/AFLvjpRT/wCXX/X2f/t4U/8Alz/1+q/+5Q8H/wDJ737Q3/Zq/wAHf/Uu+OlHg/8A&#10;5Pe/aG/7NX+Dv/qXfHSjwf8A8nvftDf9mr/B3/1LvjpR4P8A+T3v2hv+zV/g7/6l3x0op/8ALr/r&#10;7P8A9vCn/wAuf+v1X/3KHg//AJPe/aG/7NX+Dv8A6l3x0pPB/P7bv7Qw65/ZW+DvGM5/4q746UeE&#10;P+T3f2h+M/8AGK3wd4AyT/xV3x1r+fb/AIOLP209J/ZP+EP7avw90jxb/YXxk/a7/ZV+Df7Pfw70&#10;jT00TVdWvtEvvGHxvk+IN1c6dfSeb/Zn/CPf2jpE2o2ME8tne+KtGCm2eeK6h6cuwtTHYzDYOl8U&#10;6016fHd+iWr8juynAVczx+DwFH4qlepG+9r+1u35JXb8kfl1/wAE+reb/gtb/wAHFnxj/bF8aatr&#10;vjn9mr9j7Xbj4l/A/UtL8PeLbP4dPpnhHWotE+DOlxTXV7DP4fur6fzfHclhMqx6hf6L4gVtJSK6&#10;vUt/7T/B/wDye9+0N/2av8Hf/Uu+OlfgT/wa9fskT/ssfAnxFrev6VqukeP/ANqT9mz4U/tQeLrb&#10;VdW0rWYY7LxB4p+Ndn4ObTprJMx2d14Z0vw3qf2S7lmuILrWb8SGBmNpb/vt4P8A+T3v2hv+zV/g&#10;7/6l3x0r2uJMdTxmZUaOG/g0ZulFf9e1OLemmrTd+qse9xfmVHH5xRw+E0w+HnKjBabU41IN6ae9&#10;JN36qweD/wDk979ob/s1f4O/+pd8dK4TxF8SvBPwZ/aR/bL+MHxL1r/hG/hz8KP2HPhp8SvH/iL+&#10;zbvWf7B0TQte+Puqare/Y7WKW6n8i1tZ5fJtopJpPL2pG7FVPdeEP+T3f2h+M/8AGK3wd4HU/wDF&#10;XfHWvz6/4Ka+HtP8UfBz/gsdpmpXGvWsFr/wSL0PxFHJ4d8Uan4Q1BrjR2/aJ1a0je7sLiCeS2kn&#10;sYUurJ3NrfWz3Frdw3FrcT28ng4OnGriMPRqfDKtJO29rzvY+by+lCvi8JQqNqMsRNO29m6qdvPs&#10;fx4/8E99X8B/toftY/8ABTD/AIKzftP+NtE+D+teGL671f8AYg8XfFrxJ8Q/ihL8Bf2ifFd9q3iv&#10;4BziTQ9FvF1jQvBGn/DvU7S4ttVsZtOW0ttIhOh3UUkdtB/od+A/j9P/AMFM/gD4L8Ufszaxr/wx&#10;+BXxm+EGneMPEHxL8W+GdM1fxVav4i0WG4uvh3qXhiWYGG7XT9esLqbV9NvJ7ZJLd4YLiXJlr/Nr&#10;/wCCaf7UHwD0D/gnj49/ZR+L/wCzd4w8b/29+2d/w0Jd/Fv4U/GrRfg349vv7N8EWXhvR/Dl/Je+&#10;Edb+1afZf2r4gvIlZk2T6zMY1i3Tm4/0f/8Agln8L/D/AOyb8OfjZ/wT50q81a8tf2Pfjxrlz4D1&#10;/wAY3EFn43+KXgb4q3U3xY0DxZLpiRRqtjb6p4t8Y+B01O2D2ep6l8Kddmi+ySrdaVpv6BmOHrcd&#10;Zjj+Cni1SymgoQxEaHtqdepGamvYe3U4SpwkkuedD940nCNSHNc/VM0wuI8Ss2zLw7eOVLI8NGFP&#10;FQw/t6OJqxnGpH6t9ZU4So05qK9pPDfvZRi4Rq0+bmfrXhvxrrP7Gfh3QPBH7QPjMeKfhBp+iWui&#10;+CvjefDcWjf2ReQwR2mm+Cf+Ea01Lq9l8qy0q9v/AO2J3KP5nkuS4QsviXxrq/7ZvhzX/A/7P/jP&#10;/hF/g/f6LdaL4z+N/wDwjkOtf2teSwSWmo+CB4Z1JLW9i82y1Wyv/wC2IHCL5fkoQ5cr2viXxBq/&#10;7RniPXvhf4BvP7P+EHhfW7rwl8bfHf2eK7/4Si8sp5NO8SfDT+y7hYL22+02V9Dcf8JDYSMkW3ZC&#10;xcsw+nfDXh3RvCHhzQfCfh6z/s/w94Z0S18PaJYfaJbsWNnZW6W1tD5srNI+yKKNd8jMzbcsxJJP&#10;yGQ8MZrxH9Y4QyvMpy4Gpw9jFv2yxlZr3J4ajmH1h1Z4KCXI6/IsRJp0qeKnBOa+D4a4Ozzi361w&#10;Jk2bzl4bUoewi39YWPxDj7lTCYfNPrbrVMuppOnLE+zji5NOjSxlSnGVRfFnhvxrrP7Gfh3QPBH7&#10;QPjMeKfhBp+iWui+CvjefDcWjf2ReQwR2mm+Cf8AhGtNS6vZfKstKvb/APtidyj+Z5LkuELL4l8a&#10;6v8Atm+HNf8AA/7P/jP/AIRf4P3+i3Wi+M/jf/wjkOtf2teSwSWmo+CB4Z1JLW9i82y1Wyv/AO2I&#10;HCL5fkoQ5cr2viXxBq/7RniPXvhf4BvP7P8AhB4X1u68JfG3x39niu/+EovLKeTTvEnw0/su4WC9&#10;tvtNlfQ3H/CQ2EjJFt2QsXLMPp3w14c0fwh4c0Hwn4es/sHh/wAM6Ja+HtDsDcS3a2NnZW6W1tD5&#10;srNI+yKKNd8jMzbcsxJJJkPDGa8RfWOEMszKcuBqcPYxb9ssZWa9yeGo5h9YdWeCglyOvyLESadK&#10;nipwTmjhrg7POLfrXAmS5vOXhvSh7CLbxCx+IcfcqYTD5p9adapl1NJ05Yn2ccXJp0aWMqU4yqL4&#10;H1D4yWn/AATx+Fl7P+1l8RBqP7OPw3+H8urWf7Qx8INa/wDCKRaPpzGPwj/wiejwX2p3P2bS9E1L&#10;Uv7VbzDLu8ghpRHv/k//AGPPgZ4l/wCCkH/BUjwl+2f4R/ad+BHiT4l6z8V/Av7cnxp+Buu6H458&#10;J/Ev4O6BoF74HgufASXsfhKLwzq9x4PtItF8HW+rWd/H/bq6FDqkyW8l7dCH9Vv2l/8AgtB+yb8c&#10;fEvjvxb8FtYH7Qnwm/4J6eH/AAR+1ZqPwvTTvEnwwtf2kPHGreLF8D2Wka3PrOhtbW2lfDw+LPBf&#10;jaGN7C8l1LxHq/g+8sL3TJfCWoJffBP7AX/BNT4RftxfsCftefEX9ki0+I/wh+MPxE1i2/ZasvD3&#10;7Rvxz0z4lfDRbDRvE/wq+Jd9qst/o3gnTb6G4lXTEtYo1t7hAUO7ibfbrFYCngHguCOHsYsfl9Jf&#10;WaNCVSrOvClSh+6oxxfPNV4OSlye2U6sY8nNKpaLJx+W0steXeHXCuPjmmV0E8Xh8PKrWniadGhT&#10;/c0I472lRYmDmpKn9YU60I8nPKslCSxv2jfgj+yD/wAEaf2/fgp4P+Gv7PH7Rf7ZnjXxZ8HZ9X0f&#10;wb8Qfjh4Xbwh46Xx8vjL4cXfhW88J2vw+uJ9TFxbm4CRJcr58l9HE0DqrLNjft5fsx/sf/8ABQL/&#10;AIKM6d+zl/wTf+OH7E3wu+IfgHwpqHwM+IH7P+lfDvxn8J5oPHPg/VvG2o+J5bh9F8GTaEzRWVkY&#10;BeTXivOdFaOMyKkG/wCkP+CQv/BNofs//tMeOPGvxO+Jvwg+M1x4P+EPgD47fs9eLv2fPEH/AAln&#10;w01i08f2/wAT/DY1+PxPLp1rf38E2l2V/HbWNpKNFuY9XjvriHUru10O60b9JPin+yR8Ef2lv25f&#10;jdrPxL8OXs3jPwt+wV4c+EvgTx9omsz6Z4m8BaV8Trr47eFfGC6chL2Usl5YCFFN/bXUcUltC6xh&#10;lzXgRo0sTgqmX4nB04YatXUlQSSlQ5HJVIRqxjGUpTjBLmleKai7NJ3+YhQoYrLKuWYzL6VPCYjE&#10;xmsMkozw3s3JVYRrwjCU5zjTS5pJwi1F2kk+b7X+C1hq3wg/aC/a6/Y88Pa5/wAIZ4d+IGiXH7bH&#10;7MHiXUtNil/sC7+JOt+I4/ixoujWV2Wl8Qjw943iTxvqd5JdSLZf8NAaDpJtNNsbfSPtn0r8J/gl&#10;q/wp8Q3upWPj0ah4e8UaJJrPxE8MnwtFajxt48vZ7aTV/G/2xp5ZbP7ZFbLF/Y1qFsod26MAjn+D&#10;34AfDHxT/wAEQ/2l9S+Pf7XP7RXw98LfFH4B+DpfE/hD4bfDd/GviuT9rf4e6nq2jR+KYJV0/QYN&#10;NlW58O2/jKPS9N16/wBChT4heBPDV7d28WhQQX91/oWeJbHWNT8OeIdO8Pa4PDGv6jot3YaJ4lOm&#10;Ra2PD13LBJHbX32KUiO4+zyMkvkyELJ5e1jgmv1/LYZPxhKnxZjMJJ5lgnNQp0sVJuLV3ZJVKNO9&#10;ZWT9rGHPG0KrcFp+85THIePpUuN8wwMnm2XSqRp0qOMnJwau7RiqtCiniI2UlXhT9pC1Os3Tirfm&#10;Zp3xW8M/8E6fi7Yfs/8AxNuf+Ed/ZB+M41nxX+yB4lsdM1a98Mfs73mh6Z4Wj1H4EJZQ2M+22n3e&#10;KfF/heOK9ZLfSLPxFo1npOk6R4Q0z7T7D4l8a6v+2b4c1/wP+z/4zHhf4P3+i3Wi+M/jgfDkOsjV&#10;ryWCS01HwR/wjOpJa3sXm2Wq2V//AGxAwRPL8lCHLlfDv2xv2HvHfjn9jb9rD4cfDTVh8QvHXjj4&#10;F6p8SfAnw6FjZ+Eh47/aI0Gey8YeCfH/APa91fpb2W7xN4b8NS/2HcOmhj7PtuY3tXuIn/QP4B+L&#10;/hX8QvgR8FvH3wO1Aav8EfHPwk8OeL/g9qxs9R08ap4V1PR7O98P3HkagiX8fm2E9m/l3yJcruxK&#10;iyBgPEr5L4g8d154DinkwGQVabjXw1OUnjak72cIY2hWUYYSrBpzcKdPFKanCNSNNxk/ncTw94p+&#10;JeJqZbxm4ZZwxXpOGIwdKcnmFSpfldOGY4bERhTwVam06jhRo41VFUpxqxpOM3+HWo/DS6/ZF/aX&#10;0H9lj9oLwMP2kP2ev29Pid4P+IXwz+M5urz4Qf8ACAfE7wv4R0D4T6t4Pvmsbl4rjPgfwt4L1jRN&#10;P3Ld339gePrmaeSOyT7L0/8AwWj/AGMvDHi/9kn4u6l4c8ff8IdfQ/sgeIP2avgj8Lh4WuPEX/Cb&#10;a8vhnxVJ4b0X+25b5Vs/tjSpafbL8eTD5XmTT/Ma6j/gpB8cvB3i34s/sP8Ahq+nGgfBLQf2yvH3&#10;wo8ffHbyrrVR4N8YXX7Mf7SPh6bw/wD8Iutut/d+SmrWl19utmNq+/yxICGdfpbwZ+y78Hvh7+xj&#10;4r/4TC6P7Q/gC2N/+1F4X/c6p8JP7U2eFYvsMX7i7e5j8y2hl+ab7v275rfdEM/gPFfDeQZri8dw&#10;/wAH4DBZjhqWDp4inisZXlCWDeWzlHDxqvD8ub5jgpTpz9nX9rXpKrSqU1Oo+aMf5g444S4XzzHZ&#10;lwtwFleXZrg6OAo4ujjMfipU5Ze8oqShhYV5YVQz3NsunUpVPZYn22JoqtRqUlUrNShDmP2T/h1e&#10;ftjan4B/b4+L9yureEfHPhnSviF+y94SMCaeNL8KanJpvjTwTrn26yktZpPLh1S6h+xatZpctu3X&#10;KKwWJZviB+zD+yn8JPEXjDwJ4c8Q+NvD/wAVvih4a+MX7Y3h3wILybVdH154fFVh4g+IGp/bZbGS&#10;OGFfEPxQ0d/sMt3HIV1zbaxmG2l+z0/2G/jn4P8A2e/+CN//AATm8feMJwc/sAfCHS/C+j+VdY8U&#10;ax/wqzSL2y0s3EFvP9m+0/YZU+0zJ5UfVj0B5bQf2QPEv7Z+t6f+1b+0Wgs/FGgwah4g/ZM8KNe2&#10;8Nt4Ag1XSL+Pw/q1xqelyKl5CNN8X+JtIltdUsZJjHqD3BWO4jtWh6PEXgbw4wOUYjwdyXI6nEXE&#10;NdV8fXdaqnVjWdGrGljcdiFGNONSUpKjhaapr3ZSVGlCnzX/AKo8GuLOFvo6eK+WeE3hq8Vjs/zT&#10;EQxOdY2U6dTE0sJUqJ1cfmmI5IR960YYbCU40/aKKjQp06cLnXeBP2Cv2fP2nfgBpafGjQ7nxx4e&#10;8cGY+JfA3iTTNE8S+BdU/s3WpjZ+dpd/p9xFL5cun2lwvm7ys0Kuu0qu382vAHw8/aK+C3hKHxdc&#10;6V4k/aM/Zh0Hxa/hjw7r3hL4Zaz8Y/2mvgHdiXQprR/GmkWVvq+u/EfQZo7o6bHcaXp0ms6aLS1u&#10;dUt9bS51zXof0p/Za/Z1+Ev7QXwR8N/E2/1T4h6J4im17xL4F8c+FFvtMtZ/AfiXwh4n1nwj4o8N&#10;Xe22uLeW60bV9D1PSrm50+6vNPuLjTpprC9vbKW2upq/7M37M/gP4z+BNY8U+KdX8W6fqFj4sn8P&#10;xW+g6hZW1k8MVnYXCllltZWLlruQZDAYC/KOSf5Zq+D3FcZcEeHeL4CpYWricBiZVYU80hSq4yvQ&#10;o4DnxVWc8FWWCxFKdpuEFUlOVRwdS1JOX+pVPjbKGs+4mo8RTrQpYikoSlhJThQhUqYjloxjGvD2&#10;9KcbxvJwSUVLlvPT87NV/ad/ZW8B6Z8JNa8b/tG/s4/DHw98V5INX+Efib4rfF/wt4a8KeJA0fhq&#10;W6186nfW62mr6FJFeRyxwQSTx28V2ryFkl3X+TYftM/DP4lav4k0D4F+Ffi5+1ZeN4kOh2HiH9lP&#10;9n/xR8T/AIJfEvXLmTW7TTZ/DPxWsvDY8A6doy3Rhs7uS/16x02Ca3lF5eWCWlxJpf3P+xp+wT+z&#10;V4h0H4ofFDRPA2k/DPxt4++IlwvxE134WeGdB8F6l8QriGFNRTUNfuk083F/defrWpyefcyO268m&#10;b70kjP6H8Gv2ZvAXxE8d/G/wvreseK7XT/hp4tHh3Q59K1Czt7y6hN5q9vuu2ktZFaTbYRHMaxjL&#10;P8vKgfmXCPglmma4fhXETySri6OeSqvCtZlQwiqRpYWpWnCpReBxcaLjGnJc7lL2sI+xjCjRqKjT&#10;+rznj3CYOrm9L6/CjUy9QVW+FqV+VzqwgpRmq9FzTcl7to8knzuU5x9pL4v+A37Of7Xn7W/if4me&#10;Hfif4h8JfsQ+B/CniO3ufEenfCe28O/Gv9p/WJLpta+y2UOqXukt4N8HXOnT2aQ6lY2Vn4103UI7&#10;24gsryzaysNWl+pfhD+xZ8GvBvxk8U/s1eFW8W6L8N/h74RPiLR5o9cTVPF2q32oSaVqOo32r6rd&#10;Qyy6hd3t5reo3t5f3XmXd5dXMlxcTzTyzSydX8Gf2Z/AXxE8efG7wvrer+K7fT/hp4uHh3Q5tKv7&#10;OG8u4Teavb5u2ktZFaTbYRcxrGMu/wAvKgHhv9mXwFrH7R3j/wCD91q/iyPw14V8IQ65p97BqFmu&#10;uTSyRaJIUmkNqYTGDqU4wsSnCx/McNu+7y3g/GY/gHgum/D3BToV88rUvavMpOePnTnmcPquI9pQ&#10;nUhCDpzca0qlSKlTlOnRprEzjH57FZ3h8NxHns1xJXjUp4CE+VYVcuHjJYSXtafLUjGUpc0bwUIu&#10;0lGU5+yi2eG/2ZfAesftH+P/AIP3Wr+LI/DXhXwjDrmnXsGoWaa7NLJHochSaQ2phMYOpTDCxKcL&#10;H83DbjxH+zN4C0f9pDwD8HrTV/FkvhrxX4Rm13UL241CyOuQyxQ624WGQWoiCE6ZACGiY4aTkZG3&#10;wGXVf2HfD/7Z/j/9kbx/+1V8LvBni/wt4attQ07wB4h+OXhHw18XZ7ufR9H10W82l3JWc7rDULq+&#10;VEtlY2sKzZMas7d5YeBP2bPFf7V2n/s6fDT4zaR4+Ol+CtO8QfE/SfC3xE0HxR458Bvrekatrvh/&#10;+0be1jb7FFqdjaWN9afa4B9ptbnzoi8bo48+t4a1MPlfsMR4c4KNf/WSFO7zBqp7GpmfsYYD2bwt&#10;/qU3/ssMb8Eo+/Gk37hlT48yqrnrymlxfOWIjk/t3RVGLml9Xk/rjiq3Nz80Zz9k18cZU+e8W16F&#10;4j/Zm8A6N+0h4B+D1rq/iyXwz4r8Iza7qN7cX9k2uwyxQ624WGQWoiCE6ZACGiY4eTkZG35h/aG/&#10;4Jbfs9/DL4r/AAr1z9nnV/GX7N/xY+MfxEurjxZ8XfhPZ+HNM1HxHqNzqWmCTUvFXhuXSn8NeLpG&#10;/tbU8DxfpmrfZzqd5NaGzuZnua+nfEn7M3gLRv2j/AXwetNX8WyeGvFXhCbXdQvpr+ybXoZYodbc&#10;LBItqIghOmQAhomPzSYIyNq/Gf8AZm8B/Dvx58EPC2iav4su9O+Jvi86Drsuq6hZT3lpCLzSLfda&#10;Mlqiq+2/nP7xZFyEO3ghvRxPCWb8PcI8aZjlPAmFwro51h8PKtTzN82FUq2Vr6hGmsMlicPU9ryS&#10;qycYpYqo3Sl7O09aWc4LMs5yLC4ziGtVU8BVqKE8IrVWoYp/WHL2rdKpHk5lBJu9KK5lzXj8TaVo&#10;fxd+DnxY8Ufs7ftBnwjqXjfweYPiL8LfjD4c+Gk3gT4ZfGvwpcnwjDqni2LQJ5/EE62eg6tqsnhb&#10;U9Al1W/uba4/snUpYbS18UaVZ3v5n6l/wQf/AOCW+s31/r+sfsw+INU8R6tHNrGp+H9T+PPxVvvH&#10;mpyT6M2rz+Jri8e/aCSxklZr5w8huGgZsuVze1+z37bv7CnhqfUv2etD+F3jTXPDfxSj+JFx4l+E&#10;/jnxnHB4o0LwZ4jWxPhuCXUNKgjthfabeaf4r1zTNQtS6TtZ6pO9ldaffR2moW3g/wALPF+oeOPh&#10;/No3izwSPh78V/B+otoHxy/Zzuni1/4ufBnxjY+Fre+1u0vPEKaLGl1o9q88WoWssMgtNU0m6sNS&#10;smmsb601eX4HxCwnH/hZxdneJ4JpYrIcNTr4elicPhMfVqU6OIrUFiaFKOIpRwyrUpUKidCEoVal&#10;KXtKDw9enTw7X0XDVbhzi7JcBSz2VHMa0qdSdKpWw8IynShU9lUk6c3VdOaqRftJKUIyXLUVSnKV&#10;RPwr9lz/AIJ//sqfsS2fxAsP2YPhDceDLf4o2tpqPjBrHxZ4p8ZXfxFXwyvjCPS9c0m41qO6ls9K&#10;08Xt+bu3R4XuCHMuDCp0/wCz47UTvfW3k6bd/wDCTalaf8SvT/DH2fWPieG128g8zwVN/YZ/suA+&#10;V5BixFuaF08qXH2KHOvbLzhqC/YBqn9pi71nOi6R/Zo8UfZh4h/4nehj+yU+yaNafZ8XNkPL3/Zm&#10;+WLyv9A0Y7UTvfW3k6bd/wDCTalaf8SvT/DH2fWPieG128g8zwVN/YZ/suA+V5BixFuaF08qXH2K&#10;H8QxeeZzxDm9TOeIMZVxOLqQlGVatVnVqTSo+zhGU51JSmuSUacU5VeaM1BQxKrKnmf6BRy/A5Zg&#10;oYLLqEKVGMk1CEVCMW5qUmoxilH3k5NpQs05N0nDmwuZaWX2r7Araf8A2yNY+yaGf7F0gWo8YeWP&#10;D4/sLRD/AGS32fWbfzf9Jvfn8/zG5m87/T5bRvJsr2+N74bsf7Q8M3Gk/wBu6n4W+2+Hde8nT9I/&#10;4k2lw/2Q32fWLfzcT6huTdJOJPtKb/tF3FaWX2r7Araf/bI1j7JoZ/sXSBajxh5Y8Pj+wtEP9kt9&#10;n1m383/Sb35/P8xuZvO/0+W0bybK9vje+G7H+0PDNxpP9u6n4W+2+Hde8nT9I/4k2lw/2Q32fWLf&#10;zcT6huTdJOJPtKb/ALRd+D7TlXtua3Xm5rb635vawtfnvze2jf2l/ay9tz5h3qN/ct5Wtftpbklf&#10;4dvZv4bci5OXDMvbL7H9vA0/+xv7J+16Gf7b0j7UvhHzf+Eg/wCJFrn/ABKk+0axceX/AKNefJ5H&#10;lLzD5P8AoGlZW39naxDIIdN8Mf2JqUmjm98aeGP+Eg0bwLvl14/2P4mtP7Ef7dqUvlboZ/Jfy1hx&#10;sXytljm3tl9j+3gaf/Y39k/a9DP9t6R9qXwj5v8AwkH/ABItc/4lSfaNYuPL/wBGvPk8jyl5h8n/&#10;AEDSsrb+ztYhkEOm+GP7E1KTRze+NPDH/CQaN4F3y68f7H8TWn9iP9u1KXyt0M/kv5aw42L5Wyx6&#10;8vl7HHUJX5eWcXe/Ly8rWt+ahy8vs9+ehyey+LD+xvlmOIXPh6kd7p6Wve62ty1L35v5anNzbVfa&#10;WxWbY2Qt/sAFgNL/ALNNnrQXXNI/tH/hGftP/CP/APE81sf2U/2zRrvz/wDRrP8AebPtI4l8z/Ti&#10;xshbnTwLAaWNNNnrWzXNJ/tAeGftP/CP/wDE81wf2VJ9s0a88/8A0az/AHmz7SPll8z/AE4sbIW/&#10;2ACwGl/2abPWguuaR/aP/CM/af8AhH/+J5rY/sp/tmjXfn/6NZ/vNn2kcS+Z/pxY2Qtzp4FgNLGm&#10;mz1rZrmk/wBoDwz9p/4R/wD4nmuD+ypPtmjXnn/6NZ/vNn2kfLL5n+ncluTpa3ytb5U+W3s/+nfL&#10;7P8A5c+x/wCE3b4vO/zvf/wK9+b+9fm+3z/7Ut5ZfaBqS/2cdS/tQXms7dD0b+zB4p+y/wDCQj+3&#10;NDH9kx/ZNHtPI/0my/d7/srfLH5X+gJe2Xni/X7ANT/tMXes50TR/wCzv+Eo+zDxD/xO9DH9kx/Z&#10;NGtPs+Lmy/d7/szfLF5X+gLeWX2gakv9nHUv7UF5rO3Q9G/sweKfsv8AwkI/tzQx/ZMf2TR7TyP9&#10;Jsv3e/7K3yx+V/oCXtl54v1+wDU/7TF3rOdE0f8As7/hKPsw8Q/8TvQx/ZMf2TRrT7Pi5sv3e/7M&#10;3yxeV/oAvf8AO/zvf/wZzX9p/wBPOb2n/L/23/CkR0Xp8tv/AAG1uX+7bl+xyf7Lo3tqNQ1eaQw6&#10;Z4j/ALd1CLRftngrwz/wj2i+Otkugt/Y/hm1/sJPsOpRebumn8lPMS427G83bfZlnZfav7PVtP8A&#10;7ZGsG00M/wBiaOLYeMBH/wAI+P7C0T/iUv8AZ9Zt/N/0m8+fz/Mbmbz/APT9O9tRqGrzSGHTPEf9&#10;u6hFov2zwV4Z/wCEe0Xx1sl0Fv7H8M2v9hJ9h1KLzd00/kp5iXG3Y3m7b7Ms7L7V/Z6tp/8AbI1g&#10;2mhn+xNHFsPGAj/4R8f2Fon/ABKX+z6zb+b/AKTefP5/mNzN5/8Ap/Vj5e1x1aV+bmnJ783NzN63&#10;5q/Nze0356/P7S/NiPbXzLHDrkw9NWtaKXa1ktLWp2ty/wAtPl5fhpclsLLcjz7K0vvtvhu9+w+G&#10;bbS/7c0rwv8AYPDmh+fpur/8SbVIP7IT7RrFx5WINQ3vtkhMn2p9n2i0Ze2X2P7eBp/9jf2R9r0M&#10;/wBt6R9qXwj5v/CQf8SLXP8AiUp9o1i48v8A0a8+TyPLXmHyf9Afcjz7K0vvtvhu9+w+GbbS/wC3&#10;NK8L/YPDmh+fpur/APEm1SD+yE+0axceViDUN77ZITJ9qfZ9otGXtl9j+3gaf/Y39kfa9DP9t6R9&#10;qXwj5v8AwkH/ABItc/4lKfaNYuPL/wBGvPk8jy15h8n/AEDlVTml7Xmv15ua+2t+b2s725L83tnb&#10;2d/ax9jz5dqo8sVC1ulrW+VuSP8ANtyL4rcj5+XE6UlsYZbG08vS7I+GdSu5P7K1DwyLnWPhft1y&#10;zgMvjaX+xB/akIMnkiLEu1pVTy4s/Ypc2xshb/YFGnjTBpps9a8vXNI/tD/hGvtP/CP/APE81sf2&#10;VJ9s0a88/wD0az/e7PtI+WXzP9P0pLYwy2Np5el2R8M6ldyf2VqHhkXOsfC/brlnAZfG0v8AYg/t&#10;SEGTyRFiXa0qp5cWfsUubY2Qt/sCjTxpg002eteXrmkf2h/wjX2n/hH/APiea2P7Kk+2aNeef/o1&#10;n+92faR8svmf6f146Vqqd9oU1vty04q1+ZcvL7O1ualyeyty4X2HJleWHX7t6byl03vJ/wB3W/Nf&#10;afNz3vV9pzYtW0/Oif2T9gxgf22fB40jHxEP/FOm7/tv+1f7J/5A5/4/PsP2j/Uc7f8Al/pL2yE4&#10;v0OnjVP7TF3rH/Ek0j+zf+Ep+zjxD/xO9DH9kx/ZNGtPs+Lmy/d7/szfLF5X+gK2n50T+yfsGMD+&#10;2z4PGkY+Ih/4p03f9t/2r/ZP/IHP/H59h+0f6jnb/wAv9Je2XnDUF+wDVP7TF3rOdF0j+zR4o+zD&#10;xD/xO9DH9kp9k0a0+z4ubIeXv+zN8sXlf6ByW5vc3t7tt7W93lt71rc/L7P2cOXn5PqtP2n1bG6x&#10;uldadfv1vfS97X5uaV+Xm9rLl9rQ9L/teD/opf7NH/hhR/8AMfRUf9sr/wBFH/Zw/wDDAn/5kKK/&#10;WFnlT/oY/wDl96f9VOfIf2W/+gT/AMt1/wDOk+l/+HRP/BPH/o3z/wAyx44/+XNH/Don/gnj/wBG&#10;+f8AmWPHH/y5o/4dE/8ABPH/AKN8/wDMseOP/lzR/wAOif8Agnj/ANG+f+ZY8cf/AC5r/oGP84Q/&#10;4dE/8E8f+jfP/MseOP8A5c0f8Oif+CeP/Rvn/mWPHH/y5o/4dE/8E8f+jfP/ADLHjj/5c0f8Oif+&#10;CeP/AEb5/wCZY8cf/LmgA/4dE/8ABPH/AKN8/wDMseOP/lzR/wAOif8Agnj/ANG+f+ZY8cf/AC5o&#10;/wCHRP8AwTx/6N8/8yx44/8AlzR/w6J/4J4/9G+f+ZY8cf8Ay5oAP+HRP/BPH/o3z/zLHjj/AOXN&#10;H/Don/gnj/0b3n/urHjj/wCXNH/Don/gnj/0b5/5ljxx/wDLmj/h0T/wTx/6N8/8yx44/wDlzQB+&#10;f3/BR3/gk58GvBv7P2pfFf8AZR+Hx8HeI/hV9r8X/EPRbn4h6rqlj4l8LW9lPPqdxCmq3Fzm80/7&#10;PDcxxxT2yyW/9oLtup/scQ+f/wBj39j/APZM/bw/Yx8caF8NvBmm/Df9s74caZZ6N4j8a6lq/i65&#10;8Jvdy3s9zoupG0k1W4sjDrVlpd1ZXckUG+zujezRacsSWUc37An/AIJEf8E8cHP7PnGOf+LseOP/&#10;AJc1+CP/AAUT/YO8J/sPfGn4dfE/Q/DWpfEX9lzx743S+m+Ht3qep6TdaC1lPb3uoeDLzxHHG7RQ&#10;6haG6XTr0yNfeTb3gdJpLFru6BHTf8Es/gp+x98Z/HPj/wDZn/ar+BmpyfHfSdS1HXfC2r+IviDr&#10;3gG6ni01bWz1XwjLotvf2UialYSQ3l9sEU00kP8AaPmi3WwXzf3I/wCHRP8AwTx/6N8/8yx44/8A&#10;lzX4kft9/sQfAyD9mv4S/tsfsU+HP7B+Cmr+GrWX4oeGr/x/L4kvfD/9q3dpaaXchLm6vH+2W1/d&#10;3Gj6raQX0v2e4htVS2Aivpx+gH7Ef7GX/BNH9sD9n/wr8V9K/Z6+y+JbXZ4Q+KOix/EHx/o9loHi&#10;izsrOfVbayWTXpt9m/2yC5tXWeY/ZryBZWWdZoogZ9b/APDon/gnj/0b5/5ljxx/8uaP+HRP/BPH&#10;/o3z/wAyx44/+XNH/Don/gnj/wBG+f8AmWPHH/y5o/4dE/8ABPH/AKN8/wDMseOP/lzQAf8ADon/&#10;AIJ4/wDRvn/mWPHH/wAuaP8Ah0T/AME8f+jfP/MseOP/AJc0f8Oif+CeP/Rvn/mWPHH/AMuaP+HR&#10;P/BPH/o3z/zLHjj/AOXNAB/w6J/4J4/9G+f+ZY8cf/Lmj/h0T/wTx/6N8/8AMseOP/lzR/w6J/4J&#10;4/8ARvn/AJljxx/8uaP+HRP/AATx/wCjfP8AzLHjj/5c0AH/AA6I/wCCeJ6/s9/+ZY8cf/LmvlL9&#10;sr9gL9hT4BfA/VdX+Gv7N3h/X/j38Rdbsfgv+zN4O8S/E/x/qmheKfH3iV2s9Dl1bTrXxDDqNzoO&#10;iqLzxL4jbSi97ZeGfC3iK/iik+wuK+rD/wAEiP8Agnjg5/Z7yMcg/Fjxxg/+Vmvzq+AvwI/ZJtP+&#10;Cqn7T3hn4LfB+XwOf+Cefwr8F/Dy2fWNW1LxTDrnjf4u6Nc+K9b8RWp1PUdQ2f2Z4Wg8LaNpd/ZL&#10;pl3EfF3j61uUvbW7spI/JzrMoZVl88XJ+9tFd5PZfq/JM8TiHOKWR5VUx1T4toLvN/Cv1fkmez/s&#10;cfs8fD39lH43fE34C/C3+3ZfCHgr9lX4WXX9p+KdSXVPE/iXVNb+If7Qev8AiDWtRlSOKAXWp6rq&#10;mp6hNDZwW1nDJfPHa2trbRw20fu/g/8A5Pe/aG/7NX+Dv/qXfHSjwf8A8nvftDf9mr/B3/1LvjpR&#10;4P8A+T3v2hv+zV/g7/6l3x0r+ePaVKs6dSq7ydao23u23Ubb9Wz+UHVqV6lOtWbc5Vqrberbftm2&#10;/MPB/wDye9+0N/2av8Hf/Uu+OlHg/wD5Pe/aG/7NX+Dv/qXfHSjwf/ye9+0N/wBmr/B3/wBS746U&#10;eD/+T3v2hv8As1f4O/8AqXfHSop/8uv+vs//AG8zp/8ALn/r9V/9yh4P/wCT3v2hv+zV/g7/AOpd&#10;8dKPB/8Aye9+0N/2av8AB3/1LvjpR4P/AOT3v2hv+zV/g7/6l3x0o8H/APJ737Q3/Zq/wd/9S746&#10;UU/+XX/X2f8A7eFP/lz/ANfqv/uUPB//ACe9+0N/2av8Hf8A1LvjpR4P/wCT3v2hv+zV/g7/AOpd&#10;8dKPB/8Aye9+0N/2av8AB3/1LvjpR4P/AOT3v2hv+zV/g7/6l3x0op/8uv8Ar7P/ANvCn/y5/wCv&#10;1X/3KHg//k979ob/ALNX+Dv/AKl3x0o8H/8AJ737Q3/Zq/wd/wDUu+OlHg//AJPe/aG/7NX+Dv8A&#10;6l3x0o8H/wDJ737Q3/Zq/wAHf/Uu+OlFP/l1/wBfZ/8At4U/+XP/AF+q/wDuUTwgAf23f2hwRkH9&#10;lb4Ogj1/4q746V8L/wDBKE/2VYaf8NLgl9e/Zy/Yd+D/AOx544uofm0jVPE3wV8f/tB/CXxTfaVI&#10;cSS6Zd6v4L1W50+a4jguJbK4tHntbSZpLaL7o8IAH9t39ocHof2Vvg6D/wCFd8da+LP2F9C1zwH/&#10;AMFFv+Csfw1m0bVfDfw98N658LPGXwX0jVNOltobrR/H9t48+IfivVtOvJl8+/s7/wCIPin4pTfa&#10;Wkmiguhf6fA8MGnRWVp04dOeG5V0quXyXtI/nNfj5HbhE54P2a6VpTb8k68Pzmvx8r/ang//AJPe&#10;/aG/7NX+Dv8A6l3x0o8H/wDJ737Q3/Zq/wAHf/Uu+OlHg/8A5Pe/aG/7NX+Dv/qXfHSjwf8A8nvf&#10;tDf9mr/B3/1LvjpXNT/5df8AX2f/ALecVP8A5c/9fqv/ALlDwf8A8nvftDf9mr/B3/1LvjpR4P8A&#10;+T3v2hv+zV/g7/6l3x0o8H/8nvftDf8AZq/wd/8AUu+OlHg//k979ob/ALNX+Dv/AKl3x0op/wDL&#10;r/r7P/28Kf8Ay5/6/Vf/AHKHg/8A5Pe/aG/7NX+Dv/qXfHSk8IDP7bv7Q4xnP7K3wdGCM5/4q746&#10;0eEAG/bd/aHUjIP7K3wdBHrnxd8da/Gr9t39t3xp4K/av+I037N/ja+8Lz6b4d8FfDTxv4hHh9YN&#10;UGtfDnxJ451hrSxkuC6yWBufFn2e6jmt1Fy2kPEGlsppBde1w9kOO4gxlPC4JaRqTlOT2jG81d97&#10;tpJLVt9k2vieOfEDh3w4yKnn3EU5cnt6kY04JSqVJN1VaEZSina95NyUUt3dpPF/b+/ax1zTP2s/&#10;GH/CkfEmo6JL4KHgPwt4r1GfRZLOZfFXwr8S+PNZtoY4J5DBeWNvf+LkMsF/aNG954egkjDxIkk3&#10;P+NviL8eP+CpuhWJ0T9l74Y+IP2kfgn4FjsdY13wH+07qOo/tEfGzw3osMtlBd2PgnWfDHhr4dab&#10;BqHiHxVYX195/i2O9021g1L7JDqxgtLO9+qSvw8/4K9fCLoPCP7f/wAFPhxyB9u17/hePh7w5pf/&#10;AHDPDejf2z4k8Tf9NZ7Lyv8AlpbH93+K2fiF8Avi7jP/AAiXxV+CvxHxj/QdfHhrxB4b1MDH/Laz&#10;uPs95Z/9NYJPL/jQ8/0bk2TYLKMBHL8vXI4Nttu7cm7uT7qT7aLRJJJI/lPizjjOOGc9r8RcSRhn&#10;3AWfONklOnBRpycvZ04qbeDzHC8zT5nKT1fNKE3I8OPxZ+P3wB+LmD+zH8b/AAn8VPgr8RsEHX/h&#10;Tr48N+IPDepgHP8AxVk1nci3vLPp+9gk8v8AjQ8/rp46/bD/AGYv+CmfwKttb8Q+EP2ptC/b0+D/&#10;AIKTSYbbwH+w18efjfq/xu0Pw/o80ytJp2i+FINF0KHWfEWvuDcSRSGwZI0LvBLGo+pivw8/4K9f&#10;CLoPCP7f/wAFPhxyB9u17/hePh7w5pf/AHDPDejf2z4k8Tf9NZ7Lyv8AlpbH93+KpPxC+AXxcIJ/&#10;4RP4q/BX4jbcH7Dr48N+IPDepgY/5bWdx9nvLP8A6awSeX/Gh59NRlV1TtUj3/4FtH8zzsVmeSeF&#10;2HnF5ZHNOAM6XuSoVasIzcd/axrvEvD5ng/sqnOj9rmdWjOPJ6l/wS7/AGjP2cfhb+3x4/8AGnx5&#10;/aE+Dn7Mn/CmP2Y9f+EHivwX+1N42t/2a/iXc69448Z+Fr23sLbw94j+xXqS6VF8LdTfU4LyO3mt&#10;08R+HpI4riK+aSH+h79m39oP4B/tF/tg/tMeJP2fvjd8H/jr4b0P9mz4OaDrfiD4OfErRvifoekX&#10;v/CT/HG4NldXWnXM8UM5imik8mRg+yVGxhgT8sf8E0P2wtZ/ba/a5/bM+IniHw9Pofib4Pfsz/s8&#10;/sw+ONRudQt7x/iBr2iTfGPxlqHiOC3t7S3gtIL6P4g2IFmifuZra5QExrE7/Sfjn9l79mf9pP8A&#10;bc+L4/aJ/Z3+Bnx7Hg39lb4U/wDCH/8AC6fhJoHxSPhT+0fF3xq+3/2Z/adpObX7V9hsfO8nb5v2&#10;ODfu8tMfz7xvi8Ni+Jpe1vzRko3i00nGm01ytK9nzL4lrr5H9ucCZRwVkPBmRZRwfWr1srUFUoVa&#10;qSqSjiI1cS3Onyw15q0lZSiusbxST+cIfGfjC3/4OLdR+HUHizxJb/D/AFj/AIIqWfjHVfAsOu3M&#10;Pg/U9Y074539jp+q3GmBxbS3trbapqdvDcuhlii1G6RGVZpFb6u+Efxv+FXjv/got+178NPBPjDT&#10;/FXi74afs1/CLw/8QtO0G2udTsPBuow+I/i/ey6VqWoxxGzgvlt9c0ub7DJMLgx3JYRkRylP5/P2&#10;2f2ff2nfDf8AwWKvP2ff+CS1t8CP2WvF4/4Ib6lY6VFpnhaz+H3hrwPolz8bfEOsX0Pg/T7G0Gn2&#10;Wr6rrcmm2wu5Yo47Ya3qF9v+0RRk/oz/AMEVPHH7NHjKT4o2H7NHw6n+DieAP2ePhf8ADn49fCHx&#10;HJNdfE74dfE7S/GHxwj8Z6f4zvJ1F1fa0106XE1/d5muYrm3kIQMsaedm2DoQw+Fxcfe0iklZcrc&#10;ZvmmrP4kmkk9Xq5KyUv03O8BhqeFweMheWkUlGy5W4VHz1FZ6SSaST1lduVklPP0X/gtn/wS30P9&#10;o7UfjHrf7XPhHRvht+0h+zR8N9K+D/iLV/BXivTT4gk8OePvjvpOtm9spNLW60qK2ukEZn1aK0ic&#10;SxOjuksbt4j/AMFp/wBoTXPD/wCxt/wUX/aI/Ze+NmteHb29/Y8/ZW8Q/DH42/Aj4i3Oi38+nav8&#10;d/H9sbzRPEel3CSeTeWN7PC0ltNtlgupEJZHYHxD/g1e+G/wfT9krxLdaP4d8L6lrHxR+BHhu8+N&#10;8NzZQaqNf1QfFn9orRYrbVInUhg2h6V4cQwSAqYViOMNX5X/ABQk1TT/APglF/wX78DaXaWtr8BP&#10;hZ8evAvw3/ZFewn+0aTP8M9P/aw8dPpQsW8xlFtDqVx4htoVVYVEdooWLGJJNMNl+ApZzQpYXmtS&#10;xnI+dxaknOqtEoq2q2d+ZXelrGuEyvLaOf4ahhFO1HH8kvaOLU06lZaJRVtVs780W3psf0y/tkft&#10;33n7Kn7aPxC+FHwX+E2v/tIfth/tBfsxfC7w5+z98BvCsTtaXFxp3ib41Sah4g8VaguE0zQNK/tL&#10;TZb26lZG8u6XYVXzJofIvhT+wr+1Re+Dv+CpfwM+PH7Ump/tCftcfti/8E+tD0jV/GHjPWdS0H4D&#10;fC3WvHI+PPh/TfDPhbRoVuP7M8N6VItsd8FrJcSvLf3KwIbn7Kv50+O/2Bf2vP8AgnH+094n/wCC&#10;g/7PnxQ8e/ti/tZfBb4F+Cfir+314f8AFbrLe/teeHPHviX4hW/juz8O2Sr/AMS5dGtPAnh9tH06&#10;0UiGHRYdlvO0UdlN/Qr+xz+0l8Hv2uvjT8QP2h/gN4qtvGHww+J37HXwa1nw/qkYEN7asPGHx3gu&#10;9Ov7bcTb3tncRz2tzbOS0U1vKhzjJ4avs8BhcNPK5c1N1Z887WfPH2j5bP4YXV4/z7y1XLHzq6o5&#10;dg8JPJp89J15+0qNWbqRdWXJZ6xp3XNDZzWstY8sfxk+F/8AwTf/AOCmUNpr/wDwTj1f9rn9niy+&#10;ANz/AME8Pg78Ev2ifiba/DTV/EX7QGm+FJp/ihpV34J8FSsbTR7i081/G+mwa1qdpBdx6U2g77Sa&#10;6jvJZvvH4sfBT9uj4a/tS3nhz/gmF8Q/2YPAHhz4JfsH/B/4Tz/s+/tVeA9Z1j4PeLtLtvFHxVsP&#10;Dl3Dr+gsmuabc6HZaXqMMUEHm2t2NTAmiUwxSp986V448F+G/wBvn4p+FfEHi3wxoHib4h/s1fCb&#10;Q/AHhzWtftdJ1zxxeWGvfH/Vr200ezldZbya3sbG9vZYrZXaO3s5pWASNmHT+D/+T3v2hv8As1f4&#10;O/8AqXfHSuR5piasqFScY29rUbXIuVt+0TbVtXpvune1nc86Wc4urUw9SrThb21Z29nHlk37VOTV&#10;tW7Wvo1razbPz+/4Jq/stfFz9nj9sP8A4KA+OP2hPFnwk8UfHf8Aaf8AAHwa+NPxLs/gH4LvfAPw&#10;V8JTQz/FPwrZ6XoFheTTXciLbeHop5r26YT3M95K8gLZZud/bu/Y8+Jn7X/7bnwS/wCFa654G0Mf&#10;sufHr9kz9sHx6PHOqahpp1fwx4I8W/tI/wBrWGj/AGWyuvN1OX+04Ps8Fz9nt32P5l1Dhd36R+D/&#10;APk979ob/s1f4O/+pd8dKPB//J737Q3/AGav8Hf/AFLvjpWSx+Jni6WNm7zVSaWmiSjOKVuyjZJe&#10;RhHNcZPG0Mwk06iq1EtNEoxqwirbWjFJJdkj83fjV+x58TPjR/wXo/ZH/a08L654FsPhz+xX+ytO&#10;filouvanf2njXXv+Fj23xm8NaJ/YFtDZS2s/kXVrLJdfa7m02RFTH57Exj9IvB//ACe9+0N/2av8&#10;Hf8A1LvjpR4P/wCT3v2hv+zV/g7/AOpd8dKPB/8Aye9+0N/2av8AB3/1LvjpXP7epVhhqc9oVKkV&#10;6OVWf5yZyPE1K9PCUp7U6lWMfRyrz1/7ekw8H/8AJ737Q3/Zq/wd/wDUu+OlHg//AJPe/aG/7NX+&#10;Dv8A6l3x0o8H/wDJ737Q3/Zq/wAHf/Uu+OlHg/8A5Pe/aG/7NX+Dv/qXfHSsqf8Ay6/6+z/9vMKf&#10;/Ln/AK/Vf/coeD/+T3v2hv8As1f4O/8AqXfHSk8If8nu/tD/APZq3wd/9S7460vg/wD5Pe/aG/7N&#10;X+Dv/qXfHSjwf/ye9+0Nxn/jFf4O8ev/ABV3x0pQ2p/9fZ/+3hSdnRf/AE+qf+5T/PC+C/i3xD4B&#10;/wCC+X/BSDx34S1D+yfFfgr9pv4weLfDOq/ZIL/+zNQ034z2t5ZXHkTI8MnlzQxP5cqOjbcMrAkH&#10;+xYr8PP+CvXwi6Dwj+3/APBT4ccgfbte/wCF4+HvDml/9wzw3o39s+JPE3/TWey8r/lpbH93/Lv+&#10;wb+yf4g/a9/4L4f8FlfAXhLXf7H8V+Cbz9of4p+GdK/syC//AOE41DTfjPo9nZaB5815bQ2X2ybU&#10;4k+3Su6Q7ctGwJK/b+fiF8Avi7jP/CJfFX4K/EfGP9B18eGvEHhvUwMf8trO4+z3ln/01gk8v+ND&#10;z/VeTxjUy6lyO04xX5LfyP52+lDnvEHAXih9b4qyyeM4MzfC4alWpNrkqTows6lCav7DGUL81KbU&#10;XJaSUqbdjPxC+AXxdxn/AIRL4q/BX4j4x/oOvjw14g8N6mBj/ltZ3H2e8s/+msEnl/xoef2pK/Dz&#10;/gr18Iug8I/t/wDwU+HHIH27Xv8AhePh7w5pf/cM8N6N/bPiTxN/01nsvK/5aWx/dhX4ef8ABXr4&#10;RdB4R/b/APgp8OOQPt2vf8Lx8PeHNL/7hnhvRv7Z8SeJv+ms9l5X/LS2P7v8VT/wsL4BfFwjP/CJ&#10;fFX4K/Ebbg/YdfHhrxB4b1MDHSazuPs95Z/9NYJPL/jQ8+l/G/u1I/184s/nX/k0Wv8AyOvDvOv+&#10;3efl+/6pmmEv5Xt9ujPRc/EL4BfF3Gf+ES+KvwV+I+Mf6Dr48NeIPDepgY/5bWdx9nvLP/prBJ5f&#10;8aHn9qSvw8/4K9fCLoPCP7f/AMFPhxyB9u17/hePh7w5pf8A3DPDejf2z4k8Tf8ATWey8r/lpbH9&#10;35z408Z6L/wVe+GnhTQvA/ws8ZeI/wDgoh8M7HQvB3i7XNAuFufh9b+EBYalFZeLviBq11caToHh&#10;rRdV8TahqcjWui22u+KDBouqSaR4f1u3sL6Oz634b/8ABAL9qvStW8AfEPVf+CinhD4NePPCupaV&#10;8QdOsPgX+ylaeMr3wJ4gsZYL6GwTxJ4o1u7stbsLK4VlF1L4c0uW+NrbzNa2SNNYthVxNNfH7tSP&#10;b+tUz9x8JPo+eIWJxVTD8LKhm3h1m8YzlLE1lQ54NtRqRpqNSvh8fhJJx9pCk4OUXHmnTk0vxh1P&#10;VPGH7M3xL1DWda1Gx+Hnj39n7xzNqWrarql3puoaZ4H1fwpqBluLi4uHMthJFZ3FgzvI5ktmWAkl&#10;48k/p/JN4B/4OCPCnwN8D+E7PVdF+I/gy+GiftS/theHdG1n4o/AbXfBHgXSbK+l8HR6nYx2fhA+&#10;JvF/ijxrpNxP4Q3PcReF7DxNLcXFvHNo8GofRHir/g3CtPiH4q0Xxx8XP22fiH8ePGvhmO3h8IeL&#10;/wBo3w14n/aL8U+CEtrmS8hTQL/xN4y1CfTAJ5DOwsHhDyLG77mjQr1f/EPd/wBXdf8AmA//AMI6&#10;5q2L9qklGz73/rQ/qrwW+iRhvCfM8TVx+eyzDLqlSNVYOphqaoqpSnzYau3KdR/WKTSaq040ne8W&#10;nDQT/iHuznP7XIweg/4UHj8/+Kjrwn4wf8G7/jvwuR8YvhH+0L/wsjxz4Z0M6Jr3wpt/hNZ+DL/4&#10;taAb62u7mz0/UbrxJHYjXtPjTUJ9DTV57fTZbjUb2yub3SIdVn1vTvdz/wAG9uQR/wANddeP+SB/&#10;/hHXz98Av+CSPwJ/ag/4XUvwM/by/wCE5H7PHx/8R/st/GIf8Mu6x4ZHg/x34SFl/wAJBoWNQ1i3&#10;+1fZP7QtP9NsfPs5fN/dXEu19vGf2MegfCb/AIIg+BPjh8LPhp8avhb+2ufE/wAMvi/8P9F+J/w6&#10;8Sf8M4Xmif8ACQ6D4g0621fSL77Fd67Dd2/2i0vLaXybmKKaPzNskaOGUeg/8Q93/V3X/mA//wAI&#10;6xND/wCDczRfDX9rron7Vv8AZ0Gua3ceIr+0h+BcrWAvbvYbua3t28SmKD7RIrXEyQKiS3Nzc3Dq&#10;09xPLJt/8Q93r+1zkdx/woPr/wCXHQAf8Q93/V3X/mA//wAI6P8AiHu/6u6/8wH/APhHXz98RP8A&#10;gkj8CfhT8dv2dP2aPH/7eX9gfG39rH/hLj+z/wCCv+GXdY1X/hP/APhBNHh1/wAV/wDExttYksLH&#10;7DYXMM//ABMri28/zNkHnSAoO9+LP/BEj4afAj4aeNPjB8Zf27/Dvw5+GHw80GbxP418b+K/goum&#10;aB4esoF+eaaVvEfJYlY0jQNJLJIkaK7uqkA+Hf2pf+Cbmrfs5/t7f8E2/wBkP/hovwxfeC/24bT4&#10;13/jf4j698IZdIu/hfb/AAo8DWXi+Ca3i/4SHyJY7trqSKd7h0WGOLeCTmvtP4T/APBF/wCCfx68&#10;P3nir4F/8FGvhZ8Z/C1jqc2h3viT4TeBNJ+I3h+xvLeR4p7Sa80/xXNCk0TxyI8TMGVo2BAIIr8R&#10;/jp/wTc/Z7/aR/bD/wCCJOg+Av2o9W+In7P/AO3hH8dLrwt8RPF/7MviX4MLPZeFPBuiarYlfDmu&#10;Xtpf39jrs0kNrDJILeC5t7hJImu4Z13fR/xe/wCCH/hT9l7/AIKhf8E5f2dPg/8AFDRdMsf22PA3&#10;xosPitq/gf4Fp4V0TwPp/wAOvDeh+JNG1K/0K21href7Te3TafHcu9r5b3m3fMWERAPvrW/+CUH7&#10;K/hj4r2vwG8Sf8FUP2f/AA78cr+0jvLL4Ma3o/hzSfivdwSs6RTReHZfF637o7I6q6wkMUYAkg19&#10;A/8AEPcOh/a5OT/1QT/8I6/mI/ad/wCCEf7V/wCwP4c+JuvfG39lD4U/tqfskeEk8WfEf4o/tefB&#10;zUdGi/aK8N+FYpLvWb3XNe8Oavc2GotfQWrzu6aLetDbx2Ep+2rtSSX6q8a/8E/f+Ck8t74b1n9h&#10;f9ii6/bE/ZF8YfC/wb8QvgN+0lfftO/Dz4G3vxP0LxL4S0TX4ppvC+tazPqlm9rLqU9gxu5pHuG0&#10;8zhisy0Ae4/Dr9ijwZL+2l/wVE/Z1+Pn7Znwi+AHwd/4J6N8FotO+OXxD8GWngvRvFh+K3gq/wDF&#10;Nymr3Oo+JoLKyNnNZi2gCynzVck4IxX6h+Hf+CB/h7xboeleJvCn7a2j+JvDeuWSajoviDw98F4d&#10;a0PWLaQbop7W6h8StFLG4OVeNipHQ1+Nv7On/BB74dftH/8ABVj/AIK4/Az4g/FvQNcg/ZPj+Aqa&#10;Vq/ij4IReLtE8Vv48+HN5rEs50ObWRDbTWS2C26StJcOyzylDDvZD3X/AASJ/wCCNsfxr8M/t++D&#10;rD9or/hCPDX7KX/BUX4vfskeDdHX4R/29az6Z4Tl0KaG7gH9tQm1jmk1adxaEzGNi37+TdwAfrl/&#10;xD3f9Xdf+YD/APwjo/4h7v8Aq7r/AMwH/wDhHR/xD3f9Xdf+YD//AAjo/wCIe7/q7r/zAf8A+EdA&#10;Af8Ag3uGOf2uhjvn4B8f+pHX8XnwX/Yz1n9iH/gu/wDHD/gmPffEbwdFY+Lb7WvBnwz1aPxe3hrw&#10;X4gvdU8If8LH+EmkTJrFxBEda1dbrQ/CccNxdSG31PxXMlvd6gAn23+0P/iHu9f2uv8AzAf/AOEd&#10;fzO/8HCv/BK/4pf8Esbr9jj/AIKYfB39o/TfFfizwH8ddD+G+kz3nw9g8P6v4G8U6O2q+P8AwLrW&#10;m6TctqVhfwxTaD4hN6uoSrGHh0qNbO6jmumiqE5U5qcN0fM8ZcI5Hx5wxjeD+JaTqYHFQcKkU3F2&#10;umnGS1UoySlF9JJXTV0e/Z+IXwC+LuM/8Il8Vfgr8R8Y/wBB18eGvEHhvUwMf8trO4+z3ln/ANNY&#10;JPL/AI0PP7Ulfh5/wV6+EXQeEf2//gp8OOQPt2vf8Lx8PeHNL/7hnhvRv7Z8SeJv+ms9l5X/AC0t&#10;j+785+EPxG+FX/Bdf9lDwB8TNK+weDP29/BXwNs9elsNO1e68d2/xX0bQtFU3umtdouleGtKlvfF&#10;niWe0lyjXNjLZSK0fkZWL8nM/EL4BfF3Gf8AhEvir8FfiPjH+g6+PDXiDw3qYGP+W1ncfZ7yz/6a&#10;wSeX/Gh59qLWISkvdqL+vnFn+KOY5fjPAzMcRlWZU3m/AeaTlTqRdotzpScZxdrrCZrgpXTs7O28&#10;6M9DPxC+AXxdxn/hEvir8FfiPjH+g6+PDXiDw3qYGP8AltZ3H2e8s/8AprBJ5f8AGh5/akr8PP8A&#10;gr18Iug8I/t//BT4ccgfbte/4Xj4e8OaX/3DPDejf2z4k8Tf9NZ7Lyv+Wlsf3YV+Hn/BXr4RdB4R&#10;/b/+Cnw45A+3a9/wvHw94c0v/uGeG9G/tnxJ4m/6az2Xlf8ALS2P7v8AFbPxC+AXxdxn/hEvir8F&#10;fiPjH+g6+PDXiDw3qYGP+W1ncfZ7yz/6awSeX/Gh5f8AG/u1I/184s4v+TRf9Trw7zr/ALd5+X7/&#10;AKpmmEv5Xt9ujPQz8QvgF8XcZ/4RL4q/BX4j4x/oOvjw14g8N6mBj/ltZ3H2e8s/+msEnl/xoef2&#10;pK/Dz/gr18Iug8I/t/8AwU+HHIH27Xv+F4+HvDml/wDcM8N6N/bPiTxN/wBNZ7Lyv+Wlsf3YV+Hn&#10;/BXr4RdB4R/b/wDgp8OOQPt2vf8AC8fD3hzS/wDuGeG9G/tnxJ4m/wCms9l5X/LS2P7v8Vs/EL4B&#10;fF3Gf+ES+KvwV+I+Mf6Dr48NeIPDepgY/wCW1ncfZ7yz/wCmsEnl/wAaHk/jf3akf6+cWH/Jov8A&#10;qdeHedf9u8/L9/1TNMJfyvb7dGehn4hfAL4u4z/wiXxV+CvxHxj/AEHXx4a8QeG9TAx/y2s7j7Pe&#10;Wf8A01gk8v8AjQ8/tSV+Hn/BXr4RdB4R/b/+Cnw45A+3a9/wvHw94c0v/uGeG9G/tnxJ4m/6az2X&#10;lf8ALS2P7sK/Dz/gr18Iug8I/t//AAU+HHIH27Xv+F4+HvDml/8AcM8N6N/bPiTxN/01nsvK/wCW&#10;lsf3f4rZ+IXwC+LuM/8ACJfFX4K/EfGP9B18eGvEHhvUwMf8trO4+z3ln/01gk8v+NDyfxv7tSP9&#10;fOLD/k0X/U68O86/7d5+X7/qmaYS/le326M9DPxC+AXxdxn/AIRL4q/BX4j4x/oOvjw14g8N6mBj&#10;/ltZ3H2e8s/+msEnl/xoef2pK/Dz/gr18Iug8I/t/wDwU+HHIH27Xv8AhePh7w5pf/cM8N6N/bPi&#10;TxN/01nsvK/5aWx/dhX4ef8ABXr4RdB4R/b/APgp8OOQPt2vf8Lx8PeHNL/7hnhvRv7Z8SeJv+ms&#10;9l5X/LS2P7v8Vs/EL4BfF3Gf+ES+KvwV+I+Mf6Dr48NeIPDepgY/5bWdx9nvLP8A6awSeX/Gh5P4&#10;392pH+vnFh/yaL/qdeHedf8AbvPy/f8AVM0wl/K9vt0Z6GfiF8Avi7jP/CJfFX4K/EfGP9B18eGv&#10;EHhvUwMf8trO4+z3ln/01gk8v+NDz+1JX4ef8FevhF0HhH9v/wCCnw45A+3a9/wvHw94c0v/ALhn&#10;hvRv7Z8SeJv+ms9l5X/LS2P7sK/Dz/gr18Iug8I/t/8AwU+HHIH27Xv+F4+HvDml/wDcM8N6N/bP&#10;iTxN/wBNZ7Lyv+Wlsf3f4rZ+IXwC+LuM/wDCJfFX4K/EfGP9B18eGvEHhvUwMf8ALazuPs95Z/8A&#10;TWCTy/40PJ/G/u1I/wBfOLD/AJNF/wBTrw7zr/t3n5fv+qZphL+V7fboz0Qn4hfAH4uHn/hE/ir8&#10;FPiNjH+g6/8A8I34g8N6mBjP76zuPs95Z/8ATWCTy/40PP5w/sCfCD40/wDBYH/gt3+3L8Rfip8U&#10;b7W/j/8ACf4Q+P8A4u+Fbu08J6Dolt8Tbzwbd+G/hX4Z8LXMFv8A2fYWUT6TqtnbC/AUrLYRTT+c&#10;WnZ/6ySvw8/4K9fCLIA8Jf8ABQD4J/Djp/p2u/8AC8fD3hzTP+4Z4b0b+2fEniYf89Z7Lyv47Y/u&#10;/wCfPwJ+z/oP7G37Snjv4j+C/BFh8O/2j/D3xUn1Hxj4mkvh401PS/Emja/Jf3SxG5murIRLqlv5&#10;skNoPsdw1tDuSVIoguc4yxEotWjOO/8AwPI/QuC+IOHvATJs9WYvFZxwbxFhvY4Sphqioxk5PkxF&#10;PE3n/s2Mo0JSjKHJNzaSVqM+aPsWfiF8Avi7jP8AwiXxV+CvxHxj/QdfHhrxB4b1MDH/AC2s7j7P&#10;eWf/AE1gk8v+NDz+1JX4ef8ABXr4RdB4R/b/APgp8OOQPt2vf8Lx8PeHNL/7hnhvRv7Z8SeJv+ms&#10;9l5X/LS2P7sK/Dz/AIK9fCLoPCP7f/wU+HHIH27Xv+F4+HvDml/9wzw3o39s+JPE3/TWey8r/lpb&#10;H93+K2fiF8Avi7jP/CJfFX4K/EfGP9B18eGvEHhvUwMf8trO4+z3ln/01gk8v+NDzp/G/u1I/wBf&#10;OLPz3/k0X/U68O86/wC3efl+/wCqZphL+V7fboz0M/EL4BfF3Gf+ES+KvwV+I+Mf6Dr48NeIPDep&#10;gY/5bWdx9nvLP/prBJ5f8aHn9qSvw8/4K9fCLoPCP7f/AMFPhxyB9u17/hePh7w5pf8A3DPDejf2&#10;z4k8Tf8ATWey8r/lpbH92pX4ef8ABXr4RZAHhL/goB8E/hxyP9N17/heXh7w5pf/AHDPDejf2z4k&#10;8Tf9NZ7Lyv47Y/u/51f2o/jF8VP2BdA+IfxY0bRrCy+Nv7Nfji0h0rTNTmtdW0zw74p03xJZ6XBL&#10;cmPzra8isL8rM8SM0VytqYxKqyeaJlJVE5P3Zx/r5pnr5BkeY8EZ9guG8ngs94G4lrU6FKLapqpU&#10;nONOEXKWmCzPCymk22l1blQlp9AZ+IXwC+LuM/8ACJfFX4K/EfGP9B18eGvEHhvUwMf8trO4+z3l&#10;n/01gk8v+NDz+1JHw8/4K9fCLIA8I/8ABQH4J/DjoPt2vf8AC8fD3hzS+P8AoGeG9G/tnxJ4mH/P&#10;Wey8r+O2P7v5h/Y2+LMP/Be39hfwN8U/iUPCPhD/AIKXfD/wT4iku4vAuha1B4c+M/hPwjqes2Gl&#10;W8drdX0OhaPNqmqa3Yx3E5uJpYri3nmjhhspktbX89CfiF8Afi51/wCET+KvwU+I2MYsdfHhvxB4&#10;b1MDH/Lazufs95Z/9NYJPL/jQ8kZLERUl7s1/Xziwz/I8x+j5n2N4bziCzjgbH1qlCrFNWdTDzdO&#10;cVKPMsLmeDkmrp2la6c6E9P59vitfXX7B/8AwU1/bb8G+Pr/AMWfBLQPHf7Mvx2+C3jnSLS+1XUd&#10;I8fa34y+DXi/R7bR7s2TTx6jY3XxBbTQHBl062vtPhmLwR2Ilg/bH/g3L/ZP+Dv7X3/BOH9oPwH4&#10;T106T+2t4K/aU8WfFTwzpR0vVL//AITjwbpvgTwPZWWgfaJry20Gz+269qUSfbpXe6h25aNoCSv5&#10;1/8AByd8aB+1T8Sf2NP2lvEetG3+Kp+AF1+zL8QPBP8AZ3mG8/4QS/t9fg8d/wBpRQW9mv8AwkV5&#10;8Q9bg/sW2g/4l3/CLbzcTJfQpB4Z/wAE2n+LNt+yH421P4L+I9X8MeN9G/aGuNatdQ8L63J4S8dT&#10;w2mjeGJ5YfDuvJNEdK1RtkZtr/cjIybY7nTpZI9UsfGnGphq1fF04SdRRb5IWbly3ajFNxTcr2V2&#10;ltqtz/QrPsb4c8R+AXC2DxuOw2K4ezCrlmXVMbmMqtCnRpOp9Vnja9WlDEVsPWwrUp16sKVdwlTq&#10;WpSXun6J/G749fHH9n/4vaz4W+ByaZoHxi/Z1+KL6b4u8XXUWm+Kv+EX8T+F9YNvfaR4ZWZ5NIvt&#10;W0y6s52a7vvtOjx3tnDZzRXe/UP7O/e74DfHj4U/8F1PgdHpmpPY+Af+CnnwF+FUl1e2Npb6pfab&#10;+0r4V8J2QtLjU9Mt7g6boegDU/Ffidba9024M+peHrtRb3BntJbS7uP5Nn8T6Npei6JpXhLSo7y/&#10;vY5dF8L+DoLdvDhsf7OYWd3DfQNEH02301wsF2JoRJayKtuIHungtJaHwx8XeKdN+Nfh341fDLUP&#10;EHwOPwC8Y6N8QviF8YNd8OCW68F+KtMls5PD2n+GtJkhnh1fxO4e1tQYUvdNu7DUbe2ubfXIbuxs&#10;X/nPgzxX484n47nSrYHlwknJey92LoU4O0pVHK0lytNOUrQlU56Vk+V0f9y/pO/smf2ef0T/ANn6&#10;ssocSLEZiqeHnVzKcq2KlnmY4yKnhKOCp4WNWlOrXjVorB4bBxni6GFeGx8HWg8VRzb9pr3TPF/w&#10;Q+MmmXN/p1hoXxe/Z5+Krajo1zd2mm+Jp/Afinw9dXFm9xauyz2kksEgu7cyJ5kUsU0qEyRSsr/q&#10;f8VPgn8J/wDguF8K9O1yw1q++Dv/AAUw+A/wzj0a48VaNZy+Krv9oPwP4csnebTrm3nXTvCumNqn&#10;iPxZcz2M0yXE+jXW5wlzp9xfWV165pmqfCr/AILK/BDTtY0bUrHSP26PhX8KotS0rVdLu7nxbpn7&#10;QnhXQ9HWWCe3njOneGNKj13xB4oR0dDNLaqoIMtq37v8ZM/EL4BfF3BP/CJ/FX4K/Efbj/Qdf/4R&#10;vxB4b1MDH/LazuPs95Z/9NYJPL/jQ8/0zj8uwGeYKpl2Z0YzhJWlCaUotaPVO6auk12autT/AJWP&#10;DHxW8UPoY8fZd4leFOd4qXDuJnJ4bF4WrPD4inJKUZxjKLvg8yw8ak4VKbXJVjKcKkamHqyR4T4q&#10;8U3v/BP7xRoXhXwroUfhz40/B74hXFr4E8CWmoWus3kHifwzq6zX1/qF/ILyCa3tNRUXOo6tci8W&#10;eW4BxfXV5b2939RftI/8FaPgh+1x8Dvg9qXxq+EXjey/bd+GOpp8L/jv8UPhl5njHwlqfhTQvCc+&#10;o6dr9ronnWVpDN4k8SeJIrqTw9Yw3ep6NYaVrMnnX4/4R608Sfkf+198bv2n/i98XPGHxC/aR8b6&#10;58Rfjp4kt7W0vPiLBott5Fz4K02aSK2PgTw9DCLO2ttK+3vv8PwRs9ne6rd3s8etXWorda/554Zs&#10;9BsdC0uDwy1rNoU1qL7Tru0vTqsWppdE3LXjXZZ2uXuWla4e5d3eZ52kZ3Z2Y/y3x943cWcM8SVs&#10;JgsFGjRoP2UadSF3LlcZOrKUWuWE4Llowi2pQk6kmrQT/wCrX9n3+xF+h349fRTpZ5xfxvi+J8Rx&#10;Ynm+KzPDYpRhCNaGJo4fBUKNaNbmx+CxM/b5tjqsYYiGPoRwMV7OWIjT/Wfwn4t1j4f+NPDXjnwN&#10;4l8P3HiDwR4ms/FXg7xj4T1nSPiF4WmvNMu4rzT9S03ULd7nTNStDJDFPDcwPcWlzHsdGlicFv3J&#10;K/Dz/gr38Iug8I/t/wDwU+HGCMXuvf8AC8fD3hzS/wDuGeG9G/tnxJ4m/wCms9l5X8dsf3f88v8A&#10;wTO+EXxc/bC+MvxQ/Zj+EureH/EGm/CX4Man8atc0jxR4kvZNQ+GEqzardaP4Y8HQNeJp9q3jDX/&#10;ABEbrUbG7jjtYWS51hbuyuZbu08Uc/8AHT4r/Ff9lj4zaZ8O/B5l+H/7Qvw98YT6w3iq+sdP8QWP&#10;w2vvCmsxW1zcabFMlxpusajbX8MUaQBbqxt98VxfLLFLZ2WqfveWceZPmXBFPjvHRlhqCp88lOL5&#10;o62slb95GT+BxXvpxaSbsv8Anw4u/Z6eP3gP9OjE/s/eE6OH4xwWcY/6jSeGrU44etamq/t6tTml&#10;HK8xy/DS9tio1HzUFTqRftqTTfsVn4+v/gj+0fq/w9svEem+HP2if2d/Gkeq6v4einsdfvfCGs6B&#10;qcXX/XWN29ncx2Mk0KtOiR6hp7yr5N9atP8AqB+0H+z58Ov+C5vwg03xz4F1Gw+EH/BW/wDZj+FD&#10;2nhHxZdW+oeINF/aQ8I+HLAzTeG/EkMf9meH9O0rxF4n8TbgVE17osy/aLffAZYn/l31SC+1a+fW&#10;7nX/ABK3jFvEd141HxAu9cn1zx8+vX09zc3+vXWqXhmmvb+9mvb6W9uL83B1A6heLeC6S5uEl+6f&#10;2Zf2gvFVzrGn+LNNEXh74t/Bbxlpepya3pGmDUfCbatZm31bStQ08XAnhDMFtriXSbwyz2hlRZRc&#10;201nfX3x3Avifw14twxmQYvDezrJTtTqWnGrQbtfa17NKpDWzacXJX5f7I+mH+ze+kz+xDzjhX6R&#10;Ph1xHUzvgbEVMJDG4rD/AOzYnLM5jByXIr3UZShUlgMdGMVUjGeExtGnzU/rH5weJdL+MF38Q/En&#10;7OutfDjxF8OfjP4F8Yap8NPjB4A1DXbePWvDGuaJcJbazpkOtWTTQx6Xb+da3E/ii0Msb2epaeum&#10;C5v9Qtltv6fv2Ev2B/2Q/jn+yTq3wq+BukXPgr9vr4e6Hc+NfGGtahcan4lm+P8ApGg6UsFjpunw&#10;ySWHhvwxo7av4httN03TY3uJ9Nt7AzXM2oz3eo6ldfZcemfCv/grp8NLvWY9OsfBv/BRj4RfCq30&#10;u+1WO0utb1L4+eFfCFhdS2lvNOF0zw9pMWpeJ/Gd68aMZpdPaecqGt5X2fipeap4v/Zz+M2mWl/q&#10;Nj4G+MHww+KraVotveXmnarPY+KvDF1cXj21rGzS2t9LayaPdzmNBPFJFYyvh4lY19FwP4Z8OcES&#10;r1cpi1iJSbUpauEG9IK921aylJvmlZXskkfiH7Q39ql4+/S8lw3gvETDUcb4YV8JShVp4Zcrx+Lp&#10;Qi8RiqslCLwONwk1Kph8HFKjQvOo3XVWVSN/PxC+AXxdxn/hEvir8FfiPjH+g6+PDXiDw3qYGP8A&#10;ltZ3H2e8s/8AprBJ5f8AGh5/akr8PP8Agr18Iug8I/t//BT4ccgfbte/4Xj4e8OaX/3DPDejf2z4&#10;k8Tf9NZ7Lyv+Wlsf3YV+Hn/BXr4RdB4R/b/+Cnw45A+3a9/wvHw94c0v/uGeG9G/tnxJ4m/6az2X&#10;lf8ALS2P7v8AFbPxC+AXxdxn/hEvir8FfiPjH+g6+PDXiDw3qYGP+W1ncfZ7yz/6awSeX/Gh5/Rv&#10;4392pH+vnFn+Xf8AyaL/AKnXh3nX/bvPy/f9UzTCX8r2+3RnoZ+IXwC+LuM/8Il8Vfgr8R8Y/wBB&#10;18eGvEHhvUwMf8trO4+z3ln/ANNYJPL/AI0PP7Ulfh5/wV6+EXQeEf2//gp8OOQPt2vf8Lx8PeHN&#10;L/7hnhvRv7Z8SeJv+ms9l5X/AC0tj+7Cvw8/4K9fCLoPCP7f/wAFPhxyB9u17/hePh7w5pf/AHDP&#10;Dejf2z4k8Tf9NZ7Lyv8AlpbH93+K2fiF8Avi7jP/AAiXxV+CvxHxj/QdfHhrxB4b1MDH/LazuPs9&#10;5Z/9NYJPL/jQ8n8b+7Uj/Xziw/5NF/1OvDvOv+3efl+/6pmmEv5Xt9ujPQz8QvgF8XcZ/wCES+Kv&#10;wV+I+Mf6Dr48NeIPDepgY/5bWdx9nvLP/prBJ5f8aHn9qSvw8/4K9fCLoPCP7f8A8FPhxyB9u17/&#10;AIXj4e8OaX/3DPDejf2z4k8Tf9NZ7Lyv+Wlsf3YV+Hn/AAV6+EXQeEf2/wD4KfDjkD7dr3/C8fD3&#10;hzS/+4Z4b0b+2fEnib/prPZeV/y0tj+7/FbPxC+AXxdxn/hEvir8FfiPjH+g6+PDXiDw3qYGP+W1&#10;ncfZ7yz/AOmsEnl/xoeT+N/dqR/r5xYf8mi/6nXh3nX/AG7z8v3/AFTNMJfyvb7dGehn4hfAL4u4&#10;z/wiXxV+CvxHxj/QdfHhrxB4b1MDH/LazuPs95Z/9NYJPL/jQ8/tSV+Hn/BXr4RdB4R/b/8Agp8O&#10;OQPt2vf8Lx8PeHNL/wC4Z4b0b+2fEnib/prPZeV/y0tj+7Cvw8/4K9fCLoPCP7f/AMFPhxyB9u17&#10;/hePh7w5pf8A3DPDejf2z4k8Tf8ATWey8r/lpbH93+K2fiF8Avi7jP8AwiXxV+CvxHxj/QdfHhrx&#10;B4b1MDH/AC2s7j7PeWf/AE1gk8v+NDyfxv7tSP8AXziw/wCTRf8AU68O86/7d5+X7/qmaYS/le32&#10;6M9DPxC+AXxdxn/hEvir8FfiPjH+g6+PDXiDw3qYGP8AltZ3H2e8s/8AprBJ5f8AGh5/akr8PP8A&#10;gr18Iug8I/t//BT4ccgfbte/4Xj4e8OaX/3DPDejf2z4k8Tf9NZ7Lyv+Wlsf3YV+Hn/BXr4RdB4R&#10;/b/+Cnw45A+3a9/wvHw94c0v/uGeG9G/tnxJ4m/6az2Xlf8ALS2P7v8AFbPxC+AXxdxn/hEvir8F&#10;fiPjH+g6+PDXiDw3qYGP+W1ncfZ7yz/6awSeX/Gh5P4392pH+vnFh/yaL/qdeHedf9u8/L9/1TNM&#10;Jfyvb7dGehn4hfAL4u4z/wAIl8Vfgr8R8Y/0HXx4a8QeG9TAx/y2s7j7PeWf/TWCTy/40PP7Ulfh&#10;5/wV6+EXAHhL/goB8FPhx0/07Xh8cfD3hzS+/wDyDPDejf2z4k8TD/nrPZeV/HbH92Ffh5/wV6+E&#10;XQeEf2//AIKfDjkD7dr3/C8fD3hzS/8AuGeG9G/tnxJ4m/6az2Xlf8tLY/u/xWJ+IXwB+LnX/hEv&#10;ir8FPiNjH+g6/wD8I14g8N6mBjpNZ3H2e8s/+msEnl/xoeT+N/dqR/r5ph/yaLX/AJHXh3nX/bvP&#10;y/f9UzTCX8r2+3Rnp+F/7JOoeO/2Tv8Agsz+0hoPiqO/+G3xs8GfFTxxp3hbT9S0uPWJ9P8AEmie&#10;NLTxJbMo8uezliWDRbi9ink32dzFDGUeVZohJ/byV+Hn/BXr4RdB4R/b/wDgp8OOQPt2vf8AC8fD&#10;3hzS/wDuGeG9G/tnxJ4m/wCms9l5X/LS2P7v+SHHxB/4KK/8HJGD/ovxV+JHw2xg/YZv+Ey8QeCv&#10;2X+mP9Bs7T+3bzwz/wBM4LD+1v8Alqlv+8/TXPxC+AXxdxn/AIRL4q/BX4j4x/oOvjw14g8N6mBj&#10;/ltZ3H2e8s/+msEnl/xoeefDx54yje1SLf8AXmrn739ILianwhn+RZ5PBVsw4Ez3KcCq1OquSM5U&#10;4TVOpQlb/Z8bSw7o1YS3vKUJOVO8YmfiF8Avi7jP/CJfFX4K/EfGP9B18eGvEHhvUwMf8trO4+z3&#10;ln/01gk8v+NDz+1JX4ef8FevhF0/4RL9v/4KfDjkD7dr3/C8fD3hzS/+4Z4b0b+2fEnib/prPZeV&#10;/wAtLY/uwr8PP+CvXwi6Dwj+3/8ABT4ccgfbte/4Xj4e8OaX/wBwzw3o39s+JPE3/TWey8r/AJaW&#10;x/d/itn4hfAL4u4z/wAIl8Vfgr8R8Y/0HXx4a8QeG9TAx/y2s7j7PeWf/TWCTy/40PO/8b+7Uj/X&#10;zTPwT/k0X/U68O86/wC3efl+/wCqZphL+V7fboz0NJ8cfEb9iP8AaP8ADPxji0HXD48/Zk+IOpeH&#10;/i38PPDDHX9c8eeFhO+kfETwfBbWV1Emq3T2sEuoaTYNdrYTeJPDXhi5neSK0Gf6svhR4o8MeN/2&#10;tvjF418FeItC8YeDfGH7HPwR8UeEfFnhfVrfX/DPijS9R8TfHG7sNR06+t3aC5tbmCWGaGeFmjlj&#10;lRlZgwNfnuR8PP8Agr18IsjHhH/goB8E/hx/0/a9/wALw8PeHNM/7hnhvRv7Z8SeJh/z1nsvK/jt&#10;j+7sf8Ecda8Qw/8ACefBrxzDoWlfEb9kb9njwD+xV428H6VqMF/rXg5fhX8Tv2hvBvhmHX1iuJlT&#10;U7/wxpnhXW5pEMdveJr8N7aQxWd5aIPyLxPwMJywWaRjaopuEv8AwCbi/T4lc/qjwMyfEcP5NLK8&#10;rxn17hydVV8uxSVm6dWFb6xhq8f+XNfD1FB1KT3lWnUi3CSPjz/gsbquqQftkWWhQ6lqEWiaj+zN&#10;4I1TUNFS7lj0u+urLxT8U4rO5mtgRG8sEd/fRxOylo1vZwpAkfPJf8FZvDGh+CP2tPAPgrwvZjTP&#10;DPg/9jjwJ4V8PaYLqa9/s6x0/wAS/EW0tLfzpWeWTy4oY03SuzttyzMSSfUP+CtfgTxJ4z/bu+G+&#10;g+GbSLVNb8ffAbwd4C8MaQt1HYz3+pS+MfHMMEJlmKQRrK+p2yLJJIqg7y5VV3HK/wCCv/hzXtY/&#10;bi8F22jaTqGq3viX9nHwj4a0DTtJt21HVNav/wDhLvHyrZ21rFulkldry0VEVCXaZVXcQQPLyOlV&#10;pf2DTkmrTxc5eUZKryyl2TUkk33t1P7N4bpVqL4Zpyi0o1MdUku0ZKtyTlbRJqSSb723P3T8G/8A&#10;J7n7Qv8A2av8HP8A1LvjrR4P/wCT3v2hv+zV/g7/AOpd8dKTwgf+M3P2hCf+jWPg4AByf+Ru+On+&#10;JpfB/wDye9+0N/2av8Hf/Uu+OlfmlP8A5dL/AKez/Oofj1Nfwf8Ar7V/9yh4P/5Pe/aG/wCzV/g7&#10;/wCpd8dKPB//ACe9+0N/2av8Hf8A1LvjpR4P/wCT3v2hv+zV/g7/AOpd8dKPB/8Aye9+0N/2av8A&#10;B3/1LvjpRT/5df8AX2f/ALeKn/y5/wCv1X/3KHg//k979ob/ALNX+Dv/AKl3x0o8H/8AJ737Q3/Z&#10;q/wd/wDUu+OlHg//AJPe/aG/7NX+Dv8A6l3x0o8H/wDJ737Q3/Zq/wAHf/Uu+OlFP/l1/wBfZ/8A&#10;t4U/+XP/AF+q/wDuUPB//J737Q3/AGav8Hf/AFLvjpR4P/5Pe/aG/wCzV/g7/wCpd8dKPB//ACe9&#10;+0N/2av8Hf8A1LvjpR4P/wCT3v2hv+zV/g7/AOpd8dKKf/Lr/r7P/wBvCn/y5/6/Vf8A3KHg/wD5&#10;Pe/aG/7NX+Dv/qXfHSjwf/ye9+0N/wBmr/B3/wBS746UeD/+T3v2hv8As1f4O/8AqXfHSjwf/wAn&#10;vftDf9mr/B3/ANS746UU/wDl1/19n/7eFP8A5c/9fqv/ALlDwf8A8nvftDf9mr/B3/1LvjpR4P8A&#10;+T3v2hv+zV/g7/6l3x0o8H/8nvftDf8AZq/wd/8AUu+OlHg//k979ob/ALNX+Dv/AKl3x0op/wDL&#10;r/r7P/28Kf8Ay5/6/Vf/AHKHg/8A5Pe/aG/7NX+Dv/qXfHSjwf8A8nvftDf9mr/B3/1LvjpR4P8A&#10;+T3v2hv+zV/g7/6l3x0o8H/8nvftDf8AZq/wd/8AUu+OlFP/AJdf9fZ/+3hT/wCXP/X6r/7lDweM&#10;/tu/tDD1/ZW+Do9f+Zu+OlfzNf8ABaX/AIJUftE/8FSP+CxH7MHhTwro/wBn/ZZ+Gv7OPgX/AIaT&#10;+JMHjXQ/CmrfDnSNZ8d/Ey51P+yoLhLm/udTv7Dw/Na6f5Wn3lpFfG1N19mt2nmX+mXwf/ye9+0N&#10;/wBmr/B3/wBS746UeD/+T3v2hv8As1f4O/8AqXfHSu/KsxrZXXhisPGLm51IpyV+W/OuaOqtJbX7&#10;NprU9XJM3xGS4mli8JCLqOpWinJX5eb2vvR1VpJXSeujaaaYeED/AMZuftBgcj/hlf4OYx0/5G74&#10;6UeD/wDk979ob/s1f4O/+pd8dKPB/wDye9+0N/2av8Hf/Uu+OlHg/wD5Pe/aG/7NX+Dv/qXfHSuC&#10;n/y6/wCvs/8A288qn/y5/wCv1X/3KHg//k979ob/ALNX+Dv/AKl3x0r4X/4KJf8AJLv+Cy//AGhv&#10;g/8ATd+0pX3R4P8A+T3v2hv+zV/g7/6l3x0rhfEPw18E/Gf9pL9sr4PfErRT4l+HPxY/Yd+Gnw18&#10;f+HBqN3o51/RNd174+aXqtl9rtZYrqDz7W6ni862ljmTzN0ciMFYbYOpGlXw9WWyrSf3ObOjAVY0&#10;MVhK09o15t230dVn8Xf/AAQK+AH/AAT/APjr/wAEs/8AgoDqfx58OeENG/at+GXxA1mw+BnxR+K/&#10;x5b4HeALzVvFfw6aT4faDYXFz4gsNHuNQj1jwl4iu5Y9TgEfkTQl5ZoUmS2/Y79hb9ir/gsb480H&#10;4s/tL+Hvj94Z8Y+MviZ4U0L4BwX3x+/bHtPjr+z/APtDfC/7Z40fxbYReIfDZ8VT2+ueHdXFnDo1&#10;+8bQ6fH4s8ZwpC02oTSQfyOf8EqPiR8DX/Z4/a0+AHx08bfGfwNZeNPjP8J/jF4P1z4VfCrR/jFb&#10;W8vhbRPi3omp2t5p2oeJ9DW3e6XxlpsiXMMs5YaUyPGP3bD+tL9uz9in/go1+wn4K/Zk+F/7Nv7W&#10;PjDw1+zn8NPhBN4C1X4qf8NbeHv2H/AHi3xrrfj74keMZ7T+wtU8Y2qPqC6ZqlhH5qSTtcQaZkOB&#10;C8UPp8Y4TCV+Iswni8DUq4alScK6wlT2U6v1lOKjWVK1bSjOVqqlFq2kk2j3OPcFgcRxZms8bltW&#10;vhKNFwxKwNb2FSt9bUoxhiFR5cRph5ztWjODVrqabV/v39g7/gvf+w7qMXgL4CePfjV430rWLnwx&#10;DB4U0r4sfBq48IfEvwS0Oo2fhnRPCtzo3htNa0y8t5beGLU4/EFtrF3BjU1tbmSG7t7iCH9cfEvj&#10;XV/2zfDmv+B/2f8Axn/wi/wfv9FutF8Z/G//AIRyHWv7WvJYJLTUfBA8M6klrexebZarZX/9sQOE&#10;Xy/JQhy5X+Ur9rH4A/8ABGP4Of8ABPP4EeHvFXw90fxP+0R+0b8KNJ8GeNPj38BdT0H9uLQ/hP46&#10;8Ff8K58ReP4XsL3xvBoVnqV0+qLZLPocyOlnrV4sci2lwYLuf45/sC/8FAPgZ+wz+yH8Wf2Lv+Ci&#10;n7Z9/wDC7xX4Qk+JHjn4h+Pv2zl/Zn8JfCrwXr+g/DqD4W+EbvSPGHjrUdE0/wCxS3HiGKN9EnjV&#10;5NWjtZTMlvpxr57DYDO4ZG+CMbjZVMko4eLrUKEq08UqVTlUcN9edf63CgqbTlahWxHI+V42MYyZ&#10;8rhMs4jp8OPw6zDMZVuHcPhYSxGGwssRUxkaNTljDBrMXifr1PDRpSTm1hq+KVN8jzGMYya/qi0r&#10;4iXf7D3g7TfDf7SvxAs9X+Bvh3wzDaeGvj/qGiW/huw8NS2lqsFn4Pn8P2C3N20dvp+kX+otrd1J&#10;5ZDGKRt6qzflf8bf2v8A46f8FYPjt8QP2Gv+CanxT+Fcv7GF18E38FftrftmR/C+bxnq/wAHL7xf&#10;pXxA07/hHdBstX1TTLfXZNQh0qxs1l0W3u10i9kuZL66Btjpdz8GXHxFs/Av/BJSCz/be/4Klftn&#10;ftBa58Q/+Ej/AGdfi/8AB39nr44/An9oUeAtW8Yr8Q77wVqXiPxd4bTTvGE+nraaBFqTWC+N0i1D&#10;7G+lXMcukvfaYvlPwT/YH+PPw0/4Ja6j+0Z/wTS/aI+LE9j8dfiv4f8AGXiC6kvtB/YR8R/CbwL8&#10;LbL4v+H9dm1rVx42n01tNa+vrG4aBb9UihsLeZ4zsf7N7eEqY7JaVHhrKa1TF5JDDqssOp1PruHp&#10;xirUJYmVf21elzctPlnR9tGLcateSTivo8DWzHIMPh+D8ixFXHcOwwqxCwsZ1XmOFpRiuXDSxk8Q&#10;8RiaHO40uSeH+sQi3CtiJxi4rn/2ef2UP+Cfn7Af7e/j7/gnl+0H4r+O/wC1HL8b9H8I/st654T0&#10;X4K2nwo+HU2peN/E3w68eaFrdz4sg+IEmuulve22lyXjLaLPNLLcszXABW5+2P2LvgJ8PW/4KT/t&#10;qfDb9kT9oLxVo/8AwTv+Fvwr8Oa14e+HP7MX7aWs+Ifh54o8R/E/wbL4Xv5bvUNI1i8uoNUsf+Ed&#10;8V3jyS32na7ptw3hC+s5BbG1cV/+Cfn7G2n23wj+H37aH7XnwR1r9sj9tjxh+3R4Xt/gh8WNJ/a2&#10;1H4uWk3hfRLjwjBd+LtT8YeHda1Tw4bTwhb+H/G18I9edft114ZstBSUXepaTay/rD8HvBPgn4b/&#10;ALXXx18G/DvwZ4T+Hng/SP2WvhG2j+EPA3hyy8HeFNI+1eN/j3eXItNMtI4reAS3FxPMwijUNJO7&#10;EZYk8dHCPCYfDYmeHhRlUqyq0XFz+s0qb5pQhWnNOcua8pOPPyuXLNPo/Oo4F4DB4PGVMJToSrV5&#10;18PyyqfW6FJ884U69WonUkpc0pOHO4ufLUTWzt/Cjwx4Z8DftcfGLwT4K8O6F4P8HeEP2Ovgj4W8&#10;JeEvC+k2+geGfC+l6f4m+OFpYadp1hAiQW1rbQQxQQ28KLHHHGiKqqoFbfhDn9t39ocYBz+yt8He&#10;CMg/8Vd8daXwf/ye9+0N/wBmr/B3/wBS746UeD/+T3v2hv8As1f4O/8AqXfHSsINv2V/+fs//bzk&#10;hJydFvf21X/3KflP/wAFWP2LPhT+2F4h/aqu/iT4p1n4dT/s6/sqfCj452fj3wv4A034keIRouj6&#10;78fpvF/hp9Gu7uxS+tNb0iO7gNk9/ZxfbrfSLqSRjYxof0i/4Ij65dfFP9gz9lv46aN478cahpni&#10;74MN4N+OGg/EeJvFPjH4kfF/wdq8vgbx/wDEW68UXV/d386atqfhHU5IYpGTz4LqG6mhtrmWaBO1&#10;8IDP7bv7Q4xnP7K3wdGMZz/xV3x1r6O/Zt+H/g/wd8Pf2hPht8EvicLW6Pxp8X+JLvSzd6T46H7P&#10;Xi/x5a2fj3WbP7IEW6/0vVPFtx4y/s7XJ7iYf8Jnst3g0ptLsrT6PhDLsuxGZSxuIwzq4ii51aPI&#10;+SrzwlJOKqe0prlqRlySpzkqU9Pa6JW+w4BynKsZm0swxeEdbE4d1K1B03yVvaQlNOEavtaS5KsJ&#10;ckqVSSoVLr22iVuj/bv+MHjD9nr9h79sv4+/DxtMTx/8D/2U/iJ8YPAz61Y/2noyax4Z8IaxrWmG&#10;7tty+bCLmyg8yLcu9Ny5Gc18ufCDwVpvjr9mD4Xfsffsj/EPxBpv7NXwR+A2ifs9v+0H4t0ax8Ve&#10;KvFFv4b8PW3hc+EdS0C6tNOmF1c6VNpmpTa5YxwQCRHiijiZmVPL/wBtL9nDf4c/Z6/Zybxl/bWl&#10;/ti/tl/C228Z+G7zw9/Yvhzxj4w8A+KrP9oX4h+MdR1eK5kv9M/tjwl8E/FWlWWk6XG1qmq6npSf&#10;6JBJcX1r+wXhrw5o3hDw5oPhPw9Z/YPD3hrRLXw7odh9oluxY2dlbpbW0Pmys0j7Ioo13yMzNtyz&#10;Ekk/S47KOLePaNPL+IaLy7K6kKkMXRhXlPEV9V7OnSxFCcY0KEoSn7epDlxNRtU4ulCHtKv1+Y5F&#10;x14m4ellfFOHeU5NVp1YY7D08TKeLxPvL2VKhicNUhHDYaVOVT6zVhy4yrJxowdCnT9rW/BX9s34&#10;e+MPAHjv/gkt+zz8btI/4aB+Cd3+39YeF9M+IZ1C1+FH9k/bPgL8bvDGleF/7JsJHv5f7PQjWP7S&#10;ecfaNv2Z2BPmV9l/tNfAP4O/D74h/s+fHzxh8Wh8J/h/8Gf+EU+Hfhfwn/wgeqePRqn/AAjt9qGt&#10;WVn9vguHuY/MtoZYfNmhl2/ZtzO7OEPzR+15+0N8HfF37d/wU+G/j3xeND+D+k/sgftLeEdP8W3/&#10;AIf1Txbo3h34tQ618FPB8t9a+HUtvMTVdB8O+MPFFnBrcW0SWHj/AFuygu0ju75JvpbwZ+y78Hvh&#10;7+xj4r/4TC6/4aH8AWxv/wBqLwvmHVPhJ/amzwrF9hi/cXb3MfmW0MvzTZ2/bvmt90Qz/PPF2Q8P&#10;ZxPEcL8HYXBZphsLgo16eJxuNbnl7wGIrTw9KusM1nGKwTlzOjKVSrTTptqVVVT+VeO+GeFc+niu&#10;CuAMHl2dYTB5dHE0sZmGYuVTK5ZXisRUwlDErCOOfY3LpTc5YeUqtampUnJTrqsfGn/BID9nH/hY&#10;/wACPgn8SPij4z/4Wl4S/ZM/tj9iz9nDUj4d/wCEIPi3R/gN42vfAHh7x75NpcpNa/b5vCeqXH9i&#10;apHcy2/27ZLd3ixRzSfs38ffjl4P/Z6+HOp+PfGE3GJtL8L6T5N0V8T6x9hvb2x0sTwW8/2f7T9i&#10;kT7TMnlR9WPQH8pf+CcP7Sfwl+Cf/BOXxH4ru4bLw2/hn9r39obRtO+Ei6zd67rfhbVde+MXxL8f&#10;eEvCuqXKwTXNnLf+HtZ8PajbXmowoJtO1vTr75obyB5for4B/Azxh+0J8RNM/a6/aOgHIh1T4DfD&#10;4y2v/FL6P9usvE3hbVP7W0ueD7T9m+231t9m1G282T784+5GPrMJneE4awtPgrwXo0sVxXnMVjsT&#10;iZSq1qOGhiEpfXcXVrN1pUoxlyYHDVJe1qRjCNlFTk/uMFxFgOEMFR8PPo90KON424gjHMsXi5Tr&#10;V8PhKeLSn/aOOr128ROjCMvZ5bhKsvbVYRpwsoqpN+Y3fhD/AIKO/HD4e6p8b/hn8TvCPhDVvFPi&#10;W11/4ffs/fEnxNc+C/BfiPwdcwTXmltF498OW95eaNcwJr0kjTT6DqMt+uhRW11bwGe11HSu6+Fn&#10;7P8A8Q9KktPh/rvx8vPgh488Rw6x4v8ADvwn0nxLBe674t0jRj4fs9Y8RWlnaavG0tvZ3Gu6JZ3U&#10;6RMLd9Q09ZXU3Vurfcvx8+Ofg/8AZ6+HWpePfGE3A87S/C+k+VdY8T6x9hvb2x0sTwW832b7T9ik&#10;T7TMnlR9WPQH86PCf7Fnhb9vPXLL9oD9vf4TfDr4veCLiWPW/gb8Dfij4N0Lx/4V8P6U80et+GdX&#10;eWIiC6aC31jWNPNvqVn50sdzMZxtcRV8JxN4N+GNfxDyDhfE/wBo55xNTp1Hi5PMsVQhToV5KVTG&#10;YydOd8N76awuGwro+25uScKkKcJQ/oDgHxxz/wAAqOW/Rp4BrVuIc9xM44vH18XOFWeEpTlKVbG4&#10;qtWhWp0KdapJrC4GNN3emGhSj7SpPzfwH4k+G3gPxF4c+CnxS/bk8E/sk/Gv4i+I7OD4dfs5+P8A&#10;4lWHw3+KXxOGsTw6TpGoaL4Zu9Ysb+//ALSv4bjS7ZrW1l+0XOmyQxu7oY05n4neMrr9ln4n6p4P&#10;+J/jf9p7wZqfj7xRoyeHvHHw4+BfjLxn8PfHlnqms6rZXWs6545tZIvDGm3GmWlnqWt3Wkanq/8A&#10;bMtmkgs9Pvbq5sbS+/YT4+/HPwd+z38OtS8e+MZwB++0rwvpPlXQXxPrH2G8vbLSxPBBP9m+0/Yp&#10;U+0zJ5UeMsegPxf8BPgZ4v8A2hPiJpn7XX7R9uMYh1T4DfD4yWv/ABS+j/brLxN4W1T+1tLuIPtP&#10;2b7bfW32bUbbzZPvzj7kY+Oz36Onhfw9mPD/AIY8EUcTmPFOFhKdSU8djaWFoUakJ0/rWPjRrp0I&#10;LmvQw+BqYStiZx5HP2Lnf9L8WPpo+JlHjCt4WeEeDwmM4qzCMKk41aFOeFynC8yaxmPnGEZ1Iya5&#10;aOGnJ1sS7qlKjb20fHfh3+z9+1z4+8beDvG3ww+KOn/CD9nrxrZaP8Q/H3j3xxcalq3x8+K8c939&#10;rutF0/wvo+rLpunR3um35uLbxbqmuX91aXq3EM3hG4jkW8P0L+038Kv2b/hdqfhL9p343X3jbx3q&#10;/wAMdC0vw/8ACnwDr/ie/s/h94t8XaIl3rmlat4i0/S7VYde1ie60Tw/dWt/4vTVLLQb7wfpGoaN&#10;b6Pfi7u73tv2vP8Agox+xl+xLa3Ol/tA/tJfAb4bfEu98JN4q8F/CTx/8WdJ8HeOvGUUi6nFp00W&#10;nyu13BYXd1pN7ZLqskBtEmt5EaQupSvlT9iseBP2/vFl5+25rXxa+Fnxn8PeFPFkvhT4XeGvhN8R&#10;fD3xG0b4Zy2NzpXi7RIL/X/Dd/5Zv9Oj1l4pdK1a3W72XUMtzGoeJK/YqXA+TeEmFwXhp4MZV9Y4&#10;jrrneJruvWw2CTcnUx1d1p1YwnzTm6GHpyVWrKTV+Rzm/wA28YvHHxmxqwHhdwjXeZ8YYuko1MZP&#10;DU6GCwNFKMamNxqw1OnS6L6tgU3UryjBP3IyqP1L4CfAzxh+0J8RNM/a5/aPtxgiHVPgN8PTLa/8&#10;Uxo/26y8TeFtU/tbS7iD7T9m+231t9m1G282T784+5GPpH9p/Wv2e/hVa+DP2jvi58Ovh94n+Jnw&#10;gGu6T+z74v8AEXgeDW/HXhbWPEGiXMeo6X4c177Dc3Wi/wBt2mnfYru5gMUUsMapOXQKh9A+Pnxy&#10;8Hfs9fDrU/HvjGfAxNpfhjSfKugvibWPsN7e2Ol+fBbz/ZvtP2KRPtMyeVF1Y9Afi74B/Azxh+0J&#10;8RNM/a6/aOgHIh1T4DfD4y2v/FL6P9usvE3hbVP7W0ueD7T9m+231t9m1G282T784+5GPR/5Np/x&#10;qfwn/wBv4zx/+0YzGYj3/Y8+k8wzCS+ccJhItc1o04RVNSk/wf8A5NB/xpDwQX9p+IGZ/wC1ZhmG&#10;K/eew9p7s80zSa+ccDgYtc9o06cY0oyk/nL9nj4f/td/HPxPo/ir4jeD/il8IrBdFj1Hwv8AHTUP&#10;il4d+IeieJNH1RNXu9Fk8Ota64viFd1g+l/2hbarpulC1vddu7e2Op29sdRuPYfjP8GPHnhHx38E&#10;dE1v44eLfGOoeM/FraVoeu6ot4L3wTN9s0iH7XaeZfynfuuoZPkeI5tI/mzgr9lfthfEPwd8PP2e&#10;PiaPGPiLX/DC+OPBmtfDvwxf+FNa1vwp4nm1jU9D1T7FDpmt6QUv9Kuj5ErQ6nbzW8lpJGkqXEMi&#10;xtX5q+Hvhf8AGWx+HH7Dp+Kn7SHi74vfET4m+CfDT6n8R9U0Z/D17p+t3Nj4b/tHW7Sxjvnht3ub&#10;q+F19ntDAkTQIqHAQp/Kfjj4Q+GXhpwzjOFeF8HjMzzp1MuxOKqvM6sFQVXF4PDJyw7xMYy+tzpt&#10;RdWNStRqYmFSnU9jSi8N/qD4K+OMuJeOsJ4V8S8UYWtxDl+WupXpxwNKNatBUay+tVvY0HRwznO9&#10;SNCnKlCcISjCjZ3q+w/Gb4MeO/CPjz4IaJrnxv8AFnjK/wDGfi46Vomuaql6LvwTN9s0iH7VaB7+&#10;Vt+66hk/dvEc2ifNnBT5C/b7+BnjD9kfxb8K/wBs4fGXxN48vPiJ8QPA/wCxb8c7DVrS6k1jXfCv&#10;inU/EWi+CJtKkmvpWiudI8U+Nws6JNBbTaJ4s8Tm4t9QuoNHit/r34zfBjx54R8efBDRNc+OHizx&#10;jf8AjPxcdK0PXdVS9F54Jm+2aRD9rtPMv5W37rqGT928RzaJ82cFfF/+ClX7LPxl1X9jv4teCNN/&#10;aF8QeL/E/wASdAu/CHw7HjK81XSdA8H+LF0++1bwh4mN0l3eS28+i61pekana3dtA1zZ3NhBc25E&#10;8EVfJYvhLL8vx/iDLN+CcbhcJQngoValTOFXjlsJ4TDS5q8XmE/rkrtYqjUSxMsM3TcFGdGMI/tN&#10;DOMRiqHDccHn1CrWqRruEY4L2bxUo1qq5ab+rL2CsnSnG9JVbT5rxqOT429vTbC/X7cunf2d9r0L&#10;Gi6t/an/AAjH2n/hIf8AiR6J/wATZ/tmj3fn/wCk3n7zZ9pbmXzcX+jDdCGS+uRJp1gfDep2sX9q&#10;af4n87V/hdt128n8nwVD/bg/tSH5/OMn73a8zv5sWfts3kPwg+Mnhz44fBn4Z/G/wedf8N+Evin8&#10;MtM8ceFtLv3+y+J/A2neK9J1bWLLw5b2P9szeZYzw6nEmoS7p/IknlXzJt+b/wBehuhDJfXIk06w&#10;PhvU7WL+1NP8T+dq/wALtuu3k/k+Cof7cH9qQ/P5xk/e7Xmd/Niz9tm/jalhauFxlTC14WqU1VUl&#10;p7rhCd9o2XI6W9qah7K/PhvYc+V/uNSrCtQhVpu8ZODT7qTjbrrzc23v83Pblq+05cXnWV6LP7B/&#10;p/8AZA0j7JrYGiav9pHhHzf+Ef8A+J1on/E2X7RrNxs/0my+TyPKPyw+T/oDrYebY3th9i8N3os/&#10;DNxqjaDqfin7D4e0PztO0j/icaXN/a6/aNYuPKBm07Y+14BH9mk2fZ7Rtleiz+wf6f8A2QNI+ya2&#10;Bomr/aR4R83/AIR//idaJ/xNl+0azcbP9Jsvk8jyj8sPk/6A62Tz7G9042Xhu8Fr4ZuNSbQdT8U/&#10;YvDuh+fp2kD+2NLm/tdftGsXHlAzadsfa8Aj+zPs+z2nm+z5rUuS/Tl5b7dOX2U725LcvsZW9nb2&#10;UPY8uX9Dlyvnvbzvbt15o/zXvzq/N8b574lt7ei7F+DfjVv7YF3rWzW9X+xjxf5Q8Qf8T3Wx/arG&#10;31m383/RrL5/P81eJvO/0/Ssrkajq8MJl0zxJ/bupSat/Z/jPxP/AMI7o3jvZJrw/tfxNc/23H9h&#10;1OLztsMHnJ5iTA7283de+N/FnxUb+Xwl8HtG+Iv/AAg3xE/az8Wax8H/AIS/FfxVPa3Xhbwjrknh&#10;f4ieI2+I/jS3n1K5Qal4f0zQNa1DTdBeCSDWtRg0zTrq402z1W612LzfxD/wSv8A2WtQ+Lmq/D6f&#10;9lf9m74zfEXU9a1Ka78c+OPAnhL4m/Ej4iXVvNeS32s+J/EuqNeX91rF4bS5vL241u9m1KeeeSS5&#10;klmlMkn6JgOBsZT4by3jLH061ahjMUsNRpYSlSxdec+ZJe0pSrXisTKU6eFvDELE1I1+aM6cpTzL&#10;5rEcQUJZnisjoShTqUKLq1J1pzo04xtf3ZqGvskoyq2dL2UXTs4zSjhfpqyvfP8A7PBvzqX9pG00&#10;LGt6v/Zn/CT/AGf/AIR4f2Hrf/E2j+yaPaeT/o17+73/AGYcxeX/AKAtle+f/Z4+3/2mdSaz0ILr&#10;ur/2aPFH2f8A4R4f2Frn/E2T7Jo9p5P+jXn7vf8AZhzF5f8AoHlyfsMaX8EPH+m+EPDn7Qnxl+AU&#10;eraHpthH4W034k2nxs+BrXUVv4an8PeEfFngfXtUu28P+BvD7RyWo0jwFe+D5biwCpa30CWekzaV&#10;5b4n8Xftjfs+eM4/BHxl+Fnw+/ag8O2I0qw1v4r/ALI3iHxNc+KfHulXlro2q6dFc/CrUJmun0TT&#10;bS3itktfDOv69rt7cQ2hsNKmNzDbaZ1574Y5hlmEqYqhioSqQxLwlTDV74fG0a9m/Z1qFV1KfNVv&#10;UlRjSxGKlXg6klGs/rEcZjl/FeGxdWNKdKSjKkq0KtP97QnTulzU6kVCdoWipudOiqcuVNw/duj9&#10;SXt99n/tEG/Ol/2d9s0PGiat/aZ8L/aT4hxoehj+1n+2aPd+d/pN5iXZ9obmXzf9Pbe3ptRfr9uX&#10;Tjp32zQsaJq/9pnwx9p/4SH/AIkehn+1n+16Pd+f/pN7+82faW5l83F/4Z4D/aU+FnxE8UeJfAOl&#10;eNIvBnxO8MaRPeal8CfFKa18NP2kvhVpF9FqDxWd78M/ENxZeJtN0W/bWLV5LrUrDDW2sWFwkk0e&#10;owi/9zvb37ML9ftw07+zvtehEaJq/wDah8Mfaf8AhIf+JHof/E2k+2aPd+f/AKTe/vdn2luZfNxf&#10;/n2YZXmmSYyWAznC1cNXg2pU61OdGceVtawqRpSik6Ts7U0lSunRVFPLvpcLi8JjqEcTgqsKtOVr&#10;ShKM4u6T0cXNO/PrrJ+9qpuf+1aV3df2frE0Pmab4X/sPUYtW+w+CvE39vaN4ELS6CP7V8M3X9uS&#10;fbtSl8rbNb+c2xIM718rdY51lei0+wD7edIGk/ZNaA0PVvtX/CI+d/wj/wDxOtE/4my/aNZuNn+k&#10;2XyeR5R+WHyf9A8Sj1zxX8c5/Des+DtF8W/DP9lK18bRXfjP4o+Gdd1r4Zah8RtOiufDs0sXwA1O&#10;51eHVdUttbs0gluviPojT6YmmX9kfDeq3N9cHWvB1j44/wDBLX/gmxpmn6H8S/hR+yN+xc3gjxZb&#10;LKfCEvwQ8Bvr3g6aO00jfZMsvnXV5cmS/MtxDCrG03jf8hV6/Us18K8fk2S5pnufyqYfF4J06tXA&#10;xoNYulhaulPFujVeB/cqapRlGjGNWjDknKhho04Ry/5LB8X4bG47CYDLlGpRr80IYh1L0ZVofHRU&#10;4LEe+4uTTm3CcuaKnVcpPE+y3J8iwtNPNl4bsBe+GbfUzoOleKftfhzW/J07WB/bGqTf2u32fWLf&#10;zcwadsTdJOY/sqb/ALPdpeXou/t/+njVjrH2vWgmt6x9iXxh5Q8Qf8T3XP8Aiav9n1m383/RrP5/&#10;P81eJvO/0/xPw7/wSx/Zm+GPhrTvjhF+xj+yn4NuLb7LqXgLXNJ8CeFfhh4yh/tDSdTuodd8NeJd&#10;HuLDXdI1vTDDZXem3Wj3Ntq1teNBdWcsM9oGHbfGD9hf4Tan4F/4XH+yb+1F+1t8FLjWNSig+Ifh&#10;jxZ+11q/7QHiK+dG8QTtdX+lfE3WPFekLeXRtw9u1np66q6JL9nu0hub+3uN8J4SYbFcOYrMHicR&#10;hMwo0vrMcFjMFHD1auCen1qlGFWfPTjJ1FVp08PKpGlOFeNCtSrV1iM6vGNajmlHDqlSrYac/ZPE&#10;Ua7qQhXWvsZtwjyya5eSU6qi5xlTdSE4U/Z+lS3JuJLG583Tb8eJ9Su4/wC0tQ8TfZtY+KG7XbKf&#10;yvGsX9uH+y4T5fniX91ueFH82TH22HLsrz7R/Z4Oof2l/aRs9Cxrmrf2aPE/2f8A4R4f2Hrf/E2j&#10;+yaPaeT/AKNefu9/2YcxeX/oHhPhT9lr/goy3hXX/iNoX7Vfwa8S/Da6tvt8Hif9p74CR694++KE&#10;zeIbJL7TvFOueH/H3hHSyjXYu5IpYNH08+Xp1pGzXF2Rfzcn4Y+PXxT8I6Lqet/tWfCTTfhl4bsP&#10;sVhd/FT4d/FTUfj58Dryy/tDw7Z2eh+P9SFvo2ueFdG0+3tLvULnxNq+h2XhPTbewtUuPFMV3Pa2&#10;lr4OL8M+Ka6wNXL6DrSxmGeJowUK1KpWw8Iv99Sp4ihRniI1YqpUiqMMTUlCbdRVpVr5p30eKcop&#10;/WI4ipyKhVVKcuaE4wqSa/dznSnONNwfLFucqUU1aPIqdsJ9Rteg6L/an24jpoZ8XDVsfERceHTa&#10;f2H/AGR/av8AyB+ln9s+z/6j5c/8uFJe3pthfr9uXTv7O+16FjRdW/tT/hGPtP8AwkP/ABI9E/4m&#10;z/bNHu/P/wBJvP3mz7S3Mvm4v8nw/wCLdA8W+BNF8e+FvFWk+JPC/iTSbZvDfxQ8P+KYdZ8Ta7Y3&#10;nhdEs9PsrSHWHhn8PzxSRQRalFEySWsi7XYEWJ1r29NsL9fty6d/Z32vQsaLq39qf8Ix9p/4SH/i&#10;R6J/xNn+2aPd+f8A6TefvNn2luZfNxf/AJzOnUoVZQqxcZJtu65XfdybfJd+5zc/PO/s+f61U9n9&#10;ZwX1EGpwUou60S66bW6r7VrKMbc1vYx5/ZV/R/7D/wCqV/s4f+H4X/5sKKP7D/6pX+zh/wCH4X/5&#10;sKK/V1w7/wBSr/yy9P8Aqlz4z+0P+oj/AMuP/wAKn0v/AMOif+CeP/Rvn/mWPHH/AMuaP+HRP/BP&#10;H/o3z/zLHjj/AOXNH/Don/gnj/0b5/5ljxx/8uaP+HRP/BPH/o3z/wAyx44/+XNf9Ap/nKH/AA6J&#10;/wCCeP8A0b5/5ljxx/8ALmj/AIdE/wDBPH/o3z/zLHjj/wCXNH/Don/gnj/0b5/5ljxx/wDLmj/h&#10;0T/wTx/6N8/8yx44/wDlzQAf8Oif+CeP/Rvn/mWPHH/y5o/4dE/8E8f+jfP/ADLHjj/5c0f8Oif+&#10;CeP/AEb5/wCZY8cf/Lmj/h0T/wAE8f8Ao3z/AMyx44/+XNAB/wAOif8Agnj/ANG+f+ZY8cf/AC5o&#10;/wCHRP8AwTx/6N8/8yx44/8AlzR/w6J/4J4/9G+f+ZY8cf8Ay5o/4dE/8E8f+jfP/MseOP8A5c0A&#10;H/Don/gnj/0b5/5ljxx/8uazda/4I9f8E+9U0fVtMsvgrqXhy81HTJ7G08Q6N8U/Fk+saDLNE8cd&#10;7aJd6lPatNAzCWNbmCaEtGokikTch0v+HRP/AATx/wCjfP8AzLHjj/5c0H/gkT/wTxwf+MfP/Mse&#10;OP8A5c0Afz2/Cf4BfA/9mP8Abc139mT9vb4a6brfw08RalLpPg/4veLPE3iH4Z2emWRkvh4d8T2z&#10;aTqJtH0zWDHFa3SXUkiafM2Zby1+wX8Uq/Ff9lr4ZfsH/tt6H4I/aN+G+p/Ff9kjxzqMVv4a8aeL&#10;dT1nwtdJoV5JYi+1e2vPD9wsk+peHZJ2iurMxZvIYzItjafb7CaH9ff2s/8Agjb+zxrnwL8XD9lb&#10;4Xf8Ib8ctIEGteDRP8TtbutM8VC3lH2zRbr+1bu6tk+02zz+Q4+zYvIrPzbuG3Nxu/Kf9iT9mf4B&#10;/tkfso/tC/DfQ/BOm6X+2x8M9MfxX8N/E8finULe68faY00d3bWy6Tc69HpzTNcW91odzem0t7Sx&#10;h1vR5n86dpGcA/dnRv8AglF/wTa8R6RpPiDw98EdN13QNd0y31nQtb0b4zeM9U0fWbO5iSe1urS5&#10;i1to5oZY5EkSWNmR1dWUkEGtP/h0T/wTx/6N8/8AMseOP/lzX4t/8EvPgt+xX8dtX8afs4/tTfA3&#10;TdI/aJ8FalcDw5JrPxA8beBvFXj6K3lvTrWlXejR38FpBqWiNbgSQwiKaW2csbTdYXt1J+0n/Don&#10;/gnj/wBG+f8AmWPHH/y5oAP+HRP/AATx/wCjfP8AzLHjj/5c0f8ADon/AIJ4/wDRvn/mWPHH/wAu&#10;aP8Ah0T/AME8f+jfP/MseOP/AJc0f8Oif+CeP/Rvn/mWPHH/AMuaAD/h0T/wTx/6N8/8yx44/wDl&#10;zQf+CRP/AATxwf8AjHvt/wBFY8cf/Lmj/h0T/wAE8f8Ao3z/AMyx44/+XNB/4JE/8E8cH/jHsfj8&#10;WPHGP/TzQB88/tWfsB/8E7P2ZvgF8QPjBF+yr/wnfiXRYdO8K/C/4bn44+OfDA+K/jjxTq9h4V8A&#10;+D/7YOo3EWmf2/4j1rQNG/tW7iNnYf2p9qumjtoJpE85/YP/AGb9D/ZF+JPiv9nrQtX/AOEjfwD+&#10;xx8IZPFvjD7BNo3/AAsDxPrHjv4/674v8S/2dJdXIsP7Z1zU9Z1T+zoZ3t7L+0fs9vtghiRcr9qf&#10;/gnn+xv8Mvj5/wAE6PDnwn+Eaab4j139ruX4meONBsPiH4o8Q6z/AMIp8Ofh/wCNfF2n+Iri1n1K&#10;aS30vSPiBafB1Z9RVY7f7dq+i6dcytHq4s7z6p8H/wDJ737Q3/Zq/wAHf/Uu+OlflPiHjZSxmCwE&#10;X7qfO15uM0vuSf39en4h4rZjOWYZflcX7sW5td24VIr5pJ9F8XW+h4P/AOT3v2hv+zV/g7/6l3x0&#10;o8H/APJ737Q3/Zq/wd/9S746UeD/APk979ob/s1f4O/+pd8dKPB//J737Q3/AGav8Hf/AFLvjpX5&#10;rT/5df8AX2f/ALefkFP/AJc/9fqv/uUPB/8Aye9+0N/2av8AB3/1LvjpR4P/AOT3v2hv+zV/g7/6&#10;l3x0o8H/APJ737Q3/Zq/wd/9S746UeD/APk979ob/s1f4O/+pd8dKKf/AC6/6+z/APbwp/8ALn/r&#10;9V/9yh4P/wCT3v2hv+zV/g7/AOpd8dKPB/8Aye9+0N/2av8AB3/1LvjpR4P/AOT3v2hv+zV/g7/6&#10;l3x0o8H/APJ737Q3/Zq/wd/9S746UU/+XX/X2f8A7eFP/lz/ANfqv/uUPB//ACe9+0N/2av8Hf8A&#10;1LvjpR4P/wCT3v2hv+zV/g7/AOpd8dKPB/8Aye9+0N/2av8AB3/1LvjpR4P/AOT3v2hv+zV/g7/6&#10;l3x0op/8uv8Ar7P/ANvCn/y5/wCv1X/3KHg//k979ob/ALNX+Dv/AKl3x0o8H/8AJ737Q3/Zq/wd&#10;/wDUu+OlHg//AJPe/aG/7NX+Dv8A6l3x0o8H/wDJ737Q3/Zq/wAHf/Uu+OlFP/l1/wBfZ/8At4U/&#10;+XP/AF+q/wDuUTwgA37bv7Q6kZB/ZW+DoI9c+LvjrXgPh34jaJ4c/wCCwfxf+EV7a6q/iT4wf8E2&#10;fhv8RfDN7awRSaHZWPw2+KHxU0zXIb6RpVlSeeX4reHWtEijlR0stRMrwGOBbn37wgM/tu/tDjGc&#10;/srfB0Y9f+Ku+OlfDHx0P/CEf8FZ/gL8Y7H/AIkYHgv4ffs0/ErxvdH/AIkGkeCviHYftLahBomo&#10;SzZtLP8Atv4heB/grY2d4RFdzan/AGZpttP/AMTeezverATkpqitpyqp/Lnmkv8At6Mfy6noZXVl&#10;FrDrapKtF+fL7WpFLz54R9dup90eD/8Ak979ob/s1f4O/wDqXfHSjwf/AMnvftDf9mr/AAd/9S74&#10;6UeD/wDk979ob/s1f4O/+pd8dKPB/wDye9+0N/2av8Hf/Uu+OlctP/l1/wBfZ/8At559P/lz/wBf&#10;qv8A7lDwf/ye9+0N/wBmr/B3/wBS746VhQeKPDPgj9rj9qjxp418RaF4Q8G+EP2OfhR4o8W+LPFO&#10;r2+geGfC+maf4m+PF3f6jqN/O6QW1rbQQyzTXEzrHHHE7OyqpI3PCAB/bd/aHBAIP7K3wdBB6H/i&#10;rvjrX8cv/BzH/wAFLfF3hT9ob4yf8E//ANmHXvGdv46+L/wk+Ffww/aR1bwWtzpestYWkvxI10fD&#10;eCE2P2i9XxDafEnwpeXU+lXKI1vbvpkpu0v9RtIPSyXK8TnGNo4PDr/l5Nyf8sU5Jt/eku7aXU9f&#10;Icor5zjKOGpaQjVqynJ7QgnVUpyb0SV1v1aXU/ML/gqP+2H4r/4Lc/8ABRnxP4I/Z18ZX+k/sj+A&#10;dE0bRPCN9qmnX/hGx8TaR4TfU0m8d6z4fmvC99fnUfGnia30VZIrS5i03W7aOa206WfVZK/syx8P&#10;f+CvXwiI/wCRR/4KA/BT4cEHH27Xv+F5eHvDel88f8Szw5o39s+JPEv/AE1nsvK/5aWx/d/mR/wS&#10;h/4Jl/sxeLv2Cbr4HfDiy0Pw1/wUn8EDXvin8T/F+kxeIdfP7SGl2C3DaPpiS393a6JpFtFdeI9H&#10;0KCQMJF/sSW/e0iOo3ar8qp8RL/4G/tIj4XeH9WN3+1f8GPiNi0+DPw00xfjd8atN8QeGrj+0HFl&#10;4O0iLUL7UvsYsnvZRb2lzB9ktpbh82ySSj+lssy7BZTgVhsPan7PvZebb6Pm1cn1bbP5k8ZvE3iD&#10;PuJMvyrIMnjnXhxi6TpU6eEhKrLET5o+2rc8aSq4fMaNVx9lGUUkmnaUa82+3z8QvgF8XcZ/4RL4&#10;q/BX4j4x/oOvjw14g8N6mBj/AJbWdx9nvLP/AKawSeX/ABoef2pK/Dz/AIK9fCLoPCP7f/wU+HHI&#10;H27Xv+F4+HvDml/9wzw3o39s+JPE3/TWey8r/lpbH934F8bP2ov2Q/22fhNaw/tZ/EOx/YK/4KDf&#10;Cj4a282hwfto6Rr/AOyzJ+0z4c0bTNQFudIXxnb+F/DlsNa8SalqAJsvtc2n/YH37rYjZ+UngL4g&#10;TeFfFfhz4h/DDxt4S1zVfAfjRNY8J+OvAXiTRfib4ObVdA1QiO60/U7SS60rUYYb2xbEkMlxbTeS&#10;cGRDz6FKtRxsFUoTXMuqaa0dt09VfTyfmfg2bZDnngHi54DPsFVzHgLN+XmhWpzoTejceaM4qWDz&#10;TDK7jdLnSbXPRlp1+fiF8Avi7jP/AAiXxV+CvxHxj/QdfHhrxB4b1MDH/LazuPs95Z/9NYJPL/jQ&#10;8/sV4t8VfBP/AIKe/s8+JfHXjnxJ4e+D37ZX7MHwZvfFnjHxh4s1mWLwr8RfBPgvQ5bzUNS1PULh&#10;9J8KeHLS/wBc8QSzzXE7O+mx2ru7NaZMfQFfh5/wV6+EWQB4S/4KA/BP4cdP9O14fHHw94c0zjP/&#10;ACDPDejf2z4k8TD/AJ6z2Xlf8tLY/u/yF/ZR/Y813/goD8SPEHw30jU/AV3+zV4J1TQn/aH+ISeK&#10;7nXtC+MPhTUNa8Qafqnh/wCGuo6Qklh4htNWPgzxL4av/EmmaxZwaS2oST2F3qN/p9zY2/JmWaYH&#10;L8K8Xj6ipuOi7t2uoxX2r2dl5N6JM93gXgLiTJ8+p8P8NUlnnh/nms5yfs6cYRfvVKkrSeDzLBJ3&#10;tFOpUty04VoTUT9bP+CMH7P+v/AW/wDixqHj3wvf+EPiz+0B8Afhj+0b8UNG1m31LSPFOmS+I/GH&#10;xug8J6Tr2kXccR0zV9G8IaZ4J0HUrCCJIor/AMP3ZL3UrzX11+mfhAZ/bd/aHGM5/ZW+Doweh/4q&#10;74607wj/AMnuftC5JAP7K/wbIycf8zd8dPx60ng//k979ob/ALNX+Dv/AKl3x0r+WsRiqmOxSxlb&#10;4p1qkn83Uf3dvI/tnA4XDYDCYPL8FBQoUpzpwitoQhGrGEV2UYpRSSSSSSR4hoPwD8H6p/wVs+Kf&#10;7UNxqPiVPH/gf/gnP4B+AGlaPDd2q+D7jRvFXxM+JPiHULm4tzbm5a9jufB2mJDItwkSxTXQeGRm&#10;jkiyvhv+zd4H8J/8FT/2mfjp4H1TxN4E1fxj+yh8L5fit4J8LS6dbfDv4xarqHiH4oabb+IPEdnL&#10;aSXL6pYWfhbTbW1urO4tv3Mlwsy3Ak+X6E8H/wDJ737Q3/Zq/wAHf/Uu+OlHg/8A5Pe/aG/7NX+D&#10;v/qXfHSnDGYqSpqU205Spvzgue0fRWTXmk9z1IZjjZey5qj1nUpvzpr2lovyTimuzSe6P5KP+CD/&#10;APwTf+EP7Un7Knwo8S33xW/ag+A8mpfs56brvxb0f9lv486r8CdE/aMe7+Nn7S3h0Q+P4bEb9UWD&#10;TvD2kWcEqvDcRwWixCYxEx1+73xO/wCCbn7M/wAd9L/ac/4JxQ6T4k+DP7NWpfsdfs++G9P0j4Na&#10;jZ6L4l8MWnh74ofGHxPZR2F3qNrfxNJNe6TCbma7huJZxcXLs/nSecPvnwf/AMnvftDf9mr/AAd/&#10;9S746UeD/wDk979ob/s1f4O/+pd8dK6sTm2NxmMp4v2kl/tFScVe/K71HG23w3stNlbRaHdi8+zD&#10;HY+ljnUkrYmrUgua/I71nFJ6X5VZRdtErJJaCeETn9tv9oRR8wP7K3wcAwMjB8XfHXtXyd+xx+xp&#10;8If2Rf29P28J/gdP4m8L+D/jr8M/hf8AG/xB8JvtWnyfDTwpr+sa/wDFmx1KXw7ZpZpc2FtM+itd&#10;mzW4eBZ9XvdsaxC1htvrLwf/AMnvftDf9mr/AAd/9S746UeD/wDk979ob/s1f4O/+pd8dK4KFarS&#10;pxpU3aMqk0131m19z67/AHs8vDYmtRpwo05WjOrUUl0aTqtfNNJp77rqz+YzxB8L/wBoX4d/8HL/&#10;APwSy1P9qH49ad8d/i/48/Z/+I3iDVLjwf4JX4bfCb4c2Ufgz4r21n4c8J6MZri6Wztwk0z3WoXN&#10;xd3U93K8jovlQxf05+D/APk979ob/s1f4O/+pd8dK/Gj9qj4X/EzxV/wcp/8EyfiV4W+HXjrxJ8O&#10;fhR+yx4w/wCFpeP9A8I6hrPgn4af274f+L9hon9v6rDE1rp39o3Uclta/bJI/tE0bpFvYFa/Zfwf&#10;/wAnvftDf9mr/B3/ANS746V6WPxEsTRy6pNpv94tLJK1XEWVla2lrLtY9XNcVPF0MrqVGub96nZJ&#10;JWrYtJWVkrRtZdrB4P8A+T3v2hv+zV/g7/6l3x0o8H/8nvftDf8AZq/wd/8AUu+OlHg//k979ob/&#10;ALNX+Dv/AKl3x0o8H/8AJ737Q3/Zq/wd/wDUu+OleTT/AOXX/X2f/t54dP8A5c/9fqv/ALlDwf8A&#10;8nvftDf9mr/B3/1LvjpR4P8A+T3v2hv+zV/g7/6l3x0o8H/8nvftDf8AZq/wd/8AUu+OlHg//k97&#10;9ob/ALNX+Dv/AKl3x0op/wDLr/r7P/28Kf8Ay5/6/Vf/AHKHg/8A5Pe/aG/7NX+Dv/qXfHSjwf8A&#10;8nvftDf9mr/B3/1LvjpR4P8A+T3v2hv+zV/g7/6l3x0o8H/8nvftDf8AZq/wd/8AUu+OlFP/AJdf&#10;9fZ/+3hT/wCXP/X6r/7lDwf/AMnvftDf9mr/AAd/9S746UnhD/k939of/s1b4O/+pd8daXwf/wAn&#10;vftDf9mr/B3/ANS746UeD/8Ak979objP/GK/wd49f+Ku+OlKG1P/AK+z/wDbwpOzov8A6fVP/cp/&#10;nhfBfxb4h8A/8F8v+CkHjvwlqH9k+K/BX7Tfxg8W+GdV+yQX/wDZmoab8Z7W8srjyJkeGTy5oYn8&#10;uVHRtuGVgSD/AGLFfh5/wV6+EXQeEf2//gp8OOQPt2vf8Lx8PeHNL/7hnhvRv7Z8SeJv+ms9l5X/&#10;AC0tj+7/AJd/2Df2T/EH7Xv/AAXw/wCCyvgLwlrv9j+K/BN5+0P8U/DOlf2ZBf8A/Ccahpvxn0ez&#10;stA8+a8tobL7ZNqcSfbpXdIduWjYElft4n4hfAH4uHk+Evir8FfiNjj7Dr//AAjXiDw3qYGP+W1n&#10;cfZ7yz/6awSeX/Gh5/qvJ4xqZdSUHaaivyW/kfzt9KHPeIOAvFD63xVlk8ZwZm+Fw1KtSbXJUnRh&#10;Z1KE1f2GMoX5qU2ouS0kpU27Kf8AhYXwC+LuM/8ACJ/FX4K/Efbj/QdfHhvxB4b1MDGcTWdx9nvL&#10;P/prBJ5f8aHn9fdJ8M+I/wDguToiaNodk/7OPxf/AGbPD3hrwD8dv20tY0K6+LunePRcafe3UHhH&#10;wh4Yhm0vw/b67JJqOpeJdVlvvNPh+C/8HIuna5a+InOkcl49+IngX/gq1oX7PPws0e0fwh/wUc1j&#10;xBY/DS98dXWha78RPBll8OfC+gXmseLfiR4rsNPGnaXpuljUtVlhtrS2BmuNf1bwzoz3+m2utDVd&#10;P9q8E/8ABuHp3gXwpofhPSv2wr69tNFsxby6rqvwIjudc8QXLs0t7qepTp4gQT317cST3d1clQ09&#10;xczSN8ztW+KxD0VuWouv9dGfX/Rb+j9Rq4nNM2r5jSzPgLGRhPD0alOnUjiaik7Sr0Z3eGxODcXT&#10;qcsU6kpWjN004tfCP/Bt34V8CadPpXhP9p6y0W2vr19X1aa3+AJl1HxBfSxxRT6lql4/iRri+vpx&#10;FEZr27kluJ2QNJK7Zaup/wCIe7/q7r/zAf8A+EdH/EPd/wBXdf8AmA//AMI6P+Ie7/q7r/zAf/4R&#10;152vU/0lp04UqcaVJJRSSSWiSWiSXRJB/wAQ93/V3X/mA/8A8I6P+Ie7/q7r/wAwH/8AhHR/xD3f&#10;9Xdf+YD/APwjo/4h7v8Aq7r/AMwH/wDhHQWH/EPd/wBXc59j8A+D/wCXHX85H7Mv7J/wn+GXg/8A&#10;4KGXfin4/wCvaz8YNB/4LC/GT9kf9n39mv4afB2Dxx8bf2ptf8Pf8Izsfw/pba7bG3gYags19cTl&#10;rPS7eFpZ7whkVv6Nz/wb25BB/a64PB/4sH/+Edfzsfsef8G+uq/teaR/wVA+LPwf/aCsPBf7UP7K&#10;H/BUf4yfAb4K6rrngm6Tw340v/BH9mXNpFqUyaoyadYa2+u3FrdqlrePDG0blroRLDQB9Rftzf8A&#10;BOX9p/8AYB/4JRfFb9uv41fEr4PyftA/Da38MalqnwE8I+BdT8Q/D7Qk8UeOPDnhePSrjxOdYhmv&#10;LqxtdeaWe5trWO3kubZliDRBZn8Z+K/7Bf8AwUy+BHwKvv23fij8J/g1p37IGi2dr488b/D/AEvx&#10;XqN7+2n8MPAU1ykl54o1rw7sPh6S8sNMkXUbrQrLV5ZIjDND9qJV5k8V/bN/ZQ0Xx1/wRC/as/as&#10;vvivqXhX44/s9eJvCPwo/ac/ZJ8TfDBdD8ZfBnxv/wALF8HaJqeiXuof2xKxtlOpLf2N/wDZdl9a&#10;mJ1Cb28v0f40/A34d/FH4cePP2RvhH4r/ag8Wf8ABSLxt4QHwx8QfsP63+wr4s8Iap8KdR8RRSaT&#10;d6l4m8dtfy+GIPDtkr3t4PENleXlrdWtos1uJkcEAG1/wUs/Yf8A2f8A9jL9rz/gk78QPi5+2lou&#10;mfs9/GDwN8eviJqvxsu/hDLZ2PhXTPD/AMONC1jTPselJrEk+p3Gty6pY2FnaRPDO9xeW8ccc8kq&#10;xVzn/BOL/gm/4e/4LS/Eb9oLUfiL8fNa+Bvgj9lb4k6dofh39jb4nfBEw/FvxPaajpseo6N448e6&#10;E2sxJbW92s00Vrp8c17AZLOfdKyBHvPWf2k/+CEmifCX9vL/AIIafsYeJ/j5YePNN+LvhP4x6FP4&#10;hv8A4QD7B4YuPhf8NfDut2k5sG1fF/8AaLi2g2lmthE0IcpJnyx9If8ABQD/AINyvjb8IPC+r/ts&#10;/sf/ABji+Mn7RHwa8Nyz+I/gfD8K28Gy/tBeFYQk2qaLFcR6tdtLqUMEJmsoRCWnkgSJMzC2AAPq&#10;34u/8Grnw4+NWv8Aw417xn+13r0T/C631iDwzpmhfBWPR9PV9Ztba1Nw7Lrxnjns2tLa4tJbWWFo&#10;Z4UfL7QA/wCFP/BrH4J+FGvah4ui/bV+IPxD8c6lp76LJ46+Kvw1ufHHii008yrN/Z1tNJ4iVIYA&#10;yx5CIGfyk3s+0Vyf7IH/AAS4+BH7bX7MPw8/ax+Cf7c1lqHwr8feGm1ye41H4Hw2d74JubVWXVtJ&#10;1tP+EmK2t3pssc0NyjttHkl1Zo2R25b9iX/gnR+zp/wUG8L/ABr8efsw/tt6n40+H3wP/aE1j9m3&#10;U/Hz/s8W8PhPx3rGiaR4e1i91PwxcReKpTeaQ0fiK2hhvpFh+0PbTvFG9ube4nAL99/waK/C691P&#10;URB+3T8Z9H8A6xeXF9rHwX0Xwpfab8IdSku7qS8uxJpC+ItyxzySMXgjlWLBwI1r66s/+DeS1060&#10;tNOsP2sYbOwsbZLKztLb9n5YLa1hiUJHFGg8RgKqqoUKOAAMVa/4h7v+ruv/ADAf/wCEdH/EPd/1&#10;d1/5gP8A/COgDy3wp/wbJeG/B/xL+LPxU0z9sbW5/EPxk/sH/hJ7K/8AgXby6NYf8I9p8mnWX2CN&#10;ddWRN8crNL5sku5wCuwfLR8Lv+DZTw38JB8Qx4c/bH1u8HxM+KWr/FvXv7b+BlvcC11LWfs4uoLT&#10;ytdi22y/Zk8tJPMcbm3SPxj1L/iHu/6u6/8AMB//AIR0f8Q93/V3X/mA/wD8I6AD/iHu/wCruv8A&#10;zAf/AOEdH/EPd/1d1/5gP/8ACOj/AIh7v+ruv/MB/wD4R0f8Q93/AFd1/wCYD/8AwjoAP+Ie71/a&#10;6/8AMB//AIR18wftp/8ABtl4q+Jf7J/7QHhPwF+0bfeP/iHN8MdS174a/D/T/hXp/gqbx94m0aL+&#10;2vDmhNq994hazsotR1LT7CzlurnbHFHdO7PGFLr9P/8AEPd/1d1/5gP/APCOkP8Awb3DBz+1zkY5&#10;H/Cgv/wjoA/iM/4IyftJ6vonhVPCOjeJxpnxM+Afj+3+Jfw1NxZaXJ/ZthJeQalbTWls4Z7z7HrE&#10;d3PcG6hkiT+1bKNndZFiT+zkr8PP+CvXwi6Dwj+3/wDBT4ccgfbte/4Xj4e8OaX/ANwzw3o39s+J&#10;PE3/AE1nsvK/5aWx/d/yL/tE/sO+Of8Agmn/AMF99H/ZhuNb8XeMPDX7Wtxpr/CXxNpOgeG31j4w&#10;yfFIS2OjQNp8+rpHo9hH8RLOXSZp7u7iu7ew0OW8EN7HJFBe/p/n4hfAL4u4z/wiXxV+CvxHxj/Q&#10;dfHhrxB4b1MDH/LazuPs95Z/9NYJPL/jQ8+thrVqKs7Tj/X3H+S/0k8Fi/BjxczHFZplzxnBXEXL&#10;WxNDaH1jVVp0alkqOOpzTxFOotZKryzcouaiZ+IXwC+LuM/8Il8Vfgr8R8Y/0HXx4a8QeG9TAx/y&#10;2s7j7PeWf/TWCTy/40PP7Ulfh5/wV6+EXQeEf2//AIKfDjkD7dr3/C8fD3hzS/8AuGeG9G/tnxJ4&#10;m/6az2Xlf8tLY/uwr8PP+CvXwi6Dwj+3/wDBT4ccgfbte/4Xj4e8OaX/ANwzw3o39s+JPE3/AE1n&#10;svK/5aWx/d/itn4hfAL4u4z/AMIl8Vfgr8R8Y/0HXx4a8QeG9TAx/wAtrO4+z3ln/wBNYJPL/jQ8&#10;7/xv7tSP9fOLPwb/AJNF/wBTrw7zr/t3n5fv+qZphL+V7fboz0M/EL4BfF3Gf+ES+KvwV+I+Mf6D&#10;r48NeIPDepgY/wCW1ncfZ7yz/wCmsEnl/wAaHn9qSvw8/wCCvXwi6Dwj+3/8FPhxyB9u17/hePh7&#10;w5pf/cM8N6N/bPiTxN/01nsvK/5aWx/dhX4ef8FevhF0HhH9v/4KfDjkD7dr3/C8fD3hzS/+4Z4b&#10;0b+2fEnib/prPZeV/wAtLY/u/wAVs/EL4BfF3Gf+ES+KvwV+I+Mf6Dr48NeIPDepgY/5bWdx9nvL&#10;P/prBJ5f8aHk/jf3akf6+cWH/Jov+p14d51/27z8v3/VM0wl/K9vt0Z6GfiF8Avi7jP/AAiXxV+C&#10;vxHxj/QdfHhrxB4b1MDH/LazuPs95Z/9NYJPL/jQ8/tSV+Hn/BXr4RdB4R/b/wDgp8OOQPt2vf8A&#10;C8fD3hzS/wDuGeG9G/tnxJ4m/wCms9l5X/LS2P7sK/Dz/gr18Iug8I/t/wDwU+HHIH27Xv8AhePh&#10;7w5pf/cM8N6N/bPiTxN/01nsvK/5aWx/d/itn4hfAL4u4z/wiXxV+CvxHxj/AEHXx4a8QeG9TAx/&#10;y2s7j7PeWf8A01gk8v8AjQ8n8b+7Uj/Xziw/5NF/1OvDvOv+3efl+/6pmmEv5Xt9ujPQz8QvgF8X&#10;cZ/4RL4q/BX4j4x/oOvjw14g8N6mBj/ltZ3H2e8s/wDprBJ5f8aHn9qSvw8/4K9fCLoPCP7f/wAF&#10;PhxyB9u17/hePh7w5pf/AHDPDejf2z4k8Tf9NZ7Lyv8AlpbH92Ffh5/wV6+EXQeEf2//AIKfDjkD&#10;7dr3/C8fD3hzS/8AuGeG9G/tnxJ4m/6az2Xlf8tLY/u/xWz8QvgF8XcZ/wCES+KvwV+I+Mf6Dr48&#10;NeIPDepgY/5bWdx9nvLP/prBJ5f8aHk/jf3akf6+cWH/ACaL/qdeHedf9u8/L9/1TNMJfyvb7dGe&#10;hn4hfAL4u4z/AMIl8Vfgr8R8Y/0HXx4a8QeG9TAx/wAtrO4+z3ln/wBNYJPL/jQ8/tSV+Hn/AAV6&#10;+EXQeEf2/wD4KfDjkD7dr3/C8fD3hzS/+4Z4b0b+2fEnib/prPZeV/y0tj+7Cvw8/wCCvXwi6Dwj&#10;+3/8FPhxyB9u17/hePh7w5pf/cM8N6N/bPiTxN/01nsvK/5aWx/d/itn4hfAL4u4z/wiXxV+CvxH&#10;xj/QdfHhrxB4b1MDH/LazuPs95Z/9NYJPL/jQ8n8b+7Uj/Xziw/5NF/1OvDvOv8At3n5fv8AqmaY&#10;S/le326M9DPxC+AXxdxn/hEvir8FfiPjH+g6+PDXiDw3qYGP+W1ncfZ7yz/6awSeX/Gh5/akr8PP&#10;+CvXwi6Dwj+3/wDBT4ccgfbte/4Xj4e8OaX/ANwzw3o39s+JPE3/AE1nsvK/5aWx/dhX4ef8Fevh&#10;F0HhH9v/AOCnw45A+3a9/wALx8PeHNL/AO4Z4b0b+2fEnib/AKaz2Xlf8tLY/u/xWz8QvgF8XcZ/&#10;4RL4q/BX4j4x/oOvjw14g8N6mBj/AJbWdx9nvLP/AKawSeX/ABoeT+N/dqR/r5xYf8mi/wCp14d5&#10;1/27z8v3/VM0wl/K9vt0Z6GfiF8Avi7jP/CJfFX4K/EfGP8AQdfHhrxB4b1MDH/LazuPs95Z/wDT&#10;WCTy/wCNDz+1JX4ef8FevhF0HhH9v/4KfDjkD7dr3/C8fD3hzS/+4Z4b0b+2fEnib/prPZeV/wAt&#10;LY/uwr8PP+CvXwi6Dwj+3/8ABT4ccgfbte/4Xj4e8OaX/wBwzw3o39s+JPE3/TWey8r/AJaWx/d/&#10;itn4hfAL4u4z/wAIl8Vfgr8R8Y/0HXx4a8QeG9TAx/y2s7j7PeWf/TWCTy/40PJ/G/u1I/184sP+&#10;TRf9Trw7zr/t3n5fv+qZphL+V7fboz0P+LhfAL4u4J/4RP4q/BX4j7cH7Dr48N+IPDepgY6TWdx9&#10;nvLP/prBJ5f8aHng/wDg4f8A20fhv+1D/wAE0vhF4n1jTj4e/bJj+O/g/wCA/wASr77ZqGqn4leA&#10;dI8LeKPElzrHlJY2+h6d9r8UpaXP2S1X7bD9l2LM1q7R1+8pHw8/4K9fCLIA8Jf8FAPgn8OOg+3a&#10;9/wvHw94c0v/ALhnhvRv7Z8SeJh/z1nsvK/jtj+7/hj/AOC1mha1onxl+D/7Pd7pt/J8ZvAmq+KN&#10;C8S+BNLtW1zUra8u9V03RLW0t5bYSQXcst9oWqW6JaSSlmtwQNskTPhiJxnSbkrVFp9/5pn7Z9Hb&#10;hfPeDvGHJ8Dw5ioZjwNmsqmJhXq0VVoxlg6U68JVYNpYPMcLUhCn7RtOEpqcOeDij9Nf2ABffAr4&#10;Cfsu+Ifh7rF/YeIPC3h3Q/i54d1jUoLTVLjTNav5k8V+asLw+RJFBfXj+VFNG4MUcayeadzP/TQV&#10;+Hn/AAV6+EWQB4R/4KAfBP4cdP8ATde/4Xj4e8OaX/3DPDejf2z4k8TD/nrPZeV/HbH93z/hLwj8&#10;E/8Agp7+zx4b8C+B/DWgfB/9sv8AZh+C9n4U8H+D/CmjSxeFviL4J8FaHHZafpmmadbppPhTw5aX&#10;+ueIIYIbeBHbTo7ZERWtMCL8dCfiD8Afi4cn/hE/ip8FPiNgj/QdfHhvX/DepgEdJrO4+z3ln/01&#10;gk8v+NDztGKqJRXu1I/180z8qz/OsdwPn2N4jzNrPOBOJa1SvUavBVKk5upNq7k8HmeElN7u7tq5&#10;0Zafj9/wWl+DeteGvhvYL4l8J30XxD+CXxru/APiuWzum1aDwZDNHf2Gsw3UttI9mYm1PS9HtxdE&#10;unmrCsUuJ8Sfo5/wbv8A7Knwv/a4/wCCZ37Sngn4c6lZQ/t3+BP2hfGXxY8B+HNUTWLfTfiL4X0z&#10;wB4JtNL8NXGpPKmi6ZFqHiHUoIn1NkuLy1UFzbSwZA/VL9v9fgX/AMFc/wDgmX+1F4i+IWr33wy/&#10;bM/ZR/ZP134ueItW0yHUfFE/xf8AC/wp0CTxX5jQpDZaBpUWseJr1fNihjuLy2ijdY90Tq0X8wP/&#10;AARP+KM3gv4f+JLzwZrn9nfEz4XfHez+KOmyHTBe/wBhvJZaQ+h32J4XtZs3Xh+9PkOJB/of72PZ&#10;Im/kfPUxSt7s7fivzT/rY/pvA4nhngr6JWIhjMPDP+FI5hH2bblGosFiZwk7qMubB43D4ipODWkP&#10;aOMouSrXOk1fwX4l8F/Ez4v6T8T9D/sH4+aX4/ufB/x7028srKx1jQvEWgqmlyaLItrPcW4ttPhh&#10;hhsjb3V3BPatDdR3t+Ls3914/wDFTQNH1ebQoYrGPVfFt/fwmz8NyM66Z4ss7NpY7qPWQpHl2NvB&#10;ql5G16wYwLq89ssV2mpz6VqX9gfxh+Dvw6/4La/B6HxR4WlsPh1/wVI/Z7+FP2Cwv75tR1fRf2m/&#10;CPhjT5Jl0TWjGmn+H9Gt9Z8TeK5ntrtEub3Q5nkkjS5sZ72yuv5p/jh+zF4s/Ziu/HGr+Jr+XV/F&#10;Hw3e+8O/tHWd99kW60uTw9c3632oaE0Essa2mlH7bG2kpPcLLawm4t57jUPtR1v+QeJ/BrjzB8T5&#10;nxTlOIliVGLqxvO1eq56SotRtflje6jyqcFGFPlnK0P+rz6On7ZD9n5nH0cfCf6P/HGW0OH8HmVe&#10;jlNJ0cDz5Hln1KFOph8Y6lSU44OdXEeypQhiXWq4LGSq4vGPEYKg8Tiq/wADvjZ4z/Zi8f8Ah3x/&#10;4MuL7/hHtA8ZWvjs6Xp+mJrupeA9atb6PUU8R6Hp7xyJcj7Si3F/pHlSLdt5lzbxPdm5ttW/rG0z&#10;VPhX/wAFlfgfp2saNqNhpX7dHwr+FMOp6RqmmXl14s079oTwroejrLBPbzodN8MaVFrviDxQrpIh&#10;mltVUEGS1b5P4pL3wzD8VbO8Txtpt1F4CvbaS20rwXqCzaZeaykqFBqerx5SaJ8HfZ2JKvakJczh&#10;bwQRab+gn7NP7SHizwn468E2ur65Fpnxc8Ga/aeLPhf4/bTLM2Xja60aVdStpXs2iNmmr2htPtFz&#10;YGL7PdxQSXVtEIVvbLTfrfAbxBeKof6kcQ45SxtJL6vzLXlXxUfac1qjgkrQ5U4xuoymo2h/FH7e&#10;j6B9Pw7zGt9NjwK4AnW4AzidT/W/D4eraHt3Kn9Wz6jl6w6lgKtWUqntsfTrOFWqqVTFYai8RVr4&#10;jt/2oP2ctT8VReJvhD4xv9X+HXxM+F3ju6j0vXtEvYdTvfAXinRXvdJlZ445WtNRt182/s7i1Z3g&#10;ube5mVXUtHOn5F+ErrUho+uSaZ490PSDHc3l98TL+4tUi8NaOZLq8nn8WeDXljS3l0nUBb3Zs7q4&#10;WS0uY/Lvpmku4NUg1H+r79uq58c/8FYv2Y/DfiP4XeDrbxP+1V+z54TEf7SXwm8O2niDXPjB+0h8&#10;NdDs7FLnWfDK2cNvoDR/254k1K7v/BNtZPq+rW6rDY30yQHw94h/mquNG8J+LR4d1+S30zXY7HZr&#10;HhvVIJlu7OaObybiKRJEOyaBnhs7pFbfEZrOznUebBBJH5v0i85wlDG4DBYrL5KpyuTxHLCUZJN2&#10;opSTU7SfM1Jx5HKMlGacoy/Vf9G88COJ8F4bcc8a8F+JuGzThaviaccFkcauKo4nCSqRj7fMMROn&#10;KEsDXq00sLKGHhXhiFh6sfbYaq6daj9JfsYeFNU8C+KfhX+014QvpfCVx4MMHjH4DJZMuo6lcLdX&#10;Frq6eJdfefzDeG/mt7S9j0u986NmEd3qCT37Qw6V/TD4v8JfAn/gu/8As3WEM19HoX7dXwl+GcHi&#10;bwb4w8M383iS8+Lei+H9Ec2WsaNfAWPhbRzrWveLnAJF0I7eWWGaO7065mhr+RXSPHPiTxp4I1j4&#10;fRajfXnwSv722uNAt9R1a+uVu4PtOvX+s6b4eg88W1n4Z1u/16XU9QthEy6vfWrXMP2a1v8AWG8S&#10;+u/BD42eMf2YPiB4c+IHg2a9/sDQPGNr49/szT9LTXtS8BazaXqainiTRNPeORLhftMa3F/o/lyL&#10;dN5lzbxPeNc22rezwl4seHODhgOBFh50KVSm1VlXcZxjXqP36deT+P2jcnUm1GMXJRlGHvqn+P8A&#10;0qP2WH7S3NOJPEX6dWY8UYTijEUMyo1cvynJadfA4mrkeXQ/2PMcgjF3wGNyuMKKy3C0J16uKp0a&#10;1anjMZOrh3jJPEH7PHx68LfFfxf8BPH+ijwT4l+HPiO88MfET4hacLXUPDcS2N3PYSnw+pluIZdS&#10;nmtbqH7JK1xBp0ltNNNLf2/9m/21/T18Dvgf+zP+3P8AsleCPgd8DfBGj/A/9q79k/4QnR/CnhPR&#10;zqviWL4z+HPD9lLdXd1dXU72Gi2V94m8W+Lbq9vdRvZbzUzeXFzc3M92LmWYavwx+J3wQ/4Lrfs6&#10;WPjDwfff8I1+3j8HfhutvfWMrXHiDUviro/hzRopzZ3axSWHhfRX1nX/ABbBMksL3XlQSQXFvNda&#10;dcwTn8lT/wALC+AXxcIOPCfxU+CvxG2lT9h18eG/EHhvUwCOk1ncfZ7yz/6awSeX/Gh5/YOC+B+F&#10;OE8NWlwvRUJVpe0c+bnbT1jGMutKKdoK701bcm2/8bPp8fTw+lz488a5PgvpZ4v+2eDcHhllscIs&#10;MsDy4ihywxmIxNBJPB8RRrQ58U3GnBSiqdGlTwlqcfPvih8TtU/Ym8X33jHxje/8IX8R/gZ8RjBZ&#10;WEMmma7qVt4q8NXs062losrvp9y9vcaXPK8kshsY4LK4uLiZLSKedPzj/a6/bB+Ov7dvxe8PftE/&#10;teanqGreMrHwJZeBPhV8PPhzotx4fv8AwloOjut5c6wltaJb3iTreTvrM0+yG6k1G6tXS3tZ08Oe&#10;HtB/qU/aW1v4Zf8ABVX9i/4i+INQ+FHjH4gft5fs9/CCLUbv4c/D6y1Pxf4z/aB8M+F7e3d9Q0+C&#10;3Om6ZpUsviLxKdV2aHFqHiKzXRmGkafqt01jYS/yTeAtBh07R7XVpvEo8da54g0uzudW8eOltH/w&#10;k6LEWtmtUtwLeGyUTSPBb2/7tftMkhMk008835F9IXinNMmwmBwlGs6dKq5c0YKcKkpQcWv3tnFU&#10;1dSsmqnMlaOvtKX+xv8Ao5n0TPCfi3FcecaU8Ks39nLDvB43F1cLiMvp4PE0q9OpTnkzqrERzWPL&#10;Uw+InXoywkqNS8MRyxq4LG/bv7Lf7T+v6P4t+H1xL4osY/iZ4c1ax8cfCD4m2lpY3ei/ER9LZNWs&#10;rtIfLax/tS2W2W6nshGbW8hgku7WLyReWWm/03lfh5/wV6+EXQeEf2//AIKfDjkD7dr3/C8fD3hz&#10;S/8AuGeG9G/tnxJ4m/6az2Xlf8tLY/u/5Ov2Q/2YvF3x7/av8A/DP4X+A/GPxUvNfs9e8cSfCvwn&#10;badPp3hnU9Ntlvbbx3eNf3dlp9np1pqT6fb30moXsNol34gtLyzgvde/s7TtX/RzPxC+AXxdxn/h&#10;Evir8FfiPjH+g6+PDXiDw3qYGP8AltZ3H2e8s/8AprBJ5f8AGh5/SfCbiXH8YcF4fNcxqKWIi5Q5&#10;+WUZSUWknNNKLk9pOm5QbV04y5oR/wArv2uH0eOAfoC/TSzvwz4C4erw8OM7o0MVicunVo1cJQxN&#10;ZSnUWVVqdarXw3sE41cJDHU8Pi6UZOjKFfB+xxFUz8QvgF8XcZ/4RL4q/BX4j4x/oOvjw14g8N6m&#10;Bj/ltZ3H2e8s/wDprBJ5f8aHn9qSvw8/4K9fCLoPCP7f/wAFPhxyB9u17/hePh7w5pf/AHDPDejf&#10;2z4k8Tf9NZ7Lyv8AlpbH92Ffh5/wV6+EXQeEf2//AIKfDjkD7dr3/C8fD3hzS/8AuGeG9G/tnxJ4&#10;m/6az2Xlf8tLY/u/xWz8QvgF8XcZ/wCES+KvwV+I+Mf6Dr48NeIPDepgY/5bWdx9nvLP/prBJ5f8&#10;aHn9K/jf3akf6+cWf5lf8mi/6nXh3nX/AG7z8v3/AFTNMJfyvb7dGehn4hfAL4u4z/wiXxV+CvxH&#10;xj/QdfHhrxB4b1MDH/LazuPs95Z/9NYJPL/jQ8/tSV+Hn/BXr4RdB4R/b/8Agp8OOQPt2vf8Lx8P&#10;eHNL/wC4Z4b0b+2fEnib/prPZeV/y0tj+7Cvw8/4K9fCLoPCP7f/AMFPhxyB9u17/hePh7w5pf8A&#10;3DPDejf2z4k8Tf8ATWey8r/lpbH93+K2fiF8Avi7jP8AwiXxV+CvxHxj/QdfHhrxB4b1MDH/AC2s&#10;7j7PeWf/AE1gk8v+NDyfxv7tSP8AXziw/wCTRf8AU68O86/7d5+X7/qmaYS/le326M9DPxC+AXxd&#10;xn/hEvir8FfiPjH+g6+PDXiDw3qYGP8AltZ3H2e8s/8AprBJ5f8AGh5/akr8PP8Agr18Iug8I/t/&#10;/BT4ccgfbte/4Xj4e8OaX/3DPDejf2z4k8Tf9NZ7Lyv+Wlsf3YV+Hn/BXr4RdB4R/b/+Cnw45A+3&#10;a9/wvHw94c0v/uGeG9G/tnxJ4m/6az2Xlf8ALS2P7v8AFbPxC+AXxdxn/hEvir8FfiPjH+g6+PDX&#10;iDw3qYGP+W1ncfZ7yz/6awSeX/Gh5P4392pH+vnFh/yaL/qdeHedf9u8/L9/1TNMJfyvb7dGehn4&#10;hfAL4u4z/wAIl8Vfgr8R8Y/0HXx4a8QeG9TAx/y2s7j7PeWf/TWCTy/40PP7Ulfh5/wV6+EXQeEf&#10;2/8A4KfDjkD7dr3/AAvHw94c0v8A7hnhvRv7Z8SeJv8AprPZeV/y0tj+7Cvw8/4K9fCLoPCP7f8A&#10;8FPhxyB9u17/AIXj4e8OaX/3DPDejf2z4k8Tf9NZ7Lyv+Wlsf3f4rZ+IXwC+LuM/8Il8Vfgr8R8Y&#10;/wBB18eGvEHhvUwMf8trO4+z3ln/ANNYJPL/AI0PJ/G/u1I/184sP+TRf9Trw7zr/t3n5fv+qZph&#10;L+V7fboz0M/EL4BfF3Gf+ES+KvwV+I+Mf6Dr48NeIPDepgY/5bWdx9nvLP8A6awSeX/Gh5/aor8P&#10;P+CvXwizgeEf+CgHwT+HHIH27Xv+F4+HvDmmf9wzw3o39s+JPE3/AE1nsvK/jtj+7Qr8PP8Agr18&#10;Iug8I/t//BT4ccgfbte/4Xj4e8OaX/3DPDejf2z4k8Tf9NZ7Lyv+Wlsf3f4rE/EL4A/Fzr/wiXxV&#10;+CnxGxj/AEHX/wDhGvEHhvUwMdJrO4+z3ln/ANNYJPL/AI0PJ/G/u1I/180w/wCTRa/8jrw7zr/t&#10;3n5fv+qZphL+V7fboz0/D7/i4PwC/wCC/nP/ABSXxW+CnxHxgmx18eGvEHhv4e4/6bWdx9nvLL/p&#10;rBJ5f8aHn+2or8PP+CvXwi6Dwj+3/wDBT4ccgfbte/4Xj4e8OaX/ANwzw3o39s+JPE3/AE1nsvK/&#10;5aWx/d/yQ4+IP/BRX/g5Iwf9F+KvxI+G2MH7DN/wmXiDwV+y/wBMf6DZ2n9u3nhn/pnBYf2t/wAt&#10;Ut/3n6a5+IXwC+LuM/8ACJfFX4K/EfGP9B18eGvEHhvUwMf8trO4+z3ln/01gk8v+NDzz4ePtOd3&#10;SqKTf9d0fvPjtxN/qL/qbTqYOrmXAGOyHLsLONWPJ7X2PtpU61OWqw+PpUalKrCSt8ThLmhzJGfi&#10;F8Avi7jP/CJfFX4K/EfGP9B18eGvEHhvUwMf8trO4+z3ln/01gk8v+NDz+1JX4ef8FevhF0HhH9v&#10;/wCCnw45A+3a9/wvHw94c0v/ALhnhvRv7Z8SeJv+ms9l5X/LS2P7sK/Dz/gr18Iug8I/t/8AwU+H&#10;HIH27Xv+F4+HvDml/wDcM8N6N/bPiTxN/wBNZ7Lyv+Wlsf3f4rZ+IXwC+LuM/wDCJfFX4K/EfGP9&#10;B18eGvEHhvUwMf8ALazuPs95Z/8ATWCTy/40PPR/G/u1I/184s/Bv+TRf9Trw7zr/t3n5fv+qZph&#10;L+V7fboz0Qn4hfAH4uHn/hEvir8FPiNj/lx18eGvEHhvUwOuJrO4+z3ln/01gk8v+NDz+sn/AARr&#10;+N3iH9or9tH/AIK4fF3xbAIfFfiPXf2fdL8T3HmwONY1DRPg9ZaDe6lsht4IYft02ly3v2aKJUg+&#10;1+UpcRh29HK/Dz/gr38IuAPCX/BQD4KfDjGB9u17/hePh7w5pf8A3DPDejf2z4k8Tf8ATWey8r+O&#10;2P7v5x/4ILeE/EPgD9qr/gsH4E8W6f8A2R4r8E/GT4W+EPE2lfa4NQGmahpvgzULK9tvPgd4ZPLm&#10;hlTfE7o23KsykE/n3iROM8ko8ytNVYr/AMkn+B+4eAXCebcG8Y4mPDuYzxvB2Y4aeIw1aOkJVaVW&#10;jDkr09fY4yhCrOnVpu3MnzR5ocrXt37eP/KUL9jD/unX/qxNZo/bx/5ShfsYf906/wDViazR+3j/&#10;AMpQv2MPT/i3X/qw9ZrP1HStL1n/AILgRWmsaZYaraQ6hZ6rDbalZx31tFdWHwrhvrC5VHUgS29z&#10;b29xFIBujlgjdSGVSPncF7tDDV3tTwlWXrZpW/E/0XwFoYXCYp7U8DWnbvZpW8tz9VvB/wDye9+0&#10;N/2av8Hf/Uu+OlHg/wD5Pe/aG/7NX+Dv/qXfHSjwf/ye9+0N/wBmr/B3/wBS746UeD/+T3v2hv8A&#10;s1f4O/8AqXfHSvyWn/y6/wCvs/8A28/C6f8Ay5/6/Vf/AHKHg/8A5Pe/aG/7NX+Dv/qXfHSjwf8A&#10;8nvftDf9mr/B3/1LvjpR4P8A+T3v2hv+zV/g7/6l3x0o8H/8nvftDf8AZq/wd/8AUu+OlFP/AJdf&#10;9fZ/+3hT/wCXP/X6r/7lDwf/AMnvftDf9mr/AAd/9S746UeD/wDk979ob/s1f4O/+pd8dKTwgAf2&#10;3f2hwRkH9lb4Ogj1/wCKu+OtfM/hv9tH9jiw/ao+IXxHvf2sv2aLT4efF39mz4S+HPhR48uvjx4W&#10;t/BfxPvbPxz8edPu7Hw9qjXwtdRuILqCa2khs3ldJYnjYBlKiqNOrUdL2cW/3s9lfW1R2+dn9zNM&#10;PRrVfY+yi3++qbK//P5/o/uZ9M+D/wDk979ob/s1f4O/+pd8dKPB/wDye9+0N/2av8Hf/Uu+OleP&#10;69+0J8Avgt+238VT8Zfjh8H/AISD4g/s0/BrQPAX/CzPiZovgNPHF7J4u+OOyz0f7dcxfbZ282PE&#10;Vvvc+YuF+YZ/Pz/gsT+058Zf2Svgj/wUb/aS/Zt8dxeBPiz4F/ZR/Zml8D+N4dA0fxlBYJrPxv8A&#10;iRot66WOpW11YTrPYapewgzQSBROHTa6o67YPC1sTXwtCCs6laUYt3Su3Nb2ene1/Q6MDga+LxOC&#10;wsFZ1cROMW7pXbqrez0Tetk/Q/WPwf8A8nvftDf9mr/B3/1LvjpR4P8A+T3v2hv+zV/g7/6l3x0r&#10;4h/a5/by+D/7CP7THxn8ReO7TxB47+J3xM/Zw+D/AIH+AHwC+H9k2sfFL47+JX8V/HL7No2jWSKz&#10;BDJNbJcXrqYbZbqMtueSKKT5z+CPxM/4KJfs8p/wUE/ag/a38Ln9oX9pi6/ZW+GfxK+Ff7F/7NPg&#10;ZtZsPh7aX3if4xWnhj4d2l7p2nT6vrF1b3KyT6hqzLciEajeBBcQWkUzaYfA1qlGjWbUVKtNRTun&#10;N3mmo6WsurbSW172T1wuWV6uHoYltRUq9SME3Zzk3VTUdLWX2pScYra/NZP9avB//J737Q3/AGav&#10;8Hf/AFLvjpR4P/5Pe/aG/wCzV/g7/wCpd8dK/FbRvgv/AMFzJf2gvjR8SNP/AG2v2TrX9ofTf2Uv&#10;ht4p1z9myL9ljzv2c/Er3uvfFg6T4RTxZJq39vwJpt1Ya4Bqykm6GvgSwqLWKQ/af/BNz9tHwh+2&#10;++rftl2en2/gDQfij+xD8JdZ8SaNqWpltN8F6lo/j79oPQ/EVmb6eOASW9rqOlajFHdPHGssUSSb&#10;QGFOpgnRpUq1KpGpFVpJuPNpJqo0nzRj/K9VdOzs31qtlrw9GjiKVaFWHt5xbhze7KSrNRfPGDd7&#10;S1V4txdm+v2t4P8A+T3v2hv+zV/g7/6l3x0o8H/8nvftDf8AZq/wd/8AUu+OleQ/s/ftAfAX44/t&#10;rftMy/BL42/CH4wwaB+zb8J/D+uyfC34k6N8Q4tGvtP8WfGltQsbtrC4mEM9sNQsDNDIQ8f263LK&#10;vmpult/j18DPBH7ZX7ZOseM/jP8ACfwho3wg/Zl+Cmk/FrVfFHxG0fw/pnwuubzXfjVq9pbeI557&#10;hI9NknsNQsL2OO8MTPbXsEqgxyIx56dCvzU4ODuqk29Hp8dvvbSXqu5x08LiOalD2cuZVajas7q/&#10;tEm12baSfmu6PWfB/wDye9+0N/2av8Hf/Uu+OlHg/wD5Pe/aG/7NX+Dv/qXfHSvF/CX7R37PCftC&#10;ftBfHh/jz8GF+BUv7JPwd1JPjOfihoSfCWW2/wCEt+Ow88eIvtX9nmL5W+fztvynmu3+CXxG+H3x&#10;V/av+N3jv4WeOvB3xJ8Da/8AsnfBq80Hxl4B8TWXjHwnrcLeLPjmyyWmo2cklvMjAqQ8bsCCD6VE&#10;IVYqnKUWkqs18/3mnroTCjViqMpRaSrVU9Nn+909fI7Hwf8A8nvftDf9mr/B3/1LvjpR4P8A+T3v&#10;2hv+zV/g7/6l3x0rhNc+J/wz+DP7U37T/wASvjF8Q/Anwp+HXhz9lb4JjxF4++JXi7T/AAL4K0EX&#10;vjn426fafbdVvpYraDz7q7traPzZF8ya5ijXLOqn8j/+CYn/AAUJ+J3/AAUwbxH8VfhR8af2Qvgj&#10;+1V47+APhXWfGvwk8S+Eb79ob/hDvDPhn4uftD6NDpz+FbHxjoGrxXsGn6x8O7q51a4uPIxrts5s&#10;Ik1Wy8nfDYSvWoQxUF+7jWknLWybVVq9k3b3de11fdHRhMvxVfDQxkI/uoV5xlKzaTkq7V7Ju2mr&#10;Sdrq+6P2r8H/APJ737Q3/Zq/wd/9S746UnhE4/bc/aHON2P2Vvg6dvr/AMVd8deK+LPCv7NH7RGt&#10;ftgfHRNc/wCCin7TXh/xXL+zV8KNd8R3/wAKfhV8EfDvg+SXUfFHxmD6Noula34F1u7s9E0+a2u2&#10;02C+1DUdUSLUpY7/AFjVnjhnQ8K/sJfCzWP2wPjrpvi/4s/tqeK9ai/Zr+FPiDXPGUP7enxk+Geu&#10;eLNV1TxR8ZY9TvLiy8NeJNK0q0gmk09J4dF0iystF017m6XTdN0+KeSJiFLDR9kqla96k/hi3/Po&#10;+bkt6q+vTqOlh8JD2Lq17/vanwRk9f3u/P7O3qr6+Wp/Ft/wb2f8E7vAH7cHwC/4KsePdbn+MF58&#10;Uv2Y/hB4X8XfA7wX8KJbKf8A4T7xBqGi/E+8tNK1DTpNNu7u+8+78OaXBFbae9vNJ9qmRWZ3jMf7&#10;q/s6S/8ABQz/AIOAv2Ovjb4P1z48fDfx9YfB/wDaX+H3iPwH8QPHfh3Tfh/8Nopbfwt8SLXxZo1l&#10;qvhfw/It3qcS6/4MuZrSdXNtBd28haH7TGLj+Uz/AIJifDb9mT4wfAL9rHwF8ZvG/wAAPhn8Uh8Y&#10;PhL4v+F/jX46fDHxT41I0Cw0X4v2Xi7S9L1HQfDWtXdl9pu9V8GTz20qW8N1/ZkDlpHs4wv9RPxe&#10;/ar/AOCgH/BNbxZ+y1/wSy/ZU/aY+HfjX4yeBfgTqGt/ED4O/s5eFvDP7Qev3HiXXPHHxG8avHFY&#10;6joU2vJcJ4Wu/D1/NaPbQrHagXKxGGQXMvu8bTyaHFOLq4qlXeHjRisUsPOL9rKUVClGrT5k04Qk&#10;5xlKySinFPmbX03iHU4ehxpjquMo4l4WNCKxscJUg/bynGMKEa1Lni04U5SnCU7KKgnFS5m161/w&#10;TV/YB/YE/bi+EVt+yP8AEf8Aa91f4ifGD4R/Efxz+0b4fsv2WdO8T+DfD/8AwjPiTS/hd4Zv5dVv&#10;/GXga2WS4gvfDmnqlvahSEv92ZhvFun7L/wv/wCCxH7a3wB+N3/BPf436B8Rvhb8HbP9ljw54e+B&#10;jftG/s73HwR+Gnh+/wDBXxB+GU2l2Mvia28NDU7m4TQtL1uKKCR7p5ypklDGNp4+YvP2MP8AgnV8&#10;IfgH4d/Zo8N/to6f4D/4Kg/t4/Ab4afCTVv2avjj42TV7b4beJNb8S/Cj4i6po/iDQPD/hm513wx&#10;O0lhaxWQ8Q7FaG4kLl0jnurf6l/4JTfA7/gpV+zJ8SPGH7Hl74n8G/s2fC74C/Gd/wBov4reILWT&#10;wz8crr9sbRfFN/pHhfw/pug2AtHl0LRLm0+FfjWUazPqNjrSHXrRJdAhMaTp8xhculg54PCZrhXR&#10;hKg1WeFrJe2hUjyU6VWE53bjSXPdz2b5YtpJ/G4LKpZfVy/A53g3QhLDOOIlgsQl7enVjyUqFanU&#10;qXlKFGLqJuovdb5YSkkpfKH7BP7A37H3i3xt+0L/AME2/wBqr9sDRNY+L3in466Fq/hjwf8AsuWH&#10;jPTdc07xJ8JNG+K1l4osNW13xN4Gi0ZbaG21/UJEe3lkE76cdk4Hlpcfcv8AwTr+D/7R+q2X7YP7&#10;B3xU8efGr4e/sCaJ4F/s79nT4R+LPB3hDwf8YPiX8MPib478UahBrur6vDYr4j0KbXdI8OeKdG1H&#10;SdUt9K8QWA8X3rww+Hb/AE/T5YP0H/Z5+Cngz4Nft3/tz6z4UbVjq/x6+Hfwz+OPxIuLqeGx0zUt&#10;c1Txh8coUa10ezht9MtFtbG30+w862tY7q+FgLzU7jUdUub/AFO89e8H/wDJ737Q3/Zq/wAHf/Uu&#10;+OlaYKGFyyGHhlcVCcJ1aaqQc4SlSbm/Z1E6kudc95a2T91cicbvXL4YLJoYWnk0FTqU6lakqtN1&#10;Kcp0G6kvZVE6s/aLnXP71k/d/dxcbvzL9mv4OfDH9nr9or4mfBT4NeD9M8BfDH4d/sf/AAd0Pwl4&#10;W0p5riCwjk8bfHu8upp7mZ5Li6u7y6ubu9vL+7klur27vbm5uZpp55ZX9N8H/wDJ737Q3/Zq/wAH&#10;f/Uu+OlHg/8A5Pe/aG/7NX+Dv/qXfHSjwf8A8nvftDf9mr/B3/1LvjpUxk5Ok5O79rP/ANvMozlN&#10;0XN3ftqu/wD3FDwf/wAnvftDf9mr/B3/ANS746UeD/8Ak979ob/s1f4O/wDqXfHSjwf/AMnvftDf&#10;9mr/AAd/9S746Ung8Z/bd/aGGM5/ZW+Dox6/8Vd8dKUP+XX/AF9n/wC3k0/+XP8A1+q/+5ThvEPx&#10;K8E/Bj9pL9sr4w/EvWv+Ec+HPwo/Yd+GnxK8f+ITpt3rI0HRNC174+apqt79jtYpbmfyLW1nl8m2&#10;iklk8vakbsVU/oB8IP2ddN+Cfjjxv4h8Da7NpvhL4qXt78QPiZ4L1Bbrxdq3i/x7qMlhb3Piu48T&#10;ahdT6j5UWl6XpeiWejoUsLDT9JsLa0htre1t7aP88dG0T4e/Fz/gpf8AEj4CfED4eeNfF+kR/smf&#10;BH9puLxLplnd23w68Ga18L/jP4617wdba3rFrdwzWmo3WtvZatpdhIrwanB4I8QLKrw2s8M37E+J&#10;rHV9U8OeINM8Pa5/wjGv6jol3Y6H4lOlxa2PD15NBJHbX32KUiK48iRkl8iQhJPL2scE1+kcIZBS&#10;nlbznE0qkqsKs6lKMJunKTg5JJNVKcZKbcouFWSpSVudcup+vcB8MUZ5JLP8XRqzrU61SrRhTqSp&#10;Sm6cqnKk1UpRkqjlKDp1pqjNW9ouXVfmT+038ZPhvo37fP7M+mfE/wARi1+GX7L3wa8VftAeLbY6&#10;PfzjwN8R/iC7fD34N6vm0gN3e/b/AAtpf7Umn/ZYTcWEHkedqEEF0/h2dvYvE3jXV/2zPDmv+B/2&#10;f/Gg8LfB+/0S60bxn8cD4ch1n+1ryWCS01HwR/wjOpJa3sXm2WqWV/8A2xAwRPL8lCHLlfgD/gmb&#10;Yav+0X8Hfi1498E659q+GX7X37TXi79oj40fF+y0yKx8O/GbSJf7O8AeG9F03wpeFNX0D/hM/hx4&#10;b+H3jK9u1uWk07VfEuq20MGmhU0nTv3Q8NeHNH8IeHNC8J+HrP7B4e8NaJa+HdDsDcS3a2NnZW6W&#10;1tD5srNI+yKKNd8jMzbcsxJJPg0XxV4q4qthMTWhQ4VnSjCrGkqkMTXr2tXoUsdTxFpYWMr0516F&#10;CjOcouFGq4c0z5yg+NPGzGV8FisRDDcFToRp14UI1aeMxGJtbE4ahmNLFqM8FCTdOpicPh8PUqSi&#10;6eHryhz1D+eD9oL4eD4c/wDBQf8A4JrfAL9ojSB+0h4A1P8AZo+L3w8+HHiz+0P+FPjwv/aXjf8A&#10;Zo0ZLT7Dpkj3Nx/Y1tp0c3m3Uw+2f8JHtLq1mWb9AP2m/gH8Hfh98Q/2fPj34w+LX/Cp/h/8Gh4U&#10;+Hfhfwn/AMIHqnjwap/wjt9qGtWVn9vhuHuY/NtoZYfNmhl2/ZtzO7OEPzt+238X/D9t+0/8Efiz&#10;dW97B+zdYfDz4zf8E1Pjf8do7C+uND+A3ij4qw+E9c0/UNT01LY3U0UWtfCXwl4XtgBFZ6hqHxV0&#10;6KLUY7i3is9Q+ifBn7Lvwe+Hn7GXiv8A4TC6/wCGh/AFsb/9qLwv+51T4Sf2ps8KxfYYv3F29zH5&#10;ltDL802dv275rfdEM/h/E/CmS5hVx2QcJZfg8xwdPCxxFHGY2vOEsG8uqS9hTrToNZtmWD51KNKv&#10;GpVpQdH2XNVkpn84cZcEcPZpWzLhjgXK8vzbL6WDji6GPzDE1Kc8BLKa0/q1LEVMM453m+X+0jON&#10;DERq1qFN0PYc1eamz5B/aS8Vfs6fDn/gpr+xf8bn8BWLeA/2mNC8O6B8SvHWl6pq3h231nxb4r1P&#10;StJ+Bvju+0W3iM11qNnqWg6Z4If9ykl3ZfEjSptWuF0/wdZRQ/sf8fPjl4O/Z6+HWp+PfGM+BibS&#10;/DGk+VdBfE2sfYb29sdL8+C3n+zfafsUifaZk8qLqx6A/BJ+OP7PX7Qn7AHxX8AfF/Q/+FH/AAT+&#10;IXhnXf2Lf7K/tHW/iWf7O1bwX9i2faLK3gv/APjwvbpN29JP9Ez9qWSRSPnPxf8AsWftWaT4c079&#10;snS/+CiOiftReK/Avwvm+JPha9/a3/Y20m78NjTdGgi8VeFz4f07wBrXgOaxufObVWu5ddOsRzx6&#10;hZolnZtaTG8+0yTjfFY3hTNc68OsfluKzjMIQx88UqMMNHDYaUIUvaYjDJvMMXKgqdWeHnXw1L21&#10;N06Mp3g+f9D4c8RcXmPBOd8Q+EuZ5TjM+zSnTzOpjI0KeDhg8HOnCj7XFYSLlmuOlhlSrTws8ThK&#10;P1ik6VCVRSpvn+sfgH8DPGH7QnxE0z9rr9o6AciHVPgN8PjLa/8AFL6P9usvE3hbVP7W0ueD7T9m&#10;+231t9m1G282T784+5GPr79pb9oz4bfsr/CLxR8XvinrmmaD4e0HTL6a0m1u5l0vRL68tdMv9Ujt&#10;bvUVhlisYXj064Ml9dAQQIjPIwAwfx18Gap4r+PH7O3i34q/tV/8FFP2vvhz4e8UeMr/AOF+p+BP&#10;hQnhP4VfCu08STaFFrdjN4a1Twb4QsPiZpGk6dezC6s9Ok8Z3N1JbaNDZarrOsw3N8l76T4S/wCC&#10;V/7CHhH4CeIfj18XvhL4H/bW+JGlW7/tL+F/2k/jNoWp6n+0v4gi0vw5aXHh+1vPiNrF5qHi2VLW&#10;HT4Bafbr+QWUf2WOO2jWzgRI4JzvhbJuCcRhfCDHQxmY4vCVMxxOaYmdNzlNqVsTjMNKazBe05Ws&#10;PCODlQpwSirqPs6mXh1xFwXkHh1isF4DZlDMM2x2Cq5ri85xc6TqSqSjK2LzDCSqLNV7VwawsIZf&#10;PDUqcVFXUPZVPibw5+3Fpnx//aB8B/FLwt8N739q/wCJ3jXxNp2jfs3Wn/CTp8Kf2PPh7p9x4l0z&#10;UPDOrX/xo062uRr0VpPceLNFeDwroXime01jw7d2Oupo0oHlfdn7R37K3im91D4d/Fj9vz/goH4z&#10;8V/Da28T2mgeJ/2fPhh8LvEPwX/ZH8eRzvLNq3hq+8E6Lrt7qGuaNr+kaRBb6lpnxD1LxdZNK2r/&#10;AGVLGx1SXRx7h4L/AGofg78Qv2MfFf8Awl9oP2ePAFz9u/Zc8LEy6p8Wzpe/wrF9hl/cWiXMnl20&#10;8vyzY3fYvmuN0gxm6N+zt8Bvgz+wz8QfEXxR8Qab8afhB4Y03Vv2u7PXdaub/wCB+jwWdl4QWeOa&#10;7ulvDJawrZWtxI890wWJLtmkgBhzXwnCFfGwyHF5X4XYnC5ksfhVmlTMKmMxOGxMMRBqUXmFLD1K&#10;Wa4qliJRmqcqOHwdCNGEcP8AVWnPn/M+A8Tj4cM47J/BnGYPN1mWCWdVc1q4/GYTGU8VBqUJZrRw&#10;lWjnWNo4qcKkaUqGFwGGjh4QwqwUoyqe08x8Y237EXws1v4Gfsk/CP8AY0+EPhr4E/HzxB4Z+N+m&#10;RfBSwh/Zw8LDVfFM0nhmDX7jQNF061Nxd/2fb2wd7l45JI44InCeRGVq/t1/8E8f2E/F3xL+Af7Q&#10;37THhz4KT+CfhF4f8K/BHw/4c+KH7OFt8ep9b0rQNQ1fXLTQH1K4W5uktJreS/iKTwzRgmZ3MjTF&#10;W858F/8ABZb/AIJcfEL9lLxZ4P8AGH7Yv7J/7POm3Wi3/wAAfC3hc/tIaJ8W/Eemac/hyK1sdU+w&#10;wypfyW0aTyw+bMojZ7La115koA99+Bfwi/Zb1b9gnX/HXhz4jeDf20fgVcXuu/tIeBvGPw/8QzeF&#10;vCviS40jRJdJms4dQ02/uCJYJdL1KznDuWt7h54pbZZrdlHfmOE4l4llmPEOFpYHMXjcLDHQxtSN&#10;TLf7PeFSlRwuJo4ZUs5xmFlNVKkJVVHlVoSpST19XNsDxhxhLNeKcFRy3NXmGDp5lTzCrGrlDyp4&#10;JRnQwWLoYRUOIMfg51I1atOVdR5UlTnRmnZ/DHx3+E3hn4I/tV/sv63+xPbf2xY+MdE8E+KPh38E&#10;/j78TPFWt/ssaXpmoeI7ybSLDwXaKreIPAPlraaTYabbadPf+D9A057hYPh3dXB3n9a7n9ubwd4O&#10;+HPju4+Mvh3/AIVX8fvhWLfQPHvwEudWuvEKyaxqNhrF34bvfD2uw2C/2n4U8Sf2Bq50bxU1nbRS&#10;f2bqFpf2mlazpWtaFpnl3gz9qH4O/EL9jDxX/wAJfaf8M8eALoX37LnhY+bqnxbOl7/CsX2GX9xa&#10;JcyeVbTy/LN977F81xukGPlz4pfsv/D39nv9m/8AZy/ab0rxHY/E66/Z/wD2wfh5+0JpfxPvfCk3&#10;gDQvDvw18e674J8GfEq78VTC4N9beGdE8M3c/j+8ae7s9PttR+G/h/UdVins9Fntpva4E4i4pznN&#10;Myfhvjstxk87wyx6xcKWHw31Co4KlSjXwSVPMcdCtNTlSxWKjCUUlCSktH9D4Z8V8Z8QZ3nE/CLM&#10;cpx9TiLCLM1jqdDC4N5ZVdONGjHE5elSzbMadecak6GMxkYSioxpzUo3T+o/gJ8DPF/7QnxE039r&#10;r9o+3BGIdU+A3w9Mtr/xTGj/AG6y8TeFtU/tbS54PtP2b7bfW32bUbbzZPvzj7kY5X9vf4a+EPhh&#10;8Wfh5+2zZeK7bwF4zm03w9+zr4m1DVtetbXQfGMsHiS61X4Zwta3sbxLeWGra/4rtLNbOW3N9L42&#10;8i5g1Jo9MFh99/Hz45eD/wBnv4dal498YTYGJtL8L6QIrnHifWPsN5e2Ol+fBBP9m+0/YpU+0zJ5&#10;UfVj0B/MS/8A2LPE37f/AIV8afGD9pa8vdCvfFnh+LU/2YdC029sLbUPhTJY6ppvjj4beLrfV7EN&#10;b3cmi6mVlWx1zTLqK5a0H2+zuoXNo/j+IXBuSYPhDF/R/wCClWzDibM/ZYvMMZzL29L2dWnW+v4u&#10;tyy5JudJRwWGglJtRjRUIxdQ/cfBnifhb6NnijknhtwPgamf8UY2vHFZ1iKtWMakcPXTpYjMcyxD&#10;hOMW4SlHBYFKKqpKhT9lS5qq9A+Mvhr9pLT/AB38EbX4gfEDwhrfiTUvFzQfDnUNLsooLLQb77bp&#10;C+deBdNhDJ5r2DYMc4IhkGznDn7THhr9o7SPAekTfGLx/wCEfFfhebxbb2thpugWUVtdxXpsr8xT&#10;MV022JQRJcqRvIzIvyHG4YPjq4+M3izUf2bPGE3xn+GPxP034jXtp4l+A3xA8AXljrngm+h1GTQ7&#10;qw1mC+tbFLe8sbtbrS7mGeIXMUsQ3oGVxv3v2mPDf7R2jeAtIuPjD4/8I+LPC8vi23trDTdAs4ba&#10;7ivTZX7RTMV022JQRJcqQZCMyL8hxuH8ccc4RwyvxMf1DiiPL9V1xGL5oU74PDv/AIV19dl7a+9H&#10;TEcuHdKPu25V/rhkNW+L4VX1jKZX9t/Do8spfv6n+5P2EfZ22qa071FN63u/zB/ZPHij4a6L8ev2&#10;dNW1DyNW/Y2/aI+IX7N9hremQNcfCzwz4Y8Sy6/8RvCvg7QohZGYW0Hhf4haFollFJHaxafJo15a&#10;28ZsbW1vI/se0k1axurXULe08R6ZcfDTU7Ky0HW7qKSbT/gb/wAVNqE6W3iqIaMTdTGeSWVTGEBM&#10;u0RyMDZxfLh8L+Kfhd+3p+3T4B8T6n4a1zW/F/hL4X/tOeOPGFjobS+HdJ8TeNfDfjjwBeaKYE0i&#10;G3D3mk/Brwne2UiRCSLUL7WLiS8fzI/7L+kYdJMUl/OPDmpWQ8KanaWg1LUNLF1o3wp365ep9l8b&#10;W/8AYh/tGZ8AA4GUKReXLs+xQ/jHH1DMcl8QcywUnXpTjepKFWX72lKdCFZxmoOcYTpSpxTUajVF&#10;4eKWJh9VWIy37rhueFx3DWFxC9nNO0FKC92SVRwTjdRclNTerinNVXelL2zp4p2j3es6Svh4WMmo&#10;6B/wiupWvjTR11C3kuv+EBu7v/hFt/ibU9ulP52m3my1+z26eYy/uM+buX7dVhsr280abQ28OeLd&#10;WsNF0O+8W2fhfTnZNX8LS3ml6C1x4k1Cb+ymWTSbpYreSOAOpSKNMzxhlnuqtlZC3+wL9gGljTfs&#10;etbNc0j+0P8AhGftP/CP/wDE81sf2VJ9s0a88/8A0az/AHuz7SPll8z/AE91toa3FjeWn/CJ+I9R&#10;Gn+GrnX/AOx9Mh8jxH4e83T9Im/t/U7v+ym87RpvM86G28xfKSQnz4/M8+7/ADWdfF1IfVZyk4u0&#10;eTVppci5eT2c7pKjBcvsZW9jFeyj9XUMu+oVKhCSqxik0730TV7u/NzRtfnlr7RfxG+eXtHLE/KP&#10;7ct14lk8IfCzxlpd7dX3j2L9uP4Q674b1G30qe4bxrqPjH4ky/CnXNY0SybT4ozbXPh34heM9D+z&#10;XCtIk+tmeCKO6toH0/8AazStWl/ZknvbO7sNQ+L37QXxf1FPEfi3wj4be4i024tkuNfnXUdNaLSs&#10;d5BNbEbgxd1VIk5/Ev8A4KAWYj/Y1/ak8WW+nC+1/wCHvwl8RftHeAr/AEXR/sH2zxV8N4PEXjbw&#10;l4w0SE6SkcejaLrXhnSb250m5X7Nd/2U0U8DQiWKz+vfHPgX4nL8Tde8P+IdB1rWPHer61qGpSxa&#10;boF15vitvtN29xqOn26wRtLbStBdSo8UQjKRsQqgEL+6cI+Iuf8Ah/wVh+OMhwFfF54sZUwmGxXM&#10;6sMJCrCFSap05xr0pYmu8VifqsqirQi8Vi6rp15Yh4jFfn+c8M5bxLntXIMxxFOjl/sI1qtGyg60&#10;oScYuUounNUqfsqXtVFwk1Sow5qapqnR0/ix4d+Llz43tNQ+Iuk61e+LfHdnpz2M48Ny6b/wkEsu&#10;nacIbK2gW3iR7i2W4tbSeGGMlLhWQ7mIZvsDwPZS/s46NpPxM8erqPif4yfEPw1Y+DfAXw20+O4s&#10;BqWlQxeGraGwnRdML2+pWaRwxuj7hL5SoPMlZnGb4Zk/tnR/DX7Pv7S2g6lpA1XTNMtvhP8AEFPD&#10;wsNW0wTxeHPs3hvTmfSj5c0e9Yb25kY7XV4ZWOEkr5Q+LPwz+JfhHxvbeGfGGn3Gs6vc2eneGvD2&#10;o6HpNxJpPidLTTtOtLS20tzbxG5eCJrO1cRoX81cMWZtzejiaNbwhq47xe4Tw2LzHGYmvCMKmLm5&#10;V8pzGopus8ww8oTdfGWqTeX4mpzUK/tnVnGo4zoV+ajOHGsMPwVnFWjhqFKnJuNGNqeMwseVQWGq&#10;KUfZ0PdisTSjapT5FCLjeNSng/tn/B6X9oyPQ9b/AGq/gd4W+IHgjUL46x4O8J/Fr4W2Xirw94Hk&#10;hvddt9PsZIr7Tlg/tGG3l1Jo5thuHtb7cWCysoyPh3/wTQ/Zl+HPgq2+Lv7VmjfGT4u+F7G2uND8&#10;Cfs7ftL/ALRnxW/aD+FHiq62a9Kml+KvAPizUNV0SVDdJHqenyXVrLFa3iw3q7LiOBx9e+A9X1nw&#10;D4F0n4Z/tG+ENRtvhB4u0u6Xw/4g1TwrNFc/Ci8lbxFE6rG+lySvqVzIDNDlmaCGaKVfkd0Hjf7Q&#10;nwh8a/CvWtN0vVWuNW8Dafby6Z4H1qOzeazs7C51TV723028vRbQxNfnzLu4kiG7CzfKdgVU9WGc&#10;8R8AUMV44ZTUzDH4r2VGdfDYvEVITy7M6ypzjiMfhoqCxWEqqMsRgasVToSnCNOpTjOlVo0OR4HL&#10;OIqlHgHGRw2Go88406tGnFxxOEp80XSw9Vt+xrQuqeIi+aooycoycZQnU679o7UvjR8Sbay+IHjH&#10;wN4k8JeCdN1K60zQ/DWp6FcCfwaDbaJHczXd41jAWhv7iSMQPMxzJDPGgAQb+m+A3wxuNN8O6R8W&#10;/jBq2peD/hZ8OvEieL/DNv8A2ZcW+r3uqXc/hw29+YfsMj3Om3aQWcO6F874Pk2DzHJ8INS+IHwa&#10;8Nrb/FX4c6hf/BDxT4jksvFOgeKfB88Nr4XuBPoCjX7+OXTpXkh2PHHbwbws01tMFCyRqW4f45/B&#10;vWfAuheHdX8HXmpeKfghqobxb4S1KSxluNR0b+1LLQop7jV5ls4Eg+2OlolvG5+7b42o/mbvPx+H&#10;xFDHYz6QeZYPGZpmsaFOtjsDjZunVw+Jk6bw2LxEKdOk8TlF4QnThQjQjQqUYYVxw8FCVLow9WnU&#10;w9Dw3wtahhMG6koYfEUI80atJKSq0KcpSmqWN96UZOo6kqkakqv7yTan2/x18Y/Gj45eEE8Sn4de&#10;I/Cfw00Eadqh0KbSZ9X/ALRmlttYuP8AhIIL77BExs4rQeXKfM8mPz7ZufMyvE/Ar4Nax460DxHq&#10;/jK81Lwt8EtLK+LvFmpR2MttqOtDTLLXYoLjR5jZTpP9jeS7S4jQ/duCNryBNtj4LzfF74UaJr3j&#10;pfh5rXiL4YatbWsHjHwpqPhuW3tPGmmXGmazJb3i3UljOo0+1UvJPKhEbC6t1fcku5en+Nnwkgbw&#10;jd/Ev4I3Fz4j+DnjfXP+Ej1fSbLRplvNHvrCTxCklxFapYRG00myimuoFMjAKZRuDKI3XF4LF8bV&#10;6Pjrxdh8bmub0MPWq4/LsTNUKlWlepSw+KoKlRpqtlLk4YfGUKFOjKjeUZr2dalLE2q9LIqU/D/J&#10;6lDCYKpVhDD4mlF1Iwn7k6lGpzTk6eMSTqUalSU1Oya96E40u++MvxL+LHx+8Na/pHw28CeJLb4Z&#10;aeLqefVrfRbzWIPirbW2tadaWDadnTlkhmhlja5a3jk3CKO5EhPk7W+dv2e/hD40+KesalpWlrc6&#10;T4G1G3i0vxzrU9rJFZ3tjb6npN7dabZXrW00S3+Y7W4jibbxD8zbCwe18BLL4zeEdTk+JngHwl4k&#10;1DSLPTIpNSjt/DVxdW/jrTxrOnW17pOnXH2SdDM7rud4vnijtLhg2Yyret+PPh1p3xI8Cav8YP2e&#10;7IW9t4h0y28M/FT4ZaLory/YLlD4cuo9N0Szh01DJ5E8Udzc3CMqv5TMjbWljroqxzPxhxeE8aON&#10;qWOx+c0aFSpiMtlNYb65gIRmozyucaKj9Ug5ShjMNTpyqxpVJYhvESqVJ1soPC8E0K3AuQyw+HwM&#10;6kIU8Uour7DEScW44tOd/bOylRqykoOcVStSUYxh8l/Ez9nXwkup+L/G/wDwTu8HaR+z74ztPDuq&#10;W/j747HwNq3if9nz40Wk2gXt94wl8c/Da3OlaXN4p1QzxlvGNpNp3iaafTtNgl1eXSpLnS7r5Hb9&#10;ta5+F2yw/ae8E6j+zONH0y+8KeFfireeM7P4n/srW+hap/bLahp9z8QF0nT/ALBMx8QWdoLvxlp/&#10;ho3OpahLaaTHquIZ4vuP4OeHPi63iCHxj8LNI1qK/wDD9tqc1v4jt/DUut6TbTQaVcTT2Wfs80Ju&#10;biFzBDC4JaW7hA2l1cfVvijw1p3x00XxN8TfhXpH/CB/Gbwnpep6N8UfhudPk/4972LxHbXse0aW&#10;r3esagjSR7shl3bGKSojlYHHcS+OOSvPsypVKOaxnUlRw1GjHDOvg6UaNWayevFQhVrYRQhUnhsZ&#10;HE4idKlSxFLFyqUatXD1iKGU8A47+zcLKM8I1FTqzm6qp1pucIvGwfM4QrOUoxq0ZUqcZzlTnRUJ&#10;whV+e/8AhVi/9G2ftG/+Dsf/ADL0V8Cf8Oov2cv+kavwR/8AEN9E/wDlNRXwP1Th3/oQZt/4aMr/&#10;APmQ9/nx/wD0MMH/AOFuL/8Al5+yn/Don/gnj/0b5/5ljxx/8uaP+HRP/BPH/o3z/wAyx44/+XNH&#10;/Don/gnj/wBG+f8AmWPHH/y5o/4dE/8ABPH/AKN8/wDMseOP/lzX/QUf5xh/w6J/4J4/9G+f+ZY8&#10;cf8Ay5o/4dE/8E8f+jfP/MseOP8A5c0f8Oif+CeP/Rvn/mWPHH/y5o/4dE/8E8f+jfP/ADLHjj/5&#10;c0AH/Don/gnj/wBG+f8AmWPHH/y5o/4dE/8ABPH/AKN8/wDMseOP/lzR/wAOif8Agnj/ANG+f+ZY&#10;8cf/AC5o/wCHRP8AwTx/6N8/8yx44/8AlzQAf8Oif+CeP/Rvn/mWPHH/AMuaP+HRP/BPH/o3z/zL&#10;Hjj/AOXNH/Don/gnj/0b5/5ljxx/8uaP+HRP/BPH/o3z/wAyx44/+XNAB/w6J/4J4/8ARvn/AJlj&#10;xx/8uaP+HRP/AATx/wCjfP8AzLHjj/5c0f8ADon/AIJ4/wDRvn/mWPHH/wAuaP8Ah0T/AME8f+jf&#10;P/MseOP/AJc0AB/4JE/8E8cH/jHz/wAyx44/+XNfhr/wVL/YH8J/sgeOfh/8afhB4H02f9nTxLqO&#10;neHdX8CeIvGWp6za6d4jt1u7uXSZSbiHV/7M1Wx095RLBfSTpNFqK/aLJWsFP7lf8Oif+CeP/Rvn&#10;/mWPHH/y5rM1r/gj1/wT71TR9W0yy+CmpeHb3UdMnsbTxBo3xS8WXGsaFLNE8cd5aR3epT2jTQMw&#10;kjW5gmhLIokikTcjAH4S/t3fsj/A8/AL4P8A7cH7Fnh/UtE/Z28ZaZF4V8ZeB9Qg8Q6n4l8Iar/a&#10;GqWrarqF1e3N4scIuoG0ScedHapd2libaW8W/Eifrb+zB+wp/wAEuf2pfgr4M+MPgT4F6a8Gv6ZD&#10;B4q8O2Hxr8dapc+AtdSCGTVNAvXfU4ZDNZyyhRI8MQuIWguIlMM8Lt+QH7If7Nvwa+H/AO3L4p/Y&#10;y/bq+HXhvxLqOqbfC3hLXrLx/quhaXpevNbxarohg1Cz1WwR7LXLC5CQwXFvNeteXWkwCC1ke6jO&#10;n+y7+zR8A/hv+394+/Yr/bJ8Eab45sb/AFKXwj8NvGF54q1DwJKmpCNNU8N3Ltp2vQwRQ+INMuU2&#10;2Mn227W+u9Ktk8pjdbgD97P+HRP/AATx/wCjfP8AzLHjj/5c0f8ADon/AIJ4/wDRvn/mWPHH/wAu&#10;aP8Ah0T/AME8f+jfP/MseOP/AJc0f8Oif+CeP/Rvn/mWPHH/AMuaAD/h0T/wTx/6N8/8yx44/wDl&#10;zSN/wSI/4J4kEH9nvgjB/wCLr+OD/wC5ml/4dE/8E8f+jfP/ADLHjj/5c0h/4JEf8E8cH/jHsdO/&#10;xY8cY/8ATzQB8j+F/wBk79nb4G/8FOtIsv2b/h63w8l+DP7B2rzfGptR8Va34hTxYvxk+IOhJ4CG&#10;j/br27JOnn4BfEP+0t4tAn9taH5X27zbn+z/AKB8H/8AJ737Q3/Zq/wd/wDUu+OlfMn7MXww/Zu+&#10;Dn/BSr/goR8L/wBmPQ/+Eb8P/DT9nf8AZ58D/FfRBqevav8A2L42uL742eLprX7Tqsssk27w74v8&#10;D3XmWckloP7R8sOLmG7ji+m/B/8Aye9+0N/2av8AB3/1LvjpX4ZxpXVfiK8ZJqMorTXam7r1Tun2&#10;enQ/mvxExCxHFloyTjGSireVGXMtOqldPs1Z7B4P/wCT3v2hv+zV/g7/AOpd8dKPB/8Aye9+0N/2&#10;av8AB3/1LvjpR4P/AOT3v2hv+zV/g7/6l3x0o8H/APJ737Q3/Zq/wd/9S746V8lT/wCXX/X2f/t5&#10;8LT/AOXP/X6r/wC5Q8H/APJ737Q3/Zq/wd/9S746UeD/APk979ob/s1f4O/+pd8dKPB//J737Q3/&#10;AGav8Hf/AFLvjpR4P/5Pe/aG/wCzV/g7/wCpd8dKKf8Ay6/6+z/9vCn/AMuf+v1X/wByh4P/AOT3&#10;v2hv+zV/g7/6l3x0o8H/APJ737Q3/Zq/wd/9S746UeD/APk979ob/s1f4O/+pd8dKPB//J737Q3/&#10;AGav8Hf/AFLvjpRT/wCXX/X2f/t4U/8Alz/1+q/+5Q8H/wDJ737Q3/Zq/wAHf/Uu+OlHg/8A5Pe/&#10;aG/7NX+Dv/qXfHSjwf8A8nvftDf9mr/B3/1LvjpR4P8A+T3v2hv+zV/g7/6l3x0op/8ALr/r7P8A&#10;9vCn/wAuf+v1X/3KHg//AJPe/aG/7NX+Dv8A6l3x0o8H/wDJ737Q3/Zq/wAHf/Uu+OlHg/8A5Pe/&#10;aG/7NX+Dv/qXfHSjwf8A8nvftDf9mr/B3/1LvjpRT/5df9fZ/wDt4U/+XP8A1+q/+5Q8H/8AJ737&#10;Q3/Zq/wd/wDUu+OlfC37feNJm/bt+KH/AB8/8Mzfsrfs8ftpf2Fjyf8AhNv+FG/Fr4r/ABh/4Rr7&#10;Vz9k/tv/AIQf+yP7Q8u4+w/2n9p+yXfkfZZvunwf/wAnvftDf9mr/B3/ANS746VwviH4aeCvjP8A&#10;tJftl/B74laIfEvw6+LH7Dnw0+Gnj/w4NSu9GOv6JruvfHzS9VsvtlrLFdQefa3U8XnW0sc0fmbk&#10;kRgrDXCTjSxGHrS2VaT+7nOjAVY0MVhK09o15t230dV6HdeDs/8ADbn7Qp/6tX+Dnf8A6m346Ung&#10;8Z/bd/aGGM5/ZW+Dox1z/wAVd8dK+Uf+CcnxL8bfF2+8P/EL4pa3/bfxi17/AIJx/s7wfHaebTrT&#10;QdW0z4g2GtfGzTvH2larpVtFFDpup6b4htNc06/0oQwNp97YXVrJb27wPCn1f4PGf23f2hhjOf2V&#10;vg6MYzn/AIq746VDhKlOFKW6rVE/k6iIlSdCtToS+KNesnbunWWh+M//AAWY/wCCnmj/APBMW+/a&#10;i8X+HbgXP7Rfxs/ZW+Fvwm/Zu0fT9U0SPVfD2tT6z8fpJ/G9zpuoJP8Aa9M8NlrS4mjSyu4Zr6+0&#10;ayuBbxaibqH8ov8Ag3F/4JT+Gfip4p+Lv7Yf/BQj4f6F+0H4y+PHwN0D4ufDvwJ+0b4Ht/inDqGm&#10;fEDxr43S68ceJbTxLpks8+u6rP8ADkahp2qWs0kc2keKZLhp7ptS22n2F+1N/wAENvEP/BRL/guh&#10;8XvjH+1X8XLbWP2PPAHwj+Gvj3w/8HtD8X67cfEDW9JubDUtCtPBMUjwRW+gaTd6/wCDvHGr6hJp&#10;Ny8xj1dfs32e91S5v9M/o08I/wDJ7n7QuSQD+yv8GyMnH/M3fHT8etfTvMMPlOU0MvymrzVa85Sr&#10;TSs0mpyVJPvGWkmmtV/eaX2Us0wuRZHh8ryStzVsROUq9RK1k1UkqKbu/cl8TTWqfSTS+KvCv/BN&#10;v/gnXcftg/HPw1cfsD/sWT+G9I/Zs+FGu6V4el/ZZ8DS6Jpl9qXij4zW+oXtvanSzFFPdRaXpkU0&#10;yKHlTTrZXZhDGF+mvgN8L/hn8GP2p/jT8NPg98PPAvwo+HXhv9lf4S/8I94A+GnhLT/AngrQPtnj&#10;n4+aheCy0qxiitYPPuru6uZfKjXzJrmWRss7E914P/5Pe/aG/wCzV/g7/wCpd8dKPB//ACe9+0N/&#10;2av8Hf8A1LvjpXzbxGIrqjGtUlJKrPdt/wDPzv6nyMsZi8QqEa9WUl7apvJv/n8lu+i0DweM/tu/&#10;tDDGc/srfB0YxnP/ABV3x0r5l8Q/sWfscfG/9vb9o7xJ8af2S/2Zfi94jvf2bPg/rt7r3xP+A/hb&#10;x/rN5fS678X9IlvJbq/sJZXnew0DQ7JpWbebfRbCIkx20KJ9NeD/APk979ob/s1f4O/+pd8dKPB/&#10;/J737Q3/AGav8Hf/AFLvjpU4erVoypyoycW6k07NrT39NPv+RGFxFbDulKhNxbq1U2m1dfvXbTpd&#10;JnxX4W/4Jt/8E67j9sD46eGp/wBgf9iyfw3pH7Nnwp13SvD0v7LHgaXRNMvtS8UfGa31C9t7Q6WY&#10;o57qLS9MimlRQ8qadbK5YQxhftPwcSf23P2hQCMj9lj4Ocdcf8Vd8dO/ril8H/8AJ737Q3/Zq/wd&#10;/wDUu+OlHg//AJPe/aG/7NX+Dv8A6l3x0puvXrui603K1We7b/n7/wBaDlisTiPYPEVJStWq25m3&#10;b+Ltf5fcHg//AJPe/aG/7NX+Dv8A6l3x0o8H/wDJ737Q3/Zq/wAHf/Uu+OlHg/8A5Pe/aG/7NX+D&#10;v/qXfHSjwf8A8nvftDf9mr/B3/1LvjpWdP8A5df9fZ/+3mFP/lz/ANfqv/uUPB//ACe9+0N/2av8&#10;Hf8A1LvjpR4P/wCT3v2hv+zV/g7/AOpd8dKPB/8Aye9+0N/2av8AB3/1LvjpR4P/AOT3v2hv+zV/&#10;g7/6l3x0op/8uv8Ar7P/ANvCn/y5/wCv1X/3KHg//k979ob/ALNX+Dv/AKl3x0o8H/8AJ737Q3/Z&#10;q/wd/wDUu+OlHg//AJPe/aG/7NX+Dv8A6l3x0o8H/wDJ737Q3/Zq/wAHf/Uu+OlFP/l1/wBfZ/8A&#10;t4U/+XP/AF+q/wDuUPB//J737Q3/AGav8Hf/AFLvjpR4P/5Pe/aG/wCzV/g7/wCpd8dKPB//ACe9&#10;+0N/2av8Hf8A1LvjpR4P/wCT3v2hv+zV/g7/AOpd8dKKf/Lr/r7P/wBvCn/y5/6/Vf8A3KHg/wD5&#10;Pe/aG/7NX+Dv/qXfHSjwf/ye9+0N/wBmr/B3/wBS746UeD/+T3v2hv8As1f4O/8AqXfHSjwf/wAn&#10;vftDf9mr/B3/ANS746UU/wDl1/19n/7eFP8A5c/9fqv/ALlDwf8A8nvftDf9mr/B3/1LvjpR4P8A&#10;+T3v2hv+zV/g7/6l3x0o8H/8nvftDf8AZq/wd/8AUu+OlHg//k979ob/ALNX+Dv/AKl3x0op/wDL&#10;r/r7P/28Kf8Ay5/6/Vf/AHKHg/8A5Pe/aG/7NX+Dv/qXfHSjwf8A8nvftDf9mr/B3/1LvjpR4P8A&#10;+T3v2hv+zV/g7/6l3x0o8H/8nvftDf8AZq/wd/8AUu+OlFP/AJdf9fZ/+3hT/wCXP/X6r/7lDwf/&#10;AMnvftDf9mr/AAd/9S746UeD/wDk979ob/s1f4O/+pd8dKPB/wDye9+0N/2av8Hf/Uu+OlHg/wD5&#10;Pe/aG/7NX+Dv/qXfHSin/wAuv+vs/wD28Kf/AC5/6/Vf/coeD/8Ak979ob/s1f4O/wDqXfHSk8If&#10;8nu/tD/9mrfB3/1LvjrS+D/+T3v2hv8As1f4O/8AqXfHSk8IDP7bv7QwIzn9lb4OjGM5/wCKu+Ol&#10;KG1P/r7P/wBvCk7Oi/8Ap9U/9yn+eH8GPFviHwD/AMF8f+CkHjvwlf8A9leK/BX7Tfxg8W+GdU+x&#10;wah/Zuoab8Z7W8srj7PMjwy+XNDE/lyo6NtwyspIP9ZPxS+LnwK/4KN/BDw1c+Krq98Nf8FF/Bul&#10;Wfw4+HPgzQNP1Dxx41/a4/svSLme20fRdOT+zPD2mS6vrWs6hqN3O5Meg6Zomqanf3Ftothf3tn/&#10;AC7fsvfCzTfi9/wXd/4K4eDl8TX2n/EGTx/8e7z4I/DjQPDcfinxr+0D4xX4x6fFpPgjRbZ7y1jg&#10;luo5r2+u9WuJBY6PpmjapqmoyWmmaff39p/V98Pf+DczxXLHp/j74sftZaBH8XNX8PxWWsaR4U+D&#10;1z4m8DfDWKcQT3fh3w1f3Gr2c91aLPDGbjVrizs7nVpLWCeW1s4YbHTNO/qPAVoU8sotfGor8l+B&#10;hxB4O8d8d+NeMp5zRpy4FxmBwyxUKzUlVq04OMHh4wqRq0cVTlqq/uKEL39opRhJvwt/4NzPFVjY&#10;3/jL4l/tYaBa/Fj4gR2GpeONL8KfB658V+EPBTW1jDbweGtA1e61i0vLzS9Pf7XIlzcWtn9ru9Q1&#10;K+Fhp325rKD1X/iHu/6u6/8AMB//AIR0f8Q93/V3X/mA/wD8I6P+Ie7/AKu6/wDMB/8A4R0m5Sbl&#10;J3bP7ByTJcq4byfC8P5HRVHB4anClSpxvaEIRUYxTbbdklq223q222w/4h7v+ruv/MB//hHR/wAQ&#10;93/V3X/mA/8A8I6P+Ie7/q7r/wAwH/8AhHR/xD3f9Xdf+YD/APwjpHqB/wAQ93/V3X/mA/8A8I6P&#10;+Ie7/q7r/wAwH/8AhHR/xD3f9Xdf+YD/APwjo/4h7v8Aq7r/AMwH/wDhHQAf8Q93/V3X/mA//wAI&#10;6P8AiHtz/wA3df8AmA//AMI6P+Ie7/q7r/zAf/4R0f8AEPd/1d1/5gP/APCOgD5S/bd/4Nnvip8a&#10;P2X/AInfDP4KftVfD/U/ib4lGi/8IzY/FH4b6j8PPAkws/EOk396L7WLC81a6t8WlrdNF5Wn3HmT&#10;LFG3lI7Tx/Vh/wCDe7P/ADdzk7uCfgHyB/4UdL/xD3f9Xdf+YD//AAjo/wCIe7/q7r/zAf8A+EdA&#10;B/xD3f8AV3X/AJgP/wDCOg/8G9vB/wCMuc+3/Cg+v/lx0f8AEPd/1d1/5gP/APCOj/iHu/6u6/8A&#10;MB//AIR0AeffEn/g2h8J/FjRLHw142/az1LUPDtrrUOtXei2XwcutI0/XvIjnjSz1JYPEyG5tCZh&#10;I9rKTFI8MRdWC4r8y/8Agkd/wRms/jfZf8FI9N079oC18BWHwD/4Kx/GH9m6xsLL4NrqdnrUPhVf&#10;DUcWpQxLrUC2iTLdqq2SiUQiEATODx+up/4N7cgj/hrrrx/yQP8A/COvlH9lX/g2d+KfwvP7R4+K&#10;X7VXw/08fET9q3xh8UPhyPAHw21HxkL3wtq39nf2RPrX2u8077Dqr/Z7j7Tptr9utoNsfl6jdbm2&#10;AH1d/wAQ93/V3X/mA/8A8I6P+Ie7/q7r/wAwH/8AhHR/xD3f9Xdf+YD/APwjo/4h7v8Aq7r/AMwH&#10;/wDhHQAf8Q93/V3X/mA//wAI6P8AiHu/6u6/8wH/APhHR/xD3f8AV3X/AJgP/wDCOj/iHu/6u6/8&#10;wH/+EdAB/wAQ93/V3X/mA/8A8I6P+Ie7/q7r/wAwH/8AhHR/xD3f9Xdf+YD/APwjo/4h7v8Aq7r/&#10;AMwH/wDhHQAf8Q93/V3X/mA//wAI6P8AiHu/6u6H4/ALI/8AUjo/4h7v+ruv/MB//hHR/wAQ93r+&#10;11/5gPH/ALsdAH883/Bxt/wQi1j9mn9jfSf21/CHxP8A+FvX3wY8f6R4N+KCW/w+0z4b/wDCO+EP&#10;Es8um2+q3VzNq9xd3/2bxBceHLC3sbRXaP8A4Si9nMYiSeWL9YP2WPin4E/4LyfsO/Cj4kX09/4c&#10;/wCCi/ww+B0dl4lvNRspLyf9oK08E2EulavcrBbnTfC2hxeIPGGsXcsSxh5rKLy/3Yt2McPuvxb/&#10;AODavTfiz8MfHvw11X9ruxitPGvha80GK+1D9m1Ndh0a5mhcWeorav4lVXls7jyLqLDowkto2V0Y&#10;B1/i5/4JT+Ovi3+yh+0H8bf2VfF2jDwD8eP2a/jFe+OXa3GmeKf+EL8XeDdasfDmv2N3dx3Nzp15&#10;9k1HTdJ+z/Z457abyb1mmljaFW6MLrWSTs+j/wAz+cPpURpUvCbEZlmeAjjsroVKcsbh2oqc8NK9&#10;OVShUfvUcRQnOFenUTatCUJxcZtr9ps/EL4BfF3Gf+ES+KvwV+I+Mf6Dr48NeIPDepgY/wCW1ncf&#10;Z7yz/wCmsEnl/wAaHn9qSvw8/wCCvXwi6Dwj+3/8FPhxyB9u17/hePh7w5pf/cM8N6N/bPiTxN/0&#10;1nsvK/5aWx/dhX4ef8FevhF0HhH9v/4KfDjkD7dr3/C8fD3hzS/+4Z4b0b+2fEnib/prPZeV/wAt&#10;LY/u/wAVs/EL4BfF3Gf+ES+KvwV+I+Mf6Dr48NeIPDepgY/5bWdx9nvLP/prBJ5f8aHn1f4392pH&#10;+vnFn+Vv/Jov+p14d51/27z8v3/VM0wl/K9vt0Z6GfiF8Avi7jP/AAiXxV+CvxHxj/QdfHhrxB4b&#10;1MDH/LazuPs95Z/9NYJPL/jQ8/tUV+Hn/BXr4RZwPCP7f/wT+HHI/wBN14fHHw94c0vv/wAgzw3o&#10;39s+JPE3/TWey8r+O2P7tCvw8/4K9fCLoPCP7f8A8FPhxyB9u17/AIXj4e8OaX/3DPDejf2z4k8T&#10;f9NZ7Lyv+Wlsf3f4rZ+IXwB+LvJ/4RL4q/BT4j4x/oOvjw14g8N6mBjpNZ3H2e8s/wDprBJ5f8aH&#10;k/jf3akf6+aYf8mi1/5HXh3nX/bvPy/f9UzTCX8r2+3Rnp474e1T4qfs3/tj/Efwhf6jfeGvH3w1&#10;17QviT4Uj1q7tfEb+GPFPhzVL3QfENhowZpbC4sdJuPDvhm7mghWeJbvxNJLK8kd/boP6Cyvw8/4&#10;K9fCLoPCP7f/AMFPhxyB9u17/hePh7w5pf8A3DPDejf2z4k8Tf8ATWey8r/lpbH938kftT/ED4e/&#10;8FDPhn+z58a30gaF+3P8DfG/hX9nfx9JZ319rXiP41+BPHt3pPw/0gabYyR6b4S0/wDtb4r+Ovhr&#10;d3vmTQ3ml6VpGqzW895Gi6Vf/BufiF8Avi7jP/CJfFX4K/EfGP8AQdfHhrxB4b1MDH/LazuPs95Z&#10;/wDTWCTy/wCNDzMb1VZ+7Uj/AF80z3M7xWC8L5YTFYVrOvD7O6FONSKTguegnRVm1/suaYenCnVk&#10;1o5TkrzpNqJn4hfAL4u4z/wiXxV+CvxHxj/QdfHhrxB4b1MDH/LazuPs95Z/9NYJPL/jQ8/tSV+H&#10;n/BXr4RdB4R/b/8Agp8OOQPt2vf8Lx8PeHNL/wC4Z4b0b+2fEnib/prPZeV/y0tj+7Cvw8/4K9fC&#10;LoPCP7f/AMFPhxyB9u17/hePh7w5pf8A3DPDejf2z4k8Tf8ATWey8r/lpbH93+K2fiF8Avi7jP8A&#10;wiXxV+CvxHxj/QdfHhrxB4b1MDH/AC2s7j7PeWf/AE1gk8v+NDzX8b+7Uj/Xzizw/wDk0X/U68O8&#10;6/7d5+X7/qmaYS/le326M9DPxC+AXxdxn/hEvir8FfiPjH+g6+PDXiDw3qYGP+W1ncfZ7yz/AOms&#10;Enl/xoef2qI+Hn/BXn4RZAHhL/goB8E/hx0/07Xv+F4+HvDmmf8AcM8N6N/bPiTxMP8AnrPZeV/H&#10;bH92hX4ef8FevhF0HhH9v/4KfDjkD7dr3/C8fD3hzS/+4Z4b0b+2fEnib/prPZeV/wAtLY/u/wAV&#10;j/wsL4B/F3bn/hE/ir8FviPtx/oOvDw34g8OamBjOJrO4+z3ln/01gk8v+NDyv4/92pH+vmmH/Jo&#10;tf8AkdeHedf9u8/L9/1TNMJfyvb7dGenjvxh+P8AoH7AfxK0fVfi741sPhJ8TPht8VZNM0WGWxHj&#10;bU9M8SeFr8STtDZWkN5HdRWV1axiSby5bPc8Ku7CeMSf0Fn/AIV5/wAFevhFgf8AFI/8FAPgn8N8&#10;Yxfa9/wvDw74b0zHT/iWeG9G/tnxH4mH/PWey8r/AJaWx/d/ycf8HMX7YXgv9sLQv+Ce/iHVrOx0&#10;z9pj4c+DfHHw++NIi199S1PxVosEPgK48NeJprGO1trGwi1PVZfH/l2tpGxRrGdGleNLdU/R3/i4&#10;PwB+LgBA8I/Fb4K/Efgf6Fr3/CM+IPDep9M/vrO5+z3ll/01gl8v/lojc5xlOtUkpJRnG1v19Ufo&#10;PEWRcJeCPAnD2b5ZiK2d8KcSPF/XKNRKnTUKNSksJUoe4pYbMKMJ1Oao5yU6lOcIr2Kd1z8QvgF8&#10;XcZ/4RL4q/BX4j4x/oOvjw14g8N6mBj/AJbWdx9nvLP/AKawSeX/ABoef2pK/Dz/AIK9fCLoPCP7&#10;f/wU+HHIH27Xv+F4+HvDml/9wzw3o39s+JPE3/TWey8r/lpbH92Ffh5/wV6+EXQeEf2//gp8OOQP&#10;t2vf8Lx8PeHNL/7hnhvRv7Z8SeJv+ms9l5X/AC0tj+7/ABWz8QvgF8XcZ/4RL4q/BX4j4x/oOvjw&#10;14g8N6mBj/ltZ3H2e8s/+msEnl/xoedf4392pH+vnFn59/yaL/qdeHedf9u8/L9/1TNMJfyvb7dG&#10;egT8QvgD8XOv/CJ/FX4KfEbGP9B14eG/EHhvUwMZxNZ3H2e8s/8AprBJ5f8AGh5/OT9rv4ufFj/g&#10;tx/wXM/Y6+Gfw40HwjZfGH4K/B7w78ItR1vU/H9tdaN8ZNU+F9r4t+LPim/VrXTYLXSb+/aXV9Jh&#10;0lg1tb39pEk97bRPK1r/AFilfh5/wV6+EWQB4S/4KAfBP4cdP9N17/hePh7w5pf/AHDPDejf2z4k&#10;8TD/AJ6z2Xlfx2x/d/yk/s5fsffHj9iX/goF8f8A4/8AijxR4U8O+PdA+KuvxeEvD2gMvivUfC+r&#10;2/jWLWjLqMs0P2BpbC50e1i8mH7bbXDSSnzfLjXz8aqeIcYqNpp6+X/AbP2XwmzLJPALA8R8S4rN&#10;6mN4PzPBOOBVN8jxNadSEJ05R5KkaGYYWk5xnCcVFxlztulyyj+hmfiF8Avi7jP/AAiXxV+CvxHx&#10;j/QdfHhrxB4b1MDH/LazuPs95Z/9NYJPL/jQ8/tSV+Hn/BXr4RdB4R/b/wDgp8OOQPt2vf8AC8fD&#10;3hzS/wDuGeG9G/tnxJ4m/wCms9l5X/LS2P7sK/Dz/gr18Iug8I/t/wDwU+HHIH27Xv8AhePh7w5p&#10;f/cM8N6N/bPiTxN/01nsvK/5aWx/d/itn4hfAL4u4z/wiXxV+CvxHxj/AEHXx4a8QeG9TAx/y2s7&#10;j7PeWf8A01gk8v8AjQ87fxv7tSP9fOLPxr/k0X/U68O86/7d5+X7/qmaYS/le326M9Pmv9s3wn4i&#10;8AfBv9q7wJ4tsP7I8V+Cfhl468I+JtK+1wah/ZuoabpWqWV7bfaIHeGTy5oZE8yF3RtuVYjBP5U/&#10;8G+vgf8A4Xn+198Qv2Z4fiP/AMIf4o+LH7P/AIk8S/B3wX/wiP8AwkJ+NXjvwbbHX9L8Mf2kZIYd&#10;H83R4/GE/wDaN9PHZp9l2Oss0lqh/sA/bN8WfBv/AIKd/wDBOL9q3x54tv8A/hXf7a37L37Evjrx&#10;d4n1QWmqeLT8XvB3grwJqt7eXHkQpp+g6V/auveIJH8uJLi6tPIwqywMAn+eF+x58YfGn7MH7TP7&#10;N/7S/hzWb7wIvw5+NWmaxp/xCk8MJ4i03Thpt1YSa15UE1tPDdSW9jqKNJAsUsiLeQEIGkiJ4sRW&#10;l7aDWklv/XY/tX6PPhJwt/xB3i7KJ1I5vw5mklVwrhLkrVlSpOoqM4R5p0cZQqwjePJK1SKqQU4a&#10;H9k5PxB+APxc5P8AwifxU+CvxGwQfsOvjw3r/hvUwCP+W1ncfZ7yz/6awSeX/Gh5/YjxV4V+D3/B&#10;bH4Bal4W8U6bDo/7cvwq+GaR3dm8uparL8btA8L2CTwTwXEbaVoPh641LxT4hinguYHa90ua0ili&#10;fylR4uhP/CvP+CvXwiwP+KR/4KAfBP4b4xi+17/heHh3w3pmOn/Es8N6N/bPiPxMP+es9l5X/LS2&#10;P7v8VifiD8Afi5yf+ET+KnwV+I2CD9h18eG9f8N6mAR/y2s7j7PeWf8A01gk8v8AjQ89coRxMXCa&#10;tNaNbrXdNdYs/jXL8wx3gZj6Oa5VWnmnAuaTjUpVacpUqiqUmpQnTnF82BzfAytKMotNSimnKlLT&#10;8ufjP8NvGn7MPxC8V/Cv40SRaddeENd1bw1H4x1G7sU029uNEe5TVdO1S5tm+ww6pYrZXbzeQwtL&#10;yC1lvLPbGl5aad+o/wDwTe/4JoeEv23PAvxH8Za78SNb8OftFfD+2uviR8Cf2WdS8ByC08WaTotn&#10;bm21/wAS6ldS29pa39/rGq6PbaZYXE6Noospb29tLi8uLZPD37Najpfwr/4LI/BpLTV9PsNF/b2+&#10;B/gW11OK11CzuvFcHxs0fwdaRXtnOEcab4a0WXUfFevQTxOPNudOktI3UtAFMf4yZ+IXwC+LuM/8&#10;Il8Vfgr8R8Y/0HXx4a8QeG9TAx/y2s7j7PeWf/TWCTy/40PP5HkHgtwdknFtbirB07VFaVKjJJ06&#10;E95TguqenIn/AA9eXXk5P9jfpK/tuvpY+IH0T+Gvo5cZThmfCmOhXwuZ8QYarVw+ZZ5l/JGnSwWJ&#10;dJwjgcwoRc1mVnKOYuNJzjGhUxMcQH/hYXwC+LuM/wDCJ/FX4K/Efbj/AEHXx4b8QeG9TAx0ms7j&#10;7PeWf/TaCTy/40PP1pY/sB/s9f8ABVjxN4t+KvgnxHc/CD9p3TvAWr+Pvjx+y7pHhaDW/ht+2L4l&#10;0yz0RR46N8I9K0nww3ibWtVvI9d0aB57XULo217NCnna8+u/a3izxV8Ev+Cnv7PPiXx1458SeH/g&#10;9+2T+zB8Gb3xX4y8YeLNZli8K/EXwT4L0OW81DUtT1C4fSfCnhy0v9c8QSzzXE7O+mx2ru7NaZMX&#10;8m3i74qeKfiJ4j0nXdD1Txd4A8K+EdbtvEfw8TQ9V1DwL48uNVsLiO603xVc3lvJDfafc2dxDBd6&#10;VaxvFcWE0MF9MY9QS1h0n3PEjinhDhrJIZhxZTjUlGcZUqTjGc5VYNOMoRlp7u7m2lFO17yUZfhn&#10;7L36JX0xfF/x+xfAX0P85rx4FzrAYilm2bQxOIwOGw+WYmEqNaji6uGvVo5k3+6p4SEZzxE4+05f&#10;qtOpWoesftI/s5eLvg/478fTaR4buodY8M+LNT0f4y/CzSDFrN7p+r2V5Nb6vq2gJbNJHcXIuI7h&#10;r6wtS635D3Vpuvmmi1f4rE8PxOuLu0jmhb4e6dLFb6hbJIpuPHrz2sF7CkqdU0d7e6tZ1DAHVY7m&#10;JwDpzqdU/on1/wD4KIfAL9sn9lvxJq/7bPihvhx+3z+zh4Agt/AfxO0Dwld6zZ/t16FY/wBpxaT4&#10;W0rQbS6tdI0fxXcatrlpLqqiCOzS2judatPs2jwa3YeF/wAhL6y0j9ofSZvE/heKx8D/AB48EWEO&#10;leIPD2q3jT6dqVu7XE1vpupXEcQe60e7kF7LpmsxQGW0la6/cLIusaPL+P8AFvA3B3iO/wDWrgHG&#10;UoZxXpOtGlzJKryySlUUHZ0617w52rKeslGonVj/ALEfRe+mp9M39lhUpfRa/aAcL5hmngTk+Z0c&#10;r/1iVOpVq5TSxNKcsHgMVOCqRx2VxUY1fYU2pvCShSoVcTg6lHLavm3g74o+Nv2eviJ4T+Pvwq1i&#10;LQPiN4B1/SdV0iO4sW1PTfGM9jqMdzo+k3VgsFw1xcfbnT+zmitrmeG7uikdvdxXV5p99/Xnpd54&#10;F/4LE/A7Tr+60q9+G3/BQv4QfCuK6udE1SSXxJqXxa0Lw/pCu9rcNbS2XhTR5dU8S+J/LcwS3TWb&#10;QHZJPaMGT8sv+CbP/BN/4Y/tTfBb4n61rXiq+079vrwneal8RvhP8IptNk1zw14a8GaXoUdgunx3&#10;3n22jR69rureIYLO+1ee8uhp9vYx21jCttLquoax5iT8QvgF8Xcf8in8Vfgr8R9uP9B18eG/EHhv&#10;UwMdJrO4+z3ln/01gk8v+NDz+jeDXCHEXCnCUcDxDiW67fPCi7NYeL15FLVvmes0nyRldRV+aUv8&#10;3/21n02Po/fSB+lDS458EOEMPi+BMXQeCzLOKM5J8Q4nDz9nHFQhF+zwuJy6EeTB4mpTWNxOHcPr&#10;EnhY0KNHh/iF8QfEH7HPjt9f8QNc+Gviv8HPigulaHoOlpp3ifX5PGHh/UJXh07ToHd7G7miutNl&#10;ctI7WSw2c888qWkU0ycJH4T1r/gpV4vuNW+EXgv4Y/D7/gop401e51r4gfs/2fiuz+HHwS/bL+1N&#10;Jd6j498D6peJDZ6R410tDPfeMfDrRQ2/iKws7/xVottFqMXiHQpvJv25P2hf2gP2k/2j7T4qftRa&#10;7pvirxDL4Ks/hh8G/E2h6Bb+G/CFnoWmxPfXWiQ2UQ222s3F0L/WNRaRnOptIZrVobGwh0bQPlWf&#10;U73S73QLjQ38RjxgPEljc+AI/BOpz6L49TXrGYalpVzoN/DNBNZX9lNYpqEOoxT25086e141zbJb&#10;PcRfk3it4h43H8bU+AszyV1sAnGMqTi/bV5Ta5atCUXePK7qlyv37zjUa5rQ/wBdv2On7Pjwo8Gv&#10;oVZv9OHwl8aFQ4jx9Kti6OZKtCllOS4XCQm62XZzg63PRqVnC0s1qYmm/q0qeHng6coUfaYz9Ifh&#10;V8LPFn7GvxIuwbsWH7Qnw0+JEM3i/wAXz2dhqVxbeJfCupyC3traDfc2a6fpl5FOtrYq9xbgNNJJ&#10;Jdz3N3d3P7/Ffh5/wV6+EXQeEf2//gp8OOQPt2vf8Lx8PeHNL/7hnhvRv7Z8SeJv+ms9l5X/AC0t&#10;j+78/wDhZps3/BWP9mXQdO+LniXw3/w9A+Bvw3uv7Z13wpoOpRaR8efDPh63uH0+BoXk0/w3plzq&#10;Or+KLS2ur6KOHddWVxdw6Zp1jcx6bYfktn4hfAL4u4z/AMIl8Vfgr8R8Y/0HXx4a8QeG9TAx/wAt&#10;rO4+z3ln/wBNYJPL/jQ8/wBU5fhMLhsDSweCoqhGlFRjBJJQSStFJacvpdeZ/wAnPijxvxnlfiNn&#10;fHniJndTjLhfijE1q2Kx9SpOU8dV53zV+epGM8LmWH0cFKFO0FGKgqDUYmfiF8Avi7jP/CJfFX4K&#10;/EfGP9B18eGvEHhvUwMf8trO4+z3ln/01gk8v+NDz+1JX4ef8FevhF0HhH9v/wCCnw45A+3a9/wv&#10;Hw94c0v/ALhnhvRv7Z8SeJv+ms9l5X/LS2P7sK/Dz/gr18Iug8I/t/8AwU+HHIH27Xv+F4+HvDml&#10;/wDcM8N6N/bPiTxN/wBNZ7Lyv+Wlsf3f4rZ+IXwC+LuM/wDCJfFX4K/EfGP9B18eGvEHhvUwMf8A&#10;LazuPs95Z/8ATWCTy/40PPZ/G/u1I/184s+C/wCTRf8AU68O86/7d5+X7/qmaYS/le326M9DPxC+&#10;AXxdxn/hEvir8FfiPjH+g6+PDXiDw3qYGP8AltZ3H2e8s/8AprBJ5f8AGh5/akr8PP8Agr18Iug8&#10;I/t//BT4ccgfbte/4Xj4e8OaX/3DPDejf2z4k8Tf9NZ7Lyv+Wlsf3YV+Hn/BXr4RdB4R/b/+Cnw4&#10;5A+3a9/wvHw94c0v/uGeG9G/tnxJ4m/6az2Xlf8ALS2P7v8AFbPxC+AXxdxn/hEvir8FfiPjH+g6&#10;+PDXiDw3qYGP+W1ncfZ7yz/6awSeX/Gh5P4392pH+vnFh/yaL/qdeHedf9u8/L9/1TNMJfyvb7dG&#10;ehn4hfAL4u4z/wAIl8Vfgr8R8Y/0HXx4a8QeG9TAx/y2s7j7PeWf/TWCTy/40PP7Ulfh5/wV6+EX&#10;QeEf2/8A4KfDjkD7dr3/AAvHw94c0v8A7hnhvRv7Z8SeJv8AprPZeV/y0tj+7Cvw8/4K9fCLoPCP&#10;7f8A8FPhxyB9u17/AIXj4e8OaX/3DPDejf2z4k8Tf9NZ7Lyv+Wlsf3f4rZ+IXwC+LuM/8Il8Vfgr&#10;8R8Y/wBB18eGvEHhvUwMf8trO4+z3ln/ANNYJPL/AI0PJ/G/u1I/184sP+TRf9Trw7zr/t3n5fv+&#10;qZphL+V7fboz0M/EL4BfF3Gf+ES+KvwV+I+Mf6Dr48NeIPDepgY/5bWdx9nvLP8A6awSeX/Gh5/a&#10;kr8PP+CvXwi6Dwj+3/8ABT4ccgfbte/4Xj4e8OaX/wBwzw3o39s+JPE3/TWey8r/AJaWx/dhX4ef&#10;8FevhF0HhH9v/wCCnw45A+3a9/wvHw94c0v/ALhnhvRv7Z8SeJv+ms9l5X/LS2P7v8Vs/EL4BfF3&#10;Gf8AhEvir8FfiPjH+g6+PDXiDw3qYGP+W1ncfZ7yz/6awSeX/Gh5P4392pH+vnFh/wAmi/6nXh3n&#10;X/bvPy/f9UzTCX8r2+3RnoZ+IXwC+LuM/wDCJfFX4K/EfGP9B18eGvEHhvUwMf8ALazuPs95Z/8A&#10;TWCTy/40PP7VFfh5/wAFevhFnA8I/wDBQD4J/DjkD7dr3/C8fD3hzTP+4Z4b0b+2fEnib/prPZeV&#10;/HbH92hX4ef8FevhF0HhH9v/AOCnw45A+3a9/wALx8PeHNL/AO4Z4b0b+2fEnib/AKaz2Xlf8tLY&#10;/u/xW/4uF8Avi7gn/hE/ir8FfiPtx/oOvjw34g8N6mBjOJrO4+z3ln/01gk8v+NDyfxv7tSP9fNM&#10;P+TRf9Trw7zr/t3n5fv+qZphL+V7fboz0/D7/i4PwC/4L+c/8Ul8Vvgp8R8YJsdfHhrxB4b+HuP+&#10;m1ncfZ7yy/6awSeX/Gh5/tqK/Dz/AIK9fCLoPCP7f/wU+HHIH27Xv+F4+HvDml/9wzw3o39s+JPE&#10;3/TWey8r/lpbH93/AB4f8FJfiHrH7U3/AAWr/Yr8bfDvwLfeFfj/APHXSfg18O/ivrGnePGaf47e&#10;NG12T4eS64yutrYaNFq2k2GiaXLpdosVgkdpI0hY3FzI/wCs2fiF8Avi7jP/AAiXxV+CvxHxj/Qd&#10;fHhrxB4b1MDH/LazuPs95Z/9NYJPL/jQ889CDm53sqibf39PQ/dvGzi7AcJ4DgvE4alUzTgHHZLh&#10;MDUp1acqTm8HKqo16cmuWhjqcailBxf2ZRlzUpJhn4hfAL4u4z/wiXxV+CvxHxj/AEHXx4a8QeG9&#10;TAx/y2s7j7PeWf8A01gk8v8AjQ8/tSV+Hn/BXr4RdB4R/b/+Cnw45A+3a9/wvHw94c0v/uGeG9G/&#10;tnxJ4m/6az2Xlf8ALS2P7sK/Dz/gr18Iug8I/t//AAU+HHIH27Xv+F4+HvDml/8AcM8N6N/bPiTx&#10;N/01nsvK/wCWlsf3f4rZ+IXwC+LuM/8ACJfFX4K/EfGP9B18eGvEHhvUwMf8trO4+z3ln/01gk8v&#10;+NDz0fxv7tSP9fOLPwn/AJNF/wBTrw7zr/t3n5fv+qZphL+V7fboz0D/AMLC+AXxcxn/AIRL4q/B&#10;X4jbcf6Drw8NeIPDepgYz++s7j7PeWf/AE1gk8v+NDz+xf8AwTU/aX8MfGT9vb9q7W9Z8MnwV8XP&#10;2gf2VfhJ438Xz/2zceJT8evE/wALX1/wN488beXHaxWWibdN8Q/B+x/saFYbc7/NtUuJBqkybxX4&#10;ef8ABXr4RdB4S/4KAfBT4cYIH23Xv+F4+HvDml/9wzw3o39s+JPE3/TWey8r+O2P7v4q/wCCXnhL&#10;xD8P/wDgq9d+BPF1h/ZHivwT+x18ZPCHiXSftcGof2ZqGm/En4HWV7b/AGiB3hk8uaGRN8Tujbcq&#10;zAgn5fjKhQxnDmIdeNp00mtrpprVeTTa06NrqfqngrlPEHh94kYDLOFsxeN4KzyOInSrcvuynh8N&#10;VrxhUhr9Wx1CVNU60dHKnKXK5U5Jx+pfifZ3Pxc/4LPeCfBni7VtQOi/Du/0O78JR6bHa2Nzp0Wh&#10;eE/+E8trRpPJJlil1WS6eUy7pTFdSRpLGFiMS6ZaXVj/AMFwHt7nVNQ1iR9Ru7sXepR2sNxBHcfC&#10;ua4htFFvDFH5VrHIltCWQymK3jMss0pkmfRH/Kcr8T/6qGgf8pyvxP8A6qGvhItqCpr4f7Obt5u1&#10;38+vc/0zU3Gn7GOkf7Jbt5vd/Pr3er1P1F8H/wDJ737Q3/Zq/wAHf/Uu+OlHg/8A5Pe/aG/7NX+D&#10;v/qXfHSjwf8A8nvftDf9mr/B3/1LvjpR4P8A+T3v2hv+zV/g7/6l3x0r8lp/8uv+vs//AG8/C6f/&#10;AC5/6/Vf/coeD/8Ak979ob/s1f4O/wDqXfHSjwf/AMnvftDf9mr/AAd/9S746UeD/wDk979ob/s1&#10;f4O/+pd8dKPB/wDye9+0N/2av8Hf/Uu+OlFP/l1/19n/AO3hT/5c/wDX6r/7lE8IDP7bv7QwIzn9&#10;lb4OjHr/AMVd8dOK/ln/AODdv/gn/wDsi/tEfsf2WqftD/A34ffHvUPHP7NWkX9ld/GLw1bfEW++&#10;GqXfxm/aQ8OXVr4Onvllk0GKaPw5Y3bppBtg17JcXJzPLJI39THg/wD5Pd/aG/7NW+Dvv/zN3x0r&#10;4X/4JTfsWf8ADvGbXP2PT8Sf+Fvf8Kh/ZV+H5/4WIfBv/CAf8JB/wkHxa/aS8Uf8gj7de+R5H9t/&#10;Zv8Aj6l8z7N5nyb/AC09LBY2WGy90aM3GpPEJ6Nq8YxxF9V2bjp1fTRnsZfmM8HlUqGHquFWeJT9&#10;1tXjGOLvquilKGjers0tHb8bP+Df79ib9l/9rP8AZS0nxd+1Z8G/A/7Snibxp+yd4S0u38QfHPRY&#10;fidrngDT9L+KH7QXw90/S/CN5qAmm0G1g0bwP4ehji0hrVVks/OH71nkb4ATxn4n8d/8Gy3x61rx&#10;brN1rmrWX7GPwC8GW17ebfOg0zw7+2P8ZvD+iWY2qBss9O0ywtU4zstUySck/wBSX/BKb9iz/h3j&#10;Nrn7Hh+JP/C3z8If2Vfh/wD8XE/4Q7/hX/8AwkP/AAkHxa/aS8Uf8gj7de/Z/I/tv7N/x9S+Z9m8&#10;z5N/lp8L+EP+CLef2Lv2g/8Agj3/AMNJ5z+yv8HP+MiR8G+R/wAZDfHX4of8il/bn/cM/wCQn/08&#10;f9O9exTzehPMI1q1VumscpxvzO1OLxF7K2iScPd3tZW00+ipZ5hqmawxFas3SWYqpC6k0qUHirtK&#10;3upRcPd0dkkl7unwz48+Hn7f3/BO39ue0/4KwftMeIbP9sXxd4G+BXhS7/bt+HPhLw6b7Tv2b/An&#10;xM8R+OdOmj+EsLF2trDwhF4LtjNJ8rXa3+pSXE8cV5fXg/p++A3xH8B/GH9pv4pfFL4XeKtG8bfD&#10;r4g/safBLxV4N8W+HroXmjeINPvfFPxzmt7iB8A4ZWXKuAykFWVWDKOs0DT7DWf2zP2k9I1Wxs9V&#10;0rUv2S/hDpupaXqFol9Yahbz+KfjtHNbzwuCkkciOysjgqysQQRkV+TfwT/4Jk+Ov2ePHv8AwU1/&#10;ZT/ZH/aq1D4EfD346fBD4d+LPgLc3vwyuvHWrfsfWninxZ8WTrWieGJF1+ya4tUmg8V3Nixa2ks5&#10;/EVtIWneymbUPNqY2lmtOhLGTjCrCpKMXyvldO80o8sU7OmndO2sbpvmUebx6mPo53Rw08wqRp16&#10;dWcYtRajKnerFR5YRaTpp3WnvQTTbkoqXoPx3+NPxl+Ov7bf7Sf7LH7BWseGb3xp4g/Z3+GPwy/a&#10;K/afttWt9a8F/sZ2Vp4k+LUusW/kxu32zxrPZ+IrVtJ0c4jgdZrq9ZI7UW9z8G/tSfs//Dbwh/wU&#10;g/4Jrf8ABIvRPDWvWX7D/wASvgX4Stfinoi67c2dj49sfhHp3x48S+HPC/ia6gWL7ZHruqTtf3cL&#10;Sxi7m0uRvJlwfK6b9nD/AIJWf8FKv2dvi38QfgD8Av8AgsZ4f+FGl+Bf2fPhzqM2p+HP+CYXwwa2&#10;8Rafqvif4smysrmwl1Ft13bXtn4gv7jVppZbzUZvErm5dmt43f7Jn/4J7+Mvj34y8TfCL9qn9qvx&#10;x8T/ANqT4J/A/wCEfxQ8Aftw/C3wBov7PPxH8M+JY/iB+0TLpGp6b4dsDPpcEdtpd/Do1zZt5kF/&#10;BbyPMokmJTqhUwOBq4ZYXERlTVWp8Kqc3NKFZKo+anBe5J3UYt8uy5tZPsp1Muy6vhVg8VCVFVq3&#10;wqrzqcqdeKqy5qVNfu5O8Yxb5do815TcM/7CH/BPn4Of8FJ/BPxG8K2nwz/Yd8Y/C7wP8J7X4L23&#10;wQuPCf7O2k/HHXfGGqfHLS9V8D6npf2RYNfOuWei2DSWcEY1OX/hHrdobhFhcN89fAL9kL9nn9qL&#10;/gud/wAFs9W/aI+F/hT406F8MLf9m9vDPw3+JukReNfhY+oax8JpY21m88NXYk0271Czh06a2s7u&#10;5gkltYdX1JIWjF1MH9x/Zq/4J3/FKP8A4KRa/wDGD9t/9s/x5+3D8Q/2a/gj4I8Xfs/tffCnw9+z&#10;54E8If8ACS6t8XNFtLjWfDmhk2utavpFvZa6tlq10VMf/CV3xFurx28kf1x+zb+z1/wqP/gqJ/wU&#10;/wDi6fGB8Qf8NU/Cv9nr4lf8I9/wj39lf8IH/wAI/pPxH8BfYftf2mT7d9o/4RX7d5vlW/l/b/J8&#10;t/K86S8PmMMNRqw+tOpUlGUIyXP8Xt1PkTklKyhGTbaSvdLdX0wuaU8Jh69N411Ks4Tpwkuf4vrC&#10;qckXKKkkoRm25KKumo392/5H/sQf8E4v2Jtf/wCCwP8AwWW+GXiL9nL4V+Ivgt8BNQ+BetfCr4Be&#10;I/ClrrvwI8Jan49+Ht5rWu6nB4NmRtIN0J7ORLWV7Zms4dQvIrcwxzyq/rv/AAT58O/Db9jH/goh&#10;/wAHD/h/4K/BnV7f4S/BDQPgR8WfCv7PfwA8GRajr+qXN58K/FHinV9G8HeHI2ijlv8AU7szRWem&#10;xNFG09xBCnlKRj9E/wBm39nr/hUf/BUT/gp/8XT4wPiD/hqn4V/s9fEr/hHv+Ee/sr/hA/8AhH9J&#10;+I/gL7D9r+0yfbvtH/CK/bvN8q38v7f5Plv5XnSL+zZ+z0fhH/wVF/4KffF7/hMD4g/4ap+Fn7PP&#10;xK/4R/8A4R/+yf8AhA/+Ef0r4j+A/sP2v7TJ9u+0f8Ir9u87y7fy/t/k+W/ledJtWzbC4hVKdSo5&#10;RlTpwinzWdSLp+03Wj92reT31s3zK/TiM8weIVaFSq5QlSpQimpa1oOk6trrSXuVrz05ves3zLm+&#10;Yf2Yv2ovhp/wUa/a8/aa+EHxh/4J2ftffD/4deKP2R/hre+IfCH/AAUB/ZI0/wAKfDXW/wDhEfHv&#10;jy7s4L+wvbu+tppby68S2t3pSSRN5z+DtblUxNpymT4f/wCDWv4SfCjRv2b/AAV8WNK+GXw+0r4q&#10;eIf2T9LtNe+Jen+DNNsviDrkV58ff2kLK7ivNaSEXkyT2/hPwtBIskjCSPwzpSMCtnbCL+hHwhj/&#10;AIbd/aHzjH/DK3wdznp/yN3x1r8zf+CZH/BPnxl/wT4/a+/aC+Dfg39qPxR8Qf2VPDH7NfhC9+Ev&#10;wD8TfDDRrC9+HUPiv4ifFTXLK3l8WRu+o339k3tv42eNpRGLlPHDCdWbT7WRvOpYvDzwE8NQl7JO&#10;tzKLcpc3Kqykk0mrtyi7StG0d7pJ+RRx+FqZXUwuHl7BOvzKDlOSnyrExnFNJ6tyjK0uWNo73UU/&#10;0z8H/wDJ737Q3/Zq/wAHf/Uu+OlJ4QGf23f2hgRkH9lb4OjB7/8AFXfHSl8H/wDJ737Q3/Zq/wAH&#10;f/Uu+OlHg/8A5Pe/aG/7NX+Dv/qXfHSvFp/8uv8Ar7P/ANvPm6f/AC5/6/Vf/cp+Yv8AwTu/4JEf&#10;sUf8E+/25/2pLv4H+ArjXL65+Gnw9+Lvw11f4tw6R8Q/Fn7PcvibWfjVoeraN4E1+WwTVdP0+bTr&#10;CzsZfPurm9uoIFW6vLrlq/Trwf8A8nvftDf9mr/B3/1LvjpR4P8A+T3v2hv+zV/g7/6l3x0o8H/8&#10;nvftDf8AZq/wd/8AUu+OldNfGYrHVqVfGVHOftJK7d3ZKaS+SOzFZhjcyr0cVj6jqVPazV5O7tFV&#10;Ul8kkg8H/wDJ737Q3/Zq/wAHf/Uu+OlHg/8A5Pe/aG/7NX+Dv/qXfHSjwf8A8nvftDf9mr/B3/1L&#10;vjpR4P8A+T3v2hv+zV/g7/6l3x0rmp/8uv8Ar7P/ANvOOn/y5/6/Vf8A3KHg/wD5Pe/aG/7NX+Dv&#10;/qXfHSjwf/ye9+0N/wBmr/B3/wBS746UeD/+T3v2hv8As1f4O/8AqXfHSjwf/wAnvftDf9mr/B3/&#10;ANS746UU/wDl1/19n/7eFP8A5c/9fqv/ALlDwf8A8nvftDf9mr/B3/1LvjpR4P8A+T3v2hv+zV/g&#10;7/6l3x0o8H/8nvftDf8AZq/wd/8AUu+OlHg//k979ob/ALNX+Dv/AKl3x0op/wDLr/r7P/28Kf8A&#10;y5/6/Vf/AHKHg/8A5Pe/aG/7NX+Dv/qXfHSk8IDd+27+0Ov979lb4Oj8/F3x1pfB/wDye9+0N/2a&#10;v8Hf/Uu+OlJ4PAP7bv7QwPQ/srfB0H/wrvjpRT/5df8AX2f/ALeFL/lz/wBfqv8A7lPo74EeIvAX&#10;xftf2kNf+EeiSeDPiF4b8V3P7M+q/tCXXgfSdTtPHN54W006jbyaDqccj/23pHhTWvGHibRpbS6d&#10;EsfEek+MLFoYpIrlpPjv9vn4H+KfAv7Hnxg+HehfEiyXwt+2PrHw/wD2QPjZZ3fgVbibU9c/aC+K&#10;Pgf4P+PfiZp8324PaaiuieMdSmsNIjP9mW17b2sjwTxLJBL9S/sPaP4A8TfCr4W/tJ/s/Jd/Dn4A&#10;/tZfCTT/ANqE/BfUvCVlYa3c+KviUll4zv8AxZql/Fd3Hk6hdxaiEvNPtJHtDdSXE6ySO7SPm/8A&#10;BVUf2f8A8E4/20PHtmPK8WfAr9n7X/2ovhVqp/ejwt47+E9qfiX8P9c+ztmG5/svxJ4U0DUvsV4k&#10;1nd/YPIu7e5tpZoJP13LeFsHnEcJmfEGBqUMdg+anSccTU5eVO3tafsakElWi/fU6cKj1pzjKEYt&#10;/veUcGYDPo4HN+Kctq4bMcBz0qLji6vKoXt7al7CrCKVeLXtFUp06rs6VSMoQg3oeGvGus/sZeHd&#10;B8EftA+Mx4o+EGn6La6N4K+N/wDwjsWj/wBk3kUEdpp3gn/hGtNS6vZfKstLvL/+2J3KP5nkuS4Q&#10;sviXxrrH7ZnhzX/A/wCz/wCM/wDhF/hBf6JdaL4y+N//AAjkOs/2veywSWmo+CB4Z1JLW9i82y1S&#10;yv8A+2IHCJ5fkoQ5cr2viXxDrH7RniPXvhd4BvBp/wAIPC2t3XhH42+O/s8V3/wlN5ZTvp3iT4af&#10;2XcLBe232myvobj/AISGwkZIsbIWL5YfTvhrw7o3hDw5oPhPw9Z/2f4e8M6Ja+HtEsPtEt2LGzsr&#10;dLa2h82VmkfZFFGu+RmZtuWYkkn84yHhjNeI/rHCGV5lOXA1OHsYt+2+uVmvcnhqOYfWHVngoJcj&#10;r8ixEmnSp4qcE5r8k4a4Ozzi361wJk2bzl4bUYewi39YWPruPuVMJh80+tOtUy6mk6csT7OOLk06&#10;NLGVIRlUX5JftRfB86f+yL45/ZE/aW+KIh+FvinwXpln8Ef2q/8AhCPN/wCFO+O/Dd1p+sfDez/4&#10;QbSpjd6r/wAI9qXhSw8TebqFytnqP2D7BeGSKV1k8k8IeK/2dfj/AOB/2S/22tX+Jlj+z5YfByx8&#10;F/Br4ifs8x+H9W+LuufBnxv4XDeJNS8AanrEYhvHktYZ1S31WWw+z6np7adq1o9zZapYyzfpV4l8&#10;Qav+0Z4i1/4X+Arv7B8H/C+tXXhH42+Ovs8V2PFN5ZTyad4k+Gn9l3CwXtt9psr6G4/4SGwkZIsb&#10;IWLlmHiH7Sv7DFh4ivvDvxI+Bvgb4feL/Fvh/wCH/hn4O+Kfgh8Yfih4m+Gvwr+LvhXwc/iZvBkU&#10;vjDS7LVNY8P6r4Wm8a+LLqz1C2sNRttTtvEGrWGp6fcTS6Jrnhn5LMPDfFcaZTj8m4Xo4THZTg4U&#10;lltXH/W+dYrD1ozhT+vUMR9ZxWX0HGXK5x5pVfd9riIQbXxGa+EuN8Q8kzPh/g3DYHMsjwFOjHJ6&#10;2afXlUWNwteNSFF5jhsV9bxmVYZxkouceeVe0fbYqnTclmftN/Hv4PfEH4ifs+fALxf8JP8AhbHw&#10;/wDjMPCnxD8LeLP+E91TwGNL/wCEivr/AEWxvPsMFulzJ5VtPLN5U00W77TtZI2QMD9pv4B/B34f&#10;fEP9nz4+eMPi3/wqb4f/AAZHhT4d+F/CY8B6p49/tT/hHb7UNasrP7fBcPcx+ZbQyw+bNDLt+zbm&#10;d2cIfIfhj/wUT/ZZ+KfwO+Kf7OfxK1G3/Y6+LXg7TNc/Z31D9mvx/qN146+Nfgex07SLfQpddi0e&#10;GIXOsaJZ3lzcaWPEmkyX2g3l3pckdvrdyzg14l8J/i1/wT4u/wBna9+D3wn+KB/4Kg61rXjSX4re&#10;DvAn7HvhvxF8Qv7I8RX+h22leGtE8ca/4YmvtK8B/wBqyR3Nvb6l4/1DRNOGNSllkji0m/ntfkM2&#10;4fzvxAzbMsPTwmW5xjMVRoY2NerF4CWW1cM08LhcTh8P7POcXh6laFWpQqVlG3Ly+zkrnwed8L8R&#10;eKWeZvhKWCynP8fjKGHzGGIrxeWTyithJXwWCxmFwvsuIMbhKtenWq4erXULcvI6U1c+y/2mvj38&#10;HfiD8RP2fPgH4w+En/C2Ph/8ZR4T+IfhfxZ/wnmqeBBpf/CRX1/otjefYILdLmTyraeWbyppot32&#10;nY0cbIGHkH7XC/sgfCD9pf8AZnPjL9pHTPBfxH+HXhHwpH8Lv2QPh58O9e/aN/aX+Img+G9V1nUb&#10;e+0PwPoD33i29sFg0rVoptRttKu4bePRL2aebbDNsw/AWk/tpftoi2+EWtt4L/Yo/Y08C6Inwx+K&#10;Pwq+DniiX4z/ALQniptL8nTNb+F3ir4h3qWK6D9p0PVXs76bwNZ311YX2kwXekfES681ok/Uj4B/&#10;s3/An9l3wH/wrb9n/wCFvhH4W+EbjUj4h1638Naft1jxtrL2dlYXXiLxLq0rPf63rd5Dp9mLzXNX&#10;nutRvmtke5up5Muf0zIPDjKfEqvmee8cvD5lRxFfDVKVWnhXg3TlhHGXsKdek6WJxmHp1lN06tep&#10;yqfuezmoyP1/hfwmyTxexOccS+JLwub4fE4jB1aNengngHRngnGX1WjiqLo4zMMLRrqcqVfE1eRT&#10;fJ7KqoTPy1/au+K3x/8Ajj4d0XQ/ih+zh4a/YY+B2m61barZ/Ff9tWOH9prxh4j8Vw2+owx+HdP+&#10;G3wn8fQrb2U+n3dxeReJb3xaTHLpF9Zy+HP9IstTHnHhL/gnp+zz+0zP4a1Xwb4y+I37RMnw78IW&#10;fhGL9r79qnUY/jFBomoaC0cWkeHPDvweubXSPCPhnV9L0650i4tPGfhPQdLv4xFd7rya+1LV7u7/&#10;AFH8S+INX/aM8R698L/AN5/Z/wAIPC+t3XhL42+O/s8V3/wlF5ZTyad4k+Gn9l3CwXtt9psr6G4/&#10;4SGwkZItuyFi5Zh9O+GvDujeEPDmg+E/D1n/AGf4e8M6Ja+HtEsPtEt2LGzsrdLa2h82VmkfZFFG&#10;u+RmZtuWYkkn0J8JLxJ4vzLHQ+r/AOr1WEaVXEU8N7HH4uVNtPD08wp1YzlgqbbXtYUqdXm5qdGv&#10;KPNM9SpwL/xFzjvNsyh9V/1VrQjQrYulhPq+Z42dJtSw1HNKNeNSWXUm5R9tTo0q3PzU8PiZR56h&#10;8WeG/Gus/sZ+HdA8EftA+Mx4p+D+naJa6L4K+N58NxaMNIvIYI7TTfBP/CNaal3ey+VZaVe3/wDb&#10;E7lH8zyXJdULfIPxr/Y8/Zc/4KPeObj4n/BfwVonwr8W2utad4m8W/t//BWHU/gj+0b4m13QbKLT&#10;rXwNqetaPcaF4tu7KGwm8P6gktxqE2nq2iaaggM1nbvb/eniXxBq/wC0Z4j174X+Abz+z/hB4X1u&#10;68JfG3x39niu/wDhKLyynk07xJ8NP7LuFgvbb7TZX0Nx/wAJDYSMkW3ZCxcsw+nPDXh3RvCHhzQv&#10;Cfh6z+weHvDOiWvh7Q7D7RLeCxs7K3S2tofNlZpH2RRRrvkZmbblmJJJMh4YzXiKVbhPKsylLgei&#10;lTg/3yxlWUGk8PQzD6x7WWDpOKX1jkWJcl7Onipxi5o4a4OzziydfgjJc3nLw4w8VSpyf1hY+tOn&#10;JJ4bDZp9adaeAouKj9a9nHFucfZUcbUhF1I/g58cbL9qL9mrx1+zl8L/ANtDx/b/APBQr9jr46ft&#10;C+EPhJdfGDx94Q0H9nX41/A/x544vLvwz4Zkik8GS2Nnq+hrcCx08aW3h9Lr7X44kvJ/ECWenfZI&#10;+m/4K7fsM+B/il+zn43sLT41eH/gjbav+zBqf7KPwl0jxX4N13xd4VbVbjQvEyaDHqerWBu9Qt7T&#10;FwEmuRZXckcdo8gWeRliaH/gr38VdN+Lv7Ptr8KtB8T2XhT4bxftsfBHwL4z+IDRR6zrniDxD4c+&#10;NngrWfFXg/S/CkqRapeyaHoGmal42ub7SvNQ6d4O1EZEEd1NF3Hxb+DHgn9nT/gmB8evFmmXegft&#10;G6xYeFNW/aF/Zq0PxNoeu+B9N+JHj7VfCsGjfDTwtHo+n6rBquoXev6xc6RpFppNrcxXuoXXiG3s&#10;7eIXTw5/O+J+HMNx3nuP4e4TynCZnVqQjXpY7G4iNH2U8HUi8NCp9V5M0x+D9u6sIYl1Z0VOl7K0&#10;+WVSr+U8ZcJ4TxM4lzPhTgjI8FnFWpCOJoZjmOKjQ9hUy+rF4OFX6n7POszwH1l16cMXKvUoKpQ9&#10;jao4Tq1uy/Y18Fax+2zD8Kv+Chfxr03UrHw98SvBGh/FH9mn4Y62thbax4M8N6yNL8ceDb+71HRr&#10;xYpprSLVru0ktL2KRncM8rMPLUfoX8fPjl4P/Z7+HWpePfGEwx++0vwvpJiutvifWPsN7e2Ol+fB&#10;bz/ZvtP2KRPtMyeVH1Y9AfH4Lj4Sf8E5/wBj74Q/DK21bX9W8EfAP4QaB8AfhOPFs5vvFPjl/Cvh&#10;cafoNnqd9Y2At4ru9g0Medei1htlkZ28uNSsdfOXwq+CfxM+PfiC+/bD+M+lWupeJYNCl1v9mX4W&#10;309pHZ6PapNbeKPBd9Nq+mXdqLhIpby6s2t9ShSSQMZJ2X5FX6PNsZhvC3614b+D1CeN4txvPi8V&#10;iK18RUowle+Nx04xTqSt7mDwkVF1ZKMKcI002/vMR9V8Lczn4H+AFP67x1m9R4rG47Gz9qsJGtLl&#10;eZ5vXtFPlT5MHhEoe05YwpwhRjKT+V/gvceJPDnwL/YK8AfDNvCPjX4cfA3wno/wS/Z38T2XijTv&#10;E9742fwJ/YnhGS08R3VneCBNStbzw/BZajAY7Bre9ivoXgt5Inih+mv2mPEn7R+s+AtHtfjB8P8A&#10;wl4V8MJ4tt57LUNAvYrm7mvhZ36RW7qupXJ2GJ7liTGBmNfmGdrfF37O+h/ts/D3wv8ADnw9+0X+&#10;z94a+Dvj24/aj8efHX4Z+G7Tx9o3jm38Q6p8W/F9v8YvEGkXV1p+pTQpB4e8SeOtU8IJM8kBvovC&#10;p1FPKiv4o4PtH9pnxL+0drHgLSLb4w/D/wAJ+FfDEfi2Cey1Dw/eRXN3NfCzv0it2VdTuTsMT3LE&#10;mMDMa/MM7W/gzxDo4vLMD4m5bj804kr1ksGpTlho/V68vqOGvLM5RwrVCPShH2lJrDqlzOUryf8A&#10;tFwa69elwfWxOHyn2vLV5nTlKm4y9vUUngaU8TUk1KV3KLlXcZuS53a5+c3hXxT4s+IH7aX/AAUO&#10;+IPxT0jwS/xd8IfEXwz+zVa6bZ22mL4T0rwhoXwY8PeLrewe6ivjFNqWna18TPGF9bzTNdXz3OsL&#10;atcCPTtNsIvoeyn0SLUPC80Eei3V3otzbReC9P1LRNMi0Xx1D/b9+7HxlI2qBbFyriJo5fMBtUhV&#10;nSEJcyfIX7K2t6h8Qrf9qP43a9Jpy+Lf2j/2x/in428T+DrLVUsfh7bv4C1rxF8HNMuYIzfi5try&#10;DSfhxo13FZ3j3El1fapfPGEtri2sJPsaLVxLJf2x8RaldjxZqlpcjTL/AFT7No3xW2a7et9o8az/&#10;ANtj+zp1zuAycJsl8yPd9tm/AvEDM5Zz4h5ljq9arWqczjKpXadadWlSpQ55yXIpTlUo0pJxhFSa&#10;pOGGkp08Pj/07hvCRwXDWEw9OEIRsmo001CMJzlLlimm1FRnNNOTcVz81VcsquGzNFubG0HhRLSz&#10;8NX/ANg8RrqOkr4isNOtf+Ek1GQaALzSvEAk1BfK0aHZceTcTbUl8y5yI/Mn+y5p/wCEefQbaxu7&#10;kWtnbC+vtK1Ow0GxuPE+qarLZaP5umajEdQWSLTYpInFvdlWLGW5dYGdpoYNOzvPtH2AG/8A7S/t&#10;I2mhAa7q39mjxR9n/wCEfH9h63/xNo/smj2nk/6Nefu9/wBmHMXl/wCgLba2Layu7o+LPEmn/wBp&#10;eG7nw5/a+lyC58R6/wCXp2kRf8I9qlp/ao8rR4dnkw3Hlt5qIw8iTy/s9p+bVIUJYf2dVL2Vkndr&#10;l5bUra+1grWhR19tFWVO1WXNCWP+ojKpGrzQvz303ve8unJJ3vKf2Hq5e4rNYfH8daT4U8Z6B8Rf&#10;C/jLwz4E1Hwv41v7yy8deHB4e0jX9DBuIfElv/wjum2bXskV74fvYp44rtgskATyFKTBIBd9v/wS&#10;81/w18FP+Cff7Fnx2+OWu3/xA+Knxn/ZX+GPjBYLoWPin4p6f/aXhFribXZb+6vjdTrqqS+ZcXJK&#10;uZZvLl3uX28/fX32UX6/bxpv9nfbNDP9iav/AGofC/2n/hIf+JHof/E2k+2aPd+f/pN7+92faW5l&#10;83F/8XfsZ+JPEmh+AfGl1pWq3Ph/UfD37X37ROm6EfC3iSe4s/DkMnx++KLzWelXqXMrfZi11dbX&#10;jnkEgndzJIXZ2/YfD3j/AA3hllON46eCVfM6GJwsMJVqJ1I4SrXjjnWxHsH7OFapyRqqEKkqUVV9&#10;7ljUpxp4D4riXhyvxXi6HDyrunhKlKq60ItRdaFN4fkpe096UI3cHKUVN8ml3GTliPtH4t+JPFHj&#10;Px5qXinxppum6Xr/AIi0zStUlsdHBGnLbXGkWT2EkYaaVh5tobaUqzlg0hBVCCq/X3ww0rRvhlpV&#10;n+0R8cYdDWa48I6Rovw78Aw2GmaprutWdhaeGbbTPEGlia9JFzFFFG0qKqSxbpJMxhliq74Z8Sab&#10;8ddH8NfDL4q6x/wgfxl8JaXpmr/C74kDUZGC219F4cubN951RXvNYv0aOTbgMu7eqpKjpXyYPGXj&#10;f4wftQXv7N1x8RLWb47/AAc0DSdR8Y6DbeLb3xPafBQzaZocmjT+IL6xa8i0bUtein0+/tIbh4br&#10;UzHf3VtFLBYX0tp9bQy2Ph1meL8X8NKvnn17EwlhK1WnGnSwuZ1J1I1XnFNzSp4zDVK81QpVJU8P&#10;ipVFV5/dr0MP89jc1w+c5dS4TzKdHLKeGpONePtNauESh7NYKbVpUKyhBTnHnq0rcnLeVOdXW/aE&#10;+Imt/FLxjpvjPVNJt9I0bUtDmt/AywxiG8vtFt9Y1a3t5r2IXEwFz5qXUcgUquYcqgUqzfQH7O/w&#10;m1bxRpHh34reO/Dtvq/gP4beEdRsfCnhO38P2viu9+JkJuvEtxdw/ZHuTtube8u2ESyQgTEQBQCp&#10;lbV+G3g749eJRqXww/av8QfCjx14N034mRp8OtC8D2fiibxpotta6lrNlJc+JPGl7qiDWZdRtLuy&#10;uI7a10fSl0jdNZfaNZEMWpyd18C/hBoP7O/jjxRo3gHxv8f/ABBp3i/xXY6bq9t8c/2o/iV+1B9k&#10;g0+8u4rdNLfxlr2rtpm5L2cTnTTbm52QeeZTb25i+E4c8WvA7JvF2t4j+IeZ5lnKxGYYTLnGhg6E&#10;U87qQpYitHFxrYujGeDy/FQhGKourDE1Ka96rhabeL+E4h8QMU+FIcIcKYSnh1S9rafPJxWFTlTi&#10;6D5OdVK9KUlKc4xlTjJuMVUknS+Mfit+094X/bC+Ifivwb8G9Y8J+Orj4AeK7rwJ4z8CeC9csPFX&#10;xb+Ges3HkWt/pfjPRLC+up9Luftukajb28d3Dbs76dexgSS21ysOD+w546+CH7Ymo2+m/C749/s+&#10;/E7wR8GvGSeLPFEPw8+JPhr4p6i97rUmkpBo2r6faam8tvb6lBoF0LeeaAxyNZXyDzijJF+pnhS8&#10;XwFfeGfhb4H03w/4L+G/gu9svAPg7wN4T8M6d4c8K+E9D0549O0/SdMsbeBIrW0tbWGK3hggVUii&#10;iRUChQBv/wDCceJx44Gjf2mP7MHiwaYbb7Fb48j7Z5Wzf5e77nG7O73zzW+N8Z/o+Z74m5h4m8XZ&#10;hnuPr4rPKGUSo1MuwEKcsRSdCTjWdLN4SqYJSor2DpuhUpQjShOlX9nN1fHp+IPEeA4Uo8K5DgMN&#10;hoUqMpQnGpUlKEZc6lKKlBr2slOXNKXMm5SkuW6UfzZ1P9qLSv26tKs/BX7Mfw78eN8KfB50PU9F&#10;8T+Mvg/rvwl8K+MnvY9XtNJu/BHiHUY7fQfEWgzWflSwX/h6a9tvKmtZhcCC5tGn80/Zf8J/FL45&#10;2fivwn4y+E3xH/Zu8Bal4g0HX/DXib416FpNp4n+JCfZdfgsZNJ8M2Wrz6vpQRb6JrzTvGFnoWpW&#10;39pWqNaLPBfWsH64/wDCceJx44Gjf2mP7MHiwaYbb7Fb48j7Z5Wzf5e77nG7O73zzR/wnHiceOBo&#10;39pj+zB4sGmG2+xW+PI+2eVs3+Xu+5xuzu98814/FHjN4S8Y8eVePeI83zHF16mdwyJ062S0Y01B&#10;UlSqUIfVOJsHKNGonUisSnzU6U+RYKU17V8uXcd8WZLkUOH8kw2HoUYwddSjKc5uXNzRnJ1oVIyn&#10;GSjKzjZyV27aHxlrXxm8SftA+AdX+Bnwv/Zv+JHwJ17w7dRaf8WvhN8afA2m/D+78GS3OpC/0KPw&#10;74o0/UrnwR4hN39huLm6/wCEU1jWhY/bIINQ/s+9ka1Hxp+ytq9v+0dqXj/wT8MtStLbWLGTS/A3&#10;xt8A+PbGb4ZfHj4KWt/qVnrNhd+Ifhzrj6d4l0truHRnu7P+0bCFdQs45ZbUyoyTD9mP+E48Tjxw&#10;NG/tMf2YPFg0w232K3x5H2zytm/y933ON2d3vnmj/hOPE48cDRv7TH9mDxYNMNt9it8eR9s8rZv8&#10;vd9zjdnd755r63jjx3+jr4mcaQ4441xWeutDNKXDkKGFwGAw+FpxhFU6lGlTlmterDC1acq96ire&#10;0hOu5xocsVB83DPG3GHCWQSyDKsNhHGUZYl1KjqzqyqSkpKpN+7GU4uMEk4WahHmb1v+fWjftu/s&#10;v/ETwB4t/Z+/Yo+K/wACP2hdY8JeEo9P+K/iz4O+NvC3jjwk9hc+Fr2S+1d7jR9WlMV/PFpty6G7&#10;DeY2mXca+c0QB+f/AIY6d4s1nxlb6J4H0m11vxJr2iaxoFpp15cxWsVxDfaPqFpfMHkmijV47Wa6&#10;kQu4AeNflf7jfsKfG/igeNxo39pj+zf+Er/ss232K2x5H2zytm/y933ON2c+/evAfgZ8BvgB+zD4&#10;58U6P+zT+z7+z/8As8ab458WWOmeNbf4GfAzwp8Jf+Evg0y8vItOj1V9KsLdrv7ImoX6wNOXMX26&#10;42FTK+7zPEbxt8CfEbjLLc/xWa55hsvwGdQyLDYWjlmXp4fklTlGNGs82aUE4z/2upRq1JNwlPCS&#10;lCXtfa4Y4/zHhjJMVltHKqNXE4ijKtVqzxFRqpUkpJzqQVHWOsf3UZwSSklUSceTmf8Ah3rF/wBF&#10;dh/8N+P/AJZUV0v/AA7P/Zw/6KD+33/4te/am/8AnhUV/qx/xJD9F/8A6Jhf+F2Yf/NR+Wrx48V/&#10;+hp/5Qw3l/04MD/h0T/wTx/6N8/8yx44/wDlzR/w6J/4J4/9G+f+ZY8cf/Lmj/h0T/wTx/6N8/8A&#10;MseOP/lzR/w6J/4J4/8ARvn/AJljxx/8ua/rA/Iw/wCHRP8AwTx/6N8/8yx44/8AlzR/w6J/4J4/&#10;9G+f+ZY8cf8Ay5o/4dE/8E8f+jfP/MseOP8A5c0f8Oif+CeP/Rvn/mWPHH/y5oAP+HRP/BPH/o3z&#10;/wAyx44/+XNH/Don/gnj/wBG+f8AmWPHH/y5o/4dE/8ABPH/AKN8/wDMseOP/lzR/wAOif8Agnj/&#10;ANG+f+ZY8cf/AC5oAP8Ah0T/AME8f+jfP/MseOP/AJc0f8Oif+CeP/Rvn/mWPHH/AMuaP+HRP/BP&#10;H/o3z/zLHjj/AOXNH/Don/gnj/0b5/5ljxx/8uaAD/h0T/wTx/6N8/8AMseOP/lzR/w6J/4J4/8A&#10;Rvn/AJljxx/8uaP+HRP/AATx/wCjfP8AzLHjj/5c0f8ADon/AIJ4/wDRvn/mWPHH/wAuaAD/AIdE&#10;/wDBPH/o3z/zLHjj/wCXNB/4JEf8E8SCP+Ge+vH/ACVjxx/8uaP+HRP/AATx/wCjfP8AzLHjj/5c&#10;0f8ADon/AIJ4/wDRvn/mWPHH/wAuaAPyk/4K0/8ABOj4Ifs9/BXwP8Y/2cfAGp+DbHRfG58LfE3S&#10;7G/8Q+N7W7s9Xt86dq15fX1/cLYQ2d1YrYgLGqXE3iOBWkDpFHLxH7RP7DnwF+IP/BOn4Vftmfsr&#10;eAf+Eb8V6V4asvE3xk8PeGtZ8W6/oWpwKDpXi5LHTtVkv7tP7C1e1uHEwuIrZdOttTnlnulS2kH6&#10;/wCtf8Eev+CfeqaPq2mWXwV1Lw5eajpk9haeIdG+KfiyfWNBlmieOO9tEu9SntWmgZhLGtzBNCWj&#10;USRSJuQ/hL+wz+zz+zdoP7XXxW/ZA/bs8Aabf+Mf7RXwn8NfEWpeNvFHgHRptcsLuSOPT9PjtzZN&#10;cQ+IrS+t73T7u+MIlSxtI4I5JdRiQgH6I/8ABPX9in/gnj+1j+y54F+I2qfAXz/H2hlvh38Vh/wt&#10;PxvDv8RaVDbi4vPkvra2H9o21xYap5VnGYLf+1fs4dmgfH25/wAOif8Agnj/ANG+f+ZY8cf/AC5r&#10;8EvAX7KXwQ/Z/wD+Cltx+yp+1N4E1Px78IvH+pv4V+EWual4j8Q6BIya9PDP4L1b7TplvaSahNJJ&#10;GPD935KxWEN9d3zmXZYnP72/8Oif+CeP/Rvn/mWPHH/y5oAP+HRP/BPH/o3z/wAyx44/+XNH/Doj&#10;/gnj/wBG+f8AmWPHH/y5o/4dE/8ABPH/AKN8/wDMseOP/lzSN/wSJ/4J44P/ABj2Onf4seOMf+nm&#10;gD8xP+Cevwi+HnwH/wCCoP8AwW6+FHwo8Pf8Ir4B8K/ED4Af2DoX9q32ufYPt3wa0/Urr/Sryaa5&#10;ffc3lzJ+8kbb5m1cKFUfoJ4P/wCT3v2hv+zV/g7/AOpd8dK/O3/glX8K/AHw3/ab/wCCjmsfDvw8&#10;vg3S/H/xOe1u/CFhq1/q/h3QV+G3xh/aE+Bej/2fLfT3F/m80X4UaDqN79qupw+qanqjwC1tHtbC&#10;0/RLwf8A8nvftDf9mr/B3/1LvjpX8755ONTOqko7fWKq+5zT/FH8o8S1I1eIa0o/9BNdfNOqn+KD&#10;wf8A8nvftDf9mr/B3/1LvjpR4P8A+T3v2hv+zV/g7/6l3x0o8H/8nvftDf8AZq/wd/8AUu+OlHg/&#10;/k979ob/ALNX+Dv/AKl3x0rx6f8Ay6/6+z/9vPn6f/Ln/r9V/wDcoeD/APk979ob/s1f4O/+pd8d&#10;KPB//J737Q3/AGav8Hf/AFLvjpR4P/5Pe/aG/wCzV/g7/wCpd8dKPB//ACe9+0N/2av8Hf8A1Lvj&#10;pRT/AOXX/X2f/t4U/wDlz/1+q/8AuUPB/wDye9+0N/2av8Hf/Uu+OlHg/wD5Pe/aG/7NX+Dv/qXf&#10;HSjwf/ye9+0N/wBmr/B3/wBS746UeD/+T3v2hv8As1f4O/8AqXfHSin/AMuv+vs//bwp/wDLn/r9&#10;V/8AcoeD/wDk979ob/s1f4O/+pd8dKPB/wDye9+0N/2av8Hf/Uu+OlHg/wD5Pe/aG/7NX+Dv/qXf&#10;HSjwf/ye9+0N/wBmr/B3/wBS746UU/8Al1/19n/7eFP/AJc/9fqv/uUPB/8Aye9+0N/2av8AB3/1&#10;LvjpR4P/AOT3v2hv+zV/g7/6l3x0o8H/APJ737Q3/Zq/wd/9S746UeD/APk979ob/s1f4O/+pd8d&#10;KKf/AC6/6+z/APbwp/8ALn/r9V/9yh4P/wCT3v2hv+zV/g7/AOpd8dKPB4z+27+0MPX9lb4Oj/y7&#10;vjpR4P8A+T3v2hv+zV/g7/6l3x0o8HjP7b37QwxnP7K/wdGPX/irvjpRT/5df9fZ/wDt4Uv+XP8A&#10;1+q/+5T4X/4J1n/hFf23P+CovwOOL3/hRXxA8Or/AMJOP9F/4Sn/AIWx4u+L37RP/Hl832b+yv8A&#10;hc//AAj/APrpvtX/AAjf23/Rvtn2G1+6PB//ACe9+0N/2av8Hf8A1LvjpXz/APD7Wvh54I/4K2/t&#10;O/D+3i0rw545+PP7CPwi+M9rpmlaE1pL8QpfBHjX4r+E/FOvajdQQ+S95Z2niL4ZaWZb6QXM9rHY&#10;RQedDp0gtfoDwf8A8nvftDf9mr/B3/1LvjpXXiopVqM07qU3K66uUZOX3SunbZprS1jvx0OTEUJq&#10;V+ecptrbmlCpKfzU3JNLaSa0tZHg/wD5Pe/aG/7NX+Dv/qXfHSjwf/ye9+0N/wBmr/B3/wBS746U&#10;eD/+T3v2hv8As1f4O/8AqXfHSjwf/wAnvftDf9mr/B3/ANS746VyU/8Al1/19n/7ecFP/lz/ANfq&#10;v/uUPB//ACe9+0N/2av8Hf8A1LvjpR4P/wCT3v2hv+zV/g7/AOpd8dKPB/8Aye9+0N/2av8AB3/1&#10;LvjpR4P/AOT3v2hv+zV/g7/6l3x0op/8uv8Ar7P/ANvCn/y5/wCv1X/3KHg//k979ob/ALNX+Dv/&#10;AKl3x0o8H/8AJ737Q3/Zq/wd/wDUu+OlHg//AJPe/aG/7NX+Dv8A6l3x0o8H/wDJ737Q3/Zq/wAH&#10;f/Uu+OlFP/l1/wBfZ/8At4U/+XP/AF+q/wDuUPB//J737Q3/AGav8Hf/AFLvjpR4P/5Pe/aG/wCz&#10;V/g7/wCpd8dKPB//ACe9+0N/2av8Hf8A1LvjpR4P/wCT3v2hv+zV/g7/AOpd8dKKf/Lr/r7P/wBv&#10;Cn/y5/6/Vf8A3KHg/wD5Pe/aG/7NX+Dv/qXfHSjwf/ye9+0N/wBmr/B3/wBS746UeD/+T3v2hv8A&#10;s1f4O/8AqXfHSjwf/wAnvftDf9mr/B3/ANS746UU/wDl1/19n/7eFP8A5c/9fqv/ALlDwf8A8nvf&#10;tDf9mr/B3/1LvjpR4P8A+T3v2hv+zV/g7/6l3x0o8H/8nvftDf8AZq/wd/8AUu+OlHg//k979ob/&#10;ALNX+Dv/AKl3x0op/wDLr/r7P/28Kf8Ay5/6/Vf/AHKHg/8A5Pe/aG/7NX+Dv/qXfHSjwf8A8nvf&#10;tDf9mr/B3/1LvjpR4P8A+T3v2hv+zV/g7/6l3x0o8H/8nvftDf8AZq/wd/8AUu+OlFP/AJdf9fZ/&#10;+3hT/wCXP/X6r/7lDwf/AMnvftDf9mr/AAd/9S746UeD/wDk979ob/s1f4O/+pd8dKPB/wDye9+0&#10;N/2av8Hf/Uu+OlHg/wD5Pe/aG/7NX+Dv/qXfHSin/wAuv+vs/wD28Kf/AC5/6/Vf/coeD/8Ak979&#10;ob/s1f4O/wDqXfHSjwf/AMnvftDf9mr/AAd/9S746UeD/wDk979ob/s1f4O/+pd8dKPB/wDye9+0&#10;N/2av8Hf/Uu+OlFP/l1/19n/AO3hT/5c/wDX6r/7lDwf/wAnvftDf9mr/B3/ANS746UeD/8Ak979&#10;ob/s1f4O/wDqXfHSjwf/AMnvftDf9mr/AAd/9S746UeD/wDk979ob/s1f4O/+pd8dKKf/Lr/AK+z&#10;/wDbwp/8uf8Ar9V/9yh4P/5Pe/aG/wCzV/g7/wCpd8dKPB//ACe9+0N/2av8Hf8A1LvjpR4P/wCT&#10;3v2hv+zV/g7/AOpd8dKPB/8Aye9+0N/2av8AB3/1LvjpRT/5df8AX2f/ALeFP/lz/wBfqv8A7lDw&#10;f/ye9+0N/wBmr/B3/wBS746UeD/+T3v2hv8As1f4O/8AqXfHSjwf/wAnvftDf9mr/B3/ANS746Ue&#10;DwD+27+0MDjB/ZW+DoOeR/yN3x0op/8ALr/r7P8A9vCl/wAuf+v1X/3KJ4PGf23f2hhjOf2Vvg6M&#10;ev8AxV3x0rzHxP8AFbQPhL+198cL2/0vX/F/inxd+zr8F/A3wu+F3ge1ttU+I/xf8R3Pib4/Xdp4&#10;e8PWk88Fu9y9vY315Pc3lxbafpun6ZqOpale6fpmn39/bYPif4zzfDr9uz4zeFfCfwc+OXx9+JXi&#10;v9k74R3fhr4cfBHwImrSzw2vi/44tcyax4r1S407wh4cQwC8mtm8Va3pQ1NtNu7bTjf3qLZt5b8X&#10;P+CKXxT/AGpvi1N+0r+0F+094L0L4w654Ks/A9j4N8A/BebxV4F+CXh6CebUY/Bvh7XbjVLG81W3&#10;ivLq6uLvXb2ys7nWLp/Pax0y0i03RtK+r4Z4VxWc1KeIxCcMPGc5OTWslecbR73v8Wy9dD7nhDgr&#10;G5/OlicTF08JCpUk5NWc1zVI2hfe/N8Wyt1eh/IX/wAG5H7CfiT/AIKxftA/8FC/2nPif8fr3wb8&#10;XPD2paDrnjHWY/hpYa/p3xC1L4qa34t8Qa/qEtja3Onw2ci3vhKJ44rRVtwuozKsKKsYX+sf/iHu&#10;/wCruv8AzAf/AOEdfyUf8Gtn/BPb/hu//huj/i7g+Ff/AAqv/hWX/Mg/8Jx/bv8Abn/Cwv8AqJWf&#10;keR/Y/8A003/AGj+DZ839a//ABD3f9Xdf+YD/wDwjr9zjFQioxVktl2P6TjGMIqEFZLRJbJB/wAQ&#10;93/V3X/mA/8A8I6P+Ie7/q7r/wAwH/8AhHR/xD3f9Xdf+YD/APwjo/4h7v8Aq7r/AMwH/wDhHVFB&#10;/wAQ93/V3X/mA/8A8I6P+Ie7/q7r/wAwH/8AhHR/xD3f9Xdf+YD/APwjo/4h7v8Aq7r/AMwH/wDh&#10;HQAf8Q93/V3X/mA//wAI6P8AiHu/6u6/8wH/APhHR/xD3f8AV3X/AJgP/wDCOj/iHu/6u6/8wH/+&#10;EdAB/wAQ93/V3X/mA/8A8I6P+Ie7/q7r/wAwH/8AhHR/xD3f9Xdf+YD/APwjo/4h7v8Aq7r/AMwH&#10;/wDhHQAf8Q93/V3X/mA//wAI6P8AiHu/6u6/8wH/APhHR/xD3f8AV3X/AJgP/wDCOj/iHu/6u6/8&#10;wH/+EdAB/wAQ93/V3X/mA/8A8I6P+Ie7/q7r/wAwH/8AhHR/xD3f9Xdf+YD/APwjo/4h7v8Aq7r/&#10;AMwH/wDhHQAf8Q93/V3X/mA//wAI6P8AiHu/6u6/8wH/APhHR/xD3f8AV3X/AJgP/wDCOj/iHu/6&#10;u6/8wH/+EdAB/wAQ93/V3X/mA/8A8I6P+Ie7/q7r/wAwH/8AhHR/xD3f9Xdf+YD/APwjo/4h7v8A&#10;q7r/AMwH/wDhHQAf8Q93/V3X/mA//wAI6P8AiHu/6u6/8wH/APhHR/xD3f8AV3X/AJgP/wDCOj/i&#10;Hu/6u6/8wH/+EdAB/wAQ93/V3X/mA/8A8I6P+Ie7/q7r/wAwH/8AhHR/xD3f9Xdf+YD/APwjo/4h&#10;7v8Aq7r/AMwH/wDhHQAf8Q93/V3X/mA//wAI6P8AiHu/6u6/8wH/APhHR/xD3f8AV3X/AJgP/wDC&#10;Oj/iHu/6u6/8wH/+EdAAf+De7g/8Zc546f8ACgs5/wDLjr+Mz/gsR+w5qH/BHD/gq98BfHkvieTx&#10;r8J/jf4XsvidcfEm5+Cd98P/AAPps9zc6j4Q8eaTZi2vbtNT1Sxszaa/cvBJ56S+LbAzWjiWN7v+&#10;zP8A4h7c9f2uv/MB/wD4R1+MP/Bd7/g3y1H4c/sBfEv9qrwp8a/EHxd8bfsrxW3jq28DeGfgLfR6&#10;jrPh3UNV0rTPFkkk1vrtyLW00yxkHiC7v5LSdbe08MXG428Lz3EbjJxkpLoeRn+SYHiXIsbw5mib&#10;w2Ko1KFRK13TqwlTmldNXcZO1015M85/4uD8Avi7tGPCXxV+CnxG9LHXR4b8QeG9T/7bWdz9mvLP&#10;/prBJ5f/AC0Q8/tSV+Hn/BXr4RdB4R/b/wDgp8OOQPt2vf8AC8fD3hzS/wDuGeG9G/tnxJ4m/wCm&#10;s9l5X/LS2P7v4W/4Jw/E3wp/wXG/4J1fDZvFPijd/wAFMP2Vvhvd/C7xJrMzeK/Fer/Hfw34Ds2i&#10;0L+19S1i/j0qLVdduPFWgzajq813d3D373dwVigma0tPj/PxC+AXxdxn/hEvir8FfiPjH+g6+PDX&#10;iDw3qYGP+W1ncfZ7yz/6awSeX/Gh59qEliYqUfdmv6+aZ/ipxTw1m30ceI8dwrn1P+1+B8fVnRqL&#10;4VOVGTi3F2/2XMcL8UJJJVI2kuehUVjPxC+AXxdxn/hEvir8FfiPjH+g6+PDXiDw3qYGP+W1ncfZ&#10;7yz/AOmsEnl/xoef2qK/D3/gr18I8qB4R/4KA/BP4cdP9O17/hePh7w5pnH/AEDPDejf2z4k8TD/&#10;AJ6z2Xlfx2x/doV+Hn/BXr4RdB4R/b/+Cnw45A+3a9/wvHw94c0v/uGeG9G/tnxJ4m/6az2Xlf8A&#10;LS2P7v8AFbPxC+AXxdxn/hEvir8FfiPjH+g6+PDXiDw3qYGP+W1ncfZ7yz/6awSeX/Gh5r+N/dqR&#10;/r5xZ4H/ACaL/qdeHedf9u8/L9/1TNMJfyvb7dGenz7+0B8JvjtZ+LPFnwssfGlp8CvEPw/1mbS7&#10;zxd4et/+Ek+Kvg7xnoGqSvY3uh38NzHaabNomp6Xp93FqVpJdXMr72s59JntbbUX/fP4aeM/h9/w&#10;W8/Zj8JeM5NN/wCFa/8ABQ74ZfBqC61zw013feLLv4h2HhvSRFqmi3UmzSfDui3Nz4u8R3VjcRyR&#10;m60+bT5UeLyQyQ9yR8PP+CvXwiyAPCX/AAUA+Cfw46f6br3/AAvHw94c0v8A7hnhvRv7Z8SeJh2l&#10;nsvK/wCWlsf3f88nwl/4WD+y7+0F8W/hhMR4P+Kv7O3x+n+I3htJjY+JL/SJ9U1u81yS9uJk87Tr&#10;j7P4ssvGdjDCAw+zaHbGRJklS6us7KrNP4ai/r7nr/w59hSxH/EN+E8RgnThnPh9jpU6sHGEablS&#10;b9lXcppc9HNsNVnhXFVJS5VGSpWw05RPcc/EL4BfF3Gf+ES+KvwV+I+Mf6Dr48NeIPDepgY/5bWd&#10;x9nvLP8A6awSeX/Gh5/akr8PP+CvXwi6Dwj+3/8ABT4ccgfbte/4Xj4e8OaX/wBwzw3o39s+JPE3&#10;/TWey8r/AJaWx/dhX4ef8FevhF0HhH9v/wCCnw45A+3a9/wvHw94c0v/ALhnhvRv7Z8SeJv+ms9l&#10;5X/LS2P7v8Vs/EL4BfF3Gf8AhEvir8FfiPjH+g6+PDXiDw3qYGP+W1ncfZ7yz/6awSeX/Gh50/jf&#10;3akf6+cWfH/8mi/6nXh3nX/bvPy/f9UzTCX8r2+3RnoZ+IXwC+LuM/8ACJfFX4K/EfGP9B18eGvE&#10;HhvUwMf8trO4+z3ln/01gk8v+NDz+1RX4ef8FevhFkAeEf8AgoB8E/hx0H23Xv8AhePh7w5pnH/Q&#10;M8N6N/bPiTxMP+es9l5X8dsf3aFfh5/wV6+EXQeEf2//AIKfDjkD7dr3/C8fD3hzS/8AuGeG9G/t&#10;nxJ4m/6az2Xlf8tLY/u/xWJ+IXwB+LnX/hEvir8FPiNjB+w6+PDfiDw3qYGOk1ncfZ7yz/6awSeX&#10;/Gh5P423u1I/184sP+TRf9Trw7zr/t3n5fv+qZphL+V7fboz0/C/9rW/8dfDT/gsz+zhoHhWO+sP&#10;jd+y98VfA2neKdP0/S4vEk/gPxJ4S8aXfiS5LDZNZ3kVhbm3vZZ4/PtPKjkLsypKF/t5K/Dz/gr1&#10;8Iug8I/t/wDwU+HHIH27Xv8AhePh7w5pf/cM8N6N/bPiTxN/01nsvK/5aWx/d/yS+Brf4of8FY/+&#10;Difxp4r8AaP4g8R+MD8NL+4+IOt6N4d+3abFrPw3+A1v4KvLzVpPKsbLSbTW/FOi2Okrdz+TY2t3&#10;4ns4o5LkNB9o/THPxC+AXxdxn/hEvir8FfiPjH+g6+PDXiDw3qYGP+W1ncfZ7yz/AOmsEnl/xoee&#10;ehH2rnO6VRP+vVH9AeOHEE/C3JuC+Eq2Ar5hwBicqpQqRxEfZzqVKk51XOGiWFx2Hg6dSm7KSUnS&#10;qc8VKxn4hfAL4u4z/wAIl8Vfgr8R8Y/0HXx4a8QeG9TAx/y2s7j7PeWf/TWCTy/40PP7Ulfh5/wV&#10;6+EXQeEf2/8A4KfDjkD7dr3/AAvHw94c0v8A7hnhvRv7Z8SeJv8AprPZeV/y0tj+7Cvw8/4K9fCL&#10;oPCP7f8A8FPhxyB9u17/AIXj4e8OaX/3DPDejf2z4k8Tf9NZ7Lyv+Wlsf3f4rZ+IXwC+LuM/8Il8&#10;Vfgr8R8Y/wBB18eGvEHhvUwMf8trO4+z3ln/ANNYJPL/AI0PPR/G/u1I/wBfOLP5/wD+TRf9Trw7&#10;zr/t3n5fv+qZphL+V7fboz0M/EL4BfF3Gf8AhEvir8FfiPjH+g6+PDXiDw3qYGP+W1ncfZ7yz/6a&#10;wSeX/Gh5/akr8PP+CvXwi6Dwj+3/APBT4ccgfbte/wCF4+HvDml/9wzw3o39s+JPE3/TWey8r/lp&#10;bH92Ffh5/wAFevhF0HhH9v8A+Cnw45A+3a9/wvHw94c0v/uGeG9G/tnxJ4m/6az2Xlf8tLY/u/xW&#10;z8QvgF8XcZ/4RL4q/BX4j4x/oOvjw14g8N6mBj/ltZ3H2e8s/wDprBJ5f8aHk/jf3akf6+cWH/Jo&#10;v+p14d51/wBu8/L9/wBUzTCX8r2+3RnoZ+IXwC+LuM/8Il8Vfgr8R8Y/0HXx4a8QeG9TAx/y2s7j&#10;7PeWf/TWCTy/40PP7Ulfh5/wV6+EXQeEf2//AIKfDjkD7dr3/C8fD3hzS/8AuGeG9G/tnxJ4m/6a&#10;z2Xlf8tLY/uwr8PP+CvXwi6Dwj+3/wDBT4ccgfbte/4Xj4e8OaX/ANwzw3o39s+JPE3/AE1nsvK/&#10;5aWx/d/itn4h/AH4u/8AQp/Fb4KfEfAX/QdeHhvxB4b1MDGcTWdx9nvLP/prBJ5f8aHk/jf3akf6&#10;+aYf8mi1/wCR14d51/27z8v3/VM0wl/K9vt0Z6fNf7ZvhPxF4A+Df7V3gTxbYf2R4r8E/DLx14R8&#10;TaV9rg1D+zdQ03StUsr22+0QO8MnlzQyJ5kLujbcqxGCfwdt/gt8HfGn/BF2P40aDD8QNU/ah+CX&#10;/BRPX9O8Z6V4d0bVNT8CaJ8JPFXgHwHZjxF4jnFlJZWf2bxZp+g6TZ3H2u2LTeLGhmiuWn082/8A&#10;Wt/wWk+N3wd/bw/4I/fHv4veLYP+EW/bW/Zw8OfDrTPE1x5mq63/AMLY8G23jzwZoN5qeyG3s9C0&#10;v7VrvjmS9+zRRT3UP9n+UpMEoeH+d34G/CnTfiF/wSg1fwvpmi351nxN4U8U+LhbeD9OQ+IfFmt6&#10;H4j1K90mN0WJ3upZn0TSrIrtaZ4IkijZCsbJy1lLEVPZv3ZKP43/ACP6t8H8zyH6O/hxh+McnxdH&#10;M8nzfPcJQo1ZRtUoYaph5qpVqRUr0sXSj7alOm1a8W03TrJx/S79jf46+Ide+GH7PXx98MeKhd+P&#10;9L0rRPFw8WHQ4IPJ8U6FLEuoXH2Ca3W3byNW0+5GzyTbP5XyK8TLu/o9K/Dz/gr18Iug8I/t/wDw&#10;U+HHIH27Xv8AhePh7w5pf/cM8N6N/bPiTxN/01nsvK/5aWx/d/hB/wAG+vgb4e/8FB/+CcfxC/Zo&#10;i+I5k/bY/Y+8c+JPEvwc8F/8IjfL5/wjvrU6/pfhj+0TJZaCv9qeO/FXjGf+0b6e61O183Y6iwW1&#10;SPts/EL4BfF3Gf8AhEvir8FfiPjH+g6+PDXiDw3qYGP+W1ncfZ7yz/6awSeX/Gh52pSWIpqUXaa/&#10;r5pn4T4k8MZz9HHj3NuHeIMGsw4FzWtPmoxaUFF/vKahKKSwuYYWnOLptRipw5XyujO0TPxC+AXx&#10;dxn/AIRL4q/BX4j4x/oOvjw14g8N6mBj/ltZ3H2e8s/+msEnl/xoef2qK/Dz/gr18Is4HhH/AIKA&#10;fBP4ccj/AE7Xv+F4+HvDml/9wzw3o39s+JPE3/TWey8r+O2P7sK/Dz/gr18IuB/wiX/BQD4KfDjo&#10;Pt2u/wDC8fD3hzTP+4Z4b0b+2fEniYf89Z7Lyv8AlpbH93+AXxu+D17NH8TfgZ8SbfU/D+q6fqOo&#10;/D/xpYaPq9vJfaRe2F09ne24mjMtpcok9vJHJDILiyu4w8U0VzbyyRyVLmrJ8iSqxWi/LXX3X6M+&#10;RwVPC+E+MpUsdUebeGmeSipzUbvlTSlJQuvq2a4JNtR5o87VuZ0Z3X53/tW/EeT4jPrPwc8OXiXv&#10;hltWm07TtY8C+KrK7l+JWqaNdxSRa3oniG0NzaweG9JvIrO9j160M6alNHZvZm4tJbSPXvBfCnxF&#10;1Hw1qVx8PvjHf6ZpvijTNMuNV0TxvIqaL4U+JWlWcZkudRhLHyrW9tYhvv7AtiIAzxFrdsx+qJ4N&#10;1T4deLte8O+NF8/xvq2/VY/E+wppvjvSbeYx2sujqSfItrL7WkMul7nksZ7stNJdfbotT1Hb0y98&#10;S2Hjz4Y6n8N4RJ8aPBXxA0r4rfBjUYrWyuJ/AviHwtqNnqemeKne7tbq0gtdJu1spZ5bu2uYJBLH&#10;aNaXz3kVhd/wRxpm3EnGXHz4W4swM/bOapwhTjepRbtZ0LtRlSUdZOTSrxvVlKnakqH/AKBn0GvC&#10;n6J30Lv2fuE+kF9ErjHBR4RpYKpmeJzLHYjlwebRjHlryzqpGDqUMxdSMaNOFGl7TKK1OnltHDYm&#10;2N/tLkdV8M+Jm8e674Z+JvhjxJ4D1P4falbyD4T+NdAu/Cni6zugzPbarr2mXUcc0bxzW88dtYyL&#10;/od1p9z9qCalataaT6d4I8DfE74hfE34ceEvgN4f8QeKPj/4p8QHwp8JPDPhTTotU1vxhe3cbXV1&#10;pE9tLPbwS6XLBYSXWpNeXFrZ2VppcuozXunLpw1Kz/qV+IPwm+Hf/BcH9nvRYda1aw8Bf8FSP2cP&#10;hVu0Xx7ouhajqdr8Y9L0DSIRfp/ZslzYeH9K0vxN4n1+P7Rpkt1cXFolrAyXO6C1vbT8Q/g98HvH&#10;/wCyL8WpfE/imWy0z9p74XeODZahf2RtPEui/C7VPD+rxynRdFMiSW9xb21/psL3N26MNTmtI5JU&#10;W3jsrKz/AE7C+AWcYDj7CYvJsfKjltBKammlWpyja9NJLlk6ju3UceVx5lOLaUZ/5m+KH7ff6Puf&#10;/QCz2h4x8FUeI+LeIZzy+WEjRqPJsyoVlNyxlaVaU6mD/s+nFQllk6v1qGKjh54WqqNWeLw3s2mS&#10;fFL4D/ErTpNZtLHwJ8bfgx45ifVdP0zULXxrpfgzxV4dv1M8VtdvCLa/is7+zdUmeHyrhYQxi2vs&#10;r9uSvw8/4K9fCPgDwl/wUA+Cnw4xj/TteHxx8PeHNM7/APIM8N6N/bPiTxMP+es9l5X/AC0tj+7Q&#10;r8PP+CvXwi6Dwj+3/wDBT4ccgfbte/4Xj4e8OaX/ANwzw3o39s+JPE3/AE1nsvK/5aWx/d/itn4h&#10;fAL4u4z/AMIl8Vfgr8R8Y/0HXx4a8QeG9TAx/wAtrO4+z3ln/wBNYJPL/jQ8/wBVfxl/LUj/AF80&#10;z/kfqSXhLNzjFZz4dZ29leKly9FdyeEzPB36u7tq50p6ed/Fz4UNb33j34M/Fbw7GL/Qdfu/B3jH&#10;w+9+k8mlalpF80EqwX1pKdlxaXloJILyzmDRTW8c0EysqSD7j/4J+/8ABOv9nD48fs6fETw54O8U&#10;+INT/wCCiXhC88QeNrPXPFFncak3jjwHp1paQ6T4Y0mBDp/h3Q49R1O/0Rb+9kkuL241CwlunEWm&#10;/wBnaXpP6FFfh5/wV6+EXQeEf2//AIKfDjkD7dr3/C8fD3hzS/8AuGeG9G/tnxJ4m/6az2Xlf8tL&#10;Y/u/xWz8QvgF8XcZ/wCES+KvwV+I+Mf6Dr48NeIPDepgY/5bWdx9nvLP/prBJ5f8aHnjqZdgMbja&#10;WZV6MPrlFSUJuKcoKduZRe6jK1nbp8z63KvEHjrwF4SzLgLJc4xOZ+EPFcqU8XhadapSoYyWGbdL&#10;29OMuWhmeBlLmUZrllKEJtTpqm4GfiF8Avi7jP8AwiXxV+CvxHxj/QdfHhrxB4b1MDH/AC2s7j7P&#10;eWf/AE1gk8v+NDz+1JX4ef8ABXr4RdB4R/b/APgp8OOQPt2vf8Lx8PeHNL/7hnhvRv7Z8SeJv+ms&#10;9l5X/LS2P7sK/Dz/AIK9fCLoPCP7f/wU+HHIH27Xv+F4+HvDml/9wzw3o39s+JPE3/TWey8r/lpb&#10;H93+K2fiF8Avi7jP/CJfFX4K/EfGP9B18eGvEHhvUwMf8trO4+z3ln/01gk8v+NDz2/xv7tSP9fO&#10;LPj/APk0X/U68O86/wC3efl+/wCqZphL+V7fboz0M/EL4BfF3Gf+ES+KvwV+I+Mf6Dr48NeIPDep&#10;gY/5bWdx9nvLP/prBJ5f8aHn9qSvw8/4K9fCLoPCP7f/AMFPhxyB9u17/hePh7w5pf8A3DPDejf2&#10;z4k8Tf8ATWey8r/lpbH92Ffh5/wV6+EXQeEf2/8A4KfDjkD7dr3/AAvHw94c0v8A7hnhvRv7Z8Se&#10;Jv8AprPZeV/y0tj+7/FbPxC+AXxdxn/hEvir8FfiPjH+g6+PDXiDw3qYGP8AltZ3H2e8s/8AprBJ&#10;5f8AGh5P4392pH+vnFh/yaL/AKnXh3nX/bvPy/f9UzTCX8r2+3RnoZ+IXwC+LuM/8Il8Vfgr8R8Y&#10;/wBB18eGvEHhvUwMf8trO4+z3ln/ANNYJPL/AI0PP7Ulfh5/wV6+EXQeEf2//gp8OOQPt2vf8Lx8&#10;PeHNL/7hnhvRv7Z8SeJv+ms9l5X/AC0tj+7Cvw8/4K9fCLoPCP7f/wAFPhxyB9u17/hePh7w5pf/&#10;AHDPDejf2z4k8Tf9NZ7Lyv8AlpbH93+K2fiF8Avi7jP/AAiXxV+CvxHxj/QdfHhrxB4b1MDH/Laz&#10;uPs95Z/9NYJPL/jQ8n8b+7Uj/Xziw/5NF/1OvDvOv+3efl+/6pmmEv5Xt9ujPQz8QvgF8XcZ/wCE&#10;S+KvwV+I+Mf6Dr48NeIPDepgY/5bWdx9nvLP/prBJ5f8aHn9qSvw8/4K9fCLoPCP7f8A8FPhxyB9&#10;u17/AIXj4e8OaX/3DPDejf2z4k8Tf9NZ7Lyv+Wlsf3YV+Hn/AAV6+EXQeEf2/wD4KfDjkD7dr3/C&#10;8fD3hzS/+4Z4b0b+2fEnib/prPZeV/y0tj+7/FbPxC+AXxdxn/hEvir8FfiPjH+g6+PDXiDw3qYG&#10;P+W1ncfZ7yz/AOmsEnl/xoeT+N/dqR/r5xYf8mi/6nXh3nX/AG7z8v3/AFTNMJfyvb7dGehn4hfA&#10;L4u4z/wiXxV+CvxHxj/QdfHhrxB4b1MDH/LazuPs95Z/9NYJPL/jQ8/tSV+Hn/BXr4RdB4R/b/8A&#10;gp8OOQPt2vf8Lx8PeHNL/wC4Z4b0b+2fEnib/prPZeV/y0tj+7Cvw8/4K9fCLoPCP7f/AMFPhxyB&#10;9u17/hePh7w5pf8A3DPDejf2z4k8Tf8ATWey8r/lpbH93+K2fiF8Avi7jP8AwiXxV+CvxHxj/Qdf&#10;HhrxB4b1MDH/AC2s7j7PeWf/AE1gk8v+NDyfxv7tSP8AXziw/wCTRf8AU68O86/7d5+X7/qmaYS/&#10;le326M9DPxC+AXxdxn/hEvir8FfiPjH+g6+PDXiDw3qYGP8AltZ3H2e8s/8AprBJ5f8AGh5/aor8&#10;PP8Agr18I+g8I/8ABQD4J/Djkf6dr3/C8fD3hzTP+4Z4b0b+2fEnib/prPZeV/HbH92hX4ef8Fev&#10;hF0HhH9v/wCCnw45A+3a9/wvHw94c0v/ALhnhvRv7Z8SeJv+ms9l5X/LS2P7v8VSfiF8Afi4ef8A&#10;hEvir8FPiNjH+g6//wAI34g8N6mBjpNZ3H2e8s/+msEnl/xoeT+N/dqR/r5ph/yaL/qdeHedf9u8&#10;/L9/1TNMJfyvb7dGen4f/tuf8LC+AX/BYL9kX/mU/it8FPiP4BAH+g6//wAI14g8N/FDVh/02s7n&#10;7NeWX/TWCTy/40PP9tRX4ef8FevhF0HhH9v/AOCnw45A+3a9/wALx8PeHNL/AO4Z4b0b+2fEnib/&#10;AKaz2Xlf8tLY/u/5If8AgrP+0B8Qf2/P+CwP/BM4f8Ilj4qn4b/Bn9n/AB/btj/xcvxB/wALQ8R/&#10;8Tb/AI9rKz07+0bzWf8Aj1/1Fvj/AF2z7n6a5+IXwC+LuM/8Il8Vfgr8R8Y/0HXx4a8QeG9TAx/y&#10;2s7j7PeWf/TWCTy/40POFGDqTm37tRP+vkfvPi3xblnAfA/AuUYWnVzfgPGYCdKrGrTlR9p++coV&#10;Kbd40MfQi7wnF+9ytNOlLQz8QvgF8XcZ/wCES+KvwV+I+Mf6Dr48NeIPDepgY/5bWdx9nvLP/prB&#10;J5f8aHn9qSvw8/4K9fCLoPCP7f8A8FPhxyB9u17/AIXj4e8OaX/3DPDejf2z4k8Tf9NZ7Lyv+Wls&#10;f3YV+Hn/AAV6+EXQeEf2/wD4KfDjkD7dr3/C8fD3hzS/+4Z4b0b+2fEnib/prPZeV/y0tj+7/FbP&#10;xC+AXxdxn/hEvir8FfiPjH+g6+PDXiDw3qYGP+W1ncfZ7yz/AOmsEnl/xoed/wCN/dqR/r5xZ+Df&#10;8mi/6nXh3nX/AG7z8v3/AFTNMJfyvb7dGehn4hfAH4u9f+ES+KvwU+I+Mf6Dr/8AwjXiDw3qYGOk&#10;1ncfZ7yz/wCmsEnl/wAaHn9p/wBl39q3w9+19/wUA/Ze8da1oQ0j9oHwV/wTz+M3ws+LOpnU579f&#10;HWnab41/ZrvNF1428dnbadZ/bdS1Pxi/2GyR5IdmJJGjNqFeV+Hn/BXr4RZAHhL/AIKAfBP4cdP9&#10;N17/AIXj4e8OaX/3DPDejf2z4k8TD/nrPZeV/HbH9386/wDBIL4P3uj/ALfv7Ws/ju3v9C+If7LP&#10;wG0T4PQ6BZX9pc6WJviH408SN4uj1GSPzVuJbO5+CvhyKyls5kiVbzVN/wBqEts9t8zxhVpf6uYq&#10;VVWmkl/4FKK+7U/X/A3IOJeAvEKhS4Sx/wBe4JzWliKsKzirOVOjKMYzg7/V8fRnOFKtFWlKjOo4&#10;uVKSt6z+0ZFqvwX/AOCvnwV8daPeafrF38XdQ8JSSadqemyxWuh2uupN8OL6FXjnDTSrbWU95FL8&#10;ipLcxq0UixN5q/tFx6p8Fv8Agr78FPHWkXlhq918XdR8JSS6fqWnSRW2hWuupN8Ob6FXScGaVbay&#10;nvIpTsVJbmNWikWJvN0P28f+UoX7GH/dOv8A1Yms0ft4/wDKUL9jD/unX/qxNZr4LBt1PqfPrz4S&#10;pB+cY7L5ff8Aif6U4Fur9R59efA1IS03jHaPorevmfqN4P8A+T3v2hv+zV/g7/6l3x0o8H/8nvft&#10;Df8AZq/wd/8AUu+OlHg//k979ob/ALNX+Dv/AKl3x0o8H/8AJ737Q3/Zq/wd/wDUu+OlfktP/l1/&#10;19n/AO3n4VT/AOXP/X6r/wC5Q8H/APJ737Q3/Zq/wd/9S746UeD/APk979ob/s1f4O/+pd8dKPB/&#10;/J737Q3/AGav8Hf/AFLvjpR4P/5Pe/aG/wCzV/g7/wCpd8dKKf8Ay6/6+z/9vCn/AMuf+v1X/wBy&#10;h4P/AOT3v2hv+zV/g7/6l3x0o8H/APJ737Q3/Zq/wd/9S746UeD/APk979ob/s1f4O/+pd8dKPB/&#10;/J737Q3/AGav8Hf/AFLvjpRT/wCXX/X2f/t4U/8Alz/1+q/+5Q8H/wDJ737Q3/Zq/wAHf/Uu+OlH&#10;g/8A5Pe/aG/7NX+Dv/qXfHSjwf8A8nvftDf9mr/B3/1LvjpR4P8A+T3v2hv+zV/g7/6l3x0op/8A&#10;Lr/r7P8A9vCn/wAuf+v1X/3KHg//AJPe/aG/7NX+Dv8A6l3x0o8H/wDJ737Q3/Zq/wAHf/Uu+OlH&#10;g/8A5Pe/aG/7NX+Dv/qXfHSjwf8A8nvftDf9mr/B3/1LvjpRT/5df9fZ/wDt4U/+XP8A1+q/+5Q8&#10;H/8AJ737Q3/Zq/wd/wDUu+OlHg//AJPe/aG/7NX+Dv8A6l3x0o8H/wDJ737Q3/Zq/wAHf/Uu+OlH&#10;g/8A5Pe/aG/7NX+Dv/qXfHSin/y6/wCvs/8A28Kf/Ln/AK/Vf/coeD/+T3v2hv8As1f4O/8AqXfH&#10;Sjwf/wAnvftDf9mr/B3/ANS746UeD/8Ak979ob/s1f4O/wDqXfHSjwf/AMnvftDf9mr/AAd/9S74&#10;6UU/+XX/AF9n/wC3hT/5c/8AX6r/AO5Q8H/8nvftDf8AZq/wd/8AUu+OlHg//k979ob/ALNX+Dv/&#10;AKl3x0o8H/8AJ737Q3/Zq/wd/wDUu+OlHg//AJPe/aG/7NX+Dv8A6l3x0op/8uv+vs//AG8Kf/Ln&#10;/r9V/wDcoeD/APk979ob/s1f4O/+pd8dKPB//J737Q3/AGav8Hf/AFLvjpR4P/5Pe/aG/wCzV/g7&#10;/wCpd8dKPB//ACe9+0N/2av8Hf8A1LvjpRT/AOXX/X2f/t4U/wDlz/1+q/8AuUPB/wDye9+0N/2a&#10;v8Hf/Uu+OlHg/wD5Pe/aG/7NX+Dv/qXfHSjwf/ye9+0N/wBmr/B3/wBS746UeD/+T3v2hv8As1f4&#10;O/8AqXfHSin/AMuv+vs//bwp/wDLn/r9V/8AcoeD/wDk979ob/s1f4O/+pd8dKPB/wDye9+0N/2a&#10;v8Hf/Uu+OlHg/wD5Pe/aG/7NX+Dv/qXfHSjwf/ye9+0N/wBmr/B3/wBS746UU/8Al1/19n/7eFP/&#10;AJc/9fqv/uUPB/8Aye9+0N/2av8AB3/1LvjpR4P/AOT3v2hv+zV/g7/6l3x0o8H/APJ737Q3/Zq/&#10;wd/9S746UeD/APk979ob/s1f4O/+pd8dKKf/AC6/6+z/APbwp/8ALn/r9V/9yh4P/wCT3v2hv+zV&#10;/g7/AOpd8dKPB/8Aye9+0N/2av8AB3/1LvjpR4P/AOT3v2hv+zV/g7/6l3x0o8H/APJ737Q3/Zq/&#10;wd/9S746UU/+XX/X2f8A7eFP/lz/ANfqv/uUPB//ACe9+0N/2av8Hf8A1LvjpR4P/wCT3v2hv+zV&#10;/g7/AOpd8dKPB/8Aye9+0N/2av8AB3/1LvjpR4P/AOT3v2hv+zV/g7/6l3x0op/8uv8Ar7P/ANvC&#10;n/y5/wCv1X/3KHg//k979ob/ALNX+Dv/AKl3x0o8HjP7b37QwxnP7K/wdGD3/wCKu+OlHg//AJPe&#10;/aG/7NX+Dv8A6l3x0o8HgH9t79oYEZB/ZX+DoIIzn/irvjpRT/5df9fZ/wDt4Ut6P/X6r/7lPqv9&#10;m3xp4G+LP7My2P7PelP8FvC/gPUvHP7L3gOwTwVpWm6T8Or74V+KfEXwrkl0nQbWVrEaXbX/AISu&#10;JtOtQYlexS0WSC1Znt4vCv2hP2KPiB49/ZQ/bI+A3w3+Jvh+HVf2pP2RfiH8LtT03xZoL6N4V8R/&#10;FHxv4bvdGm8f6lqcP2y80+1uHmt0m0rT7eS2t4t7wQO4CNxP7OvxR8FfD7/goR8VP2NvC8Og/DnT&#10;vEn7Mdv+2rpfw+8O+FYraw+KWv8AiDx7rOgfELxTJcQWgjsbqwuLbwhJdJLcA6vc+Pbi6WBprPUL&#10;iT9QfE1hrGq+HPEGmeHtcHhjX9R0S7sND8SHTItbHh68mgkjtr77FKRHceRIyS+TIQknl7WIBNfr&#10;GXYHAcT0sPxdmOX1VjcG6kaCjiH7yhJpSpqFaFJOukozjWUHe9KtenFN/umU5blvGFDC8dZtlddZ&#10;hgHVhhlHFv3405Sip0lTxEKCeJSUakMQqcm70a96UIyf5mfsr/tP6d4F/Zh/Zw+KfxH8S6/qX7NX&#10;xu+Avg/4o/Bn4t+LfCNl4X8VeF7bxJ4e07UfDvgHU/CWiyalMbu20uKe8m1X7VPAZGeDz5WWOST1&#10;/wAS+NdX/bN8Oa/4H/Z/8Z/8Iv8AB+/0W60Xxn8b/wDhHIda/ta8lgktNR8EDwzqSWt7F5tlqtlf&#10;/wBsQOEXy/JQhy5X5c/Zo8NfFn4fw+FP+CT3jZbPwt4E/Zo+DHh3w/8ADf41TQWcE/7bHwX0DRdA&#10;8LT2Vt4ee4lmsNR086pH4d8Q6jpl/JcWd7pml6o1holp4u0Cyr9dfDXh3RvCHhzQfCfh6z/s/wAP&#10;eGdEtfD2iWH2iW7FjZ2VultbQ+bKzSPsiijXfIzM23LMSST8LlfBnEmaVsRwL9arUuDaMFS5Ksa8&#10;MfN2SlhaeO+sOrPBwj7rr8irz/h0sVUpp1D81ybw+4uznEYvw2WNxFDw/oU1Q9nWjiaeZ1HypTwV&#10;HMvrbrTy+nF8jxPs1iZ60qGNq0k6q+LPDfjXWf2M/DugeCP2gfGY8U/CDT9EtdF8FfG8+G4tG/si&#10;8hgjtNN8E/8ACNaal1ey+VZaVe3/APbE7lH8zyXJcIWXxL411f8AbN8Oa/4H/Z/8aDwt8H7/AEW6&#10;0Xxn8b/+Ebi1r+1ryWCS01HwQPDOopa3sXm2Wq2V/wD2xbsFXy/JQhy5XtfEviDV/wBozxHr3wv8&#10;A3n9n/CDwvrd14S+Nvjv7PFd/wDCUXllPJp3iT4af2XcLBe232myvobj/hIbCRki27IWLlmH074a&#10;8O6N4Q8OaD4T8PWf9n+HvDOiWvh7RLD7RLdixs7K3S2tofNlZpH2RRRrvkZmbblmJJJ58h4YzXiP&#10;6xwhleZTlwNTh7GLftljKzXuTw1HMPrDqzwUEuR1+RYiTTpU8VOCc1y8NcHZ5xb9a4EybN5y8NqU&#10;PYRb+sLH4hx9yphMPmn1t1qmXU0nTlifZxxcmnRpYypTjKovzO+I3wx+Dngb4aeEfgf/AMFCvAfw&#10;f/al/Zp8My2GpfDbx/8AGr4I6B468LeF/ENlYT6Ro/hu38Emz1KY3dtpUOt3K+IJcN5eoz2zPuf5&#10;/X/EnjXV/wBszw5r3gf9n7xn/wAIv8IL/RbrRfGnxvPhyLWjq15LBJaaj4IHhnUo7W9i82y1Syv/&#10;AO2IHCp5fkoQ5cr2viXxBq/7RniPXvhf4BvP7P8AhB4X1u68JfG3x39niu/+EovLKeTTvEnw0/su&#10;4WC9tvtNlfQ3H/CQ2EjJFt2QsXLMPpzw14d0bwf4c0Lwn4es/wCz/D3hnRLXw9olh9oluxY2dlbp&#10;bW0Pmys0j7Ioo13yMzNtyzEkkmQ8MZrxH9Y4QyvMpy4Gpw9jFv2yxlZr3J4ajmH1h1Z4KCXI6/Is&#10;RJp0qeKnBOaOGuDs84t+tcCZNm85eG1KHsIt/WFj67j7lTCYfNPrTrVMuppOnLE+zji5NOjSxlSn&#10;GVRfFvhvxrrP7Gfh3QPBH7QPjMeKfhBp+iWui+CvjefDcWjf2ReQwR2mm+Cf+Ea01Lq9l8qy0q9v&#10;/wC2J3KP5nkuS4QsviXxrq/7ZvhzX/A/7P8A4z/4Rf4P3+i3Wi+M/jf/AMI5DrX9rXksElpqPgge&#10;GdSS1vYvNstVsr/+2IHCL5fkoQ5crT+I3x58B/F34veGP2XdN+K/w/8AA2meONb8Q+EtStPEPirS&#10;dO8d/Hq88Ixf8XC+GvhzwpfSW2sXP2bR9StNSu/EOieeljCykMu7ePt7w14d0bwh4c0Hwn4es/7P&#10;8PeGdEtfD2iWH2iW7FjZ2VultbQ+bKzSPsiijXfIzM23LMSSSZDwxmvEf1jhDK8ynLganD2MW/bL&#10;GVmvcnhqOYfWHVngoJcjr8ixEmnSp4qcE5o4a4Ozzi361wJk2bzl4bUoewi39YWPruPuVMJh80+t&#10;utUy6mk6csT7OOKk06NLGVIRlUXxZ4b8a6z+xn4d0DwR+0D4zHin4Qafolrovgr43nw3Fo39kXkM&#10;Edppvgn/AIRrTUur2XyrLSr2/wD7Ynco/meS5LhCy+JfGur/ALZvhzX/AAP+z/4z/wCEX+D9/ot1&#10;ovjP43/8I5DrX9rXksElpqPggeGdSS1vYvNstVsr/wDtiBwi+X5KEOXK9r4l8Qav+0Z4j174X+Ab&#10;z+z/AIQeF9buvCXxt8d/Z4rv/hKLyynk07xJ8NP7LuFgvbb7TZX0Nx/wkNhIyRbdkLFyzD6c8NeH&#10;NG8IeHNC8J+H7P7B4e8M6Ja+HdEsPtEt2tjZ2VultbQ+bKzSPsiiRd8jMzbcsxJJJkPDGa8R/WOE&#10;MrzKcuBqcPYxb9ssZWa9yeGo5h9YdWeCglyOvyLESadKnipwTmjhrg7POLfrXAmTZvOXhtSh7CLf&#10;1hY/EOPuVMJh80+tutUy6mk6csT7OOLk06NLGVKcZVF8W+G/Gus/sZ+HdA8EftA+Mx4p+EGn6Ja6&#10;L4K+N58NxaN/ZF5DBHaab4J/4RrTUur2XyrLSr2//tidyj+Z5LkuELYHxR+MOm/tIfDL4iH4c/Fn&#10;w/8ACP8AZp8N+BdX1L4x/tQeLbSxtvCuk29nYXH/AAkPhvUtJ1r7FNYWsWlX1vq03iDzY4II7Z49&#10;6nzGSf8AaI/aE8FXnhb4l3/iPxvY/Dn9lz4RXk3h39or4r3mnSa5N4s1CPUE0DVfhLYeGxCuszaj&#10;rI1fTYLC90Fbm7u728tbHT4ri7nijbwjUf2cfhz+0X+z7oX7R37WHwoi8W/Df4U/Da1+MH7I37IO&#10;p+MLweFf2ftL0LRG1Dw/rGvX9pcSxan8Qbu1jgF1rPmXln4cjkOl6HLcD+3PEfi7wvqePxeAzHhf&#10;J81jPg7DYeo4wqVMRTxdeFJctWjSzCnUrYmWXUvgniY4aeJcv3NLEVFeR839QzTH5ZmvBuQZ3Cpw&#10;Dg8JVcKdWriqWOxMKC5a2Ho5pTrYjFzyqiv3U8XDCTxbl+4o4qtG8l8J+HJtR+JXxv8A2V/Cv7Un&#10;hvxB8Y/2fV8P6ba/sReFtbv774Fa5YaL4zuNO8LW3xK8a+FrUO8Wrppui3cHhvTp5rfWNK0Lxn4g&#10;XWZY9Q8QXWgeGPY/+Cpfw1+Fnw6+NX/BOrWtS8T/AGTwvoPxV0BbX4PaFI58df2N8DtJ8T/Fnw1q&#10;9vqMhvJ49KbxroPwo8Kape3FhPFFD44hje7trq/sp4/rjRv2u/gJr37DHxB8RfFG70z9lr4QaTpm&#10;rfs72eu61ql/8RtI8JWcHhBJ49Qu7pbaKRYbWye4kke6ZUC6ezSXIL5Hyb/wTW/YE1HxD42vv2zv&#10;jxca/f6DLql3Z/sd/DXxBY33hy38OeDYNa0/WPDfxNSzN/8AbNJ1fxrbWGj6lq+hajaWVzDb6Z4a&#10;07UrI3egefP+V5FleJ4ieGo8C0sJnNLE0sJiMDjZy5KmTvDy5sHTxEan/CpjsPSmq2KoTxzhCUoR&#10;ocnPUgn+KcN5NiuLHhKHhpRwPEFHGUcDistzCpL2dXIHhZqeAo4qNb/hazLCUKir43DVMylThOVO&#10;GG5OerTT+xfgJ8DPF/7QnxE039rr9o+3GCIdU+A3w+Mtr/xS+j/brLxN4W1T+1tLuIPtP2b7bfW3&#10;2bUbbzZPvzj7kY9R/bT+M3xf+Hx+Dngv4JW8Nn4k8Y/Ffw5rHi7xJcwNeXkXhbRNf0vVNd8P6Np8&#10;ul3drqV94ntbSfwu22e0n0mDxLJqkUklzaWVnefQ3xx+OPgD4BeEdO8U+PdXtdMbxT4s074beAtN&#10;uhcRnxp4q12U2nhzw7BJFDLsudUvDDY25dcPPcwxjc8iI35JWXhj9o+/+Pviv4/fEHwR8XPHes33&#10;xR0/V/AWhSeDdU0DRfhz4D0VbG70PwLb2sFv9iuJrXVZ/GGoy+I3tV1G+XxRbWt0ZoNH05I/Y8T+&#10;I8u+j/wLX4R4Bx9efFuMqUa2Jxv1Spja9SUsRQjiK1dxo1qUKv1edSph6FWPs40abjTjzOkqn+lP&#10;0VfA3hbhLMZ5PRisy5p1a2b43EYyhTxWIxssPz0pYr97HEOVecqao06UI0aGHTSnTjGEa2j+0V45&#10;+O/jf9p/9jv4sw/DbxZ4L8L/AAwHi3w14k+EXiHXNZ0mH4lTa7qHgbWNK1nTof7M8q81LSrrwcuk&#10;xW0sIItfHmozx3cTW4sdT2P29/2sNd8Nfs1eOPiT8UvgL8RPAngf4O6Rqfxf12+RJrzUdYtvD3h/&#10;WL+602whu7ayge6lgS4MKyXEas0OGZV3OmN8f/HPx0+JX7UH7L/xA8RfDXxb8Nvht8EP7S1zw18N&#10;Itb1mHXfjr4v1a/0WCE30a6baKtnomn6fdQW9m76nb6heeNhcy2Vnc6DpdxdeX/8FSPjR4x+Ofwl&#10;+Cn7MPiD4EeNvAmrftBftNeFNK0ybXL+6PhTxDoXg5b/AOI/xI0fX7GTTEe80rU/BPg7xppE9oiy&#10;Q3Eus2sF4EspruVP5x4g4lwvElfjHJcw4+xeJoYlYNVI/wBiuh9dpxoQnOOKqRy+P1SpTp3hBxdD&#10;mgqfNeXMz+38uyqtllPI8fh+HaNKpSdfkf15VPYSdSUYulF4l+2hKVpSTVS0nK1lZHmX7OPw38R/&#10;CT9nv4QfDHxzDF468e6H8KQ3xi8Q6DrviO/tP2hvHBtfE9z4m+KqXl3YwXF6W1i41XU7u91GOK7v&#10;p5rye6UTXWomL6Dtbu6lurW3mudS1i21nU7KXxH4Zh1rxMk/7TjL4l1HF5Zn7Jx2tgbny5BJbu6K&#10;1y0sS83qFotx9vUaeNT/ALT+2a0RomjHTR4p+zf8JDjW9D/4lKfZNHtPI/0qy/d7/srfLH5f+gaE&#10;dqJ3vrbydNu/+Em1K0/4len+GPs+sfE8Nrt5B5ngqb+wz/ZcB8ryDFiLc0Lp5UuPsUP8a1M+x+aZ&#10;viM3xfI6td1pyap07OVSLk+/MpuSVm6vtFVlFxxX1qcM1/cI5dh8JgqeDo83JT5Ipc0tFFpLorcq&#10;W9ocvImnR9jGWDdpLyONAN1p+peK/tmpW2m6kLbV9dgPxVs4v+EX8jwTbbbf5Z9O2Lkr8q7ovKZ/&#10;KsvOqw3t9FozyweJ59FurrRr7S77xjJqmvi08cWS6ZoKR+DIo47UqZLFQInSXbasLiNWlEKWzyVL&#10;Sy+1fYFbT/7ZGsfZNDP9i6QLUeMPLHh8f2Foh/slvs+s2/m/6Te/P5/mNzN53+ny2jeTZXt8b3w3&#10;Y/2h4ZuNJ/t3U/C323w7r3k6fpH/ABJtLh/shvs+sW/m4n1Dcm6ScSfaU3/aLvw5Y2r7Pmbilb4k&#10;oRf2dedTptN3T5/bxbdWTdabxM55l3Rw8Oa1m321a66cvLJPr7vs3bkS5F7KMcLe1iRok8RfZ7DU&#10;fCa2mpXOnab9q1bXZT8K7KX/AISjz/BFxut/mn1Hc+M/K2yXzWTzb3ycX/gng3wm+GX7RH/BSz4i&#10;/FO2tfh1rNv+2P4d1L4d+CdUutXv/GvhHR9Y+CngfQ4b+bTVj8+bTLu68MeKdFttTuYmimvvBeuQ&#10;Kyz2Vwi2L6y+xjUB/Z/9jjSBeaGRrekfa18Jeb/wkH/Ei1wf2Sn2jWLjy/8ARrz5fI8teYfJ/wBA&#10;+L/CurX2gf8ABRD9o822iWumS+Gv2Uvg/pFnoPirw7putXdgh8cftEBrbVYZ7NYru5iNxLG0tzBv&#10;Vo0CrGIokj/VfCvxDp+G+aY/jfE5fQxNTCUITpQq0Izp06zxuGhCq6cVQbdBuVSlBVMP+8oUYJ0v&#10;q8KWX/I8W8My4owmHyClialKFao4zcKjjKUPYVXKCk/aK1RJRnJxqe5Ocmp+0lLE/e3xm+LXi/4g&#10;/EP/AIS65TxL4TW2+w614U8OT6/dXB8Kb7GwkiutPZkhEX2ryILtZYY03eZG4ZsBz9nfshftT+Mv&#10;2m/gN+y/8etRsLbwgn7Qnwj8E/F++8FWbQ6tZeFx4s0bTNak0uK+aCOWdLb7e0CzsqO4iDFVJwOL&#10;0fRfDf7SfhrRdN07RdF+H/7QHgDQrDULLTr3Qbey8N+M9Mht/DscWq6vEukGF7Z4GCWlgoaNI5FA&#10;V7d8Dsv2VP2lviJ8bfC41XxTFbaNqnhr9oD4h/ADxDZ2dxbazZ6zP8Nfid4p+Gt3qsNwLG1KJqje&#10;FZNRW3ESm2GoCHfL5XnPnx9Pi3gjNMu8Tcdx7neHyvPM8y/lzDKKUeTGYir9ZlUy/MsP/a+Vyw1S&#10;LhONSnGhiadGnStCnGnUpQl+MeImLyzHZXl/D2Fy6jQr4ClWpyw9RtyhC1L2dWjU9lU9pSklzRnz&#10;pzlJ815KUj6L/wCE48TjxwNG/tMf2YPFg0w232K3x5H2zytm/wAvd9zjdnd755o/4TjxOPHA0b+0&#10;x/Zg8WDTDbfYrfHkfbPK2b/L3fc43Z3e+eaP+E48TjxwNG/tMf2YPFg0w232K3x5H2zytm/y933O&#10;N2d3vnmj/hOPE48cDRv7TH9mDxYNMNt9it8eR9s8rZv8vd9zjdnd755r4f8A4jT/ANXd4w/5LD6t&#10;/u3/AJj/APkqP+Rf/f8A/LI/KP7O/wCpfh/935vi/wDJ/wCD8fl/5MH/AAnHiceOBo39pj+zB4sG&#10;mG2+xW+PI+2eVs3+Xu+5xuzu9880f8Jx4nHjgaN/aY/sweLBphtvsVvjyPtnlbN/l7vucbs7vfPN&#10;H/CceJx44Gjf2mP7MHiwaYbb7Fb48j7Z5Wzf5e77nG7O73zzQfG/ij/hNxow1MHTf+Er/ss232K3&#10;x5H2zyvL3+Xu+5xuzn3zzQvGn/q7vGH/ACWH1b/dv/LD/kp/+Rf/AH//ACyD+zv+pfh/935vi/8A&#10;J/4Px+X/AJMH/CceJx44Gjf2mP7MHiwaYbb7Fb48j7Z5Wzf5e77nG7O73zzR/wAJx4nHjgaN/aY/&#10;sweLBphtvsVvjyPtnlbN/l7vucbs7vfPNeAftK/tf2n7M+l3vibxVNq3iSe/8aSeCPhn8LPC2l2l&#10;342+L2vvHf3lh4X0VXRUW4uLfTr2WW9u5IbPT7Oyvb++urSxs7u7h+PdC/al/bc8RWPxCl+M998H&#10;/hRb6rqS2eh+Bfg/pfiLxHffBLyV8SW114b1/wAcalYWsmtalqgstPurK5sdD0H+zWjngka8KyXt&#10;v9Nk3HmbZ9l+a47BeL3FkPqPEVWs41sPOn7alRclLL6Mv9ZJRlgFKElKrdQpqMnUwkEtfosh4Fzf&#10;iGtTjgcsoeylSUXUcvdi3b33+5u5q6XLFOUnJKLben6g/wDCceJx44Gjf2mP7MHiwaYbb7Fb48j7&#10;Z5Wzf5e77nG7O73zzR/wnHiceOBo39pj+zB4sGmG2+xW+PI+2eVs3+Xu+5xuzu9881+UvwS+JP7W&#10;fwWu77RPFH7VXjH4+eEoNXa5fR/2hPhro918VfhGF1ObT72DxZr/AIe8OaNb3mnMbrSvs8VrYfbr&#10;e4S9WW6mS5stPsOs+E37cX7R3w90zxjrP7Y03h/xGnh8L4otJf2dfhHqtg+v6AthbaqHsPA9xLqW&#10;sxXU0VxcW8NjbarrMt4LG1ubeRH1EadY+xmHEWd5ZFQq+M3E9ap/bmHxtqFGtKMsLX5VLL6brcQU&#10;JvB0JNxqqpTpVLwqKGXylRrRp+3W8JuJ4UpYijlWHlBUZK3OlPmjJRu0qTj7Rx/eJxlKnyNP2zc6&#10;an+lx8b+KB43Gjf2mp03/hK/7LNsbK3x5H2vytm/y933ON2c++ea/DrWv2i/+ClH7e37XX7UXwy/&#10;Yk/a1+D37H37M/7IH7Q8X7NWpfEbVf2ctK/aX+Ivxh8d6RFYX/i/Rp7S9v7axsNH04arYac7QMNQ&#10;M0VyRNGxUQftL4T+Ma+Pr/wz4h8C+OfD/jP4beNLyz1nwf4o8J3mneI/CvizQ9ReObTr/TdTgDxX&#10;VpdWs0MsN1BIySxyo6OwYMfwd8J+P/2iP+CS37XP7aPhrwt+xp+0r+1b+yz+2x+2hf8A7WXgLxB+&#10;yR4a0f4oePPB/jXxvHo+m+NNB8V6RqV/ZyWNnLfaTFeW+qLcGyggvCHMGxxH9X4O+Mk6sOIFlPih&#10;xDic4XEbw+GWPoUHGP7+isRgsNhsXxFPDYmksO5+z9rOEqdL21ahl9TEU6Sj+Y5hlyXsvaYKjGn7&#10;G7cW+ztJuNG8Xe17buyc0mz7z/4V/wD8F8f+jif+CUH/AIix8VP/AJtKKqf8PEv+Ch//AEg5/ao/&#10;8Sh+B/8A80VFf7p+y8l95+ae9/X/AAx75/w6J/4J4/8ARvn/AJljxx/8uaP+HRP/AATx/wCjfP8A&#10;zLHjj/5c0f8ADon/AIJ4/wDRvn/mWPHH/wAuaP8Ah0T/AME8f+jfP/MseOP/AJc1Qg/4dE/8E8f+&#10;jfP/ADLHjj/5c0f8Oif+CeP/AEb5/wCZY8cf/Lmj/h0T/wAE8f8Ao3z/AMyx44/+XNH/AA6J/wCC&#10;eP8A0b5/5ljxx/8ALmgA/wCHRP8AwTx/6N8/8yx44/8AlzR/w6J/4J4/9G+f+ZY8cf8Ay5o/4dE/&#10;8E8f+jfP/MseOP8A5c0f8Oif+CeP/Rvn/mWPHH/y5oAP+HRP/BPH/o3z/wAyx44/+XNH/Don/gnj&#10;/wBG+f8AmWPHH/y5o/4dE/8ABPH/AKN8/wDMseOP/lzR/wAOif8Agnj/ANG+f+ZY8cf/AC5oAP8A&#10;h0T/AME8f+jfP/MseOP/AJc0f8Oif+CeP/Rvn/mWPHH/AMuaP+HRP/BPH/o3z/zLHjj/AOXNH/Do&#10;n/gnj/0b5/5ljxx/8uaAD/h0T/wTx/6N8/8AMseOP/lzR/w6J/4J4/8ARvn/AJljxx/8uaP+HRP/&#10;AATx/wCjfP8AzLHjj/5c0f8ADon/AIJ4/wDRvn/mWPHH/wAuaAD/AIdEf8E8T1/Z7/8AMseOP/lz&#10;X5bf8FXP+CanwZ+BfwL0D43/ALNXgT/hCtM8DeJBpXxa0n/hJ9V8R/2hputSWtlpmp+fqmqTOn2O&#10;+FvafZbOF3m/4SDzXKR2rGv1J/4dE/8ABPH/AKN8/wDMseOP/lzQf+CRH/BPHBz+z52/6Kx44/8A&#10;lzQB+LXxQ/Yu+Afx+/4J5eDv2uv2Q/Aem+CPiF8PNMutU/aG8E2/xF1DUtNEOkWMn/CVRw2ep6jq&#10;UlvNZSW8Gq2FtJeW802kagzyR3FxLZwj6k/4JofsZfsJ/tc/su6H488b/s9GT4i+D/El78MviFqk&#10;HxB8Y6HpfiLUdPis72DUbW3h150H2iw1PTHuNqW8YvDeCG3igEIPxL+wJ+y/8Bh+2J8W/wBjP9tL&#10;4Vf8JR49gF1pnw61ZPE/i3wlYHUPD63d7eRWVvZi0eez1jSnbVrW/vzCn2bSYPLRmvkFH7En7Kvw&#10;Fh/b0+MP7GP7VPgb/hOF07+3NF+GOra0vi34d+Idc1HQbn7bZ3NtBp2oRxQWeraEL/Vgb4zI0drZ&#10;fZ7oebi6BH7t/wDDon/gnj/0b5/5ljxx/wDLmkb/AIJE/wDBPHB/4x8xx1PxX8cED/ys0v8Aw6J/&#10;4J4/9G+f+ZY8cf8Ay5rwD9rH/gn3/wAE8f2YP2Wf2lv2lv8AhlL/AITn/hnj4AeMvjn/AMIT/wAL&#10;z8ceGv8AhMP+ES8O6lr/APZX9pf2jcfZPtf9n+R9p+zz+V52/wAmXbsYGfI//BI3w14a8PL4q1nw&#10;HpzaH8MfjD+z34V/ab+Dfhy6uprzWvCvgb4tfG/9p74n+B9I1Z5ZJSNUsNB8XaNZ6giT3cSX1rdr&#10;FeXsapdzff8A4P8A+T3v2hv+zV/g7/6l3x0rwr9i74Lf8M2fEaL9nY+Jj4yPwD/4Jx/s3/BU+MP7&#10;H/4Rz/hKz4WvvjLoX9pf2f58/wBl+1fYfP8As/nzeV5uzzZNu8+6+D/+T3v2hv8As1f4O/8AqXfH&#10;Sv5oxNb6xjPrF/ir1X98qjP49xuIWLzB4pO/Pia8u3xSrP8AUPB//J737Q3/AGav8Hf/AFLvjpR4&#10;P/5Pe/aG/wCzV/g7/wCpd8dKPB//ACe9+0N/2av8Hf8A1LvjpR4P/wCT3v2hv+zV/g7/AOpd8dK5&#10;qf8Ay6/6+z/9vOOn/wAuf+v1X/3KHg//AJPe/aG/7NX+Dv8A6l3x0o8H/wDJ737Q3/Zq/wAHf/Uu&#10;+OlHg/8A5Pe/aG/7NX+Dv/qXfHSjwf8A8nvftDf9mr/B3/1LvjpRT/5df9fZ/wDt4U/+XP8A1+q/&#10;+5Q8H/8AJ737Q3/Zq/wd/wDUu+OlHg//AJPe/aG/7NX+Dv8A6l3x0o8H/wDJ737Q3/Zq/wAHf/Uu&#10;+OlHg/8A5Pe/aG/7NX+Dv/qXfHSin/y6/wCvs/8A28Kf/Ln/AK/Vf/coeD/+T3v2hv8As1f4O/8A&#10;qXfHSjwf/wAnvftDf9mr/B3/ANS746UeD/8Ak979ob/s1f4O/wDqXfHSjwf/AMnvftDf9mr/AAd/&#10;9S746UU/+XX/AF9n/wC3hT/5c/8AX6r/AO5Q8H/8nvftDf8AZq/wd/8AUu+OlHg//k979ob/ALNX&#10;+Dv/AKl3x0o8H/8AJ737Q3/Zq/wd/wDUu+OlYMHijwz4I/a3/ap8aeNfEWheEPB3hD9jn4UeKPFv&#10;izxRq9v4f8M+F9M0/wATfHi7v9R1G/ndILa1toIpZpriZ1jjjidnZVUkFNN+yS39rP8A9vHSTboJ&#10;b+2qf+5RIfE/hnwR+1t+1V4z8a+IdB8I+DfCP7HHwp8T+LfFfinV7fQPDHhjTLDxN8ebu/1DUb+d&#10;kgtrW2gilmmuJmWOOOJ2dgqkj+OX4sf8Fg/+Cg3/AAUj/wCCqt78J/8Aghvruq/DzwhrngDRvhXr&#10;/wASPGPw48O69ofjPQvCGteIb2X4k+JF13RL6Xw14fs5fGV7DbW4j/tC6S4s1e2fUr+00W2+bv8A&#10;goF+2d+0X/wX8/b61j9jD/gmXYeM4P2dfFnh3wz4M8catrcs/hHwp8VdJ+H2u+JNUtviL45k+y/b&#10;NI8LadeeM7iW00u682e6nj0eaSxk1ibTNKsf6vP+CTX/AATf+DP/AAS+8f8Axr/Z3+E1/qvi3VtQ&#10;/Zr+D3jb4vfFPxBG1prXxU8UXXiT41Wl7qYsRLJFp1kkVla21npdu7pbW9rH5s13dSXd9dfZUcHh&#10;OGsJCtmtKNTGVZSdOnJJqmpc755p9bbR6X73cf0HD5fgeEMFSr55RjVzCtKbpUpJSjTUvaSU6i2v&#10;y3Sj0b7puPS/EwDwR/wW0+BHxPX/AImQ+IH7LFh+xY2hj/Qv7IPi8/Gj4w/8JL9p+fzfsn/DPH9k&#10;f2d5aed/wl/2n7VH/Z/2W++6fB//ACe9+0N/2av8Hf8A1LvjpXwt+3GP7A+KPx4+MiH+zP8Ahmbw&#10;T+yl+0l4k8c2mYtf+Gfgnwh8avirqHxa1rT5Y/8AS/8Aknv/AAsKxvLPTg93qemapqemxQXn9oNZ&#10;3H3V4QP/ABm7+0IMYH/DK/wcx6n/AIq746f418q25YfCStoqlWP3SqSv/wCTL7j4qXv4TBVOiq14&#10;fNSrSv8A+TpeqYng/wD5Pe/aG/7NX+Dv/qXfHSjwf/ye9+0N/wBmr/B3/wBS746UeD/+T3v2hv8A&#10;s1f4O/8AqXfHSjwf/wAnvftDf9mr/B3/ANS746Vz0/8Al1/19n/7ecVP/lz/ANfqv/uUPB//ACe9&#10;+0N/2av8Hf8A1LvjpR4P/wCT3v2hv+zV/g7/AOpd8dKPB/8Aye9+0N/2av8AB3/1LvjpR4P/AOT3&#10;v2hv+zV/g7/6l3x0op/8uv8Ar7P/ANvCn/y5/wCv1X/3KHg//k979ob/ALNX+Dv/AKl3x0o8H/8A&#10;J737Q3/Zq/wd/wDUu+OlHg//AJPe/aG/7NX+Dv8A6l3x0o8H/wDJ737Q3/Zq/wAHf/Uu+OlFP/l1&#10;/wBfZ/8At4U/+XP/AF+q/wDuUPB//J737Q3/AGav8Hf/AFLvjpR4P/5Pe/aG/wCzV/g7/wCpd8dK&#10;PB//ACe9+0N/2av8Hf8A1LvjpR4P/wCT3v2hv+zV/g7/AOpd8dKKf/Lr/r7P/wBvCn/y5/6/Vf8A&#10;3KHg/wD5Pe/aG/7NX+Dv/qXfHSjwf/ye9+0N/wBmr/B3/wBS746UeD/+T3v2hv8As1f4O/8AqXfH&#10;Sjwf/wAnvftDf9mr/B3/ANS746UU/wDl1/19n/7eFP8A5c/9fqv/ALlDwf8A8nvftDf9mr/B3/1L&#10;vjpR4P8A+T3v2hv+zV/g7/6l3x0o8H/8nvftDf8AZq/wd/8AUu+OlHg//k979ob/ALNX+Dv/AKl3&#10;x0op/wDLr/r7P/28Kf8Ay5/6/Vf/AHKHg/8A5Pe/aG/7NX+Dv/qXfHSjwf8A8nvftDf9mr/B3/1L&#10;vjpR4P8A+T3v2hv+zV/g7/6l3x0o8H/8nvftDf8AZq/wd/8AUu+OlFP/AJdf9fZ/+3hT/wCXP/X6&#10;r/7lDwf/AMnvftDf9mr/AAd/9S746UeD/wDk979ob/s1f4O/+pd8dKPB/wDye9+0N/2av8Hf/Uu+&#10;OlHg/wD5Pe/aG/7NX+Dv/qXfHSin/wAuv+vs/wD28Kf/AC5/6/Vf/coeD/8Ak979ob/s1f4O/wDq&#10;XfHSjwf/AMnvftDf9mr/AAd/9S746UeD8f8ADb37Q2eR/wAMr/B3I9f+Ku+OlfG3g39v39lLXf2w&#10;Pjx4m+FXxC8QftPeG7v9mv4T6Be+IP2KPhB41/bo0Tw1e2Xij4z3Etlr138PdJ1yLR55ItRtZIId&#10;Va2e5QytCsohmMe+EwuKxUqccLTlNqrPSKbe1Tt6HVgcDjMdKlDB0pVJKrU0jFyf/L7eyZ9k+D/+&#10;T3v2hv8As1f4O/8AqXfHSjwf/wAnvftDf9mr/B3/ANS746V89eGfjH8Xtd/aF+Knxv8Ag1+wl+25&#10;8a/hf4x+DHgL4Uxa4/w28N/spa/o+veE9c+JOr6taXHhj4ta/wCDdentzaeNtBkh1TT7C606Z3uo&#10;Uu/PtLmGLr9E+HP/AAU2Pxq8ffHjQv2Wv2PdJ0P4o/Cfwb4B0fwB8Vv27fFHhj4n+E7Twzq3jrWY&#10;G8SR6L8Ltc0aLVJY/G6W95YaTqmqWNrcaTMLbV9Uhkjua9nDcK8RV1TlDCyVpzk+Zxjo+e2kmt7r&#10;z12PoMHwRxViY0pU8FJJVKknzOMNH7SztNxfVab63tY9W8H/APJ737Q3/Zq/wd/9S746UeD8f8Nv&#10;ftDZ5H/DK/wdyPX/AIq746V5T4j/AOCd/wDwUN8XePfFPxCH/BTX4V/B/wAQ+LvB3hjwVq2tfs7f&#10;8E+rTRtcmsfCV54xvtPtW/4THxv4rsBbzyeONUe68uyjuHfTtM8m6t447uK++Q/iH/wbmzfGnXNb&#10;8S/H/wDbq+In7Q+teJ7m21HxCnxz8B6r8SvB97e2c2rT2d5aeErvxS3h3S2tH1/xALKHRtOsrfTo&#10;tf1K3sYLS2uZoH97BeHuaVFCWMqwppTlLS8nZ81tNFs09z6fL/CrOqns5Y6tCmo1Jy0vN2k520Vl&#10;9pP4j0jwb+37+ylrv7YHx58TfCr4heIP2nfDd3+zV8J9AvfEH7FPwg8a/t0aJ4ZvbLxR8Z7iWz16&#10;7+Huk65Fo88kWo2skEOqNbPcoZWhWUQzeX6fqn7JX7fP7Unjf4yfEBPGmlf8E5/hv8ZPg14P+DU3&#10;h6/0+2+Nn7aU9n4Z1rx1f6hOdY8O+IovDHgqW6bxTNbQ3Oi6n4qvptNvY7mC98LatEgtvDf+Ie7q&#10;T+1zj0/4sGR6f9THS/8AEPd/1d1/5gP/APCOvr8t4GybATjWq3qzjJyXN8Kbcn8KsnpJr3uZdbXP&#10;vcn8N+H8rqQxFfmrVIylNc7XKnJyd+VJJ2UmrScl1sntiaN/wbnaRoDaxNp37V5TUPE2u3HivxZr&#10;l78DZtW8TeNNYvdpv9a1zVJ/Ez3epaneMqyXOo30s11cyZeaaRyWO3/xD3f9Xdf+YD//AAjo/wCI&#10;e7/q7r/zAf8A+EdH/EPd/wBXdf8AmA//AMI6+ySSVlsffpJKy2P5KP8Ag1s/4J7f8N3/APDdH/F3&#10;B8K/+FV/8Ky/5kH/AITj+3f7c/4WF/1ErPyPI/sf/ppv+0fwbPm/rX/4h7v+ruv/ADAf/wCEdfyU&#10;f8Gtn/BPb/hu/wD4bo/4u4PhX/wqv/hWX/Mg/wDCcf27/bn/AAsL/qJWfkeR/Y//AE03/aP4Nnzf&#10;1r/8Q93/AFd1/wCYD/8AwjpjD/iHu/6u6/8AMB//AIR0f8Q93/V3X/mA/wD8I6P+Ie7/AKu6/wDM&#10;B/8A4R0f8Q93/V3X/mA//wAI6AD/AIh7v+ruv/MB/wD4R0f8Q93/AFd1/wCYD/8Awjo/4h7v+ruv&#10;/MB//hHR/wAQ93/V3X/mA/8A8I6AD/iHu/6u6/8AMB//AIR0f8Q93/V3X/mA/wD8I6P+Ie7/AKu6&#10;/wDMB/8A4R0f8Q93/V3X/mA//wAI6AD/AIh7v+ruv/MB/wD4R0f8Q93/AFd1/wCYD/8Awjo/4h7v&#10;+ruv/MB//hHR/wAQ93/V3X/mA/8A8I6AD/iHu/6u6/8AMB//AIR0f8Q93/V3X/mA/wD8I6P+Ie7/&#10;AKu6/wDMB/8A4R0f8Q93/V3X/mA//wAI6AD/AIh7v+ruv/MB/wD4R0f8Q93/AFd1/wCYD/8Awjo/&#10;4h7v+ruv/MB//hHR/wAQ93/V3X/mA/8A8I6AD/iHu/6u6/8AMB//AIR0f8Q93/V3X/mA/wD8I6P+&#10;Ie7/AKu6/wDMB/8A4R0f8Q93/V3X/mA//wAI6AD/AIh7v+ruv/MB/wD4R0f8Q93/AFd1/wCYD/8A&#10;wjo/4h7v+ruv/MB//hHR/wAQ93/V3X/mA/8A8I6AD/iHu/6u6/8AMB//AIR0f8Q93/V3X/mA/wD8&#10;I6P+Ie7/AKu6/wDMB/8A4R0f8Q93/V3X/mA//wAI6AD/AIh7v+ruv/MB/wD4R0f8Q93/AFd1/wCY&#10;D/8Awjo/4h7v+ruv/MB//hHR/wAQ93/V3X/mA/8A8I6AD/iHu/6u6/8AMB//AIR0f8Q93/V3X/mA&#10;/wD8I6P+Ie7/AKu6/wDMB/8A4R0f8Q93/V3X/mA//wAI6AD/AIh7v+ruv/MB/wD4R1ieJv8Ag3L0&#10;bxh4b8QeEvEf7V39o+HvFGiXfh3XdP8A+FFy2n26yvYJLa6h82LxKsqb4pXXfGyuu7KsCAa2/wDi&#10;Hu/6u6/8wH/+EdIf+De7g/8AGXOeOg+AfJ/8uOgD+F7/AIJta78Sv2Ff26v2i/2SPEHi/wAPx/FP&#10;4A/GfU7XQvEWheIm1TwTF43+F/ia50jUZ/Dum6jaRi+F41qL0STW0Ur2nh6Pz7VlDLB/bOV+Hn/B&#10;Xr4RdB4R/b/+Cnw45A+3a9/wvHw94c0v/uGeG9G/tnxJ4m/6az2Xlf8ALS2P7v8Ak3/4OB/+CePi&#10;L/gkZ+2h+yJ+0poPxH074naB8btNutZuDo0epfDbxlqmseALzR7TxFYX1uZr23gsL/RPEHhqximt&#10;p387GpLPYoEEl791+AvHXizwH4z8HeLdJsPEHw++IXhN9D+LXg0+IdFgmgu7ZrqS58PeKtAuz5+j&#10;+JPD95c6Xd/2f4j0OfU/D+rf2bctY399DG716WFaqU1BO047f5eaP80PpWZVmvhzx9iOMsVlc8fw&#10;XnVOlHM6KT5KeIpctGFeE1dYbEqHsnQrWgqk1OEufmkjtM/EL4BfF3Gf+ES+KvwV+I+Mf6Dr48Ne&#10;IPDepgY/5bWdx9nvLP8A6awSeX/Gh5/akr8PP+CvXwi6Dwj+3/8ABT4ccgfbte/4Xj4e8OaX/wBw&#10;zw3o39s+JPE3/TWey8r/AJaWx/dhX4ef8FevhF0HhH9v/wCCnw45A+3a9/wvHw94c0v/ALhnhvRv&#10;7Z8SeJv+ms9l5X/LS2P7v8Vs/EL4BfF3Gf8AhEvir8FfiPjH+g6+PDXiDw3qYGP+W1ncfZ7yz/6a&#10;wSeX/Gh56/4392pH+vnFn8m/8mi/6nXh3nX/AG7z8v3/AFTNMJfyvb7dGegT8QvgD8XeT/wiXxV+&#10;CnxHwR/oOvjw14g8N6mBjpNZ3H2e8s/+msEnl/xoef2Nbw38Iv8Agr14G/4S5LP/AIQz/gpF8Fvg&#10;5/wjdzf29zqeq/8ADQPhHw1Z/aoYLuFW0vwvp39o+KPFE7W7zrcXOk/ar0QsLW8uQdwr8PP+CvXw&#10;i6Dwj+3/APBT4ccgfbte/wCF4+HvDml/9wzw3o39s+JPE3/TWey8r/lpbH93+K2fiF8Avi7jP/CJ&#10;fFX4K/EfGP8AQdfHhrxB4b1MDH/LazuPs95Z/wDTWCTy/wCNDytK2vw1I/180zWlXr+DfN7Gbzjw&#10;7zxOLs3D2kVvF2/3XM8L1T0lb7dGWhn4hfAL4u4z/wAIl8Vfgr8R8Y/0HXx4a8QeG9TAx/y2s7j7&#10;PeWf/TWCTy/40PP7Ulfh5/wV6+EXQeEf2/8A4KfDjkD7dr3/AAvHw94c0v8A7hnhvRv7Z8SeJv8A&#10;prPZeV/y0tj+7Cvw8/4K9fCLoPCP7f8A8FPhxyB9u17/AIXj4e8OaX/3DPDejf2z4k8Tf9NZ7Lyv&#10;+Wlsf3f4rZ+IXwC+LuM/8Il8Vfgr8R8Y/wBB18eGvEHhvUwMf8trO4+z3ln/ANNYJPL/AI0PL/jf&#10;3akf6+cWZf8AJov+p14d51/27z8v3/VM0wl/K9vt0Z6GfiF8Avi7jP8AwiXxV+CvxHxj/QdfHhrx&#10;B4b1MDH/AC2s7j7PeWf/AE1gk8v+NDz+1RX4ef8ABXr4RdB4R/4KAfBT4cYI/wBO17/hePh7w5pf&#10;/cM8N6N/bPiTxN/01nsvK/jtj+7Qr8PP+CvXwi6Dwj+3/wDBT4ccgfbte/4Xj4e8OaX/ANwzw3o3&#10;9s+JPE3/AE1nsvK/5aWx/d/isT8QvgD8XP8AoU/ir8FfiNjaPsOv/wDCN+IPDepgY/5bWdx9nvLP&#10;/prBJ5f8aHk/jf3akf6+cWH/ACaLX/kdeHedf9u8/L9/1TNMJfyvb7dGen4ffsR/8LC+AP8AwWC/&#10;a75HhL4rfBX4j+Ph/wAuOv8A/CNeIPDnxQ0kf9NrO4+z3ln/ANNYJPL/AI0PP9tRX4ef8FevhF0H&#10;hH9v/wCCnw45A+3a9/wvHw94c0v/ALhnhvRv7Z8SeJv+ms9l5X/LS2P7vzH4efBT9lj/AIKQfDT4&#10;hax8KfhH8M/gF/wUY0zSbn4ifFXVfh74Ct9J1H9rz+yNPklvdd8QT2cGkeH7fUfEHifxXK8t7dm6&#10;vbZtxaSW3c+X+UmfiF8Avi7jP/CJfFX4K/EfGP8AQdfHhrxB4b1MDH/LazuPs95Z/wDTWCTy/wCN&#10;DzjRpXi43tUTv/XdM/U/F3xIhg+JsPxDTwbzHw6zbCYbDcjnze0eFpKDnzckfqeZ4Z3aVtkrudKf&#10;umfiF8Avi7jP/CJfFX4K/EfGP9B18eGvEHhvUwMf8trO4+z3ln/01gk8v+NDz+1JX4ef8FevhF0H&#10;hH9v/wCCnw45A+3a9/wvHw94c0v/ALhnhvRv7Z8SeJv+ms9l5X/LS2P7sK/Dz/gr18Iug8I/t/8A&#10;wU+HHIH27Xv+F4+HvDml/wDcM8N6N/bPiTxN/wBNZ7Lyv+Wlsf3f4qk/EP4A/FwgH/hEvit8FfiN&#10;gAix8QDw14g8N6mBjpNZ3P2e8s/+msEnl/xoedf423u1I/180z8s/wCTRa/8jrw7zr/t3n5fv+qZ&#10;phL+V7fboz0XPxC+AXxdxn/hEvir8FfiPjH+g6+PDXiDw3qYGP8AltZ3H2e8s/8AprBJ5f8AGh5/&#10;akr8PP8Agr18Iug8I/t//BT4ccgfbte/4Xj4e8OaX/3DPDejf2z4k8Tf9NZ7Lyv+Wlsf3f8APX+w&#10;d+0l+2j/AMF7/wDgol+1TbeNfidpus+DPgX+yHrWt/BPTPCvwf03w34a8VSeGvEGg6V4V026v5Ws&#10;5rK/8SNq2t6pPcahcGGK5vb7ybG2tLeC0sfa8/EL4BfF3Gf+ES+KvwV+I+Mf6Dr48NeIPDepgY/5&#10;bWdx9nvLP/prBJ5f8aHlQnHExUoO04/180fQ8UcKcR/Rszqrw7xXg55jwTmyi5U6i5JNOKnF6XWE&#10;zPCxkmmnr/epSaRn4hfAL4u4z/wiXxV+CvxHxj/QdfHhrxB4b1MDH/LazuPs95Z/9NYJPL/jQ8/t&#10;SV+Hn/BXr4RdB4S/4KAfBT4cYIH23Xv+F4+HvDml/wDcM8N6N/bPiTxN/wBNZ7Lyv47Y/uwr8PP+&#10;CvXwi6Dwj+3/APBT4ccgfbte/wCF4+HvDml/9wzw3o39s+JPE3/TWey8r/lpbH93+KpPxC+AXxcI&#10;z/wiXxV+CvxGxj/Qdf8A+Ea8QeG9TAx/y2s7j7PeWf8A01gk8v8AjQ81/G/u1I/184s+e/5NFr/y&#10;OvDvOv8At3n5fv8AqmaYS/le326M9Pz8/wCCqHhPxF4B/Zf/AGjvAni2w/snxX4J8R6X4R8S6SLu&#10;DUDpl/pvjXR7K9t/tELvDJ5c0Mib4neNtuVZgQT+sf8AwRc+CPwc/bw/4I/fAT4Q+Erj/hFv21/2&#10;cfDfxF1PwzbGPVNb/wCFseDrbx74016y0vfNPZ6Dpf2vXfHMVl9pmlnu4vsHmsDbylIfIP8Agvh+&#10;2x+zn+03/wAEsrXxJ8TdJ8QaH+3bL468D/ALTNR0WG88R6d8QtC0dZPFGpa3q20afomj2l5eQ67M&#10;sVjBfX0V1BZW4jFncSXVn8Lf8E0Lnx18Fv2bf2aPFFi48NeOPCU5+KXhK+Is9ZFhJP4ivfEmgXxi&#10;bzbeTdFcWFz5MysBv2Sxgh4xg1OtiesZKPyvf8Uz90dfgzwn+jTHDSnRzrhzNc9clG8YYiWCnl8V&#10;JpfFhsdha9GKb1UZxinelWV/gr/gmrqHxC/Ye/4KE/tDfs6XOuaHoHxH+DXxH1HR7XV9QhsZ9abx&#10;n8KfFlxY26WEBuLixuNhOr3ktsv2xGXTgwkaGOUyf3Dlfh5/wV6+EXQeEf2//gp8OOQPt2vf8Lx8&#10;PeHNL/7hnhvRv7Z8SeJv+ms9l5X/AC0tj+7/AIrv2/fjR4q8W/8ABbT4X/tI+I9Z8JWfin48ab8M&#10;dO8bat491nTPBng7RG/4RfTfhDrusahq0stjpthDcR6De62bmc2tlp39oBJS8Fo8037UY+IPwB+L&#10;m3cPCfxV+CvxGxgmy17/AIRrxB4b1P8A7bWdz9nvLL/prBJ5f8aNyYem3B027Ti3b+uxX0gONcFl&#10;XFmA49hhqmZ8D8T4LDvFQqwdN1K9BSo+1pyUIwoY6jShSnCcFFO0ocro2DPxC+AXxdxn/hEvir8F&#10;fiPjH+g6+PDXiDw3qYGP+W1ncfZ7yz/6awSeX/Gh5/aoj4ef8FefhFkAeEf+CgHwT+HHT/Tte/4X&#10;j4e8OaXx/wBAzw5o39s+JPEw/wCes9l5X8dsf3aFfh5/wV6+EWQP+ER/4KAfBP4cdB9u14/HHw94&#10;c0v/ALhnhvRv7Z8SeJv+ms9l5X8dsf3f8/vj741/8Mc/HfRtB8U6nL4L+MHwn+IIv9Vmt7ey8T2H&#10;wmv/AA/q0sEWr67MDNZR2MWp6cbdZ5POgl8i5mKvZWeoXNqYjE4elT9viqkaTi0ryaSvJqMVd2TU&#10;pNJLq2ktWfmHCHBXGORZ3HhrgTKsRxXwZnlOtVVDC0alWtUpYWjPEV5qnSjOeFzHLqFOpVqSUbRp&#10;05TlzUG2mfHP4Ifa73xZ8JPibpl1oXi3wJ4svNCu59MvbWfX/AXiDSZrrT57jT76MzW5mgkF1CWX&#10;zra5hlnhlS4tp5YpP02/Yh/YV/ZP/aG/ZW8Q/Dz4O2WpeGf+ChfgzTLz4hePvFGuX+reLtS/aM03&#10;RtNCW9laLNLY+HfDWky6z4it9P0/T1kubjT4LIzXU+pXF5qOp3X2eR8Pf+CvfwiI48Jf8FAPgn8O&#10;OFBvtdHxw8PeG9L6f8wzw3o39s+JPE3/AE1nsvKH+stj+7/m9+Mvxl+Jv7N3xovPh18O7uLwf+0L&#10;8EviCi+KfFAh0zxXZfBHWdCv0liRI3W406/1gTW0clvaSrcWccTR3d2k0ElnZ6n4Wf4zhvIqVTi/&#10;PVCjWw8HF1WlzqDafs4v4pKcrcsFe8nZK7Z+/wD0bfDn6TviZxHln0N/AZYvivw64wxkcTHLoVJQ&#10;wirUYclTHYhu9PLMdltJ82Irz5YONOm5+1gqSj7V4j8fX/7KXxy8LaF4l8R6Z8OfjV4J+LB0fwxY&#10;3s1lrUum+J/DWqRpjjz7KVINRis7USyl7Sa5vbG3DSSXltFN+7BX4ef8FevhF0HhH9v/AOCnw45A&#10;+3a9/wALx8PeHNL/AO4Z4b0b+2fEnib/AKaz2Xlf8tLY/u/5CvjD+0R8Yv2sPix418c/tZ+Mbj4n&#10;fGrxXokekatqmuafaW/hfXvC9iZoLDTvDmkQxpZ2OjWf9oTLLo8EYMF5qt5cXTXlxqcmq6n7f+y5&#10;+0D44+G/xL8CeHxrWpXvi/wtqMfj34PeP5bdfE+u6ZJ4eubW8SDxBFOkvnfYpTZGDVrtHhufMhtr&#10;5vtrwTav+e8JeNGQ8XcV1eGfZOhUeuGqN3jXio3eiXu3s5QTb5oqz5Zrlf8AoV9Kr9ir4z/QR+ir&#10;hfpB4bMo8U8KTi48XZPyRoYjJ3KvyYbFYaXPNVKuDjUpUcVWpqMqWIXtYRr5fVlUw/27n4hfAL4u&#10;4z/wiXxV+CvxHxj/AEHXx4a8QeG9TAx/y2s7j7PeWf8A01gk8v8AjQ8/tSV+Hn/BXr4RdB4R/b/+&#10;Cnw45A+3a9/wvHw94c0v/uGeG9G/tnxJ4m/6az2Xlf8ALS2P7sK/Dz/gr18Iug8I/t//AAU+HHIH&#10;27Xv+F4+HvDml/8AcM8N6N/bPiTxN/01nsvK/wCWlsf3f4rZ+IXwC+LuM/8ACJfFX4K/EfGP9B18&#10;eGvEHhvUwMf8trO4+z3ln/01gk8v+NDz+zfxv7tSP9fOLP8AE/8A5NF/1OvDvOv+3efl+/6pmmEv&#10;5Xt9ujPQz8QvgF8XcZ/4RL4q/BX4j4x/oOvjw14g8N6mBj/ltZ3H2e8s/wDprBJ5f8aHn9qSvw8/&#10;4K9fCLoPCP7f/wAFPhxyB9u17/hePh7w5pf/AHDPDejf2z4k8Tf9NZ7Lyv8AlpbH92Ffh5/wV6+E&#10;XQeEf2//AIKfDjkD7dr3/C8fD3hzS/8AuGeG9G/tnxJ4m/6az2Xlf8tLY/u/xWz8QvgF8XcZ/wCE&#10;S+KvwV+I+Mf6Dr48NeIPDepgY/5bWdx9nvLP/prBJ5f8aHk/jf3akf6+cWH/ACaL/qdeHedf9u8/&#10;L9/1TNMJfyvb7dGehn4hfAL4u4z/AMIl8Vfgr8R8Y/0HXx4a8QeG9TAx/wAtrO4+z3ln/wBNYJPL&#10;/jQ8/tSV+Hn/AAV6+EXQeEf2/wD4KfDjkD7dr3/C8fD3hzS/+4Z4b0b+2fEnib/prPZeV/y0tj+7&#10;Cvw8/wCCvXwi6Dwj+3/8FPhxyB9u17/hePh7w5pf/cM8N6N/bPiTxN/01nsvK/5aWx/d/itn4hfA&#10;L4u4z/wiXxV+CvxHxj/QdfHhrxB4b1MDH/LazuPs95Z/9NYJPL/jQ8n8b+7Uj/Xziw/5NF/1OvDv&#10;Ov8At3n5fv8AqmaYS/le326M9DPxC+AXxdxn/hEvir8FfiPjH+g6+PDXiDw3qYGP+W1ncfZ7yz/6&#10;awSeX/Gh5/akr8PP+CvXwi6Dwj+3/wDBT4ccgfbte/4Xj4e8OaX/ANwzw3o39s+JPE3/AE1nsvK/&#10;5aWx/dhX4ef8FevhF0HhH9v/AOCnw45A+3a9/wALx8PeHNL/AO4Z4b0b+2fEnib/AKaz2Xlf8tLY&#10;/u/xWz8QvgF8XcZ/4RL4q/BX4j4x/oOvjw14g8N6mBj/AJbWdx9nvLP/AKawSeX/ABoeT+N/dqR/&#10;r5xYf8mi/wCp14d51/27z8v3/VM0wl/K9vt0Z6GfiF8Avi7jP/CJfFX4K/EfGP8AQdfHhrxB4b1M&#10;DH/LazuPs95Z/wDTWCTy/wCNDz+1JX4ef8FevhF0HhH9v/4KfDjkD7dr3/C8fD3hzS/+4Z4b0b+2&#10;fEnib/prPZeV/wAtLY/uwr8PP+CvXwi6Dwj+3/8ABT4ccgfbte/4Xj4e8OaX/wBwzw3o39s+JPE3&#10;/TWey8r/AJaWx/d/itn4hfAL4u4z/wAIl8Vfgr8R8Y/0HXx4a8QeG9TAx/y2s7j7PeWf/TWCTy/4&#10;0PJ/G/u1I/184sP+TRf9Trw7zr/t3n5fv+qZphL+V7fboz0M/EL4BfF3Gf8AhEvir8FfiPjH+g6+&#10;PDXiDw3qYGP+W1ncfZ7yz/6awSeX/Gh5/akr8PP+CvXwi6Dwj+3/APBT4ccgfbte/wCF4+HvDml/&#10;9wzw3o39s+JPE3/TWey8r/lpbH92Ffh5/wAFevhF0HhH9v8A+Cnw45A+3a9/wvHw94c0v/uGeG9G&#10;/tnxJ4m/6az2Xlf8tLY/u/xWz8QvgF8XcZ/4RL4q/BX4j4x/oOvjw14g8N6mBj/ltZ3H2e8s/wDp&#10;rBJ5f8aHk/jf3akf6+cWH/Jov+p14d51/wBu8/L9/wBUzTCX8r2+3RnoZ+IXwC+LuM/8Il8Vfgr8&#10;R8Y/0HXx4a8QeG9TAx/y2s7j7PeWf/TWCTy/40PP7Ulfh5/wV6+EXQeEf2//AIKfDjkD7dr3/C8f&#10;D3hzS/8AuGeG9G/tnxJ4m/6az2Xlf8tLY/uwr8PP+CvXwi6Dwj+3/wDBT4ccgfbte/4Xj4e8OaX/&#10;ANwzw3o39s+JPE3/AE1nsvK/5aWx/d/itn4hfAL4u4z/AMIl8Vfgr8R8Y/0HXx4a8QeG9TAx/wAt&#10;rO4+z3ln/wBNYJPL/jQ8n8b+7Uj/AF84sP8Ak0X/AFOvDvOv+3efl+/6pmmEv5Xt9ujPQz8QvgF8&#10;XcZ/4RL4q/BX4j4x/oOvjw14g8N6mBj/AJbWdx9nvLP/AKawSeX/ABoef2qK/Dz/AIK9fCPoPCP/&#10;AAUA+Cfw45H+na9/wvHw94c0z/uGeG9G/tnxJ4m/6az2Xlfx2x/doV+Hn/BXr4RdB4R/b/8Agp8O&#10;OQPt2vf8Lx8PeHNL/wC4Z4b0b+2fEnib/prPZeV/y0tj+7/FUn4hfAH4uHn/AIRL4q/BT4jYx/oO&#10;v/8ACN+IPDepgY6TWdx9nvLP/prBJ5f8aHk/jf3akf6+aYf8mi/6nXh3nX/bvPy/f9UzTCX8r2+3&#10;Rnp+H/7bn/CwvgF/wWC/ZF/5lP4rfBT4j+AQB/oOv/8ACNeIPDfxQ1Yf9NrO5+zXll/01gk8v+ND&#10;z/bUV+Hn/BXr4RdB4R/b/wDgp8OOQPt2vf8AC8fD3hzS/wDuGeG9G/tnxJ4m/wCms9l5X/LS2P7v&#10;+SH/AIKz/tAfEH9vz/gsD/wTOH/CJY+Kp+G/wZ/Z/wAf27Y/8XL8Qf8AC0PEf/E2/wCPays9O/tG&#10;81n/AI9f9Rb4/wBds+5+mufiF8Avi7jP/CJfFX4K/EfGP9B18eGvEHhvUwMf8trO4+z3ln/01gk8&#10;v+NDzhRg6k5t+7UT/r5H7z4t8W5ZwHwPwLlGFp1c34DxmAnSqxq05UfafvnKFSm3eNDH0Iu8Jxfv&#10;crTTpS0M/EL4BfF3Gf8AhEvir8FfiPjH+g6+PDXiDw3qYGP+W1ncfZ7yz/6awSeX/Gh5/akr8PP+&#10;CvXwi6Dwj+3/APBT4ccgfbte/wCF4+HvDml/9wzw3o39s+JPE3/TWey8r/lpbH92Ffh5/wAFevhF&#10;0HhH9v8A+Cnw45A+3a9/wvHw94c0v/uGeG9G/tnxJ4m/6az2Xlf8tLY/u/xWz8QvgF8XcZ/4RL4q&#10;/BX4j4x/oOvjw14g8N6mBj/ltZ3H2e8s/wDprBJ5f8aHnf8Ajf3akf6+cWfg3/Jov+p14d51/wBu&#10;8/L9/wBUzTCX8r2+3Rnof8XC+AXxdwT/AMIl8VPgr8R9pH+g6+PDXiDw3qYBHSazuPs95Z/9NYJP&#10;L/jQ8/ud/wAE2P2vtU/bT/a6/bA+IOvaONP8S/Cf9lD9nb9nLx/qx1CK5Hi3xJo2o/HDxTqWqfZ4&#10;7O0htftdv420q6+zWySQQ/a/LSd2SSOLmivw8/4K9fCLIA8I/wDBQD4J/Dj/AKfte/4Xj4e8OaX/&#10;ANwzw3o39s+JPE3/AE1nsvK/jtj+78o/4IO/CLXfAWsftMfFrW5TDF+2H8LPhJ+1J4S0Qxwv/ZHh&#10;fUJviV4T8IXP2qOZzL/beh+D9H8S+VNFa3Fj/wAJR9guLdZ7KWSX4DxFx8KWRww0klUqTjCz3sk5&#10;tx+cFq7qztu0z96+j9wlxFwRxNja/C+ZzxfBOZUOejWjyqFStGpBwo16TvKjjKEI1FVjHlvyp8zp&#10;zin4p/wWTuLg/tqaDaNPL9lg/Zc8KTQ2xlbyIpJfFnxEWR1TOAzrDErEDJESA52ivqP9vH/lKJ+x&#10;l/vfDv8A9WHrFeC/8FhPBeq3v7T178QYZ9OXRPC/wF+GvgrULV5JV1SW61/xD8ab2yeGMIY2iSPw&#10;3fCUs6sGlg2o4ZzHy3/BQL4/6pfftVfsrfHHQ/Dmn6ZrVp+y58NPj9pGiareya1pdvdX3iPxVq9v&#10;p1y0awSTRQyWKRvIhiaVXbAiIFfI8O1PaZflsG/el9cpr/E5ykl5e5FvskrXvZP/AEB4UqKrlWUU&#10;XK8p/X6Svf43Oc4x8vcg3d6JK29k/wB6fB//ACe9+0N/2av8Hf8A1LvjpR4P/wCT3v2hv+zV/g7/&#10;AOpd8dKTwhn/AIbd/aE9P+GV/g4Rznr4u+Ov5Uvg/wD5Pe/aG/7NX+Dv/qXfHSvy+n/y6/6+z/8A&#10;bz8Xp/8ALn/r9V/9yh4P/wCT3v2hv+zV/g7/AOpd8dKPB/8Aye9+0N/2av8AB3/1LvjpR4P/AOT3&#10;v2hv+zV/g7/6l3x0o8H/APJ737Q3/Zq/wd/9S746UU/+XX/X2f8A7eFP/lz/ANfqv/uUPB//ACe9&#10;+0N/2av8Hf8A1LvjpR4P/wCT3v2hv+zV/g7/AOpd8dKPB/8Aye9+0N/2av8AB3/1LvjpR4P/AOT3&#10;v2hv+zV/g7/6l3x0op/8uv8Ar7P/ANvCn/y5/wCv1X/3KHg//k979ob/ALNX+Dv/AKl3x0o8H/8A&#10;J737Q3/Zq/wd/wDUu+OlHg//AJPe/aG/7NX+Dv8A6l3x0o8H/wDJ737Q3/Zq/wAHf/Uu+OlFP/l1&#10;/wBfZ/8At4U/+XP/AF+q/wDuUPB//J737Q3/AGav8Hf/AFLvjpR4P/5Pe/aG/wCzV/g7/wCpd8dK&#10;PB//ACe9+0N/2av8Hf8A1LvjpR4P/wCT3v2hv+zV/g7/AOpd8dKKf/Lr/r7P/wBvCn/y5/6/Vf8A&#10;3KHg/wD5Pe/aG/7NX+Dv/qXfHSjwf/ye9+0N/wBmr/B3/wBS746UeD/+T3v2hv8As1f4O/8AqXfH&#10;Sjwf/wAnvftDf9mr/B3/ANS746UU/wDl1/19n/7eFP8A5c/9fqv/ALlDwf8A8nvftDf9mr/B3/1L&#10;vjpR4P8A+T3v2hv+zV/g7/6l3x0o8H/8nvftDf8AZq/wd/8AUu+OlHg//k979ob/ALNX+Dv/AKl3&#10;x0op/wDLr/r7P/28Kf8Ay5/6/Vf/AHKHg/8A5Pe/aG/7NX+Dv/qXfHSjwf8A8nvftDf9mr/B3/1L&#10;vjpR4P8A+T3v2hv+zV/g7/6l3x0o8H/8nvftDf8AZq/wd/8AUu+OlFP/AJdf9fZ/+3hT/wCXP/X6&#10;r/7lDwf/AMnvftDf9mr/AAd/9S746UeD/wDk979ob/s1f4O/+pd8dKPB/wDye9+0N/2av8Hf/Uu+&#10;OlHg/wD5Pe/aG/7NX+Dv/qXfHSin/wAuv+vs/wD28Kf/AC5/6/Vf/coeD/8Ak979ob/s1f4O/wDq&#10;XfHSjwf/AMnvftDf9mr/AAd/9S746UeD/wDk979ob/s1f4O/+pd8dKPB/wDye9+0N/2av8Hf/Uu+&#10;OlFP/l1/19n/AO3hT/5c/wDX6r/7lDwf/wAnvftDf9mr/B3/ANS746UeD/8Ak979ob/s1f4O/wDq&#10;XfHSjwf/AMnvftDf9mr/AAd/9S746UeD/wDk979ob/s1f4O/+pd8dKKf/Lr/AK+z/wDbwp/8uf8A&#10;r9V/9yh4P/5Pe/aG/wCzV/g7/wCpd8dKPB//ACe9+0N/2av8Hf8A1LvjpR4P/wCT3v2hv+zV/g7/&#10;AOpd8dKPB/8Aye9+0N/2av8AB3/1LvjpRT/5df8AX2f/ALeFP/lz/wBfqv8A7lDwf/ye9+0N/wBm&#10;r/B3/wBS746UeD/+T3v2hv8As1f4O/8AqXfHSjwf/wAnvftDf9mr/B3/ANS746UeD/8Ak979ob/s&#10;1f4O/wDqXfHSin/y6/6+z/8Abwp/8uf+v1X/ANyh4P8A+T3v2hv+zV/g7/6l3x0o8H/8nvftDf8A&#10;Zq/wd/8AUu+OlHg//k979ob/ALNX+Dv/AKl3x0o8H/8AJ737Q3/Zq/wd/wDUu+OlFP8A5df9fZ/+&#10;3hT/AOXP/X6r/wC5Q8H/APJ737Q3/Zq/wd/9S746UnhD/k939ofIz/xit8HeMZz/AMVd8daXwf8A&#10;8nvftDf9mr/B3/1LvjpR4P8A+T3v2hv+zV/g7/6l3x0op/8ALr/r7P8A9vCn/wAuf+v1X/3Kef8A&#10;ia5+Ndv+0t+1u/7Ous+BNB+MrfsefB5fA938S9PvNQ8D3NyPGPxxeSzvzaky232mFZbeHUfIv00+&#10;eeC7k0rVo7Z9Mu/u39m/4beIPDen6B48Gra74Y034meArbxt8VPhJ4o8P6KfE7/ETVxZXOveINT1&#10;LTtT1GytrsCJrGfSNGu7nSYpYZGtriVNsj/KPg8Z/bd/aGB5B/ZW+Dox1z/xV3x0rg9b034y+I/2&#10;z/iKnws/aB8bfCS8+H37OnwyvdN0O5juPiL8GNVtPFXin4s2Pis6j4DmvbfTZtVmtvDuhT6frkLQ&#10;ahYXvh/T1ae70mbWdC1juyaWUYXMsPmua4epVq0Z1XRcKtSDhK8pNRh7WnSftVFQnz2U1aM24Kx6&#10;3D9XIMFm2FzrOcLVrVsPUrOg6derTlTnepKShD21Ki/bKKp1PaWjOPLGpJ004n6O/tH/ALOnwy/a&#10;d+GeofDr4k+GvD2rXFnLN4l+GPi/U9GF/wCKvgt4sj0++sdF8ceEtQR4r7SPEGkG/uJ7DWdJubPU&#10;bORi9td27kSD4e1P/gnB8ZNJ8F6h4B+En/BRr9rDwF4N1f4Ry+GvEngv4jX1j+1z4f8AiF4yntGs&#10;r3xJr2tfED+3PGEGi38CW1vdeFfDPiHQ4ESGWSwvNMvLm6vpfrH9nnwJpGj3V/4z+HXxm8P+PvAP&#10;iNtYs/iVYeGdMs7/AE3xb8T7DWn0jxj4lk1KO5mawu4r3Rr7Srvw9Bst7C6sriIxxTRSIPpHxNY6&#10;vqnhvxBpnh/Xf+EX1/UdEu7HQ/Ev9mRa1/wjt5NBJHbX32OQiOf7PIyS+TIQsnl7WIBNfrGGw1fi&#10;TKp5nxHllajiHTnTlho4rnp1IatKKp1oYeftE+XmqxhK94Sfs0pP9xweFxPFmSVc34tyevQxTp1K&#10;UsJHG+0pVqeskoqlXp4WftVLk5q0aUr3hOXslGcvzW+GHwb/AOCpP7P/AIL0jRbb9o/9ij9qzSPB&#10;1jb6R4f+Ffi39mfxh+x9qOq6fDaW+mWlgnxIsfF3i5NMjsEQXwkn8J6xPetbPaPNaC5W/sqXxa8P&#10;f8FWf2gfCc/wnTwh+w1+yV4f8W/atL8b/F/w7+0H40/bN1i30efS9Qt7jS4fAN58PfB0d59ukmto&#10;GuY/EmnS2aM1whuTF9juPsv4TfBLV/hT4ivNSsfHo1Dw94o0WTWfiH4Z/wCEWitR428eXs9tJq3j&#10;cXjTyS2f2yK2WL+x7ULZQ7t0YBHPtfiax1fVPDfiDTPD+u/8Ivr+o6Jd2Oh+Jf7Mi1r/AIR28mgk&#10;jtr77HIRHP8AZ5GSXyZCFk8vaxAJrPKsulmHBEslznKauGhGDpfVY4lVJSpxS5YQrwqxbjONoWqT&#10;pr4qc/3XvSxyXKZZp4cy4dz/ACOthKcKcqP1OOLVWc6UEuSnTxMK8G4VIpU7ValJfFTqfufen+ZP&#10;gP8AZD/4KIaT8Orf4V+Mf+Cm3hnw94f8NaItr8P/ABd+zT+wt4b+GfxT0aWysYdO0rS9Uu/GGu+M&#10;9FvtBhiWWee0i0i01ee5S1Zdet4I57W6uSf8E3vFPxD1C0h/aq/b1/bW/ae8EwfD648MHwMnxRX9&#10;jjTV1XUZLYaxqMs3wjj8HnU7K6t7ZLePS/Ei6uLRXmNvcxfaLoXH1/8ACb4Jav8ACnxFealY+PRq&#10;Hh7xRosms/EPwz/wi0VqPG3jy9ntpNW8bi8aeSWz+2RWyxf2PahbKHdujAI59r8S2Osan4c8Qab4&#10;e13/AIRfX9Q0S7sdD8SnTItbHh28lgkjtr77FKRHceRIyS+TIQknl7WIBNGQ5dUq8N0qeY5XWws8&#10;PHkjhVivaqUKfvU4KarKnUjNWg41uVNXpzTpJORw1lVStwjRpZtktfBzw0PZwwaxvtlKFL3qcI1I&#10;4iNKrGatTccQ4J60qqdBKUvjCw/4Jyfse+C/gf8AFT4KfBv4EfDL4NRfFrwvpumeK/iN4L8LrYfF&#10;rXdc8PNLd+EfGut+MIpY/EOreJtC1WUa7Y+JL7Un1mDVVN/HqMd8xu6+Vf2P/jN8av8Agoh+wN+y&#10;3PY/EUafe/En9kHwTq/7Sn7Qo8IaTeHxT421jwZpreMvCP8AwibQWK232ltbGpf2rpfl2kWPs9uF&#10;z8t/9rf4JavJ8NPE/wCxL4M8ff2r4t/4KV/CTx58C/F2mx+FYmtfCOp694XvI/iZ+0LrapcTX9vp&#10;Wl2Etjp0Oi2ccOlT+I/Ffg/SJb/Rl1xdUtf1n8N+HNG8IeHNA8KeH7P+zvD/AIZ0W18O6HYfaJbx&#10;bGzsreO2tofNlZpH2RxIu+RmZsZZiSTXk4nIc742yunl2eUJ5bhKkZU8XQp4hudSlHSlSo1qE0qN&#10;Kopz9vUpqliGoQpJ8lprxMZwzxF4i5NSyniPC1MowFWM6ONw1LFOVSrRhpRo4evhqkY4ejVjUqLE&#10;1aUaGKapwoRkqajVXxb4b8a6z+xn4d0DwR+0D4zHin4Qafolrovgr43nw3Fo39kXkMEdppvgn/hG&#10;tNS6vZfKstKvb/8Atidyj+Z5LkuELL4l8a6v+2Z4c1/wP+z/AOM/+EX+D9/ot1o3jP43/wDCOQ61&#10;/a15LBJaaj4IHhnUktb2LzbLVLK//tiBwieX5KEOXK9p4l8Qav8AtGeIte+F/gG8/s/4QeF9buvC&#10;Pxt8dfZ4rseKbyynk07xJ8NP7LuFgvbb7TZX0Nx/wkNhIyRY2QsXLMPmn/goVfaPbfBfwb+wv4L0&#10;L7V4f+M3wv8AEt98W/DQ1OWD7B+z98M9K0yT4o2P22ceZJ/wkkWr+D/hn51ldxa3pv8Awtz+3rIT&#10;nQLrb+fYDJcXmGBx2RUc1n/xD/DUpRcmq7xlSNNNVcPRx8cQ61TBU4xcXWVP6zNp0qWJqRTmvyzL&#10;eH8fmuXZlw1h86mvC/B0Jwc2sS8fWjSi1WwuHzOOKlXq5dShFweIVJYybToUcXVgnNfmb8EG+G/x&#10;V139mrWf2qfhjpn7VcPxn1LSNa/YR+JviHWJfh9c/s9/BbV7y88EeBLvw1ptnH5lpN4x0W0HjjVJ&#10;Zv7P1uaHxnpOg62bk+FNNa3/AFG/ab+Afwd+H3xD/Z8+PfjD4tf8Kn+H/wAGh4U+Hfhfwn/wgeqe&#10;PBqn/CO32oa1ZWf2+G4e5j8y2hlh82aGXb9m3M7s4Qp4L/ai+D3xD/Yy8V/8Jha/8M8/D+5+3/su&#10;+Fv32qfFoaVv8KRfYZf3NolzJ5VtNL8suN32L5rgNIK801X4QfB/4D/sdeFfCur2R/azvvjn8dPD&#10;uo/s3eA4rnVPgtc/ELxT4y0+x0jRxMbWa61OHStK0xNX8Ta9fW1pfXGleHND8QakdJuxpTwv+NYP&#10;I6PiKpZTwdSy3OqGIwmGxWCrYis8PPLIYRxWBwuKVJ0s6x+GlUU6kMTiFBuV/aQbkz+fcBw3h/Fi&#10;Msh4Bo5TxDhcVgcHjcuxGKrywlTJ6eBcVl2BxqoujxFmeEnVjUq08Xi1Tcp3dWlJzkdZ8a4/Cv8A&#10;wUI+Pvwk/ZvtPCVj8RP2RPhFY6b+0z+054zmuWvvA/jrVdR8PXsXgX4I6/pDrbzCTVbPxVpfjrVL&#10;TzrgLo2g6Xput6QdM8Z2b3X3h8fPjl4O/Z8+HWpePPGEwwfO0nwvpHlXO3xRrBsby9stKE8ME/2b&#10;7T9ilT7TMnlR9WPQH5m8BeHfhr/wTQ/ZE8O6R4q8R/8ACfeO7fRLOHx/8Tb7SL/SvEP7TvxHg8MQ&#10;2s2r6kQ2oyaf/aEfh63srK1kmlsNC0rTdK0qz8nTtMsLSL82vBHxn+JPjX9th/jl+0H4J0F/hV8N&#10;XvNO+H9tGlj4p8aa41zHJqmif2UkL2lnBp3h2XUbi2F3qsDapqF+00yJp1vpdnPrn6B4yeP2Q+D9&#10;PC8JVcfhafFWYOl7etJRdHBwqThSeKrQioVK1OgppYei71p0aanVkqcKtU/ujBZV4l8YVsb4eeD1&#10;LC4jjZ0aVfMMTKEpYXL1WhVdKpXVGlz1Jyhh69LKsPiHTeJWHhDEYmmm6s874afGrwr+0L+0r8DP&#10;24viLrWqeOPC3wp8R+Mdc+B1h4P020tdGgsdY0vxF4V0jUbS9k0/T7rWLa0sPEHiSDTtQ846Zqdh&#10;4nfUUW/zpF5a/q//AMN6fCBvlPhn4lYb5TnR9KI59v7Ro/4b1+EB4/4Rj4lnPGP7H0rn/wAqNfDP&#10;7Sfxu+BH7UfxT/Zs1zT9Q8W3mn/shftDWnxK8f8Age3u9GuLPVNYtNO03VNG0nxDpiz3CyPYrqGk&#10;eJ7K1uTbSwahp/hzUI5B5UTH+asN4nUvCvhvMq/BXjHhcy9ri/rEqdbLHXxD+s16NKpJ1vrcValB&#10;+0a5IQbi0lTjJcv9x8H+EmCwmCwHDWO4PxcI0qU4yxNXHc1StUjGpV560vYJ1KlSfuczbcYckUmo&#10;JDW+KOmJ4r8H+J9d8b/Ev4naxY/tF+KfjJ4l1nxbpyaLHpeh6n4h0+Xwp4V8PaIuqXVjY2+geHNH&#10;0TRG+xCyi1O80u51e5g/tHV9Snl+evjp8YNK/bI/bUj8bxQalafAP9iP4faz8KtH0a91bRbnxDq/&#10;xg+IWhaP4hbUxoMkoubF/DvhuPw7a/2zAl5b3Wn/ABZ1e0tr20uINUsp/rr9qD9rj4eaxP8AD/4n&#10;6a7eENI+CEmpePPEet/E57Hw/wCFtKtrQ6bqLXd7creFIrSBNLnkuJZZIlSNCd4GWX8+P2S4fFTf&#10;s+6X8W/iL/b+m/Fb9oTxDqvx1+KWveNrq4T9obw/qvjfS5dSt/h7r9nc6oLy8svC+m3OkeCE1W8t&#10;IpDp3hOziFvZxxxaJb/ifiD4oZxWrcc0cLxPSzbC5hXwMZ1qGEjh6OJccFRTqOMqta9GlTpVMNWo&#10;vlpqq6WInisPJ0k/2ThvhLB04cP1a2UzwdXD08Q4wqVnVqUr15vlTUKfvzlONWE1eXIp040aiUmf&#10;St5/Yv8Ap/8Aam3y9t3/AMJf/Yv/AAjv/Iw/8VD/AGV/Yf2fj+xv+Qf9p+x/uPvbf+XCtOL+zvN1&#10;D+0v7M/sX+07X/hb/wDZ/wDwiP8AbHmf27e7/wDhCsfN5P2X7Nn+zf3O/f5n+i+TWZe3pthfr9uX&#10;Tv7O+16FjRdW/tT/AIRj7T/wkP8AxI9E/wCJs/2zR7vz/wDSbz95s+0tzL5uL/RhuhDJfXIk06wP&#10;hvU7WL+1NP8AE/nav8Ltuu3k/k+Cof7cH9qQ/P5xk/e7Xmd/Niz9tm/mfBRmqrWukKl9XdpQk5c/&#10;uptSUKiq8ygpRni1VlQjVxUsD+r4iS9mlZayj23co2truuaPJbmacaPIqjhRWIz7L+ws2H9vY/5c&#10;/wDhO/7F/wCEd2/8I7/xT32P+xM/8xnH2r7Tt/f9fP8A+YhS2vn/AGO8+wf8I3/wkn/CNXP/AAkP&#10;9p/8It/wjn9if2fo/wBg/svzuf7Y/wCPvz/s/wDp/mYx+/8AtVNsr0Wf2D/T/wCyBpH2TWwNE1f7&#10;SPCPm/8ACP8A/E60T/ibL9o1m42f6TZfJ5HlH5YfJ/0B1sPNsb2w+xeG70Wfhm41RtB1PxT9h8Pa&#10;H52naR/xONLm/tdftGsXHlAzadsfa8Aj+zSbPs9pxunVlanFzU9rxc1Uvs2pRpynz3jNtqm5uU8S&#10;3Ti6mIjg9eaMXeSjbs0uXppZyUeXWNlzpWjSSk1Gk65ejRG/tAaCAci7HgUa3/wjxB8Of8VB9tGt&#10;4/5jP/Ht9m3fv/u+R/zD6w/2P/B3wd1f/goh+1f4v8danoll4K8G/spfA6w8A6f42vvDtvY6zaar&#10;45/ajjhg8RxFCs1+i2rSokrJIohjZA1utuBs3t8t0NQ3X41YawLvWzHrWr/Yx4w8oeIM65rY/tVv&#10;s+s2/m/6NZfP5/mrxN53+n/IXjPxE2hft/8AwPu7e3tdd0X4jfspfFfWvH1rqerX1nL8YpvDPjz4&#10;bQ+FNS8Y21lqZle/0ceNvF/2COSYG0TxNqTQ5XVLyW9/V/B3irK+EeKa2b5pgKOLpRw9WcaVbm+r&#10;89DkxdOVVUo1ZOlTlRpS5YKatTwqTnCnQljPj+Nsnxec5TTwWDxE6M3VhFzhb2lql6MlBycEpyU5&#10;q8nHWVV2UpVFR+7Pi18XbfxR8T7Txl8P9PtfCuieGLnTbjwRbN4U0jR9V0xrCz0+KNbryEcXCQy2&#10;I8mK4kmSOJVRVRSUr6h/Yy/a88Y/tJeD/wC2NdSDw34o8IfGvxL8FvH3g2S5sdQ1zSpfDviW80zT&#10;L/UYks7eSybxFoS6B4qtbV4l26d4u06SKS5glgu5+Tk8C+BP2gfB+geLvhXpWm2nxQ8Gadp+j+Kv&#10;hVqeptCvjqLTrXQNPBg83VxNbabbQrJCtwGSafDKzrLhzt/AL9rXxf42+Ntt8C7b4a6l4P8Ahr4Z&#10;+FXg/V/BXjnTrC51fwx4kvEuJ9H8XeHbuZorhNMm0xl0C4sWv79LjV7TXpja28jaLq0yd3E2G424&#10;Yz3/AF1znj3McBhczzLA43D18ilXlSzKnVxCpV6M8M8wy6iqFB1qVLF0ZTrYrAwjTlTw88FL2lX8&#10;p8QI5RmnCWFweU5Wo1cujKjXjXUPaYdWUYc0lCcpe1kuenVVqdVuV5KqpQh9ff8ACceJx44Gjf2m&#10;P7MHiwaYbb7Fb48j7Z5Wzf5e77nG7O73zzR/wnHiceOBo39pj+zB4sGmG2+xW+PI+2eVs3+Xu+5x&#10;uzu9880f8Jx4nHjgaN/aY/sweLBphtvsVvjyPtnlbN/l7vucbs7vfPNH/CceJx44Gjf2mP7MHiwa&#10;Ybb7Fb48j7Z5Wzf5e77nG7O73zzX53/xGn/q7vGH/JYfVv8Adv8AzH/8lR/yL/7/AP5ZH4p/Z3/U&#10;vw/+783xf+T/AMH4/L/yYP8AhOPE48cDRv7TH9mDxYNMNt9it8eR9s8rZv8AL3fc43Z3e+eaw/E/&#10;xW1zwpqfiC+1C+uLjw74b1C7u76wstPtJLyazs5JHlhh3KuXaKNlUs65JGXH3huHxv4o/wCE3Gi/&#10;2ov9m/8ACV/2Wbc2VsQIPtnlbN3l7vucbs59+9eBftUyftF/Eb4R/HX4X/s7fFGx+Fnxr8S+Ftb8&#10;MfBHx5qsa2mjeDPE7JNH4dvL+aK0uJRaRXotDcEQXJMIkDW1yC0MnJjvGXHVsDWo5X4w8WwxMuLZ&#10;YWnKphm6cajjaGBmo8TSl/ZilZynGMnZO2Ab0fTg8uwv1yj9ewFD2PsYudpa8t1zTX7n47Xsv/Jj&#10;84PDXxC+O3xQ8BeCvHf7S/8Awi2nftA+JvAtvrlz4R0PUPCup+EPhvo2o2uu6jeeFr+6t7me3uta&#10;0hLuz08XsRhkvbu1uLqCzsTcWNnB0V7/AGJ/xMP7Bx0u/wDhBf7b/wCEex/wjn/FQfbP7bx/zGf+&#10;Pb7Nu/f/AHfI/wCXCud8Pa3Nr/g7w3fXfhGLwJd674Ntdcv/AIcat4lt7lre5h03WEubnxBPba9d&#10;Wkeu2EkkiRWllLLa3Ejn7OJYZolvugvL0Xf2/wD08asdY+160E1vWPsS+MPKHiD/AInuuf8AE1f7&#10;PrNv5v8Ao1n8/n+avE3nf6fGc5rj8+zjE5xmNWVTEV5ynKbqTqylKbvdVZp1Jtc9PknJSn7mFaU3&#10;Tw6xn9vYDCYfL8HSwWGgo0qcVFR5YwSUVa3JFqEfhlzRTUferJuKlVdDVm/s3zLH+zv7N/sf+0rv&#10;/hUP9of8Il/bPm/27ZbP+E2/i8n7L9ox/aX7nfs8v/RfNrKshoZNiNLG4EWY8JLrY8PEt4h/4p/+&#10;1hrn2j/mD/8AH/8AZvtn7jpu/wCX+tOa5+0PZXJl0zUB4m1G7jOo6j4m+zav8UN2u2U/leNYv7cP&#10;9lwny/OEv7rc8SP5smPtsPzn4++MPxE0/wAVaZ8OPhF8JPEHxf8AG2r+HtLub7xH8RvFz/BX4BR2&#10;zXOmQWvh7xn4vkuri4SxRdB1VbRfDematd28lpph1SLRbS/sb62uOBxGY5hTweHkoznCHK51I0or&#10;91GUeWpU5YQSUqaopOSShg40ZV/Z4SWPn6xTw2GlXqxvFN3UYObfvtO8Y3cm2pc97NuVZzVPmrLD&#10;/Rngz4k/ET9nzwHep+zMvw+0Twv/AMJY3jK8+GvjPTtH0/TfHvifUEg1vxZb3a2BGq6bFr98dUi/&#10;4SWK3vRYz6oNQn07Wp4Z9Lv+gv8A/gsn8KvC/wAVvh3+zf4iv7Pxz+25481yPRLb9h39nPxh4c+K&#10;/ja4v4bax1TVLGy8Wao2h6HbWkWnXkt/aah4mu9BOp2djLJaQyymOB/gRf2c/iJ8S4h4l/aj/aP1&#10;L4reEotOHgsfCz4TaD/woD4aeINuhfZxZeJvC/8Awk+p+JNc024hn1HQb201PWZfCt9pU8MVx4bk&#10;uYdsn0n4T+EnwB8HWXw38CS/DXwl4T+DfwZ+M3hr4kaJ8NvhTb2+geHPh9q3hXxxd/ELR7Dwlp1l&#10;q8UE+mya7p1pqdxc/NG9zIxm89bmQaj+tcP8f5phZ5Pw3mXGOcUcvw+YU8R/sGNxGDoeybV4znOU&#10;ZVcvtGVSeBVGjTmlVdPMIx9riMP+WcX+HWX8SRrZrQy+lTxfsrJtRlUnKF/clCCcFVm2o+3cpzXu&#10;J4e/JSq/0Z7Iv7sf/fIor+f7/iKI/wCCEv8A0fIf/EZPjB/8ydFf71+zj2X9fI/g/lR9w/8ADon/&#10;AIJ4/wDRvn/mWPHH/wAuaP8Ah0T/AME8f+jfP/MseOP/AJc0f8Oif+CeP/Rvn/mWPHH/AMuaP+HR&#10;P/BPH/o3z/zLHjj/AOXNaDD/AIdE/wDBPH/o3z/zLHjj/wCXNH/Don/gnj/0b5/5ljxx/wDLmj/h&#10;0T/wTx/6N8/8yx44/wDlzR/w6J/4J4/9G+f+ZY8cf/LmgA/4dE/8E8f+jfP/ADLHjj/5c0f8Oif+&#10;CeP/AEb5/wCZY8cf/Lmj/h0T/wAE8f8Ao3z/AMyx44/+XNH/AA6J/wCCeP8A0b5/5ljxx/8ALmgA&#10;/wCHRP8AwTx/6N8/8yx44/8AlzR/w6J/4J4/9G+f+ZY8cf8Ay5o/4dE/8E8f+jfP/MseOP8A5c18&#10;/wD7WP8AwT8/4J4/swfssftLftLH9lMeOR+zx+z/AOMvjmfBR+Ofjjw0PGH/AAiXhzUtf/sv+0v7&#10;RuPsn2v+z/I+0/Z5/K87f5Mu3YwB9Af8Oif+CeP/AEb5/wCZY8cf/Lmj/h0T/wAE8f8Ao3z/AMyx&#10;44/+XNfA+i/BL/gkVoP/AATt+EH/AAUX+P8A8BrX4HfDD4k/s5eCfj1rOgS/Gvx7421Dw9P420LS&#10;dVsfDGmvDfwz6vfPcarBp1slvaxy3kxTZbxl9i/Clj4S1nxdNoPj/wCHX/Bst+1Lqn7N+s6KmuN4&#10;w8f/ALfGjfCn9oeG3mikmhCfCa68SPemUo1lut576GZDNOpjzBiQA/eP/h0T/wAE8f8Ao3z/AMyx&#10;44/+XNH/AA6J/wCCeP8A0b5/5ljxx/8ALmvj/wDYp/Zm/wCCQv7d/wAJJfip8HP2f/FugX3h7Xpv&#10;A3xW+EXxR8Z+PfAnxq+BXiezVG1Dwt4w8Py60ZbDULbzUJTdJDIjLJDLLGyufsD/AIdE/wDBPH/o&#10;3z/zLHjj/wCXNAB/w6J/4J4/9G+f+ZY8cf8Ay5pD/wAEif8Agnjg/wDGPnb/AKKx44/+XNL/AMOi&#10;f+CeP/Rvn/mWPHH/AMuaD/wSJ/4J44P/ABj5jj/orHjj/wCXNAH4kf8ABUX9jH4UfsffF/4BfE34&#10;efBn7T+zTrv2TSvHPga08Z+Jphr+r6Vqk+oanpt9r1y1y+nf2xpU0FvaNbztL/xKtRlSBTAXk4n/&#10;AIKq/syfswfBLR/2V/if+yzo+paB4G+PvgjVdfjspdc1fV9H1SytYvD+o6TqsEeqtJqNvNdW/iEi&#10;WGaQIEtrcC3hkE7S/Un/AAVu/YX/AGVv2Yv2b/BXj34HfC3/AIQjxXq3xt03wfqOq/8ACb+I/E32&#10;jTbjQfEl5LbfZ9Qv7iFd02n2b71QOPJwGCswb4k/b0/Zz+DXwX/Zw/4J5+Pfhp4N/wCEa8V/HL4I&#10;yeLfinqv/CQarrH/AAk+oroPgm9Fx5F1cyw22JtX1F/LtEhj/wBIxswiBQSP6IT/AMEiP+CePOf2&#10;exz/ANVY8cfj/wAxmvgv9pz/AIJ0fsPX3xz+AH7MPws+BmmxalfalF+0V+0nqV5428S+NdL8NfDf&#10;wxfINJ8M6jY3mp3tiJvHniSOw0lNO13T5bDW/Cvhj4oxQTwXunwOn2r4t/4Jaf8ABMjwF4V8TeOv&#10;HPwh8P8AgvwV4M8P3nizxh4x8WfHHxf4c8LeE9K062kvNR1LU9RuNcS3tbS1t4Zp5rid1jijid3Z&#10;VUmvzw/4Jf8AwT0n4WfHj9qjx9p/gHxH8Ih+0t8HvhT8e9L+DPixtXh8Q/BTw1qHiP4zaZ4H8J6l&#10;Y6rLcajp2sWvh7StDu/EWlzXl5BbeK9W8VGymFlLbRR/L8WZwspy5Rg/3tZ8kbbrRtv5Jfe0fG8c&#10;Z+sjylQpu1au3Th3XuylKXyinr0k0ffHg4k/tuftCgEZH7LHwc464/4q746d/XFL4P8A+T3v2hv+&#10;zV/g7/6l3x0o8H/8nvftDf8AZq/wd/8AUu+OlHg//k979ob/ALNX+Dv/AKl3x0r8Hp/8uv8Ar7P/&#10;ANvP5kpv+D/1+q/+5Q8H/wDJ737Q3/Zq/wAHf/Uu+OlHg/8A5Pe/aG/7NX+Dv/qXfHSjwf8A8nvf&#10;tDf9mr/B3/1LvjpR4P8A+T3v2hv+zV/g7/6l3x0op/8ALr/r7P8A9vCn/wAuf+v1X/3KHg//AJPe&#10;/aG/7NX+Dv8A6l3x0o8H/wDJ737Q3/Zq/wAHf/Uu+OlHg/8A5Pe/aG/7NX+Dv/qXfHSjwf8A8nvf&#10;tDf9mr/B3/1LvjpRT/5df9fZ/wDt4U/+XP8A1+q/+5Q8H/8AJ737Q3/Zq/wd/wDUu+OlHg//AJPe&#10;/aG/7NX+Dv8A6l3x0o8H/wDJ737Q3/Zq/wAHf/Uu+OlHg/8A5Pe/aG/7NX+Dv/qXfHSin/y6/wCv&#10;s/8A28Kf/Ln/AK/Vf/coeD/+T3v2hv8As1f4O/8AqXfHSk8If8nu/tD4Gf8AjFb4O8ev/FXfHWl8&#10;H/8AJ737Q3/Zq/wd/wDUu+OlJ4QGf23f2hwMZP7K3wdHIyP+Ru+OvaiH/Lr/AK+z/wDbwpf8uf8A&#10;r9V/9ynlHxE+OXwj/Zq/aA/bB+O/x48eaD8NPhL8M/2Ofg/4i8a+NPEUzrp+lWw8Y/HGGKOOGNXn&#10;ubm5nmgtbWxtY5bm8urqC3t4ZppY4n/hx/bb/bl/ab/4OG/21LX9k7/gnF4I+J/w/wDgX8SPAHg7&#10;Q/iX4e+IV7Z+G4vE1j4G1bxBra+MfiVc6abyLSvD+h3/AI2u0i02K7vku7u10qZYbrVJtJ06z/rn&#10;/bW/Zj+Hn/BTE/t8fsjeDPjjoq+L/Gv7N/w50XWPh/4O0K71Dx1dXvwm8b+L/GU+mRa7eJB4e09r&#10;rVvFHgzTTcyXN9JARq8U9jA8Kzp/PN+zn8Odc/4JlfFXwUfgt4XstB+JH7NPjHXPDPjTwd4g8SPZ&#10;2Pxh+0RS6H4x8NeL9c0wSNPFfS21rdR3USXdnZar4b8O3y6df2+k2+nS/q/B3CWIWV1M2q0l9cTq&#10;Soxntq3yStp8V3Zt2tZq17nzuYeNXA/hdSy7Mc5w067xWKrUqeKi4VMJh3BzU5VJ05Tft6c2ozoS&#10;UakYN1EvdSl/QX/wSZ/4JwfBn/gl78QPjV+zx8Jb/VfFmr3/AOzZ8HvG/wAXvin4gjaz1v4qeKLr&#10;xJ8arS91MWIlki06zSKytbaz0u3d0tre1j82a7unu766/Q3wf/ye9+0N/wBmr/B3/wBS746V89/s&#10;aftO/Cr9rP8AaI+OXxX+E+o6h9gP7Mvwf8OeMPB3iG3h07x78LdetvFHxtmv/DfiSwillS2v7dLu&#10;1lBhlmtbu0vbO9srm8sLyzvLj6E8H/8AJ737Q3/Zq/wd/wDUu+OlfmWKnjKmLUsff23tqnNzb3Tq&#10;Kz7W2t0Wmx9PLH1M0nRzGrW9q6lWpLnTUlJNVXFxktHFxty8vu8tuXSx5R8Sfg94Z/aH+Nn7dvwA&#10;8a32vaX4N+OX/BP/AOH/AMHvFup+Frm3svE+naZ4m1b9oDRb+fTpp4Z4I7qOC9leF5oZo1kVC0Ui&#10;goeE/YH+MXib9obX/C/x/wDGljoWmeMfjl/wTG/Zi+MHi3TfDFtcWXhnT9T8TTfGHWr+DToZ5554&#10;7WOe9lWFJppnWNUDSyNlz9JeDxn9t79oYev7K/wdHr/zN3x0r4W/4JrY0H9p7/goH8L9VxaeOvhZ&#10;8Qb4eO9D/wBd/YI8ffHn9pf4w+Ex9pTdbz/b/CPxJ8Fav/o0knkf219muPJvLa7tYJo+9hYeVeT9&#10;E1VTfpdRv527m+H97AwXWOIm15JqupP0bUE3tey6n3T4P/5Pe/aG/wCzV/g7/wCpd8dKPB//ACe9&#10;+0N/2av8Hf8A1LvjpR4P/wCT3v2hv+zV/g7/AOpd8dKPB/8Aye9+0N/2av8AB3/1LvjpXPT/AOXX&#10;/X2f/t5x0/8Alz/1+q/+5Q8H/wDJ737Q3/Zq/wAHf/Uu+OlHg/8A5Pe/aG/7NX+Dv/qXfHSjwf8A&#10;8nvftDf9mr/B3/1LvjpR4P8A+T3v2hv+zV/g7/6l3x0op/8ALr/r7P8A9vC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Q8H/8nvftDf8AZq/wd/8AUu+OlHg//k979ob/ALNX+Dv/AKl3x0o8H/8AJ737Q3/Zq/wd/wDU&#10;u+OlHg//AJPe/aG/7NX+Dv8A6l3x0op/8uv+vs//AG8Kf/Ln/r9V/wDcoeD/APk979ob/s1f4O/+&#10;pd8dKPB//J737Q3/AGav8Hf/AFLvjpR4P/5Pe/aG/wCzV/g7/wCpd8dKTwgM/tu/tDjGc/srfB0Y&#10;Pf8A4q7460Q/5df9fZ/+3hT/AOXP/X6r/wC5RfB4z+29+0MMZz+yv8HRjrn/AIq746V4h4o+OGmf&#10;Df8Abv8AjL4I8N+CvGnxv+NnjP8AZM+EupeBf2fPhDPoMvxU8V6Zp/i/44f2xrZOs6npmkabpGnL&#10;NCtxq+uahYWAur3TtPjuJdT1PStPvsnwvoX7Rf7XXxx+NHxN/Y4+Ifh34J/AXxr8BPAvwwt/2u/i&#10;P8D9b8bXfi3UtD1f4lX7t8JPDOpS6VYa5YSad450fWrH4hyTar4VmKWMNjYeKY7rU30TwyD/AIN5&#10;7hbvVdU1H9tbxZ4q8Q+IL1dR8S+MfH/w21b4jePfFVxHbW9hDPq2v6p4sudSvpIbSysbKJ7ueVor&#10;WwtbeMrDBFGn3vD3BGIxsIYrNr04KcpKP2pXclr/ACpp3XV9lufqPCnhxiswp08bnd6VNVJzUNpy&#10;TlNK9/hTUr932V7no/x7/wCCQv7Qf7dGq694z/ag/aJ+H/wi0Tx34W8O+DPGX7I3wi8H3Px4+BF/&#10;beDNS8Sah4ZuvEHivVF0LUfE9yl14p1rUhb3GlabpVtLc6Wv9l3l9odnr8/B/wDEPd1J/a5x6f8A&#10;FgyPT/qY6X/iHu/6u6/8wH/+EdH/ABD3f9Xdf+YD/wDwjr9YwWBwmX0FhsFTUILWyXV7t9W31b1f&#10;U/cMvy7A5Vhlg8upKnTWtkur3be7b6t3b6sP+Ie7/q7r/wAwH/8AhHR/xD3f9Xdf+YD/APwjo/4h&#10;7v8Aq7r/AMwH/wDhHR/xD3f9Xdf+YD//AAjrrO0P+Ie7/q7r/wAwH/8AhHR/xD3f9Xdf+YD/APwj&#10;o/4h7v8Aq7r/AMwH/wDhHR/xD3f9Xdf+YD//AAjoAP8AiHu/6u6/8wH/APhHR/xD3f8AV3X/AJgP&#10;/wDCOj/iHu/6u6/8wH/+EdH/ABD3f9Xdf+YD/wDwjoAP+Ie7/q7r/wAwH/8AhHR/xD3ev7XX/mA/&#10;/wAI6P8AiHu/6u6/8wH/APhHR/xD3f8AV3X/AJgP/wDCOgD+Sf8A4N1v+Ce//C5/2p/+CgH7FPxi&#10;+Lh/Z8/aZ+Bn2Aav8NP+EB/4Wx/aP/CF+I9e8J+Oj/bNlqUWlR/2Lquq+H7X5Lub7b/bPmWvmxW8&#10;8i/1sf8AEPd/1d1/5gP/APCOv5J/+CTX/BPf/hoL/gu3/wAFLv2Uv+Fu/wDCI/8ACkf+Fy/8V7/w&#10;gP8Ab/8Awk3/AAjXxi8OeG/+QX/aUP2b7T9t+0f8fM3l+Xs/ebvMH9bH/EPd/wBXdf8AmA//AMI6&#10;AD/iHu/6u6/8wH/+EdH/ABD3f9Xdf+YD/wDwjo/4h7v+ruv/ADAf/wCEdH/EPd/1d1/5gP8A/COg&#10;A/4h7v8Aq7r/AMwH/wDhHR/xD3f9Xdf+YD//AAjo/wCIe7/q7r/zAf8A+EdH/EPd/wBXdf8AmA//&#10;AMI6AD/iHu/6u6/8wH/+EdH/ABD3f9Xdf+YD/wDwjo/4h7v+ruv/ADAf/wCEdH/EPd/1d1/5gP8A&#10;/COgA/4h7v8Aq7r/AMwH/wDhHR/xD3f9Xdf+YD//AAjo/wCIe7/q7r/zAf8A+EdH/EPd/wBXdf8A&#10;mA//AMI6AD/iHu/6u6/8wH/+EdH/ABD3f9Xdf+YD/wDwjo/4h7v+ruv/ADAf/wCEdH/EPd/1d1/5&#10;gP8A/COgA/4h7v8Aq7r/AMwH/wDhHR/xD3f9Xdf+YD//AAjo/wCIe7/q7r/zAf8A+EdH/EPd/wBX&#10;df8AmA//AMI6AD/iHu/6u6/8wH/+EdH/ABD3f9Xdf+YD/wDwjo/4h7v+ruv/ADAf/wCEdH/EPd/1&#10;d1/5gP8A/COgA/4h7v8Aq7r/AMwH/wDhHR/xD3f9Xdf+YD//AAjo/wCIe7/q7r/zAf8A+EdH/EPd&#10;/wBXdf8AmA//AMI6AD/iHu/6u6/8wH/+EdH/ABD3f9Xdf+YD/wDwjo/4h7v+ruv/ADAf/wCEdH/E&#10;Pd/1d1/5gP8A/COgA/4h7v8Aq7r/AMwH/wDhHR/xD3f9Xdf+YD//AAjo/wCIe7/q7r/zAf8A+EdH&#10;/EPd/wBXdf8AmA//AMI6AD/iHu/6u6/8wH/+EdH/ABD3f9Xdf+YD/wDwjo/4h7v+ruv/ADAf/wCE&#10;dH/EPd/1d1/5gP8A/COgA/4h7v8Aq7r/AMwH/wDhHQf+De0YOf2ucjuP+FB9f/Ljo/4h7v8Aq7r/&#10;AMwH/wDhHR/xD3f9Xdf+YD//AAjoA/Mr/gsF/wAG7Wr2/wDwT5/aF+LXhz9qHTPEfiD9mbwTqP7T&#10;Fj4Z1v4Yy+CNH8RWfg/TL++1+zl1CLUNQkWZtFbW2s4lt1Wa/jsY5bi2headPg//AIII/wDBPfwZ&#10;/wAFa/2LrvxF4i/aM0D4W/G39kz4iy/BnSINC8E6V41+LngrRZdI0m/8NeKLcrf2k2m2l9H9t0VY&#10;bm2ntNVHgzUEuXvUa8tI/wCiU/8ABvdwc/tdZHf/AIsFn/3Y6/ka/wCCLf8AwTun8cf8Fgv+Cin/&#10;AATp0H433vhfwP8As82XxFs18a6l8PrbxNqPjmT4afFDSfA2lXNxZpeWzW0stvr9/Oyw3DRhpSpj&#10;kxG8ZdrVHPisLhcdhamBx1ONSjUi4ThNKUZxkmpRlFpqUZJtNNNNNpqx+t/7Rv7N3x+/4Jp/tF/C&#10;rwx418d+EPGHiPU7N/jN+z38cfA/hEeFdE8av4Rv9AbW1uvCN7fapLpN/oOoa3oCSW13dX1lf2uq&#10;6dc291JI+qaXo/6dlfh5/wAFevhF0HhH9v8A+Cnw45A+3a9/wvHw94c0v/uGeG9G/tnxJ4m/6az2&#10;Xlf8tLY/u9HxZ/wbiaf4u0+C1vP2wL7TNR0u9XV/DfiTR/gTHb+IPCmoRxyRRX+nyv4gdFkWOeeJ&#10;45UkguILie3uIZ7eeeCT8V/E3hT42fse/tG678O/HUUnhL45fs/fESPxH4W19vDsVhpnjfSrHW7x&#10;/BHxE0bTZ5r22Ol69DpKX8Vr9p1GOxuodS0i6uZr7StRii9PD1frFoSdqi2ffyf9eZ/l748+FUPo&#10;/wCYYniHJsv+ueHmazhTx+X80n9VrO/JWoSfM6M0/ew9dO0Kj+rVLU50oyzc/EL4BfF3Gf8AhEvi&#10;r8FfiPjH+g6+PDXiDw3qYGP+W1ncfZ7yz/6awSeX/Gh5/akr8PP+CvXwi6Dwj+3/APBT4ccgfbte&#10;/wCF4+HvDml/9wzw3o39s+JPE3/TWey8r/lpbH92Ffh5/wAFevhF0HhH9v8A+Cnw45A+3a9/wvHw&#10;94c0v/uGeG9G/tnxJ4m/6az2Xlf8tLY/u/xWz8QvgF8XcZ/4RL4q/BX4j4x/oOvjw14g8N6mBj/l&#10;tZ3H2e8s/wDprBJ5f8aHnq/jf3akf6+cWfzR/wAmi/6nXh3nX/bvPy/f9UzTCX8r2+3RnoZ+IXwC&#10;+LuM/wDCJfFX4K/EfGP9B18eGvEHhvUwMf8ALazuPs95Z/8ATWCTy/40PP7Ulfh5/wAFevhF0HhH&#10;9v8A+Cnw45A+3a9/wvHw94c0v/uGeG9G/tnxJ4m/6az2Xlf8tLY/uwr8PP8Agr18Iug8I/t//BT4&#10;ccgfbte/4Xj4e8OaX/3DPDejf2z4k8Tf9NZ7Lyv+Wlsf3f4rZ+IXwC+LuM/8Il8Vfgr8R8Y/0HXx&#10;4a8QeG9TAx/y2s7j7PeWf/TWCTy/40PJ/G/u1I/184sP+TRf9Trw7zr/ALd5+X7/AKpmmEv5Xt9u&#10;jPQz8QvgF8XcZ/4RL4q/BX4j4x/oOvjw14g8N6mBj/ltZ3H2e8s/+msEnl/xoef2pK/Dz/gr18Iu&#10;g8I/t/8AwU+HHIH27Xv+F4+HvDml/wDcM8N6N/bPiTxN/wBNZ7Lyv+Wlsf3YV+Hn/BXr4RdB4R/b&#10;/wDgp8OOQPt2vf8AC8fD3hzS/wDuGeG9G/tnxJ4m/wCms9l5X/LS2P7v8Vs/EL4BfF3Gf+ES+Kvw&#10;V+I+Mf6Dr48NeIPDepgY/wCW1ncfZ7yz/wCmsEnl/wAaHk/jf3akf6+cWH/Jov8AqdeHedf9u8/L&#10;9/1TNMJfyvb7dGehn4hfAL4u4z/wiXxV+CvxHxj/AEHXx4a8QeG9TAx/y2s7j7PeWf8A01gk8v8A&#10;jQ8/tSV+Hn/BXr4RdB4R/b/+Cnw45A+3a9/wvHw94c0v/uGeG9G/tnxJ4m/6az2Xlf8ALS2P7sK/&#10;Dz/gr18Iug8I/t//AAU+HHIH27Xv+F4+HvDml/8AcM8N6N/bPiTxN/01nsvK/wCWlsf3f4rZ+IXw&#10;C+LuM/8ACJfFX4K/EfGP9B18eGvEHhvUwMf8trO4+z3ln/01gk8v+NDyfxv7tSP9fOLD/k0X/U68&#10;O86/7d5+X7/qmaYS/le326M9A/8ACwvgF8XcH/ik/ip8FfiPtI/0HXx4b8QeG9TAxnE1ncfZ7yz/&#10;AOmsEnl/xoeftP8A4KK/tefAz9oz/gml8c/2ovHV54g+Hn7cP7KPwf0zRo9b8M6FN8RdS+JWnzXe&#10;l+ENF1aWwmbS/DOmWt141+IlheXaIl5eWdpY3HlWt9GY7Y/axX4ef8FevhFkAeEf+CgHwT+HHQfb&#10;te/4Xj4e8OaX/wBwzw3o39s+JPE3/TWey8r+O2P7v+UT/gq5o1/8Mv2Z/j38OfHf2Hw5420Xxlpv&#10;w+vdCutWtJriTWdK8WWH9oafayRytFcywrpt/IfszSK0VnLIpZFLDOpNTg5P3ZxXT+tmfYeH2RYr&#10;gnjzJeHcEoZ3wBxJi8PSj7SLdKTlVhG9WC1w2YYPmvUSacoKSvKjPTw7/gjD4a8UfBfwJcftGaDd&#10;32g+NfEPxO0/xD4D1ORtP1fTYYfBty50vUYrJ45MSrqsurxyRXgZJFsIP3Pltvm/ssK/Dz/gr18I&#10;ug8I/t//AAU+HHIH27Xv+F4+HvDml/8AcM8N6N/bPiTxN/01nsvK/wCWlsf3f5a/8EW/gj8HP28f&#10;+CP3wE+EHhK4/wCEW/bW/Zx8N/EXU/DVsY9U1v8A4Wx4OtvHvjTXrLS9809noOl/a9d8cxWX2maW&#10;e7i+weawNvKUh8gz8QvgF8XcZ/4RL4q/BX4j4x/oOvjw14g8N6mBj/ltZ3H2e8s/+msEnl/xoeVQ&#10;jGpSioaTiv8Ag/NM+j8buIOJeCfFviDNuMKcM24NzrE1KVaFNv2alhX9XUISd3hsywMaaipac6je&#10;zoztEz8QvgF8XcZ/4RL4q/BX4j4x/oOvjw14g8N6mBj/AJbWdx9nvLP/AKawSeX/ABoef2pK/Dz/&#10;AIK9fCLoPCX/AAUA+Cnw4wQPtuvf8Lx8PeHNL/7hnhvRv7Z8SeJv+ms9l5X8dsf3YV+Hn/BXr4Rd&#10;B4R/b/8Agp8OOQPt2vf8Lx8PeHNL/wC4Z4b0b+2fEnib/prPZeV/y0tj+7/FbPxC+APxd6/8In8V&#10;fgr8R8Y/0HXx4b8QeG9TAx/y2s7j7PeWf/TWCTy/40POv8b+7Uj/AF80z8s/5NF/1OvDvOv+3efl&#10;+/6pmmEv5Xt9ujPT8i/+C1HhLxF4B+Ddj4E8Xaf/AGR4r8E/tKx+EfEulC8gv/7M1DTdK8VWV7b+&#10;fC7wyeXNDKm+J3RtuVZlwT/UX+xn4S+Dn/BTz/gnD+yj4E8I2H/CvP21/wBl79iXwL4S8NaX9r1T&#10;xX/wt7wb4J8CaXZ2Vv58z6foOlf2rr2vxJ5kr3F1a+Rlmlt2JT8cP+Dj79rbwN+1z+wV+zH4v8Qe&#10;CPD+n/tP+D/jno3w0+JHjW48c67L4q8S6FpHgzxFc2epWegW+iQ+GktdW1bWfENxdAXcN/p0mmWE&#10;UMF/bX0sunYn7GXi3xB4B+DX7KXjvwlf/wBleKvBXww8CeLfDOqfZIL/APs3UNN0rS7yyuPImR4Z&#10;PLmhify5UdG24ZWBIPPGM6uIk/hmkvv/AFTP3jiDOuEvC/6PPD2UYWpSzzhTMcfi/ax5VCv7CcYy&#10;hq1zYXH4WWvutw51Z81Odl+cv/Bbj4P+IfB2i+B5/FrnRPFfwg+Lmu/B7xP4TxBqXl6heRO16ft8&#10;Mzwn7JN4VlhxF5qTfatyyAIPM/sD+B3xC+Hv/BdL9j/4X/EeS70Pw5/wUN8DfADTdb1v/hG5r7xJ&#10;onxksNA0KP8AtSzhHm2Hh3Q/t/i/xJdWzRSSXF3pz2jI5khDeX4P/wAFDovg5/wV4/4Jh/tO6/4t&#10;8Rf8Km/bW/ZR/Zc1P4weJ9e/snVPHf8AwuPwb8JtJXxbeD7LCdM0HSf7d127kizEtzdWH3liuYMR&#10;D+cf/gjn8cPEWl/Bbw5c+G9a0PSPHH7PXxcbUPBz2EcN9rWkqbq38TaVqmoWU5ljk3ajcamkRkiE&#10;EqaaYzHIY5iyScsU/szt+K/NNH0mOq5Zwl9FfAVISp53whSzCpSlH3Y1ZYDF3qqo7RUsLmGExlRw&#10;SbkubmfM6NWMV+gPxs8efFz9jrXNV8VaDo0OifGD4G/EuO0uNU1BLPxL4b+E2s6BqhWXXNZhjeSO&#10;8sdLu7LzJUgMkEmxTNPa2X2nULX4U8c+OPHPxQ8deMvil8UfGfiH4j/FD4jeIJPFPxA+IHiqeK58&#10;R+LtRkihtvtFx5UcdvFHDBb2tna2NnFBZ2NnZWlnZ29taWtvbxf12kfDz/gr18Is4HhH/goB8E/h&#10;xyB9u17/AIXj4e8OaX/3DPDejf2z4k8Tf9NZ7Lyv47Y/u/5XvjD+yb8TPhH8S9f+G3g/S9D0K10z&#10;xbfeCfEnhnW7+G80/wCBuqadczW+pLaLbS7NQ0lHt7hINOtJlMFyILeCePTrhZdG/DPHLgTi3jjA&#10;YV8O1nJUpJTw14xUnJpKqpO1+S+qm7KN5Rs+ZS/1o/YZfTa+iF+z14m4my/x2w0KOT8Q06mKyvi6&#10;McRX5IYSg6lXJMZhIe1+qYmXI3B4akqmJxHs6Nb2tP6rKlS/Zc+KPxE+GnxG0Lwd8OtZ1jT/APhE&#10;oIfHnw/8WaJY6dqus/s7XlhP5ujTiLUYLjTptNe6tSdNsLyG4MM1jLBHZ3umRzRaP43rVl4s8N+L&#10;dY8OfEe7vNU8c6reX/i688ZalqF7rMvxda8vTc6p4n/tC8mnu7q+ury+M2qLfT3F7Fe6gXuJ7pLq&#10;1v77+oH9lX9kv9kP9qf9km2+DH7PXgi3+D/7afwT8J3XizX7qW71Pxt4p/aph0rS4Vvdb13U5m07&#10;RLO813xBrtpbK8rTSaTZ6XY2dtHFpVpaWtp+Rnxy+CP2q98WfCT4maZdaF4t8B+LbzQ7ubTL21m1&#10;/wABeINJmutPnuNPvozNbmaCQXUJZfPtrmGWeGVLi2nlik9DO/CbFcVeHeF4WzzMZVM0wqvCtK/L&#10;z7KMktZ07e4qkk6qtz9ZQl+beGH7W3h76Gv7RLiP6Wfgb4f4TC+B/G9WEMXl+CjGVdwg4uvjKE6i&#10;isvzZVubFYjKqTo5fVUlQalKNHH0/wAsfFGg+L/iFc6f4V+HHhi917XbDxVZ203i6AvZ6N8OL6S2&#10;lu4nl1EI6QXDWRmaUOkscdneAT2161/p+kax/UH+w/8AsKfsoftC/sq+Ivh58HrLUfDH/BQnwZpt&#10;58QfHvijW9Q1XxfqX7RenaNpgjtrK0WaWx8O+GtJl1nxFb6fp2nrJc3GnQWRnup9SuLzUdTuvevg&#10;f8Dv2Zv26P2SfBHwN+B3gjR/gd+1b+yh8IDo3hXwno/9qeJYvjN4c8P2Mt1d3V1dTvYaLZX3ibxb&#10;4tur291G+lu9TN5cXNzcz3QuZZh+VefiF8Avi7jP/CJfFX4K/EfGP9B18eGvEHhvUwMf8trO4+z3&#10;ln/01gk8v+NDz7/h34XZHwJgoxw7dTHpWlVla+tnJQX2acml7t3sm25Xb/Fv2lv7WDxu+mLxjDFc&#10;U5fhv+IK5jK+Hy/Cc16ypaUp47ES95ZzgOabg+SlCLnJRhOg6fszPxC+AXxdxn/hEvir8FfiPjH+&#10;g6+PDXiDw3qYGP8AltZ3H2e8s/8AprBJ5f8AGh5/akr8PP8Agr18Iug8I/t//BT4ccgfbte/4Xj4&#10;e8OaX/3DPDejf2z4k8Tf9NZ7Lyv+Wlsf3YV+Hn/BXr4RdB4R/b/+Cnw45A+3a9/wvHw94c0v/uGe&#10;G9G/tnxJ4m/6az2Xlf8ALS2P7v8AFbPxC+AXxdxn/hEvir8FfiPjH+g6+PDXiDw3qYGP+W1ncfZ7&#10;yz/6awSeX/Gh5/Tf4392pH+vnFn+Vv8AyaL/AKnXh3nX/bvPy/f9UzTCX8r2+3RnoZ+IXwC+LuM/&#10;8Il8Vfgr8R8Y/wBB18eGvEHhvUwMf8trO4+z3ln/ANNYJPL/AI0PP7Ulfh5/wV6+EXQeEf2//gp8&#10;OOQPt2vf8Lx8PeHNL/7hnhvRv7Z8SeJv+ms9l5X/AC0tj+7Cvw8/4K9fCLoPCP7f/wAFPhxyB9u1&#10;7/hePh7w5pf/AHDPDejf2z4k8Tf9NZ7Lyv8AlpbH93+K2fiF8Avi7jP/AAiXxV+CvxHxj/QdfHhr&#10;xB4b1MDH/LazuPs95Z/9NYJPL/jQ8n8b+7Uj/Xziw/5NF/1OvDvOv+3efl+/6pmmEv5Xt9ujPQz8&#10;QvgF8XcZ/wCES+KvwV+I+Mf6Dr48NeIPDepgY/5bWdx9nvLP/prBJ5f8aHn9qSvw8/4K9fCLoPCP&#10;7f8A8FPhxyB9u17/AIXj4e8OaX/3DPDejf2z4k8Tf9NZ7Lyv+Wlsf3YV+Hn/AAV6+EXQeEf2/wD4&#10;KfDjkD7dr3/C8fD3hzS/+4Z4b0b+2fEnib/prPZeV/y0tj+7/FbPxC+AXxdxn/hEvir8FfiPjH+g&#10;6+PDXiDw3qYGP+W1ncfZ7yz/AOmsEnl/xoeT+N/dqR/r5xYf8mi/6nXh3nX/AG7z8v3/AFTNMJfy&#10;vb7dGehn4hfAL4u4z/wiXxV+CvxHxj/QdfHhrxB4b1MDH/LazuPs95Z/9NYJPL/jQ8/tSV+Hn/BX&#10;r4RdB4R/b/8Agp8OOQPt2vf8Lx8PeHNL/wC4Z4b0b+2fEnib/prPZeV/y0tj+7Cvw8/4K9fCLoPC&#10;P7f/AMFPhxyB9u17/hePh7w5pf8A3DPDejf2z4k8Tf8ATWey8r/lpbH93+K2fiF8Avi7jP8AwiXx&#10;V+CvxHxj/QdfHhrxB4b1MDH/AC2s7j7PeWf/AE1gk8v+NDyfxv7tSP8AXziw/wCTRf8AU68O86/7&#10;d5+X7/qmaYS/le326M9DPxC+AXxdxn/hEvir8FfiPjH+g6+PDXiDw3qYGP8AltZ3H2e8s/8AprBJ&#10;5f8AGh5/akr8PP8Agr18Iug8I/t//BT4ccgfbte/4Xj4e8OaX/3DPDejf2z4k8Tf9NZ7Lyv+Wlsf&#10;3YV+Hn/BXr4RdB4R/b/+Cnw45A+3a9/wvHw94c0v/uGeG9G/tnxJ4m/6az2Xlf8ALS2P7v8AFbPx&#10;C+AXxdxn/hEvir8FfiPjH+g6+PDXiDw3qYGP+W1ncfZ7yz/6awSeX/Gh5P4392pH+vnFh/yaL/qd&#10;eHedf9u8/L9/1TNMJfyvb7dGehn4hfAL4u4z/wAIl8Vfgr8R8Y/0HXx4a8QeG9TAx/y2s7j7PeWf&#10;/TWCTy/40PP7Ulfh5/wV6+EXQeEf2/8A4KfDjkD7dr3/AAvHw94c0v8A7hnhvRv7Z8SeJv8AprPZ&#10;eV/y0tj+7Cvw8/4K9fCLoPCP7f8A8FPhxyB9u17/AIXj4e8OaX/3DPDejf2z4k8Tf9NZ7Lyv+Wls&#10;f3f4rZ+IXwC+LuM/8Il8Vfgr8R8Y/wBB18eGvEHhvUwMf8trO4+z3ln/ANNYJPL/AI0PJ/G/u1I/&#10;184sP+TRf9Trw7zr/t3n5fv+qZphL+V7fboz0M/EL4BfF3Gf+ES+KvwV+I+Mf6Dr48NeIPDepgY/&#10;5bWdx9nvLP8A6awSeX/Gh5/akr8PP+CvXwi6Dwj+3/8ABT4ccgfbte/4Xj4e8OaX/wBwzw3o39s+&#10;JPE3/TWey8r/AJaWx/dhX4ef8FevhF0HhH9v/wCCnw45A+3a9/wvHw94c0v/ALhnhvRv7Z8SeJv+&#10;ms9l5X/LS2P7v8Vs/EL4BfF3Gf8AhEvir8FfiPjH+g6+PDXiDw3qYGP+W1ncfZ7yz/6awSeX/Gh5&#10;P4392pH+vnFh/wAmi/6nXh3nX/bvPy/f9UzTCX8r2+3RnoZ+IXwC+LuM/wDCJfFX4K/EfGP9B18e&#10;GvEHhvUwMf8ALazuPs95Z/8ATWCTy/40PP7VFfh5/wAFevhFwB4S/wCCgHwU+HH3f9O17/heXh7w&#10;5pf/AHDPDejf2z4k8TD/AJ6z2Xlfx2x/doV+Hn/BXr4RdB4R/b/+Cnw45A+3a9/wvHw94c0v/uGe&#10;G9G/tnxJ4m/6az2Xlf8ALS2P7v8AFYn4hfAH4udf+ES+KvwU+I2Mf6Dr/wDwjXiDw3qYGOk1ncfZ&#10;7yz/AOmsEnl/xoeT+N/dqR/r5ph/yaLX/kdeHedf9u8/L9/1TNMJfyvb7dGen4Yftpan4v8Agj/w&#10;WL/ZYtLDUrDQPi9+zz8VPh/pes21pd6d4mn8B+KfD3xHvrxLa6RWntHlgkFpOI38yKWKWF8SRSqW&#10;/t4K/Dz/AIK9fCLoPCP7f/wU+HHIH27Xv+F4+HvDml/9wzw3o39s+JPE3/TWey8r/lpbH93/ACQ4&#10;+IP/AAUV/wCDkjB/0X4q/Ej4bYwfsM3/AAmXiDwV+y/0x/oNnaf27eeGf+mcFh/a3/LVLf8Aefpr&#10;n4hfAL4u4z/wiXxV+CvxHxj/AEHXx4a8QeG9TAx/y2s7j7PeWf8A01gk8v8AjQ889GLqynNu1RP+&#10;vVH734z8TU/Dbhvgfhr6lWzPw/xeVUlN1lye2dacq0J07JrDY7D0pU6lOafvKfJJOCkGfiF8Avi7&#10;jP8AwiXxV+CvxHxj/QdfHhrxB4b1MDH/AC2s7j7PeWf/AE1gk8v+NDz+1W34ef8ABXr4RjAHhL/g&#10;oB8FPhz0/wBO17/hePh7w5pn/cM8N6N/bPiTxN/01nsvK/jtj+7Cvw8/4K9/CLoPCX/BQD4KfDjB&#10;H+na9/wvHw94c0v/ALhnhvRv7Z8SeJv+ms9l5X8dsf3f40eF/DPxx8CftOfDj4QfDbSLC2/aotvj&#10;k/gb4caDrGt2FvoGjeL/AAsNT129uNT1Ro7uySw0e38M6xqd3LHFetLbaNMlpZ6lcy2tjdXWrUo0&#10;ZV60lB01dt7JLVt/3T8XybJs04DzXD5JktF8QcC8QyUKcI+66kl5vTBZng73lKTjFRTlJvDybjt/&#10;C/8AY78aftJftQQfsbeJvCt//wAI54b8ZvaftnNZSJqWl/D7wTpl1qcOtaJqN/a3UKJL4tudFvPC&#10;FlJp16l+q6pqmrWC3Meg3zQ/1ReEv+T2/wBobJIB/ZW+DhGTj/mbvjp+PX+deC/spfBnUvg/+17+&#10;1Ze+NPiBf/F341fFz4CfBX4m/tA/GG/8PWfgpfid4qjvfit4VW+s/D1l/oOkWNrpHhfw/pNlp9tv&#10;eO00a2e7u9R1CS+1O9958If8nu/tD/8AZq3wd/8AUu+OtfzlxdxJLiXMqNeCtRpzlCC16Kacumsr&#10;XtbRJJ6pn9keHfh5kHhpkVLh/IJzqQlia1SdWpGMak5OM4R5lFyUeWnCEVFScbqU0k5yPyO/4K3/&#10;API9fEf/ALFH4D/+ln7T1fA/7c3/ACPX7Kn/AGjb+EH/AKW+OK++P+Ct/wDyPXxH/wCxR+A//pZ+&#10;09XwP+3MM+Ov2VB6/wDBNv4QD/yd8cV7nC/8HKP+wjFf+m6p/SnBf+7ZH/2GYz/0ziD+mrwb/wAn&#10;uftC/wDZq/wc/wDUu+OtHg//AJPe/aG/7NX+Dv8A6l3x0qh8OdV0vXP2yPjjreh6np+s6LrP7JHw&#10;W1TR9X0m8i1DS9WtbjxT8c5be5triNjHLFLG6OkiEqysCpIIq/4P/wCT3v2hv+zV/g7/AOpd8dK/&#10;OKaa9knv7Wp+dQ/JIJp0U1r7ar/7lDwf/wAnvftDf9mr/B3/ANS746UeD/8Ak979ob/s1f4O/wDq&#10;XfHSjwf/AMnvftDf9mr/AAd/9S746UeD/wDk979ob/s1f4O/+pd8dKKf/Lr/AK+z/wDbxU/+XP8A&#10;1+q/+5Q8H/8AJ737Q3/Zq/wd/wDUu+OlHg//AJPe/aG/7NX+Dv8A6l3x0o8H/wDJ737Q3/Zq/wAH&#10;f/Uu+OlHg/8A5Pe/aG/7NX+Dv/qXfHSin/y6/wCvs/8A28Kf/Ln/AK/Vf/coeD/+T3v2hv8As1f4&#10;O/8AqXfHSjwf/wAnvftDf9mr/B3/ANS746UeD/8Ak979ob/s1f4O/wDqXfHSjwf/AMnvftDf9mr/&#10;AAd/9S746UU/+XX/AF9n/wC3hT/5c/8AX6r/AO5Q8H/8nvftDf8AZq/wd/8AUu+OlHg//k979ob/&#10;ALNX+Dv/AKl3x0o8H/8AJ737Q3/Zq/wd/wDUu+OlHg//AJPe/aG/7NX+Dv8A6l3x0op/8uv+vs//&#10;AG8Kf/Ln/r9V/wDcoeD/APk979ob/s1f4O/+pd8dKPB//J737Q3/AGav8Hf/AFLvjpR4P/5Pe/aG&#10;/wCzV/g7/wCpd8dKPB//ACe9+0N/2av8Hf8A1LvjpRT/AOXX/X2f/t4U/wDlz/1+q/8AuUPB/wDy&#10;e9+0N/2av8Hf/Uu+OlHg/wD5Pe/aG/7NX+Dv/qXfHSjwf/ye9+0N/wBmr/B3/wBS746UeD/+T3v2&#10;hv8As1f4O/8AqXfHSin/AMuv+vs//bwp/wDLn/r9V/8AcoeD/wDk979ob/s1f4O/+pd8dKPB/wDy&#10;e9+0N/2av8Hf/Uu+OlHg/wD5Pe/aG/7NX+Dv/qXfHSjwf/ye9+0N/wBmr/B3/wBS746UU/8Al1/1&#10;9n/7eFP/AJc/9fqv/uUPB/8Aye9+0N/2av8AB3/1LvjpR4P/AOT3v2hv+zV/g7/6l3x0o8H/APJ7&#10;37Q3/Zq/wd/9S746UeD/APk979ob/s1f4O/+pd8dKKf/AC6/6+z/APbwp/8ALn/r9V/9yh4P/wCT&#10;3v2hv+zV/g7/AOpd8dKPB/8Aye9+0N/2av8AB3/1LvjpR4P/AOT3v2hv+zV/g7/6l3x0o8H/APJ7&#10;37Q3/Zq/wd/9S746UU/+XX/X2f8A7eFP/lz/ANfqv/uUPB//ACe9+0N/2av8Hf8A1LvjpR4P/wCT&#10;3v2hv+zV/g7/AOpd8dKPB/8Aye9+0N/2av8AB3/1LvjpR4P/AOT3v2hv+zV/g7/6l3x0op/8uv8A&#10;r7P/ANvCn/y5/wCv1X/3KHg//k979ob/ALNX+Dv/AKl3x0o8H/8AJ737Q3/Zq/wd/wDUu+OlHg//&#10;AJPe/aG/7NX+Dv8A6l3x0o8H/wDJ737Q3/Zq/wAHf/Uu+OlFP/l1/wBfZ/8At4U/+XP/AF+q/wDu&#10;UPB//J737Q3/AGav8Hf/AFLvjpR4P/5Pe/aG/wCzV/g7/wCpd8dKPB//ACe9+0N/2av8Hf8A1Lvj&#10;pR4P/wCT3v2hv+zV/g7/AOpd8dKKf/Lr/r7P/wBvCn/y5/6/Vf8A3KHg/wD5Pe/aG/7NX+Dv/qXf&#10;HSjwf/ye9+0N/wBmr/B3/wBS746UeD/+T3v2hv8As1f4O/8AqXfHSjwf/wAnvftDf9mr/B3/ANS7&#10;46UU/wDl1/19n/7eFP8A5c/9fqv/ALlDwf8A8nvftDf9mr/B3/1LvjpR4P8A+T3v2hv+zV/g7/6l&#10;3x0o8H/8nvftDf8AZq/wd/8AUu+OlHg//k979ob/ALNX+Dv/AKl3x0op/wDLr/r7P/28Kf8Ay5/6&#10;/Vf/AHKHg/8A5Pe/aG/7NX+Dv/qXfHSjweM/tvftDDGc/sr/AAdGMZz/AMVd8dOKPB//ACe9+0N/&#10;2av8Hf8A1LvjpR4P/wCT3v2hv+zV/g7/AOpd8dKKf/Lr/r7P/wBvCl/y5/6/Vf8A3KcZ8MPh94P8&#10;I/8ABR/9p34q+EdGXwt458UfsofCSDxnqfhy7uNC034hTT+JPivp8eoeJtLgkSx1nUbSz8NaPY2O&#10;papBcXmn2cE1tZz28FzdRT0f2cNL+NPwa/bl/ao8MWX7Qnib4h/Avxb8PdG/aLvfhD8S/h/4Vkuv&#10;CfjX4i+MPG1vJN4c8RaNp+l3kWk2Wn+BxZDTdYGqzzm8t5vt8L284vvQfB//ACe9+0N/2av8Hf8A&#10;1LvjpR4P/wCT3v2hv+zV/g7/AOpd8dK2p4nEe2wuIc26lKrUVOT1lBPm5lCT1gpJJTUbKcVyyvHQ&#10;6qONxca+CxPO/a0atZUpPWVNS9pzKnJ3cFNRjGai0pxXJJOOhb8I/Gn9snV/2m/2jvg74v8Aih+z&#10;ufhtoHwU0fx78KLnwH+zjr/hb4neELrxv4g8caXoQ1fVtQ8a6npmqnRbXwVKbjytJsU1K41SORY7&#10;CK3a2ucD9kXXfjN8Mv2mf2jfhT8U/HXgHxj4Rt/A/h3482T/AA0+Fd34AuvFOsfEHxB4y024vNfi&#10;v9c1VzqVrD8PlM11pU9jpd6dexDoOkmx33+n4QGf23f2hxjOf2Vvg6MDqf8AirvjpxXM6T4P/aV1&#10;T/goz48s/Ang248EfBfxF+xT4S1PxZ+0n4l8JS65oul+I9J8QfFez8MeFPDlpLc2kN3qUk/imLxH&#10;dXinULexsfCKWV5YxP4m0vULXthDNeIM9wmdSjUr43DyqKnyzlHljHnbSiqlKledowk6jSqrlhUk&#10;42R6VKOd8U8S4DiGUauJx+ElVVLlqSgoRj7RtKMalGgnU5Y05uo4xrLlp1pShZL7m/Z6+Oq/th/s&#10;nfDj9ob4c6B8QPgdYftD/CWL4hfC2D4paX4d1fx14X07XrJ7jw1rl9p2l6pqOmN9ptJ9P1aKyN68&#10;ghu4YrpLa4FxbQ63wm+COrfCrxDe6jZePRqHh3xTokms/ETwwfC0NqPG3jy9ntn1fxv9saeSSz+2&#10;RW6xf2NahbKHdujAI5X4TfBLV/hT4ivNSsfHo1Dw94o0WTWfiH4Z/wCEWitR428eXs9tJq3jcXjT&#10;yS2f2yK2WL+x7ULZQ7t0YBHPtfiax1jVPDfiDTPD2uDwz4g1HRLux0PxIdLi1seHryaCSO2vvsUp&#10;Edx5EjJL5EhCSeXtYgE1+mYbKv8AWBYfiviXKatDNMJz+ypRxXNa2v7t060KMvaq0J+1UOa3JUvS&#10;jGT/AGLC5N/rR9V424uyOvhs6wXP7GjHGc9uv7p0q9PDy9umqc/bRp89vZ1r0Yxk/wAobX4+eFfD&#10;n/BRT9rj4ufE2zvdH+C3wN+Gfw9/Yg8L/EDxMp1+bwV8RZ9PuvjL42sfDGjWa3d5b6d4n8N/EP4S&#10;G/1FVtBeXvwstoLqGVdO0mdvorxL411f9s3w5r/gf9n/AMZ/8Iv8H7/RbrRfGfxv/wCEch1r+1ry&#10;WCS01HwQPDOpJa3sXm2Wq2V//bEDhF8vyUIcuV+Gv2BfB/jD4rH9tO10PUBpXgD4t/t/fEef9onx&#10;QLO1vR4k1j4d/wBjfADxd4P+xSPHc2//AAmVt8NU8d/2tphii0b/AITP+yLcTNpxvZ/238NeHdG8&#10;IeHNB8J+HrP+z/D3hnRLXw9olh9oluxY2dlbpbW0Pmys0j7Ioo13yMzNtyzEkk/EUsFxp4i5njcs&#10;zbEuhwzKKhXpRhKli5YhJQxGEo42jWhzYSnNShUrwo0605qVOlXlBOS/OKGXeIXixm+YZPnmLeG4&#10;PnH2eIoxpzo46eJSUMVgaGYUK9PmwNKanTq4inh6WInUU6dDEypqU4/FnhrxrrH7Gfh3QPBH7QXj&#10;MeKfg/p2i2ui+CvjefDcWjf2ReQwR2mneCf+Ea01Lu9l8qy0q9v/AO2J3KP5nkuS6oW/M19Y+A37&#10;RX7bnxw/b/1P42/8K8+GP7OnxO+FH7Evh3Tx8NdZ8W/8LRvPBHh9/jm+teYiwXem/a2+NF9oX2OW&#10;ynSL/hDPtf2ub+0UtLT9Z/EviHV/2i/EWvfC/wABXn9n/B/wtrd14S+NvjvyIroeKLyynk07xJ8N&#10;f7LuFgvbX7TZX0Nx/wAJDYSMkW3ZCxcsw/Ob9gz9nr4O2X/BKfSPix4v8I/8Jn4A+Pf/AAkv/BUX&#10;wt8Ix4g1Tw6PhafijY33xGsfAv8Ab8NybnUv7Dt/EUujf2zNHD9u8j7U2n27MIE/Ps/yXiXMuEs0&#10;4b4V+rY3hLD04vDyzCWM/d18HOOJhL61QxDxOMwOHqYaNNWpuvOpJJV69GlUUvy3ijIOL844Fzrh&#10;HgpYPMeBcJSi8LPNJY/91icBUhjKc/ruGxTxmPy3CVcJCkuWl9ZqVZxisRicPRqRl9L/ALTfx7+D&#10;3xB+In7PnwD8X/CQ/Fj4f/GUeFPiH4W8Wf8ACeap4E/sz/hIr6/0WxvPsEFulzJ5dtPLN5Ms0W77&#10;TsZI2QOPHfAHi74PeH/E3iD/AIKV3+nDSfhlonwLuP2G/wBgfwrPd6pqVz408LaD4g13VNV8XRat&#10;bJPaS6V8R7vwt4SudAvZf7Utv+Eb8G+H9ag1SJvFGo6TZ+E/tK/tn/Dz4n/sbfDn9nseDLL4feEP&#10;2iPibf8A7L/jL4dQeN5vGviG8+EfhHwO3inx1abVtE1JNO8T2cOj/C241+BoJfD918XdJ1RL/wC2&#10;Q2Vrdfa/wD+BnjH9oT4h6d+1z+0fb5XEOp/Ab4eB7Uf8Ivo326z8T+F9UGq6XcQfafs322+tvs2o&#10;23myf6ycfcjHg5ZxbmGc5r/aHh/icJnHE+eUqWIw+IWXxw9LKcCoSoyrYivKEcVXpKo6ywlLEcte&#10;q26fKqfO381k/HWacQZ1/anhdjMDn3GXEdGhisJi1lUMLRyPLlCdCVfFYmVOGNxNFVXXWBo4rkxF&#10;aTlT5FS9pJ/AHxE8LfFD9oX45/Cj4h/tE+L/APhUfwu8Y3Nr4xu7rw94m1Lw78XPDvw0I1bxD4bs&#10;fAniLwxCJ7XVbrVzpelXOoXyWt/b6Jfa9cWV7pusx6Le2v7Un9rr9ng8H4gcHOSfCmuEf+kdfNls&#10;v7LPhv8AaM/aV+Lnxf8AG/hv4lfEP4iaj4c+G2g2XiD4QX5Pwg8GeB9MlhsfBMLiGa11DZ4n134k&#10;+Im1jyorqX/hOEsZJJ7XStOMfn/iPxt+zfcftI+APEGkWfhJfhLYeEZrLxNa2/w/mtNDe/aLW1jM&#10;2mGzDTPun07DiF8bY+f3Z2/lVfjzNvAedbAcEcccOZn9fzKjDEVcZL2mYqeJnClWr4yWGx1KHscI&#10;+Zu8EqNFcrcUrL/T/wCj/wDRj4I4F4Tnl9fJs4nm1alUxePzCdnUzTGRg5OrOdTDzftKytChRhL2&#10;VKPLTow5VeS/Fj9qz4AeGf2q/gd8RdZ8e+R4R1S0i+FekzW3hbWtT1jWNe1GHxJ5FhZ6TDaPf3Bi&#10;gme+uZoYHhsrCyv725kgtLK7uIc7xh4i/Zw8JeJPgXYfBW7Nh4J8PfHbxd8Z/HFuLXXrprTVfHPj&#10;lPHnifUs36tcP9t1fVPEF99mt90cHn+TBFDCkMK+aeI/jF+xp42/b08L+Drfwd4S1Dw38CfhHoPx&#10;f1fVNS+E8EnhDRr7xkvxX8KadcabaNbG6GprFoeq2txPHaoFtdWiRZ5VkuI4fW/jP42/Zw1fx38D&#10;7z4fWPhOPw1o3i43XxHj0rwBLolnLYteaQ4F3bGzjN2nlQ348tUkwGcbfnAb8v4s454ho8DcYZZX&#10;4nyDnxOd4XFVqanP2uIlKrlNWlicBH6474BU4UqlSU1Wk408VapDlTh/T+T8P5bPiDJMXTyrMeWl&#10;gK1KEnFclJKGMhOliH7Bf7Q5SnGKTgk50vdldqXzN/wU/wDid8Mv2oPFX7H37N3w518fEO5+IHxR&#10;1PxL8ZfhfF4X1rTrjxd8MvDVtp+pa1bSXEqQW9zYap4mb4a+ENW0QCe51TRviFq8cUCJHcXtnoiJ&#10;m0z+0WvtRGjHTRpY+Lg0nXRdfax4RA/4Qnd9p+y+TuP9m/6vf5P73d9l/dV8t/BSTRfi/wDHL9r/&#10;APaP0jw/9r8OfFT9pHWP2cvhDb6Z4fi8OajrHgT4Qa/D4Qt/Cek6db6W9rZaknix/ibrcWoEzXl1&#10;pni/T0u2Rwmlr9J/YR/Yv9v/AGDG4/2CPHH9kY+Hf/Iun/iRCy/srjWOdn2zzf8AX/v8/wDMQr8O&#10;8d+Osw4y8QMRjM5o4aWKpODrzw0K1OjVr06cITqck61eVOUaMcPh6k1Xgl9XjWpYjCRre0xX3/h7&#10;w/hsj4bpUMFOqqM1JU41XCU4U5SclG8adNSTm6lWK9nJ/vHCdKs4ctHSuo5YfOF1e6l4bFlpup6Z&#10;qfk6RrqD4YXT/wDCU+T4JiEtw37nVNp3mbey/apt7Hyr3zdC0tbqO6tJZrXUtHttF1Oyt/EXiOHR&#10;fEpuP2YnbxLqCiytFF534uQLnzJGkuHjRluVklbm72y+x/bwLD+xv7IF3oZ/tvSPtY8I+b/wkH/E&#10;i1sf2Un2jWLjy/8ARrz5PI8peYfJ/wBA0odJMUl/OPDmpWQ8KanaWg1LUNLF1o3wp365ep9l8bW/&#10;9iH+0ZnwADgZQpF5cuz7FD+SYCtRjVtLDQfLCf8AOvhp3bdmuW3sW20qPs7SalhPYQnlH2WIpzdP&#10;Sq9XH+XrLpe9786trPmuk1W9pKOMdo8UsC+H0uL7UvCX2XUbW+1MW+ka6/8AwqqylPhcQeNbYLcf&#10;NNqO5MqPlO2LywnmWXk1obHUJNHltoPDFzrl1baLfalf+CX0nX3tPA1i2maC0fjFGjugoe+UiV2l&#10;3WoWCJmiMMltGlSyshb/AGBfsA0sab9j1rZrmkf2h/wjP2n/AIR//iea2P7Kk+2aNeef/o1n+92f&#10;aR8svmf6e620NbixvLT/AIRPxHqI07w1c6//AGPpkPkeI/D3m6fpE39v6nd/2U3naNN5nnQ23mL5&#10;SSH9/H5nn3fBOVOpD6usPG7XLtNvTkXwuFRN/un7vsJJNSXsYKjCGWdMVKEvauo7b7pK2r3vF/bW&#10;vtE9nzy9pKWK0dYjllXxEtre6j4qN3qd1f6aLvSddgPxWs4v+Eo+0eNbkPcfLNp2x8K3yDdL5qv5&#10;V753lvw9+Fvh/wCKn/BVf9njS/Fb3HiTwrYfsW/tB+J/7dvrfVdKuvi5CvxH+BGnQ6pNJJdCaF3m&#10;uwzNE23OmmKRDKZpT6Be2Qn+3qbAamNTF3rGdE0j+zP+Eo+z/wDCQ/8AE70Mf2TH9k0a0+z4ubL9&#10;3v8AszfLF5X+gfKP7bf2rw38FJ/jRax3N2v7NXxJ039sTWIPDentp974z8NeCX8WQfEm/wDB9o+k&#10;pZRfafh/qPxH0C0t9QRYIb3XIp/9Ea1S40r9P8H854fy7xKyvF5/lNPG4aU6kFh5OTp1qlelWpUI&#10;VXN106Eq2Ipe2ahXnKi24xxM67Wa/J8bYHMq/C2Lo5bjJUKqjGXtElzQjTnTnUcLez/eKFOfIuam&#10;lPd0o008H9//ABF+LWi+H/i9a+J/ggLbTfD/AIattJ0zS9X0+812yk8ZWOn2GjxppurQ3F0rSW0b&#10;actuY0jhMqR5kMrFZB6rYfEr9oLxX8QNQ+L/AMAfh9ofi230rw/pGtfF3wfb22o6FcfHSG00zQ4t&#10;a8LeHdY1PUotC0zxLYPc3E+kPqKpY3gsZLC7vNMh1RvEulYPiP4J+EvH3gPw58WfgxZa1r2n6Na6&#10;b4f+JPgKxaRfEQurez0O2ktdI8rSQs1yFmnnu71o3jd3eZY2+eKuR+IXxz0G+8I+GPhT4C8Of8I/&#10;8NIdM0ybx/a6fLYxax47uBbaNcTrPdNpiNFeW09nNbvepGwuWUSGNowkZ/SsFxPnHhxxLmXFHidm&#10;VKGUYjEU81wOFy32tGlj61aNeFN5fiKKbwWGhGrOGOrRm8VThB05qtVq+yxPyWOyPAcX5Nh8k4Xw&#10;tR4uFKWCxFbESTqYeEHTlJYiEnF1qsnCMsPDSlJtSi4Qhz0v0WtPiNrN944udHsfEFle6ZZeNn8O&#10;3dtaQ2lx9k8u8EUlrIyoWWRVYBgxDjIzzVv/AITjxOPHA0b+0x/Zg8WDTDbfYrfHkfbPK2b/AC93&#10;3ON2d3vnmvza8O/AfQvH03w//aH/AGb/ABRr/gX4z/s+wy3es6Gktxq/inWdKvdQvLvWPDF5fLYi&#10;z1bTPEtno2mWdzoYs1jWTT9OvoJ7LWdM0vVLT6O+E/7ar/E748618Db3wp8V/AXjLQJIdduNM8Vf&#10;C+6bwJqukfaNKtbp7DxdBbSaWs9ve6lcaY2k6jcWOuFtJu7r+yxYm2vrj89zTMPE/hjIcjzvinxP&#10;4olHNc7hmFCWXKtmGGWAqThTWDlip53guXC0qk1SxNKdCFXD1o1ITwDjTdR/ifEPBtHKsVioZbhK&#10;VSlh4eyqqpFUqtOqlfmqU1Tn8a96lVhOdKpBxaq3kon0v/wnHiceOBo39pj+zB4sGmG2+xW+PI+2&#10;eVs3+Xu+5xuzu9880Hxv4n/4TcaL/aY/sz/hK/7LNt9itwPI+1+Vs3+Xu+5xuzu9880f8Jx4nHjg&#10;aN/aY/sweLBphtvsVvjyPtnlbN/l7vucbs7vfPNB8b+KP+E3/sX+01Omf8JX/ZZtjZW2PI+1+V5e&#10;/wAvd9zjdnPv3r4FeNP/AFd3jD/ksPq3+7f+Y/8A5Kf/AJF/9/8A8sj5f+zv+pfh/wDd+b4v/J/4&#10;PxeX/kx+TXxP8A/GLwv+0L+0tqfiPV9H8Q/CPx94ms/FHwn+H9pb3t3rlnf29l4ti8YXs7WiwoNP&#10;0uCLwzqdp9ua5uv7Q8Q+JA0v9lxWdnFHrCSyDxCLW91HxV9r1O61DTRd6Tr0H/C1bOL/AISj7R42&#10;uQ1x8s2nbHwp+UbpfNV/KvfO/S74naRpHxng8VfBP4q6RpHjj4T+ONVfwd4z8C+INLt7rQvE2lS3&#10;ixz6dex7AZbeVFEcsbkrIhZHDKzA/mf4v/ZV+KfwJ+HGk+Bfgdbat+1Fq3hfxHc6ZreifFD4mWPg&#10;b4p67pVu3iBtOh8OeJLvTLqPUdRtUuNF0u207xHfWKat9m+0av4qhuN+oV4edcfcBZzmuKxGUYqV&#10;RyzStlXNicGsC541Oq4xhClj8xpSi6c482IqzoqtVU5Swsfa16GO/ofgzxCwlPKqWD4jqOjWp04y&#10;Ti5VYyh7tnf2anFrlScW3a65aiSpvC6t5bXb3d1LHaalrVvrOpXsPhzxHNoniXzv2nXHibTg1ndr&#10;9r/7eCtuI5Fkt0SRmuWilXOto5Ljyfst/qXiUX2maZp2lmTSddb/AIWhdqPCwm8ES+VcLmHS948s&#10;w7Gb7LDsYebZeTl/F06T8C/hN4c+MXxx0nVPASeIZraP4x+E7Tw5deNr/wCGZvWXWb9NZu/D/h/U&#10;PD3hGy0OGwvYtU8TS6nL4etFtZCNTFtNHHcxaNBb69oHgbxRp1rD4p8MfFHwvouteB/EXhfTAdA+&#10;MGiX8Phy402LwfeLpLxPdyRTiV9Xt2livEmLJJcCfN/7mPoOqq2JwmHpVaNNqnUqUJ+3p06tpU50&#10;p1KU6kFWjUlKE6U3Uqe0XLU+szq1ZZt+kZPnOU5pFLAY1Tkm9LxUmk4yvytRfLypNNckVF3iqShB&#10;YPYMDnTft/27Ujo507+zG+Lo0jXTcC7HhHnwTu+0/ZfJ3f8AEtyIw/k/vN32UeVRdxSxectzfaj4&#10;a+x6ZqemamYtJ12MfC+7f/hKvJ8ExebcN+51Qqd5m3sv2qbex8q983N+wj+xf7f+wY3H+wR44/sj&#10;Hw7/AORdP/EiFl/ZXGsc7Ptnm/6/9/n/AJiFNvbL7H9vAsP7G/sn7XoZ/tvSPtS+EfN/4SD/AIkW&#10;uD+yk+0axceX/o158nkeUvMPk/6B5McRRhJ1Hh4Wbc9XUSs3Gd7qcG1am/3jqzlJKU3i6sqUcXgP&#10;bdKUoqPtJaLl+y9k47cskvi1jyxSdo+xgpujiPE/+Hbf7I3/AEhv/ZN/8RM1T/47RX1f/wAKsj/6&#10;Nw/aR/8ABsP/AJlaK/eFn3HP/QRi/wDwVW8v+qbPz7+z8h/59Uf/AAOH/wA9D6b/AOHRH/BPE/8A&#10;Nvf/AJljxx/8ua/lC/4KR6v/AMEf/Af/AAUU+J/7Enxu/ah+I3/BNz4Lfs5/C/wtqPjXWfgZ4e+I&#10;vxO+Ovx88YeM9Pk14adYa8+l+IbLRNK0PRbnQJ5XW0E95c+IVWObFrOsX9Xv/Doj/gniev7Pf/mW&#10;PHH/AMua/IX9q3/gilf/AAE/aW1v9rL9hX9kH4T/ALVvw8+InwtsPB3xw/Yw+Iv7S/ir4A+NNZ13&#10;w/JdNoninwd47kuZ7UXEtncHTbix1si3RYIpInBkfyf93D/Pk/LT/gm9qf8AwSB8bf8ABRv4TfsV&#10;fAj9qf4nf8FJvgl+0n8LvFl34Z1D48eHPiH8NPjh+z34y8F6eniKO2ufEaaZ4dtNa0rXtFt/ELqj&#10;2bzWd14cXdcKLqOOb+gT4XfBH/g34+OXjrQ/hb8Ffi7+x/8AGD4meKBdf8I18Ovhb+3dJ8QfHniL&#10;7FZ3Go3v2HSLDxVNd3HkWlpd3UvlRt5cNrLI2ERmHzL+yJ/wSp+KXxw+OsHxk/bB/Y0+Fv7C/wCz&#10;r4Z+G1z4f0H9jXwR+07rn7TfxQ+JPifULpGbxD4u8e29xDa2NnpVtbrFZaboRBuZtRuZLuZ0hhib&#10;9CPDv/BBj/gkP4P1mz8ReEv2G/hb4W8Qaf5gsNe8Oav4i0TWbHzopIJvJuodRWSPfHLJG21huSRl&#10;OQSKAP56vjJ/wTH/AOCdvw01/wAf33/BSf8A4LAwfse/G+78a614m8Ifsyfsi/tY6B4c8EfCXwo+&#10;oXUfhWxl0zxBodz4s1qZrGK1lup75IkmuTdxwq8cayH13/giz4B/4JzfHP8AYW/ac+Of7WPir4ee&#10;Lvhj+yz+3H46/Zo0D9tP4rfF7WvgN4Y+Lfg2yuPDV14I8T68r6lpumaZcahD4v0uwjiaKF5GW0Dh&#10;rmZ93nPwF/4I3ftO/sq3Otfs6v8A8Efv2XP2xNfk8Y+J/EGif8FNPHn/AAUC1X4OaV4xtdW8Q6tq&#10;GiT+N/A9lYya7/aVpY3Flb3EWjwfZiIEEdxI/mSt9sf8Ezv+CAfw3+HPhb9tn4S/8FFf2fPAnxy/&#10;4TH9sLVfix8MPiZYeKNS0n4Y/Ffwtr+i+GL6OO18KweIrm6sf7M1iw1OMwa4rXIcRtHc3kaxz0AH&#10;7aT/APBEn4Pf8E/v2y/2u/2Ypf2dP2mtb/Zo+HNlL/Z/wd/a01z4x6V4c8S+LtQXw34Fi8QR6L4i&#10;untra91e4iAE/liWKyu8OqxSSR/EP7Y//BvDrP7Nv/BNv9pr9os/tqfHj4uftIfD/wDZI8W+NPjH&#10;4I+JL6JJ+zB4ot7LwpqVz4mt/D/hywtLW/0m5tLc3lzpt1HqcyNdafaC6trq2kmtH/az40/8G7f/&#10;AAS28ffs+/HH4LfCv9mrwd8BNc+LvgW58Paf498Dalrxm8M6vFFLJoGtT6a2oi3vzpl60d0lvcgq&#10;22RQyFyw/G74t/8ABKr/AIKE/FX9mD44/swRf8E1v2Xfhz8VtF+A2r6Faftq+H/25PEvjrR/2idU&#10;h0HUhb6f4O+Gl7c2v9kalr11bWVhLdeJ9Qg03TBrslyFvFtzbUAcp4I/YO/Zg8Sz/wDBqz4E1/4I&#10;fbPhl+1R8Bbv4l/tFa7P4/8AEkNh4l8V+Gf2dNM8WeD7WRTqHl2z3OrXOpX0aWQgJfTNiYX5a/pm&#10;/wCHRH/BPE9f2ewcnnPxY8cc8f8AYZr8vdL/AODev4FfFT/gml+yr8K/EPhO/wD2a/26Phj+z/8A&#10;DbVbj4saf411P4iD4dfEvQfDOlQ69DfadHrEukX+nXF4mp2N5Bp7rDLb3En2adAInH5vftT/APBN&#10;D/gpT4z+H9n8A/hz/wAEqPhx4P8AjJpPkatov7fX7L//AAVAPhn4KyapbW93bh9W+GHjOxvdXudM&#10;uCTLPo5EnNzbCO/DwGZAD7K8Jf8ABOj9jrRf+C+/xe/Zs0T4APcfAvxn/wAErfDX7SfjG0tPH/jB&#10;bHQvHln8UNV8IWLXV9Hqfmi4v9F3lYLib5o9J3Rx4WRq/Mz/AIIwf8ES9V/4KSf8E4/g7+1V8fv2&#10;1v2nPhlrfit/FejfB/T/AIG+KbO2+1xaN4v8S6RLrfj6fWYNRn1q5e9t7q0isrV9OtotO0jT1CtO&#10;81w33r/wST/4I96t4P8AjB+1L4a/4Kj/ALHWva98ffGN5p/jPwV+0f8ADj4t6lqX7Ius+D7Gy0u0&#10;s/CPhr7Hqltq2najZ3t/qck9prFsz3SwPPHMUjDS/mf/AMEaf2Ov2ntZ/wCCZn7MPxD+HP8AwTp+&#10;AH7d/hj49Xvjabwz8SPE37Z/if8AZS8Qfs3TaZ428VaBPbeMNCQzweINMkudHF9b3Ogm3vcanLbT&#10;WoFul9OAftv/AMEhP2OP2Q/2ov2aPiF4f/aA+D2leM/2lP2PP2ofH/7Df7RfjrQfHXjTwvovj/xT&#10;8OtVS0bX7fT4dUjtYP7S0680a9lhswbZJ7qdYxGq+TH+qB/4JE/8E8cH/jHvt/0Vjxx/8ua+Qf2H&#10;f+CC37JP7P8A+z/onhf9oDwJoXxb/aB8WeJtY+J/xx+IHhXxv4w8K+ENa8TeIr+W/vYNGtI9Shca&#10;fYo9vp9rJdIbmWDT45Jj5jsB9NeM/wDglv8A8E0Ph/4P8V+PPF/wL/snwn4J8NX3i7xPqv8Aws3x&#10;/f8A9madptrLeXtx5EGrPNJ5cMMr+XCjyNtwqsxAIB+Lf/BTb9nr9mH4cfGn4Ofso/sf/CHTNP8A&#10;jJ4r1Gybxhdx/EXV/EF0LvXriPTvDHhpX1LXJbWzmuDNJeXK3ttCyw3Wjyx3Kwyzq/E/8FCv2WPg&#10;Z8IPij+zD+yV+zZoP/CQ/tBXPhvTvD3xg1218SyLY/EHxDr7aTpvh+Oa0vdWuIdHvLmaC/v5LMi2&#10;ghtvENg4lliZWiP2G/gN+zx8Tb39rj9qn9oD4Tf2V+x58I/DWp33h3wLP471ywv7HV77UIdQ0Xw9&#10;oevC4sV1W8s7CI6YYru8ilmuNe0ctCWukeP1v/glD+wj8M/2ttY+M/xq+Nnw9024+DOlajJ4K8E/&#10;D/RfEOs6Ro8Ou3Mttq12tpew6wNWSHR7GSytkjv3uBdJrwY3Mk1pISAfX37dP/BNv9h7wPoH7Nnw&#10;9+HvwKs9N+IX7Qf7YvgD4daFd+IfGniXxZ4AvNF8MXV58XPiLo3iXTr7Urm3ubDXPAvw08eaCtpJ&#10;Z3cV1d69ZW1wkFrPc3lr9W+DiT+25+0KARkfssfBzjrj/irvjp39cV8z+Mv2Hf2XPgP/AMFLP2H4&#10;fhR8MP8AhFYtO/Zt+PXxtsgPG3iLXBD4n0HUvgx4F0nU83l/MT5Gh/FXx9Y/Zjm3f+3vNkhee1sp&#10;rf6Z8H/8nvftDf8AZq/wd/8AUu+OlfjniBiHUzrC0U9IfnKM7/hb7j8C8U8W6vEODwq2pr8ZQqN/&#10;hbtsHg//AJPe/aG/7NX+Dv8A6l3x0o8H/wDJ737Q3/Zq/wAHf/Uu+OlHg/8A5Pe/aG/7NX+Dv/qX&#10;fHSjwf8A8nvftDf9mr/B3/1LvjpXwVP/AJdf9fZ/+3n5dT/5c/8AX6r/AO5Q8H/8nvftDf8AZq/w&#10;d/8AUu+OlHg//k979ob/ALNX+Dv/AKl3x0o8H/8AJ737Q3/Zq/wd/wDUu+OlHg//AJPe/aG/7NX+&#10;Dv8A6l3x0op/8uv+vs//AG8Kf/Ln/r9V/wDcoeD/APk979ob/s1f4O/+pd8dKPB//J737Q3/AGav&#10;8Hf/AFLvjpR4P/5Pe/aG/wCzV/g7/wCpd8dKPB//ACe9+0N/2av8Hf8A1LvjpRT/AOXX/X2f/t4U&#10;/wDlz/1+q/8AuUPB/wDye9+0N/2av8Hf/Uu+OlHg/wD5Pe/aG/7NX+Dv/qXfHSjwf/ye9+0N/wBm&#10;r/B3/wBS746UnhD/AJPd/aHyMj/hlb4O8Dqf+Ku+OtEP+XX/AF9n/wC3hS1dFf8AT6r/AO5Q8IAH&#10;9t39ocEZB/ZW+DoI65/4q74614h8RNF8S/Ff49ftjeAP2evjjpPhP9oST9lLwVpFl4H0/wAJarP4&#10;7lHhW/8AHus3dta63c/YtF0xtU/4WR4Rs7bVI727ntvP1Bza27wRXKepx23jy4/aq/a5b4XaNp/i&#10;D4h2P7Efwx1HwRoeqyrb6Rq+rW+v/HyTTLS6kaWFEinuVt4WZ5oVHncyxjLj+WnxT4m+Lnw2/aE8&#10;R+MfE98NF+PXgH4y3niTxDqP2XTNRGk+L9L1uS7u5vJhWTTpfK1GCRtkSvatswqtGQD+j+HfDFLN&#10;6ks0xqTp0Zz5E9pT5mtV1ik9V1bXZp/iPjN4mR8OsBltPMcrrYjAYytiIVqkJVKPLS/eQnGhXg48&#10;uKXtFUp3copQfPBqSawT/wALB+APxdx/yKXxV+CnxGxj/Qdc/wCEb8QeG9U/7bWdz9nvLIf89YJf&#10;L/5aI3zftWV+Hn/BXr4RZwPCX/BQD4J/DjkD7dr3/C8fD3hzS/8AuGeG9G/tnxJ4m/6az2Xlfx2x&#10;/doV+Hn/AAV6+EXQeEf2/wD4KfDjkD7dr3/C8fD3hzS/+4Z4b0b+2fEnib/prPZeV/y0tj+7/FbP&#10;xC+AXxdxn/hEvir8FfiPjH+g6+PDXiDw3qYGP+W1ncfZ7yz/AOmsEnl/xoef3X+N/dqR/r5pn8t/&#10;8mi/6nXh3nX/AG7z8v3/AFTNMJfyvb7dGenqn7PPxm+J3/BOX9pT4leIdN8EQawNY12H4eftYfBa&#10;xudLXWPHx8LXF7psN/oerGYWkXiTRDLqENpLLcLpuq2ztYX00Kf2XrOhf0hfs/8AxK8FfGf9pH4g&#10;fGL4Z61/wkvw4+K/7DvwF+JPw/8AEI0670f+3dE13XvjZqmlXv2S6iiuYPPtbqCXybmKOZN+140c&#10;Mo+Eyvw8/wCCvXwiyAPCX/BQD4J/DjkD7dr3/C8fD3hzTP8AuGeG9G/tnxJ4m/6az2Xlfx2x/d/n&#10;f+xB8fL7/gnV+1d4v8FfF/7D4V+DPxD8SP8ACD9oK88VeJZrjw7+zDq3h2+8Y6naeI9PuIJLiytN&#10;GuvEGvaxba9HEi6cs/iZvEM19YRWeu3Gq/mvHHCazSMc4y6CjiKTcqkV9uPK1dJbyV7/AN5X3aSf&#10;9B+GPElTgvE5XwvjcweO4Yxsv+EjMGrNNQmpZfilvTxEJSjGFOWsZe7Byozpey/o18Ic/tu/tDj/&#10;AKtW+DvQZP8AyN3x17V4B8APhzonw4/4Kgf8FHNR0S71W4n+OfwH/Z4+PfixNVnhmh0/WG/4W78O&#10;Ta6cI4ozHZ/2Z8M9Cn8uYzS/a7u/fzvKkhgt/f8AweP+M3P2hvlB3fsr/BwHPOR/wl3x0FfC/jz/&#10;AIo3/guT8GPiTqf77QvHX7Dw/Y80ez0/59WtvE3izXPiH8WdOvrmN9sa6ZHpHwC8Y200ySPcLe6l&#10;o0aWssM11c2f4vl8otOk43c5VbPtyuU728+Rx8ua/Sz/AKgy2UVF0JLWcqyT/lcHUqXt1uoOO6tz&#10;X1tZ/dPg/wD5Pe/aG/7NX+Dv/qXfHSjwf/ye9+0N/wBmr/B3/wBS746UeD/+T3v2hv8As1f4O/8A&#10;qXfHSjwf/wAnvftDf9mr/B3/ANS746Vy0/8Al1/19n/7eedT/wCXP/X6r/7lDwf/AMnvftDf9mr/&#10;AAd/9S746UeD/wDk979ob/s1f4O/+pd8dKPB/wDye9+0N/2av8Hf/Uu+OlHg/wD5Pe/aG/7NX+Dv&#10;/qXfHSin/wAuv+vs/wD28Kf/AC5/6/Vf/coeD/8Ak979ob/s1f4O/wDqXfHSjwf/AMnvftDf9mr/&#10;AAd/9S746UeD/wDk979ob/s1f4O/+pd8dKPB/wDye9+0N/2av8Hf/Uu+OlFP/l1/19n/AO3hT/5c&#10;/wDX6r/7lDwf/wAnvftDf9mr/B3/ANS746UeD/8Ak979ob/s1f4O/wDqXfHSjwf/AMnvftDf9mr/&#10;AAd/9S746UeD/wDk979ob/s1f4O/+pd8dKKf/Lr/AK+z/wDbwp/8uf8Ar9V/9yh4P/5Pe/aG/wCz&#10;V/g7/wCpd8dKPB//ACe9+0N/2av8Hf8A1LvjpR4P/wCT3v2hv+zV/g7/AOpd8dKPB/8Aye9+0N/2&#10;av8AB3/1LvjpRT/5df8AX2f/ALeFP/lz/wBfqv8A7lDwf/ye9+0N/wBmr/B3/wBS746UeD/+T3v2&#10;hv8As1f4O/8AqXfHSjwf/wAnvftDf9mr/B3/ANS746UnhDn9t39ofIyP+GVvg7kHof8AirvjpRT/&#10;AOXX/X2f/t4Uv+XP/X6r/wC5ThfEXxJ8E/Bn9pH9sz4wfEvWv+Eb+HPwp/Yc+GnxJ8f+Ijpt3rI0&#10;HRNC174+6pqt79jtYpbmfyLW1nl8m3illk8vakbsQp8M+MX/AATB/ac/bz8SeJviX8ZvjRf/ALGX&#10;gfx54A0P4b6j+yx8PNan+K958Q9B0i48WX+nyfFTW9Nu9ItZLmS38ea5pGp+BNOudd8LloZpZdX8&#10;SJLYSaZ89ftMfs86t/wUE/bgt/hjpfxz0r4P/sxa54P0jwU/ji58F634g039oz4x/BnWviFqk/w0&#10;0S4+0WuhavB4YtfGmr+INStJblrldf8AAER0tbm58F+NItA9H/4h7v8Aq7r/AMwH/wDhHX6xwVwz&#10;Rp4WOaZjTvWc5ygpL4U3JKVu8k7q+ys1qz9z8PODqFDBRznNqV67nOVNSXwxcp2lbq5RldN7JprV&#10;if8AEPd1J/a5x6f8WDI9P+pjpf8AiHu/6u6/8wH/APhHR/xD3f8AV3X/AJgP/wDCOj/iHu/6u6/8&#10;wH/+EdfpB+th/wAQ93/V3X/mA/8A8I6P+Ie7/q7r/wAwH/8AhHR/xD3f9Xdf+YD/APwjo/4h7v8A&#10;q7r/AMwH/wDhHQAf8Q93/V3X/mA//wAI6P8AiHu/6u6/8wH/APhHR/xD3f8AV3X/AJgP/wDCOj/i&#10;Hu/6u6/8wH/+EdAB/wAQ93/V3X/mA/8A8I6P+Ie7/q7r/wAwH/8AhHR/xD3f9Xdf+YD/APwjo/4h&#10;7v8Aq7r/AMwH/wDhHQAf8Q93/V3X/mA//wAI6P8AiHu/6u6/8wH/APhHR/xD3f8AV3X/AJgP/wDC&#10;Oj/iHu/6u6/8wH/+EdAB/wAQ93/V3X/mA/8A8I6P+Ie7/q7r8/gFkf8AqR0f8Q93/V3X/mA//wAI&#10;6P8AiHu/6u6/8wH/APhHQB/IP/wTx/Yc029/4ODv2zf2Dfi98VPEHwP8bX/iD4seGfhFrPiX4K6r&#10;qGo/Fi503xJaeLtKkj0n7TCLC01fwnpupeJbS/urr7LNawW6wzXDXloZf6+P+Ie7/q7r/wAwH/8A&#10;hHX8k/8Aw73x/wAHUH/DBX/C3Pp8Vh4Bzj/jHT/hMv8AkBf2l/25/wDH5/01/wCmVf1sf8Q93/V3&#10;X/mA/wD8I6AD/iHu/wCruv8AzAf/AOEdH/EPd/1d1/5gP/8ACOj/AIh7v+ruv/MB/wD4R0f8Q93/&#10;AFd1/wCYD/8AwjoAP+Ie7/q7r/zAf/4R0f8AEPd/1d1/5gP/APCOj/iHu/6u6/8AMB//AIR0f8Q9&#10;3/V3X/mA/wD8I6AD/iHu/wCruv8AzAf/AOEdH/EPd/1d1/5gP/8ACOj/AIh7v+ruv/MB/wD4R0f8&#10;Q93/AFd1/wCYD/8AwjoAP+Ie7/q7r/zAf/4R0f8AEPd/1d1/5gP/APCOj/iHu/6u6/8AMB//AIR0&#10;f8Q93/V3X/mA/wD8I6AD/iHu/wCruv8AzAf/AOEdH/EPd/1d1/5gP/8ACOj/AIh7v+ruv/MB/wD4&#10;R0f8Q93/AFd1/wCYD/8AwjoAP+Ie7/q7r/zAf/4R0f8AEPd/1d1/5gP/APCOj/iHu/6u6/8AMB//&#10;AIR0f8Q93/V3X/mA/wD8I6AD/iHu/wCruv8AzAf/AOEdH/EPd/1d1/5gP/8ACOj/AIh7v+ruv/MB&#10;/wD4R0f8Q93/AFd1/wCYD/8AwjoAP+Ie7/q7r/zAf/4R0f8AEPd/1d1/5gP/APCOj/iHu/6u6/8A&#10;MB//AIR0f8Q93/V3X/mA/wD8I6AD/iHu/wCruv8AzAf/AOEdH/EPd/1d1/5gP/8ACOj/AIh7v+ru&#10;v/MB/wD4R0f8Q93/AFd1/wCYD/8AwjoAP+Ie7/q7r/zAf/4R0f8AEPd/1d1/5gP/APCOj/iHu/6u&#10;6/8AMB//AIR0f8Q93/V3X/mA/wD8I6AD/iHu/wCruv8AzAf/AOEdH/EPd/1d1/5gP/8ACOj/AIh7&#10;v+ruv/MB/wD4R0f8Q93/AFd1/wCYD/8AwjoAP+Ie7/q7r/zAf/4R0f8AEPd/1d1/5gP/APCOj/iH&#10;u/6u6/8AMB//AIR0f8Q93/V3X/mA/wD8I6AA/wDBvbkEf8Nc5yMY/wCFB/8A4R1+Yv7Pf/BqH8ff&#10;hL+3n+0P8ZNf/a0+D97+z38RfD+tXHgXxFovgXWp/jJNquu61oWuTWWreE5JI9NtLS2eLWLdby31&#10;y7kmW0spDaQm6lis/wBOv+Ie7/q7r/zAf/4R0f8AEPd/1d1/5gP/APCOgBD/AMG9uQQf2ucjHIPw&#10;CyD/AOXHXhnx3/4N5PHugeEde+MHwY/aFHxI+OXws+H3iG8+HHwun+E1n4SsfjK81rBfP4Hn1a88&#10;SfZNM/tq70fSIYdZkwNOuYbaeQT2q3lld+6f8Q93/V3X/mA//wAI6Rv+De7g5/a5yMcg/ALj/wBS&#10;Omm4vmi9TyM+yHJ+KMmxXD3EGHjXwWIhKnVpy+GUJKzWlmn1Uk1KLSlFppM/nu8B+Ode8GeLPDvj&#10;vwlPqPhrxr8PPGqalp6654ffTfEXgrxD4d1QpNZarouoQLLa3+m6jYS213pmo26zW9zZzW9zAjxy&#10;RD91yvw8/wCCvXwi6Dwj+3/8FPhxyB9u17/hePh7w5pf/cM8N6N/bPiTxN/01nsvK/5aWx/d+X+F&#10;/wDgmd4dtG/aT/YIu/iZ/bP7VX7Pmp3P7TP7KKjwbNpw+I/wS8YaU+tS6bxqh0fT/wC0/jBrPxch&#10;+0axeTata/Y9wgi0eTTEX8ps/EL4BfF3Gf8AhEvir8FfiPjH+g6+PDXiDw3qYGP+W1ncfZ7yz/6a&#10;wSeX/Gh59mE44qKnF2mv6+aP8YOOOD88+jHxZjuD+JKDzTgfMZ8s4OS95JKcJKSVsNmWHhOM4ySj&#10;zxadnRnaJn4hfAL4u4z/AMIl8Vfgr8R8Y/0HXx4a8QeG9TAx/wAtrO4+z3ln/wBNYJPL/jQ8/tSV&#10;+Hn/AAV6+EXQeEf2/wD4KfDjkD7dr3/C8fD3hzS/+4Z4b0b+2fEnib/prPZeV/y0tj+7Cvw8/wCC&#10;vXwi6Dwj+3/8FPhxyB9u17/hePh7w5pf/cM8N6N/bPiTxN/01nsvK/5aWx/d/itn4hfAL4u4z/wi&#10;XxV+CvxHxj/QdfHhrxB4b1MDH/LazuPs95Z/9NYJPL/jQ83/ABv7tSP9fOLPlP8Ak0X/AFOvDvOv&#10;+3efl+/6pmmEv5Xt9ujPQz8QvgF8XcZ/4RL4q/BX4j7cf6Dr48NeIPDepgY6TWdx9nvLP/prBJ5f&#10;8aHn9Svj78ff2Wf21v2PfiF+0F+0B8QvD/7P37T37H/wZfxL468c+JZtR1rTviz4W8M6fHBDHHDG&#10;un6HYXfiPxX4st7S0sLSO71H7XNb21tDdLcRRD18r8PP+CvXwi6Dwl/wUA+Cnw4wQPtuvf8AC8fD&#10;3hzS/wDuGeG9G/tnxJ4m/wCms9l5X8dsf3f8qX/BVDwn4i8A/sv/ALR3gTxbYf2T4r8E+I9L8I+J&#10;dJF3BqB0y/03xro9le2/2iF3hk8uaGRN8TvG23KswIJmcueDntUgr/13TPo+DuHK/CXF2VcJYaos&#10;28P+KMTQw0ZyTUearVhSUmld4XM8E5ptKzkl9ujPT6o+A3x10vX4fh58ffgf4qF1DpfiOHxd4C8V&#10;/wBhvbiHUdC1RliuPsF/bqW8i9sG/d3MJSTyuVdGG7+gUr8PP+CvXwi6Dwj+3/8ABT4ccgfbte/4&#10;Xj4e8OaX/wBwzw3o39s+JPE3/TWey8r/AJaWx/d/lr/wRb+CPwc/bx/4I/fAT4QeErj/AIRb9tb9&#10;nHw38RdT8NWxj1TW/wDhbHg628e+NNestL3zT2eg6X9r13xzFZfaZpZ7uL7B5rA28pSHyDPxC+AX&#10;xdxn/hEvir8FfiPjH+g6+PDXiDw3qYGP+W1ncfZ7yz/6awSeX/Gh5ISWJiprSov6+5mfFWR4n6Pf&#10;E+ZcNY2H9r8A4+vWoTjzp3lh6kqco86jFYfNMG01zqEFO11F0Z2iZ+IXwB+LvX/hEvir8FPiPjH+&#10;g6+PDXiDw3qYGOk1ncfZ7yz/AOmsEnl/xoefJv8Ag40/at+Dn7Xv/BOD9nzx14s0IaR+2r4J/aU8&#10;J/C7xNqn9qapfjxx4N03wJ44vL3X/Igs7bQrL7br2pyP9hiR7qHbhZGgIC/0Blfh5/wV6+EWcDwl&#10;/wAFAPgn8OOR/puvf8Lx8PeHNL/7hnhvRv7Z8SeJv+ms9l5X8dsf3f8AMR+3d+xz4h+Nei33wB8X&#10;eJf+FWeKvhh8W5JfEzjRoPG32TUNEh1jRb3TsQ3sULbZruU/aIppEP2f5dwcMJqx+s03G1qi/r5p&#10;nu+GGeVPo++IGVZ/SzKGL8PczqqaxE6MqsIumnZzowU54fMcK3yyUI81m5RU6Ulbuv2MfFviHwD8&#10;Gv2UvHfhLUP7J8V+Cvhh4E8W+GdV+yQX/wDZmoabpWl3llceRMjwyeXNDE/lyo6NtwysCQf6PCvw&#10;8/4K9fCLoPCP7f8A8FPhxyB9u17/AIXj4e8OaX/3DPDejf2z4k8Tf9NZ7Lyv+Wlsf3fmXwU+EfwK&#10;/b6/Y9+EvwF+HNtf+Bf2vv2KP2atB+EXgOx1S/1Hxnqfxn8CfDfwvaaNpcdzdP8A2Z4e0yXVtb1m&#10;BXlbzbi1aEsfMt2/d/lHn4hfAL4u4z/wiXxV+CvxHxj/AEHXx4a8QeG9TAx/y2s7j7PeWf8A01gk&#10;8v8AjQ83FKqlFe7Uj/XzTPlM4x1Xw2zjF5rXcc78PuIKk6kuRShGbcnJ8qleWDzLCOWilZtJX56U&#10;tDPxC+AXxdxn/hEvir8FfiPjH+g6+PDXiDw3qYGP+W1ncfZ7yz/6awSeX/Gh5/akj4ef8FevhFkA&#10;eEv+CgHwT+HHQC+1/wD4Xj4e8OaXx/0DPDejf2z4k8TD/nrPZeV/HbH92Ffh5/wV6+EXQeEf2/8A&#10;4KfDjkD7dr3/AAvHw94c0v8A7hnhvRv7Z8SeJv8AprPZeV/y0tj+7/FbPxC+AXxdxn/hEvir8Ffi&#10;PjH+g6+PDXiDw3qYGP8AltZ3H2e8s/8AprBJ5f8AGh5f8b+7Uj/Xzizzv+TRf9Trw7zr/t3n5fv+&#10;qZphL+V7fboz0/O3/gqr8GtZs/2dfjX4N8V+Er6f4hfBLxhDcT6Pp1y2qz+FtU0XWRpGuzs1nI8M&#10;8VpZT62JZN0tusYkmBxGkq/rn/wRr0H4V/8ABT//AIJPfCL4S6f468QXv7fX7GfhjxX4Bs5PEt74&#10;j8Zaj488DeHdW1bWfCXhOO81C4tNC020i/4Tzw1o9o4nuXsbXSLeNQtspt7b61/bO8WfBv8A4Kd/&#10;8E4f2rvHni2/Hw7/AG1f2Xv2JPHXi3xPqgtNU8W/8Le8HeCvAeq3t5ceRCmn6DpX9q694gkfy4ku&#10;Lq08jCrLAwCfy6/8EVPFviHwD8Gb7x34S1D+yfFfgr9pSXxb4Z1X7JBf/wBmahpuleFbyyuPImR4&#10;ZPLmhify5UdG24ZWBIPP71XEq3uzS/L80/yP6Kyylw/4efRizL69yZ3whXzSlUoS51GtLD4ilGnV&#10;puL5pYPGYSpBVFZRTrXd5Uqk0/10z8QvgD8Xev8AwiXxV+CnxHxj/QdfHhrxB4b1MDH/AC2s7j7P&#10;eWf/AE1gk8v+NDz+Rf8AwQi+A/8AwsT9s39sn9hmw8bfD/TfGsfw48R+MfhPrHiOH+yfHnxp8U/C&#10;/Uryxs/A/hy3uNctdPh/tqx1zWtWvDNFf3NpD4TWaOSG2g1Ez/2Pbfh5/wAFe/hGMY8I/wDBQD4K&#10;fDnHS+17/hePh7w5pn/cM8N6N/bPiTxMP+es9l5X8dsf3f8ADv8AtJ3/AMQv2CP+C0vwv+Jkmt6F&#10;4T+I3hD4j+HNX1ufxHFY3WifCu+028n8C6o09z9oksbn7D/YlzercyE2m8oHjnhRjMV5uXLNaTi7&#10;P5/ocfgVwXleUw4m4LxPNnHBWe5fVxOEnBuDq18FKNRYeaUZfVsfTUm58zjHmpU5pVYuny/u9n4h&#10;fAL4u4z/AMIl8Vfgr8R8Y/0HXx4a8QeG9TAx/wAtrO4+z3ln/wBNYJPL/jQ8/tSV+Hn/AAV6+EXQ&#10;eEf2/wD4KfDjkD7dr3/C8fD3hzS/+4Z4b0b+2fEnib/prPZeV/y0tj+7CPh5/wAFe/hERkeEv+Cg&#10;HwT+HHQfbteHxw8PeG9L6f8AMM8N6N/bPiTxN/01nsvKH+stj+7/ABWz8QvgF8XcZ/4RL4q/BX4j&#10;4x/oOvjw14g8N6mBj/ltZ3H2e8s/+msEnl/xoeej+Nv7tSP9fOLPwH/k0X/U68O86/7d5+X7/qma&#10;YS/le326M9DPxC+AXxdxn/hEvir8FfiPjH+g6+PDXiDw3qYGP+W1ncfZ7yz/AOmsEnl/xoef2pK/&#10;Dz/gr18Iug8I/t//AAU+HHIH27Xv+F4+HvDml/8AcM8N6N/bPiTxN/01nsvK/wCWlsf3YV+Hn/BX&#10;r4RdB4R/b/8Agp8OOQPt2vf8Lx8PeHNL/wC4Z4b0b+2fEnib/prPZeV/y0tj+7/FbPxC+AXxdxn/&#10;AIRL4q/BX4j4x/oOvjw14g8N6mBj/ltZ3H2e8s/+msEnl/xoeT+N/dqR/r5xYf8AJov+p14d51/2&#10;7z8v3/VM0wl/K9vt0Z6GfiF8Avi7jP8AwiXxV+CvxHxj/QdfHhrxB4b1MDH/AC2s7j7PeWf/AE1g&#10;k8v+NDz+1JX4ef8ABXr4RdB4R/b/APgp8OOQPt2vf8Lx8PeHNL/7hnhvRv7Z8SeJv+ms9l5X/LS2&#10;P7sK/Dz/AIK9fCLoPCP7f/wU+HHIH27Xv+F4+HvDml/9wzw3o39s+JPE3/TWey8r/lpbH93+K2fi&#10;F8Avi7jP/CJfFX4K/EfGP9B18eGvEHhvUwMf8trO4+z3ln/01gk8v+NDyfxv7tSP9fOLD/k0X/U6&#10;8O86/wC3efl+/wCqZphL+V7fboz0M/EL4BfF3Gf+ES+KvwV+I+Mf6Dr48NeIPDepgY/5bWdx9nvL&#10;P/prBJ5f8aHn9qSvw8/4K9fCLoPCP7f/AMFPhxyB9u17/hePh7w5pf8A3DPDejf2z4k8Tf8ATWey&#10;8r/lpbH92Ffh5/wV6+EXQeEf2/8A4KfDjkD7dr3/AAvHw94c0v8A7hnhvRv7Z8SeJv8AprPZeV/y&#10;0tj+7/FbPxC+AXxdxn/hEvir8FfiPjH+g6+PDXiDw3qYGP8AltZ3H2e8s/8AprBJ5f8AGh5P4392&#10;pH+vnFh/yaL/AKnXh3nX/bvPy/f9UzTCX8r2+3RnoZ+IXwC+LuM/8Il8Vfgr8R8Y/wBB18eGvEHh&#10;vUwMf8trO4+z3ln/ANNYJPL/AI0PP7Ulfh5/wV6+EXQeEf2//gp8OOQPt2vf8Lx8PeHNL/7hnhvR&#10;v7Z8SeJv+ms9l5X/AC0tj+7Cvw8/4K9fCLoPCP7f/wAFPhxyB9u17/hePh7w5pf/AHDPDejf2z4k&#10;8Tf9NZ7Lyv8AlpbH93+K2fiF8Avi7jP/AAiXxV+CvxHxj/QdfHhrxB4b1MDH/LazuPs95Z/9NYJP&#10;L/jQ8n8b+7Uj/Xziw/5NF/1OvDvOv+3efl+/6pmmEv5Xt9ujPQz8QvgF8XcZ/wCES+KvwV+I+Mf6&#10;Dr48NeIPDepgY/5bWdx9nvLP/prBJ5f8aHn9qSvw8/4K9fCLoPCP7f8A8FPhxyB9u17/AIXj4e8O&#10;aX/3DPDejf2z4k8Tf9NZ7Lyv+Wlsf3YV+Hn/AAV6+EXQeEf2/wD4KfDjkD7dr3/C8fD3hzS/+4Z4&#10;b0b+2fEnib/prPZeV/y0tj+7/FbPxC+AXxdxn/hEvir8FfiPjH+g6+PDXiDw3qYGP+W1ncfZ7yz/&#10;AOmsEnl/xoeT+N/dqR/r5xYf8mi/6nXh3nX/AG7z8v3/AFTNMJfyvb7dGehn4hfAL4u4z/wiXxV+&#10;CvxHxj/QdfHhrxB4b1MDH/LazuPs95Z/9NYJPL/jQ8/tSV+Hn/BXr4RdB4R/b/8Agp8OOQPt2vf8&#10;Lx8PeHNL/wC4Z4b0b+2fEnib/prPZeV/y0tj+7Cvw8/4K9fCLoPCP7f/AMFPhxyB9u17/hePh7w5&#10;pf8A3DPDejf2z4k8Tf8ATWey8r/lpbH93+K2fiF8Avi7jP8AwiXxV+CvxHxj/QdfHhrxB4b1MDH/&#10;AC2s7j7PeWf/AE1gk8v+NDyfxv7tSP8AXziw/wCTRf8AU68O86/7d5+X7/qmaYS/le326M9DPxC+&#10;AXxdxn/hEvir8FfiPjH+g6+PDXiDw3qYGP8AltZ3H2e8s/8AprBJ5f8AGh5/akr8PP8Agr18Iug8&#10;I/t//BT4ccgfbte/4Xj4e8OaX/3DPDejf2z4k8Tf9NZ7Lyv+Wlsf3YV+Hn/BXr4RdB4R/b/+Cnw4&#10;5A+3a9/wvHw94c0v/uGeG9G/tnxJ4m/6az2Xlf8ALS2P7v8AFbPxC+AXxdxn/hEvir8FfiPjH+g6&#10;+PDXiDw3qYGP+W1ncfZ7yz/6awSeX/Gh5P4392pH+vnFh/yaL/qdeHedf9u8/L9/1TNMJfyvb7dG&#10;ehn4hfAL4u4z/wAIl8Vfgr8R8Y/0HXx4a8QeG9TAx/y2s7j7PeWf/TWCTy/40PP7Ulfh5/wV6+EX&#10;QeEf2/8A4KfDjkD7dr3/AAvHw94c0v8A7hnhvRv7Z8SeJv8AprPZeV/y0tj+7Cvw8/4K9fCLoPCP&#10;7f8A8FPhxyB9u17/AIXj4e8OaX/3DPDejf2z4k8Tf9NZ7Lyv+Wlsf3f4rZ+IXwC+LuM/8Il8Vfgr&#10;8R8Y/wBB18eGvEHhvUwMf8trO4+z3ln/ANNYJPL/AI0PJ/G/u1I/184sP+TRf9Trw7zr/t3n5fv+&#10;qZphL+V7fboz0M/EL4BfF3Gf+ES+KvwV+I+Mf6Dr48NeIPDepgY/5bWdx9nvLP8A6awSeX/Gh5/a&#10;kr8PP+CvXwi6Dwj+3/8ABT4ccgfbte/4Xj4e8OaX/wBwzw3o39s+JPE3/TWey8r/AJaWx/dhX4ef&#10;8FevhF0HhH9v/wCCnw45A+3a9/wvHw94c0v/ALhnhvRv7Z8SeJv+ms9l5X/LS2P7v8Vs/EL4BfF3&#10;Gf8AhEvir8FfiPjH+g6+PDXiDw3qYGP+W1ncfZ7yz/6awSeX/Gh5P4392pH+vnFh/wAmi/6nXh3n&#10;X/bvPy/f9UzTCX8r2+3RnoZ+IXwC+LuM/wDCJfFX4K/EfGP9B18eGvEHhvUwMf8ALazuPs95Z/8A&#10;TWCTy/40PP7Ulfh5/wAFevhFwB4R/wCCgHwU+HHIxfa//wALx8PeHNL7/wDIM8N6N/bPiTxN/wBN&#10;Z7Lyv47Y/uwr8PP+CvXwi6Dwj+3/APBT4ccgfbte/wCF4+HvDml/9wzw3o39s+JPE3/TWey8r/lp&#10;bH93+K3/ABcL4BfF3BP/AAiXxV+CvxH2kf6Dr48NeIPDepgY6TWdx9nvLP8A6awSeX/Gh5P4392p&#10;H+vmmH/Jov8AqdeHedf9u8/L9/1TNMJfyvb7dGen4X/sk6d47+Gn/BZn9pDXfFUl9YfGz9l74q+O&#10;L/wrf6lqkXiSfwJ4k8J+NLTw1bKp8yazu4rC3NxZRQSefaeVHGERlSIr/byV+Hn/AAV6+EXQeEf2&#10;/wD4KfDjkD7dr3/C8fD3hzS/+4Z4b0b+2fEnib/prPZeV/y0tj+7/km/4Ic/s6fEr/gqn+3V/wAF&#10;Hv2kh488P+HPiVefDvxb8dZ/h9caYdQ8VfE/xL448YLr0Wn2c6RWOjWdp9qtZra6vria2MMmp2Bg&#10;06eE3T2X6YE/EP4BfF3A/wCKT+K3wV+I+0D/AEHXx4b8QeG9TAx0ms7j7PeWf/TWCTy/40PPPhox&#10;qU7xdppt/wBd0f0B9JLPM48N/EGhlnEGXVMXwPisFhMFUw1ScJKMsPSvalOnKUMLjsOqiqwceVS5&#10;27TozuIf+FhfAL4uEH/ik/ir8FfiMVKkWPiAeG/EHhvUwMf8trO5+z3ln/01gl8v+NDz+73/AATa&#10;8dfFT9pj46/ED9sL9oKSw1jxn8Vv2K/gzqvwGS80fRTqnw1+HOsap8RbdW06/sYIcRePrnwjYfEO&#10;9tpYLa6tG8TaXo12ko8N2TR/G/7S/wAQvgL/AMFVvgr8EvhF46kv/Cf7dfxN+JHg/wDZU1WDR7jU&#10;b3XvjN8NBBLf/FXXNMvPslt4T0C+s/Dt38SPFNol3DcyC48IQ2UUN+b21spf278IH/jNz9oMDkf8&#10;Mr/BzGOn/I3fHSvzHxMzmrTWDymn7spSbqWe8VGXLHzi5Lm9Yo9rwB4Fo8FYPG5tw3nn13I8xqwl&#10;hVGXL+7hSquTxFG79nioykqM1aLXspOLnTqR5Twf/wAnvftDf9mr/B3/ANS746UeDxn9t39oYHof&#10;2Vvg6D/4V3x0o8H/APJ737Q3/Zq/wd/9S746UeD/APk979ob/s1f4O/+pd8dK/GKf/Lr/r7P/wBv&#10;P3mn/wAuf+v1X/3Kfnx/wUa0rStRP7bt1qGm6ffXeh/szfs86nodxe2cV3caLdP8Uvi/Yvc2jspa&#10;KU217eW5kjIYxXcyZKyOp/JzWv8Aiov2VpB4fzrn/CB+EvhSvjkaP/xMx4M87x5+1X5I1UR5+yb/&#10;AO2dH2ifZu/tWzxnz4t/9BvxQ8L6544+Mv7efgvwxY/2n4l8X/8ABPrwD4X8Pab9phsv7QvtQ1X9&#10;oG0tIPOmdIo/MlmjTfK6ou7LMoBI/DL9j/4ca145/ZX/AOCl0WlXWlW7n4a/DXxARqE80OYPCOs+&#10;M/E+pJ8kT/PLawPHAOjTEK5iX94PuuGajeV0ZLajjed67Rmp09V0Sb0fV+h+mcG1pPJMNJarD5h7&#10;STvtGp7Sldrok5aPq9Lbn7IfsA+J9D8XeLI9V8PX32+ws/8Agn18AfC9zP8AZZrMpfaJ4h+OGi6n&#10;BtlVWPkXlheQ7wCj+VuRmRlZvprwf/ye9+0N/wBmr/B3/wBS746V+Zf/AARi8cf8JZrPxq0H+y/7&#10;P/4Vh8Ffhz4HF39u+1f239o8afHDxH9p8vy18nb/AMJD9m8rMmfse/ePM8tP008H/wDJ737Q3/Zq&#10;/wAHf/Uu+OlfLZnQ+rZpOh2xFW223NUtt5W/yPic5wzwmdVMP0jia9u9uatbburMPB//ACe9+0N/&#10;2av8Hf8A1LvjpR4P/wCT3v2hv+zV/g7/AOpd8dKPB/8Aye9+0N/2av8AB3/1LvjpR4P/AOT3v2hv&#10;+zV/g7/6l3x0rzqf/Lr/AK+z/wDbzyaf/Ln/AK/Vf/coeD/+T3v2hv8As1f4O/8AqXfHSjwf/wAn&#10;vftDf9mr/B3/ANS746UeD/8Ak979ob/s1f4O/wDqXfHSjwf/AMnvftDf9mr/AAd/9S746UU/+XX/&#10;AF9n/wC3hT/5c/8AX6r/AO5Q8H/8nvftDf8AZq/wd/8AUu+OlHg//k979ob/ALNX+Dv/AKl3x0o8&#10;H/8AJ737Q3/Zq/wd/wDUu+OlHg//AJPe/aG/7NX+Dv8A6l3x0op/8uv+vs//AG8Kf/Ln/r9V/wDc&#10;oeD/APk979ob/s1f4O/+pd8dKPB//J737Q3/AGav8Hf/AFLvjpR4P/5Pe/aG/wCzV/g7/wCpd8dK&#10;PB//ACe9+0N/2av8Hf8A1LvjpRT/AOXX/X2f/t4U/wDlz/1+q/8AuUPB/wDye9+0N/2av8Hf/Uu+&#10;OlHg/wD5Pe/aG/7NX+Dv/qXfHSjwf/ye9+0N/wBmr/B3/wBS746UeD/+T3v2hv8As1f4O/8AqXfH&#10;Sin/AMuv+vs//bwp/wDLn/r9V/8AcoeD/wDk979ob/s1f4O/+pd8dKPB/wDye9+0N/2av8Hf/Uu+&#10;OlHg/wD5Pe/aG/7NX+Dv/qXfHSjwf/ye9+0N/wBmr/B3/wBS746UU/8Al1/19n/7eFP/AJc/9fqv&#10;/uUPB/8Aye9+0N/2av8AB3/1LvjpR4P/AOT3v2hv+zV/g7/6l3x0o8H/APJ737Q3/Zq/wd/9S746&#10;UeD/APk979ob/s1f4O/+pd8dKKf/AC6/6+z/APbwp/8ALn/r9V/9yh4P/wCT3v2hv+zV/g7/AOpd&#10;8dKPB/8Aye9+0N/2av8AB3/1LvjpR4P/AOT3v2hv+zV/g7/6l3x0o8H/APJ737Q3/Zq/wd/9S746&#10;UU/+XX/X2f8A7eFP/lz/ANfqv/uUPB//ACe9+0N/2av8Hf8A1LvjpR4P/wCT3v2hv+zV/g7/AOpd&#10;8dKPB/8Aye9+0N/2av8AB3/1LvjpR4P/AOT3v2hv+zV/g7/6l3x0op/8uv8Ar7P/ANvCn/y5/wCv&#10;1X/3KHg//k979ob/ALNX+Dv/AKl3x0o8H/8AJ737Q3/Zq/wd/wDUu+OlHg//AJPe/aG/7NX+Dv8A&#10;6l3x0o8H/wDJ737Q3/Zq/wAHf/Uu+OlFP/l1/wBfZ/8At4U/+XP/AF+q/wDuUPB//J737Q3/AGav&#10;8Hf/AFLvjpR4P/5Pe/aG/wCzV/g7/wCpd8dKPB//ACe9+0N/2av8Hf8A1LvjpR4P/wCT3v2hv+zV&#10;/g7/AOpd8dKKf/Lr/r7P/wBvCn/y5/6/Vf8A3KHg/wD5Pe/aG/7NX+Dv/qXfHSjwf/ye9+0N/wBm&#10;r/B3/wBS746UeD/+T3v2hv8As1f4O/8AqXfHSjwf/wAnvftDf9mr/B3/ANS746UU/wDl1/19n/7e&#10;FP8A5c/9fqv/ALlDwf8A8nvftDf9mr/B3/1LvjpR4P8A+T3v2hv+zV/g7/6l3x0o8H/8nvftDf8A&#10;Zq/wd/8AUu+OlHg//k979ob/ALNX+Dv/AKl3x0op/wDLr/r7P/28Kf8Ay5/6/Vf/AHKHg/8A5Pe/&#10;aG/7NX+Dv/qXfHSjwf8A8nvftDf9mr/B3/1LvjpR4P8A+T3v2hv+zV/g7/6l3x0o8H/8nvftDf8A&#10;Zq/wd/8AUu+OlFP/AJdf9fZ/+3hT/wCXP/X6r/7lDwf/AMnvftDf9mr/AAd/9S746Ung8Z/bd/aG&#10;GM5/ZW+Dox6/8Vd8dKxbTXrLwr+13+1N4n1Kz8Qahp3hz9jz4T69f2HhPwpqnjvxVfQ2fif48XEs&#10;OmaHptvcajqN26xssNjYW891cSMkUMMsjojO+H3wV+M37SutftFfGLSr/wCOf7EVj8VPhN4B+FPw&#10;W8a694N8GyfHG4TwnrPjnxKPGC+D9Yh1i107StVt/G2mWa6R4rsbDxHD9m1iG80jQrqK0uT6OW5R&#10;meaKP9n0XNRqTu1ZJfHu20tfXqevk+Q5vnXI8rw8qihVqczVkl/F3lJqKvddThvFfxk+H/wR/a6+&#10;OniHx7eeImTXP2cvgx4V8K+GPAfgHX/i38SvHWpP4l+P9+2neHfCWg2V7rer3UVjp+p6lPb6ZZ3E&#10;lvp+kajezLHa2d1PF7JqP7KHxe+M3xBs/j78LP2nvEH7Ofw++NnwJ8G+F/GmiWf7NaQ/tNaZa6Dd&#10;+K/EugT6Pe+LzJp/hu8kk8azWmraT4m8Hatcrb200CDS70i6tfqL9nX9m/VP2ctL8LeD9C+MHxE8&#10;a/D7RPAKaRrGifFLxV4g+LvjDxN4qkuo577xVN4u8RatqWtKk0aPDHo5uXtLZHHk7QoWvo3xNY6v&#10;qnhvxBpnh/Xf+EX1/UdEu7HQ/Ev9mRa1/wAI7eTQSR2199jkIjn+zyMkvkyELJ5e1iATX3nDPCsa&#10;OAnmGcYGr9ZpzqSjRlKg+bdx5eSrOm3JScbVKkYqV7pRSm/0/g/gqFDLKmaZ/ltb63SnVlChOWHf&#10;OvelDl9nXnSbmpOCVWrCKnfmSilUl8pfH/8AYO/ZX/aQt7q9+KvwO+EnxE8TW3g+98N+GdQ+Lnw+&#10;sfjF4N0a6kEraTq174U1XzdI1O80aW5v2025v4JLjT4tf8QQWc9rDrerJeehfCb4Jav8KPEV3qNj&#10;4+/tDw/4n0WTWfiJ4ZPhaG0/4Tbx7ez20mr+OPtjTyS2f2yO3EX9j2oWyh3bo1BHJ8Jvglq/wp8R&#10;XmpWPj0ah4e8UaLJrPxD8M/8ItFajxt48vZ7aTVvG4vGnkls/tkVssX9j2oWyh3bowCOfa/E1jq+&#10;qeG/EGmeH9d/4RfX9R0S7sdD8S/2ZFrX/CO3k0EkdtffY5CI5/s8jJL5MhCyeXtYgE124HJKOb08&#10;NxNnuTVMNmWE5/ZUaeJTS+1+79lWp0H7ZPln7WMOb4Kt6UYyfo5bw5h89pYTjDiTIKuDzbA+09jQ&#10;p4tNLeX7n2Nelhpe3TUKnto0+ezp1r0YxkzxNY6vqnhvxBpnh/Xf+EX1/UdEu7HQ/Ev9mRa1/wAI&#10;7eTQSR2199jkIjn+zyMkvkyELJ5e1iATXyp/YXhv9jnwb8WPj38RPiyNH+CPgj4S678av2iQfAc+&#10;oDVdf0y1/tnxd8Rf9Fa6v4vMsNLm/wCJBpkLwLt/0eJpCEbv/hP8EdX+FPiG91Kx8ejUPD3ijRJN&#10;Z+Inhg+ForUeNvHl7PbPq/jf7Y08ktn9sitli/sa1C2UO7dGARz4L+3if+Flj9mz9j+0P2r/AIal&#10;/aA0n/hatja/8Tz7D8LPh3n4i/ED/hIfDq4/tHwp4m/4R7QPhbrH2x4tOj/4XZp8d39s+0waRqfX&#10;gMmhxNXwnE3FGWVMLmWGclTj9ZlOMFe7lH2FRU5Kony1OeClJJ05xlTUW+7LMhp8X4nA8YcZ5RVw&#10;Wb4SUlSh9clONNN3coPD1o0pxqxajV9pTjKai6VSM6UYOXif7H2vfEz9ib9njwLZftp2dj4Quvi/&#10;e69+0d8T9e0lbbUvD/wh+K/xa8R6t8SPHHwr0rStKk1K6vNO0vWtb8WzWWtSXd1G1olvbtdXDok8&#10;vv3iXxrq/wC2b4c1/wAD/s/+M/8AhF/g/f6LdaL4z+N//COQ61/a15LBJaaj4IHhnUktb2LzbLVb&#10;K/8A7YgcIvl+ShDlyvaeJPEGr/tGeIte+F3gG8/s74QeFtbuvCPxt8di3iu/+EpvLKd9O8SfDT+y&#10;7hYL21+02V9Dcf8ACQ2EjJFt2QsXyw+nvDXh3RvCHhzQfCfh6z/s/wAPeGdEtfD2iWH2iW7FjZ2V&#10;ultbQ+bKzSPsiijXfIzM23LMSST+e4PKOIOOcxx+S080lU4Nk5xlK1SGLr1JSftcPQx0K6k8DFtx&#10;dWNKFZ60aWIlTi5L8rwOR8VeJWbZnw/RzqdTgCbqRlPlrU8diak5P22Fw2Y08Spyy6DcoOvCjDEN&#10;3oUMXOlFzj8WeG/GusfsZeHdA8EftBeMx4p+D+naJa6N4K+N/wDwjcWjf2TeQwR2mneCf+Ea01Lq&#10;9l8qy0q9v/7Ynco/meS5Lqhb8zv2XvhL8NdM/YZ/4I4/tT/FL4yj4b+H/AX7Df7PXhy00E/Du/8A&#10;GQ8RXml+D9P8Rxwm5tJjJB9ojW4j3tbukf2fJZiyx1+s3ibxDq/7RfiLX/hh4CvP7P8Ag/4W1q68&#10;JfG3x39niu/+EpvLKeTTvEnw0/su4WC9tvtNlfQ3H/CQ2EjJFt2QsXLMPzN/4Jr/ALNfw28I/wDB&#10;Ez9lzUfilph+L+gT/soeCf2sLPw19tv/AIfmxvG+EuhSR6Z9stLppH2RxXEX2kja32ncbbKKK/Pe&#10;JsgzDO+EcfwzkGFpZhw3guStgcRj62KjSw1fBKdRqdWhWeNx+EpyjCFGcY86lGpGdTFQUXH8t4x4&#10;XzTiPgTM+D+GMDQzThLL+Svl2KzOvjI0cJicvVSq1Ur4bEPMM0wVKcadOhOEfaKcasJ1cZTUHH6P&#10;sPDPgf8AbD/4KR2HxSulsfF/wp/Yp/ZN8L3Hwf1/QbfU9Pt5PH3xm8SR+M/EVhr18twiLqOheHvh&#10;b8HdXt9BmhiuILL4oR3V7FNDqOlGP7y+Pnxy8H/s9fDrUvHvjCbj99pfhfSPKutvifWPsN7e2Ole&#10;fBbzfZvtP2KRPtMyeVH1Y9Afyy/YV/aB+Gvw7/ZT/aK/bNv9K/4Qfw/+0h+1h4ug+HfwYOoX/iUe&#10;F7z4S+G9I/Z50jw4fES27yXP9sRfAM639vurWBbP/hJPskn2k2f2289z+CHwY8SfHPxxb/tlftQP&#10;a2GnWNqviD4KeC728srWz8F6DFd2nirw3rMutadcQLMlot5qEDQanbiRwDJccbIx9fxH4h4mnUoc&#10;NeGtLD1uLcyw9GviK6jJYbBUHSiljcW5pTVOMb/VcPO1Sq94xXPJ/f8AE3idmNXF4PgbwawuGxfH&#10;uc4bDYjE14Qn9UwFCVKEY47GOaVX2aTawODnatXk7csY+0k/nf8AYd8B/DD4f/Eb4kD4k694D13Q&#10;Pib4h8f/ALRqDxxZadY6N4Y1T4seP7r4nzeGl+1SyRy3WhN4vvdFa5/dSXB0ieY21oZHtYf07I/Z&#10;AIII/ZtIIwR/xTHNfI37OP7J37FHwM+CPgH4Y+IfiJ8OPiR400bTZ9W+KPxO/wCFiy+EB8VvGWt3&#10;lzrvjXxZ/YkeszW+l/23rupazqv9lWkhtbH+0vs1sFghiRcTxH4I/Zvtv2kPAPh3Sr3wk/wj1Hwj&#10;NceKJoPH813oK3wh1po1n1M3jNC+6DTgIxKoJZBt/eEN/L9LF8Z+EmCqSzOnwtm880zeT9vPETdZ&#10;VMzxWk6sFhHGnQpSnzVHGc/Zxvyqdlf/AFIy3A5dxLg8Jg62LzilWwOX04Tl7CnTjWeDw6U5RUKs&#10;Y+1rOLcYRhCPM7JRWi4Hwv4+/ZN+Jv7b/iTVvAPgn4bab4L+HFy37P8A8QfiefDfhqz+GvxVu/D+&#10;ialruNM1q3kkg1Ow0PVPF+paFJ9pMb2PiHSPEVn5KS28jy8H/wAFWfiX8PfhJ8DU8b/s8Wvwf1X4&#10;jR6PqXhf4faB4bt7G40HxZ458Q3eh+Hvh3omsnT5YSlvqXiDVNNsDPcT20MKXs0klzbRJLPHe+Dt&#10;z+xt8SPiH8PdW+DfhfRfA/7NnizUfHN1ei41yDQfDfjO+tfF3jm1l8Z2eo2uoSwzaZ4surG28T6Z&#10;qcVyBq+n+JdOv2XdqDA/md+1T+yZDbftW/s2/A/4U/8ABR79rnx3ofgbw9fftb/GLxn5f7PvjO2+&#10;H8mh61pHh74dWVtpuneBdPt21e71fVNY8RaY2r/aYkk+F1xcWdn9rsxrGhfnucYXH5vw9x7luf0s&#10;ipZcs658RJVq08XCnhYZfWlSwcI4VKWGdKiqTnKdFRlOuuVKMeb7LBV8Ngsy4dxWWzzGeJ+o8tNO&#10;EI0ZSqvEwU67dV2qqVRy5VGbaVN3d3b6++EXwp8J/A/4T/Dv4OaPq1jrvhf4M/BXwh4FivrvWNIT&#10;X/FPh7SdN8J6XptjaSRaUkUevxRRbtRu4ol8x4b8tFhZ1uvQ/s9gJxYC68NDxGfDX9ojxENQ04+C&#10;Bpv/AAi3n/2V9g/s/H9sf8u/2jzd/wBvGMeeftVfHOn/ALN/xrsBowb/AIKSftkab/YGox+J5V0f&#10;w9+z7eDQIb3+xwl9pAXwMnn6k2+PzrSLypov7Oi8yQeXN9lRv2b/AI2p4ZPhb/h5J+2P5zan/wAJ&#10;R/wif/CP/s+jwJ5J0nz/ALd9r/4QfyzqRi/0b7J9n87P7nzPO/0av48xmAw2Y42pmONznDuvObqS&#10;5o4tynNylNwu8KpKrOU5QVSK9uqlKrOEHWq4mMP22hia2FoRw1DA1FCMVBWdFKMUlFOyq2cIpKTi&#10;7QcZwjJqEabl8hf8F8U02P8A4JQ/tHvarbNHfW/gu78Pw2ep2lzf6BYr8V9Jiex1vybOFri/Zlgl&#10;S4YoVtjEPL2SQpbe0j/gql+x9Y+PPBuiXdn8XdE+G3ivxHo3hn4aftZeIfg1qlt+x5ot3qevyW9t&#10;Z+IvGE2grZ6zHIbmEnVY1Gmi3dS1y8KG2h+Jv+C0Hwv+Ingb/gmR+2Lrvi39sT9oz4/6Z4ql8FXl&#10;n4U+LGjfC/T9G1GQfFHw6F8Qal/wjfh/Tr+DVodk8UdtdXFxG0OtXchBzbzSfX37evxk/Z8k/wCC&#10;UX7S2p+G/iPp7/Cj4ufsvX2gfBWy8PahbX2kfGG8v4dStfB8eqW0esSiDUbe7m037LZQx3DKYYn2&#10;KCbqf9u4UyPh7F8C8N5VmlGpj6FbN8xoKphZQoqHtcHk0U4+2o8zqT5Izw6fLCmrfV1VqU8Ff4LN&#10;8fmdHiDNMVhJxw9SGDw1TlrJzcuStjXZ8k7KMeZxqPWUv+XnJGVe3tv7SX7bHwf/AGVIvBGkaj4U&#10;+JPxc+KXi2K/174e/AD4E/DxPjX8bNQ/shdAGq61qOjR2CpJoc8sr29rFfzRQLMZ0EknlXP2nD/Z&#10;o/bu+Av7TGr+IvhjZeBPjj8Kfit4U8FL4y1L4G/Hb4d3Hwa+MXh+O+WwsE167NzpskOoaS97b3EK&#10;WlpcyGBiy+fGXM918A+OvgZq3i7xJ+xP4d0P9uPxb+yZ/wAFQZv2FvD3weuPGepeC7bxN4Z+PWka&#10;QPBcniHwp4gXVp4dIkstJ1q2nvLNRMtyoCzy6d5Mamw9m+Bn7U/7cPwa/aw+G37In7X3jP4SfF22&#10;+P8A8MPFp8AfGr9m2PU9I+Kelw+EtB0WafSvih4Xn1NYNP8AD12Db2Gn3trF5Us7NGq3flm10/xc&#10;X4bcKV+DascgrRr5nTwtbETdSbouUMJVqRrYjDUq2H+oYnB+xoxqKKxvNpaEl7DB06npUeJ84p53&#10;CWY03TwjrQppRjz2lWhF06VWcKv1ilW55uLboW195fvK8o/Dv7JP/BMX9if9rr4m/wDBUb4t/tQ/&#10;C3w38WfGvg7/AIKxfGT4T6ZqfhH4r+I/h9BfWf2kajZT6TY6Td2tlLplvfT3UzutujmPULaJWjV4&#10;jB7/APFX9lL4P/8ABMb47/sT61+x7P410Twt8Q/2wNO/ZT+Nv7Ofh39ofWvGPgT4x6B4mtPE15qf&#10;jXQ7HWE1A28egLodjeG9gGSbxQ52XgSH52/Y1/Ydk/aH+J//AAU6+I//AA2N+2z+y7b6B/wVG+Nn&#10;w5k8C/sdftKReAvAN88rxTpKNOK3Mt79pF3Jp1zqaXEyfYorRX84+Wtx+wn7NH7Afwf/AGafiP4a&#10;+LetfGb9pb44fGX4eWt54L0P4/fHf433Hx0+Kvwsg1CTXhd6b4LiGq2unGwvo3jW6vrKGHAcL5pE&#10;pN/+qcd8eYXLONMfguIeI8ZisDyTpvKqsatXCKVTCuFNT+uV6VBU6c5Rqc7px5HhqjXIp4qpR+O4&#10;d4frYnI8PWyzK6FGvdS+twlCFZqNZSlb2FOdRylFSjyqT5lVirScaUZ+EeA/+Ck/g7/glJ8XNK/Z&#10;q8UeHvGnxc8GfBDwdo2o6n41/ZN8Gt8Y5Pgt8GLhtL1PSdC+JWgnTLZdAl8L6Alppjaymqa1f61F&#10;4XvNRvmsb2UpqH3v8Lf2o/2fv+CnH7Q37V3wl/4J6RRQ69+zz8O/C3irUPFXj+Jfh98GPEd34s8O&#10;wXOl6bp2n22nTavpd1pl7b3lhrdpqdgtxbX1tdJ5BeJ4j+eX/BONtP8ADXxt/wCCmvw3+LHiPRJP&#10;jVN+2pqnxS1awlvrGXXtK+GOv6N4Hk8A6po9v9vtzqEsOn/bLCS0aIpB9nnDytIsk1p8n/8ABOnV&#10;/GPg/wDbn/4LJaZ/wTl+MPwk+A/wvhl+Cmh6nokvhaX4ufCy6Njo2rpqU2gLa+JNL1azvrDWLfV7&#10;a3stK1ddKsrDV9YtDoYhttNbRfZwGI8Osfw5xDwn4n5dWlgcvhgc7nieapXhVr4h4VVoQgqUnhae&#10;NqYj3qlG/tY+0q1Y3w9eiuHE0eJcNmmWZxwniYLE4mWIwEaTUabhTp+1cJSbmlWlQjT0jUtyPlhB&#10;2qU6j+4PF/8AwRS/Zg8JaJ8K739ozx18YP2hf28bHwXb6/8AGb9pvw5+1j4rt9P8G+M7579PEel+&#10;CtOsP7Pj0y0sbrFvYRtbwFLG2tlmsVdmql+w18cv2p/iF+yn47034cfDfx1+1Z+0V8A/2ofGv7PP&#10;7M/jnU/i94d8I+LP2mPCnhfxXLYaL4q8Ta+bK3jXUrJZ737fr1zM1xdW/hR5zDPcTLI/zB8Tf2w/&#10;2kf2xPD7eE9F+EPjz4SfAdPFOr+D/wBpj9tL9lvxZ4g/ai1bxtbiWWTyvh9ZyaDpfia9uNQur1NF&#10;vdd0HRNVttPSxa6iuHaW7u9L/fX9l/47fsbfCr9krwx8O/8Agnp4u+HXjrw5HpTfD7WPGPw08Sad&#10;4g8P+FoLE6vDFp7NpGt3cWn67bR3tjeAFmkli1GC7m3vcJXkZtxFmed1M5r+LWMpUOG4VcJi3gKc&#10;o14YDD4eS5cvwjpWWGx+LlUhQqRoTpPD0VPF1JSbwUK/dg8swuAhgKfB1GdTNZQrUfrE06bxFSqt&#10;cTW57+1w9FRc4upGaqTcaUUrV3T/ACM/ZT1n9tb9kT/gvSNM/bi+O1p8dvG3ij/gmHrvxG/4V54J&#10;8bat498Kfs36R4z+O2l6hd+DdK1XWna71KeIaPHdG4nWzAiv7KytVg07T9PRP6OP2V/2vvjL8ctd&#10;1HQvij8KIfg3ruh6xpouI/DvxI0H4sfCzxhBqU8kjxeF9Wa207xJONNgextb+fXPD2ioL26kisX1&#10;OCL7c/8APvpPgHVPjb/wcCeJ4PBfiXxZ4+8S2f8AwRmj8RST+OLC10XXNdli+OOn6bJatPLqlxGE&#10;htbpJVmkmyRbeUIx8j1+yfhjxb8J/AXwP8XxaYPFOr/FD4maRqfw7vNUsNd1T4ear4a0u7ttFGpQ&#10;22o6Nrtvqlg2J7p9P1zTpLO/S5ti8b2zQBqjxi4v8SeJ+MMmzujxLiuGOE6uHwuZQrUsfi5xlSwd&#10;RUquDw8cLjIUcZWrRVOjWw7c4c1dV6ijz06j+PwHhzw7ichxeCwlN4vP6WIlQklTUVzVIqcalaFS&#10;CdGkvflGaUXaDilJxlFfpN/wnHiceOBo39pj+zB4sGmG2+xW+PI+2eVs3+Xu+5xuzu9880f8Jx4n&#10;HjgaN/aY/sweLBphtvsVvjyPtnlbN/l7vucbs7vfPNfnn8Jf239I+Bfwy8Gp+1z+1DKbDT/HEPhP&#10;xP8AH/492vg/wJpOoDVZdV1O0n8Salo2j6ToGiWsUNo2kx31zb2Fo9w2j2puZtR1O2iuv0N/4Tjx&#10;OPHA0f8AtMf2aPFn9mfZ/sNvjyPtnlbN/l7vu8Zzu9881/MeP8T81yzC4PH43xV4zhhsXxXGOHqS&#10;wc4wr0ZW5cJRlLiaPPlr2c0rxknCeBjOMor4LNuGcbkeZVsozLLcPGvToe8udP0mmqNnJrVf+lCH&#10;xx4nHjgaN/aY/sweKxphtvsVvjyPtnlbN3l7vucbs7vfPNeQfGv4c+Af2ir+w+Gvxo8IeHfHvhfQ&#10;viVFr/g5tS0uKy8U/DfWrV7uw0/xN4S8QW4j1XQNf0+G+u/sHiDRbm01TT5JzLa3lvLiQev/APCc&#10;eJx44Gjf2mP7MHiwaYbb7Fb48j7Z5Wzf5e77nG7O73zzR/wnHiceOBo39pj+zB4sGmG2+xW+PI+2&#10;eVs3+Xu+5xuzu98815a8af8Aq7vGH/JYfVv92/8AMf8A8lR/yL/7/wD5ZHnf2bf/AJgMP/u9/i/8&#10;n/g/F5f+THxp8RP2XNB8V+GPDXwH+HXxE8cfs/aP4Y1qz8H23j/4d+GvAnxI+L+q6NZ202jJYal4&#10;i8c+HfEdxeSypJb3M2r3AbV5rqyjmfUGaS58/k/Gf7Gml+JtE8DfCPw/8dPjL8M9b8G6jb+D9V+N&#10;XgvQ/hxqfxS+ItrHDfaZeya7baz4U1Hw99ovZL438lzp+kWcsFxaWos2s7aJbavvf/hOPE48cDRv&#10;7TH9mDxYNMNt9it8eR9s8rZv8vd9zjdnd755o/4TjxOPHA0b+0x/Zg8WDTDbfYrfHkfbPK2b/L3f&#10;c43Z3e+ea+Rr8T+HGLq4evjeN88rVKHF8sLCVXJMDVdpSUnl8nU4gk6mXqSUozqc3JJRcMDFpHv0&#10;c74sw1OVLDVXCMsPzNRxNWKelueygvfs2n3Ta5j87f8Ahz+//SR79v7/AMEX7Ov/AM6eiv2R2D1S&#10;iv8AoT/4gT4If9EXlP8A4bsJ/wDKD8xXiDx5/wBDvGf+FNfy/vn5xf8ADon/AIJ4/wDRvn/mWPHH&#10;/wAuaP8Ah0T/AME8f+jfP/MseOP/AJc0f8Oif+CeP/Rvn/mWPHH/AMuaP+HRP/BPH/o3z/zLHjj/&#10;AOXNfrJ8iH/Don/gnj/0b5/5ljxx/wDLmj/h0T/wTx/6N8/8yx44/wDlzR/w6J/4J4/9G+f+ZY8c&#10;f/Lmj/h0T/wTx/6N8/8AMseOP/lzQAf8Oif+CeP/AEb5/wCZY8cf/Lmj/h0T/wAE8f8Ao3z/AMyx&#10;44/+XNH/AA6J/wCCeP8A0b5/5ljxx/8ALmj/AIdE/wDBPH/o3z/zLHjj/wCXNAB/w6J/4J4/9G+f&#10;+ZY8cf8Ay5o/4dE/8E8f+jfP/MseOP8A5c0f8Oif+CeP/Rvn/mWPHH/y5o/4dE/8E8f+jfP/ADLH&#10;jj/5c0AH/Don/gnj/wBG+f8AmWPHH/y5o/4dE/8ABPH/AKN8/wDMseOP/lzR/wAOif8Agnj/ANG+&#10;f+ZY8cf/AC5o/wCHRP8AwTx/6N8/8yx44/8AlzQAf8Oif+CeP/Rvn/mWPHB/9zNeEfsz/wDBBH/g&#10;nF+zL8EvBXwQ0v4efED4pWPgn+0hB47+KPxW1lfHWu/2lq9/q7fbxokumaZ+5a/a3i+zWMH7m3i8&#10;zzZfMmk93/4dE/8ABPH/AKN8/wDMseOP/lzR/wAOif8Agnj3/Z7z7f8AC1/HB/8AczQAH/gkT/wT&#10;xwf+MfP/ADLHjj/5c1/P9+3V8JP2eNR/aV0f9jf9g/8AZ0M/xF0fxHHofirxfo/xF1zx1f8AifV2&#10;szLcaHYRXerXFhZ2elpJK2p3l6I5YLiwuEkaygsZ5Lv7K/4KZ/s9f8E2v2QfhHe+HPBXwg02P9pD&#10;4gaasXw10JviJ4z8RSeGbJ7kQXniPUbZ9cEcMMMUd5HZG4WVLi/iQfZbmCC+EPy34X/Zh/Z5/Zj/&#10;AGC5f2j/ANq3wJ4a+I3xz+OottU/Zf8AhRqvxP1zRrK40e5trKS11K5ttDmt5m2w6hLqt6sty0Qt&#10;00m0+0abe3bowB5t+1h+zn8GvDXxR+FH7D/7IPg0fG/4+6QF0z4t/GLTvEGq3fiHxX4od777b4dj&#10;0k3I0LTLPTIl+03k6+cbSOKOK6vYZNP1OW5/f3wZ/wAEd/2E9E8H+FdF8YfCMeN/FekeGrDSvE/j&#10;M+PvGPhseL9Qt7SKK+1M6bDrRhtPtUySz/ZoiY4vO2KSqivzv/4Jcf8ABLv4ZfFT4La38YP2sPhf&#10;qetw/EHU7Ob4PeHdV1nWvBVzaaFb27yPryvp2pQSSw6tJdhYY7yFSIdIiuIWkhvo3P6bH/gkT/wT&#10;xwf+Me88dP8AhbHjg5/8rNAHwr+yV4D/AGe/hb/wUy/4KX/Cz9nDwHq/w98N/Bj4Pfs8/Cf4habq&#10;2s32u2+t+K57X4p/ECbUdMuby/vJ3sm0X4heFLTMjQMLzTtQUWwjWO5uvrPwf/ye9+0N/wBmr/B3&#10;/wBS746V+fH/AATm+E3w3+DP/BR//gsz4V+Cugro3wWb4hfBqL4b3NhrN74o8O6u2k+Ar3w14tXT&#10;9XuZp3uzp3ivQvF+iXoWaQ2eqaBqljJ5U9lNBF+g/g//AJPe/aG/7NX+Dv8A6l3x0r+f+JcRPE59&#10;OpN6qtKPyhGUV+CVz+WuMMTUxfE9WrUd2q84/KEJwXztFX8w8H/8nvftDf8AZq/wd/8AUu+OlHg/&#10;/k979ob/ALNX+Dv/AKl3x0o8H/8AJ737Q3/Zq/wd/wDUu+OlHg//AJPe/aG/7NX+Dv8A6l3x0r5+&#10;n/y6/wCvs/8A28+Wp/8ALn/r9V/9yh4P/wCT3v2hv+zV/g7/AOpd8dKPB/8Aye9+0N/2av8AB3/1&#10;LvjpR4P/AOT3v2hv+zV/g7/6l3x0o8H/APJ737Q3/Zq/wd/9S746UU/+XX/X2f8A7eFP/lz/ANfq&#10;v/uUPB//ACe9+0N/2av8Hf8A1LvjpR4P/wCT3v2hv+zV/g7/AOpd8dKPB/8Aye9+0N/2av8AB3/1&#10;LvjpR4P/AOT3v2hv+zV/g7/6l3x0op/8uv8Ar7P/ANvCn/y5/wCv1X/3KJ4Q/wCT3f2h+M/8YrfB&#10;3jGc/wDFXfHWvnD9pD9qv4R/sQ/Ev9tv9qf463eu2nwv+EP7HPwW1jXovC2iP4j8S6xcX3jz41aT&#10;pOl6daKVRrrUNRv9PsYWuZILWOS8WS5uba3SWeP6P8IY/wCG3f2h8jI/4ZW+DuRjOf8AirvjrX8E&#10;3/Bw3+17qP8AwUC/4KNXP7D37L2uz6j4J+G91ovwt+K0Xijw7B4X0fWPiV8N7/4nLqN/bahcK2oH&#10;TvD1l418S2DGGOAXlzHqDRW+oxppVy/ucN5JWzzH0sPBfu41Jym/7t5qy822kvN32TPYyPAYfFN4&#10;7MqsaOAwsq9fEVZPljTo0/aucpSeisur0SvJ6Jnnv7En7Zv7df7YH7ZXxL/4KIfGT4oz3Mum39ro&#10;3gHQbC/Zfh/8Oda0fU9J17QdM8LeE52uLW307Q7fdg3gkkuJNYllml1C5utSuG/r1K/Dz/gr18Iu&#10;g8I/t/8AwU+HHIH27Xv+F4+HvDml/wDcM8N6N/bPiTxN/wBNZ7Lyv+Wlsf3fif7N37O/7MP7Y37F&#10;fwu/Zt+BHhHTfg1+1P8Asa/Aq38H+EPD+m2txqrfHDwz4W0xpLm+vZI00rw3p2oeKPFniu5v769k&#10;E16Ly5uriZp47iR1/MLPxC+AXxdxn/hEvir8FfiPjH+g6+PDXiDw3qYGP+W1ncfZ7yz/AOmsEnl/&#10;xoef6XweEo4fDxwuHioOGySSS69N0/z8z+IfF7xHxOH45xHGGKwlLMfDvPY06cadFOEJRoQUE05J&#10;Swua4bWV5KLatG0qLVjPxC+AXxdxn/hEvir8FfiPjH+g6+PDXiDw3qYGP+W1ncfZ7yz/AOmsEnl/&#10;xoef2pK/Dz/gr18Iug8I/t//AAU+HHIH27Xv+F4+HvDml/8AcM8N6N/bPiTxN/01nsvK/wCWlsf3&#10;YV+Hn/BXr4RdB4R/b/8Agp8OOQPt2vf8Lx8PeHNL/wC4Z4b0b+2fEnib/prPZeV/y0tj+7/FbPxC&#10;+AXxdxn/AIRL4q/BX4j4x/oOvjw14g8N6mBj/ltZ3H2e8s/+msEnl/xoeer+N/dqR/r5xZ+Zf8mi&#10;/wCp14d51/27z8v3/VM0wl/K9vt0Z6GfiF8Avi7jP/CJfFX4K/EfGP8AQdfHhrxB4b1MDH/LazuP&#10;s95Z/wDTWCTy/wCNDz+1RX4ef8FevhF0HhH/AIKAfBT4cYI/07Xh8cfD3hzS+/8AyDPDejf2z4k8&#10;Tf8ATWey8r+O2P7tCvw8/wCCvXwi6Dwj+3/8FPhxyB9u17/hePh7w5pf/cM8N6N/bPiTxN/01nsv&#10;K/5aWx/d/itn4hfAL4u4z/wiXxV+CvxHxj/QdfHhrxB4b1MDH/LazuPs95Z/9NYJPL/jQ8r+N/dq&#10;R/r5xYf8mi/6nXh3nX/bvPy/f9UzTCX8r2+3Rnp+g/8AwS3+M17+yb+1F8Wv2X/2nfF9/o1l4oh8&#10;Jfs3fs4LrM1pe+Evg5feDNX8X25+FN3q0csgjiutV8VXw8NSPJJYEyroFrJZCHw1p+pfcP7ZX/Eh&#10;/adf4n6Ufsvjv4V/ED9iv/hBNcyZ/wCwf+E++PXxT+D3i3/Rnzbz/b/CHxK8a6R/pEcnkf219pg8&#10;m8trS5g8z1TSvhV/wWV+CGoaNrOnWGj/ALdHwq+FU2matpOp2l14t0z9oTwroekNFPb3MDjTfDGl&#10;Ra74g8Usjxus0toqkESWrfu/hH4e/Er4s+ILD9un9gD9qD4i2Fp8YP2kP2S7z/gnt+zr8Xvinq0l&#10;3pmmeLdOT4oaJpfhL4l+K4JLyS6v59Q8fQWGmeIkhnbV10pLS7lutdnsrjxN+RcVcHuljqed5XC1&#10;NVHOtD+VSUuaa7wk5PmXS7fw3S/sXw34yw+Gr5JlGYY1YvLsRP8A2DMXosXBRkp4bFpt+yzGlzct&#10;anJ/7QvfjzSd5/0ReD/+T3v2hv8As1f4O/8AqXfHSjwf/wAnvftDf9mr/B3/ANS746V5P+yx8YvD&#10;P7Q/xs174/8Agmx1zS/Bvxz/AGAP2efjB4S0zxRbQWXiXTtL8Tat8adasLfUYbeaeCO6jgvYlmSG&#10;aaNZEcLLIoDn1jwf/wAnvftDf9mr/B3/ANS746V+QxjKEqcJqzVWa+7nP1FQlTlShNWkq1VNea9s&#10;g8H/APJ737Q3/Zq/wd/9S746UeD/APk979ob/s1f4O/+pd8dKPB//J737Q3/AGav8Hf/AFLvjpR4&#10;P/5Pe/aG/wCzV/g7/wCpd8dKVP8A5df9fZ/+3kU/+XP/AF+q/wDuUPB//J737Q3/AGav8Hf/AFLv&#10;jpR4P/5Pe/aG/wCzV/g7/wCpd8dKPB//ACe9+0N/2av8Hf8A1LvjpR4P/wCT3v2hv+zV/g7/AOpd&#10;8dKKf/Lr/r7P/wBvCn/y5/6/Vf8A3KHg/wD5Pe/aG/7NX+Dv/qXfHSjwf/ye9+0N/wBmr/B3/wBS&#10;746UeD/+T3v2hv8As1f4O/8AqXfHSjwf/wAnvftDf9mr/B3/ANS746UU/wDl1/19n/7eFP8A5c/9&#10;fqv/ALlDwf8A8nvftDf9mr/B3/1LvjpR4P8A+T3v2hv+zV/g7/6l3x0o8H/8nvftDf8AZq/wd/8A&#10;Uu+OlJ4QAP7bv7Q4IyD+yt8HQR6/8Vd8dKKf/Lr/AK+z/wDbwp/8uf8Ar7V/9yh4PGf23f2hgRkH&#10;9lb4OjHXP/FXfHSvB/FOofFfxT/wUG8dfAf4Kf234f8AEPxQ/Zs+E7/Ez406V4bg8QQfs1+CbHXP&#10;2gp7/wATwJfQPos+uX9/HpHh/Q9O1Ezn7XrlxrDaPrumeGtd059Hxx8Wbn4aftqfEbw54W8NJ47+&#10;L/xs+Cnwd+EXwL+H13rY8I6L4y8SHUf2kPE00er660E8elaXp+jeGvEWtahfeRdXK2Og3aWGn6rq&#10;Uun6Tf8At/gv/gkD+yM1jq3iX48eGdT+Pfx2+IPijUviD8ZPjJqvjTxd4ObxvrurXUlxLHp+k2+t&#10;yDT9F0q3+x6HoelzXF7Npuh6Fo9jJf3zWhu5vtODeG/7Wqxx2MX7inUm0v55Xkreivd9Ht3t+i+H&#10;/CKzurDM8dH/AGajVqNLpUlzTXL/AIVzXl3ty97Tar/wRY/4Jqa7oGpeG9c/Z2v9ZstZ1CbWtXv9&#10;V+OvxG1DxTq2qXF82r3GuXOtSa+2oS6vLqDvqT6w85v2vmN2bg3BM1fkF4//AOCKen/Bb4x6D4O8&#10;UftS+MrL9n34m3uleEvhD8dfiD8MtH8W+IND8ZajMljH4J+Idzpc2i6bZSa1eTW0fhnW7awt7HUL&#10;q7XQbpLPWDoMnjD9qP8Ah0T/AME8f+jfP/MseOP/AJc0h/4JEf8ABPEgg/s98EY/5Kx44/8AlzX7&#10;WkoqyP6ISUUorY/Nz/iHu/6u6/8AMB//AIR0f8Q93/V3X/mA/wD8I69a+Nf/AAQa+EvjTxzP4g+C&#10;vxd1P4G+DbrTbeB/h7feDbn4q2thdxKY557LU7nWLe7WGdVhdoLlrhlmacrMInigg8l/4h7v+ruv&#10;/MB//hHTGH/EPd/1d1/5gP8A/COj/iHu/wCruv8AzAf/AOEdH/EPd/1d1/5gP/8ACOj/AIh7v+ru&#10;v/MB/wD4R0AH/EPd/wBXdf8AmA//AMI6P+Ie7/q7r/zAf/4R0f8AEPd/1d1/5gP/APCOj/iHu/6u&#10;6/8AMB//AIR0AH/EPd/1d1/5gP8A/COj/iHu/wCruv8AzAf/AOEdH/EPd/1d1/5gP/8ACOj/AIh7&#10;v+ruv/MB/wD4R0AH/EPd/wBXdf8AmA//AMI6P+Ie7/q7r/zAf/4R0f8AEPd/1d1/5gP/APCOj/iH&#10;u/6u6/8AMB//AIR0AH/EPd/1d1/5gP8A/COg/wDBvcMHP7XQxjnPwD4/9SOj/iHu/wCruv8AzAf/&#10;AOEdH/EPd/1d1/5gP/8ACOgD+UjWP+CZfirw7/wdHeE/2Jdf8ceINC0jx74fl8VeBvjXrPwnudM0&#10;3xppUPwI1PVZtT0nSZL9UvLRNS0XWdDa5t7141utJvVLCSCW3X+rf/iHu/6u6/8AMB//AIR0f8Q9&#10;3/V3X/mA/wD8I6P+Ie7/AKu6/wDMB/8A4R0AH/EPd/1d1/5gP/8ACOj/AIh7v+ruv/MB/wD4R0f8&#10;Q93/AFd1/wCYD/8Awjo/4h7v+ruv/MB//hHQAf8AEPd/1d1/5gP/APCOj/iHu/6u6/8AMB//AIR0&#10;f8Q93/V3X/mA/wD8I6P+Ie7/AKu6/wDMB/8A4R0AH/EPd/1d1/5gP/8ACOj/AIh7v+ruv/MB/wD4&#10;R0f8Q93/AFd1/wCYD/8Awjo/4h7v+ruv/MB//hHQAf8AEPd/1d1/5gP/APCOj/iHu/6u6/8AMB//&#10;AIR0f8Q93/V3X/mA/wD8I6P+Ie7/AKu6/wDMB/8A4R0AH/EPd/1d1/5gP/8ACOj/AIh7v+ruv/MB&#10;/wD4R0f8Q93/AFd1/wCYD/8Awjo/4h7v+ruv/MB//hHQAf8AEPd/1d1/5gP/APCOj/iHu/6u6/8A&#10;MB//AIR0f8Q93/V3X/mA/wD8I6P+Ie7/AKu6/wDMB/8A4R0AH/EPd/1d1/5gP/8ACOj/AIh7v+ru&#10;v/MB/wD4R0f8Q93/AFd1/wCYD/8Awjo/4h7v+ruv/MB//hHQAf8AEPd/1d1/5gP/APCOj/iHu/6u&#10;6/8AMB//AIR0f8Q93/V3X/mA/wD8I6P+Ie7/AKu6/wDMB/8A4R0AH/EPd/1d1/5gP/8ACOj/AIh7&#10;v+ruv/MB/wD4R0f8Q93/AFd1/wCYD/8Awjo/4h7v+ruv/MB//hHQAf8AEPd/1d1/5gP/APCOj/iH&#10;u/6u6/8AMB//AIR0f8Q93/V3X/mA/wD8I6P+Ie7/AKu6/wDMB/8A4R0AH/EPd/1d1/5gP/8ACOj/&#10;AIh7v+ruv/MB/wD4R0f8Q93/AFd1/wCYD/8Awjo/4h7v+ruv/MB//hHQAf8AEPd/1d1/5gP/APCO&#10;j/iHu/6u6/8AMB//AIR0f8Q93/V3X/mA/wD8I6P+Ie7/AKu6/wDMB/8A4R0AH/EPd/1d1/5gP/8A&#10;COj/AIh7v+ruv/MB/wD4R0f8Q93/AFd1/wCYD/8Awjo/4h7v+ruv/MB//hHQAf8AEPd/1d1/5gP/&#10;APCOg/8ABvcMHP7XIIxyD8A+CP8Awo6P+Ie7/q7r/wAwH/8AhHR/xD3Dv+1zkdx/woPr/wCXHQB+&#10;T37bP7EviH/gl9+1/wDsoeOfAnxuHjfxV8Vvhn4x8Wtqn/CtoPDQ0PUfhP4n+HV54UuPIuL/AFCG&#10;byJviFr7+XsjSTz8TrchYRB+kxX4ef8ABXr4RdB4R/b/APgp8OOQPt2vf8Lx8PeHNL/7hnhvRv7Z&#10;8SeJv+ms9l5X/LS2P7v5T+KP/BGK58P/ALbHw/8AhF4B/aP034mfEjTP2E/i98bLjwdZfDyz0DVr&#10;CS28W/CXTPB+l6ksmvuunw+KLoeJILHUrwxwlvB+q+WlwLe6Nt8BZ+IXwC+LuM/8Il8Vfgr8R8Y/&#10;0HXx4a8QeG9TAx/y2s7j7PeWf/TWCTy/40PPqYRRqUUoy9+P9fcf5W/SrzvNeAPGPF4ziLKni+Ds&#10;4o4eniaXuqNWtRpqLq0qkbuhjqEOR0py5ZSpqMWpUXoZ+IXwC+LuM/8ACJfFX4K/EfGP9B18eGvE&#10;HhvUwMf8trO4+z3ln/01gk8v+NDz+1JX4ef8FevhF0HhH9v/AOCnw45A+3a9/wALx8PeHNL/AO4Z&#10;4b0b+2fEnib/AKaz2Xlf8tLY/uwr8PP+CvXwi6Dwj+3/APBT4ccgfbte/wCF4+HvDml/9wzw3o39&#10;s+JPE3/TWey8r/lpbH93+K2fiF8Avi7jP/CJfFX4K/EfGP8AQdfHhrxB4b1MDH/LazuPs95Z/wDT&#10;WCTy/wCNDz0/xv7tSP8AXziz+cP+TRf9Trw7zr/t3n5fv+qZphL+V7fboz0P+LhfAL4u4z/wifxV&#10;+CvxH24/0HXx4b8QeG9TAx0ms7j7PeWf/TWCTy/40PPP/wDBwR+3D8Hf2lf+CYngrX/Fvg/7L+2t&#10;qPxc8Gfs8eJ9d/4SDVZjr/g7RtI1fxbeeJ/skNhBoMH27XbSSL+zolF1B9o3LO0CCI/uSV+Hn/BX&#10;r4RcAeEf+CgHwU+HHQfbte/4Xj4e8OaX/wBwzw3o39s+JPEw/wCes9l5X8dsf3f8W/8AwW0a++GX&#10;hLwj8BvGWkX2lfEPT/jTqp1izjuLTUNM0efwlbXujavaS3UUzo8oudbt1ja382KRYZ280AR+ZlXn&#10;GdGTkrTivz/NM/WPAvh3PuCvF7h/KuF60c14MzrERrUak4c0PaYRPERlOF19WzHBOneaum4ptKpR&#10;lY+xf+CcH/CZ/Ar9nT9mTxBo2r2Nj408Lw23xc8K6xp8Carb6XPf6zceK9GlaG5h8uSW3W9s/Nil&#10;jeIyxSL+9j+Zv6gyvw8/4K9fCLoPCP7f/wAFPhxyB9u17/hePh7w5pf/AHDPDejf2z4k8Tf9NZ7L&#10;yv8AlpbH934R+yz8Lfht/wAFCf2Bf2c/grbaF/wqr9vj9jX9kDwh8LoPDP8AamoeOf8AhZ3hv4ee&#10;DNO0hbH7Y0tl4d03+0vEWtCLzjLdT232fcZJ7d9y/mbn4hfAL4u4z/wiXxV+CvxHxj/QdfHhrxB4&#10;b1MDH/LazuPs95Z/9NYJPL/jQ81BKpBRXu1Ipb/1qmfG8aZtjuAOMc2z3NJ0894E4jxNerUlRvGj&#10;VqSqznOVJu7wmYYWUm4Xd5Rtfnoz0M/EL4BfF3Gf+ES+KvwV+I+Mf6Dr48NeIPDepgY/5bWdx9nv&#10;LP8A6awSeX/Gh5/akr8PP+CvXwi6Dwj+3/8ABT4ccgfbte/4Xj4e8OaX/wBwzw3o39s+JPE3/TWe&#10;y8r/AJaWx/dhX4ef8FevhF0HhH9v/wCCnw45A+3a9/wvHw94c0v/ALhnhvRv7Z8SeJv+ms9l5X/L&#10;S2P7v8Vs/EL4BfF3Gf8AhEvir8FfiPjH+g6+PDXiDw3qYGP+W1ncfZ7yz/6awSeX/Gh5v+N/dqR/&#10;r5xZ8z/yaL/qdeHedf8AbvPy/f8AVM0wl/K9vt0Z6GfiF8Avi7jP/CJfFX4K/EfGP9B18eGvEHhv&#10;UwMf8trO4+z3ln/01gk8v+NDz+1JX4ef8FevhF0HhH9v/wCCnw45A+3a9/wvHw94c0v/ALhnhvRv&#10;7Z8SeJv+ms9l5X/LS2P7sK/Dz/gr18Iug8I/t/8AwU+HHIH27Xv+F4+HvDml/wDcM8N6N/bPiTxN&#10;/wBNZ7Lyv+Wlsf3f4rZ+IXwC+LuM/wDCJfFX4K/EfGP9B18eGvEHhvUwMf8ALazuPs95Z/8ATWCT&#10;y/40PJ/G/u1I/wBfOLD/AJNF/wBTrw7zr/t3n5fv+qZphL+V7fboz0M/EL4BfF3Gf+ES+KvwV+I+&#10;Mf6Dr48NeIPDepgY/wCW1ncfZ7yz/wCmsEnl/wAaHn9qSvw8/wCCvXwi6Dwj+3/8FPhxyB9u17/h&#10;ePh7w5pf/cM8N6N/bPiTxN/01nsvK/5aWx/dhX4ef8FevhF0HhH9v/4KfDjkD7dr3/C8fD3hzS/+&#10;4Z4b0b+2fEnib/prPZeV/wAtLY/u/wAVs/EL4BfF3Gf+ES+KvwV+I+Mf6Dr48NeIPDepgY/5bWdx&#10;9nvLP/prBJ5f8aHk/jf3akf6+cWH/Jov+p14d51/27z8v3/VM0wl/K9vt0Z6fNf7ZvhLxF4A+Df7&#10;V3gTxbYf2R4r8FfDLx14Q8TaULuC/wD7N1DTdK1Syvbf7RC7wyeXNDInmRO8bbcqzLgnvP8Ag3L/&#10;AGT/AIO/tff8E4f2g/AfhPXTpP7a3gr9pPxZ8VPDOlf2Xql+fHHg3TfAngeystA8+a8ttBs/tuva&#10;lEn26V3uoduWjaAkr++mqaV8Kv8Agsr8ENQ0bWdOsNI/bo+FXwqm0vVtJ1O0uvFum/tCeFdD0hop&#10;7e5gcab4Y0qLXfEHilkeN1nltFUgiS1b93/D9/wQ28W+IPAHi34y+O/CWo/2T4r8FeJPAPi3wzqn&#10;2SC/Gmahp114jvLK48iZHhk8uaGN/LlR0bbhlYEg885TqV4JPlnr+GvzTP6A4M4e4W4B+j9xnmmL&#10;owznhKtXy+vRqv3alWjXrfValONpJ4XMcE5RnJyUo8zhZOnV5l+8p/4WF8Avi5j/AJFP4q/BX4jb&#10;doFj4g/4RvxB4b1MDH/Lazufs95Z/wDTWCTy/wCNDz4V/wAHFfxF+H37eH7D/wCz1+1HfeHPiAv7&#10;ZX7Lvjiy+Dnxa/4R2K+8Q+BNd+GusaTH9s+IPiP7Po0Ol6Pv8ZPoumWcMVxCsU3ipreQXf2jTvsv&#10;9D5X4ef8FevhHkAeEf8AgoB8E/hx0Avte/4Xj4e8OaZ/3DPDejf2z4k8Tf8ATWey8r/lpbH93/NJ&#10;+3V8EPEOp/Bb9pL4IeKtG1228c+E9K1fTLrwv4bkg1nWn8ReFbpr230uAwCeO536jpMVsy2xfzkd&#10;hDICySDSpGOJg4yVqiX9eqfQ/PPC/iDO/o8+IeTZ5w7jVj+Bs3r04xrSj7iUn7KbnH/mGzDC06kl&#10;Ujo5w5knKlO63f2N/jr4h174Yfs9fH3wx4qF34/0vStE8XDxYdDgg8nxToUsS6hcfYJrdbdvI1bT&#10;7kbPJNs/lfIrxMu7+j0r8PP+CvXwi6Dwj+3/APBT4ccgfbte/wCF4+HvDml/9wzw3o39s+JPE3/T&#10;Wey8r/lpbH93+EH/AAb6+Bvh7/wUH/4Jx/EL9miL4jmT9tj9j7xz4k8S/BzwX/wiN8vn/CO+tTr+&#10;l+GP7RMlloK/2p478VeMZ/7Rvp7rU7XzdjqLBbVI+2z8QvgF8XcZ/wCES+KvwV+I+Mf6Dr48NeIP&#10;DepgY/5bWdx9nvLP/prBJ5f8aHkpSWIpqUXaa/r5pmPiTwxnP0cePc24d4gwazDgXNa0+ajFpQUX&#10;+8pqEopLC5hhac4um1GKnDlfK6M7RM/EL4BfF3Gf+ES+KvwV+I+Mf6Dr48NeIPDepgY/5bWdx9nv&#10;LP8A6awSeX/Gh5/akr8PP+CvXwi6Dwj+3/8ABT4ccgfbte/4Xj4e8OaX/wBwzw3o39s+JPE3/TWe&#10;y8r/AJaWx/dhX4ef8FevhF0HhH9v/wCCnw45A+3a9/wvHw94c0v/ALhnhvRv7Z8SeJv+ms9l5X/L&#10;S2P7v8Vs/EL4BfF3Gf8AhEvir8FfiPjH+g6+PDXiDw3qYGP+W1ncfZ7yz/6awSeX/Gh50/jf3akf&#10;6+cWfEf8mi/6nXh3nX/bvPy/f9UzTCX8r2+3RnoZ+IXwC+LuM/8ACJfFX4K/EfGP9B18eGvEHhvU&#10;wMf8trO4+z3ln/01gk8v+NDz+1JX4ef8FevhF0HhH9v/AOCnw45A+3a9/wALx8PeHNL/AO4Z4b0b&#10;+2fEnib/AKaz2Xlf8tLY/uwr8PP+CvXwi6Dwj+3/APBT4ccgfbte/wCF4+HvDml/9wzw3o39s+JP&#10;E3/TWey8r/lpbH93+K2fiF8Avi7jP/CJfFX4K/EfGP8AQdfHhrxB4b1MDH/LazuPs95Z/wDTWCTy&#10;/wCNDyfxv7tSP9fOLD/k0X/U68O86/7d5+X7/qmaYS/le326M9DPxC+AXxdxn/hEvir8FfiPjH+g&#10;6+PDXiDw3qYGP+W1ncfZ7yz/AOmsEnl/xoef2pK/Dz/gr18Iug8I/t//AAU+HHIH27Xv+F4+HvDm&#10;l/8AcM8N6N/bPiTxN/01nsvK/wCWlsf3YV+Hn/BXr4RdB4R/b/8Agp8OOQPt2vf8Lx8PeHNL/wC4&#10;Z4b0b+2fEnib/prPZeV/y0tj+7/FbPxC+AXxdxn/AIRL4q/BX4j4x/oOvjw14g8N6mBj/ltZ3H2e&#10;8s/+msEnl/xoeT+N/dqR/r5xYf8AJov+p14d51/27z8v3/VM0wl/K9vt0Z6GfiF8Avi7jP8AwiXx&#10;V+CvxHxj/QdfHhrxB4b1MDH/AC2s7j7PeWf/AE1gk8v+NDz+1JX4ef8ABXr4RdB4R/b/APgp8OOQ&#10;Pt2vf8Lx8PeHNL/7hnhvRv7Z8SeJv+ms9l5X/LS2P7sK/Dz/AIK9fCLoPCP7f/wU+HHIH27Xv+F4&#10;+HvDml/9wzw3o39s+JPE3/TWey8r/lpbH93+K2fiF8Avi7jP/CJfFX4K/EfGP9B18eGvEHhvUwMf&#10;8trO4+z3ln/01gk8v+NDyfxv7tSP9fOLD/k0X/U68O86/wC3efl+/wCqZphL+V7fboz0M/EL4BfF&#10;3Gf+ES+KvwV+I+Mf6Dr48NeIPDepgY/5bWdx9nvLP/prBJ5f8aHn9qSvw8/4K9fCLoPCP7f/AMFP&#10;hxyB9u17/hePh7w5pf8A3DPDejf2z4k8Tf8ATWey8r/lpbH92Ffh5/wV6+EXQeEf2/8A4KfDjkD7&#10;dr3/AAvHw94c0v8A7hnhvRv7Z8SeJv8AprPZeV/y0tj+7/FbPxC+AXxdxn/hEvir8FfiPjH+g6+P&#10;DXiDw3qYGP8AltZ3H2e8s/8AprBJ5f8AGh5P4392pH+vnFh/yaL/AKnXh3nX/bvPy/f9UzTCX8r2&#10;+3RnoZ+IXwC+LuM/8Il8Vfgr8R8Y/wBB18eGvEHhvUwMf8trO4+z3ln/ANNYJPL/AI0PP7Ulfh5/&#10;wV6+EXQeEf2//gp8OOQPt2vf8Lx8PeHNL/7hnhvRv7Z8SeJv+ms9l5X/AC0tj+7Cvw8/4K9fCLoP&#10;CP7f/wAFPhxyB9u17/hePh7w5pf/AHDPDejf2z4k8Tf9NZ7Lyv8AlpbH93+K2fiF8Avi7jP/AAiX&#10;xV+CvxHxj/QdfHhrxB4b1MDH/LazuPs95Z/9NYJPL/jQ8n8b+7Uj/Xziw/5NF/1OvDvOv+3efl+/&#10;6pmmEv5Xt9ujPQz8QvgF8XcZ/wCES+KvwV+I+Mf6Dr48NeIPDepgY/5bWdx9nvLP/prBJ5f8aHn9&#10;qSvw8/4K9fCLoPCP7f8A8FPhxyB9u17/AIXj4e8OaX/3DPDejf2z4k8Tf9NZ7Lyv+Wlsf3YV+Hn/&#10;AAV6+EXQeEf2/wD4KfDjkD7dr3/C8fD3hzS/+4Z4b0b+2fEnib/prPZeV/y0tj+7/FbPxC+AXxdx&#10;n/hEvir8FfiPjH+g6+PDXiDw3qYGP+W1ncfZ7yz/AOmsEnl/xoeT+N/dqR/r5xYf8mi/6nXh3nX/&#10;AG7z8v3/AFTNMJfyvb7dGehn4hfAL4u4z/wiXxV+CvxHxj/QdfHhrxB4b1MDH/LazuPs95Z/9NYJ&#10;PL/jQ8/tSV+Hn/BXr4RdB4R/b/8Agp8OOQPt2vf8Lx8PeHNL/wC4Z4b0b+2fEnib/prPZeV/y0tj&#10;+7Cvw8/4K9fCLoPCP7f/AMFPhxyB9u17/hePh7w5pf8A3DPDejf2z4k8Tf8ATWey8r/lpbH93+K2&#10;fiF8Avi7jP8AwiXxV+CvxHxj/QdfHhrxB4b1MDH/AC2s7j7PeWf/AE1gk8v+NDyfxv7tSP8AXziw&#10;/wCTRf8AU68O86/7d5+X7/qmaYS/le326M9DPxC+AXxdxn/hEvir8FfiPjH+g6+PDXiDw3qYGP8A&#10;ltZ3H2e8s/8AprBJ5f8AGh5/akr8PP8Agr18Iug8I/t//BT4ccgfbte/4Xj4e8OaX/3DPDejf2z4&#10;k8Tf9NZ7Lyv+Wlsf3YV+Hn/BXr4RdB4R/b/+Cnw45A+3a9/wvHw94c0v/uGeG9G/tnxJ4m/6az2X&#10;lf8ALS2P7v8AFbPxC+AXxdxn/hEvir8FfiPjH+g6+PDXiDw3qYGP+W1ncfZ7yz/6awSeX/Gh5P43&#10;92pH+vnFh/yaL/qdeHedf9u8/L9/1TNMJfyvb7dGehn4hfAL4u4z/wAIl8Vfgr8R8Y/0HXx4a8Qe&#10;G9TAx/y2s7j7PeWf/TWCTy/40PP7Vbfh5/wV6+EYOB4R/wCCgHwT+HPIH27Xv+F4+HvDmmf9wzw3&#10;o39s+JPE3/TWey8r+O2P7tCvw8/4K9fCLoPCP7f/AMFPhxyB9u17/hePh7w5pf8A3DPDejf2z4k8&#10;Tf8ATWey8r/lpbH93+Kx/wCFhfAL4u4/5FP4q/BX4j7dv+g6/wD8I34g8N6mBj/ltZ3H2e8s/wDp&#10;rBJ5f8aHk/jf3akf6+cWH/Jotf8AkdeHedf9u8/L9/1TNMJfyvb7dGen4M/8EN/FviDwD4v+Mvjr&#10;wlqA0nxV4K8SeAfFvhnVfskF/wD2bqGm3XiS8srjyJkeGTy5oYn8uVHRtuGVlJB/uPK/Dz/gr18I&#10;s4HhH/goB8E/hxyP9N17/hePh7w5pf8A3DPDejf2z4k8Tf8ATWey8r+O2P7v+Uf/AINmf2UPD/7X&#10;vhD/AIKKeA9E17+yf2gPBfhv4f8AxS+E2lf2XPf/APCc6dptr8R7PWtA8+S8ttOsvtupan4NT7be&#10;u7w7cxxtEbor+hxPxC+APxcIJ/4RL4q/BX4jYx/oOvjw34g8N6mBjpNZ3H2e8s/+msEnl/xoecML&#10;GNShFQdpxv8An+KP3j6TWa5/4d+N+d5hxVgPr3Bmd/VoVqKleLnRweHpuVOav9Wx9Dl9rSbs5UpQ&#10;5uanNpfef/BKv4F+IX/4KQ/FR/G2jaDDe/sX/BPU/DXi3w9r8kGs6j4a8bePfEz6BouqaA8SzWv2&#10;mw034dfE/SbrUI5opI7bxYsFu91BqF8If3e8H/8AJ737Q3/Zq/wd/wDUu+Olfmb/AMEhfHPiL45f&#10;HT9t79rLxbeeZ4r/AGqdB+GniPxNpX2eBP7J1D4Z6h8T/wBnu9uvPgjhhl/tqb4NS+JPKitrdLL/&#10;AISj7Aq3C2Qvbr9MvB//ACe9+0N/2av8Hf8A1LvjpX858YZnLNOIpVpKyhVdNLf+GpwfRbtN+V+u&#10;5+7cEcN5PwjwnlPDmQVJ1MJRdTknUio1JKbr1G6ii2lLmm07NpWSi+VIPB//ACe9+0N/2av8Hf8A&#10;1LvjpR4P/wCT3v2hv+zV/g7/AOpd8dKPB/8Aye9+0N/2av8AB3/1LvjpR4P/AOT3v2hv+zV/g7/6&#10;l3x0r5Wn/wAuv+vs/wD28+lp/wDLn/r9V/8AconhAZ/bd/aHHXP7K3wdGPX/AIq746V+Nf8AwTm8&#10;GarbePP26/2KNbuNPtNb8ZfDHWvBGseO9Klk1XStCutBvNQ8J3D21hIkD3cUj+KHuEMkls23TwpQ&#10;GYtF+ynhD/k939ofjP8Axit8HePX/irvjrX5U/BKLVPgr/wWO+KHgOwvNP1y1+K9/wCJH129vNNl&#10;srjTrTxBo6/EZILRVnIEtvcW9nZmWTessUczCGJpE8r6/hacpZZmWHhvaVRetKo5J/K+z39Ln3/B&#10;NSUsnzbC0373LKqvWjWlJPtpe9uvawf8EO9Mhg1f9qrWVab7VqGn+ANKmjLL5Cx2cvjiWMqMZ3E3&#10;soYkkEKmAMHd+q/g/wD5Pe/aG/7NX+Dv/qXfHSvyp/4Jh2lz8K/24P2rvgN4c1TUJ/h/oOn+ILFb&#10;bVYrS51XU38J+LrbRtGu7q5SFGEsdtqmoh1gEUUjXZYxZSLy/wBVvB//ACe9+0N/2av8Hf8A1Lvj&#10;pWXF9KnDP41KKtGcozX/AG9Tbd/Nu7+Zzce0aVPieNWgkoVZRqL/ALeoybb83K7fqHg//k979ob/&#10;ALNX+Dv/AKl3x0o8H/8AJ737Q3/Zq/wd/wDUu+OlHg//AJPe/aG/7NX+Dv8A6l3x0o8H/wDJ737Q&#10;3/Zq/wAHf/Uu+OlfK0/+XX/X2f8A7efE0/8Alz/1+q/+5Q8H/wDJ737Q3/Zq/wAHf/Uu+OlHg/8A&#10;5Pe/aG/7NX+Dv/qXfHSjwf8A8nvftDf9mr/B3/1LvjpR4P8A+T3v2hv+zV/g7/6l3x0op/8ALr/r&#10;7P8A9vCn/wAuf+v1X/3KHg//AJPe/aG/7NX+Dv8A6l3x0o8H/wDJ737Q3/Zq/wAHf/Uu+OlHg/8A&#10;5Pe/aG/7NX+Dv/qXfHSjwf8A8nvftDf9mr/B3/1LvjpRT/5df9fZ/wDt4U/+XP8A1+q/+5Q8H/8A&#10;J737Q3/Zq/wd/wDUu+OlHg//AJPe/aG/7NX+Dv8A6l3x0o8H/wDJ737Q3/Zq/wAHf/Uu+OlHg/8A&#10;5Pe/aG/7NX+Dv/qXfHSin/y6/wCvs/8A28Kf/Ln/AK/Vf/coeD/+T3v2hv8As1f4O/8AqXfHSjwf&#10;/wAnvftDf9mr/B3/ANS746UeD/8Ak979ob/s1f4O/wDqXfHSjwf/AMnvftDf9mr/AAd/9S746UU/&#10;+XX/AF9n/wC3hT/5c/8AX6r/AO5Q8H/8nvftDf8AZq/wd/8AUu+OlHg//k979ob/ALNX+Dv/AKl3&#10;x0o8H/8AJ737Q3/Zq/wd/wDUu+OlHg//AJPe/aG/7NX+Dv8A6l3x0op/8uv+vs//AG8Kf/Ln/r9V&#10;/wDcoeD/APk979ob/s1f4O/+pd8dKPB//J737Q3/AGav8Hf/AFLvjpR4P/5Pe/aG/wCzV/g7/wCp&#10;d8dKPB//ACe9+0N/2av8Hf8A1LvjpRT/AOXX/X2f/t4U/wDlz/1+q/8AuUPB/wDye9+0N/2av8Hf&#10;/Uu+OlHg/wD5Pe/aG/7NX+Dv/qXfHSjwf/ye9+0N/wBmr/B3/wBS746UeD/+T3v2hv8As1f4O/8A&#10;qXfHSin/AMuv+vs//bwp/wDLn/r9V/8AcoeD/wDk979ob/s1f4O/+pd8dKPB/wDye9+0N/2av8Hf&#10;/Uu+OlHg/wD5Pe/aG/7NX+Dv/qXfHSjwf/ye9+0N/wBmr/B3/wBS746UU/8Al1/19n/7eF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o8H/8AJ737Q3/Zq/wd/wDUu+OlHg//AJPe/aG/7NX+&#10;Dv8A6l3x0pPCAz+27+0OOuf2Vvg6Mf8Ac3fHWiH/AC6/6+z/APbwp/8ALn/r9V/9yh4QAP7bn7Q4&#10;I3A/srfB0Ff73/FXfHXiqnwm1LT/ABh/wUG/aN8JaONdvBp37Mnwx0TXPFGneDtY1b4d+HdW0TxB&#10;8Q9V1TwzqXieC1bRrLxBFpnxB8G6unh69u4dTm03xBaX0dq9o5uB5x498c+K/hv+0P8Atd+MfAHw&#10;1174y/EXTP2P/g7bfDf4TeHZJrG/+JfiW+8ZfHDT/DuhSailtcR6Va32o3djbXWuXsX9n6TazXF/&#10;fywWdpczx/sRrWi30vhPWNA8J6tH4Q1a50C603w74gTS4tZXw1dywSJbX32OUiO4MErLMYpTiUph&#10;j8xNfV8LZBDNaNXH4iEp06MqjUIOKlUneSUE5OMVdNrWUFdq8krs+74K4Wp51Qr5li6c6lLDyqyj&#10;TpuEZ1Z81T92nNxirp296dNczjeaXM189eAf2Xrb4aa98fPiFovxa+I3if4ufHDTE8O6b8Q/iLbe&#10;H9Vj+Euh6ZN4gvvCfhnQdF0zTdN06TTdCvfFGvXMU2ow3WsX39oCLUdXvo7axW16b4TfBLV/hT4i&#10;vNSsfHo1Dw94o0WTWfiH4Z/4RaK1Hjbx5ez20mreNxeNPJLZ/bIrZYv7HtQtlDu3RgEcnwm+CWr/&#10;AAp8RXmpWPj0ah4e8UaLJrPxD8M/8ItFajxt48vZ7aTVvG4vGnkls/tkVssX9j2oWyh3bowCOfa/&#10;E1jq+qeG/EGmeH9d/wCEX1/UdEu7HQ/Ev9mRa1/wjt5NBJHbX32OQiOf7PIyS+TIQsnl7WIBNfX4&#10;DI6Gb0sNxLnmTVMNmWD5/ZUYYlNL7X7v2VanQftk+WftYw5/gq3pKMn95lnDmGzyjg+L+I+H6uDz&#10;bA+09jQp4tSS3l+6dGvSw8vbpqFT20afPZ063NRjGTPE1jq+qeG/EGmeH9d/4RfX9R0S7sdD8S/2&#10;ZFrX/CO3k0EkdtffY5CI5/s8jJL5MhCyeXtYgE14p8Jvglq/wp8RXmpWPj0ah4e8UaLJrPxD8M/8&#10;ItFajxt48vZ7aTVvG4vGnkls/tkVssX9j2oWyh3bowCOT4TfBLV/hT4ivNSsfHo1Dw94o0WTWfiH&#10;4Z/4RaK1Hjbx5ez20mreNxeNPJLZ/bIrZYv7HtQtlDu3RgEc+1+JrHV9U8N+INM8P67/AMIvr+o6&#10;Jd2Oh+Jf7Mi1r/hHbyaCSO2vvschEc/2eRkl8mQhZPL2sQCa2w+V/wCsH1fiviTKatDNcJz+ypRx&#10;XNa2v7t060KL9qrQn7VQ5rclS9KMZPfC5N/rR9V434uyOvhs6wXP7GjDGc9ra/unSr08PL26ahP2&#10;0afPb2da9GMZM8TWOsan4c8Qab4e1weGNf1DRLux0PxKdMi1seHryaCSO2vvsUpEdx5EjJL5MhCS&#10;eXtYgE1+empa94o/Zv8AiWvwx+CGja/+0t8YviF4EHxB+IfwS8OQ6J4D8KaL4i1vUG09vjL8RvGO&#10;oXkh8L+H9VvdMmsE0bR7XVNTuY9N1240Hw5rn9h6xHafQHhL4e6Z+zbb+MviX4s+MXh7w38J7TwL&#10;qPxF+Ot14t0+x8JeFbrxPGsV/wCJ/iTqWu3V0U0m0azsJDNp6NFp1pEjygoFY1wf7EPhPxTrXhXx&#10;z+1Z8V/DWv8AhX4xfth+ILf4o3Xg7xvo1zoXjj4KeALW2Nn8Lfhvf6feIb7SLrR9DaPVNe8Pm5ur&#10;Kz8beMvH1xYyCDUAK1wGTQ4mr4TibijLKmFzLDOSpx+synGCvfmi6FRU5Kony1OeClNJ05xlTjFy&#10;2yzIKfGGIwPGHGeUVcFm+ElJUofXJTjTV7uUHh6qpTjVi1GqqlOMppOlUjOlGDl8t/G744/8FKvD&#10;f2dPiHP+w1+wb8PrnRLnS4PjJYxePv8AgpWvifXr/cNO0qy0iO3+HdxolzZW1lqd8bm6tNcsbzzI&#10;I2No0LRXni37Nf7MPxC+LWv/ABj8d6f+0T4M+I2rfE7wbN8PPF/7SfgD4BX3w3+HulrdzXF54z8M&#10;aR8OPEviHWdU0rWfF76toGqeIfEOianZaVfweBfBtnFpNrLowuJv018S+INX/aM8R698L/AN5/Z/&#10;wg8L63deEvjb47+zxXf/AAlF5ZTyad4k+Gn9l3CwXtt9psr6G4/4SGwkZItuyFi5Zh9O+GvDujeE&#10;PDmg+E/D1n/Z/h7wzolr4e0Sw+0S3YsbOyt0traHzZWaR9kUUa75GZm25ZiSSfzivw/mfifxTiqt&#10;bGRnwtCMqcZxpzpYmpOS5K9HC4unXjy4SSTjVxFOjTxFR81GniZ0k2vyXE8LZx4y8a42vicfCpwZ&#10;CE6MasKVSjjKs5pU8Th8FjqOIjy4GSi4VsVSw9LFVXzUKWMnRUpR+LPDfjXWf2M/DugeCP2gfGY8&#10;U/CDT9EtdF8FfG8+G4tG/si8hgjtNN8E/wDCNaal1ey+VZaVe3/9sTuUfzPJclwhZfEvjXV/2zfD&#10;mv8Agf8AZ/8AGf8Awi/wfv8ARbrRfGfxv/4RyHWv7WvJYJLTUfBA8M6klrexebZarZX/APbEDhF8&#10;vyUIcuV7XxL4g1f9ozxHr3wv8A3n9n/CDwvrd14S+Nvjv7PFd/8ACUXllPJp3iT4af2XcLBe232m&#10;yvobj/hIbCRki27IWLlmH074a8O6N4Q8OaD4T8PWf9n+HvDOiWvh7RLD7RLdixs7K3S2tofNlZpH&#10;2RRRrvkZmbblmJJJ58h4YzXiP6xwhleZTlwNTh7GLftljKzXuTw1HMPrDqzwUEuR1+RYiTTpU8VO&#10;Cc1y8NcHZ5xb9a4EybN5y8NqUPYRb+sLH4hx9yphMPmn1t1qmXU0nTlifZxxcmnRpYypTjKovyn/&#10;AGlPj98Wv+CZ37F/x98UeJ9Y8PfE+1+DP7MHirxf+z78S/FvhldJ8LXXi3w74Uv7jwp8O9T8MaVM&#10;dQmtXGgSXU2sSXkAeO4eFriKQJLXlf7TfwE/Z9/4J5/A/wDZ9+PfjD4teP7P4Jf8E7v2dfCfw78L&#10;eFD4Eg+IfxU+KunfCTSL/WbKz+3Q3Gn2CarqdhoksPmyw2liLldzPbxuFTqv+CsXxC8YfF3/AIJ7&#10;/wDBSvw38H9Y/wCEe8AfC/8AY1+Mlp8UPiV/Z9rq39t6zongnxHb618Ov7GvYormHzra5trr+3rR&#10;pIk2eXGWYsR5j+0x+yf8N9C/4JvaJ8Lta8Tf8Lk+Gfx9/bN+Adhf3/8AY9/8PDrnhH4t/Ff4W/DD&#10;xTpnlR3hu4f7R8LeJvEFn9pWSG6tv7Z82A211bwXEfzWYcP/AOtWDw/hvkOXrM8gp1HWw2IxmKqQ&#10;hh54GeH5IQnTr/XsxoKc5whWsoUpwjCrUxMJxcfks14Xlxtl+F8I+Gcrjm/C9Kq6+DxWPxlWlTwl&#10;TLZ4V06dOdLE/wBo5rh41KlSnTxFlChOnCnWrYuFSLhu/wDBLj9h74laV8Bf2QvFf7WGp6Z4l8Q/&#10;s/fs2+APhJ8JNA0URQaPbWfhTRvD9zoPiG01Ownt5J4FkXUo47TVbUTujh7hc7Yl/VL9pX4tfD74&#10;N/CLxRr3xIX7ZpGuaZe+E9L8Pf6bbr4x1C60y/ng0b7Xawyvafa0tZ4vtbqEhzuLA7QdH4+/HPwd&#10;+z38OtS8e+MZgABNpXhfSfKugvifV/sN5e2Wl+fBbz/ZvtP2KVPtMyeVHjLHop+L/gJ8DPF/7Qnx&#10;E039rn9pC3BUiHU/gP8AD0y2v/FMaN9usvE3hfVP7W0u4g+0/Zvtt9bfZtRtvNk+/OPuRisXSw/A&#10;VOr4QeF9KOYcXZmnXx2JxK9rClGr7tTHZi3zXi03DC4O750lTivZqUn1uvPwexH/ABBnwIX1/wAQ&#10;szl9cx2PxDc/q3tHaWaZnUu5afDgMEpc0+WNOmlSjKb+Y/8Agnp+y/8AD3wn4Z+Bv7PXiW3/AOEy&#10;0D4V/sT/AA40pNRMt94dOt6jY+DfBFtc6n5UV20sP2mS4vZvs3nSJF9p2AkIhr7n/aG+F37J/wCz&#10;Z8Afjj+0X46+Fuv6t4J+AXwf8TfGrxjpXhTxDqd/4p1PSvCui3uu6hb6bBcapBbyXUlvYTJDHPPD&#10;G0jIHljUlx5h+z3/AMEt/hZ8C/gr8OPgxcfEjx94usPhR4Zi+HXhDW4odO8PXc/hvSGex8LQalEY&#10;LhZtSttIg0u21C/gNvBf3tvdXUNhpsNxHp1r8yftafDL9nz4KfEDwB8MvifpnjXx18HPjZrfg34J&#10;eKNBNhofie/1W7+KXjO3+GumW93a3cUVlLpX23XNMOoJLHM32H7cUhuH8u3f+f8ADcFZv4TYacfE&#10;LwwyfOJZlnEoU8XUrYNVXLMcXy0KfspZfV5IQc0klUUILRRgkf6w5TmlXiPK8FgsJxtjaeKwOW0l&#10;XcaFWnCrPB4ePt6/LTxMYxlWlGU+SMXZuycrJn0Ze/s2/A7wB+0h8GfgV4J+Hmk+FfhEnwxWC18B&#10;aBd3ml6DpkGn2euw2NrYpHMGtbe3j02wjjt7dkiRLZVCBSQfiH49/DPwx8BP+CnutWvg7Q7nQ9B+&#10;MH7BPhDxfpWq6Dqt7q2ueAG+FHxW1+x8R6uwub+Bjczt8avBUGnwwyTJJ9n1dpRZNDbXE32P4k/Z&#10;l8B6R+0f4C+D9trHi1/DPizwjNrupX09/ZtrsMscOuOqQSC1EKpnTYMh4mOGk+bldvxd+2/8CfB3&#10;7Mf7aH/BPjx9oWu6nc6R8UtD+LH7NKS+L47XxNBo+vapbeBfiNpuoXlnHYhH0qLTfhT4qiuwEuZm&#10;uLvS40s5opbmS3/M8w4bzGrwT4jYzG8C5fg8PSzHE+3xVHEYb6xg5U8Lg61LB4drB0pSoRxSw9ec&#10;4VsOmqlaMVSn++X3uFzTCwz7hihQ4gxNepPDUvZ0Z0qvs66lVrQnWqfvppVHRdWnGMoVWnGDfPH9&#10;2elWtjrOnCJZYNR0JfDelaZ4yvl0e4kuB4Gs7/8A4RX7L4l0gHVE87Ub77RaedbNsVPOi2+VtX7C&#10;n2PWV0xvCQi1Nbx9N/4TI/Dj7RKPAgsv+ER/tA+JftH9qbv7S+yD7Z9n8nZn939z/QazLGyFv9gU&#10;aeNMGmmz1ry9c0j+0P8AhGvtP/CP/wDE81sf2VJ9s0a88/8A0az/AHuz7SPll8z/AE9W0/Oif2T9&#10;gxgf22fB40jHxEP/ABTpu/7b/tX+yf8AkDn/AI/PsP2j/Uc7f+X+v4kc8DGagqUlFtJpzSbi3JOn&#10;b2cLuSjGCj7Kom6co/U6qisJgP3lKva7km7N35Xo7JqXxS0Tbk3zxspJ+2g37bEebfH79n/wH+1N&#10;8LPGHwS+M/hLUvih8Mfi1psvjTWPDWreJNX8Kj4mWfh7Ute1dPEur3un65Fd2up6bd6QZYraCUrL&#10;9kkV/PSSVb/w6y/4Js/sSXX7RWhftI2v7MHgK/8A2gPGGvW+v+A/El14eeKx+K19c+KdVjn13XbI&#10;a2LLTNWmu/tCSX9rB9qleJWe6VgLyT65vbLzhqC/YBqn9pi71nOi6R/Zo8UfZh4h/wCJ3oY/slPs&#10;mjWn2fFzZDy9/wBmb5YvK/0DRjtRO99beTpt3/wk2pWn/Er0/wAMfZ9Y+J4bXbyDzPBU39hn+y4D&#10;5XkGLEW5oXTypcfYofqMj4szjLcHLJ8FjsVTwc41XKlTxU4UpurCl7RuEXyydb2cL39s6l6ClHGa&#10;Qzby8wyXBYqssbiMPRnWi4JTlSUpRUJT5VzNXShzStbk5f3lnR1lg/n745fsifAj9sfwv4K8HfH7&#10;4NeH/jpod5r6+HfAR8bxXFprN/qyWvhyxutDi1S31eC90m0tre7ihgvtPmtpnR4VLRbUFjxH7LX7&#10;Ev7Kf7E/hjXLv9mr4VRfBey8caNqng/VfHfhqK+1/wAe/EGRINHvr7wtrWo6hrU14dGgnvEdWaSQ&#10;OJY2NtJsSC0+pbSy+1fYFbT/AO2RrH2TQz/YukC1HjDyx4fH9haIf7Jb7PrNv5v+k3vz+f5jczed&#10;/p8to3k2V7fG98N2P9oeGbjSf7d1Pwt9t8O695On6R/xJtLh/shvs+sW/m4n1Dcm6ScSfaU3/aLv&#10;ip8X55heH6nDuFzDEwy+b55UVipxw7m/ZtzlTVSnBuTu+Z1k37Sm3Wnzc+Z7SyXAVsxjmVbDUpYi&#10;K5VN0k6iiuZKKnyylZLSyg17sv3cbcuE8s+Gf7OPw2/Zvm+PM3ww8CXPwvn+I/x28RfEv42SaNru&#10;p+IJLXx34rh1u21OxsmvNbuC9hqcWkQx3BjxFAlo6xRMNwvvdgmseGtXu7y/u/EXgpfBXiV/Cmsa&#10;x4VlkvtW+F95PL4mdNB0JG1lftFnceVcvLM8ocMs37xtzNe8ze2X2P7eBp/9jf2T9r0M/wBt6R9q&#10;Xwj5v/CQf8SLXP8AiVJ9o1i48v8A0a8+TyPKXmHyf9A0rK2/s7WIZBDpvhj+xNSk0c3vjTwx/wAJ&#10;Bo3gXfLrx/sfxNaf2I/27UpfK3Qz+S/lrDjYvlbLHnjj4YrN4Y7GSqyquak5zre8rN2cptUGnHkh&#10;d+0ocvsJe/hvZxeU6PCujg3h6CgoKLSjGGmqWiS9omnzSsuWpf2i92rzNYz+fD9r/wAM6brvxs8X&#10;aN/wUB/4JL/E/wDaq8P+G/EOlav+zz8af2LvhRqHxHm0PwLfR+H9S0WXxbGni6G5TUGkupY76PUp&#10;IdGuH1QIlja+ZGkX07+wT+xvrmmXH7aPxe+Ln7PT/suaX+1bpfgvRbb4E+DvER03xL8EfhX4Y8L+&#10;H/B/hLVba50jV7dbPXNUg1e8unsdPnQ6f/a0Xlzwyop0/wDWCxshb/YALAaX/Zps9aC65pH9o/8A&#10;CM/af+Ef/wCJ5rY/sp/tmjXfn/6NZ/vNn2kcS+Z/pxY2Qtzp4FgNLGmmz1rZrmk/2gPDP2n/AIR/&#10;/iea4P7Kk+2aNeef/o1n+82faR8svmf6d+jZh4t1a3CMuFMuwDw0XGFNyjicQ4whSqxrpUaE5RoY&#10;aUsRQpVq06UKDc6ElD6pGM1l3zWG4MhDOFm+JxHtWm5JOlTTlKUHTbnUinUqpUqk6cIzlUXLUXN7&#10;ZtPE/kqP+CBP/BK+Q2Y0z9kH+0DfeHdV1rw19u+NHxFsT4l0eyHiI3muX2zxkxtbyz/s1vKs4t0U&#10;n2AbhLj/AE33H4Zf8EmP2Dvg9oQ0b4M/sxaR4R1DVrLWfGfhP4iaL4u8TeGvjlLpsEOt22qazZ/E&#10;KLxI3ibQZYINFeA6RpOow2dzDHeRywzpd3a6n99Xll9oGpL/AGcdS/tQXms7dD0b+zB4p+y/8JCP&#10;7c0Mf2TH9k0e08j/AEmy/d7/ALK3yx+V/oCXtl54v1+wDU/7TF3rOdE0f+zv+Eo+zDxD/wATvQx/&#10;ZMf2TRrT7Pi5sv3e/wCzN8sXlf6B4uL8WfEPNsNHB5rxBmVejeLcJ5hXqRbXsrNRk6qb/l0q/wAS&#10;lb2/N/wqd2H4O4awlR1sHluFpz1V44anFpPmum1yP1+D4Z/w7f7J+fHw68DfEX9kT9ovQf2yPEnh&#10;34k/tAaxceAP+GcPC/7RngPTdZ8YftE6jpaeI9G8VSeBfF3wl8I2FrY6zo51K7gkGv8AhjTv7Tzq&#10;ukWVxojWtnq3iRP2d+Odl4E+MHg39nn4w+Cbyx1rxj+0n4M0nxLoWp+CrqHXvAvxEGp6d4b/ALNn&#10;ttRk1EwW9p5F9G1rNbJPHcJMrSSKuJj893lqNQ1iVzBpviQa7qMWim78FeGf+Ee0Xx3sl0Fv7H8M&#10;2v8AYcf2HU4vN3TT+SnmJcbdjebtvvmDwh8HfHnwN+K+mfHT9lq88LT65qPif/hIde+BvxLtPFni&#10;T4C/HLVrqS0vr/TPDlpESvg/xS19q81zN4h0azuLRrzV9Q1DUNE8TXraY6/W5HxzkWdcN4nwo4xi&#10;3gcXPCU4YipU58PgnRr05TxdHDUoVVQryoTrUqKwU/qzVajRdGrSqyxOO8XMOH8wwOaUuMMkaWIo&#10;xrSlSjHlq1+enJKhUqzlD2lNVIwnP6xH2t6c5qcJxVLD/o94z+AS/s/fDDTfiDqnjbxJo/xB1TUb&#10;C30eXwtpn2bUfC15NpGryX2kyXcWqIjQzuYopL2IOyLZ/JDIszgdL4P/AGwvi1q3xF8A3uvWXho/&#10;BnxBe2HgL4hX2m6fbeHL/wCEfiO4k8R6lY6pPPeX8v8AaXh7VdN0qPT5mgW3v9G1W2tn8nVdP1e6&#10;uvC3zN8JvEfjT9uXwV8QPHOvXup+H/j18IrbT7Pxd8APHkGl6Z8WPBei3EWv3unTXFjoS3mmajBr&#10;LWxbSdT0e/vbGeW01mxluo9R0vUbCw9H+DHh34W+C9M8W/Er4rTWuqav4JuDoem/C3UNHvDFNq1x&#10;aa9Gula7b3GmSRI8p04vC8Tstu8RM+1gsdfZzqcQcNcb5fk/hrhq3DfBuYYZV6dWrmdah7aOF9pV&#10;ePrYjCYmSq1o2lUeEozr08Th7UJQqUOVUvk8zyrKeKuF8TLi3FPMM8w1ZQaw9Bc9OdRwjHDQhOnF&#10;xpO6g6lWMVCpebtO/P8Aox/wm/iceOf7G/tIf2YPFf8AZn2cWNsMQi88ry93l7/uEjOc985o/wCE&#10;48TjxwNG/tMf2YPFg0w232K3x5H2zytm/wAvd9zjdnd755r4d/Zj8Vf8Ih4n/aG+IGjeMdUsfh34&#10;sv8AVv2ivEv7Ofg/wdrHj2bwFPDf3t74rv8Awr4e0zw5LeXWpeIvtlvd3mm6JLMdT1ZJL+LS/wC2&#10;NZ1y81D6n+GX7RXhj41f2D43+Dfxa8BfFr4ReKfFM9j4Y8dfDHxFo3jzwN4jtrXVZ9MuRYazYtLb&#10;3Aimtbm2kaKViksEqMQ6MB+XcU8T8TcJZRlPEeZeLPF08szPiil9VxNOhz0qtOrTjUWXX/1nUoYS&#10;F3CpGpGE4zhNfUGlzP8ACc14dxOSZpWybH5fh1iKVC8ld/8AgaboLmd9mtHuptWb7v8A4TjxOPHA&#10;0b+0x/Zg8WDTDbfYrfHkfbPK2b/L3fc43Z3e+eaP+E48TjxwNG/tMf2YPFg0w232K3x5H2zytm/y&#10;933ON2d3vnmj/hOPE48cDRv7TH9mDxYNMNt9it8eR9s8rZv8vd9zjdnd755o/wCE48TjxwNG/tMf&#10;2YPFg0w232K3x5H2zytm/wAvd9zjdnd755r4f/iNP/V3eMP+Sw+rf7t/5j/+So/5F/8Af/8ALI4v&#10;7O/6l+H/AN35vi/8n/g/H5f+THv+weqUUbB6pRX/AEccvkv6+R+QH5xf8Oif+CeP/Rvn/mWPHH/y&#10;5o/4dE/8E8f+jfP/ADLHjj/5c0f8Oif+CeP/AEb5/wCZY8cf/Lmj/h0T/wAE8f8Ao3z/AMyx44/+&#10;XNbFB/w6J/4J4/8ARvn/AJljxx/8uaP+HRP/AATx/wCjfP8AzLHjj/5c0f8ADon/AIJ4/wDRvn/m&#10;WPHH/wAuaP8Ah0T/AME8f+jfP/MseOP/AJc0AH/Don/gnj/0b5/5ljxx/wDLmj/h0T/wTx/6N8/8&#10;yx44/wDlzR/w6J/4J4/9G+f+ZY8cf/Lmj/h0T/wTx/6N8/8AMseOP/lzQAf8Oif+CeP/AEb5/wCZ&#10;Y8cf/Lmj/h0T/wAE8f8Ao3z/AMyx44/+XNH/AA6J/wCCeP8A0b5/5ljxx/8ALmj/AIdE/wDBPH/o&#10;3z/zLHjj/wCXNAB/w6J/4J4/9G+f+ZY8cf8Ay5o/4dE/8E8f+jfP/MseOP8A5c0f8Oif+CeP/Rvn&#10;/mWPHH/y5o/4dE/8E8f+je//ADLHjj/5c0AB/wCCRH/BPEgg/s95yOn/AAtjxxz/AOVmvEP2hP2D&#10;v+CUH7MHwu134tfFr4M/2P4b0cCysbC0+KvjW78ReLNRlSRrTRtItDri/aLy4EUhWMssaJFLNNJD&#10;BDNNH3HxI/4Jof8ABLj4ReBvE3xK+Jfwh0zwh4G8H6Y2q+IPEGrfFrx0ttZRBljRFjXV2kmmmkki&#10;hht4VeaeaaKKJJJJERvwR+B/7NPw8/4KC/thz+Gv2f8A4P8AiX4CfsreF9s/jLVdN1i/8X+IdD0e&#10;EXb211ql/qt/cwxaxrk0QtYLW1aaK0TdIttfpYXtzcAHcf8ABO79jX4Y/tWfFr4wfHb4k+FtN+HP&#10;7HHwq1PV9X1PwX4k8T6zFpAivrbUrqx0SPxeJbRvJ8PWjWt7fahLcrMEisPNgMd88sOb+zl+yZ8K&#10;f22/29PHGlfA/wAInwX+x58NvEsHiLVre6vvE3iGx1/w7ptxa6fBYQ6lcGG/trzxS1td3kcF3cQT&#10;2VvPqDRtO2niKTmv2vPCX7K/xO+OPhb9mT/gnF8Azr/iD/hI20fUPiRofjrxH4uHxC1FY5VmsNDX&#10;UNTmsI9Hs0Wa4utZmUJL9lM0c0Fjbvc337j/AAH/AOCM/wCyb4T+EngnQfjv8PdM+KXxds9MeTx1&#10;420bxx4v8M6RqV5cXM9z9ntLW31OGLybOOaGyjnEED3C2YmeGJ5WjUA9d/4dE/8ABPH/AKN8/wDM&#10;seOP/lzQf+CRP/BPHB/4x8/8yx44/wDlzR/w6J/4J4/9G+f+ZY8cf/Lmg/8ABIn/AIJ44P8Axj5/&#10;5ljxx/8ALmgD80P+CVfhDw98PviZ+1l4C8Iaf/Y/hLwR4y8ceEPC+lfbJ7/+zNO039sL9s6ysbbz&#10;53eaTy4YIk8yV3dtuWZiST97+D/+T3v2hv8As1f4O/8AqXfHSvgj/glX4Q8PfD74mftZeAvCGn/2&#10;P4S8EeMvHHhDwvpX2ye//szTtN/bC/bOsrG28+d3mk8uGCJPMld3bblmYkk/e/g//k979ob/ALNX&#10;+Dv/AKl3x0r+cM0/5HFb/sJr/wDpdU/kjPP+R9X/AOwvE/8ApdcPB/8Aye9+0N/2av8AB3/1Lvjp&#10;R4P/AOT3v2hv+zV/g7/6l3x0o8H/APJ737Q3/Zq/wd/9S746UeD/APk979ob/s1f4O/+pd8dK86n&#10;/wAuv+vs/wD288in/wAuf+v1X/3KHg//AJPe/aG/7NX+Dv8A6l3x0o8H/wDJ737Q3/Zq/wAHf/Uu&#10;+OlHg/8A5Pe/aG/7NX+Dv/qXfHSjwf8A8nvftDf9mr/B3/1LvjpRT/5df9fZ/wDt4U/+XP8A1+q/&#10;+5Q8H/8AJ737Q3/Zq/wd/wDUu+OlJ4Q/5Pd/aH4z/wAYrfB3gck/8Vd8dOKXwf8A8nvftDf9mr/B&#10;3/1LvjpSeEMf8Nu/tD5GR/wyt8Hcj1/4q7460Q/5df8AX2f/ALeFLej/ANfqn/uU/DD/AILhf8FV&#10;/wDh2L4l/aDHw01n7B+1p+0L+yt8KvCP7Na3fgn/AITDQPDo0zxn8Xx4q8T6h5zpYp/ZNjq1v9jh&#10;uftXnanqOmeZp17ZR6j5P5Rf8EAP+CV3wt+Mn7HXxl8aP4ok079v3xtJJ8Vfhj4NbTv+Eg0+9+FW&#10;j6DaNpOlW1+wtNP0278Ta/4itXvZbnULswwaJoh+x2zJel+F+If7GP7aX/Bbr/guf+1VH8WfDGme&#10;H/hf+xUPG/hr4aabrPgxPB+ifEHwh8NfE+s2HgXwpoy38Zi1ibxFrmpW93ql/f3ItIrbW9VdJ7eJ&#10;NL0xvpbd8QvgD8XSvHhL4qfBX4j7cf6Drw8NeIfDeqf9trS4+z3lmP8AnrBJ5X8aHn+h+COHoZRl&#10;nxfv5vnb/wATbiv8MU7et31sfl30g/FDL/DfhjLeDK+VxzLI81lV/tGtCdlbm5o4WhVpytTxVDmj&#10;X/eX1UPdcZz5Vz8QvgF8XcZ/4RL4q/BX4j4x/oOvjw14g8N6mBj/AJbWdx9nvLP/AKawSeX/ABoe&#10;f2pK/Dz/AIK9fCLoPCP7f/wU+HHIH27Xv+F4+HvDml/9wzw3o39s+JPE3/TWey8r/lpbH92Ffh5/&#10;wV6+EXQeEf2//gp8OOQPt2vf8Lx8PeHNL/7hnhvRv7Z8SeJv+ms9l5X/AC0tj+7/ABWz8QvgF8Xc&#10;Z/4RL4q/BX4j4x/oOvjw14g8N6mBj/ltZ3H2e8s/+msEnl/xoeftv4392pH+vnFn8e/8mi/6nXh3&#10;nX/bvPy/f9UzTCX8r2+3RnoZ+IXwC+LuM/8ACJfFX4K/EfGP9B18eGvEHhvUwMf8trO4+z3ln/01&#10;gk8v+NDz+1JX4ef8FevhF0HhH9v/AOCnw45A+3a9/wALx8PeHNL/AO4Z4b0b+2fEnib/AKaz2Xlf&#10;8tLY/uwr8PP+CvXwi6Dwj+3/APBT4ccgfbte/wCF4+HvDml/9wzw3o39s+JPE3/TWey8r/lpbH93&#10;+K2fiF8Avi7jP/CJfFX4K/EfGP8AQdfHhrxB4b1MDH/LazuPs95Z/wDTWCTy/wCNDyfxv7tSP9fO&#10;LD/k0X/U68O86/7d5+X7/qmaYS/le326M9DPxC+AXxdxn/hEvir8FfiPjH+g6+PDXiDw3qYGP+W1&#10;ncfZ7yz/AOmsEnl/xoef2pK/Dz/gr18Iug8I/t//AAU+HHIH27Xv+F4+HvDml/8AcM8N6N/bPiTx&#10;N/01nsvK/wCWlsf3YV+Hn/BXr4RdB4R/b/8Agp8OOQPt2vf8Lx8PeHNL/wC4Z4b0b+2fEnib/prP&#10;ZeV/y0tj+7/FbPxC+AXxdxn/AIRL4q/BX4j4x/oOvjw14g8N6mBj/ltZ3H2e8s/+msEnl/xoeT+N&#10;/dqR/r5xYf8AJov+p14d51/27z8v3/VM0wl/K9vt0Z6GfiF8Avi7jP8AwiXxV+CvxHxj/QdfHhrx&#10;B4b1MDH/AC2s7j7PeWf/AE1gk8v+NDz+zmqaV8Kv+CyvwQ1DRtY06w0j9un4V/CqbS9V0nU7S68W&#10;6b+0J4V0PSGint7mBxpvhjSotd8QeKWR43WaW0VSCJLVv3d0r8PP+CvXwi6Dwj+3/wDBT4ccgfbt&#10;e/4Xj4e8OaX/ANwzw3o39s+JPE3/AE1nsvK/5aWx/d/it/xcL4BfF3Gf+ET+KvwV+I+3BFj4gHhv&#10;xB4b1MDHSazufs95Z/8ATWCTy/40PK/jf3akf6+cWXCc/B2aq02858Pc5aaafI5OGzTV3g80wb66&#10;Xt9qjLT7f/4I/ftZa/8ABH45/ED9k79r2/0PwVrfgy40v9gH4C3UNjb6faeBE+FHjj4jad4P+Hvj&#10;O+ju5Yjqd9pPizQItA1nakGtQx2NvNNJql5plz4k/fHwf/ye9+0N/wBmr/B3/wBS746V+APwT+HX&#10;w1/4KneKv+CgXhLxLpr237dOrx+Dv2mJJdR0tfEngr45+B7f4OeGPhBJ4Ylja6sNE0+61TxV8PNT&#10;v7v7RZiK0tPEumRwzX0YvUsvo/8A4JlftCfE/wAH/tkfE/8AZa/as8V32u/E68+Eel/B/wCEfjDx&#10;Rq1vqPibUZPhJr3jW81nwb4m16S8f+3vEUMHja6udPv7UT3Wp6R4O1m51B5rnTbrV9X/ABfjLg5Y&#10;drN8qhaEZudWH8t1K8433i5PVL4b3Xu6R/tPh/iyVfNcDl2Kn7bA45zxGX41bYinKlKtLD4hf8uc&#10;dQhNOdOX8WnapFyd5T/W/wAH/wDJ737Q3/Zq/wAHf/Uu+OlHg/8A5Pe/aG/7NX+Dv/qXfHSjwf8A&#10;8nvftDf9mr/B3/1LvjpR4P8A+T3v2hv+zV/g7/6l3x0r8rp/8uv+vs//AG8+9p/8uf8Ar9V/9yh4&#10;P/5Pe/aG/wCzV/g7/wCpd8dKPB//ACe9+0N/2av8Hf8A1LvjpR4P/wCT3v2hv+zV/g7/AOpd8dKP&#10;B/8Aye9+0N/2av8AB3/1LvjpRT/5df8AX2f/ALeFP/lz/wBfqv8A7lDwf/ye9+0N/wBmr/B3/wBS&#10;746UeD/+T3v2hv8As1f4O/8AqXfHSjwf/wAnvftDf9mr/B3/ANS746Ung8Z/bd/aGGM5/ZW+Dox6&#10;/wDFXfHSiH/Lr/r7P/28Kf8Ay5/6/Vf/AHKHhD/k939ofAz/AMYrfB3j1/4q7461xGsfEbwb8Jv2&#10;qv2nPH3j7V20bw3o/wCyz8ErWSS00y78Q61q15qHjn426bpWk6RpNnFNfanqmp315Zadp+k6dBcX&#10;2o31/a2lpb3FxPDC+R4o+K2gfCX9r3443uoaXr/i/wAUeLv2dfgv4G+F/wALvBFrb6n8R/i/4iuf&#10;Evx+u7Tw94etJ54IHuXt7G/vJ7m8uLbT9N0/TNR1LUr3T9M0+/v7b1u0/wCCX3we+OOqW/xl/bm8&#10;PxfF/wCPmrwWhfQPB/xR8YeHvgZ8GrKxj1eLRPDfhnTLS606LVZdHi8R+J4j4w1mxXWtQm8V+IGi&#10;TRdLv7Xw1pf0nDXDOKz2cazfJQhUm5S76yXLHz1vd6Lr0T+y4Q4PxnEk412+TDU6tRyl396pFxh0&#10;b9699l11snzfgb/gmj8J/wBou8f9pX9vX4NxeIv2lfF8WpeHfD3h/wD4T6/0qL4AfDpdd1C98HeA&#10;ohoOorYtqMVjNZ6h4juo7vVkufEd9qqWerXWjWegW9j6h/w6J/4J4/8ARvn/AJljxx/8uaP+HRP/&#10;AATx/wCjfP8AzLHjj/5c0f8ADon/AIJ4/wDRvn/mWPHH/wAua/dcNhqODoRw2HiowirJL+t29W+r&#10;1P6TwmEw+Bw0MHhYqNOKskv63b1b3bbbD/h0T/wTx/6N8/8AMseOP/lzR/w6J/4J4/8ARvn/AJlj&#10;xx/8uaP+HRP/AATx/wCjfP8AzLHjj/5c0f8ADon/AIJ4/wDRvn/mWPHH/wAua3OkP+HRH/BPE9f2&#10;e/8AzLHjj/5c1+b/AO3V/wAEZvAmjal4Q+L37M8njPwZ8LfD9j/Yvx/+EPhPwtqnx58aWelJJdXC&#10;+OfBOlS3o1bVtQsTOiap4ZiuZ7jUdMtY5dDtn1iyXQ/FX6Qf8Oif+CeP/Rvn/mWPHH/y5pD/AMEi&#10;f+CeOD/xj52/6Kx44/8AlzQB+Tfwt/4IgeBPjP4E0L4kfDb9tf8A4SDwj4gN1Ba3E37OF54e1jSr&#10;zT7y40zVtI1fSLzXob/TNV0u/s77TdR0jUoLe/06/wBPu7S7t7e5t5oY/Qf+Ie7/AKu6/wDMB/8A&#10;4R17t+0f/wAEDP2P/H/h7U9Z/ZcsLb9kn4/3+pWVxd/F22t9e+MfhzxtZW6Lay6X4w8MXmu239qw&#10;pbfNZXMF9Y39hc20HlXjWUmpaZqXhA/4N7hzj9rrJzz/AMWD6fX/AIqOgBf+Ie7/AKu6/wDMB/8A&#10;4R0f8Q93/V3X/mA//wAI6P8AiHu/6u6/8wH/APhHR/xD3f8AV3X/AJgP/wDCOgA/4h7v+ruv/MB/&#10;/hHR/wAQ93/V3X/mA/8A8I6P+Ie7/q7r/wAwH/8AhHR/xD3f9Xdf+YD/APwjoAP+Ie7/AKu6/wDM&#10;B/8A4R0f8Q93/V3X/mA//wAI6P8AiHu/6u6/8wH/APhHR/xD3f8AV3X/AJgP/wDCOgA/4h7v+ruv&#10;/MB//hHR/wAQ93/V3X/mA/8A8I6P+Ie7/q7r/wAwH/8AhHR/xD3f9Xdf+YD/APwjoAP+Ie7/AKu6&#10;/wDMB/8A4R0f8Q93/V3X/mA//wAI6P8AiHu/6u6/8wH/APhHR/xD3f8AV3X/AJgP/wDCOgA/4h7v&#10;+ruv/MB//hHR/wAQ93/V3X/mA/8A8I6P+Ie7/q7r/wAwH/8AhHR/xD3f9Xdf+YD/APwjoAP+Ie7/&#10;AKu6/wDMB/8A4R0f8Q93/V3X/mA//wAI6P8AiHu/6u6/8wH/APhHR/xD3f8AV3X/AJgP/wDCOgA/&#10;4h7v+ruv/MB//hHR/wAQ93/V3X/mA/8A8I6P+Ie7/q7r/wAwH/8AhHR/xD3f9Xdf+YD/APwjoAP+&#10;Ie7/AKu6/wDMB/8A4R0f8Q93/V3X/mA//wAI6P8AiHu/6u6/8wH/APhHR/xD3f8AV3X/AJgP/wDC&#10;OgA/4h7v+ruv/MB//hHR/wAQ93/V3X/mA/8A8I6P+Ie7/q7r/wAwH/8AhHR/xD3f9Xdf+YD/APwj&#10;oAP+Ie7/AKu6/wDMB/8A4R0f8Q93/V3X/mA//wAI6P8AiHu/6u6/8wH/APhHR/xD3f8AV3X/AJgP&#10;/wDCOgA/4h7v+ruv/MB//hHR/wAQ93/V3X/mA/8A8I6P+Ie7/q7r/wAwH/8AhHR/xD3f9Xdf+YD/&#10;APwjoAP+Ie7/AKu6/wDMB/8A4R0f8Q93/V3X/mA//wAI6P8AiHu/6u6/8wH/APhHR/xD3f8AV3X/&#10;AJgP/wDCOgA/4h7v+ruv/MB//hHR/wAQ93/V3X/mA/8A8I6P+Ie7/q7r/wAwH/8AhHR/xD3f9Xdf&#10;+YD/APwjoAP+Ie7/AKu6/wDMB/8A4R0f8Q93/V3X/mA//wAI6P8AiHu/6u6/8wH/APhHR/xD3f8A&#10;V3X/AJgP/wDCOgA/4h7v+ruv/MB//hHR/wAQ93/V3X/mA/8A8I6P+Ie7/q7r/wAwH/8AhHR/xD3f&#10;9Xdf+YD/APwjoAP+Ie7/AKu6/wDMB/8A4R0f8Q93/V3X/mA//wAI6P8AiHu/6u6/8wH/APhHR/xD&#10;3f8AV3X/AJgP/wDCOgA/4h7v+ruv/MB//hHR/wAQ93/V3X/mA/8A8I6P+Ie4d/2uuO//ABYP/wDC&#10;Ovwh/wCCgfwz8K/sM/8ABSP9hL/gm7Z+MPEPxW8b/tj+IPBlt4h+Jdz4Kt/h/wCFvhRpXjzx43gP&#10;R7yztF1O+n1m6in07Xbq5spf7NjSO1sFju5mupvsQB+73/EPd/1d1/5gP/8ACOue8W/8EGvCvgLw&#10;p4m8deOv23/D/gvwR4L8PXvizxj4x8WfBu28O+FfCeladbS3moanqeoXHiZLe1tLW3hmnmuJ3SOK&#10;OJ3dlVSR0J/4N7cgj/hrnOR0/wCFB4z/AOXHX89Hx/8Ahl4O8K/tF+Mfhl8PfiR/wt34S/Arx/fe&#10;BPG+seKvhRa+GtJ+LXjPwrrV5pXiTw7ceH766v47vwvpOo6bcabeQ6hGia/dWd7A9tJoaLL4j0pU&#10;p1p8kD8+8TvE7hLwj4TrcZcZVnDDQahGMEpVa1WSbjSpRbipVJKMmk5RjGMZTnKMIyks3SND1L4J&#10;ftY/EP4s/DbxB4xsz4N17w34W+F+p/Ef4VSfDD4hed4B1jXdRg8Qav4Q1CS4l0mS41HWLoQ6Jqqm&#10;8htdOtG1G3sby5u9H0397ivw8/4K9fCLoPCP7f8A8FPhxyB9u17/AIXj4e8OaX/3DPDejf2z4k8T&#10;f9NZ7Lyv+Wlsf3alfh5/wV6+EXIHhH/goD8FPhvgjF7rv/C8PD3hvTP+4Z4b0b+2fEnib/ptPZeX&#10;/wAtLZv3f4q5+IXwC+LuM/8ACJfFX4K/EfGP9B18eGvEHhvUwMf8trO4+z3ln/01gk8v+NDz6tKE&#10;ZQUI+7OP9fNM/wAlPETj3PsDxpj+O+JuTOuCOJZRc1Tj7Km1ShGlCEItyeDzLA04winKTlJRvOVW&#10;nNyDPxC+AXxdxn/hEvir8FfiPjH+g6+PDXiDw3qYGP8AltZ3H2e8s/8AprBJ5f8AGh5/akr8PP8A&#10;gr18Iug8I/t//BT4ccgfbte/4Xj4e8OaX/3DPDejf2z4k8Tf9NZ7Lyv+Wlsf3YV+Hn/BXr4RdB4R&#10;/b/+Cnw45A+3a9/wvHw94c0v/uGeG9G/tnxJ4m/6az2Xlf8ALS2P7v8AFbPxC+AXxdxn/hEvir8F&#10;fiPjH+g6+PDXiDw3qYGP+W1ncfZ7yz/6awSeX/Gh50/jf3akf6+cWfFf8mi/6nXh3nX/AG7z8v3/&#10;AFTNMJfyvb7dGeiE/EL4A/Fw8/8ACJfFX4KfEbGP9B18eG/EHhvUwMdJrO4+z3ln/wBNYJPL/jQ8&#10;/nf/AMHM37V3h39r3wh/wTr8d63oX9kftA+CfDfxA+Fvxa1QanPf/wDCcadptr8OLzRdf8iOzttN&#10;svtupal4yf7DZo7w7MSSNGbUL/V2V+Hn/BXr4RcAeEf+CgHwU+HHI/07Xh8cfD3hzS+//IM8N6N/&#10;bPiTxN/01nsvK/jtj+7/AAq1/wACXXws+N/hzV/FPg3wpB8bP2ZPiodT8Jar4g8PaN431L4Y+KvD&#10;mrwS/aNOnljuLYS29/pNq5khLxSNZRHLqFNZ1IRxUHBq1Rf8D8H0PtfDzjHH/Ri4ywXGOV155pwJ&#10;mLnKnOnGN5SVOcFGUZvlw2YYdz5K0bxc6Tmot05px6r/AIuD8Afi4AQPCPxW+CvxH4H+ha9/wjPi&#10;Dw3qfTP76zufs95Zf9NYJfL/AOWiNz+1RX4ef8FevhF0HhH9v/4KfDjkD7dr3/C8fD3hzS/+4Z4b&#10;0b+2fEnib/prPZeV/wAtLY/uwr8PP+CvXwi6Dwj+3/8ABT4ccgfbte/4Xj4e8OaX/wBwzw3o39s+&#10;JPE3/TWey8r/AJaWx/d/itn4hfAL4u4z/wAIl8Vfgr8R8Y/0HXx4a8QeG9TAx/y2s7j7PeWf/TWC&#10;Ty/40PNr99/dqR/r5pnxX/Jotf8AkdeHedf9u8/L9/1TNMJfyvb7dGehn4hfAL4u4z/wiXxV+Cvx&#10;Hxj/AEHXx4a8QeG9TAx/y2s7j7PeWf8A01gk8v8AjQ8/tSV+Hn/BXr4RdB4R/b/+Cnw45A+3a9/w&#10;vHw94c0v/uGeG9G/tnxJ4m/6az2Xlf8ALS2P7vwj9qf4ofDX/goT+wN+0b8a7nXB8Kv29/2M/wBk&#10;Dxf8UbjxL/Zl/wCOf+Fn+G/h54L1HVmvvsQisvDum/2l4i1vzfIEN1cW32bb5c9s+1P5gv8AgkL8&#10;aPiy/wALpvitqHxC8VeIfiF4B/aFbWfCHivxhq0vjXUtEn0vTvDWo6eI/t5mRoobkmUQSK0RZ33I&#10;wZgYc/a1FTtaov6+aZ91lnBE/DXgHNOO446jnHh1ja1Ck8O3y16yqcy9qo/8weYYJ2jzP45XXvUp&#10;H6l5+IXwC+LuM/8ACJfFX4K/EfGP9B18eGvEHhvUwMf8trO4+z3ln/01gk8v+NDz+1JX4ef8Fevh&#10;F0HhH9v/AOCnw45A+3a9/wALx8PeHNL/AO4Z4b0b+2fEnib/AKaz2Xlf8tLY/uwr8PP+CvXwi6Dw&#10;j+3/APBT4ccgfbte/wCF4+HvDml/9wzw3o39s+JPE3/TWey8r/lpbH93+K2fiF8Avi7jP/CJfFX4&#10;K/EfGP8AQdfHhrxB4b1MDH/LazuPs95Z/wDTWCTy/wCNDzp/G/u1I/184s+F/wCTRf8AU68O86/7&#10;d5+X7/qmaYS/le326M9DPxC+AXxdxn/hEvir8FfiPjH+g6+PDXiDw3qYGP8AltZ3H2e8s/8AprBJ&#10;5f8AGh5/akr8PP8Agr18Iug8I/t//BT4ccgfbte/4Xj4e8OaX/3DPDejf2z4k8Tf9NZ7Lyv+Wlsf&#10;3YV+Hn/BXr4RdB4R/b/+Cnw45A+3a9/wvHw94c0v/uGeG9G/tnxJ4m/6az2Xlf8ALS2P7v8AFbPx&#10;C+AXxdxn/hEvir8FfiPjH+g6+PDXiDw3qYGP+W1ncfZ7yz/6awSeX/Gh5P4392pH+vnFh/yaL/qd&#10;eHedf9u8/L9/1TNMJfyvb7dGehn4hfAH4u9f+ES+KvwU+I+MYsfEH/CN+IPDepgY6TWdz9nvLP8A&#10;6awSeX/Gh5/Jr/gh7+yDrP7Q3/BR39vH9nv4U+Ib/wAJ6f8ADD4DfEX4h+CPAib9X03xte+FPHfh&#10;3RPDuhTS3d/BFDK665Lbx6peSSm3W4nLKwlkNf2Hlfh5/wAFe/hFwB4S/wCCgHwU+HGMD7dr3/C8&#10;fD3hzS/+4Z4b0b+2fEniYf8APWey8r/lpbH93/EL8N7T4k/sW/8ABdXxn4S8K6nfeEfHvhP4q6zc&#10;eKI9Sj0jxVcaTrlvpX/CbXNqr+VLaSRWWv2Fu8RiDq8VhGjyTxvKZcK1RzlTtpNO33/oz958GeDM&#10;o4X4e42oYmpUzfgnHZVVx1GUKkqUakMHOEq9OokpRw+Y4eMoJQlH3pKLUvYtyX7oZ+IXwC+LuM/8&#10;Il8Vfgr8R8Y/0HXx4a8QeG9TAx/y2s7j7PeWf/TWCTy/40PP7Ulfh5/wV6+EXQeEv+CgHwU+HGCB&#10;9t17/hePh7w5pf8A3DPDejf2z4k8Tf8ATWey8r+O2P7sK/Dz/gr18Iug8I/t/wDwU+HHIH27Xv8A&#10;hePh7w5pf/cM8N6N/bPiTxN/01nsvK/5aWx/d/isf+FhfAL4u4J/4RP4q/BX4j7SP9B18eG/EHhv&#10;UwMdJrO4+z3ln/01gk8v+NDzt/G292pH+vmmfg3/ACaLX/kdeHedf9u8/L9/1TNMJfyvb7dGen4Q&#10;/sdxfEP/AIJ9/wDBXH4xfAmXT9b+GnjPwL8R9d0Lwf4WsNYsfGui+EtZ8Kauvijw1eagzXNzaXn2&#10;Ow065SKWQ3b774xuNstwR/cOV+Hn/BXr4RdB4R/b/wDgp8OOQPt2vf8AC8fD3hzS/wDuGeG9G/tn&#10;xJ4m/wCms9l5X/LS2P7v+L//AILMfHoa3/wUi/Zv/bduvAWueAta8TfDjwTZ/H/xp4a8af2xrXx2&#10;8UeCDF4f8Ua3BpmbW30r7d4bTwzp7aRaxwaeyI3zyvNePX7Lf8XB+APxdC5/4RL4q/BT4j7cA2Wv&#10;Dwz4h8N6n0/5bWdx9nvLP/prBJ5f/LRG5woQbTg3yzi9Pnr9x+8eO/G+WZbjch46oRnm/BXEGAo0&#10;cZGalF1cTg3KjKvCcnL6vj6UVFRlzOXNTqQnKdO9lz8QvgF8XcZ/4RL4q/BX4j4x/oOvjw14g8N6&#10;mBj/AJbWdx9nvLP/AKawSeX/ABoef2pK/Dz/AIK9fCLoPCP7f/wU+HHIH27Xv+F4+HvDml/9wzw3&#10;o39s+JPE3/TWey8r/lpbH92Ffh5/wV6+EXQeEf2//gp8OOQPt2vf8Lx8PeHNL/7hnhvRv7Z8SeJv&#10;+ms9l5X/AC0tj+7/ABWz8QvgF8XcZ/4RL4q/BX4j4x/oOvjw14g8N6mBj/ltZ3H2e8s/+msEnl/x&#10;oeej+N/dqR/r5xZ+D/8AJov+p14d51/27z8v3/VM0wl/K9vt0Z6GfiF8Avi7jP8AwiXxV+CvxHxj&#10;/QdfHhrxB4b1MDH/AC2s7j7PeWf/AE1gk8v+NDz+1JX4ef8ABXr4RdB4R/b/APgp8OOQPt2vf8Lx&#10;8PeHNL/7hnhvRv7Z8SeJv+ms9l5X/LS2P7sK/Dz/AIK9fCLoPCP7f/wU+HHIH27Xv+F4+HvDml/9&#10;wzw3o39s+JPE3/TWey8r/lpbH93+K2fiF8Avi7jP/CJfFX4K/EfGP9B18eGvEHhvUwMf8trO4+z3&#10;ln/01gk8v+NDyfxv7tSP9fOLD/k0X/U68O86/wC3efl+/wCqZphL+V7fboz0M/EL4BfF3Gf+ES+K&#10;vwV+I+Mf6Dr48NeIPDepgY/5bWdx9nvLP/prBJ5f8aHn9qSvw8/4K9fCLoPCP7f/AMFPhxyB9u17&#10;/hePh7w5pf8A3DPDejf2z4k8Tf8ATWey8r/lpbH92Ffh5/wV6+EXQeEf2/8A4KfDjkD7dr3/AAvH&#10;w94c0v8A7hnhvRv7Z8SeJv8AprPZeV/y0tj+7/FbPxC+AXxdxn/hEvir8FfiPjH+g6+PDXiDw3qY&#10;GP8AltZ3H2e8s/8AprBJ5f8AGh5P4392pH+vnFh/yaL/AKnXh3nX/bvPy/f9UzTCX8r2+3RnoZ+I&#10;XwC+LuM/8Il8Vfgr8R8Y/wBB18eGvEHhvUwMf8trO4+z3ln/ANNYJPL/AI0PP7Ulfh5/wV6+EXQe&#10;Ef2//gp8OOQPt2vf8Lx8PeHNL/7hnhvRv7Z8SeJv+ms9l5X/AC0tj+7Cvw8/4K9fCLoPCP7f/wAF&#10;PhxyB9u17/hePh7w5pf/AHDPDejf2z4k8Tf9NZ7Lyv8AlpbH93+K2fiF8Avi7jP/AAiXxV+CvxHx&#10;j/QdfHhrxB4b1MDH/LazuPs95Z/9NYJPL/jQ8n8b+7Uj/Xziw/5NF/1OvDvOv+3efl+/6pmmEv5X&#10;t9ujPQz8QvgF8XcZ/wCES+KvwV+I+Mf6Dr48NeIPDepgY/5bWdx9nvLP/prBJ5f8aHn9qSvw8/4K&#10;9fCLoPCP7f8A8FPhxyB9u17/AIXj4e8OaX/3DPDejf2z4k8Tf9NZ7Lyv+Wlsf3YV+Hn/AAV6+EXQ&#10;eEf2/wD4KfDjkD7dr3/C8fD3hzS/+4Z4b0b+2fEnib/prPZeV/y0tj+7/FbPxC+AXxdxn/hEvir8&#10;FfiPjH+g6+PDXiDw3qYGP+W1ncfZ7yz/AOmsEnl/xoeT+N/dqR/r5xYf8mi/6nXh3nX/AG7z8v3/&#10;AFTNMJfyvb7dGehn4hfAL4u4z/wiXxV+CvxHxj/QdfHhrxB4b1MDH/LazuPs95Z/9NYJPL/jQ8/t&#10;SV+Hn/BXr4RdB4R/b/8Agp8OOQPt2vf8Lx8PeHNL/wC4Z4b0b+2fEnib/prPZeV/y0tj+7Cvw8/4&#10;K9fCLoPCP7f/AMFPhxyB9u17/hePh7w5pf8A3DPDejf2z4k8Tf8ATWey8r/lpbH93+K2fiF8Avi7&#10;jP8AwiXxV+CvxHxj/QdfHhrxB4b1MDH/AC2s7j7PeWf/AE1gk8v+NDyfxv7tSP8AXziw/wCTRf8A&#10;U68O86/7d5+X7/qmaYS/le326M9DPxC+AXxdxn/hEvir8FfiPjH+g6+PDXiDw3qYGP8AltZ3H2e8&#10;s/8AprBJ5f8AGh5/akr8PP8Agr18Iug8I/t//BT4ccgfbte/4Xj4e8OaX/3DPDejf2z4k8Tf9NZ7&#10;Lyv+Wlsf3YV+Hn/BXr4RdB4R/b/+Cnw45A+3a9/wvHw94c0v/uGeG9G/tnxJ4m/6az2Xlf8ALS2P&#10;7v8AFbPxC+AXxdxn/hEvir8FfiPjH+g6+PDXiDw3qYGP+W1ncfZ7yz/6awSeX/Gh5P4392pH+vnF&#10;h/yaL/qdeHedf9u8/L9/1TNMJfyvb7dGehn4hfAL4u4z/wAIl8Vfgr8R8Y/0HXx4a8QeG9TAx/y2&#10;s7j7PeWf/TWCTy/40PP7Ulfh5/wV6+EXQeEf2/8A4KfDjkD7dr3/AAvHw94c0v8A7hnhvRv7Z8Se&#10;Jv8AprPZeV/y0tj+7Cvw8/4K9fCLoPCP7f8A8FPhxyB9u17/AIXj4e8OaX/3DPDejf2z4k8Tf9NZ&#10;7Lyv+Wlsf3f4rZ+IXwC+LuM/8Il8Vfgr8R8Y/wBB18eGvEHhvUwMf8trO4+z3ln/ANNYJPL/AI0P&#10;J/G/u1I/184sP+TRf9Trw7zr/t3n5fv+qZphL+V7fboz0M/EL4BfF3Gf+ES+KvwV+I+Mf6Dr48Ne&#10;IPDepgY/5bWdx9nvLP8A6awSeX/Gh5/akr8PP+CvXwi6Dwj+3/8ABT4ccgfbte/4Xj4e8OaX/wBw&#10;zw3o39s+JPE3/TWey8r/AJaWx/dhX4ef8FevhF0HhH9v/wCCnw45A+3a9/wvHw94c0v/ALhnhvRv&#10;7Z8SeJv+ms9l5X/LS2P7v8Vs/EL4BfF3Gf8AhEvir8FfiPjH+g6+PDXiDw3qYGP+W1ncfZ7yz/6a&#10;wSeX/Gh5P4392pH+vnFh/wAmi/6nXh3nX/bvPy/f9UzTCX8r2+3RnoZ+IXwC+LuM/wDCJfFX4K/E&#10;fGP9B18eGvEHhvUwMf8ALazuPs95Z/8ATWCTy/40PP7Vbfh5/wAFevhGDgeEf+CgHwT+HPIH27Xv&#10;+F4+HvDmmf8AcM8N6N/bPiTxN/01nsvK/jtj+7Qr8PP+CvXwi6Dwj+3/APBT4ccgfbte/wCF4+Hv&#10;Dml/9wzw3o39s+JPE3/TWey8r/lpbH93+Kx/4WF8Avi7j/kU/ir8FfiPt2/6Dr//AAjfiDw3qYGP&#10;+W1ncfZ7yz/6awSeX/Gh5P4392pH+vnFh/yaLX/kdeHedf8AbvPy/f8AVM0wl/K9vt0Z6fgz/wAE&#10;N/FviDwD4v8AjL468JagNJ8VeCvEngHxb4Z1X7JBf/2bqGm3XiS8srjyJkeGTy5oYn8uVHRtuGVl&#10;JB/tQ+LPxQ+AP/BQn9lD4lfGv4o64PhV+1n+xp+zzrPxR+I3iUaZrXjj/hZ/gD4eeGrnVtXvvsdp&#10;FZaNpv8AaWs63cS+RbQ3V7bfZtscc8LqqfzDf8GzH7KHh/8Aa98I/wDBRPwJomv/ANkftAeC/Dfw&#10;/wDil8JtKOlz3/8AwnOnaba/Eez1nQPPkvLbTrL7bqWp+DU+23ru8O3McbRG6K/r1+yr+y140+L/&#10;AO3x8PPgR4k0y/0K2/Zf+J1j+0B+0RqGn3SXbeDp/hx4nt7zwnoCanbxXdkl9rHi/SNOWOC42Rah&#10;ofhbxm1pdx3NnE48uvjcPgcrnjqsreyTfrrovSTsvU/qbxgyHjSl9JnMMjzLALGcI8Qyw8K9NyvT&#10;j9XwVCNStGav9Wx2GjB1qT0lUpyppqUKll+zH/BMH4G63+zgNH+Eni/wv/wh3xK0X/gn/wDAvxF8&#10;bPD39uReIPsvxD8S+Lfjv4m+Is32qC4ntW+0+JtY8QXOywkNjH9o8u0WO2SCNfs3wf8A8nvftDf9&#10;mr/B3/1LvjpR4P8A+T3v2hv+zV/g7/6l3x0o8H/8nvftDf8AZq/wd/8AUu+Olfy3OtPEVo16uspV&#10;qjfq3Ub/ADP26Dg3R9nBRj7araMVaMV+90S6JbJdEHg//k979ob/ALNX+Dv/AKl3x0o8H/8AJ737&#10;Q3/Zq/wd/wDUu+OlHg//AJPe/aG/7NX+Dv8A6l3x0o8H/wDJ737Q3/Zq/wAHf/Uu+OlZU/8Al1/1&#10;9n/7eKn/AMuf+v1X/wByieD/APk939objP8Axit8HePX/irvjpxX5VftVWdz8KP+Ctv7PfjHwZqu&#10;oWutfFPUfBN34ka8itb+2hi1XULnwHqVpaRND8kU+lWAQl98qS3U0kcqHyhH+q3g8Z/bd/aGGM5/&#10;ZW+Dox6/8Vd8dK/Cv/gr94i17Rv24vBlzo2r3+jXnhz9nHwj4i0C/wBKuW03VNGvz4v8fMt3bXUZ&#10;WZJUaytXR1cFGhDJtJyfqeDKsf7S+pS/5f8AtqfltOevl7nnrbSx9x4fVY/2ssvkv94+sUtk1/y8&#10;n73l7nS+ttLXZ794N0228Af8Fr9d8PeDpdQ0HRPFGo6nqPiPTLPVbtrbXJNY+H7+KNRS7DyEyRSa&#10;s4vhbvmKOWKExogiiCfqt4P/AOT3v2hv+zV/g7/6l3x0r8df2+/GHw08L/8ABRX9l34owar4bg8K&#10;N4a+HfxY8WeKfDcceqx6zpsPi7VvL1yRrNXkvVbT9KhSGZBK0kNhEke5URR+xfhDJ/bc/aEJGP8A&#10;jFb4Ngdv+Zu+Ouf6VpxO3WhlOL/mgov/ABU4zUte93qt11NOM069PJMe2/epqDvr71ONSMrvq7vV&#10;brqJ4P8A+T3v2hv+zV/g7/6l3x0o8H/8nvftDf8AZq/wd/8AUu+OlHg//k979ob/ALNX+Dv/AKl3&#10;x0o8H/8AJ737Q3/Zq/wd/wDUu+OlfJU/+XX/AF9n/wC3nwdP/lz/ANfqv/uUPB//ACe9+0N/2av8&#10;Hf8A1LvjpR4P/wCT3v2hv+zV/g7/AOpd8dKPB/8Aye9+0N/2av8AB3/1LvjpR4P/AOT3v2hv+zV/&#10;g7/6l3x0op/8uv8Ar7P/ANvCn/y5/wCv1X/3KHg//k979ob/ALNX+Dv/AKl3x0o8H/8AJ737Q3/Z&#10;q/wd/wDUu+OlHg//AJPe/aG/7NX+Dv8A6l3x0o8H/wDJ737Q3/Zq/wAHf/Uu+OlFP/l1/wBfZ/8A&#10;t4U/+XP/AF+q/wDuUPB//J737Q3/AGav8Hf/AFLvjpR4P/5Pe/aG/wCzV/g7/wCpd8dKPB//ACe9&#10;+0N/2av8Hf8A1LvjpR4P/wCT3v2hv+zV/g7/AOpd8dKKf/Lr/r7P/wBvCn/y5/6/Vf8A3KHg/wD5&#10;Pe/aG/7NX+Dv/qXfHSjwf/ye9+0N/wBmr/B3/wBS746UeD/+T3v2hv8As1f4O/8AqXfHSjwf/wAn&#10;vftDf9mr/B3/ANS746UU/wDl1/19n/7eFP8A5c/9fqv/ALlDwf8A8nvftDf9mr/B3/1LvjpR4P8A&#10;+T3v2hv+zV/g7/6l3x0pPCAz+27+0OOuf2Vvg6Omf+Zu+OtfF37Vv7eHwI/4J/8A7VuuePf2hZPE&#10;WneCPjVoH7PP7NVh4q0WHSxoHgLUfEfiX9ou9i17xLc319ax2miWNvot7NeXcJnmhQKVtpRu23hq&#10;VWvUo0qMbydWdkt9ps2wdCriauHoUIuU3Wq2S3f8Y+0vB/8Aye9+0N/2av8AB3/1LvjpR4P/AOT3&#10;v2hv+zV/g7/6l3x0r8lfAX/BaD9j7Tf27fi2vxj0L9or9lnwd8Qv2dPA2g/DH4oftU/AHXPgb8Of&#10;iRH4Svvi94kv9S0+7v0WeCzurPVJBYy6lBaNeT6RfwRoZUiSbsfgH/wVe/Z2+IX/AAUj8X/DHXfh&#10;z+1L8C9S+P8A8Gvhz8M/gFr37RX7Oev/AAe8NfGa+0HVPi7rk02jyXqCeK1vINWMVlLqUNobufS7&#10;6KNC0aCTtWU5lBQlKjKynOT06e/r5+dtVrdaM9CORZvBU5Tw8kozqTen2f3uvnbrbVa3Ss7fpz4P&#10;/wCT3v2hv+zV/g7/AOpd8dKPB/8Aye9+0N/2av8AB3/1LvjpX5mfHP8A4KWj9mL/AIKIftMeC/8A&#10;h3//AMFMv2hRp3wB+EfhMeKv2Xv2VP8AhbPgvUfIvPiT4h/tG1v/AO1LfzLGT/hK/wCzI59g3aj4&#10;a12DaPse+T5U1f8A4KDfDb/goZ+zn/wXo8b/AA4+En7Q3wYPwb/4JlP8EfHHg79o/wACaf8ADzx5&#10;pviCw8O/tCajfWj6ba6lemIwR6raJLHctFMkhIaIABjWHynGzjQqzham6rfNdOyk5KLte+t0Xhsi&#10;zGcMNXnTtSdaV5XTspuoou1768y039NT93vB/wDye9+0N/2av8Hf/Uu+OlHg/wD5Pe/aG/7NX+Dv&#10;/qXfHSv57vgf/wAFAJf2Vfhb+xB8E/gj8Ph+0P8AtsftNf8ABI39k7wV+zf+z/aaxDo1jq91puhf&#10;E/UNX1nxJqTusenaTpdncR3lxJI6SSIyhCqebPD9o/sQfsSfFr4DftKftj/F34s/EfQP2kv+CiHx&#10;N/ZL8BeM734wfES3/s/4f/D7W/Eer/Fe1Hgzwn5NpJdaT4Rhl8K+HIpIoIpZphp7TGL/AFVtE3lv&#10;1eEZYmfL+9qKCtrO0pq9rrlhZN82t3ok9WnLJ/qkITxlTkftqqprl1qWlVXM1dctO13z63a5Yp+8&#10;4/qB4P8A+T3v2hv+zV/g7/6l3x0o8H/8nvftDf8AZq/wd/8AUu+Olfh58GP+CInwP+I/x18Yy/t7&#10;eM/jL+0p+2Dof7MHwy+JXiz9ou3/AGjvG3hvVvBfjfxfr/xbh8UjwK+nXGmW9nots+iWFtpdjJp6&#10;RQWthH/osTTTox/wSb/az1L4ZaN/wUU8efth/Gm/1z4NfsWx6Z+z74D/AGqviprMOp698avh14E+&#10;Jfxx0Tw94n1K6t4wb2+mne40ZWjWW5vrnTEOZ57j508FQdOE8FUdRxrSTXLy3b9pbk96XMrx0uoy&#10;d78u9plluGlSpTy6s6rjXlFpw5buXtkuS0pOSurK6jJrXl3t+4fg/wD5Pe/aG/7NX+Dv/qXfHSjw&#10;f/ye9+0N/wBmr/B3/wBS746V+T/wX/4LEfs0+Jv28PFsHjb4V/tbfs/+Dvjv8K/hL8HPhB8U/wBo&#10;v9nDWvhT8LvHmqr4g+LN3pTw6lcFmtrTWm11bXTLnUIrdbqfS9RQBRBvb2D9ob/gpH+zz+xd/wAF&#10;IfiZ8Kfi/YfFPU/HHxP/AGEPht4++GHhv4Z+A2+IniD4mXOi/Ef4o6G3hXQdItJjqN7rl2/iSG6g&#10;tYLZoRZ6XqU89xAlv80QyrMlUpUvYy5uecrW6e/r+KT6pvUmnkebKpRo+wlze0qStb7P7xX+TaT6&#10;puzSP0A8H/8AJ737Q3/Zq/wd/wDUu+OlHg//AJPe/aG/7NX+Dv8A6l3x0r4q/YW/bs+F/wC13+2b&#10;+0na6N8Pvjz8AfiTpH7LvwqTV/gT+1P8Kbv4KfGzT7bTvFPxYlvL86LO8izWcY8SaKhuraWWIPfR&#10;qWBIB+1PCAz+27+0OOmf2Vvg6M/9zd8da5qmHr4WpSo4iDjP2snZ9nztPzTVmns07o4KuFxODq0a&#10;GLg4T9rUdmraNVWn5pppp7NNNaC+D/8Ak979ob/s1f4O/wDqXfHSk8Ic/tu/tD5GR/wyt8Hcg9D/&#10;AMVd8dK/HXTP+C1XwAtf2z/27ovAn7Nv7dXx48Z/A1PC/wCyd4p+F/7Pn7OL/GPx1f6v8O/GfxZh&#10;8QeIIE0/UJLG10Jm1+zFpc6vdWF1deTdCOyJgkA1dC/4LQ/sval8afiX8bfgf8Kf2w/2rj44/Zm+&#10;Gmjz/CP9mH9mbW/iZ8Z/h7d+H/HPxssNdsvF+kt9ng0Oazlu4v3WpXMJuYwZbUXUX7w9UMpzNKk3&#10;Qlb2s+m11Nq/ZPo3ZM9GlkOcL2Enh529tU6bX9q032TurN2T6H6N2niL4z3X/BUfXfhN8INMXQ7H&#10;xj+xp4W8Z/FL4x+IfBl34i8KfDjQ9Evfjno2lWmmXMcgtR4ovPE/i7wbf2Wm6mhtL3Q/DPjNvMju&#10;LW2WT9MPhN8EtX+FPiG81Kx8ejUPD3ijRZNZ+Ifhk+ForUeNvHt7PbPq3jf7Y08ktn9sjtli/sa1&#10;C2UO7dGARz+Mv7BH7dWg/tW/8FFH+In7Puk6x4p/Zc+Ln7EGkeDPHXi7Uvhzrtl8QPhX8TfCvxC+&#10;JEmgeGfEFj97Q7WfTrP4mfab7VLZbJr3SdCto9RhuNT0211X+gXxPYaxqnhvxDpnh3Xf+EX8Qajo&#10;d3YaH4m/suLW/wDhHbya3kjtb77FKRFcfZ5GSXyJCEk8vaxwTX3PDnCuU18FQ4gxeGqTx+FnXdNQ&#10;rVISUlUleKh7WnSUqiShLntGceWNRuGi/SOEeCckxGW4binH4OrUzLBVMS6UaderTkpKrNSgqftq&#10;VBTqqKpz9paNSCjGtJ00kvn/APaZ/ai/Zx/Zy8N22mfHX9rL9n/9lHX/AIk6JrFh8LvEnxz+KHhf&#10;wAL+8soLeO4vtLstZvLaPUv7Nk1LTZZ4ELKv2q3WUqJlzyv7Kuk+BNa0fT/jH8Bv2iPh/wDG/wCC&#10;XxP0a+1nX9e+F1xpHjXwJ8V/Hv8AagsfEfjew8SWV7dQxeZNpdzYS6NYP9itZreZVVJI2WvzK/4J&#10;j+HZv2mvgYn7QPh+9sWuP27dH8L/ALQ37X3xOi0K28vfqfhnTUn+AWm2N3s1a30600/XLnV5ddsb&#10;n7C2v+KPFd9pdjo8WrjSbD9H/F3/AATp/Y28WawPF9v8Hf8AhWnxMk0TS/C2rfHH9nz4heKv2Y/2&#10;jfFejaNplpo+m6Fr3xK8I6lpfinVtJitNN0mM6Xqeo3Fm7aLpkrwPLY2kkKyCrg/EDNsPxRisulD&#10;6pFKnXWKquHtm/3tOhCnyU61KP8ADq4j4K0k6UVWpR5kcL18B4o55hOMsblMqf1GCVLExxtZ0/rD&#10;l+/pYaFLkpYijDWlXxWlPESi6MFXow519g+JrHV9U8N+INM8P67/AMIvr+o6Jd2Oh+Jf7Mi1r/hH&#10;byaCSO2vvschEc/2eRkl8mQhZPL2sQCa8T+E/wAEdW+FPiG91Ky8ejUPDvijRJNZ+Inhk+ForUeN&#10;vHl7PbPq/jf7Y08ktn9sitli/sa1C2UO7dGARz+Znwy/ZL+PNx8RfiB4Z/Z//wCCnv7cel/D6H4m&#10;6t4j+NnxJ1rwB+zVr39peN1vre38SeGLTRrj4TW1xb3MlsbK6j1eBrjTI9pjS1lZiV+uf+Hdfwr8&#10;dfP+1l8Vf2gP27MD7FL4Y/aj8cad/wAKJ1jTY/31npuufB3wppugfDfXfsV48upWupa/4bv9VhvP&#10;skq6h/xLdKWw9LJ6OR8dYihxViaDeJwk5QpVaVeu6F1JqboS/cRrQfwVKnsfZ1LOlzVYQPXyChw5&#10;4kYvC8a4vDyeLwM506NajicS8NzRk1UeGl/s8a8JWUK1X6uqdWzo89anTPAf2pP2mvgn+0B4x139&#10;mq78a6af2Vfhz4s0ax/bI+NXhKVfid4O8WeJdM8R310f2avJ0xruE39+nhG/PxA0vWoJFtPC2rWu&#10;kTac8njKDU9E+kPEnjXV/wBszw5r3gf9n7xn/wAIv8IL/RbrRfGnxvPhyLWjq15LBJaaj4IHhnUo&#10;7W9i82y1Syv/AO2IHCp5fkoQ5crq29pp3xPhh/Z1+BGjeH/h3+zT8JIk+Evjy78J+HrHR/Cy2+gA&#10;aFqnwi0zw2YrWbTLQaVcWZh1nSiILaOBIbbBGV+vfDXh3RvCHhzQfCfh6z/s/wAPeGdEtfD2iWH2&#10;iW7FjZ2VultbQ+bKzSPsiijXfIzM23LMSST8xXocQeJmc47LoY6K4OlH2cnShUo4nE1F7lWlRxkM&#10;Qn9UumqlWnRpVZT5qdGu4KUl8ZicNxV4wcQZjlVLMorgGUPZTdGnWoYvF1UuSvRw+Op4pP6jo1Vr&#10;0qFGtKpzUsPiJU1Ka+LPDfjXWf2M/DugeCP2gfGY8U/CDT9EtdF8FfG8+G4tG/si8hgjtNN8E/8A&#10;CNaal1ey+VZaVe3/APbE7lH8zyXJcIWXxL411f8AbN8Oa/4H/Z/8Z/8ACL/B+/0W60Xxn8b/APhH&#10;Ida/ta8lgktNR8EDwzqSWt7F5tlqtlf/ANsQOEXy/JQhy5XtfEviDV/2jPEevfC/wDef2f8ACDwv&#10;rd14S+Nvjv7PFd/8JReWU8mneJPhp/ZdwsF7bfabK+huP+EhsJGSLbshYuWYfTvhrw7o3hDw5oPh&#10;Pw9Z/wBn+HvDOiWvh7RLD7RLdixs7K3S2tofNlZpH2RRRrvkZmbblmJJJ8LIeGM14j+scIZXmU5c&#10;DU4exi37ZYys17k8NRzD6w6s8FBLkdfkWIk06VPFTgnNfN8NcHZ5xb9a4EybN5y8NqUPYRb+sLH4&#10;hx9yphMPmn1t1qmXU0nTlifZxxcmnRpYypTjKovizw3411n9jPw7oHgj9oHxmPFPwg0/RLXRfBXx&#10;vPhuLRv7IvIYI7TTfBP/AAjWmpdXsvlWWlXt/wD2xO5R/M8lyXCFl8S+NdX/AGzfDmv+B/2f/Gf/&#10;AAi/wfv9FutF8Z/G/wD4RyHWv7WvJYJLTUfBA8M6klrexebZarZX/wDbEDhF8vyUIcuV7XxL4g1f&#10;9ozxHr3wv8A3n9n/AAg8L63deEvjb47+zxXf/CUXllPJp3iT4af2XcLBe232myvobj/hIbCRki27&#10;IWLlmH054a8O6N4Q8OaF4T8PWf2Dw94Z0S18PaJYfaJbwWNnZW6W1tD5srNI+yKKNd8jMzbcsxJJ&#10;JkPDGa8R/WOEMrzKcuBqcPYxb9ssZWa9yeGo5h9YdWeCglyOvyLESadKnipwTmjhrg7POLfrXAmS&#10;5vOXhvSh7CLbxCx+IcfcqYTD5p9adapl1NJ05Yn2ccXJp0aWMqU4yqL8Sf8AgoxqnjH9mH/gln+3&#10;b8HPi/4oHjn4f6v+wB8T/Anwt+MH9iWvhr7NrNx8Otc0vRPAf/CP2QuLltttp9ze/wBt3coiPm+V&#10;I4ZVZuM/4LD/AAg8HfCPwt+yv8etH8ReRP8ACv8AaW/Zz+Hnwm+A8Gk3Wo6p8RR4M+MPh/xtf2dp&#10;rBmmmi+w+G9C8R6rcSy20/lWfhq8nkcqrlen/wCCkv7SPgf43eOPhp+wbdfEe9+FPwP+LN7411f9&#10;o/4w6fa6leX3iLSvhY2kWniP4WW+hx6ZPNdx6pr/AI2+F8esJcCPS9X8K3fi/TxexTzRCS7qf7N/&#10;g74b6p/wSR8NxeMv+Fr+E/G3/BTK/wDjl4b18+HbrwJv2/sq/HbUtFk+yG5kmHlz6NZXe2Vk3bvL&#10;khwHVvkngct4nzOl4bcIexzDC4GLxWDxVbFxnWyyvhp03hFKHtnjcbhZYmknTq1Iul+5UaksZBRt&#10;8PLLsp4yzij4RcCLD5pgsti8ZgMbiMbGeIybE4OpSlgIypfWHmGY4KeLop0q9WLo2w8YVpY6Chb6&#10;W+AfwM8YftCfETTP2uv2joByIdU+A3w+Mtr/AMUvo/26y8TeFtU/tbS54PtP2b7bfW32bUbbzZPv&#10;zj7kY+0fj58cvB/7Pfw61Lx74wm4/faX4X0nyrrb4n1j7De3tjpfnwW8/wBm+0/YpE+0zJ5UXVj0&#10;DHx8+OXg79nr4dan498Yz4GJtL8MaT5V0F8Tax9hvb2x0vz4Lef7N9p+xSJ9pmTyourHoD8W/AT4&#10;GeMP2hPiHpv7XP7R8HBEOqfAb4febaj/AIRfR/t1n4m8Lap/a2l3EH2n7N9tvrb7NqNt5sn35x9y&#10;Mdn/ACbT/jU/hP8A7fxnj/8AaMbjcR7/ALHn0nmGYSXzjhMJFrmtGEIqmpSfof8AJn/+NIeB/wDw&#10;p+IGZ/7VmGYYr957D2nuzzTNJr5xwOBi1z2jTpxjSjKT+I/+Cfv7J2jSzeI/hr40vPEmm6b4i1vx&#10;7+0posWm39gurWFl8R/H9/4+0exuLkRSwz/Z7DxrBA0yxQPM1usjW9oWa2j+pv2sf2XvgF8Hvhd4&#10;W8XeI/D3jL4n2GsftLfBf4VW3hrW/EWi2dlpt/46+MXgTwRpXiJGk0W5Uz6Be+IbPXrdBGrvPosK&#10;xz2rstzD3nhf/gnv4v8ACHxw/as+N2i/tM+JNO1X9pz43J8WZLTTPCV1peoeDLKLwV4I8Gw+HzqE&#10;esb7yGJPBVtcJLst0VZ4ohABbrI/zb+2b4z+Lv7Ivgv4x+Lf+Fz/ABH+IQ+E/wCy543/AGlBpx8W&#10;6p4THiE+DfDPifxH/YnnfarnyPtn/COfZvte2Xyftm/yJfL8uT+YqHhhlnhTTmvEnw0lnOKxmZKF&#10;DMHicvozrVsdWj9XpOlTxK9lKNWbpuShToxa517Ona3+tvDed8Q5xw5luUYfjpyxWCy6lDFynhqk&#10;ZV54Sgo4nFyjSw8KMXX5HXdGlFRjz+zpwskj2HxJ+zN4C0f9o/wF8HrXV/FkvhrxX4Qm1zUL2e/s&#10;n12GWOHW3CwyC0EQQnTIAQ0THDScjI2/Lv8AwUi/Y1ufDHhv4M6l+zna+IvGnx48IeP5fip8GvDP&#10;iDX9JsP+Ev13SrePSZ/CcF7Oltp1l/wlOi+I/EvhZtT1ITQ6Z/wky6gkfn2MLD6k8S/Bjx3YftHe&#10;Afh7c/G/xbqHibXfCE+qad8RZkvP7d0CFY9bdrSAG/aXY4s5l+WdBi8f5T8wZPjP8GPHfhHx38EN&#10;E1z44eLPGV/4z8WtpWia7qi3ovPBM32zSIftdpvv5W37rqGT928RzaJ82cFfynMeEcFlnCfGOZ4P&#10;w2dCrh86oUI4hYvBv6lCpUyyE8ucFiHKrGvCrOlOUI1KDjjGpy5Y1OX9MwudV8VnGSYWvxSqkKmA&#10;qVHTdGuvbyjHFSjib+ySg6coKaUnGonQvGN3C/xh8KfHXgn4sfD74efFL4bX1rq3gDxf4a0f4jeE&#10;Ne1DQZ5odOsNXh8Nz2+v67bzaKZ5dJvEugIdMnjM1u9xskiLsy3vbNp+dE/sn7BjA/ts+DxpGPiI&#10;f+KdN3/bf9q/2T/yBz/x+fYftH+o52/8v9c98d/+CYHg/wABfFTwvqPw2+NXxU+CvxF/aR8dXknj&#10;Px78DdWn8DaPrOralrGmTa14i8SeBbu4v/B3ifV9Se/BudU8Q6PeXrm0tZFuUuLOwuLTJ+PX7D37&#10;Z3w38M6b4p8df8FBdEhs7zUYfB9vd/szfsnW3wh+Ijo+k3tolnd6r4v8TeNtOk0r7DbzW0ljBpVv&#10;cNi1CX0UEc9rd/mub+AHGOWUc+x06f1bDZM6UcwjipUlUw8K1ONaPKsHUxVLEJ4aeHaULwlP2lOr&#10;h40qOHhD6nB+IuSYupl2HjP2tXHKbwzpKbjUcJODu68KU6Vqsaqd7SS5ZwqOc6kpdte2XnDUF+wD&#10;VP7TF3rOdF0j+zR4o+zDxD/xO9DH9kp9k0a0+z4ubIeXv+zN8sXlf6Box2one+tvJ027/wCEm1K0&#10;/wCJXp/hj7PrHxPDa7eQeZ4Km/sM/wBlwHyvIMWItzQunlS4+xQ+X/tA/wDBMXx78MfBPh/UviR/&#10;wUO/a++N/gm41uPwhN8OriLwN8CopIZo9R1WHyPEvg7QdI8R2SRXkJufJ0vUrQTvJIk5mt5rm2uO&#10;j+Mn/BG/4UfDT4bap41uf2g/2vvE0HhG0tbDT9Dn/bU+PFhCkN5qqRGGGQ+PZREiy6hNPsVCrO8h&#10;wC7NXZivo/cd8OYnP8PneFqSr5RhI4rGvDPDVadGhXpVZOUpV8bhZ1G4UsZLkpU8TzJQVZTeIxVO&#10;vlS8R+Hc0pZdUwFWKhjazo0PaqrCU6lOcFZKnQqxilKdBc05UrNycHFU6Uqe1aWX2r7Araf/AGyN&#10;Y+yaGf7F0gWo8YeWPD4/sLRD/ZLfZ9Zt/N/0m9+fz/Mbmbzv9PltG8myvb43vhux/tDwzcaT/bup&#10;+Fvtvh3XvJ0/SP8AiTaXD/ZDfZ9Yt/NxPqG5N0k4k+0pv+0XfDeIf+CV+jfDT4F6F8d/hn+1p+2R&#10;8P8AxbpOnaR438JXNt+0x8QPif8A8Ifd65LpUFzJb6R4w1/XfDU8xhljhM9/otwy+RFLALa5htbm&#10;34n4eeIviv4b8UXvwE/aG0j4bT/EkfBGL4/fD/WtDnvPhn8J/id4T1drbSZvEnhTRr/xPeXqeJNM&#10;vNNittZ0NbrU4YYtX8LXe5f7ai0fSPkOLvCbi3hWl7aVCqqywtHGuFSH7xYavN04Yi+Cr4uPspVf&#10;bQUfrMcbf95PDqi8bXqezk3GOT5tPkVSHI6s6ClF+66tNKUqVq9Oi+dQ9nK/snQ+zGo5qhTj7Ze2&#10;X2P7eBp/9jf2T9r0M/23pH2pfCPm/wDCQf8AEi1z/iVJ9o1i48v/AEa8+TyPKXmHyf8AQNKytv7O&#10;1iGQQ6b4Y/sTUpNHN7408Mf8JBo3gXfLrx/sfxNaf2I/27UpfK3Qz+S/lrDjYvlbLHNvb0XYvwb8&#10;at/bAu9a2a3q/wBjHi/yh4g/4nutj+1WNvrNv5v+jWXz+f5q8Ted/p+lZXI1HV4YTLpniT+3dSk1&#10;b+z/ABn4n/4R3RvHeyTXh/a/ia5/tuP7DqcXnbYYPOTzEmB3t5u69/Nsv9p9eofU/j548nxb3Xs/&#10;4Hv7/V/4Hvf9A+v9mH1GJ5fq9T2/w2fN8O1ve/ie7/z8/iaf8/dPrRm2NkLf7ABYDS/7NNnrQXXN&#10;I/tH/hGftP8Awj//ABPNbH9lP9s0a78//RrP95s+0jiXzP8ATixshbnTwLAaWNNNnrWzXNJ/tAeG&#10;ftP/AAj/APxPNcH9lSfbNGvPP/0az/ebPtI+WXzP9OLK98/+zwb86l/aRtNCxrer/wBmf8JP9n/4&#10;R4f2Hrf/ABNo/smj2nk/6Ne/u9/2YcxeX/oC2V75/wDZ4+3/ANpnUms9CC67q/8AZo8UfZ/+EeH9&#10;ha5/xNk+yaPaeT/o15+73/ZhzF5f+gculv3P/bv/ALZ/D/7l/wCH/wBwf+Zaba/8vPn+vxf9xPj/&#10;AO3/APmKC8svtA1Jf7OOpf2oLzWduh6N/Zg8U/Zf+EhH9uaGP7Jj+yaPaeR/pNl+73/ZW+WPyv8A&#10;QEvbLzxfr9gGp/2mLvWc6Jo/9nf8JR9mHiH/AInehj+yY/smjWn2fFzZfu9/2Zvli8r/AEB17ffZ&#10;/wC0Qb86X/Z32zQ8aJq39pnwv9pPiHGh6GP7Wf7Zo9353+k3mJdn2huZfN/09t7em1F+v25dOOnf&#10;bNCxomr/ANpnwx9p/wCEh/4kehn+1n+16Pd+f/pN7+82faW5l83F+K+1b/t7/wBv/if9zH8T/uP/&#10;AMzIFt7m3T9Ph/7h/D/3D/5hTRvbUahq80hh0zxH/buoRaL9s8FeGf8AhHtF8dbJdBb+x/DNr/YS&#10;fYdSi83dNP5KeYlxt2N5u2+zLOy+0/2epsP7YGsG00POiaP9m/4S/wAv/hHx/Yeh/wDEpb7PrNt5&#10;v+k3nzef5jczef8A6fqXd1/Z+sTQ+Zpvhf8AsPUYtW+w+CvE39vaN4ELS6CP7V8M3X9uSfbtSl8r&#10;bNb+c2xIM718rdY51lei0+wD7edIGk/ZNaA0PVvtX/CI+d/wj/8AxOtE/wCJsv2jWbjZ/pNl8nke&#10;Uflh8n/QOvH+1+vVvri97nlz/Fvd8/8AH9//AKCP4/vf9BHvf2mY4bl+r03R2suXbay5f4fu/wDP&#10;v+Hp/wA+tPqpw/jHwjq+sXPhH4ieBPiprfwe+LPw88M/2H4M+P3wV8P6XpGseA7LVbO6k1bwdrFn&#10;qfhq80nWn1r+yrDzIdZs9RsXudI0++y17pmnanpXaX3xc8I/F2z1Dw78ZLXwx8C/20PAcUieOfAu&#10;m6PeeG/hx+0DpltJe/bPG/gqz8i5vvNmvrmxtNW0rU7qS68N3t3bWd/dXdpe6Br+vyXA8qxtNNNj&#10;4asRf+GrbUv7A0rxR9s8Oa55OnawP7X1Sb+128jWIPNzDp2xNzzmP7Km/wCz3fmfxj+GHgz44eHT&#10;4Z8ZX3iG9jbX28f6H4g0n4hal8NfHc93ZDxLDJ4ifxDpuux6louutZ3uoaYIdPuI5ryw1u9ti0sV&#10;/Kuo/e5N4j5th+DcX4dcVU1jcoqxk40qkKlWWFxDu41sKqtSjWjPmlTvTlVgqntKikm6mCU/ncbw&#10;xg6ueUeJ8nl7DGQavOLhFVaatenW5ITpuNlO0lCTjyxtblr2+uPDH7Ovjfwl4Kk+NPifXdN+HMmg&#10;G31bwwniGy1KLWNB1ODX7K0t5NV03+zJ3MLxi4eNY1kLNLasw8syY9avP2xvHl78NvAvibwlaaPf&#10;+K/AnxU8H6b8c/BWq2ZkuvGXgHVta0Lwr4o8Vabqqrb2umXejSeIP+Ej+xpDfy3tr4avdMt7WO41&#10;O11HT/h3wL8Xf2nvilqOg/s0/H34k6b4q8Wa/pmq6x+z947tr/w94NH7VMWmzabNe+HPEOk2M1pY&#10;ab4t0ewsdR1qTT3s4INWs9L1LVtHiW2i1bSvC/rf7Pnw30zxvrOpXvi7xlofhH4faXbxXHi5NQ8S&#10;Wmm/8JFawanpDnTLu2+2wXMVtPJNBtvGVokuI4lUmYKB+z5BxFn/AIccYZPwv4A5Zio5BmuCS9tj&#10;atbD08wxFNOrLHSrYbFUvqlPDuVF1Y0q1KtHDylTr3hVpU1+f5zkmV8Y8PY7H+JeLp/2hhK93DDK&#10;MqmGpyaisPFSpylVlV5Z8rlGcJVEpQs4zk/08/4TfxQfHA0c6mBpn/CV/wBm/ZvsVvgQC88ry9/l&#10;7vu8Zzn370f8Jx4nHjgaN/aY/sweLBphtvsVvjyPtnlbN/l7vucbs7vfPNfJv7K/xo8eat4t+IXg&#10;G78WDVfhrovxVth8AbbWNL0y18e2HgK+03RJF0bXzbQRwST6PrEviTSrKe3V5G0K08ONfXd7qkmo&#10;3k/1l/wnHiceOBo39pj+zB4sGmG2+xW+PI+2eVs3+Xu+5xuzu9881+B5v4p4rJMXHA4vxi4qqyfF&#10;lKkqmHoyqUKkatOFWGCo1J8SUpzyxxmnGrKlTk/tZdGV4r8DzDh/FZZjKmCxmV0qdSNC/LO0ZpdJ&#10;ySpSSnbVpSklt7R7nv8AsHqlFGweqUV/0S8vkv6+R+Jn5xf8Oif+CeP/AEb5/wCZY8cf/Lmj/h0T&#10;/wAE8f8Ao3z/AMyx44/+XNH/AA6J/wCCeP8A0b5/5ljxx/8ALmj/AIdE/wDBPH/o3z/zLHjj/wCX&#10;NbFB/wAOif8Agnj/ANG+f+ZY8cf/AC5o/wCHRP8AwTx/6N8/8yx44/8AlzR/w6J/4J4/9G+f+ZY8&#10;cf8Ay5o/4dE/8E8f+jfP/MseOP8A5c0AH/Don/gnj/0b5/5ljxx/8uaP+HRP/BPH/o3z/wAyx44/&#10;+XNH/Don/gnj/wBG+f8AmWPHH/y5o/4dE/8ABPH/AKN8/wDMseOP/lzQAf8ADon/AIJ4/wDRvn/m&#10;WPHH/wAuaP8Ah0T/AME8f+jfP/MseOP/AJc0f8Oif+CeP/Rvn/mWPHH/AMuaP+HRP/BPH/o3z/zL&#10;Hjj/AOXNAB/w6J/4J4/9G+f+ZY8cf/Lmg/8ABIj/AIJ4kEf8M99eP+SseOP/AJc0h/4JEf8ABPEg&#10;g/s+cY/6Kx44/wDlzX87v7XnhL9lb4mfHPwt+zH/AME4fgGNf8QnxG2kaj8R9E8c+IvF3/CwtQWK&#10;ZZrDQ01DU5bBNHs0Wa4udZmUJL9laaOaCxt2ub4A5r4hfCr4Ufth/tR6P8Df+CcvwI/4RLwVpouL&#10;abxrrnifxNqI8TWsc0Md94r1xtTurr+ydGtcxrbQpCt5L9oUSJLdXdtp1t6R+3P8Pv2NPhD/AMIZ&#10;+yR+zP8ACz/hbn7UOmDR/BfxX+M+ieIPFWp+b4hh+zWlzpOh+HE1W4spdY1G8Vhc2scc8Gn/AGpr&#10;OJZbwudOzv20f2ev2Yf2MPgt4Q+An2vTfi3+3DrepWnif4seNtP1XVz4Z+Eekz263A0jT7WK8gtF&#10;mnZbNbf+0rS5uZrS4vruWKwF1pccX6tfscf8EWvg34a+F0Oq/tfeFv8AhYfxY8V+Tqd14W07xnqu&#10;g+HfhbbhG2aXFc6VeQfbrxvMDXly0klsskccVqGSJ7u9AO2/Zg/4I0/sw+G/gt4MT9oz4e6n8Qfj&#10;JrWmQ+IPHM19441fw5aeEby8t4ZJfD9lDo2ppayw6e26A3Rkna5mE8yyJC8NvB9A/wDDon/gnj/0&#10;b5/5ljxx/wDLmj/h0T/wTx/6N8/8yx44/wDlzR/w6J/4J4/9G+f+ZY8cf/LmgA/4dE/8E8f+jfP/&#10;ADLHjj/5c0H/AIJE/wDBPHB/4x8/8yx44/8AlzR/w6J/4J4/9G+f+ZY8cf8Ay5pD/wAEif8Agnjg&#10;/wDGPfbv8WPHGP8A080Afmj/AMEq/CHh74ffEz9rLwF4Q0/+x/CXgjxl448IeF9K+2T3/wDZmnab&#10;+2F+2dZWNt587vNJ5cMESeZK7u23LMxJJ+9/B/8Aye9+0N/2av8AB3/1LvjpXyF+wn8Cbr9k39sL&#10;9uT9luHw6NH8DfDfwv4O+IHwR1r+111AeN/BPxN+KH7RHxIsbj7N9ouZ7P8AsXVvE/ijwb5d/cSX&#10;d7/wgX9qMlvFqlvBH9e+D/8Ak979ob/s1f4O/wDqXfHSv50zqjVoZ1VhWi1J4irKz7SlUlF+ji01&#10;5M/k7iKhWw3ENaniIuMniq8rP+WbrTi/SUZKS8mmHg//AJPe/aG/7NX+Dv8A6l3x0o8H/wDJ737Q&#10;3/Zq/wAHf/Uu+OlHg/8A5Pe/aG/7NX+Dv/qXfHSjwf8A8nvftDf9mr/B3/1LvjpXlU/+XX/X2f8A&#10;7eeFT/5c/wDX6r/7lDwf/wAnvftDf9mr/B3/ANS746UeD/8Ak979ob/s1f4O/wDqXfHSjwf/AMnv&#10;ftDf9mr/AAd/9S746UnhAA/tu/tDg9D+yt8HQc9P+Ru+OlFP/l1/19n/AO3hT/5c/wDX2r/7lDwg&#10;Af23f2hweh/ZW+DoP/hXfHWvKfHGl+NPF37TP7Y/w0+FWtz6H8aPGH/BPLwRrnwrVbG5hfWJtF8V&#10;/F2zvobLUxc2kFleLJ4k0eGG6luk+yzalb3JinjhljPpmiW/iqX9r79qu68F+Gl8Y+KtJ/Yv+Fer&#10;6D4Sk1mDw4viW7tvEvx4e004X8wMNubqYQ24nlBSMzh3G1WI/l2+J/xH+NGgftP+MviZ4yuh4d+P&#10;Pgn4yz65qWyaLxLZeDPEGg6t+5srTz5LuCW102exitreF5LiAQWcUYaSMDP3/AfCjzuuswxWlCjU&#10;nJK3xyTkrd+VXu31+Hvb8d8YPEvDeGuVZdUzPLq2IwuLr16dSUHOko0v3kKvsq/K4fWFGd6Uea6a&#10;5pKy14I/8LB+APxdx/yKXxV+CnxGxj/Qdc/4RvxB4b1T/ttZ3P2e8sh/z1gl8v8A5aI3zftUV+Hn&#10;/BXr4RdB4R/b/wDgp8OOQPt2vf8AC8fD3hzS/wDuGeG9G/tnxJ4m/wCms9l5X/LS2P7sK/Dz/gr1&#10;8Iug8I/t/wDwU+HHIH27Xv8AhePh7w5pf/cM8N6N/bPiTxN/01nsvK/5aWx/d/itn4hfAL4u4z/w&#10;iXxV+CvxHxj/AEHXx4a8QeG9TAx/y2s7j7PeWf8A01gk8v8AjQ8/vv8AG/u1I/180z+T/wDk0X/U&#10;68O86/7d5+X7/qmaYS/le326M9DPxC+AXxdxn/hEvir8FfiPjH+g6+PDXiDw3qYGP+W1ncfZ7yz/&#10;AOmsEnl/xoef2pK/Dz/gr18Iug8I/t//AAU+HHIH27Xv+F4+HvDml/8AcM8N6N/bPiTxN/01nsvK&#10;/wCWlsf3YV+Hn/BXr4RdB4R/b/8Agp8OOQPt2vf8Lx8PeHNL/wC4Z4b0b+2fEnib/prPZeV/y0tj&#10;+7/FbPxC+AXxdxn/AIRL4q/BX4j4x/oOvjw14g8N6mBj/ltZ3H2e8s/+msEnl/xoeX/G/u1I/wBf&#10;OLF/yaL/AKnXh3nX/bvPy/f9UzTCX8r2+3RnoZ+IXwC+LuM/8Il8Vfgr8R8Y/wBB18eGvEHhvUwM&#10;f8trO4+z3ln/ANNYJPL/AI0PP7Ulfh5/wV6+EXQeEf2//gp8OOQPt2vf8Lx8PeHNL/7hnhvRv7Z8&#10;SeJv+ms9l5X/AC0tj+7Cvw8/4K9fCLoPCP7f/wAFPhxyB9u17/hePh7w5pf/AHDPDejf2z4k8Tf9&#10;NZ7Lyv8AlpbH93+K2fiF8Avi7jP/AAiXxV+CvxHxj/QdfHhrxB4b1MDH/LazuPs95Z/9NYJPL/jQ&#10;8n8b+7Uj/Xziw/5NF/1OvDvOv+3efl+/6pmmEv5Xt9ujPQz8QvgF8XcZ/wCES+KvwV+I+Mf6Dr48&#10;NeIPDepgY/5bWdx9nvLP/prBJ5f8aHn9qSvw8/4K9fCLoPCP7f8A8FPhxyB9u17/AIXj4e8OaX/3&#10;DPDejf2z4k8Tf9NZ7Lyv+Wlsf3YV+Hn/AAV6+EXQeEf2/wD4KfDjkD7dr3/C8fD3hzS/+4Z4b0b+&#10;2fEnib/prPZeV/y0tj+7/FbPxC+AXxdxn/hEvir8FfiPjH+g6+PDXiDw3qYGP+W1ncfZ7yz/AOms&#10;Enl/xoeT+N/dqR/r5xYf8mi/6nXh3nX/AG7z8v3/AFTNMJfyvb7dGehn4hfAL4u4z/wiXxV+CvxH&#10;xj/QdfHhrxB4b1MDH/LazuPs95Z/9NYJPL/jQ8/tSV+Hn/BXv4RcAeEv+CgHwU+HGMD7dr3/AAvH&#10;w94c0v8A7hnhvRv7Z8SeJh/z1nsvK/jtj+7Cvw8/4K9fCLoPCP7f/wAFPhxyB9u17/hePh7w5pf/&#10;AHDPDejf2z4k8Tf9NZ7Lyv8AlpbH93+Kx/4WF8Avi7j/AJFP4q/BX4j7cf6Dr48N+IPDepgYziaz&#10;uPs95Z/9NYJPL/jQ8r+Nt7tSP9fOLD/k0X/U68O86/7d5+X7/qmaYS/le326M9PDtX/4WD+zF+3J&#10;4Mv4/wDig/iN4ZsNb8L69eTmx161g8ZfDrxLpWo+GNOjkfz7Ga5svtnju6SCAul5Bb3kki3MNorQ&#10;/wBDun6nov8AwVR8FeA/iF4C1wfCr/gqN+yBYaZ8SPh/4iMOq+JLf4w2PgizEhtb6O2uND0XTNM8&#10;W6z4ovtG1aytrqK6bSNV1Sz+0raXbPF8i/tg/EH4ef8ABRv9nr4HfFgaQbT9v/8AZt+OPwv+Hv8A&#10;wj/26+n/AOF/eHvGet6d8E/tf2ryrHw5ofm+I/jh/bXleXPOv9gfZd8Vtdfa7T4MJ+IXwB+Lh5Ph&#10;L4q/BT4jYwBY6/8A8I34g8N6mBjpNZ3P2e8s/wDptBJ5f8aHnKdGGLpzo1YpS1TT7NK684vU+vlx&#10;FiPBHFZLneR13nHBeYU43qJcsnVoYis6V3JNYfNMDRdGKT5oOnGNN89C8Y/0x/shfGOX48fHj4q/&#10;EfUfDH/CB+L7j9lz4YeDPip8N/7bHij/AIVV448K/EX9oTwr488I/wBsJDDBqf8AYXiLRdd0j+1L&#10;OP7Hf/2Z9ptWktpoZH9u8H/8nvftDf8AZq/wd/8AUu+OlflR+xl+1t8Obv8Aav8AE3xn8Q6d/Yvx&#10;A/bZ0z4d/Br9oeeK51G7t9L8dfD/AMP3WgeGfilrN/JYwaDp2leOf7V0LwNFpNpcWklj4i0fwjbW&#10;lhq8viy7u9L/AFX8H/8AJ737Q3/Zq/wd/wDUu+OlfzNxBklbIM1jgaqtF1JSh5wlzta91flfmn0s&#10;f23ludcPcSYHB5/wniVXy7EVJ1KUlvFSVWXs6kXrCrTvyVIys1JNq8XGTPB//J737Q3/AGav8Hf/&#10;AFLvjpR4P/5Pe/aG/wCzV/g7/wCpd8dKPB//ACe9+0N/2av8Hf8A1LvjpSeEAG/bd/aHU5wf2Vvg&#10;6Djrz4u+OteDDal/19n/AO3nTS19j/1+q/8AuUXweAf23f2hgcYP7K3wdBzyP+Ru+OleK+JPitrf&#10;hH9u/wCMfw++G3wx8a/F/wCMvj/9lD4RQeAvCujeHtasfhppssfjD44ob/x548g0260nwlpESNc3&#10;T3Wps17fQaVqMOi6Zr2pxQ6TcTXeufG3xH+2/wDH3wl+zb8Mj401LUvgL8K/hZ4s+PfiC60u5/Z5&#10;/Zl16y1b4o+Irm38aWq6taa3q2qxaH4s0PWLbwr4fikubldZ0JdT1Dwxp+t2WvJ9GWn/AASK/Yav&#10;J9Q8Q/EH4e+L/i78S/FV1HrfxK+MHxE+LfiZ/iB8VNZFpbWc2tawNPvrPTopZIrS1gistLs7LTbC&#10;1tbWy0+xsLC1tLOD7fhfhCpmahjcyThQjOcktnO7kl6Rs783VfD3X6VwXwFWziNPMM2UqeGjOcor&#10;aVS8ppb6qDUr832lblet1nw/8Elv2UPHmu2/xa/ai8MS/tH/ALTureHhoHjb46apr/iTwAJLR7j7&#10;YvhzwroNlq5g0DwxZSnZYaHBLcOAhutQvtX1e51LWb/oP+HRP/BPH/o3z/zLHjj/AOXNH/Don/gn&#10;j/0b5/5ljxx/8uaP+HRP/BPH/o3z/wAyx44/+XNfstKlToU40aStFKyS0SS6I/oCjRpYelGhQiow&#10;irJLRJLokH/Don/gnj/0b5/5ljxx/wDLmj/h0T/wTx/6N8/8yx44/wDlzR/w6J/4J4/9G+f+ZY8c&#10;f/Lmj/h0T/wTx/6N8/8AMseOP/lzWhoH/Don/gnj/wBG+f8AmWPHH/y5o/4dE/8ABPH/AKN8/wDM&#10;seOP/lzR/wAOif8Agnj/ANG+f+ZY8cf/AC5o/wCHRP8AwTx/6N8/8yx44/8AlzQAf8Oif+CeP/Rv&#10;n/mWPHH/AMuaP+HRP/BPH/o3z/zLHjj/AOXNH/Don/gnj/0b5/5ljxx/8uaP+HRP/BPH/o3z/wAy&#10;x44/+XNAB/w6J/4J4/8ARvn/AJljxx/8uaD/AMEif+CeODn9nvPHT/hbHjg5/wDKzR/w6J/4J4/9&#10;G+f+ZY8cf/Lmj/h0T/wTx/6N8/8AMseOP/lzQB+Rvxg/4I4/AP4SfEHwN4U8a/t22Pwjtvjb4yuP&#10;CHwQg+J/weW303xPqst7Y22k+DU8VPrFppF34mvRqUAsNHT7NqGsLp+qz2GnSw6fqH2T07/iHu/6&#10;u6/8wH/+Edfotqf/AAR2/wCCb+tabqGjaz+zXY6tpGrWMumarpWp/E3xpf6bqdtPG0U9vcQPrBSS&#10;KRHZHjcFWViCCCRX5HftXf8ABDt/hP450/x5+zLrXi2X9kuPSxe/Fj4cXNx4n/aJ/aQ+DAgWKC51&#10;TwHZXc8+q+N9Pm8xtUvdCvdUXXbNLHU10QeI5bzRvC1kAet/8Q93/V3X/mA//wAI6P8AiHu/6u6/&#10;8wH/APhHXP8AhL/ggpp3jTwr4a8Y6P8AtY+IbPSfFnh6y8SaVaeLf2V9V8A+KrW2v7eO6gj1PQtT&#10;1u21LTrtElVZrDULeC6tpA8U0MUqOi9B/wAQ93/V3X/mA/8A8I6AD/iHu/6u6/8AMB//AIR0f8Q9&#10;3/V3X/mA/wD8I6P+Ie7/AKu6/wDMB/8A4R0f8Q93/V3X/mA//wAI6AD/AIh7v+ruv/MB/wD4R0f8&#10;Q93/AFd1/wCYD/8Awjo/4h7v+ruv/MB//hHR/wAQ93/V3X/mA/8A8I6AD/iHu/6u6/8AMB//AIR0&#10;f8Q93/V3X/mA/wD8I6P+Ie7/AKu6/wDMB/8A4R0f8Q93/V3X/mA//wAI6AD/AIh7v+ruv/MB/wD4&#10;R0f8Q93/AFd1/wCYD/8Awjo/4h7v+ruv/MB//hHR/wAQ93/V3X/mA/8A8I6AD/iHu/6u6/8AMB//&#10;AIR0f8Q93/V3X/mA/wD8I6P+Ie7/AKu6/wDMB/8A4R0f8Q93/V3X/mA//wAI6AD/AIh7v+ruv/MB&#10;/wD4R0f8Q93/AFd1/wCYD/8Awjo/4h7v+ruv/MB//hHR/wAQ93/V3X/mA/8A8I6AD/iHu/6u6/8A&#10;MB//AIR0f8Q93/V3X/mA/wD8I6P+Ie7/AKu6/wDMB/8A4R0f8Q93/V3X/mA//wAI6AD/AIh7v+ru&#10;v/MB/wD4R0f8Q93/AFd1/wCYD/8Awjo/4h7v+ruv/MB//hHR/wAQ93/V3X/mA/8A8I6AD/iHu/6u&#10;6/8AMB//AIR0f8Q93/V3X/mA/wD8I6P+Ie7/AKu6/wDMB/8A4R0f8Q93/V3X/mA//wAI6AD/AIh7&#10;v+ruv/MB/wD4R0f8Q93/AFd1/wCYD/8Awjo/4h7v+ruv/MB//hHR/wAQ93/V3X/mA/8A8I6AD/iH&#10;u/6u6/8AMB//AIR0f8Q93/V3X/mA/wD8I6P+Ie7/AKu6/wDMB/8A4R0f8Q93/V3X/mA//wAI6AD/&#10;AIh7v+ruv/MB/wD4R0f8Q93/AFd1/wCYD/8Awjo/4h7v+ruv/MB//hHR/wAQ93/V3X/mA/8A8I6A&#10;D/iHu/6u6/8AMB//AIR0f8Q93/V3X/mA/wD8I6P+Ie7/AKu6/wDMB/8A4R0f8Q93/V3X/mA//wAI&#10;6AD/AIh7v+ruv/MB/wD4R0f8Q93/AFd1/wCYD/8Awjo/4h7v+ruv/MB//hHR/wAQ93/V3X/mA/8A&#10;8I6AD/iHu/6u6/8AMB//AIR0f8Q93/V3X/mA/wD8I6P+Ie7/AKu6/wDMB/8A4R0H/g3t4P8Axlzn&#10;2/4UH1/8uOgAP/BvaCDn9rrjHP8AxYP/APCOv47P+CUv7A2m/wDBXH/gsV+1F4h8GfE+Vv2ev2eI&#10;dc8d+Evj5b/s86rrfgb4gW2nanZ+C/hut7puoX1q+h6nrOmJP4mtob2VrpZfC1+sdqphlktP3L/4&#10;LMf8E4tG/wCCb3/BPD47ftKXH7V+ma74tgtdN+Gfwx8FTeEYvhR4j8Za94o1G30cLoOpHW7ieS/0&#10;uwuNW8QC2tLeSZ7bw1eNmCOOW5g/E79gb9iyz+BX/BLv4Wftk3PxP8JP8bv29vjZr/hH4E/CbT9H&#10;uPEtza+E/Adzqei6z4r8YCTUbSa1sNGv9N1+NhpNpdxz3nivwhZXOpWDawJtLcU5SUY7s8vO86yv&#10;hvJ8VxBnlZUcHhqc6tWpK9oQhFylJpJt2SeiTb2SbaR+q/8AwUQ/ZH+H/wCzT8QvD/7Ofw+/agvv&#10;i58RILyHUf2itO8KfDo+AV+EPh260ma907R5PEketXb23iPWXuNGnj062g+12uhXFzfyXWkzXnhy&#10;bUv1I8KeE/gn/wAFPf2efDXgXwN4a8P/AAe/bK/Zh+DFn4T8H+DvCWjSxeFfiJ4K8FaHHZ6fpmm6&#10;fbppPhTw5a6hrmvwwQ20CO+nR2yIitaYEXjX7Mv7LX7KP7X/AOysPhT8CvCMXwr/AG3/AIO+GLvx&#10;h4n1G7u9S8b+K/2q4dJ0qGO91rXdTmOnaHY3eua9rlpaRlzK2kWWlWFlaxQ6TaWlpafm1n4hfAL4&#10;u4z/AMIl8Vfgr8R8Y/0HXx4a8QeG9TAx/wAtrO4+z3ln/wBNYJPL/jQ8+ph6MYw5E7VY7/11if5Q&#10;+PHjdn2a8WUuIM4o0808NszpRo0qVJyUGoNynPmmlLC5rQnJy1jD3FCDU6V5Mz8QvgF8XcZ/4RL4&#10;q/BX4j4x/oOvjw14g8N6mBj/AJbWdx9nvLP/AKawSeX/ABoef2pK/Dz/AIK9fCLoPCP7f/wU+HHI&#10;H27Xv+F4+HvDml/9wzw3o39s+JPE3/TWey8r/lpbH92Ffh5/wV6+EXQeEf2//gp8OOQPt2vf8Lx8&#10;PeHNL/7hnhvRv7Z8SeJv+ms9l5X/AC0tj+7/ABWz8QvgF8XcZ/4RL4q/BX4j4x/oOvjw14g8N6mB&#10;j/ltZ3H2e8s/+msEnl/xoeej+N/dqR/r5xZ+If8AJov+p14d51/27z8v3/VM0wl/K9vt0Z6GfiF8&#10;Avi7jP8AwiXxV+CvxHxj/QdfHhrxB4b1MDH/AC2s7j7PeWf/AE1gk8v+NDz+1JX4ef8ABXr4RdB4&#10;R/b/APgp8OOQPt2vf8Lx8PeHNL/7hnhvRv7Z8SeJv+ms9l5X/LS2P7sK/Dz/AIK9fCLoPCP7f/wU&#10;+HHIH27Xv+F4+HvDml/9wzw3o39s+JPE3/TWey8r/lpbH93+K2fiF8Avi7jP/CJfFX4K/EfGP9B1&#10;8eGvEHhvUwMf8trO4+z3ln/01gk8v+NDyfxv7tSP9fOLD/k0X/U68O86/wC3efl+/wCqZphL+V7f&#10;boz0M/EL4BfF3Gf+ES+KvwV+I+Mf6Dr48NeIPDepgY/5bWdx9nvLP/prBJ5f8aHn9qSvw8/4K9fC&#10;LoPCP7f/AMFPhxyB9u17/hePh7w5pf8A3DPDejf2z4k8Tf8ATWey8r/lpbH92Ffh5/wV6+EXQeEf&#10;2/8A4KfDjkD7dr3/AAvHw94c0v8A7hnhvRv7Z8SeJv8AprPZeV/y0tj+7/FbPxC+AXxdxn/hEvir&#10;8FfiPjH+g6+PDXiDw3qYGP8AltZ3H2e8s/8AprBJ5f8AGh5P4392pH+vnFh/yaL/AKnXh3nX/bvP&#10;y/f9UzTCX8r2+3RnoZ+IXwC+LuM/8Il8Vfgr8R8Y/wBB18eGvEHhvUwMf8trO4+z3ln/ANNYJPL/&#10;AI0PP7UkfDz/AIK8/CLIA8Jf8FAPgn8OOgF9r/8AwvHw94c0v/uGeG9G/tnxJ4m/6az2Xlfx2x/d&#10;hX4ef8FevhF0HhH9v/4KfDjkD7dr3/C8fD3hzS/+4Z4b0b+2fEnib/prPZeV/wAtLY/u/wAVs/EL&#10;4A/F3Gf+ES+KvwV+I+Mf6Dr48N+IPDepgY6TWdx9nvLP/prBJ5f8aHk/j7e7Uj/XzTD/AJNFr/yO&#10;vDvOv+3efl+/6pmmEv5Xt9ujPT4X/wCCmNt47+Cn7Nv7S3ha9QeGfHPhScfC3xdYh7LWPsLz+IrL&#10;w3r9j5qmW3fdFPf23nQswG/fFICEcfdH/BBH9if9nP8Aad/4JY3Xhn4Y6t4g0L9uybx544+Puq6d&#10;rU954j074h6Fo6xeF9N0TSd39n6Lo9peXcOhQtLez399FdwXlwZPsdxHa2fIf8HCX7bnwv8A2mP+&#10;CZfw28Q694bsdN/bLuvjT4N/Z98f6vd6hrGpT+LvAmjeH/EHiu68RWsNtb2mgWEt74ltoM2axzXE&#10;MTTKrGJkaP5h/wCCeEHiH4Cfs+/sw6/4S8R7fFfhjStM+L/hnXjpMDDSdQ1LUG8XWQ+yzedDL9im&#10;voosyhkm+zbmiUOYxgvaVsR/LKK+V7/imftk6nAPhD9HWnQToZ3kedZ1KWkeTEywCwSi1KXL/suO&#10;wmIinFczSm243pVZn2bn4hfAL4u4z/wiXxV+CvxHxj/QdfHhrxB4b1MDH/LazuPs95Z/9NYJPL/j&#10;Q8/tSV+Hn/BXr4RdB4R/b/8Agp8OOQPt2vf8Lx8PeHNL/wC4Z4b0b+2fEnib/prPZeV/y0tj+7Cv&#10;w8/4K9fCLoPCP7f/AMFPhxyB9u17/hePh7w5pf8A3DPDejf2z4k8Tf8ATWey8r/lpbH93+K2fiF8&#10;Avi7jP8AwiXxV+CvxHxj/QdfHhrxB4b1MDH/AC2s7j7PeWf/AE1gk8v+NDzv/G/u1I/184s/E/8A&#10;k0X/AFOvDvOv+3efl+/6pmmEv5Xt9ujPQz8QvgF8XcZ/4RL4q/BX4j4x/oOvjw14g8N6mBj/AJbW&#10;dx9nvLP/AKawSeX/ABoef2pK/Dz/AIK9fCLoPCP7f/wU+HHIH27Xv+F4+HvDml/9wzw3o39s+JPE&#10;3/TWey8r/lpbH92Ffh5/wV6+EXQeEf2//gp8OOQPt2vf8Lx8PeHNL/7hnhvRv7Z8SeJv+ms9l5X/&#10;AC0tj+7/ABWz8QvgF8XcZ/4RL4q/BX4j4x/oOvjw14g8N6mBj/ltZ3H2e8s/+msEnl/xoeT+N/dq&#10;R/r5xYf8mi/6nXh3nX/bvPy/f9UzTCX8r2+3RnoE/EL4A/Fzr/wiXxV+CnxGxj/Qdf8A+Ea8QeG9&#10;TAx0ms7j7PeWf/TWCTy/40PP5lY+IP8AwUV/4OSMH/Rfir8SPhtjB+wzf8Jl4g8Ffsv9Mf6DZ2n9&#10;u3nhn/pnBYf2t/y1S3/ef1vlfh5/wV6+EWQB4S/4KAfBP4cdB9t17/hePh7w5pnH/QM8N6N/bPiT&#10;xMP+es9l5X/LS2P7v+Ib9tHTPF/7Of8AwWK/ZYurDTrHwN8Xvhh8VPh/qWtXNpZ6dqs9j4q8MfEe&#10;+skuLp1E1rey2smj2kAdzNFJFYwpl4lUVz15c6jK1qkWv69Ln739HvhiHCPEmdZGsZWzDgHPsqxz&#10;p1aT5eZ04RdSFWDdqGOo0HWozg3G7nGcXKnyuP7n5+IXwC+LuM/8Il8Vfgr8R8Y/0HXx4a8QeG9T&#10;Ax/y2s7j7PeWf/TWCTy/40PP7Ulfh5/wV6+EXQeEv+CgHwU+HHI/07Xv+F4+HvDml/8AcM8N6N/b&#10;PiTxN/01nsvK/wCWlsf3YV+Hn/BXr4RdB4R/b/8Agp8OOQPt2vf8Lx8PeHNL/wC4Z4b0b+2fEnib&#10;/prPZeV/y0tj+7/FYn4g/AH4ucn/AIRP4qfBX4jYIP2HXx4b1/w3qYBH/LazuPs95Z/9NYJPL/jQ&#10;89H8b+7Uj/XzTPwT/k0Wv/I68O86/wC3efl+/wCqZphL+V7fboz0/Kb/AILGfBDxDpXwY8RW3iPR&#10;tD0jxz+zz8W10zxil/JBe61pS/a7jw1qul6fe24ljfdqNxpjyiOVYJU00SCR2jhDf0bf8E8Zfg5/&#10;wV3/AOCYf7MPh7wl4d/4VP8Atrfspfsu6Z8HvDWgf2vqnjv/AIXH4O+E2kt4Ssj9qm/szQdJ/t7X&#10;ruKX96bm6sPutLc2+ZR7x8cfh78Pv+C6X7H/AMT/AIbx22heG/8Agof4G+AGo6Hof/CRwX3iTRfj&#10;JYaBoUn9l3c/7qx8O6H/AGh4v8S2tysscdxd6a1mroskIXy/47/+CJfxzvvBNv4t8P8Ahe/sdB+I&#10;Xwx+J2l/HPwVq8l3a3+pXE5WygWeLSZ4mSSLTbnQ9OeSRxLEzatBHJGo2+bytueKW8Z2/Ffmmv6u&#10;f09luGy/hX6LGOpKEM84Qo5hCspJRjVll+KXs5wXvKWEzDB4uftJNKSTt7roVJTX7d5+IXwC+LuM&#10;/wDCJfFX4K/EfGP9B18eGvEHhvUwMf8ALazuPs95Z/8ATWCTy/40PP7Ulfh5/wAFevhF0HhH9v8A&#10;+Cnw45A+3a9/wvHw94c0v/uGeG9G/tnxJ4m/6az2Xlf8tLY/uwr8PP8Agr18Iug8I/t//BT4ccgf&#10;bte/4Xj4e8OaX/3DPDejf2z4k8Tf9NZ7Lyv+Wlsf3f4rZ+IXwC+LuM/8Il8Vfgr8R8Y/0HXx4a8Q&#10;eG9TAx/y2s7j7PeWf/TWCTy/40PPV/G/u1I/184s/mH/AJNF/wBTrw7zr/t3n5fv+qZphL+V7fbo&#10;z0M/EL4BfF3Gf+ES+KvwV+I+Mf6Dr48NeIPDepgY/wCW1ncfZ7yz/wCmsEnl/wAaHn9qSvw8/wCC&#10;vXwi6Dwj+3/8FPhxyB9u17/hePh7w5pf/cM8N6N/bPiTxN/01nsvK/5aWx/dhX4ef8FevhF0HhH9&#10;v/4KfDjkD7dr3/C8fD3hzS/+4Z4b0b+2fEnib/prPZeV/wAtLY/u/wAVs/EL4BfF3Gf+ES+KvwV+&#10;I+Mf6Dr48NeIPDepgY/5bWdx9nvLP/prBJ5f8aHk/jf3akf6+cWH/Jov+p14d51/27z8v3/VM0wl&#10;/K9vt0Z6GfiF8Avi7jP/AAiXxV+CvxHxj/QdfHhrxB4b1MDH/LazuPs95Z/9NYJPL/jQ8/tSV+Hn&#10;/BXr4RdB4R/b/wDgp8OOQPt2vf8AC8fD3hzS/wDuGeG9G/tnxJ4m/wCms9l5X/LS2P7sK/Dz/gr1&#10;8Iug8I/t/wDwU+HHIH27Xv8AhePh7w5pf/cM8N6N/bPiTxN/01nsvK/5aWx/d/itn4hfAL4u4z/w&#10;iXxV+CvxHxj/AEHXx4a8QeG9TAx/y2s7j7PeWf8A01gk8v8AjQ8n8b+7Uj/Xziw/5NF/1OvDvOv+&#10;3efl+/6pmmEv5Xt9ujPQz8QvgF8XcZ/4RL4q/BX4j4x/oOvjw14g8N6mBj/ltZ3H2e8s/wDprBJ5&#10;f8aHn9qSvw8/4K9fCLoPCP7f/wAFPhxyB9u17/hePh7w5pf/AHDPDejf2z4k8Tf9NZ7Lyv8AlpbH&#10;92Ffh5/wV6+EXQeEf2//AIKfDjkD7dr3/C8fD3hzS/8AuGeG9G/tnxJ4m/6az2Xlf8tLY/u/xWz8&#10;QvgF8XcZ/wCES+KvwV+I+Mf6Dr48NeIPDepgY/5bWdx9nvLP/prBJ5f8aHk/jf3akf6+cWH/ACaL&#10;/qdeHedf9u8/L9/1TNMJfyvb7dGehn4hfAL4u4z/AMIl8Vfgr8R8Y/0HXx4a8QeG9TAx/wAtrO4+&#10;z3ln/wBNYJPL/jQ8/tSV+Hn/AAV6+EXQeEf2/wD4KfDjkD7dr3/C8fD3hzS/+4Z4b0b+2fEnib/p&#10;rPZeV/y0tj+7Cvw8/wCCvXwi6Dwj+3/8FPhxyB9u17/hePh7w5pf/cM8N6N/bPiTxN/01nsvK/5a&#10;Wx/d/itn4hfAL4u4z/wiXxV+CvxHxj/QdfHhrxB4b1MDH/LazuPs95Z/9NYJPL/jQ8n8b+7Uj/Xz&#10;iw/5NF/1OvDvOv8At3n5fv8AqmaYS/le326M9DPxC+AXxdxn/hEvir8FfiPjH+g6+PDXiDw3qYGP&#10;+W1ncfZ7yz/6awSeX/Gh5/akr8PP+CvXwi6Dwj+3/wDBT4ccgfbte/4Xj4e8OaX/ANwzw3o39s+J&#10;PE3/AE1nsvK/5aWx/dhX4ef8FevhF0HhH9v/AOCnw45A+3a9/wALx8PeHNL/AO4Z4b0b+2fEnib/&#10;AKaz2Xlf8tLY/u/xWz8QvgF8XcZ/4RL4q/BX4j4x/oOvjw14g8N6mBj/AJbWdx9nvLP/AKawSeX/&#10;ABoeT+N/dqR/r5xYf8mi/wCp14d51/27z8v3/VM0wl/K9vt0Z6GfiF8Avi7jP/CJfFX4K/EfGP8A&#10;QdfHhrxB4b1MDH/LazuPs95Z/wDTWCTy/wCNDz+1JX4ef8FevhF0HhH9v/4KfDjkD7dr3/C8fD3h&#10;zS/+4Z4b0b+2fEnib/prPZeV/wAtLY/uwr8PP+CvXwi6Dwj+3/8ABT4ccgfbte/4Xj4e8OaX/wBw&#10;zw3o39s+JPE3/TWey8r/AJaWx/d/itn4hfAL4u4z/wAIl8Vfgr8R8Y/0HXx4a8QeG9TAx/y2s7j7&#10;PeWf/TWCTy/40PJ/G/u1I/184sP+TRf9Trw7zr/t3n5fv+qZphL+V7fboz0M/EL4BfF3Gf8AhEvi&#10;r8FfiPjH+g6+PDXiDw3qYGP+W1ncfZ7yz/6awSeX/Gh5/akr8PP+CvXwi6Dwj+3/APBT4ccgfbte&#10;/wCF4+HvDml/9wzw3o39s+JPE3/TWey8r/lpbH92Ffh5/wAFevhF0HhH9v8A+Cnw45A+3a9/wvHw&#10;94c0v/uGeG9G/tnxJ4m/6az2Xlf8tLY/u/xWz8QvgF8XcZ/4RL4q/BX4j4x/oOvjw14g8N6mBj/l&#10;tZ3H2e8s/wDprBJ5f8aHk/jf3akf6+cWH/Jov+p14d51/wBu8/L9/wBUzTCX8r2+3RnoZ+IXwC+L&#10;uM/8Il8Vfgr8R8Y/0HXx4a8QeG9TAx/y2s7j7PeWf/TWCTy/40PP7Ulfh5/wV6+EXQeEf2//AIKf&#10;DjkD7dr3/C8fD3hzS/8AuGeG9G/tnxJ4m/6az2Xlf8tLY/uwr8PP+CvXwi6Dwj+3/wDBT4ccgfbt&#10;e/4Xj4e8OaX/ANwzw3o39s+JPE3/AE1nsvK/5aWx/d/itn4hfAL4u4z/AMIl8Vfgr8R8Y/0HXx4a&#10;8QeG9TAx/wAtrO4+z3ln/wBNYJPL/jQ8n8b+7Uj/AF84sP8Ak0X/AFOvDvOv+3efl+/6pmmEv5Xt&#10;9ujPQz8QvgF8XcZ/4RL4q/BX4j4x/oOvjw14g8N6mBj/AJbWdx9nvLP/AKawSeX/ABoef2q2/Dz/&#10;AIK9fCMHA8I/8FAPgn8OeQPt2vf8Lx8PeHNM/wC4Z4b0b+2fEnib/prPZeV/HbH92hX4ef8ABXr4&#10;RdB4R/b/APgp8OOQPt2vf8Lx8PeHNL/7hnhvRv7Z8SeJv+ms9l5X/LS2P7v8VifiF8Afi71/4RP4&#10;q/BX4j4x/oOvjw34g8N6mBj/AJbWdx9nvLP/AKawSeX/ABoeT+N/dqR/r5xYf8mi1/5HXh3nX/bv&#10;Py/f9UzTCX8r2+3Rnp/P7/wRe+KM3wPuv2hvjTba6PDFx8IJ/BnxRg8S/wBmDW/+Effw+3ijVkvv&#10;sRhlFx9nNoJfJMUok8vaY33bT/oWfsL+FvjzY/tHfHv4kftUeJNV1b9pL42fskfs/ePvi74WuL20&#10;ufDHwZv4W+K+ijwP4dS1uLi0Sz086VLdXslhN9g1DX9Z8SaraWunW+qR6dafx4/8GlH7Mtr8dv2i&#10;Pjv8Q/GGl+ENV+HH7NmpeBPiiLPUbi8n8U6p40ki8cWHgyBtNkjl0m60az83XdflknSPUrPxB4U8&#10;FXVhcxJBqEc/92ng/wD5Pe/aG/7NX+Dv/qXfHSvxLxBzuVSthckw7tGEr1PNuMnGPolaXm2ux/pF&#10;xHwzisg8VOIuIfrspQzSthJexjKap044fAQpLmhpF1Zzi5OVpWpxpKMk+eIeD/8Ak979ob/s1f4O&#10;/wDqXfHSjwf/AMnvftDf9mr/AAd/9S746UeD/wDk979ob/s1f4O/+pd8dKPB/wDye9+0N/2av8Hf&#10;/Uu+Olfl9P8A5df9fZ/+3nBT/wCXP/X6r/7lDwf/AMnvftDf9mr/AAd/9S746UeD/wDk979ob/s1&#10;f4O/+pd8dKPB/wDye9+0N/2av8Hf/Uu+OlHg/wD5Pe/aG/7NX+Dv/qXfHSin/wAuv+vs/wD28Kf/&#10;AC5/6/Vf/coeDxn9t39oYev7K3wdHr/zN3x0r8u/+CpfgvVPFHiH9ojXNPn06G0+G/wj+AXjLXIr&#10;yWSO4ubWfxX+0H4dSK0VUZWlFzr1m5WQovlRzEMWVEf9Q/CH/J7v7Q+Rkf8ADK3wdyOuf+Ku+Otf&#10;Kv7WngrSvHniH/goRoOsT39vaWf7Bfwt8Zwvp0scVy914b8V/HTxFYxs0iODFJc6XbxyqFDNE8gV&#10;o2Kuvo5JX+rZrgqz2WIlf0vNP8D1+G8R9UzvLsR0WKlf0bqp/g2fiB+0Z/xdLwP8FvjN/wAgH/hB&#10;P2V/hP8AA3/hGf8AkJf2t5PiT49aV/an2z935e7/AIQLzfs3lPj+1dvmnyN039Dv7MvjTVPiL8d/&#10;E/xC1uDT7XW/Hn7BX7P3jLV7XSY5YNKtrnVNZ+Nd9cR2ySPJIsSvO4RZHdgqgF2OTX8+/wAENB1v&#10;4q/srfttJq2jat4pPwS8EfCK9+GC6fp0q/8ACMQ23jD4p6hrUoFsq/aUtrXxX4kuZ2u/OEEN8XYo&#10;sMBi/U//AIJG+PbfxvqPju0PiDUNf1rwF+zN8MvAPiF9Se7muNHktfH/AMe7zTdPWaZcPFBpV/oy&#10;wrCzRRRGOFSpiaNPqM+wzjltOP8Az5xleNu0antKi87arV7vZ2sfZ8T4SUMnpQat9Xx+KglZ6Qq+&#10;1qx87NNay3ezatf9BvB//J737Q3/AGav8Hf/AFLvjpR4P/5Pe/aG/wCzV/g7/wCpd8dKPB//ACe9&#10;+0N/2av8Hf8A1LvjpR4P/wCT3v2hv+zV/g7/AOpd8dK+Gp/8uv8Ar7P/ANvPzWn/AMuf+v1X/wBy&#10;h4P/AOT3v2hv+zV/g7/6l3x0o8H/APJ737Q3/Zq/wd/9S746UeD/APk979ob/s1f4O/+pd8dKPB/&#10;/J737Q3/AGav8Hf/AFLvjpRT/wCXX/X2f/t4U/8Alz/1+q/+5Q8H/wDJ737Q3/Zq/wAHf/Uu+OlH&#10;g/8A5Pe/aG/7NX+Dv/qXfHSjwf8A8nvftDf9mr/B3/1LvjpR4P8A+T3v2hv+zV/g7/6l3x0op/8A&#10;Lr/r7P8A9vCn/wAuf+v1X/3KHg//AJPe/aG/7NX+Dv8A6l3x0o8H/wDJ737Q3/Zq/wAHf/Uu+OlH&#10;g/8A5Pe/aG/7NX+Dv/qXfHSjwf8A8nvftDf9mr/B3/1LvjpRT/5df9fZ/wDt4U/+XP8A1+q/+5Q8&#10;H/8AJ737Q3/Zq/wd/wDUu+OlHg//AJPe/aG/7NX+Dv8A6l3x0o8H/wDJ737Q3/Zq/wAHf/Uu+OlH&#10;g/8A5Pe/aG/7NX+Dv/qXfHSin/y6/wCvs/8A28Kf/Ln/AK/Vf/coeD/+T3v2hv8As1f4O/8AqXfH&#10;Svwe/wCC1+labrv7ZH7COiaxZW2p6RrH/BRf9iDStV028iE9nqFtceKv2pIZ4JUPDJIjsrKeCGIr&#10;94fB4z+27+0MMZz+yt8HRj1/4q746V4V8RP2afgp+0l+254jHxo8E/8ACZ/8KD8Ffs+ftJfCZf8A&#10;hJNX8Of8Ip418LeLv2gP7B1r/QbqD7T9l+3Xf+h3nnWkvm/vbeTau3qy3EQwuKoV6idlVqbb7VF5&#10;HflGKhg8dhcTUTsq1XbfVVl5dz8lf+C1Wl6dq/7aH7Blhqdja31lf/8ABRr9iHSr21u4FmjuLa58&#10;WftRJPA6kcpIoAZOjYGc4FXf+CzMUZ/be/4J/tsTdH/wUl/YciRtg3qreLv2odyj2O1cjvtFfq78&#10;RP2afgp+0l+254jHxo8E/wDCZ/8ACg/BX7Pn7SXwmX/hJNX8Of8ACKeNfC3i79oD+wda/wBBuoPt&#10;P2X7dd/6HeedaS+b+9t5Nq7T4ifs0/BT9pL9tzxGPjR4J/4TMfAPwV+z5+0n8Jl/4SPV/Dv/AAin&#10;jXwt4u/aA/sHWsWN1B9q+y/brv8A0O8860l8397bybV29eDzCjR+o80W/Z1K97Jfa9pa2v37HfgM&#10;zoUP7N50/wB1WxF7W15/bWtr997fM+O/2iPiP8a/2hv2/f2hf2L/ANjXxPH4Wv8AXf2bfhd4L/a7&#10;/al0S4ivp/2RNFh1f4s6nPo+lQl1z4y1uy8TacNLBDLYxPc3si7reMVi/tHfs+/Cf9lf9kr/AIKu&#10;/Af4I+FbTwf8Ovh//wAEWbbStI06DEt/qMrWH7S0t5qWpXR/eXeoX1w813d3s2Zbi4uJZXZmcmsX&#10;xb/wQs/4JXfHX9vD9qfWvir+y3/wlOpeLPh34L+P/iC5Hxu+I2hm/wDF3j3xl8YJfFmreXZ6/Ckf&#10;259E0w/ZYwtrB9lxBBCHkD+7fst/8Ewv2Gv2Zvi1+3l+yx8EPgh/whPwH/aN/ZH+GelfGTwJ/wAL&#10;K8YeJD4zt9e1P46+HNVj/tS/1WfUbT7RpwFvusbiBk++hST563WJymnTwqws6i5KvM4unH3prn52&#10;5Krey97k912VlZOUpHUsVkdKng1gqtVKFZycXSglOovac7c1Wbsve9n7jsrRaTlOZ+F37I//AARc&#10;0P4gfsveAfiR+zv8T/GHhX/goDa/sLfs2ftwfAf9pbxh4mnvdX8K+MNbs/iSlr4Qd3EscPhhdJ0X&#10;w54eWyMM0Mdtoto7QTKjwSft7/wSu/bbvv20/i7+0j4i+I/gHVPg3+0T8F/gV8KfgV+1P8HtetH0&#10;2TwD450HxJ8Z5dYWy3swm026iv7S9tZleVBFerGZZHidj9ofAL4aeCvgz+0h4/8Ag78NdEPhv4c/&#10;Cj9hz4DfDTwD4b/tO71k6Domha98bNL0qx+13cst1P5FrawRebcyyzSeXukkdizHy64/ZN+A3j//&#10;AIKGftYePte8HarY+MPHn7Cvw8+FvjXW/BfxB8SfDa88V6P4n1v4u6Nq66iukahapcXhstA0W3tt&#10;UlDX9gumW5s7m2KA1nVzOGYJrHuUn7Wo6crJuN3P3Hd/By7JP3ZJWVnIyrZzTzSPLmkpyft6rpSs&#10;nKN3UXJK7XucmyT92SXKrOR8Xap8RPiF/wAFJf2uf2j/AIYfsffEzXfhP+y/P8Dvh38N/wBob9rn&#10;w/aXWhePPF1lpHiT4wLNonwYuZYfJuotTuNRvtOuPGUTGCxGh6glgLi5eG5tfmX/AIKl/CbwV+z1&#10;c/Bvwd8PfDvhv4d/sefs3fGH9iXVv2hPCtrpyJ4T0r4U6P8AFD47pqf25fLbMCalPod7d3ErxtIY&#10;ppZZmLOJfUPDv/BvH/wR4vv2pvjH8OLv9kHzfBvhX4BfDXxroGjD4/fFGL7DqniDxF8WLDVrn7Qv&#10;iQTv58HhnRU8uSRo0+xZjRGkmaT7c/Y2/wCCfP7HX7Hfxv8A2vf2bv2ffglo3hH4HfEz9nv4W+LP&#10;Hvw38Q+Itb+Keh+K77Vta+Mei6i14devb6V4riy0nT4Htd4gIgJ8oM8jPu8ZlmHq4WeBlPkhWk+W&#10;UIxvpUUm5KpP3t+V8tl0UdjdY/JsLWwdXLJVHCFeb5JU4xu7VVKTmqs25b8r5bLpGOqOX/a1/aT/&#10;AGTPhT8Y/ilrH7QXg3w7+0V4I+M/wq/Zq+HPwl+DGl6F4X+KGrfG/wAS638T/jFF4dj8O6Pq93Bp&#10;2oS2dzJbar5omBt4tOeeMl44w3zr8SPGfwn8G/8ABzx8Ho/ifrHhjRdY8V/8Ef8A/hD/AIP3Hia8&#10;gsHu/FNz8WfEc4tNOklZR9sm0i08RRoifO6NMgB3Yr6H/Zb/AOCXn7AH7M//AAUH+N3jb4IfsufD&#10;bwP4o8OfAX4a+O/CWqJFe+IH8Dav4i1v4v6LrV74eivrieLSnvLHQ9LtpF05YEKW7AKPNlL+N/Gj&#10;9lfwZ+01/wAF4fG/hz44fA2L4ufs4az/AMESrDwF42m8VeDZtX+G8Gs3vx3vdT0ewl1LZ5Nrqjxa&#10;RqF7ZeXLFdr/AGVPPAVNu0ib5TPL6cKtKjOfJy1ruSUXdy1UYqUlpZ68ycuqj068kq5VCFalRnN0&#10;3HEXlJRi25T1jGCnKLtZ68yc1uorbkfjLYeMvGH/AAczfse3nwp1SyutF+En/BPrxNN+00NOkS9/&#10;szQNT1Dxfa6FpeoOsbiCaTW73w9eRQSNDI0cDOGZDsk9U/ZI/wCHyH/Dw/xf/wANZj/gmYfh1/wz&#10;/wCB/wDheA/Z2/4WmfGp0P7Z8Zv+EI/4RX+2f9G+3f27/af9q/b/ANz/AGd9l+zfv/Mr6a/Ym/Y2&#10;/Zh/Yk/aX/aH+FH7LHwe8M/B/wADTfs2/CDXb/TNEnvNW1HV76XxP8a7WW71DVL6ae+u52isbSMy&#10;3M8jFbZBnivprweM/tu/tDDGc/srfB0Y9f8AirvjpXm1MdR5KNChTUoKU4Jziub4qsm1Z2i7yaWr&#10;tFRXQ8atmdDkw+Gw1NSpqVSmpVIpz3ryclZtRd5NLWVoqKu7H4Vf8EBoYk/bh/4OCZxGiyy/8FJN&#10;ct5ZduZJETxf8Siqk9wDI5A/2m9ab/wQEtre3/bb/wCDgUQQxQKn/BSLW7VViiCKscfi34k7IwoA&#10;GF3MAMcZNfrF+y/+zV8Ff2bf22/25F+C3gr/AIQwfHzwV8PP2lPiyB4k1bxD/wAJZ428U+LvjV/b&#10;2s/6fdT/AGX7V9gtP9DsvJtIvK/dQR7m3H7L/wCzV8FP2bf22/25F+C3gv8A4QsfHzwV8PP2lPiy&#10;B4k1fxF/wlfjbxT4u+NX9va1/p91P9l+1fYLT/Q7LybSLyv3UEe5tzq5jTrKpyp/vKjtf+77TfXy&#10;0KrZpSxHteRS/e1mle32Pa3vr5aWv8j8Rf8AgiV4v+M/hz/go3/wV18DfB3TEg0/4z/8FefH3wv+&#10;KfjtfBFz4yHwb0GPwp+0j4l0rxII45UtbYR+J/Dfgyw83UQ9rN/a/wBk2rPd27p/YJ8J/glq/wAK&#10;fEN7qVj49/tDw74o0STWfiJ4Z/4RaG1Hjbx5ez2z6v43F408kln9sitli/sa1C2UO7dGARz/ADwe&#10;Kv2JvD/wE/bF/aR8f/sK2nxx+B3x3+MPxC/Zx+JfxH8ZfA3xx4i8b399P8X/AI9+N/C3xh8Yar4N&#10;1eTVvC2qpY+FZ/EF/br4g0bUNK8OG3u9RsrSwkWe4P7FeJfjb+178C/DniDQv2kPhh/wsPw9d6Hd&#10;2Gh/th/sM/CXXfiSPCd5cQSLbX3in9n2W51bxfZ+Ve3+ladZQ+Eb3x2l79gv9S1Y+F7EGKL7fJMm&#10;yPO6ceKZ0KtXF4WpV9jy1Z02nvKMYKtCjep8EnO0akbRqvkVl+j8N8P8OcQU4cZzw1atjcFVr+wU&#10;a1Sk1L4pQhBYiFC9W/s5Opyxqx5YVn7NWXzF/wAEw/jJrH7On/BNX/gnnP8AtA+JP7S+EHin9hv4&#10;S6v4K+LZ0aK1Hha8vvAXh9tO8Af2DpsE97c/ZrKxvLz+3J9qS7vKcBwmfsrxL411f9s3w5r/AIH/&#10;AGf/ABn/AMIv8H7/AEW60Xxn8b/+Ech1r+1ryWCS01HwQPDOpJa3sXm2Wq2V/wD2xA4RfL8lCHLl&#10;fiP/AIJi+KdY/aF/Yi+Dv7P/AMNPGHhLxP8As2/s76n4v/ZGvf2gPA91YeJPDvx78FfCbxx4k+Fv&#10;hzQUgFy7CfxP4K0fwtr9x4p0W6a0+06lOLNIAywQ/td4a8O6N4Q8OaD4T8PWf9n+HvDOiWvh7RLD&#10;7RLdixs7K3S2tofNlZpH2RRRrvkZmbblmJJJ+WweQ8T8X5lmHDdbH1FwinOnNTVWGOq1eZqthaeO&#10;jiOd4SnK9OdVU413JOjSxM4Rc18XgeGOMuO82zThKtmlZcCp1KVRVI1qeZVqzk44jBUsxhivaSwN&#10;KXNSqV1SjiXNSoUcZUpxc18WeG/Gus/sZ+HdA8EftA+Mx4p+EGn6Ja6L4K+N58NxaN/ZF5DBHaab&#10;4J/4RrTUur2XyrLSr2//ALYnco/meS5LhCy+JfGur/tm+HNf8D/s/wDjP/hF/g/f6LdaL4z+N/8A&#10;wjkOtf2teSwSWmo+CB4Z1JLW9i82y1Wyv/7YgcIvl+ShDlyva+JfEGr/ALRniPXvhf4BvP7P+EHh&#10;fW7rwl8bfHf2eK7/AOEovLKeTTvEnw0/su4WC9tvtNlfQ3H/AAkNhIyRbdkLFyzD6d8NeHdG8IeH&#10;NB8J+HrP+z/D3hnRLXw9olh9oluxY2dlbpbW0Pmys0j7Ioo13yMzNtyzEkk8WQ8MZrxH9Y4QyvMp&#10;y4Gpw9jFv2yxlZr3J4ajmH1h1Z4KCXI6/IsRJp0qeKnBOa87hrg7POLfrXAmTZvOXhtSh7CLf1hY&#10;/EOPuVMJh80+tutUy6mk6csT7OOLk06NLGVKcZVF8WeG/Gus/sZ+HdA8EftA+Mx4p+EGn6Ja6L4K&#10;+N58NxaN/ZF5DBHaab4J/wCEa01Lq9l8qy0q9v8A+2J3KP5nkuS4QsviXxrq/wC2b4c1/wAD/s/+&#10;M/8AhF/g/f6LdaL4z+N//COQ61/a15LBJaaj4IHhnUktb2LzbLVbK/8A7YgcIvl+ShDlyva+JfEG&#10;r/tGeI9e+F/gG8/s/wCEHhfW7rwl8bfHf2eK7/4Si8sp5NO8SfDT+y7hYL22+02V9Dcf8JDYSMkW&#10;3ZCxcsw+nfDXh3RvCHhzQfCfh6z/ALP8PeGdEtfD2iWH2iW7FjZ2VultbQ+bKzSPsiijXfIzM23L&#10;MSSSZDwxmvEf1jhDK8ynLganD2MW/bLGVmvcnhqOYfWHVngoJcjr8ixEmnSp4qcE5o4a4Ozzi361&#10;wJk2bzl4bUoewi39YWPxDj7lTCYfNPrbrVMuppOnLE+zji5NOjSxlSnGVRfFnhvxrrP7Gfh3QPBH&#10;7QPjMeKfhBp+iWui+CvjefDcWjf2ReQwR2mm+Cf+Ea01Lq9l8qy0q9v/AO2J3KP5nkuS4QsviXxr&#10;q/7ZvhzX/A/7P/jP/hF/g/f6LdaL4z+N/wDwjkOtf2teSwSWmo+CB4Z1JLW9i82y1Wyv/wC2IHCL&#10;5fkoQ5cr2viXxBq/7RniPXvhf4BvP7P+EHhfW7rwl8bfHf2eK7/4Si8sp5NO8SfDT+y7hYL22+02&#10;V9Dcf8JDYSMkW3ZCxcsw+nfDXh3RvCHhzQfCfh6z/s/w94Z0S18PaJYfaJbsWNnZW6W1tD5srNI+&#10;yKKNd8jMzbcsxJJJkPDGa8R/WOEMrzKcuBqcPYxb9ssZWa9yeGo5h9YdWeCglyOvyLESadKnipwT&#10;mjhrg7POLfrXAmTZvOXhtSh7CLf1hY/EOPuVMJh80+tutUy6mk6csT7OOLk06NLGVKcZVF8WeG/G&#10;us/sZ+HdA8EftA+Mx4p+EGn6Ja6L4K+N58NxaN/ZF5DBHaab4J/4RrTUur2XyrLSr2//ALYnco/m&#10;eS5LhCy+JfGur/tm+HNf8D/s/wDjMeF/g/f6LdaL4z+N58OQ6z/a15LBJaaj4I/4RnUktb2LzbLV&#10;LK//ALYgYInl+ShDlyva+JfEGr/tGeI9e+F/gG8/s/4QeF9buvCXxt8d/Z4rv/hKLyynk07xJ8NP&#10;7LuFgvbb7TZX0Nx/wkNhIyRbdkLFyzD52/b6/as8K/sofs3fEP4Dfs8eJ70/thXP7Pr6H+zR8Jvh&#10;t4cb40/Ez4Vx6lFceE/C/wAUfFXh3yb6aw8CeG9SjiutY8U67bvpcUekzW7Ne31xaabec+WZFjc0&#10;wuN4ew+ayXAGHpSg5P2yxdRQTVTD0cwWIdWeBpxTjKv7NYmTTpU8TOCc1y5Rw3mOd4LMOFcJnc14&#10;YYSjKm5yeIWOrRppqthaGaLFOtUy2lGLhLE+yji5NSo0sZUhGU1+aP7O2ueDvEHi3RNO/aD8Df8A&#10;DQ8X7TXxA0P4afA74kQ+J7n4YaRoPwb+G3jbx98NvhHc6RFpSi31/StYjv8Axp8RtO10SCS/sfi9&#10;aWpvdRs9N0u/f6e/4KGeEPBn7NH7Tv8AwS3/AGoo9S+z+EvhT8YNb+Bfhz4a/ZLqUXIt/wBnH9o+&#10;fRI/7ZL3Ey+fM9lp+6W3k8vzvOkmIVxXt/wY+OX7Pf8AwwAPAB0P/hmH4J+EPDP/AAxd8LtJOpa3&#10;8a/+EX07T/BdrZaJH9o8j7fc/ZrD5M3btJJ/Z+ZLppJc14hr/wCzh4Q+Etl/wS1u7vxkPiP8JZf+&#10;CmVp8c7v4j3nh66+Hnh3wx/wkX7P3xX8MeAn1J3un+y/2j4q1PwVpNkLuSL7bqvifStOEMk93Dbz&#10;/nHCWDwHE3EFSj4f1sHmWHr4OGKy/HT9jRxWVRw9J0cto4qhKSzTMKDqJ1PbYt2dpRkpN8z/ACbg&#10;XA5ZxfxTUo+FuIwGb4XFYCnjMrzKfsMPjckjhaMqGUYfG4eUlnOa4eVW9VYjHSs7SjNTlLmPpb4B&#10;/Azxh+0J8RNM/a6/aOgHIh1T4DfD4y2v/FL6P9usvE3hbVP7W0ueD7T9m+231t9m1G282T784+5G&#10;PtD4+/HLwf8As9/DnU/HnjCbgibSvC+kmK62+J9YNje3tjpfnwW832b7T9ikT7TMnlR9WPQFfj58&#10;cvB37PXw61Px74xnwMTaX4Y0nyroL4m1j7De3tjpfnwW8/2b7T9ikT7TMnlRdWPQH4t+AnwM8X/t&#10;CfEPTf2uv2kLcYIh1T4D/D0yWv8AxTGjfbrPxN4W1T+1tLng+0/Zvtt9bfZtRtvNk+/OPuRj67/k&#10;2n/Gp/Cf/b+M8f8A7RjMZiPf9jz6TzDMJL5xwmEi1zWjCEVTUpP7q3/EIP8AjSHgh/wp+IGZ/wC1&#10;ZhmGK/eew9p7s80zWa+ccDgYtc9o06cY0oyk/lv9lL4YfF/x98eP2qPFT/Fzxr8LG/ah8f2n7WsX&#10;hfTNWutYt/CVnceBPht4O0jSzPb38KXm/TfD+nXi3JS3eKO6itWtlNtuP3Pcfsa+OrrW7PxPd/tJ&#10;+LJ/Een25s9P8QT6LeS63YwsJVaGG7OrGVEInnBVWAPnycfMc+TeEP2M/wBpX4a/tHftbfH3wV8X&#10;PAIv/wBpv4yRfEK1gvNKeC78JaPZ+CfAfgix0eVXsLiGdxB4CsrprlFjYG7MZ3mNp5+k1bxD+2Bo&#10;/wAVvDXwfuvix4RfxL4r0N9f069g0LTzoVvDHHqLMs0h0gShyNNnwFiYZaP5hk7f5mrcM8GcL050&#10;vG/hPiHOMZUzCFLDY2FSeHp1XUnThgqao0s1w1KFeMrU+enRSlUXtIzakpH+tXCkuM4cOZZleQ8U&#10;5fPE4bL6ccZUq0aCq16tGlbGYqpGngZU4RxElKvKjT5adNTdOFOEYqK+aPEGi/FPwv8AtpaR8C/i&#10;H458eaZL4g8KWuv/AAd/aJ02TWPF1nrWm3KnTLnSr+RWV9D1eHWLi5tV0ya5e3vNO1O2vrS8uWj1&#10;2w0T174z/Bjx54R8d/BHRNb+OHi3xjqHjPxa2laHruqLeC98EzfbNIh+12nmX8p37rqGT5HiObSP&#10;5s4K+qX/AMAP2stQ8caP8Sr34m/DafxloGltoukayYmi+x2zrdK0f2ZdHFu+RfXXzPGzfveDkLj5&#10;T8c+A/28/AP/AArXRfjH8cPhJ+0H8XD4tvrf9nPxEvhEfBe0WaE6JHpMXjm8stPu7aS8nvFtJb/V&#10;9J0mK0Ikla28PW6Ri2m/P+LPD3J8p4K4nzDMOCs5wcq2aYGeDdaviOSOHqYnBUpxryeZzpSrVOSd&#10;OLrRnOFWrSnDE8vLHCfoWTcS47G57lOGw2e4GuqeExEa6hTp3dWNKvNOmvqkZqnHmjJqDipQhNOl&#10;e7res/Gb4MePPCPjz4IaJrnxv8WeMr/xn4tOlaHrmqrei78EzfbNIh+1Wm+/lbfuuoZP3bxHNonz&#10;ZwVX9pn4M+O/h34E0jWvFPxw8WfErTrvxZBpEGga9FeLY2s0llfzLdL5t/cLvVbeSMYQHE7fMOQa&#10;6fBr/gpV4/8ADUPi74vy/stad8Y/h5qV7q/wk8NeE/jPrfifwHc3CW9ldafJqevv8PdNuLXz761S&#10;KdRpOoLBDAkqC4aR7ZfK/jdZ/wDBQaz+BGoaz+0zbfs7zeJofFstt4B+H/w0+L+p+K/B2s3yaNdy&#10;6VNqviSbwHo15YpNKNQtpxDp1+IIvKmRLp2MEXV4meFeCyHhjxCzzEcEZxhcPUeHWBq1sfGdPDqO&#10;HoU6ssXbOKv1im68ako1HHGU4U5Ri5U0lCOPCvF2IzHNuGsvpZ9gq1WPtPrEIYdxlVvVnKCo/wCx&#10;Q9nJU3FON6EpSUmlJvmfrX7THwY8efDnwLpOteKfjh4t+JWnXfi630iDQPEC3i2VpK9lfyrdp51/&#10;cLvVYJIxhAcXDfMOQex+OvwE+JHgv4V+KfE3iD9oXxr460jTPsJvPCusRX66dqnnajZwJ5hl1KaP&#10;93JKkwzG3zQr0OGHD337Of8AwUq+KXwr13QPjn8b/wBlu98a32o3XiHwNY+EvA2tSeAvhpPLpzQ6&#10;XY6m+y1vvEv9nXFxdrNqEJ0BdShKFdO0t+V5n4kfBj9u3w1+zf8AE7TPjx+13bfEw+JFF1rXijwt&#10;4B8JeEL/AMC3Goy6fa29v4N0xfDXkRWGm3228sYPEE+tXSq3l319qqrh/c418MOGcpwnH+fVuDs6&#10;oYKeXwhgpTxGKkqFWlh8X9YxOKksxqRq4WEp0Z8tSWJ/d06vs6DjJxqcGQ8W5rjK3DmXQzvAVK8c&#10;RKVdRp0V7SE6tH2dKivq0XCrJKavFUvelDmqXV4db41+C/j3R/2cLP4gX3xv8Xa54Yn8IeH9Tj+G&#10;92t4NBhgvpdOSCzUtfvFstftETJ+4C5t1wqcFfOfj1+wP4r+PX7OPgvxYf2iLnw94n+HemaF8cfh&#10;BrHijw1qGu6T8Jr/AEyK11F4ozBeteHTbnT1vNF1Wy0z7JPqmjalqWnrcWi3rTRJqPhD/gobp37J&#10;ng+x1+LRP2rp7/wjpc8ngX9nbwz4V+C95qlgLyxm0iC2s/Fuvww2r2lnJavOZ/EM5mOlXbq+6aC0&#10;fr/g/wCLPjr8df2PfCPxs+G/xa8Jav8As7+Pvgl/wlHhC1vPD/8AZOua14TbTJBbAQTaQtxE89nG&#10;CiTyRzKJV8wxvu2+FDhXhHB8RV8z/wBQ8+q4KOS01Rk54h054zDS9tUxn77MUqmA5MRhZQpT5oc3&#10;tIvCRnGqj0Hm+dV8sp4b/WHLoYh46TmlGmpRo1VyRoe5hW4Yjmp1lKcbStytVnFwZ8NfB74yt8Y/&#10;DXi1tYtbbTfiD4S8ba94E+LXgu98SX97pNx4j0F9eFzrk19ezWN7N9ot7yw1nw7Nd6dYz6to3iDS&#10;LyXTbd79rW592srkajq8MJl0zxJ/bupSat/Z/jPxP/wjujeO9kmvD+1/E1z/AG3H9h1OLztsMHnJ&#10;5iTA7283de+MfHT4FftE6T8MfC37Z/wu0WT4ieGfhJ8KPFFr8R/g74Mghi8XfFXwVo+p3mty2q20&#10;MUN1q3ibRLlPEl34Tt7l7+3VvFPifTETTG8SS6rZeteEvFC/FnTNF8S6SdW+Jfh34yy2vxRig8A3&#10;0F5L8YluI/EM9p4k8NX9rpdxaf2fFFdThvJ86OYyyPHuUf6H/LmdcKYnLMRlWdYjAYqhhMxp0a9F&#10;VcNJQftYxnKlSlKWKeIpJ16caNdxrvE060vaUZ4tYvBYv9awGb0sVSxmApYilUr4WU6c3CquZcjc&#10;VOaUaXs5tU5OdNOCpTguWcaLo16MVle+f/Z4N+dS/tI2mhY1vV/7M/4Sf7P/AMI8P7D1v/ibR/ZN&#10;HtPJ/wBGvf3e/wCzDmLy/wDQFsr3z/7PH2/+0zqTWehBdd1f+zR4o+z/APCPD+wtc/4myfZNHtPJ&#10;/wBGvP3e/wCzDmLy/wDQNO2utY1ARCaXUtdXxLpmmeCb4aPayW48d2Vh/wAIt9l8MaQDpb+VqVj5&#10;FoJp23rJ5Me3zdy/bi1utY1ARebLqWujxLpmmeCb4aRbSW48d2dh/wAIt9l8MaQDpbiLUrHyLQTT&#10;tvWTyY9vm7l+3fEyhgZX5Kk5Xvb3E735rf8ALypfm54X/i39tL+P7Rf2r7qliFa8EtvtPTa/2IWt&#10;yy/ktyL+Hyv6nm3t99n/ALRBvzpf9nfbNDxomrf2mfC/2k+IcaHoY/tZ/tmj3fnf6TeYl2faG5l8&#10;3/T23t6bUX6/bl046d9s0LGiav8A2mfDH2n/AISH/iR6Gf7Wf7Xo935/+k3v7zZ9pbmXzcX+lc3u&#10;sacZkjl1HQv+Ea03UvBVgusW0k58B2eoHxT9q8L6vjS083Ur7z7zyp12JH50m4xbH+wl3eavpomE&#10;cmo6GvhrTdT8D2K6tayzjwNZX/8AwlJu/DGrgaUnnalfCe88m4XYkfnybvK2N9hcKeBg17SpONrX&#10;tBK1uS9v3lO3LyTt/Ct7GH+78j/spt4hrSEW3/eet72+xLfmjf4/jf8AE5l9cLu6/s/WJofM03wv&#10;/Yeoxat9h8FeJv7e0bwIWl0Ef2r4Zuv7ck+3alL5W2a385tiQZ3r5W6xzrK9Fp9gH286QNJ+ya0B&#10;oerfav8AhEfO/wCEf/4nWif8TZftGs3Gz/SbL5PI8o/LD5P+gdGz6v4a1iy0+ys/Efgb/hCfEieK&#10;9J0bxRFJqGr/AAuu7mXwyja9rzLoyC4s7jyrZIoEiDhki/dtuVL3P0a71rSl8PLYvqOg/wDCLala&#10;+M9HTUbaW7HgK7uz4WD+JdT26W/n6Ze7LX7PbpvZf3H+t3L9u6sbSwFLHVYznOHLJpr2ajy2cbpK&#10;+H5eTknZcmH5fYwXJhvZtZTjh54iWHhKMYu6VnzN3unbW1S/NzRu+apfnetXmTxmZcnyLC0082Xh&#10;uwF74Zt9TOg6V4p+1+HNb8nTtYH9sapN/a7fZ9Yt/NzBp2xN0k5j+ypv+z3aXt6LwX4Oof2r/bIu&#10;9a2a1q/2MeL/ACh4g/4nutj+1W+z6zb+b/o1l8/n+avE3nf6fbnsbyz0aPRU8O+LtLsNc0Sw8W3X&#10;hnUnaTVfFM1ppmutB4l06X+y1WPSrZZbh5IGdi8Uj4ncK09tZ1e71nVR4hW+k1HX/wDhK9TufGus&#10;DTbWS0Hj68tP+EoCeJ9M3aWnkabZ7rn7RbPsZv3/APqsN9h4Y0cJGCpzcoztblVNJJ+9aNuWno3O&#10;Ca9hH+NL9zPnUM02VSu5cySa78zv01veXaTv7V/AvfjyuWE85+KvgHTPix4d0jTbzWpNG1qfx5Y+&#10;P/h78UdK1/TT8RU8WeGvGWkeJPC3iTXbXUdQvNO0+fSdT0yx1SFdTtJ7C6ksVivbfUbSW4evSdH+&#10;MOj/ALROn69o3xC1Pwb8HP2zPD/h2OXx94Rt9fbwn8NP2q9Bgu9Esbfxh4In1XVPLg060aC0bUtA&#10;mlur/QdQuLS3u5r22uvD/iHXr95/bN/dXWoXNj4j1O4+Jmo31p4i1q0iki0345A+JdOuHtvCsTaM&#10;DaTefFFMxkD4aLaY42Is5fnX44fCDVPjjpXgHVNK8RXWkfFv4c+I7LxL8DfiBD4du/E2if2/Z+Gr&#10;bwnbaENAW2t01LZo/iPV9J1S2e4he4s9VlaxvrHUF0/VD+n5JxrhMnyLMuAs1pfWskzCEZulUi6b&#10;o4t0FCjj8PVp89SjiFGVKNWUIYiOLw9WVKqsbzUKuZfKY7Iq2NzHC8RYSfscfhm4qcWpKdFVOaeG&#10;qwlyxnTbU3BOVN0akFOHsLVIYX3v4ZfCb4wa1feE/jJ8PPHHin4X+Gvg98RbPxv408X+GprfWIfE&#10;uiaCIdS8VeDNQ8Oy6hbQ6jB4g0SS/wBGje9jnh0y81ay1aCMX+k2UsP6ZeC/j7pPxG8XanZ+A/iH&#10;4d8WaNoPjy38KeILLQrixv7zwzPc2+narBpeqwqv2iyu20zV9KvPs10I7gW+pW0hQLKjN8WfCr9q&#10;D4lftP8A7NXhHw58LPg/4r+HsujeErz4Z/GWwv5Ljxy3gTxP4P0a/wBB+Ivw0ur06JBFc3+ka/pu&#10;q6Cup2aRQ6hPpcU9pttryGSuQ/ZH8C+JND/aaPjLwz4V1XTvEVz4dHwq+LGpOdU0zTF0a0vp9Ytb&#10;TX7WIG0lu7C4g1ZNLk1KF5rJ9c1qC0ltF1XUTP8Ae8QZNxJwhmnBfgh4X8V59hsJSzKVTF4jAUqk&#10;FiswjKjTxGAoR+t4CNbL4qn+9c606cZTqYqnOvDmpy/JeJsnlx3lmZeIObUsLRxVOjF0qMqkXL6p&#10;aUqdSs7T5K8ub3NIuyjSnCErSX7abB6pRXwD/wANj/tD/wDSKD9vn/w437LH/wA+Oiv9xuT+7/X3&#10;H8dWMD/h0T/wTx/6N8/8yx44/wDlzR/w6J/4J4/9G+f+ZY8cf/Lmj/h0T/wTx/6N8/8AMseOP/lz&#10;R/w6J/4J4/8ARvn/AJljxx/8ua1KD/h0T/wTx/6N8/8AMseOP/lzR/w6J/4J4/8ARvn/AJljxx/8&#10;uaP+HRP/AATx/wCjfP8AzLHjj/5c0f8ADon/AIJ4/wDRvn/mWPHH/wAuaAD/AIdE/wDBPH/o3z/z&#10;LHjj/wCXNH/Don/gnj/0b5/5ljxx/wDLmj/h0T/wTx/6N8/8yx44/wDlzR/w6J/4J4/9G+f+ZY8c&#10;f/LmgA/4dE/8E8f+jfP/ADLHjj/5c0H/AIJE/wDBPHBz+z3njp/wtjxwc/8AlZoP/BIj/gnjg5/Z&#10;74xz/wAXY8cf/Lmvx/8A+Cq3wV/4J9fsn+E9O+Evwl+Bupaf+0R4+02z8UaT4gh+IPiu/wBH+Hmh&#10;JqbRy386X1/PaXk1+2nX+nxWioxjX7RcSSQNHapdAHkf/BRnwl+wl8O/F8H7MP7HHwFHiT46y+JL&#10;bQPF/jPRPHXjHxufC2oNcxwx+FdD02TU54dQ1ieYpbXIaKaO08xrZEe9eT+zul+NP7Mf7JH7D37H&#10;eieH/wBo/wACHx/+3r8WfDWo6joHhrRPifqXk/Cv7cZ7XT9RuY7GaKwFnpSRxMUuIrz+0dUivYIL&#10;ieyjkuLLt9F/Y2/ZA/Yp/ZE0r43ft2eGNT+Knxu+LmmQav8ADX4DW/ibXvhtrGlSPapcQ6IYbeW1&#10;uo5oFvLd9b1C+ieGwbybaCCWcRf2pxH/AATC/wCCd+l/tVeMPE/x4+OPwx/sf9mkHU7bwR4Q0rxH&#10;rHhrS/F2sS3flLa6bI08mqz6NpCG7ja6a+WV7y3tYjc3hh1GNAD3/wD4Jmf8Enfhj8TfhLY/Hz9q&#10;XQtS8UWPxJ0xpPhp8Lm1DWvBEei6YLkiLXtRuLeS1u5pr5YBJZRwyG0+w3Mc5a5e6iFl+nH/AA6J&#10;/wCCeP8A0b5/5ljxx/8ALmj/AIdE/wDBPH/o3z/zLHjj/wCXNH/Don/gnj/0b5/5ljxx/wDLmgA/&#10;4dE/8E8f+jfP/MseOP8A5c0f8Oif+CeP/Rvn/mWPHH/y5o/4dE/8E8f+jfP/ADLHjj/5c0f8Oif+&#10;CeP/AEb5/wCZY8cf/LmgA/4dE/8ABPH/AKN8/wDMseOP/lzSN/wSJ/4J44P/ABj3nj/orHjj/wCX&#10;NL/w6J/4J4/9G+f+ZY8cf/Lmj/h0T/wTx/6N8/8AMseOP/lzQB86fGH9kf4G/wDBPjxv8Gv2qP2b&#10;/CeoeAPDfiT4n+Ff2Uv2mfBVv468QeJbH4jeH/iZ4o0rwh4E1e206+vJIpta8NeN9b8Lm3urm4jg&#10;sfDfi34heVbXl9d2UQ9T8H/8nvftDf8AZq/wd/8AUu+Olbvib/gjN/wTY8YeG/EHhLxH+zh/aPh7&#10;xTod34d17T/+FwePbP7dZX0EltdQ+dFraypvildd8bK67sqwIBr5E/Yj8deO9c/ai/ar+F3xk1we&#10;I/2g/wBmL4K/Cb9nL48eJv7Ns9G/4T3WNJ174w6tonjX7HYxjTbH/hMvC+u+EPGn9j6dJcRaN/wm&#10;X9lSztdaddKn5Z4g5a44jCZpTWjlyy9VCTi/mrq/kl1PxXxUydrFYLOqS0c+Sfr7OfK/mrq/S0V1&#10;Pp7wf/ye9+0N/wBmr/B3/wBS746UeD/+T3v2hv8As1f4O/8AqXfHSjwf/wAnvftDf9mr/B3/ANS7&#10;46UnhDH/AA27+0Pnkf8ADK3wdyPX/irvjrX5lD/l1/19n/7efjdP/lz/ANfqv/uUPCHP7bv7Q/Gf&#10;+MVvg7x6/wDFXfHWvy5/4KCf8Fef2Tf+CVH7YHjK9/aMg+KHizxF8Yf2bPhZZ+DPh98G/DFj4k8Y&#10;zWOleKPje+p6xd/b7+wsLeyt5LzTrbEl0LieXUU8i3njgvJLb6Y/am/bT/Z9/YB+LX7WX7SP7SXi&#10;0eGPAvhj9lX4NaZpOkabHFqHjX4ka1ceKfj3Jp3hnw1pzyR/bdTvfs85SIvHDDFb3NzczWtnbXV1&#10;B/nlfAb4ja//AMFIP+ChXxC/bX/a9v8A4Xa54717xRZeMdE+HF9oWm2fgrxxrGi2llBouhWXhS9h&#10;nt9Z0TQNG0W0iu7G9e6knhh07+0m1BLq8af7Dg7hlZ9WVXFNxowqTt05pXmuVPyTcnbXZdbr0HWy&#10;bhzhTH8f8Vqr/ZeX+1qTVGPNVqy5pxVOmm4xb967blFRVnJxjzSj/VF+1l+0H8VNf/bP8TfFK+t4&#10;PBHxB+CfxAHg/wAA2baPpdzqfgaHwb4gvp9JtL0xyXdpeXFtevd3Mxaa7tnuLq4ERNsYo1/Rsr8P&#10;P+CvXwi6Dwj+3/8ABT4ccgfbte/4Xj4e8OaX/wBwzw3o39s+JPE3/TWey8r/AJaWx/dqV+Hn/BXr&#10;4RcgeEf+CgPwU+G+CMXuu/8AC8PD3hvTP+4Z4b0b+2fEnib/AKbT2Xl/8tLZv3f4q5+IXwC+LuM/&#10;8Il8Vfgr8R8Y/wBB18eGvEHhvUwMf8trO4+z3ln/ANNYJPL/AI0PP9CYTC4fD4aGEwsVT9mrJL+t&#10;U3q31bvuf54ZznGY8BZriM7zeq8+4E4hk5zk3yuo0/n9TzPB3tFaLlikuahJWM/EL4BfF3Gf+ES+&#10;KvwV+I+Mf6Dr48NeIPDepgY/5bWdx9nvLP8A6awSeX/Gh5/akr8PP+CvXwi6Dwj+3/8ABT4ccgfb&#10;te/4Xj4e8OaX/wBwzw3o39s+JPE3/TWey8r/AJaWx/dhX4ef8FevhF0HhH9v/wCCnw45A+3a9/wv&#10;Hw94c0v/ALhnhvRv7Z8SeJv+ms9l5X/LS2P7v8Vs/EL4BfF3Gf8AhEvir8FfiPjH+g6+PDXiDw3q&#10;YGP+W1ncfZ7yz/6awSeX/Gh56f4392pH+vnFnl/8mi/6nXh3nX/bvPy/f9UzTCX8r2+3RnoZ+IXw&#10;C+LuM/8ACJfFX4K/EfGP9B18eGvEHhvUwMf8trO4+z3ln/01gk8v+NDz+1JX4ef8FevhF0HhH9v/&#10;AOCnw45A+3a9/wALx8PeHNL/AO4Z4b0b+2fEnib/AKaz2Xlf8tLY/uwr8PP+CvXwi6Dwj+3/APBT&#10;4ccgfbte/wCF4+HvDml/9wzw3o39s+JPE3/TWey8r/lpbH93+K2fiF8Avi7jP/CJfFX4K/EfGP8A&#10;QdfHhrxB4b1MDH/LazuPs95Z/wDTWCTy/wCNDyfxv7tSP9fOLD/k0X/U68O86/7d5+X7/qmaYS/l&#10;e326M9DPxC+AXxdxn/hEvir8FfiPjH+g6+PDXiDw3qYGP+W1ncfZ7yz/AOmsEnl/xoef2pK/Dz/g&#10;r18Iug8I/t//AAU+HHIH27Xv+F4+HvDml/8AcM8N6N/bPiTxN/01nsvK/wCWlsf3YV+Hn/BXr4Rd&#10;B4R/b/8Agp8OOQPt2vf8Lx8PeHNL/wC4Z4b0b+2fEnib/prPZeV/y0tj+7/FbPxC+AXxdxn/AIRL&#10;4q/BX4j4x/oOvjw14g8N6mBj/ltZ3H2e8s/+msEnl/xoeT+N/dqR/r5xYf8AJov+p14d51/27z8v&#10;3/VM0wl/K9vt0Z6GfiF8Avi7jP8AwiXxV+CvxHxj/QdfHhrxB4b1MDH/AC2s7j7PeWf/AE1gk8v+&#10;NDz+1JX4ef8ABXr4RdB4R/b/APgp8OOQPt2vf8Lx8PeHNL/7hnhvRv7Z8SeJv+ms9l5X/LS2P7sK&#10;/Dz/AIK9fCLoPCP7f/wU+HHIH27Xv+F4+HvDml/9wzw3o39s+JPE3/TWey8r/lpbH93+K2fiF8Av&#10;i7jP/CJfFX4K/EfGP9B18eGvEHhvUwMf8trO4+z3ln/01gk8v+NDyfxv7tSP9fOLD/k0X/U68O86&#10;/wC3efl+/wCqZphL+V7fboz0M/EL4BfF3Gf+ES+KvwV+I+Mf6Dr48NeIPDepgY/5bWdx9nvLP/pr&#10;BJ5f8aHn9qivw8/4K9fCPgDwl/wUA+Cnw4xj/TteHxx8PeHNM7/8gzw3o39s+JPEw/56z2Xlf8tL&#10;Y/u0K/Dz/gr18Iug8I/t/wDwU+HHIH27Xv8AhePh7w5pf/cM8N6N/bPiTxN/01nsvK/5aWx/d/it&#10;n4hfAL4u4z/wiXxV+CvxHxj/AEHXx4a8QeG9TAx/y2s7j7PeWf8A01gk8v8AjQ8r+N/dqR/r5xYf&#10;8mi/6nXh3nX/AG7z8v3/AFTNMJfyvb7dGenhf7T3hf4l/Dbwf8dfC9hZ+IPD/wAbvhTp2vL4aTwf&#10;etc+NPCHjfwsbibR7rQr2wd5F1TTtZ060uLG80+QyxXdpbzW8gdY3r+g/StU+Fn/AAWV+CGn6xou&#10;oWOkft0/Cr4VQ6lpWqaXdXXizTP2hfCuh6OskFxbzodO8MaVFrviDxSjo6GeW1VQQZLVsx3ivw8/&#10;4K9fCLoPCX/BQD4KfDjBA+269/wvHw94c0v/ALhnhvRv7Z8SeJv+ms9l5X8dsf3f88v7N/8AwsL9&#10;ni18GeGCR4W+Kv7JXxG1H4MfbP8AQdc+yeIfhJ4pvvCH9peX+/s38288L/a/s+65gXzfL825RfNk&#10;jWtU35aiX9eqdz6aNOn4VcHTquKznw9zLExSa911VXpSupPV4TM8B9VXLtfnn8VGWnZfFT4ceItB&#10;1Xxt8LvFNxrvgPxz4O8SXPh671jwnrcFt4w+HHiLQr8rb6pomrQGWODU9I1GyhvLLULZn8i6sYJ4&#10;nJRGr+lH/gm1+0pqf7XHibxF8dvEOlWOh+Ndf/ZG+F/g74mabotjJpnhaLxd4Q+Jf7RPg3xg+hQy&#10;3VzONHl1vQNXl003UzXTWEtm1wsUzSxJ4uV+Hn/BXr4RZAHhL/goB8E/hx0/07Xh8cfD3hzS+/8A&#10;yDPDejf2z4k8TD/nrPZeV/HbH938p/8ABHuWw/Zi/bx/a/8A2e/iVHN4d8eftJWWkalotvqGp6dN&#10;pcHjH4UR6t4f8W+E47xZgk95Ppd3p2qafZWIvXuLfwt4vunmit7OIN8B4iZXPMsspY+lH99h580u&#10;/JKMou3dJtP0T8z9I8DcqlwJxMsmyrG/XOF82UsRl+K2TrUYSVXDVYf8ucXGlJutTk1f6vGUFKMk&#10;4/uj4PGf23f2hgRkH9lb4OjHXP8AxV3x0rwfxTqHxX8U/wDBQbx18B/gp/bfh/xD8UP2bPhO/wAT&#10;PjTpXhuDxBB+zX4Jsdc/aCnv/E8CX0D6LPrl/fx6R4f0PTtRM5+165caw2j67pnhrXdOdnjf4l+L&#10;tF/b78Y/BP4RWehan8d/j9+zl8LtA8DTeJLK517wZ8LdI0bWvj5qfiT4heLNLspotQuNC0VF06wE&#10;VvJaxX+veK/CmjTapoo1uPVrT6ktP+CRX7DV5PqHiH4g/D3xf8XfiX4quo9b+JXxg+Inxb8TP8QP&#10;iprItLazm1rWBp99Z6dFLJFaWsEVlpdnZabYWtra2Wn2NhYWtpZwfnnB3DP9qShmWNX7inUm0v52&#10;pSjZ/wB1X177d2v7u4A4N/tqVPN8ev8AZqVWo0v+fklKpG3+FX17tctt2nWP/BHz/gndp8MscfwD&#10;1C6nvNRutX1TU9Y+NnxB13Xdev7+5mvtR1LU9Ruddkur2+vbq4ubu6vruSW5uri6nmmlklkeRr3/&#10;AA6J/wCCeP8A0b5/5ljxx/8ALmj/AIdE/wDBPH/o3z/zLHjj/wCXNH/Don/gnj/0b5/5ljxx/wDL&#10;mv2hJJWWx/QiSSstg/4dE/8ABPH/AKN8/wDMseOP/lzR/wAOif8Agnj/ANG+f+ZY8cf/AC5o/wCH&#10;RP8AwTx/6N8/8yx44/8AlzR/w6J/4J4/9G+f+ZY8cf8Ay5pjD/h0T/wTx/6N8/8AMseOP/lzR/w6&#10;J/4J4/8ARvn/AJljxx/8uaP+HRP/AATx/wCjfP8AzLHjj/5c0f8ADon/AIJ4/wDRvn/mWPHH/wAu&#10;aAD/AIdE/wDBPH/o3z/zLHjj/wCXNH/Don/gnj/0b5/5ljxx/wDLmj/h0T/wTx/6N8/8yx44/wDl&#10;zR/w6J/4J4/9G+f+ZY8cf/LmgA/4dE/8E8f+jfP/ADLHjj/5c0f8Oif+CeP/AEb5/wCZY8cf/Lmj&#10;/h0T/wAE8f8Ao3z/AMyx44/+XNH/AA6J/wCCeP8A0b5/5ljxx/8ALmgA/wCHRP8AwTx/6N8/8yx4&#10;4/8AlzR/w6J/4J4/9G+f+ZY8cf8Ay5o/4dE/8E8f+jfP/MseOP8A5c0f8Oif+CeP/Rvn/mWPHH/y&#10;5oAP+HRP/BPH/o3z/wAyx44/+XNIf+CRH/BPHB/4x87f9FY8cf8Ay5pf+HRP/BPH/o3z/wAyx44/&#10;+XNH/Don/gnj/wBG+f8AmWPHH/y5oA81+K3/AARa/Ym8b+D7zRfh74W8SfBbxYBJcaP4z8N+NNZ8&#10;XeVP9luYreG/07Vry5huLMTSwzyw25tbiT7IqJeQKz7viX/iHu/6u6/8wH/+EdfpJ/w6J/4J4/8A&#10;Rvn/AJljxx/8uawvEf8AwRm/4JseLNGvdA1/9m8Xul33ls6J8YPHtjd20sEqXFtdWt1FraTW1zbz&#10;RQzwXVu6TQTQRSxSJIiOoB+fH/EPd/1d1/5gP/8ACOj/AIh7v+ruv/MB/wD4R18//tFf8ENPHvwf&#10;8c3/AI2+DnxJ1Lx1+yJFqV1qniHwTD4J1r4nftY/ATQVW22JoFml3LJ8SYbOS5vZXt2l0zxJFo+i&#10;pHbp4516dIb7v/hb/wAEQPAnxn8CaF8SPht+2v8A8JB4R8QG6gtbib9nC88PaxpV5p95caZq2kav&#10;pF5r0N/pmq6Xf2d9puo6RqUFvf6df6fd2l3b29zbzQxgHoP/ABD3f9Xdf+YD/wDwjo/4h7v+ruv/&#10;ADAf/wCEdH/EPd/1d1/5gP8A/COj/iHu/wCruv8AzAf/AOEdAB/xD3f9Xdf+YD//AAjo/wCIe7/q&#10;7r/zAf8A+EdH/EPd/wBXdf8AmA//AMI6P+Ie7/q7r/zAf/4R0AH/ABD3f9Xdf+YD/wDwjo/4h7v+&#10;ruv/ADAf/wCEdH/EPd/1d1/5gP8A/COj/iHu/wCruv8AzAf/AOEdAB/xD3f9Xdf+YD//AAjo/wCI&#10;e7/q7r/zAf8A+EdH/EPd/wBXdf8AmA//AMI6P+Ie7/q7r/zAf/4R0AH/ABD3f9Xdf+YD/wDwjo/4&#10;h7v+ruv/ADAf/wCEdH/EPd/1d1/5gP8A/COj/iHu/wCruv8AzAf/AOEdAB/xD3f9Xdf+YD//AAjo&#10;/wCIe7/q7r/zAf8A+EdH/EPd/wBXdf8AmA//AMI6P+Ie7/q7r/zAf/4R0AH/ABD3f9Xdf+YD/wDw&#10;jo/4h7v+ruv/ADAf/wCEdH/EPd/1d1/5gP8A/COj/iHu/wCruv8AzAf/AOEdAB/xD3f9Xdf+YD//&#10;AAjo/wCIe7/q7r/zAf8A+EdH/EPd/wBXdf8AmA//AMI6P+Ie7/q7r/zAf/4R0AH/ABD3f9Xdf+YD&#10;/wDwjo/4h7v+ruv/ADAf/wCEdH/EPd/1d1/5gP8A/COj/iHu/wCruv8AzAf/AOEdAB/xD3f9Xdf+&#10;YD//AAjo/wCIe7/q7r/zAf8A+EdH/EPd/wBXdf8AmA//AMI6P+Ie7/q7r/zAf/4R0AH/ABD3f9Xd&#10;f+YD/wDwjo/4h7v+ruv/ADAf/wCEdH/EPd/1d1/5gP8A/COj/iHu/wCruv8AzAf/AOEdAB/xD3f9&#10;Xdf+YD//AAjo/wCIe7/q7r/zAf8A+EdH/EPd/wBXdf8AmA//AMI6P+Ie7/q7r/zAf/4R0AH/ABD3&#10;f9Xdf+YD/wDwjo/4h7v+ruv/ADAf/wCEdH/EPd/1d1/5gP8A/COj/iHu/wCruv8AzAf/AOEdAB/x&#10;D3f9Xdf+YD//AAjo/wCIe7/q7nPt/wAKD6/+XHR/xD3f9Xdf+YD/APwjpD/wb3DBz+11xjn/AIsH&#10;/wDhHQB/GD/wcMfs9RfA79t34Bf8E+vAHxx8P/FfVm8MaJ4q8Y6pazDwxpfhHxP411W40vSND8R6&#10;FbXd+9pd2Om2thqyTTsbhrHxnE8dskUiSXX9C37BP7Fn7En7QX7MHif9nj9nZvF3hr/goB+z34St&#10;9Y8U3nxG1zVfHvjn46+E9C0FLfw3axzyQ6N4X0fR7nU9aTSrA2MUgtZNF1GS4lvr6XWryT+eD/gj&#10;3+yVq/8AwVM/4KZfte/FT4e+K/Fp0j4I/CXxh8ZPg7c+IfC+g+GvEPj6Q3Vp4S8CeFNc0xNUa106&#10;a90W9uVluYLy7htLnTFMt1dBvMn+8/iePiF+yP8AtA+F/jJbZ8GfEH4A/EceB/iuqmx1qDQItL1t&#10;fs+r3ON9hdf8IzrlpDeNdXksljaaTeeJ5QkpnG7uwtNODnF2mn+H+T6+h/Av0rPETMct41wHAmfZ&#10;Y8Xwpi8NOlWgnBKtjHONWFKFRKU6OKo0oU5Ya8oc1SvCUoujdy9xz8QvgF8XcZ/4RL4q/BX4j4x/&#10;oOvjw14g8N6mBj/ltZ3H2e8s/wDprBJ5f8aHn9qSvw8/4K9fCLoPCP7f/wAFPhxyB9u17/hePh7w&#10;5pf/AHDPDejf2z4k8Tf9NZ7Lyv8AlpbH92EfDz/gr38IiMjwl/wUA+Cfw46D7drw+OHh7w3pfT/m&#10;GeG9G/tnxJ4m/wCms9l5Q/1lsf3f4rZ+IXwC+LuM/wDCJfFX4K/EfGP9B18eGvEHhvUwMf8ALazu&#10;Ps95Z/8ATWCTy/40PPf/ABt/dqR/r5xZ/DH/ACaL/qdeHedf9u8/L9/1TNMJfyvb7dGehn4hfAL4&#10;u4z/AMIl8Vfgr8R8Y/0HXx4a8QeG9TAx/wAtrO4+z3ln/wBNYJPL/jQ8/tSV+Hn/AAV6+EXQeEf2&#10;/wD4KfDjkD7dr3/C8fD3hzS/+4Z4b0b+2fEnib/prPZeV/y0tj+7Cvw8/wCCvXwi6Dwj+3/8FPhx&#10;yB9u17/hePh7w5pf/cM8N6N/bPiTxN/01nsvK/5aWx/d/itn4hfAL4u4z/wiXxV+CvxHxj/QdfHh&#10;rxB4b1MDH/LazuPs95Z/9NYJPL/jQ8n8b+7Uj/Xziw/5NF/1OvDvOv8At3n5fv8AqmaYS/le326M&#10;9DPxC+AXxdxn/hEvir8FfiPjH+g6+PDXiDw3qYGP+W1ncfZ7yz/6awSeX/Gh5/akr8PP+CvXwi6D&#10;wj+3/wDBT4ccgfbte/4Xj4e8OaX/ANwzw3o39s+JPE3/AE1nsvK/5aWx/dhX4ef8FevhF0HhH9v/&#10;AOCnw45A+3a9/wALx8PeHNL/AO4Z4b0b+2fEnib/AKaz2Xlf8tLY/u/xWz8QvgF8XcZ/4RL4q/BX&#10;4j4x/oOvjw14g8N6mBj/AJbWdx9nvLP/AKawSeX/ABoeT+N/dqR/r5xYf8mi/wCp14d51/27z8v3&#10;/VM0wl/K9vt0Z6IT8QvgD8XDz/wifxV+CvxGxjFj4g/4RvxB4b1MDH/Lazufs95Z/wDTWCTy/wCN&#10;Dz+pHwt/aA/Zc/4Ly/DTxtpHwr8bWM3/AAUK/ZT8Cw6b4ql0ux1rW9M+MmhaJp95FbtbXksOleFL&#10;GLXvEurXeyazku2tFtwweS0lRl9j2/Dz/gr18IwcDwj/AMFAPgn8OeQPt2vf8Lx8PeHNM/7hnhvR&#10;v7Z8SeJv+ms9l5X8dsf3f8N//BDfxb4g8A+L/jL468JagNJ8VeCvEngHxb4Z1X7JBf8A9m6hpt14&#10;kvLK48iZHhk8uaGJ/LlR0bbhlZSQcZ1HUq04Jcs9fy/FM/XeDOAsi4E8LOM+NsfiZ5xwTUjl8sPS&#10;jKEI11iMX7CtKpGUZTw2ZYCLjy8jh78o8znQmon7zZ+IXwC+LuM/8Il8Vfgr8R8Y/wBB18eGvEHh&#10;vUwMf8trO4+z3ln/ANNYJPL/AI0PP7Ulfh5/wV6+EXQeEv8AgoB8FPhxggfbde/4Xj4e8OaX/wBw&#10;zw3o39s+JPE3/TWey8r+O2P7sK/Dz/gr18Iug8I/t/8AwU+HHIH27Xv+F4+HvDml/wDcM8N6N/bP&#10;iTxN/wBNZ7Lyv+Wlsf3f4rZ+IXwB+LvX/hE/ir8FPiPjH+g6+PDfiDw3qYGOk1ncfZ7yz/6awSeX&#10;/Gh52/jf3akf6+aZ+Rf8mi/6nXh3nX/bvPy/f9UzTCX8r2+3Rnp+Rf8AwWo8JeIvAPwbsfAni7T/&#10;AOyPFfgn9pWPwj4l0oXkF/8A2ZqGm6V4qsr238+F3hk8uaGVN8TujbcqzLgn+or9jPwj8G/+Cnv/&#10;AATh/ZR8CeEbD/hXn7a37L/7EngXwj4a0r7Xqniz/hb/AIN8FeBNLs7K38+Z7DQdK/tXXtfiTzJX&#10;uLq18jLNLbsSmV+15+zN8Pf+DiP9ljQ/h4PGn/Clf+CgH7PWn23jIauPDd98Rf8AhfPh7wn4d1Ox&#10;+y/Z/tWh+HNE/tvxJ423+ZvnnsfsuNkltJmL81fAvhDxf+yD4n8H+AdFnvvDvj39l7W9O8IaTc6p&#10;Lp3iXUdC1fwTcRWUD3Doj2F1LDc6YhcojW0rRnCtGwBwhGdXESl8M0l9/wCqZ+2cQcUcHeF/gTw7&#10;wthXHPOF8yxmLnV/dShP2ElB04us4Ww2ZYaTclCE3rFuSdKaOpz8QvgF8XcZ/wCES+KvwV+I+Mf6&#10;Dr48NeIPDepgY/5bWdx9nvLP/prBJ5f8aHn9qSvw8/4K9fCLoPCP7f8A8FPhxyB9u17/AIXj4e8O&#10;aX/3DPDejf2z4k8Tf9NZ7Lyv+Wlsf3YV+Hn/AAV6+EXQeEf2/wD4KfDjkD7dr3/C8fD3hzS/+4Z4&#10;b0b+2fEnib/prPZeV/y0tj+7/FbPxC+AXxdxn/hEvir8FfiPjH+g6+PDXiDw3qYGP+W1ncfZ7yz/&#10;AOmsEnl/xoed/wCN/dqR/r5xZ+J/8mi/6nXh3nX/AG7z8v3/AFTNMJfyvb7dGehn4hfAL4u4z/wi&#10;XxV+CvxHxj/QdfHhrxB4b1MDH/LazuPs95Z/9NYJPL/jQ8/tSV+Hn/BXr4RdB4R/b/8Agp8OOQPt&#10;2vf8Lx8PeHNL/wC4Z4b0b+2fEnib/prPZeV/y0tj+7Cvw8/4K9fCLoPCP7f/AMFPhxyB9u17/heP&#10;h7w5pf8A3DPDejf2z4k8Tf8ATWey8r/lpbH93+K2fiF8Avi7jP8AwiXxV+CvxHxj/QdfHhrxB4b1&#10;MDH/AC2s7j7PeWf/AE1gk8v+NDyfxv7tSP8AXziw/wCTRf8AU68O86/7d5+X7/qmaYS/le326M9A&#10;/wDCwvgF8XCCf+ET+KvwV+I20j/Qdf8A+Eb8QeG9TAxnE1ncfZ7yz/6awSeX/Gh5/Jn/AILh/tfa&#10;z+0L/wAFHP2Df2g/it4dvvCen/C74DfDr4eeNvHUgbV9M8bXnhPx34j1vxFrkMNpYQRQSOuuRXEm&#10;lWkcxt1uIApYSxrX9iG34ef8FevhGCAPCP8AwUA+Cfw56D7dr3/C8fD3hzTP+4Z4b0b+2fEnib/p&#10;rPZeV/HbH93/ABUf8FuPg/4i8HaJ4Hm8WudE8WfCD4ua78HvE3hP9xqXl6heRO16ft8MzQn7JN4V&#10;lhxF5qS/atyygIPMwruNSk5ONqkbfmvwP2fwAy7M/D3xSwPDuT5pPFcCcTQxFCnXgtJTeHqclOrD&#10;ln7DHUZ8tKpFpK0ue8qO37W/8XB+AXxd2jHhL4q/BT4jeljro8N+IPDep/8Abazufs15Z/8ATWCT&#10;y/8Aloh5/akr8PP+CvXwi6Dwj+3/APBT4ccgfbte/wCF4+HvDml/9wzw3o39s+JPE3/TWey8r/lp&#10;bH935z8HfF3g/wD4Ld/si/Czx5rMOn+CP+CjHgv9nHQ/F2rWulxajq+m/GrR9O8M2t5cR26O+n+H&#10;9Ei1fxP4sZUV3uLmyWEZaW3OU/JzPxC+AXxdxn/hEvir8FfiPjH+g6+PDXiDw3qYGP8AltZ3H2e8&#10;s/8AprBJ5f8AGh52TVdJr3ai/r5xZ+S5jgMR4HZhXyzFpZ1wBmk5U5WdlKVKTjKz1+qZnhH105rf&#10;boz0CfiF8Afi7jP/AAiXxV+CvxHxj/QdfHhvxB4b1MDHSazuPs95Z/8ATWCTy/40PP4ifB+DxXD/&#10;AMFwvHHhz4jeLvL8Q/ts/EDxRNp/jHVvAM1t/wAJ54s+JLXPifwvpGl29rJFawf2v41/sjwu2qPj&#10;TrP7Zd3E6W0VvKLf+2Xb8PP+CvXwjBGPCH/BQD4J/Dnn/j+17/heHh7w5pn/AHDPDejf2z4k8Tf9&#10;NZ7Lyv8AlpbH93/FF/wVe8IfGL9kz9pP4DftNeDp77wP8bv2dPinF4Ql1eSXQvFGmfDzxj4H16Tx&#10;B4beGwlS4tr2WO/tdceQyLd2Mq6XAjLtfFxjXm5Q9olapC33f5M/X/APhTB5Bx1PgPEY+WO4C4rw&#10;2Io0Kyk4QlWjBVIwqrbD5hRjCVJwespTjKHPFwt+2efiF8Avi7jP/CJfFX4K/EfGP9B18eGvEHhv&#10;UwMf8trO4+z3ln/01gk8v+NDz+1JX4ef8FevhF0HhH9v/wCCnw45A+3a9/wvHw94c0v/ALhnhvRv&#10;7Z8SeJv+ms9l5X/LS2P7vlPAvi74Vf8ABbv9mrwd480aC+8Eft0eC/gfp3i3SrbVI7rV9S+NPhXT&#10;tAhvYI7hEfT/AAxokuseIPFiq6o9xLYtEQGmtSCn5A5+IXwC+LuM/wDCJfFX4K/EfGP9B18eGvEH&#10;hvUwMf8ALazuPs95Z/8ATWCTy/40PO38bX4akf6+cWfjeKwuI8FMVVwWLg844AzaThKL91uVN2kn&#10;v9UzXBvR7Xt9ujPQz8QvgF8XcZ/4RL4q/BX4j4x/oOvjw14g8N6mBj/ltZ3H2e8s/wDprBJ5f8aH&#10;n9qSvw8/4K9fCLoPCP7f/wAFPhxyB9u17/hePh7w5pf/AHDPDejf2z4k8Tf9NZ7Lyv8AlpbH92Ff&#10;h5/wV6+EXQeEf2//AIKfDjkD7dr3/C8fD3hzS/8AuGeG9G/tnxJ4m/6az2Xlf8tLY/u/xWz8QvgF&#10;8XcZ/wCES+KvwV+I+Mf6Dr48NeIPDepgY/5bWdx9nvLP/prBJ5f8aHl/xv7tSP8AXzizn/5NF/1O&#10;vDvOv+3efl+/6pmmEv5Xt9ujPQz8QvgF8XcZ/wCES+KvwV+I+Mf6Dr48NeIPDepgY/5bWdx9nvLP&#10;/prBJ5f8aHn9qSvw8/4K9fCLoPCP7f8A8FPhxyB9u17/AIXj4e8OaX/3DPDejf2z4k8Tf9NZ7Lyv&#10;+Wlsf3YV+Hn/AAV6+EXQeEf2/wD4KfDjkD7dr3/C8fD3hzS/+4Z4b0b+2fEnib/prPZeV/y0tj+7&#10;/FbPxC+AXxdxn/hEvir8FfiPjH+g6+PDXiDw3qYGP+W1ncfZ7yz/AOmsEnl/xoeT+N/dqR/r5xYf&#10;8mi/6nXh3nX/AG7z8v3/AFTNMJfyvb7dGehn4hfAL4u4z/wiXxV+CvxHxj/QdfHhrxB4b1MDH/La&#10;zuPs95Z/9NYJPL/jQ8/tSV+Hn/BXr4RdB4R/b/8Agp8OOQPt2vf8Lx8PeHNL/wC4Z4b0b+2fEnib&#10;/prPZeV/y0tj+7Cvw8/4K9fCLoPCP7f/AMFPhxyB9u17/hePh7w5pf8A3DPDejf2z4k8Tf8ATWey&#10;8r/lpbH93+K2fiF8Avi7jP8AwiXxV+CvxHxj/QdfHhrxB4b1MDH/AC2s7j7PeWf/AE1gk8v+NDyf&#10;xv7tSP8AXziw/wCTRf8AU68O86/7d5+X7/qmaYS/le326M9DPxC+AXxdxn/hEvir8FfiPjH+g6+P&#10;DXiDw3qYGP8AltZ3H2e8s/8AprBJ5f8AGh5/akr8PP8Agr18Iug8I/t//BT4ccgfbte/4Xj4e8Oa&#10;X/3DPDejf2z4k8Tf9NZ7Lyv+Wlsf3YV+Hn/BXr4RdB4R/b/+Cnw45A+3a9/wvHw94c0v/uGeG9G/&#10;tnxJ4m/6az2Xlf8ALS2P7v8AFbPxC+AXxdxn/hEvir8FfiPjH+g6+PDXiDw3qYGP+W1ncfZ7yz/6&#10;awSeX/Gh5P4392pH+vnFh/yaL/qdeHedf9u8/L9/1TNMJfyvb7dGehn4hfAL4u4z/wAIl8Vfgr8R&#10;8Y/0HXx4a8QeG9TAx/y2s7j7PeWf/TWCTy/40PP7Ulfh5/wV6+EXQeEf2/8A4KfDjkD7dr3/AAvH&#10;w94c0v8A7hnhvRv7Z8SeJv8AprPZeV/y0tj+7Cvw8/4K9fCLoPCP7f8A8FPhxyB9u17/AIXj4e8O&#10;aX/3DPDejf2z4k8Tf9NZ7Lyv+Wlsf3f4rZ+IXwC+LuM/8Il8Vfgr8R8Y/wBB18eGvEHhvUwMf8tr&#10;O4+z3ln/ANNYJPL/AI0PJ/G/u1I/184sP+TRf9Trw7zr/t3n5fv+qZphL+V7fboz0M/EL4BfF3Gf&#10;+ES+KvwV+I+Mf6Dr48NeIPDepgY/5bWdx9nvLP8A6awSeX/Gh5/akr8PP+CvXwi6Dwj+3/8ABT4c&#10;cgfbte/4Xj4e8OaX/wBwzw3o39s+JPE3/TWey8r/AJaWx/dhX4ef8FevhF0HhH9v/wCCnw45A+3a&#10;9/wvHw94c0v/ALhnhvRv7Z8SeJv+ms9l5X/LS2P7v8Vs/EL4BfF3Gf8AhEvir8FfiPjH+g6+PDXi&#10;Dw3qYGP+W1ncfZ7yz/6awSeX/Gh5P4392pH+vnFh/wAmi/6nXh3nX/bvPy/f9UzTCX8r2+3RnoZ+&#10;IXwC+LuM/wDCJfFX4K/EfGP9B18eGvEHhvUwMf8ALazuPs95Z/8ATWCTy/40PP7Ulfh5/wAFevhF&#10;0HhH9v8A+Cnw45A+3a9/wvHw94c0v/uGeG9G/tnxJ4m/6az2Xlf8tLY/uwr8PP8Agr18Iug8I/t/&#10;/BT4ccgfbte/4Xj4e8OaX/3DPDejf2z4k8Tf9NZ7Lyv+Wlsf3f4rZ+IXwC+LuM/8Il8Vfgr8R8Y/&#10;0HXx4a8QeG9TAx/y2s7j7PeWf/TWCTy/40PJ/G/u1I/184sP+TRf9Trw7zr/ALd5+X7/AKpmmEv5&#10;Xt9ujPQz8QvgF8XcZ/4RL4q/BX4j4x/oOvjw14g8N6mBj/ltZ3H2e8s/+msEnl/xoef2pK/Dz/gr&#10;18Iug8I/t/8AwU+HHIH27Xv+F4+HvDml/wDcM8N6N/bPiTxN/wBNZ7Lyv+Wlsf3YV+Hn/BXr4RdB&#10;4R/b/wDgp8OOQPt2vf8AC8fD3hzS/wDuGeG9G/tnxJ4m/wCms9l5X/LS2P7v8Vs/EL4BfF3Gf+ES&#10;+KvwV+I+Mf6Dr48NeIPDepgY/wCW1ncfZ7yz/wCmsEnl/wAaHk/jf3akf6+cWH/Jov8AqdeHedf9&#10;u8/L9/1TNMJfyvb7dGehn4hfAL4u4z/wiXxV+CvxHxj/AEHXx4a8QeG9TAx/y2s7j7PeWf8A01gk&#10;8v8AjQ8/pJ+114/+F3/BSD/gnp+078VdT8QXvwl/bt/ZI/Yz8a/EDUfFWl/2xr2pfEvwv4C8D6nq&#10;UuoW/wBlXTtE0aXUfEOutMn2dZ7yya2GwSwFRH9Clfh5/wAFevhF0HhH9v8A+Cnw45A+3a9/wvHw&#10;94c0v/uGeG9G/tnxJ4m/6az2Xlf8tLY/u/5wv2zvCfiLwB8Gv2rvAni2w/sjxX4K+GXjrwj4m0r7&#10;XBqH9m6hpulapZXtv9ogd4ZPLmhkTzIneNtuVYjBMytWi2/dnFf16pnucM08V4T8SZfTwUYZ5wDn&#10;lekoKomqdSSqRUVUSu8JmOEbXPazlG9uelPT6c/4MwtKsIPAP/BQHW44Sup6j4w+HGlXlz5rnzoL&#10;Ox8ZzW8ewnaNr310dygFvNwxIVQP6yPB/wDye9+0N/2av8Hf/Uu+Olfyjf8ABmJ/yS39vb/sf/AX&#10;/pu8T1/Vz4P/AOT3v2hv+zV/g7/6l3x0r+YOIZzqZ7UlNtv281rrolJJeiSSXZJI/wBHeLKlSrxL&#10;VnUk2/rFRau+iVRJeiSSS6JJLQPB/wDye9+0N/2av8Hf/Uu+OlHg/wD5Pe/aG/7NX+Dv/qXfHSjw&#10;f/ye9+0N/wBmr/B3/wBS746UeD/+T3v2hv8As1f4O/8AqXfHSvDp/wDLr/r7P/28+Zp/8uf+v1X/&#10;ANyh4P8A+T3v2hv+zV/g7/6l3x0o8H/8nvftDf8AZq/wd/8AUu+OlHg//k979ob/ALNX+Dv/AKl3&#10;x0o8H/8AJ737Q3/Zq/wd/wDUu+OlFP8A5df9fZ/+3hT/AOXP/X6r/wC5Q8H/APJ737Q3/Zq/wd/9&#10;S746UeDwD+29+0MDyD+yv8HQR6/8Vd8dKPB//J737Q3/AGav8Hf/AFLvjpSeEBn9t39oYev7K3wd&#10;H/l3fHSiH/Lr/r7P/wBvClvR/wCv1X/3Kfi5/wAE4vC+uuP2+f2QtSsv7E+LXjj4Raj4Vh/tK5hu&#10;PC+gX2jf254Yv7e/vLZ5mOy88TWW17WOdGjt7hgxIjWX0j/ghxpfka9+1drXn5/tHSPh7pa2xi2e&#10;ULOfx5Nv3553/bsbcDb5XU5wJfhhZ3Xwj/4LP+OPBnhHVL9dD+It/rtz4ui1KK1vLjUY9e8J/wDC&#10;eXVmr+SPKii1VLZ4jEFlEVnHG8sgaUy0v+CdT6H8MP8Agoh+0/8ACLQdX/4RjwSD4x8L+EvBU/iK&#10;b7Hq0ugeLLddKt4oZ5We8urLTU1Vo3cyTpB9tfdtMxP6zm0KeOwuLqyWs6dDERtfRpOEuvWKsk7p&#10;XvufumeU6eY4LHVpLWpRw+Kha9k0nCWl+sFZJ3S3bvt+sng//k979ob/ALNX+Dv/AKl3x0o8H/8A&#10;J737Q3/Zq/wd/wDUu+OlHg//AJPe/aG/7NX+Dv8A6l3x0o8H/wDJ737Q3/Zq/wAHf/Uu+Olfk1P/&#10;AJdf9fZ/+3n4XT/5c/8AX6r/AO5Q8H/8nvftDf8AZq/wd/8AUu+OlHg//k979ob/ALNX+Dv/AKl3&#10;x0o8H/8AJ737Q3/Zq/wd/wDUu+OlHg//AJPe/aG/7NX+Dv8A6l3x0op/8uv+vs//AG8Kf/Ln/r9V&#10;/wDcoeD/APk979ob/s1f4O/+pd8dKPB//J737Q3/AGav8Hf/AFLvjpR4P/5Pe/aG/wCzV/g7/wCp&#10;d8dKPB//ACe9+0N/2av8Hf8A1LvjpRT/AOXX/X2f/t4U/wDlz/1+q/8AuUPB/wDye9+0N/2av8Hf&#10;/Uu+OlHg/wD5Pe/aG/7NX+Dv/qXfHSjwf/ye9+0N/wBmr/B3/wBS746UeD/+T3v2hv8As1f4O/8A&#10;qXfHSin/AMuv+vs//bwp/wDLn/r9V/8AcoeD/wDk979ob/s1f4O/+pd8dKPB/wDye9+0N/2av8Hf&#10;/Uu+OlHg/wD5Pe/aG/7NX+Dv/qXfHSjwf/ye9+0N/wBmr/B3/wBS746UU/8Al1/19n/7eF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o8H/8AJ737Q3/Zq/wd/wDUu+OlHg//AJPe/aG/7NX+&#10;Dv8A6l3x0o8H/wDJ737Q3/Zq/wAHf/Uu+OlFP/l1/wBfZ/8At4U/+XP/AF+q/wDuUPB//J737Q3/&#10;AGav8Hf/AFLvjpR4P/5Pe/aG/wCzV/g7/wCpd8dKPB//ACe9+0N/2av8Hf8A1LvjpR4P/wCT3v2h&#10;v+zV/g7/AOpd8dKKf/Lr/r7P/wBvCn/y5/6/Vf8A3KHg/wD5Pe/aG/7NX+Dv/qXfHSjwf/ye9+0N&#10;/wBmr/B3/wBS746UeD/+T3v2hv8As1f4O/8AqXfHSjwf/wAnvftDf9mr/B3/ANS746UU/wDl1/19&#10;n/7eFP8A5c/9fqv/ALlDwf8A8nvftDf9mr/B3/1LvjpR4P8A+T3v2hv+zV/g7/6l3x0o8H/8nvft&#10;Df8AZq/wd/8AUu+OlHg//k979ob/ALNX+Dv/AKl3x0op/wDLr/r7P/28Kf8Ay5/6/Vf/AHKHg/8A&#10;5Pe/aG/7NX+Dv/qXfHSk8IDP7bv7Q465/ZW+Do6Z/wCZu+OtL4P/AOT3v2hv+zV/g7/6l3x0o8Hj&#10;P7b37QwxnP7K/wAHRj1/4q746UQ2pf8AX2f/ALeFP/lz/wBfqv8A7lPFvG3iz416N+294u8F/s+6&#10;VEnxL+L/AMNfgT8OIvHuueDbzxn8PPgxoKeIv2h/EXjHxNr8dtLG1uU8P+H9d0/RZJw9pN4o1jwv&#10;aXara3c8kf6e/Cj4I6v8KvEF9qNj49GoeHfFGiSaz8RPDB8LQ2o8bePL2e2fV/G/2xp5JLP7ZFbr&#10;F/Y1qFsod26MAjn84rTxz8S/CP8AwVF8HeH/AAF4O/4STwt8T/Bfwy8C/GnWP+Ef1DWR8OvDFv4Y&#10;/a+8S2mr/aLeRYbDzPEPh3wnpX2q/WS3b+3Ps6oLi5tpI/2K8TWOsap4c8QaZ4e1weGNf1HRLux0&#10;PxKdMi1seHryaCSO2vvsUpEVx5EjJL5MhCSeXtYgE19/wnwzlONwMOJMTQnVxmFq1nR5K1SDvfWM&#10;Ye1p0r1Lckue0Zx5Y1HyaL9U4H4QyLMMupcW4vDVa2PwdbESoKniKsGnzaxjD21KhzVbck/aWjUh&#10;ywqydNWX83v7NPwc+Ffw90D49/HfXvE3j/8AZN1/4lft/ftPz2/7aH7Nd/p3hfx1resW37SHxW0K&#10;y8HeNvBh0nVdF8efZdJ0fXZtN1bx7ousxaHDrt1DpP8AZt2sF2PonxJ+1F+1L8Rvh1r/AIR8WaKP&#10;iB8AJftXhbx5+3P+xB8AvEXxH/tH7XYyQ3fhbXv2cNQlv/HmleZ/bukWkOpeDL7xp5n2Z7+7bQLR&#10;7uPTe1/ZF8H/ABgvPEf7Zf7E76h5vwS+BP7ZWu3HjL443lnpcniH44f8LY8LeDPjv8Q/B2paJE8T&#10;ad9s1v42+KvsWraWIfsGl2GlWn+k3cVxqF1+wXhrw5o3hDw5oPhPw/Z/YPD3hrRLXw7olgbiW7Wx&#10;s7K3S2tofNlZpH2RRRrvkZmbblmJJJ8+hk3F/Fub5lkWbV6kOFqikqkKtOrQx0qtV81TD0cXRxMf&#10;9jp8zj7SFPmetKhiKlFKa83D8P8AHvHOfZxw1neIq0+C6sZqpTr0q2GzKVat79bC4fHYfFw/2Clz&#10;OHtadJTetDDYqrQiqi/Oz4EftG+A/hH8IvAesav8fvh9+0T+ynq+iDRfhN+1n8L77SPE/gS8vNMl&#10;l0KLwTY2Hh9tQe8+xr4f1iaXWGndBNFNaykTRYPA/tL/ALcn7OHi7w5a+B9V/bJ+AH7KHwf+I+i6&#10;xow+OHxz+IPhfwAPiLeWMFvZ+I/BGl+GfE1xpt7L5Nl4l0O/m1iwdlt/tNvDlXmzXxT+298If2Y/&#10;2zvi5+0vNoXx4+Mv7B3hL4Y63pvwG/aL/a3/AGLPEHiD4P8Axs/ac+L83h25ki+G3xBgsIFTxBoP&#10;grwknhu/Fzq+namt2PiHa2eja9oS6Z4hsda4n4C/Af8AZ/8A+CfH7MnxOsP2i/2K/ANx8KfGN8Pj&#10;14c/a3/Y8+GF94a+BnxOsNK8P3aeEIviNa6Lbx+MPBEsdnL4s1m6n8Q2Wo+C/DNnrjCfxpcXk7RP&#10;8HnWEzejUqeHPCuaUcbw7Twcq9TD/W5QxtKhyJ0qNXHUq+Jx/wBSrxuqdWlgK2JlFezWJaaZ+Z8R&#10;YHP8NWq+E3BWc0Mw4UpZfLEVMK8dOnmFHDcl6OHrZjRxGLzL+z8TC6pV6GWV8ZKK9ksY4tM+wfg7&#10;/wAFQf2Ovgt/wi/wUH7aPwl/bM0CHRbHSfA/iT9kRoP2nvilo0q/ZdJ0zwtJ8Mfh5Fr/AIiNnFFa&#10;eafE13CLT7TqllZSTC5uLVZsX9rr/gpr8Ptc8Oa38N9D8Iftx/DHwb4n8FXNuPiDrX/BNX4zaD/w&#10;tHVryDU7D/hWdoni3wpoukabc6lA6XMevanq+n2Ft9nbz7y0hE91F9BfDH9rz4DfGb9hnVfEV/ea&#10;Z8FvhB4n0yf9nb4da5ouq3/xw0iazvvB9vPpGoWl1aWyyXUBsrppI3LFJUtFY3JMymtTwZ+y78Hv&#10;h5+xl4r/AOEwuv8AhofwBbG//ai8L/udU+En9qbPCsX2GL9xdvcx+ZbQy/NNnb9u+a33RDPg1+I6&#10;mf8ABr4I8OMRDE5PLL54qVWtmNSnUwlKKcY4PEU/ZLOp4SqozUMRGnRxSjH2bqO9l8tiOLK3E/AH&#10;/EOfCbFU8ZkM8qnjZVq+bVqVXA0IRcYYDF0vYLiCpgayjUjDFxpUMaoQ9k6r5rL8/wDwL+1f+2Rq&#10;H/DO/wCy1HoPxa/Zo+H/AMUz4SuPDv7QPjJvhLH+1Lo3hbU/J0nRdL8J+D9O/wCE28GQWTSQWVxJ&#10;r3iW9v8AU5YItZ04+HbCWfTfEtr6h+1J/wAEnP8Agm/4Z+Inwy/aE+NvhT4Z6h4f0PWtF8O+J9Q/&#10;aI+FGp/tm/FP4yXllfahq6w+KPHniK61XxFqfmadANKhfV5bxLTT9JsrSJltYLW0i+sPBf7UPwd+&#10;IX7GPiv/AIS+0H7PHgC5+3fsueFiZdU+LZ0vf4Vi+wy/uLRLmTy7aeX5ZsbvsXzXG6QYPBn7Lvwe&#10;+Hn7GXiv/hMLr/hofwBbG/8A2ovC/wC51T4Sf2ps8KxfYYv3F29zH5ltDL802dv275rfdEM/O4HN&#10;s34h4VfDvCmOwea5UsFTzDC1KmLxWHjln1ZL2NLEUY1nnmMw9aUakoVqvL7sY0nTktD5TLc8z3iv&#10;gp8J8EZlgM7yRZdSzXB1a2OxuEhk31SK9hRxWHhiHxHj8LXnCrOFeu4e5GFGVGcdD5B+K3wW/Ym0&#10;X4rfBj4E6R8Nf2jfFfwW/aI8M+HZdL8Dab/wUM+PPgb9mrTfC/i7UrnR4PDNv8HU8QjwxH4ZjsUS&#10;3XwolhbaQthINPGnw2qeTXtfxC/YQ/Yy/ZC8V/B34tfDuH4Xfsf/AAg8C+LvD0Z+G/wo+AS22j+O&#10;Nd0y5n1P7dfy6SUkkv7yy0yC1l1G7t55mXTITJPKdiD1PwX+1D8HfiF+xj4r/wCEvtB+zx4Auft3&#10;7LnhYmXVPi2dL3+FYvsMv7i0S5k8u2nl+WbG77F81xukGDwZ+y78Hvh5+xl4r/4TC6/4aH8AWxv/&#10;ANqLwv8AudU+En9qbPCsX2GL9xdvcx+ZbQy/NNnb9u+a33RDKzXNc28UMuxUKWKy7PcJWw0M1oVq&#10;s5YOnlcsPadGlVwuHcM3xOGq1YVKtOtUjF6KEoT6md55nXjPlWNhSxmU8S4HEYOnnWGr16k8vpZL&#10;LC8s6FCvgsK6ee4zB1q0KtanXqwg9FCdOYftN/Hv4O/EH4ifs+fALxh8JP8AhbHw/wDjMPCnxD8L&#10;+LP+E81TwINL/wCEivr/AEWxvPsEFulzJ5dtPLN5Ms0W77TsaONkDD40/wCCxvwf8G/BnwD+zZ+0&#10;tYeIv7P0v4G/tLfsyfDzwF8HhpN1dDxb/YPx68G6pFaf8JA00r2uLBLtvNuYJs/2fzI8kyrX2X4M&#10;/ai+DnxB/Yw8VnxhaD9njwBci+/Zd8LEy6p8Wjpe/wAKxfYZf3NolzJ5VtPL8s2N32L5rjdIMfNP&#10;in9nDwdpnw+/YW/Zh8N+Mv8Ahat98d/29PBP7Zfhrx3YeHrrQNY+GHhb4S22lfFS88U3XhgXLzz6&#10;VfXfg/wr4Fnv7yW3ttNv/jNoksglulstP1D0Mjoy8UOKY47A1svzV46GDzKnjqcaOEr5X9WqQeGp&#10;ywq9nmWOpe0jUrYWeMUaPPGNOtCUHI9ThuhLxm40hmOW18rzt5lDAZtSzKnChgcTkv1OrTlhKUsG&#10;vZZvmND20auIwc8eoUPaRhSr05U3K/0t8A/gZ4w/aE+ImmftdftHQDkQ6p8Bvh8ZbX/il9H+3WXi&#10;bwtqn9raXPB9p+zfbb62+zajbebJ9+cfcjH2h8fPjl4O/Z7+HOp+PPGE3GJtL8L6QYrrb4n1g2N7&#10;e2OlefDbz/Z/tP2KRPtMyeVH1Y9AV+Pnxy8Hfs9fDrU/HvjGfAxNpfhjSfKugvibWPsN7e2Ol+fB&#10;bz/ZvtP2KRPtMyeVF1Y9Afi74B/Azxh+0J8RNM/a6/aPtxgiHVPgN8PTLa/8Uxo/26y8TeFtU/tb&#10;S7iD7T9m+231t9m1G282T784+5GPs/8Ak2v/ABqfwn/2/jPH/wC0YzGYj3/Y8+k8wzCS+ccJhItc&#10;1owhFU1KT/Qrf8Qg/wCNIeCH/Cn4gZn/ALVmGYYr957D2nuzzTNJr5xwOBi1z2jTpxjSjKT8H+F3&#10;gD9tfxZ+0Pqf7WekeME8GW/7U/wv074dL4M1nwZpHinQvCfhHwXfa/4z+HF8viayhcWoYfE7xzYX&#10;EGoWLXd7JFpb+baC3miuvqG+/Z//AGstS8c6P8Sbz4m/DafxnoOmNoukaz5TQ/ZLZ1ulaP7Muji3&#10;bIvrr5njLfveCCFx6R+3BcfCXRvhR4T8Z/FHVvEHh7Vvhh8X/DvxW+Dus+DZDpPjJ/FvhqebWbfQ&#10;7HV1sLx9OtPEum2eu+FdYlWOMXOgeK9dsXmjivpM/Lnw4/by+L3xc8c+Ifhp8PPDPw38QeNPCupa&#10;fo+vaIdG1PShY3Gq+DNA+IOnxi5udQit383QPE2h3+Y5GVftvksVuIpoY/yDxNyHwt4PznCcOeJX&#10;FXEWbZm6mGq06WExGKqOhW/dQw0nRw75KVevilOrhLJVeefs6Xu06d/75+jvndbJsqfgtw5nOAx/&#10;EGUYL2uPrZlPDzzDEUcXVxM54iu52ksO0pU3Sj+6w9CNGDShOnzd/q3iH9sDR/it4a+D918WPCMn&#10;iXxVob6/p15BoWn/ANhQQxx6izLNI2kiUORps+AsTDLR/MMnbt+Kf2fv2s/Gur+Ete8T/Ez4b6nq&#10;ngbU/wC1vC1zsazGmT+bbTF9kWjokmXs7Y7Zldf3eMYZgcPVvDf7YOsfFXwz8YLn4T+EU8TeFNCk&#10;8PadYQa9p6aDNFKmoIxmibVzKXA1GbBWVRlU+U4O7b8VftAftY+CdY8JeH/E/wANPhvpuq+OtUOj&#10;eFbIyNe/2rceZbQGMvFrDxx/PeWw3TMi/vc5wrEfmVJcM/2fnn/EZFxp/ZX1+P1T239r+x+rf7L9&#10;U9t7X3Pb/Xeb2fN73tPY8vv8p/TD/tX6zl/+o/8AYX1z6u/bcn1Ln9r+99tycnvez9hbmtpy89/d&#10;uYvj7xH+2D8O/Efw88L618V/CF1qHxL1s6BoMul6DYT2VrKJ7G3LXbSaRGyJuv4TmNZDhXO3IAbc&#10;8f8AwA/ay+J2kW2geOPiT8Ntc0e01JNVt7Qo2mBLhIpoUk32+jxucJPMu0sV+fOCQCMTx94c/bB+&#10;IviP4eeJ9Z+E/hK2v/hprh17QoNK16wt7K7lNxZXG27WTV5GdN1hEMRtGcM43ZII2vH3x/8A2sfh&#10;hpFprvjj4ZfDbQ9GvNTTRLa5LtqYmuZIppkj8u31iRxlLeY7ioX5MZyQC8b/AKse14o/4iv/AK6/&#10;6qXofV/rH9r+y+r/AFel9Y+te1/d2+tc/L7TTl5fIMP/AGso5T/qd/YX9sWqe09n9S5/ae0l7L2P&#10;J71/Zct+XXmuYfxb8Q/tg/Bfw1Y+J/E/xX8J6jp1/rkegRQ6BoWn3d2k0tvc3KOVl0iJdgW1kBIY&#10;nLL8pzkdf4u+C37Ynjvw5qHhPxZ8Vfhtq2gaqIl1HT/swsRceRPFcxHzYdGSRdskMbfKwzjByCQe&#10;Q+Lnhv8AbA+NHhqx8LeKPhP4T0/TtP1uPXYZtA13T7W7aWG3ubdFZpdXlXYVupCQFByq8joeu8Xf&#10;Gj9sTwH4c1HxZ4r+FPw20vQdK8pb+/N0L/yBcXEdtFmKHWXkO6WaNflU43ZPAJrqxH9j/wBrcS/6&#10;/wD+u/8Aql9Woez9t/bPJyezxH9o/Wvae57Dk9lf2nucnPze7cyp/XXgcr/1d/sD+2fa1Obk+pc3&#10;NzUvq3seX3vac3P8Pvc3LbWxznizSv2u/gh8NX1i4+KfggeEvBGm2GjW2laRpdrqGoQ23m2um2kc&#10;Zn0hN/l+ZFkySZKqxJZuvmHjOb/goPc6XpHiS68UfDvxv+zl8SPhReXviv8Asa00zQfiF8Ltuh6t&#10;rT3+qpcWkUd/pmqWiQaSqaTjUNO1NrNjFf2OoXl/4e9O8W6p+158b/hq+iT/AAr8EDwn4206w1a2&#10;1LR9UtbLUJbbzLbUrZ4xcau2zf5UW4SR7grEEK3TR/4SX9r3wN8Nhoer/Bv4bXngnwf4J/srVH1i&#10;6tdVW40rT7DyZ/tUCaxibdbwtvRIyHyQI+cVlUlg45tj6WDfGq4TnlUY0JTjnMqccS5VuaUkrR+r&#10;Rw6oSVmqbipRd4OUXcI1/qeGnVWRPOY4xuoovAqTpJQtFdfaup7RO95JuLVpJNeW+CvDX7R93+zd&#10;d6r4e8feErD4SDwjr89x4Wu7GJ9dksYptSGqQBzprsHmZLwxn7QMCVMPHjC/DCf8E/P2hLzwZB8c&#10;v2T/ABdHYXPifxBeeJL34AeIfGnnfBfx9cR6jrMt/FdWWo2s58JLf3t94hvp9Q8Ey2ZutY8QLq2s&#10;6X4me3Nm/uX7IHhf9r/4Q/sV3Hw+1nSvDXxG8E2um+KtIuPirrniiXxH468Q+GNNlvfD+j6trN3c&#10;3sE9zr0mhaTpk+rTfZfKm1d9Rkt42t3gUfUfwK8WftV6b8KfC9l8Nvhr4I8ReCYftq6LrGsahBDq&#10;F5v1G8e681TqsBGydrhBmJMrGv3s7j+b8L5Nwjm2dZDw7xHh+JcVgv7ClCcKVLG4uFZwr4WnSq4O&#10;jVo1KcsrqUm6lPlpSoUZ1KHJL2kacz6fNsdnWCwOY5lllTK6Vf8AtBSTnOhRcOanVlOFecJxksXG&#10;VoyvNVJxjU5lyuUT8rvhF8edE8eeKNC+EPxC8Iaj8Mv2g9e+0eHYvhJqWkyW9v8AGn+wLfS9Q1S1&#10;+EOvNoSWfiV7LTbf+2b7VdK8y8s9O1O1Ot6fpN7PcabP9EWVj9qOnKdP/tkawbPQ/wDiSaP9lHjD&#10;y/8AhHx/YWiH+yW+z6zb+b/pN783n+Y3M3nf6f698OvCXxT+KHwJ8afCzSPhF4R+JXwr8R+LFvtW&#10;n1jX5vC3iPQ9asf7I1DTdQ0bVLXV7DUNL1LSrqw0fVNN1fTXgvtO1Cztru0u4Lm3hli/PfQfA/7V&#10;Pwc0DVdf8I+B/G/7XP7Od/ajwrrNzPosnjT9pT4A2mjHSHCeGrXSdJa48Xwx2S6WZn1iX/hKZ4YN&#10;elXUfGOpalBp9t+IY/gbA5pw3kWacKYXH/2jj6FWrKhXwdaNCo6ajzrA4qcZQxEHKq4/vOZL2sY1&#10;KtarVqwxv32Fz/EYPNMwwub1cP8AVsNUhBVKdaDqQUr8v1ijFp0naF/dtfkbjCnCEJYf6tu7EWP9&#10;oqNPXRxpH2zQh/bWj/aT4QE3/CQ/8SLXD/ZK/aNYuPK/0a8+TyfLXmHyf9Abe2X2MX4/s8aN/ZAu&#10;9DP9uaP9rTwj5v8AwkH/ABItcH9lJ9o1i48v/Rrz5PI8peYfJ/0Dzv4bfFrwF8S9KnuPBGqeBPEO&#10;q+BbHUfh54m0KS3trPVPCupS6ZqWpavpfjOzuLmG90fxfoy6xYwNoOp21vqdlcwQW1za291a/Zpv&#10;RPtNjALMafaeGr0WXhrVdK0Marp+nWX9u6dP/wAJF52p6uP7Qb7PrFt5sRs7U75H8my8svst/tX5&#10;jXweNwGMngMxoToYinLkqU6kJQqUpxdOMoTp2hOM6cnyuCjCXNSpxgoOrgFQ+rpVqGIoRxGGqRqU&#10;pLmjOMlKM4tSacZXlFxktVK7VpycnJQxHtNK70j+ytYmsh4c1LwiNC1GLURo/jPTP7X1jwD502gI&#10;NS8Tn+xF+2aZP52yGz8v5Xn/ANU3m7b7NsbEQf2eo08aYNONnrPl65pH9o/8I19p/wCEfH9ua2P7&#10;Jk+2aNeef/o1niXZ9pHyy+Z/p9mzn0SyvPD0OiRaJren6Z4uN/4am8W6LpmkXfiy7d9BE2m+Jbdt&#10;UdbbSY0SUxSySNE7S3S7lDzta1dFuLG0/wCEUS0tPDV/9g8SLqOkjxFp+nW3/CR6jINAF5pXiASa&#10;gvlaNDsuPJuJtqS+Zc5EfmT/AGQrtSxU3FKN5fZcZKN3S+F0VCElHmXK6KhGXs6XsFBVsv8AYEPd&#10;oq7vZdU1eyluql5K9nfnba5p+05nDEuo650T7LZWtr/wifiXTjqnhi2186NqcXneIPEOzTtYl/t/&#10;S7r+yl8nR4fL86e28xvNjQHz5fL+0WiXtl5wvx9gGp/2kLvWc6JpH9mHxR9mHiH/AInmh/8AEpj+&#10;yaNafZ8XNl+73/ZW+WLyv9AzP+Kfj0C4srWf7TY3AsL3UtVv9BsrfxPpuqR2WsiPTNOiGoNJNpks&#10;rxi4u8KVMVszwK6ww3GnrVzY3I8VfabPw1pi6j4mfUdYHh/T9OnPh/UI/wDhIfseleH/AC79vO0e&#10;bfb+dcQ7o4tltgSeXB9r4abi6CmopK2ylTcdqmnNCKotOzTcYqmlUquUXGljlW6LNVeVt7rVqSe8&#10;Okm531Wjlz+7BJpzw7hpTaP50lpOfDup3g8ValdWv9pafpn2XRvits12yj+zeCoP7EH9nTLnaTtO&#10;F3xeXHv+xTZdnZG5/s8HT/7Z/tj7Jof/ABJNHFsPGHl/8I+P7C0T/iUv9n1m383/AEm8+fz/ADG5&#10;m8//AE+3eT6NPqPiea4i0O3udcubpPGun6boumT6L4EhOv2MqSeDnXVCt8+1DGscXlhbaSdVeSEv&#10;cx1GubCb7Yt/aeGtOF/4Z0rStdGl6dp14dD06D/hHfJ1PR/+JgouNYuPLl+2Wo2Ovn3u8p5lx9k7&#10;sdpVbaXwrrHW0J3b0tFys3NVOaUHVqrEOpOjmLxHPh0+VPz7PTWOi7pXSi42UlCDpKMamFVP5y/Z&#10;C8O/EfwH+13+098P/gnfDXUsPDfhn9sPRtS8MeHr648N/CqX4h6P4x8P634OGlzWLWy3l7q3wt8S&#10;+IJLuAeTqGq/Ea7+Xz45767/AFY8T+GdO+OujeJviZ8LNHHgT4zeFNM1PRfij8Nm06Qg297F4jtr&#10;2PYNLV7vWNQRpI93DLu2MUlRHP5S/Gf4gw/BD4ofAz4/2NjpkOt6/bXH7D3xJEVjbah8O/C/gH4u&#10;aV4dtbTWLdLO8+3SeKL/AMd+D/hJpYcJLa2cPiPxBLe2vJudI+h/hlp3izWfGNvongbSLXW/Euva&#10;HrOgWmnXlzFaxXEN9o2oWl8weSaJFeO1mupELuAHjX5X+437jguN8kyXL8j4Yw+DrZjh85dsVhaM&#10;5uWFx1CUMDha+AahVrUczlGhRxdenzTqVYYqnh61NzWGr0fgK+QY/H4nH5rOtTw1XAq9GtOMeWrh&#10;6ieIrU8TeUITwidSdGnK0YwlSlUhKzqwnY/4Uz8Xv+iT/Eb/AMIvVv8A4xRX2z/w72T/AKK2n/hu&#10;1/8AljRXT/xJV4y/9EPiv/D1lP8A8rM/+I6cC/8AQ+o/+EGL/wDkif8A4dE/8E8f+jfP/MseOP8A&#10;5c0f8Oif+CeP/Rvn/mWPHH/y5o/4dE/8E8f+jfP/ADLHjj/5c0f8Oif+CeP/AEb5/wCZY8cf/Lmv&#10;93D/AD5D/h0T/wAE8f8Ao3z/AMyx44/+XNH/AA6J/wCCeP8A0b5/5ljxx/8ALmj/AIdE/wDBPH/o&#10;3z/zLHjj/wCXNH/Don/gnj/0b5/5ljxx/wDLmgA/4dE/8E8f+jfP/MseOP8A5c0h/wCCRP8AwTxw&#10;f+MfO3/RWPHH/wAuaX/h0T/wTx/6N7/8yx44/wDlzXD/ABI/4Jo/8EuPhD4G8TfEv4l/CHTfB/gb&#10;wfpjat4h8Q6r8WvHS21jEGWNEWNNXaSaaaSSKGG3gV5p5poooo5JJERgD5t/bg/ZL/4Jb/sc/BfW&#10;vG2ufBDTJfiJr+mX2j/BrwTcfE/x1ql14v1xIP3DTWcfiCGQ6baSS2s1/cCWIRwuqI5uJ7WGb4A/&#10;4J//APBP74R+JfhJr37an7auvaboH7Meg6ZqP/COeG28QXOly+MGtbmbSbnUdRuLCRb2KGG9jktL&#10;LTbRlvtQvkjAQRCGHUvNv2Pv2P8Awn+3h+13441j4beDNN+HH7JPw38b2ev+I/DGpatqdzqz+G5L&#10;uddG8PFZNVuNQbUtat9Mu/td3Fem3s2a+likXbZWc2d8cPgR8Kf2lv2w7f8AZq/4Jz/Cbw3b+EvC&#10;4bTtT+JemeO/E3i7w74j2i0/tjxBqmoajcXENno+lzObKGSxjk+2OGeCa/N9p9sgBo/sffsf+E/2&#10;8P2u/HGsfDXwZpvw4/ZK+G3jez1/xF4Y1HV9TuNWbw3Jdzro3h4iTVbjUG1LWbfTLv7XdxXpt7Nm&#10;vpYpF22VnN/Ql/w6J/4J4/8ARvn/AJljxx/8uazNG/4I+f8ABPvTNI0nTL74Lal4jvtO02Cwu/EG&#10;s/FPxZb6xrskMSRyXt3Haalb2izTMpldbaCGEPIRHFGm1F0/+HRP/BPH/o3z/wAyx44/+XNAB/w6&#10;J/4J4/8ARvn/AJljxx/8uaP+HRP/AATx/wCjfP8AzLHjj/5c0f8ADon/AIJ4/wDRvn/mWPHH/wAu&#10;aP8Ah0T/AME8f+jfP/MseOP/AJc0AH/Don/gnj/0b5/5ljxx/wDLmj/h0T/wTx/6N8/8yx44/wDl&#10;zR/w6J/4J4/9G+f+ZY8cf/Lmj/h0T/wTx/6N8/8AMseOP/lzQAf8Oif+CeP/AEb5/wCZY8cf/Lmj&#10;/h0T/wAE8f8Ao3z/AMyx44/+XNH/AA6J/wCCeP8A0b5/5ljxx/8ALmj/AIdE/wDBPH/o3z/zLHjj&#10;/wCXNACH/gkT/wAE8cHP7PeRjkf8LY8cf/LmvGvHn7C3w7/Yu8beDf2o/wBjz4VeMLHStJtL3wB+&#10;1v8ACzwb4j8UfErXPib8O7i3uL+x8QaH4Xlup7jWfEvhDW7ewu7G1t3kuT4f8SeP7bTdM1bWNS0u&#10;yk9m/wCHRP8AwTx/6N8/8yx44/8AlzSH/gkT/wAE8cHP7PfGOf8Ai7Hjj/5c1zYzC0sdhp4Sv8E1&#10;Z/5rzW68zkx2CoZjg6mBxKvTmrP/ADXmt15nhvwG+J/wy+M/7U3xr+JXwe+IngT4r/DnxJ+yt8JT&#10;4e8ffDXxdp/jvwT4g+x+OPj7YXn2LVbKWW1n8m5tbq2k8p22TW8qNhkZR4Z+1L+2n+z7+wF8W/2s&#10;f2kf2kfFo8L+BfDP7K3wa0zSNI01Ir/xt8SNauPFPx7k07wz4a055I/tup3v2ecpEXjhhit7m5uZ&#10;rWztrq6g+r5P+Cc3hv8AZb1fxF8W/wDgnT4E+Hngv4i+N0sdL+M/we+K/wASvEmjfCX9oazsEltt&#10;Gvr3xQbPXdU8Pa3oK3dw9pqVjp99bahZT3mmahp8zNous+G/4EPgj8Hv2pv+DqL/AIKKeL/jn8Y7&#10;6y+Bn7KHwNsdL8N+JofB9za3mo/CzwjPe6neaH4H8LyTQh9W8Ras66tcXev31ubW2Zri5e3jhj0f&#10;w/P+Rz4JeX4tVcwrpYKnKU3PrJS5vcUd+b3t0raXV3ofhlXw7llWPVbM8Qo5fTnKo6mnNJS57U1H&#10;V8/vb2adrq790X4I/B79qX/g6h/4KKeLvjn8ZL+y+Bn7J3wNstL8NeJYfB11aXuo/CvwjPe6ne6F&#10;4G8LyTQh9W8Ras6atcXev31ubW2Zrm5e3jhj0fw/P/a38Kf2PP2WfB/xL+Mf7H2k/s//AApu/wBl&#10;3wt+xz8EfDmm/AzxR4MsvHPw7ubex8efHHVoZNR0/UUuF1C6bUIl1Oa9v/Puri/LXc00ty7THvP2&#10;XPgZ8I/2Z/2gPiR8CPgT4D0P4ZfCX4Z/sd/Bnw74K8FeHonXT9KgHjH48zSySSyO89zdXM8091dX&#10;t1JLc3lzdXFxcTTTTSyP6t4P/wCT3v2hv+zV/g7/AOpd8dK8DNM7nmVTDQw0fZYenUkqcI6Wsprm&#10;feT3b6Nvrdv5bPOI6mb1sLTwcPY4WjVmqVOLtblVVcztvN2u30bdm223+Jvjb/glz8T/AIdftceM&#10;R/wT9+Lmk+Ex8Evhz8Mfjn4D+D37TGta18QNCt9e1jxN43sXfTPiLOmqa7YwW7eCl1d4dfsfFQur&#10;mcWcB0mzKeR9E+J7HTP+CmWl6n8FfjL8O/GX7NH/AAVm/Z++C1v4tvPhp8QbY69qXx88EaNp5ig1&#10;TSdW0+5g8A/Y9Y8TeJo4prnRL/U20e4xa3TRN5ltB+lHhAZ/bd/aHBGQf2Vvg6COuf8AirvjrXjn&#10;xB/Z/wDhR+0b+1n8bfB/xX8O6hq9j4c+A3wM+IHg/XPDPi/Wvhr8QfAOvaX4w+PBsNa8N+KdFu7P&#10;WtHv445rq2N5pd3bTPa315bO7W9zPDL9DkXiBm2AlSpZjJ1qfPKPM/4kUuZqz05vh2lfyaPzP/UX&#10;gnG4XG5bmGXReDzCc44mlT/d06kouo6dbkS5KeJptNxxNOMKzk/3s6sP3b/mTz8QvgF8XcZ/4RL4&#10;q/BX4j4x/oOvjw14g8N6mBj/AJbWdx9nvLP/AKawSeX/ABoef2pK/Dz/AIK9fCLoPCP7f/wU+HHI&#10;H27Xv+F4+HvDml/9wzw3o39s+JPE3/TWey8r/lpbH93xn7dmnz+N/EXjX4b/ALT+nao3xJ+APwa8&#10;NeJvAH7fvhPQdR8V+HPih4d1C6+JC6P4Y+MnhfT4rHRPh1cG40S/u9R+IKpJ4PRND1G/vrjwbBea&#10;b4dH40+E/FesfD7xn4Z8c+BvEvh641/wR4nsvFfg/wAY+EtZ0n4g+FZrzTbuK70/U9N1C3e50zUr&#10;QyQQzw3ED3FpcxlHRpYnBb9wy3M8DnuFjjMvqJ27dGt01vvumj+L+JuG83+jnnuI4dz2l/a/AmaS&#10;aa+FVFBtKUX/AMwuY4beMtOa32qUmo9Bn4hfAL4u4z/wiXxV+CvxHxj/AEHXx4a8QeG9TAx/y2s7&#10;j7PeWf8A01gk8v8AjQ8/tSV+Hn/BXr4RdB4R/b/+Cnw45A+3a9/wvHw94c0v/uGeG9G/tnxJ4m/6&#10;az2Xlf8ALS2P7sK/Dz/gr18Iug8I/t//AAU+HHIH27Xv+F4+HvDml/8AcM8N6N/bPiTxN/01nsvK&#10;/wCWlsf3f4rZ+IXwC+LuM/8ACJfFX4K/EfGP9B18eGvEHhvUwMf8trO4+z3ln/01gk8v+NDz6H8b&#10;+7Uj/Xzizwf+TRf9Trw7zr/t3n5fv+qZphL+V7fboz0M/EL4BfF3Gf8AhEvir8FfiPjH+g6+PDXi&#10;Dw3qYGP+W1ncfZ7yz/6awSeX/Gh5/akr8PP+CvXwi6Dwj+3/APBT4ccgfbte/wCF4+HvDml/9wzw&#10;3o39s+JPE3/TWey8r/lpbH92Ffh5/wAFevhF0HhH9v8A+Cnw45A+3a9/wvHw94c0v/uGeG9G/tnx&#10;J4m/6az2Xlf8tLY/u/xWz8QvgF8XcZ/4RL4q/BX4j4x/oOvjw14g8N6mBj/ltZ3H2e8s/wDprBJ5&#10;f8aHk/jf3akf6+cWH/Jov+p14d51/wBu8/L9/wBUzTCX8r2+3RnoZ+IXwC+LuM/8Il8Vfgr8R8Y/&#10;0HXx4a8QeG9TAx/y2s7j7PeWf/TWCTy/40PP7Ulfh5/wV6+EXQeEf2//AIKfDjkD7dr3/C8fD3hz&#10;S/8AuGeG9G/tnxJ4m/6az2Xlf8tLY/uwr8PP+CvXwi6Dwj+3/wDBT4ccgfbte/4Xj4e8OaX/ANwz&#10;w3o39s+JPE3/AE1nsvK/5aWx/d/itn4hfAL4u4z/AMIl8Vfgr8R8Y/0HXx4a8QeG9TAx/wAtrO4+&#10;z3ln/wBNYJPL/jQ8n8b+7Uj/AF84sP8Ak0X/AFOvDvOv+3efl+/6pmmEv5Xt9ujPQz8QvgF8XcZ/&#10;4RL4q/BX4j4x/oOvjw14g8N6mBj/AJbWdx9nvLP/AKawSeX/ABoef2pK/Dz/AIK9fCLoPCP7f/wU&#10;+HHIH27Xv+F4+HvDml/9wzw3o39s+JPE3/TWey8r/lpbH92Ffh5/wV6+EXQeEf2//gp8OOQPt2vf&#10;8Lx8PeHNL/7hnhvRv7Z8SeJv+ms9l5X/AC0tj+7/ABWz8QvgF8XcZ/4RL4q/BX4j4x/oOvjw14g8&#10;N6mBj/ltZ3H2e8s/+msEnl/xoeT+N/dqR/r5xYf8mi/6nXh3nX/bvPy/f9UzTCX8r2+3RnoE/EL4&#10;A/FzH/Ip/FX4K/EbG3/QdfHhvxB4b1MDH/LazuPs95Z/9NYJPL/jQ8/ef7OPw9+Hn/BSS3/bL8LJ&#10;qx8Hftz+EvHNp+0R4B8A2VjfXnh3xh4EuPhv4X03WDpsEcmn+EtCHjT4rp8SvEV6I0W8i1XXdVvL&#10;iCaO/N7c/WxHw8/4K8/CLIA8I/8ABQD4J/Djp/p2vD44+HvDml9/+QZ4b0b+2fEniYf89Z7Lyv47&#10;Y/u/55bgfEL9mf8Abw0gWn/FL/FXw/4V1H+3Rc/YfEH/AAh/iD4S+MdL/sn7IB5tnNsvPGus/aPM&#10;+0wT/YbLy9qLL9omT9rZr3akf6+abPeyPA4bwyjjsNUj/bfAWdYec6WrgpSw8oVqjdnbCZphMPCu&#10;kpaSlbSVOcXH3E/8LC+AXxdxx4T+KvwV+I+3B+w6+PDfiDw3qYGM4ms7j7PeWf8A01gk8v8AjQ8/&#10;qj8bfjJ8Ov27P2X9Y/aCs/HWu/AT/gpn+xj8OF8VfCrx54O0e/8AiL8Qvixe6HpTaN4csvDWhq2l&#10;eH21Xxl4w8dQaDbeGUF1Nqra0dGe3v7LVJLR/WSvw8/4K9fCPp/wiP8AwUA+Cnw45A+3a8fjj4e8&#10;OaZ/3DPDmjf2z4k8Tek09l5X/LS2P7v87f2Hf2HLT9p3/gobov7Onx58I6jffDj9mDTfE3xf/aI8&#10;L28t7qXhm+1zR7hvBnhDwfrWqaXeQx2U1xrWran4o0y8FxKLib4QXi20E4Sa7sMsT7KtQkq0VdKz&#10;W9091bZxZ9r4KcIcS8N+KOT8PcI11mnBWe1OeFV3jGP1eMqspys08JmWCjF3Sac/hXtKVRI/o98E&#10;/wDBLH4GfEPQfDvxN/bX8HWXxp/a88X+DdKT46fEDQ/ih4wsPAVlqUMc1zJ4Y8EWUN1YpY+EtEud&#10;Q1G10a0a0iupIJJL3UZL3WNQ1bU77s/+HRP/AATx/wCjfP8AzLHjj/5c0f8ADon/AIJ4/wDRvn/m&#10;WPHH/wAuaP8Ah0T/AME8f+jfP/MseOP/AJc14tKlToU40aSSglZJbJI/2Ko0aWHpRoUIqMIqyS0S&#10;S2SQf8Oif+CeP/Rvn/mWPHH/AMuaP+HRP/BPH/o3z/zLHjj/AOXNH/Don/gnj/0b5/5ljxx/8uaP&#10;+HRP/BPH/o3z/wAyx44/+XNaGgf8Oif+CeP/AEb5/wCZY8cf/Lmj/h0T/wAE8f8Ao3z/AMyx44/+&#10;XNH/AA6J/wCCeP8A0b5/5ljxx/8ALmj/AIdE/wDBPH/o3z/zLHjj/wCXNAB/w6J/4J4/9G+f+ZY8&#10;cf8Ay5o/4dE/8E8f+jfP/MseOP8A5c0f8Oif+CeP/Rvn/mWPHH/y5o/4dE/8E8f+jfP/ADLHjj/5&#10;c0AH/Don/gnj/wBG+f8AmWPHH/y5o/4dE/8ABPH/AKN8/wDMseOP/lzR/wAOif8Agnj/ANG+f+ZY&#10;8cf/AC5o/wCHRP8AwTx/6N8/8yx44/8AlzQAf8Oif+CeP/Rvn/mWPHH/AMuaP+HRP/BPH/o3z/zL&#10;Hjj/AOXNH/Don/gnj/0b5/5ljxx/8uaP+HRP/BPH/o3z/wAyx44/+XNAB/w6J/4J4/8ARvn/AJlj&#10;xx/8uaP+HRP/AATx/wCjfP8AzLHjj/5c0f8ADon/AIJ4/wDRvn/mWPHH/wAuaP8Ah0T/AME8f+jf&#10;P/MseOP/AJc0AH/Don/gnj/0b5/5ljxx/wDLmj/h0T/wTx/6N8/8yx44/wDlzR/w6J/4J4/9G+f+&#10;ZY8cf/Lmj/h0T/wTx/6N8/8AMseOP/lzQAf8Oif+CeP/AEb5/wCZY8cf/Lmj/h0T/wAE8f8Ao3z/&#10;AMyx44/+XNH/AA6J/wCCeP8A0b5/5ljxx/8ALmj/AIdE/wDBPH/o3z/zLHjj/wCXNAB/w6J/4J4/&#10;9G+f+ZY8cf8Ay5rkbv8A4Iqf8E2M+M9Q8P8A7Otr4L8W+OtMWw1zx94X8feJY/GM0tvayWmnXsk1&#10;zfzQ3U1ikhNst/FcQptCtE8ZaNuu/wCHRP8AwTx/6N8/8yx44/8AlzR/w6J/4J4/9G+f+ZY8cf8A&#10;y5oA/OzWf+DfPRp9Y1abw9+1XqWl6BPqU8mh6ZrPwZi17V9Os2lc20F3fR63bR3M0cZRJJ47eBJG&#10;VmWCIMEXy7/hyP8ACz/haY+Bn/DwT4f/APC7B8P/APha4+Dp+GunD4p/8It/aP8AY/8Awkv/AAj3&#10;/CU/b/7K+3/6F/aHk/ZvtA8nzPM+Wv1kP/BIn/gnjg/8Y954/wCiseOP/lzXK+Lv+CKf/BMbx3ps&#10;OleLv2YLLWrWyvV1bSpbj4q+OYtS0C+jjlig1LTLxNaW4sr6BZpDDfWjxXEDPujkRsGgD4F/4h7v&#10;+ruv/MB//hHR/wAQ93/V3X/mA/8A8I68k/aT/wCDfn4reG9Xk1n9hr40+EvFfhDUtSKD4Jftd+Jd&#10;V0O88AwTS38v/El+JekaTqd/fWFjDHpFhbaXr+j32qzmS8vLzxXcyKlrJ3XhL/ggTqHiPwt4a8Qa&#10;x+0dr/gLV9d8P2Wsar4F8WfAzSrzxV4Jubq2jnn0nU5tL8X3umyXdo8jW8z6feXdo0kLmC5ni2Su&#10;AdD/AMQ93/V3X/mA/wD8I6P+Ie7/AKu6/wDMB/8A4R0f8Q93/V3X/mA//wAI6P8AiHu/6u6/8wH/&#10;APhHQAf8Q93/AFd1/wCYD/8Awjo/4h7v+ruv/MB//hHR/wAQ93/V3X/mA/8A8I6P+Ie7/q7r/wAw&#10;H/8AhHQAf8Q93/V3X/mA/wD8I6P+Ie7/AKu6/wDMB/8A4R0f8Q93/V3X/mA//wAI6P8AiHu/6u6/&#10;8wH/APhHQAf8Q93/AFd1/wCYD/8Awjo/4h7v+ruv/MB//hHR/wAQ93/V3X/mA/8A8I6P+Ie7/q7r&#10;/wAwH/8AhHQAf8Q93/V3X/mA/wD8I6P+Ie7/AKu6/wDMB/8A4R0f8Q93/V3X/mA//wAI6P8AiHu/&#10;6u6/8wH/APhHQAf8Q93/AFd1/wCYD/8Awjo/4h7v+ruv/MB//hHR/wAQ93/V3X/mA/8A8I6P+Ie7&#10;/q7r/wAwH/8AhHQAf8Q93/V3X/mA/wD8I6P+Ie7/AKu6/wDMB/8A4R0f8Q93/V3X/mA//wAI6P8A&#10;iHu/6u6/8wH/APhHQAf8Q93/AFd1/wCYD/8Awjo/4h7v+ruv/MB//hHR/wAQ93/V3X/mA/8A8I6P&#10;+Ie7/q7r/wAwH/8AhHQAf8Q93/V3X/mA/wD8I6P+Ie7/AKu6/wDMB/8A4R0f8Q93/V3X/mA//wAI&#10;6P8AiHu/6u6/8wH/APhHQAf8Q93/AFd1/wCYD/8Awjo/4h7v+ruv/MB//hHR/wAQ93/V3X/mA/8A&#10;8I6P+Ie7/q7r/wAwH/8AhHQAf8Q93/V3X/mA/wD8I6P+Ie7/AKu6/wDMB/8A4R0f8Q93/V3X/mA/&#10;/wAI6P8AiHu/6u6/8wH/APhHQAH/AIN7cgg/tdcHg/8AFg//AMI6/Hz/AILqf8E8vC3/AATf/wCC&#10;dHxW+M+sftRWXizxV8QdW039n/4ZeAdQ+BmoaZB461TxQZ11S0XUrbWLlLGS18PWXirVYp7xFt2k&#10;0ZISzSzwwy/sH/xD3f8AV3Ofb/hQfX/y46/jA/4OF/2eovgd+278Af8Agn14A+OPh/4r6s3hjRPF&#10;XjHVLWYeGNL8I+J/Guq3Gl6RofiPQra7v3tLux021sNWSadjcNY+M4njtkikSS6aTbsjnxWKw+Bw&#10;tTG4uajSpxcpSe0YxTcm/JJNs3/+CR/hLxD+z38FvAvxl0I/8I98TfFHxAh+MGhaxfeE4bXW9FXS&#10;LuJPDYk+0K4vrUGwOqWxnTyGTWn2xOjtJN/WxqmlfCr/AILK/BDUNG1jTrHSP26PhV8KptL1bSdS&#10;tLrxbpv7QnhXQ9IaKe3uIHGm+GNKj13xB4pZHjdZ5bRVIIktW/d8b8J/hb8Av+ChX7KHw1+Cnwu0&#10;L/hVf7Wv7Gv7POjfC34deGhqmteOP+Fn+Afh34bt9J0iw+23c1lo2m/2lrOtwReddS3V7bfZ90kk&#10;8LsyfjP478B6j4S8WeIvh58QvD+mvrngPxs2ieLvB+tx2Xinw5Pf6Dqird6XqlofO0/VLB57J7e7&#10;sLlbnT9Qtnmt7iK5tZ5YpPZpwU4KlH3akf6+aZ/ixxrxtm2Q8cY/jrPJ/wBscC8S1nVl7NctlFrl&#10;jTTd8JmeXw5YQ5pKUlBc0p0puS8c/Zg+KHiPwNrNtaaH4yTVviN+zd8Q4bbwp8RV1G28a2vjaz0b&#10;UDN4Q8aWOpSGW11+0vorGPdrlusmlarf6Zqsli91ZeVLJ/R0V+Hn/BXr4RdB4R/b/wDgp8OOQPt2&#10;vf8AC8fD3hzS/wDuGeG9G/tnxJ4m/wCms9l5X/LS2P7v43/aj8ZeB/29fh98Ov2qHOpeFv2tv2Zv&#10;BMHwp/aasbS6a+0f4rfCdv7Ptrf4iamXtNM8O6RD4e8ceJ7XUr69vtRtrTw14T1f4g6jKt+IbOBP&#10;h7HxB+APxc27h4T+KvwV+I2ME2Wvf8I14g8N6n/22s7n7PeWX/TWCTy/40blwTqrlelSP9fNM8ni&#10;HGYDw0zOWZ4CLzjw64gSnODtH94v4iVlbCZlhZXnGyilGShaVF6GfiF8Avi7jP8AwiXxV+CvxHxj&#10;/QdfHhrxB4b1MDH/AC2s7j7PeWf/AE1gk8v+NDz+1JX4ef8ABXr4RdB4R/b/APgp8OOQPt2vf8Lx&#10;8PeHNL/7hnhvRv7Z8SeJv+ms9l5X/LS2P7sK/Dz/AIK9fCLoPCP7f/wU+HHIH27Xv+F4+HvDml/9&#10;wzw3o39s+JPE3/TWey8r/lpbH93+K2fiF8Avi7jP/CJfFX4K/EfGP9B18eGvEHhvUwMf8trO4+z3&#10;ln/01gk8v+NDzX8b+7Uj/Xzizw/+TRf9Trw7zr/t3n5fv+qZphL+V7fboz0M/EL4BfF3Gf8AhEvi&#10;r8FfiPjH+g6+PDXiDw3qYGP+W1ncfZ7yz/6awSeX/Gh5/akr8PP+CvXwi6Dwj+3/APBT4ccgfbte&#10;/wCF4+HvDml/9wzw3o39s+JPE3/TWey8r/lpbH92Ffh5/wAFevhF0HhH9v8A+Cnw45A+3a9/wvHw&#10;94c0v/uGeG9G/tnxJ4m/6az2Xlf8tLY/u/xWJ+IXwC+LuM/8Il8Vfgr8R8Y/0HXh4a8QeG9TAxnE&#10;1ncfZ7yz/wCmsEnl/wAaHk/jf3akf6+cWH/Jov8AqdeHedf9u8/L9/1TNMJfyvb7dGenlfx18SfF&#10;z9lDTvjH4u8N33/CA/Hf9mux8Q+ItA1A22meKx4L8W+DY7u5tZvKlS5068+x6jp0bbJFuLWbycMs&#10;sbEN59/wbd/sKfBP9q39i/8Aay1Twj488QWP7cUXxYudW8P+AbnS5b/wt4g8E+CvClhJpthZTyG0&#10;0+zutZ1/x61vdXt7e3Lwx6PYGKzgjN3Lc/pZ/wAFY/2n/g5+1n/wSd/aL+PPi3Rv7L/bW/Z++Emg&#10;/DnxMg1DVb0/FPwdrWsaF4Avdc/cWttoWmbte+Jsmq/YooZrof2R9nV0gnE1v+Dv/BHceM/g58Bf&#10;CPxU8P6vYaf4gvPjVdfFzwBqNrAmp3GhT6PNp2mWst1b3EJgaWO+8PTzCJlmiaJod2dzxrhLmrYi&#10;KXuyiv6+TP3bIcNwj4R/R6z/AB+LdPOeFc5zDCU6LU/Z1qlFwlOcHGLvh8dhXS57TTh7SmpR5oST&#10;X6l5+IXwC+LuM/8ACJfFX4K/EfGP9B18eGvEHhvUwMf8trO4+z3ln/01gk8v+NDz+1JX4ef8Fevh&#10;F0HhH9v/AOCnw45A+3a9/wALx8PeHNL/AO4Z4b0b+2fEnib/AKaz2Xlf8tLY/uwr8PP+CvXwi6Dw&#10;j+3/APBT4ccgfbte/wCF4+HvDml/9wzw3o39s+JPE3/TWey8r/lpbH93+K2fiF8Avi7jP/CJfFX4&#10;K/EfGP8AQdfHhrxB4b1MDH/LazuPs95Z/wDTWCTy/wCNDzv/ABv7tSP9fOLPwn/k0X/U68O86/7d&#10;5+X7/qmaYS/le326M9DPxC+AXxdxn/hEvir8FfiPjH+g6+PDXiDw3qYGP+W1ncfZ7yz/AOmsEnl/&#10;xoef2pK/Dz/gr18Iug8I/t//AAU+HHIH27Xv+F4+HvDml/8AcM8N6N/bPiTxN/01nsvK/wCWlsf3&#10;YV+Hn/BXr4RdB4R/b/8Agp8OOQPt2vf8Lx8PeHNL/wC4Z4b0b+2fEnib/prPZeV/y0tj+7/FbPxC&#10;+AXxdxn/AIRL4q/BX4j4x/oOvjw14g8N6mBj/ltZ3H2e8s/+msEnl/xoeT+N/dqR/r5xYf8AJov+&#10;p14d51/27z8v3/VM0wl/K9vt0Z6GfiF8Avi7jP8AwiXxV+CvxHxj/QdfHhrxB4b1MDH/AC2s7j7P&#10;eWf/AE1gk8v+NDz+1JX4ef8ABXr4RdB4R/b/APgp8OOQPt2vf8Lx8PeHNL/7hnhvRv7Z8SeJv+ms&#10;9l5X/LS2P7sK/Dz/AIK9fCLoPCP7f/wU+HHIH27Xv+F4+HvDml/9wzw3o39s+JPE3/TWey8r/lpb&#10;H93+K2fiF8Avi7jP/CJfFX4K/EfGP9B18eGvEHhvUwMf8trO4+z3ln/01gk8v+NDyfxv7tSP9fOL&#10;D/k0X/U68O86/wC3efl+/wCqZphL+V7fboz0M/EL4BfF3Gf+ES+KvwV+I+Mf6Dr48NeIPDepgY/5&#10;bWdx9nvLP/prBJ5f8aHn9qSvw8/4K9fCLoPCP7f/AMFPhxyB9u17/hePh7w5pf8A3DPDejf2z4k8&#10;Tf8ATWey8r/lpbH92Ffh5/wV6+EXQeEf2/8A4KfDjkD7dr3/AAvHw94c0v8A7hnhvRv7Z8SeJv8A&#10;prPZeV/y0tj+7/FbPxC+AXxdxn/hEvir8FfiPjH+g6+PDXiDw3qYGP8AltZ3H2e8s/8AprBJ5f8A&#10;Gh5P4392pH+vnFh/yaL/AKnXh3nX/bvPy/f9UzTCX8r2+3RnoZ+IXwB+LvX/AIRL4q/BX4j4x/oO&#10;vjw14g8N6mBjpNZ3H2e8s/8AprBJ5f8AGh59i/4LKa98LP8Agp//AMEn/i98WdR8D+ILz9vr9jHw&#10;z4U8dXsXhmy8R+MNS8eeBfDmq6Ro/i3xZJZafb2mhabaRf8ACeeJNXu0MFy9jaaRcOzJbKLi1/Uc&#10;r8PP+CvXwi6Dwj+3/wDBT4ccgfbte/4Xj4e8OaX/ANwzw3o39s+JPE3/AE1nsvK/5aWx/d/z2ftJ&#10;/CTxo3hL4+fAbU7ex8P/ABDbw54q+EWoWWp6glzpmi6z9mvtFmiuLu1EyNFDc7leW381SqFk3jGY&#10;nGOJg1JWml/XqmfTcGZ7mv0euLss4iyTERzPgbMq9KpTqTvGnzU5pp1OVN4XMMJtUjb34c0WqlCp&#10;ZfK3/BKn4za1afs6/BPxj4T8XX0/xD+CfjKe0g1fUbdtXuPC2qaLrJ1fQoFW8jeCeK1sZ9FMUQEt&#10;usQSEjEbRL/V4V+Hn/BXr4RdB4R/b/8Agp8OOQPt2vf8Lx8PeHNL/wC4Z4b0b+2fEnib/prPZeV/&#10;y0tj+7/mh/4Nsvgt8Pf20v2WP2y/2afDeif8Iz+1X8E/HFr+0z4A8bHU77Wf+Fy+HtX8OXHh+bwJ&#10;/Zss9ro+k/ZdY0LQ7j+2rmeWeX/hJdgt1hs5nf61z8QvgF8XcZ/4RL4q/BX4j4x/oOvjw14g8N6m&#10;Bj/ltZ3H2e8s/wDprBJ5f8aHmaLjXpR5XacV/Xqu59R4z5dnngf4rZ/Q4lwKx3BWe4mpVq0VNOHP&#10;Vftn7OSjH6rjsN7RTo6Juk4JupSk5AT8QvgD8XP+hT+KvwU+I2Mf6Dr48N+IPDepgY6TWdx9nvLP&#10;/prBJ5f8aHn6h/4Kk+H/AIW/8Fif+CYHxu8cX8Xh/wAHft9fsQ/Bk/Hm91jxLq/iKfTviZ4G+GOl&#10;tqHi3Uok0+zg0KwutTPiTxJ9ksDb3DrdrbwtLBbSi8s/0IK/Dz/gr18Iug8I/t//AAU+HHIH27Xv&#10;+F4+HvDml/8AcM8N6N/bPiTxN/01nsvK/wCWlsf3f4beLPCms/D7xp4l8DeOfDegT6/4I8T3vhLx&#10;j4O8WaNpPxB8Kz3emXcllqOmanp9wlzpmpWjSQzQTW86XFpcxl0dZYnIapQjik4y92a0/rumfH8L&#10;cSZt9HHiTA8V5FU/tfgfH1YVqb+FTlRkpJSX/MNmOF+GcXZVI3i+ehUdvzx/4JJ/HTxmfgJ8OvFe&#10;jX19p/jT9n34nPo3hTxRqN4niW4afR5tP8QaNcrBcxNGsViuoWdnFaSCaIRaZGMeWwhT+tcr8PP+&#10;CvXwi6Dwj+3/APBT4ccgfbte/wCF4+HvDml/9wzw3o39s+JPE3/TWey8r/lpbH93/Ip/wb2fsz6l&#10;8af2gP2/v2KrTS7Fvjd4J+FU3xq8LePtL1Z7vTdUufhlrd74TvvA9vYXMlnbiLxLf+PNHuU1y8kR&#10;tOXwuF+yyLfTNB+oWfiF8Avi7jP/AAiXxV+CvxHxj/QdfHhrxB4b1MDH/LazuPs95Z/9NYJPL/jQ&#10;8xQar00k7Tj/AF9z6n3HjbhMy8GvE/NsXmuX/XuAOJKn1l002qdR1Uqk6lCbcvq+MoVJznRkrKVP&#10;lXL7KThAz8QvgF8XcZ/4RL4q/BX4j4x/oOvjw14g8N6mBj/ltZ3H2e8s/wDprBJ5f8aHn9qSvw8/&#10;4K9fCLoPCP7f/wAFPhxyB9u17/hePh7w5pf/AHDPDejf2z4k8Tf9NZ7Lyv8AlpbH92Ffh5/wV6+E&#10;XQeEf2//AIKfDjkD7dr3/C8fD3hzS/8AuGeG9G/tnxJ4m/6az2Xlf8tLY/u/xWz8QvgF8XcZ/wCE&#10;S+KvwV+I+Mf6Dr48NeIPDepgY/5bWdx9nvLP/prBJ5f8aHnb+N/dqR/r5xZ+U/8AJov+p14d51/2&#10;7z8v3/VM0wl/K9vt0Z6GfiF8Avi7jP8AwiXxV+CvxHxj/QdfHhrxB4b1MDH/AC2s7j7PeWf/AE1g&#10;k8v+NDz+1JX4ef8ABXr4RdB4R/b/APgp8OOQPt2vf8Lx8PeHNL/7hnhvRv7Z8SeJv+ms9l5X/LS2&#10;P7sK/Dz/AIK9fCLoPCP7f/wU+HHIH27Xv+F4+HvDml/9wzw3o39s+JPE3/TWey8r/lpbH93+K2fi&#10;F8Avi7jP/CJfFX4K/EfGP9B18eGvEHhvUwMf8trO4+z3ln/01gk8v+NDyfxv7tSP9fOLD/k0X/U6&#10;8O86/wC3efl+/wCqZphL+V7fboz0M/EL4BfF3Gf+ES+KvwV+I+Mf6Dr48NeIPDepgY/5bWdx9nvL&#10;P/prBJ5f8aHn9qSvw8/4K9fCLoPCP7f/AMFPhxyB9u17/hePh7w5pf8A3DPDejf2z4k8Tf8ATWey&#10;8r/lpbH92Ffh5/wV6+EXQeEf2/8A4KfDjkD7dr3/AAvHw94c0v8A7hnhvRv7Z8SeJv8AprPZeV/y&#10;0tj+7/FbPxC+AXxdxn/hEvir8FfiPjH+g6+PDXiDw3qYGP8AltZ3H2e8s/8AprBJ5f8AGh5P4392&#10;pH+vnFh/yaL/AKnXh3nX/bvPy/f9UzTCX8r2+3RnoZ+IXwC+LuM/8Il8Vfgr8R8Y/wBB18eGvEHh&#10;vUwMf8trO4+z3ln/ANNYJPL/AI0PP7Ulfh5/wV6+EXQeEf2//gp8OOQPt2vf8Lx8PeHNL/7hnhvR&#10;v7Z8SeJv+ms9l5X/AC0tj+7Cvw8/4K9fCLoPCP7f/wAFPhxyB9u17/hePh7w5pf/AHDPDejf2z4k&#10;8Tf9NZ7Lyv8AlpbH93+K2fiF8Avi7jP/AAiXxV+CvxHxj/QdfHhrxB4b1MDH/LazuPs95Z/9NYJP&#10;L/jQ8n8b+7Uj/Xziw/5NF/1OvDvOv+3efl+/6pmmEv5Xt9ujPQz8QvgF8XcZ/wCES+KvwV+I+Mf6&#10;Dr48NeIPDepgY/5bWdx9nvLP/prBJ5f8aHn9qSvw8/4K9fCLoPCP7f8A8FPhxyB9u17/AIXj4e8O&#10;aX/3DPDejf2z4k8Tf9NZ7Lyv+Wlsf3YV+Hn/AAV6+EXQeEf2/wD4KfDjkD7dr3/C8fD3hzS/+4Z4&#10;b0b+2fEnib/prPZeV/y0tj+7/FbPxC+AXxdxn/hEvir8FfiPjH+g6+PDXiDw3qYGP+W1ncfZ7yz/&#10;AOmsEnl/xoeT+N/dqR/r5xYf8mi/6nXh3nX/AG7z8v3/AFTNMJfyvb7dGehn4hfAL4u4z/wiXxV+&#10;CvxHxj/QdfHhrxB4b1MDH/LazuPs95Z/9NYJPL/jQ8/tSV+Hn/BXr4RdB4R/b/8Agp8OOQPt2vf8&#10;Lx8PeHNL/wC4Z4b0b+2fEnib/prPZeV/y0tj+7Cvw8/4K9fCLoPCP7f/AMFPhxyB9u17/hePh7w5&#10;pf8A3DPDejf2z4k8Tf8ATWey8r/lpbH93+K2fiF8Avi7jP8AwiXxV+CvxHxj/QdfHhrxB4b1MDH/&#10;AC2s7j7PeWf/AE1gk8v+NDyfxv7tSP8AXziw/wCTRf8AU68O86/7d5+X7/qmaYS/le326M9DPxC+&#10;AXxdxn/hEvir8FfiPjH+g6+PDXiDw3qYGP8AltZ3H2e8s/8AprBJ5f8AGh5/akr8PP8Agr18Iug8&#10;I/t//BT4ccgfbte/4Xj4e8OaX/3DPDejf2z4k8Tf9NZ7Lyv+Wlsf3YV+Hn/BXr4RdB4R/b/+Cnw4&#10;5A+3a9/wvHw94c0v/uGeG9G/tnxJ4m/6az2Xlf8ALS2P7v8AFbPxC+AXxdxn/hEvir8FfiPjH+g6&#10;+PDXiDw3qYGP+W1ncfZ7yz/6awSeX/Gh5P4392pH+vnFh/yaL/qdeHedf9u8/L9/1TNMJfyvb7dG&#10;ehn4hfAL4u4z/wAIl8Vfgr8R8Y/0HXx4a8QeG9TAx/y2s7j7PeWf/TWCTy/40PP7Ulfh5/wV6+EX&#10;QeEf2/8A4KfDjkD7dr3/AAvHw94c0v8A7hnhvRv7Z8SeJv8AprPZeV/y0tj+7Cvw8/4K9fCLoPCP&#10;7f8A8FPhxyB9u17/AIXj4e8OaX/3DPDejf2z4k8Tf9NZ7Lyv+Wlsf3f4rZ+IXwC+LuM/8Il8Vfgr&#10;8R8Y/wBB18eGvEHhvUwMf8trO4+z3ln/ANNYJPL/AI0PJ/G/u1I/184sP+TRf9Trw7zr/t3n5fv+&#10;qZphL+V7fboz0CfiF8Avi7jP/CJfFX4K/EfGP9B14eGvEHhvUwMZxNZ3H2e8s/8AprBJ5f8AGh5+&#10;lv8AgrH+0/8ABz9rP/gk7+0X8efFujf2X+2t+z98JNB+HPiZBqGqXp+Kfg7WtY0LwBea5+4tbbQd&#10;M3a98TZNV+xRQzXQ/sj7OrpBOJrf9E2X4ef8FevhESAPCX/BQD4J/DjoPt2vf8Lx8PeHNL4/6Bnh&#10;vRv7Z8SeJh/z1nsvK/jtj+7/AJNv+CtFtP8ACP8AZu+M/wAMPiEv/CP+OE8f6f8AC19CyNV267pH&#10;iOC71Cx+1Wxkt/3MWh6o/neZ5L/ZsJIxeMPnUkqlOUn7s4r+vVM+38NMmzTgPxFyLJMltnXAvEOL&#10;w8IOUZcnMqsPfnGHvYXMMDfnqWcW4Rk7ujK8f2P/AODQv4QeJvhj+z98fPGmu32hXWl/tD6R4O+M&#10;HguDSLq4n1HTNMsvFHxb+H8tvqiyQxpFcnUfA2rzrHA88Ztbi0YyiR5YYf6YfB//ACe9+0N/2av8&#10;Hf8A1LvjpX4l/wDBs/4Y8T+EP2P/AIVaT4s8Pa94X1S8/Y68G+J7XTPEWk3GiahdaZrfxz/ak1rR&#10;dRjhmRXa11DT9QsL+1nAMdxa3sE0bPHKjt+2ng//AJPe/aG/7NX+Dv8A6l3x0r+Ws3qOrnFWb/6C&#10;ay+SlUS/BH97Z/WdbP6027/7ViF8lKsl+CQeD/8Ak979ob/s1f4O/wDqXfHSjwf/AMnvftDf9mr/&#10;AAd/9S746UeD/wDk979ob/s1f4O/+pd8dKPB/wDye9+0N/2av8Hf/Uu+OleXT/5df9fZ/wDt54tP&#10;/lz/ANfqv/uUPB//ACe9+0N/2av8Hf8A1LvjpR4P/wCT3v2hv+zV/g7/AOpd8dKPB/8Aye9+0N/2&#10;av8AB3/1LvjpR4P/AOT3v2hv+zV/g7/6l3x0op/8uv8Ar7P/ANvCn/y5/wCv1X/3KHg//k979ob/&#10;ALNX+Dv/AKl3x0pPCHP7bv7Q+Rkf8MrfB3IPQ/8AFXfHSl8H/wDJ737Q3/Zq/wAHf/Uu+OlJ4Q/5&#10;Pd/aH7/8YrfB33/5m7460Q2pf9fZ/wDt4Uv+XP8A1+q/+5T8mv2+z4W8If8ABTf9lrxNeHw/4Y06&#10;X/hX3irxp4guDbaJaS/ZPGmo20upapdttU+TZWFtG1xcN8kFlEpYJGoXS+NkmqfBX/gsd8LPHWoW&#10;ljrlp8V7/wANxaHp9pqUlpc6faa/o7/Dl5rtmgKiW3ube8vBDHvWWJIVMsbSN5Xzn/wWM0rVJv2y&#10;LLWodM1CbRNP/Zm8EaRf6tHZySaXY3V74p+Kc1nazXAXy0lnjsL54omIaRbOcqCI3Id/wVB+MM8n&#10;7YvwS+J/wx1mIWtj+zN4C+MHw28T/wBlsLhnu/FPjS/028a0u49pULZWUqwXEAOWdZUOSg/VMoxE&#10;cZhsujJW9vTxGHtra8G7XfTmUG/LZXP27I8THH4LKoSX+80sXhbatXpuTV2lePNGm5d0tFfc/d7w&#10;f/ye9+0N/wBmr/B3/wBS746UeD/+T3v2hv8As1f4O/8AqXfHSqHw61XS9c/bI+OOt6HqWn6xoms/&#10;sj/BbVdH1fSryPUNK1a1uPFPxzmt7m1njJjliljdHSSMlWVgwJBzV/wf/wAnvftDf9mr/B3/ANS7&#10;46V+WQTTpJrX2s//AG8/EoJxdGMlr7ar/wC5Q8H/APJ737Q3/Zq/wd/9S746UeD/APk979ob/s1f&#10;4O/+pd8dKPB//J737Q3/AGav8Hf/AFLvjpR4P/5Pe/aG/wCzV/g7/wCpd8dKVP8A5df9fZ/+3ip/&#10;8uf+v1X/ANyh4P8A+T3v2hv+zV/g7/6l3x0o8H/8nvftDf8AZq/wd/8AUu+OlHg//k979ob/ALNX&#10;+Dv/AKl3x0o8H/8AJ737Q3/Zq/wd/wDUu+OlFP8A5df9fZ/+3hT/AOXP/X6r/wC5Q8H/APJ737Q3&#10;/Zq/wd/9S746UeD/APk979ob/s1f4O/+pd8dKPB//J737Q3/AGav8Hf/AFLvjpR4P/5Pe/aG/wCz&#10;V/g7/wCpd8dKKf8Ay6/6+z/9vCn/AMuf+v1X/wByh4P/AOT3v2hv+zV/g7/6l3x0o8H/APJ737Q3&#10;/Zq/wd/9S746UnhAZ/bd/aHHXP7K3wdHTP8AzN3x1rh7v4m/Df4Y/tqfGGf4k/EDwR8PLXxl8Bfg&#10;Z8OvB9x458V2HhO38Va/qvjH47xaVoWmvdSxrc6hePG6W9lBvmmZCEjYginSTlKlGK19rP8A9vKo&#10;xcnQUVd+2q7f9xjufB//ACe9+0N/2av8Hf8A1LvjpR4P/wCT3v2hv+zV/g7/AOpd8dKXwhz+25+0&#10;IoBz/wAMrfBztnP/ABVvx17fj096868O/F/4T6b+2Z+2pqt/8UPh5YaT8Ef2VPhE/wAadSvfGum2&#10;mn/CFLfV/jb4guD4omeYJpQi0u7tdSf7eYQlndRTnETq5KMZz9nypu1We3/b6/Oy+Y8PTnU9lyJu&#10;1Wpey21qr82l6tLqeieD/wDk979ob/s1f4O/+pd8dKPB/wDye9+0N/2av8Hf/Uu+OleT6D8efgZp&#10;P7W3jHxnq/xl+FGmeDfjn+zp8AfC3wT8Wah8RNHs/DXxh1PxN4l+O134b07wtfvcCDVrrVoFaaxt&#10;7BppLuNS8KyKM12fhfxp4Ptv+Chnx1+HVx4s8N2/j7WP2MfhT4y0vwNNrtpF4w1TRtO8b/Gax1HV&#10;bfTC/wBpks7W51TTLea5RDFFLqVqjsrTRqzp06v7u8X/ABanR9Of+vmVSoVmqUuV2VWrfR6W9qm/&#10;k9H5nS+D/wDk979ob/s1f4O/+pd8dKPB/wDye9+0N/2av8Hf/Uu+OlcL8GPij8M/id+23+1ovw1+&#10;Ingb4h/8K9+CHwt+Fvj8eBvFun+LR4H8S6T4t+N41Xw7rAtJZPsWp2f2iD7RYXOy4h8+PfGu5c5O&#10;sfG74MfB79uf4oab8W/i58MfhbffEn9nz4L+Cvh3p/xG8faT4Hu/H2sT+MPjhHDpGiRXs8TX15I8&#10;0Sra2oklYyoApLCinCo5UoKLv7Weltf+Xj29EKlRqOdGmovm9tV0s7/8vXtvtqeoeD/+T3v2hv8A&#10;s1f4O/8AqXfHSjwf/wAnvftDf9mr/B3/ANS746V5L4u+PvwJ/Z//AGwfj14k+PXxq+EnwR8OX/7L&#10;nwdtLPXfi78R9G+G+i3jjxf8cUMUd1qNxBE7ZliBVWJBkUfxDPb/AAk8ZeEfHv7YHx28U+BfFPhz&#10;xn4Y1P8AZU+DkmmeIvCmu23iLQtQU+LfjpzBd27vFIORyjEc0QhJRozafK6s9bafbCnSqKFCq4vl&#10;daqr20/5e9To/B//ACe9+0N/2av8Hf8A1LvjpR4P/wCT3v2hv+zV/g7/AOpd8dKPB/8Aye7+0Nn/&#10;AKNW+Dvv/wAzd8dKb4Tlih/bb/aCaR0jQ/stfBqMNI6oGaTxh8dERRnuWYKB3JAHNRTfvUl/09n/&#10;AO3mdJXdFf8AT6p/7lHeD/8Ak979ob/s1f4O/wDqXfHSjwf/AMnvftDf9mr/AAd/9S746UeD/wDk&#10;979ob/s1f4O/+pd8dKPB/wDye9+0N/2av8Hf/Uu+OlOn/wAuv+vs/wD28Kf/AC5/6/Vf/coeD/8A&#10;k979ob/s1f4O/wDqXfHSjwf/AMnvftDf9mr/AAd/9S746UeD/wDk979ob/s1f4O/+pd8dKPB/wDy&#10;e9+0N/2av8Hf/Uu+OlFP/l1/19n/AO3hT/5c/wDX6r/7lDwf/wAnvftDf9mr/B3/ANS746UeD/8A&#10;k979ob/s1f4O/wDqXfHSjwf/AMnvftDf9mr/AAd/9S746UeD/wDk979ob/s1f4O/+pd8dKIf8uv+&#10;vs//AG8Kf/Ln/r9V/wDcp5NqHjD416B/wUaXwV8HdHzYfGf4SfDv4Y/Ff4gjwReeNf8AhSWgp4Y/&#10;a88S6V4o2RSpa22zxR4c8F6b5uqB7Sb+3Psm1bi8tZI/0u+E/wAEdX+FPiG91Ky8ejUPDvijRJNZ&#10;+Inhg+FobUeNvHl7PbPq/jf7Y08kln9sitli/sa2C2UO7dGARz+duk+Pvin4N/4Ke+HfDvw+8Ff8&#10;JT4R+K3w/wDhj8P/AI564PDeo65/wrTwrbaB+1x4ps9a+020iw6d5viTw14O0j7ZqCyWz/2/9mVB&#10;c3VrJH+v3iax1fVPDniDTPD+uDwxr2o6Jd2OieJTpkWtjw9eTQSR2199ilIiuPIkZJfJkISTy9rE&#10;Amv0XhjhvKMfl9DiPE0KlXGYWdZ0eSrUg0+eTcYx9rTpXqfBLntGcbRqNwVl+tcF8JZHmWVYbizF&#10;4arWx+CqYh0FTr1abT9pJyjCHtqVDmq/BP2lo1I8sKsnTVl+SvwP/aA0b4H/ALVn/BVOf4o6QPDH&#10;wg1H9uTwvDZ/Fr7dLrYl8STfsv8A7ORj8O/2BaW816M2VncXn29sQDy/KOHK5+lvEvjXWP2zfDmv&#10;+B/2f/GY8L/B+/0S60Xxn8bz4ch1kateywSWmo+CP+EZ1JLW9i82y1Syv/7YgYInl+ShDlyvxp+y&#10;X8LfiRqHx7/4Kd/Am3lFh8M7n9uXw/4r+NHxZ8uwuf8AhcN5q/7NX7PB8Y+FP7BaUXek/wBtNqd3&#10;qX9p2M2yy83yLdV2pt+3v25PF/iP9l//AIJx/th+PvgZqP8AwhHi39nr9iX4g+MPg9q32SDxMPB+&#10;peEvAmr3vh+5+z6glxDdfZZtPs38u9SeObycSrKGYN4sMp4847zPG5PxBXnh+G5wSrUnTlRxkq04&#10;r2uEo4ylUp82ChdxeIhQp1qjvGliZwbmeBDI/EzxKznMMh4nxM8LwlUhFYii6U8Pj515xXt8Dh8f&#10;QrUebLqd3B4qnhqWIrO8aOLqU3KovyF/Yv8AFXw30n9jb/gnZ+zj8UfhV/wtfw/+1fomn/tsWep/&#10;8J1f+Bf+FbXn7QHjfxZ47j0XybRDJqH/AAj8fjm4037Y09smofY/PNpZGRYYvt/9tjwZ+zH+zX4r&#10;/Z0/aY+N37QGl/AP4Y/CvUvCHwe+HXgu88Dat8Q9Z8f6nodzquv6R4a0VbSabU77U760sLuC2sbW&#10;0vLudrM+WlxK6xHU+C/xy/Z8/wCGAP8AhX50Q/sw/BPwj4a/4Yt+Fuk/2lrfxqPhjTtP8F2tlokf&#10;n+R9vufs1h8mbt3kk/s/Mt20kua8P8A/s4eD9M/aP/4J5fAnUPGS/E74ZWtn8V/+Co/gPxXp/h66&#10;8Aaxe+KvBukfCr4X+ErO5gkuZmbSv7M+OHijVJ7crDcyX+naJmWK3gvrPUPxPKcj4Z8SuIKuAyWn&#10;gc6yrGUKGMwuIk6eDxGXU8LZZfhsTRpSpZri6E6kXKFeu1GGqcKmz/nfIuHOEPF3iitlnDtLLeIc&#10;kx+Gw2YYLFSdLL8VlVLBWjleDxdCjOjneOw1SrBzhicTKMabTTp1Nn4t8cf2Ufi7+1vbXPxm/YK/&#10;ZF8Jfs1eHvG3i1/jNZ+I/jl+1jrP7LvgT9qrWtSW71WPxv4w+Anh3wf4p069sPE0epaNLqHiDVbj&#10;wZ8VpobC40u4uvDsdvE9x8w/tTaH/wAFB/2ZvHPh34y/tbfF39kj4OfD/wCA8Fn4Y/Zl+LXwc/Yg&#10;+IPxp/Zx8V2Phe81DVfBmhfECVviwnirwnrF1bWGp3mq397ptz4Q0mwtYDN40mu5fIr+m74+fHLw&#10;d+z18OtT8e+MZ8DE2l+GNJ8q6C+JtY+w3t7Y6X58FvP9m+0/YpE+0zJ5UXVj0B+LvgH8DPGH7Qnx&#10;E0z9rr9o+3GCIdU+A3w9Mlr/AMUxo/26y8TeFtU/tXS7iD7T9m+231t9m1G282X784+5GP0bxTXC&#10;ee8S0uAskyLDZjxXiY0Kleq6cYRwdGjK9LF4utyVJ2pzvLCYabm6tTRR5OaR+s+NS4I4k4voeGXD&#10;vDWDzbjbGRw9XE13ShTjl+HoS5qONx2IUKs+WlUvLA4ObqSrVNFH2alM8X0vWf26P+CiXwR8B3/i&#10;b9mL9hX4L/Cj4gQ6X8Ufht8YdS/a+8dftdQJp91pK6jo+v2PgbQfDXg5NatNTs9Sks4lk8X6U1sL&#10;83rQ3gtYrG9m+LP7EX7IPwk+HNl8X/29NO0X9uXx1oPguP4YfDrw58ffAltrH7PfhprWxudU0jwl&#10;4K+G62t7oumW1vcW2sRab4k8Sprviy1sdXuLO/8AFupwnD+p/tU/BP4Tfsx6J44/aT+APj7xB+x5&#10;8YfFev6n4hubL4X6QdU+AP7SXjS+h1HX3i+I/wANGgl0K/u/EN7p9kuseMLGLRvGM9lpkVnD4w06&#10;A7T8UfBzxx8YYviJ4X/al/4Kp/C/WdC8I22jWWpfCL9oP4OeHP8AhKv2WPCdil9a+IvD+veKm0fU&#10;JfEngu2tYR4h1K+n8X6fd+FdF05If7T8cT3LRwH0eMsz+pZ+uE/DzB4bG8cV6VL2+Mq0qCeEw6bU&#10;MXjJQjCclBtvDYaN5Tl0jDmm/U8QM2WX8TR4H8KsBg8w8R8RQo/WMfWoYaLwOFjJqnjsfKnGE5xh&#10;JyeDwcLyqTtZRp883t/s1f8ABHX9in4w+IpP2i/jb+wZ+xroPhLXwdU+EfwV0b9mX4faV4dsdHup&#10;7DXdA1S7udHtLeG+2Q3V3YSW2q2bSzxopuAQI4h7R+1V/wAE/wD/AIJ3fs/+BNN+Mnwt+F+i/sO/&#10;FHwZrSXvws+IP7E/hHRfgfrGveJLZDq+m2Ot6Db6Hf8AhLXfNTSLu0tpvGehavb6WmqX81kLK5nN&#10;wf0z+Pvxy8Hfs9/DrU/HvjGbAxNpfhfSfKuQvifWPsN5e2Wl+fBBP9m+0/YpU+0zJ5UfVj0B+L/g&#10;H8DPGH7QnxE0z9rr9o6AciHVPgN8PjLa/wDFL6P9usvE3hbVP7W0ueD7T9m+231t9m1G282T784+&#10;5GPn81f+qWBj4J8B/wDCvxTjEq2LxGN/f06EZNOWOx/NeKSkv9kwcbKTUY04xhFyfzGef8YNllP6&#10;O3hp/wAL3GmYRWIx2KzH/aaWGjOScsyzPm5oKKmv9hwEFFTlGEKUY04ym/miT4pft6/Fr4RfC7Tv&#10;2pf+CZ2i/teeEvEWtW/jXTviB+x/+0X4a+Cd1JZvapPa61qHgHxd4nsW0vNhrz2dnZ2/ivXHvptI&#10;1C4vE0JZbG2bqNL8J/Er9nz453H7cX7XHgb4GfBq0+EX7Hsf7Ff7KPwd/Z+/aD8W/tDab4sfVtXk&#10;8X+IV8Ua3qvgTRJ7WSUeBfAllpMkUMsduqa/LezXDXNktr+oHx8+OXg79nr4dan498Yz4GJtL8Ma&#10;T5V0F8Tax9hvb2x0vz4Lef7N9p+xSJ9pmTyourHoD8XfAP4GeMP2hPiJpn7XX7R0A5EOqfAb4fGW&#10;1/4pfR/t1l4m8Lap/a2lzwfafs322+tvs2o23myffnH3Ix0cTYutkvEdDhHgmNLM+P69Gl7XHVcP&#10;h4LBUY03ReMxksPRpPllz1JYfCSlJ1Kk3GmoUk2dPGOOxHD3FuF4F8O4Uc48T8TQoe2zKvhcJTWX&#10;4eFGVB4/HzwtCi+WftKssLgZSk6tWo40lCim0fAP4GeMP2hPiJpn7XX7R0A5EOqfAb4fGW1/4pfR&#10;/t1l4m8Lap/a2lzwfafs322+tvs2o23myffnH3Ix9o/Hz45eDv2evh1qfj3xjPgYm0vwxpPlXQXx&#10;NrH2G9vbHS/Pgt5/s32n7FIn2mZPKi6segJ8fPjl4O/Z6+HWp+PfGM+BibS/DGk+VdBfE2sfYb29&#10;sdL8+C3n+zfafsUifaZk8qLqx6A/F3wD+BnjD9oT4iaZ+11+0dAORDqnwG+Hxltf+KX0f7dZeJvC&#10;2qf2tpc8H2n7N9tvrb7NqNt5sn35x9yMc3/Jtf8AjU/hP/t/GeP/ANoxmMxHv+x59J5hmEl844TC&#10;Ra5rRhCKpqUny/8AJn/+NIeCH/Cn4gZn/tWYZhiv3nsPae7PNM0mvnHA4GLXPaNOnGNKMpM+AfwM&#10;8YftCfETTP2uv2j7cYPk6p8Bvh6ZbX/imNH+3WXibwtqn9raXcQfafs322+tvs2o23myffnH3Ixz&#10;v7dt5o37KfxGt/8AgoBYeELHWPE1p4M8N/A7X10ay8QeM/HXi7TrDUfGF3ZW8Ph23mW2mg0S18Ye&#10;L9ZK2ATU7xDdW8UWqXK6Vpz/AHn8fPjl4O/Z6+HWp+PfGM+BibS/DGk+VdBfE2sfYb29sdL8+C3n&#10;+zfafsUifaZk8qLqx6A/FvwF+BfjD9oX4h6b+1z+0fbjBWHU/gN8PjLa/wDFL6P9us/E3hbVP7W0&#10;yeH7T9m+231t9m1G282T784+5GPmeLOEspynLKfgdwFOrjeK8bWw+PxuMdRwqUp0a1OtDMMfWim4&#10;8tWnB4TCxtzShCEIqnGTf0fCfET+jtntHwp8EcJTzzj3MebEZnisfzVKcaVeLpYjMM2qU5RmlVpy&#10;nRweDpThKUWqdFQpxlMtaF+1X+0R4qv/AABp3hTwx8FfFq/FXwba/EL4bat4U1yDxP4W8c6FfWk9&#10;9Y6vpms22tyWE9pc20Ek8M0c5WWLYyFldC0nj/w5+2D8RfEXw98Uax8J/CVtqHw01s69oMGla9YW&#10;1leTG4srjbdrJq8jOm6wiGI2jOGcbskEd1+1/f6b8FfF/wAG/wBqpfEmmWs/gXWpPht4o+HPiOyv&#10;ZdG+J+ia3HLJcvpV9Z201xp/iTR4LfVLzSnugdH1BLnUtM1FLSS/0zxH4b6eH9qX4l65qfw8h8Cf&#10;sOftOeM/BXxJ0jSdY074xQ+MfgzoHww8KWusyBYbvXLe78dx+I0gtYHhvbr+zNFv7hbeUCC2urkN&#10;aDhfgrW4ozLOPDzxE8RM0xVSNaOJo4XD4jD1KkcFSdCrhqmMi8tfJiPrNOcoKNoTjGl7NSlzo/vO&#10;j9IbgDBca4fhDg/LcvWf08KquJo+zrSnS9r7Sm5vkxDVGhVpyUabruEpt1OW6seceKv2gP2svBOr&#10;+EtA8TfDP4babq3jrVDo3hWyaRrz+1bgSW0BjMkOsOkfz3lsN0zIv73OcK2MX4ueHP2wfjR4asfC&#10;/if4T+ErDTbDW49dhk0HXdPtLp5YoLm2VWMuryoUK3UhICg5C/NwQfA/22P2u7/4T/HH9n7Sfih+&#10;z98bbaXwx40sNb03W/hr4C1v4g/DLxBY3utQLcSP46k0+z8Lafc2tp4d1TUW0nU9Ut9UltYY/KsZ&#10;J7myt7r6Y+CfhL9ob9ob4maT+0x8ZfiT4x+HPwUsrKw1f4B/slfD7WoPDvhWZpNI064tfHHi7xTp&#10;dxHq3iG4uTqniW1/4R3Umg0BLaTSnm0CTUtOi1ef4XK+DqnijxZxP4T8T8W8R1cE/ZLDUa0I4aVb&#10;CvD0pV62L+sZXD2dJYt1KNGo4UvbKDVCGIcJyOniDx54K4E4uyPg/hvLMtr8X1MNUxdahh1VxEcJ&#10;TVadOjVr16GIqUcLCpFLljWqOrVlzqjSqOE4x53wT+1Z+0X4/wDj14w/Zx0jwL4Mi8efDrSU1T4i&#10;65N4D8Vaj8J/Aks1npOpW2i6n40s5Z9Di12ay17Q79PDou21Y2OsWt6bIWb/AGkeE/Hj9pr9qyLT&#10;PiT8Pv2g/wBmLUvgv8JY9abw74d+OWoav4R13wd8V7uw1iGSwh8OWej+LtV16D+0bazutThbXtH0&#10;1Fs7CeO4a1vXt7OX9QPj58cvB37PXw61Px74xnwMTaX4Y0nyroL4m1j7De3tjpfnwW8/2b7T9ikT&#10;7TMnlRdWPQH4u+AnwM8X/tCfETTf2uv2j7cYIh1T4DfD0y2v/FMaP9usvE3hbVP7W0ueH7T9m+23&#10;1t9m1G282T784+5GPtPEXgvM8RRxHglwzxPmubZ9mNKpGs8Riaf1fA4KvF05VsYqGHpRcXBtUaNv&#10;a4mo3blp/D/PviR9KDPMk47y7w98E+HMsxHGL9lXkqlGtLB5bQjNSeNzCUa8aqUmrYfDU6tOtiJJ&#10;KEoRUqh5L8Hf24vinr3gDX7XwZ4O8PwaN8DdK0TQvENl8RPAniL4b+N10m+MmleHfElto2qz2V9q&#10;WhaxLp1/Dp/iTTLabR9Sl0jVFs7yY2N2sH0XeeMf2x/iX4Du7WD4S+AJfDPj/wAIyW0OoWeo29ld&#10;zWOq2ZVZolm1nMbmKcMoljypI3JwVr3D9rbx38MfAHwM8WT/ABTa4k0bXbWTQ9B0myku7W78Qa1H&#10;a3Wp6XYxXUFvOLZ5JdNytxcRtboY/wB6rqTG/wAcfszfF/44/Az9mb4XeGPF3wr+KHxV0rRvDmp6&#10;94V+IPiTxBHq91YeBrrW9YvvAelajrNrBeSahNofhWTw7pd1rOrvBqeozaTPfX0ImuXml+V4m4ey&#10;3gHiOvwPxp4l50smo5ZQc6eHSxFaE5TqUairRw+WYiNDDSo+y9hCd6kv3zdRwgm/3zhjxs4R4m4z&#10;o+F+U5VluI49jB42vShRxFOjDDr2ahWlOeKlSw9SrXdR06NfFKpUgl7GFXlqTXAeP/gT+0M/w68H&#10;R33w+sfBF78DrDW7rQ/i54V8Q6VF8RrDw3rU63vjbwveO19PbX+ha9a2sVvf6Vc2c0bSadpWoWq2&#10;2saRouq6f337MPxi+PviX4TW1t8BfCnwz+I3gHwf4p1vwPL4gTW7a5lg1bT9UuU1vTp5Bq0KefY3&#10;r3VpPGqBoJbaWGTEsUgX0/XP2m/iR8T/AIfeJNJ0L9m7xtdaR4z8N6l4dtfEekXt/r2noLmCexkm&#10;jaPStkvlOXBQOvzRsuQc4+YPCfxoh/4J8fBv4oeP7r9kb4qf2R4t+JunfE/9oLx/b3OsWunR3F5B&#10;4W8C3HjTWUvrZrPSNG8P+HtC0K41a6jlhtbTTPC9/fyRmX7Q0v5dkkvDmh4lZHDhDjniJZFSyuWG&#10;pYuOErupFe1w6w+Cov8AsdJUKkIxre0dKpFewUedOcWv37Hx4mnwtj3nOQZY8wni1VnRdamov3Kn&#10;tK8/9tf7yMm4cvPF/vG+VqLT9M/Zn8SftG6R4C1i1+EHgDwj4q8NN4tnnv8AUdfvYbe8ivvsdgss&#10;Cq2pWx2CJLZgfLPMrfOein7M/iP9o3SfAWr2nwg8AeEfFXhp/Fs81/qPiC8ht7uK+NnYLLAqtqVs&#10;dgiS2YHyzzK3znorv2Z/jJ48+HXgLWNE8MfA/wAWfEuwuvFtxqk2t6E94LK1mks9PhNo/k2Fwu9V&#10;gik5cHbcLlQMFm/sz/GXx58OvAWs6L4Z+B3iz4lWF14suNUn1zQWvRZWsz2dhEbNvKsLhd6LAkhy&#10;4OLhflAwT+ceHOd8G0P+Id/XOMs7w3s8FmEa3sMPVl9TnL6ryUsDbK6vtKNa0vbyh9aUeSnepSuu&#10;f6bifAZ5P/Wb2GR4CrzYjDOn7SpBe3S9rzTxF8XDlnC69mpeyb5pWjO3u/I3jL9kG+/aZ8f/ABf8&#10;WJ8H9I0/9oHTdVOm3vxz+H3ir/hXHxk+Fc4vvEFza6ZYa3DqMKatosOpXl5qD+GNfXWfDl7dabZS&#10;X+l3oiQN4Lc6f/wUD8C614n0m5+F+l/tqeGvDNw/hzx5o3wr0i/+HX7RC6lZjU9MsfEOtre69P4S&#10;8Ua9czXk91eXUF34L0y3/s3UJbLS71bxdJj/AEy+Dnxl8d+EfHXxv1vRfgf4s8aX/jHxcNU13QtL&#10;a8W78ESi81eYWd55dhK2/ddzR/vEhO60f5PvBV+DXxk8d+EfHfxu1rRvgh4s8Z3/AIy8XjVNd0LS&#10;2vFu/BEovdXm+x3nl2ErF913NH+8SE7rR/k+8F8bJY+GWb5Zwvluf55ja0cVisyhjFXy2riVRoUa&#10;mNq4V4apSy+nipSrS5HiaeHxU0va1oVqUKKqUo9+NlxXgcXm2Jy7L6EHRo4WVD2eKjS56k4YeFZV&#10;YzxMqKUFzeylUpRb5IShOU3Gb+Pfh/8AEqX4raZdeKrk+M/7WvfGMvgLxVpPxe0bxH8LPiFc6pZR&#10;+E9UHhjx5oevz6brGiW8emaloer276haW0ktpq+n3Ubvaz2t3B1FlefaP7PU3/8Aan9pmz0ELrmr&#10;f2aPFH2f/hHh/YWt/wDE2j+yaPaeT/o15+73/ZhzF5f+gZPx1+GFx8cvj/4/+MOg/BfXfBH7TZ8C&#10;ad4f8N+JNF0i/vvF2iWGmy6VeW2g+M7S1htbzxD4NvZo9194buZbRGOpx3un3uk6zZ6Trlh5t8Jf&#10;jL4g1rxpH8Ffjd8HfHXwj/aE0KK3v/Enwl8XeK7vUX+P/he2u/C+mxWvgrULJXN7pFrcxxBHvINN&#10;1W1g1LRpL/R9La90SG8/LOLuFchnj8bmnBONr18shiK9HmxdKtHE3p1p01Oq3hacazr03PENQpOt&#10;TTr0sTh1Wbhmn12TZxmKw1DC59Qp08W6dOdqE4Ol70IycYJVZSpqnLlppymoStTnSqOHvYT2G61r&#10;7VY2l0fFniW+/s7w1beHf7U1OTyfEPh7fp2rxf8ACP6Xaf2q3naPN5nkzXHlr5Ubj9xH5n2e6be3&#10;v2YX6/bl03+zvtehY0TV/wC1D4Y+0/8ACQ/8SPQ/+Js/2zR7vz/9Jvf3mz7S3Mvm4v7c99fy6LHJ&#10;L4nudbubfRLHSrPxnHqmvyWfgqybTNeSTwZIj2oXffK3lokO61UW8irL5L3Lxz6vI8I8Q/ZrDUfC&#10;Ys9TudO0z7Xq+uyf8KqspT4o87wRcb7cbptR3Pjd8rbJfNZPNvfJ/O4QpVI/WJYiN2r6ubd1zP4l&#10;Oom/3S9728krRbrQ9jOeWfSylOD9mqTttsl2+zyxdvfens091yS9pGOLWXV/LksbX/hIdRtP+EU1&#10;K7uv7M07U/tmkfCjfrtlILnwVN/bZ/tGZ8biMrld0vmS7PtsObY3oszp+L/+yP7INnrQGh6t9q/4&#10;RLzf+Ef/AOJ1on/E2T7TrNxs/wBJsfk8jyj8sPk/6B0t3c3cd1cxRXGo6Nb6LqV9L4a8NTa14mef&#10;9mR28S6cWu7wm0/7dibbzJDJcI7qtysUTZttJJb+SlpYal4YNjpmmX2lo+r67H/wrG8k/wCEVE3j&#10;WXyrdgIdU2gRrDvdftUOxT5Vl53djqFGNbmWJg+WEFp7T7FO1tUuW3sUkm6Ps7RThhPq84ZThhqk&#10;+T+E9ZP+XrLXve/Pf7fNdtOt7SMsb5H8YvCGofE74HfEL4SaD42HgbxR4m8I3tx4HvLcR654U+FP&#10;iE+F3bw78S9JuDrcTx+LtB1JLDW9O+zG3urPVtKsza3FrcQQ28f1J8E/iZrH7Qv7Nfgb9tP4Hn/h&#10;XvjX4j/Cw65+05+z/pnjOW61H4TeKpbHxDB4yg1d3v454r/QdXTVdPjsZraG4t7rSmLWsM0c9svn&#10;HnuNNOlix1H+yP7N+3v8IRquui5N3/wiOf8AhNfL+zfZTDu/4mW0SbvJHl7fsv72vlr9kvxL8Tvg&#10;1+0x+1n8BvCl3438Sw+JtcuP2lfhxbeDrzV2tdd0T4sQeMLXUNSNzNEupX1+vj/wz8WvErC5jlW2&#10;h1iwiguIAj2WmfsHhpxfgcu4fx3C2dqrWwlOvCtRqYZzWIwFWcqWEeLwtk5+0lUq4OnPCunCNTDq&#10;rTnhsJUlRhiviOKcmxGJzHD5vgFCFaVOUJxq8rpYmCUqyo1rvl5VCFecaqlJxqOEo1a0VOVH44/4&#10;aR8G/wDSZT9qP/xJLw9/8qKK+l/+IWX9kP8A6JD8G/8Awqdd/wDkKiv6D/4ht4l/z8Wf+EeX/wDz&#10;UfA/61cIfyZP/wCD8R/8pP2e/wCHRP8AwTx/6N8/8yx44/8AlzR/w6J/4J4/9G+f+ZY8cf8Ay5o/&#10;4dE/8E8f+jfP/MseOP8A5c0f8Oif+CeP/Rvn/mWPHH/y5r/WY/jIP+HRP/BPH/o3z/zLHjj/AOXN&#10;H/Don/gnj/0b5/5ljxx/8uaP+HRP/BPH/o3z/wAyx44/+XNH/Don/gnj3/Z8/wDMseOP/lzQAH/g&#10;kT/wTxwf+MfP/MseOP8A5c1/O3+0b8Gv2d/j9+2J4G/Zf/4JzeCvDVlprfaPDeqeOLrxprmqeHfF&#10;2sQLdXus38WpajqV4kujaVYWJeOext0lupI9QMC6hG+nl/f/APgqt8Kf+Cff7M+j6b8GfgB8MdMt&#10;P2iNU1Oz1TxZfReOvFniuP4Z6EYmuVScXOsvaxalqDGz8q2nt7krYSXMrx27T6fPJznxb/Ze/Zh/&#10;Yb/ZEGh/tR+E9M+JX7dHxf0y/wBY+H/hPwt461fTJPgvZ31pHY2V1qz2l9/Z9zDpVxBc3PmvbOl/&#10;fSTWUBuLW1n1CIEZn/BQv4Ifsrfs4j4XfsifAv4N/wDCx/2p9S8NeHYviH8WNK8V+I9U1OXUbkRW&#10;8NjpvhGLWLmGLWNcmiW6aymgZLaz1W1W2ine7hntP1I/ZL/4I2fs8aH8DPCP/DVHwvPjH446x5+u&#10;+MRB8TtctdL8KfaJD9j0W1/sq6tLZ/s1skH2hz9pzeS3nl3c1uLfb+QHwH/4I8ftT/H74SeCfjF4&#10;e8QfCTwdoHj7TZNY0PQ/iJq3iPw/4rWzF1PBbXc1rFos0fk3kcKXltLHK6TWt3byA4kAHrn/AA4W&#10;/a//AOij/s2/+Ff4o/8AmfoGftt/w6J/4J4/9G+f+ZY8cf8Ay5o/4dE/8E8f+jfP/MseOP8A5c1/&#10;Nv8A8Oif+ChvQ/s9/L6D4r+CCD/5WazNG+DPx40zSNJ0y/8A+CUWpeI73TdMgsbvxFrPwv8Aj3Bq&#10;+vSRRpFJeXcdp4lt7VZp2UyutrBDCGkYRxRJtRQD+lv/AIdE/wDBPH/o3z/zLHjj/wCXNH/Don/g&#10;nj/0b5/5ljxx/wDLmv5yfh38bf2CfDWr2ngv9pr/AIJy6loOv6DqWpaH8R9Z+HXxw8e6VrGjXdrL&#10;eJFaQ+DtV1ZZIZoZI7a0uYrrVldHW4lABC2tfdnwo1b/AIIF/E37Fa6n8OPE3wj1rU/EkfhvTtD+&#10;K3in4gab5/nfZliv5tU0/Wr3SrSzMk7RtPe3kHlfZpnlWOIJK4B+pX/Don/gnj/0b5/5ljxx/wDL&#10;mj/h0T/wTx/6N8/8yx44/wDlzXmvw9/4J3f8Ekvi5/a3/CqPCPw1+Jv9gfZzr/8Awr39pDxJ4z/s&#10;X7X532X7Z9j1+XyfO+zXPl+Zt3/Z5NudrY9K/wCHRP8AwTx/6N8/8yx44/8AlzQAf8Oif+CeP/Rv&#10;n/mWPHH/AMuaP+HRP/BPH/o3z/zLHjj/AOXNH/Don/gnj/0b5/5ljxx/8uaP+HRP/BPH/o3z/wAy&#10;x44/+XNAB/w6J/4J4/8ARvn/AJljxx/8uaP+HRP/AATx/wCjfP8AzLHjj/5c0f8ADon/AIJ4/wDR&#10;vn/mWPHH/wAuaP8Ah0T/AME8f+jfP/MseOP/AJc0AIf+CRP/AATxwc/s+dv+ir+OD/7ma+aLP9k7&#10;4L/8E0/2m774mfBzwV/wiPwA/bm1DwT8EviGkXiDWNZg+EfxK8P23i8eFvEmtanq11cxrpXjG2vd&#10;H8GxKtzafZvEWneEbO1sNUn8VXVxpn0x/wAOif8Agnj/ANG+f+ZY8cf/AC5qjqn/AAR2/wCCb+ta&#10;bqOj6z+zZZarpGrWM2marpep/E3xpf6bqVtPG0U9vcQPrBSSORHZHjcFWViCCCRXn5nltDNcJLCY&#10;haPZ9YyW0l5r8U2no2eXnOU4bOsvngMUtHs7axl0kvNequm09GzlfB//ACe9+0N/2av8Hf8A1Lvj&#10;pR4P/wCT3v2hv+zV/g7/AOpd8dK8X/Z38A/EX9n39sD4p/AD4teMLvx62i/sefCrR/gB8Y/Fmt3+&#10;ofEP9o3wj4P8TfFCy1PUvEct6g+2+LNAbxL4YtfFF1p0t1bTzeJNA1d10c+JbfQdN9o8H/8AJ737&#10;Q3/Zq/wd/wDUu+Olfz5jMBicsxccFi42nGrP5pqbTXk1Zr111P5VzHLMXk+Phl2NjapGtU+aaquL&#10;XlKLTXrrqHg//k979ob/ALNX+Dv/AKl3x0o8H/8AJ737Q3/Zq/wd/wDUu+OlHg//AJPe/aG/7NX+&#10;Dv8A6l3x0o8H/wDJ737Q3/Zq/wAHf/Uu+OlcVP8A5df9fZ/+3nn0/wDlz/1+q/8AuUTwgM/tu/tD&#10;j1/ZW+Do6Z/5m7461+enxf8A+CYn7K/7Q37YX7RVnDo3ir4CeJpPgd8OfihB41/Zw1+H4bXcvifx&#10;X41+Lj+LfE+q+G3t7nwtrusa1BoenWl3qniPR9SuzFBG0U0M8NvPD+hng/8A5Pe/aG/7NX+Dv/qX&#10;fHSjwf8A8nvftDf9mr/B3/1LvjpXTgcbjMBUp1sDVlTl7WavFtXXv6O26vrZ6aGNXD4bG4WOBx1K&#10;NWhUq1VOnOMZwnH977s4STjKPdSTT6o/m08b/sW/ttfsl/G27l+Gf9k/tVap8B/Cvgz9oLU/GvwT&#10;+HafDv4ieCm1TV/GZ06W1+HOq6xq/wDb0Gmv8O7yeYaXqN3qt5PrOnWln4avcTzj9CrTXvhj/wAF&#10;hPh9r/hG8tde+Fn/AAU5/Zm+HFr/AMJn8OPHfhbxD4Y+J/jrw7pejG504a74Y1S30Ow8Kf8ACS65&#10;4lF1a/bbbz47cRzw+fYypIv6g+D/APk979objP8Axiv8HeOuf+Ku+OleGeNv2aPgB+0N+2/8XLz4&#10;y/CTwR498QeAf2WfhRdfDHx3quipb/FD4P3t74v+NLy6v4J8VweXrPhzVFl0/TriHVdDurO+t7jT&#10;bKeG4imtoJI/0LKvEvMaXs4ZrTVT35xU42jJW5mrq3LL4bWtHvfv8HlvhPwFhqeKyqGHlTyrMJuG&#10;KwkXzYeTh7Tkr0qcveoYunypUq1GrCMdVOlUi3F/zRZ+IXwC+LuM/wDCJfFX4K/EfGP9B18eGvEH&#10;hvUwMf8ALazuPs95Z/8ATWCTy/40PP7Ulfh5/wAFevhF0HhH9v8A+Cnw45A+3a9/wvHw94c0v/uG&#10;eG9G/tnxJ4m/6az2Xlf8tLY/u/KP20v2S/2g/HfxZ8Y+B/h1rHiz9qOH4IfBbwV4o8Oad8QtS0/V&#10;P2r7bRfEuofFPSdD8GaD4w1HXNE8ParoukXnhXS5bi68ard+LLqLXNa1G48X6xc2VpoGqfj58PvH&#10;uteEfE/hrx/4Nur/AMO+Mfh/4yTVNMOs6A2n6/4O1/w7qhWSz1PR7+ASW19p2oWMlvdabqMCy29z&#10;ZzW9zAkkckY/W8mz3LOI8P8AWMtqLnjo1tKLTs00/s3Vr7Poz+R8+yDNvo+Zxisizui824EzKbhO&#10;L91y5b8sl/0C5hQV3TqL3KvLJRc6XOodjn4hfAL4u4z/AMIl8Vfgr8R8Y/0HXx4a8QeG9TAx/wAt&#10;rO4+z3ln/wBNYJPL/jQ8/tSV+Hn/AAV6+EXQeEf2/wD4KfDjkD7dr3/C8fD3hzS/+4Z4b0b+2fEn&#10;ib/prPZeV/y0tj+7Cvw8/wCCvXwi6Dwj+3/8FPhxyB9u17/hePh7w5pf/cM8N6N/bPiTxN/01nsv&#10;K/5aWx/d/itn4hfAL4u4z/wiXxV+CvxHxj/QdfHhrxB4b1MDH/LazuPs95Z/9NYJPL/jQ8+v/G/u&#10;1I/184s8b/k0X/U68O86/wC3efl+/wCqZphL+V7fboz0M/EL4BfF3Gf+ES+KvwV+I+Mf6Dr48NeI&#10;PDepgY/5bWdx9nvLP/prBJ5f8aHn9qSvw8/4K9fCLoPCP7f/AMFPhxyB9u17/hePh7w5pf8A3DPD&#10;ejf2z4k8Tf8ATWey8r/lpbH92Ffh5/wV6+EXQeEf2/8A4KfDjkD7dr3/AAvHw94c0v8A7hnhvRv7&#10;Z8SeJv8AprPZeV/y0tj+7/FbPxC+AXxdxn/hEvir8FfiPjH+g6+PDXiDw3qYGP8AltZ3H2e8s/8A&#10;prBJ5f8AGh5P4392pH+vnFh/yaL/AKnXh3nX/bvPy/f9UzTCX8r2+3RnoZ+IXwB+LuCf+ET+KnwV&#10;+I+CP9B18eG/EHhvUwCOk1ncfZ7yz/6awSeX/Gh5+8v2oviB8Pf+Cj3gv9lH4i32kf8ACIftn/B/&#10;4q6V8FviZ43gv77VLvx14L8QeFNc8IeF4ZLSOKw0a2tfGHxi8b/C7RnsoFmfTJtQs9SuSNM0ye4t&#10;Prgr8PP+CvXwjyAPCP8AwUA+Cfw46AX2vf8AC8fD3hzTP+4Z4b0b+2fEnib/AKaz2Xlf8tLY/u/5&#10;4/2kz8Qf2d9J+I/iNP8Aik/jH+yh4rX4u6JbyfYdfs9E8Z/CnW4PFelwXajzrW7tU1fwzax3CRsy&#10;TwCVUlG9ZBMmqyvtUj/X3M97helivCziDC5dhKv9reHvEcvq7nyrWNZOhP3X/uuaYSFWS3i30k6U&#10;k4+4n/hYXwC+LhGf+ES+KvwV+I23H+g6+PDXiDw3qYGOk1ncfZ7yz/6bQSeX/Gh5/od/YM/Z4+GH&#10;/BUD4e+Kv27v20PAGm/Enxt4/wDE5+Anwj1K28ba14S1nw94J+Ehk8EanY6pYaKdM04Tah8RLP4x&#10;+KIGWO6mSw8bafbveCO1t7Cw+Ff2kvih8Nv+CkH7J76yNc/4VN/wUX8HDwP+z34L8Y3GmX/jbR/H&#10;MvjDxJ4d+GfhTXdYtlis9B0jSZ/HfxS0q+1L7NbalqFhYaddm3sNSXyrN/258M/8EZ/+CbHg7w74&#10;e8I+HP2bxp3h/wALaJaeG9C0/wD4XD49u/sFlY28draw+bLrbSvsijRd8jM7bcsxOTXDjaqmoxlG&#10;01v/AMDyP7L+hb4YYjhHFZ3xZkOdrGcMYyNJYNRlZzldyqSxFG/7jE4dKNGcbe/zSafIoX3f+HRP&#10;/BPH/o3z/wAyx44/+XNH/Don/gnj/wBG+f8AmWPHH/y5o/4dE/8ABPH/AKN8/wDMseOP/lzR/wAO&#10;if8Agnj/ANG+f+ZY8cf/AC5riP74D/h0T/wTx/6N8/8AMseOP/lzR/w6J/4J4/8ARvn/AJljxx/8&#10;uaP+HRP/AATx/wCjfP8AzLHjj/5c0f8ADon/AIJ4/wDRvn/mWPHH/wAuaAD/AIdE/wDBPH/o3z/z&#10;LHjj/wCXNH/Don/gnj/0b5/5ljxx/wDLmj/h0T/wTx/6N8/8yx44/wDlzR/w6J/4J4/9G+f+ZY8c&#10;f/LmgA/4dE/8E8f+jfP/ADLHjj/5c0f8Oif+CeP/AEb5/wCZY8cf/Lmj/h0T/wAE8f8Ao3z/AMyx&#10;44/+XNH/AA6J/wCCeP8A0b5/5ljxx/8ALmgA/wCHRP8AwTx/6N8/8yx44/8AlzR/w6J/4J4/9G+f&#10;+ZY8cf8Ay5o/4dE/8E8f+jfP/MseOP8A5c0f8Oif+CeP/Rvn/mWPHH/y5oAP+HRP/BPH/o3z/wAy&#10;x44/+XNH/Don/gnj/wBG+f8AmWPHH/y5o/4dE/8ABPH/AKN8/wDMseOP/lzR/wAOif8Agnj/ANG+&#10;f+ZY8cf/AC5oAP8Ah0T/AME8f+jfP/MseOP/AJc0f8Oif+CeP/Rvn/mWPHH/AMuaP+HRP/BPH/o3&#10;z/zLHjj/AOXNH/Don/gnj/0b5/5ljxx/8uaAD/h0T/wTx/6N8/8AMseOP/lzR/w6J/4J4/8ARvn/&#10;AJljxx/8uaP+HRP/AATx/wCjfP8AzLHjj/5c0f8ADon/AIJ4/wDRvn/mWPHH/wAuaAD/AIdE/wDB&#10;PH/o3z/zLHjj/wCXNH/Don/gnj/0b5/5ljxx/wDLmj/h0T/wTx/6N8/8yx44/wDlzR/w6J/4J4/9&#10;G+f+ZY8cf/LmgA/4dE/8E8f+jfP/ADLHjj/5c0f8Oif+CeP/AEb5/wCZY8cf/Lmj/h0T/wAE8f8A&#10;o3z/AMyx44/+XNH/AA6J/wCCeP8A0b5/5ljxx/8ALmgA/wCHRP8AwTx/6N8/8yx44/8AlzR/w6J/&#10;4J4/9G+f+ZY8cf8Ay5o/4dE/8E8f+jfP/MseOP8A5c0f8Oif+CeP/Rvn/mWPHH/y5oAP+HRP/BPH&#10;/o3z/wAyx44/+XNH/Don/gnj/wBG+f8AmWPHH/y5o/4dE/8ABPH/AKN8/wDMseOP/lzR/wAOif8A&#10;gnj/ANG+f+ZY8cf/AC5oAD/wSI/4J44P/GPnb/orHjj/AOXNfGPxp/4N7v2WvGWpa74j+BHxo/aO&#10;/Zq1a80i5uNL8G6d4xsvjj8GrnxDI93PBqur6d4qtdQ8QmxZ5bOC40TQfEGiWhtLAJZ/2bcTTXr/&#10;AGd/w6J/4J4/9G+f+ZY8cf8Ay5o/4dE/8E8f+jfP/MseOP8A5c0Afgj4+/4IPft2/D/V7aXwh8Sv&#10;2dv2kvAFlpia54o1bRLHWf2dPjXL5csxvtD8K+CdQuNY0HVL820ET2NxrPi/w/Z3V3fLbXUulW8D&#10;apL9k/8AEPdzg/tdcZyP+LBf/hHX6S/8Oif+CeP/AEb5/wCZY8cf/Lmj/h0T/wAE8f8Ao3z/AMyx&#10;44/+XNAH5t/8Q93/AFd1/wCYD/8Awjo/4h7v+ruv/MB//hHX6SH/AIJE/wDBPHB/4x7/APMseOP/&#10;AJc14j/w4A/4JMW37vw5+y9rfw8sSN02i/CT9pb4s/B3w3dSn711Ppmh+J7O0luWUIjXUkTTNHBC&#10;jOUijVAD5J/4h7v+ruv/ADAf/wCEdH/EPd/1d1/5gP8A/COk8X/8G4vw/i8O6i/wn/bq/ak0/wAf&#10;r5Q0C7+Ovg34Z/Fb4VRZniF1/amgaD4c8MardbrY3KwfZdcsfKuWt5ZPtMUclncaWsf8G+ujz6xq&#10;s/h39qzUtM0CXUrh9D0zWfgzFr+sabZtKxtre7votbto7iaOPYkk8dvAsjqWEMQIRQDO/wCIe7/q&#10;7r/zAf8A+EdH/EPd/wBXdf8AmA//AMI6P+Ie3/q7r/zAf/4R1+f4/wCCW37RPT/hlf8Ab/ORhs+C&#10;f2Wef/Nh/egD9AP+Ie7/AKu6/wDMB/8A4R0f8Q93/V3X/mA//wAI6/P/AP4YN+C+nf8AEu8YfFD9&#10;v7wd4t0//QfFHhH/AIcq/H34lf8ACKajF+7vtN/4SPwxaat4b1X7NMssH9peHtU1LSrryvOsr+8t&#10;pIbiT7//AOIe4E/8nc9OOPgHwP8Ay4/pQAv/ABD3f9Xdf+YD/wDwjo/4h7v+ruv/ADAf/wCEdH/E&#10;Pd/1d1/5gP8A/COvz/X9k/8A4JZ4AP8AwXl/4J/9MYHxM+HRz+P/AAnVAH6Af8Q93/V3X/mA/wD8&#10;I6P+Ie7/AKu6/wDMB/8A4R1z3hL/AIINeFfHvhXw1458C/tv+HvGngjxp4fsvFng3xh4S+Dlv4i8&#10;LeK9K1G3jvNO1PTNQt/EzwXVpdQTQzw3EDvHLHKjozKwJ6H/AIh7v+ruv/MB/wD4R0AH/EPd/wBX&#10;df8AmA//AMI6P+Ie7/q7r/zAf/4R0f8AEPd/1d1/5gP/APCOj/iHu/6u6/8AMB//AIR0AH/EPd/1&#10;d1/5gP8A/COj/iHu/wCruv8AzAf/AOEdH/EPd/1d1/5gP/8ACOj/AIh7v+ruv/MB/wD4R0AH/EPd&#10;/wBXdf8AmA//AMI6P+Ie7/q7r/zAf/4R0f8AEPd/1d1/5gP/APCOg/8ABvbkEf8ADXXUY/5IFn/3&#10;Y6AOf8Wf8EGvCvgLwr4m8c+Ov23vD/gzwR4L8P3vizxj4w8WfBu38O+FfCmladbSXmoalqeoXHiZ&#10;ILW0tbeGaea4ndI4o4nd2VVJH8a//BEf9jnxf/wVg/bf/ax/aATx/pvhDxt8CPhLqPxT+H/wtSz/&#10;ALS8Q/EPUdUgn8N+HvDyXhgtNLisLWwRrG41K7ura5Fzc6XMtreRtqD237L/APBf39gDT/8Agmz/&#10;AME8/E/xUb9ojxD458S/GH4i6R+zj4L0PRvghY6VpzXGu2mq6tq51a/uNfmNraNoXh/xFCs1ta3U&#10;/wBquLJFjhWR7y2/Ln/glf4a8U/s4/AX4R/EDQ7q+0D4h6t4yi/aA0u5u20/XbfRr0z2cvh27tYd&#10;jwGJrLS9GvDb3QlIlnmWVRzBH04WlKpV912a1/yP5u+lN4m8P+G3hfUjxDhniaOZVFgp0YVXSqSo&#10;VoT+syhJa3jRU0m/cVSdNTvF8sv0Tz8QvgF8XcZ/4RL4q/BX4j4x/oOvjw14g8N6mBj/AJbWdx9n&#10;vLP/AKawSeX/ABoef2pK/Dz/AIK9fCLoPCP7f/wU+HHIH27Xv+F4+HvDml/9wzw3o39s+JPE3/TW&#10;ey8r/lpbH92Ffh5/wV6+EXQeEf2//gp8OOQPt2vf8Lx8PeHNL/7hnhvRv7Z8SeJv+ms9l5X/AC0t&#10;j+7/ABWz8QvgF8XcZ/4RL4q/BX4j4x/oOvjw14g8N6mBj/ltZ3H2e8s/+msEnl/xoefU/jf3akf6&#10;+cWf5X/8mi/6nXh3nX/bvPy/f9UzTCX8r2+3Rnpz/izwprPw+8aeJfA3jnw1oE+v+CPE974S8YeD&#10;fFejaT8QfC093pl3JZahpmpafcJc6ZqVq0kMsE1vOlxaXMZdHWWJyG/Xv4N+BfDv/BS79lTwj8Of&#10;EnjW+1f/AIKE/su/CqTwxpPjHWX8ReKvFf7RXgTwdaTW/h5vEGoajqKaRDrWq6h4i06HVNauLmW4&#10;uNQtL2+Fta2l4tlZ+nFfh5/wV6+EXQeEf2//AIKfDjkD7dr3/C8fD3hzS/8AuGeG9G/tnxJ4m/6a&#10;z2Xlf8tLY/u/xWz8QvgF8XcZ/wCES+KvwV+I+Mf6Dr48NeIPDepgY/5bWdx9nvLP/prBJ5f8aHk/&#10;jar3akf6+aZanLwhg4aZ14dZ209lFz5L7OzeDzPCc2qTSlZN89FrlM/EL4BfF3Gf+ES+KvwV+I+M&#10;f6Dr48NeIPDepgY/5bWdx9nvLP8A6awSeX/Gh5/akr8PP+CvXwi6Dwj+3/8ABT4ccgfbte/4Xj4e&#10;8OaX/wBwzw3o39s+JPE3/TWey8r/AJaWx/dhX4ef8FevhF0HhH9v/wCCnw45A+3a9/wvHw94c0v/&#10;ALhnhvRv7Z8SeJv+ms9l5X/LS2P7v8Vs/EL4BfF3Gf8AhEvir8FfiPjH+g6+PDXiDw3qYGP+W1nc&#10;fZ7yz/6awSeX/Gh5P4392pH+vnFkf8mi/wCp14d51/27z8v3/VM0wl/K9vt0Z6GfiF8Avi7jP/CJ&#10;fFX4K/EfGP8AQdfHhrxB4b1MDH/LazuPs95Z/wDTWCTy/wCNDz+1JX4ef8FevhF0HhL/AIKAfBT4&#10;cYIH23Xv+F4+HvDml/8AcM8N6N/bPiTxN/01nsvK/jtj+7Cvw8/4K9fCLoPCP7f/AMFPhxyB9u17&#10;/hePh7w5pf8A3DPDejf2z4k8Tf8ATWey8r/lpbH93+KxPxB+APxc5P8AwifxU+CvxGwQfsOvjw3r&#10;/hvUwCP+W1ncfZ7yz/6awSeX/Gh5P4392pH+vmmH/Jotf+R14d51/wBu8/L9/wBUzTCX8r2+3Rnp&#10;+ff/AAVQ8J+IvAP7L/7R3gTxbYf2T4r8E+I9L8I+JdJF3BqB0y/03xro9le2/wBohd4ZPLmhkTfE&#10;7xttyrMCCf1j/wCCLfwR+Dn7eP8AwR++Anwg8JXH/CLftrfs4+G/iLqfhq2Meqa3/wALY8HW3j3x&#10;pr1lpe+aez0HS/teu+OYrL7TNLPdxfYPNYG3lKQ/pd4j8MfBr/gtZ8CL3w34v8PaFH+2/wDCb4cR&#10;f2hoHiPSZvHWi/H/AMPeFbFJ4hPazpp/hbSf7W8UeIYpF3LNPYtbKw32+DH+Mml6X4v/AGZfiXp+&#10;iaNp9j8PvH37P3jiLS9K0rS7TTr7TPA2seFNQEUFvb28YlsJIrK5sFRI0ElsywgAPGec1GVar7RP&#10;lnFWt87/ADTP0SpxZw/4S+E1LgaWWrO+EM3zGpi1jLqDlh3hqdGWGSs5YXM8NUhGq22l7iUVOlVk&#10;1ez8QvgF8XcZ/wCES+KvwV+I+Mf6Dr48NeIPDepgY/5bWdx9nvLP/prBJ5f8aHn9qSvw8/4K9fCL&#10;oPCP7f8A8FPhxyB9u17/AIXj4e8OaX/3DPDejf2z4k8Tf9NZ7Lyv+Wlsf3YV+Hn/AAV6+EXQeEf2&#10;/wD4KfDjkD7dr3/C8fD3hzS/+4Z4b0b+2fEnib/prPZeV/y0tj+7/Fb/AIuF8A/i7tz/AMIn8Vfg&#10;t8R9uMWPiAeG/EHhzUwMf8trO5+z3ln/ANNYJPL/AI0POn8b+7Uj/Xziz87/AOTRa/8AI68O86/7&#10;d5+X7/qmaYS/le326M9DPxC+AXxdxn/hEvir8FfiPjH+g6+PDXiDw3qYGP8AltZ3H2e8s/8AprBJ&#10;5f8AGh5/akr8PP8Agr18Iug8I/t//BT4ccgfbte/4Xj4e8OaX/3DPDejf2z4k8Tf9NZ7Lyv+Wlsf&#10;3f8ALR/wVP8A23v2k/22/wDgqV/wTb+G3h7UfFXh7XNT8C/Cn4G6z4Y8P+NoND0z40+JNU+Imr2F&#10;/quorBBYWkUWqyXVtF/Z1yZLS0US7HVJps/d2fiF8Avi7jP/AAiXxV+CvxHxj/QdfHhrxB4b1MDH&#10;/LazuPs95Z/9NYJPL/jQ8yn7dv7NSP8AX3HuZpk8fA/AYHE1Kks64B4ihKpKnKlUovkjJqnKM5Ll&#10;o5jRj70ZwdnZxfNSlcM/EL4BfF3Gf+ES+KvwV+I+Mf6Dr48NeIPDepgY/wCW1ncfZ7yz/wCmsEnl&#10;/wAaHn9qSvw8/wCCvXwi6Dwj+3/8FPhxyB9u17/hePh7w5pf/cM8N6N/bPiTxN/01nsvK/5aWx/d&#10;hX4ef8FevhF0HhH9v/4KfDjkD7dr3/C8fD3hzS/+4Z4b0b+2fEnib/prPZeV/wAtLY/u/wAVs/EL&#10;4BfF3Gf+ES+KvwV+I+Mf6Dr48NeIPDepgY/5bWdx9nvLP/prBJ5f8aHmv4392pH+vnFnh/8AJov+&#10;p14d51/27z8v3/VM0wl/K9vt0Z6GfiF8Avi7jP8AwiXxV+CvxHxj/QdfHhrxB4b1MDH/AC2s7j7P&#10;eWf/AE1gk8v+NDz+1JX4ef8ABXr4RdB4R/b/APgp8OOQPt2vf8Lx8PeHNL/7hnhvRv7Z8SeJv+ms&#10;9l5X/LS2P7sK/Dz/AIK9fCLoPCP7f/wU+HHIH27Xv+F4+HvDml/9wzw3o39s+JPE3/TWey8r/lpb&#10;H93+K2fiF8Avi7jP/CJfFX4K/EfGP9B18eGvEHhvUwMf8trO4+z3ln/01gk8v+NDyfxv7tSP9fOL&#10;D/k0X/U68O86/wC3efl+/wCqZphL+V7fboz0M/EL4BfF3Gf+ES+KvwV+I+Mf6Dr48NeIPDepgY/5&#10;bWdx9nvLP/prBJ5f8aHn9qtvw8/4K9fCMEAeEv8AgoB8E/hz0H27Xv8AhePh7w5pn/cM8N6N/bPi&#10;TxMP+es9l5X8dsf3aFfh5/wV6+EXQeEf2/8A4KfDjkD7dr3/AAvHw94c0v8A7hnhvRv7Z8SeJv8A&#10;prPZeV/y0tj+7/FUn4hfAH4uH/mU/ir8FPiNjH+g6/8A8I34g8N6mBjpNZ3H2e8s/wDprBJ5f8aH&#10;lfxv7tSP9fOLD/k0X/U68O86/wC3efl+/wCqZphL+V7fboz0/CL9gOTxT+x1/wAFU/2kfhZomqn4&#10;YeJfgt8RvFvhrwt4QuNft9etNP8AEvw/8eW6abBHFNLcW2qXOlx6fqjI7m53Qx3j7nieZm/uHK/D&#10;z/gr18Iug8I/t/8AwU+HHIH27Xv+F4+HvDml/wDcM8N6N/bPiTxN/wBNZ7Lyv+Wlsf3f8Zv7W/xD&#10;+Kfxo/4L2fCL4r3/AIdsPFXxK/aovvhb8OtG0W01+10m413V9U8HaN8FX1C6ma0trK0lu9T0u71U&#10;WsarbRRXcMP2hAGkj/YnPxC+AXxdxn/hEvir8FfiPjH+g6+PDXiDw3qYGP8AltZ3H2e8s/8AprBJ&#10;5f8AGh5ww8HKDje1SLf9eh+7fSA40w+ScT5VxdHDVs04E4hy7Ce3jW0dWrRU6ftIVbfusxoUo0qi&#10;qtJtuUJc1NNRM/EL4BfF3Gf+ES+KvwV+I+Mf6Dr48NeIPDepgY/5bWdx9nvLP/prBJ5f8aHn9qSv&#10;w8/4K9fCLIx4R/4KAfBP4cf9P2vf8Lx8PeHNL/7hnhvRv7Z8SeJh/wA9Z7Lyv47Y/uwr8PP+CvXw&#10;i6Dwj+3/APBT4ccgfbte/wCF4+HvDml/9wzw3o39s+JPE3/TWey8r/lpbH93+Kx/4WH8Avi5gf8A&#10;FJ/Fb4K/EbaB/oOvf8I34g8N6mBjOJrO4+z3ln/01gk8v+NDzv8Axv7tSP8AXziz8K/5NF/1OvDv&#10;Ov8At3n5fv8AqmaYS/le326M9PwT+Mz+L/8Agnf/AMFrPBXxD1Kz8K+BPFPhL4qab4hZYNR02203&#10;4e6uGu/COr6tqkzQS6bJJZaxYarqs7ZntrpUDST/AL+Rk/uVI+Hn/BXv4REZHhL/AIKAfBP4cdB9&#10;u14fHDw94b0vp/zDPDejf2z4k8Tf9NZ7Lyh/rLY/u/5ov+Dkz40/D39tH9ln9jP9pfxHrX/CMftV&#10;/BPxxdfszfEDwSNNvdZ/4XJ4e1fw7B4gh8df2lFBa6PpH2XV9B1uD+xLa3lnl/4SXebhYbOFH7z9&#10;lz44eIdZ8FfAf9oLwtrOh2fjlNK8P/Ei01bw3FBq2iaB4jsfs15PHDBOZ4z9h1GCWFra5MpV7Zop&#10;QxVweejBupODXLNO6+e680f0T4ucWZFkvhxwXxJh6yzvhPF4V5XjKbk4ylDCPmwVRJ/7tmVGnOs5&#10;zST9pFwk6lKSZ7xn4hfAL4u4z/wiXxV+CvxHxj/QdfHhrxB4b1MDH/LazuPs95Z/9NYJPL/jQ8/t&#10;SV+Hn/BXr4RdB4R/b/8Agp8OOQPt2vf8Lx8PeHNL/wC4Z4b0b+2fEnib/prPZeV/y0tj+7Cvw8/4&#10;K9fCLoPCP7f/AMFPhxyB9u17/hePh7w5pf8A3DPDejf2z4k8Tf8ATWey8r/lpbH93+K2fiF8Avi7&#10;jP8AwiXxV+CvxHxj/QdfHhrxB4b1MDH/AC2s7j7PeWf/AE1gk8v+NDz0/wAb+7Uj/Xziz+df+TRf&#10;9Trw7zr/ALd5+X7/AKpmmEv5Xt9ujPQz8QvgF8XcZ/4RL4q/BX4j4x/oOvjw14g8N6mBj/ltZ3H2&#10;e8s/+msEnl/xoef2pK/Dz/gr18Iug8I/t/8AwU+HHIH27Xv+F4+HvDml/wDcM8N6N/bPiTxN/wBN&#10;Z7Lyv+Wlsf3YV+Hn/BXr4RdB4R/b/wDgp8OOQPt2vf8AC8fD3hzS/wDuGeG9G/tnxJ4m/wCms9l5&#10;X/LS2P7v8Vs/EL4BfF3Gf+ES+KvwV+I+Mf6Dr48NeIPDepgY/wCW1ncfZ7yz/wCmsEnl/wAaHk/j&#10;f3akf6+cWH/Jov8AqdeHedf9u8/L9/1TNMJfyvb7dGehn4hfAL4u4z/wiXxV+CvxHxj/AEHXx4a8&#10;QeG9TAx/y2s7j7PeWf8A01gk8v8AjQ8/tSV+Hn/BXr4RdB4R/b/+Cnw45A+3a9/wvHw94c0v/uGe&#10;G9G/tnxJ4m/6az2Xlf8ALS2P7sK/Dz/gr18Iug8I/t//AAU+HHIH27Xv+F4+HvDml/8AcM8N6N/b&#10;PiTxN/01nsvK/wCWlsf3f4rZ+IXwC+LuM/8ACJfFX4K/EfGP9B18eGvEHhvUwMf8trO4+z3ln/01&#10;gk8v+NDyfxv7tSP9fOLD/k0X/U68O86/7d5+X7/qmaYS/le326M9DPxC+AXxdxn/AIRL4q/BX4j4&#10;x/oOvjw14g8N6mBj/ltZ3H2e8s/+msEnl/xoef2pK/Dz/gr18Iug8I/t/wDwU+HHIH27Xv8AhePh&#10;7w5pf/cM8N6N/bPiTxN/01nsvK/5aWx/dhX4ef8ABXr4RdB4R/b/APgp8OOQPt2vf8Lx8PeHNL/7&#10;hnhvRv7Z8SeJv+ms9l5X/LS2P7v8Vs/EL4BfF3Gf+ES+KvwV+I+Mf6Dr48NeIPDepgY/5bWdx9nv&#10;LP8A6awSeX/Gh5P4392pH+vnFh/yaL/qdeHedf8AbvPy/f8AVM0wl/K9vt0Z6GfiF8Avi7jP/CJf&#10;FX4K/EfGP9B18eGvEHhvUwMf8trO4+z3ln/01gk8v+NDz+1JX4ef8FevhF0HhH9v/wCCnw45A+3a&#10;9/wvHw94c0v/ALhnhvRv7Z8SeJv+ms9l5X/LS2P7sK/Dz/gr18Iug8I/t/8AwU+HHIH27Xv+F4+H&#10;vDml/wDcM8N6N/bPiTxN/wBNZ7Lyv+Wlsf3f4rZ+IXwC+LuM/wDCJfFX4K/EfGP9B18eGvEHhvUw&#10;Mf8ALazuPs95Z/8ATWCTy/40PJ/G/u1I/wBfOLD/AJNF/wBTrw7zr/t3n5fv+qZphL+V7fboz0M/&#10;EL4BfF3Gf+ES+KvwV+I+Mf6Dr48NeIPDepgY/wCW1ncfZ7yz/wCmsEnl/wAaHn9qSvw8/wCCvXwi&#10;6Dwj+3/8FPhxyB9u17/hePh7w5pf/cM8N6N/bPiTxN/01nsvK/5aWx/dhX4ef8FevhF0HhH9v/4K&#10;fDjkD7dr3/C8fD3hzS/+4Z4b0b+2fEnib/prPZeV/wAtLY/u/wAVs/EL4BfF3Gf+ES+KvwV+I+Mf&#10;6Dr48NeIPDepgY/5bWdx9nvLP/prBJ5f8aHk/jf3akf6+cWH/Jov+p14d51/27z8v3/VM0wl/K9v&#10;t0Z6GfiF8Avi7jP/AAiXxV+CvxHxj/QdfHhrxB4b1MDH/LazuPs95Z/9NYJPL/jQ8/tSV+Hn/BXr&#10;4RdB4R/b/wDgp8OOQPt2vf8AC8fD3hzS/wDuGeG9G/tnxJ4m/wCms9l5X/LS2P7sK/Dz/gr18Iug&#10;8I/t/wDwU+HHIH27Xv8AhePh7w5pf/cM8N6N/bPiTxN/01nsvK/5aWx/d/itn4hfAL4u4z/wiXxV&#10;+CvxHxj/AEHXx4a8QeG9TAx/y2s7j7PeWf8A01gk8v8AjQ8n8b+7Uj/Xziw/5NF/1OvDvOv+3efl&#10;+/6pmmEv5Xt9ujPQz8QvgF8XcZ/4RL4q/BX4j4x/oOvjw14g8N6mBj/ltZ3H2e8s/wDprBJ5f8aH&#10;n9qSvw8/4K9fCLoPCP7f/wAFPhxyB9u17/hePh7w5pf/AHDPDejf2z4k8Tf9NZ7Lyv8AlpbH92Ff&#10;h5/wV6+EXQeEf2//AIKfDjkD7dr3/C8fD3hzS/8AuGeG9G/tnxJ4m/6az2Xlf8tLY/u/xWz8QvgF&#10;8XcZ/wCES+KvwV+I+Mf6Dr48NeIPDepgY/5bWdx9nvLP/prBJ5f8aHk/jf3akf6+cWH/ACaL/qde&#10;Hedf9u8/L9/1TNMJfyvb7dGeiH/hYXwC+LhGf+ET+KvwV+I23H+g68PDfiDw3qYGM/vrO4+z3ln/&#10;ANNYJPL/AI0PPjP/AAccftgfAn9rX/gnl+zj4g8Y2djof7d3hj9oXw38PtZEmv6jean8RPAmg+CP&#10;F8+seJobGG1tdFtYpvEPiC38y1gjkuLVrmFPNMEsa1/QgV+Hn/BXr4RdB4S/4KAfBT4cYIH23Xv+&#10;F4+HvDml/wDcM8N6N/bPiTxN/wBNZ7Lyv47Y/u/4cP8AguR4R8ReAPF3wZ8CeLdP/snxV4J8R+Pv&#10;CPiXSftkGof2ZqGm3Phuyvbfz4XeGTy5oZE8yJ3RtuVZlwThiXCpQcpK04/rb70fuP0bsjz3gTxr&#10;yPLOGcbHH8F51KtUo1p01ODqYbDVq8VOD/3XMcO4ck7NS5ZOUeem1b+87/gkb/ySz9nL/tDf+yB/&#10;6bPirX3R4P8A+T3v2hv+zV/g7/6l3x0o8If8nu/tBf8AZqvwc/8AUt+OtHg//k979ob/ALNX+Dv/&#10;AKl3x0r+TZVfbVY1bWvWqP73UZ/VFSr9YxEK9rc1es7drusw8H/8nvftDf8AZq/wd/8AUu+OlHg/&#10;/k979ob/ALNX+Dv/AKl3x0o8H/8AJ737Q3/Zq/wd/wDUu+OlHg//AJPe/aG/7NX+Dv8A6l3x0rOn&#10;/wAuv+vs/wD28xp/8uf+v1X/ANyh4P8A+T3v2hv+zV/g7/6l3x0o8H/8nvftDf8AZq/wd/8AUu+O&#10;lHg//k979ob/ALNX+Dv/AKl3x0o8H/8AJ737Q3/Zq/wd/wDUu+OlFP8A5df9fZ/+3hT/AOXP/X6r&#10;/wC5Q8H/APJ737Q3/Zq/wd/9S746UeDxn9t79oYYzn9lf4OjHr/xV3x0o8H/APJ737Q3/Zq/wd/9&#10;S746UnhDH/Dbv7Q+cY/4ZW+Duc9Mf8Jd8daKf/Lr/r7P/wBvCl/y5v8A8/qv/uU/Kz/gqt4Y1zXv&#10;FXx01XSLH7VYeB/hl8BPEvieb7TDbnTLCXxB+0Zosc+x2VpM3mr6dDsiDuPtO4qESRl+ZfjQB8Zv&#10;2Z5PHPhcfYNJ+FX7Kv7OI8RWuu/6LqN7/YXif9oT4d3f2NIvNR9+pXUc8XmvHm1VnbZJiA/sj8Tv&#10;hsPjD8bf22/hfHaeH7u/8cfsM/C/w/oX/CUQefoVlqk3iP48jSb2fEUrp9lvBa3KyxxvJE9ukkYL&#10;qtfkn/wS7+G2lfFXwH+3z8LTfeEJ/FXxZ+Dfhrw/4R8O+KxEbaK60weNha6yYtsszRWGoa5o8jXE&#10;EDtayi1dcyPEK+1yGs5ZNQxUf+YTFOcv+vc3OL6930v6bs/SOGa8pcP4bFxX+442VSf/AF6qOpBt&#10;pvfme6vbta7P0Q/4JueOP+Fg61Jrv9l/2L/Z37DXwX8DGz+3fb/O/wCEY8a/Hvw19p3+XHj7T/ZP&#10;2jytp8rz/L3ybPMb658H/wDJ737Q3/Zq/wAHf/Uu+OlflH/wQ40vyNe/au1rz8/2jpHw90tbYxbP&#10;KFnP48m37887/t2NuBt8rqc4H6ueD/8Ak979ob/s1f4O/wDqXfHSvCzzBSy/OJ4aSt+/nJf4Z884&#10;9X9mS8+9nofL8S5fLLOIKmEkrf7RVklv7tRVKker+zJefezukeD/APk979ob/s1f4O/+pd8dKPB/&#10;/J737Q3/AGav8Hf/AFLvjpR4P/5Pe/aG/wCzV/g7/wCpd8dKPB//ACe9+0N/2av8Hf8A1LvjpXj0&#10;/wDl1/19n/7efP0/+XP/AF+q/wDuUPB//J737Q3/AGav8Hf/AFLvjpR4P/5Pe/aG/wCzV/g7/wCp&#10;d8dKPB//ACe9+0N/2av8Hf8A1LvjpR4P/wCT3v2hv+zV/g7/AOpd8dKKf/Lr/r7P/wBvCn/y5/6/&#10;Vf8A3KHg/wD5Pe/aG/7NX+Dv/qXfHSjwf/ye9+0N/wBmr/B3/wBS746UeD/+T3v2hv8As1f4O/8A&#10;qXfHSjwf/wAnvftDf9mr/B3/ANS746UU/wDl1/19n/7eFP8A5c/9fqv/ALlE8Ic/tu/tDA9P+GVv&#10;g716f8jd8dK+C/8AgoN+zXrv7WEP/BQD4SeB2ntvivD+xh8GPiP8DNUtpGtb7SPHXhHxx8bvEvhG&#10;eCUKxjLanpdnA7bWzHcSqVYEqfvXwf8A8nvftDf9mr/B3/1LvjpSeEAG/bd/aHUjIb9lb4OgjGc5&#10;8XfHStMNVlQq0K9P4o1ptfLnNsHWqYavhcRS+KNeo16p1WfD37Fn7bXw1+PPhvxt+3dq+t6Zovw+&#10;1j/gmv8AB/4v/EnUje2507wdJoWvfH1/GNtPMGEK/wBl3mmaxby7mUIbJwwQggfkf+zt4X8Z3/8A&#10;wTu/4LS/tQ/EuK6tfiR+39/wTR1r9tzxHp91c/a/7E0zxhp/7RNv4K06FwiKIrfwtpPhZFRFCqzP&#10;gtku3z38avCHi34M/tm/txf8EbvCd74g04f8FMP2gPhNqfwJh0xGFv4Q+B/iDW/iL8QPjTJaXnl+&#10;Xb2+n3c3izT1tpd08iaxMYdyxM8X7tft86NpXhr4Jf8ABX/w3oNhBpWh+H/+CLVhomjabagx22nW&#10;lrpH7SVvb28YOcJHHGiAeiivoZYZZdWw0IaKtiHOP/Xr35QXndy17ShsfWvCxyqvg6dNWWIxTnHv&#10;7F+0nBed3L3u0qfkfiJ8WP8AklX/AAb2/wDZQf8Agl//AOm39oKv2QOP+ImA5GR/w4s5HXP/ABf6&#10;vxv+LH/JKv8Ag3t/7KD/AMEv/wD02/tBV+yBGf8Ag5gIxnP/AAQsxjrn/i/1ehR/3Sp/3N/+nmen&#10;h/8Acan/AHO/+pDPwt/ZB/4Khfs7/wDBLj42f8HAnxL+MuovrPjvxh/wUj8W6X8FPg3o0p/4Sz4q&#10;6pZeJ/iJJNHGQrC1sLU3NobzUph5VuLuBB5k89vBN+zX/BPv9kf4jeNv25PiF+2n/wAFA9Y+Gfxv&#10;/a/H7Mnw58bfBmbwIZNU+EX7Kvh3xnq/xPs38M+CQzmC4kNr4ftpJta2PK8uqaksFw0VzNLdfAn/&#10;AARu/ZM/Z1/aE/bq/wCDhjUvjX8JPBvxI1DUv21fG/wYF14t0mLV59K8O+IPGHxCk1uysGkUm3a8&#10;e1szJNDtlzZQbXXZz79/wTt1fW/+CWP/AAUV8cf8Ewv2kPiZqvjn4e/GD4PeFU/4J1fFvxJOJCnh&#10;HRvEPxFv9P8Ahpr107Fhq1tPr+vQWAZjHNb6KscKwJJZWceWL9nJVKWWSarc0nUvZOUOWXNGG+kX&#10;rJbzjeWii4mWO9jJVaOTyaxHPN1b2TnT5Zc0KersoOzkvinFOTtGLifYHgD/AIJsfBPx9/wUi/bs&#10;+Jn7ZPhz4X/tsa9448B/DTx78HbH43/B2x8U+G/2ePCupaj8SdFt/Beh6XqlzqNoUiPhaO8n1CCK&#10;0NzcX87/AGaJ2kaXwn9mPwj+z7+xF/wVg/4KQP8As26f4B+D37Efwv8A2C/CPxg/bQ8PeE3a28Hf&#10;Cj4oWmreJtT07+z9NiJtdOiHg2z1S+u7O2RFDy27iNd5FL+1Z/wUQ8I6X/wUI/aK/Zg+Ev7VH7Mf&#10;7MWu3X7Pnw2+HPxt/al+P/xh8L+Cbf8AZ9n0vWfiXq17pvhHw3q91bnxJ4nmsvGGmSW+0tpelvmS&#10;/eSRYtOuvW/2JZv+CdXhH4lftZfAb9kX4lfCb9qbwhdfsZeEPFvjvwd8Nvjf4d/aG+LP7QN63ij4&#10;yyeOL3Wbwak76vq2oSeJdEhvbi9mRBL4j0yOWS3juLYHkp1czo4Rf2gpyjVbilryxhduMnpyr3Yp&#10;QWj15nZW5uClVzfD4JPM41Jqs3BR15Y003KM3pyx92KjTWj97mdlZT8J8A/8FSP2rPFnx6+Jv7TX&#10;wv8A+CTP7SvxN/Zu8dfskfC7xnpGueGfi54Fn+N2p+Dl1z4q6p4Z8TaZ8O1u3vr8a9DqerG3063n&#10;N7H/AGNGTC4vYCPkn/gtx+0J+0dpP7XP7DOp/Av9nPxr418K+Pvjd+x38TI9N174p2fwI8Q+L/Fm&#10;n+Nvj7rPg34Q+IdA1GIXFlJrc4e6l1HUFNpo934Xi+0wmUwlPmD4PXH7HXgHXvid8Tv+Cf8A/wAF&#10;xPiL/wAE4fCdr+zx4D17w98Df2rfHHhr4wXHw/1K31n4iQ6v8M7zwBr9y9+H8O/YbbFhavqUlvN4&#10;pnlje9hubdZe6/aX/aM+MPxk+H//AASq/a6/bF8D2HwI8XW37W/7E3xf+Pxv4n0Twl4C0HT/AB3+&#10;1Xbw+L9UeU7dK0/ULAaVqrJdOFtP7aigdyyjPoUsHhsLj8NUo4ePJ7WpGzVaMruNVq6lLWWjV4Sc&#10;dfhV4M9WhgcJhMzwdbD4aHJ7erC0lXjNScKzTcZzalL3Wm4SlC7vyxvA/pU/Y88ffGv4ofHH4o+O&#10;P2ivgB/wy98Y9d/ZV+Fo8Y/An/hamk/Gv/hB/s3xE/aEs9P/AOKm0yOOyvfttjb2OofuEHk/2h5D&#10;5kicnwf9p79t2x/ZT/br8U/Dbwb8FPiZ+0x+0d+0B+zL8M7D4LfAL4WLZadrHiODQPE3xquNd1fV&#10;dbvpI9P0nSrBb/TlnvbyTAe/hCxyfOU83+K3gz9pn9tT9rrxZ8Vv+CcH/BVHwJ+zv8JJP2R/hpa6&#10;t4n+Gv7PHgD9s/wT8YZ4/H3xyskuLLXL2+8i3/s2fT9TtJI7N3DTNKsm14dtfOnxH+Juk/sSf8Fr&#10;f2cPix+2d8YLbV/B1x/wSD8P/sn+Pf2rvFPg+2+HHw0k+JN98Qdb11Na1uO3L6Z4c/4SSPwl4ikh&#10;gMkdtCytAszIgrxcHgcLVrRlKcXPnrS9lFVE+Ze0/dvmittb2lJvlavd3Pncvy3CV8RCpOcJTU68&#10;1QiqqfMvatU7zitru9pyk1FpNt8x9Nfscft2fErx3/wUW+I3wK/bN/ZP1/8AYc/aT+LX7JfgzXvh&#10;T8K9S+MHh74/eGfiBo/gvxP8TZ9WvLDxToypa/aBH4pgb7BJEsqppt6xO1EMnyj8Lv8Agrf+0h8X&#10;v27f+Ch/hT9l3/gmh8Qv2jfHH7OvjPR/2SvE1hoH7RHhr4e+CItJ+Hfjb4p248U6j4h1u0tILW91&#10;n+3Lk2fh23jvJANFui96Fw9fbfwZ/b1+Hvxz/wCCsXjH4Tfsqy+Af2nvhNr37GHhDWvjZ+0f8J/i&#10;raeKvhx8Drzw14m+JD6PoT3FhaXen6lqOtP4tgK2Y1C1lt4NPupglwI5I4/yP/4I7fth/ssfsz/8&#10;FAv+C8vhj9oz4+fCX4B3/jf/AIKE+Kdb8G33xj8d6b8NNE8XW+l+M/iDDqUOn6hqEsNtNPaNfWLS&#10;WySGULfxMEIJI6qGBi4SrzwPvxfNGHNOy5pVFzNX5+WS1UXK+qknytI78Pl1OUJ4irlrVSMuaNPm&#10;qNLmlVXM439ooyjqouV9VJS5GkftP/wT5/bF8L/toftG/tU+NdJ+HvxD+DXjb4afCL4Y/BX4zfBX&#10;4radb6b4++FXivRfFfxrmvdLvRBLJBNFJb39heW11A5Se2v4HwjF40+v/CGD+27+0MD0P7K3wdz/&#10;AOFd8dK/J/8A4JK+PNA+O/8AwUT/AOCyf7Uvw2W+l+Bn7QGufBG6+CviWXTpdN0f4kab4R8OeMfA&#10;2q+JtJEioZrG+1fw7q6RXQQCYWRcM4Iav1g8If8AJ7v7Q/8A2at8Hf8A1LvjrXk4+hSw2Kp0qO3t&#10;G7fyuUZSlD/tyTcH5xPn8zwtDB5hSoYf4faNtfyylCcp09dW6cm4O+t46nkPiHxt8ZPBv7fes6f8&#10;KNJ8zQPiP8KvhF8K/jH43s/BF78SPEXwh0TWx+1Bb+HfE+m6LaSiSf7P41X4e217NNb3VnZ6VqGq&#10;3l6tnZWt1qmn/pp8J/gjq3wp8Q3upWXj0ah4d8UaJJrPxE8MnwtDajxt48vZ7Z9X8b/bGnkks/tk&#10;VssX9jWoWyh3bowCOfzS8d/Eb4nfCX9qX49/EH4T+Df+E91zw38HP2apvF/hyDw1qXjXWF8Dz/F/&#10;4r2nxJ1HSNE06RdS1LVdO8JT+J9Q07TtOS6vLu/sLSC3sNRmkjsLn9mPE1jq+qeHPEGmeH9d/wCE&#10;Y1/UNDu7DRPEn9lxa2PD15NA8dtffYpSI7j7PIyS+RIQknl7WOCa+u4SyDKcywcM/wAVQnVxuDqV&#10;vYqFapBq8nJqMPa06V6msJOdozilCo3COn3/AANwzkeb4CnxPjMPUrZhl9Wv9XVOvVpyV5OTjGHt&#10;6dDmrNunN1OWNSKUKsnTjp+S3wf/AGgNG/Z5/bE/4KgaJ8ZdJHgbwB4r/ak8E/FHw3491G+lv9Y1&#10;yLWv2ffg34Y0h7Xwtb28mpSaVe3nw88e2kHiBV/s+W/8F63YrKbqwuY4+M/4KefGTWP2jP8Agmr/&#10;AMFC5v2f/EY074QeF/2G/izqvjP4s/2PFdf8JVe2PgLXzqPgD+wdShgvbb7TZX1lef25AGWLb5SA&#10;uXwngD9n7V7D/gpX+1j8LvDmrCw0D4h/sNfs8+Pf2nPHYsYrv/hbd5dePv2ntO8QaT/ZctyZNL/4&#10;SSO4vrj7VpMiJpn9k7IkBuEYfT3/AAU78O6P4P8A+CSH/BQ3wn4dszp/h/wz/wAE5vi14e0KwFxL&#10;d/YbSy+GfiC2tofNlZpH2RxRrvkZmbblmJJJ58twXifxHxDWw2fYj6pkkfZ1J04xtinVko1Pq1LG&#10;0p04ywsIuKq1I4aFb2nPQhiasYyqHJlOXeMvFfFWIwnEuK+o8Ow9nUnShG2NdeSjV+qUMwoVKMZY&#10;KnFxVarHCU8R7X2mGp4utCM6pzn7Tfx6+D3xB+In7PvwD8X/AAkHxY8AfGb/AIRT4h+F/Fn/AAnm&#10;qeBBpf8AwkV9f6LZXn2CG3S5k8q2mlm8qaaLd9p2siMgavEf20IvD/7Ev7Wf7B37XGg3Vi3hu88E&#10;eMP+Ccsnwx1XT768t4vD198PvGHxe025sNYWaS4i1GXXPgx4J0ZJ7qC5gistU1V5keR4bi09u8F/&#10;tRfB34hfsZeLB4wtv+GefAN19v8A2XvC48/VPi1/ZZfwpD9il/cWiXMnl208nyzY3fYvmuN0ox81&#10;fFH9nDwf8Df2aP2Q/ihpXjEfFs/D/wD4KZ/Ar45fC6+vPDt14L8O6r/wtbxN4Z+A1xJqWni5N4/2&#10;LQfihrmsWQWe326rZaUbqG5tIbvT738e4QzLNONOLMRnXDOLwGZYvMME8Zh8fCFDC1csmqE6OFo1&#10;sLaGZY3CVKs6k4TxSjFQbg4NtM/BOA83zrxC42xXEPB+OyzNsdmmXvH4XNKUMNgq+TVFh6mHwWHr&#10;4K1PN8xwNWtUqzp1MYoRVNum4NtM+lvgH8DPGH7QnxE0z9rr9o6AciHVPgN8PjLa/wDFL6P9usvE&#10;3hbVP7W0ueD7T9m+231t9m1G282T784+5GPtH4+fHLwd+z18OtT8e+MZ8DE2l+GNJ8q6C+JtY+w3&#10;t7Y6X58FvP8AZvtP2KRPtMyeVF1Y9AT4+fHLwd+z18OtT8e+MZ8DE2l+GNJ8q6C+JtY+w3t7Y6X5&#10;8FvP9m+0/YpE+0zJ5UXVj0B+LvgH8DPGH7QnxE0z9rr9o6AciHVPgN8PjLa/8Uvo/wBusvE3hbVP&#10;7W0ueD7T9m+231t9m1G282T784+5GPof+Ta/8an8J/8Ab+M8f/tGMxmI9/2PPpPMMwkvnHCYSLXN&#10;aMIRVNSk/q/+TP8A/GkPBD/hT8QMz/2rMMwxX7z2HtPdnmmaTXzjgcDFrntGnTjGlGUmfAP4GeMP&#10;2hPiJpn7XX7R0A5EOqfAb4fGW1/4pfR/t1l4m8Lap/a2lzwfafs322+tvs2o23myffnH3Ix9o/Hz&#10;45eDv2evh1qfj3xjPgYm0vwxpPlXQXxNrH2G9vbHS/Pgt5/s32n7FIn2mZPKi6segJ8fPjl4O/Z6&#10;+HWp+PfGM+BibS/DGk+VdBfE2sfYb29sdL8+C3n+zfafsUifaZk8qLqx6A/F3wD+BnjD9oT4iaZ+&#10;11+0dAORDqnwG+Hxltf+KX0f7dZeJvC2qf2tpc8H2n7N9tvrb7NqNt5sn35x9yMH/Jtf+NT+E/8A&#10;t/GeP/2jGYzEe/7Hn0nmGYSXzjhMJFrmtGEIqmpSZ/yZ/wD40h4If8KfiBmf+1ZhmGK/eew9p7s8&#10;0zSa+ccDgYtc9o06cY0oykz4B/Azxh+0J8RNM/a6/aOgHIh1T4DfD4y2v/FL6P8AbrLxN4W1T+1t&#10;Lng+0/Zvtt9bfZtRtvNk+/OPuRj7R+Pnxy8Hfs9fDrU/HvjGfAxNpfhjSfKugvibWPsN7e2Ol+fB&#10;bz/ZvtP2KRPtMyeVF1Y9AT4+fHLwd+z18OtT8e+MZ8DE2l+GNJ8q6C+JtY+w3t7Y6X58FvP9m+0/&#10;YpE+0zJ5UXVj0B+LvgH8DPGH7QnxE0z9rr9o6AciHVPgN8PjLa/8Uvo/26y8TeFtU/tbS54PtP2b&#10;7bfW32bUbbzZPvzj7kYP+Ta/8an8J/8Ab+M8f/tGMxmI9/2PPpPMMwkvnHCYSLXNaMIRVNSkz/kz&#10;/wDxpDwQ/wCFPxAzP/aswzDFfvPYe092eaZpNfOOBwMWue0adOMaUZSZ8A/gZ4w/aE+ImmftdftH&#10;QDkQ6p8Bvh8ZbX/il9H+3WXibwtqn9raXPB9p+zfbb62+zajbebJ9+cfcjH2j8fPjl4O/Z6+HWp+&#10;PfGM+BibS/DGk+VdBfE2sfYb29sdL8+C3n+zfafsUifaZk8qLqx6Anx8+OXg79nr4dan498Yz4GJ&#10;tL8MaT5V0F8Tax9hvb2x0vz4Lef7N9p+xSJ9pmTyourHoD8XfAP4GeMP2hPiJpn7XX7R0A5EOqfA&#10;b4fGW1/4pfR/t1l4m8Lap/a2lzwfafs322+tvs2o23myffnH3Iwf8m1/41P4T/7fxnj/APaMZjMR&#10;7/sefSeYZhJfOOEwkWua0YQiqalJn/Jn/wDjSHgh/wAKfiBmf+1ZhmGK/eew9p7s80zSa+ccDgYt&#10;c9o06cY0oykz4B/Azxh+0J8RNM/a6/aOgHIh1T4DfD4y2v8AxS+j/brLxN4W1T+1tLng+0/Zvtt9&#10;bfZtRtvNk+/OPuRj7R+Pnxy8Hfs9fDrU/HvjGfAxNpfhjSfKugvibWPsN7e2Ol+fBbz/AGb7T9ik&#10;T7TMnlRdWPQE+Pnxy8Hfs9fDrU/HvjGfAxNpfhjSfKugvibWPsN7e2Ol+fBbz/ZvtP2KRPtMyeVF&#10;1Y9Afi74B/Azxh+0J8RNM/a6/aOgHIh1T4DfD4y2v/FL6P8AbrLxN4W1T+1tLng+0/Zvtt9bfZtR&#10;tvNk+/OPuRg/5Nr/AMan8J/9v4zx/wDtGMxmI9/2PPpPMMwkvnHCYSLXNaMIRVNSkz/kz/8AxpDw&#10;Q/4U/EDM/wDaswzDFfvPYe092eaZpNfOOBwMWue0adOMaUZSZ8A/gZ4w/aE+ImmftdftHQDkQ6p8&#10;Bvh8ZbX/AIpfR/t1l4m8Lap/a2lzwfafs322+tvs2o23myffnH3Ix9o/Hz45eDv2evh1qfj3xjPg&#10;Ym0vwxpPlXQXxNrH2G9vbHS/Pgt5/s32n7FIn2mZPKi6segJ8fPjl4O/Z6+HWp+PfGM+BibS/DGk&#10;+VdBfE2sfYb29sdL8+C3n+zfafsUifaZk8qLqx6A/F3wD+BnjD9oT4iaZ+11+0dAORDqnwG+Hxlt&#10;f+KX0f7dZeJvC2qf2tpc8H2n7N9tvrb7NqNt5sn35x9yMH/Jtf8AjU/hP/t/GeP/ANoxmMxHv+x5&#10;9J5hmEl844TCRa5rRhCKpqUmf8mf/wCNIeCH/Cn4gZn/ALVmGYYr957D2nuzzTNJr5xwOBi1z2jT&#10;pxjSjKTPgH8DPGH7QnxE0z9rr9o6AciHVPgN8PjLa/8AFL6P9usvE3hbVP7W0ueD7T9m+231t9m1&#10;G282T784+5GPtH4+fHLwd+z18OtT8e+MZ8DE2l+GNJ8q6C+JtY+w3t7Y6X58FvP9m+0/YpE+0zJ5&#10;UXVj0BPj58cvB37PXw61Px74xnwMTaX4Y0nyroL4m1j7De3tjpfnwW8/2b7T9ikT7TMnlRdWPQH4&#10;u+AfwM8YftCfETTP2uv2joByIdU+A3w+Mtr/AMUvo/26y8TeFtU/tbS54PtP2b7bfW32bUbbzZPv&#10;zj7kYP8Ak2v/ABqfwn/2/jPH/wC0YzGYj3/Y8+k8wzCS+ccJhItc1owhFU1KTP8Akz//ABpDwQ/4&#10;U/EDM/8AaswzDFfvPYe092eaZpNfOOBwMWue0adOMaUZSZ8A/gZ4w/aE+ImmftdftHQDkQ6p8Bvh&#10;8ZbX/il9H+3WXibwtqn9raXPB9p+zfbb62+zajbebJ9+cfcjH2j8fPjl4O/Z6+HWp+PfGM+BibS/&#10;DGk+VdBfE2sfYb29sdL8+C3n+zfafsUifaZk8qLqx6Anx8+OXg79nr4dan498Yz4GJtL8MaT5V0F&#10;8Tax9hvb2x0vz4Lef7N9p+xSJ9pmTyourHoD8XfAP4GeMP2hPiJpn7XX7R0A5EOqfAb4fGW1/wCK&#10;X0f7dZeJvC2qf2tpc8H2n7N9tvrb7NqNt5sn35x9yMH/ACbX/jU/hP8A7fxnj/8AaMZjMR7/ALHn&#10;0nmGYSXzjhMJFrmtGEIqmpSZ/wAmf/40h4If8KfiBmf+1ZhmGK/eew9p7s80zSa+ccDgYtc9o06c&#10;Y0oykz4B/Azxh+0J8RNM/a6/aOgHIh1T4DfD4y2v/FL6P9usvE3hbVP7W0ueD7T9m+231t9m1G28&#10;2T784+5GPtH4+fHLwd+z18OtT8e+MZ8DE2l+GNJ8q6C+JtY+w3t7Y6X58FvP9m+0/YpE+0zJ5UXV&#10;j0BPj58cvB37PXw61Px74xnwMTaX4Y0nyroL4m1j7De3tjpfnwW8/wBm+0/YpE+0zJ5UXVj0B+Lv&#10;gH8DPGH7QnxE0z9rr9o6AciHVPgN8PjLa/8AFL6P9usvE3hbVP7W0ueD7T9m+231t9m1G282T784&#10;+5GD/k2v/Gp/Cf8A2/jPH/7RjMZiPf8AY8+k8wzCS+ccJhItc1owhFU1KTP+TP8A/GkPBD/hT8QM&#10;z/2rMMwxX7z2HtPdnmmaTXzjgcDFrntGnTjGlGUmfAP4GeMP2hPiJpn7XX7R9uMEQ6p8Bvh6ZbX/&#10;AIpjR/t1l4m8Lap/a2l3EH2n7N9tvrb7NqNt5sn35x9yMeo/8FANF+D8/wAIPC/jD4peJPEfg7xD&#10;8MPiBN40+CPiPwpb/bdVi8VXHhPxV4dudKa2ktbqykttc8O674v8P3RvocQ2viC4ntbnTtRh0/Ur&#10;P6A+Pnxy8Hfs9fDrU/HvjGfAxNpfhjSfKugvibWPsN7e2Ol+fBbz/ZvtP2KRPtMyeVF1Y9Afi74C&#10;fAzxh+0J8RNN/a6/aPtxgiHVPgN8PjLa/wDFL6P9usvE3hbVP7W0u4g+0/Zvtt9bfZtRtvNk+/OP&#10;uRjkx+BwvBGBr+CvhrH+0eLM0hKpj8XiG5ezhWXJVx+YTi01dNxwmFhKLl7sKajTi5PqwGLn4H46&#10;h4P+BcVmviFjpxxuPx+MvUjRcmufM82nBp2bXJgsDCUXNKNOkoUoym8D9nf9qrWNF+B2ht4F+Eep&#10;fFDwF4cutf0+X4l+FPEEt/4Rmm0zXNWt9bha7t7Ce3R9Mvbe/sLpDMTBPp9xHII3jeNfa9H/AGvP&#10;iR4h0631bQv2YvG2t6ReFxa6npOqX+p6fdiORopPLmj0hkba8bocHhkYdQRS/tG+JvgF+yp4Z+IV&#10;7dabqOheN/29Pi1d+GXk07+0PEA8fePl+Ektha3NwJZmt9Ohh8J/Ce3R/JEFuf7DBEcl3dM1x5r8&#10;Cv2t/ht8MPhV4W8C69onja91bQje/a7jRtMsJ9PkNzqV3dp5bSXkb8JcIDuRcEN1GCfxXN864k8E&#10;uNco8Hc+8VamAyihlMalOpUy7LrwdGpRw2HoRc8LUlOEqUarU5TnO9GSlNyUj/WTK8vwPHfDWK41&#10;w/CVPF5jPF8lRU8Rioxk5wlVrVeVV/ctUcPc2SqK2lmfOfwM+Mf7R37PPxpufhfcfAXX/G3w3+JP&#10;w6k8VWFvJcXfg/xd4C8SaLfJAYRpUiXEuqQeIdP1CeVJ7Oztl04/D+6FxcXv9o2sen+vfsz/ABl8&#10;efDrwFrOi+Gfgd4s+JVhdeLLjVJ9c0Fr0WVrM9nYRGzbyrC4XeiwJIcuDi4X5QME/RZ/b1+EJBH/&#10;AAjHxLORjB0fSiD/AOVGvgz9kv8AaY+GP7CvwB8c6D8eviD4617wF4e8eXfifw3481rw/ceKNV8C&#10;+GJ9P0aztLHxZr32qa6vhp91BerL4l1GGBLbSvs1zrV9I9nquv3P5jkGL4K4a4x4M4X4N8XKbweC&#10;pZjQw1SGBwzlh1iZ4eSpSdWnWhWq4mo3HmqKMVCjFU4wmqkqv2GZYfPc0yTPM2zvgyXtq88NOrGW&#10;IqpVXSjUTmlCUHCFKKTtFtuU3zOUXFQ9n+Dnxl8d+EfHXxv1vRfgf4s8aX/jHxcNU13QtLa8W78E&#10;Si81eYWd55dhK2/ddzR/vEhO60f5PvBT4N/GXx54R8dfG/W9F+CHizxnqHjHxcNU1zQtLa8S78ES&#10;i81eYWd55dhK2/ddzR/vEhO60f5PvBZPg1+0x4D+Hfjr43eJ9b0jxZdaf8SvFw13QoNKsLO4u7SI&#10;Xmr3JS7SS6RVfZfwgCNpBkPzgAlnwa/aY8BfDvx58b/E+taR4ru9O+Jfi8a3oNvpenWc95aQi91e&#10;42XiyXaKr7dQi4jaRcq/zcKT8NwXxxlWFfA3tPEz6r9Xx2czl/smCl/Z6q/X+Wv72Hl7T69zr3av&#10;tIU/rP7qMOWHL9BnvD+Lq/6wcnCvtfaUMDFfvq6+sOH1e9PSquX6vyvWHK5ey99yvK54c+MnjzT/&#10;ANo/x98QLb4H+K9S8Sa94Rg0nUfhvC14Nd0CFItERbqYiwaUows4W+aBFxfR/NjaX+XP2nfA3iL9&#10;qHxT8Q4o/hl4t8K/Fu3/ALC8dfC+8sNBn8QeLfgr4j8PS6HPp+sS2/2WG9k03Uba0udD1mytJNNn&#10;1Lw/4v1nTU1KzW/a4r6j8N/tMeAtH/aP8ffGG70nxZL4Z8V+EofDum2EGnWba7BNHHokZM8RuxEE&#10;J02cgrKxw0fyjLbTw3+0x4C0f9o/x98YbvSfFkvhnxX4Sh8O6bp8GnWba7BNHHokZM8RuxEEJ02c&#10;grIxw0fyjLbeSpxVw9mWBw2WZl4kKWHqcTY2rUhLCYJxjRqrHRlmjTw/vLERqWdCV8OliHy0lyw5&#10;dYZPmWGxFXFYXhdqpHKqEIyVaum5weHawa/e6Om43VRWqN09ZO7v8O/C3x3f/Ev4a+H/ABd4g0bw&#10;34T8baFpt78Lvij4b0vT49Y8PfBnxl4el8S+GvGfw/1S/j0SGDWNY0/XdD1jS4fEVmZLW6fSWu7a&#10;9nt2ivLf0i9svsf28DT/AOxv7I+16Gf7b0j7UvhHzf8AhIP+JFrn/EpT7RrFx5f+jXnyeR5a8w+T&#10;/oHzx+038UNF0X9vbwl8W/AkNzB4C/bK0Q/BHxh4X1fwpplleab488K+ENd1zQvEi2sLtbTve+GN&#10;B8VaZqeu3b3Gpk+H/h/aW0cFrpTTx/RN7/Yn/Ew/sHHS7/4QX+2/+Eex/wAI5/xUH2z+28f8xn/j&#10;2+zbv3/3fI/5cK/BvEPA8N5bxrmFLgzEOvlEqtSeEqc0pynh/a1IU2m6k6k7ToeyjOU1UqTjQf7q&#10;dSgsD+i8NV81xORYaWe01TxqhCNaNlFRqckJSVlGMUmp87io8sYup8cY1HiNCS2MMtjaeXpdkfDO&#10;pXcn9lah4ZFzrHwv265ZwGXxtL/Yg/tSEGTyRFiXa0qp5cWfsUubY2Qt/sCjTxpg002eteXrmkf2&#10;h/wjX2n/AIR//iea2P7Kk+2aNeef/o1n+92faR8svmf6fqzf2b5lj/Z39m/2P/aV3/wqH+0P+ES/&#10;tnzf7dstn/CbfxeT9l+0Y/tL9zv2eX/ovm1l2P8AYebH+y+n+h/8Il/bf/CPZ/4SH/in/wC1v7c+&#10;0cf2P/x//Zvtn7jpu/5f6+Wxspe2TSd1CnbR3aVOKjye9dqShTdJwdNSjPCOlGhGrhY4H1qCXs3q&#10;t5X1VtZO/Npo1eXPfmaca3O6jhVeIG08HQ/7JNhjaP7bPg8aRj4hn/inTd/23/av9k/8gc/8fn2E&#10;3H+o52/8v9eG+P7jx18F/jt8Jf2xPhl4XvfHGufC7wb8Q/h38QPDfhXwbN4j1rxF4D8bwPea141+&#10;H/h6PR0d5/DuseAvBV5Jp8R+0zaRZeJ7W00++vLm1sIPc2/sX+xPlz/whffb/wAI5/wsX/hIf+Ed&#10;PX/mI/2P/aOP+mHkf9PVMvRop+3jVMFCt2PF40U+HRnxD/xUP9lf2H9n4/sb/kH/AGn7H+4+9t/5&#10;cK9bhTiXM+EeIMLxFlFR08RQb5JqThaLi6fPTn7yjDknUlSqwhGmoRrVIUIU6dahiePNsqwmc5ZV&#10;yzGRUqdRLmTSd3dS5Zx0u+aMVODbk5ShGVSUpQqUvEf+H2fwW/6SIfsjf+Hj+Gn/AMXRX1vt+Jv/&#10;AD6/s1/l8IP8KK/Yv9euOP8Aoc8bf+FNX/5M+I/1Z4e/6Acg/wDBUP8A5WfS3/Don/gnj/0b5/5l&#10;jxx/8uaP+HRP/BPH/o3z/wAyx44/+XNH/Don/gnj/wBG+f8AmWPHH/y5oP8AwSI/4J4kEH9nvOR0&#10;/wCFseOOf/KzX+7h/n0H/Don/gnj/wBG9/8AmWPHH/y5r4Q/4KCfsu/8E2v2JvgsnjG3/Zo03xV8&#10;S/GmpP4U+GHg/UfjV4ztrW4vFt5J7jVtQtxryXUum6eoiNwLQF3mvLG3MtsLoXMX0B+0L+wf/wAE&#10;oP2YPhbrvxb+LXwZ/sfw3owFlY2Fn8VvGt14i8WajLHI1po2kWja4v2i8uBFIVQsscaRSzTSQwQz&#10;TR/i7+w7+x78Mv2oPHPxv/aM+JWlan8JP2MPgbqWo+OfEXhK0uda8S3V3YRre6zH4Us9cWD7Rcwa&#10;Xp0ER1G5hJ1JoZbNYoY5b5Lq2AO3/ZX/AGOvg18Mf2Xfib+2b+3d4H+2eCdU8NxWn7NXwu1nx7qn&#10;w+1T4pahNDdXVrKItOQXy/2k8FpDp8u90FmdTv57NrRLa8rh/wBi7/gmF8R/24bXxd8V57/TP2dv&#10;g1c6ldx+CtTh8MX/AIxtfEF59sZZdN0GwvNSS6l03T1E1u+o3d7K/nQJAHu5kvXtc34Hfs0/Dz/g&#10;oJ+2JN4b/Z/+D/iX4CfsreFys/jHVdN1i/8AF/iHRNHhF3Ja3WqX+q39zDFrGuTRC1gtbRporRN0&#10;i21+lhe3Nx/RGP8AgkT/AME8Rx/wz5yeSP8AhbHjg/8AuZoA/Lfxf/wb8eL7Pw9qN14C/ac8N+JP&#10;FkflHSdF8X/C268EeHrzdPEs32jVLbUtQmh2QtM6bLObe8aIfLDmVPEv+HC37X//AEUf9m3/AMK/&#10;xR/8z9ftt/w6J/4J4/8ARvn/AJljxx/8uaP+HRP/AATx/wCjfP8AzLHjj/5c0Afzb/8ADon/AIKG&#10;9D+z38voPiv4IIP/AJWazNG+DPx40zSNK0y//wCCUWpeJL3TdMgsbvxDrPwv+PUGr69JFGkUl5dx&#10;2niWC1WadlMjrawQwhpGEcMabUX+lv8A4dE/8E8f+jfP/MseOP8A5c0f8Oif+CeP/Rvn/mWPHH/y&#10;5oA/m38G/tI/8E8QfCth8Qv+Cb5/5cbTxz4k8G/tU+OM/wDLJNSvtK0K5m/67SwWFxqH9yJ7zrPX&#10;1tpeu/8ABCD4s+HfFGiXXg343fsw6lGLIaT4u1S68Ua/4iut07TTjS4re+8Q2A2pbCCf+0bVf3eo&#10;AwbpFMkH7Jf8Oif+CeP/AEb5/wCZY8cf/LmkP/BIj/gniQQf2fOCOf8Ai7Hjj/5c0Afjaf8Agll+&#10;y5+0dpZ1b9gn9tPw34w1n/hG/wC0oPhZ8XZIT4wm+y6x/Z+pajqJtbe11XS7NEmgWJJ9Dl8yXyW+&#10;0eVeRSRfHHjf9hT9qb9krWNd8QfFj9krTfjX4Fs9N1mIa3Dd+I/F/wAN7Kz0mSCe48Rz3PhfVrHU&#10;NNh+zoXibW2tUaC4uGe18yBzb/r78dP+CC3wt17+09Y/Z7+LHiX4eajKNW1K18FfEKyTxx4Pknmx&#10;NpGl2eoxeRf2FnA3mwSXN0NWuDFJG5EkkTi4/Kbx7/wTI/bH/Zu8WW2t+If2bNN/aS8G2GpJpMcP&#10;gG91zx54U8VyXmmTTK0unaLdWHieCG0fzA1xJFZw/arSNGklimjW4APSfhH8d/8AgkR4m1d9L+Mn&#10;7Cvjf4T2N1qdhp+meIPC3x58YfFTR7OG4lkjvrzV4zqOn3UENovkS7bKC/mlRpgsQeNEm/Wz4J/s&#10;Zf8ABGb9oq1t5/gt4d8EeOryfTbjWH8NWPxu8b6d45sLO1vFsJru98PXOsRanawid4kEtzbxq4uY&#10;GUsk0TN+Lnws+NH/AATz8PXt94N/au/4J6+JPDHivw59v0rxLqHws+LPjdL6HV7bUTANMn8J6xr0&#10;E1h5EPnRXDS6lcSrcWhHkIsxW3+pLj/gnd+wD+1PdXkv7Dn7ZemaF4x1LU9fXRvg58UA891rl3FZ&#10;Jqtjpuj2V5Hp+vwabaQ+ckuovb6yxhjdt0ktpcCUA/YD/h0T/wAE8f8Ao3z/AMyx44/+XNH/AA6J&#10;/wCCeP8A0b5/5ljxx/8ALmv52/iv/wAEc/25vhkL250vwH4a+Lei6b4ak8RajrXwp8X2+peT5P2l&#10;ptPg0vUFstVu7wR26yLBZWc/m/aYUiaWUtEnEReO/gx8FtYv/D37Uv8AwS803S9f1LTLTWPCmhw/&#10;FL4t/AHWLezeW9t5rqe11fU9Tku4ZpIRHFLCsCRtZXKkzE4iAP6W/wDh0T/wTx/6N8/8yx44/wDl&#10;zSN/wSI/4J44P/GPnb/orHjj/wCXNflJ8I/Ef/BBX4pau2h6v8HvG/wcvbjU7DStGm+Lni3xpp2j&#10;61LfSvCWGoab4iv7WzhtmWI3FxqctpDGtyj72RJmi/UnRv8AglF/wTZ8R6RpPiHw78EdM17QNe02&#10;DWtD1zRvjP4z1TR9Zs7qJZ7a7tLmPWmjmhmikSSOWNirq6spIINAHlnxx/4JZ/Az4Y+CV+OP7Ffw&#10;S/sv9rX9nzVE+MHwIsf+Flavff8ACwb/AEyC4t9c8B+ZrurSaNY/8Jp4evfEvg3+29RhmTRf+Eu/&#10;tSKJriwgIqfs/wDxK8E/Gf8AaR+IHxg+Getf8JH8OPit+w78BfiT4A8Rf2bd6N/b2ia7r3xt1TSr&#10;z7JdRRXUHn2t1by+TcxRypv2yRowZR7if+CRP/BPHBz+z3kY5/4ux44/+XNfnD+wD4J8MfBf/goj&#10;/wAFb/2bfhrpn/CNfBb9nfxD8G/C3wc8GfbLjV/+EPsPGHhLXfiz4jg/tG6klvrr7Z4r+IvjLVd9&#10;7PO8P9s/ZoWitLe0toPzjxAy6E6WFzKPxwnyvzi4Tt9z2/xM/JfFPK6VWhgs4jpUp1OR+cZQqNf+&#10;Ay2/xPyPubwf/wAnvftDf9mr/B3/ANS746UeD/8Ak979ob/s1f4O/wDqXfHSjwf/AMnvftDf9mr/&#10;AAd/9S746UeD/wDk979ob/s1f4O/+pd8dK/Jqf8Ay6/6+z/9vPwun/y5/wCv1X/3KHg//k979ob/&#10;ALNX+Dv/AKl3x0o8H/8AJ737Q3/Zq/wd/wDUu+OlHg//AJPe/aG/7NX+Dv8A6l3x0o8H/wDJ737Q&#10;3/Zq/wAHf/Uu+OlFP/l1/wBfZ/8At4U/+XP/AF+q/wDuUPB//J737Q3/AGav8Hf/AFLvjpR4P/5P&#10;e/aG/wCzV/g7/wCpd8dKPB//ACe9+0N/2av8Hf8A1LvjpR4P/wCT3v2hv+zV/g7/AOpd8dKKf/Lr&#10;/r7P/wBvCn/y5/6/Vf8A3KHg8Z/bd/aGBAOf2Vvg6MHof+Ku+Olfmh+2L/wTu8L/ALUX7Wf7SXjH&#10;4Uf8I18Mf2ktG/Zs+Evi7SPE8sL6P4K+MN5NrXxd0i50fx+lpDJLcpdWHhzQLG119YbnU9F/sixa&#10;3W7sV1DRNV/S/wAH/wDJ737Q3/Zq/wAHf/Uu+OlHg8A/tu/tDA9D+yt8HQeM/wDM3fHTtXVl2Oxe&#10;W4ihi8FUcKiqz1X/AG/o+jXdO6Zx43LsBnGXPJ81oxq4WvOrCpTlrGcX7V2fo0pJppxklKLUkmv5&#10;D/DXiDx98JPiWlxJpWu/C340/A/4gWr6z4S8V6ZZy+Kvhr4l0iWz1S1gvrXNxZTgB7C+t54mudP1&#10;CzvLO8tJ7yyu7e4m/ckr8PP+CvXwi6Dwj+3/APBT4ccgfbte/wCF4+HvDml/9wzw3o39s+JPE3/T&#10;Wey8r/lpbH93qftu/sLL+2B+1J8ata8C+ILfwZ8ffhd+yf8ACmX4Z6rrd/dwfDrxlBe+Lfjc994W&#10;8WW0CSstletaW5t9YtoJr/RrpFuII7y1l1TRtX/CLw14g8ffCT4lpcSaVrvwt+NPwP8AiBavrPhL&#10;xXplnL4q+GviXSJbPVLWC+tc3FlOAHsL63nia50/ULO8s7y0nvLK7t7ib+i+F+J8LxRhPaQ9zFU7&#10;qUf8LtzLvBtbbx2fRv8AiLiThvMPAfH4rC4zCyzLgLMpunXoSfvU5Rk1Fqdv3OMo2csPiEkqsU4z&#10;VueEegz8QvgF8XcZ/wCES+KvwV+I+Mf6Dr48NeIPDepgY/5bWdx9nvLP/prBJ5f8aHn9qSvw8/4K&#10;9fCLoPCP7f8A8FPhxyB9u17/AIXj4e8OaX/3DPDejf2z4k8Tf9NZ7Lyv+Wlsf3YV+Hn/AAV6+EXQ&#10;eEf2/wD4KfDjkD7dr3/C8fD3hzS/+4Z4b0b+2fEnib/prPZeV/y0tj+7/FbPxC+AXxdxn/hEvir8&#10;FfiPjH+g6+PDXiDw3qYGP+W1ncfZ7yz/AOmsEnl/xoefqP4392pH+vnFnyv/ACaL/qdeHedf9u8/&#10;L9/1TNMJfyvb7dGehn4hfAL4u4z/AMIl8Vfgr8R8Y/0HXx4a8QeG9TAx/wAtrO4+z3ln/wBNYJPL&#10;/jQ8/tSV+Hn/AAV6+EXQeEf+CgHwT+HHI/03Xf8AhePh7w5pf/cM8N6N/bPiTxN/01nsvK/jtj+7&#10;Uj4ef8FevhFkAeEv+CgHwT+HHQfbte/4Xj4e8OaX/wBwzw3o39s+JPEw/wCes9l5X8dsf3f4xeH/&#10;AA78cPh5+0l8Ovhd8OtBx+1FY/tDaV8MPh34cMkesW2i+M7DXBE95qElrbagraVoRsL/AFrV762t&#10;NQS00fQNUvTbXUNs6NMpKpHmfuzj/Xziz1MkyXNOBc4wuQZJRfEHA/EdSFKlTjaDqzclGMU27YPN&#10;MK5LVuK0u3KhK690/wCCIH/BPTSv2kvi3qngP9pz4ZHxL8LP+CdXgfVv2bviXptx4j1jQ9J/4Xvo&#10;uqDwEyaBruizxxX/APYmj+HfHj31lcXkeyy+JXhG8awma8t5bH+of/h0T/wTx/6N8/8AMseOP/lz&#10;X59/sGf8Es/2X7/Wf23vAH7RXhKx/aD+M/wl/bNm0/4nftJNc618HvFX7RHibx58Lfhb8Y/FvivW&#10;/D+iapBo9nJLr/xN12ysbPToI47PRtM0Wzdrue1mv7v9BP8Ah0T/AME8f+jfP/MseOP/AJc1406j&#10;qS5n/Vj/AGb4D4Hybw84eXDmR3dL2tes5S5eec69adaTm4qKk058idl7kYrRJJH/AA6J/wCCeP8A&#10;0b5/5ljxx/8ALmj/AIdE/wDBPH/o3z/zLHjj/wCXNH/Don/gnj/0b5/5ljxx/wDLmj/h0T/wTx/6&#10;N8/8yx44/wDlzUn2Qf8ADon/AIJ4/wDRvn/mWPHH/wAuaP8Ah0T/AME8f+jfP/MseOP/AJc0f8Oi&#10;f+CeP/Rvn/mWPHH/AMuaP+HRP/BPH/o3z/zLHjj/AOXNAB/w6J/4J4/9G+f+ZY8cf/Lmj/h0T/wT&#10;x/6N8/8AMseOP/lzR/w6J/4J4/8ARvn/AJljxx/8uaP+HRP/AATx/wCjfP8AzLHjj/5c0AH/AA6J&#10;/wCCeP8A0b5/5ljxx/8ALmj/AIdE/wDBPH/o3z/zLHjj/wCXNH/Don/gnj/0b5/5ljxx/wDLmj/h&#10;0T/wTx/6N8/8yx44/wDlzQAf8Oif+CeP/Rvn/mWPHH/y5o/4dE/8E8f+jfP/ADLHjj/5c0f8Oif+&#10;CeP/AEb5/wCZY8cf/Lmj/h0T/wAE8f8Ao3z/AMyx44/+XNAB/wAOif8Agnj/ANG+f+ZY8cf/AC5o&#10;/wCHRP8AwTx/6N8/8yx44/8AlzR/w6J/4J4/9G+f+ZY8cf8Ay5o/4dE/8E8f+jfP/MseOP8A5c0A&#10;H/Don/gnj/0b5/5ljxx/8uaP+HRP/BPH/o3z/wAyx44/+XNH/Don/gnj/wBG+f8AmWPHH/y5o/4d&#10;E/8ABPH/AKN8/wDMseOP/lzQAf8ADon/AIJ4/wDRvn/mWPHH/wAuaP8Ah0T/AME8f+jfP/MseOP/&#10;AJc0f8Oif+CeP/Rvn/mWPHH/AMuaP+HRP/BPH/o3z/zLHjj/AOXNAB/w6J/4J4/9G+f+ZY8cf/Lm&#10;j/h0T/wTx/6N8/8AMseOP/lzR/w6J/4J4/8ARvn/AJljxx/8uaP+HRP/AATx/wCjfP8AzLHjj/5c&#10;0AH/AA6J/wCCeP8A0b5/5ljxx/8ALmj/AIdE/wDBPH/o3z/zLHjj/wCXNH/Don/gnj/0b5/5ljxx&#10;/wDLmj/h0T/wTx/6N8/8yx44/wDlzQAf8Oif+CeP/Rvn/mWPHH/y5o/4dE/8E8f+jfP/ADLHjj/5&#10;c0f8Oif+CeP/AEb5/wCZY8cf/Lmj/h0T/wAE8f8Ao3z/AMyx44/+XNAB/wAOif8Agnj/ANG+f+ZY&#10;8cf/AC5o/wCHRP8AwTx/6N8/8yx44/8AlzR/w6J/4J4/9G+f+ZY8cf8Ay5o/4dE/8E8f+jfP/Mse&#10;OP8A5c0AH/Don/gnj/0b5/5ljxx/8uaP+HRP/BPH/o3z/wAyx44/+XNH/Don/gnj/wBG+f8AmWPH&#10;H/y5o/4dE/8ABPH/AKN8/wDMseOP/lzQAf8ADon/AIJ4/wDRvn/mWPHH/wAuaP8Ah0T/AME8f+jf&#10;P/MseOP/AJc0f8Oif+CeP/Rvn/mWPHH/AMuaP+HRP/BPH/o3z/zLHjj/AOXNAB/w6J/4J4/9G+f+&#10;ZY8cf/Lmj/h0T/wTx/6N8/8AMseOP/lzR/w6J/4J4/8ARvn/AJljxx/8uaP+HRP/AATx/wCjfP8A&#10;zLHjj/5c0AH/AA6J/wCCeP8A0b5/5ljxx/8ALmj/AIdE/wDBPH/o3z/zLHjj/wCXNH/Don/gnj/0&#10;b5/5ljxx/wDLmj/h0T/wTx/6N8/8yx44/wDlzQAf8Oif+CeP/Rvn/mWPHH/y5o/4dE/8E8f+jfP/&#10;ADLHjj/5c0f8Oif+CeP/AEb5/wCZY8cf/Lmj/h0T/wAE8f8Ao3z/AMyx44/+XNAB/wAOif8Agnj/&#10;ANG+f+ZY8cf/AC5o/wCHRP8AwTx/6N8/8yx44/8AlzR/w6J/4J4/9G+f+ZY8cf8Ay5o/4dE/8E8f&#10;+jfP/MseOP8A5c0AH/Don/gnj/0b5/5ljxx/8uaP+HRP/BPH/o3v/wAyx44/+XNH/Don/gnj/wBG&#10;+f8AmWPHH/y5o/4dE/8ABPH/AKN8/wDMseOP/lzQB4/qX/BAb/gjrrOpahrGsfsF/CDVtY1a+l1P&#10;VNV1K816+1LUrmeRpZ7i4nfUC8ksjuzvI5LMzEkknNevj/gkT/wTx6/8M9gemPix44/+XNL/AMOi&#10;f+CeP/Rvn/mWPHH/AMuaP+HRP/BPH/o3z/zLHjj/AOXNAB/w6J/4J4/9G9/+ZY8cf/Lmvm3xd/wb&#10;7/8ABOfV/Duo6b4A0r9pH4L+LbkRf2T8SvCP7W/xD+I/iLw3snjkuPs+jeM9V1/w3cfaIVmtH/tL&#10;Sbvy47p5IPIuUt7mH6S/4dE/8E8f+jfP/MseOP8A5c0f8Oif+CeP/Rvn/mWPHH/y5oA/OnUf+DdD&#10;4c6ZqPhG88Dftr/tL31pbeMrCX4haL8bPCPw88e6Z4h8MI7Pq2n6C2gaD4cuNL1mcLDHa6xey6pZ&#10;WqmfzdFvmeJoJNZ/4N89Hm1jVp/D37Vep6XoE2pTyaHpmsfBmLXdY06zaV2toLu+i1u2juJo4yiS&#10;Tx28CSMrMsEQYIv6Jf8ADon/AIJ4/wDRvn/mWPHH/wAuaP8Ah0T/AME8f+jfP/MseOP/AJc0Afl3&#10;4s/4ID6j4c8K+JvEOj/tG+IPH2raF4fvdZ0vwL4T+BelWfirxpc2ttJPBpOmTan4wstNS7vHRbeF&#10;9QvLS1WSZDPcwRB5U+Hj/wAEz/iL4fH9r/Fn4Pft/fCT4f2nOv8AxAP7MHws/aJ/4R/zP3Vr/wAU&#10;d8OPi74o8Z6h59w9tbf8SbQr77P9p+0XX2aygu7y3/ol/wCHRP8AwTx/6N8/8yx44/8AlzXP+Lf+&#10;CWv/AATH8BeFfE3jnx18IfD/AIL8EeC/D974s8Y+MfFnxw8X+HfCvhPStOtpLzUNT1PULjXEgtbS&#10;1t4Zp5rid0jijid3ZVUkAH+a9/wWJ+HngbxZ+3j8A/2Ofgn8TPiB8RbHQvDenDxxqnjz9kvx7+zR&#10;8VPhhrviy/8AP1Sy1XwT4njtdTe2svD+n+G9ejuvKghkttXlbzyilo/7RPCnhL4J/wDBT39njw34&#10;F8C+GtA+Dv7ZX7MXwZs/CfhHwb4U0WWPwr8RfBXgrQ47PT9M0zT7dNJ8KeHLS/1zX4YIbaBHfTo7&#10;ZERGtNoj/k0/4Ivfsjj/AIKvft/ft5ftE+Cp9M+F118M/BPib41/BD4Eaz4k1n4leMbe48S6rc2X&#10;hfwjY+ILo2djLYaVpXm+H5NU1i4idPtumyw6bMq3Eun/AKgZ+IXwC+LuM/8ACJfFX4K/EfGP9B18&#10;eGvEHhvUwMf8trO4+z3ln/01gk8v+NDz6OCpxlByi7TX9fc+p/m/9MjxNzjhzjbLuHeIcqeM4Lq0&#10;HSxNN8lqmInJVJSo1YuUqGLw1L2NSg6nI/fn7jo1HKRn4hfAL4u4z/wiXxV+CvxHxj/QdfHhrxB4&#10;b1MDH/LazuPs95Z/9NYJPL/jQ8/tSV+Hn/BXr4RdB4R/b/8Agp8OOQPt2vf8Lx8PeHNL/wC4Z4b0&#10;b+2fEnib/prPZeV/y0tj+7Cvw8/4K9fCLoPCP7f/AMFPhxyB9u17/hePh7w5pf8A3DPDejf2z4k8&#10;Tf8ATWey8r/lpbH93+K2fiF8Avi7jP8AwiXxV+CvxHxj/QdfHhrxB4b1MDH/AC2s7j7PeWf/AE1g&#10;k8v+NDz2fxv7tSP9fOLP4+/5NF/1OvDvOv8At3n5fv8AqmaYS/le326M9DPxC+AXxdxn/hEvir8F&#10;fiPjH+g6+PDXiDw3qYGP+W1ncfZ7yz/6awSeX/Gh5/akr8PP+CvXwi6Dwj+3/wDBT4ccgfbte/4X&#10;j4e8OaX/ANwzw3o39s+JPE3/AE1nsvK/5aWx/dhX4ef8FevhF0HhH9v/AOCnw45A+3a9/wALx8Pe&#10;HNL/AO4Z4b0b+2fEnib/AKaz2Xlf8tLY/u/xWz8QvgF8XcZ/4RL4q/BX4j4x/oOvjw14g8N6mBj/&#10;AJbWdx9nvLP/AKawSeX/ABoeT+N/dqR/r5xYf8mi/wCp14d51/27z8v3/VM0wl/K9vt0Z6GfiF8A&#10;vi7jP/CJfFX4K/EfGP8AQdfHhrxB4b1MDH/LazuPs95Z/wDTWCTy/wCNDz+1JX4ef8FevhF0HhH9&#10;v/4KfDjkD7dr3/C8fD3hzS/+4Z4b0b+2fEnib/prPZeV/wAtLY/uwr8PP+CvXwi6Dwj+3/8ABT4c&#10;cgfbte/4Xj4e8OaX/wBwzw3o39s+JPE3/TWey8r/AJaWx/d/itn4hfAL4u4z/wAIl8Vfgr8R8Y/0&#10;HXx4a8QeG9TAx/y2s7j7PeWf/TWCTy/40PJ/G/u1I/184sP+TRf9Trw7zr/t3n5fv+qZphL+V7fb&#10;oz0M/EL4BfF3Gf8AhEvir8FfiPjH+g6+PDXiDw3qYGP+W1ncfZ7yz/6awSeX/Gh5/akr8PP+CvXw&#10;i6Dwj+3/APBT4ccgfbte/wCF4+HvDml/9wzw3o39s+JPE3/TWey8r/lpbH92Ffh5/wAFevhF0HhH&#10;9v8A+Cnw45A+3a9/wvHw94c0v/uGeG9G/tnxJ4m/6az2Xlf8tLY/u/xWz8QvgF8XcZ/4RL4q/BX4&#10;j4x/oOvjw14g8N6mBj/ltZ3H2e8s/wDprBJ5f8aHk/jf3akf6+cWH/Jov+p14d51/wBu8/L9/wBU&#10;zTCX8r2+3RnoZ+IXwC+LuM/8Il8Vfgr8R8Y/0HXx4a8QeG9TAx/y2s7j7PeWf/TWCTy/40PP7Ulf&#10;h5/wV6+EXQeEf2//AIKfDjkD7dr3/C8fD3hzS/8AuGeG9G/tnxJ4m/6az2Xlf8tLY/uwr8PP+CvX&#10;wi6Dwj+3/wDBT4ccgfbte/4Xj4e8OaX/ANwzw3o39s+JPE3/AE1nsvK/5aWx/d/itn4hfAL4u4z/&#10;AMIl8Vfgr8R8Y/0HXx4a8QeG9TAx/wAtrO4+z3ln/wBNYJPL/jQ8n8b+7Uj/AF84sP8Ak0X/AFOv&#10;DvOv+3efl+/6pmmEv5Xt9ujPQz8QvgF8XcZ/4RL4q/BX4j4x/oOvjw14g8N6mBj/AJbWdx9nvLP/&#10;AKawSeX/ABoef2qK/Dz/AIK9fCPoPCP/AAUA+Cfw45H+na9/wvHw94c0z/uGeG9G/tnxJ4m/6az2&#10;Xlfx2x/doV+Hn/BXr4RdB4R/b/8Agp8OOQPt2vf8Lx8PeHNL/wC4Z4b0b+2fEnib/prPZeV/y0tj&#10;+7/FU/8ACwvgF8XCCf8AhE/ir8FfiNtI/wBB1/8A4RvxB4b1MDHSazuPs95Z/wDTWCTy/wCNDyfx&#10;v7tSP9fOLD/k0Wv/ACOvDvOv+3efl+/6pmmEv5Xt9ujPT8P/ANtz/hYXwC/4LBfsi/8AMp/Fb4Kf&#10;EfwCAP8AQdf/AOEa8QeG/ihqw/6bWdz9mvLL/prBJ5f8aHn+2or8PP8Agr18Iug8I/t//BT4ccgf&#10;bte/4Xj4e8OaX/3DPDejf2z4k8Tf9NZ7Lyv+Wlsf3f8AJv8AGLxH8af+Cxv/AAcH/Bz4c/ETxHfT&#10;eK/BHwh0vw58KbPTrHQbG4vLz4afCTVfinFprTR21jbLF4j8W2+t3Msl2SbGLxTJCk5gs7ZU/R/P&#10;xC+AXxdxn/hEvir8FfiPjH+g6+PDXiDw3qYGP+W1ncfZ7yz/AOmsEnl/xoeeejF1JTltUT/r5H9A&#10;eM3EWH8NOEOBeHpYetmnAuMy2KqRqw9kqsas/bUalKV5LD5hQpTjOMla/wAMk4OUYmfiF8Avi7jP&#10;/CJfFX4K/EfGP9B18eGvEHhvUwMf8trO4+z3ln/01gk8v+NDz+1JX4ef8FevhF0HhH9v/wCCnw45&#10;A+3a9/wvHw94c0v/ALhnhvRv7Z8SeJv+ms9l5X/LS2P7sK/Dz/gr18Iug8I/t/8AwU+HHIH27Xv+&#10;F4+HvDml/wDcM8N6N/bPiTxN/wBNZ7Lyv+Wlsf3f4rZ+IXwC+LuM/wDCJfFX4K/EfGP9B18eGvEH&#10;hvUwMf8ALazuPs95Z/8ATWCTy/40PPR/G/u1I/184s/n/wD5NF/1OvDvOv8At3n5fv8AqmaYS/le&#10;326M9DPxC+AXxdxn/hEvir8FfiPjH+g6+PDXiDw3qYGP+W1ncfZ7yz/6awSeX/Gh5/akr8PP+CvX&#10;wi6Dwj+3/wDBT4ccgfbte/4Xj4e8OaX/ANwzw3o39s+JPE3/AE1nsvK/5aWx/dhX4ef8FevhF0Hh&#10;H9v/AOCnw45A+3a9/wALx8PeHNL/AO4Z4b0b+2fEnib/AKaz2Xlf8tLY/u/xWz8QvgF8XcZ/4RL4&#10;q/BX4j4x/oOvjw14g8N6mBj/AJbWdx9nvLP/AKawSeX/ABoeT+N/dqR/r5xYf8mi/wCp14d51/27&#10;z8v3/VM0wl/K9vt0Z6GfiF8Avi7jP/CJfFX4K/EfGP8AQdfHhrxB4b1MDH/LazuPs95Z/wDTWCTy&#10;/wCNDz+1RX4ef8FevhFkY8I/8FAPgn8OP+n7Xv8AheHh7w5pfH/QM8OaN/bPiTxMP+es9l5X/LS2&#10;P7tCvw8/4K9fCLoPCP7f/wAFPhxyB9u17/hePh7w5pf/AHDPDejf2z4k8Tf9NZ7Lyv8AlpbH93+K&#10;p/4WF8Avi4Rn/hEvir8FfiNtx/oOvjw14g8N6mBj/ltZ3H2e8s/+msEnl/xoeV/H/u1I/wBfNMP+&#10;TRf9Trw7zr/t3n5fv+qZphL+V7fboz0/DH/grJafEn9kL9rj9nD41+F9UvvAn7R/wO8cXllp88kW&#10;keK9L8C+JPhl4msNW0q6htpIbiyu5LbU9QuTIJjc2c62sC+Wyb/N/tq0zVPhV/wWU+CGnazo+o2G&#10;k/t0fCz4UxalpOraXd3Xi3TP2g/Cuh6QskFxbTodO8MaVFr3iDxQjpIhmltVUEGW1YGP8S/+DgP4&#10;u+GP2/f+CX3hL4zr4F/4y2/ZZ+Kfgtfjv4lHie4H9o/DCHTdT8Ly+LPsfk2WjR/b/G/xC0G2/svT&#10;orjUbf7f5gzYxTSQfLX7AHxbv4PgJ+y78Vfh7dX+geIfh74c0JPD2pajp9pd3Gna14Nmj00XYt38&#10;6CSIX2jPNEsysJIvL8yJSzxjnpxlPET+zOyf3fmmf0dxzxDkvCH0eeDVTrxzzg+VfF4OvHSNSdGt&#10;J4jDOV4qWEzHBRpzp01FyjeM7ydOryr6+z8QvgF8XcZ/4RL4q/BX4j4x/oOvjw14g8N6mBj/AJbW&#10;dx9nvLP/AKawSeX/ABoef2qK/Dz/AIK9/CPgDwl/wUA+Cnw4xgfbte/4Xj4e8OaZ/wBwzw3o39s+&#10;JPE3/TWey8r/AJaWx/doV+Hn/BXr4RdB4R/b/wDgp8OOQPt2vf8AC8fD3hzS/wDuGeG9G/tnxJ4m&#10;/wCms9l5X/LS2P7v8Vs/EL4BfF3Gf+ES+KvwV+I+Mf6Dr48NeIPDepgY/wCW1ncfZ7yz/wCmsEnl&#10;/wAaHno/jf3akf6+cWfzj/yaL/qdeHedf9u8/L9/1TNMJfyvb7dGenxj/wAFDvhB4ij/AGfP2nfh&#10;P4tc+E/Ffw80rU5fE1liDXPsV/4J1BdVvdO3wT+S/mTaLJaefFI6L5vmL5oAV/sf/ggn4O+Gf/BR&#10;b/gl/dfs4adr/hHQf22P2J/E3jGP4XeHdD03WbnxJ8QvhhcT3XjTTbDXGutUi0K1m1Lxn8RPENlD&#10;qgEMkdvpEKNbSLDc3D/tgV+Hn/BXr4RZAHhH/goB8E/hx0H27Xv+F4+HvDml/wDcM8N6N/bPiTxM&#10;P+es9l5X/LS2P7v+Hj/gmrqHxC/Ye/4KE/tDfs6XOuaHoHxH+DXxH1HR7XV9QhsZ9abxn8KfFlxY&#10;26WEBuLixuNhOr3ktsv2xGXTgwkaGOUyc1SUpV4NPlnt/l6pn9KeHmQZPwx4BcZZfVw0c84QnOhm&#10;GGqJck50puNHGxcox/2TMcFSpU58s5NSkk4Q9lKcj93s/EL4BfF3Gf8AhEvir8FfiPjH+g6+PDXi&#10;Dw3qYGP+W1ncfZ7yz/6awSeX/Gh5/akr8PP+CvXwi6Dwj+3/APBT4ccgfbte/wCF4+HvDml/9wzw&#10;3o39s+JPE3/TWey8r/lpbH92Ffh5/wAFevhF0HhH9v8A+Cnw45A+3a9/wvHw94c0v/uGeG9G/tnx&#10;J4m/6az2Xlf8tLY/u/xWz8QvgF8XcZ/4RL4q/BX4j4x/oOvjw14g8N6mBj/ltZ3H2e8s/wDprBJ5&#10;f8aHnq/jf3akf6+cWfzX/wAmi/6nXh3nX/bvPy/f9UzTCX8r2+3RnoZ+IXwC+LuM/wDCJfFX4K/E&#10;fGP9B18eGvEHhvUwMf8ALazuPs95Z/8ATWCTy/40PP7Ulfh5/wAFevhF0HhH9v8A+Cnw45A+3a9/&#10;wvHw94c0v/uGeG9G/tnxJ4m/6az2Xlf8tLY/uwr8PP8Agr18Iug8I/t//BT4ccgfbte/4Xj4e8Oa&#10;X/3DPDejf2z4k8Tf9NZ7Lyv+Wlsf3f4rZ+IXwC+LuM/8Il8Vfgr8R8Y/0HXx4a8QeG9TAx/y2s7j&#10;7PeWf/TWCTy/40PJ/G/u1I/184sP+TRf9Trw7zr/ALd5+X7/AKpmmEv5Xt9ujPQz8QvgF8XcZ/4R&#10;L4q/BX4j4x/oOvjw14g8N6mBj/ltZ3H2e8s/+msEnl/xoef2pK/Dz/gr18Iug8I/t/8AwU+HHIH2&#10;7Xv+F4+HvDml/wDcM8N6N/bPiTxN/wBNZ7Lyv+Wlsf3YV+Hn/BXr4RdB4R/b/wDgp8OOQPt2vf8A&#10;C8fD3hzS/wDuGeG9G/tnxJ4m/wCms9l5X/LS2P7v8Vs/EL4BfF3Gf+ES+KvwV+I+Mf6Dr48NeIPD&#10;epgY/wCW1ncfZ7yz/wCmsEnl/wAaHk/jf3akf6+cWH/Jov8AqdeHedf9u8/L9/1TNMJfyvb7dGeh&#10;n4hfAL4u4z/wiXxV+CvxHxj/AEHXx4a8QeG9TAx/y2s7j7PeWf8A01gk8v8AjQ8/tSV+Hn/BXr4R&#10;dB4R/b/+Cnw45A+3a9/wvHw94c0v/uGeG9G/tnxJ4m/6az2Xlf8ALS2P7sK/Dz/gr18Iug8I/t//&#10;AAU+HHIH27Xv+F4+HvDml/8AcM8N6N/bPiTxN/01nsvK/wCWlsf3f4rZ+IXwC+LuM/8ACJfFX4K/&#10;EfGP9B18eGvEHhvUwMf8trO4+z3ln/01gk8v+NDyfxv7tSP9fOLD/k0X/U68O86/7d5+X7/qmaYS&#10;/le326M9DPxC+AXxdxn/AIRL4q/BX4j4x/oOvjw14g8N6mBj/ltZ3H2e8s/+msEnl/xoef2pK/Dz&#10;/gr18Iug8I/t/wDwU+HHIH27Xv8AhePh7w5pf/cM8N6N/bPiTxN/01nsvK/5aWx/dhX4ef8ABXr4&#10;RdB4R/b/APgp8OOQPt2vf8Lx8PeHNL/7hnhvRv7Z8SeJv+ms9l5X/LS2P7v8Vs/EL4BfF3Gf+ES+&#10;KvwV+I+Mf6Dr48NeIPDepgY/5bWdx9nvLP8A6awSeX/Gh5P4392pH+vnFh/yaL/qdeHedf8AbvPy&#10;/f8AVM0wl/K9vt0Z6GfiF8Avi7jP/CJfFX4K/EfGP9B18eGvEHhvUwMf8trO4+z3ln/01gk8v+ND&#10;z+1JX4ef8FevhF0HhH9v/wCCnw45A+3a9/wvHw94c0v/ALhnhvRv7Z8SeJv+ms9l5X/LS2P7sK/D&#10;z/gr18Iug8I/t/8AwU+HHIH27Xv+F4+HvDml/wDcM8N6N/bPiTxN/wBNZ7Lyv+Wlsf3f4rZ+IXwC&#10;+LuM/wDCJfFX4K/EfGP9B18eGvEHhvUwMf8ALazuPs95Z/8ATWCTy/40PJ/G/u1I/wBfOLD/AJNF&#10;/wBTrw7zr/t3n5fv+qZphL+V7fboz0M/EL4BfF3Gf+ES+KvwV+I+Mf6Dr48NeIPDepgY/wCW1ncf&#10;Z7yz/wCmsEnl/wAaHn9qSvw8/wCCvXwi6Dwj+3/8FPhxyB9u17/hePh7w5pf/cM8N6N/bPiTxN/0&#10;1nsvK/5aWx/dhX4ef8FevhF0HhH9v/4KfDjkD7dr3/C8fD3hzS/+4Z4b0b+2fEnib/prPZeV/wAt&#10;LY/u/wAVs/EL4BfF3Gf+ES+KvwV+I+Mf6Dr48NeIPDepgY/5bWdx9nvLP/prBJ5f8aHk/jf3akf6&#10;+cWH/Jov+p14d51/27z8v3/VM0wl/K9vt0Z6GfiF8Avi7jP/AAiXxV+CvxHxj/QdfHhrxB4b1MDH&#10;/LazuPs95Z/9NYJPL/jQ8/tSV+Hn/BXr4RdB4R/b/wDgp8OOQPt2vf8AC8fD3hzS/wDuGeG9G/tn&#10;xJ4m/wCms9l5X/LS2P7sK/Dz/gr18Iug8I/t/wDwU+HHIH27Xv8AhePh7w5pf/cM8N6N/bPiTxN/&#10;01nsvK/5aWx/d/itn4hfAL4u4z/wiXxV+CvxHxj/AEHXx4a8QeG9TAx/y2s7j7PeWf8A01gk8v8A&#10;jQ8n8b+7Uj/Xziw/5NF/1OvDvOv+3efl+/6pmmEv5Xt9ujPQP/CwvgF8XMH/AIpP4q/BX4jbcD7D&#10;r/8AwjfiDw3qYGM4ms7j7PeWf/TWCTy/40PP56f8FR/jwn/BSn/gsj/wSk8AfH3wxfal4M1LQfgv&#10;+zp8V/DcnjC4g0z4kjV/inq9l4t1mFNPisTpMutQagIpI9PKSQraweXc/u4vL/q1K/Dz/gr18IuB&#10;/wAIl/wUA+Cnw46D7drv/C8fD3hzTP8AuGeG9G/tnxJ4mH/PWey8r/lpbH93/HT4t8G+Lb3/AIOE&#10;P2D/AINaZ4a13XPid8DP2m/hf4W+K3hHw5pc/iW/8JXXhb4hS+JfEjyParJFNa6ZpIk1G6vrZ5LW&#10;G1t7iV5lSGUp5ubVYvAVZy92cYvra2m6fbqj+j/otcM8ScD+KEv9UswnjeDMwwmJxFKvGPuc9GKj&#10;FYiNn9VxlB1FSqq8HLmXLKVOaR/oe+Ef+T3P2hckgH9lf4NkZOP+Zu+On49aTwf/AMnvftDf9mr/&#10;AAd/9S746UeD/wDk979ob/s1f4O/+pd8dKPB/wDye9+0N/2av8Hf/Uu+OlfypT/5df8AX2f/ALef&#10;0JT/AOXP/X6r/wC5Q8H/APJ737Q3/Zq/wd/9S746UeD/APk979ob/s1f4O/+pd8dKwYPFHhjwR+1&#10;v+1T408a+ItC8IeDfCH7HPwo8UeLfFnijV7fQPDPhfTNP8TfHm7v9R1G/ndILa1toIZZpriZ1jjj&#10;idmZVUkc38FPi78Kfij+3P8Atd2Hwx+Jvw9+Il78M/gT8J/hx8R7LwH4003xddfD7xBp/jD46pf6&#10;DrcdpNI1jqFs3yzWV0I54jgNGtXRp1JKnOMW4qrO7s7L49/nZfNGlGjVnClVjFuKq1Lu2i1qrX5t&#10;L1a7noXg/wD5Pe/aG/7NX+Dv/qXfHSjwf/ye9+0N/wBmr/B3/wBS746UeD/+T3v2hv8As1f4O/8A&#10;qXfHSjwf/wAnvftDf9mr/B3/ANS746VFP/l1/wBfZ/8At5nT/wCXP/X6r/7lDwf/AMnvftDf9mr/&#10;AAd/9S746UeD/wDk979ob/s1f4O/+pd8dKPB/wDye9+0N/2av8Hf/Uu+OlHg/wD5Pe/aG/7NX+Dv&#10;/qXfHSin/wAuv+vs/wD28Kf/AC5/6/Vf/coeDxn9t39oYYzn9lb4OjHr/wAVd8dK/JvQJf8AhmT/&#10;AILC61p0moa94e8FfG7X7m3ur3XtG+3/APCXjxvZJqcFtZSJa5+yf8JUbazjuLcDyv7PaKecrHdM&#10;f1j8IDP7bv7Q4xnP7K3wdGOuf+Ku+OlfjB/wVj1P4geF/wBsbwZ8TfCMcWnWvwk+Evw81HT/ABMB&#10;a3E+j6/qfij4naho6taTs6zqR4Ru5VBheIG1dZSfMiRvquD6tOWKqZbVdliFWpr/ABXlJPZ2tyu2&#10;+r0Vz7fgKtSljKuUV3aOLVekr7c15zi9nZrldnrq1ZN2O7/Ze03/AIZ2/wCCtXxZ+FEehaCunfEH&#10;/hJtD0G18Mz/ANk6H4N0vVLe3+IGkxwWot1U+RZ2FpYNaxiOOJ53MckiQqJf1l8H/wDJ737Q3/Zq&#10;/wAHf/Uu+Olfgx/wUM+Mul2n7Y/7Pvx3+G/hiw026vv2e/hv+0fpg1/TY7a58QXVxr3iO40xNcgt&#10;ZAZJY7bRNNtZWS4ZjFCkSSqsUbV+7Hw61bStc/bI+OOtaHqen6xo2t/sj/BbVdG1bSryPUdM1W1u&#10;PFPxzmguba4jJSWKWN1dJEJVlcFSQQa04nf1qOWZnH7acJb/AB0lOM9/NW7aXVzbjL/bY5RnMb/v&#10;FKnPf+JRjUhPfzVu3u3V73L/AIP/AOT3v2hv+zV/g7/6l3x0o8H/APJ737Q3/Zq/wd/9S746UeD/&#10;APk979ob/s1f4O/+pd8dKPB//J737Q3/AGav8Hf/AFLvjpXyNP8A5df9fZ/+3nwVP/lz/wBfqv8A&#10;7lDwf/ye9+0N/wBmr/B3/wBS746UeD/+T3v2hv8As1f4O/8AqXfHSjwf/wAnvftDf9mr/B3/ANS7&#10;46UeD/8Ak979ob/s1f4O/wDqXfHSin/y6/6+z/8Abwp/8uf+v1X/ANyh4P8A+T3v2hv+zV/g7/6l&#10;3x0o8H/8nvftDf8AZq/wd/8AUu+OlHg//k979ob/ALNX+Dv/AKl3x0o8H/8AJ737Q3/Zq/wd/wDU&#10;u+OlFP8A5df9fZ/+3hT/AOXP/X6r/wC5Q8H/APJ737Q3/Zq/wd/9S746UnhD/k939of/ALNW+Dvb&#10;P/M3fHWl8H/8nvftDf8AZq/wd/8AUu+OlHg//k979ob/ALNX+Dv/AKl3x0op/wDLr/r7P/28Kf8A&#10;y5/6/Vf/AHKcTovwz+HOu/8ABRT4rfE3XPAHgrWfiR8Pv2SPhZpPgP4har4VsdR8b+CbXV/Ffxwj&#10;1a20jVpIjdWcV6kECXMdvIizrEgkDBRjYg8LeGfHP7W/7VPgrxp4d0Lxf4O8Yfsc/Cjwt4s8J+KN&#10;It/EHhrxRpmoeJvjzaX+najYTo8Fza3ME0sM1vMjRyxyurqysQd7wf8A8nvftDf9mr/B3/1LvjpR&#10;4P8A+T3v2hv+zV/g7/6l3x0qoSk/Ytt6VZpeXx7FwqVJOg3J6Valtdre1tbseUaB8BvgbrP7W/jL&#10;wTq3wZ+FGq+Dfgd+zp8AfFHwU8I6h8O9IvvDXwg1Pwz4m+O1p4b1DwtYPbmDSrrSYGaGxnsEiktI&#10;2KQtGpIrsvC/gzwdN/wUM+OfxBn8J+GpvH+k/sY/CjwTpXjibQrV/GGmaLqPjf4zXuo6Tb6kU+0x&#10;2V1c6Xpk81qjiKWXTrV3RmhjZel8H/8AJ737Q3/Zq/wd/wDUu+OlHg//AJPe/aG/7NX+Dv8A6l3x&#10;0opzqL2aUnrUqLd9ee/46lUq9VKiuZ61at9d0/atr5vV+ZwvwX+Fvwy+GP7bX7Wo+Gnw68C/DwfE&#10;P4IfC34n+Px4G8Jaf4SXxz4l1bxd8b/7V8Q6x9kij+26ne/Z4PtF/c77ifyI98jbVxn658GvhD8Z&#10;v20fi/p/xg+FHw1+K+n+C/gD8EvHPg+y+JXgfS/HNp4U1yx8V/HmOy1nTYr2CVbW+gWedYruALNG&#10;JpArqGOfSvB//J737Q3/AGav8Hf/AFLvjpR4P/5Pe/aG/wCzV/g7/wCpd8dKVOdTmpTUnze1nr1/&#10;5ef5ipVainQqJvm9tV1u7/8AL3qfJA/YC/YS8f8A7cv7St948/Yp/ZJ8a32sfAr4afEXWLzxd+zh&#10;4O8SXWq+IfEPjD41Pr2u3ElxpztJqOptY2JvL1yZ7k2cBlkcxpjuv2d/2U/2XvgB+3P+0DffAn9m&#10;34B/BO9T9k/4W2aXnwk+Dvh74b3Yi1jxf8XX1eESafZwsEvm8O6A1yucTnQ9PMgf7LBs998H/wDJ&#10;737Q3/Zq/wAHf/Uu+OlHg/8A5Pe/aG/7NX+Dv/qXfHSto4rFThTpyqya9pNW5na3v6W7eXkbwx2N&#10;lTo0p1pOPtais5OzS9rZWva2i0PDrT9mT9m7xn/wUQ+NHxF8X/s9/A/xV8QPC/7Nnwo17w1468Sf&#10;CfQdc8ZeHr7UfE/xtttQvbHVJ7Vrm3nuYbO0immhdXlS1hVyyooHod54B8B/FH9rD9p7wD8S/BXh&#10;L4ieBfEn7JXwe0zxD4L8deHLLxb4S162fxb8dQ9te6ddxyW80bDgpKjKe4rrvB//ACe9+0N/2av8&#10;Hf8A1LvjpR4P/wCT3v2hv+zV/g7/AOpd8dKzjVqylRlKbbVSaWr0+O1u1jKGIryeHc5tuNWolq9E&#10;va2S7JdLHFfA34b/AA6+En7VXxp+HPwo8BeC/hh8PvDX7KPwhtvDngL4e+FrHwV4M8PRzeNfj1cz&#10;R2WlWcUVtArzTzyssUahnmkYgliTpxeEfCXjz9r39pbwr438L+HfGfhfWP2Ufg5a6v4b8V6LbeIf&#10;D+qxf8Jd8dT5dzZ3CPDIuQDh1Izjiui8H/8AJ737Q3/Zq/wd/wDUu+OlHg//AJPe/aG/7NX+Dv8A&#10;6l3x0qKbk506knr7WevX/l5/mTTq1HKjNt83tqrvfW/73qeb/s+fBr4Q/Aj9rD4/eAPgf8K/hv8A&#10;BvwJB+zH8Ir+DwR8KfA2l/DzwnBcXXjD46vczppthBDbCSVvmdwm5zySTX5Rf8Eyf2Br7wx+2B/w&#10;WY8M/tn/ALO3w38T+HPjP+2daftbfBPw98TdK8LfF/RNb8Na94v+KbeF/FEFpvvYrK4c2V2Y4rpY&#10;L+3MeXhi3Lu/aXwf/wAnvftDf9mr/B3/ANS746UeD/8Ak979ob/s1f4O/wDqXfHSumhi60IKEXrO&#10;rK71vo6j3v56nRh8fiKdJU07upWm3Jt82jrNWd/vvc8c8R/s8fs//HL9qn40/Df42fAz4O/GH4d+&#10;Gv2afgnrHhvwD8UvhjovxA8GeH7uz8R/H2ws7qx0u/tpraCaC2vLq2ikijVo4rqVFIV2U+HeFv2A&#10;f2dl/bA+OnhXRNQ/aa8B+E9G/Zr+FGo+HvCHwo/bl+N/wf8AB/hOK98UfGa2XR9F0nRPFtnaadol&#10;lDptpBp2gWMUOl6VEssdhZ2iTTLJ9qeD/wDk979ob/s1f4O/+pd8dKPB/wDye9+0N/2av8Hf/Uu+&#10;OlRh8TiaUacKVSSXtamibW/P2Iw+NxdGNGFGrKMfbVdFJpf8veiZ+Xnxw+B/7UXwa8Yft6+L/wBm&#10;D9tf9tO7+J3wa/4J+eFPiF8BPh/F4S+FPxz1vxPqemXXx1uvBngi4m1jwFqXiLX4Le70m3toZru+&#10;ufEOpPq1yb7V9RuZIJov1A+HX7Jn/BSH4Rahrn/CDft4/sm6joXiG8uta8Q23xG/4J0+I/EWv+Nd&#10;cu5IPtfi3Xr3Tvi3pludZvI7aFbqPRbTStE3tK1rolirJHG7wgM/tu/tDjGc/srfB0YPQ/8AFXfH&#10;Wvrz9nDxn8Z/jd+xl8BfiH8TdJT4JftDfF79mTwt40+IWhJ4JvNMi+EfjPX/AApY3+rWg8O6pNJd&#10;QjStSu54/wCztRleZPsnkzyMwdj9zwbhcHmEauZYrDKrisJKcqLhywqXm5KUYvmpxvNRjF88lGV7&#10;Tai2fpXh/g8vzSFbN8bg1WxmCnUnQcOWFW83NThB81KF6ihGEvaTUJXtUkouTPxj179pv9uH9nH/&#10;AIKI/tL6j8RPgl+xb4qvbv8AYs/Z/wDButfEeX9qb4h/CfwHr0Nl44/aak8P6tB4ftPhp4n1PS7/&#10;AF9v+EqupvDrT6paaJDoltEfE+sy3Sunn3/BRD9u79pr9pf/AIJuftzaX8N/2Jf2hfBnw70H9lb4&#10;m+F/jJ8fvCfjv4L+P/hJd3Nr4D1uPxFZaZZa14r0nxVL4We2v4NRh8QDQrTX3tokX/hGILp5LOP7&#10;Rsf2ddR+HH/BRnxP8PLXxRZWekftxfsUaD4y+K3iOw019Q1L4o3PwS8d+I7H4qWWp6bM4j0SLxUn&#10;7Svg6WwudFuWa0OgawggtgLaS4+8f2t/2c9R+Mn7Bv7Tv7JPwkk0Dwzq3xX/AGRfGn7Onwym8Wan&#10;fR+FfD1zrngzU/DOjNqd4kV1eC0ge6tjNMkVxP5cbsI5n+VtsHR8SuI+IalHPVTwWRqnTlKnT9p9&#10;addqMvZ08ZSxEE6EVZ1ZLDwn7Rzo06lSknUOnAYfxe4r4qq4fiX2WX8OKlSlOjS9r9deJajN0aOY&#10;UMTTTw8EouvJYWlUdV1KFKrVop1T4K8V/t6fAL9rTxn8G/gN4j/Zi+OVzoXjO98G+KNQg+OPhLxr&#10;+zlqPgrVfEl5qWjJFYXEmnR6V4njsI2ug+p+F9X1PRrlpVNvfzxNb3MvA/8ABY39kTStR/Zq8aeP&#10;PAXxNvfhr42+H37OU3wu/Za8JaT4fu9Q1+Tx94a07XvEPw5k0rxOb+OTSNRt9Us9NlstYnKnT7rT&#10;Le7N3HIisvvP7P37cHwF/aZ/4J06R8Ur/TNS/Zr+EHxT8DwfBz4dWetfb/ijrOgWeueBbLUdI+1x&#10;2kBkaaCy1ArJGZHUvYMDdsZA1dz4N/Zd+D3w9/Yx8Wf8Jfdf8ND+ALb7f+1F4WzBqnwk/tPZ4Vi+&#10;wxfuLt7mPzLaGX5pvu/bvmt90Qz/ADVnVDE8bY/M8Zh45Zm1ethqWYxxVV/UpZZUwTTo0MRRwqpZ&#10;zisLKvCrVo1Kqi4WVNwm9X/IfEOHxXiJmmcZhhIZPnmIxGEoZtDGVn/Z08mq5c08PhsVh8EqPEGN&#10;wcsTTr1sPVrKLp2jScKj1fM/sofDu+/bG1PwD+3z8X7r+1/CXjnw1pXxD/Zd8J+Qmn/2Z4V1OXTv&#10;GngnXft1lJazSeXDqlzD9i1ayS5bduuY1IWJfvf4+fHLwd+z18OtT8e+MZ8DE2l+GNJ8q6C+JtY+&#10;w3t7Y6X58FvP9m+0/YpE+0zJ5UXVj0B/L/8A4J4/tafDz4Wf8Ev/AIbzeJJrLT3/AGZ9Y8U/saeD&#10;vh9Jfzap40itvhtqOuaJ8LtL8V3FvasbXWtd8E6J4M1651CWzsrO6XxJDqNtZWljfWVuPb/gH8DP&#10;GH7QnxE0z9rr9o6AciHVPgN8PjLa/wDFL6P9usvE3hbVP7W0ueD7T9m+231t9m1G282T784+5GPv&#10;cJmWV8HYSl4f+BcnmHE2bRjjK+NxL9q6VKuk1mOY1FGHM3BpYXDRjT9o0oU6cKakfp2CzjJuAcFR&#10;8L/o2yea8YZ5GOYYjMcXL2zo0cSlKObZrVjCnzNwklgsHGFL2towpUqdGMmHwD+BnjD9oT4iaZ+1&#10;1+0dAORDqnwG+Hxltf8Ail9H+3WXibwtqn9raXPB9p+zfbb62+zajbebJ9+cfcjH2j8fPjl4O/Z6&#10;+HWp+PfGM+BibS/DGk+VdBfE2sfYb29sdL8+C3n+zfafsUifaZk8qLqx6Anx8+OXg79nr4dan498&#10;Yz4GJtL8MaT5V0F8Tax9hvb2x0vz4Lef7N9p+xSJ9pmTyourHoD8XfAP4GeMP2hPiJpn7XX7R0A5&#10;EOqfAb4fGW1/4pfR/t1l4m8Lap/a2lzwfafs322+tvs2o23myffnH3Ix0f8AJtf+NT+E/wDt/GeP&#10;/wBoxmMxHv8AsefSeYZhJfOOEwkWua0YQiqalJ9X/Jn/APjSHgh/wp+IGZ/7VmGYYr957D2nuzzT&#10;NJr5xwOBi1z2jTpxjSjKTPgH8DPGH7QnxE0z9rr9o6AciHVPgN8PjLa/8Uvo/wBusvE3hbVP7W0u&#10;eD7T9m+231t9m1G282T784+5GPtH4+fHLwd+z18OtT8e+MZ8DE2l+GNJ8q6C+JtY+w3t7Y6X58Fv&#10;P9m+0/YpE+0zJ5UXVj0BPj58cvB37PXw61Px74xnwMTaX4Y0nyroL4m1j7De3tjpfnwW8/2b7T9i&#10;kT7TMnlRdWPQH4u+AfwM8YftCfETTP2uv2joByIdU+A3w+Mtr/xS+j/brLxN4W1T+1tLng+0/Zvt&#10;t9bfZtRtvNk+/OPuRg/5Nr/xqfwn/wBv4zx/+0YzGYj3/Y8+k8wzCS+ccJhItc1owhFU1KTP+TP/&#10;APGkPBD/AIU/EDM/9qzDMMV+89h7T3Z5pmk1844HAxa57Rp04xpRlJnwD+BnjD9oT4iaZ+11+0dA&#10;ORDqnwG+Hxltf+KX0f7dZeJvC2qf2tpc8H2n7N9tvrb7NqNt5sn35x9yMfaPx8+OXg79nr4dan49&#10;8Yz4GJtL8MaT5V0F8Tax9hvb2x0vz4Lef7N9p+xSJ9pmTyourHoCfHz45eDv2evh1qfj3xjPgYm0&#10;vwxpPlXQXxNrH2G9vbHS/Pgt5/s32n7FIn2mZPKi6segPxd8A/gZ4w/aE+ImmftdftHQDkQ6p8Bv&#10;h8ZbX/il9H+3WXibwtqn9raXPB9p+zfbb62+zajbebJ9+cfcjB/ybX/jU/hP/t/GeP8A9oxmMxHv&#10;+x59J5hmEl844TCRa5rRhCKpqUmf8mf/AONIeCH/AAp+IGZ/7VmGYYr957D2nuzzTNJr5xwOBi1z&#10;2jTpxjSjKTPgH8DPGH7QnxE0z9rr9o6AciHVPgN8PjLa/wDFL6P9usvE3hbVP7W0ueD7T9m+231t&#10;9m1G282T784+5GPtH4+fHLwd+z18OtT8e+MZ8DE2l+GNJ8q6C+JtY+w3t7Y6X58FvP8AZvtP2KRP&#10;tMyeVF1Y9AT4+fHLwd+z18OtT8e+MZ8DE2l+GNJ8q6C+JtY+w3t7Y6X58FvP9m+0/YpE+0zJ5UXV&#10;j0B+LvgH8DPGH7QnxE0z9rr9o6AciHVPgN8PjLa/8Uvo/wBusvE3hbVP7W0ueD7T9m+231t9m1G2&#10;82T784+5GD/k2v8Axqfwn/2/jPH/AO0YzGYj3/Y8+k8wzCS+ccJhItc1owhFU1KTP+TP/wDGkPBD&#10;/hT8QMz/ANqzDMMV+89h7T3Z5pmk1844HAxa57Rp04xpRlJnwD+BnjD9oT4iaZ+11+0dAORDqnwG&#10;+Hxltf8Ail9H+3WXibwtqn9raXPB9p+zfbb62+zajbebJ9+cfcjH2j8fPjl4O/Z6+HWp+PfGM+Bi&#10;bS/DGk+VdBfE2sfYb29sdL8+C3n+zfafsUifaZk8qLqx6Anx8+OXg79nr4dan498Yz4GJtL8MaT5&#10;V0F8Tax9hvb2x0vz4Lef7N9p+xSJ9pmTyourHoD8XfAP4GeMP2hPiJpn7XX7R0A5EOqfAb4fGW1/&#10;4pfR/t1l4m8Lap/a2lzwfafs322+tvs2o23myffnH3Iwf8m1/wCNT+E/+38Z4/8A2jGYzEe/7Hn0&#10;nmGYSXzjhMJFrmtGEIqmpSZ/yZ//AI0h4If8KfiBmf8AtWYZhiv3nsPae7PNM0mvnHA4GLXPaNOn&#10;GNKMpM+AfwM8YftCfETTP2uv2joByIdU+A3w+Mtr/wAUvo/26y8TeFtU/tbS54PtP2b7bfW32bUb&#10;bzZPvzj7kY+0fj58cvB37PXw61Px74xnwMTaX4Y0nyroL4m1j7De3tjpfnwW8/2b7T9ikT7TMnlR&#10;dWPQE+Pnxy8Hfs9fDrU/HvjGfAxNpfhjSfKugvibWPsN7e2Ol+fBbz/ZvtP2KRPtMyeVF1Y9Afi7&#10;4B/Azxh+0J8RNM/a6/aOgHIh1T4DfD4y2v8AxS+j/brLxN4W1T+1tLng+0/Zvtt9bfZtRtvNk+/O&#10;PuRg/wCTa/8AGp/Cf/b+M8f/ALRjMZiPf9jz6TzDMJL5xwmEi1zWjCEVTUpM/wCTP/8AGkPBD/hT&#10;8QMz/wBqzDMMV+89h7T3Z5pmk1844HAxa57Rp04xpRlJnwD+BnjD9oT4iaZ+11+0dAORDqnwG+Hx&#10;ltf+KX0f7dZeJvC2qf2tpc8H2n7N9tvrb7NqNt5sn35x9yMfaPx8+OXg79nr4dan498Yz4GJtL8M&#10;aT5V0F8Tax9hvb2x0vz4Lef7N9p+xSJ9pmTyourHoCfHz45eDv2evh1qfj3xjPgYm0vwxpPlXQXx&#10;NrH2G9vbHS/Pgt5/s32n7FIn2mZPKi6segPxd8A/gZ4w/aE+ImmftdftHQDkQ6p8Bvh8ZbX/AIpf&#10;R/t1l4m8Lap/a2lzwfafs322+tvs2o23myffnH3Iwf8AJtf+NT+E/wDt/GeP/wBoxmMxHv8AsefS&#10;eYZhJfOOEwkWua0YQiqalJn/ACZ//jSHgh/wp+IGZ/7VmGYYr957D2nuzzTNJr5xwOBi1z2jTpxj&#10;SjKTT4CfAzxf+0J8Q9N/a6/aPtxjEOqfAb4fGS1x4X0f7dZ+JvC2qHVtLuIPtP2b7bfW32bUbbzZ&#10;Pvzj7kY+rP2rv2pvg5+xz8F/Efxt+N/jLwz4H8I6V/xKtN1HxhrH/CM+HNV1i4gnfS9LudUaN4bL&#10;7bNALZLm5xEryoCSzKrdN8fPjl4O/Z7+HWpePPGM2QfO0rwxpHlXW3xPrBsb29sdKE8FvP8AZvtP&#10;2KRPtMyeVH1Y9A34X/CrwH/w3X8VP2lP2/P2o/Cn/CwPg1+y14L1z4e/sqfD208XDSfDmtazHaXX&#10;ibxjqkeraVbrbah/wj9tf2Pgax1iCdb/AE/VX+KWlanZebDHHFtGtlfhRhMX4ecAVo4viqtQq4/H&#10;4zEuUnHlg28XjqlOnWlF1JJU8LQjSqcsdYUZUqUlPaFbJvBHA47wq8L68cdxrXw9fMszzDFucnDl&#10;puTx2ZVaVHEShKtJKlgsNCjV5I608POjRmp6X7Lf7V3wE/ar/bD+Gms/tG3nx48IfGz4manexfsi&#10;fBb4s/sefFr4KaNc6dpFvqHxE0TU7DxteeHdK0e+S1sNH8WeVFfMTeppkz5lYRQ1+33x8+OXg/8A&#10;Z7+HWpePfGE3H77S/C+k+VdbfE+sfYb29sdLE8FvP9m+0/YpE+0zJ5UfVj0DfnF4n+Lvwe/aP/YB&#10;8UaJ4kvR+yjpeheNNG+HfwB8bfZtU+Op+EvjvwJHoXjn4ZeLf7NiggbVP7A1vRNF1b+y9RZrPUP+&#10;Ef8As1680F3NC+L+wJY6x+39p/hL/goB8eNMGkXja1q/hX4ffBj7XFfj4P6t4P8AF1xbXth/wkWn&#10;GyXVf+Ef8Qaf4q0Lz7my8rUP7P8AtitLbzWxb53g3PcFlfBmFyXwNxFLM+Is6/2mvja0nKdGNVe9&#10;j8wjUVLESirShhKf1ehCq1GnClSipJ/K+H/EmXZNwBguHvo3YmjnPFfED+t4nMa83KdCNZe9meax&#10;qqjipwjaVPBUnhcNCs4wpU6NGCkj1L4M/s46t+1H460j9qr9q3QNL1uxh1PTPF37P/wx1a1sNTtP&#10;CVnputaX438Da+mo6fNEs82mXTy+TFqFr54mt4p5NrJEqd34Y/4KJeCbjxR8aPhz8Qvhn428E/Ez&#10;4E/G3XfhD408K6Pf6b4zsIraE22ueDNYj1MTW8T/APCQ+ENd8GeJmtI1dtNPiZtPnla6srnb9VfH&#10;z45eD/2e/h1qXjzxhNx++0vwvpJiutvifWDY3t7Y6X58FvP9m+0/YpE+0zJ5UfVj0B+FvBnjD/go&#10;hfaNY/tHeFPCnw/+JPhLxl8QLfX9a/Zq8Z+Kbfw347uPhV/YOvatp7/DHxDayx6IfFUl/rOi28Vn&#10;4tg0+11KHSmhvta0VWhvrX3o4CPBOJw3g74ZZvU/1qxc3jcfjp4aGOaThLnxGYRnWoRpqvJQp4an&#10;CopxUYqnTdKEr/unhDmPhb4I8bYPwWp4TF5/nmOVTHZriI1VGtGc4f8AIwzHEO8aKrThChhsPGMn&#10;7O0aNJU6fMZf7Mv7THgP4MeA9X8L+KNI8V6hqGoeLp9ehm0HT7K5slils7G2VGM11E2/daSEgKRh&#10;l+Y8hfb9f/bM/Z88U2UWmeKfh34s8R6fHcLdQ6fr/hHRNYso5lR0WRYpr5kDhZJEDAZw7DOCa+sv&#10;GXxa+GXw/wBb0Lwr4w8a+HtC8U+KfD+ueK/DXhS5vVl8UeINL8M29tc+IdSstMj3XM1rpyX2nLc3&#10;EcbRwyapYROwkurZJfg/9kn46/Cr4Y/DjW9C8c+Kf7D1W78c3Or29n/YmpakHt3sdNt0k8y3t5EG&#10;Xt5V2khvk6YIJ/DcbR4z8EcXw34HY/xGyulk9XD4qMqmMy7Dxjh1hlh506VaNbMOWbxH1huHPKm7&#10;QvGM7+7/AKQUJ5Fx5RzTxAocMYueNjUotRo4qo3UdV1IylBww14ql7P3uWMvis3G2vx38PPDf7JP&#10;hjw38QvhXB4D+K3wY+Cd98RI/Gvwx8C/sdfEvxH+x0PCsa3XiadrN5fBGvaFMlrJ/wAJHNNJpqTS&#10;2UtxiZ4XmhglX3G5/aZ+HX7PfhDS7z9mD4WePvGGoabrekt8S/CHxL8V3vjL4jfGDw5YWt9aXVvp&#10;XjHW/E0zR+KI2vU1OC+8QSXMGrz2Mthf3mmnVG8R6R98/wDDXX7PB4/4WCDnjB8J65g/+SdfLHwG&#10;+Onwq8F/Ef8AaF13xL4p/s3SfHHjddW8KXX9h6lejU7YX+tzF9kVu7x4S7t22yqjDzMYyrY+cwvE&#10;S8Ps74U4VyfxUyHHYaeKzCp9bqYPBVZZfOtDE4urVlV/tOUoLF1ak8Lf2tBtVlBTn8EvUrZZ/rJg&#10;M4zfHcI5jh6saOGh7GNavBYmMJUaMIKH1VKXsYxjVtyVFeF3FfEub0f9pHwB4f8A2lfHfxZktfEm&#10;peFvFngiy0exttP0yBdWtrk2mgmWO4hmnjQeU9hcxOyO6l0BQujBzU8N/tMeAtH/AGj/AB98YbvS&#10;fFsvhrxX4Sh8O6bp9vp1m2vQTRx6JGTNEbsRBCdNnIKyscNH8oy2307xNqH/AAT98UeKfh545Zo/&#10;CXjT4Xa+uv8AhHxf8KbXxn8FfFKxi4s7y60PVNQ8PpY3Gq+H7+40zSp9R8M6q91o2pS6Ppz3thct&#10;Z2xi8E8K/tb+E/Dv/BQH4l3Hi7wj4tsPhF488EQaT8Lfjv4c0y48Z+A9bvIdI8P3M+ja/p8MC6zo&#10;N+sui+I9k93YvoksNppyLrX9o6nBpCeJmVLHZZLIlgPFXIq9Spn1XM6saEcJKGDq16eNqVcW5TzF&#10;Tq4eHPyOi4w5XVT9o1TvPvwssPi1j3ieD8wpwjl0MJB1HWUq8KcqEYUUo4VxhUly3505X5GuROVl&#10;8a/8FYfHcHx/+GHiLx38LvCvjDW9W+EGj+FPjHoPgD+xhc+Kfidqvwt8bWnxMtfCthBaSXDrJrr6&#10;Fb6RDPGk8kEupeatndGNbeb0bTfF2g+NtCs/FHhXxXpHj3wz480hvHPhzxDH4qhvdB+J1hcQ69cW&#10;fim/vIdYlhGoiK4SWxhiaRLpLiNl89Zwb/6y+NHxG+EHxO+PPhzV/wDhKbV/AUnwsv8AwjqviK68&#10;LX99DoV9cWviGO0mGnyQpPK8E99YzIY14cIQ6lCy/lh+wfYyaJ+xb8GfhuiHVNX+CPhKX9m3WrDS&#10;9L11/C3xR1L4SXPjL4b+KPHGmyu8TvYWWp+EtSk0+We3tZJLKaJ7qyt5V1G2P8y+J+GxGc5ln+fV&#10;c7wmaOObVYe3w8qUY13VwlJusqEKuIUaU1RVKjJOcatT21GDry5sLW/VeEqlLAYbLcvjgK2ETwcH&#10;7OopydPkrSSpupKFO84ufPUXuuEeSclTVq0PsiW5NxJY3Pm6bfjxPqV3H/aWoeJvs2sfFDdrtlP5&#10;XjWL+3D/AGXCfL88S/utzwo/myY+2w5dlefaP7PB1D+0v7SNnoWNc1b+zR4n+z/8I8P7D1v/AIm0&#10;f2TR7Tyf9GvP3e/7MOYvL/0Dpry2u3u7qWO01LWrfWdSvYfDniObRPEvnftOuPE2nBrO7X7X/wBv&#10;BW3EciyW6JIzXLRSrnW0clx5P2W/1LxKL7TNM07SzJpOut/wtC7UeFhN4Il8q4XMOl7x5Zh2M32W&#10;HYw82y8n8px2ArRra8nwQ2nB3vTu2rX5ua7aaVX2vtotSxf1qE82+vw+Ig4XtL4nraWlpWt0tay0&#10;vDl5JJxo+xlHB5bXoOi/2p9uI6aGfFw1bHxEXHh02n9h/wBkf2r/AMgfpZ/bPs/+o+XP/LhSXt79&#10;mF+hvxpv9nfa9CI0TV/7UPhf7T/wkP8AxI9D/wCJs/2zR7vz/wDSb395s+0tzL5uL/UMDnTft/27&#10;Ujo507+zG+Lo0jXTcC7HhHnwTu+0/ZfJ3f8AEtyIw/k/vN32UeVRdRyw+cLq91Lw2LLTdT0zU/J0&#10;jXUHwwun/wCEp8nwTEJbhv3OqbTvM29l+1Tb2PlXvm8kcFW5204LV6upBJu8ff5nKCkm0pqqqk4y&#10;jTlVWLqxoSxWB2deCirqT0/lk7Kz921pWt8PJyxaclB0YOoqOI7X+wU/6JL+zd/4fVf/AJr6Kj/4&#10;Q/xl/wBGhj/wmPiH/wDLWiv03/V7/qW/+WH/AOLB8r/aEP8AoK/8r/8A4VPpn/h0T/wTx/6N8/8A&#10;MseOP/lzWZrX/BKH/gmz4d0fVvEHiH4I6boOgaFpk+s65rms/Gbxnpej6NZ2sTz3N3d3MutLHDDD&#10;GjySSyMFRUZmIAJrSP8AwSI/4J4kEH9nvgjBz8WPHGP/AE81+Ev/AAUp+CH7K3gj45fDX9kX9jj4&#10;N/2X8ab3xHp+l+Pb+68WeI73zdQ8QR2C+F/Dtjd6xrD2A+0JqS3V3O0Hlx+fpypeoVvoV/6Bz/OI&#10;8k8L/staD+3h+1z4s8C/sa/DjTPhJ+zt4O1IabqHxAfUvEnizSNM0KG7uYofEmovrE5un1LWFjle&#10;y0WP7Kdsccbqi2uoakNL9o74Nfs8fH79sTwN+y9/wTo8E+G7HTXE/hnVPHF1401zUvDvi7V4RdX2&#10;s30Wp6jqV4kuj6VYWJeOaxt0luZI9QMC6hG+nlul/bf+BH7K37HnwM+G/wCz3b2Xhr4kftzXBt9a&#10;+MvxD0HWvEcmh+B9OuJLnUktI7NtTSwjvJUn02ytlnsWefToJ7ya1sZbuydv1s/ZL/4I2/s8aF8D&#10;PCP/AA1R8L/+Ew+OOsedrnjFbf4na5aaX4U+0Sf6Hotr/ZV3aW7/AGa2S3+0OftObyW88q7mt/s+&#10;0F6Hrfw2/wCCNH7D3hLwP4Z8PeOvh7qfxT8Y6Zpgh8SfEDVfHHiXwpc+KLxmLzTrpmn6nFa2sIZz&#10;HBbxh2SGOJZZriUSTydx/wAOif8Agnj/ANG+f+ZY8cf/AC5o/wCHRP8AwTx/6N8/8yx44/8AlzR/&#10;w6J/4J4/9G+f+ZY8cf8Ay5oGH/Don/gnj/0b5/5ljxx/8uaP+HRP/BPH/o3z/wAyx44/+XNB/wCC&#10;RP8AwTxwc/s+dv8AorHjj/5c1+ZXjv8AZ9/Yw8VfGn4h/A/9iz9hz4UftA6x8DrGyPxt8afGP9tP&#10;4r/s6/DXTtS1PU/EOiw6H4R1bTdC8Tf8JFeaZfeEPElhrskcdpZ6Vf2i6cLq81G21qx0blxeNwmA&#10;pe2xlRQje127XfZd3ZN2XRN7JnHjswwWW0VXx9WNODdk5O1276Lu7Juy1sm9kz9Nf+HRP/BPH/o3&#10;z/zLHjj/AOXNH/Don/gnj/0b5/5ljxx/8ua/E/TP+CZ/ivxX8aviN8Bdd8R/se+GtD8M/Cjwd451&#10;nx98K/2afjBoHxQS08aat460W5Tw3Lrfxq1rRrDVNPj8GtcWd9q+l61Y/aNQhNzpF3DbyW93jeDP&#10;+CLPwcuv2nvH/wAK/E/7Uv7Yvi/4e/D/AOE3w7+Js3hvUPEHw48L3HjM+J/EPxH03WdH1HVtG8G2&#10;Gp21lLbeDdPiSbRrrT9RgN7dyQ38cv2eS3+aqcc8OwcVCrKV21pCW6vde8o9n5HyFXxH4UhyqlWl&#10;PmcorlhLePNde8o/yvXbzP3J/wCHRP8AwTx/6N8/8yx44/8AlzR/w6J/4J4/9G+f+ZY8cf8Ay5r8&#10;XtR/4Ix/smeJ/wBpD4ufC74e+Lf2m/gTpXhH4IfDLx3pmreDP2hdb+K2qvca/r3xd07WrV7bx6fE&#10;unCK7Tw54dcyxWkd1C2jIsFxBHc38V3S8Nf8E37/AOH3xt8e/Brwn4X+AH7VPhD4S/Cvwf8AEqws&#10;P2lNT+IXwN+OvxU/4TfV/HmlTWGtfE7wfrD+G9N/sebwlLd20un/AA5l+2WZtdOnjhuRP4hlnCcd&#10;cP4pxU5yptycVzR6ptbx5ktm7tpW3s9CcD4k8L4xxVSc6TlKUVzw3cW1vBzST5W020rLWzsj9rv+&#10;HRP/AATx/wCjfP8AzLHjj/5c0f8ADon/AIJ4/wDRvn/mWPHH/wAua/H/AEn9m7Sx8VvF3w113/gk&#10;j+zTqTfDfwH4Z+KnjO3+GH/BVj4q+J/GetaJ4k1LxXp8Nj4TsNY8DaLpl9rf/FGauIbPWNV0XTpJ&#10;bqwSbV7SKS4ubXqrPwB+xVfeNvEPw3tf+CIX7fs3jPwp4U0bxrr+i/8ADQfwhj+waX4gu9esNIuf&#10;tDfHUQSefP4Z1uPy4naSP7DmREWSEyexS4hyOsrwxdPdrWaWqvdK7V7Wf3M96hxVw3iFzU8dS3a1&#10;nGN2r3SUmm7Wd7dmfqt/w6I/4J4/9G+f+ZY8cf8Ay5r5Z+Nf/BCP9nTxrdXGp/Bbx/43+B15d6lb&#10;yNod/APir4F0+zitGgnt7K1up4NTWaedYrkz3OpXCKWnRYAjxCD5x0/wr/wSS0fWNS8GfGf/AIJ9&#10;/tufAz4n6bptn4lm+F0nwq+Lf7VGvJoGpy3trpOvXGq/CXVvGeg2dvfXej69aQ2moalb6iX0G6d7&#10;FIGtri4vWVt/wQG/4SG+8PeLfh98Wvgumi6Vaa54o8X/ALS3we/aa/ZY+FXgSx1KW/ttJvPEnjPx&#10;hp+laDo0Gp3Wl31hYS6pfWyX99CLO2M906QN3U8fga3L7KtCSeitJO77LXU9GjmeW1+V0cRCXM7K&#10;04u77Kz1fofJPxX/AOCHn7Yvgk3t38Pbn4a/GnTD4kk0vSbDw34pHhDxhJpp+0tb6nf2urJbWFvl&#10;IoFltrfULp45btVQzxq8y/Ntv4K1b9lsaVZftZ/8E5f+El8J6B4kv/B+v+N/Eet/Er4X6n401A/2&#10;lJa22n+KbPV38NyeWYN0T2FhMl1Z6e7Kzs7XY/W/+y/+DaT/AKOo/YA/8WQWX/zYV9ffC7/gnD/w&#10;Se+OPgTQvij8FPA/w/8AjB8MvFBuv+EZ+Inwu/aK8T/EHwJ4j+xXtxp179g1ew1+a0n8i7tLu2l8&#10;qRvLmtpo2w6Mo6zuPyK+FPiD/gjF8ftLs/h944+DfxJ/Y+8feI/LtY/HUPxU1rxl4P0K5/ti2htb&#10;W11y9uru2T7TbOr3F1q+j29nbRG8BuY2jguHzPHn/BFf4tXnhS1+IX7LXxp+Ef7VHgW80tH0288P&#10;6vbeDtX8SXianPp19b6VIbq70WeG0EXmSTzapA2+C6iEHmRIJvuH9oT9nL/ghB8NdV8Y/A/xr8ZP&#10;hD8Gvj1pCWKS/DDwb+1Dc+Kv2rIbq6hs9V03StC+G9xqOp6rqmqaxbXFpFY6Ta6NeX2oDVrdLG3k&#10;nntifxp8SfscT/Er456t8L/2KvD37SnxT8KaH4Vl8eeNvGH7Q/7Pl5+xpZfDG01JvEbeEtEksPGd&#10;xpPibXbzUW8L6hY/2rpfh2PR1upbbfdwr9vGm8uJxuDwaTxdWML7c0kr+l3r8jjxeYYDL0pY6tCm&#10;ntzSUb9bK71ej0Wp0fgyT4PfsueJh8If27v2ANT8Q6/ZalEs3iu2+JnjH4a+OZdM/tXUbbUdUhtI&#10;9ROja5CPKMFhNppsLScaW267nMzXMf0f/wAEuvif+yT8E/jb+0h4yj8RaB8Dbr9rjw14E8eaz8Ot&#10;Z1fVpPhv8L/Evh0ePNGvvC2m+JtUeWS4trHQLLwXI+s6pcwf2zqGqXlxbWOji5Tw5pP53+HNA0L9&#10;mT9pzwjr/wC1F+zO3jvWfhH4I1G38NfBTxtqaeH/AAjfa7qF9r+kR/ES5FxZ3y6o/wDZl74h8P2q&#10;wMdClhgiuorVtQtf7Qf7L0f/AIdj/tBfG/4hrq3/AAn37MngTxDpPg5fAPC6ALrxPd6t46/4S0YT&#10;+1tK03Smt73wSP8ASPsdvbfYP9H+zxLd+b8xxH9XzKlSoVKdWVDm5lUo8s43UZr3krvlV90l71l3&#10;PjeLPqub0aGGrUa88Nzc0auHUKkeZRmvfSblyRu7tJXlZbJn7dfCfxZ4Y8b/ALYHx18UeC/EugeL&#10;vDOp/srfCH+zPEPhfWbfX9C1HyfGnx5t5vIu4HeJ/LlilibYx2vE6nBBA3/B/wDye9+0N/2av8Hf&#10;/Uu+OlfiN4a/YL+KMHx68eaF+xF+1BoMvhnTPhVoPjqH4mWXxB1Hwld6jpfirxL420iDQY9S0GO6&#10;i1D7JN4Ac3VwDbRyTsgFrEYiAvhf4tf8FN/2fPjb4ktdZ+GWv/F34nXHwM8IeHvEuj6j4Kb4vC08&#10;MWereLl8IXl/qHhybf8Aavtf/CaxiW7umuLnzrh7hZilrJH+dR4cwddwWV4+nK1Sb5al6U73qXio&#10;yWri732Vk5aKx+ULhHAYqUP7FzOlPlq1HyVb0al/3t4qMvilF3vsmouWisftx4P/AOT3v2hv+zV/&#10;g7/6l3x0o8H/APJ737Q3/Zq/wd/9S746V+UPwG/4KpfDqb43eMfiX8cfB+v+EL74g/Cv4dfCG4n8&#10;D26+KPC1hN4X1jx5qGqa9dJJLHe21pI3jSMpY28d/PHHYOBLcOyKf0m+A/xL8BfF79qz46+Pfhj4&#10;t0bxp4R1L9lz4OWUetaFdi6gtbkeJPjTeyafdpxJbXkMN/ZSTWVysdxALqMSxIWArysZkmbZXKks&#10;dQlFe0k76ONmpte8rrW6631s1c8HMeHM7ySVFZlh5RXtaj5tJRs1Ua96Lcdbrd31s1fQ7jwf/wAn&#10;vftDf9mr/B3/ANS746UeD/8Ak979ob/s1f4O/wDqXfHSjwf/AMnvftDf9mr/AAd/9S746UeD/wDk&#10;979ob/s1f4O/+pd8dK8qn/y6/wCvs/8A288Sn/y5/wCv1X/3KHg//k979ob/ALNX+Dv/AKl3x0o8&#10;H/8AJ737Q3/Zq/wd/wDUu+OlHg//AJPe/aG/7NX+Dv8A6l3x0o8H/wDJ737Q3/Zq/wAHf/Uu+OlF&#10;P/l1/wBfZ/8At4U/+XP/AF+q/wDuUTwgAf23f2hweh/ZW+DoPGf+Zu+OlfkN/wAFPf2RPF3xu/aQ&#10;+Nv7Qfwrm8Sa18Sv2Zf2IvAeqy/BrQtKutcf48eHbzxT8YtR1XSNMsbSJ7ubxTbf8I/FJ4fUrLBP&#10;Nfalpskdt/bA1bS/168H/wDJ737Q3/Zq/wAHf/Uu+OlJ4QGf23f2hwRkH9lb4OgjGc/8Vd8dO1du&#10;VZhisqxuHx2Dlacas/Rr37p+TPOzTKMs4gymWRZzS9rhMROrCpBtrmi/a6XVmmmk4yTTjJKUWpJM&#10;/kP8J+LNY+H/AIz8NeOPAvibw9c6/wCCPE9l4r8HeMPCesaT8QPCs15pt3Hd6fqem6hbvc6XqVo0&#10;kEM8NxA9xaXMZR0aWJwT+5RX4ef8FevhF0HhH9v/AOCnw45A+3a9/wALx8PeHNL/AO4Z4b0b+2fE&#10;nib/AKaz2Xlf8tLY/u/H/wBsr9mbw7eftYfEf4c+HdB/srS/iyfCPxG8FePm1iePS/hd4/8AHdr8&#10;V7ez+H39l3F9YeGdF8LeP/E3gOO4XWnYaoPiJ8RjG0etHxgToX5bE/EL4A/F3r/wiXxV+CnxHxj/&#10;AEHXx4a8QeG9TAx/y2s7j7PeWf8A01gk8v8AjQ8/03kucYTiPL4ZhgpWlqmv5ZRdpRe10mvno1o0&#10;fwnnmQZ39HvNa2R8RYd5pwNmsnGcXeKm4O14StbD5jhXrGaSU0rrmozsjPxC+APxd6/8Il8Vfgr8&#10;R8Y/0HX/APhGvEHhvUwMdJrO5+z3ln/01gk8v+NDz/SB+yj+yT4Q/wCCmfhP4c/8FA/29/hfpvir&#10;xN44+BfhzwT+ytp+jfEDU/Duz4YXWl6Tr03jPXrTRZLKGPW/G+tz3+t/YmeSHTdBg8KWgstL1NPE&#10;Ed18OeINS+Dn/BZjU/2VvgL458Miz/aZm8R2mmftYaqNZ1Wf/hMv2efA2kG88fan5FuNL0q0/wCE&#10;s8TeKtB8H/ZtGm/tzSf+E7/tO1M1rpcwj/ao/wDBIr/gnj0/4Z8PzdSPix44OP8Ays1tjavPy05R&#10;tJb/AOS8up/cX0NvB7D8IYbM+Ocqzh47IsdKEsvVuVcsVKNStWpNP2eLg3PCS5JK3JXT54VKfL8S&#10;2/8AwS4/YT8If8FHtU8A6/8AAz7b4S/aC/Yk0/xf8I9J034m+MX/AOEZ1H4O+O9TsviLcazO2rJM&#10;n9pw/HP4XJpkcT3SP/wj2vGVbBkgOpfbf/Don/gnj/0b5/5ljxx/8ua+I/2nP+CXH7CXgj9ov/gn&#10;A3hb4GHTT8Vv2pPFXwL8fH/hZvjG9OveFbr4FfF3x9PpWJdWfyN2vfDfwXf/AGm28u5H9i+SJhb3&#10;F3DP9uf8Oif+CeP/AEb5/wCZY8cf/LmuE/ukP+HRP/BPH/o3z/zLHjj/AOXNH/Don/gnj/0b5/5l&#10;jxx/8uaP+HRP/BPH/o3z/wAyx44/+XNH/Don/gnj/wBG+f8AmWPHH/y5oAP+HRP/AATx/wCjfP8A&#10;zLHjj/5c0f8ADon/AIJ4/wDRvn/mWPHH/wAuaP8Ah0T/AME8f+jfP/MseOP/AJc0f8Oif+CeP/Rv&#10;n/mWPHH/AMuaAD/h0T/wTx/6N8/8yx44/wDlzR/w6J/4J4/9G+f+ZY8cf/Lmj/h0T/wTx/6N8/8A&#10;MseOP/lzR/w6J/4J4/8ARvn/AJljxx/8uaAD/h0T/wAE8f8Ao3z/AMyx44/+XNH/AA6J/wCCeP8A&#10;0b5/5ljxx/8ALmj/AIdE/wDBPH/o3z/zLHjj/wCXNH/Don/gnj/0b5/5ljxx/wDLmgA/4dE/8E8f&#10;+jfP/MseOP8A5c0f8Oif+CeP/Rvn/mWPHH/y5o/4dE/8E8f+jfP/ADLHjj/5c14P+1P/AME9f+Cd&#10;H7NP7MX7R37R17+zLPr9n8APgN4v+Nl3oNr8WPG32nW4vCnh7UddktI92uIu6ZbAxjc6DLjLL1AB&#10;7x/w6J/4J4/9G+f+ZY8cf/Lmj/h0T/wTx/6N8/8AMseOP/lzX8VP7Mfwo/4Jx/Ev9nX4UfEn9p3/&#10;AIIrf8HB37VH7Q3xD8AWPxD1b9pj4VfAPxxbfDa3u/EFjDqO/wCGLaZ4ztNOk8OQJcRx6Vdz2ckl&#10;3ZxW8025pWUfpd+xt/w7e/Zw/wCCecnx6/4K5fAX9p/9lyw8O/tgeJv2WPhl49/a/wDhp8WvAnx4&#10;+NOivb3nivwDrOu+E/D7TiO7m8PrPZXl9Z2y6c+oeGtQVZ3cq0wB/RR/w6J/4J4/9G+f+ZY8cf8A&#10;y5o/4dE/8E8f+jfP/MseOP8A5c1+KfxE+DH/AAQ5/bs/YO8dftI/sr/tSaP+zR+zf8NPjnpHgT48&#10;ftQ6pH8S/Dd7aWenSaFquv8AgnSoPFOo6bLaahrVnr2jWNvq0NrfeW+q7Le2ubj5I/w5/wCClvgn&#10;/gip8IP2P/Gf7Rv/AAS4/Zj/AG79K+OXgXxL4Q8S6T+0pP8AD39oXT/2b9UtH8VaFZ3sPj7W/F91&#10;DZCw1S0u7i0gFukck95qVlCpQTEAA/ty/wCHRP8AwTx/6N8/8yx44/8AlzR/w6J/4J4/9G9/+ZY8&#10;cf8Ay5r8wP21PEP/AAbm/wDBO74paD8FP2xLz/hUHxM8U/D61+J+g+Gvs/x1+IP27Qb7UdV0m2vv&#10;tuiLfWib7vRNUi8iSVZh9l3NGEeNn+SvHn7FX/BOz9vL/gpd+x3+yR8JvDfjfQf2RPFP/BNS5/4K&#10;g+MLvwZ8R/HHhB/2mtB8U+J9F8I+AtFvp73UBq1hYxxXV9qtxaJFY3JNxbJJIHQxxAH1r+1T+y9+&#10;yJ8Df+Ck3/BKb9jnwn+y58P9Q+GX7dJ+Oh+LmueIviH8Sbvx34e/4Vl4C07xToP/AAjl1D4nhtYP&#10;tF1dyx3n2y1vPMhCrF9ncGQ8r+1T8Df2YtN/aRb9h3/gn3/wTx0D9qD9qDw14V0/x78e/EnxG/aZ&#10;8d/Cv9nX9lbQdagvJPD0vi/WYL+6vLrU9YNk5s9E06Brl7ffdOyRJh/if4/f8EaP2N/2W/8Agt//&#10;AMEY/hL8MfDXjCP9lz9ofw/8fra//Z88R/FPxP4r0LwXqXgz4YS6jJd6NrN3fSa1bwXz6jo0j2n2&#10;54ll0h2REW4mV/rf/gk9/wAE0/2SfHHxJ/4K2eHPjl8F7HUvH/ww/wCCqfjjwb4Q063+JHi3Tr3Q&#10;fhtJ4Y8F6j8OoJTBqiGZH0+9nlWacySszzAuVVAoB4Dr/wCzF8f/ANhXwu3xk/4KS/8ABNf9jH40&#10;fsx6BqT3/wAaPi7/AME4P2kvjg3jL9nrwyLdmuPE2q+CPFd/9p1mx0+SJpb46VdCWG0uDMIGFtKJ&#10;P3k8H/8ABLf/AIJl/EDwl4W8eeCvgrYeJPBvjbw5Y+LvCXiPSvi943uNL1/TNStYrywvbaT+2fmi&#10;ngnilRhwVcGpfFf/AAST/wCCatj4X8SXvij4C21l4as9AvLrxFeXnxX8bGztLGO3ke7ll3awRsWI&#10;SM2QRgHIPSv4stW/YN8LeNP+CHv/AAQH8QXmg33wk/aU/al/4Ke/Df4Jan8W7LxBqGs6jpvh3xPr&#10;vxUsfCuq2+lz3lxpiOulW3he+QJbq2YFV0XfLGQD+2z/AIdE/wDBPH/o3z/zLHjj/wCXNH/Don/g&#10;nj/0b5/5ljxx/wDLmv57v+Cq/wDwRw/4J+f8Euf2Qrb/AIKAfs++B/ivpPiP9mL4s/DzX/jzo+rf&#10;Hfxl42H7VfhTW/GXh7wf4k0nxDbXuq+Ql5cQa59qhuNMOnCKe2UrsGwJ/Qh/w6J/4J45/wCTfevO&#10;f+FseOOf/KzQAv8Aw6J/4J4/9G+f+ZY8cf8Ay5o/4dE/8E8f+jfP/MseOP8A5c0f8Oif+CeP/Rvn&#10;/mWPHH/y5o/4dE/8E8f+jfP/ADLHjj/5c0AH/Don/gnj/wBG+f8AmWPHH/y5o/4dE/8ABPH/AKN8&#10;/wDMseOP/lzR/wAOif8Agnj/ANG+f+ZY8cf/AC5o/wCHRP8AwTx/6N8/8yx44/8AlzQAf8Oif+Ce&#10;P/Rvn/mWPHH/AMuaP+HRP/BPH/o3z/zLHjj/AOXNH/Don/gnj/0b5/5ljxx/8uaP+HRP/BPH/o3z&#10;/wAyx44/+XNAB/w6J/4J4/8ARvn/AJljxx/8uaP+HRP/AATx/wCjfP8AzLHjj/5c0f8ADon/AIJ4&#10;/wDRvn/mWPHH/wAuaP8Ah0T/AME8f+jfP/MseOP/AJc0AH/Don/gnj/0b5/5ljxx/wDLmj/h0T/w&#10;Tx/6N8/8yx44/wDlzR/w6J/4J4/9G+f+ZY8cf/Lmj/h0T/wTx/6N8/8AMseOP/lzQAf8Oif+CeP/&#10;AEb5/wCZY8cf/Lmj/h0T/wAE8f8Ao3z/AMyx44/+XNH/AA6J/wCCeP8A0b5/5ljxx/8ALmj/AIdE&#10;/wDBPH/o3z/zLHjj/wCXNAB/w6J/4J4/9G+f+ZY8cf8Ay5o/4dE/8E8f+jfP/MseOP8A5c0f8Oif&#10;+CeP/Rvn/mWPHH/y5o/4dE/8E8f+jfP/ADLHjj/5c0AH/Don/gnj/wBG+f8AmWPHH/y5o/4dE/8A&#10;BPH/AKN8/wDMseOP/lzR/wAOif8Agnj/ANG+f+ZY8cf/AC5o/wCHRP8AwTx/6N8/8yx44/8AlzQA&#10;f8Oif+CeP/Rvn/mWPHH/AMuaP+HRP/BPH/o3z/zLHjj/AOXNH/Don/gnj/0b5/5ljxx/8uaP+HRP&#10;/BPH/o3z/wAyx44/+XNAB/w6J/4J4/8ARvn/AJljxx/8uaP+HRP/AATx/wCjfP8AzLHjj/5c0f8A&#10;Don/AIJ4/wDRvn/mWPHH/wAuaP8Ah0T/AME8f+jfP/MseOP/AJc0AH/Don/gnj/0b5/5ljxx/wDL&#10;mj/h0T/wTx/6N8/8yx44/wDlzR/w6J/4J4/9G+f+ZY8cf/Lmj/h0T/wTx/6N8/8AMseOP/lzQAH/&#10;AIJE/wDBPHBz+z3kd/8Ai6/jg/8AuZr8BP8Ag5a/Z0/Yl/YK/wCCV/xH8X/Cv4M+IPCfxj+OXxF8&#10;O/s5fC3xdo3i/XPF+m+HbjWHu9d8QnVrXVdXkgS0uvDPhrxVp6zRW9zPHdalZGOOLm7tv37P/BIn&#10;/gnjg/8AGPefY/Fjxxg/+Vmv4Lv+DpzwP+zl4U/be/ZS/wCCfX7IvhHw94G1fSfC9p4r+Luq2vxv&#10;1vxxpkvifx7q0Ol+GdD8R6FcTXb6Rd6Npumpq0cpZri4sfiFE620cYhku2k27I58VisPgcLUxuLm&#10;o0qcXKUntGMU3JvySTbPNf8Aglf4a8U/s4/AX4R/EDQ7q+0D4h6t4yi/aA0u5u20/XbfRr0z2cvh&#10;27tYdjwGJrLS9GvDb3QlIlnmWVRzBH/V4V+Hn/BXr4RdB4R/b/8Agp8OOQPt2vf8Lx8PeHNL/wC4&#10;Z4b0b+2fEnib/prPZeV/y0tj+74D4UfC34A/8FCv2T/hr8FPhdoY+Ff7Wn7Gv7PGjfC34deGv7U1&#10;rxz/AMLP8A/Dvw3b6TpFh9su5rLRtN/tLWdbgi866lur22+z7pJJ4XZk/JXPxC+AXxdxn/hEvir8&#10;FfiPjH+g6+PDXiDw3qYGP+W1ncfZ7yz/AOmsEnl/xoefahFTgoL3Zw/r5pn+JnGXFma8OcV5jxln&#10;fLnXAvE1adaagnCDblfkgpSnLB5jgU1GClJy5YpOVSlK4Z+IXwC+LuM/8Il8Vfgr8R8Y/wBB18eG&#10;vEHhvUwMf8trO4+z3ln/ANNYJPL/AI0PP7Ulfh5/wV6+EXQeEf2//gp8OOQPt2vf8Lx8PeHNL/7h&#10;nhvRv7Z8SeJv+ms9l5X/AC0tj+7Cvw8/4K9fCLoPCP7f/wAFPhxyB9u17/hePh7w5pf/AHDPDejf&#10;2z4k8Tf9NZ7Lyv8AlpbH93+K2fiF8Avi7jP/AAiXxV+CvxHxj/QdfHhrxB4b1MDH/LazuPs95Z/9&#10;NYJPL/jQ81/G/u1I/wBfOLPmf+TRf9Trw7zr/t3n5fv+qZphL+V7fboz0M/EL4BfF3Gf+ES+KvwV&#10;+I+Mf6Dr48NeIPDepgY/5bWdx9nvLP8A6awSeX/Gh5/akr8PP+CvXwi6Dwj+3/8ABT4ccgfbte/4&#10;Xj4e8OaX/wBwzw3o39s+JPE3/TWey8r/AJaWx/dhX4ef8FevhF0HhH9v/wCCnw45A+3a9/wvHw94&#10;c0v/ALhnhvRv7Z8SeJv+ms9l5X/LS2P7v8Vs/EL4BfF3Gf8AhEvir8FfiPjH+g6+PDXiDw3qYGP+&#10;W1ncfZ7yz/6awSeX/Gh5P4392pH+vnFh/wAmi/6nXh3nX/bvPy/f9UzTCX8r2+3RnoZ+IXwC+LuM&#10;/wDCJfFX4K/EfGP9B18eGvEHhvUwMf8ALazuPs95Z/8ATWCTy/40PP7Ulfh5/wAFevhF0HhH9v8A&#10;+Cnw45A+3a9/wvHw94c0v/uGeG9G/tnxJ4m/6az2Xlf8tLY/uwr8PP8Agr18Iug8I/t//BT4ccgf&#10;bte/4Xj4e8OaX/3DPDejf2z4k8Tf9NZ7Lyv+Wlsf3f4rZ+IXwC+LuM/8Il8Vfgr8R8Y/0HXx4a8Q&#10;eG9TAx/y2s7j7PeWf/TWCTy/40PJ/G/u1I/184sP+TRf9Trw7zr/ALd5+X7/AKpmmEv5Xt9ujPQz&#10;8QvgF8XcZ/4RL4q/BX4j4x/oOvjw14g8N6mBj/ltZ3H2e8s/+msEnl/xoef2qI+Hn/BXr4RZwPCX&#10;/BQD4J/Djlf9O14fHLw94c0vv/yDPDejf2z4k8Tf9NZ7Lyv47Y/u0K/Dz/gr18Iug8I/t/8AwU+H&#10;HIH27Xv+F4+HvDml/wDcM8N6N/bPiTxN/wBNZ7Lyv+Wlsf3f4qk/EL4A/Fw8/wDCJfFX4KfEbGP9&#10;B1//AIRvxB4b1MDHSazuPs95Z/8ATWCTy/40PJ/G/u1I/wBfOLD/AJNF/wBTrw7zr/t3n5fv+qZp&#10;hL+V7fboz08d8TfH/QP2T/2rfCnwW8VeN7D4bftO+C/HMOoeFtA1CwGr2+n65oetXdtbKuoeTNo8&#10;si6lotxDFBJM6XMkUaIkomjWT+gwr8PP+CvXwi6Dwj+3/wDBT4ccgfbte/4Xj4e8OaX/ANwzw3o3&#10;9s+JPE3/AE1nsvK/5aWx/d/yQ/8ABWf9oD4g/t+f8Fgf+CZw/wCESx8VT8N/gz+z/j+3bH/i5fiD&#10;/haHiP8A4m3/AB7WVnp39o3ms/8AHr/qLfH+u2fc/TXPxC+AXxdxn/hEvir8FfiPjH+g6+PDXiDw&#10;3qYGP+W1ncfZ7yz/AOmsEnl/xoec4OddtTtGcf6+aPuuLMo4V8EMmyPE5FLE5zwPxDh3PF08TD2S&#10;dSM2oTw8lBLD4yjBpwfNKTcZc0pUZqMTPxC+AXxdxn/hEvir8FfiPjH+g6+PDXiDw3qYGP8AltZ3&#10;H2e8s/8AprBJ5f8AGh5/aor8PP8Agr18Is4HhH/goB8E/hxyB9u17/hePh7w5pn/AHDPDejf2z4k&#10;8Tf9NZ7Lyv47Y/u0K/Dz/gr18Iug8I/t/wDwU+HHIH27Xv8AhePh7w5pf/cM8N6N/bPiTxN/01ns&#10;vK/5aWx/d/iqf+FhfAL4uEf8in8Vfgr8RtuP9B1//hG/EHhvUwMdJrO4+z3ln/01gk8v+NDzp/G2&#10;92pH+vnFnwv/ACaL/qdeHedf9u8/L9/1TNMJfyvb7dGen4f/APFwfgF/wX85/wCKS+K3wU+I+ME2&#10;Ovjw14g8N/D3H/TazuPs95Zf9NYJPL/jQ8/21Ffh5/wV6+EXQeEf2/8A4KfDjkD7dr3/AAvHw94c&#10;0v8A7hnhvRv7Z8SeJv8AprPZeV/y0tj+7/J/4ef8E0NM/wCCof7dvx3/AOChuoftQX2mftZ2fwps&#10;9V0X9lK0+Dsclv8AEK58JfC/wb8Om8Q3Xjdr6y0m0i1zUFu8abHaQtYS38Lb5re3YzebZ+IXwC+L&#10;uM/8Il8Vfgr8R8Y/0HXx4a8QeG9TAx/y2s7j7PeWf/TWCTy/40POFGnKXPf3aibf32+9H7F4veIW&#10;VZJT4UlllKeb+HuJyfB5dVU7R9pVwcq6coNN/Vcxw8JwmrqLu3FqdF3DPxC+AXxdxn/hEvir8Ffi&#10;PjH+g6+PDXiDw3qYGP8AltZ3H2e8s/8AprBJ5f8AGh5/akr8PP8Agr18Iug8I/t//BT4ccgfbte/&#10;4Xj4e8OaX/3DPDejf2z4k8Tf9NZ7Lyv+Wlsf3YV+Hn/BXr4RdB4R/b/+Cnw45A+3a9/wvHw94c0v&#10;/uGeG9G/tnxJ4m/6az2Xlf8ALS2P7v8AFbPxC+AXxdxn/hEvir8FfiPjH+g6+PDXiDw3qYGP+W1n&#10;cfZ7yz/6awSeX/Gh53/jf3akf6+cWfjv/Jov+p14d51/27z8v3/VM0wl/K9vt0Z6GfiF8Avi7jP/&#10;AAiXxV+CvxHxj/QdfHhrxB4b1MDH/LazuPs95Z/9NYJPL/jQ8/tSV+Hn/BXr4RdB4R/b/wDgp8OO&#10;QPt2vf8AC8fD3hzS/wDuGeG9G/tnxJ4m/wCms9l5X/LS2P7sK/Dz/gr18Iug8I/t/wDwU+HHIH27&#10;Xv8AhePh7w5pf/cM8N6N/bPiTxN/01nsvK/5aWx/d/it/wAXC+AXxdwT/wAIl8Vfgr8R9uP9B1//&#10;AIRrxB4b1MDGcTWdx9nvLP8A6awSeX/Gh5P4392pH+vmmH/Jov8AqdeHedf9u8/L9/1TNMJfyvb7&#10;dGehn4hfAL4u4z/wiXxV+CvxHxj/AEHXx4a8QeG9TAx/y2s7j7PeWf8A01gk8v8AjQ8/tUV+Hn/B&#10;Xr4R5AHhH/goB8E/hx0Avte/4Xj4e8OaZ/3DPDejf2z4k8Tf9NZ7Lyv+Wlsf3dDTNU+FX/BZX4Ia&#10;brOi6lY6R+3T8K/hVDqmkarpd5deLdM/aE8K6FpAlt7i3nRtN8MaVFrviDxQjpIhmltVUEGS1YGP&#10;8O/F/jbVf2RPiVBqvjDXrH4d/Ev4RfFVdH0qGd7PxHqUXi/QL+WWDTNLsoxcR6tfC60yUQWNpHdN&#10;dtAViinDYZfxlf4akf6+aZ1UMDjfCvGLL8PRlnvAWdvlUIxanOUN4qKTlhM1wfa13b7dGWnzT+39&#10;8JL63+An7UXwp+Idvf8Ah/xD8PPDmunxBpmnX9pdXGnaz4Nnk1IWbXEfnQSxC+0ZIZWhZlkj3+XK&#10;NyyD6Z/4N+Phr4F/4KB/8E0PG/7PqfEuxl/bO/ZK+I3i3Vvgt4Fj0OR9Tk+E8tjbeJLDw1NKJ7PS&#10;YItW8deNfFc8er6lJcX0bPPEC1lbRxW/7n4+Hn/BXr4Rdf8AhEv+CgHwS+HGcYvteX44eHvDemdP&#10;+YZ4b0b+2fEfib/prPZeX/HbN+7/AIhv+CZMfxU/Yu/4KBftNfs/RXdjpvj79n3xzqEd/wCIJdOt&#10;b/U9J8VfCzxqNEtZYYhPc2DxC5vb2WSJvtUTtBCFleMP5vPUlKdaFnyz1T/T1TP6F8PsgyPhPwE4&#10;zwuIoRzrhCc8Nj8NUd4SnSnONDFwulbCZlg4Qpy5ZSfPPl5Iuk5SP3Qz8QvgF8XcZ/4RL4q/BX4j&#10;4x/oOvjw14g8N6mBj/ltZ3H2e8s/+msEnl/xoef2pK/Dz/gr18Iug8I/t/8AwU+HHIH27Xv+F4+H&#10;vDml/wDcM8N6N/bPiTxN/wBNZ7Lyv+Wlsf3YV+Hn/BXr4RdB4R/b/wDgp8OOQPt2vf8AC8fD3hzS&#10;/wDuGeG9G/tnxJ4m/wCms9l5X/LS2P7v8Vs/EL4BfF3Gf+ES+KvwV+I+Mf6Dr48NeIPDepgY/wCW&#10;1ncfZ7yz/wCmsEnl/wAaHnp/jf3akf6+cWfzh/yaL/qdeHedf9u8/L9/1TNMJfyvb7dGeiE/EL4A&#10;/Fw8jwl8Vfgp8RsYP2HXx4a8QeG9TAx0ms7j7PeWf/TWCTy/40PP4sft+/GjxV4t/wCC2nwv/aR8&#10;R6z4Ss/FPx4034Y6d421bx7rOmeDPB2iN/wi+m/CHXdY1DVpZbHTbCG4j0G91s3M5tbLTv7QCSl4&#10;LR5pv7USvw8/4K9fCLIA8I/8FAPgn8OOg+3a9/wvHw94c0v/ALhnhvRv7Z8SeJv+ms9l5X8dsf3f&#10;8W//AAWs+BnjTw74d8M6lr9jfWPiD4D/ABO1v4ZeP/DlpaJrdvok9/JHaXVzc6lbyvBHFa32gw2Q&#10;dd8M0uqQ7JgdglxryU6fPa1SFn/Xkfr/AIF5RV4G8RsNwlQzKWM8P+K6WJwsK0dITnUoVIwpVqbh&#10;P2OOpyaoTh7t+dT5pUdD9n8fEH4A/FzbuHhP4q/BX4jYwTZa9/wjXiDw3qf/AG2s7n7PeWX/AE1g&#10;k8v+NG5/akr8PP8Agr18Iug8I/t//BT4ccgfbte/4Xj4e8OaX/3DPDejf2z4k8Tf9NZ7Lyv+Wlsf&#10;3fjn7PnxS+G3/BeX9jj4afFCKew8L/8ABQrwF8C7e51xNLsdXvdM+Mtn4V0trTWbW3huDpug6LFq&#10;PjLXr2BCzXM1qtoGWS4tHWRfy5z8QvgF8XcZ/wCES+KvwV+I+Mf6Dr48NeIPDepgY/5bWdx9nvLP&#10;/prBJ5f8aHnWMliIqS92ov6+cWfmWcZTjvATN8VkeaQeb8CZlUnSqRd4N1KMnCcXdXwea4OSad0m&#10;7a81Gehn4hfAL4u4z/wiXxV+CvxHxj/QdfHhrxB4b1MDH/LazuPs95Z/9NYJPL/jQ8/tSV+Hn/BX&#10;r4RdB4R/b/8Agp8OOQPt2vf8Lx8PeHNL/wC4Z4b0b+2fEnib/prPZeV/y0tj+7Cvw8/4K9fCLoPC&#10;P7f/AMFPhxyB9u17/hePh7w5pf8A3DPDejf2z4k8Tf8ATWey8r/lpbH93+K2fiF8Avi7jP8AwiXx&#10;V+CvxHxj/QdfHhrxB4b1MDH/AC2s7j7PeWf/AE1gk8v+NDy/4392pH+vnFnm/wDJov8AqdeHedf9&#10;u8/L9/1TNMJfyvb7dGehn4hfAL4u4z/wiXxV+CvxHxj/AEHXx4a8QeG9TAx/y2s7j7PeWf8A01gk&#10;8v8AjQ8/tSV+Hn/BXr4RdB4R/b/+Cnw45A+3a9/wvHw94c0v/uGeG9G/tnxJ4m/6az2Xlf8ALS2P&#10;7sK/Dz/gr18Iug8I/t//AAU+HHIH27Xv+F4+HvDml/8AcM8N6N/bPiTxN/01nsvK/wCWlsf3f4rZ&#10;+IXwC+LuM/8ACJfFX4K/EfGP9B18eGvEHhvUwMf8trO4+z3ln/01gk8v+NDyfxv7tSP9fOLD/k0X&#10;/U68O86/7d5+X7/qmaYS/le326M9DPxC+AXxdxn/AIRL4q/BX4j4x/oOvjw14g8N6mBj/ltZ3H2e&#10;8s/+msEnl/xoef2pK/Dz/gr18Iug8I/t/wDwU+HHIH27Xv8AhePh7w5pf/cM8N6N/bPiTxN/01ns&#10;vK/5aWx/dhX4ef8ABXr4RdB4R/b/APgp8OOQPt2vf8Lx8PeHNL/7hnhvRv7Z8SeJv+ms9l5X/LS2&#10;P7v8Vs/EL4BfF3Gf+ES+KvwV+I+Mf6Dr48NeIPDepgY/5bWdx9nvLP8A6awSeX/Gh5P4392pH+vn&#10;Fh/yaL/qdeHedf8AbvPy/f8AVM0wl/K9vt0Z6GfiF8Avi7jP/CJfFX4K/EfGP9B18eGvEHhvUwMf&#10;8trO4+z3ln/01gk8v+NDz+1JX4ef8FevhF0HhH9v/wCCnw45A+3a9/wvHw94c0v/ALhnhvRv7Z8S&#10;eJv+ms9l5X/LS2P7sK/Dz/gr18Iug8I/t/8AwU+HHIH27Xv+F4+HvDml/wDcM8N6N/bPiTxN/wBN&#10;Z7Lyv+Wlsf3f4rZ+IXwC+LuM/wDCJfFX4K/EfGP9B18eGvEHhvUwMf8ALazuPs95Z/8ATWCTy/40&#10;PJ/G/u1I/wBfOLD/AJNF/wBTrw7zr/t3n5fv+qZphL+V7fboz0M/EL4BfF3Gf+ES+KvwV+I+Mf6D&#10;r48NeIPDepgY/wCW1ncfZ7yz/wCmsEnl/wAaHn9qSvw8/wCCvXwi6Dwj+3/8FPhxyB9u17/hePh7&#10;w5pf/cM8N6N/bPiTxN/01nsvK/5aWx/dhX4ef8FevhF0HhH9v/4KfDjkD7dr3/C8fD3hzS/+4Z4b&#10;0b+2fEnib/prPZeV/wAtLY/u/wAVs/EL4BfF3Gf+ES+KvwV+I+Mf6Dr48NeIPDepgY/5bWdx9nvL&#10;P/prBJ5f8aHk/jf3akf6+cWH/Jov+p14d51/27z8v3/VM0wl/K9vt0Z6GfiF8Avi7jP/AAiXxV+C&#10;vxHxj/QdfHhrxB4b1MDH/LazuPs95Z/9NYJPL/jQ8/tSV+Hn/BXr4RdB4R/b/wDgp8OOQPt2vf8A&#10;C8fD3hzS/wDuGeG9G/tnxJ4m/wCms9l5X/LS2P7sK/Dz/gr18Iug8I/t/wDwU+HHIH27Xv8AhePh&#10;7w5pf/cM8N6N/bPiTxN/01nsvK/5aWx/d/itn4hfAL4u4z/wiXxV+CvxHxj/AEHXx4a8QeG9TAx/&#10;y2s7j7PeWf8A01gk8v8AjQ8n8b+7Uj/Xziw/5NF/1OvDvOv+3efl+/6pmmEv5Xt9ujPQz8QvgF8X&#10;cZ/4RL4q/BX4j4x/oOvjw14g8N6mBj/ltZ3H2e8s/wDprBJ5f8aHn9qSvw8/4K9fCLoPCP7f/wAF&#10;PhxyB9u17/hePh7w5pf/AHDPDejf2z4k8Tf9NZ7Lyv8AlpbH92Ffh5/wV6+EXQeEf2//AIKfDjkD&#10;7dr3/C8fD3hzS/8AuGeG9G/tnxJ4m/6az2Xlf8tLY/u/xWz8QvgF8XcZ/wCES+KvwV+I+Mf6Dr48&#10;NeIPDepgY/5bWdx9nvLP/prBJ5f8aHk/jf3akf6+cWH/ACaL/qdeHedf9u8/L9/1TNMJfyvb7dGe&#10;hn4hfAH4u9f+ES+KvwU+I+Mf6Dr/APwjXiDw3qYGOk1ncfZ7yz/6awSeX/Gh5+Uf2T/jf4h/aL/4&#10;O0fhT8XfFsAh8V+I/Dh0vxNcebA39sahon7K9xoN7qeyC3ghi+3zaZLefZoolSD7X5Sl1jDt/SuV&#10;+Hn/AAV6+EWQB4R/4KAfBP4cdB9t17/hePh7w5pfH/QM8N6N/bPiTxMP+es9l5X8dsf3f8z3/BCf&#10;4Kar42/4OL/2nrz41Xeu6Z8Tf2OdG+LF/pWk6PeaWmnrq2ha5p3wc/snVGghliubW00nxLqCq9nJ&#10;G8lzp9nM1zMnnJcfPcUV6ayTEOorT5JL74tL5NtH9U/RV4Hzrg3O+Ic24ezJ4zgnG5fUnh6qulPE&#10;OpTjCFanZqji8PD2tOtBtNqUZQU6bTh/cR4P/wCT3v2hv+zV/g7/AOpd8dKPB/P7bv7QwIyD+yt8&#10;Hcj1/wCKu+OlJ4QG79t39odR1P7K3wdA4z/zN3x1ryDxX8WW+Gv7eOq+FtJ8MP408b/Hjwl+z18E&#10;/BPg6PW18MPqEV14u/aB17xlqi6jJBLbRnw94N8PeN/FAtrkxf2h/wAIr/Z9vJ9svrSOT+aMJQq4&#10;qvQw1BXnKtNL19/5ere25+5YDC18bicLhMNG8516kUvN+1+5d3slqeWfs1fC3xN+2n/wUXP7Zvj7&#10;9mNb/wDYl8IfAP8A4RP9mHx98Vta8LeOfCnxR8beCPiRJe+D/jB4X8LLd3L2xktdQ8WXXhPxWtuZ&#10;ZND1YX1le28WvNbP+8uoeC/BuqeJNI8Zap4U8M6l4u0HQNS8I6F4q1DQbW88SaLpWs3OkXusaZZ3&#10;zxmaG0vrjw/oM9zbRuIp5dEsHkVmtoWTpwBz3B4Oefav5hP2JP2Y/i3+xj/wV3/a5/af/antPh98&#10;C/gZ+1d8QPH3wm/Zw8cePvjX4J0o/GLxT47+Juk+IfB/hnRNMGrNqE2q6tp+l6jcW2nG3Fy/2ORP&#10;KEg2V+zUqM+FlhMmwGHqYmjiKs+eTd1RUrybajBrkvolJrfWUm9f6Fo4erwUsDkGV4Wri8Piq9T2&#10;k27rDxneTb5abj7O+iUnHd3nKTd/WP2D/wBjr9vn4b/8FP8A9vn4tfHv/hZUH7Kfxt/4S3/hVOoe&#10;M/jXo/xX0dlsfiJLqvw6tdG0uXVL3VdC0+x0fxD4v+z6TaR6fp8aarIk9t58Vj9n+gf2dPGHjHxz&#10;+1F8d9d+IHwy1/4Q+N7P9nf4deDPFfgnXVupbWHUfDPxN/aJ8M32o6FfXNrZ3GpeH9SuNIn1HRNY&#10;ms7KTU9Iv9NvGsrNrg2sX7SN0OemOeM1/Kx+zT/wT5/4KWfCz/gpj+2V8fPD+l23wu+CXxW+OGu+&#10;PtMTxR8RfDms/DH456DqXxZ065u7TVtFsJrzV4NQj8Hax4z1TQbgRadJb63aaZBe3cen3OqWF78r&#10;xJwxLL44HDZZSq4ic603KpJuThFxm7TcYW5btRg5WcUlG7VkfEcXcGPK45dg8lw9fFValepKdaTc&#10;3Ti4TklNwp25FKXLBys4pKPM1ZL9TPB//J737Q3/AGav8Hf/AFLvjpR4P/5Pe/aG/wCzV/g7/wCp&#10;d8dKPB//ACe7+0J/2av8HBjP/U3fHU0eD/8Ak979ob/s1f4O/wDqXfHSvz2k7qk/+ns//bz8pp/8&#10;uf8Ar9V/9yieEAD+27+0OD0P7K3wdB/8K746V8Ef8FAvhd/ws3Wf20RaaF/beu/D79lf4I/E3w+n&#10;9pf2b/Y/9leNPjp/bF7gzRxy+Vo1xrn7iTfv3/u42mEWPvjwf/ye9+0N/wBmr/B3/wBS746Vz8Xh&#10;fQvHH7Wv7VfgvxRYf2p4Z8X/ALG/wp8L+ItM+0zWX9o2OoeJfjzaXcHnQuksfmRTSJvidXXdlWUg&#10;EdWXYmWDxmFxcd4V5P1tz6dNztynGSy/MMFjo708ROXqk6ra3W60equtD+dSw1AfGz9lX41Xtxr+&#10;vHVv2ZPhl8FNN1d9eg/tU+IB/wAJ38d9O0/T7K4NwXitLTTfG+lpGXX93/ZDW6QLH5co/XL/AIJf&#10;fEk/E7W9c1K4u9Bl1fwn+xz8H/hrrFhoM+8aQPD/AI0+PGl6dDexGWR4ruXTbfS7uRHK7vtyypGk&#10;csaj5Q/4JneCINN+LH7b37HPje0hku/GXw71HwL418Z+EtSENxbR+GdS1LwteQ6f59pmVZT4suri&#10;3mnRREbYbrd/OYR9R/wRak0vwl8Tf2n/AAF4gtr/AMP/ABM1HRfDj3PhrVdNvLHVILXwtf8AiGz1&#10;KK5idBHby2V34jtYnhl2TFrsjawify/v85y5vA4mjBpqjX+sRa6066ldJJdJSbd+i7Wv+pcQ5U55&#10;ZjMPSaf1fE/WotdaeJU7qKt9mU23e2i6Kyf6weD/APk979ob/s1f4O/+pd8dKPB//J737Q3/AGav&#10;8Hf/AFLvjpR4P/5Pe/aG/wCzV/g7/wCpd8dKPB//ACe9+0N/2av8Hf8A1LvjpX5vT/5df9fZ/wDt&#10;5+QU/wDlz/1+q/8AuUPB/wDye9+0N/2av8Hf/Uu+OlHg/wD5Pe/aG/7NX+Dv/qXfHSjwf/ye9+0N&#10;/wBmr/B3/wBS746UeD/+T3v2hv8As1f4O/8AqXfHSin/AMuv+vs//bwp/wDLn/r9V/8AcoeD/wDk&#10;979ob/s1f4O/+pd8dKPB/wDye9+0N/2av8Hf/Uu+OlHg/wD5Pe/aG/7NX+Dv/qXfHSjwf/ye9+0N&#10;/wBmr/B3/wBS746UU/8Al1/19n/7eFP/AJc/9fqv/uUPB/8Aye9+0N/2av8AB3/1LvjpR4P/AOT3&#10;v2hv+zV/g7/6l3x0pPCAz+27+0OPX9lb4Oj/AMu74618pftY/thfDP8AYG8d/tpftZ/GLQvHXiX4&#10;c/Cj9lb4BHxFonw20rT9Y8bXo134n/F7w1aCytr69s7Z9lzrNtJL5tzHiFJWXewWN7w9OdapQo0l&#10;eUq00l3b57L5s0wtGriK2GoUY3nKvUikurbqpL5s+rvB/wDye9+0N/2av8Hf/Uu+OlHg/wD5Pe/a&#10;G/7NX+Dv/qXfHSvlH/gn5+2r+z9+378XPip+0j+zZ4u/4SXwJ4l/ZX+D2mavpOoxxaf41+HGtW/i&#10;n43vqPhnxLpqSSfYtTsvtEBeIPJDLDcW11bT3Vnc2t1P9XeD/wDk979ob/s1f4O/+pd8dKPZzo1K&#10;dKrFqSqzTT0aac1ZhKjVw9WnQrxcZxrVU01Zpr2ujDwf/wAnvftDf9mr/B3/ANS746UeD/8Ak979&#10;ob/s1f4O/wDqXfHSjwf/AMnvftDf9mr/AAd/9S746UeD/wDk979ob/s1f4O/+pd8dKin/wAuv+vs&#10;/wD28zp/8uf+v1X/ANyh4P8A+T3v2hv+zV/g7/6l3x0o8H/8nvftDf8AZq/wd/8AUu+OlHg//k97&#10;9ob/ALNX+Dv/AKl3x0o8H/8AJ737Q3/Zq/wd/wDUu+OlFP8A5df9fZ/+3hT/AOXP/X6r/wC5Q8H/&#10;APJ737Q3/Zq/wd/9S746UeD/APk979ob/s1f4O/+pd8dKPB//J737Q3/AGav8Hf/AFLvjpR4P/5P&#10;e/aG/wCzV/g7/wCpd8dKKf8Ay6/6+z/9vCn/AMuf+v1X/wByh4P/AOT3v2hv+zV/g7/6l3x0o8H/&#10;APJ737Q3/Zq/wd/9S746UeD/APk979ob/s1f4O/+pd8dKPB//J737Q3/AGav8Hf/AFLvjpRT/wCX&#10;X/X2f/t4U/8Alz/1+q/+5Q8H/wDJ737Q3/Zq/wAHf/Uu+OlHg/8A5Pe/aG/7NX+Dv/qXfHSjwf8A&#10;8nvftDf9mr/B3/1LvjpR4P8A+T3v2hv+zV/g7/6l3x0op/8ALr/r7P8A9vCn/wAuf+v1X/3KHg//&#10;AJPe/aG/7NX+Dv8A6l3x0o8H/wDJ737Q3/Zq/wAHf/Uu+OlHg/8A5Pe/aG/7NX+Dv/qXfHSjwf8A&#10;8nvftDf9mr/B3/1LvjpRT/5df9fZ/wDt4U/+XP8A1+q/+5Q8H/8AJ737Q3/Zq/wd/wDUu+OlHg//&#10;AJPe/aG/7NX+Dv8A6l3x0o8H/wDJ737Q3/Zq/wAHf/Uu+OlHg/8A5Pe/aG/7NX+Dv/qXfHSin/y6&#10;/wCvs/8A28Kf/Ln/AK/Vf/conhDH/Dbv7Q+en/DK3wdz/wCFd8da9Y/YU0H4n3nh/wAa/Efxhp6f&#10;C7SvE3xs+MGh6l8GE8DajpC+IbnRPi74r8N+FviCb/VLue/U634U8PeG7swW2zTbk6ib2zihhnii&#10;Xyfwhz+27+0OCMg/srfB3IxnP/FXfHWvpX4L+M/it43uv2qvhh4jv/A/w/1TwT4ytLL9nbV/D89j&#10;4k8Xv4L13wL4dubDxjr+itfzNvHjNfiVptstzDYR3UHg5VWCQJJd3H0nCOX5Zi8yWMxeHdTE4d1a&#10;lDknyVedSd6cJc9NNVI3U6c5qlNJe0XKrr7LgPK8nxubRx+Owrq4vCutVw7hP2db2kZyvTpy9pST&#10;VWDanSqTVGoor2qcY3XnH7ZV/D8CvjJ+y3+2/qsd7D8NvgnZfEH4I/tPeK5NMuPEGgfCT4UePtD0&#10;7xLqPjKbTrJG1DzbDxl8LfhPZ3GoxrcWWl6HrniW+1C2itLeTV9I3/EvjXV/2zfDev8Agj9n/wAa&#10;Dwv8IL/Q7rRfGnxvHh2LW/7VvJYHtNR8EDwzqUdrexebZapZX/8AbMDBU8vyUIcuV9K8Jfszabo1&#10;v4y8MeK9Y8PfEP4UfFvwLqOmfHT4U+Lfh7Y6z4V+MPijXlit/E/iTUo7qSdFtNVs0ks5vDyRnThF&#10;O4CYLKfNvgJrer/s3+Oj+x/8UtW1GTwJe6l9j/YM8f8Aie/l8QXXjzwhp3huyvbz4ca74kmYSXnj&#10;DwvJYeJpbWHUEF/rHg/T9M1D7f4j1PSfG+oaf9Zj8o4o4+y6ll/EMHl2X1FUhi8NCfNiKyfLyRpY&#10;2hWj7KhOLkq3LThiG0owqU43lP7jMsi4z8Tsqo5XxVCWVZXUjWhjsJTqc2KxCfKqcKOYYbEQdDD1&#10;IOaxHJSp4qTShTq0oXnU/PO28KSfsf6j+zp/wTX/AGhPhxe/tCfs0eOfiFZf8Mn/AB/v/E+q/Cy0&#10;8Nahq+seI3vvhRJY2lxdoZPBulXJudAtBc6XBc+F5YbCw02YeD9Y1R/r79pv4B/B34e/EP8AZ8+P&#10;ni/4tD4T/D/4M/8ACKfDvwv4T/4QPVPHg1X/AIR2+1DWrKzN/BcPcx+bbQyw+bNDLt+zbmd2cIei&#10;/ac+G2m/8FDvCvjL9mLTtb1/wl8FvDvjrSrv4kfGTwm9iPFOmeMvAfijTtetPDOm6VqVsRHdaff2&#10;Hh/XIdYkhvtMkk01Lae0vreW5tpPmT9mj4U+DvDP7Kn7RXwR/ae0PTfH3xg/Zn+I/if4w+OfhnbT&#10;6p8LBrWm2tprGl+AfG2lCC+uJf7E8Z6N4dn1S0lgutSttOvLrWdDnurrVfDerJD+A8a8Iw4kea4v&#10;hvJcNjsrjSpSo4/GzlSp4etlcIunB1cJGOaZjhXOMpupOvV5a8aij7Wk0o/y/wCIfAsOL/7bxnCX&#10;D2DzLJoUKM8PmeYVJUaWFxGTU4OjTlWwMY5zm2Cc4Sm6tTEV3HExqxh7alKKhw/xbvv2cvCH/BWn&#10;9mP4t6zoWfh/+2H8FvD1jL4yTUz4Q8JWfxOs9QmvfhD4v1O2xYeTc6xpuk6j4NubzU5r+71S/k+F&#10;2j2+nwrbOzfsF8fPjl4O/Z6+HWp+PfGM+BibS/DGk+VdBfE2sfYb29sdL8+C3n+zfafsUifaZk8q&#10;Lqx6A/Dmi/tD/AX4zfsMfEHw78UfD2mfBf4Q+KNM1b9kOy0LW7a/+N+jzWd74QSCOG7tlshLdQmy&#10;uriOSC6UrKtqwknJlxXz/wDsvfA3UPCvx9+E2l/tc/HTX/2h47rwfBdfsBfGjxZod94bg+L2i6fN&#10;J400XQtS1hr06hJ408LaampedpviNr6+8S6NYvr6ahqdxaeK7Hw17mQcY5tnGTYir4RywGPz3OPY&#10;4qeKhGjhoYWjVj7JV8VhalSOPxEcOqXLh5SoRlXU6cJqPJVnL6Xhbj/O8/yDF1/AmeWZlxJnzoY2&#10;pjacaGDhgqFeHsVicbg6tWGZ4qGFVHlwsp4aEsTGdKE1HkrVJ/SXwD+BnjD9oT4iaZ+11+0dAORD&#10;qnwG+Hxltf8Ail9H+3WXibwtqn9raXPB9p+zfbb62+zajbebJ9+cfcjH2j8fPjl4O/Z6+HWp+PfG&#10;M+BibS/DGk+VdBfE2sfYb29sdL8+C3n+zfafsUifaZk8qLqx6Anx8+OXg79nr4dan498Yz4GJtL8&#10;MaT5V0F8Tax9hvb2x0vz4Lef7N9p+xSJ9pmTyourHoD8XfAP4GeMP2hPiJpn7XX7R0A5EOqfAb4f&#10;GW1/4pfR/t1l4m8Lap/a2lzwfafs322+tvs2o23myffnH3Ixv/ybX/jU/hP/ALfxnj/9oxmMxHv+&#10;x59J5hmEl844TCRa5rRhCKpqUn0/8mf/AONIeCH/AAp+IGZ/7VmGYYr957D2nuzzTNJr5xwOBi1z&#10;2jTpxjSjKTPgH8DPGH7QnxE0z9rr9o6AciHVPgN8PjLa/wDFL6P9usvE3hbVP7W0ueD7T9m+231t&#10;9m1G282T784+5GPtH4+fHLwd+z18OtT8e+MZ8DE2l+GNJ8q6C+JtY+w3t7Y6X58FvP8AZvtP2KRP&#10;tMyeVF1Y9AT4+fHLwd+z18OtT8e+MZ8DE2l+GNJ8q6C+JtY+w3t7Y6X58FvP9m+0/YpE+0zJ5UXV&#10;j0B+LvgH8DPGH7QnxE0z9rr9o6AciHVPgN8PjLa/8Uvo/wBusvE3hbVP7W0ueD7T9m+231t9m1G2&#10;82T784+5GD/k2v8Axqfwn/2/jPH/AO0YzGYj3/Y8+k8wzCS+ccJhItc1owhFU1KTP+TP/wDGkPBD&#10;/hT8QMz/ANqzDMMV+89h7T3Z5pmk1844HAxa57Rp04xpRlJnwD+BnjD9oT4iaZ+11+0dAORDqnwG&#10;+Hxltf8Ail9H+3WXibwtqn9raXPB9p+zfbb62+zajbebJ9+cfcjH2j8fPjl4O/Z6+HWp+PfGM+Bi&#10;bS/DGk+VdBfE2sfYb29sdL8+C3n+zfafsUifaZk8qLqx6Anx8+OXg79nr4dan498Yz4GJtL8MaT5&#10;V0F8Tax9hvb2x0vz4Lef7N9p+xSJ9pmTyourHoD8XfAP4GeMP2hPiJpn7XX7R0A5EOqfAb4fGW1/&#10;4pfR/t1l4m8Lap/a2lzwfafs322+tvs2o23myffnH3Iwf8m1/wCNT+E/+38Z4/8A2jGYzEe/7Hn0&#10;nmGYSXzjhMJFrmtGEIqmpSZ/yZ//AI0h4If8KfiBmf8AtWYZhiv3nsPae7PNM0mvnHA4GLXPaNOn&#10;GNKMpM+AfwM8YftCfETTP2uv2joByIdU+A3w+Mtr/wAUvo/26y8TeFtU/tbS54PtP2b7bfW32bUb&#10;bzZPvzj7kY+0fj58cvB37PXw61Px74xnwMTaX4Y0nyroL4m1j7De3tjpfnwW8/2b7T9ikT7TMnlR&#10;dWPQE+Pnxy8Hfs9fDrU/HvjGfAxNpfhjSfKugvibWPsN7e2Ol+fBbz/ZvtP2KRPtMyeVF1Y9Afi7&#10;4B/Azxh+0J8RNM/a6/aOgHIh1T4DfD4y2v8AxS+j/brLxN4W1T+1tLng+0/Zvtt9bfZtRtvNk+/O&#10;PuRg/wCTa/8AGp/Cf/b+M8f/ALRjMZiPf9jz6TzDMJL5xwmEi1zWjCEVTUpM/wCTP/8AGkPBD/hT&#10;8QMz/wBqzDMMV+89h7T3Z5pmk1844HAxa57Rp04xpRlJnwD+BnjD9oT4iaZ+11+0dAORDqnwG+Hx&#10;ltf+KX0f7dZeJvC2qf2tpc8H2n7N9tvrb7NqNt5sn35x9yMfaPx8+OXg79nr4dan498Yz4GJtL8M&#10;aT5V0F8Tax9hvb2x0vz4Lef7N9p+xSJ9pmTyourHoCfHz45eDv2evh1qfj3xjPgYm0vwxpPlXQXx&#10;NrH2G9vbHS/Pgt5/s32n7FIn2mZPKi6segPxd8A/gZ4w/aE+ImmftdftHQDkQ6p8Bvh8ZbX/AIpf&#10;R/t1l4m8Lap/a2lzwfafs322+tvs2o23myffnH3Iwf8AJtf+NT+E/wDt/GeP/wBoxmMxHv8AsefS&#10;eYZhJfOOEwkWua0YQiqalJn/ACZ//jSHgh/wp+IGZ/7VmGYYr957D2nuzzTNJr5xwOBi1z2jTpxj&#10;SjKTPgH8DPGH7QnxE0z9rr9o6AciHVPgN8PjLa/8Uvo/26y8TeFtU/tbS54PtP2b7bfW32bUbbzZ&#10;Pvzj7kY+0fj58cvB37PXw61Px74xnwMTaX4Y0nyroL4m1j7De3tjpfnwW8/2b7T9ikT7TMnlRdWP&#10;QE+Pnxy8Hfs9fDrU/HvjGfAxNpfhjSfKugvibWPsN7e2Ol+fBbz/AGb7T9ikT7TMnlRdWPQH4u+A&#10;nwM8X/tCfEPTf2uv2j7cEEQ6p8B/h6ZLX/imNH+3WXibwtqn9q6XcQfafs322+tvs2o23my/fnH3&#10;Iwf8m1/41P4T/wC38Z4//aMZjMR7/sefSeYZhJfOOEwkWua0YQiqalJn/Jn/APjSHgf/AMKfiBmf&#10;+1ZhmGK/eew9p7s80zSa+ccDgYtc9o06cY0oyk0+AnwM8X/tCfEPTf2uv2j7cYxDqnwG+HxktceF&#10;9H+3Wfibwtqh1bS7iD7T9m+231t9m1G282T784+5GPqz9q39qb4Ofsc/BfxF8bfjf4y8M+B/COlf&#10;8SvTdR8Yax/wjPhzVdYuIJ30vS7nVGjeGy+2zQC2S5uQIleVASWZVb5//ax/4KW/s9fsu/8ACY+D&#10;9Nj8SftC/tAeEfsmn337O/wGs4PFPjHw3qOpWEWq6PY+Ndalli0HwZ/aOmyXOqWDeLr/AEx9Vs9K&#10;1E6VDqlxbm1b59f9jjwz8T/Dvif9vH9tjxGP2pPiBZ/DG9+KXwT+Fnh7Ubj4efAj9mrQpNJ1PV4P&#10;Dng+5tLDTdX1q8a11OfTpvGHimBtQuIpbprPS/DtvqOoaRJ9Bhspwfhdw1mfDPAeMoYjiV0pY3G4&#10;nGVf383KM/8AbMRGnTrVnGUoSp0IQozpUkrKEoxVOr9Rg8hwHgxwhnHB/hnj8PiuMHQlmGY4zH1/&#10;9om5RqXx+LjSpYivKMpUpUsPTp4epRoRSSpyjBUq35wajqvxo/a1/a7+APjX9rDwl4y+H3wI+M9j&#10;ovin4E+B/h38bNa+CP7QsmgeIfE+oQ+DLjxJrGhafpureHLfSy0+uQafp1/Fr2ofatFTVbzQzba1&#10;4ZvP1i/aB/Zr+Avwa8Wfsz/Fq++Ium/Aj4P/ALPmmeDPhF8Ovhtovwzv/E+jw2XhO5vdT0jSLSW0&#10;nMlrCLK1NrHm3kWJbNSWcsqVqeC/2ofg78Qv2MfFf/CYWn/DPPgC6+3fsueFv3uqfFs6Zv8ACsX2&#10;GX9xaJcyeXbTy/LNjd9i+a43SDHk114B/Z1+AX7MvhT4WeLbbxp+2F4k+Nvim9+OH7OHwc+GHgfx&#10;JoPxC+J96PD+k6dZyPb6fPKdE0WOXU9Fsb7xZ4mn07w7o8/i7Sxqt9YfaLZ5P5/yHhuPFmV4rIOE&#10;JYHPqOYQp5xTxGJr1KE8JioezVN4yjRdPOMbDE1acqkK0qdGnBRhQp4eFGFOlH+XeGeEqfHGS43h&#10;jgOeXcT4fNKdLPqWKxeIq4apgcbT9kqTx9ChKln2YU8ZXoyqwrzp0KUFCnhqWFhh4UqMPWf2mvj3&#10;8HviD8RP2fPgF4v+Eh+LHw/+Mw8KfEPwv4s/4TzVPAf9l/8ACRX1/otjefYYLdLmTy7aeWbypZot&#10;32nY0cbIGHJfETxf4N/4Jq/HbWfEkeniy/Z3/bB8F2+l+HNA+2XVyNK+Ovw48FQaboul/ail/qUn&#10;/CcfD3whZ2v2mVbXR9D/AOFB+ZIZ9Q8Uu0vzJ8Vf2nv2uPgf8IPGujfEDwj+yb48/ZKbxH4M/ZD+&#10;IPiv4Vav46+GXir9ijUPGnjXQfhTd+H7X+1otZuvitJ4fj8a6JfHWVsvAsN/b6BeOkCXF/HY2HtP&#10;jj9jPRvD/wCwB4g1z4e+O9M+IHxH+Efiy2/4KEfsm/EHW9Evvh7oWk+NvCehWureF4NYgilnv/7D&#10;1iCxudE12GBobu50HxVrNpE1tNKk6frmU47i/DcV5vmmDr4HFVMfg61T+040sNQ/s36tF0o0XTUf&#10;ruZ4OOIU6lOvOap+77LmXNzL91yLMuPcJxtn2c4HE5bja2Z4CvV/tiNHB4f+yPqkXRjQ9io/2hnO&#10;AhilUq0sTOape57HnTk5r1/4B/Azxh+0J8RNM/a6/aOgHIh1T4DfD4y2v/FL6P8AbrLxN4W1T+1t&#10;Lng+0/Zvtt9bfZtRtvNk+/OPuRj7R+Pnxz8H/s9fDrUvHvjCbgedpfhfSfKuseJ9Y+w3t7Y6WJ4L&#10;eb7N9p+xSJ9pmTyo+rHoD4lpn7dvwR179kPwB+19o0upWvhH4peEl1Hwd4M8QxLD4w0/xK1hfS3P&#10;gbxEunm/h0rW9Mv9M1PRdVt5XkTTdR0u9t5n8yBlPjfwD+BnjD9oT4iaZ+11+0dAORDqnwG+Hxlt&#10;f+KX0f7dZeJvC2qf2tpc8H2n7N9tvrb7NqNt5sn35x9yMVTqU/DqmvCzwiksw4xzBLE4vG1/3ipK&#10;ppLMcfOOjT2wmFi0p2jCnFU1KTdKpS8JqcfBbwJks149zVLF4/McS1VVFVbKWa5pUjo01pgcFBr2&#10;iUadKMaMZTfH/DT9kuz/AGyPHPhj9qn9s/wB4Q8dadoeuWXjr9mv4X+MfD+keJrPwDDbXkHiTwd4&#10;ktdRtHRXubFdU1S0Rb21FywmkeUjcsY7j9rrwTovwNvfDvx/8O+O/ht4O8JWIs/BOu/s6fED9mTw&#10;78SvhV8UvKfU9auhoupaba2HiTQvFWpQ2aaZba5f6rqXh2wtopHm8L3lzIlyn2T8fPjl4O/Z6+HW&#10;p+PfGM+BibS/DGk+VdBfE2sfYb29sdL8+C3n+zfafsUifaZk8qLqx6A/F3wD+BnjD9oT4iaZ+11+&#10;0dAORDqnwG+Hxltf+KX0f7dZeJvC2qf2tpc8H2n7N9tvrb7NqNt5sn35x9yMefm2S5NwmqPhLwHh&#10;KWb8ZYpOvicZjacK/wBWVV/vMfjZST5VJ6YbCQcedqMIRVOMpP2KGeZ14L4eHgL4D4urmHHeY3xW&#10;OxuIqTlHD+10q5rmcotJXemCwUOX2lo06cY0oyk+U/ZkNxqXxPmX4o/sgeL9N+Hf7Q2kWvjf4QfE&#10;3/hG/CvxQ+DPhmWe31rXR4YvDYXs+saKz6bF50OparpGn6NK1vaWTahFqd3p2mXP1N4B8efsJ/FH&#10;WfEvhn4f65+zJ4n8W+CdT0jRPG/gmwj8OL458DXniCK6uPD9nrehuq3+nzapDZXdxYxXkMT3kNvJ&#10;JAJYxvr1b4+fHLwd+z38OtS8eeMZhg+dpfhfSDFdbfE+sGxvb2x0rz4Lef7P9p+xSJ9pmTyo+rHo&#10;D8M/AL9m28/aH+OHgn9vT9prwb4Q1Xxn4M07VE/ZU0bXvC+ieItd+FGgeIYre+sdT0nX7Uo8bvZ6&#10;nqFhJHcW6XEoWOWYho4FS8p4a4P8OMyyTwX4Ry7D5tmKhWq4uVbC0ZToKvW9v9cxNePJToUnOVen&#10;SwipTq1VOl7KUKeHkq39C5p9IjOcLx5k3hVicTi864nqww8sdVw9SnhqeDwVOj7KpjcZCEFSpTrz&#10;jT+r0IOE6rVRKMk/ax9h8KfBrRj+1Z8Tf7U+FWnN8NB4HgHh0X/gWMeBftfkeHvMFlvg+y+du+25&#10;8r58+f8A7dcB+138Wvgl8BtAsNP8B/Cj4WeJ/idD8dvhR4K8UeE7r4HXnimPTPCfiv4jeDNG8caw&#10;osLZB5mleFNa17WEuPNaG2fTVlnimiilgf6F+AP7Vfgn4tfBz4e+P/H0/hb4KfELXtASH4lfB7xL&#10;46tLzUfhj4mspJLDxHoMeoyx2qataWOpWt/bWmvWMP8AZ+sWsNvqNhLPY3lrPJ8B/tO/Fm08E6v+&#10;3R8aPh7oHw3+MnjfwD+yT4o8e/AjwZ4m0lPiJ4W+JXjXQ/Cen3nh7RbfTraVLjUJry+svsX2PT5U&#10;u5vNmihdJGyPkeLKXBXhTl2Ay3w9q5NjMXnOe1faTxtOlVpYajjI4rFSSVCrTlCFGdOFKnKTcIxl&#10;Zwu1b+vMnlnvF+KxGK4lhjqFDA5fDljQlOE6s6Do0U/3kJJynGUpySV21o7XPQPEnjb9m64/aQ8A&#10;eINKsvCS/CTT/CM1l4ntbf4fTWmhSXzRa2sZm0s2Yad90+nYcQvjEfzfuzt/Kf8AY4Wzl+HHxn8K&#10;tHbX3ibw5+198dr7xj4a0bT00rXo5dT+KfxM8Y6Lq1rZnSo5dK0qXQNf8N64LCdYDd6bq+nXcarb&#10;zQS2n7C+LB8Cf+GrfhkumD4SH4Zt4HuB4hFh/Yw8CfbPI8QbPtm3/RfO3Cx2+Z82fI/2K/IP4I6f&#10;Y2Hxy/4Kfo2teG/EOkad+3bpelwy6HHp2hah4glb4C/DBbLVNMiiglSLTUeJZLi2tWWFlubOMEHy&#10;Jof4a8S6WcVck4lw+YVculRpZvisRN4CnyLnpYbL6MrRnXqNYOVLEylRtTquE6WKjKVSFZ0Kn79w&#10;pPBU8flVXDQxUZywVKnH6xK75ZVcTNXapxXt1OklUvOClGdFpRlT9pH7Gm0fzpLSc+HdTvB4q1K6&#10;tf7S0/TPsujfFbZrtlH9m8FQf2IP7OmXO0nacLvi8uPf9imy7Ox+1f2ep08ayNYNpof/ABJdHFqv&#10;jDy/+EfH9haIf7Jf7PrNv5v+lXvz+f5jczed/p9u9g0ePUfFNvcS6JeXOh3N0/jS803WdMj0TxxD&#10;/wAJBYRJH4NjXSwti+1jIskXmBraOdlSOEPbSVjbWMP2waheeG7xbLwzpWoa8umahp1j/b2nT/8A&#10;COeTpWkf8S9xb6xb+bL9suB5kjeRe+YH2XH2v+d8c6aqttqyilL1jCanf3Xdp06/PdVbtVXKWJc5&#10;zzL9MoKXKrbtu3o5R5ba9VKny6wsnCypWjHCu+wj+xf7f+wY3H+wR44/sjHw7/5F0/8AEiFl/ZXG&#10;sc7Ptnm/6/8Af5/5iFNvbL7H9vAsP7G/sgXehn+29I+1jwj5v/CQf8SLWx/ZSfaNYuPL/wBGvPk8&#10;jyl5h8n/AEBPs9h54sBc+Gh4jPhr+0V8QjUNPPggab/wi3nf2V9g/s//AJDH/Lv9o87f9vGMeeft&#10;VO+zWUwsxp954bsRf+G9U1LQhqmoadef2Fp0P/CRedpWsD+z1+0axceVF9juDsdfPsvLCb7f7JzQ&#10;tKq4Q+NTcX39op04yTfu++pypJvnm3NwbxNRxjiMHrL3Ypvayfly2k1bf3eVSaXKlZSSpRTdKv6P&#10;/wAKwj/6Nt/aO/8ABuf/AJlqK85/tT4Pf9CF8SP/AA62l/8AzPUV9V/bvA//AD+wn/gqj/8AQ0eP&#10;/Z3EH/Pqt/4HU/8AnoH7ev7KH/BND9jL4Gar44HwB8N6t8UPEIOifCLwFr3xk8fRDxXqHmW6XNzJ&#10;DBq5mez02G4+2XJ3QRvshtvtVvNeW7H4B/Zx/ZD+Bnwf/Y68dftu/tufD7xL4v0zXfI0L9n/AOBt&#10;14tk+GcvxA+3G1bTtYiu7e8hv5PtjtdNHHs/c6XpuoaglpqMcto0XD/sh/svfCT9sf8Aar+KPjmz&#10;8Jab8Kv2Hfg3qU/jXxvpmq+OrnwxdaJ4bWHUT4fsL6+vL6+u1mvV0qS61W4W7WCCGDVDBeWZNghz&#10;vh7+y/4J/bp/bS1bwZ+yt8Kf+Fcfsr+CPEtvZeLPFuk+KNfvtvha31CdH12fUdcFzNFrGuQxXB07&#10;TBbKse2JZbdktNQvj/0aH+ZJ9Jf8Em/+CbXgr9ojw94q+O37RXhn/hIvhNcC68D/AA78FXN1r/hS&#10;+8Q6jb3FlLeeI4dRs7i032VtsudNjSJ7iOa4fUFkED2SCb9kf+HRP/BPH/o3z/zLHjj/AOXNN/4d&#10;Ef8ABPHBH/DPfUZIPxY8cH/3M/yr5a+OP7MH/BEz9nPxJZfD/wCKug+GbD4ua14fh8VeF/2fvBvx&#10;P+I3xY/aZ8daVPdXNp/aXhz4YaDqV94r1i0jaw1SSe40vTbmO3t9I1GeZo4LO6lhmUowXNJ2Xfoi&#10;ZSjCLnJ2S3vsfU//AA6J/wCCeP8A0b5/5ljxx/8ALmuf8W/8EtP+CZHgLwr4m8c+OvhB4f8ABngn&#10;wX4fvfFnjHxh4s+OHi/w74V8J6Vp1tJeahqep6hca4lva2lrbwzTzXE7pHFHE7uyqpI/Lq5/Zv8A&#10;2evj1418SfCT9l/9gOT4CXvh3wxpHj/Vvjb+3B458dS20vhvxJe65D4R1rwx8JdB8Yxa5qQ1b/hE&#10;vENteaV4y1fwJrGg/arCefTb6dLrSI9P9lD/AIJmfAD4R/tn/FK/+I9nF+0D418B/CH4YfGX4f3H&#10;xH0eK6+GXwS8T614r+JT3lz8PPCUz3EWlrZT+D9KOkarq1xrPiiwt/Nt38S3glneX5bM+Mcmy9qn&#10;Tn7Wo21aFmrpNu8vhVrNO12npY+Kzjj/AIeypqnSqe2qtuKVNpq6Um7z+FW5WnZuSejiVdW+AX/B&#10;PT9qTxj4o/Z//Yn/AGe/HemwWPhPR/Fnjj9tbxDq3jTRvhN4V8Na/e6/Y2eofCq11vVA/jbVdUTQ&#10;LiXQvENtp194F+z3J1RtV177APDGs/dPwA+Gvgn4MftJfED4PfDXRf8AhGfh18J/2HvgL8M/h/4d&#10;Op3es/2Fomha98bdL0qx+13Ust1P5NraQRedcyyTSeXukkdizHu/B/8Aye9+0N/2av8AB3/1Lvjp&#10;R4P/AOT3v2hv+zV/g7/6l3x0r8nzniHG59XoVMSlGEaklGKvZWU1d3erta727JXPw/iHivMOJ8Rh&#10;quLSjThUqKMI3srKrG7vvKyV3ouyVw8H/wDJ737Q3/Zq/wAHf/Uu+OlHg/8A5Pe/aG/7NX+Dv/qX&#10;fHSjwf8A8nvftDf9mr/B3/1LvjpR4P8A+T3v2hv+zV/g7/6l3x0rwqf/AC6/6+z/APbz5in/AMuf&#10;+v1X/wByh4P/AOT3v2hv+zV/g7/6l3x0o8H/APJ737Q3/Zq/wd/9S746UeD/APk979ob/s1f4O/+&#10;pd8dKPB//J737Q3/AGav8Hf/AFLvjpRT/wCXX/X2f/t4U/8Alz/1+q/+5Q8H/wDJ737Q3/Zq/wAH&#10;f/Uu+OlHg/8A5Pe/aG/7NX+Dv/qXfHSjwf8A8nvftDf9mr/B3/1LvjpR4P8A+T3v2hv+zV/g7/6l&#10;3x0op/8ALr/r7P8A9vCn/wAuf+v1X/3KHg//AJPe/aG/7NX+Dv8A6l3x0o8H/wDJ737Q3/Zq/wAH&#10;f/Uu+OlHg/8A5Pe/aG/7NX+Dv/qXfHSjwf8A8nvftDf9mr/B3/1LvjpRT/5df9fZ/wDt4U/+XP8A&#10;1+q/+5Q8HjP7bv7QwxnP7K3wdGMZz/xV3x0r5l8Q/sWfscfHD9vb9o3xJ8af2TP2Zfi94ivf2bPg&#10;/rl7r/xP+BHhbx9rN3fS678X9IlvJbu/sZZXnew0HQ7JpWbebfRbCIny7aFU+mvB/wDye9+0N/2a&#10;v8Hf/Uu+OlHg/wD5Pe/aG/7NX+Dv/qXfHSrw9WrRdOVGTi3UmtHbT39NPv8AkbYXEVsO6UqE3Fur&#10;VTabV1+9dtOl0mcL8Bvhf8M/gx+1P8afhp8Hvh54F+FHw68N/sr/AAl/4R7wB8NPCWn+BPBWgfbP&#10;HPx81C8FlpVjFFawefdXd1cy+VGvmTXMsjZZ2J7rwf8A8nvftDf9mr/B3/1LvjpR4P8A+T3v2hv+&#10;zV/g7/6l3x0o8H/8nvftDf8AZq/wd/8AUu+OlTBuTpyk7t1Z/wDt5nGUpypSm7t1qrbff96Z+i6R&#10;pev/ALZP7TOg65pmn61out/sj/CPSNY0fVrKPUtL1a1ufFXx3huLa5t5A0csUsbujxuCrq5BBBIr&#10;5B8WfsC/sx/Fv9qX9oDwFeeBD4C0uy+AHwr8aaBL8MLpfB//AAjWp6v4i+KGm6vcWOnhX01fttn4&#10;S0S3ljktJIx5EssaR3E007/Z3g//AJPe/aG/7NX+Dv8A6l3x0o8H/wDJ737Q3/Zq/wAHf/Uu+Old&#10;OCx2NwUqcsHWlBurNPlbV177s0nZq6Ts9NDsy7M8wy2VKeArzpt1al+WTSavVdmk7NXSdndaI/Fb&#10;WP8Agnb+0D8Mf2gfiz4K/ZM+M+oWV14J+Deh/EVr2TxZf/C7x3rOneLNa8aWuneF4buxBtrqVT4D&#10;Rpbq6lsLWWa5gYwwLGWWVP2of2/v2Uvi/wCOfGnx4+GOl+P/ABDqvgHwMnxPv9Q02yuB4c8IWev+&#10;MYfDsP8AaXhyUaXpb39/qniyCC41CCaSSaMYjlWFY2/aTwf/AMnvftDf9mr/AAd/9S746UnhDB/b&#10;d/aHBGQf2Vvg7kev/FXfHWvoKfFVfERpwznD08R78o80opTSXNtKK0dkle12t73Z9TR43xOLjRp5&#10;9hKWKvUnHmlFRqJJ1Lcs4r3XaKjdK7W7et/x1tP21P2Nv2lPjN4t8RftY/CbUNE8MeNfg34Q+H+m&#10;PeQzeMbb4c6h4Y8Q/ETW9SuLTWdPEGsW8Wpwa34WgL6dbK80ttNBcp9mhWebh9L/AGFvhb8U/i/r&#10;ei/sSftK28uo+BvhB4J+M/grVvFviaK61jV9T1jxB4kttRjF9plvb3mjz6Fb6PoFzJE1jNdQ3HiC&#10;zScWhkic/p54h/ZP/Z1+Mf7YPx/8OeP/AIS+F9S0uD4F/Cz4homjRz+Db1tc1fxP8bbfV9Tlu9Nk&#10;tp5J79LSx+1tJI32k6fZtKJGt4DH8C+MP+CTXh3Xfjr8UfhR8IfitrWg23w++A/g34k6XH8SNJg8&#10;TXHibV/FWs/EXTPsdxqFkLQWVnGPBtj86Wd1Kpvp32ybUiPsZbnmT01COAxNXCpzkuWSVam9Z3Wt&#10;5JaeWiiu7PoMn4iyGkoU8txdfBqVSa5JpV6Td5tqzvJLTdcrsoq+7OH0PX/+Cm/7Mnxu8ZQx6Jr3&#10;xt8X+H/BPhrw94wtJ9Nb43Hxf4Yn1b4lSeDby5ntT/bv2X7f/wAJxcQyvJb3EW21gvFSI2Vqe++E&#10;P/BUgeDvjz8TfHH7Sfwn8QaJ4k134VeG/g/4g0r4daf5F3o2p+C/Evju/VZtG1S5jlt/Ni8ayW08&#10;ct08kE+hk7GF2Y7PgNN0H/gpv+zF8bviofDWta/8bvGGgeCvAOu/Eu5h1F/jYPF/hi41fxXF4Vsb&#10;aDUF/tz7L/aH/Ca288Olx29xFtup3aOI210V8Nft5fC7Xvj1478dftu/sv6D4m8St8KtC+D82lWX&#10;w/0/xLd+DtU8KeJfG1/Okei69IJbH7VF4sS2uozdNJHP4cQlHFz5dn3vA08fTjUlgqGISlJuWGny&#10;Sj8fvSg95O9pRu3zSbtoepLLaGZwjXll+GxcVOTc8JU9nOGk/elB/FN83LON2+aTlb3bL9C/gl+2&#10;5+zH4+/al+LPj6L4p6D4N0Hxj+zB8MdG00/EidfAPkanoPiL4o3muaTNc3ZS0a6so/Fuhblgnljm&#10;+0ym2kuEt7h4vp/4datpeu/tkfHLXNC1Kw1nRdZ/ZI+C2p6Pq+k3seo6XqtrceKfjnNb3NtPGWjk&#10;iljdHSRCVZXBBIINfkH4T/Zw/wCCbf7Rf7Qfi/Q/h38U7/4d/DOy+HXgfSvh/o+leOG8Jap418Y6&#10;rrfjmHxBbW1t4qtp9RvJUtIPBiJHZr5Ia8UKGkkcDGX/AIJ+/tR/Cb4pfE/4W/swftE6qdU8MfCD&#10;wt8VvGH9l+INV+B954z/ALd1HxzpujaRaRWl1c29xPE/hPUsS6hcW0MZ1WMB1UyyL8/VyTIZVKcI&#10;YiphqinJqGIhZtvnv7yskrNyTd7xt3bXy1bh7hmdSnSpYqthKntJtQxVOzk3z3XNGySs+aLd7x5e&#10;rbX7SeD/APk979ob/s1f4O/+pd8dKPB//J737Q3/AGav8Hf/AFLvjpX4jab+1d+3x+zD8bvip4x+&#10;OHw2Pj7xEvgnwDonxYl17wpBbad4b8K2mreK7jw79i1jQAml2v8AaV34i8SWsd/cpeI11ZtCEaS0&#10;nt6+hPgn/wAFSPgfrP7RPjb4m/FHQPFPwrsfiP8ABbwV8N5XgiPjvQvDd74R134o6tPLc3FtGl5N&#10;Bd2/i3RYoWgsWYXJukkjSGJLmXhqcKZxShTrYeEa1NVJvmpSU1ZqbW2vVdN2keZV4G4go06VfDQj&#10;XpKpUfNRkqis1Ua0XvdV03aW5+jFv4X8M+OP2uP2qPBfjXw7oXjDwb4v/Y6+FHhfxb4S8UaRb+IP&#10;DPijTNQ8TfHi0v8ATtRsJ0eC5tbmCaWGa3mRo5Y5XVlZWIP59/tEfs+aD8b/AIw+Jv2QPEnjrWtT&#10;/aD+HfwR0D4i/sbfGH4i3+r+I/G3xw8Nzr8V5/8AhRGta3fahFpF74g0i48K3Wq2fibVZx4g1fQW&#10;uZLu31efwz4m8SX/ANsfA34wfCz4tftgfGnxB8OPHvhXxhpPiP8AZM+EtzpbaPq0M15OLHxR8Xpt&#10;QhlsyRcQz2Sa9on2u2njSa1OrWazJG00Yb5b/bH8A+Hf2mf2lvjD+wPqPh3RfGGofts/s7fBv4ce&#10;JNP1XSINfT4beAdH8Y/G3W/iH8QhC0dw2nXWh6dbw2fh7XpbO7srHx14n+H8d3Gsd6HHVwlmWa5L&#10;nFDDUYP97VlGUHdaXm769Va92trrrc+clwzl/FWDlwHxVgvb4LHVJ06lKScZR1qSjWpt606tJrmj&#10;NK6XMtmzn/8Agkx/wSp/Z5+MX7MGk/tZ/tP/AA1Pjjx5+1Kbb4gfDAf8Jlrnhj/hE/hWkLf8K8tP&#10;+JTq8Vvdf2vbXWo+M/Nu7a31Kz/4WD/ZV2hbSUx+ov8Aw6J/4J4/9G959v8Aha/jg5/8rNJ/w6J/&#10;4J4/9G+dOB/xdjxxn/080v8Aw6J/4J4/9G+f+ZY8cf8Ay5r90lKU5OUt2f1Jwtw1lPB3DmB4VyGn&#10;yYPCUoUacevLCKinJ2XNKVuacnrKTcnq2fEn/BRT/glx+wn8Mv2QPif8a9A+Bn9n2P7OWueD/wBq&#10;b4jJD8TfGN/rGt+BfhZ428OfET4i6PpEE+rNBJqup+F/DPiPTtOSd7eJr++tBJe2CFr2D7a/4dEf&#10;8E8sk/8ADPnU4/5Kx446f+DmsXxN/wAEZv8Agmx4w8N+IPCPiP8AZv8A7R8PeKdEu/Dmvaf/AMLg&#10;8e2n26yvoJLa6h82LW1kTfFK6742V13ZVgQDXyz/AME/P+CbX7Ffxn/Ye/ZM+JHxa+DP/CQfGzX/&#10;ANn/AMLQftA3M3xF8WeH9Y0v4j6fpNtpnxF0fV9JtdThh0vVdL8SWWvabqOkCC3fTr/T7u0ktreS&#10;3eFEe8fYP/Don/gnj/0b5/5ljxx/8uaP+HRP/BPH/o3z/wAyx44/+XNH/Don/gnj/wBG+f8AmWPH&#10;H/y5o/4dE/8ABPH/AKN8/wDMseOP/lzQAf8ADon/AIJ4/wDRvn/mWPHH/wAuaP8Ah0T/AME8f+jf&#10;P/MseOP/AJc0f8Oif+CeP/Rvn/mWPHH/AMuaP+HRP/BPH/o3z/zLHjj/AOXNAB/w6J/4J4/9G+f+&#10;ZY8cf/Lmj/h0T/wTx/6N8/8AMseOP/lzR/w6J/4J4/8ARvn/AJljxx/8uaP+HRP/AATx/wCjfP8A&#10;zLHjj/5c0AH/AA6J/wCCeP8A0b5/5ljxx/8ALmj/AIdE/wDBPH/o3z/zLHjj/wCXNH/Don/gnj/0&#10;b5/5ljxx/wDLmj/h0T/wTx/6N8/8yx44/wDlzQAf8Oif+CeP/Rvn/mWPHH/y5qlqX/BHj/gnJrGn&#10;ahpGp/s5x3mm6pZS6dqFnN8V/HBiuoJ42iljYf2z0ZWZT7Grv/Don/gnj/0b5/5ljxx/8uaP+HRP&#10;/BPH/o3z/wAyx44/+XNAH4OJ/wAG/H7Z3wBubf4Rfsv+Nv2BPjJ+zrHqd3b+GPHX7Y2j/GTRv2kf&#10;hJockhbTtItIPCXiG20DXTYxyNClzeRWJdbaIsgDMifq3+yt/wAELv2Qfgh8DPBnw++NaeMf2oPi&#10;3ZwT6n8SPjd418feJ/Ct5401e+nkurxrDRbDVI7LTNNheX7PZadAGEFtBCryzyeZNJ9Ef8Oif+Ce&#10;P/Rvn/mWPHH/AMuaP+HRP/BPH/o3z/zLHjj/AOXNAHxb+3h/wQC/ZX/aQ+CWmeGP2edF0j4D/Gjw&#10;J8UfDvxc+H/jHxVrni/4meANUvPD96bhtE8R6LLraPPpt/DJPBK1tJFPC7QyxsxjMcn5Y/GD/g3I&#10;/bV/a4/Z0+JXgf49fEj9hT9nv4gR+GJrj4W+Dv2O7T4s634A8deI7W4trnRj498T+M9T1O8h0nMM&#10;wmttE0iO4WZrWdZ5Vt3tLr+iD/h0T/wTx/6N8/8AMseOP/lzR/w6J/4J4/8ARvn/AJljxx/8uaAM&#10;Xw7/AMEiv2EG8PaF/wAJV+ztpcHidtGth4kg0P4yePNR0WG/MEf2xLO4k1OGSWES+YI5HhiZkClo&#10;4ySo+Gf22v8AggF8GfiNffDL4y/sSWvgb4IftDfCN9RsE0X4wav41+IPwL+N2hapHD9o8N+LY7fW&#10;I9Ys4Y7i3t7q3vtGuYpYnEoeOcMnlfoB/wAOif8Agnj/ANG+f+ZY8cf/AC5o/wCHRP8AwTx/6N8/&#10;8yx44/8AlzQB+Gvw6/4N0/jRr37Zv7Ef7Uv7Tnij9lzxB4K+G1r4/s/2l/2dfgZq3xI8D/DLw/b6&#10;x4K/srwlF4Au9VutR17Vbr+27u+utW1DVtW0uNrSz0xLbTw0dylx9c/tX/8ABvJ8EfFPjzSfjz+x&#10;B4j0n9nH4w2WkrofjrwL8Sl8T/Fz9nv9oCzt0lTToPFFomtW2t2VzZGZvs+o6RqELKg8uSCdCRX6&#10;I/8ADon/AIJ4/wDRvn/mWPHH/wAuaP8Ah0T/AME8f+jfP/MseOP/AJc0Afys/GH/AINjP+CkH7Q8&#10;3jzxvrvxP/4J2/speLtb8G3mjax8O/2Ute+PHi/4a/tDTR2tnFptt4zu/Feq3E+mqY7T+z3vNHt2&#10;kitXbMVyWCR+m/8ABVj/AIJkfBfw9+yR/wAEf/BL/s7WP7E/xl+NH/BV74Lfsw/EbSvg78btZ+Nd&#10;j8MdL1m38baO03hrU9Wkls5gI7PTdStHuLPzISI4ZlfbMr/0sn/gkT/wTxwf+Me//Mr+OD/7ma4j&#10;xr/wRD/4Jf8AxEPhH/hMf2Y/7Y/4QXxtYfEXwr/xen4haf8A2XrOmeb9hvP3GvJ5vlefJ+5m3xNv&#10;+ZGwMAH5M+B/+Dev4vfFj4oeDdH/AG2/F/7Is37Mfwl8fWniuLw7+yt4a+Kfhn4pftVQ6UI5tLi8&#10;ezeIPFF9Y6BCbtI7u5s/DglLm2REu4lfMf7NL/wSJ/4J5Hr+z5yPT4seOBnrzj+2frT/APh0T/wT&#10;x/6N8/8AMseOP/lzR/w6J/4J4/8ARvn/AJljxx/8uaAD/h0T/wAE8f8Ao3z/AMyx44/+XNH/AA6J&#10;/wCCeP8A0b5/5ljxx/8ALmj/AIdE/wDBPH/o3z/zLHjj/wCXNH/Don/gnj/0b5/5ljxx/wDLmgA/&#10;4dE/8E8f+jfP/MseOP8A5c0f8Oif+CeP/Rvn/mWPHH/y5o/4dE/8E8f+jfP/ADLHjj/5c0f8Oif+&#10;CeP/AEb5/wCZY8cf/LmgA/4dE/8ABPH/AKN8/wDMseOP/lzR/wAOif8Agnj/ANG+f+ZY8cf/AC5o&#10;/wCHRP8AwTx/6N8/8yx44/8AlzR/w6J/4J4/9G+f+ZY8cf8Ay5oAP+HRP/BPH/o3z/zLHjj/AOXN&#10;H/Don/gnj/0b5/5ljxx/8uaP+HRP/BPH/o3z/wAyx44/+XNH/Don/gnj/wBG+f8AmWPHH/y5oAP+&#10;HRP/AATx/wCjfP8AzLHjj/5c0f8ADon/AIJ4/wDRvn/mWPHH/wAuaP8Ah0T/AME8f+jfP/MseOP/&#10;AJc0f8Oif+CeP/Rvn/mWPHH/AMuaAD/h0T/wTx/6N8/8yx44/wDlzR/w6J/4J4/9G+f+ZY8cf/Lm&#10;j/h0T/wTx/6N8/8AMseOP/lzR/w6J/4J4/8ARvn/AJljxx/8uaAD/h0T/wAE8f8Ao3z/AMyx44/+&#10;XNH/AA6J/wCCeP8A0b5/5ljxx/8ALmj/AIdE/wDBPH/o3z/zLHjj/wCXNH/Don/gnj/0b5/5ljxx&#10;/wDLmgA/4dE/8E8f+jfP/MseOP8A5c0f8Oif+CeP/Rvn/mWPHH/y5o/4dE/8E8f+jfP/ADLHjj/5&#10;c0f8Oif+CeP/AEb5/wCZY8cf/LmgA/4dE/8ABPH/AKN8/wDMseOP/lzR/wAOif8Agnj/ANG+f+ZY&#10;8cf/AC5o/wCHRP8AwTx/6N8/8yx44/8AlzR/w6J/4J4/9G+f+ZY8cf8Ay5oAP+HRP/BPH/o3z/zL&#10;Hjj/AOXNH/Don/gnj/0b5/5ljxx/8uaP+HRP/BPH/o3z/wAyx44/+XNH/Don/gnj/wBG+f8AmWPH&#10;H/y5oAP+HRP/AATx/wCjfP8AzLHjj/5c0f8ADon/AIJ4/wDRvn/mWPHH/wAuaP8Ah0T/AME8f+jf&#10;P/MseOP/AJc0H/gkT/wTxwf+MfP/ADLHjj/5c0AIf+CRP/BPHB/4x87f9FX8cH/3M1/ncf8ABK79&#10;ly0/4Kz/APBWH9uj42/A+Txb4J+Hvwp8E+Pvjr+zr4V8Q2GkDxFf2dzqkPhf4b+ANcV9T2QTPoGo&#10;SW0upC7ukhudHSS4ubnzDJP/AFG/8HDX7On7Af7AH/BK/wCPvxM8GfBnw/onxi+LD6d+zl8EU8S+&#10;L/iL4r06/wBZ8WPLHq7RxQav5EV1Y+GbLxdq1pNqTLY/a9Ft0mS78xLK5/l2/wCCR/hLxD+z38Fv&#10;Avxl0I/8I98TfFHxAh+MGhaxfeE4bXW9FXSLuJPDYk+0K4vrUGwOqWxnTyGTWn2xOjtJN0YWnKpV&#10;XK7Na/18z+dfpReI/D3hz4U4mpxJh5YjD5hOOClRhN05zpV1L6xyTj8Mo4eNVxb9zn5Izupcr/Tz&#10;PxC+AXxdxn/hEvir8FfiPjH+g6+PDXiDw3qYGP8AltZ3H2e8s/8AprBJ5f8AGh5/akr8PP8Agr18&#10;Iug8I/t//BT4ccgfbte/4Xj4e8OaX/3DPDejf2z4k8Tf9NZ7Lyv+Wlsf3YV+Hn/BXr4RdB4R/b/+&#10;Cnw45A+3a9/wvHw94c0v/uGeG9G/tnxJ4m/6az2Xlf8ALS2P7v8AFbPxC+AXxdxn/hEvir8FfiPj&#10;H+g6+PDXiDw3qYGP+W1ncfZ7yz/6awSeX/Gh59X+N/dqR/r5xZ/lR/yaL/qdeHedf9u8/L9/1TNM&#10;Jfyvb7dGehn4hfAL4u4z/wAIl8Vfgr8R8Y/0HXx4a8QeG9TAx/y2s7j7PeWf/TWCTy/40PP7Ulfh&#10;5/wV6+EXQeEf2/8A4KfDjkD7dr3/AAvHw94c0v8A7hnhvRv7Z8SeJv8AprPZeV/y0tj+7Cvw8/4K&#10;9fCLoPCP7f8A8FPhxyB9u17/AIXj4e8OaX/3DPDejf2z4k8Tf9NZ7Lyv+Wlsf3f4rZ+IXwC+LuM/&#10;8Il8Vfgr8R8Y/wBB18eGvEHhvUwMf8trO4+z3ln/ANNYJPL/AI0PJ/G/u1I/184sP+TRf9Trw7zr&#10;/t3n5fv+qZphL+V7fboz0M/EL4BfF3Gf+ES+KvwV+I+Mf6Dr48NeIPDepgY/5bWdx9nvLP8A6awS&#10;eX/Gh5/akr8PP+CvXwi6Dwj+3/8ABT4ccgfbte/4Xj4e8OaX/wBwzw3o39s+JPE3/TWey8r/AJaW&#10;x/dhX4ef8FevhF0HhH9v/wCCnw45A+3a9/wvHw94c0v/ALhnhvRv7Z8SeJv+ms9l5X/LS2P7v8Vs&#10;/EL4BfF3Gf8AhEvir8FfiPjH+g6+PDXiDw3qYGP+W1ncfZ7yz/6awSeX/Gh5P4392pH+vnFh/wAm&#10;i/6nXh3nX/bvPy/f9UzTCX8r2+3RnoZ+IXwC+LuM/wDCJfFX4K/EfGP9B18eGvEHhvUwMf8ALazu&#10;Ps95Z/8ATWCTy/40PP7Ulfh5/wAFevhF0HhH9v8A+Cnw45A+3a9/wvHw94c0v/uGeG9G/tnxJ4m/&#10;6az2Xlf8tLY/uwr8PP8Agr18Iug8I/t//BT4ccgfbte/4Xj4e8OaX/3DPDejf2z4k8Tf9NZ7Lyv+&#10;Wlsf3f4rZ+IXwC+LuM/8Il8Vfgr8R8Y/0HXx4a8QeG9TAx/y2s7j7PeWf/TWCTy/40PJ/G/u1I/1&#10;84sP+TRf9Trw7zr/ALd5+X7/AKpmmEv5Xt9ujPQz8QvgF8XcZ/4RL4q/BX4j4x/oOvjw14g8N6mB&#10;j/ltZ3H2e8s/+msEnl/xoef2qK/Dz/gr18I+g8I/8FAPgn8OOR/p2vf8Lx8PeHNM/wC4Z4b0b+2f&#10;Enib/prPZeV/HbH92hX4ef8ABXr4RdB4R/b/APgp8OOQPt2vf8Lx8PeHNL/7hnhvRv7Z8SeJv+ms&#10;9l5X/LS2P7v8VSfiF8Afi4ef+ES+KvwU+I2Mf6Dr/wDwjfiDw3qYGOk1ncfZ7yz/AOmsEnl/xoeT&#10;+N/dqR/r5ph/yaL/AKnXh3nX/bvPy/f9UzTCX8r2+3Rnp+H/AO25/wALC+AX/BYL9kX/AJlP4rfB&#10;T4j+AQB/oOv/APCNeIPDfxQ1Yf8ATazufs15Zf8ATWCTy/40PP8AbUV+Hn/BXr4RdB4R/b/+Cnw4&#10;5A+3a9/wvHw94c0v/uGeG9G/tnxJ4m/6az2Xlf8ALS2P7v8Akh/4Kz/tAfEH9vz/AILA/wDBM4f8&#10;Ilj4qn4b/Bn9n/H9u2P/ABcvxB/wtDxH/wATb/j2srPTv7RvNZ/49f8AUW+P9ds+5+mufiF8Avi7&#10;jP8AwiXxV+CvxHxj/QdfHhrxB4b1MDH/AC2s7j7PeWf/AE1gk8v+NDzhRg6k5t+7UT/r5H7z4t8W&#10;5ZwHwPwLlGFp1c34DxmAnSqxq05UfafvnKFSm3eNDH0Iu8JxfvcrTTpS0M/EL4BfF3Gf+ES+KvwV&#10;+I+Mf6Dr48NeIPDepgY/5bWdx9nvLP8A6awSeX/Gh5/akr8PP+CvXwi6Dwj+3/8ABT4ccgfbte/4&#10;Xj4e8OaX/wBwzw3o39s+JPE3/TWey8r/AJaWx/dhX4ef8FevhF0HhH9v/wCCnw45A+3a9/wvHw94&#10;c0v/ALhnhvRv7Z8SeJv+ms9l5X/LS2P7v8Vs/EL4BfF3Gf8AhEvir8FfiPjH+g6+PDXiDw3qYGP+&#10;W1ncfZ7yz/6awSeX/Gh53/jf3akf6+cWfg3/ACaL/qdeHedf9u8/L9/1TNMJfyvb7dGehn4hfAL4&#10;u4z/AMIl8Vfgr8R8Y/0HXx4a8QeG9TAx/wAtrO4+z3ln/wBNYJPL/jQ8/tSV+Hn/AAV6+EXQeEf2&#10;/wD4KfDjkD7dr3/C8fD3hzS/+4Z4b0b+2fEnib/prPZeV/y0tj+7Cvw8/wCCvXwi6Dwj+3/8FPhx&#10;yB9u17/hePh7w5pf/cM8N6N/bPiTxN/01nsvK/5aWx/d/itn4hfAL4u4z/wiXxV+CvxHxj/QdfHh&#10;rxB4b1MDH/LazuPs95Z/9NYJPL/jQ8n8b+7Uj/Xziw/5NF/1OvDvOv8At3n5fv8AqmaYS/le326M&#10;9DPxC+AXxdxn/hEvir8FfiPjH+g6+PDXiDw3qYGP+W1ncfZ7yz/6awSeX/Gh5/akr8PP+CvXwi6D&#10;wj+3/wDBT4ccgfbte/4Xj4e8OaX/ANwzw3o39s+JPE3/AE1nsvK/5aWx/dhX4ef8FevhF0HhH9v/&#10;AOCnw45A+3a9/wALx8PeHNL/AO4Z4b0b+2fEnib/AKaz2Xlf8tLY/u/xWz8QvgF8XcZ/4RL4q/BX&#10;4j4x/oOvjw14g8N6mBj/AJbWdx9nvLP/AKawSeX/ABoeT+N/dqR/r5xYf8mi/wCp14d51/27z8v3&#10;/VM0wl/K9vt0Z6GfiF8Avi7jP/CJ/FX4K/EfbjFj4gHhvxB4b1MDHSazufs95Z/9NYJPL/jQ8/qV&#10;8a/j7+yx+3h+zzYeMPjT8QvD3wS/bq+GPhiLwZ4PstTl1HxX4q/a5/sXQ7u60/wr4S0G3Ww02bxB&#10;4p8QaxdLYeH9Ft9Q1p5LQxWtpdxsET1HVbLwJ/wWJ+B+o2Nnqd78Nv8AgoV8IPhVNaW2s6ZHL4j1&#10;L4taFoGkMiXVutxFZeE9Hl1TxL4oWRBPDdNZtAN8c9oxVPwd8IfCvVf2UvjfP4kihvbX9o/4R+OG&#10;03VviH4wvbPx/wCN9K1rQNYjuLi1S8kE1lHYxappouRpWmpHo6zB2gs0RyDLvWat7s4/180zvw9D&#10;L/CTCVa+KrvOOAM50hCMNarj1lJyisDmOEvuueUmvglQndfPvwYP7UPwo8X30HhbSn/Z9v8A4e/H&#10;vXviF4b8d/ETw0L340W13d+KrvxQAngK9hNro13Y3eqTQRN4je6mjl0PGoeG1+0SWsH9BHwt+AP7&#10;P3/BSH4aeJPEejyeMl/4Kc+BfBl5rHif4ifFDx94m+N/jb486Dpmn29xe6fpt5qdxZ+GvBmi634s&#10;11bmHwzoCWuk6LN5zWemQW0rhfaivw8/4K9fCLoPCP7f/wAFPhxyB9u17/hePh7w5pf/AHDPDejf&#10;2z4k8Tf9NZ7Lyv8AlpbH93+K2fiF8Avi7jP/AAiXxV+CvxHxj/QdfHhrxB4b1MDH/LazuPs95Z/9&#10;NYJPL/jQ8qMVUVtqkfw/4DPXzrinHeHeIqYl0qeaeHmfOTqeyi6bryetSU5yc6mFzOhJ88qfOqKl&#10;/DprDyUYhPxC+APxd/6FP4q/BX4j4x/oOvDw34g8N6mBjP76zuPs95Z/9NYJPL/jQ8/it+0jq/ir&#10;xr/wXb+Ffj/w58OPCI8aftaeLvAejWXhHwfLpvgu18UeLPGWh2fwy1/xHfCKxtNPt7/XPEqa34ku&#10;lVBHJNrLmW68ySadf7Uivw8/4K9/CLgDwj/wUA+Cnw4wQPt2vf8AC8fD3hzS/wDuGeG9G/tnxJ4m&#10;/wCms9l5X8dsf3f8SH/BYz4a/Ev4B/Fj4Q/FvRY/EHw2+MPwX+IWofDXXvHnhLxodL8U+AfEvhzU&#10;hqXh1NMvbK7zFdWN7Z+I7iHUdNOUkgRvtGRa1nXmp0/aWtUhb8/yP0bwA4dlwr4hLgmjmU8ZwFxX&#10;hsXhqVaLUITm8PN+yrJv/ZsdTipUZRScpSnFwU4Si4/uNn4hfAL4u4z/AMIl8Vfgr8R8Y/0HXx4a&#10;8QeG9TAx/wAtrO4+z3ln/wBNYJPL/jQ8/tSV+Hn/AAV6+EXQeEf2/wD4KfDjkD7dr3/C8fD3hzS/&#10;+4Z4b0b+2fEnib/prPZeV/y0tj+75TwL4v8AhV/wW7/Zr8HePNFgvfA/7dHgv4H6d4t0u11OK61f&#10;UvjT4V03QIb23juEjfT/AAxokur+IPFih1R7iWxaJgGmtTlPyBz8QvgF8XcZ/wCES+KvwV+I+Mf6&#10;Dr48NeIPDepgY/5bWdx9nvLP/prBJ5f8aHnb+Nr8NSP9fOLPxvFYXEeCmKqYLFweccAZtJwlF+63&#10;Km7ST3+qZrg3dPa9vt0Z6IT8QfgD8XDk/wDCJ/FT4KfEbBH+g6+PDev+G9TAI6TWdx9nvLP/AKaw&#10;SeX/ABoef0N/bT8I/DX/AILX/wDBPT4+6RcWHi7R/wDgoF8Bf2b9Q8YWGieANA1r4l+Mf2jNM+He&#10;kDX9OsNO0m0trXSLSbxF4t1S3gFjZQXWoRg+VAsiSxmP6dK/Dz/gr18Iug8I/t//AAU+HHIH27Xv&#10;+F4+HvDml/8AcM8N6N/bPiTxN/01nsvK/wCWlsf3f4rZ+IXwB+LuM/8ACJfFX4K/EfGP9B18eGvE&#10;HhvUwMZxNZ3H2e8s/wDprBJ5f8aHlSisTHlfu1F/XzTO/IM6x/0fc9wXEeVtZzwJmFanXpt3ipVK&#10;E41IN2d8JmeDklezTdt5UZ6fkT/wRj+O3iHR/hhHb+HvFItvH37Pnxbt/FnglP7Dgm/4RG1uZYda&#10;0e4zJbm2ut2rWuuzeXP5zDy9siiIwqf7Hyvw8/4K9fCLoPCP7f8A8FPhxyB9u17/AIXj4e8OaX/3&#10;DPDejf2z4k8Tf9NZ7Lyv+Wlsf3f8X/8AwRn+AZ1v/gpD+0h+xBbePtd8Ca34n+HHja6+AXgnxJ4J&#10;/trWvjv4o8Eeb4g8MaJPqWLWDSvt/htPE2oLq11JBp7Ii/u5Xms0r9l8/EL4BfF3Gf8AhEvir8Ff&#10;iPjH+g6+PDXiDw3qYGP+W1ncfZ7yz/6awSeX/Gh5zoJVaainapD+vuP0PxxxGO8M/E7Ms+zDLXjf&#10;D/if2WKdO6UKkqtKFSpVpTiksPjqVWU6tKfxTg17R1Iym0Z+IXwC+LuM/wDCJfFX4K/EfGP9B18e&#10;GvEHhvUwMf8ALazuPs95Z/8ATWCTy/40PP7Ulfh5/wAFevhF0HhH9v8A+Cnw45A+3a9/wvHw94c0&#10;v/uGeG9G/tnxJ4m/6az2Xlf8tLY/uwr8PP8Agr18Iug8I/t//BT4ccgfbte/4Xj4e8OaX/3DPDej&#10;f2z4k8Tf9NZ7Lyv+Wlsf3f4rZ+IXwC+LuM/8Il8Vfgr8R8Y/0HXx4a8QeG9TAx/y2s7j7PeWf/TW&#10;CTy/40PO38b+7Uj/AF84s/Jf+TRf9Trw7zr/ALd5+X7/AKpmmEv5Xt9ujPQz8QvgF8XcZ/4RL4q/&#10;BX4j4x/oOvjw14g8N6mBj/ltZ3H2e8s/+msEnl/xoef2pK/Dz/gr18Iug8I/t/8AwU+HHIH27Xv+&#10;F4+HvDml/wDcM8N6N/bPiTxN/wBNZ7Lyv+Wlsf3YV+Hn/BXr4RdB4R/b/wDgp8OOQPt2vf8AC8fD&#10;3hzS/wDuGeG9G/tnxJ4m/wCms9l5X/LS2P7v8Vs/EL4BfF3Gf+ES+KvwV+I+Mf6Dr48NeIPDepgY&#10;/wCW1ncfZ7yz/wCmsEnl/wAaHk/jf3akf6+cWH/Jov8AqdeHedf9u8/L9/1TNMJfyvb7dGehn4hf&#10;AL4u4z/wiXxV+CvxHxj/AEHXx4a8QeG9TAx/y2s7j7PeWf8A01gk8v8AjQ8/tSV+Hn/BXr4RdB4R&#10;/b/+Cnw45A+3a9/wvHw94c0v/uGeG9G/tnxJ4m/6az2Xlf8ALS2P7sK/Dz/gr18Iug8I/t//AAU+&#10;HHIH27Xv+F4+HvDml/8AcM8N6N/bPiTxN/01nsvK/wCWlsf3f4rZ+IXwC+LuM/8ACJfFX4K/EfGP&#10;9B18eGvEHhvUwMf8trO4+z3ln/01gk8v+NDyfxv7tSP9fOLD/k0X/U68O86/7d5+X7/qmaYS/le3&#10;26M9DPxC+AXxdxn/AIRL4q/BX4j4x/oOvjw14g8N6mBj/ltZ3H2e8s/+msEnl/xoef2pK/Dz/gr1&#10;8Iug8I/t/wDwU+HHIH27Xv8AhePh7w5pf/cM8N6N/bPiTxN/01nsvK/5aWx/dhX4ef8ABXr4RdB4&#10;R/b/APgp8OOQPt2vf8Lx8PeHNL/7hnhvRv7Z8SeJv+ms9l5X/LS2P7v8Vs/EL4BfF3Gf+ES+KvwV&#10;+I+Mf6Dr48NeIPDepgY/5bWdx9nvLP8A6awSeX/Gh5P4392pH+vnFh/yaL/qdeHedf8AbvPy/f8A&#10;VM0wl/K9vt0Z6GfiF8Avi7jP/CJfFX4K/EfGP9B18eGvEHhvUwMf8trO4+z3ln/01gk8v+NDz+1J&#10;X4ef8FevhF0HhH9v/wCCnw45A+3a9/wvHw94c0v/ALhnhvRv7Z8SeJv+ms9l5X/LS2P7sK/Dz/gr&#10;18Iug8I/t/8AwU+HHIH27Xv+F4+HvDml/wDcM8N6N/bPiTxN/wBNZ7Lyv+Wlsf3f4rZ+IXwC+LuM&#10;/wDCJfFX4K/EfGP9B18eGvEHhvUwMf8ALazuPs95Z/8ATWCTy/40PJ/G/u1I/wBfOLD/AJNF/wBT&#10;rw7zr/t3n5fv+qZphL+V7fboz0M/EL4BfF3Gf+ES+KvwV+I+Mf6Dr48NeIPDepgY/wCW1ncfZ7yz&#10;/wCmsEnl/wAaHn9qSvw8/wCCvXwi6Dwj+3/8FPhxyB9u17/hePh7w5pf/cM8N6N/bPiTxN/01nsv&#10;K/5aWx/dhX4ef8FevhF0HhH9v/4KfDjkD7dr3/C8fD3hzS/+4Z4b0b+2fEnib/prPZeV/wAtLY/u&#10;/wAVs/EL4BfF3Gf+ES+KvwV+I+Mf6Dr48NeIPDepgY/5bWdx9nvLP/prBJ5f8aHk/jf3akf6+cWH&#10;/Jov+p14d51/27z8v3/VM0wl/K9vt0Z6GfiF8Avi7jP/AAiXxV+CvxHxj/QdfHhrxB4b1MDH/Laz&#10;uPs95Z/9NYJPL/jQ8/tSV+Hn/BXr4RdB4R/b/wDgp8OOQPt2vf8AC8fD3hzS/wDuGeG9G/tnxJ4m&#10;/wCms9l5X/LS2P7sK/Dz/gr18Iug8I/t/wDwU+HHIH27Xv8AhePh7w5pf/cM8N6N/bPiTxN/01ns&#10;vK/5aWx/d/itn4hfAL4u4z/wiXxV+CvxHxj/AEHXx4a8QeG9TAx/y2s7j7PeWf8A01gk8v8AjQ8n&#10;8b+7Uj/Xziw/5NF/1OvDvOv+3efl+/6pmmEv5Xt9ujPQz8QvgD8Xev8AwifxV+CnxHxj/QdfHhvx&#10;B4b1MDGcTWdx9nvLP/prBJ5f8aHn50/4NrviDffFj/gu/wD8FDvipqfiCx8V6l8TPg58WfiBqPin&#10;SzaDTPE0+s/GPwJqM2oW32ULbeVcvctMn2dVi2yjYoXaK/oV8W+Kvgn/AMFPf2efEvjrxx4k8P8A&#10;we/bK/Zg+DN74s8Y+MPFmsyxeFfiL4J8F6HLeahqWp6hcPpPhTw5aX+ueIJZ5ridnfTY7V3dmtMm&#10;P8TP+DLTP/GybHH/ACRzOTyefima+S41xCjkFZyj71kn85RWj7a3+R/Xn0XOAqnBuUcWZ/kWZyxv&#10;DeLpYR4KopcsJupUqxqqvSv+6xmG5adOtFraacZOEon9fHhAZ/bd/aHGM5/ZW+Dox6/8Vd8da4Xw&#10;T8bLb4c/8FaZvhX4i8Mqnhr9oL9krwX4P8I/ERtVMn2Hx1oWsfGzxXpHhJdJjt5JWOreG9H+JWr/&#10;ANqySQWloPAhtZHe51WxifuvCH/J7v7Q+Ov/AAyt8Hcf+Fd8daztKl8WxfthftOv4B1jQfDvjj/h&#10;j/4Tp4P17xR4dufF/hfR9SbxN8eVsbnVNJtr6wuL6zjmMbT2cF9ZyXESyRrdW7OJk/n7JsZTwGZ4&#10;TFVY3jGtNv0/eK/qt15o/beHsdSy3N8Dja0eaEMRUbWu375X01vH4l5pHxd/wTn/AGCv2r/gR/wV&#10;1/bv/af+LHwpHhX4FfGYfFD/AIVt44/4Trw1rn/CSDxF8TdD8Q6P/wASyz1CbULf7Rp9nc3H+lW8&#10;Xl+Xsk2SFUO1+w38OtX/AG+v2QfhN8V/EXxH8W/FX4mftN/sW6FpH7WX7UHxpgsPiXo8954y8MaR&#10;c+O/g74W+F08Gn+H/C2h3sF7oEl7deENPsLfWU8KaO+qy6vqNudRP7efs9fE3xF8Zvgp8N/iT43+&#10;Gev/AAZ8e+JvDUL/ABF+EfiT7Vdaj8M/Elqz2XiHQo9RmtLVdVtLLUbe/t7TXbOEafrFpFb6hYST&#10;2N5azy/hj+x78Pf+CvX7H/7Tf7WPhjSv2ftH+K//AAT3v/iR4n8YfAT4U+L/ANo3QPDmv/DHw3Ye&#10;IFt/Dnh74K24nv4tOt5PDaQ2em+Add/4R7wzbvpmnrHrHhULqH9qfe5nwjh4YDDcK4XFYmOXYqrV&#10;lXdFSVSamubk+tUZU54WlKWjnTXtJK0Y1aV3J/p+ccB4WnleE4KwWMxcMqxtatPEugpqrUjUTn7J&#10;4zDypVMHRnLSVSlH2slaEa9G8puz+yP/AME8PAH/AATh/wCCrPw91nwNZWug/D/9p79ivxv8NRq2&#10;iaDpnwq+CEvjTwnrvw01PQfCfhfwpak21j4iv/D2meNtfv1glL65b+F7/UEtFm0rXtQvP6LT0ORk&#10;Y6Hoa/IWx+Nevftd/t+fsqeBD+zt+098KPhp+yn4F8dftVeMvGfxa/Z98W/C/TdD+LiaUnwh0j4e&#10;t4qvNObwnr1pHoHxQ+Jl/Jc+EdU1a11C70PS7rT9Yk0+1n/tT48/4Jz/ALBX7V/wH/4K7ft3/tP/&#10;ABW+FI8K/Az4zD4of8K18cf8J14a1z/hI/8AhIvibofiHRv+JZZ6hNqFv9o0+zubj/SreLy/L2Sb&#10;JCqH1cooUODsFl/D+QYWvXw06tSnKdWVadSklKXvVKlWMqlSKsoQqVJXqQUJ+1qc3PL28jwuH4Ay&#10;/K+F+GMFicRg6lerSlUrTr1KlGMZS9+rVrQnVqwjyqnTq1Zt1acYVHWq83tJ+1fsdfB39tH4e/tS&#10;/t/eL/2qPDf2P4ceMPi3PpH7JHja/wDH1n448UeOfAa/EP4s+NrSPVBHqV1Na/2YfiHHp2n2ksVm&#10;lto9ro9qsHm2tw1e8eD/APk979ob/s1f4O/+pd8dK+qPj/8AASLxr8UPgD+0BoniYeEvF/wHm8Ue&#10;F9cI0U69/wALG8D+NtMtotb8H/vLhILDzfEXh/4b+Iv7VjhmvE/4QT7DE0Vvql/v+V/B/wDye9+0&#10;N/2av8Hf/Uu+OlfCcU5TDJ83pUKdRzjOTnd2veSnzXskviu9trXu7s/MuN8ihkGe0cPSqOcaknVv&#10;K3NeaquV+VRXxXaslo1e7uw8H/8AJ737Q3/Zq/wd/wDUu+OlJ4QGf23f2hx6/srfB0dM/wDM3fHW&#10;l8H/APJ737Q3/Zq/wd/9S746UeDxn9t79oYYzn9lf4OjHr/xV3x0r5mH/Lr/AK+z/wDbz4ylvR/6&#10;/Vf/AHKfkX+0dHpX7L//AAVh+FXxK0y78I6RofxKv9D8XeI11XTI/Dnhnwna+Imv/BniS7uZknjj&#10;aVkg1PV3vpTGouL1mmjlCSNNoa7H/wAMxf8ABYbRb9NO1/w74K+Nuv20lrYaBrP2/wD4S3/hN7Ft&#10;LnuL2J7rP2T/AISr7RdyW05Hlf2essFuVjtVbzP/AILAeCPt/wC0Xq/xHOqiD/hFfgn8LPA39h/Y&#10;fM/tD/hIdd+Od+bn7R5g2fZ/+EY8vyvLbzPt2d6eViTxP9u79oTxH4v/AGgf2X/jT4d1bwza+LIP&#10;2SPh38VrbVPCyR6npWheJj4n8aS39vFFNJcRkWGoaW0BtbjzGjkt5Y5t5VgP1bKsSsxwuClJa1qd&#10;bCu996fM4O9l9mEneztdrV6n7hkmLWb4HL5T3xFLEYOV7vWlzyg20l9iEmnZ2u1dvU/oc8H/APJ7&#10;37Q3/Zq/wd/9S746UeD/APk979ob/s1f4O/+pd8dKXwhg/tu/tCHoP8Ahlb4NkDpn/irvjrik8H/&#10;APJ737Q3/Zq/wd/9S746V+U07/ur/wDP2f8A7efh9P8A5c/9fqv/ALlDwf8A8nvftDf9mr/B3/1L&#10;vjpR4P8A+T3v2hv+zV/g7/6l3x0o8H/8nvftDf8AZq/wd/8AUu+OlHg//k979ob/ALNX+Dv/AKl3&#10;x0op/wDLr/r7P/28Kf8Ay5/6/Vf/AHKHg/8A5Pe/aG/7NX+Dv/qXfHSjwf8A8nvftDf9mr/B3/1L&#10;vjpR4P8A+T3v2hv+zV/g7/6l3x0o8H/8nvftDf8AZq/wd/8AUu+OlFP/AJdf9fZ/+3hT/wCXP/X6&#10;r/7lE8IAH9t39ocHof2Vvg6D/wCFd8da+af2jfhX+yn8dPjV+0v8E/21tJPiH9nb4v8Awb/Zf+GH&#10;ifw2L/xHpH/CR63r3xr+J+l+CNO+2aDNDqdv9q8TXXhqD7RFLFDF52+5kS1Wdh9L+D/+T3v2hv8A&#10;s1f4O/8AqXfHSuD0ofAk/wDBT7w8Pi9z4/Pw++GI/ZbH/E458df2B+1x/aGfsX+jf8iZ/wALF/5C&#10;3+h/3P8ATfsNepw/RVfOcDBu3+0Sf3c78mttz2+FqKxGf5bSbt/tUn16Oq+jTW26em5/CnZWn7TH&#10;/BrX/wAFYZrjxh4V+OOp/sF/GvxN4j07TNGXX9E1aT9pL4Zafq+r6XoWpT3cMZ0WbxX4bF5petG0&#10;T+zL5U1KO3mbRrPX5lb+5H9lz46fCL9pX9oD4j/Hb4D+PNC+Jvwj+Jn7HfwZ1/wV418OzOdO1S3P&#10;jH48QyxyQyKk9tdW08U9rdWV1HFc2lzaz29xDDNFJGn3l+3R+wx+zl/wUV/Zx8Z/sv8A7UHg0eKf&#10;AHinbqeja1pkkWm+O/hjrttFPHpninwtqTxyfYdVsftM4jlKSQzQ3N1a3UF1ZXV3aT/5ov8AwRX/&#10;AOChvj3/AIIefH62+F37a/wd8Q+EP2av25vhd8PvjivjwaRJqniXwr4f13S7jUfBXxD0L7I0sWta&#10;DcWutXVvqtjaiW+t5bKdIguoaVe6Le/p/FfC9TMKVLH4NuWIpP3r2vOPLJbJJcyurWSulbex+zcb&#10;8G1c1o0czwLc8VR+K9k6seWS2iornXMrWSulbV8qP9B/wf8A8nvftDf9mr/B3/1LvjpR4P8A+T3v&#10;2hv+zV/g7/6l3x0rC+FHijwz44/a3+MHjXwV4h0Hxf4N8X/sdfBDxP4S8W+FdYt9f8MeKNLv/E3x&#10;xu7DUdOv4HeC5tbmCaGaGeFmjljlRkYqQa3fB/8Aye9+0N/2av8AB3/1LvjpX45BNeyT39rP/wBv&#10;P5/guV0U9/bVf/coeD/+T3v2hv8As1f4O/8AqXfHSjwf/wAnvftDf9mr/B3/ANS746UeD/8Ak979&#10;ob/s1f4O/wDqXfHSjwf/AMnvftDf9mr/AAd/9S746UU/+XX/AF9n/wC3ip/8uf8Ar9V/9yh4P/5P&#10;e/aG/wCzV/g7/wCpd8dKPB//ACe9+0N/2av8Hf8A1LvjpR4P/wCT3v2hv+zV/g7/AOpd8dKPB/8A&#10;ye9+0N/2av8AB3/1LvjpRT/5df8AX2f/ALeFP/lz/wBfqv8A7lDwf/ye9+0N/wBmr/B3/wBS746U&#10;eD/+T3v2hv8As1f4O/8AqXfHSjwf/wAnvftDf9mr/B3/ANS746UeD/8Ak979ob/s1f4O/wDqXfHS&#10;in/y6/6+z/8Abwp/8uf+v1X/ANyh4P8A+T3v2hv+zV/g7/6l3x0o8H/8nvftDf8AZq/wd/8AUu+O&#10;lHg//k979ob/ALNX+Dv/AKl3x0o8H/8AJ737Q3/Zq/wd/wDUu+OlFP8A5df9fZ/+3hT/AOXP/X6r&#10;/wC5Q8H/APJ737Q3/Zq/wd/9S746UeD/APk979ob/s1f4O/+pd8dKPB//J737Q3/AGav8Hf/AFLv&#10;jpR4P/5Pe/aG/wCzV/g7/wCpd8dKKf8Ay6/6+z/9vCn/AMuf+v1X/wByh4P/AOT3v2hv+zV/g7/6&#10;l3x0o8H/APJ737Q3/Zq/wd/9S746UeD/APk979ob/s1f4O/+pd8dKPB//J737Q3/AGav8Hf/AFLv&#10;jpRT/wCXX/X2f/t4U/8Alz/1+q/+5RPCAz+27+0OCMg/srfB0Eev/FXfHWvOJNV+OGif8FGrXU/h&#10;JJLfeDLXwh8ErL9ozwbYf2QmveMvBWq3H7Tvh+3Ng+pGOFP7H8Saz4N8SXjQXVreNpfhjVYrT7fc&#10;Sx6PqXpHg/8A5Pe/aG/7NX+Dv/qXfHSk8Ic/tu/tDjAP/GK3wd4PQ/8AFXfHWurLcXUwGMw2NpK8&#10;oVpuz6/Gmvmmd+T4+rleYYPMKCvKFeo7d/41181dH6heJrHWNT8OeINN8Pa4PDGv6hol3Y6H4lOm&#10;Ra2PD15NBJHbX32KUiO48iRkl8mQhJPL2sQCa+GfiH+wN4V+LXwy+IHwZ+IPxC1+T4a/FXStO8Y+&#10;PLPwlpFt4f8AFM/xW0rxBoviqw+KumajO11Fa3drqnh/SL2HQJba40UyWKJcWV1bST2s2J+xLofj&#10;HwT4p8cfDnx78YvD3ib4jaPYan8R/id4L0LwjJFP45TxT458V2HgX4l6vrT29tax65q/h/whBBrm&#10;jaFa2ej22s22pSWVhZWU1hG/6A+JrHV9U8N+INM8P64PDGvajol3Y6J4lOlxa2PD15NBJHbX32KU&#10;iK48iRkl8iQhJPL2sQCa/TaWV5bxnh6fE+f5ZJ4vD+1hTpwxLqU5xTaappVKVKUa8fcqRxFOk5K9&#10;KvH2cVf9ko5Nk/iBhqXGHE+USljcL7anSp08W6tKpBOSkqSVWjRlHEx/d1YYqlRlNXo4iHsopv8A&#10;Jj9lT9qLxh+z54c8RfAX9s/WtM0/xB8CtTk8C6l4xttB/sHZp39patpPwzu9L8KWSXt7Nofi3w54&#10;Uu/EtprIu9QtrG8bWfDl1qVzq/h7VVi2/j94SH7eusfB34m/swQ+EV8S/sn/ABH074v/AA1+P3iZ&#10;7rwxaeKdY0vU9LvvEvwW1OOSxbVdP0PxbpsOkC/1tLHVbWxmt9M1CLSb/UdHsBD6P4//AOCfo8Wh&#10;tb8PfFseDPiBH4K1wxeL7XwGLweIvGPiv+zo/G+oeIIo9Rhub3wp4rttK0+01jwRa3Vlan7Dp9/p&#10;t5pGuaToeuaX9Bfs0fFDRfEvhy7+D2qeCh8HPi/8BdE0fwl8SPgVdeI5fFw8H2clvcWvh/W/D+tz&#10;QwSa/wCFNZj0m+bR/EfkQNdf2ZqFnfWul63peuaJpfxvDHB/HuJVHJM5nDC8N07P6pVtisXeE1KG&#10;H+ue1nTqYFxSuqlFYmydCVSVK05fA8HcCeJ2LWH4e4gnDB8I0uV/UKzWMx16VSMqeF+v+2qUquWu&#10;KjeNbDrGaSw0qsqFqk/hr4qftifAz9oXx78K/wBnTxp8CfEGutqfjnQ9I+I/gjxx46m+HXxL/Z48&#10;ZXV7c6Pc6B4k0nTTMkl1aWeo2+oQT2uoT6Zq2na3puo6beX+mX2m6pdaf7bv7Iv7Ouo6j8HfHvxm&#10;+Jt78Nfg58PrHwn8L9E8JaT4f8Sahr8r+GtRvPEOkPpXifSb+PWdI1G3FmstlrFmVvdPutMt7uC7&#10;S5SFl0fjt4d8d/E74p/HP4pfsoeER4zvZvgXd/srftKWt1r1npn/AAuGLw3qPiOSw8IeHrLVGtF0&#10;/wAVeGG8deJdZ0bVHvLbw9rX/CQaho2sXFqLjSvE/hPzz9nzwl+zJe/sp/HP4b+KdU/4Wv46+AOt&#10;3fx0+NH7NfjDUF+EXx1+AWvDw5dWthofjDR9L1e+ks/tkWiatJp+rwz3ekazZypqOkXOq6dJZ6hc&#10;flPGPC+d8S5jnme4HA4PNcFVvisPmVeDwVPAVcukp0MNUnglDMMzoKcZ1IV6dSVOMk4JSs0fiPH/&#10;AAbxFxfm3EnEmX5dl+d5dWbxmFzbE03l9LLK2VSU8Ng6s8uUM1zjDKpGpWhiaVWdKM4umozs0vn7&#10;W/H3gP8AZ9/bD+HfiH9sT4u/H/8Aa5+G/ij4K+FfH37JPxl0P9mjUvHHxdi1a816a70/QfFvhj4a&#10;aBbTXFwJob290nUrTw3DYXFrqMun6pHZ32nafdeJ/uD4o/8ABY//AIJy/CfwZrOs+Nf2p/hN8Pvi&#10;FY2Vwlr+z98d9au/2cP2h7W/FpcXWm2fiD4f+JLWz8T6BFqCRQTW15rGl28EtpqNjdxtLb3drLNN&#10;4L/ah+DvxC/Yx8V/8JfaD9njwBc/bv2XPCxMuqfFs6Xv8KxfYZf3FolzJ5dtPL8s2N32L5rjdIMH&#10;gz9l34PfDz9jHxX/AMJhdH9ofwBbfb/2ovC/7nVPhJ/aezwrF9hi/cXb3MfmW0EvzTZ2/bvmt90Q&#10;z1cKcZ16eEzHF+GcMtxMszwtbNcRjo1p4eVCrJe59YwlZYrMKtJ8s/q9X6tTpwhCNP6u9b9vBHiF&#10;iaOCzXH+DtPKcZPN8HiM7xWZQxFTCzwtaa/d/W8DiFjM0rUZctT6rXWDpUqdOnCl9UleXN5b+xWP&#10;An7f3iy8/bc1r4tfCz4z+HvCniyXwp8LvDXwm+Ivh74jaN8M5bG50rxdokF/r/hu/wDLN/p0esvF&#10;LpWrW63ey6hluY1DxJX6R/Hz45eDv2evh1qfj3xjPgYm0vwxpPlXQXxNrH2G9vbHS/Pgt5/s32n7&#10;FIn2mZPKi6segP5OeJfC/wDwTg/a8/Zsvfij+1F+yT+zb4fvvD2mSfsh/C74i/Fj4J6Z+0/478D2&#10;dpoL6jokNhq9zoz6nHDZtqeoXMUHmIqzJNJ56y3BauT+HP8AwRw/YD+DHwI1341aR4Y8Zau+h+F7&#10;r46eCr79nD41fFD9g/QNQtrbRoNW02VtB8H+JLCzXUZDaqx1i5tW1AI1rE5KWcEabcEZ/k+V8Jyw&#10;XhFiaOIxeNwk8xxubYmtCtWhUlf/AGjE4OUaGPrJqM/q0VhqNBRhGFoL3Xt4ccUZBkvBEsv8CcZh&#10;8XjcxwM82zDPMXiIV69OrJP/AGvGYCUcNmeIUlGawkVhMPh1GEaaVKPuP6++AfwM8YftCfETTP2u&#10;v2joByIdU+A3w+Mtr/xS+j/brLxN4W1T+1tLng+0/Zvtt9bfZtRtvNk+/OPuRj7R+Pnxy8Hfs9fD&#10;rU/HvjGfAxNpfhjSfKugvibWPsN7e2Ol+fBbz/ZvtP2KRPtMyeVF1Y9Afxw+HOteLvEXwI134q3X&#10;/BTj9vD9mHwTp3xBufg78NvDGp6P8Ff2ntN8LvDo0Go6PaT63rHwmvfFesR21u5ie78Qare6peLp&#10;5kvNYubu4kuXva1+yp+2vpX9k/tqeKv20v2dP2wtM+EHwwg+JXw68M/E79jDXvgb4w+IOjeH93iz&#10;SLe88WeHfHFvYaZqt+iSRPrLeFLyztZdTlnPhq4jhi00dPCebZFlHh9Vo+B2YUMdm+NpLG4rMcZV&#10;jGoo1LqeYYzDytjGoxjJ4eh7CFGyjTUoRTv3cDZ3w1kPhbWofRvzXDZlnuY0VmGNzbH1oxrctW6q&#10;Zpj8LK2PkoxjJ4XDfVqdDljGlGcIJ831h8A/gZ4w/aE+ImmftdftHQDkQ6p8Bvh8ZbX/AIpfR/t1&#10;l4m8Lap/a2lzwfafs322+tvs2o23myffnH3Ix9o/Hz45eDv2evh1qfj3xjPgYm0vwxpPlXQXxNrH&#10;2G9vbHS/Pgt5/s32n7FIn2mZPKi6segP5u+DP+CzXwEm+GH/AAkPx1+H/wARv2aPiZPqf/CBeF/C&#10;/wASdDv9S+CXxc8Ztp8U9j4d8FfFbT7Ofw/eTard/bItN0vVm0rxPNaWEt9c+GbG3Kk+o/AP4GeM&#10;P2hPiJpn7XX7R0A5EOqfAb4fGW1/4pfR/t1l4m8Lap/a2lzwfafs322+tvs2o23myffnH3Iw8qzH&#10;AcI5NheCfA6tHNuJM4j9ar5nUaq0lGb5Z5jjasbxkk7wwuEg9WlSjGMIybWR5vlfAuQYLw6+jfXj&#10;nnFufR+u4jOKrVeioVHy1M2zCvC8ZpO8MHgaclzNRowjCnGcmfAP4GeMP2hPiJpn7XX7R0A5EOqf&#10;Ab4fGW1/4pfR/t1l4m8Lap/a2lzwfafs322+tvs2o23myffnH3Ix9o/Hz45eDv2evh1qfj3xjPgY&#10;m0vwxpPlXQXxNrH2G9vbHS/Pgt5/s32n7FIn2mZPKi6segJ8fPjl4O/Z6+HWp+PfGM+BibS/DGk+&#10;VdBfE2sfYb29sdL8+C3n+zfafsUifaZk8qLqx6A/F3wE+Bni/wDaE+Iem/tc/tH24IIh1T4DfD0y&#10;2v8AxTGj/brLxN4W1T+1tMnh+0/Zvtt9bfZtRtvNk+/OPuRjs/5Nr/xqfwn/ANv4zx/+0YzGYj3/&#10;AGPPpPMMwkvnHCYSLXNaMIRVNSk/R/5M/wD8aQ8EP+FPxAzP/aswzDFfvPYe092eaZpNfOOBwMWu&#10;e0adOMaUZSZ8BPgX4v8A2hfiHpv7XP7R9uCGEOp/Ab4emW1x4Y0f7dZeJvC2qf2tpdxB9p+z/bb6&#10;2+zajbebJ9+cfcjFz9vD9pDQPD2v+AP2Vrf4keIPhNc/E6Gy8d/HL4w+ERrE+ofCT4d2Gv2C33h+&#10;O40SOTVtK8QfEW3s/E3h3w/qMc2ky2trovjbW9N1Yal4Vt9Ov/oz9rz9rH4bfscfCG5+JvxBXUta&#10;1TWtSfwV8J/hv4fs5bzxb8Y/F0+manqeleFtJ2xtFDNdx6VfSSX16YbCwtbS6vL25tbO1ubiP5K8&#10;Hfs5+H7z9nT4z/tGftUSeHv2j/iT8XJrv9qW+u9D1LV/CuneFPD2naNqt/4C+F2ha6sVlfT+H/Cm&#10;naxqthY3Uum6Wt/dazrGtXOh2mq6zqhm+oweTYTwp4SzXJOA8XQxHFDpSxmJxGOlKcqtRxk5YvGx&#10;ov6w6PuOnCnh4z9lzU4QgoXkfZYDh7A+CXA2d8OeGeOw2K4zdGWPxmKzKcpzr1XGcpY7MY0JfWnQ&#10;fs5UqdPCwm6PNSp06ap80zm/iT4i/ZL8IXX7MH7GPgX9lr4f2/7Onj4eHfiJ8MdG+F12/wAA/Ang&#10;n/hMNb1i2F7Y+GtKsbZU3tqWoX8sW6DzptSmMiLLmSvQv2mvgH8Hfh98Q/2fPj34w+LQ+E/w/wDg&#10;1/winw78L+E/+ED1Tx6NU/4R2+1DWrKz+3w3D3Mfm20MsPmzQy7fs25ndnCFPBf7UPwd+IX7GPiv&#10;/hL7Qfs8eALn7d+y54WJl1T4t/2Xv8KxfYZf3FolzJ5dtPL8s2N32L5rjdIMeZ6p8IPg/wDAf9jv&#10;wr4V1eyP7Wd78c/jp4d1H9m7wJDdap8Frr4heKfGWn2OkaQJTazXWpw6VpWmJq/ibXr62tL640rw&#10;5ofiDUjpN2NKeF/xB4HFeLeOxVTJoZVntfMcPQzChiajWB/s+WHcfquHxFHDulnGLws6yqVKVWty&#10;KNlCUJK5/ODy7GeOmY42pw/DJeJcRm2Fw2aYfF1Wst/sueFlF4LC4rD4V0c+xuCqV1Vq0K+I5FCy&#10;hKnJXOT/AOChf7cPwz07WfhZ8Eof2ZNS/ao0zx54R8MfG3S9Yg+J+qfB/wACfC608Ty+JNI8PeIP&#10;G2pwWEt3pumTLpurOkNvDfaxew2OsPp2g6o+kXyQdb8C/g+Pib8O/FHhL4JfFD+2j478F2Pg74+f&#10;ti3Hgnd/wlf9jWF5plh8IvD/AII1eY6loXhTRdN8Qtc6NDBfXX2b7XqE93f6rr2r6/rup9p+zR8D&#10;P+Ef+FWkfstfDvxQPFnhrwebfQP21P2n7zRDa+Iv2nvHWl6dYeF/HGgajot9PJqWnf2jpsGmLZX2&#10;n3s9noWlaZpWi6U0Njptlb2/6b+GvDujeEPDmg+E/D1n/Z/h7wzolr4e0Sw+0S3YsbOyt0traHzZ&#10;WaR9kUUa75GZm25ZiSSf1XI+EM9464lzPMsxxlCWTYqlCjia+Hwyw+KxEoXjUweGzClUhXnl0HeP&#10;tZQVeUrwpV+Xmkv27hzgTiXxK4uzjN83x+GnkGMowoYrE4XBrCY3FTheNXA4TNKFSniamU0pc0fb&#10;TgsTKfNChieTnkvwu/4KN2Osfs8fsFeJfAX7ROuD4mfAD4ReJfhZ8eJ/iLb6bF4R1nXNC+EHxH8F&#10;/ETXPhbo+g6cZbmTVb3wx8O/EZ07VtQu7S0lv9QtLe6v7FN17H9YftN/AX4PfD34ifs+/Hvxh8Wv&#10;+FUfD/4NDwp8PPC/hMeAtU8eDVB4dvr/AFqys/t8Nw9xH5ttDLD5s0Mu37NuZ5GcIee/4KE2Hxq/&#10;bO/ZK/bg/Zx/ZOi8+91D9nX4l/CK78S+ZpMQ8eeNpvDWtaC/ws+x6wbVbH7a2q6dL/wkqzi0gztE&#10;o/eOsfwX+Bn7Pn/DAH/CfDWh+078FPF/hr/htP4W6p/Zut/BU+KNO1DwVa3uiSeR9o+3232mw+fF&#10;2ivF9vxJaCSLFfJ8WcLxznh6vkvDOUUsxyfCQqTw2YY+tWjSwksC6VWjQdWhVeZZjhPa+15ZxSUJ&#10;UuWU8UpJx+H454MjxDwrieHeEMioZtkGBhVqYPNM0r4iFHAzy10a+Hw7r4avLNs1wPtvb8k4JKnO&#10;g4TnjFKMoeBeDPh98A/D3/BWG0sL/Vb29+G37VPwJsP2xP2WNEvp5PDPgvw98RbbWZNR8Z6ZocSz&#10;2ItJNZtbSPx7b+H47S+udV1O++K2s6hJF5IST9dPj58cvB37PXw61Px74xnwMTaX4Y0nyroL4m1j&#10;7De3tjpfnwW8/wBm+0/YpE+0zJ5UXVj0B/ML4g/GbwN8a/2EIvGnh208Pfs3fEP4BfFTSrf9jzW/&#10;E+t67428P+GvH3grR7XWfC9prOr6bpUut2/h/XLNtR8K+JV0+Nb2+8L+IPEdit2p1Jq6X9irw7P+&#10;3U3gr/goD8XhL/ZOvwm7+CPwovp9N/4SD4Ux6frMWp2djrV9ol6EXV/DupHX9A1LR9Sha5tr/TLu&#10;K8Akh8lPXyjjOni8hpx8FIYTGcR59L61XxNKlOnQwsJxUVjMbTqv6xyxjFwwlOpCnLFSg7Qjaqz3&#10;ch8QqOP4bpQ+jvTwOP4s4mksZicZRozo4bBU6kVFY/MKVaX1vkjCDp4GlVp0pY2dN8sI2rSPR/gH&#10;8DPGH7QnxE0z9rr9o6AciHVPgN8PjLa/8Uvo/wBusvE3hbVP7W0ueD7T9m+231t9m1G282T784+5&#10;GPtH4+fHLwd+z18OtT8e+MZ8DE2l+GNJ8q6C+JtY+w3t7Y6X58FvP9m+0/YpE+0zJ5UXVj0BPj58&#10;cvB37PXw61Px74xnwMTaX4Y0nyroL4m1j7De3tjpfnwW8/2b7T9ikT7TMnlRdWPQH4u+AfwM8Yft&#10;CfETTP2uv2joByIdU+A3w+Mtr/xS+j/brLxN4W1T+1tLng+0/Zvtt9bfZtRtvNk+/OPuRjf/AJNr&#10;/wAan8J/9v4zx/8AtGMxmI9/2PPpPMMwkvnHCYSLXNaMIRVNSk+r/kz/APxpDwQ/4U/EDM/9qzDM&#10;MV+89h7T3Z5pmk1844HAxa57Rp04xpRlJnwD+BnjD9oT4iaZ+11+0dAORDqnwG+Hxltf+KX0f7dZ&#10;eJvC2qf2tpc8H2n7N9tvrb7NqNt5sn35x9yMfaPx8+OXg79nv4dal488YzcfvtL8L6R5V1t8T6wb&#10;G9vbHSvPgt5/s32n7FIn2mZPKi6segJ8fPjl4O/Z6+HWp+PfGM+BibS/DGk+VdBfE2sfYb29sdL8&#10;+C3n+zfafsUifaZk8qLqx6A/F3wE+Bni/wDaE+Immftc/tH2+QRDqfwG+Hvm2v8AxTGj/brLxN4W&#10;1T+1tLuIPtP2b7bfW32bUbbzZPvzj7kYP+Ta/wDGp/Cf/b+M8f8A7RjMZiPf9jz6TzDMJL5xwmEi&#10;1zWjCEVTUpMt/wAQg/40h4If8KfiBmf+1ZhmGK/eew9p7s80zSa+ccDgYtc9o06cY0oyk/iH/gn/&#10;AK14b+NupeNvEH7S/gnTPhNpUnjb4l2XhLwT4p1nUvBEWj6TpHxM1fRfBeLq5nguLp5/Dlrp1yLl&#10;iEvFnN1HEsciBfsD9rHR/wBmv4VfssftLfFH4GeHvht8SvjZ8N/2f/GXj74PfDr/AIWDrPjL/hP/&#10;ABTo/hzUtR8PaJ/Y+n6vHf3326/trS1+x2UkdzP5/lxOsjKw9H+DnwC8FeMfiN+1h4d+IXwJ/wCE&#10;W8I/Cj4/6d4A+Bmum58W6GPiT4VufhZ8NPFF5rX2q51FodQ8rxJ4l8Y6R9r09Y7Zf+Ef+zMhubS6&#10;kk+Wv2h/BKfDyb9uKf4N/CEfE/xt8Fv2SPFXxT+A3wgFv4j8XDxl4x0rwrYapoOkfYNNvItW1D7f&#10;qEotvsVrcLPP9sEcLI5iK/zZgfB/jPwfweW5LxLwbwpmdbN8znQo1atOpOVOpiY18RCnLmy5cmGo&#10;wozhBQ5nG8Ixp8t+X/XHK+Jsr4iy2NPD8SZ1GWW5fR9tNyhGWI+rqlQnWko4lp1685qpO9k25Pm0&#10;SfqfiTwR+zhbftIfD7w5o954RPwlv/CM9x4ong8fS3WgperFrTRrPqZvGaFy0GngRiZM/u/l+chv&#10;y/8AhBB4W0H9pX/gqHb+CtR8jwpaftt2ekaBrunX4l1sW837P3wrgTTrSEakftWm3OTbT3zecxt1&#10;gkYI1wbSf9bPFnwL+FWmftWfDT4a2PhYQeCPEPgi41fV9FOtajMLu4SDxCyyfaWuDOmDY2p2pIF/&#10;d4x8zZ/Kf4U+HtN8KftKf8FU4fCsWoab4S8N/t12Xg63161V01rSXuf2fvhlBDoixHUP3tnd/Zbu&#10;3muZfNkMFoshVDK9pN+Ccd8JZzk3D/F9fF5FlWEVPNMRSc8ApqrSnThlVWVCknQo2y+nBqtGTdN0&#10;6zqSbwyft3+r8O5zgcbmWS06OPxdbmwlKaWIa5JKcsXBVJ2qVL4iUvca97mgopKq/cX1HLq/lyWN&#10;r/wkOo2n/CKald3X9madqf2zSPhRv12ykFz4Km/ts/2jM+NxGVyu6XzJdn22HNsb0Wn2AC//ALH/&#10;ALJNnrQ/sTV/tP8AwiPnf8I//wATvRP+Jsv2jWbjZ/pNl8nkeUflh8n/AEDprtNYtLq40y4uvEmn&#10;XPw01K+uvEGiWkss+m/BDHibTrd7jwrIdZJu5vPliiYSFPml3eZKwF5FmWtjrOnCJZYNR0JfDela&#10;Z4yvl0e4kuB4Gs7/AP4RX7L4l0gHVE87Ub77RaedbNsVPOi2+VtX7D/N2OwWNhW5p0prlhBO6kuX&#10;kp2afvLl5PYTTXNS9n9XmnDC/VnDK/0/DV6Eo2jKPvSdtVrzS9Neb2kdbT5vaJ3q+1UsXmG8H9iH&#10;QjqBUY/tr/hAxrH/ABbv/kXSP7b+2f2tzrHG77F5X+v/AHGP+YfSXl4Lz7ev28asdZ+16yI9b1f7&#10;GPGHlDxB/wATzWx/arfZ9Zt/N/0ay+fz/NXibzv9P0xZ6yumnwksWpLePpv/AAmR+G5uZB4D+xf8&#10;Ij/aB8S/aP7U3f2l9kH2z7OYdmf3f3P9Bp11Y6zqHnLHDqOuf8JNpmp+MrL+17iW3HjqzsP+EqF1&#10;4m1fGqP5WpWP2e8EVuu9JPJk3ebuf7dyLAY6pJ0Y0JOUW6duWTalFxg6fLadnGVWNN0/ZwcXVjT+&#10;q0nWWGxu/wBYoQipynFJpSvdK6acua/u3TUHLn5pJqDl7aXI6tDtv+FnD/o4v9o3/wAEn/4UUVF/&#10;wtA/9HFftIf+CEf/ADU0V+nf28/+hj/5ff8A4znyqyyf/QJ/5b+n/UpPyF/b1+BP7MP7P1z8M/2O&#10;/gN4J8a/Ev8Aav0TUNKb4t/FtrjVxceKLzWLNptP8NaX4ZWWS0lmvW1bTriIWUTNbQwWFv8Aab+5&#10;mvXi+49N/ZE/YC+DHhXR/wBmvXvhvpP7av8AwUI0LSo7Xx94B+FPxC8daL4X8EazrKJrOkj4m69p&#10;k0+meAdFTTNQS5ttR1+2tdQ1zTdCvptE0XW9T2aNN+an7FH/AAT58SftM/EXXtG+NE0vw9+Dem/C&#10;/wAHfEu70S3stV034r/FXRPFeu+KobV9B12z1S0PhuCU+AbmymvJrTUbq+0vxNePpx0O7j0vXl/d&#10;j9nD4QfDX4BftJ/Ff4QfCDwnp3gj4d+CP2SPg9YeH9A0+ae7ZTN40+PV1eXd5d3DyXV7fXt1cXV7&#10;e6jeyzXl9d3dzc3M8080sr/7mZ7xthcBNYPL17Sq5OLf2YNKV/8AE042aVlvd3Vj/JfiXxFwOV1F&#10;gMqSrV3KUG7+5CUVK6f87TjZpWSu7yunE/NLwN/wSj8A/FH9q34j+G/2gtQbwd4G8GfBXwP8RbD9&#10;m79lnxp4q8D/AAyibxfrHxOspdM1/wAd6jfXHjXWr7SpPC+mKmvaFfeELPUlsIWl8NWcc97aXH6I&#10;/ssfs8fA/wDZj/ah/aA+G3wC+GPhP4W+Dz+zL8GtY1Sx8M6aIdS8W6ofEPxp0+fXfEGpOWvdY1i6&#10;g0+yW71nVJrm/vGtle4uZn+evZvB/wDye9+0N/2av8Hf/Uu+OlHg/wD5Pe/aG/7NX+Dv/qXfHSvy&#10;zG5xmeaTpSx1aUl7WateyVudKyVlotNuh+J5hxBnGdTozzLESn+9qWV7RSSqpWirLRaLS9g8H/8A&#10;J737Q3/Zq/wd/wDUu+OlHg//AJPe/aG/7NX+Dv8A6l3x0o8H/wDJ737Q3/Zq/wAHf/Uu+OlHg/8A&#10;5Pe/aG/7NX+Dv/qXfHSvNp/8uv8Ar7P/ANvPHp/8uf8Ar9V/9yh4P/5Pe/aG/wCzV/g7/wCpd8dK&#10;PB//ACe9+0N/2av8Hf8A1LvjpR4P/wCT3v2hv+zV/g7/AOpd8dKPB/8Aye9+0N/2av8AB3/1Lvjp&#10;RT/5df8AX2f/ALeFP/lz/wBfqv8A7lDwf/ye9+0N/wBmr/B3/wBS746UeD/+T3v2hv8As1f4O/8A&#10;qXfHSjwf/wAnvftDf9mr/B3/ANS746UeD/8Ak979ob/s1f4O/wDqXfHSin/y6/6+z/8Abwp/8uf+&#10;v1X/ANyh4P8A+T3v2hv+zV/g7/6l3x0o8H/8nvftDf8AZq/wd/8AUu+OlHg//k979ob/ALNX+Dv/&#10;AKl3x0o8H/8AJ737Q3/Zq/wd/wDUu+OlFP8A5df9fZ/+3hT/AOXP/X6r/wC5Q8H/APJ737Q3/Zq/&#10;wd/9S746UeD/APk979ob/s1f4O/+pd8dKPB//J737Q3/AGav8Hf/AFLvjpR4P/5Pe/aG/wCzV/g7&#10;/wCpd8dKKf8Ay6/6+z/9vCn/AMuf+v1X/wByh4P/AOT3v2hv+zV/g7/6l3x0o8H/APJ737Q3/Zq/&#10;wd/9S746UeD/APk979ob/s1f4O/+pd8dKPB//J737Q3/AGav8Hf/AFLvjpRT/wCXX/X2f/t4U/8A&#10;lz/1+q/+5Q8H/wDJ737Q3/Zq/wAHf/Uu+OlHg/8A5Pe/aG/7NX+Dv/qXfHSjwf8A8nvftDf9mr/B&#10;3/1LvjpR4P8A+T3v2hv+zV/g7/6l3x0op/8ALr/r7P8A9vCn/wAuf+v1X/3KHg//AJPe/aG/7NX+&#10;Dv8A6l3x0o8H/wDJ737Q3/Zq/wAHf/Uu+OlHg/8A5Pe/aG/7NX+Dv/qXfHSjwf8A8nvftDf9mr/B&#10;3/1LvjpRT/5df9fZ/wDt4U/+XP8A1+q/+5Q8H/8AJ737Q3/Zq/wd/wDUu+OlHg//AJPe/aG/7NX+&#10;Dv8A6l3x0o8H/wDJ737Q3/Zq/wAHf/Uu+OlHg/8A5Pe/aG/7NX+Dv/qXfHSin/y6/wCvs/8A28Kf&#10;/Ln/AK/Vf/coeD/+T3v2hv8As1f4O/8AqXfHSjwf/wAnvftDf9mr/B3/ANS746UeD/8Ak979ob/s&#10;1f4O/wDqXfHSjwf/AMnvftDf9mr/AAd/9S746UU/+XX/AF9n/wC3hT/5c/8AX6r/AO5Q8H/8nvft&#10;Df8AZq/wd/8AUu+OlHg//k979ob/ALNX+Dv/AKl3x0o8H/8AJ737Q3/Zq/wd/wDUu+OlHg//AJPe&#10;/aG/7NX+Dv8A6l3x0op/8uv+vs//AG8Kf/Ln/r9V/wDconhDn9t39ob/ALNW+DvbP/M3fHSvMte+&#10;C/wm+M37Y37Qej/FT4deEfHlnD+yP8KdM0+XxFokF9qeix6h4p+OUV42mXxX7TZSyCKEmezkilDQ&#10;RMrhkRh6d4P/AOT3v2hv+zV/g7/6l3x0o8H/APJ737Q3/Zq/wd/9S746VVCdSlOjUpSakqs7NOzX&#10;x7GmFq1KFShVoycZKtVs07Nfxuq1Pza8ff8ABMT4EfEf9oL4tfCr4cXWs/Ba18D/AAG+HXjrw1ca&#10;bd3fjrSrjUfE/ib4l2OsS6na6hdPczg2fhHT4oI7e7tVikd5HE2Sh+a9O/YX/a//AGfvjb8VPCX7&#10;LXxcGreIvA3grwB8UNSXQddk+Geo/Eix1vVvFen6RaXul3Er6XdDTrvw74lkks9TuntmtbpSnmyX&#10;c1on7c+D/wDk979ob/s1f4O/+pd8dKPB/wDye9+0N/2av8Hf/Uu+OlfRYTivO6UKdGvUVWDqTTVR&#10;Kei5ur97ZJb7X7n1eC444hoU6VGvVVem6tRONaKqaL2ltX720Uvi2v1dz8R9O/av/b5/Zh+NnxU8&#10;Y/HL4bf8J74hXwV4B0b4sza94Vgt9P8ADfhSz1bxXceHRZaxoATS7X+0rvxF4ltY7+5S8RrqzaEI&#10;0lpPBXPaR+1R+xJ8bPjb8QvFv7S37M3/AAhnhfx9pHg7S9Hj8B3rakNH1uw1bx3deJ/FOtX+nDSr&#10;8/b4fFGjfaUtorya6/sGN5EkkgtFH7seEBn9t39ocYzn9lb4OjHr/wAVd8dK8Z8Tfs8fA/42/tgf&#10;tIaB8UPhp4W8VWN7+zV8H9ckuZrI6ZrkF9N4o+L1tPeW+qWzRXkE89voOi2s0sEyPNbaVawSF4Y0&#10;jHZhc/yecoTr4J0Zuclz0JuFn713y7a6vfdr1PQwXFGQVJ0qmKy90KjqTXPhqkqdmue75L21tJ77&#10;tep+N3hr9jT9mb9on4xeO/h9+y1+095el+HvhZoOteB7T4taDJBrnxL8Vahc+NX1jSbMyQaZcC10&#10;6y0Hw/cXE1np988CazJI4YBIq8h8VfDH4s6H8WJP2l/2nvgbqf7Yfgr4FTa/+yDqfxb1jxl4wvfA&#10;rWGl+LtL1PxDZaf4y0i8ty80Wr38mjxalqou0s9Sj1PSZLf7do19plh9S/tlfsK/CnwR4t/aGT4N&#10;vrPhrVvBPwq+E+sfBj4WTX0mu6T8T/HfxP8AFXjr4d+GfAq6peSebpi6/wCI9G8FWMWsahPLaaZJ&#10;rmoXF2RZqrWXm3jr/glR+1b+yZrWg61L+zv4M/aT8E3d7c3V9oPwji8SeKvC17qWrtq1xdLqem6Q&#10;2leIo5RMJdRlvoVjtXuLq3Et1LJNJbt+icOVqGZ0/rlOvKtThKSj7WnFThK7TtNJJ+63HTW3Wzsf&#10;q3CNfDZxT/tGniZ4ilTnNQ9tSiqlOd2pWqJJP3W4Oy+F72dj6h/Z68e/8ET/AIs32heGfij+zT4k&#10;/Z+8WauTbSXvij4u+MvEvwuhupdRjs7K1XxDBrCTReZDPHcy3WoWNlZ2yxXIkuQI45Jv1r8H/wDB&#10;Lz/gmH8QfDun+LvAfwn8NeNvCer+adK8T+D/AI6+LvEvh3UzBPLaz/Z7231x4ZPLmhmifYx2vE6n&#10;BUivwB+HHxW/4Ja/EPw8ngr41/srfEn9nvxLqX9iaWfjD8DvizrvxDsbCdp0/tvVH0jWrqf7DZr5&#10;YItUttbuPs91OsZ8+GGWX0rxf/wSK8RfETw7qPxV/YY+Nnw1/ad+E1yIptG0WTxBB4V+KOnT3c0c&#10;6aHfJKF05byx06+025ujqE+l3OXmU6bA4iil+sPuT92T/wAEiP8AgniQQf2e+CMf8lY8cf8Ay5r4&#10;k/Yw/wCCXH7Cdzqn7ZPwb8T/AAM/4SLUv2cv22vFvhC28af8LN8Y6P8A8JTpvxA0fwx8eNIt/wCz&#10;YdWCW39g2HxfsvCnmGWeS/8A+EQ/tGRoZL97O1/JP4Z+Iv2cvgj4i0bwD+3h/wAE8PEukifw1Z3V&#10;t4g0XxJ8RPhj8UbmCKC/tm1e68PaprkVnqH9oXlrEhezfTLa3MV6Y45dqW0f2T+x58Bf+CRH7Q37&#10;cfx78D/Dvwfplj4M8ffs2/Cf4qeAPhZ40+JvjDwd451z4gG8+KOmfE4aXBdaut1qs2leH9A+EUGp&#10;R6VNeabYAWc0bI+oTz3QB+v/APw6J/4J4/8ARvn/AJljxx/8uaP+HRP/AATx/wCjfP8AzLHjj/5c&#10;0f8ADon/AIJ4/wDRvn/mWPHH/wAuaP8Ah0T/AME8f+jfP/MseOP/AJc0AH/Don/gnj/0b5/5ljxx&#10;/wDLmj/h0T/wTx/6N8/8yx44/wDlzR/w6J/4J4/9G+f+ZY8cf/Lmj/h0T/wTx/6N8/8AMseOP/lz&#10;QAf8Oif+CeP/AEb5/wCZY8cf/Lmj/h0T/wAE8f8Ao3z/AMyx44/+XNH/AA6J/wCCeP8A0b5/5ljx&#10;x/8ALmj/AIdE/wDBPH/o3z/zLHjj/wCXNAB/w6J/4J4/9G+f+ZY8cf8Ay5o/4dE/8E8f+jfP/Mse&#10;OP8A5c0f8Oif+CeP/Rvn/mWPHH/y5o/4dE/8E8f+jfP/ADLHjj/5c0AH/Don/gnj/wBG+f8AmWPH&#10;H/y5o/4dE/8ABPH/AKN8/wDMseOP/lzR/wAOif8Agnj/ANG+f+ZY8cf/AC5o/wCHRP8AwTx/6N8/&#10;8yx44/8AlzQAf8Oif+CeP/Rvn/mWPHH/AMuaP+HRP/BPH/o3z/zLHjj/AOXNH/Don/gnj/0b5/5l&#10;jxx/8uaP+HRP/BPH/o3z/wAyx44/+XNAB/w6J/4J4/8ARvn/AJljxx/8uaP+HRP/AATx/wCjfP8A&#10;zLHjj/5c0f8ADon/AIJ4/wDRvn/mWPHH/wAuaP8Ah0T/AME8f+jfP/MseOP/AJc0AH/Don/gnj/0&#10;b5/5ljxx/wDLmj/h0T/wTx/6N8/8yx44/wDlzR/w6J/4J4/9G+f+ZY8cf/Lmj/h0T/wTx/6N8/8A&#10;MseOP/lzQAf8Oif+CeP/AEb5/wCZY8cf/Lmj/h0T/wAE8f8Ao3z/AMyx44/+XNH/AA6J/wCCeP8A&#10;0b5/5ljxx/8ALmj/AIdE/wDBPH/o3z/zLHjj/wCXNAB/w6J/4J4/9G+f+ZY8cf8Ay5o/4dE/8E8f&#10;+jfP/MseOP8A5c0f8Oif+CeP/Rvn/mWPHH/y5o/4dE/8E8f+jfP/ADLHjj/5c0AH/Don/gnj/wBG&#10;+f8AmWPHH/y5o/4dE/8ABPH/AKN8/wDMseOP/lzR/wAOif8Agnj/ANG+f+ZY8cf/AC5o/wCHRP8A&#10;wTx/6N8/8yx44/8AlzQAf8Oif+CeP/Rvn/mWPHH/AMuaP+HRP/BPH/o3z/zLHjj/AOXNH/Don/gn&#10;j/0b5/5ljxx/8uaP+HRP/BPH/o3z/wAyx44/+XNAB/w6J/4J4/8ARvn/AJljxx/8uaP+HRP/AATx&#10;/wCjfP8AzLHjj/5c0f8ADon/AIJ4/wDRvn/mWPHH/wAuaP8Ah0T/AME8f+jfP/MseOP/AJc0AH/D&#10;on/gnj/0b5/5ljxx/wDLmj/h0T/wTx/6N8/8yx44/wDlzR/w6J/4J4/9G+f+ZY8cf/Lmj/h0T/wT&#10;x/6N8/8AMseOP/lzQAf8Oif+CeP/AEb5/wCZY8cf/Lmj/h0T/wAE8f8Ao3z/AMyx44/+XNH/AA6J&#10;/wCCeP8A0b5/5ljxx/8ALmj/AIdE/wDBPH/o3z/zLHjj/wCXNAB/w6J/4J4/9G+f+ZY8cf8Ay5o/&#10;4dE/8E8f+jfP/MseOP8A5c0f8Oif+CeP/Rvn/mWPHH/y5o/4dE/8E8f+jfP/ADLHjj/5c0AH/Don&#10;/gnj/wBG+f8AmWPHH/y5o/4dE/8ABPH/AKN8/wDMseOP/lzR/wAOif8Agnj/ANG+f+ZY8cf/AC5o&#10;/wCHRP8AwTx/6N8/8yx44/8AlzQAf8Oif+CeP/Rvn/mWPHH/AMuaP+HRP/BPH/o3z/zLHjj/AOXN&#10;H/Don/gnj/0b5/5ljxx/8uaP+HRP/BPH/o3z/wAyx44/+XNAB/w6J/4J4/8ARvn/AJljxx/8uaP+&#10;HRP/AATx/wCjfP8AzLHjj/5c0f8ADon/AIJ4/wDRvn/mWPHH/wAuaP8Ah0T/AME8f+jfP/MseOP/&#10;AJc0AH/Don/gnj/0b5/5ljxx/wDLmj/h0T/wTx/6N8/8yx44/wDlzR/w6J/4J4/9G+f+ZY8cf/Lm&#10;j/h0T/wTx/6N8/8AMseOP/lzQAf8Oif+CeP/AEb5/wCZY8cf/Lmj/h0T/wAE8f8Ao3z/AMyx44/+&#10;XNH/AA6J/wCCeP8A0b5/5ljxx/8ALmj/AIdE/wDBPH/o3z/zLHjj/wCXNAB/w6J/4J4/9G+f+ZY8&#10;cf8Ay5oP/BIj/gniQQf2e+Dwf+LseOP/AJc0f8Oif+CeP/Rvn/mWPHH/AMuaQ/8ABIn/AIJ44Of2&#10;e+3/AEVjxx/8uaAP4T/+DrT4N/Bz4Y/tmfsTfsI/sy/CwfCoeJ/hxB8V/Efim/8Aiv4j8TeG/HGp&#10;eN/FV74O8P219pN6919k/sL/AIRPVphfQPLJNH4snj8iP7ODcf0J/Cj4W/AH/goV+yf8Nfgp8LtD&#10;Hwr/AGtP2Nf2eNG+Fvw68Nf2prXjn/hZ/gH4d+G7fSdIsPtl3NZaNpv9pazrcEXnXUt1e232fdJJ&#10;PC7Mn8tX7D/7K3gr/grx/wAFrv24vHf7NkXh7w78E/gN4Y8a/G39nPS9G8Ba5r3hP4r6f4XvNK8D&#10;fDHTZ7nxPqiXmjaprltc2GvtfanIWt73Trsx6faRoIrL9K8/EL4BfF3Gf+ES+KvwV+I+Mf6Dr48N&#10;eIPDepgY/wCW1ncfZ7yz/wCmsEnl/wAaHn0MHSU4OUXaa2/rs+p/nd9NDxIzHhfinJuH8/yt43hD&#10;EUKkMXBpJTrTmn+6qq7o4zDU4QrUZOy5arTUoTnYz8QvgF8XcZ/4RL4q/BX4j4x/oOvjw14g8N6m&#10;Bj/ltZ3H2e8s/wDprBJ5f8aHn9qSvw8/4K9fCLoPCP7f/wAFPhxyB9u17/hePh7w5pf/AHDPDejf&#10;2z4k8Tf9NZ7Lyv8AlpbH92Ffh5/wV6+EXQeEf2//AIKfDjkD7dr3/C8fD3hzS/8AuGeG9G/tnxJ4&#10;m/6az2Xlf8tLY/u/xWz8QvgF8XcZ/wCES+KvwV+I+Mf6Dr48NeIPDepgY/5bWdx9nvLP/prBJ5f8&#10;aHnt/jf3akf6+cWfxf8A8mi/6nXh3nX/AG7z8v3/AFTNMJfyvb7dGehn4hfAL4u4z/wiXxV+CvxH&#10;xj/QdfHhrxB4b1MDH/LazuPs95Z/9NYJPL/jQ8/tSV+Hn/BXr4RdB4R/b/8Agp8OOQPt2vf8Lx8P&#10;eHNL/wC4Z4b0b+2fEnib/prPZeV/y0tj+7Cvw8/4K9fCLoPCP7f/AMFPhxyB9u17/hePh7w5pf8A&#10;3DPDejf2z4k8Tf8ATWey8r/lpbH93+K2fiF8Avi7jP8AwiXxV+CvxHxj/QdfHhrxB4b1MDH/AC2s&#10;7j7PeWf/AE1gk8v+NDyfxv7tSP8AXziw/wCTRf8AU68O86/7d5+X7/qmaYS/le326M9DPxC+AXxd&#10;xn/hEvir8FfiPjH+g6+PDXiDw3qYGP8AltZ3H2e8s/8AprBJ5f8AGh5/akr8PP8Agr18Iug8I/t/&#10;/BT4ccgfbte/4Xj4e8OaX/3DPDejf2z4k8Tf9NZ7Lyv+Wlsf3YV+Hn/BXr4RdB4R/b/+Cnw45A+3&#10;a9/wvHw94c0v/uGeG9G/tnxJ4m/6az2Xlf8ALS2P7v8AFbPxC+AXxdxn/hEvir8FfiPjH+g6+PDX&#10;iDw3qYGP+W1ncfZ7yz/6awSeX/Gh5P4392pH+vnFh/yaL/qdeHedf9u8/L9/1TNMJfyvb7dGehn4&#10;hfAL4u4z/wAIl8Vfgr8R8Y/0HXx4a8QeG9TAx/y2s7j7PeWf/TWCTy/40PP7Ulfh5/wV6+EXQeEf&#10;2/8A4KfDjkD7dr3/AAvHw94c0v8A7hnhvRv7Z8SeJv8AprPZeV/y0tj+7Cvw8/4K9fCLoPCP7f8A&#10;8FPhxyB9u17/AIXj4e8OaX/3DPDejf2z4k8Tf9NZ7Lyv+Wlsf3f4rZ+IXwC+LuM/8Il8Vfgr8R8Y&#10;/wBB18eGvEHhvUwMf8trO4+z3ln/ANNYJPL/AI0PJ/G/u1I/184sP+TRf9Trw7zr/t3n5fv+qZph&#10;L+V7fboz0M/EL4BfF3Gf+ES+KvwV+I+Mf6Dr48NeIPDepgY/5bWdx9nvLP8A6awSeX/Gh5/aor8P&#10;P+CvXwj6Dwj/AMFAPgn8OOR/p2vf8Lx8PeHNM/7hnhvRv7Z8SeJv+ms9l5X8dsf3aFfh5/wV6+EX&#10;QeEf2/8A4KfDjkD7dr3/AAvHw94c0v8A7hnhvRv7Z8SeJv8AprPZeV/y0tj+7/Fb/i4XwC+LuCf+&#10;ET+KvwV+I+0jFjr48N+IPDepgY6TWdz9nvLP/prBJ5f8aHk/jf3akf6+aYf8mi1/5HXh3nX/AG7z&#10;8v3/AFTNMJfyvb7dGen4fftuf8LC+AX/AAWC/ZF/5lP4rfBT4j+AQB/oOv8A/CNeIPDfxQ1Yf9Nr&#10;O5+zXll/01gk8v8AjQ8/21Ffh5/wV6+EXQeEf2//AIKfDjkD7dr3/C8fD3hzS/8AuGeG9G/tnxJ4&#10;m/6az2Xlf8tLY/u+V8QeBPgL/wAFpvhp4c1rxV4O8K23/BRj9mTwL/aXhLVNf8PN421L4kaP4c0+&#10;3mNxps80eneH/Dsus+J9ctn8yEvc2bWURzJbhfK/IDPxC+AXxdxn/hEvir8FfiPjH+g6+PDXiDw3&#10;qYGP+W1ncfZ7yz/6awSeX/Gh5xp03OUpN8tS9/67pn6x4g+I+F4Y4U4UyCjhZZr4f1MJPDTk5K1d&#10;qq5qcbK+CzPCRaun1TSdShK4Z+IXwC+LuM/8Il8Vfgr8R8Y/0HXx4a8QeG9TAx/y2s7j7PeWf/TW&#10;CTy/40PP7Ulfh5/wV6+EXQeEf2//AIKfDjkD7dr3/C8fD3hzS/8AuGeG9G/tnxJ4m/6az2Xlf8tL&#10;Y/uwr8PP+CvXwi6Dwj+3/wDBT4ccgfbte/4Xj4e8OaX/ANwzw3o39s+JPE3/AE1nsvK/5aWx/d/z&#10;xftQj4l/APwL+0Qtnq3iD4a/GH4LeEvFyWmt+E/EjaZ4p8A+JPDlnfhLrTNYsZsw3dje2YkhvLOb&#10;KSQJJFJwrVq37VOXw1I/180z82yrLq/hzmmGyrDNZz4f8Q1IU4uV4RlJyUU20pPB5ng3JXsrtLad&#10;GVl7pn4hfAL4u4z/AMIl8Vfgr8R8Y/0HXx4a8QeG9TAx/wAtrO4+z3ln/wBNYJPL/jQ8/tSV+Hn/&#10;AAV6+EXQeEf2/wD4KfDjkD7dr3/C8fD3hzS/+4Z4b0b+2fEnib/prPZeV/y0tj+7/n+/4Ny/2Uvg&#10;5+17/wAE4f2hPAXhPXTpH7a/gv8AaU8WfFPwzpf9l6pf/wDCceDdN8B+B7Ky0Dz5ru20Gz+267qc&#10;afbpXe6h25aNoCSvrGfiF8Avi7jP/CJfFX4K/EfGP9B18eGvEHhvUwMf8trO4+z3ln/01gk8v+ND&#10;zMJxxMVOPuzX9fNM9Ti7hXOfo1cT47hLiGCzjgjMKjp1FGS5Zyp9YyjdYXM8Kmmtm1upUpNRM/EL&#10;4BfF3Gf+ES+KvwV+I+Mf6Dr48NeIPDepgY/5bWdx9nvLP/prBJ5f8aHn9qSvw8/4K9fCLoPCP7f/&#10;AMFPhxyB9u17/hePh7w5pf8A3DPDejf2z4k8Tf8ATWey8r/lpbH92Ffh5/wV6+EXQeEf2/8A4KfD&#10;jkD7dr3/AAvHw94c0v8A7hnhvRv7Z8SeJv8AprPZeV/y0tj+7/FbPxC+AXxdxn/hEvir8FfiPjH+&#10;g6+PDXiDw3qYGP8AltZ3H2e8s/8AprBJ5f8AGh5v+N/dqR/r5xZ85/yaL/qdeHedf9u8/L9/1TNM&#10;Jfyvb7dGehn4hfAL4u4z/wAIl8Vfgr8R8Y/0HXx4a8QeG9TAx/y2s7j7PeWf/TWCTy/40PP7Ulfh&#10;5/wV6+EXQeEf2/8A4KfDjkD7dr3/AAvHw94c0v8A7hnhvRv7Z8SeJv8AprPZeV/y0tj+7Cvw8/4K&#10;9fCLoPCP7f8A8FPhxyB9u17/AIXj4e8OaX/3DPDejf2z4k8Tf9NZ7Lyv+Wlsf3f4rZ+IXwC+LuM/&#10;8Il8Vfgr8R8Y/wBB18eGvEHhvUwMf8trO4+z3ln/ANNYJPL/AI0PJ/G/u1I/184sP+TRf9Trw7zr&#10;/t3n5fv+qZphL+V7fboz0M/EL4BfF3Gf+ES+KvwV+I+Mf6Dr48NeIPDepgY/5bWdx9nvLP8A6awS&#10;eX/Gh5/akr8PP+CvXwi6Dwj+3/8ABT4ccgfbte/4Xj4e8OaX/wBwzw3o39s+JPE3/TWey8r/AJaW&#10;x/dhX4ef8FevhF0HhH9v/wCCnw45A+3a9/wvHw94c0v/ALhnhvRv7Z8SeJv+ms9l5X/LS2P7v8Vs&#10;/EL4BfF3Gf8AhEvir8FfiPjH+g6+PDXiDw3qYGP+W1ncfZ7yz/6awSeX/Gh5P4392pH+vnFh/wAm&#10;i/6nXh3nX/bvPy/f9UzTCX8r2+3RnoE/EL4BfF3BP/CJ/FX4K/EfBH+g6+PDfiDw3qYGP+W1ncfZ&#10;7yz/AOmsEnl/xoefVP8Ags9qXw0/4Kj/APBKT4lfF+68NeLl/b2/Yi0bwt8SdY0/wdp+s+M7r4re&#10;AvD17Y+H/FniK+tLSxt9G0uwt3+IfiDxBdLBE9xYw+HHd5VsRK8f6qlfh5/wV6+EXQeEf2//AIKf&#10;DjkD7dr3/C8fD3hzS/8AuGeG9G/tnxJ4m/6az2Xlf8tLY/u/5+vj/wDB/wARXGifGz4A+LX/AOEP&#10;8Vz6V4k+D3iZgIPEH/CMag0N5ol6f3E3k3P2aYycQzbJfK+WXBD1E4LExcXpUX9fNM+m4M4kzX6O&#10;fFeXcT5JXjmnAuY1oVIVJp8jdOS1nGMZyw2Y4RN88Yxcpxukp0ppL5W/4Jc/HbxDP+z58D/HXhzx&#10;Vv8AiR8EPEceiW2q/wBiwgeF9Q8M6il54di8iW3+y3P2fTjoL7ikqSdJjJJ5wr+q4r8PP+CvXwi6&#10;Dwj+3/8ABT4ccgfbte/4Xj4e8OaX/wBwzw3o39s+JPE3/TWey8r/AJaWx/d/y6f8G1vwg8K/tk/B&#10;b9tn9lvTL3wj4c/aM+FN1pf7UfwQEdvqd549+L2kz6RqnhzxV4Zn8/V7fQ7Wwg1S2+HXlai9ulza&#10;za/c+bJdQSJHafcWfiF8Avi7jP8AwiXxV+CvxHxj/QdfHhrxB4b1MDH/AC2s7j7PeWf/AE1gk8v+&#10;NDzNGUcRTXK7Tiv69UfUeM2T554D+KWeYXiPLljOB89xFSrOhGS9nepL2v7mSjFYXG4XnvRtFfu+&#10;WLdSm2wz8QvgF8XcZ/4RL4q/BX4j4x/oOvjw14g8N6mBj/ltZ3H2e8s/+msEnl/xoef2qK/Dz/gr&#10;18IuAPCX/BQD4J/Djp/p2u/8Lx8PeHNL4/6BnhvRv7Z8SeJh/wA9Z7Lyv47Y/u0K/Dz/AIK9fCLo&#10;PCP7f/wU+HHIH27Xv+F4+HvDml/9wzw3o39s+JPE3/TWey8r/lpbH93+Kp/4WF8Avi4QT/wifxV+&#10;CvxG24/0HX/+Eb8QeG9TAx0ms7j7PeWf/TWCTy/40POv8b+7Uj/XzTPzH/k0Wv8AyOvDvOv+3efl&#10;+/6pmmEv5Xt9ujPT8I/+CiFl8TP+Cff/AAUZ+CH7TvhqD/hD/ir8NviNbaprmnaV4kFxrR8W/DXW&#10;bW01S3uJdlzp/wBmmtBpemkQi4tbhILvzLeVJGNx/bxpep/Cn/gsr8D9P1jRdQsNJ/bo+Ffwpi1P&#10;StV0q6uvFum/tCeFdD0hZYLi2nQ6d4Y0qLXfEHihHSRDPLaqoIMlq2U/Nj/grzpfgX/grn/wS1+K&#10;XxLtNDvrP9v/APYZ8D6Z8bddtLPXZPs/xZ+HPgS2W38ca9dGWKw8PafFHH418Ta4NOtFl1Iy6BDb&#10;W4nS4SKvx4/4JXftA+KdQ+Avwi8a6Hq1/ZfEP4AeMYvDGl6/eaRp7W9ne+G57PU/D0trb7XgnitL&#10;GfRoibqLMstpN5qSgmSXkpxlLESi/dnv8+vqnuf09xzmuXZN9HzhnP41o55wnTnPLsTBycatTByb&#10;qYKryu/1PHZfyvDpp/G7PnoVIqH6J5+IXwC+LuM/8Il8Vfgr8R8Y/wBB18eGvEHhvUwMf8trO4+z&#10;3ln/ANNYJPL/AI0PP7Ulfh5/wV6+EXQeEf2//gp8OOQPt2vf8Lx8PeHNL/7hnhvRv7Z8SeJv+ms9&#10;l5X/AC0tj+7Cvw8/4K9fCLoPCP7f/wAFPhxyB9u17/hePh7w5pf/AHDPDejf2z4k8Tf9NZ7Lyv8A&#10;lpbH93+K2fiF8Avi7jP/AAiXxV+CvxHxj/QdfHhrxB4b1MDH/LazuPs95Z/9NYJPL/jQ89f8b+7U&#10;j/Xziz+Yf+TRf9Trw7zr/t3n5fv+qZphL+V7fboz0M/EL4BfF3Gf+ES+KvwV+I+Mf6Dr48NeIPDe&#10;pgY/5bWdx9nvLP8A6awSeX/Gh5/akr8PP+CvXwi6Dwj+3/8ABT4ccgfbte/4Xj4e8OaX/wBwzw3o&#10;39s+JPE3/TWey8r/AJaWx/dhX4ef8FevhF0HhH9v/wCCnw45A+3a9/wvHw94c0v/ALhnhvRv7Z8S&#10;eJv+ms9l5X/LS2P7v8Vs/EL4BfF3Gf8AhEvir8FfiPjH+g6+PDXiDw3qYGP+W1ncfZ7yz/6awSeX&#10;/Gh5P4392pH+vnFh/wAmi/6nXh3nX/bvPy/f9UzTCX8r2+3RnoZ+IXwC+LuM/wDCJfFX4K/EfGP9&#10;B18eGvEHhvUwMf8ALazuPs95Z/8ATWCTy/40PP7Ulfh5/wAFevhF0HhH9v8A+Cnw45A+3a9/wvHw&#10;94c0v/uGeG9G/tnxJ4m/6az2Xlf8tLY/uwr8PP8Agr18Iug8I/t//BT4ccgfbte/4Xj4e8OaX/3D&#10;PDejf2z4k8Tf9NZ7Lyv+Wlsf3f4rZ+IXwC+LuM/8Il8Vfgr8R8Y/0HXx4a8QeG9TAx/y2s7j7PeW&#10;f/TWCTy/40PJ/G/u1I/184sP+TRf9Trw7zr/ALd5+X7/AKpmmEv5Xt9ujPQz8QvgF8XcZ/4RL4q/&#10;BX4j4x/oOvjw14g8N6mBj/ltZ3H2e8s/+msEnl/xoef2pK/Dz/gr18Iug8I/t/8AwU+HHIH27Xv+&#10;F4+HvDml/wDcM8N6N/bPiTxN/wBNZ7Lyv+Wlsf3YV+Hn/BXr4RdB4R/b/wDgp8OOQPt2vf8AC8fD&#10;3hzS/wDuGeG9G/tnxJ4m/wCms9l5X/LS2P7v8Vs/EL4BfF3Gf+ES+KvwV+I+Mf6Dr48NeIPDepgY&#10;/wCW1ncfZ7yz/wCmsEnl/wAaHk/jf3akf6+cWH/Jov8AqdeHedf9u8/L9/1TNMJfyvb7dGehn4hf&#10;AL4u4z/wiXxV+CvxHxj/AEHXx4a8QeG9TAx/y2s7j7PeWf8A01gk8v8AjQ8/tSV+Hn/BXr4RdB4R&#10;/b/+Cnw45A+3a9/wvHw94c0v/uGeG9G/tnxJ4m/6az2Xlf8ALS2P7sK/Dz/gr18Iug8I/t//AAU+&#10;HHIH27Xv+F4+HvDml/8AcM8N6N/bPiTxN/01nsvK/wCWlsf3f4rZ+IXwC+LuM/8ACJfFX4K/EfGP&#10;9B18eGvEHhvUwMf8trO4+z3ln/01gk8v+NDyfxv7tSP9fOLD/k0X/U68O86/7d5+X7/qmaYS/le3&#10;26M9DPxC+AXxdxn/AIRL4q/BX4j4x/oOvjw14g8N6mBj/ltZ3H2e8s/+msEnl/xoef2pK/Dz/gr1&#10;8Iug8I/t/wDwU+HHIH27Xv8AhePh7w5pf/cM8N6N/bPiTxN/01nsvK/5aWx/dhX4ef8ABXr4RdB4&#10;R/b/APgp8OOQPt2vf8Lx8PeHNL/7hnhvRv7Z8SeJv+ms9l5X/LS2P7v8Vs/EL4BfF3Gf+ES+KvwV&#10;+I+Mf6Dr48NeIPDepgY/5bWdx9nvLP8A6awSeX/Gh5P4392pH+vnFh/yaL/qdeHedf8AbvPy/f8A&#10;VM0wl/K9vt0Z6GfiF8Avi7jP/CJfFX4K/EfGP9B18eGvEHhvUwMf8trO4+z3ln/01gk8v+NDz+1W&#10;Ph5/wV6+EYIA8Jf8FAPgn8OeRi917/hePh7w5pn/AHDPDejf2z4k8Tf9NZ7Lyv47Y/u0K/Dz/gr1&#10;8Iug8I/t/wDwU+HHIH27Xv8AhePh7w5pf/cM8N6N/bPiTxN/01nsvK/5aWx/d/itn4hfAH4u9f8A&#10;hEvir8FPiPjH+g6+PDfiDw3qYGOk1ncfZ7yz/wCmsEnl/wAaHk/jf3akf6+aYf8AJotf+R14d51/&#10;27z8v3/VM0wl/K9vt0Z6fKH7dttP8FfgX+1L4W+Jaf8ACM674U8HeJ/hZr9juXWPsOu3CXPhuKx8&#10;20Msb7tRuIbbzo2aEb95kEYLj7k/4M3fDHibw98Hf2zNW17w9ruh6V458R+BvE/gvU9X0i402w8Y&#10;abG3jjRJdR0uaRAl3apqGj6tYNPAXjW50q7hLCSCVFyv+C6v7YH7MX7WH/BKDxH4y+Lerf8ACAft&#10;66FrngP4NeFYBp/iDxV/wv7S9K1Ox1jVZd1lZW3h3QvtElx4n1nbKhkj/wCEe+yxysLu3Uffn/Bs&#10;/wCGPE/hD9j/AOFWk+LPD2veF9UvP2OvBvie10zxFpNxomoXWma38c/2pNa0XUY4ZkV2tdQ0/ULC&#10;/tZwDHcWt7BNGzxyo7fmfiZiZLL8LSkrN1Un/wCC6juvLRfef2l4B8E5HwX4V4rMOG8yjjsBmOZK&#10;eHqqyl9XhhG4xrUrXpYmnVdWnWg21eMZQ92Scv208H/8nvftDf8AZq/wd/8AUu+OlJ4QGf23f2hw&#10;RnP7K3wdGMZz/wAVd8dO1L4P/wCT3v2hv+zV/g7/AOpd8dKTwh/ye7+0Pjr/AMMrfB3H/hXfHWvw&#10;2G1L/r7P/wBvP0Glb9zf/n9V/wDcp87fAH4P+MdA/wCC7fxz+LFnZJqPwy8T/wDBODw+ut661t4c&#10;0a48LeKNU8dDTbDRzHaw22o6hFe6b8Pbu+hvL0alcQvY39vNf21omi2EX7zV+VHgqee2/bh/aBmt&#10;ppbeZP2Vvg8Emt5DFKoPiz47KcMOeQSPoa+Pv2bv2EP2Wf2eP2y/2vNJ+A/w41P4Q2Hj/wDZP8J2&#10;OqQ/Dz4l+LPCknhuH4h+KviZH4ng8Ky2+po/huN18F+FxYx+HmsF0f8AsiM6YLAtKX+34a4voZLg&#10;YYOWGup1p3cXay11tZpyfLqrxu9W7tn6Vwjx3huHsuhgJYTmVSvU5nFqNl715ctmpTahqrxUm7t3&#10;bOZ/4JzfsF/tYfAf/grt+3d+1B8VvhSPCvwM+Mv/AAs//hWvjj/hOvDWuf8ACR/8JF8TdD8Q6N/x&#10;LLPUJtQt/tGn2dzcf6VbxeX5eyTZIVQ/0enGDnGMc54Ffj/8I7X4maB8Uf2kv2VvFf7RHx5+Kvwe&#10;j/Z88C6z4GXx34tstL+KfwtsfFmpfFLw5faTo/xB0Wx03xXcNBZeFdH+z6/rOqah4kW5hku5Nbmu&#10;5GuK+eP2cv2JP2Yvgj+1f+2d4J8H/DOTXtC+Mf7NPgfU/iu3xk8b+Iv2ite+IR8deJPi5aeNLXV9&#10;Y8V3+p39zZa7H4f0b+0NPlnNpePYJJNA8hZ268n4nyPhzCrAZPSq1ITrVJSdRxTTk5SlblTurxdk&#10;0tN5HbkPGPDXCWCjlmQ0a1WlVr1ZSdWUItOTlKTjyx95Xi1FNRdt5Nn5c/8ABOP9m7Q/jR/wWP8A&#10;2yv2yodc8D+PvhH8LfiH49+JfwE8ZeCvGK+LvB/j6++KfiTxHpvh/wAZeFPEOkzy6PrWnW2hWvxE&#10;0O9Rbm4itdS1Ge1mgj1LSrhNP/fLwf8A8nvftDf9mr/B3/1LvjpSeDiT+25+0KARkfssfBzjrj/i&#10;rvjp39cUvg//AJPe/aG/7NX+Dv8A6l3x0r8+pxpx9nGimoe2qtJ2bV5VJWbUY31e9r/Kx+UwhRpu&#10;nHDpqn7eu0pNNpSlWlZyUY82rettrLZJI8H/APJ737Q3/Zq/wd/9S746UnhDj9t39oc/9WrfB3/1&#10;LvjrS+D/APk979ob/s1f4O/+pd8dKPB//J737Q3/AGav8Hf/AFLvjpRDal/19n/7eKn/AMuf+v1X&#10;/wBynyN+2L4G/wCFh63/AMFBNA/tQaQLD9hn4ReODdGx/tAS/wDCM+NPjd4k+y+X5iY+0/2T9m83&#10;J8r7Rv2SbPLb8FtC03xJ8S/2evi94gPhHR7i0/Z2tvhV4UtvFUNnHbarpugap4g+OF/fq9zNIXla&#10;XWPFmjxSwWYAMcenvJCfIaev6ofCA3ftu/tDAjIP7K3wdGCM5/4q746V+LtjoWh/sK/t1+N/gb41&#10;yn7LP7S2gTeD9X0q71ybTNHg8J+KjdWmnXE0p1ZWgGjXhvdLl1O+m+0rYx6ncRxo1zGT91wfX9pg&#10;5YaKvUo1pV4L+azlCpFebhLTdX6Wvf8AS+AsSqmAnhYK9XD154mEf57OdOpFbe84SfLq7vpZO/3V&#10;/wAE4fiV4W+JvivVdR8LXfm/8Ip+wz8Cfht4isJZ7d9Q0fVPD3iD426Xdw3MUMsnleb5EV3CkpWR&#10;7W+tZWjTzAo+ufB//J737Q3/AGav8Hf/AFLvjpX49/s5a/8A8O5/26/iB8CviDrH9jfBX4niOx0v&#10;xf4ll+yaelmWubvwfrd1ftp8fneV9ovNHvXh+z2MV1eXskkpjsQR+wfhDH/Dbv7QeeR/wyv8Gzyc&#10;c/8ACXfHT/EfnXicQZcsvzCjOjJyo1pyqQlbdTU5W9Y3s/Kzsr2PnuKcnWV5pRqYeXNh69SdanK2&#10;8akak+XrrBvlfW1m0r2F8H/8nvftDf8AZq/wd/8AUu+OlHg//k979ob/ALNX+Dv/AKl3x0o8H/8A&#10;J737Q3/Zq/wd/wDUu+OlHg//AJPe/aG/7NX+Dv8A6l3x0rwKf/Lr/r7P/wBvPlaf/Ln/AK/Vf/co&#10;eD/+T3v2hv8As1f4O/8AqXfHSjwf/wAnvftDf9mr/B3/ANS746UeD/8Ak979ob/s1f4O/wDqXfHS&#10;jwf/AMnvftDf9mr/AAd/9S746UU/+XX/AF9n/wC3hT/5c/8AX6r/AO5Q8HgH9t79oYEZB/ZW+DoI&#10;65/4q746VN8DvAHw11z/AIKkfHf4pXemtcfF74WfsCfDD4feHdWF7ewx6L4b8e/ET4tajrNsbYOL&#10;OY3l78N9CcSSI88H9kkRtElxKJofB4z+27+0MMZz+yt8HRjrn/irvjpXxR+wj8C/H0n/AAXJ/wCC&#10;lf7Tel+CLm2+DNt4I0X9n/xH4+n1/Tmjv/HB+H37PviWPT4dMN42oBBoklg5uRbJa74XTzDITv8A&#10;oOE/aRzrC1adGdRqrP4doKXPBzno/cSl/wCBOKbs2fWcDOpDiHBVaWHnVarVL8m0FJ1IOpU0b5Iq&#10;Wu15OKbSbPhbXP2N/wBtn9kr4p/8F9P22dd8Ha/8IfAXjL9iD9qfxZ8BPjR4T+KWhw+KrfVdR1F/&#10;FvhbU9MTS9TfV9Nu1ttNe+huHit5LaS2TLRTbFP2/wD8FPf+Cdfwc/4LS/se6T+zj+zF4Y+D/wAO&#10;NI/Zw8Ppdfss/tC3PguTwz4W+FPiLSbS1sT8K7PQIILTUtJ8P6lpX9hrc3dlBd2FvHZWDppd5c6b&#10;aRx/v78Wfhd4F+OPwr+JnwV+KOhf8JR8M/jB8P8AWfhd8RfDP9qXmif8JFoXiDTrnSdXsfttpLDd&#10;2/2i0u7iLz7aWKaPzN0ciOFYfkp+z98WP+CrfwI1zxh8Evin+wJp/wAfv2cfgpq2oeEfgl8ffhr+&#10;0R8P/An7RXxX8EaLNZeHPBiXPgPUL+DQNQ8S3kEcWt6tqVzrHg7TBavqItNHt7q1s9J1P7lcMY/K&#10;MZl+V5PjZ0sudWrXrpU5Tr1anPTqUqarQSp0cO2qnt1ODnVXJTjOMXU5v0lcGZnkWPyvJsgzGdHK&#10;XXrYnEpUpzxFat7SjVoUVXhFUsPhW1W+sqcHUrR9nShUjF1eb+SD/ghj/wAFJfjf+wV+29rX/BLH&#10;/gpx4d+Kfh74iamvgr9j/wCDGreLohr2ufBO+0TVvEVx4N8F6h9njlk1Hw9q8vj110bXba4u7a1t&#10;rnR1heTRJYLvSv7LvB//ACe9+0N/2av8Hf8A1LvjpX4vf8F8v+CFvx2/4KGfs4+IP2xdT+Ko1z9u&#10;b4EfD/U/Fvhn9nn4b/DbR/EHwiv/AArZRXWq3nws8Ia1YeGoPH3iDVY1jWTS9R166u7bUdbm1VrP&#10;w/4Wt/ETWuj/ADB/wbL/APBULXP21PEHxL+D3x/8XeJfFH7UPwt/Zb8EeGI/GXiq5m8R658bPC/g&#10;7xl8QXfxDfajHZRxRXmmxfEfwjo1wt/PPfai8I1Bri7mnv8A7LxcacNKlOnm2XQtHnbqJdG1L37e&#10;cnaXm07bnm+IXB8aFSlnmU07Q53KrFbJyjP95bs5O0rdWpW+Jr+kDwf/AMnvftDf9mr/AAd/9S74&#10;6UeD/wDk979ob/s1f4O/+pd8dKPB/wDye9+0N/2av8Hf/Uu+OlHg/wD5Pe/aG/7NX+Dv/qXfHSvz&#10;On/y6/6+z/8Abz8cp/8ALn/r9V/9yh4P/wCT3v2hv+zV/g7/AOpd8dKPB/8Aye9+0N/2av8AB3/1&#10;LvjpR4P/AOT3v2hv+zV/g7/6l3x0o8H/APJ737Q3/Zq/wd/9S746UU/+XX/X2f8A7eFP/lz/ANfq&#10;v/uUPB//ACe9+0N/2av8Hf8A1LvjpR4P/wCT3v2hv+zV/g7/AOpd8dKPB/8Aye9+0N/2av8AB3/1&#10;LvjpR4P/AOT3v2hv+zV/g7/6l3x0op/8uv8Ar7P/ANvCn/y5/wCv1X/3KHg//k979ob/ALNX+Dv/&#10;AKl3x0o8H/8AJ737Q3/Zq/wd/wDUu+OlHg//AJPe/aG/7NX+Dv8A6l3x0o8H/wDJ737Q3/Zq/wAH&#10;f/Uu+OlFP/l1/wBfZ/8At4U/+XP/AF+q/wDuUPB//J737Q3/AGav8Hf/AFLvjpR4P/5Pe/aG/wCz&#10;V/g7/wCpd8dKPB//ACe9+0N/2av8Hf8A1LvjpR4P/wCT3v2hv+zV/g7/AOpd8dKKf/Lr/r7P/wBv&#10;Cn/y5/6/Vf8A3KHg/wD5Pe/aG/7NX+Dv/qXfHSjwf/ye9+0N/wBmr/B3/wBS746UeD/+T3v2hv8A&#10;s1f4O/8AqXfHSjwf/wAnvftDf9mr/B3/ANS746UU/wDl1/19n/7eFP8A5c/9fqv/ALlDwf8A8nvf&#10;tDf9mr/B3/1LvjpR4PGf23f2hh6/srfB0f8Al3fHSjwf/wAnvftDf9mr/B3/ANS746UeD/8Ak979&#10;ob/s1f4O/wDqXfHSiH/Lr/r7P/28KX/Ln/r9V/8Acp5f4o+FOg/Fr9r744adqGp6/wCEvFPhH9nb&#10;4L+Nvhb8UPBF1b6d8R/hD4jtvE3x/tLTxB4eu54Z4EuUt7++s57W8gudP1LT9T1HTdSstQ0zUL+w&#10;uftD9mqLwpp/xM+JXhLwl8WPt+v+EtF03XP2gvhNqXgabw3ret+NfFUUV+vxKt7m6bzG0rWY9N1G&#10;xtxo4k0UXuh6zaRTLfaVqVrbfP3hAZ/bd/aHB5B/ZW+DoIPIP/FXfHWuBvNI1+1/bL/an8d/CzQP&#10;Ak37QWhfsBeBPBfwe8V+MY49MTR7nXPEvxpuf7Nn1lbC9ubPS7zUtE8OXN6sVrdI50Szleyu2tYY&#10;q7MsrZfhMfhMzx+HnWnh6lZ0lCrKnKEpXcuW06cJc6goShUkqcou0ny81/SybE5ZgszwOb5phamI&#10;nhauIlQVOrKlOE5tyny2qUqc/aKkqcoVZKlKLam+VyT/AGA8TWOr6p4b8QaZ4f1weGNe1HRLux0T&#10;xKdLi1seHryaCSO2vvsUpEVx5EjJL5EhCSeXtYgE1+dvxS/4J5zePNN1K+8K/G28+GfxJuPh74ht&#10;rL4j6H8P7bUdQvPGni9LCDxprWswSXgN94Y8TW+madb6t4HSW3sWbT9Ov7C50vWtJ0TWtM9f/ZL8&#10;OahP4f0j4o6VfePfB2ifEHQr3UPix8IPid8NIvBnjmX4mpqYsPFfiS/mF3dRRF59LubWO30Ke68P&#10;XUSxX2lX19Y3FreXH1n4msdY1Pw54g03w9rg8Ma/qOiXdjofiU6ZFrQ8PXk0EkdtffY5SIp/IkZJ&#10;fJkISTy9rEAmv0p5HhOMsHT4h4tyepTx1GNSMKMcVzpwkndU3SrU6MlXi+SftFDmXuVL0lGT/YHw&#10;5guPsvo8U8cZDVpZjQhVhToRxvtIyhOLuqUqOIp4eaxMJezqe2VPnV6dW9GMJP8AKr9kX9qnVvhh&#10;8CvBVh+0/df8I3F4Q0PTvhr8UI762hm8Rfs0fEaz0fS2vfgvqOi6dZte6h9gso31ey8XNGlhrula&#10;ppWo2UlxYalpt3c7fxx+HHgT/gpFc+BdV+EdxonhKf4F6yPGPwn/AG4bD4faTr/xe+C3i63vNNvb&#10;rw94Usdas47+x+1JbeHNQvrhPM0vVbXTzpeo2l/Z3F3ZyZHxy/YU+IPhG38e/tAfs5+J73XvjVJ8&#10;GLyz+KnwU0rTNK8G6H/wUB1AXMmra14T8Wa3fXRi0iLXxJqljomo27w/8IZqHiS8vrKU2N94i0fX&#10;f0P+BXjD4VeOPhD4E1z4K6l9u+GMOiDwv4agntNR0nV/Dg0KWTQrzQtX07UUj1PTtV0i70+60vUd&#10;L1aKHUdPv9Ou7S9gguoJ4U+G4X4O4/xVCnw1mtWWC4ZhBRWHdWdbH6O0cPHMaeIcnhOS15Tpwxm9&#10;L20oL2j/ADfg3gDxQxeHp8HZ1Wll3B9OmorCyrzr5n7srRwsM2p4qU5YH2ajzTqUoY9a0FiJU17V&#10;/kr+074i/aq+Cfgvwt4J/a6+GXwN/bq+Anh69sfEcfx90z4h63+x98c/EF/Z2moWY8MQfD/TLLWN&#10;G13xdPp1pqWopq02s+CvC19eauLVrXw3DapdS/PqftQ/sufFjxp8Jf2iPFvhT9sv9kPwH+zJY6D4&#10;dfw58Rv2NPFPxx+Huj+HvBl3/bh1vXvil4FvPEnhHQdOit7mSK6k8Qatb3VhBpkt9ewxWk1tcz/s&#10;f4l8Qav+0Z4j174X+Abz+z/hB4X1u68JfG3x39niu/8AhKLyynk07xJ8NP7LuFgvbb7TZX0Nx/wk&#10;NhIyRbdkLFyzD6c8NeHdG8IeHNC8J+H7M6f4e8M6Ja+HtEsPtEt2LGzsrdLa2h82VmkfZFFGu+Rm&#10;ZtuWYkknzq/AWV+KPFmMx2NwmDxHD8fY8uIlh6sMbWxWFnekoY2jiqUsRg8NNX/eU2pz5oRnUSdR&#10;eRifDHJvGbjjH5jmGBwGL4Wh7DkxU8JWp5hiMZg581CNPMcPjaM8XgMJUV71qTVSpzU41K0VKrH8&#10;jfiF+3b+xl+134q+Dfwj+HU/ws/a/wDhB468WeHZP+FkfCf4+rc6N4G13VLmfTPsN/FpIeSO/srH&#10;U4LqXTru4gmVNThEkER2OfU/2m/gH8Hfh98Q/wBnz4+eMPi3/wAKm+H/AMGR4U+HfhfwmPAeqePf&#10;7U/4R2+1DWrKz+3wXD3MfmW0MsPmzQy7fs25ndnCGh8fP2Wv2Zv+CgHxd87xF+z18EvGP/Cp5/8A&#10;hXfjT9qTxJ8LdD1f416JPoWp3h1H4b+GdeuLa38T+HZof7Zk1ay8VeHb6F9Ou5XlsZo7omYcn4r/&#10;AOCQ/wAPbHwXD4B+AP7SX7S/wY+HWleJl+KOn/BTxZ41t/2nPg14p8ZQWkllFq3ii/8AF0F/4/m0&#10;65tlsrC+0Xw74w0GB7W0drGTS9QuJ9Uf5zNfDrMPEVcSZnh6WBzSrVrUZ4LE4mhLBUoVMK06dH22&#10;Bf1zHYWlWUn7SrVjFT9ynGtFSa+UzvwpzbxYjxdnOGo5bnNatiMPUy7F4zDSy+hTq4FxlSw/1jLZ&#10;fX8ywVCupy9tWrxgqn7ulGvCMpLu/wBpv49/B74g/ET9nz4BeL/hJ/wtj4f/ABmHhT4h+FvFn/Ce&#10;6p4DGl/8JFfX+i2N59hgt0uZPKtp5ZvKmmi3fadrJGyBgftN/AP4O/D74h/s+fHzxh8W/wDhU3w/&#10;+DI8KfDvwv4THgPVPHv9qf8ACO32oa1ZWf2+C4e5j8y2hlh82aGXb9m3M7s4Q+PWHij9vmT4d/Ev&#10;9nnwf8Mv2Wv2s/hb4N8F6z8IfFHxf+E/iLxL+xv4y8ET6dYjQ73wD4Z+Gvia58Uw+I9es7Tyr2z1&#10;bVfGfh7RdRl1GGzub3SRazarceOeA/Hv7HXwU/Z+8S/AT9siXxB8J/isfHN58VPAf7Pn7XU1p+zB&#10;4q+JniFtEh0/S9C8B+JtM17UvDHja6lhNh56eCNc15tNk8Vaba6lbWWoOlnXzvFnB3FHEv8Aauc4&#10;3AZdm9HEU1i4ZhOP1TD4GvgLSp4ScsHy5lmWGVWNSpCrzyUGvZuEtUfKcccA8Z8X/wBt59mWW5Tn&#10;uHxVKONp5rUj9SwmW4jK+WdLA1JZfy5tm2DVaNWrTrKpKMGvZypzd0fWX7Wnxh+Avxl8V/BL9mH4&#10;o/A7Tfjt8H/2hNL8N+KbO/1rxdf+GNGms/FlzqXh6M3ejrarJdQmyurhntbqWNJUvGjkiQqGrD+M&#10;1z8Z/wDgm94cvviT8L/iP4l/aW/Z+vvI8Oad+yx+078Xdb134peD9Rig1TWbm5+H/wAXb3TtZ17W&#10;L3VPs1/F/wAI/wDEa9msWubyxFt4s8K6bpw0y867wX+1D8HfiF+xj4r/AOEvtB+zx4Auft37LnhY&#10;mXVPi2dL3+FYvsMv7i0S5k8u2nl+WbG77F81xukGDwZ+y78Hvh5+xl4r/wCEwuv+Gh/AFsb/APai&#10;8L/udU+En9qbPCsX2GL9xdvcx+ZbQy/NNnb9u+a33RDPRknHfGOY181z7gbMMtzGpmGBWPji5KGF&#10;jl6pU3ClRxOEpw/tXG4ebdadCvXpp09IqDZ1cO+JnH2a4nOuJvDbNcpzarmmXLM4Y6ap4KGVRo0p&#10;U6GHxeBpQ/trMMJUbxFTDYjE0lKlpBU5M/PP4K/ts/sq/E747p8dP+CgnxK1f9k3xho9iNZ+DXw6&#10;/bD+HGufsufDzw1p9vrNrrHh2TSPitf2+meD/E9xbz3GtW1vbaZf6l/akGm3t9byXlnbtNH92fGr&#10;/grp8DPh74LfxR8Jfgr+1l+0699emy8J3/w5/Z5174Z/Brxxay2l3cWGvaF8VPGcOh+Cdc0W98i2&#10;a1vfDOr6tLfWuoRX1ha39jHcXUPQeC/2ofg78Qv2MfFf/CX2g/Z48AXP279lzwsTLqnxbOl7/CsX&#10;2GX9xaJcyeXbTy/LNjd9i+a43SDB4M/Zd+D3w8/Yy8V/8Jhdf8ND+ALY3/7UXhf9zqnwk/tTZ4Vi&#10;+wxfuLt7mPzLaGX5ps7ft3zW+6IZjgriSpk3C9bD+D0sFjsXjcFVzPFZpicTLnjXl8E8ZgnD+0qt&#10;KajUVGpGjThCEYwjRWqefh5xhU4f4Mr4TwEnl2ZY3MMur5xjc6xmLn7SGJl/DqY/L5Q/tatQqKNR&#10;YerGhSp06cIU40Fqn8ia7Z/D7X/jv8GdU/ax+G/h/wDaT+Nf7UPh/wANap4d+IeieOdR8I+Cv2bP&#10;BvinxHqY0b4e+BY4tJsNQu9LsBcpdajrepJZan4ovoLa5v7bT7aw0HRNA+u/2m/gH8Hfh98Q/wBn&#10;z4+eMPi3/wAKm+H/AMGR4U+HfhfwmPAeqePf7U/4R2+1DWrKz+3wXD3MfmW0MsPmzQy7fs25ndnC&#10;E8F/tQ/B34hfsY+K/wDhL7Qfs8eALn7d+y54WJl1T4tnS9/hWL7DL+4tEuZPLtp5flmxu+xfNcbp&#10;Bg8G/su/B74efsY+LP8AhMLo/tD+ALb7f+1F4X/cap8Jf7U2eFYvsMX7i7e5j8y2hl+ab7v275rf&#10;dGM/IYjD0uP6WPx+WrKs6ji8JSzOniqjeC/s76radCjiaOH5M6xuGqVY1a1OtWSd/dlCbbv8Ji8P&#10;Q8UqOZ5llEcl4hhjsFRziljareXvKng2qmFoYvD4X2fEOYYOrXjWr0q+ISlze7OnUcnc/aa+Pfwe&#10;+IPxE/Z8+AXi/wCEn/C2Ph/8Zh4T+IfhbxZ/wnmqeBBpf/CRX1/otjefYILdLmTy7aeWbypZot32&#10;nYyRsgcfJ3w++Fur/tj/ALWn7Svjz4Oyj4W/A39nn4YXn/BLz4RfFnZD44/tKz8LaiG+NGjf2Dey&#10;2uoR/wBpeIG0Hw/9svUne2/4Ub9t07UJLfxNNXs3iz9tHwdc/wDBO34m61onw1/4RXW9XMn7Fv7N&#10;fwePjK61z/haHjvxJodjoHw58J/8JBJYhNN/tjVdZ0vSf7T1UCzs/N+03l1HEJHX73/ZE/Z60z9k&#10;/wDZg+BH7ONjrNj4quPhF8MtL8I+KPH1n4aj8I3HxU8QR26yeJvGWoWCzTlNQ8Q6vLqmuX8k1xcz&#10;zXur3Us1zcTSSTyfrvBPC+H8VVjeMcdmdDG5fmUcPNYjC4aGDxEaLo1IVMujXUYZgqXvxq+3rSpY&#10;j2Fb2UFFVJTX7p4ecGYbxsjmHH2ZZxhsxyvN44WosXgsHTwGKhh3h61OrlMcTGFPNI0f3kayxFed&#10;HFfVsQ6FOMY1Z1F5B4b8a6z+xn4d0DwR+0D4zHin4Qafolrovgr43nw3Fo39kXkMEdppvgn/AIRr&#10;TUur2XyrLSr2/wD7Ynco/meS5LhCy+JfGur/ALZvhzX/AAP+z/4z/wCEX+D9/ot1ovjP43/8I5Dr&#10;X9rXksElpqPggeGdSS1vYvNstVsr/wDtiBwi+X5KEOXK9r4l8Qav+0Z4j174X+Abz+z/AIQeF9bu&#10;vCXxt8d/Z4rv/hKLyynk07xJ8NP7LuFgvbb7TZX0Nx/wkNhIyRbdkLFyzD6d8NeHdG8IeHNB8J+H&#10;rP8As/w94Z0S18PaJYfaJbsWNnZW6W1tD5srNI+yKKNd8jMzbcsxJJPuZDwxmvEf1jhDK8ynLgan&#10;D2MW/bLGVmvcnhqOYfWHVngoJcjr8ixEmnSp4qcE5r6Thrg7POLfrXAmTZvOXhtSh7CLf1hY/EOP&#10;uVMJh80+tutUy6mk6csT7OOLk06NLGVKcZVF8WeG/GusfsZ+HNA8EftBeMx4p+D+n6Ja6L4K+N58&#10;NxaN/ZN5DAlpp3gj/hGtNS7vZfKstKvb/wDtidyj+Z5LkuqFvx++Cd3+zcfj/wDEsS/tFHwd8IP2&#10;K/jn4Pn/AGcvCM3wj17X7q5+GfjNtT+IfhvS4ri3EVvpulaV4msfi94H0HR7WwgGjeG/hp4fge2e&#10;NrO91H9tvE3iDV/2jPEWv/C/wFd/YPg/4X1q68JfG3xz9nivB4qvLKeTTvEnw0/su4WC9tvtNlfQ&#10;3H/CQ2EjJFjZCxcsw+HP+Cjfwo+D3wRl/Zh/aP1r4f8A9rfCD4cXcP7LPx08Or4r1Tw/o2o+Fdb0&#10;jVbH4RTX76fKuralqum/ESXwd4V0W7uTqNto1h8aPHFzLZJHe3mq6f8AF8R8I5xxHwpmOTcP1cJi&#10;uFctgq2CeYrHSaxeFfPHlxmGxaxGIwWG5ZWnOjUqVJL2UaleEeaP59xbwNn/ABZwTmuQcLVsFjeC&#10;sohGvl7zVZlN/XcFJTgo4/B41YrFZdg+SSVSdCrVqzXsY1cRCPPH2H9pv49/B74g/ET9n34B+L/h&#10;J/wtj4f/ABlHhT4h+FvFn/Ce6p4DGl/8JFfX+jWN59hgt0uZPLtp5ZvKmmi3fadrRoyBhwl/4+8D&#10;/wDBML4s+O/h3caXe6V+zT+0h4XvPiz+zHoVvBqdx4U8G/Ffw/pcVt46+HC36QNZ6TH4us7bRfG2&#10;lW6xXd7qWsxfGTWtRugBCrd34M/ah+DvxC/Yw8VjxfaD9njwBdC+/Zc8LEy6p8Wzpe/wrF9hl/cW&#10;iXMnl208vyzY3fYvmuN0gxycH7G3wl8P/sVapfat4x1/4iDwF4gm/ba+APxW8G2Z+FPj74a+JtN8&#10;J/8AFPa/oX2oX8C3UNuLlWg1ezvdPu7fVLmy1LSr+ymurO44eFuMM4zTOcz4l4azDLsbLMsv+t/2&#10;jGjQo1crpQhalRq4PljmeOw0qiqVaM8QqduVU7a3PN4K48z/ADviHOOL+D81yrMZ5tlTx39rQoYX&#10;D1smo06fLQoVsBywznMsJKrGrXw9TEqlblVJx9651nwD+BnjD9oT4iaZ+11+0dAORDqnwG+Hxltf&#10;+KX0f7dZeJvC2qf2tpc8H2n7N9tvrb7NqNt5sn35x9yMfaPx8+OXg79nr4dan498Yz4GJtL8MaT5&#10;V0F8Tax9hvb2x0vz4Lef7N9p+xSJ9pmTyourHoD+WPgT/gsf4N8D/s/XXj/9s/wBrPwP1/w99r8F&#10;QfGW30G5f9jr40eKdP0434t9O8VW8upSeCvtsdxoe2x8ff2cq3utyWGk6j4pGnXOpP8ANPgH9rHS&#10;viZ4s8Rft3/tDfs4/to+IPhJ8G9MvPHWp+INa/Zrvv2f/Af7LfgTSbmHxjpHjq7v/FV14W1bxjYa&#10;dZDxNJJZeDNH8T6i0OkM1xZiW90e1v8A1cizDC8NcMYLhvwKk81z3OorFVs0rRlOmlUS58wx1SyX&#10;MleOGwKcZXSpKEIRmz2+Gc0wPCHB2X8I/Rqk864l4hisbXznERlUpRVVLnzTMq3KlzpNxwmXJxnz&#10;RVFU6dOE2fon8A/gZ4w/aE+ImmftdftHQDkQ6p8Bvh8ZbX/il9H+3WXibwtqn9raXPB9p+zfbb62&#10;+zajbebJ9+cfcjH2j8fPjl4P/Z7+HWpePfGE3H77S/C+k+VdY8T6x9hvb2x0sTwW8/2b7T9ikT7T&#10;MnlR9WPQMfHz45eDv2e/h1qXj3xjOAAs2l+F9J8m6C+J9X+w3l7ZaX58EE/2b7T9ikT7TMnlRdWP&#10;QH4u+AnwM8X/ALQnxE0z9rr9o+3GCIdU+A3w+Mtr/wAUvo/26y8TeFtU/tbS7iD7T9m+231t9m1G&#10;282T784+5GOz/k2n/Gp/Cf8A2/jPH/7RjMZiPf8AY8+k8wzCS+ccJhItc1owhFU1KT9C3/EIP+NI&#10;eCH/AAp+IGZ/7VmGYYr957D2nuzzTNZr5xwOBi1z2jTpxjSjKT+O/wBkLS/Gv7Wf7Rf7VVj8efBG&#10;s/Cvw/YeOx41+DyeG2MNz4m8MeIfCPw78XWOoPqNyk1tfqLvxlrlm1zZxQIH0oQPDFcW1yh/SQ/s&#10;E/CAgg+JfiUR6Nq+lEH2P/EurxrwD+zT/wALb+NH7aEvxS0nx/4P0Hwb+01B4d+DOrWVh/wj1n8R&#10;fDeqfDP4ceMdR1iK4u7WWO/SHxN4o8ZaOt1YlbdB4fFq6tdWt3LJzPhv9mXwHrH7R/j/AOD91q3i&#10;yPw14V8Iw65p15Bf2a65PLJHochSaQ2phMYOpTDasSnCx/Nw27+XanhNW8OZ4TLuPfDLL83xeZ5i&#10;8NQxc8zVKpVqVadSrB1acMHONNzjQqVJyi1FTm1GEVZL/Wvg7O8xr8JYHKqXHmMqV8sy2gsVWngo&#10;KdedCFKjWxElCrCCnWqSU3CEVFXajojwL9nH4S6v490f9iuw+NOgeLfhz8Rvjp+yl4T+LXxx8Dz6&#10;XL4P1z4d+L9U8L3Oqa/oMGmX8L3Vgllf2slobLUBNdQCJ45ZWkUsPkD4PeE9O8FftKf8FQtB0e5F&#10;9pfhj9tm08MWXirUbOTUtFtoz+z98K0XTLuJtOIOoz+R5MFwgiiiuLKaSNjGFu4Pr/8AZx+Eur+P&#10;dH/YrsPjVoPiz4c/EX46fspeE/i18cfA9xpcvg/W/h34v1Twvc6pr+gw6ZfwvdWCWV/ayWhstQE1&#10;1AInjllaRSw+N/gp4btPCP7SH/BUTRdOiuhp3hX9uKHwhYeItctl1bSYIY/gJ8LraKzuYkspE+3X&#10;q2qi1nXyRDLBJIAgHn2v8+cZ8LLIMj4sqf6qYbLHDMa9H2lHFOvKj7NZVU+pRXsqSdGlzrELEuVN&#10;89RxUsPyOsftGQ5u8wx+TR/tiriubC058k6Ps1PmeMj7dvnk+efL7N0rSXLFNqpzKB9eyWxhlsbT&#10;y9Lsj4Z1K7k/srUPDIudY+F+3XLOAy+Npf7EH9qQgyeSIsS7WlVPLiz9ilzbGyFv9gUaeNMGmmz1&#10;ry9c0j+0P+Ea+0/8I/8A8TzWx/ZUn2zRrzz/APRrP97s+0j5ZfM/0/SktjDLY2nl6XZHwzqV3J/Z&#10;WoeGRc6x8L9uuWcBl8bS/wBiD+1IQZPJEWJdrSqnlxZ+xS5tjZC3+wKNPGmDTTZ615euaR/aH/CN&#10;faf+Ef8A+J5rY/sqT7Zo155/+jWf73Z9pHyy+Z/p/wDPmOlaqnfaFNb7ctOKtfmXLy+ztbmpcnsr&#10;cuF9hyZX+l4dfu3pvKXTe8n/AHdb819p83Pe9X2nNi1bT86J/ZP2DGB/bZ8HjSMfEQ/8U6bv+2/7&#10;V/sn/kDn/j8+w/aP9Rzt/wCX+kvbLzhqC/YBqn9pi71nOi6R/Zo8UfZh4h/4nehj+yU+yaNafZ8X&#10;NkPL3/Zm+WLyv9AVtPzon9k/YMYH9tnweNIx8RD/AMU6bv8Atv8AtX+yf+QOf+Pz7D9o/wBRzt/5&#10;f6S9svOGoL9gGqf2mLvWc6LpH9mjxR9mHiH/AInehj+yU+yaNafZ8XNkPL3/AGZvli8r/QORLm9z&#10;e3u23tb3eW3vWtz8vJ7OHLz8n1Wn7T6tjdoaK/z7b63vpe9r83NK/Lze1ny+1oej/wBsr/0Uf9nD&#10;/wAMCf8A5kKKP7ZX/oo/7OH/AIYE/wDzIUV+tf25/wBTB/8Ahd/+Mx8iss/6g/8Ayh6f9Sk9g8H5&#10;/wCG3P2hAep/ZW+Dhx3/AORu+Ouf6Ung/wD5Pe/aG/7NX+Dv/qXfHSjwf/ye9+0N/wBmr/B3/wBS&#10;746UeD/+T3v2hv8As1f4O/8AqXfHSv8AWSnoqS/6ez/9vP8ABGn/AMuf+vtX/wByh4P/AOT3v2hv&#10;+zV/g7/6l3x0o8H/APJ737Q3/Zq/wd/9S746UeD/APk979ob/s1f4O/+pd8dKPB//J737Q3/AGav&#10;8Hf/AFLvjpRT/wCXX/X2f/t4U/8Alz/1+q/+5Q8H/wDJ737Q3/Zq/wAHf/Uu+OlHg/8A5Pe/aG/7&#10;NX+Dv/qXfHSjwf8A8nvftDf9mr/B3/1LvjpR4P8A+T3v2hv+zV/g7/6l3x0op/8ALr/r7P8A9vCn&#10;/wAuf+v1X/3KHg//AJPe/aG/7NX+Dv8A6l3x0o8H/wDJ737Q3/Zq/wAHf/Uu+OlHg/8A5Pe/aG/7&#10;NX+Dv/qXfHSjwf8A8nvftDf9mr/B3/1LvjpRT/5df9fZ/wDt4U/+XP8A1+q/+5Q8H/8AJ737Q3/Z&#10;q/wd/wDUu+OlHg//AJPe/aG/7NX+Dv8A6l3x0o8H/wDJ737Q3/Zq/wAHf/Uu+OlHg/8A5Pe/aG/7&#10;NX+Dv/qXfHSin/y6/wCvs/8A28Kf/Ln/AK/Vf/coeD/+T3v2hv8As1f4O/8AqXfHSjwf/wAnvftD&#10;f9mr/B3/ANS746UeD/8Ak979ob/s1f4O/wDqXfHSjwf/AMnvftDf9mr/AAd/9S746UU/+XX/AF9n&#10;/wC3hT/5c/8AX6r/AO5Q8H/8nvftDf8AZq/wd/8AUu+OlHg//k979ob/ALNX+Dv/AKl3x0o8H/8A&#10;J737Q3/Zq/wd/wDUu+OlHg//AJPe/aG/7NX+Dv8A6l3x0op/8uv+vs//AG8Kf/Ln/r9V/wDcoeD/&#10;APk979ob/s1f4O/+pd8dKPB//J737Q3/AGav8Hf/AFLvjpR4P/5Pe/aG/wCzV/g7/wCpd8dKPB//&#10;ACe9+0N/2av8Hf8A1LvjpRT/AOXX/X2f/t4U/wDlz/1+q/8AuUPB/wDye9+0N/2av8Hf/Uu+OlHg&#10;/wD5Pe/aG/7NX+Dv/qXfHSjwf/ye9+0N/wBmr/B3/wBS746UeD/+T3v2hv8As1f4O/8AqXfHSin/&#10;AMuv+vs//bwp/wDLn/r9V/8AcoeD/wDk979ob/s1f4O/+pd8dKPB/wDye9+0N/2av8Hf/Uu+OlHg&#10;/wD5Pe/aG/7NX+Dv/qXfHSjwf/ye9+0N/wBmr/B3/wBS746UU/8Al1/19n/7eFP/AJc/9fqv/uUP&#10;B/8Aye9+0N/2av8AB3/1LvjpR4P/AOT3v2hv+zV/g7/6l3x0o8H/APJ737Q3/Zq/wd/9S746UeD/&#10;APk979ob/s1f4O/+pd8dKKf/AC6/6+z/APbwp/8ALn/r9V/9yh4P/wCT3v2hv+zV/g7/AOpd8dKP&#10;B/8Aye9+0N/2av8AB3/1LvjpR4P/AOT3v2hv+zV/g7/6l3x0o8H/APJ737Q3/Zq/wd/9S746UU/+&#10;XX/X2f8A7eFP/lz/ANfqv/uUPB//ACe9+0N/2av8Hf8A1LvjpR4P/wCT3v2hv+zV/g7/AOpd8dKP&#10;B/8Aye9+0N/2av8AB3/1LvjpR4P/AOT3v2hv+zV/g7/6l3x0op/8uv8Ar7P/ANvCn/y5/wCv1X/3&#10;KHg//k979ob/ALNX+Dv/AKl3x0o8H/8AJ737Q3/Zq/wd/wDUu+OlHg//AJPe/aG/7NX+Dv8A6l3x&#10;0o8H/wDJ737Q3/Zq/wAHf/Uu+OlFP/l1/wBfZ/8At4U/+XP/AF+q/wDuUPB//J737Q3/AGav8Hf/&#10;AFLvjpR4P/5Pe/aG/wCzV/g7/wCpd8dKPB//ACe9+0N/2av8Hf8A1LvjpR4P/wCT3v2hv+zV/g7/&#10;AOpd8dKKf/Lr/r7P/wBvCn/y5/6/Vf8A3KHg/wD5Pe/aG/7NX+Dv/qXfHSk8Ic/tu/tDj1/ZW+Dv&#10;bP8AzN3x1pfB/wDye9+0N/2av8Hf/Uu+OlJ4QGf23f2hxjdn9lb4OjbjOf8AirvjrxShqqS/6ez/&#10;APbwpb0f+v1X/wBynwv+1Z4H8M/HL9vD4bfsp/EGxbUPhR+1B4j+Afhn4oQ2F3NpXiF9P+HUX7V/&#10;x40q20+8jYfZxe678IvDun3r7GkbS9R1SO3e1upLa/tP0h/4dE/8E8f+jfP/ADLHjj/5c1+Z/wAV&#10;/gx8Of2sP+C1Hw4/Zk+NegP4g+EmhfsG237ZbaVpurXvh3VdY8T+B/FXjf4Y6Jp93e20ySjSzp/x&#10;28VXs0FuYbh77SNFYXSW8V5aX36Yf8Oif+CeP/Rvn/mWPHH/AMua/bOAKXs+HVO3xVKr9f3ko/8A&#10;tp/Rfhfh/Y8KRna3PVry9f3so/8AttvRIP8Ah0R/wTxPX9nv/wAyx44/+XNflt+0L/wQW8Q6PY65&#10;4h/Zl+LA8XC1C3GlfDD4p2kGj+Ibu3g06V54YPEtvts7i8uLyNI7eG4srC2WO8HnXi+QZJv1J/4d&#10;E/8ABPH/AKN8/wDMseOP/lzR/wAOif8Agnj/ANG+f+ZY8cf/AC5r7U/Qz+aTwXJ8Hv2XfEy/CD9u&#10;79gHU/EGv2WpxJN4stfiZ4x+G3jqXTP7V1G21HVIbSPUTo2uQjyjBYTaabC0nGltuu5zM1zH2/xp&#10;/Y0/YY/aT+P37F/jD9gr42f8Id4r+OniXx1+zjq/7PHxHuri9vvh3cz/AAqvfivBqxjuJH1dLOC7&#10;+Ei6LfXMbatZvc+M2mtLzGljT73+iT/h0T/wTx/6N7B9j8WPHGD/AOVmvyA/4K0f8EZvhH4J+Avi&#10;v9pf9nXxRqXwtsvgP4k8N/GXx54X8T3Nz4q8KeCvCGga94efx94h07VS8muW0Om+EovHGo6haQLr&#10;F/qlvLc2FjaM88VlOAfG3xJ/Yk+Nv7CvjCPxb+0V+zX4b/aE+CkAgtdY8RaB4q8SRfDswSXWj/aJ&#10;Y9a0m4sb/R7xnvBpltLrlt9mknnnMVnfeWjj7+/Z5m/4IW/G6y0LT/FPwv8A+FE+P9SzZ3/hP4pf&#10;Fbxzpnh23nh06O+u5YPFC6v/AGV9j8wXNtby38tlcTyWwH2OJpYUk/O7xH+zr40/YO8dXUX7Yv7H&#10;em/G74aapqI0rTPFMHj/AMT+E/DWpsq61FZDQfFWjXSWlvNetaG9ew1mzlvjaWCf6LZea0p/QDwF&#10;8If+CNv7aGj3Pw7+Dlx43/ZO+Ml5qb2vg2Px74pvhrHiS5kihsdOgjg1HVdR0jUYbi+1W1C6VZ3d&#10;tq9w+nSCJoYd8rgH6tD/AIJE/wDBPE/82+DHUD/hbHjj/wCXNL/w6J/4J4/9G+f+ZY8cf/Lmv5yf&#10;2gP2Avir+wd8SPD3jb4sfCzTf2mP2dbPU5bzVtY8O3PiDw74T1PTDfDTI7LxBfWDR3fh/Uplu7CW&#10;3LSz2n2q6hjjl1NYbq3P6I/speFf+CJ/7UP9jeG/+FP/APCovixqRt7E/DX4j/GPxlpn9r3039nW&#10;/wBn0HWf7aFnqPm3mofZbW33Qajc/ZpZP7OjQZoA/SX/AIdE/wDBPH/o3z/zLHjj/wCXNH/Don/g&#10;nj/0b5/5ljxx/wDLmj/h0T/wTx/6N8/8yx44/wDlzR/w6J/4J4/9G+f+ZY8cf/LmgA/4dE/8E8f+&#10;jfP/ADLHjj/5c0f8Oif+CeP/AEb5/wCZY8cf/Lmj/h0T/wAE8f8Ao3z/AMyx44/+XNH/AA6J/wCC&#10;eP8A0b5/5ljxx/8ALmgA/wCHRP8AwTx/6N8/8yx44/8AlzR/w6J/4J4/9G+f+ZY8cf8Ay5o/4dE/&#10;8E8f+jfP/MseOP8A5c0f8Oif+CeP/Rvn/mWPHH/y5oAP+HRP/BPH/o3z/wAyx44/+XNH/Don/gnj&#10;/wBG+f8AmWPHH/y5o/4dE/8ABPH/AKN8/wDMseOP/lzR/wAOif8Agnj/ANG+f+ZY8cf/AC5oAP8A&#10;h0T/AME8f+jfP/MseOP/AJc0f8Oif+CeP/Rvn/mWPHH/AMuaP+HRP/BPH/o3z/zLHjj/AOXNH/Do&#10;n/gnj/0b5/5ljxx/8uaAD/h0T/wTx/6N8/8AMseOP/lzR/w6J/4J4/8ARvn/AJljxx/8uaP+HRP/&#10;AATx/wCjfP8AzLHjj/5c0f8ADon/AIJ4/wDRvn/mWPHH/wAuaAD/AIdE/wDBPH/o3z/zLHjj/wCX&#10;NH/Don/gnj/0b5/5ljxx/wDLmj/h0T/wTx/6N8/8yx44/wDlzR/w6J/4J4/9G+f+ZY8cf/LmgA/4&#10;dE/8E8f+jfP/ADLHjj/5c0f8Oif+CeP/AEb5/wCZY8cf/Lmj/h0T/wAE8f8Ao3z/AMyx44/+XNH/&#10;AA6J/wCCeP8A0b5/5ljxx/8ALmgA/wCHRP8AwTx/6N8/8yx44/8AlzR/w6J/4J4/9G+f+ZY8cf8A&#10;y5o/4dE/8E8f+jfP/MseOP8A5c0f8Oif+CeP/Rvn/mWPHH/y5oAP+HRP/BPH/o3z/wAyx44/+XNH&#10;/Don/gnj/wBG+f8AmWPHH/y5o/4dE/8ABPH/AKN8/wDMseOP/lzR/wAOif8Agnj/ANG+f+ZY8cf/&#10;AC5oAP8Ah0T/AME8f+jfP/MseOP/AJc0f8Oif+CeP/Rvn/mWPHH/AMuaP+HRP/BPH/o3z/zLHjj/&#10;AOXNH/Don/gnj/0b5/5ljxx/8uaAD/h0T/wTx/6N8/8AMseOP/lzR/w6J/4J4/8ARvn/AJljxx/8&#10;uaP+HRP/AATx/wCjfP8AzLHjj/5c0f8ADon/AIJ4/wDRvn/mWPHH/wAuaAD/AIdE/wDBPH/o3z/z&#10;LHjj/wCXNH/Don/gnj/0b5/5ljxx/wDLmj/h0T/wTx/6N8/8yx44/wDlzR/w6J/4J4/9G+f+ZY8c&#10;f/LmgA/4dE/8E8f+jfP/ADLHjj/5c0f8Oif+CeP/AEb5/wCZY8cf/Lmj/h0T/wAE8f8Ao3z/AMyx&#10;44/+XNH/AA6J/wCCeP8A0b5/5ljxx/8ALmgA/wCHRP8AwTx/6N8/8yx44/8AlzR/w6J/4J4/9G+f&#10;+ZY8cf8Ay5o/4dE/8E8f+jfP/MseOP8A5c0f8Oif+CeP/Rvn/mWPHH/y5oAP+HRP/BPH/o3z/wAy&#10;x44/+XNH/Don/gnj/wBG+f8AmWPHH/y5o/4dE/8ABPH/AKN8/wDMseOP/lzR/wAOif8Agnj/ANG+&#10;f+ZY8cf/AC5oAP8Ah0T/AME8f+jfP/MseOP/AJc0f8Oif+CeP/Rvn/mWPHH/AMuaP+HRP/BPH/o3&#10;z/zLHjj/AOXNH/Don/gnj/0b5/5ljxx/8uaAD/h0T/wTx/6N8/8AMseOP/lzR/w6J/4J4/8ARvn/&#10;AJljxx/8uaP+HRP/AATx/wCjfP8AzLHjj/5c0f8ADon/AIJ4/wDRvn/mWPHH/wAuaAD/AIdE/wDB&#10;PH/o3z/zLHjj/wCXNH/Don/gnj/0b5/5ljxx/wDLmj/h0T/wTx/6N8/8yx44/wDlzR/w6J/4J4/9&#10;G+f+ZY8cf/LmgBD/AMEif+CeOD/xj3nj/oq/jg/+5mvyT/4Llfs1f8E+/wDgnz/wTA/ai+Pfhj4M&#10;aZovxZ1Dwinwf+BKz/tF+LPBniJ/F3jGdNCsdR0H7RqU/wBuv9BtrrUfFA02GF2uLbwpdhmgiWa6&#10;g/W0/wDBIn/gnjg/8Y99v+ir+OD/AO5mv4bf+Ds74XfAP4N/H79in9hb9k34XeIfBvjfxb4XuvjT&#10;8QLKfxFc634V8cy+Jdabwf4At7PUdV1S4ngu7O40Pxutymy0tfL1uwdpbllIsy19DKvXoYWhPE4m&#10;ahTgnKUpNKMYpXbbeiSWrb0S1Z8R/wDBG/wzrPwS+FOkftB+Gbqx0r4h+KfidD448KeIrVn1W402&#10;HwlfNbaMt1Y3MbWfm2+pW2sXAURyJLFdwiVnAEUX9h5X4ef8FevhF0HhH9v/AOCnw45A+3a9/wAL&#10;x8PeHNL/AO4Z4b0b+2fEnib/AKaz2Xlf8tLY/u/Mvgp8I/gV+33+x58JPgN8Oba+8C/te/sUfs1a&#10;B8IvAlnqd/qPjLU/jP4E+G/he10bS4rm6f8Aszw9pkur63rMAeVvNuLVoSx8y3c+X+UefiF8Avi7&#10;jP8AwiXxV+CvxHxj/QdfHhrxB4b1MDH/AC2s7j7PeWf/AE1gk8v+NDz7NKClBU17tSH9fNM/xb8S&#10;eN8zynjvNON84azvgLiWq52i5KLjBKFOEXP3sJmOApqEI8yi3GKunRlaJn4hfAL4u4z/AMIl8Vfg&#10;r8R8Y/0HXx4a8QeG9TAx/wAtrO4+z3ln/wBNYJPL/jQ8/tSV+Hn/AAV6+EXQeEf2/wD4KfDjkD7d&#10;r3/C8fD3hzS/+4Z4b0b+2fEnib/prPZeV/y0tj+7Cvw8/wCCvXwi6Dwj+3/8FPhxyB9u17/hePh7&#10;w5pf/cM8N6N/bPiTxN/01nsvK/5aWx/d/itn4hfAL4u4z/wiXxV+CvxHxj/QdfHhrxB4b1MDH/La&#10;zuPs95Z/9NYJPL/jQ86fxv7tSP8AXziz4f8A5NF/1OvDvOv+3efl+/6pmmEv5Xt9ujPQz8QvgF8X&#10;cZ/4RL4q/BX4j4x/oOvjw14g8N6mBj/ltZ3H2e8s/wDprBJ5f8aHn9qSvw8/4K9fCLoPCP7f/wAF&#10;PhxyB9u17/hePh7w5pf/AHDPDejf2z4k8Tf9NZ7Lyv8AlpbH92Ffh5/wV6+EXQeEf2//AIKfDjkD&#10;7dr3/C8fD3hzS/8AuGeG9G/tnxJ4m/6az2Xlf8tLY/u/xWz8QvgF8XcZ/wCES+KvwV+I+Mf6Dr48&#10;NeIPDepgY/5bWdx9nvLP/prBJ5f8aHk/jf3akf6+cWH/ACaL/qdeHedf9u8/L9/1TNMJfyvb7dGe&#10;hn4hfAL4u4z/AMIl8Vfgr8R8Y/0HXx4a8QeG9TAx/wAtrO4+z3ln/wBNYJPL/jQ8/tSV+Hn/AAV6&#10;+EXQeEf2/wD4KfDjkD7dr3/C8fD3hzS/+4Z4b0b+2fEnib/prPZeV/y0tj+7Cvw8/wCCvXwi6Dwj&#10;+3/8FPhxyB9u17/hePh7w5pf/cM8N6N/bPiTxN/01nsvK/5aWx/d/itn4hfAL4u4z/wiXxV+CvxH&#10;xj/QdfHhrxB4b1MDH/LazuPs95Z/9NYJPL/jQ8n8b+7Uj/Xziw/5NF/1OvDvOv8At3n5fv8AqmaY&#10;S/le326M9DPxC+AXxdxn/hEvir8FfiPjH+g6+PDXiDw3qYGP+W1ncfZ7yz/6awSeX/Gh5/akr8PP&#10;+CvXwi6Dwj+3/wDBT4ccgfbte/4Xj4e8OaX/ANwzw3o39s+JPE3/AE1nsvK/5aWx/dhX4ef8Fevh&#10;F0HhH9v/AOCnw45A+3a9/wALx8PeHNL/AO4Z4b0b+2fEnib/AKaz2Xlf8tLY/u/xWz8QvgF8XcZ/&#10;4RL4q/BX4j4x/oOvjw14g8N6mBj/AJbWdx9nvLP/AKawSeX/ABoeT+N/dqR/r5xYf8mi/wCp14d5&#10;1/27z8v3/VM0wl/K9vt0Z6GfiF8Avi7jP/CJfFX4K/EfGP8AQdfHhrxB4b1MDH/LazuPs95Z/wDT&#10;WCTy/wCNDz+1JX4ef8FevhF0HhH9v/4KfDjkD7dr3/C8fD3hzS/+4Z4b0b+2fEnib/prPZeV/wAt&#10;LY/uwr8PP+CvXwi6Dwj+3/8ABT4ccgfbte/4Xj4e8OaX/wBwzw3o39s+JPE3/TWey8r/AJaWx/d/&#10;itn4hfAL4u4z/wAIl8Vfgr8R8Y/0HXx4a8QeG9TAx/y2s7j7PeWf/TWCTy/40PJ/G/u1I/184sP+&#10;TRf9Trw7zr/t3n5fv+qZphL+V7fboz0M/EL4BfF3Gf8AhEvir8FfiPjH+g6+PDXiDw3qYGP+W1nc&#10;fZ7yz/6awSeX/Gh5/akr8PP+CvXwi6Dwj+3/APBT4ccgfbte/wCF4+HvDml/9wzw3o39s+JPE3/T&#10;Wey8r/lpbH92Ffh5/wAFevhF0HhH9v8A+Cnw45A+3a9/wvHw94c0v/uGeG9G/tnxJ4m/6az2Xlf8&#10;tLY/u/xWz8QvgF8XcZ/4RL4q/BX4j4x/oOvjw14g8N6mBj/ltZ3H2e8s/wDprBJ5f8aHk/jf3akf&#10;6+cWH/Jov+p14d51/wBu8/L9/wBUzTCX8r2+3RnoZ+IXwC+LuM/8Il8Vfgr8R8Y/0HXx4a8QeG9T&#10;Ax/y2s7j7PeWf/TWCTy/40PP6LftneLPg3/wU7/4Jw/tXePPFt+Ph3+2r+y9+xJ468W+J9UFpqni&#10;3/hb3g7wV4D1W9vLjyIU0/QdK/tXXvEEj+XElxdWnkYVZYGAT6TK/Dz/AIK9fCLoPCP7f/wU+HHI&#10;H27Xv+F4+HvDml/9wzw3o39s+JPE3/TWey8r/lpbH93/ADhftm+EvEXgD4N/tXeBPFth/ZHivwV8&#10;MvHXhDxNpQu4L/8As3UNN0rVLK9t/tELvDJ5c0MieZE7xttyrMuCZlatF392cV/Xqme9wr9d8IuJ&#10;8t/s3kzrgPOsRR9nz3jCc41I8nPy3lhMxwkmubls2k7c9Kenw/8A8EVPFviHwD8Gb7x34S1D+yfF&#10;fgr9pSXxb4Z1X7JBf/2ZqGm6V4VvLK48iZHhk8uaGJ/LlR0bbhlYEg/2Olfh5/wV6+EXQeEf2/8A&#10;4KfDjkD7dr3/AAvHw94c0v8A7hnhvRv7Z8SeJv8AprPZeV/y0tj+7/n+/wCDcv8AZP8Ag7+19/wT&#10;h/aD8B+E9dOk/treCv2k/FnxU8M6V/ZeqX58ceDdN8CeB7Ky0Dz5ry20Gz+269qUSfbpXe6h25aN&#10;oCSvrGfiF8Avi7jP/CJfFX4K/EfGP9B18eGvEHhvUwMf8trO4+z3ln/01gk8v+NDzFDlrUo8jtOK&#10;/r1TPvPHbFZ/4X+L/EGK4qwkMx4MzzEP21KnUUoc8IxT5Jpf7LmOG+KN0nZpS56cnYz8QvgF8XcZ&#10;/wCES+KvwV+I+Mf6Dr48NeIPDepgY/5bWdx9nvLP/prBJ5f8aHn9qSvw8/4K9fCLoPCP7f8A8FPh&#10;xyB9u17/AIXj4e8OaX/3DPDejf2z4k8Tf9NZ7Lyv+Wlsf3YV+Hn/AAV6+EXQeEf2/wD4KfDjkD7d&#10;r3/C8fD3hzS/+4Z4b0b+2fEnib/prPZeV/y0tj+7/FbPxC+AXxdxn/hEvir8FfiPjH+g6+PDXiDw&#10;3qYGP+W1ncfZ7yz/AOmsEnl/xoedf4392pH+vnFn5L/yaL/qdeHedf8AbvPy/f8AVM0wl/K9vt0Z&#10;6GfiF8Avi7jP/CJfFX4K/EfGP9B18eGvEHhvUwMf8trO4+z3ln/01gk8v+NDz+1JX4ef8FevhF0H&#10;hH9v/wCCnw45A+3a9/wvHw94c0v/ALhnhvRv7Z8SeJv+ms9l5X/LS2P7sK/Dz/gr18Iug8I/t/8A&#10;wU+HHIH27Xv+F4+HvDml/wDcM8N6N/bPiTxN/wBNZ7Lyv+Wlsf3f4rZ+IXwC+LuM/wDCJfFX4K/E&#10;fGP9B18eGvEHhvUwMf8ALazuPs95Z/8ATWCTy/40PJ/G/u1I/wBfOLD/AJNF/wBTrw7zr/t3n5fv&#10;+qZphL+V7fboz0M/EL4BfF3Gf+ES+KvwV+I+Mf6Dr48NeIPDepgY/wCW1ncfZ7yz/wCmsEnl/wAa&#10;Hn9qSvw8/wCCvXwi6Dwj+3/8FPhxyB9u17/hePh7w5pf/cM8N6N/bPiTxN/01nsvK/5aWx/dhX4e&#10;f8FevhF0HhH9v/4KfDjkD7dr3/C8fD3hzS/+4Z4b0b+2fEnib/prPZeV/wAtLY/u/wAVs/EL4BfF&#10;3Gf+ES+KvwV+I+Mf6Dr48NeIPDepgY/5bWdx9nvLP/prBJ5f8aHk/jf3akf6+cWH/Jov+p14d51/&#10;27z8v3/VM0wl/K9vt0Z6GfiF8Avi7jP/AAiXxV+CvxHxj/QdfHhrxB4b1MDH/LazuPs95Z/9NYJP&#10;L/jQ8/tUR8PP+CvPwjyAPCP/AAUA+Cfw46D7dr3/AAvHw94c0z/uGeG9G/tnxJ4m/wCms9l5X8ds&#10;f3aFfh5/wV6+EXQeEf2//gp8OOQPt2vf8Lx8PeHNL/7hnhvRv7Z8SeJv+ms9l5X/AC0tj+7/ABWP&#10;/CwvgF8XMf8AIp/FX4K/EbbtP2HXx4b8QeG9TAx0ms7j7PeWf/TWCTy/40PK/jf3akf6+cWH/Jot&#10;f+R14d51/wBu8/L9/wBUzTCX8r2+3Rnp+GHwAf4qfsRf8Ft/jF4K1W0sNJ+L2kfFXxTFHe6dqNrr&#10;dt8PtXtdQi+IFlKyvDLaX0trJo8FpLCN9s0ruyy3ESDzv7eCvw8/4K9fCLoPCP7f/wAFPhxyB9u1&#10;7/hePh7w5pf/AHDPDejf2z4k8Tf9NZ7Lyv8AlpbH93/Gj/wXC/aNHxQ/4KFfsf8A7X3i34U6b4Qn&#10;0z4T+BNB+MPjHwkujv4k+P3ijwBr9xNr3ii+tbe2sVF/Npd34bs4o7gNHFbWFjbR3Zhtljt/2E/4&#10;uD8Afi6Fz/wiXxV+CnxH24BsteHhnxD4b1Pp/wAtrO4+z3ln/wBNYJPL/wCWiNzhQptqUJe7OL0+&#10;fT0P3jxx4zybJYcMcWYKM824IzrLaOFxdOUXTVStgpSpe3pybccNj6UWlFQUUpUpxl7SEp2XPxC+&#10;AXxdxn/hEvir8FfiPjH+g6+PDXiDw3qYGP8AltZ3H2e8s/8AprBJ5f8AGh5/akr8PP8Agr18Iug8&#10;I/t//BT4ccgfbte/4Xj4e8OaX/3DPDejf2z4k8Tf9NZ7Lyv+Wlsf3YV+Hn/BXr4RdB4R/b/+Cnw4&#10;5A+3a9/wvHw94c0v/uGeG9G/tnxJ4m/6az2Xlf8ALS2P7v8AFbPxC+AXxdxn/hEvir8FfiPjH+g6&#10;+PDXiDw3qYGP+W1ncfZ7yz/6awSeX/Gh56P4392pH+vnFn4P/wAmi/6nXh3nX/bvPy/f9UzTCX8r&#10;2+3Rnpz/AIs8Kaz8PvGfiXwN468N+H59f8EeJ73wl4x8HeLNG0n4g+FZ7vTLuSz1HTNT0+4S50zU&#10;rQyQzQTW86XFpcxl0dZYnIb8q/8AghF8B/8AhYn7Zv7ZH7DNh418Aab42j+HHiPxh8J9X8Rw/wBk&#10;+O/jR4p+F+p3ljaeB/Dlvca5a6fD/bVjrmtatdmWK/ubWHwos0ckNtBqJn/sdK/Dz/gr18IsgDwl&#10;/wAFAPgn8OPu/wCm69/wvLw94c0v/uGeG9G/tnxJ4mH/AD1nsvK/jtj+7/h6/bFm+If/AAT7/wCC&#10;uPwb+Okeoa58MvGngb4jaFrXjLxTf6RY+M9F8Jaz4U1Z/C/iWzsFW2ubS8+yafp1q0sSC7bffCRC&#10;VmtwOevUcuWotJxevo/0P33wH4LyvLK3EHAOIcs44M4hwNSvgpwbi6uIwTVVYecYxlLD4+nFyc4r&#10;XmpU5qFWHJyfu5n4hfAL4u4z/wAIl8Vfgr8R8Y/0HXx4a8QeG9TAx/y2s7j7PeWf/TWCTy/40PP7&#10;Ulfh5/wV6+EXQeEf2/8A4KfDjkD7dr3/AAvHw94c0v8A7hnhvRv7Z8SeJv8AprPZeV/y0tj+7D/w&#10;rz/gr18IsD/ikf8AgoB8E/hvjGL7Xv8AheHh3w3pmOn/ABLPDejf2z4j8TD/AJ6z2Xlf8tLY/u/x&#10;Wz8QvgF8XcZ/4RL4q/BX4j4x/oOvjw14g8N6mBj/AJbWdx9nvLP/AKawSeX/ABoeej+N/dqR/r5o&#10;/Av+TRa/8jrw7zr/ALd5+X7/AKpmmEv5Xt9ujPQz8QvgF8XcZ/4RL4q/BX4j4x/oOvjw14g8N6mB&#10;j/ltZ3H2e8s/+msEnl/xoef2pK/Dz/gr18Iug8I/t/8AwU+HHIH27Xv+F4+HvDml/wDcM8N6N/bP&#10;iTxN/wBNZ7Lyv+Wlsf3YV+Hn/BXr4RdB4R/b/wDgp8OOQPt2vf8AC8fD3hzS/wDuGeG9G/tnxJ4m&#10;/wCms9l5X/LS2P7v8Vs/EL4BfF3Gf+ES+KvwV+I+Mf6Dr48NeIPDepgY/wCW1ncfZ7yz/wCmsEnl&#10;/wAaHk/jf3akf6+cWH/Jov8AqdeHedf9u8/L9/1TNMJfyvb7dGehn4hfAL4u4z/wiXxV+CvxHxj/&#10;AEHXx4a8QeG9TAx/y2s7j7PeWf8A01gk8v8AjQ8/tSV+Hn/BXr4RdB4R/b/+Cnw45A+3a9/wvHw9&#10;4c0v/uGeG9G/tnxJ4m/6az2Xlf8ALS2P7sK/Dz/gr18Iug8I/t//AAU+HHIH27Xv+F4+HvDml/8A&#10;cM8N6N/bPiTxN/01nsvK/wCWlsf3f4rZ+IXwC+LuM/8ACJfFX4K/EfGP9B18eGvEHhvUwMf8trO4&#10;+z3ln/01gk8v+NDyfxv7tSP9fOLD/k0X/U68O86/7d5+X7/qmaYS/le326M9DPxC+AXxdxn/AIRL&#10;4q/BX4j4x/oOvjw14g8N6mBj/ltZ3H2e8s/+msEnl/xoef2pK/Dz/gr18Iug8I/t/wDwU+HHIH27&#10;Xv8AhePh7w5pf/cM8N6N/bPiTxN/01nsvK/5aWx/dhX4ef8ABXr4RdB4R/b/APgp8OOQPt2vf8Lx&#10;8PeHNL/7hnhvRv7Z8SeJv+ms9l5X/LS2P7v8Vs/EL4BfF3Gf+ES+KvwV+I+Mf6Dr48NeIPDepgY/&#10;5bWdx9nvLP8A6awSeX/Gh5P4392pH+vnFh/yaL/qdeHedf8AbvPy/f8AVM0wl/K9vt0Z6GfiF8Av&#10;i7jP/CJfFX4K/EfGP9B18eGvEHhvUwMf8trO4+z3ln/01gk8v+NDz+1JX4ef8FevhF0HhH9v/wCC&#10;nw45A+3a9/wvHw94c0v/ALhnhvRv7Z8SeJv+ms9l5X/LS2P7sK/Dz/gr18Iug8I/t/8AwU+HHIH2&#10;7Xv+F4+HvDml/wDcM8N6N/bPiTxN/wBNZ7Lyv+Wlsf3f4rZ+IXwC+LuM/wDCJfFX4K/EfGP9B18e&#10;GvEHhvUwMf8ALazuPs95Z/8ATWCTy/40PJ/G/u1I/wBfOLD/AJNF/wBTrw7zr/t3n5fv+qZphL+V&#10;7fboz0M/EL4BfF3Gf+ES+KvwV+I+Mf6Dr48NeIPDepgY/wCW1ncfZ7yz/wCmsEnl/wAaHn9qSvw8&#10;/wCCvXwi6Dwj+3/8FPhxyB9u17/hePh7w5pf/cM8N6N/bPiTxN/01nsvK/5aWx/dhX4ef8FevhF0&#10;HhH9v/4KfDjkD7dr3/C8fD3hzS/+4Z4b0b+2fEnib/prPZeV/wAtLY/u/wAVs/EL4BfF3Gf+ES+K&#10;vwV+I+Mf6Dr48NeIPDepgY/5bWdx9nvLP/prBJ5f8aHk/jf3akf6+cWH/Jov+p14d51/27z8v3/V&#10;M0wl/K9vt0Z6GfiF8Avi7jP/AAiXxV+CvxHxj/QdfHhrxB4b1MDH/LazuPs95Z/9NYJPL/jQ8/tU&#10;V+Hn/BXr4RdB4S/b/wDgp8OOQPt2vf8AC8fD3hzS/wDuGeG9G/tnxJ4m/wCms9l5X8dsf3aFfh5/&#10;wV6+EXQeEf2//gp8OOQPt2vf8Lx8PeHNL/7hnhvRv7Z8SeJv+ms9l5X/AC0tj+7/ABWz8QvgD8Xe&#10;v/CJ/FX4K/EfGP8AQdfHhvxB4b1MDH/LazuPs95Z/wDTWCTy/wCNDyfxv7tSP9fOLD/k0X/U68O8&#10;6/7d5+X7/qmaYS/le326M9PxS/4LcTeIfhlongb4A+LvDv8AZniuy+LmuyeJn/taC8/4R3UPB8Um&#10;i3unfufMhn3za7KftEU5jH2H5fMWUOn99n7A/wAIPE/7PGv+F/gB41vtB1Pxn8Df+CY37Mfwd8Wa&#10;n4Wu7i98M6jqXhif4w6Jfz6dNPBBPJayT2UrwvNDDI0boXijJKj+Jn/grP8AtCSf8FXf+CsX/BM7&#10;4A/Fm9v9G0Cbw98Kf2W/ive+DPEGj3Hi6fU/Fvj+5tPFHiSBl0xYNMvr+x1PTLqDTp7e5t7UJbyJ&#10;HJHMyv8A37+ED/xm5+0GByP+GV/g5jHT/kbvjpX4x4n4mUsXgcPLRqUm/lBpf+3H+gHAHDmQcH+D&#10;/C2T8MYmWIwdapicVCrOE6c6kK8qsqLnCfwTjRcITUPccoOcLqSkzwf/AMnvftDf9mr/AAd/9S74&#10;6UeD/wDk979ob/s1f4O/+pd8dKPB/wDye9+0N/2av8Hf/Uu+OlHg/wD5Pe/aG/7NX+Dv/qXfHSvy&#10;mn/y6/6+z/8Abz06f/Ln/r9V/wDcoeD/APk979ob/s1f4O/+pd8dKPB//J737Q3/AGav8Hf/AFLv&#10;jpR4P/5Pe/aG/wCzV/g7/wCpd8dKPB//ACe9+0N/2av8Hf8A1LvjpRT/AOXX/X2f/t4U/wDlz/1+&#10;q/8AuUPB/wDye9+0N/2av8Hf/Uu+OlHg/wD5Pe/aG/7NX+Dv/qXfHSjwf/ye9+0N/wBmr/B3/wBS&#10;746UeD/+T3v2hv8As1f4O/8AqXfHSin/AMuv+vs//bwp/wDLn/r9V/8AcoeD/wDk979ob/s1f4O/&#10;+pd8dKPB/wDye9+0N/2av8Hf/Uu+OlHg/wD5Pe/aG/7NX+Dv/qXfHSjwf/ye9+0N/wBmr/B3/wBS&#10;746UU/8Al1/19n/7eFP/AJc/9fqv/uUPB/8Aye9+0N/2av8AB3/1LvjpR4P/AOT3v2hv+zV/g7/6&#10;l3x0o8H/APJ737Q3/Zq/wd/9S746UeD/APk979ob/s1f4O/+pd8dKKf/AC6/6+z/APbwp/8ALn/r&#10;9V/9yieEBn9t39ocev7K3wdH/l3fHWvzK/4KRfs8D4zfFP8AaP8AHei22/xn8B/2VvhP41sf3vlf&#10;bNCfxR8cP+EltP3lzFbpst7W31HzGSaY/wBieRCm65bP6beD/wDk979ob/s1f4O/+pd8dK8D+Pn/&#10;ACPn/BRj/tG34N/9Lf2ha78mxFXC5lg8RRdpKvL7nzpp+TTafkepw/iq2CzjAYnDu0liJ/c3VTT8&#10;mm0/Jn4i+NPEv/DXnwc+LHxi8X6hqp+Jn7J/wL+DXgTU9X1F7y/i8WDUPGfxV0m8YNJfyb5761vv&#10;Ct7d6hco0r3ejXMaRRRTb6/X3/gnB8SvFPxY8Taz438aXf8AaPia8/Y4+E+ganqj3Fxd3er/ANif&#10;EP8AaE0OG9u555ZJZbq4i06Ka4mZz5k80rhUDBV/E/8AZv8A+TVf+CmP/YpfAr/1PPFlfrn/AMEk&#10;/wDUap/2ar4B/wDVvftKV9Zn0IwytU91Tx1WMb/ZjKnUk4rsr9Oh91xPTjDJPZrVUsyrQhf7MJUq&#10;s3Fdo3e3p2Pvbwf/AMnvftDf9mr/AAd/9S746UeD/wDk979ob/s1f4O/+pd8dKPB/wDye9+0N/2a&#10;v8Hf/Uu+OlHg/wD5Pe/aG/7NX+Dv/qXfHSvhKf8Ay6/6+z/9vPzGn/y5/wCv1X/3KHg//k979ob/&#10;ALNX+Dv/AKl3x0o8H/8AJ737Q3/Zq/wd/wDUu+OlHg//AJPe/aG/7NX+Dv8A6l3x0o8H/wDJ737Q&#10;3/Zq/wAHf/Uu+OlFP/l1/wBfZ/8At4U/+XP/AF+q/wDuUTwgAf23f2hwRkH9lb4Ogg9D/wAVd8da&#10;9W8G/tP/AAH+GP7T+kfspn4e6v4Q+J/x6W0+IFz8TNE8K6RB4I+JHii80DxSdI0rWbu2uP7Wl12X&#10;wv8ABrxRJFe3lk1hFpvgG2tJNUhuJNJ0+58q8H/8nvftDf8AZq/wd/8AUu+OlO8GO8f7cP7Qckbv&#10;HIn7LPwcdJI2KyIR4v8AjoQVI5BB5BFexkGc1sjxlPFUo8ylOpCS7xbk9H0d4p38rbNn0PC3EOI4&#10;czCljKEVKM6lWE494uVSVk9bPmjFp+Vtmz8+/wBhP9i/9p79lT/gqZ/wUU/bQ+N/wg1/Qv2dfHXh&#10;74ueJfBXizwne6f8WvFPi621T4iaR4r02LTPB+gXF/4iurq60zTruaGwh09rqWREt1ha4kigf9/f&#10;gr+0L8Av2k/C1/46/Z0+OPwf+PvgjSfEMvhLVPGPwU+Jei/FLwrpmqwW9peTaZcahplzPbx3ccF/&#10;Yzvbu4kWO9gcqFkQt8W/Bn4qfHrQv2wfjt8L/G/xcj+KXwP0z4XaB8bNE0bxf8N9Isfir4J1bx34&#10;m8aafZ+HdE8QaP8A2bYN4W0Sx8CvFb2esaVqOuzz65JNc+JJ0t47V/wV/Y5/4J6a14m/4LDf8FHP&#10;i7+058EW8G+DLy28U+M/gx448NfGq6+Hf7Sgg+InxR1q/wDCniXwh4o8HX6av4esb3TPCfjDT7x4&#10;9a03VTba1c2FzpklnqN4r/b5LneQcO0KOAydyq0a1arKpKclGVJu8pPl5I86umko3fZyP0fh/iLh&#10;bhPDYfK8glOth6+IrSqzqTjGVGUrzk+Vwhzx5k0lC703kfb/APwTm/YK/av+A/8AwV2/bu/af+K/&#10;wpHhX4F/GYfFD/hW3jj/AITrw1rv/CR/8JF8TdD8Q6N/xLLPUJtQt/tGn2dzcf6VbxeX5eyTZIVQ&#10;/wA3P/BxB+yp4f8A2Xf2vvFH/BZz/glp+1L4Cm8f+BP2gbLwj+1/8N/2ftS0TxN4m/ZK+JU1reaP&#10;Nr2u22jQTWVlp3iW40zUNN8Qad4tSOW71zWrmKc6qmu3Fnp39Ofww1j/AIKfeCf2j/2kPhD4M/aA&#10;+Fut/Bz4beAvBfjP4K/B79puW/8A2jfGWreHNR8QfErTdL0yD4uaZpXhbXPD11qFh4T06wvLzxZp&#10;/wAT9SspLePUH1fXriS7iuuD+F/7Qet/s7ftN/FHwn8a/wBjz4h/Bjw34V/ZP+D3w60K2/Y98Dar&#10;+2J8CNAttM8QfGJvD2meHdN8J6LF4vt9OfT5bi1Sa/8AB+lafY3XhfUbR5kil0G51vHBZtlHD2DW&#10;V8Or6zTqVakp+0kk7zcnOMY8sXLVWVotJPXmszmy/O8i4UwCyXhSLxdGrWqyqOrJJ3m5SqQjHkg5&#10;6xaVoySTu+azR77+xf8AGoftI/EWL9on/hGf+EL/AOF+f8E4v2bvjQfB/wDbP/CQ/wDCKHxTffGT&#10;XP7M/tDyIPtX2X7cYPtHkQ+b5O/yo92we6eD/wDk979ob/s1f4O/+pd8dK8n/Zu+PXwN/aH/AGtv&#10;2kfGn7P/AMZ/hT8cfB2mfs6fCDwtqfiz4PfEPR/iZ4Z0/UofE/xru5tOnv8ATbieCO5SC9spmt2c&#10;SLHdwsVCyKT6x4P/AOT3v2hv+zV/g7/6l3x0r85aaqU048v76pp21qad/vPyaouWtTjyOH76r7r3&#10;X8XTXXTzDwf/AMnvftDf9mr/AAd/9S746UeD/wDk979ob/s1f4O/+pd8dKPB/wDye9+0N/2av8Hf&#10;/Uu+OlHg/wD5Pe/aG/7NX+Dv/qXfHSop/wDLr/r7P/28xp/8uf8Ar9V/9yh4P/5Pe/aG/wCzV/g7&#10;/wCpd8dKPB//ACe9+0N/2av8Hf8A1LvjpR4P/wCT3v2hv+zV/g7/AOpd8dKPB/8Aye9+0N/2av8A&#10;B3/1LvjpRT/5df8AX2f/ALeFP/lz/wBfqv8A7lDwf/ye9+0N/wBmr/B3/wBS746UeD/+T3v2hv8A&#10;s1f4O/8AqXfHSjwf/wAnvftDf9mr/B3/ANS746UeD/8Ak979ob/s1f4O/wDqXfHSin/y6/6+z/8A&#10;bwp/8uf+v1X/ANyh4P8A+T3v2hv+zV/g7/6l3x0o8H/8nvftDf8AZq/wd/8AUu+OlHg//k979ob/&#10;ALNX+Dv/AKl3x0o8H/8AJ737Q3/Zq/wd/wDUu+OlFP8A5df9fZ/+3hT/AOXP/X6r/wC5Q8H/APJ7&#10;37Q3/Zq/wd/9S746UeD/APk979ob/s1f4O/+pd8dKPB//J737Q3/AGav8Hf/AFLvjpR4P/5Pe/aG&#10;/wCzV/g7/wCpd8dKKf8Ay6/6+z/9vCn/AMuf+v1X/wByh4P/AOT3v2hv+zV/g7/6l3x0o8H/APJ7&#10;37Q3/Zq/wd/9S746UeD/APk979ob/s1f4O/+pd8dKPB//J737Q3/AGav8Hf/AFLvjpRT/wCXX/X2&#10;f/t4U/8Alz/1+q/+5Q8H/wDJ737Q3/Zq/wAHf/Uu+OlJ4Q5/bd/aHyMj/hlb4O5B6H/irvjpS+D/&#10;APk979ob/s1f4O/+pd8dKPB//J737Q3/AGav8Hf/AFLvjpRT/wCXX/X2f/t4U/8Alz/19q/+5Tjd&#10;R1z9pc/to/EnRvg58X7bw94R0f8AZz+GVt4l+GPjq1XVfh2kXizxT8WtN1Pxro4W2nuLLxNocei6&#10;Ze2sSq+na5b6dPpOowQtc6Xr/hv9BfhF8FtU+F+vXOsaZ8QU1bw14s0N9d8f+Ho/DENvH458dX09&#10;tJqvjlb43EsloL2K3WIaRahbKINujAPX4s8HgH9t79oYEZB/ZX+DoI9f+Ku+Olcv4E+I/hb9ln4j&#10;ft3+DtY+JA+E3wY1Dwh4J/ah0jxVf+ErjxN4a/Z68U/EzUPGnhHxfqy2luDYaf4WF/4I07xtqk13&#10;bQ2trqniHx1rmsaqLW8mksPoeHlk9fMMPjM3pzqYnDOp9V5a1SDUuacnTjH2tOjeqrxftLRmrU6k&#10;nDlivruFP7BxWaYTH59SqVcZhJVvqbhXq02p885Soxj7alQvWScG6vLGokqVWbp8sV+tPiax1jVP&#10;DniDTPD2u/8ACL6/qOiXdjofiX+zItb/AOEdvJoJI7a++xSkR3H2eRkl8mQhJPL2sQCa/JT45fsK&#10;/HzwHB8Rvid+yX8XbyHV/i54Xtz+17+z+nhXTJdJ/a+1SSGWx8R+LtDm1bUk03w74yuNNkW2sfKk&#10;0/TdRj0vTtJ1S/sbWHStb8NfoB8J/glq/wAKfEV3qVl4+F/4f8UaLJrPxD8MnwtDa/8ACa+PL2e2&#10;k1fxuL1p5JLP7ZHbrF/Y9qFsod26MA9fa/E1jrGqeHPEGmeHtc/4RjX9R0S7sdD8SnTItbHh68mg&#10;kjtr77FKRFceRIyS+TIQknl7WIBNfY4zhvDcc5TPMeMspr0cYqVaj7GnjZxbpzXvRpVMPiKME60W&#10;ouUnSlzJKT5IQmff4/hHB+JGR1Mz8QcjxOHx0aNfD/V6WYVIylSqRfPGjVwuKoU068WoSnN0Z80V&#10;GcvZ06dR/nV8CP2hvDnwa+EXgPUPHHxQHxI/Zzv9FHh/wF8eLjwTN4H1jwprGkyy6BJ8MdX8Bw20&#10;muWGq6O3h7W11E6zHb3lhfWd3p19BBeW0kS+g+JfGur/ALZvhzX/AAP+z/4z/wCEX+D9/ot1ovjP&#10;43/8I5DrX9rXksElpqPggeGdSS1vYvNstVsr/wDtiBwi+X5KEOXK+NeKP+CYNvrHjTxr418CftY/&#10;tGfs9aj8Zvh9N4e/aLg+A97o0egfHfxHqaRW3iDxdqvhXxTZeIPCdrqOo2tpptmb+w0SDWLa00ex&#10;s7bWIbGN7KXuPDWn/wDBTP4LeHNB+Hfh/wAA/wDBP/8AaX8P6Dolrp2h+Mf+FpfEr9hAeGbO1gSx&#10;tdAPhOXRPiZJqH2eK1Sf+3JNftnuPt/kNpcJsze3/wAXkfAfGuYYBcJZxXlhOFvZcksLKrUqZhay&#10;X1eOZU8RKTwbjopyjDHaOm6qhab/ADzhzw08Rc2yyPA+e4mWB4L9j7OWDlWq1c0tZR+qQzaji5Sl&#10;l7g7KpKEMy0dJ1lT5akus8N+NdZ/Yz8O6B4I/aB8ZjxT8INP0S10XwV8bz4bi0b+yLyGCO003wT/&#10;AMI1pqXV7L5VlpV7f/2xO5R/M8lyXCFl8S+NdX/bN8Oa/wCB/wBn/wAZ/wDCL/B+/wBFutF8Z/G/&#10;/hHIda/ta8lgktNR8EDwzqSWt7F5tlqtlf8A9sQOEXy/JQhy5Xw/4t/E3/gonfado3g34i/sGWPi&#10;HwR4nvXXxkv7Dn7VPg34/ajrmhxp9l1fwv4ii+JFp8MzpMer29+32XVPD1xq1zEdNuRJHZZt5Lj0&#10;Tw3+3J8Nvgn4d0Hw/wDtNfs9/tAf8E+vhjoWiWvhzwb8Rf2pJfBOtfAm1stPt0s1h1z4i+EvFPiX&#10;w/4X8tjpNjav451LRW1e81e0tdLbU7r7RDD1YfgDiiti8RwDLGzhwZTpRgoydX69U5oq+Gp45Yl1&#10;fqkItRlUnThi73pRxEopyXdhfDDjPE47E+GM8xqU/D+jRhTUJOv/AGlVUoq+DpZlHGSrvAwg1GdW&#10;dKGOvehDFTgpTXV+G/Gus/sZ+HdA8EftA+Mx4p+EGn6Ja6L4K+N58NxaN/ZF5DBHaab4J/4RrTUu&#10;r2XyrLSr2/8A7Ynco/meS5LhC2d4/wBbH7ePgTxr8JfhDr2mWv7P/i7wlqPgv4ofFPWvBtp4u0bx&#10;f9vs5tN1v4e3fhDVore5MN1pusWt3JqaExbQ1uPmZ9voviXxDq37RniLX/hd4BvBp3wf8L63c+EP&#10;jd468iK6/wCEpvLGd9O8SfDT+y7lYL21+02V9Bcf8JDYSMseNkLFyWHj/hr/AIKSf8E+9I8O6D4T&#10;+A/xnH7S/h/whotr4cbT/wBhn4d+Nf8AgoL/AMK3s7SBLbTIfFEvw90zxDJov2qOCVbJ9da2fUP7&#10;NvzbtcmzuzFwcO8N5zn1Stwrk2aT/wBSKMfZQleusZVlH3ZYehmCxHtZ4OnbldfkWJbTp08VOCc1&#10;5fC3CXEHE1XEcFZBnNT/AIhzQh7GnJPExzCtKL5Z4XDZqsX7aeX0rcjxPs44uUk6NLGVIRlUX51/&#10;EP4Cal/wTp8K+EPB/wAS08ZftRfsBzeJ9Hn8R+EvEHjTxMNc+AOoZ/saxf4ReH7GfUdZGnaFoEWr&#10;XN34Gglj0e406ztB4ctdN1axm0nxj9pfG/4X/s6R63+yv+1tbfH/AMPeGvgV4M8P+B9H+EsnhPw3&#10;efF7wt4+0rTpbzxLoM+ma/YXcxmtL7TwDDfBLiN4o0lEsvmqDsS/tP8AjD49/Fzwt+yr8TfgH8f/&#10;ANieH4g6JLrjyftCaD4S8SaN+0Pp0UWorrXw70HxL4X1rWvDEeq3+k2mu6p9itNfXxNbWHhfVL7+&#10;xo7CJdQfyb9rH4C/B39if4T+Mfiv4d+EP/Cbfsc2viW1+Inx8/Zs0LVtU8OH4c+I7iOLw/8A8Li8&#10;N6tbOGs7ONbtLrx3aalINObToNR8WRy22rafrtv4z+P4n8KlmGW59hcvyuhiaeFjQlhMRmSxcKyq&#10;4Nyqxp1MRh75jmGEovl9lKpUvdOEPrK95fCcY+Ccc0yjifB5Xk2GxdHBww0sDis3WOhXVfAOdaFK&#10;ri8K3muaYHDvl9jOrV5uZOEHjI++vYv2m/j38HviD8RP2fPgF4v+En/C2Ph/8Zh4U+IfhbxZ/wAJ&#10;7qngMaX/AMJFfX+i2N59hgt0uZPKtp5ZvKmmi3fadrJGyBgftN/AP4O/D74h/s+fHzxh8W/+FTfD&#10;/wCDI8KfDvwv4THgPVPHv9qf8I7fahrVlZ/b4Lh7mPzLaGWHzZoZdv2bczuzhCeDP2ovg/8AEP8A&#10;Yz8V/wDCYWn/AAzz8Prr7f8Asu+Fsz6p8WhpW/wpF9il/c2iXMnl200vyy43fYvmuN0oweDP2Xfg&#10;98PP2MvFf/CYXX/DQ/gC2N/+1F4X/c6p8JP7U2eFYvsMX7i7e5j8y2hl+abO37d81vuiGfznMLeJ&#10;LzDNcH/ZWd/XMJSzOni6n+xf2d9VtLD0MRQw3s85xeFnUjUqUqtVR5bKDpyvr+S5p/xtz+1M6wP9&#10;i8RfX8FQziljav8Awnf2T9StPCYfFYbB+y4gx2CnWhWrUK1dR5bKm6U7h+038e/g98QfiJ+z58Av&#10;F/wk/wCFsfD/AOMw8KfEPwt4s/4T3VPAY0v/AISK+v8ARbG8+wwW6XMnlW08s3lTTRbvtO1kjZAw&#10;P2m/gJ8Hfh78Q/2fPj54v+LX/Cp/h/8ABn/hFPh54W8J/wDCB6p48Gqf8I7fahrVlZ/b4bh7mPzL&#10;aGWHzZoZdv2bczuzhCeC/wBqH4O/EL9jHxX/AMJfaD9njwBc/bv2XPCxMuqfFs6Xv8KxfYZf3Fol&#10;zJ5dtPL8s2N32L5rjdIMHgz9lz4PfD39jHxX/wAJhcn9ojwBb/b/ANqHwuPJ1T4Sf2ps8KxfYYv3&#10;F29zH5ltDL8033ft3zW+6IZMev8AiJH9oZrg/wCys7+uYSlmdPF1P9i/s76raWHoYihhvZ5zi8LO&#10;pGpUpVaqjy2UHTlfVZpbxd/tTOsB/YvEX1/BUM4pY2r/AMJ39k/UrTwmGxWGwnsuIMdgp1oVq1Ct&#10;XUeWypulO55V+1N+0D8JPiT+1b+yT4F8ZtY2v7Pn7P1j4a/4KC+N/iFq+kXnirQ/FOqeJdI+JXhD&#10;4NeELnwmbQXHmXOoWPibx5Z64ouRpGofBnT45rS1u9Q0q+i+o/EvjXV/2zfDmv8Agf8AZ/8AGf8A&#10;wi/wfv8ARbrRfGfxv/4RyHWv7WvJYJLTUfBA8M6klrexebZarZX/APbEDhF8vyUIcuV+Af8AgnJf&#10;av8AtjeBfiL8c/BehD4f/BP9p7xNpFyL3UdTi+Ies+H/AIUeD/DWleB/CPwXtb++FvrCaVr2jpqH&#10;xNgvYEtTol/8YNbszbHU/wC0767/AHQ8NeHdG8IeHNB8J+HrP+z/AA94Z0S18PaJYfaJbsWNnZW6&#10;W1tD5srNI+yKKNd8jMzbcsxJJP71lNHinxOlVwuLxsFwvVppV50aNbDYnFV5K1alRxKrQmsFD+D7&#10;RYejiWoKkq82qlR/05kmH418Y5V8Fjcxprg2tRisTPD4fEYTF43EyVsRQw+LVenUjl9NWoOssLh8&#10;Y401RWIqSjWrP4s8N+NdZ/Yz8O6B4I/aB8ZjxT8INP0S10XwV8bz4bi0b+yLyGCO003wT/wjWmpd&#10;XsvlWWlXt/8A2xO5R/M8lyXCFl8S+NdX/bN8Oa/4H/Z/8Z/8Iv8AB+/0W60Xxn8b/wDhHIda/ta8&#10;lgktNR8EDwzqSWt7F5tlqtlf/wBsQOEXy/JQhy5XtfEviDV/2jPEevfC/wAA3n9n/CDwvrd14S+N&#10;vjv7PFd/8JReWU8mneJPhp/ZdwsF7bfabK+huP8AhIbCRki27IWLlmH074a8O6N4Q8OaD4T8PWf9&#10;n+HvDOiWvh7RLD7RLdixs7K3S2tofNlZpH2RRRrvkZmbblmJJJwyHhjNeI/rHCGV5lOXA1OHsYt+&#10;2WMrNe5PDUcw+sOrPBQS5HX5FiJNOlTxU4JzXLw1wdnnFv1rgTJs3nLw2pQ9hFv6wsfiHH3KmEw+&#10;afW3WqZdTSdOWJ9nHFyadGljKlOMqi+LPDfjXWP2M/DugeB/2gvGY8U/B/T9EtdF8FfG8+G4tH/s&#10;m8igjs9N8Ef8I1pqXV7L5VlpV7f/ANsTuUfzPJclwhbiPjZaj/go58KvGfwX+C/j3UvAfwf1nTFG&#10;q/tMaBoVpfeMPCninTZ4rzTbLw7o+q28N7pmt6PcTaB4o0rxXaYfTtR0ayktnS4hDp7b4l8Qav8A&#10;tGeI9e+F/gG8/s/4QeF9buvCXxt8d/Z4rv8A4Si8sp5NO8SfDT+y7hYL22+02V9Dcf8ACQ2EjJFt&#10;2QsXLMPp3w14c0bwh4c0Hwn4es/7P8PeGdEtfD2iWH2iW8FjZ2VultbQ+bKzSPsiijXfIzM23LMS&#10;ST0cLZFn2aYqfD2QZrNcF4dKFOX75YypODs8PQzD6w6k8HTa5XX9msRJp0qeJnBOa6uDeG+Js7xt&#10;ThXhfO6i8PcIo06U74hZhWnTdpYXDZp9adWpl9Ll5HiXSjipSTo0sZUpxlNfiy/7Ynh/4/n4G/sw&#10;ftSfArw/4n+MeneOdM+Gv7R+leGPHWr/AA38P/Df4lafrGoeENXvtH0XMmrjw/qlu8Xivw0dXuYL&#10;rUvC/jLw5fSwQ/bI2r6G/ab+Afwd+H3xD/Z8+PnjD4t/8Km+H/wZHhT4d+F/CY8B6p49/tT/AIR2&#10;+1DWrKz+3wXD3MfmW0MsPmzQy7fs25ndnCHwP9oP4ueDfhX+0d8WfG9udZ8P/si/tVeCrv8AY6/a&#10;k+MGk6Bdaz4T+Dfxy0q2v9L8D+ItT8PwpayQ/wBraTdHwbqniSb7e+sX1t8INFtJLWOylaT3zwZ+&#10;y78Hvh5+xl4r/wCEwuv+Gh/AFsb/APai8L/udU+En9qbPCsX2GL9xdvcx+ZbQy/NNnb9u+a33RDP&#10;5HxtkeI4pz7PJYehl2b069N46hjK/Lg/qCwFRqhQrRwTjmeY4T20KsoYmMpUlOLppT2PwzxG4cxX&#10;GnEvEksLhsqz2jiaTzLD47E8mB/sxZXVccNh8RHLnDOM2wXt6dadPFwlKgqkHSjGok0H7Tfx7+D3&#10;xB+In7PnwC8X/CT/AIWx8P8A4zDwp8Q/C3iz/hPdU8BjS/8AhIr6/wBFsbz7DBbpcyeVbTyzeVNN&#10;Fu+07WSNkDBf2mvgH8Hfh98Q/wBnz4+eL/i3/wAKm+H/AMGf+EU+Hfhfwn/wgeqePRqn/CO32oa1&#10;ZWf2+G4e5j8y2hlh82aGXb9m3M7s4Qp4L/ah+DvxC/Yx8V/8JfaD9njwBc/bv2XPCxMuqfFs6Xv8&#10;KxfYZf3FolzJ5dtPL8s2N32L5rjdIML4M/Zd+D3w9/Yy8V/8JfdH9ofwBbG+/ai8L/udU+En9qbP&#10;CsX2GL9xdvcx+ZbQy/NNnb9u+a33RDPgZgv+Ik/2hmuE/srO/rmEpZnTxdT/AGL+zvqtpYehiKGG&#10;9nnOLws6kalSlVqqPLZQdOV9fls0/wCNu/2pnWA/sXiL6/gqGcUsbV/4Tv7J+pWnhMPisNg/ZcQY&#10;7BTrQq1qFauo8tlTdKdz5O/4Jafs/aR8ZvD+rftDeK9W/t/4T/C/9qX43fCz9jzwPDYS+H9H8B+C&#10;fBXx88bQ+Ak0gW9xDJaaVodtZ3Giad4fu7VYbKw0+0t4oo7S3tLdP2B+Pnxy8Hfs9/DrUvHnjCbI&#10;/faX4X0gxXQXxPrBsb29sdK8+C3n+zfafsUifaZk8qLqx6Bvx9/YJ/av+GngbwB/wUl+NV/4a/4Q&#10;Tw+/7cmkeCfh38OzrV/4n+13mh/ssfACx0jRf7WWzeRftEWhEfbLqLbFu/eO5G5/rH4CfAzxf+0J&#10;8RNM/a6/aPtxgiHVPgN8PTLa/wDFMaP9usvE3hbVP7W0y4g+0/Zvtt9bfZtRtvNk+/OPuRj9HwHF&#10;WAwGBo8P+CVKliuKeIIRzLEYlqo6GGp4xKp9dxTqqNZUoxmoYDB1FGpKEYU+SMYzZ+u5bxtleV5d&#10;h+F/o60KGN4z4ohDN8Vi2q0sNhKWPiqyzHGuvGNeNCEKip5ZgKqhWlTjTpckIxqN/MP7GvxG/aa/&#10;bD1HxtqnxC8WfEb9nnVNR8cfEPxF4c8Iedr8NvZeFrH4hatpfgmWC0uby3eSHUfDr6FqMV/EEtru&#10;O7S4toY7e4hRPbP2nP2d/wBoL4N/AH9pf49/BL4reNfiX+0B4E/Z/wDFvjP4e+EdM8F61rvif4ra&#10;7ofh261DQfDZisNW/tK9+3Xmn6dZraWrGaQtGkQ3iPDf2bf2eP2g/iJ4c8WfEr4l/FXxp8MPiV/w&#10;uz4ofDBTL4M1vw74g1/wr4Q+Jninwn4M1mWS61YXUsOt+H/D3hzWY5QxtriPUoZrf/R3t8eb/G7w&#10;T+2Jqmq/Fb4E/AD49/Ed/itbaZ4f0Xw94+Gvqq+A7bxNrPhfRdY8bf2VqWoCzvf+ER03xJqPib+x&#10;5Ji2r/8ACLfYIzHLexsn81YPgHH8O4/Cx8aOAcbjcxzDN6sMHif7bjTpKpWlWrYeCoYfMHCl7OhC&#10;reSpJKKcNXKMZf7CZXnGKq8PUcHw/wAWYeU8FltFYuX9mqM60qMKVLEV3zYey9tWcZqnGo1FyVtI&#10;8y9S8SfBnx1p/wC0h4A+H918b/FmpeJNd8JTappvxGnW8/tvQYI4tbZrOINftLsYWc4OydB/psny&#10;8EP+XPwUs7zRP2j/APgqJ4V1HXbjxHqOm/txw218uu3raZpPiabTvgJ8LoZNYuZmvkb7dEzNNawN&#10;55mku5IyZC3kXP6i+Ivg1450/wDaP+H3w+ufjd4t1DxLrnhGbVdP+I1xHef25oMCx62xs4Ab9pdj&#10;CynBCzov+myfIcMH/LH9j+9/tf4a/FvxDd6h/wAJF4g8c/ta/HbWvEOteJdY8vWviX/wj/xZ+KXh&#10;bRdc8UXTaq8q6xpGi6LoWkaZZytJiw0nT7aNXhSGO8/nXjzJKGQ5BxLVnkFfL6k82q4RKtj5YvlT&#10;o4CvLDSisRiFUnS9mnPESjU9ssVSoKWIcPqz/YeHsfUzDMcqisxp4mMcHCs3DDqjd+0xFNVU/ZUn&#10;GM+ZqNJOPI6M52pqXtV9kS3JuJLG583Tb8eJ9Su4/wC0tQ8TfZtY+KG7XbKfyvGsX9uH+y4T5fni&#10;X91ueFH82TH22HLsrz7R/Z4Oof2l/aRs9Cxrmrf2aPE/2f8A4R4f2Hrf/E2j+yaPaeT/AKNefu9/&#10;2YcxeX/oGpLcm4ksbnzdNvx4n1K7j/tLUPE32bWPihu12yn8rxrF/bh/suE+X54l/dbnhR/Nkx9t&#10;hy7K8+0f2eDqH9pf2kbPQsa5q39mjxP9n/4R4f2Hrf8AxNo/smj2nk/6Nefu9/2YcxeX/oH4BjI/&#10;voq28KfTfmpxe3K+bm9pe9qvtPa35sV7fnzT9FoP3G+0pfK0npvpbl7w5eS3LS9ny4RWvQdF/tT7&#10;cR00M+Lhq2PiIuPDptP7D/sj+1f+QP0s/tn2f/UfLn/lwpL29NsL9fty6d/Z32vQsaLq39qf8Ix9&#10;p/4SH/iR6J/xNn+2aPd+f/pN5+82faW5l83F+rXoOi/2p9uI6aGfFw1bHxEXHh02n9h/2R/av/IH&#10;6Wf2z7P/AKj5c/8ALhSXt6bYX6/bl07+zvtehY0XVv7U/wCEY+0/8JD/AMSPRP8AibP9s0e78/8A&#10;0m8/ebPtLcy+bi/5V7r59r+9fa9/e5r+7e/Jzc/tJ83Jz/Wqns/rOC3jqrb20/Tltrbe3Lyxtzcv&#10;sYc3sq/o/wDYf/VK/wBnD/w/C/8AzYUUf2H/ANUr/Zw/8Pwv/wA2FFfrK4d/6lX/AJZen/VLnxf9&#10;of8AUR/5cf8A4VPX/B//ACe9+0N/2av8Hf8A1LvjpR4P/wCT3v2hv+zV/g7/AOpd8dKPB/8Aye9+&#10;0N/2av8AB3/1LvjpR4P/AOT3v2hv+zV/g7/6l3x0r/WWn/y6/wCvs/8A28/wXp/8uf8Ar9V/9yh4&#10;P/5Pe/aG/wCzV/g7/wCpd8dKPB//ACe9+0N/2av8Hf8A1LvjpR4P/wCT3v2hv+zV/g7/AOpd8dKP&#10;B/8Aye9+0N/2av8AB3/1LvjpRT/5df8AX2f/ALeFP/lz/wBfqv8A7lDwf/ye9+0N/wBmr/B3/wBS&#10;746UeD/+T3v2hv8As1f4O/8AqXfHSjwf/wAnvftDf9mr/B3/ANS746UeD/8Ak979ob/s1f4O/wDq&#10;XfHSin/y6/6+z/8Abwp/8uf+v1X/ANyh4P8A+T3v2hv+zV/g7/6l3x0o8H/8nvftDf8AZq/wd/8A&#10;Uu+OlHg//k979ob/ALNX+Dv/AKl3x0o8H/8AJ737Q3/Zq/wd/wDUu+OlFP8A5df9fZ/+3hT/AOXP&#10;/X6r/wC5Q8H/APJ737Q3/Zq/wd/9S746UeD/APk979ob/s1f4O/+pd8dKPB//J737Q3/AGav8Hf/&#10;AFLvjpR4P/5Pe/aG/wCzV/g7/wCpd8dKKf8Ay6/6+z/9vCn/AMuf+v1X/wByh4P/AOT3v2hv+zV/&#10;g7/6l3x0o8H/APJ737Q3/Zq/wd/9S746UeD/APk979ob/s1f4O/+pd8dKPB//J737Q3/AGav8Hf/&#10;AFLvjpRT/wCXX/X2f/t4U/8Alz/1+q/+5Q8H/wDJ737Q3/Zq/wAHf/Uu+OlHg/8A5Pe/aG/7NX+D&#10;v/qXfHSjwf8A8nvftDf9mr/B3/1LvjpR4P8A+T3v2hv+zV/g7/6l3x0op/8ALr/r7P8A9vCn/wAu&#10;f+v1X/3KHg//AJPe/aG/7NX+Dv8A6l3x0o8H/wDJ737Q3/Zq/wAHf/Uu+OlHg/8A5Pe/aG/7NX+D&#10;v/qXfHSjwf8A8nvftDf9mr/B3/1LvjpRT/5df9fZ/wDt4U/+XP8A1+q/+5Q8H/8AJ737Q3/Zq/wd&#10;/wDUu+OlHg//AJPe/aG/7NX+Dv8A6l3x0o8H/wDJ737Q3/Zq/wAHf/Uu+OlHg/8A5Pe/aG/7NX+D&#10;v/qXfHSin/y6/wCvs/8A28Kf/Ln/AK/Vf/coeD/+T3v2hv8As1f4O/8AqXfHSjwf/wAnvftDf9mr&#10;/B3/ANS746UeD/8Ak979ob/s1f4O/wDqXfHSjwf/AMnvftDf9mr/AAd/9S746UU/+XX/AF9n/wC3&#10;hT/5c/8AX6r/AO5Q8H/8nvftDf8AZq/wd/8AUu+OlHg//k979ob/ALNX+Dv/AKl3x0o8H/8AJ737&#10;Q3/Zq/wd/wDUu+OlHg//AJPe/aG/7NX+Dv8A6l3x0op/8uv+vs//AG8Kf/Ln/r9V/wDcoeD/APk9&#10;79ob/s1f4O/+pd8dKPB//J737Q3/AGav8Hf/AFLvjpR4P/5Pe/aG/wCzV/g7/wCpd8dKPB//ACe9&#10;+0N/2av8Hf8A1LvjpRT/AOXX/X2f/t4U/wDlz/1+q/8AuUPB/wDye9+0N/2av8Hf/Uu+OlHg/wD5&#10;Pe/aG/7NX+Dv/qXfHSjwf/ye9+0N/wBmr/B3/wBS746UeD/+T3v2hv8As1f4O/8AqXfHSin/AMuv&#10;+vs//bwp/wDLn/r9V/8AcoeD/wDk979ob/s1f4O/+pd8dKPB/wDye9+0N/2av8Hf/Uu+OlHg/wD5&#10;Pe/aG/7NX+Dv/qXfHSjwf/ye9+0N/wBmr/B3/wBS746UU/8Al1/19n/7eFP/AJc/9fqv/uUPB/8A&#10;ye9+0N/2av8AB3/1LvjpR4P/AOT3v2hv+zV/g7/6l3x0o8H/APJ737Q3/Zq/wd/9S746UeD/APk9&#10;79ob/s1f4O/+pd8dKKf/AC6/6+z/APbwp/8ALn/r9V/9yh4P/wCT3v2hv+zV/g7/AOpd8dKTwgAf&#10;23f2hwRkH9lb4OgjGc/8Vd8daXwf/wAnvftDf9mr/B3/ANS746UnhAZ/bd/aHHTP7K3wdGfT/irv&#10;jrRD/l1/19n/AO3hT/5c/wDX6r/7lPjXxB+xJ8Of2wf+CzniTxX8YvDWkeMfhT8Af+CYnhzw7rHh&#10;q68Ua34W16fxB8Rvit4rufDd9p7abJD5tvbWfwz8XxXguLiPY+p6b5cNzvle0/QP/h0T/wAE8f8A&#10;o3z/AMyx44/+XNfJ9l+yJ+zx+1T/AMFMf2pf+F9fDz/hO/8AhBP2F/2fP+EU/wCKs1zwv/Zf9qeP&#10;/wBpz7f/AMg68tvN83+z7P8A12/Z5Py7dzbvrD/h0T/wTx/6N8/8yx44/wDlzX9AcK0YYfIMNTp7&#10;NOXzlJyf4tn9S8FYalheF8JSpbNSl85zlOX4yduwf8Oif+CeP/Rvn/mWPHH/AMuaP+HRP/BPH/o3&#10;z/zLHjj/AOXNH/Don/gnj/0b5/5ljxx/8uaP+HRP/BPH/o3z/wAyx44/+XNfQH1If8Oif+CeP/Rv&#10;n/mWPHH/AMua8k+P/wDwRE/YT+L/AMCPjX8JfCHw0/4Vh4s+KPwk8SfDrwv8Sv8AhMvGPjX/AIV5&#10;qOt6Ne6ZZa7/AGNNrsUN/wDYJrmK6+xSyRpcfZ/LZ0Vyw9b/AOHRP/BPH/o3z/zLHjj/AOXNB/4J&#10;Ef8ABPEgg/s98Hg/8XY8cf8Ay5oA+fv2T/8Agn5/wTx/af8A2Wf2aP2l/wDhlP8A4Qf/AIaH/Z/8&#10;G/HIeCv+F5+OPE3/AAh//CXeHdN1/wDsr+0v7Rt/tf2X+0PI+0/Z4PN8nf5MW7Yul8cf+CIv7JPx&#10;B8OwWnwfHiT9n7xXZBvs2s6XrGpfEnw7qnmz2jv/AGppeqXrzSeXDBdJB9ivLLbJel5ftCxpEPEv&#10;2FP+CXH7Cep+A/jf8MfHXwNMnxE/Z8/bA+Kfwq1/w6nxN8Y21p4E8OX/AIv1Dx38I9HtXttWWye2&#10;T4ZeNPhfcQR2jSfZYb6K0ufJvrW9toPtz/h0T/wTx/6N8/8AMseOP/lzQB/NJ8V/2P8A4rfsAeOd&#10;C1/9pz9n/wAE/HT4Q65qcXhq21bTvHGv2HgbX5StjqV3Dp+raXdWOoadqQt0vbW3OsWphkMV9LHZ&#10;XqWwkT7tg/ZQ/wCCav7eHhDStK/Yj8cf8M1/HzTPt9zH8KPitqeralqfjvNrqcltYT219qV3v2f2&#10;T9sa+8PT332KzuZjd2UsjwpB+tp/4JEf8E8SCP8AhnvqMf8AJWPHH/y5r5a/aT/4IcfAPxzoz6j+&#10;zZq+pfA7xhp2mGG08O61qmoeO/hv4mkiiv3RLt7uaXU7Ka5nmsYpL2Ge4hhgtCV02WV2cgH4leIv&#10;2dfGf7B/jq7i/bE/Y50342/DTU9SGl6X4ph8feJ/CnhrUmRdaisxoPivRrpLW3mvWs/tr2Gs2ct9&#10;9ksEItLLzWkP6/8A7L/wT/4In/tZ/ZdK+HHw2/sPx9c7z/wqn4hfFPxl4W+Ib7P7Qk/0O3/t6S21&#10;DFtps95J/Zdxd/Z4Hja48hm2D8gfDngDQf2MvHdp4D/4KA/sMal4x8P67qRez8Uw+PfEnhLxNHCV&#10;0WS7Og6ppmrDw7rUNhbXLu9lEEm+16kkc+pWwj8lf1I8Rf8ABMj9g/8AbK8DXfjr/gn78Y9N8G6/&#10;oemCK78KTa3qni3wzLJu1qK0XX9K1Rz4h0WbULm2REvJd8P2TTXkg025MnnMAfol/wAOif8Agnj/&#10;ANG+f+ZY8cf/AC5o/wCHRP8AwTx/6N8/8yx44/8AlzX80niL9nXxn+wf46u4v2xP2OdN+Nvw01PU&#10;hpel+KYfH3ifwr4a1JkXWorMaD4q0a6S1t5r1rP7a9hrNnLffZLBCLSy81pD+237KP7JX/BIn9sf&#10;wNf+N/hB8ENSim0LUv7J8WeCvFXxP8YaX458Hyu0v2Rr+zh1+aPybyKJ5be5gllhkCSp5gmguYYQ&#10;D6l/4dE/8E8f+jfP/MseOP8A5c0f8Oif+CeP/Rvn/mWPHH/y5o/4dE/8E8f+jfP/ADLHjj/5c0f8&#10;Oif+CeP/AEb5/wCZY8cf/LmgA/4dE/8ABPH/AKN8/wDMseOP/lzR/wAOif8Agnj/ANG+f+ZY8cf/&#10;AC5o/wCHRP8AwTx/6N8/8yx44/8AlzR/w6J/4J4/9G+f+ZY8cf8Ay5oAP+HRP/BPH/o3z/zLHjj/&#10;AOXNH/Don/gnj/0b5/5ljxx/8uaP+HRP/BPH/o3z/wAyx44/+XNH/Doj/gniev7Pf/mWPHH/AMua&#10;AD/h0T/wTx/6N8/8yx44/wDlzR/w6J/4J4/9G+f+ZY8cf/LmvHPjd+wV/wAEif2b/CVn41+N3gDw&#10;58PND1rXY/B3hO31b4v+OrjxN8Rdeuba7u7Dwt4U0SDV5NR17X7+OxuxYaBo1vd6lfyQGK1tZ5MI&#10;fjaKw/4IYXOuah4Zt/2aP21J/Emk6VZ63q3h6L9hj9tKXW9LsdSmvrfT7y5tB4Z82KC6l0vU4oZX&#10;UJK+nXSqWMMgXGpiKFFqNaai3tdpX+8wrYrDYeSjXqRi3tdpX9Ls/Sz/AIdE/wDBPH/o3z/zLHjj&#10;/wCXNH/Don/gnj/0b5/5ljxx/wDLmvz88B+Df+CDvjz4k6X8I5PAfj34UeP9fuNG03w1ov7TXgf9&#10;oX9ka08W6j4jv7nTPDmh6NqPje30ey1DWNYubDVI9O0ayml1C/Giaq9tbTJYXjQfoH/w6J/4J4/9&#10;G+f+ZY8cf/LmqpVadaPPSkmu6aa89i6VajXh7ShNSjtdNNab6oP+HRP/AATx/wCjfP8AzLHjj/5c&#10;0f8ADon/AIJ4/wDRvn/mWPHH/wAuaP8Ah0T/AME8f+jfP/MseOP/AJc0f8Oif+CeP/Rvn/mWPHH/&#10;AMua0NA/4dE/8E8f+jfP/MseOP8A5c0f8Oif+CeP/Rvn/mWPHH/y5o/4dE/8E8f+jfP/ADLHjj/5&#10;c0f8Oif+CeP/AEb5/wCZY8cf/LmgA/4dE/8ABPH/AKN8/wDMseOP/lzR/wAOif8Agnj/ANG+f+ZY&#10;8cf/AC5o/wCHRP8AwTx/6N8/8yx44/8AlzR/w6J/4J4/9G+f+ZY8cf8Ay5oAP+HRP/BPH/o3z/zL&#10;Hjj/AOXNH/Don/gnj/0b5/5ljxx/8uaP+HRP/BPH/o3z/wAyx44/+XNH/Don/gnj/wBG+f8AmWPH&#10;H/y5oAP+HRP/AATx/wCjfP8AzLHjj/5c0f8ADon/AIJ4/wDRvn/mWPHH/wAuaP8Ah0T/AME8f+jf&#10;P/MseOP/AJc0f8Oif+CeP/Rvn/mWPHH/AMuaAD/h0T/wTx/6N8/8yx44/wDlzR/w6J/4J4/9G+f+&#10;ZY8cf/Lmj/h0T/wTx/6N8/8AMseOP/lzR/w6J/4J4/8ARvn/AJljxx/8uaAD/h0T/wAE8f8Ao3z/&#10;AMyx44/+XNH/AA6J/wCCeP8A0b5/5ljxx/8ALmj/AIdE/wDBPH/o3z/zLHjj/wCXNH/Don/gnj/0&#10;b5/5ljxx/wDLmgA/4dE/8E8f+jfP/MseOP8A5c0f8Oif+CeP/Rvn/mWPHH/y5o/4dE/8E8f+jfP/&#10;ADLHjj/5c0f8Oif+CeP/AEb5/wCZY8cf/LmgA/4dE/8ABPH/AKN8/wDMseOP/lzR/wAOif8Agnj/&#10;ANG+f+ZY8cf/AC5o/wCHRP8AwTx/6N8/8yx44/8AlzR/w6J/4J4/9G+f+ZY8cf8Ay5oAP+HRP/BP&#10;H/o3z/zLHjj/AOXNH/Don/gnj/0b5/5ljxx/8uaP+HRP/BPH/o3z/wAyx44/+XNH/Don/gnj/wBG&#10;+f8AmWPHH/y5oAP+HRP/AATx/wCjfP8AzLHjj/5c0f8ADon/AIJ4/wDRvn/mWPHH/wAuaP8Ah0T/&#10;AME8f+jfP/MseOP/AJc0f8Oif+CeP/Rvn/mWPHH/AMuaAD/h0T/wTx/6N8/8yx44/wDlzR/w6J/4&#10;J4/9G+f+ZY8cf/Lmj/h0T/wTx/6N8/8AMseOP/lzR/w6J/4J4/8ARvf/AJljxx/8uaAEP/BIn/gn&#10;jg5/Z77f9FY8cf8Ay5r/ADzf2H/2VvBX/BXj/gtd+3F47/Zsi8PeHfgn8BvDHjX42/s56Xo3gLXN&#10;e8J/FfT/AAveaV4G+GOmz3PifVEvNG1TXLa5sNfa+1OQtb3unXZj0+0jQRWX9in/AAV4/ZE/YC/Y&#10;R/4Jpftj/tS+HvgR4h0rxv8AD74P3OjfC/XPDPjrxH4o1Hw14y8VXdp4P8F6tJp+pa0LGe0sNd1/&#10;R7y7S4SZfslrcEW12wW2l/iU/wCCMPhvxR8F/Adx+0ZoN3faD418RfE3TvEPgPUpG0/V9Mhh8HXL&#10;nS9Sis3jkAlTVZtXjkivAySLYwfudjb5t8NTlUrJR6a/cfhP0kPELIfDjwmzDM+IqMq2HxTjg3Sh&#10;U9lUqRxN4VlSnZ8tSGH9tVg0n71NXsryX7BZ+IXwC+LuM/8ACJfFX4K/EfGP9B18eGvEHhvUwMf8&#10;trO4+z3ln/01gk8v+NDz+1JX4ef8FevhF0HhH9v/AOCnw45A+3a9/wALx8PeHNL/AO4Z4b0b+2fE&#10;nib/AKaz2Xlf8tLY/uwr8PP+CvXwi6Dwj+3/APBT4ccgfbte/wCF4+HvDml/9wzw3o39s+JPE3/T&#10;Wey8r/lpbH93+K2fiF8Avi7jP/CJfFX4K/EfGP8AQdfHhrxB4b1MDH/LazuPs95Z/wDTWCTy/wCN&#10;Dz638b+7Uj/Xziz/ACU/5NF/1OvDvOv+3efl+/6pmmEv5Xt9ujPQz8QvgF8XcZ/4RL4q/BX4j4x/&#10;oOvjw14g8N6mBj/ltZ3H2e8s/wDprBJ5f8aHn9qSvw8/4K9fCLoPCP7f/wAFPhxyB9u17/hePh7w&#10;5pf/AHDPDejf2z4k8Tf9NZ7Lyv8AlpbH92Ffh5/wV6+EXQeEf2//AIKfDjkD7dr3/C8fD3hzS/8A&#10;uGeG9G/tnxJ4m/6az2Xlf8tLY/u/xWz8QvgF8XcZ/wCES+KvwV+I+Mf6Dr48NeIPDepgY/5bWdx9&#10;nvLP/prBJ5f8aHk/jf3akf6+cWH/ACaL/qdeHedf9u8/L9/1TNMJfyvb7dGehn4hfAL4u4z/AMIl&#10;8Vfgr8R8Y/0HXx4a8QeG9TAx/wAtrO4+z3ln/wBNYJPL/jQ8/tSV+Hn/AAV6+EXQeEf2/wD4KfDj&#10;kD7dr3/C8fD3hzS/+4Z4b0b+2fEnib/prPZeV/y0tj+7Cvw8/wCCvXwi6Dwj+3/8FPhxyB9u17/h&#10;ePh7w5pf/cM8N6N/bPiTxN/01nsvK/5aWx/d/itn4hfAL4u4z/wiXxV+CvxHxj/QdfHhrxB4b1MD&#10;H/LazuPs95Z/9NYJPL/jQ8n8b+7Uj/Xziw/5NF/1OvDvOv8At3n5fv8AqmaYS/le326M9DPxC+AX&#10;xdxn/hEvir8FfiPjH+g6+PDXiDw3qYGP+W1ncfZ7yz/6awSeX/Gh5/akr8PP+CvXwi6Dwj+3/wDB&#10;T4ccgfbte/4Xj4e8OaX/ANwzw3o39s+JPE3/AE1nsvK/5aWx/dhX4ef8FevhF0HhH9v/AOCnw45A&#10;+3a9/wALx8PeHNL/AO4Z4b0b+2fEnib/AKaz2Xlf8tLY/u/xWz8QvgF8XcZ/4RL4q/BX4j4x/oOv&#10;jw14g8N6mBj/AJbWdx9nvLP/AKawSeX/ABoeT+N/dqR/r5xYf8mi/wCp14d51/27z8v3/VM0wl/K&#10;9vt0Z6GfiF8Avi7jP/CJfFX4K/EfGP8AQdfHhrxB4b1MDH/LazuPs95Z/wDTWCTy/wCNDz+1JX4e&#10;f8FevhF0HhH9v/4KfDjkD7dr3/C8fD3hzS/+4Z4b0b+2fEnib/prPZeV/wAtLY/uwr8PP+CvXwi6&#10;Dwj+3/8ABT4ccgfbte/4Xj4e8OaX/wBwzw3o39s+JPE3/TWey8r/AJaWx/d/itn4hfAL4u4z/wAI&#10;l8Vfgr8R8Y/0HXx4a8QeG9TAx/y2s7j7PeWf/TWCTy/40PJ/G/u1I/184sP+TRf9Trw7zr/t3n5f&#10;v+qZphL+V7fboz0M/EL4BfF3Gf8AhEvir8FfiPjH+g6+PDXiDw3qYGP+W1ncfZ7yz/6awSeX/Gh5&#10;/aoj4ef8FefhFkAeEv8AgoD8E/hx0/07Xv8AhePh7w5pfH/QM8N6N/bPiTxMP+es9l5X8dsf3aFf&#10;h5/wV6+EXQeEf2//AIKfDjkD7dr3/C8fD3hzS/8AuGeG9G/tnxJ4m/6az2Xlf8tLY/u/xWz8QvgD&#10;8Xev/CJfFX4KfEfGP9B18eGvEHhvUwMdJrO4+z3ln/01gk8v+NDyfxv7tSP9fNMP+TRf9Trw7zr/&#10;ALd5+X7/AKpmmEv5Xt9ujPTxv47fHG6/4J9atqfxN8fPfeGPHnwE+K1ppVtpOjHRvEPiGDxVo2sp&#10;Cltp9vcXH2C/ktLmzmuXjEksTwWFw+JY1IP7x+BfF3wq/wCC3f7Nfg3x7osF94I/bo8GfA3T/F2k&#10;2upxXWral8afCmm6BDeQR3CRvp/hjRJdX8QeLEDqj3Eti0JAaa1OU/Cf/g40/at+Dn7Xv/BOD9nz&#10;x14s0IaR+2r4J/aU8J/C7xNqn9qapfjxx4N03wJ44vL3X/Igs7bQrL7br2pyP9hiR7qHbhZGgIC8&#10;L+xj4t8Q+Afg1+yl478Jah/ZPivwV8MPAni3wzqv2SC//szUNN0rS7yyuPImR4ZPLmhify5UdG24&#10;ZWBIOMeetWcWuWUVp6/qmfpWYZTwL4O+E2X53gMX/bvDme4ytDEUXJwaw0KcHRag1/suZ4WXM3Ui&#10;2m3yS5qUkl9J5+IXwC+LuM/8Il8Vfgr8R8Y/0HXx4a8QeG9TAx/y2s7j7PeWf/TWCTy/40PP6Lft&#10;neLPg3/wU7/4Jw/tXePPFt+Ph3+2r+y9+xJ468W+J9UFpqni3/hb3g7wV4D1W9vLjyIU0/QdK/tX&#10;XvEEj+XElxdWnkYVZYGAT6TK/Dz/AIK9fCLoPCP7f/wU+HHIH27Xv+F4+HvDml/9wzw3o39s+JPE&#10;3/TWey8r/lpbH93+C/xY+F9xZXXxL+CvxR0Tybm0n1n4W/EXw0NTWXy3ja40jV7D7baS4OCLiLzr&#10;WUg/ejk+61ate3VvhqL+vmmfCZVmNfwLzTDZthks78P80qQqRUrxjOVKSkk7O+EzPCO17OLklvKj&#10;PT8yv+CKni3xD4B+DN9478Jah/ZPivwV+0pL4t8M6r9kgv8A+zNQ03SvCt5ZXHkTI8MnlzQxP5cq&#10;OjbcMrAkH+x0r8PP+CvXwi6Dwj+3/wDBT4ccgfbte/4Xj4e8OaX/ANwzw3o39s+JPE3/AE1nsvK/&#10;5aWx/d/nn/wTb/4Jm/sceKv2PPiF8Bf2aNV+Juh/te+GfFer/Hm5s/il4kHxI1T4m6dZeF9B0Z9L&#10;026trHQvD2jafqOtS2CwrefbtRs2SVpbu6t5B5PzFn4hfAL4u4z/AMIl8Vfgr8R8Y/0HXx4a8QeG&#10;9TAx/wAtrO4+z3ln/wBNYJPL/jQ8zTgpQUFpUh/XzTPq/EvjOrknHmaca16Mc18PuJqvtJQg5csn&#10;GMYvlcoqWEzLCtXSlFO1k+elK6M/EL4BfF3Gf+ES+KvwV+I+Mf6Dr48NeIPDepgY/wCW1ncfZ7yz&#10;/wCmsEnl/wAaHn9qSvw8/wCCvXwi6Dwj+3/8FPhxyB9u17/hePh7w5pf/cM8N6N/bPiTxN/01nsv&#10;K/5aWx/dhX4ef8FevhF0HhH9v/4KfDjkD7dr3/C8fD3hzS/+4Z4b0b+2fEnib/prPZeV/wAtLY/u&#10;/wAVs/EL4BfF3Gf+ES+KvwV+I+Mf6Dr48NeIPDepgY/5bWdx9nvLP/prBJ5f8aHm/wCN/dqR/r5x&#10;Z8L/AMmi/wCp14d51/27z8v3/VM0wl/K9vt0Z6GfiF8Avi7jP/CJfFX4K/EfGP8AQdfHhrxB4b1M&#10;DH/LazuPs95Z/wDTWCTy/wCNDz+1JX4ef8FevhF0HhH9v/4KfDjkD7dr3/C8fD3hzS/+4Z4b0b+2&#10;fEnib/prPZeV/wAtLY/uwr8PP+CvXwi6Dwj+3/8ABT4ccgfbte/4Xj4e8OaX/wBwzw3o39s+JPE3&#10;/TWey8r/AJaWx/d/itn4hfAL4u4z/wAIl8Vfgr8R8Y/0HXx4a8QeG9TAx/y2s7j7PeWf/TWCTy/4&#10;0PJ/G/u1I/184sP+TRf9Trw7zr/t3n5fv+qZphL+V7fboz0M/EL4BfF3Gf8AhEvir8FfiPjH+g6+&#10;PDXiDw3qYGP+W1ncfZ7yz/6awSeX/Gh5/akr8PP+CvXwi6Dwj+3/APBT4ccgfbte/wCF4+HvDml/&#10;9wzw3o39s+JPE3/TWey8r/lpbH92Ffh5/wAFevhF0HhH9v8A+Cnw45A+3a9/wvHw94c0v/uGeG9G&#10;/tnxJ4m/6az2Xlf8tLY/u/xWz8QvgF8XcZ/4RL4q/BX4j4x/oOvjw14g8N6mBj/ltZ3H2e8s/wDp&#10;rBJ5f8aHk/jf3akf6+cWH/Jov+p14d51/wBu8/L9/wBUzTCX8r2+3RnoZ+IXwC+LuM/8Il8Vfgr8&#10;R8Y/0HXx4a8QeG9TAx/y2s7j7PeWf/TWCTy/40PP7VFfh5/wV6+EWcDwj/wUA+Cfw45A+3a9/wAL&#10;x8PeHNL/AO4Z4b0b+2fEnib/AKaz2Xlfx2x/doV+Hn/BXr4RdB4R/b/+Cnw45A+3a9/wvHw94c0v&#10;/uGeG9G/tnxJ4m/6az2Xlf8ALS2P7v8AFYn4g/AH4ucn/hE/ip8FfiNgg/YdfHhvX/DepgEf8trO&#10;4+z3ln/01gk8v+NDyfxv7tSP9fOLD/k0X/U68O86/wC3efl+/wCqZphL+V7fboz0/Jn/AILIfs/a&#10;1p/wq1e98TaVYaR8Q/2bPidN4c8V291rDXE+mw3V8vh7WtNtTbPJZ3Ev9pR6O5lLFBFYStFNhtk3&#10;9Mf7DnjLwL/wWz/4J2fAfWLyTxB4b/4KGfAb9nyDwTd6l4s8Ya78XfFX7R2hfDexm8PPqep63fNp&#10;+k2d34n8S6i15NcXkl3f2ssr+bPdwlph7N8Xvhz8LP8Aguv+yj4++GWqmw8Gft7+C/gdeeH4b7UN&#10;IuvHcHxX0fQtFYWeoC0dtK8NaTLe+LPEsF3EA7XNjJZRsr+RteL+OX/gjt8VPiF8BviN8VPgrrFh&#10;qXwx+NfwO+KNv8U9H8OeKvB93pvjzwf4h0O/ttJ1631iwvojBBNpV/pehRNp97CkqzTXKyRyqrpD&#10;yt8+KT+GdrfNfmmj+o8qw+D4f+i1mGEUY57wlhsbCvB8rVWWW4q8KlOD3wmYYLFzlXqWvGNryXsa&#10;zk/23z8QvgF8XcZ/4RL4q/BX4j4x/oOvjw14g8N6mBj/AJbWdx9nvLP/AKawSeX/ABoef2pK/Dz/&#10;AIK9fCLoPCP7f/wU+HHIH27Xv+F4+HvDml/9wzw3o39s+JPE3/TWey8r/lpbH92Ffh5/wV6+EXQe&#10;Ef2//gp8OOQPt2vf8Lx8PeHNL/7hnhvRv7Z8SeJv+ms9l5X/AC0tj+7/ABWz8QvgF8XcZ/4RL4q/&#10;BX4j4x/oOvjw14g8N6mBj/ltZ3H2e8s/+msEnl/xoeer+N/dqR/r5xZ/Ln/Jov8AqdeHedf9u8/L&#10;9/1TNMJfyvb7dGeiE/EL4A/Fw/8AMp/FX4KfEbG3Fjr/APwjfiDw3qYGOk1ncfZ7yz/6awSeX/Gh&#10;56z/AILZaV8LP+Cqv/BNPxD+0i/hjX7f/gof+wD4Y0nxPrsPhnR/EXxA1L4t/Cy0u9G0bxxq0lnY&#10;RWegaNaR6h4sfxPdzi1vLnT7TwbcJvisp5ri3/X4r8PP+CvXwi6Dwj+3/wDBT4ccgfbte/4Xj4e8&#10;OaX/ANwzw3o39s+JPE3/AE1nsvK/5aWx/d/ht4s8Kaz8PvGfiXwL458N6BN4g8EeJ73wl4w8HeK9&#10;G0n4g+Fp7vTLuSy1DTNS0+4judM1K1MkMsE1vOlxaXMZdHWWJyGicI4qLjJWmv6+aZ9RwXxjxB9G&#10;LinBcZcL1v7V4JzGfNTlZJTsnCUZJ3+q5jh4TlCa05otr3qM9Pjb/gm7+0p4r8YfBb4OfFrTPE2/&#10;4tfCLxJb6bfeIJLKbU7rT9d8M3UF1pN7dHUBMl7cy2o0e+uJGM0Ms13KGUfPCn9SRX4ef8FevhF0&#10;HhH9v/4KfDjkD7dr3/C8fD3hzS/+4Z4b0b+2fEnib/prPZeV/wAtLY/u/wCI3/glr8ONO8Af8FKf&#10;iv8AsReI/HV/4AX4t6TrfhX4Fw6//wAIxe6f8Q/GGnW82vfDPRda1y71LToNPk8RWU1zpVrLbNM8&#10;mr+JNLtn04tKXtP3Jz8QvgF8XcZ/4RL4q/BX4j4x/oOvjw14g8N6mBj/AJbWdx9nvLP/AKawSeX/&#10;ABoeVSftoJXtUjp93fyfXzPX8T8FW8GONcZi6mBeP8OOJXHFQpKypyhXiqyeHnG8cPi8K6j+rzTv&#10;Oioc3NCUlEz8QvgF8XcZ/wCES+KvwV+I+Mf6Dr48NeIPDepgY/5bWdx9nvLP/prBJ5f8aHn9qSvw&#10;8/4K9fCLoPCP7f8A8FPhxyB9u17/AIXj4e8OaX/3DPDejf2z4k8Tf9NZ7Lyv+Wlsf3YV+Hn/AAV6&#10;+EXQeEf2/wD4KfDjkD7dr3/C8fD3hzS/+4Z4b0b+2fEnib/prPZeV/y0tj+7/FbPxC+AXxdxn/hE&#10;vir8FfiPjH+g6+PDXiDw3qYGP+W1ncfZ7yz/AOmsEnl/xoedP4392pH+vnFnwH/Jov8AqdeHedf9&#10;u8/L9/1TNMJfyvb7dGehn4hfAL4u4z/wiXxV+CvxHxj/AEHXx4a8QeG9TAx/y2s7j7PeWf8A01gk&#10;8v8AjQ8/tSV+Hn/BXr4RdB4R/b/+Cnw45A+3a9/wvHw94c0v/uGeG9G/tnxJ4m/6az2Xlf8ALS2P&#10;7sK/Dz/gr18Iug8I/t//AAU+HHIH27Xv+F4+HvDml/8AcM8N6N/bPiTxN/01nsvK/wCWlsf3f4rZ&#10;+IXwC+LuM/8ACJfFX4K/EfGP9B18eGvEHhvUwMf8trO4+z3ln/01gk8v+NDyfxv7tSP9fOLD/k0X&#10;/U68O86/7d5+X7/qmaYS/le326M9DPxC+AXxdxn/AIRL4q/BX4j4x/oOvjw14g8N6mBj/ltZ3H2e&#10;8s/+msEnl/xoef2pK/Dz/gr18Iug8I/t/wDwU+HHIH27Xv8AhePh7w5pf/cM8N6N/bPiTxN/01ns&#10;vK/5aWx/dhX4ef8ABXr4RdB4R/b/APgp8OOQPt2vf8Lx8PeHNL/7hnhvRv7Z8SeJv+ms9l5X/LS2&#10;P7v8Vs/EL4BfF3Gf+ES+KvwV+I+Mf6Dr48NeIPDepgY/5bWdx9nvLP8A6awSeX/Gh5P4392pH+vn&#10;Fh/yaL/qdeHedf8AbvPy/f8AVM0wl/K9vt0Z6GfiF8Avi7jP/CJfFX4K/EfGP9B18eGvEHhvUwMf&#10;8trO4+z3ln/01gk8v+NDz+1JX4ef8FevhF0HhH9v/wCCnw45A+3a9/wvHw94c0v/ALhnhvRv7Z8S&#10;eJv+ms9l5X/LS2P7sK/Dz/gr18Iug8I/t/8AwU+HHIH27Xv+F4+HvDml/wDcM8N6N/bPiTxN/wBN&#10;Z7Lyv+Wlsf3f4rZ+IXwC+LuM/wDCJfFX4K/EfGP9B18eGvEHhvUwMf8ALazuPs95Z/8ATWCTy/40&#10;PJ/G/u1I/wBfOLD/AJNF/wBTrw7zr/t3n5fv+qZphL+V7fboz0M/EL4BfF3Gf+ES+KvwV+I+Mf6D&#10;r48NeIPDepgY/wCW1ncfZ7yz/wCmsEnl/wAaHn9qSvw8/wCCvXwi6Dwj+3/8FPhxyB9u17/hePh7&#10;w5pf/cM8N6N/bPiTxN/01nsvK/5aWx/dhX4ef8FevhF0HhH9v/4KfDjkD7dr3/C8fD3hzS/+4Z4b&#10;0b+2fEnib/prPZeV/wAtLY/u/wAVs/EL4BfF3Gf+ES+KvwV+I+Mf6Dr48NeIPDepgY/5bWdx9nvL&#10;P/prBJ5f8aHk/jf3akf6+cWH/Jov+p14d51/27z8v3/VM0wl/K9vt0Z6GfiF8Avi7jP/AAiXxV+C&#10;vxHxj/QdfHhrxB4b1MDH/LazuPs95Z/9NYJPL/jQ8/tUV+Hn/BXr4RZAHhH/AIKAfBP4cdB9u17/&#10;AIXj4e8OaX/3DPDejf2z4k8Tf9NZ7Lyv47Y/u0K/Dz/gr18Iug8I/t//AAU+HHIH27Xv+F4+HvDm&#10;l/8AcM8N6N/bPiTxN/01nsvK/wCWlsf3f4qk/EL4A/Fw8nwl8Vfgr8RsYH2HX/8AhGvEHhvUwMdJ&#10;rO4+z3ln/wBNYJPL/jQ8r+P/AHakf6+aYf8AJov+p14d51/27z8v3/VM0wl/K9vt0Z6fDf8AwSc+&#10;HHxE8Zf8HOuszaZ4Pv7Z/wBlbVPiPpnx1ttR1fSYrjwUPC/gbUvhHqVwpju3S8ibxLqel2kQsGnk&#10;aLUI5zGkUc7w/wB2vg//AJPe/aG/7NX+Dv8A6l3x0r+N/wD4NQbLxp+07+37/wAFJv8AgoF8R/F1&#10;i3xD1rwyLHx54a0zwwmn6Z4o1n4xeNb7xrqmr20yThLOKzufAc8SWKQSLIutgiWEW2yf+yDwf/ye&#10;9+0N/wBmr/B3/wBS746V/PfH+I+scRU49YOK69Yzl/7d/TP9O+JMqwXDssn4UyxSWHy/D4fDU1Np&#10;zUKWHkoKco+7KfLbmcfdb2Dwf/ye9+0N/wBmr/B3/wBS746UeD/+T3v2hv8As1f4O/8AqXfHSjwf&#10;/wAnvftDf9mr/B3/ANS746UeD/8Ak979ob/s1f4O/wDqXfHSvh6f/Lr/AK+z/wDbz5en/wAuf+v1&#10;X/3KHg//AJPe/aG/7NX+Dv8A6l3x0o8H/wDJ737Q3/Zq/wAHf/Uu+OlHg/8A5Pe/aG/7NX+Dv/qX&#10;fHSjwf8A8nvftDf9mr/B3/1LvjpRT/5df9fZ/wDt4U/+XP8A1+q/+5Q8H/8AJ737Q3/Zq/wd/wDU&#10;u+OlHg//AJPe/aG/7NX+Dv8A6l3x0o8H/wDJ737Q3/Zq/wAHf/Uu+OlHg/8A5Pe/aG/7NX+Dv/qX&#10;fHSin/y6/wCvs/8A28Kf/Ln/AK/Vf/coeD/+T3v2hv8As1f4O/8AqXfHSjwf/wAnvftDf9mr/B3/&#10;ANS746UeD/8Ak979ob/s1f4O/wDqXfHSjwf/AMnvftDf9mr/AAd/9S746UU/+XX/AF9n/wC3hT/5&#10;c/8AX6r/AO5Q8H/8nvftDf8AZq/wd/8AUu+OlHg//k979ob/ALNX+Dv/AKl3x0o8H/8AJ737Q3/Z&#10;q/wd/wDUu+OlHg//AJPe/aG/7NX+Dv8A6l3x0op/8uv+vs//AG8Kf/Ln/r9V/wDcoeD/APk979ob&#10;/s1f4O/+pd8dK8x8d+C9U+JHx5/bh+Hehz6fa6349/YJ+HfgvR7nVpZIdLt7rVNZ+P8AY28ly8cc&#10;kixLJOhdkjdgoJCMcA+neD/+T3v2hv8As1f4O/8AqXfHSk8If8nu/tD/APZq3wd/9S7461VCpKlO&#10;jVjuq02vlzmmFqSo1cPWh8Ua1Rr1Tqs/nb/Y/wDhvqnjf9lH/gpWmj39hDdyfDr4c67LFqTSW9tH&#10;a+ENX8XeJ75UkRXZpZ7aC4ihjKBTKsYaRFdnT7x/4IxeOP8AhLNZ+NWg/wBl/wBn/wDCsPgr8OfA&#10;4u/t32r+2/tHjT44eI/tPl+Wvk7f+Eh+zeVmTP2PfvHmeWnzl/wTq/5Ne/4KX/8AZAo//Ue8e16f&#10;/wAEMf8AkfP2wP8AsUfhh/6W/Euv0riilTp0MTSgrRWKhNb/ABToPme/W702V9Olv1/jOhRpYbGY&#10;enG0Y4ynUW/xVMNJze/Vt6bK+ltLfrl4P/5Pe/aG/wCzV/g7/wCpd8dKPB//ACe9+0N/2av8Hf8A&#10;1LvjpR4P/wCT3v2hv+zV/g7/AOpd8dKPB/8Aye9+0N/2av8AB3/1LvjpX5nT/wCXX/X2f/t5+OU/&#10;+XP/AF+q/wDuUPB//J737Q3/AGav8Hf/AFLvjpR4P/5Pe/aG/wCzV/g7/wCpd8dKPB//ACe9+0N/&#10;2av8Hf8A1LvjpR4P/wCT3v2hv+zV/g7/AOpd8dKKf/Lr/r7P/wBvCn/y5/6/Vf8A3KHg/wD5Pe/a&#10;G/7NX+Dv/qXfHSjwf/ye9+0N/wBmr/B3/wBS746UeD/+T3v2hv8As1f4O/8AqXfHSjwf/wAnvftD&#10;f9mr/B3/ANS746UU/wDl1/19n/7eFP8A5c/9fqv/ALlDwf8A8nvftDf9mr/B3/1LvjpR4P8A+T3v&#10;2hv+zV/g7/6l3x0o8H/8nvftDf8AZq/wd/8AUu+OlHg//k979ob/ALNX+Dv/AKl3x0op/wDLr/r7&#10;P/28Kf8Ay5/6/Vf/AHKHg/8A5Pe/aG/7NX+Dv/qXfHSjweN37bv7Qy4zn9lb4OjGM5/4q746dqPB&#10;/wDye9+0N/2av8Hf/Uu+OlJ4Q/5Pd/aH/wCzVvg7/wCpd8daUHZUn/09n/7eFL/lzf8A5/Vf/cp5&#10;D4h1z4A/CD9tb9o79oz40ax8IPhfb+BP2MPhB4Kvfjt8UNR0bwTF4N0bXfiF8Xll0ibxRftELSz1&#10;HUrXQg1q06RXF1b2GUeRIcXvCvxv+CsP/BRr45/Cib4u/C6L4o6v+y58KbPSvhrL4/0mPx/qcmm+&#10;J/jNc6jHb6MZ/tcjWsOqaZLOqRExJqNszhRLGW/IH/g4k/5Mt/4Kq/8AZq37Kv8A60P46r5K/wCC&#10;zP7EH7Mn7K37L37a/wAU/gp8KfC3g/45/s1fBT9mL4ufDL9oSz09T8ebfxlqnxx8caRrni6/8Wvu&#10;1S91fVYlhkvb67uJZrma0tZJGdreFk9vL8Bh8XTwjxNWXPVxFWlGyTSa2bu07LntZeVj6TKstwuP&#10;o4F4urNVK2KrUYWSaVl7rk20+Ve0s0u2lj+jTwp8bvgtH/wUY+O/wqk+L/wuj+Jup/sufCm2034b&#10;v4/0lPHeoSad4q+M0uoxQaP9o+1SNax6tpbzqsZMS6lalwomjLdRJ438F/Dr9rn9pbxf8QfFvhjw&#10;J4P0X9lH4OTax4p8ZeILTwx4b0qL/hLvjqN91fXLpBEuTjLuBX81n/BZD9iT9lz9kX9mT9sz4rfA&#10;T4MeBPAvxq/Ze+C37L3xb+EHxxs/D8F58YtL8X33xy8b6Tq/ijUPEk6yX+o6lqcEMBvrnUJZ3vJL&#10;S2eYyNBEU+9/2mPgl8Nf2sf+C/nwu/Z9/aC8PWfj/wCBXg3/AIJh2/7SY+Efiom/+GvxL8W6P8T/&#10;ABF4Z0c65o7kW2pDS7PxPrNzDbXKyxq1yWMWMkuhleGr0qGJoTl7JVK/NdLm/dp35Vez5nNJJvTV&#10;vRDw+T4TE0cPjcLUl7BVMQ58ySl+6TcuVJ2ak6kUle61bukfo18M/wBpH9nbxR+3N4t0/wAMfHv4&#10;LeIr349fslfC6++BlloXxS0LVrr402+i+IfjhqWsy+E4orlm1eOxtJorq5bTxMsEEqSSFUYMfCP2&#10;PvjH8QfHP/BXT/gtB4A8aeJU1LwT8BPCP7NPgz4W6ZLpen6bH4R0jVfA/jDxZqVs1zFCk1yJNU13&#10;Vrrzb15pEFz5ausUccafkv8AFb9mX9n/APZk/wCDoD/gl3ov7PPwl+H3wS8LeOP2cviB4q8ReBvh&#10;b4YtPA/gmbVV8E/FjT31OLSLRI7SCee2tLGGV4Yk80WERYMwJPOeNf2Qf2mP26P+Cyn/AAWt/Zv+&#10;G37Quo/s0/sxeLdM/Z+vf2sPGfgGEn40+L1g+EPk+EfCmiTF1SDTL+a71u41YnmaDSbe2LeVczRS&#10;+jl+WYD6tNqfuSpzqKU46wf1rkdkr68qcU1Zy5mtFKx62WZPljwtSftP3c6U6qnUhrTf1z2cuVLm&#10;fNyqUU07y5mtFJo+yl/ag/aF/wCChX/BRL4s+B/+CX/xr8O/DL9nv4beB/hz4B/a5/bNbwdpPjjV&#10;1fwz4l+KV1/wi/wu07VrS80nVJdT/ty5gk1q5tpbO2/sueSMylYo7v3P42WX/BQf41f8FGP2gfgx&#10;+x18XfCf7JngrwL+yV8J9O+Lf7S3xW+AD/GLxv4m1K51r4pX/h9fAOi3UtloV7bKmo60mo3splii&#10;vNPjt0jRkmjPz3/wRH8e+P8A4G/H345/8E2/2pdB8HfDT9oH9lj9nP4cfCT4SwaBaHQdF/aZ8AeF&#10;/EHxM1G18faHbmNY5WaLxjpsOoGJ5ne7W4llYTm8itv1K+J37Qvwg/Zj/aV/aY+KXxr8Z2Hg7wlp&#10;37LfwY06zEkcmpeIPFOo3Hi/46x2OiaFpUCveanqd5IRDbadYxS3NxJIqRxsTiuHEP6jjKWEoYaL&#10;tKap3XM5c3M1UejU+eK0i04x5rKN0efinHL8xo4Ghg4u05qk2lNy5ueSqu6tU546xi04RUrKN46/&#10;mX8Gv2pvj3+wt/wVP/4ZL/4KIftF/C/4+xftH/sUWnj7wL+1rb/D2y/ZrtfDFh8Kp/iZ4l1e28Za&#10;JDPNpFpF/Z914p1CbVUube2hi0yBShMjeX1v/BL7/gqV8Nv20/8AgoH/AMFGPD+u/Ef9n3QdS8Of&#10;EXQ/2a/2TvCnhT4n6dqPiT9oHwb8Pr74m6lJ4q0WN7svrguU1LUdWkuNJiNtb2M9sMusTXU/b/sy&#10;fA/xb+1r+398f/2pv25fgL4Z8JamP2MvCfwr/Z7/AGb/ABZHbeMpPAXwv+Ieu/Em31u0+I1hIstj&#10;c+I9ZHh+aO+soTJaWVlqcmnsbphNO/wT/wAG/v7PvwD079vf/gtV4ksPgf8ACDT/ABF8Av8AgoJ4&#10;j8F/AnX7P4a6Na618FNHn134jaPNpPhK6W2Euj2cliq2TWuntDE1uohKlMJW9SOW1MM6lSNq0JWb&#10;p2UOdursttrKXKrOSbjozerTyitgpV6sf9ohJpukkqftG612lotrRm4qzkpOGj1/ov8AB/8Aye9+&#10;0N/2av8AB3/1LvjpR4P/AOT3v2hv+zV/g7/6l3x0o8H/APJ737Q3/Zq/wd/9S746UeD/APk979ob&#10;/s1f4O/+pd8dK+ap/wDLr/r7P/28+Np/8uf+v1X/ANyh4P8A+T3v2hv+zV/g7/6l3x0o8H/8nvft&#10;Df8AZq/wd/8AUu+OlHg//k979ob/ALNX+Dv/AKl3x0o8H/8AJ737Q3/Zq/wd/wDUu+OlFP8A5df9&#10;fZ/+3hT/AOXP/X6r/wC5Q8H/APJ737Q3/Zq/wd/9S746UeD/APk979ob/s1f4O/+pd8dKPB//J73&#10;7Q3/AGav8Hf/AFLvjpR4P/5Pe/aG/wCzV/g7/wCpd8dKKf8Ay6/6+z/9vCn/AMuf+v1X/wByh4P/&#10;AOT3v2hv+zV/g7/6l3x0pPCAz+27+0OOuf2Vvg6Mdc/8Vd8daXwf/wAnvftDf9mr/B3/ANS746Ue&#10;D/8Ak979ob/s1f4O/wDqXfHSin/y6/6+z/8Abwp/8uf+v1X/ANym7bftGav8NfiVpH7Gnw4+CY8I&#10;/Crwp8EfBnhjwx8WfhDpMXiAfs/3fjLUPFXhD4e24+GVrpyxv4Y02TwY9vdalZXLJpf27SWudMi0&#10;eLWdc0f65+E3wS1f4U+IrzUrHx6NQ8PeKNFk1n4h+Gf+EWitR428eXs9tJq3jcXjTyS2f2yK2WL+&#10;x7ULZQ7t0YBHPxR4Q/5Pd/aHz/0at8Hf/Uu+OtezfAv4mfGLxT8QP2t/2c/G/jVJfFng+DS/iz8B&#10;/izH4c0m6u9K8GfESDXrXR7DWLGFbW3utU8NeJfCnjS1jjSyjgk8PR+EDc3+p6pNrVyv2uRTyzO8&#10;bQzHO6c6uY4T2n1ZxrThKXK5N04x9rTpOc4rlk56VYLlqtwifpHDNXJ+I8ww2a8RUqlfNcD7X6nK&#10;GIqU5S5ZTvSjD21KhKpUilCTqWVamuWvJwgfbniax1fVPDfiDTPD+u/8Ivr+o6Jd2Oh+Jf7Mi1r/&#10;AIR28mgkjtr77HIRHP8AZ5GSXyZCFk8vaxAJrxT4TfBLV/hT4ivNSsfHo1Dw94o0WTWfiH4Z/wCE&#10;WitR428eXs9tJq3jcXjTyS2f2yK2WL+x7ULZQ7t0YBHJ8Jvglq/wp8RXmpWPj0ah4e8UaLJrPxD8&#10;M/8ACLRWo8bePL2e2k1bxuLxp5JbP7ZFbLF/Y9qFsod26MAjn2vxNY6vqnhvxBpnh/Xf+EX1/UdE&#10;u7HQ/Ev9mRa1/wAI7eTQSR2199jkIjn+zyMkvkyELJ5e1iATX1eHyv8A1g+r8V8SZTVoZrhOf2VK&#10;OK5rW1/dunWhRftVaE/aqHNbkqXpRjJ/bYXJv9aPqvG/F2R18NnWC5/Y0YYzntbX906Venh5e3TU&#10;J+2jT57ezrXoxjJniax1fVPDfiDTPD+u/wDCL6/qOiXdjofiX+zIta/4R28mgkjtr77HIRHP9nkZ&#10;JfJkIWTy9rEAmvFPhN8EtX+FPiK81Kx8ejUPD3ijRZNZ+Inhn/hFobUeNvHl7PbPq/jcXjTySWf2&#10;yK2WL+xrULZQ7t0YBHKfCb4I6v8ACrxDe6jY+PRqHh7xRokms/ETwwfC0NqPG3jy9ntn1fxv9sae&#10;SSz+2RWyxf2NahbKHdujAI54n9pD9sH9nf4IT3/wn8WfHvw94Q/aC8V+BZdd+HPwe8EeHrv48ftP&#10;63bXjX1lbeIPDfwi0WC98T+ILSzlsNRup20/TbiCK30PUprh4rezu5oTD5X/AKwfV+K+JMpq0M0w&#10;nP7KlHFc1ra/u3TrQoy9qrQn7VQ5rclS9KMZMwuTf60fVeN+Lsjr4bOsFz+xoxxnPa2v7p0q9PDy&#10;9umoT9tGnz29nWvRjGT8h8Sf8EkP+CZep+HNf07w9/wTx/4J/wDhfxBf6HdWWh+Jv+GJPhrrQ8O3&#10;ksEkdtf/AGKXSRHP5EjRy+TIQknl7SQCa+lPhP8ABLV/hT4hvNRsfH39oaB4o0STWfiH4ZPhaG0/&#10;4Tbx7ez20mr+OPtjTyS2f2yO3EX9j2oWyh3bo1BHPwd8JPgt+3h481LV7y28ZXv/AAT8+DnjKyj1&#10;3xvo8ei+Bfjb+2z8SvGdzIX8Q+MpXc698PvA0lzd6VZJHpdpL47sL7RdWm2w+GNUCta/p1B4Ml0D&#10;4ZQ/DvwP4k8QaHcaJ4EXwb4P8YeLda1D4r+KtHe208WOn6nqeoavdXF9rN3EUinmudUuZri8kR3u&#10;J5XkkkNUcpWfxwvFnEeV1KOa4VTdOlHFOXLZt2g6dWnQk6ytGfOoqStTqt04pl0MjjxNHBcccWZL&#10;Ww+dYNVHSoQxjm4NNu1N061LDSdeNoz9qoKaapVm6UUzj/2ivgho37RHwi8SfCzV9Z1PwteXmpaL&#10;408D+N9GiivNX+G/i7wlrumeLfBPiq0tJg1pdzaJ4g0PQ9WjsdQjnsbx9MW3vLa5tZZ7eT4t0Px5&#10;+0V+1DpvxE/ZV8bnw78Bfit8NdJvtE/aB8X6FpVnrWm+O9Kv9V8S+H/DOq6H4PvrqS8tPD/jrRLF&#10;PEtlqNpqepx6TdW+seG5tVu9X0HWTB9dfCb4Jav8KfEV5qVj49GoeHvFGiyaz8RPDP8Awi0NqPG3&#10;jy9ntn1fxuLxp5JLP7ZFbLF/Y1qFsod26MAjnhP2qfhb46lGh/tPfs/6EPE/7U37OXw+8W2Hwv8A&#10;h9e6lZ6Z4c+P+g+IP7C1XxN8K9Sub2WO00oeJbrwZ4UNl4lV4ptE1XRNKupTf6UNa0HWivlOL484&#10;aqZdxVh6+A9q+StRpYmN6lJX9xV6L54QqKVpypOhX0cefkScjEZHjvEvhGrlXGuExOV+3fs8RQo4&#10;uN6tFc16ccRh3zwp1oz5ak6Lw2JunBTUFGU/yd+Jvwr+In7APg/4ffC740RaJ+1V/wAE1PDOs6U+&#10;jaDJoniLwh8df2eL69up7CSx8Cf2Lqd9d674d8OaPHquqW/g2ewjnjs7u9tNG1Z103w74Pn+xfjf&#10;8L/2dI9b/ZX/AGtrb4/+HvDXwK8GeH/A+j/CWTwn4bvPi94W8faVp0t54l0GfTNfsLuYzWl9p4Bh&#10;vglxG8UaSiWXzVB9w0L4w6b+2/pq6d8DdavE/Z7S9u/Dvxf8dav4ZuvDviDWdQ067m0jxf8ACXVf&#10;CesW1jruh6gkNyUvb5o4bvTbq0uLN4orqKZI/Ffir/wSZ+FHjbTLzwd8Kf2gf2kv2UfhLq3iyP4l&#10;658Fv2f0+Gl18OtU8XfYW0y+8WD/AISrwdr2o2t/qNsIjfw6fe29he3i3GpTWUmqX+qajffhOa+F&#10;9Li7BZxg+G8uwuNp0vq0cFicwdenP6xgpycaVXF4d/XsfhaE1FRqVaqfPGcebE+9NfzVnfgzS47y&#10;/P8AAcJZVgswo0PqkMuxeaPFUp/WsvnJwo1sdhJf2jmeCw1RRjCrXrJqpGcebGe9Nbn7TXx7+D3x&#10;B+In7PnwC8X/AAkPxY+H/wAZh4T+IfhbxZ/wnmqeBP7L/wCEivr/AEWxvPsEFulzJ5VtPLN5U00W&#10;77TsaONkDD5N/wCCl/7EGj/tM/FL9l79kzwN44Hg2y+Mfww1DwD458N/8I3L4iHg74LfDpFk8bat&#10;9tuL+3a7/tG68XeA/AX2W3uYtWtv+Fj/ANsWzzpo975XoPhP4P8A7bPx81Gb9nLxP+1t8F7f9j34&#10;bWLfC/4san+yt+ypr/7P3xB8aTaPJHoWvfCS81vxL8QPE2q2WnXmiXsjyeJPDSWGrwzi0lsNetZY&#10;Zhcfof8As1fscfsz/sh6Prulfs9/CfRPAt54uFsPHfjm+1PUvHnxd+JgsJb+XS/+Es8bavcXev65&#10;/Zy6ne29j/a99dfYbWYW1t5FuiQr7uQ+HGV+IuYZnnPHyw2Z4evWoVKdalh/qjpVMI4uNCliKPJi&#10;MdhaVbnlCtWq8vMvZxhUXNKP0nDPhJk3ivmec5/4oLCZzhcRiMNUpYijhvqMqNXAuLjhqGKocmKz&#10;LB0cR7SdPEYitycy9lGnVXPKPl3hvxprH7Gfh3QPBH7QPjMeKPhBp2i2ui+CvjgfDcWjf2VeRW8d&#10;pp3gj/hGdNS6vZfKstKvb/8Atidyj+Z5LneELHiXxrq/7ZvhzX/A/wCz/wCM/wDhF/g/f6LdaL4z&#10;+N//AAjkOtf2teSwSWmo+CB4Z1JLW9i82y1Wyv8A+2IHCL5fkoQ5cr2viXxBq/7RniPXvhf4BvP7&#10;P+EHhfW7rwl8bfHf2eK7/wCEovLKeTTvEnw0/su4WC9tvtNlfQ3H/CQ2EjJFt2QsXLMPp3w14d0b&#10;wh4c0Hwn4es/7P8AD3hnRLXw9olh9oluxY2dlbpbW0Pmys0j7Ioo13yMzNtyzEkk9uQ8MZrxH9Y4&#10;QyvMpy4Gpw9jFv231ys17k8NRzD6w6s8FBLkdfkWIk06VPFTgnNehw1wbnnFn1rgPJs3nLw2ow9h&#10;Fv6wsfXcfcqYTD5p9bdapl1NJ05Yn2ccVJp0aWMqU4yqL4s8N+NdZ/Yz8O6B4I/aB8ZjxT8INP0S&#10;10XwV8bz4bi0b+yLyGCO003wT/wjWmpdXsvlWWlXt/8A2xO5R/M8lyXCFl8S+NdX/bN8Oa/4H/Z/&#10;8Z/8Iv8AB+/0W60Xxn8b/wDhHIda/ta8lgktNR8EDwzqSWt7F5tlqtlf/wBsQOEXy/JQhy5XtfEv&#10;iDV/2jPEevfC/wAA3n9n/CDwtrd14S+Nvjr7PFd/8JTeWU8mneJPhp/ZdwsF7bfabK+huP8AhIbC&#10;RkixshYuWYeCfYvin+1/8Oj4H/Zg+J3/AAzb+xNH4K/4Vx4V+N3hrSNR1v46/tE6dHY/ZrfV/hdr&#10;41W3/wCEc8KR/Z7Syt/F0kN/qviezvtTvPD83h6CLw3411nHKeHM4z2hi+Fsnx9SrwRRpulCKdVY&#10;3ESinGWEw+YSxUZTwcbez9vJQrylenHFypqVRY5JwnxBxNhsdwXkGZ1a3hzh6UqMIxdZZjipQTjP&#10;A4XNZ4yM6mAil7L6zONPESlejDHSpRlVj6L4b8a6z+xn4d0DwR+0D4zHin4Qafolrovgr43nw3Fo&#10;39kXkMEdppvgn/hGtNS6vZfKstKvb/8Atidyj+Z5LkuELL4l8a6v+2b4c1/wP+z/AOM/+EX+D9/o&#10;t1ovjP43/wDCOQ61/a15LBJaaj4IHhnUktb2LzbLVbK//tiBwi+X5KEOXK/O3hP/AIIsfsS+HtRn&#10;v7/4WeDL3VvEHw9fSPiH8V9A0fUvAv7W/jrxffvEviXxvN8c7LU08fwXGv232601Wzi1nZqMWs6o&#10;t5JdLf3qXHtH/BNWzn8DfBD4n/s66zr/AIy1jxR+yt+1j8VPg3faX4/8d6z8U/FPgzwzqHjLUvH/&#10;AMI9Jm8UapdXlzqUSfDPxv8ADGe3d726ktbe8gsrl4byzu7S39XJuAuK8wyz/VPM8VUwvDHI6f1W&#10;cpzx/JZJUFmVLFzl9VcdLuEcarOn9Y5LTl7WQ+GPHGaZR/qRm+Nq4Lg5QdJ4Kc51MzdOySw0c3o4&#10;6pJ4JwfLzOnHMElKl9a5OWcsDxnofh34R/ArxX+y9+2lq4+KH7KfxP8AhLf/AAUv/iV/Z0/gz7Xp&#10;2taPL4el+HX9jaE0usJv0e21W6/t9biOQfaPLEqTJG5/ORPGHww8M+M/hL8TvjN8Yvidq3wX/ZUs&#10;dB8I+AP2mfBH7Ivjn4j/AA88e+F/A11/btxc/FPUNE0423gPWtEsb6xj1zVtVtLHwvfwOmtaXc2y&#10;vrXhnwl+yHiXxBq/7RniPXvhf4BvP7P+EHhfW7rwl8bfHf2eK7/4Si8sp5NO8SfDT+y7hYL22+02&#10;V9Dcf8JDYSMkW3ZCxcsw+nPDXhzR/CHhzQvCfh6z+weHvDOiWvh3Q9PNxLdrZWdlbpbW0Pmys0j7&#10;Ioo13yMzNtyzEkk/O4Dw8wnHGIXDtZ0sZwbgXH6pLERxMsUsTSnGUYYfGwxkJ18HQnTheVaEpVZQ&#10;VP2taMFOPymWeFeC8SMSuFMR7HMPD/LXH6jPFQxc8asXQnCUKeGzGGPp1MTl+GqUoXlXpzlWnTVL&#10;21eFNVIflZ8W/wBsH9lv9pnW/wBm/wCHnhvQPBn7UPwJ+PF5oXjDwL8XfAHxlmtPCkdxfa9rPhCW&#10;WBtNjJuJNPlg1KGe2e5jaO4SeCWOKaBtva/tNfAP4O/D34ifs+fHzxh8Wv8AhU/w/wDgz/wifw88&#10;L+E/+ED1Tx4NU/4R2+1DWrKz+3wXD3MfmW0MsPmzQy7fs25ndnCH5U/bS8Z/DbwZ+0B4J+LHw08I&#10;6b8JPhl8X/i9r/7In/BQ79sDwl4YlFrr7Xvwq8f+H/CXhz4haFDZpPq02neLLT4T2Gg+J7tnktJt&#10;b/sPTdQt4fEGpWl/9VeDP2Xfg98PP2MvFf8AwmF1/wAND+ALY3/7UXhf9zqnwk/tTZ4Vi+wxfuLt&#10;7mPzLaGX5ps7ft3zW+6IZ/OOMMlxPFWeZ77Kjl2cRq0/rtLGV0sEsD9Qn+4o1YYNrM8ywbqwqShi&#10;YTnRjOMqS53GSPyXj7h/GcbcR8Sqjh8pz6Nel/aNHH4mKy6OWvK52w9CtDL3HOM3wDrwrTp4unUq&#10;UI1ISoL2jjJLwP4D/s/fDXxr/wAFUf2yfiffar/wnmgeNvhh8Cv27Phy32C/8LjQLzxdod/8N9Ih&#10;wtykk/2KL9ndtV33UaJP/wAJx9nks4jpnn336m/Hz44+Dv2e/h1qfjzxjKCpE2leGNIMN1t8Uawb&#10;G9vbLSvPht5/s/2n7FKn2mZPKj6segb8Sf2Yv23vhppf7UP7anxQv/A4+G/h/wAAfsNfs3fBr4d+&#10;BT4kv/GI8Q3mleIf2qNR0jTv7UWwMlv9ojU2/wBouo3SPyN8krFttfcvwD+BnjD9oT4iaZ+1z+0f&#10;bjBEOqfAb4fGW1/4pfR/t1l4m8Lap/a2l3EH2n7N9tvrb7NqNt5sn35x9yMfX4HxCybGYGjlngNQ&#10;w+I4mz6EcZicRCFVYfDRmlCeOxftlGsoJxlHCYWajOq0koRhzN/eZb4qcP5hluHyf6M2FwuL4w4l&#10;hDMMXi4U66wmEjUiqdTMsd9YjHEKCcZRwOCqKFSs0lGEKfPJ/O37Gn7Rf7dn7T2jatB4k1zTvhn4&#10;tg8U+ObvS9G8X/DqDwaLzwnpHjnVNF8G6qLeWwuJ5Dq2gjw/qqXKYtruPURc25WCaBa9N+NHwG/4&#10;KFaK6/E74FfED4f3Pxl8Q/FD4b+H/F+qWiaU0s/glvH/AINg8eMbfVNLXT1SDwva6zK5t1F6UtW+&#10;xLJetAj1v2cfh7+3b44Xxt8a/HOr+Cfh18U774tfEn4UTR6r4ZvvDV1rPhjwj8RvEHhTwpqyabea&#10;XIhh1fRPDHh7Vob6FUjvYb+K5gWOG5SMVdb8Rf8ABRXxJ+1R4D+Bngr4r+EdC8K+BdF134m/Gzxn&#10;PoPh6/0PxJDBpWlaZ4e8GQW8mkHUInvrnximvf2raRhbf/hXsllKGTVFcfznkuWYrLM1w0fGTBcW&#10;V8es0xE8un9dX1eUqccRWwdOlCpmLUcTPDU6tNRi5KTnKkqsozbf+wlCpip5BTocOY/JZyjgMPDH&#10;TjhfZznJqjTxNVxhh5clB15Rqcrk+RJOzcUdJ4j8NftGw/tH+ANH1fx/4Ruvizd+Ep5/C/ieCygG&#10;habYCLWzJBNH/ZqqXKx6iATbSczx/OMAp+Yf7IF5rGq/B34qC8l1HX/+Et/bI/aI8aawNPt5bX/h&#10;PLy0+O/xvC+JtM3aWgg02z33X2i3fYzYn/1W1vsP6eeI/DX7R0P7R/gDR9W8f+Ebr4tXnhKefwt4&#10;ohsoRoOmWAi1svBNGNNRS5WPUQCbaQ5nj+cYBT8sf2NrIT/Bz4hr/Z/9pnVP2t/2itZ26JpA04eK&#10;Ps/x2+NH/E70Qf2TH9j0a08j/SbL91v+zNxF5X+gfzb4hyr4bhPiCjSp5tRTz+SccxrurJ/8J8Yc&#10;s17evzYxRqShip8k/aUK2Eo+0rpvCVf17hmNOrnGWznLBzay5a4anyJf7S5c0X7Onag3BSox5o8t&#10;SnWny0/48Ptq8Os311dajc2PiPU7j4l6jfWviLWbSGWPTfjkP+El064e28KxHRgbSbz4opmMgfDR&#10;bTHGxFnLm211rGoCITS6lrq+JdM0zwTff2PbSW48d2Vh/wAIt9l8MaQDpb+VqVj5FoJp23rJ5Me3&#10;zdy/bvj/APaw/Yri/avuPhXeyfHj9tD4ANoWteIPK1L9kL4vTfBDQf2iW1LV9HtDaaZap4bmXfZL&#10;av8AZo5UKW5u7pfKR5EtG/G3x1+wJ4hb9p34G/stfBL/AIKH/wDBU3x9441Frb4u/H7UtT/bF1TU&#10;/D/hPwEbnT7ODQbO1ttFt7mHxLrd9Lf6dp7yySW2NP1G6WG5SyWO9+TyDhjJeKI01mHEyw2IlSlU&#10;qU50MRUUacablKUpxg4z9pTq1ZpJVnVliFBTxcsZKeZezmGaY7KZSeGyr2tNTUYyjUpRvJySUVFt&#10;OPLKEI3bhyKm5ctFUFHC/wBKX23WTp3/AAlXm6mLx9P/AOEK/wCFiGCQeBPsf/CI/YP+EX+zDS93&#10;9pC0/wBD8/ztm4eZ9z/Tqbd3esacJlik1HQx4a07U/A9iurWss48DWV//wAJSbrwxq4GlJ52pXwn&#10;vPJuF2LH50mfK2N9h/n6/ai+Gvjb9qP/AIK56N+zdP8AteftN/s/fC3R/wDgmpY/GwW37Lnxd1P4&#10;N2Oq6/Y+OLvREivLOOxltpbmW2uxZT3JtN89zaW8kl40KvM/X/Hj9iL4yfsSfA34+ftLfAT/AIKA&#10;/t1ar42+B3grWfiJc+DP2wfiXa/tHfCg2vh6y8Qaje+CvEOk3Xhu2ePVNVtNKnt7a/0+a1a3lcS/&#10;u5ImNlrlvAuDxUssw9TiaGHzHMFSrU6c4V3HnxE7xlUr0FNJynSpTdRynNuHtZV5/V44nCTic/r0&#10;o4qpHKpVMLhueEpKVO/LSVnGNOpytpRnOKglGPvcipx9o6Vb+gn/AIVSn/RuP7R//g5X/wCZaiv5&#10;WP8AiIu+C3/Rg/7Yn/hT6T/8qqK/Wl9Fbxc/6Jul/wCWHl/1IT4v/iL3Bv8A0MZ/fiP/AJ4H9hHg&#10;/wD5Pe/aG/7NX+Dv/qXfHSjwf/ye9+0N/wBmr/B3/wBS746UeD/+T3v2hv8As1f4O/8AqXfHSjwf&#10;/wAnvftDf9mr/B3/ANS746V/oBT/AOXX/X2f/t5/ifT/AOXP/X6r/wC5Q8H/APJ737Q3/Zq/wd/9&#10;S746UeD/APk979ob/s1f4O/+pd8dKPB//J737Q3/AGav8Hf/AFLvjpR4P/5Pe/aG/wCzV/g7/wCp&#10;d8dKKf8Ay6/6+z/9vCn/AMuf+v1X/wByh4P/AOT3v2hv+zV/g7/6l3x0o8H/APJ737Q3/Zq/wd/9&#10;S746UeD/APk979ob/s1f4O/+pd8dKPB//J737Q3/AGav8Hf/AFLvjpRT/wCXX/X2f/t4U/8Alz/1&#10;+q/+5Q8H/wDJ737Q3/Zq/wAHf/Uu+OlHg/8A5Pe/aG/7NX+Dv/qXfHSjwf8A8nvftDf9mr/B3/1L&#10;vjpR4P8A+T3v2hv+zV/g7/6l3x0op/8ALr/r7P8A9vCn/wAuf+v1X/3KHg//AJPe/aG/7NX+Dv8A&#10;6l3x0o8H/wDJ737Q3/Zq/wAHf/Uu+OlHg/8A5Pe/aG/7NX+Dv/qXfHSjwf8A8nvftDf9mr/B3/1L&#10;vjpRT/5df9fZ/wDt4U/+XP8A1+q/+5Q8H/8AJ737Q3/Zq/wd/wDUu+OlHg//AJPe/aG/7NX+Dv8A&#10;6l3x0o8H/wDJ737Q3/Zq/wAHf/Uu+OlHg/8A5Pe/aG/7NX+Dv/qXfHSin/y6/wCvs/8A28Kf/Ln/&#10;AK/Vf/coeD/+T3v2hv8As1f4O/8AqXfHSjwf/wAnvftDf9mr/B3/ANS746UeD/8Ak979ob/s1f4O&#10;/wDqXfHSjwf/AMnvftDf9mr/AAd/9S746UU/+XX/AF9n/wC3hT/5c/8AX6r/AO5Q8H/8nvftDf8A&#10;Zq/wd/8AUu+OlHg//k979ob/ALNX+Dv/AKl3x0o8H/8AJ737Q3/Zq/wd/wDUu+OlHg//AJPe/aG/&#10;7NX+Dv8A6l3x0op/8uv+vs//AG8Kf/Ln/r9V/wDcoeD/APk979ob/s1f4O/+pd8dKPB//J737Q3/&#10;AGav8Hf/AFLvjpR4P/5Pe/aG/wCzV/g7/wCpd8dKPB//ACe9+0N/2av8Hf8A1LvjpRT/AOXX/X2f&#10;/t4U/wDlz/1+q/8AuUPB/wDye9+0N/2av8Hf/Uu+OlHg/wD5Pe/aG/7NX+Dv/qXfHSjwf/ye9+0N&#10;/wBmr/B3/wBS746UeD/+T3v2hv8As1f4O/8AqXfHSin/AMuv+vs//bwp/wDLn/r9V/8AcoeD/wDk&#10;979ob/s1f4O/+pd8dKPB/wDye9+0N/2av8Hf/Uu+OlHg/wD5Pe/aG/7NX+Dv/qXfHSjwf/ye9+0N&#10;/wBmr/B3/wBS746UU/8Al1/19n/7eFP/AJc/9fqv/uUPB/8Aye9+0N/2av8AB3/1LvjpR4P/AOT3&#10;v2hv+zV/g7/6l3x0o8H/APJ737Q3/Zq/wd/9S746UeD/APk979ob/s1f4O/+pd8dKKf/AC6/6+z/&#10;APbwp/8ALn/r9V/9yh4P/wCT3v2hv+zV/g7/AOpd8dKPB/8Aye9+0N/2av8AB3/1LvjpR4P/AOT3&#10;v2hv+zV/g7/6l3x0o8H/APJ737Q3/Zq/wd/9S746UU/+XX/X2f8A7eFP/lz/ANfqv/uUPB//ACe9&#10;+0N/2av8Hf8A1LvjpR4P/wCT3v2hv+zV/g7/AOpd8dKPB/8Aye9+0N/2av8AB3/1LvjpR4P/AOT3&#10;v2hv+zV/g7/6l3x0op/8uv8Ar7P/ANvCn/y5/wCv1X/3KHg//k979ob/ALNX+Dv/AKl3x0o8H/8A&#10;J737Q3/Zq/wd/wDUu+OlHg//AJPe/aG/7NX+Dv8A6l3x0o8H/wDJ737Q3/Zq/wAHf/Uu+OlFP/l1&#10;/wBfZ/8At4U/+XP/AF+q/wDuUPB//J737Q3/AGav8Hf/AFLvjpSeEBn9t39ocdM/srfB0Z9P+Ku+&#10;OtL4P/5Pe/aG/wCzV/g7/wCpd8dKTwgAf23f2hwRkH9lb4Ogj1/4q7460U/+XX/X2f8A7eFP/lz/&#10;ANfqv/uU8Isv2RP2eP2qf+CmP7Uv/C+vh5/wnf8Awgn7C/7Pn/CKf8VZrnhf+y/7U8f/ALTn2/8A&#10;5B15beb5v9n2f+u37PJ+Xbubd9Yf8Oif+CeP/Rvn/mWPHH/y5r42X9mb9ln9pr/gqf8AtCeE/wBo&#10;fw1o/i7xRp3/AAT/APgp4g+Ffhm68f6r4O12/wBPs/iL+0BbeLb7T7Owv7aW9t7GXVvB8V5NtlS0&#10;fW9NV2iN7EJvsn/h0T/wTx/6N8/8yx44/wDlzX9CcNSUsiwzi7+7+N3f7mf1XwjKM+GsG4u/ufk2&#10;n9z0Yf8ADon/AIJ4/wDRvn/mWPHH/wAuaP8Ah0T/AME8f+jfP/MseOP/AJc0f8Oif+CeP/Rvn/mW&#10;PHH/AMuaP+HRP/BPH/o3z/zLHjj/AOXNe4fRh/w6J/4J4/8ARvn/AJljxx/8uaD/AMEiP+CeJBB/&#10;Z76jH/JWPHH/AMuaP+HRP/BPH/o3z/zLHjj/AOXNB/4JE/8ABPHB/wCMfP8AzLHjj/5c0AfEnwk/&#10;4JcfsJ6Z+3j+2f8ABST4Gf2p4NHwb+DP7UuktqHxN8Yx6x4f1jxtJ8S/h3rGj2s8GrRK+lJafBLw&#10;7qMCXST3iX+u62WvZLWSwstP+2/+HRP/AATx/wCjfP8AzLHjj/5c18R/Fv8A4JcfsJ+CP27P2LW1&#10;T4G/2b8Jfit8JPjJ8C7Y/wDCzfGN4dd+Jd1/wrnx94Q0rCas95Bu8K/Df4x3/wBpPlaeP7G8m4mF&#10;3caVDP8Abn/Don/gnj/0b5/5ljxx/wDLmgA/4dE/8E8f+jfP/MseOP8A5c0f8Oif+CeP/Rvn/mWP&#10;HH/y5o/4dE/8E8f+jfP/ADLHjj/5c0f8Oif+CeP/AEb5/wCZY8cf/LmgBD/wSJ/4J44Of2fOMc/8&#10;XY8cf/Lmvzu/aT/4IN2up6vJr37KPxK0zw5Y6jqRlvPhx8Ybm7n0fQoppb+aQ6Zr9pbT3TQQK2nW&#10;0Nle200xWOeWXUpH2xn9Ev8Ah0T/AME8f+jfP/MseOP/AJc0f8Oif+CeP/Rvf/mWPHH/AMuaAP5t&#10;vhR4H+FP7Knxzs/gZ/wUk/ZW36Lq/l6le+Nbfxj4mtfF/hG01KO3TT9StToesjStX0eGS3vEnSyh&#10;kvElkvAs80tn/Zz+t/8ABQD/AIJ5W37MWs6F+0r8C9N0z4v/ALIfizUtP8SW1i+r3niHR/B8V/LD&#10;PZ6XqOpWV1HdXOgakssUNlq9tdJNsukt5blblrW8v/22+JH/AARn/Yc8WeBvE3h/wL8PNS+FfjHU&#10;9MaDw58QdK8ceJfFVz4YvFZZIZ30zUNTltLqEsgjmgdUZ4ZJVjmt5THPF/Pd8PfhV8J/2PP2o9Y+&#10;B3/BRj4Ef8Jd4L1L7PaReNtD8T+JtNHhq0lmnSx8VaG2mXVt/a2j3WJFuoXha8i+zMI0iurS5025&#10;AP2S/Y4/ZQ/4JQftnfC6Dx74C+AP9i+JdGEOmfEj4b6h8ZfGtz4j+H2oyo5WGVhq6/aLO48qZ7S/&#10;RES5SKQFIZ4bm1t/rf8A4dE/8E8f+jfP/MseOP8A5c1+CP8AwUA/4J5W37MWs6F+0r8C9N0z4v8A&#10;7IfizUtP8SW1i+r3niHR/B8V/LDPZ6XqOpWV1HdXOgakssUNlq9tdJNsukt5blblrW8v/wBN/wBj&#10;j9lD/glB+2d8LoPHvgL4A/2L4l0YQ6Z8SPhvqHxl8a3PiP4fajKjlYZWGrr9os7jypntL9ERLlIp&#10;AUhnhubW3APrf/h0T/wTx/6N8/8AMseOP/lzR/w6J/4J4/8ARvn/AJljxx/8uaP+HRP/AATx/wCj&#10;fP8AzLHjj/5c0f8ADon/AIJ4/wDRvn/mWPHH/wAuaAEP/BIn/gnjg5/Z7GMc5+LHjjH/AKea/PX9&#10;qb/gnL+x54v+K3hj9kf9nfwHr3wm8cWegaX8Zv2lPjD4b8b6zqfi34QeANXTxhpfhCDwoNfuNT0e&#10;61/xJ4l8KXFsI7rSNTs7bQfDXit7iTStQuPDUt7+hf8Aw6J/4J49/wBnsY9/iv44I/8ATzX5Wf8A&#10;BIn4YfD3wL8Rv2ofH/wx0X+yvB37Tfhbw3+0p4I1f+0769/4TjwJr/xT/aBsvg7rXkXcrz2fn/DX&#10;R/hmn2O4S3vI/s+dQt01JtQLfLcW5zUyfLoyofxasuSL/l92UnK3Wyi0uzafk/jeOOIKuQZTCWG/&#10;i1p+zi76x92U3K3WyjZdpOLd9n9Afsnfsafsw/ssftl/HOx+Bnwc8MeENR079lD4ZWg8c6jJeeOv&#10;i1qUWu+NvjBc6tFqXjPVprvXr9Lk6D4fiZb29mAg8O6RAoWDT7OKD6b8H/8AJ737Q3/Zq/wd/wDU&#10;u+OlHg//AJPe/aG/7NX+Dv8A6l3x0o8H/wDJ737Q3/Zq/wAHf/Uu+Olfhkq1avOnVrzcpe1nq22/&#10;t9WfzTPEV8VUpVsTNzm61TWTbf8Ay96vUwoPC/hnxx+1x+1R4K8aeHdC8X+DvF/7HPwo8L+LPCfi&#10;jSLfxB4Z8UaZqHib48Wl/p2o2E6PBc2tzBNLDNbzI0cscroysrEH86V/ZM/Ye/Z6/an+Mfg34pfs&#10;5abc/sfWvw88H/F/WfiHp3xI8S+GLX9jW88Yap440iaC40ewvLa0g+GkbeCPtUt4mW8HTavI8qDw&#10;mrzeCf0z8H/8nvftDf8AZq/wd/8AUu+OlJ4QGf23f2hwRnP7K3wdGMZz/wAVd8dK9LJM5xuS4inW&#10;wkvddSalHpJe+7Ps7pNNarzTafscOcRZhw9iqVfBy9yVWopwfwzjeo7Ps7pNSWqa6ptPuP8Ah0T/&#10;AME8gf8Ak3zPr/xdjxx/8uaX/h0T/wAE8f8Ao3z/AMyx44/+XNfkfr/7EP7L/wAKv2x/izLov7Jf&#10;hzxP+y14Z+A3w58bfEr4C/BSy8SeEPFPw0uvEGt/ErSdR8b/AA48M+Hr23t7uOG38H6W+seC9Psf&#10;tOqL9p1LRll11LnRvGH6neEf+CXH/BMjx54W8M+OPAvwj8P+M/BHjXw9ZeKvBvjDwn8cfF/iLwt4&#10;s0rUbaO80/UtM1C31x7e6tLq3mhnhuIHeOWORHRmVga/csmzvBZ5hfrWEb0bUk94tNpp+V1o+vrd&#10;L+lMg4gy/iPA/XcC9m4yi/ijJNpp+V07PZrzul0X/Don/gnj/wBG+f8AmWPHH/y5o/4dE/8ABPH/&#10;AKN8/wDMseOP/lzR/wAOif8Agnj/ANG+f+ZY8cf/AC5o/wCHRP8AwTx/6N8/8yx44/8AlzXsHuB/&#10;w6J/4J4/9G+f+ZY8cf8Ay5o/4dE/8E8f+jfP/MseOP8A5c0f8Oif+CeP/Rvn/mWPHH/y5o/4dE/8&#10;E8f+jfP/ADLHjj/5c0AH/Don/gnj/wBG+f8AmWPHH/y5o/4dE/8ABPH/AKN8/wDMseOP/lzR/wAO&#10;if8Agnj/ANG+f+ZY8cf/AC5o/wCHRP8AwTx/6N8/8yx44/8AlzQAf8Oif+CeP/Rvn/mWPHH/AMua&#10;P+HRP/BPH/o3z/zLHjj/AOXNH/Don/gnj/0b5/5ljxx/8uaP+HRP/BPH/o3z/wAyx44/+XNAB/w6&#10;J/4J4/8ARvn/AJljxx/8uaP+HRP/AATx/wCjfP8AzLHjj/5c0f8ADon/AIJ4/wDRvn/mWPHH/wAu&#10;aP8Ah0T/AME8f+jfP/MseOP/AJc0AH/Don/gnj/0b5/5ljxx/wDLmj/h0T/wTx/6N8/8yx44/wDl&#10;zR/w6J/4J4/9G+f+ZY8cf/Lmj/h0T/wTx/6N8/8AMseOP/lzQAf8Oif+CeP/AEb5/wCZY8cf/Lmj&#10;/h0T/wAE8f8Ao3z/AMyx44/+XNH/AA6J/wCCeP8A0b5/5ljxx/8ALmj/AIdE/wDBPH/o3z/zLHjj&#10;/wCXNAB/w6J/4J4/9G+f+ZY8cf8Ay5o/4dE/8E8f+jfP/MseOP8A5c0f8Oif+CeP/Rvn/mWPHH/y&#10;5o/4dE/8E8f+jfP/ADLHjj/5c0AH/Don/gnj/wBG+f8AmWPHH/y5o/4dE/8ABPH/AKN8/wDMseOP&#10;/lzR/wAOif8Agnj/ANG+f+ZY8cf/AC5o/wCHRP8AwTx/6N8/8yx44/8AlzQAf8Oif+CeP/Rvn/mW&#10;PHH/AMuaP+HRP/BPH/o3z/zLHjj/AOXNH/Don/gnj/0b5/5ljxx/8uaP+HRP/BPH/o3z/wAyx44/&#10;+XNAB/w6J/4J4/8ARvn/AJljxx/8uaD/AMEif+CeODn9nvI7/wDF1/HB/wDczR/w6J/4J4/9G+f+&#10;ZY8cf/LmkP8AwSI/4J4kEf8ADPfUY/5Kx44/+XNAH8UH/B3D8P8A9lj9nbWP2Of2LP2WPhVpul/F&#10;r4g3V/8AHn4k6baX/jvxl48t9O82Twp4CtNKlvdQm0qWHV72Xxwk9rBDPqAm8O6ed9pFKFv/ANhf&#10;2W/2c/2cv2wf2Gfg7+zR8IvDugfCn9sD9jD9n2x8FaJpvhvRLxdP+P2heFNH36hqclvvsPD2kXfi&#10;vxf4pvdRu7ieW8v47q7uJp57tJpJR/Nz8KP2WPCn/BWX/gv9+1h4d/ZOtPB2h/Af9lXSPGHxH+En&#10;hq2+MeofFfw/490r4Wf2b4N8LXXg3xC8qwTReKPFl7oviNFuLxNOtLXX79vtN+sCR3/6M5+IXwC+&#10;LuM/8Il8Vfgr8R8Y/wBB18eGvEHhvUwMf8trO4+z3ln/ANNYJPL/AI0PPfg6SnGU4ytNbf8ABXZn&#10;+fv00vEzH8J5vknC+f5O8Zwni6dX64pQilVqOSUPq9eznQxeFjB1abTjGXtUpqpFPkM/EL4BfF3G&#10;f+ES+KvwV+I+Mf6Dr48NeIPDepgY/wCW1ncfZ7yz/wCmsEnl/wAaHn9qSvw8/wCCvXwi6Dwj+3/8&#10;FPhxyB9u17/hePh7w5pf/cM8N6N/bPiTxN/01nsvK/5aWx/dhX4ef8FevhF0HhH9v/4KfDjkD7dr&#10;3/C8fD3hzS/+4Z4b0b+2fEnib/prPZeV/wAtLY/u/wAVs/EL4BfF3Gf+ES+KvwV+I+Mf6Dr48NeI&#10;PDepgY/5bWdx9nvLP/prBJ5f8aHnu/jf3akf6+cWfxB/yaL/AKnXh3nX/bvPy/f9UzTCX8r2+3Rn&#10;oZ+IXwC+LuM/8Il8Vfgr8R8Y/wBB18eGvEHhvUwMf8trO4+z3ln/ANNYJPL/AI0PP7Ulfh5/wV6+&#10;EXQeEf2//gp8OOQPt2vf8Lx8PeHNL/7hnhvRv7Z8SeJv+ms9l5X/AC0tj+7Cvw8/4K9fCLoPCP7f&#10;/wAFPhxyB9u17/hePh7w5pf/AHDPDejf2z4k8Tf9NZ7Lyv8AlpbH93+K2fiF8Avi7jP/AAiXxV+C&#10;vxHxj/QdfHhrxB4b1MDH/LazuPs95Z/9NYJPL/jQ8n8b+7Uj/Xziw/5NF/1OvDvOv+3efl+/6pmm&#10;Ev5Xt9ujPQz8QvgF8XcZ/wCES+KvwV+I+Mf6Dr48NeIPDepgY/5bWdx9nvLP/prBJ5f8aHn9qSvw&#10;8/4K9fCLoPCP7f8A8FPhxyB9u17/AIXj4e8OaX/3DPDejf2z4k8Tf9NZ7Lyv+Wlsf3YV+Hn/AAV6&#10;+EXQeEf2/wD4KfDjkD7dr3/C8fD3hzS/+4Z4b0b+2fEnib/prPZeV/y0tj+7/FbPxC+AXxdxn/hE&#10;vir8FfiPjH+g6+PDXiDw3qYGP+W1ncfZ7yz/AOmsEnl/xoeT+N/dqR/r5xYf8mi/6nXh3nX/AG7z&#10;8v3/AFTNMJfyvb7dGehn4hfAL4u4z/wiXxV+CvxHxj/QdfHhrxB4b1MDH/LazuPs95Z/9NYJPL/j&#10;Q8/tSV+Hn/BXr4RdB4R/b/8Agp8OOQPt2vf8Lx8PeHNL/wC4Z4b0b+2fEnib/prPZeV/y0tj+7Cv&#10;w8/4K9fCLoPCP7f/AMFPhxyB9u17/hePh7w5pf8A3DPDejf2z4k8Tf8ATWey8r/lpbH93+K2fiF8&#10;Avi7jP8AwiXxV+CvxHxj/QdfHhrxB4b1MDH/AC2s7j7PeWf/AE1gk8v+NDyfxv7tSP8AXziw/wCT&#10;Rf8AU68O86/7d5+X7/qmaYS/le326M9DPxC+AXxdxn/hEvir8FfiPjH+g6+PDXiDw3qYGP8AltZ3&#10;H2e8s/8AprBJ5f8AGh5/akr8PP8Agr18Iug8I/t//BT4ccgfbte/4Xj4e8OaX/3DPDejf2z4k8Tf&#10;9NZ7Lyv+Wlsf3YV+Hn/BXr4RdB4R/b/+Cnw45A+3a9/wvHw94c0v/uGeG9G/tnxJ4m/6az2Xlf8A&#10;LS2P7v8AFbPxC+AXxdxn/hEvir8FfiPjH+g6+PDXiDw3qYGP+W1ncfZ7yz/6awSeX/Gh5P4392pH&#10;+vnFh/yaL/qdeHedf9u8/L9/1TNMJfyvb7dGehn4hfAL4u4z/wAIl8Vfgr8R8Y/0HXx4a8QeG9TA&#10;x/y2s7j7PeWf/TWCTy/40PP7Ulfh5/wV6+EXQeEv+CgHwU+HGCB9t17/AIXj4e8OaX/3DPDejf2z&#10;4k8Tf9NZ7Lyv47Y/uwr8PP8Agr18Iug8I/t//BT4ccgfbte/4Xj4e8OaX/3DPDejf2z4k8Tf9NZ7&#10;Lyv+Wlsf3f4qn/hYXwC+LhGf+ES+KvwV+I23H+g6+PDXiDw3qYGP+W1ncfZ7yz/6awSeX/Gh5P43&#10;92pH+vmmH/Jov+p14d51/wBu8/L9/wBUzTCX8r2+3Rnp+Rn/AAWo8JeIvAPwbsfAni7T/wCyPFfg&#10;n9pWPwj4l0oXkF//AGZqGm6V4qsr238+F3hk8uaGVN8TujbcqzLgn+or9jPwj8G/+Cnv/BOH9lHw&#10;J4RsP+Feftrfsv8A7EngXwj4a0r7Xqniz/hb/g3wV4E0uzsrfz5nsNB0r+1de1+JPMle4urXyMs0&#10;tuxKfmh/wcB/F3wx+37/AMEvvCXxnXwL/wAZbfss/FPwWvx38SjxPcD+0fhhDpup+F5fFn2PybLR&#10;o/t/jf4haDbf2Xp0VxqNv9v8wZsYppIPlr9gD4t38HwE/Zd+Kvw9ur/QPEPw98OaEnh7UtR0+0u7&#10;jTta8GzR6aLsW7+dBJEL7RnmiWZWEkXl+ZEpZ4xzxU6uJk37s0l9/wCqZ/QGe5hw14Z/RvyHC4OV&#10;PPOD8dmOJhX91QrKnVg6lFczXNhcww7hOS5W4c0Hzc1OaS+vs/EL4BfF3Gf+ES+KvwV+I+Mf6Dr4&#10;8NeIPDepgY/5bWdx9nvLP/prBJ5f8aHn9qSvw8/4K9fCLoPCP7f/AMFPhxyB9u17/hePh7w5pf8A&#10;3DPDejf2z4k8Tf8ATWey8r/lpbH92Ffh5/wV6+EXQeEf2/8A4KfDjkD7dr3/AAvHw94c0v8A7hnh&#10;vRv7Z8SeJv8AprPZeV/y0tj+7/FbPxC+AXxdxn/hEvir8FfiPjH+g6+PDXiDw3qYGP8AltZ3H2e8&#10;s/8AprBJ5f8AGh56P4392pH+vnFn8/8A/Jov+p14d51/27z8v3/VM0wl/K9vt0Z6GfiF8Avi7jP/&#10;AAiXxV+CvxHxj/QdfHhrxB4b1MDH/LazuPs95Z/9NYJPL/jQ8/tSV+Hn/BXr4RdB4R/b/wDgp8OO&#10;QPt2vf8AC8fD3hzS/wDuGeG9G/tnxJ4m/wCms9l5X/LS2P7sK/Dz/gr18Iug8I/t/wDwU+HHIH27&#10;Xv8AhePh7w5pf/cM8N6N/bPiTxN/01nsvK/5aWx/d/itn4hfAL4u4z/wiXxV+CvxHxj/AEHXx4a8&#10;QeG9TAx/y2s7j7PeWf8A01gk8v8AjQ8n8b+7Uj/Xziw/5NF/1OvDvOv+3efl+/6pmmEv5Xt9ujPQ&#10;z8QvgF8XcZ/4RL4q/BX4j4x/oOvjw14g8N6mBj/ltZ3H2e8s/wDprBJ5f8aHn9qSvw8/4K9fCLoP&#10;CP7f/wAFPhxyB9u17/hePh7w5pf/AHDPDejf2z4k8Tf9NZ7Lyv8AlpbH92Ffh5/wV6+EXQeEf2//&#10;AIKfDjkD7dr3/C8fD3hzS/8AuGeG9G/tnxJ4m/6az2Xlf8tLY/u/xWz8QvgF8XcZ/wCES+KvwV+I&#10;+Mf6Dr48NeIPDepgY/5bWdx9nvLP/prBJ5f8aHk/jf3akf6+cWH/ACaL/qdeHedf9u8/L9/1TNMJ&#10;fyvb7dGehn4hfAL4u4z/AMIl8Vfgr8R8Y/0HXx4a8QeG9TAx/wAtrO4+z3ln/wBNYJPL/jQ8/tSV&#10;+Hn/AAV6+EXQeEf2/wD4KfDjkD7dr3/C8fD3hzS/+4Z4b0b+2fEnib/prPZeV/y0tj+7Cvw8/wCC&#10;vXwi6Dwj+3/8FPhxyB9u17/hePh7w5pf/cM8N6N/bPiTxN/01nsvK/5aWx/d/itn4hfAL4u4z/wi&#10;XxV+CvxHxj/QdfHhrxB4b1MDH/LazuPs95Z/9NYJPL/jQ8n8b+7Uj/Xziw/5NF/1OvDvOv8At3n5&#10;fv8AqmaYS/le326M9DPxC+AXxdxn/hEvir8FfiPjH+g6+PDXiDw3qYGP+W1ncfZ7yz/6awSeX/Gh&#10;5/akr8PP+CvXwi6Dwj+3/wDBT4ccgfbte/4Xj4e8OaX/ANwzw3o39s+JPE3/AE1nsvK/5aWx/dhX&#10;4ef8FevhF0HhH9v/AOCnw45A+3a9/wALx8PeHNL/AO4Z4b0b+2fEnib/AKaz2Xlf8tLY/u/xWz8Q&#10;vgF8XcZ/4RL4q/BX4j4x/oOvjw14g8N6mBj/AJbWdx9nvLP/AKawSeX/ABoeT+N/dqR/r5xYf8mi&#10;/wCp14d51/27z8v3/VM0wl/K9vt0Z6GfiF8Avi7jP/CJfFX4K/EfGP8AQdfHhrxB4b1MDH/LazuP&#10;s95Z/wDTWCTy/wCNDz+1JX4ef8FevhF0HhH9v/4KfDjkD7dr3/C8fD3hzS/+4Z4b0b+2fEnib/pr&#10;PZeV/wAtLY/uwr8PP+CvXwi6Dwj+3/8ABT4ccgfbte/4Xj4e8OaX/wBwzw3o39s+JPE3/TWey8r/&#10;AJaWx/d/itn4hfAL4u4z/wAIl8Vfgr8R8Y/0HXx4a8QeG9TAx/y2s7j7PeWf/TWCTy/40PJ/G/u1&#10;I/184sP+TRf9Trw7zr/t3n5fv+qZphL+V7fboz0Q/wDCwvgF8XCM/wDCJfFX4K/Ebbj/AEHXh4a8&#10;QeG9TAxnE1ncfZ7yz/6awSeX/Gh5/FfxhcXN5/wXa0PVbHwt4u8HTftj+LdLtodE8Ha3Z+Jbr4ve&#10;PPiLocWiXuqX0d3qFha2Wn+IfiW93qt1bSyR2+jQ3TvZ2c8NjY20v9qe34ef8FevhGCAPCX/AAUA&#10;+Cfw56f6drw+OPh7w5pnf/kGeG9G/tnxJ4mH/PWey8r+O2P7v+Jr/gtn8C9Q8EW3hHxD4psbHw/8&#10;Q/hj8TtV+BfjbSI7S0v9UuJ9t7O0E2qwSskkWm3Oh6ikcaGaJm1aeSORRu83GvJThz2tUhZ/15H7&#10;L4EZFHhDj6PBH12eP4A4toYjC060eZRdSVKTjGpCN/q+Po2dCaa0VT2qvBRnD9u8/EL4BfF3Gf8A&#10;hEvir8FfiPjH+g6+PDXiDw3qYGP+W1ncfZ7yz/6awSeX/Gh5/akr8PP+CvXwi6Dwj+3/APBT4ccg&#10;fbte/wCF4+HvDml/9wzw3o39s+JPE3/TWey8r/lpbH935Z8D/iF8Pf8Agul+x98MPiPJdaH4c/4K&#10;G+BvgBput63/AMI3NfeJNF+MlhoGhR/2pZwjzbHw7of9oeL/ABJdWzRSPcXenPaMjmSEN5f5U5+I&#10;XwC+LuM/8Il8Vfgr8R8Y/wBB18eGvEHhvUwMf8trO4+z3ln/ANNYJPL/AI0POqarpSXuzX9fNM/K&#10;s1y3F+BOaYnKMwj/AGxwFmdSdKa+HmnRk4SX/UJmmDkn2vb7VGehn4hfAL4u4z/wiXxV+CvxHxj/&#10;AEHXx4a8QeG9TAx/y2s7j7PeWf8A01gk8v8AjQ8/tUR8PP8Agrz8It2B4R/b/wDgl8OMkAX2vf8A&#10;C8fD3hvTM/8AUM8OaN/bPiTxN/01nsvK/jtj+7Qr8PP+CvXwi6Dwj+3/APBT4ccgfbte/wCF4+Hv&#10;Dml/9wzw3o39s+JPE3/TWey8r/lpbH93+Kx/4WF8Avi7j/kU/ir8FfiPtx/oOvjw34g8N6mBjpNZ&#10;3H2e8s/+msEnl/xoeX/G/u1I/wBfOLPP/wCTRf8AU68O86/7d5+X7/qmaYS/le326M9Pxn/4KnfD&#10;H43fsvfHr4S/tZ+A7m+8H/Gz9k/4qWHhnWJ1tdP8ZW/w18SeEPEk2reHdVW2a1udNnitdYhu4J5L&#10;ySa0nkk0yJYZVlk3/wBd3wR+K/wj/wCC9n7JHgX4q6DF/wAIP+3l4F+DiX1xpu/U/En/AAtjS/C2&#10;nva6lp/myQ6P4d0v7f4v166tvPEbyQfY96CSzkUofG/4UfCP/gvV+yT47+FWvS/8IP8At5eBvg49&#10;jBqBTU/Eg+LGl+FtPjutNv8AyY5tG8O6X9u8X69aXPkGR5IPsexzJZyME/kR/wCCWPxN+N37L3x6&#10;+LX7Jfj21vvB/wAbf2UPirf+JdHt5Luw8Y2/w08SeEPEsOk+ItKa4W6udNnitdZhtJ4I7OOa0nlk&#10;1KVpZVmj38i1xP8ALN/g1+aZ/V69hR+jJ0zzhbLq3lCVbKsS/m6Ga5biPlTpR+3SxB+zGfiF8Avi&#10;7jP/AAiXxV+CvxHxj/QdfHhrxB4b1MDH/LazuPs95Z/9NYJPL/jQ8/tSV+Hn/BXr4RdB4R/b/wDg&#10;p8OOQPt2vf8AC8fD3hzS/wDuGeG9G/tnxJ4m/wCms9l5X/LS2P7sK/Dz/gr18Iug8I/t/wDwU+HH&#10;IH27Xv8AhePh7w5pf/cM8N6N/bPiTxN/01nsvK/5aWx/d/itn4hfAL4u4z/wiXxV+CvxHxj/AEHX&#10;x4a8QeG9TAx/y2s7j7PeWf8A01gk8v8AjQ89f8b+7Uj/AF84s/lD/k0X/U68O86/7d5+X7/qmaYS&#10;/le326M9DPxC+AXxdxn/AIRL4q/BX4j4x/oOvjw14g8N6mBj/ltZ3H2e8s/+msEnl/xoef2pK/Dz&#10;/gr18Iug8I/t/wDwU+HHIH27Xv8AhePh7w5pf/cM8N6N/bPiTxN/01nsvK/5aWx/dhX4ef8ABXr4&#10;RdB4R/b/APgp8OOQPt2vf8Lx8PeHNL/7hnhvRv7Z8SeJv+ms9l5X/LS2P7v8Vs/EL4BfF3Gf+ES+&#10;KvwV+I+Mf6Dr48NeIPDepgY/5bWdx9nvLP8A6awSeX/Gh5P4392pH+vnFh/yaL/qdeHedf8AbvPy&#10;/f8AVM0wl/K9vt0Z6GfiF8Avi7jP/CJfFX4K/EfGP9B18eGvEHhvUwMf8trO4+z3ln/01gk8v+ND&#10;z+1JX4ef8FevhF0HhH9v/wCCnw45A+3a9/wvHw94c0v/ALhnhvRv7Z8SeJv+ms9l5X/LS2P7sK/D&#10;z/gr18Iug8I/t/8AwU+HHIH27Xv+F4+HvDml/wDcM8N6N/bPiTxN/wBNZ7Lyv+Wlsf3f4rZ+IXwC&#10;+LuM/wDCJfFX4K/EfGP9B18eGvEHhvUwMf8ALazuPs95Z/8ATWCTy/40PJ/G/u1I/wBfOLD/AJNF&#10;/wBTrw7zr/t3n5fv+qZphL+V7fboz0M/EL4BfF3Gf+ES+KvwV+I+Mf6Dr48NeIPDepgY/wCW1ncf&#10;Z7yz/wCmsEnl/wAaHn9qSvw8/wCCvXwi6Dwj+3/8FPhxyB9u17/hePh7w5pf/cM8N6N/bPiTxN/0&#10;1nsvK/5aWx/dhX4ef8FevhF0HhH9v/4KfDjkD7dr3/C8fD3hzS/+4Z4b0b+2fEnib/prPZeV/wAt&#10;LY/u/wAVs/EL4BfF3Gf+ES+KvwV+I+Mf6Dr48NeIPDepgY/5bWdx9nvLP/prBJ5f8aHk/jf3akf6&#10;+cWH/Jov+p14d51/27z8v3/VM0wl/K9vt0Z6GfiF8Avi7jP/AAiXxV+CvxHxj/QdfHhrxB4b1MDH&#10;/LazuPs95Z/9NYJPL/jQ8/tSV+Hn/BXr4RdB4R/b/wDgp8OOQPt2vf8AC8fD3hzS/wDuGeG9G/tn&#10;xJ4m/wCms9l5X/LS2P7sK/Dz/gr18Iug8I/t/wDwU+HHIH27Xv8AhePh7w5pf/cM8N6N/bPiTxN/&#10;01nsvK/5aWx/d/itn4hfAL4u4z/wiXxV+CvxHxj/AEHXx4a8QeG9TAx/y2s7j7PeWf8A01gk8v8A&#10;jQ8n8b+7Uj/Xziw/5NF/1OvDvOv+3efl+/6pmmEv5Xt9ujPQP/CwvgF8XcH/AIpP4qfBX4j7SP8A&#10;QdfHhvxB4b1MDGcTWdx9nvLP/prBJ5f8aHn7F/4KU/tV/AT9qP8A4JgftCftGfEXUPF3w3/bX/Zl&#10;+CNj4Wm8QeBrXUPFXiT4jaXez6Z4L0nWI0SbSNB0WG58Z/Eexvbh7U3Go6fbWE728F4oitz9ylfh&#10;5/wV6+EXAHhH/goB8FPhx0/07Xv+F4+HvDml/wDcM8N6N/bPiTxMP+es9l5X/LS2P7v+NP8A4LS3&#10;Wt/Cb4cWHwJ8T31/4Y+IZ+NV1oPivwhZ3rXMF9D4Wjv7bWbW5ubZns54rTU7jR2CGV0klSKWLzBF&#10;vTKrNSpub92cV/Xqmfo/hFwjmnDviVk3C2TOOc8CcQ1ouLqQk6cvYp1ZOpCHvYXMMHGDc7ON4Jtu&#10;VCTa/cX/AIM7/hF4n+H/AMIv2sviH4l8OnR7b48WngDxt4B1n+17e+/4Svw7pOs/FXwoLn7PFM5t&#10;vK1rQfFVr5dykM7/AGTzNjQyW0j/ANRvg/8A5Pe/aG/7NX+Dv/qXfHSvz6/4I5fA2w/Zu+Gfwk+E&#10;Vr4D174Y6rov/BMb9nXxB488CeKYtTs/E3h7xd4k1343+JvGkeo2uoMbu0un1/WNammsZBGtpJM8&#10;EcMEcSQp+gvg/wD5Pe/aG/7NX+Dv/qXfHSv5azbFyx2ayxUne9epa/8AKnOMVu9opLt20sf3NnuP&#10;nmedzxk5N3xFZK/8sfaxit3tFJaOytZaWDwf/wAnvftDf9mr/B3/ANS746UeD/8Ak979ob/s1f4O&#10;/wDqXfHSjwf/AMnvftDf9mr/AAd/9S746UeD/wDk979ob/s1f4O/+pd8dK8yn/y6/wCvs/8A288W&#10;n/y5/wCv1X/3KHg//k979ob/ALNX+Dv/AKl3x0o8H/8AJ737Q3/Zq/wd/wDUu+OlHg//AJPe/aG/&#10;7NX+Dv8A6l3x0o8H/wDJ737Q3/Zq/wAHf/Uu+OlFP/l1/wBfZ/8At4U/+XP/AF+q/wDuUPB//J73&#10;7Q3/AGav8Hf/AFLvjpR4P/5Pe/aG/wCzV/g7/wCpd8dKPB//ACe9+0N/2av8Hf8A1LvjpR4P/wCT&#10;3v2hv+zV/g7/AOpd8dKKf/Lr/r7P/wBvCn/y5/6/Vf8A3KHg/wD5Pe/aG/7NX+Dv/qXfHSjwf/ye&#10;9+0N/wBmr/B3/wBS746UeD/+T3v2hv8As1f4O/8AqXfHSjwf/wAnvftDf9mr/B3/ANS746UU/wDl&#10;1/19n/7eFP8A5c/9fqv/ALlDwf8A8nvftDf9mr/B3/1LvjpR4P8A+T3v2hv+zV/g7/6l3x0o8H/8&#10;nvftDf8AZq/wd/8AUu+OlJ4QGf23f2hx6/srfB0dM/8AM3fHWiG1L/r7P/28Kf8Ay5/6/Vf/AHKH&#10;hAZ/bd/aHBGc/srfB0Y9f+Ku+Otfix+3f/wXa/Yj/wCCd37Uv7Rd5deJf+GjPizffs/+AvhnoHwj&#10;+Buu6d4hXSfFPhbxF8c21jSfGGvCV7PQPsF5eaLZahbyC51e1/ty3lj0e6RJtn4afE0/8HB//BbD&#10;9oj4y/Dzw38HPEn/AATq+Fms+AND8IfFbwZ47uPEn7NmizeCHm+LMngy18Z3l9AfFPieDUE1nxho&#10;l4mhaYdFvbiG1kvNJsxFHND+t3/BOX/g3N/YY/ZT/aJ+IfhT49aHpX7bvj/4f/BbwP8AEXSfFHxk&#10;8Hx6f8MLG+8W678YtC1CK0+H/wBqu9MngOm6DoK7ddk1Z476we8tXs2eOKD6ynlGTZSqc88r89Xn&#10;k1SpNS1ak7TnstHqlZ9m0fdUshyDJI0p8SYr2lb2k5Ro0Gpay9o7VJ7R91u6Tvf4Wz8opPij/wAF&#10;DPjl8PdPsP8Agk94I8WeDvGH7XmnC78XfBbRL/w/4/8ADXhb4faz4b1rWLjS9a17xPbppcMWni5s&#10;tNh8QXn2K5knvI4IJo59SFtP1Olf8EW9f/4K8+LbUWfx38O/s++GPgN4cux4j8Tz/Dmf4neLfEN/&#10;4jubEaJYW2mLfafCLOOLRNflnuZb4PDI1okdpOLmea1/fL9g7J/4Kg/tm8jIPxE4x0H/AAsLR+/+&#10;etO/4Ifdf2nfp4L/APdsr9AzLNK1DC4uthIxhOnChKMrc0r1G4u7d7tR0Tavvfc/Us4zuvhsDj8R&#10;goRhUpQw0oyspSvUbi+ZyT5rQ91Nq+rve9l93fsr/B/w1+zx8a9e+AHgq/17U/B3wN/YC/Z6+Dnh&#10;PU/FF1b3vibUdM8Mat8aNEsJ9Rmt4YIJLqSCxieZ4YYY2kZysUYIRfV/B/8Aye9+0N/2av8AB3/1&#10;LvjpR4P/AOT3v2hv+zV/g7/6l3x0o8H/APJ737Q3/Zq/wd/9S746V+KxlKcqc5u7dWf487P52U5V&#10;J0qk3dutVb9X7YPB/wDye9+0N/2av8Hf/Uu+OlHg/wD5Pe/aG/7NX+Dv/qXfHSjwf/ye9+0N/wBm&#10;r/B3/wBS746UeD/+T3v2hv8As1f4O/8AqXfHSpp/8uv+vs//AG8in/y5/wCv1X/3KHg//k979ob/&#10;ALNX+Dv/AKl3x0o8H/8AJ737Q3/Zq/wd/wDUu+OlHg//AJPe/aG/7NX+Dv8A6l3x0o8H/wDJ737Q&#10;3/Zq/wAHf/Uu+OlFP/l1/wBfZ/8At4U/+XP/AF+q/wDuUPB//J737Q3/AGav8Hf/AFLvjpR4P/5P&#10;e/aG/wCzV/g7/wCpd8dKPB//ACe9+0N/2av8Hf8A1LvjpR4P/wCT3v2hv+zV/g7/AOpd8dKKf/Lr&#10;/r7P/wBvCn/y5/6/Vf8A3KHg/wD5Pe/aG/7NX+Dv/qXfHSjwf/ye9+0N/wBmr/B3/wBS746UeD/+&#10;T3v2hv8As1f4O/8AqXfHSjwf/wAnvftDf9mr/B3/ANS746UQ1VJf9PZ/+3hT/wCXP/X6r/7lPhb9&#10;vv8AYtH/AAUOm/bt/Y8HxK/4VD/wt/8AZW/Z4H/CxP8AhDf+E/8A+Ed/sD4tfFfxR/yCft1j9o+0&#10;f2J9m/4+YvL+0+Z8+zy3P2+/2LP+Hh837dv7Hn/Cyv8AhUB+L/7K/wCzz/xcX/hDv+E//wCEe/4R&#10;/wCLXxX8U/8AII+3WPn/AGj+xPs3/H1H5f2nzPn2eW/3T4P/AOT3v2hv+zV/g7/6l3x0o8H/APJ7&#10;37Q3/Zq/wd/9S746V0YbF4ij9V9lK3s69ScdFpJ82u2vwx0d1p5s7MJj8Xh/qfsZ29liKtSGidpv&#10;nu9Vr8EdHdabau/wt+33+xZ/w8Om/bu/Y9HxKPwgPxf/AGV/2eT/AMLF/wCEO/4WB/wj3/CP/Fr4&#10;r+Kf+QR9usfP+0f2J9m/4+o/L+0+Z8+zy3+MP+ClOvfsy2f/AAVD8G6Z8U/2q/G3/BPn9omx/Y58&#10;LeKv2YP22Ibzw/p3wj8NPF4t+J1h4o8FeJxrNyNMvY9XivdIvV03UYBbyroEjC7gkRY5/wBt/CH/&#10;ACe7+0Pxn/jFb4O8Yzn/AIq7469q4PWfhT8MPjH+1p+0l4G+Lnw38BfFPwXqX7KvwcTUfB/xH8Ia&#10;d448L34/4S346qRNp17DLA4IJGGQ8Eit8vxrw8qEKl3CNWs0lZNOakm9U1K6ik4yumrqyuzpyrMZ&#10;YWWGp1k3TjWrtJWTTmqkZPVNSTUUnGV4tXVlds/m1/Zm+G2pfHH/AIOAP2SPiz4Q/bxuf+CmE37M&#10;37I3iHxX+0d+074X0nwtB8I/DF9rmm+M/B+ieEtGtvDCDQ9JWWXW5NTisBPd3khlvneeZVLQfvl+&#10;zb+z1/wqP/gqJ/wU/wDi8fGH/CQD9qn4V/s9fEo+Hv8AhHv7KHgP/hH9J+I/gP7D9r+0yfbvtH/C&#10;K/bvN8q38v7f5Plv5XnSep/AP4SfCn4JftafHvwJ8Gfhl8PfhH4ItP2Xvg7c2vg34ZeDNN8BeFra&#10;VvFnxyV5I9OsYYrdWZY0UsEBIRfQY9C8H/8AJ737Q3/Zq/wd/wDUu+OldGJzepiZU4ULxptypNPl&#10;u4qc6ltIpRXOk0opcqSjdq9+zG59XxMqdPDNxpNzotPkbcI1KlW2kUor2iTiopcsUoXavf8APH9s&#10;b9ge1/bF/bav/iJ4A+Kt3+zp+1N+y78Hvgz8Q/2ff2htK8I/8J7L4QW78X/G638SaFqWhG+sl1LS&#10;9asYRa3NobmHmOFt7Ria3n8A/aa/4J1/tgftL/8ABUrxN8evhb/wUB8Ffs6eNvgZ+y18N4vhtK37&#10;DPhr49ReFYvEOofEXTtTk05PEOtzxWl699oOvXKalbRx3K2XiUWBdltpbi9/Y3wf/wAnvftDf9mr&#10;/B3/ANS746UeD/8Ak979ob/s1f4O/wDqXfHSufCZnjMNGjClJWU6sVzRhO0ZOba96L0v+tvilfjw&#10;OdZhg40IUZJxVStFKUITtGTqNx9+MtG1t0vK1lKV/wAzP2SP2XP+Cjfw2/4KIeMNd+P/APwVMH7S&#10;3g/wl8APA2qfE/wMf2IfAvwa/wCFu6Xq958Z9M8MaP8A2npt3JPpX9g6rb3usfarQPJf/wBofZZg&#10;sUSMX/st/wDBP7xn+zL/AMFaP2vfiZ8D/wBqLxF4U+AXxqsNC/au/aF/Zm1b4WaH4rg+KXirx/qP&#10;xa06MW3i+4b+0tItNL1HSJdWSCyXNw979nkcQRKh/TDwf/ye9+0N/wBmr/B3/wBS746UeD/+T3v2&#10;hv8As1f4O/8AqXfHSiOZYqTi/cXPOcGlTpxTS52tIwSUk/tpKf8AeEs4xs3HSCU51ISUaVKKaTqt&#10;PljBJTT/AOXiSn/eDwf/AMnvftDf9mr/AAd/9S746UeD/wDk979ob/s1f4O/+pd8dKPB/wDye9+0&#10;N/2av8Hf/Uu+OlHg/wD5Pe/aG/7NX+Dv/qXfHSuCn/y6/wCvs/8A288un/y5/wCv1X/3KHg//k97&#10;9ob/ALNX+Dv/AKl3x0o8H/8AJ737Q3/Zq/wd/wDUu+OlHg//AJPe/aG/7NX+Dv8A6l3x0o8H/wDJ&#10;737Q3/Zq/wAHf/Uu+OlFP/l1/wBfZ/8At4U/+XP/AF+q/wDuUPB//J737Q3/AGav8Hf/AFLvjpR4&#10;P/5Pe/aG/wCzV/g7/wCpd8dKPB//ACe9+0N/2av8Hf8A1LvjpR4P/wCT3v2hv+zV/g7/AOpd8dKK&#10;f/Lr/r7P/wBvCn/y5/6/Vf8A3KHg/wD5Pe/aG/7NX+Dv/qXfHSjwf/ye9+0N/wBmr/B3/wBS746U&#10;eD/+T3v2hv8As1f4O/8AqXfHSjwf/wAnvftDf9mr/B3/ANS746UU/wDl1/19n/7eFP8A5c/9fqv/&#10;ALlE8IAH9t39oYEZB/ZW+DoIxnP/ABV3x0rzTxd4O8YeOv2ov2ktC+H/AMS9f+Efja0/Z2/Z98Ze&#10;FPGuhfap7WHUPDPxN+MHiaw07XbC2u7O41Lw/qU+jwadrejw3llJqekX+o2a3tm1yLmL0vwhz+27&#10;+0ODyD+yt8HcgjIP/FXfHSvkj/hrLRb/APbm/aV8I/syeEJ/2sviXpvwH+Gnwz8Sab8MPFelWvwo&#10;+DWv6J4w+Ndrqtp8SfG8srWOhPpl3qejrqGiWkep+K1tr6W5sfDOqJaXaw74JYqNajXwt1KFWb5u&#10;itz2beyV++nQ7ct+uQr4fE4K6nTrVJcy0UbOrZtvRK/fTW3U/b0eOND8fWvjXwB4K+IGheHfirpn&#10;giDV7zTIprHxH4r+HEevf2xYeH9fvNEdwz2c93omsfZJLhUgvH0O+iVi0Fwsf5leI/2x/wBmn9jj&#10;9pLRf2XdB+OEP7QX7WPxf0XUNa1T9hT4J23ha5+OHxH8eRadpXijxR421bUdY1ux0Twh9o8PP/a0&#10;GjeIdU0eyvLO2nOlC+uQltJ8Tad+yT42/af/AG+/GfxR/a51Hw78NfG/wl/Zs+H0vgDwT+yX4wvN&#10;O1/wXY+INc+MelXltH8cn0nSvH0M9w+mfbZbjwS/gpJ7bUm0fVINfsoHnvvqv9m39nv4B/s6/th/&#10;tM+Gv2fPgh8IPgT4a1z9mz4Oa7rfh/4OfDXRfhhoes3x8UfHG3+2XVppttBFNP5UMMfmyKz7IkXO&#10;FAH1mNzjI8fjcDneZYedTMsO5RpzjWqwpwacuZ8sJRg+dRaqLkcZxtBylCyX3GZcQ8N5nmGW8RZt&#10;hJ1s3wrnClOGIr06dNpy5nyQnCEvaKLVZcko1I2pylOmko894t+P/wC1J+1n8aPF/wCy/qd78Zv2&#10;QPDFj4S+3fEHTv2b/DGm6v8AFP4a6b4i0jUbrwdfePvi54hn07T/ALPr8Ueu6JdaJ8C7HxLfaHr/&#10;AIRaWL4o6fGdrW/2RPCHxI/Zp/ar8efs/wDwi0v4RfD79nDwd8N/C3xz+NEV5Drvxb+Nv7Znjb4g&#10;WniTRNV+Iuu+Jr24tbrw94jGq/Dwfb3v5/F661ZyRyvPp97LJJF7p4P/AOT3v2hv+zV/g7/6l3x0&#10;o8H/APJ737Q3/Zq/wd/9S746V5GZZ9i81zfC507061KUoR5alVRSXNdunz+zk5Ws3KDvG0Xfljbw&#10;M24px2c57guIHzUq9GU6cFCrWUEl7S7dL2nspSla0nKm7xtGXNyxa2vA3x5/az1X9p/9pX4D+O9d&#10;+A938MLL4KaR8Tvg98R/hz8O9b8FfFT4Q3fi3X/HWjeH9H1rRtR1fV9L8Vm3tvCrXNxq8U/h1Fns&#10;lRdHuItQJ0vL/ZP+L2qxftZfFr4At8Lfj98O9O8O/DyL4m/EPxb8RdF+GUfwu+N3izxB4jvtHtfH&#10;ujXekeNNW16ybxGnhbXZrbQrjS7C2tINKkNwljcy2ttcw+D/APk979ob/s1f4O/+pd8dKPB4z+27&#10;+0MOuf2Vvg6Mev8AxV3x0rnnmlTHZxgs+zWHtsTQqTjTlz1afIrybUY0pwp3kkoTcoS54JRmpRSS&#10;5Z53VzLPsu4kzqn7fGYapUjSn7StS9nG9RyUYUalOleaioVHOnP2kLQqKcUkv1B8TWOr6p4b8QaZ&#10;4f13/hF9f1HRLux0PxL/AGZFrX/CO3k0EkdtffY5CI5/s8jJL5MhCyeXtYgE14n8Jvglq/wp8Q3m&#10;pWPj3+0PD3ijRZNZ+Inhn/hFobUeNvHl7PbSav43F408kln9sitli/sa1C2UO7dGARz+PvwZ1L4/&#10;/sVftn/Ej9nf9lT9nDXfjr+xKvwI039ovXfg14K+IvgfwD46+B/inxT4h1LwxZ+HvhxZ+IJ9OtdR&#10;0u5h8Jzahb6FqGs6Vp2gWGmeIEtL1408M+GF/Y34dfG/4ZftPfDLxfr37Onxe8ParcWMuofD3VdZ&#10;0yxF94q+CviyPT4Jp9D8W+FrwRX2j+INHOoWMl/4Z16Cz1GzkYQXlrbuWQfo+Cw2W8XKjxjjsDU+&#10;vYSVSNGMMRLXlbv7NKrSp3qq0JqtCnzW5J81FQnL9by3C5Rx0sPx/mWW1VmOBlVjQjTxU9eRu/sl&#10;GtRpXrK1OosRClz29nUc8OqdSXnPxT/Y68B+I/HWvfHz4MXY/Z4/as1JbXULr42+A7e8s9F+Kl5p&#10;tlb6bpNr8XPCVne2Vh8QNKt7C3k0mG18QM9/pVhqeoHQNU8O6hLDqtv8X/tA/tN/Fnwzp0/wC/bI&#10;ksv2NPBF/wCF77S/F3/BQKPw1aeJP2Jfi7GEfTLmwlu7i8uD8Oo9Wt9Y0Z44vHmo6bKutSzaHomp&#10;eKvKi1m+/Qz4TfBLV/hT4ivNSsfHo1Dw94o0WTWfiH4Z/wCEWitR428eXs9tJq3jcXjTyS2f2yK2&#10;WL+x7ULZQ7t0YBHPtfiWx1jVPDniDTPDuuf8Ix4g1HRLux0PxL/ZkWtf8I9eTQSR2199jlIjn8iR&#10;kl8mQhJPL2sQCa6MbgsdxrwfiMv4owNfCSqKUalCjiKftKsFq6cMRSnBxjWj7kmp0KivJc8Y2qS6&#10;swy7MfEPgLFZVxlluJwMqqlGthsPi6aq1qa1dKniqNSm4QxEf3cpKphqsW5xVSEbVZfFXhvxrrH7&#10;Gfh3w/4I/aB8ZjxR8INP0W10XwV8bz4bi0YaTewwpaad4J/4RrTY7q9l8qy0q91D+2J3KP5nkuS4&#10;UsviXxrq/wC2b4c1/wAD/s/+M/8AhF/g/f6LdaL4z+N//COQ61/a15LBJaaj4IHhnUktb2LzbLVb&#10;K/8A7YgcIvl+ShDlyvzsn/BL7xT8KtAuvDn7HX7T17+zL4J1z4fW/hfxv+ztL8Kl+Jn7GfjrVbi9&#10;uZfEOow/Dh9Ys28I2WqQat4geTS/hlqXhESalqUN9d3OofZltpPXPDXxE/br+AXh3QPCPjD9iT4f&#10;fHX4f+DNEtfh14X1j9ir9pKwk+KfiT+zYI7ay13UPAPxGi8OaVoGk3FtZyyS2UPjrxNqNhcXljaq&#10;+sxfa9Yg/P8AKuAuL8dh1wfjsTPD8JexUXh5znLMf5XhVmFLFVJPCKK/iNLGOLVP26V2vy/JvDLj&#10;3MsKuA8xxdTCcDfV1B4WpUqTzXrB4JZpRxtWTwKgv4rUce4tUvrCV3HrPDfjXWf2M/DugeCP2gfG&#10;Y8U/CDT9EtdF8FfG8+G4tG/si8hgjtNN8E/8I1pqXV7L5VlpV7f/ANsTuUfzPJclwhbA+KPxh0z9&#10;pD4ZfEQ/Dn4seHvhH+zT4b8C6vqXxk/ag8W2tjbeFdJtrOwuP+Eh8N6lpWtfYprC0i0q+g1abxB5&#10;scEEds8e9T5jJ4T8V/21/iR8YvEdl8D/AIW/sP8A7fuvRRaLFq3x+8O/8M82HwyDWYnuNI8VeAf+&#10;Ex8can4d8CahxdW8f9ueB/Fusvcb/tGkjUbCO41OD27wn+yr8ZPiLofhrVP2h/Gnh/4fw/D3SbO3&#10;+B/7Jvwh11PjH+zD8GdZ8NQxR+C/G+s6/rGgaV4h8c+INKvIjrNomrpp+gWNxFobxaBNrWgWni26&#10;58NwbxNip43gijiK3+p2HpukqUlWp5hXko2eEoY6piYVJYNK0FXnGFeTfs4YuVNOouXC8AcY46eY&#10;+HWHxeI/1BwtJ0Y0ZxxFLNMRJRtLA4fMquMhUlgFG0FiakKWIm37Knjp0lKrHxH4T/Cb4k/tZ/Bi&#10;9+F998Zx4n/Yh03RZfD3w68dn4d2Gi/8NgWcOlW2naRD/ZizSR33wqsZIDcb7mQv8RvM2SMfBY3f&#10;EH7/APhN8EtX+FHiK71Gx8ff2h4f8T6LJrPxE8MnwtDaf8Jt49vZ7aTV/HH2xp5JbP7ZHbiL+x7U&#10;LZQ7t0agjk+E3wS1f4U+IrzUrHx6NQ8PeKNFk1n4ieGf+EWhtR428eXs9s+r+NxeNPJJZ/bIrZYv&#10;7GtQtlDu3RgEc9V8d/iV4E+EXwh8e+P/AIlfGf4f/s8+EtI0U2Fz8aPilr+k+G/Afw8vNTmj0rSb&#10;6+u9TmgsOb+9sYoobmVEnmlihBLSAH6/hvhHAQyjL8dj8oxGHxeWwcMPReOqYiUYx1ioVZYnlqe0&#10;janJ4hxcklTqN0Yxb+84S4FyunkOVZlmmRYrC47KYSp4WhLMq2KnGEFeMadeWL5avtY2pTeKlFyS&#10;9jVboQhJ+g+JrHWNT8OeINN8Pa5/wjHiDUNEu7HQ/Ep0yLWx4evJYJI7a++xSkR3HkSMkvkyEJJ5&#10;e1iATX4weCfgl8SPBX7TP7Y/7GOiePh4RsP2rtD0X9vXXPjvqPhWwf8A4WZeap4R0H4LfErwRovh&#10;a6n3XP2S68DeH/FepaxpN0q6P/wtTQtOks7JJtOutS/TT4T/AAS1f4U+IrzUrLx8L/w/4o0WTWfi&#10;H4ZPhaG1/wCE18eXs9tJq/jcXrTySWf2yO3WL+x7YLZQ7t0YB6+B/t7qvws0b4N/tuWwFtY/sR+P&#10;734k/G+XT/8AiV6xrfwa1vQtS8OfFK1utQi3XUmleH7S+0n4mT6Db296+t3/AMGNEs4LI37add2X&#10;o1OHYceZRVnxdga2CxFWnLDzhTxcr+wlUhUnGnUoVEoquoRhVnGNKvypwUkowm/UrcJ0/EvI61Tj&#10;vLcRl2LrUp4SpTpY6V/q0qtOrUhSq4WrFQjiVCFOtUhGjieVSpqajGnUel4b8a6z+xn4d0DwR+0D&#10;4zHin4Qafolrovgr43nw3Fo39kXkMEdppvgn/hGtNS6vZfKstKvb/wDtidyj+Z5LkuELL4l8a6v+&#10;2Z4c1/wP+z/4zHhf4P3+i3Wi+M/jgfDkOsjVryWCS01HwR/wjWpJa3sXm2WqWV//AGxA4RPL8lCH&#10;Lle08SeIdX/aM8R698LvAN5/Z3wf8La1deEfjZ46+zxXf/CU3llO+neJPhp/ZdysF7bfabK9huP+&#10;EhsJGSLGyFi+WH074a8OaN4Q8OaF4T8P2f2Dw94a0S18O6JYG4lu1sbOyt0traHzZWaR9kUSLvkZ&#10;mbblmJJJ/Osh4YzXiP6xwhleZTlwNTh7GL/fLGVmvcnhqOYfWHVngoJcjr8ixEmnSp4qcE5r8o4b&#10;4Ozzi361wJkubzl4b0oewi28QsfXcfcqYTD5p9adapl1NJ05Yn2ccXJp0aWMqQjKovwi/basPG/g&#10;7w/+xX/wTj+JMlj8avBP7Sf7WPwoS0+KEOp6Z4B8QfD7wj8LPGHhrx7qOnnwbZyPqd9pwl8E+HPD&#10;1x4ia6gjs7r4o6T5k8lwLSzvvr/9pv4B/B34ffEP9nz49+MPi1/wqf4f/Br/AIRT4d+F/Cf/AAge&#10;qePBqv8Awjt9qGtWVn9vguHuY/NtoZYfNmhl2/ZtzO7OEPgXxb+PHwF+J37c37RumeOfiWPB/h79&#10;mf8AYbg/Zq8M+JtO8Gazq32XxL+0H4v8bx+OrbWLMW7SXv8AZcf7NvgmXTJLI20C/wBpa6s094bm&#10;y+we+eDP2Xfg98PP2MvFf/CYXX/DQ/gC2N/+1F4X/c6p8JP7U2eFYvsMX7i7e5j8y2hl+abO37d8&#10;1vuiGfzPjTIcqzL2/BPCtLA5tgcJgo4qjXxeP53l0sJVlUoUq6wk3muKws5K8JOc1GVHkk6smz8f&#10;8Q+GcmzdYjw74Lo5dnmXYHL4Y3D4nHZn7SWUywNadXDUcSsDUed43BVJJunKVSpGEqChN1pN2828&#10;LfC34bfH3/grf8VPjTfSjxFoHgr/AIJzfs3+NPh1AI7/AEnz7zVviZ+0bq2ka1uWaGRfs8ekkfY7&#10;qF0k/tD94imLa36M/H341+E/gJ8OdT8aeKtWttJluBNonhJbzSb7V7LVNaexvbuwspY7VGdUlNnJ&#10;udzGgCkGRCVJ/ErTv23/AIa6Z+1B+yH8UL/wOPhv4f8AAH7DX7TXwZ+HfgU+JL/xj/wkN5pXiH9k&#10;bUdI03+1FsDJb+fGrW/2i6jdI/I3ySsW219lfCn4J/Ez49eIL79sP4z6Xa6l4lg0OXW/2ZPhbfT2&#10;iWejWqT23ijwXfTavpl3ai4SKW8urNrfUoUkkDGSdl+RF+hx3irlubZQqXgtQpYzifOsPTxWJxFG&#10;lWVKhSjRjQ+uV4zjDEO0KXs8FhZKNatJRtFJyk/0fJ/GrKM+xWWYb6PWDwOZcY8RQwuNxeIlTxFP&#10;L8PRhTpYb69mTqewxUaChR9jhMLKVHEV1G8fZrnqvzr9nT9s79vT44fAf4Xa4vwJ+DUX7Rvi/wDZ&#10;k8M/GfxB8LdabV/hh4b0rWNd8M6Rq/8AZ13cXV/eXemWwu9XtoJFkivby0jkbfbzywvGfktfHH/B&#10;cPR/23bDxZo/7HP7GYn8Sfs9eJJ/HngI/tmahdeBbiQax4AsvDupvqknglNUt7uCPSdfhhtLVLi1&#10;uFvr6S6ktnt9NS5+vP2XtV/b38a+E/hh+1P8RP2f/DXgv41/Gv8AZ/8ACmsfFD4d6rbN4N03wTqu&#10;paBoN3qmmLoN/q/9q6fNa3Np5DWeoytcW7JLHMPMB25t78Qf27tR/b38JS+Gvh54In0LQP2W/GXh&#10;j4seGjc6VHo1nqr+JfhtqXgy58yXVBePMbK+8YD/AEO4a22SgXEfmrasv89x4hzennNGn4lf6w1c&#10;ZDOsX9TdfB4mGHWHhSxkaEsDyUIqpmE8LzvDQ5qrdR80I2jzL/W2hlVH+y2+H5ZWovL6CxLo1qfO&#10;6zlh3V9tGVabp4VVuX2l2rQ0lNt+98/+MfHn/BXDxB+0J4N1bxN8Jv2E/wBm/wCJeg+B7rUtE1OX&#10;4k+Kf2q/CusaVDb64LiC80Vl8GRWX7ubU7k6m+vOIRpSRf2bMLn7Tb/mP+yLpH7Xvi/9mrR/iZ4Z&#10;+OH7I3hLwl+0V4y8R/tX6dpN1+xR4g1LxT4QHxP8T+OviLo2kWUcfxXtvKspofFdn9ttoY500uRI&#10;bQXurfYrfUNU/dz4k618cdU+NmhT+PfAXgiy8av8NtR06HwzLrMVh4W1HQZbLXo7+e8vBqmIdsE2&#10;qsX+1wlRbocDjf8Al1/wT31DH/BPv9iST+29SjNj+xx8PNI+2LcbNY0P7V4IlP8AY+n2v9oJ52m3&#10;3n7r2fyR5LXbrsO/be/zt4k8c4/+zeIMDgqVdYP+2pzUMywVKVXmlgVCpUqvF0FUWJnTvHERdW1O&#10;iqL9nhIyeJP1DhbIMN9ay3EYiVP231GMXLC15qFliLxjD2NTl9kpWdKXIuabmuas17I9q8EJ8T/D&#10;Z+KOsftBfEv4B+LotREt5rcPwe/Z6l+EWgfCizt9ciub6fw7Je+PddTWWeJbdIUtfsQgtY71d91D&#10;Kbm1+Lf+CYElz8S/g/8AEn9sL4hafbab41/bc8YN8RdVtb/S9Gu9V+Hnw90u+0XQ/h1aaGIr9Vnv&#10;l0fTUubi0VzIH1zVHlkVp7o2n6FfFLw3pvxP+HfjP4Uaz4x8T+HtH1vw14g8Has3hDVra5l+C1tr&#10;V9FZz6j8Pbi41S4t9QvVjneWMTxSREr5ri5VDdxcz8Dvhz4b+AHwk+EPwW8H6tqtr4V+CPw/8OeF&#10;fD17Jr8Oq67oNnplj4X0+38R2EsWpQRXfiC8SzSS/tYooEikWTbFbLEE078jxnEOClw3mlCcYRzD&#10;HTw0Z+zpxpQ+rU6dapXhy03TowVXESjUqLlpy56VSUlhHGrDAfaYfLK6zTCVIuTw9CNVx5pSm/ay&#10;lTjTd5qU3yU04wbco8s4pOteEsR+Hf7Ufw+/aM+K/wDwW40bQf2bP2h/CX7JXxAsf+CSdjf6r44t&#10;fhB4U+Oeja3odv44vLW60s6XrNwLGG/uzLZ3z3Ub/bY7+0eOONLiUon0je/8E6f2mPi5psvgL9rr&#10;/gpb46/aL+DN2ouYfhV4N/Z6+HX7Ktn4+0WzudYu7u08XatpF7PqDtPJb2qrpTSGS4hfyRLJE1ok&#10;v3H/AMMt/CtP2rP+GyP7Q1wfGsfsy/8ADM//AAgo1jTx8GT4W+0f8Jf/AG59s+1fb/8AhIft+G+x&#10;+d9m3/uPsnmf6JX01eXovPt4N+NW/tn7XrXl63q/2NfGHlf8JBnXNbH9qt9n1m383/RrL5/P81eJ&#10;vO/0/wChzbxYzmGCy3LsgdBOhhqVJ1ZYLBTxUK8ZXm6eKlhHiqc4zdNx5ZxnCapWpU5Knh8V52D4&#10;OwMsRisTmKqP2lWUlBV66oyptWSlRVZUZRcVJO6cZRc7zknKpS8p/wCGb/2Nv+hduv8AwwXh7/5f&#10;UV9Pf8LR/wCrjf2lP/BEv/zU0V8//wAIX/Pyj/4VQ/8AomPT5cZ/z7l/4Jf/AM6T17wf/wAnvftD&#10;f9mr/B3/ANS746UeD/8Ak979ob/s1f4O/wDqXfHSjwf/AMnvftDf9mr/AAd/9S746UeD/wDk979o&#10;b/s1f4O/+pd8dK/19p/8uv8Ar7P/ANvP8Baf/Ln/AK/Vf/coeD/+T3v2hv8As1f4O/8AqXfHSjwf&#10;/wAnvftDf9mr/B3/ANS746UeD/8Ak979ob/s1f4O/wDqXfHSjwf/AMnvftDf9mr/AAd/9S746UU/&#10;+XX/AF9n/wC3hT/5c/8AX6r/AO5Q8H/8nvftDf8AZq/wd/8AUu+OlHg//k979ob/ALNX+Dv/AKl3&#10;x0o8H/8AJ737Q3/Zq/wd/wDUu+OlHg//AJPe/aG/7NX+Dv8A6l3x0op/8uv+vs//AG8Kf/Ln/r9V&#10;/wDcoeD/APk979ob/s1f4O/+pd8dKPB//J737Q3/AGav8Hf/AFLvjpR4P/5Pe/aG/wCzV/g7/wCp&#10;d8dKPB//ACe9+0N/2av8Hf8A1LvjpRT/AOXX/X2f/t4U/wDlz/1+q/8AuUPB/wDye9+0N/2av8Hf&#10;/Uu+OlHg/wD5Pe/aG/7NX+Dv/qXfHSjwf/ye9+0N/wBmr/B3/wBS746UeD/+T3v2hv8As1f4O/8A&#10;qXfHSin/AMuv+vs//bwp/wDLn/r9V/8AcoeD/wDk979ob/s1f4O/+pd8dKPB/wDye9+0N/2av8Hf&#10;/Uu+OlHg/wD5Pe/aG/7NX+Dv/qXfHSjwf/ye9+0N/wBmr/B3/wBS746UU/8Al1/19n/7eF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o8H/8AJ737Q3/Zq/wd/wDUu+OlHg//AJPe/aG/7NX+&#10;Dv8A6l3x0o8H/wDJ737Q3/Zq/wAHf/Uu+OlFP/l1/wBfZ/8At4U/+XP/AF+q/wDuUPB//J737Q3/&#10;AGav8Hf/AFLvjpR4P/5Pe/aG/wCzV/g7/wCpd8dKPB//ACe9+0N/2av8Hf8A1LvjpR4P/wCT3v2h&#10;v+zV/g7/AOpd8dKKf/Lr/r7P/wBvCn/y5/6/Vf8A3KHg/wD5Pe/aG/7NX+Dv/qXfHSjwf/ye9+0N&#10;/wBmr/B3/wBS746UeD/+T3v2hv8As1f4O/8AqXfHSjwf/wAnvftDf9mr/B3/ANS746UU/wDl1/19&#10;n/7eFP8A5c/9fqv/ALlDwf8A8nvftDf9mr/B3/1LvjpR4P8A+T3v2hv+zV/g7/6l3x0o8H/8nvft&#10;Df8AZq/wd/8AUu+OlHg//k979ob/ALNX+Dv/AKl3x0op/wDLr/r7P/28Kf8Ay5/6/Vf/AHKHg/8A&#10;5Pe/aG/7NX+Dv/qXfHSjwf8A8nvftDf9mr/B3/1LvjpR4P8A+T3v2hv+zV/g7/6l3x0o8H/8nvft&#10;Df8AZq/wd/8AUu+OlFP/AJdf9fZ/+3hT/wCXP/X6r/7lDwf/AMnvftDf9mr/AAd/9S746UeD/wDk&#10;979ob/s1f4O/+pd8dKPB/wDye9+0N/2av8Hf/Uu+OlHg/wD5Pe/aG/7NX+Dv/qXfHSin/wAuv+vs&#10;/wD28Kf/AC5/6/Vf/coeD/8Ak979ob/s1f4O/wDqXfHSk8Ic/tu/tDj1/ZW+DvbP/M3fHWl8H/8A&#10;J737Q3/Zq/wd/wDUu+OlJ4Q5/bd/aHHr+yt8He2f+Zu+OtKG1P8A6+z/APbwp/8ALn/r9V/9yn52&#10;/EH9nP4N/tOf8F+fAvgH44+Dj438J6R/wR98SeLtP0oeIdV8NfZ9Rt/jT4Ysorjz9PubeZtsN/dp&#10;5buYz52SpZVI/Uv/AIdE/wDBPH/o3z/zLHjj/wCXNflp8Qf2c/g3+05/wX58C+Afjj4OPjfwnpH/&#10;AAR98SeLtP0oeIdV8NfZ9Rt/jT4Ysorjz9PubeZtsN/dp5buYz52SpZVI/Uv/h0T/wAE8f8Ao3z/&#10;AMyx44/+XNfuvBH/ACTND/FW/wDT1Q/pXw3/AOSOw3+Ov/6kVQ/4dE/8E8f+jfP/ADLHjj/5c0f8&#10;Oif+CeP/AEb5/wCZY8cf/Lmj/h0T/wAE8f8Ao3z/AMyx44/+XNH/AA6J/wCCeP8A0b5/5ljxx/8A&#10;LmvrD7kP+HRP/BPH/o3z/wAyx44/+XNB/wCCRP8AwTxwf+MfO3/RV/HB/wDczR/w6J/4J4/9G+f+&#10;ZY8cf/Lmj/h0T/wTx/6N8/8AMseOP/lzQB8R/t0/8Et/2E/hh4J+AXxa8J/Az7Prfgr9tv4M+EDo&#10;t58TPGN54c8U6d8UviDofwS1621JDq32kfZdJ+Juq6rZSWU9tJHqujaU8zXNkt7p179uf8Oif+Ce&#10;P/Rvn/mWPHH/AMua8E/ar/4Im/sefFP9l79pH4Y/Bf4N6B4T+MXxG+AnjDwH8J/FXiz4r+OT4W8N&#10;eJtY8Pajp+hahqQF/dn7Lb31xazTYtbk+XG+Leb/AFbbX7PX/BPP/gmR+0n8A/gd+0X4E/Zs8QaT&#10;4J+Pvwf8M/Gjwdpfiz4neMLDxVpmk+KtFstd0+31OC38QTwR3ccF/Ck0cM80ayK4SWRQHIB7D/w6&#10;J/4J4/8ARvn/AJljxx/8uaP+HRP/AATx/wCjfP8AzLHjj/5c0f8ADon/AIJ4/wDRvn/mWPHH/wAu&#10;aP8Ah0T/AME8f+jfP/MseOP/AJc0AH/Don/gnj/0b5/5ljxx/wDLmj/h0T/wTx/6N8/8yx44/wDl&#10;zR/w6J/4J4/9G+f+ZY8cf/Lmj/h0T/wTx/6N8/8AMseOP/lzQAf8Oif+CeP/AEb3/wCZY8cf/Lmu&#10;H+JH/BGf9hzxZ4G8TeH/AAL8PNS+FfjHU9MaDw58QdK8ceJfFVz4YvFZZIZ30zUNTltLqEsgjmgd&#10;UZ4ZJVjmt5THPF3H/Don/gnj/wBG+f8AmWPHH/y5o/4dE/8ABPH/AKN7/wDMseOP/lzQB/Nt8Pfh&#10;V8J/2PP2o9X+B3/BRj4Ef8Jd4L1L7PaReN9D8T+JtNHhq0kmnSx8VaG2mXVt/a2j3WJFuoXha8i+&#10;zMI0iurS50256X9rz9kXTP2Mvjn4X+MH/CvvDfx//Yq+JniNvEvw3XSPFusWHg7VtH1OOa8g8Lza&#10;/Y3rXlveW9nL5unal9oniv4rSK623QS/sYf3s+JH/BGf9h3xZ4G8TeH/AAL8PNS+FnjLU9MaHw38&#10;QdK8ceJfFdz4YvFZZIZ30zUNTltLqEsgjmgdUaSGWVY5reUxzxfgD8CvgZ8Avgt+1Z8Tv2S/+ChW&#10;h6dpUV/pv/CF+H/ix4c8X6haWvw0128ht7nQ9biv4buKyTTb6y1BJzLrFhdC2m/s43cFnCmoqAD9&#10;2fgR/wAE9v8Aglz+0V8I/BHxo+G3wD1Ofwb4702S90yPWfiR460nWNPkt7qeyvrK7gOtFRNa3drd&#10;W0hieSFmt2aGWaJo5H9d/wCHRP8AwTx/6N7/APMseOP/AJc1/Nt8Qv2aNL/4J8ftRaR4X/a8+D4+&#10;PvwC8Q/aI9D8QaJrGseC/wDhMtHaWBX1jQ5rO/t/K1jTt8K3Oj300kQ89ozII7mx1Qf0R+Df+CXP&#10;/BND4heD/Cnj3wj8DP7W8JeNvDVj4u8MaofiZ4/sBqmnalaxXtlcfZ5tWSaPzIJ438uZEdd+GRWB&#10;AAPk/wD4KJ/8E0/2IPhd+xl8cdQ+Gnwa1Hwj8XviLpGl/s6fAzxpp/xW8abPAnxB+K+vaV8MPh/r&#10;9876uxi0/TPEXi/Qr++miiuZ4rKyupIbO8mSO1m+gfhT4Y8M+B/2t/jD4M8FeHtE8H+DfCP7HfwR&#10;8LeEvCXhfSLfw/4Z8L6ZYeJvjjaWGnadYW6JBbWttBDFDDbwqscccaKqqqgDwX9p79gD9kL4B/Hn&#10;/gmbrnwt+Den6JfeJv26bzRteh1fxVr3jbSNUg0j4D/HDxnpBl0/U766tDLp+veFPDWs2k4i821v&#10;tDsriGSOSFHH0v4P/wCT3v2hv+zV/g7/AOpd8dK/JfETESlmOBwq2jeX/gSmv/bT8M8WMXOWbZdg&#10;ekeafzlGovw5PxDwf/ye9+0N/wBmr/B3/wBS746UeD/+T3v2hv8As1f4O/8AqXfHSjwf/wAnvftD&#10;f9mr/B3/ANS746UeD/8Ak979ob/s1f4O/wDqXfHSvzmn/wAuv+vs/wD28/JKf/Ln/r9V/wDcoeD/&#10;APk979ob/s1f4O/+pd8dKPB//J737Q3/AGav8Hf/AFLvjpR4P/5Pe/aG/wCzV/g7/wCpd8dKPB//&#10;ACe9+0N/2av8Hf8A1LvjpRT/AOXX/X2f/t4U/wDlz/1+q/8AuUTwgM/tu/tDjGc/srfB0Y65/wCK&#10;u+OtfnH8S/2QfhLp37dPx+8WaZ+yVF+0R8NtU+EHgX4r/FH4BfDfx5L8K/ilceLvGfiL4n2WpeNf&#10;A9zd+JNF8Nme8k8L6Y2vaHq1zYQX5urvWrW/h1aLUNP8W/o74P8A+T3v2hv+zV/g7/6l3x0pPCAz&#10;+27+0OMZz+yt8HRj1/4q74616GU5pjMpxFLE4KVm6k010kvfdpLqrpPvdaNM9bIs7zDIsXRxeXTt&#10;J1aqkn8Mo3qvlktLq6T3TTV00yl8Kf8Agm//AMEtPjb4B8PfE34Y/BxPEfg7xIlwlleP8R/iHoeq&#10;afdWN3cabqmk6rpV5qkN9pmqaZfWl9p2oaTqMFvfadfWF3aXdvb3NvPCno3/AA6J/wCCeP8A0b5/&#10;5ljxx/8ALmvzE/aC/Yv0D4vft7/GL4meFPhh8MviV4l0L9m/4Y6r4v8Agh8R/iDr/wAC/hl8a7nX&#10;Nb+KGhya/qPi3w7Y3mq6Z4i0yz8I+G7e21R7DVoLvS9JfSrqwJbR9X8O+qfBX4Jf8Ecfit8UbT9n&#10;bxd8AvEv7Nv7V15paa5Zfsr/ALRnxV8Q+Dvi14ksZotYvIrvwnd2Hii+8PeLoEsdDvr67l8G6trK&#10;aXGvk6m2n3aTWkX7fkXEmAzugpU5ctW7Tg2r3i2ny/zLRu66b2eh/R/DXFmWcR4aMqM1CveSlTbX&#10;NeLak4/zR0bTXTdJ6H3P/wAOif8Agnj/ANG+f+ZY8cf/AC5o/wCHRP8AwTx/6N8/8yx44/8AlzR/&#10;w6J/4J4/9G+f+ZY8cf8Ay5o/4dE/8E8f+jfP/MseOP8A5c19CfUh/wAOif8Agnj/ANG+f+ZY8cf/&#10;AC5o/wCHRP8AwTx/6N8/8yx44/8AlzR/w6J/4J4/9G+f+ZY8cf8Ay5o/4dE/8E8f+jfP/MseOP8A&#10;5c0AH/Don/gnj/0b5/5ljxx/8uaP+HRP/BPH/o3z/wAyx44/+XNH/Don/gnj/wBG+f8AmWPHH/y5&#10;o/4dE/8ABPH/AKN8/wDMseOP/lzQAf8ADon/AIJ4/wDRvn/mWPHH/wAuaP8Ah0T/AME8f+jfP/Ms&#10;eOP/AJc0f8Oif+CeP/Rvn/mWPHH/AMuaP+HRP/BPH/o3z/zLHjj/AOXNAB/w6J/4J4/9G+f+ZY8c&#10;f/Lmj/h0T/wTx/6N8/8AMseOP/lzR/w6J/4J4/8ARvn/AJljxx/8uaP+HRP/AATx/wCjfP8AzLHj&#10;j/5c0AH/AA6J/wCCeP8A0b5/5ljxx/8ALmj/AIdE/wDBPH/o3z/zLHjj/wCXNH/Don/gnj/0b5/5&#10;ljxx/wDLmj/h0T/wTx/6N8/8yx44/wDlzQAf8Oif+CeP/Rvn/mWPHH/y5o/4dE/8E8f+jfP/ADLH&#10;jj/5c0f8Oif+CeP/AEb5/wCZY8cf/Lmj/h0T/wAE8f8Ao3z/AMyx44/+XNAB/wAOif8Agnj/ANG+&#10;f+ZY8cf/AC5o/wCHRP8AwTx/6N8/8yx44/8AlzR/w6J/4J4/9G+f+ZY8cf8Ay5o/4dE/8E8f+jfP&#10;/MseOP8A5c0AH/Don/gnj/0b5/5ljxx/8uaP+HRP/BPH/o3z/wAyx44/+XNH/Don/gnj/wBG+f8A&#10;mWPHH/y5o/4dE/8ABPH/AKN8/wDMseOP/lzQAf8ADon/AIJ4/wDRvf8A5ljxx/8ALmvzg/4K8fsi&#10;fsBfsI/8E0v2x/2pfD3wI8Q6V43+H3wfudG+F+ueGfHXiPxRqPhrxl4qu7Twf4L1aTT9S1oWM9pY&#10;a7r+j3l2lwky/ZLW4ItrtgttL+jx/wCCRP8AwTxwf+MfO3/RWPHH/wAua/jg/wCDunwR+x/+yF8K&#10;v2XP2Yf2c/h1pvhH4s/Gnxbqfxe+JOoaV8dte1zxF4f8IeGoF0zStN1bwneXlz5lhr+ravPd2uoy&#10;mFFufh1dRxLcMJmtQD8lf+CMPhvxR8F/Adx+0ZoN3faD418RfE3TvEPgPUpG0/V9Mhh8HXLnS9Si&#10;s3jkAlTVZtXjkivAySLYwfudjb5v7Kyvw8/4K9fCLoPCP7f/AMFPhxyB9u17/hePh7w5pf8A3DPD&#10;ejf2z4k8Tf8ATWey8r/lpbH938r/ALEX7KP7Of7Tn/BPb4Lfst/CbwzY/CT9s39j74HPZ/2HpfiL&#10;xJ8SdN+N1pYQXWueI7q3v9TlsdJ0qLxJ468c6rdoJmkm09ZgiRrZBIoPz+z8QvgF8XcZ/wCES+Kv&#10;wV+I+Mf6Dr48NeIPDepgY/5bWdx9nvLP/prBJ5f8aHn2aUFKmqa92pDv9/zTP8YPFbjfM8o8RM24&#10;zzh0874C4jqv+E5KnKNGMaVNU3P3sLmODpwgoykouaV3F0Z2iZ+IXwC+LuM/8Il8Vfgr8R8Y/wBB&#10;18eGvEHhvUwMf8trO4+z3ln/ANNYJPL/AI0PP7Ulfh5/wV6+EXQeEf2//gp8OOQPt2vf8Lx8PeHN&#10;L/7hnhvRv7Z8SeJv+ms9l5X/AC0tj+7Cvw8/4K9fCLoPCP7f/wAFPhxyB9u17/hePh7w5pf/AHDP&#10;Dejf2z4k8Tf9NZ7Lyv8AlpbH93+K2fiF8Avi7jP/AAiXxV+CvxHxj/QdfHhrxB4b1MDH/LazuPs9&#10;5Z/9NYJPL/jQ86fxv7tSP9fOLPz3/k0X/U68O86/7d5+X7/qmaYS/le326M9DPxC+AXxdxn/AIRL&#10;4q/BX4j4x/oOvjw14g8N6mBj/ltZ3H2e8s/+msEnl/xoef2pK/Dz/gr18Iug8I/t/wDwU+HHIH27&#10;Xv8AhePh7w5pf/cM8N6N/bPiTxN/01nsvK/5aWx/dhX4ef8ABXr4RdB4R/b/APgp8OOQPt2vf8Lx&#10;8PeHNL/7hnhvRv7Z8SeJv+ms9l5X/LS2P7v8Vs/EL4BfF3Gf+ES+KvwV+I+Mf6Dr48NeIPDepgY/&#10;5bWdx9nvLP8A6awSeX/Gh5P4392pH+vnFh/yaL/qdeHedf8AbvPy/f8AVM0wl/K9vt0Z6GfiF8Av&#10;i7jP/CJfFX4K/EfGP9B18eGvEHhvUwMf8trO4+z3ln/01gk8v+NDz+1JX4ef8FevhF0HhH9v/wCC&#10;nw45A+3a9/wvHw94c0v/ALhnhvRv7Z8SeJv+ms9l5X/LS2P7sK/Dz/gr18Iug8I/t/8AwU+HHIH2&#10;7Xv+F4+HvDml/wDcM8N6N/bPiTxN/wBNZ7Lyv+Wlsf3f4rZ+IXwC+LuM/wDCJfFX4K/EfGP9B18e&#10;GvEHhvUwMf8ALazuPs95Z/8ATWCTy/40PJ/G/u1I/wBfOLD/AJNF/wBTrw7zr/t3n5fv+qZphL+V&#10;7fboz0M/EL4BfF3Gf+ES+KvwV+I+Mf6Dr48NeIPDepgY/wCW1ncfZ7yz/wCmsEnl/wAaHn9qSvw8&#10;/wCCvXwi6Dwj+3/8FPhxyB9u17/hePh7w5pf/cM8N6N/bPiTxN/01nsvK/5aWx/dhX4ef8FevhF0&#10;HhH9v/4KfDjkD7dr3/C8fD3hzS/+4Z4b0b+2fEnib/prPZeV/wAtLY/u/wAVs/EL4BfF3Gf+ES+K&#10;vwV+I+Mf6Dr48NeIPDepgY/5bWdx9nvLP/prBJ5f8aHk/jf3akf6+cWH/Jov+p14d51/27z8v3/V&#10;M0wl/K9vt0Z6GfiF8Avi7jP/AAiXxV+CvxHxj/QdfHhrxB4b1MDH/LazuPs95Z/9NYJPL/jQ8/tS&#10;V+Hn/BXr4RdB4R/b/wDgp8OOQPt2vf8AC8fD3hzS/wDuGeG9G/tnxJ4m/wCms9l5X/LS2P7sK/Dz&#10;/gr18Iug8I/t/wDwU+HHIH27Xv8AhePh7w5pf/cM8N6N/bPiTxN/01nsvK/5aWx/d/itn4hfAL4u&#10;4z/wiXxV+CvxHxj/AEHXx4a8QeG9TAx/y2s7j7PeWf8A01gk8v8AjQ8n8b+7Uj/Xziw/5NF/1OvD&#10;vOv+3efl+/6pmmEv5Xt9ujPQz8QvgF8XcZ/4RL4q/BX4j4x/oOvjw14g8N6mBj/ltZ3H2e8s/wDp&#10;rBJ5f8aHn9qSvw8/4K9fCLgDwl/wUA+Cnw45H+na9/wvHw94c0v/ALhnhvRv7Z8SeJv+ms9l5X8d&#10;sf3YV+Hn/BXr4RdB4R/b/wDgp8OOQPt2vf8AC8fD3hzS/wDuGeG9G/tnxJ4m/wCms9l5X/LS2P7v&#10;8Vs/EL4BfF3Gf+ES+KvwV+I+Mf6Dr48NeIPDepgY/wCW1ncfZ7yz/wCmsEnl/wAaHk/jf3akf6+c&#10;WH/Jov8AqdeHedf9u8/L9/1TNMJfyvb7dGenwV/wVA+H/jTwv+zN+0l8ONY8P38fjTwJq1rovizQ&#10;dN8vXLjSJ/D/AIs03+2t0lq0sbxWa2N3JLPG7QrFbySb9gLV+qn/AARb+CPwc/bx/wCCP3wE+EHh&#10;K4/4Rb9tb9nHw38RdT8NWxj1TW/+FseDrbx74016y0vfNPZ6Dpf2vXfHMVl9pmlnu4vsHmsDbylI&#10;f1KK/Dz/AIK9fCLoPCP7f/wU+HHIH27Xv+F4+HvDml/9wzw3o39s+JPE3/TWey8r/lpbH93+K2fi&#10;F8Avi7jP/CJfFX4K/EfGP9B18eGvEHhvUwMf8trO4+z3ln/01gk8v+NDznyutU9onyzirW/G/oz7&#10;qXFuWeEvhnDgSplcM74HzfHSxccbzclSVJ4eFGpheTkf1XMcNOFOqpOorSg0oTo1XJGfiF8Avi7j&#10;P/CJfFX4K/EfGP8AQdfHhrxB4b1MDH/LazuPs95Z/wDTWCTy/wCNDz+1JX4ef8FevhF0HhH9v/4K&#10;fDjkD7dr3/C8fD3hzS/+4Z4b0b+2fEnib/prPZeV/wAtLY/uwr8PP+CvXwi6Dwj+3/8ABT4ccgfb&#10;te/4Xj4e8OaX/wBwzw3o39s+JPE3/TWey8r/AJaWx/d/iqT8Q/gD8XDg/wDCJfFb4KfEbAH+g6+P&#10;DXiDw3qYGP8AltZ3H2e8s/8AprBJ5f8AGh50/jf3akf6+aZ8L/yaLX/kdeHedf8AbvPy/f8AVM0w&#10;l/K9vt0Z6Ln4hfAL4u4z/wAIl8Vfgr8R8Y/0HXx4a8QeG9TAx/y2s7j7PeWf/TWCTy/40PP7Ulfh&#10;5/wV6+EXQeEf2/8A4KfDjkD7dr3/AAvHw94c0v8A7hnhvRv7Z8SeJv8AprPZeV/y0tj+7/lB/wCC&#10;Xvwp+NX/AAUw/wCCyf8AwUo1bxl8UfEHiv41WXwZ+KHxVtNU8Swxa5qPj+80Dx34P0LQvC0c895a&#10;22mWghuNP0+0IItNOtbC3gitkgiRI/0Vz8QvgF8XcZ/4RL4q/BX4j4x/oOvjw14g8N6mBj/ltZ3H&#10;2e8s/wDprBJ5f8aHmITWJXMrRqR/r7mfU8W8K5l9HHM6eUZxRq5rwHndKnUlGrTjS5+aPMnTcKlW&#10;NHH4WMk4VU48+qcHSdkZ+IXwC+LuM/8ACJfFX4K/EfGP9B18eGvEHhvUwMf8trO4+z3ln/01gk8v&#10;+NDz+1JX4ef8FevhF0HhH9v/AOCnw45A+3a9/wALx8PeHNL/AO4Z4b0b+2fEnib/AKaz2Xlf8tLY&#10;/uwr8PP+CvXwi6Dwj+3/APBT4ccgfbte/wCF4+HvDml/9wzw3o39s+JPE3/TWey8r/lpbH93+K2f&#10;iF8Avi7jP/CJfFX4K/EfGP8AQdfHhrxB4b1MDH/LazuPs95Z/wDTWCTy/wCNDzf8b+7Uj/Xziz5b&#10;/k0X/U68O86/7d5+X7/qmaYS/le326M9DPxC+AXxdxn/AIRL4q/BX4j4x/oOvjw14g8N6mBj/ltZ&#10;3H2e8s/+msEnl/xoef2pK/Dz/gr18Iug8I/t/wDwU+HHIH27Xv8AhePh7w5pf/cM8N6N/bPiTxN/&#10;01nsvK/5aWx/dhX4ef8ABXr4RdB4R/b/APgp8OOQPt2vf8Lx8PeHNL/7hnhvRv7Z8SeJv+ms9l5X&#10;/LS2P7v8Vs/EL4BfF3Gf+ES+KvwV+I+Mf6Dr48NeIPDepgY/5bWdx9nvLP8A6awSeX/Gh5P4392p&#10;H+vnFh/yaL/qdeHedf8AbvPy/f8AVM0wl/K9vt0Z6GfiF8Avi7jP/CJfFX4K/EfGP9B18eGvEHhv&#10;UwMf8trO4+z3ln/01gk8v+NDz+1JX4ef8FevhF0HhH9v/wCCnw45A+3a9/wvHw94c0v/ALhnhvRv&#10;7Z8SeJv+ms9l5X/LS2P7sK/Dz/gr18Iug8I/t/8AwU+HHIH27Xv+F4+HvDml/wDcM8N6N/bPiTxN&#10;/wBNZ7Lyv+Wlsf3f4rZ+IXwC+LuM/wDCJfFX4K/EfGP9B18eGvEHhvUwMf8ALazuPs95Z/8ATWCT&#10;y/40PJ/G/u1I/wBfOLD/AJNF/wBTrw7zr/t3n5fv+qZphL+V7fboz0M/EL4BfF3Gf+ES+KvwV+I+&#10;Mf6Dr48NeIPDepgY/wCW1ncfZ7yz/wCmsEnl/wAaHn9qSvw8/wCCvXwi6Dwj+3/8FPhxyB9u17/h&#10;ePh7w5pf/cM8N6N/bPiTxN/01nsvK/5aWx/dhX4ef8FevhF0HhH9v/4KfDjkD7dr3/C8fD3hzS/+&#10;4Z4b0b+2fEnib/prPZeV/wAtLY/u/wAVs/EL4BfF3Gf+ES+KvwV+I+Mf6Dr48NeIPDepgY/5bWdx&#10;9nvLP/prBJ5f8aHk/jf3akf6+cWH/Jov+p14d51/27z8v3/VM0wl/K9vt0Z6IT8QfgD8XDk/8In8&#10;VPgp8RsEf6Dr48N6/wCG9TAI6TWdx9nvLP8A6awSeX/Gh5/Sz9qf4WeBv+C8f7D3xX+G+nw33hr/&#10;AIKMfDD4HSXfhyw0y9lvZ/2gbTwTYxarpFq09wNM8K6HFr/jDWbSKUuXmsot/wC8Fuwkh9+K/Dz/&#10;AIK9fCLoPCP7f/wU+HHIH27Xv+F4+HvDml/9wzw3o39s+JPE3/TWey8r/lpbH93+K2fiF8Afi71/&#10;4RP4q/BT4j4x/oOvjw34g8N6mBj/AJbWdx9nvLP/AKawSeX/ABoeZlFYmPK/dqL+vmmetkGdY/6P&#10;ue4LiPKpLOeBcwrU69Nu8VKpQnGpBuzvhMzwckr6pu28qM9Px8/4IwftAeKdJ8B3Gk6Dq1/YeNP2&#10;dPibp3jjwHq0ukafNpmgQ39y+r6WsKurC5li1TTdYuZEvInQrdQJukj/AHUX9lhX4ef8FevhF0Hh&#10;H9v/AOCnw45A+3a9/wALx8PeHNL/AO4Z4b0b+2fEnib/AKaz2Xlf8tLY/u/4fP8Agnt8MG8Af8FZ&#10;vFn7Hdh4m0Dwdonxoj8R+EfhzZaj45XSfCk+sSaBd+MvhpoDzapcW8Nxqmq3EWmeErU3M4kS98Vt&#10;5Ul0T5N3+7WfiF8Avi7jP/CJfFX4K/EfGP8AQdfHhrxB4b1MDH/LazuPs95Z/wDTWCTy/wCNDzFF&#10;e0pqF7VIXX9eR+heNmZVuAPETF8V4jLJYvw+4rhQxbouyjUlWo06lSrSnFyVDHU6kpVoT0clO0ue&#10;m5MM/EL4BfF3Gf8AhEvir8FfiPjH+g6+PDXiDw3qYGP+W1ncfZ7yz/6awSeX/Gh5/akr8PP+CvXw&#10;i6Dwj+3/APBT4ccgfbte/wCF4+HvDml/9wzw3o39s+JPE3/TWey8r/lpbH92Ffh5/wAFevhF0HhH&#10;9v8A+Cnw45A+3a9/wvHw94c0v/uGeG9G/tnxJ4m/6az2Xlf8tLY/u/xWz8QvgF8XcZ/4RL4q/BX4&#10;j4x/oOvjw14g8N6mBj/ltZ3H2e8s/wDprBJ5f8aHnX+N/dqR/r5xZ+T/APJov+p14d51/wBu8/L9&#10;/wBUzTCX8r2+3RnoH/hYXwC+LmCf+ES+KvwV+I23GLHXx4b8QeG9TAx0ms7n7PeWf/TWCTy/40PP&#10;4bf8FSfiNp3w/wD+ClPwn/bc8OeBb7wB/wALa0nRPFXx0n8Pnwxeaf8AETxjp1vDoPxM1nRdEtNM&#10;06DT5PEVlNbatdRXKzPJq/iTVLlNSLSBLT+3Ir8PP+CvXwi4A8I/8FAPgp8OMY/07Xv+F4+HvDml&#10;/wDcM8N6N/bPiTxMP+es9l5X8dsf3f8ALb/wUi/Zs8WeMPgt8Y/hJqfhnf8AFr4Q+Ip9RsPD8V7N&#10;qd3Ya74aup7TVrK1GnmZL25ktRrNhbxIJYZZrqIqw+SZM6iVaDdrVI/1p3T6H3/hhja3gxxtg8JT&#10;xzx/hxxK5YWdV2VOUK8XRaxEZXjh8XhXUX1iDV50VPl5oSi4/ZPhLxZrPw+8Z+GvHPgbxL4fuNf8&#10;EeJ7LxX4P8Y+FNa0n4geFZbzTbuO707UtM1C3e50zUrRpIYZ4biB7i0uYijo0sTqW/ckr8PP+CvX&#10;wi6Dwj+3/wDBT4ccgfbte/4Xj4e8OaX/ANwzw3o39s+JPE3/AE1nsvK/5aWx/d/kB/wRM1X4Wf8A&#10;BVX/AIJo6B+zanifxBB/wUO/YD8M6v4X0KXxNrPiLx/qXxd+Flnda1rHgbSIru+ls9A0a1j1DxYv&#10;hi0gN1d3Nha+Dbd9sVlPDb2/K5+IXwC+LuM/8Il8Vfgr8R8Y/wBB18eGvEHhvUwMf8trO4+z3ln/&#10;ANNYJPL/AI0PLpzWKgqkXaa/r5pnkcacG8QfRi4pxvB3FNH+1eCcxnyTjeynaKlGUWrrC5lh4TjO&#10;D054tP3qM9DPxC+AXxdxn/hEvir8FfiPjH+g6+PDXiDw3qYGP+W1ncfZ7yz/AOmsEnl/xoef2pK/&#10;Dz/gr18Iug8I/t//AAU+HHIH27Xv+F4+HvDml/8AcM8N6N/bPiTxN/01nsvK/wCWlsf3YV+Hn/BX&#10;r4RdB4R/b/8Agp8OOQPt2vf8Lx8PeHNL/wC4Z4b0b+2fEnib/prPZeV/y0tj+7/FbPxC+AXxdxn/&#10;AIRL4q/BX4j4x/oOvjw14g8N6mBj/ltZ3H2e8s/+msEnl/xoeb/jf3akf6+cWfL/APJov+p14d51&#10;/wBu8/L9/wBUzTCX8r2+3RnoZ+IXwC+LuM/8Il8Vfgr8R8Y/0HXx4a8QeG9TAx/y2s7j7PeWf/TW&#10;CTy/40PP7Ulfh5/wV6+EXQeEf2//AIKfDjkD7dr3/C8fD3hzS/8AuGeG9G/tnxJ4m/6az2Xlf8tL&#10;Y/uwr8PP+CvXwi6Dwj+3/wDBT4ccgfbte/4Xj4e8OaX/ANwzw3o39s+JPE3/AE1nsvK/5aWx/d/i&#10;tn4hfAL4u4z/AMIl8Vfgr8R8Y/0HXx4a8QeG9TAx/wAtrO4+z3ln/wBNYJPL/jQ8n8b+7Uj/AF84&#10;sP8Ak0X/AFOvDvOv+3efl+/6pmmEv5Xt9ujPQz8QvgF8XcZ/4RL4q/BX4j4x/oOvjw14g8N6mBj/&#10;AJbWdx9nvLP/AKawSeX/ABoef2pK/Dz/AIK9fCLoPCP7f/wU+HHIH27Xv+F4+HvDml/9wzw3o39s&#10;+JPE3/TWey8r/lpbH92Ffh5/wV6+EXQeEf2//gp8OOQPt2vf8Lx8PeHNL/7hnhvRv7Z8SeJv+ms9&#10;l5X/AC0tj+7/ABWz8QvgF8XcZ/4RL4q/BX4j4x/oOvjw14g8N6mBj/ltZ3H2e8s/+msEnl/xoeT+&#10;N/dqR/r5xYf8mi/6nXh3nX/bvPy/f9UzTCX8r2+3RnoZ+IXwC+LuM/8ACJfFX4K/EfGP9B18eGvE&#10;HhvUwMf8trO4+z3ln/01gk8v+NDz+1JX4ef8FevhF0HhH9v/AOCnw45A+3a9/wALx8PeHNL/AO4Z&#10;4b0b+2fEnib/AKaz2Xlf8tLY/uwr8PP+CvXwi6Dwj+3/APBT4ccgfbte/wCF4+HvDml/9wzw3o39&#10;s+JPE3/TWey8r/lpbH93+K2fiF8Avi7jP/CJfFX4K/EfGP8AQdfHhrxB4b1MDH/LazuPs95Z/wDT&#10;WCTy/wCNDyfxv7tSP9fOLD/k0X/U68O86/7d5+X7/qmaYS/le326M9DPxC+APxd6/wDCJ/FX4KfE&#10;fGALHX/+Eb8QeG9TAx/y2s7n7PeWf/TWCTy/40PP5zf8FO/jb4h/4LM/8Fef+CdX7MXijRvHV1Do&#10;XhL4d/s5fGxPhraQan41eXU/EV3rPxB8bWRj0ZYLPHh69ttXkTyLzTtMh0yWRzsjukX+sMj4ef8A&#10;BXn4R5AHhH/goB8E/hx0H23Xv+F4+HvDmmcf9Azw3o39s+JPEw/56z2Xlfx2x/d/y+/8G/ngHS/j&#10;r/wcDfHj4jeMPGKeIdX/AGbPA/xL8d/DnW/h54m0PxD4G8Umz1PSvhRp6HU7FLiz1PSl0HxXdyW9&#10;5ps4FzLaWNwLueJpVufFz/HLC5XWxDVqkYv77afJux/U30U+BM64K4rzbibhzM3jODamDniMLVSX&#10;LPEuUaVOFam4y+r4vD05VoVoxlTm1KLi6lCUkf3UeED/AMZuftBgcj/hlf4OYx0/5G746UeD/wDk&#10;979ob/s1f4O/+pd8dKPB/wDye9+0N/2av8Hf/Uu+OlHg/wD5Pe/aG/7NX+Dv/qXfHSv5cp/8uv8A&#10;r7P/ANvP22n/AMuf+v1X/wByh4P/AOT3v2hv+zV/g7/6l3x0o8H/APJ737Q3/Zq/wd/9S746UeD/&#10;APk979ob/s1f4O/+pd8dKPB//J737Q3/AGav8Hf/AFLvjpRT/wCXX/X2f/t4U/8Alz/1+q/+5Q8H&#10;/wDJ737Q3/Zq/wAHf/Uu+OlHg/8A5Pe/aG/7NX+Dv/qXfHSjwf8A8nvftDf9mr/B3/1LvjpSeEP+&#10;T3f2h8DP/GK3wd49f+Ku+OtFP/l1/wBfZ/8At4U/+XP/AF+q/wDuUXwf/wAnvftDf9mr/B3/ANS7&#10;46UeD/8Ak979ob/s1f4O/wDqXfHSuD134ofDP4MftS/tQfEv4xfEPwJ8Kfh14b/ZW+Cn/CRePviV&#10;4u0/wL4K0EXnjj422Fp9t1W+litYPPuru2to/NkXzJrmKNcs6qf5wf2pf+Dpf9i74CftFeNviP8A&#10;speDfEv7atv8Rvgr8OPA8txFc6v+zp4P8MN4a1z4u3+sR3F5rWhyalLeIPE/howwQaW1pNFfXTG/&#10;iltvs83flmV5jmjgsBRlNKpNtrZfHvJ2S+bR6uUZHm2cOmstoSqKNWrdpe6v4q1k7RW63fU/p68H&#10;/wDJ737Q3/Zq/wAHf/Uu+OlHg/8A5Pe/aG/7NX+Dv/qXfHSv5Cf+Ccn7Uv8AwcO/t/ft/wDgb4//&#10;ANg6D+z5+zZ4tf4Sa5+0HpmofCXw78NvhzqnwfsrjxDrWknwrD4jttQ8W6ja+JI28cJY6xpE13HJ&#10;f64Q2oWNnbwNY/17eD/+T3v2hv8As1f4O/8AqXfHSrzDLJ5VVoUKtWnObqSb5Jc3Lfn92TsrSXVd&#10;GXmuTVMlxGHw1avSqTdSo37OXPytqq+WTsrSWzWtmg8H/wDJ737Q3/Zq/wAHf/Uu+OlHg/8A5Pe/&#10;aG/7NX+Dv/qXfHSjwf8A8nvftDf9mr/B3/1LvjpR4P8A+T3v2hv+zV/g7/6l3x0rzaf/AC6/6+z/&#10;APbzx6f/AC5/6/Vf/coeD/8Ak979ob/s1f4O/wDqXfHSjwf/AMnvftDf9mr/AAd/9S746UeD/wDk&#10;979ob/s1f4O/+pd8dKPB/wDye9+0N/2av8Hf/Uu+OlFP/l1/19n/AO3jo70P+v1T/wByn5cfsGf8&#10;pQv2zfp8Rf8A1YWj07/gh91/ad+ngv8A92ym/sGf8pQv2zfp8Rf/AFYWj07/AIIfdf2nfp4L/wDd&#10;sr9XzL/kX5h/17wn5n7jnf8AyKM0/wCvOC/9KP1F8H/8nvftDf8AZq/wd/8AUu+OlHg//k979ob/&#10;ALNX+Dv/AKl3x0o8H/8AJ737Q3/Zq/wd/wDUu+OlHg//AJPe/aG/7NX+Dv8A6l3x0r8op/8ALr/r&#10;7P8A9vPw2n/y5/6/Vf8A3KHg/wD5Pe/aG/7NX+Dv/qXfHSjwf/ye9+0N/wBmr/B3/wBS746UeD/+&#10;T3v2hv8As1f4O/8AqXfHSjwf/wAnvftDf9mr/B3/ANS746UU/wDl1/19n/7eFP8A5c/9fqv/ALlD&#10;wf8A8nvftDf9mr/B3/1LvjpR4P8A+T3v2hv+zV/g7/6l3x0o8H/8nvftDf8AZq/wd/8AUu+OlHg/&#10;/k979ob/ALNX+Dv/AKl3x0op/wDLr/r7P/28Kf8Ay5/6/Vf/AHKHg/8A5Pe/aG/7NX+Dv/qXfHSj&#10;wf8A8nvftDf9mr/B3/1LvjpR4P8A+T3v2hv+zV/g7/6l3x0o8H/8nvftDf8AZq/wd/8AUu+OlFP/&#10;AJdf9fZ/+3hT/wCXP/X6r/7lDwf/AMnvftDf9mr/AAd/9S746UeD/wDk979ob/s1f4O/+pd8dKPB&#10;/wDye9+0N/2av8Hf/Uu+OlHg/wD5Pe/aG/7NX+Dv/qXfHSin/wAuv+vs/wD28Kf/AC5/6/Vf/coe&#10;D/8Ak979ob/s1f4O/wDqXfHSjwf/AMnvftDf9mr/AAd/9S746UeD/wDk979ob/s1f4O/+pd8dKPB&#10;/wDye9+0N/2av8Hf/Uu+OlFP/l1/19n/AO3hT/5c/wDX6r/7lDwf/wAnvftDf9mr/B3/ANS746Ue&#10;D/8Ak979ob/s1f4O/wDqXfHSjwf/AMnvftDf9mr/AAd/9S746UeD/wDk979ob/s1f4O/+pd8dKKf&#10;/Lr/AK+z/wDbwp/8uf8Ar9V/9yh4P/5Pe/aG/wCzV/g7/wCpd8dKPB//ACe9+0N/2av8Hf8A1Lvj&#10;pR4P/wCT3v2hv+zV/g7/AOpd8dKPB/8Aye9+0N/2av8AB3/1LvjpRT/5df8AX2f/ALeFP/lz/wBf&#10;qv8A7lDwf/ye9+0N/wBmr/B3/wBS746UeD/+T3v2hv8As1f4O/8AqXfHSjwf/wAnvftDf9mr/B3/&#10;ANS746UeDxn9t79oYdc/sr/B0Y9f+Ku+OlFP/l1/19n/AO3hT/5c/wDX6r/7lE8If8nu/tD4Gf8A&#10;jFb4O8ev/FXfHWuF1z4ofDP4MftTftP/ABL+MPxE8CfCj4deG/2Vvgn/AMJF4/8AiV4u0/wL4K0H&#10;7Z45+NthafbdVvZoraDz7q7traPzZF8ya5ijXLOqny39oP8Aag+Gv7HHxi/a+/aC+KsfiG/8MeC/&#10;2T/glaWnhXwVpaa9498earqXjr426Zo3h/QNOaSMXWo6je3Vra28BdFLzbneONXkX+aX/gs5+2r8&#10;cfHv7KX/AAUT8KftLfsJfGj9ke9+NXwI/Z48OfBu91vxn4f+Mek39pofxj8W+JrR/F02iyMfDV/q&#10;lsnib7NYXqSRh/ClzHJdxz3Nlbz+llOV18xr4aK0puvKLd4p6uSfKm05OKd2knZatW1PbyPJq+aY&#10;jBqOlOWJnFvminq6ilyxk05uKkm1FNpatJXZ/XN4PBH7bn7QxA6/sr/BznP/AFN3x0/WuG074ofD&#10;Pwr/AMFEviL8NPFPxF8C+G/iN8V/2VvhiPhb4A1/xbp+j+NfiX/YXiP446hrf9gaVNKtzqP9n20k&#10;dzdfZI5Ps8MiyS7FIJ+Rv2p/24W/ZT/bw8RfDP4ffAT4nftTftIftC/sy/Dew+DfwJ+Ft3pmg3Gq&#10;2/h3xF8bLrW9Y17XtRmisdH0mz+36bDLfT+ZiXU7dViYF2T8etX+Ovxe+Of/AAcnf8En7r4+/ste&#10;Ov2Q/i94V/Zs+IOkeLPhN4x8baB8UNJmSfwV8Vrq31LQPFOjTSWWp6fIZJrcTFLedLiwuUktowsb&#10;yGAyrEYmFOtJWpp153ur+5Gs78t78rlFR5rWu7bjyzJcTi4U8RONqSliZ3vG9oQxDT5b83K5JRcr&#10;Wu7Xuf0p/Dfxp4P8Rft6/tZ+GvD/AIs8N674h8Afs1/BPQfHugaNrtpqmteCL2913406vaWOr2kT&#10;tJZzz2GoWN7HFcqjvb31vKoMcqM3N+KPjL8H/gT+1d+0T49+OPxV+G/wa8BQfsy/BbSLjxt8VvHW&#10;l/DvwjFc3Pi/47LbWr6lqE8NuJZSrBIy+59pwDgivxj0P9uL9nT/AIJ9/wDBTj/g4V+Pv7SfjOHw&#10;t4S0+4/ZV0Xw9odnD/aPi/4h6vN8Itce00TQ9OUh7m7mEUjnG2KCKKWaeSGCKWVNT9gf4M6n/wAF&#10;Pf2vLb/gox+3V4e+H3iOHRfgD8NPjX+w58AfCPiCTxL8Nvg74d8QeIfikvh/UfFkQVbbV/Fli+j3&#10;04kmEkVhNqsgWKK4gjSz7auTQwjpVsRJqheMk7aynUpOo4R6aczvJ6KKu7tpPtrZBTwMqGJxU3HD&#10;3jNO2s51aLqunDp7vO7yeiiru8mov9jNS+L3wl+Ev7Vf7Q/xA+KnxR+HXw08ARfsofBqeTxv8QvG&#10;um+DPCEcTeKfjtKrNqV3NHbBWRS4O/BUE9Km+A/xW+F/xl/a0+PPjj4QfEfwF8VfBN/+yv8ABxLD&#10;xd8NvF+neOPC18f+Er+OUmIdQsppYHO2SNsK54dT0Ir5U8Vf8E+vgB+0p/wVI+Pvxf8A2sPAfgH9&#10;pez8C/sofCjSfgL8Ofih4Eh8Q+B/hJYazr3xRi8QRy6Xdz3Gn6reXt94dS7S9ntI3t4rowIhCtNJ&#10;+efi34Sa7+x7/wAF1tD0n/gmh+zn4G07wlqH/BNHxR8WP2mf2ZvhVf2XwQ+GXxO1XTpvGMPw5tJl&#10;jRdD0fV9S1+DQNNg1C7g2wWd1qM2wqZy/NhsBgq8IU6NVuqpVJ35bQTtNuDbaatrHma5XNJJWfMc&#10;2Dy3LsVCnToVpOspVZ35EqadqknCUpSTVruHO1yudopcslM/fTwdLG/7b37Q6xujND+y18G4ZkVw&#10;zRMfFfxycKw6g7WVsHswPcUvhAA/tu/tDg9D+yt8HQeM/wDM3fHSv5hv+CBH7QX7ZXiv/go3/wAF&#10;SrLxr+yRqh8O/Fn9svWrr9qH4i6v+03oHiO6/Yy1XRx49Gh+CksGiNz4rgjubaDw5BeaO0VrbQWU&#10;UyoLdUjH9I+rePvCPwo/ac/bB+KXxA1m28OeA/ht+xJ8MfH3jbxBeZ+yaFpGjeIPj3qOpXkuATsg&#10;t7aaVsA8IeKwxmX1cBiaWEnJSl7ST92UZb8+nut2fk9fJXOLMMrrZXjaOBnKM5e1m1yyjL4lVdvc&#10;lKz6WfvdWlc818b/ALOvg34/ftzfGWx+KHiL4hav8MtI/ZO+Ea618D9I8XTeD/hR8TJ5/GHxwT/i&#10;sbawWC+13Tja/wBo2Fx4Z1S8n8OajbavcLqWj38kVnLa+ufCrw54W8Bfta/GDwb4P0Hw/wCC/Bnh&#10;D9j34H+EvCXhXw3pdt4d8L+GNOs/FHxvsdN0vTbGFEgtraCKOG3gtoVWNEjjRFAAFfjp4B/4Kkft&#10;WeLPj18Tf2mvhf8A8Emf2lfib+zd46/ZI+F3jPSNc8M/FzwLP8btT8HLrnxV1Twz4m0z4drdvfX4&#10;16HU9WNvp1vOb2P+xoyYXF7AR8k/8FuP2hP2jtJ/a5/YZ1P4F/s5+NfGvhXx98bv2O/iZHpuvfFO&#10;z+BHiHxf4s0/xt8fdZ8G/CHxDoGoxC4spNbnD3Uuo6gptNHu/C8X2mEymEp1UMpx9evh8JVlGK9p&#10;U/5eU7KyqXTtJLn2un7+91o7ejhskzLE4nC5fWnCK9rV/wCXlJqNlVumoztz6q8Xae7kvdlb+mLw&#10;f/ye9+0N/wBmr/B3/wBS746UeD/+T3v2hv8As1f4O/8AqXfHSvDP2O/H3xs+J/xx+KHjn9on4Af8&#10;Mu/GPXP2Vvhb/wAJj8Cv+FqaT8a/+EG+zfEX9oS008/8JPpkcdje/bbG3sdQ/cIPJ/tDyXzJE5Pu&#10;fg//AJPe/aG/7NX+Dv8A6l3x0ryFBwnThK11WqLRprRzWjV015ptPoz572bpVKdKTTarVVo01p7b&#10;ZptNdmm0907B4P8A+T3v2hv+zV/g7/6l3x0o8H/8nvftDf8AZq/wd/8AUu+OlHg//k979ob/ALNX&#10;+Dv/AKl3x0o8H/8AJ737Q3/Zq/wd/wDUu+OlTT/5df8AX2f/ALeRT/5c/wDX6r/7lDwf/wAnvftD&#10;f9mr/B3/ANS746UeD/8Ak979ob/s1f4O/wDqXfHSjwf/AMnvftDf9mr/AAd/9S746UeD/wDk979o&#10;b/s1f4O/+pd8dKKf/Lr/AK+z/wDbwp/8uf8Ar9V/9ymPYadqur/tfftRaTofivXfAmt6n+x/8JtO&#10;0fxx4XtdLvvE3g26n8T/AB4it9V06DU7O806S6tJGS4hTULO6tWkhQTW08ZeJvfo/wBmaX48+B/h&#10;F8aPiVq2g/Af9v3RfhHofgfx7+1T+yFo+j2fi/w7dRW7XHinwnol34n0rVY9W8F3Oo6hrNxaeH/F&#10;1jqNrG9xY6mtpb6xZWGpWfjHhAZ/bd/aHHr+yt8HR0z/AMzd8da8v0P4WR6p/wAFYl+Pml+KG8I6&#10;58H/ANlPwT4J8WeXoI8RH4heBvGerfG86v4TIknWKwD+JPDnw28RHVIIZbxR4FNlE0dvqd+JPruD&#10;s+WUYpYbEW9jWqTi2/su82pemlnfZO/Sz+98P+J1kONjg8Vb6vXq1Iyb+w06jUvTTllsknzfZs+w&#10;8JftW/8ABQL4eab8X/B37aH7Hni7Q/DvhjVNa8MfDr9uP9jPwrafHnwn4qtZL7WbPQPFF9+z/Za1&#10;rnj7TN6SeF0i03SR4saSS6vbrUm0Kxt5mi+t/wBlbSvAetaPp3xi+A37Q/w/+OHwS+J2i32s6/r/&#10;AMLrnSPGngT4r+PP7UFl4j8b2HiOyvbqGPzJtLubCXRrB/sVrNbzKoSSNlr6j8K+LPCnj3wp4Z8c&#10;eBvEvh/xr4H8aeH7PxX4P8YeE9ZtvEfhXxbpWo20V5p+paZqFu7291aXVvNDPDcQO0cscqOjMrAn&#10;+Wr9kv8A4I9fFtP+Csn7dX7SP7RHwn+I/wAMfgr8YtX+JOs/Dz4v/A79qrVPgH8Q/Gr618Q9K1XQ&#10;rW91TwJ4n0/xM1jcaXFcXDadqbC0D2VqZoBcW9r5f2ed5PgP7fynMsXha+JxMJOMK0alWKoX95yn&#10;Ck4UuWa9ybcVzxUYT546L9F4jyDK3xRkebY7BYnF4unOUKdeFWtBYa/vOc6dF06PJUX7uo5QXtIK&#10;NOpzx0X9Tviax1fVPDfiDTPD+u/8Ivr+o6Jd2Oh+Jf7Mi1r/AIR28mgkjtr77HIRHP8AZ5GSXyZC&#10;Fk8vaxAJrxT4TfBLV/hT4ivNSsfHo1Dw94o0WTWfiH4Z/wCEWitR428eXs9tJq3jcXjTyS2f2yK2&#10;WL+x7ULZQ7t0YBHPyB4P/Yr/AGwPgLqHiG8/Z1/4KHXnii0+InibVvHPxM0b9uL9lLwf8eNNuta1&#10;J7BhqnhxvANx8Op9Nkdbe4S6gv5dUtpVe1+z29g0MrXXP6d+1h/wUpMfxa8KfFP/AIJSfEfwlfWy&#10;XXh74S/E79k/9rn4N/tI+HtYlA1C2Ov3mneNNU8CXNrboy6bd2VtJb3Et0k06XcGnNEsdx0YrJcN&#10;mOLw3EWe4GX9p4ZS9lGjiKsoJpOVoO9Cn+9VoTdeFNTf7ublTUW+jGcPYTNsdg+KuJMuqf2xg1P2&#10;EcPiq8oJpObVOXNhaP76NqdR4inRjUa9jUc6UYSf6leJrHV9U8N+INM8P67/AMIvr+o6Jd2Oh+Jf&#10;7Mi1r/hHbyaCSO2vvschEc/2eRkl8mQhZPL2sQCa8T+E3wR1b4VeIb3UbLx6NQ8O+KdEk1n4ieGD&#10;4WhtR428eXs9s+r+N/tjTySWf2yK3WL+xrULZQ7t0YBHPwB8J/jB8a18Q3j/ALH/AOzX8f8A4qeH&#10;/GGiSXvj/wAV/tSfDe8/4J8/AnU/idNPbX3iTxLrkniy2k+Jtn9s062hjtYfC3gTWPDz3mpWlut9&#10;bmHVp9L4XwL4U/4KffteftU+NfAf7ffwR+H/AOz/AP8ABPPw/wCENYhtPg78FPinoHxc8MftQ6nF&#10;qHhyzs9I+IPia5jh8Rar4avEttc1VdIs9F8J295ZXsmj+IrbW7Ka5srvioYGhnuJwHEfFeV1sNml&#10;GbhSjGvUqxhd3c74efslCcdKkqsIc1vZzU4KHN52Fy7D8S4zLOLONslxGDzjD1JU6MIYmrWhTu7u&#10;alhansVTqR92rKvCnzqLo1FOCp8/2l4//al1j4r6x41+Bf7EcWmfFj4maRqepfC/4l/tD6PqeheK&#10;P2cP2L/EkEs1pd2/jeQ6lHd6x4k0xba/uR4G0GG6v1uYNIt9euPCdhrlhrpyf2aP+CfPw++C3ikf&#10;Gr4ueKrz9qX9qK58T6n48g+OPxQ8HaHpdv8ACTVvEenmz8VwfCvw9aW4t/CWnaqZ72O4aGW81q+s&#10;msLLVtd1mDS9MFr9w+E/CnhTwF4W8M+BfA/hvw94L8FeDNAsvCng7wd4T0e28OeFfCeladbx2ena&#10;Zpmn26JBa2ttbwwwQ20CJHFHEiIqqoFfzyf8E5/2Cv2r/gR/wV2/bv8A2n/iv8KR4V+BfxmHxQHw&#10;28cf8Jz4a13/AIST/hIvibofiHRv+JZZ6hNqFv8AaNPs7m4/0q3i8vy9kmyQqh9jO1SoZ9lmNjl7&#10;xFZylTVXV/VoyXvTS5ZKPPZRlL3G17rk1oe9xCqOG4lyfMI5U8VXc50lW95/VITj79RLlnGHtElC&#10;Uv3blH3XNx908T/Ys+C/7cv7BH/BRz4rfCHW9E8X/BL/AIJ8fto/EX4vfBv9i7wb4U8UeEPHPwQ+&#10;DfjQyeLfiz4F1nw74ATVmPhbSl8M+GPiTLc2Ok2dnDe6hqemJqNnK6x3Nj/RH8J/gjq3wp8Q3upW&#10;Xj0ah4d8UaJJrPxE8MnwtDajxt48vZ7Z9X8b/bGnkks/tkVssX9jWoWyh3bowCOfmXwP4s8Kftk/&#10;tb/Bf9oX4K+JvD/xb/ZO/Zy+EHxC8P6V8UtI1m28UfBr4jfE/wAY3vgW00jWvhxewvNZ6xdeFPD2&#10;j/EfQNT8TWRW3sm+JWoaJZX95df8Jdp+kfYnx3+Inhz4V/CHx7428UeOR8ObGw0U6TpniyHwxP48&#10;1ey1jVZo9I8P22keHbeKW71vVb3U77TrLTtCsYZ7zVb+8tLG1t57i5ihflq8F5RSq4fN66r4nF4T&#10;nlQbrzU1zOU3TilUpUnzX9n+8tGVNRp1JOnFJclXw/yGhWwme4mOJxeOwHtJYdvE1FUXNKU3TglV&#10;o0Hz39laqlGVJQpVZulBJfl7+x38cv8AhkcftH/sp/FifyP2Zv2Lf2gIf2Zf2fPjAYvPGg+HLv4d&#10;fD74ifD74Zf8I9ZwXOqz/wDCMeGPGdtof/CRalc3c+qf8Ir9ru7gXV80EX1h4l8a6x+2b4c1/wAD&#10;/s/+Mx4X+EGoaLdaL4y+N58OQ60NWvZYJLPUfBH/AAjOpJa3sXm2Wq2V/wD2xA4RPL8lCHLlfib9&#10;ir9n3xz4w1n46+NvFlmPDnxH/aA8bS6P+2L40hns7u1k0jwrrvim30f4KS+Go7mSDTNWbR/GV7r2&#10;veItA1HVbKPxH4o8QW2katdaNbaFBYftV4b8OaN4R8OaF4S8P2f2Dw94a0S18O6JYfaJbsWNnZW6&#10;WttD5srNI+yKKNd8jMzbcsxJJP5XkWE4y8SKmLwWZ4z2fC1Xn9pCDm8TUqTnJ1cLQzClVp82Chdw&#10;lVp0IVFLmoYfE1KMPaH4nw5l/iD4t1cfl+cZh7Lguv7T2sISqfXKtapOTrYLDZpRrUebLqd3Cdaj&#10;hqdVS5sNhcZVoU/an84934d0f4Uf8FKfFX7K/wC0Daf8NN+H/iH+yf8Asw+HfBeuG4l+C3/CtLPT&#10;fHv7SfhzTYfs2mtJLqPkR61eyb57hHk34dmIR0/Rr9pv4B/B34ffEP8AZ8+PnjD4tf8ACp/h/wDB&#10;n/hFPh34X8J/8IHqnjwap/wjt9qGtWVn9vguHuY/MtoZYfNmhl2/ZtzO7OEPzR+1X+0N8HdX/wCC&#10;g/wn8M+J/F48IfD6X9gH9qT9nq5+JX/CPap4g+x+ML7xv+zZb6xo40aK2Fy39mW1vZXX2oN9luf7&#10;Q8uOcNE5P0t4M/Zd+D3w9/Yx8V/8JhdH9ofwBbG//ai8L/udU+En9p7PCsX2GL9xdvcx+ZbQy/NN&#10;nb9u+a33RDP43xJwvkuZZhmuQcJYbLs0wdPDUsTQr4nEuNTLf7NtChRxcsPUlnOYYarXpVq9KtOp&#10;KnC6pU1UpqLf4DxdwZw9m2a53wvwNhMpznL6WDoYzDYnF4uUauUf2Qo08Ph8dLC1ZcQZrg62Io18&#10;TQxFSrOlC6o0o1aKg35v8SL/AOGvx+/4K3fsLaXf6CPEXh/wT/wTl+L37Snw78SHUr/SBPeav8TP&#10;2dY9IufsSiGVfs8ektL5d0XST7ftkt1MXzfdP7Xf7Tfhz9kT4D+Nvjf4h8L+JPHreF9MubrQvhz4&#10;Js3vvGfxDvLWxu9TbRtGjCMj389tp979lhlMazzxxQiRXmSvyT/Zo/a98G6r8Yf2pf2oNb+HY8I/&#10;CT9nr9n/AOGf7DH7Pfh/UvFl147Gi+O7W38dfEbxx4X0a6eyN7pf9t6Dq3wKk1PUjb/Y9Q/sLQln&#10;vLu40byLHr/iX4e/aP1/4Y+O/wBvS9+Ftx8Xfjklro+h/sU/AgaDdeK9B8M3fibxPoP/AAr7xV4i&#10;ufDNzb6hd+HfD114kuL7XI5LcXi6PpOp3L4aKNF/QcX4szxmR4bA+HMqWM4lzTDRxdbFU8NOlSwe&#10;DmpSp4zEQnSdaUaVKXJgKNWnKtiuWMvZuEpX/deHvGt5vi+H8k8KcHhs84tzyOGxuIqOjWwWEoZf&#10;Uqc1PEY6coUsVCj7CXsMvhV5cTiY8tZcsHKZ9T/Cz9sX9oK48J+DPCvxa/ZzttS/aC0v4f6TdfGT&#10;RfhbqGtWnhOLXTp9kdauNG02802XUrfSpLud2tFvmeZbee3EkjudzfO8fxZ/ab0b9v8A0n4kaR8B&#10;PGtz8MPFv7NnjC2+IXw9MSRatpuvR6z8K7TwbqG59POpyQm00vx2m62gW03T7bh/NWzDe26H8QPi&#10;/onxx8ZfGj/hnD4lXSeLvDUXhw+HP7M1SD+z/Lj0qPzvtf8AZp3g/wBmZ2+UmPOxuO35vLdT/aH/&#10;AGjrr9vPwJ4t0D4B+LLn4bad+yl408FfFH4fW95FPrmn+I28V/DvU/BmozBtOOqIh0+fxmgSCEWp&#10;86NriTe1ip/lP/iJ2dcS4/A4zjPj7FU62FzbFSwca2QqNONCFDGUsPjKdstXtMVLDTlLD4abnL28&#10;4c1Lmh7v+uj4TwOV4bEUcj4doyhWwdJV3TzG8nUlUoTqUJ3xXu0VVjFVKsVFezUrTtLXc+JPxa13&#10;X/jZoPjLxl8EfEelrY/DbUdA1H4eanfXunahrul3Flr0V7eLc/Yo5ooUhvbtmkSI7BYyHzFwSn5g&#10;/wDBPS5uF/4J3/sWSf2hcrPB+yD8NrGz8TjUdWSz8G203ge8Nx4ZkjSAxb9aLyTIEJiwZA7qJL0w&#10;/T3/AAUf/ah+KXw++F3x1/aJ0r4cyfDn4gfCX9k3xlr/AIb8L+Pra61PTNa/s7QvEt0hu4nitJmt&#10;bkyzWziExyYSTy545AGj534XfCfQvgT8J/h98G/CyatB4Z+B/wAPLD4LeHL7x1YQ6prvh+w0bTdY&#10;0qz0jxTLDokEV34gu4dPR4r+KKBInjJVbYRBdP8A5g8ROIq2Nq5855rUx8K2bVKkK9bB08LOq44S&#10;nGtVnBU8POnOzouNKpGEaPJ7fD+wn7fFUv1fhjLaeHp5dy4OOHlDBxjKnCtKtGCdaThCMuepGUbq&#10;d5xcufm9nU9ovZ0Z+03dzdx3VzFFcajo1voupX0vhrw1NrXiZ5/2ZHbxLpxa7vCbT/t2JtvMkMlw&#10;juq3KxRNm20klv5KWlhqXhg2OmaZfaWj6vrsf/CsbyT/AIRUTeNZfKt2Ah1TaBGsO91+1Q7FPlWX&#10;nNktjDLY2nl6XZHwzqV3J/ZWoeGRc6x8L9uuWcBl8bS/2IP7UhBk8kRYl2tKqeXFn7FLm2NkLf7A&#10;o08aYNNNnrXl65pH9of8I19p/wCEf/4nmtj+ypPtmjXnn/6NZ/vdn2kfLL5n+n/l2Px1Z1uZ8nwQ&#10;WkKatanayatyclmklKl7P2UUoYX6rCGU/XYfDQUL+98T6y197zve90/t8/O23W9tKWM1POf+zDpY&#10;sdROkHTftz/CAatrq3Bu/wDhEc/8Jrs+zfZfJ3f8TLaJN3kjy8fZf3tF3JLP563On6n4mOoabqd7&#10;qixavrpHxRu0/wCEq8nxtEJbdcw6Zn51m2M32Wbeo8298nMbT86J/ZP2DGB/bZ8HjSMfEQ/8U6bv&#10;+2/7V/sn/kDn/j8+w/aP9Rzt/wCX+kvbLzhqC/YBqn9pi71nOi6R/Zo8UfZh4h/4nehj+yU+yaNa&#10;fZ8XNkPL3/Zm+WLyv9A5I4yvzPlUG77OnB2d4rk5eWaik2oqkqcIxVSVJYSlGvLC47ZUIOK1ktFr&#10;zSV9Hre8W29Xz80m3FT9tN01Ww/o/wDwk/jP/o7Uf+D/AOIn/wAqKKP7ZX/oo/7OH/hgT/8AMhRX&#10;6as7l/0MX/4Xen/VTHyyyv8A6g1/4Try/wCpSev+D/8Ak979ob/s1f4O/wDqXfHSjwf/AMnvftDf&#10;9mr/AAd/9S746V2EX/BJj9j231vUPEsGqftpweI9X0mz0HVvEMP/AAU//aai1vVLDTpr6ewsri6H&#10;j7zZILWXVdTkhhdikT6jdMgUzSFuHm/YI/aD+DHjfxL8UP2ZP2qJfiFd6/4V0rwfqnwp/bc8Kn4n&#10;2914c8H3eu6j4P8ABnhn4j6FJpeuaMu7xP4gs73xZ4ytPiDrEwurC8njv57S6i1X/aWt4fZpRhCV&#10;CrCbU5StrFtPmsldNX16taJ+j/xjxHhVnVCnTnhq9Oo4znJrWLalz2SumrrmV7tK19dk7Hg//k97&#10;9ob/ALNX+Dv/AKl3x0o8H/8AJ737Q3/Zq/wd/wDUu+OlfPlr8Svjd8Af2h/it8XP2z/2aPEnwQ+G&#10;fiP4K+AfhlefH74T+LIv2l/2X9E1HwzrPxJ8Q395qOt2VrZ+KdD0O20rxfazX/inxh4W0DQNMn0L&#10;WUutTS3GlXur+k/Ab4o/DL4z/tT/ABp+JXwd+IvgX4r/AA68Sfsr/CX/AIRzx/8ADTxfp/jrwVr/&#10;ANj8c/HzT7v7FqtjLLaz+Tc2t1byeXI2ya2ljbDoyj4/F5ZmGWVKVPH0ZQbqz3WjvztWaunddmfA&#10;47Jc1yepRpZnQlTftqm60d1VatJXi7rVWZ3Xg/8A5Pe/aG/7NX+Dv/qXfHSjwf8A8nvftDf9mr/B&#10;3/1LvjpR4P8A+T3v2hv+zV/g7/6l3x0o8H/8nvftDf8AZq/wd/8AUu+OlcNP/l1/19n/AO3nmU/+&#10;XP8A1+q/+5Q8H/8AJ737Q3/Zq/wd/wDUu+OlHg//AJPe/aG/7NX+Dv8A6l3x0o8H/wDJ737Q3/Zq&#10;/wAHf/Uu+OlHg/8A5Pe/aG/7NX+Dv/qXfHSin/y6/wCvs/8A28Kf/Ln/AK/Vf/coeD/+T3v2hv8A&#10;s1f4O/8AqXfHSjwf/wAnvftDf9mr/B3/ANS746UeD/8Ak979ob/s1f4O/wDqXfHSjwf/AMnvftDf&#10;9mr/AAd/9S746UU/+XX/AF9n/wC3hT/5c/8AX6r/AO5Q8H/8nvftDf8AZq/wd/8AUu+OlHg//k97&#10;9ob/ALNX+Dv/AKl3x0o8H/8AJ737Q3/Zq/wd/wDUu+OlHg//AJPe/aG/7NX+Dv8A6l3x0op/8uv+&#10;vs//AG8Kf/Ln/r9V/wDcoeD/APk979ob/s1f4O/+pd8dKPB//J737Q3/AGav8Hf/AFLvjpR4P/5P&#10;e/aG/wCzV/g7/wCpd8dKPB//ACe9+0N/2av8Hf8A1LvjpRT/AOXX/X2f/t4U/wDlz/1+q/8AuUPB&#10;/wDye9+0N/2av8Hf/Uu+OlHg/wD5Pe/aG/7NX+Dv/qXfHSjwf/ye9+0N/wBmr/B3/wBS746UeD/+&#10;T3v2hv8As1f4O/8AqXfHSin/AMuv+vs//bwp/wDLn/r9V/8AcoeD/wDk979ob/s1f4O/+pd8dKPB&#10;/wDye9+0N/2av8Hf/Uu+OlHg/wD5Pe/aG/7NX+Dv/qXfHSjwf/ye9+0N/wBmr/B3/wBS746UU/8A&#10;l1/19n/7eFP/AJc/9fqv/uUPB/8Aye9+0N/2av8AB3/1LvjpR4P/AOT3v2hv+zV/g7/6l3x0o8H/&#10;APJ737Q3/Zq/wd/9S746UeD/APk979ob/s1f4O/+pd8dKKf/AC6/6+z/APbwp/8ALn/r9V/9yh4P&#10;/wCT3v2hv+zV/g7/AOpd8dKPB/8Aye9+0N/2av8AB3/1LvjpR4P/AOT3v2hv+zV/g7/6l3x0o8H/&#10;APJ737Q3/Zq/wd/9S746UU/+XX/X2f8A7eFP/lz/ANfqv/uUPB//ACe9+0N/2av8Hf8A1LvjpR4P&#10;/wCT3v2hv+zV/g7/AOpd8dKPB/8Aye9+0N/2av8AB3/1LvjpR4P/AOT3v2hv+zV/g7/6l3x0op/8&#10;uv8Ar7P/ANvCn/y5/wCv1X/3KHg//k979ob/ALNX+Dv/AKl3x0o8H/8AJ737Q3/Zq/wd/wDUu+Ol&#10;Hg//AJPe/aG/7NX+Dv8A6l3x0o8H/wDJ737Q3/Zq/wAHf/Uu+OlFP/l1/wBfZ/8At4U/+XP/AF+q&#10;/wDuUPB//J737Q3/AGav8Hf/AFLvjpR4P/5Pe/aG/wCzV/g7/wCpd8dKPB//ACe9+0N/2av8Hf8A&#10;1LvjpR4P/wCT3v2hv+zV/g7/AOpd8dKKf/Lr/r7P/wBvCn/y5/6/Vf8A3KHg/wD5Pe/aG/7NX+Dv&#10;/qXfHSjwf/ye9+0N/wBmr/B3/wBS746UeD/+T3v2hv8As1f4O/8AqXfHSjwf/wAnvftDf9mr/B3/&#10;ANS746UU/wDl1/19n/7eFP8A5c/9fqv/ALlDwf8A8nvftDf9mr/B3/1LvjpSeEOf23f2hx6/srfB&#10;3tn/AJm7460vg/8A5Pe/aG/7NX+Dv/qXfHSk8IAH9t39ocEZB/ZW+DoIxnP/ABV3x1pQ2pf9fZ/+&#10;3hT/AOXP/X6r/wC5T87fiD+zn8G/2nP+C/PgXwD8cfBx8b+E9I/4I++JPF2n6UPEOq+Gvs+o2/xp&#10;8MWUVx5+n3NvM22G/u08t3MZ87JUsqkfqX/w6J/4J4/9G+f+ZY8cf/Lmvz88QfsSfDn9sH/gs54k&#10;8V/GLw1pHjH4U/AH/gmJ4c8O6x4auvFGt+Ften8QfEb4reK7nw3fae2myQ+bb21n8M/F8V4Li4j2&#10;Pqem+XDc75XtP0D/AOHRP/BPH/o3z/zLHjj/AOXNfvHBdOdLhvDwqKzvUfylVm0/mmmf0z4eUalD&#10;hHDQqqz5qz+Uq9SUX84tNeof8Oif+CeP/Rvn/mWPHH/y5o/4dE/8E8f+jfP/ADLHjj/5c0f8Oif+&#10;CeP/AEb5/wCZY8cf/Lmj/h0T/wAE8f8Ao3z/AMyx44/+XNfUn2of8Oif+CeP/Rvn/mWPHH/y5o/4&#10;dE/8E8f+jfP/ADLHjj/5c0f8Oif+CeP/AEb5/wCZY8cf/Lmj/h0T/wAE8f8Ao3z/AMyx44/+XNAA&#10;f+CRH/BPEgj/AIZ768f8lY8cf/LmviP/AIJ5f8EuP2E/FX7Lmi6V4m+Bh1u8+Dfxl+K/7LGleIp/&#10;ib4ystY8U6N8Hvix43+FXh/WNXS31aO0Oq6hpng3TrzUXsYLSze/u7trWysrdobSH7bP/BIj/gni&#10;QR/wz31GP+Sr+OD/AO5mviX4B/8ABLf9hPTP2wP29vgp4v8AgZ/al9/bfw2/al+G76d8TfGMej+H&#10;/AnjbwTD8O7HR7qcatFO+qp4o+CXxJ1GeN0miSw17RDHeyO89lp4B9t/8Oif+CeP/Rvn/mWPHH/y&#10;5o/4dE/8E8f+jfP/ADLHjj/5c0f8Oif+CeP/AEb5/wCZY8cf/Lmj/h0T/wAE8f8Ao3z/AMyx44/+&#10;XNAB/wAOif8Agnj/ANG+f+ZY8cf/AC5o/wCHRP8AwTx/6N8/8yx44/8AlzR/w6J/4J4/9G+f+ZY8&#10;cf8Ay5o/4dE/8E8f+jfP/MseOP8A5c0AH/Don/gnj/0b5/5ljxx/8uaP+HRP/BPH/o3z/wAyx44/&#10;+XNH/Don/gnj/wBG+f8AmWPHH/y5o/4dE/8ABPH/AKN8/wDMseOP/lzQAh/4JEf8E8SCD+z3wRg/&#10;8XY8cf8Ay5rxH9oX/giz+yv42+Fuu6T8APC3/CmfivbY1Lwl4ovPGXiPxT4c1GaKORRpWr219eXW&#10;yzud4Vrm0jFxbukUqidEktLn2/8A4dE/8E8f+jfP/MseOP8A5c0h/wCCRH/BPEgg/s98EYP/ABdj&#10;xx/8uaAP5pfgV8MPgF4e8dfE79kL9uLwLqfwL+KOqakNA8FftETa5qCXXwW13bbvZ2+vaUb0aNe6&#10;BfYgkTUkQAQ37yfbBbXEOo6ZpfD34V/Cj9jr9qLV/gf/AMFGfgR/wlvgvUvs9rD430PxP4m0z/hG&#10;bSSadLHxXobaZdW39raNdYkW5haFryL7MwjSO6tLrTrn92v2hf8Agi1+yv41+F2u6V8APC3/AApr&#10;4r2uNS8JeKLvxn4j8U+HNRmhSQDStXtr28utlnc7wrXNpGLi3dIpVE6JJaXP4cfsmfsyfCT9o34b&#10;/tA/s7eIdH1L4dftz+BdTvPGHwYGs63c6JrHxKbSrC5i1f4eXeg37W+n201tPp7ySTSSxX0bakZm&#10;U2ul3kMoB+tP7dv/AATm/Y1+A/wc+GPxW+FPwc/4RXx94U/bq/Zi/sDXh8Q/FWuiw+3ftJ/CjTbr&#10;/RbzU5rZ99teXMf7yNtvmblwwVh9K+D/APk979ob/s1f4O/+pd8dK/nn+C2h/speKv2Ef2tPiFqf&#10;w9ex/bV/YQ+G2qft8/B/xZBqviJPDnjQfCC6034j+HbfW7T+0X06a3/t3QrDSNVtYbfT559I1WL7&#10;HcR3on1G2/oY8IH/AIzd/aEyRn/hlj4OAev/ACNvx1/w/wA4r8p8RoSWNy+b2bmvmot/qj8R8WqU&#10;1mGWVfstzXzUJN/mg8H/APJ737Q3/Zq/wd/9S746UeD/APk979ob/s1f4O/+pd8dKPB//J737Q3/&#10;AGav8Hf/AFLvjpR4P/5Pe/aG/wCzV/g7/wCpd8dK/Naf/Lr/AK+z/wDbz8fp/wDLn/r9V/8AcoeD&#10;/wDk979ob/s1f4O/+pd8dKPB/wDye9+0N/2av8Hf/Uu+OlHg/wD5Pe/aG/7NX+Dv/qXfHSjwf/ye&#10;9+0N/wBmr/B3/wBS746UU/8Al1/19n/7eFP/AJc/9fqv/uUPB/8Aye9+0N/2av8AB3/1LvjpR4P/&#10;AOT3v2hv+zV/g7/6l3x0o8H/APJ737Q3/Zq/wd/9S746UeD/APk979ob/s1f4O/+pd8dKKf/AC6/&#10;6+z/APbwp/8ALn/r9V/9yieEP+T3f2h8f9GrfB3tn/mbvjrXC658L/hn8Z/2p/2n/hn8Yfh34E+L&#10;Hw68R/srfBT/AISLwB8SfCFh478Fa99j8c/G2/tPtul3sUttP5F1aW1xF5sbeXNbROuGRWHd+D/+&#10;T3v2hv8As1f4O/8AqXfHSjwf/wAnvftDf9mr/B3/ANS746UUm4zozi7NVZ2/8nKoTlCVCcHZqtUa&#10;9f3p+RsP/BMTwj8O/wBqv4w+DfgT4K8C/Gb4U+Ffgt8PPiLY/s4ftUfGP4jaNLBe+JtV+I+h3sXh&#10;j4v6ZeXuu6TBu8LQavcp4n0jxm91LGLGxfw/ayCaD6D0fSv+CD+iavqXgf8AaY8G6J+wb8YdD0qy&#10;1zWfg7+29+0PqHwP8QvYanPqMWnXeheI/wDhLrnwn4nglj055Z5fCWtaumnNcRW2omxvfMso/u/w&#10;f/ye9+0N/wBmr/B3/wBS746UnhAZ/bd/aHGM5/ZW+DoxjOf+Ku+OtfaZRxzmuBhCljP38HOcfedp&#10;JJyt71nfb7Sb8z9DyHxJzvLYU6GPX1iDqVI3k7TSTqNe/Z3+H7Sk/NHcf8Oif+CeQP8Ayb5n1/4u&#10;x44/+XNL/wAOif8Agnj/ANG+f+ZY8cf/AC5r8nPHH/BJj9jD4qftO/GrwB4I8A3v7K1p4T/Zx+F3&#10;iTwbdfslz2PwV0Pw5qmt+LPixb69qsng2O0m8IapfalZeHdJ06a91zRdQnS2tIPs8lvNb200Hnvh&#10;r9hLXPh98a/iF8BNP/Zi/ZI/bC0LwL8KPBnjvQvHvxK/aI+Lv7EnxQsbXX9W8d6NAniWXRofGOje&#10;I9UuY/B0dzeX2kaX4QsYriSY22kLDcx21h91gOOcixiSrSlSk3KKUlo3G99Y3Vvddr2++yP0vK/E&#10;jhvMFFVpyozcpRSmtG4817SjzK3utpy5b2ta7SP2l/4dE/8ABPH/AKN8/wDMseOP/lzR/wAOif8A&#10;gnj/ANG+f+ZY8cf/AC5r80NI8N/8EaNA12/8I/tOfspfGL9h7xTpmm2nifWV/ag8ZeIY/hd4X0DU&#10;5L+00TXvEXxT8LeLNd+H3h+31bUdI1nSbC08Q+IdP1G7v9M8iOxZrvTjeeoeE/h9/wAG53j3xV4Z&#10;8C+Bf2g/2IPGnjbxp4gsvCfg7wd4T/4KDxeI/FXizVdRuY7PT9M0zT7fxa9xdXd1cTQwQ28CPJLJ&#10;KiIrMwB+soYihiqftcNNTj3i0196Pt8NisNjKXtsJUjOHeLUlf1V0fb/APw6J/4J4/8ARvn/AJlj&#10;xx/8uaP+HRP/AATx/wCjfP8AzLHjj/5c0f8ADon/AIJ4/wDRvn/mWPHH/wAuaP8Ah0T/AME8f+jf&#10;P/MseOP/AJc1sbh/w6J/4J4/9G+f+ZY8cf8Ay5o/4dE/8E8f+jfP/MseOP8A5c0f8Oif+CeP/Rvn&#10;/mWPHH/y5o/4dE/8E8f+jfP/ADLHjj/5c0AH/Don/gnj/wBG+f8AmWPHH/y5o/4dE/8ABPH/AKN8&#10;/wDMseOP/lzR/wAOif8Agnj/ANG+f+ZY8cf/AC5o/wCHRP8AwTx/6N8/8yx44/8AlzQAf8Oif+Ce&#10;P/Rvn/mWPHH/AMuaP+HRP/BPH/o3z/zLHjj/AOXNH/Don/gnj/0b5/5ljxx/8uaP+HRP/BPH/o3z&#10;/wAyx44/+XNAB/w6J/4J4/8ARvn/AJljxx/8uaP+HRP/AATx/wCjfP8AzLHjj/5c0f8ADon/AIJ4&#10;/wDRvn/mWPHH/wAuaP8Ah0T/AME8f+jfP/MseOP/AJc0AH/Don/gnj/0b5/5ljxx/wDLmj/h0T/w&#10;Tx/6N8/8yx44/wDlzR/w6J/4J4/9G+f+ZY8cf/LmkP8AwSI/4J44P/GPY6d/iv44I/H/AInNAA3/&#10;AASI/wCCeJBB/Z74Iwf+Lr+OD/7ma/z/AHxf+yDZ/wDBSP8A4OOv2ifgJ+yN4N8XeFvg7+xbd+JJ&#10;dP8ADeravpFvrHhaT4MWMWk3MCXGpapJLeWHiD4mmGzhnkuZryGw8YRXEkNpDayw2f8ATZ/wUts/&#10;+CZX7HPgf9pzwn8EP2YvBvxT/aM/Z9/Zq1z45+Nbv4gftHeJfBP7O3wElgs7B/DGmePdWk8TQ6hd&#10;az4hn1fSLfRvCHh2C71TUbrW9BivZPD1jrlhrlfxp/8ABEvRr74cW/i79pfwxqdhZfEPQvidpWi+&#10;C9Sl8O2t/qXhKfw2tlr63MNxOJEliubnUNOaS0eLymbRYGkEwKrHvh6cqlWMV66+R+J+O3iVw14f&#10;+FubZ/m0ZYiheOEnToVFGrzYhxpzjGajNUqlOlOVVc6XwpXTlE/bvPxC+AXxdxn/AIRL4q/BX4j4&#10;x/oOvjw14g8N6mBj/ltZ3H2e8s/+msEnl/xoef2pK/Dz/gr18Iug8I/t/wDwU+HHIH27Xv8AhePh&#10;7w5pf/cM8N6N/bPiTxN/01nsvK/5aWx/dhX4ef8ABXr4RdB4R/b/APgp8OOQPt2vf8Lx8PeHNL/7&#10;hnhvRv7Z8SeJv+ms9l5X/LS2P7v8Vs/EL4BfF3Gf+ES+KvwV+I+Mf6Dr48NeIPDepgY/5bWdx9nv&#10;LP8A6awSeX/Gh59b+N/dqR/r5xZ/kV/yaL/qdeHedf8AbvPy/f8AVM0wl/K9vt0Z6GfiF8Avi7jP&#10;/CJfFX4K/EfGP9B18eGvEHhvUwMf8trO4+z3ln/01gk8v+NDz+1JX4ef8FevhF0HhH9v/wCCnw45&#10;A+3a9/wvHw94c0v/ALhnhvRv7Z8SeJv+ms9l5X/LS2P7sK/Dz/gr18Iug8I/t/8AwU+HHIH27Xv+&#10;F4+HvDml/wDcM8N6N/bPiTxN/wBNZ7Lyv+Wlsf3f4rZ+IXwC+LuM/wDCJfFX4K/EfGP9B18eGvEH&#10;hvUwMf8ALazuPs95Z/8ATWCTy/40PJ/G/u1I/wBfOLD/AJNF/wBTrw7zr/t3n5fv+qZphL+V7fbo&#10;z0M/EL4BfF3Gf+ES+KvwV+I+Mf6Dr48NeIPDepgY/wCW1ncfZ7yz/wCmsEnl/wAaHn9qSvw8/wCC&#10;vXwi6Dwj+3/8FPhxyB9u17/hePh7w5pf/cM8N6N/bPiTxN/01nsvK/5aWx/dhX4ef8FevhF0HhH9&#10;v/4KfDjkD7dr3/C8fD3hzS/+4Z4b0b+2fEnib/prPZeV/wAtLY/u/wAVs/EL4BfF3Gf+ES+KvwV+&#10;I+Mf6Dr48NeIPDepgY/5bWdx9nvLP/prBJ5f8aHk/jf3akf6+cWH/Jov+p14d51/27z8v3/VM0wl&#10;/K9vt0Z6GfiF8Avi7jP/AAiXxV+CvxHxj/QdfHhrxB4b1MDH/LazuPs95Z/9NYJPL/jQ8/tSV+Hn&#10;/BXr4RdB4R/b/wDgp8OOQPt2vf8AC8fD3hzS/wDuGeG9G/tnxJ4m/wCms9l5X/LS2P7sK/Dz/gr1&#10;8Iug8I/t/wDwU+HHIH27Xv8AhePh7w5pf/cM8N6N/bPiTxN/01nsvK/5aWx/d/itn4hfAL4u4z/w&#10;iXxV+CvxHxj/AEHXx4a8QeG9TAx/y2s7j7PeWf8A01gk8v8AjQ8n8b+7Uj/Xziw/5NF/1OvDvOv+&#10;3efl+/6pmmEv5Xt9ujPQz8QvgF8XcZ/4RL4q/BX4j4x/oOvjw14g8N6mBj/ltZ3H2e8s/wDprBJ5&#10;f8aHn9qSvw8/4K9fCLoPCP7f/wAFPhxyB9u17/hePh7w5pf/AHDPDejf2z4k8Tf9NZ7Lyv8AlpbH&#10;92Ffh5/wV6+EXQeEf2//AIKfDjkD7dr3/C8fD3hzS/8AuGeG9G/tnxJ4m/6az2Xlf8tLY/u/xWz8&#10;QvgF8XcZ/wCES+KvwV+I+Mf6Dr48NeIPDepgY/5bWdx9nvLP/prBJ5f8aHk/jf3akf6+cWH/ACaL&#10;/qdeHedf9u8/L9/1TNMJfyvb7dGehn4hfAL4u4z/AMIl8Vfgr8R8Y/0HXx4a8QeG9TAx/wAtrO4+&#10;z3ln/wBNYJPL/jQ8/tSV+Hn/AAV6+EXQeEf2/wD4KfDjkD7dr3/C8fD3hzS/+4Z4b0b+2fEnib/p&#10;rPZeV/y0tj+7Cvw8/wCCvXwi6Dwj+3/8FPhxyB9u17/hePh7w5pf/cM8N6N/bPiTxN/01nsvK/5a&#10;Wx/d/itn4hfAL4u4z/wiXxV+CvxHxj/QdfHhrxB4b1MDH/LazuPs95Z/9NYJPL/jQ8n8b+7Uj/Xz&#10;iw/5NF/1OvDvOv8At3n5fv8AqmaYS/le326M9DPxC+AXxdxn/hEvir8FfiPjH+g6+PDXiDw3qYGP&#10;+W1ncfZ7yz/6awSeX/Gh5/akr8PP+CvXwi6Dwj+3/wDBT4ccgfbte/4Xj4e8OaX/ANwzw3o39s+J&#10;PE3/AE1nsvK/5aWx/dhX4ef8FevhF0HhH9v/AOCnw45A+3a9/wALx8PeHNL/AO4Z4b0b+2fEnib/&#10;AKaz2Xlf8tLY/u/xWz8QvgF8XcZ/4RL4q/BX4j4x/oOvjw14g8N6mBj/AJbWdx9nvLP/AKawSeX/&#10;ABoeT+N/dqR/r5xYf8mi/wCp14d51/27z8v3/VM0wl/K9vt0Z6GfiF8Avi7jP/CJfFX4K/EfGP8A&#10;QdfHhrxB4b1MDH/LazuPs95Z/wDTWCTy/wCNDz+1JX4ef8FevhF0HhH9v/4KfDjkD7dr3/C8fD3h&#10;zS/+4Z4b0b+2fEnib/prPZeV/wAtLY/uwr8PP+CvXwi6Dwj+3/8ABT4ccgfbte/4Xj4e8OaX/wBw&#10;zw3o39s+JPE3/TWey8r/AJaWx/d/itn4hfAL4u4z/wAIl8Vfgr8R8Y/0HXx4a8QeG9TAx/y2s7j7&#10;PeWf/TWCTy/40PJ/G/u1I/184sP+TRf9Trw7zr/t3n5fv+qZphL+V7fboz0M/EL4BfF3Gf8AhEvi&#10;r8FfiPjH+g6+PDXiDw3qYGP+W1ncfZ7yz/6awSeX/Gh5/aor8PP+CvXwizgeEf8AgoB8E/hxyB9u&#10;17/hePh7w5pn/cM8N6N/bPiTxN/01nsvK/jtj+7Qr8PP+CvXwi6Dwj+3/wDBT4ccgfbte/4Xj4e8&#10;OaX/ANwzw3o39s+JPE3/AE1nsvK/5aWx/d/iqT8QvgD8XD/zKfxW+CnxGxj/AEHXx4b8QeG9TAx/&#10;y2s7j7PeWf8A01gk8v8AjQ8n8b+7Uj/XzTD/AJNF/wBTrw7zr/t3n5fv+qZphL+V7fboz0/D/wD4&#10;uD8Av+C/nP8AxSXxW+CnxHxgmx18eGvEHhv4e4/6bWdx9nvLL/prBJ5f8aHn+2or8PP+CvXwi6Dw&#10;j+3/APBT4ccgfbte/wCF4+HvDml/9wzw3o39s+JPE3/TWey8r/lpbH93/IF/wVO+Kmsfttf8Fk/+&#10;CfeseHvhb4f0H42ePfC/wV+FPjvVNFm0nS9R+P3jWHx3qOhQ+KdWnjtLC2iur2BdH09VuC6WtrpN&#10;lALgQQRJF+qmfiF8Avi7jP8AwiXxV+CvxHxj/QdfHhrxB4b1MDH/AC2s7j7PeWf/AE1gk8v+NDzz&#10;0ISm53sqibf39PQ/ePG3i3LOE8t4LxWFp1c14Dx+TYXA1aVWnKlz/U5VFCvTm/doY+EanNBxtbka&#10;bnSnoZ+IXwC+LuM/8Il8Vfgr8R8Y/wBB18eGvEHhvUwMf8trO4+z3ln/ANNYJPL/AI0PP7Ulfh5/&#10;wV6+EXQeEf2//gp8OOQPt2vf8Lx8PeHNL/7hnhvRv7Z8SeJv+ms9l5X/AC0tj+7Cvw8/4K9fCLoP&#10;CP7f/wAFPhxyB9u17/hePh7w5pf/AHDPDejf2z4k8Tf9NZ7Lyv8AlpbH93+K2fiF8Avi7jP/AAiX&#10;xV+CvxHxj/QdfHhrxB4b1MDH/LazuPs95Z/9NYJPL/jQ89H8b+7Uj/Xziz8H/wCTRf8AU68O86/7&#10;d5+X7/qmaYS/le326M9DPxC+AXxdxn/hEvir8FfiPjH+g6+PDXiDw3qYGP8AltZ3H2e8s/8AprBJ&#10;5f8AGh5/akr8PP8Agr18Iug8I/t//BT4ccgfbte/4Xj4e8OaX/3DPDejf2z4k8Tf9NZ7Lyv+Wlsf&#10;3YV+Hn/BXr4RdB4R/b/+Cnw45A+3a9/wvHw94c0v/uGeG9G/tnxJ4m/6az2Xlf8ALS2P7v8AFbPx&#10;C+AXxdxn/hEvir8FfiPjH+g6+PDXiDw3qYGP+W1ncfZ7yz/6awSeX/Gh5P4392pH+vnFh/yaL/qd&#10;eHedf9u8/L9/1TNMJfyvb7dGehn4hfAL4u4z/wAIl8Vfgr8R8Y/0HXx4a8QeG9TAx/y2s7j7PeWf&#10;/TWCTy/40PP7Ulfh5/wV6+EXQeEf2/8A4KfDjkD7dr3/AAvHw94c0v8A7hnhvRv7Z8SeJv8AprPZ&#10;eV/y0tj+7Cvw8/4K9fCLoPCP7f8A8FPhxyB9u17/AIXj4e8OaX/3DPDejf2z4k8Tf9NZ7Lyv+Wls&#10;f3f4rZ+IXwC+LuM/8Il8Vfgr8R8Y/wBB18eGvEHhvUwMf8trO4+z3ln/ANNYJPL/AI0PJ/G/u1I/&#10;184sP+TRf9Trw7zr/t3n5fv+qZphL+V7fboz0M/EL4BfF3Gf+ES+KvwV+I+Mf6Dr48NeIPDepgY/&#10;5bWdx9nvLP8A6awSeX/Gh5/akr8PP+CvXwi6Dwj+3/8ABT4ccgfbte/4Xj4e8OaX/wBwzw3o39s+&#10;JPE3/TWey8r/AJaWx/dhX4ef8FevhF0HhH9v/wCCnw45A+3a9/wvHw94c0v/ALhnhvRv7Z8SeJv+&#10;ms9l5X/LS2P7v8Vs/EL4BfF3Gf8AhEvir8FfiPjH+g6+PDXiDw3qYGP+W1ncfZ7yz/6awSeX/Gh5&#10;P4392pH+vnFh/wAmi/6nXh3nX/bvPy/f9UzTCX8r2+3RnoZ+IXwC+LuM/wDCJfFX4K/EfGP9B18e&#10;GvEHhvUwMf8ALazuPs95Z/8ATWCTy/40PP7VFfh5/wAFevhFkAeEf+CgHwT+HHTF9r3/AAvHw94c&#10;0zv/AMgzw3o39s+JPE3/AE1nsvK/jtj+7Qr8PP8Agr18Iug8I/t//BT4ccgfbte/4Xj4e8OaX/3D&#10;PDejf2z4k8Tf9NZ7Lyv+Wlsf3f4rE/EL4A/Fz/oU/ir8FPiNjH+g6+PDfiDw3qYGOk1ncfZ7yz/6&#10;awSeX/Gh5X8b+7Uj/Xziw/5NF/1OvDvOv+3efl+/6pmmEv5Xt9ujPT8Pf+CsGg/Fv9kf9qb9nz9o&#10;bwi+u+Cfjv8As/8AxGk0Bdd/s/TPFvhr4ceLfh74ii1zw+drwXGnXFymoNq0nlXDXNtdR6R8sTxx&#10;zGT+0/wz4k+EX/Baz9n3w74u8N3o0T9t74ffBu08R6BqH2fU9S/4aA8I6Tokd1azeTKulaBof9ua&#10;/wCK422SI91Y7cMrW5Ij+E/+CpXh/wCFv/BYn/gmB8b/ABxqEfh/wd+31+xD8GT8eb3WPEur+Ip9&#10;O+Jfgb4Y6U2oeLdSiTT7ODQrC61P/hJPEn2SwNvcOt2tvC0sFtKLyz/CL/gkf+0R4hm+C3gXUdC1&#10;/wCx/E39m/4gQwaHqN7q8PinWrRbO6i1vw3qL2FzG4itYC5sLa3mWWBk0B1XKBoY+aCc8TL7M7XX&#10;qvzTP6g4nxuAyH6M2QY+jUWecIYbE1sJXheEKlTB4qSq0Kz3lhsfgKvLhoWatJyvGdGqpn6eZ+IX&#10;wC+LuM/8Il8Vfgr8R8Y/0HXx4a8QeG9TAx/y2s7j7PeWf/TWCTy/40PP7Ulfh5/wV6+EXQeEf2//&#10;AIKfDjkD7dr3/C8fD3hzS/8AuGeG9G/tnxJ4m/6az2Xlf8tLY/uwr8PP+CvXwi6Dwj+3/wDBT4cc&#10;gfbte/4Xj4e8OaX/ANwzw3o39s+JPE3/AE1nsvK/5aWx/d/itn4hfAL4u4z/AMIl8Vfgr8R8Y/0H&#10;Xx4a8QeG9TAx/wAtrO4+z3ln/wBNYJPL/jQ89X8b+7Uj/Xziz+X/APk0X/U68O86/wC3efl+/wCq&#10;ZphL+V7fboz0M/EL4BfF3Gf+ES+KvwV+I+Mf6Dr48NeIPDepgY/5bWdx9nvLP/prBJ5f8aHn9qsf&#10;Dz/gr18IwQB4S/4KAfBP4c9B9t17/hePh7w5pn/cM8N6N/bPiTxN/wBNZ7Lyv+Wlsf3aFfh5/wAF&#10;evhF0HhH9v8A+Cnw45A+3a9/wvHw94c0v/uGeG9G/tnxJ4m/6az2Xlf8tLY/u/xWz8QvgD8Xev8A&#10;wiXxV+CvxHx0sdfHhrxB4b1MD0ms7n7PeWf/AE1gk8v+NDyv4392pH+vmmH/ACaL/qdeHedf9u8/&#10;L9/1TNMJfyvb7dGen8+/xGPxJ/4I2/8ABUQfEXSNAvvDWl6H46u759H0Gx0jVE8O3WnazG+r6NYs&#10;1odIeXQtd0y1vILK1d4XtLfTYZbkR3UjH+6LTNU+FX/BZX4Iadq+iX9lpH7c/wAK/hVFqmlarpV1&#10;deLNL/aE8KaHpCywXFvNGdO8MaVFrviDxQjpIhmltFVSDJasNnzN+2Z8Bfh7/wAHAn7Eni3wTp1u&#10;fDH/AAUw/Z9+HC+Mfh6BLfaz/wALyg8F6PN5FrhrjRvCui/8JNrviu7sPMuXmbTPtnnFZYI08v8A&#10;mJ/4I/8A7WfiCXwronhS28Rmx+Lf7N/iPT/Fvw61W9eDVL+XS7a9S80i4SC7mnNz/ZN5CLZ4zbra&#10;Q20mkw7X3sDyUr+2dP4ZbryfVeaf9an9aeIGJwmP8GMB4nUrZ3w+lTwOZR5rVMVhI8scLjpR1eFz&#10;TBTn7GpO3NObfO5Yb2aj+uufiF8Avi7jP/CJfFX4K/EfGP8AQdfHhrxB4b1MDH/LazuPs95Z/wDT&#10;WCTy/wCNDz+1JX4ef8FevhF0HhH9v/4KfDjkD7dr3/C8fD3hzS/+4Z4b0b+2fEnib/prPZeV/wAt&#10;LY/uwr8PP+CvXwi6Dwj+3/8ABT4ccgfbte/4Xj4e8OaX/wBwzw3o39s+JPE3/TWey8r/AJaWx/d/&#10;itn4hfAL4u4z/wAIl8Vfgr8R8Y/0HXx4a8QeG9TAx/y2s7j7PeWf/TWCTy/40PPZ/G/u1I/184s/&#10;kv8A5NF/1OvDvOv+3efl+/6pmmEv5Xt9ujPQz8QvgF8XcZ/4RL4q/BX4j4x/oOvjw14g8N6mBj/l&#10;tZ3H2e8s/wDprBJ5f8aHn9qSvw8/4K9fCLoPCP7f/wAFPhxyB9u17/hePh7w5pf/AHDPDejf2z4k&#10;8Tf9NZ7Lyv8AlpbH92Ffh5/wV6+EXQeEf2//AIKfDjkD7dr3/C8fD3hzS/8AuGeG9G/tnxJ4m/6a&#10;z2Xlf8tLY/u/xWz8QvgF8XcZ/wCES+KvwV+I+Mf6Dr48NeIPDepgY/5bWdx9nvLP/prBJ5f8aHk/&#10;jf3akf6+cWH/ACaL/qdeHedf9u8/L9/1TNMJfyvb7dGehn4hfAL4u4z/AMIl8Vfgr8R8Y/0HXx4a&#10;8QeG9TAx/wAtrO4+z3ln/wBNYJPL/jQ8/tSV+Hn/AAV6+EXQeEf2/wD4KfDjkD7dr3/C8fD3hzS/&#10;+4Z4b0b+2fEnib/prPZeV/y0tj+7Cvw8/wCCvXwi6Dwj+3/8FPhxyB9u17/hePh7w5pf/cM8N6N/&#10;bPiTxN/01nsvK/5aWx/d/itn4hfAL4u4z/wiXxV+CvxHxj/QdfHhrxB4b1MDH/LazuPs95Z/9NYJ&#10;PL/jQ8n8b+7Uj/Xziw/5NF/1OvDvOv8At3n5fv8AqmaYS/le326M9DPxC+AXxdxn/hEvir8FfiPj&#10;H+g6+PDXiDw3qYGP+W1ncfZ7yz/6awSeX/Gh5/akr8PP+CvXwi6Dwj+3/wDBT4ccgfbte/4Xj4e8&#10;OaX/ANwzw3o39s+JPE3/AE1nsvK/5aWx/dhX4ef8FevhF0HhH9v/AOCnw45A+3a9/wALx8PeHNL/&#10;AO4Z4b0b+2fEnib/AKaz2Xlf8tLY/u/xWz8QvgD8Xev/AAiXxV+CnxHxj/QdfHhvxB4b1MDHSazu&#10;Ps95Z/8ATWCTy/40PJ/G/u1I/wBfNMP+TRa/8jrw7zr/ALd5+X7/AKpmmEv5Xt9ujPTzj4xeL/ip&#10;+yCfin490aGx8OfG39l7+3PFulWupxWviXTNC8U+CftN5BHcLG7211FDf6YgdUd4pVQgMynJ7/8A&#10;4MvdDFr4W/4KHeJvtm7+1/EHwv0H7F5O3yP7Pt/H0/m+Zu+bzP7U27do2+RnLb8L1H/Bdb9sD9mL&#10;9rD/AIJQeI/GXxb1Y+AP29dC1zwH8GvCsA0/xB4qPx+0vStTsdY1SXdZWVt4d0L7RJc+J9Z2zIZI&#10;/wDhHvsqSsLu3UfcH/BsR8Lz8MP2TvCX274dn4eeKviJ+yv4K+KHiv7X4S/4RLX/ABz/AGt8YP2k&#10;z4f8Rahuijmvftvh638NfY7+bf5+mQaZ5UjW6wY/OfEfHVKWWUcP8LqVIwltraM5/deEdV6dz+0v&#10;o98G5XwJ4Y5lmXDObRx2WZrj6f1easp+wpYdzUa8G37LEQq81OtBRTTpxkpSpzgl+6Hg/wD5Pe/a&#10;G/7NX+Dv/qXfHSjwf/ye9+0N/wBmr/B3/wBS746UnhAZ/bd/aHB5B/ZW+DoI9f8AirvjrXyT+0H+&#10;3h+x7+wz+1j8f/F/7V/7QPw8+Dmn3n7J3wbu9F0TXdSk1b4geK4R47+NGnTSaH4WsY59Z1RIJdQt&#10;PtDadZzrbxSNLOY4UeRfwzDUa1edKnQg5P2s9Em39voj9HweGxGKqUKWGg5SdappFNv/AJerZan1&#10;v4P/AOT3v2hv+zV/g7/6l3x0o8HjP7b37QwwDn9lf4OjB5B/4q746V/Ij+0t/wAHSmix/tP/ABIh&#10;/wCCaH7OHiT9oPx98XfCHgX9nj4ceJPi74f1Gy0TXdZ8L+N/G8trceH/AANpUx1zXbfxHaeNEg0+&#10;3uLnRNQguPs5msZW3WZ+Sbb9mX/g5J/4K7fF/wCK118TvH+ufse6b4y+Bol8WeA/iF4q1T9kvwJf&#10;+BdZ8VeNtH0PwLrHgvQ7W48SahatNH48jsk8XWV1I+nW1xJcX8iahZvqH0WG4WxsKdKtmtSGGh7S&#10;b/eStJp89uWK1be9m07Jvpr9bhOCcwp06OIzqtTwlP2tR/vZJTkn7S3LBatu97Np8qb6a/0uftI/&#10;8FnP+CcP7Ef7X/7Sd98Xv2jfDeveIbf9mrwZ4NsPh58G7W4+MXjDUvFHgbxP8ZH8QeDbo6Ws1ho2&#10;tQy6xpNt9k8RXWmIsuoJ5ssUcc0sX87vjv8A4ODf+CiX7dv7VfxF8G/8Eg/2Vdd8JeMPij4H8LfC&#10;+08Q3vhy1+OHxc0PQPCXjnX59F8XXUE0A8L+F7W8Hj5dP1h9dTVdO08XqFNVhZUvK/Q39jf/AINc&#10;f2B/hh8e/iN8M/2ndd+IP7Xt94L/AGefB/i+V9S1nUPgV8P7nVvGHjD4j2rX1npOh3y6rA9lp3gn&#10;SLSOK41m7hkkv9VneImWzi0/+iP4C/C/4ZfBf9qb41fDX4PfDzwP8J/hz4b/AGWPhKPDvgD4beEb&#10;DwJ4K0H7Z46+Pl/d/YtKsoYrWDz7q7ubiTyo13y3Mrtud2Y6QxPC+WumsHRliqntJ2lU92Cl77uo&#10;LWS3XLLprubU8ZwZk3slgaEsZW9rUtOr7lOMv3jbVNayW65Z20fNe+h/HJ8G/wDg3s/b4/4KLftH&#10;+LfHP/BXP9rnxl4I+Kvh3w74R+I/iDwNbXen/HPx/wD8In4p8afEeG68Mabq1vqI8OeFEWTwvqt7&#10;ptnosGraXZxeJ4T9hgeGfTz/AEgfsAf8EpP2FP2DP2tviZo3wE+B2hv4o8A/syfCXX9F+LfxGkPx&#10;I+Ldvreq6h8ZvDfiLXrHWL0P/Y91rdjpttFqEHh+PTrKdVKC0jiCxL+ivg//AJPe/aG/7NX+Dv8A&#10;6l3x0o8H/wDJ737Q3/Zq/wAHf/Uu+OlcON4jzbMVTpVavJS9pKPJD3Ycq57Ky3Ssvivqjy8w4uz3&#10;No0qNWtyUXUqR9nT9yHKlUSi0viS5U7Sb11Dwf8A8nvftDf9mr/B3/1LvjpR4P8A+T3v2hv+zV/g&#10;7/6l3x0o8H/8nvftDf8AZq/wd/8AUu+OlHg//k979ob/ALNX+Dv/AKl3x0rw6f8Ay6/6+z/9vPmq&#10;f/Ln/r9V/wDcoeD/APk979ob/s1f4O/+pd8dKPB//J737Q3/AGav8Hf/AFLvjpR4P/5Pe/aG/wCz&#10;V/g7/wCpd8dKPB//ACe9+0N/2av8Hf8A1LvjpRT/AOXX/X2f/t4U/wDlz/1+q/8AuUPB/wDye9+0&#10;N/2av8Hf/Uu+OlJ4Q/5Pd/aH/wCzVvg7/wCpd8daXwf/AMnvftDf9mr/AAd/9S746UnhD/k939of&#10;/s1b4O/+pd8daUNqf/X2f/t4U/8Alz/1+q/+5T8Lv+Cd+laVN+zl/wAFIdbm0zTpdZ079nOXSbDV&#10;5LSJ9UsLS80LxnNeWsNyV8xIp5LCxeWNWCu1nAWBMaY9m/4IZ3NwfGf7XdoZ5jaQeF/hnNDbNKxh&#10;ieW7+JCyOqZwGdYYlYgZIiQHOBjyr/gnV/ya9/wUv/7IFH/6j3j2vT/+CGP/ACPn7YH/AGKPww/9&#10;LfiXX6lxXKShi0nvXor5exv+evqftXG85+zx8VJ2eIoL5fV27el9fXU/XLwf/wAnvftDf9mr/B3/&#10;ANS746UeD/8Ak979ob/s1f4O/wDqXfHSjwf/AMnvftDf9mr/AAd/9S746UeD/wDk979ob/s1f4O/&#10;+pd8dK/Lqf8Ay6/6+z/9vPxWn/y5/wCv1X/3KHg//k979ob/ALNX+Dv/AKl3x0o8H/8AJ737Q3/Z&#10;q/wd/wDUu+OlHg//AJPe/aG/7NX+Dv8A6l3x0pPCAB/bd/aHBGQf2Vvg6CMZz/xV3x0op/8ALr/r&#10;7P8A9vCn/wAuf+vtX/3KL4P/AOT3v2hv+zV/g7/6l3x0o8H/APJ737Q3/Zq/wd/9S746V5p8Hfi9&#10;8O/H/wDwUQ/bj+HXhLxD/a3jH4E/AD4F+CPitpB0i+sf+EW1PV7z4u+KtPtftE0KQXXm6Vruk3Xm&#10;WbzRp9q8t3WVJY08w+N37Y37Nv7G/wC198VPEH7RXxLtvAtv8R/gR8Evh58O9A07wxrXxA8efELW&#10;r3xl8cYbfTNB8M6NZ3mrajMzzQqy2drKEM8W/bvXOtPD4j2tGh7OXO6kmlZ3aanKLSte0lZp9U01&#10;odNLBYv22Hw/spe0lVm1HlfM1KNWUWla7UotST2cWmtGfTXg/wD5Pe/aG/7NX+Dv/qXfHSjwf/ye&#10;9+0N/wBmr/B3/wBS746V8h/Hr9vT9j/9iL9q/wCMvjP9qv47+Dfgto/i39k74TT+E9O8Tpez+MvF&#10;aWPir42yX40zw7bQS6rdtbC8sxOlvau0LXcKuFaVFbZ/Ym/bU/ZZ/bd/af8A2iPiV+yv8ZvC3xf8&#10;HQfsz/CDR7+60aC80bVtLuY/E/xpuJbW+0q+gt762kSO/snaO4gRgLqPIG7FVTwuLdClifZS9n7W&#10;fvWfL9tb2tvp6lUsBjXhqOM9jL2KrVbz5XyrWqvitbfTffQ+o/B//J737Q3/AGav8Hf/AFLvjpR4&#10;P/5Pe/aG/wCzV/g7/wCpd8dK5X4WeOfBfjD9ur9rLTfCPizw54mv/h98Afg94G8d2Xh/W7fVrnwd&#10;rK6/8ZtUfSNUjidjbXi2eq6ZdG2m2yiG/t3KhZFJ6rwf/wAnvftDf9mr/B3/ANS746VjBNeyv/z9&#10;n/7ecsIuPsVLf2tT/wByh4P/AOT3v2hv+zV/g7/6l3x0o8H/APJ737Q3/Zq/wd/9S746UeDxn9t3&#10;9oYYzn9lb4OjGM5/4q746VyqeOPBfgD9tD43X/jbxZ4c8H2Gu/AD4DeB9EvPE2tW+h2usazrvj34&#10;3aXouk2rzMolvL68ura1trZMyTSzRoisxAopJydJJf8AL2f/ALeOjFydCMd/bVP/AHKdV4P/AOT3&#10;v2hv+zV/g7/6l3x0o8H/APJ737Q3/Zq/wd/9S746UeD/APk979ob/s1f4O/+pd8dKPB//J737Q3/&#10;AGav8Hf/AFLvjpSp/wDLr/r7P/28mn/y5/6/Vf8A3KHg/wD5Pe/aG/7NX+Dv/qXfHSjwf/ye9+0N&#10;/wBmr/B3/wBS746UeD/+T3v2hv8As1f4O/8AqXfHSjwf/wAnvftDf9mr/B3/ANS746UU/wDl1/19&#10;n/7eFP8A5c/9fqv/ALlDwf8A8nvftDf9mr/B3/1LvjpR4PGf23f2hh1z+yt8HRj1/wCKu+OlHg//&#10;AJPe/aG/7NX+Dv8A6l3x0o8H/wDJ737Q3/Zq/wAHf/Uu+OlFP/l1/wBfZ/8At4U/+XP/AF+q/wDu&#10;U/G3/gsR4R8WXHxPt/jholr4n1rwZ+xp8UP2QP2vvjd4Q8J6Tca9q3jDwL4P+JXx6XxFB/Z8B33E&#10;dlHqUWsSR+XMAmhs/lAoJI/zr/4Lx/t/fsd/G39lf9ujwt8C/jb8PPj7q3xj/Zu/Zzg8KN8HtZg+&#10;IsfhGPw58ZPHOta1f69JZCUaKlrDqOiWMv8AaRtnW58V6XblfMu4o3/qj8Jokv7bX7RMckayxyfs&#10;qfB5HidQ6yA+LfjqCpB4IIOMH1rwDwz+yZ+yvd/tS/te/DC5/Zm/Z+ufht8U/wBnb4NeK/id8P7j&#10;4MeHJ/A/xE1VfGfxkuE1PXdJNmbW/uxLo2kSC4u45JN+l2bbswRFfXyvMcNhpYOeJhKUqVeco8rS&#10;vrJtNNPs7WflsfQ5NmuEw0sBUxlOUpUMTUnDlkkn71STUrp7WbVnrez0R8AftMfGv4cfsm/8F+Ph&#10;f+0D8f8AxBbeAPgN4y/4Jh2/7M8nxc8UqdO+GHwz8W618T/EXinRo9e1hx9l00arZ+FdatoZ7poU&#10;ZrNlMmAQPjj4rftMfAD9pv8A4Ofv+CXOufs8fFrwB8bfC3gz9nP4g+D/ABD43+F3iS08ceCItUbw&#10;T8VtQfS4tYs3ks554La9sppUglk8sX8QcqzEV/RF/wAIZ4P+IP7XP7S/g3x94U8NeOPCGt/sm/B2&#10;y1vwr4w0O18TeHdYhbxd8dcw3Vjco8MqE4ysisDXnfw0/Zu/Z38L/tz+Lb7wz8BPgv4dvfgN+yZ8&#10;L9P+Bt3ofwt0LSLr4Mwa14h+OGm6zB4TkitVbSI7+0hitblNPMKzwxJHIGQBReHzTD2o1K8G6q9t&#10;STTSjZwrQTatdtJ2euvxb6PTC5xheWhWxNKTrRVeimpJRs4V4Rk42u2lKzV1f4t9H+W/7L37KH7P&#10;/wAcv+DgX/gst8Zvi78N/D/xE8Z/ATQPgD4e+Fo8W2Meu+H/AA2vjP4Rxw67cjTZVaCS6kg0C0t4&#10;5pFZoop7pVx5rEeT/A1vC/8AwQ0/4KbfEf8AZ91Aa5c/8E9v209N8E3fw28farcTP4Z/Yp8Ua5rP&#10;xKl8P+BbyaSVoodD1nULXxlPbyqsawyTxGRcre3Uv7yfDfwX4P8ADv7e37WfiPw/4U8N6F4h+IH7&#10;NfwT1vx7r2jaFaaZrXji9s9d+NOj2d7q91Eiy3k8Nhp9hZRy3LO6W9lbxKRHEiLj698K/hf8av2q&#10;f2m/hv8AGT4b+Avi18O9e/Zb+Cja54C+Jng/TvHngvWms/G3xvvbQ3el30UttMYLiCCeMyIfLlgj&#10;dcMqkaVM8VerSjVi5UGlScW7teypyjzQ/llzRcl5ScXpJm0+IvrNahCvByw0lGi4vVx9jSlDng/s&#10;y5ouUe6lKL0lK/53/tr/APBRbw9+y5+314/+BPg7xz+z14G+Nfxp/ZX+GltYfE/9pz4xaD8JvgN8&#10;BrHSPEvxdmvtb8Qm9vra71e6RNf0t7Pw7pf+kXxnBluLG2El2t7/AIJseKv2E/hl+118e/h78HP2&#10;5fgv+1P8a/2ivg58NfGvj/4lj9ojwr8RPih+0j4702++L8/im7s7CwvpEUabpNvpLjRdKjFvpGmJ&#10;ZKsUcIWRvpzUP2Gv2KPix+3P+0BffFT9j39lv4lXsH7MHwbu4b3x/wDs/eEvGN3DKNZ+LuhrIj3l&#10;hIyuNN8PaBYBgc/ZdD0+HPl20KR2vgZ+xX+xv8If29vi14k+E37Jf7Mvwu8R+Bf2bPhjrngjXvh3&#10;8CPC3gnWvBt9r2u/G7SNcu9Ju7KxiltJ9RsLW2srqWBke4t7aKKUvGiqOeGIyxYKnQpKpGTnO/w2&#10;lP8AeP3uvInsl2Td3qcsMTk6wFHDUVVjN1KnN8Npz/ev3uvIpbRXZN3lqfix/wAEh/FWn6X+2x/w&#10;cIfs32Hx68G/s5/tS/Hf9tbx3/wziniyLR9W+Iy3kl58TtQsvFmgeCNTnibxDBpMNxaazJbIjW8t&#10;tGhldIJd9foj+zL+zl+2d8Kf2q/2v1/bK/bavv8AgoZ4NuP2EfCema/8JdK/Y88D/A7U/iDFq3iP&#10;4l/2RptslhfCKSW0g0fxhZJbTSRw37eOx9okiGn27H7j8MfBX4N3n/BSD4z/ABbvPhN8Mrr4reF/&#10;2WPhY3hn4nXPgTSp/iH4dbVvEXxt07VTYayYDeQG9tLS1trgxSr50NtFG+5EVR6Z4Q/5Pd/aHyM/&#10;8YrfB3j1/wCKu+OtKvmUak4Sw0UlOb5lKMJSUlzp8snHmirrTladjPE5vCrVhLCQSjUqS5+eFOUl&#10;JKpfkm4c8FdaOLjK1092fx//AAeuP2OvAOvfE74nf8E//wDguJ8Rf+CcPhO1/Z48B694e+Bv7Vvj&#10;jw18YLj4f6lb6z8RIdX+Gd54A1+5e/D+HfsNtiwtX1KS3m8Uzyxvew3Nusvd/tL/ALRnxh+MvgD/&#10;AIJU/tdfti+B7D4EeLrb9rf9ib4v/H5r+J9D8JeAdB0/x3+1Vbw+L9UeU7dK0/ULAaVqrJdOFtP7&#10;aigdyyjP9Ktp+zJ+zd4z/wCCiHxo+Ivi/wDZ7+B/ir4geF/2bPhRr3hrx14k+E+g654y8PX2o+J/&#10;jbbahe2OqT2rXNvPcw2dpFNNC6vKlrCrllRQPQ7zwD4D+KP7WH7T3gH4l+CvCXxE8C+JP2Svg9pn&#10;iHwX468OWXi3wlr1s/i346h7a9067jkt5o2HBSVGU9xXbLOsPUxGGrckpNVZtylyc9uWrFxUoxTk&#10;tU7zu9FteV/SlxDhquIweIdOUpKvUblLk57ctaLipRjFyWqfNO791aK8r0/gL8Uvhn8Z/wBqf41f&#10;Ev4PfETwL8WPhz4l/ZY+Ev8Awjnj/wCGvi6w8deCfEH2Pxz8fLC8+xarZSy2s/kXVrdW8nlSN5c1&#10;vLG2HRgO68H/APJ737Q3/Zq/wd/9S746VxfwN+HHw7+Ef7Vfxo+HXwn8BeC/hf8AD/wz+yl8Ibfw&#10;54D+Hnhax8E+DfD0c3jX49XM0djpdnFFbQK8088rCJFDPNIxBLEntPB//J737Q3/AGav8Hf/AFLv&#10;jpXz6cOemqd+X21S197XqW+dtz5T93z0vZN8vtqtr72/fWv0v3sHg/8A5Pe/aG/7NX+Dv/qXfHSj&#10;wf8A8nvftDf9mr/B3/1LvjpR4P8A+T3v2hv+zV/g7/6l3x0o8H/8nvftDf8AZq/wd/8AUu+OlTT/&#10;AOXX/X2f/t5nT/5c/wDX6r/7lDwf/wAnvftDf9mr/B3/ANS746UeD/8Ak979ob/s1f4O/wDqXfHS&#10;jwf/AMnvftDf9mr/AAd/9S746UeD/wDk979ob/s1f4O/+pd8dKKf/Lr/AK+z/wDbwp/8uf8Ar9V/&#10;9yh4P/5Pe/aG/wCzV/g7/wCpd8dKPB4z+27+0MMZz+yt8HRjrn/irvjpR4P/AOT3v2hv+zV/g7/6&#10;l3x0o8H/APJ737Q3/Zq/wd/9S746UU/+XX/X2f8A7eFP/lz/ANfqv/uU+Jf2fv2P/hn+xT+3F+1J&#10;8Q/2HvgZ4Ms/HP8Awyn4Lm0T4LeLfjVrvws+BF/dfEH4i+MLjxLOt8uj+IrjQLezs/h3pCabpOh6&#10;cml24he3jsbZLj7Rb/uT8FfjZp/xg0C0uNT8GeJPg78R49KXXfE/wI+JfiHwjq3xd8BWFxqWq6bp&#10;d9q8Hh3WtX0xbbUjo97NaT2t9PHIkUsbNHcQXVvB8H+D8H9t39oYHkH9lb4O5GM/8zd8dK8q8YfA&#10;/wCE3x5/a5+Ofhb4t+BNF8aad4f/AGdfgv4w8HX16klj4q+HWv2niX4/W2neJ/Cmt27x6joOvWCX&#10;l01jrujz2upWEkvmWt1BIA4+q4b4rxOSQjhJQUqM6tRy097Xmbad7N+6t0z7nhDjbF8OU44KVNTo&#10;VK9Vy/nV3Ntp3Sfwr4r+qPnP/gnN+wX+1h8B/wDgrt+3d+1B8VvhSPCvwM+Mv/Cz/wDhWvjj/hOv&#10;DWuf8JH/AMJF8TdD8Q6N/wASyz1CbULf7Rp9nc3H+lW8Xl+Xsk2SFUP9H1flTqnxP/aZt/G2u/sx&#10;/s4+Ovg94Cg+C3wQ+F/ibSvHn7Rfw08bftW+IvEdlrN38TvD+oWmq3R8c6NqV7fMPBfh24XWL+/u&#10;LiSQ6m10LyW7jntfy0+C/wCzD+0t+yd/wVm/a7+Pf7OujfAv9oYfF34U6h8SvF/hH40/FzX/ANmH&#10;/hBv+Fs/EvXda06x0y/0zwt4s/tX7B/wry+hmmnh07zP7QgdYxtdK97JeIMj4epYfLclU6lKvXqu&#10;pKpJQdK/NKUtIWkrppRTv5s+m4e4o4b4Vo4XJ+Hozq0MRiazqyrTUJUXLmnKWlNRnHmi1GKfN3bb&#10;V/Y/+Cc37Bf7WHwH/wCCu37d37UHxW+FI8K/Az4y/wDCz/8AhWvjj/hOvDWuf8JH/wAJF8TdD8Q6&#10;N/xLLPUJtQt/tGn2dzcf6VbxeX5eyTZIVQ/0fV8EfFT9vTQ/hp8Vrn4X6X+zZ+058X4PDXgPRfih&#10;8UPHnwf8P+D/ABL4f+FGg65qPiHT7W8u9DuPEdt4o1mZR4V124/szwno+tajMlmsVtaXN1Pb2s38&#10;9P7E/iT4U/sV/wDBaf8A4KEfFn9rP9o79kL9nvwf4/b4jx+Gbb4qftkfCvwp45m/4S74g+G/GPhz&#10;7Z4Um8QDW7EX+ihdQjN9ZwjypI9xVpEVvSynFZdw79Uyfh2MsVSxFeq5y5k3Ru7ylJRh8Kloublt&#10;de87q/r5Hjcp4UWByLhOE8bRxeJrOpNTTdDmblOclCn8Cl7q5uTde+7o+z/+Cc37BX7V/wAB/wDg&#10;rt+3d+0/8VvhSPCvwM+M3/C0P+Fa+OB458Na7/wkn/CRfE3Q/EOjf8Syz1CbULf7Rp9nc3H+lW8X&#10;l+Xsk2SFUP6e/FEH9rD9o3XP2VLjGq/swfBfwBbeJf2v9LtxnRvjB4p8TS29z4K+Emo30XnRT6Vb&#10;6Laat4i8ZeF7g2NxeWHin4bQztqPh/xBrmlX/n/xZ/4K7fsi/Cj4WfEv4x/2B+198Sfh98Nfh/rP&#10;xL/4TP4T/sCfGzxj8LPH+j6Np1zqv9qeGviH/wAIvH4MvtKvra38+z8Rf21HoM9tPDd/2olk/wBr&#10;Hzb+yXe/tufCr9mrWPhn4N/4Jp/Eb4T/ALX3x31zxV8ffjl8avjD8Y/gh4P/AGXofiz49vLvxJ4v&#10;1S41nwx4l8WeL7nR9NubltE8Mx3PhnVr3+y9A8L6bqM8FvDcanbfSZRk2H4Wy2rhsujOrHmqVeVu&#10;HPKcnzckb+zhq9I80opac0rXa+tyLh7DcGZRXwmUQqVo81WtyuVP2kpzfNyQbVKn7zuoucopO3NK&#10;15L9t/Ethq+qeHPEGmeHtcHhjX9R0S7sND8SnTItb/4R68mgeO2vvscpEdx9nkZJfJkIWTy9rEAm&#10;v5+fhv8ACjxN/wAFDvGHxYs/APxD+x/sQ+CfiDban4Y+JujafpPjT4Wftm/E610fSrzxT8T9Q8O3&#10;TR3slkdR1mFvC0NnN/wjtpc+BovEuntqk1/4W1LQOK+Inwf/AOClPxr8dan+wLPrX7Fv7P3hP9ob&#10;4Jav8R/224vCl34z/bi0bxjomq3kGi+JtR1i5Nl4Cv8Awjf/ABDmjm8N6ZotnIYL7RLH4j6hpOsa&#10;Fq3hO0Gofp14b/Y1/afi8OeH7HXv+CmHx++H15o+i2vh2Dwb+y58B/gx8P8A4E6BZ6dbpYadDoWl&#10;eN/CnjbxRFm0trZ7p9W8Uao81493LC1pbyQWNr8Jm/BlfxGhgsXxVhZ4GUY1qdenDEzdR0p+77Kl&#10;UoyjCnGvGT9vWp+zxHLFUYy5Zc8fzXPvD7E+LFLL8fxrgqmXSjGvSxFKnjKkqroz9z2NCrh5xhSh&#10;iYSbxOIpeyxXJCOHjLkl7SHW+G/Gus/sZ+HdA8EftA+Mx4p+EGn6Ja6L4K+N58NxaN/ZF5DBHaab&#10;4J/4RrTUur2XyrLSr2//ALYnco/meS5LhCy+JfGur/tm+HNf8D/s/wDjQeFvg/f6LdaL4z+OB8OQ&#10;6yNWvJYJLTUfBH/CM6klrexebZarZX/9sQOETy/JQhy5XlPhz8MNCv7fxb+z78CPE3xfvPgTpPjq&#10;/tvjr8RvjX8fPHP7TvinxLqsCwaJ4n+GFvc+N9Xvtf060uNPNncpqek3gsreRp2toxcXFxK9r9rr&#10;4v8AiP4Q/Bjxt+zl+yPiz/aF0j9nDUdb8J61ELfXPDn7Jnhaz0rU9O0v4i+K2vobuCbyZtJu4fD+&#10;gXcU1z4p1XRrm3Ah0zT/ABNrugfD4DJsXmGBx2RUc1l/xD/C0pRcn7d4upGmmquHo4+OIlWqYKnG&#10;Li6yp/WZNOlSxNSKcl+c5bw/mGa5dmXDWGzqa8L8HQnBzf1l4+tGlFqthcPmccVKvVy6lCLhLEKk&#10;sZNp0KOLqwTmvyStrrwt43/by8DfB7426be/tM/Cn9mnR/8AhjP4BfEG1c/BTRJtV8Y614Oh+Jc9&#10;u+ly3aeI9O8M3PgPwl4atrhLyxubPxFonxH03UoLmW0sJrT7b/4KPeFfht+yv4c+Hv7YU3ib7HD+&#10;z/ovhP4XfAj4Bf2Nf3H/AAuvxfY6tdSeA/BH/CUh7j+yP7e1G407Rf7Z1G1mtbDz/tV1IY1fHf8A&#10;wX+OP7Pn/DAQ8AnRP+GYfgn4Q8M/8MW/C3SjqWt/Go+F9O0/wVaWWiR+f9n+33P2aw+Tddu0kn2D&#10;Ml20kua+dP8Agnl+ytZfHK/8FftL+LNe1vxJ+zL8KPib4r8V/sS+Ftb8Naj4Gl+K2pXT+FtJt/j3&#10;e26avNbG2urbwxrFn4NVbcvJ4Z8X6pqMt5NF4pXStJ/JMp4b4c44zH+yuEsPhM8yjFUsLisLiKk3&#10;QxGXUsNJfUsPi17WOcYujUdOrVp18VUUINezjSmlGm/wvI+EeFPEfNv7F4GwuB4jyHG0cFjcFi61&#10;SWGxeU0cJJf2fhMcvbxz7HYerKlWrUcTja0adOUfZRo1IqFJ9f8A8E4P2GPGNp4N+Gfxi/ab8Q/8&#10;J74s04XvxD8OXA0i18K/8Jn4i8V+JpPilrHxF8vSr/ybT+1vEninxbqH9gSxGC0/tXyY0jtoLW3j&#10;+/f23P2iPF/7Mnwg8KfEDwL4MufHmu63+0T8L/hrf6Ha+HbrxQ1n4c8SfEDw7pXjfVRbW9zbyI+m&#10;+GJ/EuoQ3LObe2nsYZrmOS1iuFPq3x8+Ofg/9nr4dan498YTZGJtL8L6R5V1t8T6x9hvb2x0rz4L&#10;ef7N9p+xSJ9pmTyo+rHoG/G3Xvip8a/BX7Rv7HP7WXxc8F6jr/h743/FPxP4EsPDGmeFrfxPcfCL&#10;4YyfDXxp4t0DxBBrWmahZ28Uza1d6DoAbXrSQSQ6zchxHeS6eY/ss34i4Y8B8A+C+G8WqufV5U8V&#10;mmY4m01QpzqRjUx+YSutZX9ng8HGUHNuNOl7OCdQ/pTwxo8O+FHiBlPgX4e5VX4k4tzOtHFZvV9t&#10;GniPZT0rZjj8S6dWNOXKmsDg1Fe0UVRpeypKVVfpD/w3r8ITx/wjHxK5450fSiP/AE418N2v7S+r&#10;aR/wUEt/i/ZaP4tm/Zr8V/s7eL/D3jLToNO0GTXYfGEeqfCWPweZ4pboXQQ2Om/ELBtJWt8NH9oH&#10;mG02+s+G/wBpjwFo/wC0f4++MF3pPiyTwz4r8JQ+HdNsINOs312CaOPRIy08RuxEEJ02cgrKxw0f&#10;yjLbeSP7Wt5fft3f8LOOh+NtG/Zz8Nfsl/8ACvzZ/wBm+H9U1f4neNdd8Y/2gZPK+2C706Hwxpfh&#10;3GfMaHU2+IuNiNpGZP5ij43ZjxpWwWa8R+JmU055Xmtd0Y1cs932dOnicHRzBRWK5qnPDEe1o0FF&#10;+znKFSdRU6U6i/1afAeFyOnXwmV8K4ySxeDpqo44vXmlKlXnhrujaPLKnyTqNrmipQjDnnGL+Jv+&#10;CxXxo0H4r/sp/th+LfCFhqVnY2f7CnxG8JzweJ9KsnuC7+FPFfmukIknj/1d8vlygiSORN6bHRHH&#10;t95/YmdQ/sHPS7/4QX+3P+Ee/wCRd/4qL7b/AG5j/mM/8e32bd+/+75H/MPrwb/grl8XPDvxs8D+&#10;F9Q8O2eu2nhnxB8Wvgl8H/GOi+I7aCCHxRo+u/G7wppXiPRb+1imliudN1TS9au9OvLObdFdW13d&#10;QTRPFIyv7xf3gvft2L/+1xq/2vW8a1rH2NfF3lf8JDjW9b/4mz/Z9Yt/N/0Wy+fzvNHE3nf6f/J/&#10;ihnE89znMces2p5kquZY2axVGn7CFZyw+Xx9pSpKdV005KFkuf8AewoyTnUjSoVv2HhTAxy/AYXD&#10;vBywvJhaEXRqS9o6aVXEPllNxgpWV7t8vuSmmlFznDTm/s3zLH+zv7N/sf8AtK7/AOFQ/wBof8Il&#10;/bPm/wBu2Wz/AITb+Lyfsv2jH9pfud+zy/8ARfNrLsf7DzY/2X0/0P8A4RL+2/8AhHs/8JD/AMU/&#10;/a39ufaOP7H/AOP/AOzfbP3HTd/y/wBactybiSxufN02/HifUruP+0tQ8TfZtY+KG7XbKfyvGsX9&#10;uH+y4T5fniX91ueFH82TH22HLsrz7R/Z4Oof2l/aRs9Cxrmrf2aPE/2f/hHh/Yet/wDE2j+yaPae&#10;T/o15+73/ZhzF5f+gfm2MjJ1krvWFO2rur04uPJ7t0oqdNUlBTUYwwipSrxpYWWO+noNezeitzSv&#10;ouknfm1s2+WXPdxbcq3OqbnVWHc39i/2J8uf+EL77f8AhHP+Fi/8JD/wjp6/8xH+x/7Rx/0w8j/p&#10;6pt5/Yv+n/2pt8vbd/8ACX/2L/wjv/Iw/wDFQ/2V/Yf2fj+xv+Qf9p+x/uPvbf8AlwpWvQdF/tT7&#10;cR00M+Lhq2PiIuPDptP7D/sj+1f+QP0s/tn2f/UfLn/lwpL29NsL9fty6d/Z32vQsaLq39qf8Ix9&#10;p/4SH/iR6J/xNn+2aPd+f/pN5+82faW5l83F/wAq0fNLVbpPWKi9VGKfLFUlGM1CMZypKlKvGNed&#10;KdathuiLvot9tN77Xdrvnu023FTc1TbpxlGnCr6d/wAXM/6tv/8AMP0VB/Yf/VK/2cP/AA/C/wDz&#10;YUV+rrJuJf8AoMzX/wAKs08v+pGfG/Xsv/6BsH/4Kwn/AM3n0v8A8Oif+CeP/Rvn/mWPHH/y5o/4&#10;dE/8E8f+jfP/ADLHjj/5c0f8Oif+CeP/AEb5/wCZY8cf/Lmj/h0T/wAE8f8Ao3z/AMyx44/+XNf9&#10;A5/nEB/4JE/8E8cH/jHzt/0Vjxx/8uaw7H/gkX+yH8P9U8R+M/2ao/i9+yH8XPFAtP7a+L/wA+Le&#10;qvruvfYozaW//CQeG/ETax4S8SeRZTX9la/8JRouqf2amp3E2n/YrvyruLc/4dE/8E8f+jfP/Mse&#10;OP8A5c0f8Oif+CeP/Rvn/mWPHH/y5rOrSp14OlWipRe6aun6p7mVajRxFN0a8FKD0aaTTXZp6M+c&#10;2+FP7ZH7J/xs+I3xj+Immf8ADbHwQ8V/Cvwf8Mv+E8+BngyDwj+1N8NtN8G6v491X+2PGHw8+0/Y&#10;PFmLDxNPcajqfgF7bVb7UWt7TRvhx5cm6LuPhR4p8M+N/wBrf4w+NPBXiPQfF/g3xd+x18EfE/hH&#10;xb4W1i38QeGPFGl6h4m+OF3Yajp1/A7wXNtcwTRTQzwu8ckcqurMpBr1Q/8ABIn/AIJ44Of2e+O+&#10;fiv44I/9PNfPel/s+eFv+Cen7RmgDwjc+Krb9kL49fDDw18AfAQ8Xa/Lr/hX9knxN4T12/Hgb4fW&#10;WrTmfUG0PxlJ8QPEUejf23OtrouqeHrLw/Z30ieIPCnh/TfzXijg+hSpQzDJ6fKoSlKcU3azUruK&#10;8m7tLS2y0s/x/jPgLDUKMM0yClyqnOU6kE21ZxneUU72alK7SdrXslaz9M8H/wDJ737Q3/Zq/wAH&#10;f/Uu+OlHg/8A5Pe/aG/7NX+Dv/qXfHSjwf8A8nvftDf9mr/B3/1LvjpR4P8A+T3v2hv+zV/g7/6l&#10;3x0r8tp/8uv+vs//AG8/Fqf/AC5/6/Vf/coeD/8Ak979ob/s1f4O/wDqXfHSjwf/AMnvftDf9mr/&#10;AAd/9S746UeD/wDk979ob/s1f4O/+pd8dKPB/wDye9+0N/2av8Hf/Uu+OlFP/l1/19n/AO3hT/5c&#10;/wDX6r/7lDwf/wAnvftDf9mr/B3/ANS746UeD/8Ak979ob/s1f4O/wDqXfHSjwf/AMnvftDf9mr/&#10;AAd/9S746UeD/wDk979ob/s1f4O/+pd8dKKf/Lr/AK+z/wDbwp/8uf8Ar9V/9yh4P/5Pe/aG/wCz&#10;V/g7/wCpd8dKPB//ACe9+0N/2av8Hf8A1LvjpR4P/wCT3v2hv+zV/g7/AOpd8dKPB/8Aye9+0N/2&#10;av8AB3/1LvjpRT/5df8AX2f/ALeFP/lz/wBfqv8A7lDwf/ye9+0N/wBmr/B3/wBS746UeD/+T3v2&#10;hv8As1f4O/8AqXfHSjwf/wAnvftDf9mr/B3/ANS746UeD/8Ak979ob/s1f4O/wDqXfHSin/y6/6+&#10;z/8Abwp/8uf+v1X/ANyh4P8A+T3v2hv+zV/g7/6l3x0o8H/8nvftDf8AZq/wd/8AUu+OlHg//k97&#10;9ob/ALNX+Dv/AKl3x0o8H/8AJ737Q3/Zq/wd/wDUu+OlFP8A5df9fZ/+3hT/AOXP/X6r/wC5Q8H/&#10;APJ737Q3/Zq/wd/9S746UeD/APk979ob/s1f4O/+pd8dKPB//J737Q3/AGav8Hf/AFLvjpR4P/5P&#10;e/aG/wCzV/g7/wCpd8dKKf8Ay6/6+z/9vCn/AMuf+v1X/wByh4P/AOT3v2hv+zV/g7/6l3x0o8H/&#10;APJ737Q3/Zq/wd/9S746UeD/APk979ob/s1f4O/+pd8dKPB//J737Q3/AGav8Hf/AFLvjpRT/wCX&#10;X/X2f/t4U/8Alz/1+q/+5Q8H/wDJ737Q3/Zq/wAHf/Uu+OlHg/8A5Pe/aG/7NX+Dv/qXfHSjwf8A&#10;8nvftDf9mr/B3/1LvjpR4P8A+T3v2hv+zV/g7/6l3x0op/8ALr/r7P8A9vC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Q8H/8nvftDf8AZq/wd/8AUu+OlJ4QGf23f2hx0z+yt8HRn0/4q7460vg//k979ob/ALNX+Dv/&#10;AKl3x0pPCAz+27+0OOmf2Vvg6M+n/FXfHWin/wAuv+vs/wD28Kf/AC5/6/Vf/cp4RZfsifs8ftU/&#10;8FMf2pf+F9fDz/hO/wDhBP2F/wBnz/hFP+Ks1zwv/Zf9qeP/ANpz7f8A8g68tvN83+z7P/Xb9nk/&#10;Lt3Nu+sP+HRP/BPH/o3z/wAyx44/+XNfJ9l+yJ+zx+1T/wAFMf2pf+F9fDz/AITv/hBP2F/2fP8A&#10;hFP+Ks1zwv8A2X/anj/9pz7f/wAg68tvN83+z7P/AF2/Z5Py7dzbvrD/AIdE/wDBPH/o3z/zLHjj&#10;/wCXNf0Lw5/yI8N/h/Vn9WcJ/wDJN4P/AAL82H/Don/gnj/0b5/5ljxx/wDLmj/h0T/wTx/6N8/8&#10;yx44/wDlzR/w6J/4J4/9G+f+ZY8cf/Lmj/h0T/wTx/6N8/8AMseOP/lzXtn0Qf8ADon/AIJ4/wDR&#10;vn/mWPHH/wAuaP8Ah0T/AME8f+jfP/MseOP/AJc0f8Oif+CeP/Rvn/mWPHH/AMuaP+HRP/BPH/o3&#10;z/zLHjj/AOXNAAf+CRH/AATxII/4Z768f8lY8cf/AC5r4j8e/wDBLf8AYT8Df8FBP2atCj+Bv/CP&#10;/DL47fsy/FLwr4pn1D4m+MYtG8b+OvB2vfDbXPh3oNrqM2rbl1WLw/rHxw1SDS7KVJb2w0vW7uWC&#10;5i0US2P24f8AgkT/AME8cHP7Pnb/AKKx44/+XNfEX7aH/BLf9hL4X3/7HXxatPgYLfwB4K/bb8He&#10;D/i5oln8TfGN74j8U6d8UtN8R/BPwxb6ak2reWPsvjP4meAtVvZPPtpI9K0bVXia5lWPTr0A+3f+&#10;HRP/AATx/wCjfP8AzLHjj/5c0f8ADon/AIJ4/wDRvn/mWPHH/wAuaP8Ah0T/AME8f+jfP/MseOP/&#10;AJc0f8Oif+CeP/Rvn/mWPHH/AMuaAD/h0T/wTx/6N8/8yx44/wDlzR/w6J/4J4/9G+f+ZY8cf/Lm&#10;j/h0T/wTx/6N8/8AMseOP/lzR/w6J/4J4/8ARvn/AJljxx/8uaAD/h0T/wAE8f8Ao3z/AMyx44/+&#10;XNH/AA6J/wCCeP8A0b5/5ljxx/8ALmj/AIdE/wDBPH/o3z/zLHjj/wCXNH/Don/gnj/0b5/5ljxx&#10;/wDLmgA/4dE/8E8f+jfP/MseOP8A5c0f8Oif+CeP/Rvn/mWPHH/y5o/4dE/8E8f+jfP/ADLHjj/5&#10;c0f8Oif+CeP/AEb5/wCZY8cf/LmgAP8AwSI/4J4kEH9nvg8H/i7Hjj/5c1+Nv/BVD/gnt4J/Zdvv&#10;hh8dvgD8JftHwMsRDoXxX8FXeqa/4i8PaRqMOorJY3Or6i+rtqqWetR3Y01jaPax276dEq3SXF/B&#10;X7Jf8Oif+CeP/Rvn/mWPHH/y5rN1r/gj1/wT71TR9W0yy+CupeHL3UdMnsLTxDo3xT8WT6xoMs0T&#10;xx3tol3qU9q00DMJY1uYJoS0aiSKRNyEA/nF/wCCgn7D3wq8b/sr+A/2oP2a/DHjLQP2bP2jfhld&#10;+Cvi54S0zUrvxOP2f9ZuoB4evre31nUVN9Nbz3zapZJd3dq9st9YBlnaLUbC1T9mv2LfixcfG/4q&#10;+IvilqepaFqniHxb+w58Drjxpd+GNCvvC3hkeIrfxT8dLLxFDpunXk9xcwWsOqW2owwxy3NyRHEm&#10;Lm5XE8n5P/Az9m/4BfDH9tv4nfsSftkeHdS1yHxPqX/CrfhR8T/Dt3qGk+JfDuu6pJbt4Q1iK3sN&#10;SmsoYdXstTtZjBqFvqYtbqbTknWGFNQJ0/2HfjV4a/Yf/bQ/aA/Zx8dXmmWvhW5+Jk3wU8cfEPxj&#10;oN98PNe8O3fhebVZfCuq3dhOrtb6bq9vrcN7C1wfsz2PiTTtShvmsWE138fxlktTNcDTxGH1qUJO&#10;aX80XFqSXns13ta12j4HxA4erZ3l1HFYTWrh5OaW7lFwcZJeeqku/LZK7R+4/g//AJPe/aG/7NX+&#10;Dv8A6l3x0o8H/wDJ737Q3/Zq/wAHf/Uu+OlN8IgH9tz9oQEZB/ZX+DfXBBP/AAlvx07d+o/Ovg/9&#10;ur9rbxB+x78V/jr4q+HXh/w74x+O/wAYvhj+zj+zR+zd4H8V6m2leHfF/jvxv8Qvjjpej297In75&#10;re2j+3ajNHADI8OmShduTIn4nhaVTEVaFGkvelWml/5Pu+i8+h/O2Dw9XE18Nh6KvKVaol/5V69u&#10;76I+8vB//J737Q3/AGav8HevT/kbvjpXyj4u/bD+GfwZ/wCCvvgb9kvxToXjrUPiP+2p+yt4bHws&#10;1nQdL0+68E6D/wAK5vPjZ4l1weILia9iuoPPtbqOO1+yW115koZZPIUCQ/hl/wAFDPiz/wAFlP8A&#10;gnJ8P/20vj4v7Xvwc+OfjqP4G/AuTxl8QtD/AGbdG+GOsfs7WOufEjx9p2k23hXT5/7R03W7CO5g&#10;8QabcPrlqL2UeNra4jmgbTVhm3v+Cvv7TXgT9jv/AIOA/wDgml+0Z8RtI8X+I/DPw9/ZL8bxR+FP&#10;AHh+XxT448Z6rrWk/E3w/wCH9C0mwj5lu9T1TVdMsIt5WNXvVaR441d19fB5Q6lXDpTjUjOeJ5eR&#10;y+KnSqSStKMX8TittdejTfv4DIPaVsKo1I1o1KmMUeRy1nSo1ppWlGL+KUVqtbO3utN/up8ev2q/&#10;gZ+xd8bf2tv2gv2h/G9j4F+Gfgv9k34Ofaru4H2nV9evJfFvx3FppGk2QPmXd/dOpjhtouTh3YpG&#10;kkib37JPxkuP2gPjv8SvjDN8I/i/8DYPH/7H/wAGtc074bfHfRdL8N/FTR7Kbxf8dzaSatpun6jf&#10;xWb3EPlzrazTi5iWZUnhglDxJ+Gn/BNvU/EH/BQX/grJ+038Uv8Agpz8KLn4P/tYfsveCfBWsfso&#10;/sXeLNRil8L/AA58Kztr10PFcdoyKNf1PTZ9ctgusMNlnP4mk2wwu9tHafsl+0R+yzo37YP7SPxv&#10;+EXiv4q/Gj4XeBD8C/gl4h8e2vwO8eSfDbxF8T9Kt/EX7QttL4T1TVoEN3FpV3NeW011HZPBNMNP&#10;jj85Y3kDY4nA0cvq4fBVm/ae0lKUkrxSlGckor7Wj+K9m7cuiu8MZluHyyrhcvxEn7X2spTmtYqM&#10;4VZKMEvj0fx35ZP4fdXM9b9ln9q74G/tMft//t5+HPgj40sPiBF+z78G/gx8JviF4k8Pzw6n4RTX&#10;zrPxo1S60+wv4pGjuns0v4YLlo/liuEmhyXilVN/QPj54P0r/grb8Uv2XJ9N8SN4/wDG/wDwTp8B&#10;fHrSdXhtLV/B9vo3hX4mfEnw7qFtcXBuBcreSXPjHTHhjS3eJooLotNGyxpL+eH/AASZ+B/wk/Zs&#10;/wCCq/8AwXF+BvwL8BaD8MfhR8PtN/ZZ0nwj4J8OQtBpekRTfC/X7y4bLs0ss1xc3Nzcz3EzvNPP&#10;czSyyPJI7nkP2ltO/aQ13/g4etPC/wCy34q+H3w7+I/ir/gilDot78VPiP4Un+IOifC7SR8c725u&#10;9XtvDcVxajVbxpLa0soLWe6t4EfUvPkaVbc20/pPKcAsZKlSbVONNVYuTtaU4Rk3Kyenvy0V3slf&#10;r68sjy2OYTw9GTVOFJVouTs1KdOM25Wvp+8lor9Er21/a3wf/wAnvftDf9mr/B3/ANS746UnhAA/&#10;tu/tDg9D+yt8HQf/AArvjrX5e/sJ+Mv2rfgr/wAFR/j5+xd+2d+0H4c/ax+Jfir9hHwT+0F8NPj3&#10;4f8Ag7pvwKv9R8K+HfiF450K40zWvD+mySafHdxah4xlWN7cjdb2yFzI5Zh+oXhAA/tu/tDg9D+y&#10;t8HQf/Cu+OleHisHUwNWjSqNSvNyTjezjJTaauk9u6TTPmMZl9XLa9ChVkpXqSnFxvaUZxqyi1dJ&#10;7PVNJp3R8pfsS/thfDP9r39tz/gooPhrofjrQ/8Ahl2bwZ+x34+HjrS9P0w6v4m8E+LfjJ/at9o/&#10;2S9ufN0yX+04Ps81z9nnfZJvtYsLu+rvB/8Aye9+0N/2av8AB3/1LvjpX8tH/BLbwD+2r8T/ANtT&#10;/gvd4R/ZM/aH+F/7LFnH/wAFG/EOo+Kvip4u+Bn/AA0F4zvbn/hNPiJ9j0vRtHuNUsdMtoCkU/2u&#10;6uxdSEXECwRRlXkr9jv+CZPx7/aC+Kf7Xv8AwUF+Ef7WVn8PE/aN/ZO8KfCT4HePPEnwpsrzRvAX&#10;xJsLq8+KnjDwx4msdMupJJ7I32keJ9P8+1aR1W4tp2jKxsscfbi8q+rzvh5JxhUcpJNtxUuazbta&#10;12lo202lJI9LMMl+rVOfDTi406kpSim3KMZqdpPS1uaai0m3FtKSTP0J8H/8nvftDf8AZq/wd/8A&#10;Uu+OlYVv4X8M+N/2uP2qPBfjTw7oXjDwd4v/AGOvhR4X8WeEvFGkW/iDwz4o0zUPE3x4tL/TtRsJ&#10;0eC5tbmCaWGa3mRo5I5XVlZWIO74P/5Pe/aG/wCzV/g7/wCpd8dKPB//ACe9+0N/2av8Hf8A1Lvj&#10;pXj0m06TX/P2f/t58/Rbi6DW/tqn/uU+LPCv/BNr/gnXc/tg/HPw1P8AsD/sWTeG9J/Zt+FGuaV4&#10;em/ZY8DTaHpl9qXij4zW+oXtvaHSzFHPdRaXpkU0qKHlTTrZXLCGML88+Jv+COn7JXjz9qX43+BP&#10;h3rHxx/Zp0jQ/g/8OPiXpNv8EfihLqPhzR5/EviL4v2etaTpXhXxRb634a0rS5U8P+HBBZaTpdoN&#10;Pj0KCCxaztpby3uf1Z8H/wDJ737Q3/Zq/wAHf/Uu+OlHg8A/tvftDAgkH9lb4OggDJP/ABV3x07V&#10;34bNs0w8qc6GImm6k0/eeq9/Rq9mttHpoergs9znCzozw2KqRbq1E/flql7WyavZpNJ2aa0XY/hS&#10;/wCDg291/wDYBvPAn7IfgLx34Mi8W+KfDvh/4q6B8Vfh58O/FPgX47654TjvfGOi3Nt408RzePr3&#10;SF1Ca70XQrqa48NeFtFttTnk1PyE0O0tTpWo/r9/wSr+Ddx8Xvg94L8H/FT9lb9m39pz4x+BPhrp&#10;198R/hrovxy+Ln7On7R1tofh3S/DtrrGtWms3er6/wCCvGviTWr3V7i1js7rU/AmnRX2lLJJeLZa&#10;o1xov5FfE7RPGX/Beb/g4j+JFp8AtfvvHnwb/ZS8DalffDnxFpF/4OtbCLQPhNZO9g2mahHerbat&#10;o/if4katFFaaiLi5uv7N8cwXLLb21q0Vn9qZ+IXwC+LuM/8ACJfFX4K/EfGP9B18eGvEHhvUwMf8&#10;trO4+z3ln/01gk8v+NDz/RXDuGxVfKYSzGq5V2rttJNX1SaSXwpqPfS7bufKePf0huPvArOeE6lX&#10;BPE5ZXjVnjJygl7TmkuShSmoxVOtQheet/aXjzaKTP2v8D+Kf+Df3U/EniL4efHHwTd/sW/FbwTq&#10;Or6F488Aftj/ABP8V/B3QvCmoaPqsmly6VH8RU8R3Xw/1a/mCreQ2GgeI9RuWtfPdokazv47X9WP&#10;+HRP/BPIH/k3zPr/AMXY8cf/AC5r8oivw8/4K9fCLIA8I/8ABQD4J/Djpi+17/hePh7w5pnf/kGe&#10;G9G/tnxJ4m/6az2Xlfx2x/d/zfeNf2UdM+FHi7xV4F8MLrf7OXjLwd4jvvCHjTRfhFLolp4bF9p9&#10;1LZ6lBPoc1rfeHpbnz7eONtVgtDePHYwxJem3Bif01g5SuoP3l0f9beZ01fpk5Pw28HmnFuXSrcP&#10;41XwuZYJ89OTS9+jiMNUanhsRRdlUpe2qyafPBOFm/7n/wDh0T/wTx/6N8/8yx44/wDlzR/w6J/4&#10;J4/9G+f+ZY8cf/Lmv54f2EfC/gv45DxHoPj79gD4AftG+J/DK3nivVvC37Lf7QXxP+APx1fw6v8A&#10;ZGmwNoXgvxlr934P1PydS1SGS6vdS+Imhzmzlu/I0eaayt01f7o8L3v/AAbyX+r+K/BvxTu/BX7K&#10;vxL+HupDwz8Qvhn+198avGP7NmseHNcglubXV9D0zWdZ12Hw/wCJ5tJurOe1vb3wbqetabGxtpEv&#10;pbe9sbi55pwnTk4TVmj+quEuP+DOOslwnEHCmY08RhMS5KlJNxlOUE3OHs5qNRTgk3KEoqcVrKKW&#10;p+m3/Don/gnj/wBG+f8AmWPHH/y5o/4dE/8ABPH/AKN8/wDMseOP/lzX4D/tKftif8G9/wAFP2d/&#10;jT8a/ht+zx+0L8evE3wr8Gx6/p/w20/4SftKfCXTdaub3VNN0HS01jxd4g0610bRNOfUtZ0uG41G&#10;8lZkW5CW1rf3klpYXXzF8Jf+CgX/AASn+OH7J3w0+L3w2/4JkePtZ/aJ8ejWf+Em+Ceo/tHfEPwt&#10;8EfhENL8SXOl2f8AbXxTv4IG1P8AtXTLSe+tv+ER0LXfs12osdS/swMt4UoTlLkinfsa5tx1wXkW&#10;Q1OKc3zbD0sug7OvKtBU+b+RS5rSm9owjecnpGLeh/Tr4t/4Ja/8Ex/APhXxN468dfCHw/4L8EeC&#10;/D974s8Y+MfFnxx8X+HfCvhPStOtpLzUNT1PULjXEt7W0tbeGaea4ndI4o4nd2VVJH426z8Kv2Jf&#10;21PEHx1/Z4/4Jm/ADw43iPwV8ONd1mx/ar8dfGbxZdeHvFi20EFva6l8GdBbUbrTfEm/UZf7IXWv&#10;F13oWjW8mp6Vren2vjjSBNaT/L37MX7BnwJ/bx+GvxCv4/FN7on7bngW9n+KXhP4CeEYNftf2Z5d&#10;H8M6esFgnhrR9S1OT7NLrGr6r4cea58ZeIvE9zp2p+H/ALdpa6Ra3LWcHySf+FhfAL4uEZ/4RL4q&#10;/BX4jbcH7Drw8NeIPDepgYz++s7j7PeWf/TWCTy/40PPZRwXPzKo7TXT/Py9D+N/Gb6YseFaeTZl&#10;wLlzxvDmOT58wjNxb+KNWjh4tXoYujeNT/aoJ9PYODVVfjD/AMFevt37NHwo0r9lKLSL7wj4h1P4&#10;m6r4f8b6OJrTxJbMPCd95+u29/qzTTy3F9Nrd3p149/HJLJeSwXckt05lb7R/Tj/AME6f2RPgb+0&#10;b/wTT+Bv7LPgWy8QfD39uH9lL4P6prUuheJden+Imo/EvT57rVfF+taTHfxLpnhrTbW78afES/s7&#10;R3a8vLO0sbcS3N9GZLlvwG/bl+JnxR/4L3/8Flf2UP2bNB0Tw/c+J/hh8ELD4I+ILPWPip/xSfxl&#10;1HwRpXij4l+P9RtzY2NrbaFqmsQpfaIthHiOG90q0SfULWIF7P8ASbPxC+AHxdAGPCfxV+C3xHwe&#10;bHX/APhGvEHhvVMH/ntZ3H2e8szx+9gk8v8AjRud6UXWqTmnyyjZK3lv8j8T8T80yvwY8L+FeEsR&#10;gqmb8OZ3PFY/MK2IounWxH1qVOphZxrtylRzChQalNybcpwjzfu5SjFc/EL4BfF3Gf8AhEvir8Ff&#10;iPjH+g6+PDXiDw3qYGP+W1ncfZ7yz/6awSeX/Gh5/akr8PP+CvXwi6Dwj+3/APBT4ccgfbte/wCF&#10;4+HvDml/9wzw3o39s+JPE3/TWey8r/lpbH92Ffh5/wAFevhF0HhH9v8A+Cnw45A+3a9/wvHw94c0&#10;v/uGeG9G/tnxJ4m/6az2Xlf8tLY/u/xWz8QvgF8XcZ/4RL4q/BX4j4x/oOvjw14g8N6mBj/ltZ3H&#10;2e8s/wDprBJ5f8aHno/jf3akf6+cWfz7/wAmi/6nXh3nX/bvPy/f9UzTCX8r2+3RnoZ+IXwC+LuM&#10;/wDCJfFX4K/EfGP9B18eGvEHhvUwMf8ALazuPs95Z/8ATWCTy/40PP7Ulfh5/wAFevhF0HhH9v8A&#10;+Cnw45A+3a9/wvHw94c0v/uGeG9G/tnxJ4m/6az2Xlf8tLY/uwr8PP8Agr18Iug8I/t//BT4ccgf&#10;bte/4Xj4e8OaX/3DPDejf2z4k8Tf9NZ7Lyv+Wlsf3f4rZ+IXwC+LuM/8Il8Vfgr8R8Y/0HXx4a8Q&#10;eG9TAx/y2s7j7PeWf/TWCTy/40PJ/G/u1I/184sP+TRf9Trw7zr/ALd5+X7/AKpmmEv5Xt9ujPQz&#10;8QvgF8XcZ/4RL4q/BX4j4x/oOvjw14g8N6mBj/ltZ3H2e8s/+msEnl/xoef2pK/Dz/gr18Iug8I/&#10;t/8AwU+HHIH27Xv+F4+HvDml/wDcM8N6N/bPiTxN/wBNZ7Lyv+Wlsf3a7fh3/wAFevhGOB4R/b/+&#10;Cnw55H+na8Pjj4e8OaZ3/wCQZ4b0b+2fEnib0lnsvK/5aWx/d/zyDSP21f2dvi59pHxC+B9j8Vfg&#10;Z8RvP/sEfBvUdP8AsfiHwxqYb7J/av8Awk+qWcey8sRH9r+xajAuPM+y3aDypJbdV6K1SP8AXzTP&#10;Uy3LsP4Zc6rYylmfh7nNuVVfax9s1fSLp0qkcFmmD0u6kqcXdO86EpOPuOfiF8Avi7jP/CJfFX4K&#10;/EfGP9B18eGvEHhvUwMf8trO4+z3ln/01gk8v+NDz+1JX4ef8FevhF0HhH9v/wCCnw45A+3a9/wv&#10;Hw94c0v/ALhnhvRv7Z8SeJv+ms9l5X/LS2P7v86fjd+07+0H/wAFHJf2XfhxZfsvfszw/tteMNYf&#10;4KaZ4suf2zfG0eufEOz8IfDfx38QtTuLjR1+GVp4W0201W50XVBA6Xr3cN/cWsDxRWDSXtv+fZ8Z&#10;/tZ/s1fFz7T4k+B2h2HxH+DHxG8iGz+EPxf0n4leJPCvibw5qe5ZJ7bXdP0fSJrW2urCRXkjvLrf&#10;IsIW2mheSWJOaqpO3LUj5P8AqzOrD8OZh4V1atKnUoZ14eZs+V82KwtJVHFX9yUqyWHzPCX+KDcW&#10;1a8qUtPcc/EL4BfF3Gf+ES+KvwV+I+Mf6Dr48NeIPDepgY/5bWdx9nvLP/prBJ5f8aHn9qSvw8/4&#10;K9fCLoPCP7f/AMFPhxyB9u17/hePh7w5pf8A3DPDejf2z4k8Tf8ATWey8r/lpbH93yng/X/Cn/BZ&#10;74HT32teBPFXwR/4KE/A7wK1kmi+Lbux8V6l8efDXhrSI3FyjaXqEXhTRYtb8S+KmjCvM95ZNZvm&#10;NrRkYfkDn4hfAL4u4z/wiXxV+CvxHxj/AEHXx4a8QeG9TAx/y2s7j7PeWf8A01gk8v8AjQ80mq6v&#10;8NSP9fNM8nFYap4LYieGrOOd+HucOzcJxcZ8vacHOOGzPCX3jKztvOjLQz8QvgF8XcZ/4RL4q/BX&#10;4j4x/oOvjw14g8N6mBj/AJbWdx9nvLP/AKawSeX/ABoef2pK/Dz/AIK9fCLoPCP7f/wU+HHIH27X&#10;v+F4+HvDml/9wzw3o39s+JPE3/TWey8r/lpbH92Ffh5/wV6+EXQeEf2//gp8OOQPt2vf8Lx8PeHN&#10;L/7hnhvRv7Z8SeJv+ms9l5X/AC0tj+7/ABWz8QvgF8XcZ/4RL4q/BX4j4x/oOvjw14g8N6mBj/lt&#10;Z3H2e8s/+msEnl/xoeX/ABv7tSP9fOLOf/k0X/U68O86/wC3efl+/wCqZphL+V7fboz0M/EL4BfF&#10;3Gf+ES+KvwV+I+Mf6Dr48NeIPDepgY/5bWdx9nvLP/prBJ5f8aHn9qSvw8/4K9fCLoPCP7f/AMFP&#10;hxyB9u17/hePh7w5pf8A3DPDejf2z4k8Tf8ATWey8r/lpbH92Ffh5/wV6+EXQeEf2/8A4KfDjkD7&#10;dr3/AAvHw94c0v8A7hnhvRv7Z8SeJv8AprPZeV/y0tj+7/FbPxC+AXxdxn/hEvir8FfiPjH+g6+P&#10;DXiDw3qYGP8AltZ3H2e8s/8AprBJ5f8AGh5P4392pH+vnFh/yaL/AKnXh3nX/bvPy/f9UzTCX8r2&#10;+3RnohPxC+APxcPP/CJ/FX4KfEbGP9B1/wD4RvxB4b1MDH/LazuPs95Z/wDTWCTy/wCNDz9/fCP9&#10;r/8AZ1/4Lu6r8X/2ftB8PeO/hz/wUt/Yy+Gcj6jrPiXTY9W8LftPeH/CEl9omqpo0ttfWei6Mbrx&#10;TrunvL9vt4ZbaLWLI25vIFvk0/6tK/Dz/gr18Iug8I/8FAPgp8OMEf6dr3/C8fD3hzS/+4Z4b0b+&#10;2fEnib/prPZeV/HbH93/ABKfsR/8LC+AP/BYL9rvkeEvit8FfiP4+H/Ljr//AAjXiDw58UNJH/Ta&#10;zuPs95Z/9NYJPL/jQ84Vaspzgo+7Uvb+vJn7V4YcAZFwnwZxnnmaupnPAVbBwxFBwkqanONVQamn&#10;GX1bMcKpapcrbWkpUZ6fuDn4hfAL4u4z/wAIl8Vfgr8R8Y/0HXx4a8QeG9TAx/y2s7j7PeWf/TWC&#10;Ty/40PP7Ulfh5/wV6+EWQB4S/wCCgHwT+HHT/Tte/wCF4+HvDml/9wzw3o39s+JPEw/56z2Xlfx2&#10;x/dhX4ef8FevhF0HhH9v/wCCnw45A+3a9/wvHw94c0v/ALhnhvRv7Z8SeJv+ms9l5X/LS2P7v8Vj&#10;/wALB+AXxcwf+KT+KnwV+I20gix8QDw3r/hvUwCOk1nc/Z7yz/6awS+X/Gh52/jf3akf6+cWfiv/&#10;ACaL/qdeHedf9u8/L9/1TNMJfyvb7dGen4Pf8FlPDPjH9nr4+fArxbplx4g+Gf7Qfwz8TeIfDF34&#10;s8J+LZ9N8U+C9X8D61pVzpj6ZqNlcFLe60zUr3UZob+wcP5jI6zMI4Sv9xZ/4V7/AMFevhEV/wCR&#10;R/4KA/BT4b7SB9u17/hePh7w3pn/AHDPDejf2z4j8Sn/AJ6z2Xlf8tLY/u/mT9pb9k79mz/g4g+C&#10;HhSx+Ilx4p+Hv/BQv9mHwNc3Og614P1e4vNR+NPhrSNIhS8tXS4gs/Cmkxa/4k12zkJMU13YNp6B&#10;JDaSSrX53/8AFwfgF8Xcf8il8Vfgp8R8bR9h14eGvEHhzU/+21nc/Z7yzH/PWCTy/wDlojc406cq&#10;lacn7s1b8tfVM/a+PePch4K8JOBuFMLz55wfVjmNPEynHl9pTqYmFXCxhUvJ4fMcDTcoqL5eRpqK&#10;lQqJi5+IXwC+LuM/8Il8Vfgr8R8Y/wBB18eGvEHhvUwMf8trO4+z3ln/ANNYJPL/AI0PP7Ulfh5/&#10;wV6+EXQeEf2//gp8OOQPt2vf8Lx8PeHNL/7hnhvRv7Z8SeJv+ms9l5X/AC0tj+7Cvw8/4K9fCLoP&#10;CP7f/wAFPhxyB9u17/hePh7w5pf/AHDPDejf2z4k8Tf9NZ7Lyv8AlpbH93+K2fiF8Avi7jP/AAiX&#10;xV+CvxHxj/QdfHhrxB4b1MDH/LazuPs95Z/9NYJPL/jQ87/xv7tSP9fOLPxT/k0X/U68O86/7d5+&#10;X7/qmaYS/le326M9DPxC+AXxdxn/AIRL4q/BX4j4x/oOvjw14g8N6mBj/ltZ3H2e8s/+msEnl/xo&#10;ef2pK/Dz/gr18Iug8I/t/wDwU+HHIH27Xv8AhePh7w5pf/cM8N6N/bPiTxN/01nsvK/5aWx/dhX4&#10;ef8ABXr4RdB4R/b/APgp8OOQPt2vf8Lx8PeHNL/7hnhvRv7Z8SeJv+ms9l5X/LS2P7v8Vs/EL4Bf&#10;F3Gf+ES+KvwV+I+Mf6Dr48NeIPDepgY/5bWdx9nvLP8A6awSeX/Gh5P4392pH+vnFh/yaL/qdeHe&#10;df8AbvPy/f8AVM0wl/K9vt0Z6GfiF8Avi7jP/CJfFX4K/EfGP9B18eGvEHhvUwMf8trO4+z3ln/0&#10;1gk8v+NDz+1JX4ef8FevhF0HhH9v/wCCnw45A+3a9/wvHw94c0v/ALhnhvRv7Z8SeJv+ms9l5X/L&#10;S2P7sK/Dz/gr18Iug8I/t/8AwU+HHIH27Xv+F4+HvDml/wDcM8N6N/bPiTxN/wBNZ7Lyv+Wlsf3f&#10;4rZ+IXwC+LuM/wDCJfFX4K/EfGP9B18eGvEHhvUwMf8ALazuPs95Z/8ATWCTy/40PJ/G/u1I/wBf&#10;OLD/AJNF/wBTrw7zr/t3n5fv+qZphL+V7fboz0M/EL4BfF3Gf+ES+KvwV+I+Mf6Dr48NeIPDepgY&#10;/wCW1ncfZ7yz/wCmsEnl/wAaHn9qSvw8/wCCvXwi6Dwj+3/8FPhxyB9u17/hePh7w5pf/cM8N6N/&#10;bPiTxN/01nsvK/5aWx/dhX4ef8FevhF0HhH9v/4KfDjkD7dr3/C8fD3hzS/+4Z4b0b+2fEnib/pr&#10;PZeV/wAtLY/u/wAVs/EL4BfF3Gf+ES+KvwV+I+Mf6Dr48NeIPDepgY/5bWdx9nvLP/prBJ5f8aHk&#10;/jf3akf6+cWH/Jov+p14d51/27z8v3/VM0wl/K9vt0Z6GfiF8Avi7jP/AAiXxV+CvxHxj/QdfHhr&#10;xB4b1MDH/LazuPs95Z/9NYJPL/jQ8/tSV+Hn/BXr4RdB4R/b/wDgp8OOQPt2vf8AC8fD3hzS/wDu&#10;GeG9G/tnxJ4m/wCms9l5X/LS2P7sK/Dz/gr18Iug8I/t/wDwU+HHIH27Xv8AhePh7w5pf/cM8N6N&#10;/bPiTxN/01nsvK/5aWx/d/itn4hfAL4u4z/wiXxV+CvxHxj/AEHXx4a8QeG9TAx/y2s7j7PeWf8A&#10;01gk8v8AjQ8n8b+7Uj/Xziw/5NF/1OvDvOv+3efl+/6pmmEv5Xt9ujPQP/CwvgF8XCM/8Il8Vfgr&#10;8RtuB9h1/wD4RvxB4b1MDHSazuPs95Z/9NoJPL/jQ8/it/wSR+Bus2n/AAU6+L/7BVlq3i/S9V+J&#10;/gnxg3wW0SLRtB8VHxzrnhDQtS8deELfX9Vkv7FNNh1HQLTWYvtsHnCK81a0WewVPMlsv7U8fDz/&#10;AIK8/CMEY8I/8FAPgn8Oef8Aj+17/hePh7w5pn/cM8N6N/bPiTxN/wBNZ7Lyv47Y/u/4lP8Agp14&#10;E+Lf7Fn7YHwU/a58Iadofhn4rfAT4xaXpWs29zpemataaB8QPh7rsmr6NPqTRXDrqvmNpctsxRXh&#10;WDw5GhnZJYFXnrzlKKqRVqkN/T9UfuPgPwjkeU8S4zw4zbEPMuA+KsPNYSsm4c2Kw7VanSqLmUMP&#10;jqUYzjKE7OVWNGUJShyp/uDn4hfAL4u4z/wiXxV+CvxHxj/QdfHhrxB4b1MDH/LazuPs95Z/9NYJ&#10;PL/jQ8/tSV+Hn/BXr4RdB4R/b/8Agp8OOQPt2vf8Lx8PeHNL/wC4Z4b0b+2fEnib/prPZeV/y0tj&#10;+75XwL4v+FX/AAW8/Zq8G+PtGt77wR+3R4M+BuneLtKttTjutW1H40+FdO0CG8gjuEjfT/DGiSav&#10;4g8WKHVHuJbFoSA01qcp+QGfiF8Avi7jP/CJfFX4K/EfGP8AQdfHhrxB4b1MDH/LazuPs95Z/wDT&#10;WCTy/wCNDzun7dJr3akf6+cWfi2KwuI8FMVUwWLg844AzaThKL91uVN2knv9UzTBu6e17fboz0M/&#10;EL4BfF3Gf+ES+KvwV+I+Mf6Dr48NeIPDepgY/wCW1ncfZ7yz/wCmsEnl/wAaHn9qSvw8/wCCvXwi&#10;6Dwj+3/8FPhxyB9u17/hePh7w5pf/cM8N6N/bPiTxN/01nsvK/5aWx/dhX4ef8FevhF0HhH9v/4K&#10;fDjkD7dr3/C8fD3hzS/+4Z4b0b+2fEnib/prPZeV/wAtLY/u/wAVs/EL4BfF3Gf+ES+KvwV+I+Mf&#10;6Dr48NeIPDepgY/5bWdx9nvLP/prBJ5f8aHl/wAb+7Uj/Xzizn/5NF/1OvDvOv8At3n5fv8AqmaY&#10;S/le326M9D/i4XwC+LuCf+ES+KnwV+I+0j/QdfHhrxB4b1MAjpNZ3H2e8s/+msEnl/xoefwT/bv8&#10;bal+zj/wUqtf2x9E0O+0nwf+0dejxx8V9JsNWfVW8Ya/e21jF8VrryDdw7pNW1e4uPFltZsltptj&#10;d69aWltEbfTVA/uW2/Dz/gr18IwQB4R/4KA/BP4c9vt2vf8AC8fD3hzTOP8AoGeG9G/tnxJ4mH/P&#10;Wey8r+O2P7v+bL9s39mC++JPgP4u/s7eN9MsdE+IfhnV77Q7E3txaXieD/Fmg3E0EWb6KK6RYhcw&#10;TWdzcWQdntLm6WJyJA1RNKvG6Vqsdv66p9D67gfM/wDiCHEVFVMW8y8NOIVOhVqLSEqVSLpy9rC0&#10;vYY7B86lVgkpThF8j5ZRlH2P4T/FKezuvhp8afhdrvl3FpPo3xQ+HXiUaasgieNrbVtIvvsd3EQc&#10;FbebyLqLBxtkj+8p/ekr8PP+CvXwi6Dwj+3/APBT4ccgfbte/wCF4+HvDml/9wzw3o39s+JPE3/T&#10;Wey8r/lpbH93/Np/wQZ8TeB/2yP2fviF/wAE3fiZ4j034b/tt/sy3es+K/2NtK8WyNpHiX40eEtv&#10;i7xH4r+ENjpUx0/Tba/0vxPf6jr0upalc3mrNb+Jr5Ut007QrgwfUWfiF8Avi7jP/CJfFX4K/EfG&#10;P9B18eGvEHhvUwMf8trO4+z3ln/01gk8v+NDyU5xxUeeLtNf180RxrwVxH9GHiPEcLcU4d5rwLmr&#10;9I1oLWFSnNXWHzDDp80Jx0mv5qUmomfiF8Avi7jP/CJfFX4K/EfGP9B18eGvEHhvUwMf8trO4+z3&#10;ln/01gk8v+NDz+1JX4ef8FevhF0HhH9v/wCCnw45A+3a9/wvHw94c0v/ALhnhvRv7Z8SeJv+ms9l&#10;5X/LS2P7sK/Dz/gr18Iug8I/t/8AwU+HHIH27Xv+F4+HvDml/wDcM8N6N/bPiTxN/wBNZ7Lyv+Wl&#10;sf3f4rZ+IXwC+LuM/wDCJfFX4K/EfGP9B18eGvEHhvUwMf8ALazuPs95Z/8ATWCTy/40PN/xv7tS&#10;P9fOLPlP+TRf9Trw7zr/ALd5+X7/AKpmmEv5Xt9ujPQz8QvgF8XcZ/4RL4q/BX4j4x/oOvjw14g8&#10;N6mBj/ltZ3H2e8s/+msEnl/xoef2pK/Dz/gr18Iug8I/t/8AwU+HHIH27Xv+F4+HvDml/wDcM8N6&#10;N/bPiTxN/wBNZ7Lyv+Wlsf3a7fh5/wAFevhGMAeEf+CgHwU+HPT/AE7Xv+F4+HvDmmf9wzw3o39s&#10;+JPEw/56z2Xlfx2x/d/hz4j8Ua7+yf8AEO98SeL/ABDofwn8Z/AL4jxjUNd8R6tpTaL4M8QaFrEc&#10;EPnXUzyadL5WoW8cS7mkgmcKo8xXAZX9rr8M4/184s1oUK/hXXhhsNB574f561GMYpqVSSdlGKV3&#10;hc1wraSSV5P+ejPTcz8QvgF8XcZ/4RL4q/BX4j4x/oOvjw14g8N6mBj/AJbWdx9nvLP/AKawSeX/&#10;ABoef2qK/Dz/AIK9fCPgDwl/wUA+Cnw46D7dr3/C8fD3hzTP+4Z4b0b+2fEnib/prPZeV/HbH93+&#10;Iv7fH/BfL/gnD8fvgZ4S1nxbbfFLxh+3X4C0y8+Gsniv4SeHv+Es8B+Nbbwro7S2R1+9vLzRNH0u&#10;w8S+Ide1GZL7w7Z6/PYw6JcsYpYZbKK4/FL4E/En/grb/wAFKfHPiOx/4JyfB/xT4Zt/hfpqa7q/&#10;iL4feJdI8Jan4SllNjFZvL8Q9bnsLS01dLkT3WmxaTJZaiqLcTRpN9he5h4sVmGEoUlWxM1Brq2k&#10;r+raVn63P3Xw9+jf4nZJnOIyalQpYrw/zOEalR5hU+py5Gr05exlGeJwuY0PsVI0HSk1ZzdKejv+&#10;C3b+NPhnbfDv4D+J9IsdK1PTvid4lPjW0lnj1DUtG1nwksOjNZw3UE72zxB9a1FZGTzVkaCBo5Qo&#10;bzP2dl/4OLf2Lf8AgnnY/C74f/sq2PiX/goVB4K/Yh+BX7Ls3jmGw1f9lLwfM3wxT4m2Os31zHrW&#10;lXepRXk41jw1cQ2ENlcWhi1O6B1TzLTyp+D+Bv8AwbA/Hn9ov9rj4pz/APBUr9ubxD8RfHGgeCfC&#10;PxE8aeIPhJ4p1n4wfEr4raZ4ht/GHhjQUuPiD4utUuLK60ubwJbo0M+kanHJp8cEEU1sxD2/9Cv7&#10;AH/BKT9hT9gz9rb4maN8BPgdob+KPAP7Mnwl1/Rfi38RpD8SPi3b63quofGbw34i16x1i9D/ANj3&#10;Wt2Om20WoQeH49Osp1UoLSOILEv5TxRxLwxmtahKtz1nCUuWMPdg5csovmk0pWSUrct1rrfdf1rw&#10;Lwt4feF/AOWcBYbE1MwWFrYmanGHsVUnVqVZL2ru3enTapc1N8s3FS5Unyx/mE8P/tA/8HK3/BW/&#10;4ha9qvwJ8DT/ALIHh34j/CL4U+H/AIieM/hxZTfsqeHr3wVd+JPGGv8Agbx5p/iHX9QufF9zp0r3&#10;nih57zwPcTpeWFkYDaXPnCG6+tv2Lf8Ag1B/Z/0L43+I/Af7anxz8dfGLXvh58LPhV8a77wf8FhF&#10;8Lfhne3fiTVvHtl4l8JalqFzFdaxqmmGTwXBBDqlg+gXr295O4itZmjMH9bXg/8A5Pe/aG/7NX+D&#10;v/qXfHSjwf8A8nvftDf9mr/B3/1LvjpXx0+KsaoQoZVThhqUqkotU4q8rc2spPW91e6s+j3PYqcb&#10;5jGnTw2S0oYSjKpNNUopSkl7TWU2r3bjfmXK+jur3+Sv2Kv2D/2P/wBij9rL40eD/wBl/wDZ9+Hv&#10;wm0/w9+yh8NrPTta0/T5Ne+IMkPiLx38ZdQ1uK88U6hJcazeJeTaNofmLd3coMeg6VCAIrC0ih+t&#10;fB//ACe9+0N/2av8Hf8A1LvjpR4P/wCT3v2hv+zV/g7/AOpd8dKPB/8Aye9+0N/2av8AB3/1Lvjp&#10;Xzkq9bETpVa83KXtZ6ttv7fVnyM8RiMVVpVsTNzm61XWTbf/AC96u7Dwf/ye9+0N/wBmr/B3/wBS&#10;746UeD/+T3v2hv8As1f4O/8AqXfHSjwf/wAnvftDf9mr/B3/ANS746UeD/8Ak979ob/s1f4O/wDq&#10;XfHSsqf/AC6/6+z/APbzGn/y5/6/Vf8A3KHg/wD5Pe/aG/7NX+Dv/qXfHSjwf/ye9+0N/wBmr/B3&#10;/wBS746UeD/+T3v2hv8As1f4O/8AqXfHSjwf/wAnvftDf9mr/B3/ANS746UU/wDl1/19n/7eFP8A&#10;5c/9fqv/ALlDwf8A8nvftDf9mr/B3/1LvjpR4P8A+T3v2hv+zV/g7/6l3x0o8H/8nvftDf8AZq/w&#10;d/8AUu+OlHg//k979ob/ALNX+Dv/AKl3x0op/wDLr/r7P/28Kf8Ay5/6/Vf/AHKHg/8A5Pe/aG/7&#10;NX+Dv/qXfHSjwf8A8nvftDf9mr/B3/1LvjpR4P8A+T3v2hv+zV/g7/6l3x0o8H/8nvftDf8AZq/w&#10;d/8AUu+OlFP/AJdf9fZ/+3hT/wCXP/X6r/7lDwf/AMnvftDf9mr/AAd/9S746Vn6NHqk37ZP7TMO&#10;h3mn6frUv7I3wjj0e/1bTZNZ0qxum8VfHcW81zZxzwSTxJIUZ4UnhaRVKiWMkONDwf8A8nvftDf9&#10;mr/B3/1LvjpSeEP+T3f2h/8As1b4O/8AqXfHWim7eyf/AE9n/wC3jouzoP8A6fVP/cp+Hv8AwTry&#10;P2X/APgpd6H4CR4yME/8U74+/wA/jXqP/BDH/kfP2wP+xR+GH/pb8S68w/4J1f8AJr3/AAUv/wCy&#10;BR/+o949r0//AIIY/wDI+ftgf9ij8MP/AEt+JdfqHFi93Fv/AKf0f/TB+z8b/Djv+wmh/wCozP1y&#10;8H/8nvftDf8AZq/wd/8AUu+OlJ4QGf23f2hx6/srfB0f+Xd8daXwf/ye9+0N/wBmr/B3/wBS746U&#10;nhAZ/bd/aGHr+yt8HR/5d3x0r8vhtSt/z9n/AO3n4vS/5c/9fqv/ALlPgz9uv9pn4pfsdfFj48ft&#10;KeAvD3hXxP4E+Fnwr/Z01H9pXSdf8P6n4h122+GN58Q/jfpni3VPDy2V3C0WpaXDew6msk0V5Ebf&#10;T7pWtWLLJHn/ALaH7WXjf9nn9oLxJb/s+2Hgrxf+0F+1D4T/AGa/2e/2fNL8baXf+JfAdxeeIvHP&#10;x1vdV1rVLOwu7S5k0/TNA0/XdSkdLq3TdawKZl8xVf7O1v4d+Efi9+0x+2D8J/H2kW+v+BfiZ+xL&#10;8L/h/wCM9DukD22s6VrHiH496fqFq4YEESwXEqZwcbu9fgx/wSc+FXxF+LP/AAUc1fSvj7Za3J4i&#10;/wCCMP7LGmfsP20viXZdQ/EnxNf+J/HsXg74g2Tid8g/D4ww7riPz/M8U3bKY0OJvXyzD4evhoYq&#10;ol+5qVJST+1F86gvO07J+Ur9D6HJ8Nh8Rg4Yuoo/7PWrTmn9uMvaKCt1tUspf3Z36GB4i/4KOfCr&#10;/gnP/wAFU/8Agu/4p8XeHvFHxY+MXxJk/Zl0H4D/ALPfwz0uXVviN8YtT034Oardai1paIsjwabp&#10;0MsNzqF+yuttDLGAs081vBN73/wRw8Fab+2R8fNd/wCClv7SnxD+H37T/wC0F45/Zl+H/j74O6ho&#10;/h9F8HfsYWHibxL8WtL1X4eeFreV3aG801vDv2W81CRUummudRjEjxzSzXXsn7Dnw48Ba1/wXn/4&#10;LkfE7WPCWg6n8QPh7oP7OHhfwN4vvdPS41vwnYeIvhVI+uW1hMwJhW9Oh6SJimC4sUXO0sD8reK2&#10;0r/giD/wUz+Nnxf+HPg77H/wTd/as0n4c+Jf2yYreJGtv2U/GPi/XPiDofhjxZpkESB4/D9xe6Fq&#10;EV/GxKQy6+io3yWFqfoMZKlVdPBYR8mJlTo6/wDPxKgr0o6XjdWlv77Ti90j6nHzoVpU8vwTcMXO&#10;nQ1evtYrDRvRjZe7dWktffcXB7xR+yPgH9nf4bwf8FRv2ovj9rWnv4x+JN/+yj8HdN8I614ustP1&#10;aT4S6dca98WrHUtK8Kyi2S4srXUZNAsb67R5Znlud7eYkeyFPy8+NvgH4vfE/wD4L9v8S/2FNS+E&#10;9r46/Zn/AOCb/iDw1+0RrPiW0luPhXf+NfFSeLx8M/BnxCudM/09Gk1E+HtenigzfDTNCJTAaIHg&#10;f+Ci/wDwV7+D/wCzd/wUF8dfs/6N+1B8Of2eLT4ofsv/AAy034q/tOTeC/EPxv1r4O2VlqPxF1+K&#10;x8I+HNE0vUILzxDqemeOdDvbO61cx6ZZ29yly8V+WitJfRv+CWf7d3/BIdP2wfEf7Mn7Dnxrn8U6&#10;r8bvgp4O07wxNrXw1+IFt44+OHjLwvd/GPxZ4913xP4g1fRbdrrWJdOv7DULrUtTljF284igZ3j8&#10;iPzsPh84w+HhmGIo1J3U0vdk4qnyzSlNpW5VH4V35Zu1lzeThcHn+FwkM0xGHqzuqkY+5JwjS5ak&#10;VKo0uXkULcqutXGbasuf4g/4N8f+G+f+HiP/AAVR/t//AIZA/wCFd/8ADcHif/hu3+x/+E0/4TT/&#10;AITD7Z8RfsX/AAqTzP8ARf7G/t3zPN/4SH/Sv7O27f3+a/pK8X/EvQvgv+0J+2v8YvFFpq+oeGvh&#10;P+wl8OPiX4isPD+nPrGvXtjoWt/H7VLuGxtE+ee4eK1kWKFPmd2VRya/nw/4Jk694L+H3/BRz/gu&#10;H+wF8bvGvxd/Z6+Pv7ef7T/jvxb+z3N4E0bXPDnxG1PwrqH/AAsrVpPGnhTxZb6fcaZpVxZ6dexX&#10;9jf3ssYW7jhSNJp42gH6cfslfsIat+yP+2H+1RrGg/tV/t0ftka5bfsS+DLHRfh7+2d+06nxK8J+&#10;LrvxD4o+JEttZ3k7aQqwC1k8HpbWNy0Uoso/FniImKcXu1JzaNOeNhWxSVN87cYqLSqRam01LbXX&#10;3ttDLPKVKrmMMRjUqT524RUGlVi1UtJS21Tfv6p2Pjz4A/th/wDBXX9oj4oeOf2u/wBnP9nb9gLx&#10;58P/AIh/sf8Aws+Imm/s/XX7Q/iSL41ap4cv9Z+KmoeEdLj8UfYF8PWniJjN4gh1Gz1BYre3d9NU&#10;zxsl2o+af+C5Gq/tj65+2L/wT+1r4VeF/gN4Hm1j9oL9j3VbDwV8bdR1jWvEvg/4x3Hin9oibwZp&#10;es3mhySWM/he1L+IINamsJJLySSGyaxdkMhPxuYv+CRC/Hn4j+Z4d/4KB/8ABI39rrxd8GPCF/pn&#10;7NP7H2i/E/Q/jFZfEa01Xx6PGGleHrOw0ibSNQ04Q2HhcWk9vHp1jcQvNLALKZrvyPoT9pq9/a/8&#10;P/BT/gnp+0B+3voOr3XxZ/Zc+OX7HH7Tv7aGs+GfDM+s6x8PPBPhvx1+1Kz6/rmmWcTSm+tdKvfD&#10;/wDasVpC2y/mu9sYRTt9WGHhhcfhKlKgop1ZxUZwcJO8arTj784zV1ZTi/e5k/tJL3KWFpYLM8DW&#10;o4dQUq1SMYzpyhJ80KzTh+8nGpG6sqkXeXMnb30l/SL+x1/w0v8A8Lx+KH/DYX/Ci/8Aho3/AIZX&#10;+Fv/AAsT/hmr/hIP+FJ/8lE/aD/sn+xf7a/4mf8AyDP7L+0/av8Al7+1eX+68uvdPB//ACe9+0N/&#10;2av8Hf8A1LvjpXiP7IX7Rvwc/a0+OvxO/aF/Z/8AFs/jn4Q/Eb9lH4UzeDPFc/hnV/Bj6zHp/wAQ&#10;P2gdIu3Gm6pa2t9Eq3VhdxqZ4EEixrJHvjeN29u8H/8AJ737Q3/Zq/wd/wDUu+OlfEtSVWCqR5Ze&#10;2qXja1neppbpba3Q/OqnOq8FVhyS9vWvG1uV3rXVntZ6W6B4P/5Pe/aG/wCzV/g7/wCpd8dKPB//&#10;ACe9+0N/2av8Hf8A1LvjpR4P/wCT3v2hv+zV/g7/AOpd8dKPB/8Aye9+0N/2av8AB3/1LvjpUU/+&#10;XX/X2f8A7eY0/wDlz/1+q/8AuUPB/wDye9+0N/2av8Hf/Uu+OlHg/wD5Pe/aG/7NX+Dv/qXfHSjw&#10;f/ye9+0N/wBmr/B3/wBS746UeD/+T3v2hv8As1f4O/8AqXfHSin/AMuv+vs//bwp/wDLn/r9V/8A&#10;coeD/wDk979ob/s1f4O/+pd8dKPB/wDye9+0N/2av8Hf/Uu+OlHg/wD5Pe/aG/7NX+Dv/qXfHSjw&#10;f/ye9+0N/wBmr/B3/wBS746UU/8Al1/19n/7eFP/AJc/9fqv/uUPB/8Aye9+0N/2av8AB3/1Lvjp&#10;R4P/AOT3v2hv+zV/g7/6l3x0o8H/APJ737Q3/Zq/wd/9S746UeD/APk979ob/s1f4O/+pd8dKKf/&#10;AC6/6+z/APbwp/8ALn/r9V/9yh4P/wCT3v2hv+zV/g7/AOpd8dKPB/8Aye9+0N/2av8AB3/1Lvjp&#10;R4P/AOT3v2hv+zV/g7/6l3x0o8H/APJ737Q3/Zq/wd/9S746UU/+XX/X2f8A7eFP/lz/ANfqv/uU&#10;PB//ACe9+0N/2av8Hf8A1LvjpR4P/wCT3v2hv+zV/g7/AOpd8dKPB/8Aye9+0N/2av8AB3/1Lvjp&#10;R4P/AOT3v2hv+zV/g7/6l3x0op/8uv8Ar7P/ANvCn/y5/wCv1X/3KHg//k979ob/ALNX+Dv/AKl3&#10;x0o8H/8AJ737Q3/Zq/wd/wDUu+OlHg//AJPe/aG/7NX+Dv8A6l3x0o8H/wDJ737Q3/Zq/wAHf/Uu&#10;+OlFP/l1/wBfZ/8At4U/+XP/AF+q/wDuUPB4B/be/aGBGQf2V/g6CMZz/wAVd8dOK5zwj4t8Jxf8&#10;FBfj34FbxR4dTxpe/sc/CTxPa+DX1q1TxRe6ZZ+NPjTa3eoR6fvFw9tDNf2EMk6p5aPe26swMiA9&#10;H4PGf23f2hh1z+yt8HRj1/4q746V+Qv/AAUEu9Y/Z9/4KbfBv/goHpNxfQ+Ev2efh58JPgL+0fbW&#10;8sUFg/ww+MXjL4veHNR1S83o2YtG8Q6d4J1Q7Wj2xW1wS+3crdGAowr1qVJu0nUq8vnK1Syf+Lb1&#10;aO3LMPTxVajQk2pSqVuW1tZ2quMX5SfurzaP1DsfiX8OfCX/AAUI+JPgDxR4/wDBXhrxz8Uf2YPh&#10;ZY/DLwVr/imx0bxX8RJdJ8RfHXUNVh0LTZZVuL97O1BubhbVJDDD87hV+avyG/4I/wD/AAUB1jxp&#10;+yJrv7ef7e3xq0Q6of2PPCmvfFv4ta/ouk+C7K4g0X44ftQ6DpkaaZpdrbWnnfZNO06zht7O2Etz&#10;KsYCSzSkv9Afs36j4A/a1/4LdftufHexjj1GH/gn1+z74N/Yf8HXWVmsrvxB4k1PxL4r8aajCFYl&#10;J7JooNDYNg/urobRnc38qn/BOD/gnZ+2N+3F+xJ4V+JnhH4oaLp2r/sgfDHwr8Yf2KP2dTapq/wl&#10;/aEOn/Gr44avPH8TNPuJhb3N6Nc0zxrp9gHAiS01CFX2pcXDS+/g8qwX1WNPF1oxtWg3JrX344h8&#10;kXZ20cea+icZN/Ck/qsvyXL/AKnCljq8YNV6cpSa1XtIYqXs4Ozs7ODneyTjJu/Kk/6hv2E/jJ+1&#10;R+3N/wAFAPit+1ZHf+Lf2Wf2OrL9nXwFbfC34Fa14I0K5+JH7V3hy51/4oxeFPGfiq6v7O4vtBs/&#10;tCeKrq203S5LWe5hutMeWdoo2+1ePfDmL/grJ+3H+1b+0X8Vfhz8f9E/4Jd+FtP8G+DdL+HXwt8a&#10;/shp8aPi38TPA+jeN/jLonh+68b2Xiaawm0W41K80rxLqYi0+BS2m61pGyZmjae4+zP+CX37cng3&#10;/goF8RvjH8bNC0DUvAHjvSP2bfhN8M/j18Gtfimt/FPwT8d6N4t+N8fiDwzqMU0ccwMEkkcsLSxx&#10;yPbXUDSRQyGSGPpf2hf2tLX9nr9s34t+Bfh/4I1L44ftQfGH9lv4TaJ8A/2ffDV39i1PxjdWvi34&#10;1i+1bW9Q2PFovhzSRfWdxqmt3i+VbRTxJGk9zPa2s/Eq2Ihi1h6eFhGoqk4pOMZKMY+0u3zJxbej&#10;lUl0u01F6eaq+KhjoYalg6cKqqzgouEZKEY+1u3zJxbejlVl0vZqL0/P34Y/8FLfif8As2eKP+Cu&#10;uvft76x+zfpX7S/7CvwJ+Hvwy0K60PxuPhh8M/2rdXbQfjR8Uvh/YaHb6k5mttX13TdSgtX0a0a8&#10;nE1jcvCjA+TF93/8EyP2ufCH7avia8+NukfET4SeOPiD4l/4J6/s26v8ddF+D/iqz8QaP8NPGeqz&#10;/GDV9f8ADl5aQ3dzPplxaXN7NGdOvpDdQoFWTcwLH84vjX+wzpfgj9mn/gs9rn7WNl8Ov2iv2kvi&#10;L/wT0sP2yvih4x17wVZa94N8E/Ey38N/tC6Lot14BtL6GSXSrfw1pml6dpOk3Yb7dHFaPK04kuJR&#10;W5+wt8T/AIUf8E7v2afgb8V/hn+xD8bfi5e/Gn/gm1+yHefEjwZ+wD+zXp3j34reKvEOtaD8adSv&#10;/GvirTrSWxa5SRtM8i61i6klna51CyRi5l3L01qGW4jCwqYKD9o68oq1uVyUJc9r2ag5c8orpeK2&#10;R118Nk+KwdOpl1OSrPEyirNcrkoT9pa9rQlLnlFaNXinoj9ytE1PTtF/bL/aT1fV9QsdJ0rTP2TP&#10;hBe6lqWqXcdhpthBF4r+OzSzTzyEJHGqhmZ2IACnJAryb4B/tHfs8/Gr9t79o+H4OfHj4MfFqWy/&#10;Zw+FXhu+j+GXxR0Px61pqGmeKfjVLqenyrY3UxS4tI76yeeA4kiW9gLqokQt+PH7QC/Gz/gr5ov7&#10;RM/wJ/Zv/aA/Z98S/DKf9nPxR4k/ZW/4KDfDub9m0ftYaB4R8X/GPW9U8KatBFPev/wjusDVYo47&#10;sPGs17oEsDmKNHlr5J+HPxW/ZC/Z3/ba8IfED9v3/gi3rH/BNPW/h7pfwzvvA3xh+AWl6Te/s+fA&#10;TxC/iD4k6Za+J/GXjHwc+m20Om+JBqNrpbW+oxX1vdP4bdbmKWC1E0XNgsnVXDRc23WjVqe5Fwur&#10;c9vdclKSd38CdvPY5MvyKFbDRdSTdeNasuSLpuSa9pa8XNSmpX/5dp289j9XNY/4Kifs3fDT/gtJ&#10;8Tfgj4q/aZ/ZR8IfBWX/AIJ76WfiV8QvF/xs8PaGvhb4neCPiv4p0iHwFcanNqUdlZapb2HinX7m&#10;90a5U3/7m3fZAkMom908K/Gv9szxl+2B8c9V+Fn7D+leB76L9mv4Uab4l8MftmftR6B8Htb8mPxR&#10;8ZpNPvtCk8A6d8QbO9gnabUYZl1C40yeBrGMpDcpPvi+G/FH7G/7IHjf/g438ReC/Gf7Kv7N3jDw&#10;b4v/AOCQ138dvFvhLxR8DvDHiDw14o8c6h8dZLS/8Z6jYT2LwXOu3ME0sM2rTI15LHK6NMysQf24&#10;8HEn9tz9oUAjI/ZY+DnHXH/FXfHTv64rTMqeX4OWDhhqV+Zcz5r7yjNtrlktW273utrWNc3pZXgJ&#10;YCGDo3clzS5nLeUKkm1yyWrbd73SVkrHxZ4V0T/gop4p/bA+OmqwfEr9iz4DeJLv9mv4Uy6t4Bm+&#10;B/jn9rbRNDsR4o+M1vp9rb+Lx4s8Ey307y2+p301w+h2aImr2tksEh06TVNUTwt+yF408Q/tg/HT&#10;wn8Tv25f20viT4UX9mv4UX/ibSYvEvgH4Ca540hn8UfGYafp9x4p8A+EvDniPT4NOurD7bC2g6lp&#10;s9y95dW+oTahYyfYV+1PCGf+G3f2hsDJ/wCGVvg7gHof+Ku+OlUdJk121/a//am1Pwz4O1/4g61o&#10;v7Gvwp1fTfA/hS60ux8S+LZbTxL8eZotMsLjU7yy02K4unRLeF9QvLW1Es8fm3MMe6RfMoV8TVqU&#10;aWHguZ1ZpKMI3/5eWs+Vyvtrfm6t3bZ4+FxOLr1cPQwtOPPKtUUVGnHmv+9tyvl5rr+a/N1bu2z8&#10;+9A/Y8/Yt1P/AIKWa3+y18SPhd4//ae1H4g/smeD/ix4f8FftUfF/wAY/tk/D7wJpPh3xN8TbHxF&#10;42vrD4g6/qdksljd6z4P0GxNjHcatbS+Pbv7FbwafeeJr2L96f2bP2Uf2b/2PfAOq/Cz9l/4MeAv&#10;gd8PNc8e618TtY8KfD/RE0XStS1zxBeG81K/lUZLH/UWlvFnyrOxsLCxtUgs7K0toeq+FngG10Gw&#10;0/xv4m8BeAfC3xt8W+AtB0H4sav4NvP+EsM8mlDUL2DQoPE82nWF9qmk6Vfa94hbTnurS0wNVu5x&#10;ZWst3cIfwc/4Jz/sFftX/Aj/AIK6/t3/ALT/AMV/hSvhb4F/GYfFAfDbxufHXhrXB4k/4SL4m6H4&#10;h0b/AIllnqE2oW/2jT7O5uP9Kt4vL8vZJskKof1bL6WYcNRwWEeHniKmJqNVZqUnGjHWSb92S5Vd&#10;Ru3FNq97WS/bsroZpwesuwX1WpiquMqyjWqKUnHDxfNNN2jNcquoNuUFJq/NayX5zaT/AME/f2x/&#10;Df8AwWO8UW3jDwKPhz8Hf20f2o/HnxJ0H4o6F4o8LeP/AB14Z0H4deOrb9oDwb40tvDlvqNxdWul&#10;L4y8C/CbR9Uu9YsFtFh8cQ6W8thqWsaXPH/Wj8J/glq3wp8Q3upWXj0ah4d8UaJJrXxE8MnwtDaj&#10;xt48vZ7aTV/G/wBsaeSSz+2RWyxf2NahbKHdujAI5+d/hrHqH7Qn7ePj39oXTLqxi+DX7Ivwz8T/&#10;ALEvw1vbXT5Hm+KfjHxVrXgfxV8XNVt9TSaWxvdF8Pz+BvAvhO2Nr5V1a+JdD+I9hfwhtOs2N7/g&#10;pZjxD+zNY/BCLGpj9qf4/wDwu/Zc8T+ALP8Ae+Ivil4E8afELw5pvxj0PTYY/wDTP+Sb/wDCyL+9&#10;vdNKXmlaVpOq6pFcWf8AZzXtsZd4d8OYPGUcfKFWVfD1JzpTlWmuV1Hzz5Y0pwhyybcJKcLzjHkn&#10;zwUbmU+FPCWX5hQzJ068sThatSpRqSxFSPK6zU6nJCjOFPlm26c1Up81SEeSpz01G/zb+yV8fIPD&#10;2nfEb9tz47WdlZ/Db9ujxnP8Sfg38dYkudUit/hvYXd9o/wJ8H6boKLd67Z6fqvgrTR8R5ba9a3h&#10;stf+KPisPp2mXl7dWifUniXxrq/7ZvhzX/A/wA8aDwt8H9Q0W60Xxn8cP+Ech1n+1byWCSz1HwR/&#10;wjOpJa3sXm2Wq2V//bEDhE8vyUIcuV7TxJ4h1j9ozxHr/wALvAN2NO+D/hfWrrwj8bfHfkRXf/CU&#10;XllO+neJPhp/ZVysF7a/abK+huP+EhsJGWLGyFi+WH094a8OaN4Q8OaD4T8PWf2Dw94a0S18O6Jp&#10;5uJbtbKzsrdLa2h82VmkfZFFGu+RmZtuWYkkn4all/EfiFm2Y5Ws0c+DpuUZSjCdLFV6km1Vw9DG&#10;Uq0X9Ri7xdWFGFZu9KliJwTmvzellfF3ipnma5Ms5dTgGo5xlKFOdDGYmpKTVbC4XH0cRBvLYO8H&#10;WhQp4hu9Gji504ymvzU8Q/Hfxx+w1bfCz9nDxK9j+0R48+K1lbeCv2U4TqOmfCmbxBqsFxovh+LQ&#10;dYsLaK/vNO8M6DDd2ep6z42niuxbR6raWUFpqer3uj6Tqfknjv8AYz+GvwC+J3hf9rr44/tHi28f&#10;+L/i14e8ffHHxZb/AAfv20b4t+NtNtrWK3GkaRZX1z/YOk22g+FtE0DTrEi9mgsPDNpLqGpazqk9&#10;/ql/wP7H/wC0f8Jf2gv2TP2lv20fi1rt78NZP28fiDqHhDwh4q1rQ7vxrq3grwBceEEHwk8MQ6da&#10;xz3Onx6f4ev5tb1PREv7vTU8XeKvHF7Y3UUOsLCi+H/2Xvh78Wbz4c/sEL4jsfjB8F438Of8FE/2&#10;hPG914Um8MufD2o6jZaT8Mvh3J4fvbh7a+074hSeEviHFrT3UepQR6B4O1zSbzSrO48SaPrFl+d5&#10;ll2B41hQ8JeEI4fNMopQhiqNbFY2cqmXVcPX5aEK2Hp16WY4ug3CXsJzqRTcOSpXqwlGUPyjN8qy&#10;zxCp4bwM4EhhM5yKhTp42hXxuY1ZVcqrYTE8mGp4jC0sTQzXHYZuE3hqtSrBNw9nVxNanOEofVWo&#10;+GvB3/BUO18D65rmgf2t/wAE+/Dmt2nxC8HweItKu9Muv25dRWzuYbO7m064WOWP4ZwR305WK7iD&#10;+OJtr7I/CUKN48+yfj78c/B37Pfw61Lx74xnAH77SvC+k+VdBfE+sfYby9stLE8EE/2b7T9ilT7T&#10;MnlR4yx6Anx9+Ofg79nv4dal498YzgD99pXhfSfKugvifWPsN5e2WlieCCf7N9p+xSp9pmTyo8ZY&#10;9Afi/wCAfwM8YftCfETTP2uv2joByIdU+A3w+Mtr/wAUvo/26y8TeFtU/tbS54PtP2b7bfW32bUb&#10;bzZPvzj7kY/RuO+OMxwOdf8AEPPDOhSr8WYyEZ1qjhahgqNlD65jGrt2SthsO5OpWaUV+7TkfrXi&#10;X4j5rlnEK8KvB7DUMRxxj4QqV63s7YfL6HKqf1/MGm5O0Vy4TCynKrXkowT9lGUg+AnwL8X/ALQv&#10;xE039rn9o+3BBEOp/Ab4emW1/wCKY0f7dZeJvC2qf2tpdxB9p+zfbb62+zajbebJ9+cfcjHtHxd/&#10;aok+EX7WXwZ+DviG1trH4ReNf2d/iF8S/HnjdvBmu6zeeG/EmieJfhnpfgjSo9StQ9lAmqWWufEO&#10;d7aeJ55j4ZjeKSFIJ1uPaPj78cvB37Pfw51Px74wm4xNpfhfSfKutvifWDY3t7Y6WJ4Lef7N9p+x&#10;SJ9pmTyourHoG/K39mL9ozUPiT8df2pfFv7Y3h/wpofgO2i8DeHv2efDfjT4dXHiXxPHZ32k6n47&#10;v7zTr6205tNvdBbTfHfg3Tra+jK6g+qaB4jgvYYxaWm785zLiHhjwMpQ4D4YznBw4jxT+s4/H5rL&#10;905SjK1bG1VWoONSvNKGEw0Kl/ZqXs6ap05TX0PgPkXh14eeINHwOybD4/O+I8ZTqZjm2Jw0Y1cY&#10;3ZJYzMKrjNU1XqONDC4eMXyQf7qCpU5yf6W/8Ndfs8Hg/EHIPGP+ET1w5/8AJOvz8+Bvx0XTv23P&#10;2yfiR8T/ABQIPg5r/iPS9I/Z01j+whMt34dT4ffClL6P7LaQG+XHiax8dgtqcaz/ALv5T9mazJ67&#10;w342/Zutv2j/AB/4h1ey8JH4Sah4RhsvC9vP4AludBjv1i0QSeTpf2MtC+6HUcuYVzmQ7v3nzeAf&#10;sc+NtGOsT+O/2rrLwjZah8QPCF741vfANx8P9L1PQfgxfeI9Utdesfh1CmlWZs9QfwbZXr+FD4ih&#10;gi/to+HH1JlSTUHSv5qz/wCkJxzxfPJqubcRcLKWGz50abXtr0/qyxUYZjNyzCVsFWjFxjUjyc0a&#10;8EqlpWl/pXl3hrkGTLHRwmWZu1Vy9Tl8Hve1dJywythlevBtNxd7OnJuGmniX/BV3x14Y+P3xM/Z&#10;P+Hnw3vrrXtP+Jnx28FWV74ktNGvkk8Mt8LrnxR8ebvdp00MUlwl1bfDIaY8m6NLVNba7Jm+yNaz&#10;+yawksg8Qi1vdR8Vfa9TutQ00Xek69B/wtWzi/4Sj7R42uQ1x8s2nbHwp+UbpfNV/KvfO8R/bPvv&#10;hF8Sv+Cgn7HuhfDKx03Wvh/4b/Zt+MPxrtvCPgjw3c+CbvRvG3hibwX4V07xJcD+z086G20D4n+M&#10;LeSAmSGWG6neZIpbawu7f1u9svOF+PsA1P8AtIXes50TSP7MPij7MPEP/E80P/iUx/ZNGtPs+Lmy&#10;/d7/ALK3yxeV/oH8t+NmYYjG8Z4jGYzEYPG1MVOtiJ1sFKc8JVq1KlTDuph/3la8XTp0IOLnXtOC&#10;g4Xq1MNjv1vgPDUqGR0qVClXoRoxp0owrpRrQhGMaijU92nqpSqSvy09JOSdoRq4fpry2u3u7qWO&#10;01LWrfWdSvYfDniObRPEvnftOuPE2nBrO7X7X/28FbcRyLJbokjNctFKudbRyXHk/Zb/AFLxKL7T&#10;NM07SzJpOut/wtC7UeFhN4Il8q4XMOl7x5Zh2M32WHYw82y8lk2j+dJaTnw7qd4PFWpXVr/aWn6Z&#10;9l0b4rbNdso/s3gqD+xB/Z0y52k7Thd8Xlx7/sU2XZ2P2r+z1OnjWRrBtND/AOJLo4tV8YeX/wAI&#10;+P7C0Q/2S/2fWbfzf9Kvfn8/zG5m87/T/wArx9ajKtyrDwXNCD/5efbp3uk2+a/tk02qvtOaLcsX&#10;7ec82+tw9Oahd1XpJ/y9JfK3wPrDls0o0fZxjgtYwOdN+3/btSOjnTv7Mb4ujSNdNwLseEefBO77&#10;T9l8nd/xLciMP5P7zd9lHlUXUcsPnC6vdS8Niy03U9M1PydI11B8MLp/+Ep8nwTEJbhv3OqbTvM2&#10;9l+1Tb2PlXvm5v2Ef2L/AG/9gxuP9gjxx/ZGPh3/AMi6f+JELL+yuNY52fbPN/1/7/P/ADEKbe2X&#10;2P7eBYf2N/ZAu9DP9t6R9rHhHzf+Eg/4kWtj+yk+0axceX/o158nkeUvMPk/6ByxxFGE/aPDws25&#10;6uaVm4zvdTg2rU3ao6s5SSlN4urKlHF4DZ0pyioe0louX7L2TjtyyS+LWPLFJ2j7GCm6OI9F/wCE&#10;P8Zf9Ghj/wAJj4h//LWin/8ACsI/+jbf2jv/AAbn/wCZaiv03+wH/wBC3/yy/wDxXPl1mM/+gv8A&#10;8uPT/qbH0t/w6J/4J4/9G+f+ZY8cf/Lmj/h0T/wTx/6N8/8AMseOP/lzXwL+xZ+zv/wTk/ar1b4o&#10;fCnx/wDsF/FL9lL9qP4FR6TdfGH9nH4xfFrxNqGu6Np+vpdNoviDQNc07X5tN13RL02N/bx6lYyY&#10;W40+4hljidV3/bfiv/glh/wTR8EeF/EnjTxb8EbPQfCvhDQLzxR4m1zUPi344jsNG0/T7eS7vbud&#10;v7YOI4YYpJGODhUPFf8AQMf5wG//AMOif+CeP/Rvn/mWPHH/AMuaP+HRP/BPH/o3z/zLHjj/AOXN&#10;fgJp8vhD4peGfDXx5/Zf/wCDdX9ov43/ALGnirQpPGGgfHLWP28NN+FXxO8ZeHmVpbLW/D3wxufE&#10;U2rXsF9B5VxbRzTWs0sU6MsZJ21+sH7Gv7HX/BJv9uf9l/4NftY/BL4B6nN8M/jX4THiXQbTXvil&#10;4xt/EOhTQ3Nxp+p6TqUUGvTQJeadf2V9YXKQyyxrNZShJHUBiAfTf/Don/gniOv7Pf8A5lfxwf8A&#10;3M18hft7/wDBOX9hf4AfsbftDfHL4e+B/h/8GvjJ8H/h1c/Er9nH4ofFL9om98B+BPBXxW0WSHUP&#10;hPe32p+J9ei8OJt8YW/hZYodeY6bczPFBdRywTSRP0X7YP7HH/BKH9iP9nj4g/tIfF39nbxLqfhT&#10;wJbWlrZ+E/A3xC8a+IfiD8QdX1S+t9L0Tw54d01tejF3qWp315aWltAZEUvOGd441d1/mP8A+CyG&#10;keDPCX/BMb9pq6+K/wDwRv8Aj9/wT/8AE/jnUvBlj+y38ZNf/aNT9o7wv4ldfG/hTUb/AE3xbp+m&#10;61ct4V1S40e3154bXWLaW2Y2MkS3yXjW0EilGMouMldMUoxnFwmrp7o/qX+AfxO8D/GT9o74hfGP&#10;4b66viL4afFX9hv4DfErwH4kfT7rRE13Q9c13426rpd6bS7iiuYBNa3UEphuYopY922REYMo4P4d&#10;ftS/sx69/wAFBvj94C0D9oz4Eaz43uP2avhNoFv4M0n4veH9Q8VTXth4o+L899ZJp0d21wZ7eLXt&#10;CklhCb401qwZlUXMJf8AKX4xfsu23jv/AIKAfs8/8EdfD/xD+IGi/sf+Gf8Agll8O/Ff7RMFp4mO&#10;ifFL44eA/hN4k8aeA/Dfg/UdbsFtGgt9WvPFdpc6u9jHAbmLTXhjWBJWKfXf/Do7/gmZ42/aA/aE&#10;+B2sfsP/ALN9p8Pof2VfhbJptr4c+F2m+E/E+h3WreJPjVZ6hqWn67ZxRanbX9xDp+mpJfQ3C3Dj&#10;TLPdI3kQ7P51WEwOH9i8VOacpzcFFJ2i3U5XK7V21d2VujvrY/lD6jluFjQeNnUTnVqygoxi7Qbq&#10;8spXlG7lG8uVJaNPmV7L9FvB5/4zd/aEA6f8Mr/BvPJJH/FXfHX/ABpfB/8Aye9+0N/2av8AB3/1&#10;LvjpX4i/safHf4pfsb+K/wDgtv4P+LXiTX/2kr//AIJYfs9eDj8ONX8ZeITpfjv4m+A9O8OfFb4r&#10;+DNH8Qa4YJ2bUIrHXRo0uqtBM0gsknaGRsoeV+FH/BZj4zfELx54y/bN+Fn/AATH/aL+Jv7OGs/s&#10;U/CXxN8bPFHhbx/4e07xj8O00/UPihqepz+EvC+prZaj4u02C+1LxNpK6jax2KzSeDbmdITb3NvJ&#10;RHJsdzwUUnFVZWblGKfNGcoW5mruUWmktdXpoyY8PZkp01BJxVadpOUYJqcak4W55Rbc4yUlFXk0&#10;9tGfvJ4P/wCT3v2hv+zV/g7/AOpd8dKPB/8Aye9+0N/2av8AB3/1LvjpXnn7OvxU8C/HL9ov4g/G&#10;T4Ya7beJ/h38Uf2J/gX478F69a5SLU9N1PxJ8cLu0kKHlH2SqHifDxurIwDKQPQ/B/8Aye9+0N/2&#10;av8AB3/1LvjpXlxjKLpxkrP2s/w50eLGMoSpQmrNVqqaff8Ae3QeD/8Ak979ob/s1f4O/wDqXfHS&#10;jwf/AMnvftDf9mr/AAd/9S746UeD/wDk979ob/s1f4O/+pd8dKPB/wDye9+0N/2av8Hf/Uu+OlKn&#10;/wAuv+vs/wD28mn/AMuf+v1X/wByh4P/AOT3v2hv+zV/g7/6l3x0o8H/APJ737Q3/Zq/wd/9S746&#10;UeD/APk979ob/s1f4O/+pd8dKPB//J737Q3/AGav8Hf/AFLvjpRT/wCXX/X2f/t4U/8Alz/1+q/+&#10;5Q8H/wDJ737Q3/Zq/wAHf/Uu+OlHg/8A5Pe/aG/7NX+Dv/qXfHSjwf8A8nvftDf9mr/B3/1LvjpR&#10;4P8A+T3v2hv+zV/g7/6l3x0op/8ALr/r7P8A9vCn/wAuf+v1X/3KHg//AJPe/aG/7NX+Dv8A6l3x&#10;0o8H/wDJ737Q3/Zq/wAHf/Uu+OlHg/8A5Pe/aG/7NX+Dv/qXfHSjwf8A8nvftDf9mr/B3/1LvjpR&#10;T/5df9fZ/wDt4U/+XP8A1+q/+5Q8H/8AJ737Q3/Zq/wd/wDUu+OlHg//AJPe/aG/7NX+Dv8A6l3x&#10;0o8H/wDJ737Q3/Zq/wAHf/Uu+OlHg/8A5Pe/aG/7NX+Dv/qXfHSin/y6/wCvs/8A28Kf/Ln/AK/V&#10;f/coeD/+T3v2hv8As1f4O/8AqXfHSjwf/wAnvftDf9mr/B3/ANS746UeD/8Ak979ob/s1f4O/wDq&#10;XfHSjwf/AMnvftDf9mr/AAd/9S746UU/+XX/AF9n/wC3hT/5c/8AX6r/AO5Q8H/8nvftDf8AZq/w&#10;d/8AUu+OlHg//k979ob/ALNX+Dv/AKl3x0o8H/8AJ737Q3/Zq/wd/wDUu+OlHg//AJPe/aG/7NX+&#10;Dv8A6l3x0op/8uv+vs//AG8Kf/Ln/r9V/wDcoeD/APk979ob/s1f4O/+pd8dKPB//J737Q3/AGav&#10;8Hf/AFLvjpR4P/5Pe/aG/wCzV/g7/wCpd8dKPB//ACe9+0N/2av8Hf8A1LvjpRT/AOXX/X2f/t4U&#10;/wDlz/1+q/8AuUPB/wDye9+0N/2av8Hf/Uu+OlHg/wD5Pe/aG/7NX+Dv/qXfHSjwf/ye9+0N/wBm&#10;r/B3/wBS746UeD/+T3v2hv8As1f4O/8AqXfHSin/AMuv+vs//bwp/wDLn/r9V/8AcoeD/wDk979o&#10;b/s1f4O/+pd8dKPB+P8Aht79obPT/hlf4O5/8K746UeD/wDk979ob/s1f4O/+pd8dKPB/wDye9+0&#10;N3/4xX+DvH/c3fHSin/y6/6+z/8Abwpf8uf+v1X/ANynhHwL/Ys/Zr/a2/aS/wCCjvj/APaJ+H9/&#10;8TPF3gD9q/wz8FfBGsan8QvE+kN4U8JWXwC+C3iy18O2EFnqMEMNjFrXjTxdqqwIgUXfiXUpsb7i&#10;Vm+r/wDh0T/wTx/6N8/8yx44/wDlzXyD+zv+wt+yv+05+0h/wU88e/HH4W/8Jt4s0n9trw54Q0/V&#10;v+E28R+Gvs+nQfs1/s93sNt5Gn39vC22bULt/MZDIfOwWIVQv19/w6J/4J4/9G+f+ZY8cf8Ay5r+&#10;jclVsnwtv+fcP/SUf1tw8kshwSX/AD5p/wDpEQ/4dE/8E8f+jfP/ADLHjj/5c0f8Oif+CeP/AEb5&#10;/wCZY8cf/Lmj/h0T/wAE8f8Ao3z/AMyx44/+XNH/AA6J/wCCeP8A0b5/5ljxx/8ALmvTPYD/AIdE&#10;/wDBPH/o3z/zLHjj/wCXNH/Don/gnj/0b5/5ljxx/wDLmj/h0T/wTx/6N8/8yx44/wDlzR/w6J/4&#10;J4/9G+f+ZY8cf/LmgA/4dEf8E8f+jfP/ADLHjj/5c18h/t+/8EjP2PbX9iD9rTXfgj+zP4g1v46+&#10;Cv2e/FnxI+AemeE/Gnjnxp4quPH3hjRrvxD4GOmaINTnGpXaa7pmjyQ6bJBcR3kkaQSW86SvE/15&#10;/wAOif8Agnj/ANG+f+ZY8cf/AC5oP/BIj/gniQQf2e+CMH/i7Hjj/wCXNAHO+Ev+CW3/AATI8eeF&#10;fDPjrwN8IvD/AIz8EeM/D9l4q8HeMfCfxx8X+I/CvizStSt4rzT9S0zUbfXHgurS6gmhnhuIHeOW&#10;OVHRmVga6L/h0T/wTx/6N8/8yx44/wDlzXxH/wAE7P8Aglx+wn4o/ZE+G+ieLvgb/b3iz4HeJvGv&#10;7I3inxr/AMLN8Y6V/wALP1H4KeO/E3wgvfGH9nQassOnf8JFN4Jk1z+yYjNHp39sfZFubsW4upft&#10;z/h0T/wTx/6N8/8AMseOP/lzQAf8Oif+CeP/AEb5/wCZY8cf/Lmj/h0T/wAE8f8Ao3z/AMyx44/+&#10;XNH/AA6J/wCCeP8A0b5/5ljxx/8ALmj/AIdE/wDBPH/o3z/zLHjj/wCXNAB/w6J/4J4/9G+f+ZY8&#10;cf8Ay5o/4dE/8E8f+jfP/MseOP8A5c0f8Oif+CeP/Rvn/mWPHH/y5o/4dE/8E8f+jfP/ADLHjj/5&#10;c0AH/Don/gnj/wBG+f8AmWPHH/y5o/4dE/8ABPH/AKN8/wDMseOP/lzR/wAOif8Agnj/ANG+f+ZY&#10;8cf/AC5o/wCHRP8AwTx/6N8/8yx44/8AlzQAf8Oif+CeP/Rvn/mWPHH/AMuaP+HRP/BPH/o3vP8A&#10;3Vjxx/8ALmj/AIdE/wDBPH/o3z/zLHjj/wCXNH/Don/gnj/0b5/5ljxx/wDLmgD4Q/4KCf8ABIL4&#10;ZWHwVTxt+xh8KdS0v4heCNSk1bxP4JsPGuteKLnx7oTW8huk0+z1Ca7km1K0kjtpbe2tpYDPC98g&#10;ju7g2cNfhF+xZ+x1b/tF3H7ek3hi00vT/ixeaf8ADL4n/BPw5b+LG0LR9Yl0zQbjwh41sfst7f3c&#10;0818mgaFqNzePHZ2kGoa9pkEU1paCaEf1lt/wSJ/4J44P/GPeeOn/C2PHHP/AJWa/AP9vr4PH9gn&#10;9vDw3rv7MPw/8S+C/h94S+D/AIT+O+h6nq3irUNW8OarqM3iTxF4Z8UaJYCSRNSutKso7LwgmtML&#10;u5W2f4oaVbXMtmmraVBc+dmWHqV6CeHnyVYtSi+jktFGWqvGV+Vrz7nlZvha2Jwqlhqvs60JKUHf&#10;RyWijLVXjO/K1fr3SPoj/glh8etd1T42+P8A4S/GGYaR8RNK+BfhH4LeB9I1PR4fCuo/YPhrq/ja&#10;ebSb+GWVJZNUt4vGTRCCK2V/svh64knPmxyyy6f/AAUe/Zd+IP7THxa+IerfBfSNH8R/H79lHS/2&#10;Yv2zvgP4V8Qa0/h3QPGXiTwB8Qfjvd/2Jc3YDRw/2jp13rFlFJOjwpPdwNIFCmVPi39pO8m/aq8Y&#10;+K/2xf2edL1nw/rXw7+Evw3+IXxZ8PeHdZbVvGngjWLrVviPol7rMl7DdiS2XSYfAHhl4Ra20UrW&#10;eoxajLFahZmr6R8KeBfA/wDwWN/4W9L8R7fxX8HPGXw98EfAzxD4N+JPw4v7SLxD8LfiX4H8T/GP&#10;V9O8U+EpLgTlFSDxBbgRXkZZU1G7tvMm2C6k/J8ywNJYihn2XwdOmqslXjbm9lU99Tur6wlNu1rK&#10;zVrcyifiOb5dRjisLxNlUHTpxrzWIglzexq/vIzuk9YTm2k00rSXLbmjFfkR/wAFlv2u/wBov9qT&#10;9mH9v/QtD/YQ/aP/AGedIHwX/Z28H/Hmb9pjTtK8F6ppcml/GLxdNpFp4IsrO5vJvEqavrGvafDa&#10;6harBa+R4c1wu6Spb29z+n/7W/we8eeP/wDg5L/4JkfEHSfhZ4t8afDH4Sfsx+KNR+J3jbT/AAPe&#10;eJPAfwxn1LR/i1F4Zn17Ukhe006S71C0VLB7t4mlurcCEtIgxufD3/gmF8b/AIpftseKdJ/b0/4K&#10;EfFX9sfwV8F/BPwg+Nmg/DvTvg74W/Zx8H+PX0/xT8W38G6V43g0QPJrUGg3+m32qKGkgS9udSQ3&#10;ELx2sUZ/Yfwh/wAnu/tCdv8AjFf4OZIPH/I3fHX+deRVx+GwscLQwSi1GpiLuPPy/vac4PWaUnKN&#10;m3oo7JX3Pn6+Z4LCU8Hh8uUJKNTF3cPacv7+lOm9aijJyjZt+6o3sldav8nf+Ci37EvxT+PX7Yfj&#10;H9qH9kXxR/wgP7eP7Gn7NHwx8efs8apczmLwl8TbfUvEvxrh8SeAfEltvSGey1600+3tBLMyGGRE&#10;XzoYZbhj9m/sL/HvWv2mfix4++MXiv4OfFb4AeMPFP7HvwaHjX4OfGfwHrPw68b+BdXg8XfHWHUb&#10;KSy1K2t5prYTK5trxI/LuIGjdSCWRPpXwf8A8nvftDf9mr/B3/1LvjpR4P8A+T3v2hv+zV/g7/6l&#10;3x0ryfrUq2Gw+HrK7hVnyy6qL9peP+G7ul0d7bnhPH1K+Ew2FrrmcK1Xkk91F+2vDzjfVL7Lvbdn&#10;59/sQ+C/GPh7/gsl/wAFyvEfiHwn4l0Lw78QdK/Zf1zwHrutaFc6Zovjixs/hv4k0e8vNIupEWK8&#10;ghvtPv7KSW3Z0jubKeJiJInVVh8GeMLj/g4u1D4gweE/Ek/w/wBJ/wCCKdn4K1XxtDoVy/g/TNY1&#10;L45397p+kXGphPs0d7dW2l6ncQ2ruJZYtOunRGWGRl/QPwf/AMnvftDf9mr/AAd/9S746UeD/wDk&#10;979ob/s1f4O/+pd8dK7Vm9WdRVHBXmvY+ihDkUvVqCbW2rPQ/t6tUrKs6aTqRdDfZU4cil6tUk2t&#10;tWfn5D4N8YT/APBxdqHxBg8KeJJ/h9pH/BFOz8Far43h0K6fwfpmr6j8c7+90/SbjUwn2aO9urbS&#10;9TuIbV3EssWm3TojLDIy8f8Asj/8Ed/+Ccv7J/8AwUQ8YfEL4A/s6HwH4x+CXwB8D+Nfhhqx+Lnj&#10;rxT/AMI1qnja8+M3hTxPc/Z9S1q5guftulabZWvl3aSxw+R5kKRSs8jfpn4P/wCT3v2hv+zV/g7/&#10;AOpd8dKPB/8Aye9+0N/2av8AB3/1LvjpWc82xtVUoUpuEW3TkoyaU4xU0uZJ2fo9DKee5hVjQhQq&#10;SpwbdKUYyklOMI1YrnS0knvZ3Wp/Ml/wT9+L37R37AX7a/8AwW08S+M/+Ce37avxq8CfGD9uLUvi&#10;D4Rk+BXwvs9U8etp2reOPiJb+Htdg8N6te6deal4f1lZblrbXdHF7aRDR71pjHGEkP6j/wDBLfwF&#10;8eU/bY/4KXftJ/tIfDWL4K/Eb9sPQvgz8XdH+Dc2vweIvEnw18KaLB8RvAnhfT9fuLfNr/ar2nhX&#10;7ZdR2zSJG1+iGQurqv6TeD/+T3v2hv8As1f4O/8AqXfHSjwf/wAnvftDf9mr/B3/ANS746VdXNZV&#10;0vZ01CVSpKMmm9YrmaVm2tZRjJ2WrS21vdfO54mFqVGNOVWpOM3Fy96MXNpWbaV5QjKTS1aVra3P&#10;B/8Aye9+0N/2av8AB3/1LvjpR4P/AOT3v2hv+zV/g7/6l3x0o8H/APJ737Q3/Zq/wd/9S746UeD/&#10;APk979ob/s1f4O/+pd8dK8mn/wAuv+vs/wD288On/wAuf+v1X/3KHg/B/bd/aGB6H9lb4O5/8K74&#10;6V+bn/BUH9tPSP2BvC//AAUR+P8A/wAJb/wiPxFi/Yc+FHw++AM9pHomo6/e/EDxB4k+PmneFG0/&#10;StUkW11D+z7qX+2by12XDDTNC1Of7JcpA8L/AKReEBn9t39ocev7K3wdHIyP+Ru+OlfxD/8AB1h8&#10;YPEXxU/4KA/Bj9iT4ceOvCs+i+I/hv8ADW/+JOgJqVhqSaH43TX/AIk2PhOHXJIYJb/TJbLSPHt5&#10;em1DL9otPFlrcPbShbKQe1w1lc82zbDYdRvCNWcp7fCuf77tqPz7ar3eGsBSxuYUKuLssNRqVq1a&#10;T2jSp+1cm/LZaJ79rs+Jf+CMXhrxR8F/Ac/7Rmg3d9oHjTxH8TtP8ReBNSlOn6vpkMPg25kOl6jF&#10;ZvHIBImqzavHJFeBkkWxgPkBCXm/ssK/Dz/gr18Iug8I/t//AAU+HHIH27Xv+F4+HvDml/8AcM8N&#10;6N/bPiTxN/01nsvK/wCWlsf3fmXwU+EfwK/b7/Y8+EvwG+HNtfeBf2vf2KP2a9A+EXgOz1S/1Dxn&#10;qXxn8C/Dfwva6LpcVxdP/Znh/TJdX1rWYFeV/NuLVoSx8y3Y+X+UefiF8Avi7jP/AAiXxV+CvxHx&#10;j/QdfHhrxB4b1MDH/LazuPs95Z/9NYJPL/jQ8/0/SheCpr3Zw/r5pn8F+J3HmZ5fx9mfHWcKGc8B&#10;cS1E2oc0YONKMadOMXO8sJmeCpxhFOSi5ct+V0Z2iZ+IXwC+LuM/8Il8Vfgr8R8Y/wBB18eGvEHh&#10;vUwMf8trO4+z3ln/ANNYJPL/AI0PP7Ulfh5/wV6+EXQeEf2//gp8OOQPt2vf8Lx8PeHNL/7hnhvR&#10;v7Z8SeJv+ms9l5X/AC0tj+7Cvw8/4K9fCLoPCP7f/wAFPhxyB9u17/hePh7w5pf/AHDPDejf2z4k&#10;8Tf9NZ7Lyv8AlpbH93+Kp/4WF8Avi4QT/wAIn8Vfgr8RtpH+g6+PDfiDw3qYGOk1ncfZ7yz/AOms&#10;Enl/xoedP4392pH+vnFnwf8AyaL/AKnXh3nX/bvPy/f9UzTCX8r2+3RnoufiF8Avi7jP/CJfFX4K&#10;/EfGP9B18eGvEHhvUwMf8trO4+z3ln/01gk8v+NDz+1JX4ef8FevhF0HhL/goB8FPhxggfbde/4X&#10;j4e8OaX/ANwzw3o39s+JPE3/AE1nsvK/jtj+7+Yf2hfjVo//AAUC8Gfs+eJbvT/D+gftE+EtY0/4&#10;BfGLVbi11bWvFXi2z1W1tdC+G3iCznin0/w7YWniP4n+K9C8IXWkx6fd3dnJ8QLDVZNRsNH0LUku&#10;vye8S/Eb4mfs+/HW+8F/Dzw99s/aQ+AvxFjbVLa+uhB4A+GeveHr6O6aPWvEqWWoab9pglhtHj02&#10;3jvrmcX1lKbT7BNJexS2qur92pH+vmmd+XZZjvDeu6GAh/bnh5nK5pNuNOPLBpOU5yahgMxwbkk5&#10;TlGLbSvKlUVvlH/gqh4T8ReAf2X/ANo7wJ4tsP7J8V+CfEel+EfEuki7g1A6Zf6b410eyvbf7RC7&#10;wyeXNDIm+J3jbblWYEE/rH/wRb+CPwc/bx/4I/fAT4QeErj/AIRb9tb9nHw38RdT8NWxj1TW/wDh&#10;bHg628e+NNestL3zT2eg6X9r13xzFZfaZpZ7uL7B5rA28pSHyP8A4Kn+J/BX7Wn/AAR9/ar+N3xm&#10;+MPj/wAfft8fCAfD268S6j4ttLe28Nav4Cg8eeDdEm03wvomh6TpHh3RNJXxF4/1C+t11Bda8S+X&#10;bx217repW0dpJZ/nx/wSs8W+IfAP7Lv7OPjvwlqH9k+K/BXiLVPFvhnVfskF/wD2ZqGm+NdZvLK4&#10;8iZHhk8uaGJ/LlR0bbhlYEg4/vK2J/lmo/jf8U7n7bXjwd4S/RmcaM6WfcLZnn29vZ1pYSrl2tk/&#10;ewuOw1fDuzaXvU03FUqvKfoJn4hfAL4u4z/wiXxV+CvxHxj/AEHXx4a8QeG9TAx/y2s7j7PeWf8A&#10;01gk8v8AjQ8/tVj4ef8ABXn4RggDwj/wUA+Cfw56D7dr3/C8fD3hzTP+4Z4b0b+2fEnib/prPZeV&#10;/HbH92hX4ef8FevhF0HhH9v/AOCnw45A+3a9/wALx8PeHNL/AO4Z4b0b+2fEnib/AKaz2Xlf8tLY&#10;/u/xWz8QvgD8Xev/AAiXxV+CnxHxj/Qdf/4RrxB4b1MDHSazuPs95Z/9NYJPL/jQ89H8b+7Uj/Xz&#10;iz8D/wCTRf8AU68O86/7d5+X7/qmaYS/le326M9P5/v+CQnjzxBd/tg/GH9qGx8V6H4X+LekzR+P&#10;dA8Pafp8Fz/xMdT8UweIpdWsrW6llLWumXuk2ERhnjuEP9q24lkHCzf3VFfh5/wV6+EXQeEf2/8A&#10;4KfDjkD7dr3/AAvHw94c0v8A7hnhvRv7Z8SeJv8AprPZeV/y0tj+7/jy/bt/4J+Xlqus/wDBQj/g&#10;nToV94E8W/CTSZfiR+1J+zb8P9Nlvbj4XWem2mj2+vfF3wha22l2+lW/hDUb7VbxdV8HQiUeHomn&#10;mhhk8PSTweH/AG79gb9va0+M7eF/GXhq+sPAn7Qvwl1XTvGF/wCH4oYry3tr3Tbu3nsvEGkQXIkS&#10;5sftKQFoJxKbaVlhnEqSQT3XLRVn7Gfu1Fqn3/4H/Dn9LeMmLqV6P/EZuGks68Nc0o4fD4zBRXLP&#10;A+wpxpQkt5UcRSl71Ou9YVJOhV/dSpOf3tn4hfAL4u4z/wAIl8Vfgr8R8Y/0HXx4a8QeG9TAx/y2&#10;s7j7PeWf/TWCTy/40PP7Ulfh5/wV6+EXQeEf2/8A4KfDjkD7dr3/AAvHw94c0v8A7hnhvRv7Z8Se&#10;Jv8AprPZeV/y0tj+7Cvw8/4K9fCLoPCP7f8A8FPhxyB9u17/AIXj4e8OaX/3DPDejf2z4k8Tf9NZ&#10;7Lyv+Wlsf3f4rZ+IXwC+LuM/8Il8Vfgr8R8Y/wBB18eGvEHhvUwMf8trO4+z3ln/ANNYJPL/AI0P&#10;PV/G/u1I/wBfOLP5p/5NF/1OvDvOv+3efl+/6pmmEv5Xt9ujPQz8QvgF8XcZ/wCES+KvwV+I+Mf6&#10;Dr48NeIPDepgY/5bWdx9nvLP/prBJ5f8aHn9qSvw8/4K9fCLoPCP7f8A8FPhxyB9u17/AIXj4e8O&#10;aX/3DPDejf2z4k8Tf9NZ7Lyv+Wlsf3YV+Hn/AAV6+EXQeEf2/wD4KfDjkD7dr3/C8fD3hzS/+4Z4&#10;b0b+2fEnib/prPZeV/y0tj+7/FbPxC+AXxdxn/hEvir8FfiPjH+g6+PDXiDw3qYGP+W1ncfZ7yz/&#10;AOmsEnl/xoeT+N/dqR/r5xYf8mi/6nXh3nX/AG7z8v3/AFTNMJfyvb7dGehn4hfAL4u4z/wiXxV+&#10;CvxHxj/QdfHhrxB4b1MDH/LazuPs95Z/9NYJPL/jQ8/tSV+Hn/BXr4RZwPCX/BQD4J/DjlR9t13/&#10;AIXl4e8OaX/3DPDejf2z4k8Tf9NZ7Lyv47Y/uwr8PP8Agr18Iug8I/t//BT4ccgfbte/4Xj4e8Oa&#10;X/3DPDejf2z4k8Tf9NZ7Lyv+Wlsf3f4rZ+IXwC+LuM/8Il8Vfgr8R8Y/0HXx4a8QeG9TAx/y2s7j&#10;7PeWf/TWCTy/40PK/jf3akf6+cWH/Jov+p14d51/27z8v3/VM0wl/K9vt0Z6cP4s8GfEL4VfHr4Y&#10;62dT/wCEF+Kv7Jvx/uPGP2X7JY+JxZeIND03xD4e+y7/ADJLN/st5qP2jzMXMEv9n7NjpLvX94Sv&#10;w8/4K9fCLoPCP7f/AMFPhxyB9u17/hePh7w5pf8A3DPDejf2z4k8Tf8ATWey8r/lpbH92Ffh5/wV&#10;6+EXQeEf2/8A4KfDjkD7dr3/AAvHw94c0v8A7hnhvRv7Z8SeJv8AprPZeV/y0tj+7/FbPxC+AXxd&#10;xn/hEvir8FfiPjH+g6+PDXiDw3qYGP8AltZ3H2e8s/8AprBJ5f8AGh5ElV1Xu1F/XzTOrEY3E+Fl&#10;KhQxEv7b8OM0i4QVlC8VOdRq6V8LmmEnUnK71d7XlQklEz8QvgF8XcZ/4RL4q/BX4j4x/oOvjw14&#10;g8N6mBj/AJbWdx9nvLP/AKawSeX/ABoef2pK/Dz/AIK9fCLoPCP7f/wU+HHIH27Xv+F4+HvDml/9&#10;wzw3o39s+JPE3/TWey8r/lpbH92Ffh5/wV6+EXQeEf2//gp8OOQPt2vf8Lx8PeHNL/7hnhvRv7Z8&#10;SeJv+ms9l5X/AC0tj+7/ABWz8QvgF8XcZ/4RL4q/BX4j4x/oOvjw14g8N6mBj/ltZ3H2e8s/+msE&#10;nl/xoeX/ABv7tSP9fOLOX/k0X/U68O86/wC3efl+/wCqZphL+V7fboz0M/EL4BfF3Gf+ES+KvwV+&#10;I+Mf6Dr48NeIPDepgY/5bWdx9nvLP/prBJ5f8aHn9qSvw8/4K9fCLoPCP7f/AMFPhxyB9u17/heP&#10;h7w5pf8A3DPDejf2z4k8Tf8ATWey8r/lpbH92Ffh5/wV6+EXQeEf2/8A4KfDjkD7dr3/AAvHw94c&#10;0v8A7hnhvRv7Z8SeJv8AprPZeV/y0tj+7/FbPxC+AXxdxn/hEvir8FfiPjH+g6+PDXiDw3qYGP8A&#10;ltZ3H2e8s/8AprBJ5f8AGh5P4392pH+vnFh/yaL/AKnXh3nX/bvPy/f9UzTCX8r2+3RnoZ+IXwC+&#10;LuM/8Il8Vfgr8R8Y/wBB18eGvEHhvUwMf8trO4+z3ln/ANNYJPL/AI0PP7Ulfh5/wV6+EXQeEf2/&#10;/gp8OOQPt2vf8Lx8PeHNL/7hnhvRv7Z8SeJv+ms9l5X/AC0tj+7Cvw8/4K9fCLoPCP7f/wAFPhxy&#10;B9u17/hePh7w5pf/AHDPDejf2z4k8Tf9NZ7Lyv8AlpbH93+K2fiF8Avi7jP/AAiXxV+CvxHxj/Qd&#10;fHhrxB4b1MDH/LazuPs95Z/9NYJPL/jQ8n8b+7Uj/Xziw/5NF/1OvDvOv+3efl+/6pmmEv5Xt9uj&#10;PRCfiF8Avi4R/wAin8Vfgr8RsYxY+IB4b8QeG9TAx0ms7n7PeWf/AE1gl8v+NDz+Vnhnwlq/7cP/&#10;AAcbXOi+D/DPh/wT4/8Ain4X1bxXeaV4Y0XSdH03x5410j9nS81zXdSlggTT7C2u/F+vaVqGoXdw&#10;QiQ3fiW4nla4Ku839fxX4ef8FevhHkAeEf8AgoB8E/hx0/07Xv8AhePh7w5pn/cM8N6N/bPiTxN/&#10;01nsvK/jtj+7/iG/abtPiT+xl/wWn+A3izwlqd74J+NugfFTwdd+IXu49I8VW/hTXdO8RXHgnULW&#10;2jaKezmiWDRQhL/aFaWWZ0k2mIJhXl7SMZWtUi1/Xmrn739H7hdcI53xBk1HG1Mw4GzzKMfKhOm3&#10;TjVqU4w56Nayl9VxtLDuvTqJpv3lOKnDlt+5+fiF8Avi7jP/AAiXxV+CvxHxj/QdfHhrxB4b1MDH&#10;/LazuPs95Z/9NYJPL/jQ8/tSV+Hn/BXr4RdB4R/b/wDgp8OOQPt2vf8AC8fD3hzS/wDuGeG9G/tn&#10;xJ4m/wCms9l5X/LS2P7sK/Dz/gr18Iug8I/t/wDwU+HHIH27Xv8AhePh7w5pf/cM8N6N/bPiTxN/&#10;01nsvK/5aWx/d/itn4hfAL4u4z/wiXxV+CvxHxj/AEHXx4a8QeG9TAx/y2s7j7PeWf8A01gk8v8A&#10;jQ87/wAb+7Uj/Xziz8E/5NF/1OvDvOv+3efl+/6pmmEv5Xt9ujPQz8QvgF8XcZ/4RL4q/BX4j4x/&#10;oOvjw14g8N6mBj/ltZ3H2e8s/wDprBJ5f8aHn9qSvw8/4K9fCLoPCP7f/wAFPhxyB9u17/hePh7w&#10;5pf/AHDPDejf2z4k8Tf9NZ7Lyv8AlpbH92Ffh5/wV6+EXQeEf2//AIKfDjkD7dr3/C8fD3hzS/8A&#10;uGeG9G/tnxJ4m/6az2Xlf8tLY/u/xWz8QvgF8XcZ/wCES+KvwV+I+Mf6Dr48NeIPDepgY/5bWdx9&#10;nvLP/prBJ5f8aHk/jf3akf6+cWH/ACaL/qdeHedf9u8/L9/1TNMJfyvb7dGehn4hfAL4u4z/AMIl&#10;8Vfgr8R8Y/0HXx4a8QeG9TAx/wAtrO4+z3ln/wBNYJPL/jQ8/tSV+Hn/AAV6+EXQeEf2/wD4KfDj&#10;kD7dr3/C8fD3hzS/+4Z4b0b+2fEnib/prPZeV/y0tj+7Cvw8/wCCvXwi6Dwj+3/8FPhxyB9u17/h&#10;ePh7w5pf/cM8N6N/bPiTxN/01nsvK/5aWx/d/itn4hfAL4u4z/wiXxV+CvxHxj/QdfHhrxB4b1MD&#10;H/LazuPs95Z/9NYJPL/jQ8n8b+7Uj/Xziw/5NF/1OvDvOv8At3n5fv8AqmaYS/le326M9DPxC+AX&#10;xdxn/hEvir8FfiPjH+g6+PDXiDw3qYGP+W1ncfZ7yz/6awSeX/Gh5/akr8PP+CvXwi6Dwj+3/wDB&#10;T4ccgfbte/4Xj4e8OaX/ANwzw3o39s+JPE3/AE1nsvK/5aWx/dhX4ef8FevhF0HhH9v/AOCnw45A&#10;+3a9/wALx8PeHNL/AO4Z4b0b+2fEnib/AKaz2Xlf8tLY/u/xWz8QvgF8XcZ/4RL4q/BX4j4x/oOv&#10;jw14g8N6mBj/AJbWdx9nvLP/AKawSeX/ABoeT+N/dqR/r5xYf8mi/wCp14d51/27z8v3/VM0wl/K&#10;9vt0Z6GfiF8Avi7jP/CJfFX4K/EfGP8AQdfHhrxB4b1MDH/LazuPs95Z/wDTWCTy/wCNDz+1JX4e&#10;f8FevhF0HhH9v/4KfDjkD7dr3/C8fD3hzS/+4Z4b0b+2fEnib/prPZeV/wAtLY/uwr8PP+CvXwi6&#10;Dwj+3/8ABT4ccgfbte/4Xj4e8OaX/wBwzw3o39s+JPE3/TWey8r/AJaWx/d/itn4hfAL4u4z/wAI&#10;l8Vfgr8R8Y/0HXx4a8QeG9TAx/y2s7j7PeWf/TWCTy/40PJ/G/u1I/184sP+TRf9Trw7zr/t3n5f&#10;v+qZphL+V7fboz0M/EL4BfF3Gf8AhEvir8FfiPjH+g6+PDXiDw3qYGP+W1ncfZ7yz/6awSeX/Gh5&#10;/akr8PP+CvXwi6Dwj+3/APBT4ccgfbte/wCF4+HvDml/9wzw3o39s+JPE3/TWey8r/lpbH92Ffh5&#10;/wAFevhF0HhH9v8A+Cnw45A+3a9/wvHw94c0v/uGeG9G/tnxJ4m/6az2Xlf8tLY/u/xWz8QvgF8X&#10;cZ/4RL4q/BX4j4x/oOvjw14g8N6mBj/ltZ3H2e8s/wDprBJ5f8aHk/jf3akf6+cWH/Jov+p14d51&#10;/wBu8/L9/wBUzTCX8r2+3RnoZ+IXwC+LuM/8Il8Vfgr8R8Y/0HXx4a8QeG9TAx/y2s7j7PeWf/TW&#10;CTy/40PP7Ulfh5/wV6+EXQeEf2//AIKfDjkD7dr3/C8fD3hzS/8AuGeG9G/tnxJ4m/6az2Xlf8tL&#10;Y/uwr8PP+CvXwi6Dwj+3/wDBT4ccgfbte/4Xj4e8OaX/ANwzw3o39s+JPE3/AE1nsvK/5aWx/d/i&#10;tn4hfAL4u4z/AMIl8Vfgr8R8Y/0HXx4a8QeG9TAx/wAtrO4+z3ln/wBNYJPL/jQ8n8b+7Uj/AF84&#10;sP8Ak0X/AFOvDvOv+3efl+/6pmmEv5Xt9ujPQP8AwsL4BfFzBP8AwiXxV+CvxG2kf6Drw8NeIPDe&#10;pgYz++s7j7PeWf8A01gk8v8AjQ8/eP7dvw5+Gf8AwXB/4J6fGWwOl6jpP/BRX9mn4F3PxH8N2vh7&#10;wLrPxl8ZfHjS/h1pDaotpoWj2UdhpWnah4p13XbnTIotPjutQthqDxxw3dvL5B+uCvw8/wCCvXwi&#10;6Dwj+3/8FPhxyB9u17/hePh7w5pf/cM8N6N/bPiTxN/01nsvK/5aWx/d/itn4hfAH4u9f+ET+Kvw&#10;U+I+Mf6Dr48N+IPDepgY/wCW1ncfZ7yz/wCmsEnl/wAaHmZwjiYOL92ov6+aZ7fDXEOZ/R14iwPF&#10;OTSWccDY+tTr021ZSnQmpx5l/wAwuZYRpKUXZTjdPnoT0/Jn/gjh+0BrWn/CnR7Hwzq1ho/xD/Zs&#10;+JsPiLwrPaaO9zPpkN1fN4h0bUrr7Sslncyf2nHrCiIKUEVhCJYcMHm/sPK/Dz/gr18Iug8I/t//&#10;AAU+HHIH27Xv+F4+HvDml/8AcM8N6N/bPiTxN/01nsvK/wCWlsf3f8Pn/BPb4YN4A/4KzeLP2O7D&#10;xNoHg7RPjRH4j8I/Dmy1Hxyuk+FJ9Yk0C78ZfDTQHm1S4t4bjVNVuItM8JWpuZxIl74rbypLonyb&#10;v92s/EL4BfF3Gf8AhEvir8FfiPjH+g6+PDXiDw3qYGP+W1ncfZ7yz/6awSeX/Gh5iivaU1G9qkNP&#10;u/Q+48ZsbW8O/EHGcUYjLp43w+4rjSxsqU7KM5YilCtUqUZxuqGNpVJyq0p6Nwkoy9pT5pBn4hfA&#10;L4u4z/wiXxV+CvxHxj/QdfHhrxB4b1MDH/LazuPs95Z/9NYJPL/jQ8/tSV+Hn/BXr4RdB4R/b/8A&#10;gp8OOQPt2vf8Lx8PeHNL/wC4Z4b0b+2fEnib/prPZeV/y0tj+7Cvw8/4K9fCLoPCP7f/AMFPhxyB&#10;9u17/hePh7w5pf8A3DPDejf2z4k8Tf8ATWey8r/lpbH93+K2fiF8Avi7jP8AwiXxV+CvxHxj/Qdf&#10;HhrxB4b1MDH/AC2s7j7PeWf/AE1gk8v+NDzr/G/u1I/184s/LP8Ak0X/AFOvDvOv+3efl+/6pmmE&#10;v5Xt9ujPQz8QvgF8XcZ/4RL4q/BX4j4x/oOvjw14g8N6mBj/AJbWdx9nvLP/AKawSeX/ABoef2pK&#10;/Dz/AIK9fCLgDwl/wUA+Cnw45H+na9/wvHw94c0v/uGeG9G/tnxJ4m/6az2Xlfx2x/dhX4ef8Fev&#10;hF0HhH9v/wCCnw45A+3a9/wvHw94c0v/ALhnhvRv7Z8SeJv+ms9l5X/LS2P7v8VifiF8Avi7jP8A&#10;wifxV+CvxHxj/QdfHhvxB4b1MDH/AC2s7j7PeWf/AE1gk8v+NDyv4392pH+vnFh/yaL/AKnXh3nX&#10;/bvPy/f9UzTCX8r2+3Rnp+Hv/BRP4E/Gb9hT9pzQP2zfgROPhD8Y/gf8Y4LfxwvhbTIdauvAvjvR&#10;NVuseIbgAXWkXNrcXVsthexTJ9iupjEJEvv7Snr+vr9nX46fBf8A4OCP2SfDfxQ8N2w+Hv8AwUA+&#10;E/w3m07XvDUupTeMb/4jWHhHTvLurC4eI6Z4c0b+2fEfiVJ4WkQ3dvbS2srQi2mCRfL3/BQT/got&#10;/wAEw/2m/wBkTxNe/tn/ABm0P4VftrfD7wBJ8J9S8DaBZ+I/ip4//aN0m18HanqMWktpOix2Wl+G&#10;f+Em1TWbsx310Ik08+Ruu1gnhK/xhfsKfFr9sX4YfHn4hS/8E0vhn8V/ir4rhnXx/wCFdG0L4Kzf&#10;HL4leDbHw9rKHw34svNI061uIRc6bNqVokhnim0t7jUljntpw8Cjz6tWFCo60nyvr5P/ACf9bH93&#10;cGcJZx4g+EUOD8dGOa5LTjSeExOIl7JYvLqrSVCrLWphMxy5PnoVXTnGSjGEG6VerI/qY1TVPGH7&#10;M3xK1HWda1Gx+Hnj39n7xxNqWrarql3p1/pngfV/Cl+Zbi4uLhzLYSRWdzYM7yOZLZlgJJePJPef&#10;t2f8Fw/+CYnx4/Z78LeKvip4x8Y6z+3b8OL3SfhVdH4E+F7j4u2/xJ0Gx8M6hqo1q8vZbnQ/B2na&#10;df67qkq3C6ZPqOqWEpSNLO4g80W3w+v/AARn/wCC3X/BWb9qLxkv/BUX9puH4Qaz4P8ADXhjxT4q&#10;tvG3iPR/ijdaZo+o2XizSPCl54N8BeEbmLwjBG994Z1i3uoVvtImRr++vmiuprmT7X+3/wCxh/wb&#10;xf8ABMf9mr9rX4r+G9X+Feu/tQjwF8HvAXxN8FX37VWrWPxJ0/Rbzxdf/FXw7rNrN4ds7Kw8Paja&#10;tb+GtNmgXVtNu5ba6Vp4Zo5FhMXymaeIOSYVwVGXtKjbS9nqrpO6ctI2vFr7T8j57gT6OHAfh1h8&#10;24f4kz6pnGT5g5Q+pQpRhSUoXdKtOrzyccRSUZJVMO6cr73g+R/yefBD9tf/AIKZ/tV/E3w8P+Cc&#10;X7Lvi2Txr4H8ZeE5oPGngrwNN8bJvhZ4hudae40HUda1q8s08NaRY3MmnOhk8RWotEisb+V7hY43&#10;a3/Tr4O/8G3/AO3D+2x8fHl/4Krft5+Or7x78OvhD8MfHGoaVP4x1n9qj4tL4R8V6145N/4Hbxhr&#10;d6tpomoaZc+G9bRHsI9f0pbnWpLiL7UisLn+y/4T+F/DPgf9rf4xeC/BfhzQ/B/g7wf+x18EfCvh&#10;Lwn4X0q30Dwz4Y0zT/E3xxtLDTtOsLdUgtrW2ghihht4UWOOONERVVQK3fB//J737Q3/AGav8Hf/&#10;AFLvjpX57mXiHm+PlD6pFUouco30lKy5urSSu1f4dNr9T9b4Uq8O+HeWLIvDHKqWW4SpVlz8rlVq&#10;TcIyipTq1XKcnaCtzXcU2k73b/Hb9jH/AIIN/wDBMn9mH9pb4sfDtP2etC/aIHhH9mXwHqlt4n/a&#10;rtrH436hqF34r8a/FV9VvZtFuLWPw9FdC38KeHLCG5sdLt5obbSmVX8y81GW8/YjwcSf23P2hQCM&#10;j9lj4Ocdcf8AFXfHTv64pfB//J737Q3/AGav8Hf/AFLvjpR4P/5Pe/aG/wCzV/g7/wCpd8dK+JrY&#10;zGY6pSq4yrKcvaz1k2/59FfZJaJLRJbHPicxx+Y1aNbH1pVJe2q6yk3b+KrK+ySsklZJJJWSDwf/&#10;AMnvftDf9mr/AAd/9S746UeD/wDk979ob/s1f4O/+pd8dKPB/wDye9+0N/2av8Hf/Uu+OlHg/wD5&#10;Pe/aG/7NX+Dv/qXfHSuan/y6/wCvs/8A284qf/Ln/r9V/wDcoeD/APk979ob/s1f4O/+pd8dKPB/&#10;/J737Q3/AGav8Hf/AFLvjpR4P/5Pe/aG/wCzV/g7/wCpd8dKPB//ACe9+0N/2av8Hf8A1LvjpRT/&#10;AOXX/X2f/t4U/wDlz/1+q/8AuUPB/wDye9+0N/2av8Hf/Uu+OlHg/wD5Pe/aG/7NX+Dv/qXfHSjw&#10;f/ye9+0N/wBmr/B3/wBS746UeD/+T3v2hv8As1f4O/8AqXfHSin/AMuv+vs//bwp/wDLn/r9V/8A&#10;coeD/wDk979ob/s1f4O/+pd8dKPB/wDye9+0N/2av8Hf/Uu+OlHg/wD5Pe/aG/7NX+Dv/qXfHSjw&#10;f/ye9+0N/wBmr/B3/wBS746UU/8Al1/19n/7eFP/AJc/9fqv/uUPB/8Aye9+0N/2av8AB3/1Lvjp&#10;R4P/AOT3v2hv+zV/g7/6l3x0o8H/APJ737Q3/Zq/wd/9S746UeD/APk979ob/s1f4O/+pd8dKKf/&#10;AC6/6+z/APbwp/8ALn/r9V/9yh4P/wCT3v2hv+zV/g7/AOpd8dKPB/8Aye9+0N/2av8AB3/1Lvjp&#10;R4P/AOT3v2hv+zV/g7/6l3x0o8H/APJ737Q3/Zq/wd/9S746UU/+XX/X2f8A7eFP/lz/ANfqv/uU&#10;PB//ACe9+0N/2av8Hf8A1LvjpR4P/wCT3v2hv+zV/g7/AOpd8dKPB/8Aye9+0N/2av8AB3/1Lvjp&#10;R4P/AOT3v2hv+zV/g7/6l3x0op/8uv8Ar7P/ANvCn/y5/wCv1X/3KHg//k979ob/ALNX+Dv/AKl3&#10;x0pPCH/J7v7Q/wD2at8Hf/Uu+OtL4P8A+T3v2hv+zV/g7/6l3x0pPCH/ACe7+0P/ANmrfB3/ANS7&#10;460obU/+vs//AG8Kf/Ln/r9V/wDcp+H/APwTq/5Ne/4KX/8AZAo//Ue8e16f/wAEMf8AkfP2wP8A&#10;sUfhh/6W/EuvMP8AgnV/ya9/wUv/AOyBR/8AqPePa9P/AOCGP/I+ftgf9ij8MP8A0t+JdfqPFnwY&#10;v/sIo/8Apg/aON/hx3/YTQ/9Rmfrl4P/AOT3v2hv+zV/g7/6l3x0o8H/APJ737Q3/Zq/wd/9S746&#10;UeD/APk979ob/s1f4O/+pd8dKPB//J737Q3/AGav8Hf/AFLvjpX5fT/5df8AX2f/ALefi9P/AJc/&#10;9fqv/uUPB/8Aye9+0N/2av8AB3/1LvjpR4P/AOT3v2hv+zV/g7/6l3x0o8H/APJ737Q3/Zq/wd/9&#10;S746UeD/APk979ob/s1f4O/+pd8dKKf/AC6/6+z/APbwp/8ALn/r9V/9yh4P/wCT3v2hv+zV/g7/&#10;AOpd8dKPB/8Aye9+0N/2av8AB3/1LvjpR4P/AOT3v2hv+zV/g7/6l3x0o8H/APJ737Q3/Zq/wd/9&#10;S746UU/+XX/X2f8A7eFP/lz/ANfqv/uUPB4z+27+0MPX9lb4Oj/y7vjpXC+H/iX4K0v/AIKU/Fb4&#10;O3+tfZ/iN46/Yc+H3xJ8K+Hf7Nu5f7V0Pwn4++Jul6/e/bFiNrF9lufGfhqLyZpUml/tHdFHIsNw&#10;0XdeD/8Ak979ob/s1f4O/wDqXfHSvhW//wCVg3wZ/wBob/E3/q7PCda4SnGrVpxl/PWf3RqNfijf&#10;BU41alKEtvaV3p/djXa/FH3V4P8A+T3v2hv+zV/g7/6l3x0o8H/8nvftDf8AZq/wd/8AUu+OlHg/&#10;/k979ob/ALNX+Dv/AKl3x0o8H/8AJ737Q3/Zq/wd/wDUu+OlZU/+XX/X2f8A7eYU/wDlz/1+q/8A&#10;uUPB/wDye9+0N/2av8Hf/Uu+OlHg/wD5Pe/aG/7NX+Dv/qXfHSjwf/ye9+0N/wBmr/B3/wBS746U&#10;eD/+T3v2hv8As1f4O/8AqXfHSin/AMuv+vs//bwp/wDLn/r9V/8AcoeD/wDk979ob/s1f4O/+pd8&#10;dKPB/wDye9+0N/2av8Hf/Uu+OlHg/wD5Pe/aG/7NX+Dv/qXfHSjwf/ye9+0N/wBmr/B3/wBS746U&#10;U/8Al1/19n/7eFP/AJc/9fqv/uUPB/8Aye9+0N/2av8AB3/1LvjpR4P/AOT3v2hv+zV/g7/6l3x0&#10;o8H/APJ737Q3/Zq/wd/9S746UeD/APk979ob/s1f4O/+pd8dKKf/AC6/6+z/APbwp/8ALn/r9V/9&#10;yh4P/wCT3v2hv+zV/g7/AOpd8dKPB/8Aye9+0N/2av8AB3/1LvjpR4P/AOT3v2hv+zV/g7/6l3x0&#10;o8H/APJ737Q3/Zq/wd/9S746UU/+XX/X2f8A7eFP/lz/ANfqv/uUPB//ACe9+0N/2av8Hf8A1Lvj&#10;pR4P/wCT3v2hv+zV/g7/AOpd8dKPB/8Aye9+0N/2av8AB3/1LvjpR4P/AOT3v2hv+zV/g7/6l3x0&#10;op/8uv8Ar7P/ANvCn/y5/wCv1X/3KHg//k979ob/ALNX+Dv/AKl3x0o8H/8AJ737Q3/Zq/wd/wDU&#10;u+OlHg//AJPe/aG/7NX+Dv8A6l3x0o8H/wDJ737Q3/Zq/wAHf/Uu+OlFP/l1/wBfZ/8At4U/+XP/&#10;AF+q/wDuUPB//J737Q3/AGav8Hf/AFLvjpR4P/5Pe/aG/wCzV/g7/wCpd8dKPB//ACe9+0N/2av8&#10;Hf8A1LvjpR4P/wCT3v2hv+zV/g7/AOpd8dKKf/Lr/r7P/wBvCn/y5/6/Vf8A3KHg/wD5Pe/aG/7N&#10;X+Dv/qXfHSjwf/ye9+0N/wBmr/B3/wBS746UeD/+T3v2hv8As1f4O/8AqXfHSjwf/wAnvftDf9mr&#10;/B3/ANS746UU/wDl1/19n/7eFP8A5c/9fqv/ALlDwf8A8nvftDf9mr/B3/1LvjpR4P8A+T3v2hv+&#10;zV/g7/6l3x0pPCHP7bv7Q/8A2at8Hff/AJm7461yM3xB8A/Dj9sf4+a38QvG/hLwJol1+zN8GtHt&#10;dX8ZeJrPwvpVzdSeKfj1Klqk91IkbStHBO4jB3FYXIGFOHRjOcqUIK7dWei3+30Lw8J1JUIU03J1&#10;qtktW/4x13hD/k939of/ALNW+DvXp/yN3x1ryD4qfBHwX+0p8av24PgB8RrNrzwN8ZP2FPhj8OfE&#10;yRZW6ittV8Q/Hm0a4t2BBSaAyrNE6kFJIUYEEA18p6r/AMFNv2Y/An7U3xQ+ImmS+PfiR4K8d/AD&#10;4d+B9K1jwP4TFl9k1Pw14i+KV/qlrc22rz6fOuIPFWkOjxxyRv50ihsowr5wu/8Agpx8UfFX7RPj&#10;/wAYfs2fAg694k+JHgnwt8MvD3hnxDa6j491zUNK8E6j8RdaN6ukaUYJVuryLxjFJJDFPPFZpo1x&#10;+8uhMJLf6HAcMcQ1HTr08PKCjUnJudocq9+z95p722T0d9j6rLeDeKazo4inhpU1CrUm5TtT5Vep&#10;aXvNPdpqybs77an2r/wTb/Y/0b9hXx18Qf2ctO8caz8Uda8N/st/DDxJ8Qfi14ktpbPxL8VfE2vf&#10;EH9oDWtf8QahFLdXUqy3l3ezMElubh0jSJGmkK7zzn/BKb9iv/h3lLrn7Hf/AAsn/hb5+EX7Kvw/&#10;H/CxD4N/4QD/AISH/hIPi1+0l4o/5BH2698jyP7b+zf8fUvmfZvM+Tf5afHvhz9rv/goppXx1+LH&#10;jyD9mq/1v4h+M/h34L0DxB4EvfgR4ue18D+H9FvfGL6BNaWNvPHfRxahe6r4rc3N/LcCeW0mjheN&#10;LZok6D4Wf8FZdM0/47eI/ir8T/hDqEFn46+Dfgz4WeKm8BeIYtQudMuvCF7481RtT0/TrtIleLUL&#10;nxmsIs5rsNZxWJf7TeM+wds+GeI6sH7Plqp1ZVJ8k4N3tVs+jv77Vl1e2it6VTg/iutBulyVoutK&#10;rU5Jwetq/K3qnde0a5Y9Xs7K31Pov7Hmr+HP+Cx/xP8A2mfgL8TtI+C3h/WP2YPAN5+1d8Hovhw/&#10;iXQP2obzXNd+JWm6brM92mqWi6Tq2lxeE7RUv1t7zzkmlV4gZLhp/wA8/hd/wS5/4KW+Af22P2vN&#10;b+GH/BZC18CfE74reB/A3xj+KXxAf/gnp4O+IFz4lh17XviXY6T4cs49d16/ubHT9EXw5cJaxRXb&#10;IYL+CIxqLOJn++vhV/wUm/ZY1j9or4zfFvxL4k8U/DPwz4o+C3w6+G3h+w8ZeDL3Uda1S98N658T&#10;9T1SRYtIW/ijt1i8W6SqNLKju/nAJhNzfSHwp/aK+Ani39r/AOJ/iLw98Y/hxeaV8Rf2bPg54c8E&#10;PN4wstNvfEepr4o+MU0mjW9pPIk51GFNa0jztOaMXUJ1O1WWGNpUDcjXEuX8kcTQkrycW50ozXJH&#10;nlFXlCS0XLZ3uklHZJLin/rflfs4YzDys5ODc6EJp04+0lBc0oSVkuWzvdJRi3ZWXy1+zp+yH+0L&#10;ffEL/goP+zj+3j+2befttp8e/wBjX4dfD288c6d+z/4c/Zg1Hwt4W8RX3x30HUdGgsdEnlimkP2i&#10;+uEvpGEqtdBQMRqa3/8AgmT+yd8Yf2LfjR8e/gF8Tv2qNX/ak8JeBP2Xfgj4V+At7rvwj0T4U6r8&#10;J/A2k618aNK0PwlcSadLIdXktIrMltUuikspkC+UioBX3Z4P/wCT3v2hv+zV/g7/AOpd8dKPB/8A&#10;ye9+0N/2av8AB3/1LvjpXj/2hiasFTly8s6srpQgkrc6TilFKDstXGzlrzXu7/PvNsZWpxpT5OSp&#10;WndKnTik4qok4qMEoNpWk4crlrzN3d/lr9pb9kr4e/tpfHL9pH4M+P8AWvF/g+S2+AHwE+Inw9+J&#10;Hw71ddB+Inwp8U+HvHfxx1HQfEehXjxyJFeWdxECu9GVo5JUIG7I+FPDv/BL345/G39q34wfCj9v&#10;T/goZ8Tv2w/gfoHww+D/AMQtZ+EcfwH8EfAzw/8AFzSdO8afFTUPCfhbx1PpkMk2rWelX+hT30rw&#10;mzOoS6kROgWCEL+yHg//AJPe/aG/7NX+Dv8A6l3x0o8H/wDJ737Q3/Zq/wAHf/Uu+OlGEzDF4anT&#10;pUZJL2tS14xbV+fWMmm4PbWLT0Fgc0xmDpUqNBq3tqrTcYScX+81hKUXKD0XvQcXpufmt+1L+xD8&#10;d/j9/wAFOtc/aA/Zc/bR179ir4y/Cr9iPwB8J9Z8U2HwL8N/H/SvHXhHxR49+Kerajo8mk6zKltb&#10;TLe+FtKnivFEpXY6mJsgr+lHhE/8ZuftCDAP/GKvwc4zyf8Airvjp/n8qXwf/wAnvftDf9mr/B3/&#10;ANS746VwniH4leCPgx+0l+2X8YfiZrX/AAjfw4+FH7Dnw0+JXxA8Rf2bd6z/AGBomha98fNU1W9+&#10;x2sUt1P5Fra3Evk20Uk0nl7UjdiqmJYnE4tYalUfNy1Jxjor299JXSu0topt22VrmcsZi8csHQqv&#10;m5KtSMdFzW/epRulzSS2im3ZaKx1fhXV9Btf2+fin4Y1PxB4e0TW/iB+zt8IfCXgjS9a1q30q88X&#10;alBrP7Q2uXGn6bFI4e7uI9N0XWNQe3t1eUWulXk2zZBIy/bHwU/Z8/4Vh44+LvxW8UeNLv4gfEv4&#10;vXdhoF1qsGlt4T8KeEPB3hm+1+fwT4V0rRVuZ0DWCeI9au7/AFa5lmvdT1PXNQl8yz02PRtD0b8/&#10;vhZ+1L+yL4/8Z6N+1B+yd+zp8R/23P2nvFPwH0T4ZfELxD+zFrXgL4qWXwb8OQXt34jv/BGo/Fa9&#10;8WWvwqstWsdV1uyfVvDHh/xPc65fpPoF+9lqWl2NjqVp8Vfs0/8ABEP4/v8AtL/te/tQ/tVfGb4X&#10;+BdP/ah1Xx/a6l+zB8ApNQ+M3w/8R6Z4u8QWHiuws/GnjHWtL0WfVtEh1CER6l4St9FtLbW4dHt7&#10;fUdSu9H1PWfDl3+n5PkeO4Zo0sTSwf1mvNzlNqcIOlF3kowU7Kc5N8msoK+8oxu3+z5Bw3mXCNCh&#10;jKGX/XMTOVSVRxqQhKjF801GmqnLGdSbfJrOnG71nGF2/kv9hOH42/An/gs//wAFFPi94L/Ze+L/&#10;AO1n4P8AFOv/ABc8Lyap+yt4u+Gni/wp4Pv774q6Pqh0fxF4t1fxXpXhjS/EFpDZxPeeDr3VY/FF&#10;rFqVpPLoiWrPcx/0IP8As8ftPftI6hZy/tnfEf4Y+EfgRd2U9p4p/YX/AGdLG48Z/D34ko8lsg03&#10;4kfFPWrKz1bxVosxsFvH0PRtC8I2VzBrF/o2tx+KdLaZb30j4T/BPwJ+xh4OvNTs/H3w++FH7OXw&#10;/wDhLJrXxE8N/wDCLaT8L/hZ4d1TSrW2k1fxv9sadbTw/pVvpelrF/Y9sINK0+2tt0YiSOvK/E3/&#10;AAVM/wCCcWveHPEGh/Dz/goz+x/rXj/WdEu9K8DaP8J/jh4S+PfxT1bWLiCSHTLbw14F0m9u9V8R&#10;6rLcvAlnoOmWtzeajcvDa29vNLMkbdXBmBxeW8NVI4vL6tCv7SpVdF1qNSUpOXOlTq05U4OM3aKV&#10;T2et4zvD35dnh9luPyjhCrHH5VXw2J9rVrPDvEUK05ScvaJUq1KVKm4zdoqNX2Vpc0Kl6fvz+3IP&#10;Aul+FvhlD8MvhNb+HfhHpPh3wKvgX4ZWfhTwnY2/hT4ZW1pp40/RY9N0JFjs1tNOSO2ENgipAI7Z&#10;IgFTgfjR+0L+yp4v+J/7XX7MH7OXw8+Nn/CL6X4P8F+Pf23/ANozXdN+G9r41E/jDVvDOp/BW2uN&#10;YtWu1bQ/+E+sPif8QrrTI1njtV/4VDrsdjaXEiXV1pfbfA79tX4G6B4i8Rn4Q2P7cnxgvdY+2aR4&#10;5+Fmjf8ABL344fD/AP4WN8X7ie0Op6rd+L/Enhuw8P8Ahm5v2S1s5LLW9T0nQdM+0i4u7ywt0muE&#10;+/f2Yfgr4o+G/hV/H/xw1Dw/4v8A2tfi94f0XUf2lfiJ4du7nUvCs2q2NtPJD4S8GNcwQT2Xgrw7&#10;PqWsW2gaW8Mcgjvr3Ub83mt6vrural5v+rWU+JWWwzPjHLqlGvyVaKjTxtRpU6ilCbpVcJXgl7SM&#10;nCckoVLpwd4xhJ+T/qjkfi9lFPOOPspq4fE8lbDqNLMarSpVVKFR0a2BxFNL2sJOnUmlTrXi4O8I&#10;U5PzHw3411j9jPw5oHgj9oLxmPFPwf0/RLXRfBXxvPhuHRv7JvIYEtNO8E/8I1pqXd7L5VlpV7f/&#10;ANsTuUfzPJclwhb4O/4KGftj/Dz40eCvhZ+zb4N8XWUPwP8A2qfibZ/Cr41eNprWaWPxZ8O9Pkhv&#10;/jh4P1Lw/wDZP+En0zTr7wZef2LF4w0S2f7Hr/jvwpY/a9Lk1AarZfpN4m8Qav8AtGeItf8Ahf4B&#10;uxYfB/wvrV14R+Nvjk28V2PFV5ZTyad4k+Gn9l3CwXtt9psr6G4/4SGwkZIsbIWLlmHw3a/Cj4Pf&#10;E74k/wDBQjxt8W/h8PHnh79gm78Ofss/s+fD0+KtU0nR/BvhXw98FfAnxd1GbT70SyXtpqviLUfi&#10;X/Z2tXUEottRsPh54HE9lJc6Kt1P+Wujx9g8mzCHhrmtFcO5dScsLPGRxE5TrYf3nReMhVq16+W0&#10;uS1SSoPEVrPDwxFSnzTX4xOj4n4Hh/NKfhDndCPCeU0XPBVMfDF1JVK+FfM8O8fTrVsRicpocjjV&#10;msM8XX5ZYWniqtPmqL2H9pr49/B34g/ET9nz4A+MPhJ/wtj4ffGb/hE/iF4W8Vf8J5qngMaWPEV9&#10;f6LZXn2CG3S5k8u2mlm8mWaLd9p2tGjIHHnH7NHxR+Gvwa+C/wC0L+2lrkXk+Hvj98ZdS8F/sy6P&#10;dSX/AIn+1/Df4XaTcfD74UaL4f8AF3k3El34V8WR+DPEHxM0e7WNNLh/4XVqE8D3xuptX1Xjvjd+&#10;3d4Q8Of8Eo/2nfiho/g/TfhjqnhT4W+Kf2df2evh7q+qap8S7Xxx4xPgUp4E8No0EEN3PPqt/c2G&#10;lwQFhLPNJFGtwZp4xWz/AME/v2IZ9P8AA37Pvi/4q3Ov6r4J+Afwf8J/Cj9lbwl4tvtMvvFWleE/&#10;C1not14G1zU9c0P7Db3t3FbrcQzQ3WnwmeRnlkhjUxwJ8hk3F/EmZ5hVzjw8xGEzbOuIKVKeHxcM&#10;HDD08swtOKVb63Nwji61GlKcKmDp4rlq4iVTkjCMKc5P4TIOO+MM4zSrnvhVisDnnEPFFGhPC46G&#10;Ap4Wlk+CpQisR9em4Qx+IoUZ1KdXAUsby1sVOt7ONOMKVSb9g+AfwM8YftCfETTP2uv2joByIdU+&#10;A3w+Mtr/AMUvo/26y8TeFtU/tbS54PtP2b7bfW32bUbbzZPvzj7kY+0fj58cvB37PXw61Px74xnw&#10;MTaX4Y0nyroL4m1j7De3tjpfnwW8/wBm+0/YpE+0zJ5UXVj0BPj58cvB37PXw61Px74xnwMTaX4Y&#10;0nyroL4m1j7De3tjpfnwW8/2b7T9ikT7TMnlRdWPQH4u+AnwM8X/ALQnxE039rr9o+3GMQ6p8Bvh&#10;6ZLX/imNH+3WXibwtqn9q6XcQfafs322+tvs2o23myffnH3Ix9N/ybT/AI1P4T/7fxnj/wDaMZjM&#10;R7/sefSeYZhJfOOEwkWua0acIqmpSf2H/Jn/APjSHgh/wp+IGZ/7VmGYYr957D2nuzzTNJr5xwOB&#10;i1z2jTpxjSjKTT4CfAzxh+0J8Q9N/a5/aPtxgiHVPgN8PjLa/wDFL6P9us/E3hbVP7W0yeD7T9m+&#10;231t9m1G282T784+5GPMv2N/HPg/4i/FH9tzxP8AHTRfhboPg9/2mtb8PfAG2+Ium2uleI9Y8N6N&#10;qWqaLfaxcLqEkkMseqaxp+s6lp11pzfZ7rQNQ8OTsqTSyov3t+1R8WfFvwn+EPiSX4Tw+B7/AOPP&#10;izTLnwt8CNI+JOpxaT8NY/El1EYbDWPFs7XlpJF4b0iWWPUdYezm+3PYWk0GnQXup3Gn6fd+bn4U&#10;/sNHIOqfDfDcHPxluQM9AP8AkJ+9fG8W+GWC4Wx2R0+DsXk+MzXBYjEYjMqmdYuUK+KxGIwqpRnU&#10;jTo19XGr7SEZqEaNONKFGLhUlJf2t9Gbw14W8H+EM5yaM8xxGNzGVOeMzCjTjVxWMxanGpUrYmrK&#10;cLaKMKVGD9nSpSUIxiorm4r9qT/hW8/wJ8c6J+zT/wAM22Pxs8YjS/h14K8an/hX90Pg3/wkusaf&#10;oGpfEX+zdV/0DV/+ENsNSv8AxX/YE5X+2f8AhG/7OR45LxHXmPC3/Ch/+Gq/iYNTPwjPwzPgeD/h&#10;HhqH9jf8IN9s8nw/5gst4+yeduN7ny/myZ8/x18y6/8AA/wH4y/bl+Hr2HxN8AeEP2TfhFbaz418&#10;V+Grf4p6voer/FPW73wpa6B4f0tb9Gey1DRLWXxB4m1O+srq8huV1TSPDk1t5kVpexV7V4a8E/s3&#10;zftIePfDer3vhKP4R2PhGG68LTz/ABAmtdBkvmj0QyLDqn2wNM+6fUcxGZ8YkGP3fy/g3FXGHEPF&#10;tbhvFwyrhmg8Pn88NywxEkp1sNTx1FyrWwzay+ooucarSnKTo/uVGSkf13k+SZbk0M0ozxea1FVy&#10;5VbyppuMKssPNKF6q/2mN1FwT5Uuf37qx8CfFBfh74h/4KOftbeIfAyeE9b+G3wz+APwg+GXh1/C&#10;mpaVqGn+F/Fmuf8ACz9f8V2Hh24hs3j03zLKD4XX3iHS7eVZbxB4TnujtfSZLX2HW7Wyth4qW5u/&#10;DeoLpvid9K1f/hH9Q061PiLUH/4SEWmp6AI9PXytGh8u3862h2xy+ZbYMfmwfZPkv9my68La140/&#10;bi+Mvw+bUvD3wz+Lv7ZHiWLwAt8y2nxM8P2/g3wlpfwa1bRrzT01KSJ7K81r4ca6puo5btm0ubTJ&#10;pvs1xdT6XX1re3v2YX6/bl03+zvtehY0TV/7UPhj7T/wkP8AxI9D/wCJs/2zR7vz/wDSb395s+0t&#10;zL5uL/8AjrxazeWd8f5njp06NKTlaVOhZ4elUjCarQo3jCDpQqur0VOfs6spS5a+OnS/buDMH/Z/&#10;DeEoKU5JK6lUuqsouUXBzs5SUpQUOvNHmgkr08Op2b2DR49R8U29xLol5c6Hc3T+NLzTdZ0yPRPH&#10;EP8AwkFhEkfg2NdLC2L7WMiyReYGto52VI4Q9tJWNtYw/bBqF54bvFsvDOlahry6ZqGnWP8Ab2nT&#10;/wDCOeTpWkf8S9xb6xb+bL9suB5kjeRe+YH2XH2vTl1fy5LG1/4SHUbT/hFNSu7r+zNO1P7ZpHwo&#10;367ZSC58FTf22f7RmfG4jK5XdL5kuz7bDm2N6LT7ABf/ANj/ANkmz1of2Jq/2n/hEfO/4R//AIne&#10;if8AE2X7RrNxs/0my+TyPKPyw+T/AKB8Jjtar1Xwq+kbK8J3Tu0m43am6jjKbp1XiFTnWzFYf6HD&#10;t8ibXXz196NraXV7e7y3UeaCpOUaeGdRv2ew88WAufDQ8Rnw1/aK+IRqGnnwQNN/4Rbzv7K+wf2f&#10;/wAhj/l3+0edv+3jGPPP2qnfZrKYWY0+88N2Iv8Aw3qmpaENU1DTrz+wtOh/4SLztK1gf2ev2jWL&#10;jyovsdwdjr59l5YTfb/ZA3g/sQ6EdQKjH9tf8IGNY/4t3/yLpH9t/bP7W51jjd9i8r/X/uMf8w+k&#10;vLwXn29ft41Y6z9r1kR63q/2MeMPKHiD/iea2P7Vb7PrNv5v+jWXz+f5q8Ted/p/PB2qye/vt22a&#10;fPTfK3G83NNKLnJLEOc4TqU44inhKdXSTvBX2svNWtLVJ2iou7aim6SjGUYydOVaUHf2p8Hv+hC+&#10;JH/h1tL/APmeor0n/hZw/wCji/2jf/BJ/wDhRRX1X1HC/wDQwwn/AIRcOf8AzeeN7af/AEC1v/B+&#10;Z/8AzMfjX+wx/wAEk/8Agld8ePi9+2jov7Ff7Vv7d/7UfjTwP+zbN8D9O/bQ+Mfjzw78d/2RPhj4&#10;w8To2p6CfCuo6ZbaO/inXfDLxW2q3GlrPPoq2+uNDcS+fdAQ/Sfwg/4IP+Ov2ONC/aD+Pf7S37T2&#10;q/8ABTXw74H/AGavFmt/Dr9lvQ/2cof2Yda8Q+LtNhtta0iaz1/RfEkt1PPPFpd/pEdhKogd9fWV&#10;mDW8YP7AaP8A8Ecf+CbHh3TrbSNA/Zm0zQtJtF8u00vR/iT4z0rTrZSeVjgj1dUUeygVqf8ADon/&#10;AIJ4/wDRvf8A5ljxx/8ALmv+jQ/zKP46fgf8Af8Agnb8ff2dPh/+0n+0b/wWk0/wh8QPjD4J0jxf&#10;J+wf+wfqPhTRPjB4D1zWrG2eP4b+HvD2ot4k8bapq8d5MdNQyxyy3F248tRGYwfqT/glb/wR90v9&#10;tz/ghX+xpqPwd+M1x+xp+1FD8UvHc3xY+Ml78Lrn46ahrWmaR8QPiVo8nhO58I6lrFlp1jKS+gXD&#10;XkKLPGdFEZU/aZmr+jzT/wDgiB/wSt0nxHe+MNL/AGPvBWm+LtSO7UfFOn+LvFVl4jvjt2kzXyao&#10;Jn+XA+Zjxit3Rf8AgjT/AME0/DcN3beHv2YNH0C31DU7jWr+30b4jeMtLgvry7fzLq7mWLV1DzTO&#10;d0krAu7HLEnmgD+eL9sj/giLffsgfsNfDP4tfGn4ueIv25/EP7NP/BRP4dftT/H/AMYeEfg3ffB3&#10;xFr3wJ0q503TPF/gu28KaNrV3DMNPM194ik1aEG9EMUqAIlukg+VP+DgTx7/AMEbbP8A4JpeJdO/&#10;4J/XXwX/AGhPjP8AE7xb4VW81P4L/tL618Ttd/Z18KW2sWWqX/jHxJogvr+O1t5ru20Xwt9n1hLB&#10;1uvG9uySGaEW8v8AXA3/AASH/wCCeDKyt+z0GVlKsp+K/jghgeoI/tmvxs/Yc/Y3/Yi8b/tSft+a&#10;n4R/ZC/Z4/4ZV+KPw0+HGm/Avwv4j8BJ8StO+J/g2x8ZfEez1DxpqR1ibUrS+tvGHiXwBa+I9K1D&#10;Sp207VvDOh/DjUDCl5C5Txs8zqhkmFjiKyu5SUYru9390U36pHz/ABHxBheHMHHF4hcznJQjFbt6&#10;yf3RjJ+qS6mN+2j428Ufslf8FefDP7fcvgDxR47/AGfvh5+wd4c/Zq/asvvAPh+78X+NfhR4Y8be&#10;PPH/AIh0nxomjWsMt1e6dpuqeB4YdQS1QzQ2+qecqyLG8Z4H4+/8F3P2K/2av2r9Z+Mfhzx/8K/2&#10;jf2efiR+z98MPBHj7xv8Ef2gvCGt/E34YXtr4u+KjWzweAZbqPUtahjj1wTamli4vNLiawkeznS9&#10;Rov2y8Hjf+23+0MhwQf2V/g4pX73B8XfHTP44NfPvg/9kn9lRP8AgoF+0F40T9mT9ntfGMf7OPwn&#10;8RR+LF+C/htPE0eo6h4o+MNvf34v/sfnC5uYtD0WKWYN5kiaPYq7EW8QT8NwuMwVZYd5lTlOUJ1I&#10;q0rXX7yyel1yq9mn0ScWk7/zfhMfl1aOFebUpzdOdWEeWVk4r23Kpaacqb5ZJtaRTi0nf8BP2e/i&#10;zd/tV/s6f8HKf7eKaZpeheFf2zP2Krnxh8KNFtPEVrrmvaf4P8GeAvjR8NdBOvQwEpY6ncDwfdXU&#10;+ntueFbqLdI4ZWPuf/BOL/gqT+wr8Fv2afCOv/FT4xeB/Ams/DH/AIJV/s7fC3Wfgp4vuo/Dvxb8&#10;b6/4Ztvigb3TdD8K3CLqGqtqkOq6JqNtLY288VzaeKNOuA7R3KSN+gXxw/Y78GWY/wCCyHwj/ZR+&#10;Cvgrwn8R/wBqn/gm/o6t4V8CWGmeAbD4leOvE9v+0Podrd3bO9vYRXd/O1lFNeztEjMfMnlHzyVr&#10;/wDBP79ljw94C8WfArRfjp8Fvh437RX7Nf8AwSp/Zg+GMuta/wCHdC8YeNPhZrWnn4pab4hsdJ8Q&#10;RLP5X+laNBHLLp9wYZzp8DCSRUiYejVx2X4qhGVdSa9u1GKaUlGFOcUnfmvFJcqlo3ZOy1ienWzL&#10;LMZhITxCm4/WZKEVKMZRjClOEYu/NeMYx5FLRuylZXcTy/8A4IW/AX4pfsyfBj4e/Bf40SasnxK8&#10;OfsIfCbXPEmla+JF1rwuPEXxK/aK8S2Og3CvLI0cmk2esWmmmLIEf9n7QkYURp+oXg//AJPe/aG/&#10;7NX+Dv8A6l3x0o8H/wDJ737Q3/Zq/wAHf/Uu+OlHg/8A5Pe/aG/7NX+Dv/qXfHSvn6taeJxCxNT4&#10;p1qkn6t1H+p8tXxM8Zio4uorSniK0nba8nWbt94eD/8Ak979ob/s1f4O/wDqXfHSjwf/AMnvftDf&#10;9mr/AAd/9S746UeD/wDk979ob/s1f4O/+pd8dKPB/wDye9+0N/2av8Hf/Uu+OlY0/wDl1/19n/7e&#10;c9P/AJc/9fqv/uUPB/8Aye9+0N/2av8AB3/1LvjpR4P/AOT3v2hv+zV/g7/6l3x0o8H/APJ737Q3&#10;/Zq/wd/9S746UeD/APk979ob/s1f4O/+pd8dKKf/AC6/6+z/APbwp/8ALn/r9V/9yh4P/wCT3v2h&#10;v+zV/g7/AOpd8dKPB/8Aye9+0N/2av8AB3/1LvjpR4P/AOT3v2hv+zV/g7/6l3x0o8H/APJ737Q3&#10;/Zq/wd/9S746UU/+XX/X2f8A7eFP/lz/ANfqv/uUPB//ACe9+0N/2av8Hf8A1LvjpR4P/wCT3v2h&#10;v+zV/g7/AOpd8dKPB/8Aye9+0N/2av8AB3/1LvjpR4P/AOT3v2hv+zV/g7/6l3x0op/8uv8Ar7P/&#10;ANvCn/y5/wCv1X/3KHg//k979ob/ALNX+Dv/AKl3x0o8H/8AJ737Q3/Zq/wd/wDUu+OlHg//AJPe&#10;/aG/7NX+Dv8A6l3x0o8H/wDJ737Q3/Zq/wAHf/Uu+OlFP/l1/wBfZ/8At4U/+XP/AF+q/wDuUPB/&#10;/J737Q3/AGav8Hf/AFLvjpR4P/5Pe/aG/wCzV/g7/wCpd8dKPB//ACe9+0N/2av8Hf8A1LvjpR4P&#10;/wCT3v2hv+zV/g7/AOpd8dKKf/Lr/r7P/wBvCn/y5/6/Vf8A3KHg/wD5Pe/aG/7NX+Dv/qXfHSjw&#10;f/ye9+0N/wBmr/B3/wBS746UeD/+T3v2hv8As1f4O/8AqXfHSjwf/wAnvftDf9mr/B3/ANS746UU&#10;/wDl1/19n/7eFP8A5c/9fqv/ALlDwf8A8nvftDf9mr/B3/1LvjpR4P8A+T3v2hv+zV/g7/6l3x0o&#10;8H/8nvftDf8AZq/wd/8AUu+OlHg//k979ob/ALNX+Dv/AKl3x0op/wDLr/r7P/28Kf8Ay5/6/Vf/&#10;AHKHg/8A5Pe/aG/7NX+Dv/qXfHSjwf8A8nvftDf9mr/B3/1LvjpR4P8A+T3v2hv+zV/g7/6l3x0o&#10;8H/8nvftDf8AZq/wd/8AUu+OlFP/AJdf9fZ/+3hT/wCXP/X6r/7lDwf/AMnvftDf9mr/AAd/9S74&#10;6UnhAZ/bd/aHHTP7K3wdGfT/AIq7460vg/8A5Pe/aG/7NX+Dv/qXfHSk8Ic/tu/tDj1/ZW+DvbP/&#10;ADN3x1ohtS/6+z/9vCn/AMuf+v1X/wBynhFl+yJ+zx+1T/wUx/al/wCF9fDz/hO/+EE/YX/Z8/4R&#10;T/irNc8L/wBl/wBqeP8A9pz7f/yDry283zf7Ps/9dv2eT8u3c276w/4dE/8ABPH/AKN8/wDMseOP&#10;/lzX5afEH9nP4N/tOf8ABfnwL4B+OPg4+N/Cekf8EffEni7T9KHiHVfDX2fUbf40+GLKK48/T7m3&#10;mbbDf3aeW7mM+dkqWVSP1L/4dE/8E8f+jfP/ADLHjj/5c1++8JYj6zw9h6lrW54/+ATlC/z5b26X&#10;tqf1DwLi/rvCuFrctrc8N7/w6k4X2W/Le3S9rvcP+HRP/BPH/o3z/wAyx44/+XNH/Don/gnj/wBG&#10;+f8AmWPHH/y5o/4dE/8ABPH/AKN8/wDMseOP/lzR/wAOif8Agnj/ANG+f+ZY8cf/AC5r6M+tD/h0&#10;T/wTx/6N8/8AMseOP/lzR/w6J/4J4/8ARvn/AJljxx/8uaP+HRP/AATx/wCjfP8AzLHjj/5c0f8A&#10;Don/AIJ4/wDRvn/mWPHH/wAuaAD/AIdE/wDBPH/o3z/zLHjj/wCXNIf+CRH/AATxwf8AjHvPHT/h&#10;bHjjn/ys0v8Aw6J/4J4/9G+f+ZY8cf8Ay5o/4dE/8E8f+je8/X4r+OCP/TzQB8Sfsvf8EuP2E5v2&#10;gP8Agob8L/FHwM+xQ+BP2mvDvin4R+CLv4meMdFutN8CeKvg/wDDW/Ou6dZLq0ck2lat44tPi2o1&#10;TEkVzrGkeJIRO89jdxQ/bf8Aw6J/4J4/9G+f+ZY8cf8Ay5r4kuf+CW/7Cfgz/go7oXgG5+Bn9teE&#10;/wBpD9iXVfF+iaSPib4x03/hWWofBPx3o1lqlx541Z5tR/4SaH9oDSE8uR4I9M/4V3lFu21aU2X2&#10;3/w6J/4J4/8ARvn/AJljxx/8uaAD/h0T/wAE8f8Ao3z/AMyx44/+XNH/AA6J/wCCeP8A0b5/5ljx&#10;x/8ALmj/AIdE/wDBPH/o3z/zLHjj/wCXNH/Don/gnj/0b5/5ljxx/wDLmgA/4dE/8E8f+jfP/Mse&#10;OP8A5c0f8Oif+CeP/Rvn/mWPHH/y5o/4dE/8E8f+jfP/ADLHjj/5c0f8Oif+CeP/AEb5/wCZY8cf&#10;/LmgA/4dE/8ABPH/AKN8/wDMseOP/lzR/wAOif8Agnj/ANG+f+ZY8cf/AC5o/wCHRP8AwTx/6N8/&#10;8yx44/8AlzR/w6J/4J4/9G+f+ZY8cf8Ay5oAP+HRP/BPH/o3z/zLHjj/AOXNH/Don/gnj/0b5/5l&#10;jxx/8uaP+HRP/BPH/o3z/wAyx44/+XNH/Don/gnj/wBG+f8AmWPHH/y5oAP+HRP/AATx/wCje/8A&#10;zLHjj/5c18YeN/2HP2XPgZ/wUH/Z+8F/C34X/wDCMeGvjV/wT3/aP8LfE3Tf+E18Q63/AMJNYx+N&#10;/wBme0SDzru/mlt8RavqCb7R4nP2jJbKIV+zj/wSI/4J4kEH9nzgjn/i7Hjj/wCXNfKOt/sgfs+f&#10;shf8FFP2S/EfwX+HT/DTw58Uf2VPjn8KNW12/wDFWu67onifxP8A8JH8CvE3h3w3b3Wp3k8X9qT6&#10;P4a8f6tBp9uy3FxY+F9auBHJDp1xJB4vEMpRyXEOG6jfTfRrX5Hz/FXOuHcW4OzULq26s07/AC3v&#10;0Pyvn1HVf+CUP7a0Xh+w8W6x46+D3i7w3aeKPEPhHTbyC38R6z4Y1G51jTtOOp2skYtm1LTLuwvp&#10;YJ4TCt0ts6CayS9uoIeV+NGswfsW/tkeH/jh+zTfeJNS+FPjjwh4Y+Os1hpuiDwf4Pn8PePdS8RT&#10;ReC5H+zGGG2vYfCuqTWcNxZxy2kUUBjikn083Ffrr8af2fvC37Tfx7/ar+Enie4/sn+1v2VvgtqP&#10;h7xPDpdvquoeEdUtPGPx0ltL+3jmH+/bzrE8Uktrd3UKzQ+cXX8tv+CffhnwPr3jf9pf9ib9o648&#10;aW/iP4q+HtM+FuiaHZ6t9t03wrcfDzV/GWv31hYXsDyxW09vf6xf6pEAsun3ElldeZvMwiu/hctz&#10;iWZ4T+1Zw5p026eJhZfvKK5oqolb4ouzduiabSat+bZRn084wP8AbM6alUpOVLFw/wCfuHXPFVEr&#10;L34NJu3RNNqLVv2H/Z++JPhX4wftMfFH4n+C7v7V4a8b/scfBTXNM3XFvPeWPm+LPjp51jdiCWWK&#10;O6tZRLa3MKyP5U9vLGTlDXe+EBn9t39ocEZz+yt8HRj1/wCKu+Otfin+wp46tP2Av2tPjD8Cf2g5&#10;tB8Kjx5Z6N4S1zxtBdvqOhabf6W11f8Ahi5lvTMkdvpV5aeJdQd55rfzYnvLI3ItEiujF+1fhIA/&#10;tt/tCBskH9lb4Odx1/4S346f4/rXxec5TPJ8ZSop81Gc5TpyW0oSU5LXuk0n567NH57xBkNTIsfQ&#10;oqXNQqVJ1Kc1dqUJxqTjr1aUkpW9dmj40/as/bc8BfsL/tPfEHx148+HnxX+J6/FD4XfBf4OeFvC&#10;nwes/Dt34ll1KW8/aZ8UNPOda1jSrKO1jsfCuqbnNyZDI0CrE+8lfAP2IP8AgpRc/Gj9sL4k3vx7&#10;+B4/Z8l+J/wh+Hnwy8C+KvCfxJb41fBv+0dD8VeNIrPTNd8Qy6Ro93o+oaxffELS9O05bzTRpt1e&#10;vZWMeqvqmp6bpdxzP/BUb4Ka58dv2r/hv4N0W6XSRB4g+EN+2vX629t4es9SufAv7bGjeENK1DUL&#10;me3s7E+I/FGreE/CdlPdzxo+qeLtMgjE09xBbzfkD4s8Ka18PvGfiXwL448N+H5/EHgjxPe+EvGH&#10;g7xZo2k/EHwrPd6ZdyWWoaZqen3CXOmalaGWGWCa3nS4tLmMujrLE5Dfd8GcH5Pn/D8sTiG1iFVq&#10;8sk/htKSV47P4ne/lax/L/i/4scU+FXEWSYuWVxrcPVvaupVtNVJV/b14VKcKnP7OM6dH2dSEJQ9&#10;7nleTVnT/rw8H/8AJ737Q3/Zq/wd/wDUu+OlHg//AJPe/aG/7NX+Dv8A6l3x0r8ef2JP2g9F+FUf&#10;xa+Pem+KLQfCb4Yfs+aJZ/tAfs1XmgXF34m+APw8+HI1XU9a+KPw4122t7XSx4V0+/8AG+sXMnwr&#10;NtNf6Zpv2xPDeoPZ6V4f8Dz/ALD+ED/xm7+0IMYH/DK/wcx6n/irvjp/jXw+d5Bj+HsZRwmOWjqT&#10;cZLaS99/fZq66X6n7jkmaZRxDkmXcScP4mNfA4mdSVOcfSo3Ccd6dWF0qlOWsW1ZuLjJp4P/AOT3&#10;v2hv+zV/g7/6l3x0o8H/APJ737Q3/Zq/wd/9S746UeD/APk979ob/s1f4O/+pd8dKPB//J737Q3/&#10;AGav8Hf/AFLvjpXiU/8Al1/19n/7edlP/lz/ANfqv/uUPB//ACe9+0N/2av8Hf8A1LvjpR4P/wCT&#10;3v2hv+zV/g7/AOpd8dKPB/8Aye9+0N/2av8AB3/1LvjpR4P/AOT3v2hv+zV/g7/6l3x0op/8uv8A&#10;r7P/ANvCn/y5/wCv1X/3KHg//k979ob/ALNX+Dv/AKl3x0o8H/8AJ737Q3/Zq/wd/wDUu+OlHg//&#10;AJPe/aG/7NX+Dv8A6l3x0pPCAz+27+0OMZz+yt8HRg9D/wAVd8daIf8ALr/r7P8A9vCn/wAuf+v1&#10;X/3KYUHijwx4H/a3/ap8aeNfEWheEPBvhD9jn4U+KPFvizxTq9v4f8M+F9M0/wATfHm7v9R1G/nd&#10;ILa1toIZZpriZ1jjjidmZVUkfwjf8Ewfgv8AEz/gu5/wVA/bw/be17xzpvgX4jfD/wAB6p8ZPhx8&#10;G1t4dZ8ReKGvrV/CHgrwamopY6dpJsNJ0S0ttHudavJbO8kuf7LuTaXgl1KS3/a//g5D/bb1H9kj&#10;4ZftW/DrwVrGg2fxP/bF/Zz+EH7OdhaT67pkPibTfCN7rv7QN1471a00W6trh9QtW06KLw7cywiA&#10;2MnjiyuFu4Z0tUm/FP8A4Jf+D/EP7MvwM+EHjvwxrv2bx/rPiSw/aM07VIhBrFjoOoXK6bd6GbeC&#10;e2VG8i10/SHmguEnQ3P2kbpISgr9g8L8qk8PWzJ6SlOai/KM3f5OVv8AwE+c8TuPOHfDDwixeYcT&#10;YR4mnm1eeAdKFR0qksNOVT63KE0nZqneMbtRdTk5rxupfoJn4hfAL4u4z/wiXxV+CvxHxj/QdfHh&#10;rxB4b1MDH/LazuPs95Z/9NYJPL/jQ8/tSV+Hn/BXr4RdB4R/b/8Agp8OOQPt2vf8Lx8PeHNL/wC4&#10;Z4b0b+2fEnib/prPZeV/y0tj+7Cvw8/4K9fCLoPCP7f/AMFPhxyB9u17/hePh7w5pf8A3DPDejf2&#10;z4k8Tf8ATWey8r/lpbH93+K2fiF8Avi7jP8AwiXxV+CvxHxj/QdfHhrxB4b1MDH/AC2s7j7PeWf/&#10;AE1gk8v+NDz+u/xv7tSP9fOLP4P/AOTRf9Trw7zr/t3n5fv+qZphL+V7fboz0M/EL4BfF3Gf+ES+&#10;KvwV+I+3H+g6+PDXiDw3qYGOk1ncfZ7yz/6awSeX/Gh5/Wn4pfFH4Bf8FFP2Ztd+JHxI10fDL9tP&#10;9nP4cW0F1cQaZrXjzWP2hdK0uC30zSdI0jSbOKy0qHVfFvjLxlY6bp2kabBfatLf3dpaWlvefaYY&#10;a9BK/Dz/AIK9fCLoPCP/AAUA+Cfw45GL7Xv+F4+HvDml/wDcM8N6N/bPiTxN/wBNZ7Lyv+Wlsf3f&#10;4cah4Y134LfHjQPEep+HdC0T47/s1/Ea6/4RbX9Q0nSvFWtfDXxBpV8Le9+wXTJPB/r7FY5REzwX&#10;CQhW82M4K/jf3akf6+aNaKo+Ec2sRJ5z4c50pfCknOUIvlVnJfVMzwsmlKV7qN5KNWlJRPmjxZ4N&#10;+IvxPl8S+CfiDoXiH4RfDzfeeGfEPgnVrN9H+L3jiBvN0/UtI8TaXf2CzeHLd41u0ksom/tnF3b+&#10;ZPodza3NlJ/Q98MPhP8As1f8FCf2ZtD+F3wU+GvgD9nL9rT9m34cXI8NfDr4XeDk8OeBPih4e0iC&#10;51C8FhpFhDo3hHw9/wAJD4u8Y3VzL5Ubz200ssjebDKzJ35X4ef8FevhF0HhH9v/AOCnw45A+3a9&#10;/wALx8PeHNL/AO4Z4b0b+2fEnib/AKaz2Xlf8tLY/u/xWz8QvgD8Xev/AAiXxV+CnxHxj/QdfHhr&#10;xB4b1MDHSazuPs95Z/8ATWCTy/40PKS9r1tUX9fOL/rU6sdj/wDiF/s4wo0818OM3VlGnHk5+Xdy&#10;lJzqYfNcK23epOVvhh/s0owj+b//AAVntp/hH+zd8Z/hh8QV/wCEf8cp4/0/4WtoORquNd0jxHBd&#10;6hY/arYyW/7qLQ9UfzvM8l/s2EkYvGH/AGL/AOCNn7Pnwv8A22v+CQ/7P/wW0m1v/Af7cP7O3gzx&#10;54m8K6bqOn6xe3Hxc8CSeM/F/ivRbRftM1loemxalq3xBs4oryWS4uBFbR3HzW04WL47/wCDjT9q&#10;34Ofte/8E4P2fPHXizQhpH7avgn9pTwn8LvE2qf2pql+PHHg3TfAnji8vdf8iCzttCsvtuvanI/2&#10;GJHuoduFkaAgLwv7GPi3xD4B+DX7KXjvwlqH9k+K/BXww8CeLfDOq/ZIL/8AszUNN0rS7yyuPImR&#10;4ZPLmhify5UdG24ZWBIOUfaVsQ2/dnFL03/FH7DmWO4F8IPo7ZZleBdPPeGs6zWvVrX9yvGj9Xp0&#10;4wj7q+rY2hyU5t3klVg1zOlVcV9J5+IXwC+LuM/8Il8Vfgr8R8Y/0HXx4a8QeG9TAx/y2s7j7PeW&#10;f/TWCTy/40PP7Ulfh5/wV6+EXQeEf2//AIKfDjkD7dr3/C8fD3hzS/8AuGeG9G/tnxJ4m/6az2Xl&#10;f8tLY/uwr8PP+CvXwi6Dwj+3/wDBT4ccgfbte/4Xj4e8OaX/ANwzw3o39s+JPE3/AE1nsvK/5aWx&#10;/d/itn4hfAL4u4z/AMIl8Vfgr8R8Y/0HXx4a8QeG9TAx/wAtrO4+z3ln/wBNYJPL/jQ87/xv7tSP&#10;9fOLPw//AJNF/wBTrw7zr/t3n5fv+qZphL+V7fboz0M/EL4A/F3r/wAIl8Vfgp8R8Y/0HX/+Ea8Q&#10;eG9TAx0ms7j7PeWf/TWCTy/40PP5N/t2/wDBPy8tV1n/AIKEf8E6dCvvAni34SaTL8SP2pP2bfh/&#10;pst7cfC6z0200e3174u+ELW20u30q38IajfareLqvg6ESjw9E080MMnh6SeDw/8A2Glfh5/wV6+E&#10;XQeEf2//AIKfDjkD7dr3/C8fD3hzS/8AuGeG9G/tnxJ4m/6az2Xlf8tLY/u/xWz8QvgD8Xev/CJf&#10;FX4KfEfGP9B1/wD4RrxB4b1MDHSazuPs95Z/9NYJPL/jQ8xKEcTG0vdqR/D/AIB9Nwjxdnv0a88p&#10;cQ8P1VnHAOcJxlGSXs8RTty1KNanK8aGOoRbjUpyXLON781KScfgn9gb9va0+M7eF/GXhq+sPAn7&#10;Qvwl1XTvGF/4fihivLe2vdNu7eey8QaRBciRLmx+0pAWgnEptpWWGcSpJBPdf1Plfh5/wV6+EXQe&#10;Ef2//gp8OOQPt2vf8Lx8PeHNL/7hnhvRv7Z8SeJv+ms9l5X/AC0tj+7/AJEf2wf+CaHjbxn4ns/2&#10;z/8Aglh8PfF0Hxj8MXUGufHP9j34J+FL7xh4y8NXAXQtLvviV8PtF07SIrI+G9a1bW5re/8AA1kk&#10;76H9oke2t5tAlmt/D/338GfGPxe8CR/Cjx/4m0PUfhZ8efByaF4w8QeGtZ8LzaJq3w48XaeLW9u7&#10;G60TUkeWCbT9Rhkiexv0d42t2jmViGBmm51XyVNKkdn3/wCAfUce4LgjwxwuH4z4HqRzPw24jlKN&#10;bL5Saq4atBKUlSlK7o4jD3vQqN+0jZ0a3PT5ak/Ss/EL4BfF3Gf+ES+KvwV+I+Mf6Dr48NeIPDep&#10;gY/5bWdx9nvLP/prBJ5f8aHn9qSvw8/4K9fCLoPCP7f/AMFPhxyB9u17/hePh7w5pf8A3DPDejf2&#10;z4k8Tf8ATWey8r/lpbH92Ffh5/wV6+EXQeEf2/8A4KfDjkD7dr3/AAvHw94c0v8A7hnhvRv7Z8Se&#10;Jv8AprPZeV/y0tj+7/FbPxC+AXxdxn/hEvir8FfiPjH+g6+PDXiDw3qYGP8AltZ3H2e8s/8AprBJ&#10;5f8AGh51/jf3akf6+cWfmP8AyaL/AKnXh3nX/bvPy/f9UzTCX8r2+3RnoZ+IXwC+LuM/8Il8Vfgr&#10;8R8Y/wBB18eGvEHhvUwMf8trO4+z3ln/ANNYJPL/AI0PP7Ulfh5/wV6+EXQeEf2//gp8OOQPt2vf&#10;8Lx8PeHNL/7hnhvRv7Z8SeJv+ms9l5X/AC0tj+7Cvw8/4K9fCLoPCP7f/wAFPhxyB9u17/hePh7w&#10;5pf/AHDPDejf2z4k8Tf9NZ7Lyv8AlpbH93+K2fiF8Avi7jP/AAiXxV+CvxHxj/QdfHhrxB4b1MDH&#10;/LazuPs95Z/9NYJPL/jQ8n8b+7Uj/Xziw/5NF/1OvDvOv+3efl+/6pmmEv5Xt9ujPQz8QvgF8XcZ&#10;/wCES+KvwV+I+Mf6Dr48NeIPDepgY/5bWdx9nvLP/prBJ5f8aHn9qSvw8/4K9fCLoPCP7f8A8FPh&#10;xyB9u17/AIXj4e8OaX/3DPDejf2z4k8Tf9NZ7Lyv+Wlsf3YV+Hn/AAV6+EXQeEf2/wD4KfDjkD7d&#10;r3/C8fD3hzS/+4Z4b0b+2fEnib/prPZeV/y0tj+7/FbPxC+AXxdxn/hEvir8FfiPjH+g6+PDXiDw&#10;3qYGP+W1ncfZ7yz/AOmsEnl/xoeT+N/dqR/r5xYf8mi/6nXh3nX/AG7z8v3/AFTNMJfyvb7dGehn&#10;4hfAL4u4z/wiXxV+CvxHxj/QdfHhrxB4b1MDH/LazuPs95Z/9NYJPL/jQ8/tSV+Hn/BXr4RdB4R/&#10;b/8Agp8OOQPt2vf8Lx8PeHNL/wC4Z4b0b+2fEnib/prPZeV/y0tj+7Cvw8/4K9fCLoPCP7f/AMFP&#10;hxyB9u17/hePh7w5pf8A3DPDejf2z4k8Tf8ATWey8r/lpbH93+K2fiF8Avi7jP8AwiXxV+CvxHxj&#10;/QdfHhrxB4b1MDH/AC2s7j7PeWf/AE1gk8v+NDyfxv7tSP8AXziw/wCTRf8AU68O86/7d5+X7/qm&#10;aYS/le326M9DPxC+AXxdxn/hEvir8FfiPjH+g6+PDXiDw3qYGP8AltZ3H2e8s/8AprBJ5f8AGh5/&#10;akr8PP8Agr18Iug8I/t//BT4ccgfbte/4Xj4e8OaX/3DPDejf2z4k8Tf9NZ7Lyv+Wlsf3YV+Hn/B&#10;Xr4RdB4R/b/+Cnw45A+3a9/wvHw94c0v/uGeG9G/tnxJ4m/6az2Xlf8ALS2P7v8AFbPxC+AXxdxn&#10;/hEvir8FfiPjH+g6+PDXiDw3qYGP+W1ncfZ7yz/6awSeX/Gh5P4392pH+vnFh/yaL/qdeHedf9u8&#10;/L9/1TNMJfyvb7dGehn4hfAL4u4z/wAIl8Vfgr8R8Y/0HXx4a8QeG9TAx/y2s7j7PeWf/TWCTy/4&#10;0PP7Ulfh5/wV6+EWcDwl/wAFAPgn8OOR/p2vf8Lx8PeHNL/7hnhvRv7Z8SeJv+ms9l5X8dsf3YR8&#10;PP8Agrz8ItwA8Jf8FAPgl8OMkf6dr3/C8fD3hvS8/wDUM8N6N/bPiTxN/wBNZ7Lyv+Wlsf3f8+mp&#10;/HdP2e/jfqPh7w7qN9rv7QH7P/xVm0bUvCvwt0iH4uan8P8Axj4Y1cwR6frVxaLc6Np0q6lYSQpJ&#10;rlxbWMjWdwWmMMNw8cuSq7vlqL+vmmell2T5r4czlDK8NPP/AA8zhXlyRaVo9ZNJrA5lhL6yk4p2&#10;1cqMtOz8B+ONd8F+KvDvjzwlcaj4c8afDvxqmo2Ca54efTPEfgvxD4d1QpNZapouowCW1v8ATdRs&#10;Jba70zUrdZbe5s5re5gSSOSIfnz/AMFZ/wBoD4g/t+f8Fgf+CZw/4RLHxVPw3+DP7P8Aj+3bH/i5&#10;fiD/AIWh4j/4m3/HtZWenf2jeaz/AMev+ot8f67Z9z9y/wBnf9mb4i/8FN/hb8RvDOt/Fzw18G/j&#10;P4E1Xx78avCHwj8KeCtU179pr4wad4n8Qal8Q/Edn4p+Jqatp/gbRbPWfHHxR8W28OneHNDh1XQ7&#10;aLR1h8U6hHaXF7ffH3hDwPq37I3xLn0nwjoVh8OPiZ8Ifiq2r6tJbpZ+I9Ti8X6BqEUU+p6peyG4&#10;j1a+F1pkZnvruS6a7aANLLOGJaHFYlKLXLOP9fcz6/h/PKn0ZcdiM2yvHVc24LzqFWlCOHnT5JRk&#10;uV+2rWqUqWYYWMmpUqcHGra7qRpNJdXn4hfAL4u4z/wiXxV+CvxHxj/QdfHhrxB4b1MDH/LazuPs&#10;95Z/9NYJPL/jQ8/tSV+Hn/BXr4RdB4R/b/8Agp8OOQPt2vf8Lx8PeHNL/wC4Z4b0b+2fEnib/prP&#10;ZeV/y0tj+7Cvw8/4K9fCLoPCP7f/AMFPhxyB9u17/hePh7w5pf8A3DPDejf2z4k8Tf8ATWey8r/l&#10;pbH93+K2fiF8Avi7jP8AwiXxV+CvxHxj/QdfHhrxB4b1MDH/AC2s7j7PeWf/AE1gk8v+NDzr/G/u&#10;1I/184s/Pv8Ak0X/AFOvDvOv+3efl+/6pmmEv5Xt9ujPQz8QvgF8XcZ/4RL4q/BX4j4x/oOvjw14&#10;g8N6mBj/AJbWdx9nvLP/AKawSeX/ABoef2pK/Dz/AIK9fCLoPCP7f/wU+HHIH27Xv+F4+HvDml/9&#10;wzw3o39s+JPE3/TWey8r/lpbH92u34ef8FevhGMAeEv+CgHwU+HOMD7dr3/C8fD3hzTP+4Z4b0b+&#10;2fEnib/prPZeV/HbH93/AA/f8EO/iD4y8Da58WvEXhfxBfadqfw78ZeCviB4LEpTUtN8P61DNrU6&#10;ahFYzq9s0rPpeneZvjZZVsYFkDqgUZTqc9SELWqa/K2vzTP0nhjw+hwN4e8UcdLHxzbw+ksFL6u4&#10;Wlio4mu8PKUZc6eBzPLpODl7klPnSb9lNX/dfPxC+AXxdxn/AIRL4q/BX4j4x/oOvjw14g8N6mBj&#10;/ltZ3H2e8s/+msEnl/xoef2qI+Hn/BXn4RZGPCP/AAUA+Cfw4/6fte/4Xh4e8OaX/wBwzw3o39s+&#10;JPE3/TWey8r+O2P7tCvw8/4K9fCLIA8I/wDBQD4J/Djp/p2uj44+HvDml9/+QZ4b0b+2fEniYf8A&#10;PWey8r+O2P7v8D/H3xH8X/sm/GTw14dt1sdL/aX8KfFS40f4ceCZtZ06a4PinwjdPeXkss7Lc2ps&#10;dJfT3uby7WK7i8qBUigvZp7W0ubcva6v3Zx/r5p9D4PL8uxvhti44LAU3nvh/nik7aQUo0ouc5Sk&#10;/dwOY4GClOpOTjCMISnNvDtuO74v8X+Lv2UPiVDe38F9o/xl+E3xVXRPDnhrRotN8T+Ibjxl4fv5&#10;ZYtPsIXd7C6lhuNMuJXklc2McFncXFxNHZwzzp+6ZHw9/wCCvfwi6Hwl+3/8FPhxjj7drw+OXh3w&#10;3pn/AHDPDejf2z4j8Tf9Np7Ly/8AlpbN+78V+FvwY+Gv/BTr4aeJPGHiPxn4y8R/8FTPBHgy81Xx&#10;B4y8Za1q/ifTPit4a0fT7fGieEtA83TvBfgPRdQ13V9JtEsNMja7C6Fa3eq3OtXsl5q0/wCYGfiF&#10;8Avi7jP/AAiXxV+CvxHxj/QdfHhrxB4b1MDH/LazuPs95Z/9NYJPL/jQ8tXrav3akf6+aZWM/s/w&#10;fpU6ODvnnh9nN+eb9xVXG1lCOrweY4JaqUuWU7vmi6MkomfiF8Avi7jP/CJfFX4K/EfGP9B18eGv&#10;EHhvUwMf8trO4+z3ln/01gk8v+NDz+1JX4ef8FevhF0HhH9v/wCCnw45A+3a9/wvHw94c0v/ALhn&#10;hvRv7Z8SeJv+ms9l5X/LS2P7sK/Dz/gr18Iug8I/t/8AwU+HHIH27Xv+F4+HvDml/wDcM8N6N/bP&#10;iTxN/wBNZ7Lyv+Wlsf3f4rZ+IXwC+LuM/wDCJfFX4K/EfGP9B18eGvEHhvUwMf8ALazuPs95Z/8A&#10;TWCTy/40PL/jf3akf6+cWcH/ACaL/qdeHedf9u8/L9/1TNMJfyvb7dGehn4hfAL4u4z/AMIl8Vfg&#10;r8R8Y/0HXx4a8QeG9TAx/wAtrO4+z3ln/wBNYJPL/jQ8/tSV+Hn/AAV6+EXQeEf2/wD4KfDjkD7d&#10;r3/C8fD3hzS/+4Z4b0b+2fEnib/prPZeV/y0tj+7Cvw8/wCCvXwi6Dwj+3/8FPhxyB9u17/hePh7&#10;w5pf/cM8N6N/bPiTxN/01nsvK/5aWx/d/itn4hfAL4u4z/wiXxV+CvxHxj/QdfHhrxB4b1MDH/La&#10;zuPs95Z/9NYJPL/jQ8n8b+7Uj/Xziw/5NF/1OvDvOv8At3n5fv8AqmaYS/le326M9DPxC+AXxdxn&#10;/hEvir8FfiPjH+g6+PDXiDw3qYGP+W1ncfZ7yz/6awSeX/Gh5/akr8PP+CvXwi6Dwj+3/wDBT4cc&#10;gfbte/4Xj4e8OaX/ANwzw3o39s+JPE3/AE1nsvK/5aWx/dhX4ef8FevhF0HhH9v/AOCnw45A+3a9&#10;/wALx8PeHNL/AO4Z4b0b+2fEnib/AKaz2Xlf8tLY/u/xWz8QvgF8XcZ/4RL4q/BX4j4x/oOvjw14&#10;g8N6mBj/AJbWdx9nvLP/AKawSeX/ABoeT+N/dqR/r5xYf8mi/wCp14d51/27z8v3/VM0wl/K9vt0&#10;Z6GfiF8Avi7jP/CJfFX4K/EfGP8AQdfHhrxB4b1MDH/LazuPs95Z/wDTWCTy/wCNDz+1RX4ef8Fe&#10;vhHwB4S/4KAfBT4cdP8ATte/4Xj4e8OaZ/3DPDejf2z4k8TD/nrPZeV/HbH92hX4ef8ABXr4RdB4&#10;R/b/APgp8OOQPt2vf8Lx8PeHNL/7hnhvRv7Z8SeJv+ms9l5X/LS2P7v8VSfiD8Afi4cn/hE/ip8F&#10;PiNgj/QdfHhvX/DepgEdJrO4+z3ln/01gk8v+NDyv423u1I/180w/wCTRf8AU68O86/7d5+X7/qm&#10;aYS/le326M9PxZ/4Ks+BPi3+yh+0D8E/2qfCOtHwF8d/2a/jFZeBFFwdM8U/8IV4t8G63feI/D97&#10;aWb21zp159j1DTtW+0faJLi1m8myVYZY2mY/2FfCH4jfCr/guv8AsoeAPiZpX2DwZ+3v4K+Btnr0&#10;thp2r3Xju3+K+jaFoqm901rtF0rw1pUt74s8Sz2kuUa5sZbKRWj8jKxcr+0p8Ifh9/wXy/Yw+I/w&#10;pivv+Ff/APBQ74e/Bxf7Fuzc32p2nxqsPBtrBqWl/apPJsvDuiWuteL9atluPLjuLqzgSUJuhZWi&#10;/jF/4Jp/8FD9B/Zf+GFzceOfF3/CNa78BPiBp/jb4Iz2Gm23iDxLql1PNf69DYWOkG2Mcv2XUdKm&#10;nN3qLtamTXLeGeSCMRB+O6+suUnyTt8rr801/Vz+u8NlmOx/0csvy7IcO+JOHsNi/YqlTX7+vl2L&#10;kvZuMIpyoZnl+JlGna0vZ04yqOToVWj+gHPxC+AXxdxn/hEvir8FfiPtx/oOvjw14g8N6mBjpNZ3&#10;H2e8s/8AprBJ5f8AGh5/Wn4o/Fj9mn/goV+zNrvxR+NPxK+H/wCzl+1p+zX8OLX/AISf4ifFHxkn&#10;hzwJ8T/D2kQW+nWf2/V7+bR/CPh7/hIfF3jG0tYvNkkntppYo182GVQn80f7Zf8AwXK/aU/4Ksat&#10;8PvAn7Ff7AXjfxj8e/hv8H00f4k/GnR9E8Q/Hj41eNNLsYbW2/tm08B+H4I9D8P2kGt69qVxM9xB&#10;qySzalpUQmtYke0uuj/Zg/4Nt/27f2vPj42hf8FIf2g5vg/pHgrwfpHxm8X/AA90TxTD8Y/ipp9r&#10;4t8YeItIGg6SLeR/C+iNqFp4F1u8F9YXGo29is2ho2l3LG6tbDzs14jyrLYQnjaqhU2S3be9klq1&#10;ZdreZ5Ph/wDRbz3grM8fkvF+b0J8FZhFOWErxqPF1L03OlNUYpLC43Du0XWhUkk+ZOM4PkPCfid/&#10;wVm+Ff7L3xQY/CGW7+KnxZ+EHjW31PQPEvgjUtI1X4VW+uaDrZTNv4iJu7PUYYXsftUF5p9tqGm3&#10;0b25iuJYpWkT0/Vj/wAF/v8Ag4G+LPw71e+8H6J+zPpfgX4C+Dzd/FaTTda/ZX+H/ifw/qsfjXVv&#10;CvjWeSWW71/WovEcsOsWyS+Fra40fzIbF2s7ONTc1/Tz+wB/wRm/4J+/sP8A7S3xN8BeBPgnoXxZ&#10;134efB/4S/F7wt8Xv2jNE0b4s/FzQvE1z41+M0qa1pGoS2EVto11BFo2gQRvoVrYbl0CwllEtzG9&#10;zJ+p3g//AJPe/aG/7NX+Dv8A6l3x0r83zbxLqV5QjldLeUoc0tLWvdqKfeOl3tZtbo/YOB+CPC7w&#10;syerw/wXl08VSxFZOpPMJqvepRU1CpGhaOHhOLUuWpGnCbUvebSUY/yl/sIf8GrX7Mvgj45+JfBn&#10;7cfxE8S/tIeJPAHwW8B/FbUvAPw71C9+EvwZnvvGrfEPQ9U0O7vIXHiDU4dLvfCcV5Y6raXeiPcl&#10;oxc6csfmW8n9Ln7N/wACPgb+zv8Atb/tJ+CvgB8GvhR8DPBuqfs7fCHxRqfhP4PfDvR/hn4Z1HU5&#10;/E3xrtJtQnsNOt4IJLqSCysoWuHQyNHZwKWKxoB6x4P/AOT3v2hv+zV/g7/6l3x0o8H/APJ737Q3&#10;/Zq/wd/9S746V+c4zN8yzSpSqY6s5Wqzstkl79rJababX0R9NmGf5vnVSjUzKvKdqtSyvaKt7VK0&#10;VZaJJbdEHg//AJPe/aG/7NX+Dv8A6l3x0o8H/wDJ737Q3/Zq/wAHf/Uu+OlHg/8A5Pe/aG/7NX+D&#10;v/qXfHSjwf8A8nvftDf9mr/B3/1LvjpXnU/+XX/X2f8A7eePT/5c/wDX6r/7lDwf/wAnvftDf9mr&#10;/B3/ANS746UeD/8Ak979ob/s1f4O/wDqXfHSjwf/AMnvftDf9mr/AAd/9S746UeD/wDk979ob/s1&#10;f4O/+pd8dKKf/Lr/AK+z/wDbwp/8uf8Ar9V/9yh4P/5Pe/aG/wCzV/g7/wCpd8dKPB//ACe9+0N/&#10;2av8Hf8A1LvjpR4P/wCT3v2hv+zV/g7/AOpd8dKPB/8Aye9+0N/2av8AB3/1LvjpRT/5df8AX2f/&#10;ALeFP/lz/wBfqv8A7lDwf/ye9+0N/wBmr/B3/wBS746UeD/+T3v2hv8As1f4O/8AqXfHSjwf/wAn&#10;vftDf9mr/B3/ANS746UeD/8Ak979ob/s1f4O/wDqXfHSin/y6/6+z/8Abwp/8uf+v1X/ANyh4P8A&#10;+T3v2hv+zV/g7/6l3x0o8H/8nvftDf8AZq/wd/8AUu+OlHg//k979ob/ALNX+Dv/AKl3x0o8H/8A&#10;J737Q3/Zq/wd/wDUu+OlFP8A5df9fZ/+3hT/AOXP/X6r/wC5Q8H/APJ737Q3/Zq/wd/9S746UeD/&#10;APk979ob/s1f4O/+pd8dKPB//J737Q3/AGav8Hf/AFLvjpR4P/5Pe/aG/wCzV/g7/wCpd8dKKf8A&#10;y6/6+z/9vCn/AMuf+v1X/wByh4P/AOT3v2hv+zV/g7/6l3x0o8H/APJ737Q3/Zq/wd/9S746UeD/&#10;APk979ob/s1f4O/+pd8dKPB//J737Q3/AGav8Hf/AFLvjpRT/wCXX/X2f/t4U/8Alz/1+q/+5Q8H&#10;/wDJ737Q3/Zq/wAHf/Uu+OlHg/8A5Pe/aG/7NX+Dv/qXfHSjwf8A8nvftDf9mr/B3/1LvjpR4P8A&#10;+T3v2hv+zV/g7/6l3x0op/8ALr/r7P8A9vCn/wAuf+v1X/3KHg//AJPe/aG/7NX+Dv8A6l3x0o8H&#10;/wDJ737Q3/Zq/wAHf/Uu+OlHg/8A5Pe/aG/7NX+Dv/qXfHSjwf8A8nvftDf9mr/B3/1LvjpRT/5d&#10;f9fZ/wDt4U/+XP8A1+q/+5Q8H/8AJ737Q3/Zq/wd/wDUu+OlHg//AJPe/aG/7NX+Dv8A6l3x0o8H&#10;/wDJ737Q3/Zq/wAHf/Uu+OlHg/8A5Pe/aG/7NX+Dv/qXfHSin/y6/wCvs/8A28Kf/Ln/AK/Vf/co&#10;eD/+T3v2hv8As1f4O/8AqXfHSk8If8nu/tD/APZq3wd/9S7460vg/wD5Pe/aG/7NX+Dv/qXfHSk8&#10;If8AJ7v7Q/8A2at8Hf8A1LvjrShtT/6+z/8Abwp/8uf+v1X/ANyn42/8EqvBWqfEn4Nft8/DrQ59&#10;Ptda8ffDDSvBWj3OrSyQ6Xb3Wq6V43sbeS5eNJJFiWSdC7IjsFBwjHAPb/8ABDjS/I179q7WvPz/&#10;AGjpHw90tbYxbPKFnP48m37887/t2NuBt8rqc4Gt/wAEP/8Am57/AHfBf/u2Uv8AwQ+6/tO/TwX/&#10;AO7ZX6xn0Y1v7XjUV/Zyw8o+TcVFvz9261733sfuHE8IVlnyqK/spYWcfKUoqDfn7ras7rW+9mfq&#10;L4P/AOT3v2hv+zV/g7/6l3x0o8H/APJ737Q3/Zq/wd/9S746UeD/APk979ob/s1f4O/+pd8dKPB/&#10;/J737Q3/AGav8Hf/AFLvjpX5RT/5df8AX2f/ALefh9P/AJc/9fqv/uUPB/8Aye9+0N/2av8AB3/1&#10;LvjpR4P/AOT3v2hv+zV/g7/6l3x0o8H/APJ737Q3/Zq/wd/9S746UeD/APk979ob/s1f4O/+pd8d&#10;KKf/AC6/6+z/APbwp/8ALn/r9V/9yh4P/wCT3v2hv+zV/g7/AOpd8dKPB/8Aye9+0N/2av8AB3/1&#10;LvjpR4P/AOT3v2hv+zV/g7/6l3x0o8H/APJ737Q3/Zq/wd/9S746UU/+XX/X2f8A7eFP/lz/ANfq&#10;v/uUTwgM/tu/tDgjOf2Vvg6Mev8AxV3x1r4X+LePB3/BZz9nb4k6X++13x18ENE/Y81eyvx5uk2/&#10;hjxZon7R3xa1G+to02yLqcer/APwdbQTSO9utlqWsxvayTTWtzZ/dHhAZ/bd/aHGM5/ZW+DoxjOf&#10;+Ku+OlfDX7Q/w0/aB8Q/8FSf2Qdf/wCFbXfww+C3iz4oaR8LvAnx98R+K9B1bUPE3ivRv2c/2y9b&#10;iuPDfg+1murm40uyj8XtHfXHiJ9Fl+16ZBFZWeqWt3JqFn6GU4LHY2pbA0XVlF13yxcU37lRJXm4&#10;xXNJqK5pJXau0rs9fIsuzLMKv/CZh5VpweJlyxcU37leKV5yhBOUpRinKUY3au0rtfd3w+tJ9Z/b&#10;r/aL0nSwt7qFr+yf8F7q8sop0EtpFP4u+PiwSTAkBElNrcqjPhXNvIFJKkDpfhT8Bv2pY9a+O/x7&#10;+KPhL9n/AMLfGzxf8KfD/wAMvh38GvAHxx8RfEX4V6qPB0vjTWdIvdb8e3fg/S77Txql/wCN7ixu&#10;Ybbw7qH2C20eO6jk1GS6axtfoH9n39lrQv2cte8UX3w8v/C+geG/ibc3vxJ+NPhXwt8NdP8ACcfx&#10;W+KetTWTeI/iXfXcMheO71OKxhhlsIh9nXYjKcqM/Sfiax1fVPDfiDTPD+u/8Ivr+o6Jd2Oh+Jf7&#10;Mi1r/hHbyaCSO2vvschEc/2eRkl8mQhZPL2sQCa+74b4UpPJ54vPMuqrFRlOSpOpSu3ZyXs5U63s&#10;/f5nFe1nC0lqox96X6dwnwTQ/sGpjuJMqrLGQlUkqMqtFybtKS9lKlX9m+fncF7apC0lqoR9+X5b&#10;/D3wD+0H8OPGv7Qv7U37X2ifs2/BDwl/wpLwn4cvJPhl+0Tq/wAWfB/hPRPAl78QvEGs+I/Eev65&#10;4T8MR2FusPi4FgsE8MMOlTzS3EattXJ+E/ijwz44/a2+MXjXwV4j0Lxf4N8X/sd/BHxP4R8W+FtX&#10;t9f8MeKNM1DxN8cbuw1DTr+BngubW5glimhnhdo5Y5UZGKsCfvL4TfBHV/hV4hvdRsfHo1Dw94o0&#10;STWfiJ4YPhaG1Hjbx5ez2z6v43+2NPJJZ/bIrZYv7GtQtlDu3RgEc+c/Hj4azfCzwHd+MP2W/gl8&#10;Krf4neIPjL4Ig8crp/hzTPCCa14X8QfFez1D4m6xezwzWRuryz0zxh8RvE8PmyySS6vfXUwgvZr2&#10;e2vPKp8J43G5Ws0r4N4GvTnOUqE6sK0eW0vehVg3o1JO01GSkpK3Lyyl4dLgjMsfkiznEYCWW4il&#10;OpOeHqVqdeHLaTcqdem3eLUr2qKMlJTjblUJy+cPB/8Aye9+0N/2av8AB3/1LvjpR4P/AOT3v2hv&#10;+zV/g7/6l3x0o8H/APJ737Q3/Zq/wd/9S746UeD/APk979ob/s1f4O/+pd8dK+Jp/wDLr/r7P/28&#10;/Nqf/Ln/AK/Vf/coeD/+T3v2hv8As1f4O/8AqXfHSjwf/wAnvftDf9mr/B3/ANS746UeD/8Ak979&#10;ob/s1f4O/wDqXfHSjwf/AMnvftDf9mr/AAd/9S746UU/+XX/AF9n/wC3hT/5c/8AX6r/AO5Q8H/8&#10;nvftDf8AZq/wd/8AUu+OlHg//k979ob/ALNX+Dv/AKl3x0o8H/8AJ737Q3/Zq/wd/wDUu+OlHg//&#10;AJPe/aG/7NX+Dv8A6l3x0op/8uv+vs//AG8Kf/Ln/r9V/wDcoeD/APk979ob/s1f4O/+pd8dKPB/&#10;/J737Q3/AGav8Hf/AFLvjpR4P/5Pe/aG/wCzV/g7/wCpd8dKPB//ACe9+0N/2av8Hf8A1LvjpRT/&#10;AOXX/X2f/t4U/wDlz/1+q/8AuUPB/wDye9+0N/2av8Hf/Uu+OlHg/wD5Pe/aG/7NX+Dv/qXfHSjw&#10;f/ye9+0N/wBmr/B3/wBS746UeD/+T3v2hv8As1f4O/8AqXfHSin/AMuv+vs//bwp/wDLn/r9V/8A&#10;coeD/wDk979ob/s1f4O/+pd8dKPB/wDye9+0N/2av8Hf/Uu+OlHg8Z/be/aGGM5/ZX+Dox6/8Vd8&#10;dK8C+KX7TPwd/Zi/a0+Pfif4teJxpH9rfsrfCa38L+HdNs5NW8UeL7i08S/Ha4ktrCzTp/yxiNxc&#10;NFaxSXdss1xF5qFtMLRq4irRoUIuU3VnZJXb+M2weHr4uth8PhoOU5VqqSSbb/i9F95754PGf23f&#10;2hh1z+yt8HRj1/4q746V8J/tD/t5fDn9l/8Aaw+M+sWGkD4u6v4m+AXw78C6Zp/hHxZpiaFo+s+F&#10;/GHxVbxDpOu3yPNPYXVvB4isZBb/AGSZy5COsQO9firxB8Wf2pv+Cgnx7+M8H7MOjap4K+HHjvwB&#10;4Z+EnjxLq5stKtIfCmja14hudLuvEersrSwT3MvinX5LjT9JkZ57JZbdYL9ba4lm4+FfgL/wT7+J&#10;WuWOs6L4a/aV+O/hv4YeHPEHgDxJpmtRap8MPhh8RU1rxrp/ijTtTtYbyOYLpNtB4VngiurV7xrq&#10;2klV9LeaM2n2uW8LUMNUpwzZOpiOeUo0ab1XMpW9rPaEbPXXe1m3ofo2U8F4fB1aNPO1Kriueco4&#10;ek9Vzc7TrT2pxtLV3WrVm2+U6rT/ANoD/goF+1n8Zvid4y/Zx8J6h4En8bfBvR/DOt6d4TTTdHtv&#10;+EQ0zxD44h8P3Y8SawUK6h9r1zxVZre6XNZtPLo100EET2M/k05P2K9J0b47/ESy/wCCgP7U+j+H&#10;5fDvww0D4oT+ILDxlceI/GXxYtNSPi7SDZabqOswLdzXmk/8IlYF7a2stRklg1O0gjWJ3iJt+BfC&#10;/wDwUT/bH+M3ijx5o/xGv/g14l1v4OeG/Fc19D4v1P4Q+HrnwdfeIfGa+C7KGy0lJLy4iN0njSWy&#10;nvopZmtomllumS5s3uPW/g3/AMEofAV38WfiH8HvjL8RfF2qa14N+DfgH4nJqfwxmsvDelW914t1&#10;Px9pmo6X/p1pdvdRWsngyJ4bvbatKt42+1jKgV7bx2AyuKoxxNHDrmkuXDx9rN3cm4yqSWjVrvRW&#10;kmr6K/0csxyzJorDxxdDCXnOLhhYe2qSbc24zrSWko2vJ8qaknFPRX8Ms/jV/wAE9fgH8UviJffD&#10;b4GXf7RXhSD4QeDfB/w/PxDs/O0PX/EMGpa7ceNNbvv7Xjka1e6s7jwvFHJDpYAudHvo4Lezt7hp&#10;7mx4G/a8/aX+JPxS+Iz/ALEn7PmgfDqPxR4J8C/C3/hHfhx4Jj8WWfwosdM13xfq+m3U1wbeHRrH&#10;+1dQ8UeK/Pu9Qs47byISV8uW2uLuT9VPgZ+yh+zr8K/2wfjR4d8HfCXwvDpfhj4FfCX4ieFk8SRz&#10;+O73wprl54o+L1vdanpV3qklzPZzypoOjBmtXjydNt2xuQGvoXwf/wAnvftDf9mr/B3/ANS746V4&#10;FbiLKm6cqeGnXlzySliKjnZrmV+RNx6NJaWTa20PlMTxZkblSlSwVTET9pNKeKqynZxU9eRNw+y0&#10;lpaMnFaaH4i2I/4K1eF/jF8avEFh/b9z8X5PhZ4R8SfFOC2HgXxfd/8ACMW1z4zg8JxaXpY8+2G6&#10;4svGW2w0WH7RNO8jzQvJcQtJgeIf26fiF4e+N3i/X/2wP2Q/AXi3U/Gfwp8KaIvwo8c+EL7wL/Zt&#10;v4b1fxrNoPiG2s9ag1Fv3z+K/Flm8vk7Zfs6LFJEYLlbj92fB/8Aye9+0N/2av8AB3/1LvjpSeEP&#10;+T3f2h+//GK3wd4/7m7461y0+JMJVlTli8uo39pNJ070mrc2t0276a+rta5x0eL8DWnRljcow7ft&#10;JpOkpUWrKorqUW3d8ur83a1z+f8A079pP9hL4j/FLxj4z+OP7IF14R8HP4A8NeF/h74D+CWpQWVl&#10;Y6lZaj4su/EWrag1jPoKNJewan4bt0DpcsBoz/NGGAfQ0H9l39ib4x/Ev4kfDD4FftKa1Z37fDDw&#10;xqHwO1n4rSr4f0nxn4xvNb8RWWv+HrxJ9JspZV+zx+DktY7RBceZrV1LGmoi3ltof2Z1X4EfBj4s&#10;ftkftJ6R8R/hd4H8X2up/su/Cm5mm1nw3bS6tb3Wpa78ZdKvb61vgguba8ls9H0i3N5byR3Aj0ix&#10;USD7NDs+Dvi9/wAEwPhp8Q/j58Wfht8DNSPwebwB+z/8P/Hnh3RtSuNQ8X+FvEOp+I9a+LNhfx39&#10;xdTy31t53/CLeHY1nhkljt44LkiyneXcvs4HiTKpSpQp1sRh25ySvP2tNNc2klO8uS6dlFJvS+i0&#10;+hy7i3JZzpU6WIxeFbqSSvUVakmufSSneXs04uyil0votPBvhL+078Y/+Cdfx88T/C/9ovwldfEC&#10;NfAHhf4dR3lrrrHXNO8H6FrPiW78O6h4cupUEWoaan/CQ+Kkgt7pYZN8UVm1zYjT3tY/10/Z1+Mv&#10;wy+O37Vnx98e/Cbxfp/jHwtN+zN8I9Ie/sobiwubK6tvGHx0E1td2dxHHc28oDRSCOeNGaK4hlUG&#10;OWN2/Gv4X/Ga9+D/AMUvGnwp/wCCkvwv8a/ETTviJ4f0D4f3viL4phtd174e6R4f1H4gC21vTJTb&#10;yXmqobzxprsces2F6Z4baF/sMs4jhgqhF4M+LP7KfxJ134n/ALDHxI8SfGT4MeGvhf4c/aC8Y6nb&#10;RxW3hyfw9rmt+NdE0zSvEuhpeJPqrWUfhvXFvbhLS3l09jcymLTZITJFtmeSYbHVaTxKhh8U5twn&#10;HWjXbU9mtITkveaerlfSV01vnPD2DzOpSeKUMNjJTk6c4f7viW1UtZrSnUkryaerlfSfMpL98fB/&#10;/J737Q3/AGav8Hf/AFLvjpR4P/5Pe/aG/wCzV/g7/wCpd8dK+Gf2JP24PAPx3/aC8d+KvHupeHPh&#10;h8QPG/wI+GvwwtPDOqaqNO0rxbrvh3xN8SZb8aDNM2HW5HjTQDb2EshvDJPcxotylq11J9y+EP8A&#10;k939ofAz/wAYrfB3j1/4q74618Di8vxmW16eGxtNwn7Wbs+qfO009mmuqPy/HZVj8oxVLB5jScKn&#10;tajs9mmqrTT2aad00HhAA/tu/tDg8g/srfB0HIyP+Ru+OtcBcfsfeFP2uP2yviJ4j+KF94C+I/7L&#10;vw0+H3gHwR8UPgNqWn6J8RvDPxc8faPD8TtVsvC/xC0ee7uIRpWh6T8UfDni1NF1XSt91ql94J1W&#10;0v7ZdHlg1CxrHxG8G/Cb9qr9pzx94+1dtH8N6N+yz8EraSS10y88Qa1q95qHjn426bpWk6TpNnFN&#10;f6lqmp315Zadp+k6dBcX2o32oWtpaW89xPDC/wChHwu/Z30j4KfDz4o+E/hz4s12Lxn8U/HfjD4r&#10;a/8AFjxfZWHirxlceIvFV5c3FldXzCGEX9r4esjovh/SLW8MjWug+EtC00zyRWUbV9NwVljxNaeb&#10;ulKaw8qkoxjypzqXmoxTm4xvZu15RSlyuUorf7Tw7yaWKr1M8lRnUWElVnCEeROpUvUUYJzcYXs2&#10;1ecIqTg5SjG9/cPE1jq+p+HPEGmeHtc/4RfX9R0S7sdD8S/2ZFrR8PXk0Dx21/8AY5SI5/s8jJL5&#10;MhCyeXtYgE186eE/h7pn7Ntt4y+Jfi34xeHvDfwntPAmo/EX463Xi3T7Hwl4UuvE8ax3/if4k6lr&#10;t1dFNJtGs7CQzaejRadaRI8oKBWNdB8Jvgjq/wAKvEN7qNl49GoeHfFOiSaz8RPDB8LQ2o8bePL2&#10;e2fV/G/2xp5JLP7ZFbrF/Y1qFsod26MAjnwTx/j9pj9sjwX8Hocaj8Ef2LRpvx8+N+z/AErw340+&#10;KeqwTD4WeCrzH2iwvP8AhF7BtQ+IOqaRfxWuo6Xqt78F9asZmjkkz9ngMmhxNXwnE3FGWVMLmeGc&#10;lTj9ZlOMFe/NH2FRU5Kony1OeEZTSdOcZU1Fv9ByzIKfGGJwPGHGeUVcFm+ElJUofXJVI003dyg8&#10;PVVKcasWo1faU4ymoulUjOlGDl89jxePH3iL4T/tX/t0+DPH3wz+CutaJoXxL/Zw+DXibxD4i0Tw&#10;38ENYln/ALc8PaX8UvhpZoH1/wAfolhY+I7i51+2u9J8G6roGmWOgxpqemXvivxJ9L+JfGur/tm+&#10;HNf8D/s/+M/+EX+D9/ot1ovjP43/APCOQ61/a15LBJaaj4IHhnUktb2LzbLVbK//ALYgcIvl+ShD&#10;lyvaeJfEGr/tGeIte+F3gG8/s/4P+F9buvCPxt8d/Z4rv/hKbyynk07xJ8NP7LuFgvbb7TZX0Nx/&#10;wkNhIyRbdkLFyzDwn4pfGj4yP4B+Inh39g2T4QeE/h3+yf4Q1fRPF3xu+OPw91741/DLxJrPg6yu&#10;LO6+GngzR9P8R6HealdaU9hNb694ol1RrHR9QsV0aO21rVV8RReFPzvGvO+M8Vm6x2bX4IhCo6k4&#10;Up0sTVcU/bUKGLoVYuWCgk1KrToRxE5Xp08RUXNM/KMx/wBY/EHGZ4sxzv8A411CFV1qkKNShjK7&#10;gn9Yw+FxuFrQlLLqcYyjKvSw0MXUkpUqOKqx5qi9B8N+NdZ/Yz8O6B4I/aB8ZjxT8INP0S10XwV8&#10;bz4bi0b+yLyGCO003wT/AMI1pqXV7L5VlpV7f/2xO5R/M8lyXCFl8S+NdX/bN8Oa/wCB/wBn/wAZ&#10;/wDCL/B+/wBFutF8Z/G//hHIda/ta8lgktNR8EDwzqSWt7F5tlqtlf8A9sQOEXy/JQhy5X4G/Yp/&#10;a2/at/bS8VfET9mD9po/B/wnc6dDF8SrP4lfBzwBf+APA/7Qvw6kh03QvE/gSz8O63r2p6mmr6df&#10;ai76zrOi6jNFpNl4o8FmRba41qFD+5fhrw7o3hDw5oPhPw9Z/YPD3hnRLXw9oen/AGiW7FlZ2Vul&#10;tbQ+bKzSPsiijXfIzM23LMSST4nBmWYjj7K1lXDOaVJ+H06MFSlKOJp42vGcV/s9LGVK8cR9TjFq&#10;Mqk6MMXzXoxxElGUl874f5PjPE/JY5LwfnNWp4WVMPTVCU4YylmOJhOCvhaOYVMRHFfUIQahOrUo&#10;U8dzc2HjipRhOUfizw3411j9jPw7oHgj9oLxmPFPwf0/RLXRfBXxvPhuLRv7IvIYI7PTvBP/AAjW&#10;mpdXsvlWWlXt/wD2xO5R/M8lyXVC35Y/s9eBvg74t8OaN/wUC8f/ABx/4RXTdb/b++NXn63e/DTV&#10;PF3iL4sf8In+0X8VbHwf/aWpRSfbx9l8JeFvDnh2y+2W8n9n6V4V0qzTZBa21rF9O/8ABT/9qfxS&#10;P2avjb4N+BnxEsfhfqXiG+uf2XvCnxbutG0/xY2o/E/xFJc+GP8AhEH8J31s2oT6dotrqTeM9a1z&#10;RrXU5LPQPCOu3FvYX5tZYW774MfsW/s9/s9/sA/8IAIP+F4/BL4feGv+F5fC7STJrnw0B03SfBVr&#10;ZaJZfaPt09//AMeFjs867d5P9LzLC0keT8FxRhcTneX4zw+4cpYfMcgwVH63hKmPr10sLVwcrwnU&#10;nQxf9oY7AxnF0qNSFCV6lOrCeIrRhBS/NOM8Fi+I8rx/hbwnRwma8MZfQWOwNXMsTiUsFWy+fNTn&#10;Vq4bHf2rmWWxqQlRw9WnhZ3q0q1Opiq8adOM+Q/bK+Jnh/8AaN/ad/4Jxfsh6L4NvfFXgn4jfGLw&#10;l+3Pq3xJ8P3l9D4q8E+HfhfaeJPiB4f1lNLNvttNOuPFfhv4caDqN/qiSQfZ/Hv2BIrTUr/TL63/&#10;AEm+Pnxy8Hfs9fDrU/HvjGfAxNpfhjSfKugvibWPsN7e2Ol+fBbz/ZvtP2KRPtMyeVF1Y9AfxI8O&#10;ftvfDSX9qD9nb4n23ggeC/D/AOz3+w18dfg0ngTT/El/4/8A7FvNe8Q/s5aj8N9N1nVIrBpNK/4S&#10;SPwB47t9MuNTj2Xf/CCa68cs5sLxYfub4B/Azxh+0J8RNM/a6/aOgHIh1T4DfD4y2v8AxS+j/brL&#10;xN4W1T+1tLng+0/Zvtt9bfZtRtvNk+/OPuRj6rCeLWY59lGFyHwrxdHM+I83j9a9vGhKlhcvw01G&#10;msRiYyhCtKMFDkw1OuliMS4xUkqcdPtMD455txPkeC4a8FcbQzjizPYrGvExw0qGCyvCVIxpLF4u&#10;E4U68o01T9ng6WISxeMcIKSjSjofAP4GeMP2hPiJpn7XX7R0A5EOqfAb4fGW1/4pfR/t1l4m8Lap&#10;/a2lzwfafs322+tvs2o23myffnH3Ix9ofHz45eDv2e/hzqfj3xhNkYm0vwvpBiutvijWPsN7e2Ol&#10;efDbzfZvtP2KRPtMyeVH1Y9AV+Pnxy8Hfs9fDrU/HvjGfAxNpfhjSfKugvibWPsN7e2Ol+fBbz/Z&#10;vtP2KRPtMyeVF1Y9Afg74YfBT4s/HjWtT/bF+K3h7w94j8a23h6fXP2Vvg74t8VDwX4VtY45bfxT&#10;4Gn1PxdocFzcQ2iz3lxYzPdaPe3KRyPPJZ3LLHatX/Jtf+NT+E/+38Z4/wD2jGYzEe/7Hn0nmGYS&#10;XzjhMJFrmtGnCKpqUnVv+IQf8aQ8EP8AhT8QMz/2rMMwxX7z2HtPdnmmazXzjgcDFrntGnTjGlGU&#10;nm/s/fAz44/tIfGvx3+0x+1SdMi+CPir4W6LpP7Ofwm0jXbJdY8jUdW1nX7nUfEN1p9nDNJDp1hd&#10;6BZ6O0d5BNK2q+Jm1SxmKaNLa9t8BPgX8KvGvxH/AGhtB8T+Fv7S0jwN43XR/C1mdc1Gy/su2N9r&#10;cBiLxXCPJ8lpbjMxdv3ec5ZifBP2Mv2MNMOjeNPhL8Vfit47+Jni/wCDl7BoHiX4qW7R6DefEvW7&#10;m91dte1t9Numv102C8vbaa4tdGs5vsemQTx2dqqWtvbxx/UHxN/4J3eFfEvw3+IPhz4bfF74g/DL&#10;4i+IPBGraJ4B+JN9peiePLL4e61d2FxBpWuTaHNaQxailhdSQXTWMs0SXItzE0kYcsP5u4X4A4q8&#10;Sv8AVrjnC+H+XZhRwmJx6xeJx2Nw86+azTxOBnPFt5ZzKNLExdelGUKyhGnThTjHljJf6eeHPDuV&#10;eAXh3PwmxnHGZYvFxo05fWJ0Z+0VbEVVmFesuTEqCliJ1qilGDpxgqjjeSVn87fAP9mOyP7aH7Uu&#10;kfFy1tdS8M6r5V38LPhtoHj/AMQav4Q+GPhfSbbQLPQ4Y53+x+dqWpvf654g1KdrYTQz+J10k3uq&#10;2Wg6VfNZ+KeifAz4L+Nv2tvFXjfRrbT/AIR/s7/s2658bbqG7utc1Sz0C30Dw/pet313KlnMdRuU&#10;SM38jQRM8jh9saFhGBsfDv8AZM+G9h8cPEn7PdvrnxEk8E/DX4d2D+H9W1jxdJ4o8dXohtNBjT+1&#10;NZv45572RhfymS6uS9zM6h5ZpJDI7/nn/wAFL/hjoXh/SPHH7MPh+TW/ENr8ePG/gf8AZit/CdrO&#10;1z8V/G+h/EbVPD+jePYvCot7KWNtY0vwpq/jPX4J5bSe2soPDM93c211BazQTfk+dZbCGFwmNz7g&#10;PLqOC/1qxOFniKc8J7SNOCxlH+z/AGUcA08NhKceeE/3lOpLDQf1dymnH95y/FS9rWw+X8Q4mdf+&#10;x6VWNOUa3K5SdCf1nneIVqlaT5ZR92UVVl+8sndv7I3gbxV8Ov2U/g/Y+Mj4k0/4gRfD+z1f496j&#10;O1s2o+HviX48t/E3iz4gaTYRWmryWD6brHiTV/FNzO9kqWkS3Eq2trDBstbj6c1ix1jSR4gW+g1H&#10;Qh4W1O68E6udNuZLkeA7y7/4SjZ4Z0wNqj+fpt75dz9onfzHXNx/rct9uy7kiawsr5bzw1eiz8N2&#10;2lHXdM8LfYfDmiefp+r40bVIf7IT7RrNwI8Qahufa8Bk+1Ps+0Wpe2X2P7eBp/8AY39kfa9DP9t6&#10;R9qXwj5v/CQf8SLXP+JSn2jWLjy/9GvPk8jy15h8n/QP5KzHNKGb4+vm9enarWnOpLkmlTUpOc/c&#10;vOq1CLjC18TNpUZfv48iqZX+x4bCTweHp4OnL3IRjBc0XzWSivetGCu7u/7qN3Nfu3zOOL6e7TWL&#10;S6uNMuLrxJp1z8NNSvrrxBolpLLPpvwQx4m063e48KyHWSbubz5YomEhT5pd3mSsBeRZlrY6zpwi&#10;WWDUdCXw3pWmeMr5dHuJLgeBrO//AOEV+y+JdIB1RPO1G++0WnnWzbFTzotvlbV+wtktjDLY2nl6&#10;XZHwzqV3J/ZWoeGRc6x8L9uuWcBl8bS/2IP7UhBk8kRYl2tKqeXFn7FLm2NkLf7Ao08aYNNNnrXl&#10;65pH9of8I19p/wCEf/4nmtj+ypPtmjXnn/6NZ/vdn2kfLL5n+nmPqYJVuaMJq0IW/eL3eWnZJuyt&#10;yckE1zUeX2E0oYT2ahlDw1OuoXk1rJ39163lr1d+bml0nf2id63M5Y3TFnrK6afCSxakt4+m/wDC&#10;ZH4bm5kHgP7F/wAIj/aB8S/aP7U3f2l9kH2z7OYdmf3f3P8AQaddWOs6h5yxw6jrn/CTaZqfjKy/&#10;te4ltx46s7D/AISoXXibV8ao/lalY/Z7wRW670k8mTd5u5/t2W2n50T+yfsGMD+2z4PGkY+Ih/4p&#10;03f9t/2r/ZP/ACBz/wAfn2H7R/qOdv8Ay/0l7ZecNQX7ANU/tMXes50XSP7NHij7MPEP/E70Mf2S&#10;n2TRrT7Pi5sh5e/7M3yxeV/oHJGWBlJxlSk0ny2543UU4xULeznZqMpQcfZwSdSMfqdJSeEx+yji&#10;OVOMop2TvyuzbTfNfmi7NpSvzSdot+2nZVsP6N/wtA/9HFftIf8AghH/AM1NFL/bK/8ARR/2cP8A&#10;wwJ/+ZCiv07+23/0MP8Ay+f/ANE58ssrX/QH/wCUF5f9Sk+l/wDh0T/wTx/6N8/8yx44/wDlzR/w&#10;6J/4J4/9G+f+ZY8cf/Lmj/h0T/wTx/6N8/8AMseOP/lzR/w6J/4J4/8ARvn/AJljxx/8ua/6Bj/O&#10;AP8Ah0T/AME8f+jfP/MseOP/AJc0jf8ABIn/AIJ47W/4x8xwef8AhbHjg4/8rNKf+CRP/BPHBz+z&#10;3kY5/wCLseOP/lzXyJ+0J+xJ+wX8N/EGnfB74HfsfaF8cP2j9Z0KLxmPh34g/aX8f/C74d/Dvw09&#10;zdWy+JPHfiq3fVp9Gs9Qm0/UdN0e3t9M1DUNZ1Czu1trI2GleItW0TGvXpYalKviJKMFq29kYYnE&#10;UMJQlicVNRpxV227Jf1/wx55+25/wTR/YUu9Y+Bv7Jvw7+B39meNf2kvEl54k+Ieq/8ACzPGN4PC&#10;/wAH/Alzol78TLryLnVBb3P9uS634R+H/lWtzBqlj/wtb+2rJZhoV0E+x/CP/J7n7QuSQD+yv8Gy&#10;MnH/ADN3x0/HrXyp+wr+yl4M/ZG/aU/aV8G+HLx9Z8SeMv2f/hJ48+I3iYfb7TSNV1i78VfHCI2m&#10;haZd319LpWh2EEFvY6bpb3d3NFb2qy3t9qmpXOo6tf8A1V4P/wCT3v2hv+zV/g7/AOpd8dK/DOJ8&#10;9We5jQq0b+xpzlGN+tlNOXlzW+5LZ3P5r4z4mjxLmuHq4ZNYenOcIJ9bRqKUrdOZxVl2Suk7h4P/&#10;AOT3v2hv+zV/g7/6l3x0o8H/APJ737Q3/Zq/wd/9S746UeD/APk979ob/s1f4O/+pd8dKPB//J73&#10;7Q3/AGav8Hf/AFLvjpXzFP8A5df9fZ/+3nxlP/lz/wBfqv8A7lDwf/ye9+0N/wBmr/B3/wBS746U&#10;eD/+T3v2hv8As1f4O/8AqXfHSjwf/wAnvftDf9mr/B3/ANS746UeD/8Ak979ob/s1f4O/wDqXfHS&#10;in/y6/6+z/8Abwp/8uf+v1X/ANyh4P8A+T3v2hv+zV/g7/6l3x0o8H/8nvftDf8AZq/wd/8AUu+O&#10;lHg//k979ob/ALNX+Dv/AKl3x0o8H/8AJ737Q3/Zq/wd/wDUu+OlFP8A5df9fZ/+3hT/AOXP/X6r&#10;/wC5Q8H/APJ737Q3/Zq/wd/9S746UeD/APk979ob/s1f4O/+pd8dKPB//J737Q3/AGav8Hf/AFLv&#10;jpR4P/5Pe/aG/wCzV/g7/wCpd8dKKf8Ay6/6+z/9vCn/AMuf+v1X/wByh4P/AOT3v2hv+zV/g7/6&#10;l3x0o8H/APJ737Q3/Zq/wd/9S746UeD/APk979ob/s1f4O/+pd8dKPB//J737Q3/AGav8Hf/AFLv&#10;jpRT/wCXX/X2f/t4U/8Alz/1+q/+5Q8H/wDJ737Q3/Zq/wAHf/Uu+OlHg/8A5Pe/aG/7NX+Dv/qX&#10;fHSjwf8A8nvftDf9mr/B3/1LvjpR4P8A+T3v2hv+zV/g7/6l3x0op/8ALr/r7P8A9vCn/wAuf+v1&#10;X/3KHg//AJPe/aG/7NX+Dv8A6l3x0o8H/wDJ737Q3/Zq/wAHf/Uu+OlHg/8A5Pe/aG/7NX+Dv/qX&#10;fHSjwf8A8nvftDf9mr/B3/1LvjpRT/5df9fZ/wDt4U/+XP8A1+q/+5Q8H/8AJ737Q3/Zq/wd/wDU&#10;u+OlHg//AJPe/aG/7NX+Dv8A6l3x0o8H/wDJ737Q3/Zq/wAHf/Uu+OlHg/8A5Pe/aG/7NX+Dv/qX&#10;fHSin/y6/wCvs/8A28Kf/Ln/AK/Vf/coeD/+T3v2hv8As1f4O/8AqXfHSjwf/wAnvftDf9mr/B3/&#10;ANS746UeD/8Ak979ob/s1f4O/wDqXfHSjwf/AMnvftDf9mr/AAd/9S746UU/+XX/AF9n/wC3hT/5&#10;c/8AX6r/AO5Q8H/8nvftDf8AZq/wd/8AUu+OlHg//k979ob/ALNX+Dv/AKl3x0o8H/8AJ737Q3/Z&#10;q/wd/wDUu+OlHg//AJPe/aG/7NX+Dv8A6l3x0op/8uv+vs//AG8Kf/Ln/r9V/wDcoeD/APk979ob&#10;/s1f4O/+pd8dKPB//J737Q3/AGav8Hf/AFLvjpR4P/5Pe/aG/wCzV/g7/wCpd8dKPB//ACe9+0N/&#10;2av8Hf8A1LvjpRT/AOXX/X2f/t4U/wDlz/1+q/8AuUPB/wDye9+0N/2av8Hf/Uu+OlHg/wD5Pe/a&#10;G/7NX+Dv/qXfHSjwf/ye9+0N/wBmr/B3/wBS746UeD/+T3v2hv8As1f4O/8AqXfHSin/AMuv+vs/&#10;/bwp/wDLn/r9V/8AcoeD/wDk979ob/s1f4O/+pd8dKPB/wDye7+0N/2at8Hf/Uu+OlHg/wD5Pe/a&#10;G/7NX+Dv/qXfHSk8If8AJ7v7Q/8A2at8Hf8A1LvjrShtT/6+z/8Abwp/8uf+v1X/ANyn59ftWfCL&#10;4d/Hf/gqB+yd8KPit4e/4SrwD4q+IHw3/t/Qf7XvtD+3/Yfg1+31qVqPtVnNDcpsuLO2k/dyLu8v&#10;a2VLKf0+/wCHRP8AwTx/6N8/8yx44/8AlzX5pft7eEPDvxB+JfxV8BeL9P8A7X8J+N/GP/BP/wAI&#10;eKNJ+1z2H9p6dqX7YWuWV7b+fC6TR+ZDNKnmROki7sqysAR+lv8Aw6J/4J4/9G+f+ZY8cf8Ay5r9&#10;n8PanPkMo2+GrVX/AJNf9T+g/Cmr7ThicLfDXrL197m/W3yD/h0T/wAE8f8Ao3z/AMyx44/+XNH/&#10;AA6J/wCCeP8A0b5/5ljxx/8ALmj/AIdE/wDBPH/o3z/zLHjj/wCXNH/Don/gnj/0b5/5ljxx/wDL&#10;mvuj9LD/AIdE/wDBPH/o3z/zLHjj/wCXNH/Don/gnj/0b5/5ljxx/wDLmj/h0T/wTx/6N8/8yx44&#10;/wDlzR/w6J/4J4/9G+f+ZY8cf/LmgA/4dE/8E8f+jfP/ADLHjj/5c0H/AIJEf8E8SCD+z3weD/xd&#10;jxx/8uaP+HRP/BPH/o3z/wAyx44/+XNH/Don/gnj/wBG9/8AmWPHH/y5oA+I/wBrz/glv+wn8MPH&#10;f7D3xNsfgZ/wj3w6sf2v9O+Ffx78RQfEzxjdXf8AwjnxG8IeMPAvhHRpIxqz3sltqfxN134N27x2&#10;KN5Uy2d3deVY2V3c2/25/wAOif8Agnj/ANG+f+ZY8cf/AC5r4k/4KN/8EuP2E/hf+xP8fPjh4Y+B&#10;n2TUv2ZfDVl+1xc6T/ws7xjP/wALA074RazpvxM1jwf9ol1aRbH/AISWw8K3vh/+1hDcSab/AG59&#10;tjtrmS2S3k+2v+HRP/BPLOP+GfMgdv8AhbHjjj/ys0AL/wAOif8Agnj/ANG+f+ZY8cf/AC5o/wCH&#10;RP8AwTx/6N8/8yx44/8AlzR/w6J/4J4/9G+f+ZY8cf8Ay5o/4dE/8E8f+jfP/MseOP8A5c0AH/Do&#10;n/gnj/0b5/5ljxx/8uaP+HRP/BPH/o3z/wAyx44/+XNH/Don/gnj/wBG+f8AmWPHH/y5o/4dE/8A&#10;BPH/AKN8/wDMseOP/lzQAf8ADon/AIJ4/wDRvn/mWPHH/wAuaP8Ah0T/AME8f+jfP/MseOP/AJc0&#10;f8Oif+CeP/Rvn/mWPHH/AMuaP+HRP/BPH/o3z/zLHjj/AOXNAB/w6J/4J4/9G+f+ZY8cf/Lmj/h0&#10;T/wTx/6N8/8AMseOP/lzR/w6J/4J4/8ARvn/AJljxx/8uaP+HRP/AATx/wCjfP8AzLHjj/5c0AIf&#10;+CRP/BPHB/4x8xx1/wCFr+ODj/ys18gftDfsLfsrfsx/tI/8Ew/HvwN+Fo8EeK9W/bb8ReENQ1Ye&#10;OPEXiUXGnT/s1/tCXktt5F/qFxCu6bT7R96oHHlYDhWYN9fn/gkT/wAE8cH/AIx8xx1/4Wv44OP/&#10;ACs18gftDfsLfsrfsx/tI/8ABMPx78DfhaPBHivVv22/EXhDUNWHjjxF4lFxp0/7Nf7Ql5LbeRf6&#10;hcQrum0+0feqBx5WA4VmDebnP/Ioxf8A17qf+ks8jiD/AJEOO/681f8A0iR9D+EBu/bd/aHHJz+y&#10;t8HRgDJP/FXfHWvyO/4Kb/B3xxrv7RPj34wfCewurLVvgb8F/hp8QfFlx4K07+z/ABYg1jXPihaS&#10;eKpr+GZJy+kp4L0KESRRSTRwOJWligsiV/XLwf8A8nvftDf9mr/B3/1LvjpWfouk6Vr/AO2T+0zo&#10;Wu6bYazomtfsj/CPSdZ0fVbKPUdL1W1ufFXx3huLa5t5A0csUsbujxuCrK5BBBIr8CybMq+U42ji&#10;6D09pNSXSUXz3i/uT9Umfy/w/nGJyTH4fGYb/n7VjJdJQbqtxfrZPyaT6H4p+MbK7/4Ke2Hxd+Lf&#10;hu0tdP8AjX8Dv2a/hvd6j4M0mDWtV0+9vYvEHxsfX9D0m1HLT6va2/h3ULXbHeOkkNrYm4y1xcL9&#10;bf8ABKf48eJPjZ48+LeofEXxFDqvjrQPgP8ADz4b297rGvRX3i/xzaeHfEnxQ1CTVprfyo5GW1h8&#10;Y6JYTTlp5JJY0mnmMl0N3yb4X169/wCCWP7dWp+AbvWbrXfgn4+0nSpNUm1zUXXUB4U1a+kjtPEM&#10;+n6e0vmX2jXVlrNqryWoe7is9REFvbC9R46n7Unie9/ZA/b4Hx5+BF/quseB/HXh7w18bfFT+Grl&#10;5PA3iiy8bah4gW80CXWma8gnj11/CGt6pBI0YSLz0ktIc2Ecife1cuw2JoRymE+anUlOrhJvpJ8z&#10;nRvq9E5KzelrtcySX6fVynBYzDQySFRTpVZVK+BqPZTfPKeHvq/di5K0npa7XMkl+mf7SPwh8VfH&#10;rxx/wUD+EPw+1HRNB+KnjT9gL4a2PwX8X69d3Ol2fw58dQeIvjzeeBfFcWo20M15YXWha/baLrFp&#10;qdjG95YXWlW91bATwREfH3gXxd8K/wDgt3+zX4P8e6NBfeB/26PBfwO07xbpNrqcd1q+pfGnwpp2&#10;gQ3sEdwiPp/hjRJdX8QeLEDqj3Etk0TANNanKfpF8FfH3g74nftWfGPx/wDD/X9P8T+DPFH7I/wb&#10;1DRNa052aC6jPi/47xujIwWSKWKRJYZreZUlhlikjkRHRlX+TLwzrF98IPjh8W9Q+GgsPBsnwV/b&#10;g+LVh8KLHR9HtE0DwDZ+D/jH4us/C2m6bpjRtaQ2OlW+l6da2lgsX2aG3soIFiESKg7fCqdSMsbg&#10;JXjJSlJeTU5RkmvPT7j+OvHTiWlwnwRhp8SYRYvJauNnhsZhJe7KSrKtNVqU2r0sTh5Ya9GppZyl&#10;CScJyOsz8QvgD8Xev/CJfFX4KfEfH/Ljr/8AwjXiDw3qYH/TazuPs95Z/wDTWCTy/wCNDz+nn/BL&#10;/wDaU0Lwd8f/AIi6B8QdYXw94C+LPgT4d/Cj4C6HpukXD+CfgE/hN7ixm8M6nfJZxWOjaR4q8VfE&#10;PUJPCNlG/wDZ2nzaivhO1j0mG38GadrPtxX4ef8ABXr4R8AeEv8AgoB8FPhxjH+na8Pjj4e8OaZ3&#10;/wCQZ4b0b+2fEniYf89Z7Lyv+Wlsf3f4SfEHwHrfhHxP4m+HvjO0v/D3jDwD4yk0nVBo+vNY694P&#10;1/w9qYMV1pmsafOJLa+07ULCK4tNR06dZbe4tIZ7edHSOQfpWd5Ng+I8C8Hi42qx1i+sZWaT84u7&#10;Xo+9j+YMizvN/o+Z5heIsgxMsz4HzKfNCpHTm5U4yjKDaVDMcNGTjOnJpVF1dOUZR/sB8H/8nvft&#10;Df8AZq/wd/8AUu+OlHg//k979ob/ALNX+Dv/AKl3x0r85f8Agkp+1B8Qf2lfil+0K3xlmOpfGb4W&#10;fAH4U/D7xt4rt9HsdE0r4kWaeM/jvc+HPEsMNo4gS6vNKmsY9UjS20+JdZsdY+yafb6c2nvN+jXg&#10;/wD5Pe/aG/7NX+Dv/qXfHSv5lxeBxOWYxYDGR5akK001/wCB2ava6krNPqmmf3llWYYPNsvwWa5d&#10;UVTD1pSqQktpQnGrKLXqmnZ6rZpMPB//ACe9+0N/2av8Hf8A1LvjpR4P/wCT3v2hv+zV/g7/AOpd&#10;8dKPB/8Aye9+0N/2av8AB3/1LvjpR4P/AOT3v2hv+zV/g7/6l3x0rkp/8uv+vs//AG87Kf8Ay5/6&#10;/Vf/AHKHg/8A5Pe/aG/7NX+Dv/qXfHSk8IAH9t39ocEZB/ZW+DoI9f8AirvjpR4Q/wCT3f2h8DP/&#10;ABit8HePX/irvjrXzd+0r+0h4Z/Y/wDGn/BQb9p/xdHoN7pfwP8A+Cf/AMNviDa6B4i8YW/gLT/G&#10;2pWXiH48tovhyPVpo5Ut7nWtQax0m1xDPI91qcCR288jpC9UITq1KFGmrylWmku7fOaYWlUr1cNR&#10;pK8pV6iS7t+1SX3n8T//AAX++JGj/t/f8FvND/Zq8M6locfgj9nzwppHwB1nxV4a8aWniKLXLjT4&#10;NQ8beN5YJ4bORbHU7B9UvvDr6bOboQah4ZbzmgaWeC3/AKy/+Le/8FfPhEB/yKP7f/wT+Gx+XF9r&#10;v/C8PDvhvTAP+oZ4b0b+2fEfib/prPZeX/HbH93/ADBf8G7X7DFl+3d4M/bw+O3iT4pJ4l/bHvtZ&#10;GtfDYa/eeJPFnxQ8fQadaX2s+PY9e1G9mttCA8T654q+HXl6xfXt5qUdxoepM9vbwSyS3f2pn4hf&#10;AL4u4z/wiXxV+CvxHxj/AEHXx4a8QeG9TAx/y2s7j7PeWf8A01gk8v8AjQ8/1HkWWUMuy2ng8PaM&#10;oLorXe7dv70m2/Nn4P8ASl4/zXg3i7L+F84y6ON4Elh/q1enGUHGrilOVTEVadSN3hsfQcoSpqdp&#10;K0m06dWSRn4hfAL4u4z/AMIl8Vfgr8R8Y/0HXx4a8QeG9TAx/wAtrO4+z3ln/wBNYJPL/jQ8/tSV&#10;+Hn/AAV6+EXQeEf2/wD4KfDjkD7dr3/C8fD3hzS/+4Z4b0b+2fEnib/prPZeV/y0tj+7Cvw8/wCC&#10;vXwi6Dwj+3/8FPhxyB9u17/hePh7w5pf/cM8N6N/bPiTxN/01nsvK/5aWx/d/itn4hfAL4u4z/wi&#10;XxV+CvxHxj/QdfHhrxB4b1MDH/LazuPs95Z/9NYJPL/jQ8+x/G/u1I/184s/mD/k0X/U68O86/7d&#10;5+X7/qmaYS/le326M9DPxC+AXxdxn/hEvir8FfiPjH+g6+PDXiDw3qYGP+W1ncfZ7yz/AOmsEnl/&#10;xoef2pK/Dz/gr18Iug8I/t//AAU+HHIH27Xv+F4+HvDml/8AcM8N6N/bPiTxN/01nsvK/wCWlsf3&#10;YV+Hn/BXr4RdB4R/b/8Agp8OOQPt2vf8Lx8PeHNL/wC4Z4b0b+2fEnib/prPZeV/y0tj+7/FbPxC&#10;+AXxdxn/AIRL4q/BX4j4x/oOvjw14g8N6mBj/ltZ3H2e8s/+msEnl/xoeT+N/dqR/r5xYf8AJov+&#10;p14d51/27z8v3/VM0wl/K9vt0Z6GfiF8Avi7jP8AwiXxV+CvxHxj/QdfHhrxB4b1MDH/AC2s7j7P&#10;eWf/AE1gk8v+NDz+1JX4ef8ABXr4RdB4S/4KAfBT4cYIH23Xv+F4+HvDml/9wzw3o39s+JPE3/TW&#10;ey8r+O2P7sK/Dz/gr18Iug8I/t//AAU+HHIH27Xv+F4+HvDml/8AcM8N6N/bPiTxN/01nsvK/wCW&#10;lsf3f4rZ+IXwB+LvX/hEvir8FPiPjH+g6+PDXiDw3qYGOk1ncfZ7yz/6awSeX/Gh5P4392pH+vmm&#10;H/Jov+p14d51/wBu8/L9/wBUzTCX8r2+3Rnp+Rf/AAWo8JeIvAPwbsfAni7T/wCyPFfgn9pWPwj4&#10;l0oXkF//AGZqGm6V4qsr238+F3hk8uaGVN8TujbcqzLgn+or9jPwj8G/+Cnv/BOH9lHwJ4RsP+Fe&#10;ftrfsv8A7EngXwj4a0r7Xqniz/hb/g3wV4E0uzsrfz5nsNB0r+1de1+JPMle4urXyMs0tuxKfkh/&#10;wcaftW/Bz9r3/gnB+z5468WaENI/bV8E/tKeE/hd4m1T+1NUvx448G6b4E8cXl7r/kQWdtoVl9t1&#10;7U5H+wxI91DtwsjQEBeF/Yx8W+IfAPwa/ZS8d+EtQ/snxX4K+GHgTxb4Z1X7JBf/ANmahpulaXeW&#10;Vx5EyPDJ5c0MT+XKjo23DKwJB54RnVxMn8M0l9/6pn7vxDnfCXhf9Hjh7KcLUpZ5wpmOPxftY2UK&#10;/sJxjKGrXNhcfhZXfutw51Z81Odl9J5+IXwC+LuM/wDCJfFX4K/EfGP9B18eGvEHhvUwMf8ALazu&#10;Ps95Z/8ATWCTy/40PP7Ulfh5/wAFevhF0HhH9v8A+Cnw45A+3a9/wvHw94c0v/uGeG9G/tnxJ4m/&#10;6az2Xlf8tLY/uwr8PP8Agr18Iug8I/t//BT4ccgfbte/4Xj4e8OaX/3DPDejf2z4k8Tf9NZ7Lyv+&#10;Wlsf3f4rZ+IXwC+LuM/8Il8Vfgr8R8Y/0HXx4a8QeG9TAx/y2s7j7PeWf/TWCTy/40PPR/G/u1I/&#10;184s/CP+TRf9Trw7zr/t3n5fv+qZphL+V7fboz0M/EL4BfF3Gf8AhEvir8FfiPjH+g6+PDXiDw3q&#10;YGP+W1ncfZ7yz/6awSeX/Gh5/akr8PP+CvXwi6Dwj+3/APBT4ccgfbte/wCF4+HvDml/9wzw3o39&#10;s+JPE3/TWey8r/lpbH92Ffh5/wAFevhF0HhH9v8A+Cnw45A+3a9/wvHw94c0v/uGeG9G/tnxJ4m/&#10;6az2Xlf8tLY/u/xWz8QvgF8XcZ/4RL4q/BX4j4x/oOvjw14g8N6mBj/ltZ3H2e8s/wDprBJ5f8aH&#10;k/jf3akf6+cWH/Jov+p14d51/wBu8/L9/wBUzTCX8r2+3RnoZ+IXwC+LuM/8Il8Vfgr8R8Y/0HXx&#10;4a8QeG9TAx/y2s7j7PeWf/TWCTy/40PP7Ulfh5/wV6+EXQeEf2//AIKfDjkD7dr3/C8fD3hzS/8A&#10;uGeG9G/tnxJ4m/6az2Xlf8tLY/uwr8PP+CvXwi6Dwj+3/wDBT4ccgfbte/4Xj4e8OaX/ANwzw3o3&#10;9s+JPE3/AE1nsvK/5aWx/d/itn4hfAL4u4z/AMIl8Vfgr8R8Y/0HXx4a8QeG9TAx/wAtrO4+z3ln&#10;/wBNYJPL/jQ8n8b+7Uj/AF84sP8Ak0X/AFOvDvOv+3efl+/6pmmEv5Xt9ujPQz8QvgF8XcZ/4RL4&#10;q/BX4j4x/oOvjw14g8N6mBj/AJbWdx9nvLP/AKawSeX/ABoef2pK/Dz/AIK9fCLoPCP7f/wU+HHI&#10;H27Xv+F4+HvDml/9wzw3o39s+JPE3/TWey8r/lpbH92Ffh5/wV6+EXQeEf2//gp8OOQPt2vf8Lx8&#10;PeHNL/7hnhvRv7Z8SeJv+ms9l5X/AC0tj+7/ABWz8QvgF8XcZ/4RL4q/BX4j4x/oOvjw14g8N6mB&#10;j/ltZ3H2e8s/+msEnl/xoeT+N/dqR/r5xYf8mi/6nXh3nX/bvPy/f9UzTCX8r2+3RnoZ+IXwC+Lu&#10;M/8ACJfFX4K/EfGP9B18eGvEHhvUwMf8trO4+z3ln/01gk8v+NDz+1JX4ef8FevhF0HhH9v/AOCn&#10;w45A+3a9/wALx8PeHNL/AO4Z4b0b+2fEnib/AKaz2Xlf8tLY/uwr8PP+CvXwi6Dwj+3/APBT4ccg&#10;fbte/wCF4+HvDml/9wzw3o39s+JPE3/TWey8r/lpbH93+K2fiF8Avi7jP/CJfFX4K/EfGP8AQdfH&#10;hrxB4b1MDH/LazuPs95Z/wDTWCTy/wCNDyfxv7tSP9fOLD/k0X/U68O86/7d5+X7/qmaYS/le326&#10;M9DPxC+AXxdxn/hEvir8FfiPjH+g6+PDXiDw3qYGP+W1ncfZ7yz/AOmsEnl/xoef2pK/Dz/gr18I&#10;ug8I/t//AAU+HHIH27Xv+F4+HvDml/8AcM8N6N/bPiTxN/01nsvK/wCWlsf3YV+Hn/BXr4RdB4R/&#10;b/8Agp8OOQPt2vf8Lx8PeHNL/wC4Z4b0b+2fEnib/prPZeV/y0tj+7/FbPxC+AXxdxn/AIRL4q/B&#10;X4j4x/oOvjw14g8N6mBj/ltZ3H2e8s/+msEnl/xoeT+N/dqR/r5xYf8AJov+p14d51/27z8v3/VM&#10;0wl/K9vt0Z6GfiF8Avi7jP8AwiXxV+CvxHxj/QdfHhrxB4b1MDH/AC2s7j7PeWf/AE1gk8v+NDz+&#10;1JX4ef8ABXr4RdB4R/b/APgp8OOQPt2vf8Lx8PeHNL/7hnhvRv7Z8SeJv+ms9l5X/LS2P7sK/Dz/&#10;AIK9fCLoPCP7f/wU+HHIH27Xv+F4+HvDml/9wzw3o39s+JPE3/TWey8r/lpbH93+K2fiF8Avi7jP&#10;/CJfFX4K/EfGP9B18eGvEHhvUwMf8trO4+z3ln/01gk8v+NDyfxv7tSP9fOLD/k0X/U68O86/wC3&#10;efl+/wCqZphL+V7fboz0M/EL4BfF3Gf+ES+KvwV+I+Mf6Dr48NeIPDepgY/5bWdx9nvLP/prBJ5f&#10;8aHn9qivw8/4K9fCLgf8Il/wUA+Cnw46D7drv/C8fD3hzTP+4Z4b0b+2fEniYf8APWey8r/lpbH9&#10;2hX4ef8ABXr4RdB4R/b/APgp8OOQPt2vf8Lx8PeHNL/7hnhvRv7Z8SeJv+ms9l5X/LS2P7v8Vs/E&#10;L4BfF3Gf+ES+KvwV+I+Mf6Dr48NeIPDepgY/5bWdx9nvLP8A6awSeX/Gh5X8bb3akf6+cWH/ACaL&#10;/qdeHedf9u8/L9/1TNMJfyvb7dGenI+O/Aeo+EfFniL4e/ELw9p0mueA/GzaJ4u8Ha3FZeKvDtxf&#10;6Dqird6VqlofO0/VLB57J7e7sLgXOn6hbPNb3EVzazyRSftx4T8JfBP/AIKffs8eG/Avgfwz4e+D&#10;v7Zf7MPwZs/CnhDwb4S0aWLwt8RfBXgrQ47PT9M03TrdNJ8KeHLS/wBc8QQwQ20CO+mx2qIitaYE&#10;e+V+Hn/BXr4RdB4R/b/+Cnw45A+3a9/wvHw94c0v/uGeG9G/tnxJ4m/6az2Xlf8ALS2P7v8AFbPx&#10;C+AXxdxn/hEvir8FfiPjH+g6+PDXiDw3qYGP+W1ncfZ7yz/6awSeX/Gh5f8AG1+GpH+vmmW6k/CO&#10;CpuTzvw5zltpfCpNWTaWv1PNcLpd6c3KvjoyVjPxC+AXxdxn/hEvir8FfiPjH+g6+PDXiDw3qYGP&#10;+W1ncfZ7yz/6awSeX/Gh5/akr8PP+CvXwi6Dwj+3/wDBT4ccgfbte/4Xj4e8OaX/ANwzw3o39s+J&#10;PE3/AE1nsvK/5aWx/dhX4ef8FevhF0HhH9v/AOCnw45A+3a9/wALx8PeHNL/AO4Z4b0b+2fEnib/&#10;AKaz2Xlf8tLY/u/xWz8QvgF8XcZ/4RL4q/BX4j4x/oOvjw14g8N6mBj/AJbWdx9nvLP/AKawSeX/&#10;ABoeT+N/dqR/r5xZH/Jov+p14d51/wBu8/L9/wBUzTCX8r2+3RnoZ+IXwC+LuM/8Il8Vfgr8R8Y/&#10;0HXx4a8QeG9TAx/y2s7j7PeWf/TWCTy/40PP7Ulfh5/wV6+EXQeEf2//AIKfDjkD7dr3/C8fD3hz&#10;S/8AuGeG9G/tnxJ4m/6az2Xlf8tLY/uwr8PP+CvXwi6Dwj+3/wDBT4ccgfbte/4Xj4e8OaX/ANwz&#10;w3o39s+JPE3/AE1nsvK/5aWx/d/itn4hfAL4u4z/AMIl8Vfgr8R8Y/0HXx4a8QeG9TAx/wAtrO4+&#10;z3ln/wBNYJPL/jQ8n8b+7Uj/AF84sP8Ak0X/AFOvDvOv+3efl+/6pmmEv5Xt9ujPQP8AwsL4BfFz&#10;BP8AwifxV+CvxG24/wBB18eG/EHhvUwMf8trO4+z3ln/ANNYJPL/AI0PP5N/8EJP2R/FHxz/AG+f&#10;26/2V/hh4xvtOsPhf8BvG/xJ8L6Fqmk6fq+p/ErVPAvjTRPDnhvSrm/kms47KW5XxLdxveBlt0ac&#10;vJbsFQxf2HFfh5/wV7+EXAHhL/goB8FPhxjA+3a9/wALx8PeHNL/AO4Z4b0b+2fEniYf89Z7Lyv+&#10;Wlsf3f8AEJ8OLT4kfsW/8F1PGfhLwrqV94S8eeE/irrVz4oj1KPSPFVxpWuW+lf8Jtc2qv5UtpJF&#10;Za/YW7RGMSK8VhGjyTxvKZeetNzlBrSadvv/ADTP3nwb4MybhrhrjfB4yU844Ix2V1MfRcZOkqkc&#10;DUhOrCdlNYfMcOpwtTkkpzjCSl7K0o/sx4y8Z/EL9l34u6bo2kaYYf2jvhx8RZo/CfhKK9sb9dI8&#10;QeFNTiFzfX91surOPTNKvIrc3d80dzAd8EMMV7cXdnZ3X6n2P7O3w8/4K6fs3/Eq01X4h+JE/wCC&#10;q2geG4/HepfFfxPFfeLl+Jdv4Ht4dQ8I2+haEJdJ8IeGNAs/FetWH9n6BEZTD9iubnUptXu9W1rV&#10;r/2bQ/A3wa/4Kr+BvHHizTbbUvCn/BSDwv4JstR8TajqviHXvHp+OPh3wX4attLsrHTorqex8L+F&#10;NP1PX9daddN05Vhsr291O88iR9Sv7mX8g8/EL4BfF3Gf+ES+KvwV+I+Mf6Dr48NeIPDepgY/5bWd&#10;x9nvLP8A6awSeX/Gh51cfb3v7tSP9fNP8PU/IsNnEvA14arkyeb8BZtKNSVR2UqtSnJTglF80cHm&#10;GAkk1Fp+0mnOo6lCdOnRP+Lg/AL4u7R/xSXxV+CnxHxg/YdeHhnxB4b1Pp/y2s7n7PeWX/TWCTyv&#10;40b5v2pK/Dz/AIK9fCLoPCP7f/wU+HHIH27Xv+F4+HvDml/9wzw3o39s+JPE3/TWey8r/lpbH92F&#10;fh5/wV6+EXQeEf2//gp8OOQPt2vf8Lx8PeHNL/7hnhvRv7Z8SeJv+ms9l5X/AC0tj+7/ABWz8Qvg&#10;F8XcZ/4RL4q/BX4j4x/oOvjw14g8N6mBj/ltZ3H2e8s/+msEnl/xoeb/AI2vw1I/180zw/8Ak0Wv&#10;/I68O86/7d5+X7/qmaYS/le326M9DPxC+AXxdxn/AIRL4q/BX4j4x/oOvjw14g8N6mBj/ltZ3H2e&#10;8s/+msEnl/xoef2pK/Dz/gr18Iug8I/t/wDwU+HHIH27Xv8AhePh7w5pf/cM8N6N/bPiTxN/01ns&#10;vK/5aWx/dhX4ef8ABXr4RdB4R/b/APgp8OOQPt2vf8Lx8PeHNL/7hnhvRv7Z8SeJv+ms9l5X/LS2&#10;P7v8Vs/EL4BfF3Gf+ES+KvwV+I+Mf6Dr48NeIPDepgY/5bWdx9nvLP8A6awSeX/Gh5P4392pH+vn&#10;Fh/yaL/qdeHedf8AbvPy/f8AVM0wl/K9vt0Z6GfiF8Avi7jP/CJfFX4K/EfGP9B18eGvEHhvUwMf&#10;8trO4+z3ln/01gk8v+NDz+1JX4ef8FevhF0HhH9v/wCCnw45A+3a9/wvHw94c0v/ALhnhvRv7Z8S&#10;eJv+ms9l5X/LS2P7sK/Dz/gr18Iug8I/t/8AwU+HHIH27Xv+F4+HvDml/wDcM8N6N/bPiTxN/wBN&#10;Z7Lyv+Wlsf3f4rE/EL4BfF3Gf+ET+KvwV+I+Mf6Dr48N+IPDepgY/wCW1ncfZ7yz/wCmsEnl/wAa&#10;Hk/jf3akf6+cWH/Jov8AqdeHedf9u8/L9/1TNMJfyvb7dGehn4hfAL4u4z/wiXxV+CvxHxj/AEHX&#10;x4a8QeG9TAx/y2s7j7PeWf8A01gk8v8AjQ8/tVt+Hn/BXr4RjAHhH/goB8FPhz0/07Xv+F4+HvDm&#10;mf8AcM8N6N/bPiTxMP8AnrPZeV/HbH938Eftvf8ABTr/AIJu/Gn9mmXx5+1X8ctD+DP7fHwU8OQe&#10;C7PwtoOl678YPH/x/ttG8LX+t2GntoelQWmjeHP+Ej1nVbh47u/RIbErAJLkW9xFj+ZXwv8A8FKf&#10;2vvi58XNOsP+Ca/7N/xJ8b/EX4d26/ErR9W0H4U3/wAc/il4dOnXGlCz8RR+F9MiurS1i03U7iBN&#10;2oLqNnO9xYrNEgka3k56+Jowg6lZqE4/16WP1vw08EfEOjm0sq4Vwsc58PM3hGrUnXqQw8FSduSo&#10;1Nuphsxw7klCVOnPn3XPQk3H9mvEnijXf2T/AIhXviPxf4h0L4T+M/gF8R411DXfEeraUdE8GeIN&#10;C1iOCHz7uZ5NOl8rUII4l3NJBMwVR5iuA3Hf8FFP+DhP9hz49/CTQYz8MPil8Qv26/hjpuheB2+L&#10;HhO9s3+BPxQ0rSpru31q2vdRa6s00ya4u9Q1bWYpNJ0DVbdvJsbaK/MN1JJY8L8M/wDggt/wU7/4&#10;KVftU3uv/wDBXv8Aa78U+HdT8LeDtL+MPi/wlc+O0+N/xU8P6d4x8c+K7MeFPDNvbyN4R8MWt5F4&#10;Q8SX0J0WW80/S1vdFjTR5t11aWH9BX7AH/BGb/gn7+w/+0t8TfAXgT4J6F8Wdd+Hnwf+Evxe8LfF&#10;79ozRNG+LPxc0LxNc+NfjNKmtaRqEthFbaNdQRaNoEEb6Fa2G5dAsJZRLcxvcyfDZp4hZPhpQWFf&#10;tKl3Fcmqur3vJ6W917c2tumq/duBPo7+Hfhxgcz4f4gzmtnWWY+covBKnGlhrwcnSqTqKUqixFNQ&#10;dq+GnRleXLZwvf8AkK/Zk/Z0/wCC4/8AwUw+IPhVPglomtfsj+HfDHh7wx8YtP8Ai5f6lrn7L/hX&#10;TbHW7bxHqPgvxfpuq5n8Varaas+i3lvaXXh2K+sVntbKaRbcD7WPM9Q/4JUaD/wTy/4LC/sI/sVf&#10;tt6P4G/a4+HX7SX/AAgH/CUeGfAHjbxN8LdKz8SL7UPAUu/VLdLfUh/wjniWC+v7f7O8X9rWOi2J&#10;m/s5r+5s7H/SP8H/APJ737Q3Gf8AjFf4O8dc/wDFXfHSvJ9Q+A/wN+Lf/BQLx740+KnwZ+FHxM8Y&#10;fB39nP4O+KfhH4s+IPw70jxl4m+Fepnxt8Zrv+0fDd/eW8k+mXRn0vTJjPZvFIZNOtW3boYyvwr8&#10;QswxeI/2mFqU/aU7RbUlZStLm3vp05bXvuj9w4Tz7JeEMGsl4Xyijgcvm6sPZ4aKpvmSnapKaXNO&#10;fu/E2nZ73Sufs3/Aj4G/s7/tb/tJ+CvgB8GvhR8DPBuqfs7fCHxRqfhP4PfDvR/hn4Z1HU5/E3xr&#10;tJtQnsNOt4IJLqSCysoWuHQyNHZwKWKxoB6x4P8A+T3v2hv+zV/g7/6l3x0o8H/8nvftDf8AZq/w&#10;d/8AUu+OlHg//k979ob/ALNX+Dv/AKl3x0r8+jKU3TlN3ftZ6v8A7fPk1OdSVKdRtt1qt29X/wAv&#10;Q8H/APJ737Q3/Zq/wd/9S746UeD/APk979ob/s1f4O/+pd8dKPB//J737Q3/AGav8Hf/AFLvjpR4&#10;P/5Pe/aG/wCzV/g7/wCpd8dKVP8A5df9fZ/+3k0/+XP/AF+q/wDuUPB//J737Q3/AGav8Hf/AFLv&#10;jpR4P/5Pe/aG/wCzV/g7/wCpd8dKPB//ACe9+0N/2av8Hf8A1LvjpR4P/wCT3v2hv+zV/g7/AOpd&#10;8dKKf/Lr/r7P/wBvCn/y5/6/Vf8A3KHg/wD5Pe/aG/7NX+Dv/qXfHSjwf/ye9+0N/wBmr/B3/wBS&#10;746UeD/+T3v2hv8As1f4O/8AqXfHSjwf/wAnvftDf9mr/B3/ANS746UU/wDl1/19n/7eFP8A5c/9&#10;fqv/ALlDwf8A8nvftDf9mr/B3/1LvjpR4P8A+T3v2hv+zV/g7/6l3x0o8H/8nvftDf8AZq/wd/8A&#10;Uu+OlHg//k979ob/ALNX+Dv/AKl3x0op/wDLr/r7P/28Kf8Ay5/6/Vf/AHKHg/8A5Pe/aG/7NX+D&#10;v/qXfHSjwf8A8nvftDf9mr/B3/1LvjpR4P8A+T3v2hv+zV/g7/6l3x0o8H/8nvftDf8AZq/wd/8A&#10;Uu+OlFP/AJdf9fZ/+3hT/wCXP/X6r/7lDwf/AMnvftDf9mr/AAd/9S746UeD/wDk979ob/s1f4O/&#10;+pd8dKPB/wDye9+0N/2av8Hf/Uu+OlHg/wD5Pe/aG/7NX+Dv/qXfHSin/wAuv+vs/wD28Kf/AC5/&#10;6/Vf/coeD/8Ak979ob/s1f4O/wDqXfHSjwf/AMnvftDf9mr/AAd/9S746UeD/wDk979ob/s1f4O/&#10;+pd8dKPB/wDye9+0N/2av8Hf/Uu+OlFP/l1/19n/AO3hT/5c/wDX6r/7lDwf/wAnvftDf9mr/B3/&#10;ANS746UeD/8Ak979ob/s1f4O/wDqXfHSjwf/AMnvftDf9mr/AAd/9S746UeD/wDk979ob/s1f4O/&#10;+pd8dKKf/Lr/AK+z/wDbwp/8uf8Ar9V/9yh4P/5Pe/aG/wCzV/g7/wCpd8dKPB//ACe9+0N/2av8&#10;Hf8A1LvjpR4P/wCT3v2hv+zV/g7/AOpd8dKPB/8Aye9+0N/2av8AB3/1LvjpRT/5df8AX2f/ALeF&#10;P/lz/wBfqv8A7lDwf/ye9+0N/wBmr/B3/wBS746UeD/+T3v2hv8As1f4O/8AqXfHSjwf/wAnvftD&#10;f9mr/B3/ANS746UeD/8Ak979ob/s1f4O/wDqXfHSin/y6/6+z/8Abwp/8uf+v1X/ANyh4P8A+T3v&#10;2hv+zV/g7/6l3x0o8H/8nvftDf8AZq/wd/8AUu+OlHg//k979ob/ALNX+Dv/AKl3x0o8H/8AJ737&#10;Q3/Zq/wd/wDUu+OlFP8A5df9fZ/+3hT/AOXP/X6r/wC5Q8H/APJ737Q3/Zq/wd/9S746UeD/APk9&#10;79ob/s1f4O/+pd8dKPB//J737Q3/AGav8Hf/AFLvjpR4P/5Pe/aG/wCzV/g7/wCpd8dKKf8Ay6/6&#10;+z/9vCn/AMuf+v1X/wByh4P/AOT3v2hv+zV/g7/6l3x0pPCH/J7v7Q//AGat8Hf/AFLvjrS+D/8A&#10;k979ob/s1f4O/wDqXfHSk8IDP7bv7Q465/ZW+Dox6/8AFXfHSlDVUl/09n/7eFLV0V/0+q/+5T8u&#10;v+CH/wDzc9/u+C//AHbKX/gh91/ad+ngv/3bKzP+CSMuq/Cn9oz9qP8AZx1uzsNQ1uw05v7Y8RaT&#10;qcraXDdeC9duNCuILWGSBJJorl/EDypLJ5TItkAYSZT5bv8AglTHqnwi/a3/AGp/2cobzT9c0TRd&#10;P1GC/wDEb6ZLp+qahc+C/E39hWcsMQneOCK4j1y+llhbzWDLAFlAV/N/W83XtJZzy/ajh5x84xtd&#10;/wDD6n7pn0VVefqD+OGFnHzjG13/AMB6n6reD/8Ak979ob/s1f4O/wDqXfHSjwf/AMnvftDf9mr/&#10;AAd/9S746UeD/wDk979ob/s1f4O/+pd8dKPB/wDye9+0N/2av8Hf/Uu+OlfktP8A5df9fZ/+3n4X&#10;T/5c/wDX6r/7lDwf/wAnvftDf9mr/B3/ANS746UeD/8Ak979ob/s1f4O/wDqXfHSjwf/AMnvftDf&#10;9mr/AAd/9S746UeD/wDk979ob/s1f4O/+pd8dKKf/Lr/AK+z/wDbwp/8uf8Ar9V/9yh4P/5Pe/aG&#10;/wCzV/g7/wCpd8dKTwgA37bv7Q4IDA/srfB0EEZB/wCKu+OnGKXwfz+27+0MP+rVvg7/AOpd8dK8&#10;z8bXPxjtv2jP2uV/Z78K6D4x+OOofsf/AAe0L4T6R4wmWDwDZa9qPjH45WGnav4oYXVtcf2Bpc1y&#10;mp6uunyPqLaZp18LC2vL021pPeGpTr1aFCmvelWml6vnsa4SjUxFbDUKS96VepFerdVL8Tpv+FBf&#10;EH46/tX/ABP8Z/Dn45p8MPBXw70L4X+E/Ht54G1Cy8QeItf8TeFbP4v+KbPwbq8VpqUGo6QNOu/i&#10;L8IvGVzb3QWDW9Mii0u4gvNM1nUY6Z8b/glq/wAKf2qv+CVmpWPj3+0PDvij9uTxPrPxE8M/8ItF&#10;ar428eXv7MH7Rkmr+N/trTyS2f2yK2WL+x7ULZQ7t0YBHPt//BOf9mj4mfs+fAH4MD4i3w8JeP8A&#10;x98H7P4oftbfCf7Lp2vrq3x58ZNbeJfil4w/ty2upraL7Zrd3rEf9k6Ns0aHzM2UcUAijHwt+1hB&#10;o/7bH/DHv7Uvxo8I+APiH/wTr+HP7f2i+AfC37OPjn4d6D8UrH9p+y8ef8Jl+zv4U+LmoLqdpPp1&#10;9pVx4v8AiL4N13wtb6ZdJYP4N+2+JJLzWtR1XRNB8O/qeQcEZZKrRzLNsHUp47CVaqpT9vLlknNv&#10;2sI0qihy1otKUKkFNxXsqinCMXL9t4Y8OsnlWw+b55gKtLMcFWrKjP6zPllF1G/bQjQqxhyV4NKc&#10;K1NVHFexrKpThGUvsjx//wAFVf2Ibbw5dNofx+8S6f4S8Wh/CXgz9rbwd+zf8Qviz+xrpeo3dvNE&#10;uqr8YLHQZ/h7PZaRNHdNqdzLra2OnSaNqUWoT2jWV6sHuP7Kuk+BNa0fT/jH8Bv2iPh/8b/gl8T9&#10;GvtZ1/XvhdcaR418CfFfx7/agsfEfjew8SWV7dQxeZNpdzYS6NYP9itZreZVVJI2WrfiTxBq/wC0&#10;Z4i1/wCF3gG8GnfB/wALa3deEfjb47FvFd/8JVeWU76d4k+Gn9l3CwXtr9psr6G4/wCEhsJGSLbs&#10;hYvlh4H/AME2fB41P9it/iv8NdR/4Vh4d/bKutU/al+BXhDTbQ6r4S/Z+8LeONMspPh/BZ6DcPJH&#10;b6rPotvoXijxZa/ary2vvHHibxrex3s8OoI9ceGeX8YcR1OJ8Pg518NgU1hsRCtUp+0rJv2sKFP2&#10;saNWnJr2c683Tp1GvZP2tKLnHgwcsr494sq8Y4XATxODy2Ljg8TTxFai6teLft6eGpe2hh69KTXs&#10;p4mo6VKrJewftqMHUh+jniWx1jVPDniDTPD2uf8ACMa/qOiXdjofiU6ZFrQ8PXk0EkdtffY5SI5/&#10;IkZJfJkISTy9rEAmvzz+NHwS/aD+FHw5/tL9nPx9/aGs+J/i38K9Z+MPhoeFtDtP+E1nvfi34Df4&#10;w+N/tupzyR2f2zwZb+KIf7GsQoh3btPAvfswP1B8J/gjq/wq8Q3uo2Pj0ah4d8UaJJrPxE8MnwvF&#10;aDxt48vZ7Z9X8b/bWnkls/tkVssX9j2oWyh3bowCOeA+Pdz8brj47fs+aD4YCaV+z1B4M8eeNvjB&#10;4hsRpMms6v4nsH8I6P4E8LXCXRkuV0u9tfEfjjWZ5dMgiuFvvBWio+pW9tLdafq+2My6lnuBhxXx&#10;Vlk8LmWGU404PEynCPM7Xj7CoqclUUlGanCMppOnNSpqLe+YZVR4jyuHG/GuT1MHm+DjUjSpvGSn&#10;CHNpeP1eqqU41lJQqqpTjKok6NSMqShJ/NPg/wD5Pe/aG/7NX+Dv/qXfHSjwf/ye9+0N/wBmr/B3&#10;/wBS746UeD/+T3v2hv8As1f4O/8AqXfHSjwf/wAnvftDf9mr/B3/ANS746V+X0/+XX/X2f8A7efi&#10;tP8A5c/9fqv/ALlDwf8A8nvftDf9mr/B3/1LvjpR4P8A+T3v2hv+zV/g7/6l3x0o8H/8nvftDf8A&#10;Zq/wd/8AUu+OlHg//k979ob/ALNX+Dv/AKl3x0op/wDLr/r7P/28Kf8Ay5/6/Vf/AHKHg/8A5Pe/&#10;aG/7NX+Dv/qXfHSjwf8A8nvftDf9mr/B3/1LvjpR4P8A+T3v2hv+zV/g7/6l3x0o8H/8nvftDf8A&#10;Zq/wd/8AUu+OlFP/AJdf9fZ/+3hT/wCXP/X6r/7lDwf/AMnvftDf9mr/AAd/9S746UeD/wDk979o&#10;b/s1f4O/+pd8dKPB/wDye9+0N/2av8Hf/Uu+OlHg/wD5Pe/aG/7NX+Dv/qXfHSin/wAuv+vs/wD2&#10;8Kf/AC5/6/Vf/coeD/8Ak979ob/s1f4O/wDqXfHSk8HjP7bv7Qw9f2Vvg6Omf+Zu+OlHhAZ/bd/a&#10;GHr+yt8HR/5d3x0r8fv2v/25NT/4aC+KGhfsh+I4PF+p/Gb4S+BPgdN448FRahdeJNF1Lw14n+Jj&#10;32neG0Fuq3VxqA8YaYlrqlhJMoUSm1LTPBcwejlOU43Nq1OjhI3SqTcpP4Yr39ZPovxfS56+Q5Jm&#10;Ge4qjh8DC6jVqOUvswjequaT6Lt1b0SbPpb9q39trQP2S/2pfjtc6XoP/CcePfGP7MXw28K+ELSC&#10;+tZ/C/h3WdG8RfFG/uofEgS5W8gEdn4r0e+jto4t9zHPGvm26yrcL+dXwV+F/gf4qeNviT+0F/wU&#10;T+IHjTwnoo8P+C/inZDVF+x6j8Xrfxlq/ifTdISKK1SW/SxMXgbV4o7DTrWCT+z2gubWa2tLdJG9&#10;X+Ffgn4S/sQfGXxF8Sf239Qv/Hvxt0r4deDPjJ4R8G6ZeweMPEL+IfGfiHx5Z6jM0c8ypqV/pEfh&#10;K2vJdUmuEtILnV5BGZ7ldOuZuN8AeCvH/wDwVm/at8UePfF1xongPwJ4C0XSdL8UpoU1pN4i8J+G&#10;ZL3WJtB0CxLR+deXl5MNek/tC6jNvFIb6QRqq22nP+gZXQwWX4SSyyq4YdOXtsS9JTalLmp0E1/P&#10;opWasnbmdmfqeT4bL8rwEv7Gr8mFUpe3xbVpTalLmpYdNf8APzRTSaaWnO+VkN/8RPjF+2F8X/Fv&#10;gT9iT4Zat8FfhH478AaH8C/HeiaDplhpXgaz0PSvEHjfxBp+pa5e2VgqaFHeJ4m103VhaTS/bNtx&#10;ArX7S+VJ91/sX/sHfDn4KftFeJfDvxDstJ+JXxG+F/wW+HHxf0nxJcPc/wBg+F/EPiTXfilpuopp&#10;dkWSKeC1i8LaMba4voXnS5t3uoxau8cMH1x8BvhZ8Ovg7+1r8efBfwv8GeH/AAP4Zsv2WPgw39ma&#10;DYpZ/bpk8S/G20+13k/Mt1dPFbQJJdXLSTy+SpeRiM13/g//AJPe/aG/7NX+Dv8A6l3x0r5XG8Rz&#10;nShgsnh7DDyqTUkn783793OW75nq18rtHxGY8W1J0aeXZDT+rYSVWopJO86j/e80qk93zNXav5Ny&#10;SQeD/wDk979ob/s1f4O/+pd8dKPB/wDye9+0N/2av8Hf/Uu+OlHg/wD5Pe/aG/7NX+Dv/qXfHSjw&#10;f/ye9+0N/wBmr/B3/wBS746V8xT/AOXX/X2f/t58ZT/5c/8AX6r/AO5Q8H/8nvftDf8AZq/wd/8A&#10;Uu+OlHg//k979ob/ALNX+Dv/AKl3x0o8H/8AJ737Q3/Zq/wd/wDUu+OlHg//AJPe/aG/7NX+Dv8A&#10;6l3x0op/8uv+vs//AG8Kf/Ln/r9V/wDcoeD/APk979ob/s1f4O/+pd8dKPB//J737Q3/AGav8Hf/&#10;AFLvjpR4P/5Pe/aG/wCzV/g7/wCpd8dKPB//ACe9+0N/2av8Hf8A1LvjpRT/AOXX/X2f/t4U/wDl&#10;z/1+q/8AuUPB/wDye9+0N/2av8Hf/Uu+OlHg8Z/bd/aGHr+yt8HR/wCXd8dKPB//ACe9+0N/2av8&#10;Hf8A1LvjpR4P/wCT3v2hv+zV/g7/AOpd8dKKf/Lr/r7P/wBvCn/y5/6/Vf8A3KeI/Ef9nn4TftHf&#10;tV/tI+DPin4T0/WYpf2R/hLZaH4jitIIvGHgyS48X/G53utG1Fo3e1lMlraM6jMU4t0jnimiLxN+&#10;Rfj3wd+0Z/wTU+PnxPm+AHifVPEXw00Tw/4R8X+Lb+/0yDWNEl0PxNrPiS08PaZ4rsMLtnF14U1u&#10;yOp2Sw7UvIvKubKXUfsi/vF4P/5Pe/aG/wCzV/g7/wCpd8dKTwhg/tu/tDgjI/4ZW+DuRjOf+Ku+&#10;Ote1k2e4vK6ccNZVMPOpNTpy1i1eb0vfld0tUvVM+k4f4mx2Twhg2lVwlSrUU6U9Ytc1SWm/K7xT&#10;TSeu6Z+FOs/DDwF/wUh+I3x5+JH7PWif8Kp+JuifCzwb4yf4T6/qelWOnfE7xNcX3i9fHktkyy+Z&#10;9z/hDEj1R47W3lupmN3bwSahJdx/RH/BOT9rbVLn9oHxx4F/ac8TX+l/FjxJ8OfCHwG8HX/i3SZN&#10;I1TVLrwXrfju8OmeIruaUP8A21NJ4yNpF50MTXDaVslkkvZV+1eSfti/s3eMfgN+098QPi3+yBo2&#10;oeDbH4N/Dnwj8c/Ftp4UvBJceC5PFmrePtKurjSdJ8jy/wCxYo/Bsz3tmzTRRxaxMv2cafHKltyO&#10;o+GLn/gqR4p+KHxG8F2Og/D348/Dz4GeCGk+H0d1pumaF8YtZttU8bW/iq7tJHf7cf8AQf8AhBIb&#10;e7vmMVo7RWM8jRtHqCfbuGWZjltJTnKpgnNqFRtuphanvJxm93S+ym9EnFXtyyX6O4ZNmuU0oznO&#10;rl7nJQqyblUwdX3k41G9XR3hFu6ScVfl5Jr9mde+GfhT4tftb/Hrwr4ytbq40/TvgZ+zr8SdEnsb&#10;x7G90XxB4M+KXxe8X+FtVhZcpI+n6zoWk3y29ystrObMRXMFxbySwSfav7J+ieHNb8H+APj58IPi&#10;2PG/wS/aH+E2lfGof8UFP4Z/4Wvr/i2003Wv+Fif6cwv9M/tOwe2/wCJB5MENr5v+pikVlr8Wf8A&#10;glr8bvHvxG+M3xy8PfHDW9Qufi74c+Dngz4a2mna/od7Y+MbzS/BHiHx02oTa7cSDa1/a3Pjixsp&#10;fPEVxIIUeRZ5hdTH9aPgb8Qfg34O8R+LP+Cdnwfv7v4Q/EX4Zfs7Wvxq+GOn6nd2/iPQdI8NeKvE&#10;njDRbX/hDdJvb97mTTfCOoaTaWsmiwQQ6PodhrnhPT7T7Paz21lbeDknDuBwmd3zihOpjsM51MN7&#10;OrOF23KUlBKrTpt1ocqftLRlGLhUaimj5nh3hTLMDxHfPsPUq5jg3VrYT2VecLuTlKSppVqVGTxF&#10;PkjJVWoSjF06zUU0fdPiax1jU/DniDTfD2uf8Ixr+oaJd2Oh+Jf7Mi1v/hHryWCSO2vvsUpEVx5E&#10;jJL5MhCSeXtYgE1+HP7CnhH4nfGD9n39oT4O+GvFNj4d1DV/21v2l9L/AGmP2n4/B+j6lrfxa8Q2&#10;Pxt+Ifg9PD2p+H5DFceafCdt4OW21aC5kSx07Q9O0uB0S0jjh/Vr4T/BHV/hV4hvdRsfHo1Dw94o&#10;0STWfiJ4YPhaG1Hjbx5ez2z6v43+2NPJJZ/bIrZYv7GtQtlDu3RgEc+Cf8EpQLr/AIJk/sBeILrF&#10;xr3xB/ZA+H3xW8ea5P8AvNY8beKfGHhfTfFPi3xLq90f3l5qut6zq+ravqOo3DPc31/ql3c3Eks8&#10;0sjfQYzhrF8f5XF8TUK+X1JqVHEUaeJcva4d3cqcKtCpFUlVl7P2laEaeI5YSoqSg4zPqMfwjjfE&#10;/Joy4ww2JyqrUU8PiqFLGOXtsJK8pUqdbDVYqiq0vZe1r04UsXyU50IzjTlGo/B/jx8Qv2gv2Qvg&#10;74I/Zp0PxwNd+IH7RfiTw7+yh+yX+0YfDGh6b/wqvxT4mxpcX/FISR3Vtqf/AAhXhjRfFvj/AP4n&#10;NxBba3/wi39jG5jur62Z9b42/sp/s9/ATxX+z98X7j4kj4MfDH4Q61o+h6X4Zn8Ha38UNX8b6xF4&#10;h1vxrqWo6v4gN5Pqd5qut3d1q17qOs6ot3eX1/c3d7eXV1dXUrv4h+2Z+0N8HfiB+2v8Afg38RfG&#10;A8P/AAS8JfAD9ofXdF8af8I/qmrf2F8a9Ij+HvwsSX+zrW2S/m/sTwl8YPHsGySVtJvv+E034a70&#10;2yuLX6W8Gfsu/B74efsZeK/+Ewuv+Gh/AFsb/wDai8L/ALnVPhJ/amzwrF9hi/cXb3MfmW0MvzTZ&#10;2/bvmt90Qz+BcY08BnmTVPDXg+nhM0yrBYd42nWxuYVJfUK2DrSVCNelh5rM8ThX7N+xq+/fkfNV&#10;xEJwUP5j4/pZXxHkFTwg4CpYLOcly/CvMaVfMM1rS/syvgK8/q0MTQwlRZvjME/Zv6vXvUb9m1Kt&#10;iqc6cafl37dnx01Hxd49/ZG8J/A3wv4e1n4q2PxE8A/tOfs4/E7xb4uvfCXhSK41i91fwlq+ianZ&#10;f2TePBaeJvB+u+MPDE2pzWd7PpEfjR9SttMm1DTLMV51+2n+1v8AtufDX4dS+Dfjl+xf4l8EeEvH&#10;G7QL/wCLP7FPxy+Hv7V/g7V4NSsdVtZfCN/Y+PZfh5rFneSwwXd5LeWNjcW0MUVisV9LNc3MNl9L&#10;eC/2ofg78Qv2MfFf/CX2g/Z48AXP279lzwsTLqnxbOl7/CsX2GX9xaJcyeXbTy/LNjd9i+a43SDB&#10;4M/Zd+D3w8/Yy8V/8Jhdf8ND+ALY3/7UXhf9zqnwk/tTZ4Vi+wxfuLt7mPzLaGX5ps7ft3zW+6IZ&#10;4K3GnG3HWSZrl+Q5zg80wGYYB42NX2ssDDLqSgo/VquGw/LnNbDYlxqSjiUqNZJKnd3d/LxHiH4i&#10;eJXDmdZXwxn+AzrLM0y2WYxrOtLLaeU0VTUfqlfCYXkz+vg8XKNacMZFYfEKKVNXu7/mL8OdI+Lu&#10;r/F39nn4d/8ABRLw38Lfjp4N1rwj4Cg/Y98D/Br41+KF+G3wNs9ck1rw7feNri4fwz4bu9V1vUtM&#10;vbDTIotVsJLjSLDS79LTUox4k1u3P6d/tN/AP4O/D74h/s+fHvxh8Wv+FT/D/wCDX/CKfDvwv4T/&#10;AOED1Tx4NV/4R2+1DWrKz+3wXD3Mfm20MsPmzQy7fs25ndnCFPBf7UPwd+IX7GPiv/hL7Qfs8eAL&#10;n7d+y54WJl1T4tnS9/hWL7DL+4tEuZPLtp5flmxu+xfNcbpBg8GfsufB74e/sY+K/wDhMLr/AIaH&#10;8AW32/8Aai8L/udU+En9qbPCsX2GL9xdvcx+ZbQy/NNnb9u+a33RDPxOEyjB8U5NWwuRf2bneFng&#10;aOPw+JxFWrQllkMH7+Fw2IhCf9vY3CSqqrVo1a8rxsoOEtj85wWR5fxrw/XwPDLyniLBVMuw+Z4T&#10;GYqtWw08np4D38HhMXTp1P8AWXMcDKsq1bD1sTK8bKm6c72PNvC3wt+G3x9/4K3/ABU+NN9KPEWg&#10;eCv+Cc37N/jT4dQCO/0nz7zVviZ+0bq2ka1uWaGRfs8ekkfY7qF0k/tD94imLa36NfHz45eDv2ev&#10;h1qfj3xjPgYm0vwxpPlXQXxNrH2G9vbHS/Pgt5/s32n7FIn2mZPKi6segP5ffsQfG3wN8LP2TPjX&#10;+2vr3hq9+HXhX9rv4+ah8Qfgj8IbyXUtct00nwd4B8MfB3wFHYeJTau+oad4u0T4Mab4vsNcktYr&#10;b7F42tUWS9ihj1G+9w+AfwM8YftCfETTP2uv2joByIdU+A3w+Mtr/wAUvo/26y8TeFtU/tbS54Pt&#10;P2b7bfW32bUbbzZPvzj7kY/fc94xxGEx64V8L8JQq8aZvSoYjF1lCaoYSHsadJYzF86VTljThGGE&#10;w0+WrVaScYr2kn/T/EnH+JwOZx4L8GsDhq3iFntHDYvHYiNOaw2Bp/V6VCOYY/2iVZRhTpxhgcHU&#10;5a1ZxScIr2smfAT4GeMP2hPiHpv7XX7R9vwRDqnwG+HvmWpPhjR/t1l4m8Lap/aul3EH2n7N9tvr&#10;b7NqNt5sv35x9yMfTf7UH7N037TWl/B/wtd/EzxV8PPBfgT40WXxT+IOk+DENlrvxRsNL0TxBb6b&#10;4eGrJNHLp1uutah4e1e5eNZ0vrbw9PplzBLaandAdt8fPjl4O/Z7+HWpePPGEwIPnaV4X0gw3W3x&#10;PrBsb29sdK8+C3n+z/afsUifaZk8qPqx6A/nh+zZ+y94/wDifa+L/wBsqD9qnVZNf/bQl074w6Tc&#10;+Crq98SeF/CPgGa2e6+G/g3QNYGpJJNpGmaZqUuoGNG+xPrfivxPf2cFpFqpt08yeU8NcCZRjvDL&#10;h3J58S51iYLEZnCVahDEV3VkorEYqtiJU6NNzal9XoqpGcIwXsKfJCU4/sn0d+GvDDwx4mxPh3ln&#10;EnLxSoRzHMMZWp16+KxFWrLkWIxdShTnGnKq044fDTcYqhGSo03SpzZ9On9gn4QEEHxL8SmGOVOr&#10;6Vg+x/4l1fBXhT9hHRPjj+1Pp2t+KvFOtRfCL9l/W/Gq+GvDmlXemQ+I7rxpfeR4Y8P6/d3WftCJ&#10;aeHb/wCIGn/ZGtGsbyTxM8xKT6bbBfafDWleNL2X4/X3jr9rTxP8M/BH7PUl3deMvH/izxVd6b4W&#10;sNK086s+o6xqd3carDb6faWtvpM1xNNPKY4oi7PIqxlj57+y3+ybrukfEj9rWLwj8e/iHofivxH8&#10;cbjxv8VPG88k0usfEnVZUk0CwmuIrW6tIYYtO0nw1pGmW6KryPBZJLczXV7LeX13/HayLgbiPiHh&#10;POuEfCyeFw+Jr5jQhRp4rAXzGVGhiaOJw83Ur8tGlRVLEOc6nI6nLFUG3ONSP+jX9ocQZZl2cYHO&#10;uLY1alKnhqkqkqWIthlUqUqlKpFQp3nKbnTUVHmUbt1ElFxfonhv9mXwFrH7R3j/AOD93q/iyPwz&#10;4V8IQ65p97BqFmuuzSyRaHIyTSG1MJjB1KcYWJThY/m4bd+al14T8LfEb9uf4vz+ELnUfGPwQ/ZN&#10;1Kx/Z/8Ahppd7af2jrXxC+IfiPQ/BfivxrqejzjTrmz+2WGg+KfC2j6LrFmlpdRW/iTx1aypd2eq&#10;WgvPoj9rPxx4j/ZC8PftgfF+/wDib4t8SeI/2df2dda+LiXNprc/hjxP8XJtI0Sw1a38OG+a6klt&#10;0lBiR7j/AEswwWDyi1m8oRjyz9n74df8KN+Fngj4eXfiw6tr/hwt488d+NdCf+zP7R8U+JNS0rX/&#10;ABb490PTRrjRw6xr+tX+r6lc6FbuLbTftLQQJbQ2kaad+C8V1uFeHOG82y/D8L08tzV5pmVGNRVa&#10;dStSoe3nTq4RSp1KlJU8Lh3UwtSNZKGI9tTrU5ywlDFM/Q8mhm+Z5pgsRUzaWKwiwmFm48k4wlU9&#10;nGUK1pwjNyq1OWrCUG5U+SUJRVapSPX7kefZWl99t8N3v2HwzbaX/bmleF/sHhzQ/P03V/8AiTap&#10;B/ZCfaNYuPKxBqG99skJk+1Ps+0WjL2y+x/bwNP/ALG/sj7XoZ/tvSPtS+EfN/4SD/iRa5/xKU+0&#10;axceX/o158nkeWvMPk/6AtyfIsLTTzZeG7AXvhm31M6DpXin7X4c1vydO1gf2xqk39rt9n1i383M&#10;GnbE3STmP7Km/wCz3aXl6Lv7f/p41Y6x9r1oJresfYl8YeUPEH/E91z/AImr/Z9Zt/N/0az+fz/N&#10;Xibzv9P/AAT/AGi9638Xr/F+Lp8f77f2Hxfvf5fe/s4/RF7K37v4P+3Nuvw/u9vabe530+smlJbG&#10;GWxtPL0uyPhnUruT+ytQ8Mi51j4X7dcs4DL42l/sQf2pCDJ5IixLtaVU8uLP2KXNsbIW/wBgUaeN&#10;MGmmz1ry9c0j+0P+Ea+0/wDCP/8AE81sf2VJ9s0a88//AEaz/e7PtI+WXzP9P1Jbk3Eljc+bpt+P&#10;E+pXcf8AaWoeJvs2sfFDdrtlP5XjWL+3D/ZcJ8vzxL+63PCj+bJj7bDl2V59o/s8HUP7S/tI2ehY&#10;1zVv7NHif7P/AMI8P7D1v/ibR/ZNHtPJ/wBGvP3e/wCzDmLy/wDQOvG+0daNlryU+X4tvZx9nt72&#10;31b+F7n/AEC+5/ZZlQ5VB9uaV9t+Z83lv7X49f8An7731sVtPzon9k/YMYH9tnweNIx8RD/xTpu/&#10;7b/tX+yf+QOf+Pz7D9o/1HO3/l/pL2y84agv2Aap/aYu9Zzoukf2aPFH2YeIf+J3oY/slPsmjWn2&#10;fFzZDy9/2Zvli8r/AEBWvQdF/tT7cR00M+Lhq2PiIuPDptP7D/sj+1f+QP0s/tn2f/UfLn/lwpL2&#10;9NsL9fty6d/Z32vQsaLq39qf8Ix9p/4SH/iR6J/xNn+2aPd+f/pN5+82faW5l83F/wAi3tU+Dp/1&#10;7+z8X7v+H7b4P9l/59/7N9dNo7e7v1/xddve+Lk+L99/P+99gej/ANsr/wBFH/Zw/wDDAn/5kKKP&#10;7D/6pX+zh/4fhf8A5sKK/WVDxC/k/Hijy8j45Phv+X8cp8j6X/4dE/8ABPH/AKN8/wDMseOP/lzS&#10;H/gkT/wTxwc/s9jGOc/Fjxxj/wBPNB/4JEf8E8cHP7PYIxyD8WPHBH/p5r83viV+yT/wTz+Mnj3x&#10;1+y5+yF8K5bfx/4Iuf7N/aB/aF/4S3x3feDv2fdOa91LR5o/B8mpXraR4s8WXGo6J4l0O2itRqOi&#10;eHdT8Ka+3iESXekQeEvEP+/mLxmGwFB4nFzUYLq/yXdvolqf5rY7MMHluHeKx1RQprq+vklu2+iW&#10;rOp+NP7J/wDwT/j+KPi79lv9lz9lzSvih+0V4U0PSrn4qeK9V+M/ie6+CP7IQ8SwzXXh6++Ilqvi&#10;201nUby+sLLU9RsPC3h2OW8u/s2mpqd94W0/WrDxAO8/Yy/Zh+FH7Iv7Q3xx+Evwl06+j09f2ZPg&#10;/r/jDxf4huIdQ8efFHX7nxR8bIL7xF4jvoookub+4S1tYQsMUNraWtnZ2VlbWdhZ2dnb93+zh8IP&#10;hr8Af2kvit8IPg/4TsfBHw78Ffsj/B/T/D3h/T5Li8dDN41+PV3eXd7eXDyXV7fXt1cXd7e6jeyz&#10;Xd7d3lzc3M0080sz+leD/wDk979ob/s1f4O/+pd8dK/Dc+4lxWfV6N1yUI1ZKMe9lOKcu7t8lsur&#10;f83cUcYYzibEUFbkw8as1GK68sasVKfeTS9I3surZ4P/AOT3v2hv+zV/g7/6l3x0o8H/APJ737Q3&#10;/Zq/wd/9S746UeD/APk979ob/s1f4O/+pd8dKPB//J737Q3/AGav8Hf/AFLvjpXzVP8A5df9fZ/+&#10;3nx1P/lz/wBfqv8A7lDwf/ye9+0N/wBmr/B3/wBS746UeD/+T3v2hv8As1f4O/8AqXfHSjwf/wAn&#10;vftDf9mr/B3/ANS746UeD/8Ak979ob/s1f4O/wDqXfHSin/y6/6+z/8Abwp/8uf+v1X/ANyh4P8A&#10;+T3v2hv+zV/g7/6l3x0o8H/8nvftDf8AZq/wd/8AUu+OlHg//k979ob/ALNX+Dv/AKl3x0o8H/8A&#10;J737Q3/Zq/wd/wDUu+OlFP8A5df9fZ/+3hT/AOXP/X6r/wC5Q8H/APJ737Q3/Zq/wd/9S746UeD/&#10;APk979ob/s1f4O/+pd8dKPB//J737Q3/AGav8Hf/AFLvjpR4P/5Pe/aG/wCzV/g7/wCpd8dKKf8A&#10;y6/6+z/9vCn/AMuf+v1X/wByh4P/AOT3v2hv+zV/g7/6l3x0o8H/APJ737Q3/Zq/wd/9S746UnhA&#10;Z/bd/aHHXP7K3wdHTP8AzN3x1rh7v4m/Df4Y/tqfGGf4k/EDwR8PLXxl8BfgZ8OvB9x458V2HhO3&#10;8Va/qvjH47xaVoWmvdSxrc6hePG6W9lBvmmZCEjYginSTlKlGK19rP8A9vKoxcnQUVd+2q7f9xju&#10;fB//ACe9+0N/2av8Hf8A1LvjpR4P/wCT3v2hv+zV/g7/AOpd8dKXwhz+25+0IoBz/wAMrfBztnP/&#10;ABVvx17fj096868O/F/4T6b+2Z+2pqt/8UPh5YaT8Ef2VPhE/wAadSvfGum2mn/CFLfV/jb4guD4&#10;omeYJpQi0u7tdSf7eYQlndRTnETq5KMZz9nypu1We3/b6/Oy+Y8PTnU9lyJu1Wpey21qr82l6tLq&#10;eieD/wDk979ob/s1f4O/+pd8dKPB/wDye9+0N/2av8Hf/Uu+OleT6D8efgZpP7W3jHxnq/xl+FGm&#10;eDfjn+zp8AfC3wT8Wah8RNHs/DXxh1PxN4l+O134b07wtfvcCDVrrVoFaaxt7BppLuNS8KyKM12f&#10;hfxp4Ptv+Chnx1+HVx4s8N2/j7WP2MfhT4y0vwNNrtpF4w1TRtO8b/Gax1HVbfTC/wBpks7W51TT&#10;Lea5RDFFLqVqjsrTRqzp06v7u8X/ABanR9Of+vmVSoVmqUuV2VWrfR6W9qm/k9H5nS+D/wDk979o&#10;b/s1f4O/+pd8dKPB/wDye9+0N/2av8Hf/Uu+OlcL8GPij8M/id+23+1ovw1+Ingb4h/8K9+CHwt+&#10;Fvj8eBvFun+LR4H8S6T4t+N41Xw7rAtJZPsWp2f2iD7RYXOy4h8+PfGu5c5OsfG74MfB79uf4oab&#10;8W/i58MfhbffEn9nz4L+Cvh3p/xG8faT4Hu/H2sT+MPjhHDpGiRXs8TX15I80Sra2oklYyoApLCi&#10;nCo5UoKLv7Weltf+Xj29EKlRqOdGmovm9tV0s7/8vXtvtqeoeD/+T3v2hv8As1f4O/8AqXfHSjwf&#10;/wAnvftDf9mr/B3/ANS746V5L4u+PvwJ/Z//AGwfj14k+PXxq+EnwR8OX/7LnwdtLPXfi78R9G+G&#10;+i3jjxf8cUMUd1qNxBE7ZliBVWJBkUfxDPb/AAk8ZeEfHv7YHx28U+BfFPhzxn4Y1P8AZU+Dkmme&#10;IvCmu23iLQtQU+LfjpzBd27vFIORyjEc0QhJRozafK6s9bafbCnSqKFCq4vldaqr20/5e9To/B//&#10;ACe9+0N/2av8Hf8A1LvjpR4P/wCT3v2hv+zV/g7/AOpd8dKPB/8Aye7+0Nn/AKNW+Dvv/wAzd8dK&#10;b4Tlih/bb/aCaR0jQ/stfBqMNI6oGaTxh8dERRnuWYKB3JAHNRTfvUl/09n/AO3mdJXdFf8AT6p/&#10;7lHeD/8Ak979ob/s1f4O/wDqXfHSjwf/AMnvftDf9mr/AAd/9S746UeD/wDk979ob/s1f4O/+pd8&#10;dKPB/wDye9+0N/2av8Hf/Uu+OlOn/wAuv+vs/wD28Kf/AC5/6/Vf/coeD/8Ak979ob/s1f4O/wDq&#10;XfHSjwf/AMnvftDf9mr/AAd/9S746UeD/wDk979ob/s1f4O/+pd8dKPB/wDye9+0N/2av8Hf/Uu+&#10;OlFP/l1/19n/AO3hT/5c/wDX6r/7lDwf/wAnvftDf9mr/B3/ANS746UeD/8Ak979ob/s1f4O/wDq&#10;XfHSjwf/AMnvftDf9mr/AAd/9S746UeD/wDk979ob/s1f4O/+pd8dKKf/Lr/AK+z/wDbwp/8uf8A&#10;r9V/9yh4P/5Pe/aG/wCzV/g7/wCpd8dKTwhz+27+0OMZ/wCMVvg7x6/8Vd8daXwf/wAnvftDf9mr&#10;/B3/ANS746UeD/8Ak979ob/s1f4O/wDqXfHSiH/Lr/r7P/28Kf8Ay5/6/Vf/AHKfn1/wUo8M6Br/&#10;AII/4Kc6x4j01Nctfg9+wB8JP2ndK8O3d3PZ6J4q1b4SeN/jV8T9C0jVnt5Irv8Asu/1Lwhp9nqK&#10;WM9rePY3V2lte2Vw0V3D+nn/AA6I/wCCeOcn9nvB7Z+LHjg/+5mvz9/bq8L+JvHHhT/grr4K8FeH&#10;de8YeMvF/wDwSM03wv4S8JeFtIuPEHifxTqeoW37SFpYadp1hAjz3N1czzRQw28KNJLJKiorMwB+&#10;4PCX/BLf/gmR498L+GfHPgX4Q+HvGfgjxp4esvFfg7xj4T+OHjDxH4W8W6VqVvHd6dqWmahb649v&#10;dWl1bywzw3ELvHLHKjoxVgT+s+G83/ZuJpt6KrJ29W9fnZL5H7r4R1G8nxdK+irTdvWUlf52/A6P&#10;/h0T/wAE8f8Ao3z/AMyx44/+XNH/AA6J/wCCeP8A0b5/5ljxx/8ALmj/AIdE/wDBPH/o3z/zLHjj&#10;/wCXNH/Don/gnj/0b5/5ljxx/wDLmv0c/WQ/4dE/8E8f+jfP/MseOP8A5c0f8Oif+CeP/Rvn/mWP&#10;HH/y5o/4dE/8E8f+jfP/ADLHjj/5c0f8Oif+CeP/AEb5/wCZY8cf/LmgA/4dE/8ABPH/AKN8/wDM&#10;seOP/lzR/wAOif8Agnj/ANG+f+ZY8cf/AC5o/wCHRP8AwTx/6N8/8yx44/8AlzSH/gkR/wAE8cHP&#10;7PYIxyD8WPHBH/p5oApan/wR2/4Jv63puoaNrP7Nljq2katYy6Zqulan8TfGl/pup21xG0U9vcQP&#10;rBSSKRHZHjcFWViCCCRXx/8A8E8P+CZf7EvxJ/Yl/Zq1f4qfBy98TfHDwr8MLT4OftJapqXxX8ay&#10;aknxU8APN4F+KllcTxauLa5ks/Fvh3xNZve2JksbprQz2c9xaywTyeXfEf8AZa/YJ+JvxA8b/s5f&#10;sR/BXwPq3xc+Gl4F+M/xp+Kmq/Ffxh+z98FoY73UtMSws7O28T6M3jXWL3VdB8ReH3svD2sRWWhX&#10;fhfxKNY1K01LSrTw5rn5d/sW/wDBLD4UePP26v8Agox+z78YPif8W/Efwo/ZX+I/gXWNJ+F3w014&#10;fBf4feJ9S+LHgl/iL4pQajZiXxrZabZ+INaup9JtIfFD3cFnbWtpqGoayv2qS6+fzDifKMtquhWq&#10;c1RbqKvZ9m9En5N3XWx8tmnGORZTVeHr1eaqt4wXM0+zfwp9LN3XWx/TH/w6J/4J4/8ARvn/AJlj&#10;xx/8uaP+HRP/AATx/wCjfP8AzLHjj/5c1+L2of8ABGT9kzxP+0j8W/hf8PfFv7TfwK0rwj8EPhl4&#10;70zVvBn7Qmt/FfVHuNf174u6drVq9r49PiXThFeJ4c8OOZIrSO6hbRkW3uII7m/iu+j8I/stfs2/&#10;s9/FTxf8GP2k/wBl/Uv2kvhd8O/h54a8bXv7S3wLX4p6n8etBsvFV/4q0PwxaeLfhJ4fvdSl8Q3D&#10;TeBNSbV/FHguKyjF94o0zyfA+laRbapquncmW8aZHmU40ozdOUpOKU0ldptWum1rZtXe3nocWVeI&#10;PDma1I0Y1JUpylKMVUSV5RbVk05R15W1dq689D9fv+HRP/BPH/o3z/zLHjj/AOXNH/Don/gnj/0b&#10;5/5ljxx/8ua89+Fn/BOP/glB8cfA2h/FL4LeB/h/8X/hn4p+1Dw38Rfhb+0T4n+IHgTxF9ivLnTr&#10;37Bq9hr81pP5F3aXdtL5UjeXNazRth0dR6F/w6J/4J4/9G+f+ZY8cf8Ay5r6pNM+2D/h0T/wTx/6&#10;N8/8yx44/wDlzR/w6J/4J4/9G+f+ZY8cf/Lmj/h0T/wTx/6N8/8AMseOP/lzR/w6J/4J4/8ARvn/&#10;AJljxx/8uaYB/wAOif8Agnj/ANG+f+ZY8cf/AC5o/wCHRP8AwTx/6N8/8yx44/8AlzR/w6J/4J4/&#10;9G+f+ZY8cf8Ay5o/4dE/8E8f+jfP/MseOP8A5c0AIf8AgkT/AME8cH/jHzHHX/ha/jg4/wDKzXyB&#10;+0N+wt+yt+zH+0j/AMEw/HvwN+Fo8EeK9W/bb8ReENQ1YeOPEXiUXGnT/s1/tCXktt5F/qFxCu6b&#10;T7R96oHHlYDhWYN9fn/gkT/wTxwf+MfMcdf+Fr+ODj/ys18gftDfsLfsrfsx/tI/8Ew/HvwN+Fo8&#10;EeK9W/bb8ReENQ1YeOPEXiUXGnT/ALNf7Ql5LbeRf6hcQrum0+0feqBx5WA4VmDebnP/ACKMX/17&#10;qf8ApLPI4g/5EOO/681f/SJH0R4P/wCT3v2hv+zV/g7/AOpd8dKTwgA37bv7Q6kZDfsrfB0EeufF&#10;3x1pfB//ACe9+0N/2av8Hf8A1LvjpR4P/wCT3v2hv+zV/g7/AOpd8dK/nGn/AMuv+vs//bz+SKf/&#10;AC5/6/Vf/cp8i/tQfsr6H+1d8e/2lvB3k6BpnxF0T9lX4O6r8MPGOsWk8h8NXw8Y/G57i2eWErKt&#10;rqEMP2WcbZUTfDP9nmltYFH56/sd6Ronxc8VfHv9i39qDUNUufifrvgDS/gx8H7nXdOh8XWvwuvv&#10;htc/EC+it7a9tZllM+my+J9VkgJuDbzWVlPYi4SBobab9w/CA3ftu/tDjk5/ZW+DowBkn/irvjrX&#10;5Hf8FOPg744179onx78X/hPYXVlq3wN+C3w1+IHiy48Fad/Z3ixRrGufFC0k8UzX8MyTl9JTwXoU&#10;IkiikmigcStLFBZEr9dwxj6U6cclxkuXmqzdGfWnVTk012UldNdbtaczZ97wdmdCtRjw/j58inWq&#10;Sw9Td0a6lUaa7Rkk01ondrTmbMz/AIJf+O7z9nL9pj4rfs8fHo6r4K8Z+MfDuhfD/wAMWPjLW3TT&#10;tCv/AA9qniHUrHw/p0Wx7cJqz+NNWvreeO4W2uJBF5AuJNQjZ+s1/wDZP+Dn7X37R/8AwVU8B+Et&#10;d/sn9tXwV+0novxU8M6V/ZeqX/8Awm/g3Tf2a/gZZWWgefNeW2g2X23XtSiT7bK73UO3LRtASV+f&#10;7/wvc/8ABUjxV8UPiN4LsfD/AMPPjz8PfgX4J3/D2O50zTNC+MWs2+qeNrbxTdWcjP8Abv8Ajx/4&#10;QSG3u752itHeGxnkaNotQT8vvhL43ufB/iHw/wDFf4c+Jjd+IW+IE3x40Dx2+qDxs2ta7q+uTeL5&#10;teN1dtcR3putRvZr/Mplhk+0YCmPC1+l8MYOjUzqrmcL0cRyyhVptf8ALxyUudau8KnK3F68yd73&#10;uj4j6QUMFhvDvMOIcdw+swwsZwhmeFbcKtGjKbdTG4WSbfPGUYTpzV4qEpVZvkjUt6Vn4hfAL4u4&#10;z/wiXxV+CvxHxj/QdfHhrxB4b1MDH/LazuPs95Z/9NYJPL/jQ8/tSV+Hn/BXr4RZAHhL/goB8E/h&#10;x0/07Xh8cfD3hzS+/wDyDPDejf2z4k8TD/nrPZeV/HbH92Ffh5/wV6+EXQeEf2//AIKfDjkD7dr3&#10;/C8fD3hzS/8AuGeG9G/tnxJ4m/6az2Xlf8tLY/u/xWz8QvgD8Xev/CJfFX4KfEfGP9B18eG/EHhv&#10;UwMdJrO4+z3ln/01gk8v+NDz+h/xv7tSP9fNM/zn/wCTRa/8jrw7zr/t3n5fv+qZphL+V7fboz0+&#10;xf8Agmtfax+z9/wVFsfhf8QNQ1DwTefEX4P/ABC/Z413wrZ3z6jpXjD4heFdX0HxRoemaiLJpbae&#10;XStF8PfF24stQuCbW2W41SGC5SXVUiu/6C/B/wDye9+0N/2av8Hf/Uu+Olfkt45/aQ+Hf7WHgf8A&#10;Z9/a3ndvh9+3N+wv8avhZrXxI8avBqHibStb+DB8T6H4A+MPjDVV+y23hjQtLXQfip4+1PUbqWGa&#10;XRrDTru7We2igjvrL9afBwI/bc/aFIA5/ZX+DmST/wBTd8dK/CfErDunxBhsQ42dS1/8UYyT6bW5&#10;e73P7Z8KstyzLvDzJcNw9mEcdlcaldYautKkqUnVrKFeHM/Z16LqujUg+Wzp3jH2bhKR4P8A+T3v&#10;2hv+zV/g7/6l3x0o8H/8nvftDf8AZq/wd/8AUu+OlHg//k979ob/ALNX+Dv/AKl3x0o8H/8AJ737&#10;Q3/Zq/wd/wDUu+OlfnNP/l1/19n/AO3n3NP/AJc/9fqv/uUPB4z+29+0MOuf2V/g6Mdc/wDFXfHS&#10;v46P+DuL9pzW/Anj7Rv2UPDs+q2Fv+0B8Jfhj8S/HeoaL43m0iK60fwD4j+M0Vp4f1fRIkxf2V/q&#10;Xiqw1SJ7mVYoLvwXbssE0uyW0/sW8IDP7bv7Q4xnP7K3wdGPX/irvjrX+eL48/aj1z/goz/wXY8a&#10;ftv/AAv1HXbz4P8A7OXxB0nxL8Bda17VdZ1vRPD2neABBZ+A9R0a1vrGBbAavrli3jIeHr23giV7&#10;/V0nS7kW6Nz9nwFlDzLN4Yhr3aM5y8nJucYp/e5f9unsZVm2T8J5ZjfEDiNtYDKo18RPlScpyTqR&#10;p04c0oRdSpKVqacoqU1GLaTufoT+z78LfHX7C1j8NfhbFFYeDfjB+zRrlvZ66dMvo/F+m6J430HU&#10;2u9aubeW4EsFzENaivZ0VlaBlYKsYi2oP6Cyvw8/4K9fCLoPCP7f/wAFPhxyB9u17/hePh7w5pf/&#10;AHDPDejf2z4k8Tf9NZ7Lyv8AlpbH92Ffh5/wV6+EXQeEf2//AIKfDjkD7dr3/C8fD3hzS/8AuGeG&#10;9G/tnxJ4m/6az2Xlf8tLY/u/xWz8QvgF8XcZ/wCES+KvwV+I+Mf6Dr48NeIPDepgY/5bWdx9nvLP&#10;/prBJ5f8aHn+iIpVIpL3Zx/r5pn+c2cZtj+AM3xWe5pN57wJxHUnVqSd4urUlJznJt3eEzTCyk27&#10;6y6udGehn4hfAL4u4z/wiXxV+CvxHxj/AEHXx4a8QeG9TAx/y2s7j7PeWf8A01gk8v8AjQ8/tSV+&#10;Hn/BXr4RdB4R/b/+Cnw45A+3a9/wvHw94c0v/uGeG9G/tnxJ4m/6az2Xlf8ALS2P7sK/Dz/gr18I&#10;ug8I/t//AAU+HHIH27Xv+F4+HvDml/8AcM8N6N/bPiTxN/01nsvK/wCWlsf3f4rZ+IXwC+LuM/8A&#10;CJfFX4K/EfGP9B18eGvEHhvUwMf8trO4+z3ln/01gk8v+NDzX8b+7Uj/AF84s83/AJNF/wBTrw7z&#10;r/t3n5fv+qZphL+V7fboz0M/EL4BfF3Gf+ES+KvwV+I+Mf6Dr48NeIPDepgY/wCW1ncfZ7yz/wCm&#10;sEnl/wAaHn9qSvw8/wCCvXwi6Dwj+3/8FPhxyB9u17/hePh7w5pf/cM8N6N/bPiTxN/01nsvK/5a&#10;Wx/dhX4ef8FevhF0HhH9v/4KfDjkD7dr3/C8fD3hzS/+4Z4b0b+2fEnib/prPZeV/wAtLY/u/wAV&#10;s/EL4BfF3Gf+ES+KvwV+I+Mf6Dr48NeIPDepgY/5bWdx9nvLP/prBJ5f8aHk/jf3akf6+cWH/Jov&#10;+p14d51/27z8v3/VM0wl/K9vt0Z6GfiF8Avi7jP/AAiXxV+CvxHxj/QdfHhrxB4b1MDH/LazuPs9&#10;5Z/9NYJPL/jQ8/tUV+Hn/BXr4R5wPCX7f/wT+HHI/wBN17/hePh7w5pn/cM8N6N/bPiTxN/01nsv&#10;K/jtj+7Qr8PP+CvXwi6Dwj+3/wDBT4ccgfbte/4Xj4e8OaX/ANwzw3o39s+JPE3/AE1nsvK/5aWx&#10;/d/isT8QvgD8XOv/AAifxV+CnxGxj/Qdf/4RvxB4b1MDGcTWdx9nvLP/AKawSeX/ABoeT+N/dqR/&#10;r5ph/wAmi/6nXh3nX/bvPy/f9UzTCX8r2+3Rnp+Bn/BX7wt401D9rD4Kfsh6polj4a+IXhnVbzwp&#10;qF5qWtpeabZazr3iRPDE1jcPapMgisrnw4zPc2zzrKtydiERgy/2+eEvCnwT/wCCn37PPhvwL4G8&#10;NeH/AIPftl/sw/Biz8JeEPB3hTR5YvC3xF8E+CtEjs9P0zTNOt00nwp4ctL/AFzxBDBDbwI7adHa&#10;oiK1pgR/yteFtE+PP/Bdn/gvf4w1mK18XeMpvgF8Hpta1aw8U+MNPitfCknwh8F2Xh+3l0e0kvrC&#10;1s7DxD8SnsrxNP00CG1m8d3N1PayQpqDn9HM/EL4BfF3Gf8AhEvir8FfiPjH+g6+PDXiDw3qYGP+&#10;W1ncfZ7yz/6awSeX/Gh556MXWnOpe1RP8v0Z/QXjNm1Hwa4N4J8PZ5dVx/A1fBVZV1WpqnKrPFVn&#10;iFKFTmm6GPwyftYbQi6koxTpznCBn4hfAL4u4z/wiXxV+CvxHxj/AEHXx4a8QeG9TAx/y2s7j7Pe&#10;Wf8A01gk8v8AjQ8/tSV+Hn/BXr4RdB4R/b/+Cnw45A+3a9/wvHw94c0v/uGeG9G/tnxJ4m/6az2X&#10;lf8ALS2P7sK/Dz/gr18Iug8I/t//AAU+HHIH27Xv+F4+HvDml/8AcM8N6N/bPiTxN/01nsvK/wCW&#10;lsf3f4rZ+IXwC+LuM/8ACJfFX4K/EfGP9B18eGvEHhvUwMf8trO4+z3ln/01gk8v+NDz0fxv7tSP&#10;9fOLP59/5NF/1OvDvOv+3efl+/6pmmEv5Xt9ujPQz8QvgF8XcZ/4RL4q/BX4j4x/oOvjw14g8N6m&#10;Bj/ltZ3H2e8s/wDprBJ5f8aHn9qSvw8/4K9fCLoPCP7f/wAFPhxyB9u17/hePh7w5pf/AHDPDejf&#10;2z4k8Tf9NZ7Lyv8AlpbH92Ffh5/wV6+EXQeEf2//AIKfDjkD7dr3/C8fD3hzS/8AuGeG9G/tnxJ4&#10;m/6az2Xlf8tLY/u/xWz8QvgF8XcZ/wCES+KvwV+I+Mf6Dr48NeIPDepgY/5bWdx9nvLP/prBJ5f8&#10;aHk/jf3akf6+cWH/ACaL/qdeHedf9u8/L9/1TNMJfyvb7dGehn4hfAL4u4z/AMIl8Vfgr8R8Y/0H&#10;Xx4a8QeG9TAx/wAtrO4+z3ln/wBNYJPL/jQ8/tSV+Hn/AAV6+EXQeEf2/wD4KfDjkD7dr3/C8fD3&#10;hzS/+4Z4b0b+2fEnib/prPZeV/y0tj+7Cvw8/wCCvXwi6Dwj+3/8FPhxyB9u17/hePh7w5pf/cM8&#10;N6N/bPiTxN/01nsvK/5aWx/d/itn4hfAL4u4z/wiXxV+CvxHxj/QdfHhrxB4b1MDH/LazuPs95Z/&#10;9NYJPL/jQ8n8b+7Uj/Xziw/5NF/1OvDvOv8At3n5fv8AqmaYS/le326M9EP/AAsL4BfFwjjwp8Vf&#10;gr8Rtu0ix8QDw54g8N6mBjpNZ3P2e8s/+msEvl/xoeeH/wCC2X/BWjX774c/sV/EbTvgj4R134ur&#10;c6t8Kf2jvHniC78RXWsa5pPhux8OX/h+TTLiz+x+HNIfxDe6/wDEK4No1hf3MDeH4CkgtkaGf94y&#10;vw8/4K9fCPgDwl/wUA+Cnw4xj/TteHxx8PeHNM7/APIM8N6N/bPiTxMP+es9l5X/AC0tj+7/AAH+&#10;NPwctbpviR8CfjP4Ssb4afqt/wCAfH/hHULmHULe3vNNvHtbqBbq3kZPNtrm2LRXVrLmOWBJYZQy&#10;o9S/323u1I/180zvyvE0PBXMKWKxNJZ94b5w7uMkuWoo9HF/7rmeEvqlKEpJWjNU5qcOU/Zn/aU0&#10;Lx5p3w//AGgPgV4nEd94d8SWXiTRLu6srefWvBWu6TPb30dpqVhKJYVubWZLd2hlEsMqNG6maCWO&#10;ST+iIr8PP+CvXwi6Dwj+3/8ABT4ccgfbte/4Xj4e8OaX/wBwzw3o39s+JPE3/TWey8r/AJaWx/d/&#10;59ni/wAIfGv/AIJc/GuHxx4Hmv8Axv8AAfxxfLprrqEhh03xRbJ5kw0TW2jQx2usWiG4ktL+OMLK&#10;olkjjaNr+wT98f2Z/wBpTQvHmnfD/wDaA+BXicR33h3xJZeJNEu7qyt59a8Fa7pM9vfR2mpWEolh&#10;W5tZkt3aGUSwyo0bqZoJY5JJjJ1nyy92rH+vmmfQ5/w/h/BzDrPcibz3wsz1q6v71OWtoTdl9WzH&#10;Da+yq8sfacsoTirVKcPec/EL4BfF3Gf+ES+KvwV+I+Mf6Dr48NeIPDepgY/5bWdx9nvLP/prBJ5f&#10;8aHn9qSvw8/4K9fCLoPCP7f/AMFPhxyB9u17/hePh7w5pf8A3DPDejf2z4k8Tf8ATWey8r/lpbH9&#10;2Ffh5/wV6+EXQeEf2/8A4KfDjkD7dr3/AAvHw94c0v8A7hnhvRv7Z8SeJv8AprPZeV/y0tj+7/Fb&#10;PxC+AXxdxn/hEvir8FfiPjH+g6+PDXiDw3qYGP8AltZ3H2e8s/8AprBJ5f8AGh50/jf3akf6+cWf&#10;H/8AJov+p14d51/27z8v3/VM0wl/K9vt0Z6GfiF8Avi7jP8AwiXxV+CvxHxj/QdfHhrxB4b1MDH/&#10;AC2s7j7PeWf/AE1gk8v+NDz+1JX4ef8ABXr4RdB4R/b/APgp8OOQPt2vf8Lx8PeHNL/7hnhvRv7Z&#10;8SeJv+ms9l5X/LS2P7sK/Dz/AIK9fCLoPCP7f/wU+HHIH27Xv+F4+HvDml/9wzw3o39s+JPE3/TW&#10;ey8r/lpbH93+K2fiF8Avi7jP/CJfFX4K/EfGP9B18eGvEHhvUwMf8trO4+z3ln/01gk8v+NDyfxv&#10;7tSP9fOLD/k0X/U68O86/wC3efl+/wCqZphL+V7fboz0M/EL4BfF3Gf+ES+KvwV+I+Mf6Dr48NeI&#10;PDepgY/5bWdx9nvLP/prBJ5f8aHn9qSvw8/4K9fCLoPCP7f/AMFPhxyB9u17/hePh7w5pf8A3DPD&#10;ejf2z4k8Tf8ATWey8r/lpbH92Ffh5/wV6+EXQeEf2/8A4KfDjkD7dr3/AAvHw94c0v8A7hnhvRv7&#10;Z8SeJv8AprPZeV/y0tj+7/FbPxC+AXxdxn/hEvir8FfiPjH+g6+PDXiDw3qYGP8AltZ3H2e8s/8A&#10;prBJ5f8AGh5P4392pH+vnFh/yaL/AKnXh3nX/bvPy/f9UzTCX8r2+3RnoZ+IXwC+LuM/8Il8Vfgr&#10;8R8Y/wBB18eGvEHhvUwMf8trO4+z3ln/ANNYJPL/AI0PP7Ulfh5/wV6+EXQeEf2//gp8OOQPt2vf&#10;8Lx8PeHNL/7hnhvRv7Z8SeJv+ms9l5X/AC0tj+7Cvw8/4K9fCLoPCP7f/wAFPhxyB9u17/hePh7w&#10;5pf/AHDPDejf2z4k8Tf9NZ7Lyv8AlpbH93+K2fiF8Avi7jP/AAiXxV+CvxHxj/QdfHhrxB4b1MDH&#10;/LazuPs95Z/9NYJPL/jQ8n8b+7Uj/Xziw/5NF/1OvDvOv+3efl+/6pmmEv5Xt9ujPQP/AAsL4BfF&#10;3Gf+ES+KvwV+I+3H+g6+PDXiDw3qYGM/vrO4+z3ln/01gk8v+NDz9O/8FJ/+CmH7G3ir9j34efHj&#10;9pjSPibon7X3hnxXpPwFtrr4W+Gx8R9R+JmnWfhfXtZTVNStbi+0Lw9o2najrUl+0zWf27UbJkiW&#10;K0ureQ+T+hhX4ef8FevhF0HhH9v/AOCnw45A+3a9/wALx8PeHNL/AO4Z4b0b+2fEnib/AKaz2Xlf&#10;8tLY/u/47/8Ags78P/GfhD4J3Hg7XvD9/beIPhb+0LBonxAtLMJq9v4VnsLPxFo119purdpLcRJf&#10;Sw2onVzE8txCqOxkTdnVnzQc7WqR/r5o+38NuD5ZDx3lfBkK8c08PeJqqpRnNNQlJJ8qkoyjLCZn&#10;hpWi+WSk73jz0pJH6T/Cf4pT2d18NPjT8Ltd8u4tJ9G+KHw68SjTVkETxtbatpF99ju4iDgrbzeR&#10;dRYONskf3lP70lfh5/wV6+EXQeEf2/8A4KfDjkD7dr3/AAvHw94c0v8A7hnhvRv7Z8SeJv8AprPZ&#10;eV/y0tj+7+UP2EbX4Bf8FZv+CaP7LPhf4aIfBf7ZH7Kv7IHhn4XaBYlta8Rn4teG/hj4WtvDc1h5&#10;t1/Zuh6X9v8AFOpTW3nSNc3EH2TeJLi1kEi/AufiF8Avi7jP/CJfFX4K/EfGP9B18eGvEHhvUwMf&#10;8trO4+z3ln/01gk8v+NDzUZLELmWlRf184s+czzJ8b4A51jMhzKP9s8B5jVqUais4c06E3CatJKW&#10;DzTByT0lGLdtVKlKyD/wsL4BfFzGf+ET+KvwV+I23B+w6+PDfiDw3qYGOk1ncfZ7yz/6awSeX/Gh&#10;5/Ij9vzx14y+P/8AwXE/Za+JngHTvECfHv8AaeT4QeBPiGNY8Q6HqOneOfFF0Lb4RXtxpMX9m2Fp&#10;pNprGm6PYlrSdp/st1fXksd7HEYIrX+yEr8PP+CvXwiyAPCX/BQD4J/Djp/p2vD44+HvDml9/wDk&#10;GeG9G/tnxJ4mH/PWey8r+O2P7v8Am6+K37J1hoP7XHwu+NfiK58VeAP2j/2PfirYXWj3Hh/VtM1b&#10;TLTXfBHiZdXsbXUraaC8sbqOy1S0uTm2KrOtxKrSTJ5PlzUTxCVklUjb+vQ+r8Oc4y3wHzvEYjNM&#10;xr47w3z7DYmkqlCnCoqspUpRVKvRneNHGUk3Tqwe91L3qDdvpvPxC+AXxdxn/hEvir8FfiPjH+g6&#10;+PDXiDw3qYGP+W1ncfZ7yz/6awSeX/Gh5/akr8PP+CvXwi6Dwj+3/wDBT4ccgfbte/4Xj4e8OaX/&#10;ANwzw3o39s+JPE3/AE1nsvK/5aWx/dhX4ef8FevhF0HhH9v/AOCnw45A+3a9/wALx8PeHNL/AO4Z&#10;4b0b+2fEnib/AKaz2Xlf8tLY/u/xWz8QvgF8XcZ/4RL4q/BX4j4x/oOvjw14g8N6mBj/AJbWdx9n&#10;vLP/AKawSeX/ABoedP4392pH+vnFnwH/ACaL/qdeHedf9u8/L9/1TNMJfyvb7dGehn4hfAL4u4z/&#10;AMIl8Vfgr8R8Y/0HXx4a8QeG9TAx/wAtrO4+z3ln/wBNYJPL/jQ8/tSV+Hn/AAV6+EXQeEf2/wD4&#10;KfDjkD7dr3/C8fD3hzS/+4Z4b0b+2fEnib/prPZeV/y0tj+7Cvw7/wCCvXwizgeEv2//AIJ/DjkD&#10;7dr3/C8fD3hzS/8AuGeG9G/tnxJ4m/6az2Xlfx2x/d/yyfEX/gpP8B/2RviN4d1jw/8AErTPiB8S&#10;/h941tNd0Wf4FahoPxm0fRr3Sb6eW21FNYiun8P3cMV1pqERx3c/mrNbyCGW3lEhiU4TXNNqM4/1&#10;80z6bhXgzizhrM1k/CGXVuJuBM7V+SjCTbUftSaTWBzLCX+KTinbedGen3ln4hfAL4u4z/wiXxV+&#10;CvxH24/0HXx4a8QeG9TAx0ms7j7PeWf/AE1gk8v+NDz+tPxR+LH7NP8AwUK/Zm134o/Gn4lfD/8A&#10;Zy/a0/Zr+HFr/wAJP8RPij4yTw54E+J/h7SILfTrP7fq9/No/hHw9/wkPi7xjaWsXmyST200sUa+&#10;bDKoT+ZL4/8A/BXX/go//wAFp9e+Hnhj9jz9gC6f4neB/A3gf4QfEX46eCdO1741eNbbV7nUdbMV&#10;/rWqCHT/AAN4X0XWZ7i7mK6vpANp9gv5P7ZW2jKWvon7Kf8AwbN/ta/tb/GfxJN/wUm/aI1X4J+M&#10;fCXh3wd8S9f+GvhmPTfjT8Qb/wAM+J/FnxA0+60SHXbfUf7B8PTkeDb66sRp0etWUEfiG2aS1jkg&#10;nsD4WacTZRl0YyxlVRqbJLVt725VeTVlfVJd2j+h+Bfoq5zwHmuacP8AGmd4afB+N0lg6ilUxVR8&#10;nNSqKnTap4bFULtLE0qtWN4yTjOlJI+efid/wVm+Ff7L3xQY/CGW7+KnxZ+EHjW31PQPEvgjUtI1&#10;X4VW+uaDrZTNv4iJu7PUYYXsftUF5p9tqGm30b25iuJYpWkT0/Vj/wAF/v8Ag4G+LPw71e+8H6J+&#10;zPpfgX4C+Dzd/FaTTda/ZX+H/ifw/qsfjXVvCvjWeSWW71/WovEcsOsWyS+Fra40fzIbF2s7ONTc&#10;1/Tz+wB/wRm/4J+/sP8A7S3xN8BeBPgnoXxZ134efB/4S/F7wt8Xv2jNE0b4s/FzQvE1z41+M0qa&#10;1pGoS2EVto11BFo2gQRvoVrYbl0CwllEtzG9zJ+p3g//AJPe/aG/7NX+Dv8A6l3x0r85zbxLqV5Q&#10;jldLeUoc0tLWvdqKfeOl3tZtbo/WOB+CPC7wsyerw/wXl08VSxFZOpPMJqvepRU1CpGhaOHhOLUu&#10;WpGnCbUvebSUY/yl/sIf8GrX7Mvgj45+JfBn7cfxE8S/tIeJPAHwW8B/FbUvAPw71C9+EvwZnvvG&#10;rfEPQ9U0O7vIXHiDU4dLvfCcV5Y6raXeiPcloxc6csfmW8n9Ln7N/wACPgb+zv8Atb/tJ+CvgB8G&#10;vhR8DPBuqfs7fCHxRqfhP4PfDvR/hn4Z1HU5/E3xrtJtQnsNOt4IJLqSCysoWuHQyNHZwKWKxoB6&#10;x4P/AOT3v2hv+zV/g7/6l3x0o8H/APJ737Q3/Zq/wd/9S746V+c4zN8yzSpSqY6s5Wqzstkl79rJ&#10;ababX0R9NmGf5vnVSjUzKvKdqtSyvaKt7VK0VZaJJbdEHg//AJPe/aG/7NX+Dv8A6l3x0o8H/wDJ&#10;737Q3/Zq/wAHf/Uu+OlHg/8A5Pe/aG/7NX+Dv/qXfHSjwf8A8nvftDf9mr/B3/1LvjpXnU/+XX/X&#10;2f8A7eePT/5c/wDX6r/7lDwf/wAnvftDf9mr/B3/ANS746UeD/8Ak979ob/s1f4O/wDqXfHSjwf/&#10;AMnvftDf9mr/AAd/9S746UeD/wDk979ob/s1f4O/+pd8dKKf/Lr/AK+z/wDbwp/8uf8Ar9V/9yh4&#10;P/5Pe/aG/wCzV/g7/wCpd8dKPB//ACe9+0N/2av8Hf8A1LvjpR4P/wCT3v2hv+zV/g7/AOpd8dKP&#10;B/8Aye9+0N/2av8AB3/1LvjpRT/5df8AX2f/ALeFP/lz/wBfqv8A7lDwf/ye9+0N/wBmr/B3/wBS&#10;746UeD/+T3v2hv8As1f4O/8AqXfHSjwf/wAnvftDf9mr/B3/ANS746UeD/8Ak979ob/s1f4O/wDq&#10;XfHSin/y6/6+z/8Abwp/8uf+v1X/ANyh4P8A+T3v2hv+zV/g7/6l3x0o8H/8nvftDf8AZq/wd/8A&#10;Uu+OlHg//k979ob/ALNX+Dv/AKl3x0o8H/8AJ737Q3/Zq/wd/wDUu+OlFP8A5df9fZ/+3hT/AOXP&#10;/X6r/wC5Q8H/APJ737Q3/Zq/wd/9S746UeD/APk979ob/s1f4O/+pd8dKPB//J737Q3/AGav8Hf/&#10;AFLvjpR4P/5Pe/aG/wCzV/g7/wCpd8dKKf8Ay6/6+z/9vCn/AMuf+v1X/wByh4P/AOT3v2hv+zV/&#10;g7/6l3x0o8H/APJ737Q3/Zq/wd/9S746UeD/APk979ob/s1f4O/+pd8dKPB//J737Q3/AGav8Hf/&#10;AFLvjpRT/wCXX/X2f/t4U/8Alz/1+q/+5Q8H/wDJ737Q3/Zq/wAHf/Uu+OlHg/8A5Pe/aG/7NX+D&#10;v/qXfHSjwf8A8nvftDf9mr/B3/1LvjpR4P8A+T3v2hv+zV/g7/6l3x0op/8ALr/r7P8A9vCn/wAu&#10;f+v1X/3KHg//AJPe/aG/7NX+Dv8A6l3x0o8H/wDJ737Q3/Zq/wAHf/Uu+OlHg/8A5Pe/aG/7NX+D&#10;v/qXfHSjwf8A8nvftDf9mr/B3/1LvjpRT/5df9fZ/wDt4U/+XP8A1+q/+5Q8H/8AJ737Q3/Zq/wd&#10;/wDUu+OlHg//AJPe/aG/7NX+Dv8A6l3x0o8H/wDJ737Q3/Zq/wAHf/Uu+OlHg/8A5Pe/aG/7NX+D&#10;v/qXfHSin/y6/wCvs/8A28Kf/Ln/AK/Vf/coeD/+T3v2hv8As1f4O/8AqXfHSjwf/wAnvftDf9mr&#10;/B3/ANS746UeD/8Ak979ob/s1f4O/wDqXfHSjwf/AMnvftDf9mr/AAd/9S746UU/+XX/AF9n/wC3&#10;hT/5c/8AX6r/AO5Q8H/8nvftDf8AZq/wd/8AUu+OlHg//k979ob/ALNX+Dv/AKl3x0o8H/8AJ737&#10;Q3/Zq/wd/wDUu+OlHg//AJPe/aG/7NX+Dv8A6l3x0op/8uv+vs//AG8Kf/Ln/r9V/wDcoeD/APk9&#10;79ob/s1f4O/+pd8dKPB//J737Q3/AGav8Hf/AFLvjpR4P/5Pe/aG/wCzV/g7/wCpd8dKPB//ACe9&#10;+0N/2av8Hf8A1LvjpRT/AOXX/X2f/t4U/wDlz/1+q/8AuUPB/wDye9+0N/2av8Hf/Uu+OlHg/wD5&#10;Pe/aG/7NX+Dv/qXfHSjwf/ye9+0N/wBmr/B3/wBS746UeD/+T3v2hv8As1f4O/8AqXfHSin/AMuv&#10;+vs//bwp/wDLn/r9V/8AcoeD/wDk979ob/s1f4O/+pd8dKPB/wDye9+0N/2av8Hf/Uu+OlHg/wD5&#10;Pe/aG/7NX+Dv/qXfHSjwf/ye9+0N/wBmr/B3/wBS746UU/8Al1/19n/7eFP/AJc/9fqv/uUPB/8A&#10;ye9+0N/2av8AB3/1LvjpR4PG79t79oYdc/sr/B0Y9f8AirvjpR4P/wCT3v2hv+zV/g7/AOpd8dKP&#10;B4z+29+0MMZz+yv8HRj1/wCKu+OlENqX/X2f/t4Ut6P/AF+q/wDuU/Iv44PpX7Ln/BXHwL8SNTs/&#10;COm+DviLqGmeJNtvqcfhbSvD9p4m0278Gazq+rTPAII5Yr6PVtXnbLLOp3SXEck0rRX/AItaf/wz&#10;1/wWG+GPi230HQZtJ+L3iDRdR0jRtAm/sMWf/CXWNz4H1G+vVFvs+1f2l/ampyKgf7T5il5kkmka&#10;LzT/AILAeCPt/wC0Xq/xHOqiD/hFfgn8LPA39hfYd/8AaP8AwkOu/HO/Nz9o8wbPs/8AwjHl+V5b&#10;eZ9uzvTysSeP/t8/EXx38UfiX8Dv2itB1Swtray/ZS+Fes6n4k8B6zHY2/gzxjruufE+8e2090uG&#10;vYpbe58LapENskjWkujskkiTEb/1TKsXDHUcBWq6e3hWwku16fM4X2tzKEtru7S11a/bclxtLM8N&#10;llasrPE06+Blq2r0+dwu9PijCTuru8lG71a/oQ8H/wDJ737Q3/Zq/wAHf/Uu+OlHg/8A5Pe/aG/7&#10;NX+Dv/qXfHSuR+CHjTSviN+1B8TPiFocN/aaN49/Yp+BXjHRrTVYo7fVLa01TxD8br6CO4SN5I1l&#10;WOdVdUd1DAgOwwx67wf/AMnvftDf9mr/AAd/9S746V+WRjKEqcZqzVWomvRzR+KqEqc6VOatJVqq&#10;fqvbB4P/AOT3v2hv+zV/g7/6l3x0o8H/APJ737Q3/Zq/wd/9S746UeD/APk979ob/s1f4O/+pd8d&#10;KPB//J737Q3/AGav8Hf/AFLvjpSp/wDLr/r7P/28in/y5/6/Vf8A3KJ4Qx/w27+0PkZH/DK3wdyM&#10;Zz/xV3x1rxj41/s5ftm658b/ANrH9pj9m3xbqugax4U/4Ju3XgT9lbwRo2raTYw/FH49xR/Fg+FN&#10;Q1dr27isjZ+GYPEscUeleI4brQNRu/H1ve3Ecdz4bs54vaPB4B/bd/aGBGQf2Vvg6CMZz/xV3x0r&#10;8cvgP+wl/wAFjPhp+3Z+1z+0pqi6ba+O/jF4g8L/AA50P9ovQj8Pf+EU1Lwivxy+Dtl4iutF8B3m&#10;s3z6dp8Hwz8NeJpbfTr5pdSEdgqvfXetzi7uvb4cqV8PmNDF0MFUxPLVnpBfC2qlpNytBdVHnnCP&#10;M03KKTa+l4RqYnC5rhsdh8vq4vkrVfdppe42q3LKUpWpx2cY+0nTjzuLc4pOS/e7/gp/8TtR+Fv7&#10;DXxsvNI8Y6/8M9X+Js3hb9mXS/i94T1G+03xT8Crn4v+MvD3wqg+IOmmyK3k914VfxkviKGytJba&#10;e8k0NLeO8snmW7h+B/8AgoJq/hb9oH9jf4dfBf8AZisfD/gX9l3w/wDtV/sv/CxPF/hPwtbaB4V0&#10;N1/aF+Evh/T/AAJpng6aCzuLK00211TQ9VhurLy7YR6UlimwO5Tuvix+zFq/jn9uv9kv4E6X8ThN&#10;8OfAXw/8d/txftNaZofguLUb3X/Hmp2Nt8HbS4166+1PJoFl8QfDvxG+MkdhZ25t1+0/Di9m00ud&#10;M1BU/Xs/DD4ey+CvDPw71Dwb4e1zwP4Ml8P3Xhjw34m02PxTpukXPhO+0/VPDN9Gt2JSbrS77SdL&#10;vrS7cmeC60+3nSRZo0kH1VXCcd8b4ungM/wyy7JvZ/7RSU41a+IqObtShiKVW1PDOmk696UKs3L2&#10;cJqHPJ/cVcB4l+ImOpZZxRhI5VkHsv8AaqEaka2KxVV1JctCniqFblp4N0knib0IV6jl7KnNU/aS&#10;l+Qn7XngL482HwK+HH/BNm68WjxP4e/bc8YaP+yvoP7QV5oGjeHPDvhnwhDo+p+KPiX4A1LQIZJd&#10;R/4mHwz+HXxJsrLXLZzdHVfEWlQi404htYsf0y+EvwS1j4U+IrvUbHx6NQ8P+KNFk1n4ieGf+EVi&#10;tB418e3s9tJq/jf7Y08sln9sitli/se2C2UO7dGAevyHpPxG8P8A7Sn/AAVF0/wx4TvrLXvBH7AX&#10;7NOvaz8Q9O1030dva/Ev4s+Kz4W8J6poWlz2otzqPh/Q/hR8XtKuNbWRJYrL4nyWlm88Go6qsf6U&#10;eJbHWNU8OeINN8Pa5/wjGv6jol3Y6H4lOmRa2PD15NBJHbX32KUiK48iRkl8mQhJPL2sQCa6OH+C&#10;+EKOW4LNsmq18bDBKawb+tVKjhCDcfYUqjqwjVjeLp8+InUlUhaFWtOlGKj08LeHvAeHyjLs74fr&#10;4nMaWXKosBL67VqunTg3B4ejUlWpxrQvB0efFVKsqsEqdevOjGKieJbHWNU8OeINM8Pa5/wjGv6j&#10;ol3Y6H4lOmRa2PD15NBJHbX32KUiOfyJGSXyZCEk8vaxAJr8H/2MvAXxV8Gftr/t+6t8WblINX+I&#10;Oj+AfE/h/QYl0y5jsNJ07xR8YvCUGti9sZHilHjGbwzeePxZuEk0f/hYf9jFWXSUlk+1vjV+zV8Z&#10;tB+FviLw58FPjq/gyf4o+IvB7fGVbWzvPA2teOLm98deF7r4v+JdI8TWLz6noOqa54MsPFOlafBo&#10;zWY06+v7W5s77TbiKK+g4nwhn/htz9oTH/Rq/wAHCO3H/CXfHX/D9a+V4nrzzjE5bmWf5W8NmdN1&#10;I8sq0aypxcZe9ScJunF1FpOfs6dZqPs23Ts5fE8aYiefYrKc34myd4POKLqx5J144hUoShO0qLpz&#10;dKMqqdp1PZU67UfZNujZzTwf/wAnvftDf9mr/B3/ANS746UeD/8Ak979ob/s1f4O/wDqXfHSjwf/&#10;AMnvftDf9mr/AAd/9S746UeD/wDk979ob/s1f4O/+pd8dK+cp/8ALr/r7P8A9vPj6f8Ay5/6/Vf/&#10;AHKHg/8A5Pe/aG/7NX+Dv/qXfHSjwf8A8nvftDf9mr/B3/1LvjpR4P8A+T3v2hv+zV/g7/6l3x0o&#10;8H/8nvftDf8AZq/wd/8AUu+OlFP/AJdf9fZ/+3hT/wCXP/X6r/7lDwf/AMnvftDf9mr/AAd/9S74&#10;6UeD/wDk979ob/s1f4O/+pd8dKPB/wDye9+0N/2av8Hf/Uu+OlHg8Z/be/aGGM5/ZX+Dox6/8Vd8&#10;dKIbUv8Ar7P/ANvCn/y5/wCv1X/3KJ4Qx/w27+0Pnp/wyt8Hc56f8jd8dK5G/wDHng74Y/tVftS+&#10;PviB4g0/wv4P8L/sj/B3Utc1vUmYW1pGPGHxyRFVFDSSyyySRxRQRK8s0ssccaPI6K3mHxT/AGmP&#10;g7+zH+1n8fPE3xa8TDSf7X/ZW+E1v4X8OabZyat4o8YXFr4l+O1xJa2FmnT/AJYxG4uGitYpLu2W&#10;a4i81C35GaF4b+PH/BV/9oP4j+JbPW/DXw68I+H9O8MWHinS59amudK8H6Fb6h4jXwzbLpsW2XVd&#10;TRdV8ZXEV3cJBHI8+oRfabKKS3t193JsiqY+nHH4qapYSnUm5Tl11nHlgre9K/yWu7sn9Rw9w1Uz&#10;OjDMsdUVHBU6tRzqSuub3qkeWno+aTb+Vm9XaL7z4yfHP4tftvftWePfh5+x3d+JNK8G/FP4YaF8&#10;GfHWoXcUWlaX4q8PeFtY8S6ifEGo3LWpvtJ0xpPGGo28kCyebeW8kEMkDTXY0+tbwZrvwk/4JZ/E&#10;34haJ4w03Rvj78bk+E3w71zQrbT7Kzs4fBniPVNQ+I8PjC107XpLKW50u3i0U+FA8cim7vhqNpL9&#10;lht7pha8t46/aP8ADv7MHxI8Q/CP/gnbeWHiS28afDrwH8Ln8baVpcvjLxLe+KPDnif4hyau9taT&#10;2Rs9Yv8AWh4k0GFNRt1ntWt7YQWkWxbQ2nvX7Gn7AVt/w0H8VLT9sPRLD4h+P/D3w68DfHDT9Nuf&#10;GF14m0s3njLW/GiXg8TDy0W/1CC58FypMjT3dhcLqNx5gutyOv2Vb6hg8FShioyw2DcpctFaVsQ1&#10;zXdRq1ov4rN9Ft7qP0Cu8ty/LqMMdGWFy9zly0FpXxTXNeVVqzjCXx2b6LVe4jx/9nH4G/Eb/god&#10;+0x4r+Jf7Vd9rulaB4V8KeHPH8/gmfSNT8K/8JR4d8RXGtjwtp3hvzFCwaBI2h6yZLu3meeXy3Ky&#10;NcXct/F+z/w60nS9B/bI+OOhaHpun6Pomi/sj/BbSdH0fSrOLTtK0i1tvFPxzht7a2t4wI4ooo40&#10;jSNAFRUAAAGKv+ED/wAZuftB7uAP2V/g2Bkjn/irfjp/iKPB/wDye9+0N/2av8Hf/Uu+OlfD5pnW&#10;Izith51EoU4TlGEI6Rikpx+9pK7/ACVkfm+d8Q4rPq+GlUiqdGnUnCnTj8MIxjUird20ld9ellZI&#10;8H/8nvftDf8AZq/wd/8AUu+OlHg//k979ob/ALNX+Dv/AKl3x0o8H/8AJ737Q3/Zq/wd/wDUu+Ol&#10;Hg//AJPe/aG/7NX+Dv8A6l3x0ryKf/Lr/r7P/wBvPn6f/Ln/AK/Vf/coeD/+T3v2hv8As1f4O/8A&#10;qXfHSjwf/wAnvftDf9mr/B3/ANS746UeD/8Ak979ob/s1f4O/wDqXfHSjwf/AMnvftDf9mr/AAd/&#10;9S746UU/+XX/AF9n/wC3hT/5c/8AX6r/AO5Q8H/8nvftDf8AZq/wd/8AUu+OlHg//k979ob/ALNX&#10;+Dv/AKl3x0o8H/8AJ737Q3/Zq/wd/wDUu+OlHg//AJPe/aG/7NX+Dv8A6l3x0op/8uv+vs//AG8K&#10;f/Ln/r9V/wDcoeD/APk979ob/s1f4O/+pd8dKPB//J737Q3/AGav8Hf/AFLvjpR4P/5Pe/aG/wCz&#10;V/g7/wCpd8dKPB//ACe9+0N/2av8Hf8A1LvjpRT/AOXX/X2f/t4U/wDlz/1+q/8AuUPB/wDye9+0&#10;N/2av8Hf/Uu+OlHg/wD5Pe/aG/7NX+Dv/qXfHSjwf/ye9+0N/wBmr/B3/wBS746UeD/+T3v2hv8A&#10;s1f4O/8AqXfHSin/AMuv+vs//bwp/wDLn/r9V/8AcoeD/wDk979ob/s1f4O/+pd8dKPB/wDye9+0&#10;N/2av8Hf/Uu+OlHg/wD5Pe/aG/7NX+Dv/qXfHSjwf/ye9+0N/wBmr/B3/wBS746UU/8Al1/19n/7&#10;eFP/AJc/9fqv/uUPB/P7b37Q3/Zq/wAHe2f+Zu+Olfh3+17peh/sM/t8eE/iX8CPBuq6T4d0Lw/4&#10;e+KPinQrS2ig8E2M/irUPGWj3vh7T7hraWPTk1Sw8M635ULI5t/NuXtFWO3jit/3D8IDP7bv7Q4w&#10;Dn9lb4OjB6H/AIq746V86fH/AOAOlftK/Gb9r34UXcdhFrWpfsj/AAc1TwNq9+saR6Br1n4t+O02&#10;mXJna3nkgidwbW6kt4zM1neXkaEGTNe3w7mv9mYynGtrh6tSpCouji+ff0372uup9JwpnLyjH0oV&#10;tcNXqVadWOtnCTq3uvJ697XXU/Mj9srxL/wo39sTw5+1r+zRb2h0jXfAHgr4x32raho9nbeE7+9+&#10;IMPjfT7a3GkskF6E1nTfB+s3N27xi4Se9uZTcwTzQhP0X8P/ALS/w10D9p+4/a+8J+AtG+IV348+&#10;DH7Kf7P3hTVbm+sNL8Y+D9K+Nn7QHjLwFrlm2qwxXhhGn317pGoajo8MnlXd54NtreWWJ4Yrm3+A&#10;v+CdHgS3+Nuj/tffsp/F3V7/AEPxFq3wb8O+BPCPhTVPDF1p2qeAo/CnivxvrNzd3KRG3eSXTfEP&#10;ja0uHsb2aOWRmMJLwLJHDh/8E5/jzrn7N138eNH1GTxLF8XPE/jX4Kfsz+D/AAt4kNxazfCuHxb8&#10;XpfhnfazHZ3NrLDG3h3V/jCmsy6LP5P2+aOWDdbmW5uovsq+ExvNh6jpupisBWjZRcVKrQk5KlZy&#10;lGPM00velGKu+aS1a/QsTgcw9phasqcquMy3ERsoOPPWws3JUVFylCDk01H3pxhG8ueUVdr+wbxN&#10;Y6vqnhzxBpnh/XB4Y17UdEu7HRPEp0yLWx4evJoJI7a++xSkRXHkSMkvkyEJJ5e1iATX4p/8E/j8&#10;Qf2gP+CaP7Hn7OXw91m9+Fuk/Cz9jPwT+z/+0R471bw1BqniDwr458KeD9P8HePPhLq3hPUUtr6y&#10;1HTbnzkvb5HVrS60u4syEnSUJ+oPwm+CWr/CnxFealY+PRqHh7xRosms/EPwz/wi0VqPG3jy9ntp&#10;NW8bi8aeSWz+2RWyxf2PahbKHdujAI58F/4Jqf8AJunxH4B/4z+/ax4PQ/8AGU3xkrrxeR5px5kj&#10;wnEdKtl0KrdPE0IV+aVajFTtCnXo1E6Majn+9qU408RJR9nzKMYTO7HcOZz4mcOvA8W0a+VU67dL&#10;GYanieeVfDxVTlp0sTh60Xh4VXU/f1aUKWJnGLo88YRp1H+YX7QXw8Hw5/4KD/8ABNb4BftEaQP2&#10;kPAGp/s0fF74efDjxZ/aH/Cnx4X/ALS8b/s0aMlp9h0yR7m4/sa206ObzbqYfbP+Ej2l1azLN+gH&#10;7TfwD+Dvw++If7Pnx88YfFv/AIVN8P8A4Mjwp8O/C/hMeA9U8e/2p/wjt9qGtWVn9vguHuY/MtoZ&#10;YfNmhl2/ZtzO7OEPgf8AwUW+KOjaprPwh+L2mQjQfgl+z58b9Q/Zx/aL+PehPK3jqxi+L+mar8EZ&#10;/h/beHTFb3eq6Va+MPHHwf8AGmqRfak0+eH4fQ3EC3mp6VpltJ754N/Zc+D3w9/Yx8Wf8Jfdf8NE&#10;eALf7f8AtQ+FgYdU+En9qbPCsX2GL9xdvcx+ZbQy/NL937d81vuiGf5k4n4QynHvG5Lwnl2DzHAQ&#10;wyr0Mbja9SEsJLLajdGnWnQazXM8Gp3VKtGpVpU3TVLmqy5r/wAd8Z8CZHmUsw4e4HynAZtltPBr&#10;FYfMMwxFWnLAzyiq3h6NephnHO84wCqcyo4iFWtRpOkqHNWmpsP2m/j38HfiD8RP2fPgF4w+En/C&#10;2Ph/8Zh4U+IfhfxYfHmqeBBpf/CRX1/otjefYILdLmTy7aeWbyppot32nYyRsgcfFHxw/ac/4JkX&#10;fxU+Afxn+H/7a/hj4ieCPgTY+FfBcXhb9kT4W+K/2+NO8NR+HdRu9V0ix8S614FTWToEmpW8d3FY&#10;DXEikvl0TUpLY3n2K9EHmV1+0d+z3+1d8TtW8L/Hr4VjTv2Zv2IP2WtL0vSP2SfGHjfXPit8Cv2r&#10;PFPxR1DWE8DR+MdA+zLpV7/wiFt8B9eGnt4msdYtlvPHiahEdOvdHtp7v9I/gH8C/GH7QnxE039r&#10;n9o+3A4h1L4DfD3zLUf8Ivo326z8TeFtU/tbS54PtP2b7bfW32bUbbzZP9ZOPuRjiqYnh7xKx9Kh&#10;hI4XiTNs4lhMbTcMNPL6WWYSg04TxeKpqnja9GNZSlhaGI5atZ+7yKF5nnVsXwr4v5nRw2ChguLs&#10;7z6eAzCk6eEnldHJ8DhmnCpjsbRVLMMRQjiIzngsNi+WviHaHs1TUpnz1+0H/wAFMv8Agnh8YLf4&#10;d6XqXxB/Z7+OP7Lt/wCIPDureKf2hdI/ak0/wr8MvhDquqXsmj+Rr9/ayLFZ3Vna6vaTy2Oo3dtI&#10;o1a3WWKJmjc/Of7YHwl8H/tQjwz8QfG3g7xd8H/+Cdvh34PRfAGDwl8U/DHjf4QftMftST6Taa1c&#10;jwLp3hPVdFTWvCPhvV4559HuvFniJrTXHTQ9XGnaVbw6joXjJf2E/aW039lD4O6/ov7ZPxR+C3wf&#10;1z9oLwF4fu/h98HfjBrXwv0/VPjHZPNpuv3Fv4Y0nxeun3GpaVaXiXuuwsVkS2RdWvd4InkWTw34&#10;B/Azxh+0J8RNM/a6/aOgHIh1T4DfD4y2v/FL6P8AbrLxN4W1T+1tLng+0/Zvtt9bfZtRtvNk+/OP&#10;uRj6TxAyP+0eMMbwbhKeFznirHVsPiaUp4OlRpZRhaHK6NTHVaTdXFwhV5qmGw+IqTdebUPZ+zjK&#10;UvrvFLht5rx7mHAOBpYPiDjXMsRhcZRnUwFHD0MhwWG5XQq5jWoN18bTp11OrhMLi6s3iajjT9l7&#10;KEpyT4BfAzxj+0J8RNN/a5/aOg4/c6n8Bfh75lqB4W0f7dZ+J/C2qf2tpdxB9p+zfbb62+zajbeb&#10;J/rJx9yMfaPx9+OPg79nz4c6n488YzfKRNpXhjSfKugvifWDY3t7ZaWJ4Lef7N9p+xSp9pmTyour&#10;HoCvx8+OXg79nr4dan498Yz4GJtL8MaT5V0F8Tax9hvb2x0vz4Lef7N9p+xSJ9pmTyourHoD8XfA&#10;T4GeL/2g/iJpv7XX7R9vxiHVPgP8PfMtc+GNG+3WXibwvqn9q6XPD9p+zfbb62+zajbebL9+cfcj&#10;H0P/ACbX/jU/hP8A7fxnj/8AaMbjMR7/ALHn0nmGYSXzjhMJFrmtGnCKpqUn9W/+NQf8aQ8EP+FP&#10;xAzP/aswzDFfvPYe092eaZrNfOOBwMWue0adOMaUZSfzR45/ZGj/AG+vCus6/wDti/Eiy+GOn/tR&#10;WMvwi+A3w5e70A654j8L30b+OX0PS7yCeF9QkvfDFt450+4gW3j1iDThqOowXFjcWcF1afQ/wI+H&#10;3xf+N3g/UvFZ/aQ+JHhYWPiabw6LD+0dT1sS+Va2U/mmX+0ocbvtQXbtOPLzuOcC1cWfir4w/tif&#10;tF+KPgf8R/CEPxJ/ZyttC/Zr8WQ+MNN1C7vPhpaa34b8NfEeXTdDW70y4sLZNZXXtBvtSutJZZdR&#10;Oi6JDqEk40TTIrLrfAX7P/7WPwy0e50DwP8AE34baJo95qTavcWnlNqYluJIoYHfzLjR5HGY7aFd&#10;oYL8nAyST/O2b8D5d/rvlvsuEeIsywGFnmVLNMVTq+ynmeMVWnSo4qDo5lQvCNSliEr+wcaLo0+S&#10;UYKMP9Efo8+FOR+AvhhjsgyziLBVM8zGrh8dXxmMXtsViMRVp3xNXFSnhaiUpw9jCnSpqdKhCmoU&#10;+VK8/L/jP+wTpHjPwy/wm8fftca34R079oPxtYeH9S8ORCLQLz9oObS3uvGWq+DL6zudTZdds9X0&#10;jQPEkWsaQ8czXehvr6yBYTcSonwb+DPjvxb47+N2iaN8cPFvg298G+LV0jW9d0tLz7X44mN7q8Iu&#10;rsR38TBw1rNJ+8eU5vH+bIJbzLwXafHP9qD9pTXdd0b4x6PrfjX9grxj4o+Cus6LrWn6TH8PPB3j&#10;LxLofhPUW1mPSJNHeeXWYvDmptZ6Zr9tGqwaZ428WaeLgNfX9svpnwZ8OftH6h48+N9r4A+IHhLQ&#10;/EuneLvs/wARdQ1Wyhlstfvftmrqs1oG02cKgljv2wqQ/LOnydFT4rNMt8J8VxJwRR4V4A4ho5XP&#10;E5hKVCVbEwqYhywdZyWEc82bUlUhHEValOpShUpKdqlRynTl/RWExXGNHLM+nm/EWWTxcaWGSqKF&#10;KUaS9vTs6yWDtZxk6cIyhNxm4+7C0ZL81P8AgoboGseHPjZ+z58Dde8f+JNV1Tx9+2P8N7i6+L4h&#10;lu/FPh0/D2zk+O0dzBZSXYe5mnT4ZR6HErX0HkHVEuhI4tvsk30lZXotPsA+3nSBpP2TWgND1b7V&#10;/wAIj53/AAj/APxOtE/4my/aNZuNn+k2XyeR5R+WHyf9A8J8fwfEO9/4Kt+Irzxzrtq3xD/ZX/ZR&#10;0TWbvx7o9r9r8MTzfF7xnon2HU722j04GG20KL4J20DRrbyG9n8WRf6s2Xlal9E6Nd61pS+HlsX1&#10;HQf+EW1K18Z6Omo20t2PAV3dnwsH8S6nt0t/P0y92Wv2e3Tey/uP9buX7d/K/iPhMsyfiDE5HQpY&#10;jB04YrG13hq1518O6+Kk6ca1SeIk5VlgqOGdRxrygqlG8q7rRr4nAfrvC+IxeOy6lmNSdOvOVGhT&#10;VWnaNOoqdFKThCNJWpuvOqoXpqXLOypqDp0sRmXJ8iwtNPNl4bsBe+GbfUzoOleKftfhzW/J07WB&#10;/bGqTf2u32fWLfzcwadsTdJOY/sqb/s92l5ei7+3/wCnjVjrH2vWgmt6x9iXxh5Q8Qf8T3XP+Jq/&#10;2fWbfzf9Gs/n8/zV4m87/T7c9jeWejR6Knh3xdpdhrmiWHi268M6k7Sar4pmtNM11oPEunS/2Wqx&#10;6VbLLcPJAzsXikfE7hWntrOr3es6qPEK30mo6/8A8JXqdz411gabayWg8fXlp/wlATxPpm7S08jT&#10;bPdc/aLZ9jN+/wD9VhvsP5zGjhIwVOblGdrcqppJP3rRty09G5wTXsI/xpfuZ86hmn0yqV3LmSTX&#10;fmd+mt7y7Sd/av4F78eVywhLcm4ksbnzdNvx4n1K7j/tLUPE32bWPihu12yn8rxrF/bh/suE+X54&#10;l/dbnhR/Nkx9thy7K8+0f2eDqH9pf2kbPQsa5q39mjxP9n/4R4f2Hrf/ABNo/smj2nk/6Nefu9/2&#10;YcxeX/oHTXh1m+urrUbmx8R6ncfEvUb618RazaQyx6b8ch/wkunXD23hWI6MDaTefFFMxkD4aLaY&#10;42Is5c22utY1ARCaXUtdXxLpmmeCb7+x7aS3HjuysP8AhFvsvhjSAdLfytSsfItBNO29ZPJj2+bu&#10;X7d3Y6lgFWXJObvCFv3a97mp3Ttd35+eDbtW5/byfNi/aKeb4YeeI5LyilaT+09LS1Wyty8slvC3&#10;s0rUeVxwWY16Dov9qfbiOmhnxcNWx8RFx4dNp/Yf9kf2r/yB+ln9s+z/AOo+XP8Ay4Ul7em2F+v2&#10;5dO/s77XoWNF1b+1P+EY+0/8JD/xI9E/4mz/AGzR7vz/APSbz95s+0tzL5uL/U+26ydO/wCEq83U&#10;xePp/wDwhX/CxDBIPAn2P/hEfsH/AAi/2YaXu/tIWn+h+f52zcPM+5/p1Nu7vWNOEyxSajoY8Nad&#10;qfgexXVrWWceBrK//wCEpN14Y1cDSk87Ur4T3nk3C7Fj86TPlbG+w8kYYBTc5VJqN3JPkjrFuMlU&#10;b9pC7cYym5e0mm6UX9cqqLxeA35sRypKMW7JW5no9Vy25ZaJtRtyxspNewg2qOI7X+w/+qV/s4f+&#10;H4X/AObCim/8KpT/AKNx/aP/APByv/zLUV+lrIYf9Cr/AMsvT/qlz5X65/1E/wDlx/8AhU+Rbr9l&#10;z/gmj+2F8Sr34O/se+F9K1H4QfD/AEPw/wDEL42ftNfDj4yeNPEeh/EnTtZ1DW7bTPBnwr8QR6tL&#10;pt9HdXHhfXLTxF4tsJZl0hLOfSNMf+35r3U/Bn398KPDHhrwP+1v8YvBXgrw/oXhDwd4Q/Y7+CPh&#10;bwn4S8L6Tb+H/DXhfS9P8TfHG0sNO06wgRILa1toIYYIbeFEjjjiRVVVAFbng4k/tuftCgEZH7LH&#10;wc464/4q746d/XFL4P8A+T3v2hv+zV/g7/6l3x0r/YTOc/xefYqjiK/uwVSSjFbRSU1820ld6eVl&#10;ZL/DjiHifH8TY2hicV7tONWpGEFtFJVY/OTt70tL9ElZI8H/APJ737Q3/Zq/wd/9S746UeD/APk9&#10;79ob/s1f4O/+pd8dKPB//J737Q3/AGav8Hf/AFLvjpR4P/5Pe/aG/wCzV/g7/wCpd8dK8Sn/AMuv&#10;+vs//bz5qn/y5/6/Vf8A3KHg/wD5Pe/aG/7NX+Dv/qXfHSjwf/ye9+0N/wBmr/B3/wBS746UeD/+&#10;T3v2hv8As1f4O/8AqXfHSjwf/wAnvftDf9mr/B3/ANS746UU/wDl1/19n/7eFP8A5c/9fqv/ALlD&#10;wf8A8nvftDf9mr/B3/1LvjpR4P8A+T3v2hv+zV/g7/6l3x0o8H/8nvftDf8AZq/wd/8AUu+OlHg/&#10;/k979ob/ALNX+Dv/AKl3x0op/wDLr/r7P/28Kf8Ay5/6/Vf/AHKHg/8A5Pe/aG/7NX+Dv/qXfHSj&#10;wf8A8nvftDf9mr/B3/1LvjpR4P8A+T3v2hv+zV/g7/6l3x0o8H/8nvftDf8AZq/wd/8AUu+OlFP/&#10;AJdf9fZ/+3hT/wCXP/X6r/7lDwf/AMnvftDf9mr/AAd/9S746UeD/wDk979ob/s1f4O/+pd8dKPB&#10;/wDye9+0N/2av8Hf/Uu+OlHg/wD5Pe/aG/7NX+Dv/qXfHSin/wAuv+vs/wD28Kf/AC5/6/Vf/con&#10;hDn9t39oYHp/wyt8HevT/kbvjpXwX/wUG/Zr139rCH/goB8JPA7T23xXh/Yw+DHxH+BmqW0jWt9p&#10;Hjrwj44+N3iXwjPBKFYxltT0uzgdtrZjuJVKsCVP3r4P/wCT3v2hv+zV/g7/AOpd8dKTwgA37bv7&#10;Q6kZDfsrfB0EYznPi746VphqsqFWhXp/FGtNr5c5tg61TDV8LiKXxRr1GvVOqz4e/Ys/ba+Gvx58&#10;N+Nv27tX1vTNF+H2sf8ABNf4P/F/4k6kb23OneDpNC174+v4xtp5gwhX+y7zTNYt5dzKENk4YIQQ&#10;PyP/AGdvC/jO/wD+Cd3/AAWl/ah+JcV1a/Ej9v7/AIJo61+254j0+6uftf8AYmmeMNP/AGibfwVp&#10;0LhEURW/hbSfCyKiKFVmfBbJdvnv41eEPFvwZ/bN/bi/4I3eE73xBpw/4KYftAfCbU/gTDpiMLfw&#10;h8D/ABBrfxF+IHxpktLzy/Lt7fT7ubxZp620u6eRNYmMO5YmeL92v2+dG0rw18Ev+Cv/AIb0Gwg0&#10;rQ/D/wDwRasNE0bTbUGO2060tdI/aSt7e3jBzhI440QD0UV9DLDLLq2GhDRVsQ5x/wCvXvygvO7l&#10;r2lDY+teFjlVfB06assRinOPf2L9pOC87uXvdpU/I/ET4sf8kq/4N7f+yg/8Ev8A/wBNv7QVfsgc&#10;f8RMByMj/hxZyOuf+L/V+N/xY/5JV/wb2/8AZQf+CX//AKbf2gq/ZAjP/BzARjOf+CFmMdc/8X+r&#10;0KP+6VP+5v8A9PM9PD/7jU/7nf8A1IZ+Fv7IP/BUL9nf/glx8bP+DgT4l/GXUX1nx34w/wCCkfi3&#10;S/gp8G9GlP8AwlnxV1Sy8T/ESSaOMhWFrYWpubQ3mpTDyrcXcCDzJ57eCb9mv+Cff7I/xG8bftyf&#10;EL9tP/goHrHwz+N/7X4/Zk+HPjb4MzeBDJqnwi/ZV8O+M9X+J9m/hnwSGcwXEhtfD9tJNrWx5Xl1&#10;TUlguGiuZpbr4E/4I3fsmfs6/tCft1f8HDGpfGv4SeDfiRqGpftq+N/gwLrxbpMWrz6V4d8QeMPi&#10;FJrdlYNIpNu149rZmSaHbLmyg2uuzn37/gnbq+t/8Esf+Civjj/gmF+0h8TNV8c/D34wfB7wqn/B&#10;Or4t+JJxIU8I6N4h+It/p/w0166diw1a2n1/XoLAMxjmt9FWOFYEksrOPLF+zkqlLLJNVuaTqXsn&#10;KHLLmjDfSL1kt5xvLRRcTLHexkqtHJ5NYjnm6t7Jzp8suaFPV2UHZyXxTinJ2jFxPsDwB/wTY+Cf&#10;j7/gpF+3Z8TP2yfDnwv/AG2Ne8ceA/hp49+Dtj8b/g7Y+KfDf7PHhXUtR+JOi2/gvQ9L1S51G0KR&#10;HwtHeT6hBFaG5uL+d/s0TtI0vhP7MfhH9n39iL/grB/wUgf9m3T/AAD8Hv2I/hf+wX4R+MH7aHh7&#10;wm7W3g74UfFC01bxNqenf2fpsRNrp0Q8G2eqX13Z2yIoeW3cRrvIpf2rP+CiHhHS/wDgoR+0V+zB&#10;8Jf2qP2Y/wBmLXbr9nz4bfDn42/tS/H/AOMPhfwTb/s+z6XrPxL1a903wj4b1e6tz4k8TzWXjDTJ&#10;LfaW0vS3zJfvJIsWnXXrf7Es3/BOrwj8Sv2svgN+yL8SvhN+1N4Quv2MvCHi3x34O+G3xv8ADv7Q&#10;3xZ/aBvW8UfGWTxxe6zeDUnfV9W1CTxLokN7cXsyIJfEemRyyW8dxbA8lOrmdHCL+0FOUarcUteW&#10;MLtxk9OVe7FKC0evM7K3NwUqub4fBJ5nGpNVm4KOvLGmm5Rm9OWPuxUaa0fvczsrKfhPgH/gqR+1&#10;Z4s+PXxN/aa+F/8AwSZ/aV+Jv7N3jr9kj4XeM9I1zwz8XPAs/wAbtT8HLrnxV1Twz4m0z4drdvfX&#10;416HU9WNvp1vOb2P+xoyYXF7AR8k/wDBbj9oT9o7Sf2uf2GdT+Bf7OfjXxr4V8ffG79jv4mR6br3&#10;xTs/gR4h8X+LNP8AG3x91nwb8IfEOgajELiyk1ucPdS6jqCm00e78LxfaYTKYSnzB8Hrj9jrwDr3&#10;xO+J3/BP/wD4LifEX/gnD4Ttf2ePAeveHvgb+1b448NfGC4+H+pW+s/ESHV/hneeANfuXvw/h37D&#10;bYsLV9Skt5vFM8sb3sNzbrL3X7S/7Rnxh+Mnw/8A+CVX7XX7Yvgew+BHi62/a3/Ym+L/AMfjfxPo&#10;nhLwFoOn+O/2q7eHxfqjynbpWn6hYDStVZLpwtp/bUUDuWUZ9Clg8NhcfhqlHDx5Pa1I2arRldxq&#10;tXUpay0avCTjr8KvBnq0MDhMJmeDrYfDQ5Pb1YWkq8ZqThWabjObUpe603CUoXd+WN4H9Kn7Hnj7&#10;41/FD44/FHxx+0V8AP8Ahl74x67+yr8LR4x+BP8AwtTSfjX/AMIP9m+In7Qlnp//ABU2mRx2V79t&#10;sbex1D9wg8n+0PIfMkTk+D/tPftu2P7Kf7dfin4beDfgp8TP2mP2jv2gP2ZfhnYfBb4BfCxbLTtY&#10;8RwaB4m+NVxrur6rrd9JHp+k6VYLf6cs97eSYD38IWOT5ynm/wAVvBn7TP7an7XXiz4rf8E4P+Cq&#10;PgT9nf4SSfsj/DS11bxP8Nf2ePAH7Z/gn4wzx+PvjlZJcWWuXt95Fv8A2bPp+p2kkdm7hpmlWTa8&#10;O2vnT4j/ABN0n9iT/gtb+zh8WP2zvjBbav4OuP8AgkH4f/ZP8e/tXeKfB9t8OPhpJ8Sb74g63rqa&#10;1rcduX0zw5/wkkfhLxFJDAZI7aFlaBZmRBXi4PA4WrWjKU4ufPWl7KKqJ8y9p+7fNFba3tKTfK1e&#10;7ufO5fluEr4iFSc4Smp15qhFVU+Ze1ap3nFbXd7TlJqLSbb5j6a/Y4/bs+JXjv8A4KLfEb4Fftm/&#10;sn6/+w5+0n8Wv2S/BmvfCn4V6l8YPD3x+8M/EDR/Bfif4mz6teWHinRlS1+0CPxTA32CSJZVTTb1&#10;idqIZPlH4Xf8Fb/2kPi9+3b/AMFD/Cn7Lv8AwTQ+IX7Rvjj9nXxno/7JXiaw0D9ojw18PfBEWk/D&#10;vxt8U7ceKdR8Q63aWkFre6z/AG5cmz8O28d5IBot0XvQuHr7b+DP7evw9+Of/BWLxj8Jv2VZfAP7&#10;T3wm179jDwhrXxs/aP8AhP8AFW08VfDj4HXnhrxN8SH0fQnuLC0u9P1LUdafxbAVsxqFrLbwafdT&#10;BLgRyRx/kf8A8Edv2w/2WP2Z/wDgoF/wXl8MftGfHz4S/AO/8b/8FCfFOt+Db74x+O9N+GmieLrf&#10;S/GfxBh1KHT9Q1CWG2mntGvrFpLZJDKFv4mCEEkdVDAxcJV54H34vmjDmnZc0qi5mr8/LJaqLlfV&#10;ST5Wkd+Hy6nKE8RVy1qpGXNGnzVGlzSqrmcb+0UZR1UXK+qkpcjSP2n/AOCfP7Yvhf8AbQ/aN/ap&#10;8a6T8PfiH8GvG3w0+EXwx+Cvxm+CvxW06303x98KvFei+K/jXNe6XeiCWSCaKS3v7C8trqByk9tf&#10;wPhGLxp9geD/APk979ob/s1f4O/+pd8dK/J7/gkr480D47/8FE/+Cyf7Uvw2W+l+Bn7QGufBG6+C&#10;viWXTpdN0f4kab4R8OeMfA2q+JtJEioZrG+1fw7q6RXQQCYWRcM4Iav1h8H/APJ737Q3/Zq/wd/9&#10;S746V5OPoUsNi6dGjt7Ru38rlGUpQ/7ck3B+cT57NMLQwePp0MO/d9o21/LKUJynDXW9OTcHfW8d&#10;Q8H/APJ737Q3/Zq/wd/9S746UeD/APk979ob/s1f4O/+pd8dKPB//J737Q3/AGav8Hf/AFLvjpR4&#10;P/5Pe/aG/wCzV/g7/wCpd8dK4Kf/AC6/6+z/APbzzKf/AC5/6/Vf/coeDxn9t79oYYzn9lf4OjHr&#10;/wAVd8dK+UP+CcX/AATG/YN8Vfsg/CPwT4++B5vfjl+zr4dtf2Xv2kIJ/if4w0m9Xx14DsrTQ9Z1&#10;VNOj1aOS20zxHHBZeLNCa5trKW98O+LtAv8A7Fax30cK/V3hAA/tu/tDgjIP7K3wdBHr/wAVd8da&#10;/Oz9sD9m/wAEePf23fil+0t4q+FniL4/Wn7Nn7EfgR/GP7OXhbUNfsfEfxn8Lal4s+L+patF4Vi0&#10;a4gu7nxppp8PRy+HLS8aawv31DV9IlSwfW4vEOh/Y8FZ5SyjFvD4jSnXnKN/5XFzafpun2unsmff&#10;+HfElHIsd9UxatSxNScXL+WUZVZRb02esX2unsj9TP8Ah0T/AME8f+jfP/MseOP/AJc0f8Oif+Ce&#10;P/Rvn/mWPHH/AMua5zwl/wAEt/8AgmR498L+GvHPgX4Q+H/Gngjxn4fsvFfg7xj4T+OPi/xF4V8W&#10;aVqVvHeafqemahb649vdWl1BLDPDcQO8csciOjMrAno/+HRP/BPH/o3z/wAyx44/+XNftyaZ/R4f&#10;8Oif+CeP/Rvn/mWPHH/y5o/4dE/8E8f+jfP/ADLHjj/5c0f8Oif+CeP/AEb5/wCZY8cf/Lmuf8W/&#10;8EtP+CY/gPwr4m8c+OvhD4f8GeCPBnh+98WeMfGHi344eL/DvhXwnpWnW0l5qGp6nqFxriW9raWt&#10;vDNPNcTukcUcTu7Kqkhgb7f8EiP+CeBVgf2e+CDnPxX8cEf+nmvyrn/ZY/4JzftffEq++Df7Kvws&#10;8U+HvhZ4B0bQfiN8Zv2g28Q/E/wlL8VdE1vUdcg8P6D8I77UruK31TSNeHhjU7i9+IelG507+yJb&#10;eLw5d3d/qba94Sj8J/sifsMftUftEX3hDwF+yv8AEH4X/s9/BPwd4Y+LGrWnxr0vx54N8U/ta3Hi&#10;W+8XaTZaXqngrxRdpqmkeD9JuvB+rC903XNLtL7xPdpbKUi8Nwyp40/SDwcSf23P2hQCMj9lj4Oc&#10;dcf8Vd8dO/rivzfifjJUKkcvyiScpScZTWvLZSuo/wB66s3sumuq/JOMfECOFnHK8ikpTlKUJ1Fr&#10;ytRk2oNfaTjZy2j097WOH8KfDHhnwP8AtbfGPwT4L8PaF4Q8HeEf2Ovgj4W8KeEfC+k2/h/w14X0&#10;vT/E3xxtLDTtOsIESG2tbaCGGCG3hRI444kVVVQBXmPhLxv4Y0X/AIKz/Hv4cajqf2Xxl8Sv+Cdn&#10;wi8aeCdF+xXEv9taX4H+JfxusPFFz9oSMwQ/Yp/iF4Qj8u4kjkn/ALXzAkywXRg9q8IDP7bv7Q4I&#10;zn9lb4OjHr/xV3x1r4Y+LP8AxRv/AAWd/Z1+JOl/vte8c/BHQ/2PdWs7/wDeaTb+GPFmi/tG/FrU&#10;b62jTbIupx6v8AvB1tBNI7262WpazG9rJNNa3Nn+Z4CpPm9l0nKqn393nqL75QSd76X66r8eyytP&#10;Wi9qkq6k+vuupVVvNypxTvfS/WzX3R4P/wCT3v2hv+zV/g7/AOpd8dKTwgAf23f2hwRkH9lb4Ogj&#10;1/4q7460vg//AJPe/aG/7NX+Dv8A6l3x0o8H/wDJ7v7Q3/Zq3wd/9S746VxQ2pf9fZ/+3nm0t6P/&#10;AF+q/wDuU+Atb/Z5/ZX8Sf8ABX/xv8Pvjr8E/wDhKPCn7XHwG8E+J9E8c/8ACx/EehfYPi/pNj8R&#10;rddH/szT7lZpP+Ei8AfCq7uftUj22l6d/wAKc8va2oeIVNz+mv8Aw6J/4J4/9G+f+ZY8cf8Ay5r8&#10;wf2rPhF8O/jv/wAFQP2TvhR8VvD3/CVeAfFXxA+G/wDb+g/2vfaH9v8AsPwa/b61K1H2qzmhuU2X&#10;FnbSfu5F3eXtbKllP6ff8Oif+CeP/Rvn/mWPHH/y5r904JxdfF8P05V3dxlOC/wxk1FfJWXou5/S&#10;nhzjsTj+FqUsVK7hOpTT/uwnJRX/AG7G0V5JX1u2f8Oif+CeP/Rvn/mWPHH/AMuaP+HRP/BPH/o3&#10;z/zLHjj/AOXNH/Don/gnj/0b5/5ljxx/8uaP+HRP/BPH/o3z/wAyx44/+XNfWn3Qf8Oif+CeP/Rv&#10;n/mWPHH/AMuaP+HRP/BPH/o3z/zLHjj/AOXNH/Don/gnj/0b5/5ljxx/8uaP+HRP/BPH/o3z/wAy&#10;x44/+XNAB/w6J/4J4/8ARvf/AJljxx/8ua+T7z9kT9nj9lX/AIKYfstf8KF+Hv8Awgn/AAnn7C37&#10;QY8V/wDFWa54o/tX+y/iB+zH9g/5CN5ceV5X9o3n+p2bvO+bdtXb9Xn/AIJEf8E8SCD+z5wRg/8A&#10;F2PHH/y5r5B+G/7J/wCz58DP+CoPxKs/g38PF+HcXwb/AGCvB0+ltp/irXPEL+LD8ZPiH44TxANY&#10;OqXt3xp4+AXhT+zRYC08v+29c+1fbvNsf7P8LiWpGnkeIlLayXzckl+LPmeMqkaXDOLlPblS+bkk&#10;vxZ9D+D/APk979ob/s1f4O/+pd8dKPB//J737Q3/AGav8Hf/AFLvjpR4P/5Pe/aG/wCzV/g7/wCp&#10;d8dKPB//ACe9+0N/2av8Hf8A1LvjpX8+U/8Al1/19n/7efyvT/5c/wDX6r/7lDwf/wAnvftDf9mr&#10;/B3/ANS746UeDwD+29+0MCMg/sr/AAdBHr/xV3x0o8H/APJ737Q3/Zq/wd/9S746UnhAZ/bd/aHB&#10;5B/ZW+DoI9f+Ku+OtKG1L/r7P/28Kf8Ay5/6/Vf/AHKfzs/8FUfgP4J+Dnxm+I3hX4Vxy/DjwN8Z&#10;vgt/wg3iyHTr/SLe0026+LGjfFPw7qWi+GLG5R2Q3WieD/F12sUcE0diIpmiMEaW8UWJ8f8AXfA3&#10;7UXgaP8AaL8FeH9N8H/HXwhpySftY+GbPUmFt47jDeFtIt/ijZ2kelWml2k2ra5rtxaajpdnO8wm&#10;ms7pLWRZNQvB9q/tp/sh+MP23P8Agqb4m8B+EfiRa6HJ8Cf+CZWl/GrTfhDfWl3f/wDC2PFd5478&#10;f6J4TuLFJJYNJtJrK2TxbpUmsX9zHc2UXjgx2sF1b3mqva/jxq2j+K/g38StV8M+I9K0yw8ZfDPx&#10;pNo2uaFq9hpnjLRrPVdGvngubW7tZRcaffQpcWskUkUiz206KysssbfN/QvCMsVicioYjMH+8fMl&#10;L7SjGclTbfVNa387vU+sxfG/FMsL7DCYOWIxmFp1JvDz5ZU81wmrxGGp8vO1j6FL2VWjTqqLqwrK&#10;0ZUq1WpTi8E+Mte8DeLPCvj7whqA0jxb4J8R2Hivw3qn2OC//szUNOuYryzuPImR4ZPLmgicRyo6&#10;NtwysCRX7pFfh5/wV6+EXQeEf2//AIKfDjkD7dr3/C8fD3hzS/8AuGeG9G/tnxJ4m/6az2Xlf8tL&#10;Y/u/5/STaygqw8iTnAG5SuenX6Y//XXaeDPF/iDwH4t8K+PPCGoHSfFPgvxFYeLvDGq/Y4L4aZqG&#10;m3MV7ZXH2eZHhk8uaKJ/LlRkbbhlYEg/bQftlZ6VY/180/8Agn+eXGuDyrwezGOa5LReZ+GXEidR&#10;YeTalTlF8tSmpcqWGx+Cqc6pSV5csfZVXNxqJeWftTfC/wAeWXgD9o34K3OhmL4m2ng7xf8AC2fw&#10;yNTs5Nmux2WoaQ9h9tWU2hxdgxecJTCfveZs+av7Dv2f/iX4J+M/7SPj/wCMPw01r/hI/hz8V/2H&#10;PgL8SfAPiH+z7vRv7f0TXte+NmqaVe/Y7qKK5g8+1uoJfJuYo5o9+140cFR8JkfDz/gr18Is4HhL&#10;/goB8E/hxyB9u13/AIXj4e8OaX/3DPDejf2z4k8Tf9NZ7Lyv+Wlsf3fff8Ej8f8ACrP2cRyMf8Eb&#10;/wBkDv1zp3xVr8o8U1Gostqy0nGpNW6awbv+Gh+0+APBi4Uy/H4jI8XHGcPYmvRrYHFRXLOfPRxM&#10;a9GvC79niMP7KlGrTsrOfOnKE4cv3R4P/wCT3v2hv+zV/g7/AOpd8dKPB4z+29+0MMZz+yv8HRj1&#10;/wCKu+OlHg//AJPe/aG/7NX+Dv8A6l3x0pPCH/J7v7Q/Gf8AjFb4O8ev/FXfHWvxyn/y6/6+z/8A&#10;bz94pb0f+v1X/wByn4Yf8F4v+CiTf8E/fDP7Xq+BvE/9h/tGftJfsrfCX4GfAsaVrX9meLPDX2/x&#10;J8d/+Eo8X2gt9TstTt/7E0ySb7Nq2n+f9h1vVfDnnwmKc5/N/wD4II/8E1vg58YP+Ce3xEj0nVjo&#10;n/BQbxx4k1D9oXR9K+wapqX/AAl3w00vw7YWXhHwx576pF4btft+r6497/aT7NQt/wC1jFcQNDBl&#10;PmL/AIKA+BvFf/BcH/g4k8Sfsp/DaO68V/DH9l/wHrHwskvvCPgrXFs1i+Gui6x4k8Uab4nmur20&#10;i05tU8c3l34FXxGJLKyj/tHRJIvtjCF7768z8QvgB8XQBjwn8Vfgt8R8Hmx1/wD4RrxB4b1TB/57&#10;Wdx9nvLM8fvYJPL/AI0bn+hOAsjWWZOpN2rTbm/LmbaT9E7PzbPzf6SHHcPC7hHJeDc9yV43Js4n&#10;VqZg2pQvS5lKjRoVdoYmlJrELmXuzpQ0cJzsufiF8Avi7jP/AAiXxV+CvxHxj/QdfHhrxB4b1MDH&#10;/LazuPs95Z/9NYJPL/jQ8/tSV+Hn/BXr4RdB4R/b/wDgp8OOQPt2vf8AC8fD3hzS/wDuGeG9G/tn&#10;xJ4m/wCms9l5X/LS2P7sK/Dz/gr18Iug8I/t/wDwU+HHIH27Xv8AhePh7w5pf/cM8N6N/bPiTxN/&#10;01nsvK/5aWx/d/itn4hfAL4u4z/wiXxV+CvxHxj/AEHXx4a8QeG9TAx/y2s7j7PeWf8A01gk8v8A&#10;jQ8/c/xv7tSP9fOLP40/5NF/1OvDvOv+3efl+/6pmmEv5Xt9ujPQz8QvgF8XcZ/4RL4q/BX4j4x/&#10;oOvjw14g8N6mBj/ltZ3H2e8s/wDprBJ5f8aHn9qSvw8/4K9fCLoPCP7f/wAFPhxyB9u17/hePh7w&#10;5pf/AHDPDejf2z4k8Tf9NZ7Lyv8AlpbH92Ffh5/wV6+EXQeEf2//AIKfDjkD7dr3/C8fD3hzS/8A&#10;uGeG9G/tnxJ4m/6az2Xlf8tLY/u/xWz8QvgF8XcZ/wCES+KvwV+I+Mf6Dr48NeIPDepgY/5bWdx9&#10;nvLP/prBJ5f8aHk/jf3akf6+cWH/ACaL/qdeHedf9u8/L9/1TNMJfyvb7dGehn4hfAL4u4z/AMIl&#10;8Vfgr8R8Y/0HXx4a8QeG9TAx/wAtrO4+z3ln/wBNYJPL/jQ8/tSV+Hn/AAV6+EXQeEf2/wD4KfDj&#10;kD7dr3/C8fD3hzS/+4Z4b0b+2fEnib/prPZeV/y0tj+7Cvw8/wCCvXwi6Dwj+3/8FPhxyB9u17/h&#10;ePh7w5pf/cM8N6N/bPiTxN/01nsvK/5aWx/d/itn4hfAL4u4z/wiXxV+CvxHxj/QdfHhrxB4b1MD&#10;H/LazuPs95Z/9NYJPL/jQ8n8b+7Uj/Xziw/5NF/1OvDvOv8At3n5fv8AqmaYS/le326M9DPxC+AX&#10;xdxn/hEvir8FfiPjH+g6+PDXiDw3qYGP+W1ncfZ7yz/6awSeX/Gh5/Wr4s/FD4Bf8FCf2UPiV8a/&#10;ihrY+FX7Wn7Gf7POs/FL4i+JP7L1rxz/AMLQ8A/Dzw1c6tq999itIrLRtN/tLWdbuJfItobq9tvs&#10;22OOeF1VPQCPh5/wV6+EWQB4S/4KAfBP4cdP9O17/hePh7w5pf8A3DPDejf2z4k8TD/nrPZeV/Hb&#10;H93/AC2f8FKdV8Rfs9fs+/tDeE/E0Gh6H4/sJ7v4Hal4d1vUYLvzNQvNQOg65ZWbwXGy5ura1OrX&#10;EbW8kqf6A0uJYUcGZyjOLnL3Zx/r5pnvcLcOZlwlxLl/CmTpZ3wLxNWpUKfNeEZTnOMIuTSk8HmO&#10;Dcrylb4U3adGWnwH/wAEbL/x1F8ePi1+2AdT1yz+Jnh7xFpt/wCGvGP9i2a+Gr/Xb3WP+Eo1O6+z&#10;vam0lubW70rRJ/syDyY49Q2yQMk0W3+44r8PP+CvXwi6Dwj+3/8ABT4ccgfbte/4Xj4e8OaX/wBw&#10;zw3o39s+JPE3/TWey8r/AJaWx/d/hr/wb7/sP/Bz9pX/AIJheNfD3hLxgbb9tbUvi540/aG8NaB/&#10;YGqTHxB4N0bSdI8JWXhf7VNf2+gwfbtetIpf7SlYXcH2na0D26GU9Dn4hfAL4u4z/wAIl8Vfgr8R&#10;8Y/0HXx4a8QeG9TAx/y2s7j7PeWf/TWCTy/40POeHhGdJKLtNa/fr81/W5+j+P3Fmd8I+LGbYziD&#10;CU8w4EzKccHLD0pXoweBjHDShSlyr6pmGFqQnOKsl71k50JJoz8QvgF8XcZ/4RL4q/BX4j4x/oOv&#10;jw14g8N6mBj/AJbWdx9nvLP/AKawSeX/ABoef2pK/Dz/AIK9fCLoPCP7f/wU+HHIH27Xv+F4+HvD&#10;ml/9wzw3o39s+JPE3/TWey8r/lpbH92Ffh5/wV6+EXQeEf2//gp8OOQPt2vf8Lx8PeHNL/7hnhvR&#10;v7Z8SeJv+ms9l5X/AC0tj+7/ABWz8QvgF8XcZ/4RL4q/BX4j4x/oOvjw14g8N6mBj/ltZ3H2e8s/&#10;+msEnl/xoedv4392pH+vnFn41/yaL/qdeHedf9u8/L9/1TNMJfyvb7dGehn4hfAL4u4z/wAIl8Vf&#10;gr8R8Y/0HXx4a8QeG9TAx/y2s7j7PeWf/TWCTy/40PP7Ulfh5/wV6+EXQeEf2/8A4KfDjkD7dr3/&#10;AAvHw94c0v8A7hnhvRv7Z8SeJv8AprPZeV/y0tj+7Cvw8/4K9fCLoPCP7f8A8FPhxyB9u17/AIXj&#10;4e8OaX/3DPDejf2z4k8Tf9NZ7Lyv+Wlsf3f4rZ+IXwC+LuM/8Il8Vfgr8R8Y/wBB18eGvEHhvUwM&#10;f8trO4+z3ln/ANNYJPL/AI0PJ/G/u1I/184sP+TRf9Trw7zr/t3n5fv+qZphL+V7fboz0M/EL4Bf&#10;F3Gf+ES+KvwV+I+Mf6Dr48NeIPDepgY/5bWdx9nvLP8A6awSeX/Gh5/akr8PP+CvXwi6Dwj+3/8A&#10;BT4ccgfbte/4Xj4e8OaX/wBwzw3o39s+JPE3/TWey8r/AJaWx/dhX4ef8FevhF0HhH9v/wCCnw45&#10;A+3a9/wvHw94c0v/ALhnhvRv7Z8SeJv+ms9l5X/LS2P7v8Vs/EL4BfF3Gf8AhEvir8FfiPjH+g6+&#10;PDXiDw3qYGP+W1ncfZ7yz/6awSeX/Gh5P4392pH+vnFh/wAmi/6nXh3nX/bvPy/f9UzTCX8r2+3R&#10;noZ+IXwC+LuM/wDCJfFX4K/EfGP9B18eGvEHhvUwMf8ALazuPs95Z/8ATWCTy/40PP7VFfh5/wAF&#10;evhHwB4S/wCCgHwU+HGMf6drw+OPh7w5pnf/AJBnhvRv7Z8SeJh/z1nsvK/5aWx/doV+Hn/BXr4R&#10;dB4R/b/+Cnw45A+3a9/wvHw94c0v/uGeG9G/tnxJ4m/6az2Xlf8ALS2P7v8AFbPxC+AXxdxn/hEv&#10;ir8FfiPjH+g6+PDXiDw3qYGP+W1ncfZ7yz/6awSeX/Gh5X8b+7Uj/Xziw/5NF/1OvDvOv+3efl+/&#10;6pmmEv5Xt9ujPTzL40fBy1um+I/wJ+M/hKxvhp+rX/gL4geEdQuYtQt7e8028e1uoFureRk822ub&#10;YtFdWkuY5YElhlDKj1/PFr/h/wCI/wDwS6/aQ8O6zo3iK+8SfAj4l3pS6tj5F9qfijQ7K4g/tGxv&#10;dP8ANgQavpaX6va3qGGGVrlSGSOe9sk/0FCvw8/4K9fCPIA8I/8ABQD4J/DjoPt2vf8AC8fD3hzT&#10;P+4Z4b0b+2fEnib/AKaz2Xlfx2x/d/zu/tL/ALNeg+PNP+IH7P3xz8MiO/8ADniW98M63a297bT6&#10;14J13SZ7ixlutNv4jLCt1aTLcIs0RlhlQyRuJoJZI5JkvbrTSrH+vmmfU8LZ3HwNx3scZUec+GGf&#10;qUKlop8y5bXcJaYfMsI+V1IXi6ignGVvZVKXVfBb4yWl03w4+OvwY8W2N+LDVbDx54A8Xadbxahb&#10;217p12lzazNa3ETL5tvc2wWW1uospLBJFNEGV0H77lfh5/wV6+EXQeEf2/8A4KfDjkD7dr3/AAvH&#10;w94c0v8A7hnhvRv7Z8SeJv8AprPZeV/y0tj+7/lv/wCCLn/BLn9qzxB+0j+0/wDBGLxYT8KPDX7P&#10;HiD4xfDe4s/7K1DRvi14q0vU/DFjomnJY3GpQ3GiXN/b6rc21zeS7raN7JBI13HFazD7nz8QvgF8&#10;XcZ/4RL4q/BX4j4x/oOvjw14g8N6mBj/AJbWdx9nvLP/AKawSeX/ABoeaTddK/u1I/19zPIzfBUv&#10;BLMauEoVI594cZw1aUJJxqJJNNSj/uuZ4Tm6qEna06ahKUIGfiF8Avi7jP8AwiXxV+CvxHxj/Qdf&#10;HhrxB4b1MDH/AC2s7j7PeWf/AE1gk8v+NDz+1JX4ef8ABXr4RdB4R/b/APgp8OOQPt2vf8Lx8PeH&#10;NL/7hnhvRv7Z8SeJv+ms9l5X/LS2P7sK/Dz/AIK9fCLoPCP7f/wU+HHIH27Xv+F4+HvDml/9wzw3&#10;o39s+JPE3/TWey8r/lpbH93+K2fiF8Avi7jP/CJfFX4K/EfGP9B18eGvEHhvUwMf8trO4+z3ln/0&#10;1gk8v+NDy/4392pH+vnFnm/8mi/6nXh3nX/bvPy/f9UzTCX8r2+3RnoZ+IXwC+LuM/8ACJfFX4K/&#10;EfGP9B18eGvEHhvUwMf8trO4+z3ln/01gk8v+NDz+1JX4ef8FevhF0HhH9v/AOCnw45A+3a9/wAL&#10;x8PeHNL/AO4Z4b0b+2fEnib/AKaz2Xlf8tLY/uwr8PP+CvXwi6Dwj+3/APBT4ccgfbte/wCF4+Hv&#10;Dml/9wzw3o39s+JPE3/TWey8r/lpbH93+K2fiF8Avi7jP/CJfFX4K/EfGP8AQdfHhrxB4b1MDH/L&#10;azuPs95Z/wDTWCTy/wCNDyfxv7tSP9fOLD/k0X/U68O86/7d5+X7/qmaYS/le326M9DPxC+AXxdx&#10;n/hEvir8FfiPjH+g6+PDXiDw3qYGP+W1ncfZ7yz/AOmsEnl/xoef2pK/Dz/gr18Iug8I/t//AAU+&#10;HHIH27Xv+F4+HvDml/8AcM8N6N/bPiTxN/01nsvK/wCWlsf3YV+Hn/BXr4RdB4R/b/8Agp8OOQPt&#10;2vf8Lx8PeHNL/wC4Z4b0b+2fEnib/prPZeV/y0tj+7/FbPxC+AXxdxn/AIRL4q/BX4j4x/oOvjw1&#10;4g8N6mBj/ltZ3H2e8s/+msEnl/xoeT+N/dqR/r5xYf8AJov+p14d51/27z8v3/VM0wl/K9vt0Z6G&#10;fiF8Afi7z/xSfxV+CvxHxj/QdeHhvxB4b1MDGf31ncfZ7yz/AOmsEnl/xoeff/8Agr/8QvA3/BSL&#10;/gkh+0J8Ro/CfiB/27f2Zfh34Q1jxjZ+GdL13xxqXxN+HPhfxR4YHinxNLa2VpbaJpNpBd+J9V12&#10;78uGeaxtdBuC7rZ7poP0qK/Dz/gr18Iug8I/t/8AwU+HHIH27Xv+F4+HvDml/wDcM8N6N/bPiTxN&#10;/wBNZ7Lyv+Wlsf3f86H7XXw/8aeG/hb+078KtU0C/wD+Fh6B4A8a/D3UfCml7Nf1M6za6dqWmzad&#10;bfZTIlxL9pjaFPs7SLI2NhYEEzNRxEGn7s0v69Uz6bgvMMz8DOMcpzbJakM34HzTE0KlGVT3abq0&#10;qsJU5VNH9UzHBTs5aaxT+OjPT5k/4JMfFKfw7+zb8F/E/wAPtd+x+OPgz4/1C5W/OmC4/wCEa12y&#10;8RT+JNObyrmJre42Q3+l3GNssLebsfJWSMf1lFfh5/wV6+EXQeEf2/8A4KfDjkD7dr3/AAvHw94c&#10;0v8A7hnhvRv7Z8SeJv8AprPZeV/y0tj+7/ni/wCDcL9nX4B/tj/sDftM/BXwX4q/s39vj4X/AB41&#10;z466b4ZOh61enxf4BfwZ4a0nQ9H+2T3Nr4dtf7R8RQ3sX2t5ZL22+x7pYfs0iNXq/iTxPrv7J/xC&#10;vvEfjDxDofwn8ZfAL4jRrqOu+I9W0o6L4L8QaFrEcEPnXczyafL5WoQRxLuaSCZwqjzFcBs6LjWp&#10;RcXaUV+X6M+w8ZMr4m8HfGDPsHxDl7zLhDiHF1KlShGXPzVa8vbWpSjFPD5hQdVSo+7zSpygm6tO&#10;TkbufiF8Avi7jP8AwiXxV+CvxHxj/QdfHhrxB4b1MDH/AC2s7j7PeWf/AE1gk8v+NDz+1WPh5/wV&#10;6+EYOB4S/wCCgHwT+HPI/wBO17/hePh7w5pnf/kGeG9G/tnxJ4m/6az2Xlfx2x/d/wAzn/BSv/g4&#10;7+AP7S/gH4YW3w2/Zy8QeOf2qfBegW/gjxn+0z4n8b3Phn4eeJNM07R/OsZLHwtFaW5lN/ret61d&#10;3ts9rpr2a6Rbw217eRXhay+ePgB/wR0/4LAf8FO/GfiDTfjx4tH7IHgK1sfC3ifxZ8OPjZb674A1&#10;2Pwjr3ivxdYQXmlfDe1tvNubrT7nwZrbW9v4qm0y5vEt9KkW+e3mivU8/Mc6y7AU41sZUUJbLVav&#10;ey6yVtbJN216H3nhx9GXjHhnNMZlWf4qjLgHMYwlOljVUo4mopR5oSp4bl9rhsxwqveb5VeLXv02&#10;1H2nxV/wUR/Z4/Zd+ItnrGnfHLwlrXxK+Fusx+M/C83wkuLP426Pcarod9JJZLYaxpwvPD9y7XWn&#10;AxCa6NtKjwyO32eVJGo/ti/8HA/j7/gpNffB74Zfsv8A/BPnxZ45/a90jStH8Kp8XbjxRrfxW8ff&#10;GbRdC0LW9S8QWFr8J/Dljb2tlLLqF1eawbm0u7s21rp0ylBE5+zfsl+yl/wbIf8ABNP4a/GT4q/B&#10;j46eHPiF+1dfeHP2efhT4+fxX46+IetfDC107xDruq/FDSvEsuiab4ZvNPa30+9bwrpk0Njqdzqk&#10;9qI9gvZcySSfuX+zf8CPgb+zv+1v+0n4K+AHwa+FHwM8G6p+zt8IfFGp+E/g98O9H+GfhnUdTn8T&#10;fGu0m1Cew063ggkupILKyha4dDI0dnApYrGgH5/mPidhOeCy+i5ycnHmfuJWUvVtXjazUfU/WuCP&#10;CDwd8OMmxnDuChis2weOly1aWOlS+rc9LmcKtOlClFxqQ5XFT0nZtKSi0l/C/wDs2f8ABBX/AIKp&#10;f8FDviJdaJ+2T8X5f2XPCdj4P8K/GTW/DXxQ8zxX46stL8U6Z4ns/Cup6V8NtLlt9Msrxrnw3qNh&#10;f2GrXei6lY+bdSzWskxaGf8AoP8A2Bf+DdX/AIJ5/svftNeO/DHxO8GT/theK/h5+zz8MvHtprn7&#10;Q1haaz4AtvEPia6+K/hzxXNY+CIkGlSafeL4e0+4tbHX11mfTpIonhvTMguD+9Pg/wD5Pe/aG/7N&#10;X+Dv/qXfHSjwf/ye9+0N/wBmr/B3/wBS746V+fY/i/PszcFUrckJTnFqGl0ue138T2V9bO3mz9Hp&#10;8SY3D4GhlGS06eCwSnOEaOGpxo01GKqJRUYJWVoxVk0rLYwvhP4X8M+B/wBrf4xeC/BfhzQ/B/g7&#10;wf8AsdfBHwr4S8J+F9Kt9A8M+GNM0/xN8cbSw07TrC3VILa1toIYoYbeFFjjjjREVVUCt3wf/wAn&#10;vftDf9mr/B3/ANS746UeD/8Ak979ob/s1f4O/wDqXfHSjwf/AMnvftDf9mr/AAd/9S746V8zBt+y&#10;b39rP/288CEnKVGT39tV/wDcoeD/APk979ob/s1f4O/+pd8dKPB//J737Q3/AGav8Hf/AFLvjpR4&#10;P/5Pe/aG/wCzV/g7/wCpd8dKPB//ACe9+0N/2av8Hf8A1LvjpRT/AOXX/X2f/t4qf/Ln/r9V/wDc&#10;oeD/APk979ob/s1f4O/+pd8dKPB//J737Q3/AGav8Hf/AFLvjpR4P/5Pe/aG/wCzV/g7/wCpd8dK&#10;PB//ACe9+0N/2av8Hf8A1LvjpRT/AOXX/X2f/t4U/wDlz/1+q/8AuUPB/wDye9+0N/2av8Hf/Uu+&#10;OlHg/wD5Pe/aG/7NX+Dv/qXfHSk8If8AJ7v7Q+Bn/jFb4O8ev/FXfHWuI1j4jeDPhN+1V+054+8f&#10;6u2j+G9H/ZZ+CVrJJa6Zd+Ida1e81Dxz8bdN0rSdJ0mzimv9T1TU768stO0/SdOguL7Ub7ULW0tL&#10;ee4nhhd0VKc6NOCvJ1ZpJbt+/okXh6c6s8PTppuTrVEktW2/a2SXVs7jwf8A8nvftDf9mr/B3/1L&#10;vjpR4P8A+T3v2hv+zV/g7/6l3x0r5D8N/tq/C3T/ANrz4x+JLv4Uft2RaV4q/Zt+GugaCh/4Jj/t&#10;Iy6vfT+H/E/xXuNX/wCJavgY3aQwJ4l0MfaZYlgke92RyO8cyxnhz9tX4W6f+138Y/El38KP27Yt&#10;K8Vfs2/DXQNBT/h2P+0jLq99P4f8T/Fe41f/AIly+BjdpDbp4l0MfaZIlgke92RyO8cyx+lDJM7X&#10;s74OrpUm/wCHPb37dOulntqexT4a4iXsb4CtpVqP+FPRP2tm/d2d1Z9brufXng//AJPe/aG/7NX+&#10;Dv8A6l3x0o8H/wDJ737Q3/Zq/wAHf/Uu+OlfJPhX9rnT9W/bB+MN18Nv2aP25fiZ4o8cfs3/AA10&#10;HwJ4Bn/Yu+IP7PmpeK5/Dfib4s3viHdr3xC03w14Z0yGytPEOmXH2nXNW0+C8eX7JYyXl+0VlJ1+&#10;n+EP+Cg3xC/aE+LHjzwB4Q+AX7JWreOf2cPC0XhjwJ+0kLz9pf45TW/gfXvHg+x654U8J6zpnhLT&#10;BrN741ke21Ow8e601raaJaG40vz9UuItC68Dwvn+LdNQw0opVJtufuWXvWfvWbTurWT3vsmd2XcF&#10;cT4501Twc4KNWo26i9nZP2lnadm0+ZWsne99k7fQ/g//AJPe/aG/7NX+Dv8A6l3x0o8H/wDJ737Q&#10;3/Zq/wAHf/Uu+OleUaR/wTn0vxP8V9a+Iv7R/wC0/wDtW/Gb9oXxV+zbpN7q3wX+Gfxy8SfsUfDr&#10;wxPpupaxfLYeHbz4d3+iyy6PDqWv6vY2Nt4w1PxNqNnBOrNq9yTc3Fzzvgf4OfCr9j79v/4b/Br4&#10;BeAdA+DXgX9pH9gvWviP48+AegCeTwR8GdU+E/jLwZpmijwbFFKunafbaw/xk8YS6xZ2EK293qWj&#10;Q6oI4L3UtYutV9fFcD5hl+X/AF2vVg5Qm5uKv8MubZtK7XMrq1t7PRX9zHeG+aZVlP8AaWIrwcqU&#10;5TlFc3wydTaTSvJc8bq1vis9Fze8+D/+T3v2hv8As1f4O/8AqXfHSjwf/wAnvftDf9mr/B3/ANS7&#10;46UeD/8Ak979ob/s1f4O/wDqXfHSjwf/AMnvftDf9mr/AAd/9S746V8VT/5df9fZ/wDt5+dU/wDl&#10;z/1+q/8AuUPB/wDye9+0N/2av8Hf/Uu+OlHg/wD5Pe/aG/7NX+Dv/qXfHSjwf/ye9+0N/wBmr/B3&#10;/wBS746UeD/+T3v2hv8As1f4O/8AqXfHSin/AMuv+vs//bwp/wDLn/r9V/8AcoeD/wDk979ob/s1&#10;f4O/+pd8dKPB/wDye9+0N/2av8Hf/Uu+OlHg/wD5Pe/aG/7NX+Dv/qXfHSjwf/ye9+0N/wBmr/B3&#10;/wBS746UU/8Al1/19n/7eFP/AJc/9fqv/uUPB/8Aye9+0N/2av8AB3/1LvjpR4P/AOT3v2hv+zV/&#10;g7/6l3x0o8H/APJ737Q3/Zq/wd/9S746UeD/APk979ob/s1f4O/+pd8dKKf/AC6/6+z/APbwp/8A&#10;Ln/r9V/9yh4P/wCT3v2hv+zV/g7/AOpd8dKPB/8Aye9+0N/2av8AB3/1LvjpR4P/AOT3v2hv+zV/&#10;g7/6l3x0o8H/APJ737Q3/Zq/wd/9S746UU/+XX/X2f8A7eFP/lz/ANfqv/uUPB//ACe9+0N/2av8&#10;Hf8A1LvjpR4P/wCT3v2hv+zV/g7/AOpd8dKPB/8Aye9+0N/2av8AB3/1LvjpR4P/AOT3v2hv+zV/&#10;g7/6l3x0op/8uv8Ar7P/ANvCn/y5/wCv1X/3KHg//k979ob/ALNX+Dv/AKl3x0o8H/8AJ737Q3/Z&#10;q/wd/wDUu+OlHg//AJPe/aG/7NX+Dv8A6l3x0o8H/wDJ737Q3/Zq/wAHf/Uu+OlFP/l1/wBfZ/8A&#10;t4U/+XP/AF+q/wDuUPB//J737Q3/AGav8Hf/AFLvjpR4P/5Pe/aG/wCzV/g7/wCpd8dKPB//ACe9&#10;+0N/2av8Hf8A1LvjpR4P/wCT3v2hv+zV/g7/AOpd8dKKf/Lr/r7P/wBvCn/y5/6/Vf8A3KHg/wD5&#10;Pe/aG/7NX+Dv/qXfHSjwf/ye9+0N/wBmr/B3/wBS746UeD/+T3v2hv8As1f4O/8AqXfHSjwf/wAn&#10;vftDf9mr/B3/ANS746UU/wDl1/19n/7eFP8A5c/9fqv/ALlDwf8A8nvftDf9mr/B3/1LvjpR4P8A&#10;+T3v2hv+zV/g7/6l3x0o8H/8nvftDf8AZq/wd/8AUu+OlHg//k979ob/ALNX+Dv/AKl3x0op/wDL&#10;r/r7P/28Kf8Ay5/6/Vf/AHKHg/8A5Pe/aG/7NX+Dv/qXfHSjwf8A8nvftDf9mr/B3/1LvjpR4P8A&#10;+T3v2hv+zV/g7/6l3x0o8H/8nvftDf8AZq/wd/8AUu+OlFP/AJdf9fZ/+3hT/wCXP/X6r/7lDwf/&#10;AMnvftDf9mr/AAd/9S746UeD/wDk979ob/s1f4O/+pd8dKPB/wDye9+0N/2av8Hf/Uu+OlHg/wD5&#10;Pe/aG/7NX+Dv/qXfHSin/wAuv+vs/wD28Kf/AC5/6/Vf/cp8Ef8ABQ8Zg/b1Hr+yt+zuPX/mrvxU&#10;r8jNa/4qL9laQeH865/wgfhL4Ur45Gj/APEzHgzzvHn7VfkjVRHn7Jv/ALZ0faJ9m7+1bPGfPi3/&#10;AL3fHz/kfP8Agox/2jb8Hf8ApZ+0LX4TfsvaDrmr/srf8FME0jRtV1MnwP8ABm8xp+nS3x8nTPGH&#10;i/UNTlwin5LS1RrmdukMKF32qC1fdcNVGsrw0raU8ddvynGcHfsle9+9j9M4NqP+xsI0v4WZczfl&#10;UjUpu/ZK9797L1/bv9gHxPofi7xZHqvh6++32Fn/AME+vgD4XuZ/ss1mUvtE8Q/HDRdTg2yqrHyL&#10;ywvId4BR/K3IzIys3014P/5Pe/aG/wCzV/g7/wCpd8dK/On/AII9eKND165+IGlaPfC6v/BH7O3w&#10;88L+KIPs01v/AGZfS/En9oLWY4NzqFkzZavp82+Eug+0bSwdHRf0W8H/APJ737Q3/Zq/wd/9S746&#10;V8rmVH6vmc6NnZYita/bmqW+9Hw+b0Pq2c1KCTtHFYhK+9uatZ/NWYeD/wDk979ob/s1f4O/+pd8&#10;dKTwh/ye7+0N3/4xW+DvH/c3fHSl8H/8nvftDf8AZq/wd/8AUu+OlHg/B/bd/aGBGQf2Vvg7kYzn&#10;/irvjpXnw/5df9fZ/wDt55dLej/1+q/+5Tyzx9+z8P2p/wBor9q/4BXviP8A4RrwZ8Sv2V/gX4d+&#10;LY/sf+2f+Ew8CS/ET4y/8J34Q+W5t57T/hJvD41rw3/allNHeaZ/wkH261IuLSKv0t8aeAPil4l/&#10;aN+BPjSy8aDTfgL8OPh/49u/HHgCw8R6j4f1jxf461SXwfpvgfUbmC1jWLUtK03RZfihHPpuo3Js&#10;/t+s6JeDT7m80+wvdL+D/Bn7MWsfET/gpyP2jfFNzq0fwv8AgP8As0eEpfAHhu48JT2/h/xD8SL/&#10;AFH4xeHY/EFt4kSaPdceHPC3irxnpc+hslzbTJ8UrS8njinsNMlrV/YC/Y4+NX7P83/BSXxZ468T&#10;Dwn4t/a1/bj+I/xf+CrWHiu88d6N8PvCF+VtPCmp3XhiSUaHb6rcXp1jV5zaq11eWF5oltqN0WsI&#10;LDTf1vgv6zl+RqdLDuo6jr1HZpS9yfLGEeblg5Tfw89SEbXk5Wvb948P1i8q4bjUoYWVX2ssVVdm&#10;oyfJPlhTjz8sHKo/gU6kIW5pOaV7Yeh/Hzwr4F/4KKft1fF3xvZ3vhP4L+Evhl8GP2INZ+IOqI2o&#10;zT/EXwnYeNvjLLY2Gj2C3V5Lp114b/aA8PFNRnW3CXugarA0O37LPcfRXiXxrq/7ZvhzX/A/wA8a&#10;Dwt8H7/RbrRfGfxwPhyHWv7WvJYJLTUfBH/CM6klrexebZarZX/9sQMETy/JQhy5X5K8V/s1/tbf&#10;s5eM/jTP8FPAXh79or9m79pnx14d+PH7VWh+FvH2leE/2uPH3jK68K2/w8+Iek+EfDmvR6d4QXw/&#10;4g07w34B1Tfc+LNF1DRp/wDhLZLSXUll0fSIfTvEvgn43ftlfCm3/Zguf2b/AIv/ALB/7PmjaVpN&#10;p491X47eI/hr8UvGfxT0vRJrO40XwDomh+GPF3iTTbzw/qb6Ylp4vPi2dI9Q0CS60SHTNQPiG71n&#10;w38tmOR+IfFmOxeXcQTdLh2pQhOph6XLDG1Ks6a9pg6WNpYmnGOHTvGdSVKhXlJ8sK/snzr4vN+G&#10;/FbjfMsdlPFFR0eFK2GhOrhaPJTzGrWqUl7bL6GYUMXSjHCJpwnWlRwuJlOThTxPsG6iy/8Agmz8&#10;M/F938Kv2n/i/B8Sv+EmHx4+Jcng/wDZZ+OereDrV/Edv8LPh/4R0b4feB7iwtPNns7jwrca9pHj&#10;vxv4Zjsr6607VNK+I0WtBobvxBqUSfcfwn+COr/CnxDe6lY+PRqHh7xRokms/ETwwfC0NqPG3jy9&#10;ntn1fxv9saeSSz+2RWyxf2PbBbKHdujAI5PhP8EtW+FPiG81Gy8fDUfD/ijRJdZ+Inhg+FobT/hN&#10;/Hl7PbSav43+2NPJJZ/bIrcRf2PahbKHdujAI50/2h9au7b4V+KvBXhP40eHvgL8X/i34Z174Zfs&#10;/wDxC1nS9L8V6jo3jW48Na3qOlXmk+G7+RINdu9Mi0u+1ttIbKTWug3rTBbeKeSP3+H+F8sqZZlu&#10;ZZ5llXBYjLaapUYSxlSv7OlTiopqpCs/a89NKNWVZOpV5XGr7SKjKX1HC3BuUVcoyjNuIsnrZfis&#10;opqjh4Tx9bEKjRpRUYyVWnXkq3tKSUa08RF1q3LKFf2sFGUvlTxD4k8T+If29fiv4fvPG3iC68Bf&#10;DD9lL4d3Hg3wBa6lNpvhLSta8YeL/ignizV7u1glWDUru6tvBPg20tpdRimk0pdK1FLB7VdX1YXn&#10;BeD/APk979ob/s1f4O/+pd8dK4b4A/DbwT8F/wBpHx/8Hvhpo3/CNfDn4UfsO/AX4aeAPDp1K71j&#10;+wdE0LXvjbpWlWP2y6llup/ItrW3i865lklk8vdJI7FmPc+D/wDk979ob/s1f4O/+pd8dK/P8yzK&#10;vm2PWOru96s0lppGPOorTskl5u7d22z8rznN8RnmZxzLEO7lWqJLa0IqrGEbLTSKSfd3bu3cPB//&#10;ACe9+0N/2av8Hf8A1LvjpR4P/wCT3v2hv+zV/g7/AOpd8dKPB/8Aye9+0N/2av8AB3/1LvjpR4P/&#10;AOT3v2hv+zV/g7/6l3x0rzqf/Lr/AK+z/wDbzx6f/Ln/AK/Vf/coeD/+T3v2hv8As1f4O/8AqXfH&#10;Sjwf/wAnvftDf9mr/B3/ANS746UeD/8Ak979ob/s1f4O/wDqXfHSk8IDP7bv7Q44Of2Vvg6MEZB/&#10;4q7460Q/5df9fZ/+3hS/5c/9fqv/ALlDwhj/AIbd/aHyMj/hlb4O5GM5/wCKu+OlfMvx6/ao+Hf7&#10;J37S/wC0V4z8aS/2pr+q/sr/AAi0/wABeALG6S31vxvfR+K/jkWijYhvItYPNia6vHVkgSRAFlml&#10;t7eer+0B+1l8Ov2Sf2o/jx4m8cQarqfiHxT+yb8Lovht4P0/T7mP/hOb7S/FvxkW7tP7TEL2tokH&#10;9rafJPJO29YZi0UNxIFhf8t/g74dP7bHxg+J37TH7anxA/4Rb4TfCbwppPjzxPp09rqOhadrGh6n&#10;qev6ZoOh+GiFbZpRvvD2u2chspJr6e6heGPzL67kvIvpcjyKOIpwzLNLww0ak2lb3qsm5pQgt3fe&#10;67NLq4/ZcNcNU8TSp5vnTdPBwq1GlZ81eTlUSp01o3e97romls5RPg74dP7bPxg+J37S/wC2p8QP&#10;+EX+Evwn8KaT488T6dPbajoOnazoep6nr+maDofhohTs0o33h7XbOQ2Uk19PdQvDH5l9dyXkTNc8&#10;Y/Fr9tH4z614O/Yr+G3iP4JfCjxF4P0T4P8Ai/QfCskXhn4fx6NpurfEDVbHUPE9xptpHDplteQ+&#10;MfET3OkLLcxXcsbKgvpxCKk1PR/HX/BTr9pm40r4N+Ev+FS/BPwr4U8PeBbplilg8L+DPC/hu48Q&#10;N4eu9V02CUWD6qB4h8Qxafp1mE2R3ksCzeRBd39fsh+y98Dvh3+zv+0v8a/hl8MtI/srw/pf7K/w&#10;duLy7umW41zxNfSeK/jitzqep3IVfPup/LjDOFVESKOKKOKGKGKP6jNc0p5XKhLHUoyxV2qVJP8A&#10;d4ePLLlcltKo46PZXfu2SV/tc8zmnkrw08xowljOZqjRTfssLDkm4yklpOq4aPom/dtFR5vHv2H/&#10;ANj/AMGfswftI/GLwRcahYfEzxF4b+CHw6+IGj+O9e8HWGmat4cv/EWvfF/R9SXRP9dc2MVxp+ha&#10;VBMguZDM0MrFlSQQx/Xvg/8A5Pe/aG/7NX+Dv/qXfHSjwf8A8nvftDf9mr/B3/1LvjpR4P8A+T3v&#10;2hv+zV/g7/6l3x0r87xGNxePr08TjajnUdWer/7fsl0SS0SWiWx+S4vMcbmmJpYzMKjnUdWpq+y9&#10;qkl0SS0SSSS0SSDwf/ye9+0N/wBmr/B3/wBS746UeD/+T3v2hv8As1f4O/8AqXfHSjwf/wAnvftD&#10;f9mr/B3/ANS746UeD/8Ak979ob/s1f4O/wDqXfHSuan/AMuv+vs//bzip/8ALn/r9V/9yh4P/wCT&#10;3v2hv+zV/g7/AOpd8dKPB/8Aye9+0N/2av8AB3/1LvjpR4P/AOT3v2hv+zV/g7/6l3x0o8H/APJ7&#10;37Q3/Zq/wd/9S746UU/+XX/X2f8A7eFP/lz/ANfqv/uUPB//ACe9+0N/2av8Hf8A1LvjpR4P/wCT&#10;3v2hv+zV/g7/AOpd8dKPB/8Aye9+0N/2av8AB3/1LvjpR4P/AOT3v2hv+zV/g7/6l3x0op/8uv8A&#10;r7P/ANvCn/y5/wCv1X/3KHg//k979ob/ALNX+Dv/AKl3x0o8H/8AJ737Q3/Zq/wd/wDUu+OlHg//&#10;AJPe/aG/7NX+Dv8A6l3x0o8H/wDJ737Q3/Zq/wAHf/Uu+OlFP/l1/wBfZ/8At4U/+XP/AF+q/wDu&#10;UPB//J737Q3/AGav8Hf/AFLvjpR4P/5Pe/aG/wCzV/g7/wCpd8dKPB//ACe9+0N/2av8Hf8A1Lvj&#10;pR4P/wCT3v2hv+zV/g7/AOpd8dKKf/Lr/r7P/wBvCn/y5/6/Vf8A3KHg/wD5Pe/aG/7NX+Dv/qXf&#10;HSjwf/ye9+0N/wBmr/B3/wBS746UeD/+T3v2hv8As1f4O/8AqXfHSjwf/wAnvftDf9mr/B3/ANS7&#10;46UU/wDl1/19n/7eFP8A5c/9fqv/ALlDwf8A8nvftDf9mr/B3/1LvjpR4P8A+T3v2hv+zV/g7/6l&#10;3x0o8H/8nvftDf8AZq/wd/8AUu+OlHg//k979ob/ALNX+Dv/AKl3x0op/wDLr/r7P/28Kf8Ay5/6&#10;/Vf/AHKHg/8A5Pe/aG/7NX+Dv/qXfHSjwfj/AIbe/aGyMj/hlf4O5BGQf+Ku+OlHg/8A5Pe/aG/7&#10;NX+Dv/qXfHSjwfz+29+0MMZz+yv8HePX/irvjpRT/wCXX/X2f/t46W9D/r9U/wDcp+Ov7QmsaR+x&#10;F/wVD8N/ELw34li0bwl8UIdO+IfxR0iQand2ul6P4q1TUdJ8TNdwQXL3F6rXOl6hrdumzyku47dI&#10;7V1tEVvO/wBrH42t/wAEw/2/fjF+1PH4H17VvBWi/DXxD8eLX4daD41/sf8A4W6LnwrqN3PZXt6z&#10;3BtLW78VafcSSefBN9k+yLPBZTLDaxP9Uf8ABSD4E3Hxg8e/tN+I9DstPl8VfBX9mX4O/Ee3mfT7&#10;RtUudGg8SfHuLxBZw30ssZt4hbMmpSpGZDcNoMEQheQxMn5J/EvxFrf7RHgnS/iTFb6rG37LXwK+&#10;Fn7Pni3R9P8AD8svh9YLzWPiwLDXftIupfIQWuk+G7KeSaONbi+1IqohRLdJv1bh/MYY6jhMVW3k&#10;54Wp/wBu80qUntq+TlvrrLyZ+4cMZrTzGhgcbiNZTdTBVf8At3nlRk/N8nKnr7091Zn96Xiay1jV&#10;PDviDS/D2uDwzr+oaJdWOieJP7Mi1v8A4R28mgkjtr42UpEVx5EjJL5MhCSeXtY4Jr8b9a+BHxB+&#10;Ev7T/jX9nrw78ULL4Z/C7/god8Ml+J3iL4kN4Sg8RW/xI+NnhXS73QPirY3NpfssdhqPjfwbdeA9&#10;U0nR9F1Blgsvgd4zubfTrRYdQvrv6z/YRePx38KPhz8f/CfjqO68LfGb4djxZ8VfBMHhWS0g1r4o&#10;TXUVt4x8SpqFywuIALzTb3TxptrGlhi3E0GVZWav+30B4RX9iv4+cagv7P37fvw4B8J/8eg8W/8A&#10;C4P7Z/Zo/wCP/wCb7L/ZH/C8f+Ej/wBTN9r/AOEX+w/6L9t+32nVV4do8b5dXfF2Bq4WvUp1MNON&#10;PFz1oSnGcvZVKFSDiqyjFTmo0a9k4NqKi321uFKHiJlOIfHWW18FiatKrg6kKWOqJPDTqQnP2NXD&#10;VabhHEKEI1KihQxNoum2oRhJ+I/tGeAdZ8Jfsb/Hb9jL9oH4uDT/AIQfHf8AZl8Ufs5eCf2pf+EB&#10;ivP+FcXnijwtfeFNN8O/8ITpsj3t/wDYLKK91f8AtCe6hS42/ZnnjfZIfJPD118Dfjf8Jf2Bf+Ch&#10;PiD4gWX7Pngm3+Gfw/0j/hS1npGo/Gq4+H/iHQpb3Vda8A6hr1s0d0uo6Fe2eseHb83djHPb3vh+&#10;6S5hiuA9sn6H+JfEOr/tF+Ite+F/gG8/s/4QeFtbuvCXxt8d/Z4rseKLyynk07xJ8Nf7LuFgvbb7&#10;TZX0Nx/wkNhIyRbdkLFyzD4C8MfAf4Dfs4+Kv20v2R9d+Gf9tfA7T9F/4eb/ALO3hHUfGWs+Ef7S&#10;vdatNd0T4o+FNG1B7iXUNW/sTxBotr4l1PUzc3Caf/w0FoNg+n2Vvb6S9/8AgXEfCFfiHhHMcryS&#10;lhcdkGXRjUy+tmNTGr2NbDP2k4rEYapPFY3B0pUqSTfJNyg17TFxpxUf5j4t4DxPFfAubZNw7QwW&#10;Y8MZTGFXK8RmtTMF7DEYSTq1IxxeEqzxuY5fRnRoxi37Ocp03F1cdGlBRT4p33wH8T/8Fgv2KvFe&#10;saIJbL49/sY6rp/g3x3/AGnrMY+Ini/w1r8XxH+Eul/2XGFaw/srw/ZfHzVvtE6w2t3/AGn9mvzJ&#10;cQ6LAf1N+Pnxy8Hfs9fDrU/HvjGfAxNpfhjSfKugvibWPsN7e2Ol+fBbz/ZvtP2KRPtMyeVF1Y9A&#10;fyC+P37THh7WP2EfAv7T3gb4by+BvG37D37SfhjxV8BfAVjrWsfEnX/Flt4V0eO18b+FtFWLS5hc&#10;6v4m+GviD4meEtNTVLaSCPUNfs7g3ljcx22o2X0z+zT8JdZ/ao8WeF/23PjZf6Zr3h/XtMsvFv7N&#10;XhrRtTsNU0ax8N3VzYeLfBuv2mv6NcxRX8KRajdxRx3tuzTq6yy5BjQehgvETGZxk1CHhMsLj+JM&#10;7Sr1MZSwsqGHwlDljCGIx/OlWqOjBeywVOtGFbEQhCPIowqTfp5b4sY/P8hw1LwOWCzTi3iNRxNX&#10;H0cHPDYXA4fkjTp4rM/aKOIquhTXsMvpYiNLEYunTpw9mo06tR6fwD+BnjD9oT4iaZ+11+0dAORD&#10;qnwG+Hxltf8Ail9H+3WXibwtqn9raXPB9p+zfbb62+zajbebJ9+cfcjH2j8fPjl4O/Z6+HWp+PfG&#10;M+BibS/DGk+VdBfE2sfYb29sdL8+C3n+zfafsUifaZk8qLqx6Anx8+OXg79nr4dan498Yz4GJtL8&#10;MaT5V0F8Tax9hvb2x0vz4Lef7N9p+xSJ9pmTyourHoD8XfAP4GeMP2hPiJpn7XX7R0A5EOqfAb4f&#10;GW1/4pfR/t1l4m8Lap/a2lzwfafs322+tvs2o23myffnH3IxX/Jtf+NT+E/+38Z4/wD2jGYzEe/7&#10;Hn0nmGYSXzjhMJFrmtGEIqmpSd/8mf8A+NIeCH/Cn4gZn/tWYZhiv3nsPae7PNM0mvnHA4GLXPaN&#10;OnGNKMpM+AfwM8YftCfETTP2uv2joByIdU+A3w+Mtr/xS+j/AG6y8TeFtU/tbS54PtP2b7bfW32b&#10;UbbzZPvzj7kY+0fj58cvB37Pfw61Lx74xm4/faX4X0gxXW3xPrH2G9vbHSvPgt5/s32n7FIn2mZP&#10;Kj6segJ8fPjl4P8A2e/h1qXjzxhNwfO0vwvpAiugPE+sGxvb2x0oTwW8/wBm+0/YpE+0zJ5UXVj0&#10;B/Hj42fBq0/aC+Dnj/8AaI/bc0DTfE3gf43r4e/Zw+EXwQ1a6vLTT73R/i14x8N+GPBtvJ4g8MX1&#10;jer9qn8dT6Osl0LaWFrwXVzPAkW6PgzbMIeDuVYrw98K6VTNOMcRTnjMbiZU5YirBcrc8bi4wTlU&#10;qSs4YHA0/eqy5KVKKgnJ9OCwsvC3F0vATwOnHMPEHN5RxGPzLGyThhvbNQnm2b1toxV2sHg04qSi&#10;oU4xoxnN+2/sYfC34wj9nXwJ8SP2X/iZ4M0j4O/tLJcftdaLN4gOo6vrviS5+Ksz+PNR1i9OqaXc&#10;XcM+oXGuy3clszhIHuHjSONFCL6r8JfEP7YHxl8OX3ifwz8WPCGn6fYa1J4flg1/QdPtLszRQW1w&#10;xVYtIlUoVuowCWByG+UcE7ngT9oD9rP4m6Tda54H+GPw41zSLPUn0a4ujIdM8u5jihmePy7jWI3O&#10;EniOQpU7+GyCK8kTxb+0J+xP8CPix8QPFfgTwjpHwi+F/hvXvjh8S/FWvXKeJLvw5pGiaN9t1m8W&#10;007UTczpb2WlSTCC2gmnkKsqLIzIlfzPgcTk2Mzjh/G8A1uN63C1Sji5YmpSeby9pUk6Lw06EqXu&#10;SjOo8RKq6fuuTTZ/sA8PmOCyvH4PiZZEs5pyoRp+1WBjK0VJVvaxajaVlT5VyxS1UYpWS8c/YMsf&#10;FXj3wd4y8f8A7HvxH8JWfgD4v63L+0LeeKtV02/jsviLN8SdZ8QeOpdetLTVNMkvbRNRvdf1fUPs&#10;c0FmbddRSEW0Cxrbw+1/Brw3+0fqHjz432ngD4geEtD8S6d4u+z/ABFv9VsYZrPX737Zq6rNaK2m&#10;zBUEsd+2FSH5Z0+ToqcD+yF4S+Kn7P8Ao3iT4Pfs3/CTwjbeFvhjpmi/DVvBOreIp9Vs/h/YeH4r&#10;/StI0q0v73V/tVykEME9v59xc3k0gtUaSd2YvJwfxC+OvxJ+APwh/bx+NWv+DNHvvCHgLwH4l8ff&#10;tDWtlc2X9s6DbaZZ+I7u+tNAS51S3gnu5f8AiZQW0TSyrLMlsm/5wX/KOHsXl9WnwfmFZ8UVcS8b&#10;nk5uFTMYKcn/AGg4fUquqjXlLl/tKpSvOP8AtUsRe1Q+1zOhiYyzvD01lMKSoYCMVKOGk4pfVk/b&#10;w600r/VYz91/uVT+wfGn7Mt1rvxA+In7XHx98VfZrjXPHP7WviDw1p1/4m8LhvFvwy0/4cXXh74a&#10;ava+KoP7MnT+wP8AhMdC+I+pafodvLLDE/i+4umtbW71S+srj6rsbEQf2eo08aYNONnrPl65pH9o&#10;/wDCNfaf+EfH9ua2P7Jk+2aNeef/AKNZ4l2faR8svmf6f4d+yZ8PNQ+Cf7PX7OHwx8SjwJ4n8feB&#10;NA0mfxt4guLW1uLP4rePbi28OXHja78R3d1dwXM2najq763qR1fUY45tQn1O/nuFjmubs2vuGi3F&#10;jaf8IolpaeGr/wCweJF1HSR4i0/Trb/hI9RkGgC80rxAJNQXytGh2XHk3E21JfMuciPzJ/sn84cX&#10;Y+nmXE+Kr0K7q0ozjTp1HKVSUqVJUaVGcpp89Wbpxpt1E1KrKFOVNxdfAew/Ucmw7wmUUadSmoTa&#10;cpRSUVGc3Oc4qLVoR53Jcr0gpSUk1TxHtHXOifZbK1tf+ET8S6cdU8MW2vnRtTi87xB4h2adrEv9&#10;v6Xdf2Uvk6PD5fnT23mN5saA+fL5f2i0S9svOF+PsA1P+0hd6znRNI/sw+KPsw8Q/wDE80P/AIlM&#10;f2TRrT7Pi5sv3e/7K3yxeV/oGZ/xT8egXFlaz/abG4Fhe6lqt/oNlb+J9N1SOy1kR6Zp0Q1BpJtM&#10;lleMXF3hSpitmeBXWGG409aubG5Hir7TZ+GtMXUfEz6jrA8P6fp058P6hH/wkP2PSvD/AJd+3naP&#10;Nvt/OuId0cWy2wJPLg+1/J03F0FNRSVtlKm47VNOaEVRadmm4xVNKpVcouNLHKt7FmqvK291q1JP&#10;eHSTc76rRy5/dgk054dw0ptH86S0nPh3U7weKtSurX+0tP0z7Lo3xW2a7ZR/ZvBUH9iD+zplztJ2&#10;nC74vLj3/YpsuzsftX9nqdPGsjWDaaH/AMSXRxar4w8v/hHx/YWiH+yX+z6zb+b/AKVe/P5/mNzN&#10;53+n27yfRp9R8TzXEWh29zrlzdJ410/TdF0yfRfAkJ1+xlSTwc66oVvn2oY1ji8sLbSTqryQl7mO&#10;q1xYT/bFv7Pw1p4v/DOlaVrq6Xp+nXh0PToP+Ec8nUtH/wCJgn2jWLjy5ftlsNki+fe7ynmXH2Tv&#10;x2lV6L4V1jraE7ttq0XKzclU5pQdWqsQ6k6OYvEc+HT5U/Ps9NY6K2rSulFxspKEHSUY1MKqb/sI&#10;/sX+3/sGNx/sEeOP7Ix8O/8AkXT/AMSIWX9lcaxzs+2eb/r/AN/n/mIU29svsf28Cw/sb+yBd6Gf&#10;7b0j7WPCPm/8JB/xItbH9lJ9o1i48v8A0a8+TyPKXmHyf9AT7VYtP9tFp4aHiVfDX9lDw6NP04+B&#10;/wCzT4W+z/2n9u+3/wDIYBzcfZvK3/bxnPn/AOi0v2mxhFmNPs/DV8tl4a1XStDXVbDTrH+3dOn/&#10;AOEi8/U9X/4mDfZ9Yt/Ni+x2x3u3k2Xll9lv9q5qetVra02rrV35qa5mo2mpttScJt4hThCFSpLE&#10;VMJOlq1aCfkvylpd3TjZWUklSalKUYqnGtGfpH/CsI/+jbf2jv8Awbn/AOZaivOf7I+D3/Q5/Ej/&#10;AMNPpf8A80VFfVLGYb/oW4T/AMLeHfL/AKl54/sK3/QRW/8ABGZ//NB9SeD/APk979ob/s1f4O/+&#10;pd8dKPB//J737Q3/AGav8Hf/AFLvjpR4P/5Pe/aG/wCzV/g7/wCpd8dKPB//ACe9+0N/2av8Hf8A&#10;1LvjpX+ylP8A5df9fZ/+3n/P3T/5c/8AX6r/AO5Q8H/8nvftDf8AZq/wd/8AUu+OlHg//k979ob/&#10;ALNX+Dv/AKl3x0o8H/8AJ737Q3/Zq/wd/wDUu+OlHg//AJPe/aG/7NX+Dv8A6l3x0op/8uv+vs//&#10;AG8Kf/Ln/r9V/wDcoeD/APk979ob/s1f4O/+pd8dKPB//J737Q3/AGav8Hf/AFLvjpR4P/5Pe/aG&#10;/wCzV/g7/wCpd8dKPB//ACe9+0N/2av8Hf8A1LvjpRT/AOXX/X2f/t4U/wDlz/1+q/8AuUPB/wDy&#10;e9+0N/2av8Hf/Uu+OlHg/wD5Pe/aG/7NX+Dv/qXfHSjwf/ye9+0N/wBmr/B3/wBS746UeD/+T3v2&#10;hv8As1f4O/8AqXfHSin/AMuv+vs//bwp/wDLn/r9V/8AcoeD/wDk979ob/s1f4O/+pd8dKPB/wDy&#10;e9+0N/2av8Hf/Uu+OlHg/wD5Pe/aG/7NX+Dv/qXfHSjwf/ye9+0N/wBmr/B3/wBS746UU/8Al1/1&#10;9n/7eFP/AJc/9fqv/uUPB/8Aye9+0N/2av8AB3/1LvjpR4P/AOT3v2hv+zV/g7/6l3x0o8H/APJ7&#10;37Q3/Zq/wd/9S746UeD/APk979ob/s1f4O/+pd8dKKf/AC6/6+z/APbwp/8ALn/r9V/9yh4P/wCT&#10;3v2hv+zV/g7/AOpd8dKTwh/ye7+0P/2at8He2f8AmbvjrS+D/wDk979ob/s1f4O/+pd8dKPB/wDy&#10;e9+0N/2av8Hf/Uu+OlFP/l1/19n/AO3hT/5c/wDX6r/7lOJ0X4Z/DnXf+CinxW+JuueAPBWs/Ej4&#10;ffskfCzSfAfxC1XwrY6j438E2ur+K/jhHq1tpGrSRG6s4r1IIEuY7eRFnWJBIGCjGxB4W8M+Of2t&#10;/wBqnwV408O6F4v8HeMP2OfhR4W8WeE/FGkW/iDw14o0zUPE3x5tL/TtRsJ0eC5tbmCaWGa3mRo5&#10;Y5XV1ZWIO74Q/wCT3f2h8DP/ABit8HePX/irvjrXC658UPhn8Gf2pv2n/iV8YviH4E+FPw58N/sr&#10;fBP/AISPx98SvF2n+BfBOgi88c/G2wtPtuq3s0VtB59zd21tH5si+ZNcxRrlnVTVOVSUqEU237Wa&#10;Xf8A5eWS/wAka0pVqs8Ok25e2qKO7f8Ay9sl19EjD0H4C/A7Wf2tvGXgnVvgz8J9V8G/A79nT4A+&#10;J/gp4S1D4d6PfeGfg/qfhnxN8drTw3qPhawe3MGlXOkwM0NjPYJFJaRsUhaNSRWrBZ/Cfwv+358b&#10;Piv40tfh74d8U2f7JvwU+EXh/wCJXieHTtJ8Q2sPi34lfFqytfC9prM+2ZU1nWY/DsEemxygXt9H&#10;pqLFLMIBXzb4W+MH7Rvx4/bA+Od5+y18PdK+EvhPVP2bPhRptz8av2zPhz4t8Ja3ZQ2fij4zTQ32&#10;hfBdhpHiLUoLm6GsaNMnibU/Bs9q9pHqdnDrthJai97v4GfsrfD/AMJft7/Fjx98QtX8TftJ/HHw&#10;T+zZ8MdY8KftB/tBWuheJvih4Mm1rXfjbompJ4Vi0/TbDRvC0F1pdnY6fd2vhTTtKgv0tDPfR3d5&#10;cXd5cdMKboqmsRUaftKnup3evtNJa2iu925J2vDqdtOEqEaX1qq1L2tX3Yvmbv7V2lraKv8AEm3N&#10;SSvDqvX/AIL/AAt+GXwx/ba/a1Hw0+HXgX4eD4h/BD4W/E/x+PA3hLT/AAkvjnxLq3i743/2r4h1&#10;j7JFH9t1O9+zwfaL+533E/kR75G2rjP1z4NfCH4zfto/F/T/AIwfCj4a/FfT/BfwB+CXjnwfZfEr&#10;wPpfjm08Ka5Y+K/jzHZazpsV7BKtrfQLPOsV3AFmjE0gV1DHPpXg/wD5Pe/aG/7NX+Dv/qXfHSjw&#10;f/ye9+0N/wBmr/B3/wBS746Vy051OalNSfN7WevX/l5/mcNKrUU6FRN83tqut3f/AJe9T5IH7AX7&#10;CXj/APbl/aVvvHn7FP7JPjW+1j4FfDT4i6xeeLv2cPB3iS61XxD4h8YfGp9e124kuNOdpNR1NrGx&#10;N5euTPcmzgMsjmNMd1+zv+yn+y98AP25/wBoG++BP7NvwD+Cd6n7J/wts0vPhJ8HfD3w3uxFrHi/&#10;4uvq8Ik0+zhYJfN4d0Brlc4nOh6eZA/2WDZ774P/AOT3v2hv+zV/g7/6l3x0o8H/APJ737Q3/Zq/&#10;wd/9S746VtHFYqcKdOVWTXtJq3M7W9/S3by8jeGOxsqdGlOtJx9rUVnJ2aXtbK17W0Wh4dafsyfs&#10;3eM/+CiHxo+Ivi/9nv4H+KviB4X/AGbPhRr3hrx14k+E+g654y8PX2o+J/jbbahe2OqT2rXNvPcw&#10;2dpFNNC6vKlrCrllRQPQ7zwD4D+KP7WH7T3gH4l+CvCXxE8C+JP2Svg9pniHwX468OWXi3wlr1s/&#10;i346h7a9067jkt5o2HBSVGU9xXXeD/8Ak979ob/s1f4O/wDqXfHSjwf/AMnvftDf9mr/AAd/9S74&#10;6VnGrVlKjKU22qk0tXp8drdrGUMRXk8O5zbcatRLV6Je1sl2S6WOK+Bvw3+HXwk/aq+NPw5+FHgL&#10;wX8MPh94a/ZR+ENt4c8BfD3wtY+CvBnh6Obxr8ermaOy0qziitoFeaeeVlijUM80jEEsSdOLwj4S&#10;8efte/tLeFfG/hfw74z8L6x+yj8HLXV/DfivRbbxD4f1WL/hLvjqfLubO4R4ZFyAcOpGccV0Xg//&#10;AJPe/aG/7NX+Dv8A6l3x0o8H/wDJ737Q3/Zq/wAHf/Uu+OlRTcnOnUk9faz16/8ALz/MmnVqOVGb&#10;b5vbVXe+t/3vU83/AGfPg18IfgR+1h8fvAHwP+Ffw3+DfgSD9mP4RX8Hgj4U+BtL+HnhOC4uvGHx&#10;1e5nTTbCCG2EkrfM7hNznkkmvyj/AOCZH7A194Y/bB/4LL+Gf2z/ANnb4b+J/Dvxn/bPtP2tvgl4&#10;e+JuleFvi/omt+G9e8X/ABTbwv4ogtN97FZXDmyuzHFdLBfW5jy8MW5d37SeD/8Ak979ob/s1f4O&#10;/wDqXfHSjwf/AMnvftDf9mr/AAd/9S746V00MXWpwUU9Z1ZXet9HUe9/PU6cPj8RTpqmnd1K0222&#10;+bR1mrO/33uVfAVlZaT+2f8AHjTdMs7XTdN0/wDZN+DGn2Gn2MKWdhYQReK/jnFDDDCgCIiIqqqI&#10;AqhQAAKteD/+T3v2hv8As1f4O/8AqXfHSjwf/wAnvftDf9mr/B3/ANS746UeD/8Ak979ob/s1f4O&#10;/wDqXfHSuanf91/19n/7ecVN/wAH/r9V/wDcoeD/APk979ob/s1f4O/+pd8dKPB//J737Q3/AGav&#10;8Hf/AFLvjpR4P/5Pe/aG/wCzV/g7/wCpd8dKPB//ACe9+0N/2av8Hf8A1LvjpRT/AOXX/X2f/t4U&#10;/wDlz/1+q/8AuUPB/wDye9+0N/2av8Hf/Uu+OlJ4QGf23f2hxjOf2Vvg6MYzn/irvjrS+D/+T3v2&#10;hv8As1f4O/8AqXfHSjwf/wAnvftDf9mr/B3/ANS746UU/wDl1/19n/7eFP8A5c/9fqv/ALlPzw1X&#10;9m39j/wt/wAFGfiP4I+NH7Pum+J/hJ+03qngbxy/xLs/H+vfDy2+BfxK+IS+PNHt9PvdP066sdHj&#10;8OeL9Q+GKhL6Vhq0vj74gwwEayfFUP8AYH6j/wDDon/gnj/0b5/5ljxx/wDLmvKrfwt4Z8cftcft&#10;UeCvGnh3QvGHg7xh+x18KPC3izwl4o0i38QeGfFGmah4m+PFpf6dqNhOjwXNrcwTSwzW8yNHJHK6&#10;srKxB+CtQ/4JO/8ABPT4gftgfGHwwf2aPC3wv8N+Ff2bfhfremeH/wBmnxL4h/ZK0S8vtY8UfGG3&#10;1C81S08E6ho8WozvFommxpLqCzvCluViaMPIH/Rcg46WCwVPCZpCU2pygpRtdRjzcqadtlG176rV&#10;3d7/AK3wv4lLL8vo4DOKc6jU5wjOPLdRjz8qafLeyio3vdqzd2nf9Bvir/wTe/4JZ/BHwB4g+Jvx&#10;O+DieHPBvhtLaO9vE+I/xD17VNRur68t9N0rSdK0qz1Sa+1PVNTvruy07TtI06C4vtRv7+0tLS3u&#10;Lm4hhk+BP2fv2RvgV43/AGzdW8Sa1+xxqP7Nfhj9nj4beCfi78Gfgv8AEH4qj4q+NtV8QeI9c8a2&#10;C+LfH8FrrWs+H477RbnwEJvDemaNqeoWtoNQXV7y4l1c6XZ+E/UP2ZP2DP2PP2eP22viZcfCv9nz&#10;4d6V4l+G37Nvw21zwR8S/FOmSfE3406HfeIvEfxy03WrxfHWtSXniGSe8sILXS5Jpr53OnWFnZBh&#10;aWtvBH9b+D/+T3v2hv8As1f4O/8AqXfHSsM943r5lThhcti6dOU5Rk3bmklzK2nwp2Tdrt7Xte/J&#10;xJ4kYnNqNPBZRB0qM5zhNu3PJRVRWVrqKfKm7Nt/De1+Y8H/APJ737Q3/Zq/wd/9S746UeD/APk9&#10;79ob/s1f4O/+pd8dKPB//J737Q3/AGav8Hf/AFLvjpR4P/5Pe/aG/wCzV/g7/wCpd8dK+Bp/8uv+&#10;vs//AG8/L6f/AC5/6/Vf/conhD/k939ofPT/AIZW+Dv/AKl3x1r4X/b1P9la7+2H8SbjD6H+zl8E&#10;f2Wf2wfG9pB82rar4Z+C3x0+JHxa8VWOlRnEcmp3WkeC9UttPhuJILeW9ntY57q0heS5i+6fB/8A&#10;ye9+0N/2av8AB3/1LvjpXC+Ifhr4K+M/7SX7ZXwe+JWif8JL8Ofix+w78NPhr4/8ODUrvRzr+ia7&#10;r3x80vVbL7XayxXUHn2t1PF51tLHMnmbo5EYKw1wk40q+Hqz2jWk3by5zowFaNDFYStLaNebfeyd&#10;Vnc+EM/8Nu/tBjnj9lb4OYOMDjxd8dKXwf8A8nu/tDf9mrfB3/1LvjpXyh/wTe+Jfjb4z2/w1+MH&#10;xL1z/hJPiN8WP+CVX7LHxK8feIhp1po39v63ro+Lmq6re/ZLSKK1g8+5uriTybaKOFPM2pGigKPq&#10;7whg/tu/tDgjIP7K3wdyPX/irvjrUOm6U4UpPVVai+51ERKlKjWp0JPWNeqnba6dZaH59ftWfCL4&#10;d/Hf/gqB+yd8KPit4e/4SrwD4q+IHw3/ALf0H+177Q/t/wBh+DX7fWpWo+1Wc0Nymy4s7aT93Iu7&#10;y9rZUsp/T7/h0T/wTx/6N8/8yx44/wDlzX5m/Gj4L/Dv9rT/AILJfCH9l34raCNT8AeHP2TNK/bc&#10;1+L+1b6x/wCEp/4QO++L/wAKrXwxmzntrm28+4/aBttc/tGO4by/+EJ+yNaTLqTXNl+mX/Don/gn&#10;j/0b5/5ljxx/8ua/auAYyjw7GUutSq16e0kvzTP6H8MKc4cJwlNaSq12vT2s1+aYf8Oif+CeP/Rv&#10;n/mWPHH/AMuaP+HRP/BPH/o3z/zLHjj/AOXNH/Don/gnj/0b5/5ljxx/8uaP+HRP/BPH/o3z/wAy&#10;x44/+XNfaH6EH/Don/gnj/0b5/5ljxx/8uaP+HRP/BPH/o3z/wAyx44/+XNH/Don/gnj/wBG+f8A&#10;mWPHH/y5o/4dE/8ABPH/AKN8/wDMseOP/lzQAh/4JEf8E8cH/jHvPHQ/Fjxxg/8AlZr85/2HfAfw&#10;6+F3/BT/AP4K8/Cv4V+AtH+Hngr4MaZ+z18KPDum6PrOt67PrVrP4H8R/ECXUtTudUv7uV71r74h&#10;apaf6M0FsLPTtPUWwmW5ubr9GT/wSJ/4J44P/GPn/mWPHH/y5r80P+CVfhDw98PviZ+1l4C8Iaf/&#10;AGP4S8EeMvHHhDwvpX2ye/8A7M07Tf2wv2zrKxtvPnd5pPLhgiTzJXd225ZmJJPxHHuJqUMopU4b&#10;VKsYv0UJz/OCPznxNxdXDZFQpU3pVrRhL0VOpPX/ALegv60Pvfwf/wAnvftDf9mr/B3/ANS746Ue&#10;D/8Ak979ob/s1f4O/wDqXfHSjwf/AMnvftDf9mr/AAd/9S746UeD/wDk979ob/s1f4O/+pd8dK/F&#10;qf8Ay6/6+z/9vP53p/8ALn/r9V/9yh4P/wCT3v2hv+zV/g7/AOpd8dKPB4z+27+0MMZz+yt8HRj1&#10;/wCKu+OlHg//AJPe/aG/7NX+Dv8A6l3x0r5Q/bC+JXjX4Mw/8FU/jB8NdZHhz4jfCj/glRoPxK8A&#10;eITptprI0HW9CH7RuqaVe/Y7qKW1n8i6tYJfJuYpIX8vbJG6llN4em61ShSjvKtJa+fOjXCUpV62&#10;Gow3lXqJX21dVH88Gv8Ax28QeL/2tfj9+1l4R1vQY/EXib9rPWPGvw38W+EIoNZ8FatpPgC+svAn&#10;w68SaOZmube9ttT8O+BPCusm5Lz2l9Lqc88CpaXEFtF+0U0Pw8/4K/8AweKfL4R/4KA/BT4cYU4v&#10;teHxw8PeG9M5Gf8AiWeHNG/trxH4mA/5az2Xl/8ALS2P7vhfhP8AC34Bf8FCv2T/AIafBX4XaH/w&#10;qz9rT9jX9nfRvhb8O/DX9qa145/4Wd4A+Hfhu20nSLH7Zdy2Wjab/aWs61bxeddS3V7bfZt0kk8L&#10;sy/krn4hfAH4u4z/AMIl8Vfgr8R8f8uOvjw14g8N6mB6TWdx9nvLP/prBJ5f8aHn+sMNg6UMHTwM&#10;PddOKivRJL5p2/pn8TVPErinwf8AEeXilltb+0+EM6xDxEHC8YpxldU0m5fVcfg4P2ThNtVKScJ+&#10;1oVJHnOp6Pqugapq3hTxJpeqaDr2h6lcaJq+iazYyaXrGi3drI8FzZ3drIqyQzQyRvG8UgDKyMrA&#10;EYr6h/Zv8C+Hv2hn134FeJvGX/CPfE2Pw5537NOq+I9YnutL1nUbA69eL8MLCC4urfTdP/4SfUde&#10;jvItQupkSC801oo4pptVcN6R+1p8XfD/AO134R8DftAQaR/ZH7QPgjw5a/D39ozSdM0ue+HjfTtN&#10;tdEs9J+Jt3NZaFbabZ/bNS1O50a4t7m8d4dmgW9vG0RyvwvpusatoWqaP4m8OarqOg6/oOowapo+&#10;t6LfS6ZrOi3drKs9td2tzEyyRTQyRxyJLGVdGVWBBANZXqxTb0qQ/Ff8D8j+sav/ABC7P8TRlS5M&#10;T4ecXzlGa9yKy/O2rxnfSph54uMeTlXN7PF0+Z8tOtr6L/xcL4BfF3Gf+ET+KvwV+I+3H+g6+PDf&#10;iDw3qYGM4ms7j7PeWf8A01gk8v8AjQ8/sL/wRD+IV78Rrj9obWfEfiHT9c+JDxX+s/FaCA2dpq+j&#10;614l/aT/AGrvGcS6lp0CotjLfaZ4l0XWYLcxRB7HXLC4iT7PcQO3QQyfD3/gr98HgwA8I/8ABQL4&#10;JfDgqyj7drq/G/w/4a0zt/yDPDejf2z4j8TA/wDLWey8v/lpbH938Rf8EyviDp37D37dfxh+D3xU&#10;0IeHZP2ufGegfBvxRrj+IrNNK+GXxK8DQeKNM0+DVLh5WtZbXxHHJZ+G7aSzuRt1nTtAtba0v316&#10;a5svleO8BXznI6dbDL36E1UkuvLyTi7d7c97aaJ9dH+EeHXBea+BfijieCcfjJVsizCpOOErXlyS&#10;xmH5oPD1oJunTxUac5p3/iWpujKdOrE/oH8If8nu/tD4Gf8AjFb4O8ev/FXfHWvm79pX9pDwz+x/&#10;40/4KDftP+LU0G80v4H/APBP/wCG3xBtdA8ReMLfwFYeNdSsvEPx5bRfDkerTRypb3Otag1jpVri&#10;GeR7rU7dI7eeR0hf6S8HjP7bv7QwxnP7K3wdGMZz/wAVd8dK/kp/4OxP2rNR+FS6/wDsr+HrzXtN&#10;1T9rL4XfCHVfFklvommX/hnWPCPw78W/GPVr/Sry7uCbu1un17V/At9bPYxgyR6Nexy3EUbG3u/w&#10;rJsC8xzPCYO3uyrTv6JVHL/yVM/rDh7Lv7VzfA4BrSeIqX/wr2zl/wCSp/8AAPxL/wCCOb+P7P4h&#10;/FH9trU/Fl/r3xmf4m2zaH8SvEes3Xi3xxNr9ve2vi3XNV1cXolgvpb2+n0G6a4vftEss1pc+YFW&#10;R/P/ALYyvw8/4K9fCLoPCP7f/wAFPhxyB9u17/hePh7w5pf/AHDPDejf2z4k8Tf9NZ7Lyv8AlpbH&#10;938Uf8E6f2RPgb+0b/wTT+Bv7LPgWy8QfD39uH9lL4P6prUuheJden+Imo/EvT57rVfF+taTHfxL&#10;pnhrTbW78afES/s7R3a8vLO0sbcS3N9GZLlvi3PxC+AXxdxn/hEvir8FfiPjH+g6+PDXiDw3qYGP&#10;+W1ncfZ7yz/6awSeX/Gh5/qihSj7JU4e7OP9fNH8UeNHiBmmA8Scy4uzbkznw/z2UaajSm5UXHDw&#10;jSSoyaX1XH4bldSOkebmcnz0qjYZ+IXwC+LuM/8ACJfFX4K/EfGP9B18eGvEHhvUwMf8trO4+z3l&#10;n/01gk8v+NDz+1JX4ef8FevhF0HhH9v/AOCnw45A+3a9/wALx8PeHNL/AO4Z4b0b+2fEnib/AKaz&#10;2Xlf8tLY/uwr8PP+CvXwi6Dwj+3/APBT4ccgfbte/wCF4+HvDml/9wzw3o39s+JPE3/TWey8r/lp&#10;bH93+K2fiF8Avi7jP/CJfFX4K/EfGP8AQdfHhrxB4b1MDH/LazuPs95Z/wDTWCTy/wCNDzt/G/u1&#10;I/184s/Lf+TRf9Trw7zr/t3n5fv+qZphL+V7fboz0M/EL4BfF3Gf+ES+KvwV+I+Mf6Dr48NeIPDe&#10;pgY/5bWdx9nvLP8A6awSeX/Gh5/akr8PP+CvXwi6Dwj+3/8ABT4ccgfbte/4Xj4e8OaX/wBwzw3o&#10;39s+JPE3/TWey8r/AJaWx/dhX4ef8FevhF0HhH9v/wCCnw45A+3a9/wvHw94c0v/ALhnhvRv7Z8S&#10;eJv+ms9l5X/LS2P7v8Vs/EL4BfF3Gf8AhEvir8FfiPjH+g6+PDXiDw3qYGP+W1ncfZ7yz/6awSeX&#10;/Gh5P4392pH+vnFh/wAmi/6nXh3nX/bvPy/f9UzTCX8r2+3RnoZ+IXwC+LuM/wDCJfFX4K/EfGP9&#10;B18eGvEHhvUwMf8ALazuPs95Z/8ATWCTy/40PP7Ulfh5/wAFevhF0HhH9v8A+Cnw45A+3a9/wvHw&#10;94c0v/uGeG9G/tnxJ4m/6az2Xlf8tLY/uwr8PP8Agr18Iug8I/t//BT4ccgfbte/4Xj4e8OaX/3D&#10;PDejf2z4k8Tf9NZ7Lyv+Wlsf3f4rZ+IXwC+LuM/8Il8Vfgr8R8Y/0HXx4a8QeG9TAx/y2s7j7PeW&#10;f/TWCTy/40PJ/G/u1I/184sP+TRf9Trw7zr/ALd5+X7/AKpmmEv5Xt9ujPRD/wALC+AXxcIz/wAI&#10;n8Vfgr8RtuP9B18eG/EHhvUwMZxNZ3H2e8s/+msEnl/xoefkv/g5N/bz+H/7VX7LX7Gnh/xJ8KfI&#10;/arPje6sfH/xeHjm+lF34e8CeHLeCFv7Ai0+30df+Ej1f4h63e4tm8/Tf+EW8omaG+hMH9L+34ef&#10;8FevhGDgeEv+CgHwT+HPIAvte/4Xj4e8OaZ/3DPDejf2z4k8Tf8ATWey8r+O2P7v+GL/AIKzeD/G&#10;eq/tp/A/9kTxnDY+DtS0DVh4N1i7ijTXtU8O6zrviyXwxq6StDdfZrqKzbw/btGsDqrt5/791eMp&#10;hiGqtJ8ytNWX3/oz92+jfkOceHvizgq2SY6OO4Cx1PEYtV5w54p4WhUnFyp2k8PmOGqckKkYpTdN&#10;ycOaDjb9rPg74R+Kf7IB+FngDWp7Dw58bv2XhonhDVbnTJLXxLpmheKvBP2WyuJLd3R7a6ihv9Mc&#10;ozo8UqxglWVsV++BX4ef8FevhF0HhH9v/wCCnw45A+3a9/wvHw94c0v/ALhnhvRv7Z8SeJv+ms9l&#10;5X/LS2P7tcfD3/gr18IiP+RR/wCCgPwU+HBBx9u17/heXh7w3pfPH/Es8OaN/bPiTxL/ANNZ7Lyv&#10;+Wlsf3f4q5+IXwC+LuM/8Il8Vfgr8R8Y/wBB18eGvEHhvUwMf8trO4+z3ln/ANNYJPL/AI0POyXt&#10;El8NSP8AXzTPxbMcdiPDbMa+aYtrO+AOIJyqSsuRTk5OUrLX6nmeEcttL2+3RloZ+IXwC+LuM/8A&#10;CJfFX4K/EfGP9B18eGvEHhvUwMf8trO4+z3ln/01gk8v+NDz+1JX4ef8FevhF0HhH9v/AOCnw45A&#10;+3a9/wALx8PeHNL/AO4Z4b0b+2fEnib/AKaz2Xlf8tLY/uwr8PP+CvXwi6Dwj+3/APBT4ccgfbte&#10;/wCF4+HvDml/9wzw3o39s+JPE3/TWey8r/lpbH93+K2fiF8Avi7jP/CJfFX4K/EfGP8AQdfHhrxB&#10;4b1MDH/LazuPs95Z/wDTWCTy/wCNDy/4392pH+vnFnF/yaL/AKnXh3nX/bvPy/f9UzTCX8r2+3Rn&#10;oZ+IXwC+LuM/8Il8Vfgr8R8Y/wBB18eGvEHhvUwMf8trO4+z3ln/ANNYJPL/AI0PP7Ulfh5/wV6+&#10;EXQeEf2//gp8OOQPt2vf8Lx8PeHNL/7hnhvRv7Z8SeJv+ms9l5X/AC0tj+7Cvw8/4K9fCLoPCP7f&#10;/wAFPhxyB9u17/hePh7w5pf/AHDPDejf2z4k8Tf9NZ7Lyv8AlpbH93+K2fiF8Avi7jP/AAiXxV+C&#10;vxHxj/QdfHhrxB4b1MDH/LazuPs95Z/9NYJPL/jQ8n8b+7Uj/Xziw/5NF/1OvDvOv+3efl+/6pmm&#10;Ev5Xt9ujPQz8QvgF8XcZ/wCES+KvwV+I+Mf6Dr48NeIPDepgY/5bWdx9nvLP/prBJ5f8aHn9qSvw&#10;8/4K9fCLoPCP7f8A8FPhxyB9u17/AIXj4e8OaX/3DPDejf2z4k8Tf9NZ7Lyv+Wlsf3YV+Hn/AAV6&#10;+EXQeEf2/wD4KfDjkD7dr3/C8fD3hzS/+4Z4b0b+2fEnib/prPZeV/y0tj+7/FbPxC+AXxdxn/hE&#10;vir8FfiPjH+g6+PDXiDw3qYGP+W1ncfZ7yz/AOmsEnl/xoeT+N/dqR/r5xYf8mi/6nXh3nX/AG7z&#10;8v3/AFTNMJfyvb7dGehn4hfAL4u4z/wiXxV+CvxHxj/QdfHhrxB4b1MDH/LazuPs95Z/9NYJPL/j&#10;Q8/tSV+Hn/BXr4RdB4R/b/8Agp8OOQPt2vf8Lx8PeHNL/wC4Z4b0b+2fEnib/prPZeV/y0tj+7Cv&#10;w8/4K9fCLoPCP7f/AMFPhxyB9u17/hePh7w5pf8A3DPDejf2z4k8Tf8ATWey8r/lpbH93+K2fiF8&#10;Avi7jP8AwiXxV+CvxHxj/QdfHhrxB4b1MDH/AC2s7j7PeWf/AE1gk8v+NDyfxv7tSP8AXziw/wCT&#10;Rf8AU68O86/7d5+X7/qmaYS/le326M9DPxC+AXxdxn/hEvir8FfiPjH+g6+PDXiDw3qYGP8AltZ3&#10;H2e8s/8AprBJ5f8AGh5/akr8PP8Agr18Iug8I/t//BT4ccgfbte/4Xj4e8OaX/3DPDejf2z4k8Tf&#10;9NZ7Lyv+Wlsf3YV+Hn/BXr4RdB4R/b/+Cnw45A+3a9/wvHw94c0v/uGeG9G/tnxJ4m/6az2Xlf8A&#10;LS2P7v8AFbPxC+AXxdxn/hEvir8FfiPjH+g6+PDXiDw3qYGP+W1ncfZ7yz/6awSeX/Gh5P4392pH&#10;+vnFh/yaL/qdeHedf9u8/L9/1TNMJfyvb7dGehn4hfAL4u4z/wAIl8Vfgr8R8Y/0HXx4a8QeG9TA&#10;x/y2s7j7PeWf/TWCTy/40PP7Ulfh5/wV6+EXQeEf2/8A4KfDjkD7dr3/AAvHw94c0v8A7hnhvRv7&#10;Z8SeJv8AprPZeV/y0tj+7Cvw8/4K9fCLoPCP7f8A8FPhxyB9u17/AIXj4e8OaX/3DPDejf2z4k8T&#10;f9NZ7Lyv+Wlsf3f4rZ+IXwC+LuM/8Il8Vfgr8R8Y/wBB18eGvEHhvUwMf8trO4+z3ln/ANNYJPL/&#10;AI0PJ/G/u1I/184sP+TRf9Trw7zr/t3n5fv+qZphL+V7fboz0M/EL4BfF3Gf+ES+KvwV+I+Mf6Dr&#10;48NeIPDepgY/5bWdx9nvLP8A6awSeX/Gh5/akr8PP+CvXwi6Dwj+3/8ABT4ccgfbte/4Xj4e8OaX&#10;/wBwzw3o39s+JPE3/TWey8r/AJaWx/dhX4ef8FevhF0HhH9v/wCCnw45A+3a9/wvHw94c0v/ALhn&#10;hvRv7Z8SeJv+ms9l5X/LS2P7v8Vs/EL4BfF3Gf8AhEvir8FfiPjH+g6+PDXiDw3qYGP+W1ncfZ7y&#10;z/6awSeX/Gh5P4392pH+vnFh/wAmi/6nXh3nX/bvPy/f9UzTCX8r2+3RnoZ+IXwC+LuM/wDCJfFX&#10;4K/EfGP9B18eGvEHhvUwMf8ALazuPs95Z/8ATWCTy/40PP7Ulfh5/wAFevhF0HhH9v8A+Cnw45A+&#10;3a9/wvHw94c0v/uGeG9G/tnxJ4m/6az2Xlf8tLY/uwr8PP8Agr18Iug8I/t//BT4ccgfbte/4Xj4&#10;e8OaX/3DPDejf2z4k8Tf9NZ7Lyv+Wlsf3f4rZ+IXwC+LuM/8Il8Vfgr8R8Y/0HXx4a8QeG9TAx/y&#10;2s7j7PeWf/TWCTy/40PJ/G/u1I/184sP+TRf9Trw7zr/ALd5+X7/AKpmmEv5Xt9ujPQz8QvgF8Xc&#10;Z/4RL4q/BX4j4x/oOvjw14g8N6mBj/ltZ3H2e8s/+msEnl/xoef2pK/Dz/gr18Iug8I/t/8AwU+H&#10;HIH27Xv+F4+HvDml/wDcM8N6N/bPiTxN/wBNZ7Lyv+Wlsf3alfh5/wAFevhHkAeEf+CgHwT+HHT/&#10;AE7Xv+F4+HvDmmf9wzw3o39s+JPE3/TWey8r+O2P7v8AAD4r/G7SP2EfiFHrvxW8daH8IPiR8H/i&#10;My6fb6hJa+KNasvEHhjWbaCX7BpsC3Q1P7DfLbGX7NFcwBMO+YSWqXJVFzP3Zx/r5pnoZXlWaeHu&#10;YUspyXDVOIuBc/fLClShKVStKP2YQgpSw2a4TsleVvt0ZaeqH/hYXwC+LhGf+ET+KvwV+I23H+g6&#10;/wD8I34g8N6mBjpNZ3H2e8s/+msEnl/xoefv39r/APbi/YL/AGgf2UW+Mv7Xnxv8I/s0fthfBfwT&#10;Doum3eurrPjjxH+0vpWhWdvbi00Pw/p8FrYxTar4j8XJNNFp1re3OlW0E1xMBp8UssH4PftZ/wDB&#10;Z39qz/gsr40+C/wR/YM/Ye8T3/7SnhzwVo/hHxz8fRdS/EX4l+L9PtrvS7QapceHIIoPB/g/Rv7a&#10;1/U21DUtVW+t4k1iwP8AaGlxwOsv0L/wT4/4NhvEvxG/aI8Tah/wVZ+Kmu+IvEXhT4V/Dz406h8G&#10;/hj8QbjxBrXiT/hJ9S1yzi0Dxv41njMo+wx+BdZ0m+tPDzyeYl9ay2HiGIW48357OOKMpyqMHjJ2&#10;rPRJat6X0S1s0nvZedz+nPD76L2N4GxeZ5TxxnVOpwhmEVy4GdKcsXVbp89KpKF4xwOLw97e3hOr&#10;eUJ05R5JI/mq/wCCdHxl/bj+FnxC8V2/7Avwh8W/Fz4zfZ9J+JULfD74Nav8cvHPw9Phe+ZdO8RW&#10;ujWcc8HlWl9rNpvfU7S6s2mktI5Y2WQxS/0d/Cn/AIN/P+Cgn/BSb9pbxf8AEP8A4LA/theN/CXx&#10;c8P+HfCXxH8QeCUvrD46+P18JeKvGvxJjuvC+l6tBqA8N+Eokl8Mave6ZY6HBquk2UXiiEiwgeGf&#10;Tz/Wt+yP+zJ+z9+yR+0l8cPg9+zV8IvA3wX+HOl/srfBWX/hG/A2iRaV/bd5Dr3xn0v+1dZu+brV&#10;NTmtdNsIrjVdSluL26+yRtPcSuN1e6eD/wDk979ob/s1f4O/+pd8dK/Jsy8Qcwxfs6WXQVKDnKN3&#10;aUrLm2urK7V3o/J9T+o8TxpSoZnisz4ZwcMNWxtZfWKtuapVdGk6NOUr+6mqdKMdE2kkk9Lv4P8A&#10;+Cdf/BNb9j7/AIJ3ftN/G3wH+zR8LoNGvrL9k/4Tf2x8S/F2oS+M/it4putU8QfE+y1+7udZuMta&#10;pq7eD/Dl3eabpSWWltc6XBJFYQ7EA+8PB/8Aye9+0N/2av8AB3/1LvjpR4P/AOT3v2hv+zV/g7/6&#10;l3x0o8H/APJ737Q3/Zq/wd/9S746V8JPEVsTVp1sRNym6s7ttt/b6s+Lq4rE42tSxGLqOc3WqXcm&#10;2/8Al71fbp2Dwf8A8nvftDf9mr/B3/1LvjpR4P8A+T3v2hv+zV/g7/6l3x0o8H/8nvftDf8AZq/w&#10;d/8AUu+OlHg//k979ob/ALNX+Dv/AKl3x0rGn/y6/wCvs/8A2856f/Ln/r9V/wDcoeD/APk979ob&#10;/s1f4O/+pd8dKPB//J737Q3/AGav8Hf/AFLvjpR4P/5Pe/aG/wCzV/g7/wCpd8dKPB//ACe9+0N/&#10;2av8Hf8A1LvjpRT/AOXX/X2f/t4U/wDlz/1+q/8AuUPB/wDye9+0N/2av8Hf/Uu+OlHg/wD5Pe/a&#10;G/7NX+Dv/qXfHSjwf/ye9+0N/wBmr/B3/wBS746UeD/+T3v2hv8As1f4O/8AqXfHSin/AMuv+vs/&#10;/bwp/wDLn/r9V/8AcoeD/wDk979ob/s1f4O/+pd8dKPB/wDye9+0N/2av8Hf/Uu+OlHg/wD5Pe/a&#10;G/7NX+Dv/qXfHSjwf/ye9+0N/wBmr/B3/wBS746UU/8Al1/19n/7eFP/AJc/9fqv/uUPB/8Aye9+&#10;0N/2av8AB3/1LvjpR4P/AOT3v2hv+zV/g7/6l3x0o8H/APJ737Q3/Zq/wd/9S746UnhAZ/bd/aHG&#10;M5/ZW+Dox6/8Vd8dKKf/AC6/6+z/APbwp/8ALm3/AD+q/wDuUwoPFHhnwR+1v+1T408a+IdB8I+D&#10;fCH7HPwp8UeLfFfinV7fQPDHhjTNP8TfHm7v9R1G/ndILa1toIZZpriZljjjidnYKpI5/wCEHwOs&#10;PjN+1L47/a4+J3gzWbfWNX/ZZtvBP7NX7MHxG0zVPCnjW20OxvPGVu3xM1qC48q38NeIPEUHjfWt&#10;Bs9MvYH17QtBvLkXVxpN14g8ReG9P8T174Yp+1N/wUk+NHwu1MaH42+APwj/AGWfhV8RPiv8PtJ1&#10;240HxN8Q/in4K8d+MPGnw28HTa7DDJDYWmkjWtJ8WavY/adP1TzdQ+Hsha60XUdWsr79ciFI/wCF&#10;b8AH9m3j9mzGB/z4f8jj/wCUv7//AE8e9fq/A3DsaOGWb42P7xym4Jr4U5P3vWSbt2i/PT9y8NuF&#10;IYfCRz7MYfvXKo6Sf2YylK0/8Uot27Rf97QIUj/hW/AB/Zt4/Zsxgf8APh/yOP8A5S/v/wDTx70E&#10;KR/wrfgA/s28fs2YwP8Anw/5HH/yl/f/AOnj3oIUj/hW/AB/Zt4/Zsxgf8+H/I4/+Uv7/wD08e9B&#10;Ckf8K34AP7NvH7NmMD/nw/5HH/yl/f8A+nj3r9JP1sCFI/4VvwAf2beP2bMYH/Ph/wAjj/5S/v8A&#10;/Tx70EKR/wAK3OAD+zb/AMm2YwOf9A/5HH/yl/f/AOnj3oIUj/hW5wAf2bf+TbMYHP8AoH/I4/8A&#10;lL+//wBPHvXnnxW+KngD4J/D/X5vid4gj8N+DvDn7NVul5+zxHp13ruqajdX13b+HtK0rSdbs4pr&#10;/U9U1K+vLHwzp2k6clxfajfX9olpbT3NxDE6bsrsTaSu+gvxV+KngD4J+ANfl+J/iCLw34N8Ofs1&#10;2yXv7PCabd67qmo3V/d2/h7StK0nW7OKa/1PVNSvryx8M6dpOnJcX2o31/aJaW09zcQxP8K/Aq7+&#10;KPxI/a/8T+Mfjl4H0H4YXvwf/ZB8HaD+zl8EtF1n/hJNT/Z48MfETxL4mXxVo/iTxDBO9rr+vatJ&#10;8IfAdzfzweZp2lHRYNO0uW9WPUvEHiN/wYv/AIq/Fz9qTV779oTwXofgHS/gV+z98P8Axx+zB+zn&#10;Za5/wmMP7Mx8YXPxN8K6ve67rEdxJY634zu9L8L21nPq9qr2+i2Wqano2kXV1b3eu654p9h8H/8A&#10;J737Q3/Zq/wd/wDUu+OlfkPFXFv1+cMvyyX7nncZy/n5VK6X93mW/wBq3bf8H4245/tOpTyrJp2w&#10;/PKM5L/l5yxneK/uKUb3+1b+Xc8H/wDJ737Q3/Zq/wAHf/Uu+OlHg/8A5Pe/aG/7NX+Dv/qXfHSj&#10;wf8A8nvftDf9mr/B3/1LvjpR4P8A+T3v2hv+zV/g7/6l3x0r8+p/8uv+vs//AG8/K6f/AC5/6/Vf&#10;/coeD/8Ak979ob/s1f4O/wDqXfHSjwf/AMnvftDf9mr/AAd/9S746UeD/wDk979ob/s1f4O/+pd8&#10;dKPB/wDye9+0N/2av8Hf/Uu+OlFP/l1/19n/AO3hT/5c/wDX6r/7lDwf/wAnvftDf9mr/B3/ANS7&#10;46UeD/8Ak979ob/s1f4O/wDqXfHSjwf/AMnvftDf9mr/AAd/9S746UeD/wDk979ob/s1f4O/+pd8&#10;dKKf/Lr/AK+z/wDbwp/8uf8Ar9V/9yh4P/5Pe/aG/wCzV/g7/wCpd8dKPB//ACe9+0N/2av8Hf8A&#10;1LvjpR4P/wCT3v2hv+zV/g7/AOpd8dKPB/8Aye9+0N/2av8AB3/1LvjpRT/5df8AX2f/ALeFP/lz&#10;/wBfqv8A7lDwf/ye9+0N/wBmr/B3/wBS746UeD/+T3v2hv8As1f4O/8AqXfHSjwf/wAnvftDf9mr&#10;/B3/ANS746UeD/8Ak979ob/s1f4O/wDqXfHSin/y6/6+z/8Abwp/8uf+v1X/ANyh4P8A+T3v2hv+&#10;zV/g7/6l3x0o8H/8nvftDf8AZq/wd/8AUu+OlHg//k979ob/ALNX+Dv/AKl3x0o8H/8AJ737Q3/Z&#10;q/wd/wDUu+OlFP8A5df9fZ/+3hT/AOXP/X6r/wC5Q8H/APJ737Q3/Zq/wd/9S746UeD/APk979ob&#10;/s1f4O/+pd8dKPB//J737Q3/AGav8Hf/AFLvjpR4P/5Pe/aG/wCzV/g7/wCpd8dKKf8Ay6/6+z/9&#10;vCn/AMuf+v1X/wByh4P/AOT3v2hv+zV/g7/6l3x0o8H/APJ737Q3/Zq/wd/9S746UeD/APk979ob&#10;/s1f4O/+pd8dKPB//J737Q3/AGav8Hf/AFLvjpRT/wCXX/X2f/t4U/8Alz/1+q/+5Q8H/wDJ737Q&#10;3/Zq/wAHf/Uu+OlHg/8A5Pe/aG/7NX+Dv/qXfHSjwf8A8nvftDf9mr/B3/1LvjpR4P8A+T3v2hv+&#10;zV/g7/6l3x0op/8ALr/r7P8A9vCn/wAuf+v1X/3KHg//AJPe/aG/7NX+Dv8A6l3x0o8H/wDJ737Q&#10;3/Zq/wAHf/Uu+OlHg/8A5Pe/aG/7NX+Dv/qXfHSjwf8A8nvftDf9mr/B3/1LvjpRT/5df9fZ/wDt&#10;4U/+XP8A1+q/+5Q8H/8AJ737Q3/Zq/wd/wDUu+OlHg//AJPe/aG/7NX+Dv8A6l3x0o8H/wDJ737Q&#10;3/Zq/wAHf/Uu+OlHg/8A5Pe/aG/7NX+Dv/qXfHSin/y6/wCvs/8A28Kf/Ln/AK/Vf/coeD/+T3v2&#10;hv8As1f4O/8AqXfHSjwf/wAnvftDf9mr/B3/ANS746UeD/8Ak979ob/s1f4O/wDqXfHSjwf/AMnv&#10;ftDf9mr/AAd/9S746UU/+XX/AF9n/wC3hT/5c/8AX6r/AO5RPCAz+27+0MD0P7K3wdH/AJd3x0r8&#10;fP2GvD+hfCz9s/8Aam/Yx8ZNr1v8M/idoHib4c2fhLxPp81rrnj2DTJ7iXSJZ763gimg8/w5d69d&#10;LcwtbW86XaOmXNpj9g/CHP7bv7Q4xnP7K3wd49f+Ku+Otfi5/wAFGPHOn/s//wDBSH4b/FLwfpmq&#10;xeItM8AeD/i74zg0/wAQXOiHxljWPEGgzWP2rMpt0vNL8Nx6dPHHF5LQyEtFKZZg/wBbwjUVZYnK&#10;G7Srqoof9fISlOP3JSd+lum595wHVjXWLyNytLEqqodP3tOc6kN9rJSd91bS267r/gk1qNv8FP2n&#10;f2kf2cfFJ8NDxdqcR0U+IbTXFgj1fUPAWq6rZTaZpsM0Mc94ssesapfJ9x4odMuHMBDyNF+tXg//&#10;AJPe/aG/7NX+Dv8A6l3x0r8dP2n/AIgeHP2f/wDgqP8ACv4/2HjLw1r/AIU+IHhvwr8R9W1KG1k1&#10;vSdA8M61YXnge9vLY2Uzy3qtp2l32oWtxAu15JUVYZ1iPm/sZ4Qyf23P2hCRj/jFb4Ngdv8Ambvj&#10;rn+lHFkY1sXgszpxsq6UpW254wlGa9U0k/PUXHEIYjG5dnVKNo4hKUrbKpGnONRdNYtJPbW4ng//&#10;AJPe/aG/7NX+Dv8A6l3x0pPCA3ftu/tDqRkN+yt8HQR658XfHWl8H/8AJ737Q3/Zq/wd/wDUu+Ol&#10;J4QAP7bv7Q4PQ/srfB0HPI/5G74618lDal/19n/7efCU/wDlz/1+q/8AuU8t+An7KXx/0H/gsb8a&#10;P2yvE14PGHwB8dfsQ2PwN+H+v/ZdE0AfCy607xNoGpDwN9livDqOpb7pPFXiT+2bm1RV/wCEp+we&#10;ayWNsD9vfsqfAL41/By++I+qfE/4w/8ACaQ+P/jN8VPiLdeF/OvPGGYvE3xQ8Ra34CuP+Eg1Dbew&#10;f2L4Il8IeGf7Et410+z/ALD2WzyxxRzS0/2YPAHhj4e/GT9rWbQfiX4b1zU/jV4t8I/tCeNfhNPH&#10;byfEP4d6nP4SsfhtFrEssd3vGga1p3wt0mLTreexjkTUvDnimQalfRzxWOj/AI0/sRfsC/8ABRD4&#10;O/8ABVn9uf49XtxP8Dv2avjve/Fq80vWr3XdE+Jfhv4iz694v/tPwLq0Hhiy8QxvaaxppnfULW/1&#10;mxukh0+bX9NNtbzaut3afp1LDUcHgMpawlbFOVV11KnOUJUqkaMoxXuuEXCSboctWpGm4yftG43R&#10;+00cLQwGWZHKOAxONcq0sQp0pyhKhVhh5xgrwdODpzTeH5a9WFGUZv2snG6P6WPE1jq+qeG/EGme&#10;H9d/4RfX9R0S7sdD8S/2ZFrX/CO3k0EkdtffY5CI5/s8jJL5MhCyeXtYgE14p8Jvglq/wp8RXmpW&#10;Pj0ah4e8UaLJrPxD8M/8ItFajxt48vZ7aTVvG4vGnkls/tkVssX9j2oWyh3bowCOfP8A9lXSfAms&#10;6Np3xj+A/wC0R8Pvjf8ABL4naLe6xr+vfC240jxr4D+K/j3+0xY+JPG9h4jsr26hi8ybS7mwl0ew&#10;f7HazW8qqEkjda+q/E1jrGp+HPEGm+HtcHhjX9Q0S7sdD8SnTItbHh68lgkjtr77FKRHceRIyS+T&#10;IQknl7WIBNelh8r/ANYPq/FfEmU1aGa4Tn9lSjiua1tf3bp1oUX7VWhP2qhzW5Kl6UYyfq4XJv8A&#10;Wj6rxvxdkdfDZ1guf2NGGM57df3TpV6eHl7dNU5+2jT57ezrXoxjJniWx1jVPDniDTPD2uDwxr+o&#10;6Jd2Oh+JTpkWtjw9eTQSR2199ilIjuPIkZJfJkISTy9rEAmvx28AaR+z/wCP/wBrfxBZ+C/iP41+&#10;JHi39kzw/dap8QLRPDqWX7P+vfFX4gX2reG/GHj3Sp5/NW78T6engLxB4Xkk0SRLDw6Nc8YaIsr3&#10;l1rtjp/2oul+GP2PLOX4kePfiy1l8OvGmu+GvB/jjRU8BTXz/ED4sfELxd4e8Iaf4oWeB7m4sjrW&#10;qato+mjTIVj0yz+2+e7wQxyyr8gfBf4e+Dfhn+2T+07oXgXQ08O6Nr/wa8D/ABU1LT49RvNTim13&#10;xv8AFb9ozxl4mvBJcyyyqLzWNe1a7EKv5UP2ryoUihjjjT4/iStLMVl+dZ9ls8Lm0ZVKcYuv7WMK&#10;ThPmlD2c/ZP2qajJypxm7OL92FOT+C4urTzaGV8QcT5RPBZ5CVWlCEsT7aFOlKnPnnT9jV9jL20W&#10;oSlOlGo+VxacadKb7Pwf/wAnvftDf9mr/B3/ANS746UeD/8Ak979ob/s1f4O/wDqXfHSjwf/AMnv&#10;ftDf9mr/AAd/9S746UeD/wDk979ob/s1f4O/+pd8dK+Pp/8ALr/r7P8A9vPz6n/y5/6/Vf8A3KHg&#10;/wD5Pe/aG/7NX+Dv/qXfHSjwf/ye9+0N/wBmr/B3/wBS746UeD/+T3v2hv8As1f4O/8AqXfHSk8I&#10;DP7bv7Q465/ZW+Dox6/8Vd8daIbUv+vs/wD28Kf/AC5/6/Vf/coeEBn9t39ocYzn9lb4OjGM5/4q&#10;746V8O/tUftq+Fv2Uf2l/wBoe/021tfF/wATPEf7Nnwp8H+C/DKtJNoen6nZa/8AGDUL2TXJ4iPJ&#10;jsrXXtEumsg6XVwmr2QQRxTNdwcP+3B+2bqX7Lv7SHxws/hvBp+p/Ef4ifs5fDPwRo+vNdWeqaV8&#10;NrnSNe+K+o6lJfWO9na/S08UaFPaWlxEIHW/SeXzIkFtdfKP7PnwR+GPwh8Q/F74wf8ABRDQ9Q1H&#10;WfDvw78FfGrwx4O8T65car4k8Val4117x3HDaaxpEnlyX2tXEngSSZrG8nltxb6rdNqMcZiuDa/V&#10;5NkmHhRo5jnSkoyqy9lSS9+s3z2t2g0730utnrG/3PD/AA5haWHw+bcQKShKtP2NGK/eV5N1LJLR&#10;qHK7305lazV480/7J3wn0T4ofFL4p/tRft7a1qkeieCPAHhn9oKaL4hW0K6F8RbDxVqPifSdCvru&#10;2RjK1jHL4OuYbPRIrVEvkn0yOCOS0eO1uuV1LR/Hf/BTr9pifSvg14S/4VL8E/CnhTw94FumSOWD&#10;wt4M8L+G7jxA3h661XTIJhYyaqB4i8Qxafp1mE8uK8kgWYwQXd+L/ihPid/wVX/as1q4+G2iah8P&#10;vhZp2iaH4a8Q6zqdxc3elaDoWh3niK40fVNetEnNpca1I/iTxGLKytirBb+aETmGG7v6/YH9l74H&#10;fDv9nf8AaX+Nfwy+GWkf2V4f0v8AZX+DtxeXd0y3GueJr6TxX8cVudT1O5Cr591P5cYZwqoiRRxR&#10;RxQxQxR/Q5nmtTKZ0q2OjF46bapwVuTDQak46Ws6nLZP1f2dJfV5xnVXIqlLFZnGMsym5KlTWtPC&#10;U+Wbi7Ws6jguVuy3dvc0kfsvfA74d/s7/tL/ABr+GXwy0j+yvD+l/sr/AAduLy7umW41zxNfSeK/&#10;jitzqep3IVfPup/LjDOFVESKOKKOKGKGKP1zwf8A8nvftDf9mr/B3/1LvjpR4P8A+T3v2hv+zV/g&#10;7/6l3x0o8H/8nvftDf8AZq/wd/8AUu+Olfm3tKladOrWk5Sdao23u2+d6n5BKtVxFWnXrycpyrVW&#10;29W2/bbsPB//ACe9+0N/2av8Hf8A1LvjpR4P/wCT3v2hv+zV/g7/AOpd8dKPB/8Aye9+0N/2av8A&#10;B3/1LvjpR4P/AOT3v2hv+zV/g7/6l3x0qKf/AC6/6+z/APbzKn/y5/6/Vf8A3KHg/wD5Pe/aG/7N&#10;X+Dv/qXfHSjwf/ye9+0N/wBmr/B3/wBS746UeD/+T3v2hv8As1f4O/8AqXfHSjwf/wAnvftDf9mr&#10;/B3/ANS746UU/wDl1/19n/7eFP8A5c/9fqv/ALlDwf8A8nvftDf9mr/B3/1LvjpR4P8A+T3v2hv+&#10;zV/g7/6l3x0o8H/8nvftDf8AZq/wd/8AUu+OlHg//k979ob/ALNX+Dv/AKl3x0op/wDLr/r7P/28&#10;Kf8Ay5/6/Vf/AHKHg/8A5Pe/aG/7NX+Dv/qXfHSjwf8A8nvftDf9mr/B3/1LvjpR4P8A+T3v2hv+&#10;zV/g7/6l3x0o8H/8nvftDf8AZq/wd/8AUu+OlFP/AJdf9fZ/+3hT/wCXP/X6r/7lDwf/AMnvftDf&#10;9mr/AAd/9S746UeD/wDk979ob/s1f4O/+pd8dKPB/wDye9+0N/2av8Hf/Uu+OlHg/wD5Pe/aG/7N&#10;X+Dv/qXfHSin/wAuv+vs/wD28Kf/AC5/6/Vf/coeD/8Ak979ob/s1f4O/wDqXfHSjwf/AMnvftDf&#10;9mr/AAd/9S746UeD/wDk979ob/s1f4O/+pd8dKPB/wDye9+0N/2av8Hf/Uu+OlFP/l1/19n/AO3h&#10;T/5c/wDX6r/7lDwf/wAnvftDf9mr/B3/ANS746UeD/8Ak979ob/s1f4O/wDqXfHSjwf/AMnvftDf&#10;9mr/AAd/9S746UeD/wDk979ob/s1f4O/+pd8dKKf/Lr/AK+z/wDbwp/8uf8Ar9V/9yh4P/5Pe/aG&#10;/wCzV/g7/wCpd8dKPB//ACe9+0N/2av8Hf8A1LvjpR4P/wCT3v2hv+zV/g7/AOpd8dKPB/8Aye9+&#10;0N/2av8AB3/1LvjpRT/5df8AX2f/ALeFP/lz/wBfqv8A7lDwf/ye9+0N/wBmr/B3/wBS746UeD/+&#10;T3v2hv8As1f4O/8AqXfHSjwf/wAnvftDf9mr/B3/ANS746UeD/8Ak979ob/s1f4O/wDqXfHSin/y&#10;6/6+z/8Abwp/8uf+v1X/ANynPx+F9C8cfta/tV+CvFFh/anhnxh+xv8ACnwv4i0z7TNZ/wBo2Ooe&#10;JfjzaXcHnQuksfmRTSJvidXXdlWUgEfiv+w98Iptc1/9vn9iPX9H8Nap4u8T/Dy400eLRrd5p/h6&#10;y174fa9d6fo5Z4rdbuWzGq65Deq7KMR2LK1pKLh41/cfwgM/tu/tDj1/ZW+Do6Z/5m7461+Rn7R0&#10;elfsv/8ABWH4VfErTLvwhpGifEq/0Pxd4iXVtMj8OeGfCVr4ja/8GeJLu5mSeONpWSDU9Xe+lMai&#10;4vWaaOUJI032XCE51cPjMBT+N81SHlOnNyVuzffy1vsfoXAdSdbCY7LYP33z1ae+lSlVlKNrbN97&#10;7Kzvs/rT/gh58Z9Z8ZfAv48fs0QeMB4c8YeDLqXxl8L9c1TWYvE17odn4htZLO4bTPDdxhfsekan&#10;ZxX86o5gluPE4EiRPLvuPpz9vP8AZE8Uy/sGftq6T4Mvdf8Aid4jvP2a/EPxu8M/C/wl4FuNQ8U/&#10;EX9oDwktt468H+O9MhtpprqS7k8R+FvDjw+FLeKTTbiSBIHtbiKaW3l/OjwXf6l+xt/wWW0//kYo&#10;vAv7SviP+z5kVdJ13U/Ett8QpgqA52Na2lr4ugiYkGO7W00c/wDHysmLn+nzxNY6xqnhzxBpvh7X&#10;P+EY1/UdEu7HQ/Eh0yLWh4evJoJI7a++xykRT+RIyS+TIQknl7WIBNfd5pw7w/xL9X4kx2FlXrUq&#10;bdOCqzSalF89PkdSnRl7VP2dRVEo1I2hVbgrL9MzjhXhbi76rxdmWCnicRRpSdKEa1SKcZxfPSVN&#10;1qeHk6yfsqqqpQqxtTrN01ZfBXwv+MGmfs4fDL4dn4j/ABY8PfFz9mnxH4F0jUvg3+0/4TtbG48K&#10;6tbXmn2//CO+G9N0rRhezX9pLpVjPq0PiHzZIJ47lI97N5bP+fP7b3xn+Evj79rz/glx+0pous31&#10;v8HPA/7QPiz9n/xH8aZre7ufD9m+teC774s6loI8Imyi1l9Qku/gj4Git9Yjd7GC117Vo5LW4mMM&#10;tp7t/wAE/T4x+Jn7Inwk/ZF8Pf8AEr+F37HB1/8AYO+M3xUP2W+Hxn/4UZ4n1r4Napof9hy+Xd6R&#10;/wAJZo/h3T/E322xubr+yf7Z+wJeXc1vJdPuf8FbfBPw1+Hf7I3wG+JF54LHivQP2R/2sfhBe+Cv&#10;hnd+I7/SvDviGz8Xa/a/AXUrDUr6GQaj/ovh34qa/d2U0Vwjx6rpulTXAvbWO60+9/EMxyDiuWRZ&#10;1w9w9jqf+q2AoVo0VjqVepUnicPGXLh5Yr2tSvUy7D1YRVWrGj9dvGVOhiJuPOv50zbhjjefDfEP&#10;C3C2Y0f9S8sw1eOHWY0MVVqzxeFhNxws8aq9TE1sqw1anFVq0cP/AGg3CVLDYuo4c69H/ab+Pfwd&#10;+IPxE/Z8+AXjD4Sf8LY+H/xmHhT4heF/Fn/Ceap4DGl/8JFfX+i2N59hgt0uZPKtp5ZvKmmi3fad&#10;jRxsgYcH4D+Mngb9gPxx+1F+ytNd303wV+C/wz+G3xq/ZS8JXl9qd/B8PdK+IVl8RvD9n8H7C6kj&#10;vrxdOstY+CvifWbHUb2c22n2Xj210W0s7DTvD+nxzd54L/ah+DvxC/Yx8V/8Jfaf8M8+ALn7d+y5&#10;4W/e6p8Wzpm/wrF9hl/cWiXMnl208vyzfe+xfNcbpBj4a/Yn/Yg+G3h7/gpV8bvFl943/wCFtaBo&#10;P7DX7PHxl+HV+fDV/wCAsXmv+Pfj5c6RqJiW/aT/AEWPw0W+z3Kssv8AauJIkMGJPkOHeLOOs+zj&#10;HZn4Z4jLc1xucYWhXjjOXD4SWW0ueFKFOthXGOZY2hHmr4jD1MRGGsfY299s+D4T448SeJ8+zHOP&#10;B/F5TnWYZ/g8NiYZhy4XAzyijzwoU6VfByjHN8ww0VPE4rC1MXGnrBULfvGz7l+AfwM8YftCfETT&#10;P2uv2joByIdU+A3w+Mtr/wAUvo/26y8TeFtU/tbS54PtP2b7bfW32bUbbzZPvzj7kY+0fj58cvB3&#10;7PXw61Px74xnwMTaX4Y0nyroL4m1j7De3tjpfnwW8/2b7T9ikT7TMnlRdWPQE+Pnxy8Hfs9fDrU/&#10;HvjGfAxNpfhjSfKugvibWPsN7e2Ol+fBbz/ZvtP2KRPtMyeVF1Y9Afi74B/Azxh+0J8RNM/a6/aO&#10;gHIh1T4DfD4y2v8AxS+j/brLxN4W1T+1tLng+0/Zvtt9bfZtRtvNk+/OPuRj6b/k2v8Axqfwn/2/&#10;jPH/AO0YzGYj3/Y8+k8wzCS+ccJhItc1owhFU1KT+x/5M/8A8aQ8EP8AhT8QMz/2rMMwxX7z2HtP&#10;dnmmaTXzjgcDFrntGnTjGlGUmfAT4GeL/wBoT4iab+11+0hAMEQ6p8B/h8ZbX/il9G+3WXibwvqn&#10;9raZPB9p+zfbb62+zajbebJ9+cfcjHp3/BQbxt4I8G/CT4U23j3RNE8Q2XjL9rX4TeFvBWka9/bS&#10;2V144Tx1o2sfDbY+mXNvMjr4u0nwswa5kFgQrLeg2jTivoP4+fHLwd+z38OtT8eeMJsjE2l+F9I8&#10;m6x4o1g2N7e2OlCeG3n+z/afsUifaZk8qPqx6A/j7qGra/8A8NBfspftfftG/DjWvG/jv4ifEDxL&#10;4a/Yi+HeivcO/hK4u/AHirX9PmGpaFA8F27eDtU+KFutvr1qhKWc07H7UlmsficRZlwf4OZRU8Os&#10;nxeNrZzi3TxOa5jhacq+NoUqlSEamPxDp0q8oynf2eFoxpVFTg+aNL2NKbf3/hXDI/CLxEyjwR8N&#10;sF/b3F+Y1443N6+KnDWk9a+OzSvOtQhTdWMZUcBhVVi7uEaFOUIONT6++Enhv9r/AODHhu+8K+GP&#10;hR4Rv9P1DXJdflm17XdPurxZpYLa2ZVaLVol2BbWMgFScs3zEYA8b+LXx/8AHvxP+EWi678Ufhl8&#10;N9c+FFn+0j8KdG0i6MmtaaE+IafE7wPP8MY/LtNYjvDjxhceCzukBsfn/wBNJsxdgfTOh/tleO/F&#10;FjJqHhj9mzxX4j0+C5NnLeaFrV5q9lHMqo5iMkWksocLJG2wnOJFPcGvjdPGum/DnwR8NfgD8b/2&#10;c/H3jCP4t/tNaD4t+Emm3EHifwlLr3jfwHHF8W/DtvC1lYO2/Tm+FVzrhW4mS2uE0V7eaOZJDBP/&#10;ADjk2f8AAWR5lw5w14acfcSPhJUMX7epTwleXsHTVGWFjQtk3vU6l8Q6jVOqoqmm5Uvtf6oY3LeI&#10;swwuZ5pxTw5lazn2lH2cZVqa9pzOarOpfHO0o2p8qcoXcnZT6eufBnxJ+0dYeO/jdc+APAHhHXPE&#10;uo+LhcfEbTdVvYYrLQb37Zq7CCzLalCGjMsl8uVefiFPn5DP+Yf7Xnijxz8RviDo37HmoJpmnp+0&#10;b8ZNU+LP7UPhi11NdHS68BfDCPUda8QaT589ydNvdJ1LxPrngPw1qeh3AvpdV0vxTeQwQMBNd2v6&#10;d/Br4yeO/CXjz43a1o3wQ8WeM7/xl4vXVNd0LS2vFu/BEgvdXm+x3nl2ErF913NH+8SE7rR/l+8F&#10;/Lr4W3L/ABt/ar/bE/aT8SeFrnXbK18a6n8DfgNo9tJfXugp4cttAXxD4v1/w/qK27wyzWXjS+1z&#10;RfEU1pNBBcTfCbR7G4tVuNEvZI/wPF5plcPDrJcwyLiTMa2MwtbNpToYiFSnh6EcTia+Ep1sPU+o&#10;wUq1RYqNevCFTETc3UpqhGo1SX6LRwmKfE2Pw+YZZhqdCrDBpVKcozq1HSpU60qdSP1iVoR9i6dO&#10;TjSjZRk6jiuc+v7zVl1XV5rweINS8Vf8JBqUenHVvGuqf2RrPj3yZNAYaZ4lX+22+xabD5PmQ3fm&#10;/M0H+tXyt1jl2V59o/s9Tf8A9qf2mbPQQuuat/Zo8UfZ/wDhHh/YWt/8TaP7Jo9p5P8Ao15+73/Z&#10;hzF5f+gdI93d3mr2UuqXGpfEu41LxIllrOv2uteJSfjhbJL4aMfhS2aW0ScTWjKshaVEb99Ft3NH&#10;ZrNnaQ8kg8P/AGrT9R8VfbdStdM1L7Pq+u2//C1bOL/hFxB4Jt9tv8s2nbFyV+Vd0XlM/lWXnfg2&#10;NoUa2OqyeJg+abd37Sd+Zx1ulX57+2d2p4jnvO08T7eDzX9Ew8508PCPsmuVLblWyfT93y/ArLlp&#10;ctleNL2clg8661r7VY2l0fFniW+/s7w1beHf7U1OTyfEPh7fp2rxf8I/pdp/aredo83meTNceWvl&#10;RuP3EfmfZ7pt7e/Zhfr9uXTf7O+16FjRNX/tQ+GPtP8AwkP/ABI9D/4mz/bNHu/P/wBJvf3mz7S3&#10;Mvm4v7c99fy6LHJL4nudbubfRLHSrPxnHqmvyWfgqybTNeSTwZIj2oXffK3lokO61UW8irL5L3Lx&#10;z6vI8I8Q/ZrDUfCYs9TudO0z7Xq+uyf8KqspT4o87wRcb7cbptR3Pjd8rbJfNZPNvfJ4YQpVI/WJ&#10;YiN2r6ubd1zP4lOom/3S9728krRbrQ9jOeWbylOD9mqTttsl2+zyxdvfens091yS9pGOLWXV/Lks&#10;bX/hIdRtP+EU1K7uv7M07U/tmkfCjfrtlILnwVN/bZ/tGZ8biMrld0vmS7PtsObY3otPsAF//Y/9&#10;kmz1of2Jq/2n/hEfO/4R/wD4neif8TZftGs3Gz/SbL5PI8o/LD5P+gdLd3N3HdXMUVxqOjW+i6lf&#10;S+GvDU2teJnn/ZkdvEunFru8JtP+3Ym28yQyXCO6rcrFE2bbSSW/kpaWGpeGDY6Zpl9paPq+ux/8&#10;KxvJP+EVE3jWXyrdgIdU2gRrDvdftUOxT5Vl53djqFGNbmWJg+WEFp7T7FO1tUuW3sUknKj7O0U4&#10;YT6vOGU4YepPkt7J6yf8vWWu17357/b5rtp1vaRljcw3g/sQ6EdQKjH9tf8ACBjWP+Ld/wDIukf2&#10;39s/tbnWON32Lyv9f+4x/wAw+kvLwXn29ft41Y6z9r1kR63q/wBjHjDyh4g/4nmtj+1W+z6zb+b/&#10;AKNZfP5/mrxN53+n6nnP/Zh0sWOonSDpv25/hANW11bg3f8AwiOf+E12fZvsvk7v+JltEm7yR5eP&#10;sv72i7kln89bnT9T8THUNN1O91RYtX10j4o3af8ACVeT42iEtuuYdMz86zbGb7LNvUebe+TyRw9G&#10;cnTdeGjcNVUasnGC05JtK1R/u3ThKKcqbwlKVWOFx+3takYqfs5arm+yt03vzRTfur3ueSbtL201&#10;B1sP2/8Aws4f9HF/tG/+CT/8KKKj/wCEn8Z/9Haj/wAH/wARP/lRRX6Z/b//AFMX/wCFz/8AonPl&#10;Vlkv+gVf+E/p/wBSk9f8H/8AJ737Q3/Zq/wd/wDUu+OlHg//AJPe/aG/7NX+Dv8A6l3x0pPCADft&#10;u/tDAjIP7K3wdBHXP/FXfHSvKfgr8ePgZ8VP+Ch/7Uvw2+GHxm+FHxG+IfhL9mn4c6J4s8BeA/iH&#10;o/i/xp4ZvPC/jj4wWHia01DSrS4kubabSLnXdDtr+KaNXtJdZsI5hG9xCr/62YejXrez9jBytVm3&#10;ZN/z72P8GcJhq+IdJUIOVqtS9k3b+LvbzPV/B/8Aye9+0N/2av8AB3/1LvjpR4P/AOT3v2hv+zV/&#10;g7/6l3x0rz/4M/Ff4V/E39uv9r3TPhv8Svh/8QdS+FvwL+FHw1+JWn+CPGWneK7/AOHXiPTvGPx1&#10;i1Hw/rsVrNI9hqVq42zWN0I54iMPGpr0Dwf/AMnvftDf9mr/AAd/9S746UvZzpSpQqJqXtZ6NWev&#10;Pb71qS6NWhOjTrRcZe1qaNNPX2rWj7rUPB//ACe9+0N/2av8Hf8A1LvjpR4P/wCT3v2hv+zV/g7/&#10;AOpd8dKPB/8Aye9+0N/2av8AB3/1LvjpR4P/AOT3v2hv+zV/g7/6l3x0qKf/AC6/6+z/APbzOn/y&#10;5/6/Vf8A3KHg/wD5Pe/aG/7NX+Dv/qXfHSjwf/ye9+0N/wBmr/B3/wBS746UeD/+T3v2hv8As1f4&#10;O/8AqXfHSjwf/wAnvftDf9mr/B3/ANS746UU/wDl1/19n/7eFP8A5c/9fqv/ALlDwf8A8nvftDf9&#10;mr/B3/1LvjpR4P8A+T3v2hv+zV/g7/6l3x0o8H/8nvftDf8AZq/wd/8AUu+OlHg//k979ob/ALNX&#10;+Dv/AKl3x0op/wDLr/r7P/28Kf8Ay5/6/Vf/AHKHg/8A5Pe/aG/7NX+Dv/qXfHSjwf8A8nvftDf9&#10;mr/B3/1LvjpR4P8A+T3v2hv+zV/g7/6l3x0o8H8/tvftDDGc/sr/AAd4xnP/ABV3x0op/wDLr/r7&#10;P/28Kf8Ay5/6/Vf/AHKHg/8A5Pe/aG/7NX+Dv/qXfHSsGDxR4Y8D/tb/ALVPjTxt4h0Lwj4M8Ifs&#10;c/CnxR4u8WeKNWt9B8M+GNM0/wATfHm7v9R1G+ndILa1toIZZpp5nWOOOJ2ZlVSR8k+Ff2ubv4sf&#10;tgfHO/8A2Hvh3pX7WthrH7Nfwp0S2+MsPxPsfht+yDpMun+KPjNdTtcePkttRu9YgnW4vtPhuvA2&#10;i+JoINZ0m607U5NIeG6mtt34WfsuR+Lv25/ih42/a71vwb+018WfAPwJ+DvjvwJN/wAK4l8C/An4&#10;T6pbeMPjF/Y+p+DvAF3qmrRWeraf/ZQurfxHql9quu2l1ruvJY6pYadfLpFt008OqXsvrbcf3k9L&#10;e8/j3WnKra3e91ZNHbTwioKi8c3D97UtG15P+Lum1yq2t5WumnFSW2D4W/aR+IHxy/bB+Ob/ALFH&#10;gbSvGmia3+zX8KNHuv2jPjZZa78OvgF4es4vFHxm8jxD4XsGtI9V+IMFzHq9lqmkyeH2s/DGvWVh&#10;qKJ420yUWxuO7+Bf7N9pp37e/wAWfiZ8evEuk/tJfH3wZ+zZ8Mda8BfFrxj8K/C/hmX4FnxDrvxt&#10;sNf0P4Z21pZ/bND0W4WOeIJe3+qa1PaTR22pa7qy28Dp9NeD/wDk979ob/s1f4O/+pd8dKPB/wDy&#10;e9+0N/2av8Hf/Uu+OlKOIcY04YdckXUmn1bXv7vz6pWXkKOL5Y0qeFjyRdWqnbWTX73eXn1StF9g&#10;8H/8nvftDf8AZq/wd/8AUu+OlHg//k979ob/ALNX+Dv/AKl3x0o8H/8AJ737Q3/Zq/wd/wDUu+Ol&#10;Hg//AJPe/aG/7NX+Dv8A6l3x0rnp/wDLr/r7P/2846f/AC5/6/Vf/coeD/8Ak979ob/s1f4O/wDq&#10;XfHSjwf/AMnvftDf9mr/AAd/9S746UeD/wDk979ob/s1f4O/+pd8dKPB/wDye9+0N/2av8Hf/Uu+&#10;OlFP/l1/19n/AO3hT/5c/wDX6r/7lDwf/wAnvftDf9mr/B3/ANS746UeD/8Ak979ob/s1f4O/wDq&#10;XfHSjwf/AMnvftDf9mr/AAd/9S746UeD/wDk979ob/s1f4O/+pd8dKKf/Lr/AK+z/wDbwp/8uf8A&#10;r9V/9yh4P/5Pe/aG/wCzV/g7/wCpd8dKPB//ACe9+0N/2av8Hf8A1LvjpR4P/wCT3v2hv+zV/g7/&#10;AOpd8dKPB/8Aye9+0N/2av8AB3/1LvjpRT/5df8AX2f/ALeFP/lz/wBfqv8A7lDwf/ye9+0N/wBm&#10;r/B3/wBS746UeD/+T3v2hv8As1f4O/8AqXfHSjwf/wAnvftDf9mr/B3/ANS746UeD/8Ak979ob/s&#10;1f4O/wDqXfHSin/y6/6+z/8Abwp/8uf+v1X/ANyh4P8A+T3v2hv+zV/g7/6l3x0o8H/8nvftDf8A&#10;Zq/wd/8AUu+OlHg//k979ob/ALNX+Dv/AKl3x0o8H/8AJ737Q3/Zq/wd/wDUu+OlFP8A5df9fZ/+&#10;3hT/AOXP/X6r/wC5Q8H/APJ737Q3/Zq/wd/9S746UeD/APk979ob/s1f4O/+pd8dKPB//J737Q3/&#10;AGav8Hf/AFLvjpR4P/5Pe/aG/wCzV/g7/wCpd8dKKf8Ay6/6+z/9vCn/AMuf+v1X/wByh4P/AOT3&#10;v2hv+zV/g7/6l3x0o8H/APJ737Q3/Zq/wd/9S746UeD/APk979ob/s1f4O/+pd8dKPB//J737Q3/&#10;AGav8Hf/AFLvjpRT/wCXX/X2f/t4U/8Alz/1+q/+5Q8H/wDJ737Q3/Zq/wAHf/Uu+OlHg/8A5Pe/&#10;aG/7NX+Dv/qXfHSjwf8A8nvftDf9mr/B3/1LvjpR4P8A+T3v2hv+zV/g7/6l3x0op/8ALr/r7P8A&#10;9vCn/wAuf+v1X/3KHg//AJPe/aG/7NX+Dv8A6l3x0o8H/wDJ737Q3/Zq/wAHf/Uu+OlHg/8A5Pe/&#10;aG/7NX+Dv/qXfHSjwf8A8nvftDf9mr/B3/1LvjpRT/5df9fZ/wDt4U/+XP8A1+q/+5Q8H/8AJ737&#10;Q3/Zq/wd/wDUu+OlHg//AJPe/aG/7NX+Dv8A6l3x0o8H/wDJ737Q3/Zq/wAHf/Uu+OlHg/8A5Pe/&#10;aG/7NX+Dv/qXfHSin/y6/wCvs/8A28Kf/Ln/AK/Vf/coeD/+T3v2hv8As1f4O/8AqXfHSjwf/wAn&#10;vftDf9mr/B3/ANS746UeD/8Ak979ob/s1f4O/wDqXfHSjwf/AMnvftDf9mr/AAd/9S746UU/+XX/&#10;AF9n/wC3hT/5c/8AX6r/AO5Q8H/8nvftDf8AZq/wd/8AUu+OlJ4QGf23f2hh6/srfB0f+Xd8dKXw&#10;f/ye9+0N/wBmr/B3/wBS746UeDxn9t39oYEZB/ZW+DoI9f8AirvjpShtS/6+z/8Abwp/8ubf8/qv&#10;/uU+F/8AgnDjwx+17/wUl+C17+98U/BL4g2i+Kr6zO/w/fj4o/FT49/H/wAP/wBnyttmk+z+Hvi/&#10;4as7wTRQ+XqdjqcUX2i3it725+5/CAB/bd/aHBGQf2Vvg6CMZz/xV3x1rwD4P6P8Pfh1/wAFVv23&#10;NG0afSvD/i39oD9k34HfHrWNCu9daTXPiBqmha38W/AOu65Y2c8zSGDTtK0j4aaddrYqtrbPdac8&#10;qJcai0tz7/4RAb9tz9odSMg/srfB0EeufF3x1rrxUXGtSb+1Ny07zjKT/FtNdGrdD0MfTlTxVGUm&#10;m5VJT02vOFSb+5tpro010PjXxB+xJ8Of2wf+CzniTxX8YvDWkeMfhT8Af+CYnhzw7rHhq68Ua34W&#10;16fxB8Rvit4rufDd9p7abJD5tvbWfwz8XxXguLiPY+p6b5cNzvle0/QP/h0T/wAE8f8Ao3z/AMyx&#10;44/+XNfLH7N/7EX7N37anjD9rD9qz4+eAL74kSeOP2p/Efwb+DM+ufEXxRo3iTwF4Q+EEFh8JtV8&#10;OSWdjqEVna2T+PPB/wAVfEVjb2zyo9t4zW7l+z3l9e2dv9T/APDon/gnj/0b5/5ljxx/8ua/e+HM&#10;H9QyTD4by5n6zbnL8ZM/pzhLL1lfDuFwi35XNrtKpJ1JL5OTD/h0T/wTx/6N8/8AMseOP/lzR/w6&#10;J/4J4/8ARvn/AJljxx/8uaP+HRP/AATx/wCjfP8AzLHjj/5c0f8ADon/AIJ4/wDRvn/mWPHH/wAu&#10;a9s+iD/h0T/wTx/6N8/8yx44/wDlzR/w6J/4J4/9G+f+ZY8cf/Lmj/h0T/wTx/6N8/8AMseOP/lz&#10;R/w6J/4J4/8ARvn/AJljxx/8uaAD/h0T/wAE8f8Ao3v/AMyx44/+XNfm/wD8EjiD8Lf2cvUf8Ebv&#10;2QBnOcH+zfip/jX6QH/gkT/wTxwf+MfPz+LHjjH/AKea/O//AIJkwRaJ8Sf2hPh7pg+zeD/gX4bl&#10;/Zk+FekFjN/wjHgf4WftKftZ/DjwHon2hyZ7n+zPDvhbQtP+2XbzXd19h8+6uLi4lmnk/PPEOnJ4&#10;XBVVsqrX306j/R/gflHixSk8Bl9ZbKu199Gq1/6Sz7Y8H/8AJ737Q3/Zq/wd/wDUu+OlHg//AJPe&#10;/aG/7NX+Dv8A6l3x0o8H/wDJ737Q3/Zq/wAHf/Uu+OlHg/8A5Pe/aG/7NX+Dv/qXfHSvyKn/AMuv&#10;+vs//bz8Ip/8uf8Ar9V/9yh4P/5Pe/aG/wCzV/g7/wCpd8dK+Fv+Cif/ACS3/gsx/wBoboP/AE3f&#10;tK190+D/APk979ob/s1f4O/+pd8dK8L+OPwW/wCGkviN/wAFD/2dv+ElPgz/AIX5/wAE4vBfwW/4&#10;TAaN/wAJEfCn/CU3/wC0Jof9pf2f58H2r7L9v8/7P58Pm+Vs82PdvG+CnGnicNUm9FXk36JzOnLq&#10;kKWMwlWo7RWIm36J1Wz+aL/i4PwB+LgBA8I/Fb4K/Efgf6Fr3/CM+IPDep9M/vrO5+z3ll/01gl8&#10;v/lojc/tUV+Hn/BXr4RdB4R/b/8Agp8OOQPt2vf8Lx8PeHNL/wC4Z4b0b+2fEnib/prPZeV/y0tj&#10;+74j4Z+Mvh7/AMFwf2WPh58Qv7N/4Vz/AMFAfCH7P+k+Mv7H+2X3i7/hbfh3T/Dtvem2+0bNJ8N6&#10;X/aniPxbs8zy3ntfIzsa2bEf5G5+IXwC+LuM/wDCJfFX4K/EfGP9B18eGvEHhvUwMf8ALazuPs95&#10;Z/8ATWCTy/40PP8AWqarpNe7UX9fNM/ztx2CxPghja2X42P9scA5rKUJxuleVJuMldOSwuaYN3V0&#10;7StdOdGenNeNPCPiHwF4t8WeAfF2n/2T4p8GeIr/AMH+J9I+1wah/Z1/p1zJZXtt58DPDJ5c0Mib&#10;4neNtuVZhgnuPgZ4I8O/E/xJdfCPUb3+xfF/jbbafCjWbfw9Pr95r3ihYLu30PwjKzapaWdhZ+IL&#10;u9tbaTVLiC6a0uLfT2P2a1a/lr9l9vw8/wCCvXwjGMeEf+CgHwU+HPP/AB/a9/wvHw94c0z/ALhn&#10;hvRv7Z8SeJv+ms9l5X/LS2P7v8J/HXg3xF4D8WeKvAvirTRpfi3wR4jv/CPifSftUGoGw1DTrqSy&#10;vbfz4XeGXy5oZE3wu8bYJVmBBOVVyqR54q1SHTy/VH6X4TYPhngHPanBnE+JWO8OeKVGFDGuXslQ&#10;xNJ81CVV/wDMLi6En7OtG8LSdKupSpU0nvL/AMLB/Z4+MmxyfCnxQ+C3xExyLHXx4a1/w3qXHH76&#10;zufs15Z4/wCWsEnlH76Nz+1WpaZ8K/8Agst8D7/R9X0+w0r9uf4WfCqXTNV0rUbS68XaZ+0J4U0P&#10;SGintriCQad4Y0qLXfEHihkaNxPLaqpBElq37vndDuvDv/BYL4Vapo/iC0Xw3/wUE+A3w3bU7DxT&#10;p+nzzeHv2gPC+jJqYtdLitWv7TR9Hu7nV9d09Ly5lj2xvcRy24a2kmtNP/Hm2m+IPwA+LxglYeEv&#10;it8EviR5aBjY67/wjXiHw3qmCv8Ay2s7n7NeWfA/ewSeX/y0RueajOMpKGz+y+z7ece3+Z/UXjVw&#10;HxFlWQYji7G0JZrQoQpUM3w8fdljcPRS9hmmHVOD+r5nhoSUqsk4pQg/dWHVPn/Tz9hH9t7T/wBm&#10;z42/GD4Uf8FFvi1B8PPGnhLwL4d/Z58KfHH4t+JZtU8JeKIPA3iz4u6pNZeNPG/kNpWkajotr4q0&#10;Pw4uoeItTd/Ek1laXcOpahqWo3lnafgz+3V4K8U/8Fp/+DkHWv2d/hTp1n4t8FfsqeCb74Yvquhf&#10;DHUdX0u5i+FOl654s1/R/GSalcW9pbxaj491HUfAw1qc22mKNY0l0S+3xtf/ALzftSftGfs5fthf&#10;sMfGP9pX4u+I/D3wp/a//Yu/Z9vvGmu6j4l1q8XTfj7oXhTSNlhpkc5Sw8PaRd+K/GHiqz060t4I&#10;ry/ju7q3gggukmjiH8fX/BErwzrXw913xd+1R4eurHTvGnhTxjpfhn4ba6jvfal4dvdHmsvEd7LN&#10;p80bWM0Uk7eHJIzMsxLafOhREZhN85l/CeX5dnMsfgbxlPmbg/hi5Pmbj/dbvZdE2uyPJ4f8ScJw&#10;b4S514j57P8AtDJo06VHB4vD1qcMRjHi6jp1o1aEk3hMdhFaVfmvSqSlKVGKiuU/dbd8QvgD8XSv&#10;HhL4qfBX4j7cf6Drw8NeIfDeqf8Aba0uPs95Zj/nrBJ5X8aHn9qivw8/4K9fCLoPCP7f/wAFPhxy&#10;B9u17/hePh7w5pf/AHDPDejf2z4k8Tf9NZ7Lyv8AlpbH92Ffh5/wV6+EXQeEf2//AIKfDjkD7dr3&#10;/C8fD3hzS/8AuGeG9G/tnxJ4m/6az2Xlf8tLY/u/xWz8QvgF8XcZ/wCES+KvwV+I+Mf6Dr48NeIP&#10;DepgY/5bWdx9nvLP/prBJ5f8aHn7H+N/dqR/r5pn8Pf8mi1/5HXh3nX/AG7z8v3/AFTNMJfyvb7d&#10;Gehn4hfAL4u4z/wiXxV+CvxHxj/QdfHhrxB4b1MDH/LazuPs95Z/9NYJPL/jQ8/tSV+Hn/BXr4Rd&#10;B4R/b/8Agp8OOQPt2vf8Lx8PeHNL/wC4Z4b0b+2fEnib/prPZeV/y0tj+7Cvw8/4K9fCLoPCP7f/&#10;AMFPhxyB9u17/hePh7w5pf8A3DPDejf2z4k8Tf8ATWey8r/lpbH93+K2fiF8Avi7jP8AwiXxV+Cv&#10;xHxj/QdfHhrxB4b1MDH/AC2s7j7PeWf/AE1gk8v+NDy/4392pH+vnFh/yaL/AKnXh3nX/bvPy/f9&#10;UzTCX8r2+3RnoZ+IXwC+LuM/8Il8Vfgr8R8Y/wBB18eGvEHhvUwMf8trO4+z3ln/ANNYJPL/AI0P&#10;P7Ulfh5/wV6+EXQeEf2//gp8OOQPt2vf8Lx8PeHNL/7hnhvRv7Z8SeJv+ms9l5X/AC0tj+7Cvw8/&#10;4K9fCLoPCP7f/wAFPhxyB9u17/hePh7w5pf/AHDPDejf2z4k8Tf9NZ7Lyv8AlpbH93+K2fiF8Avi&#10;7jP/AAiXxV+CvxHxj/QdfHhrxB4b1MDH/LazuPs95Z/9NYJPL/jQ8n8b+7Uj/Xziw/5NF/1OvDvO&#10;v+3efl+/6pmmEv5Xt9ujPQz8QvgF8XcZ/wCES+KvwV+I+Mf6Dr48NeIPDepgY/5bWdx9nvLP/prB&#10;J5f8aHn9qSvw8/4K9fCLoPCP7f8A8FPhxyB9u17/AIXj4e8OaX/3DPDejf2z4k8Tf9NZ7Lyv+Wls&#10;f3YV+Hn/AAV6+EXQeEf2/wD4KfDjkD7dr3/C8fD3hzS/+4Z4b0b+2fEnib/prPZeV/y0tj+7/FbP&#10;xC+AXxdxn/hEvir8FfiPjH+g6+PDXiDw3qYGP+W1ncfZ7yz/AOmsEnl/xoeT+N/dqR/r5xYf8mi/&#10;6nXh3nX/AG7z8v3/AFTNMJfyvb7dGegT8QvgD8XcZ/4RL4q/BX4j4x/oOvjw34g8N6mBjpNZ3H2e&#10;8s/+msEnl/xoefzO8dT/ABR/4Kxf8HE/gzwn4/1jxD4j8YH4aWFt8P8AQ9Z8Qm/06HWfhv8AAe48&#10;aWllpMRlsbLSbTW/FOi32rNaQeTY2t14nvJJI7kGc3H9bZX4ef8ABXr4RZAHhH/goB8E/hx0H23X&#10;v+F4+HvDmmf9wzw3o39s+JPE3/TWey8r+O2P7v8AhK/Ym8f+H/g5/wAFRv2j/jRJ41+Gukz/AAb8&#10;aeMPH/gb4ryeI/Dvi3wFoGq2vxD0m20zWtJ10yT6RdQzm6MUF5byzW15DfbUeaK4w/PXmqsoRslN&#10;P+vkz+hfArhjFeG2UcZcTZbjMRmfBGLy2fsFhm6dStUq1IUeR2beGzHDwlOnKCXNJzVSDcVA/oLz&#10;8QvgF8XcZ/4RP4q/BX4j7cYsfEA8N+IPDepgY6TWdz9nvLP/AKawSeX/ABoef1L+Nfx9/ZZ/bw/Z&#10;5sPGHxp+IPh74J/t1/DDwxF4N8HWWpzaj4p8Vftc/wBi6Hd3Wn+FfCWhW6WGmzeIPFPiDWLpbDw/&#10;otvqGtPJaGK1tLuNhGnlPiL4pfFL/gtf4Ht9E+AXwQ8P/Dn9sT4JfBe41HVfjf8AtI+INe8OW3x3&#10;0zw7o94NM03w34AtrOxhtTrHi/VjaapP4gfw8+i2+pWF7pv/AAlFqbiztvx2/Zk1OLw1c/Cr9pvw&#10;R4n8b618SLzStD+I/gzx98S5bHVvEmgpI1hrmnRw6NDENC0/a1tpRurbTLSKC8k0y3e6F3JGJjqp&#10;OvJJLlqR+7/gpn4zPJaXgvgq+IzTELNuAs3m6aoJWrTnBKV5xbisBmGDu4yfNKoqkeR0pUZtw9Y+&#10;HHjz4geC/Gdj4wtfB/jv4Q+P/hd8Q4r/AMP2fxI8NWmj+KdP1DRLuC6tL+fQp3mmtDHcRANputW9&#10;tewyW0sV3YwsCh/eUr8PP+CvXwi6Dwj+3/8ABT4ccgfbte/4Xj4e8OaX/wBwzw3o39s+JPE3/TWe&#10;y8r/AJaWx/dhX4ef8FevhF0HhH9v/wCCnw45A+3a9/wvHw94c0v/ALhnhvRv7Z8SeJv+ms9l5X/L&#10;S2P7v8Vs/EL4BfF3Gf8AhEvir8FfiPjH+g6+PDXiDw3qYGP+W1ncfZ7yz/6awSeX/Gh5pfvv7tSP&#10;9fNM8atUh4T1XUhTWb+HWd/ZjzRUuXtzOcsJmmEvfV6/3qE7Iz8QvgF8XcZ/4RL4q/BX4j4x/oOv&#10;jw14g8N6mBj/AJbWdx9nvLP/AKawSeX/ABoef2pK/Dz/AIK9fCLoPCP7f/wU+HHIH27Xv+F4+HvD&#10;ml/9wzw3o39s+JPE3/TWey8r/lpbH92Ffh5/wV6+EXQeEf2//gp8OOQPt2vf8Lx8PeHNL/7hnhvR&#10;v7Z8SeJv+ms9l5X/AC0tj+7/ABWz8QvgF8XcZ/4RL4q/BX4j4x/oOvjw14g8N6mBj/ltZ3H2e8s/&#10;+msEnl/xoeX/ABv7tSP9fOLMf+TRf9Trw7zr/t3n5fv+qZphL+V7fboz0M/EL4BfF3Gf+ES+KvwV&#10;+I+Mf6Dr48NeIPDepgY/5bWdx9nvLP8A6awSeX/Gh5/akr8PP+CvXwi6Dwj+3/8ABT4ccgfbte/4&#10;Xj4e8OaX/wBwzw3o39s+JPE3/TWey8r/AJaWx/dhX4ef8FevhF0HhH9v/wCCnw45A+3a9/wvHw94&#10;c0v/ALhnhvRv7Z8SeJv+ms9l5X/LS2P7v8Vs/EL4BfF3Gf8AhEvir8FfiPjH+g6+PDXiDw3qYGP+&#10;W1ncfZ7yz/6awSeX/Gh5P4392pH+vnFh/wAmi/6nXh3nX/bvPy/f9UzTCX8r2+3RnoZ+IXwC+LuM&#10;/wDCJfFX4K/EfGP9B18eGvEHhvUwMf8ALazuPs95Z/8ATWCTy/40PP7Ulfh5/wAFevhF0HhH9v8A&#10;+Cnw45A+3a9/wvHw94c0v/uGeG9G/tnxJ4m/6az2Xlf8tLY/uwr8PP8Agr18Iug8I/t//BT4ccgf&#10;bte/4Xj4e8OaX/3DPDejf2z4k8Tf9NZ7Lyv+Wlsf3f4rZ+IXwC+LuM/8Il8Vfgr8R8Y/0HXx4a8Q&#10;eG9TAx/y2s7j7PeWf/TWCTy/40PJ/G/u1I/184sP+TRf9Trw7zr/ALd5+X7/AKpmmEv5Xt9ujPQz&#10;8QvgF8XcZ/4RL4q/BX4j4x/oOvjw14g8N6mBj/ltZ3H2e8s/+msEnl/xoef2pK/Dz/gr18Iug8I/&#10;t/8AwU+HHIH27Xv+F4+HvDml/wDcM8N6N/bPiTxN/wBNZ7Lyv+Wlsf3YV+Hn/BXr4RdB4R/b/wDg&#10;p8OOQPt2vf8AC8fD3hzS/wDuGeG9G/tnxJ4m/wCms9l5X/LS2P7v8Vs/EL4BfF3Gf+ES+KvwV+I+&#10;Mf6Dr48NeIPDepgY/wCW1ncfZ7yz/wCmsEnl/wAaHk/jf3akf6+cWH/Jov8AqdeHedf9u8/L9/1T&#10;NMJfyvb7dGehn4hfAL4u4z/wiXxV+CvxHxj/AEHXx4a8QeG9TAx/y2s7j7PeWf8A01gk8v8AjQ8/&#10;tUV+Hn/BXr4RZAHhL/goB8E/hxyP9N17/heXh7w5pf8A3DPDejf2z4k8Tf8ATWey8r+O2P7tCvw8&#10;/wCCvXwi6Dwj+3/8FPhxyB9u17/hePh7w5pf/cM8N6N/bPiTxN/01nsvK/5aWx/d/itn4hfAL4u4&#10;z/wiXxV+CvxHxj/QdfHhrxB4b1MDH/LazuPs95Z/9NYJPL/jQ8r+N/dqR/r5ph/yaL/qdeHedf8A&#10;bvPy/f8AVM0wl/K9vt0Z6eG/tIfGX4hf8E/7Pxl8Xf8AhGw/xV/Zm+I2nL/wjo1exxpXiDS/FFjp&#10;n/H35F7Zy/Y7z95/qriCb7Nt+ZH3V+x37Mv7TH7P3/Bwz+zHF4v8ISD4f/8ABRz4A/DeKx8b+B72&#10;7u/Eut+P9L8P6S2I5CBpXhzTLXX/ABH4ika2vFR5IUtnBUIk8Fr9AappXwq/4LKfBDUNH1nTrDSP&#10;26PhV8K5tM1bSdTtLrxbpv7QnhXQ9IaKe3uYHGm+GNKi13xB4pZHjdZ5bRVIIktW/d/wZfFez+Lf&#10;/BFX/goxD4u+Flvoej6l4J8VNcWHgfU/EmmeNNa0M6NrVudT0i8LJOYvses6MWsL5luredLCEPNq&#10;Ijv4G5q1SfNGo3ZrR+Xn5xf9an9KeC/hzwZU4WzXgLB0pZpgc3c8VgazquFHG0qMIKeBnCUuTA5v&#10;g3z1adVJSlzNzm8LBxf9GOfiF8Avi7jP/CJfFX4K/Efb0sdfHhrxB4b1MD0ms7n7PeWf/TWCTy/4&#10;0PP3d+15+3t/wT5/aG/ZivfiV+1v8f8AwH+zZ+218CPh5YQx2ms3OreO/Gv7RegadbPZWa6T4Y0+&#10;K1tLc634n8QXTsNPtLyfToNMvJ5P9At7iW3/AAb/AGjv+Cmf/BR3/gvT428IfDL9hT9ijVrTxj8P&#10;fhvpHw5+JP7QXh/V57z4ha6Lez8ZXRufEHiKebT/AAP4Ls9dDXl9aWJt11GPUtJaCx1+5V0sx9vf&#10;sP8A/Bq58Nrj44+O9B/4KM/Gvxb8X/iT4P8ACvgT47a34Z+A/i2fQ/ht4nPibxd8SrLUtG17xBqW&#10;nDXtViv7XwVpk095YjQ7uCTWL+KOWR44L8+HnPFeUZVyRxU7Vnoox1lte1l0aTd5WXbU+h4B+i4/&#10;D+vmmS8dZ7TrcMZgkll7pSniZtxcqVWpZxhg8Xh1e1WlOrGTTi5OD5D8bvAH7fn7a37THx68EfDz&#10;/glx8C/HWqfF3QPEWkeMvDHiqHwbZeP/ABp4ZltNZ0BbLXL+wmSfw/oul2mp3ENtd6jrz3OnLFfw&#10;STy2WTj9a/2Jf+Dbj4p/tDftUeNvH3/BZP4/fED4r/E3SvhX8NvjV4l8A+Hvi3qPxE8d+Nv7fu9X&#10;0qy8P+PviFfiS7f+zbT4fanod3Z6DLLmG5sn0/xDClsok/qa/ZH/AGZP2fv2SP2kvjh8Hv2avhF4&#10;G+C/w50v9lb4Ky/8I34G0SLSv7bvIde+M+l/2rrN3zdapqc1rpthFcarqUtxe3X2SNp7iVxur3Tw&#10;f/ye9+0N/wBmr/B3/wBS746V+T5x4g5nmU4RwK9lBzlFvRyaSkt9o6pPRX/vM/a+EqPDXhtklPhn&#10;wvy9YDCTqy9pJydSvWlGM489SrNt3fImoxsoXcafLHQ8L/ZH/Zk/Z+/ZI/aS+OHwe/Zq+EXgb4L/&#10;AA50v9lb4Ky/8I34G0SLSv7bvIde+M+l/wBq6zd83WqanNa6bYRXGq6lLcXt19kjae4lcbq908H/&#10;APJ737Q3/Zq/wd/9S746UeD/APk979ob/s1f4O/+pd8dKPB//J737Q3/AGav8Hf/AFLvjpXwSnOp&#10;KnOo25OrO7erfxnL7WpWnSqVZOUnWqttu7f8XdsPB/8Aye9+0N/2av8AB3/1LvjpR4P/AOT3v2hv&#10;+zV/g7/6l3x0o8H/APJ737Q3/Zq/wd/9S746UeD/APk979ob/s1f4O/+pd8dKmn/AMuv+vs//byK&#10;f/Ln/r9V/wDcoeD/APk979ob/s1f4O/+pd8dKPB//J737Q3/AGav8Hf/AFLvjpR4P/5Pe/aG/wCz&#10;V/g7/wCpd8dKPB//ACe9+0N/2av8Hf8A1LvjpRT/AOXX/X2f/t4U/wDlz/1+q/8AuUPB/wDye9+0&#10;N/2av8Hf/Uu+OlHg/wD5Pe/aG/7NX+Dv/qXfHSjwf/ye9+0N/wBmr/B3/wBS746UeD/+T3v2hv8A&#10;s1f4O/8AqXfHSin/AMuv+vs//bwp/wDLn/r9V/8AcoeD/wDk979ob/s1f4O/+pd8dKPB/wDye9+0&#10;N/2av8Hf/Uu+OlHg/wD5Pe/aG/7NX+Dv/qXfHSjwf/ye9+0N/wBmr/B3/wBS746UU/8Al1/19n/7&#10;eFP/AJc/9fqv/uUPB/8Aye9+0N/2av8AB3/1LvjpR4P/AOT3v2hv+zV/g7/6l3x0o8H/APJ737Q3&#10;/Zq/wd/9S746UeD/APk979ob/s1f4O/+pd8dKKf/AC6/6+z/APbwp/8ALn/r9V/9yh4P/wCT3v2h&#10;v+zV/g7/AOpd8dKPB/8Aye9+0N/2av8AB3/1LvjpR4P/AOT3v2hv+zV/g7/6l3x0o8H/APJ737Q3&#10;/Zq/wd/9S746UU/+XX/X2f8A7eFP/lz/ANfqv/uUPB//ACe9+0N/2av8Hf8A1LvjpXk/xJ+MPhj9&#10;nn42ft2/H7xtYa7qng34G/8ABP8A+H/xh8W6Z4Wtbe98TajpnhnVv2gNav4NOhnmggkupILKVIUm&#10;mhjaRkDyxqS49X8IDP7bv7Q4xnP7K3wdGPX/AIq74618Kftq2V540/aA8c/ATw/pE3i7xV+0hb/s&#10;pfDGy+FqawfDNj8ZfDelfFj4y+P/AIreFNR1F2S0j06++HHgn4lC/t76RYdQsobqwVLqe9t7K56s&#10;tw/1zHYXC9J15L5Nzv8ActzvyfBvH5jgcF0niZRfo3VTfyWp+lH7J3wh8UfA/wDZ9+HX7PfxG1zS&#10;PFvxiuf2Y7/4i/tDfCfQEe10H4lfFDxpqt/4j+KHiqy8TNHElpBrnivX/Erx2NtHbWtompqba0tL&#10;eKG3i+jCFI/4VvwAf2beP2bMYH/Ph/yOP/lL+/8A9PHvSMq8/DcHg/s3f8m29FP/AC4A/wDCYdv+&#10;gXjf/wBPHvSkKR/wrfgA/s28fs2YwP8Anw/5HH/yl/f/AOnj3r+lIxjCKjFWSP69jGMIqEEklpbt&#10;5ICFI/4VvwAf2beP2bMYH/Ph/wAjj/5S/v8A/Tx70EKR/wAK34AP7NvH7NmMD/nw/wCRx/8AKX9/&#10;/p496CFI/wCFb8AH9m3j9mzGB/z4f8jj/wCUv7//AE8e9GFOPhucbT+zd/ybZjjn/QP+Rw/8pf8A&#10;rP8Ap496oZz/AIt8V+E/AfhXxLYeOvEvh/wX4H8Gfsm3nizxj8HfFmsW3hzwp4T0rTraRNQ1PU/i&#10;DcOlva2lrbwzWM1xPMkcUcT3bsqqXH5rfs+eNfiJ+0R+1b438SfF74e3Xw++EnwO+CXw48ZfsI/B&#10;bxbY32jeM/hJpni2y8deF/EfivxZo9y7NF4q1ZvDGqWdhNfrHqWkeFtRgsZLPQtS1jxhp11S8A6g&#10;P2zb+w+NXjaLxBb/ALPXgHxjbaJ+xt8EbDx9qLfCm+0TwiNPtofiF4j06zu30jxpcap4m0a71/wn&#10;rt/Lqmmw+H9J8Ca1o1vpGq3WrXN351/wTv8ADPif4RftLftUfs067p32bwn+zn8Avg54B/Z81j7b&#10;by/8JD8K5vEPxrv/AAJbfZo3lmg/4Rm3nvPAnmalcT6lqf8Awrv+2Lpw2rqB8VxzPMKeW0ng3+7c&#10;7VLXvyuMrXfSLlZPu2l3PzzxJq5pSyak8A2qLqWqtXvyOErXa2i58qfduK2vf7T8H/8AJ737Q3/Z&#10;q/wd/wDUu+OlHg//AJPe/aG/7NX+Dv8A6l3x0o8H/wDJ737Q3/Zq/wAHf/Uu+OlHg/8A5Pe/aG/7&#10;NX+Dv/qXfHSvxSn/AMuv+vs//bz+daf/AC5/6/Vf/coeD/8Ak979ob/s1f4O/wDqXfHSjwf/AMnv&#10;ftDf9mr/AAd/9S746UeD/wDk979ob/s1f4O/+pd8dKPB/wDye9+0N/2av8Hf/Uu+OlFP/l1/19n/&#10;AO3hT/5c/wDX6r/7lDwf/wAnvftDf9mr/B3/ANS746UeD/8Ak979ob/s1f4O/wDqXfHSjwf/AMnv&#10;ftDf9mr/AAd/9S746UeD/wDk979ob/s1f4O/+pd8dKKf/Lr/AK+z/wDbwp/8uf8Ar9V/9yh4P/5P&#10;e/aG/wCzV/g7/wCpd8dKPB//ACe9+0N/2av8Hf8A1LvjpR4P/wCT3v2hv+zV/g7/AOpd8dKPB/8A&#10;ye9+0N/2av8AB3/1LvjpRT/5df8AX2f/ALeFP/lz/wBfqv8A7lDwf/ye9+0N/wBmr/B3/wBS746U&#10;eD/+T3v2hv8As1f4O/8AqXfHSjwf/wAnvftDf9mr/B3/ANS746UeD/8Ak979ob/s1f4O/wDqXfHS&#10;in/y6/6+z/8Abwp/8uf+v1X/ANyh4P8A+T3v2hv+zV/g7/6l3x0o8H/8nvftDf8AZq/wd/8AUu+O&#10;lHg//k979ob/ALNX+Dv/AKl3x0o8H/8AJ737Q3/Zq/wd/wDUu+OlFP8A5df9fZ/+3hT/AOXP/X6r&#10;/wC5Q8H/APJ737Q3/Zq/wd/9S746UeD/APk979ob/s1f4O/+pd8dKPB//J737Q3/AGav8Hf/AFLv&#10;jpR4P/5Pe/aG/wCzV/g7/wCpd8dKKf8Ay6/6+z/9vCn/AMuf+v1X/wByh4P/AOT3v2hv+zV/g7/6&#10;l3x0o8H/APJ737Q3/Zq/wd/9S746UeD/APk979ob/s1f4O/+pd8dKPB//J737Q3/AGav8Hf/AFLv&#10;jpRT/wCXX/X2f/t4U/8Alz/1+q/+5Q8H/wDJ737Q3/Zq/wAHf/Uu+OlHg/8A5Pe/aG/7NX+Dv/qX&#10;fHSjwf8A8nvftDf9mr/B3/1LvjpR4P8A+T3v2hv+zV/g7/6l3x0op/8ALr/r7P8A9vCn/wAuf+v1&#10;X/3KHg//AJPe/aG/7NX+Dv8A6l3x0o8H/wDJ737Q3/Zq/wAHf/Uu+OlHg/8A5Pe/aG/7NX+Dv/qX&#10;fHSjwf8A8nvftDf9mr/B3/1LvjpRT/5df9fZ/wDt4U/+XP8A1+q/+5Q8H/8AJ737Q3/Zq/wd/wDU&#10;u+OlHg//AJPe/aG/7NX+Dv8A6l3x0o8H/wDJ737Q3/Zq/wAHf/Uu+OlHg/8A5Pe/aG/7NX+Dv/qX&#10;fHSin/y6/wCvs/8A28Kf/Ln/AK/Vf/coeD/+T3v2hv8As1f4O/8AqXfHSjwf/wAnvftDf9mr/B3/&#10;ANS746UeD/8Ak979ob/s1f4O/wDqXfHSjwf/AMnvftDf9mr/AAd/9S746UU/+XX/AF9n/wC3hT/5&#10;c/8AX6r/AO5Q8H/8nvftDf8AZq/wd/8AUu+OlHg//k979ob/ALNX+Dv/AKl3x0o8H/8AJ737Q3/Z&#10;q/wd/wDUu+OlHg//AJPe/aG/7NX+Dv8A6l3x0op/8uv+vs//AG8Kf/Ln/r9V/wDcoeDxu/be/aGX&#10;1/ZW+Do6Z/5m746V+bP/AAUs+GOqfEPxH+1DqOkNfzXXwq+AvwL+Jcmk6bosmsT6taweKvj/AKTf&#10;K3lsDBFa22sXGoS3BV1SLTJAyqrNLH+k3g//AJPe/aG/7NX+Dv8A6l3x0rgfE3gb/hZ/7Rv7Z/w1&#10;/tP+xf8AhYf7DPw18Df2z9h/tP8Asn+1td+Pth9p+zeZH5vlfaN/leYm/Zjeudw7MqxLwWPwmKTt&#10;y15N+nv379L+fY9HJMa8uzPA41fYxE2/S9W/3q679tT+fLxqNP8A2kPgd4g+KkH9g/8ACa/sp/s7&#10;fBT4XeKGg/tTTDp2lHxh8aNAjsbaB99vdXV1bzeB7+aYny18u6EUkLb7Vv2g/wCCePxP1X4v+L9W&#10;8c64t+dbuv2Kfg54b1i91bWZfEOq61daB45+P2g3GpXV3IqyPLfPpkl2/mbmVroqZJSvmN+Y/wDw&#10;T0+F9h8R/wBnb/gpDor6FqninVNe+EHhZNF8OaYtzPe6hqugx+O9a8Pi0gtsTyz/ANpfZ2EALrMY&#10;o4zGys6SfRn/AARBm1+88SftQ3Op32oXuj6d4O+HHhvw0l5qDXVvpMUWp/E3UrmztYmY+TF5+rS3&#10;JRAqNLfTPgu0hP22e4GVLAVcNa7w+LlNdeWnWjOSWmy5pLdWvZXbP0bibLp0sqr4Tlu8NjZ1F15a&#10;WIhUmlpsnOa3SSdldu5+q/g//k979ob/ALNX+Dv/AKl3x0pPCGP+G3f2h89P+GVvg7njP/M3fHXt&#10;S+D/APk979ob/s1f4O/+pd8dKTwh/wAnu/tD8Z/4xW+DvHr/AMVd8da/PIaqkv8Ap7P/ANvPyil/&#10;y5/6/Vf/AHKeHfC7wtbf8P5Nb8aQ6npVteD/AIJHW3ha/wBGn8TabBretQj4yT3dndW2jSy/2hPB&#10;ZN9ujmvbKM21u+r20d24kutOVv3OPQ9+OnrX45eCvhr4Svf+CqHiv4731/4i0Xxn8Kf2NPAngGyv&#10;tDuLWTT/ABB4b8Y+K/i5Nrnh/V7O4t51azl1Lwv4P1cT2H2XUYrnwpZxx3osrjU9P1H4u/4Jefsc&#10;ftDeBf8AgqZ+2P8Atsa74O8PXP7Kv7THh/4h+K/gL8afCfxT8JePvC3xQ0rxn8RvD3i3wtqemLpe&#10;p3Nw1pqWkQvfQ3DxJGYygLBnRW/TOFM8rYTA4TBYTDzrurXqRqyV/wBzG7UJStGV4uMVFczilZpO&#10;0Ul+x8EcR4jBZbgcvwWFniZV8TVhWkr2w8byUJytCV4OMFGPNKKTTipWiktD9hD9h39vf4C/8FCv&#10;+CrPxKj8MeG/gV8JP2xW+IHin4bfGTU7Xwb8U7TVvFyeMbyf4ZeINT0Cz1SPWrmHT9N8ReIrk6Zc&#10;TWEU0czQTyQyi3aL9R/hRpvxH/Zi+Fd78Zf2irf+xru/0STWPj18G/2XfBHjb9sdfE/jzVtftrGX&#10;xvoU2meGLfxRei/tBp73Oj6d4ehstN867cA29pJev+gxAIIIBBGCCMg1/J9+x3+zH+0D8DP+Cx3/&#10;AAUS1vxtp+ufCuL9oX4Q/Fzxj8KPiH4F1/wj468UeDNM8X/FTSJfCXie5sSNUtNJuLxLLVrvR7Xx&#10;RYCPU5fC2sIlleJpeqxW05rkGT8OY3KsZVw9fEulVqONZ1qq+rKp70ny0koOnJ+5yTSUovkk5J2I&#10;zrhfIOEswyXMK2ExOLdGvVcK7r119TjU9+d40VGm6U2lT5JpRlH93Jyi3F/rh4D/AG0PgN+2z8a/&#10;iX4F+Fvhfw58S/Af7Ktz4Q+Inws/abtL7RvHvw2+JureL9F8ZaLf618MdZs2uLeaz0u3TxD4WvNZ&#10;tLhZW1FvE+lNFEtlO15V8H/8nvftDf8AZq/wd/8AUu+OlcJ+z/8ADbwT8GP2kviB8Hfhtov/AAjP&#10;w7+FH7DnwF+GngHw7/al3rP9gaJoOv8Axs0vSrH7XdSy3U/kW1rBF51zLLK/l7pJHclj3fg//k97&#10;9ob/ALNX+Dv/AKl3x0r4vNs0rZxmEcbWe9WaitNIx51FaeX43b1PzrPc6xGf5rHMa7dnVqRinb3Y&#10;RVWMVpbZLXu7t6u4eD/+T3v2hv8As1f4O/8AqXfHSjwf/wAnvftDf9mr/B3/ANS746UeD/8Ak979&#10;ob/s1f4O/wDqXfHSs/RdV0vQv2yf2mdc1zUdP0fRNG/ZH+Eeq6xq+rXken6Xpdrb+KvjvNcXNzcS&#10;ERxRRRo7vI5CqqkkgAmvKppv2SW/tZ/+3ni0k26CW/tqn/uUv+EP+T3f2hv+zVvg7/6l3x0r8cP2&#10;tP28tauP2ivjL4c/ZLvbrX9Q+Kvw18BfAOL4ieFhLfa3LfeG9d+Id3fQ+EI4VZrh71vG1hZW2pRH&#10;eHsrprSNzLZ3y838dv2jfi1+2V+0H8XPh5+xj4e8SX+h/Ez4Y+H/AIaeKtRgli0PVfGPh/wVqHjL&#10;UWumuLloI9J0y/m8bXNvLHeSLLdJb6fC7Qtd3Gny3PDvjTwt/wAEpPH/AMWfBf2ew+Mnxv8AF/7P&#10;ngu40vVbKLTpvB3gTxRcaz4xm8Q6Rd3CvHq9vp66e3gm8FqUEmpG0hlb7As0JtvvMp4fjl8qM8xo&#10;+1xkpylTop/CnzPnrfyxSdrPTmaTu27fp+RcKxyqdCrm1B18dKcp0sPFq0VLnaqV39mNpWtLTmai&#10;07tRg+AXwk+CH7B3xh1jxV+2brGl3nxF8H/BXwb8WPhj8O9Htj4ju9P17xHqnxEt7izgtoy0V9e6&#10;fF4L0sRahI0OnWV7rRBnZlsL4cj4B8FeP/8AgrN+1Z4o8e+LrjRPAfgPwFouk6V4pj0Ka0l8ReFP&#10;DMl7rE2g6BYlo/OvLu8mGvSf2jdRm3ikN9II1VbbTpOp/ZS/Zb8fftu/GbWPHf7XXjD4hXkHh7wf&#10;4W+K9p4f8QApdfEnwz4t1XxxFp0FhcLcrJo2mG98MalItrbW0ayWl9utPsyTQ3Nfsr8KPCvhbwR+&#10;2B8dvC/grw1oPhDwzpf7K/whGm+HfDGi2+gaHp3neNPjzcTeRaQIkUfmSzSyNsUbnldjksSd8wzy&#10;OV104VViMfKU4Opb3KK99uFNPrG3I363+1E6M24jp5NiOaFdYrM5znB1bfu8Ov3jcKSfWNuRvXZ3&#10;15olD4JeAvB/wt/at+Mnw/8AAHh+w8K+DvC/7I/wb0vQ9C01GW3tIx4v+O0jlmYtJLLLI8k0s8rP&#10;LNLLJJI7u7Meu8H/APJ737Q3/Zq/wd/9S746UeD/APk979ob/s1f4O/+pd8dKPB//J737Q3/AGav&#10;8Hf/AFLvjpX57GUpypzm7t1ajbe7bc2flSnOpOlUqO8nWqtt6tt+2u2+4eD/APk979ob/s1f4O/+&#10;pd8dKPB//J737Q3/AGav8Hf/AFLvjpR4P/5Pe/aG/wCzV/g7/wCpd8dKPB//ACe9+0N/2av8Hf8A&#10;1LvjpSp/8uv+vs//AG8in/y5/wCv1X/3KHg//k979ob/ALNX+Dv/AKl3x0o8H/8AJ737Q3/Zq/wd&#10;/wDUu+OlHg//AJPe/aG/7NX+Dv8A6l3x0o8H/wDJ737Q3/Zq/wAHf/Uu+OlFP/l1/wBfZ/8At4U/&#10;+XP/AF+q/wDuUPB//J737Q3/AGav8Hf/AFLvjpR4P/5Pe/aG/wCzV/g7/wCpd8dKPB//ACe9+0N/&#10;2av8Hf8A1LvjpR4P/wCT3v2hv+zV/g7/AOpd8dKKf/Lr/r7P/wBvCn/y5/6/Vf8A3KHg/wD5Pe/a&#10;G/7NX+Dv/qXfHSjwf/ye9+0N/wBmr/B3/wBS746UeD/+T3v2hv8As1f4O/8AqXfHSjwf/wAnvftD&#10;f9mr/B3/ANS746UU/wDl1/19n/7eFP8A5c/9fqv/ALlDwf8A8nvftDf9mr/B3/1LvjpR4P8A+T3v&#10;2hv+zV/g7/6l3x0o8H/8nvftDf8AZq/wd/8AUu+OlHg//k979ob/ALNX+Dv/AKl3x0op/wDLr/r7&#10;P/28Kf8Ay5/6/Vf/AHKHg/8A5Pe/aG/7NX+Dv/qXfHSjwf8A8nvftDf9mr/B3/1LvjpR4P8A+T3v&#10;2hv+zV/g7/6l3x0o8H/8nvftDf8AZq/wd/8AUu+OlFP/AJdf9fZ/+3hT/wCXP/X6r/7lDwf/AMnv&#10;ftDf9mr/AAd/9S746UeD/wDk979ob/s1f4O/+pd8dKPB/wDye9+0N/2av8Hf/Uu+OlHg/wD5Pe/a&#10;G/7NX+Dv/qXfHSin/wAuv+vs/wD28Kf/AC5/6/Vf/coeD/8Ak979ob/s1f4O/wDqXfHSjwf/AMnv&#10;ftDf9mr/AAd/9S746UeD/wDk979ob/s1f4O/+pd8dKPB/wDye9+0N/2av8Hf/Uu+OlFP/l1/19n/&#10;AO3hT/5c/wDX6r/7lDwf/wAnvftDf9mr/B3/ANS746UeD/8Ak979ob/s1f4O/wDqXfHSjwf/AMnv&#10;ftDf9mr/AAd/9S746UeD/wDk979ob/s1f4O/+pd8dKKf/Lr/AK+z/wDbwp/8uf8Ar9V/9yh4P/5P&#10;e/aG/wCzV/g7/wCpd8dKPB//ACe9+0N/2av8Hf8A1LvjpR4P/wCT3v2hv+zV/g7/AOpd8dKPB/8A&#10;ye9+0N/2av8AB3/1LvjpRT/5df8AX2f/ALeFP/lz/wBfqv8A7lDweM/tu/tDA9D+yt8HQf8Awrvj&#10;pX4+/wDBWP4SXPiz4z/E74r6fDqFxdfB/wCAnwfsdYSO+tbbTLLRvEniz42WlxdTQyATTSjULLQI&#10;Ilt2JVb64Z4mUGSH9gvB/wDye9+0N/2av8Hf/Uu+OlchqPgrS/iT+1D+178OtcuL+00Xx9+xR8L/&#10;AAVrF1pUscGqW1rqviH492NxJbPJHJGsqxzuUZ43UMASjDKnvyfGyy3McLjo/ZrTv5pqon+DZ6uQ&#10;ZjLKc1wWYxV+SvUv5xftlJfOLf8Akz+ev9r3x1c/tNQ+Cv2hbbXPEXifVPBH7PHwp+GHxQ0rT/C3&#10;9pw6Lr+q6v8AGo6zrOtvpzPaaJbzXPhSzEDXcdvHcDxLo8YMEs9razf1J/8ABPzUJfiZ8Hfh9+0L&#10;4f8AEN7pPhr4xeDbvXPin8OtQ8NW0UniD4lpqzaZ4q8YxaiLmaSCC7n0e5ig0u3EVssDRSiGCQvE&#10;v88f7Anw41DVLP8A4KGfsn33g/Q5vjp45+DMugaNp3jbUoj8PdL1zwbda/pdnDquo28d81ubXWvE&#10;2nzxX1hZ3jRi0mnjEjw26Sfcv/BEP4j+IofDP7UX7Id5qMfw4+Iulz3HxH8HPqPg+7u/FfhvUZba&#10;Lwx4gudQtbgi0I0m6tPC5XT7gQyvJd3QbzUDi3/UMPkeW1avNi6Dq4jAVKlbDezm4T5a15qEXz04&#10;tTX7uUakvZSsoz9w/Z8Jw3lNWvzY3Dyr4rLKtWvhHSqOFTkr3qKnCSqUYyU1+6lCrP2MkuWfuan2&#10;V4E+Ovh/9lb9uT/goj4C+MiWOi+Cfix4x+Gn7YmgfE3S7q+1+30238X/AA00P4Q6J4Wv9HgsWuk1&#10;GS+/Zz+IWpvPCZrOOyk0oGf7RcvbwWv2wdd+Jn7bP7PHjqy/Yss7Hxfc/CC90H9o/wCGGvauttpv&#10;h74ufFb4S+I9J+I3gf4V6rpWqyabdWmnaprWieEpr3Woru2jFrJcW63Vu7vPF5p48/Zi1j4M/t9f&#10;AnUtI+J48I/DP9vX4N69+z9+1fL/AMIVDr3/AA0x8RvB73nxC8OaRte6lu/Dv9r+F9R/aK1D7Vo4&#10;s7C0/szyZp5bqbQ4F/Zzw14c0fwh4c0Lwn4es/sHh/wzolr4d0Ow+0S3gsbOyt0traHzZWaR9kUU&#10;a75GZm25ZiSSfmcswvirxDxBKefzWAyRclR0Y8ksVKrGWlCGLo1uX6o1GM6nNh6eIbm6Sqyp3kfJ&#10;ZNgvGzinimU+KKkcs4eXJVdCPs542VaM9MPTx2Hr8n1JqEalVzwlLFOVR0I1p0uaZ+XPxn/ar/Z7&#10;/aE1P9lHwD/wrb/hd/wT/ae8M+Bfjl8LviD/AMJjrfw0C6b41kurLRNT/sn7HBf/APHhe/afs129&#10;vJ/pflywxSR5HIfGb4neB/2Ef29vBesJLZQ+CP2hP+CbWteBdO8GX9nqd7qVvqn7OXjPRZfAOlaX&#10;q8ZnMEerQftCeL4L+bUYJwraDo8izw7blLqn8Afiv8HvAX7OX7b37MPiz4gHwt8M/wBn79r/AOI3&#10;7Gnw88dQeFtU1LSNG07xj4d0/wCKnh/wtpHhi3iY6bpXgXTPiRF4E06wt5fsLWHw5tJbVrG3urfT&#10;7Pj/AIjfsi+Fvgl+yt8OP2qPBN7L8d/FP7InxUi/bl8H3WieBbvw34t+I3gCTRtJHxB8FafpsM7a&#10;lfXWo+HtMfWtF0R7ywsr3xj4X8DtqebSwmjf8+qviyh4kZ5R4TxmX4vF43C/WKeOl9Tp1MsoqNsN&#10;QxFCjL65j8PU5pVaVetJUoSt7skj8sry44w3i3xJh+B8flWNx+Y4L61SzKX9n0quT0FDlweGxeHw&#10;81j8zwlXmnXoYmvNUKclH3ZJI+kvgH8DPGH7QnxE0z9rr9o6AciHVPgN8PjLa/8AFL6P9usvE3hb&#10;VP7W0ueD7T9m+231t9m1G282T784+5GPtH4+fHLwd+z18OtT8e+MZ8DE2l+GNJ8q6C+JtY+w3t7Y&#10;6X58FvP9m+0/YpE+0zJ5UXVj0B574n/tP/CT4c/BDTvjxbeLPD/jPwR4z8Pw6x8J9a8J6ofEXhb4&#10;pPqOkXGs6CNN1ewiurc2mp28Akh1Eb7bypUk3srLu+T/AIB/Azxh+0J8RNM/a6/aOgHIh1T4DfD4&#10;y2v/ABS+j/brLxN4W1T+1tLng+0/Zvtt9bfZtRtvNk+/OPuRiP8Ak2v/ABqfwn/2/jPH/wC0YzGY&#10;j3/Y8+k8wzCS+ccJhItc1owpxVOMpPP/AJM//wAaQ8EP+FPxAzP/AGrMMwxX7z2HtPdnmmaTXzjg&#10;cDFrntGnTjGlGUmfAT4GeL/2hPiHpv7XP7R8AwRDqnwG+Hxktf8Ail9H+3WXibwtqn9q6XPD9p+z&#10;fbb62+zajbebL9+cfcjHsf7bHxE+D/wZ0b9nj4xfFPwc/jDWvAv7T+gaF8C4bbWNW0690rx3490n&#10;xD8LdGa3trCGY3sl7b+OtU0gW91BLbR/22bl/Ka1juIfbvj58cvB/wCz38OtS8e+MJuP32l+F9JM&#10;V1t8T6x9hvb2x0vz4Lef7N9p+xSJ9pmTyo+rHoG/Hb4iy/D67vPh1+2h/wAFEPD/AItvvA2v/Fvw&#10;NH+zT4N8N6ct/aeC9Ub4heD/ABJ8ILy51rRb60klddf1OztorTU7YrMLeaW/AtkkRfKzrOOHPBfA&#10;Lw74VxtWpxBjKlGvmeZNU6lfDwrVqdOePxbqUq9P2k+b2WBwjpSUpSjCEI04ymfceGsch8IePMq8&#10;EvDnK58ScW5jWhjc4q1qzhP2D1xOY5liYtOm3TU1gcHCUHPljSpezpRlUPqr4DeP/i78D/B2peEz&#10;+zf8SPFH9oeJJvEIv/7N1TR/K861s7byfK/s2XOPsm7duH+sxgbcnmviD+194J8ZeMv2YNV8Y/s3&#10;eJPEfi3Svj7qQ/ZpvNJ8Ta9ewL4+Hwv+IUeowJ9g0w20sw8GXXj5zBqQa3WNjIqC5WzdfpP/AIb1&#10;+EDfKfDHxLIbg/8AEo0rv/3Ea+Cfh7+0B+y/8Kf+GfdC+PHh/wAXat8RdN/aZ1bxr+zdc6DbXE9n&#10;p/i24+FfjHR7zd5N5DEz/wDCKv4/QpqSPZgTqyf6WLMr/OOQeIeUcC5rw74bcB+L0pcOxw2N9pOG&#10;By+bwiw8Kc6EXKeDqTlGpz1pzlNtqFGXvRXvL/VXMeGcdxBhMz4o4g4KSzN1aHLF4jExVb2kpRqO&#10;0a8YpxtBRUUlea0b0fsXwn+OHi/wD4v+PPiq2+DXiPxL/wAJJ4mbxB4r0+C5ubMfDwQ3WsXMkGoy&#10;rYybdn2m4UtMsOPsUhK/eCflh+wvDL4k/ZL+GXxGm0O5in/aTtvEf7Y0vhew0qG0u9Ob4p+IfG/x&#10;Na30m4h0wRf2V4cPiY6VdmL7Ol8dFedYLMEQ6b9RftMftZ2/wV/ZN/4Ki/Erwe3iLR/Gviz9nf4j&#10;eNvhHrNvommar/wi+q2fhrxhqGlXOo291K9u3k3F5ZSGMx3MTeVIGR1wr4vw/wDh58NPhD8OPB3w&#10;n8JaddaN4B+Fvgi2+HNvo1hremeJbrSrvRbDWdM8MWuk6jNNNe3WlRW9tpKXdz503mlHd5ZHayY/&#10;zDxjxFWxvhDkmTviL+0cK8ZmE40vZUKccJUji8Q6spyhRUpfW6WKpYqPO6kadL6zaKoQlQrfrGR5&#10;XTocaY/G/wBmfVaqoYaLnzVJOtF0aXKoqU2l7GdGdF8qi5T9lr7SSqU/R721GoavNIYdM8R/27qE&#10;Wi/bPBXhn/hHtF8dbJdBb+x/DNr/AGEn2HUovN3TT+SnmJcbdjebtvsyzsvtX9nq2n/2yNYNpoZ/&#10;sTRxbDxgI/8AhHx/YWif8Sl/s+s2/m/6TefP5/mNzN5/+n6t5/Z39sT/APCXf2b9s/tKP/hYv/CF&#10;f8Ij/Y39g+boH2b/AIRr7L/ov9pbvtfnfY+dv3/k+31m2X9h5sP7d9bP/hOv7E/4R3H/AAjv/FPf&#10;Y/7D/wCozj7V9p2/v+vn/wDMQr8Xx8pVMdXdZNNzldVE4yTcnze0VSVWUWuep7VVJVXFwxXtJVnS&#10;xLxv3OHSjh6aptNKKty2aaSVuXlUE07R5HFQTUqPKoc9L2DrkefZWl99t8N3v2HwzbaX/bmleF/s&#10;HhzQ/P03V/8AiTapB/ZCfaNYuPKxBqG99skJk+1Ps+0WjL2y+x/bwNP/ALG/sj7XoZ/tvSPtS+Ef&#10;N/4SD/iRa5/xKU+0axceX/o158nkeWvMPk/6Atz5/wBjtft3/CNf8JH/AMI1bf8ACPf2X/wi3/CP&#10;f2J/Z2sfb/7U8r/mMZ+y+T9p/wBP8zOf9I+y0t7/AGJ/xMP7Bx0u/wDhBf7b/wCEex/wjn/FQfbP&#10;7bx/zGf+Pb7Nu/f/AHfI/wCXCuRTqSftJxmp72kpKpfonGU5T57xp2TqOTc8MlUi6mHlg9Yxikow&#10;cbbXTi429VFRtrK75UrKq3FqNVVtCS2MMtjaeXpdkfDOpXcn9lah4ZFzrHwv265ZwGXxtL/Yg/tS&#10;EGTyRFiXa0qp5cWfsUubY2Qt/sCjTxpg002eteXrmkf2h/wjX2n/AIR//iea2P7Kk+2aNeef/o1n&#10;+92faR8svmf6fqzf2b5lj/Z39m/2P/aV3/wqH+0P+ES/tnzf7dstn/CbfxeT9l+0Y/tL9zv2eX/o&#10;vm1l2P8AYebH+y+n+h/8Il/bf/CPZ/4SH/in/wC1v7c+0cf2P/x//Zvtn7jpu/5f668bKXtk0ndQ&#10;p20d2lTio8nvXakoU3ScHTUozwjpRoRq4WOByoJezeq3lfVW1k782mjV5c9+Zpxrc7qOFV4gbT86&#10;J/ZP2DGB/bZ8HjSMfEQ/8U6bv+2/7V/sn/kDn/j8+w/aP9Rzt/5f6S9svOGoL9gGqf2mLvWc6LpH&#10;9mjxR9mHiH/id6GP7JT7Jo1p9nxc2Q8vf9mb5YvK/wBAc39i/wBifLn/AIQvvt/4Rz/hYv8AwkP/&#10;AAjp6/8AMR/sf+0cf9MPI/6eqbef2L/p/wDam3y9t3/wl/8AYv8Awjv/ACMP/FQ/2V/Yf2fj+xv+&#10;Qf8Aafsf7j723/lwrlVpe5P4dk3pHlWilFvmi6TjKbhKMI0nSjXlGhClCtQxO8VbVb72W992mlZq&#10;d0lKLbmpumnUlOUKlL0f+2V/6KP+zh/4YE//ADIUVP8A8XM/6tv/APMP0V+sLNs9/wCgHNv/AAmz&#10;Ty/6nZ8h9Syv/n9g/wDwdhP/AJgPadM+CP7S+q/tl/EHxx4UtPBXgD4F+Lv2W/B/hi9+K3imNfGH&#10;izU/EWi6l8XzY6P4d8MR3MSx/Yp/Fug63e6trJNq8Fnb6da6fqD6peaj4d+w/hN8EtY+FXiG91Gy&#10;8erqPh3xRokms/EXwyPC0NovjXx5e3Fu+r+N/tjTySWf2yK3EP8AY9qFsod26MA9V+E/wS1f4U+I&#10;bzULHx9/aHh/xRokms/ETwyfC0Np/wAJt49vZ7aTV/G/2xp5JbP7ZHbiL+x7ULZQ7t0agjnyr47/&#10;ALff7D3wh1jx78G/iV+37+x/+zz8bNI0M2Nz4e+KP7QXgfw347+Hl5qelxXuk3194b1PUoJv9Te2&#10;N/FBcoi3EM0TAmORWP8Atdw7wjg6mDw/EOdZRVo5rhXNwgsVzNttybpunWhRaq35Gqqgmv3dS9NK&#10;Uv8AHLhXgXAVsBhOKeIcir4fOsG6jhTjjOdyk25t0nSr08PJV1L2co1o000nSq81KMZy+lvG/wAO&#10;NB8WPL4itdM8Lab8T9M8D674I8A/FHUvBun+KPEnw/g186bPfJZNcLuNrPd6HoF3c2IkSC7k0Ox8&#10;5W8iIp8Wfs6f8E+4P2dfG/izxXYftDfGT4pab4v+EPg74ZzaF8addufijq/hq58J3fiPUJb/AEzx&#10;VqVzP4guLbU73xd4ivprPX7/AFaW1kvYILG9s9OtLXTY+T/ZV/ab/Yd1v4u6d8P/AID/APBR39kD&#10;43+Lfidot9rOv/BT4XfGzwN418d/Fbx55X9qeI/G1ha2Ws3V/H5lhpdzJLo9hF9itYbeWZQixsa/&#10;SrxNY6vqnhvxBpnh/Xf+EX1/UdEu7HQ/Ev8AZkWtf8I7eTQSR2199jkIjn+zyMkvkyELJ5e1iATX&#10;s0MsfEWC/tvibKatHHU00qCxKmpKF5RcOSrCi5Tvy89RU5bwk/ZJSfvYfKHxZgP9YuMcjrYfMaSl&#10;FYaOMVSMuRuUHTdKvTw7nO/Jz1Y0pp81OcvYpSl+S/wu0L9pnw18ZP2oPjf+0f8As7XPwy0nQP2e&#10;Ph/4ZS9+DHjc/tQ+FPiTL4X1T4reIdWPge007T7TxjqbW1l4p0O2ktL7wvpt5PqT3dvp9tqcMUF9&#10;dZnwF+KHwy+M/wC1P8aviV8HfiL4E+K/w58Sfsr/AAlPh3x98NPF2n+O/BWv/Y/HPx9sLz7FqtjL&#10;Laz+Rc2t1bSeU7eXNbyo2HRlH6H/AAn+COr/AAq8Q3uo2Pj3+0PDvijRJNZ+Inhj/hFobUeNvHl7&#10;PbPq/jcXjTySWf2yK3WL+xrULZQ7t0YBHO/8Qvgh4N8ZeBPjZ4S0KytPhzr3x10TVLbxb8RPAlvJ&#10;4R8dSaxqHhqz8KQeJW1fTprTUTqtnp2l6Ja2+oxXUV5DDoenxxXMItrcx/M4bhHG5hlX9pVcDUwe&#10;LhKcvqzqUq6lpJpU6sZxj73Np7RxtJNStC1R/H4TgPH5pkf9q18uq4DG051JvCOrQxKnpJpUq0ak&#10;I+/z2j7Vw5ZqUZWhaq/gvwf/AMnvftDf9mr/AAd/9S746UeD/wDk979ob/s1f4O/+pd8dK6z4N/s&#10;BePfgbJ8SNe0P9rb4h/Fnxx4y+BmgfCfwn4k/aT8Gad8R0+H1z4TfxFP4bcyaXLo+qa1pNvN4n1O&#10;S5g17Ub3xBfl1a58USS5mPnvhj4U/tlfCzxb8ffj78VfhL4B+Nvie9+HHw++DngXwF+yR8QLaDxn&#10;8Xrbwr4g8c3N94qk0rxtJoOj+GWu08bJeHw7L4k1kWMOnXEKa3qswha48SnwpxJGjSrVsHKP7yTc&#10;XKnKSUlJptU5zXVJ66Pys383T4G4ujQpV6+AnC1WbcXKlKSUlNptU6lRbyUXaTs7/ZtJ63g//k97&#10;9ob/ALNX+Dv/AKl3x0pPCHP7bv7Q4PIP7K3wdyCMg/8AFXfHSvgDxH/wUS+EXhH9o/8AaU8XeA/C&#10;vxc+Ifjhv2bvg54JsvhfqfwI+I3w617wb4luvGnxeg0fRfiPBd+HG1Pwdcar/b+jXWlaZq2nf294&#10;lt9RtI/C2h+KNQvtL0vUM3wj8Fvj9+0145+M/wC0T+0B8J/2gfjb4A174A/DSDwx+x18Fvh14h/Y&#10;t8J+PWj8cfFmw1Pwl4ui+JGpeF9Q8bf2Db6hqSajbeJJvD/hvxHoniK3ubrwO0k+jrXNhcjzOr7L&#10;2lCcV7Wa+CTbf7zRK3k9ZOK0et1Y48Hw1nFZ0XUw9SK9tUX8Od2/3uiVtOusnGOj1urHrY/ax0TU&#10;P25/2lPCH7MvhCf9rL4lab8CPhp8MvEmm/DDxZpNp8KPg1r+ieMPjXa6rafEnxvLK1joL6Zd6no6&#10;6holpHqfitba+lubHwxqiWl2sPjvjb9mb4k6z+1H491T9qn4BfHz/gpnf+Nf2fvAX9l/DP4L/DLS&#10;/gp+xAbfRPEnxNh1ez1Dwx4t8X2ngrWjpkl/4N1KHSvHPiLxNr0Gr61capodrZWdtOmj/o74D/4J&#10;y+GvHS+F9e/aM8FeC/AXh9Pg54Z+Dvif9jv9n74qeIb79maKw8Ca14y/4RXTZtRtNP8ADDa/4am0&#10;TxffWGo+Ctc0RtAukuFt7ixvIrOCR/0ag8DaX4V+GUPwz+E1v4e+EekeHfAq+BfhlZ+E/CllbeFf&#10;hlbWenjT9Fj0zQ0WO0S105I7YQ2CLHAI7ZIgFTgfY5PwjiYYepicbQqQlSnUcaadF1KujcXCoqnL&#10;BS5nFKTpu91OXLaT/Qcg4FxlLDVcZmWGq050alWUaUZUJVa+knF06qq8lNTc3FRk6UrpqpJQtJ/n&#10;Z8TPgd+2f4O/aJ8XfFz9n34c/sv/ABV8NfEL4KeDfhvrlj8Y/wBpfxX8Bdb8NXvhLXPH2p+baxab&#10;4A8SRXsF3F40iXfJJavE+nuPLkEgZes+KX7IP7S1x8bdd+Mf7On7SXwK+GY8Z/Cnw18MPGHhz40/&#10;spa/8dvPHhbV/GGqafe6ZeaZ4/8ADn2XzP8AhMr6KaGeK63fZoGV4/nVvp/4TfBLV/hT4ivNSsfH&#10;o1Dw94o0WTWfiH4Z/wCEWitR428eXs9tJq3jcXjTyS2f2yK2WL+x7ULZQ7t0YBHPtfiax1fVPDfi&#10;DTPD+u/8Ivr+o6Jd2Oh+Jf7Mi1r/AIR28mgkjtr77HIRHP8AZ5GSXyZCFk8vaxAJru4f4fw1TJ/r&#10;2b5LOhi6bqP2LrwrOT1a5JxqRpvnUnFe09nyyve0Uqj9LhfhbB1sh/tLPeHp4fHUnVl9XeIp13N+&#10;817OpGrCjLnU+WPtVS5Z35rRUasvzw+LP7Mf7T3hv40a/wDtB/s2+MvgJ4wl8R/Crwz8MfFvwE+O&#10;Og+Ifh/F4zHhvWPGF9Y3unfE3S59TOgeUPG1/PNDN4T137adJgtlk077S99bcn8VPhh+1N8I/wBo&#10;Lxj8efhn8DvDP7Rnw08ZfBXwZ8NvF3gjwN8ZLHwL+0Xp194Y13x7ewyeGtE1+zsfC+qwTf8ACcWk&#10;ly2q+KdEe2ttKvXgTUJzb2Vx9ofCb4Jav8KfEV5qVj49GoeHvFGiyaz8Q/DP/CLRWo8bePL2e2k1&#10;bxuLxp5JbP7ZFbLF/Y9qFsod26MAjn2vxNY6vqnhvxBpnh/Xf+EX1/UdEu7HQ/Ev9mRa1/wjt5NB&#10;JHbX32OQiOf7PIyS+TIQsnl7WIBNTlXDmFx2ULG5rks8LiqbqP2Ea8Krk7SacaiqKD5uZpe0dO0r&#10;qX7tRk4yXhTB5lkSzHO+H6mCxlJ1X9WjiadZzbUnFwqqqoS5+dqPtXR5Z3jL91GM5fk78Urj4lfs&#10;6/tRfET4u+JP2evjv8QPgZ44+AXgHwLqPxY+BfhG0+NZ8Cal4Z8SfE24mt7/AMDaTeT+OdQF4fGO&#10;gxwyeHfD+qxwieee9axtbW5uYuU+Jnxd8EfsvftgfFXxp+0JdeJPhD8LPGv7N3w18Pab8dPGfgLX&#10;9K/Zv0G+0HxT8W31Cy8SfEr7EfC+gTM3iLQILWPXNRsmvrjWrK3tBcTzxxN+kXwm+CWr/CnxFeal&#10;Y+PRqHh7xRosms/EPwz/AMItFajxt48vZ7aTVvG4vGnkls/tkVssX9j2oWyh3bowCOfa/EtjrGqe&#10;HPEGm+Htc/4RjX9R0S7sdD8S/wBmRa3/AMI9eTQSR2199ilIjuPIkZJfJkISTy9rHBNeZlXB88bl&#10;CxuZYGthcVTlUk6Cq0Kzm7TceSpFxhaXOkud07NWlaP7yXj5LwHPMMijmObZdiMHjaUq0nhvb4au&#10;6jam4ezqxcKbUudRXtHStJOMrRtWl+X3g4EftuftCkAc/sr/AAcySf8AqbvjpR4P/wCT3v2hv+zV&#10;/g7/AOpd8dK9P0//AIJx/BY/HDwr8f8AxBFbXPxH0bR7G/8AE3jfwVbaj8Jfid8Q/E1vq661e3Wt&#10;eLNH1G31O88K3915k9z8Ob2S48KzXBjnl02aWONh1fj79jjVNV/aAsf2i/hd+0D8QfhZrNz4R8K/&#10;Dbx58I7rwr4X8efAr4m6D4d13xJqTnUoLjT4/E1tqhtvGHiCKzvNK8QWdrb3aaXcXWnapb21zp1/&#10;4uUcF8TYvLqeIx+HWHxEZzlKnOpCd17zi4TpucZJ8yXvezakpe7y2lL53JPDzjHMMqpYzM8LHC4m&#10;FSrKVGdSE20+dxdOdJzjJPnS9/2UlJSTjy8speC+D/8Ak979ob/s1f4O/wDqXfHSjwf/AMnvftDf&#10;9mr/AAd/9S746VpahoPib4c/t2eJ49X8EfEfUvDvxz/Z38D+D/hr4+8JfDbXPGvw/l1TwVrXxa1n&#10;xJp/iDWdOtri08NyW9l4l8PSW8niOXT7fU5dVW302fULm3vILbN8I5/4bd/aDPb/AIZY+Dg568eL&#10;vjrxmvDxWX47LatGhj6ThJ1JvVbp8+z2fyufN43KcxymvQw2ZUZU5urUaUlumqrTT2as1qmw8H/8&#10;nvftDf8AZq/wd/8AUu+OlHg//k979ob/ALNX+Dv/AKl3x0o8H/8AJ737Q3/Zq/wd/wDUu+OlHg//&#10;AJPe/aG/7NX+Dv8A6l3x0rkp/wDLr/r7P/2886n/AMuf+v1X/wByh4P/AOT3v2hv+zV/g7/6l3x0&#10;o8H/APJ737Q3/Zq/wd/9S746UeD/APk979ob/s1f4O/+pd8dKPB//J737Q3/AGav8Hf/AFLvjpRT&#10;/wCXX/X2f/t4U/8Alz/1+q/+5Q8H/wDJ737Q3/Zq/wAHf/Uu+OlHg/8A5Pe/aG/7NX+Dv/qXfHSj&#10;wf8A8nvftDf9mr/B3/1LvjpR4P8A+T3v2hv+zV/g7/6l3x0op/8ALr/r7P8A9vCn/wAuf+v1X/3K&#10;Hg//AJPe/aG/7NX+Dv8A6l3x0o8H/wDJ737Q3/Zq/wAHf/Uu+OlHg/8A5Pe/aG/7NX+Dv/qXfHSj&#10;wf8A8nvftDf9mr/B3/1LvjpRT/5df9fZ/wDt4U/+XP8A1+q/+5Q8H/8AJ737Q3/Zq/wd/wDUu+Ol&#10;Hg//AJPe/aG/7NX+Dv8A6l3x0o8H/wDJ737Q3/Zq/wAHf/Uu+OlHg/8A5Pe/aG/7NX+Dv/qXfHSi&#10;n/y6/wCvs/8A28Kf/Ln/AK/Vf/coeD/+T3v2hv8As1f4O/8AqXfHSjwf/wAnvftDf9mr/B3/ANS7&#10;46UeD/8Ak979ob/s1f4O/wDqXfHSjwf/AMnvftDf9mr/AAd/9S746UU/+XX/AF9n/wC3hT/5c/8A&#10;X6r/AO5Q8H/8nvftDf8AZq/wd/8AUu+OlHg//k979ob/ALNX+Dv/AKl3x0o8H/8AJ737Q3/Zq/wd&#10;/wDUu+OlHg//AJPe/aG/7NX+Dv8A6l3x0op/8uv+vs//AG8Kf/Ln/r9V/wDcoeD/APk979ob/s1f&#10;4O/+pd8dKPB//J737Q3/AGav8Hf/AFLvjpR4P/5Pe/aG/wCzV/g7/wCpd8dKPB//ACe9+0N/2av8&#10;Hf8A1LvjpRT/AOXX/X2f/t4U/wDlz/1+q/8AuUPB/wDye9+0N/2av8Hf/Uu+OlHg/wD5Pe/aG/7N&#10;X+Dv/qXfHSjwf/ye9+0N/wBmr/B3/wBS746UeD/+T3v2hv8As1f4O/8AqXfHSin/AMuv+vs//bwp&#10;/wDLn/r9V/8AcoeD/wDk979ob/s1f4O/+pd8dKPB4z+29+0MMZz+yv8AB0Y9f+Ku+OlHg/8A5Pe/&#10;aG/7NX+Dv/qXfHSjweM/tu/tDDGc/srfB0YxnP8AxV3x0op/8uv+vs//AG8KX/Ln/r9V/wDcp8Lf&#10;Ez/iiP8Agtn8B/ih/wAhQ+P/ANlew/YrOhf8ef8AY/8Awl7fGj4w/wDCS/afn837J/wzx/ZH9n+W&#10;nm/8Jh9p+1xf2f8AZb37o8IDP7bv7Q4PQ/srfB0ev/M3fHWvhb9tP/imf2iPF3xvsT/Z2u/s5S/s&#10;l/E+LxrPzpPwx8M6l8XvjF4D+K3iLVBJmzi0y1+HPjP4krqF/qCG30uxnutSElpNYQXtt90+Dx/x&#10;m3+0NhQc/sr/AAcBJOR/yN3x0reTvhsK0tFUqx+alUl91pL53+fbJc+FwVRPRVa0fmpVpP5Wml6p&#10;/P5r/wCCdH/BM79ij4xfsA/sSfGb4nfB/UPGnxT+Nf7KHw++NXxZ8c6z8WfGz694/wDFni/wtpfi&#10;TxR4i1OVdXUTX2q6pqmo6hdzsN01xezSNlnJP2b/AMOif+CeP/Rvn/mWPHH/AMua+I/+CaH/AAS5&#10;/YT+IX/BOL/gn/498X/Az+1/Fnjf9iX4U+LvE+rf8LN8Y2H9qajqXgTQby+uPIg1ZIY/Mmmkfy4k&#10;SNd+FVVAA+3P+HRP/BPH/o3z/wAyx44/+XNf0wkkrLY/sBJJWWwf8Oif+CeP/Rvn/mWPHH/y5o/4&#10;dE/8E8f+jfP/ADLHjj/5c0f8Oif+CeP/AEb5/wCZY8cf/Lmj/h0T/wAE8f8Ao3z/AMyx44/+XNMY&#10;f8Oif+CeP/Rvn/mWPHH/AMuaP+HRP/BPH/o3z/zLHjj/AOXNH/Don/gnj/0b5/5ljxx/8uaP+HRP&#10;/BPH/o3z/wAyx44/+XNACH/gkT/wTxwf+MfMcdf+FseOP/lzXxP+zj+yJ4A/YJ/4KO/tg+CvA8Y0&#10;L4dfts/CXwL+0R8B/DXmXmpjS2+GVrH4A+JmifbLi9vLqX+zLjxD8OtY+2ai9p9p/wCFk/ZbKC4X&#10;R7+ZPthv+CRH/BPHB/4x87f9FY8cf/LmvGvjj/wSz+Bnwx8Er8cf2K/gl/Zf7Wv7PmqJ8YPgRY/8&#10;LK1e+/4WDf6ZBcW+ueA/M13VpNGsf+E08PXviXwb/beowzJov/CXf2pFE1xYQEeNn2VxzbLpYb7a&#10;96OtveW3yd2nfZO+6R8/xNksM9yipg/+Xi96Dva00nb5O7i73STva6R13g//AJPe/aG/7NX+Dv8A&#10;6l3x0o8H/wDJ737Q3/Zq/wAHf/Uu+OlcN+z/APErwT8Z/wBpH4gfGD4Z61/wkfw4+K37DvwF+JPg&#10;DxF/Zt3o39vaJruvfG3VNKvPsl1FFdQefa3VvL5NzFHKm/bJGjBlHc+D/wDk979ob/s1f4O/+pd8&#10;dK/nmMZRdOMlZ+1n/wC3n8pxjKEqUJq0lWqprt/FDwf/AMnvftDf9mr/AAd/9S746UnhAZ/bd/aH&#10;B5B/ZW+DoI9f+Ku+OtL4P/5Pe/aG/wCzV/g7/wCpd8dKTwgM/tu/tDj1/ZW+Do6Z/wCZu+OvalDa&#10;l/19n/7eTT/5c/8AX6r/AO5T+Mn9nmPxp+zjbeBfClhq1hafFP8AZK8aS/Bu88R6PAmsaAPFnwn1&#10;+58JX+p6at3CBcWL6r4ZuLi0N5bxvLbvAZ7aJmeBP6ECvw8/4K9fCLoPCP7f/wAFPhxyB9u17/he&#10;Ph7w5pf/AHDPDejf2z4k8Tf9NZ7Lyv8AlpbH93y7/ss/CD9p3xX+3R+yr4G1xdN/aq/ZR/aL8YfE&#10;j4VRXOl6rqXiH4leDPiDoWjfHjU9B1K8kvLTw3bGX4gfHjxHp9nfBUurXS9O0uO4iujHc31x+P2f&#10;iF8Avi7jP/CJfFX4K/EfGP8AQdfHhrxB4b1MDH/LazuPs95Z/wDTWCTy/wCNDz/WGXYhZjl9DEp2&#10;m4Rl23Se3Zn8Nce4HN/BHjXNMPn+HjmfA+d16k6lOE+aN5S9pyxnr9WzLBqas3aUklzJ05NRM/EL&#10;4BfF3Gf+ES+KvwV+I+Mf6Dr48NeIPDepgY/5bWdx9nvLP/prBJ5f8aHn9qivw8/4K9fCLp/wiP8A&#10;wUA+Cnw45A+269/wvHw94c0z/uGeG9G/tnxJ4m/6az2Xlfx2x/doV+Hn/BXr4RdB4R/b/wDgp8OO&#10;QPt2vf8AC8fD3hzS/wDuGeG9G/tnxJ4m/wCms9l5X/LS2P7v8Vs/EL4BfF3Gf+ES+KvwV+I+Mf6D&#10;r48NeIPDepgY/wCW1ncfZ7yz/wCmsEnl/wAaHns/jf3akf6+cWfI/wDJov8AqdeHedf9u8/L9/1T&#10;NMJfyvb7dGelG4i+If7PvxfM0RPhT4qfBX4kbSp+w6+fDPiHw5qf/bazuRb3lljH76CTy/8AlpG3&#10;P6ffEuXw5/wU6+D6/Eb4d+CBH+378HPDdvL8YfCmgSTSap+0V4O0XTNH0+/8XJbW+kW+mtrA1K/g&#10;jtdKgmW6+xwzwJ9t8vTbeL3kr8O/+Cvfwi5UeE/2/wD4KfDjBUi918fHLw94c0vof+QZ4b0b+2fE&#10;nib/AKaz2Xlfx2x/d/iK4+If7O/xiLoo8KfFL4LfEYoEIsfEA8NeIPDmp8qf9dZ3Bt7yy/6awSeV&#10;/wAtEJz59anHm5mrd12815M/v3wX8Sc9w+VYHhvDY5ZlBwlLKcXN06azLDUlHnyvFOWtHNcLHmdP&#10;maU0nOTdJVZ1PyM/4Kp/Ea78NfszW/g+0tfOf4meONP0DVLmfR725tbSx04vrRaO9jAtYLlrrT9P&#10;RIrhy00JvDFE3lSSQf0U/wDBLD9kz4X/ALTX/BK74Dfs16ZPfeFf27f2aPhj4k8ZWGlapoesJqfj&#10;/wAL6lrmv+OofDdxBdXNroukSr4h+JS6O9zcSy3iNoxneNIZ2gt/x7+Ln7SHwP8A2p/2q/iL+xpJ&#10;+ztqXh+81P4XWOo+I9I0nUV8Z+DfidquneEk8XeNNa07SNP0uy/4Ra2htre51qKzgae107+zr2S3&#10;u7KKGytI/rbwR4z8Q+BPFnhbx34Svxo/i3wV4jsPFfhvVPskF+NM1DTbmK9srgQTI8Ugjmhjfy5U&#10;ZG2YZWBIOtByrVXzStNJJfLf1PkPHTJ8g8JfC3LqvDHDnt+CMzxVXFZnh6ijTq0JYunQWHdDRTw1&#10;Sk1JUmrxpThCjO8JpLqc/EL4BfF3Gf8AhEvir8FfiPjH+g6+PDXiDw3qYGP+W1ncfZ7yz/6awSeX&#10;/Gh5/akr8PP+CvXwi6Dwj+3/APBT4ccgfbte/wCF4+HvDml/9wzw3o39s+JPE3/TWey8r/lpbH92&#10;Ffh5/wAFevhF0HhH9v8A+Cnw45A+3a9/wvHw94c0v/uGeG9G/tnxJ4m/6az2Xlf8tLY/u/xWz8Qv&#10;gF8XcZ/4RL4q/BX4j4x/oOvjw14g8N6mBj/ltZ3H2e8s/wDprBJ5f8aHns/jf3akf6+cWfxj/wAm&#10;i/6nXh3nX/bvPy/f9UzTCX8r2+3RnoZ+IXwC+LuM/wDCJfFX4K/EfGP9B18eGvEHhvUwMf8ALazu&#10;Ps95Z/8ATWCTy/40PP7Ulfh5/wAFevhF0HhH9v8A+Cnw45A+3a9/wvHw94c0v/uGeG9G/tnxJ4m/&#10;6az2Xlf8tLY/uwr8PP8Agr18Iug8I/t//BT4ccgfbte/4Xj4e8OaX/3DPDejf2z4k8Tf9NZ7Lyv+&#10;Wlsf3f4rZ+IXwC+LuM/8Il8Vfgr8R8Y/0HXx4a8QeG9TAx/y2s7j7PeWf/TWCTy/40PJ/G/u1I/1&#10;84sP+TRf9Trw7zr/ALd5+X7/AKpmmEv5Xt9ujPQz8QvgF8XcZ/4RL4q/BX4j4x/oOvjw14g8N6mB&#10;j/ltZ3H2e8s/+msEnl/xoef2pK/Dz/gr18Iug8I/t/8AwU+HHIH27Xv+F4+HvDml/wDcM8N6N/bP&#10;iTxN/wBNZ7Lyv+Wlsf3YV+Hn/BXr4RdB4R/b/wDgp8OOQPt2vf8AC8fD3hzS/wDuGeG9G/tnxJ4m&#10;/wCms9l5X/LS2P7v8Vs/EL4BfF3Gf+ES+KvwV+I+Mf6Dr48NeIPDepgY/wCW1ncfZ7yz/wCmsEnl&#10;/wAaHk/jf3akf6+cWH/Jov8AqdeHedf9u8/L9/1TNMJfyvb7dGehn4hfAL4u4z/wiXxV+CvxHxj/&#10;AEHXx4a8QeG9TAx/y2s7j7PeWf8A01gk8v8AjQ8/tSV+Hn/BXr4RdB4R/b/+Cnw45A+3a9/wvHw9&#10;4c0v/uGeG9G/tnxJ4m/6az2Xlf8ALS2P7sK/Dz/gr18Iug8I/t//AAU+HHIH27Xv+F4+HvDml/8A&#10;cM8N6N/bPiTxN/01nsvK/wCWlsf3f4rf8XC+AXxdxn/hE/ir8FfiPtx/oOvjw34g8N6mBjpNZ3H2&#10;e8s/+msEnl/xoeT+N/dqR/r5ph/yaLX/AJHXh3nX/bvPy/f9UzTCX8r2+3Rnp5z8YvGHxV/ZAPxT&#10;8e6LDY+HPjb+y7/bni7SbXVIrXxLpmh+KfBP2m8gjuEjd7a6ihv9MQOqO8UqoQGKnJ+df+DcH/gn&#10;L8GP2v8A9nL9q34iaf420O7/AGzfC/jf7Z8F/h9ffDGbUda0jw94T8LzjVEsPFVxewaZaf8ACVan&#10;8QtC06UybZ7JPCgkPnwXsog+sP8Ag4J/bh+Dv7Sv/BMPwVr/AIt8IfZf21tR+Lfgz9njxPrv/CQa&#10;rKdf8HaNpGr+LbzxP9lhsINBg+3a7aSRf2dEouoPtG5Z2gQRH42/4Jq6V4h/Z6/Z8/Z48WeGJtD0&#10;Tx/ZXFp8b9O8RaJp0F5v1C81Aa9od5eJcQbLm5trU6RbyLcRyp/oCxZlhRM4SU6+Iircsor8b/kf&#10;uOT1+CvA/wAAszxqxEc6yHiLMadCEITlRrfUY4dzqylyztQxlGbdKcHFx9pGDfPSqR5fuk/8LC+A&#10;Xxdxn/hE/ir8FfiPtx/oOvjw34g8N6mBj/ltZ3H2e8s/+msEnl/xoef1q+F/wt+AX/BRL9mfQvhj&#10;8MtDHwo/bC/Zq+HF1b+FPCUGqa14u0f4h+EtEt7m9j0jSIriaw8OeGdKu/Efi42unaRaZt/D1hZW&#10;ljY28Gk21tbW3flfh5/wV6+EWQB4S/4KAfBP4cdAL3Xv+F4+HvDml/8AcM8N6N/bPiTxN/01nsvK&#10;/jtj+7/Cjxx4+vf2OPHV74s8f+KNG+E3jH4DfEcR3Oq65eadqNp4Z8R+HtTOyCPcZ7S8kivLEhYo&#10;xPHOYiFWVTztdVdX7tSP9fOLPxfCYPF+GOJp4LAUpZ/wDnzUYQhF81WSdlGMUpPC5rhW7JJXl056&#10;M9Ouz8QvgF8XcZ/4RL4q/BX4j4x/oOvjw14g8N6mBj/ltZ3H2e8s/wDprBJ5f8aHn9qSvw8/4K9f&#10;CLoPCP7f/wAFPhxyB9u17/hePh7w5pf/AHDPDejf2z4k8Tf9NZ7Lyv8AlpbH93+fv7Kn7WU3/BwP&#10;4u/am8LXPgKw+FPx+/ZE+Anw51D4L+IdT0rVn+I/7TlguneN38TDV7eW9sPDeiWmr6zf+ErzTytp&#10;HPaQ6tLulvIGK2X5L/HD4r/tZ/s8ftgeCPgl+z1D8HfDf7QPwql1T4j+LJPi4t14hsPBOoeEvENl&#10;p1k0H9nSywTFNRt7tf3kdxbTm14YoG3x7SNaPOtJx7ev4o+1oeGvFfhFxZV4MzSjHH8EZrTdar9Y&#10;kqMI0oUViOepNcywWZYalKLj/O5RXvUqmn2Dn4hfAL4u4z/wiXxV+CvxHxj/AEHXx4a8QeG9TAx/&#10;y2s7j7PeWf8A01gk8v8AjQ8/tSV+Hn/BXr4RdB4R/b/+Cnw45A+3a9/wvHw94c0v/uGeG9G/tnxJ&#10;4m/6az2Xlf8ALS2P7v4I/Z+tP+CgH/BXDxJ4rH7VOufsEab8V/g5+zzfXPgf/hn7wr8ULP8AaC+L&#10;Vz4ensv7MsdV/tfUYPAllpWqXniXUfPvrfyr+C+W32WSWAfHybn4hfAL4u4z/wAIl8Vfgr8R8Y/0&#10;HXx4a8QeG9TAx/y2s7j7PeWf/TWCTy/40PNp+3V/hqR/r7mfF43Cz8FMXUwlScM98PM3bXNCUXCp&#10;ydYzi5LC5nhb3TTV+vNSloZ+IXwC+LuM/wDCJfFX4K/EfGP9B18eGvEHhvUwMf8ALazuPs95Z/8A&#10;TWCTy/40PP7Ulfh5/wAFevhF0HhH9v8A+Cnw45A+3a9/wvHw94c0v/uGeG9G/tnxJ4m/6az2Xlf8&#10;tLY/uwr8PP8Agr18Iug8I/t//BT4ccgfbte/4Xj4e8OaX/3DPDejf2z4k8Tf9NZ7Lyv+Wlsf3f4r&#10;Z+IXwC+LuM/8Il8Vfgr8R8Y/0HXx4a8QeG9TAx/y2s7j7PeWf/TWCTy/40PL/jf3akf6+cWcv/Jo&#10;v+p14d51/wBu8/L9/wBUzTCX8r2+3RnoZ+IXwC+LuM/8Il8Vfgr8R8Y/0HXx4a8QeG9TAx/y2s7j&#10;7PeWf/TWCTy/40PP7Ulfh5/wV6+EXQeEf2//AIKfDjkD7dr3/C8fD3hzS/8AuGeG9G/tnxJ4m/6a&#10;z2Xlf8tLY/uwr8PP+CvXwi6Dwj+3/wDBT4ccgfbte/4Xj4e8OaX/ANwzw3o39s+JPE3/AE1nsvK/&#10;5aWx/d/itn4hfAL4u4z/AMIl8Vfgr8R8Y/0HXx4a8QeG9TAx/wAtrO4+z3ln/wBNYJPL/jQ8n8b+&#10;7Uj/AF84sP8Ak0X/AFOvDvOv+3efl+/6pmmEv5Xt9ujPQz8QvgF8XcZ/4RL4q/BX4j4x/oOvjw14&#10;g8N6mBj/AJbWdx9nvLP/AKawSeX/ABoef2pK/Dz/AIK9fCLoPCP7f/wU+HHIH27Xv+F4+HvDml/9&#10;wzw3o39s+JPE3/TWey8r/lpbH92pX4ef8FevhFwB4S/4KAfBT4cdB9u17/hePh7w5pf/AHDPDmjf&#10;2z4k8TD/AJ6z2Xlfx2x/d/zW/Hv9szwJ/wAE9/i7caf438WjSf2hPgd8RkB+HXg2LTfH3jPwz4g8&#10;PanZv/pMHmPpkfkSmK5T+0Jkgu4oZDD9pHytEpxmuaT5Zx/r5pnvcN8LcScJ5tTyLhTA1eJeB8++&#10;GnRhJymoWvJqKl9SzHBXvKcuWKSvJuhK6+qCfiH8Afi5wf8AhEvit8FPiNgD/QdfHhvxB4b1MDGf&#10;31ncfZ7yz/6awSeX/Gh5+wv26P8AgpP/AME8Piz+zFYfEX9rr4w2PwO/bu+GHg2LQPDPh/TNA8Q/&#10;Fjxv+0tpuieHtXvrK3t9H023tNF0GLxD4huNSjS/u0W3sJrQRyXQhkQL+F3j79sD/grd/wAHHXxh&#10;8IeF/wBl74G6H8JtM+FPgDw78P8A4ofGnw54mufDS2to0+jJc6t418bSm3sonXVpfEOs2ukeENLs&#10;9UfTdU1G2+ya3Hp4kT9I/wBgz/g1Y/Zu8D/H7xX4Q/bm+Jeu/tJar4D+B3w++Kt18OvhzPf/AAj+&#10;Ejan4zf4kaJrWjX+owzf2/qtrpt34Us7vT9RtJ9CkmZB9qsTHI9qPmM44wybK1FV6n77ZKOrutWr&#10;bK6T+Nx27n9O8A/Rfw3h1XzXJeO8+p4nhzHO39m+ydSrUtHmp1KlSFSMMHjKDTiqlCdSMkn+85Zc&#10;h+GXw5/aB/4KT/8ABQv4m3Xw8/4Jj/Az4l6Zd+FtRju7j4k+B7mLSvFPgyTyNdu9LvtV8cXMttov&#10;hKa7h0ySaxZrqG8+36TssdSmlKRn90P2Ff8Ag2M+Ht/+0v8AFjUP+CpnxY8QftVfF+z8FeH/AI8+&#10;MfD/AID+IOv6b8PfGmq/EDX/AIsaXqEviXxXcR23inW7pm8L6Trf26GXR5RqF3dQ3C6jCpkuP6f/&#10;AIC/C/4ZfBf9qb41fDX4PfDzwP8ACf4c+G/2WPhKPDvgD4beEbDwJ4K0H7Z46+Pl/d/YtKsoYrWD&#10;z7q7ubiTyo13y3Mrtud2Y914P/5Pe/aG/wCzV/g7/wCpd8dK/Js44+zfNJQjhH7Gm5yi7O8mkpr4&#10;rLl1SfupNbczP2fhv+wOAsnp8N+GmXQy3BSqSU+Rudaq4RnFTq1pXnKXuprW8fhUuXQ4X4C/C/4Z&#10;fBf9qb41fDX4PfDzwP8ACf4c+G/2WPhKPDvgD4beEbDwJ4K0H7Z46+Pl/d/YtKsoYrWDz7q7ubiT&#10;yo13y3Mrtud2Y914P/5Pe/aG/wCzV/g7/wCpd8dKPB//ACe9+0N/2av8Hf8A1LvjpR4P/wCT3v2h&#10;v+zV/g7/AOpd8dK+Gg3J0pS1ftZ/+3nFGcpypSm7t1qr1/7jB4P/AOT3v2hv+zV/g7/6l3x0o8H/&#10;APJ737Q3/Zq/wd/9S746UeD/APk979ob/s1f4O/+pd8dKPB//J737Q3/AGav8Hf/AFLvjpSp/wDL&#10;r/r7P/28mn/y5/6/Vf8A3KHg/wD5Pe/aG/7NX+Dv/qXfHSjwf/ye9+0N/wBmr/B3/wBS746UeD/+&#10;T3v2hv8As1f4O/8AqXfHSjwf/wAnvftDf9mr/B3/ANS746UU/wDl1/19n/7eFP8A5c/9fqv/ALlD&#10;wf8A8nvftDf9mr/B3/1LvjpR4P8A+T3v2hv+zV/g7/6l3x0o8H/8nvftDf8AZq/wd/8AUu+OlHg/&#10;/k979ob/ALNX+Dv/AKl3x0op/wDLr/r7P/28Kf8Ay5/6/Vf/AHKHg/8A5Pe/aG/7NX+Dv/qXfHSj&#10;wf8A8nvftDf9mr/B3/1LvjpR4P8A+T3v2hv+zV/g7/6l3x0o8H/8nvftDf8AZq/wd/8AUu+OlFP/&#10;AJdf9fZ/+3hT/wCXP/X6r/7lDwf/AMnvftDf9mr/AAd/9S746UeD/wDk979ob/s1f4O/+pd8dKPB&#10;/wDye9+0N/2av8Hf/Uu+OlHg/wD5Pe/aG/7NX+Dv/qXfHSin/wAuv+vs/wD28Kf/AC5/6/Vf/coe&#10;D/8Ak979ob/s1f4O/wDqXfHSjwf/AMnvftDf9mr/AAd/9S746UeD/wDk979ob/s1f4O/+pd8dKPB&#10;/wDye9+0N/2av8Hf/Uu+OlFP/l1/19n/AO3hT/5c/wDX6r/7lDwf/wAnvftDf9mr/B3/ANS746Ue&#10;D/8Ak979ob/s1f4O/wDqXfHSjwf/AMnvftDf9mr/AAd/9S746UeD/wDk979ob/s1f4O/+pd8dKKf&#10;/Lr/AK+z/wDbwp/8uf8Ar9V/9yh4P/5Pe/aG/wCzV/g7/wCpd8dKPB//ACe9+0N/2av8Hf8A1Lvj&#10;pR4P/wCT3v2hv+zV/g7/AOpd8dKPB/8Aye9+0N/2av8AB3/1LvjpRT/5df8AX2f/ALeFP/lz/wBf&#10;qv8A7lE8IDP7bv7Q4xnP7K3wdGMZz/xV3x17V+Wes+IfiP8AtAf8FJf2XfjZp/hXwQP2d9R/ai8e&#10;fsheGfAN7rV+/wAaPil4m+D/AMIv22vC+vajf3iiDTPDmlyanfeJbG0t4n1i41C0uNMv5bnQpYbj&#10;Spvtj45fGn/hm74jf8FD/wBok+GR40HwE/4JxeC/jSfBx1n/AIR0eLP+EWvv2hdc/sz+0PIn+y/a&#10;vsPkfaPIm8rzd/lSbdh8zvP2P9e8L/sL/BH9m7wF4s0TXPjL+yp8JPBuj/Aj4meI4b3wFoOseLfA&#10;OgWmk2Dau1hJcapp2g+JoLe/8P8AiK00m5N7ceG/Fuv6dHd/6W0h/QvD7KsPiqtTMcRG7pTlyb6S&#10;bmm9H0i7aprW+6P1bwryTC46tVzbFQvKhUl7PV6SlKom9H0i7JNNe9fdJr9iSFI/4VvwAf2beP2b&#10;MYH/AD4f8jj/AOUv7/8A08e9BCkf8K34AP7NvH7NmMD/AJ8P+Rx/8pf3/wDp4968k+BPxp8E/tFf&#10;B/wF4h8AHUovDXj39lNdQX9lTX7WPTfF/gq/hll0TWPDfiLxCkkh0/W9F1C2v/Cmq6XLN52n6jpd&#10;6syrLbyBfWyFI/4VvwAf2beP2bMYH/Ph/wAjj/5S/v8A/Tx71+vH7uBCkf8ACtzgA/s2/wDJtmMD&#10;/nw/5HH/AMpf+s/6ePeviT/gob488R+A/wBlvWvhn4W8Z6l8NL/4q+EfhR+zPqPw88PpOfF/ws0f&#10;4ufFfwR8Htf8U+HfGcTAx63o2meMNRGlTMZootRsLK8ltrqJHgl+2yFOPhucAH9m3/k2zHyj/lw/&#10;5HH/AMpf3/8Ap496/On/AIKEa5LNq37AX7L9zrUPhPwr8av2g/AY8YfCC30o6v4g8GJ8LNE8X/Hb&#10;QL/TfFR3Qu3/AAkXwb8MaHeQzpOJ9MutTMSwXE1vfWoCOx8TfBT4U+Lfgp4g/Zz1XwPotp8D/Evw&#10;uuvgnqXw18NRP4L8O23hS90l9Cm0PTo9Oa3axtl0+RrWJbFoWgQKIWjKIR8w6r4G8H/sZ/Ef9ibx&#10;l8KdJPgb4OeHz4e/4J9fE/ThqV5q+kWfgTXLU6L8I2vUMr6pq2qaT47h8E+HNJvLx75NMsvir4yn&#10;mijS+vdUsvu+sTxL4Z8OeNfDniDwb4x8P6J4s8I+LdEu/DPirwr4m0qDXvDnibTb+CS1vtP1CxnV&#10;4bi2uIZZYZYJlaOSOR1ZSpIPLjcJTx2EqYSr8M016dn6p6o5MxwVLMsDWwFb4akXH0vs15p2a80Y&#10;3g//AJPe/aG/7NX+Dv8A6l3x0o8H/wDJ737Q3/Zq/wAHf/Uu+OlfK37LMXj74G/tU+Pfhr8ePF9z&#10;r9h8Rvhf4d+Hn7J3xT8Sa9ea5q3xc0rwn4k+Lfi1vB2r392jz/8ACUeF9B8XaVY41K9vtS8TaZ4W&#10;vPEAvLu4j8S22h/VPg//AJPe/aG/7NX+Dv8A6l3x0r+d8dl2KyvFwweLjaaqzfk0+e0l5Nar7nqm&#10;fyhmeUY3JMfDL8fG041qjXaUX7Vxku8ZLVfc7NNB4P8A+T3v2hv+zV/g7/6l3x0o8H/8nvftDf8A&#10;Zq/wd/8AUu+OlHg//k979ob/ALNX+Dv/AKl3x0o8H/8AJ737Q3/Zq/wd/wDUu+OlcNP/AJdf9fZ/&#10;+3nmU/8Alz/1+q/+5Q8H/wDJ737Q3/Zq/wAHf/Uu+OlHg/8A5Pe/aG/7NX+Dv/qXfHSjwf8A8nvf&#10;tDf9mr/B3/1LvjpR4P8A+T3v2hv+zV/g7/6l3x0op/8ALr/r7P8A9vCn/wAuf+v1X/3KHg//AJPe&#10;/aG/7NX+Dv8A6l3x0o8H/wDJ737Q3/Zq/wAHf/Uu+OlHg/8A5Pe/aG/7NX+Dv/qXfHSjwf8A8nvf&#10;tDf9mr/B3/1LvjpRT/5df9fZ/wDt4U/+XP8A1+q/+5Q8H/8AJ737Q3/Zq/wd/wDUu+OlHg//AJPe&#10;/aG/7NX+Dv8A6l3x0o8H/wDJ737Q3/Zq/wAHf/Uu+OlHg/8A5Pe/aG/7NX+Dv/qXfHSin/y6/wCv&#10;s/8A28Kf/Ln/AK/Vf/coeD/+T3v2hv8As1f4O/8AqXfHSjwf/wAnvftDf9mr/B3/ANS746UeD/8A&#10;k979ob/s1f4O/wDqXfHSjwf/AMnvftDf9mr/AAd/9S746UU/+XX/AF9n/wC3hT/5c/8AX6r/AO5Q&#10;8H/8nvftDf8AZq/wd/8AUu+OlHg//k979ob/ALNX+Dv/AKl3x0o8H/8AJ737Q3/Zq/wd/wDUu+Ol&#10;Hg//AJPe/aG/7NX+Dv8A6l3x0op/8uv+vs//AG8Kf/Ln/r9V/wDcoeD/APk979ob/s1f4O/+pd8d&#10;KPB//J737Q3/AGav8Hf/AFLvjpR4P/5Pe/aG/wCzV/g7/wCpd8dKPB//ACe9+0N/2av8Hf8A1Lvj&#10;pRT/AOXX/X2f/t4U/wDlz/1+q/8AuUPB/wDye9+0N/2av8Hf/Uu+OlHg/wD5Pe/aG/7NX+Dv/qXf&#10;HSjwf/ye9+0N/wBmr/B3/wBS746UeD/+T3v2hv8As1f4O/8AqXfHSin/AMuv+vs//bwp/wDLn/r9&#10;V/8AcoeD/wDk979ob/s1f4O/+pd8dKPB/wDye9+0N/2av8Hf/Uu+OlHg/wD5Pe/aG/7NX+Dv/qXf&#10;HSjwf/ye9+0N/wBmr/B3/wBS746UU/8Al1/19n/7eFP/AJc/9fqv/uUPB/8Aye9+0N/2av8AB3/1&#10;LvjpR4P/AOT3v2hv+zV/g7/6l3x0o8H/APJ737Q3/Zq/wd/9S746UeD/APk979ob/s1f4O/+pd8d&#10;KKf/AC6/6+z/APbwp/8ALn/r9V/9yh4P/wCT3v2hv+zV/g7/AOpd8dKPB/8Aye9+0N/2av8AB3/1&#10;LvjpR4P/AOT3v2hv+zV/g7/6l3x0o8H/APJ737Q3/Zq/wd/9S746UU/+XX/X2f8A7eFP/lz/ANfq&#10;v/uUPB//ACe9+0N/2av8Hf8A1LvjpR4P/wCT3v2hv+zV/g7/AOpd8dKPB/8Aye9+0N/2av8AB3/1&#10;LvjpR4P/AOT3v2hv+zV/g7/6l3x0op/8uv8Ar7P/ANvCn/y5/wCv1X/3KHg//k979ob/ALNX+Dv/&#10;AKl3x0pPCH/J7v7Q/f8A4xW+DvH/AHN3x1pfB/8Aye9+0N/2av8AB3/1LvjpSeD/APk939objP8A&#10;xit8HePX/irvjpxRDal/19n/AO3hS3o/9fqn/uU/Jv8AZBtbP4F/8FV/jp8MNU8Mf8I3/wAJ2PGH&#10;hvwJofh2CxXQtDsLy8tPG2jFooZVjt7VtG01BHFCrPE89vE0MeJPKv8A/BKmPVPhF+1v+1P+zlDe&#10;afrmiaLp+owX/iN9Ml0/VNQufBfib+wrOWGITvHBFcR65fSywt5rBlgCygK/m5/7YFzZ/Av/AIKs&#10;/A34m6T4n/4RweOj4P8AEHjzWvEVxYLoWh2F7eXfgnWlWSaIR29q+jaaxklmZnieeeVZo8R+U7x7&#10;bWfwI/4LL+CvEmq+GBo/hr4l+INNuPC8PhqCxU6tN4t8OzeEpNTkgSVAgk16bUJbt5ds7+XcThJj&#10;JGZf12rfHYWd3/HwsZetSi9lfXrpr3bR+8VubMcFUTf+8YKM/WrQd2lfXrpr0ba2P1k8H/8AJ737&#10;Q3/Zq/wd/wDUu+OlHg//AJPe/aG/7NX+Dv8A6l3x0o8H/wDJ737Q3/Zq/wAHf/Uu+OlHg/8A5Pe/&#10;aG/7NX+Dv/qXfHSvyKn/AMuv+vs//bz8Hp/8uf8Ar9V/9yh4Px/w27+0Nnp/wyt8Hc8Z/wCZu+Ol&#10;Znhz4t/ET9nTxv8AE34Dfs4fs7eCfiX4H8Eafov7S/iLwdJ8Wr/4ffEnVLj4t+PvjZ4n+JF34fvd&#10;ShvtM1PV7rVtJt5tK0HUrnw9pXn61dxza7plpHAINPwf/wAnvftDf9mr/B3/ANS746UeD/8Ak979&#10;ob/s1f4O/wDqXfHSvRynNcblNenXwU7N1JqS3Ul77s11V9fyPWyPO8xyLEUsTl0+Vyq1FJbxlG9V&#10;2kuuqT7roz8R/wBhrw5+1J+zL/wVY/ba/aY8VfsPfH7xlpfxk8KeJfGth8KfAPxC+C9x8UvBel/F&#10;D4kXHiDwzc61/aPjuy0PhPBPiGzuY9O1S9kiubaPCSQSpcH9rfCOl+Hbf9v/APa28T6L4Y8P+G9X&#10;+IP7PHwX8UeNLzRNLg06+8Wajb6x8YtBt9Q1W4jRXvLtNN0XSLAXE+6QW+lWkQKxwRIlvwf/AMnv&#10;ftDf9mr/AAd/9S746UeD/wDk979ob/s1f4O/+pd8dK5KGIrUsBSy2Ev3X1irUfdylz7+S6Lzd29L&#10;ceFxlejlVDJ6b/c/Wq9V93Kftd/KOvKvN3vpY8H/APJ737Q3/Zq/wd/9S746UeD/APk939objP8A&#10;xit8HePX/irvjpR4PGf23f2hh6/srfB0ev8AzN3x0r85P2m/+Cgvhj9m/wDau+PU3w90Ow+KXi3W&#10;fgf4B+FS3C6t9k8HeDtd8Nav8V9Q1SDUXjBmupbNvFfh4SWdsY1Yy3sL3ltcWzx1tluX43Mq1LD4&#10;Km5y9pNu2yXv6yeyV7K76tLdpPfKMqzDN8RRw2XUnOXtajdlpFXqq8ntFXaV292lu0j7N8W/GL4Z&#10;fAr9qv8AaL8efFnxfp/g7wpD+zL8FdHXUL2Ce+uLy5ufGHx2ENraWVvHJcXEpVJZDHBG7LFbzSsB&#10;HFI6/jB491Lx1/wU5/aY8WeJPCVqfhJ8E/CnhTSrDx14y8VanLB4W8G+F/Dc/iW907XfE6m4FjJq&#10;uPEXiZra3iZPLju54jceRBeagONuPC+u/Ff4p+OPiN/wUh+J3jP4cyeDvhDpXjOz8G3lnpvhn43f&#10;Eex1HUfEmg6JpXhPw1JCsNmiX/h3VJroSWkSKLmG4kRYr+XUoSz8O/Eb9sv4qfEPwD+xj8JbX4Tf&#10;A7UvD3g3wd4s8O2Mtt4c0K50jwtqGunw9rvjnVMtLe6i8viLVLua2jkup5006Bli1CbTftbfoeSZ&#10;Nhcpg8TQnGpVjKfNXdlSo3b5lC/xzTbhdWWuvLrGX6xw7kOCyWm8VhqkKtaMp8+IlZUcO3KSkqfN&#10;/EqJtw0aWuvLrGXXav8AFPSf2f8Ax78Y/gD/AME6Lj4h/ECb4o+D/DvgXV/iDpzz+L/GWo6l4avf&#10;Hepa9f8AhaOxiEcjT2PiDTbFdSs7eBYYPDM88CTvLDqafXv7AH7B1l8K/wBovxDJ8dbDSvEXxG+H&#10;PwX8B/F/wz4dhKX2g+AdW8W678QtPkW5kDPFfX2nxeCrGSGePEFvc390YhcPBaXq/Uv7Gf7MvgX9&#10;l39or4vfDjwznX9S0b9mL4X61q3jbWLCOPXdX1TXvFHxZi1ya3+81na3K+HNBT7DDIYwmj2hkaed&#10;ZLiX6P8AB/8Aye9+0N/2av8AB3/1LvjpXz+ZcRw5Y4PJXKNOdSSqTk37Sq0pp3fSDauoqyS0Sirx&#10;PlM44ug4xwHDznClUqTVWpJ/vazUaibbu+WDavGKtZWSUFeIeD/+T3v2hv8As1f4O/8AqXfHSjwf&#10;/wAnvftDf9mr/B3/ANS746UeD/8Ak979ob/s1f4O/wDqXfHSjwf/AMnvftDf9mr/AAd/9S746V8h&#10;T/5df9fZ/wDt58DT/wCXP/X6r/7lDwf/AMnvftDf9mr/AAd/9S746UeD/wDk979ob/s1f4O/+pd8&#10;dKPB/wDye9+0N/2av8Hf/Uu+OlHg/wD5Pe/aG/7NX+Dv/qXfHSin/wAuv+vs/wD28Kf/AC5/6/Vf&#10;/coeD/8Ak979ob/s1f4O/wDqXfHSjwf/AMnvftDf9mr/AAd/9S746UeD/wDk979ob/s1f4O/+pd8&#10;dKPB/wDye9+0N/2av8Hf/Uu+OlFP/l1/19n/AO3hT/5c/wDX6r/7lDwf/wAnvftDf9mr/B3/ANS7&#10;46UeD/8Ak979ob/s1f4O/wDqXfHSjwf/AMnvftDf9mr/AAd/9S746UeD/wDk979ob/s1f4O/+pd8&#10;dKKf/Lr/AK+z/wDbwp/8uf8Ar9V/9yh4P/5Pe/aG/wCzV/g7/wCpd8dKPB//ACe9+0N/2av8Hf8A&#10;1LvjpR4P/wCT3v2hv+zV/g7/AOpd8dKPB/8Aye9+0N/2av8AB3/1LvjpRT/5df8AX2f/ALeFP/lz&#10;/wBfqv8A7lDwf/ye9+0N/wBmr/B3/wBS746UeD/+T3v2hv8As1f4O/8AqXfHSjwf/wAnvftDf9mr&#10;/B3/ANS746UeD/8Ak979ob/s1f4O/wDqXfHSin/y6/6+z/8Abwp/8uf+v1X/ANyh4P8A+T3v2hv+&#10;zV/g7/6l3x0o8H/8nvftDf8AZq/wd/8AUu+OlHg//k979ob/ALNX+Dv/AKl3x0o8H/8AJ737Q3/Z&#10;q/wd/wDUu+OlFP8A5df9fZ/+3hT/AOXP/X6r/wC5Q8H/APJ737Q3/Zq/wd/9S746UeD/APk979ob&#10;/s1f4O/+pd8dKPB//J737Q3/AGav8Hf/AFLvjpR4P/5Pe/aG/wCzV/g7/wCpd8dKKf8Ay6/6+z/9&#10;vCn/AMuf+v1X/wByh4P/AOT3v2hv+zV/g7/6l3x0o8H/APJ737Q3/Zq/wd/9S746UeD/APk979ob&#10;/s1f4O/+pd8dKPB//J737Q3/AGav8Hf/AFLvjpRT/wCXX/X2f/t4U/8Alz/1+q/+5Q8H/wDJ737Q&#10;3/Zq/wAHf/Uu+OlHg/8A5Pe/aG/7NX+Dv/qXfHSjwf8A8nvftDf9mr/B3/1LvjpR4P8A+T3v2hv+&#10;zV/g7/6l3x0op/8ALr/r7P8A9vCn/wAuf+v1X/3KHg//AJPe/aG/7NX+Dv8A6l3x0o8H/wDJ737Q&#10;3/Zq/wAHf/Uu+OlHg/8A5Pe/aG/7NX+Dv/qXfHSjwf8A8nvftDf9mr/B3/1LvjpRT/5df9fZ/wDt&#10;4U/+XP8A1+q/+5Q8H/8AJ737Q3/Zq/wd/wDUu+OlHg//AJPe/aG/7NX+Dv8A6l3x0o8H/wDJ737Q&#10;3/Zq/wAHf/Uu+OlHg/8A5Pe/aG/7NX+Dv/qXfHSin/y6/wCvs/8A28Kf/Ln/AK/Vf/coeD/+T3v2&#10;hv8As1f4O/8AqXfHSk8IAH9t39ocEZB/ZW+DoIIyD/xV3x1pfB//ACe9+0N/2av8Hf8A1LvjpSeD&#10;/wDk939ob/s1b4O/+pd8dKUNqX/X2f8A7eFL/lz/ANfqv/uU/GH9tXxB4W/ZM/4Ka/D/AOK3g8ah&#10;pTajougfGD4laPoejadO8lrq+o694b8Qx6dbPFFbmXVLHSNRd3mkMxvL65nM8TSRtHneJfiRqPwB&#10;/wCC1t/4wuvAmkfC3wbpnxy8KaNZeKfGmnyeG/A3jHw94w8EeGrLxb4ytbhltYPKhu/EXiqCS+WW&#10;aAaloN488kjpc2695/wVg+Fv/CV/FP4tfEmw0T7fqvwo+CfwWXUdZ/tL7N/YOha74p+O1hef6M0q&#10;pP5+pR+G4/ljlmTGV2Rmc18tftd/Gbxp+0R8IvgdqOpXE8ngn4GfAn4ZLaap4h0W7uvHnj3xd8RN&#10;Q+Mfhrxreahrb38tvNb2r/s/aNPbQrbi6k/4Se5muZgWigj/AGThTFyxlDB46dudKrh5P/BLmprd&#10;3fLFt37tpJH7/wAFY6eYYbAZjUtzpV8LJ9/Zz5qa3d2oQbfrJpJH9LP/AAUG8Q6P8MvEf7Af7Qfj&#10;i8Gh/CD9n39uWDxB8XfFxtpdUHhKy8b/AAl+Lfwd8MTf2fbrJe3X23xf8S/BOkbLKGZof7a+0zrF&#10;Z213dQdb4l8a6v8Atm+HNf8AA/wA8Zjwv8Hr/RbrRfGnxvPhyHWhq15LBJZ6j4I/4RnUktb2LzbL&#10;VbK//tiBwieX5KEOXK/B/wAX/g/rHx3/AOCc9l8X/B9/c/FXwl4t0/4Tftj/AB7+AHwv8PS+LPGX&#10;xp8VfD/4neAfij8UIfCtxZzPdt4k1Ww8Ea74a03wxam0tP7YmtYWmsCZZ4f2i+F118Pb74ZfDu++&#10;Eus+H/EfwovvAmkXXwy8ReE/EMfi3wrr3h6TT4H0a903VUllS9tJ7M20sN2ksqzxukgkcMGPiZhl&#10;HGnHbWVcRQjgMlnCcMTRp1ZSxVeXNaMaWKozh7HC1Kb/AHjjCninJOEXTh78/n81yHxC8S3HJeKq&#10;ccs4enTqU8ZQo1pyxuJlz2jCjjcPUp+wwVWk/wB6406WNc1KnGVKn+8qfgz8afg1rH7L37U37Okf&#10;7QHhz/hpb9nP9qiz+G37DusfEzUNYi+D8XwY8SeGdU8aT/B62trHTZlnWyMHjT4m6ff3mpXFy2q6&#10;r4m8C2VqLSWK7kvfub9pv4B/B34ffEP9n349+MPi1/wqj4f/AAaHhT4d+F/CX/CB6p48Gq/8I7fa&#10;hrVlZ/b4Lh7mPzbaGWHzZoZdv2bczuzhD7h4/nH7WF141+Buh2umX/wAtbjUvhx+0Tr2taTa6/o3&#10;xD2NNo/i34U3ehXscVzHDf6dqSyPrlozxKjNFGWZmI/P/wCC3wI+H37M/wAOPjv+wv8AtB2/iH48&#10;W3wO8KS/ti/s/eNfGPirUfCuv/tCeDbHR5vDLrqOqRTRz3vizwzPpVvZeKrixjuLAL458IaqyWMn&#10;iOLQ9L/C+JPD/J80yDMVwllNDHYKhGDo47H1KsYUpZfzVaMXXwy/tLMMJRmnTUp158soxjTVeKqS&#10;X83cXeF+Q5zwtmq4GyTDZjl2GjTeHzHNK1aNOhPK1Ovh4vE4NLOM1wNConSUqmJqcsoQjSWJgqs1&#10;5F+1L4J+G3gH9sP9nn4n/sU/Bj4JaJ8TPjbqfh34x+KrfxSms/D34J/tB3nifxTPqFtr2sadosVv&#10;d6R4wnu7dQ3jmW31ZntNauU1jw34kfT9DTSv1e1L9t34Sab8EPEXxb1S28QeFPEXhXX7v4ZeKvgt&#10;46sTpXxL8AePrXSDrA8DeJIbH7db2V1LbtaXMGpQyXWlX2nanpuqadf6jpeo6df3fh3gv9qH4O/E&#10;L9jHxX/wl9oP2ePAF19u/Zc8LEy6p8Wzpe/wrF9hl/cWiXMnl208vyzY3fYvmuN0gx88yf8ABP34&#10;efCr4P6J+178LPEHh/4h/G/4Nwt+0N4I8VazoOo/DXwn8dfCdjpdtrVr8P8AxjFBPPeLaF7e5v8A&#10;R9ZaOa68OapqclwlhqFhdeIfD3iHHhjjHivGYnNsy8PswyzGPN8LHMJY3koYRZdywjSj9Ywagsyx&#10;0JRjUnQxGKhBrkhRnaF2sODeP+NsxxmeZt4WZpk+P/tzBRzWWYezw+BWUqNOFGP1rARgs3zGnOEK&#10;tTDYrGQptKnToTag219DfAP4GeMP2hPiJpn7XX7R9uMEQ6p8Bvh6ZbX/AIpjR/t1l4m8Lap/a2l3&#10;EH2n7N9tvrb7NqNt5sn35x9yMe4ft+fE39m/4S/sp/Ffxd+1YIj8ItK8OXWv3katr9hqUGpeHrS5&#10;8V6VfaVquhwS6vpGqadceH49T0/XNLEd9pl9plpd2c0V3BbOOY8Of8FEP2e/GH7M0/7SHhvUtSt4&#10;LfU7rwFqfwu8U2T6X8RPBXjq20l9VbwJ4mt7Nb2LTr/yhBKt4rz6dc2d/Y6hZXl9p19YXt14t8MP&#10;2YJv2wdb1P8AaA/bI8JeH/Gfgjxp4fn0f4bfA3xZpem+IvC0nhLUZbfWtGbU5bOWODU7U2+p6pp8&#10;2naxZsbmOVzcoyssQ+ly3GZdwDDD+HHhHNZrxRmahi8XjpzjNRp1bc2Y4ytFTjacXbBYeKlGXuRp&#10;wdJScvsshzPJvCuWC8KfA3lz7jDNvZ4/H5hWqKpD2Nblc80zHE0+ZctWDccvwtO6mnCNGKoxlJ1f&#10;2Z/2mPAPwZ8Cat4U8UaT4tvr+/8AF8+uW8mg2FjdWaQy2dhbqjtNdxNvDWshIC4AZec5A29e/bc/&#10;Y6n/AGjvhTr2t+EfiSf2hNN+CfxB0f4YXJ00oIfBt9rvw0n8dx+XHqX9mtv1LT/hy2btTdr5OLUi&#10;Jr4N638Ef2z/ANl++8ByeG9B8U/EDRtP+EHj7xh+zfLY/FE+IPiB46ubz4XeL9c+HGo3d9r882pX&#10;Wqfa7vwtdXUWpahez395DdRT3hS6knjT5K/Zn+Ln7I3w5+I3gMfFXxB/Yv7TMPgj4kD4Uf8AEo8T&#10;agB4E1K++EI8cAizhfSv3uq6P8Px/pn+mL9m/wBF2xPe7vw7Ic94h8Is8yHwQyjxRyqeAo0MwhVq&#10;SwmFU8BPAxhKNPEp5hO0pznUco1JUZKOHqxWt5U/9csfl2W8Z5fmHHuN4RxkcROphpQiq1ZrERxD&#10;acqVsNHRRjFJwU03Vg9rKXwT+3v8SLHxJ8MNc8LeG31uPWvjf/wUH+BPjDwx4bh2rqniTTfDvxf0&#10;7xjrNq1lFI0lw+n6VZXmuXEUKzRwWfhvULuR0is3kH01e3ptRfr9uXTjp32zQsaJq/8AaZ8Mfaf+&#10;Eh/4kehn+1n+16Pd+f8A6Te/vNn2luZfNxf/AC5+1b4h0TxV+19+zBHoOtCGS/8A2rfiN8WLfWNN&#10;t9QuvEVv4Yg+DPxm0Se4ksYpEeHSr3U/GXhLRbu8uYfLt7nxNpUMjxm7ENx9b3ccsHnfab3UfDf2&#10;LTNT03UxFpOuoPhhdv8A8JV5PgiMS3DfudUKnzDNvZftU29j5V75v+fvE2Ix2Ny7L8NWxtLEwjPH&#10;VI1Iyp01apj6yfLeouWEp0niYtVFBRnKcan7iricF/R2VU8Ph8TiasMPOk3HDwcWpSfuYam1f3dZ&#10;KM/ZSXK5XiouP7yNKu27uv7P1iaHzNN8L/2HqMWrfYfBXib+3tG8CFpdBH9q+Gbr+3JPt2pS+Vtm&#10;t/ObYkGd6+Vusc6yvRafYB9vOkDSfsmtAaHq32r/AIRHzv8AhH/+J1on/E2X7RrNxs/0my+TyPKP&#10;yw+T/oHRvZ3dnrFjb6la6l8M7jTfEiXes+H7XRfEoPwOtnk8MrH4qtklvGnM14XWMpK7N+5i24aS&#10;zMWfo8UsA8PJcX2peE/supWt9qa22ka9J/wquzlPhcQeNbYLcfPNqO5AVX5Tti8sJ5tj5Py2NwFW&#10;GOqxXJG02rOcIctnHRpqhyctldOGH9n7KScMN9Vmsr9fD4iDw8Jau6WqUpX0fX95zX1s1Kpzc6s6&#10;vtovF5lyfIsLTTzZeG7AXvhm31M6DpXin7X4c1vydO1gf2xqk39rt9n1i383MGnbE3STmP7Km/7P&#10;dpeXou/t/wDp41Y6x9r1oJresfYl8YeUPEH/ABPdc/4mr/Z9Zt/N/wBGs/n8/wA1eJvO/wBPtz2O&#10;oR6LHBN4XutEuLzQ7HU7LwSula+tn44sk0zXnk8Yuz3TKXsUHmI0QW1ZZ5WWLyY7lJLGsJLIPEIt&#10;b3UfFX2vU7rUNNF3pOvQf8LVs4v+Eo+0eNrkNcfLNp2x8KflG6XzVfyr3zuGGCqcqSjFK3wtwi18&#10;Xu+zcKbTd2uT2EW/axSpTeJhDMt/bxUt29d7N/y683NJNba+0duRvnj7KUsKstybiSxufN02/Hif&#10;UruP+0tQ8TfZtY+KG7XbKfyvGsX9uH+y4T5fniX91ueFH82TH22HLsrz7R/Z4Oof2l/aRs9Cxrmr&#10;f2aPE/2f/hHh/Yet/wDE2j+yaPaeT/o15+73/ZhzF5f+gdNeW1293dSx2mpa1b6zqV7D4c8RzaJ4&#10;l879p1x4m04NZ3a/a/8At4K24jkWS3RJGa5aKVc62jkuPJ+y3+peJRfaZpmnaWZNJ11v+FoXajws&#10;JvBEvlXC5h0vePLMOxm+yw7GHm2Xk92OwFaNbXk+CG04O96d21a/NzXbTSq+19tFqWL+tQnm3Ph8&#10;RBwvaXxPW0tLStbpa1lpeHLySTjR9jKODy2vQdF/tT7cR00M+Lhq2PiIuPDptP7D/sj+1f8AkD9L&#10;P7Z9n/1Hy5/5cKS9vTbC/X7cunf2d9r0LGi6t/an/CMfaf8AhIf+JHon/E2f7Zo935/+k3n7zZ9p&#10;bmXzcX+oYHOm/b/t2pHRzp39mN8XRpGum4F2PCPPgnd9p+y+Tu/4luRGH8n95u+yjyqLqOWDzvtV&#10;9qPhoWWmanpuqGLSddjHwvun/wCEp8nwTF5tw2IdU2neZt7L9qm3sfKvfN5I4KtztpwTu9faU1d3&#10;j76k5QUk2lNVVUnGUacqqxdWNCWKwO/t4KKupPRfZk7Kz91q0mrfC4csWnJQ9jB1FRxHZ/2H/wBU&#10;r/Zw/wDD8L/82FFJ/wAIf4y/6NEX/wAJj4if/LWiv0//AFep/wDQr/8ALH/8WD5H+0F/0E/+XD/+&#10;epr+K/E3ir46QeC/ir/wUD0bX/hH+w98TPAuneNfhf8As22qeK/h54ps9U1wSSQ+Cf2htMsbxtQ8&#10;U3U+gW1xLqXg6ays/CFjJr+vaLq9r41ks9I1yH3bwn4c8CfFz4RP+zt+wppHw/8A2eP2U9H0XVNG&#10;v/Ffwu+FWk+G/Atpe6lNeTa94IsfAT22nvZ/bF8QLrMusWQRTNLMoJmllce6eJfEGr/tGeIte+F/&#10;gK8/s/4P+FtbuvCXxt8d+RFd/wDCUXllPJp3iT4af2XcLBe2v2myvobj/hIbCRki27IWLlmHLfHL&#10;9q74bfsh2ngr4Q+EPhN8UfjZ4n0Twlps8vwu+DWo+FLS6+EvhBVu9J0bxB4w8TeL/EOieH9GsL67&#10;0mfStM/tfV4r/Wbuyv0062v/AOzdWksf9iMTHO+N8wzPD47OIrglqSnU5Xh69WV+WpQo42lWpr6j&#10;HWMq0aMK8pXp08TOKlM/xIxcOIvEbM84w+ZZ9GPh3aUalXkeExNed+WthsPmFHEUo/2dDWE8RGhT&#10;xM5c1Kli6kVKovNPFnhzwL8IvhGn7O/7dek/D/8AaH/ZT1fRdM0XT/FfxS+FWk+JvAl5eaZLZzaD&#10;4JvvAaW2oPefY00BtZi1i8DoJookJE0cTn5o079iz9nf416jYXP/AATnu/GX7CvgPwjfReJZPiz+&#10;x7418R/AL4NXfjLT5FY6drHwHsrzS/COu6i9vd6HeXGueINF1OC+tdIstLvY720hW0j2fjP/AMFF&#10;454NP8J/tD/su/t4fsa/CPWfC9j4y8d+JfGn7I+uftMQePfDup3EmkXXhC+vPhknivS/D8mqR3cq&#10;GS91ez1yyktAH0uBLqyuLr9Lv2cvi38Afi58M9Pk/Z08beHvFngb4dzRfCrVdD02+uF8VfCnVdI0&#10;+xM/hDxbo97t1bQ/EGmW9zYx3+h69DbatYySCO8t4ZdyVHD3D/EWJzetwXlWZ1KfCmEhT5VL20cw&#10;ne/LSo414j20sClBqOIdJV6jjKnSxVSEZTUcL8LcV4zPq/h9kuc1aXBGBhS5Iy+sQzSd2+ShQzF4&#10;r6xLLUoSjDFyoxxNVwlSoY2rThOovzf+Inx0/bH/AOCf+jHRP2mvHPiT9rn4CeLtETwp4X/bB+HX&#10;wN8K+HP2jfgf4m1CXV7mW+8Z+AbDVLfTvF+lWNlDPeRt4Q0aw1SGLRrCxj0PxPeahcX1p9s/sr6T&#10;4D1zR9P+MXwH/aH+H3xw+CPxP0W+1rxBr/wtuNI8beBPiv49Op/YfEfjew8R2V7dQReZNplzYy6P&#10;YP8AYrWa3mVQskbLXzX+0f8AtufDLxB8S779lzwXrOv+PvElvBNbeO/g/wDBXwyPir8fPidGuoX3&#10;h3VPBtx4QP2e68NeH9SleGyb4paxdaX4V0y9mgt7rXbJ5PMXzBv2D/j58YZ/iH8RPCepeDP+CXGr&#10;fEP4MP8ACW2sv2ckb4j/ALT/AMTbK10jT9L8H3Pxv8cRXVppt1Jo+m29tpR0jw0LrxF4fk026bwx&#10;8XbS11bUI7j1+H8vpcR8T1c99/F5dgUo4LEOrVhU9onJVqdNqqqeKo/DTeIqRhKo4unVnio3qQ93&#10;hbK6PFnGNfiVKpjsqy5KGXYp1q9Or7WLksRSpNV1SxuH+Gk8XWhTlVcJUq1THRvWh92/tIftNab8&#10;OJr/AODfw58L/F/4u/tKeKPAsuu+D/hl8A/h/Y+OvFPhW2vDfWmn+IfEOqaxeab4P8O2jvpuuT6e&#10;3jPW9Gg1yTwrq1lpb6jfW72VfKHwn/Yj/al8Y/bLn9qD9osfCf4f+M/M8T/Ev9mH9iDxh4j8EDx1&#10;4wn+zLqPijXvjtt0rxnJ9sudNs9Wh03wVZ+CLWz899Lul12yW5l1Hwz/AIJ7fEr4JfsseIrz4A/E&#10;S98M/st+Otd+IEnw++JOjXr+JPHnwK/a1+Ompz6LY3Xi3Qv2g/Eml6bJ4n8b+II7eGyuvCmqrbeJ&#10;ru80XVr2Kw1PTo7XXtR/cPxNY6vqnhvxBpnh/Xf+EX1/UdEu7HQ/Ev8AZkWtf8I7eTQSR2199jkI&#10;jn+zyMkvkyELJ5e1iATX1OVrLeK6VDjivgZvF0FUjRUcTTqppP3vYypV3h71GnTlKThJuLp1H7NJ&#10;v7LJllPG1HDeI2Jyyf17DRqxw6hi6VZNJ+97CVDEvC81Vp0Zym6cm4ulVfsopvz7wp8GfAnwi+EL&#10;/Br9nTwj8P8A9nfwjpGi6pY/D7w/8Lfh1pPhnwJ8PLvUpby9kvrHw5axQ2H/AB/3s9/LCERbiaaZ&#10;pDuldjyvwm+CWr/CnxFealY+PRqHh7xRosms/EPwz/wi0VqPG3jy9ntpNW8bi8aeSWz+2RWyxf2P&#10;ahbKHdujAI5T4TfBHV/hV4hvdRsvHo1Dw74p0STWfiJ4YPhaG1Hjbx5ez2z6v43+2NPJJZ/bIrdY&#10;v7GtQtlDu3RgEc2v2j/jf8MvgP8ADLUNd+JHxe8PfBm48XSS/D34Y6zqVivibxT4n8WX+n302i6H&#10;4S8LIr3vifxBcGznew8M6TBdahqclqYLa1ndghMPlf8ArB9X4r4kymrQzXCc/sqUcVzWtr+7dOtC&#10;i/aq0J+1UOa3JUvSjGTeFyb/AFo+q8b8XZHXw2dYLn9jRhjOe1tf3TpV6eHl7dNQn7aNPnt7Otej&#10;GMn7F4msdX1Tw34g0zw/rv8Awi+v6jol3Y6H4l/syLWv+EdvJoJI7a++xyERz/Z5GSXyZCFk8vax&#10;AJrxP4T/AAS1f4U+Ib3UrHx6NQ8PeKNEk1n4ieGT4WitR428eXs9s+r+N/tjTyS2f2yK2WL+xrUL&#10;ZQ7t0YBHP5Zfs5+OP21fjf8AETxzL+yDo/hj9nD9n/Tv7Tt/ih8X/wBtX4GXPjfxf8bfivDfWJ1v&#10;W7D4QaZ4s0TXvDdnrOm3emXsX9t6xp1zpstjfafd+D7Sd0uovtP/AIdy/BPx+PtH7YviX4gf8FEb&#10;21/c6FYftqWXhHxr8K/C0KfNay6f8L9E0HR/AKarbNNqaxeKZNAfxGttrd9ZNrDWDx2UXJw7Tyzj&#10;+GE4zzTBSo4zDTnCk44qVSmuWVpSpSoVFSqQn8FRuHv8sqc1OEY34uFKeTeJ9PA+IOc5fOhj8JOp&#10;Ci4YydWkuWVpTozw9WNCtCp/DqycP3nJKjNTpwi35f8AGL/grV+xZo/w68Uah8IPjP4l+O17qeiX&#10;vhvwJ8Qf2RPg3rv7V/wrXxdPYXUmmeGpfH2kWk3gHT9eDLbXLaV4m17S0t7a8s7q/ksrC5S9Pz5+&#10;yf8AtH/tQ/FEaz4o/ZP/AGOPH9t4ev8A7RcfF1/21fi38O/2efhX458eS/2dca/4n0/WvBep/EPx&#10;FDqt7HcacYtAXQbTQUthfSDVLe5gt7O9/RnxJ4g1f9ozxFr3wu8A3n9nfCDwtrd14R+NvjsW8V3/&#10;AMJTeWU76d4k+Gn9l3CwXtr9psr6G4/4SGwkZItuyFi+WH094a8O6N4Q8OaD4T8PWf8AZ/h7wzol&#10;r4e0Sw+0S3YsbOyt0traHzZWaR9kUUa75GZm25ZiSSfEwuGxPHHiDS4nwjpyyXAwlClV/wBpjVqY&#10;jmtN4ecMXGhLDrWFWpLDSVZr2SlOnHmXzuBwmM8RvFOhxlgfZT4dy6EqdGv/ALZCtVxfNao8JOnj&#10;YYaeFir069WeDksQ17GM6lKDlH8ifjX8Y/8Agp14Y1FtQ+I/i39g79hj4Uap4XPhzS/GGm/D/wCI&#10;P/BRrULnxRO908H2fUU1DwBNZyNZxzzJaXHh2/s4W0gPJqd0b4WNn5J+yf8AHL9vmw8Q6z8QPD37&#10;J3wZ+NH7P9xotzefGa1/Zc/a3fxJ8U/iB8T7yfTTqevaFo/xA8F+CbJbieKbT7i50yfWNM0e1083&#10;ctncXd/FDpV1+mniXxBq/wC0Z4j174X+Abz+z/hB4X1u68JfG3x39niu/wDhKLyynk07xJ8NP7Lu&#10;Fgvbb7TZX0Nx/wAJDYSMkW3ZCxcsw+nfDXh3RvCHhzQfCfh6z/s/w94Z0S18PaJYfaJbsWNnZW6W&#10;1tD5srNI+yKKNd8jMzbcsxJJPm5bledcaeIi4lp42NXIcFKTw9V06kK8q7ajUpUKtKvCjVwceXln&#10;UqYV1KrvSVarBOa8jKMn4h8QvFSPF1LMIV+GMvlN4Ws6VWliJYhtRrUcLXo4mGHrZfHl5KlWrgpV&#10;azUqKxFampTX5sfFD/gpd4B+FngrWLP9oz4MftrfsXeNfEFjcaV4KufFn7JGtftVaZbSXdpcLpus&#10;R658L/8AhMPCfmLPb3zDQ9Q1e31TbpTyz6fFaXFnc3SfsrftN/sPa38XdO8AfAf/AIKOfsgfHDxb&#10;8TtGvdZ174K/C742eBvGvjv4rePPKGqeI/G9haWWs3V/H5lhpdzLLo9jF9jtYbeWZQixs1fRfiXx&#10;Dq/7RfiPXvhf4BvP7P8Ag/4W1u68JfG3x19niu/+EpvLKeTTvEnw0/su4WC9tvtNlfQ3H/CQ2EjJ&#10;Ft2QsXLMPXfFnwF+CnxB+EK/AL4lfCj4f/E/4Jf2Lpfh65+FfxR8K2XxL8CapZ6JLaXGkxX2m6nH&#10;cQXf2WbT7G4ie5WR1mtIpQ3mIrD6XLqeA414ufEUKDqYLBpQw2JjVrU1KspSVdUoRqezrUXpCdbl&#10;hGbi6Vq9Nc0PrsppZZ4icdS4rhhnVy7L0oYPGRrYikpV1KSxKo04VfZYjDvSnUxDhTjUcZUbYmku&#10;an6F4msdX1Tw34g0zw/rv/CL6/qOiXdjofiX+zIta/4R28mgkjtr77HIRHP9nkZJfJkIWTy9rEAm&#10;vFPhN8EtX+FPiK81Kx8ejUPD3ijRZNZ+Ifhn/hForUeNvHl7PbSat43F408ktn9sitli/se1C2UO&#10;7dGARz+eVh+xN8Gtc+Jkmn/sAXHjH/gn/wCG/hX4oudP8efEb9jrXIPhj8Jb3xRYyzaV4l8N3vwJ&#10;vLdvh9qutXWmX1oT401nw3q8scenadHDKZNPsHtPdvEv7SXxq/Z88Oa/4P8A2xdPGhWM+i3Uehf8&#10;FBPgF8GLy8/ZY8OS3sEklrdeNfBUut654g8Ef2IseqXWpazr8154Ki07Qre+vfFumXGqHw/p3o0o&#10;cM8Y43/WzB4etXqYGU4UKsak6cKsoq9T6uvbQpVIylejOpNRp1XFwc50o3Xq0IcIcfZj/rvgMLXx&#10;FXLZThhq0K1SlTrSir1fqq9vTo1YTlehUq1IxpVnF05VJ0YXX6BeJrHV9U8N+INM8Pa4PDGv6jol&#10;3Y6H4lOmRa0PD15NBJHbX32OUiOfyJGSXyZCEk8vaxAJr87fBP8AwTV8A/D79qK//ax8I/Erxr4O&#10;8f8Aj/4fw6D+0Zovg55NL8EftOeIYkvx/wAJN4s0S5uLrTknjkvYpraTSraz1G0XTba0i1RdMe90&#10;y8+p/hP8EtX+FPiK71Ky8fC/8P8AijRZNZ+Ifhk+FobX/hNfHl7PbSav43F608kln9sjt1i/se1C&#10;2UO7dGAevtfiWx1jVPDniDTPD2uDwxr+o6Jd2Oh+JTpkWtjw9eTQSR2199ilIiuPIkZJfJkISTy9&#10;rEAmojktPimhS4j4qyirRzHDqahRjiuZNfFaDp1oUZe10jL2qhdrlqXpxjJxHh+lxnh6PFnG2Q1q&#10;Ga4VVI08PHG86avzWpujiKeHl7b3Yz9tGnzOPJVvShCb/Iv4UeMDr/7ef7X/AIc1Dwr4y8D+JPh9&#10;8CfhP4S1fQ/GuirpUur20fjD46yaV4g0a6ikls9S0fV7N7e8tL2ynlEZkuLG9Sx1XT9V0uw7Pwf/&#10;AMnvftDf9mr/AAd/9S746V9T6J+zPrWg6d4z0bSfjHrnhvTviN4Iv5PGGpeFfB2jL4qHxG1YRpf/&#10;ABO0q51SLUbK1u9sSNDoktncaRG6KXtZozJDJ8oeB/A/xe+Fv7QGv+L/ANo/UfhFpOtfFr4R+Afg&#10;X4I8ReBfE39keGPjF4o8Ja38c/EV/DoGgajOdVtLyfw5PZeIp9EL6iunRzahbRavrUel3OqSfn08&#10;gz6lgqWYY3L54f8AezcqbqQrOCanJS56bacHdK8lCSknFxtyzn+VVOFuJqOXUc2zHK54T97Uc6Tq&#10;08Q6acaklL2lFuMqbUklKUYSUk4yjbkqVLHg/wD5Pe/aG/7NX+Dv/qXfHSjwf/ye9+0N/wBmr/B3&#10;/wBS746UeD/+T3v2hv8As1f4O/8AqXfHSjwf/wAnvftDf9mr/B3/ANS746V4tP8A5df9fZ/+3nzl&#10;P/lz/wBfqv8A7lDwf/ye9+0N/wBmr/B3/wBS746UeD/+T3v2hv8As1f4O/8AqXfHSjwf/wAnvftD&#10;f9mr/B3/ANS746UeD/8Ak979ob/s1f4O/wDqXfHSin/y6/6+z/8Abwp/8uf+v1X/ANyh4P8A+T3v&#10;2hv+zV/g7/6l3x0o8H/8nvftDf8AZq/wd/8AUu+OlHg//k979ob/ALNX+Dv/AKl3x0o8H/8AJ737&#10;Q3/Zq/wd/wDUu+OlFP8A5df9fZ/+3hT/AOXP/X6r/wC5Q8H/APJ737Q3/Zq/wd/9S746UeD/APk9&#10;79ob/s1f4O/+pd8dKPB//J737Q3/AGav8Hf/AFLvjpR4P/5Pe/aG/wCzV/g7/wCpd8dKKf8Ay6/6&#10;+z/9vCn/AMuf+v1X/wByh4P/AOT3v2hv+zV/g7/6l3x0o8H/APJ737Q3/Zq/wd/9S746UeD/APk9&#10;79ob/s1f4O/+pd8dKPB//J737Q3/AGav8Hf/AFLvjpRT/wCXX/X2f/t4U/8Alz/1+q/+5Q8H/wDJ&#10;737Q3/Zq/wAHf/Uu+OlHg/8A5Pe/aG/7NX+Dv/qXfHSjwf8A8nvftDf9mr/B3/1LvjpR4P8A+T3v&#10;2hv+zV/g7/6l3x0op/8ALr/r7P8A9vCn/wAuf+v1X/3KHg//AJPe/aG/7NX+Dv8A6l3x0o8H/wDJ&#10;737Q3/Zq/wAHf/Uu+OlHg/8A5Pe/aG/7NX+Dv/qXfHSjwf8A8nvftDf9mr/B3/1LvjpRT/5df9fZ&#10;/wDt4U/+XP8A1+q/+5Q8H/8AJ737Q3/Zq/wd/wDUu+OlHg//AJPe/aG/7NX+Dv8A6l3x0o8H/wDJ&#10;737Q3/Zq/wAHf/Uu+OlHg/8A5Pe/aG/7NX+Dv/qXfHSin/y6/wCvs/8A28Kf/Ln/AK/Vf/coeD/+&#10;T3v2hv8As1f4O/8AqXfHSjwf/wAnvftDf9mr/B3/ANS746UeD/8Ak979ob/s1f4O/wDqXfHSjwf/&#10;AMnvftDf9mr/AAd/9S746UU/+XX/AF9n/wC3hT/5c/8AX6r/AO5Twv44/BU/tJfEb/gof+zqPEv/&#10;AAhh+Pn/AATj8FfBUeMP7G/4SL/hE/8AhKr/APaE0L+0/wCz/Pg+1fZft/n/AGfz4fN8rZ5se7eE&#10;/Yw+NI/aS+Icf7RB8Nf8IZ/wv7/gnF+zd8Zz4N/tn/hIv+EV/wCEqvvjLrn9mf2h5EH2r7L9u8j7&#10;R5EPm+Vv8qPdsHunhDn9t39ocev7K3wd7Z/5m74618Mf8Exf+JP8aP2u/hpP/wASq8+DE0/wtsvA&#10;E3+hXPwo8M2v7Qn7Ul/8NvDkWknDaZpkXgfUvA1zodgscVunh+/0J7OMWMtmW6KV5YSCf2a8reXM&#10;qt//AEmP9N37aHv4GnF/ZxE7eklX5vvcY77aWtd36n9l39hn9hLxF8dP2n/2cPj78ONI1v8AaVh+&#10;MXjX9rLwzd3fxV8SeG9e+N/w2+KHjHUvF0HivT9DsdUS2t7fw9r/AIj1zwJeQQvLcB/COm6pdw2M&#10;XiXS4ZPvf/h0T/wTx/6N8/8AMseOP/lzXwR+0l+xn8L/ANr/APau+MVn4rsdN0r4kfDf9mn4Qa/8&#10;IfiNPpt1qE3he5l8YfGt7/SNVt7S8srrUPDmsiys7bWNFivbN7qK3tp7W803U7HSdX05/wAC/wBl&#10;n/gm/q3xO0/9lD9or4AaP4G/a0tNHXUbEeHfG3xO0/4K/HvTZIdVuNM8QeDNWn1m4trK71S28O+K&#10;rtvA2p6hL4g0/wD4Q3xO0Q1vR9Li8Uaj+y8KcTYbNMFDC4iSjiIc0bbcyg2k49G2ldrunZWP6B4H&#10;4wwmdZfTwWKkoYqHNDl251CTipR6NtK7Ss73suU+9P8Ah0T/AME8f+jfP/MseOP/AJc0f8Oif+Ce&#10;P/Rvn/mWPHH/AMuaP+HRP/BPH/o3z/zLHjj/AOXNH/Don/gnj/0b5/5ljxx/8ua+zP0AP+HRP/BP&#10;H/o3z/zLHjj/AOXNH/Don/gnj/0b5/5ljxx/8uaP+HRP/BPH/o3z/wAyx44/+XNH/Don/gnj/wBG&#10;+f8AmWPHH/y5oAP+HRP/AATx/wCjfP8AzLHjj/5c0h/4JEf8E8SCP+GewcjGD8WPHGD/AOVml/4d&#10;E/8ABPH/AKN8/wDMseOP/lzR/wAOif8Agnj/ANG+f+ZY8cf/AC5oA42P/gm1o37NdzqPjn/gnfd+&#10;HPhB4n1a2Fv8Qvg38ZvEPjH4o/An4x6faX2qa/aaVYzT6rPeeBtRfVda8QTL4g0GC9sEk8beIb7U&#10;/C3ia9ewksvCvgJ8cdM8b/t4ftBeCPGXgrxr8AfjZH+yZ8LNWvv2ffjTNoNh8VY9M07xh8XftGt6&#10;adI1PUtI1vSFXxF4fWTV/D2o6jYW11qq6fdXFtqdve6fbfU5/wCCRP8AwTxwf+Me8+x+LHjjB/8A&#10;KzVK4/4JBf8ABPo3Wl6npnwY8WeE/EHh++bUvDfjH4f/ALRfxO+HHj3wtcyWtxYTz6Tr+leIbbUb&#10;GSa0vb2ymktJ4mmtb+6t5C0M8sb/ACee8J4DN5RxEP3deLcuZLSTs17y+e619T4fiXgbLM+lHFUv&#10;3WJi3LmS0k3GS99dfivzLX12OU8H/wDJ737Q3/Zq/wAHf/Uu+OlJ4QGf23f2hxjOf2Vvg6Mdc/8A&#10;FXfHWuMuP2cP2xf2YPil4z+MPh3UNU/4KG+DfGPw/wDDXw31bRtQuvBfwI/bF8N2HhjUfFOpWElq&#10;BFo/w/8AFs93qHj/AFbz2kk8CJpWi+HbUJH4l1N5GuvJPgx+1P8ACbxT+358W/h34pvda+Bnxu8X&#10;fs1/DLw5oP7Pn7QekN8JPjN4j1Hw9r3xv1DxJD4Z0y8YQ+KrDS45ZBL4h8Hz6xoE/wBkuZLPVbuG&#10;Nph+T5hw3m+UyprFUrwVSb5o+9GzU2m30Xqk/I/Ds04Rz7I6lJY2g3TVScueF5Qs1Vad0rrR/aUW&#10;fkT/AMFTZvFHwJ/4Ke+EfjT8PdHsPC+m+KfhF8NdRm8b6bb6fGtr8VNL1b4pal4cur/SmRzqN9qf&#10;hzwFeo2pXULQw2nww02yuJXEunW4+3ivw8/4K9fCLoPCP7f/AMFPhxyB9u17/hePh7w5pf8A3DPD&#10;ejf2z4k8Tf8ATWey8r/lpbH939gfFn4E+Bv2m/jd+2n8AviRHfDwj8UP2KvhL4ZvdV0RLMeKfCNy&#10;/i345y6Z4g0K4ure4htdY0e9is9U0y+aGRrO/wBNs7hF3wqR/LvoT/GL9nf4uXvhbxs+heFv2lf2&#10;Y/iDpFh42l8JiLXvBum+KLGw0bxRpmraI1wJUudMvrXU9F1iyjvFM62up28N/bW15HeWUH6z4cZ4&#10;80yt5ZXlavQcuV94c7SVu0dIvy5Xufx/4yuvwVmNXi7MMI8fwxmklh80wb05alFulh8XQltQxEaU&#10;Ywp1IxS9pStVlP6xZb+fiF8Avi7jP/CJfFX4K/EfGP8AQdfHhrxB4b1MDH/LazuPs95Z/wDTWCTy&#10;/wCNDz+1JX4ef8FevhF0HhH9v/4KfDjkD7dr3/C8fD3hzS/+4Z4b0b+2fEnib/prPZeV/wAtLY/u&#10;wr8PP+CvXwi6Dwj+3/8ABT4ccgfbte/4Xj4e8OaX/wBwzw3o39s+JPE3/TWey8r/AJaWx/d/itn4&#10;hfAL4u4z/wAIl8Vfgr8R8Y/0HXx4a8QeG9TAx/y2s7j7PeWf/TWCTy/40PP6R/G/u1I/184s/B/+&#10;TRf9Trw7zr/t3n5fv+qZphL+V7fboz0CfiF8Avi5j/kU/ir8FfiNt2/6Dr48N+IPDepgY6TWdx9n&#10;vLP/AKawSeX/ABoef1p+LnxP+AP/AAUN/ZM+Jnxn+KWuf8Kr/ay/Y2/Z51n4ofEbxJ/ZmteOP+Fo&#10;eAPh34budW1e++x2cNlo2m/2jrOt3EvkW0N1e232bZHHPC4VPQCvw8/4K9fCLoPCP7f/AMFPhxyB&#10;9u17/hePh7w5pf8A3DPDejf2z4k8Tf8ATWey8r/lpbH93+BPxr+Ed+1v8W/gN8Rre/8AD+ptBr/w&#10;h8eWelX9pdanosxW60XVIra6QTWzSwv56pKvmxFkDDevVNKumnpNf184s78qx+N8Dc0w2aZbXeac&#10;B5pUhUp1YtwlGdKSlCpFxTlg81wMrSTSveN1z0pafPv7Inxt8I/ErUvhR+2h8MtKsvCvxh8JW40O&#10;x1YyWWveIPAt5p2sWOrnS71MNBdRRX2m2V9apfQZMF0sgghF5NE/0zrtnoENnpWs+HL4Wi3ezSb3&#10;wtf6jPq/iDTprTTtM+1ajLcrYW1p9i1G7uNQazt4ZJri2S0eK4LbIbu9+7/+CfH/AATh/Yl+IX7F&#10;Osfs7/st6P4u8Bftk/Da71v4v6/eeOfFuq/E7xH+0Tb22l2luTLOy6T4X0KG91PU9G0q3igiM1nb&#10;6FBJObx5ru8l+EfFfhXX/h54t8V/Dvxppo0nxP4K8SX3g/xPpRu4L8aZqGnXUtne2/nQO8Mgjmgl&#10;TzIndG25VmUhq4IR5H7GppJbPs/Pyfc/v3iPPXxXhavjT4aUHmuT4mCo5nlykq1PH4CKcZVqFGoo&#10;ypZhhVLkq4aUI88Wo3kvZzrXvBfjHX/Ani3wp488H6iuleKfBXiKx8WeGtU+yQ350rUdOuoryynN&#10;vMjwyeVNDE/lzI6NtwysCQf3QK/Dz/gr18Iug8I/t/8AwU+HHIH27Xv+F4+HvDml/wDcM8N6N/bP&#10;iTxN/wBNZ7Lyv+Wlsf3f8/vNnMuCxjbso6+x+n+cV2ngzxd4g8B+LfCnj3wfqH9leKPBniOx8W+G&#10;dUNrBqA0zUNNuoryyuPImR4ZPKmgjfy5kZG2YZGGRXdDmr/F7tSP9fcz+HOJsnw3gnWpY3LIzznw&#10;w4hhGcVJOL3laPM0vq+ZYSzdOpyx9pFOMo2VWnT6XPxC+AXxdxn/AIRL4q/BX4j4x/oOvjw14g8N&#10;6mBj/ltZ3H2e8s/+msEnl/xoef2pK/Dz/gr18Iug8I/t/wDwU+HHIH27Xv8AhePh7w5pf/cM8N6N&#10;/bPiTxN/01nsvK/5aWx/dhX4ef8ABXr4RdB4R/b/APgp8OOQPt2vf8Lx8PeHNL/7hnhvRv7Z8SeJ&#10;v+ms9l5X/LS2P7v8Vs/EL4BfF3Gf+ES+KvwV+I+Mf6Dr48NeIPDepgY/5bWdx9nvLP8A6awSeX/G&#10;h5r+N/dqR/r5xZ8t/wAmi/6nXh3nX/bvPy/f9UzTCX8r2+3RnoZ+IXwC+LuM/wDCJfFX4K/EfGP9&#10;B18eGvEHhvUwMf8ALazuPs95Z/8ATWCTy/40PP7Ulfh5/wAFevhF0HhH9v8A+Cnw45A+3a9/wvHw&#10;94c0v/uGeG9G/tnxJ4m/6az2Xlf8tLY/uwr8PP8Agr18Iug8I/t//BT4ccgfbte/4Xj4e8OaX/3D&#10;PDejf2z4k8Tf9NZ7Lyv+Wlsf3f4rZ+IXwC+LuM/8Il8Vfgr8R8Y/0HXx4a8QeG9TAx/y2s7j7PeW&#10;f/TWCTy/40PJ/G/u1I/184sP+TRf9Trw7zr/ALd5+X7/AKpmmEv5Xt9ujPQz8QvgF8XcZ/4RL4q/&#10;BX4j4x/oOvjw14g8N6mBj/ltZ3H2e8s/+msEnl/xoef2qI+Hn/BXr4R5AHhL/goB8E/hx0xfa8Pj&#10;j4e8OaZ3/wCQZ4b0b+2fEnib/prPZeV/HbH92hX4ef8ABXr4RdB4R/b/APgp8OOQPt2vf8Lx8PeH&#10;NL/7hnhvRv7Z8SeJv+ms9l5X/LS2P7v8VT/wsL4BfFwgn/hE/ir8FfiNtI/0HX/+Eb8QeG9TAx0m&#10;s7j7PeWf/TWCTy/40PJ/G/u1I/184sP+TRa/8jrw7zr/ALd5+X7/AKpmmEv5Xt9ujPT8G/8AgsjY&#10;eOoPjz8Jf2PV0zXLX4m+HvEmpWHiTwcNZs18N3+u3ms/8Ivplr9oS6NpLc2t1petQfaHIhjj1DdH&#10;cMk0u3+0/wCE/wALvgF/wUK/ZQ+G3wU+F+hf8Kq/a0/Y1/Z40b4W/Dvwz/aeteOP+Fn+Afh34att&#10;J0ix+2Xctlo2nf2lrOt28Xn3Ut1e232fdJJPC5Zf5dvjF4j+NP8AwWN/4OD/AIOfDn4ieI76bxX4&#10;I+EOl+HPhTZ6dY6DY3F5efDT4Sar8U4tNaaO2sbZYvEfi231u5lkuyTYxeKZIUnMFnbKn6P5+IXw&#10;C+LuM/8ACJfFX4K/EfGP9B18eGvEHhvUwMf8trO4+z3ln/01gk8v+NDzz0YurUnNvlqJ/db9Gfvf&#10;ixnWWeEfh7wJwXhcDPMuBMbg6tas6tL2U8Q8bVjiac41E5KjjcNBqdFq3Kpyi+anJxghPxC+APxc&#10;Iz/wiXxV+CvxGxgfYdf/AOEb8QeG9TAx0ms7j7PeWf8A01gk8v8AjQ8/sT4g8I/BP/gtP8HtJi8U&#10;+HdFtP2+/wBnbwiniHRoNb0248ZwfF7TPC+jTwR3cKSLp3hrRJdW8QeL51VwJbiw+YjfbtmPoSvw&#10;8/4K9fCLoPCP7f8A8FPhxyB9u17/AIXj4e8OaX/3DPDejf2z4k8Tf9NZ7Lyv+Wlsf3f4qn/hYXwC&#10;+LhH/Ip/FX4K/Ebbt/0HXh4b8QeG9TAxnE1ncfZ7yz/6awSeX/Gh53aVdfy1I/184s/CqGIxHgxV&#10;WIws3m/h9nO0ot03LlVnZrXB5phE2ntzK/x0Z6fD3wI/4WD8AP8AgpX+3oP+RS+KnwV+I/wtBGLH&#10;Xh4b8QeG9HvOg/f2dz9nvLL/AKawSeX/ABoef138R/sR6r/wWm+MfxZ/aLvf2yvib8Jf2rfCv7LG&#10;jfC/w78BvhZ4C03StY+IOi+C7GO4vdYk8d3CQafpreI/FHiIlLS0jtjpoL7vtcJSSG5+zd+ynrf/&#10;AAUT/aS/4KSftF+IvHvhCx/aV+L/AIJ+EnjL4V+BNMtdU1Xxl4ui+FHwxfwP4uOrO1tpXhjS4fFO&#10;vX/hae1eO5uprL7NcobeKBTLcfld8Rvgz+01+zd+1Zrnxp/Z78X+Bfhx+0H4E1+z8L+OPBnxO0FP&#10;GHge68ReCNVkOlX5ubKR8XOn3EM9uSv2q1njC/IyjMmKj7SFmrVIt/i396P16HEseAuM6eaYHMlX&#10;4AzfL8Bh6c6qvSr1MDgsHhXCtKCqLA5hR9jKpFzpzjGcacKsfYzlUpcp4Xv/AI6fsA/to/Cn4Ia5&#10;8UfGXi3XB4j19vCV98Sn0nxt47+GXjb4a3Vvf3KS6vBEbTUrYmM8XKTRmWyyJJElKt/UIV+Hn/BX&#10;r4RdB4R/b/8Agp8OOQPt2vf8Lx8PeHNL/wC4Z4b0b+2fEnib/prPZeV/y0tj+7+FPgL+z58Vv+Cu&#10;F94l/aA/a0+PfgXXv+CjnwR+DFx4M+DPwd+DnwpvfDPwmn8FaRb/AGrULl9QvruK1OseJPEHiCwt&#10;Zb+WeCKyh0z91piwzO8fyDn4hfAL4u4z/wAIn8Vfgr8R9uMWPiAeG/EHhvUwMdJrO5+z3ln/ANNY&#10;JPL/AI0POkIuorP3Zx28tF96Z8lxznOC8PcZhK8Kcc64Izei6eLqU40qVPFYinXrtVqaorkwmZYX&#10;DyoQclGLqzpzqSU6dVsM/EL4BfF3Gf8AhEvir8FfiPjH+g6+PDXiDw3qYGP+W1ncfZ7yz/6awSeX&#10;/Gh5/akr8PP+CvXwi6Dwj+3/APBT4ccgfbte/wCF4+HvDml/9wzw3o39s+JPE3/TWey8r/lpbH93&#10;5D8av2g/2Qf25/2ebDxx+0V8b/g/+yn+2X8KfDEXhPS/F/xr+JVn4J8LftB2ehaHd3kGmQahqdzo&#10;vhTSrvXdc1e+nW2R5ru0j06dwslojmL+RXx1/wAFmvDPwb8baD4h/Zj8O33jTxr4K1WDxT4T+I/i&#10;OH/hH/Ceh6zYfY7/AEW9g0m6t5LnUYre7DfaLa7jsgxstqPKkolWalam0pTfLNf180zo8O/C/jqh&#10;nUsh4Dy+XEnAecR55+9ClBQi7c06lSUYYLM8I3onJSqNWgqlKVl+zxPxC+APxcIz/wAIn8Vfgr8R&#10;sYxY+IB4b8QeG9TAx/y2s7n7PeWf/TWCTy/40PPX/wDBQv8A4Lb/APBN/wCMv7MPhLxz8QfFWreK&#10;/wDgoD4JsLD4f6TYfBKN/itpnxR0bTvD2t3kGp69qaT6Z4V8PadqXiS6mW6Wx/tPWtOWSB4tLvbS&#10;QeX+fdp/wT8/4Lw/8F1PjBfeKf25fi6P2ddN0Dwd4Qg1zwZ8bPC9z8HNdsvAGr+NfHSWculfDDRd&#10;NgF3c6bf+GvE0tvF4sfTb28RNKcahJayQXkXmX/BTf8AYQ/YI/4Im+C/Gfwnh8K3P7XX7W/x1/Z6&#10;8IaN8KPGnx/n1C08LfCubxBafFXwz8VfHvhzwzpUMWlF7RbTwoNF07xBd315pWpaxYahbXl6dLuV&#10;m+WxXGGVvGUcDhJc+IlJxXJaVmk3K7+FJJPmV21Zq11Y/pjwu+i/wtwVjMx4U4kzuWbZRmM+RZcq&#10;SULwTlCrVrRqv2WJo2knUw0oSioSXNJS9nD4w+Bvx4/4KK/8FOP2mfAn7O/7C2m6l8G/FF7qUHim&#10;LxJ4E8S32har8K9P0y50qe58X+JPHcES3elWOl3cccqXOlw2txI+oQWUUWo3dxaW8/8AST/wTP8A&#10;+DZP9mP4DftE+K9N/ba1TS/2u/iB8OPgt8M/jFpXg6HT73wv8A/C+veJNd8Wx6hZ3GnGb7T4mgsb&#10;nwA0EMmrC20/ULLWrpLzQN3l+V6//wAGyP8AwTn8T/sRab8XPFnx6+H/APwiv7Sfxp+APw8+Jt3o&#10;/jHwhb6R8Tfgt4d8Q+KPihYW/hSa4NxNPD/aMHgvw/rt9aMtlPHcXFpZ31mtxpKkf0NeD/8Ak979&#10;ob/s1f4O/wDqXfHSvzPinjLHY3HLC5dVcaKnKDasnJxU07NbRutLWutep+v0YcNcBYWHCHhdg6eA&#10;yyNSUZqkrTrThGcZTqVm5VKrvFJTnOU5RiryaslhfCfwv4Z8D/tb/GLwX4L8OaH4P8HeD/2Ovgj4&#10;V8JeE/C+lW+geGfDGmaf4m+ONpYadp1hbqkFta20EMUMNvCixxxxoiKqqBW74P8A+T3v2hv+zV/g&#10;7/6l3x0o8H/8nvftDf8AZq/wd/8AUu+OlHg//k979ob/ALNX+Dv/AKl3x0r88g2/ZN7+1n/7efOw&#10;k5Soye/tqv8A7lDwf/ye9+0N/wBmr/B3/wBS746UeD/+T3v2hv8As1f4O/8AqXfHSjwf/wAnvftD&#10;f9mr/B3/ANS746UeD/8Ak979ob/s1f4O/wDqXfHSin/y6/6+z/8AbxU/+XP/AF+q/wDuUPB//J73&#10;7Q3/AGav8Hf/AFLvjpR4P/5Pe/aG/wCzV/g7/wCpd8dKPB//ACe9+0N/2av8Hf8A1LvjpR4P/wCT&#10;3v2hv+zV/g7/AOpd8dKKf/Lr/r7P/wBvCn/y5/6/Vf8A3KHg/wD5Pe/aG/7NX+Dv/qXfHSjwf/ye&#10;9+0N/wBmr/B3/wBS746UeD/+T3v2hv8As1f4O/8AqXfHSjwf/wAnvftDf9mr/B3/ANS746UU/wDl&#10;1/19n/7eFP8A5c/9fqv/ALlDwf8A8nvftDf9mr/B3/1LvjpR4P8A+T3v2hv+zV/g7/6l3x0o8H/8&#10;nvftDf8AZq/wd/8AUu+OlHg//k979ob/ALNX+Dv/AKl3x0op/wDLr/r7P/28Kf8Ay5/6/Vf/AHKH&#10;g/8A5Pe/aG/7NX+Dv/qXfHSjwf8A8nvftDf9mr/B3/1LvjpR4P8A+T3v2hv+zV/g7/6l3x0o8H/8&#10;nvftDf8AZq/wd/8AUu+OlFP/AJdf9fZ/+3hT/wCXP/X6r/7lDwf/AMnvftDf9mr/AAd/9S746UeD&#10;/wDk979ob/s1f4O/+pd8dKPB/wDye9+0N/2av8Hf/Uu+OlHg/wD5Pe/aG/7NX+Dv/qXfHSin/wAu&#10;v+vs/wD28Kf/AC5/6/Vf/coeD/8Ak979ob/s1f4O/wDqXfHSjwf/AMnvftDf9mr/AAd/9S746UeD&#10;/wDk979ob/s1f4O/+pd8dKPB/wDye9+0N/2av8Hf/Uu+OlFP/l1/19n/AO3hT/5c/wDX6r/7lDwf&#10;/wAnvftDf9mr/B3/ANS746UeD/8Ak979ob/s1f4O/wDqXfHSjwf/AMnvftDf9mr/AAd/9S746UeD&#10;/wDk979ob/s1f4O/+pd8dKKf/Lr/AK+z/wDbwp/8uf8Ar9V/9yh4P/5Pe/aG/wCzV/g7/wCpd8dK&#10;PB//ACe9+0N/2av8Hf8A1LvjpR4P/wCT3v2hv+zV/g7/AOpd8dKPB/8Aye9+0N/2av8AB3/1Lvjp&#10;RT/5df8AX2f/ALeFP/lz/wBfqv8A7lDwf/ye9+0N/wBmr/B3/wBS746UeD/+T3v2hv8As1f4O/8A&#10;qXfHSjwf/wAnvftDf9mr/B3/ANS746UeD/8Ak979ob/s1f4O/wDqXfHSin/y6/6+z/8Abwp/8uf+&#10;v1X/ANynwt/wUT/5Jb/wWX7f8aboOfT/AIl37Slfc/w2+HHg34QfDj4ffCP4daN/wjvw9+FvgnSv&#10;hv4F8PnULvWP7B0bRbCDTNLsvtdzJLczeTbW0MXnXMkkr7Nzu7Esfhj/AIKJ/wDJLf8Agsx/2hug&#10;/wDTd+0rX6O1+s+G3/IuxP8A19l+bP3Pwi/5FOL/AOv0v/SpHzX8OtZ1P9mD45eNvAOs3kmqfsk/&#10;tgQ+ItS0TwprF1B4W8G/Cr40a6/hnS7PwhZanEmzS9O+JU0uu38Mtwtnbr4zudW82+1HVvGukWMP&#10;6UEKR/wrfgA/s28fs2YwP+fD/kcf/KX9/wD6ePevhX44/B3wt+0B8JPH/wAHPGVxq2naH498Py6S&#10;niLw1LbWXjPwPfqyXOk+I/D13PBNHZ6zo19DZarpmoeU72WoaZZ3MY8yFCPSv2f/AI2+IfGlxrn7&#10;NPxasdI0r4u+C/2e9Qs7T4J+G9KuvD3wv/aK0PTJbLSh498DeJbu4uLy1tJBqelaTqnhy+u7nUfD&#10;V9qcKXFzqVldaH4i179HP1o+oDtx/wAK3wMH9m3j9mzGB/z4f8jj/wCUv/Wf9PHvX5+f8FGLF/Cf&#10;ww+Dvxkttak8Nz/sGSeFv2tdb+CU9gmueH/BXgu0h1X4d/FvxPqWtKPtWpr4c+Hfjf4iX1npmnS/&#10;bLrU/D2mSRW+o5bTL79AyFI/4VvwAf2beP2bMYH/AD4f8jj/AOUv7/8A08e9cl4/8C+FPij4D8a/&#10;s2eOtK/tzwR8Rf2QNS8C+Mf2URe3OljWNK1eym0DULX/AITq3kjnh823uJtH8yCeORN/2pHVgHAB&#10;8xfEz4deDfjD8OPiB8JPiNo//CRfD74peCdV+HXjrw8NRu9I/tzRdcsLjTNTs/tdrLFcw+fbXM8f&#10;m20scqeZuSRWAYHw0+HXg34P/DfwB8JfhxpH/CO/D34WeCdK+HPgTQP7SutX/sPRtDsYNM0uyN3c&#10;yy3M3kW1tBF5txLJK+zc7uxLHxf9jTx/49+IH7N3w7uvi5fyap8avAkut/Ab4+a59ksLCw8SfEL4&#10;a+IdW+Hfj7U9OjslS2GnXviHwxrd3YmKK23WdzbM1paMWtovp6gZxXxD+Hng/wCK3g/V/AfjvSG1&#10;rw1rJt7iWG31K60DWNKvLG7t9R0zVNK1S0lhvdO1PTr20s9QsNUsJoL2wvbG1urW4guIIpU+af2P&#10;vFHxVsv2nvif8Of2jrg3Hxo0X9kj4XeErT4lzppejaF+1lD4O8RfEqPxB8QvDGnWgiS2G/xf4XfX&#10;NDSBD4d1PxJb2gN3p91oes6x9lEZBHXIxgck181/tGeCPHElp4T+PXwT0UeIP2gf2cv7b8Y/DXwS&#10;mpW3hq0+O9lf6LdWWt/C7WNYllg+y6b4i26bPDNPN9isPEHh7wrrF3aalFoo0+4+b4lyGjnWFjK3&#10;76neUHtrZrlfk7+VnZ33v8nxdwzQ4iwEWl/tNFuVN6K75WuVt/Zkn5WaTvZNP2Hwf/ye9+0N/wBm&#10;r/B3/wBS746UeD/+T3v2hv8As1f4O/8AqXfHSuD+AXxO8D/GD9qT4z/EX4ca6uv+EfEP7KnwjitL&#10;qTT7vQ9U0+6svHHx807U9K1PS7uKG907UtOvbS80+/0rUIYL3T72xurW6t4LiCaFO88H/wDJ737Q&#10;3/Zq/wAHf/Uu+OlfgkYyhKnCatJVZ3T3T98/mBQnSnSp1E1JVqqaas017a6d+oeD/wDk979ob/s1&#10;f4O/+pd8dKPB/wDye9+0N/2av8Hf/Uu+OlHg/wD5Pe/aG/7NX+Dv/qXfHSjwf/ye9+0N/wBmr/B3&#10;/wBS746Uqf8Ay6/6+z/9vIp/8uf+v1X/ANyh4P8A+T3v2hv+zV/g7/6l3x0o8H/8nvftDf8AZq/w&#10;d/8AUu+OlHg//k979ob/ALNX+Dv/AKl3x0o8H/8AJ737Q3/Zq/wd/wDUu+OlFP8A5df9fZ/+3hT/&#10;AOXP/X6r/wC5Q8H/APJ737Q3/Zq/wd/9S746UeD/APk979ob/s1f4O/+pd8dKPB//J737Q3/AGav&#10;8Hf/AFLvjpR4P/5Pe/aG/wCzV/g7/wCpd8dKKf8Ay6/6+z/9vCn/AMuf+v1X/wByh4P/AOT3v2hv&#10;+zV/g7/6l3x0o8H/APJ737Q3/Zq/wd/9S746UeD/APk979ob/s1f4O/+pd8dKPB//J737Q3/AGav&#10;8Hf/AFLvjpRT/wCXX/X2f/t4U/8Alz/1+q/+5Q8H/wDJ737Q3/Zq/wAHf/Uu+OlHg/8A5Pe/aG/7&#10;NX+Dv/qXfHSjwf8A8nvftDf9mr/B3/1LvjpR4P8A+T3v2hv+zV/g7/6l3x0op/8ALr/r7P8A9vCn&#10;/wAuf+v1X/3KHg//AJPe/aG/7NX+Dv8A6l3x0o8H/wDJ737Q3/Zq/wAHf/Uu+OlHg/8A5Pe/aG/7&#10;NX+Dv/qXfHSjwf8A8nvftDf9mr/B3/1LvjpRT/5df9fZ/wDt4U/+XP8A1+q/+5Q8H/8AJ737Q3/Z&#10;q/wd/wDUu+OlHg//AJPe/aG/7NX+Dv8A6l3x0o8H/wDJ737Q3/Zq/wAHf/Uu+OlHg/8A5Pe/aG/7&#10;NX+Dv/qXfHSin/y6/wCvs/8A28Kf/Ln/AK/Vf/coeD/+T3v2hv8As1f4O/8AqXfHSjwf/wAnvftD&#10;f9mr/B3/ANS746UeD/8Ak979ob/s1f4O/wDqXfHSjwf/AMnvftDf9mr/AAd/9S746UU/+XX/AF9n&#10;/wC3hT/5c/8AX6r/AO5Q8H/8nvftDf8AZq/wd/8AUu+OlHg//k979ob/ALNX+Dv/AKl3x0o8H/8A&#10;J737Q3/Zq/wd/wDUu+OlHg//AJPe/aG/7NX+Dv8A6l3x0op/8uv+vs//AG8Kf/Ln/r9V/wDcoeD/&#10;APk979ob/s1f4O/+pd8dKPB//J737Q3/AGav8Hf/AFLvjpR4P/5Pe/aG/wCzV/g7/wCpd8dKPB//&#10;ACe9+0N/2av8Hf8A1LvjpRT/AOXX/X2f/t4U/wDlz/1+q/8AuUPB/wDye9+0N/2av8Hf/Uu+OlHg&#10;/wD5Pe/aG/7NX+Dv/qXfHSjwf/ye9+0N/wBmr/B3/wBS746UeD/+T3v2hv8As1f4O/8AqXfHSin/&#10;AMuv+vs//bwp/wDLn/r9V/8AcoeD/wDk979ob/s1f4O/+pd8dKTwgM/tu/tDjrn9lb4OjH/c3fHW&#10;l8H/APJ737Q3/Zq/wd/9S746UnhDn9t39ofjP/GK3wd49f8AirvjrRDal/19n/7eFP8A5c/9fqv/&#10;ALlPxA/4LCeC9Uvf2n734gxT6cuieF/gL8NfBWoWrySpqk11r/iH40Xtm8KBDG0SR+G74SlnVlaW&#10;DajhnMfJ/wDBRH4u+OPEP7RP7PH7QHhPRbnwp9j/AGWPhb8WtH1OC0/4SOy8F63r2ueOtb0yyuLy&#10;WAWszp/YsrQxzQp9oGn3TGJkV0T9BP29vANz4+1H9uWz07w/Ya/rPhb9kf4HePNM+2Jarc6FHo3j&#10;/wCNV5q+oWks7KIpYtKTV1JiYSyRSzQoHMvlv+Rfh2PS/ip+yb8bjp95qGk3P7NPgL4PtrkF7pkc&#10;9t4lub/4i/H1EgtJFn3RxJbeP7OUzSJu83T5ohDtZZ6/Q+G8TfL8uqX0hiq1GS3vGsqj18ufl3W6&#10;3smfrHCWM/4S8pq30p4zEUJLvCuqstV2c+W11ut0kz+jz4SeJ9C8a/ta/GDxn4Xvv7T8M+Lv2OPg&#10;h4n8O6kLaay/tCx1DxL8cbuzn8iVElj3xTRt5ciq67sMqkEDoPB//J737Q3/AGav8Hf/AFLvjpXx&#10;N/wS++JJ+J2t65qVxd6DLq/hP9jn4P8Aw11iw0GfeNIHh/xp8eNL06G9iMsjxXcum2+l3ciOV3fb&#10;llSNI5Y1H2z4P/5Pe/aG/wCzV/g7/wCpd8dK+FxGHeExSwr+xXqx+6VRH5njMK8FjvqcvsYitH7n&#10;WXl+QeD/APk979ob/s1f4O/+pd8dKPB//J737Q3/AGav8Hf/AFLvjpSeEMf8Nu/tD56f8MrfB3Oe&#10;n/I3fHSsCDxV4W8E/tfftJ+J/GniTQPCPhrS/wBlb4LnUvEHifWLbQdC0/zvGnxwt4fPu53SJPMl&#10;miiXew3PKijJIB5qSlKVGEVdurO3f7Zy0ISnKhGCu3WqJLu/3uiOg8HjP7b37QwxnP7K/wAHRj1/&#10;4q746V4F8Uv2mfg7+zF+1p8e/E/xa8TjSP7W/ZW+E1v4X8O6bZyat4o8X3Fp4l+O1xJbWFmnT/lj&#10;Ebi4aK1iku7ZZriLzULfCHxm/wCChPiDVP2kviLc/sR6Df8AxP8AEHxS+Dng74X2Guv4E1LVNUtZ&#10;PCk/xH1y8u9B0AotxcyoPGluwkv4BFC3h+632l1BKkq+JeB/2WdD0L4pfEbxh/wU0+Jev+Gx4O8E&#10;+BfHF/p1z40l8b+LfHE3ijXfGGg6bpOqalbC7up9lr8PbwtbaS80/wBi1CKUXVl9inQfWYHhpYb2&#10;NbPpulzTk4Uormq1ObnslFfDdO92r/ZaTZ9zl3B8cGsNiOJ6jo81Sbp0YrmrVeb2jSUVdwunduS0&#10;a5Wotpmt4g+LP7U3/BQX49fGiD9mHRtU8E/Djx54A8M/CPx4l1c2ek2sPhTRtZ8Q3Ol3XiPV2V5Y&#10;J7mXxTr8lxp+kyM89kstusF+ttcSzcDp3iX4N/8ABPf4p+MvDkXhDwZ+1D8bNA+H/hu3svFupMJ/&#10;hz8H/Hceo+LLrxHBZxuhkuJNL+y+AFjeOOK6aVdWX7fpsplsI97UPiJ8Yv2wvi94u8CfsSfDHVvg&#10;r8I/Hfw/0P4F+PND0HTbDSfA9poela/438QafqWuXtlYKmhR3ieJtdN1YWk0v2zbcQK1+0vlSffv&#10;7Ef7EPgL4DftAeO/Cfj3TfDfxN+IHgf4D/Db4mWvibVNLF/pXhHXvEXif4kxX40GGZQEW2HgvQRb&#10;38sYvBJBcyI1sl01rH9RiMTgsmw0MNjYexhKT5cPTlec7ptSr1F0aTk4p9k3JJo+yxeMy/IMHDC5&#10;hTWHpyk+XC0ZXqVLqTUsRVSvaSTm4xa15U5TScX8gfszfsi/FP8Aa/8Aj34p1/8AbX134pWGqeBv&#10;D/h34h3vgfxrYS6Zr3jTQ/Ems+ObS206Em4jn0Gxj1HwrqhNjDaRbra6Jtfsqyw3Ffrr8EfAXg34&#10;W/tWfGP4f/D/AMP6d4U8H+F/2R/g1pmiaHpqstvaRjxf8dncszFnlllkd5Zp5WaWaWWSSR3kdnPY&#10;eD/+T3v2hv8As1f4O/8AqXfHSjwf/wAnvftDf9mr/B3/ANS746V8FmedY7OKtGVdqNONSSjCKtCK&#10;SmlZLrbrv6LRfmGccR5jn1bDyxLUaUas1CnHSEVFVYqyW7tvJ69rKyR4P/5Pe/aG/wCzV/g7/wCp&#10;d8dKPB//ACe9+0N/2av8Hf8A1LvjpR4P/wCT3v2hv+zV/g7/AOpd8dKPB/8Aye9+0N/2av8AB3/1&#10;LvjpXkU/+XX/AF9n/wC3ng0/+XP/AF+q/wDuUPB//J737Q3/AGav8Hf/AFLvjpR4P/5Pe/aG/wCz&#10;V/g7/wCpd8dKPB//ACe9+0N/2av8Hf8A1LvjpR4P/wCT3v2hv+zV/g7/AOpd8dKKf/Lr/r7P/wBv&#10;Cn/y5/6/Vf8A3KHg/wD5Pe/aG/7NX+Dv/qXfHSjwf/ye9+0N/wBmr/B3/wBS746UeD/+T3v2hv8A&#10;s1f4O/8AqXfHSjwf/wAnvftDf9mr/B3/ANS746UU/wDl1/19n/7eFP8A5c/9fqv/ALlDwf8A8nvf&#10;tDf9mr/B3/1LvjpR4P8A+T3v2hv+zV/g7/6l3x0o8H/8nvftDf8AZq/wd/8AUu+OlHg//k979ob/&#10;ALNX+Dv/AKl3x0op/wDLr/r7P/28Kf8Ay5/6/Vf/AHKHg/8A5Pe/aG/7NX+Dv/qXfHSjwf8A8nvf&#10;tDf9mr/B3/1LvjpR4P8A+T3v2hv+zV/g7/6l3x0o8H/8nvftDf8AZq/wd/8AUu+OlFP/AJdf9fZ/&#10;+3hT/wCXP/X6r/7lDwf/AMnvftDf9mr/AAd/9S746UeD/wDk979ob/s1f4O/+pd8dKPB/wDye9+0&#10;N/2av8Hf/Uu+OlHg/wD5Pe/aG/7NX+Dv/qXfHSin/wAuv+vs/wD28Kf/AC5/6/Vf/coeD/8Ak979&#10;ob/s1f4O/wDqXfHSjwf/AMnvftDf9mr/AAd/9S746UeD/wDk979ob/s1f4O/+pd8dKPB/wDye9+0&#10;N/2av8Hf/Uu+OlFP/l1/19n/AO3hT/5c/wDX6r/7lDwf/wAnvftDf9mr/B3/ANS746UeD/8Ak979&#10;ob/s1f4O/wDqXfHSjwf/AMnvftDf9mr/AAd/9S746UeD/wDk979ob/s1f4O/+pd8dKKf/Lr/AK+z&#10;/wDbwp/8uf8Ar9V/9yh4P/5Pe/aG/wCzV/g7/wCpd8dKPB//ACe9+0N/2av8Hf8A1LvjpR4P/wCT&#10;3v2hv+zV/g7/AOpd8dKPB/8Aye9+0N/2av8AB3/1LvjpRT/5df8AX2f/ALeFP/lz/wBfqv8A7lDw&#10;f/ye9+0N/wBmr/B3/wBS746UeD/+T3v2hv8As1f4O/8AqXfHSjwf/wAnvftDf9mr/B3/ANS746Ue&#10;D/8Ak979ob/s1f4O/wDqXfHSin/y6/6+z/8Abwp/8uf+v1X/ANyh4P8A+T3v2hv+zV/g7/6l3x0o&#10;8H/8nvftDf8AZq/wd/8AUu+OlHg//k979ob/ALNX+Dv/AKl3x0o8H/8AJ737Q3/Zq/wd/wDUu+Ol&#10;FP8A5df9fZ/+3hT/AOXP/X6r/wC5Q8H/APJ737Q3/Zq/wd/9S746UeD/APk979ob/s1f4O/+pd8d&#10;KPB//J737Q3/AGav8Hf/AFLvjpR4P/5Pe/aG/wCzV/g7/wCpd8dKKf8Ay6/6+z/9vCn/AMuf+v1X&#10;/wByh4P/AOT3v2hv+zV/g7/6l3x0o8H/APJ737Q3/Zq/wd/9S746UeD/APk979ob/s1f4O/+pd8d&#10;KPB//J737Q3/AGav8Hf/AFLvjpRT/wCXX/X2f/t4U/8Alz/1+q/+5Q8H/wDJ737Q3/Zq/wAHf/Uu&#10;+OlJ4PGf23f2hh1z+yt8HR0z/wAzd8dKXwf/AMnvftDf9mr/AAd/9S746UeD/wDk979ob/s1f4O/&#10;+pd8dKKf/Lr/AK+z/wDbwp/8uf8Ar9V/9yngfx3+GA+M/wAUv26fhrBof/CS6r4k/YZ+FY8LaJ/a&#10;f9kfbdcs/FPx2vtBH2gyxImzUrWxf99IsJ8vEuYy6n8M/wBkfQ/jt4++F37cHhGxmsdU/Z8vf2Yt&#10;MTxdqBuG1Xxt8M9b8Bav4p+KXhZ7ayutRtLSPw3qC6d430m9+wJe6jFrHizQriOxNmNYuYv6R/CH&#10;/J7v7Q/f/jFb4O8f9zd8da/A60l+Pf7H37afxo+Bn7L/AIotfBXiPxT470K18JWWm+IdOv7U+HYv&#10;Evh7xydC0+08SbNK1LxHqfhSLW/CGlxaxdWMP9q+LkDazZRs9+PueDsTKngMTGFN1KlGcq8IppN8&#10;spRmk5SjFNwlaLlKMVJ3k7I/TOAcbKnlmLjCm6lTD1JYmEE4py5ZzhVSc5wgpOnK0XKUY8zTlKyP&#10;2g/4IxfEjWPiX+wv4q+FeleKPDPhbxj8JvF2v+C/Ct7plrFrPiHw1Z65D/bul67qmlTzss3/ABM9&#10;U1tINyw29xHo5iwzRTyM7wX8Ofjl8GLhv+CaniL4gWXgD4N+PRr2qfsoftFN4d07W9J+Ivh680g6&#10;n4o+BY8PEW1joeo6Bcah4vvPDui6QbaC08AeF9FttMW/bQPEtzpvxh/wSse//ZX/AOCiX7Qv7I/i&#10;TXdW0/Sdfs9a8L+G9O13wjJpuofEDUvCt+2oeHdU/wBS8lrFP4fm8Q6jExmS1nivYiHmZrQn+h/4&#10;7/B/w58e/hD49+EfikCGx8Y6IYNM1yATxax4K1i1mjv9A8S6Rc288F3Z6romp2unavp2o2NxbXll&#10;f6XaXNrc29xDDNH9vxRwzguJ8pr0cd9ZUatLkqUqOInSlUp355UVy1Y04Tqfw5VoTp1eVuKrxg2z&#10;9G4z4Py/jDI8TQzJ4yMa1D2dWjh8VOhKrSvzzw6cK0KVOdX+FKvTnSrcjcI4mFNtnzX4b8a6x+xn&#10;4c0DwR+0F4zHir4P6dolrovgr43Hw3Fo39k3kMCWmneCP+Ea01Lu9l8qy0q9v/7Ynco/meS5Lqhb&#10;5I/bJ1L/AIadsPhN+1R+zZ4F1L4nQ/sBfEa0/aMXxd4N0C61H4mfF7TdIntpPiV8FNB8MNa2+s3t&#10;/rXhyS01zSLWOWLTNQ8VeF/B8V26ramaD1T4BeLP2lPjrb/FT9k/4x63ZatqP7LXxZuPgd+0h+0V&#10;o+i6PYaH+0lp9zouheLdE0NfD8Twz6bqOt+AviF4Ju9c1fTYrG1s/EUWvW2l2iWKWM0n6beGvDuj&#10;eEPDmg+E/D1n/Z/h7wzolr4e0Ow+0S3YsbOyt0traHzZWaR9kUUa75GZm25ZiSSfzPIOFOJq+Y1O&#10;EqWInDhDDKEFTxNGc8ZUnGzeFjiqtao6uCpqydadJ1ptclLFVKa9ovyLhngnjLE5rV4GpYmcOA8H&#10;GFONHGUKk8fVnGzeDhjK+Iquvl1JWi686DxFRr2dHGVaSdVfmX+0B+0r8BvjN4r/AGZ/hLffDvTf&#10;jt8IP2hNL8GfF34dfEjRviXf+FtGlsvFlze6Zo+r2kVpAsl1CbK6N1HuuI0lS8UFVKq9av7TXwD+&#10;Dvw++In7Pnx78YfFr/hU/wAP/g1/winw78L+E/8AhA9U8ejVf+EdvtQ1qys/t8Nw9zH5ttDLD5s0&#10;Mu37NuZ3Zwh8C+HXx4+AvwS0z9rn9gbxr8Sx4K+Gfh3W/Eej/sr+Jp/Bus6jY6T4Q8VR6hHrvgHS&#10;rNbeBbr/AIVl4guNR0mLTNAtU0bQPBviH4TWTXr3V81e+eDP2Xfg98Pf2MfFf/CYXJ/aI8AWxv8A&#10;9qLwuPI1T4S/2ps8KxfYYv3F29zH5ltDL802dv275rfdGM/jfG2SVeJeIs9w1L+ys7lUowx8MVOp&#10;Rw39nfU3zYahiaeX1HmeNw0qkalSFVzcYSTp8s9b/wA++I3Dtfi/iriXBUf7E4inWoQzSnjalWhh&#10;P7J+oS5sJhsZSyqq85zHCSqwq1adaVRwhNexcJ2Z80X/AId+Cmqf8FpPhp4qvbTRZPBn7Vf7C+jf&#10;GT4c3/2i4+HthrXxO+HniY3Wkaj5StA2s+Idc8HakW+z3K/a49F+C+JIrq1sMaZ+tHx8+OXg/wDZ&#10;7+HWpePPGE2R++0vwvpHlXW3xPrBsb29sdK8+C3m+zfafsUifaZk8qPqx6A/jJ+0D+174N1H9mf9&#10;jr4keFPh5/wq7x/8Lv2/vCnw7/ZuivfFl14t8OeH/wDhGvAfiDXPHNnqV61k7j/hIPhdD8VvBllL&#10;cWGofZ9V8V6VdM9i0Y1nS/sr4CfAvxf+0J8Q9N/a5/aPtxgiHU/gN8PjLaj/AIRfR/t1l4m8Lap/&#10;a2lzw/afs322+tvs2o23myffnH3Ix9Xl/H0sXl2HwXhDDD4zijiGCxtTFww9SjhsPh2/YRxmKVRR&#10;qzhSVJ0MLSmoVcTKleUE/azl9xlfig8flWFwHgRTwuYcZcVQWY1cdDCVcPhMLhZf7NHH41VYxrTh&#10;QVF4bBUZxp1sXOjecIy9vUl83fsd/Hz9nbxd8UP2zNf+Mfw18JeBvGV58ZPD974jt9W+G+leIIvE&#10;V3r3gLwx4y0m/jvNMtJBdsvhXxT4DsJb6/it72Z9K8uWM/Z1Y/RnxD+JX/BMC2+I/wAA9c8b6d4A&#10;sPiNJ421nwT8FdR0z4TeINNvNSvtQ8Ja7q2taHfPYaesVzplxpfh2+1KXTtY36a974c0i68o6hYa&#10;TLD7ZrXjL9kG4/ar+LPw08bfD/4WaV8cdA+BHw7+JHjP4leOvCnhixm8ceG/EmufEzRfC+kxazPI&#10;dQvX0q68G+K5XtZ4xb2ia/btDJI11cpF8HW2t/sd+Af2Qviz8df2pPCXhXxcn7LWrax+1FpOn6dd&#10;afZfGpI/A3h+LXfK8LyyXllcvJewW2raU9gbqGy1S11fUtNvvNsb++t5fzJYHizwv49yrwlw2MyH&#10;FwxkMxqLFY/CznjY1EoVrYyccTThfEVcZ+7p06cF9Xi6UNlI/wBSuCsqo1PCzCYzPcZm2LxuW4fL&#10;sLWrxq04LFypU1QniVBUWlUmsM6tZqTXt6jla2h8IftM3nhfwd+1x8Gf2gNCvtNXwlq/jjx7+ydY&#10;6NP4YGn+FfDei/FCO28RaT4mmvpojbWWzVfhp4U8J2GmzRQy3OofEzTWtrmK5s4bW8+tL2y+xi/H&#10;9njRv7IF3oZ/tzR/taeEfN/4SD/iRa4P7KT7RrFx5f8Ao158nkeUvMPk/wCgYv7WPwz0H4tfst/8&#10;FGfCvw0h+G03xj0u2HxK/ZAj1HWNI0Mf8Jl4K12/8ZeCW8OzXLratt1fQfDrR28h/s+42QQ3avaS&#10;yo2X8P8Axf4I+K3gP4d/Er4ba94cv/A3xS+FcnxM+GOtaq9vb+X4Y1Gz1zULW01i2n0uCd9YvoHt&#10;JLOS4jhuIvtNkPLiZoFtP87+MshxNDIcmz11qFR1Xjaco4Zy5Kco5pi1Bzi6kvZTrTk/YxU6UZ0a&#10;dCUV7WnUxdD+vcjzClPMcbl0YVIqCoSTq25pJ4Oi5KLUVzxhFe+3GTU51E/clGjU9Au9I/srWJrI&#10;eHNS8IjQtRi1EaP4z0z+19Y8A+dNoCDUvE5/sRftmmT+dshs/L+V5/8AVN5u2+zbGxEH9nqNPGmD&#10;TjZ6z5euaR/aP/CNfaf+EfH9ua2P7Jk+2aNeef8A6NZ4l2faR8svmf6fZsodFubzw+2iy6Joen6t&#10;4tOmeGrbxbrWmavdeGLtG0Ay3/iWdtLRbrSXWSYRQyRrErRXR2sEnW6q6LbWV2fCn2W68Naf/aXi&#10;RdJ0keIr/Tpj4e1GP/hH/tmpeIPM09vO0abzLjybabdHHsucmTyp/tf53XlCri5ywtnGUrwcdE03&#10;S5OW0aNk+ehy2hQtelaNDlgsu+lpqUKKVbRpe9fWzSle93O9uWpd8072nd1G5PFOudE+y2Vra/8A&#10;CJ+JdOOqeGLbXzo2pxed4g8Q7NO1iX+39Luv7KXydHh8vzp7bzG82NAfPl8v7RaJe2XnC/H2Aan/&#10;AGkLvWc6JpH9mHxR9mHiH/ieaH/xKY/smjWn2fFzZfu9/wBlb5YvK/0DMDaBJoNxeWlp9ksbYWGn&#10;6lpF9rtlceKdU1SWy1kR6hpz/wBnrJDpkUiRm5swWJMtsrzs7QzQaWt2tlbDxUtzd+G9QXTfE76V&#10;q/8Awj+oadanxFqD/wDCQi01PQBHp6+Vo0Pl2/nW0O2OXzLbBj82D7Jw050JUFVpuPsmm00ly8qV&#10;S9kqcFa0K117GKsqv7uSlKGP6HGpGbhO/NdLXe/uW+3J396GvO94e+rJ4fTm0fzpLSc+HdTvB4q1&#10;K6tf7S0/TPsujfFbZrtlH9m8FQf2IP7OmXO0nacLvi8uPf8AYpsuzsftX9nqdPGsjWDaaH/xJdHF&#10;qvjDy/8AhHx/YWiH+yX+z6zb+b/pV78/n+Y3M3nf6fbvYNHj1HxTb3EuiXlzodzdP40vNN1nTI9E&#10;8cQ/8JBYRJH4NjXSwti+1jIskXmBraOdlSOEPbSVjbWMP2waheeG7xbLwzpWoa8umahp1j/b2nT/&#10;APCOeTpWkf8AEvcW+sW/my/bLgeZI3kXvmB9lx9r78c6aqttqyilL1jCanf3Xdp06/PdVbtVXKWJ&#10;c5zzLnoKXKrbtu3o5R5ba9VKny6wsnCypWjHCuNiP7EOv/YMBv8AiQ/8JyNHH/Cu/wDkXD/xIhY/&#10;2T/yGOdn2vzP9f8Av8/8xCvDf2ofjx8N/wBkT4G/FP8AaB+LcOreH/AHwg0ie11eOLwi3iPXdEm1&#10;C71nTtP8JX1sNKiW61/VL2eztLG+ne3t7V5Y3nuLKG3lm032/wCz2Hniw+0+Gv8AhIj4a/tEeIBq&#10;Gnt4I/s3/hFvP/sr+z/7P/5DB/49/tHm7/t4xjzz9qr+LH/gr5+0p8QP+Cn37b3w6/4Jg/smf2S/&#10;gb4a/EbUNE1L/hMdJtPCkl1450RvE39v3upa+0S3V3p3hrSpNUg86C0imupotTEFvqMSaKq/qXgp&#10;4cUvEnjZYLNavsMnwftMRmOIb5I0MPh+WeIc6vLanUaUUpuVSSny1PbV3TVbCfI8d8Tz4XyJ18HH&#10;2mOrctLDU7czqVal401GF7yju+VKCavHkpqThW+fP+Il39uv/okv7I//AIb/AMY//NRRX9R3/EIf&#10;/wAEVv8Ao879rb/xIz4S/wDzG0V/qr/xA36Hv/Qryn/wfT/+XH8g/wCvnjR/0FYv/wAFy/8AkD+k&#10;O1+J/wDwwf4EttK/aj+JOl3X7P8A4Q8Ip/Y37Rmt6Va+EtG8H/2fZiO38KXeh2S3NyIbXTdH1DU5&#10;Ndu5BFtLRSvuRWb50/ZB8O+L9e8CH9p39vHwPb+C9Q/aw0yw+LHiPQfivpX9max8J7W9a+1bwf8A&#10;Cf4mQ3jfZraw8C2WuS6LodulvpunXeqHWtZ1XSbDxVrzrJm/8FQfize/FX9mb4sfCLwnrg8J/ADx&#10;t8WvAn7F37TnxkiutOsr6w074q/FDwr8GPiH4WsbTVLYixvbHQfiBca3a+JAlzYxXOmwI0U6GZD9&#10;l8f83Af8m1gf8W2/4Wfxn/nh/wALR+3f8B/sT+0f+mX9r/8AE++wV6irYXCZX/YGRYypiMno1OXC&#10;vEXnh4xpx5JRxeJqVJ1cVl0Zt04VZxi1VhyOriUoypf5w/WcHgcl/wBWOG8wq4rIMPV5MG8VeeFh&#10;ClDknHHYupVqVsblMJydKnWqRg41qfI62MShOj4D8c/2o/gV+zgPC9l+2145/s74L+Pxff8ADNnw&#10;p17wxrPxW+OvxZ/sr7G2pf8ACQfD/T7S+8Sa/wD2XDfWt5afZ7C6/s+zZbvxF5Gqx2k6fEHxu/ZH&#10;+Kf7bus6L8Rf2hW8Xf8ABNz4E6z8N3+Gmh/G3w74pg8K/wDBVWXwrPKdRg8DfEX4paJrEuh+GdEG&#10;p/aza6HqsvjjStcstZB1aLRPFkWmXSfdfwd/Zq+CHwHv/HHiDxj4BsdI+EPxPvba/ufih8a9T1Dx&#10;58ZPiq9g96dBX48+NPEc91rusRaVFqNxZeEYfEd5PHpdi1tZXa22pw6Vbx/PPwv/AGn/AI6ftuXN&#10;/wCFv2bv2fNS8Yfsxan4S0P4g/AH9ov9tGX/AIQX4ReNvB/iI6rp9n4x1LwKZpfHPi+ayu9Nnu/D&#10;ug69p/hWz17S9Nmv7zxPbXcug6tddGWzrrGfVMqpueIrS9nRlXc41edRnU5cWoVEpZfOlTqfVabV&#10;RuEZciuuZdOUTxSx31DI6TqYqvL2WHniXUhX51GdXlx0adVRllVShRq/UqTVZunGXs1zR5lj/s8f&#10;Cn9q3/gmT4L1PTPAmpeHv2of2RNQ8QL4h066/aj1hvhh+35q6JpWl2c+o+M/irO6+HtZ1c2eh2uh&#10;+E9C8UaV4btxpv8Awj2k6p4w8OHR7Owv/eNZ/bA0L9rrxVon7J+hah8TP2MvGPxT+Ht1dvo37U/w&#10;YvPhT8TPiVex2Gpr4v8Ah14P8PeIILO28WS6NYE6hqviHwDqWtadYRw2zC9NvfWd3PzVn8fvGfwY&#10;8aa98H/+CoFl8M/DnwD+H/hfSNX8M/tQaf4ujvP2R/EJ1e61vTdGX4sz6/NHqXhvULybw1qUmk2O&#10;s/2roFpLd6TYXXjTxF4lutGmuvpjxf4L8HfELw7qPg/9r7wn4Z8c/sfax5J8GeF/j9oVr4l8O6p9&#10;nniurA/Fmy1aN4ZPLmht5tB/tVTteK3bVsa+unEelmFXGY7Kf9X+JqlWOT4ic6U5U6kKVSCp1HTx&#10;UK1eg0qGCTvTpypSp4hWjSlUppnr5pXzDMsj/wBVuMqteGQYqdSjUnRq06FWCpVXSxtPEYnDtRw2&#10;XKV6VKVCdLFK0KM6tJSMq4udO/Zv+Gk3wP8A2u77w/8AFz9mnxH4Fb4dReP/ABZ4Dsbnwtqtteae&#10;dIHw21PwVaw301/ay6VYanczahfb4J47l7aYMdu/458C/sXfCHxzrN1qv/BNT4uftFfsfeE9L1u8&#10;8TD4w/DD49eNfF/wU8Na5PEbLUfA+l/s9eL9QufAtvZDS9R0+W0lTw++n6ZDa2sGnQWc1ray2t7x&#10;D+y1+0V8OdN8U2/wo/bc+JnwR/Zs+Id88EHhn9uW28Q/tzeC7/Tb+O9TW4fF+q+JPEun+O/Ddxqs&#10;TaRYaMtn4stdLtLCwniu9ItvEuqfbZvoPwR+29qHwB+HnhCx/bD/AGSviZ+x78MPDllp/gq1+PGi&#10;+KrT9oX9kfQ4Xmis/DwvfEUAtfG2gad/ZoiuNQ8Q/ELwj4Z0jSZbO7t7/Uo3NlLqHn8MZXmOMzSn&#10;w/gszdDhvCU+eFKsqizSEYyUVTWNeInOOAlBRlGrOKxNWm/ZqvKEZuPmcHZNm2YZ1S4Wy/N5YbhL&#10;AUvaU6OIVVZzTjCaiqSzF4qpOOWzgoyhWnCOMrUn7KOJnTjOUfFfFnws/ak+AWoQH9ov/grV+2tH&#10;8NdSslTS/jL4T+DH7NOkaadbmeTyPCz+F0+Euq6gZPstnfXx1QypbFdkPlrIA0ml8KP2Uv2ZvGo8&#10;Yy/sPeBPCPw9h8YeEtY8GfGL9uvxR4fn+Nf7THxW/te6W61z4feJvFHi538carDPHd6LqKanfarc&#10;RQR6TY2cHlrbQpA3x/8A8FXf+Cd3xo8Q3Xwv0L/gov8AsN+EfhBah7b4n+OdZ/as+Hlr/wALDiSe&#10;bTtb8CWml3up217HbX9ldpcR+KNMkkhXymS3kdwzL7Qn/BVb/glV8M/AmmaR4M/bh/Zm+IGl+DdF&#10;sPDvhv4b/s/fFmz/AGovi7fWdqkFjBDpPg7wxLq3iTVfs0Kia4ezs7loLW1ubq4KQQTzp6FTJc+4&#10;nzDMcrxuZuPB1OE4zqTjUpYyps61Cnj1XjP6jFL36/s4V5tOEMVOEXUXpz4e4l4yzXNclzLOJR4A&#10;pQqQqVasatDH1b64jDUc0WJjUeWwUf3uJ9lDEzadOnjKkIyqL0bw3411n9jPw7oHgj9oHxmPFPwg&#10;0/RLXRfBXxvPhuLRv7IvIYI7TTfBP/CNaal1ey+VZaVe3/8AbE7lH8zyXJcIWXxL411f9s3w5r/g&#10;f4AeMx4X+D9/ot1ovjP43nw5DrQ1a8lgktNR8Ef8IzqSWt7F5tlqtlf/ANsQMEXy/JQhy5X5c/aD&#10;/aF/bO+OWm6X4U+D37Nll+y5+zt4pvYLHxz+1J+3r4x0/wAEaB4r8M6ul7aeXp/wz0Rr/wAS28V3&#10;YzRXr2HjO++HWrLO1ppT3OlajdsbSj4M/Z1+P62qf8Nj/tt/GXw/+zFf6Lpfh3wb8Mv2ddIs/wBh&#10;f4ReH7LRrNbPTYda1yCS++K/hj7Y9ppWo2zH4glru5hubLUms4tRj8MP4WIy3F4LNavhtjcynDg+&#10;nCNOUZe1+uxg4P8AdTx/1n21LL0kqX1irThiZSlGnTxM6SnVj83jMpx+Azut4R4/OKlPgKlTjSnG&#10;TrrMYQlCT9jUzNYx16OVJRjR+tVqVPFznONGli6lFTrQ9Y8SftV/DL/gmrpvw9+Ff7Zfx/8ABkPg&#10;jxJ4XltPgd441OCz0T4heMrvRo9L01fAXhj4c6Ut5r+vXFrA9rcG+sormSWfWrGzKNcXFss3jX7V&#10;H7T37Wvx58FXfhP9lf8AZu1f4S/BbxRYvZ6z+1T+3Z4ik/ZC+F/jHT7i01HStX8MDwpfeH9X8f6F&#10;cS3E8cdvqHifwzoNpdNp0xtb91u9FfWPZvg7+zJ+zv8As+6j4313VPgn8Mfhl8E/ije22raj438Q&#10;+DrLSviD8YdQtXvpbLVv2gvEN5H/AGlr2omXU9SuNH1HxTcXV1LPqk82tzP4iuLZ3h8fftEeA/Bv&#10;jq1+CfxYsPFnxyudb8JJ41/Z/wD2RfBfh9vit+05440y4vJtK0zVviT4WkfzNP0SXUIBp+k+K/F8&#10;mneHNOmaJvFOsafq6Wk6b0qVXGcOV/DnJo4ieArJUcPTq1a/1ijSs044qtTn9ajgZxsqGIjWeIlG&#10;8ZVJRa5eqjSr5hwlifCbII4qplleKoYWnXr4hYrD0LNOOMxFGosZHLasLRw2KjiHipxvCVaUZLl8&#10;S+Dvw0/4KIaD8OvC+g/tQftxeGf2cPgpDotjP4D8T/s2fs8+GvD/AMUvh1La2FrZWnhLxb4v8ewa&#10;5or6D5f2n7HfXPhDSdX1K4gsHvLjw5cSf8Izer44/Z5/bTfw78R5fEf/AAVG/aA8MfC/x/oqeHfh&#10;tq/7Tf7O/wAD/Evw602yu4Gsdch+Juj6B4P8Ja1Z/wBq289w+ivZa9pL2s5tY9RK3ZTR73p7Rf8A&#10;goX+0R4z1/4XJ4C+Bn7NHwd8HeGNI8e+ENK/bNtpv2wfjHq1tql1rekw6H4/8B+E/EWn+HrqSG50&#10;LUb3TNXg8dausNjb6ZJqOl3+s3jXfh27d/sq/tpwfETUvhN4R/4KEf8AC6Ph14R+F/hnxDqnhb/g&#10;oR+yd4T/AGjbDUby/vvE+n2c1u3gS7+Hck3kxaCZJk8RvrqT3MlrcotrcWqTSepQyviD/V7D8OYe&#10;q/qd54TD06lTmlUqQpVqdelialNycsJTp06yp2qLEqUIuTdSMLevhsn4ofC2E4Swtd/UL1MDhaNa&#10;rzSq1qdHEUcRQxlWk5OWBpUqVdUmqqxalCEpt1o02uX+F8X/AAVI/Zp8F6PN44+Nv7E/xp+DuhWN&#10;vpHw80X4qfs++MP2LNRvNPgtLfS7Gw8TeO4PE/ilPB8aoi6hYPqHhnXJ9QaD+zb6XQ76/tfIxf2h&#10;v2rf22U+Gn9i/tA/sa+MvgD8IvF1jPL8QP2hv2Y/iR4Z/a88D+FfC93Dqthd2XiTwt4ltvBvjS2u&#10;JbSKTUvs2haDqWpuJtH0+xgvNav5NHte1s/iH+3lpvjPX/h7+0Z+wx4N/aC+FfhDwvpGueG/hn+y&#10;p+13pHxv+IUj69da3Bps3jNPiRongDSNa07TR4b1OKO4OpyXsM91pEk2m61cmXWtIxdB/b7+A1x4&#10;z8QfDb9sLSfjj8BfhP4EshNNb/tifs7+NPAHwo+G1wLufTIrX4t/Fm/02T4dahHJf2l1YeF9VsvE&#10;eo6RrEtrGx1DU9XfSp5efFYHiHFcMrgyMaksBiFPB0lzyUozptxrQr18LONSnhIqnUp05UqkcRyp&#10;xqPTTlxeW8U47g+Ph9CNWeWYqNTAUV7ScZRqUpShXpYrE4Oca1HBRVKpSoyoVY4vkUo1Xppb/Z//&#10;AOCi37O/wc1Hwr+zz8Wvj1eQyN4YUfDG2+PPwX8R/sjftD3ttYWiW9no+l/BjX9Ks/GGp6LDZ6Pq&#10;t0PGcVnNpks9nfWRu2ubKdI/rLxL411j9s3w5r/gf9n/AMZjwv8ACDUNFutF8ZfG/wD4RyHWf7Wv&#10;ZYJLPUfBH/CM6klrexebZarZX/8AbEDBE8vyUIcuV818O+JP2e/2svhDZ+Ifirr3wa/aY/4J4+Pz&#10;J/wqfXfFmqaJ8ZfhF42/srU3gX/hZd1O9zp159j1HTWj0b7ez+TdWCLrG3xFFYbfGPCH7N3jr9ko&#10;6h43/Z0+K/xA+C/wcsfJn+EvwU/aG+MHiTxr+zN4j0yz82Ow8D+NLTxEdWu/hdpS2lxc2HhW5+H8&#10;ekQ6WG0pfEOj+IZ7Cw8M3nj4Wkq2Co8G4vMq1DhdxlTqUJqr9dpUVFciq5j9ZVWll9XWnSqypPEy&#10;io/7Yozap+DgqH1nL8P4f43Nq+G4NcJ0auGqKt/aFGhGC5FWzb65GtRyqtrSo1p0Hi5xUP8Ab4wq&#10;ONLyXUvhl8fP+CU3grUNG+B/jbwZd/st3HhiW4h+GC/CjTPD2m6b4lktGsrfRvg5pNpqEdj4b1qW&#10;1tdT8TXsOvxXHhjxLq1hbRT3HhG/1nxF4tv/AL6/Ya8XfCj4t+H9Q+MP7PPxvl8ffDbXJr3TPi94&#10;R1b4Var8MfGc3xRd9Pu9c8Sa/outx2+ueHbu+sX066i8PXNna25sdW0++tke2u7aabjPDX7Rur/t&#10;T+OrH9lXxRpml/s6fE2x+HEXxI/aA+EHiTxVYa5468a+G3vY9F1ax8NaLeQ6drl94P1qDVrGWy8f&#10;2dpaNbTSNpd/ZaL4gs9X0PTPafix+x14b8SWeg+LPgb428W/s2fH74c/De1+Gvwq+MHgnVdR1nRY&#10;9N0lbkaFo3j/AMHS3seleOdDs/t+sRQ6f4jWa505PEut3Gi6hoWqXp1eP6nhbhGv/rZPEv21fJsu&#10;go4GdapiliY1XZzp0qs8Ty4vCuFoKtXpqdTSnKviaMU4fbcGcCYpcb1MX+/xWQZVTjDLamIq4yOL&#10;jWb5qlOjXqYvlxuCdNqCxGJpKpWuqUsTi8PBSh9X+JrHWNT8N+INN8Pa5/wjGv6hol3Y6H4lOmRa&#10;2PD15LBJHbX32KUiO48iRkl8mQhJPL2sQCa+UF/Y98LavoPi3wH8Qdej8bfCz4maFHrfxS8Fro03&#10;hjVPEvxHGpafqr/EzSfENrerqWgapBdaXYXmnLos1q2kX1laXthPbXVvDMnjf7BXjrTfGet/E3RU&#10;8YWPhf4t/DK/n8Oftj/s5fY49Wng+KN1qEtvf/EnRtelWG4vPDPiNdDvzo09paWllNHZ3cMtnpmr&#10;adq+jab+ifiax1fVPDfiDTPD+u/8Ivr+o6Jd2Oh+Jf7Mi1r/AIR28mgkjtr77HIRHP8AZ5GSXyZC&#10;Fk8vaxAJr7DLsLhOMMNheNs3y2cMdh1N0YU8WqkWtXelOlWhh5qsvcm6ihzWdOpelGMn93lOCwPH&#10;mDwXiJn2U1IZlhVN4eFHHKtBrV3oToYiGGqKurU5uqqanZ0q16MYyf58eKvAPi34aftn6342Hg7x&#10;HrXwu+PnwP8ACfwy8NeMfC2m3Pie18A+I/AmpfE3xJqOn+Loooi+l2Oo6b4pik0vWJPMsJLnRNQs&#10;by40+9udAg17hfB//J737Q3/AGav8Hf/AFLvjpX2r8J/gjq/wp8Q3upWPj0ah4e8UaJJrPxE8Mnw&#10;tFajxt48vZ7Z9X8b/bGnkls/tkVssX9j2oWyh3bowCOfhD4Ofs5/HT4Jftdfti+LPiDraeMPgr8S&#10;oPC9x+zX4z1TxdN4o8fLps/iL4l+NPE3hjxAswjNuPD+t+P9R03RYLSEWVv4Xj8L2qzXF3aagy/J&#10;Y7Jce8tpZ1iculgqiqy9pQdSFaMbqTVSFSm2uSTkk1JQcZtxS5eVv4TNeHczllFDiHF5VLLqirSV&#10;XDurTrxjzKdqtOrSk1yTcknGUabjNuMY8nI5bXg//k979ob/ALNX+Dv/AKl3x0o8H/8AJ737Q3/Z&#10;q/wd/wDUu+OlHg//AJPe/aG/7NX+Dv8A6l3x0o8H/wDJ737Q3/Zq/wAHf/Uu+OlfK0/+XX/X2f8A&#10;7efD0/8Alz/1+q/+5Q8H/wDJ737Q3/Zq/wAHf/Uu+OlHg/8A5Pe/aG/7NX+Dv/qXfHSjwf8A8nvf&#10;tDf9mr/B3/1LvjpR4P8A+T3v2hv+zV/g7/6l3x0op/8ALr/r7P8A9vCn/wAuf+v1X/3KHg//AJPe&#10;/aG/7NX+Dv8A6l3x0o8H/wDJ737Q3/Zq/wAHf/Uu+OlHg/8A5Pe/aG/7NX+Dv/qXfHSjwf8A8nvf&#10;tDf9mr/B3/1LvjpRT/5df9fZ/wDt4U/+XP8A1+q/+5Q8H/8AJ737Q3/Zq/wd/wDUu+OlHg//AJPe&#10;/aG/7NX+Dv8A6l3x0o8HjP7bv7QwxnP7K3wdGPX/AIq746V8t/s//tX/AA3+Pv8AwVS+Kfwa+AOq&#10;+Gvivod9+yN4I1z4g/F/w74vtL34c+ErTwjr3xEkvdP0i4thOda1eS7+JHgNBbQ+Rp8dnd61JJqq&#10;32mJpF7phKUsTicPhKTXtJ1Z8qclG79/RczSb8tzfAYeeNxeFwNBx9rOtVUYuUYuT/e6LmaTeq0W&#10;vkfUng//AJPe/aG/7NX+Dv8A6l3x0o8H/wDJ737Q3/Zq/wAHf/Uu+Olfg78d/wBqvwV+xD/wWE1r&#10;4qftUftWftU/FXxR8HvCuleBfGf7Pv7Pv7PFh8Lf2YfGGjX/AIF1C98P2MlpcfE6Q6n/AGfd+PL/&#10;AFsXPiGx1C5i1C6uY7eaG3jsRbXv2P8A9qX4r6z/AMF/vjx8DLLVJdK+FXxR+JfxM+B/i/whqnij&#10;xN8S7N1+Hl98SPEvhvXtLuvEOq6je6NPDJ9rs/7D0K4sPDEVrqNyLbQbWcx3McqeEhXp4GVVLFrE&#10;+xdP3W1Um5JJuEpxS5m43k4u8ZaW5XJReAhiKOWyrpY5Yx4d0fdk1UqOcYpypzqRiueTh7zi7wm2&#10;kuVy/dTwf/ye9+0N/wBmr/B3/wBS746UeD/+T3v2hv8As1f4O/8AqXfHSvKPAnxa06x/4KN/tIfC&#10;/wCIvh3WPgr431T4E/Dfw78I/DXxS8T+EYtd/aD0jQ/Ffx1mm8V+DbXSda1BrjTpIVkna0u/surW&#10;cSB7/TLJJrdpvV/B/wDye9+0N/2av8Hf/Uu+OlXOhVwteGGxEeWpGrNSXVO02vvTTXdNMqtha+Bx&#10;MMHio8tWFaopRe6dqrV/VNNd001ow8H/APJ737Q3/Zq/wd/9S746UeD/APk979ob/s1f4O/+pd8d&#10;KPB//J737Q3/AGav8Hf/AFLvjpR4P/5Pe/aG/wCzV/g7/wCpd8dKyp/8uv8Ar7P/ANvOen/y5/6/&#10;Vf8A3KHg/wD5Pe/aG/7NX+Dv/qXfHSjwf/ye9+0N/wBmr/B3/wBS746UeD/+T3v2hv8As1f4O/8A&#10;qXfHSjwf/wAnvftDf9mr/B3/ANS746UU/wDl1/19n/7eFP8A5c/9fqv/ALlE8If8nu/tD8Z/4xW+&#10;DvGM5/4q746182fs2fDM/DT/AIKjf8FPtTOt/wBs/wDC+/hX+zz+0L5H9m/2b/wim/SviP8ADL+x&#10;93myfasf8Kt/tL7ViH/kO+R5H+i/aLj6T8IDP7bv7Q4xnP7K3wdGPX/irvjpXxZ4k17XPBX/AAXE&#10;8D6nfa1qujfDL4q/8E+LT4DS2dpqE39h+MfiG/jHxv488FWN/psLEyT23hnwJ8Zru01G6i+zWaJq&#10;NuLmCfVYLe968A4tOnJaylUs+zi5Tb+6LXqz0MsdNwdGa96Uq3K+zjKpUb87xg4+rT6H2n4Q/wCT&#10;3f2h8f8ARq3wd7Z/5m7461wut/C/4Z/Gf9qj9p/4Z/GH4d+BPix8OvEn7K/wT/4SL4f/ABJ8I2Hj&#10;rwVr32Pxz8bb+0+26XexS20/kXVpbXEXmxt5c1tE64ZFYd34P/5Pe/aG/wCzV/g7/wCpd8dKPB//&#10;ACe9+0N/2av8Hf8A1LvjpXJSvGVGcXZqrO3/AJOcNCcoSoTg7NVqjVu/70/Kfw7+xX+zZ+zX+0N8&#10;V/hX4r/Zg+NH7Xf7POjfDzwl8XZPFOhfEzVfEf7Q/wCzfF4q1zx5p0umxaFZ3+mXXi7whpem+Bmm&#10;T7L/AG14+N9IIkt/F76qv9hfrd4R/wCCXH/BMjx54W8M+OPAvwj8P+M/BHjXw9ZeKvBvjDwn8cfF&#10;/iLwt4s0rUbaO80/UtM1C31x7e6tLq3mhnhuIHeOWORHRmVgayPCAz+27+0OPX9lb4Ojjr/yN3x1&#10;r84fjB+wR8OPF37dPxp8bfCf4G/BbxDqGnfAvwN488c/s/eJ/FOsfs3fCH46a7448XfFtdf8Yar4&#10;n8L6fdalp3ixJNB0mc65Jp+rJqdpb3dhfWUks2l614f/AEnhvjicOTB53JtOcoxqdVZya5+6srcy&#10;12cr6tfr/CPiPUgqeA4ilzKU5wjV6rlc2vad1aKSktf5r3cl+q//AA6J/wCCeP8A0b5/5ljxx/8A&#10;Lmj/AIdE/wDBPH/o3z/zLHjj/wCXNeK/Aj/gn/8A8EwPj94NufE3hf8AZy17w5rnhzXJfBPxO+GH&#10;jT4neL9K+JPwc8S2tta3d94a8S2MHiCeCK7igv7G7huLSe50/UbDU9O1LTb3UNM1DT9Quvav+HRP&#10;/BPH/o3z/wAyx44/+XNfqsJxqRU4O6fVbNd0z9rhOFSCqU2nFq6a1TT2afVB/wAOif8Agnj/ANG+&#10;f+ZY8cf/AC5o/wCHRP8AwTx/6N8/8yx44/8AlzR/w6J/4J4/9G+f+ZY8cf8Ay5o/4dE/8E8f+jfP&#10;/MseOP8A5c1RQf8ADon/AIJ4/wDRvn/mWPHH/wAuaP8Ah0T/AME8f+jfP/MseOP/AJc0f8Oif+Ce&#10;P/Rvn/mWPHH/AMuaP+HRP/BPH/o3z/zLHjj/AOXNAB/w6J/4J4/9G+f+ZY8cf/LmsPxH/wAEY/8A&#10;gmd4v0a98O+Lf2W9D8U+HtR8v7foPiL4heMNc0e/8mVJ4vOtZ9WaJ9kkUUi7lO1o1YYIBG5/w6J/&#10;4J4/9G+f+ZY8cf8Ay5o/4dE/8E8f+jfP/MseOP8A5c0AcJcf8E8fiR8EvGnif4vfsiftKfEDU9d1&#10;Xwpo/gq6+Af7ZHia9+P/AMJtf0Dw7c69rVroth8QJ1f4haVqd1qniHWjH4m1zVvF1rpdv4ivo08M&#10;6jb2mjWOmfz+/wDBVf4b/Gvw58c9K/ae/ak+FWr/ALOkS+Dfh3+zdq/jHwJ4h/4X7+yT43s7nxD8&#10;RFg1I/EWXTdGh8Jx6R4g+InwwtbnV/iQPBlmbPVfHP8AZ9p4ql0vSnl/o9/4dE/8E8f+jfP/ADLH&#10;jj/5c0H/AIJEf8E8SD/xj2Onf4seOMf+nmvIp5Hl1DG08xwkPZVoO94e6pXvzKUV7slK7vdXvre+&#10;p+d8Y+FfBPHWTYnIc8wi+r4iLjUVP3Oa+t2kuXmU7VIz5eaNSMZpqUUz+Nfwn4r1j4feM/DPjnwN&#10;4l8PXGv+CPE9l4r8H+MfCWs6T8QfCs15pt3Fd6fqem6hbvc6ZqVoZIIZ4biB7i0uYyjo0sTgt+5J&#10;X4ef8FevhF0HhH9v/wCCnw45A+3a9/wvHw94c0v/ALhnhvRv7Z8SeJv+ms9l5X/LS2P7v7L+Jv8A&#10;wb/f8E9/FkNxc/B/S/jB+yV4p1TXn17xP4v/AGefia9zJ4wacXDXq6noHiq317w7JcXc0ltNNq6a&#10;YmrsdNtohqK25mt5vxr+K3/BMT/gpD+xf420T4i/D3wTpv7WPh34d6lF8SPD/wAY/wBm7TNP0Lxv&#10;4Wk8PLZaxLe638J9e1Ke+kminMsWn6X4VvfF93qo0edmsrOa6tNMm+qWLpVrN+7Nden/AA3qf52Y&#10;36L/AIqeDs8dgcrwseI+DcbK2JwcJcmKUF8GIp05aQxdG/7urh51JSaaqU40m0vh/PxC+AXxdxn/&#10;AIRL4q/BX4j4x/oOvjw14g8N6mBj/ltZ3H2e8s/+msEnl/xoef2pK/Dz/gr18Iug8I/t/wDwU+HH&#10;IH27Xv8AhePh7w5pf/cM8N6N/bPiTxN/01nsvK/5aWx/d8xonjL4K/8ABZv4c+J/Del6za+FP+Cl&#10;f7Lfgk6H4/8ABN7/AGhc+O/FeneGbGe3m0rxJoU66TpfhC/1PxTrd3BNYajAuoaZNp08UkXlJIkP&#10;4+5+IXwC+LuM/wDCJfFX4K/EfGP9B18eGvEHhvUwMf8ALazuPs95Z/8ATWCTy/40PPSmq6unapH+&#10;vnFn4FmGW5h4F4ypl2bUJ5pwHm7tKnUhKlNuKTtKMlzYLNcImnqldWfv0Z6H/FwvgF8XcceE/ir8&#10;FfiPtwfsOvjw34g8N6mBjpNZ3H2e8s/+msEnl/xoef2Q1tfCv/BXf4LxPoNhpmg/8FD/AIJ+CLOC&#10;a21bVNSktvjd4R8P28CajMs0dvZ+HdIm1PWvFFzNBAY5JIZrSKF5orSZri22Svw8/wCCvXwi6Dwj&#10;+3/8FPhxyB9u17/hePh7w5pf/cM8N6N/bPiTxN/01nsvK/5aWx/d/iqT8QvgD8XDz/wiXxV+CnxG&#10;xj/QdeHhvxB4b1MDGcTWdx9nvLP/AKawSeX/ABoeZnTji48slaa/r5pnvcE8acR/Rf4ownGHCmIe&#10;acE5lK8ZbKokrShOOqw2Y4eMnGcXbmjf4qU04+e6npGsaHqur+F/EulalofiLQdQn0bWtE1mwl0z&#10;WdHvLaV4Lq0u7WVVkinhkjeOSKQB1ZGVlBBFeifD82/jq90r4aeM/FGmaFAunXVh4C8YeLNSvJrX&#10;wnLbWniPU9N8MWrTX0Omadpmu65qdut1e3irDYTXX215reEagLn61+NMPgj9r34dal+0D8N/C+p6&#10;J+1B4G08ax+1J8OvC+mtqej/ABD0OwsNKh1f4yILewtLHTZp9W1Ax6lpNiLg7Lg37rCkF/dz/nqQ&#10;t1EcDbLGu0Y5Dd8fTg8Hp/Plj7VtRelaO395dj+pc1o+GmFyepxRgIRxfhTxFNfXKcIpf2NmE+Sn&#10;DE00pKWHhUqSSrxUX7CqouHuTp0pepn/AIWD8Avi5gY8JfFX4KfEcDGbHXh4a8QeG9T/AO21ncfZ&#10;ryy/6awSeV/Gjc/tUV+Hn/BXr4RdB4R/b/8Agp8OOQPt2vf8Lx8PeHNL/wC4Z4b0b+2fEnib/prP&#10;ZeV/y0tj+7+MPgfb+Ff25/hz4Z/Zm8RxanpP7WPwq8FahY/s4/EZrjUvFMfxh8OaBY+J/EEHwx1K&#10;K61SHT9JmiuL2R7LWJF8iKw09LRlh+zwrefEufiF8Avi7jP/AAiXxV+CvxHxj/QdfHhrxB4b1MDH&#10;/LazuPs95Z/9NYJPL/jQ89UJxxUVOPu1F/X3H8tca8FcR/Rh4jxHC3FOHea8DZq/SFaC1hUpzV1h&#10;8ww6fNCcdJr+alJqJn4hfAL4u4z/AMIl8Vfgr8R8Y/0HXx4a8QeG9TAx/wAtrO4+z3ln/wBNYJPL&#10;/jQ8/tSV+Hn/AAV6+EXQeEf2/wD4KfDjkD7dr3/C8fD3hzS/+4Z4b0b+2fEnib/prPZeV/y0tj+7&#10;Cvw8/wCCvXwi6Dwj+3/8FPhxyB9u17/hePh7w5pf/cM8N6N/bPiTxN/01nsvK/5aWx/d/itn4hfA&#10;L4u4z/wiXxV+CvxHxj/QdfHhrxB4b1MDH/LazuPs95Z/9NYJPL/jQ83/ABv7tSP9fOLPlP8Ak0X/&#10;AFOvDvOv+3efl+/6pmmEv5Xt9ujPQz8QvgF8XcZ/4RL4q/BX4j4x/oOvjw14g8N6mBj/AJbWdx9n&#10;vLP/AKawSeX/ABoef2pK/Dz/AIK9fCLIA8Jf8FAPgn8OOn+na9/wvHw94c0v/uGeG9G/tnxJ4mHa&#10;Wey8r/lpbH92Ffh5/wAFevhF0HhH9v8A+Cnw45A+3a9/wvHw94c0v/uGeG9G/tnxJ4m/6az2Xlf8&#10;tLY/u/we+J3jP4hfsd6n8QviD/Z39l/FX9lm/wBW8Y/2P9rsb8WHiDwPJPe/ZftHl3VnJsvNM2eZ&#10;suIG252Spwyb9qr/AAzj/XzTOrA4LE+GmNo5fgo/25wDn8owhG6h7SV1GKu9MHmmFckrtpPduVGW&#10;n4bf8E0vFc9x/wAFJPjP+0d8N4vtkfgrxHr/AMUPhh8Q7jwst/aeFtVu/GNlfaBfRpeW7JBcz2se&#10;oFILhA8kC3kbRsnnpX91RX4ef8FevhF0HhH9v/4KfDjkD7dr3/C8fD3hzS/+4Z4b0b+2fEnib/pr&#10;PZeV/wAtLY/u/wCYL/g2p/YU0f8Aat+AX7cuqaP490Cx+OsOs6Fq3wf8AW2l6tf+Ktfs/BWi69Jr&#10;9hezzm00CztNZ1Dx74Ht7a9kvbm7hk0e/L2cFufOuftTPxC+AXxdxn/hEvir8FfiPjH+g6+PDXiD&#10;w3qYGP8AltZ3H2e8s/8AprBJ5f8AGh558NGNSn7jtNa/13R+3/SPz/OPDzxOq4HPsH/aPAmKoYbA&#10;yp+0U1KWEpRjOUZx93C5jh5ylOFlFuLXNFwnJRM/EL4BfF3Gf+ES+KvwV+I+Mf6Dr48NeIPDepgY&#10;/wCW1ncfZ7yz/wCmsEnl/wAaHn9qSvw8/wCCvXwi6Dwj+3/8FPhxyB9u17/hePh7w5pf/cM8N6N/&#10;bPiTxN/01nsvK/5aWx/dhX4ef8FevhF0HhH9v/4KfDjkD7dr3/C8fD3hzS/+4Z4b0b+2fEnib/pr&#10;PZeV/wAtLY/u/wAR9U1Txh+zP8StR1jWtRsfh549/Z+8cTalq2q6pd6bf6Z4H1fwpfmS4uLi4cy2&#10;EkVnc2DO8jmS2ZYCSXjyT0fxtfhqR/r5xZ+Ewpz8J5qnTi888Pc8aSSXK6jjokkrvCZphG/+3v79&#10;Gel/PxC+AXxdxn/hEvir8FfiPjH+g6+PDXiDw3qYGP8AltZ3H2e8s/8AprBJ5f8AGh5/aor8PP8A&#10;gr18IuAPCX/BQD4KfDjlf9O17/heXh7w5pf/AHDPDmjf2z4k8Tf9NZ7Lyv47Y/u/w1/4KX/8F6f2&#10;EvjD8AvAupy+H/EnxS/4KDeCRpfw+vvEHw51f+2PhV4u8O6NZ6fdXV3rmuKbTRtM/ti78Ua/f20W&#10;gadrc9vc+GZbK6exhuYZk/I79mzwP/wWl/4Ke+LYdb/Y08H6z8Efhtp2s+HNWs/ibpHi+0+DGn+B&#10;rC+8Va9ZaR4vtPFt3LF4g1FbC98Ka1bXt34PjmZJPDNzEtgs7m2m4cbmWDwtH22LqKnJaXbSV+13&#10;o0+25+8+G30cfEPKczr5cvY4nw7zSFOpN4+bws505q9OcKLhOvh8xw8buFRUlSna3tJUp6foJ8Z/&#10;2sPAf7BPxS1gfED4haF4Q+O/7P8A8RxbyeAdBvNN8eeP9B8T6BM9/bW7aVE1xAf39inl3F7t06Qy&#10;Qb5/LmRn8Y/ai/4LQ/tff8FmfFvwc+Cv7EP7CetH9p/w54YsPB/jP48abrl18WPiH4z0a01SxsbL&#10;WbrQY7Oz8I+DdKl1LXLyfVbzVIr+1tW1yzjXVbKG1Mlz+iP7B3/Bq1+zH4H+OfiTwb+3J8RfE37S&#10;HiTwB8FfAfxW1PwF8O9RvPhN8GJ77xq3xD0PVdDu7yBx4g1ODSr3wlFeWOq2l3oj3O6IXOnLH5lv&#10;J/Tz8Bfhf8Mvgv8AtTfGr4a/B74eeB/hP8OfDf7LHwlHh3wB8NvCNh4E8FaD9s8dfHy/u/sWlWUM&#10;VrB591d3NxJ5Ua75bmV23O7MfzrN/ErDKcIZXT55OUo8zvFKyl/29LWO3u97n7j4feEXhV4VZPi+&#10;H8L7XO6OMqr2kMbGDwkZ0eZwnHDODjKonBpzlrKLspKLcX/Gp+yD/wAGvvx4+Pnx11LSP+Cm37T3&#10;iHQrvwP8FPBHxJ1LwH8KfFTfFH4qGw8bN4+tLfw7d+MNWil03SrzQ9V8LySXMdhaa7Y3aXVwtvdx&#10;71u6/p0/4J2f8E1/2Pv+Cdv7TPxv8Cfs0/C2DR76y/ZO+E/9sfErxdqEvjT4r+KrrVPEHxPs9fu7&#10;nWLjLWqau3g/w5dXmm6UllpbXOlwSRWEOxAPvHwf/wAnvftDf9mr/B3/ANS746UnhAA/tu/tDg9D&#10;+yt8HQc9P+Ru+OlfmWY8R5vnEqf1yq+V1JLlXuxslNK6W/zvr8rfoeL4jzTH0cPg+ZU8PGpOMaVK&#10;Kp01GKqpJQjZW0vrfU+b/wBpD9qv4R/sRfEv9tv9qb463eu2nww+EP7HPwW1jXYvC2iP4j8S6xcX&#10;3jz41aRpOl6daKVRrrUNRv8AT7GFrmSC1jkvFkubi2t0lnj/AI8f+CYv7Pnj/wD4OHP+Covxp/b5&#10;/a38XXB+AX7NvxB8P+KrP4F+J4rb4h2moaVc6vrWp+A/hNYpcaZFoz+G7CHSbv8At2VrRJ9SF1KW&#10;tPtWuXeqWnG/tq/F7xL/AMHJX/BW7wJ+zJ+xt4i8d+Bf2YND8K2XhzW/iF4k0nWNS8Fappfgi58W&#10;6le/FfV/C9vDG1rhPF+oaJoFtrMsMjza1ZQzXWjTa5d21r/a7+xr+zv8M/2Sfi74l/Zq+D2mf2X8&#10;Ovgx+w78DvAvh0TWen2Gr619l8U/HT7ZrGqixtra1m1PVLprrUdQuooIvtN7qF1OyBpWr2IqXCWX&#10;woNL6/iXK/elTlzStt8UrWfb5Jv6pc/A2VQoSS/tLFynd9aNKTnNLb45Ws/5f+3by9z8HEn9tz9o&#10;UAjI/ZY+DnHXH/FXfHTv64pfB/8Aye9+0N/2av8AB3/1LvjpR4P/AOT3v2hv+zV/g7/6l3x0o8H/&#10;APJ737Q3/Zq/wd/9S746V8XT/wCXX/X2f/t5+cU3/B/6/Vf/AHKHg/8A5Pe/aG/7NX+Dv/qXfHSj&#10;wf8A8nvftDf9mr/B3/1LvjpR4P8A+T3v2hv+zV/g7/6l3x0o8H/8nvftDf8AZq/wd/8AUu+OlFP/&#10;AJdf9fZ/+3hT/wCXP/X6r/7lDwf/AMnvftDf9mr/AAd/9S746UeD/wDk979ob/s1f4O/+pd8dKPB&#10;/wDye9+0N/2av8Hf/Uu+OlHg/wD5Pe/aG/7NX+Dv/qXfHSin/wAuv+vs/wD28Kf/AC5/6/Vf/coe&#10;D/8Ak979ob/s1f4O/wDqXfHSjwf/AMnvftDf9mr/AAd/9S746UeD/wDk979ob/s1f4O/+pd8dKPB&#10;/wDye9+0N/2av8Hf/Uu+OlFP/l1/19n/AO3hT/5c/wDX6r/7lDwf/wAnvftDf9mr/B3/ANS746Ue&#10;D/8Ak979ob/s1f4O/wDqXfHSjwf/AMnvftDf9mr/AAd/9S746UeD/wDk979ob/s1f4O/+pd8dKKf&#10;/Lr/AK+z/wDbwp/8uf8Ar9V/9yh4P/5Pe/aG/wCzV/g7/wCpd8dKPB//ACe9+0N/2av8Hf8A1Lvj&#10;pR4P/wCT3v2hv+zV/g7/AOpd8dKPB/8Aye9+0N/2av8AB3/1LvjpRT/5df8AX2f/ALeFP/lz/wBf&#10;qv8A7lDwf/ye9+0N/wBmr/B3/wBS746UeD/+T3v2hv8As1f4O/8AqXfHSjwf/wAnvftDf9mr/B3/&#10;ANS746UeD/8Ak979ob/s1f4O/wDqXfHSin/y6/6+z/8Abwp/8uf+v1X/ANyh4P8A+T3v2hv+zV/g&#10;7/6l3x0o8H/8nvftDf8AZq/wd/8AUu+OlHg//k979ob/ALNX+Dv/AKl3x0o8H/8AJ737Q3/Zq/wd&#10;/wDUu+OlFP8A5df9fZ/+3hT/AOXP/X6r/wC5Q8H/APJ737Q3/Zq/wd/9S746UeD/APk979ob/s1f&#10;4O/+pd8dKPB//J737Q3/AGav8Hf/AFLvjpR4P/5Pe/aG/wCzV/g7/wCpd8dKKf8Ay6/6+z/9vCn/&#10;AMuf+v1X/wByh4P/AOT3v2hv+zV/g7/6l3x0o8H/APJ737Q3/Zq/wd/9S746UeD/APk979ob/s1f&#10;4O/+pd8dKPB//J737Q3/AGav8Hf/AFLvjpRT/wCXX/X2f/t4U/8Alz/1+q/+5Q8H/wDJ737Q3/Zq&#10;/wAHf/Uu+OlHg/8A5Pe/aG/7NX+Dv/qXfHSjwf8A8nvftDf9mr/B3/1LvjpR4P8A+T3v2hv+zV/g&#10;7/6l3x0op/8ALr/r7P8A9vCn/wAuf+v1X/3KHg//AJPe/aG/7NX+Dv8A6l3x0o8H/wDJ737Q3/Zq&#10;/wAHf/Uu+OlHg/8A5Pe/aG/7NX+Dv/qXfHSjwf8A8nvftDf9mr/B3/1LvjpRT/5df9fZ/wDt4U/+&#10;XP8A1+q/+5T5t/aa+D3ib9ofxB/wUx+AHgq+0LS/GXxy/wCCYvhb4PeEtT8UXVxZeGdO1PxNP+0T&#10;othPqM0EM88drHPexPM8MM0ixq5WKRgEPffshav8Kdd/ZN/Ze1v4E+Gtb8FfBDWf2dvBWq/Bvwd4&#10;muXu/EfhLwrc+GtNm8O6XqEr3d273Ntp72cErtdXJaSJibicnzG9U8HjP7b37QwxnP7K/wAHRjrn&#10;/irvjpXy/wD8E6YX0P8AYp/Z9+GN4VfX/wBnPwdN+yF43u4CW0jVPEvwa1K++FPie+0qRgJJdNut&#10;X8HapcWE08cFxLZXFq89tazNJbRfqHhtW/c4ug39ttf+BTT/ACR+0+EGI/2bHYVv7bkl1+Oom/wR&#10;9PfEv4c+DfjD8OPiB8JPiNo3/CRfD34peCdV+HPjvw//AGhdaT/buja3YXGmapZ/a7WWK5h862up&#10;4/Nt5Y5U37kdGAYeU6v+y18J7j4F/D79n/wva+IPhz4U+DHhbTPC3wJ8R+CfEEy/EP4InRNEk8Oa&#10;PfaBrN79qkaeDS57rTbhNSF5bapp+oahYapb6jYahqFndfRlGN3GM54x61+oH7KUP2cvjrrXxIvv&#10;iJ+zF8SLbQ4/jN8Ff2d7KLxT8DfBmnXOk/DT4uaBq02q6R4Y8f8AhrxHc3FzeaVZ63/YesaTN4d1&#10;W7m1DRr/AEnUI2udWso9M8Ra19Rnbx8N8DB/Zt4/Zrx8v/Ph/wAjh0/6heN//Tx71+bf7RXgfxdc&#10;6foPxr+Enhz/AITD42fAjTfEeq+DvhsNci8HWX7RGja3oF7pfiT4T61rhnt3s9N8SIdOmguZZxZ6&#10;d4h8O+E9ZurTUo9EGn3P298KPiv8Pfjh8PvD1z8LvEUXifwT4o/ZquBp37Ph0+70PU7C5sru48P6&#10;ppeq67eRRX2m6ppl9aX3hrUNJ1FIL7Tr6wu0u7a3ubeaJAR+df7YvwZ+G/wn1Lx1d+IPDhX9mv8A&#10;ax+Ftto//BRH4M3t/qlxZ/BLQ28At8PH+K58ZW1x9ri0qPT/AA54M8E6/bW2Laxsks/FBu9CttI8&#10;TX2rfR/w0+Hfg34QfDj4ffCX4c6MPDvw9+FvgjSvhx4D8PHUbvVzoWjaHYwaZplkbu6lluZvItrW&#10;CLzbiSSV9m53ZizH7LO3j4b4GD+zbx+zZjj/AJ8P+Rx/8pf+s/6ePevzButJ0n9if4v+Fvgh9guf&#10;A/7MPxM+H/hm9+Cvhu41C58YaT+y54w1DVLzRL74c32vMqx2HhfVbibw3beDop5LqCDVpdX0KO70&#10;23uvAnh6YGe6fEz4c+DfjD8OPiB8JPiNo3/CRfD34peCdV+HPjvw+NQu9IOu6NrdhcaZqln9rtZY&#10;rmHzra6nj823ljlTfuR0YBgfDP4c+DPhB8OPh/8ACP4c6P8A8I98PPhb4J0r4ceBfD/9o3Wr/wBh&#10;6NodjBpmmWRu7mSW5m8m2toIvNuJZJX2Zd3Ylj21FAHxNe+H/DX7IX7Ut9+0z4d0xU8FftufErwD&#10;8Df2q57+7ubp/CniSO1n8F/CnxlpKB5JsX+qX/hjwPqOkW9vJA//AAkGi6v52kxaRrsusfUvg/8A&#10;5Pe/aG/7NX+Dv/qXfHSuH/aP+D7/AB++BHxY+D1p4lPgbXfHfgm90rwT8SLfSf7Z1f4SeJVj+0+G&#10;PGWlQie3kXUvD+rQaZrVhPBcW1xBe6RazQXNvNHHMnAfsZfGtP2i/iz4j+N0vh1fA+tfET9hr4G6&#10;z40+G0mt/wBv6p8JfEi+Kfjpb+KPBeqXBgt5Bqfh3V4dU0S/gntraeC90i6hntreaOSGP8j4+yyl&#10;hsbhMfRjZVJtSttzKMne3eSvfva+7d/wnxQyahhMxwWaYaCjGrOSnbbnUJu9u8k3d9eW71d37v4P&#10;/wCT3v2hv+zV/g7/AOpd8dKPB/8Aye9+0N/2av8AB3/1LvjpR4P/AOT3v2hv+zV/g7/6l3x0o8H/&#10;APJ737Q3/Zq/wd/9S746V+d0/wDl1/19n/7efk9P/lz/ANfqv/uUPB//ACe9+0N/2av8Hf8A1Lvj&#10;pR4P/wCT3v2hv+zV/g7/AOpd8dKPB/8Aye9+0N/2av8AB3/1LvjpR4P/AOT3v2hv+zV/g7/6l3x0&#10;op/8uv8Ar7P/ANvCn/y5/wCv1X/3KHg//k979ob/ALNX+Dv/AKl3x0o8H/8AJ737Q3/Zq/wd/wDU&#10;u+OlHg//AJPe/aG/7NX+Dv8A6l3x0o8H/wDJ737Q3/Zq/wAHf/Uu+OlFP/l1/wBfZ/8At4U/+XP/&#10;AF+q/wDuUPB//J737Q3/AGav8Hf/AFLvjpR4P/5Pe/aG/wCzV/g7/wCpd8dKPB//ACe9+0N/2av8&#10;Hf8A1LvjpR4P/wCT3v2hv+zV/g7/AOpd8dKKf/Lr/r7P/wBvCn/y5/6/Vf8A3KHg/wD5Pe/aG/7N&#10;X+Dv/qXfHSjwf/ye9+0N/wBmr/B3/wBS746UeD/+T3v2hv8As1f4O/8AqXfHSjwf/wAnvftDf9mr&#10;/B3/ANS746UU/wDl1/19n/7eFP8A5c/9fqv/ALlDwf8A8nvftDf9mr/B3/1LvjpR4P8A+T3v2hv+&#10;zV/g7/6l3x0o8H/8nvftDf8AZq/wd/8AUu+OlHg//k979ob/ALNX+Dv/AKl3x0op/wDLr/r7P/28&#10;Kf8Ay5/6/Vf/AHKHg/8A5Pe/aG/7NX+Dv/qXfHSjwf8A8nvftDf9mr/B3/1LvjpR4P8A+T3v2hv+&#10;zV/g7/6l3x0o8H/8nvftDf8AZq/wd/8AUu+OlFP/AJdf9fZ/+3hT/wCXP/X6r/7lDwf/AMnvftDf&#10;9mr/AAd/9S746UeD/wDk979ob/s1f4O/+pd8dKPB/wDye9+0N/2av8Hf/Uu+OlHg/wD5Pe/aG/7N&#10;X+Dv/qXfHSin/wAuv+vs/wD28Kf/AC5/6/Vf/coeD/8Ak979ob/s1f4O/wDqXfHSjwf/AMnvftDf&#10;9mr/AAd/9S746UeD/wDk979ob/s1f4O/+pd8dKPB/wDye9+0N/2av8Hf/Uu+OlFP/l1/19n/AO3h&#10;T/5c/wDX6r/7lDwf/wAnvftDf9mr/B3/ANS746UeD/8Ak979ob/s1f4O/wDqXfHSjwf/AMnvftDf&#10;9mr/AAd/9S746UeD/wDk979ob/s1f4O/+pd8dKKf/Lr/AK+z/wDbwp/8uf8Ar9V/9yh4P/5Pe/aG&#10;/wCzV/g7/wCpd8dKPB//ACe9+0N/2av8Hf8A1LvjpR4P/wCT3v2hv+zV/g7/AOpd8dKPB/8Aye9+&#10;0N/2av8AB3/1LvjpRT/5df8AX2f/ALeFP/lz/wBfqv8A7lDwf/ye9+0N/wBmr/B3/wBS746UeD/+&#10;T3v2hv8As1f4O/8AqXfHSjwf/wAnvftDf9mr/B3/ANS746UeD/8Ak979ob/s1f4O/wDqXfHSin/y&#10;6/6+z/8Abwp/8uf+v1X/ANynPx+FtD8cfta/tV+CvE9h/anhrxh+xv8ACnwt4h0z7TNZf2jY6h4l&#10;+PNpdwedCySx+ZFNIm+Jldd2VYEAj8d/+CZHhWXXPD37e/7Ok0cPhb4yfEv4O/8ACKado3irSr3S&#10;biwbT4PFGhXq6pItuz262F94lsY5LeRfOU3cpjhcpKF/ajweM/tu/tDDGc/srfB0Y9f+Ku+Olfj5&#10;eeLdD/Yt/wCCrnj7xH4r17X/AAV8JfiAdV8QeKvEGveHZtcOv2HifSTr0i2S29k80loniWKK2jls&#10;4y8f9mtDLK4S5LfY8Kc+Iy/H4Cmrz1qQW75qdRuyVnrK6Wmr2P0Hgd1MVlWZZbRTdT3qsFu+alWk&#10;7RVnrK6VkrtaHTf8EOdKEGu/tX615+f7S0j4e6WLYxbTGLOfx5Lv35+bf9uxtwMeV1OcD9H9b+KX&#10;w5+D/wC1n+0d4y+JvjPQfBXhm0/ZX+EEP9o67qK2ovpY/Evx8uvsdnBzLdXTxWtw0dnbJJPL5LCO&#10;NyMV/Pf8Ovj94x+H/wC098YfGP7FngzUNWu/i/YeIPD/AID8J3HwwW58S+EtO1a5h16SLSfD2m3d&#10;zbCXSWsNkGftFq1vZGSS0VWaCL6r8L/sa+O/jB8X/iHrv/BQ347at4AvfAXw/wDDnxC8UPqnivR7&#10;htP0vxn4g8e6RpOnR69NPJpGjpFqXhqe4jsbSC4tTDrEMMYt5XdIvXz3h/AvNo5hjsQqNKclNQSc&#10;qspSi+aKjvrJt32W1rHv8ScMZa87jmeY4pUKNSSnGmk5VpzlCXNGMdXrJyd3onpypWO38ff8FIfE&#10;GoftO+N/EH7HHw31D4p6z8Qvhx4U+Flta+K/Bupapc6rF4H1X4lavdXmkaJp9yl9PFeweLra4SS4&#10;MEtvFpdwJrTMu6DzH4a/sY/tGftpftE+J9R/a/8AFviDwN4i8OfCrwT421p9R0nTZPGms+G9e1Hx&#10;Fa6LpOnafbFLbR9v/CO+KHmiuoEktbu4EkmnzyXVyy9DD+3X+zn+yf8AEb4xJ+x38OD4i8F+KPhX&#10;4L8GeETqU2paF4XGt6Vf/EjV9Y12/wDtxbVr7B8V+G7JYrjyJp49JuYlubeC1smmxdC/Zz/a9/4K&#10;AfGbxZJ8ffFMXwYn0vwh4e8T694b17wZcaJrOn+H7vVviLbeEUtPDSCA3C2eoWfjC2hbWrqO9htt&#10;RlmWS4S4Xz+mhRWWUY1sNShgaXNL95W9+vO/M3yQ3Td+ZxX2b2Xbqw2HWUUI1sHQhltHmkva4i1T&#10;ETvzN+zhe6lK/M4raN9Oi0779or9mr9gD41fFSx/ZV8LaL8Y7jX/AIC+BvBuj+OJPGX/AAkvhuw1&#10;+1uvHV34lvrnU0Z/tDXSXXgCa6sNGFrZXDWbp51pNZCJcr4I/so/Hf8Abl/aF8V6r+2f4i+IXhK5&#10;8JfDHQfE+oWOpaVaeFPH2p6brN/4q0TQbXTNLa1+zaTbJeeEteuJ1mtI2kzHJHBL/aDXsf3T+yT+&#10;w78HPgJ+1N8TvCt3an4paz4F+APwt+IGgeJfHuk2V5/wjmv614i+JVvq+oaNZCPZab38GaLLbNI1&#10;xdWnlSLHdkSzGT7M8H/8nvftDf8AZq/wd/8AUu+OleDX4ioYHlhkfNKrOcozr1daj+NtQ/ljdadb&#10;JJq6ufMYjizCZby0+HOedapOpGpiK1pVGv3jah/JHmXu9eVJNXVzgPgN8LPh18Hf2tfjz4L+F/gz&#10;w/4H8M2X7LHwYb+zNBsUs/t0yeJfjbafa7yfmW6unitoEkurlpJ5fJUvIxGa7/wf/wAnvftDf9mr&#10;/B3/ANS746UeD/8Ak979ob/s1f4O/wDqXfHSjwf/AMnvftDf9mr/AAd/9S746V8cpzqSpzqNuTqz&#10;u27t/Hufn/tJ1Z0qlRtydardt3b/AIvVh4P/AOT3v2hv+zV/g7/6l3x0o8H/APJ737Q3/Zq/wd/9&#10;S746UeD/APk979ob/s1f4O/+pd8dKPB//J737Q3/AGav8Hf/AFLvjpU0/wDl1/19n/7eRT/5c/8A&#10;X6r/AO5Q8H/8nvftDf8AZq/wd/8AUu+OlHg//k979ob/ALNX+Dv/AKl3x0o8H/8AJ737Q3/Zq/wd&#10;/wDUu+OlHg//AJPe/aG/7NX+Dv8A6l3x0op/8uv+vs//AG8Kf/Ln/r9V/wDcoeD/APk979ob/s1f&#10;4O/+pd8dKPB//J737Q3/AGav8Hf/AFLvjpR4P/5Pe/aG/wCzV/g7/wCpd8dKPB//ACe9+0N/2av8&#10;Hf8A1LvjpRT/AOXX/X2f/t4U/wDlz/1+q/8AuUPB/wDye9+0N/2av8Hf/Uu+OlHg/wD5Pe/aG/7N&#10;X+Dv/qXfHSjwf/ye9+0N/wBmr/B3/wBS746UeD/+T3v2hv8As1f4O/8AqXfHSin/AMuv+vs//bwp&#10;/wDLn/r9V/8AcoeD/wDk979ob/s1f4O/+pd8dKPB/wDye9+0N/2av8Hf/Uu+OlHg/wD5Pe/aG/7N&#10;X+Dv/qXfHSjwf/ye9+0N/wBmr/B3/wBS746UU/8Al1/19n/7eFP/AJc/9fqv/uUPB/8Aye9+0N/2&#10;av8AB3/1LvjpR4P/AOT3v2hv+zV/g7/6l3x0o8H/APJ737Q3/Zq/wd/9S746UeD/APk979ob/s1f&#10;4O/+pd8dKKf/AC6/6+z/APbwp/8ALn/r9V/9yh4P/wCT3v2hv+zV/g7/AOpd8dKPB/8Aye9+0N/2&#10;av8AB3/1LvjpR4P/AOT3v2hv+zV/g7/6l3x0o8H/APJ737Q3/Zq/wd/9S746UU/+XX/X2f8A7eFP&#10;/lz/ANfqv/uUPB//ACe9+0N/2av8Hf8A1LvjpR4P/wCT3v2hv+zV/g7/AOpd8dKPB/8Aye9+0N/2&#10;av8AB3/1LvjpR4P/AOT3v2hv+zV/g7/6l3x0op/8uv8Ar7P/ANvCn/y5/wCv1X/3KHg//k979ob/&#10;ALNX+Dv/AKl3x0o8H/8AJ737Q3/Zq/wd/wDUu+OlHg//AJPe/aG/7NX+Dv8A6l3x0o8H/wDJ737Q&#10;3/Zq/wAHf/Uu+OlFP/l1/wBfZ/8At4U/+XP/AF+q/wDuUPB//J737Q3/AGav8Hf/AFLvjpR4P/5P&#10;e/aG/wCzV/g7/wCpd8dKPB//ACe9+0N/2av8Hf8A1LvjpR4P/wCT3v2hv+zV/g7/AOpd8dKKf/Lr&#10;/r7P/wBvCn/y5/6/Vf8A3KHg/wD5Pe/aG/7NX+Dv/qXfHSjwf/ye9+0N/wBmr/B3/wBS746UeD/+&#10;T3v2hv8As1f4O/8AqXfHSjwf/wAnvftDf9mr/B3/ANS746UU/wDl1/19n/7eFP8A5c/9fqv/ALlD&#10;wf8A8nvftDf9mr/B3/1LvjpR4P8A+T3v2hv+zV/g7/6l3x0o8H/8nvftDf8AZq/wd/8AUu+OlHg/&#10;/k979ob/ALNX+Dv/AKl3x0op/wDLr/r7P/28Kf8Ay5/6/Vf/AHKHg/8A5Pe/aG/7NX+Dv/qXfHSj&#10;wf8A8nvftDf9mr/B3/1LvjpR4P8A+T3v2hv+zV/g7/6l3x0o8H/8nvftDf8AZq/wd/8AUu+OlFP/&#10;AJdf9fZ/+3hT/wCXP/X6r/7lDwf/AMnvftDf9mr/AAd/9S746UeD/wDk979ob/s1f4O/+pd8dKPB&#10;/wDye9+0N/2av8Hf/Uu+OlHg/wD5Pe/aG/7NX+Dv/qXfHSin/wAuv+vs/wD28Kf/AC5/6/Vf/coe&#10;D/8Ak979ob/s1f4O/wDqXfHSjwf/AMnvftDf9mr/AAd/9S746UeD/wDk979ob/s1f4O/+pd8dKPB&#10;/wDye9+0N/2av8Hf/Uu+OlFP/l1/19n/AO3hT/5c/wDX6r/7lE8IDP7bv7Q4xnP7K3wdGOuf+Ku+&#10;OlfjB/wVj1P4geFv2xvBnxN8IpFp1r8JPhL8PNR0/wAThbW5n0bX9T8UfE7UNHVrSdmWdSPCN3Mo&#10;MLxA2rrMT5kSN+z/AIQAP7bv7Q4PQ/srfB0H/wAK746V8qftTfAm4/aI+JP7ZXw30iy0668YN+yP&#10;8GPEngBrzT7S8uRrGleMvjleW1vaSzyxR2kt9HHcaYbsyIIotUmLbo98b+xw7j1l2a4atN2pyq1I&#10;zvs4y507+S0fyPoeEszWVZ1g69R2pSrVYVL7OE/ap38lpL5bPY/MD4z+LPjf4C8Sf8E3f23PiS3j&#10;n4d/Fv4p/s4+CdW+N3xb0abQNY8SfEjxr4Tih8PeNPEumaHY6iNOWw1rSP7CvrXTJBptvc2GuQ29&#10;5Z2Fy2p2Vt/WB8J/gjrHwq8QXuoWPj0ah4f8T6LJrPxE8MnwtFajxv48vZ7aTV/G4vWnlls/tkVu&#10;sX9j2oWzh3bowD1/k2/Zd+Dmr/tb/sf/AB9+FOm/EF9a+Jf7Ol7c/HH4MfBhfh34ZtNa1K0v4NNh&#10;1yHR9ZsbJ/EeqCdNN1FJtOmjkB1LVPDStqAt47WztP3H/wCCSv7SOr/tFfsc6p8JE8Tf8I58XfgD&#10;oq/C608SHRYtYGl6TdWVzH4K1n7F9mgspfskVrPYfYzJNJN/wjnnXMgN4uf1OvkeDzbGw4izXAVV&#10;jsFKpGgo13HnindSpRhXVJKurRlGtyNr93W/dxTf7XieHMBnmYU+LM5yyusxy6VWOGUcS488YttT&#10;owp4mNFLExtGUcRySkv3Ve9KMW+4+NPxl+G37Kf/AAUp+H/irx34iHh/QP2uf2G/EPhvxrfajo1/&#10;4hXTbz4D+PvDlz4Kh0WGwgeSD7bH+0R8QW1NrtZ1l/sbQhAbIw3Q1D2PxL411f8AbN8Oa94H+AHj&#10;QeFvg/f6LdaL4z+OB8OQ6yNWvJYJLTUfBH/CM6klrexebZarZX/9sQOETy/JQhy5X4z/AGiP2YtW&#10;+G/7XX/BPPxR4d+J4Wz/AGhfH/xE/ZE/aE8N3PgqGex+Jdn48+G2u/Fz4j+IIZzdefpl5rt3+z34&#10;M0yOGxdLfTre7v3t082RWT9nPDXhzRvCHhzQvCfh+z+weHfDOiWvh7RLD7RLdrY2dlbpbW0Pmys0&#10;j7IokXfIzM23LMSST8VWyvxG49x1XKuK6cMv4enSSq0KUn9cqzcpRlSjjaGJtHDyhZ1HChh66b9n&#10;TqOPNUf53iMl8WfE3Ma2S8bUoZVwrUoKNfD0Zy+v16kpTjKjHMMNjGoYWdNRlVlDDYXEpy9jSquP&#10;PVf8/X7UPwa1j4QftWf8EvdE/aC8Of8ADT3wg8Ra14u/YT8FeKTrEXwU/wCFf3nxF0nwz4u02b7D&#10;ps8t7ff2JZfAC9h2zlVvv+E53PeQPpiRXn3N+038A/g78PviH+z58fPF/wAWv+FT/D/4NDwp8O/C&#10;/hP/AIQPVPHg1T/hHb7UNasrP7fDcSXMfmW0MsPmzQy7fs25ndnCH5p/4KQfHLwd4t+LP7D/AIav&#10;pxoHwS0H9srx98KPH3x28q61UeDfGF1+zH+0j4em8P8A/CLrbrf3fkpq1pdfbrZjavv8sSAhnX6W&#10;8Gfsu/B74efsZeK/+Ewuv+Gh/AFsb/8Aai8L/udU+En9qbPCsX2GL9xdvcx+ZbQy/NNnb9u+a33R&#10;DP4NxVwzw3mVXF8N8F5fg8xw9HBxxMMXjsTKM8JLL69T6vGq8Oo5vj8DzRlCjWVWvSjPDzpqpVlz&#10;Rj/M3GvB/CObVsdwh4e5VgM1wmHwEMXDHZjjJxngZ5XiKzwka0sKoZ5mmWuUJU8PXVbE0I1MLOkq&#10;taXPCGZ4is/DH7Wv/BRv4FxGD/hI/g/+yJ+x/aftXaZban4i1XR7DWfG3xk8Wf2V8LPFWl6GiRxv&#10;eaDovwi+LVnPdag0c0Ft8R1toYZY73UhF9x/Hz44+Dv2e/hzqfjzxjNwRNpXhfSDFdbfE+sGxvb2&#10;x0rz4Leb7N9p+xSJ9pmTyourHoD+JX7MX7b3w00v9qH9tT4oX/gcfDfw/wCAP2Gv2bvg18O/Ap8S&#10;X/jEeIbzSvEP7VGo6Rp39qLYGS3+0Rqbf7RdRukfkb5JWLba+5fgJ8DPF/7QnxD039rn9pCAAEQ6&#10;p8B/h8ZbUf8ACL6N9usvE3hfVP7W0yeH7T9m+231t9m1G282T784+5GP0Ot4vLifLsuynwddDHcT&#10;Zrh6dWeIVKccPg8O7r61ilUhTrezhJzjg8PVSrVna65eeb/Vq/jxHjLKcqyPwDeHzLi/OsLSr1MW&#10;qNSGEwGFfNH67jFUp0q/sqcnUjgMJWisRiHa65faTfgXw68b/CH4s/tLeF5/2zNN8Nj4tfF74N+M&#10;/iP+zgdS1zw5p0Hwd+Gmi6v8OLrUNGu/EGn39rfibXZ/iP4Rlgsrq0D3Efgqe4uHjaK2Rvt4/Cj9&#10;hhgR/anw2ORjH/C5bjn/AMqdYX7X+lfsf/DPVfhp8dfj38Lv+Ej8ceOvix4J/ZH8BeJfDGnSjxm1&#10;/wDFLxn4a8LWdo1zHdWyxaebs6RfajI8oZrXw5DtjupraytW8+/ZI+Bfwp+Jvw313XfHPhf+3dVs&#10;vG9zo0F2db1HSxHbR2Gmzxx+XbzxocPcStuKk/P1wAB+LZvwRnuQ8a5T4b1eF+Hc8x+Njj6izDM1&#10;Oti6jw86depLGT+o1ZU6k6eMoyp0oOpCCbhBwpRpX/0N8E8vy/g/wl/smtxtnmMq5S6NLFVJ141K&#10;s8RilKtJ/wC8RUI8zlKnRtTjQw0sPTpQ9nGNvnn9kS2/Y18T/EL9rP4PjR/CXg3wF+yx8WtL+A/g&#10;DRbjxPB4E8E2tiPDGleJrC38Li1v0WfTbfSPEfhu2TeqGN7aRUTy/Llm+HPg7No/ws+Jn7Rf7KSX&#10;OnWWleFPjF43+IH7OPhz7ZHoHw08efCzUNT1jWdGn8LwQ3cdpbW3gF/E8Pgqx0Kyef7Na6RokrW1&#10;hZ65o+n3f6n3XwB/Z08K/t5eGvhRP8Lblp/jh+yl4k+Jel6/DdCOJoPhj4s8HaRd6TeapHdJqzx2&#10;7/Fa1u7K1n8+3D6xrLrJCxEb+YWn7EXwg/af8VfG/wAF+KdV8d+BT8H/AIlDUPhH4v8AhtrNnpvj&#10;X4Z6klx4gsLTVtKvb6zvEM8NtFLavFdRzWt9Z31/Zahb31je3dpN+H8WeDHiFUy7IvCWrw5luEqY&#10;/H4yKxFGc4YnEYjD0sTiJYirUnhqftMHCnVxVPCQqSqKVCajPD3jBL+jMn454ahicw4yjmeKrRw+&#10;GoN05pOlSp1J0qSpwjGrLlrSlClKtKKi1Ui3GprI8zvdYGq6xNdnxDqXiz+39Ri0z+1/Geq/2PrP&#10;jzy5tAb+y/Eyf2232LTYfK3w3fm/M0B/er5W6xzLK8+0f2epv/7U/tM2eghdc1b+zR4o+z/8I8P7&#10;C1v/AIm0f2TR7Tyf9GvP3e/7MOYvL/0DzhY/EfwI/aHuv2OPiNqdx408TatrlvpPwH+K15Zp4a0/&#10;9rC0uY9I1mLwj4rSzurPT9O8SaZa29xdXltYRW1vqyWM+r6ZBa28Wp6X4S9b0mx1jVB4fWyg1DXB&#10;4p1K18EaOup3ElqPHl3af8IuH8MaoF1RPJ02zElr9nnTy2bMH+q2r9h/kfivhLiTh7iTGZJnNBSx&#10;VOtVpTdJzr0p1IVnRqqnUanKolWm6UudTq+0qOnWjOtVlDMP2TJ85yvMsroY/AztRlCEoqajTnGM&#10;oKceaK5VFunFSXK4x5I80JRpwUsNm3WtfarG0uj4s8S339neGrbw7/ampyeT4h8Pb9O1eL/hH9Lt&#10;P7VbztHm8zyZrjy18qNx+4j8z7PdNvb37ML9fty6b/Z32vQsaJq/9qHwx9p/4SH/AIkeh/8AE2f7&#10;Zo935/8ApN7+82faW5l83F/anvby90eLWk8QeLtU0/R9FsfB9z4j1ONo9W8LS3mma8sHhnToBqjL&#10;JpV0sVxHJMyKUiifFugZoLq1rFjrGkjxAt9BqOhDwtqd14J1c6bcyXI8B3l3/wAJRs8M6YG1R/P0&#10;298u5+0Tv5jrm4/1uW+3fMRoYqrD63GMpRa5ubWSsuZ83P7SaaXsZvm9vK3sJP2sPYOeXeq6lKm/&#10;ZSaUlo1omn7unLyx39pFW5F/ES5H7RRxKS6v5clja/8ACQ6jaf8ACKald3X9madqf2zSPhRv12yk&#10;Fz4Km/ts/wBozPjcRlcrul8yXZ9thzbK9Fn9g/0/+xxpH2TWh/Ymr/aR4R83/hH/APidaJ/xNl+0&#10;azcbP9Jsvk8jyj8sPk/6B015HrNrdXOlz3XiTTbr4a6lfXOv6LaSyT6d8D8eJtOt3ufCjnWSbubz&#10;5YomEhT5pdxklYC8i8f+K/xc8B/s3fDzXvir8avGlj8IPh78L/D2n/EHxP4iutUm8jwHZXsfhdrP&#10;XfD8I1MTahrmqedaIulWyNNLLPBHbxeZ5aWXqVsqzXE4+lg8Nh6kq0/ZU4QjGTk6nKoRpxinfn5q&#10;MoRgnTlGVGUFDDPDunlfJTxmDpYedapUjGC55OTcbKN+aUm7W5bTUnJ8yampc1VVFLF/mP8A8FkP&#10;+CkcX/BPz9k+PRPBev3Nr+0X8ariXSvgX4DTw/L40+FOiNBpGlW2vePL+5/tYW8eq6ZbatbvBZXE&#10;M6f2ne2cc1lPYw6hYw6v/Br5/wAEtvgL+z1+yRqf7WH7WOpfCiX47ftdWWleI/hxo8nxf0m41L4d&#10;/C97G21LQIpmtDFcWOo6/cXcup6hYfbbqP7LZeGlmhsr+1vbZPxw/wCCWX7LMf8AwcO/8Fh/jJ+1&#10;L8a7DV9O/Y1/ZZl8OeLpvAE0Vpqdn4jsLPUDZfDr4eanpOpatftZW/iKPRPEeveITpkd3YSXFtr1&#10;vCNMbV7K4g/u0/a3+Bfwq+F3w50TXvAvhYaHq1744ttGubs65qWp+Zby2GpTPH5dxPIgy9vCdwAY&#10;bMA4JB/06h4fZ99HH6OtfG0siyzM+el9ZziGOlUbmouLoYWjRWGqQq08MpO0ak6NKFX2tWjRp+2c&#10;YfynLiPLvE/xMp4eeYYrC8s/ZYJ4dRSi2n7StOftYyhKrbVxjObhyRnOXInL1j/hU37DH/QU+HH/&#10;AIee6/8AllRXpv8AwyJ+zt/0Tz/y6tc/+TKK+x/4grxx/wBG84J/8F1v/nUeJ/r7kX/RS59/4HD/&#10;AOaz8xP+ChOjeOPgp/wTS/a5+AnxNeX4y6Rd/sjeK7D9mn4mWPgq2t9f034i6R4Zu7j4aeFdE8Ma&#10;fHd3/wDa+mal4esdd03xG0iyW+oW1oY5Y7mCCWvtvwn4s8K+PfC3hnx18R/E3h/xn+xp408P2Xiv&#10;4C+MfEesW3iLwr4s0rUreO80fUvH2ozO9vdWl1BNbzeHri7d45Y5rd9VZtcbTjXc+JfEWr/tGeIv&#10;EHwv8A3n9nfB/wAK63deEfjb46NvFdr4pvLKd9O8SfDT+y7lYL22+02V9Dcf8JDYSMkWNkLF8sPg&#10;H/gmgb/Tf2Bv2T/AP7UP9iQ/Cr4FfBvS/wBlzXdJ8VHTpPDvhX4hfCdG+Gnj7Q/iDPHnSrm20rxP&#10;4U8Qad4fvbd5tKu0sLeee4udRl0eeT7WOGhhqEsJktWpXyLDuNHCVa6lPD2ipKrRxmKnVnUxOXUZ&#10;RjGlUqR5nVco+2qqmpH+XSwcMJhpYHh6tVxHDeElHD4CviYyqYVqKkq1DH4ypWnVxeU4eUYRo1as&#10;HKVZyh7evGkpmr/wUj1rx34b/wCCdv7e/iLxfq3i3QPhvoH7FvxS1r9nHXdQv7zSvHei67a+Btdn&#10;0G78bXTMt3Dfw3cdrJ4bluGEyTJbNqhHiAaca/Rj4beE/CngL4weLPA3gXw14f8ABfgjwZ+zv8NP&#10;Cng7wd4S0a28OeFfCel6dqnxEs9O0zTdPt0SC1tbWCGGCG3gRI4o4kRFVVAr81P+Cnv/AAkX/DtT&#10;/gob/wALR/tr/hS//DDXxa/4Ud/wlfn/APCRf2j/AMID4g/sr/hYPn/vvtPneT/wj/2z955n2f8A&#10;tX/if/2fX6naF/ycT8U/+yLeAf8A0+fEmvreFqdNY3LKqUuZ4xpuqv37SwGNaTf/AEDJt/VO1J6b&#10;n3HBVKmswyesoy53mDTddf7S0sszFpSe7wicpfUV0ot92Jogz+0R8VBgHPwV8BDB5B/4nnxJ61+e&#10;Or/sUTfDb4reN/DX7Fcfwy+Gnw38OfD7wf4y1X9iL4labrWpfsM+P5LnUvHYntNC8KWF4lj4A1G8&#10;n0uB21rQNMvtKF1rGpavqvhDxPq0Wl3en/odoeP+GiPinnGP+FK+As56f8hz4k18maL+3t+wvF+2&#10;X8R/hJN+2h+yZH8V77Q/BPwWsfhi/wC0Z4PT4hXnjK08VfEDTLrwlFop1D7Y+swXl5Z2kmlrEbpJ&#10;7qGNog7op+iwlD63g8vwVWHPh6mZZjGrBrmhOnz5k1GpF3jKHOoNKScedRfxJH1mAw31/AZZl1en&#10;7TCVc3zaNem1zU50+fN5KNWDTjKHtY05JTTjzqD+JRPn2w/bG8OeC/HWt/Bv/go94I8Tfs4eA/BO&#10;iWusaVrnxcjn+Jn7Jz2szHT7bWvHHxqht28LLpV9q9pq+l+D08bzaBruonSoZtY0C21m70I3H2Vj&#10;PP7QP/Jtef8Ai2w+J/r/AMsP+Fo/bvov9if2j6Rf2v8A8T77BXteh/8AJxHxUzyP+FK+AuP+458S&#10;a/PK5/4JNf8ABNLxH8Yfir4Ssv2If2cvhpbxfCPwLqWl+JPgF8OLH9mv4meF7mfXvHn2y40Pxh4U&#10;XTNd0uS8isLW0u3069t2vLRHtbgy20kkL/O1eHsPicJh54Ft4mti8bQjGq+elU9hLFOjRxLtz1MJ&#10;COGajS95wc4uLfI1L5OtwphMXgcNUy1v63Xx2Y4aEa79pRqrDyxjoYfFu3tKuBhDBuMaHvOm5xlF&#10;vkcZ/Uv/AGcD/wAm1f8ANNv+Fn/+QP8AhaP27/gP9if2j/0y/tf/AIn32CjGeP2gf+Tazx8Nv+Fn&#10;df8Aph/wtD7d/wAB/sT+0f8Apl/a/wDxPvsFfM15/wAE0f2a/HHxO+JXwy8Z+M/24/FfgC1+GPg3&#10;xEnhLxF/wVF/aa1jR5Ly/wBa8ZrczTRy+Pm83d/YelMqSlkjazVkVWLFtrSf+Cbf7FviD4z+PfCX&#10;xf8AgyP2qtA8N/DHwh4g8G6f+3P8RPFn7fH/AAry81fVfG1trEvhaX4janr0mif2lHouirfJpL2q&#10;Xn9j2BuFlNrAUjD8M0K1ehFYlyp1a1XDwdSmpyqVaLxPtaWLj7SKq4GCwzeGoqSknKKlblu88LwZ&#10;hq+Jw0Fi5To18RWwtOVWkqkqtfDvGe2oY2HtYqtltNYNvB0IzU4ucVNx5by8j8J/8FEv2PfilqM2&#10;jWvxWvP2y/gNY2Laj4O8P/sofDDxf/wUH1/wvGHijsl+NNh4E0rX59NluQ08vhmHxAkMl5BpOozX&#10;6zaxphktbuk/FH9vP4weOfGPwusf2A9Etvhp8M9F0bxDo3gj/goD+1z4b+G+seMLPXm1SDT5r6Tw&#10;Fp3xKtvEP9mXOg6vBEutS6Y8SLp13MutX7C+039NdB/5OK+KfqPgt4BH/lc+JFO0L/k4n4p/9kW8&#10;A/8Ap8+JNduX8P5XKOVxrRlUdXHYrD1nUlze1p0IY1RpTsoqVBTw8J06E+eNNWheWrl6OV8MZLKn&#10;k0MRCVZ18xxuFrurPn9tSw1PMYxozsoqeGVTC06lLD1FUjRVqalNJyl+eEX7IXx8/aB1vVv2d/24&#10;P2t734n/AAd+HnhfQvHEXgP9lLwR4k/Y0g+LEeu3/iy2s9N8e+JX8X+IfGF5HoM3hvSbrTZdA17Q&#10;ZZ5I5v7abXg42fVv7PH7PfwB/Zs+MHxi8Dfs6fA/4P8AwD8Eat8NvA3izU/B/wAFfhpovws8K6lq&#10;s+qePrObU7jT9MtoIJLuS3sbGB7h0MjRWUCFisaAew6GM/tE/FMHofgr4BB/8HnxJr441j47/Fj4&#10;jftH/GPwj+xn4B8PeOrnSPCHh34X/ED9o34vWviHwv8AswfCjVNB17x3Ya3baLeW9ju+IPiDRr7U&#10;xHd+F/Dt7Z2UFx4c1zTNZ8VeFdSSyt7v2cswcq9XKsdSoJzp4/F05zjBXVHDwzLD0FUkldxpxcKc&#10;ZTbfNLdym2/osnwEsTVyXMqGHTqUszxtKpUjTXMsPhYZthcMqs4xu4UounShKo2+aSu3Oo3L7I0L&#10;/k4n4p/9kW8A/wDp8+JNGhf8nE/FP/si3gH/ANPnxJr5Lg/Y1/ah8Q+IdV+Jfjj/AIKX/H7wV8TP&#10;FOi2Hh3xTpX7LnwH+DHw3+BFtZ6NPqTaVDoXh/xn4U8a+ILTC6ndz3T3/iPUWnvL27kia1tTaafZ&#10;Xl/4Jg/sxR6heaxH42/bwj1W+srfTL7U0/4KrftRJqN5bWslzLa280w+IO944Xvbx442JVGu5ioB&#10;kYn6HBcOYujHBe2nG9DG4vEu13eFd4zkirpWkliYuWlrxkk2rN/UYDhLG4eOXuvVhfDZhjsW7XfN&#10;DEvH8kU2lacVi4Oelk4ySclZv6m0L/k4n4p/9kW8A/8Ap8+JNJof/JxHxTz0/wCFK+As/wDg8+JN&#10;fJlv+xt+1D4N8Q6t8Sfh7/wUu/aA8XfEy70Ww8Oppf7UnwH+DHxM+BOtWVhPqTwQ674f8HeFPBni&#10;Cb7Out6vPatpXiPS2W8e0kuTfWsEmn3GNZan/wAFGvg58Q/FPjrx/wDAT9n79rbwjc+C9A8Har4j&#10;/Zd+KN18Bfjr4y/s2+8S30FxoXwn8ZLL4btPIm8Uw2l1HqXxL/eWehXeowM1zdQeHY+ehkOY4WeW&#10;RcVJU8fi8RNp6Rp1445wfvcrbTxFOMlFO0m7XinI5cPwxmuDqZRBqM1RzLHYqo4y0jSxMcylTb5u&#10;VuSeJpQlGKlaTbV4RcxPi1/wTy/Yl/aT/aa+OPiT4u/s1/DPVfiJ4j+Efw71LUvjT4S0p/hX+0PD&#10;cQ6l40077RY/EfQpLHxPZSSafomlaXO9nqMLXGm2SWMxktC1u3nt9qXxL/Zs8aXPw4/ay+Jd7+1Z&#10;+xJ8N/h7oGta38a/iX4V0jSvit8JH1q6161tvEPxtTTYLfQvE/hmyl0C9STxHp2l6LH4Yil0zUNb&#10;03WIINV8aeHfs74H/FLwJ8Z/if41+I/w11z/AISDwlr/AMFvBUFtcTaZeeHtY0m80/xR8UdM1bSN&#10;X0m9ihv9L1XS7+zvtN1HSNSgt7/Tr/T7u0u7e3ubeaGP0HQwD+0T8Uweh+CvgEHPT/kOfEmvn8Nh&#10;sNi6eCp4qlCf1nMMdQquUYydSjTq5jWhSlJpv2calOElC/LZOLTjKUX8vhMLhMdTy6ljqMKixeaZ&#10;lhq7nCM5VcPSrZtXp0JSknJ0o1aVOShflsnFpwlKMvk/4k/Di3+Iem6I/wAcvFvjr4XfC3wL4gXx&#10;v+yn8brTXl8JfGT4G+JYrG+02w8SeJ9Wv4pUguhZ6nqWn6bba5Dc6dqmmavf6V4rsdRudSbTrvz7&#10;wZ8Vf2if2urf4s/sqeLdKg/Z78ffCnS7fSPjF8UYfDdm+h/G3Q/Een3K6Brvhf4f6reNr+k+H/FO&#10;n3N1Mt1eTySaPrvhLxX4dF9qdxoV1qdxwfxK8AeBP2IfFnxI17wj4K8JaR/wTa+Dnwf0r4yftD/s&#10;keHPDlnpPw3+DEV5c+Lv7b+Kfgnw7FGLRrDSLTwwdR1zwFaRJaai8194h0m0k8U281h4u9L+Ofgf&#10;4o3uiv8AFfQPFOl/Crx58KPCOuH9hv4w/Fq8n0Gz0fUdRis538J/HXUHt5r8+DvE02kaNYz2Mqfa&#10;ZLS3tLq6e08Z6d4Z1Kx+VxWCpfUqvDuc4vEPIcTUq0qlSnN06rdKfssQsRWTUsPgouHsacqNSnVj&#10;G0OflcW/icbl9FZfW4S4gx2KfDOKq16NSrSqOjWboz9hi44nEJxnhcujKH1elOhVpV4wtD2nJKEn&#10;5D+0b8PPix8APBXwq1dvjB4e0f4h/s86TqSfs0/tL+KfCa6H4K1l9Z8OT+G7r4I+LtC0W1v9bk8P&#10;6hZ6dbeI/wC12+1W1tr/AIU8JajdaZrbaFDpN99OfsEeMPAfxg8Gj4yfB74lalceGtfguNO+P/wf&#10;8U+DrPQPiJ4Y+L7/ANm3nibUPEyR3t1/Zd/JbPYsmladLNo09nqNjqOmXV7p97Y310fDj49f8N+e&#10;ErJPhRpnizwB8G4dT1LwV+0FN4+0K1sPHWmeI9A1O88NfED4Ka1oTyebZ39pIbm3uPEWi3l3ZpNY&#10;SCxu7pGS5bX/AGkP2fvHPhHwlo/xb/Yvsx4U/aG+F3gnRPhhaaRZz2d9afGf4cabfr/aHg3VLPVL&#10;mCw1XVdKsL3XtT8HXOsX+npp/iSdIrjWbHRNc8WW+qLhHhaT4lni8vdTFZDldN08C51MQsTGvCVq&#10;lGjWni1TxOGioui6mIpqc5WpTxFejTvE4F4Lm+L547K/a43hnJqUqOWyqVcUsZHEwlarh8PiKmOj&#10;SxeDjGLw7q4ulGpUlajUxWIw9K8ftzxLY6xqnhzX9M8Pa5/wjGv6jol1Y6H4l/syLW/+EevJoJI7&#10;a++xSkR3HkSMkvkyEJJ5e1iATXwr4m/Y68f2+r/DvxP4B/aH8R+DY/BfjuD40/EbwTpvhF7jwh+0&#10;J4tu7DUdC8Y3/iS3i1GK4Nrqmk6xfy2Gj208en6Vr2neH9U+zXyadJpl73/7J2ieG9b8HeAPj58I&#10;Piz/AMJv8Ev2iPhNpXxrA/4QKfwz/wALW8QeLbXTdZ/4WL/prC/0v+07B7X/AIkHkwQ2vm/6qORW&#10;WvqvxLY6xqnhzxBpnh7XP+EX1/UdEu7HQ/Ev9mRa1/wj15NBJHbX32OUiOfyJGSXyZCEk8vaxAJr&#10;9A/sWHFNClxHxRlNWhmeHVRU6UcVz2um/wB26daFGXtU1CXtVDmtyVL0oxk/0/8A1dp8aYajxbxn&#10;kVbDZvhY1Y0qMcZz2TTf7p0q9PDy9smoT9tGnz29nWvRjGT/AC+8I5/4bd/aDPb/AIZY+Dg568eL&#10;vjrxmjwf/wAnvftDf9mr/B3/ANS746VkfDz9m34afsS/GXSdCh+LniC9j/aI+F+gfC74RfDTXfBy&#10;6H8OvA9x8Nk8U6/q3hzwXqkEQs7K0vE8X63rOleCJ55J9M07Q9ci0VR4f0NNO8P6/g//AJPe/aG/&#10;7NX+Dv8A6l3x0r8xxWX4vLa1HDY2m4Tc3Llly3SkpyV3GU4t2dpcspRUk0pO1z8ax+WY7KMTQwmY&#10;0ZU6jqSlyy5bpTjUkk+SU4XSdpck5xUk0pStcPB//J737Q3/AGav8Hf/AFLvjpR4P/5Pe/aG/wCz&#10;V/g7/wCpd8dKPB//ACe9+0N/2av8Hf8A1LvjpSeEOf23f2hweQf2Vvg7kEZB/wCKu+OlccP+XX/X&#10;2f8A7eedT/5c/wDX6r/7lDwh/wAnu/tD8Z/4xW+DvHr/AMVd8da+ZPiX+0Bqvw2/4KJal8DPhl4S&#10;8OfEP9or9pb9nP4caP8ABrwR488a3/wr+Gctv4U1L4++JPE+p+I/FVro+rz6fa2tjbpBAlppmoXN&#10;zqGq6dELaK1N9qOn+8614T/aIn/af+Mup/BH4d299d+P/gd8I/hpo/xV8eW7RfBj4aS2mvfHHUda&#10;17V4VurW91waRbXemH/hHtElW9vb3X9Dtri70OwvrnxBpn5b6V/wbnftaRfFvxz8dPGf/BVHwZ8V&#10;/ir8SfBfjbwX418YfEj9hfVtUvdZh8eeEdb8F6vOkdt8TreG2Nrp+v3I06zs0hsLAWllBBZpZ28d&#10;mPfyzhrOsfRw+PwmHjOmq7clOThzU+aSnZrXZ2TXXXW1n9XkvCHEeZYfC5ngcLGpRjiW5RqTdNSp&#10;c9RVHFr3r2dotaXd9eVp9B/wXB1n4P8A7Hv7R/7FX7S/irR/2lfibr+rXtjqbfC7wD+1Bb/BD4De&#10;J7n4M+LtF8b+GJfGHhg+GtUTXzHq3imSeA3MsbWDWSSWrRTu1wPhr/god4E/Yi/bZ1r9gj4Yfso3&#10;f7H/AOxX+0X488H6DrHxD+CR+EPi3wWdV1b4waB8Pde8DaL/AMJJ4Y8DzaZqX2aPU5o/td7JbRQf&#10;2nkiEvcJF9vfswf8G4/xT/Zi8e6x47P7V37GH7Qo1bwfceEP+EK/ah/4Jhaj8WPAGmfaL2wvf7Us&#10;9O/4Wrb+XqEf2DyI7nedsN7dJtPmZXrvGn/BGD9pK1/bB8IftdQ6X+zB8c/HXgrxf4E+IHhO38A/&#10;F/Xv+CcfwU8E/wDCvbDw/pPh3wlafDYeBfiZcTafBb+FtPkk1CHxPY+aupSWsWl2K2cd1d92YcG8&#10;V5lhK9GWGoRwtepSX1dy5nRhFqVScKyVOXNOcVK23vSTT3PTzXw/43zfB4nDzwmGhg8RVpL6pKfO&#10;8PSi1KrUp4iMac3OpUipOO3vSTi9z47/AOCqP/BNX9mP9jr9mv4C/tOfHq3+PHxY+MWraP8ACv8A&#10;ZZ+IPhH4Q/HTw/8ADH4aWd/4W+FSaE+q6Nd6j4I1O+kt2XwGgEdyiPIb9pP3AUW9cf8A8FCvjT+w&#10;J+23+xh8APH2maB+yx+wX+1n8e/iPf8A7Rvi6TxD8LPE/ibX/Efhm0174l+Cb+S+8c+FPA9zc39x&#10;qms6SuoSwXsURL2zSSlmSGSbw/8AYt/4Ja/tM/sf/tn+BfiR/wAFCP2O9Y8Sfsq+ANY8TeHPEGr+&#10;CPhlP+3t4M+MN9PoOuaVoraR4F8G2Gu+KBZTXEsOr2+o+J/D+j21vDp0a3T2WpS2OnXHpFlqP7BX&#10;/BYD/gp5pX7IHhP9mv4wfAnQvgf4e8Z/B9J/2fPiFovwq0X4Z+F/Buu+L9aGv+JfhTqHw8XUfDd3&#10;qWua5FY3tlqc9lJZah4gt7eeM3m6Of5nFZRnTw2JlHLqeFWMlGhHDVIyquVROD9u69KEXG/NOKcp&#10;RhdtvTVfH43IeIfqeMnHKaWDWPnDDRwlWEq0p1U4P6y8TRpxlC/PUinKcYJuTd0k179+17/wRz+C&#10;/wCzd/wTG8IfGb9sa8+IHxS+Kv7KPwxX4Raz4C/Z8+LGk+DvhT430rxT8Y9f1G1xqGt+Dr+886KL&#10;4jSGcvaCOT7EIViAzcPb/YI/4KGfslfA34P+Kf2of2gPjR+0D4D8O/EbUtM/Zd+Hngf46+JfF/7c&#10;fxVlHwtso/Eeu61/wmuleGhq17FqV78Y1upLHV4JpLGaS5Syul0oWWk6H8f/ALYH7GPw+/Zg/wCC&#10;q8vxV/a+/aV/ZZ8O/D74iftTn9ry/wDg/wCIPCfxO+JWv+LPh1q/xH1PUZLC+srHwTeaNLcXVtYa&#10;lZS6dcXhiZ0ZXfyZFlf2D9uH4l/8E+f2of2z/wBl39hTwV+yxrHw5+Dl38SfBlz8Mviv+yx4+8Of&#10;s7+H/FsHx70H4Y6i3ijVfBVz4Dume4trFtERIpJ7a4kSx2TPESkdvxYupSwlat9VhSwioyo4aOHn&#10;P2lSrVTcY1ZSpw56bdFSiudciaV781n5uOrUMBiK/wBUp0MDGhKhhI4WdT21WvWTcI1pzp0/aUpP&#10;DqUVzx5FJJu/M0/37+E/inw144/a2+MPjXwT4i0Pxj4N8Yfsd/BHxR4T8W+F9Xt9f8M+J9M1DxN8&#10;cLuw1HTr+B3gubW4glimhngd45Y5EdWZWBO54P8A+T3v2hv+zV/g7/6l3x0r8Wf2kvjt+0Z/wSG/&#10;b6+F3hvXvDPhLVv+CfXxH8A/C/8AZk8EeOfiNJBf/E2PwL8LfDGmadq2r6bc+H386G70nV/Heu6v&#10;fQ6rodxJrBxaWL2ETR3Nv+vnwY8c+CPiX+1r8cfG/wAOPGPhXx94M1r9lf4Rf2N4t8E+IbTxX4Y1&#10;f7N41+PdpcfZr+1kkgl8qeCeF/LdtkkMiHDKQNpONDHPLKz5cRSrTU4O/MvjcXZpXjKLjKE0uWUZ&#10;JrW6WtRxw2ZPJ6/u4qjXqqpTd1KN/auLtJR5oTi4zhNLlnGSad7pdV4P/wCT3v2hv+zV/g7/AOpd&#10;8dKPB/8Aye9+0N/2av8AB3/1LvjpR4P/AOT3v2hv+zV/g7/6l3x0o8H/APJ737Q3/Zq/wd/9S746&#10;UU/+XX/X2f8A7eKn/wAuf+v1X/3KJ4QGf23f2hxjOf2Vvg6MYzn/AIq746V8MftgEeGf2vtC+NGn&#10;/vfFHwR+IH7IY8K6fd/vdAv/APhaPxU+N/wA8QDUIl2zP9n8O/F/xLeWfkyw+Xqdjpksv2i3iuLK&#10;5+5/CH/J7v7Q+P8Ao1b4O9s/8zd8da+Uf2vfhp42+MF//wAFKPh18LdFGvfGTXf+CcXgGX4E20Go&#10;Wmh6tpnxBsdZ+Puo+AdV0rVbmWGLTdT03xDaaJqGn6qZoG0+9sLW6S4geBJk2wMlHF4dy+H200/R&#10;86d/k2deWShHGYTndouvUTvtyv2qlfys3c+r/B//ACe9+0N/2av8Hf8A1LvjpR4P/wCT3v2hv+zV&#10;/g7/AOpd8dK4X9n/AOJXgj4z/tI+P/jD8NNaPiP4c/Fb9hz4C/ErwB4i/s+80Ya9omva98bNU0q8&#10;+x3UUV1B59rdQSeTcxRyx79rxowZR3Xg/wD5Pe/aG/7NX+Dv/qXfHSsoJxdOMlZqrO67fGc0YyhK&#10;lGas1Wqr/wBOh4P/AOT3v2hv+zV/g7/6l3x0pPCAB/bd/aHBwQf2Vvg6CD0P/FXfHWl8H/8AJ737&#10;Q3/Zq/wd/wDUu+OlHg//AJPe/aG/7NX+Dv8A6l3x0pQ/5df9fZ/+3k0v+XP/AF+q/wDuU+KP2lP2&#10;GfhP+1/+2b8XNW8TnUdC+Kfw0/ZR+Esnwt8Zw63r3/CLWclz42+M11caf4o8M2GqWFv4g0i8/s9L&#10;O5tLiaG9gtb+/bSdT0W/mj1OD0P9nf8AZO/4Jr/F/wAfeIfgB8S/2Rrr4B/tTeCfBNt8Q9e+CXiH&#10;9ovXvGUHjTwzLevosnjjwJrFj4gLav4YOr215YJPqFrpOtWudOk1bQNF/tXTI7r6T8If8nu/tDd/&#10;+MVvg715H/I3fHSvnr43/sxfCf8Aa3/aG/aV+Evxb06+awb9mT4M+IfCHi/w7PDp3j34Xa9b+KPj&#10;7BYeI/Dd9LFKltf2yXdzCRNFNa3dreXtle2t5YXl5Z3H1nDPFeLyaVPC1254eVSaab1grzd4fcvd&#10;enazdz7vhDjfG5B7LB4m9TCzq1ItNtuCvUd4fcrxej6WbufX3/Don/gnj/0b5/5ljxx/8uaP+HRP&#10;/BPH/o3z/wAyx44/+XNfFn7OH7F//BPTxv44179mP43fAbwV4Y/a6+HXgu2+IOt+GfCvxg8dWHhT&#10;40+Dri+l0qz+JPgqwuPEM95Bpc95A9lqWi3c1xe+HdSYWk91qNjdaF4h1/7T/wCHRP8AwTx/6N8/&#10;8yx44/8AlzX7bhsTQxdCOIw0lKEtU1s/+G2aeqejP6LwmLw+Ow8MXhJqVOSumtU/+GejW6ejs9A/&#10;4dE/8E8f+jfP/MseOP8A5c0f8Oif+CeP/Rvn/mWPHH/y5o/4dE/8E8f+jfP/ADLHjj/5c0f8Oif+&#10;CeP/AEb5/wCZY8cf/LmtzoD/AIdE/wDBPH/o3z/zLHjj/wCXNH/Don/gnj/0b5/5ljxx/wDLmj/h&#10;0T/wTx/6N8/8yx44/wDlzR/w6J/4J4/9G+f+ZY8cf/LmgA/4dE/8E8f+jfP/ADLHjj/5c0f8Oif+&#10;CeP/AEb5/wCZY8cf/Lmj/h0T/wAE8f8Ao3z/AMyx44/+XNH/AA6J/wCCeP8A0b5/5ljxx/8ALmgA&#10;/wCHRP8AwTx/6N8/8yx44/8AlzQf+CRP/BPHB/4x8/8AMseOD/7maP8Ah0T/AME8f+jfP/MseOP/&#10;AJc0f8Oif+CeP/Rvn/mWPHH/AMuaAOZ1j/gi9/wTY1rV/DPiZ/2edS0jxn4H1Eax4E+IHhH47fEf&#10;wL8SfAF55tvK11oHiXTtft9U0yZzbQrJLYXELSImxyyEqfhn/goN/wAEtf2wPiRo9h4/+F3xv039&#10;snxn4W02KG+s/wBpXS9B+EX7R2oaVZRa1eyaF4V8TeFLHRvAlxA889utjo2u+GNPuZL7VLqa88dW&#10;lhFDp8X6Gf8ADon/AIJ4/wDRvn/mWPHH/wAuaP8Ah0T/AME8f+jfP/MseOP/AJc1UJzpyU4OzR8l&#10;xpwLwp4hZBieGeL8HDEYOukpJ6SXK24SjNWlCUG24Si04tu2jaf8dWsL8bP2SvjT4C0X4u/Djx/+&#10;zF8etI8RweLfhpoPxV0TTZYPFGoaIlnrwuPCmt20194Z8U/2dFLpt1fR6Df6nHp5u4YNQW2mL26/&#10;tsV+Hn/BXr4RdB4R/b/+Cnw45A+3a9/wvHw94c0v/uGeG9G/tnxJ4m/6az2Xlf8ALS2P7v8AULxH&#10;/wAEY/8Agmd4v0a98OeLf2W9D8UeHtR8v7foXiP4h+MNb0e+8mVJ4vOtZtWaN9kkUUi7lO1o1YYI&#10;BH4Dfty/sGfFn/gmj8TtI+O/wRh8feOP2X9A8Rp8Q/AnxIttB1D4r+L/ANlK70R/7bNh8Q5Whu5Z&#10;fD2mxWUt7aeN9XD2sdlYTW3iK5jvILfVvE3oU8SqzUZ2jNbP9H6n8CcefRlzDwcy/G4/gajWzvhD&#10;FtLH5TNc+Jpx+zisHUgk3WoN+5KNNVYRSVR16bqSp/Bh/wCFhfAL4uEE/wDCJ/FT4K/EbaR/oOvj&#10;w34g8N6mAR0ms7j7PeWf/TWCTy/40PPO+OLnS9Xvj410ubTdNuvEepynWfB9rbRWlzpN4lpp09/f&#10;RW9npljpNrpt/e3eo/YNOsQWsYbJreRQsdvc3f7mEfD3/gr38IiBt8J/8FAPgn8OOFH27Xh8cfD3&#10;hvTOn/MM8N6N/bPiTxN/01nsvKH+stj+7/DHxn4Q1/wF4t8VeAPF+m/2V4o8GeIb7wf4o0j7VBfj&#10;TNQ026ls7y28+F3hk8uaGVPMhd0bblXIIJ6ZRWIjyyXLUj/X3H8z8L8R5j9HnOKea5dNZz4d50nC&#10;pGUU6deltUpVacny0cww8W1KnJpTXV0pJxwNM1TV9B1bSfE3hrVdT0LxDoWpQato2s6NfSaXrOj3&#10;lrKs1vdWtxEyyQzwyRpIkkbBkZFKkEA1+12l+KfA3/BWn4cw+GvGl3pvgv8A4KIfCzwTJD4R1xEa&#10;LR/2n9C0Sw17UINB06yk1G00nTdSnvdQS4vZDGTEkL3Nups/tNtpv4esJLOQMCXjfgA9x/dPv1x/&#10;+sVqaTqeq6Fq+leJfDOq6loPiDQ9Rg1fRta0e/l0nWNIvbaVZ7a6tLmJhJDPDLHG6SxsGVkVgwIz&#10;XJKFRz9pSVqq3XfzXkf1rk2ccC5ZwPh/D3xBxEcz8Mszjy5XmktJ4Gau44LGySTo1qDTVCu1FxcX&#10;CaUFOFD0TPxC+AXxdxn/AIRL4q/BX4j4x/oOvjw14g8N6mBj/ltZ3H2e8s/+msEnl/xoef2pK/Dz&#10;/gr18Iug8I/t/wDwU+HHIH27Xv8AhePh7w5pf/cM8N6N/bPiTxN/01nsvK/5aWx/d/D3ij9pTwh+&#10;234RsND/AGndR/4Rz9q3w8W0X4bftE2+l2th4P8AH2kQW3iTUNO8F+K7Ealp+j6GZtY1K0gj8SRW&#10;rxRRTxm8W2ht7m8m+JdF1jxV8JPiLpXiHw/q2m2Hjf4Z+NINY0PXNHvtN8Y6PZarot8k9tdWlzG1&#10;xp99ClxbJJHLG09tOoVgZY3BPVTmsVFTjpNf180fypxrwVxH9GHiPEcLcU4d5rwNmrXlGtFawqU5&#10;q6w+Pw6fNCcdJr+alJqOkf8AhYXwC+LuMjwn8Vfgr8R9uD9h18eG/EHhvUwMdJrO4+z3ln/01gk8&#10;v+NDz9Ef8Fcv2nfhf+1x/wAElP2hvjvq9lY+Hv23/wBn34ZeF/h74qe//tnX7f4reBNX8Q+HPAes&#10;6ssVtHYaHpctxq3xLvNQigijuLiCTTI48SW0n7v9ISvw8/4K9/CLgDwl/wAFAPgp8OMY/wBO17/h&#10;ePh7w5pf/cM8N6N/bPiTxMP+es9l5X/LS2P7v+Lf/gst4xtPh34S1D9mXU/F9jpPxk8L/Gr+wvil&#10;8M9E8RRapqWlQ6Ha6gt5a6yLOSSARLfTaTNCkzlLhoo54PNWEyJNacZ0nKXuzj/XzTPpfBjhDP8A&#10;hnxOyfIuGks64FzutCopzpynTSoNVOetCN3hMfg2kp3cU1o3KjPT2L/gkFD4h+DP7Pnw++K3hLxH&#10;9n8V6n8W7z4w+GboaTBMfCmoaNqFrpVkPLm82G62zeG47r97GEb7R5bRMqFpP6WP2mv2vP2Hf2rv&#10;2Ybv4o/tT/Hf4Y/su/tmfA34U395Yah8QvFcj6j+01oPgjw9LqN1YeH9LLabpI1DWdc192i0vSoL&#10;7VImjVIbe4hkRF/lT+Dn7S37bn7efwa/ZV/Yj/4JZfsAReC7j9lX4OaN8PvH/wAYtB8Tap8Vdd1/&#10;WZpvHXivxDqPiDxJ4jnt/BvhfSvFOr6p4g1i10q+tvtkd9atZ2GsS2xi0xP0U/Yg/wCDW/xr8Zfj&#10;F8SbH/gqH8fPHWk+N9O+B3gf4pp4P+BHjiz8V/EC0uPGF14g02ztPE3jDWNPvbNrrR18EavYXFjp&#10;tvfW0pubKW21looGin+dzPifJ8pp06eKqJVVoktZbX2V3ZpN62Xmf0rifAPOaHiZxVmHiVn2GrcM&#10;Z1WqVHgYwqVK83LmdCSVqccJiMLBRVPEwlVdRQcZxtN2/NG9/wCCvnizRvi/4K0r9if4Ua949+Ll&#10;l4/0VPg54l1fRptcvNe8Uwa9CNJi0nwZbwyXWp/a3jshZwSyQTyz3aRyWTbDDN956X/wS0/4Lgf8&#10;FtvjrpN9/wAFPvj+PgXafD/4K+DfFiH4j+DtBt/HFv4Z8Tv8QLnwpcWHwy8Lx6dpyanFqVhrtnqE&#10;fiOfSdXsYdQ2us/kLZL/AF4fsRfsb/syfsO/tF/H74N/sq/CDw18H/h8P2bPhJrl5pujzXuta3r9&#10;9deM/jxLLeavrd9PcalqM6hxDHLf3M7w28FvbxmOCCGKP6Y8H/8AJ737Q3/Zq/wd/wDUu+Olfmma&#10;+JGNxk4LLqahFylDmlZysubVJe6tY9edWPtOBsr4J8Kco/sHwyy32NKrVvUq4ipKvVqVKUZxjWtK&#10;TpU5+7tTioWbtFPVfjr/AME8f+CFv/BP39hX9s34up4X8C678d/FHgH4PfDP4pfDTx9+03Jo3xI8&#10;TfDHV9a8V+PxcXWgW1tptlplpdQTeAfD9xa6mtmdTtJFuhDfRxXEkR/Yrwf/AMnvftDf9mr/AAd/&#10;9S746UeD/wDk979ob/s1f4O/+pd8dKPB/wDye9+0N/2av8Hf/Uu+OlfntfG4vHVaVbG1JTn7WavJ&#10;t6e/ZLsl2Rtisxx2Z16OIzCtKpP2tRXk27Je1SS7JLZLQPB//J737Q3/AGav8Hf/AFLvjpR4P/5P&#10;e/aG/wCzV/g7/wCpd8dKPB//ACe9+0N/2av8Hf8A1LvjpSeEMH9t39ofIyP+GVvg7kev/FXfHSua&#10;n/y6/wCvs/8A2846X/Ln/r9V/wDcovg8Z/be/aGB6H9lf4Oj/wAu746V/Ij/AMHMn7fHxR8L/tE+&#10;Kv8Agnr+yjqnibVviX+1P8FvhT8PfjLD8H9bh1zx3eWVvrvxWaD4VSaNZwT6kLzxMPHHhq8ltYJb&#10;W4n08WtqYb6z1uWOv2v/AOCqP/BRSw/4JhL+1/8AtHWui6F4q+J2o/s5/Az4V/AnwT4oTU18M+Kv&#10;Fus+LPj7NbpqMtlC7ra6fp1hrWsTQyS2a3kehvZx31rcXdvKPxJ/4Ne/+CdfibW/j/8AEP8A4KJ/&#10;tf6F8V5Pju/gfSfjN+zdq/xD8TXH9oeNNM+Kknj7Rda+JGsI8rahf3WrpoutwWUmqssdxbarc6iI&#10;LwXel38H1HDuHweEwyz/ADJXjCrNUo/z1bz/AAirtvb1as/t+FMLgcBhP9Z83V4UqtRUYf8APyte&#10;o0v8MFdt7X7uNn+yX/BDj/gmTa/8ErdZ+PHwK1Pxxb/Ej4q+O/gT8Ivi98avFmmWa2nhSHxBf658&#10;YNMl0fw6zwR3j6Tp9vpNtDDNffv7mdry68myW7Wwtf1j8H/8nvftDf8AZq/wd/8AUu+OlHg//k97&#10;9ob/ALNX+Dv/AKl3x0o8H/8AJ737Q3/Zq/wd/wDUu+OlfPVsVXxuIjisTLmqSrTbf/gf4LZLotD5&#10;LE43E5jioY3GS5qk61Vt/wDg1fJJWSXRJIPB/wDye9+0N/2av8Hf/Uu+OlHg/wD5Pe/aG/7NX+Dv&#10;/qXfHSjwf/ye9+0N/wBmr/B3/wBS746UeD/+T3v2hv8As1f4O/8AqXfHSsKf/Lr/AK+z/wDbzlp/&#10;8uf+v1X/ANyh4P8A+T3v2hv+zV/g7/6l3x0o8H/8nvftDf8AZq/wd/8AUu+OlHg//k979ob/ALNX&#10;+Dv/AKl3x0o8H/8AJ737Q3/Zq/wd/wDUu+OlFP8A5df9fZ/+3hT/AOXP/X6r/wC5Q8H/APJ737Q3&#10;/Zq/wd/9S746UeD/APk979ob/s1f4O/+pd8dKPB//J737Q3/AGav8Hf/AFLvjpR4P/5Pe/aG/wCz&#10;V/g7/wCpd8dKKf8Ay6/6+z/9vCn/AMuf+v1X/wByh4P/AOT3v2hv+zV/g7/6l3x0o8H/APJ737Q3&#10;/Zq/wd/9S746UeD/APk979ob/s1f4O/+pd8dKPB//J737Q3/AGav8Hf/AFLvjpRT/wCXX/X2f/t4&#10;U/8Alz/1+q/+5Q8H/wDJ737Q3/Zq/wAHf/Uu+OlHg/8A5Pe/aG/7NX+Dv/qXfHSjwf8A8nvftDf9&#10;mr/B3/1LvjpR4P8A+T3v2hv+zV/g7/6l3x0op/8ALr/r7P8A9vCn/wAuf+v1X/3KHg//AJPe/aG/&#10;7NX+Dv8A6l3x0o8H/wDJ737Q3/Zq/wAHf/Uu+OlHg/8A5Pe/aG/7NX+Dv/qXfHSjwf8A8nvftDf9&#10;mr/B3/1LvjpRT/5df9fZ/wDt4U/+XP8A1+q/+5Q8H/8AJ737Q3/Zq/wd/wDUu+OlHg//AJPe/aG/&#10;7NX+Dv8A6l3x0o8H/wDJ737Q3/Zq/wAHf/Uu+OlHg/8A5Pe/aG/7NX+Dv/qXfHSin/y6/wCvs/8A&#10;28Kf/Ln/AK/Vf/coeD/+T3v2hv8As1f4O/8AqXfHSjwf/wAnvftDf9mr/B3/ANS746UeD/8Ak979&#10;ob/s1f4O/wDqXfHSjwf/AMnvftDf9mr/AAd/9S746UU/+XX/AF9n/wC3hT/5c/8AX6r/AO5Q8H/8&#10;nvftDf8AZq/wd/8AUu+OlHg//k979ob/ALNX+Dv/AKl3x0o8H/8AJ737Q3/Zq/wd/wDUu+OlHg//&#10;AJPe/aG/7NX+Dv8A6l3x0op/8uv+vs//AG8Kf/Ln/r9V/wDcoeD/APk979ob/s1f4O/+pd8dKPB/&#10;/J737Q3/AGav8Hf/AFLvjpR4P/5Pe/aG/wCzV/g7/wCpd8dKPB//ACe9+0N/2av8Hf8A1LvjpRT/&#10;AOXX/X2f/t4U/wDlz/1+q/8AuUPB/wDye9+0N/2av8Hf/Uu+OlHg/wD5Pe/aG/7NX+Dv/qXfHSjw&#10;f/ye9+0N/wBmr/B3/wBS746UeD/+T3v2hv8As1f4O/8AqXfHSin/AMuv+vs//bwp/wDLn/r9V/8A&#10;coeD/wDk979ob/s1f4O/+pd8dKPB/wDye9+0N/2av8Hf/Uu+OlHg/wD5Pe/aG/7NX+Dv/qXfHSjw&#10;f/ye9+0N/wBmr/B3/wBS746UU/8Al1/19n/7eFP/AJc/9fqv/uUTwhz+27+0P/2at8He2f8Ambvj&#10;rXy14Y8VeGfhl/wUm/am/Z7TU2Gq/tC/BnwV+3doljf2s93ql9qVlCPgz42itbuJBawaZp+neBfh&#10;HLDa3eLuS98T6xLHPcwL5Gm/U3g8Z/bd/aGGM5/ZW+DoxjOf+Ku+OlfI37Unwq8ZfEP9oX43+M/h&#10;Jo39v/H79nL4G/BP9oX4CeHv7RtdJ/4TTXNH179ojTNV8H/aryVNNs/+Ev8ADet+K/B39q6ik8Ok&#10;f8Jh/aiQNc6fbMn0HCua/wBkZrRqy+CpUqQk+0W5O/ylGLe+ifXVfV8E54siznD1qlvZVatWnNvp&#10;GUpu/wD27KMW99E0ld3X1v8AEz4c+DfjD8OPiB8JPiNo3/CRfD34peCdV+HPjvw+NQu9IOu6Nrdh&#10;caZqln9rtZYrmHzra6nj823ljlTfuR0YBgfDP4deDfg/8N/AHwk+HGkf8I78PfhZ4J0r4c+BNA/t&#10;K61c6Ho2h2MGmaXZG7uZZbmbyLa2gi824lklfZud3YlifDr4i+D/AIreD9I8d+A9XbV/Derm5top&#10;LjTrvQ9W0u7sbqfTtT0rVdLu4ob3TdS069tb3T7/AEu/ggvbC9sLq1uoILiCaJO2r9/TTV0f1Emp&#10;K8djifiX8OfBvxh+HHxA+EnxG0b/AISL4e/FLwTqvw58d+H/AO0LrSf7d0bXLCfTNUs/tVrLFcw+&#10;dbXU8fm28scqb9yOjAMPm/8AZ/8AC3h39gzx3oP7OfgnTP8AhHf2APi/8En+Evw1+EN3rk9j8P8A&#10;4VfFyG8sdL0XRo9fupLm8sP+Fm2eqSWgmuJ7LTP+En8M+a733iTx0GvvsauE+Jfwz8D/ABi8D6/8&#10;OPiPoMXiTwf4kihF/YfbLjSNQs57W5gvtP1DTtQtpIryw1CwvLa0vrHUrGWG8sbyytrm1nguIIpU&#10;Yz7PIUj/AIVvwAf2beP2bMYH/Ph/yOP/AJS/v/8ATx71k+IPD+geLNB1r4H+KdE0jxJ4Y8S/sr3O&#10;geIv2Stf02HWNA1+wvYX0e7sr3xLMrQz288MkmjSQylkdJGmZSCTXyZ+xB8Y/EPxR+E3iH4A/Efx&#10;evjz44/sxfDbUf2ZPjt8JjoNv4WPxM1nQLPTjonjz+3bWGPT9O/4TbwvrXg/xH/YunzXEWif8Jt9&#10;hkne60262fZDBSD8N+x/Zs4/ZsxgdPsH/I4/+Uv/AFn/AE8e9Aj8mfEXhDS/C+ufEP8A4J9ftSrq&#10;+s/DT9oL4d3ml/s/J4y8c6j4o8RfEHwHrvhVrXxX8M/EHjhJYb2+8WaBNb+Mo4Lh3Gp6p4VtNL1I&#10;anreqaf4t1Gy+nfhn8OvBvwf+G/gD4SfDjSP+Ed+Hvws8E6V8OfAmgf2ldaudD0bQ7GDTNLsjd3M&#10;stzN5FtbQRebcSySvs3O7sSx9z+NXwf8OfHT4fXX7PPiLU9f8PCH4LeHPiH4R+DnhK4tIPFXw/8A&#10;FXgzxHpPiLwZ4m0zxdd29zp813ouvaDophtNUgvdOuZNNRr6xvbSS4tpvkf4F/EL4ia7aeIfht8f&#10;PDek/D39pb4T3jaV8VfAml+ZbafqmnXF/qdt4V8c6JC89yp0LxXY6Y+o2n2e91KLT7qPVtEn1K61&#10;LQtWWEGei/Ev4c+DfjD8OPiB8JPiLo58RfD74peCdV+HPjvw+NRutIOu6NrlhcaZqln9rtZIrmHz&#10;ra6nj863kjlTfuR0YBh8Bf8ABND9n/Sv2R/2sP22v2ZfANjpnh39n/wF8Hfgt4q/Zf8AAOm6rf8A&#10;iKX4beDfEWpfGC51XStQ1O/36hdXk/ja0+JOsFru5vjHa+ILGKO6SKOOxsv0zxnjGc8Y9a+S/iPc&#10;f8IP+3B+wf8AEcINS/4WLB8U/wBjP+xd32H+xv8AhK/Cll8X/wDhI/tGG837L/wz7/ZP9n+XH5v/&#10;AAl32n7VH9g+y3vzfFeAhj8nqNr3qX7yPk4p3/8AJXJfP5HyPG+WQzLh6q5L3qP72L7OKd+32HJb&#10;9euz+gPB/wDye9+0N/2av8Hf/Uu+OlHg/wD5Pe/aG/7NX+Dv/qXfHSjwf/ye9+0N/wBmr/B3/wBS&#10;746UeD/+T3v2hv8As1f4O/8AqXfHSvwOn/y6/wCvs/8A28/l+n/y5/6/Vf8A3KHg/wD5Pe/aG/7N&#10;X+Dv/qXfHSjwf/ye9+0N/wBmr/B3/wBS746UeD/+T3v2hv8As1f4O/8AqXfHSjwf/wAnvftDf9mr&#10;/B3/ANS746UU/wDl1/19n/7eFP8A5c/9fqv/ALlDwf8A8nvftDf9mr/B3/1LvjpR4P8A+T3v2hv+&#10;zV/g7/6l3x0o8H/8nvftDf8AZq/wd/8AUu+OlHg//k979ob/ALNX+Dv/AKl3x0op/wDLr/r7P/28&#10;Kf8Ay5/6/Vf/AHKHg/8A5Pe/aG/7NX+Dv/qXfHSjwf8A8nvftDf9mr/B3/1LvjpR4P8A+T3v2hv+&#10;zV/g7/6l3x0o8H/8nvftDf8AZq/wd/8AUu+OlFP/AJdf9fZ/+3hT/wCXP/X6r/7lDwf/AMnvftDf&#10;9mr/AAd/9S746UeD/wDk979ob/s1f4O/+pd8dKPB/wDye9+0N/2av8Hf/Uu+OlHg/wD5Pe/aG/7N&#10;X+Dv/qXfHSin/wAuv+vs/wD28Kf/AC5/6/Vf/coeD/8Ak979ob/s1f4O/wDqXfHSjwf/AMnvftDf&#10;9mr/AAd/9S746UeD/wDk979ob/s1f4O/+pd8dKPB/wDye9+0N/2av8Hf/Uu+OlFP/l1/19n/AO3h&#10;T/5c/wDX6r/7lDwf/wAnvftDf9mr/B3/ANS746UeD/8Ak979ob/s1f4O/wDqXfHSjwf/AMnvftDf&#10;9mr/AAd/9S746UeD/wDk979ob/s1f4O/+pd8dKKf/Lr/AK+z/wDbwp/8uf8Ar9V/9yh4P/5Pe/aG&#10;/wCzV/g7/wCpd8dKPB//ACe9+0N/2av8Hf8A1LvjpR4P/wCT3v2hv+zV/g7/AOpd8dKPB/8Aye9+&#10;0N/2av8AB3/1LvjpRT/5df8AX2f/ALeFP/lz/wBfqv8A7lDwf/ye9+0N/wBmr/B3/wBS746UeD/+&#10;T3v2hv8As1f4O/8AqXfHSjwf/wAnvftDf9mr/B3/ANS746UeD/8Ak979ob/s1f4O/wDqXfHSin/y&#10;6/6+z/8Abwp/8uf+v1X/ANyh4P8A+T3v2hv+zV/g7/6l3x0o8H/8nvftDf8AZq/wd/8AUu+OlHg/&#10;/k979ob/ALNX+Dv/AKl3x0o8H/8AJ737Q3/Zq/wd/wDUu+OlFP8A5df9fZ/+3hT/AOXP/X6r/wC5&#10;Q8H/APJ737Q3/Zq/wd/9S746UeD/APk979ob/s1f4O/+pd8dKPB//J737Q3/AGav8Hf/AFLvjpR4&#10;PGf23f2hh6/srfB0ev8AzN3x0op/8uv+vs//AG8KX/Ln/r9V/wDconhDn9t39of/ALNW+Dvv/wAz&#10;d8da4LW/in8Ofg/+1n+0d4y+J3jLQfBXhm0/ZX+EEP8AaOvaitqL6WPxL8fLr7HZwcy3V08VrcNH&#10;Z2ySTy+UwjjcjFfEX7Tf/BQbwx+zd+1d8ep/h9olh8UvFmsfBDwD8KxcDVha+DvB2u+GtX+K+oap&#10;BqLoDLdS2beK/Dwks7YxqxlvYXvLae2eOvjjwf8AA34i/tK/FT4l/FT/AIKHfEPxp8KvC/wo+EOh&#10;+OfFd94k0228I+NbnSNZ1HxRoPh6z0rSPshh05Gv/CutO1sbIT3cs9v9ntLiTU/tSfTZZw250aWO&#10;zifsKTqTcE03Uqt89owjvqnzJ21VrJp3X2eT8Jzlh6OYZ9UeHoOrU5IuN6tZt1LRpw31i+ZNp3Vm&#10;k07r1f4q/t5/E34l/tU+J7b9hKy1DU9b+L/w68JfBe11TXfA8E/iWa68G+I/HWsJqmhxXNxJaRaf&#10;d2niqUzy6xaI1vbwSySJaGMyJn/CT9hL+1vjd8SdV/4KDfFb7OPAfwp+Hvxa8S3up/FDzP7WHi3V&#10;/Emh2ekeKPFF9jyvsn/CFS6dJHYzv5v9pWwtdQj8lRLy0H7XWhfC34peP/A//BNb4TatNp/xE8Aa&#10;J8PtLguvCWpeKtekvfDepfEjUtQ8RaPpRnuLy/nu7fxPpc0NzqwL29t4cWGeweERpbbXgX9gL9oP&#10;9pn9o7xRbftd/Eu/0Lxb4c+HPhv4h+MgdRtvG/jA6P4j8U+NLPTfD+nSxO2mafCG8N+J7uNLVprS&#10;xGq2Qjs5DLcw231igspo06dGUcBRk5X5rTxFVe89lflu9bX93y+E+49nDI8NTpYeUctoTlK/Papi&#10;6yfPLRK/IpP3rX9zy+Es3v7b/wAMPgJ8dvH+mfsE/Bzw54p0X4i/CX4a/CXwlMvh7U9KtNU17w3r&#10;HjK4uZ20RIYtV1m4vrXxdp+nrc3U9veSXenszC6Tymnx/hp+xj+0Z+2l+0V4n1H9r/xb4g8DeIvD&#10;nwr8E+NtafUdK02TxprXhvXtR8RWuiaTp2n2xS20fb/wjvih5orqBJLW7uBJJp88l1csv6h/ssfs&#10;3fCT9nH9q344eDfhj4els7XTf2XfhPePrGt6jLrviG8vNT8SfFq11i8NxKdtu2ojw3oj3MFkkFrI&#10;+l25WBfKjC+7eD/+T3v2hv8As1f4O/8AqXfHSvmpcQ4bAyjDIaPK5VJqVWpadV/Hdpu6jd9unRM+&#10;PnxZg8tlCHDGH5ZSqVFKvWtUrSf7xyabuoXa6dOiZ89fsyfss/BD4Afta/Frwv4C8G2jt4Q/Zr+F&#10;PiPRPEXiaT/hJ/FVlquq618Y9G1vVbW8nB+xT6la6Tp8V0mnLbQSLbqohVAEH0L4P/5Pe/aG/wCz&#10;V/g7/wCpd8dKPB//ACe9+0N/2av8Hf8A1LvjpR4P/wCT3v2hv+zV/g7/AOpd8dK+YqYnEYqpSrYm&#10;bnP2s9W7v7fc+MrYvFY2rRr4upKc/a1NZNt/8vurDwf/AMnvftDf9mr/AAd/9S746UeD/wDk979o&#10;b/s1f4O/+pd8dKPB/wDye9+0N/2av8Hf/Uu+OlHg/wD5Pe/aG/7NX+Dv/qXfHSsaf/Lr/r7P/wBv&#10;Oen/AMuf+v1X/wByh4P/AOT3v2hv+zV/g7/6l3x0o8H/APJ737Q3/Zq/wd/9S746UeD/APk979ob&#10;/s1f4O/+pd8dKPB//J737Q3/AGav8Hf/AFLvjpRT/wCXX/X2f/t4U/8Alz/1+q/+5Q8H/wDJ737Q&#10;3/Zq/wAHf/Uu+OlHg/8A5Pe/aG/7NX+Dv/qXfHSjwf8A8nvftDf9mr/B3/1LvjpR4P8A+T3v2hv+&#10;zV/g7/6l3x0op/8ALr/r7P8A9vCn/wAuf+v1X/3KHg//AJPe/aG/7NX+Dv8A6l3x0o8H/wDJ737Q&#10;3/Zq/wAHf/Uu+OlHg/8A5Pe/aG/7NX+Dv/qXfHSjwf8A8nvftDf9mr/B3/1LvjpRT/5df9fZ/wDt&#10;4U/+XP8A1+q/+5Q8H/8AJ737Q3/Zq/wd/wDUu+OlHg//AJPe/aG/7NX+Dv8A6l3x0o8H/wDJ737Q&#10;3/Zq/wAHf/Uu+OlHg/8A5Pe/aG/7NX+Dv/qXfHSin/y6/wCvs/8A28Kf/Ln/AK/Vf/coeD/+T3v2&#10;hv8As1f4O/8AqXfHSjwf/wAnvftDf9mr/B3/ANS746UeD/8Ak979ob/s1f4O/wDqXfHSjwf/AMnv&#10;ftDf9mr/AAd/9S746UU/+XX/AF9n/wC3hT/5c/8AX6r/AO5Q8H/8nvftDf8AZq/wd/8AUu+OlHg/&#10;/k979ob/ALNX+Dv/AKl3x0o8H/8AJ737Q3/Zq/wd/wDUu+OlHg//AJPe/aG/7NX+Dv8A6l3x0op/&#10;8uv+vs//AG8Kf/Ln/r9V/wDcoeD/APk979ob/s1f4O/+pd8dKPB//J737Q3/AGav8Hf/AFLvjpR4&#10;P/5Pe/aG/wCzV/g7/wCpd8dKPB//ACe9+0N/2av8Hf8A1LvjpRT/AOXX/X2f/t4U/wDlz/1+q/8A&#10;uUPB/wDye9+0N/2av8Hf/Uu+OlHg/wD5Pe/aG/7NX+Dv/qXfHSk8IDP7bv7QwPQ/srfB0f8Al3fH&#10;Svn34x/tW/s4/sf/ALTf7Q3xR/ab+Mfgf4MeBZP2ZPg5pFlrPjPVxaSa3eHxP8erj+z9LskDXV9d&#10;GKCeUWtnFLMUhkYIQpIqhTqVZ0adKLcnVnZLV/b6GmGpVK86FOlFyk61RJJXbf77ZLc+g/B//J73&#10;7Q3/AGav8Hf/AFLvjpR4P/5Pe/aG/wCzV/g7/wCpd8dK/nduP+Cg3w7/AGpf+DgL/gmDrf7Gv7T+&#10;o+Pf2cvi/wDsz+NdD+LXhv4e+MNY8OeE/GN94d8M/FjV9I03xp4YkNvIbzTJL+G+trPWbVZ7Y30c&#10;0caeart+p37QX/BRT9in9hr9uD4p2v7VX7Qfg/4QXvxA/Zr+D+i+E9K1S01LxBq+pyReL/jSJ3ey&#10;062uZre3hGoWLS3VykdvEtzG0kqqd1dv9m42EsLTVOTqTnUlyqL5ladaFmrX3jfbqj0Xk2PpzwdG&#10;NOUqtSdaXIoy5o2niIWatfeN/mj7U8H/APJ737Q3/Zq/wd/9S746UeD/APk979ob/s1f4O/+pd8d&#10;K/NP/gnX8ah8bP8AgrJ/wWm1nw78V5Pit8I9P8Ifsrv8F9Q0rxs3jX4fadoWrfDPxFrbjw06TSWk&#10;Nld3mpX1+y2W2KWe/nmIZ5Xdvz3/AOCQX/BQnQfgd/wT70v9rj9tH4yeP/iJ4n1P9lzwto/9s+Mv&#10;E2ofE/42/GjWV+Pn7VOmaF4d0pruaW+1TUJorW0s7aDzCIobdNzRQQlk6KuT4ih7OMXzT9pCySd2&#10;61KpVS+SXK/M6q3D+KwzowT5p+1p6JO7eIo1q0VbvFLlfn5H9Gng/wD5Pe/aG/7NX+Dv/qXfHSjw&#10;f/ye9+0N/wBmr/B3/wBS746V+Vf7Cngr9rX9pH/goB8Vv2y/2xLz4ofs6zad+zt4Dv8A4EfsS+Df&#10;iLq3hTw14W8J69r/AMUrTRZPizp1pLDFrviK2OlaxeJZ36yW9g/iaZfIWaGJLXx74cfsV/ttftpf&#10;tW/tF/EP9sT9sL9sD9ifxtF4N8HeK/hh8CP2Lfix4Z+Fth8PPB//AAnHxl0fwfoni/VrKLV4PEsz&#10;W2hSa7Kz3Pl+b4wurd4o1git4Mo4HD05whUxMUo1JNtXfvP2l4Rsve5bPml8Omjd482McrwtOpTh&#10;WxkEo1J3aUpe/L214RSXvcuvNJe5daSd4837a+D/APk979ob/s1f4O/+pd8dKPB//J737Q3/AGav&#10;8Hf/AFLvjpX83tt/wUc+IX/BObV/+Cynh79rv9pbS/i38Y/2V/AXwz/Zz/ZJ+Onib4TX01z8a/E3&#10;iTwV8Zfir8N/D3iuw0WGS2F/byajcade37ixs2j06IzTRyOZpf0M/wCCMn7eHw5/b6ufEPj/AMNf&#10;FVvi18V/A/7BP7N3gP8Aai1mTwXqHgmTTviOG+Ll74ptWhn0+ztZiby6nkMulJJYkyYhcoABpVyX&#10;MMLRhipQbpRqt8yTatOMpRleysmpRWtmnJRavoaV+HM0weGhjZ03KjGtL34qTjyzjOUJXtpFqcV7&#10;1mpSUWlLQ/Tbwf8A8nvftDf9mr/B3/1LvjpR4P8A+T3v2hv+zV/g7/6l3x0rznxX8Xvhf8B/2m/2&#10;qvir8ZPHnhX4Z/Dbwf8AslfBu+8TeM/GWsQ6H4d0iJvGHxyijEs8jBd0jyRxxxrl5HkREVmZVPx1&#10;+yZ/wVa/4J4/tVft6fGHw98C/wBqPwH4t1vxn8EPhx8NPBOj6pYav4B1LxzrfhvX/i/qet6focOs&#10;Wdo+om3tdc0qffZCWORLoGJ5Nkm3hw+ExValGvRpSlCNWblJRbS+PdpWXTfuebhcBjcRQhiaFGcq&#10;cKtXmlGLaj/F3aVl82tz9C/B/wDye9+0N/2av8Hf/Uu+OlHg/wD5Pe/aG/7NX+Dv/qXfHSvwA+I3&#10;/BdP9jL4F/8ABa/4v6H4/wD2nV8JfszeDf2KH/Z++L4X4MeL9cktfjh4H+LOvwrori20ObUZBpul&#10;at4j2XliraVN9vkzczyLbiP+gDwgf+M3f2hBjA/4ZX+DmPU/8Vd8dP8AGtsVluMy76r9bg4qpOU1&#10;o1o1N21S1Savba6OnG5Pj8p+pvHU3FVJznFtNJqSqytdpapNXS2uhPB//J737Q3/AGav8Hf/AFLv&#10;jpR4P/5Pe/aG/wCzV/g7/wCpd8dKPB//ACe9+0N/2av8Hf8A1LvjpR4P/wCT3v2hv+zV/g7/AOpd&#10;8dK4af8Ay6/6+z/9vPLp/wDLn/r9V/8AcoeD/wDk979ob/s1f4O/+pd8dKPB/wDye9+0N/2av8Hf&#10;/Uu+OlHg/wD5Pe/aG/7NX+Dv/qXfHSjwf/ye9+0N/wBmr/B3/wBS746UU/8Al1/19n/7eFP/AJc/&#10;9fqv/uUPB/8Aye9+0N/2av8AB3/1LvjpSeEBu/bd/aHUjIP7K3wdBHr/AMVd8deKXwf/AMnvftDf&#10;9mr/AAd/9S746UeD+f23f2hun/Jq3wd69P8AkbvjpRD/AJdf9fZ/+3hS1dFf9Pqn/uU/F/8Aad8Z&#10;z/sF/wDBSib4ifCzxXqPh5fiT4Mj+I3jfTtP0a41+XSbDxjda3outv8AYbjUIrfVphf6Nfa9aWl3&#10;NDZpfQ2KPCsNuhfvpEH/AAS6/wCChfwy+Klj4h0zxV+zV+0J4TtdRvPiD4Z0O1svBXiDw94j+wv4&#10;hm0xNO0ySzgh0rVYrPXbXS9BErDTP7Hthc4vHLe6ftc/sf8Axi/bH/as+Ong3wP4g0TRPBXw8/Ys&#10;8A/FI6VaiH/hO/H3xBsfE/xksfAvhsG7C2Meg3un6l49+33H2i0u7fUoPDEyTSWcep2d38ueAr66&#10;/bN/4JYfFXwJrGi6l4k+L3/BP7UrLxv4A8UvLZrcy+CtS+1yX2m3GqX08tw8Njp+n6/I1hafY4zD&#10;4d8NxRLcPAYW/cOEHPH5dRzfEuXtlGdFfvKnI4QqSSfsub2fP7tnU5XN6rm5fdX9I8COeaZTQzzF&#10;Oft1GdBL2tX2bhTqyUZOi5+y9p7qTq8jqNXjzqL5V+6X/BRHxDovwn/4Yn/ad8Y3gtPhl+zD+3H4&#10;d8QfEpbO2l1DxC9n8S/B3jz9n3RpdNtFXbP9j8QfGTw1f3qNJG6aVp2qywLdXUdtYXfWeJfGur/t&#10;m+HNf8D/ALP/AI0Hhb4P6hot1ovjP44Hw5FrP9rXksElnqPgj/hGtSS1vYvNstVsr/8AtiBwqeX5&#10;KEOXK/hD+ybL4Y/ax+B37NP7Ceg+MhdXfjj4y6d8Vf2kvhbc6dZ2994Y8MfBH4h+CPiZc/EaG8S7&#10;S6ms9Va0+FHwvj02GWyuEuPGWoa1Bb38eg6mJf6sPDXhzRvCHhzQfCfh6z+weHvDOiWvh7Q7D7RL&#10;dixs7K3S2tofNlZpH2RRRrvkZmbblmJJJ+azXJuM+OKjyfP1DA5JKFSGJpUqk3icRLntFUsVSnTd&#10;HCVKbvUap0sW5XgnSj70/kc64e8QfEer/YPE6hl3DsoVaeLo0K1SWMxcue0I0MbRnSdDBVqLvUap&#10;Ucc5XpxdGF51Pwv/AG7fhdrPw++C/wCyn8JfjVL/AMLY8P8AhH9uP9nnRfgT8ZNkXgMeHrzxV8TP&#10;C3wj1/wT/wAI9YSvJP53w/8AFfxGT+2dQldE/trMRj1C2sbmP6x/aa+Afwd+H3xD/Z8+Pni/4tf8&#10;Kn+H/wAGf+EU+Hfhfwn/AMIHqnj0ar/wjt9qGtWVn9vguHuY/NtoZYfNmhl2/ZtzO7OEPy3/AMFT&#10;/jR4W+MEH7O37N2s61e+DP2YviV+2vYfDL47fH7R7Y6nrfhbxZ8MvC/jv4x6F4WtvD0tk95NEfEv&#10;wz8Dy3l/aq0Nxp0+oWsNxbSyi8t/qPwZ+y58Hvh7+xj4r/4S+6/4aH8AW/2/9qHwv+41T4Sf2ps8&#10;KxfYYv3F29zH5ltDL802dv275rfdGM/zxxXk2QZ1QxPB/CmWYTMaOEwzxFHHY7F1FLCU8DU5sLQq&#10;KhL+1cfgI4iOJdHERqVKXtIzpN1ZQcpfytxvw/wxxBhsXwFwTk+BzbD4HCPF4fMsyx1WM8DSy2rz&#10;4LD1Vhpf21meWQxUcY6GKhVqUfaxqUG68qcpS8D/AGlvHvw28bf8FUv+CUE974SHjzQPGvww+Ifh&#10;z4da5/b1/wCFhoF54v0Oz+LWkeKfsqxpJP8AYYv2djp39m3QRJ/+E48+Rojpn2a+/U34+fHLwd+z&#10;18OtT8e+MZ8DE2l+GNJ8q6C+JtY+w3t7Y6X58FvP9m+0/YpE+0zJ5UXVj0B/GT9rX9r3wbqn/BNj&#10;wd4/sfh5/wAIJpnw3/b+/Zm+HfgL4fHxZdeJ/wC3v+ET+OXwc8TQ2f8AazWQeDdYWF2nm3KSY+x5&#10;LySSLG32V8A/gZ4w/aE+ImmftdftHQDkQ6p8Bvh8ZbX/AIpfR/t1l4m8Lap/a2lzwfafs322+tvs&#10;2o23myffnH3Ix9bgvEvNM6yrD4XwurUMy4iztKusVHCyoYXA4ZRhFVcU5QhVqqhzNYWlWSxFbngp&#10;RjT95/cZf4wZ1xDkuEwfgzXw+b8VcRRWJWNhg54bBZbg1CEFWxjnCFetHDczWDoYhRxWI9pTUoQp&#10;Xk+N8Efsnzftsv4o+NX7ZGg2Ov8Agj4k+Db7wr8N/hDqdrpmqadY+EtYMOraPc3F5ZusF/Glvq2q&#10;WT2OsWUhnVy11GylYa0v2XP2f/hB+0f8CvAnxYvYfiT8P/FmoDVPB/xV+GX/AAmmmeKR8JvHXhTW&#10;NQ8J/EDwd/bC6PBDqn9geJNE1/Rv7Ws4hZ6h/ZX2q0aS2nhkf7x+Pnxy8H/s9/DrU/HnjCYYxNpf&#10;hfSTDdbfE+sGxvb2x0vz4Lef7P8AafsUifaZk8qPqx6A/lf+z7Z6z+1x+0v+0L4c+O/hLxJ4CvdK&#10;+DPwy/aS8Aaz4d8a6NqQ17w18TtY+KGk6NYy20enssR0y1+G1tEs8jJPcfaWaa3idd0vwPGPhn4Y&#10;ZXmeB4By7hWnxZxdU58RjKmLxDoThCpFueLxeJVKtGm61SNOlh8PyK8NKfLCn739KfRqzjw+8DuL&#10;cX4J5RxRiaXEOMoSzPMsZHDTxmJxddTpU41MfUp8sMPKtGpUlhKdWpTpRpUZ0qMbuCqb/hf9k/wd&#10;8Udd+OtlBoVr4u8a/ADxHf3HwJsPFXiK18I6Y2uNZ+KNEs3vtfGiapcaX9pt2m0+41PTrCeaG01W&#10;/wBtpcrIbZ6v7H/wm8CftMaN4l8Ua1oPxr+Fmmppmja9oPw/+ImmWfgf4v8AgyDWYr64Oj+MdJkh&#10;uEtNYsVghtry0jbEFzFcx5YKK+yv+GCfhB38TfEojuG1fSsH6/8AEur8+L79i34kfHHx58RtM+C3&#10;7S9z8Dr74I+Lbzw9Y6V4w+EOl/Gz4bfEiK9vLuzjbxRpy3WlawXsYdMnktToms6UPtV4r3IvIIvs&#10;b/zg/AvPuE8/4J4W4j8O8BiMTVxWZ6PM/dxsJUcZiadCo/qrVCGDhKMoSXP7WVFLlg53j/ox/wAR&#10;Ay/OMvz3Nss4lxFOjClhdfqmtCSnRpSqRXtV7R1pJqS93kVR6yUdfSPEf7EvwT+NvxY+L37MPxF0&#10;i38a/DKz8EWutx6N4+8P6T450XVbuJtA1CzOrabdWhtLuG3urpbhYgkbhrWFlkR1D18ayfskftO/&#10;s9fFvx18I/2d7+1/az+FPhDQ7LxDrvwd+LXju80P9owWFxLomoayPA/xN8Q3eqw3lyTMBZaN4qe3&#10;LXGqXgfxbYaZFa6NH9o+L/hb+zj8KP2jND+Dvxk+Luo/DXQPiRp2l6f8GdW8X2Op+DtG8f8AiPWb&#10;+PStL8IWXjm+0SPwhfeJL64t9Xe18I2OoSeIJ7WBLpNOe3WWcdb4b/Zl8B6x+0f4/wDg/dav4sj8&#10;NeFfCMOuadewahZprs0skehyFJpDamExg6lMMLEpwsfzcNu4Mz8IeK8iwmAyfM/D+lhoY/P8TRpx&#10;/tRqNSlXhi508JCk8POjThCnTiqWY+zdWdKl7J01Rr1KZ1YTjXJ8wrYjG4XiOdV4fLqU5P6om4zp&#10;yoxlWlJVFOTlKT58NzKEZz51Jzpxkfm9r/xR/ac8M+J9M8IePv8AgnH+1Z4a15PCTXcd5pQ+A3j6&#10;HTfDVpZax/a1/L4c8M+MtS1fWr+OC3uZ4k0q1vtbmex8u0s768lso1zrz9qP4f2+t2HhaL4O/toa&#10;T4l1PQ7648L+Hda/4JrfH6816100jXmks720/wCFbrLqF/MFU2+pxL5duEjy8PlD7B+mXiP9mbwF&#10;o/7SHgH4PWmr+LJfDXivwjNruoXtxqFkdchlih1twsMgtREEJ0yAENExw0nIyNp4j/Zm8BaP+0h4&#10;B+D1rq/iyTw14r8Iza7qF9Pf2Ta7DLFDrbhYZBaiIITpkAIaJjhpORkbfiMX4P46VfF1q3C9SmqO&#10;c0MoSp51C6rVnhXCnUnWy+tOpUbrRX1yEqVOMfZf7Nz4anUPdoca0FToQhm0ZOeBqYy8sDL4KftU&#10;5RjDE04xj7jfsJKcm+f97y1ZRPz68UeDP29PFuvfCzwJafs9fD/9j/wr468a3Pgzw74p/aa8V+G/&#10;jH8YvCu6902aa/n8IeArx9M8RafLHqVpY2819410m8gnj1CX+zI7e3tYtU/lt/4Lj/s/+N/jN/wU&#10;o/ZZ/wCCO/7PHx//AGg/2qPj2NX0iH4weMPi7fnRPhv4c1/xdFDqOgQT+BPCvhax0mzsfCPhe7uv&#10;Eup+LrK21W7fT/GOoRXFxFFoos4f67P+Cpmq/Bn/AIJr/s96x+0bqx8WeKvDPhLw3qmtal4Z1TWk&#10;sLzxXfw3GkWGhaHaahaaTcGxfVNQ1e10/wC3zWl1Dam8SeWIxRSZ/ly/4Nw/2GfG3xn+J2t/8FOv&#10;2lbK5vtQ/aS+NmtfC74R+IL/AMOQaHqeu39/q+nz/Ejx1pMEukJZRpLca1/YdjqOi3BhSaDxbYz2&#10;qLGqH+j/AAwyfL/BzH8bcc53wTRpYnJ6uX4bC3xssVV+s4uhhKcMPHFzw6goP6xhpSnCEIYWnUhT&#10;p4Z8spz/ADDivG4njbD5Dw/gM+nOljYYirW/cKlD2VGpWlKo6KqOTkvZVUoyk5VpRcpVVdRj/VlY&#10;/wDBMP8AZe/4Jpfsu+Bfht+zLZeLLDQbDxbDp2s3vizUrDVte8bX91p91NqGv63d29lbtc6ldNp9&#10;srS4SKKKKK3ghgtoLaCH9ED+wZ8IQR/xUnxJOB90avpee/8A1D/r1pT+wT8IMHPib4lEdwdX0rB+&#10;v/Eur51/aZ/Zn8B/BjwFpPifwtq3i3UL+/8AFtv4eng16/s7uxWCWyv7h2RIbWJg4a1jAJYjDNlS&#10;SCPM458OMz4RzPirxo8SPC/AYvL6tOhVlSlm7nOjOm6v1isp/U3KrPEyqwck4x5fZKzlfTryDifC&#10;Zzhco4G4Y4txFHExlOCksFyxqRkoezg4+2ShGkoSSd3fneitr9Df8MFfCD/oZPiX/wCDjTv/AJX0&#10;Uf8ADBHwd/6D/wAR/wDwZ6X/APK+iv0L/iBz/wCjJZT/AOHr/wC8D5r/AIiDL/ou8Z/4Q/8A3wfL&#10;/wCwj+1H4x8F/sPfsafFn9qPWdMl+H/xx/ZT+HfxV0j4m6NoP9maN4L1nxN4R0fUoPh5aeHbJLvU&#10;p4bO2i1C7j1q7kbehWGRjIFLeW/8E9/iF4P8V+Hf2sPBPxV1jwV4k/Z1+E/7fvxgGh+Jl0+60/4V&#10;61ffE7xTP8ftMHjNdWjhkP2TSvjBoWnWv2q2t9NTWtN1SNvtU8fh2/u+5/4J32vxB+J//BP/APYY&#10;/Z1TR9f+HXhb4Sfsd/DH4T/tOXXi3w8+j+K18Q6B4K0TQ/Gvwh1Pw3qMVrqmmXfk3AM2s25DWskD&#10;wp+9DldbwH4e+EPwa/bh/bA+AXimzFt+ztrXwm+Cv7WepR+N7m21H4baR4s8R6L4p+ClvpWvXNw3&#10;OlW+g/s5eEJ9Lj1JZYRrOpazLc3k1zP4dtrL9to4XOamGxeFyPHU6nCOD5VhnilUanWU1TdGpiJV&#10;pLE5XQjKSbqUVU9pGHJiKsKLv/lnh8FxDUwmOwfDeZUavAuAUY4R4yNVqpiFUjSlQq4uVeaxmS4a&#10;EpqUqtBVfaxgoYqtTw7vxn/BT3/hIv8Ah2p/wUN/4Wj/AG1/wpf/AIYa+LX/AAo7/hK/P/4SL+0f&#10;+EB8Qf2V/wALB8/999p87yf+Ef8Atn7zzPs/9q/8T/8As+v1O0L/AJOJ+Kf/AGRbwD/6fPiTX5Y/&#10;8FPf+Ei/4dqf8FDf+Fo/21/wpf8A4Ya+LX/Cjv8AhK/P/wCEi/tH/hAfEH9lf8LB8/8AffafO8n/&#10;AIR/7Z+88z7P/av/ABP/AOz6/U3QwD+0T8Uweh+CvgEH/wAHnxJr6Phf/ecr+P8A32X8X+N/uGN3&#10;/wCof/oF/wCnVj6vgv8A3vJvj/5GMv4/+8f8izMN/wDqF/6Av+nFj4F/4KKa/wDEHRvCvxj0f4Y/&#10;EHxB8KfFHxT1v9lT9nm4+IHhOWSz8VeG9F+Jv7RM3w88TSaZdxSRXNndPo/ifVoYb+wntr6zkmS4&#10;s7u0uoYLmLxb/hyh4O/4Q7/hXh+LXhs/D8eGf+EMPgb/AIUTbHwd/Y32X7D/AGT/AGZ/a32b7H9m&#10;/wBH+y7PK8r5Nm3ivY/20D/wlP7Vn7LXwL1AeR4S+O/7SvwV/wCEu1Gz/d+ItN/4VPZftA/tF+HB&#10;pszboY/tPiT4LeFrG986GbzNKv8AVYofs1zLb31r+tVcua+Cnht4tZfRxHiBgJ4qWFxeYexSxOKo&#10;xpuWOruUlGhXpR53yx99pyskr2SRxZ39Hjwi8csrw+K8UcsnjJYLG5r9XSxmNw8aTnmWJcpRhhsT&#10;Rhztxj+8cXO0UlKySPyG+Cv7G/7VP7Cdvd638D/jZYftOfCLQvC+k+GI/wBkLx58OrHwj4p0Xwto&#10;FxrNzZ+GvhF45fW4bfR5bY+I9ZuLLR/Fy6lpEosdH0Oz1DwXpKC/sPpr9nH9oT4efHj48fHCLw3N&#10;eeG/iH4A+Enw70D4zfA7xpJY6d8ZfgRrUusfEuRdG8V6Rb3NwlvJIkZuLO+tZrnTNXsZLXUtJv8A&#10;UtMu7K/uPt89Djr2r59+On7Kv7OP7TA8L3Hx2+DHw++JGv8Aw/F9N8L/AB3rfh+KL4p/Bm81D7G1&#10;xq/gXxbCI9Z8M6qsmnabcQ6voN3ZX9vc6ZY3ENxFNbQSR/qeX8HZTk+CyzLcp54UMFUlUgpVKlaU&#10;nOnXpy56tac6s23XlNznOUpS3buftWVcBZHkOX5PlGSc9PC5dVnVpxnUq15yc6OIpS9pWrzqVqkp&#10;PEzqSnUqTnKS1buzZ0L/AJOJ+Kf/AGRbwD/6fPiTRoX/ACcT8U/+yLeAf/T58Sa+TIP2APEPw18Q&#10;6r4w/Zk/bX/a++EOpXui2ENx4I+LPxDt/wBtv4V+MdS0efUrrTW8S3XxDt9Y8cnSpG1Fre80bwx4&#10;t8PRyWwmazm0y+uJtTYh/ZF/a58XeIdW+IHxM/4KN+Pvh54+1PRbDwbc2v7Ff7NXw2+EXwq1PRtJ&#10;n1K9019Q0f4h6f8AEXVW1VLnXdZEt5Z6xaWcts1jGNMilgmurvkwvDuPofUOeUP3ONxeJlrLWFf6&#10;7yJe78a+sw5k7JWnaUrLm48FwnmWG/s3nnB/V8xx2LlZy1p4n+0PZxj7us19bp86dorlnaUrR5vp&#10;PUPFnhXwH8X/AI8+OfHXiXw/4M8EeDP2dfB3izxj4w8WazbeHfCvhTStO1T4m3mo6lqeoXDpBa2l&#10;rbwzTzXE7pHFHE7uyqpI+N9K/bN1f4i/Gbx9r37I37MHx+/aj8PeJvhf4R8KeH/jGfDcX7Pf7LEd&#10;5DqvjafTNa/4Trxa+nyeJPCt5Hq1pff8JH8MNN8aoNO/0qC1uzdaXBqPkf7Cnwo/4Js/tS+Ov2g/&#10;ij4H+AfxS+KHxM/Yh/bS8Q/sht8Rf29fiP4l/a/8dfD7xt8K7yx1C41r4X6v4z8TeJrrQLB7vWbW&#10;5hvNLk0q7uprG3kurYPZ2jJ92ft6ftq/Cv8A4J2/sofFf9sb416B4/8AFHwz+EH9hf8ACTaH8LdL&#10;03W/Hd9/wkHiXR/C1l9htr++sbR9l3rlpJL5t1FthjlZd7hY37sv4bp0KeHeJqNzoYrE4mHLom8R&#10;PE2jK6bajDEtOzXvxTva6foZXwlTwtLCrGVW6mHxmMxcOXRN4qeMtGaabajTxck7OPvxTvy3T+R/&#10;iN+xB+3L+0drmteJfi5+3fY/s+aF4y8L6VouufBX9ir4da58OZrO202/1PWbDSdV+LcviCPxZqcu&#10;k3WqNDFrXhePwQuqxRXH2/Rza3jaXbefaL/wRp0bw5o+keHfDvxv03QfD+gaZBouhaHovwXi0vRt&#10;Fs7WJILW0tLWLWFjhhhjjSOOKNQqKiqoAAx+0utazo3hzRtX8ReItV0zQvD+habcazr2ua1fRaZo&#10;2j2VrE891d3dzKyxxQwxpJJJLIwVERmYgA1+eH7K3/BUn9m79r34e/tB/Hb4f6R8S/B37KH7P2q6&#10;ppl1+198YNG0j4d/s8fFi30JblvEOr+D72bU21K60rTBayLcanfWFla7w8cUszwzrF+e8d/R58JP&#10;EzE08TxxltTFcjnKEHjMdTpQlUk5VJwo0sTCjCdSTvUnGClN25m7K35Z4l/RX8DPGDF0sZ4j5TVx&#10;ns5VJU6bx+Y0qFOdWbnVnTw9HF06FOdWbcqs4U1Oo7c8pWVvn7/h0IP+jhT/AOGkP/y5o/4dCD/o&#10;4U/+GkP/AMua82l/4OIP2PobNviA37Nn/BSc/srDw+PFC/tw/wDDCPjFP2TJNMYgrfjWSg1P7M0R&#10;WcXB00ReWw+cMdtfuB4D8e+Cvij4K8I/Ef4b+KdB8c/D/wAd+HrTxZ4L8ZeFdTh1nw14m0y/gjub&#10;K+sruJjHLBNFLG6OhIZWBFfA/wDElH0ZP+iZ/wDL3MP/AJrPy7/inb9Dn/oj/wDzIZp/83H5Ef8A&#10;DoQf9HCn/wANIf8A5c0h/wCCQnB/4yFPT/okpH/uZr9pqKP+JKPoyf8ARM/+XuYf/NYf8U7foc/9&#10;Ef8A+ZDNP/m4/F34Zf8ABL34l/stfEvXP2iP2Xvjn4Ns/i7rFjFD8RfA3if4bS+Cvhn+1PY2NuIL&#10;Dw5481KzvLu5gkgREj0nxTDZ3+o+HZHdobTUdOudY0DWvtb9nj41eFPjl8YPjDrug2HiDwr4k8K/&#10;DfwN4I+KXwr8c21tpXxM+DPia11Tx9dXvhvxJZW889vHdRwX2n3kFzZ3F1p+p6fqem6npl9qOl6j&#10;p+oXX2WeQQeQRyCMivj/APaR+FvjrT9Y0f8AaX/Zy0IX37Q3gX+xPD/i7wjaanZ6NaftL/Di111b&#10;zxH4E1SK7lt7C61W0sNQ8S6h4OvNQvNOTSvEd4iS6vYaJrXiq21T9m4Z8NOG+CsryzIOEozoYDBV&#10;pVYUp1q+IspUK1H2cJ4itUnTgva86hF8iadoJzcj+g+EPCDhHw8yXJ+GeBoVMNlmXV516dGpXxOK&#10;sp4avh/ZU54qvWnSpr23PGEJezi4yUacXUlI9Y0PB/aJ+KYOMf8AClfAOc9P+Q58Sa/Mn4CX3h39&#10;nT4pa5/wTd/aR1rwXd/An4C/CXTfiP8AsgXOpwwaN4A1r4U32v67oHhnwt4xh1Cd5r+8+HMOl6J4&#10;W+3SteWU8d74R1TVr86/4i0yztfvT4IfFLwH8Z/id42+I/w21weIPCPiD4K+C4LaefTLzw9rGlXm&#10;n+KPijpmraRq+k3sUN/peq6Xf2d9puo6RqUFvf6df6fd2l3b29zbzQx/Mv7ZXwJ1j4o+Nvil8Rvh&#10;Z4E0Txz+0b8Bvgt4C8efCHwzqK6XZf8AC4LK08W+Mta8T/CK/vNSddMi0rx7aaBb6HLcaxHdWGk6&#10;idC8QrZyaj4c0me2+cxdDE47IMNleEUHUr5jmEUqvM6MnCrmFWMK0I/xKUpU1GcXdJPnScoxPlMZ&#10;hsXmPC+FybAxhKric2zSEY1uZ0JyhWzWvGGIhD+LQnKiozg7pXVRJzhFHknj/wAd+K/2Bvil48/b&#10;R8YWmtSfsX/GL/hB/AHxj0vUdI1KT4ifDRbDUZvD2kfGLxGsY8pLm2stb0nTtfvdei+3T+DPA+gS&#10;32r2eq+Fbfw94p+sPEvjXV/2zvDmveCP2f8AxoPC/wAINQ0S60Xxn8bx4di1v+1byWB7PUfBA8M6&#10;lHa3sXm2WqWV/wD2zAwRPL8lCHLlcf4dfEHwZ8W/h74E+K/jjxBZeLf2J/ib4N0v4hfs8+KvHiuu&#10;neJNF1qxg1LQ7/4kDUVV/LuLa5tptB/tVQ22SH+2VGvfYAMr/gnzrQ+HOjfEX9h7UtJ1nQoP2Sv7&#10;Jk/Z90/xHYjTtY1b4BeK5NaX4OzzWgaaSz/sSLw14p8ALBrN3N4hvU+FS6zq0FnNrsUNeNlWVZtx&#10;ZQnwZmWYTo5WozVfDyVSnmFSLdpQWIhUhLDYJt2o8kHXq0fdhWoxpy5vAyXJM744w9Tw/wA2zWph&#10;8mjGaxOFkqtLM60JStOmsVTrU5YTL3KXLQcKbxNeg1CnXoRpSU/nz4S+D/iP/wAE8viTqP7PXib4&#10;j6Jb/syfta3U7fBD9oXUPDlh4R0L9nz44axa6fo1h4AtvDEd3PZmy8Y/2fe+J4Lq5i0+G68YS63F&#10;dX+rav400+2i/Rn4T/BLVvhT4hvdSsvHo1Dw74o0STWfiJ4YPhaG1Hjbx5ez20mr+N/tjTySWf2y&#10;K2WL+xrULZQ7t0YBHPkvxRsLT9sW6134JaRFt+Cfg/xpaw/Fr4hQSNa6xceJfCutW93L4R0hCbTW&#10;NF1WxmTSNc07xroVzHdaXf6ZaT6fcxXcEc8cvwD+IfxS1u0+NP7KnxW8deV+1L8END/tG3+KUPhn&#10;Tr+18c+A/F+reMdO+EXxJlt7WK30yXVbu08Kalaa/piWmkxJ4j8KeIDaaTa6HdaDdX3vcMZHwnjq&#10;FLGZPRxOJpZVelg6rr1bTjBO9KhOeISrqLXsJV66Ua0YxhUq11CdR/S8G8OcEZhhqGPyDD4zF0Mk&#10;5qOX15YmtapCCfNRw9SeKisVGDX1aWJxCjHEQjCnVr4hU6lV+6/G34KeEvjd4U0/RNehjsvEXg/x&#10;FB4/+FPji2+0Q+Ifhd4osYLq30/XdNnt5oJxiG9vbG8sxMlvqml6pqmmXyXGn6je2s/xXD8C/wBp&#10;fwN+2z8QfiOdA+H3xM/Z8+NXwq8GfDHRPEPhHV38F/FP4I3ng/8A4TzWpP8AhKND1GV7PWdJ1C58&#10;RXkUetaNfRX9vcappFk/hqW1g1DxFH9a/Cb4Jav8KfEV5qVj49GoeHvFGiyaz8Q/DP8Awi0VqPG3&#10;jy9ntpNW8bi8aeSWz+2RWyxf2PahbKHdujAI59r8S2Osan4c8Qab4e13/hF9f1DRLux0PxKdMi1s&#10;eHbyWCSO2vvsUpEdx5EjJL5MhCSeXtYgE19FSy6fEeXSzfiTKalDHxi4qkq8KjtHmcXSkqio80+d&#10;q9SNN83uzvCMJH1dHKqnFmVSz7i7JKuGzOEZRVCOJp1XaHO4OjKNWOH5p87jzVY0nze7Ubpwpzf5&#10;BfBv4neBviF+3X+17ovhXXVu9f8Ahl8CPhP8P/iJ4W1CwuvD3i7wRqtr4u+OjLbappF5FFe2yXds&#10;9rqNhcSxLBqWmalp+oWUlzY3tpdTJ+zt8XPg78af+Cjn7U3w8+G/xJ8O/EHVvAv7NPw40D4jy/Dm&#10;5bx5ofw41fw544+MFlq/hnxJq9is2n6LrqS6zaiPRNWnt9Qnjt9QlgtZ47C9MH3n8Lv2ZtM+G/xM&#10;sviYmseHta1eTwLq+meI7u4+HtjH4p1fxR4nv9A1Dxf4ks9ceSW80y01p/DGgNc+H7Fo9OMmj2Eu&#10;wvbQlfovxLY6xqfhzxBpvh7Xf+EX1/UNEu7HQ/Ep0yLWx4dvJYJI7a++xSkR3HkSMkvkyEJJ5e1i&#10;ATXzXDvB+Lq4FZnnmDqUa1OVSX1bno1HP4nFRqxmoNT5rLm9laSado2qP4/hXgLHYjLVm/EuAq0K&#10;9KdWf1T2mHqyqaScVCvCpGnJT5rLnVBqScZWglUl5n4H+FF98NPgzH8LPC/xL8eax4jtdB1SK2+L&#10;3xP1CL4heOL7XNVlvL+58QX0LJDYEm/vprqPSLCCy0mzi8qx0+x0/T4LWzg+QNT+J/wy/Y++Jcfw&#10;+i+JfiD4vfGP4keBB8QNT/Y9+Cnw4X4gfHz4teLdY1BrGb4nXFjDcyHwv4f1S+0waI+s69NpHgvS&#10;725gS81nT94Y9B4sn1f9kG58IL4Q1Rfih4+/aV8Sv8NfA3wSnsIfAujfG34zahpGqeK9a8Zav4sk&#10;+2f8I5pMWg+EPEWrajb21vcR21hoV2NL03VtUk0/R9Q+g/2afgYvwC+FWkeFte8Uj4m/FnxAIPF/&#10;7QfxzvdF/wCEf8RftA+Op9OsLHXfGOo2hnuPsn2r+z7W3stJinez0XStP0rSNPW303TLC1g+my3I&#10;6XEVXB8R8S5ZPCZjhW404LEuUYLvD2FSNOUZxtGanTi5JOnOMqcYt/Y5Rw9Q4rrYDizi/JqmAzXB&#10;OUaNNYyU4U43+Kn9WqxoyjVi1Cop04ymoulUjOlGDl8L/Hz/AIKPfFn4RfDrU9Y8Yf8ABN39v74Y&#10;DxD53g/wv40/tv8AZj8aLoesXljey2Nx/ZsHxel87yfssk/lzARP9n2Mw3gHxb9lD9r/AOLOt/21&#10;49+EH/BP/wDb98b/AA+1j7TbfFHSfM/Zj8Nf8Jh8SZ/7Ovda8Yefe/GUXNr9rtntU/sm0QWEXnZj&#10;wysK/RrxL4g1f9ozxHr3wv8AAN5/Z/wg8L63deEvjb47+zxXf/CUXllPJp3iT4af2XcLBe232myv&#10;obj/AISGwkZItuyFi5Zh9O+GvDujeEPDmg+E/D1n/Z/h7wzolr4e0Sw+0S3YsbOyt0traHzZWaR9&#10;kUUa75GZm25ZiSSfkcFhcw438R48U4edKeRYKHJQqKOKhWniL2qewqQxioVMP9irUlhLVbeyUqtO&#10;PMvhcuwWa+I3izDjPDToVOGcvg6eHqqOMp16mK5mqzw1WnmCwtXCrWFarLA2rtewU61KDnH85fH3&#10;/BSP4c/Dzw5c6J+0r8N/2pP2A/Fni0P4f8JeMvjl8Az8WfhX4S+3wTRWHifWviH4GuvE3w90iytZ&#10;oL+e5t/EniDTp7S20ae7v7e006S3vbij8Jvgl+w7+2h4OvdSsfH37IH/AAUK/Zzi8Sya18RfDA8L&#10;eBv2m/hZqPxmW1tpNX8b/bGn1O10vVZNM1URf2NbCOO1ttb3RhEuP3n0X4l8Qav+0Z4j174X+Abz&#10;+z/hB4X1u68JfG3x39niu/8AhKLyynk07xJ8NP7LuFgvbb7TZX0Nx/wkNhIyRbdkLFyzBvxG/YO/&#10;ZI+Kk3hLWvFnwU8P2vxC+HvgSw+GHw5+O3gfVtV+Fv7T3w28PaY0/wBm0bw18VdFurPxhpNoyXmo&#10;wTw6fqsC3Vvq+pQXAmhvruOb2svhlnG3FT4hp4d1MJg/dw2KVatTUqqbVaNGnGfs61L7FSu1GNRr&#10;2XLWpx5l9FlVPKPEXjV8VUsLKrgcv9zCYyOIxFKM6yk1XjQpQqeyr0PsVcS4whWcfYKOIpQc4/mt&#10;+1z/AMG8/wCxR+1HfaLrvh/x9+01+zvr/hjw1d+FPDVr8Mvi/J48+HOiaYXabQfD+l+FPF9vrene&#10;H/DugyyXg07w74NTQdPt4NQmgSFY47MWvwN+3h/wSx+N/wALfgp40+KPw3/Ze+H37QX7R/gbwd4I&#10;k+DP7TP7E/jH4kfAv4zfBeL4eR+GtP0+0X4QeIfGmvR6tDpnhbwdcwW+veH/ABBfeI73VNT0m2tv&#10;CEs0dxrrfpJ8F/Cn7ZP7O/xm+K19+zf8RNa/4KBfs2rrWu6t8ePDHx8vfA/wM/aDs/if/a1q/iiP&#10;wVrujeGtI0PU7lNLsbGLTfDuq6do2j3N9rVxLc+NdOghjgi+3vCf7Y3gP4m6w/wE8Sp8QP2Nf2rP&#10;G+iapY/D34PftLeF9J0bx1rd5Dpd5qUl94JvbW/vvCXjz+yrCO11jUofBms60mkQ3lrDrB025ke1&#10;SsuocO8bZHjc3qZbTlWk6lOUqSjP2kqXPCNTDV6sKMZvVqnXtCKnePPywuVlWG4U8ReHMxz6tlFK&#10;eIm61KU6HJU9tOhzwjVwmJrU6Eaj95xpYm0IqonBz5afMv5bvDX/AATy/aH/AG1P+CZdv+0Z+29+&#10;0/8AF/wte/sw+LvjD8ZbU+Nbdf2o/ivrvhaLwx4Hi1bw88V74ps59A1XRdX+H/ivTLrw1rElte2O&#10;qi+tr620+eKZW7r/AIJefEv/AIJxfAD4EftFftQ/Cjxl8WtG+K/7OH7Nc3wx+Idl8Xk8Ffsp/Db9&#10;svXtT1j4h/ELwLFJo9lquszat4vtrbRNR8NWN9eXd3dW+lq0NnbeXLcRL+5XxG/4JJfCr4i6v8Tv&#10;EFr8VviZ8F/FXx5+FF/4I/aG8ffs6Pa/DTxn8dNe1u1XSNe8SeLoLoahoWvRS6PLq2ladpHiPSdU&#10;tfDq69f3ehnSb+QXq/zx/wDBR/8AZo/Z8/Yz/Z11n4AfFn9lj4z/ALMmgz/Efwj8bPiF+2/+yB4I&#10;8T/tXfsh+ObHQrTxn4K8NW/id/GvizSZPAOu6jf+KtWuz4d/tDWrOxj1TRbQeJtbur2ExfEf6r5z&#10;luEjxFQy5Ua8aM6VaGIxCq1qslBezcJ05Oi4pxhdyjSk1TleFneX5w+DeIMowMeLMNlSw+Jjh50c&#10;RTxWJVevWkoR9k6dSjJ4eUU407uUaM2qcuanZ3n+p/8AwS3/AGnvjH+3X8Rf2lv2ofF37K3i74Af&#10;Dm9+Gfw5+GXww8QzeI7zx/4H+K1r4f8AEPxduNT1DS9am0fTEkmsptVFrfWttDcQ2jiBTeyPK8UP&#10;158KPE/hnxv+1v8AGHxp4K8RaD4v8HeLv2Ovgh4n8J+LPC2rwa/4Y8T6XqHib443dhqOnX1u7wXN&#10;rcwTQzQ3ELtHJHKjKzKQa/Bz9ur9ir/go1+wj4L/AGZPhf8As3ftY+L/AA1+zn8NfhDN4B1b4pf8&#10;Na+Hv2H/AAD4t8aa34++I/jGe0/sPVfGNqj6gumapYR+akk7TwaZuD4heKDRutT/AGFf+CXX7JXw&#10;+8Y/s0fGr4kfBz9oX9tH4D+Hvh78afHP7IEnwz/bb+EPg74pfDweGNd8aeI9U0vVtc+wf8JHPH46&#10;1HTfLsNSbS3tdUinewdrbT5T5Hs6+DjKhmlKVCrhYxnVlUajCc5qzVJ35ZLnna6ly3Sa91+74XsM&#10;RgISwud0JYWtg4RqVpVXGFOdSouWUaMruMl7Spy83O43SafLK8f3w8H/APJ737Q3/Zq/wd/9S746&#10;UnhAZ/bd/aHGM5/ZW+Dox1z/AMVd8dK+F9C8Vftc/s6/CPwX+3FrkvgH9tvwn+0J+yb4MTUPiX4i&#10;v/A//BOFfhVZaLp2ra18PD49bXPFmqaNd6p4r1j4lS2eqX2gNY2OmGzZrPR7ovbWU3f/ALKf7W3w&#10;++Ov7RX7S3xaubKz+E/hfT/hJ8DvhCh8ZfGn4UfEayvdZ1fxl8XLPRLOPWfBXi3xDoqXOp32vafp&#10;1pptxfxajNdTQoLLbcWj3G9XBYrC1qeHrQalzuS7SjOM5xlB7Ti47uN1F3jK0k0b1ssxmCxFLDYm&#10;DUvaOS7TjUhUnGUHtUi4vWUOZRknGVpRaXAf8ErCdK134i/DS2O/Q/2cfgj4f/Y98EXU/Or6r4Y+&#10;C3x1/ai+Evha+1WQYjl1O60jwXpdzqE1vHBby3s908FrawvHbRfdPg//AJPe/aG/7NX+Dv8A6l3x&#10;0r5W/ZY+HGt/Dj/gqV/wVf1HW7vS7mH46eEf2efj34TXSp5ZpdP0dvCnjH4ci11HzIowl5/aXwz1&#10;2cxwmaL7Jd2D+d5sk0Fv9U+D/wDk979ob/s1f4O/+pd8dKMTGUcTCUlZyqSn8pqc1+D/AOGFjoSh&#10;jKcpqznVnO3ZVI1Jpeekt9L72WweD/8Ak979ob/s1f4O/wDqXfHSjwf/AMnvftDf9mr/AAd/9S74&#10;6UeD/wDk979ob/s1f4O/+pd8dKPB/wDye9+0N/2av8Hf/Uu+OlctP/l1/wBfZ/8At5w0/wDlz/1+&#10;q/8AuUPB/wDye9+0N/2av8Hf/Uu+OlJ4Q/5Pd/aG7/8AGK3wd68j/kbvjpS+D/8Ak979ob/s1f4O&#10;/wDqXfHSjwf/AMnvftDf9mr/AAd/9S746UQ1VJf9PZ/+3hT/AOXP/X6r/wC5T55+N/7MXwn/AGt/&#10;2hv2lfhL8W9OvmsG/Zk+DPiHwh4v8Ozw6d49+F2vW/ij4+wWHiPw3fSxSpbX9sl3cwkTRTWt3a3l&#10;7ZXtreWF5eWdxlfs4fsX/wDBPTxv44179mP43fAbwV4Y/a6+HXgu2+IOt+GfCvxg8dWHhT40+Dri&#10;+l0qz+JPgqwuPEM95Bpc95A9lqWi3c1xe+HdSYWk91qNjdaF4h1/6a8If8nu/tDd/wDjFb4O9eR/&#10;yN3x0r56+N/7MPwn/a4/aG/aW+Enxb0+9bT2/Zk+DPiDwh4w8PXEOm+PPhbr1v4o+PsFh4j8N30s&#10;UqW1/bJd3UJE0U1rd2t5e2V7a3lheXlncfT8L8S18jqxoT97DzqTUl1WsnzR89NVomvOzX2vBnF+&#10;I4cqwoVVz4WrVqKUesfeqPmj5+6rrZrzSa+vv+HRP/BPH/o3z/zLHjj/AOXNH/Don/gnj/0b5/5l&#10;jxx/8ua+C/gV+y1/wTf1X4nWH7J37RHwB0fwL+1paaOuo2K+HPG3xO0/4K/HvTZIdVuNM8QeDNWn&#10;1m4tbK71W18O+KbtvA2pahJ4g0//AIQzxO0Q1rRtKj8Uaj96f8Oif+CeP/Rvn/mWPHH/AMua/csN&#10;icPjKMcRhpqUHs1/W/dPVbM/pDCYzC4/DxxWDmp05bNO6/4DWzT1T0auH/Don/gnj/0b5/5ljxx/&#10;8uaP+HRP/BPH/o3z/wAyx44/+XNH/Don/gnj/wBG+f8AmWPHH/y5o/4dE/8ABPH/AKN8/wDMseOP&#10;/lzW50h/w6J/4J4/9G+f+ZY8cf8Ay5o/4dE/8E8f+jfP/MseOP8A5c0f8Oif+CeP/Rvn/mWPHH/y&#10;5o/4dE/8E8f+jfP/ADLHjj/5c0AH/Don/gnj/wBG+f8AmWPHH/y5o/4dE/8ABPH/AKN8/wDMseOP&#10;/lzR/wAOif8Agnj/ANG+f+ZY8cf/AC5o/wCHRP8AwTx/6N8/8yx44/8AlzQAf8Oif+CeP/Rvn/mW&#10;PHH/AMuaP+HRP/BPH/o3z/zLHjj/AOXNH/Don/gnj/0b5/5ljxx/8uaP+HRP/BPH/o3z/wAyx44/&#10;+XNAB/w6J/4J4/8ARvn/AJljxx/8uaQ/8Eif+CeOD/xj2Dx0PxY8cYP1/wCJzS/8Oif+CeP/AEb5&#10;/wCZY8cf/Lmj/h0T/wAE8f8Ao3z/AMyx44/+XNAH5EftTf8ABG341/szfETwr8a/+CYPhXTvFfw+&#10;8F6lpfi3Rf2a9R+INnp/xK+EWuaVfWP2E/Dy+8SuNF1XRnk2ajJo/ibVdPGkJp19HY3OpWt1pnh/&#10;Ssr40eMfhh+274K8IeAv2sNM8QfsOf8ABTjwxGPhB8NPDX7Tujal8Mof2z7zw3aJZyeHPAGsal/Z&#10;HgXWLrV/FfimCIP4QvNbWAT2ckE91YXlrK37Gf8ADon/AIJ4/wDRvn/mWPHH/wAuapan/wAEdv8A&#10;gnBrWm6ho+sfs2WOraRq1jLpmq6VqfxN8aX+m6nbTxtFPb3ED6wUkikR2R43BVlYgggkVtHEVY2u&#10;9Vs+tu3ofg+d/Rx8Ms6r5tJ4edLD5p72Lw8Jf7NVrX0xMaUk/YYqOrjWw8qV5e9UjUUpxn/G/wCM&#10;/CGv+AvFvivwB4v03+yfFHgzxDfeD/FGkm6gv10y/wBNuZbO8t/Phd4ZPLmhlTzIneNtuVdgQT02&#10;lfCnW/HeleIvEXwm0XUtdg8B+B5fGfxC8KxXkuv+LPCmk6TF4dsdX8SXDLY21vJptzqGszSRW9ob&#10;m6sba0uGvP3NsNQuf6d/iR/wQH/YH8T+HvDugfCGX9oD9lX/AIRX/iXaFL8CvjfqWu+GdD0eSfUb&#10;+70DS/BvjBPEHhTS7O61LUrjVp5NJ0i0vXvZLiX7WPtuoLd/Ffg//ggX+1p4A8XeF/HnhP8A4KPf&#10;A/SvFfgrxHY+LfDOqH/gnvq9/wD2bqGm3UV7ZXHkTfFN4ZPLmgjfy5keNsEMrKSK6pYqhXjeScZr&#10;Z/10P5e4H+jf41+CfEmJynhethc64OxzlHFYLET9k6lJrlblTqQlTjW5HZTpzcaqharGMVBR/n51&#10;PVNI03S9Q1fXL+w0bS9J0+bUdV1XU7yPT9M022gjaWe4uJ5CEjiiRHd2chUUMSQATXnHhD9o3wr8&#10;a9F8QWfwp+ImjfFef4Sx3XgvTdDuvEd5a6FoMrXF9qMFnbztBM0Gl3V9dahOl7YwT2ssk99NCLhx&#10;KD9t67/wSf8A+Cy37Pur/EP4p/tn6z8P/wBr7w14+k8X/FjxF8R/2RvDPiL40fEzw54w1XXtJv4d&#10;K1bwlbaPpesyaZrEura8tiPCega0mm3EUKXq6LosTX1jif8ABPf4B/8ABM79m747+M/Enx5/Zk+H&#10;sFz8QPhc+h+HPi7pGp6r8TPCGg2+uPf65Jr+g2Nvd3tlEmvabqul2+neIfCaxRw6fZWBsNtvqWoX&#10;s3lY3M6mGp+2pUpTqx6QtzNaXsm1zW0va71Ssf0ThPAXhLh/KM24SxTr5jwviUpUsqq2qQwkrtzn&#10;hK0pLEQjqnCFOpzUpylOLc53X5QfCP8AZe/4LWf8FCv2ivFHgb9nV7P9mjwz8DPF1hq1z8YdC+J9&#10;58KPBHg2aaPXtT8LatH4qs0bxLq01yNO+zA6FZvHbXcVjJeWGmOGkj/Z/wD4Jn/8Gyf7MfwG/aJ8&#10;V6b+21qml/td/ED4cfBb4Z/GLSvB0On3vhf4B+F9e8Sa74tj1CzuNOM32nxNBY3PgBoIZNWFtp+o&#10;WWtXSXmgbvL8r7G+JX7Ofxa/Zx/aC8c/EH/gnz4g8S+IdD0X4YeE/iVDpng6KLx7qkPh74j6h4t0&#10;2ys9Ptit1H4g0yKfwdJcCSWOSWKO80ybbcG1m1CP69/YV/bj8K/Hr9on4oeKPiZN4L+EvjXxj8FP&#10;hn8K/DPh+48Sutn8QNT8Pa74/uNSm0xrmKNInuLjxtpsdtpRnubpgH2PcCOV1/OuIs3zzNKMMdkd&#10;bmwl7TUNKkLRaan1spW+Gy010XM96OR4Lhfh+jg/CjC0cLk0XapTw8FCrFqMk/bvWpOXNZOfM5ae&#10;82lzS+2fhP4X8M+B/wBrf4xeC/BfhzQ/B/g7wf8AsdfBHwr4S8J+F9Kt9A8M+GNM0/xN8cbSw07T&#10;rC3VILa1toIYoYbeFFjjjjREVVUCt3wf/wAnvftDf9mr/B3/ANS746UeD/8Ak979ob/s1f4O/wDq&#10;XfHSjwf/AMnvftDf9mr/AAd/9S746V+Uwbfsm9/az/8Abz87hJylRk9/bVf/AHKHg/8A5Pe/aG/7&#10;NX+Dv/qXfHSjwf8A8nvftDf9mr/B3/1LvjpR4P8A+T3v2hv+zV/g7/6l3x0o8H/8nvftDf8AZq/w&#10;d/8AUu+OlFP/AJdf9fZ/+3ip/wDLn/r9V/8AcoeD/wDk979ob/s1f4O/+pd8dKPB/wDye9+0N/2a&#10;v8Hf/Uu+OlHg/wD5Pe/aG/7NX+Dv/qXfHSjwf/ye9+0N/wBmr/B3/wBS746UU/8Al1/19n/7eFP/&#10;AJc/9fqv/uUPB/8Aye9+0N/2av8AB3/1LvjpSeEBn9t39ocYzn9lb4OjHr/xV3x0o8If8nu/tD8Z&#10;/wCMVvg7wOSf+Ku+OnFfhh/wXC/4Kr/8OxfEv7QY+Gus/wBn/taftCfsrfCrwj+zWLzwT/wmGgeH&#10;RpnjP4vjxV4o1DznSxT+ybHVrf7HDc/avO1PUdM8zTr2yj1HyejAYSvjsTh8Jh43nKtNL/ydtvyS&#10;1b6I7MrwOIzLGYXA4WN6k69RL/ytdveyS1b6JH4q/wDBSjw6P+C5H/Bwv4I/Y2+F1trsHwd/Zoso&#10;vgR8b/iLoQ1C2n0nSPB2ralrPxS1oTy6HL/ZN1BfajceENNe+hu9MudXstJkW68jVF2/2u/Cfwx4&#10;Z8D/ALW/xi8F+C/D+heEPB3hD9jr4IeFvCXhPwxpFv4f8NeGNM0/xN8cbWw03TrCBEgtrW2giihh&#10;t4UWOKOJFVVUAV/N/wD8GqP7CPiv9l3QvjR8ZfjL4W8G2nxI/aS/Z6+FHxn+E+o2VxZeI/FfhX4c&#10;+LtR+ID6fazahHCWs31xvDOm6vc6fb3MqNBb6H9qWG8tpba1/pd8H/8AJ737Q3/Zq/wd/wDUu+Ol&#10;e7xFi8PLEYXLcvf+z4eUoK2ilO0/aS06uV/XV9T6XizHYSWLweT5W/8AZsLKcE1opVOWp7WenWU7&#10;3fXVrcPB/wDye9+0N/2av8Hf/Uu+OlHg/wD5Pe/aG/7NX+Dv/qXfHSjwf/ye9+0N/wBmr/B3/wBS&#10;746UeD/+T3v2hv8As1f4O/8AqXfHSvmqf/Lr/r7P/wBvPjqf/Ln/AK/Vf/coeD/+T3v2hv8As1f4&#10;O/8AqXfHSjwf/wAnvftDf9mr/B3/ANS746UeD/8Ak979ob/s1f4O/wDqXfHSjwf/AMnvftDf9mr/&#10;AAd/9S746UU/+XX/AF9n/wC3hT/5c/8AX6r/AO5Q8H/8nvftDf8AZq/wd/8AUu+OlHg//k979ob/&#10;ALNX+Dv/AKl3x0o8H/8AJ737Q3/Zq/wd/wDUu+OlHg//AJPe/aG/7NX+Dv8A6l3x0op/8uv+vs//&#10;AG8Kf/Ln/r9V/wDcoeD/APk979ob/s1f4O/+pd8dKPB//J737Q3/AGav8Hf/AFLvjpR4P/5Pe/aG&#10;/wCzV/g7/wCpd8dKPB//ACe9+0N/2av8Hf8A1LvjpRT/AOXX/X2f/t4U/wDlz/1+q/8AuUPB/wDy&#10;e9+0N/2av8Hf/Uu+OlHg/wD5Pe/aG/7NX+Dv/qXfHSjwf/ye9+0N/wBmr/B3/wBS746UeD/+T3v2&#10;hv8As1f4O/8AqXfHSin/AMuv+vs//bwp/wDLn/r9V/8AcoeD/wDk979ob/s1f4O/+pd8dKPB/wDy&#10;e9+0N/2av8Hf/Uu+OlHg/wD5Pe/aG/7NX+Dv/qXfHSjwf/ye9+0N/wBmr/B3/wBS746UU/8Al1/1&#10;9n/7eFP/AJc/9fqv/uUPB/8Aye9+0N/2av8AB3/1LvjpR4P/AOT3v2hv+zV/g7/6l3x0o8H/APJ7&#10;37Q3/Zq/wd/9S746UeD/APk979ob/s1f4O/+pd8dKKf/AC6/6+z/APbwp/8ALn/r9V/9yh4P/wCT&#10;3v2hv+zV/g7/AOpd8dKPB/8Aye9+0N/2av8AB3/1LvjpR4P/AOT3v2hv+zV/g7/6l3x0o8H/APJ7&#10;37Q3/Zq/wd/9S746UU/+XX/X2f8A7eFP/lz/ANfqv/uUPB//ACe9+0N/2av8Hf8A1LvjpR4P/wCT&#10;3v2hv+zV/g7/AOpd8dKPB/8Aye9+0N/2av8AB3/1LvjpR4P/AOT3v2hv+zV/g7/6l3x0op/8uv8A&#10;r7P/ANvCn/y5/wCv1X/3KHg//k979ob/ALNX+Dv/AKl3x0o8H/8AJ737Q3/Zq/wd/wDUu+OlHg//&#10;AJPe/aG/7NX+Dv8A6l3x0o8H/wDJ737Q3/Zq/wAHf/Uu+OlFP/l1/wBfZ/8At4U/+XP/AF+q/wDu&#10;UPB//J737Q3/AGav8Hf/AFLvjpR4P/5Pe/aG/wCzV/g7/wCpd8dKPB//ACe9+0N/2av8Hf8A1Lvj&#10;pR4P/wCT3v2hv+zV/g7/AOpd8dKKf/Lr/r7P/wBvCn/y5/6/Vf8A3KHg/wD5Pe/aG/7NX+Dv/qXf&#10;HSjwf/ye9+0N/wBmr/B3/wBS746UeD/+T3v2hv8As1f4O/8AqXfHSjwf/wAnvftDf9mr/B3/ANS7&#10;46UU/wDl1/19n/7eFP8A5c/9fqv/ALlDwf8A8nvftDf9mr/B3/1LvjpR4P8A+T3v2hv+zV/g7/6l&#10;3x0o8H/8nvftDf8AZq/wd/8AUu+OlHg//k979ob/ALNX+Dv/AKl3x0op/wDLr/r7P/28Kf8Ay5/6&#10;/Vf/AHKHg/8A5Pe/aG/7NX+Dv/qXfHSk8If8nu/tD5Gf+MVvg7x6/wDFXfHWl8H/APJ737Q3/Zq/&#10;wd/9S746UeD/APk979ob/s1f4O/+pd8dKIf8uv8Ar7P/ANvCn/y5/wCv1X/3KfAHxQ07wb4I/an/&#10;AGk/2QfiL4Je/wD2Kf2xfhXp/jHx3r13r9z4c8LfDTx/8W7zXvAd54Bt49O8k6XpnxA/4RjWtYh1&#10;HfZt/wAJlq2sJJqN5qni/RrSL79+Gfw68G/B/wCG/gD4SfDjSP8AhHfh78LPBOlfDnwJoH9pXWrn&#10;Q9G0Oxg0zS7I3dzLLczeRbW0EXm3Eskr7Nzu7EseH8Q/DXwT8Z/2kv2y/g98StF/4ST4c/Fj9hz4&#10;afDXx/4d/tK70f8At/RNd174+aXqtl9rtZYrqDz7W6ni862ljmTzN0ciMFYcV8IPifrfh/4s/Eb9&#10;kf4x+MtN1z40fDDSbPx18PPEWpf2foXjH9oj4ZX8Vnb2Hj2fR7JEsYLyy1dtX8MazFp6wxfb9Dg1&#10;NdM0Sw8Q6LpqfsHA/EP17C/2ZjZfvoOSi/5oxk0l6xSt3cVfpJn774ccVPMsCsnx8v39NzUG7Lmh&#10;GTSj5yhFW7uKvq1JntvxM+HPg34w/Dj4gfCT4jaN/wAJF8Pfil4J1X4c+O/D41C70g67o2t2Fxpm&#10;qWf2u1liuYfOtrqePzbeWOVN+5HRgGB8M/hz4M+EPw4+H/wj+HOjf8I98PPhd4J0r4ceBfD51K61&#10;f+xNG0Oxg0zTLI3d1LLczeTbW0EXm3Mskr7Mu7MSx7agjIIIyDwR61+gH6ifNWjyv8L/ANvHR9Qu&#10;rGTWvB37cH7K2tfsw6v4evrtLWDxT48+GTeIfiF8OfDel3MKfadNOq+GvE3x+ur/AFG7LWIHhbSI&#10;xNZ3T28Op/pSQpH/AArfgA/s28fs2YwP+fD/AJHH/wApf3/+nj3r8kf2/ANK+B3hLx/Fpwkm+FP7&#10;TXwh8e6r4gXW/wDhDpPBHhZfib4V0r4lajceIgyf2JpT+BtV8c2Gu6o8sNtD4f1PXVvJBYyXgb9b&#10;cKV/4Vvx/wAm3Y/4ZsJGB/y4D/isP/KX/rP+nj3oEKQpH/Ct+AD+zb/ybZjj/nw/5HH/AMpf+s/6&#10;ePevzW1qCDwx/wAFIviNoupaRH4Hn8T/APBNf4EW/grwne6uL+a9Twj48+PcPiaz0y6Y51FdBPi7&#10;wlDfzwbxbnxLpBmMf2+2839KSFI/4VucAH9m3/k2zGB/z4f8jj/5S/8AWf8ATx71+bf7QpGn/wDB&#10;R39hfw4CNAGif8E2/jYP+FbD/iajwRv8d/s32/8AyGP+XzzPsn2X7x2/2R5n/LxkgHrXxL+HPg34&#10;w/Dj4gfCP4i6P/wkPw++KfgnVfhz470AahdaQdc0bXLC40zVLP7XayxXMPnW11PH5tvJHKm/cjow&#10;DD5H/ad+DVh8Nv2HYfA/wI8Ca3q2l/shaV8PPi/8G/gx4bTUvF3iPx9b/ATxJ4X+IHh34fafOzXN&#10;+9zrieBrPw/FfMt9cxSamtwba/kj+zT/AHdQRkEevFTOEakHTmrpqz9GTUpwq05UqivFpp+j0Z5b&#10;8J/FHhjxx+1v8YfGvgrxFoPi/wAHeLv2Ovgj4n8I+LfC+r2/iDw14n0vUPE3xwu7DUdNv7d3gubW&#10;5gmimiuIXaOWOVWRirA1veD/APk979ob/s1f4O/+pd8dK+Cv+CWl3/wjfxO+Pf7N94Uh179iX4Gf&#10;C39j6402UNNqlr4c8JeKfjTN8Lb3U7xM2l3qesfDrVfhzr9/PYFbdb3xBdQ/ZtPmhn02z+9fB/8A&#10;ye9+0N/2av8AB3/1LvjpX804jDTweKWEnvCvUX3Oov68j+QMZhKmAxqwVS94YitHXydZX+e4eD/+&#10;T3v2hv8As1f4O/8AqXfHSjwf/wAnvftDf9mr/B3/ANS746UeD/8Ak979ob/s1f4O/wDqXfHSjwf/&#10;AMnvftDf9mr/AAd/9S746Vz0/wDl1/19n/7ecdP/AJc/9fqv/uUPB/8Aye9+0N/2av8AB3/1Lvjp&#10;R4P/AOT3v2hv+zV/g7/6l3x0o8H/APJ737Q3/Zq/wd/9S746UeD/APk979ob/s1f4O/+pd8dKKf/&#10;AC6/6+z/APbwp/8ALn/r9V/9yh4P/wCT3v2hv+zV/g7/AOpd8dKPB/8Aye9+0N/2av8AB3/1Lvjp&#10;R4P/AOT3v2hv+zV/g7/6l3x0o8H/APJ737Q3/Zq/wd/9S746UU/+XX/X2f8A7eFP/lz/ANfqv/uU&#10;PB//ACe9+0N/2av8Hf8A1LvjpR4P/wCT3v2hv+zV/g7/AOpd8dKPB/8Aye9+0N/2av8AB3/1Lvjp&#10;R4P/AOT3v2hv+zV/g7/6l3x0op/8uv8Ar7P/ANvCn/y5/wCv1X/3KHg//k979ob/ALNX+Dv/AKl3&#10;x0o8H/8AJ737Q3/Zq/wd/wDUu+OlHg//AJPe/aG/7NX+Dv8A6l3x0o8H/wDJ737Q3/Zq/wAHf/Uu&#10;+OlFP/l1/wBfZ/8At4U/+XP/AF+q/wDuUPB//J737Q3/AGav8Hf/AFLvjpR4P/5Pe/aG/wCzV/g7&#10;/wCpd8dKPB//ACe9+0N/2av8Hf8A1LvjpR4P/wCT3v2hv+zV/g7/AOpd8dKKf/Lr/r7P/wBvCn/y&#10;5/6/Vf8A3KHg/wD5Pe/aG/7NX+Dv/qXfHSjwf/ye9+0N/wBmr/B3/wBS746UeD/+T3v2hv8As1f4&#10;O/8AqXfHSjwf/wAnvftDf9mr/B3/ANS746UU/wDl1/19n/7eFP8A5c/9fqv/ALlDwf8A8nvftDf9&#10;mr/B3/1LvjpR4P8A+T3v2hv+zV/g7/6l3x0o8H/8nvftDf8AZq/wd/8AUu+OlZ+i6rpehftk/tMa&#10;3rmpWGjaJo37I/wj1XWNX1W8j07S9KtbfxV8d5ri5ubiQrHFFFGju8jkKqqSSACaKab9klv7Wf8A&#10;7eOkm3QS39tU/wDcpoeD/wDk979ob/s1f4O/+pd8dKPB/wDye7+0Nxn/AIxW+DvHr/xV3x0r4E+K&#10;P/BRf4EfBD9q344eKdHe/wDjJbeJf2cfh74N8N6h8NdQ07UfBs+u+H9X+KGr3On3mrtOFWIw+LdC&#10;3XVjFerGZrhCjTQSQV8ZL+1t+2R+1t8avipqH7Kfw+v/AAbq/jv4d+E/hv4qi8JXcWr6n4S0XQh4&#10;9vtP+2eKLxLe002XUbnxJ4lkivNlnMzaVYxWkgmhna6+gwPDGbYinTxFeCo0VUnJyqNQVnz20eru&#10;tVpa2t7H1eWcGZ5i6VLFYiCoUVUqSc6zVNWbqWaT953T5lpZx1vY/Xrxb8Yvhl8Cv2q/2i/HnxY8&#10;Xaf4O8KQ/sy/BXR11C9gnv7i9ubnxh8dhDa2llbxyXNxKVSWQx28bssVvNKwEcUjr+RXjj43/tF/&#10;t8/Hrx5pf7K/hbxp4E8EfE7wB4e+BvxNnup4LrQ5dD0TWfGesaTqXiPWIbIvoyXFv4h1hLjT7a5m&#10;+1JBLbIb8uIZLOj/ALBf2j4//ELS/wBu/wDag0DQB4b8FeDfGOoeNB4/+1aj4/8A+Erfx1o+mad/&#10;wkniGOH7PdWX/CAPJ5b2155tqdiGDyt64PiD9o8N8bvF/wAK/wDgmf4C/wCEX0n40fCvwr8CPP0f&#10;waPDvjq/vPCOr+Nbj/hIdH1D7ZvT7bpviQC41jWo1voYbI3EslrJD58f0eTZXl2G5Z5Yliq0Zybq&#10;zThRo6yu7P42ndJq/wDMuWzPruH8nyvCctTJ4rGYiM5t1pxcMPh3ed3aX8Rxd4qzf8y5bM6TRrH4&#10;D/8ABNH4leKLD4keGfDf7R/xu0v4YeANc8L6fHcRDSvBvinUNb8XX3iZbaeWGZdNXTdP03wNPa3d&#10;zanUppNRSWBLe3vLhbTC+GHwL+PH/BS39oTUvHHx91mLwDp/hXwf4Y1jWUbwVN4P8SX3gXxDf+Lr&#10;/wANQeEUay8m9s3ubHXYYNQvridolnMpa+KGKT6i/Yt/YQ0vRf2gviEf2qtOsPin8T9H+DnhP4wX&#10;+heJ7mLxf4Z0/UvH2t/EPTr+LWROJU1a/t4/B8cpupHe3Fxq90USd7e2vj+l/hA/8ZuftB7uAP2V&#10;/g2Bkjn/AIq346f4iscfxJQwdeP9mz9viZSlGVeavyu0rxoxslFJpxT6r+ZWkcuacWYbLsRH+yan&#10;1jFznOM8TNX5GlPmjQjZKEYtOKdrOP8AOrSPKP2Yfgt4A/Z5/aQ+M3wn+GmmzaZ4X0X9lz4QahK9&#10;1cC51XxBqVx4q+Nsd7q2pTAKJry5FrbLJIFVVjtreGNI4IIYY/V/B/8Aye9+0N/2av8AB3/1Lvjp&#10;R4P/AOT3v2hv+zV/g7/6l3x0o8H/APJ737Q3/Zq/wd/9S746V8NKtWxFWnWrycpOrO7bu38fX8D8&#10;1qYmvi6tKviZuU3Wq3bd2/4u7YeD/wDk979ob/s1f4O/+pd8dKPB/wDye9+0N/2av8Hf/Uu+OlHg&#10;/wD5Pe/aG/7NX+Dv/qXfHSjwf/ye9+0N/wBmr/B3/wBS746VnT/5df8AX2f/ALeY0/8Alz/1+q/+&#10;5Q8H/wDJ737Q3/Zq/wAHf/Uu+OlHg/8A5Pe/aG/7NX+Dv/qXfHSjwf8A8nvftDf9mr/B3/1LvjpR&#10;4P8A+T3v2hv+zV/g7/6l3x0op/8ALr/r7P8A9vCn/wAuf+v1X/3KHg//AJPe/aG/7NX+Dv8A6l3x&#10;0o8H/wDJ737Q3/Zq/wAHf/Uu+OlHg/8A5Pe/aG/7NX+Dv/qXfHSjwf8A8nvftDf9mr/B3/1LvjpR&#10;T/5df9fZ/wDt4U/+XP8A1+q/+5Q8H/8AJ737Q3/Zq/wd/wDUu+OlHg//AJPe/aG/7NX+Dv8A6l3x&#10;0o8H/wDJ737Q3/Zq/wAHf/Uu+OlHg/8A5Pe/aG/7NX+Dv/qXfHSin/y6/wCvs/8A28Kf/Ln/AK/V&#10;f/coeD/+T3v2hv8As1f4O/8AqXfHSjwf/wAnvftDf9mr/B3/ANS746UeD/8Ak979ob/s1f4O/wDq&#10;XfHSjwf/AMnvftDf9mr/AAd/9S746UU/+XX/AF9n/wC3hT/5c/8AX6r/AO5Q8H/8nvftDf8AZq/w&#10;d/8AUu+OlHg//k979ob/ALNX+Dv/AKl3x0o8H/8AJ737Q3/Zq/wd/wDUu+OlHg//AJPe/aG/7NX+&#10;Dv8A6l3x0op/8uv+vs//AG8Kf/Ln/r9V/wDcoeD/APk979ob/s1f4O/+pd8dKPB//J737Q3/AGav&#10;8Hf/AFLvjpR4P/5Pe/aG/wCzV/g7/wCpd8dKPB//ACe9+0N/2av8Hf8A1LvjpRT/AOXX/X2f/t4U&#10;/wDlz/1+q/8AuUPB/wDye9+0N/2av8Hf/Uu+OlHg/wD5Pe/aG/7NX+Dv/qXfHSjwf/ye9+0N/wBm&#10;r/B3/wBS746UeD/+T3v2hv8As1f4O/8AqXfHSin/AMuv+vs//bwp/wDLn/r9V/8AcoeD/wDk979o&#10;b/s1f4O/+pd8dKPB/wDye9+0N/2av8Hf/Uu+OlHg/wD5Pe/aG/7NX+Dv/qXfHSjwf/ye9+0N/wBm&#10;r/B3/wBS746UU/8Al1/19n/7eFP/AJc/9fqv/uUPB/8Aye9+0N/2av8AB3/1LvjpR4P/AOT3v2hv&#10;+zV/g7/6l3x0o8H/APJ737Q3/Zq/wd/9S746UeD/APk979ob/s1f4O/+pd8dKKf/AC6/6+z/APbw&#10;p/8ALn/r9V/9yieD+f23f2hhjOf2Vvg7x1z/AMVd8dK/KX4meGvA3jX/AIOTvgjpnxQ0nQta0/wl&#10;/wAEnbzx/wDBew8R20V9ap42g+KOq2Et7ZQSbkN7a6Je6w0ciqJI45rhlYc1+rXhDH/Dbv7Q+Rkf&#10;8MrfB3IxnP8AxV3x07V8h/tG/sRfA79tT9rf4raP8WIvGnh3xZ8NP2c/hF4o+EPxj+Efje9+GPxr&#10;+D2p3Pib462lze+GvEdmRcWrTRBElhYSQTCKLzInMcZXuyzE0sPVSrLScqseZauN1PVbX7PX4Wz1&#10;clxdLCVY+2Xu1J14cy1cOZVfeSur9nr8LkfmR+1r4e8MaV/wdTf8ErtV0nStJsNf8R/sp+O7rxRc&#10;2NpFa3msmDwj8Yra0nvGRQ0riNHhWSTLbIFTOEUD2j/gkLL4r8Yf8FNv+C83i34z6Hp4+KOhftP+&#10;GPh74fu9Qt0vNX03wFaW/iq38GQW8rySvFa3ujWmkXTRI6pI7AtEhURp3vwB/wCCR37P3wu/4Kf+&#10;F/j+fix+1V8S/i/+yd+zd4X17Q/H3xx+N8vxh8U/Fu/+IS/GDwPrFx4x1DU7Wa5kS207SLVrGz0e&#10;TTLS3nknk+zuJXQ+p/HX/gnX8J/2oP8AgoN8Y/Hf/C1f2mv2cPHWk/s3fCG/8T+Mf2Q/jjqP7Pvi&#10;H4qQXHib4s2VzpviyexUnUYJLTw5pFmJHC3MUFqqQXEOFI9R4/BVKNDCe1ny2lDntreNWrPla5vg&#10;s1bV2tHRWaXtPM8vqUMPgfb1OW06Tny63jWr1OVrmv7PltbVtcsPdVnbwL/glN4F+F3w3/4K7f8A&#10;Bfvwh8HNH0Dw/wCBbTxr8ANSTRPC9tDZ6Jp+rap4O8Y6p4lihghVY4j/AGxeauZIlUBJC69q/nm/&#10;4JKf8EkvFH7dP7HGl/F+7+O/iLQv2i/gx8EvDvxN/wCCcOvabOui+F/2cry3+NXxulmsdUtRE6ag&#10;dQ8R+DNS1BruZZHt4tbQIG+zpGP60f2G/wBhv4CfsR/ts/tx2XwCsPEeg6B8ZvgV8CPHniPw7rOt&#10;jXbKw1LTZfiz4Wluba6ki+3Tz6iuhpqeoXep3F5d3mpalf3MlwTPsXT/AOCeP7Hfwz/YH8eeNv2S&#10;vg9rnjnxJ8N/hR+yt8Nx4e1n4l6np+s+Nr7+3vif+0X4lvPttxY2VnavsudYuo4/KtotsUcQbewa&#10;RuqvxCoS58uqPmlOjG8oq7VKjUhNPe15pJ23i2tU2n2Yjij2c/a5TUfPOpQjeUVdqhh6tOone9rz&#10;STs/ei2ruLafhv8AwSX/AG0/Fv7Y/wAX/wBpFfjf4AvPg7+1j8CvgR8KfgP+1V8I7+y/s5PD3jHQ&#10;/Evxmlvr3SYy8gl0vULfUtOv7aSKSaJV1ARJcXCxrcS9h8cP2mviHpn7dfx9+AH7HvhLTPi5+1D4&#10;w/Zn+Evhh9T1PzLr4KfszRQeJPi/dX3iX4k6hAwMC2lprumXdp4fhYanrD3UCQJHAbi9tfQ7r9kT&#10;wN4v/wCCuviH9qzR/G3xJ+GPxF+FH7Inw/0HWtH+G99ouk+Cvjnp/ifxJ8VLS6s/Hdlc6bczagts&#10;nhjR/sk1tPaXEBtIx5zLFCsX5y+Bf+CGXgjQv2uf2nNA8G/8FIf+Csnw2uvFXw88DfHbxz4l+Ff7&#10;Vmj/AAy1/wCIHiDxh4n+K0OpS6yNM8NQWs0MJ0COW1iWBPIfU7/BKSokXnUlkk8RHESk4Lnk4wab&#10;SnepzRdtXBauOqbTim7p38rDrh2tiYYlzcE5zcYOLklUbq88XbV01q4q6bTipO6lfsPib+yxpH7J&#10;X7Kf/BaHwe/jDXPih8TfH/8AwSgm+LPx9+NPilVtvE3xo8b6zpf7Riavr91bITDaRtHaWVnaWFsF&#10;t7Oz0+zgjXbFuK/so/Fz9qH4Mfswfsr+KP2TP2Qv+G1fiNqH/BKj9jjw9rXwsP7QHh39nIaBok3h&#10;340XN1r/APbeswy2s/kXVrptn9hjUTP/AGr5qsEgkB+qf2TP2CPCfwO+NH7c37PXj79oX9rT9sjw&#10;L8b/ANlL4X6X40u/21fjR/wvHxUuk6xq3xz0PUdAsb37Ha+Rp09v5zNbbGzJdzNu+fA3v+CeP7EX&#10;gr9g39o79p34O/Db4u/tF/FHwBcfs9/BzVvBeh/tB/FNviinwg0uLxD8a7Cx8KeEibaH7DodlFao&#10;ILJvNZWkkZpXLZA8ThHQUJz9pJV5zV4yUZ3U046OLjy67PZWVkDxmC+rxpVKntZLEzmrxlGNS8ai&#10;lF2lGUeW7tZpNKysfnD8cfCH7Qv7f158U4f2t/AXw2/4JQftGfD3xv8As0eM/wBmTwj8ZP2h/Cn7&#10;Sfws+KviPw/4v+M134Tsdak057Oy1GHXbzUdZ0xPDpWe5M+kwXIguAYoj5j48/a2/bM/Y9/aO1j4&#10;z/8ABXD9g39k/wCOXwy+Efgn4O3fjf8Aag/Zp1iDxHpH7KcMvjT4naP4I8caT4T8RW8usy38+o67&#10;q1lK+kG2ltksY5EYNPFbTfuT8YP2bvg3+1p8ev2svgP8efB0HjX4a+M/2Ufgoup6S19c6PqFncWf&#10;jb44Xlhfaff27x3Npd2txBDPDcW8iOjxDkgsp+Gvgn/wSH+APhz9uL4kJ8V/jf8Atm/tY+HvhZ8M&#10;PhR8Yvhx4I/au/ab1n4u+BvC+pS+Kvi5HpVo+llYIdQsdFfQ4J9MttVF59lnu72TdI07mrwGOwKo&#10;QjioJRVWq1FRk7J891TnzqUW7O/O5R8nexrlmZZasNTp4yCUVXrOMFGTavz3VKp7Tmi3Z39o5xW9&#10;pXaOvGD/AMHMCk4P/Gi7jjBz/wAL99+a/Sjwf/ye9+0N/wBmr/B3/wBS746V+fn7UH/BOz4dftn/&#10;APBQrxX8RdS+On7Vv7N3xM+Dv7I/wz8O+H/iR+yL8bJfgh441rQ9e8Z/GK51bw7qt/Ha3DTafcT6&#10;Lpk5jQRyCSzUrIuSD+gfg84/bd/aDB6/8MrfBwA5wT/xV3x17VyY/F0MX9TnSbvFuDTVrOCmr36p&#10;202t1POzTGYbHLL6lBvmi3TkmrWdONSN0+qe/l1Dwf8A8nvftDf9mr/B3/1LvjpR4P8A+T3v2hv+&#10;zV/g7/6l3x0o8H/8nvftDf8AZq/wd/8AUu+OlHg//k979ob/ALNX+Dv/AKl3x0rzKf8Ay6/6+z/9&#10;vPFp/wDLn/r9V/8AcoeD/wDk979ob/s1f4O/+pd8dKPB/wDye9+0N/2av8Hf/Uu+OlHg/wD5Pe/a&#10;G/7NX+Dv/qXfHSjwf/ye9+0N/wBmr/B3/wBS746UU/8Al1/19n/7eFP/AJc/9fqv/uUPB/8Aye9+&#10;0N/2av8AB3/1LvjpR4PAP7bv7QwIyD+yt8HQR1z/AMVd8dKPB/P7bv7QwPOf2Vvg7x6/8Vd8dK0P&#10;h5p0urft3fHnToiFe7/Zc+DaMxwREg8W/HZpGIJAO1QzYzzjHWqoU6lapQo0o3lKtNJd2+ey+bNc&#10;JRqYithqFFXnKvUSS3bbqpL5s9b+G3wK+KNn+0J+0z8bbDxlo/hzwx8Zf2Xvhp8GfhnLCJPEOv8A&#10;g7xH4L8QfGjUdW1y60eeJbJrdk+IHhsQATs9y+kXaTxwxxwPP+IevaHrH/BJj/gpD4J8aaneC++B&#10;Hxo0VbbxT4ks/CsXh/QZ9J1mS1j8VxW9lZ6U1vZ/2LrNvb6zDo2ipJLHpyaTam4H2p8/vR+yr+zB&#10;4r/Zr8PeHtB1D40aj8TBfeDTqnxqv9W8LHT7n4w/FDUriC78U/EZHmvrt9Hh1OWOYQ+FdOcaTpcM&#10;sUFlHFBbxRL+W/8AwVT8FeKv2xI/j9b/AA30bw+fDP8AwTg8PWFz408Uzpcv4p8Y+LfFGk6V4u8W&#10;+D7MT6jZWun2nhnwXP4H8U3N81jq41mTxnYWOn3Wn3Oj6xa337jwtgMVRw6qZjh50MRSUqPL7Zzp&#10;Tgp8yrQhGSp/vL35p0oV46wl7qTl/SXBuWYuhhI181wlTDYqip0OVYh1KFSEajmq9OnCapfvb356&#10;lGniY+9TleCTn8Y/smePvEn/AATx/b6s/Dfxl8Kal+zl8NPjp8N9M1z4hfCfWNR1b4maP8LZvEOg&#10;R+I9O8P6bqunyTQ+IpvDOvy3Xg9PEsaXENyttq8oS2+0S+R+z/7Q/wC0v4L+JnwQ+JXijw78X7H4&#10;Rfsu+GfDE1h8UP2jLzwo/iyfWNQvmTRm+HOn+Crm3i1m71HVBr2jmwl0lJru9vbq106yhmu7lIz+&#10;KHxCPiH/AIKLfsX6P8Vo/DX2v40fsP8AwluNL+KXxEbxVokuufErTrS9gcW+rWV3dvrcvl6HBc69&#10;FrNxOILjUbLxPa29g8tykkX1h+xnrXws/bO/Zs1/4h/tL3Gp/GnxL+wn8OYNO+HXwGtf7b+Ffw7+&#10;HFrpnhbUrKz8VNe2+pXLa74o8Q2tjrFhceILwx/2ZZJPY6do2mpe61qHij4/xHwudcQ5Fj44LFRp&#10;5VRo4hYijOGLwtWvOnG6isbTvVp4SUb+1qYXDVKs0rUKyvJHwPizguIeKuG8zhl+NhRyWhh8VHF0&#10;KlPHYKtialKPMoLMKSlWo4GceZV6uDwdavUSth8Qrzic5oeq6x8Ufid+yr8Mf2qPDOp/GH9mxNS8&#10;O+Mf2IvD+qpL8AfHen2fiCz1D4fab8Q/G2l2cTajFN/Y15rqaH4YuLy3uLXTfFV3c+Iom1q5s9J8&#10;F/pD+038A/g78PviH+z58e/GHxaHwn+H/wAGh4U+HfhfwmfAeqePRqn/AAjt9qGtWVmb+C4e5j82&#10;2hlh82aGXb9m3M7s4Qngz9qH4O/EL9jHxX/wl9oP2ePAFyL79l3wsTLqnxbOl7/CsX2GX9xaJcye&#10;XbTy/LNjd9i+a43SDHin/Cl/A/hf4P8Awr/ZD8D3fh/9oX4oftPatrX7TPwb1zxzoeufDr4Z/DTw&#10;zoumeEtE1/4g+JbSz1W21DUbTRh4u8NwweG7O8t9R1nUPFmm2hfSLFNW8SaH/LmV8Px4/wAMsi4S&#10;WX57Rr4TD4vBV8TXqUJZZDDT5sHhMQozjnmMwkq7q1aVbEOKi3yum02j+Mcn4Xp+KODXDXAscq4k&#10;w2JwOFxuXYjGYmrhp5NDCVOfAYHFxjUhxHmGBniHXrUK+KlBRb5ZUmmzsP2jvGfh/wDai/bj/wCC&#10;cv7NGkaJZa54B8Mrd/8ABUvXvEGua1faTofjHw/4J0XVvCHhnTotGFt5k2o2fjL4kfDHxTaJfNFB&#10;GPC9zM2y5tLSG5/Qz4+fHLwd+z18OtT8e+MZ8DE2l+GNJ8q6C+JtY+w3t7Y6X58FvP8AZvtP2KRP&#10;tMyeVF1Y9AfmbRfAH7Pf/BNX4L634sg1Tx/4z8Wa5oum+EL34jfGLxzrfxO+Kfxc1DQ9J1S50Dw/&#10;Lq8sdxDomlCZ9durPQtGtdN8M6Pc+INWk0/SdPW9njl4f4B/Azxh+0J8RNM/a6/aOgHIh1T4DfD4&#10;y2v/ABS+j/brLxN4W1T+1tLng+0/Zvtt9bfZtRtvNk+/OPuRj944l404qyzFU/DjhB0cZxpjI+0r&#10;VFTSwuXUJNpV8RZc0oUovkwtKo3WxMld8sHK39McXeIfGmT46l4T8BvD4/xCx8fbYitGko4PKsPN&#10;tRxOLcUpyp0Yv2eCoVZPEYyUeZ8sHKx8BPgZ4v8A2hPiJpn7XP7R9vwRDqnwH+Hvm2v/ABTGj/br&#10;LxN4W1T+1tLuIPtP2b7bfW32bUbbzZPvzj7kY9F/aPsfilfftHfALwfofjD4geAvht8XfCPifwnJ&#10;458JXWo6ho/hzxnoEVv4h0LRL/SbOZGjTXdDXxzdjW7trextJfAltYyTSXetaXbt9GfHz45eD/2e&#10;/h1qXj3xhNx++0vwvpPlXW3xPrH2G9vbHSxPBbz/AGb7T9ikT7TMnlR9WPQN8dfs6fB34gfG74lW&#10;H7Yfx8uLzTbiWxc/AvwNYX8FnN4c8PXstvrWhXrazpNzbm6jW31TVdPls9Rtt9xHNIblSrCIfEZn&#10;wpwPk31bwQy3B1s5zvHVqWMzOs8VXwtWMeZe0xuOxeGlCpT5lzQwmFi7T92EYKnFyNeAOJMH9HPi&#10;/A+FnhHh3nXGmPqRxWb4vEOnOcaNSUViMxzKtUpVoQlOKcMBhYwu7Rp0YwpRlN4vwu+H3xe+JXi7&#10;4s+Ex+0h8R9FPwt8Rjw6dQ/tLVNQ/tzN1qVt53lf2knk/wDIP3bd0n+uxu+XJ9R0v9jXx3ol1q9/&#10;ov7SPizR7/X7kXmuX2l6Jeafea1KHkcTXcseqhpn3TTNukJOZXOfmNeU/AH9lL9pOXwVea38VPi/&#10;qvwu+Kt94x8RaH4wHgyGY6b8Q7bRPE2t6XoPjFRb69cPbReJNNgsfEkWk3d1d3WlL4jNjc3VxcW0&#10;88kvwu+H/wAXviV4u+LPhQftIfEbRT8LfEY8OnUDqWqagNczdalbed5X9pJ5P/IP3bd0n+uxu+XJ&#10;/mrKvDmPC88k4Y8SfDfMcbxBiq+Njha0eIXFVOX6xiFGny5nGNH2WBSpylNU3U5JXcpzs/8AV/Gc&#10;TPNo4/NeF+KMLQy6jToOtB5am439lTblzYRuaniG5JR5+TmW0Y6GifD74va18c/GXwX/AOGkPiPa&#10;/wDCI+GIvEH/AAkn9o6pONQ82PSn8n7F/aQ8vH9p43ea/wDqPu/P8vDyfsD/ALXGlftGXfxc8Nft&#10;v+LbvwP4jFvofizwV4n02xCQ6SumW0EkuiXdjp9trsN+l9ZWdyDq2u6pZSwC8gFnbtNZXGl/RMH7&#10;G3ju11y88TWv7SXiy28R6laix1HxDBod3Frl/CqwqsM12NW810At4AEZiuIY+PlXHlui/D74va18&#10;c/GXwX/4aP8AiPajwj4Yi8QHxJ/aOqTrqHmx6U/k/Yv7SHl4/tPG7zW/1H3fn+XJeH+O4Sp0cJ4h&#10;eHuZTxGYZpWo4CSzzD1XGFb29XC4SPtMdXjSq0sNTnF4yKpVlyO2JUptTt8R0M5lUrcOcSYWNPD4&#10;SnPEJ4CrBN0/ZwrVny4em5wnVlF+xfPD3lek1Fcvztoupaj4p/bJtf2a9V+KHxr8G/G3RNF1jUbT&#10;V/il4L1Twxrmq6Lp0+qRJrPg3Vvt82neIdGubd9JupbjQtUuH0v/AITCys9YttK1Np9Lj9u8R/Bj&#10;x3p/7SPgH4e3Xxw8Waj4l13wlNqth8RbiO8OuaDCkWtsbOEG/aXY4s5gds6DF7J8p53e2XH7Gvjq&#10;61uz8T3f7SfiyfxHp9ubPT/EFxot5NrdjCwlVoYbs6sZUQiecFFYA+fJx8xz+HP/AAUP8caP/wAE&#10;Wfh343+Oeu/Hz9oj43PB4R0iT4deE/ij+0HrvjLxpqniTUb/AFjS4dK8O+JPE+ranr8SXcWbi/to&#10;b+6tbSw0W9vLTSBN/aTah4PFHg9jeHMuqY3OOAMxw88Rn2AqYeP9swxCqUKk8PTng26WYucMRUcJ&#10;unip05zpqd5Yqn7KB6OUca0M0xUMPguI8LUjSy7EQqv6jKny1IxqSjWXPhkpUoqUeajGUYy5bKjL&#10;nkfh3/wca+I/jL+17/wUW/ZT/wCCKvwU+K+t/GDxdp/jfw3qHjvUPGNhrn9heEvHPji3jXR01AGx&#10;vb2DTdA8M6nHr2oapo813bNZ+J5xPbifRyqf2PfAL/gljo/7NnwV+C/wF+F/xu1zTPAXwF8N2+gf&#10;D6A+DYrK7sJkZLi91dltL23tk1LUbwSalfXdtDCbm+uZ52G9zX8nf/BsB/wTM+LP7W3ir4+/8Fg/&#10;2hvGeo6R4/8AiJ8Udd0f4LeNdc8Ds+v+MfEOo6g+rfET4hacWtbSGHff3K6NZ6pod4V89fF9lNBD&#10;5SBv64Pil8Pvi98NfF/wn8KH9pD4ja1/wtHxEfDxvv7T1TThoeLrTLbzvJ/tKTzv+Qhu27o/9Tjd&#10;82V/ofxn4e4b4M4bp8O534e4vHcK4KdCUK9LOZU+bFYuvTp/vObHU8ZiOWvPD0qVTERl7Ll9z2dG&#10;EWvzXgbM81zvNJZnl/ElHD5xXVRSpzwKlajRpyl7tsPKhTvTjUnONNrmv73NNu6fHr4ffF74I+D9&#10;N8Wf8NIfEjxQNQ8Sw+HRp51PVNGWES2t5ceb5n9pSg4+ybdm0Z83O75cHyT4/wCv+Avgh8SNA+Fv&#10;xx+N3xW+MF0vwz1f41P4Rt9OvbrwdYTWM8OmeFtC8S6pHqF7PoV14tnk8RpotzNZeVfW3gTxj5Vz&#10;C+myAxft8+APij8Cf2Z/G3ji2+OHiT4qeP2A8OfBfwN4y0S81bwbqfjDUILiDR7jWzLrkXkaVZZu&#10;L7Up7djeLp1jfLZQXl49rZXPt3wC+BnjD9oT4i6b+1z+0dbgbTDqnwF+HhktSPDGjfbbPxN4W1T+&#10;1tLuIftH2b7bfW32bUbbzZP9ZOPuRr+P4XwzrZvx7m3BkeE61HHYingng8LjM3rY/D5fTh7Z4vG5&#10;hGhj68KtKpJ4f6vhMTzLEzhKMYeyVVv+e/pA/Sg4qySWVeDX0eczwuY8d4qNeeJxMcHTpUMqws/Z&#10;RpY3Gc1CnUhKKdT6rSp8lXFVfhlywlKP8zf/AA7w/wCCFX/SJRv/ABPT4w//ACzor+6Db/u/980V&#10;/VH/ABCb6Tf/AEdv/wAwGX//ACw/iz/iB30xP+j5/wDms5V/8tPhHw3411j9jLw5oPgj9oLxn/wl&#10;Hwf0/RLXRvBfxv8A+Edi0b+yryKCO007wR/wjWmpdXsvlWWl3t//AGxO5R/M8lyXCFvjX4f/ABk/&#10;Zy+OP/BSn9rLxZfeI/8AhJ/gtp37Df7PPh3xHf8AifRzonweh1qLx9+0/c2UPiiHUYYZDiO7LWTX&#10;SnTDdSKJG/tAaSB9/wDiXxDq/wC0X4i174X+Abz+z/hB4W1u68JfGzx15EV3/wAJTeWU8mneJPhp&#10;/ZdwsF7a/abK+huP+EhsJGSLGyFi5Zh8N/s4+HfAut/Hb9sn42fE600S5/ZVf4l6L+x1+zz4l8QX&#10;CweAT4Y+BOjjwvqPh3xnZ3bA/ZtE+JmqfHO10q/1mLN9ez3Uk11eQL4HkXuwv9v4PB4nKuHMVQr8&#10;H0FCjRljadWrL2sZq8HjJYl+2y6jyck61ajOpJt0o1qsV7SPp4P/AFowOX4zJeE8Zh8RwFhowoYe&#10;eYUq9aXtoVI3pvHzxb9vlOH5HTqYivh6lWbbowr1oR9rCn/wUf03xn4o/YM/a0+G/jCw8T6x4O+O&#10;PwO179m79j7QNbtbufxV4l+IfxMtH+H/AMNtK+IcswJtZL7xH4k0C00PUNYeG0sRcx3XiK5tdUgt&#10;rmL9QND4/aJ+KZPT/hSvgHqev/E8+JNfmZ+3R/wsX/hU/wAIf+Ep/wCE1/4VV/w39+yt/wAKX+2f&#10;bv8AhMf+TnfhDv8A+Fi5/wBI/wCPbz/7I+2/8ssf2z/xO/sNfppoeP8Ahon4p5GR/wAKV8A5HXP/&#10;ABPPiTX1vC8KfLlFVRq8zx9RN1v4lll2KaSf/PlXf1ddKLh3Z9xwdSpqORVlGtzvM6qbxC/etLKs&#10;Y0k93QTlJ4VdMO6dt2fkr/wUx+EA+PX7WP7D/wAKB4i/4RX/AISv9pbwqf7fGkf299g+w/An9tHU&#10;v+PXz4d/mfY/L/1i7fM3fNjaev8A+HQg/wCjhT/4aQ//AC5rvPHOdV/4Le/s6+HNV/4mfh7RP+Ca&#10;3xJ+K+jaFf8A+maNpHirS/iJ4A8LaZ4ltbV8xxaraaL448a6RBqKKLiGw8Ya3bJIsOoXcc36018z&#10;mv0ePB7xaqviPxByj63jadXG0Iz+sYqlalHMcZUjHloV6UHadSb5nFyfNZuySXxud/RU8BPHOs+L&#10;PFPIfr2YUa+YYeFT61jaHLRhmuPqxhyYbE0YO061SXM4uT5rOVlFL8Wv+HQg/wCjhT/4aQ//AC5o&#10;/wCHQg/6OFP/AIaQ/wDy5r9paK8r/iSj6Mn/AETP/l7mH/zWeJ/xTt+hz/0R/wD5kM0/+bj8Wv8A&#10;h0IP+jhT/wCGkP8A8uaP+HQg/wCjhiPc/CQ4H/lZr9paQjII65GMHpR/xJR9GT/omf8Ay9zD/wCa&#10;w/4p2/Q5/wCiP/8AMhmn/wA3H+dH+yxF4M+F/i/9vT9m74cfEKw+Kn7dfxL/AOC0Hxy+Bv7Nv7L9&#10;to0WizfECPQP7Ae/8a+JNbkvvK0HQLWGLUbiaSSO4ml/sueK0S7kWUQ/ZP8AwWW/4Jg/Fr9mD/gi&#10;H+038Svjj+1Hp3xx+KPh8+B9W8VRaB8H7bwF4WiuNY+J/guybStHkivTJ9h077d5cFxdwvdXKWwa&#10;XY0hWP69/ZP/AOCRFp+0f8OP+Cys3xL+Fvir9l39qnxf/wAFsPi/8cP2O/2uNb+Ft14Q+LXhWHRr&#10;3StX+GvjHw7f3UEFxqnhk32p+Idq20rWV7BquqrFKsj+dH0//BS7xF+25+2//wAG937ZHwb+KX7J&#10;Xxrsv28vAuv+AvhN8S/hZ8Ovg94i8S6X8ZdX8P8AxS8B3974v+GYtrOQa5oWoWNpcaqsmmGcWUcd&#10;1FOY/s7MftaP0avBGhxFT4tp5DD+0oV8PiYVnWxDnGthbexlFus+WMbRcqatSquMXVhNxjb9EofR&#10;D+jnhuK6XHNLhmH9r08ThcXDEOvi5VIV8Fb6vKLliHyxhaLnSSVGs4wdenUcI2/DC407Sv2/f2yP&#10;2cPgh8cfE3xo/Zb/AOCXn7UOrazo/wCyZ+0J4z+GM/gbTv2+PE+j3Vhb6Xo+pwS6hHNo2j6wZrw6&#10;da3E63Goj7ANiS3iR2X9RPjb/gg78MfiF8KtS+CPij4uW0/ws1fQ4PDN34O0T4aXfhKxGnWzRNDZ&#10;wyWGvwTQwr5ES7IXQFFKEFWZT+jH7dP7AX7P/wC35+yv4n/ZR+LmgLo/g680+2l+HfiLwhBHoviP&#10;4L61pceNA17w28YVbafTnWPZCmIZYBJbyq0EskbfnN+y/wDts/t0fs7/ALHn7VPw8/bS/ZY/aR+P&#10;37Xv7All/wAIp4T8Y/CH4FeL/FXhL/gobp1y0Fr4K8Q+DtVstNuYru+u1u9PTXIrfzptOKXd5dQw&#10;LHdQ2vnS+iv4EvB5dgKWSyp0sBJzw6pYzH0vZ1HJTdZOlioN17qP7+TlVtCEeflhBR8qp9Cr6NMs&#10;BlWWUeHZ0qGWzdTCqjmGZUPY1nNTddSo4yEpYjmjH/aJuVflhTgqnLTpqPh37aP7G/wj/Yr+Bt54&#10;48ffHeTxNq3iS6i+GfwU+Bnhn4MJqXjj4/8Ai7U4nt9C8EeGtJGsE3FzfOuxvl8i1tknuLhoreCW&#10;VfyF/aR/4J7/ALW//BK3/gnp/wAEqvA3gf4taR4t/aO+L/7bPw0/Zb8bfDXVdJs28M3V54/i8Ya5&#10;eeEn8Uyi+KWMF9b2mkrqNjZrNHbwLJAwC7JPsv8AZh/4KN+LtA+IqftY/to/8El/+C8H7RP7aF5o&#10;V34c0LXNE/4JmTaP8Df2ZdC1CeO4ufCnwt0GfxEXtYZPItUvtfvd2r6u1pGZ5YLdYLC3+2P+CiXi&#10;b4p/t6fAn/gin8cvhd+yX+198P8A+zv+C33wW+K/xD+Dnxl+A+o+FPjt8EfCvhTWPHmj6v4l8b+H&#10;rRrz+x9KT7Pb3w1G5mFstnqthLJJH56oMst+if8AR9ynAVcrwnDsXhqlWnXnCpiMXWhKrRhXp05O&#10;NWvNPlhiaytblbkpNOUIOOOUfQg+i3keWVsmwPCkHhKtejiZ06uKx1eE61CniKNKco18TUT5KeLr&#10;rltyNzU5Rc6dOUPyT/be/Yy/4KLf8E5dZ/ZY8ba3+1d8Gf2vdP8A2xP2pfDv7G2jfBR/gB/wz/4f&#10;+GnjPxrpmsP4Un07xDBqWpahc6Z9u0speT30ckyQAmKB3ceX3v7R/wCw7+2l/wAE/wD4w/sQa98c&#10;P22fh/8AtE/CH9tb9tXwd+xT4i8C+Fv2WLf4YX3wT1rx1a6sND1TQLsa/PcalZRXOmubv+0p1lWJ&#10;B5UbM+E/a/8A4LbfCf4p/Fb/AIdGf8Kt+GvxA+JP/Ctv+C33wD+LHxFHgDwbqPjEeAfCujf8JZ/a&#10;/iXW/skMn2HSrH7Tb/adRuvLtoPPj8yRdy5P+C2vwn+KfxW/4dGf8Ku+GvxA+JP/AArb/gt98A/i&#10;x8RR4A8G6j4x/wCEB8K6N/wln9r+Jdb+yQyfYdKsftNv9p1G68u2g8+PzJF3Ln1MT9GTwAxaxEav&#10;CWCXtqUaMuWkoWhG9nT5HH2NXV81alyVp6c1R2Vvaxn0O/ovY6OKjX4Gy9fWKMaE+SgqbUIXtKk6&#10;bi6FZ397EUPZ4ienPVlyq21/w6EH/Rwp/wDDSH/5c0h/4JBjBz+0McY5z8JOP/TzX7TUV8Z/xJR9&#10;GT/omf8Ay9zD/wCaz88/4p2/Q5/6I/8A8yGaf/Nx+K/hH9jL4pf8E6bn4v8A7VPwO8Zan8cdMufC&#10;K+Jf2iv2XPC/winj8V/tFad4aspWhvvBn2a+upl8e6dYLc2+kQiE23iJFttE1F7ZTo2u+Gv0c+G3&#10;izwp49+L/i7xx4F8SeH/ABr4H8afs6/DXxX4P8YeEtZtvEfhTxZpWo6p8RLzT9S0zULd3t7q0ure&#10;aKeG4gdo5Y5UdGZWBP0WcYOemOa/Mr4LeDl/ZG/bR+J3wu1bUBL8Hv207rXPi9+zHL9j/s/Rfhv4&#10;pstT1Xxt8T/hzqGo3LmS/wBV8Raz448a/EXRUjnubmewHji1Sx0vTPCNk95+wZNwBk/BWW5Dw1wb&#10;h5U8twNeclCVarV9nTlhsVCyniKlSo4+0qxjGCk+VS92KhF2/fOH/C/IfD3KeGeEPD/CTpZRl2Jq&#10;TVOdetX9jSnhMbC0Z4mrVquHta0IxpqUlBS92MYRdvMJfEPwj/Zm/bI1j9kv4uXg0n9lX4+aJrH7&#10;T3wbg8eW9tL8HtG+KvirxT408UfEvwf4k126WOOX+2ZE1Dxv4Y0TUpLxzdR/EWQSRWei+GNP0rxf&#10;/gohoXxS8D+D/Df7Wtz451r4ZfCr4EaLrXw81vxh4l8MJ4r8Y3HwC8f3Xh+H4w2XjmK/Zrm2udNt&#10;vDfhjxroktlBJ4h1KL4anw/M6a54jSOf6o/bt+BGsfHfQf2kLPwB4E0T4h/Hr4R/BX4d/tBfsveG&#10;dcXS7ex134j+Ctc+Jms+GNBu7y+eKK20rxJJBP4U1wJdWL3fh7xbr1kb+0jvJZ0734c/ELwX8W/h&#10;74D+K3jjxBY+Lf2KPid4M0v4g/s9eKvHYkXTfEui61YwaloeofEgaiqv5dxbXNtNoP8Aaqq22WH+&#10;2VGvfYAPzribC4zN4YjG5lBRw2Ini8NKpSlVw65adevhnDHYinJSp4X2EY+zqUpQnCu3NJS96X5R&#10;xjgcfntPFZlm8FHB4qpjsJOrRnXwqcKeJxOEdPMsVSmp0sH9WhH2VSjKnUhiJOokpe/LX8N+NNZ/&#10;Yz8OaB4H/aB8aDxR8H9O0W00bwV8cD4bi0b+yryGBLTTvBH/AAjWmx3d7L5VlpV7f/2xOxVvM8ly&#10;XCFvHvjX4r8Z/tF6j4K/aL/Yq8LWPxD8Y/si2PiTx14H1ybUk8Dx/tGahdaBd2HiD9nvUvt76dd6&#10;bp3iWG78MavFrlxLNo9hr/hfwpqV5p+p/wBiizfzL9lC3+JEtz43/wCCZ7+Hta+HPwb/AGWtG0PW&#10;/AHi3xHBYXGsfFP9nfxhe+I9M+GngeXQDI2o6N9h03QvE/ghdV1C/l8RzL8Jl1bU7ezudejiH7A+&#10;GvDuj+EPDmheE/DtkbDw/wCGdEtfD2h6eLiW7FlZ2VultbQ+bKzSPsjijXfIzM2MsxJJPtcH5PxZ&#10;RzmOT5Hj50+EsIqfsvbUarxlSUbNUKeJr1ZTq4GMbJ1alD28/wCHDEVIJzX0PAeQ8c0eIIZDw3md&#10;SlwLgVS9gsRQrPH1ZxUZRw1LGYmtOdbLYR5U61bDfWan8GniqtNSqLgfCfxD8N/Hv4QP42+CvjkW&#10;2n+MND1TSfDXi6bwzPBrHgjWLSW80i9ttX8OajFBd2eq6Jqdrd2Wo6FqsNteWN/pd3Y3tvbXEE8M&#10;fK/Cb4Jav8KfEV5qVj49GoeHvFGiyaz8Q/DP/CLRWo8bePL2e2k1bxuLxp5JbP7ZFbLF/Y9qFsod&#10;26MAjn4s034f/FLSPjr8Y/Fv/BPjxH4R8L+A7nxZrPiT47/CT4p6NA/7M3xH+KUd9bHxZaafDa2d&#10;v4r8J+JNcittJe68Xadca34Yie81fUZvBWt61f3l/N6VqfxK/wCCkfxH03UPDXgX9lX4Gfs9zzWM&#10;vgHxD8V/jZ+1GfGuo+D9caNoLvxr4D8GaB4Yv7fxf4ZtDcQ3mlweKNY8EazrDWU9tqGkeGleK6f7&#10;ihheF+McTR4vw8ZVq2EnUhRnTq14QbhJqXsrypUqiqfBOaUqVSzpyqThDT9HwuD4N4+xeH47wsZ4&#10;ivgZ1adCpSrYmFNuE2p+xvKjQqxq25KlSKnRq2dGVWpTp6feniax1jU/DniDTfD2uDwxr+oaJd2O&#10;h+JTpkWtjw9eTQSR2199ilIjuPIkZJfJkISTy9rEAmvz01PXvFH7OHxLX4YfBDR9f/aV+MfxC8CD&#10;4gfEP4J+HIdE8B+FdE8Ra3qDae3xl+I3jHULyQ+F/D+qXumTWEejaPa6pqdzHpuuXGg+HNc/sPWI&#10;7T5R+Dn7O/7dPjH4iePPDWif8FE18CfD7QPGd1e/FD4lfsk/si+Dvhh/wmHj6K+Fv420rxBo3xGu&#10;fHdy+o3dt/Yt1aap4dbS9Es/KvIzpt+1xEbP9cfgt8APgz+zt4V1Dwd8Ffh54f8AAeka74gm8Z+M&#10;bvTIZL7xV8SfEN1bWlrqHinxbrtw8mpa/wCINQSxtDf6/rVxd6nqEkIlurueQmQ+fkCybj+phuLs&#10;ZhZRxWEnOFOcK9Z0VKMmpujKLpQrQkko1KipezqfwuapGGnlcMx4f8T6uE46zDBThjcFOpTpVKeK&#10;ryoKUZyjUeHnCVGniKc0lCrVVH2dVXo81aFN2+IvCWl61+yb8TNZ+Mv7a3xSl+OfiTxh4fuPDHhj&#10;9p+68E23gnwp8I4NWv49VuPhJ4E+HmlrfXWl6RNLpMmrT6zeXN7qmpx6ToNprOs6u2h6PJbeB/tR&#10;f8FG/hl8WLfxr8C/2cfEfjL4jyWvhgQfFC++C3hHRfFmt6BJqsP2dvCHjP8A4Si80Lw94Hj1TS9U&#10;/tjS9c8X69okesnRr2w0ZtR1BGtK7D9qP9pMftJfGDW/2HvhL4+tvht8MvBFx4e1n9vj4/6jqF14&#10;VsPBvgvV9Y8W6JffDK0eS1gu7XU/Gy+EPEGjWvijStRsV0WNLy8i1SDVE0DTtc95+F3wn+FvwO8C&#10;aF8LdW+Gvw/+D37D3hj7Ufgh8Ok8Gad8P/Avh77beXGoy/8ACwtIEMNpB9ou7u5utJ+2Rr5k1z5m&#10;tZ8QvZMfyviLNMwz/wCv5Hgs6VfIK3tIWtOnVg9E/b5hSxCnDK3Lnpe1jQhiZyjKFPF+ztOX4rxX&#10;nOacTf2lw1l/EMcTwxiPa07WnSrU3opfWM0o4qNSnkzn7Siq0MPTxlScJU6eN9ly1J/JfwO03/gp&#10;E/wz8Naf8f8A47+DP2IP2cNTso9M8B6no3wn8PeN/wBsL4eaHYwxjw3a+KPFGrT3PgLwfqN5DBp9&#10;vdaVeeHfGtuhOp2aeJ49QvNJmgufEb4Rf8FDx4S8VeD5v+Cinhnwt+zr8RfOj074rfti/sWeGviH&#10;8a7OzvNM/sy90HxLe+FNX8CaDoGlajl7zTPtGiSaok1zJb3urWdzLZaTXp2veNfjH8ePiZ44/Zf+&#10;C2ofDLXrH4YWWka/4i8RftE+FdV+K/hX4E6fq9tNqGh6d8UPCEOp6Ve+J/E2qW8VtcaF4bfVrCfS&#10;tEv01/xPPHqi+GdP8Q4//Cj/APgpT4p8WXnwb8Xfti/sN+NPCfw98FaT4v8A7N8bf8E5/HviTRvF&#10;v/CQan4jtNPttatpfjb5t/8A2PH4dK2z300/nPdx3F0txfWsF8vq5blucVuE8Jw3l05xy6UHhsLT&#10;r1Kkp1qkIzjVpYmrzTrPCezhWnSkqka0oQs5XdKEvbyjKeIMRwPgeEcqqzhlM4PCYOnia1aVSvVp&#10;wqQrUcXW5p4iWC9jTr1KMlVjXlTp2lNt0KcuY+EXxk/4KMfsk/DPQLL9oT9nT4T/AB9+CPhy+uPD&#10;nhn4m/CT492nwf8AjfL4esIbLRvCYm+HHi3QtH8OaJJqYhTVHtPEXjxX0+3ubiyk1PUdWj0/TtVP&#10;jX/wUF8F+PNOf4RfG+7+Jv8AwS28LeKvh6dS8ZfFb9ub4c6f8O/h7f3Gqx3Vqnw1t/GNzcP4DvtZ&#10;1HSLyDXkt/D3im91O2gsL+3ntLW607V4LDatPH/7Z/gPxpr/AMNf2vP2bvBv7S/7P3ws8L6Rq0vi&#10;T9lXx3qfxS+IOrWOpXWt28fjHxl8KPEOmWt9qOnWNv4X1i6j8O6BrfjDxFaz3mk20Fn441LGu2fv&#10;nwu+LHwr+OPgTQvijq3xK+H/AMYP2HvFLXR+CPxFTxlpvxA8CeIvsV7cadN/wsLVxLNaXHkXdpc2&#10;2k/bJG8ua18vWseIEsgIxlKvT4Wp8I4+NWGSyi8OuXEzhUXsH7LEwxONUq1Shg5TTgqlOSxEW1T5&#10;qcGoLPH0cVR4LpcCZlGtT4enF4VKOMqU6sfqz9hi4YzMIzxFXDZfOacFVpTWKg2qXNSg4wUvwu+M&#10;Gnfs4fDL4dP8Sfiz4d+Lv7NHiTwLpOpfBr9qDwnaWNz4V1a3vLC3/wCEd8N6ZpWii9lv7WXSrGfV&#10;ofEBmeCeO6SPex8tnz/jJp3hb/gpL8MvFnwO8IQeDPEX7NPiGyjg+Ivj/wCIHw10z4m+FfEuqWFz&#10;DdL4Qm8E67bwzCSDz9F1yDXIuLe4sIBCyTpvT548S/sZ6L4a1j4l/EPwH8R/F37FHgv4r2+szLrO&#10;jQRR/CL4yXmvyyXmr3f7RPgG/MenXN/r1wlhD/wmGnPoHj290uzTTL/xnp2pT20b+yeCf2vPFP7L&#10;nw88IaF+2x8ELz4JfCPw/ZWHgjwn+1f8M4tS8afs0zabDNFoehX3jnSLlpfFnw2lvrezutZu18TQ&#10;6h4a8OWE1jb6l49n1KSS1XLh3J80zaL4PhmssPwvTovmw85V45nCEWoqmseq/OsBKNpUq7UcZOCc&#10;VX5U5LHhXIM6z2L4DpZ3PC8G0sO+bCVJYmGcQpwaiqKzNYn2iyycHzUcTKMMfUppwjiFCMpLxfxl&#10;8XP2rP8Agm/4VsvA/wAc/FPjL9qL9mDVPDFt8Pfhv+1T4N+H1t4h/ae/Z61iY6q8UvjvQtQ8SXN5&#10;8QtO0zTLZ7kalpNqPEkiaJY202n+MNT1S91SD7l/ZX0nwHrejaf8YvgP+0R8Pvjh8Efifot9rXiH&#10;X/hdc6T418CfFbx4dT+w+JPG9h4jsr26gi8ybTLmxl0ewf7FazW8yqFkjZat+JfEOrftGeItf+F3&#10;gG8GnfB/wvrdz4Q+N3jryIrr/hKbyxnfTvEnw0/su5WC9tftNlfQXH/CQ2EjLHjZCxclhwnxT/ZN&#10;8d+D7TXfH/7DfxN/4UH8WT4JtdGv/hz4gtrPxB+zj+0FeaJolv4e8OT+O4LnTr7VbHVbHSrWDTLb&#10;xZoMsV/s0/Qf7atPFum6Bpvh8fSZBl1LPOIKueU41Mbl2XxUcDXdarGtKpHmVWlTk66p4uk7RpPF&#10;VlTlVcXTrVcVG9WH13C+VUeJOKK/EdGFbMMqyuChluJeIrwryqw5lXo0pvERpY6i7RovGYhU5VpR&#10;lSxFbGx5q1P87v8Agpb/AMEY/Gn7Qv7Otn8KP2MfjprHwy0Pwr8R9N+IvhT9lP41eM7vxB+yZZ3F&#10;va6losq+G9TfS9V8T+Crew0vU4rfTPDvh6V/CFla6OLS18L2E17JrFr8A/sAf8EYvhJ+0d+zHcfs&#10;/ftieOPix8OPjp+z78ePEnxK1z4SfDvzvhz408C2nj7w/wCCdFxrUPiTww0WsWTah8M9bsrDxN4V&#10;k1Dwxqcui6sNN1zVRaztb/tz+wr8X/DniX4ieNvhpqHijUvh/wDHLwzpetN+0n+z9rXgfUY/DXjz&#10;4k6VrGnab42+IvgLx1eWtvaeJNEcz6CzQaAiJpNt4v8ADw1fTPD+o6gmlJ9Aftq/sGfsyft7fDG9&#10;+Hv7Q/wr8H+M9T07RdQsvhp8R73TZrL4lfB281BrGea+8M+IrK4tdY0zz5tK0s3sOnX1qmo29kLW&#10;6Mtu8kTexg8pyzjLL3xfm+Uf7ZKnKKpRxFKtCvGNpU+WrCfspKTSUZS9m4yupXhGMn72AyLJ/EDK&#10;3x5n2Qr6/KlOCoxxVGvTxEItTpclanU9jJScUozl7JxnzKd4RhN/yr/sv/C//gsR+2t8Afjd/wAE&#10;9/jfoHxG+Fvwds/2WPDnh74GN+0b+zvcfBH4aeH7/wAFfEH4ZTaXYy+Jrbw0NTubhNC0vW4ooJHu&#10;nnKmSUMY2nj4j9hH/gnx+xv8QfF37Rn/AATI/a0/a08P+Kfip46+N+i3Og/D/wDZk0jxlBqqeIPh&#10;VonxW07xXpWtav4n8Cx6K1olp4h1Fh9nklW4awOybBjS49i/aU+C3/BT/wD4IU/s5aJ4T/Y/+Kfi&#10;L4sfs36l8U/Gnxj+LX7QXgv4AaP4k8WeAluNC8NW1lY/EDwzcWGsR6bpek6X4O1HUpfHFjNaaTNL&#10;qWoQ6hYaCLTSW1ibw1+xF8B/hD+xxq3/AAUh/b1+K3x3/Z9/bU/al0j41/C/V9H+Lvge80D4aR+O&#10;/iXpHxS8NWc2s+EdH8IT67p9vdabPcauWiCwoSrxRmN4LV/zuWS4nA5jgo5lhKlTFYWlzV6mLqfu&#10;Vh3pKnSrKajKcPbSirxSjJaJqOv5RPh7F5bmuAhm+Bq1cZg6PNiKuOrf7OsLKylSoYhVIxnUp+3l&#10;BNxUYyWkWo6437Gfj39pL9gX/go947/ZU8Rfsm/te/Er9nFPgb4s+Cfwa8e6d8H9c8cfElfh18B/&#10;if4i1nwz4qW5u7q0i1TQtM0f4yazYvZ+FLG9uZ1HgjTNC0ZpZYLO+/oC8IH/AIzc/aE4wf8Ahlb4&#10;N856/wDFXfHTj/PrX8l+hfs5ftc/sOfsQfCv9uX9lD4meDvjTe/EL9v74ZD4OeNP2c/h/wCJ/iNr&#10;On+d4X/aA+B98L3w54m8K2jJ9r1z4n6Vo1v9otH86a8AhzPJYrcfrp+xF4l/bk8I+G/jF/wU9/4K&#10;aftJeNfgv4G8Lwab+zt8WPgV8Zv2IV8H6z4s0DTJ47rwT4o0a+0ez0/VrW5j174iajp4l/szUbKa&#10;3+3xTIJBbX2ldNNTxeCwM6lGrGvyVa85TlGVJUo+05b1+ZJyVPkkny2lTlD3rpt9VJVMbl2WzrYe&#10;tDE+zrYmpOcoToxoR9ryKWI5opyjScJxahyypTg+bmjJv9W/B/8Aye9+0N/2av8AB3/1LvjpR4P/&#10;AOT3v2hv+zV/g7/6l3x0rjfgj8Rvh98Vv2sfjn47+Ffjvwb8SfA+sfswfCiz0nxn8P8AxNY+MvCm&#10;qS6d47+PmmahFbajaSyW8jW13aXdrMiOTFNazRsA6Mo7Lwf/AMnvftDf9mr/AAd/9S746VwU/wDl&#10;1/19n/7eeTT/AOXP/X6r/wC5Q8H/APJ737Q3/Zq/wd/9S746UeD/APk979ob/s1f4O/+pd8dKPB/&#10;/J737Q3/AGav8Hf/AFLvjpR4P/5Pe/aG/wCzV/g7/wCpd8dKKf8Ay6/6+z/9vCn/AMuf+v1X/wBy&#10;h4P/AOT3v2hv+zV/g7/6l3x0pPCH/J7v7Q+P+jVvg72z/wAzd8daXwf/AMnvftDf9mr/AAd/9S74&#10;6UeD/wDk979ob/s1f4O/+pd8dKIbUv8Ar7P/ANvCn/y5/wCv1X/3KeaeMfg/8Nfj7+0n+1j8Hvi/&#10;4T0/xv8ADzxt+yP8GtP8QeH76SezZjD41+N93Z3lne27x3VlfWV1b2t7ZajZSw3djd2dtc208M8M&#10;UqfN/wCz1+xz/wAE/tC+NMv7Ef7RXwqXXfjhp3hHT/F/wi+MUvjnxp4b0X9pHw9f/wDCSmytdTW2&#10;1CDSrDx7ZweDvEtxqWh6esVrq1jod3ruj2lpaJrOg+FPtrwh/wAnu/tD4/6NW+DvbP8AzN3x1rzX&#10;xj8H/hr8ff2k/wBrH4PfF/wnp/jf4eeNv2R/g1p/iDw/fST2bMYfGvxvu7O8s723eO6sr6yure1v&#10;bLUbKWG7sbuztrm2nhnhilT3+GuIsVkFeEYe9RnUmpx+cnePaWno1o+jX1nCHFeM4axFOMPeoVat&#10;RTj5XqPmj2kuVeTWj6NfQf8Aw6J/4J4/9G+f+ZY8cf8Ay5o/4dE/8E8f+jfP/MseOP8A5c1+dn7P&#10;X7HP/BP7QvjTL+xH+0V8Kl1344ad4R0/xf8ACL4xS+OfGnhvRf2kfD1//wAJKbK11NbbUINKsPHt&#10;nB4O8S3GpaHp6xWurWOh3eu6PaWloms6D4U/RP8A4dE/8E8f+jfP/MseOP8A5c1+74PG4XMMNHF4&#10;OalTls15aNPs09Gt01Zn9LZfmGDzTCQx2BqKdOWzXlo0+zTumnqmmnqH/Don/gnj/wBG+f8AmWPH&#10;H/y5o/4dE/8ABPH/AKN8/wDMseOP/lzR/wAOif8Agnj/ANG+f+ZY8cf/AC5o/wCHRP8AwTx/6N8/&#10;8yx44/8AlzXUdgf8Oif+CeP/AEb5/wCZY8cf/Lmj/h0T/wAE8f8Ao3z/AMyx44/+XNH/AA6J/wCC&#10;eP8A0b5/5ljxx/8ALmj/AIdE/wDBPH/o3z/zLHjj/wCXNAB/w6J/4J4/9G+f+ZY8cf8Ay5o/4dE/&#10;8E8f+jfP/MseOP8A5c0f8Oif+CeP/Rvn/mWPHH/y5o/4dE/8E8f+jfP/ADLHjj/5c0AH/Don/gnj&#10;/wBG+f8AmWPHH/y5o/4dE/8ABPH/AKN8/wDMseOP/lzR/wAOif8Agnj/ANG+f+ZY8cf/AC5o/wCH&#10;RP8AwTx/6N8/8yx44/8AlzQAf8Oif+CeP/Rvn/mWPHH/AMuaP+HRP/BPH/o3z/zLHjj/AOXNH/Do&#10;n/gnj/0b5/5ljxx/8uaP+HRP/BPH/o3z/wAyx44/+XNAB/w6J/4J4/8ARvn/AJljxx/8uaP+HRP/&#10;AATx/wCjfP8AzLHjj/5c0f8ADon/AIJ4/wDRvn/mWPHH/wAuaP8Ah0T/AME8f+jfP/MseOP/AJc0&#10;AIf+CRP/AATxwc/s9jGOc/Fjxxj/ANPNfIn7TP8AwRe+AemeC38Q/stfDnxZa3Wj3x1Hxf8AAqw+&#10;LeoX7fELSmv7zVr6H4e6j4nvrrTvCniMXep67qEMCtaeHfEF3r+pxa8kF5d6Z4v8LfXn/Don/gnj&#10;/wBG+f8AmWPHH/y5pD/wSJ/4J44Of2e+Mc5+K/jgj/081FSnGrHkl/wV5p9GZVaUK0OSf3rRp909&#10;0/M/mG+A/wC0R46/YO+MXxYg+G2np8QvB8l34c0H4paV8QfhP4l+DfjS2tJptY1Dwxa+INC1izs/&#10;EHhPXLnT4/EFzZ6XrdsPNs9RGoQ2mpWFxp1/P9geIP2c/gn/AMFIvjT8c/iD+zb4ql+HtxpXwk8B&#10;eL9Qs9W8GXOm+G9Y8Z+ILr4j/wDCQ2GrxYUw3jJpHhE3N9pj3dsrPdy+TezXLTH9hPFv/BJr4AeG&#10;tJ1zVv2T9N8K/Ab4l+IrOw0PxRP8TdC8QftN/Af4saLY3U11baL478Aah4htE1WKwuLu41LSryx1&#10;DTdS0vUV3Q3zWF5rek6x+Ec37IXx10H9pvx/pv7K/gnxH8Ffjf8As0+D/CPxA8d/DHxT8QRq0lrq&#10;vjLX/G2m23/CuvEt3ptnp/iTwdNp/hmSe11LUpIpbq1nurDU7W11i11jQbD4vM8F9VxMMa63sK/M&#10;0qsVaE9HaNeOqWn2/hcknZPlgvz/ADrLngcXTzD6x9WxHM1GvFWp1LxdoYmPwrRfxNIOaUrRfLTW&#10;j8I/2uv2gv2Fv2gvFegftaeF/F/j3XfFHw78J+F9bTxH4st9W8e6J4f03W/FOq6VqWmaqGnh1eLz&#10;PFPiuLZPcMHmtYrVb2zWxlhH69/s6/GX4ZfHb9qz4++PfhN4v0/xj4Wm/Zm+EekPf2UNxYXNldW3&#10;jD46Ca2u7O4jjubeUBopBHPGjNFcQyqDHLG7fll8CP2tvh38VvjF8RvBv/BQ3wjoDar498E+C/gL&#10;Hea34EXQNC8I33g65+Igu9W8RyzXSz6Pqs9x42uLU3mnQWyWTmRj9hiR5EwfE/7G3xh+Cfxt+IHi&#10;H9g34na/4l0j4dfA3wP8b7G607xIl1468b6V4r1bxNDFplgllbDTdftN/gSXUmtpljju4bq3t47W&#10;8kRftHy+Y5XgsRWpUsxhHB4xzk4tJuhVbU9mvgbXvNt6apptq3xebZLl+LxFGhm9OOAxzqScZRvL&#10;D121U1TV1BtPnbb01TTk0l+3Pg//AJPe/aG/7NX+Dv8A6l3x0o8H/wDJ737Q3/Zq/wAHf/Uu+Olf&#10;lF+zD/wUf0Lw98bvHWs/tc2eveBvHOr/AAq8I/A/xDr9l4RlbTba+8C6v8R9Ru77XNKhUXtjdXLe&#10;LLWyezs7SZEurOdytrDIIrf9PvhR4r8LeN/2wPjr4o8F+JdB8XeGtT/ZX+EA03xD4Y1i31/Q9R8n&#10;xn8ebebyLyB3ik8uWKWJtrHa8TqcFSB8hj8ozDKKtGnjqfKnVm1LeMk1NpqS01VnbdX1Seh8HmmQ&#10;ZrkVahRzKk4p1ajjJawkmqrTjJaO6adtJJPVJ6G/4P8A+T3v2hv+zV/g7/6l3x0pPCH/ACe7+0Pg&#10;Z/4xW+DvHr/xV3x1pfB//J737Q3/AGav8Hf/AFLvjpSeDxn9t39oYYzn9lb4OjGM5/4q746V5sP+&#10;XX/X2f8A7eeNT/5c/wDX6r/7lPKPiJ8cvhH+zV+0B+2D8d/jx480H4Z/CX4afsc/B/xF418aeIpn&#10;TT9Kth4x+OMMUccUavPc3NzPNBa2tjaxy3N5dXUFvbwzTSxxP/Fv/wAE8PhV8QP+DjH/AIK9fEr9&#10;uj9qDw5ceG/2Zv2eLjw34rl+FKXdt8S/h/FDpd5CvgX4TGHWpHWXTtTWw1zWNels9NNneSJrKm00&#10;mTXbWSHQ/wCC3Xxl+IH/AAV0/wCCs3hv/gmP+xHq8Gq2Gj6zo/wg+I6ePNMtvAvhO7+I3wwuPind&#10;a7rP9q3CPqP9k+FtK8W+LbeUWsKPfT2upG1s9VA0eWb+uL/gn5+xZ+z7+wB8XPir+zb+zd4S/wCE&#10;Z8C+Gv2V/g9qOr6xqUsWoeNviRrdx4p+N0Wo+JfEuopHH9t1O9+zwCSUJHFDFb21taw2tnbWtrB9&#10;nh1LhbK4Smv9txTkl/07pScpX8pTsvTpZp3/AEPDuXBeSwlPTMMY58velRk5zv3Up2Vr7W0s4u/1&#10;b4OJP7bn7QoBGR+yx8HOOuP+Ku+Onf1xS+D/APk979ob/s1f4O/+pd8dKPB//J737Q3/AGav8Hf/&#10;AFLvjpR4P/5Pe/aG/wCzV/g7/wCpd8dK+Mp/8uv+vs//AG8/PKb/AIP/AF+q/wDuUPB//J737Q3/&#10;AGav8Hf/AFLvjpR4P/5Pe/aG/wCzV/g7/wCpd8dKPB//ACe9+0N/2av8Hf8A1LvjpR4P/wCT3v2h&#10;v+zV/g7/AOpd8dKKf/Lr/r7P/wBvCn/y5/6/Vf8A3KHg/wD5Pe/aG/7NX+Dv/qXfHSjwf/ye9+0N&#10;/wBmr/B3/wBS746UeD/+T3v2hv8As1f4O/8AqXfHSjwf/wAnvftDf9mr/B3/ANS746UU/wDl1/19&#10;n/7eFP8A5c/9fqv/ALlDwf8A8nvftDf9mr/B3/1LvjpR4P8A+T3v2hv+zV/g7/6l3x0o8H/8nvft&#10;Df8AZq/wd/8AUu+OlHg//k979ob/ALNX+Dv/AKl3x0op/wDLr/r7P/28Kf8Ay5/6/Vf/AHKHg/8A&#10;5Pe/aG/7NX+Dv/qXfHSjwf8A8nvftDf9mr/B3/1LvjpR4P8A+T3v2hv+zV/g7/6l3x0o8H/8nvft&#10;Df8AZq/wd/8AUu+OlFP/AJdf9fZ/+3hT/wCXP/X6r/7lDwf/AMnvftDf9mr/AAd/9S746UeD/wDk&#10;979ob/s1f4O/+pd8dKPB/wDye9+0N/2av8Hf/Uu+OlHg/wD5Pe/aG/7NX+Dv/qXfHSin/wAuv+vs&#10;/wD28Kf/AC5/6/Vf/coeD/8Ak979ob/s1f4O/wDqXfHSjwf/AMnvftDf9mr/AAd/9S746UeD/wDk&#10;979ob/s1f4O/+pd8dKPB/wDye9+0N/2av8Hf/Uu+OlFP/l1/19n/AO3hT/5c/wDX6r/7lDwf/wAn&#10;vftDf9mr/B3/ANS746UeD/8Ak979ob/s1f4O/wDqXfHSjwf/AMnvftDf9mr/AAd/9S746UeD/wDk&#10;979ob/s1f4O/+pd8dKKf/Lr/AK+z/wDbwp/8uf8Ar9V/9yh4P/5Pe/aG/wCzV/g7/wCpd8dKPB//&#10;ACe9+0N/2av8Hf8A1LvjpR4P/wCT3v2hv+zV/g7/AOpd8dKPB/8Aye9+0N/2av8AB3/1LvjpRT/5&#10;df8AX2f/ALeFP/lz/wBfqv8A7lDwf/ye9+0N/wBmr/B3/wBS746UeD/+T3v2hv8As1f4O/8AqXfH&#10;Sjwf/wAnvftDf9mr/B3/ANS746UeD/8Ak979ob/s1f4O/wDqXfHSin/y6/6+z/8Abwp/8uf+v1X/&#10;ANyh4P8A+T3v2hv+zV/g7/6l3x0o8H/8nvftDf8AZq/wd/8AUu+OlHg//k979ob/ALNX+Dv/AKl3&#10;x0o8H/8AJ737Q3/Zq/wd/wDUu+OlFP8A5df9fZ/+3hT/AOXP/X6r/wC5Q8H/APJ737Q3/Zq/wd/9&#10;S746UeD/APk979ob/s1f4O/+pd8dKPB//J737Q3/AGav8Hf/AFLvjpR4P/5Pe/aG/wCzV/g7/wCp&#10;d8dKKf8Ay6/6+z/9vCn/AMuf+v1X/wByh4P/AOT3v2hv+zV/g7/6l3x0o8H/APJ737Q3/Zq/wd/9&#10;S746UeD/APk979ob/s1f4O/+pd8dKPB//J737Q3/AGav8Hf/AFLvjpRT/wCXX/X2f/t4U/8Alz/1&#10;+q/+5Q8H/wDJ737Q3/Zq/wAHf/Uu+OlHg/8A5Pe/aG/7NX+Dv/qXfHSjwf8A8nvftDf9mr/B3/1L&#10;vjpR4P8A+T3v2hv+zV/g7/6l3x0op/8ALr/r7P8A9vCn/wAuf+v1X/3KHg//AJPe/aG/7NX+Dv8A&#10;6l3x0o8H/wDJ737Q3/Zq/wAHf/Uu+OlHg/8A5Pe/aG/7NX+Dv/qXfHSjwf8A8nvftDf9mr/B3/1L&#10;vjpRT/5df9fZ/wDt4U/+XP8A1+q/+5RPCGP+G3f2h8jI/wCGVvg7kev/ABV3x1r5k+P/AME9f+M3&#10;7S3x2v8A4a3uh6J+0J8F/wBnP4T/ABe/Zi8ReLry4g8CaJ45gvP2k/D9nD4mhhhnefQtU0/xFrWh&#10;6rHFA93Hpuv3s2nyWepQ6ff2n034Q/5Pd/aH4z/xit8HeMZz/wAVd8da+Ff+Ch0iXXhT/gqN4MhJ&#10;fxJ8Zv8Agm/8Ov2cPhppgUj/AISTxr8T/Efx2+HfgbRvOI8q3/tPxD4m0PT/ALXdtFaW327z7me3&#10;t45p4+rLZV447CvDNqp7eVmld3vP7/Trt1O/JniI5lgXhJONX6zJRa1d26qWnX067H0t4Z1X4Vft&#10;vfsmeHtd1Twxrl98D/2vP2d7TU9R8G+Jbh/DviS98KeP/DUcs2mahNp12z2ty9hqzQStY3RMUhcw&#10;3BKrJXqfwz+HXg34P/DfwB8JPhxpH/CO/D34WeCdK+HPgTQP7SutXOh6NodjBpml2Ru7mWW5m8i2&#10;toIvNuJZJX2bnd2JY9sAQMd+wxj60V/Sx/X58g/8FCPDPiTxr+wP+3B4N8G+H9c8W+L/ABb+yD8S&#10;/DPhXwr4Z0q417xJ4m1K/wDBmtWtjp+n2MCPPcXNxNLFDFBCjSSSSIqqzEA/pj4T8V+FPH3hXw1Y&#10;+BvEvh7xn4J8a/sm2Xizwd8HfCesW3iHwr4r0rUbaNNO1LTfiDbu9vdWlzbzRWMNxBM8cscqXaMy&#10;sHPhn4Z9uua8w/4Jpazban+wN+yj8Gj4gHifxF8J/wBgrS/2dfiZ8ATpR0Xy/G/wxR/hZ49s/wDh&#10;KtoiP2LxF4X17w/51pLLaTfZPttrPcW0kFxIAfcZCkf8K3OAD+zb/wAm2YwP+fD/AJHH/wApf+s/&#10;6ePevzX/AGsJ7T4fftx/8E4tX1O7i0Ow8Rfs9/Er9lDQPg/ZRS61rXgnXvE9h4U+JVrqc2rsot7n&#10;S49L+AvibS55PtD3SXp0UxWk0N5e3Vl+lBCnHw3PCn9m3/k2zHA/5cP+Rx/8pf8ArP8Ap496/Or/&#10;AIKErL4U1b9gPxpca/H4c8K/s6ftB+A9e8X/AABg04634hsE+JOieL/2c9AvdN18r5N2bDxF8YPD&#10;KXkE9xEP7L03U7uL7RcR29ndAkel/Ez4c+DfjD8OPiB8JPiNo3/CRfD34peCdV+HPjvw+NQu9IOu&#10;6NrdhcaZqln9rtZYrmHzra6nj823ljlTfuR0YBgnw0+HPgz4QfDfwB8JPhzo/wDwjvw8+FvgnSvh&#10;x4E0D+0brV/7D0bQ7GDTNMsjd3MstzN5NtbQRebcSySvsy7uxLHt6P8APrQM+UNZu/8AhUv7d/7P&#10;Xj223waD+1f4D139kfxzZWKi91TXfE3hLT9e+K/wyvrlJsJaaZo+j6V8d7aaWxkWe4vfGujpPa3s&#10;MMVzpPvfg/8A5Pe/aG/7NX+Dv/qXfHSvMP2pvhV4m+MfwS8R+FfAd7oVh8TPD+v+GvjB8H5fF9zP&#10;a+BJvG/w+8UaL498FQeJWt4Zbs6HPrvhvR4dUjslW7k0+a8S2lhnaKaPJ/Zm+Ongn45/teftKal4&#10;aGqeH/FHhP8AZq+Dfhf4o/Crxctrp3xO+Duup4o+OM8uheJdOgnnjhuBHLDc29zbTXGn6lZXdnqG&#10;m3moade2V9cfknH+WVKeY4bMqUHySdpNLaUYySu/NWSv2PwzxSyitDNcJnFGDdObtNpaKUYTSbfS&#10;6aSv2sey+D/+T3v2hv8As1f4O/8AqXfHSjwf/wAnvftDf9mr/B3/ANS746UeD/8Ak979ob/s1f4O&#10;/wDqXfHSjwf/AMnvftDf9mr/AAd/9S746V+dU/8Al1/19n/7efklP/lz/wBfqv8A7lDwf/ye9+0N&#10;/wBmr/B3/wBS746UeD/+T3v2hv8As1f4O/8AqXfHSjwf/wAnvftDf9mr/B3/ANS746UeD/8Ak979&#10;ob/s1f4O/wDqXfHSin/y6/6+z/8Abwp/8uf+v1X/ANyh4P8A+T3v2hv+zV/g7/6l3x0o8H/8nvft&#10;Df8AZq/wd/8AUu+OlHg//k979ob/ALNX+Dv/AKl3x0o8H/8AJ737Q3/Zq/wd/wDUu+OlFP8A5df9&#10;fZ/+3hT/AOXP/X6r/wC5Q8H/APJ737Q3/Zq/wd/9S746UeD/APk979ob/s1f4O/+pd8dKPB//J73&#10;7Q3/AGav8Hf/AFLvjpR4P/5Pe/aG/wCzV/g7/wCpd8dKKf8Ay6/6+z/9vCn/AMuf+v1X/wByh4P/&#10;AOT3v2hv+zV/g7/6l3x0o8H/APJ737Q3/Zq/wd/9S746UnhDH/Dbv7Q+en/DK3wdznp/yN3x0rAg&#10;8VeFvBP7X/7SXibxp4k0Dwh4a0z9lf4Lf2l4h8UaxbaDoWn+d40+OFvD593O6RJ5ks0US72G55UU&#10;ZJAJSTcqMYq7dWdv/JyqEJTlQhBXbrVEvN/vToPB/wDye9+0N/2av8Hf/Uu+OlHg/wD5Pe/aG/7N&#10;X+Dv/qXfHSvhPxN/wUZ/Zj+F/wC1J8bfH8Wv6/8AEfQtc+D/AMOPhTpx+GuiDUxdan4a8RfF+81x&#10;orm8ktbSa1to9f0LbdQTSR3H9qxG2M6R3Dw/IyftyftZftAfF7xz4z/ZJ+B2raB4k8deAPA3wg8U&#10;X+nWDfFlvB39ha/4w1TSbwajNZW+l6cl9/wlWqW076tBJCIbIyJLCY3kX6HA8L51iYwqzpezpxqS&#10;k5VPcSTcknZ62d1qk9Hc+py3gviHGU6depR9jSjVm5Sqv2aSbqJO0veafMmmk7p3W6P2k8IDP7bv&#10;7Q4Pf9lb4Ojrj/mbvjpXyD43/bn/AGbPgp+058aviHqPjyw+IOi+Kf2cfhd4Z8LWvwkvLT4g3HiG&#10;/wBG8WfFqTWLNbmCcWMEtnb+I9IuZEvrmAvFcjyhK/yV+e0H7Fv7Vfx4+LPxD079qX436f8ADy48&#10;P/DrQPjJ8XtW8Z+KT4tj8M6Pf6l8TLbw8sdnbzx6OsVhPoviq4ECXlvaabZ+JHaAh5bq1Sro+mf8&#10;E4P2Yvi14p0nx3caz+1dovh3wd4A1LwzrnhWWLxBpVz4refxfc+LhHBBfWmjXOkxwWvgsmyu5tQI&#10;k1WW3Ml15d6tv6uB4eyjnjGdeeJmpyfLQheKd5p802uW2rV9Ndt1f3Mt4VyKMoKeIqYypGpN8uFg&#10;3FNuompVJLlUdWm7x1ta91fqNX/4KIftA/Ez9oH4teMP2S/gzf3V142+DWh/DU6dJ4Sv/il470bT&#10;vCmt+NLrTvE0NnYkW1rK7ePEWW1uob+2imtYFMs6yFW5Fv2Kfjf8afi98SNY/bR+PegfCLxH4P8A&#10;hX4d8f8Aizxh4+1ay8XnQbHxX4r8ZaV4f0USLe22l2dr9q0DX7lLa1u/s9t/a9jHDCZLi4jtdXwp&#10;+11+0X8SviD4su/2Fv2bLf4YL4o+H/gv4Q6rpngfwxB460L4e/2R4l8aa5p95BMLC10bSk1Gbxhr&#10;UVy+qW0kOy2kmWWF1klXa8CfsBftCftM/tH+KLb9rr4l6hoXi3w58OfDfxD8Yj+0bfxt4x/sfxH4&#10;p8aWem+H9OlhdtM0+IN4b8T3caWrTWliNUsvLs5Gmuobb31GlkqgoqjglzSvd+2ru6k9N0ua93ul&#10;tta/1MIUeH/ZxisPly55XTf1jEyTU5e7uouV7v4lG7itLc3IaH41/wCCen7KHxw+MVnovhPXv2uv&#10;Ccvwr0XSPh/eeLtK0Pxf4W0vxZb6v4vTxLYtcXFta2xtLiG28FGHVbSy1ALG90baV1kmikvj9rj9&#10;sj9rf41fFW//AGUvh/f+DdX8dfDnwn8OfFUfhG6h1fVfCGi6Evjy+08Xvii8SC002XULnxL4leK8&#10;22czNpNjDaSCaGd7r9C/gD+wx+zX8Mf2nPi58On8A6f8StG8Jfs4fDzxHpl18XLS08c3B1DxN4s+&#10;K0WrXb2skC2Kyvb+F/D9rG8Vshii007MPcXb3H194QP/ABm5+0Hu4A/ZX+DYGSOf+Kt+On+Ir5/E&#10;cQZRGrSqUaM8TV55pVMRK9mua/LCPu20svhajbqfKYrinIoVqVWhhp4usqlRKpip35WufWNOPu8t&#10;42ivdahZPW5+Onwz/wCCZnjz4oftJfErwf8AtV/GvUNc1rwl8OvCHxG1vXfBeuXnjLxL43tPE8/j&#10;XQrC3k1zV7dJLWWwk8Dxk+Za3ay286RKYCu5f0l/ZU+Anw5/Zp/aY+Pvww+F1hq2n+G1/Zt+D3iL&#10;Uv7X1y61q+1rVp/EHxl0681WfzHMUU91Fpdl5qWkcFvmEbIYwNo9m8H/APJ737Q3/Zq/wd/9S746&#10;UeD/APk979ob/s1f4O/+pd8dK8LGZ/m2ZqlDF1nye0kuWKUY2jz2Vo2vbS177HzWY8UZ3nMKNHG1&#10;37P2s1yRSjC0VVUVyxSTtZWvd6LsHg//AJPe/aG/7NX+Dv8A6l3x0o8H/wDJ737Q3/Zq/wAHf/Uu&#10;+OlHg/8A5Pe/aG/7NX+Dv/qXfHSjwf8A8nvftDf9mr/B3/1LvjpXj0/+XX/X2f8A7efP0/8Alz/1&#10;+q/+5Q8H/wDJ737Q3/Zq/wAHf/Uu+OlHg/8A5Pe/aG/7NX+Dv/qXfHSjwf8A8nvftDf9mr/B3/1L&#10;vjpR4P8A+T3v2hv+zV/g7/6l3x0op/8ALr/r7P8A9vCn/wAuf+v1X/3KHg//AJPe/aG/7NX+Dv8A&#10;6l3x0o8H/wDJ737Q3/Zq/wAHf/Uu+OlHg/8A5Pe/aG/7NX+Dv/qXfHSjwf8A8nvftDf9mr/B3/1L&#10;vjpRT/5df9fZ/wDt4U/+XP8A1+q/+5Q8H/8AJ737Q3/Zq/wd/wDUu+OlHg//AJPe/aG/7NX+Dv8A&#10;6l3x0o8H/wDJ737Q3/Zq/wAHf/Uu+OlHg/8A5Pe/aG/7NX+Dv/qXfHSin/y6/wCvs/8A28Kf/Ln/&#10;AK/Vf/coeD/+T3v2hv8As1f4O/8AqXfHSjwf/wAnvftDf9mr/B3/ANS746UeD/8Ak979ob/s1f4O&#10;/wDqXfHSjwf/AMnvftDf9mr/AAd/9S746UU/+XX/AF9n/wC3hT/5c/8AX6r/AO5Q8H/8nvftDf8A&#10;Zq/wd/8AUu+OlHg//k979ob/ALNX+Dv/AKl3x0o8H/8AJ737Q3/Zq/wd/wDUu+OlHg//AJPe/aG/&#10;7NX+Dv8A6l3x0op/8uv+vs//AG8Kf/Ln/r9V/wDcoeD/APk979ob/s1f4O/+pd8dKPB//J737Q3/&#10;AGav8Hf/AFLvjpR4P/5Pe/aG/wCzV/g7/wCpd8dKPB//ACe9+0N/2av8Hf8A1LvjpRT/AOXX/X2f&#10;/t4U/wDlz/1+q/8AuUPB/wDye9+0N/2av8Hf/Uu+OlHg/wD5Pe/aG/7NX+Dv/qXfHSjwf/ye9+0N&#10;/wBmr/B3/wBS746UeD/+T3v2hv8As1f4O/8AqXfHSin/AMuv+vs//bwp/wDLn/r9V/8AcoeD/wDk&#10;979ob/s1f4O/+pd8dKPB/wDye9+0N/2av8Hf/Uu+OlHg/wD5Pe/aG/7NX+Dv/qXfHSjwf/ye9+0N&#10;/wBmr/B3/wBS746UU/8Al1/19n/7eFP/AJc/9fqv/uUPB/8Aye9+0N/2av8AB3/1LvjpR4P/AOT3&#10;v2hv+zV/g7/6l3x0o8H/APJ737Q3/Zq/wd/9S746UeD/APk979ob/s1f4O/+pd8dKKf/AC6/6+z/&#10;APbwp/8ALn/r9V/9yh4P/wCT3v2hv+zV/g7/AOpd8dKPB/8Aye9+0N/2av8AB3/1LvjpR4P/AOT3&#10;v2hv+zV/g7/6l3x0o8H/APJ737Q3/Zq/wd/9S746UU/+XX/X2f8A7eFP/lz/ANfqv/uUPB//ACe9&#10;+0N/2av8Hf8A1LvjpR4P/wCT3v2hv+zV/g7/AOpd8dKPB/8Aye9+0N/2av8AB3/1LvjpR4P/AOT3&#10;v2hv+zV/g7/6l3x0op/8uv8Ar7P/ANvCn/y5/wCv1X/3KHg//k979ob/ALNX+Dv/AKl3x0o8H/8A&#10;J737Q3/Zq/wd/wDUu+OlHg//AJPe/aG/7NX+Dv8A6l3x0o8H/wDJ737Q3/Zq/wAHf/Uu+OlFP/l1&#10;/wBfZ/8At4U/+XP/AF+q/wDuUPB//J737Q3/AGav8Hf/AFLvjpR4P/5Pe/aG/wCzV/g7/wCpd8dK&#10;PB//ACe9+0N/2av8Hf8A1LvjpR4P/wCT3v2hv+zV/g7/AOpd8dKKf/Lr/r7P/wBvCn/y5/6/Vf8A&#10;3KHg/wD5Pe/aG/7NX+Dv/qXfHSjwf/ye9+0N/wBmr/B3/wBS746UeD/+T3v2hv8As1f4O/8AqXfH&#10;Sjwf/wAnvftDf9mr/B3/ANS746UU/wDl1/19n/7eFP8A5c/9fqv/ALlDwf8A8nvftDf9mr/B3/1L&#10;vjpR4P8A+T3v2hv+zV/g7/6l3x0o8H/8nvftDf8AZq/wd/8AUu+OlHg//k979ob/ALNX+Dv/AKl3&#10;x0op/wDLr/r7P/28Kf8Ay5/6/Vf/AHKHg/8A5Pe/aG/7NX+Dv/qXfHSjwf8A8nvftDf9mr/B3/1L&#10;vjpR4P8A+T3v2hv+zV/g7/6l3x0o8H/8nvftDf8AZq/wd/8AUu+OlFP/AJdf9fZ/+3hT/wCXP/X6&#10;r/7lDwf/AMnvftDf9mr/AAd/9S746Ung8Z/bd/aGGM5/ZW+Dox6/8Vd8dKXwf/ye9+0N/wBmr/B3&#10;/wBS746UeD/+T3v2hv8As1f4O/8AqXfHSin/AMuv+vs//bwp/wDLm/8Az+q/+5T4r8LfA/8AaK+D&#10;X7YPx00j9lv446V4i8JaR+zX8Kdfufhb+2c/i34/a3rUH/CUfGaSHwzoXxVbXB4j0a3vLqHWJZtY&#10;8T2/jeexfXIxZ2IsNOttGdPCv7Xd18If2wPjmf2xvhR4k+Amtz/s1/Ciz1Dxl8NdL8UftM/syadp&#10;tn4o+M15c+I9R+IumeHrZfDei2dvqcC32p+P9P8ADEFvNpusyRtdadYnVpftXwf/AMnvftDf9mr/&#10;AAd/9S746UeDwD+27+0MCMg/srfB0EYzn/irvjpXTDEqaprEQUv3k1de7L7et1o2+rkpN663d120&#10;sYqnsfrVNSftamq92X/L3qlZt9XKMm7vW7usL4T+KPDPjj9rb4xeNfBXiPQvF/g3xf8Asd/BHxP4&#10;R8W+FtXt9f8ADHijTNQ8TfHG7sNQ06/gZ4Lm1uYJYpoZ4XaOWOVGRirAnd8H/wDJ737Q3/Zq/wAH&#10;f/Uu+OlfFfij9k79mLQf2wf2uPifZ6rqv7IMuh/s1/D/AOPHjv4xfAP4qXn7MOiJrt14o+N2oaz4&#10;+8f2VjcW/hnxVPaHS4r6aXx9Yazp5SG6W6tpra5vYLit+zvq37dsXxf+Mfx40P4OeO/2xPgldfDT&#10;wP8ABiDWfFfwU1b/AIJy/tiXb+FdU8fXsMVv4C+IKaRoviy/MfjXSb3WPEkVx4G0Aq96uj6ddXVr&#10;No1v1YLKq+OjB5bCU+WpO/uPTWfVc0V6ycb9FeyO/AZJis1VOWUwnU5KtTmXJLS/tftR5oJdnKUL&#10;20V2kfbvg/8A5Pe/aG/7NX+Dv/qXfHSjwf8A8nvftDf9mr/B3/1LvjpXyr+yl8d/G3xH+OvxtuPj&#10;hZ/s0fsy/tu/ET4J+G/hl8Gv2A/H37RPiTTPi14x1XwD/wALN8R6jcTXOseCNHudQ0E3PiO609vF&#10;ngPTfF3h6VPC+tXNhqmqpaSRj73+Hv7HXxksrD46eLfir+0j4a1H9oX4t/DTT/hR4a+KnwF+Aq/C&#10;Twb8MNM0JPE9z4b1G18J+Idd8VC91ez1Pxjrt5NPeXzWF1FFpsB0yPyLmW+9alwXxG6anKhZxnOV&#10;nKF38dra21urXaWt9tT2qHh3xZOlGo8Mk4VKkrOcLyT9rbl962t1bmcVre9tTxSDxR4Z8Eftb/tU&#10;+NPGviLQvCHg3wh+xz8KPFHi3xZ4o1e30Dwz4X0zT/E3x5u7/UdRv7h0gtrW2ghlmmuJnWOOOJ2d&#10;lVSR2PwD/Z/+Dnx//af8D/8ABTP4f/Hbwp8a/h2nwCuPgr8J/DvgDU9I+Inwcm1nTvEniCC6+IOn&#10;67a3VxbSa1YW2r+LvCsE9qsc1laeIPFFsbh01K4gXuvgD/wTo+FnwI8UXGuP4l8Y/GLTfEHgPwVp&#10;vjXTv2iPG3iz9pbWdf8AFvgHXpfEnhjxhY614x1zWbvSTp2o3F1f2Wl6a0VtaX0q3cZFxFHIv3p4&#10;msdX1Tw34g0zw/rv/CL6/qOiXdjofiX+zIta/wCEdvJoJI7a++xyERz/AGeRkl8mQhZPL2sQCa+h&#10;4W4XxGFoyzfNMLVjiKU6kqdLmpKUusWpU68oe8pOHLOpGN78/uWk/rOCuDcVgsNPPM6wVeGKoTqz&#10;pUOagpzesouMqWInT99SdPlqVYR5r8/uWk08TWOsap4b8Q6b4e1weGNf1HQ7ux0PxK2mRa2vh68m&#10;gkjtr42UpEdx5EjJL5MhCSeXtY4Jr8O/+CdNx43/AGp/+CdXwM0D4ZeOr3w7pPx2+GWqftIftKfG&#10;u70DTNfgn+Ivxo1DVfiX8S/h5p/hieCzmt9Oi1L4j309hqdrJIILK0tbX7VcziW6f9WfhN8EdX+F&#10;PiG81Gx8e/b/AA94o0WTWfiJ4Z/4RaG1Hjbx5ez2z6v43F408kln9sitli/se1C2UO7dGARz4L/w&#10;TBxcfsV/DvXNLwvwx8b/ABA+JPxK/Zugi/0bRrL4NeKfid4x8RfBK20jTjhtK0qHwDqngmLTtBki&#10;tpNHsIrTT3srFrNrODpxmQZtx9lcaPEdOtl1OopUsVh4Yhydajq4wp16FaKoxnzWq1IU4YmSXs41&#10;IQSlPrzDhfPPE3Jo4fiynXyqlWU6ONwtPFSlLEUNXGFLE4avFYeFTnar1adKni5xToxq06cYzn/N&#10;3+0B+yt4P/4J6/thfDKx+OPh3xJ8dP2Y/ETWvjN9J8PalrHgOx8dWtrKGNlfRJcJa3154b1u30jx&#10;Fa6XPdTxLc6X4bu3ntLr7PcWvrX7X/7OFh/wT0/aK+BP7W/wHuv+Fgfs3eNvH+n/ABH8I6bo+ovL&#10;o+nCzu7HXT4ZOvxwT2Umn6lbZl0m7Jlna3trgmKdrH7Zc/Yf7YcP7Jn7Y/7YH7S3gz47/ErUtA0T&#10;9lT9mL4deAvgX470nw1rc9z8FPiD8SfG3xmPxDRtOtrdP7Zh1O2+C3w7imS+E9tFDoEo0+50+e9u&#10;rib4k/Yg+Lvws8NfD74tfsUfto/DLTdQ8GC2vv2hfhhpHjDxPrfw+1LXPFC+HbZrDw+t3bsI1h1n&#10;TmS70y6DRxtNKDEL6W/sljitnPh9UwuJp5TXwWNr4fDQ+sKeIjXrfUqbm1KtJRxOIqwi/aOPtFL2&#10;lVzfPzyk3FbP/CyrgsXRyXE5dmGIw2Dp/Wo1MVHE4j+zqLm1KvNRxmKrwjJVZQ9rGftazqNz9pKU&#10;n+jX7VH/AAUd+B3xq8E/C3wj8Lv2cr79sXWPipY2+s/B34OWnxbu/hJ491r4htB4htrfwVfx2lrc&#10;HT7i2gtL26v9RuZW06w0s3Wr3Ei6XaPqI+5NE8OfDb/gn18Ftc+I/wARPEn/AAsP4veLNE03wp4g&#10;8f3Wj3+j/wDCd3mg6TqkvhLwJ4ftQ2pSeHvCmkxf2nbaPpU1xdpZ/b9Qv9Qv9W1rVdb1vVv5V/2G&#10;/wBqzQf2Mv2vdX8T6yL34g6Z8LfC3iv4JeIdFguNSgt/DMnjfSvAvjCVtOtXmSzhuL+Xw18Njf36&#10;Q3rpZWUsUazyxLGP6a/2fPgl4q/aN8e6P+2F+0KIri2uIbfWv2fvAtvcWctv4e0N72y8UeFNXTWN&#10;KuIRdLAL69txb39t5koPmTD7kY/LcfmOf0cc848NYxzLOeI4wq4THTwNOjhcBlvs6cqcsRiYUo1c&#10;SqfP7SlQrVZVqs5wj7OlBScvxjM824nw+ZPP/CCEM3z/AIshCvgcynltLD4PLMo9lSlTlisZTowr&#10;YxUvae1oYavWlXrVKkIqlRpxlKUvwD+BnjD9oT4iaZ+11+0dAORDqnwG+Hxltf8Ail9H+3WXibwt&#10;qn9raXPB9p+zfbb62+zajbebJ9+cfcjH2j8fPjl4O/Z6+HWp+PfGM+BibS/DGk+VdBfE2sfYb29s&#10;dL8+C3n+zfafsUifaZk8qLqx6Anx8+OXg79nr4dan498Yz4GJtL8MaT5V0F8Tax9hvb2x0vz4Lef&#10;7N9p+xSJ9pmTyourHoD8XfAP4GeMP2hPiJpn7XX7R0A5EOqfAb4fGW1/4pfR/t1l4m8Lap/a2lzw&#10;fafs322+tvs2o23myffnH3Ixzf8AJtf+NT+E/wDt/GeP/wBoxmMxHv8AsefSeYZhJfOOEwkWua0Y&#10;QiqalJ8n/Jn/APjSHgh/wp+IGZ/7VmGYYr957D2nuzzTNJr5xwOBi1z2jTpxjSjKTPgH8DPGH7Qn&#10;xE0z9rr9o6AciHVPgN8PjLa/8Uvo/wBusvE3hbVP7W0ueD7T9m+231t9m1G282T784+5GPtH4+fH&#10;Lwf+z38OtS8e+MJuP32l+F9J8q62+J9Y+w3t7Y6WJ4Lef7N9p+xSJ9pmTyo+rHoGPj58cvB37PXw&#10;61Px74xnwMTaX4Y0nyroL4m1j7De3tjpfnwW8/2b7T9ikT7TMnlRdWPQH4u+AfwM8YftCfETTP2u&#10;v2joByIdU+A3w+Mtr/xS+j/brLxN4W1T+1tLng+0/Zvtt9bfZtRtvNk+/OPuRg/5Nr/xqfwn/wBv&#10;4zx/+0YzGYj3/Y8+k8wzCS+ccJhItc1owhFU1KTLf8Qg/wCNIeCH/Cn4gZn/ALVmGYYr957D2nuz&#10;zTNJr5xwOBi1z2jTpxjSjKT4vwL+yZL+2tqN98ev2xNKvL7w34msobj4J/D3SfEU3hTX/A+lR6lp&#10;/i3wb4k0rxf4cvrHULXUdKnuJ2srrbb6lbXVrb3iTwTwwGPqv2mPB2t/sbfs3eIdS/Zj+Ouh/B7x&#10;9rfiW1tbLxv+0j8PPFX7ZGoeMlsNI1e6sPDQlPiPTr/7ddzQgv4k1291GZle8a7N1PPDdW/238fP&#10;jl4O/Z6+HWp+PfGM+BibS/DGk+VdBfE2sfYb29sdL8+C3n+zfafsUifaZk8qLqx6A/F3wD+BnjD9&#10;oT4iaZ+11+0dAORDqnwG+Hxltf8Ail9H+3WXibwtqn9raXPB9p+zfbb62+zajbebJ9+cfcjHjZrw&#10;/lHCGIwvhl4d0VmXHFX2uJrY/EOTng5Yqk6GIzPF1YNSpznSbpYWhSlGco2p0+WmpSfpYTOMz8Es&#10;JU8AfAetLMuOc3ccXmeMxX72FLmlFyzTNnrGS5oRWCwCsqvJTpwgqMHJ+Z6x8af+Cjlx8Fvg18Sv&#10;BHwC8e/EzXPFvgvRb/xV4R+FPiv4Qy3i3WqWdzq11qcF34n1TQraTTbbzrbToH/cXlxHHa3MmmWr&#10;zXUFrxnxb+Jfjn9mfwp4d/bD+J/xWvfC2n/GiPSfCthqum/s0/Evxz8QpRqmjnVrGz1fwHp3gm61&#10;rRpFtdFxcLqemWj2k9uLe5MNxIIX/VD4+fHLwd+z18OtT8e+MZ8DE2l+GNJ8q6C+JtY+w3t7Y6X5&#10;8FvP9m+0/YpE+0zJ5UXVj0B+LvgJ8C/F/wC0J8RNM/a5/aPtwQRDqfwG+HpltR/wjGj/AG6y8TeF&#10;tU/tbS54PtP2b7bfW32bUbbzZPvzj7kY+L438KsrqcS5ZwBlWe51nHE0Z08T+8zbFU8PllOMXTWM&#10;qOm26LUJThh4pyxmIc589ablUqy/pHiL6VnGHCec5b4NeHWTZbmnF1ehSWNm8HSo4ehhW4+2x2ZO&#10;nGapxr1I89DA0lFValoUYUqUFKOZpPxO/aW8SeLPhn4W8IfHz4YeONM+L/gW2+JXw+8e+DU0bxL8&#10;OPEuh3tneX9hqFlqkGmMtxb3VtZtNBPbLLDLHPC6yFXyP4Zv2/vFn7Rv/BxD/wAFgPBP/BPT9nj9&#10;oLw34/8AgP8ABnTLjT7/AONvg6yv/Ev7PMJ0G0vtQ8WfEK5Om6PbG4htp9TbwppF3ctLp15fTWn2&#10;HVIbbXzcP+9f/B2l/wAFA/gn+yz8CPg/8GfD3w9+H/iz9vj4kC78U/s9fGi50Twh4h+KX7D2g2es&#10;aDLrXjbw9dX9tda1oeq67JpaaVo2p6QlhMtzouoahbatbX3h+1jl8F/4II/8Eof23P2APgH8Kf2m&#10;PB/w1+Hl78XP2wJLFPi/Nq2haRpfxo+DXw38QWnhTU/Cj2WraxeuiWtjc3GoX/iTw3Fp9jqFwbcO&#10;suoXOgaPpmrfpuF8O4eDuJxHFOaZlnvEeInWm8HhVXr4yWGpyhThGSo4nEuhOrRk52xVRwUY1+X2&#10;aUXM/eM08QMLxPmGW8I0MFgsuniYyVSrGhGnCboxnVqTq1qNHmoUZL2dNU7vnq+zhGUpVFFf0D6L&#10;4Q/aI/ZM8H/s4/s2eCfHfhPQPAOk+GtH+B3we0HTLWPxDZ+FNI8PWukaDpFnd3t/pzXsqQW0ljF5&#10;8z3E8ghd5GdyS3m/xc+N1/4N+MFppPxp+MWj+OPFnwAlTxXPpPg/4X+LNS8HafrbWlh4g0/wTqXj&#10;aw8NL4b07xBqdsNCvP7E1LUE1SDStXtNUFg9lNDLP7v+0X4d8dfCvWvh98b/AI8/tKaR4j+G3wov&#10;LjW/h/8ADvw38Df+EQ+I3xL8bGzvLmw0HV/Fsd5qGnw+HLmPT4Jja2+hWmox6hplrM3iFbI3Ok3n&#10;wJ8S/wBqr4XfD3xvZftR/tXXg+IfxXmzc/s7/sw+CNa0i58Q+A9NCWHjXwXrPiPWdNvIfsNmv9rL&#10;aLHq1lJfXEd8LlbK7SJ0i/n3OfDfiTM+K8XwBh8xzXGY/FTweJwuDxub4jE0csw9ONKdSvnMKVet&#10;h6k1jKTq4WhSrVXWvS5Zx5Z8n5B42/SjzfKMzwXg19HvL8ur8e4ijWWJxUMDTjhcsw1WU6ccwryd&#10;OFSKdGfJh8NKNOriqykuT2N5v3X9nD4L6xpOka//AMFBP+CiPxZGtXo+z/FHTbnWbm50fwJ4UiI0&#10;HUfDV54R0uy1a5/svSbfB0zTvCey5u7maX7RfTatq9/eX9/8L/tSf8Fifjp8edZ1L4b/ALIel6t8&#10;KfAF7pCw3HirUbG0i+Murh7O6g1PN2tzPZaRb7ruJYJLNjepLYQTR38LTm1j8K8TaX+0Z+3ZoVv+&#10;15+2L8RY/BX7OPhbX9T8NeBbCHT5/DVv4kkaHV9YufD/AIFsoLG5t4VeXS49Ln8R60ZFhEEXnXGq&#10;SabJaJ5P4S/aD8H/AAy1XTPDH7O/w11Lxn8SbPUZvDHwXa60+HUr7wlrUmu6Xf8Ah7Xkm02OGTxd&#10;rYkm1aySG/sorTzI9M2xXlmkemw/0thoT8NKj8O/DDDrM+LMbL6xjsXib+zpynbmxuYTp8umtsNg&#10;aLhOUFyUVSpRlUX8tYSFTwgqvwr8G8Ks344zGX1vMcfi7+ypyqNKWYZrUpcjs27YPLaEqdSdJezo&#10;KjRhKsvmX/hnPxp/0E/C3/gdef8AyNRX6d/8NU/8Fyv+hU/aQ/8AEM9O/wDmZor1VwH9Ib/ovcJ/&#10;4Y4+X/UwPof+IcfSo/6Odgf/ABHIf/PU/YH4i/F/40fsW/D61/Z90zxB4E+LPxV8W/CrULT9lDxx&#10;8RRpngL4feG9V0yPSNAsk8c6PbXsd5a+CvDT32kalrvimW8jkddasNHsRfa9q2g6XqfZ/BL4R+HP&#10;gT8K/Bnwo+LF3qWsfsu+FNLZfBPiz44W+nQ+MPiHrF5PNf6x4s+OUgtLW0udb17U7u/1mG+vLaH7&#10;ZqOrXFxrKDxBNZZ474bfBzxRb/EPW/2gf+CgHivwL8VT4m8PnwZ8OvFs3wwuPgt8GvhpoDPYzS6F&#10;e+B9W1jWH8PWmsXmmWGsltS1O8uNU1OGwXWZ4J9H8EaF4f6z4j+P/FOjah4d+GWs/Du8+O03xNsd&#10;Qm/ZM/Z88Xawuk6/40j0p9Pi1PX/AIxXF3Dcz6f4Z0BdV0u5/tq7s72S0gu7GG9sdU8Y33hrR9R8&#10;yjQrSp4fhHhx16uCotww1HESqVWoq6i8cpJ1Z5a4JfV51ZVK0nrKo1yxj4VDC150cLwNwnLEVsuw&#10;8nTwmHxc6tdqKbjD+0lJOtUyh01H6pUryrYicrOdVrlhDyfwhceOf2kP+ChvgfwK3iEH4A/8E5tF&#10;T9oO0j1GZpPjBffED4leFfF3gPwT4b8WXMsdww/svwdrPj/WrzSrw6drkVr4z+Gl5evdy3eoxr+j&#10;eiAH9oj4qAgEH4K+AgQehH9ufEnivnD9kD9ny3/Zw8e/FvwrqHiy8+JHxC8Y+CPC/wAUvjF8VtYt&#10;riHWviP4m1zxL8SZbiZ3vLu+1I6dpdnHpfh3Q7XVdR1S903w74Y0DTZNTvhp6XEnnX7S2s+OPiH+&#10;0R4y/ZC+D+q+LPC/iz4//ALwpo/xi+M3w+vrvRvF/wCyf8OJ5PjDDqHjfSdUiaKCz8SahfwWPh3w&#10;yJLlbmHUdWuddh07W7Hwnrmnn7rIaGJjgsip1XOcqeYYyEm5ymkqdPMKKs2ly01yxjCNkorljvq/&#10;0nhnC4uGXcN0q0p1J0c0x8JylOdRRVGjmuHXK5JclJckY04JRjGLjGzlrL5P0L9jPWP+Cgnxc+On&#10;7ct58Xh4a+H/AMU/Etl8Jf2Xo5fAEWt3Wp/Cf4exXGmaRq8Nzb3tvZ3uleIfFeofE3xjoGrwPfHU&#10;/Dnjrw/c/bVikt9N030n/h0IP+jhT/4aQ/8Ay5r9g/CfhTwp4B8LeGvAvgXw14e8GeCfBmgWXhTw&#10;d4O8J6NbeHPCvhPStOtorPTtN0zT7dEgtbW1ghight4ESOKOJERVVQB0VfLcX/RX8COPeJMVxdxf&#10;kjxOY4lqVSpLF46Lk4xjCPuwxMYRUYRjGMYxjGMUkkkj4rj36FX0Z/E/i7G8d8d8OSxebYuUZVq0&#10;sdmMHNxhGnH3aeMhTjGNOEIRjCMYxjFRikkfi1/w6EH/AEcKf/DSH/5c0f8ADoQf9HCn/wANIf8A&#10;5c1+0tFfN/8AElH0ZP8Aomf/AC9zD/5rPkP+Kdv0Of8Aoj//ADIZp/8ANx+LX/DoQf8ARwp/8NIf&#10;/lzR/wAOhB/0cKf/AA0h/wDlzX7S0Uf8SUfRk/6Jn/y9zD/5rD/inb9Dn/oj/wDzIZp/83H4tf8A&#10;DoQf9HCn/wANIf8A5c0f8OhB/wBHCn/w0h/+XNftIQCCCMgjBHXNfnHB+2z4g/aS8Q6r4D/4J6+G&#10;vh/8a9DstD0/VNa/bL8Y+Nbeb9jbw7Bqk+paa7+E5NJmm1X4g6rplxZPLJpej/2Z4euZNJ1nSrjx&#10;xour2FxZRYVfoYfRdoTp06vDijKb5Yp47HpykouTjFPF6vljKVld8sZPZNmFX9nt9DGhUpUq/CcY&#10;yqS5YJ5jmic5KMpuMU8deUlCE52V3yxlLaLa+d/+HQg/6OFP/hpD/wDLmj/h0IP+jhT/AOGkP/y5&#10;r1XSf2F/Anxe+M3j+w/bs17/AIb5vdO+GPhHxZpngj4+eDdJvP2Wfhvqer6r43S/Pgr4RCOTw/Z/&#10;ZmsJrfTdd11Nd8YW2nahcafceKtQt3cPc0z9l34xfDr4reM/Cf7KX7ZXxx+HOj+E/h74Y8b6Z8Nf&#10;2oNa1X9vn4M+J9a8Qal4u0nWL7xDdeK9UPxFMSafoOnCy0zw9430PTLW+s4rt7K6E+p2+peRhvol&#10;fRUxKoOPDEk61eth4p4zMP4lB11O9sY7Rf1eo4vdrluk3ZeDhfoL/QmxccM48HSj7fE4jCwTx+aa&#10;1cM8Sql7Y9pQawtWUG3drluottLx7/h0IP8Ao4U/+GkP/wAuaP8Ah0IP+jhT/wCGkP8A8ua/SP4F&#10;/HP/AIWkfFHgnxp4W/4VX8f/AIV/Ybb4yfBm51z/AISL/hHP7R+2LpPiDw9qxgtv7c8Ka3/Z2oya&#10;N4gjtrb7T/Z2oWV5Z6VrOla5oelfQVe9/wASUfRk/wCiZ/8AL3MP/ms+l/4p2/Q5/wCiP/8AMhmn&#10;/wA3H4tf8OhB/wBHCn/w0h/+XNH/AA6EH/Rwp/8ADSH/AOXNftLRR/xJR9GT/omf/L3MP/msP+Kd&#10;v0Of+iP/APMhmn/zcfi1/wAOhB/0cKf/AA0h/wDlzR/w6EH/AEcKf/DSH/5c1+0tFH/ElH0ZP+iZ&#10;/wDL3MP/AJrD/inb9Dn/AKI//wAyGaf/ADcfi1/w6EH/AEcMf/DSH/5c14p8ff8AgmR46+Bfw6vv&#10;2m/hR8TfFvxO+LH7JOp2v7VHw3+F/wAPPhbeab8RPjFeeA5P7e1D4eaJf2eo3N5aTeN9KtdZ8FTT&#10;WtreM1n4yvYnsNQillsbn+hCkIBBB6EYOelevw/9Eb6PfCue4PiXIMgdHHYWrCtRmsZjpclSnJTh&#10;LlliZRklJK8ZRlGSvGUWm0e/wt9BT6K/BPEmA4v4X4XdDMcFWp16FRY/MpclWlNThLlnjJQklJK8&#10;JxlCavGcZRbT+dfht4t8K+Pvi/4u8deBfE3h7xp4I8Z/s7fDXxX4O8YeEtZtvEfhXxZpWo6p8Rbv&#10;T9S0zULd3t7q0uoJoZobiB3iljlR0ZlYE/nz8J9R8F/Az9qD9oj9iL4/3/hdPgidY1v9uf4AXHiq&#10;5tF8OeNtM+L/AI58UeJPHVv46e7MMV5ceGvHeo+IoLOO1tP7H03S/F3gFNRvLnXb/TJG7P8A4J7a&#10;bqHwt+O/7bf7K+p6de6fpH7NPiTw9pvwdmv7V/D+n618NfHOs+P/AIleCbfwzojDZY+GfCSeLtT+&#10;GGlJYyS6ft+D10lsLEQyaRpuz+1v8CdY+JPxxPxZ+HvgTRPiJ8Wf2efC3w58Vaf8PNWXS4LX43eC&#10;dT8Q/EGw+I3w7unvnt7a5/tLSlTWtG07Ub/T9Ibxp4I8BX2p3UVrpTun2GMoY6vw/QyfDwh7TEZh&#10;j4qNZN0pWq4/EQjVitZ0qjpRUl/LLmV7JP7/AB2FzHE8L4bIcJTh7bFZpmcVGupOjPlrZniqca8F&#10;rOhUdGCmlvCXOuZpJ+L/ALVHjDxp+zb8TP2Yv26PHdz4o0X9nP4BeMtV+EXjPxPe6JdeJfiZp/wc&#10;+KVtY6Vrx8b29zDIbK30zxfonwe8WnWrh7O+sfDHgHxAup3kuqXP9kav9feJPGur/tm+HNe8Efs/&#10;+NB4X+EF/ol1ovjP43jw5Frf9rXksD2eo+CB4Z1KO1vYvNstUsr/APtiBgqeX5KEOXK8p4T8T/DP&#10;4/fCXwz40+LV14e+Jf7BHxs+HVl4n+C198VtPXU/Cvj7wz4k0yO702X4qWurRhZbS+sb2E6LFrEf&#10;zx3ES60n9umxWtH/AIJ3+NNX074Wa7+yn4/PiyH4j/sb6nbfCLSr74jebb+P/iz8MGgaT4P/ABHv&#10;RdSLf3k2t+G4LWw1nVZ7Swhl8ZeEvHdnBZwLpjwx+BlOT5pxVRnwdj8xqUcraqfWcPP2sMfOLcY8&#10;kcRCrB4bBTbkqfJBVqlJJU6tNKd/lslyDOeNaNTgDM81q0Mmcav1vCz9tTzOrFuEPZwxVOtB4TLp&#10;uU40vZ044irRUY0q9JKrfZ8N+NdZ/Yz8O6B4I/aB8ZjxT8INP0S10XwV8bz4bi0b+yLyGCO003wT&#10;/wAI1pqXV7L5VlpV7f8A9sTuUfzPJclwhZfEvjXV/wBs3w5r/gf9n/xn/wAIv8H7/RbrRfGfxv8A&#10;+Ech1r+1ryWCS01HwQPDOpJa3sXm2Wq2V/8A2xA4RfL8lCHLle18S+INX/aM8R698L/AN5/Z/wAI&#10;PC+t3XhL42+O/s8V3/wlF5ZTyad4k+Gn9l3CwXtt9psr6G4/4SGwkZItuyFi5Zh9O+GvDujeEPDm&#10;g+E/D1n/AGf4e8M6Ja+HtEsPtEt2LGzsrdLa2h82VmkfZFFGu+RmZtuWYkknlyHhjNeI/rHCGV5l&#10;OXA1OHsYt+2WMrNe5PDUcw+sOrPBQS5HX5FiJNOlTxU4JzXFw1wdnnFv1rgTJs3nLw2pQ9hFv6ws&#10;fiHH3KmEw+afW3WqZdTSdOWJ9nHFyadGljKlOMqi+LPDfjXWP2M/DugeCP2gvGY8U/B/T9EtdF8F&#10;fG8+G4tGGk3kMCWmneCf+Ea02O7vZfKstKvb/wDtidyj+Z5LkuELfKf7af7ZF78U/hZrHwu/ZU8c&#10;eEdO8QfFfwlrfhbwB478Y2sEfg/WNZigt9K1mw8Y6XqX2K90Twfo8fivwzqWteMopB5X2/T9I02P&#10;UNf1nRdH1H6i+Pvxy8N614O+NOt6p4p/4Qf9lP8AZ28NeI/En7WXxg/sSfxKJ9O8JWt7L478B/8A&#10;CPpbjWF3aO7Xv9t6MJ3HleVarJM1fMn7Nvwl8RyX8v7Q37d/gDRfA/hjxJot74E/Z2+Gvjm9gv8A&#10;w7+y58M4tRiPhTwN43tZrm7sLDVb+w0jwxq2sTpe39tqfiaDyb3UrldE8BWGkfL4uGcrC1eFchzB&#10;z4OUZUaUqqr+0coLlnTnmX1h1HldJ8tOpXdNYmpKSoU8TOHNUj8djo8QfUq3BPDOaOfAShLD0J1l&#10;iPaylTTjOlPNvrTqvJaD5aVXEuksXUlJYaji6lPnqw9T+AfwB8C/s6+BB4K+JZ1TVP2eNV1QeJ7T&#10;x98dTZz+O/inrr2dnp41342zPb29p532TTtMsPDdk1taabpWmaTo+lvY6dc6d4f0+1qePfG3xR8V&#10;+OrX9mfwf4T0v4n6v4l8JL41+G2i/F6xn1/wl8DPCs15NpsHjz4/6Y9xBf6hD51rfx+DfC6zRar4&#10;ludGvk1CbTbjSNZ8T+GfU/GHi3RvA3h3UfE/7Tq61c/sv2Bhh+F+l+JvC+p+O/GPiK8up4rPR9I8&#10;aeH4oLjU9X1XUbue0sfCukJbXN/qF5eWNre20/iabSon4H/gn38HvGfww8S/GHxl8XtGvPD/AO0H&#10;+0f4J8DftCfH/wAP6n4kTxlqXgbWtTuPGOi6F4KuNZguZrPVJPBfhXw/4N8Etr1n5S683gs6xPF9&#10;s1O8eT6Xh7JIYrG5fDFUZfUalZ0OWfu1ZuOHq1nTrRcJQq4BRpR+q0rxtCUZ3skn9dwpw7TxeYZZ&#10;DGUJ/wBm1a7w3LUfLXqOGFrYh0a8HTlTr5ZGNGKwVC8OWnOE72SjL2z9mP4K+FP2dPEmofBbwdqG&#10;v67o/gH9nf4faXdeMfGV1ban8QfiPqs3iD4mXeu+LPFOoQQQJqHiDX9SudQ1nWNUaJJL/U9WvrqU&#10;GWdyfY9C/wCTifin/wBkW8A/+nz4k1z+oeK/CvgP4v8Ax58c+OvEvh/wZ4I8Gfs7eDvFfjLxh4s1&#10;m28OeFfCeladqnxNvNR1LU9QuHS3tbS1t4Zp5rid0jijid3ZVUkfG+lf8FEP2Ztf+M/j3xH8BtV8&#10;f/tk6Z4m+GPhHwT4Q139ir4VeIP2oPhVrviqw1XxvPL4Q1D4laHaz+BvDuq7Nb0GSVPFuu6PbWNt&#10;rtjeX9zZWMovB95lVCvVjlc6MHKMMzzGUmk2ox5szgnJr4U5SjFN/aklu0fpuS4bE16eTVaFOUo0&#10;85zaU2k2oRcs4gpSa0jHnnCN3Zc0ox3kk/ufQxn9oj4pjAOfgr4BGD0P/E8+JNfGPxo/Zp8U+MP2&#10;kfin44+Cviyx0LXrb4e+BfiR46/Z18b22nyfspftda3HL4z8Pwt8Srb+y7zUrTUV0fRdO0yz8T6M&#10;ftFpJo/hm51PTfFNn4a0nQkx9K/br8N+A/jN498SftO/s4/tffsjaXrXwx8I6fBrvxZ+BM/xT+Fe&#10;iadpeq+N59S8ReJfiV8PLnxT4F8M6VZLqayXlx4n13TJLC2tZry8htbFoLyb6F/Z5/aE+AX7Sfxf&#10;+MXjn9nT44/B/wCPvgfSvht4G8Jar4w+CvxL0X4qeFdM1WDVfH15PplxqGmXM9vHdx29/Yzvbu4k&#10;WO8gcqFkQmaeEqPD5bluYUn7KtmWPVSnOPu1Kcv7SqwU4S0nCVqdSKknF2hNbRZFLA1PquU5NmtF&#10;+wxGbZmqtKpH3KtKf9r1oKpCStUpytSqwUk4ytCor2izw/4XfFkeMNZ8Z/DH9rbTdE8C6f8AB06b&#10;p/iX4UeN/FP/AAnGjeHJ9TinOlaz4p8Q3trax+I/CmqSWGqR+DvFEtvFbXraPe22uw2PjHTLjStO&#10;9pPQ/wDDQH/Jtf8AzTb/AIWf/wCQP+Fo/bv+A/2J/aX/AEy/tj/iffYK4z48/sifAn9qz44+Novi&#10;t4K0Sfx14C+C3gu8+DXxmsPDmj3vxe+BWo3XiLx1cTal4U1S/s7qODz5NL00X2m3UNzpWs2tqbDV&#10;tP1LTprmxn+crTxZ+2f8L/Gmv/Cz9rz4QeDP20f2fvhh4Y0jxRN4/wD2VLDU4fiBdWOvXWtvHrHj&#10;P4KeIbvUL3WNO8NW/h7WLSO20DxP4q8RahPb6RdQeHdZ1K+B0L4qtkGNxFdVMtpxlTq18RRpRqzU&#10;uepRrV4Ohi3LllWwMaVB1KNGmpTpu8XzKPPL88xHC+Y4rEqrlVOM6VfE4vD0I1qinz1cPXxUPq2P&#10;cuWVfLoUcM6mHoU4zqUneD51D2k6XhD4LfFz9iRdR8SfsnTfD/4Z/srT+TafDH9jz43apF8Ev2aN&#10;KS681NS1TUPENn4e1LWfh5qt5INMvdPFraXuiaiLLVYtb0K18XeKLjxKPUf+Gm7T9t7V9R/Ze+HW&#10;teLP2W/HOpfB6bx98Ufh98fPAdv4P/aOsdMml/4R3WtE/wCFb6sYL2+0SO41aC2/4WB4ZuNR8OT3&#10;+nXFnYavduryL6N4A+IPgv4peFLLxr8QtfsfEv7I97e3+kfDa8+IayQz6ff6Tf3WkajpPxgtNSVJ&#10;7LUdN1CxvdNs9O11IrqxvbCW28QQw+JYLWJM34k/Cb4efFzTdD079r/w3Dq37OfhLXx4x/Z28T/E&#10;C+u/DPxC+FPiGOxvtN0zxTr3ibzYNX8O+ILK31K9Twvr9pdWep2LXSvfXcHiE6e9c88ZLHZXPg7i&#10;KriIZZN8lVe0dDE04OT9ssRVVp0Mvmm44epTlTrOKjTVWEbnJUx88wyefAPFdfFU8nqS9nXXtXh8&#10;XSpub9usVXXLUw2V1FJwwtWlKlXlBQpKtThe3FfEb4b/AA0+Hvw08I/Bj9uqx8PfGX4D+EpLDWfg&#10;18e9S8LDwz4q+EPi2wsJ9J8O2XhK30UTa/oviDStPg1fUbDxvpl3a6jZSXRFveQXCxyn57/Z08Qf&#10;tYfB34ieOfFXwAu9a/4KR/sZa3/afiDxpf8A2fwZ8Af2yD8Q9TvrG51KUw6kuheEvE1yyX1k2yBf&#10;AmladodnhF1/WYnGo3fid4d/bx+Cuhyw+H/iXYfGz9h3WfFEIufhr+01eW3hL9q3T/AC6ebTVfBc&#10;fxQu/Js5JNQs7VbTw/D49jttavr3WC/iL4laVfeVZXX6N/srfH34SfF/wXF4O8AeF/iZ8JfEfwn8&#10;MaFo/i34A/HT4f6z8LPjJ8KrW4tZ7XSlvdO1Nc6jp7y6Rq+m23iXR7jU9C1O78Oaumn6vqH2K5dN&#10;OEsizDFcW4bKcuxiXD+WJTw8a8ZvMk37ipQxM8RKs8vcVF81egqtePLSdWrSTa34H4azTHcc4XIs&#10;pzCK4XyaMamEhiYTlmybTgqNPF1MVOvLK3BRfPicPGviI8lF169FSa6/4dfG/wCGX7T3wy8X69+z&#10;r8XfD2rT2MuofD3VdZ0ywF/4p+C3iyPT4Jp9D8W+FbwRX2j+INHOoWL3/hnXoLPULORhBeWtu5ZB&#10;+IP/AAUb/wCCXXxr8c/swfDL4GeBPjX9v/ZF+EvxG0X4m+K/hj4Y/ZxvPiV8dvg/FZeHtc0XVbn4&#10;W2Fhr1rFf+FbCTVBqNv8NILGbUtOs7rU7Xw1f3Vtp3hnwE/338a/gN4K/bJ+N+n+LfhVda/8EPiJ&#10;8DtUi8Ga/wDty/BW9h8FfHu1ufDWr3VzdfCK4aWGObVvD63OqW2vtpmuRaz4Su720g+16LqLIVHS&#10;eJPjb+178C/Duv6H+0h8MB8RPD93ol3YaH+2H+wz8JNd+JQ8J3lxA62194p/Z8ludW8X2nlXt/pW&#10;nWUHhG98dpffYL/UtWPhexBii/TqeKyLjShj8Th8PWxGFjCVC6qSjQxPK3KSw8fbQhJxmvZ/WHGm&#10;pO8YVpU1Jr9hpYzhvxCwuaYzC4XEYrBxhLDqUasoYfGcrc5rCxeIp05yjUXsvrUoUoyleEK8qUZu&#10;P8c/g/8Aa3+I3xT/AGdf2g/+CLvwx0L4Mftafs8+EPhv8fpfgB8Uvg9oPiDxD8VPjR4q+HFr8QPi&#10;z8N9c8Ny6P4gurC/e48Y+GPD9za6db295DdwiOzcXqyyNLofsCf8E8tW8T+Lvjf8APj9+0F+zR+z&#10;5Y/tUfs0+HfBnww8Wad+0x8Kfjh4h8R6hrHxA+FXxB8JQ6T4V0jxd9uv01/TdISWxniZYp4dQtpY&#10;pJfNgjm/rAtP2cfjX4Gi1n9qn/gnN8avgP8AEHX/ANoT4W2Pizx14G+Kuo6sv7Kv7WHivVNPDaZ8&#10;Y4vEWiTalJot+bebSpll0CxubTWtG02DSbjaqaBrXhr8Ff2G/wDgmt8KfiBof7L/APwUE+J/7ZPg&#10;/wDZ31P9hDxB8Kf2bf2qfgj8StB8KXVr8H/iN+zVZ+C/hV4l8La540tPGEmmWv8Aa+p+Cre9064k&#10;TdLp/ivRrgW7i5iWT83fBWdV8iwGKzfBznWoVZxdGdajGNLCTpqEqbqxnJ1IUowXLJSpz/eSfKnd&#10;n5JLw74hxHDOWYvPcBUqYjD1qkHQqV8PCFDA1aapypyrxqSdWnRjTXJKM6NT97N8iabXlP7LPjuD&#10;/gjL/wAFFfjf+wfp3w5m/ack+LvirwV4X1H4ifDnTx8OfjL8Q/EWq+GtGvfBGmWuj6z4mXwtDBDc&#10;+J7vTHlubixnk/tNbi61Zrews7CL+gz9n74leCvjN+0l8QPjD8Ndb/4ST4c/Ff8AYc+AvxJ8AeIf&#10;7Ou9GGv6JruvfGzVNJvfsd1FFdQefa3UEvk3MUUqeZtkjRgyj8Cf2U/jt/wVX/ZD+D37V/7cPxF+&#10;Lg/aT+Fvw1+EFl4C8Gy+Pf2zNL/bB+CsPjXV/iP8MbE2d1p3h/xhdyQ6hBomravPHKHgaJbmMO+y&#10;4WKb7R/4I/f8FB/jJ+3t+07+2F45+N/gXwd4X1+L4Q/DHRPCd/8AB74f+JdL+G7afo+rfEWa+tNW&#10;1G6utQtbbVTc+JEuII7m8tZdRt5rg2lnMNJ1O5X5rAywUHRwsXVp1ZynVpUasHF08MlOEYqTk3U5&#10;eXRuzcU5PZ2+Py+pl9N0MFD21KtUnUrUMPWpuDpYRKrCEIzlKUqvJy6SdpOClJ6J2/WDwf8A8nvf&#10;tDf9mr/B3/1LvjpR4P8A+T3v2hv+zV/g7/6l3x0o8H/8nvftDf8AZq/wd/8AUu+OlHg//k979ob/&#10;ALNX+Dv/AKl3x0rrp/8ALr/r7P8A9vOqn/y5/wCv1X/3KHg//k979ob/ALNX+Dv/AKl3x0o8H/8A&#10;J737Q3/Zq/wd/wDUu+OlHg//AJPe/aG/7NX+Dv8A6l3x0o8H/wDJ737Q3/Zq/wAHf/Uu+OlFP/l1&#10;/wBfZ/8At4U/+XP/AF+q/wDuUPB//J737Q3/AGav8Hf/AFLvjpSeEP8Ak939ofH/AEat8He2f+Zu&#10;+OtL4P8A+T3v2hv+zV/g7/6l3x0o8H/8nvftDf8AZq/wd/8AUu+OlENqX/X2f/t4U/8Alz/1+q/+&#10;5TzTxj8IPhr8fP2k/wBrH4P/ABf8J6f43+HnjX9kf4NWHiDw/fST2jsYfGvxvu7O8s723eO7sr6y&#10;ure1vbLUbKWG7sbuztrm2nhnhilT5P8Ag/8Asy/8E1Phf8WI/wBjv9rrwf4csPi1DZeGn+C/x28V&#10;/FLxX8PvCv7Tln4u1TWND8LaHfSpqdto1l8R5rvw/qtvP4b03yodeSxbV9CsreBtW8P+Fvvvwf8A&#10;8nvftDf9mr/B3/1LvjpWFb+FvDPjj9rj9qjwV418O6F4v8G+MP2OvhR4W8W+E/FGkW+v+GfFGmah&#10;4m+PFpf6dqNhOjwXNrcwTSwzW8yNHJHK6srKxB+g4b4hxeQVIqkualOpNSi/WTTT6S0XRprRrZr6&#10;rhPizHcM1oqkuejUq1FODdutRqUX0knFK9mmtGtmvVf+HRP/AATx/wCjfP8AzLHjj/5c0f8ADon/&#10;AIJ4/wDRvn/mWPHH/wAua/G3w/8AsOfAb9nf9ob4p/DLV/2b/FX7WH7NfhL4f+E/jZ4p8Q6r8a/F&#10;95+1P8BdN8Wa1480Q6N4P8NaLaJ/wnmiaVB4Nsb02uoXY8YLDDq7wXnjTUb3TdFh/VD4Wf8ABOP/&#10;AIJQfHHwNofxS+C3gf4f/F/4Z+KftQ8N/EX4W/tE+J/iB4E8RfYry5069+wavYa/NaT+Rd2l3bS+&#10;VI3lzWs0bYdHUftuV5xl+cYf6xgZ8yTaa2aadmmvVPyfRs/o3Jc9yzP8K8XltTmim009JRabTTXT&#10;VPXZ20bR6F/w6J/4J4/9G+f+ZY8cf/Lmj/h0T/wTx/6N8/8AMseOP/lzR/w6J/4J4/8ARvn/AJlj&#10;xx/8uaP+HRP/AATx/wCjfP8AzLHjj/5c16Z64f8ADon/AIJ4/wDRvn/mWPHH/wAuaP8Ah0T/AME8&#10;f+jfP/MseOP/AJc0f8Oif+CeP/Rvn/mWPHH/AMuaP+HRP/BPH/o3z/zLHjj/AOXNAB/w6J/4J4/9&#10;G+f+ZY8cf/Lmj/h0T/wTx/6N8/8AMseOP/lzR/w6J/4J4/8ARvn/AJljxx/8uaP+HRP/AATx/wCj&#10;fP8AzLHjj/5c0AH/AA6J/wCCeP8A0b5/5ljxx/8ALmj/AIdE/wDBPH/o3z/zLHjj/wCXNH/Don/g&#10;nj/0b5/5ljxx/wDLmj/h0T/wTx/6N8/8yx44/wDlzQAf8Oif+CeP/Rvn/mWPHH/y5o/4dE/8E8f+&#10;jfP/ADLHjj/5c0f8Oif+CeP/AEb5/wCZY8cf/Lmj/h0T/wAE8f8Ao3z/AMyx44/+XNAB/wAOif8A&#10;gnj/ANG+f+ZY8cf/AC5o/wCHRP8AwTx/6N8/8yx44/8AlzR/w6J/4J4/9G+f+ZY8cf8Ay5o/4dE/&#10;8E8f+jfP/MseOP8A5c0AB/4JE/8ABPHB/wCMe8+3/C2PHHP/AJWawr//AII8fsEQaxonjnwH8LPE&#10;Pwm+MXgZby4+E/x0+H/xP8Rn4o/B7ULyEQSajoU2o3l5YtvVUS507UrS80vUrcSWepWF/Yz3FnNu&#10;/wDDon/gnj/0b5/5ljxx/wDLmj/h0T/wTx/6N8/8yx44/wDlzUzhGcXCauno09muzXUmcIVIOnUS&#10;cWrNPVNPdNdUz85P2l/+Cbn7UniT4l+KfHXxZ8N6H+3h8N7X4YeGvh54D8TfBvx3Y/svftseD7fR&#10;9d8T3DkeEdZYfDXxPquoJrekS6zrs2seELMwWuoHTPDdrLb2VlefkZ8OvFvxv/Y5/ai174U/ArWP&#10;FWk/Gi/8HaBq3iX9n/4wfDuL4XfGL4pW0N5rTXmj6Z4DvrmWfxha6Pc6F4oil8TfDq517Rlsvttz&#10;Y+IDBLdPH/Ud/wAOif8Agnj/ANG+f+ZY8cf/AC5rD8R/8EY/+CZvi/Rr3w74u/Zb0PxR4e1Hy/7Q&#10;0LxH8Q/GGt6NfeTKk8XnWs2rNG+ySKKRdyna0asMEAjx1kmFp0/YYfSldtwkueGt27KTvHVtpQcV&#10;5Hhf6vYOlR+rYT3aDbbpyXtKfvXbtGTvDV3ShKMV/KfhBa/tafsr/tX/ABH8U6r+2p4E1XwafEPw&#10;h8J/Dvwv4t8ESXms2HgHVfDz/EC91bXrWSHN9apqMnivTYodMNtqduZdJs2vGnWFHj4zQPAf7Rn7&#10;FHxR+JfjH9kf4heH/jn8N/DXwq8KfEv4k+PPBdvputeC/Fnhq913xPp1rb6tpK3c8sv2O/8ACviy&#10;GW50uWWSxtJLmX7ZZ+fdJF+u/wAcf+CEPwS8VWLv+zt8aviv8DJdK8Eab4I8C/DX4k6ne/tS/s6e&#10;DYNLGs2tj9g0nWb6HxdplnY2eu3C2Ph7wv4s0Tw7Dc6Ross+j3kNrcWd7+W1t+xl/wAFQf8AgnP4&#10;m8cfE3QtO0Hxp8M/hwlv4s1z4k/CHxY978NPiloVtd6nYr/wlPgG6nh1izuoLXzr++sYU1Wz0i21&#10;uOS18SXctveXNn5zyGeHpezwNvZXbdGo3UpyTv8ADKXvU5Nu91eK0STW3lPhmphKPssr5VSu3KhV&#10;bq0pJ83wSl79KTbu2uaK0Si1t9o/sYft4fDj40/tE+Jtf+Il7pXw0+I3xQ+Cvw4+Dmk+GZ0uf7C8&#10;UeIfDWufFLUdQbS7wq8UEFzF4q0Zba2vpkna5uXtY/tTJHNP+cX/AAX/AP8AgqPef8E8dY/aE+Hv&#10;wp1K3g/aZ/aw/ZO+Gvwx+Hlzb63rPh7xB8LfD39t/Hq38S+O9NvNPVGi1DTGv9LtdNVryzkS+1eC&#10;8jF3Hpl3aP51+0H+0L+xt8VfCnx//ak/aL1u+/Zc1D4U/s/eFtal0P4VeAtP8RWfxg8b3Hi/xTD4&#10;pl03SFME+pX+rjV/BVvbjUNRsmtpb+eW5u5rLTry+X8pfhDbfs//ALeHxK+Df7cPi3wF41/av8Ff&#10;shw6B4H8a/Dn4lya3efDXRtIWVrzw74Q8WQSpLb29naXepXbWMELtpV3ctNBPFq1os1k/wA5g+Fs&#10;tq42GOVOdJUqkm6M/tVPesoTdlKEm7rV3Vr2T0+RwHBWT1sfDMo0qlGNGrNyw9RJc1T37KnUdozh&#10;Ju8dXeNrtJ2X7I/8GyH/AATh8V/sQQfGHxn8e/BVx4X/AGjvjb+zz8OPiTc+F/Gfg2x0f4hfA7w/&#10;r3iv4q2UPhl7rzJruF9Vt/B/hzW9Qs5TaSxTmxtLyxiutKLt/RF4P/5Pe/aG/wCzV/g7/wCpd8dK&#10;+CfgB/wUZ/Z08cftFfEP4keNtcuvg6fiF8Ffhd8KdM0XxjaT3tn/AG3oeufEu/1krqtrHJaxabD/&#10;AMJhpUaX+omyDKs0kkMCIxH3P8OtW0vXf2yPjlrmhalYazous/skfBbU9H1fSb2PUdL1W1uPFPxz&#10;mt7m2njLRyRSxujpIhKsrggkEGvh87jnEswhic4pSjUnVla60slPlUXs0o2Ss3pvqfm3EcM+nmkM&#10;Zn9KUKs61S107cvLU5VF7OKjZKzei11uX/B//J737Q3/AGav8Hf/AFLvjpR4P/5Pe/aG/wCzV/g7&#10;/wCpd8dKPB//ACe9+0N/2av8Hf8A1LvjpR4P/wCT3v2hv+zV/g7/AOpd8dK8Wn/y6/6+z/8Abz5y&#10;n/y5/wCv1X/3KHg//k979ob/ALNX+Dv/AKl3x0o8H/8AJ737Q3/Zq/wd/wDUu+OlHg//AJPe/aG/&#10;7NX+Dv8A6l3x0o8H/wDJ737Q3/Zq/wAHf/Uu+OlFP/l1/wBfZ/8At4U/+XP/AF+q/wDuUPB//J73&#10;7Q3/AGav8Hf/AFLvjpR4P/5Pe/aG/wCzV/g7/wCpd8dKPB//ACe9+0N/2av8Hf8A1LvjpR4P/wCT&#10;3v2hv+zV/g7/AOpd8dKKf/Lr/r7P/wBvCn/y5/6/Vf8A3KHg/wD5Pe/aG/7NX+Dv/qXfHSjwf/ye&#10;9+0N/wBmr/B3/wBS746UeD/+T3v2hv8As1f4O/8AqXfHSjwf/wAnvftDf9mr/B3/ANS746UU/wDl&#10;1/19n/7eFP8A5c/9fqv/ALlDwf8A8nvftDf9mr/B3/1LvjpR4P8A+T3v2hv+zV/g7/6l3x0o8H/8&#10;nvftDf8AZq/wd/8AUu+OlHg//k979ob/ALNX+Dv/AKl3x0op/wDLr/r7P/28Kf8Ay5/6/Vf/AHKH&#10;g/8A5Pe/aG/7NX+Dv/qXfHSjwf8A8nvftDf9mr/B3/1LvjpR4P8A+T3v2hv+zV/g7/6l3x0o8H/8&#10;nvftDf8AZq/wd/8AUu+OlFP/AJdf9fZ/+3hT/wCXP/X6r/7lDwf/AMnvftDf9mr/AAd/9S746UeD&#10;/wDk979ob/s1f4O/+pd8dKPB/wDye9+0N/2av8Hf/Uu+OlHg/wD5Pe/aG/7NX+Dv/qXfHSin/wAu&#10;v+vs/wD28Kf/AC5/6/Vf/coeD/8Ak979ob/s1f4O/wDqXfHSjwf/AMnvftDf9mr/AAd/9S746UeD&#10;/wDk979ob/s1f4O/+pd8dKPB/wDye9+0N/2av8Hf/Uu+OlFP/l1/19n/AO3hT/5c/wDX6r/7lDwf&#10;/wAnvftDf9mr/B3/ANS746UeD/8Ak979ob/s1f4O/wDqXfHSjwf/AMnvftDf9mr/AAd/9S746UeD&#10;/wDk979ob/s1f4O/+pd8dKKf/Lr/AK+z/wDbwp/8uf8Ar9V/9yh4P/5Pe/aG/wCzV/g7/wCpd8dK&#10;PB//ACe9+0N/2av8Hf8A1LvjpR4P/wCT3v2hv+zV/g7/AOpd8dKTwhj/AIbd/aHz0/4ZW+Duc9P+&#10;Ru+OlFP/AJdf9fZ/+3hT/wCXP/X6r/7lF8H/APJ737Q3/Zq/wd/9S746UeD/APk979ob/s1f4O/+&#10;pd8dK5+DxV4W8E/tfftJeJvGniTQPCPhnTP2Vvgt/afiDxRrFtoGhaf53jT44W8Pn3c7pEnmSzRR&#10;LvYbnlRRkkA+UaV+1F+zj4d/as/aF8e6n8c/hR/wiD/st/C60tNa0/x3pus2+sXOj+JPjReanp+n&#10;R200kl7eW0OpabI9laLLcY1G0AjJnhD64bD4nERpSoU5SXtZ7Jv+ft/Wp04TBYzEqjLD0pTXtqi9&#10;2Lev73sn3X3o938H/wDJ737Q3/Zq/wAHf/Uu+OlHg/8A5Pe/aG/7NX+Dv/qXfHSviOw/4KJfsk+H&#10;v2kfjt8Vv+FjX+seGNe/Zx+HfhXwwmk+BtdXVPFOseG9e+LOo6ppVtDcWkKxSrD4j0IJLeNBbO2o&#10;ACf93OYvJ9D/AOCq37POm/tEfFP4uT+DvjO3hvxz8F/APw30mxh8P6GdbgvfC2ufErU9QkuIjq4i&#10;EEsXjHTFhZJXdngug8cYSNpfUw/DufVFBxwk0lUm3eLjo+e2kraPTXzPYw3CXE1ZUpRwNVWq1G7w&#10;cdH7WztK2jutV3R+mng//k979ob/ALNX+Dv/AKl3x0o8H/8AJ737Q3/Zq/wd/wDUu+OlfjNpH/BX&#10;IaR8bfiF8Yv+GfftA8e/Crwd8MT4bHxW8oaX/wAIlq/jvVPtv2z+xj5v2v8A4TUReT5SeV/Zu7zJ&#10;fO2xJpP/AAVy/sn43fEL4xf8M+faP+E8+FXg74Y/8I4fiv5Q0n/hEtW8d6p9s+2f2MfN+1/8Jr5X&#10;k+Unlf2bu8yTztsXdDgziZezvhdqkpP36ez57fa819+p6dPw94wXsk8JtUnJ/vKWz9pZ/H15l56+&#10;TP2a8H/8nvftDf8AZq/wd/8AUu+OlHg//k979ob/ALNX+Dv/AKl3x0r8VYf+Cqnj3VPjN4/8f/DD&#10;4B6efH/xZ+HXgP4OeFfDWpeJb3x3b2t14Z8QeNdQWRbK0s7S5v5dSXxu1pFaQyQtFLZxvvufNMCX&#10;9I/bJ/4KFWXxu+IXjSw/ZVN18SPEfwq8HeFPFXhE/A3xvP8A2Hoej6v47uvD+o/2et6LqH7dda74&#10;mh8+Z2hn/sfZEqtb3Bdw4Pzumqf1mMKb9pOVpVIJtPms1ZtPddb+Q4cAcRU1S+txp0pKpUladWCb&#10;T9pZqzad+ZdbrW6Vj9m/B/8Aye9+0N/2av8AB3/1LvjpR4Pwf23v2hgeh/ZW+DueM/8AM3fHSvxk&#10;0j9sn/goVZfG74g+NbD9lX7V8SPEXwq8HeFPFXhE/A3xvN/Yeh6Pq/ju78P6j/Z63ouoft11rvia&#10;Hz5naGf+x9kSq1vcF/NfFH7Wn/BRTx74v+OmsfDn4ceKfhb8WNW8N+Dfgh478TfCr4E3viLxZ8Jp&#10;PCt1qnjXTrNdM1y31awtdQ1DT/iEzXMWrWdwW03V9Pmt4bZ3hu30w3Bmb15QhCVN2nKTtUTsm5K+&#10;l31V/wDM2wnh5n2InShSnSdqk5O1ROybqK+l3pzK9tvU/Y3xl8efgZ+zx+1t8dvGfx++M/wp+Bvg&#10;zVf2c/gx4U0zxZ8YfiJpHwz8M6jqU3iX4/3cOmwX+pXEED3MkFjezJbq5kaO0mYKVjcjxvQ/B9v+&#10;1T+054k/ab1fSPibov7O2mfD74f+FfhZ8Mfip4I1T4P33xO8Y+BvEPjvX/8AhNvEHgrV7G21xbLQ&#10;bnxVYw+H7bXY7IHWNM1HWDpE/wBh8H6+v5bfCfxV+0z8FvE1/wDEHwF/wT90ZfixrOiSeF/E3x38&#10;afBP4lfFT9orxtprz2s407X/AIja3q174m1W2i+w6dFDb6lqE8dvBpOnwRLHDZ20UX0L/wANrf8A&#10;BR3/AKNK/wDMDeO//k6vvsg4JwmT1o4vEVPaVYuUo6JRi5Nu6V221dpO672va36fwz4eYLIq8Mbi&#10;6vtq8JSlH3UoxlJt3Su23FSaTuu/Kna36/fEz4c+DfjD8OPiB8JPiNo3/CRfD34peCdV+HPjvw+N&#10;Qu9IOu6NrdhcaZqln9rtZYrmHzra6nj823ljlTfuR0YBgfDP4deDfg/8N/AHwk+HGkf8I78PfhZ4&#10;J0r4c+BNA/tK61c6Ho2h2MGmaXZG7uZZbmbyLa2gi824lklfZud3Ylj+QP8Aw2r/AMFHDwf2Scg8&#10;Ef8AChvHfP8A5PVR0/xT/wAFfPHEEnivQdDvPDWka3e3VxYeHdQ8OeBvCc+ix/aZYxarp+rqNTji&#10;j27Yje7pJIwjmSUMJH+2P0Q/Yz4l/Dnwb8Yfhx8QPhJ8RdG/4SL4ffFLwTqvw58d+H/7RutI/t3R&#10;tcsLjTNUs/tdrLFcwedbXU8fnW8scqb9ySIwDDwv/gkv4S8CfCH9mz4n/sOeB7hVh/Zf+IHxt+Hl&#10;1+yoYrwnQtK8TfErxF8RPAH/ABXFw8pn+3eBviH4Dk4u7iS3/tvF28d9bXkEH5zS/B3/AIKvfF3U&#10;bWx8Z/Ei++GVro1jcXNlq0fxB0rwRpt+8slsjWs0fhVZLieQqu+M3cLRxrHNtkjaTbL5f4W/Zf8A&#10;2z774oftQ/s+2H7U+keFtY0b4G6H+1L8fBrXxv8AFfhjwB8UtD8UReJfA4utWvmtFtru6t7D4Yrp&#10;17JrQhhTTk0iMXEsEMqWYB/VOQpH/Ct+AD+zbx+zZjA/58P+Rx/8pf3/APp4968y+Nfwr0X46fBr&#10;4tfsl+ItY1/w74e+Mf7EGvfCzXfgX4Tks4PFOh2fiHSrvwzc3mmeNLu2ubRbuCK7k0+E3MVxCJES&#10;5kglXKt/OgP+CcP7K40cR/8ADzn9n8eOP+EJHiY+ERbeHBo/2zysf2T/AMJD/wAJV/Z/nfaMw/f3&#10;7P33leXzQf8AgnD+yuNIKD/gpx+z+fG//CEf8JMfCP2Xw4NHN35WP7J/4SL/AISr+zvO+0fuf9Zv&#10;2/vvL8v5qBH6JXnjTwp40+BfiP8AZ3/4KDWvgX4QfFLxX8Mrn4QftMfC3xD4qb4a+DfGw1jRBp/i&#10;DUfAmqNqPn3/AIW1iK9upNN1WwvZLi3jmksrySw1nTtU0+x7P4afFL9j/wCD/wAOPAHwk+HPxo+C&#10;Xhz4e/CzwTpXw48CaAfjNpmrnQ9G0Oxg0zS7L7Xc38tzN5NtbQxebcSySvs3O7sSx/L+7/4J3/sp&#10;6f8AD7xOdP8A+CiHwE8UfG6PwHY+MfBfgO88ZeG/AXw9vL62u7afUvDGqeLF1PUrWKXUYY7vSoNQ&#10;gSV9NlvIdTfTNWgt2026g+Gn7L3/AATi+JPw4+H3xFH7RHjbwB/wn3gjSfGh8CfEv4teA/CnxH8E&#10;/wBq2Fvff2R4g0v7JJ9j1Kz8/wCz3dr5j+TPBKm9tu4gz9R/iX8Uf2P/AIw/Dj4gfCP4i/Gj4JeI&#10;vh98UvBOq/Dnx34fHxm0zSDruja5YXGmapZ/a7W/iuYfOtrqePzbeWOVN+5HRgGHjl2n7I3hfwB8&#10;GfDPwC/aO+CfwU8X/syeCLX4ffs4eNIfifpvjVPBWiWdhp2nHwpr9rc6qlzr/hrUrbRtJt9V0i8v&#10;I5br+zbG9t77T9Z07SNa075R/wCGKf8AgnF/0dr/AOZ58Cf/ACDR/wAMU/8ABOL/AKO1/wDM8+BP&#10;/kGs6tKnWpypVUnF6NPVNdmZVqNLEUpUK8VKElZp6pp9Ge0fCv8Abu0v4c/tWeL9T/ap1j4MwaT8&#10;Wfhh8NvgX8P/AI6fs0ePx8YPhL4s1nQfEnxDkafxN4dh8zxD4IbUE8WJqEg1CPVfDOjWtv5N141u&#10;Lholm+sfCv7R/wCzzb/tgfHPxLcfHf4MQ+GtZ/Zr+FGg6V4gm+KOhx6Hqd7p3ij4zT6hZW90bryp&#10;Z7WLVNMlmiRi8Sajas4UTRlvzm/4Yp/4Jxf9Ha/+Z58Cf/INUdT/AGOf+Cbek6bqGq3X7WN9Na6Z&#10;Yy6hcw6Z8ZvBut6lLHDG0jrb2VvpslxcSkKQkMEbySMQqIzEA/DYnw+yqrWjVw1SVNKTly6SV5c1&#10;7X1t7z0uz83xvhbkdevGrg6s6UVKUuVWkry5r2vql7z0uz9J/Cv7R/7PNv8AtgfHPxLcfHf4MQ+G&#10;tZ/Zr+FGg6V4gm+KOhx6Hqd7p3ij4zT6hZW90brypZ7WLVNMlmiRi8Sajas4UTRljwr+0f8As82/&#10;7YHxz8S3Hx3+DEPhrWf2a/hRoOleIJvijoceh6ne6d4o+M0+oWVvdG68qWe1i1TTJZokYvEmo2rO&#10;FE0Zb8DvjD8Gf2Mpn8N6p8Af2wGsE0Rry/8AF/gX4wfCPxTrL/E8KbWSx0nTfFenabB/wi5m8u9t&#10;5tWn0XxH5P26CddLn+yPaXnLfA21/Yt8U/Fjxb4I+Pw+Ofwf8G6P8NtM1XQPid4E8d6Z8XvhR4g8&#10;R/2pqg1fS9O1N/C+m+Jp4zpl34YeFtQ8J6VHFeab4jia5uIV0q5v/LxPAeBwUac3UqzSlJ+5BS1l&#10;zaNJ3tr2fTueJjPDTLsvjTm6teaU5S9ynGTTlz6NJ81veeqXY/oa8K/tH/s82/7YHxz8Sz/Hf4MQ&#10;+G9Z/Zr+FGhaV4gm+KGhx6Hqd7p3ij4zT6hZW90brypZ7WLVNMlmiRi8Sajas4UTRluBvv21v2Wf&#10;ht+1/wDGDxJ4m+M/hW48NeL/ANmz4YaD4e1/wbDe/EnRb+90bxR8YbjU7NrvSILqKKe3i1rSZHil&#10;ZH2ahCwUq2a/KLTvhb/wS9f4peMtJ1H9o/4z2/wpsvh/4a1DwX4lh0K8bXNZ8Q3Wo+LIvE9hcRjw&#10;uzLBaWdp4RlhY28Ss+qXIE05Vo7c06D/AIJefDP4peMrnUr74z/tD/CkfD/w1beCtNhS70PXG8QX&#10;2o+LD4nnuCI9CbyNPs9L8IpCDIAz+I7rCXRRjY+dR4XytSppwxckpydlRcbt8/WSslro3vp3PKo8&#10;HZMp0708dJKpN2WHcW21PeUlyxjq7N6PRfaPv3Vv+CmX7L/gL9p34l/EvSr7xz8S/B/j/wCAvw/8&#10;B6be+BfB7WU+maj4Y8Q/E7UNRgvLfV5NPkCtD4t0lonhEqsfOBKFAG8J8Zf8FYvC+g/G34m/Ff4Q&#10;fCzX9fHxD+BnhH4Y2MXxJv7bwsPCuqeFdW+IOpRXktnZSXn2+0m/4TS23Qrc2cn/ABL5VEi+asif&#10;POm/tUfsXfCr4peMdU+FH7F+k/EX4U+K/AHhrTLDwx8a7+yutc8J+IdM1HxZLrV9aPfRa63kahZ6&#10;n4bh2x3EID6KxMOW8x+v+HX7dPxYj+M/jrxD+xj+yN4H8O2vjH4YeHdE8T/CTwl4I1Lx9b2r+GdV&#10;8TTt4ijt9Dj01Y2uh4utLK4kmt3ONMsh5x3Ii+lQ4bwNGMKtPLKkoqUmnVrQhZvmvKSjJuzbaSSe&#10;jTaXT18Pwll1FU61PJ60oRlJqVevTppNuV5SUZNpNtqK5WmpRbSV2tnTdf8A+CnH7TXxt+KkfhvR&#10;Nf8Agj4w8Q+CfAPh74mW0OnP8Eh4R8MW+reK5PC15bTag39ufZft/wDwmk88ulyXNxLuuoHWSIW1&#10;qOV1f9iZdL+OHj+w/bp/a08K+ENR8OeAPCvxUuvE7+Ibvxv4r+LWlX934o0u+0zTLzVfs17JqOn2&#10;/hCGNUt7TUmC6vYKIGISGXq/C3wk/wCCnH7Qfxt8STaz8Tdf+EXxOg+BfhDXPEuqaj4zb4Ri88MX&#10;ureLT4Qsb/TvDkPmfavtf/CauIbu1W4tvJuEuWhL2scvpfwa/wCCUPgK7+LPxC+D3xl+Ivi7VdZ8&#10;G/BvwD8Tl1P4Yy2XhvSre68W6n4+0zUdLIvrS7e6htZPBkTw3e21aVbxt9tGVAq1mWDy1KEsZQoX&#10;lJcuFp87lrLSU2mlKyvJ2T5k1vvtHNcFlMY05Y/DYZOco8mDpKo5ayupVJJpSSipTbim5prffwvS&#10;PHf/AATY/Z++KfiDVvDXgjxT+1F4Ws/hBo8fw3m8U6bM9nL4v/tHx3/wkKeIrTUorK08i4sb/wAF&#10;28MsWmXkduNNeaOAXSyyT7PhP9rP9rz9oD41+MLr9ir4VWHw8uLz4d+CPhrc+HvCOj6V4j0vwF4e&#10;8JjxxeaJZXmpajbxaPYRXs+v+IREZILUSLpFjbW3zw3H2r9N/hL+yF+zJ4L/AGpvjx8OdL+CXgHU&#10;vBmmfAD4XeNtL0bxzo4+JQ0vU9Y8RfF6x1S5trnVzdTw/aYNA0hHjjdYz9hjOzcWLfSPhA/8Zuft&#10;B7uAP2V/g2Bkjn/irfjp/iK8DEcR5RKdOdHDzxE+eaUsTNy5Xad7QTcbXuktLR2tey+WxXFeROdK&#10;rQwtTFVOeaU8XUc+VpTvamm4Wumkla0bJWvZfi34T/4Jx/Hr49/FLxX4N/aR/aD1XT/iT4G+EPgr&#10;x5FPrDXvxvu7XSvFmo+NbW30ae/udQtvJnsLrwrqhlitnubVjfh4p33OT9kfAH/gn1+zX8N/2rvi&#10;94K1Dw1qHxX0bwV8EPh58QfCsXxamtPE1vpV/wCJ9X+K2j6wr2EFtb2N1FLb+GtJMaX1vOYZbcyR&#10;NG5yPtzwf/ye9+0N/wBmr/B3/wBS746UeD/+T3v2hv8As1f4O/8AqXfHSvKxXE+d45U6cqzhTdSc&#10;eWFoKyUlbTVrRaNvU8TGcacRZiqVOWIdOn7SceWnanHlSqLl92za91O0m9TP+HelaVoP7ZPxw0PQ&#10;tNsNG0XRf2SPgtpGkaPpVlHp2l6Ta23in45w29rbW8YEcUUUaIiRoAqqoAAAArQ8H/8AJ737Q3/Z&#10;q/wd/wDUu+OlHg//AJPe/aG/7NX+Dv8A6l3x0o8H8/tvftDDGc/sr/B3jGc/8Vd8dK8CDb9k3v7W&#10;f/t58tGTk6Mnv7ar/wC5g8H/APJ737Q3/Zq/wd/9S746UeD/APk979ob/s1f4O/+pd8dK8K/Zf8A&#10;2lPgr+0j+23+3IvwX8af8Jr/AMKE8E/Dz9mj4tAeHNX8Of8ACKeNvC3i740/29omL+1g+1fZvt9p&#10;/pdn51pL5v7qeTa2Oe8efte/s8/s8/8ABR/U/hH8VPHl3o3xQ/aS/Z9+EvhH4KfD7w94H8Q/ETxZ&#10;47urHxV8b5b947DR7G7ltrOzjuIpLnUbxYbO2jJeWeNFZhpSo4iVSnRjTfOqlRtWd1ZVHta+2vob&#10;0cJiZ1aVGNOXOqtVtcruklVd2t7W1v21Ppbwf/ye9+0N/wBmr/B3/wBS746UeD/+T3v2hv8As1f4&#10;O/8AqXfHSuQ1Lx94L+FX7Un7WnxL+JHibSPBfgHwF+xr8KPF3jHxZr92tjo3h3TLDxP8eLi7u7qY&#10;8LHFHGzk9TjABJANP4AfEvwT8Z/2kPiB8YfhrrQ8SfDn4rfsOfAX4k+APEJ0+70f+3tE13Xvjbqm&#10;lXv2S6iiuoPPtbqCXybmKOVN+140YFRFOMuSnUs+X2s1fpf95p+BlTpz9nRq2fL7aqr20vaq7X2u&#10;d34P/wCT3v2hv+zV/g7/AOpd8dKPB/8Aye9+0N/2av8AB3/1LvjpXhf7HX7SnwV/a++OPxQ/aK/Z&#10;28aD4ifBz4h/srfC7/hD/GI8N6v4S/tf+yfiJ+0Joeof8S/U7W2vovKvtMvoP38Cb/I3puRldvc/&#10;CH/J7v7Q/Gf+MVvg7xjOf+Ku+OtNQnTlThUTUlWqJp6NNOaaa6PyD2dSlUpUqsXGSrVU01Zpr2ya&#10;a6NdV0F8H/8AJ737Q3/Zq/wd/wDUu+OlHg//AJPe/aG/7NX+Dv8A6l3x0rwz40ftKfBT9kH44/tc&#10;/tEftF+ND8PPg38PP2VvgWfGHjAeHNW8XDR/7X+Inxm0LT/+Jfplrc30vm32p2UH7mB9nn732oru&#10;vunhA/8AGbv7Qgxgf8Mr/BzHqf8Airvjp/jShCoo0aji+V1aiT6NrnuvldX7XXccKVRU6FVp8jrV&#10;UnbRte1ur7XSabXS67oTwf8A8nvftDf9mr/B3/1LvjpR4P8A+T3v2hv+zV/g7/6l3x0o8H/8nvft&#10;Df8AZq/wd/8AUu+OlHg//k979ob/ALNX+Dv/AKl3x0pU/wDl1/19n/7eZ0/+XP8A1+q/+5Q8H/8A&#10;J737Q3/Zq/wd/wDUu+OlHg//AJPe/aG/7NX+Dv8A6l3x0o8H/wDJ737Q3/Zq/wAHf/Uu+OlHg/8A&#10;5Pe/aG/7NX+Dv/qXfHSin/y6/wCvs/8A28Kf/Ln/AK/Vf/coeD/+T3v2hv8As1f4O/8AqXfHSjwf&#10;/wAnvftDf9mr/B3/ANS746UeD/8Ak979ob/s1f4O/wDqXfHSjwf/AMnvftDf9mr/AAd/9S746UU/&#10;+XX/AF9n/wC3hT/5c/8AX6r/AO5Q8H/8nvftDf8AZq/wd/8AUu+OlHg//k979ob/ALNX+Dv/AKl3&#10;x0o8H/8AJ737Q3/Zq/wd/wDUu+OlHg//AJPe/aG/7NX+Dv8A6l3x0op/8uv+vs//AG8Kf/Ln/r9V&#10;/wDcoeD/APk979ob/s1f4O/+pd8dKPB//J737Q3/AGav8Hf/AFLvjpR4P/5Pe/aG/wCzV/g7/wCp&#10;d8dKPB//ACe9+0N/2av8Hf8A1LvjpRT/AOXX/X2f/t4U/wDlz/1+q/8AuUPB/wDye9+0N/2av8Hf&#10;/Uu+OlHg/wD5Pe/aG/7NX+Dv/qXfHSjwf/ye9+0N/wBmr/B3/wBS746UeD/+T3v2hv8As1f4O/8A&#10;qXfHSin/AMuv+vs//bwp/wDLn/r9V/8AcoeD/wDk979ob/s1f4O/+pd8dKPB/wDye9+0N/2av8Hf&#10;/Uu+OlHg/wD5Pe/aG/7NX+Dv/qXfHSjwf/ye9+0N/wBmr/B3/wBS746UU/8Al1/19n/7eF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o8H/8AJ737Q3/Zq/wd/wDUu+OlHg//AJPe/aG/7NX+&#10;Dv8A6l3x0o8H/wDJ737Q3/Zq/wAHf/Uu+OlFP/l1/wBfZ/8At4U/+XP/AF+q/wDuUPB//J737Q3/&#10;AGav8Hf/AFLvjpR4P/5Pe/aG/wCzV/g7/wCpd8dKPB//ACe9+0N/2av8Hf8A1LvjpR4P/wCT3v2h&#10;v+zV/g7/AOpd8dKKf/Lr/r7P/wBvCn/y5/6/Vf8A3KHg/wD5Pe/aG/7NX+Dv/qXfHSjwf/ye9+0N&#10;/wBmr/B3/wBS746UeD/+T3v2hv8As1f4O/8AqXfHSjwf/wAnvftDf9mr/B3/ANS746UU/wDl1/19&#10;n/7eFP8A5c/9fqv/ALlDwf8A8nvftDf9mr/B3/1LvjpR4P8A+T3v2hv+zV/g7/6l3x0o8H/8nvft&#10;Df8AZq/wd/8AUu+OlHg//k979ob/ALNX+Dv/AKl3x0op/wDLr/r7P/28Kf8Ay5/6/Vf/AHKHg/8A&#10;5Pe/aG/7NX+Dv/qXfHSjwf8A8nvftDf9mr/B3/1LvjpR4P8A+T3v2hv+zV/g7/6l3x0o8H/8nvft&#10;Df8AZq/wd/8AUu+OlFP/AJdf9fZ/+3hT/wCXP/X6r/7lDwf/AMnvftDf9mr/AAd/9S746UeD/wDk&#10;979ob/s1f4O/+pd8dKPB/wDye9+0N/2av8Hf/Uu+OlHg8Z/be/aGGM5/ZX+DowRnP/FXfHSin/y6&#10;/wCvs/8A28Kf/Ln/AK/Vf/coeDxn9t39oYHof2Vvg6D/AOFd8dK5f4ReNvBfjn/gpR+058I/DXiS&#10;21rxh4X/AGTfhJP49tNAsrnX9N+HLweJfitfLp/iPULeN7PSdSu7PxPo19YaVqU1ve6hZ3E11aQT&#10;21pdz29aC3+MN9+374n0f4VeFdB1nRte+GXwN0r4zeMfEV1FLp/ws8HW2tftH63qWoJpP22zudQu&#10;dUn0aw8L2q2kxbTrnxhBqs1tfWul3NhdfrNrei30nhPWNC8JarH4Q1a50K603w74gTTItaTw1dyw&#10;SJbX/wBjlIjuDBK6zGKU7ZShDH5ia+x4b4YnmOEea4qMpUqcqsowg4qdSUXJcqcnGCTd0nKUVfdx&#10;V5L9C4Q4MqZrgHnmMhKVCnOtKFOm4qpWlGVSPJFzcYJSbcU5Th7ys5RV5L5g+Cv7IGmfAzTvit4k&#10;0X4yfGL4i/tB/GPwZp3hHxr+0V8Z/EFt4s129/4R8a//AMIo9p4O0+307wfpNvpJ8R35Fl4e0fS4&#10;r5mafUPtt7NcXsvoHwm+CWr/AAp8RXmpWPj0ah4e8UaLJrPxE8M/8ItDajxt48vZ7Z9X8bi8aeSS&#10;z+2RWyxf2NahbKHdujAI58f1PUPhn+xBbp8Qvi58f/D3hPwP8RZho2p+DdT8NKfFXx9+Lurqb2e9&#10;8JadDLc6tqfiDXINJuYLDwP4ctrma6kiKWNnNNhG4nxN+1L+1f8AE7w34g8Pfs3/ALAnx/8AC2ve&#10;LtEuk+Enx2/ak8b/AA4+A/wItoZoJJdP1/XdKg1rXviJpPnW+2a10fU/Aw1Jbya0s9WsNGBvp7D6&#10;rA5JSzilheJc9yephsywfP7KjDE8yX2v3Xsq1Og/apqE/aqHNbkq3pKMn9tlvD1DPqOD4v4lyCtg&#10;82wCmqGHp4zmUbXl+5dGvTw8vbpqFT20afPZ063NRjGT+wPjt8GfAv7Qfwh8e/Bv4k+Efh9458J+&#10;ONENlceH/il8OdJ+LXgT7ZbzR3uk31/4b1OKWwv/ALBf21jfxQ3KFPOsYmBVlDD5+/ZR/Yr0T9j7&#10;UdU0v4T+PdY074OeI/DFtd658CE0tZPh7pfjfzEi1LxZ4W+0Tzz+HdOurG20/TofBekPD4c0uDSr&#10;b+zdPsma6N18E/s6WH/BULxX8RPHGmeAdc/Yb/Z38F+Hv7TsfjZ4l/szxz+3Z4d+KPxcW+sY/El/&#10;9iuD8M9T0C5MCQy+TYHVtFeO42wmCWMl/tI/sr/tc+Ks674//wCCnX7QHg7xbfD/AIm/hv8AZd/Z&#10;/wDgn8NvgRp3lfuYBoWieM/CXjXxJbeZBHDLdf2j4m1LzLyW7kg+x20lvp9rfDOIwPHOGocVY3DT&#10;o4mlKVNKOJqTpLknfmpzpTjQrRlpGc4xaladCblGLiVwdi8t8SMHh+NsfhKlDGUZzpRjDF1alFez&#10;qc3NSnRnDD14T0jUqwhJStPDTlOMJRPubxNY6vqnhvxBpnh/Xf8AhF9f1HRLux0PxL/ZkWtf8I7e&#10;TQSR2199jkIjn+zyMkvkyELJ5e1iATXifwn+COrfCrxDe6jZePRqHh3xTokms/ETwwfC0VqPG3jy&#10;9ntn1fxv9saeSWz+2RW6xf2NahbKHdujAI5/L+D/AIJrfsl/F7xl4l+HXgXRfjj4x+BOjfEK8uP2&#10;ioPjt+2L8Y/2mPgz8WvEtndi21/wX4g+GXjPxTd6Xe3rRzabq1t4se0unsb7TbG5spUvbWC5h+t9&#10;N/4Jq/Av4VabYWX7GXij4mf8E9HtrGLStVtf2PZvDOh/D3xbbLGqzz6x8O/Eei654IutZuvs2li4&#10;8XvoY8USwaJZWh1v7EJbOXlytZLx1nNPiOWFm/qbcKOIjXqqlOfM1U9hGLhGrT+xVqypqFVr2S9t&#10;ThdcuTR4f8SOIKXFksFOX9nylTw+Lhia6oTqKTVVYaEZU41qWns61eVKMKzTox9vShddR/wUc/aE&#10;1H9nL9kf4na74K8b2PgD44fEmyHwK/Zm1+60608Qto3xD8XxzaT4b1x9GmguX1DTvDjyz+Ktahtb&#10;LUZ4PD/hPXLtdOvltJLeTzjwZonhz4u/Anwn+y9+xbq//Cr/ANlT4X/CWx+Cum/EttPn8bfY9O0T&#10;R4vD0Pw6/sbXWi1h9mj3OlXX9vvcSSH7P5ZleZ5XHzD8J/2D28R/tD6rrFj+1p+0/wDtD/DbwD4v&#10;8ayfEW7+PenfCiT4eReOfE0lhoXj/TdO8N6B4I8OahZ+ILnQBcada+MLS5mTTtM8T+IrGxWMatf+&#10;Z+1/hrw7o/hDw5oXhPw7Z/2f4f8ADOiWvh7Q7D7RLdixs7K3S2tofNlZpH2RxRrvkZmbblmJJJ+e&#10;b4i8UsRVy6vVhQ4Z5JUq7oSre1xdVTlGVPDYxSoyWE5LRq1IUKdSVRShQruHNM+UvxZ404qtlWIr&#10;U8Nwf7OdHEvCzr+3x1dVJxnSwmYRnh5xwPs7Qr1qeGpVZ1VOnhsQ6anUP54PD2meDv2eP2uvij/w&#10;T3+N3hf/AIaa0z46+NPg9+1vp3xK/ty6+DB8B/8ACSeGB+z1pfh/+xrAzte/2TYfA1dR+3Pew/a/&#10;+Em8h7aN7L7bedV/wVj/AOCf/wAMLvwtpfx28H+MfD/wv1rwp4G0f4T+G/As/hK91GD4oXOj2161&#10;ha3muQvLMt7/AGVZpZ213fwuhGlW0NxdxRsktt61+2z8UdGh/aD+HHx5uIRB+zB4C+GHxV/4Jx/t&#10;C/G/fLL/AMKR8SfGvXPhzaaLf/8ACNCL+1tY+z+JvAfgTw75GmQvbyf8LO+3SX1pa6LeGb3zwZ+y&#10;78Hvh5+xj4r/AOEwuj+0P4Atvt/7UXhf9zqnwk/tPZ4Vi+wxfuLt7mPzLaCX5ps7ft3zW+6IZ/K5&#10;yzbIOIczxHhlRweIw6wSlhsZiJul9Sp5dRhh44fESo3zTOMJVqRq1ViHOtShVfs06k4Jn4rUnnnD&#10;HFecYvweoZfi8LHL4ywmPxVSVD+z6WU0IYWOFxcqF85z7A1qsK1ZYuVSvRhWfsk6s6akv5z/ANjL&#10;wL8HP2tPi/8AHj4fftdfFfxlo3x1/aDuNNuvhh8TfE9vBcT2/jHSPDHg3wNpdrdXG+3Ms7aX4H0u&#10;1az1ESvrE19e5vrbUfsDS/V37Ov7XX7QP/BJ/wCIvi/9lT9pnwnqXi74ZWlvd614M0+y1F5LXRZ7&#10;o3MtjrXhfUZIv32garco4u7fy99tM1zMtvHfQ39heelftO/BD9nv9r/9nbRP2i/Dlh4a/ZO+IvgT&#10;xpYfs96VJrmo634+8HfEvTtL0PT5rC31260/S5r+O8s7ASJbaibad3i01ba4eVXtJLH4C1H9oXUr&#10;jxHZWP8AwU1+EXxr+NGjn4BSeHvhhrOjQWPgn46aVpwS5m0DXfDl3fNY2OuvcXVtcRRX+q3htrp7&#10;yaa6ub1YRCf1rgzjThXiPIaFXw6xNHEYjHOGKrwpYhxq0YYptVMZChi4OrGCmnKnTqUKUalnaF24&#10;y/cfD7xB4K4s4Yw1bwnxlDF4rMnTxmJhRxThWw9PGtxq4+nhsbTlWjTjUTnSpVcPShVs2oczcJf0&#10;L/sv/DK//az8W6N+2x8ZNU0zX9Gurlrj4BeD9K1CyvbTwtp1nq8Gs6HdvrGk3EPnTadcy6tps1hq&#10;dqLgTQS/akV0EK/d/wAfPjl4O/Z6+HWp+PfGM+BibS/DGk+VdBfE2sfYb29sdL8+C3n+zfafsUif&#10;aZk8qLqx6A/x+/Cq2+PvwZ+GmrftnfsTeLfjh8LPhHqvxdl+FMfgD4yL4Ph+KWrTw6LqGq2c+q6D&#10;oOs6/wCGNasrSwv5baK6u5oL9dSa7Mei2arDPJ0Ohf8ABT34w+Mv2h0+NPxk+D37PPxQuPBHgRtX&#10;8Bjxz8ePGn7Pmn6RrOm+IP7X0fSdFsvDngTxLJOYElnWB9anEEvnTfarlPKh835ellEuCOF8Zkfg&#10;fKnmOe4munjMbiMRRr1aUqvPzY3HRg41a7gqcoUMNRpJSlFU4U4U4zt8bh8jl4c8G4/hr6OM6Wa8&#10;S4zEKWPzDFYqhiK9Cdb2nNmOYxpuFbEOmqc6eGwmHopSnBUqdOnShUa/oQ+AfwM8YftCfETTP2uv&#10;2joByIdU+A3w+Mtr/wAUvo/26y8TeFtU/tbS54PtP2b7bfW32bUbbzZPvzj7kY+0fj58cvB37PXw&#10;61Px74xnwMTaX4Y0nyroL4m1j7De3tjpfnwW8/2b7T9ikT7TMnlRdWPQH8MvhN+25+0p8ePhZqOo&#10;/GT/AIKVfsefs3LrPiO58KaZZ/s0fsW6heftLWbRaVDq2natpcfiTxz4r02Cze5zb3y6l4WvUktI&#10;L23hudOvZ7a/s/oC/wD+Cefg3xb8Ota/ap/a1/az/av/AG6fFng/4Yp8Q/gt4qsfiZdfsE/8Ilo+&#10;mWF34jtIbKH4WxeGZp7m8mmWY3mu/b5bTyoBaQ2bfbPtfncMf2LwpwXisu8NMfCec4mhLHYzH46L&#10;+s688ZYzFYKfJjZO8JRoUHRp0YqPs1NcvLPyuDHw9wR4fYzKPCDM4VM/xeHnmWPzPMoy+uJyU4zx&#10;+Ny6fs8xlLmpzjhsNLD0aEYw9lGcVBwn758A/gZ4w/aE+ImmftdftHQDkQ6p8Bvh8ZbX/il9H+3W&#10;Xibwtqn9raXPB9p+zfbb62+zajbebJ9+cfcjH2j8fPjl4O/Z6+HWp+PfGM+BibS/DGk+VdBfE2sf&#10;Yb29sdL8+C3n+zfafsUifaZk8qLqx6A/jF4L+HH7InxC/Z28WfFbxj8Uv2/P2eRc+M7/AOD/AIX1&#10;7/h6v+1h8W/7L1h9Ci1Ky1D7JD4zTzPL86ST7PNGIm+w7Wl/ehRc1H/gnX+xV8Jvgiv7R/7RP7RP&#10;7UHxz8Rw6UPGfwb+J3xE/wCCkX7QfwY1vV410ltd8O+G9Ilm8ftKl3LLbX13bhFNyr3cpEGYiK83&#10;gXNuGcu4Oq5d4OY+OMzLHYaWPxOa4j2dSo5TuvrWLwbq08wnKSjL6rRjhVQSiqfPBK0vI8Nc84Py&#10;ngKtlPgDmccfm+Y4SWZ4vOsU6VWs5zuvruOwDrUs1nKajL6nh4YNYZKMaKqQStP6/wDgJ8DPF/7Q&#10;nxD039rr9o+3GMQ6p8Bvh8ZLXHhfR/t1n4m8LaodW0u4g+0/Zvtt9bfZtRtvNk+/OPuRj6G/bi/b&#10;K+Dn7A37M3xP/ad+N+piy8JfD/wzf6hpujxyfZb7xzrEOnXl7pfhuynZTDFe6rNZixtWuWSJrm6g&#10;QvudQfx3+HP7Z2v+DfhndeMPCn/BSvwX8OPDT+On8AaP8H/21vhF/wAPCfFHgrSrLT4LrQv+EY1L&#10;wXqHgzxlLaiKe9sr7WvHl34svb6TStOeTVorx72XU/54/wBui9/aB/4LMfFj4cWHxj8PakfDuhan&#10;d674Z/Ze+Blm/wASfEOqXdhf6zeadbSeK4dIsNRv7Cw0W/1SF4bXS7K6LXt5PLfSiG2MH3Hh3kOF&#10;4e4RwNXw5hUxlXNKntsXmWKi6dabavUxOIpVlTxEqkrOnhqEaXs6TcVJQpRfP+jeFPDOD4V4Ey2v&#10;4TU6uPrZzV+sY7N8bF0sRUk03VxeKo4hUcVKrPldHCYaNFU6DcFNU6MG553/AARE+BWpf8Fof+Ct&#10;P7WH/BbT9svRb7wj8Cv2d/ibY/GDwBHqPiWTwj4W0XxlojWFz8PdCn8Q2ukWOnatp3w+8NeHtMn1&#10;SUz6fdS3CeF7nUILu21G/hm/r/8A2oP+Cxv7LvwIF3oHw4uh+0d49i2f8S34e61Db/Dyw3f2fN/p&#10;niry5raTfbXk7x/2XFqG2exkguPsrHcPwS8P/wDBLn9oz9mn9lLw/wDD/wCNXxNi/Zv/AGXfhlr+&#10;tr8OPgf4j+J2t/GGC21y4sNd8S20uk6VZ3N7pNuuo397rEUl7eX9s9sLq/lZCpjjue8+A/iv9gf9&#10;lLW9X+M3i1df+M3xO8M6+mp/Bj4LaZqI8TTeH7j7PpXiXwv4h1HxxZPa6KFtpoP7Ou4IrSe9t7ie&#10;UyafmOS1h/QM048y7CcUUeCcroVMXmc0pzhTj+7w1J7VMVWfuUVJfw4e9Wq/8u6Uo3kv1DOfE3K8&#10;Dxnh/DzJsNVxucVIqpUhRj+6wlF7VsbXf7uhGSv7KneeIrf8uqM480o9Je+Av+CgH/BWP4iah8R9&#10;H8Lf8IV8J777Zo3hfxX4ukXwd8PdC0IX3iGay0lNXgskvNe+zy/bNNnmsLW5xP5Juo7cMGXstY+C&#10;n/BNH/gn/rGqn4x/EXUv25vjv4e1KddD+EHhHToPDnw48N3dpK5tYfFKR3VzbpNb6hot1Y31pd3l&#10;2y2+roJPD86qJW5r48ftYf8ABQP9tXwXqPijyLz9nn9lHX7298MaW+jw6l4X8GeNGltPFfkaRd68&#10;kL6jr8l1BYX+kXcdmi6OLm3tWu7Sw3CUfan/AATt/wCCS/w/ttO0j42ftF+HrLx5HqtjDqvgPwH4&#10;ltor3w3f206abqel+IJYrW/eKWKWKa6tpNJ1OGVW273RcrHXn0uIOC+HOKZcEcOUFUznEXxFenRj&#10;eUYy0+s46s9IKTaUXVlKtVWlCnVUJKPl0OKPD3hPjKfh1wnho1c/xV8ViKOHhzThGWn1vMcQ9KcZ&#10;NqMJV5yxFZXWGpVlTko/F3hf9n79vP8A4K6+LNJ+M/xEvvDXgf4RLcy6DpPjbUtIi8PeE9NsbPUw&#10;Luw8N6NBu1DVXtTqWp+RcX0hgeS0u7aTVYpUZB+23g34A/sh/wDBLP4YeIviH4W0LUrrxhremT+E&#10;bfxr41v7nXvHHxDvdmpazp+gG8trRrTTYbhrVYWktbS2gcafaSXQnlhjkP2R8ffjn4O/Z6+HWpeP&#10;PGMwAAm0rwvpPlXW3xPrH2G9vbHS/Pggn+zfafsUqfaZk8qLqx6A/F/wD+BnjD9oT4iaZ+11+0dA&#10;ORDqnwG+Hxltf+KX0f7dZeJvC2qf2tpc8H2n7N9tvrb7NqNt5sn35x9yMfKcccbYzKczj4XeE+Hp&#10;1eJMTF1JyavQwFKb97G41rWUpO7pUpN1cTU1fu80j4rxH8RMfkWcU/BnwQwtKtxdi4utUlJXw2WU&#10;Kj9/McwktZzm7uhRk/bYyrq3yKUzxX/h72v/AEbwf/Dsn/5TUV+0ez/Zj/75or4f/iEv0mv+jsr/&#10;AMMGX/8AyZ+ef8QO+mN/0fP/AM1nK/8A5afmv8R/H/inR9Q8OfDLWfh1efHeb4m2OoTfsmfs+eLt&#10;ZXSdf8aR6U+nxanr/wAYri7huZ9P8M6Auq6Xc/21d2d7JaQXdjDe2GqeMb7w1o+o9/8AswfA64+D&#10;fxm+MFx4x8d6z8XPi/40+C/w3u/if8VPEBvIBrctnqvxKt9P0fQdOury9k0jw7pcTSw6bpBu7uZf&#10;Pu77Ub/WNb1PWtc1Q/Zf+B1x8GvjP8X7nxh471n4t/F/xn8F/htefE74q6+byAa3NZar8SrfT9H0&#10;HTrq9vZNI8O6XE0sOm6Qbu7mXz7u+1G/1jW9T1rXNU+g9DAP7RHxTBGQfgr4CBGM5/4nnxJr9KyL&#10;LcLgp5NiqPM8RLHYmjUnNqU2qNDH0/ZqajGX1eM6V6NOV+SPL1Vz9b4bynBZbUyDG0OaWKnmOLoV&#10;ak5Kc5LD4bM6TpRqKMZPDQqUeahSlf2ceVfErnz78V/jmvwr/aI8WeCfBXhb/haXx9+KfwV8H2nw&#10;b+DFrrf/AAjg8Rf2drnj1dW8Q+IdWFvc/wBh+FNE/tLTZNY8QSW1x9m/tHT7Ozs9V1rVdE0PVfiH&#10;wz/wRz8VQQX2u/Ef9ri9+KHxd8a3qeLPjJ8W9X+DK6drnxW8TS2dpaX+t3FsuuOlrEyWdtbWemW7&#10;fZNL0+xsNOso4LGxtLeL7K/Ym/4ut4x/at/a7147fFvxQ/aA8Vfst+G9I6/8ID4E/Z68d+Ofhnom&#10;hefH5cN99u8SW3xM8a/bZbaO8g/4Wb/ZUlxe22jafcH9AK7OLfBjgXxD4ejwxx/h5YzBxxNfExgq&#10;2IoR561arVXMqFanzumqrhFzbW8kouTR28c/R98NvFXhSHBvihhJ4/AQxeJxcaaxGKw0PaYivWrL&#10;mjhsRS9o6Ua0oRdRyW84xg5NL8Wv+HQg/wCjhT/4aQ//AC5o/wCHQg/6OFP/AIaQ/wDy5r9paK/L&#10;v+JKPoyf9Ez/AOXuYf8AzWfi/wDxTt+hz/0R/wD5kM0/+bj8Wv8Ah0IP+jhT/wCGkP8A8uaP+HQg&#10;/wCjhT/4aQ//AC5r9pT0NfP3x0/aj+BX7OA8L2PxZ8c/2d4t8fC+/wCFa/Cnwf4Y1n4r/HX4s/2V&#10;9jbWf+EO+H+hWl94k1/+y4b62u9Q/sawuv7Ps2e7uvIto5J0P+JKPoyf9Ez/AOXuYf8AzWH/ABTt&#10;+hz/ANEf/wCZDNP/AJuPzb/4dBg8f8NCk57f8Kk6/wDlZr5f+Nf7GPw8+EPiqw+E2gfHDX/jv+0t&#10;rugReM/DH7KPwV+H3hm9+Pmt+Hnubu2uPFVxZaz4w0zTdI8P276ffwtr/iC/07TJL2GDTYLqfVb7&#10;TtNvP0ctPFf7bP7T3jPX/AsUN5/wTm+HWh+GNI8V3s7w+Cvj3+2z4httXutbs7VImD6z8OvB8ltf&#10;+ErwyKyeP11fRfEEBVvC2pxOLf179nj4AfBr9nX4wfGHwf8ABX4e+H/AWka78N/A3jPxjeaZDJe+&#10;KviR4hutU8fWuoeKvFuu3Dyalr/iDUEsbQ3+v61cXep38kIluru4ky58Gv8ARG+i3GvgqWF4YVSO&#10;Ir1KHMsdmC5JUqeInPT607tTw8qbWlm730s/msT9BP6GFPE5dRwfByqwxWJq4ZyWZZqlCdGlip1N&#10;Prj5nGeFlScbx1bld8tn+Wv7KX/BKSDW/it4o/4eDW3wy+Mx8O/D7RPEWl/soeHkh+Jv7I+kzazq&#10;PizTINR1+TWNDstQ8YajFFoLXcCapa2WjWMup25j0SfUtGsfEUn7VaD/AMnFfFP1HwW8Aj/yufEi&#10;naF/ycT8U/8Asi3gH/0+fEmjQv8Ak4n4p/8AZFvAP/p8+JNfqHAvCXDXBGS5Fw9wpg4YbB0szx8Y&#10;wgt1Tp5lSi5yd51J+zpwi6lSUqklFc0m0fsvhrwLwj4c8PcNcK8E5fTweAo5xmUIwprVqnSzejCV&#10;SbbqVqnsqVOEqtWU6s1CPPOTVw0L/k4n4p/9kW8A/wDp8+JNJof/ACcR8VOAf+LK+AuD0P8AxPPi&#10;TS6EAf2ifimCMg/BbwCCD0P/ABPPiTXjn7PH7QnwC/aS+MHxi8c/s5/HD4P/AB98EaT8N/AvhHVP&#10;GHwU+JWi/FPwrpuqwap4+vJ9MuNQ0y5nt47uO3v7GZ7Z3EixXkDlQsiE/RZf/wAyj/sa5j/71T6z&#10;Ktf7B/7Hebf+9o+Sv26v2Fh+1x8aNf8AHXw+1nTPCf7SfwM+Anh63+Dus+Kbu6T4c+KNO8R6/wCL&#10;5/Eng3xNHDFPJbWGsyeGvD8i61Y28uoaTeaNY3McOoWY1LQ9Y+e/gR/wTu8K/tBfDPSviZ4R+O2v&#10;6HazeIPEHgXxJ4U8WfBy3tfFXgTxN4Q8Q6r4R8YeGtS+y+ILixlu9G1zQta0ua50y6vNPuJNNeay&#10;vb20lt7ub9nNCx/w0T8U89P+FLeAc56f8hz4k18ZWHjAfs9f8FMPFHgH+zhZ/CT9vLwVoHi8at9r&#10;Fx/Z/wAdvDvhzxLZfZvI2T3kn/CVfDf4W7/M32ej6V/wonGx9S8T5uPzLOfAHwP8SsVTzzxDyaOI&#10;zCrisdh6c1VxNGU1DF4yqoy+r1acZOMIVGpVE2lFQUvhifj3EX0YPo4+L+NpcR+K2QRxWaVsZmWF&#10;pVY18ZQlPkx2YV1Cf1StRjJxpwqtTqptRioKXwRPEP8Ah0IP+jhT/wCGkP8A8uaP+HQg/wCjhT/4&#10;aQ//AC5r9paKw/4ko+jJ/wBEz/5e5h/81nJ/xTt+hz/0R/8A5kM0/wDm4/Fr/h0IP+jhT/4aQ/8A&#10;y5o/4dCD/o4U/wDhpD/8ua/aWij/AIko+jJ/0TP/AJe5h/8ANYf8U7foc/8ARH/+ZDNP/m4/Fr/h&#10;0IP+jhT/AOGkP/y5o/4dCD/o4U/+Glx/7ma/aWkIBBBAIIwQRkGj/iSj6Mn/AETP/l7mH/zWH/FO&#10;36HP/RH/APmQzT/5uPxH+Bf7MWsfsDft9fCLU5fif/wkXwz/AG0/g34n/Z+8TTf8IVFpH9v/ABH8&#10;BvD8QvhbpGz7VeXcHl+Fn/aM1D7VELSwb7J5N7NNdSaFDX6n6Jg/tEfFQHGD8FfAWc8jH9ufEmvm&#10;n/go8f7N+DHwW8X6d/oHi3wb+3/+zSPCPiizP2XxF4WHiX4+/DrwL4j/ALNvVxNbf2r4b8V+KfD1&#10;75LJ9q0rxLqtlN5lteXEMn0togB/aI+KgIBB+CvgIEHoR/bnxJr9ZwHCHD/AWB4Y4R4Woull+GxN&#10;SNKnKpVquMZYTHTceetOpUaUpPlUptRjaEbRjFL9yyzgThbwzy7g3gXgrDyoZXhMZVjRpSq1q7hG&#10;WBzKbj7TEVKtVxUpPlUptQjaEOWEYxX5r+Fte+Gf7P8A+2z8Z/2J/jNq1l/wz98U/DGr/wDBQT9n&#10;3QfEekQp8L9Cu/FPi2a3+MWheLb+aS4NzHa+NNZtvF2m3WuS29k158aH020tj/wj+jC2f+1v8Dvi&#10;18T/AArpXjfRvibD8Fb74Z6Xr+nfs2+P/ieq6TY+LtE8UaRLo/if4dfHHW5rWbV9P8P+I4P7Ok0y&#10;4j3SWeqeHvDGp63Z6trmk6fpV57V+2D+zfP+01efGvwn4YsPAk3xj8A/DX4X/Gr9nLU/iTamTwPp&#10;Hj7wp4l+JGp+H7fXp4ra4vovD+sFLnw54jTTFS9vPDPifxDYxSx/bWamfBL4teHPjp8LPBnxV+LN&#10;lqWi/su+K9MZvBXhL43z6dL4w+HWsWU82n6z4T+OUQu7q0ttb0HU7S/0aGxvLmb7HqOlXFvrTnxB&#10;DZV+fcSYPH5jHFZjiUo0MRUxdBzjKtTgvZ1q2GcMfWjPnjg3SgpRdOcHCvOXIoRUT8v4vwGZ5rHG&#10;5ti4xhhsVVx2GdSEq9GmlSxGIwjp5niIVFUhgHRpxnB0qkJU8TUn7NU4qFuY/Ze/af034ffs8fB7&#10;xj8UPEmvXfwK8WeBrGDwt4/8aeErHwl8QvhD4hs4/wCyLv4N+KvBOjPqN1aeIPDcuha7aaxJcXEj&#10;WWp6bf6dcN9otjn2DxL411f9s3w5r/gf4AeNB4W+D9/ot1ovjP44Hw5DrQ1a8lgktNR8Ef8ACM6k&#10;lrexebZarZX/APbEDhE8vyUIcuV+OviP+z18fPBHin4xfFf4VfHWH4UfBj4+eINP8U+OvhD+0ZoV&#10;tqnwz+PP2Dwtp/hG9tPiB4wktj4s8B6v4i0Pwx4K8NaZ4ltbjULTTtN0Qy6l4XvfFF80l77Ha/ts&#10;fFn4L/DnwXpfif8A4JeftfaD4Z8O6Jp3gxfEXhL4t/Aa++Dtl9lsRDA9hrXin4jaDr0eky/ZhFZX&#10;nizRtC1Gfz7OK80ywv7j+z15cmyrGZphq3CWLzb6twhSoWnQrTqQzGML8io/Xnifaf2fKKThXlCO&#10;KnBqEcRa7XDkGSZhnODr8D43PPqfAlDDpVMNiKlWnm0abbprD/2k8X7X+y5wSdPFTpwxlSnKNOOK&#10;5eZx8X8b6Je33xi+EH7AHx28c6J4+/Zt+AWjeCf2vvj38RvFXhnTvBvg+XTtP1TWNM+Bnwu1azDB&#10;7a2ufFvw9vvGX/CSC+kjkl+FcOganbSweJrdLr7n5/5uA/5Nr/5pr/ws/wD8l/8AhaP27/gP9if2&#10;j/0y/tf/AIn32Cvlj9kzwP460fwH4r+L/wC3V4M0T4fp+1j4/m/aa+JHgvxbLZy6P4D8S6zpOjaN&#10;o3g/4lMs8mjzf8Il4a8P+EPB+jajaxWdhqreEE1PVLG18Q6haxj1/wCK3xGt/hZ4KufFn7QPhHx1&#10;8Q/gFc+INE8DfAP4cHQB4k+IXxJ8TeKdc07wv4N8N+OLbUZYbZbvVtY1jSNO0C58RXFpp1q17DP4&#10;mvbHUoYLuB+wp/7Nw3kMJywtD9xhoV3VqzcHN+zWYupKdSpl0k4xwspN1J2hzOUrtiwtK2D4S4Zh&#10;OeCw3+z4SnipVq1SUHUfs1mrqynWq5TJOMcFKblVqWp87lO7fifh6fxz+1D+3XpfwW1TxCNR/ZU/&#10;YX0TQv2g/EfhPXpmv/H3jjx/4l+3p8J/Dfj6KeO5juP+EWstN1bx2NK1MWOuWF3f/CDWbh7i+Fw0&#10;Hp37VHxN+Jek/HeX9n39nnxNY+Ev2j/2m/BHgLwf4O8ZXHhy28bx/BPwjpGs/EXVfiL8SLzSJC6+&#10;Vo+kKNL0q8vLS80n/hMPGXgWw1OH7Jqr53/2FfgJ4g/Z91TxtoHxK1PS/Evx58ffCnwX8WP2k/Gu&#10;ma7qPi+w8V+O9f1z4i3GsQadrmqRrrOoaHokSWPhjw6+uPPqNr4Z8K+HbGe4mNkGOz+wx/xej/ha&#10;P7fWonzB+2MdE/4UP/ANK+BPhP8Atf8A4VL93yvM/wCEj/4SLxZ8Rv8AiY2VrrGnf8Lc/sO/8z+w&#10;LbZ+ncLZLUx+SYF4qvPmwuKxfNecpuXI8XhOWErxdOEVNOmopcsYKKV25n7JwZw7VzHh3LfrmInz&#10;4LG45yvOc3L2csdgOSnNuEqUIxmpUlFLkjBQS5m5nwV4k/4IVeHPiN47svix8cf2mPFv7R/xZ03U&#10;49e0f4kftD+Drv4u6x4O1Fbx9Sku/COn3+uPpXhNJbyQ3P2DwjZaTp8TxWyQWkMVraxQ+of8OhB/&#10;0cKf/DSH/wCXNftLRX5/xB9E/wACOLMfLNOKMorYvEybbnWzHM6ktXd2c8Y7K/RWXkflnFP0H/oz&#10;8cZnLOuMsir47FybbqYjNc4rT953dnPHyaV+isuyPxaP/BIQYP8AxkKen/RJSP8A3M1wOt/8EVtY&#10;s/EL/Fb4Qfta6z8D/wBovSfDR0HwN8ffAHwtudJ8YaGlvO2paXYa1HbeIbdfEXh2HU1ttSufCOtv&#10;caJqMtpGLuymwpX946PrUcPfRL8AuE84o5/wzktTC42k1KFSlj8xhJNeaxeqezi7xktJJp2I4V+g&#10;19GDgbPsPxPwdw9VweYUJKVOtRzPNoTi007XWO1i7WlF3jJXjJNNo+FP2P8A45j9o/U9Z+LN54V/&#10;4QDxbqXwX8KeEPir8NP7b/4SkfCbx34T8a/Fnwn8QPB39srBBDqn9geJNE8QaN/a1nGLPUP7K+1W&#10;jSW08Ej/AEDoYB/aI+KgIyD8FfAQI9f+J58Sa/P/AP4J05/4aK/4KT/8Ihj/AIZ//wCGl7j/AIZ9&#10;z/2HfGH/AAuL/Xf8TL/ks/8AwvP/AJCX/cP/AOJL/Y9foDoX/JxPxT/7It4B/wDT58Sa+6y//mUf&#10;9jXMf/eqfpWVf8yL/sd5t/72j88PiE/gv9m/9sLVNA8fWllbfsOfHtfDmqeKfCWrahaab8EPgh8Y&#10;vFt/8Sr+bxl4ltb2H7DBo3jifw9YaY8P22zsV8d6hol1Homra34yv9Z0/wCpv+zgf+Tav+abf8LP&#10;/wDIH/C0ft3/AAH+xP7R/wCmX9r/APE++wV6Tf8AhPwr49+MHx48DeOvDXh/xp4J8afs7eDvCfjH&#10;wd4s0a28ReFfFmlajqnxNs9Q0zU9PuEe3urS6t5poJredHjljldHVlYg/COvfAv4yfBP4q+IvA3w&#10;E0ay/aL/AGRfA3w+8PeKl/4J8/EfxNofgjQPhrbanqXikNH8JdZk0hkvI7JPD11baT8PfG1/F4bg&#10;n1rSU0/XvBmmeHbGzbxMyyupnFCGYxcJY6tisXQhGUEqVf2NbEqnTxbXx4anh6Dfs1G7nHnvKc3z&#10;fO5xk1biDDwzeEoSzLEY3G4anCcEqWJeHxGLjSpY5x/iYOlhcK37JRUnUh7S86k2pfUp5BH7QP8A&#10;ybUR/wAW2/4Wf/5A/wCFo/bv+A/2J/aP/TL+2P8AiffYK+fPj78E9Y+Kvh281Txl8Sdb+AGn6H4K&#10;1/wZ+zB+0Vrmlw6j4w8B2fiWC0g1rQ/i1FfPDJfeHteisNOt10a/ubR7uKzsJ76803xjYeGtW07r&#10;fhN8Z/h18bNG13WfHusalefs1eEvFt14D0jw/wDHXwlrHw78d+B9YtIra7h0742+G/Etraarps01&#10;lfaXqfhtdftoftmm6zo9/f8AnajfaJczerHkEftA/wDJtRH/ABbb/hZ//kD/AIWj9u/4D/Yn9o/9&#10;Mv7Y/wCJ99gr4epCtTc6M+aE7ShL27lCSunGSzBq0lldm1hdnsfnNWnXoSqYablTnaUJfWXKE1dO&#10;E45q01KOS2bjg7NPVI+Vf2Vf2ttQ+DfguL4T/tWT3ng/V/hd4Z0LTPFE2uaJJp2oeArnUrSa38Ka&#10;Ro2h21iuq614Z1aw8N67qek+M7q2tGuGstR0rUrLSde0jWtD0z6N8S+NdX/bN8Oa/wCB/wBn/wAa&#10;Dwt8H7/RbrRfGfxwPhyLWf7WvJYJLTUfBH/CM6klrexebZarZX/9sQMFTy/JQhy5Xyf41/B3UfiP&#10;p0fiLx544vvgxo3hfwvrXhb9mj45+LtPe81/wvp/iGOzi13w18YkmubS8vfDPiKHTtPtP7HuL6wn&#10;uoLaxnu9Q0rxnYeGdZ036d/ZW+MHh7x14Li+GN34GvPgr8Vfgt4Y0LQ/iB8B9c1G+1TUfBen3VrN&#10;D4c1nRtQvra1vNY8M6xDpd6dJ12e1tZ5m0zUbHUbLStc0nXtD0r1eGeHM54gw/8AqRLM3T4ZjR5J&#10;4WTrxzPl+BUo4z6zKr/Z9SOtKs19blC1P6xy+8e1wfwlxBxThf8AiHTzp0uDoYfkngpvEwzjl0gq&#10;EMf9blW/sqrHWjiJRWPnTtT+tcvvH5g+LNN+Pf8AwSp0PxLceDrjXvjP+zf8QtLvRqHhzwbonhTw&#10;14p+Hfj7VoZIbDVfhh4X1G/ttLN3PLaXuu+J9P13VNP0rWZLq51e3urTX11i18c/AXwz/wCCdfwm&#10;/wCCj+i/8FEdE+D37V+pfDvT/Gfxd8PeNPht4p8N+ENc0C48bweKNL+HvxE8T+MfHXgka3pVz4h0&#10;u4+JkX7Rei23hzxYksHhHxEfHNlpP9i6jpF7aWn9FXibxBq/7RniLX/hf4BvP7P+EHhfWrrwl8bf&#10;HfkRXX/CU3llPJp3iT4af2ZcLBe2v2myvobj/hIbCRki27IWLlmH5yfFr4R/Ev8AZh/4KMP4m/Yu&#10;0rw/Hq37UH/BOu5j8ffBqw8NeHtJ1HxxH+zt4h0Hwvput2uv6jsfUfGq6b8d9Bg0SXX9RtNGktPh&#10;u+jatKI9c07xL4I7uFOGcPj8ZiaGFdXG8NYKmoYLmr4hVHVgqkKtGnUlilTxmHUJOjGviIxm7zoz&#10;r4mj71P0+CeD8LmmOxmGwTr5jwhl9JUsu58TilVlVpqrTrYejVnjFRx+FVOcsPDE4qMJvmqYeeJx&#10;eH96l+b/APwTD+Kn7Yv/AASl8W23/BOn9oD9iCe5uPit+0NafFH/AIX7p3x70uP4a3nhXxJ4u+G/&#10;wXm8R+Fo49OmbWbez1fVvDUz6bPJp2uQW/inS5NQ0jSormGaT47/AGENN/4LRar+0v4ctPi1p/8A&#10;wU51Xwmfhl8SX06y+KGt+MPDPhKfxCvwz8X/APCKK2p+MLK+8LWd42tf2Qtlc69ZXljFeNatPaXK&#10;AwP/AFKeAP2Zv2d/2nfh54f8UanrHh342/BvxXJc/EW703Wvh5deCPiD4Y+NVndXWja78SNJ1OeS&#10;HxL4B8a6RPBq+ktp+m/2VqvhjU7e8jQ6dfW0qR/zwf8ABSj/AIJ4ftqftt/8FLfA37Ol54v+G+pe&#10;I/Av7DMXjD4eftG/EqDVPAHh/wCPnhnw/wCPtS0++/tWDStCk0+DxlpUvjPQodbstDiOlyJe6bq0&#10;MOhR65beG9LMbw9xDDh/BY+eDxFKeFqpQwSq0Ki5JTg7e2pxkqlN2VlWpuabmpc0bSksx4U4rhwt&#10;l2aVMBiqM8FXUaeXKthqq5JTpuyr04TVWk+WKSr03OMnUjLmhyyl+yX7Lcn7QFz8efG95+1P4K8E&#10;fDv9oC8/Yp+Cd18T/Cfw28Qz+JPA+m6i3i347hjYXMgJQSoqSy2aT30VlNJNax6nqqW6ajder+D/&#10;APk979ob/s1f4O/+pd8dK/G69+O//BV+T/gqJ4w1341a98fvhh+wZ8A/iZ8ZrzVPGnjT9lHVLz9n&#10;UfCjRU1jX2F3Lpmn2R1C4msPCOkRaJ4hNzd39pc3KNCNRtr/AFPSNY/Un9nT4v8Awy+O/wC0t8Wf&#10;i38HPG2hfEH4b+NP2S/g/d+G/Ffh27+0affCDxr8erO6t3UgSQXVpc29zZ3VncJHcWt1aXFvPFFN&#10;FJGnk1Xh/rEYYVTUFWqJKrFQnopNvlTacfetGaspWdkmnFeDiPqf1qMcEqsaccRWilWhGFR2jOTf&#10;LFtOHv2jNWUrO0YtOK9I8H/8nvftDf8AZq/wd/8AUu+OlHg//k979ob/ALNX+Dv/AKl3x0o8H/8A&#10;J737Q3/Zq/wd/wDUu+OlHg//AJPe/aG/7NX+Dv8A6l3x0rGn/wAuv+vs/wD285af/Ln/AK/Vf/co&#10;eD/+T3v2hv8As1f4O/8AqXfHSjwf/wAnvftDf9mr/B3/ANS746UeD/8Ak979ob/s1f4O/wDqXfHS&#10;jwf/AMnvftDf9mr/AAd/9S746UU/+XX/AF9n/wC3hT/5c/8AX6r/AO5Q8H/8nvftDf8AZq/wd/8A&#10;Uu+OlHg//k979ob/ALNX+Dv/AKl3x0o8H/8AJ737Q3/Zq/wd/wDUu+OlHg//AJPe/aG/7NX+Dv8A&#10;6l3x0op/8uv+vs//AG8Kf/Ln/r9V/wDcoeDxn9t39oYdc/srfB0Y9f8AirvjpXwJ+0R+wL8Ov2lP&#10;23/jZ4t0L/hGvA/xV8P/AAB+E/iqO/8AEei+IPFHwh+INxq2rfFvw5qzeN/CWi+INBuNWuX03w14&#10;Xjt9WtdU0/VbZ/CGhwG/m0qG80fUPvvwf/ye9+0N/wBmr/B3/wBS746UnhD/AJPd/aHx/wBGrfB3&#10;tn/mbvjrXTgMbi8vrUsRgqjhP2k1ddV77s1s1dJ2aadloduWZjjsrxFDFZfVdOp7Worp7q9V2a2k&#10;rpOzunZaHyZ8D/2e/wDglb47+J9p+zR8a/2bNJ/Zl/a9uNKi1jQ/2fvHP7Umra/dfGjTRb6s914l&#10;+F2o2viIS+I9DWXw54lIFxZ6Zr9paaTFdav4e0SO9sVn+7P+HRP/AATx/wCjfP8AzLHjj/5c18+e&#10;Mfg/8Nfj5+0n+1j8H/i/4T0/xv8ADzxt+yP8GtP8QeH7+WezZjD41+N93Z3lne27x3VlfWV1b2t7&#10;ZajZSw3djd2dtc208M8MUqfnn4e/Y6+AP7PP7QfxT+Efj39knxV+1T+zb4O+HXhL4m6P41+GvjPx&#10;jfftUfA6w8Wa749hng8S6TJ4pjHjrRdJtvB99HBceG7UeLxDbaNaf2J401G+v9ah/WeH+OcLmEY4&#10;fNLUqzlKKf2JOLfV/C2k3Zu2mju1E/c+F/EfA5pGGFzm1GvKU4Rf2JuLl1fwNqLdpPl00ldqJ+x/&#10;/Don/gnj/wBG+f8AmWPHH/y5o/4dE/8ABPH/AKN8/wDMseOP/lzXnvws/wCCcf8AwSg+OPgbQ/il&#10;8FvA/wAP/i/8M/FP2oeG/iL8Lf2ifE/xA8CeIvsV5c6de/YNXsNfmtJ/Iu7S7tpfKkby5rWaNsOj&#10;qPQv+HRP/BPH/o3z/wAyx44/+XNfeppn6cH/AA6J/wCCeP8A0b5/5ljxx/8ALmj/AIdE/wDBPH/o&#10;3z/zLHjj/wCXNH/Don/gnj/0b5/5ljxx/wDLmj/h0T/wTx/6N8/8yx44/wDlzTAP+HRP/BPH/o3z&#10;/wAyx44/+XNH/Don/gnj/wBG+f8AmWPHH/y5o/4dE/8ABPH/AKN8/wDMseOP/lzR/wAOif8Agnj/&#10;ANG+f+ZY8cf/AC5oAP8Ah0T/AME8f+jfP/MseOP/AJc0f8Oif+CeP/Rvn/mWPHH/AMuaP+HRP/BP&#10;H/o3z/zLHjj/AOXNH/Don/gnj/0b5/5ljxx/8uaAD/h0T/wTx/6N8/8AMseOP/lzR/w6J/4J4/8A&#10;Rvn/AJljxx/8uaP+HRP/AATx/wCjfP8AzLHjj/5c0f8ADon/AIJ4/wDRvn/mWPHH/wAuaAD/AIdE&#10;/wDBPH/o3z/zLHjj/wCXNH/Don/gnj/0b5/5ljxx/wDLmj/h0T/wTx/6N8/8yx44/wDlzR/w6J/4&#10;J4/9G+f+ZY8cf/LmgA/4dE/8E8f+jfP/ADLHjj/5c0f8Oif+CeP/AEb5/wCZY8cf/Lmj/h0T/wAE&#10;8f8Ao3z/AMyx44/+XNH/AA6J/wCCeP8A0b5/5ljxx/8ALmgA/wCHRP8AwTx/6N8/8yx44/8AlzQf&#10;+CRP/BPHB/4x77f9FY8cf/Lmj/h0T/wTx/6N8/8AMseOP/lzQf8AgkR/wTxwf+Me88dP+FseOD/7&#10;maAPwA/bM/ZF+Hmv/wDBQjQP2OP2Mvh6PBGor4Z0rQvEFj4n8WX114dm1iewu/FOoayuo317eXX2&#10;O20S7sGlRFEpfTLlILSaRozP418Df2lfjB/wTl8c678H0+F3wTtrfwVo/h74Q+Jfh34XsdE0vSPC&#10;Wk+G9U8Sa2+jaZd+GJl0mLUHvfGfiSW+vLiK+uTqF5MbsSTRTRV9Ff8ABOv9mv8AZr/aZ/aN/ao8&#10;ZeOfhyYf2PPhv4a1nxNoMPjP4gXfgr/hWdvqGvC68Mpqt5b6ql0fs+i6br3nzyXNxbx/Y3aaYuYZ&#10;H0f+CS37H3wP/bB+I37Qviv4x+C9MvvA3gbTNOg0T4VaPq3iHRtG0y78S3+oXNrPaapFqo1DydOt&#10;9DurOO3vJrp5l1JXlmMkG6TkxmAweYUlRxtNTindXWz2ununZtXVnZtdThx+WZfmlJUMxoxqRTur&#10;rZ2tdPdOzaumnZtbNnO6L4x/4Jw/tQfErxTJ8SPDcX7Luj638MfAHg7wFYeFtJj8GR+H/FSa34vu&#10;vGF5Fd6fZy6O9nNBe+FLI6lr0EX7m0lkEVnsMgz/AAv+xR8efDnjX4heFP2K/wBq218X6bpXwg8O&#10;fFfX/EPgTxve/C/T/iINX1fx7oum6Tps2m3t3ZXk9vceDdXjMl7dW8MMuoBC6/v3X7S+On/BL39m&#10;X4R/tIeBPh9d6d40svgL+1npeoeBvgtf2PitpPEn7PXxJ8NRat48vvDGnX0sd3fa5Z+NNAh8cavH&#10;c+KFu4/Do+G1zp1tqCW+reHNI0n5Wf8A4Jw/HnwD+0r8R/h3+yv8fD4V/wCEX+Ffh3xzd+KNZ8T6&#10;18NPE/8AZXjDX/GVjY6E8+kQT/bPs/8Awgqy3FwwtYppJoitrHswPiMVXw+U4n+zVjZ0uZ3UK8fa&#10;05K0mlGWsoLS6vLRxcbXsfnONr4bI8Z/ZMMwnRcpNqniI+3pTVpSShPWUI6Nq70cXG1+Uqn9oj/g&#10;pP8As4fFL4oeJPiH8K9J+InxH1P4QeF7/wAf6rqng2HxdZeCfB+jaj45n0K5u38KXcFjYwSXV54x&#10;czX37xxZSfMI4Bj0b4Yf8FYfhdF8bfit8Y/iR8LfH3hn/hN/hV4H+GOi+HPA2oaf48MP/CK6v8QN&#10;Vub25vLqTTdvn/8ACaQRJCkUgH2GRmf5wo8q0n46f8FHv2WvHvj668b/AAwh+JPjxPgj4Rh8a614&#10;q0OT4m3HgzwX4evfG7eH7zVNQ8PX6wxLJcXXi+SS+1aR7m4NnK7yssW6tjSP+Cin7NvxK+OHxD+K&#10;/wC0t+zMNe0zVfhV4O+HPgDwwdI0H41nQZ9C1fx1qWtX3mapHYLafbU8S6PFst0kMn9kZkYBIhXF&#10;UyujiYwnUy2lVSk7TwtSyWj15NN1dPe0m35vz62T0MVGFWrlFGtFTlapg6vLGLs9XDRPmWkt7Scn&#10;vaT+pPhV/wAFJv2V9Y/aJ+M3xc8TeJPFPwz8M+J/gt8O/ht4fsPGXgy81HWtUvfDeufE/U9UkWLS&#10;Fv4o7dYvFukqjSyo7v5wCbU3N7R8Jf2vf2Y/Gf7Unx3+IumfG7wDpPgvVPgD8LvBGl6z431kfDQa&#10;rqej+I/i7fapa2ttq4tZ5vs0GvaQ7yRxtGPt8a7925V/Mu++Pf8AwTM+JXx71fXfHP7PXinw18Kd&#10;T8A+EfB3hDTfDfhe2+Hdj4T1iDWvF83inW9VsvD+rRNPBPZ6p4VVXRby5I0a4VLdCEFxn+JPCf8A&#10;wSi8W/GfxVBa/E3xz8Lvg9pvwx8MP4PuvAlh4qv5/EfiW41XxivimK8GraTqN2q21jB4OaIqsELG&#10;9m2mZ1lEPBPhzKHyReExdOXNJr3I1Ip+9e/KnKzu2rtatdNDzZ8K5HKVPmwOPoy5pSVoRqQTfNe/&#10;KpS5ZXbV3HVrb4T9qfg9458FfEb9sH9obxP8PvGPhXx14bT9mz4Q6DJr/g3xDaeKdFS9t/FHxsuJ&#10;7Nrq2kkiE8cV5ZyPCW3ol3CxADqT1Xg//k979ob/ALNX+Dv/AKl3x0r+f7Tf2Xf2JPiv8VPGXh/4&#10;Tftk2vw5+G3g/wAAeGtWt/F3xusLWzvfGOuaxqPiyDVdN09L7+wvk0y10bQ53MUdxk68gZ0wqt3v&#10;w2/Yw+Lo+KXxF+HP7E37a3hXxBp/hvwB4T8afETxp4N+IGp/D7RNRm17UfGNjpulMdBuNSW4nsk8&#10;OXs7/aZIzGmsQ7EIkdq4KnDuTwcOXHSptTk+WpRnH3nzXi5aLq2rLW2l9zya3CeQQ5HHMpUmqkmo&#10;1sPUh7z5+aLk7JWvJrTVLTe5+4ng/wD5Pe/aG/7NX+Dv/qXfHSjwf/ye9+0N/wBmr/B3/wBS746V&#10;+Muk/sbf8FC7v43fELwRYftV/ZfiR4f+Ffg7xR4r8W/8Lz8b2513Q9Z1bx3aeH9N+3rZG6n+w3Wh&#10;eJpvs8yLDB/bG6Jna4uAhpH7G3/BQu7+N/xB8EWP7Vf2X4j+H/hX4N8UeLPFv/C8vG8B13Q9Z1bx&#10;3aeH9N+3rZG6n+w3WheJpvs8yLDB/bG6Jma4uAnHDIctXs7ZnSf7yb2lq/f023X6M4YcMZQvZWzi&#10;jpUm9pa39pdequ7+jP2a8H/8nvftDf8AZq/wd/8AUu+OlHg/n9t79oYf9Wr/AAd9v+Zu+Olfipaf&#10;8E7v2p/i/wDHbxZ8JfjP+0Xp+qT+GPhz4Q8e+M/Fl74o8RfFG4uNN1S9+Imn+FbW0tb5LU3Utld6&#10;T4nzHPNBHaxeIZpIHle4uIS5f+CUGl2/xZ+Knw11z9pXT/D+ifCv4N+E/i/rHjvVfhpHaaWbXxJq&#10;Xj2wuIrmOTWljtorCPwO9w908zK66iwKRCAvLUMlyGHs4Vs1jze0k1y0pzTb59Lp6Na3uunmh0+H&#10;uGabo08RnUef2k2lCjUmm37T3bpqzV3e66eaP1quPit8L/hj+258cP8AhZPxI8BfD0a5+yv8I10Z&#10;fHHjDTvCK6x9m8W/HD7SLUXU0fneV9og3+Xnb5ybsbhXL+Ff2j/2eYP2wPjn4kuPjv8ABiHw1rP7&#10;Nfwo0HSvEEvxR0OPQ9TvdO8UfGafULK3ujc+VLPaxappks0SMzxJqNqzhRNGW/JP4dfsUfseL8Z/&#10;HXgb4mftq+B9c8AeHfhh4d8U+H/GXhHxf4X8CW/iTV9d1XxNZXmlR3V3e6hbu2k23h2znuIY90rD&#10;xRZM32dUT7XgyfB3/gmJpPxn+IvhDXv2kvisnwz8O+DtAi8KeKtDgOvz654lfVfF1r4qshdWvhua&#10;CeztbWx8JTW1zBGIZv7VuGjubpcrb9tDhvJ2oQp1a9WSlN3hh5pXfPo09Ule13o3tuenQ4TyCSpw&#10;pV8TWcZzd4YWaV26mjUldJXavs2lbdI/VDUf2z/2XPhn+1x8XPFvib40+Ebnwt41/Zw+GXhnw5r/&#10;AILa5+Jel31/ofib4uXOr2ckujxXawzW8PiDR5Ck/lllv0KBsNt+XNf/AOCqnwY8IftAfHP4p+CP&#10;BHjrx/beJ/hL4D+FXg61vBa+DtK1y58JeJ/iPfanfzXLvNc21nPaeMLCS0L2jXEkkE0c9vafK5+S&#10;dPvf+CXHwp+Jni7TtS0n4wftKfCzVvA3h678G63BJf6F4k8Na+l/4oj8S2d0nneHw9tJaHwpJbkQ&#10;3BEgvB5q8LWvon7Y/wCyD8GPi/d+Mvgl+yFa+KvBaeAPC2leE9J+Jc+naP4q+H/iHQtf8Z6xf65Y&#10;6hMmtTzT3yeIdFiFyZ4p418OWkYLRw26w+nhuGMup8nsMDiKzUm/fcKUdeZvdxlZt2Setnfoexhe&#10;Dsqp+zWHy7F12pyl+8dOjHXnb3cZpNvlSetmmtrncaZ/wUh/aN+IX7QXjb4jfs5/s76frGt+K/g5&#10;4X8DeJPAj6Rrvxl1SwtfCOt+ML6LVoX0z7BJHFLJ47+zyrLA6q1vARIDLsGhpH7ZP/BQqy+N3xC8&#10;aWH7KpuviR4j+FXg7wp4q8In4G+N5/7D0PR9X8d3Xh/Uf7PW9F1D9uutd8TQ+fM7Qz/2PsiVWt7g&#10;vn6Z/wAFIf2jfiF+0F42+I37Of7O+n6xrfiv4OeF/A3iTwI+ka78ZdUsLXwjrfjC+i1aF9M+wSRx&#10;SyeO/s8qywOqtbwESAy7Aq/te/8ABROT4tfFPxLov7NWoaX8U/GPwb8KeCPEGm6V8CfFt3qvgrR9&#10;M1Px7P4b1u202e4mMctxd694lVJr5J7S4bRAiwH7PciTdZV7L2dP+y6FP3pO1SvzSV+bW99b3vbW&#10;ydraadUMlVD2VN5LhqPvyfLVxHPJXc/evd35r3tryxk100v6R+2T/wAFCrL43fEHxrYfsqm7+I/i&#10;L4VeDvCnivwifgb43m/sTQ9H1fx3d+H9Q/s9b4XUP26613xND58ztDP/AGPsiVWt7gvNpPxU/wCC&#10;pfxj+M3j7xf8M/hnF8KfiXbfDHwj4Y+IfhoeFNJ8Dz3uhW2q+N7rwtetp/i+eWcrJdX/AIviW4si&#10;schtnR8tEuIdJ/4e9t8b/iENI/5LOfhV4O/4T3H/AArHnwx/a3jr/hEfv/6D/wAf3/Cbf8e/+kc/&#10;6R8n2SpdK+Bn/BTv43/Gfx9beKPjLF8IfjD4V+GPhCXxOR48X4fz+I/DOpar43Tw0rS+ELaW0ult&#10;76w8XbUuyJoTduQNkykulTyuhFTtgF70rNTdXW72jZXlvez097oh06WTYeKqKOWL3pWftJVtbyva&#10;DSblvzWd4+90Rl6Z8E/+Cn/xq/aC8bad4k+KGo/Cj4taF8HPC9z4u1qP4kW/w/0vUPDk2t+MI/Cl&#10;nMnhNZIriU3ieNpIi8LPEsM4mljWW0WbB139hj4/eKPiz478GftN/tYeEtF0HwJ8OfBfjz4i/E3x&#10;n8QNa8ZaVbabrOpfEDR/B9tG2qizjmltdR07xFGI7q4t47ZfEztbvNJczwne0v8A4Jp/H340ftA+&#10;NvAfx9/aF06/8W+Afg34X8WTePXu9a+MWqXem+Idb8YWWiaPC+otYzLFBP4c8TXEqmTy4mvoDGkp&#10;ubhoOg8Jf8Ej9Lv/ANoLxf8ACDXPjvf3WifD74deB/idrGp6T8Oo9L1XxLa+K9b8caZcaVbeZqU0&#10;dpLBH4JdkvHW5Vm1UZtsQETuGbZdhnTUcdQptSkkqWFk1f378sm2lLdttW5r6aip55lOFdKMMyw1&#10;J80vdoYOTV7zb5ZNtKe7k2rcyatqeD6d+xj+y7pnxS8ZeH/F/wC3V8N7r4a+Afh/4b+It54v8M22&#10;kyXvjwanqPiyDW/DmiJHq91nUtPtfDlhNiCO+lJ8TWYNj/qlul034W/8EvJPin4x0jUv2j/jPb/C&#10;mz8AeGr/AMF+JYdCvG1zWPEF1qPiyLxRYXEY8LsywWlnaeEZYWNvErPqlyBNPtaO3+zdD/4JT/s8&#10;6p+0T8UvhDP4y+M8fhvwR8FvAPxF0q8h8Q6GmuXF74q134k6XqENxIdIMTQRxeDtMaFEiR1e4ui7&#10;yho1i9m8Of8ABPj9kK//AGpPjJ8OL34SGbwX4W+APw18aaBoo8f+J0+w6n4g8RfFew1e5Nwuoid/&#10;Pg8NaInlSO0cf2LMaI0kzSYS4oy9um62PxM25SS5IUoLTm0kmldaNJrXRXOepxllknSdfM8ZUbnK&#10;K9nCjTWnNpJOKulZ2a1ulc/PrxD4s/4JR+E/jN4rltfhl45+J/we1P4Y+F7fwdaeBtQ8U2Fx4e8S&#10;war4xPiiS8/tbVtOu3W5sZ/BwiCtPCDZTbVhcymbuNI/bK/4J52fxw+IXjTUP2U/tPw48RfCrwd4&#10;V8J+EB8DvA8w0XW9H1fx1d+INR+wNei1h+3WuueGYPtELtNP/Y+yZUS3ty/6GfCT9kD9mPwV+1L8&#10;dvhvpfwR8Bap4M0z4AfC7xtpei+ONGHxIGmanrPiL4u2GqXNrcaubqeH7TB4f0eOSKORYz9hjOzc&#10;WLdP4V/Zx/Z5uf2wPjp4an+A3wYm8N6R+zX8KNb0rw7L8LtDm0TS73UvFHxmg1C8t7Q2xijnuotL&#10;0yKaVFDypp1qrFhDGF8uefZHVdOMvrVRKcknOtrf3r3SbVtGkl0tppZeNV4l4dq+xjL67VSqTUXU&#10;r63tO90m1bRpJaW5dFax+XnhP/gq9png34s+MPiLon7Nen6boniP4NeB/g7pHgLSviZHpOleFbXw&#10;VqXji/t5LaSPRQnlTR+Mkt0tUhiWBdKBDyCUJDq6T/wUO/aZ+JPxm8f/ABh/Zq/Zgm1y51n4YeEf&#10;hl460A6F4g+NcWix+HtV8bappN0s+lR2BtWuz4r1SNo7hJA401DGwxIK/Yb4d6VpWg/tk/HDQ9C0&#10;2w0bRdF/ZI+C2kaRo+lWUenaXpNrbeKfjnDb2ttbxgRxRRRoiJGgCqqgAAACtDwf/wAnvftDf9mr&#10;/B3/ANS746VxRznh5ckqGVK7nNJyqzkk7yvKzWt9dL6XPOjxBwtTlCWHyRczqVEnKvUmk71Lyaa1&#10;crS0vpzbu2v4qw/tPf8ABSXxZ8ZvH9z4P+AeoeDPjF8Qfh14D8B63/Zvwa1qyuPBWj6V4g8a3Xh7&#10;U2i1iWe0sotRudc8T2kt/qitaNFpcnlG3ktZ5q0NI/4e+f8AC7viF/ZX/JZP+FVeDf8AhPv+SYf8&#10;iv8A2v47/wCER+//AKD/AMf3/Cbf8e/+kf8APf5Pslfs14P/AOT3v2hv+zV/g7/6l3x0o8H/APJ7&#10;37Q3/Zq/wd/9S746VMOI8PBU44fLcOk6k0+aDm7+9qm2rXt+L7mcOLsLTjShhMowqi6lRPnpubuv&#10;aapuSab5dd933Pxl0j/h75/wu74g/wBk/wDJZf8AhVXg3/hPf+SYf8ix/a/jv/hEfv8A+g/8f3/C&#10;a/8AHv8A6R/z3+T7JXmfwI/4ea/8Id4n/wCFI/8AIo/8L0+J3/CSf8k//wCR2/4WT4s/4WT/AMf/&#10;AO+/5G3/AISn/Vf6J/z5/wCifZ6/ebweAf23v2hgRkH9lf4Ogg9D/wAVd8dK+TfgN4l8P/AP9oX4&#10;qfsHeJtWW++JGtaj8Qv28vhnrFhZzrpnjXwR8Svix4l1/VobpdhTT9T8Na74pbRZrWSaWO+spNH1&#10;G2mMl1qelaH9fwZn1HG4qeHq0KNGUnJR9nDkcmpO63d3ZOTW+jfc+88PeJsNmOOqYSthsPh5y51B&#10;Uqfs3NxnK63d3ypza30lLZO359/Ev4c/8FYfjD8OPiB8JPiNo/8AwkXw9+KXgnVfhz478P8A9ofD&#10;bSf7d0bW7C40zVLP7XayxXMPnW11PH5tvJHKm/cjowDA+Gnw6/4KxfB/4ceAPhJ8OdI/4R34e/Cz&#10;wTpXw48CaB/aXw21c6Ho2h2MGmaXZG7uZZbmbyLa2gi824lklfZud3Ylj+9VFfpJ+vH4K/Ez4c/8&#10;FYfjF8OPiB8I/iLo3/CRfD74p+CdV+HPjvw+NQ+G2knXdG1ywuNM1Sz+1WssVzD51tdTx+bbyxyp&#10;v3JIjAMKXwp/Yk/4KH6V8P8Awl4O0b4u33wT8KfDfwtpHwt8D/D68+OGs2UGkaF4e0fT9J0hLWLR&#10;vtdt5aWtpDAZJZftU0ltLLPveQzS/vvRQB+Hsn/BNH9p/wCKGo2kPx7/AGlbHVtH0ayuD4fvZNe8&#10;Q/FvUdPuJ5LUSww2mo/YkgilSHdJLHMWLW0KmJgd8fBXn/BLS6tPj58Mfgd/wuuGNfiz8KPH/inw&#10;b4x1L4fRaLpuseLvBx8K3WlfD60WbV1gm1TXdJ1XxfrUKi4E0Vj8PNZnFrcQQXc9l+/+AeD0PByM&#10;ivLfi58Gvh/8cPDEHhP4h6drk9jp+pf2xoes+EPG2ufDDx74Tu2s7zTJ7rQ/E+i3lnrGlzXFhqOq&#10;aZcS6ddwPc6frGo2Uxktby5glAPmcf8ABFP9lgat/YX/AAn37QI8cf8ACpB47Pwk/wCEr8Of2wLv&#10;zfJ8o+Jv7D/s/wAn7R/oW3yN24edv8v5KP8Ahyl+ywur/wBg/wDCfftAHxufhJ/wnf8AwqX/AISv&#10;w7/a4u/NEPlf8JN/Yf8AZ/kfaMWW3yN+799v8v5K9E0f4wftVfst6JqPgr4p+H/Hn7dX7K2lfCi4&#10;8I2HiHwRY+GdE/aw0N5F3zv4t8LaZp2k2Ot6XYWNvqUCaj4KH9vTRXmj2Nv4M1e+gvNcv/vn4XfF&#10;f4V/HLwJod18FfiX8PvjB8MfFP7N10fDXwy+FvjHTvH/AID8RGyvLjw9e/YPiRYTTWk/kXVpdaDL&#10;5U7eXNayyNh0YAA/ME/8EUv2WF1c6D/wn37QJ8cH4SHx2PhKPFfhz+2BeeaIfKHib+w/7P8AI+0Y&#10;stvkbt377f5fyV8uftR/8EvvgJ+zpb+DPiFL43+LkvgHQvDml63+0n8PL/UtMv8Ax78JtF13WtN0&#10;JviFb+KodJTRG0Hwpc3Uk/iK3v4bVbfQk1XXF1SJdF/snWP6IiFI/wCFb8AH9m3j9mzGB/z4f8jj&#10;/wCUv7//AE8e9Hy8fDjAx/wzbkfs2EfL/wA+H/I4/wDlL/1n/Tx70CPwjP8AwSS/ZwyQfGvxtPOQ&#10;3/CSaDzz/wBgfrzS/wDDpL9nH/odfjb/AOFJoP8A8p6+k/COkaf+xl8Xfh/+xrqDf2f8PPiv4S8Q&#10;fFb9mO0v9Te4ufhEkd+dV1X4K3d64TT7mPRob/U5PB0WjHefCvg7VLOfTbRPCo1nxB9aUDPy4/4d&#10;Jfs4/wDQ6/G3/wAKTQf/AJT0f8Okf2cDwfGnxtIPBH/CSaFz/wCUev1HooA+JP8Ah3P+xp1Hwdxk&#10;9viD4q5P/gypf+Hc/wCxt/0R3/zIXir/AOWdfbVFAH5q/Fn/AIJbfs6eM/D2n23wzj1n4N+LtF1y&#10;LxJp+sWep3/jvwz4pa3guVi0LxRpeoXbXFxodzNNbvew6Je6Nq0kdqEtNa05naU+S/An4Hfs5fB/&#10;9pI+Gv2uPgn8L/hONa8NeE/hl+z94u8VeLptU/Zw/aU8fzap4ss9fHhS21jWb+a11XV9P1nwIbXw&#10;V4oZ9QS90/Wk0OTxDb6LfeIZ/wBhKxPE3hnw3418OeIPBvjHw/onizwh4t0S78M+KvCvibSoNd8O&#10;eJdNv4JLW+0/ULGdWhuLa4hllhlgmVo5I5HVlKkg+XmuVxzOiqftp05LZwk10atJJpSWuz8rNHjZ&#10;1k6zjD+xVepSktpU5yjummpRTSlF32flZo8u+EPwy+Gvw/8A21fj3a+Avh74H8EWtl+y58Kp7O28&#10;JeE7Dw1BaSar4s+MKao8SW8SBGvBomircEYMw0eyD7vs8WzuPB//ACe9+0N/2av8Hf8A1LvjpXzF&#10;8IIvEf7Lf7SOvD4w+Ptb8Z/Br40eBvAXwD+APxa8Xyz6x4k8B6hoOveNrnSPA3xG8RTzyT3t3qc3&#10;jqDTfDvie9UPq0ljb6Vq91N4iuNOv/F/074P/wCT3v2hv+zV/g7/AOpd8dK/CM1y/MMsxtPDZldz&#10;9pJpt3Ti+flafa1tOmzSasfzNnmVZrk+YUsJm93U9pNqTbalFqq4uLfS1tN1s0mmg8H/APJ737Q3&#10;/Zq/wd/9S746UeD/APk979ob/s1f4O/+pd8dKPB//J737Q3/AGav8Hf/AFLvjpR4P/5Pe/aG/wCz&#10;V/g7/wCpd8dK8qn/AMuv+vs//bzw6f8Ay5/6/Vf/AHKHg/8A5Pe/aG/7NX+Dv/qXfHSjwf8A8nvf&#10;tDf9mr/B3/1LvjpR4P8A+T3v2hv+zV/g7/6l3x0o8H/8nvftDf8AZq/wd/8AUu+OlFP/AJdf9fZ/&#10;+3hT/wCXP/X6r/7lDwf/AMnvftDf9mr/AAd/9S746UnhAZ/bd/aHGM5/ZW+DowRnP/FXfHWl8H/8&#10;nvftDf8AZq/wd/8AUu+OlHg8A/tvftDAjIP7K/wdBGM5/wCKu+OlENqX/X2f/t4UtfYr/p9V/wDc&#10;p+bn7RPx+/bQH/BR34x/AD/gnp8LvgD47+KR/Y++GGvfFb4l/tM+LNc0D4KfBSOz8UfFeXS9N1Cy&#10;0aF9Uvr/AFWPXo54ILUoqQ2kru+CNvJfslftjftUeMv+CzPxa/ZS/aM+BXw8+DniCy/4Js6D468d&#10;T+DvFN38RNB8Yar4S+JmrWmiaz4N1yQWjNoV9YfEi+Se21LTIr6LUNKki3iOAyXfA+Pv2ivhF/wS&#10;0/4K0/t4/Gv9oeH4lab8AP21v2f/AILfE7xN8bPDXw21r4l+Cfgrr3g218aeBbLRdeh0e0uL2zh1&#10;Wz0ae6t7hoJkaW2nUyx8KvI/su/tFWn7UP8AwcUeJvif4d+HvxJ8CfDl/wDgjRN4f+FeqfFPwRe/&#10;DXxH8UNDtvjZpUjeJYNAv1j1Kzsri/uNWtLZdSt7WeaLTFuFg8meCWX7Chl+G+qSlToqVKNOUlU1&#10;v7V251e9rxk5R5bXSV7H6Bhstwf1CcqOHjKjGlKcaut/avWor3teMpThy2vFK9t2/wAZPgV/wVZ0&#10;T/gmX8d/+C/tx4V+G/ib4y/tEfET9v3x7rvwv8AaBoN3qnhjwzp2geKfHa6v4u8X3UA/0PRNNl1P&#10;TVkwRLcSXSRoY4xcXNv/AEM/8Ep/2ZdA8I/tA/F39pT4gfHPTP20/wBob49/sm/CT4vat+1ZdaVa&#10;/YTaeLdZ+KEU2heBQFLaX4cW18M+Hols4TH57aXHLNFG2yCH5A/4IS+A/BXif9uD/g4cl8R+FdA1&#10;yXXv2/fE3gPWpNW0yG+fU9FvPF3xKN5pM28Hdaz7j5sB+STC7lbauI/2aH8K/wDBEH/gpn4z/ZE8&#10;T67rV5+wr+2P4f8ACU37OHxD8UXsjaH+yf4j1bxF8TNR0T4X395IBCmn6tfv45ubGd2VtyIZPNc3&#10;10DFujXc8Jl7ca3PKU7vWqkpc0I26RfvKP20m370YoMdKjifaYLK7wr+0lKd2r1oqM3KEbLRQfvq&#10;F/fjFyfvRjE3/wDgrl+xJqH7RviT/gqr8Svjp8cfH+rfCj4Df8E2tF+N3wN/Z5+H1wfh94En1bRf&#10;D/xnutCu/HNxCzXWvS6T4h0XXdYs4jJb26jWIIpoZ1tz5v3z/wAEjhn4V/s5jG7P/BG79kAbcZz/&#10;AMSz4q8Uf8FFcH4V/wDBZXPB/wCHN8BweP8AmG/tK9v89BR/wSO/5JX+zn/2hu/ZA/8ATZ8Va8aW&#10;Jq18mw6qNWjiJpJJJWUKnRJK76vdvVts8Cpi6+J4fwyqtWhiqiSSUUkqdVbJJNu15S1cnrJt6n8/&#10;f/BDj4h/8FMLf9j34b/8MH/Bv9l7XtI+HP7PujxfEqP9qfxb4k0bXPi1YJ8bv2ktXgtvh7HoiSQw&#10;yzNqWpac15rckaRXelPi1mjZZG/ow/4Jt/tceHP27NbvP2svC2ht4W0/4y/sR/B3WtQ8KnVf7cXw&#10;pqtl46+P+ka5pSXvlRfaEs9S0/ULZZzFEZVgVzFGW2D86f8Ag19Gf2LfhmAASf2VtCGD0P8AxkP+&#10;1fXyp/wRA/ZV/wCGv/8AgnF8Fvhof2kv2r/2Xf7D+CHhjxufH/7Hnxi/4Up8TNY+zfHf9sOw/se+&#10;1X7Hdebpc39p/aZbTyxvuNPsn3jysN6GaQw2Jr16lSMabhjJx5km21L6y3dXd9Yp6Wtd20sj1M3h&#10;hMVisRUqQjTdPH1Ic8VJtqf1xyck27u9NPS1ruyS0Pq7/g4l/wCTLP8Agqrjr/wyr+yr/wCtD+Oq&#10;6r4hft4ft/fBD43/ABp/bQ8RfsV/C+0/Zb0P9lf4R+NvjZ8LZvjbd3v7Wnw6+H83ib4qTWvipreP&#10;ThoL6hp8M3iW71Lw9Dc3BSO0sY4tRZzctF8S/wDBWL9lP/hj/wD4Jx/8FcfhmP2kf2r/ANqA678E&#10;f2X/ABz/AMJ/+2F8YP8AhdfxM0j7V8d/E9h/Y9jqv2S28rTIv7M+0xWnlnZcaheybz5uF+g/2rv+&#10;Cg1l8d7n9tf9kzwD+z7+0c37b/7Wf7A/g39lXTf2Z9b+CniDQtR8A+INT1D4yaH4m1PV/Ectuuhj&#10;w/pEXi61vE8Q21/Pp17Eoa1nuAsvl3l+HVXA4WNKkq1NYqupSakuWLjFOWjXKv7z0Tt31vK8KqmW&#10;4OnRoKvSWMxKlJqS5IOME5aSXIujnLSOmqvr+8fwr8RaJ4v/AGuvjN4s8Nalbaz4c8UfsffBHxD4&#10;f1e0J+yapY3vib443NpcxZAJSSKWN1JA4ccCtrwf/wAnvftDf9mr/B3/ANS746V4l+xv8HIP2d/i&#10;Y37P1nqtxrdp8Cv+CdP7OPwcttZumH2jV4/DGofGXREuZNqIu6UWKyHCKMuflXpXtvg//k979ob/&#10;ALNX+Dv/AKl3x0r5hKMZ0403ePtaln5XqWPi2oRqU403eKrVbPuv31mHg/8A5Pe/aG/7NX+Dv/qX&#10;fHSjwf8A8nvftDf9mr/B3/1LvjpR4P8A+T3v2hv+zV/g7/6l3x0o8H/8nvftDf8AZq/wd/8AUu+O&#10;lRT/AOXX/X2f/t5nT/5c/wDX6r/7lDwf/wAnvftDf9mr/B3/ANS746UeD/8Ak979ob/s1f4O/wDq&#10;XfHSjwf/AMnvftDf9mr/AAd/9S746UeD/wDk979ob/s1f4O/+pd8dKKf/Lr/AK+z/wDbwp/8uf8A&#10;r9V/9yh4P/5Pe/aG/wCzV/g7/wCpd8dKPB//ACe9+0N/2av8Hf8A1LvjpR4P/wCT3v2hv+zV/g7/&#10;AOpd8dKPB/8Aye9+0N/2av8AB3/1LvjpRT/5df8AX2f/ALeFP/lz/wBfqv8A7lDwf/ye9+0N/wBm&#10;r/B3/wBS746UeD/+T3v2hv8As1f4O/8AqXfHSjwf/wAnvftDf9mr/B3/ANS746UeD/8Ak979ob/s&#10;1f4O/wDqXfHSin/y6/6+z/8Abwp/8uf+v1X/ANyh4P8A+T3v2hv+zV/g7/6l3x0o8H/8nvftDf8A&#10;Zq/wd/8AUu+OlHg//k979ob/ALNX+Dv/AKl3x0o8H/8AJ737Q3/Zq/wd/wDUu+OlFP8A5df9fZ/+&#10;3hT/AOXP/X6r/wC5Q8H/APJ737Q3/Zq/wd/9S746UeD/APk979ob/s1f4O/+pd8dKPB//J737Q3/&#10;AGav8Hf/AFLvjpR4P/5Pe/aG/wCzV/g7/wCpd8dKKf8Ay6/6+z/9vCn/AMuf+v1X/wByh4P/AOT3&#10;v2hv+zV/g7/6l3x0o8H/APJ737Q3/Zq/wd/9S746UeD/APk979ob/s1f4O/+pd8dKPB//J737Q3/&#10;AGav8Hf/AFLvjpRT/wCXX/X2f/t4U/8Alz/1+q/+5Q8H/wDJ737Q3/Zq/wAHf/Uu+OlHg/8A5Pe/&#10;aG/7NX+Dv/qXfHSjwf8A8nvftDf9mr/B3/1LvjpR4P8A+T3v2hv+zV/g7/6l3x0op/8ALr/r7P8A&#10;9vCn/wAuf+v1X/3KHg//AJPe/aG/7NX+Dv8A6l3x0o8H/wDJ737Q3/Zq/wAHf/Uu+OlHg/8A5Pe/&#10;aG/7NX+Dv/qXfHSjwf8A8nvftDf9mr/B3/1LvjpRT/5df9fZ/wDt4U/+XP8A1+q/+5Q8H/8AJ737&#10;Q3/Zq/wd/wDUu+OlHg//AJPe/aG/7NX+Dv8A6l3x0o8H/wDJ737Q3/Zq/wAHf/Uu+OlHg/8A5Pe/&#10;aG/7NX+Dv/qXfHSin/y6/wCvs/8A28Kf/Ln/AK/Vf/coeD/+T3v2hv8As1f4O/8AqXfHSjwf/wAn&#10;vftDf9mr/B3/ANS746UeD/8Ak979ob/s1f4O/wDqXfHSjwf/AMnvftDf9mr/AAd/9S746UU/+XX/&#10;AF9n/wC3hT/5c/8AX6r/AO5Q8H/8nvftDf8AZq/wd/8AUu+OlHg//k979ob/ALNX+Dv/AKl3x0o8&#10;H/8AJ737Q3/Zq/wd/wDUu+OlHg//AJPe/aG/7NX+Dv8A6l3x0op/8uv+vs//AG8Kf/Ln/r9V/wDc&#10;oeD/APk979ob/s1f4O/+pd8dKPB//J737Q3/AGav8Hf/AFLvjpR4P/5Pe/aG/wCzV/g7/wCpd8dK&#10;PB//ACe9+0N/2av8Hf8A1LvjpRT/AOXX/X2f/t4U/wDlz/1+q/8AuUPB/wDye9+0N/2av8Hf/Uu+&#10;OlHg/wD5Pe/aG/7NX+Dv/qXfHSjwf/ye9+0N/wBmr/B3/wBS746Ung8Z/bd/aGGM5/ZW+Dox6/8A&#10;FXfHSiH/AC6/6+z/APbwp/8ALn/r9V/9yi+Dxn9t79oYev7K/wAHR6/8zd8dKo+BNV0W+/4KHfGr&#10;4dJr2gQ+NvEX7HPwu8U6J4VutWgtvEOqaTo/jb4wWmsapb2Rbz5bOxn1zRIbm4jRo4ZNYsY3YPcw&#10;q/n3if4raB8Jf2vvjhfX+l6/4u8UeLf2dfgv4H+F/wAL/A9rban8R/i/4iufE3x+u7Tw94etJ54L&#10;d7l7exvrye5vLi20/TdP0zUdS1K90/TNPv7+2/TTQ/gT4X8Gt8WvFngTyfC3xj+MehWWn+J/itfC&#10;bxtq1pLpGmT2Hh63tYL6Vo4tJ0mW7v7620K2+z6eLzWdZu/s4vNW1O6uvo+HuH6+bU5YuUJOlSlU&#10;laHLzVJJySpwc5RgpSvo5SUVpdpO6+w4U4VxGeU546dOcqFCdafLBR5qsk6iVKEqkoQUpc3xTkor&#10;TmaT5lm/Bn4N+NPhN+zh4a+Ed98YdZ8cfFuw8Cz2vi39oHxBo73uoeMPGepRTXOs+Ll0G5vLmCyt&#10;p9Wurq9tfDtvP/Zul2httMskgsbW2gj+NfFvh/4x+D/jHZ/srfsy/GWx8KfEP4w/BjV/jP8AtBfF&#10;G6+GVj43034JahNqmm6Vc/Er+zpbiZIvE3i+5+3WPhbw3qS2/h0r4T8X6oRqg8Mz+HNZ9N8cTav+&#10;xlo1l4m8MaoPin4r+NniXSPht4Z+A0VhD4Wufjx8ZvF+p2kN54yl1Rft1/pulWthaajruv2+j2F/&#10;Honhvw14g1aLTbtdOkt5PoT9nD4GD4D+BNZ0jW/FI+InxL+Inj7XPjD8a/ihNof9g3XxD8U+Irxr&#10;m7lit5Li6uodJ0q0TTfDmg6ff32o3GleG/DHh/S21C9TTo53+8wGQUOJnhc/4lyypg8ww/NGnCOK&#10;k400/tU3h6sYNVIvlnzQjKVnCSlCMXL9OyzhjDcYPBcTcY5NVwGaYTnhSpxxk3GlF7ypSwtaFNqr&#10;F8tTmpwnJRdOcZU4wcvhn4TfCPwH+wH471/4qftH+IdS+Nvjr4h6XdaVqH/BQH4s2reKvjVcS6ve&#10;W2oy/C3T7GFb290fw01xo194ki0XQRpvhazu7uZbPSLN2Ab3nxL411f9s3w5r/gf9n/xn/wi/wAH&#10;7/RbrRfGfxv/AOEch1r+1ryWCS01HwQPDOpJa3sXm2Wq2V//AGxA4RfL8lCHLlcX9oj9oTwVeeFv&#10;iXqHiPxvY/Dr9lv4RXk3h39or4r3enSa5P4s1CLUE0DVfhJp/hsQrrM2o6yNX02CwvdBW5uru9vL&#10;Wx0+K4u54o28dHhv9qHx5+zt/wAL0s/2jPH/AOxt8H/C3wW/4T/4Ffs5fs4+Cvh34h+KWj+G7TQv&#10;tem6Z8TvHPjXRfGOnanqsllY6ZMIfC+m6Za6Nc6nqtlJqXjGOCx1p/yunTxWe18xyCtnjlwZSpVZ&#10;zcnWePrxg2q9OjjY4h16mApv3JYhUliJSfsaeJnH3l+KQpY3ibEZtw1X4jlLw+o0K1SblLEPM8RC&#10;m2sVSw+YRxUsTWy2ldwnio0FipTf1ejjKkbzXvfhvxrrP7Gfh3QPBH7QPjMeKfhBp+iWui+Cvjef&#10;DcWjf2ReQwR2mm+Cf+Ea01Lq9l8qy0q9v/7Ynco/meS5LhCy+JfGur/tm+HNf8D/ALP/AIz/AOEX&#10;+D9/ot1ovjP43/8ACOQ61/a15LBJaaj4IHhnUktb2LzbLVbK/wD7YgcIvl+ShDlyv5s+HJvHPxi/&#10;Zm8d+Ofi5/wVP/bw+EXhbxJ4m1P4ERW+o/Dr9nH4ladf3F54fjvAZ00z4J2l55Tw3VyHjieBttsQ&#10;t1E8iFf0R/ZT+Jut/C7RPgt+zP8AGrxRZeLn134e6fa/srftJWvhw+CvCv7Veh6boIv002/0wnZo&#10;vjvTtKsp76/0MbLfWdOsbrW9GjjhtvEeg+EPP4Q/szjyFLg/hLiWniODamDjWVGM60c1VGcnThQn&#10;XnXji6eDnFPlq1KEcU0vZLE21PL4E/sjxOp0OA+BeLqWL8P6uAhXjh41MRDOlh6knSp4apiamKhj&#10;qWAnCL5a1XDQxkor2KxltTU8N+NdZ/Yz8O6B4I/aB8ZjxT8INP0S10XwV8bz4bi0b+yLyGCO003w&#10;T/wjWmpdXsvlWWlXt/8A2xO5R/M8lyXCFl8S+NdX/bN8Oa/4H/Z/8Z/8Iv8AB+/0W60Xxn8b/wDh&#10;HIda/ta8lgktNR8EDwzqSWt7F5tlqtlf/wBsQOEXy/JQhy5XtfEviDV/2jPEevfC/wAA3n9n/CDw&#10;vrd14S+Nvjv7PFd/8JReWU8mneJPhp/ZdwsF7bfabK+huP8AhIbCRki27IWLlmH074a8O6N4Q8Oa&#10;D4T8PWf9n+HvDOiWvh7RLD7RLdixs7K3S2tofNlZpH2RRRrvkZmbblmJJJ9vIeGM14j+scIZXmU5&#10;cDU4exi37ZYys17k8NRzD6w6s8FBLkdfkWIk06VPFTgnNfQ8NcHZ5xb9a4EybN5y8NqUPYRb+sLH&#10;4hx9yphMPmn1t1qmXU0nTlifZxxcmnRpYypTjKovizw3411n9jPw7oHgj9oHxmPFPwg0/RLXRfBX&#10;xvPhuLRv7IvIYI7TTfBP/CNaal1ey+VZaVe3/wDbE7lH8zyXJcIWXxL411f9s3w5r/gf9n/xn/wi&#10;/wAH7/RbrRfGfxv/AOEch1r+1ryWCS01HwQPDOpJa3sXm2Wq2V//AGxA4RfL8lCHLle18S+INX/a&#10;M8R698L/AADef2f8IPC+t3XhL42+O/s8V3/wlF5ZTyad4k+Gn9l3CwXtt9psr6G4/wCEhsJGSLbs&#10;hYuWYfTvhrw7o3hDw5oPhPw9Z/2f4e8M6Ja+HtEsPtEt2LGzsrdLa2h82VmkfZFFGu+RmZtuWYkk&#10;kyHhjNeI/rHCGV5lOXA1OHsYt+2WMrNe5PDUcw+sOrPBQS5HX5FiJNOlTxU4JzRw1wdnnFv1rgTJ&#10;s3nLw2pQ9hFv6wsfiHH3KmEw+afW3WqZdTSdOWJ9nHFyadGljKlOMqi+Dbi5079nD4aTfA79ru+8&#10;P/Fz9mrxH4Fb4cxeP/FngOxufC2q295YHSB8NtT8FWsN9Nf2sulWGpXM2oX2+CeO5e2mDHbv/L/w&#10;xpl1pfxE+F3j6W0/aS+Ov7Mv7Lvi238L+Af2iPgv8Fbj4+f2R4Q0rxNe+JPBfgnxT4RXVR8Ub3W9&#10;Csta0bwhJqmjeHPFiahZ6ZpviLVNajnvtftdC/ZXxL4g1f8AaM8R698L/AN5/Z/wg8L63deEvjb4&#10;7+zxXf8AwlF5ZTyad4k+Gn9l3CwXtt9psr6G4/4SGwkZItuyFi5Zh9OeG/DmjeEPDmheE/D9n9g8&#10;O+GdDtfDuiaf9olu1srOyt0traHzZWaR9kUSLvkZmbblmJJJ4cr4BwnG1dcM4pwxvBGClB4b26xL&#10;xX1mjOLhDD42OLjKvhKEoJc9alN1JL2ftK0Ic8fPyfwwwXiLio8H4108w8OculTlhPrCxbxrxeHq&#10;RlCGFzGGOjPEYHDTgl7TEUakqs4+y9riIU/aQ/GH4w/8FHv2If2gfjv8EP2MtX0/R/HviL4jeJ9F&#10;v4/hj8R/GXiH9mf9ofwDql5d6npwXWPhfq9jp/iu0kj0t21iGHUba1F3pupWt5ErWs1tdydn+3x+&#10;xZ+zf4qPwv8AGXxj+KU/wn+E/g7wlovwM0PR9L8B33jTxDFb2Mmp38MWn6ukk89tM9pG8azXFtcI&#10;DZq03n7/ACm+m/jH4a8K/tx2/iz9nbVfB/gzx1+zVpHieLQ/j/deP/CGmePPCvjrVfDurwS6j8PJ&#10;/DeqQLNDIp/szVLfxLZFxa3FlC1s4mQSJz2mf8Ej/wDglVpWnWGmWv8AwTZ/YOltdMsotPgl1P8A&#10;ZK8B6zqMkcMaxo1xeXGlvcTyEKC007vLI2Wd2YknrpcD4TjzN88z7D1oVpTrUJYPGzw6pOlUwzfL&#10;Tp1sDWwWLxuFpSuuarioxc3OMJVad7dtHw4wXibnnEnE2Fr0686mIw88BmNTCqg6NXByfLSpV8tr&#10;5fj8xwVCd1zV8ZCEqnPCnOtS5uX+X/8Aat8CeDf2E/j58Ofhz8Kf2gvD3xR8MfGLwLpH7TPhX4Pe&#10;MPEK+DvFXjXw8LvxJHpKat4Xgv7fUNVih0221cPqtnBZyxJNqrJHp5jdhd/aG/aj+A3xyu/2bvGu&#10;m/s7eEh8SvDsPhP4Y/Gz4f8Ai3xfrHwg+CupaFozXVnda4PHWjW2u+KLlzY2+h2a2U+i3N3bWiSi&#10;PULuS0hS8/po+HPwc+DUEHi79nX9jf4N/CD9nL9mrTPHV+v7QV18FfhZoHw28LePvEUIg0LxX4Hn&#10;8N2lpYzRXd7pQ0wv4psy7LHYwQxSsY1KeseJP2Av2K/FvhK58G61+zP8JP7Luba3tbjVtK8LQ+Hv&#10;HM4tZIZklbxNaeVq5mkaBfPnN15twGlWZ5BLIH+myXKcu42znFZtjcPCpCm6cI5jhnVwNetOjOTd&#10;GFShW9tXwlKUpq8qyoyblT9nXXtKr+v4fyPKfETPsbnePwlOtTpOlCGbYR18uxGInQnNvD062Gr/&#10;AFjEYGjOdSPNLERw83KVH2WJXtKz/j9+Hn7NHwM8d/EbWNV8X/tvfBj4PfB9fBME7eGdI8DeKvjZ&#10;4h8JeJJ7+a1t9Ji8Vala+Er3xDbT2Wm3mqTXtt4O0y3059TtNPlmuHjhvtT+wvg9/wAE6f2qfi9q&#10;Fvq/7MP7UXgjxj8IfhzqV3pnw3+LkHj7xb4B0vQ5rLVW1KLTrTS/sL3un3+7Uxqsi2STWUU97cbb&#10;+WcPu+/fEX/BJn9kX48/Fu9034Gad8QfhZ8Mvh1PJ4P+JPinw542fxBo134k0jU3j1nwzDpOuRTa&#10;nFfvaXlnKutRXNxparbqi2UsrSSHjda/4N89Gm1fV5/D37Vep6XoE2pTyaHpms/BmLXdY06zaR2t&#10;oLu+i1u2juJo4yiSTx28CSMrMsEQYIvv5apcXYipiKGOjisohXcl7XC05c0oXXJQrXjCdGnUWlX2&#10;E5tqUY4iTTlH6jKFPjrFVcVQzCGMyOniXKKrYOlNTlTuvZ4bEc0ac8PSqpKNb6tOpJqUYYqbTnD5&#10;b/aE/Yf/AG3fCdjoFj+2d+2jp8H7P9/4g04an498W/F3xv8AFvwhpuoSy3CC1ttAmtPtE2px2kd9&#10;cwmaK2s3AER1CGSXbXyrqP7Kv7N3hr4n+A7y2/aj0z42/szT4tviz47+HN/4J+FPxb8B3IvLUytF&#10;4K8UeJbbUdQ0mDTTfXdxqOhQavqXnrZ2un+H9YllufsX3J8Mf+CKWj+O/i7q2g2H7RWpeKvhB4C1&#10;Kfw58RPG+i/C+LwlrCeJNK1O3h1fwfaWl3qk0scwspluI9ZWG6slaRVEc5VkP3Wf+CC37IGDn4j/&#10;ALSWO/8AxWHhf/5n67soq1+Ia9XMcozRTy11ZK0MO4Tm4xVOUY4ltRqUlJe7VpU1L3VCNd8kr+jk&#10;dbEcVYqvm2R5zGeUOvNNU8K6dSo4QVKUI4tyUa1BSXu16FFT9yMI4p+zlf8ADH9oxP8AgnR8GdP1&#10;7Uf2W7P4p/tc+LV8AXf/AAg2mfFjxve+APhYvinUUvdM0z/hJtPtvD+i6xcaTpU0un6vejTNWtLm&#10;e2gmht/OmC2834cfsffsxfGT4beOvFnxr+JnxJ8W/En9pTXNCfSfCnxF+FvjDxl4J8cfAezlvdSf&#10;UV8G+JNI1CwvbBL+O/igl+x29mkNvcX1ioezvruK56z9pj4q+O/+Cgf/AAVu1b9j/wD4IpfDP4ga&#10;L8BPhr5/gDxZrHwyu/CP7QQ+IFn4V1u/j8Z/FvS9S8S6vDosGlXEV3ZWOi2974ls7DVfsmiEXlje&#10;a39kh/ro+GfxS/4JG/swfsi+JvgT8U/2sPghc3vgfWb34vaX8Bv2mfiFqP7En7TFtqVj4Zt9L0qy&#10;8Q+DPFmoWnjW3vNQtbKOe3u9atfO1G21izvUS6imt7mbx+Mo8VZZgMZTyqE8b7VVMRGpiKtOjhsE&#10;6Hsp06L+p0o46dOpKMpR5KeKqXjONSahKEJeBx9DjbJ8sx9PI6dTMXXVbFQqYqtSw+Ey+WGVGpRw&#10;7eAowzKpTqyjKcPZ0sbW5oVI1qihKnTl+dPjj4I/tkftOfHT4OQftZfEK90nV/junhaTwvq2p3em&#10;+IrfT9A1qYafpGpad4f0qaLTbePMlzI1mGs5mka5klQSTtJL9kaZ/wAEqPE/7FGjaX8Qfi1+1T+w&#10;l46D+LZNL0XxP8bf+CaXxQ+JVqs9/plwiaZJ4f0340ppU8KxWt7cRyXunyvHNIWE4ZLYR/THgv8A&#10;4LLf8EuPiF+yn4r8H+Mf2xf2T/2edNutFv8A4A+FvC//AA0honxb8R6Zpz+HIrWx1T7DDKl/JbRp&#10;PLD5sq+Wz2W1rrzJQBzHw6+O3/BMPSf2Zdc+GfhP9o/wZ/wUc1aXxPc/Hbw18H/2PNO8S/HP4yQX&#10;DeH4NPspdX8IfD8654h0jTldY7K41jVrWCwtLrXbK3uTFcTWsc35ZlvGPitio4qvwYsFjqeMwrxd&#10;KrUp1MLSwNZJL2NfApPNMUsRJSca3sqU0owh7JybcvxjKOPvG3GRxmJ8Pll2ZUswwMsfQr1aVXBU&#10;curxil7DEZbFSzrGxxclOUMR7GjUShTh7FybcvCfi5pH7d4/bO/Zz8Ra3+1X+xr8bL34oaJ4Q8Q/&#10;C7xVrP7BXjvwP4c+H9nrfiq5n0Sa10Wy+LdvdXP2Ft80aancu8sd20dwrOiyL+nPxY17/goH8DvD&#10;tn4r+KP7dX7APhjw9qOtR+HbO/P/AAS8+Kmtia8mgubmODyrT43zSDdHZ3Db2UIPLwSCVB8X+GX/&#10;AAUo+Anxm/Z2+IHwovvgP+3J8Fhpei6r+z5ZeH9G/wCCdP7Snxv/AOESgg0K302M3d3aeAhi5tft&#10;TRyWNzItyPsitI481Wrz34c2F9pXwH1z4Y6D/wAE6v28f2yPhvffEC5+KngDx3qWg/D/APYj03Xt&#10;VTRoNF8ifwv44+ImgeO9Mignt7+1ebWNBthOrG5tLa8tGsry683hLBeKeRLNM34CwuFxdPOYTxsc&#10;XiKM8JTwmKhGMPq2Iw7h/auMjUkpuFWqo1aUVGnyWsjyOBsu8aOGVnOe+GOBweOpcQU55jDHYrD1&#10;MDSwONhCNP6nisM4LO8whVlGo6detGFahFRpezS0Pm/4uxft36N+2Z+zp441z48fsaftZXvjvQ/C&#10;HjP4X6NrX7Knjz9mHw7FZap4qubzRNLtdXsvH2rXel4ZHSPVtT0zXXtY9RaSfR9Ue3W3k/Z+5/bm&#10;8HeDvhz47uPjL4d/4VX8fvhWLfQPHvwEudWuvEKyaxqNhrF34bvfD2uw2C/2n4U8Sf2Bq50bxU1n&#10;bRSf2bqFpf2mlazpWtaFpniHww/a/wDg98Vv2O/inofxA0DU/wBk+18E+Ldc/Yb8SfD7xFcXXxZ8&#10;WfCHxHp/ha3STSdVTT4382a1t7oSxzQzz2d/ax2t5a6ld2t/aXU3zB4r/Y9+E37M/hr9kn9sHw5q&#10;9l8UfEmnftg/Cfw7qXiOx8NXnwz1D4v+CPi94p8M/DXw5omqN9rmPl+F/EfjXQ/HthLeQTXCNous&#10;aTB/Z0HiTWbiTzeEKvHWAzzOcn8PMRgcTjM3p/XZ4iooYeeW1Xy0lDEYOaeZ42E2qk8PWxMYJcsK&#10;UrQba8fgKv4kZZxLn+QeFOJyzGY/PKX9o1MVVVPCVMory5KChisBUTznMIVGq1TC4jGRpqPJToS5&#10;abcl6n/w97X/AKN4P/h2T/8AKaiv2j2f7Mf/AHzRXuf8Ql+k1/0dlf8Ahgy//wCTPqP+IHfTG/6P&#10;n/5rOV//AC08a0L/AJOJ+Kf/AGRbwD/6fPiTSaGAf2iPimD0PwV8BA/+Dz4k0uhf8nE/FP8A7It4&#10;B/8AT58SaTQ8H9oj4qA4wfgr4Cznkf8AIc+JPWv1nL/+ZR/2Ncy/96p+2ZV/zIf+x3m3/vaPxH+H&#10;H/BPHR/jJ+0v/wAFJbfwr8R/+FY+C/h5+3JLYeH/AAh/wh8vjM29544+FPwq+MPi6++3zalFO39o&#10;+KfiZ4s1HyZC6W/2/wAiDybWK2tbf33/AIdCD/o4U/8AhpD/APLmvoH4kfs9/F3xB+2l8Vvjf+z7&#10;+0nqPwU+Jj/sv/C34f6p4P8AG3wo0H41/s4fEKz0rxZ8ZLqwk8VaAP7M8UyTWa+J9de0bw/4q0NB&#10;dS2cl4mo28D2NxFbfE3/AIKRfDvxl4g8B698M/2Tf2wbTwl4Y0j4m+KvF/wr8U+JP2K/iC+lavda&#10;3Zf8Iz4U+H2tnxdpOs60g8M6hPbX2s+NfDenXU+sWdpcf2VDbTatN+X519GP6NXG2d4jinO8gU8d&#10;jcTXU5fWcbS9riITq+2ahSxEIJylSqzbjGPNZzerd/xriL6HH0QfEbiPFcacRcMRqZjmOMxMak/r&#10;eYUPbYunOv8AWGqdHFU6SlKVCtUbjCKnaU3dyd/Az/wSDBBB/aFOCMc/CQ4/9PNeO/Gv9gD4M/s6&#10;eFbDxh8av2x/D3gHSNd1+LwZ4Os9S+Fkl34q+JHiC6trq70/wr4S0O31eTUtf8QaglldrYeH9Ft7&#10;vU9QkhMVraTyYQ/b1p8Xf22f2lPGfiD4XeC/hBe/8E/PCnh7wvpGueNviR+0DeeC/jj+0pqFtrd1&#10;renPbeBfCPhjXNX8H6bJ5OnT3Vj4r8R61q62l/pTQXfgLU7OdLtur/Z6/ZV+FnwZ/ai+K/jqJ/Fn&#10;xU+NupfATwdpfiT9oj43eKJ/id8bNYg1bxF42vda0+y1S5Ah0DRL+/0iy1I+EfC1vpPhm0u0L2Oj&#10;WQwg8Cr9EX6LEa2Dp0OGeeOIr1KCksbmFozpQrzne+K+zKhODX83kj5et9BL6FkK+Ao4bg/2kcTi&#10;KuGUo5jmloVKNPEzqXvjdeWWGnTaX2vJH4y/Db9gP4+/tF/FbVvCXh7WfE/7NPwJ0PwvovjG++KX&#10;xn+GNlp37SnxK0rXNS1W1tZPCHw7Gp3lv4ajvdP065u7XVfHcq6zpV/afZNV+HbKWYfsl+x7+yP8&#10;FP2Q/id8VPB3wn8Og63rnwX+HeofE74r+JILK/8Ai78bdXh1v4mg654t1mC3h+2XP76WO3t4o4LH&#10;TbXybHTbPT9PtrSyg+ndC/5OJ+Kf/ZFvAP8A6fPiTRoX/JxPxT/7It4B/wDT58Sa+t8NvCjw58Na&#10;uW1+BcopYSrVzDG0Zzi6lSrOlShmEIU5Vq06lVwXsqcnDn5OeKny3SZ9z4R+CHhL4Q1coxPhrkVH&#10;A1q2a5jh6lWLq1a1SjQhmsKdKdevUq1nTXsKUnT9p7N1IKfLzJNGhf8AJxPxT/7It4B/9PnxJo0L&#10;/k4n4p/9kW8A/wDp8+JNGhf8nE/FP/si3gH/ANPnxJpNDAP7RHxUBxg/BXwEDkZH/Ic+JNfoWX/8&#10;yj/sa5j/AO9U/VMq/wCZF/2Os2/97Rgah4r8K+A/i/8AHnxz468S+H/BfgjwZ+zt4O8V+MfGPizW&#10;bbw74V8J6Vp2qfE281DU9T1C4dLe1tLW3hmnmuJ3SOKOJ3dlVSR8H6/8bPj78Y/in4i8X/CTSPGX&#10;7Gn7MfjH4eeHvB+tftkftPfBM+F/GmpvpOpeKVu9L8FfDnX7yx1bwxqBPiC++y+K/iZosWlQX/h/&#10;To4PDPiyz121uI+T0HwP8Gv2zvjJ4N/4KAftJeFPD/iL9jfXfhX4Q1D9hvwz8Vri01/4X28tnd+J&#10;Nb0740+M9AuYVsdK1fxDY+KLFPCY1UXV3ommwy/aJtC1vxJd+HrX7T/7OB/5Nq/5pt/ws/8A8gf8&#10;LR+3f8B/sT+0f+mX9r/8T77BXg5lmtbKIvK4KCxmHxeJr06kpS9lS9vUrzjUxcXGEqeGlSxM6TqJ&#10;tOon7Ntcsz5nNs8r5DB5NTjTWPw2OxmJpVZTl7Gh9Yq4icauOhKEJUsJKji6lF1k2pVU/ZNrlqHw&#10;xpX/AATn/ZPu/HV78Xf24Ph3/wANT+FtVJufAvxZ/b91BvjzrGj3ly19NfXGv6Dr4fw34GttSm1O&#10;7k03Q/CGleH9ECvZW+o6Zb6lZ6Da23pnxr+Dfij+0Nd/aT8KS+C/hD8cvBXwyuvCv7Hn7SXxSsx4&#10;b16WO2e61PSvAH7QPiBrSbVrjwHq99cSQJpFzukSDUpL2Y2XjW38P6nafTf/AGcD/wAm1f8ANNv+&#10;Fn/+QP8AhaP27/gP9if2j/0y/tf/AIn32Cj/ALOB/wCTav8Amm3/AAs//wAgf8LR+3f8B/sT+0f+&#10;mX9r/wDE++wV8rh8xzHCThUwmInCUJzqxdaUouNSpZ1KmPaatltTlX1ea96VoczdkfE4TN82wNSn&#10;WwOKqU5wqVK0XXnKLjVq8rq1czaaaymo4x+qzXvTtDmbsiv+yz8efBv7THizxh8X/A+leK/D+maz&#10;8KfDnhbXfB/j/Qv+Ea8d/D/xF4W8dfFvwp4s8M61Zh5YVv8ARdb0XWNKuXs57mzlm02SS1u7u2eG&#10;5l8V/bpt/wBkDXbD47fD/wDbZ+Onw+/Z2+EHxD+HXwn0nQfiX4++L2hfBb+wvF2ieLfiH4x8JXmi&#10;6rrEi6dNqum6j4YttZtrC8iu7W5/sORbuxvLP7VbyeNfC34C/DbUf24f2yPg38f/AIUeGfH3wI/b&#10;z+AHw8/aB+HPwz/aA8KxfFaT406h8I9WuPBvjrVvFmlasl0ltc6LYar+zrDaWuqJbyTW7aXdeTPr&#10;cHii4j+q/wBnz9jT9kD9nL9qL4seIv2ev2VP2bPgPr1x8BPB2i3GufBn4GeF/hfq89lqXiHxrPqN&#10;o9zptjBIYbqTRNFkniLbJW0iyZwxt4iv6DluEWIyvI6Wc003XxuMqODjeEo16WY1OWSn9h06nVST&#10;0WsXzH6rlOA+tZLw5Rz+lFvE5hj6sqfJzU5xxVDNqvJKM/sSpVeqmpaR96Muc/nn/Z78Tf8ABPTx&#10;/wDD6BPjH/wVx/YO+G3xp8E3q+BPjD4et/i34IX4eXniC1sbK5vNW8EaxP4u2a14Z1FLy3vdM1GJ&#10;jOkF2LPUrfTdZstW0jT/AHH/AIV3+yJqX+l+AP2nPj/8dvCU3Gk/FX9lz/gmf8bP2sfgR4q2/JP/&#10;AGF8QPBumat4b1X7NMs1ndf2dqFx9lvLO7tJ/Kuba4hj+z/2oX+Pnwe/4Knan+0p8GvBPxf+JfhX&#10;w1/wTs0zxt8cPAPw7sta1rTfid4Z+G3i74jLN8N9O0uGG50288a+IX+Ko8T+FWmit9Qlu/gnf6Fb&#10;31np3i3X9R039tfCXizwr498LeGvHPgXxL4f8aeCPGnh+z8WeD/GXhPWbbxF4V8V6VqNtFeafqem&#10;ahbu8F1a3UE0M8NxA7Ryxyo6MysCfyrDfQ4+i5mkZ4vDcNqUeepBtYvMIrnp1JU6iUfrMUlGcZRV&#10;ly6XjeNmfiOE+gF9DDOYVMdg+ElKPtKsHbHZrBKpSqzpVYqP1yKSjUhOK5Uou14XjZn4teEv+CVG&#10;neNPC3hrxjo/x88QWekeK/D9l4l0qz8Wfs86r4B8U2ttf28d1BFqWhanqNtqWnXaJIomsNQt4Lu2&#10;kDxTwxSo6L0P/DoQf9HCn/w0h/8AlzX7S0V0f8SUfRk/6Jn/AMvcw/8Ams6f+Kdv0Of+iP8A/Mhm&#10;v/zcfi1/w6EH/Rwp/wDDSH/5c0f8OhB/0cMf/DSf/fmv2loo/wCJKPoyf9Ez/wCXuYf/ADWH/FO3&#10;6HP/AER//mQzT/5uP5nP+CgX/BMTUvg/+wv+2H8atD/aEvU8U/Az9mfxt8dfA2oaR8O5PD/iDQvE&#10;Pgnw7qHinw9qulanHq7TafqOn6lpFhe2Wo248+zurO3uIiskSEfvzoX/ACcV8Us9f+FK+AcDH/Uc&#10;+JNWv2hfgp4V/aU+AXxw/Zz8dah4g0nwT8fvg/4m+CnjHVPCd1bWPirTdK8VaLe6FqFxpk9xBPbx&#10;3cdvfzPC88E0ayKheKRQUPyr+wL8a/FP7Sfw5+C37RfjrT/D+k+N/j9/wT3+AXxq8YaX4Ttbmx8K&#10;6Zqviqw8Z67qFvpkFxPPcR2kdxfTJCk880ixqgeWRgXP2/C/hJ4f+EVbKsp8PMA8Jhq+OlUqQ9tX&#10;rJzWX4yPMvb1ari+VJPlaTsr3sj9H4M8DPC3wJr5JkXhVljwWExOYzq1YfWMTXUqiyvHw5l9ZrVn&#10;F8qSfI4p2V07I+odDGf2ifimCAQfgr4BGD0P/E8+JNfnf4xfwX+z3+214o8GfEi0stB/YQ+Nvw+0&#10;v4ka9aeJr+0sf2efhX8c/Efi7xFbrNrlnNDKlvH8RUE9xH9pm07w5H4s8L+e9vfeK/G9pcXH6IaF&#10;/wAnE/FP/si3gH/0+fEmvMPiR8G/hn+0D4++P/we+MHhOy8a/Dzxr8Cfh5aa7oV5c3Omzo9t4l+I&#10;d9YahYahbSRXmn6jp95a2d/YapYTQXun3tja3VrcQXEEMqevTVXEZThMrjGE6eIzHMac4VIqUJqN&#10;TMa0YzVm+T2tKm5JayScXeMpJ+9SVbFZHgslhCE6WLzbNadSnVipU6kY1c2rwhUVm+T21GlKajZy&#10;jFwd4ylF4v8A2cD/AMm1f802/wCFn/8AkD/haP27/gP9if2j/wBMv7X/AOJ99goPQ/8ADQP/ACbV&#10;j/i23/Cz+f8Arh/wtH7d/wAB/sT+0f8Apl/bH/E++wV8mDU/2sPgz4rvP2ePjJ8Jfi1/wVC+Gfg3&#10;wVpXinwJ4u+Euk/Cr4Y+OmstR1PxJpthY/GfTPGHjfRdK8R6rZ22gWk9rrnh1Lawv7u51Ke68N6T&#10;cWGk3Vzi6T8UP29PjB468YfC6y/YD0S2+Gnw00TRvEWj+B/2/wD9rrw18NtX8YWevtqcOnzX0ngL&#10;TviVbeIP7MuNA1eCJNal0x4kXTruZdav2F7pvxUuH8056EKEFU9tUnRpupKM1Ur041JVaGNs/fwN&#10;L2NVUaUOacJU7Naxv+dy4Wzn2mHp4eEav1irPD0nVnCoquJpRqyrYbMHFv2mW0PYVo4ejDmqQlTs&#10;46x5vqXxh408HfDzw7qPjD9r7xZ4Z8E/sf6R5J8GeKPj9r1r4Z8O6X9onitbH/hbN9q8iQxebNPb&#10;w6D/AGow3PNbLq2dfbTgfO/2atE8c/GT9pfxV8V/i/pHiy3+Ffwp+G3hnVv2Ffhr8YLC8sPil8P7&#10;LxHP4+0nxB8QvFWlXKxzWniTXrC2g0jToNbjm8QaJ4Zt2hvJdL1bxN4z0cdB+zz8DfjHZfHi6uv2&#10;t/jV4M/aT8Y/Ar4faNrv7P8AP4L+EeqfBr4efChvFN3440fVdWj0TUvE3iK81HxNJptiNEHibUdS&#10;muoNHkubS0jtH1fxPdeIPrTQ8f8ADRPxTyMj/hSvgHI65/4nnxJr6/h/AUMsq5TjcLUnKtWxVehV&#10;lOzny0sPiueg5L4qVLEUP3K2hBRUdHJy+94XyzDZPWyPH4KrOWIxGNxGGrzqWdTlo4XGqeGc18dC&#10;jisNfDranCMVB2cpT/OX/godZax8UvG8X7GWk64fBtl/wUHi8FfsneOfHZ0yLxCfDXhFfDP7Q/xI&#10;8bWH9luY2uP+Ek8P/DvXPB/nW91ZXOm/8Jn/AGnbXP2jToYJ+c/4dB4Y5/aFOD0/4tNu/wDcz713&#10;3jnOq/8ABb39nXw5qv8AxM/D2if8E1viT8V9G0K//wBM0bSPFWl/ETwB4W0zxLa2r5ji1W00Xxx4&#10;10iDUUUXENh4w1u2SRYdQu45v1pr5zOfA3wv8YMvo4jxGy14yWFxOYxo/wC0YqlGCqY+s52jQrUo&#10;tz5Ic0mnJqMVeySXyPEP0bvBnx6yuhivFjKJY+WDxmbRoL61jKEaaq5liHUtDDYijBym6cOaUouT&#10;UIq9opL8Wv8Ah0IP+jhT/wCGkP8A8uaP+HQg/wCjhT/4aQ//AC5r9paK+a/4ko+jJ/0TP/l7mH/z&#10;WfH/APFO36HP/RH/APmQzT/5uPxa/wCHQg/6OFP/AIaQ/wDy5rz/AOLP/BNXwJ8DvhZ8S/jV8Uf2&#10;oj4X+Gfwf+H+s/FH4i+Jv+FI3utf8I7oXh/TrnVtXvvsdpqk13P9ntLS4l8m1ilmk8vbHG7lVP7y&#10;noc46d+lfnj8fdR039rb4yS/sOeHb6x1T4UeCLLSviR+3brmi3UeqNpttDqnh3XPBvwU1SzkIs5Y&#10;/iDZpqtx4is511FV8HaXd6df6ZbJ430LWIIn9Cz6MMJRjLhpJydlfG5hq7N2X+16uyb06JvoZz/Z&#10;4/Q1pyjCfCKTk7K+Y5om3Zysv9u1dk3ZdE3smcR/wTC+BfiL9nD4OfC34TePPC48HfFrTf2Pfhj4&#10;w+P2gf23B4iEHxM8V678TPFnxNuPtdtcT2R+1eKtb8SXXl6dIdPi+1eXZLHaJBGn25oX/JxPxT/7&#10;It4B/wDT58SaboP/ACcV8U/UfBbwCP8AyufEinaF/wAnE/FP/si3gH/0+fEmv1HJ8PQwlDJcLhYK&#10;FOGaZhGMYpRjGKWaJKKWiSSsktEtEftOQ4bDYLDcPYPB0406NPOc1jCEUoxjGKzpRjGKSUYxSSSS&#10;skrLQNC/5OJ+Kf8A2RbwD/6fPiTSaGM/tEfFMHkH4K+AgR6/8Tz4k0uhf8nE/FP/ALIt4B/9PnxJ&#10;o0L/AJOJ+Kf/AGRbwD/6fPiTW2X/APMo/wCxrmP/AL1TfKv+ZD/2O82/97R8hfHz9nPUPih+0h4y&#10;+J3w2fw8vxd8A/BHwFCngf4h6nfQ/AL9o3RU174nyt4I+I+nQRXCS2glmlvNG18WV7feF9Wdb+1t&#10;dRtJtb0DXud+Dv7QHgv4xaj438JfHTSvGXw/8AfCi+ttI1H4MftO+Gn8K/EHwBcXL3trZT/E03jS&#10;6brmiz3mk63Y+FfF+j3ur+F9Zn8P3+da1PWbS1lX7e0MA/tEfFQHofgr4CBz0/5DnxJr5j+PP7M/&#10;h39oH44eNdTtrnRPCXxe+HnwW8F3Pwq+I+s+D4PHmjaULzxF46uNR8PeJvD0ssMWv+FdZk0nSf7W&#10;8PTT2/ntpWm31leaTrWk6HrmleBi8mhmGEw9bDQi8bXx2YUU5/wqqhVx1WnTxaUXOtQXsVFU+Zcl&#10;1ON+Tkl81jsgpZpgMLXwdODzHE5jmlBOp/BrKlWzKtSpY2Kg54jDR+rqCpc0fZ8ynG/Iqcu0PQ/8&#10;NAf8m14/4tt/ws//AMgf8LR+3f8AAf7E/tH/AKZf2v8A8T77BXz78dv2a/hr8frXStR/afTWvBPg&#10;XwTomuaT+yh+0gt7F4N/aN/Z9l8R2cen6nd614svInudP/tG2ggs7aw1MS6brVgP7O8XWOpXlzFY&#10;TxfDb9oTwr4l+IWtfs7/ALYWpeBfh54n+H/h869L+zx4/wDiFbeMNRgsbeSwtH8Wa7qN/Dav4q8F&#10;TXd/bWvhfxh9kSymnZbPxCmn+M7VtJsfoYjII/aBGf2aiMfDYfE/kH/nh/wtH7d/wH+xP7S/6Zf2&#10;x/xPvsFfH16NXDV54aurTg3GSxFnZp2azBrR5Vf/AHS390/PsThq2DxNTCYmNqkJOMlimnaUXZrN&#10;Grp5Imv9habXw2Pjb9mL9rvxh+zSLP8AZn/bmkn8K6r4Y8Iyar8J/i1feEv+ES8O/GTwrYXVtomh&#10;3Pg/wraC81byI7KC0vNas9WkOq+GNQ1yy07UxNBfeHtb1/h/2xPiEP2ifjN+xV4v+AWrDwj8LPEf&#10;xL8V/sa/GP8Aa8vNP+1+HPCnhv4m+B9Zv734dal4a1WK3Ft/wkvjDwd8DLOy18NBO+q3ulaVY3Xn&#10;apPZXv1B8bvgx4e+OPgt/C/7SniPx18Pfgdpstzq/wCzh8X7PxPJ4F+MnwZ1q50rUtDh17xNrd0r&#10;m1u20/WNV03TYNYjnsdT0zWb/S/FVnqF1qJ0+6+Xf2l/jFqGmfsB/FfwN8XPBsPw0+Nf7C3gTwx+&#10;3h4S8Dxafe+G/Bf7WngX9mrxv4U+KNlq/gc393eahpVprw8FaPoWsaVqsuoa54FvvF1iNSt9Xtrj&#10;QdT8S+jwlk/EOdKXBFXNFDhtUJQnhpxqrMnBxVKVNYr2v7vA1FKTw9VRWM5UvZYiPLzQ9jgXIeKu&#10;IVLw6rZwocJLDTpzwlSFZZvKnKCoypLG+2fs8tqqcnhqyhHH8ij7HEw5OanF8bNJ+MP/AATb8O+M&#10;vjP4a8Xaj4n8PTfDdbT4g3Hh7wFazD43T6N4fi0Xw/pfh3wNZLcSP8RtA0bw99o0rxDeyR2Xiezs&#10;LLwvr08UcPhvxB4S+jfiV+wj8Nv2tv2cPFvhXRvjho+u/Dv9oD4PX3jrwf8AFr4daXBq7j4j+L9C&#10;nsR8bPC3iCy1IOLfUtJ1a5tJdB0+5TRdU0fW9R0+4Fxp2p3ttcfSfiTxDq/7RniPX/hd4BvP7O+D&#10;/hbW7rwh8bfHX2eK7Him8sp307xJ8NP7LuVgvbX7TZX0Nx/wkOnyMkWNkLF8sPBD4OH7CvjA+Afh&#10;5qI8H/syfte/Er/hD/A2qm0+3aT+xX8U9a8MfYtMufIuXTSm8KeNdV0KB/LuHh1Gb4j+M8O2vy+O&#10;ifDvo8I8L5bi8wq1sFCtjcly+Hs8BUliK3tVKPNGth6M511HF4eyVJYiu4OVnRnVxNKKnT9fgXg3&#10;KMdmlfEZdTr5hw/lVP2WV1Z4rE+2UoqUcRhaFSeJUMdhWkqKxWJcHKzw9Sti6EVUo/y0f8E+P2iv&#10;DH/BE/4g/ts/sl/8FL/gZ4/8SeNfip4e8HaRf+Hfhn4N0Xx/8KviX4ftIfGtjda3YnWtRsY9S8Na&#10;9Hq0kdoxSVz9l1Kx1CCyv7G+sIc79lP9sjwV/wAE8v8Agqt+3f8ADKw+C2oan8IP2g/2vdW+Fd54&#10;e+CHg671jxf4Em0Hxv4l0fwpL4d8IacCNQtoIdZksp9J0u0k1Oe2trFLCO6ls7bS7z+in9sj/gjj&#10;8PP2o5vhd451+98P/ELxn8FJdZ+IVh8OfGd5r/w4+HPx28YeKYtPt/HbeJte0S8bVtH0/wARwaRp&#10;RiXSYp4dD1TRdG1FdP1e2tL3QNX/AC2/b+/bH/bC/wCCi3x98J/sp/8ABOXwV+29+zd+0X+y5p3j&#10;TUv2pPhD4r+J/h/9mfX44JrjwRbaXLLdaf4ubT9Uhg+2LPa3CXMsF1Z+IrS906W8s7v7SfIxGR8R&#10;YDIaWIzLDywkKFZLD4WCjias1UnKVSl7Sk1GUHzc0OZKa5JrkvGNSfgYvhzivK+GaOKzbCzwNPDY&#10;hLC4KmoYuvUVapKdaj7WjKMZ03z81PmSqL2c17NuEKtT9hvhR4p8M+N/2t/jD408FeI9B8X+DfF3&#10;7HXwR8T+EfFvhbWLfxB4Y8UaXqHib44XdhqOnX8DvBc21zBNFNDPC7xyRyq6sykGtzwf/wAnvftD&#10;f9mr/B3/ANS746V+RH7Ov7b3xG+C3/BT+y/Y1/ar0C2h8Z+Mf2RPgP8AAK7+JF/42tbvxHoPj3w3&#10;8O7nxnqkXi7UbrUJYdZuNf1nx7r2nRahps7TtqFtpMS2uoDUp7+y/Xfwf/ye9+0N/wBmr/B3/wBS&#10;746VzU503UjShL3oVqkZLrFp1Lxkt1JdU0u60ab4YVKTrRoQl71PEVoyj9qEk6ycZreMl1TS7rRp&#10;h4P/AOT3v2hv+zV/g7/6l3x0o8H/APJ737Q3/Zq/wd/9S746UeD/APk979ob/s1f4O/+pd8dKTwg&#10;Af23f2hwRkH9lb4OggDcT/xV3x07U4f8uv8Ar7P/ANvClr7H/r9V/wDcovg//k979ob/ALNX+Dv/&#10;AKl3x0pPCH/J7v7Q/Gf+MVvg7xjOf+Ku+Otfza/sHf8ABQv/AILAft96Fq/7VP7Nf7Pf7E2leNZv&#10;gB4O0/4x6V8bNV8Z+EvDPxXstB+Ivx3g0qP4W2GnXt/NbtPELjTp7zxFfIialpV0UtjbPFJXq/7O&#10;X/BQr/go/wDt/eKPEf7Wf/BPH9mn9mfwn4Y1X9mH4Wp8RPCf7YPxB8QnWviK2jeI/jFFqlh8OZdB&#10;iESp/bP/AAk2ixal4gNqGk0JZmsRFOpHrvJMXSlCFSdNctacZPnjaL/eWT13dnZb6O6Vme++HMfQ&#10;nCNWdNclerGT9pC0ZfvrJ67uzst9HdKzt+wPxo/aU+Cn7IPxx/a5/aI/aL8aH4efBv4efsrfAs+M&#10;PGA8Oat4uGj/ANr/ABE+M2haf/xL9Mtbm+l82+1Oyg/cwPs8/e+1Fd19z8I8/tuftCrjg/srfBwf&#10;XPi746dfzr+Wb/go/wDtf6B+3t/wRl/bc/a28M+H5fCVl8Yv2K/2XdQ1PwrJeSaiPC+r6X+0z8SN&#10;C17Torp4YWuIrbUtL1CCK4MUYmjiSQKocCu3+Kn7eHhr/gqL/wAFSdZ/YW/Zj/aV1f8AZ8/Zp+N/&#10;wQ0vwB8Sf2idK0o6b4n/AGq7b4c6749l1jwd8I9YdxE1nqa+MNYtZdZUZkXwvfm2E8QRb7TDZDXr&#10;YeFVpxdOviFVb1UFTXlq3eUlZXvbaybOnB8NYrEYSlWScXSxOKVZvVQjST1stXK85KybvbRJKTP3&#10;T/Zf/a4/Zy/aU/bZ/bWn+BfxS0b4laR8Fvgt8K/hZ8SvE/h+w1AeCNB13SvEfxkvtR0+PXZbdNOv&#10;DbwapZO8tjPNDiVhvzHKE+UPD/8AwWh/4JY6Z+3h8ZtLvP22vgrHaeKP2f8A4a+CtB8Wpqd7cfDP&#10;UNS8P+Jvixc6vajxYtudFXyIfEuiSh3uxHIt7mNnEUvl+wSf8E/f2etbH7WH/BPz4eaXrX7PP7Pv&#10;i79hf4RfDS5tfgTJp3hfxTp2mXvjP45Sat5N1eWd5DJc6mv2mO9uruCea5F/dO7mWTzRN8YLD9jH&#10;9mG6/bC8P/Gb4e/C7w7+yR4F/YT+D3he++EreE7I+E9Zs38T/HPT9P8ADelaKqYub6/keCxsrS3R&#10;rie5uIUjDSMtc1CGVTqU4xhUlzVZqKUopr4/efuNS5ne0Fa3WTtd8OGjkk6tKEadWXNXqRhFSipL&#10;+J7zfs2pczvaC5eXS83u+W+P/wCwd8M/2oP22PjJ448L3HhPwl8SdK/Z7+E3ja01jXNK17xd8GPi&#10;RLrGqfFrw/qc3jPwroniDQptYnl0vw54WS11e01Sw1S3PhHQof7Qm0qK90bUPcP2ev2WP+CW3xl8&#10;e67+z34w/Zsufg/+1x8PvA9t47+Jn7P2v/Fr4jXkL6TNfS6V/wAJN4G8Sz3lpZ+LvDMtzHAU1fS1&#10;E9kNW0221rT9B1WaXR7f8fv2Pfi/+0X/AME1fgP+zH+zx41+GuqfHj9vH4w/smfBP4J/B74IazrE&#10;PgKLTLm58XftG+Jrex8TamyyLY6f4Q8Nx21nfSqksxbSkRUzI0kfpUFp+2T8Sf24tU+An/BVT9iD&#10;9l39pL4XfHf4d/D7w9D49/YysPGvjjT/ANkq4W7+Ni+B/EurTaparq2k6gXuvGdhJ4x0WXT/AOyH&#10;m02WG5t5JyG+vyHPczydOhVqKthlUqxjeaU3GEpq9NPVq0dI7WVo6pn3nDPEmb5Cnh69WNfBqrWh&#10;DmmlNwpyqe9RUndxtBJQelk1CzTP6AP+HRP/AATx/wCjfP8AzLHjj/5c0f8ADon/AIJ4/wDRvn/m&#10;WPHH/wAua/ko1i1vvhL+03+3l+wr8Pf2WPhH8fYP2Q7j4X3Fh+3h+1/8VvGvw4+H/wAHNC8e+Ebr&#10;xRrPiP43DwTd2qXVlaajqWi6ZZSeF/DmlWWmaNpup6nr+o29tp99qx9u/Zt0Txd+1hffG79kX4Lf&#10;8E5v2I9d/bh/Z4i8P+IviN+0Uf2zvitq3/BN7UPCXjfwxpXif4e+LvDk+n6jdeJtU/4SW11G4ubP&#10;TLcmFbHS5LiXVYnmhtW/V8LiqGMpRrUJXTSfmuZKSuujs09T9uweNw2PoRxGGleMlF+aUoqSuujc&#10;WnZ9Gf00/wDDon/gnj/0b5/5ljxx/wDLmg/8EiP+CeJB/wCMe+3/AEVjxx/8ua/Jr/gmh+zl+zX+&#10;0d48/bB/ZR/bF/Yv+Fnwx/bI/YS8ZeEfDPxng+BPx5+J3ib4KeONM8deG/8AhI/C3iPw/LqWppd2&#10;0N9Db6j/AMS+5knnt0t4TLIGl8tPuX9qT/gkR8GD8CvHP/DFX7PnwA/4aZxpn/CtP+Go/ix8Wv8A&#10;hRX/ACGdP/tr+3f7C1n+1f8AkFf2r9l+y/8AL59k8z915ldB1HqXgj/gmP8A8Eu/iVoA8VfDr4V+&#10;GfHfhdtZ1Tw2viLwj8dPF/iPQ2v9D1W90PWbJbqDXHiM1jqGnX9jcRBt0NxZTxuA6Mo67/h0T/wT&#10;x/6N8/8AMseOP/lzX8xf/Bs9/wAE5/GHx3/Y1+CfxW/aX+Dv7IPir9jbxX8P/HH/AAqrXvBvxC+L&#10;2hftk3/imx+Jmpaaf+EstU1OHwkmlIln4pjj/suNbho49GaTMjXjH+nT/h0T/wAE8f8Ao3z/AMyx&#10;44/+XNAB/wAOif8Agnj/ANG+f+ZY8cf/AC5o/wCHRP8AwTx/6N8/8yx44/8AlzR/w6J/4J4/9G+f&#10;+ZY8cf8Ay5o/4dE/8E8f+jfP/MseOP8A5c0AH/Don/gnj/0b5/5ljxx/8uaP+HRP/BPH/o3z/wAy&#10;x44/+XNH/Don/gnj/wBG+f8AmWPHH/y5pD/wSJ/4J4gE/wDDPecDOP8AhbHjjn/ys0AL/wAOif8A&#10;gnj/ANG+f+ZY8cf/AC5o/wCHRP8AwTx/6N8/8yx44/8AlzXnXxL/AOCav/BNT4X6BZ6nqn7OOra7&#10;rGu6snhXwJ4D8LfFHxje+NfiRrU8NxcW2i6LbS69FE87xWt3cyzXEsFnZWdleX17c2djZ3l3B4h/&#10;w66+HPj35fCf7Dfwl+Afh/VhjT/FHxy/aZ8f/FT4peE/I/139qfDzw5qqaNdfaZIpYYPsfjceVb3&#10;tvdy5mjl0iuDEZjQoVPYKMp1P5YQlLV7JyS5YX6Ocorq2ldn1eT8HZrm+CWaTq0MPg7tOriK9Kir&#10;R+OVOlKft8Qqf2o4ajWqN+5CEqjjB/Wn/Don/gnj/wBG9/8AmWPHH/y5r5a/bY/4J6/8E+/2d/2U&#10;vjl8XdM+AmpWeveGvBEth4R1HSviP4s1a40nXdZmg0TQrxra61r7PJDb6jqNjPMsqyDyYZf3UxxE&#10;9A/8EH/gJ4nH2/x18TPFnhPVYv8AQoNN/Zp0k/DzwJPbD51mu7LxdeeMNSe+Z5JUkmg1OC1aGO1V&#10;LGKVJ7i6/Of/AIKq/sn/ALK37OPjT4GfBX9lf4QXtl8X/iFFca94gtY/Fnj34neNLmyuruLSfDem&#10;6THqep3doy6pexasslvaxSXbS6PZDdEjBbiKOLx1eoksK4Q+06k4J/8AbqpuopefNKHS19bdGPyH&#10;hTLMHUnLPoYrENfuo4XD4iULrdV6mLjgpUk7rkdGnib2nzqnaHPxvw//AGbfg14Z/wCCU/xR/an+&#10;KXw68N3vxf8AE/xJl8Lfs/8AiPxJ4+1XTv7W06a80bQpjYaPY6rBDPeWU1t4yvIoLqF5D/ZLzTQT&#10;2abX+/f+CZP/AATT/ZW+M/7JPhD4wfHDwJ/wsnxZ8RvEmualp9z/AMJN4j8G/wDCL6bp2pTaBDpe&#10;zT9Uihuf32kXd79paJH/AOJn5RDCFXb4a/4Kt/sRfA79jn4e/su+GvhVoVzY/EHxvYaunxQ+LA8V&#10;+JNR1PxjdeHbHQLeeS10LUtUvtH0631C51i5vZYLa1MkLW9tFBPFCJo5/wBTPhZ/wTY/Yl8Paj4V&#10;+Cnx/wD2a9SsviWumDw94Y+MT/FHxHZ/DP8AaZvdMsnu7+90GO08QGXTNVksYDql14c1G2tJIimr&#10;jS5NbsNHvNVQjj6lKqqOPpcnM7RknzQbbsk5Wi4yd0rSik5NRjKTaQ63CuCxuAlmPCuOWK9nBzq0&#10;Jw9jioRjHmqTjS56kK1KCUpuVCtUqQpRlWr0qNOMpL1z4nf8Ebf2MPEPgXxBZ/CPwF/wpr4yafDD&#10;4p+CXxlPijxX8RP+FNeONEuYdY8F+L/+EdvdbWx1b+xNbsNJ1T+ytQJs77+zvs9yrwSyqfFP2Ofj&#10;PJ+0H8X/ABR8Zb3wu3w/8Q+Pf2H/AIH6n46+GNzq51rWvg94oj8VfHW28V+CNXmaC3lXVPDmsW+q&#10;aHqFvcW9tcW99pF1DPbW00ckEf1Qf+CRH/BPHB/4x87f9FY8cf8Ay5r83/8Agnn4H8NfA39vH/gq&#10;h+yp8PLBtP8AhR+y94j+Gvhn4XRX15NqXiKPT/iLF47+POq22oXkjn7QLPXPi74j0+ycIki6Xp2l&#10;x3D3V1Hc3118d4hYOFTDYTGpe/Cpb/t2UJ3/ABS9Ls/nXxUwMKmCwWYpe/TquN/7sqdT77NK3q/M&#10;+6PCH/J7v7Q/f/jFb4O8f9zd8da84Hwa+EPj/wDbd/aA/wCE8+FXw48alf2bPhHrcf8Awl3gbTPE&#10;TpfXfiL4xafdXY+0wPiea10XR7aSX77w6TZxsSkESp6R4P8A+T3v2hv+zV/g7/6l3x0o8H/8nvft&#10;Df8AZq/wd/8AUu+OlfkuHq1aMqcqMnFupNaNrT39NOmz+R+G4XEVsO6UqE3FurVTs2rr967O3S6T&#10;Pnsfsmfs0eN/2pf2gvhvrvwP+G8PgyD9mz4Sa3Y6N4d8NQeDDpF7eeLvjEL67sLnTxBPaT3aaNpU&#10;NzLbSRvcQ6fBFKXjQJXm3hv/AIJ8/sg3/wC1J8ZPhvefCLzfBvhT4AfDXxroOijx94ojFhqniDxF&#10;8V7DV7n7SNRE7+fB4Z0SPy5JGjj+w5jRGkmMn2b4P/5Pe/aG/wCzV/g7/wCpd8dKPB//ACe9+0N/&#10;2av8Hf8A1LvjpXbQzbNqUacaWKqJOrO6U5JP4+ifp9yO/C59ndCNKFHGVYxdWpdKpNJ/xd7PXZfc&#10;ux+dN5/wTA/Zo8Z/tS/GH4c2M/xI8CeC/CfwV+HnxF0LQ/CXiqC4W0vfE2rfEXR9TiNxqVreTvBs&#10;8F6dPGryF0mvbz5zG0MMHjOof8ElPDGv/tFfFD4ReC/jXr3hjwz4H+FXgn4laZeeJ/Bdv401y7/4&#10;S3UfG+kz2M8kF3YRH7PL4JluEmSJd6assRjU25muP188H/8AJ737Q3/Zq/wd/wDUu+OlHg//AJPe&#10;/aG/7NX+Dv8A6l3x0r0MNxVxDR9nyYqTvOUXzKMtFzW+JPay13031Z6uE434qw6pKGNk71KkXzKM&#10;/dXtLL3k9VyrXfz1Z+Mukf8ABIv+1fjb8Qvg1/w0H5H/AAgfwq8G/Er/AISP/hVHnf2t/wAJbq3j&#10;vS/sP2P+2R5f2T/hCvN87zX83+09vlxeTulNI/4JF/2r8bfiF8Gv+Gg/I/4QP4VeDfiV/wAJH/wq&#10;jzv7W/4S3VvHel/Yfsf9sjy/sn/CFeb53mv5v9p7fLi8ndL+zXg//k979ob/ALNX+Dv/AKl3x0o8&#10;H/8AJ737Q3/Zq/wd/wDUu+Olbw4z4lfs74nepKL9ynsuey+DpZeeh00/EHi9+yvi96k4v93S2XtL&#10;L4OnKvu16n4y6R/wSL/tX42/EL4Nf8NB+R/wgfwq8G/Er/hI/wDhVHnf2t/wlureO9L+w/Y/7ZHl&#10;/ZP+EK83zvNfzf7T2+XF5O6U0j/gkX/avxu+IXwa/wCGgxB/wgfwr8G/Er/hJP8AhVHm/wBrf8Jb&#10;q3jvS/sJs/7ZHl/ZP+EK83zvNfzf7T2+XH5O6X9mvB//ACe9+0N/2av8Hf8A1LvjpR4P/wCT3v2h&#10;v+zV/g7/AOpd8dKIcZ8Sv2d8TvUlF+5T2XPZfB0svPQKfiDxe/ZXxe9ScX+7pbR9pZfB/dX3a9T8&#10;ytB/4JT/ALPWpftFfFP4Q3HjP4zr4a8EfBbwD8RNJvYPEGiJrdze+Ktd+JOl6hDcyHSDE0EcXg7T&#10;GhVIkdXnui7yK0axekfDX/gnD+yjp/7RHxV+EPiLwZr/AI88N+C/gD8OvGuj33ibxrqdjrkmp+JP&#10;FHxctNUuLiTTJbOJt9t4d0K2SIRLEiaYrBBLLcSzfdvg/wD5Pe/aG/7NX+Dv/qXfHSjwf/ye9+0N&#10;/wBmr/B3/wBS746Vwy4jz6sqani5/wASa0k1oueydrXS008k9zz3xbxLXVFVMbU/i1E7ScbpKqkm&#10;42ulZabaJ7pHzh8Jf2QP2Y/Bf7Unx3+G+l/BHwFqvgzTPgB8L/Gul6L440cfEgaZqes+Ivi7Yapc&#10;2txq5up4ftMHh/R45Io3WM/YYzs3Fi3svwe8D+Cvhx+2D+0N4Y+H3g/wt4C8Nyfs2fCHXJPD/g7w&#10;9aeF9FkvbjxR8bLee7a0to44jPLFZWkTy7d7JaQqWIRQOq8H/wDJ737Q3/Zq/wAHf/Uu+OlHg/8A&#10;5Pe/aG/7NX+Dv/qXfHSuCWOx2IdOWIrTm3UknzSbulz2Tu9UtLdrI8upmmY4v2X1rEVJ3q1E+acp&#10;XS9rZO71SsrdrLsHg/8A5Pe/aG/7NX+Dv/qXfHSjwf8A8nvftDf9mr/B3/1LvjpR4P8A+T3v2hv+&#10;zV/g7/6l3x0o8H/8nvftDf8AZq/wd/8AUu+OlctP/l1/19n/AO3nBT/5c/8AX6r/AO5Q8H/8nvft&#10;Df8AZq/wd/8AUu+OlHg//k979ob/ALNX+Dv/AKl3x0o8H/8AJ737Q3/Zq/wd/wDUu+OlHg//AJPe&#10;/aG/7NX+Dv8A6l3x0op/8uv+vs//AG8Kf/Ln/r9V/wDcoeD/APk979ob/s1f4O/+pd8dKPB//J73&#10;7Q3/AGav8Hf/AFLvjpR4P/5Pe/aG/wCzV/g7/wCpd8dKPB//ACe9+0N/2av8Hf8A1LvjpRT/AOXX&#10;/X2f/t4U/wDlz/1+q/8AuUPB/wDye9+0N/2av8Hf/Uu+OlHg/wD5Pe/aG/7NX+Dv/qXfHSjwf/ye&#10;9+0N/wBmr/B3/wBS746UeD/+T3v2hv8As1f4O/8AqXfHSin/AMuv+vs//bwp/wDLn/r9V/8AcoeD&#10;/wDk979ob/s1f4O/+pd8dKPB/wDye9+0N/2av8Hf/Uu+OlHg/wD5Pe/aG/7NX+Dv/qXfHSjwf/ye&#10;9+0N/wBmr/B3/wBS746UU/8Al1/19n/7eFP/AJc/9fqv/uUPB/8Aye9+0N/2av8AB3/1LvjpR4P/&#10;AOT3v2hv+zV/g7/6l3x0o8H/APJ737Q3/Zq/wd/9S746UeD/APk979ob/s1f4O/+pd8dKKf/AC6/&#10;6+z/APbwp/8ALn/r9V/9yh4P/wCT3v2hv+zV/g7/AOpd8dKPB/8Aye9+0N/2av8AB3/1LvjpR4P/&#10;AOT3v2hv+zV/g7/6l3x0o8H/APJ737Q3/Zq/wd/9S746UU/+XX/X2f8A7eFP/lz/ANfqv/uUPB4z&#10;+29+0MOuf2V/g6Mev/FXfHSvIfHXwX8J/HH9rH49eHfEl3rfh3WvD37OPwY8YfDf4j+Dri3034if&#10;CPxDbeJvj/a2fiHw7eTwTwx3UcN7fWs1vdwXNhqFjqOoadqNnf6bf31hc+veD/8Ak979ob/s1f4O&#10;/wDqXfHSjwf/AMnvftDf9mr/AAd/9S746VeHqVKNSjWoyakqs2mt0/fNcJWq4erh69GTjONao01o&#10;017WzTPhX4o/GZdO0/4x/sn/ALf/AMJvO8A6x8Hl0v4s/Hf4HR+IvEv7OOq+CvGyeJ/DSX/jD7Oq&#10;eIvh9/aFv4X8bajqE92194c8M2Flb/avHctzPBv+zfgd4f8AhV4U+Cnwe8K/Am40S7+B/hj4XeH9&#10;A+DN14a8TP418OXPhSy0m0tvDr6frLzzvf2zafHZtFeNPM08bLIZZC5dtzwgAf23f2hwRkH9lb4O&#10;gj1/4q74618qfDHxP4Y+Bn7a3x8/Ynh1MC0+IHhSf/goB8E9G+x3A/sTT/GninU7D4p6J9o2zGb7&#10;P4zaXxT9rv7pHk/4W3/Z9jZRWWgA1+vcJ8X1c2q/UMxUVVvJRa05uVvTl/m5U5aaaPRH7zwRx3Xz&#10;2t/ZubKMazc1CS053CTVuX+bki5O2lk9EkfVXxM+HPg34w/Dj4gfCT4jaN/wkXw9+KXgnVfhz478&#10;PjULvSDruja3YXGmapZ/a7WWK5h862up4/Nt5Y5U37kdGAYHwz+HXg34P/DfwB8JPhxpH/CO/D34&#10;WeCdK+HPgTQP7SutXOh6NodjBpml2Ru7mWW5m8i2toIvNuJZJX2bnd2JY9tRX35+oHE/Ez4c+Dfj&#10;D8OPiB8JPiNo3/CRfD34peCdV+HPjvw+NQu9IOu6NrdhcaZqln9rtZYrmHzra6nj823ljlTfuR0Y&#10;BgfDP4deDfg/8N/AHwk+HGkf8I78PfhZ4J0r4c+BNA/tK61c6Ho2h2MGmaXZG7uZZbmbyLa2gi82&#10;4lklfZud3Ylj21FAHE/Ez4c+DfjD8OPiB8JPiLox8R/D74peCNV+HPjvw8NRutIOu6NrdhcaZqln&#10;9rtZYrmHz7a6ni863ljlTfuSRGAYfPWh/sv6Z+z/AKFpE37IEcnw+uvC3w70r4XXvwU8RfEzxQn7&#10;PHx58MaLoFj4Wg8P+MdOE92tvq8ui6RoemWvxEtbS58T6cvh3RFmm1rSbO78N6n9d0YB4IyDwRjO&#10;fbFAGn+zj8ftC/aH8D674WstNHhnxZ4B+G3iD4OfFH9jSe/N7f8Ag/xD4b1CTRJmHjCWG3vP7N1e&#10;yOmX+h3Wo21hd6j4e8T6DrL6fZi/SFPoE7cf8K4wMf8ADNuf+Ga8DB/5cP8AkcOn/ULxv/6ePevz&#10;RXVZP2e/2pI/E8ttc6j8Cv22/CUn7P3xY8Ff2rD4c8IWnxWtLCRfhj4mvb5vs9rpb+KtPi1T4eX+&#10;tXM9xfajqf8AwqPSraApAGj/AEuIUj/hW/AB/Zt4/Zsxgf8APh/yOP8A5S/v/wDTx70CPEv2kfgB&#10;8O/2qPgR8Uf2M/inYi78EfFb9kC48Maj+zvb6VpWrax4ZuG222ma/pHi3UrS7sY9V0e9hsv7Ouri&#10;GdbW/wBNtL8Rs0SmviL9i6S88KfBm3/Zz8QeCNE+GHj39jjU7f8AZU8c/Dnw1ql5rnhzwynhzQ9F&#10;vPB91p95c3t/KbbW/CGr+C/EcVpJqeq3GnR+JV0+91G6v7G9kr9Sjtx/wrjGQf2beP2a8cH/AJcP&#10;+Rx/8pf+s/6ePevzY/ajs9M+A/7Wv7K/xb02WXwta/Gr4UeHf2Ovjx8M7i1nv/D/AMPdPsv+Ew8Q&#10;fCvxVqXjKXzbSMWHia81n4f2enJ9lbWtT+M2mGS7uJ7TSrGcBHrvxM+HPg34w/Dj4gfCT4jaN/wk&#10;Xw9+KXgnVfhz478PjULvSDruja3YXGmapZ/a7WWK5h862up4/Nt5Y5U37kdGAYHwz+HXg34P/Dfw&#10;B8JPhxpH/CO/D34WeCdK+HPgTQP7SutXOh6NodjBpml2Ru7mWW5m8i2toIvNuJZJX2bnd2JY9tRQ&#10;M4n4mfDnwb8Yfhx8QPhJ8RtG/wCEi+HvxS8E6r8OfHfh8ahd6Qdd0bW7C40zVLP7XayxXMPnW11P&#10;H5tvLHKm/cjowDA+Gfw68G/B/wCG/gD4SfDjSP8AhHfh78LPBOlfDnwJoH9pXWrnQ9G0Oxg0zS7I&#10;3dzLLczeRbW0EXm3Eskr7Nzu7Ese2ooA4n4mfDnwb8Yfhx8QPhJ8RtG/4SL4e/FLwTqvw58d+Hxq&#10;F3pB13RtbsLjTNUs/tdrLFcw+dbXU8fm28scqb9yOjAMD4Z/Drwb8H/hv4A+Enw40j/hHfh78LPB&#10;OlfDnwJoH9pXWrnQ9G0Oxg0zS7I3dzLLczeRbW0EXm3Eskr7Nzu7Ese2ooA4n4l/Dnwb8Yfhx8QP&#10;hJ8RtG/4SL4e/FLwTqvw58d+H/7Ru9I/t3RtbsJ9M1Sz+12ssVzD51tdTx+dbyRypv3I6MAw+Y/g&#10;/D4j/Za/aR14fGLx/rfjP4NfGnwP4C+AnwB+Lfi6SfWfEXgTUdB1/wAb3WkeBfiN4iuLiSe9u9Tn&#10;8dQab4d8T3oEmqvY2+l6tdTeIp9Nv/F/2lWJ4m8M+G/GvhzxB4N8Y+H9E8WeEPFuiXfhnxV4V8Ta&#10;VBrvhzxLpt/BJa32n6hYzq0NxbXEMssMsEytHJHI6spUkHyM4yXB51h1RxS96LvCS3jKzV13VnZp&#10;6PyaTXh59w/gOIcIsPjY+9Ftwkt4Saauu6abTT0a7NJrG8H/APJ737Q3/Zq/wd/9S746UeD/APk9&#10;79ob/s1f4O/+pd8dK+YvhBF4j/Zb/aR14fGHx9rfjP4NfGjwN4C+AfwB+LXi+WfWPEngPUNB17xt&#10;c6R4G+I3iKeeSe9u9Tm8dQab4d8T3qh9WksbfStXupvEVxp1/wCL/p3wf/ye9+0N/wBmr/B3/wBS&#10;746V+D5jlWMyfF08JjY2l7STT6OL57NPs181s7NNH8yZvkmPyDHUsBmEbS9rUafSUWqrjKL7NP1T&#10;0aTTQeD/APk979ob/s1f4O/+pd8dKPB//J737Q3/AGav8Hf/AFLvjpR4P/5Pe/aG/wCzV/g7/wCp&#10;d8dKPB//ACe9+0N/2av8Hf8A1LvjpXnU/wDl1/19n/7eeRT/AOXP/X6r/wC5Q8H/APJ737Q3/Zq/&#10;wd/9S746UeDxn9t79oYEAg/sr/B0EHkH/irvjpR4P/5Pe/aG/wCzV/g7/wCpd8dKPB//ACe9+0N/&#10;2av8Hf8A1LvjpRT/AOXX/X2f/t4U/wDlz/1+q/8AuU/NX46/CT/go1oH/BRH9pT4m/8ABPj4zfs+&#10;Taj43/Zr+EN98RPgz+3AvjbxX8JIHTWPijo2nS+E7nRLr7VoiQRaJfXU1jaw/Zru81m6nkHmyPI3&#10;b/sJfs9/tHeD/wBvX9q742/tqfFT4ZfFv9pDxX+y/wDCfR9GPwX8FXvgT4TfB7wteeIviek3hTQY&#10;r2ea/vIpL/w4NSkvb9xM8l6yBEWMZ+8/B/8Aye9+0N/2av8AB3/1LvjpR4P/AOT3v2hv+zV/g7/6&#10;l3x0r0I5nipUadH3VecoNqMVJxXNaLaXTljru7atnqxznGSw1PDLlXNOcJSUYqThHn5YuSV7Lkjr&#10;u7atq4eD/wDk979ob/s1f4O/+pd8dKPB/wDye9+0N/2av8Hf/Uu+OlHg/wD5Pe/aG/7NX+Dv/qXf&#10;HSjwf/ye9+0N/wBmr/B3/wBS746V59P/AJdf9fZ/+3nlU/8Alz/1+q/+5Q8H/wDJ737Q3/Zq/wAH&#10;f/Uu+OlHg/8A5Pe/aG/7NX+Dv/qXfHSjwf8A8nvftDf9mr/B3/1LvjpR4P8A+T3v2hv+zV/g7/6l&#10;3x0op/8ALr/r7P8A9vCn/wAuf+v1X/3KHg//AJPe/aG/7NX+Dv8A6l3x0o8H/wDJ737Q3/Zq/wAH&#10;f/Uu+OlHg/8A5Pe/aG/7NX+Dv/qXfHSjwf8A8nvftDf9mr/B3/1LvjpRT/5df9fZ/wDt4U/+XP8A&#10;1+q/+5Q8H/8AJ737Q3/Zq/wd/wDUu+OlHg//AJPe/aG/7NX+Dv8A6l3x0o8H/wDJ737Q3/Zq/wAH&#10;f/Uu+OlHg/8A5Pe/aG/7NX+Dv/qXfHSin/y6/wCvs/8A28Kf/Ln/AK/Vf/coeD/+T3v2hv8As1f4&#10;O/8AqXfHSjwf/wAnvftDf9mr/B3/ANS746UeD/8Ak979ob/s1f4O/wDqXfHSjwf/AMnvftDf9mr/&#10;AAd/9S746UU/+XX/AF9n/wC3hT/5c/8AX6r/AO5Q8H/8nvftDf8AZq/wd/8AUu+OlHg//k979ob/&#10;ALNX+Dv/AKl3x0o8H/8AJ737Q3/Zq/wd/wDUu+OlHg//AJPe/aG/7NX+Dv8A6l3x0op/8uv+vs//&#10;AG8Kf/Ln/r9V/wDcoeD/APk979ob/s1f4O/+pd8dKPB//J737Q3/AGav8Hf/AFLvjpR4P/5Pe/aG&#10;/wCzV/g7/wCpd8dKPB//ACe9+0N/2av8Hf8A1LvjpRT/AOXX/X2f/t4U/wDlz/1+q/8AuUPB/wDy&#10;e9+0N/2av8Hf/Uu+OlHg/wD5Pe/aG/7NX+Dv/qXfHSjwf/ye9+0N/wBmr/B3/wBS746UeD/+T3v2&#10;hv8As1f4O/8AqXfHSin/AMuv+vs//bwp/wDLn/r9V/8AcoeD/wDk979ob/s1f4O/+pd8dKPB/wDy&#10;e9+0N/2av8Hf/Uu+OlHg/wD5Pe/aG/7NX+Dv/qXfHSjwf/ye9+0N/wBmr/B3/wBS746UU/8Al1/1&#10;9n/7eFP/AJc/9fqv/uUPB/8Aye9+0N/2av8AB3/1LvjpR4P/AOT3v2hv+zV/g7/6l3x0o8H/APJ7&#10;37Q3/Zq/wd/9S746UeD/APk979ob/s1f4O/+pd8dKKf/AC6/6+z/APbwp/8ALn/r9V/9yh4P/wCT&#10;3v2hv+zV/g7/AOpd8dKPB/8Aye9+0N/2av8AB3/1LvjpR4P/AOT3v2hv+zV/g7/6l3x0o8H/APJ7&#10;37Q3/Zq/wd/9S746UU/+XX/X2f8A7eFP/lz/ANfqv/uUPB//ACe9+0N/2av8Hf8A1LvjpR4P/wCT&#10;3v2hv+zV/g7/AOpd8dKPB/8Aye9+0N/2av8AB3/1LvjpR4P/AOT3v2hv+zV/g7/6l3x0op/8uv8A&#10;r7P/ANvCn/y5/wCv1X/3KHg//k979ob/ALNX+Dv/AKl3x0o8H/8AJ737Q3/Zq/wd/wDUu+OlHg//&#10;AJPe/aG/7NX+Dv8A6l3x0o8H/wDJ737Q3/Zq/wAHf/Uu+OlFP/l1/wBfZ/8At4U/+XP/AF+q/wDu&#10;UPB//J737Q3/AGav8Hf/AFLvjpR4P/5Pe/aG/wCzV/g7/wCpd8dKPB//ACe9+0N/2av8Hf8A1Lvj&#10;pR4P/wCT3v2hv+zV/g7/AOpd8dKKf/Lr/r7P/wBvCn/y5/6/Vf8A3KHg/wD5Pe/aG/7NX+Dv/qXf&#10;HSjwf/ye9+0N/wBmr/B3/wBS746UeD/+T3v2hv8As1f4O/8AqXfHSjwf/wAnvftDf9mr/B3/ANS7&#10;46UU/wDl1/19n/7eFP8A5c/9fqv/ALlDwf8A8nvftDf9mr/B3/1LvjpR4P8A+T3v2hv+zV/g7/6l&#10;3x0o8HjP7b37QwxnP7K/wdGD3/4q746V8A/szftF63J/wVV/4La6Z8ZfiN4e0X4Q/sz+B/2avDfg&#10;nUPFTaR4O8OfDjQdT8EeL/FmqLe6sY4d8T6pr2q3RuNRmkaP7X5ayJFHHGnVg8JVxVOVWla1KU5v&#10;e7Tn7NJab804720v1sn3YDL6+Noyr0WrUZ1Jyve7TqSpJRsnd81SLs7aJ63sn9/eD/8Ak979ob/s&#10;1f4O/wDqXfHSjwf/AMnvftDf9mr/AAd/9S746VzXwh8Z+DfiF+1x8cfF/gHxX4Z8b+Edd/ZN+Dd5&#10;onifwfrlr4l8OazCfF3x1Altb62d4ZUOOGjYg4rzXw/+0v8As36Z/wAFCfjv8P8AUv2gfghp3jrU&#10;f2avhToen+CL74q6FaeLNQvdN8WfGZtRs4dNe6FxJNajVNMM0KIXiGo228L50e7CjSqzdNRi3apU&#10;b0elvabnPRw9afsuSLdqtW9k9P4u/b5nt/g//k979ob/ALNX+Dv/AKl3x0o8H/8AJ737Q3/Zq/wd&#10;/wDUu+OlfjT/AMFePjr+1F8Gf2kPhN4V/ZM+On/DOnxG/af+PP7KX7JWtfFH/hWXh34uDQNE8a69&#10;+0/b3Ev9h6zby2s/kXVrpt3sja3lk+w+ULmJJZCU8Efsbf8ABYXRP2svi5Ha/wDBZ3wz4w8Z+Hfg&#10;F8N9c1y78Y/8E4PAem+FviNpt74g+LMGi+H76207VYZ7KLT7mx1q5N7Yyie4/t/ZIu20iD92Hy+E&#10;sNRxFbEQhzVatlJVG3yuafw05JfNo9HC5VCphMPi6+Kp01KtW5YyVVuXK6qfwU5xXzktmfsv4P8A&#10;+T3v2hv+zV/g7/6l3x0pPCAB/bd/aGBGQf2Vvg6CMZz/AMVd8dK/Or/glB+2P4w/a/8Ai7+17qvx&#10;k0Hwl4P/AGgv2b/CXg39kn9pvR/As17J8ObXxr4F8c/HC31S70Oa8RZjYXdtd6dfRrIXMP214Wld&#10;oWY9z45/aw8CXX7QP7Tviz4D/tI/sraZovhj4a/s/fDn40/tB+PfjL4Sm+B37MOkyfEL4vN4pv8A&#10;xTdyazbLHqn9n38Gl6NpqmeSTxB4r8MLeWyaZNfXltzrA451o4WhRdSqqtT3Y8ur/eWScnGC5raO&#10;Uox1V2lqcqyzMvrEMHhqEqtaNaqlCLjeT/fWSlKUYLm2i5yjHVNySuz9XP2f9E1D4g6b8dfi9a/D&#10;fXfgJ8SvF+pax+z34O8b+MlvNU8aa34e+H2s+JtJ0HxRdeF7uCGxs7OfXNV8XatpMdtLeJq+hX+h&#10;ahNeRm+XS9L9W+E/wR1f4U+Ib3UrLx6NQ8O+KNEk1n4ieGD4WhtR428eXs9s+r+N/tjTySWf2yK2&#10;WL+xrYLZQ7t0YBHP5Z/tB+H/APgox4S/ad+Fn7KX7AXiDw18M/D/AMXPhBrvx7/ax/a9+M37PWrf&#10;EL4TeE/EkWqabpU194bRJ49OuPFuvzzRzL4Ym1CCysdN0y7uFtJfNSWH5C/ab+L3/BZn/gm1Y/B7&#10;4a/FP9sn4I/ttaP+3X45uf2FvgH+0Refs2aJ+zJ8Wv2bfjj8QNI1aP4UeItW0DT21PQdX8L2mpWT&#10;tqamykuI7a28xba9dBZXn6hkPDGEzSlgM6z/ACueEzHCXVOCxMpRjd3lOPsKipy9qn+954KU9YTU&#10;4KLf7Twzwfgs5oZZxDxPk1TA5rgXKNOCxcpRhd3lUj9WqqlP26dq3tKalU1p1FOnGDl+hfhr9oDR&#10;tX/bI+Ln7W/xa0geHv2YfhLomv8A7CX7KvxaN9Lq41HxJpvimM/HKb+wLO3GrR/2p4m8Daf4Z2av&#10;bSQWv/ChPt+mXjW3il/O+lvEvjXV/wBs3w5r/gf9n/xoPC3wfv8ARbrRfGfxwPhyHWhq15LBJaaj&#10;4I/4RnUktb2LzbLVbK//ALYgcInl+ShDlyv4W/8ABS//AIKdw/st/Az4rf8ABPf/AIJcfAfx78XN&#10;X/Yi/Zpk0D4sS6R4b1jXfg7+zX4I8G+FNTs7/QPHPiHW4UIjtPD+m2t9DcWupz6nqLQwW8Mnm3Ju&#10;R95eH/2sPi74d/4IyfsZar8Mtc/tz9tn9on/AIJ4+AvEXw6uLDS9Lm1fwnLL4C8Kz+Ovi5daTLZy&#10;aV/ZXgi21tvEE9vqMdtpuoXw0TQI54r/AMQaTbXHxuaYfiHirFZrHNc0twUqcp1JRpTo4qquW9Sj&#10;QxVCrGTwKgnerChHE1NYUsRUg3UPz/OcLxVxtjs6jnWc8vh4qU51Zwo1KGNrx5XKtQw2Mw1aEnly&#10;pp3r08NDF1dYUcVVg3VPl1Nd0f4gftpeBv2c/jqutftP/s/fs0a1p/7PXwB1uO/l+DPgR/G2ty6d&#10;4c8a+I4LXS5ry28Rf8IbbWSeCtO1VLqx1DTNXvPi7o9+k26F4fvr9tnwR+zl+zj4r/Z0/aW+L3xm&#10;1P4R/Dr4Van4Q+EPw++Hvh74O+J/jl4t8b3egXOq+IrLSNKsdG+2a1dTHTtP1GWTybG6eC10i7up&#10;mMccrIvw4/aL/Zi0T9gL4hzeKotM/ZL+CdjceKvg9P4j8QeIdW+LYs7zVtCufEWueLPEWtTQi/v7&#10;+8n1TWtY1XV9Xnkur+8N7eX2oS3N3LM3zP8A8Ev/ANg/WfGWsaF+3N+0HaeLbCy8T6DY65+yj8CP&#10;GtpLoWsfCDw1fS6H4o0jxVqdvb6rMum+KNeWHTl8SaMq+QjeG9BsJW1D+wrfU778CwuS5LxljqOV&#10;cJYLDcQZPjIYWvg8RUqTw1bLKOGqReGw+LnzPNcTR/jYmnPF1IRcl7CEHzQifzDguHuH+P8AMcPk&#10;nA2XYTinIcwp4LE4DFVatTCYjJ8Pg6kXg8LjqnO87xlD+PjKNTHVqcJTj9Wp03zwiei/FH/gpj+w&#10;h+018Z/gF+yUV8NfFO9+Lmt6B4h0fwN408d67+zn8dfCd5qc+o2cE2ofDbU7Kw8UQf8AEol/tu3S&#10;/gtkvdM1SzvoVe0ntryT0z9u79jP9mTxV/wqzxN8ffH3/CE/Abwlonhj4OwfD+Pwr4g16+1aLQb6&#10;+1zTo7LxBpl8mraZexx22611W2xd2Nxp0F1DdJcLEy/aX7Zutfs+aZ8APF+lftNfDv4f/F/4ZeJw&#10;mlp8I/ih4Ig8f+A/iTrFksmvaLpd9p9xZXlqM3ejwzxXN3A0VvNaxS5Dolfj38IPhb8QvgB+zL4x&#10;v/jb+z34y/aI/Y18UfELUfjN8Cvh18Nk8YfFf9qn4NLd+Hrb/hC4ddudCu9Q1vxvouoJd/8ACPLq&#10;dtpsev6M9rpt5rFlr9vfa14j8P8A1/iPw3gM64rzXhSCwebcQV6UMdBVsPXo/UFhLTwsMRVyyj9a&#10;r0KlTmlRo4jEqrzK1OOIjJxj974tcI5ZxDxvnXBMI5fnnFOKo08xgsRhcRQ/syOBcZ4Kniq+T4d4&#10;zE4arV55UKGKxar88bUYYqM3GH0d+zx+2Bb/ALLXjib9kj9pj4r2PjzwJpXwY8PfGz9lj9pLUdJh&#10;8PeKfit8OtYZ9E0DRNQ8G6dpNvLLruhHQ7v+39T06FtPQa14aupI9IfxBa6Fp/1l4l8a6v8Atm+H&#10;Nf8AA/7P/jP/AIRf4P3+i3Wi+M/jf/wjkOtf2teSwSWmo+CB4Z1JLW9i82y1Wyv/AO2IHCL5fkoQ&#10;5cr8M+PvjB8Fv2sP+CfHh/4peFh4N+EGrfB/xRc6f+xRr2s+Mtd+KHwlvPEzfDHV9F0WHX77SdOn&#10;vLvwz4g8N+LvEfh7VJreGW9TStcvbvTL6y1dNL1Kz/R79kT9pb9nr4/fDrSdC+CmrDw/rXwy8FeH&#10;bTx3+z14wv4LH46/s+QahYyDQdO8Y6Ebq4ubT7VbafPNp+o+bcafrVnAmoaXqGp6fcW1/P8AUcHz&#10;l4j4Wlw7guJcLV4drYWNWrhMOsRQzGMajcHRjOpWhiaGXyakoSlRpYmy9lCpCmko/Y8CSn4s4Ohw&#10;nlvF+Cr8KYjBQr1sFhFisNmsIVW6bw8alTEQxeFyubjONOU8PRxiS9hTq06SjGPDeG/Gus/sZ+Hd&#10;A8EftA+Mx4p+EGn6Ja6L4K+N58NxaN/ZF5DBHaab4J/4RrTUur2XyrLSr2//ALYnco/meS5LhCy+&#10;JfGur/tm+HNf8D/s/wDjP/hF/g/f6LdaL4z+N/8AwjkOtf2teSwSWmo+CB4Z1JLW9i82y1Wyv/7Y&#10;gcIvl+ShDlyva+JfEGr/ALRniPXvhf4BvP7P+EHhfW7rwl8bfHf2eK7/AOEovLKeTTvEnw0/su4W&#10;C9tvtNlfQ3H/AAkNhIyRbdkLFyzD6d8NeHdG8IeHNB8J+HrP+z/D3hnRLXw9olh9oluxY2dlbpbW&#10;0Pmys0j7Ioo13yMzNtyzEkk+rkPDGa8R/WOEMrzKcuBqcPYxb9ssZWa9yeGo5h9YdWeCglyOvyLE&#10;SadKnipwTmva4a4Ozzi361wJk2bzl4bUoewi39YWPxDj7lTCYfNPrbrVMuppOnLE+zji5NOjSxlS&#10;nGVRfFnhvxrrP7Gfh3QPBH7QPjMeKfhBp+iWui+CvjefDcWjf2ReQwR2mm+Cf+Ea01Lq9l8qy0q9&#10;v/7Ynco/meS5LhCy+JfGur/tm+HNf8D/ALP/AIz/AOEX+D9/ot1ovjP43/8ACOQ61/a15LBJaaj4&#10;IHhnUktb2LzbLVbK/wD7YgcIvl+ShDlyva+JfEGr/tGeI9e+F/gG8/s/4QeF9buvCXxt8d/Z4rv/&#10;AISi8sp5NO8SfDT+y7hYL22+02V9Dcf8JDYSMkW3ZCxcsw+nfDXh3RvCHhzQfCfh6z/s/wAPeGdE&#10;tfD2iWH2iW7FjZ2VultbQ+bKzSPsiijXfIzM23LMSSSZDwxmvEf1jhDK8ynLganD2MW/bLGVmvcn&#10;hqOYfWHVngoJcjr8ixEmnSp4qcE5o4a4Ozzi361wJk2bzl4bUoewi39YWPxDj7lTCYfNPrbrVMup&#10;pOnLE+zji5NOjSxlSnGVRfFnhvxrrP7Gfh3QPBH7QPjMeKfhBp+iWui+CvjefDcWjf2ReQwR2mm+&#10;Cf8AhGtNS6vZfKstKvb/APtidyj+Z5LkuELL4l8a6v8Atm+HNf8AA/7P/jP/AIRf4P3+i3Wi+M/j&#10;f/wjkOtf2teSwSWmo+CB4Z1JLW9i82y1Wyv/AO2IHCL5fkoQ5cr2viXxBq/7RniPXvhf4BvP7P8A&#10;hB4X1u68JfG3x39niu/+EovLKeTTvEnw0/su4WC9tvtNlfQ3H/CQ2EjJFt2QsXLMPp3w14d0bwh4&#10;c0Hwn4es/wCz/D3hnRLXw9olh9oluxY2dlbpbW0Pmys0j7Ioo13yMzNtyzEkkmQ8MZrxH9Y4QyvM&#10;py4Gpw9jFv2yxlZr3J4ajmH1h1Z4KCXI6/IsRJp0qeKnBOaOGuDs84t+tcCZNm85eG1KHsIt/WFj&#10;8Q4+5UwmHzT6261TLqaTpyxPs44uTTo0sZUpxlUXxZ4b8a6z+xn4d0DwR+0D4zHin4Qafolrovgr&#10;43nw3Fo39kXkMEdppvgn/hGtNS6vZfKstKvb/wDtidyj+Z5LkuELL4l8a6v+2b4c1/wP+z/4z/4R&#10;f4P3+i3Wi+M/jf8A8I5DrX9rXksElpqPggeGdSS1vYvNstVsr/8AtiBwi+X5KEOXK9r4l8Qav+0Z&#10;4j174X+Abz+z/hB4X1u68JfG3x39niu/+EovLKeTTvEnw0/su4WC9tvtNlfQ3H/CQ2EjJFt2QsXL&#10;MPp3w14d0bwh4c0Hwn4es/7P8PeGdEtfD2iWH2iW7FjZ2VultbQ+bKzSPsiijXfIzM23LMSSSZDw&#10;xmvEf1jhDK8ynLganD2MW/bLGVmvcnhqOYfWHVngoJcjr8ixEmnSp4qcE5o4a4Ozzi361wJk2bzl&#10;4bUoewi39YWPxDj7lTCYfNPrbrVMuppOnLE+zji5NOjSxlSnGVRfFnhvxrrP7Gfh3QPBH7QPjMeK&#10;fhBp+iWui+CvjefDcWjf2ReQwR2mm+Cf+Ea01Lq9l8qy0q9v/wC2J3KP5nkuS4QsviXxrq/7Zvhz&#10;X/A/7P8A4z/4Rf4P3+i3Wi+M/jf/AMI5DrX9rXksElpqPggeGdSS1vYvNstVsr/+2IHCL5fkoQ5c&#10;r2viXxBq/wC0Z4j174X+Abz+z/hB4X1u68JfG3x39niu/wDhKLyynk07xJ8NP7LuFgvbb7TZX0Nx&#10;/wAJDYSMkW3ZCxcsw+nfDXh3RvCHhzQfCfh6z/s/w94Z0S18PaJYfaJbsWNnZW6W1tD5srNI+yKK&#10;Nd8jMzbcsxJJJkPDGa8R/WOEMrzKcuBqcPYxb9ssZWa9yeGo5h9YdWeCglyOvyLESadKnipwTmjh&#10;rg7POLfrXAmTZvOXhtSh7CLf1hY/EOPuVMJh80+tutUy6mk6csT7OOLk06NLGVKcZVF8WeG/Gusf&#10;sZ+HNA8EftBeMx4p+D+n6Ja6L4K+N58NxaN/ZN5DAlppvgj/AIRrTUu72XyrLSr2/wD7Ynco/meS&#10;5Lqhb+W7/g52/wCC8ej+APgVN+wr+x/4p+2eMv2lvh/PF8Z/H914LlmsdP8Ahxrtr4n8Na/4chtd&#10;X0+NYbzVmSGKPULXzpYLaPUNv2Oc2dy37z/8FOP+CiPwy/Zp/Zq+O/xZ8UeJfD+j/Bb4Rw6p4I8S&#10;HWNYXRtR/aW8f28F9an9n/SbF7OTVbW716GSKVvFGlQXcem2sF7dsPs9ldzw/wAsX/BtR/wTs+Jn&#10;/BQf9tDx7/wWx/bM8M6/Z+CPBnxEl1r9lvwxr2jHxR8M/iX4ljh1PRYpNEn8Q3mo6sPD/wANoLPS&#10;dO0Mr5nkahp+lpbawsvhu9s5PV4FwHEUs4WW8NZlzcHYS0aTqQqVMTVqQ932FLGVK83WwVJq3tZ0&#10;nWnJeyjiKtNSke54b5bxXPPllHCGb83AOBtCg6tOpVxlarTfL9Wo4+piZvEZdQas61Sg69SUfYRx&#10;ValGcj9p/wDghb+wHB/wQ0/Zfmuf2sPDNl4Q+L/7VFlpXjD4/fFTSfHNz8Q9C8Ja5p82sjwf8LLf&#10;RdPhlR5NJ0q71rUbzWrRHtpdR1XULZL6+toNNmr9ofEvjXV/2zfDmv8Agf8AZ/8AGf8Awi/wfv8A&#10;RbrRfGfxv/4RyHWv7WvJYJLTUfBA8M6klrexebZarZX/APbEDhF8vyUIcuV7XxL4g1f9ozxHr3wv&#10;8A3n9n/CDwvrd14S+Nvjv7PFd/8ACUXllPJp3iT4af2XcLBe232myvobj/hIbCRki27IWLlmH074&#10;a8O6N4Q8OaD4T8PWf9n+HvDOiWvh7RLD7RLdixs7K3S2tofNlZpH2RRRrvkZmbblmJJJill/EfiF&#10;m2Y5X/ajnwdNyjKUYTpYqvUk2quHw+MpVo/7DF3i6sKMKzd6VLESgnNZUsq4u8VM8zXJlnLqcA1H&#10;OMpQp1KGMxNSUmq2FwuPo4iDeWwd4OtChTxDd6NHFzpxlNfFnhvxrrP7Gfh3QPBH7QPjMeKfhBp+&#10;iWui+CvjefDcWjf2ReQwR2mm+Cf+Ea01Lq9l8qy0q9v/AO2J3KP5nkuS4QsviXxrq/7ZvhzX/A/7&#10;P/jP/hF/g/f6LdaL4z+N/wDwjkOtf2teSwSWmo+CB4Z1JLW9i82y1Wyv/wC2IHCL5fkoQ5cr2viX&#10;xBq/7RniPXvhf4BvP7P+EHhfW7rwl8bfHf2eK7/4Si8sp5NO8SfDT+y7hYL22+02V9Dcf8JDYSMk&#10;W3ZCxcsw+nfDXh3RvCHhzQfCfh6z/s/w94Z0S18PaJYfaJbsWNnZW6W1tD5srNI+yKKNd8jMzbcs&#10;xJJPm5DwxmvEf1jhDK8ynLganD2MW/bLGVmvcnhqOYfWHVngoJcjr8ixEmnSp4qcE5ryOGuDs84t&#10;+tcCZNm85eG1KHsIt/WFj8Q4+5UwmHzT6261TLqaTpyxPs44uTTo0sZUpxlUXxZ4b8a6z+xn4d0D&#10;wR+0D4zHin4Qafolrovgr43nw3Fo39kXkMEdppvgn/hGtNS6vZfKstKvb/8Atidyj+Z5LkuELL4m&#10;8a6v+2b4c1/wP+z/AOMx4X+D9/ol1ovjP43nw5DrI1a8lgktNR8Ef8IzqSWt7F5tlqtlf/2xA4RP&#10;L8lCHLle18S+INX/AGjPEevfC/wDef2f8IPC+t3XhL42+O/s8V3/AMJReWU8mneJPhp/ZdwsF7bf&#10;abK+huP+EhsJGSLbshYuWYfTvhrw7o3hDw5oPhPw9Z/2f4e8M6Ja+HtEsPtEt2LGzsrdLa2h82Vm&#10;kfZFFGu+RmZtuWYkkkyHhjNeI/rHCGV5lOXA1OHsYt+2WMrNe5PDUcw+sOrPBQS5HX5FiJNOlTxU&#10;4JzRw1wdnnFv1rgTJs3nLw3ow9hFv6wsfiHH3KmEw+afWnWqZdTSdOWJ9nHFyadGljKlOMqi/B/9&#10;sP8AZ/uvgl4T+Hfjf4iWX/C35/hKPCuj6Z41tLhfhla/HrwhpV9Jb3vwU1Tw1ptwjajquneH5vHO&#10;u+DvEWsajp9vpviTVUtrjVrHSNX8TQarpftd/s//ALFH7aP7PngD4o3H7S2p+Bv2R/iZ8El/Zd0u&#10;XwN4E1TXPGQ04R+I9O1LS45rpJr3R9bsIxq2mXNpremS3Omajo08F/a/aYprQfph4m8Qav8AtGeI&#10;tf8Ahd4CvBp/wf8AC+tXXhH42+OjbxXY8U3llPJp3iT4af2XcLBe232myvobj/hIbCRkixshYuWY&#10;fDf7Xfwo+D37M3j/AMOfEXxR8P8A+3v2VPjF4Ks/hh8RvBMfirVPCvhvwV8U/AvhvUofg94tvNSt&#10;5reCz/4SfR11X4b6preqzahqOqapb/BfSLO2ZYXNfB5x4cZXnXD+e1MgweDxWW4SlRlgsVjlilU9&#10;tgZuap1cbhqrxuOwGGUf3Upe+pqVNSxUPeh+aZ94TZLxBwtxLU4Yy/L8ZlGBo4eeXY3MljVU+sZd&#10;N1I0q2YYOs8wzLLMGo2oyn76qRlSU8ZD3qf5mf8ADwn/AILp/wDRWv8Ag3//APDf/tY//KyivV/+&#10;F1fsd/8ARjh/8SY8T/8AyPRX86f8Tp8e/wDRS8Kf+EXE/wD8yH8m/wDFRDxP/wCiw4K/8N3GP/zC&#10;f0JaF/ycT8U/+yLeAf8A0+fEmjQv+Tifin/2RbwD/wCnz4k0aF/ycT8U/wDsi3gH/wBPnxJo0L/k&#10;4n4p/wDZFvAP/p8+JNf37l3/ADKP+xrmP/vVP9Qcq/5kP/Y7zb/3tBoX/JxPxT/7It4B/wDT58Sa&#10;NC/5OJ+Kf/ZFvAP/AKfPiTRoX/JxPxT/AOyLeAf/AE+fEmjQv+Tifin/ANkW8A/+nz4k0Zd/zKP+&#10;xrmP/vVDKv8AmQ/9jvNv/e0Ghf8AJxPxT/7It4B/9PnxJo0L/k4n4p/9kW8A/wDp8+JNGhf8nE/F&#10;P/si3gH/ANPnxJo0L/k4n4p/9kW8A/8Ap8+JNGXf8yj/ALGuY/8AvVDKv+ZD/wBjvNv/AHtBoX/J&#10;xPxT/wCyLeAf/T58SaNC/wCTifin/wBkW8A/+nz4k0aF/wAnE/FP/si3gH/0+fEmk0MA/tEfFMEZ&#10;B+CvgIEYzn/iefEmjL/+ZR/2Ncx/96oZV/zIf+x3m3/vaDQ8f8NEfFPPI/4Ur4CyMZ/5jnxJr88f&#10;j/qWm/Gz9svxZ8FfFGoWWlfsieAvh94Gl/bV8Xaxcxz/AAw+JOoSwfEq98P/AAH8Q3MZVLOK9TxD&#10;4Z8XeIIL+6ggn0hfC2iX2n6rpnj94l9S/ae/aPm+Bnxg8W+GPA194Dk+Onxa+Gvw18M/DXSvHt2R&#10;4W8I6U3jbxbpni74jeIrdbm0VvD/AIOsdbh1S7iuNQ0qLVb2XRPD9vqtpq3iPRlnZ8E/hJ4c+BPw&#10;s8GfCj4sXepax+y94T0xk8E+LPjhb6bD4w+ImsXk82oax4s+OUgtLW1udc17U7vUNZhvry2h+2aj&#10;q1xcazGPEE1lnw8VnNDBZTSpYWSWPp43H1qcptexoXxeMpe1xdnzU8POM6lPnt8XwtSV187juIMP&#10;luSUaODlFZnSzHMq9Kc2vq+HvjsfQ9tjmmpU8LOFSrS9ol8ekWpRuvVcdR+0AAf2a/8Ammx+J/X/&#10;AKYf8LR+3f8AAf7E/tH/AKZf2v8A8T77BXzn4i+O/iu/8deLfhXpf7Mfx+/bZ+Hnw2+wJceAfhrc&#10;/D6z1j4dy6pZJqWk6f8AFq68eeKPD1hfaq1hNZappeg21zf6vYaXqekal4lsLS91DQby5XxDqXxb&#10;/aK8deLf2X/h5qg/4V34S+wJ4w+J3jTRofFmr/AHS9Ss01C307xLpOq2s9hr3j+5sLnTr7w1oOsR&#10;3MOhaXq1h4k8ZWF3e/8ACN6J4n/Rz4XfC7wH8FvAehfDb4b6EPD/AIR8P/aZra1n1O88Qaxql5qF&#10;5calq2r6vq15NNf6nquqX95falqOr6lPcX2o3+oXd3d3Fxc3E00mvCHB/wDavLmebQn9U1tGr/Fr&#10;/FGUK/SeChJRlg6T+zaUly2U9eBeAv7bUc3zqE/qGvLCt/GxPxwnTxO8amXU5KM8BRe8OWclyWU/&#10;zJ+H37U+jeJvjY37Nf7Y3wl+Mn7PekzfD/VPix8GPhz+1BpOg+LNG8ZeF9CvPDekatrPjbx14e1b&#10;XvBl5/Z2q+KdK0zTdOu9bOpI8tpd6vZNeXnh7Ub36n/7OB/5Nq/5pt/ws/8A8gf8LR+3f8B/sT+0&#10;f+mX9r/8T77BXyB/wUM8cad458P+EPjZpPgjwv42+C3/AATm/aM0/wCP/wAd/F3jeyj8QeC9O0zR&#10;4Nb+Hnxp06+8KTpDf3snhn4dfEHxr4xsbrTftX2jU/DOm29vaalK32G4+vCO37QOf+Gaj/yTb/hZ&#10;x5/6d/8AhaP276L/AGJ/aX/TL+2P+J99gr5PMaeXyqyxuSVVWwMp1I06tVSdGUoNc9PGVZK1XK6P&#10;NGFGUW1GqnC8klOXw+b0MrdeeP4drLEZbOpVhSr1ozeHlKnJKpSx9aSSr5Lh+aNLDyg3GNZOClJR&#10;U5fNejf8LE/4emfssf8ACQ5/4Vp/wwD+0X/wqD/hJ/t//C4PsP8AwsX9lj7V/wAJT5//AG6fYvP/&#10;AOJj9l2/2n/p/wBor9ANC/5OJ+Kf/ZFvAP8A6fPiTX54/sbeLNQ+Lf8AwUV/b71jVofE114Y/ZX+&#10;Gfwn/ZW+EEfxVief4i+FG16w1z4r+Lry1Ezyy2tv4g0/xb8KLe5mmNvquoD4eaQms273ekQXMv6H&#10;aF/ycT8U/wDsi3gH/wBPnxJr9Ayarh62W8MzwtWdSP1uum6jvJSjhswjOC29yE1KFNdKcYrofqOQ&#10;V8LiMo4OqYOtUqwWOxMXKq7yU44TNI1IJ2X7unNSp0V9mlGCu7XE0TB/aI+KgI3A/BXwFlSMhh/b&#10;nxJ4r8IPGv7DnhXQv+CinxO+A8fxBvfh34C/aiXV/wBqv4JaqfBba74V0Pxbrl7e6p8Qfh5dajd6&#10;rDNcazrOpWnjP4haTBDJcSXGnN4zgjstM0/wnbyXv7waF/ycT8U/+yLeAf8A0+fEmvHfi38FPCv7&#10;Qfj340fDHxff+INEtLj4a/CHxx4a8U+E7q2tfFPgTxN4Q8feNPF3hDxJpguoLixlutG13Q9F1SG2&#10;1O1vNPuZNNSG9sb20kuLWb5XijgPhDxJ4ay/hHjjAxxeArZtj3KEpVINSpzzOpGUJ0p06kJJxs3G&#10;SvCUou6kz4rjLw04D8XeEMr4E8R8thjcrr53mUpU5Tq05RnSqZxVhOnUoVKVWE048rcZrmhKcGnG&#10;TR8S/wDDoQf9HCn/AMNIf/lzR/w6EH/Rwp/8NIf/AJc1+gn7L/xr8UfEXws3w++N+n+H/Bv7Wvwh&#10;8P6Lpn7Svw78OWtzpvhWLVb63njg8W+C1uZ5573wV4iuNM1e50DVGmkkMdje6dfiz1vSNd0nTfqG&#10;vmP+JKPoyf8ARM/+XuYf/NZ8Z/xTt+hz/wBEf/5kM0/+bj8Wv+HQg/6OFP8A4aQ//LmkP/BIMEEf&#10;8NC9R3+EpA/9PNftNSHkEH0o/wCJKPoyf9Ez/wCXuYf/ADWH/FO36HXTg/8A8yGa/wDzcfzX/taf&#10;8E0LjwX4V+Fvw40P9oHX73xt+0/8e/DH7N3hjTfB/hA/D/xudK1Wa51r4k6v4f8AEbalNa6Vq/h7&#10;4feH/iN4o0+6vY3je98K2sEcF7c3FtYXX7i/DXwn4V8BfF/xZ4G8DeGvD3gvwR4L/Z4+GnhPwd4P&#10;8JaNbeHfCvhPS9O1P4iWenaZpmn26JBa2trBDDBDbwokcUcSIiqqgV8rfs5+Lx+0r+3V+0l8c7nT&#10;gfh9+zf4Lk/ZI/Zh1X7Xj+2fM8Y6xZfHbxB5AS3uYftnjP4Y6P4Q+w6tDP5P/Ck/7T0u5Fl4klNx&#10;9maF/wAnE/FP/si3gH/0+fEmvqeCvC3ww8MamW4Xwwy9YbD18wq+19+vUlOpQweOoyTniJ1J2hKM&#10;4xSfJfmlFe+5P7bw88GPBrwcq5Rg/BrK44PC4nNK3t7VMTVlOth8BmWHknPFVKtTlpzhOMYqSp3c&#10;pwT53KRoX/JxPxT/AOyLeAf/AE+fEmjQv+Tifin/ANkW8A/+nz4k0aF/ycT8U/8Asi3gH/0+fEmj&#10;Qv8Ak4n4p/8AZFvAP/p8+JNfV5d/zKP+xrmP/vVPtsq/5kP/AGO82/8Ae0Ghf8nE/FP/ALIt4B/9&#10;PnxJo0L/AJOJ+Kf/AGRbwD/6fPiTRoX/ACcT8U/+yLeAf/T58SaNC/5OJ+Kf/ZFvAP8A6fPiTRl3&#10;/Mo/7GuY/wDvVDKv+ZD/ANjvNv8A3tBoX/JxPxT/AOyLeAf/AE+fEmk0MZ/aI+Kg9fgr4CHPT/kO&#10;fEml0L/k4n4p/wDZFvAP/p8+JNGhf8nE/FP/ALIt4B/9PnxJoy7/AJlH/Y1zH/3qhlX/ADIf+x3m&#10;3/vaPx5/4Ki/s/aN8Qv2lPgv8ctV1YfDzwz8ErDQ/Cvx/wDjvPYS+ItG+Dfwn8X6T8YZtavtX0oX&#10;Mca6S3jPwv8AB6bUdaCg6HYadd6hd3djotvrtwPSv+HQXP8AycN/5ib/AO/Nfo5qHhPwr49+L/x4&#10;8DeOvDXh/wAaeCfGn7O3g7wn4x8HeLNGtvEfhXxZpWo6p8TbPUNM1PT7hHgurS6t5poJredHjljl&#10;dHVlYg/Iem/Ab9sDwH8VfGfgn4B/t/eMb3w34U+Hvhi+8KfD/wDbR+CXh79qf4eeENK1jUfF1p9j&#10;tdS0Sbwj471HULGLw1o1tbaz4o8Wa3cTQTao+ppqt9dQalZ/lud+AHgf4kY6ln3iFkqxOY1sVjcN&#10;CpGtiqN1TxeOrJTVCtSi2oxqWnJOdlGHNyxil+L8R/Re+jj4uZnR4n8VOHli81xGMzHCU6scRjKH&#10;MqWNzLERU44bEUYScYQqpVJxlOyhTcnGMFHx/wD4dCD/AKOFP/hpD/8ALmj/AIdBj/o4U/j8JDj/&#10;ANPNe3WOj/8ABUu++IfinwCf2t/2AIx4a8FaB4wGqH/gm98RHF9/bl94lsvsv2f/AIXkNnk/8I/v&#10;3723/a8bU8vL09M/ZR8ZfHD4reM/A37efxtsf2ufh3pXw98MeN7z9l+P4IeGfhr+xLea1qOo+LtM&#10;tL6XwTcJq3iHVYrO18P2d3Hpni/xR4g0xNauZtVgsrW4stAXQ/Ej9EX6KVSVCNLhxy9tWqUItYvM&#10;f4lFVnUTvilZRdCor7NpcraaZ87D6CX0I6ssKqPCTksRiK2Gg1js2X76gq7qxd8amlF4atHmtaTi&#10;uVtSTPzR+DH7DOjftS/F4eGfC/xE8fz/ALJnh7RLDxx4r+OFlolr8Mbr9qXQtVub+y0a1+Et/Za3&#10;d6rBoOp3OheIUvPGl1DpU02m2djc+FG1GDX9P8XaL+43wR+E/wAK/gd8TvGvwu+Cvw1+H/wf+GPh&#10;f4L+Ch4Z+HXwu8G6d8P/AAJ4d+2+KfijqN59h0iwhhtbf7RdXd3dS+VGvmTXUsjZd2Y+gaD/AMnF&#10;fFP1HwW8Aj/yufEinaF/ycT8U/8Asi3gH/0+fEmvuPDvw34D8OcLlmC4FyungqdTNMYp8kqtSU/Y&#10;UcxoU3OpXqVasrQgmoufJGUpuEYczR+j+FHhL4Z+E2CyfLvDTJaWX0auc49VOSVarOp9Ww+bYak6&#10;lbEVa1aVqdNNRdT2cJTqOnCCnJM0L/k4n4p/9kW8A/8Ap8+JNGhf8nE/FP8A7It4B/8AT58SaNC/&#10;5OJ+Kf8A2RbwD/6fPiTRoX/JxPxT/wCyLeAf/T58Sa+1y7/mUf8AY1zH/wB6p+h5V/zIf+x3m3/v&#10;aDQv+Tifin/2RbwD/wCnz4k0aF/ycT8U/wDsi3gH/wBPnxJo0L/k4n4p/wDZFvAP/p8+JNGhf8nE&#10;/FP/ALIt4B/9PnxJoy7/AJlH/Y1zH/3qhlX/ADIf+x3m3/vaDQv+Tifin/2RbwD/AOnz4k0mhgH9&#10;oj4qBgCD8FfAQIPQj+3PiTXn3jb4sfCz4HfE744fFH41/EvwB8IPhl4Y+C3w4Hib4ifFHxlp3w/8&#10;CeHvtvij4g6dZfbtXv5obWD7RdXdraxebIvmTXUUa5d1B6D4a+LPCvj34v8Ai3xx4F8S+H/Gfgjx&#10;n+zv8NPFng3xh4S1m28ReFfFelajqnxFvNO1PTNQt3eC6tLq3mhnhuIHeOWOVHRmVgaMv/5lH/Y1&#10;zH/3qhlX/Mh/7Hebf+9o8k+N37MfwQ/av+I/xQ+F/wAePBkvi/wrafDb4ceK9Dn0jxXrXw78a+Ed&#10;UtNZ+KFvHqegeJtGvLPWNJumtrzULCW40y7t5JrHVL+zlZ7W7uoJfmAa3+0H+z94rvPhJ+1sutft&#10;xfsqfDbwTpOs2/xU+G/wb1vxl+0dZf29qfiPTfC8fxP+FOh2OpyeOvscfhhIbnxN4ThtMap4gs7y&#10;fwPb2dpc+IdE/RzQv+Tifin/ANkW8A/+nz4k0mhjP7RHxUBGQfgr4CGD0P8AxPPiTXHg8uy7ERwM&#10;cTh4T+sZhmFCpdfHSjWzGvGnOztOCq04y5ZqUdZae878OByvKsXHLY4zDQqfWs0zTD1uZfxKEcRm&#10;uJjSmk0qkFWpRkoVFOCvP3fflf5z8J+K/Cnjzwr4Z8b/ABH8SeH/ABn+xp408P2fiv4C+MPEes23&#10;iPwp4s0rUbaK70fUvH2oTO9vdWl1bzW8/h64u3eOWOW3fVWbXG04ny79of8AZ+8D/tK/DPWfhr+1&#10;re+J/Df7N95Y6gnwM+Id9rA8NfEv4Z32p6LqnhyTU/GOpX8ciRyXGl65rOk2NnrkNxp2raTrmo6V&#10;4rstRudSbTrrO+IX7Nw8BftAfFzxt+zl8LfCOt+Gbvw54b+Mf7Qf7G2lado3gv4bftZaxr+teP8A&#10;+3fF0cEpttJj+Iw+w2lxbatrTrp2vtYWlhr01u0Hh/xT4P8AUPh/8QfBnxS8KWXjX4ga/Y+Jf2SL&#10;69v9I+Gt78Qw9vPp2oaTqF1pGo6V8YLXUlSey1HTNQsb3TrPTtdjiu7G90+W28QQw+JYLWJPjMXl&#10;uLy1LH4WTnQVWrTjWq35faUKs6U4ZhNXisvhKm3hoKTlD3b2ei/P8fk+NyjlzPCTc8Mq1alCvWvy&#10;e1w1apRqQzSavGOVU50m8JTUnKn7nNZ7fmD/AMEnf+Cg/wAS/hZ+yl+zV8Kf+Cg3hD4mfDi80/wb&#10;qfwJ8MfH7x0tt4v8KeN/G/wpuZPA/in4eW8ulRT6rJrumv4T8QXt5L4mt9Pub640rxEdKbxBpukz&#10;a/J+ovj/AFsft4+BPGnwl+EOvaZa/s/+LvCWo+C/ih8U9b8G2ni7RvF/2+zm03W/h7d+ENWit7kw&#10;3em6xa3cmpoTFtDW4+Zn2/Cn7MPgb4e+LvBn7bn7Jf7T+k3t/wDsm/CX9tbx/pvh3W/GWpap4B1H&#10;U7/4qvo37SlhqfjS/fUn1TSdR0V/jLp9n4d1hr22u4tT8NxalcjS9ebRbaz+x/gH4z+In7LNp4C+&#10;DHx91zxb4z/Z/wDE2p6V8N/2Yf2n/iXpej+G/iRa3Vytnpui+CPi9pmk6XpmlaTf6teSeR4V1i2s&#10;rODUUudP0HVrbTfEx03/AIS/uyvK894gxS4OrZs4ZF7NqpRXt45hOyj8ONhWUqOArXlKnJwhirJU&#10;4V4punS9DJcm4k4nxkeAq+eyp8N+yaqYeP1mOazsoW5Mwp11PD5biE5SpSlTp43lSpU8TCMvY0Nv&#10;9nPWvil8OLPU/wBgH4qfEvUvEPxr+FX7PGlaz8Ef2p/ENrNq2s/tF+FUW58ML4m1Ky1W6mm1Hxh4&#10;Xv7TSl8Xpb3F5YzN4r8J6q8+nHxUmgaT8K/tV/sYfGn9jDxN8VP+Cnf7AXhXwv8AFr9r1vgdb+Bv&#10;j/8ABjWfhhqviuz/AGrIbvxJoWpeLPGNlp9h4hs57XxJY2mmJe2djpUd299aaO+jw2N5PPoz6Z9w&#10;fH/wz4o/bK1DS/BPwQ8W2PwxuP2bvjNpnxK0X9pG78LjxkfCfxF8Fai8V54Ik8PvcaZq39napp+o&#10;TadrV9o+pWY1TQNd13RhexxancuPd/gp8ZdX/aL+EXjd4LMfBX41+DPEvib4H/E7wnPcReObr4N+&#10;NtDllsftMMdzBaTX2lX0Mmk+KNAudTstNm1nw54k8P6k+n2UepJAn3tLDcM8Y1JcQ4KhXrSwXPSo&#10;VY1ZxjUcV77w/NWjTqPn/dutUShOpBfvJxpqS/TaGF4O4+qS4py7D4nETy/2lHDV4VqkY1ZRj78s&#10;Jz140qr9ovZvEVYqFSrTV6s4U1KP8JX/AATsi/Zw8L/tW6p+1d/wWd+EFv8AEL4ZftJ/s0XGofCf&#10;42/tl/s1az+0bY/G7UYrvwE2h6toupaho2pS6okHh9Ujt9ThMkMNjcW0SzrHPAkn0P8AslfBf/gj&#10;P+y5+2v+0r+z38W/B/7OPxF/Zt8QfCX4a/E39kr4y/thfAL4ezWmj6TrHhC6+JXiH+3/ABVfaNYf&#10;ZpNR/wCE5gnsn1i1hlitdHi057tFtdH06P8AXf8Ab/8A+CT/AMJPEvjv4P8AxH+PvxX+L+ifsWeH&#10;NE8a+JP2hLv4X6hpmj2nwV+KfjXV/D+ra38Yri31K01CLQ/BniCSw1iXxXBpijTtD1KbT9eezsrG&#10;68b+IIfg79tz9pL9g3x3+z7+z38Fv+CVvhf4c/tQftfeHNZ8J/DCe/8AEP8AwT/sfjT8dvH/AIE8&#10;GeANV0p5r6bxF4IeK+uLeHQ/DzSvaRLNHDZsY44raKVU/OMTheJOGcnp4fMsQqNKElUpRqVIzxdV&#10;yilWoJRquE2pyjyShdpJO9pOL/JsXgeLeD8gpYTNsVGhRpyjVoxq1YzxtdyjFYjDxjCs6c3GpKHs&#10;5U7tJK/xuD/Rbwv/AME2/wDgnXcftgfHPwzN+wR+xXP4c0f9mz4Ua7pXh2b9lnwNNoml32o+KPjL&#10;BqF5b2p0vyo57qLS9MimlVQ8qadaqxYQxhdz4XfsB/sI+D/25vilqHhL9in9knwtffDn4EfB34i/&#10;D288Ofs3+DtEuvAniFvGHxic69o0kOnK1lqJbRdHJvbYxz50mzO/9xFs+Cf2YP2+rH9jfx9+yF8K&#10;v23fhZ4z+C/xA/aH/ZO0bwR4v8c6x4T0r4J+BPgbb+Ffit8XNA+GehXfwystA05dA0VtMupYZdYg&#10;l+y2kMmhvJp1rYLqOrwftZ4QP/Gb37Qmc5/4ZY+Dgx1x/wAVd8dR9K5KeYYmqqSjXn7023FyfNHn&#10;jOSjON3yySavF/K6szhpZri60aCjiZ6zk3FyanFThUmoVI3fLNRkuaLbs9m42b/C3/g19/5Mt+Gf&#10;/Zq2hf8ArQ/7V9L/AMGvn/Jl3wy/7NX0H/1of9q+v3S8H/8AJ737Q3/Zq/wd/wDUu+OlHg//AJPe&#10;/aG/7NX+Dv8A6l3x0rrrZh9ZdR8lva4mVTe9re3021/ib6bba6deJzX657X93b2+LnV3vy2+te7s&#10;r/xN9Ph210/he8If8qv/AO0Jjr/wyt8G8f8AicHx1r+mH9rL/glv8FP2qPFPxP8A2dvhlbWH7Ofi&#10;z9nf9l74GeLv2NfiT8OtPXRrz9nfxNoXi/44TaLdaesQDi0eS2gS7ijIlkQmVXW4jhmT9QPB/wDy&#10;e9+0N/2av8Hf/Uu+OlHg/wD5Pe/aG/7NX+Dv/qXfHStqucVqtWlVorkl9ar1VrfWpfTZX5bPXqm1&#10;Zdeitn+IrVaNbDpwl9cxVda31qc/u2sk+VRau/iUmrJb/ix+yP8A8FUP+ENX/goJ8Wv+ChWh2vwY&#10;/aE/YQ/Zt+GPwt/au8FaZJbqvjDW9G8T/FdtO1jwjA7xpc2niZPFHhZ7EIVh+0+IbeJJDFJBLJ+c&#10;fwN/4LEf8Evvj3+2Dq37Zf8AwUR/aI8B2useGPhl4L/4Zl+BfhL4PfFjxn8L/gbqWn658QLiSTWw&#10;fDvl674v0m11SxlTX/s0NjZ/8JbqFtpom8ua8f8ArD8H/wDJ737Q3/Zq/wAHf/Uu+OlHg/8A5Pe/&#10;aG/7NX+Dv/qXfHSqw+Py2D5vq0lKdSaTjUS5V7/MlelKybvazUlFqPM1zc2mFzXKKT5vqk4yqVal&#10;nCrGPKrVOaMeajNqMnzNWakotQcmlLn/AJ6/2hPi74D+P/7fX7GP/BZz9lSx+IH7Tn7OH7K3wf07&#10;TPGdt8L/AAFq6+N7zwd481P9oT4c+JPElj4Vv7S11e6bQNU0JGkto4Vle3S4lSKaPa4+kvg1/wAF&#10;Q7P9sX/gpVpnhX/gm9pE3xq+Gmv+Avh94e/a++NPj/4NeL/Bvgn4BeHvB2p/GLUNY0QjU20i5i8T&#10;6ld+JvDVrpqiG+t9v9pO9vItrM0X7BeD/wDk979ob/s1f4O/+pd8dKPB/wDye9+0N/2av8Hf/Uu+&#10;OlYU8ZhXSownRbcKlWNNuWkVKVWXvLl95pybTTgr2bVlY5aeY4OVGhTqYdylCpXjTbnpGMpV5LnX&#10;J77i5SaacFdptNKx+bP7BH/Ka7/gv3n/AKtW7Z/5pNrNfnt8OP8Agn94Q/aH/wCC0f8AwWxuPBmu&#10;eHPhdqXws134C+J9G8Caj8Ok8Q/s/wDj7U/Hnw4v9T8Tah4y0HSL7Q/EF1dSXa6hqsU+ieI9Gkk1&#10;XUpLrUG1SIzWc/8ARf4P/wCT3v2hv+zV/g7/AOpd8dKPB/8Aye9+0N/2av8AB3/1LvjpXo4biPEY&#10;ev8AWcLHknNRop3vb2SguazVnzKk1yvZS3dtfVwnFuKwmJeLwUHCpUjGgmpJ8vsVFc9nG0uZUGuV&#10;rRTert7380n7Hf7OX7BPxI/4Kef8Fmv2Zf2sfBt9+xj4i+IOmfAD4Mfs/wCmWfx/1SP/AIQrxj4j&#10;+G2q6VqNt4A+I0sv9l6prWr6hdWmt+FNN16JNa1Kzgab/hGrZ9P1vTNO/a39mj/g29/Yi/Z18ear&#10;418RfG39uT9qGy1PwjP4Vi8AftMftFR+IvAejyTXlheLrFpBoml6TdLfxLYvbRvJcvCIdQug0DO0&#10;ckX0jb+FvDXjn9rj9qjwV408O6F4v8HeMP2OvhR4W8WeE/FGkW/iDw14o0zUPE3x4tL/AE7UbCdH&#10;gubW5gmlhmt5kaOWOV0dWViD+Ovxq/4JvaB4f/a0+IvgL9iz4Z+BIrtfgp4O+I+lfAn47P47v/2N&#10;dKk8Q+JfiPF4kvW1nRdYstY8ISpD4W8K6Toej6FcXuj2sN3eiDwbNEt1q2i/a5d4iYKVOMc1puDb&#10;cE4+8nJX6WTXM4uy1tezelz9g4I42lxVjaeV4ih7Kfvc1W/7mnGnf2lWrKy9lTXK2371rxguaTV/&#10;mT/ghp4M/wCCY5/ZU8C/sW/tLfAf43eJf+Civ7N6+Nr/APa++E3h34e/F7UPFfwp0p/iDraaLrN1&#10;Z6OVs9Qt5Yde8H2SQeHEv70/2ul3JaCxttS1G0/pL8C/8Ex/+CW/xP8AC2l+Ofhp8MPCfxD8E655&#10;39ieMfAvx68WeLPCur/ZriWzuBa6ha67JBL5U9vPBJ5bnZJBIjYZWA/NvwF8L/8Agk58Lorb4Tft&#10;Y/spfHj4H/Gfwd4d0vU/il4m8S3HxN+N3wgutNuBc6W/xM1f4peDhJ4V0PwtfXuheI2j1PxjF4Ou&#10;bWy8P3V3feH9AskhjXo9b+Av/Bvx8Y9Y8K+DvgD+2T+xn4Y+NPiXxjp+leCtM8A/twaJ8Tr74r6r&#10;cMbDSPC+p+HZPE8t5qtpfXlxZRNaaPPp+ry7VgstTsmmdm+upY3F14LG4TkqU2tYRknJP+7O6jLa&#10;zhJR1cn7SyUT9vy1+HecU55dQx0oVIyap42znh6keka2GhGpXpauT9vSnVahCnB4LnlUqx/TD/h0&#10;T/wTx/6N8/8AMseOP/lzR/w6J/4J4/8ARvn/AJljxx/8ua+S/wDhgr9hr4Pj7F+1t+y34S+G3hW3&#10;P2WL9prw3+0H4vi/Zx1Nx+5sl1/+0Nei1Lwnf6i8F1KlnfrfaNbtc6dYR+KdR1G8t7WX6z/4dFf8&#10;E8sHP7Pg55/5Kv44wfr/AMTmu7C47D4vmjTbU425oyTjKN9rp2dnrZ7Ss+VtHn57wzm3D3squNjG&#10;WHq83sq1KcatGry8vNyVYOUXKKlH2lNtVKXNFVYQk7C/8Oif+CeP/Rvn/mWPHH/y5rI8Qf8ABKf/&#10;AIJqeFdB1vxR4p+Cuk+G/DHhvSLnXvEfiLX/AI0+MtH0LQLCzhe4vL29u5dbWKCCCKOSWSaVlREj&#10;ZmYAE15H8Sv2G/8AgkF8I9btPBvjX4faTD8RdT0dNd0H4QeGPif8Q/iD8b/FVhJNPB9t0bwNpOp3&#10;WvalbobS+kllsbKZIYdOvJpCkVtPJHheAf8AglX+x78WvHdj45u/2VPFnwr+COg+Gr7TtC8FfEb4&#10;g+KLDxt8YdUvrzSb3SfFk2mx67Je6FYaZZWVxHa6dqzW+qXFz4kvBqOjaTNo9k97z18zo88sJgpK&#10;piL25U78u13O3wJJ396zlbljeTSfs5VwTmTwsOIOJqVTCZO4uarTjye2ST5aeFU7e3qVJJU17JVI&#10;0ub2tbkownOOt8Ev+CTX7GHj/SoPjB8Qf2ctW8I23jzSNP1r4e/BTWfHfjfRtZ+EOkzW8k0A8Reb&#10;qi3beJ7yO8B1WAsLTTDDDp1okzWt9rGte9f8Oif+CeP/AEb5/wCZY8cf/Lmj/h0T/wAE8f8Ao3z/&#10;AMyx44/+XNH/AA6J/wCCeP8A0b5/5ljxx/8ALmurCYVYWlyc3NJ6yk95Ssk5P1skltGKUYpRikvD&#10;4gzytn2P+scipYeC5KFGN/Z0KKlKUKUL6tJylKc5XqVqsqletKdapUnI/wCHRP8AwTx7/s+f+ZY8&#10;cf8Ay5r8N/HP7H/wQ8Rf8FdfDn7IXg/wZpnw8+DOi6lpD6votjq/iHxJc+L7K08Hx+OtWgvLy81V&#10;7qKbUFNxpYns5oFtoTBKkLzRyNP+5H/Don/gnj/0b3/5ljxx/wDLmvw2/YQ/Ze/Zg/aA/wCCg/7U&#10;Pwl8ReE9M8f/AAI8H6Z411n4V6fo3jnV10hLLT/G2kabod1aaxY3yXF5D/Z97IqSyXEqTLMJGMjb&#10;XrqPDD9oD9lP4BXf/BU/4P8A7JfwB+EmpaV4E0zUfClh8ZPCF94w1CS18SRN5ni3xPeWWqXmqSXa&#10;wr4auYEKxzQTedYTrbwtIY5Jv2+vP+CP/wDwTqv7aS1u/wBngS28oBKj4t+OY3VlIZHVxrIZWVgr&#10;K6kMrKCCCAa/DD/gn9+yX+zx+1d+3B+0BpMvhLxL4o/ZW8AjxN4k+H9vpd9rmg+Hbq0uvECWHg/T&#10;9U1F9mpx+Zps17eQQSzwXkr6OTI0iRXUT/t14t/4Ja/8EyPAXhXxN468dfCDw/4M8E+C/D974s8Y&#10;+MPFnxw8X+HfCvhTStOtpLzUNS1PULjXEt7W0tbeGaea4ndI4o4nd2VVJGdWnCtTlSqpOMlZpq6a&#10;e6a6prRo6MJi8XgMVSx2Aqyp16cozhOEnGUJxacZRlFpxlFpOMk000mtUeAaB/wTJ/Y4+FGu6J4F&#10;+PX7P+j634N1rVrbwX8N/wBovT/jL41tn8WajdTJBpel+PtEiu7ey0HVtRa5trCzvdOlm0nWNRtp&#10;UWLQLnUtF0C5+Xf+CTXw/wDA3gH4k/tVTfDnQdN0vwf47kuvHXgzxFp5bUk+JvhC4/aK/aosvht4&#10;kj1qRnl1qwu/BFh4ITSNYkmuUutDtNFNvcSWi2xqn4L/AGVP2Dv2nP2mJdF+CvwOvfDn7OPwH8Oe&#10;FfjPp3ju58a+IfEOi/ttSeINS8W6dos2lR3mr3CH4fWVz4O1K486S2U+M5GsJrab/hFV3eNvo3wt&#10;rmsfs9ftgfHSLxlq2qeM/g9Yfs1/Cm3vfiZruoyXviz4OaMfFHxmOkHxVcSmSXVdMtZRq0F34nll&#10;S6srX+yptTivEj1vxJF+M8aZ5ShKjlVCo6lGFRtzbu4OMKkeST3mo9Zu7ja83JqUl8Z4h5pkfibL&#10;D5NwwqVHOoVm5UKalGnjaip1YyhhIxUqdPFNuTeFTpUqs1GjgYe2lSwkvojwf/ye9+0N/wBmr/B3&#10;/wBS746UeD/+T3v2hv8As1f4O/8AqXfHSjweQP23f2hOf+bVvg4OpJ/5G746/wD16PB//J737Q3/&#10;AGav8Hf/AFLvjpXxNP8A5df9fZ/+3n8u01b2P/X6r/7lDwf/AMnvftDf9mr/AAd/9S746UeD/wDk&#10;979ob/s1f4O/+pd8dKPB/wDye9+0N/2av8Hf/Uu+OlHg/wD5Pe/aG/7NX+Dv/qXfHSin/wAuv+vs&#10;/wD28VP/AJc/9fqv/uUPB/8Aye9+0N/2av8AB3/1LvjpR4P/AOT3v2hv+zV/g7/6l3x0o8H/APJ7&#10;37Q3/Zq/wd/9S746UeD/APk979ob/s1f4O/+pd8dKKf/AC6/6+z/APbwp/8ALn/r9V/9yh4P/wCT&#10;3v2hv+zV/g7/AOpd8dKPB/8Aye9+0N/2av8AB3/1LvjpR4P/AOT3v2hv+zV/g7/6l3x0o8H/APJ7&#10;37Q3/Zq/wd/9S746UU/+XX/X2f8A7eFP/lz/ANfqv/uUPB//ACe9+0N/2av8Hf8A1LvjpR4P/wCT&#10;3v2hv+zV/g7/AOpd8dKPB/8Aye9+0N/2av8AB3/1LvjpR4P/AOT3v2hv+zV/g7/6l3x0op/8uv8A&#10;r7P/ANvCn/y5/wCv1X/3KHg//k979ob/ALNX+Dv/AKl3x0o8H/8AJ737Q3/Zq/wd/wDUu+OlHg//&#10;AJPe/aG/7NX+Dv8A6l3x0o8H/wDJ737Q3/Zq/wAHf/Uu+OlFP/l1/wBfZ/8At4U/+XP/AF+q/wDu&#10;UPB//J737Q3/AGav8Hf/AFLvjpR4P/5Pe/aG/wCzV/g7/wCpd8dKPB//ACe9+0N/2av8Hf8A1Lvj&#10;pR4P/wCT3v2hv+zV/g7/AOpd8dKKf/Lr/r7P/wBvCn/y5/6/Vf8A3KHg/wD5Pe/aG/7NX+Dv/qXf&#10;HSjwf/ye9+0N/wBmr/B3/wBS746UeD/+T3v2hv8As1f4O/8AqXfHSsvS9a0Xw1+2J+094i8Satpe&#10;geHdA/ZD+Euta/rut38WlaLotla+KfjvPdXd5dSssUMEMUckkksjKiIjMxABNKDUVTb29rP/ANvN&#10;cJQrYmthsNhoOdSdepGMYpuUpN1UkkrttvRJat6I1PB//J737Q3/AGav8Hf/AFLvjpR4P/5Pe/aG&#10;/wCzV/g7/wCpd8dK+dvCvxc8UfEv9sD46T/s26FpXiay1b9mv4UaTc/FH4j2mseEPhpoNrB4o+Mx&#10;g1vRrZrVLrxZBdLqkN3pzaPJDo+qW+nX4/4SKwb7Kbju/wBmv4kf8LW/aV+MHjWfRv8AhFtbu/2V&#10;/hRoHjTwf/aP9tHwR4j0Tx78f9E8T6D/AGgI4o7z+zNW07U7D7bAnkXX2LzoC8UkbHnw2LoVqtKl&#10;B3/eVGnrZpc97PZ2urtO2ul7O32mc+HHFnDOT0s6zuhCnGGKdGrT9rSdehUqwxU6MMRQU3VoSqRo&#10;V2oVYxqR9k3UhBTpOp6d4P8A+T3v2hv+zV/g7/6l3x0o8H/8nvftDf8AZq/wd/8AUu+OlHg//k97&#10;9ob/ALNX+Dv/AKl3x0o8H/8AJ737Q3/Zq/wd/wDUu+OldNP/AJdf9fZ/+3nw1P8A5c/9fqv/ALlD&#10;wf8A8nvftDf9mr/B3/1LvjpR4P8A+T3v2hv+zV/g7/6l3x0o8H/8nvftDf8AZq/wd/8AUu+OlHg/&#10;/k979ob/ALNX+Dv/AKl3x0op/wDLr/r7P/28Kf8Ay5/6/Vf/AHKHg/8A5Pe/aG/7NX+Dv/qXfHSj&#10;wf8A8nvftDf9mr/B3/1LvjpR4P8A+T3v2hv+zV/g7/6l3x0o8H/8nvftDf8AZq/wd/8AUu+OlFP/&#10;AJdf9fZ/+3hT/wCXP/X6r/7lDwf/AMnvftDf9mr/AAd/9S746UeD/wDk979ob/s1f4O/+pd8dKPB&#10;/wDye9+0N/2av8Hf/Uu+OlHg/wD5Pe/aG/7NX+Dv/qXfHSin/wAuv+vs/wD28Kf/AC5/6/Vf/coe&#10;D/8Ak979ob/s1f4O/wDqXfHSjwf/AMnvftDf9mr/AAd/9S746UeD/wDk979ob/s1f4O/+pd8dKPB&#10;/wDye9+0N/2av8Hf/Uu+OlFP/l1/19n/AO3hT/5c/wDX6r/7lDwf/wAnvftDf9mr/B3/ANS746Ue&#10;D/8Ak979ob/s1f4O/wDqXfHSjwf/AMnvftDf9mr/AAd/9S746UeD/wDk979ob/s1f4O/+pd8dKKf&#10;/Lr/AK+z/wDbwp/8uf8Ar9V/9yh4PGf23f2hhjOf2Vvg6MYzn/irvjpXzH8fPgn4i+Mf7VfxN1X4&#10;dX+haN8afgb8KvgP8bvgtqnii5ubPwzLqlh4m/aE0bW9D1GWKG4Fta+JfDGveLvCs2ptY6jJpMfi&#10;p9TtrC5vdPs0r6c8H/8AJ737Q3/Zq/wd/wDUu+OlJ4QGf23f2hwQDn9lb4OjBGQf+Ku+OtbYPEVs&#10;LXw+JoO041ptPz9/+rdTowGKr4LE4XF4aVqkK9SSfmva/wBNbNaM8u0HUvhb+2p+zJdRa/4Y16X4&#10;W/tA/C/U/A3xH+GXi2aTwt478NwaraXeg+LvBXiWLT7oz6VrmlTtquiarZw3IudO1GwvIDIk0DFf&#10;UPhn8OvBvwf+G/gD4SfDjSP+Ed+Hvws8E6V8OfAmgf2ldaudD0bQ7GDTNLsjd3MstzN5FtbQRebc&#10;SySvs3O7sSx+R9C8baJ8B/8AgoV8Xv2XoLLVdM+H/wC0N8P9K/aw+HV9Nbw2XgTwt4/1a78TaZ45&#10;8GabIHhtrafxBbeDJPHdppNrbz3uoahF8U9YubllBWL7ur+isrzGjmuAp46g9JLXyknaS+Uk0f1l&#10;k2a0M6yylmOGfuyWvlJPllH/ALdkmvkcT8TPhz4N+MPw4+IHwk+I2jf8JF8Pfil4J1X4c+O/D41C&#10;70g67o2t2FxpmqWf2u1liuYfOtrqePzbeWOVN+5HRgGB8M/h14N+D/w38AfCT4caR/wjvw9+Fngn&#10;Svhz4E0D+0rrVzoejaHYwaZpdkbu5lluZvItraCLzbiWSV9m53diWPbUV6B6hxPxM+HPg34w/Dj4&#10;gfCT4jaN/wAJF8Pfil4J1X4c+O/D41C70g67o2t2FxpmqWf2u1liuYfOtrqePzbeWOVN+5HRgGB8&#10;NPh14N+D/wAN/AHwl+HGkf8ACO/D34WeCdK+HPgTQP7SutX/ALD0bQ7GDTNLsjd3MstzN5FtbQRe&#10;bcSySvs3O7sSx7aigD4g/wCCl0ELf8E8f239UMUTal4R/ZW8dfEXwnqJjX7f4W8Q+GfDmoeIfDeu&#10;6dLjfbahpWq6Zpup2N7CVntLzTra4hkjlijdf1ywMf8ACtsgD/hmzj9m31/5cMnxj/5S/v8A/Tx7&#10;18bfEz4c+DfjD8OPiB8JPiNo3/CR/D34peCdV+HPjvw8NQu9IOvaNrdhcaZqll9rtZYrmHz7a6ni&#10;823ljlTfuR0YBhu/sIfEnxT8Y/2HP2NNV8eeMB8QvG/xW/4Jg/Dv4j+MPhadAtvCI8c6rrnhDR5d&#10;R1j+27eKK3svttxdTWf2SARxw+d5qRoqgAA+rTtx/wAK4wMf8M25/wCGa8DB/wCXD/kcOn/ULxv/&#10;AOnj3ry341/CXw98dPhZ4x/Zk8R6lrXh228Vfstouj/CHwkbGDx38M9as54T4e8X+GPHd3bXMFlr&#10;3h/VLTTZtI1Fo5WsdS0ix1FEMkCNXqRCkf8ACt+AD+zbx+zZjA/58P8Akcf/ACl/f/6ePekO3H/C&#10;t8Ag/s2/8m19AePsH/I4/wDlL/1n/Tx70CPy3+G1y37VP7Nfjj4O/tReCtOsPiDcaH4g/Zc/bK+E&#10;ekT33hfTLLXksZdE8V2+mKl62q2eia9Z3kWveH7uaeK+u/DnijQNRUx/bImr3/4Z/Drwb8H/AIb+&#10;APhJ8ONI/wCEd+Hvws8E6V8OfAmgf2ldaudD0bQ7GDTNLsjd3MstzN5FtbQRebcSySvs3O7sSx8X&#10;1TTtM+Bv7f2v/DLTtKi8I6V+1p+yb4f/AGkYvh7p2pT+J5fC/jH4YyaJ8MfHGpavqlwMhb7w9q/w&#10;Q0fToNPlmtpD4A1y5mtrC4uDcaz9PUAcT8TPhz4N+MPw4+IHwk+I2jf8JF8Pfil4J1X4c+O/D41C&#10;70g67o2t2FxpmqWf2u1liuYfOtrqePzbeWOVN+5HRgGB8M/h14N+D/w38AfCT4caR/wjvw9+Fngn&#10;Svhz4E0D+0rrVzoejaHYwaZpdkbu5lluZvItraCLzbiWSV9m53diWPbUUDOJ+Jnw58G/GH4cfED4&#10;SfEbRv8AhIvh78UvBOq/Dnx34fGoXekHXdG1uwuNM1Sz+12ssVzD51tdTx+bbyxypv3I6MAwPhn8&#10;OvBvwf8Ahv4A+Enw40j/AIR34e/CzwTpXw58CaB/aV1q50PRtDsYNM0uyN3cyy3M3kW1tBF5txLJ&#10;K+zc7uxLHtqKAOJ+Jnw58G/GH4cfED4SfEbRv+Ei+HvxS8E6r8OfHfh8ahd6Qdd0bW7C40zVLP7X&#10;ayxXMPnW11PH5tvLHKm/cjowDA+Gfw68G/B/4b+APhJ8ONI/4R34e/CzwTpXw58CaB/aV1q50PRt&#10;DsYNM0uyN3cyy3M3kW1tBF5txLJK+zc7uxLHtqKAOJ+Jnw58G/GH4cfED4R/EXRz4i+H3xS8Ear8&#10;OfHfh8ahdaQdd0bXLC40zVLP7XayxXMPnW11PH5tvJHKm/cjowDD5d/Y2tvH3wx/al+KvwO+Lviy&#10;bxnqvhn9kL4U+G/gr8V/FPiG+1P4gftFeFfB/iT4n2eo6xr73q77zxRojeJfDNr4mubCW6tprjxD&#10;oequNK/4SO30PT/tjAPBGQeCPWvGvjj8JJ/i74V0S10TxJ/wgvxG+H3jrR/ir8IviJDpB1m48D+I&#10;9CuluLczW8c9tdTaZqls+o6BrdhZXlhPqegeI9c04X1ot+8y+FxBklDO8IqU9KsHzQl2la1n5NO3&#10;3PdHzXFPDmH4jy9UZ6Vqbcqcu0rNNPykm0+2j3R2Pg//AJPe/aG/7NX+Dv8A6l3x0o8H/wDJ737Q&#10;3/Zq/wAHf/Uu+OleD/sbfG9f2h/jb8S/itN4cHgjxLqv7Knws8L/ABK+Hf8Aa58Sf8Ku8Z+GfiF+&#10;0H4Y8c+E/wC1hBBFqR0PxDo+uaT/AGnaxi0vv7N+02rSW80Mj+8eD/8Ak979ob/s1f4O/wDqXfHS&#10;v5/dKpRqQpVVaUa1RNdmnNNfej+W5UauHrU6FaNpxr1U0+jTrJr5MPB//J737Q3/AGav8Hf/AFLv&#10;jpR4P/5Pe/aG/wCzV/g7/wCpd8dKPB//ACe9+0N/2av8Hf8A1LvjpR4P/wCT3v2hv+zV/g7/AOpd&#10;8dKin/y6/wCvs/8A28yp/wDLn/r9V/8AcoeD/wDk979ob/s1f4O/+pd8dKPB/wDye9+0N/2av8Hf&#10;/Uu+OlHg/wD5Pe/aG/7NX+Dv/qXfHSjwf/ye9+0N/wBmr/B3/wBS746UU/8Al1/19n/7eF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o8H/8AJ737Q3/Zq/wd/wDUu+OlHg//AJPe/aG/7NX+&#10;Dv8A6l3x0o8H/wDJ737Q3/Zq/wAHf/Uu+OlFP/l1/wBfZ/8At4U/+XP/AF+q/wDuUPB//J737Q3/&#10;AGav8Hf/AFLvjpR4P/5Pe/aG/wCzV/g7/wCpd8dKPB//ACe9+0N/2av8Hf8A1LvjpR4P/wCT3v2h&#10;v+zV/g7/AOpd8dKKf/Lr/r7P/wBvCn/y5/6/Vf8A3KHg/wD5Pe/aG/7NX+Dv/qXfHSjwf/ye9+0N&#10;/wBmr/B3/wBS746UeD/+T3v2hv8As1f4O/8AqXfHSjwf/wAnvftDf9mr/B3/ANS746UU/wDl1/19&#10;n/7eFP8A5c/9fqv/ALlDwf8A8nvftDf9mr/B3/1LvjpR4P8A+T3v2hv+zV/g7/6l3x0o8H/8nvft&#10;Df8AZq/wd/8AUu+OlHg//k979ob/ALNX+Dv/AKl3x0op/wDLr/r7P/28Kf8Ay5/6/Vf/AHKHg/8A&#10;5Pe/aG/7NX+Dv/qXfHSjwf8A8nvftDf9mr/B3/1LvjpR4P8A+T3v2hv+zV/g7/6l3x0o8H/8nvft&#10;Df8AZq/wd/8AUu+OlFP/AJdf9fZ/+3hT/wCXP/X6r/7lDwf/AMnvftDf9mr/AAd/9S746UeD/wDk&#10;979ob/s1f4O/+pd8dKPB/wDye9+0N/2av8Hf/Uu+OlHg/wD5Pe/aG/7NX+Dv/qXfHSin/wAuv+vs&#10;/wD28Kf/AC5/6/Vf/coeD/8Ak979ob/s1f4O/wDqXfHSjwf/AMnvftDf9mr/AAd/9S746UeD/wDk&#10;979ob/s1f4O/+pd8dKPB/wDye9+0N/2av8Hf/Uu+OlFP/l1/19n/AO3hT/5c/wDX6r/7lDwf/wAn&#10;vftDf9mr/B3/ANS746UeD/8Ak979ob/s1f4O/wDqXfHSjwf/AMnvftDf9mr/AAd/9S746UeD/wDk&#10;979ob/s1f4O/+pd8dKKf/Lr/AK+z/wDbwp/8uf8Ar9V/9yh4P/5Pe/aG/wCzV/g7/wCpd8dKPB//&#10;ACe9+0N/2av8Hf8A1LvjpR4P/wCT3v2hv+zV/g7/AOpd8dKPB/8Aye9+0N/2av8AB3/1LvjpRT/5&#10;df8AX2f/ALeFP/lz/wBfqv8A7lDwf/ye9+0N/wBmr/B3/wBS746UeD/+T3v2hv8As1f4O/8AqXfH&#10;Sjwf/wAnvftDf9mr/B3/ANS746UeD/8Ak979ob/s1f4O/wDqXfHSin/y6/6+z/8Abwp/8uf+v1X/&#10;ANyh4P8A+T3v2hv+zV/g7/6l3x0o8H/8nvftDf8AZq/wd/8AUu+OlHg//k979ob/ALNX+Dv/AKl3&#10;x0o8H/8AJ737Q3/Zq/wd/wDUu+OlFP8A5df9fZ/+3hT/AOXP/X6r/wC5Q8H/APJ737Q3/Zq/wd/9&#10;S746UeD/APk979ob/s1f4O/+pd8dKPB//J737Q3/AGav8Hf/AFLvjpR4P/5Pe/aG/wCzV/g7/wCp&#10;d8dKKf8Ay6/6+z/9vCn/AMuf+v1X/wByieEAD+27+0OD0P7K3wdB4z/zN3x0r8OfgH+yR+z3+09/&#10;wXZ/4LX6h+0J4C8NfGHQfhxpf7Og0D4TfEeyj8WfC3VrvVvhZHu1nUvDFzv0+/u9PTS/ItJ7u3mN&#10;qus3nlmMzsW/cbwgM/tu/tDg8g/srfB0Eev/ABV3x1r8q/EH/BN34ha9/wAFOP8Agot+0L8EP2zv&#10;if8Asz/Hf4yfBb4K+NfAPjLwH4E0bxd4Y8D2v9j+NvAeoaD4n8K6y13pXiazup/h5o+rrK0OnXlo&#10;48i2uoUa6e79rI8VSw9PEU6lX2cqinCLtL4vaxlb3U2lyxlr913ZP6PhvG0cJRxVOrW9lKqpwhK0&#10;n73t1Nr3U2lyQk2+y0u2k/Nfhf8As4eF/wBnj/gqv+37+xD+xpoNr+zh8Nf2u/8Agllpf7QGp6/8&#10;MtKXTvDPwF+I8PinxT8P9GvNFsERrWwkmtNUl1VLOLyY2fSWZLdlDMn5K+AfgFpP7J9z8Rv2fP8A&#10;goD/AMEC9N/aR8P+Bf2Xvhx4L8d/Gr9ivQ9D+PHxD8UpHqHxBtb/AOKCzKLHxNY6l4lk+1i6uo7y&#10;zu4H8IrI7QQLamH+iT9jT9ieD4L/ALSf7bPhn44/GPxv+2D8R/j/APs1fCq++OHxW+Lmlado0/i2&#10;DUNU+Mnh+40PTNFsI47TSdGFlpVsi6ba5Xc8rs7swK/H3w1/4Jd/tUfCr9pP4i/s7/s6f8FXP2h/&#10;g5+zT4G/Zn+HGmR+DLz4NeBviT8XrPwne+IPi/a+H/COg+Pr+3+1aXb6C1jqBtLsWs9yYtV8kui2&#10;1uU9almuFlVSVVJc0U5S9rFylCM4ylGVPW7a09pHla958s7I9yjneDnWSVaKXNFOU/bRc504TjKU&#10;J0ve5m07KrHlcbyfLPQ+Df8Agpf8XfC3x3tf+CbPxR/4J9+JfBPizSfEX7V/7E1l+y3rPxa1HX9W&#10;8Dpq2l65+1ZpGhWfjK48yTW2hstTsEstXzJJqANpeAu04JP6AeCtI/4OBtf/AGsPjDo2t+Mv+CRX&#10;w+8U6j+z58ObXx34z8E+E/i944j8OaGdd+Lf/CNXPh7SdQuLeK51MX3/AAkS3iahKtsIDprRB3Wd&#10;G7zXP+CT/wAJtW+Mn7Ov7N/wN8VD4HfC3/gnvr/7Lf7WHhfSZPCv/CeX3xC/4Qjxp+0jeXukXk/2&#10;2z+z3mt3evXd7c6vtn23Esz/AGOTzcJ+rfhDn9t39oYf9WrfB33/AOZu+OleY8xw9LC4ehhoRmlW&#10;r2543kk5VHHXa7W+637njzzbC0sJhcNhKcalq+J1qQ5pRTnVcddrtb2utz+az9qr9nC5/Yk8L2n7&#10;HHhzxt448Zr+3f8AtE/sufCH9tf9oi1kbwZ4z8Vp8Vviz8fdW+Ifiq9ksxssV1RtPt9F2JLEkdtq&#10;cUPnMcLLxP8AwW2/4JIfCj4H/wDBOn9vD9sfw/8ACj4XfspaX4OuPh18G/2dfgx8F/CWkeBtW8a+&#10;ENN+IXhTTJ/EPj7UdKupF1W98Q6jrPiLWEsria5B0nw/4Cuby3sNZ0/ULeD9I/8Agr1rnw40yH9o&#10;3w/8Y/D3iqX4UfEPwx+yV8O/iX8WPCkJju/2XvD+ofG34rvrXxQN9HdQ3NhceHbO3ubnTr6CK+WL&#10;WJNI+1WF1YtepX5yf8FIvB3gn9qz9lW1/ZJ0/wD4Lsal/wAFYPj98ePjV4E+Gv7FX7PHwai+Hvk+&#10;BTceJ/D9xrHif4iWfgjff67Jo3hyx8WTS6p4muLTT7cXTStaJdxQXUf3HBeAjmeC/tDFuSca1SS5&#10;ZyheaqX5nySjeOnK4SThKN1KLTaP0jw9yuOb5d/amOc1KGIqzXLOdPmmqt+Z+zlHmikuR05J05Rv&#10;GUXFtH9wfx1+Ivgz4S/Bz4kfEHx98WPCnwL8K+GvB99d3/xc8bXFlb+Gfh8xt3jt9TuVu3S3lEEr&#10;xOtvIwEzKseCXAr+Xj4RfBz45f8ABU79s7W7q6tPFfwE/Yr/AGV/Dtr8bfBN541+HEGoeJv2hPjN&#10;8QdM1jQ9Q8c+MPDt1eR3HhXVZ/C0x1zT/Br7bnStH8c+F9Wmt9PfWbKE/UH/AAU8/wCCX3xU8Y2f&#10;hX9qLR/+ClWj/sifBf8AY/8ACmtftXfGDSvEf7D2m/tb+FfEvj/SbK81bxV8Xbzw9qWsSWb3UFhp&#10;1tJp2k2ulXJ0uayuJdPImutqv/YQ/wCCcP8AwWa+GC/B/wCLfxu/4LAjS7z4j+P/AA/+0r+2T+zH&#10;ef8ABPz4VeIPEXjHXdU/se+8aeCNS+J1pqc11cfZ7S0HhKy1iw3Q6dpWjaVb6XBbWGn6dZW/TmPB&#10;2A46y2niuL8JOhi5UpUpQp4mo3Sp1H+9pwqU3BRlWp/u6tWlGNXkk4Qq+7Ga7c14ByzxJyijjOPM&#10;DUw2OnRnRnTo4yq3RpVZWrU6dWk6cYTr0v3VatQjCtySlTp1/dhNex/8FEbnxN+yz/wS3/b3+EXx&#10;X1+28Y+BvE37BPxO8H/Dz4zQ+HbPwrI+vTfDXV9D0LwPLoNis9zK6WWkyXI129l8vZsgkcGNCfi/&#10;/gnz8EtUv/2QP+CWf7fP7YfxTHwMsvh7+yf8Hvgx8CvgjD4Uuvito/h3wr4WsIdUsdcj1Wwv7hYd&#10;V+IlpoumeIdSlt7OzW2sLLwnpN5a3F54ea+vvsj/AIKJfFLwj+254f8A2j/2I9N+N2v/ALPv7O/h&#10;XwpqXwf/AGnf2i9B8M+KddfxH458YeEviFpGh/CTT7HTbe0uJG0Ke38OePfEXl6vapdaZF4a0a4t&#10;NR0rxjfy2vpP7Pv7GfwF/Y8/4JbaT4H+KXjjTf2ifhB8CfhFB8eLPx5rVvf/ALPWj6tZ+F/h3ZWk&#10;epXYXUZpNPhlstMuLmRrqZ1t1vW8yNjBuP41xNgsPi+EMX4b8F4vC5nQpUliKVPFYyu5YGnh3Gph&#10;/rP1as8wxmFqVaVqEknJqKjOeIg1b+f+McvwuO4Ex3hL4eY7B5xhqNGOKo0sZj8S5ZdSwkoVsL9b&#10;+p4iWaY/BVK9G2HlFObjBRqVMVTcbdH+1Vf6B+3L8ff2bv2IbDwNZeM/gTqXhjw5+3p+0D8RNQmv&#10;jpK+BtO1DU7Xwz4IuNKa0ktPM8datDaafcaX4iiNnrPhHTPiTbRxxXtnBPF+hfx9+Ofg79nv4c6l&#10;498YzLjE2k+F9I8q62+KNY+w3l7ZaV58FvP9m+0/YpU+0zJ5UfVj0B/Pn9mfxRYfs1/su63+2H8f&#10;PBeo/Db4s/tPwabr3hj4N+JYNbl8TfCPwrpPh64g+DvwXnmvbGTVdIm0vQbD7brdhfNNY2fjTxf4&#10;9vLZ0i1MRn5C/Z9/ae+Hv7R37a3jnxt+0BovjG90r4NaVCnhrxcttZWvw++EniNNQ0Lxp4Z8Fs2m&#10;3EGtarqEGh+K9O1UX0mlSaU8F8Yp75r2NrKHl8SfGjB+HSocG4bMMHDi3MYxqVq9fkoYTAUp8sFi&#10;cVKShL2dJShSwtKs/bVpckakknc/SK+ceIubY+p4V+DuHoZh4hYvDrGYyoqSjh8sw8uWnHEYiEYR&#10;xFdwuqWAwco1MbiIwdSryYajiK1L6k8LWfhjVvE+mftx/t2+OfC3w38MJGdd+COgeL9asdE0HwH4&#10;ds7i08X6J4kv/EOn3FvEtjpcV3fx3MutQRxxxkTXkkYMaD9H/j78cvB/7Pnw61Lx74xl4xNpXhfR&#10;/KudvijWPsN5e2Wl+fBBN9m+0/YpU+0zJ5UfVj0B+D/h14b/AGJ/CX/Cdax8Rvjh8Wf2jvib8Uhp&#10;g+I3xY+Od1rN14h13+xfPh0n+y9A0TStL8LeG/JtZYLKf/hE9G0j+0ksbeXUvt915l1J8leJPBv7&#10;Jv7OXxN8IeNv2UfgZo3if4afDfQdM13QvgR4U8U6z8KfCXh3UNM1M6hfDwHpVz5el6bqc0Vqb630&#10;l10/QNX1zVbufVLvTp9W1XxDD+V0fFLhrwj4fx+XcIcUZFi8bmOKw1OGPlmMK+LlXxM3SxGPzKEU&#10;4ypUFy1acacoUKFN+xlanSdar+oZf9FnxM8OPCqrkngXleJr8ZYxzrZhmWb0akI160knUxsnCE6m&#10;Iq0480cPgFyQly06dOUIOUFu+D/2QvjV4ztfHn7UJ8Pal4s+GXxS+I1z8ar3/gnpdeP20vwJ8Q9L&#10;1dZNZj8R/DvU4dYs9I8KeMZG8ReILxlkt9N03xXqV/qB8TPb3mpWvivw9d/aB+Gn7Ln7Q+nfDz9o&#10;vwL+1l8X/wBkrw58LfCB/YsuToPwM1/wt+0P4G0+8sZtQ1rwT4j8NeLdKl1DTl1nQLrSb+PT/F/h&#10;25ikhHhrXreKSZdC1GP9U/iJ+1F8MPh/8BNB+Plzcau/hjx14Wtdd+GuleIPCuueC9e8U3WqaNPr&#10;WjaXfaddWA1DSLi5hhKSx6paQSWb7kuIopFMVfmJqH7EXxq/bV1i4/ay8X/EnTfhD4617TLfS/hd&#10;4G8V+DW+Jvwh8X+CTLd6x4YtvHOmeH9f0C91qHSo/FvihtJkF9per6df3cs3202F/rOi6v8AofEW&#10;RcOYCOF8NeFaCzvjWrShXnjcTOq+SMXKdOtmmKw9WlWWDqSnKnRwVOc4SpSdOnh50U0/5K4z4T4Z&#10;yOrhfBjhHB/6weJE6UcRXx+NnW5qSpynOnXzrF4atQxMMBUqTqUaGW06k4SozdGnhZ0IyjKx+zb+&#10;35a/syeIvA/7Iv7afizy9W1D4Y2/jb4DfH/SPhvq+h/B342eGBBFD4WtPC1ta2d1JBez6TpWq6nd&#10;6Frl2uuadPpWtQ+Xq2l2dj4m1X7Z8S+NdX/bN8Oa/wCB/wBn/wAZ/wDCL/B+/wBFutF8Z/G//hHI&#10;da/ta8lgktNR8EDwzqSWt7F5tlqtlf8A9sQOEXy/JQhy5X5C+KXjP4X/ALS37CX7SH7MX7ReiWX7&#10;Gvir4PfEzTv2V7aPSNa1f9pTw/8AB74ieFvDnhD4o/C/xdpN3Z21hLr+nWZuPBniqyttRS2+3WsN&#10;vaaxb2VzNqOk233r+wp8dPBv7R/7InwI+K/grwsPAGm6l4LXwfrvw0/tu68Uj4TeIvCl1c+E/Fvg&#10;/wDtm4t4G1T+wNb0TWdG/taOMQah/ZX2qBpIJ4pH+wyHh3Nc3rPw1xnENCWTwwyeIwVN4inmdNSk&#10;4ewVapXWJp5dKzVKtOnHFVIJRhX9m0z7jhrhTPM9rvwix/FWGlkNPCReKy+k8XRzmkpydP6ssRVx&#10;McXSyqSi40cROlHGVaaUKeJ9lJSOG8N+NdZ/Yz8O6B4I/aB8ZjxT8INP0S10XwV8bz4bi0b+yLyG&#10;CO003wT/AMI1pqXV7L5VlpV7f/2xO5R/M8lyXCFl8S+NdX/bN8Oa/wCB/wBn/wAZ/wDCL/B+/wBF&#10;utF8Z/G//hHIda/ta8lgktNR8EDwzqSWt7F5tlqtlf8A9sQOEXy/JQhy5XtfEviDV/2jPEevfC/w&#10;Def2f8IPC+t3XhL42+O/s8V3/wAJReWU8mneJPhp/ZdwsF7bfabK+huP+EhsJGSLbshYuWYfTvhr&#10;w7o3hDw5oPhPw9Z/2f4e8M6Ja+HtEsPtEt2LGzsrdLa2h82VmkfZFFGu+RmZtuWYkknoyHhjNeI/&#10;rHCGV5lOXA1OHsYt+2WMrNe5PDUcw+sOrPBQS5HX5FiJNOlTxU4JzXTw1wdnnFv1rgTJs3nLw2pQ&#10;9hFv6wsfiHH3KmEw+afW3WqZdTSdOWJ9nHFyadGljKlOMqi+LPDfjXWf2M/DugeCP2gfGY8U/CDT&#10;9EtdF8FfG8+G4tG/si8hgjtNN8E/8I1pqXV7L5VlpV7f/wBsTuUfzPJclwhZfEvjXV/2zfDmv+B/&#10;2f8Axn/wi/wfv9FutF8Z/G//AIRyHWv7WvJYJLTUfBA8M6klrexebZarZX/9sQOEXy/JQhy5XtfE&#10;viDV/wBozxHr3wv8A3n9n/CDwvrd14S+Nvjv7PFd/wDCUXllPJp3iT4af2XcLBe232myvobj/hIb&#10;CRki27IWLlmH074a8O6N4Q8OaD4T8PWf9n+HvDOiWvh7RLD7RLdixs7K3S2tofNlZpH2RRRrvkZm&#10;bblmJJJMh4YzXiP6xwhleZTlwNTh7GLftljKzXuTw1HMPrDqzwUEuR1+RYiTTpU8VOCc0cNcHZ5x&#10;b9a4EybN5y8NqUPYRb+sLH4hx9yphMPmn1t1qmXU0nTlifZxxcmnRpYypTjKovizw3411n9jPw7o&#10;Hgj9oHxmPFPwg0/RLXRfBXxvPhuLRv7IvIYI7TTfBP8AwjWmpdXsvlWWlXt//bE7lH8zyXJcIWXx&#10;L411f9s3w5r/AIH/AGf/ABn/AMIv8H7/AEW60Xxn8b/+Ech1r+1ryWCS01HwQPDOpJa3sXm2Wq2V&#10;/wD2xA4RfL8lCHLle18S+INX/aM8R698L/AN5/Z/wg8L63deEvjb47+zxXf/AAlF5ZTyad4k+Gn9&#10;l3CwXtt9psr6G4/4SGwkZItuyFi5Zh77PdfD34J/DO4vdY1nw/8ADz4U/CbwI13qviLxZ4hj0fwp&#10;4F8P6Bp5ee91PVb2UJBaWVnaNLNd3UoVI4HkkkwGajIuGM14i+scIZXmUpcDU4exi37ZYus17s8N&#10;RzD6w6s8FBLkdfkWIk06VPFTgnNHDXB2ecW/WuBMlzecvDelD2EW3iFj8Q4+5UwmHzT6061TLqaT&#10;pyxPs44uTTo0sZUpxlUXyZ4b8a6z+xn4d0DwR+0D4zHin4Qafolrovgr43nw3Fo39kXkMEdppvgn&#10;/hGtNS6vZfKstKvb/wDtidyj+Z5LkuELL4m8a6x+2b4b1/wP+z/4zHhf4QX+iXWi+MvjefDsOsjV&#10;r2WCSz1HwR/wjWpJa3sXm2Wq2V//AGxAwRPL8lCHLlfA/ix8ev2jP2yhZfDX9gv4daJdfAPXvKg+&#10;If7aHx9t9T8I/s9eMNFu/tOn6to3grw41pD4i8cW13p2q6Prmm+IPDc+meGNcsTcQ2HjqyuV3j8E&#10;f+Dgz9q7xD/wS/8A2TvBnwZtf2/vj/8AFj9rj4xaHbaX8KPgJ4F+I8H7J/gP9mbR4rO9sLr4m6FD&#10;4D0/T/G9xpWmSWtxoPh7w54/8aa3Z3k2oG7vz4quPDt1KO/B8CcTYvFYjgP67UhwZSpqmoz9ssdU&#10;urPDU8d9ZdZ4OMfddWVOOKf8OGJnC8z1MD4acY47G4rwzeYVafh/RpRpKE/rEcyq3VpYOlmX1t13&#10;gIQ92VadKGNl/Cp4upTvUX5J/wDBSbX/ANq3/gsh/wAFO/hT/wAEP/gH478QfEn9nv8AYr+L83gj&#10;xl8WfCngPUNB07wlHpdv4e8MePvGXi/w5cXlhpstp8P3g1rQ9KkuZftN/dX+oxWerXZ8R6fap/XA&#10;vhf4t/sVfs8+D/2ENT+DM3wo/Zi8F+Bn8I+Ef2m/2Bv2T/F/7Qfw98c2mqR6gtz4K1P4KafdeJ/H&#10;/h/V7j7Vq9/qHiq5vda0++lsIr248RQar4gbRrL8fP8Ag1v/AGDT/wAE5fDv7SXx7/bKl0T4EfGn&#10;xh+z54e+K3i/Q/ixoug+Hl+Cnws1PUPENzpNxrPiq8Md74fvpJvBPiPUdf0Kd0tYrSHwvJeNHf6f&#10;d2enf2meJrHWNT8OeIdM8Pa7/wAIzr+o6Jd2Oh+JDpkOtDw7eTQPHbX32KUiK4+zyMkvkyELJ5e1&#10;iATX2lPh3Icx4HrcHYGGIeW0Yyw6hDFTdatSgrOnHEvESrqM9aalOvRqWVnKNNpv9Co8K8L5t4c4&#10;jgDLaeLeUUITwqp08bN4ivRpx5XShjJYqWJjGetJSqYmhWtGznCk1KX51/Aj9o3wH8I/hF4D1jVv&#10;j98Pv2if2VNX0QaN8Jf2tPhdf6R4n8CXd5pksuhReCbGw8PNqD3n2JfD+rzS6w07IJoZrWUiaLB9&#10;B8S+NdX/AGzfDmv+B/2f/Gf/AAi/wfv9FutF8Z/G/wD4RyHWv7WvJYJLTUfBA8M6klrexebZarZX&#10;/wDbEDhF8vyUIcuV82f/AIJOfsX+Kfitq/xZ+NP7Nf7Jvx78R+NfC8c3xT1f4t/sk+CvH3jT4h+N&#10;HktlvfF0viHUra7vbWKaC2W3j0O3cWNspzEqYwdzxN/wSk/YUTw54gtPgb+z18P/ANj3x9qmi3Wl&#10;af8AGL9iqzvv2Mfina+fBIsVtqHiHwFd6Fqup6Utz9kvpdCvrx9OubjTLGWa3aW1tpYficq4E4rx&#10;fDcuG8zr1qGQxg4PAc3tMdKCgrYenm0ccm8NL4IupSp4uycZYqMLSf51kvhrxvjuEpcJZxiq+F4Z&#10;jTlTeW8zq5lKmoK2FpZ5DMU3hJ/w4urRo45JOEsbGnaT6zw3411n9jPw7oHgj9oHxmPFPwg0/RLX&#10;RfBXxvPhuLRv7IvIYI7TTfBP/CNaal1ey+VZaVe3/wDbE7lH8zyXJcIWXxN411f9s3w5r/gf4AeM&#10;x4X+D+oaJdaL4z+N58ORaz/a15LBJZ6j4I/4RrUUtb2LzbLVbK//ALYt2Cp5fkoQ5cr4jpn/AASY&#10;+Fs2oadD46/aM/bw8d+CZfhHF4C8XeBdT/4KPftJ2em+NNcZwNQ8R3Eq/ERikd3b+dbvpAVrZVmJ&#10;ycYrtNS/4JHf8E67vwXqGhTfsffs5+OfG3/CLy+H9E+M/wC0j8JNM/a++MlrJHaNaaRPqvi3xmNT&#10;13WItKiWztbO11O/mjtrHTrOxg8i0t4IIqwnAnE+IyqpwvWxFalwvGm4LBzd8ynFRSWGjmMMdNLD&#10;SXuRc+TF6OEsTGFpvTBeGnGeLyWrwZXxeIo8GQpSpxwE3fN6kFBJYSGbU8yqJYOa/dxlUcMcknTl&#10;jI07Tfk3wr/b/wD2Wf2dfHkf7I/xC/be/Zs+MWt+Cre58F6dJ4Q+J/hK8+LvgnWPDytplz8Pb74a&#10;6LdXuvLNpVtomp3l1ql5GPKYPbz7ZEXd9J+JfGur/tm+HNf8D/s/+M/+EX+D9/ot1ovjP43/APCO&#10;Q61/a15LBJaaj4IHhnUktb2LzbLVbK//ALYgcIvl+ShDlytnwZ+wf8G/Dvw8f4DeJPBvwg8e/su6&#10;54F03TfHX7MniX4FaBqfwb8WeKNOutKuIfEsWiXInsbG0hGi6atp4etLdNOsDZW720cbRJjEP7FQ&#10;+AH/ABVH7Auv/wDDP39jf8TE/si/2r/Z/wCwp8T/ACvm/sX/AIRX7De/8K/+0/aNZuP7Z+HMGl79&#10;Y1v+19c0nxh9m/sq60yHgHijMuH4cLZxiamDyFRdKWDc5VsY6a0jShmtPFe0+quDUWpUFjFaUfrf&#10;I4t3w34ZcZ5vwvT4Lz7F1sv4ZUJUZ5fKpOvj3SV1GhDO6WN9r9SlTcYNSw0cwXLOH110+RvR8N+N&#10;dY/Yz8O6B4I/aC8aDxR8H9P0S10XwV8bz4bi0b+yLyGCO003wT/wjWmpdXsvlWWlXt//AGxO5R/M&#10;8lyXVC3mv7QGn6v/AMFGvhVrfwt/Zy+Jf/CsPBek6zoXxF8O/tSf8IbF4zHg/wCI3gbX9L8W+ELA&#10;eCNTNjPdf2Tq9l4T8S+dJIbC7/sn7BcRzQz3MR1NM/aH179qX4mH9l3WPhf8X/2UtWt/Av8AwsL4&#10;s+Cfj54Y0eHxT8RvD41BNH13wn4evdOvb3QNbtZLHXPD11qHiTwNr2rroEniPSLHUTpupXaWY/Qj&#10;w14d0bwh4c0Lwn4es/7P8PeGdEtfD2iWH2iW7FjZ2VultbQ+bKzSPsiijXfIzM23LMSSTWQcL8Ww&#10;zepwpgMdVo8JYTkjBVIV446c4Wf1eljZ13VngoJJe2lSVef8OGJqU05q+GeDOOYZ9V4KyvMq9Dgf&#10;AckKaqwxMMyqVKbT+q0cwqYl1qmXU0kniJ0Vian8Gli6tJSmv5Hv+Ijf/gqN/wBKx37ff/gd8RP/&#10;AJ1VFf19eXB/zzi/75FFfuPs4fyo/pHlPG9C/wCTifin/wBkW8A/+nz4k0aF/wAnE/FP/si3gH/0&#10;+fEmjQv+Tifin/2RbwD/AOnz4k0mif8AJxHxU/7Ir4C69P8AkOfEmvy/Lv8AmUf9jXMf/eqfi+Vf&#10;8yL/ALHWbf8AvaF0L/k4n4p/9kW8A/8Ap8+JNGhf8nE/FP8A7It4B/8AT58Sa+EPiH+2kNM+P/xc&#10;tP2ZfAnhH9o6fRvDnhz4N/EX4ual8a9G+GP7IH7OvjDw7rXj+41fwj8TviDBDqt/pWtrDMIBpGj6&#10;FrV5Z3+o6DBrEGiQa3pt9Pwlr8RP+CnXg3xpr/7R3jz4ZfsHaJ4L+KHhfSPAOkfBLxX8ZfiD8NNN&#10;+FVtoV1rdzY654j+M03hm8eSTVH1W7ltdHu/AOjqq61bWl1qljqGmxWviPjo5hgcvqYCjmFVU54f&#10;MMdXqxle9OjUlmEKdSpZNUqc3WpuFSo4QlGScZM4aOZ5ZlVXLcPmleNGphc0zLE1oyUr0qFaeaQp&#10;VqtotUaVR4ik4Vazp05xkpRm9L/pVoX/ACcT8U/+yLeAf/T58SaNC/5OJ+Kf/ZFvAP8A6fPiTX54&#10;Q/8ABST4UfD3x546+JX7QXwA/bw/Z1ttQ+EfgjTNT0Txn+wl8T/itb+FriLV/GV3Hb33inwLo/iP&#10;wm8ktr4h0CYx2Ws3LW8mqizuRbajbX1ha3bz/gpB8DfDPxN+JPj1/hP+3JPpus/DLwZ4Q8Jp4i/4&#10;J4fHD4O6P4l1221rxmsejzeJvFfhbSPDei/aJte0W3XVPEuqaVpEDair3Wo2sEVxPD0YOpCjTy6r&#10;VajGjj8diKjbsqeHqf2p7OvNv4KNS65KsrQnf3ZM6svq06FLKq1eSjDD5nmWKqtuypYWt/bLpYmo&#10;3pDD1U06daVqc01yydz9AdDAP7RHxTBAIPwV8BAgjIP/ABPPiTXzH8eP2l/Dv7Pvxw8baVbWuieL&#10;fi98Q/gt4LtfhT8N9a8YQeA9H1X7J4i8dW2o+IPE+vywzR6B4U0aTVtJ/tbxDPBceQ2q6bY2Vnq2&#10;t6toeh6r4ZffE/8Abx8X+Mrn4yaN8PPgZ+wN8I/iX8PdA0rS/HH7ZUN3+0P8VvCj+H7vXpo9F8cf&#10;Dvwxrui6F4cl1mXxPdXFjq8XjrV44IdAtLS80+31LW0s9L9A+F3wW0b4b6z4z8c/tKeJfEvxT8H/&#10;ABPOmrc/G/8AaOstB0/x145i0aK4i0DT/ifYWWm6ZoOj6TYfbdQn8NaDpumaXpFvd61qd5qdgnir&#10;VZLq78nH5nTyzBYelQq0/r1DGYzERUnzUYQxLxvsa2JqQl+6wzhiYT9oruUv3SSlzyp+JmWc08my&#10;7C0MNWprMcPmGPxUVN81CnTxbzD6viMXUhL9zhJQxdOp7VczlK1BKM/aSpJ8LfhKPBmseM/id+1r&#10;qOieONP+MX9m33iX4reNvCo8D6N4jn02K4XSdG8U+Hb65uo/DnhTSpL/AFR/B3heW4ktrFtYvbrX&#10;Jb3xjqdxquo8Z+0Xr3xj8RW/hb9mTwsbz/hIP2nrHxB4S/ZW1rxppNj401X4G6fpmiz3Wt/Fr4u+&#10;FtSjuJ9X07wos2kjQbG+tJbW+13xB4R0vxNc6Vqer2urWX0RrWtaP4b0bVvEX7UWraZoP7JegaZP&#10;rXhPXPjTfxaVo+jWdrE87XfxcutSZY4YYY42k0iXVWVERI21kjXRYGsj9h34c+KL+38eftcfE7T/&#10;AB1oPjz9qbw/4R/4QX4d/FS1uLD4tfs+fCjw9p99e+APhz4wWSOAzeILC+8WeN9d1aW8gl1Cy1Hx&#10;xeaNPq+vQaHYavdYcMZBLifM6mOzXndBNyqe05VWrSbTdLERcXGpgXdzwkEkuRXdtE+Xg3hmpxjm&#10;9XMc5c3hVJzqqryrEV5yabo4qDi41MtldzwFNJJQjdte6ni/C6W0/wCCfHgTQvhV8WvEa6z8E7b7&#10;Tf8Ah747TaO0WsXniTWLy41C+0bWNKtft2sarqupTx694k1HxZqtxPc6nf6teSXtxPdzPPL0/iXx&#10;rq/7ZvhzX/A/7P8A4z/4Rf4P3+i3Wi+M/jf/AMI5DrX9rXksElpqPggeGdSS1vYvNstVsr/+2IHC&#10;L5fkoQ5cr2viXxBq/wC0Z4j174X+Abz+z/hB4X1u68JfG3x39niu/wDhKLyynk07xJ8NP7LuFgvb&#10;b7TZX0Nx/wAJDYSMkW3ZCxcsw+nPDXhzRvCHhzQvCfh+z+weHvDOiWvh3RLD7RLdrY2dlbpbW0Pm&#10;ys0j7IokXfIzM23LMSST5+U8P55xbXxfDWFzWpV4KSdPnk67xuIndqph6WYvEurUwcdYyxDgsTOV&#10;6cMVOKlNeXkfC/EnHOJx3CGBzurW8PIxlS55yxLzHFTu41cNRzZ4t162AjrCeKdNYucualTxlSCl&#10;UX4k/wDBRjVPGP7MP/BLP9u34OfF/wAUDxz8P9X/AGAPih4E+Fvxg/sO18Nm21if4da5peieA/8A&#10;hH7IXFy2220+5vf7bu5REfN8qRwyqzfoDzg/8NA5/wCGa+f+Fbf8LP8Ax8j/AIWh9u/4D/Yn9o/9&#10;Mv7X/wCJ99gr4l/4K2fFXX/id/wT/wD+ChnhH4XeJ7Hwh4I8M/szfEb4W+KPiDeRWN5N4/8AHV9o&#10;Wp+E7P4OWGh36RXR1HXb7XtCtbDUdPMzXN7fWtnaJPcTqh6f9vfx/wDEv4T/ALC/7aXxT1e+vdM8&#10;HfDT9k74i+P/ANl3UvHuhW3inUtP8TaN4P1nUfDU/wASdM1aCeC7kS+trNtBtdYhmjmZYU1qKTXG&#10;sUPiKOFhQpZDw7iKuJyuhOVPCyr3qYflShF08TXlVnWxWXwnF041akE3VUIRrYhQ5o/PKODp4ajw&#10;zwriq+LybDTlRwUsTerheRKnCVLF4mdapiMbldOpB0o16tNN1o06ca+KUOaF7/glJp9teeH/AIof&#10;FuJ73WbX9pW7vv2k/B3xE17UrnX/ABp8V/APi74t/Gq9+DOva1qV48mqTyH4bL8NrG0g1l/7Q07T&#10;NK0vTbiG0bTxZ2/6H6F/ycT8U/8Asi3gH/0+fEmvPPgX8LvAfwO8bT/BX4XaGPC/wy+D/wCyx8KP&#10;hd8OvDR1S81n/hHdC8P3fxA0nSLH7bdyzXdx5FpaW8XnXMss0nl7pJHcsx9D0L/k4n4p/wDZFvAP&#10;/p8+JNfpGVQp0qeTUqUUorNMxSSVkkv7USSS6LofrWS0qdGlkFGjFRhHOs1SSVkklnSSSWiSWiS2&#10;DQv+Tifin/2RbwD/AOnz4k0mh/8AJxHxU4B/4sr4C4PQ/wDE8+JNLoX/ACcT8U/+yLeAf/T58SaN&#10;C/5OJ+Kf/ZFvAP8A6fPiTWmX/wDMo/7GuY/+9U0yr/mRf9jrNv8A3tH5z/t1/sL/APDW/wAZ9f8A&#10;Hfw+1nTPCf7SnwL+Afh63+Dus+Kbu6T4c+KNO8R694vn8SeDfE0cMU8ltYazJ4a8PyLrVjby6hpN&#10;5o1jcxw6hZjUtD1j4N+FX7NPwb8ffEvTP2f/AIg/Hfxl+zF+1Fq9k2paR+zJ+0l8HNK8H/Evxlbi&#10;21HUWuPB2p6f4pv/AA14yig0/TZdQvn8FaxrS6RHNHFqh067EtpH/QVoX/JxPxT/AOyLeAf/AE+f&#10;EmvPfG3wo+Fnxw+J/wAcPhd8avhp4A+MHwz8T/Bb4bnxN8Ofij4N074geBPEX2HxT8QdRsvt2kX8&#10;M1pcfZ7u0tLqLzY28ua1hkXDopH5LxH4DeDniNmOCznjnIoYrG18bj8M6qrYmhJU4V8wrxv9XrUl&#10;Np0+VOabUXZOySPw7i76M3gF4tZtl3EHiRw1DG5hiMxzPCOssRi8PJUqeJzXEx5lha9GNSSlS5FK&#10;opSUJcqlaMUvyF+Of7GX7LH7Lw8LD9pb/go3+z/+zv8A8Jz9u/4QofHO78O/CX/hMP7M+x/2l/Zf&#10;9q+Jbf7X9l/tCw8/yN/lfbbfft8xN3mfwS/YFtf2qPi5qtlofxs1qP8AY58L6JoPiV/Hmg+CLjwV&#10;46/bE0jWbnxFbvdfD7xDba4ZvD/hWSbw6LWDxWlvNf8AiGy1C/vNAfSLQeHvF2q/sn+zj+zF+zT+&#10;zL8efjjo/wCzd+z18DP2fNJ8U/CT4d6n4n0r4H/Cbw/8J9N8R3NvrPxLit7i/g0u1t0uJY0d0SSY&#10;Myq5AIBNe66F/wAnE/FP/si3gH/0+fEmvIyf6MH0dMrznJs6yTheEZ/XsRRarV8XXg/q8MYrulWx&#10;FSlJOph4ySnCSto1fU8DIfoa/RPyXiHIOIeHuDKcav8AaOKw7VfFY7Ewf1Snj1zOjiMVVozTq4WM&#10;0qlOaS0avqc58NvCnhTwF8YPFngXwN4b8PeC/BHg39nf4a+FPBvg7wno1t4c8LeFNK07VPiJZ6dp&#10;umafbolvbWtrBDDBDbwIkcUcSIiqqgV0ehf8nE/FP/si3gH/ANPnxJo0L/k4n4p/9kW8A/8Ap8+J&#10;NGhf8nE/FP8A7It4B/8AT58Sa/cMuVv7I/7GuY/+9U/pDKv+ZD/2Os2/97QaF/ycT8U/+yLeAf8A&#10;0+fEmjQv+Tifin/2RbwD/wCnz4k0aF/ycT8U/wDsi3gH/wBPnxJo0L/k4n4p/wDZFvAP/p8+JNPL&#10;v+ZR/wBjXMf/AHqhlX/Mh/7Hebf+9oNC/wCTifin/wBkW8A/+nz4k0aF/wAnE/FP/si3gH/0+fEm&#10;jQv+Tifin/2RbwD/AOnz4k0aF/ycT8U/+yLeAf8A0+fEmjLv+ZR/2Ncx/wDeqGVf8yH/ALHebf8A&#10;vaDQv+Tifin/ANkW8A/+nz4k0aF/ycT8U/8Asi3gH/0+fEmjQv8Ak4n4p/8AZFvAP/p8+JNGhf8A&#10;JxPxT/7It4B/9PnxJoy7/mUf9jXMf/eqGVf8yH/sd5t/72g0L/k4n4p/9kW8A/8Ap8+JNGhf8nE/&#10;FP8A7It4B/8AT58SaNC/5OJ+Kf8A2RbwD/6fPiTRoX/JxPxT/wCyLeAf/T58SaMu/wCZR/2Ncx/9&#10;6oZV/wAyH/sd5t/72g0L/k4n4p/9kW8A/wDp8+JNGhf8nE/FP/si3gH/ANPnxJo0L/k4n4p/9kW8&#10;A/8Ap8+JNGhf8nE/FP8A7It4B/8AT58SaMu/5lH/AGNcx/8AeqGVf8yH/sd5t/72g0L/AJOJ+Kf/&#10;AGRbwD/6fPiTRoX/ACcT8U/+yLeAf/T58SaNC/5OJ+Kf/ZFvAP8A6fPiTRoX/JxPxT/7It4B/wDT&#10;58SaMu/5lH/Y1zH/AN6oZV/zIf8Asd5t/wC9oNC/5OJ+Kf8A2RbwD/6fPiTRoX/JxPxT/wCyLeAf&#10;/T58SaNC/wCTifin/wBkW8A/+nz4k0aF/wAnE/FP/si3gH/0+fEmjLv+ZR/2Ncx/96oZV/zIf+x3&#10;m3/vaDQv+Tifin/2RbwD/wCnz4k18wftgfGrxT+zZ8OP+Ch37RfgbT/D+reNvgF/wT3Pxq8HaV4s&#10;tLm/8K6nqvhWw+L+u6fb6nBbzwTyWkk9hCk0cE8MjRs4SWNiHH0/oX/JxPxT/wCyLeAf/T58Sa+X&#10;/wBsH4KeKv2lPhx/wUO/Z08C3/h/SvG3x9/4J7H4KeDtU8WXVzY+FtN1XxVYfF/QtPuNTnt4J7iO&#10;0juL+F5nggmkWNXKRSMAhMu/5lH/AGNcx/8AeqGVf8yL/sdZt/72j8+PCv8AwQH+Gmg+ItD+Iuv/&#10;ABxn+LPx10rS4rDUv2mfjX8Lx8Vv2l/GMsWnDSGvNZ8c3+ryarczPZj7GF85YYLRY7S3hgtIobaP&#10;qPDH/BDzTfhp4q1fx98Cv2qPHX7NnxF8QeIE8Y+JfGf7Onhm/wDg/N481m3uZb2x1PxnpFhrqaP4&#10;va1ubm8nis/GFjq9ix1C/jltZYb69huP2H+AHxq8K/tE/Br4efGjwbp/iDQdI8e+H01K78G+M7S2&#10;0r4hfDbVIXks9d8JeKtOgnnTT/EGgalbahour6W0ryafqek31rKRLA4HsNeDQ+jl4UYbiKXFuGw2&#10;Lhmcm268c1zVVXeUpNOaxt3Fuc24/C+aV1q7/NYb6JvghguK5cc4PB46GcybbxMc6zuNZ80pTlF1&#10;FmKk4SlObcG+R88k42k7/lb4H/Zz/wCCkvwD8Q+JvH2hftg/CP8Abku9c0TStG1DwD+1b8FbL9m3&#10;xfrUWnT6uLaz074leBbd9M0WytDrtzqOy68Ca7d3ksEto19aRXUN1pl3Tv2y7b4PfFbxn4v/AG4v&#10;hD4x/Yl8Naz8PfDHgGD4yfEfXdE8cfsj6nqnhvUvF0ut3sfxP0m5msfD2iz3HiLRLXRbv4lW/g3U&#10;Ncl1a0t7XSPt4udOtv1FpCAQQcEEYIPQ1+qYbhvKsFSwlDCxko4erUrQvOc37SrGqpynOcpTm5e3&#10;qN80m+aV76WP2rB8JZLgKGBw2EhJQwlapXp81SpUl7WtGvGpKc6kpzm5/WKsm5Sb5pJ9EjxTQsf8&#10;NE/FT+LPwV8A/KR0/wCJ58SeK+M/jT8G/FUH7SHxU+J3wj8J2XxHsf8AhXvgbxv8eP2S9QudP0nw&#10;R+1Q/neM9C/tu3+2Sw6bD470zTdA0O20u+1mVdK1a30HTNJ1mSzWz8OeJvBu5B+y747/AGRPEWq/&#10;Ej9i6H/hKPhld6LYWfxE/Yv8beIdW8Sf2hpmhz6mdM0r4GeI9X1+LS/AX2O01q+S08H3MD+D5/7E&#10;0TTrJfA8Vxquvyeofs8/Grwp8cvi/wDGLXtC0/X/AAr4j8LfDfwN4H+Kfws8c21vpXxL+DXia11T&#10;x9d33hvxJZW889vHdx29/YXkFzZ3F1p2p6fqem6npl7qOl6jp+oXXyuIymphI5Zk+Ycs6VfH4yVS&#10;HxQqU60MwxEIVIySUkrwcoyTiqkU1fljI+KxeSVcBDJ+H815KlDE5nj5VafxU6tKvTzTFwp1ISSj&#10;NK9OUoyi4qrBNX5YyPzg+CXxB+FF9+3R8VdT+IXiC9P7Kf7VH7NGg/EP4G2HjoR2/gvxn4o+DvjD&#10;xP8AD/4q6h8X9LulFzpvi/QU8VfB3wu48YRWuoPFpHh3TNUE3iDw39m0v9Bta0XR/Emjat4d/ai0&#10;nTNf/ZL1/TJ9F8JaF8abCLVdH1qzuonga0+LlrqStHNDNHI0ekRaqrK6PGusg66bAV+XX7aPgHRv&#10;2ev+CqX7PX7SuneEPE3xa+GPxxu9T+EP7R/7N+h/DqX4t6n4mvPGnwz8QeIdV+JmhacmoQXd5eaP&#10;pH7Hvw2tLnwvHba0l/Z6G02h6EfEbIdW/TXwl4s8K+O/C3hjxx8RvEvh/wAZ/saeM/D9l4s+AvjD&#10;xFrNt4i8K+K9K1G3iu9H1Lx9qEzvBdWl1bzW8/h64u3eOWOW3fVWbXG04n89zjCSwGLjjMBJPD88&#10;6dOpUvbnw03RqRzGSSX1GnOH7pR2m4vTmR+V8QYGeW46OYZbOLwvPUp0qtXm5faYSo8PVhms+WK/&#10;s2lUp/uVH4akovTmR8xeCPiBrX/BNnUfC/hbxrpXieP/AIJpfEzxkvgf9n7X9fgv9Z8dfsMX13aS&#10;voHhPxLbmAzw+BNeu7c6T4YguWk1Lw9qWqaBoDxvbarp2neGOs+I/wAVb/XPiXdft2fso+A9f+MX&#10;hb4G/AXXvBnxy0TwZaX1v4p/ab0Wz1DT/EbeCdE8MCzh1XUfGvhqEXureDp7wXOlyyeMfFWhBdMl&#10;8UTeIdG+gda0XR/Emjat4d/ai0nTNe/ZL1/TJ9F8JaH8abCLVdG1qzuonga0+LlrqStHNDNHI0ek&#10;RaqpV0eNdZB102Arm/2VfGmr/A7/AIRD9k/4wf8ACWWWmanqWvW/7F3xM8emWMfFnwTaXWratoPg&#10;DUZLl5L+18Y+EfDdvBbNZa9Pcav4i0Lw8PELXNzqEXjPTPC30XCGK4jzLMcLgMLmao4GhFyqUKlG&#10;MsZUakuW1Ry9nSwM+a1K9CVepCKcMRFcyj9XwLj+LM4zXB5Zg84WHy3DQc6uGq4eMswquMko8tZy&#10;9lRy6fPainh54qrTgpU8VBcyh9m2+vab8UPhnD4m+EnxB8P3uj/EXwKuu/DP4reE5rHx74UurbV9&#10;PFxoviHTXSRrPUbR0uLa8hZHaC5jKEOUcMf5Q/2rP2Nvhb/wQy+OHwv/AOCnHwm+EPi743/DuLxN&#10;B4C1v4WeDfGVt8FPhv8As/8AizxP4a8RaDqGvmyh8M6tBB4P8QT30drY6Sl5pcXh3XdQ0vT7A6jp&#10;+r2Gl+Hv1l8Ka943/Zm/ap/aP+InwI+GvxM+Of7DnxI8Zap4s+Pngv4LeFPD03i79mz4yQ/2JY+O&#10;Nc0jwrNJYazrug32maL/AG/qNh4Xg1bW7vxJruq3FjYeIrnXZIdH/Rf+3vg3+2D+zx4ol+FnxD+D&#10;/wAbPg58bPAviHwLp3jnwzPoHx9+Dfiy2uk1Dw/qcckKyXGk6xaxXCXtpd2EzSQStb3NvMv+sQfS&#10;WyrjbA1+IMDTnKrQlUhh5xmpwlOjJuFbD051Fh5S9onFVZqDbUoOp7K0pfXWyTxDy3E8UZdSqTrY&#10;eVanhakZqpTnUw826eIwtKpVjhZydRcka1SMHJxlTdV0LTl/FR+y/wD8FJG/ba/4Kc+AdY/brg/Z&#10;Zk/Zi8Uax4zthpn7RnwU+EutWPww8Mx6L4t1rwl4Xl+IOpeH7fUfs9hqNxYQxTPcwG6uJCXQtdSI&#10;/wChVn+114T/AGPf+CqnjBfil+2p4X/aL/Za/bs+EKePfhV8VoNJ0rUfB3wDlT4pfEo+G/CEPi6x&#10;1SaO40DT59T8Z2N1qV/9qME8+kwr/Y2naZcILP8AwV6+Beo/s/fsA/Bf9mb49eLvjL4o/ZK+DnxM&#10;8Gv8I/2nvhL8G9G+K/jb4Wxaf4c1rwjpvgD4laJeeJNESKxM2s2lv4e8ZR3dy94n2TR9ajOtR2mv&#10;eMfKv2wP2Zf+CYv7JH/BPyXw3r3xG/ZZ/bU/bU/ZF0dvhB4W0bxD8bta8D+INUh1H4uapq+saPff&#10;D/w341gvUuNIXxl4kMq+cbiN7FpJiI4zBH+W4vK+JcqwuKw2YVYSqQisW6+IklO84x5sPyQnW5rR&#10;hVUXC8VJSUJLm1/F8dkvGGS4LG4TNa1OdWnBY54nFyUailOEVPC+zp1K/NaNOsoSpc0FNTVOUeb3&#10;v2A+AvxR+GXxn/an+NfxK+DvxE8C/Ff4c+JP2V/hL/wj3j/4a+LtP8d+Cdf+x+Ofj5p939i1Wyll&#10;tZ/IurW6tpPKkbZLbSxth0YDufB//J737Q3/AGav8Hf/AFLvjpX89vwx/wCCwmh/An/gnTrHxQ8J&#10;fss/s8/DX9q74m/Epv2fvg7rvw4+Ed9cfDXW9E+EHhT4U6fpzfEzU7nxOvifWJ7DQvFcmnadK9/c&#10;uUsLaN2gVGkk/WL9jL9oQfED4peDfGnx4+Iv7L3hf4/ftK/sVfBqWx+EPwx+N+man4h1bV7YfFbx&#10;7d29l4SvZ4/ENlKfDXijw9r8thcQXMdpDqNxFBqmrxWE2pS81Otl9edGOX1lUV1VkrNOCqqpKKld&#10;JXtbbdNOyvY4oVsrxNSjHKsQqqVqsklJOnGtGrKMZXSV0mtt04ysr2X1h4P/AOT3v2hv+zV/g7/6&#10;l3x0o8H/APJ737Q3/Zq/wd/9S746UeD/APk979ob/s1f4O/+pd8dKPB//J737Q3/AGav8Hf/AFLv&#10;jpSp/wDLr/r7P/28zp/8uf8Ar9V/9yh4P/5Pe/aG/wCzV/g7/wCpd8dKPB//ACe9+0N/2av8Hf8A&#10;1LvjpR4P/wCT3v2hv+zV/g7/AOpd8dKPB/8Aye9+0N/2av8AB3/1LvjpRT/5df8AX2f/ALeFP/lz&#10;/wBfqv8A7lDwf/ye9+0N/wBmr/B3/wBS746UeD/+T3v2hv8As1f4O/8AqXfHSjwf/wAnvftDf9mr&#10;/B3/ANS746UeD/8Ak979ob/s1f4O/wDqXfHSin/y6/6+z/8Abwp/8uf+v1X/ANyh4P8A+T3v2hv+&#10;zV/g7/6l3x0pPCH/ACe7+0Pxn/jFb4O8Yzn/AIq746dqPB/P7bv7QwxnP7K3wd465/4q746V4/de&#10;N/GE37c37Q3hH4P6BpPi3xPN+zZ8I/CviTxhfa5pV54E+B96viH4w6mj+LNMTUYdZnmlsNWgvbPS&#10;9Ph3Xhe2juLzSbe6XU4spVY0oUpSTd6s0kldt+/ol/VldvRM93hrh3MuJcZTwmXqKjTnVqValSca&#10;dGjSUqkXUrVZNRhHnnCnG75qlWdOjSjOtVp05aeseI/Gmm/ttfGrwt8OfDban408ZfssfCWHTvEW&#10;vaRdzfDTwDa2vi342i91jXriJ4vP8j7Xbi10S3nivdUnlWNJLO0j1HVtM0/gb8PtG+HH7Yf7Rum6&#10;bdaprOraz+zX8H/EPjLxl4jnivfF/j3V5vFPxuguNW1a4iiiieZ4ra2t44beKG1s7WztLOzt7Wzt&#10;bW1hPgb8PtG+HH7Yf7Rum6bdaprOraz+zX8H/EPjLxl4jnivfF/j3V5vFPxuguNW1a4iiiieZ4ra&#10;2t44beKG1s7WztLOzt7WztbW1h7vwf8A8nvftDf9mr/B3/1LvjpWWGpSlOjXrfF7Wdl0iv3m3m+r&#10;+S0PXzjPMBh8BR4X4WbWBVabq1WuWpi6kfbWnNbwoxd3QofZT56nNVd4ng//AJPe/aG/7NX+Dv8A&#10;6l3x0rCt/C3hnxx+1x+1R4K8aeHdC8X+DvGH7HXwo8LeLPCXijSLfxB4Z8UaZqHib48Wl/p2o2E6&#10;PBc2tzBNLDNbzI0cscrqysrEHd8H/wDJ737Q3/Zq/wAHf/Uu+OlHg/8A5Pe/aG/7NX+Dv/qXfHSu&#10;qm2nSa/5+z/9vPjKLcXQa39tU/8Acp8G/wDDrv8A4J4eL/2pP2g/h237HHwB8EaBbfs2fCTXNHvP&#10;gx8PrP4A+NPC17e+LfjEuo3mieJPDK6dq+lz30Wj6baXsunXVu97aWiWtwZrctCfnTxH/wAETv2R&#10;fHP7RnjL4P8AgHxr+1B+zx4L+EXwA8C+NfC1t8JPj/qniK5vNT8Y+J/ijaa3caq/ixNdW+3QeFdL&#10;hgiuVeO2BmaFEkYSL+vvg/8A5Pe/aG/7NX+Dv/qXfHSjwf8A8nvftDf9mr/B3/1LvjpW6xeLqew9&#10;pVk7VaiV5PZ891vrGSSUovSUVyyTWh9vwr4l8f8ABzS4ZzjEYeNWrP2kYVZck3D23s5yptuEqlGT&#10;9ph6ji6mHrKFajKnVhCcfxd8Ff8ABIaHwJ+0J8V/g58LfjV4b+IfhjQfgz4B+Jt3fftqfB3UPi54&#10;gtdS8Sa38SdKuf7GuPh54m+HSRJLF4TsWuTrEeryzOsRhltAsy3Pquhfsm2fhT4o+Lfgt4m/4J3/&#10;ALMn7Rlz8KPAXhn4qeOPil8Kf2x/iv8As3+L/iLoninU/Fltb2XhL4Xa0Nc0231u1HhDVrKKz1nx&#10;5Bp1/Mthczavo8V9cQaV+pvg/wD5Pe/aG/7NX+Dv/qXfHSjwf/ye9+0N/wBmr/B3/wBS746V72Xc&#10;W53gaVLD0aidPnnFRcI2STk0lZJ9Et9vw6peKfHWNxqzDNsfLFV6tWopzr/vJzs6jTlUf7yT91K7&#10;k9NO1vzhs/AH7Fd9428Q/De0/wCCIX7fsvjPwr4U0bxrr+i/8NB/CGP7BpfiC716w0i5+0H46iCT&#10;z5/DOtx+XFI0kf2HMiIskJkLPwB+xXfeNvEPw3tP+CIX7fsvjPwr4U0bxrr+i/8ADQfwhj+waX4g&#10;u9esNIuftB+Oogk8+fwzrcflxSNJH9hzIiLJCZP0e8H/APJ737Q3/Zq/wd/9S746UnhAZ/bd/aHB&#10;OAf2Vvg6Mg4I/wCKu+OtevHxDzqXJ+6pazlH4Z7Lmt9vyV/mdkPFfiKXs70aPvTnF+7U2jz2t+83&#10;91X+eh+aN54e/YH0TxB418O+KP8AgjH+3h4Xk+GXgPTfil8SdR1P47fDC/03wV4Z1SfxBBbazcfY&#10;/jbPNcxA+FfEDPbafHc3YXTTi2Yy26y/k/8AAbw9ouq/CT9qnxPqvwR+FPxQt/hz4N0F7rxv8QP2&#10;gPGvwe8T/BebxLLr+k6LqHhzw/ovhrVbLxPdXN7bAmx1m70u2ik0y1SS6SC7uJ7b95P2s/GWl+BP&#10;EP8AwUI1zWbfUJ7O/wD2Cvhb4Lhj02KOa5F14k8V/HTw7YuyyOgESXOqQPKwJZYkkKrIwVG/GD4D&#10;+Gdc8P8A7In/AAUG1TVrH7JYeNvhn8D/ABN4ZuBdQzjU7CL4oePtFebajs0eL3SNQh8uUI5+z7gu&#10;x0dvoMq4rzPH4KliK0YRc8TGjonteV7KUn71kvK19Oq+qyXjfOM0y6jisTCnB1MZHDpxT+G8m7KU&#10;pe/aK8rNu3aX9hf9iLXP2xfEPxe8K+LfGEfwo+G2j+DPB3iOz8V+H/h1e3Px5uhquq+ObOS68FeI&#10;r7VH8L21q934SSxvf7Z8L+IfNihv4bWXTLoLeQfqt+zN/wAE2f2Pfgp+1x8QtEX4T6b8YNc+GHwP&#10;+DvxW8GfEP8AaHm/4Xh468K+Mp/E3xWh1Lxb4cm1RZbTwzf30nhjQbmaHwpbaTYpNpVoYLO3W3gS&#10;KD/gkn/qNU/7NV8A/wDq3v2lK+9vB/8Aye9+0N/2av8AB3/1LvjpXxme59m2KzGeGnXkqUa9WHKn&#10;ypxhKokny25tk9b6pH57xPxRnuMzWpg6mJkqUcRWp8sXypxhKrGKko25vhT96+qXZB4P/wCT3v2h&#10;v+zV/g7/AOpd8dKTwhg/tu/tDg9P+GVvg7nPT/kbvjrS+D/+T3v2hv8As1f4O/8AqXfHSjwf/wAn&#10;vftDf9mr/B3/ANS746V8tT/5df8AX2f/ALefE0/+XP8A1+q/+5T538L6JrP7Pv7YHx0Hw90bU/Ff&#10;wb0f9mv4VXOvfDXTLCbWPGHw10e58UfGdbZPA1tAvmXWl6TLb383/CMeXPd/ZdWkh0eVE0vS/Dd5&#10;7p8NNb0bxL+2H8bPEXhvWNL1/wAOa/8Ash/BTWtB13RNQi1bRdasrvxT8cp7W7tLqJmimgmieOSO&#10;WNmR0kVlJBBrT8IAH9t39ocHof2Vvg6Dxn/mbvjpXhdj4F8Z+Cf22f2i9c+AEHhZbq//AGf/AIYe&#10;KfFfwm8Z63deG/hx44u9c8W/Gg397BqsFjf3WhXsdzatqWbC0msb2fUtba70+S+1QaxZcdOMsI6U&#10;qSvSVSei3j/E+FdVb7K2S9xN2ifp1LMcu8Q1RpcQ140M9dWoqeJlGnCji5P2to46peCpV5u/+3zU&#10;1VqzUsfOEXVxtP3Xwf8A8nvftDf9mr/B3/1LvjpR4P8A+T3v2hv+zV/g7/6l3x0rwv4c/tA+DU/b&#10;b+Ltl8SNM8TfAjxN4u/Z/wDhD4H0Twr8YrS00FtQ1lfF3xjkstIstctLm60C/vdQh1WzlsrXTdRu&#10;ZbrytRijVrjS9VgsfdPB/wDye9+0N/2av8Hf/Uu+Olb4avSrKk6Ur/vZ3XVfHo1un5NJnyefcJcS&#10;8J18LQ4iwVSh7WpVlSnKP7qtT/e2q4eqr0sRRlo4VqM50qkXGUJyjJNng/8A5Pe/aG/7NX+Dv/qX&#10;fHSjwf8A8nvftDf9mr/B3/1LvjpR4P8A+T3v2hv+zV/g7/6l3x0o8H/8nvftDf8AZq/wd/8AUu+O&#10;la0/+XX/AF9n/wC3nztP/lz/ANfqv/uUPB//ACe9+0N/2av8Hf8A1LvjpR4P/wCT3v2hv+zV/g7/&#10;AOpd8dKPB/8Aye9+0N/2av8AB3/1LvjpR4P/AOT3v2hv+zV/g7/6l3x0op/8uv8Ar7P/ANvCn/y5&#10;/wCv1X/3KHg//k979ob/ALNX+Dv/AKl3x0o8H/8AJ737Q3/Zq/wd/wDUu+OlHg//AJPe/aG/7NX+&#10;Dv8A6l3x0o8H/wDJ737Q3/Zq/wAHf/Uu+OlFP/l1/wBfZ/8At4U/+XP/AF+q/wDuUPB//J737Q3/&#10;AGav8Hf/AFLvjpR4P/5Pe/aG/wCzV/g7/wCpd8dKPB//ACe9+0N/2av8Hf8A1LvjpSeEBn9t39oc&#10;Hof2Vvg6Dxn/AJm7460U/wDl1/19n/7eFP8A5c/9fqv/ALlF8H/8nvftDf8AZq/wd/8AUu+OlJ4Q&#10;Gf23f2hx1z+yt8HRj1/4q746V87+FvjpdeOv2wfjpq37NPhLSvj3Yav+zX8KdFtviDB4/svCPwK0&#10;6Ww8UfGe5ne48SJHeXd9BKt3PaQ3XhvTNZgXUtPurK7ksXguntzwr8AbP4hftgfHSz/aV1XSvjjf&#10;237Nfwo1C68MxaHfeCvgVdRXPij4zQQ2Fx4EbUryz1SC2bTbfUIT4km1ee21K4urm0mtENtbWnFD&#10;Fur7NYWHP+8nre0Pt/as73V/hUrPR2P02n4c/wCr/saviXjP7LtVqf7N7P22Yyv7X/mC56X1e3NT&#10;qf8AChXwPtcPP22E+s25Gvhb4ueKPiZ+2F8dLn9m/Q9K8T2Gr/s1/CnSbn4pfEe01jwh8MtBtIPF&#10;HxmaHW9GtntUu/FkF0upwXmnNo8kOj6nb6bfj/hI7BvsrXGn8OfgfY6r+238XNU+NmuD46+LvCX7&#10;P/wg8c+Gb7xZ4X0zSvB3gLV5vFvxjkSXw3oFvEIYBp0+nu2lX2qSanrenxahexDWJVurlpvdPB5H&#10;/Dbv7QnHB/ZX+DfIH/U3fHWl8H/8nvftDf8AZq/wd/8AUu+OlOlhFN0p4l879rPTaP29o3fXX3nJ&#10;p7NGc/EWvllGGX8AYVZXQlUqxlUhN1MbVi1VTVbGtQmlJaVKWFhhcPUVuehJq4nhDB/bd/aHz0/4&#10;ZW+Duf8AwrvjrXhr+Kz8K/8AgpF8Qnh8N+FdL+Hnxg+APwq8N/EXxfY6R9h8RReMrzXvi5aeDL/W&#10;NQDx2wsbu20G68O+ddebdzalqHhOytlKysE9z8H/APJ737Q3/Zq/wd/9S746Vy8/gzw38Rv2qv2t&#10;fh74y03+2fB/jv8AYv8AhZ4M8V6Obu408arpuqeI/j1Y31t58DpPF5sE8qeZC6SLvyrKwBGtSnUn&#10;Ck6TtNVZtX2uufR+T2fWzdjx+BeIcJkGaKlm8ZTyzFuvhsVCCi5ujUdSSnCMnGMquHrQpYqjGUox&#10;lXoU1OSg5HUeD/8Ak979ob/s1f4O/wDqXfHSjwf/AMnvftDf9mr/AAd/9S746V47+zLqvxAm/az/&#10;AGj/AAp8UIdWvPHfwx/Zs+Cvw68RfEGfQl0Hw58ZJ7fVvi9qK+K9GhSGKJIb+HU4PtVrAnk2Gpxa&#10;pYRTXcdnHeXHsXg//k979ob/ALNX+Dv/AKl3x0q8LVVanRqJNXqz0e6ac00/NPRnl8Q8PY3hbOv7&#10;Dx8oznCrKUZwbdOrSqQnVo1qTlGMnSrUpwq0nKMZOnOLcYttI8H/APJ737Q3/Zq/wd/9S746UeD/&#10;APk979ob/s1f4O/+pd8dKPB//J737Q3/AGav8Hf/AFLvjpR4P/5Pe/aG/wCzV/g7/wCpd8dK0p/8&#10;uv8Ar7P/ANvPCp/8uf8Ar9V/9yh4P/5Pe/aG/wCzV/g7/wCpd8dKPB//ACe9+0N/2av8Hf8A1Lvj&#10;pR4P/wCT3v2hv+zV/g7/AOpd8dKPB/8Aye9+0N/2av8AB3/1LvjpRT/5df8AX2f/ALeFP/lz/wBf&#10;qv8A7lDwf/ye9+0N/wBmr/B3/wBS746UeD/+T3v2hv8As1f4O/8AqXfHSjwf/wAnvftDf9mr/B3/&#10;ANS746UeD/8Ak979ob/s1f4O/wDqXfHSin/y6/6+z/8Abwp/8uf+v1X/ANyh4P8A+T3v2hv+zV/g&#10;7/6l3x0o8H/8nvftDf8AZq/wd/8AUu+OlHg//k979ob/ALNX+Dv/AKl3x0o8H/8AJ737Q3/Zq/wd&#10;/wDUu+OlFP8A5df9fZ/+3hT/AOXP/X6r/wC5Q8H/APJ737Q3/Zq/wd/9S746UeD/APk979ob/s1f&#10;4O/+pd8dKPB//J737Q3/AGav8Hf/AFLvjpR4P/5Pe/aG/wCzV/g7/wCpd8dKKf8Ay6/6+z/9vCn/&#10;AMuf+v1X/wByh4P/AOT3v2hv+zV/g7/6l3x0pPCGP+G3f2h8jI/4ZW+DuR6/8Vd8dKXwf/ye9+0N&#10;/wBmr/B3/wBS746UeD/+T3v2hv8As1f4O/8AqXfHSin/AMuv+vs//bwp/wDLn/r9V/8Acp+a3/BU&#10;f4Y+CviP4S/4KJ6v460hdd0T4J/sN/Cn9oi/0q1vrrw9r3inR/BXiX49614y8Iad4gs5Ir/Rf+Ey&#10;8LQeK/A93q1i5mg03xvqQaC8hkmsrj9J/hr8OvBvwe+HHw/+Enw50f8A4R74efC3wTpPw48CeH/7&#10;RutXOhaNolhb6Zpdl9ruZZbmbyLa2gj824kklfy9zu7EsV8IDP7bv7Q4xnP7K3wdGPX/AIq746V8&#10;x/8ABPKD+wP2P/hN8KfMN3/wzRceJP2NDrpX7P8A8Jr/AMKS8Wa78Iv+Ej+y5P2P+2f+EJ/tb+z/&#10;ADLj7F/af2b7Vd+T9pl/VPDbFN4TE4GT+GcpL5ykn91l167bn7d4R45ywOLy6T+GpKa/7enJS6dL&#10;R69dFufTfxM+HPg34w/Dj4gfCT4jaN/wkXw9+KXgnVfhz478PjULvSDruja3YXGmapZ/a7WWK5h8&#10;62up4/Nt5Y5U37kdGAYHwz+HXg34P/DfwB8JPhxpH/CO/D34WeCdK+HPgTQP7SutXOh6NodjBpml&#10;2Ru7mWW5m8i2toIvNuJZJX2bnd2JY9tRX6YfsBxPxM+HPg34w/Dj4gfCT4jaN/wkXw9+KXgnVfhz&#10;478PjULvSDruja3YXGmapZ/a7WWK5h862up4/Nt5Y5U37kdGAYHwz+HXg34P/DfwB8JPhxpH/CO/&#10;D34WeCdK+HPgTQP7SutXOh6NodjBpml2Ru7mWW5m8i2toIvNuJZJX2bnd2JY9tRQBxPxL+HPg34w&#10;/Dj4gfCP4jaN/wAJF8Pfil4J1X4c+O/D/wDaF3pH9u6NrlhcaZqln9rtZYrmHzra6nj823kjlTfu&#10;R0YBhn/8E0b4an/wTh/4J/8Agk66PE/9o/8ABJL4VXv/AApI6Z/Yv/CQ+d4E0G0+3f8ACS4Hkefu&#10;+weTuHl+Z52OM181/wDBS7/lHH/wUA/7Ml+K3/qCa9X63HG0fDc7cH9m3A/Zt6Dp9g/5HD/yl/f/&#10;AOnj3oACFI/4VvwAf2beP2bMYH/Ph/yOP/lL+/8A9PHvQQpH/CtuMN+zbj/hmzGF5/0D/kcf/KX9&#10;/wD6ePeghSP+Fb8AH9m3j9mzGB/z4f8AI4/+Uv7/AP08e9BCkf8ACt+AD+zbx+zZjA/58P8Akcf/&#10;ACl/f/6ePegR+Z//AAVq+Fngrxx+xr4sHjporPQP2W/gdaftMeLPgNuvp9S03wJodrf+HPjTaaX4&#10;jt5ES91TWPhdrvxT8F6fb3E0UYvvEVpfJeaZcQ2+rWPs3w1+HPg74P8Aw4+H3wl+HWjnw78Pfhb4&#10;I0n4ceBNA/tG71f+w9G0Swg0zS7L7VdSy3M3k21tBF5txLJK/l7ndmLMc/8A4KX3y6Z/wTi/4KAe&#10;Cv7c/wCEY/s//gkn8Vb4fBH+zP7ZHh7yvAmvWn27/hJcHz/s+37B5G8+Z5fnYOc16NQM4n4mfDnw&#10;b8Yfhx8QPhJ8RtG/4SL4e/FLwTqvw58d+HxqF3pB13RtbsLjTNUs/tdrLFcw+dbXU8fm28scqb9y&#10;OjAMD4Z/Drwb8H/hv4A+Enw40j/hHfh78LPBOlfDnwJoH9pXWrnQ9G0Oxg0zS7I3dzLLczeRbW0E&#10;Xm3Eskr7Nzu7Ese2ooA4n4mfDnwb8Yfhx8QPhJ8RtG/4SL4e/FLwTqvw58d+HxqF3pB13RtbsLjT&#10;NUs/tdrLFcw+dbXU8fm28scqb9yOjAMD4Z/Drwb8H/hv4A+Enw40j/hHfh78LPBOlfDnwJoH9pXW&#10;rnQ9G0Oxg0zS7I3dzLLczeRbW0EXm3Eskr7Nzu7Ese2ooA4n4mfDnwb8Yfhx8QPhJ8RtG/4SL4e/&#10;FLwTqvw58d+HxqF3pB13RtbsLjTNUs/tdrLFcw+dbXU8fm28scqb9yOjAMD4Z/Drwb8H/hv4A+En&#10;w40j/hHfh78LPBOlfDnwJoH9pXWrnQ9G0Oxg0zS7I3dzLLczeRbW0EXm3Eskr7Nzu7Ese2ooA4n4&#10;mfDnwb8Yfhx8QPhJ8RtG/wCEi+HvxS8E6r8OfHfh8ahd6Qdd0bW7C40zVLP7XayxXMPnW11PH5tv&#10;LHKm/cjowDBPhp8OfBnwh+G/gD4R/DnSP+Ed+Hnwu8E6V8OPAmgf2jdaudD0bQ7GDTNMsvtdzJLc&#10;zeRbW0EXm3Eskr7Mu7sSx7ej8M+3XNAHxd4C8MeGP2bv+ChHibxpb6Z9i0L/AIKQeFdH8H6vrP22&#10;4uPsfxU+FHh/Xb/SrT7OXnkf/hJPA0OtyeaiWGnab/wprbI1zfeIoQfp3wf/AMnvftDf9mr/AAd/&#10;9S746VxX7Q/wgf46/B7xb8OrHxJ/whHiu6k03xb8MviAdGHib/hWPjTwxq1h4m8D+K/7JaaGHUv7&#10;E8QaPomrf2Zdv9kvv7N+zXKyW800beefsa/G5P2h/jb8S/itL4c/4QjxHqv7Kfws8LfEv4ef2ufE&#10;f/Cr/Gnhr4h/tB+GPHPhIasIIItS/sPxBo2uaT/alrGtpff2Z9ptWkt5oZG/IePMpWGx+HzGjG0K&#10;k3zeU1CTv/28lfzak3ufg3idkaweaYXNsPG1OrNqVtlUVOo7/wDb6183GTe57x4P/wCT3v2hv+zV&#10;/g7/AOpd8dKPB/8Aye9+0N/2av8AB3/1LvjpR4P/AOT3v2hv+zV/g7/6l3x0o8H/APJ737Q3/Zq/&#10;wd/9S746V+e0/wDl1/19n/7eflVP/lz/ANfqv/uUPB//ACe9+0N/2av8Hf8A1LvjpR4P/wCT3v2h&#10;v+zV/g7/AOpd8dKPB/8Aye9+0N/2av8AB3/1LvjpR4P/AOT3v2hv+zV/g7/6l3x0op/8uv8Ar7P/&#10;ANvCn/y5/wCv1X/3KHg//k979ob/ALNX+Dv/AKl3x0o8H/8AJ737Q3/Zq/wd/wDUu+OlHg//AJPe&#10;/aG/7NX+Dv8A6l3x0o8H/wDJ737Q3/Zq/wAHf/Uu+OlFP/l1/wBfZ/8At4U/+XP/AF+q/wDuUPB/&#10;/J737Q3/AGav8Hf/AFLvjpR4P/5Pe/aG/wCzV/g7/wCpd8dKPB//ACe9+0N/2av8Hf8A1LvjpR4P&#10;/wCT3v2hv+zV/g7/AOpd8dKKf/Lr/r7P/wBvCn/y5/6/Vf8A3KHg/wD5Pe/aG/7NX+Dv/qXfHSjw&#10;f/ye9+0N/wBmr/B3/wBS746UeD/+T3v2hv8As1f4O/8AqXfHSjwf/wAnvftDf9mr/B3/ANS746UU&#10;/wDl1/19n/7eFP8A5c/9fqv/ALlDwf8A8nvftDf9mr/B3/1LvjpR4P8A+T3v2hv+zV/g7/6l3x0o&#10;8H/8nvftDf8AZq/wd/8AUu+OlHg//k979ob/ALNX+Dv/AKl3x0op/wDLr/r7P/28Kf8Ay5/6/Vf/&#10;AHKHg/8A5Pe/aG/7NX+Dv/qXfHSjwf8A8nvftDf9mr/B3/1LvjpR4P8A+T3v2hv+zV/g7/6l3x0o&#10;8H/8nvftDf8AZq/wd/8AUu+OlFP/AJdf9fZ/+3hT/wCXP/X6r/7lDwf/AMnvftDf9mr/AAd/9S74&#10;6UeD/wDk979ob/s1f4O/+pd8dKPB/wDye9+0N/2av8Hf/Uu+OlHg/wD5Pe/aG/7NX+Dv/qXfHSin&#10;/wAuv+vs/wD28Kf/AC5/6/Vf/coeD/8Ak979ob/s1f4O/wDqXfHSjwf/AMnvftDf9mr/AAd/9S74&#10;6UeD/wDk979ob/s1f4O/+pd8dKPB/wDye9+0N/2av8Hf/Uu+OlFP/l1/19n/AO3hT/5c/wDX6r/7&#10;lDwf/wAnvftDf9mr/B3/ANS746UeD/8Ak979ob/s1f4O/wDqXfHSjwf/AMnvftDf9mr/AAd/9S74&#10;6UeD/wDk979ob/s1f4O/+pd8dKKf/Lr/AK+z/wDbwp/8uf8Ar9V/9yh4P/5Pe/aG/wCzV/g7/wCp&#10;d8dKPB//ACe9+0N/2av8Hf8A1LvjpR4P/wCT3v2hv+zV/g7/AOpd8dKPB/8Aye9+0N/2av8AB3/1&#10;LvjpRT/5df8AX2f/ALeFP/lz/wBfqv8A7lDwf/ye9+0N/wBmr/B3/wBS746UeD/+T3v2hv8As1f4&#10;O/8AqXfHSjwf/wAnvftDf9mr/B3/ANS746UeD/8Ak979ob/s1f4O/wDqXfHSin/y6/6+z/8Abwp/&#10;8uf+v1X/ANyh4P8A+T3v2hv+zV/g7/6l3x0o8H/8nvftDf8AZq/wd/8AUu+OlHg//k979ob/ALNX&#10;+Dv/AKl3x0o8H/8AJ737Q3/Zq/wd/wDUu+OlFP8A5df9fZ/+3hT/AOXP/X6r/wC5Q8H/APJ737Q3&#10;/Zq/wd/9S746UeD/APk979ob/s1f4O/+pd8dKPB//J737Q3/AGav8Hf/AFLvjpR4P/5Pe/aG/wCz&#10;V/g7/wCpd8dKKf8Ay6/6+z/9vCn/AMuf+v1X/wByh4P/AOT3v2hv+zV/g7/6l3x0o8H/APJ737Q3&#10;/Zq/wd/9S746UeD/APk979ob/s1f4O/+pd8dKPB//J737Q3/AGav8Hf/AFLvjpRT/wCXX/X2f/t4&#10;U/8Alz/1+q/+5Q8H/wDJ737Q3/Zq/wAHf/Uu+OlHg/8A5Pe/aG/7NX+Dv/qXfHSjwf8A8nvftDf9&#10;mr/B3/1LvjpR4P8A+T3v2hv+zV/g7/6l3x0op/8ALr/r7P8A9vCn/wAuf+v1X/3KHg//AJPe/aG/&#10;7NX+Dv8A6l3x0o8H/wDJ737Q3/Zq/wAHf/Uu+OlHg/8A5Pe/aG/7NX+Dv/qXfHSjwf8A8nvftDf9&#10;mr/B3/1LvjpRT/5df9fZ/wDt4U/+XP8A1+q/+5Q8H/8AJ737Q3/Zq/wd/wDUu+OlHg//AJPe/aG/&#10;7NX+Dv8A6l3x0o8H/wDJ737Q3/Zq/wAHf/Uu+OlHg/8A5Pe/aG/7NX+Dv/qXfHSin/y6/wCvs/8A&#10;28Kf/Ln/AK/Vf/coeD/+T3v2hv8As1f4O/8AqXfHSjwf/wAnvftDf9mr/B3/ANS746UeD/8Ak979&#10;ob/s1f4O/wDqXfHSk8If8nu/tD/9mrfB3tn/AJm7460Q2pf9fZ/+3hT/AOXP/X6r/wC5RfB//J73&#10;7Q3/AGav8Hf/AFLvjpWFb+KPDPgj9rj9qjxp418RaF4Q8G+EP2OvhR4o8W+LPFOr2+geGfC+maf4&#10;m+PF3f6jqN/O6QW1rbQQyzTXEzrHHHE7OyqpIg8Bx+P/AIveM/jH+1R+x9/wob9obwF8R/gB8NvA&#10;vwZ8c3f7QVvoPwP+JGq+FPHPxWi8X2a+K9C0zxDcwjTINeg/ew6Xcwy3kbWnmRvHdSWv0jpf7FWn&#10;+IvDmm+KPjnrfgX4gftN2MOlXbfF7wJ4G8QfDv4THVPCF/4v1H4daifhpf8AibWLG6/4Rm78W3Gr&#10;W8GrXl+h1qxsdUjNtc6fpB0z6TLOFc5x2HWL9i1CE6krO0Zz+O0YKbim5XSi5yhB31mldn2OUcDc&#10;QZhhljnh5Rp051Z8rtGpUX7y0acZuEXKV0oupOnTd7uaV2p/D/7GGlxfGL4//tFeIdZ8M6j8Xfi7&#10;8CtJ/Zs+HepXfw30/W7L4J+DtLbVtYlsgt5JcNqN1quv6/eahqpR7PT7+08P+FLR9O83SJNT1CH9&#10;mb9gP4I/sn+O9V8b/B7wJ8GPALeNPCRT4oW/w/8AgL4e8Aa14/8AGFzcwz6l4rk1a1X7TbQ3KxtG&#10;ug25FhAZWeNFYnPs/wAJvglq/wAKfEN7qVj49F/4e8UaJJrPxD8M/wDCLRWo8a+PL2e2fVvG4vGn&#10;kls/tkVssX9jWoWyh3bowCOcr9sn4y6x8A/2Zviz8RvCVkNX+JY0S28A/A3wyZ4rAeOfiP4x1Gz8&#10;H/Dbw4byaCa0s/7Y8U674d0v7fqEf2Cz/tH7RePFawzyp9xlGTvHYHD5znOV1sNjsKpKFGOLck+W&#10;8k4+yrU6E3VvaftYw5neFS9NRk/0jIsh/tHLMJn+fZNiMJmWCUlTw8Ma5KXK3NOHscRSw1R1r8s3&#10;XhT5pXhVvRjGT+Pf2tvjd8PPHPx78BfA3x1qF74f/Z2/Zq+Jfgj47ftK/ERdLm8TeFPGXjmwOoeL&#10;vhR8IbVtMWTULLWtN1TRPC/xO1aUvbNZ6dong2zuLXUdP8aSm2rftd/G3WPjt+zj8YPGXwK/aI0v&#10;9nb9nr4P/DnxB8R/jj+1F4h+C8vxx8JXmk6LoOpv4u8E6r8O5Tp3iKeFdG1CLXI9T0C8trpbnS7S&#10;GN7hTc2Vz0H7P3wbmg8D3n7PngrxJY+KtPTxPeap+3r+1NH4St/D2t/tYfE+ZYNN+Juman4cmk+2&#10;aZJrcM1tPbX+l3UtlomnWmm6PpRistOs4Let/wAFVr7Rvht/wTo+IHwR8LaH/aOmfG2w8N/sb2Pw&#10;90zVJX8dax4J8X39j4a+Ip8LPIJ5n1XQfh6/jvxLHezQX8Onw+E7rU7+0u7Gwvom+Qr5jn/F2Y5h&#10;jMTjqVPgyjSftnCjP21edOLWIpUcSqr9pg1aXPUhhqdWcr06NRxu18Jic14n47zTM8fi8yo0/D+h&#10;Rl7eVPD1PrGJqUoNYqjQxarNVcvSjL2lang6VepPmpYetKHNKP5A/A39p/4b/s0/Ar9lf9mT/gpL&#10;+zFqfw01P442/hr9pn4u/tO+Pvj3bXXwJvde8cebbfb77x1pUKPplh4V0e60Xwfp9h44n04Wtr4d&#10;0zQdK1HxJZ6RY65e/Vn7cnwz+CnxX+NcGmanqn9n/sy/sXWHhP4K/G7wXqOjXGqR/GTxfo+k2fxQ&#10;8KfBCyM6Xnn6VrOg6xoEnizVNYs5dLfRNfh0i3fUr3VdYuPCfoH7Tn7d1jpX/BKn4t+I/APg3/hU&#10;ut+J/EugfsD/AAYs/wDhIX8e/wDCG6j4+n8N+CNL8S+Zc6eY7v8A4R+28UT6z/Z18qx6h/wjf2V7&#10;2FrwTR/Mf7KP/BMTV/2b/Dfgz49fAbxr4K+Bnwp8MeI28T/s7/sW/tQ+Pdd+KPwH/su91EeO9LXw&#10;/wCPxr3/AAkXhfUL+5uLq1FxPHrel2YuNV1KfwXqt9dSM38/YrF5BxXg8PW4aeBzHMsfTwmLw2Kn&#10;hZYbCZXRwXKoTxNT2NPEVaVGfs6mEw+NrTlXqTtKnRoqPN/NmHoZV4o/UMB4a4fAZ7xBnFPAYzAY&#10;hYCph8LlFHAKPs5YiUcPTxmIpYefs62BwmYVqlTE1alpUcPh1Hn+qZdP+JvxR8VaL+0d41vPhQfi&#10;v4j1+x0b4B+FPih430PTvAn7Nvh65aPxn4d+IXihdL1nTdV1200qGa7tbfw1BBHf61f3+lwXV5ot&#10;jcXeu6P+pN5f/sm6he3l9f3n7Ol7qF9cyXt7e3lx4auby8mmYvLLNIxLO7sxZmYkksSSc1+Xv7LP&#10;iP8AZYuNSv8A4Z/tp+IvD/gz9t/4i+KdR8eeMbfx/wDH/Trf4Y/H/VbiGabXNS+Aq2HiCa0k8G6c&#10;dKvILLQZI7PxTpul2em6j4o0qC/1z+1tZ2vGvi/9iT4KfGXx9e/Gfxx4E8K/Ay38PQab8O4p/G99&#10;qF9468SSWOm3cPh7wnbWdxLqniHXLwRaytnoGkpe6heSwyRW1pNIqRjwqlXjPwwjlmRUcDw9m084&#10;x3IsViMZXr4rEVqlOvJ4vFt4RxjSgsPUouVHmhSajThTjHmUf9RvALwB8OfC7hXMaGVY7N3m3I8X&#10;mmOq0aSxGPxTdOM51JqtdyftIuhQfLTo0bQp6K8vffCn/CiP+GrfiX/an/Co/wDhWn/CD2//AAjn&#10;2/8Asb/hBvtnk+H/ADPsW/8A0Xzd323PlfNnz8/x19SkfsgEEY/ZsORjB/4Rcg1+Y2h/BXwdd/t0&#10;eM9Uvvjt4It/2XtL8NxWejfB2/sLVfAl/bNoWlFriz8WjU49XPiQa7cXM5vXvZ9I/siGfT/+EdF8&#10;F1+HYu9Q/Z/uP229N+Ci/DrxB4Y+DVn4DbW4/ifqfi6w1z4K/E2VLG5lvW0/xHp+t3l1pdxZXV9p&#10;Fk2n+Il0e6vZYLmTT7bULSC5u1+C4P4n4k4PynH1cLlvC+Njic9xNCXNXrc9Grisa4ScYzwcW8Dh&#10;5SclWhzWw8XVUHGLt/SmdZTlmd4vDQrYrNqDpZfSqK1OHLOFKgpK7jXaWIqpW5JWvUai3do968R/&#10;Drwt8Sv26/hJ4y8OeIvhV44+GHg74TaToR8DN4lstAufAOraHqXibW9F8QeDrzS83WoXcUkdpYX/&#10;AIZ1FX017C6t9Qiu9Mm0t9O8T/Zvx8+OXg79nv4dal498YTDH77S/C+kmK62+J9YNje3tjpfnwW8&#10;/wBm+0/YpE+0zJ5UfVj0B/P/APa48C/Bnwj+z5428afsy+NPCPg74t+Ctb8J+J9O8X+GvjXr9t4k&#10;8MaZB418OR67c6W1jJqET6k+nS31vp1tren6h4eu9QurK217T7/Rp9Ss5+v+AfwM8YftCfETTf2u&#10;f2jrcBcQ6n8B/h6ZLXHhfRvt1l4m8Lap/a2l3EH2n7N9tvrb7NqNt5sn+snH3Ix/QXDnEvGWS0cV&#10;wbwvg8rq8ZZtXqYmVbL5SrYHC4NtU4YvG1ZUKEpzpSjUoUKFpyrOnFKVvaKP+cn0g+McLw5x1T8M&#10;vo+5Q/8AXLNcNSrV62Lw0KMMJQjKdF5nmMqbk60bwlHCUZTdTEVozpxUaVOUj8//ABdD45l/aX+B&#10;P7QP7Uvw60X4gfB//gpJ8Q/Cf7Inhb4fXHi9tC8X/CmXw5afEH4lfCTxBpepaKYIrrSho3jD41WO&#10;rw6oo1CW8t/CRiSGNr+SP64+LHwT1f4N/tCWXwW+F3j4/Br4C/8ABRHRYvBd3N/wi0XxE+wfFH4f&#10;/Dm50mTRdt3PLqMn/CafDLwlbn7Ystjp2i/8M6cPPqfi9mk2/wDgtZqfg+3/AGHLDw1418Uf8Ifp&#10;vj/9sr9nHwhH4gXRLrxANOz+0B8NdSvbj7JAN8n2ew03UrryyyeZ9k8tX8ySNW8w+KfwS0X9ln9g&#10;qD9pfwh49HxBH7JPxa0n/gpL4e8cQ+FpfDOsL4J0XRbez+KumaRolzPNbXeq678Lrz4maFp0OqmG&#10;FL/xZaSGbS7i2g1Wy+3yvhClgeK5eH+Mpf2nSxWX+zx+ZSxdChmMZQnKXs6vsPZ4+dLEKtD2ajUj&#10;SwsFGEHyTSX5RkvAVDLeOJeF2Y0f7ZoY3K/ZZpm08dh8Pm0JwnOfsqzwzpZnUoYpV6fslGtGhg6c&#10;Y0qb5Kiivsnw3411n9jPw7oHgj9oHxmPFPwg0/RLXRfBXxvPhuLRv7IvIYI7TTfBP/CNaal1ey+V&#10;ZaVe3/8AbE7lH8zyXJcIWXxL411f9s3w5r/gf9n/AMZ/8Iv8H7/RbrRfGfxv/wCEch1r+1ryWCS0&#10;1HwQPDOpJa3sXm2Wq2V//bEDhF8vyUIcuV7TxJ4h1f8AaM8Ra/8AC7wDeDTvg/4X1q68JfG3x2Le&#10;K6/4Sm8sZ5NO8SfDT+y7lYL21+02V7Dcf8JDYSMkeNkLF8sPp7w14d0bwh4c0Hwn4es/7P8AD3hn&#10;RLXw9olh9oluxY2dlbpbW0Pmys0j7Ioo13yMzNtyzEkk9eQ8MZrxH9Y4QyvMpy4Gpw9jFv2yxlZr&#10;3J4ajmH1h1Z4KCXI6/IsRJp0qeKnBOa7eGuDs84t+tcCZNm85eG1KHsIt/WFj8Q4+5UwmHzT6261&#10;TLqaTpyxPs44uTTo0sZUpxlUXxZ4b8a6z+xn4d0DwR+0D4zHin4Qafolrovgr43nw3Fo39kXkMEd&#10;ppvgn/hGtNS6vZfKstKvb/8Atidyj+Z5LkuELL4l8a6v+2b4c1/wP+z/AOM/+EX+D9/ot1ovjP43&#10;/wDCOQ61/a15LBJaaj4IHhnUktb2LzbLVbK//tiBwi+X5KEOXK9r4l8Qav8AtGeI9e+F/gG8/s/4&#10;QeF9buvCXxt8d/Z4rv8A4Si8sp5NO8SfDT+y7hYL22+02V9Dcf8ACQ2EjJFt2QsXLMPpzw14d0bw&#10;h4c0Lwn4es/sHh7wzolr4e0Ow+0S3gsbOyt0traHzZWaR9kUUa75GZm25ZiSSTIeGM14j+scIZXm&#10;U5cDU4exi37ZYys17k8NRzD6w6s8FBLkdfkWIk06VPFTgnNHDXB2ecW/WuBMlzecvDelD2EW3iFj&#10;8Q4+5UwmHzT6061TLqaTpyxPs44uTTo0sZUpxlUXxb4b8a6x+xn4d0DwR+0F4zHin4P6folrovgr&#10;43nw3Fo39kXkMEdnp3gn/hGtNS6vZfKstKvb/wDtidyj+Z5LkuqFvNPhL4F039u/4mfDj9uL4iW3&#10;h/xj+yfa+BdC8Y/sHfBD4h+ErHxXbw6g2oReItJ/aLkglXZpXiDWLN9Nh8P2d3Dcat4f0a3WcXeh&#10;6j4j8SeHbLnPi/8AEbTv26f2ldW/YF8E3t6nwP8Ag9o+ifGP9uXxdYCNH8WW0Pi3U9M8P/A6+0XU&#10;rVEu9F8a3PhPxKddvrb+0bO40Dwlreh3VtAPElpqEH6heJbDWNU8OeINM8Pa4PDGv6jol3YaH4lO&#10;lxa3/wAI9eTQPHbX32OUiO4+zyMkvkyELJ5e1iATX3vBOWU8vyOtRyTGzxmS0nFYKClN14/V5SU6&#10;Sxk8RfE0XUhGnR9soPljONWtiKFSEo/pvh3lNLLOHMRh+HsxqY/h6i4xy+mpTeJh9VnJVKKx9TFX&#10;xdB1acaVD6wqb5IVI1sRisPVhKPj/wC1J8b/AIZ/s3/s7/GL43/GL4v+H/gJ8O/h74FvdW174veJ&#10;rFdZ03wM8ifZLC6j03az6jdveXFnDaaVAktxqF3Pb2kEU008cb/5uP8AwSb+Cvib/gvP/wAFcfin&#10;+3V+1h8M/Duq/s8/BW2tPG/jX4aaobjxX8NPEWv3MElp4Q8Jy2t1qUUjJeXkWs+LtUS1tJNFubzT&#10;r62m0qytNagtF+mf+C/X7Q3xM/a3/bU+EP8AwQ9/YG+NB8faX4+8c6Xcftp/8IK+oTeBvHnxsutW&#10;l/t2bxf9g0+7uoNL8K2ul2niDWLDS57zSdMnimM1hDf+Hn8j+kr/AIJp/sSfCT/gnr418afsyfCP&#10;SNEht/CH7HXwTn+IfjTSNBfw/qHxi8XS+IvjVB4g8YapDLc3U4utSntg6wy3VwtnaxWllA4tbO2i&#10;j4s5zKcaGDzrN8C8NnFSFSioOs6yoU3KTk4uLVLnqKEPfjFTs+RyahY87iDN6sMNgOIc8y14TP6s&#10;KtBU3iHXWGoylKUpQcJKj7SqqcH7SEFUs1Byap2Psnwflv22v2hhwT/wyv8ABwbTzgf8Jd8dP6V5&#10;98MNM8V/s5/FP48/Af8AYx8IfBH4X+AvBHwR+HHxc8Bfs+P4Fs/h/wDAe+8Q+JvF3xBt/FO99Fs1&#10;vdGl1nTfA+n6dHqFpFeWmm3V9LqkmhazMJ7O99D8H/8AJ737Q3/Zq/wd/wDUu+OlHg//AJPe/aG/&#10;7NX+Dv8A6l3x0r89wtWrh62GxFGTU4V5Si1pZr2iv81Jxa2lFyi7xk0/yrBYmthMRhMVh5ONSniK&#10;k4tO1pL2y6d4ylGSekoSlCScZST+k/iR+1v8FPhX8ILbUP2jv2lv2Zf2Q/iNrvgnTLHWLjx38cNB&#10;Twp8OPE/iDTdYNhDYXuvrpDarAt1oHiNrCS7srFtTh8N3ri1hEVxHD6H8J/glq/wp8RXepWXj4X/&#10;AIf8UaLJrPxD8MnwtDa/8Jt48vZ7aTV/G4vWnkks/tkdusX9j2oWyh3bowD1+KfB4z+29+0MMZz+&#10;yv8AB0Y65/4q746V4hrf7Ofwd+MP7Sfiv4GfErwjN4q/Z2+CP7JnwnsPh3+y3eeKNYtv2SrOC78Q&#10;fFfTxBqfwniuk8I6slpD4W8NfYE1fTLsabJoGny2QtZbaKRPrJZ7kmaZpg89zzCTeMw8pRpTp1qs&#10;Yxa5m37NTjD3+XlqXUueNoz5oxUT7mfE3DmdZxl/EnEmAqSzDCynChUpYitCMGufmfso1IU/3iio&#10;1bqXtINQqc0IqJ+t/wAd/iX4E+EXwh8e+P8A4lfGf4f/ALPHhLSNFNhc/Gn4o69pPhvwJ8PLzU5o&#10;9K0m+vrrU5oLDm/vbGKKC5lRJ5pYoQS0gB+L9d+Lvwh/Yg+INtoXjL4j/Fjxdd+PvB8njX4j/DP4&#10;G/sh/ET9pTxBqni+/u4VvfiFro8H6Rrd14cg1n7Bd21lpl4lpYXDabqP2HzmsbwReN6J8Nvh1rf7&#10;e3xF8R614C8F6x4i+FXwF8DfEH4X69qvhex1DXPhtr/jrXfjBpHjfW9BupIjLp+oeIbDQtDsdVvL&#10;Ro5tRt9GsYrl5ktoUTtPB4B/bd/aGB6H9lb4Og9/+Zu+OlY5hxBlmcZngM+xeAaxtCUowaxNblp2&#10;c+bljB04S50kp80Pfj+7mpRSMM14qyjPc5yzibG5ZJZhhpzjTksXiFCnZ1OblhTdKEvaKKVRyp/v&#10;IfuqinCKP078RWmp6z4Y1yw8M6+nhzWtU0K5tdA8VR6dDrqaBdT27paagLSQiK4EDvHMInISQR7S&#10;cMa8Z+E3wR1f4U+Ib3UrLx6NQ8O+KNEk1n4ieGD4WhtR428eXs9s+r+N/tjTySWf2yK2WL+xrULZ&#10;Q7t0YBHP58DQPHfiL9vXxjqnhz4+/Hb4ZWHwu+Anwk8Qf8IN4K8Zwal8KPHVnqfjL4uP4h0fWvB+&#10;sWmoaIp1hfDnh+3ude020svEkNtpSW9lrdlBLcxT/b+kftL+BPiZ8Ufi3+ytoXia7+Ff7RPhf4Xw&#10;fEPwxpXiiz0vU7/xD4a1aI6ba+P/AAzZLdSJqWmaZrf2rSL23uhbXdre6fB9rs4LPVdFvdT+poVu&#10;GeKsdh8/rUKksywim6UI1pwd4t80acVVp0ZOpa0uflU4WjU9yNl9rh8RwfxrmeF4nxGGqyzfBRn7&#10;CEa9Sm+aLlzxpR9tSoSdW3LP2nKqkLQrP2UfduftVfBPxT8XPCnw78S/C7UPD+jfHT9nr4v6T8ev&#10;gbqfiy6uLLwrcapYW2oaF4h8PanPFBdLa2ninwn4h8aeEJtWaw1OTRo/GD6raaddX+nWSD568NfG&#10;zWP+CiXwhtk+Al14t+DHwy8VeE7nSPit4o+IXg7T5fiR4C8SCKbS/Fnwd8T+DLmRZ9O1vSWvfJ1O&#10;6tbqRLK+0q7sllMscjL9RfCb4Jav8KfEV5qVj49GoeHvFGiyaz8RPDP/AAi0VqPG3jy9ntpNX8bi&#10;8aeSWz+2RWyxf2NahbKHdujAI58D/Y/C/DX46/t6/s0XGNE0vwr8frT9qH4NeCv+QiNP8CfGnR4d&#10;f1bXP7RHmM/9sfFfR/2hZ/sV9cNeWf2bZHb2ukvoaP1YzKs34+4ejlnElGpl1KpKUcTRp1oynWo2&#10;a9nDFUJxnShUuvaSgoVrKUIuEX7SXbj8kz3xO4Ujk/F1CtlVGrKcMXh6VeMqlehytKlTxmGqRnRp&#10;1Lx9rKmqddqM6cJQi1Vn8s/8Ohf+riI//DT/AP35or9ptif3V/75FFfi/wDxJP8ARm/6Jn/y9zD/&#10;AOaj+fP+Kd30O/8Aoj//ADIZp/8ANp4voYB/aI+KYIBB+CvgIEHof+J58Sa/P7xB4g1f9pz4iaz8&#10;WNE+NXxA/Z7/AGDvF/gzRvAkHxu+Hd3png7xF+1I2jX3iCaabTvGVyk114Y+H+rWnii+stM8WaMm&#10;m63r19awahoPiHQrBPD+peN6Xxj1LTv2j/2j9b8P39/Z2n7BXh1dP+HX7WPxQ1y5jh+Evx38Q+Dp&#10;viBa3XwQlmJjM2ixat4m0u48TauZxok174Nn8DXqavNq3ibSdJ+pD3/4aAAP7NXX4bH4n8n/AKYf&#10;8LR+3f8AAf7E/tH/AKZf2v8A8T77BX3uOzmOUYJZfCEVmNLF4ytGVRtUsN7XEYh062Js044atQrz&#10;j7TVJzSivaLmp/puZZ/HIsvjlVKEFmtDHY/EQnVbVHCe2xWJdKvjEmnDCV8NiJw9rqk5pQSqrmp8&#10;94T8KeFPAXhbwx4G+I/hrw/4L/Y08GaBZeE/gN4O8R6PbeG/CvhTS9Oto7PR9M8fafMiQWtpawQw&#10;QeHra7RI4o4bdNVVdcXThXR/9nA/8m1f802/4Wf/AOQP+Fo/bv8AgP8AYn9o/wDTL+1/+J99grl/&#10;GHi3RvAvhzUvE/7Tq61c/sv6f5MPww0zxN4X1Px34x8RXl1PFZ6RpHjTw/Fb3Op6vquo3c9pY+Fd&#10;IS2ub/ULy8sbW9tp/E02lRP4Fa2X7eX7TlxqWmeCvB3wy+Av7L2iXouvhN4i/by+HGtfG/4tfGSx&#10;NtbzWlx4i+EWmeINGuYdOdL+OXTLzxh4g0/xFp8mjTQ674Kl1N7XWNO+by/IM5zSiq2X4eU4uTgv&#10;b/bmo8zhjU9amWqNnhYQUpWcNPeV/kMr4X4gzqgsTleFnUg5unH6zb36iipunmCbTq5So2lgqdNS&#10;mk6bcfejf6l/7OB/5Nq/5pt/ws//AMgf8LR+3f8AAf7E/tH/AKZf2v8A8T77BR/2cD/ybV/zTb/h&#10;Z/8A5A/4Wj9u/wCA/wBif2j/ANMv7X/4n32CvgrT/gF+3H+09rUnwo8bf8FArKP4PfBjxPdaT4h8&#10;dfs1/sleF/A8HijXNPv5bbVvAfjPQviXfePZtbk06zuNKuNJ1238i2hkiuJb9NfvjZ3eneJ/sP8A&#10;hr4s/wDBQfw5+1/4S8T/ALfH7fvhnw1+xT+398QP2GE0bxUP2Y/i1YfFr/hWsGk28HinV0ufghB5&#10;n2z+2RN/Zuo/2j5FzZQ3BvJ50ili68l4bxvEWHr4zJqkKtCmkoTrOThiaq0qYetJQaxGAoyvGiqd&#10;4KUfcnNRbXdw7wfmHFWExOYZBWp1sPSSVOpXc5QxddaVsLiJKDWKyzDyvDDxpXpqUbQqVFFtfrCe&#10;h/4aB/5Nqx/xbb/hZ/P/AFw/4Wj9u/4D/Yn9o/8ATL+2P+J99grl/GHjPwd8PfDuo+MP2vvFnhnw&#10;R+x/pBh/4QzxT8ftdtfDPh3SvtE8VrY/8LZvtXkSGLzZp7eHQf7UYbnmtl1bOvtpwP4O/EX4gfGv&#10;9of9tvwN/wAE0/2Xf2rP27P29fhb8LvEVhb/APBQXx58SPE3wi+EXwK+Dnh6yn1DStb8Ha94v0D4&#10;QWfiG78SXltErWE2i6xFqUd3LHe2t7ZXdh/a2m/pL+194q/4JYf8EdPh5P8Atn/HXw/p3in43+DN&#10;O1Kz+BPjT45/EbxD+1Z+2l4ou7rTLyzXwd4E8a+MtQ1jxRp+mXK3eoRyWdnewaPZf23qtzNHD9tv&#10;ZZ/dyPgh5jiXWxNX2mCg4NTfvvFXv7WhVckvaYKnZLDQceXVTUpxiub6Xhrw4eaYyVfGV/aZfB03&#10;Go/feMvf22HrOSj7bL6VlHBwcORXVSMpxilPP034x+KviR8ZPCHxQ/aN8KfEz4a/8E0/hDe3b/s9&#10;W/7RXw78Q+Evi78evifZaro954W8SeLPBF3GniWDTvCC6H4qk8PDxXpsMl9fSWGuXNoNR0bw1rt5&#10;9seJfGur/tm+HNf8D/s/+M/+EX+D9/ot1ovjP43/APCOQ61/a15LBJaaj4IHhnUktb2LzbLVbK//&#10;ALYgcIvl+ShDlyvmf7On7Smsf8FK/wBnv4E/EbwBoQ+G3wg+MHwb8L/Eb43SjVIfGPkXviDRLC+8&#10;SfCDbc2thenbZa7Cf+EqsI4lPkYhjR2Kp8//APBP/wD4KX6j+3R+w3+y94p/Zg+CXh/4YfG741eB&#10;NWk0n4V+KPGl78ZPhl+yR4N8M+MvFHw7sfG/j3WoodLvL+1uX8HXo0XQIvsWp+JtRtbuyt7qzsNM&#10;8R+KNA8fLMjz/jLFYzh6hmsqnBlpQcuWdPF15ttVMPQxtKtF/UYu8XUhRp1d6NGu6UeaPgZRw3xP&#10;4gY3MOFsLnU6vh9aVNz5KlLHYmo21WwuGzCjiIP+zoO8HWp4elXvfD4fEyowco/ZfhvxrrP7Gfh3&#10;QPBH7QPjMeKfhBp+iWui+CvjefDcWjf2ReQwR2mm+Cf+Ea01Lq9l8qy0q9v/AO2J3KP5nkuS4Qsv&#10;iXxrq/7ZvhzX/A/wA8aDwt8H7/RbrRfGfxwPhyHWf7WvJYJLPUfBH/CNaklrexebZarZX/8AbEDh&#10;E8vyUIcuV+ff2hbn9ub4LfDTWPin+03+0F+y98S/2UPA8Vx4g/a00r4EfsgeJfgd8TdA+Gttp97J&#10;4t1u1udW+I3iVNStbCzRp9Q0zTYLHWP7PS+utKub/UbKz8O656r/AMFIf2xNG/4JU/8ABPL4q/tU&#10;eHvhF/wtnw/+zjong7w5ofwk/wCE+l8Df2xZ6t4p8N+CraE69LZajJF9kj1lLjfJbTtN9j2EqZDK&#10;vZR8PeKamKrcBzx04cGQpRgouVT69U5lZ4WGOjipVlhYR0lOpThjP+XccRKHvno0PCzjStjK/hnU&#10;zGcPD+nQhCMJTrf2lVUlZ4OnmMcZKusFCHuyqVaVPH/8uoYmdO9RfKn7X2heLvht8M/2V/2NPjF4&#10;g8L+N/hv8Wv2vPg1a+C/jz8QBoHw7+Gfha2+FPivSvjXq/gfX9H82W4eK68J/BTxXBZalJ9oW71b&#10;XdJsbgQwSz39tuf8FEtM8Z+Lv2Pfiv8ABzx5YeJ7r4Q/tRXvhf8AYq+Cer63aXepeKvh/cfHHxho&#10;HwgtvGHxDspB595J4bHjX+39DsL2S2a7Ghx2+r3ljrstheQbP7RPxh+Dnxt/b8/ZD+CXxJtvC918&#10;A/glo3xk/aP1Dxj4nsANAn+KPgK08L/CMeF9fTULY2cGi2mjfHzW71rqVUS71iTw0lrqCG2ubLUV&#10;/bD0/wCJfizRP2bPhddyeKLjRfiL+3j8CtQ/Zg8Parqc2leNvEkfw9+KXhj4weM18eS3MkbmXT/A&#10;3w58ea3pMN84knttBki1JJvEkmlQS8GW4LJYY/Ksl4axlTGZbSahTUajr1IQhWlCVLFVJp1KmBhG&#10;H+zTqyqzlVV3VnT5GeXlOX8O08zyXh/hDH1cwyejJU6SjVliqtKnTrzhOjjak06lXLacadsJUrzr&#10;TnXSk61Sl7Nr9J9B/wCTivin/wBkW8A/+n34k0uhf8nE/FP/ALIt4B/9PnxJo0L/AJOJ+Kf/AGRb&#10;wD/6fPiTRoX/ACcT8U/+yLeAf/T58Sa+xy7/AJlH/Y1zH/3qn3uVf8yH/sd5t/72g0L/AJOJ+Kf/&#10;AGRbwD/6fPiTRoX/ACcT8U/+yLeAf/T58SaNC/5OJ+Kf/ZFvAP8A6fPiTRoX/JxPxT/7It4B/wDT&#10;58SaMu/5lH/Y1zH/AN6oZV/zIf8Asd5t/wC9oNC/5OJ+Kf8A2RbwD/6fPiTRoX/JxPxT/wCyLeAf&#10;/T58SaNC/wCTifin/wBkW8A/+nz4k0aF/wAnE/FP/si3gH/0+fEmjLv+ZR/2Ncx/96oZV/zIf+x3&#10;m3/vaDQv+Tifin/2RbwD/wCnz4k0aF/ycT8U/wDsi3gH/wBPnxJo0L/k4n4p/wDZFvAP/p8+JNGh&#10;f8nE/FP/ALIt4B/9PnxJoy7/AJlH/Y1zH/3qhlX/ADIf+x3m3/vaDQv+Tifin/2RbwD/AOnz4k0a&#10;F/ycT8U/+yLeAf8A0+fEmjQv+Tifin/2RbwD/wCnz4k0aF/ycT8U/wDsi3gH/wBPnxJoy7/mUf8A&#10;Y1zH/wB6oZV/zIf+x3m3/vaDQv8Ak4n4p/8AZFvAP/p8+JNGhf8AJxPxT/7It4B/9PnxJo0L/k4n&#10;4p/9kW8A/wDp8+JNGhf8nE/FP/si3gH/ANPnxJoy7/mUf9jXMf8A3qhlX/Mh/wCx3m3/AL2g0L/k&#10;4n4p/wDZFvAP/p8+JNGhf8nE/FP/ALIt4B/9PnxJo0L/AJOJ+Kf/AGRbwD/6fPiTRoX/ACcT8U/+&#10;yLeAf/T58SaMu/5lH/Y1zH/3qhlX/Mh/7Hebf+9oNC/5OJ+Kf/ZFvAP/AKfPiTRoX/JxPxT/AOyL&#10;eAf/AE+fEmjQv+Tifin/ANkW8A/+nz4k0aF/ycT8U/8Asi3gH/0+fEmjLv8AmUf9jXMf/eqGVf8A&#10;Mh/7Hebf+9oNC/5OJ+Kf/ZFvAP8A6fPiTRoX/JxPxT/7It4B/wDT58SaNC/5OJ+Kf/ZFvAP/AKfP&#10;iTRoX/JxPxT/AOyLeAf/AE+fEmjLv+ZR/wBjXMf/AHqhlX/Mh/7Hebf+9oNC/wCTifin/wBkW8A/&#10;+nz4k0aF/wAnE/FP/si3gH/0+fEmjQv+Tifin/2RbwD/AOnz4k0aF/ycT8U/+yLeAf8A0+fEmjLv&#10;+ZR/2Ncx/wDeqGVf8yH/ALHebf8AvaDQv+Tifin/ANkW8A/+nz4k0aF/ycT8U/8Asi3gH/0+fEmj&#10;Qv8Ak4n4p/8AZFvAP/p8+JNGhf8AJxPxT/7It4B/9PnxJoy7/mUf9jXMf/eqGVf8yH/sd5t/72g0&#10;L/k4n4p/9kW8A/8Ap8+JNGhf8nE/FP8A7It4B/8AT58SaNC/5OJ+Kf8A2RbwD/6fPiTRoX/JxPxT&#10;/wCyLeAf/T58SaMu/wCZR/2Ncx/96oZV/wAyH/sd5t/72g0L/k4n4p/9kW8A/wDp8+JNGhDP7RPx&#10;TB6H4LeAQf8AwefEmjQv+Tifin/2RbwD/wCnz4k0aF/ycT8U/wDsi3gH/wBPnxJoy7/mUf8AY1zH&#10;/wB6oZV/zIf+x3m3/vaPxF/bO/ZP0Zv+Ci2meMbHxMPhn8Jf2pdP8KeGvjj4sn0WXxha6D8V9UsN&#10;T8MfDrXryS4vLS20nStd0r4b2XgiXN04ufEd18PrOw0z7XrWrXk3v3/DoQf9HCn/AMNIf/lzX3z4&#10;2+FvgT40/E/44fDX4k6F/wAJD4S8QfBX4bz3NrBqd54f1jS7zT/FHxB1LSdX0jVrOWG/0zVdLv7O&#10;x1LTtX02e3vtOv8AT7S7tLi3ubeGZMr9ir4o+O/HHwt174cfGjXR4k/aM/Zc+IF1+zT+0N4kGmWe&#10;jDx7rui6bpWraL42FlYxJpdj/wAJr4W17wb43/sfTHuIdF/4TX+yZJ3utNulT8wxP0Y/A3xLzDG8&#10;Y8aZEsRmVbE4uNSosRiqPMqWKrUoXhQr06d1ThGLly80rXk3K7f41jfoc/Ru8X80zDj/AMQ+Go4r&#10;N8RjMbGrWjisbQ51RxlejTvTw2Jo0uaNKnCLkoc0uXmm5Sbb+G/+HQg/6OFP/hpD/wDLmj/h0IP+&#10;jhT/AOGkP/y5r9paKy/4ko+jJ/0TP/l7mH/zWYf8U7foc/8ARH/+ZDNP/m4/Fr/h0IP+jhT+PwlI&#10;H/p5rO8P/wDBIXxD8NviloH7QPwZ/ad0z4b/ALQnhPS10LQficvwGTWP7e0dZpLqfwh4rs016CTW&#10;vC99JJI13ostxDtlMV7Y3Om6raadqtj+21BAIIIBBGCDyDXucN/RO8A+D86w/EfDGSTw2NoyUoVK&#10;eOzBSTTvZ/7XaUXa0oSThNXjKLi2j6XhD6D30YuAeIsLxbwZw7UweY4aanTq0syzWMotNOz/ANta&#10;nB2tOnNShON4zjKLaf4H/tc/GnxV4h8KfGS6+Onwe1/9nDxr8CdQ/Zr/AGqPiF4d8SeK9F8ceFfG&#10;Hw2+An7ROk/ED4x/ET4c6xp87T+I/D/h7SLWe6ktZbHTvFKRXuhre+F9Nude0Wzv/pj4h/sqeMLP&#10;4/8Axc1T9mPxF4R0rTdR8O+G/i98Rf2UvjtP4i8Z/sg/GrWNa1rx/d6vPaaLBf8AkeCdb1W/sftV&#10;x4i0fT9R06W/13VNZ1jwl4p1hNMvLD63/bD/AGQ/g5+3F8A/Hf7O/wAb7LxAnhXxtoGqaNY+LfA2&#10;vSeEPiZ8O7jVtF1Pw9dat4a1mNWe0u303WtX06dHWW1v9P1fUtOv7a906/v7G5+L/wDgmf8Atd/E&#10;D9qjSPhx8Qv2hvh14e+DXxu+PH7CPwj+O+jeHvDGrvqfwy+MGiX8Wta1qfiPwFcXDfbJbTTH8beH&#10;bHWtIuw194f1DVrSCeW+sNQ0DX9e/U8xyKGHeXZVRhKrhKmLxFSvGS54OFaljK0o1Ulyumq84KCm&#10;muZU7tzSb/a814bpYf8AsrJKFOVbA1cdiqmJhNc8JQxFHH15RrRUeR0VialNQVRNKSpJuVRRk9f4&#10;b/tKfDzx18Qtb+Bn7T4k+EM3hHw8fF2j/svftMeJvDNx8ZNB0VZLGCDxH8Qls9V1LSNe8PmfUrOx&#10;0TxPpGoarof28SWGr6j/AMJZZraW/Z/G74T6P8dvhD8RvhB+074g8W+D/wBl74heErzw18L/ABze&#10;arF4f+JPw7vJ4j/Y/iXxTqepQzLp+uaPdraan4R1HUInazv9P0+41VT4gi06vQvjd+zH8EP2r/iP&#10;8T/hh8ePBkvi7wrafDf4ceLNDuNI8Va18PPGnhHVLTWfihbx6noPibRruz1jSbpra81CwluNMu7e&#10;Sax1S/s5Wktbu6gl+av2cPG3jqDWPjT+zR+3f4y0TxxpP7LPj/8A4Q7w94z8cRWVpafGDwhrUTax&#10;8NfHfxHWWC0tr77dpMh0IaxDp9l4fuPGvgbxxaxxveabpEjfleNy7FYNSzjCJLDe3r04TqScoxnR&#10;xFakqePqNJvL4RpKVGK1ozkoOUrRnP8AFMyyjG4BSz/ApLCLE4mlTqVZucIToYqvRVPM6rUW8qhG&#10;jGWHik3QqSjTlKTUak+c/Zh/a88Yfs0LZ/s0ftzST+FNW8MeEZNW+E/xYvvCP/CI+HfjL4VsLq20&#10;TRLjwf4VtBeat5Mdlb2l5rVnqsh1XwxqGuWWnamJ4L7w9rev+lS6XqHxj+Mer/tL/sE3tjoevW1j&#10;Hc/E/wAT+KvGvibw3+zx+09q+nWNtp03gPxj4DIEenazcaUnhU2/xWsdKvda0uDw1o1iy6zpNnc+&#10;G77f+NvwY8PfHHwY/hf9pTxF46+HvwO02W51f9nD4v2fieTwL8Y/gzrVzpWpaHDr3ibW7pXNrdtp&#10;+sarpumwaxHPY6npms3+l+KrPULrUTp917V+xV8V7rxd8IvCvwn+Inh/S/hx+0X8Dfhv4W8N/HL4&#10;T6fpWreH9H0iWfTGttN8TeFLbVpZdTufB2vNpWpzaHqF9I92E0++03VFste0fX9J03q8P8JxdUzC&#10;hkmDzaNPIsLGElh6sJSzFuDiow9tOpKLy6bTdKUqTxEqdoKtyv3e3wtwXHVXM8Nw9gc8jR4awUIS&#10;WFrU5SzZuDio0/bzqzi8qqNOVGcqMsVOko01iFB+71ui+MfAf7YPwJ+KfhGHRv7Bvda0TXPgd8Z/&#10;hB8ZfBOk+KPEfwj1290ZItT8LeN/Ckstzpl7ttNXsrsRCa70jW9K1SwvrC81LSNUsb+6/l0+IX/B&#10;G+w/YX/bV+Ff7XHxG/aH+OHjj9njQfjp4G+Nc3xTu/hLd/G7xH4R16y8Wabq3jVfi74ol1uKbQvD&#10;UECX/iMfEPWBeWlppWm61Drt4up2ek3XjH+g/wCIWn+Ofip8c7n4ufsiW/hDRPiN8F9Nu/hn8RfH&#10;/jHUrzR/hz+0A2h317JP8FPGmnRwG/ghtptXfWNG8c2ltqcvhq81DUTZ2mo2eqeItD1z6c+HPxc0&#10;z9ob4ZeLrrwBe6/8LviFo0t/8OfG3hDxzoNjN8TP2ePGMenwTvpPiXRUuJ7OS6s01HTdRge3uLnT&#10;NX0+/wBN1HTr7UNK1Kw1C6/Qq2F4U47oTz6lSqYpYdyhScZ1IwnOm+ZyoKVSnQm+e9NVvgk4uLqO&#10;nE/UsRguCPEnDz4ko0KuMjhZTp0XCpVhTqVKL5nLDRlVp4ao3UvSWI+CcouDqulE/lo/4Kc/tN6V&#10;8f8A/grv8Iv2A/j3+zd8CPi38HPA/wAdvAHww8IeJNb1L4i+FfiXoFh8UrL4f3PiiZL3RPFen2M1&#10;xuukFu9zZypCLOH925Mxl8K/4LV/sB/sxfss/H34Y/GLxD+0H8dPhH4e+KOiaHoHwF8FfAr4FW/x&#10;F8Q/BqH4OeFvAPhrS508W6h4/wBG1FLy3Nto97ZahBm7hmgLmZZYUnl/SH/gob/wTP8ADPw5/ZZ+&#10;JnhPwj4D/ZwuvBnjjRfCNif2ovHvwx03wf4t/YYvNB1Tw6dTvrvXdP0y71O1+FV1pmkXdnHDb+an&#10;w9injtsr4Fyfh98w+C/+CKnw28Nf8EvfFPxC/ae+LNv8W7H4IQfEv9tL4Max+xd8ZLF/hx8WvDWv&#10;/D3wNewI3iLVvC90siXq+A4Htbyxt5LcQaikwa53hI/zniDh3P8AEVcfLE4BValZxxdOvOXs3h+S&#10;TSoVJUXzTnTo3Saqygny8nNZM/KeKOE+KcVWzOWLyuNariHDHUsTOSpSwrpyklhqsqD5qk6NDmSc&#10;a06afLyc1os+9f2C/wBs34a/tv8A7TP7UXxW+FPgP40+APBmmfAj4R+FdCT43eE7DwfrPje2g8R/&#10;GmVtd0VbS/vILzSftcuo6QL6OUK2o+HNXt9ivaOK+tfB/wDye9+0N/2av8Hf/Uu+OlfkL/wRp/bn&#10;/Zy8Q6B4U/Zq8E/s1eMPg0+gXFv8F/A/xt8V+PdA+MXiz4p3+oSfFb4r6b4K8SaxYaHot9D9jtLL&#10;4oatpA+wTaVFFa6zHNd2N9d2UOtfr14P/wCT3v2hv+zV/g7/AOpd8dK8ilKjWwuBxeHmpwq2nzJO&#10;MXNxmqvKpJPljVU4xulpG+qsz5ylOhXwmXY7CzU6dZc/MoyjFzcKirKKmoy5Y11UhG6V1G+q1Z4P&#10;/wCT3v2hv+zV/g7/AOpd8dKPB/8Aye9+0N/2av8AB3/1LvjpR4P/AOT3v2hv+zV/g7/6l3x0o8H/&#10;APJ737Q3/Zq/wd/9S746VNP/AJdf9fZ/+3kU/wDlz/1+q/8AuUPB/wDye9+0N/2av8Hf/Uu+OlHg&#10;8Z/bd/aGHXP7K3wdGP8AubvjpR4PGf23f2hh1z+yt8HRj/ubvjpXjt1rPi7xP+3L+0L4E+FGsaTp&#10;l4/7Nvwj0D4k/Em11LSdbvPg0sfiH4w6gbODRZHleTxBfWesWM2nRX1s2n20Mz392LpIrXSdYylV&#10;VKNJ2bbqzslu37+i/wCDolq2kmz3uGuHsbxHjaeHw0o06NKdWpWrVG1Rw9FSqRlVqyjGTUVKcIRj&#10;GM6tWrOnQoU6uIq0qUy61nxd4n/bl/aF8CfCjWNJ0y8f9m34R6B8SfiTa6lpOt3nwaWPxD8YdQNn&#10;BosjyvJ4gvrPWLGbTor62bT7aGZ7+7F0kVrpOsd18HfB3hv4fftcfHLwj4R07+y9D0v9lf4RPFDL&#10;d3Gp6heT3XjX49Xl9fX17cPJc3l7eXM9zd3d9dyS3N3c3U888sssskjHwd8HeG/h9+1x8cvCPhHT&#10;v7L0PS/2V/hE8UMt3canqF5PdeNfj1eX19fXtw8lzeXt5cz3N3d313JLc3dzdTzzyyyyySN1Hg//&#10;AJPe/aG/7NX+Dv8A6l3x0rPDUWpUq9b+I6k15RXv3UdF6t7ydr2Sio+lnnEGCq4PDcNcMQlTyqni&#10;Kk/fSVbFVlGvH6zieVyipJSnHD4eMp0sHSnKnCdWtVxWLxR4P/5Pe/aG/wCzV/g7/wCpd8dKPB//&#10;ACe9+0N/2av8Hf8A1LvjpR4P/wCT3v2hv+zV/g7/AOpd8dKPB/8Aye9+0N/2av8AB3/1LvjpXTT/&#10;AOXX/X2f/t58fT/5c/8AX6r/AO5Q8H/8nvftDf8AZq/wd/8AUu+OlHg//k979ob/ALNX+Dv/AKl3&#10;x0o8H/8AJ737Q3/Zq/wd/wDUu+OlHg//AJPe/aG/7NX+Dv8A6l3x0op/8uv+vs//AG8Kf/Ln/r9V&#10;/wDcoeD/APk979ob/s1f4O/+pd8dKPB//J737Q3/AGav8Hf/AFLvjpR4P/5Pe/aG/wCzV/g7/wCp&#10;d8dKPB//ACe9+0N/2av8Hf8A1LvjpRT/AOXX/X2f/t4U/wDlz/1+q/8AuUPB/wDye9+0N/2av8Hf&#10;/Uu+OlHg/wD5Pe/aG/7NX+Dv/qXfHSjwf/ye9+0N/wBmr/B3/wBS746UeD/+T3v2hv8As1f4O/8A&#10;qXfHSin/AMuv+vs//bwp/wDLn/r9V/8AcoeD/wDk979ob/s1f4O/+pd8dKPB4z+29+0MD0P7K/wd&#10;H/l3fHSjwf8A8nvftDf9mr/B3/1LvjpSeD/+T3f2hv8As1b4O9s/8zd8dKIbUv8Ar7P/ANvCn/y5&#10;/wCv1X/3Kfnz/wAFG9V0vTv+G3bTUNS0+xu9d/Zl/Z50nQ7W8u4ra41m6T4pfF++e2tEYhpZVtrO&#10;8uDFHuYRWszkbUcj8yr/AMZar4W/Y91nQrCDT57X4j/CX4T+C9clvIpZLi0tYPi1+1H4hSS0KuoW&#10;U3OgWaEyK6+VLMNgZkdPpz/grHpfxB8TftjeDPhf4SeLULb4ufCX4eaVp3hYNa2lxrOv6Z4o+Jun&#10;aPuu51RYVx4uu4VzMkTG6dpRiOJ14f8A4KDfC/zf2tPgR+zT8MvHf2vTpPgb8LvgHHo+t6751np2&#10;qaTrPi2w0G68RraIVF0ll4pSYt9lWSODU5Hij2XIU/o+QYGpDB5bRqrfEVcTK7+GEIzim1/ebjb1&#10;8nb9c4Xy+dLLcow1Zb4uvi5XfwU4RqQi2v70pQcd9720dv0f/wCCbngj/hXutSaD/a39sf2h+wz8&#10;FvG32r7F/Z4h/wCEn8a/HvxL9l8vzHz9m/tb7P5m4eb9n37I9/lr9c+D/wDk979ob/s1f4O/+pd8&#10;dKwPhL4X0LwP+1r8XvBfhexGl+G/CH7HHwQ8LeHdM+0zXn9nWGn+Jfjja2lv50zvLJ5cUMab5XZ2&#10;25Zick7/AIP/AOT3v2hv+zV/g7/6l3x0r4CvXeJxSxL+3Xqy++VR9ND8txWIeMxv1t/bxFaWunxO&#10;s9lp16aB4P8A+T3v2hv+zV/g7/6l3x0o8H/8nvftDf8AZq/wd/8AUu+OlHg//k979ob/ALNX+Dv/&#10;AKl3x0o8H/8AJ737Q3/Zq/wd/wDUu+Olc9P/AJdf9fZ/+3nLT/5c/wDX6r/7lDwf/wAnvftDf9mr&#10;/B3/ANS746UeD/8Ak979ob/s1f4O/wDqXfHSjwf/AMnvftDf9mr/AAd/9S746UeD/wDk979ob/s1&#10;f4O/+pd8dKKf/Lr/AK+z/wDbwp/8uf8Ar9V/9ymXpeh6L4m/bE/ad8N+JNH0zxD4d8Q/sh/CXQ9e&#10;0DW9Pi1bRtcsrvxT8d4Lqzu7WVWimhmikkjkikVkdHZWBBIrwvwr+z+nhL9sD46aJ+z5441L9nfS&#10;NG/Zs+FHiGz8BeDPCWgaz8HtVvbnxR8ZkS2vvD95ZPNZ6WZLEzT6f4YvdDa4l1XVLg3Ed5dter9E&#10;eD/+T3v2hv8As1f4O/8AqXfHSjwf/wAnvftDf9mr/B3/ANS746VhLDUazpSmve9pNXV1JfHtJWa8&#10;7NX2Z9XwzxxxVwtQWCybFtYSrXqOrh6kYV8LWa9ryuthK8amGrODtKDq0punOMKkOWcIyXzt4V+K&#10;PxL+G/7YHx0n+Mvwv1XxCi/s2fCjTNV8dfs7aVf/ABM0SzsbbxR8ZodP1fUPCYT/AISS2n1e6uLh&#10;F0fQ7XxGmnJCGutUeBZLpfTvgd8TvAPxT/bD/aO134feKdL8S2Wm/s1/B/w9r1vZyNbaz4S1SHxT&#10;8bprrRdc02VUu9M1S1W5gFzpeoRQXlq8gSaCJxtHdeEBn9t39ocYzn9lb4OjHr/xV3x1rzPWPg78&#10;Ofix+218am8beHTd6x4Y/ZY+Ex8IeMdD1i/8FfEbwQb7xb8bV1H+wPE2mT2+raWb2O1gguzYXMP2&#10;q3VoJvMhdozjTp4qjKl7GamlUnpLR/8ALz7UVtbvGTvfXXT6KnnPhvxH7F5/l1XLMR7Wp+9y/wDf&#10;0ZW9q254HF1oy9rUblzTo4+hh4RUI08GrScvTfB//J737Q3/AGav8Hf/AFLvjpR4P/5Pe/aG/wCz&#10;V/g7/wCpd8dK+dvCvhv9oT4dftf/AB0tvA3jDTf2i9Qm/Zr+FEmvRftE6/pvwn1iGGfxR8ZhZf2b&#10;rPhbwqbRYLRrW+32Vzo8s1y2siT+07ZLFbW71Ph1+0D4NX9tr4u2PxI0zxN8CfE3i/8AZ++EPgbR&#10;PCnxitLTQTqOsjxd8Y3s9Hstctbm60C/vdQh1WzlsrXTdRuZbrytRijRrjS9VgsXSxtNSpQrpwft&#10;J/Fovt6c2sW/JSv5aGU/C7iDEUYYzhGtRzfDwqVZTlgZVKlSEYqq5zqYOrTo4+lRpu0Z4iphYYdS&#10;lCKqtzin7r4P/wCT3v2hv+zV/g7/AOpd8dKPB+D+27+0MCMg/srfB3IxnP8AxV3x0rwqx+OFhdft&#10;s/tF6R8F9CHx58Ww/s//AAw8Cavp/gjxPpkXg34davpHi740R6hB4019pWh0kWc2p6YtzYRR3mtG&#10;K4nltNHv1tLtYcvwt8I/FHxU/bA+Otp+0VrmlarYx/s1/CjUrr4V/C271nwn8NdRtb3xR8Zlh0Px&#10;TcNdfavFMFkqatZyrdR6fo+r2+rym98Ob47VbYjiud04YaPO/aT12j9v7Vmv/Abtdgwnh1Wyujhs&#10;w8QMUsroSqTlGnODqY2rGSqtOjgk4TSlFqdOrip4TD1I39nXlK0XqWXxwsLr9tn9ovSPgvoY+PHi&#10;2H9n/wCGHgTV7DwR4n0yLwd8OdX0fxd8aI9Qg8aa+0rQ6SLObU9MW4sIo7zWjFcTy2mj362l2sOX&#10;4V+ANn8Qv2wPjpZ/tK6rpXxxv7b9mv4UahdeGYtDvvBXwKuornxR8ZoIbC48CNqV5Z6pBbNptvqE&#10;J8STavPbalcXVzaTWiG2trT3X4aaJo3hn9sP42+GvDekaXoHh3w9+yJ8FNC0HQdD0+HStF0OytPF&#10;HxygtbO0tYlWKGCGKOOOOKNVRERVVQAK1PB//J737Q3/AGav8Hf/AFLvjpSp4RVlSeLfN+8muW3u&#10;L+J015tbO8r2tok7mtPxAp8NKjh/DGhLAfval8XKUKmYTa9rrTxMYQeCi1zx9nglRlOlUnRxVbFw&#10;UWk8Hkf8Nu/tCccH9lf4N8gf9Td8daXwf/ye9+0N/wBmr/B3/wBS746UeD/+T3v2hv8As1f4O/8A&#10;qXfHSjwf/wAnvftDf9mr/B3/ANS746V20/8Al1/19n/7efmVN/wf+v1X/wByh4P/AOT3v2hv+zV/&#10;g7/6l3x0o8H/APJ737Q3/Zq/wd/9S746UeD/APk979ob/s1f4O/+pd8dKPB//J737Q3/AGav8Hf/&#10;AFLvjpRT/wCXX/X2f/t4U/8Alz/1+q/+5Q8H/wDJ737Q3/Zq/wAHf/Uu+OlJ4QGf23f2hxjOf2Vv&#10;g6Mdc/8AFXfHSl8H/wDJ737Q3/Zq/wAHf/Uu+OlHg/8A5Pe/aG/7NX+Dv/qXfHSiH/Lr/r7P/wBv&#10;Cl/y5/6/Vf8A3KfO3xR13W/hh+2f8bfj9Z61qs3hP4RfsifCpPiv4Il1GaLwpe+D9T8dfFqbxJ4n&#10;NtG25tU8M2mjvq1qyRXUs9nBrOnQWpuNUgurT6J8Hgj9t39oMdB/wyt8HO3THi346/5/Gk8If8nu&#10;/tD8Z/4xW+DvHXP/ABV3x14r54/Zz0+0+D37ev7RvwHv9f0prLU/2a/AXjv9n/wxZQ30+p6P4Gsf&#10;GfxOk1HTbuQW6afaQaJrHi9tJ0vTrQpHBocWiQosj21068cL4fE0pP8AhzqzXpL94l/4ErKyslJL&#10;RubP07DN8bcG0MN8WbZVOvKOt54jL/3kpQilZyll0/aV3pUqSwdetKU6WGy2ET6I8H/8nvftDf8A&#10;Zq/wd/8AUu+OlHg//k979ob/ALNX+Dv/AKl3x0o8H/8AJ737Q3/Zq/wd/wDUu+OlHg//AJPe/aG/&#10;7NX+Dv8A6l3x0rsp/wDLr/r7P/28/Maf/Ln/AK/Vf/coeD/+T3v2hv8As1f4O/8AqXfHSjwf/wAn&#10;vftDf9mr/B3/ANS746UeD/8Ak979ob/s1f4O/wDqXfHSjwf/AMnvftDf9mr/AAd/9S746UU/+XX/&#10;AF9n/wC3hT/5c/8AX6r/AO5Q8H/8nvftDf8AZq/wd/8AUu+OlHg//k979ob/ALNX+Dv/AKl3x0o8&#10;H/8AJ737Q3/Zq/wd/wDUu+OlHg//AJPe/aG/7NX+Dv8A6l3x0op/8uv+vs//AG8Kf/Ln/r9V/wDc&#10;oeD/APk979ob/s1f4O/+pd8dKPB//J737Q3/AGav8Hf/AFLvjpR4P/5Pe/aG/wCzV/g7/wCpd8dK&#10;PB//ACe9+0N/2av8Hf8A1LvjpRT/AOXX/X2f/t4U/wDlz/1+q/8AuUPB/wDye9+0N/2av8Hf/Uu+&#10;OlHg/wD5Pe/aG/7NX+Dv/qXfHSjwf/ye9+0N/wBmr/B3/wBS746UeD/+T3v2hv8As1f4O/8AqXfH&#10;Sin/AMuv+vs//bwp/wDLn/r9V/8AcoeD/wDk979ob/s1f4O/+pd8dKPB/wDye9+0N/2av8Hf/Uu+&#10;OlHg/wD5Pe/aG/7NX+Dv/qXfHSjwf/ye9+0N/wBmr/B3/wBS746UU/8Al1/19n/7eFP/AJc/9fqv&#10;/uUTweM/tu/tDD1/ZW+Do9f+Zu+OlfP3w2g/4Qj9uD9u/wCHAc6n/wALEt/hZ+2X/bO37ENH/wCE&#10;r8K3nwg/4Rv7PlvO+y/8M+f2t/aG9PN/4S77N9lj+wfab36B8If8nu/tD9/+MVvg7x6/8Vd8da+A&#10;f2vrD/hWP7ZfxB/bd0793N+yT+yt8NZfjLhsnUvgv4m8W/GEfFJfmMgj/sEaB4Y8ff6DaXOrX/8A&#10;wq3+xrER/wBt3G/6fg3M4ZZm9L2nw1Z1Kbfa7lJN+XNFJ6qyd76Wf2nh/nNPJ89oe20hWnVpN9ua&#10;U5J7bc0EnqrJ3vZNP79+Jnw58G/GH4cfED4SfEbRv+Ei+HvxS8E6r8OfHfh8ahd6Qdd0bW7C40zV&#10;LP7XayxXMPnW11PH5tvLHKm/cjowDA+Gfw68G/B/4b+APhJ8ONI/4R34e/CzwTpXw58CaB/aV1q5&#10;0PRtDsYNM0uyN3cyy3M3kW1tBF5txLJK+zc7uxLHts5749BnoP8AP86K/eT+mjifiZ8OfBvxh+HH&#10;xA+EnxG0b/hIvh78UvBOq/Dnx34fGoXekHXdG1uwuNM1Sz+12ssVzD51tdTx+bbyxypv3I6MAwT4&#10;afDnwZ8Ifhv4A+Efw50f/hHvh58LfBOlfDjwJ4f/ALRutX/sPRtDsYNM0yyN3cyy3M3k21tBF5tx&#10;LJK+zLu7Ese3oIBBB6Hg8ZoA+L/277K98UfBvwP8K9J0S68b6t8aP2o/g98MZ/hJp+pPYah8a/Dd&#10;z8T/AAnqPxG8LNCh33Om3PgnTfG8+twlHgTQLHXJ7tfsMF2y/rGyrz8NweD+zd/ybb0U/wDLgD/w&#10;mHb/AKBeN/8A08e9fmJ8S9Bl+Jv7YH7D/wALdH0WLXtX8BSfFv8Aa317Q9T1Y6Bpvizwx4e+Fuvf&#10;B3UNDtNQTc8eqXesftAeDpIfMWO3WxsNZme6jmgtba8/TwhSP+Fb8AH9m3j9mzGB/wA+H/I4/wDl&#10;L+//ANPHvQICFI/4VvwAf2beP2bMYH/Ph/yOP/lL+/8A9PHvQQhH/Ct2xtP7NvP7NmMjn/QP+Rw/&#10;8pePM/6ePeghSP8AhW/AB/Zt4/Zsxgf8+H/I4/8AlL+//wBPHvQQpH/Ct+AD+zbx+zZjA/58P+Rx&#10;/wDKX9//AKePegD4J/4KWa1Ppv7KN58Gv+Eg/wCEZ8OfFi2+CH7O3xK+AI0hdZ8zwT8T/jd8PPhZ&#10;48sv+Eq2mUfbPDnijXvD/m2ksd3D9r+22s9vcxw3EfWfDP4deDfg/wDDfwB8JPhxpH/CO/D34WeC&#10;dK+HPgTQP7SutXOh6NodjBpml2Ru7mWW5m8i2toIvNuJZJX2bnd2JY8V/wAFK74aZ+zp8OPBI1z/&#10;AIRj+z/jZ+ydfD4IDTP7a/4R7yv2pvg3afbv+ElwfP8As+37B5O8+Z5fnYOc17XQBxPxM+HPg34w&#10;/Dj4gfCT4jaN/wAJF8Pfil4J1X4c+O/D41C70g67o2t2FxpmqWf2u1liuYfOtrqePzbeWOVN+5HR&#10;gGB8M/h14N+D/wAN/AHwk+HGkf8ACO/D34WeCdK+HPgTQP7SutXOh6NodjBpml2Ru7mWW5m8i2to&#10;IvNuJZJX2bnd2JY9tRQM4n4mfDnwb8Yfhx8QPhJ8RtG/4SL4e/FLwTqvw58d+HxqF3pB13RtbsLj&#10;TNUs/tdrLFcw+dbXU8fm28scqb9yOjAMD4Z/Drwb8H/hv4A+Enw40j/hHfh78LPBOlfDnwJoH9pX&#10;WrnQ9G0Oxg0zS7I3dzLLczeRbW0EXm3Eskr7Nzu7Ese2ooA4n4mfDnwb8Yfhx8QPhJ8RtG/4SL4e&#10;/FLwTqvw58d+HxqF3pB13RtbsLjTNUs/tdrLFcw+dbXU8fm28scqb9yOjAMD4Z/Drwb8H/hv4A+E&#10;nw40j/hHfh78LPBOlfDnwJoH9pXWrnQ9G0Oxg0zS7I3dzLLczeRbW0EXm3Eskr7Nzu7Ese2ooA4n&#10;4mfDnwb8Yfhx8QPhJ8RtG/4SL4e/FLwTqvw58d+HxqF3pB13RtbsLjTNUs/tdrLFcw+dbXU8fm28&#10;scqb9yOjAMD4Z/Drwb8H/hv4A+Enw40j/hHfh78LPBOlfDnwJoH9pXWrnQ9G0Oxg0zS7I3dzLLcz&#10;eRbW0EXm3Eskr7Nzu7Ese2ooA4n4mfDnwb8Yfhx8QPhJ8RtG/wCEi+HvxS8E6r8OfHfh/wDtG60j&#10;+3dG1uwuNM1Sz+12ssVzB51tdTx+dbyRypv3I6MAw+LfgP8ABb4Sf8E/f2onk8A+F18B/s8ftTfC&#10;H4c/AiTXL3XtS1XQfhp48+F1rD4I+HGj39/ez3dwT4w8O6tp+hWd1dSWdnDqXw202zaa/wBZ8XWk&#10;U36EV5f8afhN4e+Onws8b/CfxPf67omneM9Faxs/FnhG6t9L8d/D7U4pI7vRvE/hq/mhmWx1zRNQ&#10;t7HVtL1FYnksdR0uzuYwJIUI87Ncto5rgZ4Ost9U/wCWS2a7dvRtbM8rOspw+d5dUwGIW+sX1jJb&#10;SX5O26bWzZueD/8Ak979ob/s1f4O/wDqXfHSjwf/AMnvftDf9mr/AAd/9S746V87fsdfFLx38Rv2&#10;p/2m9N+Lvhq28IfGT4cfAf4X/D/4gafpWjX2ieFPFSWPjv49poXjDw9HcSTr/ZPiXSv7M1qG1t77&#10;UxpU2oXmjXOpXOo6PqOz6J8H/wDJ737Q3/Zq/wAHf/Uu+OlfzvWw1fB4iOFxMeWpGtNNf+B/enun&#10;s07rQ/lDE4PE5fioYLFx5akK1VNP/uL96a1T2aaa0YeD/wDk979ob/s1f4O/+pd8dKPB/wDye9+0&#10;N/2av8Hf/Uu+OlHg/wD5Pe/aG/7NX+Dv/qXfHSjwf/ye9+0N/wBmr/B3/wBS746VhT/5df8AX2f/&#10;ALectP8A5c/9fqv/ALlDwf8A8nvftDf9mr/B3/1LvjpR4P8A+T3v2hv+zV/g7/6l3x0o8H/8nvft&#10;Df8AZq/wd/8AUu+OlHg//k979ob/ALNX+Dv/AKl3x0op/wDLr/r7P/28Kf8Ay5/6/Vf/AHKHg/8A&#10;5Pe/aG/7NX+Dv/qXfHSjwf8A8nvftDf9mr/B3/1LvjpR4P8A+T3v2hv+zV/g7/6l3x0o8H/8nvft&#10;Df8AZq/wd/8AUu+OlFP/AJdf9fZ/+3hT/wCXP/X6r/7lDwf/AMnvftDf9mr/AAd/9S746UeD/wDk&#10;979ob/s1f4O/+pd8dKPB/wDye9+0N/2av8Hf/Uu+OlHg/wD5Pe/aG/7NX+Dv/qXfHSin/wAuv+vs&#10;/wD28Kf/AC5/6/Vf/coeD/8Ak979ob/s1f4O/wDqXfHSjwf/AMnvftDf9mr/AAd/9S746UeD/wDk&#10;979ob/s1f4O/+pd8dKPB/wDye9+0N/2av8Hf/Uu+OlFP/l1/19n/AO3hT/5c/wDX6r/7lDwf/wAn&#10;vftDf9mr/B3/ANS746UeD/8Ak979ob/s1f4O/wDqXfHSjwf/AMnvftDf9mr/AAd/9S746UeD/wDk&#10;979ob/s1f4O/+pd8dKKf/Lr/AK+z/wDbwp/8uf8Ar9V/9yh4P/5Pe/aG/wCzV/g7/wCpd8dKPB//&#10;ACe9+0N/2av8Hf8A1LvjpR4P/wCT3v2hv+zV/g7/AOpd8dKPB/8Aye9+0N/2av8AB3/1LvjpRT/5&#10;df8AX2f/ALeFP/lz/wBfqv8A7lDwf/ye9+0N/wBmr/B3/wBS746UeD/+T3v2hv8As1f4O/8AqXfH&#10;Sjwf/wAnvftDf9mr/B3/ANS746UeD/8Ak979ob/s1f4O/wDqXfHSin/y6/6+z/8Abwp/8uf+v1X/&#10;ANyh4P8A+T3v2hv+zV/g7/6l3x0o8H/8nvftDf8AZq/wd/8AUu+OlHg//k979ob/ALNX+Dv/AKl3&#10;x0o8H/8AJ737Q3/Zq/wd/wDUu+OlFP8A5df9fZ/+3hT/AOXP/X6r/wC5Q8H/APJ737Q3/Zq/wd/9&#10;S746UeD/APk979ob/s1f4O/+pd8dKPB//J737Q3/AGav8Hf/AFLvjpR4P/5Pe/aG/wCzV/g7/wCp&#10;d8dKKf8Ay6/6+z/9vCn/AMuf+v1X/wByh4P/AOT3v2hv+zV/g7/6l3x0o8H/APJ737Q3/Zq/wd/9&#10;S746UeD/APk979ob/s1f4O/+pd8dKPB//J737Q3/AGav8Hf/AFLvjpRT/wCXX/X2f/t4U/8Alz/1&#10;+q/+5Q8H/wDJ737Q3/Zq/wAHf/Uu+OlHg/8A5Pe/aG/7NX+Dv/qXfHSjwf8A8nvftDf9mr/B3/1L&#10;vjpR4P8A+T3v2hv+zV/g7/6l3x0op/8ALr/r7P8A9vCn/wAuf+v1X/3KHg//AJPe/aG/7NX+Dv8A&#10;6l3x0o8H/wDJ737Q3/Zq/wAHf/Uu+OlHg/8A5Pe/aG/7NX+Dv/qXfHSjwf8A8nvftDf9mr/B3/1L&#10;vjpRT/5df9fZ/wDt4U/+XP8A1+q/+5Q8H/8AJ737Q3/Zq/wd/wDUu+OlHg//AJPe/aG/7NX+Dv8A&#10;6l3x0pPB+P8Aht39obPI/wCGVvg7kYzn/irvjpXyN+yp8e/F/wAU/wDgq9/wVt+FHiHTfDdp4d/Z&#10;j+H/AOzj8NvAd5o1ndW+tavY674Z8d+OLyTV3kuJIpZ1v/E9/DG1vFboLeG3Vo3kV5pOjC4WtiKb&#10;q0/hpTnOXpzOH/pU4/K76HXgsFXxVF16VuWjOpOX+FzlT07vmqR07XfQ+uvB/wDye9+0N/2av8Hf&#10;/Uu+OlHg/wD5Pe/aG/7NX+Dv/qXfHSvyo+KP7aHx++IH/BTL4l/s8f8ABNLwr8H/AIx+M7f4U/DH&#10;wR+1D8ffiY194l+AP7JVr4d8TfFe71bT9ZsdOv7C71XxBcxeIbNLPSbK9jIlhmE7RpFcyW3UfGz9&#10;ob9tnUv+CjH7QHwE/wCCfHwm/Z6+JfxK8KfslfCe3+O3xh/aQ8caz4N+CnwR1M6z8UtU0LS59E0i&#10;K51jUbnV7TX2vY4reWNbeDT2DyuZlZemllWMfseZKPvzm7tLlheSUpX2Um1y31d1ZO6v2UcjzB+w&#10;54qPv1Jvmko8sG6ijOV/hUnKPLfWV1ZO6v8Apf4P/wCT3v2hv+zV/g7/AOpd8dKPB/8Aye9+0N/2&#10;av8AB3/1LvjpX5b/ALKX7YX7R3gj/gqFrf7JH/BRPwL8DfAv7SP7Qn7I3hPXPgn4t/Zk8War4g+B&#10;vxPtPAWt/EvUdZt4INaWLV7LUDHr+oXCWcqTr9n0K5kaYAx7/wBSPB//ACe9+0N/2av8Hf8A1Lvj&#10;pXPWwtXCTowq21qSkmmpJp89mmvRprdNNNJpo48Rgq2BqYenWs+apUknFqUXF+2s002u6a3TTi0m&#10;mg8H/wDJ737Q3/Zq/wAHf/Uu+OlHg/8A5Pe/aG/7NX+Dv/qXfHSjwf8A8nvftDf9mr/B3/1LvjpW&#10;DB4o8M+CP2t/2qfGnjTxFoXhDwd4Q/Y5+FHijxb4s8U6tb6B4Z8MaZp/ib48Xd/qOo387pBbWttB&#10;FLNNPM6xxxxOzsqqSOand+yS39rP/wBvOWinJ0Ix39tU/wDcp0HgyN5v24f2g4YkeWSX9ln4ORxx&#10;xqXeRm8X/HQBQBySSQMCvRPhd+zT4x8b/Gv9o/4o/H3wf4Mtvg38WvhRZfsswfs3eOvDui/E+b4i&#10;aD4X1nxfI3i7xJdrLcafDZ69H4w162t/DKLdZ0g2N1qVxDfX1zoGh7/w0/ZqsPFP7QXgP9tm2+JX&#10;xY0fR/EPwE0XQrT4F3/h/VvhNYXl1DJ4kvtB1rxXpl3FZ639rsNP8d+JrN/DOtwJawXepR3N1p/9&#10;paVplxYfbniax1jU/DniDTfD2ujwvr+oaJd2Oh+JTpkWtjw7eSwSR2199ilIjuPIkZJfJkISTy9r&#10;EAmv03hnhSeHwU8zzbDVHiITlOnTUoxk+WXNGzVSKvU+HkqShGzcKq5ZSR+ycHcETwmXVM3z3CVX&#10;iadSdSlSjOMJvlm6kHGSqxjep8PJVnCPK5QrRUZSSTxNY6vqfhzxBpnh7XP+EX1/UdEu7HQ/Ev8A&#10;ZkWtHw9eTQPHbX/2OUiOf7PIyS+TIQsnl7WIBNeK/Cb4Jav8KfEV5qVj49GoeHvFGiyaz8Q/DP8A&#10;wi0VqPG3jy9ntpNW8bi8aeSWz+2RWyxf2PahbKHdujAI5+f9c+IX7OH7BXiLQtR/aI/bS+AHwJ8P&#10;fGDRdS1jUPDHxz8c+F/g2PjL48in0t/FPjfSrzVtTjkAMdxp0U+j6cDZWf2+3YBDIm70n4c/tafC&#10;j9o6bxd8MfhXr/xf+FvxVfwHqGu+GbP4+fsq/EX9nHxTPbRGDT7jxD4e0LxxoWjv4gtdGu9T0Uag&#10;2mrcwWUms6RFevbHUrIT+nh8r/1g+r8WcSZTVoZphOf2VKOK5rdf3bp1oUZe1VoT9qoc1uSpelGM&#10;n7OEyb/Wj6rxvxdkdfDZ1guf2NGGM57df3TpV6eHl7dNU6nto0+ezp1r0Yxk/qLxNYavqnhvxBpn&#10;h7XR4X1/UdEu7DQ/Ep0yLWx4dvJoJI7a++xSkRXHkSMkvkyEJJ5e1iATX4jfth/sqeL/ABt8Z/2K&#10;/wBl3wN8a/smmfFr4l+K/wBpr9pv4f3fw3tda8OfEG08GeB9Z03xB8TdRhvLsWsn2bxz42+Cn2Lw&#10;7bPu0/VbrSta063WTQ5r2x/U34T/AAR1f4U+Ib3UbHx6NQ8PeKNEk1n4ieGT4With428eXs9s+r+&#10;N/tjTyS2f2yK2WL+xrULZQ7t0YBHPgthj4rf8FNdU8RaV8nh79jD9j+/+E2t67p5/tzRvFPin46e&#10;J/C3inU/DV1dJti0zVfCmi/BjwTq8+nSNcXN1YfGjRLl4rCFLSTVuSvwngPEHBRxvHWV1cNilCrR&#10;5I4youWnUi4zdOpha1NL2kJcs5WhU05XeMYSfFiOB8r8UsuhmHiTk1fCY2MK2H9nDH1ly0qsXCo6&#10;VXBYiml7anPknPlp1nZwd4Qpyej4c8aax+xp4c0DwP8AtBeMx4q+D1holrovgr43Hw3Fo40m8igS&#10;z07wR/wjWmpdXsvlWWlXt/8A2xO5R/M8lyXCFvgH9r39qb4C/Hb9qv8A4J4eEZvHQ8HfB74RfE7x&#10;T+2/pnxr/wCEX1nXx4z8SfDPStP8BX3w0/4RoWkN7afabH476drf/CQs0tvH/Yv2RbSd7h5rP9M/&#10;E3iDV/2jfEWv/C7wFdiw+D/hfWrrwj8bfHRt4rseKbyynk07xJ8NP7LuFgvbb7TZX0Nx/wAJDYSM&#10;kWNkLFyzD4b8UfCn4O/EH9pP9s7xH4o+H4+KPwS/YZ/ZL+GPwK+HPh7UfFeqaIPhl470nTfiB8Rv&#10;H3hrRrozC/tv7V8JeK/2f7rU9Qt1ks9T+yaFHNNe3egPBp35LXwvHFPhzN8v8Psww1ThfCYatCg8&#10;wp4qr7SUacoVKP1ylXliK2AoQ5mqsaTxMqkVTp16sIyZ+HYnCeI9LhTPcr8Ls0wdXgzA4OvTwzzS&#10;ljK3tpxpTp1aH1+jiZ4qvluGhzWrxoPFzqwjSpYmvTjKR2vx08XeDf2nv2/v+Cd3wBj04SeEfhl4&#10;J8Q/8FWfDnj77XdRjxePDujXPwm0Xw1/ZRS3mtN83xqsvEf9oSzSbf8AhFPsMmnSLfvc2n1R+1d+&#10;z74D/aJ1f9lTw78SvEYtfBfgb9phPihf/De50e81XRvjfd6T4A+ICaLol7LBcQraf2Vql3pnjC2u&#10;7hZ0jv8AwJYCONLhre5g/J/4Cftv/DXW/wBqH44fE/xd4GHgjw9+yD+w18OPgz+y94D/AOEjv/Ew&#10;tLz4l+IvifqHi7Tf7ThsBI/9vR/Az4X2/wBo1aO5Sw/4RDfbywHUNRW7+p/D/wCx+P29tK8TfEz9&#10;tjTNW1H4cfEOPSdQ+F/wr8P+L7zwDr3h3SdK17S/HngTW7Hxn4W1HTtUgn028eURhvIumeFZJmGE&#10;jG+C8Vsq4xwmT8O8M0MPn2ZZrCnVxTVKVLDUMulWm5TxKrU3UjTjCVSlg6NaHta8/wB5KCUpt/ae&#10;G/0guG+Is64Zy3hPGSzPOszo/W8Ri8BhXCOCwKlXqUKleNerg6tKl7SX1TCqrNYlqc8ZHDV5RlQr&#10;ePaz+xl8Hf25B+1T+zXe+LvDWi+CvAPxr07wh8RYNP8ACXh34xeLvDNhaf2lr1loVpp/iGPUtAst&#10;SklXwTqLXPiPRtZP9mGX7PaW11fWOtafS+DX/BPvwx4B/buv/COgeP8AVvHHwM+Hnwxu7J/Av7Qk&#10;OqfGz4seHrTU9O8Mz3dv4O+KL6ta+I7FdT1r7Jq2rReJZ/EttcJpllaafbaNDa2pg7j4j/sLfsh/&#10;sFfCH4keMfhpe/F7SNH1qHUtQ8BfBXxn8dvEvjzwb4s+IN6niPxFPK3ivXLDxJ4h0uTxNeSAajcy&#10;TXWnQSWn22HTUvLrUpdS+P8A4EfHj4CeM9d+In/DQnhP44fs4+Gvhff6L4O+IryWI+Mnh/wFqure&#10;B/BPj9vEuq+L/D2m3ljp3gNdI8XRX7eL/FNp4et7C18ltYh0SfzLRf5Sz7g/H+H2YZF4SZTwjlGY&#10;VcPmjr1ZLE4bnxdDG/XHTpYrDTwEnhadqkMPCrN1XGOHhSpp0ql1/pBkvi34f8ZcXZ1k64vrU89p&#10;ZZTrVcFHnlWwdOEqMI4i8MTd+0lCdSMGqXtHUlU+KB+jDfBTwnP+0H8cfAPhP4e+HvFJ8K/CiXXf&#10;ht4E8WfEDWvBHhTUtc/s/Q5bG21PxDawX99ZWlxcXksc12lpfPbxXDSJZXDRxwt9CfC/9iL4ZeFv&#10;AWiaL8TpP+FrePlF1e+LfHFuL/wBo2o3l9eXF9Ja6RoltfyCx0mx+0iw061urnUL+OwsbRb7VNWv&#10;Rc6ldeE+Cv2AfhB4/wDHVl8f/DP7Q3jb4gfBLxn8EfD9p8GvDngvxLpd94DlGo3mpa1q/jKDWLMP&#10;Ya7Dr1hN4MisJJLZ/wCzodBvJLO7aPXL6M+NeO/gt8Gbr9sDQf2HPDPxd8W+HvH/AIz/AGZNa+Pu&#10;oDQdS0PUPix4F8PW2pv4WHii0ju9MuNMiSLV9Q0OC0TU7O4S6lF5tt7qK0vRB9dlPhrn3h3hpUM8&#10;8HsnzOWYZlUlTkquHqPCxx1eUqVBr+yq01hcDTfLUqqMKdOnCco0o04pv18ZxVl3E1RTwHG2Nwqw&#10;2FipJwqx9q8PTUZ1L/W4RdXESV4wblKUpJOTk9PrjUv2Bfh1d/tG/B74xWOu6lpHw5+EGhajqlh8&#10;E7C61i3tdd8dNf6TJ4d8Y3uupqizTwaRYReIrMeH7uG4066m1+C8ljFzplk6fRnx8+OXg79nv4da&#10;l498YTcfvtL8L6R5V1t8T6x9hvb2x0oTw28/2b7T9ikT7TMnlR9WPQHz7xL4g+CX7BX7M/gbwn4e&#10;0r/hF/hl8IPAGmfBr4JeBft+ra0JofD/AIfktfDfh3+1JVvLobrTR0tv7Qv2lI8vfNK7Elvm/wCA&#10;nwM8YftCfETTf2uf2jrcciHVPgL8PTLaj/hGNH+3WXibwtqn9raXcQfafs322+tvs2o23myffnH3&#10;Ix/ROdY3JuAMX/xCTwCyjC0eIMWnVqKlShDDYCjOUm8XjORK6TlJYXDX5qjtCEY0Y6f5yeM/jBxN&#10;juM/+Ie+GcYY7j3HUaXtsRWXPSy7BwThTxmY1F70lBOX1TCuXtMRUbtaDnN/n/8AtafAzxh+0V8J&#10;fBv7UH7SkIbTfGP7ZP7Mvg74UfDQS2qDSPB3iT9pz4Oz2Nx/bOl3EDy4sNf1vT/LvLdLr9957NHI&#10;sOzd/wCC637MXw20z9hn9on4oXvxP/4Vv4f8AfsN+Lvg18OvAg8F3/jH/hIr3SvB/i/UdI03+1Fu&#10;zJB9ojVrf7RdRukfkb5JWLba+m/+CmPjb4beMPiT+y7+zX428af8I34SsvE2vftBfHy4uvDl/wCP&#10;PAek6Fb+BfHHhL4d2PiHSbBJ2Oq3XjnW9D8X+GLfVYre0uJvgZ4kv7W+h1Dw7bRydto37IfwG0H9&#10;hn4g+HfijZ6b+1L8INW03Vv2iLPQta0q/wDhxo/i2zn8ILBHp93bLcyyGG6skuI3S6VlKaiyyWpM&#10;eD8Fn/AHDWURqeHmEyzC5piqVL+1MfmOMx3JiY4qnUhUhUxWHwr+vypVlTvS9kvq9P2dOn7OajZ/&#10;ztxT4X8I5FCr4VYHKMHnWNo0XnWZ5tj8y5MXHG0atOrTq43C4N/2nKjXVJyo+xX1Wn7KlS9jUjCz&#10;9g8N+NdX/Yy8O6B4I/aB8ajxT8ILDRLXRfBXxw/4RuLRv7JvIoI7PTfBB8M6al1ey+VZaXe3/wDb&#10;E7lX8zyXO9ULHiXxrq/7ZvhzX/A/7P8A4z/4Rf4P3+i3Wi+M/jf/AMI5DrX9rXksElpqPggeGdSS&#10;1vYvNstVsr/+2IHCL5fkoQ5cr8qf8E8vib8Qf2w/2Df2M/Ch8Ya/r2kaN+zB4G8F/tg/FrxhqL+K&#10;vHHjXx1o/hvTtC+J/wAMfEFtqJj1eDV3upr1tQ8QJM89ve29zCW+0rLt/X3w14d0bwh4c0Hwn4es&#10;/wCz/D3hnRLXw9olh9oluxY2dlbpbW0Pmys0j7Ioo13yMzNtyzEkk/o+Q8M5txH9Y4QyzMpy4Gpw&#10;9jFv231ys17s8NRzD6w6k8FBLkdfkWIk06VPEzgnNfrPDXBud8WfWuBMlzecvDalD2EG3iFj67j7&#10;lTCYfNPrbrVMuppOnLE+zji5NOjSxlSnGVRfFnhvxrrP7Gfh3QPBH7QPjMeKfhBp+iWui+CvjefD&#10;cWjf2ReQwR2mm+Cf+Ea01Lq9l8qy0q9v/wC2J3KP5nkuS4QtwPx9/aG8OfFz4E/Gnxl4R+KA+F/7&#10;Kfwv+EviPxx8eP2lf+EJn8afY9O0TR7y78UeF/8AhDZraLWH2aPcxap/aWnJJIfs/wBngR5nIHuf&#10;iXxBq/7RniLXvhd4BvP7P+D/AIX1u68I/G3x39niu/8AhKbyynk07xJ8NP7LuFgvbb7TZX0Nx/wk&#10;NhIyRY2QsXLMPBPj74P/AOF2/GH4LfsI/DPUf+EM+Hv7P3grw5+1t8ZtWFr/AMJD/wAI3/wj+qXt&#10;l+zv4f8AIunhubj7R4z8H6j41+32N5N5f/Cgv7K1e2ey8VRmXLKeHM4z2hi+Fsnx9SrwRRpulCKd&#10;VY3ESinGWEw+YSxUZTwcbez9vJQryl+7hi5U1Kosck4T4g4mw2O4LyHM6tbw5w9KVGEYussxxUoJ&#10;xngcLms8bGdTARS9l9ZnGniJSvRhjpUoyqx6T9gf9nD4pfBj9kT7L8R9Q/4Qr9qv496f/wALY+NW&#10;q/Y9O8Rj4a+Kbzwxo/hnw34f+z2tzNo+o/8ACD+G/Dvgvwh9vsPJttc/4Qj+05oxc6ldySfmb/wW&#10;a/btH/BFL9kDxb8RvBnxHGt/Hj9p7RdX+HHwk8AWGmeHbLWNR+LWq2DXGvfHS6g1OS8k/snRIobG&#10;SfQ7OwutM+36jollKlrHqRu4f29+E/wS1f4U+Ib3UrHx6NQ8PeKNEk1n4ieGP+EWhtR428eXs9tJ&#10;q/jcXjTySWf2yK2WL+xrULZQ7t0YBHP+dHouv/FH/g6g/wCCyt14z8Qn4geEf+Cc37Ln2DxTpvwr&#10;+IZv73SfCnge3vdItbrwws2hfZrWw8UfES7sLu8uZm1A3lpZW16lvqerReGrCGT9ByzI8trYDA59&#10;xJldTBYnL4+zow+tTqKnCKSjyOlV5JqpG0J+0ipzt7OopwUXL9TyfhvJ6+V5bxNxZk1XLsXlUPZU&#10;Kf12pVjSpwSjH2cqFbkqKpDlp1PawVSrZ0qqnTUJS+6/+DXb9hLWtM8e/F39vX9rDw8/jv8AaQ+N&#10;Xwu8NfHb4JePvib/AG5rXxY8KaN8QPEfxS0jxB4lv59UVS+q+LP+EUXUI9YQXM1xo+rRSRagYtYv&#10;7dv6nPB//J737Q3/AGav8Hf/AFLvjpS+Ef8Ak9z9oXJIB/ZX+DZGTj/mbvjp+PWk8H/8nvftDf8A&#10;Zq/wd/8AUu+Olfn2Y5pic4xsMdinq6s0l0UVzqMV6JLW2r1erZ+UZxnOMz7MoZljX7zq1El0jGKq&#10;qMVtokkr21d5PVsPB/8Aye9+0N/2av8AB3/1LvjpR4P/AOT3v2hv+zV/g7/6l3x0o8H/APJ737Q3&#10;/Zq/wd/9S746UeD/APk979ob/s1f4O/+pd8dK86n/wAuv+vs/wD288mn/wAuf+v1X/3KHg//AJPe&#10;/aG/7NX+Dv8A6l3x0o8H/wDJ737Q3/Zq/wAHf/Uu+OlHg/8A5Pe/aG/7NX+Dv/qXfHSjwf8A8nvf&#10;tDf9mr/B3/1LvjpRT/5df9fZ/wDt4U/+XP8A1+q/+5Q8H/8AJ737Q3/Zq/wd/wDUu+OlHg//AJPe&#10;/aG/7NX+Dv8A6l3x0o8H/wDJ737Q3/Zq/wAHf/Uu+OlHg/8A5Pe/aG/7NX+Dv/qXfHSin/y6/wCv&#10;s/8A28Kf/Ln/AK/Vf/conhAA/tu/tDg9D+yt8HQf/Cu+OtQ+Htf8W+Gf2x/2oNZ8B6NoHiXxjZ/s&#10;c/Cibwx4Y8VeJLnwX4U8R348S/HlrKw1PVreyvp7G1mnEKS3kNjevbqTKtpcsghefwf/AMnvftDf&#10;9mr/AAd/9S746UeDsH9t79oYEZB/ZX+DuQeQf+Ku+OlaYWrUw9ahiKLtONabT81zm+BxFXCYjC4m&#10;g7ThXqST806rR99+CfGWqfHD4C+D/iH4Z0nx58E9a+L3wi0/xp4f0P4q+C4dL+J/wjuvEGjQ31pa&#10;+JPDskskUWqaXJdpHeac8rolxaTQmRgNx/Iz9q39lXxh+zR4l1v9q/wF8ax4L+GPxi+H/h74C/8A&#10;BSFofhva+IbrxVpt74h1SK3+MM09/dtaaLpXha78c+KL7XrW0m0ixsPDmv8AiDV5b+d/D2n6Zd/V&#10;/wCzNrHj7Tf20f2pPhY914R0r4P6P8KfAfx18N6F4b8LppF/ruu+O7/xZoGrXGrXEl3PNLe2L/DJ&#10;52urRLKzuoPF1pE1gLzTrvU9W/QrxNY6xqfhzxBpvh7XP+EY1/UNEu7HQ/Ev9lxa3/wjt5LBJHbX&#10;32KUiO48iRkl8iQhZPL2sQCa/Rq+Q5P4j5PLOOJstqqvCFejGFLF1IOUJKUJ+xnRr0VB1otwk5+x&#10;qJ+5NqMIyf63iOGcg8Wcgln3GGUV1iadPE4eFOhj6sHKnNTp1Pq9TD4nDqnLEQbpylU+r1U17Oo1&#10;CEJn46/8OhB/0cOP/DTf/fmiuS/4cYfs6/8AROv+Cf8A/wCKn/gl/wDIFFfyx/xLV4Jf9GfzX/w5&#10;4T/6Iz+LP+JQvo6f9GFzv/w74D/6LT7e8JeFPCvgLwt4Z8C/Efw14f8ABf7GvgzQLLwp8BfB3iPR&#10;7bw34V8KaVp1tHZ6Rpvj7TpkSC1tLW3hgg8PW12iRxRxW6aqq64unAdEeh/4aA4/Zr/5pt/ws/8A&#10;8gf8LR+3f8B/sT+0f+mX9r/8T77BR/2cB/ybX/zTb/hZ/wD5A/4Wj9u/4D/Yn9o/9Mv7X/4n32Cv&#10;jH9uHw946+Kfws8C/sz+LLPWfEHwv/a2+P3gb9n74Y+APE1w1h4x+JPgm61+18QfGfSfHN1dMlxb&#10;XKfCnw58Vb/RbppoNSt4tKMs08fi5NCNfr2BwdfHYylgsNTnOc2ko1Iuc33+vQVnLK7f7orq/u6o&#10;/dstwGJzTH0svwlKdSpUkko1oOpUff8AtKCac8mtd4GN1f3dVuYnwq+ONj4/+KXw8/bO+NE2s6b+&#10;w34F0TxX4R/YE8W+LotR8QeIvGWo6zqJ0Sf4heIdIa3uLm6uNS0Xw7ra+BvEtjGkn/CEeL9SnvtU&#10;1K68ZXNjpPyH8bPiB8Y/+C0P7bH7Q37D/wCyz+2Z8VP2U/2OP2S/gP4U1H9of4lfAvQT4a+Lnxa8&#10;a/Ecapc6V4aF9qAt7y00iLQ9PuZZGs4mWSZZo5nIeEJ+3niTxDrH7RniPX/hd4Auxp/wf8L61deE&#10;fjb468iK7/4Si8sp307xJ8NP7LuFgvbX7TZX0Nx/wkNhIyxY2QsXyw/J/wCJ3w9+NP7Kf7eXx8/a&#10;B/4JV+BP2bf2w/FuufAX4bfBv9uj9gG5/aU0b4N/HXwhfeEtN1BPhR4sGu3RvI7Ka68PX8tktv4j&#10;gja7s9Ot5re4kBPl/ccKx4gz7NMfl9HGxrcKqm6dOfs5U68q/PFVKeHxEazVTAwiqlJSdFVeaXLT&#10;xNRU+c/R+CocU8TZxmeVUMwhiOCVTdKlU9lOliZ4n2kFWpYXFRrtVcupwjVoqboKvzz5KOMqxpc5&#10;8bfs0/EH9oj/AIJ6/wDBcG6/ZM/bK/b5+J/x7/Zp8Mf8Ej4fEHwGi8RaDd6BoZT/AIWlpGlaXca/&#10;4U0QSaZc+IbKPT/EunDxEbVLufTY7SKWXOQ/5G/Dr49f8FOvjh4A/wCC6H7KX/BKX4OajfaL4k/4&#10;KfftE/tMfGT9qa/vIdGt9V8IeJFg0W1+HXguzvLTzG8T6rDpFxfB0eO4toFgRRDJcJKn6j/szaZ+&#10;1R+1d/wcNfGXxT8c/Efww8C3Gi/8Esj8LfjX8KPg/BqHxH8J/CvQ7j4yJbSfCW98U6lDp1xf6lqU&#10;Ol6xq1x4i0iztYYX1B4bVXWBbq4/XP8A4Iy/sdfF39jDw5/wUe8J/FP4cj4b+HvjD/wVj+L/AO0B&#10;8AdPPi7TPGQ8RfDjxBB4WtvCur+baXt1JB9oj0q4X7LqTRX8fkZngQspb6DJIZtj82q4LCuhPhaF&#10;ClGhKDcqlSom1OHtViKyqYeKXK1KnQmprk/fU+Zn1XDkM8zHO62XYF4epwXDDUo4WVNudWrVTcak&#10;PbrFV41sLGKUWpUcNNTj7P8Af0nJny1/wRI+OH7H/wAB/wDgn18JtX+DMkGmfsxeKprubxH8RNU8&#10;PLpvxM8FfFImKDxD8PvGug2aXerXetWw06+1B9evH8ia2uLNIALZrLPHf8FJv2d/2Z/jr+z9/wAF&#10;Q/24fgD8PfDd98RtR/YP+JLeO/2vPF+lP478SRr4d+FWq6NP8MfC/h7XkWbwzBd6VJaX02taFHAH&#10;luroOZZZ5iMzx9+yP8fPhN/wUm8R/HT/AIJlfD7WfHH7Fn7UvxE/4VR/wVj+APhbxN4V8DeHl8S2&#10;91cQeIfFnh3S/EF5prQX7WNyqanc6JMJLxtXeW3aa48x4f1p/wCCmvh7R/DP/BKr9t74Y+FbM239&#10;tfsS+N/gL8JvCcFxLqOseKNe8R+EL/wb4J8KaPG7Pc3+q6xqup6Lo2nWMXm3d/f6lZ28KTTzxo/y&#10;WQZTxNnGaSwGT5zKfCNN3hNus8bUqwqNSw9PHuu51MJCUfequn7ed/ZwxM4c0l8LwvknGOf5zLLM&#10;g4gnU4EpawqN15ZjWrQqyU8NSzOWJdSrgYSh71eVL6zUv7Kni6tPmmvjD/gm/wDHP4wfBH/gnv8A&#10;8E2PhJH4WH7Rfj/42fsA/Djxd+zpolvrelfDcWX2bwR4LtrnR/EKQQXVzp3hXwzbX9lfax46uYJ9&#10;n9r6fp1rYaprmp6Homq/h5/wQW/4JQfGT9pL/gl3+z5+0L4V/wCCi37V/wCybN4ksPFNv8PfCX7L&#10;/iWLwdDd3nhf4k+OIdHfxrql6L261bQ4L688STJ4QtRY6HHJrN9epaDUNU1u91P+jn/glx+w98a/&#10;2cvg9+yp4u/aX+Iv/CTfGfwB+wZ4F/ZhvvhVN4R0iLw5+ztFo2l+HkuvDvhTUbW/vlTe2iWC+IL+&#10;C5uD4k1XTLe8e4i03TfDOiaDzX/BDv8AZN/aN/ZC/wCCPX7Of7Kvx20EfA/9ozwNonxEsdZ046no&#10;PxMHgS8174heNNb0S+83T7y60u922mr6beeSlw6HzPKlKOJEX9KynBVsvy7EUJLFVFSq1JU41q1O&#10;dScU+aMadRVLypSbaprFVPaW0qtQUbfr2R5diMqyrFYeccbVVGtVnRjXr0p1ZxT54QpVY1rzoybc&#10;aSxtX2qXu1nGCjb4M03/AIKIWP7SP/BrV44/ae/av+K3w/8ABHxR/aH/AGCPjN8CYNd8feI9E+HL&#10;fGX4gaZoHxF8HWtjo9qzW9tcaxr0vhe7vYNJ06MSSNJMsFsFj2L5v/wcFftgfDb9tH/giF+2r4w/&#10;ZJ+JPgb4tfs5+DtS+H2meOfjP4A8T2HiXR9W8SW/xS+H/meBJLB0W7tZoYNb0HXW1GMlSkUduRid&#10;yOH+EH/BMfx1+zV/wbS/G74QftqfCn4f23jv4OfsTftEfF/UfgL4/wDCnhD40H4cfE6M/EvUfCfx&#10;I0TxTBc6hb2eq23h260m3tjpUqm28+R/MjuXuFP6Qf8ABWv/AIJk2Hij/gjJ+1Z+w5/wTU/Za+F3&#10;hDxb8TdT8C674W+D3wn0zwr8FNH8Yalo/j3wFf6rqt/e3U1jYS340fwzmW/1G4+03KaZDGZZZPKQ&#10;qrRz3Oq9JVnPBUaNeTmoyhKeIjSqRlQ5ZxcuShVim60JRjVf8K6hzSqTWw/EvEOIoxrueX4ehiJy&#10;nGEqcqmKhRqwlh3GpFy9nh68U5YinKEKz/g3VPmlV/Gv9pD9nP8Abf8AgB4m/aU/ab8aft6+PPjJ&#10;4/8A+Ccf7C/w88T2/hnVPhP4Su/2C0vpn8VeMPiZ+zrrfh4x3H2S4vvD3gj4T6pb3klwuqyvrPhO&#10;7vZ5Lq68Ksf3H+BHxT8Tfta/ta/sDeLgI/EP7MWlfsZeKf29vg3pGoX9xrPxb+GOveL7TwX4K+GO&#10;t+P9SiOUGqeFvG/x103w9b38m7VrSw1u5vbe51fQ5LjT/wAbNW+Hn/BVH9pbR/27v2bfHfh39m7Q&#10;P2TP2sv2ktS+G/xa/wCCl83xPl0X4ZT3Pgnwb4O/Z5+IksPwyuoxrcOsfaPg/rdvZLrtxa6Fba5q&#10;U/2W+1oL4d1eT9pf+Ca+m6Lp/wC2N+374K8H6DrXg34Z/sofCf8AZ3/YO+EHhHxNpsdh4li8KeDv&#10;CHir4laDf3qqIzDm2+NCaTb2NxBHeQ2nhm0e9Zr24uooPk8JSybK+McJlcH7GpBulQhTlFzdOOHk&#10;1DE6ynKhZTqYZTknGcHoklFfEYCjw/k3H2ByWm3QqU26OHp0pwdSVGGFm408XZzqSw1o1KuEVSSc&#10;akHolGMV+n+hf8nE/FP/ALIt4B/9PnxJo0L/AJOJ+Kf/AGRbwD/6fPiTRoX/ACcT8U/+yLeAf/T5&#10;8SaNDwf2ifimD0/4Ur4Bz/4PPiTV5f8A8yj/ALGuY/8AvVLyr/mQ/wDY7zb/AN7QmhgH9oj4qBsY&#10;PwV8BA56Y/tz4k181fFH9rX4E/s+ftQeOfCnj7xB4s1nx/4g+AfgTxBpPwm+DPwi8Y/tI/Gu40eL&#10;xF8SrWfxE3gjwjpWq69HokFz5FnNrktkumwXd9Y20l0k93bRS8bq/wAVviB8cf2kPjH8Mv2VbjX9&#10;D0m38IeHfhj8XP2wZvBD3Pwz+D9z4b17x3B4l0bwBdanaPo/i/xrBc3z6SsNoupaH4Y1DTdWfxGJ&#10;bzS7bwf4j+z/AIKfBTwr8DfC1/oehahr/ivxH4r8Qy+OPil8U/HN1bap8TPjL4mura0tL3xJ4kvY&#10;IILeS7kgsLCzgtrK3tdP0zT9M03TNMsdO0vTtP0+19zIslnXwmHr4tSpzw+Ox1aMWrOSqVsbTje9&#10;nyyhX9pFrdcrWjPpOG+H6tfB4XEY5SpVMLmOZYiMXGzmquIzClC97PklTxPtISXxLlavGVz4d079&#10;rX4q6l8VvGnxQ+Fv/BOv9vH4ufCnxf8AD3wx4R8I+OU0D4X/ALPOo63c6FqXi2fVHl8F/Efxv4W8&#10;YadHFNraWsZ1fRbNrlrKa4t1nspbK9uzTv2zdQ8D/Fbxp45/aC/Yx/bw+AOkeM/h74Y8JeBbZf2d&#10;X/bC1HxRcaBqXi681l5U+Dd944TR47dPEejiM+In01r1rmb7Gt2LS9Nv+olBGQQehGD3r3aXD+XU&#10;XQcE/wBzXq4iOv8Ay8re25791/tFSy6XXY+kocL5Vh/q3s1L9xiK+Kh73/L3EfWPaN94v61VtHpe&#10;PY+M/wBnj4/fBr9on4wfGHxj8FviH4e8eaRoXw38DeC/GFlpsz2Xin4b+IbXVfH11qHhXxboVwse&#10;paB4g09L20W/0DWre01PT5JRFdWkEoKD2PQv+Tifin/2RbwD/wCnz4k1w3xr/Y2/Z3+PvijT/iD4&#10;78Ha/oXxV03w9F4Ktvjb8Ffil4t/Zq+Pkvh6G5u71PClx498I6npXiGfw+by9mv38Pz3z6ZJepBd&#10;PaNcQQTR/PFp4f8A2t/2T/Gev/EjxZ4pvf26fgde+GNI8PeNvEsng608HfttfDPRdDutb1CTVIvD&#10;PhjR08PfEWT7T4r1CWTTtA03wlqdlovhqGGw03xrrlwkF55EeHcRhKuXRozU4UsZicTNv3bRxEca&#10;0kru7jPERhe+qTlZbLwocJ4vBVsphh5qpChmGMxdRtcrUMVDMGopXd3CeKhC9/eSc7R+FfYGhf8A&#10;JxPxT/7It4B/9PnxJo0L/k4n4p/9kW8A/wDp8+JNeefA/wCKPgT4zfE/xr8SPhrrn/CQeEfEHwW8&#10;FQW1xPpd54e1jSbzT/FPxR0zVtI1fSLyGG/0vVdLv7O+03UdI1KC3v8ATr/T7u0u7e3ubeaGP0PQ&#10;v+Tifin/ANkW8A/+nz4k187l3/Mo/wCxrmP/AL1T5TKv+ZD/ANjvNv8A3tBoX/JxPxT/AOyLeAf/&#10;AE+fEmjQv+Tifin/ANkW8A/+nz4k0aF/ycT8U/8Asi3gH/0+fEmjQv8Ak4n4p/8AZFvAP/p8+JNG&#10;Xf8AMo/7GuY/+9UMq/5kP/Y7zb/3tBoX/JxPxT/7It4B/wDT58SaNC/5OJ+Kf/ZFvAP/AKfPiTRo&#10;X/JxPxT/AOyLeAf/AE+fEmjQv+Tifin/ANkW8A/+nz4k0Zd/zKP+xrmP/vVDKv8AmQ/9jvNv/e0G&#10;hf8AJxPxT/7It4B/9PnxJpNDAP7RHxUBGQfgr4CBB6H/AInnxJpdC/5OJ+Kff/iy3gH/ANPnxJr5&#10;Q/a++Pusfs02H7SXxR8KjwknxAuvhT8HfhN8Jrz4jeavws0jxt8Q/iL4v+H3gi/8ZSQ3FvcxeG7T&#10;XvFGi3OtT2cn2uHSre/ktop7hIoZIwVSnSp5TVqySis0zJtt2SS/tW7beiS6szy+pTo0skrVpKMI&#10;51m7bbskl/bTbbeiSW7exz/xa/4KGfsS/s1/tM/HHw18Xf2kvhlpXxC8N/CP4d6ZqPwU8J6q/wAU&#10;/wBoaa4m1LxpqX2ex+HGhR33ie9kisNb0rVJ47PTpmt9OvUvphHaBrheMvf+Clv7Nfgj4mfEr4me&#10;NPBf7cnhT4f3fwx8GeHE8V+Iv+CXf7TWjaPFeWOteM2uYZpJfAK+Vga5pSq0oVJGvFVGdg4X0P4J&#10;fCPw58CfhZ4L+FPxZu9S1j9l3wnpjL4K8WfHC306Hxh8Q9YvJ5r/AFjxZ8cpBaWtpc63r2p3d/rM&#10;N9eW0P2zUdWuLjWUHiCayz6t/wBnA/8AJtX/ADTb/hZ//kD/AIWj9u/4D/Yn9o/9Mv7X/wCJ99gr&#10;5dcSexcVhKXKqVavXoOs+T2VWu8VzVsalfkwMo4lewqQkpTcNXado/G/63+wlGOBo8kaOIxOJw7x&#10;D9m6NbEyxvNiMxjHm9nlso4z/Z6sJKdR003JKpaHznov/BUD/gnppPx4+JN38RP2vvgZ8BtXuPhH&#10;4J024+H37U/jOD9kz4yaDcW2seP7h7fV/A3jP+yfEOmyPbX2m30MeoWMDT2OradeRCS1vLWeXF1n&#10;/goz8GtU+K3jfxR+yjFY/tn2Hir4e+D/AAFZfFX4NeNdKk/Y6+G2rWWo+O5rr/hYfxr8yXwxokVg&#10;+t+Fmv8ASLCbVvFa2vifT7mw8L6ssqI31N/2cD/ybV/zTb/hZ/8A5A/4Wj9u/wCA/wBif2j/ANMv&#10;7X/4n32Cj/s4H/k2r/mm3/Cz/wDyB/wtH7d/wH+xP7R/6Zf2v/xPvsFJ8SqnhaMMHQ9nXpYjEYin&#10;KtK0aU67xHNUxcFFOngmsTNUK8Z3qtQbjFXTT4w9lgqFPAYb2WIoYrFYqlLETtCjUxLxXNVx1OMY&#10;ypZc44uosPiY1Oas405OEFzRfx/afCb9qjx9401/41/tgftXeMv2Zvhj8TfC+keDk+GP7J1hofwq&#10;+Hth4esbrW79vDvj3xx4k0a88b2OoXX/AAkmo6fZ+MfDN/4Iup4IbSQaV4R1yW1sziaF+wJ8FPC3&#10;jPxD8RPin8Tf28PCXwm8S2Q0zwP4t8R/8FR/2mfC+vWdsLqe8tbfx/cv49jfT4o3urtNBjYwLHBq&#10;E8GqhdXubeKT7b/7OB/5Nq/5pt/ws/8A8gf8LR+3f8B/sT+0f+mX9r/8T77BR/2cD/ybV/zTb/hZ&#10;/wD5A/4Wj9u/4D/Yn9o/9Mv7X/4n32CvKedZqpUZUa7p+yqTqwVS1JQq1HKVSrjo01FRy+o5zdCq&#10;lzz5vek7niPiPO1LDzw+IlS9hVqV6aq2oxp160pyq18yjSUIxyurKpUeGrJKpUc/fk7s+TP+CZni&#10;DWLf49f8FDfgZPrHxZ8SeDP2YPit4O+Gfwm8Q/H/AMba78SvjrqfhrxV4Zf4xW0HiXXtZvbrU7v+&#10;z7v4oalpWljUHS/ttC0nQ7W/V7+2vLif9HNC/wCTifin/wBkW8A/+nz4k1+ZX/BNb/k+P/gs55f/&#10;AAmn2P8A4aX+E39l/wDCw/8AkcfsP/DP/wAOfsH2zd/pP/Hv9n8v+0f+Jj5Xl/b/APTftNfproX/&#10;ACcT8U/+yLeAf/T58Sa+w4Yr1cVlXD2Kru855jjpN6K7cczbdlZbvoj77g7E1sZknC2LxLvUnmuZ&#10;Sk7JXlKGctuysldvZJLsGhf8nE/FP/si3gH/ANPnxJo0L/k4n4p/9kW8A/8Ap8+JNGhf8nE/FP8A&#10;7It4B/8AT58SaNC/5OJ+Kf8A2RbwD/6fPiTXo5d/zKP+xrmP/vVPUyr/AJkP/Y7zb/3tCaH/AMnE&#10;fFPv/wAWV8Bcf9xz4k1+N3/BTf8AZ003WP2kLX9qYeKL3wX4a8B/D34WfC39qHWzpsfiTSdF+Gus&#10;+KPiraWvjGWzlkt4rSLwZrus2Os6tq0+o2Gn2HhG58bX15HqE9hpEVv+yWhf8nE/FP8A7It4B/8A&#10;T58Sa5/UPCfhbx78X/jx4G8c+GvD/jTwT40/Z28HeE/GPg7xZo1t4i8K+LNK1HVPibZ6hpmp6fcI&#10;9vdWl1BNNBNbzo8cscro6srEHwc44ZyPjXhrDcH8T0FXy3GZlmNOvSblGNSCnmVWKbhKMk4VadOr&#10;CUWpQqQhUg1OMZL5rP8Ag/hzxC4QwfAXGWFWJyfH5tmtLE0JSnGNWEamb1oqThKMk4VqVKtTlGSl&#10;Tq06dWEozhGS/OP/AIdBc/8AJw3/AJib/wC/NH/DoQf9HCn/AMNIf/lzX1T8DPidqHwR+N3iT9iv&#10;4w+MNf12Kee08T/sY/EXxxqN94r1v4h+DbnRri5k8DeJPGF0d+peNdAvPDfjmaCK/wB2p6x4R0nT&#10;dSkv/EWp6b401Ky+/K+DofQw+i7iYOph+HFKKcotrHY9rmjJxlG6xe8ZJxkt1JNOzTR+Y4f9nt9D&#10;HF03VwvCcZxUpRbjmOaSSlCThON1jrc0JxlCS3jKLi7NNH4tf8OhB/0cKf8Aw0h/+XNH/DoQf9HC&#10;n/w0h/8AlzX7S0Vt/wASUfRk/wCiZ/8AL3MP/ms3/wCKdv0Of+iP/wDMhmn/AM3H4tf8Ogx/0cMf&#10;/DSkf+5mvhX9lT/gkhZ+LYP2jfhbqf7RHi3wd8Rv2W/23PHukz+OvhjpWt/D/wAQaLeeOki+Luha&#10;n4S8XaT4g0/W7CaXwf8AGTRtK1M27WjLc3XiLTQ9/p7Leah/Uf8AWvz9+DGPCv8AwUc/bt8AaBix&#10;8JeMf2f/AIDftR+ItK4uv7R8d+Jbr4v/AAz1vXfPk3TR/afDfwW+Gem/YonWzj/4Rrz47eO5vNQn&#10;u/Xyv6I/0f8AI3GeS5HOhONWnWjOnjsxhUjVoqapzhUji1OEoKpOzjJayu9VG3vZL9Bb6LnDUo1O&#10;HuHKmGqRrUsRGpSzLNadWFagqio1KdWGOVSnKCrVOVwnHWV3dxi1x/wv+I/xL/Zz+Nq/Dv8AbO8S&#10;S+J7n4geEPA/wj+C37XGifDW/wBF+GfxxvbPV/E8UVp48fT7STQvA/iye98T6Fo8Vnf3NnpXifUN&#10;X05vDu27v7rwp4eb+0X+ycPj3+1Dd/E7wR4m8JeB/jp8HvgJ4f8AC/gfXfih8PLr42fBPxJ4d8W+&#10;IvFk3inwz4z8CR6vpP8Aa9hc3Phfwvq9q9vqNheWOr+EtGuEu3tF1HTNT/RTxb4T8K+PfCvibwN4&#10;68NeH/Gngnxn4fvfCfjHwd4s0a28R+FvFmlajbSWeoaZqen3CPb3VpdW800E1vOjxyxyujqysQfz&#10;7/Zl/wCE7+B/7THjL9mX40eLNS8b6l4h+D0/jL9lf4laxrt54u8RfE74ceDvHGsm90nxDdXPm38e&#10;ueBYfin8PvDN1qGtXd9deJLeXTdb/tK91C88Q2Gh/quZ8LYNf2VltKh7XCRxdarVjU/eK1ahjHJz&#10;578ydWsl719ZK99z9uzfgzAWyXKKOF9vgYY3EVq0av72PLXw2PlN1PaX5oyr10ve5neUb33PHPBf&#10;7TE2k/GSH9lX/gor4Z8MfB2/lsl1P4RaLdeL9a+Nf7NXxOgnsb7U7GLVfivqmgaRp2r6jHb6N4mj&#10;0vQdctdP1kt4E8RX93p2opaaJ4k1Hsvj98E9Y+Knhy81Xxl8Stb/AGf9P0LwVr/g39mD9ovXNLi1&#10;Hxh4Cs/EsFpBrWh/FqK+eGS+8Pa9FYadbro19c2j3cVnYT315pvjGx8Natp31V42+FHws+OHxP8A&#10;jh8LvjV8NPAHxg+Gfif4K/Dc+Jvhz8UvBunfEDwJ4i+w+KfiDqNl9u0i/hmtbj7Pd2lpdRebG3lz&#10;WsMi4dFI+MfFl1on7IvxLg+Gnxg8R+M/id+wKF8EWa6n8d/ipqfxm8V/Anxp8SvFGo+EPDUHirV/&#10;EMt3rfirwhqWtWNnBbTavqF/e+Gta8VQyyx3fh8Wdx8Pvzutw8p4CrjKGJUalXEYuhSp1HNRqKnU&#10;xEHRxVZScp4OFCjOcKVoezUWoznJxi/ymvwoqmV1sfhcXGNWtisdhaNKq6ijVjRrYqm8PjcQpc1T&#10;AU8Lh6lSFBxpukouMalSTjGUf7HP7W2oeAPghpNl+0fNe+H9D+H2sXnwT8W6zrGiyaVrXwi8ZeHi&#10;mn2vgJvCsNgmvyadqGjWEHjLQ/EWuWGmXWqeHfFegXk+m2L30UA6/wAb+D9G/bH+KnhP49/sj6n4&#10;S+E/xS+FWmQ6Npv7ci/DeLxF4h1+GwnvLi6+C3ivw3cvpWsaz4Ovk1+PV7qxe+jtFuPKubCXTtat&#10;NP1fT+Z+OXwc+IOoajqPxl0nxjB8K4h4EX4ZeFdT+J2pSeGPDP7QvgYX0l/P8Nf2gNWltLnUNMtL&#10;sXerQeEvFkELa54Xl8RajLci7vdW1bw94i+6v2Xvix8NPiz8ItBl+HGgeLPh/D8P4LX4Z+Lvgx8T&#10;NLl8O/F34Eavp2mafMfCfizS5ZppLe/t7K80u5jmE1za6jYajp+pWF7qGnahY6hdc/BGX8TYrG0e&#10;G8Dmjo8P4WFOSoVFU/tLmhJKFKOJniKk5ZfLlUoValP6zUptUvbyjzNcvhvlXF+NzDD8JZbnLw/C&#10;2Dp05rC1VV/tZSpzShQjjJ4qpUnlUlBSp1qtL63VpSjR+syhzNZnwx+MmsfGbw58SPhtqdkPgJ+0&#10;98PNETR/iR8Prq5i8eD4d3mrwX8Ph/xf4fupoLaLxH4U1SSwvrnRta+z2qXn9lahYX1ppWsaZrmi&#10;aV/Ll/wWW/4Ig6po9xrn7cf7P/ij4ceHfCuleDNS+J37fkXi661fw7b3GpQ3i6r4t+Meg6VaW1+q&#10;g21zrmteIPD+miN5YdFafSLHUNWuZrLVP32/aQ0H4pftM+IT4g/Y61Twh4E+OP7K0/iOL4cftCeM&#10;xO3g3UfGESC0134LeMtJSFdTn8HeIGi8N3OtXNmtzEP7H0+8sFj1nSdI1HT/AK2+HXxc0z9of4Ze&#10;LrvwDe+IPhb8QtFmv/hz428I+ONCsZviZ+zx4yi0+Cd9J8S6KlxNZyXVmmoaZqMD29xc6Zq+nX+m&#10;6jp19qGlalYajdffYrCcLeImFxWYLD1sRSo81KnKM3GnWcfek8OpVY0ZPnvT9vKMYylFpVHCN1+m&#10;Y3A8F+KuDxmaLC18VQoKdClONSUKVdw96bwkZVo0Jv2l6P1mUYRlODjGrKnDmX8ev/BQ/wD4Kc/8&#10;E/PD1/8ADXwZ/wAE7P2ZfgLqUXgb4leCv2obH4v+FPhHYfCnwNc+M/Ct34m0+00LxT4Fv/CVtc6v&#10;DZadrF5d2epWl9ZXOn32sW11ZXcFxZN5n9DXw4034sWv7bH7VU/xJ+E2vfD/AEew+D3w08H+AfG8&#10;N7/wknw0+Lum2Hir4zX9pqWhaysMOLuKx1nSE1fRbuGG70u/lljUX2mzaRrer/lL+13/AMEhP2Kf&#10;2WtA+L+t6x8HPCEnhH4yfAbxbe/C/wCOWt/EPU/gT8Mf2ZfjlbaNp9p4U8MNBDrNv4X0fwr421G6&#10;vb7RotahstH8P6zpEmhrqV1b+JfCfh/SOZ/YJ+B3/BcXxt+z18UPFHhD9qLwfe+IPFHxe+Hniv4V&#10;/EP9or9pHS/2w/gn498MeGh8RLXxx4esLzR7vxE9rHd6nJ4VtNQbTpdLvJIbO5jg1K2ng3p8DPK+&#10;IqedOhn2F5qteKqUVh4Wp4dQjUUoVYR5oqU+aMW41Kr5kuWpUXKpfmNTJuLKfEEsJxNgnOtiYqth&#10;/qlO1PCxpxqKcK9OHNBSnzxjJxrVnzqKjVqLlUv2S8H/APJ737Q3/Zq/wd/9S746UeDxn9t79oYY&#10;zn9lf4OjHr/xV3x0r5j/AGDf2ovA37YfxY8f/HTwVd6DDceJf2OvglD498H6J4gl8RN8MPEyeI/j&#10;bLrfhi5upbW0nkksJ5tiTzWlt9rt2trqOIQXMLN9OeD/APk979ob/s1f4O/+pd8dK8TD1KdanRq0&#10;pKUXVm007pr39mj5rDVaVanh61GSlCVWo00001+91TWjR4R4/wDGXiPQP23PiV4Q0LUv+EEt/iX+&#10;z/8ABnwVqPxmvbS31LS/hw9x4t+OUdna21tIksB1rV5pU0/SJNUiGkpeyJ9oa8um03QNc9P+Dvg7&#10;w38Pv2uPjl4R8I6d/Zeh6X+yv8Inihlu7jU9QvJ7rxr8ery+vr69uHkuby9vLme5u7u+u5Jbm7ub&#10;qeeeWWWWSRifwb4b+I37VX7Wnw98Zab/AGz4P8d/sX/Czwb4r0j7ZPp/9q6bqniP49WN9bfaIHSa&#10;LzYJ5U8yF0kXdlWVgCOG+DXiLV/DP7evxs+EvxI8YaV4n8e6j+yL8N/EXgXWbPTprDW/Hnhjw/4y&#10;+KVpd6vrlvDZxabZanBceJ9Ns7mGzkFveP8A6bbW1lHPJpmm8sF7LFU61b4XUmov+W/PeHlzOzT6&#10;vRvSCf6hg0+IeAMLk3DvuYnB4jFYjF4daSxUIqu4Y2LfvVp4OlKrTq0LpYXDc2Lw9Jwq5rWp+w+D&#10;/wDk979ob/s1f4O/+pd8dKPB/wDye9+0N/2av8Hf/Uu+OlHg/wD5Pe/aG/7NX+Dv/qXfHSjwf/ye&#10;9+0N/wBmr/B3/wBS746V20/+XX/X2f8A7efmVP8A5c/9fqv/ALlDwf8A8nvftDf9mr/B3/1LvjpR&#10;4P8A+T3v2hv+zV/g7/6l3x0o8H/8nvftDf8AZq/wd/8AUu+OlHg//k979ob/ALNX+Dv/AKl3x0op&#10;/wDLr/r7P/28Kf8Ay5/6/Vf/AHKHg/8A5Pe/aG/7NX+Dv/qXfHSjwf8A8nvftDf9mr/B3/1LvjpR&#10;4P8A+T3v2hv+zV/g7/6l3x0o8H/8nvftDf8AZq/wd/8AUu+OlFP/AJdf9fZ/+3hT/wCXP/X6r/7l&#10;Dwf/AMnvftDf9mr/AAd/9S746UeD/wDk979ob/s1f4O/+pd8dKPB/wDye9+0N/2av8Hf/Uu+OlHg&#10;/wD5Pe/aG/7NX+Dv/qXfHSin/wAuv+vs/wD28Kf/AC5/6/Vf/coeD/8Ak979ob/s1f4O/wDqXfHS&#10;jwf/AMnvftDf9mr/AAd/9S746UeD/wDk979ob/s1f4O/+pd8dKPB/wDye9+0N/2av8Hf/Uu+OlFP&#10;/l1/19n/AO3hT/5c/wDX6r/7lDwf/wAnvftDf9mr/B3/ANS746UnhAA/tu/tDgjIP7K3wdBHXP8A&#10;xV3x0o8H/wDJ7v7Q3/Zq3wd/9S746V4p8Yfi1b/An4z/ALa/xXlm0+G68HfsU/CW90BNWsbrUtKv&#10;tYuPFvx0s9EtLmG2ImMVzqFzYwOVaMKs5ZpIlDSLeGpVK9WhQpK8pVpJLu3zpL7zbB0KmJr4bD0l&#10;eUq9SKXdt1Ul82fnv8DpdL/ag/4K5+O/iRpVn4R1Hwd8O9Q1TxKEudTj8VaV4htfDWm2ngzR9Y0m&#10;ZIDBLLLfPpOrwNlVgUFo55HhiaXQ/YlnP7Sn/BTD42ftASahr/iDwz4KHiDXfBPizT9G/sfQ7i3n&#10;kTwr4XstRVrVCnmaDNdvDDIIbqV9LMkjOY7gP8+fsI/EnVPgx+zb/wAFDPFF9YeL/DsjfBrwTdeB&#10;fE+iebpuqXF14l1H4heD9M1LTZmaLEVlqtqfMu7eVmRrS5CKZYPLb6f/AOCJmj+J9D1v9oxtatvs&#10;uheLPh/8O/Gvg8ia3m+32z698VtBurnEbGSPN14euYPLn2t/oe9U2SK8n6lmmMoYXC4qdF+7FQwd&#10;N+cU5VE72eiTWl72T1Wq/Z86x2FwWCx1TDu8IqGApPzjFyqp3s9Emna9+VPVar9SPB//ACe9+0N/&#10;2av8Hf8A1LvjpR4P/wCT3v2hv+zV/g7/AOpd8dKPB/8Aye9+0N/2av8AB3/1LvjpR4P/AOT3v2hv&#10;+zV/g7/6l3x0r8qp/wDLr/r7P/28/Eqf/Ln/AK/Vf/coeD/+T3v2hv8As1f4O/8AqXfHSjwf/wAn&#10;vftDf9mr/B3/ANS746UeD/8Ak979ob/s1f4O/wDqXfHSjwf/AMnvftDf9mr/AAd/9S746UU/+XX/&#10;AF9n/wC3hT/5c/8AX6r/AO5Q8H/8nvftDf8AZq/wd/8AUu+OlHg//k979ob/ALNX+Dv/AKl3x0o8&#10;H/8AJ737Q3/Zq/wd/wDUu+OlHg//AJPe/aG/7NX+Dv8A6l3x0op/8uv+vs//AG8Kf/Ln/r9V/wDc&#10;oeD/APk979ob/s1f4O/+pd8dKPB//J737Q3/AGav8Hf/AFLvjpR4P/5Pe/aG/wCzV/g7/wCpd8dK&#10;PB//ACe9+0N/2av8Hf8A1LvjpRT/AOXX/X2f/t4U/wDlz/1+q/8AuUPB/wDye9+0N/2av8Hf/Uu+&#10;OlHg/wD5Pe/aG/7NX+Dv/qXfHSjwf/ye9+0N/wBmr/B3/wBS746UeD/+T3v2hv8As1f4O/8AqXfH&#10;Sin/AMuv+vs//bwp/wDLn/r9V/8AcoeD/wDk979ob/s1f4O/+pd8dKy9L0PRfE37Yf7T3hvxJo+l&#10;+IfDviD9kL4S6Hr2ga3p8WraLrlld+KfjvBdWd5ayq0U0E0UkkckUisjo7KwIJFang//AJPe/aG/&#10;7NX+Dv8A6l3x0o8H/wDJ737Q3/Zq/wAHf/Uu+OlKCUlTi9vaz/8AbzXCV62GrYbE4ebjUhXqSjKL&#10;acZJ1WmmrNNPVNap6oy/hpomjeGf2w/jb4a8N6RpegeHfD37InwU0LQdB0PT4dK0XQ7K08UfHKC1&#10;s7S1iVYoYIYo4444o1VERFVVAArU8H/8nvftDf8AZq/wd/8AUu+OlHg//k979ob/ALNX+Dv/AKl3&#10;x0o8H/8AJ737Q3/Zq/wd/wDUu+OlFJKKoxWyqz/9vCdetia1PEYiblUlXrSlKTbcm3Wbbbu227tt&#10;6tu7Dwf/AMnvftDf9mr/AAd/9S746UeD/wDk979ob/s1f4O/+pd8dKPB/wDye9+0N/2av8Hf/Uu+&#10;OlHg/wD5Pe/aG/7NX+Dv/qXfHSnT/wCXX/X2f/t5lT/5c/8AX6r/AO5Q8H/8nvftDf8AZq/wd/8A&#10;Uu+OlHg//k979ob/ALNX+Dv/AKl3x0o8H/8AJ737Q3/Zq/wd/wDUu+OlHg//AJPe/aG/7NX+Dv8A&#10;6l3x0op/8uv+vs//AG8Kf/Ln/r9V/wDcoeD/APk979ob/s1f4O/+pd8dKPB//J737Q3/AGav8Hf/&#10;AFLvjpR4P/5Pe/aG/wCzV/g7/wCpd8dKPB//ACe9+0N/2av8Hf8A1LvjpRT/AOXX/X2f/t4U/wDl&#10;z/1+q/8AuUPB/wDye9+0N/2av8Hf/Uu+OlHg/wD5Pe/aG/7NX+Dv/qXfHSjwf/ye9+0N/wBmr/B3&#10;/wBS746UeD/+T3v2hv8As1f4O/8AqXfHSin/AMuv+vs//bwp/wDLn/r9V/8AconhAA/tu/tDg9D+&#10;yt8HQf8AwrvjpXjvjj4e6144/bD+Leq+DLvTLH4j/C74I/A74lfDm81yeaDRZLy28UfH/TNU0q8k&#10;SOYQwazomqeINCkvDa3bWCa617BazXNpbrXsfg//AJPe/aG/7NX+Dv8A6l3x0pPCAB/bd/aHBGQf&#10;2Vvg6CMZz/xV3x0rKVKFanTpz2dWfr9uzXZp6p7pq61PY4czzH8N5xgs6y1r2tOvV92S5oVIyVaN&#10;SlVg9KlGtTlKlWpSvCrSnOnNOMmnwvwC+IWjfFb9p74t/EDQLbU9MsPEv7Ivwau59A8QQRWXinwn&#10;eR+L/jvBqWh6zaxyyLa6npl3FdaffWRdntbuxuYX+eNq7vwf/wAnvftDf9mr/B3/ANS746V4b4c1&#10;bwv8FP8AgoX8YtAtPCP/AAjfgP4u/AL4a6tr/jv+3bhfCvh7xpqnjj4sQ6RpH9lkPBYf8JLPPrVx&#10;9qja1tJ9aTZIJ9V1+I3XuXg//k979ob/ALNX+Dv/AKl3x0rPBVJShSp1HepGrNSt3993Xk9/vW6Z&#10;7vGuRZfleZ4bM+HrvJ8ZUq1sK223Gm3WU8PUbSl7bC1FLD1XKMfaOCr01LD1qNSZ4P8A+T3v2hv+&#10;zV/g7/6l3x0o8H/8nvftDf8AZq/wd/8AUu+OlHg//k979ob/ALNX+Dv/AKl3x0o8H/8AJ737Q3/Z&#10;q/wd/wDUu+OldNP/AJdf9fZ/+3nxVP8A5c/9fqv/ALlDwf8A8nvftDf9mr/B3/1LvjpR4P8A+T3v&#10;2hv+zV/g7/6l3x0o8H/8nvftDf8AZq/wd/8AUu+OlHg//k979ob/ALNX+Dv/AKl3x0op/wDLr/r7&#10;P/28Kf8Ay5/6/Vf/AHKHg/8A5Pe/aG/7NX+Dv/qXfHSjwf8A8nvftDf9mr/B3/1LvjpR4P8A+T3v&#10;2hv+zV/g7/6l3x0o8H/8nvftDf8AZq/wd/8AUu+OlFP/AJdf9fZ/+3hT/wCXP/X6r/7lDwf/AMnv&#10;ftDf9mr/AAd/9S746UeD/wDk979ob/s1f4O/+pd8dKPB/wDye9+0N/2av8Hf/Uu+OlHg/wD5Pe/a&#10;G/7NX+Dv/qXfHSin/wAuv+vs/wD28Kf/AC5/6/Vf/coeD/8Ak979ob/s1f4O/wDqXfHSjwf/AMnv&#10;ftDf9mr/AAd/9S746UeD/wDk979ob/s1f4O/+pd8dKPB/wDye9+0N/2av8Hf/Uu+OlFP/l1/19n/&#10;AO3hT/5c/wDX6r/7lDwf/wAnvftDf9mr/B3/ANS746Ung8Z/bd/aGHXP7K3wdHTP/M3fHSl8H/8A&#10;J737Q3/Zq/wd/wDUu+OlJ4QG79t39odSMg/srfB0Eev/ABV3x14pQ2pf9fZ/+3hT/wCXP/X6r/7l&#10;Pjn4QfCnwba+Cf2i/wDgmR8U9F/tz4b/AAr8Er8P/BXh/wDtG60s+L/2fviHY65pvgSx+12kxurX&#10;+xrfSvF3w982fUJNbvP+FZf23dPA2tWzN9i/DP4deDfg/wDDfwB8JPhxpH/CO/D34WeCdK+HPgTQ&#10;P7SutXOh6NodjBpml2Ru7mWW5m8i2toIvNuJZJX2bnd2JY/EP7TXgXxLo/7b/wARf2t/hv4e1vxh&#10;8Qf2WP2O/BFz4l+GvhLSbnxD46+Onw517WvjZc+M/AvhqzRZUOuT3/hrwX4g0pFt/Pv9R8D2Wjfb&#10;tLs9a1G+i+69M8c+C9b8E6f8SdG8YeFtW+HGseFovG+l+PdM8QWl94I1TRLi0F/Dq9vqqSG1ksZL&#10;V0uFukkMLQsHD7Tur984VztZ1lUatR/vYNwn11i3FS6fElf1bXQ/qDgniBcQ5JGtUf7+m3Ca31jJ&#10;xUv+31HmfRO66FL4l/Dnwb8Yfhz4/wDhJ8RtG/4SL4e/FLwTqvw58d+HxqF3pB13RtcsJ9M1Sz+1&#10;2ssVzD51tdTx+bbyxypv3JIjAMPzU8Z/t5/s2/si+Evh9+z7+zx4S/4WT4Y+E3grQfh94XsPDnjc&#10;yeAvDOgaXpa2Gm6dD4kmN9c39za21pp0bMVmDCZvNvDcRTRV4H8Z/wBqb40ftqfE67/Z0/ZXF9pX&#10;wz1iyn0TxBrT2x0u48Waf50Iv9X1e7aJrjTdIVQsK20YSe5jumimSaS7j0+L23Qfhd+z/wD8E1/h&#10;ho/xU+I0Nj8QP2iNRsLyw8P/AGa7lS41W+uYYUudN0G3kGy1srVCsdxrEsJuPKu5xx9rg00/Sn1x&#10;8saJ4y/4KD/tmfGy21f4S+ELXw78VfAv7O8tgND8J3un/DG6f4ffEDxJoeq3GoeXruoCW5sNe1H4&#10;caND58Ujw3EPhu6t4x5M+pR3P0Tp/wDwUm/ba/Zc1fwz8E/2x/gv/bHw40/w5qPw28ReH9Z8Jv8A&#10;DzxZ410yKW7sDf6Pr1ttsLr7Kjw2sdzYxvaXVraJiQTzf2hXy9oHx4/b+12//at/aB+DOieKfDfw&#10;7+MPh618ZfEBn8BaB4vOk+BtAtB4NtdL0PWNT059UudC0u4XX7+5ttNkazsdV8R+KtREFib69I/T&#10;zTvFuhf8FZ/2LvEPw28PXFr4Q+Mnwf8Ah9b33hv4FWNibnSoPFfhsRxafrul61cX8biw1rT7670K&#10;K31idxZy391M32trFLuUA/XTRtY0bxHo+k+F/Duq6br3h/Xv2W4Na0L4FaNfxapo2s2d1EltbXdr&#10;46jLRywzRSR6fHJHKyOjC6BIIatMhSP+FbngH9m3/k2zGAP+XD/kcf8Ayl/f/wCnj3r8iv8AgkJ+&#10;0trnxo+C/jb9nPxh4jufGOsfCD4WajpHhP4VahGunz+PPDt3PttJP+Emlu5LmN7F7s6J5CxW9raW&#10;V1o3lB2jlK/rr8vHw4wMf8M3ZH7NmOP+fD/kcf8Ayl/6z/p496BH5Xf8FTfCfhX4wab+w7+w78Up&#10;w3wD/ag+KWn/AA8+P37KnlXKnXdB8M/C/wCKfxF0j/iubN4tRh+weJvh54Qf/iW3dvNcf2Jtkke1&#10;ubqCf6H+Gfw68G/B/wCG/gD4SfDjSP8AhHfh78LPBOlfDnwJoH9pXWrnQ9G0Oxg0zS7I3dzLLcze&#10;RbW0EXm3Eskr7Nzu7EsfKv2kZ5j/AMFAv2CvhtqE0mm+G/Cf7C/xd+KGnfBa8kOvaJ8OvE+m+Ifg&#10;r4T0vxFDfMWiudUt9I8VeMtAgv1zcW9lq2sxpIsOr3STfRdA/Q4n4mfDnwb8Yfhx8QPhJ8RtG/4S&#10;L4e/FLwTqvw58d+HxqF3pB13RtbsLjTNUs/tdrLFcw+dbXU8fm28scqb9yOjAMD4Z/Drwb8H/hv4&#10;A+Enw40j/hHfh78LPBOlfDnwJoH9pXWrnQ9G0Oxg0zS7I3dzLLczeRbW0EXm3Eskr7Nzu7Ese2oo&#10;A4n4mfDnwb8Yfhx8QPhJ8RtG/wCEi+HvxS8E6r8OfHfh8ahd6Qdd0bW7C40zVLP7XayxXMPnW11P&#10;H5tvLHKm/cjowDA+Gfw68G/B/wCG/gD4SfDjSP8AhHfh78LPBOlfDnwJoH9pXWrnQ9G0Oxg0zS7I&#10;3dzLLczeRbW0EXm3Eskr7Nzu7Ese2ooA4n4mfDnwb8Yfhx8QPhJ8RtG/4SL4e/FLwTqvw58d+Hxq&#10;F3pB13RtbsLjTNUs/tdrLFcw+dbXU8fm28scqb9yOjAMD4Z/Drwb8H/hv4A+Enw40j/hHfh78LPB&#10;OlfDnwJoH9pXWrnQ9G0Oxg0zS7I3dzLLczeRbW0EXm3Eskr7Nzu7Ese2ooA4n4mfDnwb8Yfhx8QP&#10;hJ8RtG/4SL4e/FLwTqvw58d+HxqF3pB13RtbsLjTNUs/tdrLFcw+dbXU8fm28scqb9yOjAMD4Z/D&#10;rwb8H/hv4A+Enw40j/hHfh78LPBOlfDnwJoH9pXWrnQ9G0Oxg0zS7I3dzLLczeRbW0EXm3Eskr7N&#10;zu7Ese2ooA4n4mfDnwb8Yfhx8QPhJ8RtG/4SL4e/FLwTqvw58d+HxqF3pB13RtbsLjTNUs/tdrLF&#10;cw+dbXU8fm28scqb9yOjAME+Gnw58GfCD4b+APhJ8OdG/wCEe+Hnwt8E6V8OPAnh86jdav8A2Jo2&#10;h2MGmaZZG7uZZbmbyba2gi824lklfZl3diWPb0UAfOnxH8HeNPBnxR8OftPfBzRG8WeOvC3ge8+G&#10;vxO+D8GoWnhj/hoHwfPqFrqtvaW9/LLb2o8TeHbmHULnwzLrcx0tB4o8UabLJpK+IpvEOk7nwC+J&#10;vgb4w/tR/Gf4i/DnXF1/wn4g/ZW+EkVpdSafd6Hqmn3Vj44+PmnanpeqaXdxQ3um6np17aXun3+l&#10;ahDBe6fe2N1a3VvBcQTQp7fjdwcYPHIyK+YfEvw21v4P/FTxT+1D+z14N0zWfH3jjTNK0b9o/wCE&#10;lmNO8Pz/ALTej6BFPBo11Y6lcPDbWXjHRLe6uYdKvb6eHT9UtH/sfV5raEaNrvhb4jivhZ5u4Y/B&#10;WWIg7tfzrlaS8pK+j7aPo1+dcb8F/wBuunmeX6Yqm7tf8/Fyyil5SV9Hs9n0a9q8H/8AJ737Q3/Z&#10;q/wd/wDUu+OlHg//AJPe/aG/7NX+Dv8A6l3x0rhPgF8TfA3xh/aj+M/xF+HOuLr/AIT8QfsrfCSK&#10;0upNPu9D1TT7qx8cfHzTtT0vVNLu4ob3TdT069tL3T7/AErUIYL3T72xurW6t4LiCaFO78H/APJ7&#10;37Q3/Zq/wd/9S746V+LxjKEqcJq0lVmmno005qzP54UJ050qdRNSVaqmno017a6a6NB4P/5Pe/aG&#10;/wCzV/g7/wCpd8dKPB//ACe9+0N/2av8Hf8A1LvjpR4P/wCT3v2hv+zV/g7/AOpd8dKPB/8Aye9+&#10;0N/2av8AB3/1LvjpSp/8uv8Ar7P/ANvJp/8ALn/r9V/9yh4P/wCT3v2hv+zV/g7/AOpd8dKPB/8A&#10;ye9+0N/2av8AB3/1LvjpR4P/AOT3v2hv+zV/g7/6l3x0o8H/APJ737Q3/Zq/wd/9S746UU/+XX/X&#10;2f8A7eFP/lz/ANfqv/uUPB//ACe9+0N/2av8Hf8A1LvjpR4P/wCT3v2hv+zV/g7/AOpd8dKPB/8A&#10;ye9+0N/2av8AB3/1LvjpR4P/AOT3v2hv+zV/g7/6l3x0op/8uv8Ar7P/ANvCn/y5/wCv1X/3KHg/&#10;/k979ob/ALNX+Dv/AKl3x0o8H/8AJ737Q3/Zq/wd/wDUu+OlHg//AJPe/aG/7NX+Dv8A6l3x0o8H&#10;/wDJ737Q3/Zq/wAHf/Uu+OlFP/l1/wBfZ/8At4U/+XP/AF+q/wDuUPB//J737Q3/AGav8Hf/AFLv&#10;jpR4P/5Pe/aG/wCzV/g7/wCpd8dKPB//ACe9+0N/2av8Hf8A1LvjpR4P/wCT3v2hv+zV/g7/AOpd&#10;8dKKf/Lr/r7P/wBvCn/y5/6/Vf8A3KHg/wD5Pe/aG/7NX+Dv/qXfHSjwf/ye9+0N/wBmr/B3/wBS&#10;746UeD/+T3v2hv8As1f4O/8AqXfHSjwf/wAnvftDf9mr/B3/ANS746UU/wDl1/19n/7eFP8A5c/9&#10;fqv/ALlDwf8A8nvftDf9mr/B3/1LvjpR4P8A+T3v2hv+zV/g7/6l3x0o8H/8nvftDf8AZq/wd/8A&#10;Uu+OlHg//k979ob/ALNX+Dv/AKl3x0op/wDLr/r7P/28Kf8Ay5/6/Vf/AHKHg/8A5Pe/aG/7NX+D&#10;v/qXfHSjwf8A8nvftDf9mr/B3/1LvjpR4P8A+T3v2hv+zV/g7/6l3x0o8H/8nvftDf8AZq/wd/8A&#10;Uu+OlFP/AJdf9fZ/+3hT/wCXP/X6r/7lDwf/AMnvftDf9mr/AAd/9S746UeD/wDk979ob/s1f4O/&#10;+pd8dKPB/wDye9+0N/2av8Hf/Uu+OlHg/wD5Pe/aG/7NX+Dv/qXfHSin/wAuv+vs/wD28Kf/AC5/&#10;6/Vf/coeD/8Ak979ob/s1f4O/wDqXfHSjwf/AMnvftDf9mr/AAd/9S746UeD/wDk979ob/s1f4O/&#10;+pd8dKPB/wDye9+0N/2av8Hf/Uu+OlFP/l1/19n/AO3hT/5c/wDX6r/7lE8HjP7bv7QwxnP7K3wd&#10;GMZz/wAVd8dK/kI/4IY/8Et/2c/27f2QPBOoftW3HxI+JEmh/s/6R4j/AGfxpHxO174cW/7O8lz8&#10;Zf2jdLlk0S20a6s4Ly5XUNEu9XjudZS+lim1i4jRlt9sC/17+EP+T3f2h/8As1b4O/8AqXfHWvze&#10;/wCCLn7HvxM/YF8Ht+yX8Ytc8C+JPiN8J/2VfBA8Ra18NdT1DWPBN7/bvxl/aa8TWf2K5vbKzun2&#10;W2sW0cnm20WJY5Qu9Qsj+pgMdPB5fKFCo4VJYhbOzaUcRf0V3FP1tse5leZVcBlcoYWq4VZYpNWd&#10;nyxji+az7JuN/W2zPx//AOCSn7EHw7/4K0/Afwr8bf8AgoV44+NX7QXxQi/Zg8DzfCDxjefGbxJ4&#10;L1j4Jf8ACP8AxF+O/gDTLrSv7Ku7WO/v418EW2qnUdbXULl77Vb92lKzGMe4f8EwfhF8F/8AgrV+&#10;wn8Lr3/gpRop+OOheFf2WPhx4t1LW/FXxM8TeCLhbvwD8Tv2r/A2ma9q+u2GqWt7PNHosc/2qa7u&#10;WilknmnkTcEKfoh/wRc/Y8+Jf7A3g9v2S/jFrfgXxL8RvhR+yt4IHiLWfhrqeoax4Jvv7e+Mv7TX&#10;iW0+xXN9ZWd0+y21m2jk822ixLHKq71CyP8Aj14b/wCCSf8AwVG8EfA/4P8A/BPD4O/E39im8tPh&#10;J8C/CHin9sXw78SPGfxEsvhj8eNOvfjT+0N4s8K+Eob/AEnR4NVuNCuYdZvV1y0ddPlnktrSKKd4&#10;DP5vrvGwxeJdOOJ5IrFz9nK7XJTSxN+S1rJrkVla7tfue7LMKeNxbpRxfs4xx03RldrkpJYy/Ja3&#10;KrKmrK13y3fU6L/gn1/wSn/YB+P/APwUwm/af/Zj+BfiT4G/sgfsheH/AAR8UP2d7bU/FXi3xFef&#10;tceJbrXfGcWn/EiCbXdSuruz8OWeoeFLhbG3VEbUn0SwvFeK2lmt7rW8deFf+ChHxo/4LIf8Fsf2&#10;Zf2DvE/hn4F2vxj0n4AXfx1/a48QvJfah8EtJ0b4Q+Xpui6Dp0a+Y2qeI59XuIUvUIeytdGv5I9s&#10;zQzwfeP7Ouj/APBcXw/+23c+HvHml/8ABIHQ/A2h/Cn4MaN8atD+EVj8XtMXR/hlbeLvibBaWngO&#10;2uVW3i1yKBPFsaxX6rp67NECgKLkV9ifsp/APxh8K/8Agq//AMFbfiv4h1Hw1eeHP2nPAH7OPxG8&#10;B2WjXl1PrOlWOheGPHfga8h1eOW3jiine/8ADF/NGlvJcIbea3ZnSRnhj6Y5vUhOtUxdaFWTg4U0&#10;5OorqtGSTb3klFzael4tW5UonbHPK1Odetjq8K0nTlTpJzdVXjXhJKTl8U1GMpu/u3i1ZQSifnl/&#10;wb1+IvD/AIO8RftK/skeJfgron7O/wC0t+yh8Ifhn8Gv2ifBFvLAL/4veI9L1/4qX158SYrgn7Vq&#10;UWt2fiHw9cy304yr3cUaYtTYl/2avPHngr4XftVftV/ET4keKvD/AIF8A+C/2PPhJ4h8W+MfFWqw&#10;6L4d8O2Fr4q+O0tzdXl3KyxxRRqGJZiAMe4FfnP+2f8AsVfGX4xf8FFof2qv2NvHXhD4Y/tg/sw/&#10;Av4S3Hh9viJqupaD8HPjV4R8R+LfjBZ+MfCHjJ9OtLu6aG5tNLsJbW5W2uHgn06IKiFo7m2+e/23&#10;P2Uv+Clv7SP/AAU31Hxv8FtD/wCCe3iHwF8EP2e/hX4o0X4O/tZ+Pfij4k+GmsatPqnxFl0rxHqe&#10;h6Dp1nbajqWj6tb+MobFdT+1W1vbyadexRRXs0kdj47o4LMsXSxcKypxlOpKak9VP3+aMb7qTd4t&#10;vSN07uOvgyoZfm+No42NdU4zqVZTjOWqmvaKUYt7xlJ80G9oXTu4e97n+y54ZT9u/wD4Ks69/wAF&#10;CPHXwr8W/Cvwd+zf+yZ4d8F/sV6D4/0xdM8YfEvQfiBrPxCtrv4n6hp0gF1owvbfSdYsNP0u5UXL&#10;afqIuLhYJJhbJ8Cf8E+f2T/gJ/wWw8T/ABa/bc/bt0/4h/Ga7+LXhjRvif8As/eEpPiv4o+F+lfs&#10;26Fa/FL47+CNE0XRrLQNUtYfNtbbwNZ3fnXLXTC61C9kEjNcTNJ+j37JH/D48/8ABRDxf/w1oP8A&#10;gmb/AMK5PwA8DD44D9nUfFP/AITT+wzefGb/AIQf/hFf7Z/0X7d/bv8Aaf8Aao1D9z/Z32b7N+/8&#10;yvC/B37Gv/BQn9kT9sL9p34Y/wDBNb4wfsof8Ka+IHhPwX8VNW8Mfti+DvFes6r8BNN8Y+MvjFqN&#10;1p3gWXQJ4o75LXVn8UalFa6wFRzrUELTKsLPL1U606LVKjiIU589oSjJ2UE63NDmSvzSk1OT0u1L&#10;XVJ9lLEyo8tDD4mnSqc9oShOXKqadfmp86V1OUnGpJuybUtbtI+LP+CrP7PvxA/Zb/4Jff8ABUT4&#10;I+Ovj94t/aOtvB/7Pn7NkPw78e+P9Hax8f6R4Um/aT8ez6B4e1u/a8uX1W60q3cWZ1Z/INzHDETa&#10;w7cH2j4zf8Eak8L/ALNP7Yf/AAVAvfid+0d4P/at/Zg8AeIPjB8PPH/xW8ZeIL7x/wDGLxn+z/4n&#10;1TxjP8QfEeg3Tpolr4f8Rat4Xuv+Ee8N2FlPYJoFr4Z1iC8tp9Rn06x+LP8AgrF+yT8V/wBiz/gn&#10;T+3r8GvAepWHxk/4Sr4U/Ar4/wD7en7TXj/T7Hwxf+Ptd8S/H34mXl7caLpFjdJLBrWreJtV8OtZ&#10;wtaXOm23h3wtrkV1exX/APZX9of0Z/GD/gnx/wAFa/2hPh54x/Yb+K/7df7NMX7B3iDwtB4C1X40&#10;+HvgTrv/AA3z8VfC4Vornw14oJ1OLwrBJdW0dvY3utaVDFLepLdSrZWRk8qvtOFctjXyqWOqOc1G&#10;vWqQ5G6TqNTVvhnBcrlTadObVOV/fVj9D4IyqOJyWeY1XOpy4nEVafs5Oi6jVSNvhnTXLKdNp0qj&#10;9lO/7xWWnc/FH/gvr/wTo+DHwQ/Zxvv2mP2lpf2W/jF+1v8AsV+D/wBq34faDcfArxt8WJ/CWleP&#10;tHuH0nUXXR9I1DT3a1vbW/jNlPdF2OnnePLljkf8Uf2+/Dfhr9sz/gpZ/wAEPfhx+w3+2Rc+D9d+&#10;O3w4+NXxc8VfHjRPhB4mm06zvfHvwb8LeM9f1KfbqGk3enat4z8IS6YZ/DWm6ppWseGbDxHompRp&#10;prarpdzcf0S6t4C8cfA7WvC37Jv7H/xItdJ+InjzwX4e1j4qafo/gHT7rSPgVpF3r1jpvi/40X1/&#10;fNe2mkalqWj6F4g0bwZ4ans9QsL/AMRWSSnSL7RdF8V3Omc78WP+CbGsXP7dX/BIr49/Ap/h94O+&#10;An/BPgfH2b4peGfFPijXdU+KXja8+Lvg630m31e0vJ7a8k1vVbzWTqera7q+v6il9fXOo3N7Ncah&#10;eXE7N6GVZd/b2JwvFPEuWTwuaYbnjCDxHtYwU005QVKfspc8ZWk5U4zurNOMKcn6mR5QuJ8bguNe&#10;Lsnng84wntIU4SxXtoU4zTjKdNUansZe0hPllKdKNS8eVpxp0pv+bv4j/wDBOjwX/wAEif8Agov+&#10;wP8As6/Db9pz9oz4UfAr/go14H+J3hf9tr41eFfiDrFn4x+N9n4A0fSPFEVtLawy315p2tXN088F&#10;x4i0pbWeO38d6gmnf2ayTzNufEH9lb4Zfsu/8Fa/+Caif8ES/E2tfA3WP2nfBn7Q+m6x4g+KPxY+&#10;IXxF+CnxU8b+DvBGkeO5tC8Z6Hr1zdaq2l6zLZeFLbXr2ETO9te2t3pq22saNZXtv+637Wn7K3xB&#10;/by/4KUf8E8vjl8LdX8G2P7O37AV78cvAH7THiDXtQvrXxR4rv8A4geF9L8Ian4H0LR/siyPJ9lt&#10;9k+q/aIIIrfWJJbWeS5tUil92/aE/YH8d/EL/goH/wAEiP2mfhnqvw/8PfBL/gnlovxp8O+P/Cni&#10;LXdWHjrVLP4gfDvS/BvhiHw5ELO4guvss2nlrx9QvLVlh2ujXMhZB85w9Tz3MM3oUcgzGNXhWlTq&#10;Jzqe2q4uviHWrxdOOMnWvLDUY8nLU9nKpNwgo4mrGVRR+S4Wo8S5nnuGocL5tGtwVRo1U6lT6xWx&#10;+Jxft8TB0oY+piLywmHj7Plq+ylVnKnTUcXWjKsot+NX7Z37SJ8FvpFt+zh8TP8Agn9c+JL06Hb/&#10;ALTf7YWk/Df9oD4e+DHa1urlYNI8C/Dr4g6vq2t61cm2Edvb6lPoulW0H229n1K5msrXQNbv/Czw&#10;TpvxK+CF1+z3+yj8Q/EFn8FrmbxTr/xY/aY8WaNY+JPFPxR8ZeNNa1jxH8QdN1LwxcWmmi1utdv/&#10;ABjeeJJr/RYLLTLSS9ez0+zsrdIra3+lfEviDV/2jPEevfC/wDef2f8ACDwvrd14S+Nvjv7PFd/8&#10;JReWU8mneJPhp/ZdwsF7bfabK+huP+EhsJGSLbshYuWYfTnhrw5o3hDw5oXhPw/Z/YPD3hnRLXw7&#10;olh9olu1sbOyt0traHzZWaR9kUSLvkZmbblmJJJ8rE4fPvE3OsbgaONjHg9wVKbpQrUsRiqkXJVa&#10;dHFRxNlhdXGpWo0KNWbXs6VaUIua8bFYXibxh4izDLaGYRhwHKmqFSVCGIoYvGVYuUa1LD42GMss&#10;F7zhVxGHw2HrVJL2VHEThGVRfFvhvxprH7Gfh3QPA/7QXjMeKfg/p+iWui+CvjefDcWjf2TeRQR2&#10;em+Cf+Ea01Lu9l8qy0q9v/7Ynco/meS5Lqhb8wPg98Nfhd411u//AOCqHxO+MN78M9B/aK/bM1j4&#10;i+HdKHwo1jWPCnxD8PeB9en8CfCnXvDxRvt0GneKvh58LvA/iBb2eO5gu7jW7u+tXjs72xsLf7n/&#10;AG4P2ppvDnwD/aV8eeELGx1r4U/s9eDNf/4WKl5r1t4bm+Pvi7TVl0lfgFYRXVt9us9R8V3Op6Lp&#10;dhrulR3cjXurWttZwXVzIkTeffsyfsMfB/8AZf8A+CZ/hP4TeMPEP/DU/gD4TfDWw+L3hfX/AOyd&#10;U+B58X/2F4B0/TbKf7LBqFxc2n2u2sJZNkskvk/2jhonaEM35HxRlWIzrh7G8GZBSw+YZBg4LEYG&#10;pj6+JisPVwLc3KVShiHjsfgqU1ClTnGm5KfNCdXEQjG34XxnkmM4h4VzHw/4Xo4XNOGMBTWKy2tm&#10;eIxcY4Wvlzc3OdbDYp5jmeXUKip0aVSFJzVTnhOvioRhbjv2Rv2ffhr8b/28f+Ci37U99q3/AAk2&#10;gaf+1h4Dk+HOhCwv9FEN5D+zd+zX4j0jxF9pW4ikO2O7Mf2C6typ8zdJkjyx+p3x8+OXg79nr4da&#10;n498Yz4GJtL8MaT5V0F8Tax9hvb2x0vz4Lef7N9p+xSJ9pmTyourHoD+S/7B/wC0f4M8AfAr9tf9&#10;rDVPBv8AwgPws+M/7ZN3pf7OXhQ+IrrxV/wlw+G/wZ+GfwcudM+3pavd2mPEnwf8Y6X9p1S2iz/Z&#10;X2gGe2ntbq5+l/gH8DPGH7QnxE0z9rr9o6AciHVPgN8PjLa/8Uvo/wBusvE3hbVP7W0ueD7T9m+2&#10;31t9m1G282T784+5GPpKvFuHwSp8N+DeCoVOLc8p0sdiqyp1Y0MLGtThfHYxVkq8Y2dsLhKqhVm7&#10;QdOCUz66vx1hMuVHhHwBy/D1eOeI6VHMsbXVOtHD4KGIpQvmWPWIUcTCNnbBYCsqdepJKDp04qoH&#10;wE+Bni/9oT4iab+1z+0hbggiHVPgP8PTLa/8Uxo326y8TeF9U/tbTLiD7T9m+231t9m1G282T784&#10;+5GH+Cf2df2ZfjL8Y/2xP+EXtPiP4X8a/Dv9pGHwh8cNRht/D+i6b418U6v8Ofh744i1KzlhtpZ7&#10;yGLQvGHhfTBc6hsuUbRXtwrW9vbzS/Z3x8+OXg79nv4dan498YTAjE2l+F9IMV1t8UawbG9vbHSv&#10;Pht5/s32n7FIn2mZPKj6segP4/8A7M2t/E39rb4k/tw2Xwn1/wAa/stePPC3jfRPEHjTxHrHhHV/&#10;Fvw88U+JvG/w68LeJfBt+t/p1/plr4j/ALP8LXng+0vrX+0bPVbK107SrSWGytptNuG+I4t4S8Me&#10;HamC8KlwzU4rz/ETeKxrlOKrKVRJPGY6tNxpUoVGuWjSnOKjGKjRg0rv+kfox4Pw+8IOI808MOHO&#10;LfY8WTw39p5lia0KtbF42UqkKXtsTVp05U6dScqiWGwrnCSoKf1ek6NGrOPpXxD/AGftX8FfFRPC&#10;fhn4VfF/4meFde+Ing74e+G7vSLhdAgt4NcvtJn8V+INT8QNpU+m29j4e8Pw+MtZ/wBJS2ivrzQt&#10;P0WG7XU9Y02C6+6PFOofAf8AYS+DviPxBpPhzR/D0fiDV5NRuBZ6U1rrvxi8XroCW1nLrepWlpIz&#10;311ZeHbCwGoXaGO3tdNs4VKQW1vAt3xX418G/sW/s/2k/jTx34++I95pg1CCw8UfFHX7rxP46+LH&#10;inUF1XX5Vvr22szaaf8A2hdLfGK2sLOy0XSYXitNPsNPsLWzsIfm/wCAnwM8X/tCfETTf2uf2kLc&#10;EEQ6p8B/h6ZbX/imNG+3WXibwvqn9raZcQfafs322+tvs2o23myffnH3IxtlnAfB3gvxFiuB/AjL&#10;aNXjLMXXqTrzgnTyzA4iv7SLruOqoUkoQw2GbdXEzpxk/cXu8X0hvpO+I3FucYPwW8OJxxfFNSjS&#10;lJTblhMsoqHs5ZnmFt6k7zeHwytPEVHyxSpqcmfAP4GeMP2hPiJpn7XX7R9uMEQ6p8Bvh6ZbX/im&#10;NH+3WXibwtqn9raXcQfafs322+tvs2o23myffnH3Ix1v7VX/AAUd+Dv7Ousah8M/B1mPj38edM1q&#10;x8MeLPhn4C8S2EejfAGfWtLOpaBqvxc1lTPJ4W0q9jktrmGGKy1LxDqNguoXmi+HNdj0zUVtvNf2&#10;nv2lNG+MGmfEr4WfD/46aj8CPgT4T8Waj8Cfjz+1p4Dt7/W/F8njVLG5e6+GHw5k05WuLe/sfLYe&#10;JvFsLQnRvLk0XR7lfEkmo6r4Gl+F37H/AMC/gx+xB4p0zXLi8/aJ+Hdve6z+1vot9qt/r/gXX/GN&#10;/e6Ab+bUNV1OS/uNVu9R1R3v7291PU5Zrq6utZuLi6Wa4LyP9vhYLwuyzMOEvDWWHxnEDoVcbj8f&#10;jcRTl++Sf73HUKFSWPkqjjKFKFGgqVKEeSE048kvwHA04+DGUZrwL4QywuYcUPD18xzPM8xxVKf+&#10;0RT/AH+ZYfDVZZpONWUJQoww+GVChTj7OE1KPs5eL3dx8H/A9z8Ff2bfiR4N/wCGnL39qrx/p/7U&#10;nxD+Ps3iLVPhLdeL/FPxE1vUdPTUYtIQT6mulaLpcljoWgaVquqXlxpnhvQPD+kyXtz/AGXFdN9A&#10;ftN/AP4O/D74h/s+fHvxh8Wv+FT/AA/+DQ8KfDvwv4THgPVPHv8Aav8Awjt9qGtWVn9vhuHuY/Nt&#10;oZYfNmhl2/ZtzO7OEJ4L/ah+DvxC/Yx8V/8ACX2g/Z48AXP279lzwsTLqnxbOl7/AArF9hl/cWiX&#10;Mnl208vyzY3fYvmuN0gweDf2XPg98Pf2MfFg8YXX/DQ/gC3+3/tQ+F/3OqfCP+1NnhWL7DFmC7e5&#10;j8y2hl+abO37d81vuiGfyLHr/iJLzDNcJ/ZWd/XMJSzOni6n+xf2d9VtLD0MRQw3s85xeFnUjUqU&#10;qtVR5bKDpyvr+EZpbxd/tTOsB/YnEX1/BUM4pY2r/wAJ39k/UrTwmHxWGwnsuIMdgp1oVq1CtXUe&#10;WypulO54F/wTz/aT0b4ZfAPx/wCOfiFqQ/4Zz+JX7cn7T3ir4afFk2MrDSrzUf2lfi0bTwp/YFta&#10;yanL58Fhqet/2ndJGsf2/wCyMqtFHn7L8S+NdX/bN8Oa/wCB/wBn/wAZ/wDCL/B+/wBFutF8Z/G/&#10;/hHIda/ta8lgktNR8EDwzqSWt7F5tlqtlf8A9sQOEXy/JQhy5X85v+CaWueMP2rrH9sHxH8PfA3/&#10;AAqj9kn43ftTaR4o8O+MI/E1p8QbD4peD/D3wM+C/wALdQ8IWMVwtvqkdlqi+FNQubXxTFt863hh&#10;ntHuYLq2vZ/3r8NeHdG8IeHNB8J+HrP+z/D3hnRLXw9olh9oluxY2dlbpbW0Pmys0j7Ioo13yMzN&#10;tyzEkk/tvDVDirxPoVaWKzJy4TxFNSqNUcRhsVWrVVzV8Nh8ROrSr08DCUpQ9/D0cVC31eNblhJx&#10;/ozhHDca+MuGrUcVm8pcD4ukp1XGhi8HjcRXrLmxOEwuJnWo4mlltOUpU7zwlDG07PCwr8tObh8W&#10;eG/GusfsZ+HdA8EftBeMx4p+D+n6Ja6L4K+N58NxaN/ZN5DBHaab4J/4RrTUu72XyrLSr2//ALYn&#10;co/meS5Lqhbzr/gmlofjDxv8HfCX7amseON3/DwLwZYftl/EH4af8Izar/YeseOdL0G48HWf9soy&#10;ed/wiXgPTPAvgPzba0sotW/4Q3+2Li1hv9RvA3nX/BS745fFLWv2KP2/9b/Zw8U/8IPpn7O37Lfx&#10;V8SeKPjB/YmneJvP8VeEvCevS3vgP/hH9Utw67kexvf7bhE9sPK8pVkLPX6OeDPg/wCG/hF8CfCn&#10;wD+B2Phh4Q+GHwlsfg/8HRm48a/8K707RdHi0bw/zqE0s1/9ggtrT/j9mke4+z/vZXZ2c/VcC4Rw&#10;oYzA5RWr4rIME6X1B+0qKrKdJVFWoRxMsSnjMNBqlToyxCUHL2kalWvCEZw+18NcFKGGx+WZFXxG&#10;M4Yy6VH+zH7Wqq86lFVlXw8cXPFxeYYOm1RpUJYpKEp+1hVr4mEITp+h+JbHWNU8OeINM8Pa5/wj&#10;Gv6jol3Y6H4lOmRa2PD15NBJHbX32KUiO48iRkl8mQhJPL2sQCa/nv8A+CZv7Pz/ALOPjDxd4S1/&#10;4UfC34L/ABa8Wfsa/BH4mftC+Bvg/wDDjwN8MPBOj+Pdc8QfGqfxHp9pY+ErO20ae30mVYtCsryL&#10;7VPLp2gaf9o1DUZVe9n/AFik+Cvxm+Evgn4t6t8A/iB8PLz4j+JPhFr2uaL4c+Lvhi7svhP4z+Ml&#10;5aeZbeOPE99YzyanZaTd3VtZRXuj6QFihtjM1sBKFz8n/CfSdQ8P/ta/GLQNV8U69431PQ/2O/gh&#10;pGpeM/FFvpln4m8X3Ft4m+OEM2qajDptpZ6clzdvG08yWFpa2qySuIbaCMJEuHEuNzTH0MBjc6wU&#10;8HipTnGVJ11WhywjJxlFU5ezd+d3k4QqXXK+aEYyfJxhmGc5lhMszDiDL6mAxs51IToPEqvDlhCb&#10;hOCpTdF83O1Kbp06t48j5oQhJ7vg/wD5Pe/aG/7NX+Dv/qXfHSjwf/ye9+0N/wBmr/B3/wBS746U&#10;eD/+T3v2hv8As1f4O/8AqXfHSjwf/wAnvftDf9mr/B3/ANS746V8ZT/5df8AX2f/ALefndP/AJc/&#10;9fqv/uUPB/8Aye9+0N/2av8AB3/1LvjpR4P/AOT3v2hv+zV/g7/6l3x0o8H/APJ737Q3/Zq/wd/9&#10;S746UeD/APk979ob/s1f4O/+pd8dKKf/AC6/6+z/APbwp/8ALn/r9V/9yh4P/wCT3v2hv+zV/g7/&#10;AOpd8dKPB/8Aye9+0N/2av8AB3/1LvjpR4P/AOT3v2hv+zV/g7/6l3x0o8H/APJ737Q3/Zq/wd/9&#10;S746UU/+XX/X2f8A7eFP/lz/ANfqv/uUPB//ACe9+0N/2av8Hf8A1LvjpR4P/wCT3v2hv+zV/g7/&#10;AOpd8dKPB/8Aye9+0N/2av8AB3/1LvjpR4P/AOT3v2hv+zV/g7/6l3x0op/8uv8Ar7P/ANvCn/y5&#10;/wCv1X/3KHg//k979ob/ALNX+Dv/AKl3x0pPCAB/bd/aHB6H9lb4Og/+Fd8dKXwf/wAnvftDf9mr&#10;/B3/ANS746UeD/8Ak979ob/s1f4O/wDqXfHSiGqpL/p7P/28Kf8Ay5/6/Vf/AHKZFho8PiL9rr9q&#10;jwvdaj4k0rTvFX7G/wAKPDGq3vg7xdqvw/8AFNva33if48W07adremXFtqNhcqshaG8sLiG5t5Vj&#10;lhmjkRHX1H9mC78PfBz4mN8GPGP7Tvh/xJ8SvFWnyeJNf8Ca94DtfAHiX4zeJPE2peMNT0bxYl59&#10;oNpda9deHfh3r/8AaekeHYrOweXwtrGqW2h6JYyQ2NtwnhD/AJPd/aHx/wBGrfB3tn/mbvjrXC65&#10;8Lvhn8Z/2p/2n/hn8Yfh34F+LHw58SfsrfBT/hIvh/8AEnwjYeOvBWvfY/HPxtv7T7bpd7FLbT+R&#10;dWltcRebG3lzW0TrhkVh1ZZXw+GzDBYzFUvaOjXnKD5pQlBvn5uWUJRdppWnB3p1I6VIStG3o5Pi&#10;sJhMzy7H4yj7R0MRUlBqU4Tpt+05nCcJRdppctSnJypVo2jVhK0eX9l6K+dv+E18S/8AQRH/AILr&#10;b/41RX69/r5lX/Pmp90f/kz94/4iZkX/AD5q/dD/AOTPNjyCP2gOf2az/wAk2/4Wf/5A/wCFo/bv&#10;+A/2J/aP/TL+1/8AiffYK+C/2k/hx8ZP2j/2qf2OP2bm8f3vwt+HGieGPi3+118LPFniPw6fGnxQ&#10;1rSPDXhXT/gnq3hrxbpV6IZo5b6z/aNe807VDerf21noMkOqWVzqd6b3S/vQ8g/8NA4P7NWP+Lbf&#10;8LQ6f9MP+Fo/bv8AgP8AYn9o/wDTL+2P+J99grwD4Lf8JD46/wCClXj8eMP7attB/ZY/Yb8PD9nj&#10;+3jPD4/1jw/8fvHviT/hJv8AhN/tO+aW5s5v2a/CX9j5+z30Njq1/wD2x9t1Gc/YPyvh7I8DxHj5&#10;5PmbrfV6tKrCpFVKlLFThOnKEo150pQqRwLUm8C4TjJNJpqx+JcK8OZbxbmVTIM4eI+qVqNanViq&#10;tShjJ06lKVOUMTUozp1Y5c4zbyx05wkmoyUlY9h8N+NNY/Yz8OaB4H/aC8Zr4p+D+n6Ja6L4K+N7&#10;eG4tGGk3kUCWeneCD4a01Lu9l8qy0q9v/wC2J3KP5nkuS4Qt+dP7Vn/BPb4Gf8FUfinqPxq/Z9+L&#10;v7Qn7Lnii5+H8Xwz+JH7Zf7L/wAWdb+E3iX4j29i8gPw58QeE5GtP7QhWz1iG7XVbiKWMQyPaAt/&#10;yy/UzxL4g1f9ozxHr3wv8A3n9n/CDwvrd14S+Nvjv7PFd/8ACUXllPJp3iT4af2XcLBe232myvob&#10;j/hIbCRki27IWLlmH074a8OaP4Q8OaD4T8PWf2Dw94Z0S18PaHYG4lu1sbOyt0traHzZWaR9kUUa&#10;75GZm25ZiSSevhXJM9zPF1OHshzNvgrDpU6blGpLFVZR92WGo46VeU6mChbldaVL28mnSp4mcE5r&#10;0eCuHeJc4x9ThXhnOJPw8wqVKm5xrTxtecHyywlDMZ4mc62XUrcksRKisTNp0aWLqU4yqL8af2M/&#10;2SPgd/wRwsvHtt4m1XxJ450/433mmar49/bW+Juq6h43+L3j/WtMsI9J8O+CNVtg9/qklrp2maZq&#10;F5a3CvFYQC6lhSGORyz/AGJ4l8a6v+2b4c1/wP8As/8AjMeF/g/f6LdaL4z+N58OQ6z/AGteSwSW&#10;mo+CP+EZ1JLW9i82y1Syv/7YgYInl+ShDlyvzf8AGr/goV8Gvir8TfF/7MvwV1bx18dpPBHiC/8A&#10;h/8AHfw1+y98MtS/aF8Uy+IbLULrw/qfwf8AGC2lumn/AA/bWy88Vp4y8W6toekLJpOqbdRij0zU&#10;7my9j8NeIf8AgoJ4o8O6B4Q+D/7NH7P/AOx98MLfRLXw54O8U/tSfGO//aD+O3w0s9Igjtlh134S&#10;+EVXw/qP2s2T2tq9l8UN0VnqFpqNyzXUVx4fa8DwzxFxLjcZwpDMKn+pkU6fvKtDG1pPSeHo4726&#10;qSwUV7rrezjiJa0qWJnBOarLeDuK+L8wzDgmlmtX/iH8Iuk+eOIp5hiJPSphKGZLFKrPLoK8HiPZ&#10;QxUnejRxlSmnUWpD8U5v2D/BWheG/wBpbxpeeKvg1ZWOleEPh58YNK8DTXGv3GuXclronhr4Z6V4&#10;G0O3v9Z1TUbsWjNZzwpPcX91f29jFFNcyQJJ4X+zR45+IH7Y/wC338cvjR4u8G6/4W/Zt/ZC8CeF&#10;/hT+zd8PPiTpr6P4y0X4leLtK1PxL4y8a634Vu7W1vdA1+fwJ4m+HEdjBfJfXWn6B8Qrmza50LWN&#10;R8ceFbCf4s/BzVv2ULD4l/8ABQ/49eP1/bj+PHwU+BWsN8C/h743+G3hfwCugePNXS5s9M8DfAtr&#10;Syub3wz/AMJjqOrw+ELSzUa74n1n+3NEsNT1vxO9hpEEPp3wx1C+/ZFh/Z4/Yo8MxN8ZviXrng3x&#10;f8f/ANqD47SWh8G+HrfVdZ1m51nxV40u9FgN9HpuseP/AB54q1rU9H8M77TSlsNL8Z/YbtI/DkGl&#10;Xf3fDuTw4VyOtlWIqV1l+GqJYaNapzVY0qXJKEFXjXqVK1Jyi+RYhqs6d6VaM47/AKXwnkdLgfhr&#10;EZLi6uJWVYSqo4SNerz14UKPJKFOOJjiatbEUHKL9msVKOIdK9HERqQ+L13Vv2pfh58XT+0V8F/2&#10;cvitp0fx0+Fmi3XhK58XXPw51PxZ8P8A4ceIb/8AtvR9P1BXmNnpviSLStZ0LXLHULLSNQcQal4X&#10;1bSry4sL22uY4OI/YM8F3Nv8MvC/xU8P/tH3/wAePB3xY0rWfHPjXxRc/CS3+HWhfGDxtq3iKefU&#10;vHnhrCI0PhqeG3jsvD8NmbyxvdEh0rUItW1s3X9sX/g/wp8M+GfA/wC1r8Y/BPgzw9oPg/wd4R/Y&#10;5+CPhfwl4S8LaTb+H/DHhjTNP8TfHG0sNO06wgRILa1toIYYYbeFFjjjiRFVVAA+2v2cLD4Raj+x&#10;n8BdK/Y+8Qt4e+A19+zH4X0/9lvxVJpmo60+g+EZfCllH4I1BrLWdt/OYNObTJjBq225k8vbc4kM&#10;mPLyuVDi3MZ8RZhh5TrYJt4eNObhKLvNOKftIRcqsYqM1OSpTVlU9xK3k5NPC8c5rU4qzTCzqYjL&#10;3KWFhSqSpzi+apFxjL2tKMpVowUKkaklRqK0atoJW8g/4Kw/8osv+Clf/ZgHxk9v+adeI64749/t&#10;DeHPi58CfjV408IfFH/hWH7Knwv+EviPxx8ef2lR4In8a/YtO0TR7278UeFx4Nmto9YbZo9zFqn9&#10;packjn7N9ngRpnIHlP7dvwS1fwF+xt8f/hxYePvP8P8A7Z+i+Hf2MfiHAPCsMQh8e/tFeOPC3wY1&#10;f4wbmneQ/wBnReNV1T/hFbWS1srn+y/s8d1Ymf7VF2n7ZX/CrZviV+wT+xX4p/sXQ/gZe+JNS/aR&#10;+LGj+Od5+G+t+BfgTbeHk8NaJe63J5k9teQfEbxl8D9YgW7ltrPUbXwtqtleX0v2uPR9ajPsLxDx&#10;fkUKPFCWV5Y411jaTrpVaq/dqjCnjaFSPsMPOLqLETUI4hvlhTcI806mHEuC4q464bhQ4zUcmydw&#10;xEcxoPEqNauv3Sw9OlmOHqx+rYWpF1VipqEMU3yU6MqcOadXyL/gnX8GPHXwF/Y7+Evgn9tPw7ov&#10;gz4ea9d+J/jVN4C8W29nHpHw28S/Enxfr3xF1jwx8S5TdXNhc/2Nf+KbrS9GvQ8Vhdtp6XF5Z2Gq&#10;zaTY2/bf8EkNPtz8JV8faY96fC/7RHgqb9sX4dW+s6lcat4q03wl8bfjP8efi94PsdfuJ5JXbWbX&#10;RPG+kW2qBZ7uNdQt71Yr29jCXc3Pf8FBrj4lv+xL+094Zvp/HUGnfFL4Q6t8CP2IQ0uoWXxCu/ih&#10;8Qof+EG+Ftr45vmxNp91ceJ/EHh2DQNV1SS3t9OaaG78QXVpqtvbXMP6GfDfwp4U8B/F/wAWeBvA&#10;vhrw94L8D+Df2d/hr4U8HeD/AAlott4c8LeFNK07U/iJZ6dpmm6dbokFra2sEMMENvAiRxRRIiKq&#10;qBXy3B2XLC43Ka1Oi1SjivZwlVT+s+5gMa5Qc3vhUnTeEV7+zd5bpnxvAOUxwWYZHXpUHGhHGexp&#10;zrxbxdoZZmDnTc3e+DinSeBjdv2TblvFnSaHg/tE/FMHGP8AhSvgHOen/Ic+JNfDnxr034yftK/t&#10;IftCfs6/Af4py/A/wdoXwR+H2gftD/tFeFIrvV/HuhX97qHjrVIvhn4PubSe3TSPEFxo2qaZq+sa&#10;s95Bq+haN4m8Ny6ZZi68R2HiHw/7D+0R8c/+GcdU/aN+K9p4W/4T/wAV6d8Fvhd4P+FXwz/tr/hF&#10;v+FteO/FnjXxz4T8AeDv7ZaCeHS/7f8AEmt6Bo39rXkZs9P/ALV+1XbR20E0i+0/sufAxf2bvgT4&#10;E+E174q/4T3xbpx1Pxd8VPiV/Yn/AAio+LPjvxXrGoeLPH/jD+xluJ4dL/4SDxJrev6z/ZNnIbPT&#10;/wC1fstosdtBBGn6HkeS4LOcmcMY5r2eMzFxcJzpyTnicbRbU6cozi+SrPllCUZRlaUZKUUz9T4c&#10;4fy/iDh6VLMHNKlj82lF06k6U06mLzDDycalKUKkJezrz5Z05wnCXLOEoyimfmPov/BGnRvDmj6R&#10;4d8O/G/TdB8P6BpkGi6Foei/BeLS9G0WztYkgtbS0tYtYWOGGGONI44o1CoqKqgADGr/AMOhB/0c&#10;Kf8Aw0h/+XNftLRX4zP6Ff0Z6s5VavDblJttt43MG23q239b1be7P59q/s8vofV6kq1fhFynJttv&#10;Mc1bberbbx1229W3qz8Wv+HQg/6OFP8A4aQ//Lmj/h0IP+jhT/4aQ/8Ay5r9paKn/iSj6Mn/AETP&#10;/l7mH/zWZ/8AFO36HP8A0R//AJkM0/8Am4/Fr/h0IP8Ao4U/+GkP/wAuaP8Ah0IP+jhj/wCGkP8A&#10;8ua/aWij/iSj6Mn/AETP/l7mH/zWH/FO36HP/RH/APmQzT/5uP5/vGP7FfjD/gmVo3xe/wCChHwk&#10;+P2pXtn8I/Ca/Fj9qb4RJ4UvtM8CftA/DrwnFFe+OEfQf7afTZPGFp4Y0+/fw5reyzvDqWi6Hp15&#10;q0WhS6laTfstoOP+GifikQMf8WW8Aj3/AOQ58Sa9L8WeE/Cvj3wr4m8C+OvDPh/xp4J8aeH73wn4&#10;x8HeLNGtvEfhXxZpWo20lnqGmanp9wj291aXVvNNBNbzo8cscro6srEH81P+Cavi3xVqmk+Kfhh8&#10;SvEviDxb8Y/2Wvhv4Y/ZE+L3ibxzrVzqfxM8far8OPFvxO8Nab478S290731ld+PNCs/DnxAgtb2&#10;W5kOneP9NmS+1KCeDUbv9Ryrgfhvw7w3DvC3CVKdLAU8XUcKc69evyJ4HGe7CWIq1ZwgraU4yUIt&#10;txinJt/tGSeHHCPhThOFOC+BqFSjllHHVXTpVMTicT7NPLcf7lOeKrVpwpq140oyVOLcnGKcpN/c&#10;Whf8nE/FP/si3gH/ANPnxJo0L/k4n4p/9kW8A/8Ap8+JNGhf8nE/FP8A7It4B/8AT58SaNC/5OJ+&#10;Kf8A2RbwD/6fPiTV5d/zKP8Asa5j/wC9U0yr/mQ/9jvNv/e0Ghf8nE/FP/si3gH/ANPnxJo0L/k4&#10;n4p/9kW8A/8Ap8+JNGhf8nE/FP8A7It4B/8AT58SaTQwD+0T8Uweh+CvgEHPT/kOfEmjL/8AmUf9&#10;jXMf/eqGVf8AMh/7Hebf+9oNDwf2iPimD0/4Ur4Cz/4PPiTX5r/HDTPBfxs/4KUeFbL4j6f4Xu/2&#10;Y/2Pfh9oXxM+J/jrxFa2moeB7H4xavovxL8MeC/Aus3s4n0+GO28G/Erxd4h1Wwv0s7q3ufEfwun&#10;iuxFqyWuoe9fHP8AbA+Ff7N37RPxF8Palbal8TPi/rfwC8AeIPDPwA+HXiDwtpvxT1vR08T/ABHt&#10;LzxFcPr+saToukaHaSMsEuueINS07TnvrjT9Mhup9V1PStNvvPf2ZPhd4p+GvwyGoftpweBJ7P4u&#10;eILv43/F3xFPHcHwP4m+I3iRYbnXB4zm1iKO+Ph/Silp4f8AANpr6+Zpnhnw34Z0zVBHq2n6RFH4&#10;ea4zB4fIFgqig8asZjqkY1VejThUxONpOrjE/hwlSnOdNya95zXJs3H53OcfgMLwwsuqqDx8cfmN&#10;WEayvh6VOri8woutj0/gwVWlUqUnNr35TXJdpyj9EEZBH7QPP7NZ4+G3/Cz+P+uH/C0ft3/Af7E/&#10;tH/pl/a//E++wV8if8NVD4qeO/FfwP8AhD8K/Fv7c2leENSv/DGgeF9Gv7W3+EPwn1jTrz+yr3T/&#10;ANon4iaoW0qzv9EvJ9Mk/wCERshrvjuw0u9TVNR8HX+o29vKl74rab8S/wBqL4g6h+xBpuu+INI+&#10;HFn4f8F/GP4ja3r+p3+gfEHwZ8KNa8TazZrpviAsI9SvfEHjJPBHi/w74dn0+6tdR8NWCap4i1e+&#10;s/E+leGLXVv1O8A+A/B3wt8CeCvhj8PfD2l+DvAHw58Jab4D8D+E9Gh+zaP4X0bSLODT9M060iOd&#10;kNvbW8ECL2SNR70cK8HVc4lDMcyjNYLdKp/GrtNqVKsnGUamAVubC03ZqHLK1mrnBPAFfPp080ze&#10;M45dulVt9YxLUnGVHEJxlCrlsWubBUm1JQ5Z25XFv8dvix8FvGOqWFjo3/BT/wCN3xAvP2b9Y0WJ&#10;vDfgL9mz4reLPhB8K/B3iJ9SuNQ0XwvrfiTQGt/iX401XR7AananxPqGo6P4d1i20/TLq58GWWtQ&#10;rfNxfiL/AIJv/wDBPL9rzR7zw/8Asl/so/sy/s7+DbMR3Opftb/s/fAPRPgd8XdM1i0lRrrwdpF5&#10;pNtoninS/tFpe2F1catpl/DFcWzXOny+bDc3UTfpp4l8Qav+0Z4j174X+Abz+z/hB4X1u68JfG3x&#10;39niu/8AhKLyynk07xJ8NP7LuFgvbb7TZX0Nx/wkNhIyRbdkLFyzD6d8NeHdG8IeHNB8J+HrP+z/&#10;AA94Z0S18PaJYfaJbsWNnZW6W1tD5srNI+yKKNd8jMzbcsxJJPn4XJM546zfH5bh8enwhKCoynCl&#10;Kji6/JzReFo42jVhKWBp8006qpRrylKcKeJmnOoeXguHeIPErPszyrC5nF8BzgsPKpToyoY7Fezc&#10;oywWHzGhXhKWW0uacXXjQhiZTlUp0sXUi6lU/BTxf8MPj1/wToGnS+KPG/xA/bn/AGTdaE2seP8A&#10;4f8A7UPx513xd4i1DxI3lPaW3gS617/hIdTv9Vj0zRtVMPhnxXqmn+Dr29vdIuk1Twpeade32t/e&#10;fws+Kfw5+NXgTQviZ4q8X6H45/Yw8RfaYvhB4i8YXPn2xnsLy4027sfixHfgS215YXtnd2NhY6yk&#10;dzZ3dlJb6/FF4khtI19a8S+IdX/aL8Ra98L/AADef2f8IPC2t3XhL42eOvIiu/8AhKbyynk07xJ8&#10;NP7LuFgvbX7TZX0Nx/wkNhIyRY2QsXLMPhv4H+HPAnwK/ax/bY/ZT+Jlnouk/st6Pd/D39rL4L+E&#10;pLlZvgL8P9I+JHhq58G3WleK4r1ljt7298Z/B74m+KBG0b6Xdan43fUry8ute1O2S2+ap5TX9vj8&#10;flOJ+sZJScIUMRipVKntaibjUpYvE1KlSpjcto2XLVq8s41ub95iU+eHyFLI8R9ZzLM8jxf1nhyj&#10;KnTw+JxsqtVVqqbhVo47GVatWrmOUUOVctatyThX5kquLTdSmv8AwTW/5Pj/AOCznl/8Jp9j/wCG&#10;l/hN/Zf/AAsP/kcfsP8Awz/8OfsH2zd/pP8Ax7/Z/L/tH/iY+V5f2/8A037TX6a6F/ycT8U/+yLe&#10;Af8A0+fEmvgr4SSeM/AP/BTvV4ddtb3VPBf7WX7CEcnwtvvFWoXVp8T/AARpP7PPxCx5PiO1nhZ7&#10;qXW3/adLW0txNDf2ln4Otl1GO41C+u2tfvXQv+Tifin/ANkW8A/+nz4k1+kZBhFgsq4ZoJyd8ZiZ&#10;+9Bwf7yhmFR2TbvFOVoT2qQ5aiSUkl+t8MYGOX5JwfQi5u+YYufv03Tf73DZrUdottuKc7QntVhy&#10;1YpKaSNC/wCTifin/wBkW8A/+nz4k0aF/wAnE/FP/si3gH/0+fEmjQv+Tifin/2RbwD/AOnz4k0a&#10;F/ycT8U/+yLeAf8A0+fEmunLv+ZR/wBjXMf/AHqnVlX/ADIf+x3m3/vaDQv+Tifin/2RbwD/AOnz&#10;4k0mhgH9oj4qBgCD8FfAQIPQj+3PiTS6F/ycT8U/+yLeAf8A0+fEmjQv+Tifin/2RbwD/wCnz4k0&#10;Zf8A8yj/ALGuY/8AvVDKv+ZD/wBjvNv/AHtHzr+0B+zB8K/2s/Gvxf8AhX8UrPUoIbf4U/D7xR4D&#10;8deFriDTPiN8I/EVrqvxSt7DxN4Zv5oZore/to7y8t2SeGeyvbK/vtPv7S+06+vrG5/Lr9lX/gnl&#10;rPxx+FjX3jz42aZ4P+Nnw28W6p8Gf2hvAOlfCuX7D4O8a+G5xaao+nwXOtC/XRNZhaw8S+HbjUob&#10;a71Hwz4q8O6i9rAuoJGP3O0PH/DRHxTzjH/ClfAOc9P+Q58Sa+JvFnizUf2c/wDgo+niYQWWm/s9&#10;/tXfD3wN8L/jDcwxSWWm+D/i5Ld+NLP4a+MtQffBptpH4l03w9L8P9Q1a+a41PUtXt/g7otnGYkI&#10;T4HiLwa8IfFHDYJ+JOURxWIWNzGjQmp1qU1fFYys4SqUKlKUoKNKcoxnKUYybcUnOTf5jxZ9H/wH&#10;8aMJl8vF7IY43FLMM1oYaoqmIoVFfG4/ESpyqYatRnKmo0akoxqSlCM23BKVSTfjv/DoQf8ARwp/&#10;8NIf/lzR/wAOhB/0cKf/AA0h/wDlzX7S0V5P/ElH0ZP+iZ/8vcw/+azwf+Kdv0Of+iP/APMhmn/z&#10;cfi1/wAOhB/0cKf/AA0uP/czXxn8Z/8Agln/AMK+/a//AGJ9U1X46fbPD/xktPiX+yzo13p/wx36&#10;zpPirVPD2m/FbTJ7m0fVljOktovwX8awz3aTm4iv7jRIksriC7u7vTv6ca/P7/go0B4W+EPwg+PF&#10;jjTNf/Zk/a/+E3xXi8dzjdo3wp8K6p410r4e/F7xLq4lzYxaVafDLxz8UF1HUNRQ22k2Fxd6mJLO&#10;bT4L+16sH9DX6N2X1nXwfDnLNwqQb+uY9+5VhKnNa4pr3oTlG+6vdNNJruy79n/9EbKq8sVgOEuW&#10;coVabf1/M37lanOjUjaWNa96nOUb7q94tSSa+Wj/AMEgxg5/aFOMc5+Ehx/6ea5rxL/wRz8UzW9h&#10;r3w5/a3vPhf8XvBN8/iz4NfFvSfgyupa18KfE0Vpd2lhrdvbHXUS6iVLy5trzTLhvseqadfahp17&#10;HPY313bzfuV0J5J5/Klroyb6IH0eOHs2w2e5JkEqOMw841KVSGNzBShODUoyT+t7ppPs9mrHVw/9&#10;A36KfCmeYTiXhzhieHx+FqQq0asMxzVTp1KclKE4v69umk9bp7NNXR8Q/s5fGHUPif8AHj44aF46&#10;8DXnwo+NHw6+Enw70T4rfC+91F/EGnaRcz6z8S3stZ8M661tbJr3hnVUimn0rXYbe3aZYbq0vrLS&#10;dZ07WdE0z1W/8J+FfHvxg+PHgbx14a8P+M/BPjT9nbwd4T8Y+DvFmjW3iPwr4s0rUdU+JtnqGman&#10;p9wj291aXVvNNBNbzo8cscro6srEHH+NXwT8U6h4o0/4+/AC/wDD/hX9o/wr4ei8LTQ+KLq40v4Z&#10;ftDeGLW5u72PwD4+ktoJ547SOe/1K50XxFbW11qHhfUNTvLq2ttR0/UfEfhzxHy37Mnxr8K/tFeJ&#10;dR+NPg+w1/QtI8e/s7fD7Urvwd4ztLbS/iF8N9Vh8QfE2z13wl4q06CedNP8QaBqVtqOi6vpbSvJ&#10;p+p6TfWspEkDgfrOLyynlONyTC05OSlj8TVu+9bD5hWa9Iuo0u6V3qfuWOyinkmYcO4KlNyUszxl&#10;a701xGFzTESWnSLqOK7pJvU+cZvFFr8APi6/7On7VPi/U/iB+yLYeHPD158FPjF8Wbldc0bwtqni&#10;XU9d0vRPAPxq8Q39zLJqsySaILXwp4q1dVh1S4nttP124vPFn9gav4p8c/aT+Efx78Iad8Ufi/8A&#10;BrxXe/DnwN8U7K00v4heCvFVtpsWoftF+HLfTW0Sc+LrrXri3sdC8drpK2en+GPEV/c6cdZsNH0v&#10;w94w1W0u18Pat4c/QP4kfBz4Z/tA+Pvj/wDB74w+E7Lxr8PPGvwJ+HlpruhXlzc6bOj23iX4h31h&#10;qFhf20kV5Yajp95a2d/YapYTQXthe2NrdWtxBcQQzJ8ffDP4jaz8P/jr4s/Ya/bk+Jmi/FTw78MP&#10;hLpHxh+Cnxe8d2mmeH7D4+eENU1jWdCjufifZyeTaXXiLwzd6XYaff3Wn2y+H3ufEPhrUbgWGqeI&#10;NE0bTfzTirLpZrllfHYi1OOIq43DTqKtOhGSVevQUMXVhUhWjhY0IO3sJqdKp+8jybr8g41yqed5&#10;PicyxVqUMVWzHCVKqr1MPGajicTho08dWp1aeIjgo4am3H6tOM6NVe1h7P4j0r4FftC+HPg38IfA&#10;eo+OPievxI/Zzv8ARR4e8A/HifwTP4F1jwprGkyy6DJ8MdX8CRWsmuWGq6O3h7W01E6zHBeWF/Z3&#10;mm30EF5bSRDnPiV4s8Z/GHxTqH7VH7BXhex8Z+PvhD8Mr3T9V1WTU4/COh/thLoy32qWvwE8Q6dq&#10;b2BsZJZdYTUtA8dXJmTwvqOr3xjjubDU/Euj6z4F8b/Cnxk+APxB8dftHQajr1t+xb8bIfDPhz9p&#10;34fP4Ou/EXxk1bwv4dtNc0yfxdc2YljuJPEGoaTqumaHe7oZ/FOseG/BXhW1gvP+El0HTPCvi/8A&#10;Y/4YXPw8v/hp8O734Saz4e8S/Ce98C6Rc/DLxB4T8QR+LfC2veHpNPt30a903VUllS9tJ7M20sN2&#10;ksizROjiRwwY68AYXiyvm0ckyrGyocNYKNKUaNeLqY+93yUViZ16kp4BxheFWtQjiasLQjWlBScd&#10;/C/B8b4jPIcOZHmM8Lwjl8aMoUMTF1czcuaXs8PHF1MVVnUyxxp81OtiMNHF1oWpwxE4Kco8GNY+&#10;Gf7W/wCzx4nTwbqfh7xX8OvjH4E8QfD67Txl4AGuabaPPHqHhzXdD8VeDNZt43S6068j1DS9X8M6&#10;5bQ3Ftd2F9p+oWsE0VxAn8Qv7U37Ff8AwVA/4JrfEXSfgL8I/wBsT4n6H+yX4gm1bWv2b/iHL+2G&#10;f2WvhDp8dxfz6teeAb59f8UWtjZ+JbH7bdTw2jXtzc+INPsrzV4JLia28RW2jf0++IvirN+z1+1j&#10;49+Pnw40+9vv2KfiH4yvdA/4KH+ONV1K3tPCvwE+IuheG9I8L6d8S3hnszrcWnWOleDvBXhnxA0D&#10;yeHLXTtRs/EEs2iw6D4nvtY+r/29P2Lvhp+3x+zB8R/2dfiJbaPp9/r+kXOqfCf4j6h4fbxFq3wN&#10;8aQ2N5b+HfGulQR3VrK9xps125ltEuoItRsri+066Z7K/u4ZfuMyyvIPEjA1cyyuvV56bnRpVoVa&#10;tOm5Qd5OmtaVSm5+5KtGnLm5GoyahFr9HzfJOF/FvLa+b5NiK/tKTqUKNenWr0qUpQacnSXvUalK&#10;VT93OvClNz5HGE5KnFr+frQ/jX/wTa/4Jt/Ar/gnd8V9Q1r41eOPirB8G/Efwq8Ty/sr/tB6T+1L&#10;8JNC1q50PwPrXxX8Halp2qeKrrw9pEd/4j1Pwj4kkPhAWV1Nd+HbL/TF0+e5tNR+/P2Qv2jfhl+1&#10;H+0X8afit8LL7V10jU/2UPgiur+GPFeizeFPHnge7vNb+MutQafrmkTAS2002n6rpWpW0mXtr/Tt&#10;X07ULKe80+/sry4/D79hf9hH9jH42aVZf8E1P23/AI7fEj4e/tv/AAj/AGtvi1daH8FfgjpOvaIk&#10;kM3h3wjb3d7e63r/AILNjNZanpfw2i8T6JdRyW4vNE8RaXcMqzXgs7f6I/4JQ+If+CrFh8QPG2i/&#10;Gr9mT4sav4T+FP7HGjeBPhj4b+IP7P8Ao/7M2veNdO8D+KPDtnoPhGy8e3vh6zfUtR03Qte8eT6H&#10;pGvanDYXGoX9x9q1DS4ru+1e2/NXDNsRjsJg6+GjGNlSpQoKE/Z1KdOKq08RKMkqcrz5ouzbvsk0&#10;1+QShnmJzLBZficHGELKjRp4ZU5+yq0aUFXpYqUZJU5J1HKDs272cVFqUf2v8IY/4bd/aHyMj/hl&#10;b4O5Hr/xV3x1rhNT+HmjfEb9sH49aXqN1qeiato37NXwZ8Q+DfGXh2aKz8YeAdXh8UfHuCDVtJuJ&#10;Y5IlmSK4ureSG4imtby1vLuzvLe6s7q6tZrnwS8e+F/iZ+1f8a/HHg2+u73Qdc/ZS+EAgTU9FvvC&#10;+vaXPb+NPj1aX2m6rpF9DDf6bqNjdQXNle6XqMFve2N3aXFtcwQTwywp1/hDn9t39ocYzn9lb4O8&#10;Yzn/AIq746VwulGcKcKqunUqXX/gxf12JynMsfkmYYTMstqOliKVeq4yW6f75NWd001dSi01JNxk&#10;mm0eZ/s8eJPGniD9rf8AaRg+Ivh1vDvjjwr8APhd4K8QtaaRd6X4Z8TfYPGvx1+wa9opmaVDZatp&#10;82mamttDd339nvqMunT3c15YXe30zwgM/tu/tDjGc/srfB0YxnP/ABV3x1rx3xn8P9Z8U/thftB+&#10;Jfh3c6ZoPxv8C/sh/C27+EXijVJpbPRVvLnxR8cWk0PxAYo5JLjw9qslpYQ6nZCN2K29vdWxt9Rs&#10;dNvbTp/gh8QNF+Iv7YP7R2oabbano2raN+zV8H/DfjPwZ4ighsvFvgDV4fFHxumuNI1a2jkliWZY&#10;rm2nilglmtLy1vLS8s7i6s7q1upsMNOVOVLDVXqqk+V/zJe03/vK3vW02a3aX1/EGWZfnOBpcb8N&#10;UlSw88TWjicNHVYOtL2j/d7v6lWcn9Vc/wB5ScZ4Ws6jpU8Vi/lf9kvx/wDF3Rv+Cs3/AAUt+B3x&#10;38fHxjNffCf4U/Fn9liO70XSNDvrP4YNeeOY73S1Sxtbc3Eej+Itb1SyW6u1uLqRLiHzrmQ7APKP&#10;29/2hPi/8Ov24fBH7Of7NvjGTwL+0J+2NB8APhnoHiu10bRvEeoeDfBmgeLfjv4p+JOuQafqltdW&#10;cxt9D024tR5ltNsfVomHluEkXyX/AIKIatqn7N//AAVa/Zw/b8tNSu7PwJ8GPA3wq/Zd/aGsInto&#10;dLl8B/Gvxb8XtA/ta+Mib/K0bxDo/hK9HkyI2GkysqnZXrP7PE/gn9rL/gut+2j8drULeWv/AATw&#10;/Zr8G/sWeEiWjm0+98R+L9R8QeLPFWrQYVnW4sFhOhHLoAHuh5b5WQfU0cPh6zo5lCKVOHO3G2jq&#10;R5qdrdeabjUa25ZPszzKGGwtZ0M4pwiqMFUlKNlZ1Yc9Llts+acoVZL+WT7M9etfjB8RdP8A+C/3&#10;iH4A2niEw/CXxZ/wR40b4u694SGk2Mn2/wARaB8add0XSNQ+3GA3ieRZ+Jdbh+zxzLBJ9t3SRO8U&#10;Tx/mj+zZ+2/+1B4pt/8Ag5y+MGv/ABNF98Rv2LJviF8NP2ZvEX/CFeHbT/hWuifDlfjZqvgyy+xx&#10;2C2uof2fdSyS+dqsV1NcZ23Ek6jaPuVv+VmA/wDaCz/3v1fjX+yX/wAkq/4PFv8AsoPx6/8ATb8Z&#10;67Z4bDR+rWpx1dF7LeXPzPbeXV9ep6MsJhE8Hy0o6ug/hW8vacz23l9p9ep9YeNv23/2ofC1v/wS&#10;V+MGgfE77B8Rv21Jf+Ce/wANP2mPEX/CFeHbsfEvRPiOvx/1TxnZfY5bBrXT/wC0bqNJfO0qK0lt&#10;9u22kgUlT96ftlft6RfsmftnfET4U/Cf4dav8fv2yP2iv2YPhZ4X/Zm+AOgRSLaeI9QsPFXxoa/1&#10;fxJqC4j03RNKj1G1u725mZGMWVQrl5YvwS/bCk+K0X7Iv/BEiX4EW/he7+OEdn/wTdk+DVp44Mi+&#10;C7rxWPDP7Rp8Ox6wY2V/sTX4sxcbGVvKMmGBwa+i/BVt8YP+CHn/AAUe1P41ftPfE/xR+178Gf2s&#10;PhN8O9E/bt/a58Y+H408Qfs4+L/Fev8Ajqy8O6jY+UjPZeDDeeGbu0ezHkwQQy2KqPMtLC0nqjl2&#10;BrU6VSfL7RVcRyU1o6rjOpaN0tEo3aV7ytyx1d1WGyrLq9KhWny+1VbF+zpL3XWlGpUtBtLRKN2l&#10;dOVuSFm7r7+0vxT/AMFLP2TbX42yeLNTsP27/wDgoL8Yvhd8BPA2gQ6F8LW8Ofs6fBLUvGXjz422&#10;MRv18PaTDqC+CvCkK3F5eazqwF3deXJ515ZpcQR23jPxSj/4LB/sY/En9rn9qnUf2wf2ef2rLz4E&#10;/so/D747/HD4GeIf2aIPgh4U8QeBNK1j4t3+peHPCniOx1C4vra90220bxTd219qMVybuXW40liC&#10;2sUUn7p+BNR07Uf2yvj1qun39jfaTffslfBjULLUrK6judOvLeTxV8dJY5o5lJR42Qqyup2srAgk&#10;GvyX+LWra5/wU5/a8/aP/Zm/Zm8baI37Hut/A34bfCf9uH9onQNSl/tLW9J0rxN8X5dR+H3w3uPK&#10;a01GXWv7RutJ1PX4JJrTTI7DU7VfMvmxa+Xl2JlUnGUqVNU/a1HUk4Rtytz92N17vaPJyyd2r2PE&#10;yrFzq1KblQpez9vVlVlKnCyg5VPdjde49LRVPlm22rtM+6Phb+1d8B9V+JvjP9qjxV8SvBXwr+C/&#10;xY/YI/Z++K3h/wAX/FfxTYfDzRLXS/EOrfGzWrEXd1fyQxQv9mukZklKldrZAwa/J3/gp5+1z8Lf&#10;FvxK8a23wm+LXgLxt8KfiB+z38L/ABl4m+KXw7+K2na/8P203wr4g+NNxJZX11ZyyWk9s7a5Y6iX&#10;lnEcB0eCTYxZJIrv/BRr9kr4uax/wUa8H/GH4IfsFfAb/goZ8I/2b/2A/Bfwq1T9jL4w+L9I8HaV&#10;pDa5438f/wBieI/Ddvq1rcaPPc6fZ+G9RsWS8V3jgvcQQySPuj/Gj9oDxN+zbeftp6j4Ag/4Jy+I&#10;v+CbHxA+IH7OGm+HNc/Z88ZfDnTPBXw8+K4t9T8TXOtajotppgXQ9WtZLSW0tWvI7ZGkGlXsR/1U&#10;yV7/AApleCq5lg8VCTnapVnZOL5Wva2Uk5Kas2veUbN2SVveX1HBWTZfWzfA4ylNztVrTsnC0H++&#10;tGac1UXK2vfUHFysrcrcl1Pw8/4KG+Fvio37T37L1v4o+FWhXHgP4peFP2fvhLD8HviWfE/hX48+&#10;EfhncfFDVtZ8TLez3nnaxDrev+L5/EVqbO2FjFax24VI/sUUs/8AWr+xZ8Lv+FNfFLxB8NJ9DHhz&#10;VfDf7DHwO/4SnRf7S/tgWeu3nij46X+v/wCkCaVH36jdX8mIZGhG/bFiNUA/hx+Gvwu+Gnhz49/8&#10;FV/jd8NvhF4L1z4efAv9vfx/4T+GVz8KPCeiXt7oWl31/wCM7nw9oHgm2t9hW2u9N0PUYLS307Za&#10;+XHHFuRZYg/9Ofwl/wCCtY+P3iz/AIKE/Hf4J/sd/tv/AA5v/h9/wTGtvi38PtQ/aH+BEHw/8KeL&#10;NU+HGq/Fq4tdKt723vtRjln1a98QeRp8SRym4bwr4iUoGsCkvTn+EqVsuwkcvi/ZvEVp1LtaTbml&#10;fXrd93bXudnE+Aq4jKcDHLIN0nisROq5NXVRupFc2u7vK17ytq+p+lt1+0j+zp8Mf+Cgvxf8C/En&#10;49/Bb4e+NvGv7M3wl0fwd4P8c/FPQ/CXinxZdWnin41TXdrpun3V1HPdSwRX9jJJFAjsiXsDMAJE&#10;Ldfd/FH4afDD9t34qD4l/ETwL8PD8RPgj8DPhZ4B/wCE38XWHhT/AITnxLq/i749DSvDmji6lj+2&#10;6nefZ7j7PYW2+4m8mTZG21sfi3/wTU/4JsfsQ/HP4T6ZrP7QPwH+Gf7QPjL9o3/gnP8AAv8AaN+L&#10;nxb+LmgWvj34p6n4x+Jl18W9V8W6zaeJ7sS6hp12zx2Nt51jPA0aaNaAbTCMfGX/AAUl+EnwZ1zR&#10;P+CcHwE+E/7Sni343/AzUP2sv2L/AIMeEv2l9P8Ai5pfjTxtq+iN4h/aw0Eaha+M9ES2tJLvTo/M&#10;t4r6zEbwvpqFn82N3Py9HLsHUxlDCUqk9K1SMm4q2iqu6s31TsnZta90vi6GV5fWx+GwVGrPTEVY&#10;SbgkrpV23G0npeLSi9Wte6X9Lvwc+NvwZ+I37en7T3h/4d/F74Y+PNe8Nfs3/Cfw54k0TwX4+0rx&#10;Pq/h+/0/xT8Z57/T722tZ3kguLaPU9NklglCvEmoWxdQJoy3p/g//k979ob/ALNX+Dv/AKl3x0r+&#10;cT/gp/8Asmfs1fsHR/E79qr9jz9nfwH8Ifjb+w74S/Zh+I/wFsvg14bh8G+IfGt94l+LvxF8FeJd&#10;Av3tImm1VvEGjzpZ3bXkd5PcpYwbvM2Yr+jvweNv7bv7QnHX9lf4OZ4xn/irvjr/AI1xVsPQhSw2&#10;Iwrk6cqtWPvJJqUeZvZvR8ys/VdLvzsThcLChhMZgpSdKdatH30k1KCm5bNqz500/VdLs8H/APJ7&#10;37Q3/Zq/wd/9S746UeD/APk979ob/s1f4O/+pd8dKPB//J737Q3/AGav8Hf/AFLvjpR4P/5Pe/aG&#10;/wCzV/g7/wCpd8dK4qf/AC6/6+z/APbzzKf/AC5/6/Vf/coeD/8Ak979ob/s1f4O/wDqXfHSjwf/&#10;AMnvftDf9mr/AAd/9S746UeD/wDk979ob/s1f4O/+pd8dKz9F1XStC/bJ/aY1vXdRsNH0TR/2R/h&#10;Hqusavqt5Hp+l6Va2/ir47zXFzc3EhWOKKKNHd5HIVVUkkAE0Uk26SW/tZ/+3jopydCMd/bVP/cp&#10;oeD/APk979ob/s1f4O/+pd8dKPB//J737Q3/AGav8Hf/AFLvjpXz1/w1l+zR4J/ak/aD+I+u/HH4&#10;byeC5/2a/hJoFjrPh3xLb+MzrF7aeLvjF9tsrC208zz3c9qms6VLcw20cj28OoQSyhI3Dn541b/g&#10;pv8AsyeBP2pfif8AETS5vH3xH8F+O/gD8PPBGl6x4F8JC0NrqfhrxF8Ur7VLS6ttXn0+dcQeKtHd&#10;JI0kjfzZF3hkYD0sJk+bYl0vYYabSqzu+V2Xx7u1l03a3XdHsYLh7PcY6P1bB1JL2tW75JWX8Xdt&#10;WW63fVLdo/Qzwf8A8nvftDf9mr/B3/1LvjpR4P8A+T3v2hv+zV/g7/6l3x0r8k9d/wCCs3gLw3+0&#10;D47+Lvw8+EHi/wAYaJ4++Dfgv4a3WleM/ENl8PdU0S68J614/wBTeaP7Kmpx3ENzH40gQZaJo2sZ&#10;Mhw6leR0n/grl/ZPxu+IXxi/4Z8+0f8ACd/Crwd8Mf8AhGz8V/K/sn/hEtW8d6p9s+2f2MfN+1/8&#10;Jr5Xk+Unlf2bu8yTztsXqUuDuJZRpTWF/wCXkpO84KyfPbRyvrddL66o9ijwBxfKNGawbsqk5azp&#10;rSXtLOzmnrzLTfXVaM/Zrwf/AMnvftDf9mr/AAd/9S746UeD/wDk979ob/s1f4O/+pd8dK/GXSf+&#10;CuX9lfG74hfGI/s9/aR48+FXg74Ynw3/AMLX8v8Asr/hEtW8d6p9s+1/2MRL9r/4TXyvJ8pPK/s3&#10;d5knn7Ys7TP+CkP7RvxC/aC8bfEb9nP9nfT9Y1vxX8HPC/gbxJ4EfSNd+MuqWFr4R1vxhfRatC+m&#10;fYJI4pZPHf2eVZYHVWt4CJAZdgqnwbxHF03WoKMVUnJtzhZJ89r2k97ra+/qXT8PuK4+ydfDqEY1&#10;KknKVSnZRftLN2m3rzJbddba2/avwf8A8nvftDf9mr/B3/1LvjpR4P8A+T3v2hv+zV/g7/6l3x0r&#10;8ZNI/bJ/4KFWfxu+IPjSw/ZVN18SPEfwq8HeFPFXhE/A3xvN/Yeh6Pq/ju68P6j/AGet79qh+3XW&#10;u+JofPmdoZ/7H2RKr29wXz/C/jH/AIKw+P8A4zfEbxj4H0LUPC3xL1/4d+GbnxX4Z1Lwz4O8HXGh&#10;eEx4h+IKeEbNdN15Vniiiv4/G6QmbfeyRJHJcSyxPZyuQ4UxkFCWIxNCmlUk7yqqzvz6KyevW3ZP&#10;sEOB8dSVOWLxmGpJVJu86ySd/aWSsneVndrok+x+1fg//k979ob/ALNX+Dv/AKl3x0o8H/8AJ737&#10;Q3/Zq/wd/wDUu+OlfirFpv8AwVy1X4zeP7Wzl1CL4xRfDrwHqXjxtN1X4d6Ncnw5ZeIfGt34MVpo&#10;pI7Rom1GDxmssELF54mkivUktpII20NIH/BXs/G74gjSv+SyH4VeDR4+z/wrAj/hF/7X8d/8Ij9/&#10;/Qf+P7/hNv8Aj3/0j/nv8n2SiPDCSp/8KOFuqk3/ABu/Novd3V9V0s97BDgxJUv+FbBXVSo/4+9/&#10;aaL3dZK+q6Wersfs14P/AOT3v2hv+zV/g7/6l3x0o8H/APJ737Q3/Zq/wd/9S746V+KmmfGz/gqB&#10;8FP2gvG194k+F2ofFj4t698G/C9j4u0OP4bW/wAQNM07w5FrfjB/Cl1M3hNo4reUXjeNo4leYPKs&#10;s/nRSLFaNFoaR+2T/wAFCrL43fEHxrY/sq/afiP4i+FXg7wp4r8JH4G+N5v7D0PR9X8d3Xh/Uf7P&#10;W9+1Q/brrXfE0PnzO0M/9j7IlVre4LkeE8c1TlRxFCcfaTd41Vb7eiuldp6PTR37DhwNmL9lLD4r&#10;D1IKpUlzQrJrX2isrpXabs1bRp9j9m/B/wDye9+0N/2av8Hf/Uu+OlHg/wD5Pe/aG/7NX+Dv/qXf&#10;HSvxV8Of8FO/jL8JPjt8WPGvx4/Z809vH/iv4deDPhtceCbK51X4O3PhS08NXvjHW7We7s9Qh1C5&#10;klvV8clhnyVWK1hZQ/m7hoaT/wAFcv7J+N3xC+MX/DPn2j/hO/hV4O+GP/CNn4r+V/ZP/CJat471&#10;T7Z9s/sY+b9r/wCE18ryfKTyv7N3eZJ522IjwZxGvZuFBSSnKV1OFrPms1712nddOooeHvFqdLkw&#10;ylFVJyuqlOzjL2lmvfW/MvPX1P2a8H/8nvftDf8AZq/wd/8AUu+OlHg/n9t79oYf9Wr/AAd/9S74&#10;6V+Muk/8Fcv7J+N3xC+MX/DPn2j/AITv4VeDvhj/AMI4fiv5X9k/8Ilq3jvVPtn2z+xj5v2v/hNf&#10;K8nyk8r+zd3mSefti7z4Yf8ABWL4Xw/Gz4r/ABi+JPwu8feGh44+Ffgf4ZaL4c8DX+nePTF/wimr&#10;/EDVLm9uru6k03Z5/wDwmcESQRxSbfsMjM/zhRH+p3EtOMJTwrsqkpO0oN2fNbRSbd7ra9r67Mj/&#10;AFA4uoxpzng3aNScnadNu0vaWdlNt35lsrq+uzt+kev/AA90X4rftPftXfD7XrjU9OsfE/7Inwes&#10;4Ne8PzRWnijwnep4w+OU+m63ot1JFItrqmmXcNpf2F4EZrW8sraZBviWuX/Zl+IeteOP2tf2kNN8&#10;a2+l6X8Wvht+zX8Ffh38bNF8Pwyx+F9P8TR6v8YNWuJNFlkllaXS7601fTdTsWeRrhLPVbeK7S2v&#10;Yru0g+a/hV/wUm/ZY1j9on4zfFvxL4k8U/DPwz4o+C3w7+G3h+w8ZeDL3Uda1S98N658T9T1ORYt&#10;IW/ijt1i8W6SqNLIju/nAJhNzJH+3J8G5f2vPFvxo8EfG3wu3wcb4a/CT4Q/ELSPFVsvgqTW4r/x&#10;P8Wre41XR01W3s7t5/Dd5rfhK91G4WdbC10LVNdmmhuLmOw8jwMZkua5bUpY7E4acYxnPnfK2uV+&#10;0aba093mve/wuSs3a323CXD2d55lM/DjMsJVVedepXy58jssbJOMqDnqlDHYePsoqMZSnjaWXxlO&#10;jR9vI++PB/8Aye9+0N/2av8AB3/1LvjpR4P/AOT3v2hv+zV/g7/6l3x0rkfg38QvAfxG/bI/aL1v&#10;4d+NvCPjvRLb9mb4P6Vc6x4K8S2XijSra6TxT8b5ntZLi1kkjWVY54XMbEMFmQ4wwJ67wf8A8nvf&#10;tDf9mr/B3/1LvjpWUYyg6UJpqXtZ3T6fGfjShOnKlCompKtVuno/+XoeD/8Ak979ob/s1f4O/wDq&#10;XfHSjwf/AMnvftDf9mr/AAd/9S746UeD/wDk979ob/s1f4O/+pd8dKPB/wDye9+0N/2av8Hf/Uu+&#10;OlKn/wAuv+vs/wD28mn/AMuf+v1X/wByh4P/AOT3v2hv+zV/g7/6l3x0o8H/APJ737Q3/Zq/wd/9&#10;S746UeD/APk979ob/s1f4O/+pd8dKPB//J737Q3/AGav8Hf/AFLvjpRT/wCXX/X2f/t4U/8Alz/1&#10;+q/+5Q8H/wDJ737Q3/Zq/wAHf/Uu+OlHg/8A5Pe/aG/7NX+Dv/qXfHSjwf8A8nvftDf9mr/B3/1L&#10;vjpR4P8A+T3v2hv+zV/g7/6l3x0op/8ALr/r7P8A9vCn/wAuf+v1X/3KHg//AJPe/aG/7NX+Dv8A&#10;6l3x0o8H/wDJ737Q3/Zq/wAHf/Uu+OlHg/8A5Pe/aG/7NX+Dv/qXfHSjwf8A8nvftDf9mr/B3/1L&#10;vjpRT/5df9fZ/wDt4U/+XP8A1+q/+5Q8H/8AJ737Q3/Zq/wd/wDUu+OlJ4Qx/wANu/tD56f8MrfB&#10;3Oen/I3fHSjwgN37bv7Q64zn9lb4OjGM5/4q746189/Gf9pz4W/sp/tSfHPxt8UbvVGh8Qfs2fB/&#10;Q/Cnhjw7Zxah4p8WzweLfja18thbyyxRNHZxXUE1zLLLHFEs8CF/NuLaKbbCYeviqtGjh4OUnVno&#10;lf8An/DzOnA4TE42th6GEpuc3WqWUVd/8vfw89kerX3jzwd8MP2qv2pfH3xA8Qaf4X8H+Fv2R/g7&#10;qeua3qbkW1pGPGHxyRFVFBklllkeOKKCJXlmlljjjR5HRW/AnWPEPxE/aC8V6p+xX+yhquoan+zF&#10;pnxK1jxJ8MbHUdEl8Inw54Xu9RXVY9M1mRJGhg8KeGr28vLHw3pttZ2K2Wh2/hzT2sbm+soJJO11&#10;C6+Lf/BWD9p+8fwh4eg+F/hHTPCHhrRfH7Ra/d+JPD3g7SNJufEs2lalq6/uIb7U5LjxB4rj06KK&#10;C3eSO4ni3LFBe3i9B+2Qfhj+xf8AFjSPh38A9HtoPH/wz0n4OfEr4ceML6/t/Ett4Y8Q6Hqvxesf&#10;iDL4rsI54jd6l4l8GePZ9AKTxRrbWfi2K8s2tZdL0pU/TOGML/q5iaeCq3q4qvKXPGDTjShzOXNN&#10;7XWzs7Xdle6cv2Pg/Bf6qYyll9VSrY3ETkpwptOFCm5SnzVHtzR2eu75Ve6cvqP4leG/2Ov2K/2Y&#10;fiB+zt8Q7P8A4WZq3xy+F2q+HPiJ4Ot7i70Hxl8brLVbS40K+hutQs283RdNaO/voLd1njeCJLx7&#10;Zru8Sd5fjL9jL9jfXf2mLjwZ4v8AiPZ33hr9m34VeF9K+Fvw08G2upagbe/0LwzbJpekeFNBnup5&#10;bxNI0+G2WC41CWeW6nkWYfaJ72W9vbf1/wDYp/ZQ1n9pbWbD9sD9pHUT458NeOhbeNvAWmajNFqF&#10;r8VIrmKKXT9au1T9z/YnkfZ/sNlEohu4VhIQWCxR3v7g6ZpemaLpun6No+n2Ok6PpVlDpelaRplq&#10;lhpunW0EaxQWtvboAkcUaKiJGgCqqgAAAV+nH7F6nin/AATBh0y2/Zh8bfDDR7yw1HR4fi/+1XDp&#10;f7PenaFH4X02+tl/ai+MWnQS2+vIqpaRugXTEtUKrCrCUKAor81/AXhLTv2KP+Cqlz8KNM8KeJPB&#10;/wAKvjP4Ik8C2vw78R3j60vi228b+Fobmx8K6f4h+zNI1mvi9LPRotYhbdF/Zb/abthHeSN+m/8A&#10;wTUvhqX7OfxG8EnXB4mXUfjb+1jd/wDCkTpo0UeIvN/am+Mlp9u/4STA8jz9/wBg8jePL8zzscZr&#10;87f+CyWl2vwt+O37G/xWsrHTINe0f4SaXpcvwb1mO81XR/DUXhLWDqVnBd61BcxyXsN1Jq91YuLd&#10;4ZlTSGkE+bmMxgGcdD1P9iX/AIKsf8Iz/wAIR4lj8AftSeGv7D/4Vv8A8JLo+v6n4otfiPZ/Z/7D&#10;/tnKG0srTxlB9l+2ZivEs9F8zN0smbr+iEhSP+FbnAB/Zt/5Nsxgf8+H/I4/+Uv/AFn/AE8e9fgV&#10;/wAFsvhtp/hu6/Zm+Leh3lr4I8ZeHvh/pfw11LwDbanqV74j8MW9u+oanoUlnqqBrSdLKeDW7eSY&#10;SxXHmLbSBZ0ctb/t98NPHGm/E74b/D86TEIdJ+IX7HGk+ONM/Zoy7CK31awg8lf+EyeONjhLhNKy&#10;4RuPtBRT0BH5uftofDrwZ8Uf21v2V/gD8RdH3/D3xv8A8Epf2gfhx47+Cy6hdr/Yuja94s/Z20TU&#10;7P8A4SO1kjuZvtVsJ7DzbeZJYv7L85HRplavpD4Z/Drwb8H/AIb+APhJ8ONI/wCEd+Hvws8E6V8O&#10;fAmgf2ldaudD0bQ7GDTNLsjd3MstzN5FtbQRebcSySvs3O7sSx8l/aFI0/8A4KO/sL+HARoA0T/g&#10;m38bB/wrYf8AE1Hgjf47/Zvt/wDkMf8AL55n2T7L947f7I8z/l4yfpCgDifiZ8OfBvxh+HHxA+En&#10;xG0b/hIvh78UvBOq/Dnx34fGoXekHXdG1uwuNM1Sz+12ssVzD51tdTx+bbyxypv3I6MAwPhn8OvB&#10;vwf+G/gD4SfDjSP+Ed+Hvws8E6V8OfAmgf2ldaudD0bQ7GDTNLsjd3MstzN5FtbQRebcSySvs3O7&#10;sSx7aigZxPxM+HPg34w/Dj4gfCT4jaN/wkXw9+KXgnVfhz478PjULvSDruja3YXGmapZ/a7WWK5h&#10;862up4/Nt5Y5U37kdGAYHwz+HXg34P8Aw38AfCT4caR/wjvw9+FngnSvhz4E0D+0rrVzoejaHYwa&#10;Zpdkbu5lluZvItraCLzbiWSV9m53diWPbUUAcT8TPhz4N+MPw4+IHwk+I2jf8JF8Pfil4J1X4c+O&#10;/D41C70g67o2t2FxpmqWf2u1liuYfOtrqePzbeWOVN+5HRgGB8M/h14N+D/w38AfCT4caR/wjvw9&#10;+FngnSvhz4E0D+0rrVzoejaHYwaZpdkbu5lluZvItraCLzbiWSV9m53diWPbUUAcT8TPhz4N+MPw&#10;4+IHwk+I2jf8JF8Pfil4J1X4c+O/D41C70g67o2t2FxpmqWf2u1liuYfOtrqePzbeWOVN+5HRgGB&#10;8M/h14N+D/w38AfCT4caR/wjvw9+FngnSvhz4E0D+0rrVzoejaHYwaZpdkbu5lluZvItraCLzbiW&#10;SV9m53diWPbUUAcT8TPhz4N+MPw4+IHwk+I2jf8ACRfD34peCdV+HPjvw+NQu9IOu6NrdhcaZqln&#10;9rtZYrmHzra6nj823ljlTfuR0YBgfDP4deDfg/8ADfwB8JPhxpH/AAjvw9+FngnSvhz4E0D+0rrV&#10;zoejaHYwaZpdkbu5lluZvItraCLzbiWSV9m53diWPbUUAcT8TPhz4N+MPw4+IHwk+I2jf8JF8Pfi&#10;l4J1X4c+O/D41C70g67o2t2FxpmqWf2u1liuYfOtrqePzbeWOVN+5HRgGCfDT4c+DPhD8N/AHwj+&#10;HOjnw98PPhb4J0r4ceBfD/8AaN1q50PRtDsYNM0yy+13MstzN5NtbQRebcSySvsy7sxLHt6KAPjP&#10;xrDof7IXxq8c/tl6Xo+lt8O/jLp3gb4Y/tgW9tZRaNe+FLPQ9U1DSvDvxa+3II7U2+g2/iqaHxZc&#10;a26rF4W0Kz1CHUbNfC50rXvpjwcCP23P2hSAOf2V/g5kk/8AU3fHSu0xnjAOeMHoa+F/2TfBZ/ZT&#10;/ac174F69ryxfB3xT+zj8Ofg7+xDe6zpxsbttN+Hl58UdT1L4YT6qsrxahqfhrSda06606a8W11L&#10;VfD8MrtHrV14c8Ta9N+Z8b8PSqTp51g4/DK9RLtyySnbybSlb/E9pM/IPEfhaVWVPiDL4fBJuql2&#10;5JRU7eTaUrLb3nopM+tPB/8Aye9+0N/2av8AB3/1LvjpR4P/AOT3v2hv+zV/g7/6l3x0o8H/APJ7&#10;37Q3/Zq/wd/9S746UeD/APk979ob/s1f4O/+pd8dK/K6f/Lr/r7P/wBvPxC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Q8H/8nvftDf8AZq/wd/8AUu+OlHg//k979ob/ALNX+Dv/AKl3x0o8H/8AJ737Q3/Zq/wd/wDU&#10;u+OlHg//AJPe/aG/7NX+Dv8A6l3x0op/8uv+vs//AG8Kf/Ln/r9V/wDcoeD/APk979ob/s1f4O/+&#10;pd8dKPB//J737Q3/AGav8Hf/AFLvjpR4P/5Pe/aG/wCzV/g7/wCpd8dKPB//ACe9+0N/2av8Hf8A&#10;1LvjpRT/AOXX/X2f/t4U/wDlz/1+q/8AuUPB/wDye9+0N/2av8Hf/Uu+OlHg/wD5Pe/aG/7NX+Dv&#10;/qXfHSjwf/ye9+0N/wBmr/B3/wBS746UeD/+T3v2hv8As1f4O/8AqXfHSin/AMuv+vs//bwp/wDL&#10;n/r9V/8AcoeD/wDk979ob/s1f4O/+pd8dKPB/wDye9+0N/2av8Hf/Uu+OlHg/wD5Pe/aG/7NX+Dv&#10;/qXfHSjwf/ye9+0N/wBmr/B3/wBS746UU/8Al1/19n/7eFP/AJc/9fqv/uUPB/8Aye9+0N/2av8A&#10;B3/1LvjpR4P/AOT3v2hv+zV/g7/6l3x0o8H/APJ737Q3/Zq/wd/9S746UeD/APk979ob/s1f4O/+&#10;pd8dKKf/AC6/6+z/APbwp/8ALn/r9V/9yh4P/wCT3v2hv+zV/g7/AOpd8dKPB/8Aye9+0N/2av8A&#10;B3/1LvjpR4P/AOT3v2hv+zV/g7/6l3x0o8H/APJ737Q3/Zq/wd/9S746UU/+XX/X2f8A7eFP/lz/&#10;ANfqv/uUPB//ACe9+0N/2av8Hf8A1LvjpR4P/wCT3v2hv+zV/g7/AOpd8dKPB/8Aye9+0N/2av8A&#10;B3/1LvjpR4P/AOT3v2hv+zV/g7/6l3x0op/8uv8Ar7P/ANvCn/y5/wCv1X/3KHg//k979ob/ALNX&#10;+Dv/AKl3x0o8H/8AJ737Q3/Zq/wd/wDUu+OlHg//AJPe/aG/7NX+Dv8A6l3x0o8H/wDJ737Q3/Zq&#10;/wAHf/Uu+OlFP/l1/wBfZ/8At4U/+XP/AF+q/wDuUPB//J737Q3/AGav8Hf/AFLvjpR4P/5Pe/aG&#10;/wCzV/g7/wCpd8dKPB//ACe9+0N/2av8Hf8A1LvjpR4P/wCT3v2hv+zV/g7/AOpd8dKKf/Lr/r7P&#10;/wBvCn/y5/6/Vf8A3KHg/wD5Pe/aG/7NX+Dv/qXfHSjwf/ye9+0N/wBmr/B3/wBS746UeD/+T3v2&#10;hv8As1f4O/8AqXfHSjwf/wAnvftDf9mr/B3/ANS746UU/wDl1/19n/7eFP8A5c/9fqv/ALlDwf8A&#10;8nvftDf9mr/B3/1LvjpR4PGf23f2hhjOf2Vvg6Mdc/8AFXfHSk8If8nu/tD8Z/4xW+DvHXP/ABV3&#10;x1rzfxn4a+L/AI2/aQ/a18GfATxTofgL4t+Mv2Qvg54S8GfEnxBZLrNh8KpdT8ZfHGxuPF0elSWl&#10;zBqlzoVtPc6vbaNdJFa6pc6XBZXF5p8FzLfW94alOvWoUKe8q0kvV86NsFQnicRhcNT+KdepFX7t&#10;1Uj0rVP2HLL9tX9mb9sX4SftueB9I/4Rz9qX4kXWg+FPBsH2W08QeA/AfgLVbSD4YfavFXh67s9Q&#10;1e3vNX0K8+JcFne3MM2nP8SbvRZ1ZLSdrj1TxXPq/wCyBc+EV8JaoPij49/aV8SyfDfwN8Ep7GHw&#10;No3xu+MuoaRqvivW/GWr+LJPtn/COaVFoPg/xFq2o21tb3EdtYaHdjS9N1bVJNP0fUPXf2d/2aX/&#10;AGcLTQvDfhT4ha7rHgK28BWun+K9A8Ufb/F3ibx34yRbK3v/ABzqPijVNQvdVlur23sYo5bWaeVH&#10;kZ53leVndvJ/D+Pil/wU0+IniJz9o8Pfse/sgaR8JvC+ueHv32jP4p+NXieTxT8RPDPiO6PmRf2r&#10;pGi/CT4IaxaadC1rc2dh8RWubuO7h1fSJLb9YyPh3D5zTwOd8R5XPCZhhLxpwWJlKMOrnD2NRU5K&#10;qnapzwUp2cKinBRcv3PhzhTDZ/SyziLizJqmBzXA3jSgsZKcIa3c4PD1lSmqydq3tKcZ1LOnVjOm&#10;ouXC/A3T9X/4J7eDbnw7+0/8Sx8XofiTrT/EX4n/ALZl74Li8LeIfiz8R9UtbSzvLHUvC2nG/vVz&#10;Y6DJLZTtMbDStKsdK0OyjtrDS9NtYvmf4+/tK/tfeN/hz8ade+Hq/Bn4tfsZ6B/wkfiX4lftBfDS&#10;+0z9nn4p+BPCIsbyG58AXHgv4iatB4f1W50qwvtM1zVvHd14u8I2Daf/AGh9l0qG6sYrPU/vr4o/&#10;EzTPifB8RNIj8Y+H/h3+zT8I4tXH7T3xr8WajY6R4VS30EXEXjTwPqceoG1m0y0GlXH26bxTbziC&#10;1jgcJICHdfke7+BHww/ah+EOv/tHftHfCO+8c/s3fBXQrb4if8E8v2d/GWsav4Jt/CfhTwv4T0+6&#10;0v4g+I9GLtdW/jLXL6HV5NOu9Xee/wBC8NPoUA07w9rV94xsr38yxUc9zrD5zgqGYxxHCEKNd/vp&#10;4mliq8o3delRzGjVqV3gaesZV44addt+xp1asVzL8cxkeJeIcJxBl+FzWOJ4Dp0MRK9eeMo4zETh&#10;d4ihQzXD1quIlltG7hLEwwdTEtv2FGtWguZfE37IX/BwV/wTt1Hxp4N/ZD+FX7S3jL9s/wAYa34X&#10;i0f4C2nw9/Zo8Y/DXxn4z1qFLXTNF+Gun6bqmj2emwyPDZyXX/CSeINWsdMt1umN/fWlvBNdx/TH&#10;7an7dH7SemfDqXQ/EH/BPf8Abi+BHwy8YbvCGufED+3P2Zfif4h8QS6hY6rFc+Gv+Eei+KxWC2nt&#10;Fe5/taO9SaN7TyVhUSCWvY7z4ufsu/tM/sEeOPA37Qfw68GeAvgVrd7/AMM36T4P8f8Ah2f9ovwr&#10;Fcadolhq3h+9m0+WwJuJdPlgt7yA3Cbo7jRoZRcrNsZflqD/AIJfXHwd/ZC8S+Ifgp+2h8WPGvgj&#10;RrK9/af8HfCn476Bd/GP9njxzfN4YEQvvEEeo6lD8SRJLpYZbe20jxto+n211FZXEulXG3UrfVPk&#10;KvE+D4j8OJ8HeGGLhisDUy2WJVWvjqqWFoq6jh8QoOjnksLUhGUaVaNGNdxi4yrWkoR+Eq8Y5fxb&#10;4SVOAfBrHU8bltXKZYyNfFZlWUcFh1dQwuKjTlQ4jng6sIzhRxEaEcU4wcZ12pKnHp/2eP8Agplc&#10;/AP/AIVz8G/2pPgB+2V4L8DeK/hjo/if4GfFDWvgl4a+L3iLXba++xaX4Y8I2ngb4S61411r9/b2&#10;eoXceramkI8yJra4Mc0tkLrqf2p/+CmXwi8Qabd/DS6t/wBtb9nv4VeKvC8lrr/xz8Wf8Es/2h9S&#10;03xHc3yajYXXgZNGv/AdvNFLcWch1AalBMGVbJ40AJZx534D/wCCjWs2f7Jd14N/am/Zi+IHwv8A&#10;hdNot3+zH/w1H+zLZH9oz4KaTKPB5t9OurvwCt8fiXaXt2yuw0XS9J8T2mnw3lh9o8VXarqN3Ze8&#10;/s5+DP2QfGf7DPxJ1zwh8UPCX7ZHwz8DeLtY+MGow+HNRv8A4Y6z4P8AEumeELGabwl4m06C7fU9&#10;D1y1tJYheaRrEVvf2L6oiXWnxSxha56WbZ7nPAEOFOEq+Hx2RSwMsQ8VDHV6EcPSjCLjgq/NLFZv&#10;VoVY89sTSVHERgo03a+vLRzziTiDwwp8EcC4nC5lw1PLZ4p42nmWJwscLQhTi45dieaWNz2th68O&#10;dxxlFUMVGkoUna7v8Mv8TPGnxv8AiZ+xx+yp8bfhb8X/ABP+xpb+IND+KvgzxD8T5dD/AGfdW/aD&#10;t782Xhn4RSDwpomrapqR8L6Kg1rxhJpvjSDQPEyeIrHwPM9vYSaPf2836c/tN/AT4O/D34h/s+fH&#10;zxf8Wv8AhU/w/wDgz/winw88L+E/+ED1Tx4NU/4R2+1DWrKz+3wXD3Mfm20EsPmzQy7fs25ndnCE&#10;8F/tQ/B34hfsY+K/+EvtP+GePAF19u/Zc8LfvdU+LZ0vf4Vi+wy/uLRLmTy7aeX5ZsbvsXzXG6QY&#10;4bVfg38Bv2b/ANgLx/4w+JJ1P9pzwBplw37RHw48K+H7O/8Ahl4v+Kmu6poVjo/g7wj4dsUvxc3W&#10;t+Iry4sdG0rTi/nXuo+IrK1jtnnaJW+OwuVQ8QcvhkXCdPLs7wtTBUMXgqtevXpSy1YaXNhcNiIK&#10;p/bmNw1St7SpTq1eSKaUPYu9j4DB5LT8Usrhw1wNSyriLBVcvw2Oy6vicTiaE8ojhJqeCwmKpqr/&#10;AKyZhhKuIVWrSrVvZxTSh7B3seEf8Euv2fdH+N8HxE/an8aar/wk/gTT/wBuT9pCX9nfQvsEuieR&#10;ZxftM/EfxHp/iL7TBcRXBxqN3r0f2DU7csfM3PmMQxj9gfj58cvB37PXw61Px74xnwMTaX4Y0nyr&#10;oL4m1j7De3tjpfnwW8/2b7T9ikT7TMnlRdWPQH5F+B+i+H/+CaH7CPgLwx8Ubvw+fG1rN4l8a+Kt&#10;C8GX2r6v8PdV+JXj3WPE3xK8T+HfC1/PZPqEHh8a5rGu2ej3GsxvdQ6Zb2Ivri4uVmnmyPgH8DPG&#10;H7QnxE0z9rr9o6AciHVPgN8PjLa/8Uvo/wBusvE3hbVP7W0ueD7T9m+231t9m1G282T784+5GP1n&#10;HZhU4Lx1fw88LMLSrca5rOWMxtZ81ShhHWd54vFTl7/sqd3TwGFbUpwjCEYqClJ/umZ5pV8PMxr+&#10;FXgvgqFfxDzuc8fmNdudXDYB4iTdTHY2pP8AeOhSbdLLMFJqdSnCnTjGNOM5M+AfwM8YftCfETTP&#10;2uv2joByIdU+A3w+Mtr/AMUvo/26y8TeFtU/tbS54PtP2b7bfW32bUbbzZPvzj7kY+0fj58cvB37&#10;PXw61Px74xnwMTaX4Y0nyroL4m1j7De3tjpfnwW8/wBm+0/YpE+0zJ5UXVj0BPj58cvB37PXw61P&#10;x74xnwMTaX4Y0nyroL4m1j7De3tjpfnwW8/2b7T9ikT7TMnlRdWPQH4u+AfwM8YftCfETTP2uv2j&#10;oByIdU+A3w+Mtr/xS+j/AG6y8TeFtU/tbS54PtP2b7bfW32bUbbzZPvzj7kY5f8Ak2v/ABqfwn/2&#10;/jPH/wC0YzGYj3/Y8+k8wzCS+ccJhItc1owhFU1KT4f+TP8A/GkPBD/hT8QMz/2rMMwxX7z2HtPd&#10;nmmaTXzjgcDFrntGnTjGlGUmfAP4GeMP2hPiJpn7XX7R9vwRDqnwG+Hvm2ufDGj/AG6y8TeFtU/t&#10;bTLiD7T9m+231t9m1G282T784+5GPRv+CjH7Sl1+zh+z5BbeFfGg+Hnxe/aE8f6b+zR8D/HX/COJ&#10;4t/4VvrviSC/udS8bf2XNaz2Wof8IZ4c0nxX40/sa/MMOs/8IZ/ZSTx3Oo2wb6L+Pnxy8Hfs9/Dr&#10;U/HnjGb5cTaX4Y0jyrrHifWDY3t7ZaUJ4Lef7N9p+xSJ9pmTyourHoD+CieCtX/aq/bX8a/Hn9qb&#10;wX/wl3g39l39gzV/2hPCvwc1vxHDoVjb2fxQ16/m+Emp6Bq2iuGnvLLTPhz8atGvrvVLe1vLO28V&#10;2IiF+mp38On608wynwepYjw94Dtj+Kq9Cvjsbi8U6koQnGhUnHGZnUoxnVVOpVjClQw1GPO4Ploq&#10;EIuZvRzPI/AShi/C3wz5cz42xOHxWY5jjsa6s4U6kMPVnDMM5q4eFStGlVrQhRw2DoR9o6b5KCp0&#10;4SqH2z8Q/FX7Mng/T/2Mv2GPDvwJPjH9nOf4f/Dqx+CU7fFDxB4e/wCEJ0F0n8IeG12yo+p3n2PS&#10;4kOb+786bzf3x81TLXoP7TfwD+Dvw++If7Pvx78X/FofCf4f/BoeFPh34X8J/wDCBap49Gqf8I7f&#10;ahrVlZ/bobh7mPzLaGWHzZoZdv2bczuzhCeC/wBqH4O/EL9jHxX/AMJfaD9njwBc/bv2XPCxMuqf&#10;Fv8Asvf4Vi+wy/uLRLmTy7aeX5ZsbvsXzXG6QY+dLf4IWV14J8B/sQ/BjxL4A+Lni34o2k/7ad98&#10;Zfij8PvEs/ws/Z/8LG10fw9oFzr3hLRPEml6xe6r4qml1S00DTb3VtEtrq20Dxnfi7nm8LNo2qfm&#10;bwOK8W8diqmTQyrPa+Y4ehmFDE1GsD/Z8sO4/VcPiKOHdLOMXhZ1lUqUqtbkUbKEoSVz8ceXYzx1&#10;zHGVOH4ZLxLiM2wuGzTD4uq1lv8AZc8LKP1LC4rD4V0c+xuCqV1Vq0K+I5FCyhKnJNncft+ftzfs&#10;l+ALn4JeCv2kPC+meJPgl8ULfw38R/C3jS68ca34W1m5n1ttZtLGDRfDWn2Z1jWtTawhv57bRLEP&#10;fXruYYrRplXPxL40/Z/1n/gsP4sOifDHwh4s/Zs/4J/+Dfg9/wAM96n8RPilY2138XfjPbaTcysv&#10;h7RfBf8AaP8AaeiaJrmh+I7CR9c8QXFp4ito7bUrGXQtJv5bbVbP72+Cn7K3hVvFN/4U8DfEX4v/&#10;ABktvBOgS/AT4y/tP/HzxbbeNvFOp6XpdzaaZ4i+Dnh7whDaaVovhC11DTLTwtJqGueBdL0uPVpP&#10;Cuk3Gotqmp2w1Afqv4a8O6N4Q8OaD4T8PWf9n+HvDOiWvh7RLD7RLdixs7K3S2tofNlZpH2RRRrv&#10;kZmbblmJJJ/Q8r8NZ+J3EOOzXjSWGxuWTqUZyrU8LHD1JVcOvcw+FxdGdPEV8Hh6vPJYjEOcpVLR&#10;ocqg5n6tk3hDU8Y+KsyzvxBng8xyarVoTliKWDjha0q+ES9nhcFjsPOlisTgMLX55rFYqVSc6toY&#10;bkVOVRfFvhvxprH7Gfh3QPBH7QPjMeKPhBp2i2ui+CvjgfDcWjf2VeRW8dpp3gj/AIRnTUur2Xyr&#10;LSr2/wD7Ynco/meS53hCx4l8a6v+2b4c1/wP+z/4z/4Rf4P3+i3Wi+M/jf8A8I5DrX9rXksElpqP&#10;ggeGdSS1vYvNstVsr/8AtiBwi+X5KEOXK9r4l8Qav+0Z4j174X+Abz+z/hB4X1u68JfG3x39niu/&#10;+EovLKeTTvEnw0/su4WC9tvtNlfQ3H/CQ2EjJFt2QsXLMPp3w14d0bwh4c0Hwn4es/7P8PeGdEtf&#10;D2iWH2iW7FjZ2VultbQ+bKzSPsiijXfIzM23LMSST9LkPDGa8R/WOEMrzKcuBqcPYxb9t9crNe5P&#10;DUcw+sOrPBQS5HX5FiJNOlTxU4JzX13DXBuecWfWuA8mzecvDajD2EW/rCx9dx9yphMPmn1t1qmX&#10;U0nTlifZxxUmnRpYypTjKovxJ/4KMan4x/Zh/wCCWf7dvwc+MHigeOPh/q/7APxP8CfC34w/2Ha+&#10;G/s2sXHw61zS9E8B/wDCP2QuLltttp9ze/23dyiI+b5UjhlVm/U34TfBHV/hT4ivNRsPHv8AaPh7&#10;xPosmtfETw1/wi0VoPGnj29ntpNW8b/bGnkks/tkdusX9jWoWyh3bowCOfzm/wCCsXxC8X/F3/gn&#10;v/wUr8N/CDWP+Ef+H/wv/Y1+Mln8UPiV/Z9rq39t6xovgnxHb638Ov7GvY4rmHzra5trr+3rRpIk&#10;2eXGWYsR+wniax1fVPDfiDTPD+u/8Ivr+o6Jd2Oh+Jf7Mi1r/hHbyaCSO2vvschEc/2eRkl8mQhZ&#10;PL2sQCa9/g7h/Iq9P2+WfWMXgcrnKOXzlUmpJciVWjRxMsSpYukpQVKNTExUWuam61eHNKP1PAPD&#10;HDWJpfWMo+tY7LcmnKOVVJVKimkoRjWw9DFzxalj6EZU40YVcXFQa5qTxGIp88o+NftY+APin8V/&#10;2WP2lvhb8DPGv/Ctvjb8Sv2f/GXgD4O/EX/hI9R8Hf8ACA+KtZ8Oalp3h7Wv7X0+OS/sfsN/c2l1&#10;9sso5LmDyPMiRpFVT8R+ECR+27+0Jlf+bVvg5gg9c+LvjpX2r8Jvgjq/wp8Q3upWPj0X/h3xRokm&#10;s/ETwz/wi8VoPG3jy9ntn1fxuL1p5JbP7ZFbLF/Y9qFsod26MAjn8tf2LfA3xL+F3xEj+Gfxp8X/&#10;APCwvjH8O/8AgnH+zd4F+LHj4+IL/wAVjxv4l0m++Mun69q41W/jjvrz7bfW91c/ar2NLibz98qK&#10;7MorifHZrmWCy3FZ5gXg8SqlVOk6lOrpyXUozpuzi1ZNSUZKV1ytJSkcaZjneb5ZlGN4jy14DFqr&#10;Wi6Lq0q+ns7qcKlJtSi1ZPmjCSlzLlcVGcvdfB//ACe9+0N/2av8Hf8A1LvjpR4P/wCT3v2hv+zV&#10;/g7/AOpd8dKPB/8Aye9+0N/2av8AB3/1LvjpR4P/AOT3v2hv+zV/g7/6l3x0r4in/wAuv+vs/wD2&#10;8/Nqf/Ln/r9V/wDcoeD/APk979ob/s1f4O/+pd8dKPB//J737Q3/AGav8Hf/AFLvjpR4P/5Pe/aG&#10;/wCzV/g7/wCpd8dKPB//ACe9+0N/2av8Hf8A1LvjpRT/AOXX/X2f/t4U/wDlz/1+q/8AuUPB/wDy&#10;e9+0N/2av8Hf/Uu+OlHg/wD5Pe/aG/7NX+Dv/qXfHSjwf/ye9+0N/wBmr/B3/wBS746UeD/+T3v2&#10;hv8As1f4O/8AqXfHSin/AMuv+vs//bwp/wDLn/r9V/8AcoeD/wDk979ob/s1f4O/+pd8dKPB/wDy&#10;e9+0N/2av8Hf/Uu+OlHg/wD5Pe/aG/7NX+Dv/qXfHSjwf/ye9+0N/wBmr/B3/wBS746UU/8Al1/1&#10;9n/7eFP/AJc/9fqv/uUPB/8Aye9+0N/2av8AB3/1LvjpR4P/AOT3v2hv+zV/g7/6l3x0o8H/APJ7&#10;37Q3/Zq/wd/9S746UeD/APk979ob/s1f4O/+pd8dKKf/AC6/6+z/APbwp/8ALn/r9V/9yh4P/wCT&#10;3v2hv+zV/g7/AOpd8dKTwgN37bv7Q69d37K3wdHTPXxd8daPCAz+27+0ODjB/ZW+DoOeR/yN3x1r&#10;+TL/AILkf8Fn/iL8NP2svjJ+xd/wTa1y78bftDfGz4Z/D39mD4h/Er4RLf8AiP4ifC/xFo/iX4jG&#10;+8CeCbe0hZrjxVfN430qwe9sHmn0mdbq0t401gedo/o5RleMzfE0sLhI3tUm2+kVeau/K7S827LU&#10;9fIckx+e4uhhMBC7VWo5PpGN6icpPsm0u7bSV2f25+TF/dP5Giv8cD/h1B/wVL/6Rrft/f8AiG/x&#10;G/8AlRRX6N/xDz/qMf8A4L/+3P1z/iFi/wCg7/yl/wDdD/YjPQ/8NA5/4Zqx/wAW2/4Wd1/6Yf8A&#10;C0Pt3/Af7E/tH/pl/a//ABPvsFfn78IPCHxg/aT/AGov+CkGm6DqHjT4UeFfD938Pv2Mofip4zs9&#10;L8Yax4l8D+Gvh3b/ABO0rw7qnhu8ddWj1W7uP2kvFMj65cXMVyNL0Pw/bXVpDqseq3l594a3rWj+&#10;G9F1fxF+1Fq2maD+yXoOl3GteE9c+NN/FpWj6NZ2sTztd/Fy61JljhhhjjaTSJdVZVREjbWSNdFg&#10;aq/8E8/AfiHQvgTrHxc8feHPFnhf4l/tX/FPW/2mPF2i/EWDUdM+KWgaPrP2XRvhf4e8ZaZefNYe&#10;JPDfw40D4aeFtato9+dV8LX8s13qd1NdarffE8PcIx4sw2LwWPq1aeCnD2dW05UsZVjJpypTqxXt&#10;IYKUVbCujOnVVJtRmlJ3/OeFOBKfHGDx2X5nXr0suqQ9jWtUlQx9aE3FzoTrQSqwy6cY2wcqFWjX&#10;VGUlGpFSlfLtfieP2DvAltpX7UnxJ0u7/Z+8IeEUOj/tF63pVr4S0bwf/Z9mI7fwnd6HZLc3Ihtd&#10;N0fUNTk127lEW0tFK+5FZvOdJ/Zw1f8Abl+IviH41fteaJqWu/slzwSaB+zV+w38VPC+p+G/B3iP&#10;QWtdDuP+E7+MngG5uvsWr63qOq22q32l+H/F1ldHw9p1p4VuP7L8OeJo9egFf4g/FHRv2zP2yPCv&#10;7HvgyH+1fg/+ylrfhr9rL9rLxJvlsPtniTw74p1mP4S/Dz7FNFa3qb/F/g9/G/8Ab2jXVzbr/wAK&#10;d/sm/tpLPxAPN/TbxNY6vqnhvxBpnh/Xf+EX1/UdEu7HQ/Ev9mRa1/wjt5NBJHbX32OQiOf7PIyS&#10;+TIQsnl7WIBNfZ8G5ThMDkEqWR4+pjcootfU4KdT20PYSlCVH61OuniqTnBRpe2aTgmqtavTlGUf&#10;0PgLIsFlvDEqPDmZVcwyKhJfUKcalV4imsNKcJYd42piYvG0HUpqFD6w1FwTVaviaUoShzkHgbS/&#10;Cvwyh+Gfwmt/D3wj0jw74FXwL8MrPwn4Usrbwr8Mraz08afosemaGix2iWunJHbCGwRY4BHbJEAq&#10;cDzb4T/BHVvhV4hvdRsvHo1Dw74p0STWPiJ4YPhaG1Hjbx5fT2z6v43+2NPJJZ/bIrdYv7GtQtlD&#10;u3RgEcr8Jvglq/wp8RXmpWPj0ah4e8UaLJrPxD8M/wDCLRWo8bePL2e2k1bxuLxp5JbP7ZFbLF/Y&#10;9qFsod26MAjn0v4pa7pvhb4ZfEXxNrPxB8P/AAk0jw54E1fXdV+Kvi2Wxg8K/DK2s9PuLifxDqcl&#10;7JHZraackbXkzXciQCO2cyOqbmHZh8r/ANYPq/FfEmU1aGa4Tn9lSjiua1tf3bp1oUX7VWhP2qhz&#10;W5Kl6UYyfdhcm/1o+q8b8XZHXw2dYLn9jRjjOe1tf3TpV6eHl7dNQn7aNPnt7OtejGMn+ev7VOre&#10;IPjJ+0W/wX8PWmuXnh/9jX4B237cXirwlolrot5rvxd8e+JJvG3hj4E6Pp2nazeweHtWtdI1LwR8&#10;QPE0tnr82lpaeKPD/wALr+21RFtdSNv4F+yp4V+IXhH9o342RfGAfDmT4w+If2Y/hV4x+LF58KNM&#10;vrHwbqOu6t45+Pd7dmKa8b7ReyxLLDbS6i0NjHePaGeDSdGt5INJsvmr/gl34Z+PGm/FH40eMfjv&#10;d+I/D/i746fA/wCH37ZXir4ez6nrXhO6s/GPxpvfFV14rXxp4Pa2sbG213w7pvw/+Hvw9hha3nWG&#10;2+FkurW40q98XeJNNH3HZa1beGv2uv2pPEt9Y+ItUsPDn7HHwp8R6hp/g/wnqvj3xXeW1j4k+PV3&#10;cRaboemW9xqWoXTRxOIrKwt57q4cpHDDLIyo357xLjcPxFmuXZjPD8uLpx5Le0lUUKk4t1acLP2c&#10;nGa5HVhBSqctuZwUUflvGOYYXivOspzWWFccdSi6bj7SVVU6k4SdalTSfspOM17N1qdNSq8i950+&#10;RGTcfEDwT8Nv2y/jRrXxA13/AIRvQfEHwb/Zw+FlhqX9l3esh9b8cfFb4ueDPDVp5NtFJIPter69&#10;pVp5rqsMP2rzZpIYUklT7E/ZQ/ZB8OfsdeDvAPwm+D/iH+yfgl4H+E2leB/+FanSZ9RGpeINMtdN&#10;0weKP7Zvb26v4/NsNLtrX+zfNeBdvmb2kLM3N/BP9nvUNf8AiT4X/aq+MHw78N+A/iRf/D600e2+&#10;EmvxaR8T/FHwsvdJ1LxvH4Y1ePxPDutdP12Lw74+8S6XqltoLXFrHL4m1e0h1rWrKO3vbj6w+KOv&#10;ab4W+GfxF8T6x8QvD/wk0jw54E1fXtV+K3iyWxg8K/DK2s9PuLifxDqcl7JHZraackbXkzXciQCO&#10;2cyOqbmH1HDnBeGp0o55nOAq/wBoYapVlRUaqjJp6rk9nXUJRqr3XGu4JpuNSMYNuX2XCfh9haVC&#10;PEfEGWVlmmDrV54dRrRhOUW+Zez9liVTlGsvcccS4JrmhVhGm25fnT+158ZPhtbftj/sheEfGXiM&#10;eE/D/wCyVrN7+2H8UfFx0e/15bC88ZeB/in8Hfht4R/s+CAyP/wkkesfFrW/7VtGuV03/hT/ANkv&#10;LWI+INMul8v+GvxD+BP7Un7aX7Sv7SHiLWD4q/Zo+DHw+8G/sVeFrj4k2Edp8NvC/jiG1n+K3jq/&#10;mtL+LdY6Vr+mfEP4QWSz3Bt7bUtZ+GkSX1oZ9I8H3dx8yfAL4hTfC/8AY4/aj/aY+KFr4y8KeCfi&#10;58TfEH7Wn7XWnS+Erbwr8T/GWuXul6B4F0j4AWvw91uazvtH8d+JPDOkfD+DUILHU7m2j8c67q2m&#10;6Ndm1l0+GD7G/ZB+Buo/AX4JeHtE/az03wLa+FPG8x+J3xA1SaS+vPA+seOdXtrX+0ofGV3rqLqU&#10;nh/R0t7Hw54Bt/Ee6fTvDXhnwzpurbdY0/SY0+Mx3HPEnEOIrRVPC/2LUo04xVWlOSjiozhKtOti&#10;VXdGrltNwnh6lVYemqtWSjRnUhGcj8+zLxI4t4qxOIiqWC/1eq0KUIxrUZzjDGwqQnXnXxkcTKhW&#10;ymi4TwtSvHCUlWrzjGhUq04VJmH8ctP+JnxV/ag/YF/Zx1uTxPq/wT1T456j+1lN4I1TU5tA8b6n&#10;4A+DOiy6rpWt+PLyeSG+lk0f4peIv2fbnSdMtpm1C7tppG160ujb6n5X6T6Hj/hoj4qZ4H/ClfAW&#10;T/3HPiTX5/8A/BOGfWPih8T/ANoL9rTV/EOteIvDf7Tnww+HWu/s0jxFNFqGsaB8DtI1r4owfCtZ&#10;tQWOC5vv+Egtr3V/Hqy65bR6/YL8TF0fVJbqfRRO36AaHj/hon4p56f8KV8A5/8AB58Sa+wyTD0s&#10;Ph8iVOdWUnj8Qp+1kpSVSnhcdRnGLjdeyhKm40ldtU1FPsvvOHcJQwuF4aVKdaU3meKjU9tKMpRq&#10;0cFmWHqQg43XsYSouNBXbVJQT2svyw/bL+Bvjr9tH9vTQ/2XdI8XjwZ8Evhp+zj4R/ak+PWqW2lt&#10;rMmpeJLXxf450P4OeHNU02TULaHUNKu5j8SvEoRIbl7HW/hZ4Yu2nsZEtFv9T/h0IP8Ao4U/+GkP&#10;/wAua+pP+Cdo/wCEg+HX7RnxY1bF38QPi1+3/wDHs/EHX/8AU/8ACQD4d/FPxL8FPB3+iJttoP7P&#10;8GfC/wAC6N/o0cf2j+w/tVx597c3l1cfoDXh8ZfRn8GfETMY5txzlU8ZiY+0UZSxWLpqMateriJR&#10;jChXpU0lUrTs+TmaspSk1c+a8QPoffR98V81hnniRks8fi4e1UJzxmNpKEa2IrYqUI08NiKFJRVW&#10;vUs/Z87jyqcpNXPxa/4dCD/o4U/+GkP/AMuaP+HQg/6OFP8A4aQ//Lmv2lor5D/iSj6Mn/RM/wDl&#10;7mH/AM1nwf8AxTt+hz/0R/8A5kM0/wDm4/Fr/h0IP+jhT/4aQ/8Ay5o/4dCD/o4U/wDhpD/8ua/a&#10;Wij/AIko+jJ/0TP/AJe5h/8ANYf8U7foc/8ARH/+ZDNP/m4/Fr/h0IP+jhT/AOGkP/y5o/4dCD/o&#10;4U/+GkP/AMua/aWkOMHIyMcjGc/hR/xJR9GT/omf/L3MP/msP+Kdv0Of+iP/APMhmn/zcfi2f+CQ&#10;Ywc/tCnHfPwkOP8A081mf8EXPhbo3gbwB8TPiPpsv9ty/tRJa/tK2XxE8uXTv+FweEdZ8cfFDSPg&#10;/wCK/wCyHlcaT9v+GWg/DA/2YyW91B5P/EwgXU21Bn+uP2xf+MjdZtP+CeOgfPZfHH4fyeMv2r/E&#10;S/6fo/gr4NJrul6R4i8J38dvm7tdV+JtpN4k8KaLMZdMeKw07xzrOn6mb/wrDp199K6FkftFfFT0&#10;/wCFLeAMDPT/AInvxJr2uGfo/eEPhHxXlOd+HuTrC4utXnSnU9tiK0nT+qYubgvb1qvKnKMXLltz&#10;OMb35Vb6Lg36LfgP4Fcb5HxF4V5BHBY7EYipQqVfrGLrydL6hjajgvrNetyRlOEJS5FHmcI81+VW&#10;doX/ACcT8U/+yLeAf/T58SaTQwD+0T8Uweh+CvgEHjP/ADHPiTS6F/ycT8U/+yLeAf8A0+fEmk0M&#10;Z/aI+KY45+CvgIc8j/kOfEmvusv/AOZR/wBjXMv/AHqn6VlX/Mh/7Hebf+9o+ZPjv+1r8Iv2Wvjh&#10;42uPiFN4l1zxZ4z+C3guD4efDHwB4dl8UePPGstr4i8dWTylcx2Gj6Ul/rHh/TLrxT4lu9L8N6Zd&#10;+JtHTU9Y09b63d/n/wCwftTfHLxZefGD9o3xJrP/AATy/Zo+J/gvSfDB+Hnw48XWF7+0drOnaTqf&#10;iO70+x+J/wASJYBaeAP7c0zxZd21zpfgxJ9V07VNNs20/wCJFjdGCzv6f7M0mnfGrxX8Vv29/wBo&#10;e18LR/AD9sGx8PR/s0y6tqEdz4Ih+EHhMaw3wrm8eRzw21ukfiE+JfFHxC0mLVbVLnT7n4rS6Pq8&#10;r3+i+G4bb6/PQ/8ADQP/ACbVj/i23/Cz+f8Arh/wtH7d/wAB/sT+0f8Apl/bH/E++wV8rjc5x+VY&#10;2pgMHKCVCviKtOVWDj7KrWrV5yrYu93Swbp1pUaVaDTqtymmlKKj8Zmef5nkmY1cswM6aWGxOLrU&#10;ZVqbj7GvXxGIqSxGOUryo5e6WInh6OIptSrNymmlOCh5V8Jvgh8IvgVo+vaD4g+HPhH4efsu+L/F&#10;t18QdOm8U6NFY6x8RPEmoRW0N54o+Ouo3wN3rGt36WdmbDWfEktxf3jwW76/cS+IBYNUPxY8f+Kf&#10;CEHgnwl4u+Hd38ZdG+NHjNvhb+xl8GPH2sr4bn+JfiYaLrHiQwfFnUb6G4e007S9E8OeIvEEF1cW&#10;t9ew6T4avXutM1XxWui6Zedn4w8W6N4G8Oal4n/adXWrn9l6w8mH4YaZ4m8L6n468Y+Iry6nis9I&#10;0jxp4fit7nU9W1XUbue0sfCukJbXN/qF5eWNre20/iabSon3v2T/AIJ+OrAXvx+/aNg1m+/aA8Wf&#10;2/4a8EaD4u8Q2fi++/Zo+GN54imv/C3w9sZrWSe0TVX0ux8LXPi/VIL3VZta8Q6Yd+u6tpWj+GU0&#10;/o4V4aqcQ4x47M1UeEi3zOr/ABq81yuVLEcykquCakp4WH8lpSavG/TwVwhX4qx8syzhVZYGMpOb&#10;rNfWMRUXK5UMUpxkq2XNTVTBU+kLSk1ePN4n+z14f1D/AIJxfD2DwT+0p8Trz4x6f40vV8afEf8A&#10;bQ1/w6+m+Mvi78Q76xstPubLWdAtpNT1WaRrDw+0tpeXN1Ja6bpljpei2ggstN0+2i2NG0rxh/wU&#10;f8B6R451nxvqXw8/4J8fGDwlb+I/ht8PPhnq3iL4Y/tHftMeHL+zS50DxZ4h+IGk6zaX/hjw3rcN&#10;8mpW/hDR7e112W1sNEfWdcs49R8Q+BYNLxjqdz+3Z8RJ/g94VsRefsV/CT4g6l4c/ao8W6yl5Z+H&#10;P2qdd0L/AISXw5q/wR07TJLaCTUNB0rWY9Jv/FGsw3b6RfSaDL4RmtdbgvvF9po36BeJrHV9T8Oe&#10;INM8Pa5/wi+v6jol3Y6H4l/syLWj4evJoHjtr/7HKRHP9nkZJfJkIWTy9rEAmvv8gyrGZTg8ZTp4&#10;p4zLGr4ajKF60F7/AD0vb1avLXpTfKsP7SEOSF1OvWpyg6f6jwxkmPyLAY6jTxksfk8o3wmHnTvi&#10;Ka/ee0o/Wq1dQxNCfuRwvtYU3ThdTxFelOm6XwB4l/4JIf8ABMvVPDniDTfDv/BPD/gn/wCGPEGo&#10;6LdWOg+Jv+GJPhrrX/CO3k0Dx2t99jk0kRz+RI0cvkyEJJ5e1iATXzt4g+F/xz/ZW8A/Cj9ji5+J&#10;vh6z/ZP+LvxFufhB4P8A2i4NAgbxV8IbnxpZeI77T/hd4i8HS20Hh7SPBUmpE+FvCOr6Lq1lPYSa&#10;/wDD3wda+G52Q+ILz9HvhN8EtX+FPiK81Kx8ejUPD3ijRZNZ+Inhn/hFobUeNvHl7PbPq/jcXjTy&#10;SWf2yK2WL+xrULZQ7t0YBHOv+0j8ENG/aP8AgT8U/ghrWtal4U/4WF4RuNJ0Dx94ehibxj8K9djI&#10;u/DnjLw7NID9l1vw7qtvpmuaVfxlZrPUdIsrmGSOWGN1x/sqfGOQ4mPF2X18NUrUp0KlCGNmlKm3&#10;zfu54evTjGU0+V1P3VVe9TcvZWcuV5LPj7hnFw46yrE4SriKNTDVcNTzColOk3zXpVMJiKUIyqJ8&#10;jq/ua69+k5exs5/P3hvxrrH7GfhzQPBH7QXjMeKfg/p+iWui+CvjefDcWjf2TeQwJZ6d4I/4RrTU&#10;ur2XyrLSr2//ALYnco/meS5Lqhb42+NHxt+BPxH/AG7P2GfjL4lt9F8U/st6t8P/AIw/sXwePvEu&#10;ox+H/ByfEnxdYeCvi1Y6f4j0LVjZ79KtdB+BOust3LHdxNq2u6AkVuJInurP6F+CXxY+NH7YXgO3&#10;+F/xA0DS/hp4m+Fep3Pwc/bpu9C0prXwxrvjbQXXTfGPgrw9oGozf25ZeG/FOmalpvi7w34lkmF3&#10;N4c8S6DcNHFPduke7+3/APA3TZ/2SLPxR8OfhfL8SPG37DU1n+0x8APhFaeGJ/iVqPxIuPAuh6nY&#10;6l8PrPSpkuxdXfjHwnqHizwTb3lxaalPps/jKLVLWzuNRsLLH5/kvD3GKxeL4YyDEQlwvhISpUae&#10;NoVKtWpXjFxWH+sVas5VsBRlbmqzoPEScfZ08RUjFyX5fw/wtx9HHY7g3hfFU58G4GnOjh6WY4ar&#10;Wr1sTCMoxwjxVevUnXyyhPlUq1TDPFSlH2VLFVYRc186/tLeIfHXwC+Lv7Kf7anjK81rQP2fPgn4&#10;/wBQ+CfizxZ4gtmu/HWl/B/4sRWGja2/j+TUUMOl2Wl+MNG+Dvi6TxBfTWF1p3hfwB4h/ta+fU7h&#10;tJ1b9NtB4/aK+KfJOfgt4BOD1H/E8+JFfOnhTxZ4W8e+FPDPjr4keJfD/jP9jXxp4fsvFnwG8X+I&#10;tatvEfhbxZpWo28d3pGpePtQld4Lq0ureaCfw9cXbvHLHLbvqrNrjaca8Y/Y+03Uf2XvjfN+zd4m&#10;0+98J/s7+I/gz4N+Hv8AwTj1jxpavpfinVfD3goeOrrUPhTq8pBDa14X0l7LUdIXVGt9c1bwqwe6&#10;g1LVPC/jHVq6+E8RisXjcuy+MpyjQxMqvLVk3WhB4XFU5ScdoYV1KlOOEad5wk9PdbO3gfF43H5j&#10;lOVxnUnDDYuVflrybxFOnLA42lObg1ywwbq1aUcC071Kcn7vuNn3poX/ACcT8U/+yLeAf/T58SaN&#10;C/5OJ+Kf/ZFvAP8A6fPiTRoX/JxPxT/7It4B/wDT58SaNC/5OJ+Kf/ZFvAP/AKfPiTXvZd/zKP8A&#10;sa5j/wC9U+myr/mQ/wDY7zb/AN7QaF/ycT8U/wDsi3gH/wBPnxJo0L/k4n4p/wDZFvAP/p8+JNGh&#10;f8nE/FP/ALIt4B/9PnxJo0L/AJOJ+Kf/AGRbwD/6fPiTRl3/ADKP+xrmP/vVDKv+ZD/2O82/97Qa&#10;F/ycT8U/+yLeAf8A0+fEmvnD9qD9nnTv2sNJ/bL/AGcb/WbLwrdfF39knwt4S8L+PbzwzH4un+Fn&#10;iGXVPiZJ4Z8ZWFg08BfUfDurRaXrlhJFcW08N7pFrLDc280cc0f0foX/ACcT8U/+yLeAf/T58SaT&#10;QwD+0R8UwQCD8FfAQIIyD/xPPiTUYKnCrTymlVipReaZkmnqmn/at011T6kZfSp1qeR0a0VKEs6z&#10;dNNXTT/tpNNPRprRpn4h/st/8E9/+Gj/AIE+BfixefFweAPFmo/2n4O+Kvw0HgH/AISk/CXx34T1&#10;jUPCfxA8G/2wupQQ6p/YHiTRPEGjf2tZxiz1D+yvtVq0ltPDI/0D/wAOhB/0cKf/AA0h/wDlzXvv&#10;hLxXpvwQ/wCCm3xj+FNzDe6J4I/bP+DPhD47eFr9okPhXVPi54Utte8IeLrO61O5cSprWu+BPCfw&#10;7n0nQNPaaGbTvgz4y1EWtm9tqN3qH6UV+S4X6Gf0XMbTdbC8OKUVKcLrG5h8UJOE1/ve8ZxlF+aP&#10;wzB/s+voX5hReIwfCSnBSnBtZhmuk6U5U6kf993jOEovzTPxa/4dCD/o4U/+GkP/AMua8U/aU/4I&#10;k+Kfij+zn8fvhl4F/aF0A+NviL8FPFXgTwcPFnw6udA8KnVdX0K/0/T/AO0763v7ue2tPtFxD508&#10;FrcyRx72S3mZRG39CFIQCCD0Iwc9K9PAfQ1+jblmOo5lgeHOWtSnGcJfXMe7Sg1KLs8U07NJ2aaf&#10;VNHr5Z+z++iNk+ZYfN8u4S5MRQnCpTl9fzN8s4SUoytLGuLtJJ2kmns00fz9fs+f8E7fC37SfwD+&#10;B/7RngX476/pPgn4+/CHwz8avB2l+LPg3bWPirTtK8VaLZa7p9vqcFv4gngju44L+FJo4J5o1kVw&#10;ksigO3sP/DoQf9HCn/w0h/8AlzX1J/wTSP8Awjv7NF78EZf+JX/wyv8AH/4o/su+GPAN4PJ8RfC3&#10;wL4L+IXiTTfg5oepQyf6b/yTf/hW9/ZXupb7zVdK1bStUluL3+0Vvbj9Aa5f+JJ/oyf9Ez/5e5h/&#10;81nF/wAU7fodP/mj/wDzIZp/83H4tf8ADoQf9HDH8fhKQP8A081B8Lf2bdS/4Je/Ga2+McHjyx+I&#10;XwW/a7+Jvw//AGef2g7eXwdJ4Of4W+IbufWPDfwy8eWKQX90+oXGs+IfEPhTwDqdt9jlnkg13wvf&#10;vqGmad4Xv4779rK5/wAW+E/Cvj3wr4m8DeOvDXh/xp4I8aeH73wn4x8HeLNGt/EfhbxZpWo20lnq&#10;Gmanp9wjwXVpdW800E1vOjxyxyujqysQfseBPoz+CfhlxHT4s4HyZ4XMIRnBVPrWMqe7Ncsk4VcR&#10;UpyTX80XZ2as0mfoHhl9D/6Ovg7xZS448N+Hng80pwnCNVYzH1fcqR5ZxdOviqtKSaf2oOzSkrSS&#10;a810MA/tEfFQEZB+CvgIEEZBH9ufEmvkT9q39nCb9on4kazJ4a0/wJffFb4FW3wn+Pfwctvidam9&#10;+Hur6ppWs/FbSdb8Pawhtr2GC08TeF9d8X+FJNWk07VJNFXxWdXs9Oub/TLFRT/Y6uviD8Lfjx8U&#10;v2V/jZrWv+IPEnwo+CPgXwt+z38YviL4gfWPiF+2L8PPDJ1VbjxzqFxLLKbzxBol94qsPDviqVJj&#10;NLqcdhrcthotn4s0TTl+x9DAP7RPxTBAIPwV8Agg9D/xPPiTX0MMBz0sqweY0fdqZlmPNCcdJU6k&#10;c0avGSs4ThJNXVpRknqmfWU8t5qWSZdm2HvCpm+a81OpDSdOrDOZLmjJWlCpTkpK6cZwkmrxZ8g/&#10;BT4teHPjr8LPBnxU+LVnqOi/su+K9MZvBXhP43T6dN4x+HesWU8un6x4T+OUQu7q0ttc0HU7XUNF&#10;hsby4m+x6jpNxb6058QQ2VfNnwZ8IfFHRNa+JX/BMrwvqOs/BL4H2vgvUfjh+yr8QPG9mni/xZ4h&#10;+D3iK/utH1L4WJoWqPbzp/wh+r6ldW1vHpO3/hF/B2rfCvTr9YNRv3DehfE9/BfwB/bk8cah8TrS&#10;ym/ZJ/atTwFqnxWh8RahaW3wy+HPxjudF8V+FND8ZeN5NQhNu2i+I9C+GfgfwXawz6hbWNl4n0rw&#10;elrompal4ln1PSvS/iP8PvFOs6j4d+Jut/EO9+BE3wwsb+D9kz9oLxfo66vr3gqPVH0+TU9A+MVv&#10;dzW0+oeGdfXStMtjol5eWUl5BaWM17faZ4ysfDWsab8bjcsyanVxWSZjXqyyfFOdGpWpz9niVCnU&#10;5K0MTiV7OpQwMJwnh6cqUqcleSjKzhM/P8wyjh+nWxvDub4mtPIsY6mHqYinUdLGRp0qzp4ini8W&#10;vZVcNl1OcJ4WlKjOlNe/GEuWVOod94b8a6x+xn4d0DwR+0F4zHin4P6folrovgr43nw3Do39k3kM&#10;Edpp3gj/AIRrTUu72XyrLSr2/wD7Ynco/meS5Lqhb41/4J4TfDX9nb4uah+zR8F/iIH/AGJtc8Mp&#10;Yfsdx694Qv8ATbnxD4rtIry+8T/De41+/wA3N3qvg7wxo3h+50sTi1uNc8N380gt9Xv/AAh4t8R3&#10;n1P4R+MPxA/ay1K8+Buu+B7z9n/V/B3hjR9d/ah8Ia5qMPiPUdX0/XZNSsV8PaNa3dtp+qz+GfFF&#10;jb395pPjaC3s51bSdR0270/SNf0rXdE0n6W+Kf7Ofw9+KnwQtfgNeya/4U8K6BL4V1f4fa14T1GP&#10;/hKfhtrXgPWtH8S+Bte02S/iurW4utD1jw9oWpQwavb31jdSaYkV/Z31rLcWs3fwpwpm0eJ6WDw0&#10;1PhnLUvqk8RDEfXVVcUnTw+MeJUq+BjC0XKvRqe2Voe0rwipx9TgrgrPVxlQy/BzVTg/KFbAzxVP&#10;F/2jGs4qLpYbHvGRnicthTtFzxOHq/WFan7XE04KpD8Tf+C8v/BKFP2xPC3hv9rf4MReIE/ac+Cn&#10;h/Tfhz4h0HTLDUfFGh/FD4czeIku9U+0aNYx3GpS6h4TTVdf8R2CaFZajqeoQtrGlW2k6le6npjW&#10;X5BfByb/AIKT/sc/sAfs26t/wTY8d3/7Qngf9o/44fFL4t658Q/2T/2fNY+OvhbUdKstP+HHhXQx&#10;qMfiLwel/p0ov9B8XrFi1hjuok8xJZ1UeX/TX/wT38azeKdZ+M3hbV/iB4e074t/CDxz4i8CftT/&#10;AAY0vw6dPm8X+NF8UanpulfGmzNzPNPYaR450nw9HqVno2nzXml6ZcSappP9oXOo6Hqgj+Uf2+P+&#10;CY3x1m/Yk+PP7Nn/AAT/APG/g/T/AIMeLSnjHQ/2HPHngbRtO8J+Fp7LxbaeObrQ/g74xtJtMk8M&#10;/wBp6n/bV2dO8Xf8JBpHmz6bpmmy+DNKhaaD0q2R1uK8urcX4bDvCZjKlUjF4fEQn7XllGVOVKvS&#10;lyctWKlTlKcIzTk048sU5+rX4brccZVX48wOFlgc2lRqwg8LioVPb8k4TpSoYmjJU+StGMqUpTpw&#10;qJyalHlgnP4U/Zl8DfEP9jr4PfD3/go3+2t+3F8Zf2YNT/aN8Z6j4e+PH7OXxq/ZWm8Z6F4v8WS/&#10;Ef4h+I1gexs9Nj17w5YXuh3vjDVbCz0ePT7aDXNfTVLmTVLEjw9d/pD+zN8ffgv+0X+1T+0B8Qfg&#10;V8TvBvxQ8Ij9mD4Ladf6n4P1qLU5NAvbjXfjNqq6Vq9qCLjTtRSz1TTp5dOv44bqBLyHzYYy4Ffz&#10;6/8ABOb/AIJG/FD9qf4Rftmfss/Gbx5o37LXxI+H/wAd/hf428WeEL6Twz8Yfit4NutA0v4xaC+n&#10;eI/CGn+Ior7SbfUV8Qx6jpWrXrLZa1YRxX2lSalYXEV9Xb/8E/f2pfG37M/7b0P7AzfC3wl8TvDv&#10;7MNh8c/gTd/E34T+AvEkH7TPxz0LwRdfEX4jWOlDQo/ER0XVr063Y3y6JaX1rPNpq+J9XtrG8tjr&#10;GqXF58Mlj8HDLKea4CWEozXJTcm51amJ53Tkqrk1JKacqql7NRV0lzJpn5moZpgKWT0c6yyWBw9S&#10;Ps6Tm3OvVxftHSkqzlKMoqopSrKfsoxXMoxcotNf0X+EAD+27+0OCMg/srfB0EYzn/irvjrXj+va&#10;V8QLL9vP4t/Ej4fXGq+IrrwP+yJ8MdJ174OHXF0jQ/iVpereM/i/NePZmWWK0i8Q2R0a3bS7nUGF&#10;myXWpWM8lkmpHVtNxf2N/jjN+0B8dvib8RNc8DeIvhB8RLz9jn4G2nxf+BnjWw1HSPHfwM8Vya58&#10;aL3VvCmsW2oWNjeGS0N5E1veSWcEWpWNzYajaLJZX1pNL734PGf23f2hhjOf2Vvg6MYzn/irvjpW&#10;dShzqFGbtJVqi0eqadTrto15p7NNHv8ADme4/hbNaeLwsYzTqYijVpTu6ValNVoVaNRQlGXLNXXN&#10;TnCrTko1aNSnWhTqR+Sfi78HPhd/wUE1n9ub4F3et58AftAfsJfDLwCPELaC76v4K1JfGHx6torq&#10;fSLsQzwanoWq2iPLpt6sFza3ulSW86QTRSKnD/8ABLb9iDT/APgn548+M3wA/wCFk6v8bPGU/wAC&#10;fh78S/ir8bPEmitoPij4veJvEnxC+Puo6hrWpwPd3kpuDG9ra757q4ldLGNnldiTXst9qFp+zn+2&#10;B+1F8StC0HSrb4P2X7Nfw4+JPx7061nvm1rw1DdeKPjXd6n4s0K2a5a0EFo1pqGpato1nbRT6i+q&#10;ajqNvJPqavYa59E+DwR+27+0GOg/4ZW+Dnbpjxb8df8AP41WExuIeHhl1SW1WUpJbXtVSkr62dmr&#10;X3Wt2kz2uJMqp5ZhMJjuHqs6mQ4vFYiVBzcXUjOmp+0oV2owXt6EatL2jhGNOpGdOrBKM4qPzVo/&#10;7PP9rf8ABZ34hftXf8Jj9m/4QT/gmF4N/Z3/AOEA/wCEe87+1v8AhLfit478Sf2v/av2keV9l/4Q&#10;r7N9k+zP5v8Aae/z4/J8uX43+Bn/AATD/wCEB+In/Bc/9nMfG7+1f+Hlfgq7+NH/AAmJ+Gv2D/hS&#10;3/C5L743aH/Zn9n/ANqv/bH9keT5/wBo8+w+2btnlWuN5/V3wf8A8nvftDf9mr/B3/1LvjpR4P8A&#10;+T3v2hv+zV/g7/6l3x0rujmGNl7G89qjjstoc/Ktun49bny8c3x8vq/NU+Go4rSPw0/a8i26d+vW&#10;5+UWqf8ABMP/AIT34ifsdfs6n43jSv8Ah2n4L/Yu+NJ8YH4a/bh8aB8G77496F/Zn9n/ANqp/ZH9&#10;sed5/wBo8+/+x7dnlXWd4/SPxB8MvAHxo/aa/a3+FHxU8KaP44+HPxD/AGNfhN4T8aeEdftvtOka&#10;9YXvin47Q3FvKuQwyGysiFXjZVdGV1Vh3PhD/k939ofAz/xit8HePX/irvjrXC658SfBPwi/am/a&#10;f+IXxD1oaH4X0P8AZW+CcFxPBp13r2r6ndX/AI5+NunaXpWlaVaRTX2panqV9eWen6fpWnwT3uoX&#10;1/a2trbz3E8ML5LE4ivLDxlK7Vao1be8nUbtbrf18jKOMxuJlhYyk21XrONlZ80nVbtZXu3t2ex+&#10;Ouif8En/ANo2z8A/tT/8E5Ph3/wUN13wn4Of4OfCPT/h/wDFbXPgH/wl/wAQPBfwk/4TD48S2Pwt&#10;uiviW1TUDCwgtZNYYwxT6as1l/ZccciNFU+Ev/BOj/gqr8Ovjt4/+EPwy/4LQ+H/AIdQfDz9mf4W&#10;2Fld+FP+CWvwn0nw3/wjj698VrPw/wCG7Lw9FeJZWMOkyadrUyzW+GuBr/luoW1iJ/Vr9kz/AIXX&#10;eftT/tM+Kvj0x0fxp46+CHw18V6N8NYjpMtt8GPDM3jn472vhPwtLPYebHPqcGkWmmXWuS/2hq1u&#10;fEOpa8NO1GTSV0uCD3bwf/ye9+0N/wBmr/B3/wBS746V3xzbGwcabdOV61Ru9KlK7fPdpyg+26tf&#10;0bv6EM8zGi40ZOlPmr1W70aM1zP2l2nKm7N23Vr67pu/5kfFH9gX4wfGr9rbSvHfhz9t74l/Bj9t&#10;39m39gD4U/DeH9rHwD8MvDcvh/4qza9rvxXj8VT+J/hxdJJpFxp+p6n4d03Vl0iKWOO0lhVIZcIj&#10;j55b/gkh8R/jT+0t8adb/a7/AGvtW/bF/a7+E/7KHgQfs/8Axr8UfCPRfgH4A+HC+KPF/wATU1Gx&#10;g8I+HiYB9otfDC2L388l3JGmt30ogkZbeGP9vfB//J737Q3/AGav8Hf/AFLvjpSeEOf23f2hx1z+&#10;yt8HeMZz/wAVd8dajCZxmGF9hKjNJxqzs+WN0r1HZStzKOvwpqNrq1m0RgeIM1wcsNLDzSlGtUs+&#10;SHMleq+VS5eZQvvBNRabVrNo/k2/4Jn/ALJll4S/at/aA+D/AMQf2nfGnwd+C/7Ufiae7+Ln7Ler&#10;fCXR0n+KHja1GsJpls3ji8f+0/D1/pOsX9vqdnp8VsYr+5082V0zq8VndfcPhHxF4w/4JX/tOeN/&#10;hT8QtL8O/E74YfFDwxpzeOrDTbSyGr+OvCT3Os2mj6xbQyMZLa5t5JPEEDaZdyfZpnN9F5jq1tqE&#10;f2d+3B+xlqP7UX7SHxvu/hxPYaX8R/h7+zl8M/GekeHmtbPStK+JFzrGvfFfTdShvr3Ysgv3tPC+&#10;hW9pdXEpgVdPSCXy4pFuLX5g/Z3/AGh9C1T4xeKvg/8A8FHfBn28eNPhX4P+DEPiP4seHJdF1zwX&#10;L4dufG9/o+oeInugl1a3V5afES5t01+E289slvazyu32i51CL9DpZjTzihLG4KiqlCTar0PdUoOP&#10;MnVptWcm5JK+smrbNWh+r0M2o57hpZhl2HVXDzclicN7qnCUeZOvStZzbkkubWcrrqkoee/Aj/gn&#10;3qvxL+MPxu+En7CX/BVH48/CT9hS/wDgN4P0nxV8LPDXgDQPF3xM0PQtb8S/GCKDwJ4W8a6zbjW/&#10;Cdro88OqXVputp7o23iVAr+UlrKfKv8Agrt+zD8H/B3j/wD4J6/sgeD9C1Pwn8DdN/bE/Yf+BGl6&#10;F4d8S3+keIdL8Py6x+1No0gt9aimF/HemCWR/wC0VmF157GbzfNO+vdfFLfE7/glT+1Zrdp8Ntc1&#10;D4hfC7UtE0TxF4i0PUYLi20vXdC1y78RW+j6Vr10kH2S31qN/DfiQ2d5bhmK2M0wgEM13p9fp38D&#10;vFf7Nn7cP7S/xN+JkHgjw18UvDXw9+E3wO8W+E1+KPw1g1O9+FnjzQvEHxq1C3vNN+3W8kVvrWkx&#10;a5CE1LTJHMJvX8i6YOSfn8fSxGBr4TNMLU9vg/aTkpxjFNNxqK1RxS9+LfK5S1bvtJtL5bNKOLy3&#10;FYHOcHV+sYD2s5qpCMYtScaqtWcIq9SMpcrnP3m77SbifI3wt/4Jp+O/Ff7fXix/2vv23vjb+2F4&#10;D/Z+8A/CX4x/B/4d+MfBXhX4caTfzWviL4sxeD4fH0uj2cX/AAk9x4dutP1bUre8mjtBPda0Gngc&#10;Wsat+rPhBc/tuftCjs37K3wcwMDP/I2/HUdO9fOnxl/ak+E37Kn7Vfx48W/FDUdQeTWv2Zvg5pXh&#10;rwh4bt4NR8YeKXTxf8cPtRsrWWaKPyrWOVZJpppY4ow8SbzLNBFL+VPhXT/2i/8Agqf8fPi5rWh+&#10;LtK+FngePw94W8N/EbQYvEt1/YGj+F7TWdavfC2m3GkwFH1u+inuPE+oQz3kcML3MV0BPYobWCPz&#10;cBlmNzmjDMMbUjRw1Oc7zaUVvNWhGKSlJt67Xd7yct/Iy3Jsw4hw9PNMfVhQwdKpUvNxUY/FUjan&#10;CEUpybd3tdptyct/0j+LX7b/AMCP2bf2uvjP4j8Tatf+N18QfBD4bfDm30n4XPp3izVNM1Xw54l+&#10;Mk+v2mo7ruGC1lsBrGkJNbTypcbtTi2QuqzNF8CWH/BQX9q74sfGL41fEn9m34EG61PxT8K/CXwy&#10;1jTvDvhHWPjJrnw2sdHuPGd3oupNNbJFALq5vPEniOSNr2zNtImnQRi3kNvcvP674H/Z4/Yw/Yh+&#10;Nvivw9+1X4g0Dx7Fp/wr8GeK/A2veOPBt/qGnarqviHV/ilp2uQWvhS0N5FPaW1hoHhwyPex3Ytr&#10;q4SUTwNdWsS8FN/wUd8Uz/H7xTqP7G/wCGp/8Jl8KvAvwh8G+B9e8LXGsalb6V4Ffx9rE62XhvQ5&#10;18rP/CX+VHFBcSR29r4eZyh+07LP38vyzL+WP9kYGWJipSbrVnyQWs+ZxTtdX02bS3Vrt/UZVk+W&#10;KMZZDlssVGM5uVfEP2VNaz5pQTtdc2mt5KLd1a7efpnwR/4KgfGr9oHxrp/iX4o3/wAKfi1oPwa8&#10;L3Xi7W4/iTB4B0vUfDk2t+ME8J2kyeE1kiuZTeJ42kjMkLPEsM/nSRiW0SU8Of8ABMP4yfFr47fF&#10;jwR8d/2grBfH/hb4d+C/iNceNbO21T4wXPiy08TXvjHRLW3u7vUJtPuY5bJfAxUbvPRormFVZPK2&#10;nPsfHn/BUf45/GH41ar4D8Ga/wDDP4gax8K/CPhn4h+GLfw5p3wmu9K8Lm58ZxeGX0t/EUiahH5l&#10;7L42lW9sbhrhJ5JAZo1is0i0dM/4JqfH74z/ALQfjbwH8ff2hbDUPFngH4NeF/Ftx48ku9a+MWp3&#10;em+INb8YWWiaPC+otYzLFBN4c8S3EqmTy4WvoPKjla5uGg744zE4PkU8dhMN70rqhBTdvebi1Z+9&#10;ezl3alY9OOPxmAjTVTMsFg1zSTjh6aqO3vNx5bO0uaznrrJSafQ3x+yB/wAE+PAP7QfxT8KfEL4/&#10;X5+Hfwh+HXhTxh9i1b4q6CdU8S67Jrfj218X+GLmOysku7iW0tvDfh5X03TVj1KFtZI3F7m1EaeH&#10;Pid/wSv+Enxm+K/i3Q/BGn/Eb4aL8GvBem/D7wle+B9d8e3Go+IpvEPjH/hMmtLXxLiCKWOwTwRK&#10;Z7uSFBFFMlo7SyXkUnc/Dr/gk/8ACG5+NvxF+DXjz4l/EnXD4G+Cvgb4jJ4k8JR6Z4OXU77xX4j+&#10;Jum3UJs7i3vzHBDa+D9HEa+azmaS8kaQpLFDb/Sngb9gv9kqz/a5+KPhE/CCwu/C/gD4I/C/4j+F&#10;tA1XxTrutaXbaxrPib4q2uqT3MNxeyC8iuIfC+hxvZ3gmtttkR5IE0/mebVznKH7OOIzDFVrzkly&#10;NQi7c3uyTs3HR266I8etxBkT9nHFZnja6c5x9zlpwly894zTs3DR8ttdE9GfEWk/8FLvgp8Fvjd8&#10;QvGn7Pn7Ngs/hv8AEL4VeDvCtx4Q8/Sfgv8A2ZrnhvV/Hd3qGo/2fpttf2s/2y18TaPD9oLxzH+y&#10;djKVSI0uk/8ABXL+yfjd8QvjF/wz59o/4Tv4VeDvhj/wjZ+K/lf2T/wiWreO9U+2fbP7GPm/a/8A&#10;hNfK8nyk8r+zd3mSedti/WL4Q/DL4a/D/wDbV+Pdr4C+HvgfwRa2X7Lnwqns7bwl4TsPDUFpJqvi&#10;z4wpqjxJbxIEa8GiaKtwRgzDR7IPu+zxbO48H/8AJ737Q3/Zq/wd/wDUu+OleS814alKm3l0qjc5&#10;LmnXnzX9+70TTW6S6K3VHhyzzhBzpN5TOq3UmuaeJmpXXtLt8qaasnFLomux+Muk/wDBXL+yvjd8&#10;QvjEf2e/tI8efCrwd8MT4b/4Wv5f9lf8Ilq3jvVPtn2v+xiJftf/AAmvleT5SeV/Zu7zJPP2xZ2m&#10;f8FIv2jfiD+0F42+I/7Of7O+n6xrXir4OeF/A3iTwG+k698ZNUsLXwjrfjC+i1aF9M+wSRxSv47+&#10;zyrLC6q1vARIDLsH7V+D/wDk979ob/s1f4O/+pd8dKPB/wDye9+0N/2av8Hf/Uu+OlTDNuHI+zlR&#10;ylKXtJpXrTkk/fu2mtb66Pa/kjOnn3CkHSnQyRKXtKiXNiKkkpfvLycWrO9no9ua62R/Pl8W/wBq&#10;/wD4KTw/FHx18YNF8I+Ovgfr2j/B/wAO2Pxp0rwf8AjdWWleDtDvvHWpaNr+oW3iCw1KazjS41Tx&#10;Tm7EkME8Ol3aqkklsa7PwDd/8FfPF3xQ8a+IfCviTx/Z/FW/+FXhIeNbfxP4K+F/gjXI/DEOu+Po&#10;PCnnaVqmlW4hzqEfjkrthS4dCjy7oHsWP7s+EAD+27+0OCMg/srfB0EHof8AirvjrXzx+zfp9r8G&#10;P25vjj+zpea9pR0uw/ZF+Ft7+zh4ctob688RWPw78MeIfiJp01lrN8bdLZptI1LxGmm2paR7mfTE&#10;0uS4lvbxdRu28atmmAWLhVWApqFSo1rOraEkpLRRnFL2ll6Svo3PT9v4Y8U/rfAUMo4b4dyiOY5d&#10;OvUarZXl+Lq4rCOVapWmqlfDSrzr4OTlUnedVvAzqStRoZe3P8vIvC//AAWK1D4zeP4dL8W6+fjP&#10;B8OvAepeOFkl+FthA/h2z8Q+Nbvwasz2a2sLxNqMHjQSQW06vOheK+Sa1khhk0NJtv8AgtKfjd8Q&#10;hpWs+Hv+Fyn4VeDf+E9z4Z+HJH/CMf2t47/4RH79/wDYf+P7/hNv+Pf/AEj/AJ7/ALv7JX7d+D/+&#10;T3v2hv8As1f4O/8AqXfHSjwf/wAnvftDf9mr/B3/ANS746VpDH4RqmvqVL+JNfFX0+LVfvt3bV9b&#10;vufIQ8fuI2qS/sHIrOpUX/IiyrS3tNV/sukny6vrd9z8NNM+Mf8AwVr+Cn7QXja/8SeB9O+LHxa1&#10;74N+F7HxfoafA8/EDS9O8ORa34wfwpdTN4T1GOK3lF43jaOJXmDyrLP5sUixWjRYOvftK/8ABUXx&#10;L8WfHfiHw/8ADXxR8OPibrXw68F6H4t0/wCGP7M2rz69YaBompfECfQJZbDXf7XWG31G78ReJVa4&#10;aBTO/h+FYJYvs96lx+9Pg/8A5Pe/aG/7NX+Dv/qXfHSjwf8A8nvftDf9mr/B3/1LvjpVUsXk7dKp&#10;Vy+PP7Sa0rYiMdOfXl9q1drfu22VR8ecylKjWrcPZM6ntJr3cnyuMdPaa8n1Nq7S1ve7bZ/Ofof7&#10;aH7V3wp+LfxI8QfHTxz8eIPibr3g/wAMeBtRsNO0L4efCDxJpen6JN4i1fT4NT0/U/AmpI6sfF11&#10;PAYbe0k23chllu0e2W2vad/wU6/aS8JfFPxl8SfCI8DeIJ/GHw/8NfDief40+Gv+Eu8WtYeGdR8W&#10;avaS3N34fk8PadJO1z4z1eLdb6ZbILW109GjeeK5u7v+iLwf/wAnvftDf9mr/B3/ANS746UeD/8A&#10;k979ob/s1f4O/wDqXfHSuiOJ4VnySllcruclpiq6V1zXkkn1106X3Z1x8d6dT2cp8M5XzOpNaZbl&#10;aSa9peSSy+y5rPTpzbu2v8/ngf8A4KtftEeHPjh4j+M/ivwH8FvGQ8ZeAPD/AMN/FPg7w9p2u/Do&#10;3Vj4Yu/GGoaTLYapNqGqfZZ/tXjK+e5aW1ukmhs4Io47Zy9wb/iP/gpdoPjv4z+Kvix8TP2IPhL8&#10;SrXW/hj4X+HOg+EvHPxQg8U2/g59A1bxjqV7qFnc3fhKVQ2pr4os4JYo4oiBoMLNJNvRIP3z8If8&#10;nu/tD9/+MVvg7x/3N3x1rzcfBv4Q+P8A9tz9oE+PPhV8N/GpT9mz4R63GfF/gbTPETJfXfiL4xaf&#10;dXY+0wPiea10XR7aSX77w6TZxsSkESoUcTw7GrCeHw1aguaaXJXc3zLmu26sJStJJ6KXKntG92Vh&#10;/GHgnG1aeJ4g4IwFatzzjGpTeIwdknN2dLLK+X0JXfPJznSnVbkoyqShCmofhrF+1N+wr4++JWu+&#10;MPjX+xH4q8P+Hpvhf4d8NeHPAHwI1HR9N8N6FrtlrfjW51/UWurbVPD73i32naj4OjEtzaCRJdNu&#10;olQRxx3F1mWmjf8ABO34k/E7xvruv6F+0J8DP2eLn4d+HNR0eE+MfBPiPV9A1K61DxbpGtQ3ehR6&#10;jrniG+trk6ToJitLC1vby1fULq6vYrTS7nT7iv14k/Yd/ZS8efthfHHw14g+DegQeHNF+APww8a6&#10;P4e8L6lqfgTQtN1PWtc+Kmk6pcwWemXNtCn2m28K6Erxqvlh7N5QglnuJJfCLf8A4JZ/s3+Jf2nf&#10;jN8MYtd+K/h/wh4W+Evgf4oaBYaJ4m055tPuvF/iH4l6fead591p88klnaweENLW2ErPcAy3BmuL&#10;gshj9ShmOXckVh81xtNuUly1PZVIfavGyiny3WmqfKkrpu6+gy/xf8Nozo+wyB4Re0a5qWKzP2sL&#10;Obl9XnVzHE06dSFnKhUrYevCEoxc6NSN4P4P/Zn/AGC/Bv7UfxU/aD8K/C741+LtN+D3wwi8N+IP&#10;hF8SfGvwf1KHWPiponiiXxLEM2N/Lptx/wASe78N6ho0moeWyX9zpt1KqQFWiHtXhz/gnZ+1P8N/&#10;jr8WPhJ+zx+0XYeGLjRvh34M8e+I/Fll4q8R/CG68Yadr174xsNJtru10yO6LS2N34c8SYjlmkjS&#10;K/hkjffc3EMPQJ/wSQ0rW/2g/ip8IdD+O1/o2i+Cfh14U+J+kapqvw7j1/VJ7Xxfrfj3S7fS7ny9&#10;Sto2lsY/BSM94ioty2onFtbiICTA8LfsDftn+DvjN8Rvg38If2kdP8Lz+Bfh34Y8SnWtN+JHivwB&#10;BrXhnXfEPxBi8O2bW9jbSmKWC80fxTezWO6S3tpdfkeGed7i5YevgcyUcLSw0c6hVjFtWq4flslz&#10;csbu7coJKPM23JJybbdzzuMuOsp4t4kr51keZQo4etO/scRSjN86harN1IUMPB1KlaM6rjSoUqMO&#10;eUKVOFOMIo8OfDD/AIKofCL47fFjwh8N/G+ofET4mD4d+C9R8ceLb3xvofjy21Lw5Pe+Mf8AhFUt&#10;LrxXtnjijv08axG3hiicSxzPIjRyWssmrpPx0/4KefA/4zePrjxR8GYvi58YvFnww8I2/ieP/hAV&#10;+IE/h7w1p2q+N28NbovCFzFaWy3F7f8Ai7a92DNMbRwDshUDJ8L+D/8AgrB8PvjN8R/BvgjXdQ8U&#10;/EvQfh14YsvFniLUfEvg/wAY3Gu+Ez4h+IL+EbtdQ11jPLFLfv43eFZgl7HE0cdxFFGllEh4c/aA&#10;/wCCmvwe+O3xYk8R/B7UPi18YdW+HfgzQPF9re/CuXxfbeHvD+nXvjHUPDc1o3hV7e0MV3c674nj&#10;Ny7TCSXTJoQyPZzxr1RhOva9PL63vS+F8s7a+9fpLZT83JbHzEYVMTb93leI96V+RqFS3ve9fpPZ&#10;VLdXJbaGrpP/AAUn+OPwV+M/j7x/+0L+zLNYeP8A4j/DDwj4MsvDRfWPgvDY6P4Y1Txve2t8tlqd&#10;rf3Nw11c+K9TiaZXSIDTUVVLCQn6C+DP/BTf9nPXP2iviP8AFL4gP4p+FGleNv2d/h94HRNY0Ofx&#10;RY2mueFdd+IWo6vZRSaas88sEieNrH7JcyW8PmjT7zzY7VvJSf5p8N/8FO/jL8JPjt8WPG3x4/Z8&#10;05vH/iv4deDPhtceCbO51X4O3PhS08NXvjHW7We7s9Qh1C5klvV8clhnyVWK1hZQ/m7gml/F3/gl&#10;z8X/ANoHxr4m+JXwn1D4Y/CuT4N+F9B8D6anhe/8DaXaeINM1vxhP4imm03wlduGlv7TWvDCxXMy&#10;Sbl0GdHaDy7cXGNbJcNJQnjMonBc0nzYeop9Je9yvS0k00rbyv0OfEcPYSapzx2RVKa5pNTw1WNV&#10;bTtJQbslK6aVr3lfVrX7f8N/8FBv2QdO/al+MnxGu/i35Xg3xZ8APhr4J0LWf+EC8Tyf2hqmgeIv&#10;ivfavafZxpxnTyIPEuhv5ksaxyfbcRu7RyiM8N/8FBf2QdP/AGpfjH8Rrv4ueT4N8W/AD4a+CdC1&#10;keAvFEn2/VNA8RfFe+1e1+zrpxnTyIPEuhv5kkaxyfbcRu7RyiP4x0n/AIdCf8Lv+IX9q/8AJGf+&#10;FVeDv+ED/wCSnf8AIz/2t47/AOEu+5/p3/Hj/wAIT/x8/wCj/wDPD5/tdGk/8OhP+F3/ABC/tX/k&#10;jP8Awqrwd/wgf/JTv+Rn/tbx3/wl33P9O/48f+EJ/wCPn/R/+eHz/a686OR5L7lsHj/jk/4cN/f1&#10;enw6vl9Y9zyqfDnDq9l/sGZ6Tm/4VPd892/d+F3fK/OPc+rpf+Cj37KfhL9oj45fFy28Y6/4x8N6&#10;/wDAH4YeCPDVj4Y8F6pBrviLU9D8UfFS61m1gi1CK0ii+yW3inRrlnupYY5EuHWF5pY3iHhGrf8A&#10;BWP4a+H/AI7fEv4w+AvhT438V2vjr4S/D/4ZWeg+LtWsPAtxYv4W1n4napql1LPbnUQVceMNFjt4&#10;wmXKXpdofJiFxxGka9/wSU8LfG/4heJ00X/hJPhf4c+Ffg7Xvhf4dGneOtY/t/xfZ6t47uPFFl9k&#10;1BlSfz7SPwNF5OsMumv5m0EA3xo0j9vz9kT4Z/G74g/GT4T/ALMHlPdfCrwd4U+GHhv/AIQjwx8N&#10;/wDhH9b07V/Hf/CW6h9ts2ujYfb9L8R6Hb+faQyy3f8AZHkTrFFHDId8NkWWWgsNlmKqNTk/3rVO&#10;zfNva3uNt2e6TTZ1YPhzKLU1hcnxlW1Sb/fONKzfPu1b3G27S3SabMbSviv/AMFL/wBprx74+8af&#10;CHwVF8PPEviX4I+EfDnjW38JWmn/AA8uNb8Jz3vje78I6vp8viK9e8RZ5dU8WC31PR5owxgyHDwx&#10;uNjwT+x34R8FfH74u6v/AMFH/jN4f8T2HgD4VeFvHk97P8Rdavv+FjTeJ38b6VYWVzqtylrq9xdW&#10;Fv8AD+9kg07TxJPdb7URvst5LafkrD9oD/goF+1n8Zvid4y/Zw8J6h4EuPG3wa0fwzrWneE003R7&#10;b/hEdM8Q+OIfD12PEmsFCuofa9c8VWa3uly2jTy6NdNBBE9jP5Pe/DP/AIJmePPih+0l8SvB/wC1&#10;V8a9Q1zWvCXw68IfEbW9d8F65eeMvEvje08Tz+NdCsLeTW9Xt0ktZbCTwPGT5lrdrLbzpEpgK7l9&#10;CeIjl8VRxFehgk5SThQjz1pL3vdlJfDJ25ua2909dvUq4mOVQVHE4jD5fGUpp08NH2leS973ZTXw&#10;Sdubnto1Z63tn+KP2zfjD8Qf2lviBof/AAT28BbdI8RfCvwP8EvDt3p3gBL7UdH0vwRr/iWez1mw&#10;sJgNN0fSp38bPYN/atu0dvaw20rtZSSGK39s/YL/AGKdV8F/tP8AxE1r9p+y07xj8XfBfw68F/HL&#10;w08viaTxfb6XqfjfVfHFtdXetNLCFudasbnwfMy3CT3Nust686SSzJBPD90fs7fCP4c/Ar9qX48f&#10;Dj4T+GLTwf4LtP2avhNrkWj2t5c35nvb7xd8bxdXlxc3EklxcTulvaxedPI7iGztogRHDEiejeEB&#10;n9t39ocYzn9lb4OjHXP/ABV3x0r5TE8QUadBYHIaXsaM5yjOT1qT+O/NK7snJXsnZXaVk7HxGL4p&#10;o0MPHLOGKHsMPUqTjOT96rUt7Ry5p3dlKSb5Yuyu0vdbR8Y/sv8Awv8AB3iX9kv4mfsE/FLSJNb8&#10;L/s8zeKP2AvHfg+41O6stY1fwBZ6bHafD9tV1iwkiSTU9e+GWv8AgDWb+70iWBYb3xHdRpDplxBL&#10;p9l9m/DP4c+DPhD8OPh/8I/hzo3/AAj3w8+FvgnSvhx4E8PnUbrWP7E0bQ7GDTNMsjdXMstzN5Nt&#10;bQRebcSySvsy7uxLHwHwLCvgz9vT9tz4eaUWn0Xx/wDD/wCEH7Xms3N/+81S28SeKNO8YfCfULK1&#10;kQLGumR6R8BvCFxDC6POt7qOsO91JDNa21n9adeMZ9sZzX7TlWJljMtoYqb96UIt+ttfxuf0LkmM&#10;lmGT4XGT+KcIt/4rLm/G58+f8E9tckj1b9vz9ly21qLxT4U+Cn7QXjweEPhDNpR0fxB4yj+KeieD&#10;/jtr9/qXikbYUP8AwkPxk8TaHZwwpALfTLTSzKs9xDcX118L/wDBZe11rx78Xv2Kf2bPB3hzUbLx&#10;mPhta23h74bS3dhJo+k3nivU7PQNO06DxBLcqbiZp9A+yyvdCK3jS1t5Vnfz5/K+7v2fRf8Agv8A&#10;bb/az+EkmJvAP7UH7LmmftFeDvhIRHF/wuXx14XkHw3+KWs/2989xpH2Lw637POjfY55Lezm/tT7&#10;VYwSXEGuT18AftBeHtW+P3/BXb4QfBXUvCumeHdP+DPgnwpo/h/wRY6hLe3OqWfhrwc/xMfw5e6q&#10;90qma6urq90canEyJDDJBMYpnifzvQPTPSf+C4njnUfD/wANv2Y/glFH/YGkanpcXja++HIaPVP+&#10;EHuNBsJdItV/tby2e985NcvLX5ZQq/2L5hRzcKyfsN8J/C2teCPhX8M/gF4o1e18Q+JPCP7F2jeF&#10;vEPwMsrUWFlrd9p+m2+i3d5F4qAURpNLDJp6xhhtDifaMZr8L/8AgoTGnxp/4KF/slfs56N4Q8S+&#10;N9I8AeB/A/g/xv8As+afr+qyWPhy4vL2TW/EOmR6km1V3eHn0Y3mt2jFUtrKOSWdTaMIf6EPl4+G&#10;zY2n9m0Afs2Y7Y+wf8jj/wCUv7//AE8f7VAH5TftofDrwZ8Uf21v2V/gD8RdH3/D3xv/AMEpf2gf&#10;hx47+Cy6hdr/AGLo2veLP2dtE1Oz/wCEjtZI7mb7VbCew823mSWL+y/OR0aZWr6Q+Gfw68G/B/4b&#10;+APhJ8ONI/4R34e/CzwTpXw58CaB/aV1q50PRtDsYNM0uyN3cyy3M3kW1tBF5txLJK+zc7uxLHxz&#10;9tprbwX+1X/wSuv9F1j/AIQvxhqOt+KP2ddX+FI05vEH9leCPEPwl8d+ONcsv7cffBLu8QfBv4cf&#10;vYwLsf8ACM/up0t72/huvpmgDifiZ8OfBvxh+HHxA+EnxG0b/hIvh78UvBOq/Dnx34fGoXekHXdG&#10;1uwuNM1Sz+12ssVzD51tdTx+bbyxypv3I6MAwPhn8OvBvwf+G/gD4SfDjSP+Ed+Hvws8E6V8OfAm&#10;gf2ldaudD0bQ7GDTNLsjd3MstzN5FtbQRebcSySvs3O7sSx7aigZxPxM+HPg34w/Dj4gfCT4jaN/&#10;wkXw9+KXgnVfhz478PjULvSDruja3YXGmapZ/a7WWK5h862up4/Nt5Y5U37kdGAYHwz+HXg34P8A&#10;w38AfCT4caR/wjvw9+FngnSvhz4E0D+0rrVzoejaHYwaZpdkbu5lluZvItraCLzbiWSV9m53diWP&#10;bUUAcT8TPhz4N+MPw4+IHwk+I2jf8JF8Pfil4J1X4c+O/D41C70g67o2t2FxpmqWf2u1liuYfOtr&#10;qePzbeWOVN+5HRgGB8M/h14N+D/w38AfCT4caR/wjvw9+FngnSvhz4E0D+0rrVzoejaHYwaZpdkb&#10;u5lluZvItraCLzbiWSV9m53diWPbUUAcT8TPhz4N+MPw4+IHwk+I2jf8JF8Pfil4J1X4c+O/D41C&#10;70g67o2t2FxpmqWf2u1liuYfOtrqePzbeWOVN+5HRgGB8M/h14N+D/w38AfCT4caR/wjvw9+Fngn&#10;Svhz4E0D+0rrVzoejaHYwaZpdkbu5lluZvItraCLzbiWSV9m53diWPbUUAcT8TPhz4N+MPw4+IHw&#10;k+I2jf8ACRfD34peCdV+HPjvw+NQu9IOu6NrdhcaZqln9rtZYrmHzra6nj823ljlTfuR0YBgfDP4&#10;deDfg/8ADfwB8JPhxpH/AAjvw9+FngnSvhz4E0D+0rrVzoejaHYwaZpdkbu5lluZvItraCLzbiWS&#10;V9m53diWPbUUAcT8TPhz4N+MPw4+IHwk+I2jf8JF8Pfil4J1X4c+O/D41C70g67o2t2FxpmqWf2u&#10;1liuYfOtrqePzbeWOVN+5HRgGB8M/h14N+D/AMN/AHwk+HGkf8I78PfhZ4J0r4c+BNA/tK61c6Ho&#10;2h2MGmaXZG7uZZbmbyLa2gi824lklfZud3Ylj21FAHE/Ev4deDfjB8OPiB8JPiNo3/CR/D34peCd&#10;V+HXjvw//aN1pH9u6NrdhcaZqln9rtZYrmDz7a6nj863ljlTfuSRGAYeZ3P7Mvwvt/g18Lfgl4Lt&#10;9d+Gug/AXRNF0v8AZ58UeDNakm+IXwKuPDekNoeg6joOragLtpLm10+Sawnj1RL221SwvtQsNUtt&#10;RsL/AFCzuvoKjAPBAIPBB5BqZwjOLhNXT0aezT7rqTOEKkHTqK8Xo09U0900+j6nxf8AsQ/GzxD8&#10;Yv2lv2ktN+JVlomiftB/Bf8AZy+CXwe/ad8N+E7O4tvA2i+OYbz4r+IL2Xw1NLNO0+happ/iLRNc&#10;0p5Z3u49O16yg1COz1ODULC0+nPB/wDye9+0N/2av8Hf/Uu+OleE/H/TPE3ws1rS/wBrn4UeH9f8&#10;Q+MvhFod0fjV8MvAOlz6n43/AGpfhxYabr1zJ4JsbONJEvNd0rUNSHiDw0ssBnfULW+0eG/0az8V&#10;a3fV6x8KPFHhnxx+1v8AGHxp4L8R6F4v8G+MP2Ovgj4p8JeLPC+r2/iHwx4o0zUPE3xwu9P1HTr+&#10;B3gubW5gmimhuIWaOSOVHRmUgn8I4myB5Fj6MKWtCpUlKL7XU5OP/bt0r9VZ73S/mbjLhefDeZ0I&#10;UnfD1alSUH25o1JOHrHmsn1VnvdLe8H/APJ737Q3/Zq/wd/9S746UeD/APk979ob/s1f4O/+pd8d&#10;KPB//J737Q3/AGav8Hf/AFLvjpR4P/5Pe/aG/wCzV/g7/wCpd8dK+Yp/8uv+vs//AG8+Mp/8uf8A&#10;r9V/9yh4P/5Pe/aG/wCzV/g7/wCpd8dKPB//ACe9+0N/2av8Hf8A1LvjpR4P/wCT3v2hv+zV/g7/&#10;AOpd8dKPB/8Aye9+0N/2av8AB3/1LvjpRT/5df8AX2f/ALeFP/lz/wBfqv8A7lDwf/ye9+0N/wBm&#10;r/B3/wBS746UeD/+T3v2hv8As1f4O/8AqXfHSjwf/wAnvftDf9mr/B3/ANS746UeD/8Ak979ob/s&#10;1f4O/wDqXfHSin/y6/6+z/8Abwp/8uf+v1X/ANyh4P8A+T3v2hv+zV/g7/6l3x0o8H/8nvftDf8A&#10;Zq/wd/8AUu+OlHg//k979ob/ALNX+Dv/AKl3x0o8H/8AJ737Q3/Zq/wd/wDUu+OlFP8A5df9fZ/+&#10;3hT/AOXP/X6r/wC5Q8H/APJ737Q3/Zq/wd/9S746UeD/APk979ob/s1f4O/+pd8dKPB//J737Q3/&#10;AGav8Hf/AFLvjpR4P/5Pe/aG/wCzV/g7/wCpd8dKKf8Ay6/6+z/9vCn/AMuf+v1X/wByh4P/AOT3&#10;v2hv+zV/g7/6l3x0o8H/APJ737Q3/Zq/wd/9S746UeD/APk979ob/s1f4O/+pd8dKPB//J737Q3/&#10;AGav8Hf/AFLvjpRT/wCXX/X2f/t4U/8Alz/1+q/+5Q8H/wDJ737Q3/Zq/wAHf/Uu+OlHg/8A5Pe/&#10;aG/7NX+Dv/qXfHSjwf8A8nvftDf9mr/B3/1LvjpR4P8A+T3v2hv+zV/g7/6l3x0op/8ALr/r7P8A&#10;9vCn/wAuf+v1X/3KHg//AJPe/aG/7NX+Dv8A6l3x0o8H/wDJ737Q3/Zq/wAHf/Uu+OlHg/8A5Pe/&#10;aG/7NX+Dv/qXfHSjwf8A8nvftDf9mr/B3/1LvjpRT/5df9fZ/wDt4U/+XP8A1+q/+5Q8H/8AJ737&#10;Q3/Zq/wd/wDUu+OlHg//AJPe/aG/7NX+Dv8A6l3x0o8H/wDJ737Q3/Zq/wAHf/Uu+OlHg/8A5Pe/&#10;aG/7NX+Dv/qXfHSin/y6/wCvs/8A28Kf/Ln/AK/Vf/coeD/+T3v2hv8As1f4O/8AqXfHSjwf/wAn&#10;vftDf9mr/B3/ANS746UeD/8Ak979ob/s1f4O/wDqXfHSjwf/AMnvftDf9mr/AAd/9S746UU/+XX/&#10;AF9n/wC3hT/5c/8AX6r/AO5Q8H/8nvftDf8AZq/wd/8AUu+OlHg//k979ob/ALNX+Dv/AKl3x0o8&#10;H/8AJ737Q3/Zq/wd/wDUu+OlHg//AJPe/aG/7NX+Dv8A6l3x0op/8uv+vs//AG8Kf/Ln/r9V/wDc&#10;oeD/APk979ob/s1f4O/+pd8dKPB//J737Q3/AGav8Hf/AFLvjpR4P/5Pe/aG/wCzV/g7/wCpd8dK&#10;PB//ACe9+0N/2av8Hf8A1LvjpRT/AOXX/X2f/t4U/wDlz/1+q/8AuUPB/wDye9+0N/2av8Hf/Uu+&#10;OlHg/wD5Pe/aG/7NX+Dv/qXfHSjwf/ye9+0N/wBmr/B3/wBS746UeD/+T3v2hv8As1f4O/8AqXfH&#10;Sin/AMuv+vs//bwp/wDLn/r9V/8AcoeD+f23v2hs/wDRq/wd/wDUu+Olef6b8PPif40/4Kg+GfEX&#10;gHxinhjwn8I/AXwx+IXxt0NvEWo6KfiJ4XuPDv7XPhSz0Zba2ieG/MXiPxP4Q1b7JqDRW6jQjcq5&#10;ubW1jk7/AMIY/wCG3f2h89P+GVvg7n/wrvjrXnXgn4W/GbxN/wAFY/i18Q/BPxNTwT8NvDX/AAS7&#10;0r4XeItDa+vNQkk8Z+LPiT4mvvBHiceHWT+zNQGiWvhPxpGZLyVJof7fEUKPFe3jRevw4p/2vhJ0&#10;6bnKNWrJRjy80nCFWSiuZxim7WTlKMU3dtLVfQ8Iqp/buBqUqTqShWrzUI8vNNwhXmoR55QgpS5b&#10;Rc5xim05SSu1+w/iax1fVPDniDTPD+uDwxr2o6Jd2OieJTpkWtjw9eTQSR2199ilIiuPIkZJfJkI&#10;STy9rEAmvxG/Zw+EHxg8RfFj/gq3+zv4W8RDwT4S1n9srSdd+Jnx/wD7I0vxH/wn+sa7+zH+z4vi&#10;fQv+EUmmWax/tObVLjV/ttrOIrXP2aAINu39TvhN8EtX+FPiK81Kx8ejUPD3ijRZNZ+Ifhn/AIRa&#10;K1Hjbx5ez20mreNxeNPJLZ/bIrZYv7HtQtlDu3RgEc+C/scAH9on/grGDyD+394cBB4B/wCMWP2a&#10;a++xPDH+v+WOrxZhcRgMROE6FWnSxV+fDylGU6calGXuQrcsFUqUlQxPuciqKmk5fqGM4Ofifkzr&#10;cb4LFZZipwnhq1Kjjb+0ws5xnUpRrYefuQxHLTVWrRWGxf7v2aqqkoufwJ+1lqfxB8E+Kf2Mv+CW&#10;XxM1C9+LHwc/ar8Tw6j8RviRYXcHwlvb/wCF3gPU/B+j6z8MLeysTcSTx6nqniHwFZ6udSEkGs+F&#10;fEHi/TTLbXL215H9Mftl/DP9nz4A+Ivgd+1P8W/jUPgp8JPgN/wh3w48OeGI/hvrfxOvvEM+j6rd&#10;3+i6LZNYyz6lPeahmPT7W3itbq5uLnyI41uLi4ihfw/9qv8AaF+Dur/8FB/hP4Z8T+Lv+EQ+H8v7&#10;AP7Un7PVz8Sv+Ee1TxB9j8Y33jf9my31fRxo0VsLlv7MtreyuvtQb7Lc/wBoeXHOGick+OX7OHg7&#10;4QfsCfD3xDD4zHxJ8GeD/wBvT9nT9spfiPceHrrwJo/w/wDCuk/GP4T3/ifxRq8T3Mi2uk6N4XsP&#10;EOr6jf6i0dtYWEN3c3AgSzadPwjEcOZJxfntDw2yWGGzbJ6MKValVr4xSr5asNibQpyhTrQzLGUa&#10;koSdCpUqqi3RpRnOrF+0f804vhLh3jviTDeEPD1PCZ5kGHp0cRRr4nMFLEZQsHi7QpTp0q9PNsfQ&#10;rSpylhqtWusO3QoxqVK0G6j9p0/4KeP/APgpr4c0Xxp+2V4E8S/Av9maHf4n+B/7Mvw5+Pet+HPi&#10;l41e/gtbvQPiL478f+D9V065sbyLStRv9KXwJpdzd6VZ3F1ql3c6v4jZ9Gk0Xz39oX/gnX/wTv8A&#10;gN4K034q+OR+19c6t4NsYPDPwnW4/wCClH7T0+ox3+nWl7qWhaHpt9F41nfTYw9nN5MoVYLZju+U&#10;4B/T/wCPvxy8Hfs9/DrU/HvjGbAxNpfhfSfKuQvifWPsN5e2Wl+fBBP9m+0/YpU+0zJ5UfVj0B+L&#10;/gH8DPGH7QnxE0z9rr9o6AciHVPgN8PjLa/8Uvo/26y8TeFtU/tbS54PtP2b7bfW32bUbbzZPvzj&#10;7kY+048z6pTzSn4c8GYWhmHGOJhTnWr1aMXRwVJWSxmKVpckYtXwmFUnOrPv79SX6F4m8TVqWc0f&#10;Cfw/wWGzXj7GU6dTEYmvQhLD5dQjZRx+NVpckYNXwODUnUrVFe7XtKsvif4O/wDBKu7/AGhvCmv/&#10;ABG+KP7R37eHw48N+MrxvEnwN8J3X7cPjz9oqfwDp9+dO1HStctofGet+IfDl7I2mXmraKYde0G5&#10;njjvZbmP7LeLbTweD/t7f8EsPFXh2b4b/HzxT+2d8L9T1D4B+BNI+D/7PHxB+K/7HmuJ+2Dfx6E2&#10;s+I9J8OXXxb+GvjbwZPp6zzz6xYR3ugaZoYi0yZIbqS8uXvdQ1D+iH4+fHLwf+z38OtS8eeMJuD5&#10;2l+F9J8q6x4n1g2N7e2OlieC3n+zfafsUifaZk8qLqx6A/kd+w/8TvAH/BQH9obxX8b/AB3D8X9a&#10;1b4aeIPEWi/C3R9Z/Zs+IPgX4M+HI/BfjSG1Q6T8Vv7I0/wxr91pGsPrektpsVxdXNw2n3s7JJFb&#10;SeV8jxJlGX5JPD+FfBsHm/G1eFOeIx+LlKpPC0lNzWKxtaLUo0Y1JSlg8vhKNOUnywpqHPJ/CcW5&#10;DlXDk8J4K8AU3nviLiadOpiszx051amDoRqOpHG5jXjJThh4VZTlgMqpyjSnN8tOlGmpzfxvpP8A&#10;wTz/AOCwf7SXwO8D6/49/wCCkup638P9Knt/EfgT9le++G/gf4aWni3TZradPDmoWXxu1LRPH/ir&#10;TodP0nWoYiPFmm+L9a1WbQZ2v9TSfVTqGnen/wBj/sP/ALD1r4U+MX/BQH9l/wDaR8H/ABf+EPh6&#10;w0P4T/HX9tz496t+2T+yf4u8a+F1/tK21nwLr9vqmp+EPh3MdVtIX0HVtb8LfDm7MfiNrfRdEsQd&#10;U0ey/Wvx/wD8FI/2J/CV98SPBPh79pz9n/4kfGv4a/2xpeu/AfwD8YNH8Y/FPSNY0Z5rS60vWtF0&#10;2S7v9I8q/ij0+5ub+2jitLieOOYpI6Rt5b8BPgZ4w/aE+Immftc/tH24wRDqnwG+Hpltf+KY0f7d&#10;ZeJvC2qf2tpdxB9p+zfbb62+zajbebJ9+cfcjH0+c5jQ4fz7CcDcKYanm3HNejT+tY6pSw9OeHoJ&#10;u2LxlWnQcYRjKUvqeFUHzStGEVBSk/seIc1w3C3E2B8N+CMJSzzxIxNCl9czKrRwtKphcNGUmsdm&#10;FajhnCnGE5S+oYKNN88rQpwVOMpvM/Zp+E2sftUeLPC/7bnxsv8AS9e8P6/pll4t/Zp8M6Lqdhqm&#10;j2Hhu6ubDxb4N1+01/RrmKO+hSPUbqKOO9ty06OssuQY0H3J8fPjl4O/Z6+HWp+PfGM+BibS/DGk&#10;+VdBfE2sfYb29sdL8+C3n+zfafsUifaZk8qLqx6A/EH7VX7OH7KPwA0Pxv8AtG/Dj+3/ANjD46+M&#10;vEGp6vcfFz9kW10/4X+KPjf4t1KLUdUZfHeinRtT8J+Lrq9A1yK31Hx9oWtjSZNf1K8sHsL+f7ZX&#10;M/sg/s2/Fn4t6h4N/aX/AGwvGl78TfEehWMK/BMatomi+GdfuNDh1K18R+DfEWq3XhySz0+fUI7e&#10;7mgvYhptlb3V19ouU07T4JLfTrbzqnsvDZS8K/CN/XuMce/b4vF4m9SVJVLqWYZhUjFRdrcuGwq5&#10;XN8sKUFSjOS8ucaPhFz+CvgW/wC0ePsyl9ax2OxbdWVBVbqea5rVjFRfLbkweCi4Oo+SnRpxoxqS&#10;XafAP4GeMP2hPiJpn7XX7R0A5EOqfAb4fGW1/wCKX0f7dZeJvC2qf2tpc8H2n7N9tvrb7NqNt5sn&#10;35x9yMfaPx8+OXg79nr4dan498Yz4GJtL8MaT5V0F8Tax9hvb2x0vz4Lef7N9p+xSJ9pmTyourHo&#10;CfHz45eDv2evh1qfj3xjPgYm0vwxpPlXQXxNrH2G9vbHS/Pgt5/s32n7FIn2mZPKi6segPxb8BPg&#10;Z4v/AGhPiHpv7XX7R9uMYh1T4DfD4yWuPC+j/brPxN4W1Q6tpdxB9p+zfbb62+zajbebJ9+cfcjG&#10;X/Jtf+NT+E/+38Z4/wD2jGYzEe/7Hn0nmGYSXzjhMJFrmtGEIqmpSeH/ACZ//jSHgf8A8KfiBmf+&#10;1ZhmGK/eew9p7s80zSa+ccDgYtc9o06cY0oyk1+AnwM8YftB/ETTf2uv2j7cYxDqnwG+Hpltf+KY&#10;0f7dZeJvC2qf2tpdxB9p+zfbb62+zajbebJ9+cfcjHxN4X+G3gbxr8bfil/wUt+NXx1vfh7o+s/t&#10;za/8F/Bnw+1TwLqfxLm8I6V8AfF+tfC+z8N2GtW8/nRadrGpfDjxl4zS0jsYrbTb34jarGFu5zPf&#10;6h+n/wDwUN/attv2L/2Pfjp8d7Gfw+/xI0H4da3ZfAPwx4o0TU/EGh/Ef4iy6LqMvgfwrNZWDx3U&#10;7axq1vY6fHbwzQSXEl3HBFMk0sRPzD+z9+w78Bv2Zv8AgnTpHwuvtT1T9pP4Q/CvwPb/ABj+HV3r&#10;Zv8A4Xaxr9nongWy07SBdyWk4lWeeysC0kjRoge/JNopjVa4OKvDrJMh4LxXAuRUcPmWZy5sxxuL&#10;x2KqQl9bw3s61LE46lhJxxtWnOTXs6VFOlRjGEeVxcVLy+NPCfhzhjw+xnhrw3h8Lm2cS582zHHZ&#10;ljasJfXsH7LEUMXmVHA1I5hWpTm17Kjh4ujQhGnHkcXBTg/by/bM/Zj8H2HgbTP2gfAJ8Yfs5zfD&#10;/TP2lNc+KP8AwlPiDw9/whWhMmsR3Otf2Jpti2p3n2PTIr27+xxnzpvN8pbfzVTPmf7FfgHx38Zv&#10;2aNf0LwNdj4RX37Rd7dfFr9p7x35Fn4/PgrXdR0DSvCum/Az+y7iSJbv/hDPAtj8PvCv/CZ6S0EO&#10;s/8ACC/2i8a32qX0jc1pfj3Rv+Cm+ofCb9izwz4S/wCFWfA39njWvCX7Qf7Ufhr+3pfG51vw34W1&#10;ewf4NeBftksen38P/CReIPDviLXv7a0i6nuNO/4Ub9j1GCS38TQb/wB0PDXh3RvCHhzQfCfh6z/s&#10;/wAPeGdEtfD2iWH2iW7FjZ2VultbQ+bKzSPsiijXfIzM23LMSST6HB3Cub+JWKr8aYnNsPichzjD&#10;05zrYbB/UsVUpNciwFPFRdLG/VYSjUqTqV1HESjVp06TpKNWUvV4A4Jz7xexuJ8QsZnmFxnDGf4W&#10;lOeIwmAeX46pQa9msrpY2Lo5h9SpzhVq1K2JjHFTjWpUqEqKhWlP4s8N+NdZ/Yz8O6B4I/aB8Zjx&#10;T8INP0S10XwV8bz4bi0b+yLyGCO003wT/wAI1pqXV7L5VlpV7f8A9sTuUfzPJclwhZfEvjXV/wBs&#10;3w5r/gf9n/xn/wAIv8H7/RbrRfGfxv8A+Ech1r+1ryWCS01HwQPDOpJa3sXm2Wq2V/8A2xA4RfL8&#10;lCHLle18S+INX/aM8R698L/AN5/Z/wAIPC+t3XhL42+O/s8V3/wlF5ZTyad4k+Gn9l3CwXtt9psr&#10;6G4/4SGwkZItuyFi5Zh9O+GvDujeEPDmg+E/D1n/AGf4e8M6Ja+HtEsPtEt2LGzsrdLa2h82Vmkf&#10;ZFFGu+RmZtuWYkkn6DIeGM14j+scIZXmU5cDU4exi37ZYys17k8NRzD6w6s8FBLkdfkWIk06VPFT&#10;gnNfT8NcHZ5xb9a4EybN5y8NqUPYRb+sLH4hx9yphMPmn1t1qmXU0nTlifZxxcmnRpYypTjKoviz&#10;w3411n9jPw7oHgj9oHxmPFPwg0/RLXRfBXxvPhuLRv7IvIYI7TTfBP8AwjWmpdXsvlWWlXt//bE7&#10;lH8zyXJcIWXxL411f9s3w5r/AIH/AGf/ABn/AMIv8H7/AEW60Xxn8b/+Ech1r+1ryWCS01HwQPDO&#10;pJa3sXm2Wq2V/wD2xA4RfL8lCHLle18S+INX/aM8R698L/AN5/Z/wg8L63deEvjb47+zxXf/AAlF&#10;5ZTyad4k+Gn9l3CwXtt9psr6G4/4SGwkZItuyFi5Zh9O+GvDujeEPDmg+E/D1n9g8PeGdEtfD2h2&#10;H2iW7FjZ2VultbQ+bKzSPsiijXfIzM23LMSSSZDwxmvEf1jhDK8ynLganD2MW/bLGVmvcnhqOYfW&#10;HVngoJcjr8ixEmnSp4qcE5o4a4Ozzi361wJk2bzl4bUoewi39YWPxDj7lTCYfNPrbrVMuppOnLE+&#10;zji5NOjSxlSnGVRfiT/wUY1Pxj+zD/wSz/bt+Dnxg8UDxx8P9X/YB+J/gT4W/GH+w7Xw39m1i4+H&#10;WuaXongP/hH7IXFy2220+5vf7bu5REfN8qRwyqzfqb8Jvgjq/wAKfEV5qNh49/tHw94n0WTWviJ4&#10;a/4RaK0HjTx7ez20mreN/tjTySWf2yO3WL+xrULZQ7t0YBHPwD/wUK+KGsfE3wT8P9D+HcX/ABbL&#10;4Z/8FF/2YdE+JPjwPEo1TxJp37Ufwm0668Ef2XcxR3UfkNfaZq/9sWpkgf7D9mUt5sjD9afE1jq+&#10;qeG/EGmeH9d/4RfX9R0S7sdD8S/2ZFrX/CO3k0EkdtffY5CI5/s8jJL5MhCyeXtYgE19Jwfw5w/W&#10;wkcZllSvjMHllScMvbnVVSKjCCqUqWJnXX1yg5R9jCeIdvcqU51atP3z6/gPhPhbEYGOPyeriMfg&#10;Mnq1KeVuVSsqsIxp01Vo0cXPExWPw7nH6vSqYp29ypSqVq1L32eJbHWNU8OeINN8Pa5/wjHiDUdE&#10;u7HQ/Ev9lxa3/wAI9eTQSR2199ilIjuPIkZJfIkISTy9rEAmvxK/Yv8AA3xM+F3xFi+GXxo8Y/8A&#10;Cw/jJ8O/+Ccf7N3gb4s+P/8AhIb/AMV/8Jx4l0i/+Mun69q/9q30cd9e/bL23u7j7XeRpcTefvlR&#10;ZGYD9SfhP8EtX+FPiG91Kx8ejUPD3ijRJNZ+Inhk+FobUeNvHl7PbSav43+2NPLJZ/bIrZYv7HtQ&#10;tlDu3RgEc/l3+xt8P/ij8JviYfhZ8cPF3/Cf/Gn4af8ABOj9nH4e/F/x5/wkV/4wHjXxRo2ofGXT&#10;tf1b+1r1Evb37Zf293cfbLxEnn87fKiuzAZcS4jNcxwmAzHOsDLB4p1JQlSdaNaNowm4yhKnJwXM&#10;pPmfJCpJpKSlGnTkc/GGLzrNMvy3NeIctngMZKrOnOjKvCvC0IVJQnTlTk6aUlN875KdSUoqM1KF&#10;KlI9v8H/APJ737Q3/Zq/wd/9S746UeD/APk979ob/s1f4O/+pd8dKPB//J737Q3/AGav8Hf/AFLv&#10;jpR4P/5Pe/aG/wCzV/g7/wCpd8dK+Kp/8uv+vs//AG8/OKf/AC5/6/Vf/coeD/8Ak979ob/s1f4O&#10;/wDqXfHSjwf/AMnvftDf9mr/AAd/9S746UeD/wDk979ob/s1f4O/+pd8dKPB/wDye9+0N/2av8Hf&#10;/Uu+OlFP/l1/19n/AO3hT/5c/wDX6r/7lDwf/wAnvftDf9mr/B3/ANS746UeD/8Ak979ob/s1f4O&#10;/wDqXfHSjwf/AMnvftDf9mr/AAd/9S746UeD/wDk979ob/s1f4O/+pd8dKKf/Lr/AK+z/wDbwp/8&#10;uf8Ar9V/9yh4P/5Pe/aG/wCzV/g7/wCpd8dKPB//ACe9+0N/2av8Hf8A1LvjpR4P/wCT3v2hv+zV&#10;/g7/AOpd8dKPB/8Aye9+0N/2av8AB3/1LvjpRT/5df8AX2f/ALeFP/lz/wBfqv8A7lDwf/ye9+0N&#10;/wBmr/B3/wBS746UeDwD+29+0MCMg/sr/B0EHv8A8Vd8dKTwgM/tu/tDg9D+yt8HQeM/8zd8da/E&#10;P/gs9/wVq8H/APBL7x9+0jZ+HrrVb79q34/fsY/Drwn+zXoujWVrcxeD72DxH8cLa58b6vJeWtzY&#10;Cy0KXUrC4jsLmGZ9Uu2t7VYRbHUL2w6cBg8Rj8TQwuFjzSlVn8vj1fZLqztyvL8XmeKw2DwUOacq&#10;1Ren8XV9kur6Hwh/wcXf8FeviX+xZ8f/AIq/s2fsmeMtD0T4w/Hf9mL4feD/AIr/ABV8MeJvO+In&#10;7PGn6TrXxL1J9J06CEf8S7XdZsfGOm3EV/LKl3p1g6XFtbrPf6dqVn79/wAEDf8Agg7pvwg+Gdx8&#10;cfE+u+H739p74ieBr7QvE3xiXQ7Hx54V/Zht9X0+XTtb+FWg6JfLBLL4gv8AS9btp9X8b6fK0EUZ&#10;m0fS5jbPqN/rXOf8Gy3/AAQyj8Rx/D3/AILH/t132ofFX4tfFe/1T4t/s7fDT4qaDq+p6/4fv7rW&#10;DNYfF7xNfaoyPqet6nJFf6ro7yQ3Vsltqum63FeT309o+mf1GeJtG1D/AIJ4adbfEHwj4s8Qa7+w&#10;7p+v6T4U8dfAPX7bSo/D/wCxT4e1XVbPTYfF/wAPtZisoJ7LwV4dn1O5v/EWh+J7640zw/4Xgkut&#10;CvdA03wpF4X1v9Kx3AE8xyuHDaxcqOWz9osZGClCvilNRcYU8TTrRnh6K5qkKijD21RWUKtJKUq3&#10;7DmXhhUzbJocI/Xp0Moqe1WOjTUqeJxqqKMo06WMpV4VMJQXNUhWUKf1ipHlVOtQSnKv88/8Ogz/&#10;ANHDj/w04/8AlxRX7P8Ayf3V/wC+Wor8k/4ko+jJ/wBEz/5e5h/81n4Qv2dv0O/+iO/8yGaeX/Ua&#10;fgz/AMFAPiHY6wfgx+xf8ddX1rS/2ff2vNb1Q3UnibT9R1XxjY/Bvwd/Zd38Tf8AhOrLyhf3dzri&#10;az4X8B6J9luLfXNIi+J58R3W7WvDayQ/b/xR+MOm/tIfDL4iH4c/Fnw/8Iv2afDfgbVtR+Mn7UHi&#10;20sbfwrpNvZ6fcf8JD4b1LSda+xTWFrFpV9Bq03iHzUgt47Z03qRIyfPP7LPw0+KXxkufF3jT4gy&#10;a1oXxC+K3hnQPh9+1ldatrOneM7T4U6N4TvPEk1t+yzZlCk+p/8ACOQfELxC138Torm7vNb1LUtT&#10;uo7mG0k0vSdI9f8Aj/4Q/wCGlb+L/gnv8H9RHhf4I/D7wVZTftT/ABG0q0Pjaw8E/wBjP4V1TwJ8&#10;FL+zvn+wal/wmFhcPfeJtMvm1PPg2xl07U9Nto/Hmga1D6mTZDxBxVHG5bRxTqcLyp2q+zUqeNxd&#10;ZJqphcPjliYR+pQd6UakKdGSt7KliHBTqHucP8M8U8bRzHKcPjpVeDJ0nGu6UZ0swx2IUWq2DwuY&#10;xxkIf2dT1oRq06WHkmvY0MW6aqViT/gnD8FviB4K/YzufEHie48QeA/jp+01qOrfGzW9f8Z+B5PD&#10;vxC8HW2pabZ+GvhRZ+KvBtwRa6Z4g8L/AA+8O/DLw9q+jQFoBqfhS+8281KeW51W++rPhN8EtX+F&#10;PiK81Kx8ejUPD3ijRZNZ+Ifhn/hForUeNvHl7PbSat43F408ktn9sitli/se1C2UO7dGARyfCf4J&#10;av8ACjxFeajY+PhqHh/xRokms/ETwyfC0Nr/AMJt49vZ7aTV/G/2xp5JbP7ZHbiL+xrULZQ7t0ag&#10;jnv/AIkeKdF0LRYPD918R/Dfw08WfEd7/wAEfC3VNamsp9Q1HxAND1XWI4tI0q5kX+1Ly1stI1XV&#10;Dp0Qd3ttGu3ZRFFK6/o+V5Bg8Vl+Cz3Osnq4XG5dBwoUVi3NQhTj7qhOFeFKXtIJQm63I525KrlT&#10;UZP9cyXhjAY3Ksu4k4gyGtgswyqm6eGoRxzqKFOnG0VSnDEQoTVWCjTqPEcjnZ067lSjGcrvxR13&#10;TfC3wz+IvibWfiD4f+EukeHPAmr67qvxV8WS2MHhX4ZW1np9xcT+IdTe9kjs1tNOSNryZruRIBHb&#10;OZHVNzD+cDxz4vtP2l/2oPgj+wjpen/Gz4ffD/4l/D63/wCChH7RWneOWvPg3d/tCeH9J8ReKfB3&#10;i1PEPhCK5nlFr47vbn4ZLefD7xZA2lnwp4m8V2+o6LofiKw09Lb7k/ZuvfjZ4W/aR/at+FvxE8S+&#10;DpfCN54Q8CfGTw/4Y8EaZMtvd6p4h174oaJrXivW9SuQLiXV/EqeD9G1W60yzS20fRQ1tptjb3b2&#10;N3r+ufOv7Pmg/tq+PP2jv2sfj1oPws1XSLr9pnwp8LvAXwHv/jN4Tbwn8P8A9mr4f+HNb+Nltpur&#10;eKbJpNN1rWrme2A8cS+ExFaeI7PUfjDo3hvVJtCtLOfxBpny+Kxf+t+Y5dm7wcqWZUeeMeSvUmqc&#10;pKalBcrp07W1q1PZtT5FT5pU+WUvisbjv9fM1yrPZYCVHNqHPCKhiatSNOU1UjOEeV0qVuVN16vs&#10;pKpyKjzTpKE5fTPhzxr4Vsf+CjvxB+FNzqn/ABX/AMU/2VvhlN4O8M2WmXmsX91Y6F4j+ON3rWr3&#10;sdtFJ9h0qx+0abaz6rfeTZJfa7otiZ/tuq6bbXX1j8Ev2VvHnww/aP8AjJ+0N4v/AGgdS+JC/F3w&#10;Ppnw6j+F6fDHRfB/gn4d6X4Y8QeJNR8KR6JdRGXVnkisvEt6mpvqV7eC/wBSubq7t10yzNlo2n9p&#10;8Iv2bLT4S/EvXPiVp3iHSdR1fx98NdH8L/Fu+fwNaw+LviZr+iz3Mllrt34geaW+hsbaO/1aOy8O&#10;xP8A2bp51e8e2jiaaXf6L8d/iJ4c+Ffwh8e+NvFHjofDixsNFOk6X4tg8Mz+O9XstY1WaPSfD9vp&#10;Hh23ilu9b1W91O+06y07QrGGe81W/vLSxtbee4uYoX+i4S4bq0cm/tDPMvq08fTnKcaarU3JuMnO&#10;Hs506qg1NNQlGrKMW+aM17J80vrOBeEq+HyD+1eJcrrUszpVJ1I0o16Tk3GUp01SqUq0YNVFJQnG&#10;tOEZS54VF7F80/Nv2w/2kPAn7LvwJ8V+PvGPijUfD+s6vbzeCPhPo/hXRLPxb8RfHPi6/sL2TRtH&#10;8M6HdTwW1/fn7Jc3rJdz29ha2emX97qN3YabZX99bfkP8H/2RPFH7Zehzap8WPHnwg+JVqviBvih&#10;L4w8JfCS51z4A/Cn4i3UNtJr66Z4P8VT/wBoan41K3mnzQ/E+CDRobKy01LfQPD3hOTVPEiav6r+&#10;yT+z945+Jfjr4z+P/GVmNH1r4h+NNQ0f4razq9xZ+J9Y+FekPZ+HNL8efBRdPS5NnpureLrzTI/G&#10;niTxF4Qllsor+803Q7bVvEOn+E/D+rH6l/aG8faPq/hzXP2Jvgp401L4P+GdJ8I23wh/aD/af0Tx&#10;Jf6BY/sbaFqmgJ/Z2kaJ4nWT9z8RtS0q4s5tFN1cLD4fj1PSdc1ZpmvPC3h/xn8FicLiPFLMFnuf&#10;Ong8go4edGtONar7SpUnNqtTw+MjWpU6eH5OWlicTRoQrVJKVGhi50LyPzPGYDFeM+aR4m4nlSwH&#10;C+HwtShiKka9ZVatWpOSr0sJj416NKlhXT5aOLxeHw1OvVnGeHw2NqYdSm/nbwr4eT4geOPDPwi+&#10;N3xDsfil+w7+x74ytpz8WtW8E6VoHwR+L/xL0Oy1rwtB8MPEsU9xJZXWi/Dqe1tdZfU5oL62uPHb&#10;6JZrrOka34HvtI1S54p0XxF+3P8AHXxx+xR4h1Yzfsofs+/8K6+MHxpg1+/n1f4ifEGDVNYvfEHh&#10;z4ReMNOkEltP/aFt4VtL7XtP8TFrkeC/F+kW1/o1/qniiPX/AArqfFCw8dW+jeA/2DPgr4b03wTb&#10;/FT4J+ItP/Yx0/WPCOkx+Ev2aPBPguHwz4b1Px/8QfC2pQNaatD4Nbxj4NXwp4MFrPNqd1f6VBrk&#10;OmtBf+IdB+4Pgh8LvAfwX+J3jX4bfDbQ/wDhH/CPh/4L+CpbW1m1O81/WNTvNQ8UfFHUtW1fV9Wv&#10;JZr/AFTVdUv7y+1LUdX1Ke4v9RvtRu7u7uLi5uJppPVyHLYyxGS4elh6lLKYVPq1GlVnWnWlGnhq&#10;9RqrVrSnPEYZTownh+ecnJycpNRjGD9rhnKIyxXD2FpYWrQyOnV+qYejXqV6mInCng8TWar1q86l&#10;TFYONTD06mF9pOTm5OcnGMIUzwvxz+0X8YPh7+1n8ZfD3hL9gn9rH466RY/CTwBa2vjn4VeMvgXp&#10;HhTWYzeeOLw3NtD4l+I2jaksYlvrmxK3FnDJ9o0e7YRm3e0ubr5i+Mn/AAWA/Zb/AGV9T/aJ+Ov7&#10;Qnw2/bR+FumfDj4BeDF8aeFvEX7D/wATmGi67aa548tR4ZPjKHR5PA0s13qWo2WjWGtQ+IX8Oaje&#10;XCmz1u5ts3Q/VPQ8f8NEfFTPI/4Ur4CyD0P/ABPPiTX45/tvfs++Ov8AgopD+3xq3wls/wDhKvCP&#10;wP8A2TPir+yX8AfBUlxZ6Xa/Hb9oLUvhr418JyeJtE8StcQ2EeleFLD4o+Nvh3Ml3eSWsviPXPGE&#10;Go2emXPhDTry6+2yjCVMZRwGIo0vdo5jmE5WkkornzClzNSbcuac4pxi7qU+ZJQi4n6HkOBrZhQy&#10;zFYeh7mHzbNJzcZJKEfaZrR52ptufNOpFOMGmpT5klTg4n5y/s1fBT9ib4L/ALOnwC+FP7Rn/BSX&#10;4Qfsx/FX4ffBTwr4L8S+Af2qvhprn7GvirVrnStCsNNvNW8O6B8SpfDHiHVPD8t5a31tZ68mlRWt&#10;1JYXcQKXFrd21v8AqV4S/wCCV3hXx74V8M+OfAv7Vfh/xn4I8Z+H7PxZ4N8YeEvh9b+IvC3izStR&#10;t4rzTtT0zULfXHt7q0ureaGeG4gd45Y5UdGZWBP7iHAySfQHJ4/KvIPhv+z18Avg34p+J3jn4RfA&#10;/wCD/wAK/G/xs8QDxZ8ZvGPw4+Gmi+B/FXxc1VbnULwan4n1Cytop9UuhPq2qzi4vnlkEmp3b7t0&#10;0hb8mx/0Nfo3Znjq2ZY7hzmrVZynOX1zHq8ptyk7LFJK7bdkkl0SR+HZn+z/APojZxmWIzfMeEuf&#10;EV5zqVJfX8zjzTnJylK0caoq8m3ZJJbJJH5d/wDDoQf9HCn/AMNIf/lzR/w6EH/Rwp/8NIf/AJc1&#10;+0tFcv8AxJR9GT/omf8Ay9zD/wCazh/4p2/Q5/6I/wD8yGaf/Nx+LX/DoQf9HCn/AMNIf/lzR/w6&#10;EH/Rwp/8NIf/AJc1+0tFH/ElH0ZP+iZ/8vcw/wDmsP8Ainb9Dn/oj/8AzIZp/wDNx+LX/DoMH/m4&#10;U/8AhpD/APLmvPvil/wTT8CfBfwHrvxJ+JP7UQ8P+E/D32aC5uYPgneeINY1W81C9t9M0nSNI0mz&#10;1Sa/1TVdUv7yx03TtI02C4vtRv8AULS0tLe4ubiGGT95SAQQRkEYIIyDX5saH4t079s39sLxl4Zk&#10;hvbv9m79hnWba3bRtUij1HwD+0h8XJNQsrvTfFFhNbv5F3p3wvvvDfiLREgupLuE+NpNVkm07TNV&#10;8B6PqFxzV/oZ/Rcw1WlRrcOJSqycIL67mHvSUZTaX+1bqEJS9Is5a/7Pv6GGErUKGI4SUZ1puFNP&#10;MM1vKahOo4r/AG3dQpzl6RZ5d/wSu/Zc8R/s1WHi+6+LGjjT/wBpH4yfBfwB8VPj9FdX8GtX3gzU&#10;dS8QfE+70vwDDe213c2E1l4NsLq38PR3OlNDY6lc6bqGsfZo7vWb+Sb9ENC/5OJ+Kf8A2RbwD/6f&#10;PiTRoX/JxPxT/wCyLeAf/T58SaNC/wCTifin/wBkW8A/+nz4k1+m8MZVl2RZXw9kmUUlSwmHzHHU&#10;qVOPwwp045pCEI+UYpJeSP2Lg/Jcq4byXhbh3IqEaOBwubZlQo0o/DTpUoZzTpwje75YQiorXZCa&#10;GAf2iPimCAQfgr4CBBGQf+J58Sa+BP8AgoN8UJ/Bdl8ZPhR4Z+Icvwn+Kv7X3w2+H/7Ifwc+Jtp4&#10;tPgDUfhTqvi2f4vy6347stZMtvDBd+C/DGl+MPGlvayXunSanP4Mi0yzvYNQ1Cx3ffehgH9on4pg&#10;jIPwV8Agj1/4nnxJr82PC2gfDP4//ttfGf8AbY+M2k2J/Z++FnhjV/8Agn3+z5rviTV4W+GGuXXh&#10;XxbLcfGHXfFthNHAbaK68a6PbeEdOtddiuLJbz4LyajaXI/4SDRmuHiZYzC8P0M3wMqUZ4bMMwne&#10;s5RpJzrZhQjKpKKfLCE60ZzbcVyRklJScU7xU8fguFcPnuXTowqYTNc0qc2Ic40Y+0r5phoyqyhF&#10;8tOE68J1HJwXs4ySmpuCf034S8KeFfAPhXwx4G+JHhrw/wCC/wBjXwZoFl4S+A3g/wAR6PbeG/Cv&#10;hTStOto7PSNN8fadMiW9raWsEMEHh62u0WOKOK3TVVXXF04V0n/ZwH/Jtf8AzTb/AIWf/wCQP+Fo&#10;/bv+A/2J/aP/AEy/tf8A4n32Cg9D/wANA/8AJtWP+Lbf8LP5/wCuH/C0ft3/AAH+xP7R/wCmX9sf&#10;8T77BXm/xc+Itv8ACT4Z+N/iP+0L4R8dfEb9nXwn4fn1L4OfDKHQB4u+LfxW1QqItB8JeIdFvpYz&#10;qfiDXL6Sy0nwfpd7Isl9qGpadbamf+Ehm02vz6hQr4mvDC4WDnUm1GMaycpSk3ZLHpavK29MGlq3&#10;ypH5XhsNicbiaeDwdOVStUkowhiE5SlKTSjHMoq7lk0m0sAkm23FI+RfH3xkufFP7ZPgrwX8aPEe&#10;taR+wp+x+NN+LWoX2vaPeeJtb8d/FfW4Jrn4U+BPH8IgvZbq58M6Tbax8QxpV/Baavpc9z8INZvr&#10;htQmUH6e0v4h+Dv+CjvxE+JPwu8L6v8A8JB+xL8EP7G8MfHGO2sLrSf+GmPHWqWJ167+FviG1vor&#10;e8h8KaJoOoeC9a1i0hgls/Fv/CfafpU98um6V4q0HXvk6DW/HX7PX7G/jvSFtNM+KnxHfxZs/aq8&#10;TaX4vvNRsP2q/wBoLx74g07wVH+z7p3iLXrJfENjol7qfibwZ4I8O+OdZa6fQPDOkeHYLy8eLTJr&#10;hP0w/Zc/ZbH7Kv7Ivgb9mfwT46+0eLPDHgvVBrvxgPhnyx4q8deJLrUdf8W+Of8AhH7i7uYbb+1f&#10;Ems6zrn9ix3DWdr/AGh9kg8u2iiRfvOAsXxT/aGMlga8cXw7SpNU24S+sVcYpLnhhq868aNTB00p&#10;0qblQopTcVGtOFOcn+m+GWO4zWa4+WXYmGO4VoUZKlJwn9arY9Sj7Sng8TUxUaFXL6SjOjScsPQi&#10;qjjGFedOnUm/d4/BOk+EPhgnw3+FUXhv4P6L4Z8Br4J+Gtt4X8LWNp4R+F9rZaf9g0ZNO0RVjs0t&#10;NNjithDYKscCxWqRAKgwPzv/AGdvi3Zab8fvj58KfBtl8V9Mtvh54d0jxR8Q9R+I3wv0/wAF+B/2&#10;gvGHiXWvEej6z8RfDLvqsuvQWr33gHXtO+wXWnabpdxHHbajpL6jpt1Z39z0PxL+EX7Rfwj8R/A2&#10;3+B3xARfhv8AE/4xxXP7Z89r4T0SLxBM6+HfEniPWPG2m3Gpz3C2p8Sa54d8HeFbzR9PtbhbXS/F&#10;eqT2A0+6jh1fTuS8H/8AJ737Q3/Zq/wd/wDUu+OledxDjsRmOOy/Nc5y2eEzWi5KK+syn7JPmd6f&#10;sKqpP2iSjU9pTUpRTpyjKChJ+PxVmeJzTM8qzriDKJ4HOqDkor65OoqMXzy5qX1etGjL20Uo1fa0&#10;lKUU6c4TpqnJ4XhP9qv9oL4aeJ/2mfA/7Y/xw/Z6tPDHw/8Agh4E8f8Ahr48/Bf9mHxT8LNI+Ej+&#10;N9a+IPhy41fxTpepeL/FMUulaRL4W0zUrrVJ5dP07TbE6jdalNBY2s93D95/Cf4Jav8ACnxFealZ&#10;ePhf+H/FGiyaz8Q/DJ8LQ2v/AAm3jy9ntpNX8bC9aeSSz+2R26xf2PbBbKHdujAPX4Mg8L+GfHH7&#10;XH7VHgrxp4d0Lxh4O8Yfsc/Cjwv4s8JeKNIt/EHhrxRpmoeJvjxaX+najYTo8Fza3ME0sM1vMjRy&#10;RyurKysQfuP4W/Gm1/aJ8J/G/T/hxc+IvCeofDPx7q/wHs/ipqGg2Os+DfEXiHTdE0ubU9b8LOk7&#10;2+q2mi6rql7oF9HIITb694Q8Q6bNGr2MjN6uQQwfEmPWdZzSqV8xwfPKg4VJ07RUrOEYRqUqN56R&#10;lz2VSLUasnCOnu8LwwPF+ZLiLiGjWxOa4B1Z4Z0606VoqTi6cIRq0cPzVLKE3USjVi1CtJ046eDf&#10;tJX9v+xz8Qrv9t7S4r2z+BOr2Nv4X/bo8FeFtLubhruO7vvC2heGfjjPAkctv5vgXT7K7s/EdyFs&#10;ZLjwdcve32pXi+BvD2iz7/iXxrq/7ZvhzXvBH7P/AI0Xwv8ACC/0S60Xxp8b/wDhHYtbGq3ksD2e&#10;o+CP+EZ1KO1vYvNstUsr/wDtiBgqeX5KEOXK+leEv2ZtM0a38Y+GPFmseH/iH8KPi34F1DTPjp8K&#10;PFnw9sdY8K/GHxRryxW/ifxJqUd1JOi2mq2aSWc3h5IzpwincBMFlPm3/BP/AFrV9D+Ffjz9lvxX&#10;q+o+J/Fn7BvxSP7ImoeONVv5dcvviFoWneFfC3jD4c61qOpzMs1/rdz4G8Z+BP8AhIrtrezhk8TR&#10;+IvsdstiLOWX1MflPFHHuXUsv4hg8uy+oqkMXhoT5sRWT5eSNLG0K0fZUJxclWUacMQ2lGFSnG8p&#10;+zmeRcZ+J2VUcr4qhLKcrqRrQx2Ep1ObFYhPlVOFHMMNiIOhh6kHNYjkpU8VKSUKdWlC86nxp+y/&#10;4fH7KHjrxN/wTw/ao8VaL4r/AGfPhd4Kg+Mf7Ivi/wAWaf8A2F8PPGHgvXNWvodS8K+J4tQunt5P&#10;+Fe6y8ei6ZpmnRf2BoWg+JfhpBdS/wBq3+iRre/b/wBU8ZeAf2eJv2ifGt/4o0L4W/scfEzwf+2F&#10;8IPEs91d6X8ZLDw98PfEen678R9H1q8cpcx614n8AQeP/B2gWt/PawapB4zl0zxJdQX2oq49a/aq&#10;0TxT+0d4z8D+N/2f/hZ4X+KuofsefEy4n8ZSeIZtPtU+NFibqHRvij8DjpupPYLPJe6RNpvijR5r&#10;6+g8OS+MPAvgebUZ44NOa6t+48JeJ/hn8fvhL4Z8afFq68PfEv8AYI+Nnw6svE/wXvfitp66n4V8&#10;feGfEmmR3emy/FS11ZAJbS+sb2E6LFrEfzx3Ea60n9umxWvhHHAYXGUM24fqTlllOpGnTxD9o481&#10;DlTWLxNRt1sDTUUqNXnk3iFL3pW55fmsoZXgsfhs84XrTnlFKrClSxUnWcObD8sZRx2LqtvEZbRU&#10;UsPX55N4qM7znb2kvq/Qcf8ADRPxSIGP+LLeAR7/APIc+JNO0L/k4n4p/wDZFvAP/p8+JNfCP/BL&#10;Xx34i8dfDa0s/F/iLxZ438W/B34U6f8AsqeKfiX4+n1F/Hfxi1H4M/FL41/CW98c61DqGb+1v/E0&#10;3gqXX7nT72S4ubGbWpLaW7vJIGupvu7Qv+Tifin/ANkW8A/+nz4k19pldSFWGTVaTTi80zFpp3TT&#10;/tRpprdPofoGS1adelkFajJShLOs1aad001nTTTWjTWqa3DQv+Tifin/ANkW8A/+nz4k0aF/ycT8&#10;U/8Asi3gH/0+fEmjQv8Ak4n4p/8AZFvAP/p8+JNGhf8AJxPxT/7It4B/9PnxJq8u/wCZR/2Ncx/9&#10;6pplX/Mh/wCx3m3/AL2g0L/k4n4p/wDZFvAP/p8+JNJoYB/aI+KgIyD8FfAQIxnP/E8+JNLoX/Jx&#10;PxT/AOyLeAf/AE+fEmjQv+Tifin/ANkW8A/+nz4k0Zf/AMyj/sa5l/71Qyr/AJkP/Y7zb/3tH5n/&#10;APBUX4A6h8cfCPxi1/wn4e1/xH8R/wBm3w38I/2mfAdh4M0K+8Z/EG7t/DfiP4nWnj3SvCvhu3dY&#10;9b8Qa34E1f4g+HtI0m7KQXGp+I7HFzp8yQalZ8l4S/4JXeFfHnhXw1458C/tVeH/ABp4I8aaBZ+L&#10;PB/jHwl8P7bxH4U8V6VqNtFeafqWmahb668F1a3UE0M8NxA7xyxyo6sysCf1d0L/AJOJ+Kf/AGRb&#10;wD/6fPiTXzT/AMEnf+UWX/BNP/swD4N/+q68OV8Lm30fvCHxcis78QsnWLxdGvjqUKntsRRkqf8A&#10;aGKmoP2FalzJSlKUea/K5Stbmd/zXPfoueBHjrCPEXipkEcbjsPiMyoU6n1jF0JKl/amNqKD+rV6&#10;KnGM5zlHnUuVzly25nf5Z/4dCD/o4U/+GkP/AMuaD/wSEGD/AMZCnp/0SUj/ANzNftLR9a8X/iSj&#10;6Mn/AETP/l7mH/zWfO/8U7foc/8ARH/+ZDNP/m4/mP8AhD/wSy/sj9s/9sv4Hf8AC9RP5ngr4Vft&#10;b/8ACUf8Kw8kr/wndj4s+Gn/AAj32H+1j/x5f8KH/tL7d537/wD4SryPs0P2Hz7z7L/4dCD/AKOF&#10;P/hpD/8ALmvqT4if8Uf/AMFNf2VfECf8Uv4e+L/7IHxi+E3ijXF/4kmjfFHxV4f8T/CTxT8O/DOo&#10;XPyx6lqum6LJ8b9X0XTpWlubawk8c3NpGkJ1eQ/oDXVjPoa/RuzCsq+M4c5pqFOCf1zHr3aUI04L&#10;TFJe7CEY33drtttt92Yfs/vojZrXjicfwlz1IwpU0/r+Zr3KNOFGmrLGpe7ThGN93a8m5Nt/i1/w&#10;6EH/AEcKf/DSH/5c0f8ADoQf9HDH/wANIf8A5c1+0tFcv/ElH0ZP+iZ/8vcw/wDms4f+Kdv0Of8A&#10;oj//ADIZp/8ANx+FPiX/AIJifGP4ET2X7Sv7NPxhvvGH7RHwKs7nxd4A+Hul+EbLwBP8ftPhms9S&#10;1/4S3+uXurvp1lp3jWDSYdGe+1OG6tdKvZdK1pbZr3RdPlg/Sz4IfFHwJ8Z/if42+JHw11wa/wCE&#10;df8Agr4KgtribTLzw9rGlXmn+KfijpmraPq+kXkUN/peq6Xf2d9puo6RqUFvf6df6fd2d3b29zbz&#10;Qx/VJxg5GRjkHkGvzk8X+HdF/Yh+OviH9ojSbMeHP2RPjPouoSftXeVPLf8Ahz9njxfHrB1jR/iX&#10;a6cWSPQ/Cuqya945m8cXtt59rbarf6N4juLLTraXx54lf9W4U8KOF/DvLss4f4Bwzw2XYbFVMQ6U&#10;6+IrWdTDVqMlSdepWlFOdSM3TUoU7+0mlzylz/t/A/ghwX4U5TlHC/hhhXhMpwmMq4t0Z4nFYjld&#10;XCYjDyVF4mrXlBSqVYTdKMoUrurUS9pOXP8ASeoeE/Cvj34v/HnwL468NaB408E+NP2dvB3hPxj4&#10;O8V6NbeI/C3izStR1T4m2eoaZqWn3CPb3VrdW800E1vOjxyxyujqysQfzu+FHj+b4IfG7Tf+CdP7&#10;b3xNl+L/AIZ8C/AQfFv9nL40fEdG1a3+O/gfSNWsvDFxd/G3Urktbt4s8P3Wo+HLCS8u1h0nXLnW&#10;LPVo/wDiaXS6ToH6XaEAf2ifioD8wb4K+AcqR0B1z4kjBrwX43fs4fDP9p74j/FDwB8SbCVH0X4b&#10;fDjxx8O/G2kWmnzeNfhP4l0/WfihHpviTQJL22urMXVul1eW8trfWt1p2o2N/f6bqVjqGmX9/YXX&#10;jY3C4vH5JhMvwXI6lbMcxhy1XN0Z2qZhWUK1OEkqlOU6UFJSUrRbcVzWPBzDA47M+HcDleXcjq18&#10;2zaChWdR4epy1c1rxp4inCSVSlOpQhGanGfLFuUI89jzf4kfD7xTrOoeHvibrXxDvfgRN8MLDULf&#10;9kz9oLxfo66vr3gqPVH0+TU9A+MVvdzW0+oeGdfXStMtjol5eWUl5BaWM17faZ4ysfDWsabS8D/G&#10;H4pft+fCIeEPDmgaz+y5qieCrbwx+1XpHinS08W+LPgx47vNCs7jxP8AB3UND1O0029m8my8SaXq&#10;dr4rs447PUrCWxu7BpLa/t7h8H4A/E/xT4k06++Ev7d83gTSPE/wS8P6BpHxW8EXUlxJ8PYdcv7G&#10;RYvE2r3GqyzPqvgrW7vTtaPgfW7ye5jmXS7qx1+aLxnpVzYWNvx/4H+KPhXx1bftL+D/ABXpnwx1&#10;jw14RTwR8NtZ+L95P4f8I/HLwrBeTajB4D+P+pvbT3+nw+ddahJ4N8ULDLqvhq61q+fUIdSuNX1n&#10;wx4m+aqVJYjB1eC+JMRiKeVzm4V0qjhiIQ95VFWrRnF4bLqjtGhWoyjUdNcinFSbPkKlaWKwNbw+&#10;4uxWKpZPUm6eJSqyp4unD3o1o18RGpB4TKartHDV6E4VZU1yRqRUmzkPjD8Nde+CngvwNp/xD+N1&#10;58O/FXwn8L3Oifsvft2aJ8PbG+1D4Y6hf2llZN8MdZ8A2gnl8ReGdSs/DcN9q1tqU0cF41hp00Fz&#10;p2t6ToWtab6h/wAE5PHOm/Gf4e3Pxb8K+MLHTZZtY17wN+0v8ILW0j1WSP4xaXqsVt4k8YR6lcLB&#10;qVrp+uWdvp2s6LY3WnaV9q0DxLoWpHS9PN8LVOt8IfGbUf23dOl8L+BfDvjr4TfD7QZ4PDv7TOi/&#10;FXwvB4e+K/hjWnsrO58QfBzxH4XnZbrTrq40bxFpOpp4l0i6ubGe1vbO50y8vrW7tb2bqfjX+zL4&#10;ptNDsfiD+x94g8P/AAd/aP8Ah/8ACqL4UeDNQ8Ti51L4ZfFbwzp0N2dI8FePk8u5nntLCe8urzRd&#10;fEN3qPh3UL67uIYdS0/U/Enh3xH6HCvCteHEcquEVTE5DldNwwDqTxEcUq6ceejRrzxUYYrCqEfZ&#10;KpiaalNv2csRWoxbXqcFcFYqnxbKtgY1cXwzktKVPLHVnio42OITj7Shh8TUxsaeMwSpw9iquLpK&#10;VSTVKWKxFCDkux/ao/ZJ+GH7VXg6Sy8SxXXgj4v+GPDGu6Z8CP2mfADN4a/aD/Zp1PXLWC3uta8E&#10;eKbdotQ055jZ2K31nBOlpq9pbNYajDeWM89rL/Mv4x+KP/BW3/gjF4Z/aeufHWvfF39vzRtT8YeB&#10;tT+FX7QnxR+HvxG+M/wXs/Aui+E/GOsfFDxDq2nab4j1R/h//Yup6j4VsJ5/EuqW1tqVpaTXts1x&#10;Fa3q6T+0X7Fn7Tfwa1r4rXPwyvvHfjP4EfGnxTfa9onj79lH9ovwHpXgD4g/Fn4o6XI1/wCMvFPh&#10;HxDaapqXh7xLLDpWnW1/qOjeAdW1iy0K11awe/8A7OnnWCv1R8TWOsan4c8Qab4e1z/hGNf1DRLu&#10;x0PxL/ZkWtf8I9eSwSR2199jlIjn8iRkl8mQhJPL2sQCa+8wft+L8jhxFiMNUw2NjGfs1QxFGrzL&#10;lmoulUjP2E1NTsnUULVF7zUYxm/0rAfWePOG6fFmMwdbB5hCNT2Sw2Lw9fmXLNRdGrCp9WqKop2T&#10;qqnapG0moQjUf8av7Amp/Hj9vtP2kP8AgsDpX/BSX4IfsLLqHxv0T4P/ABu8N2/wl0z4h/st+MYv&#10;B/hrwLBo9r4il1rxXD9lhvf7WsbJja3lpqsZv7pbHVrP+0DGP1l+AX7T3wb+Jv7WnijxDa+O/AHh&#10;zUfjn8AfBHgP4WeELv4y+BPGmveOtc8Ca/8AGDWfF+h6NdeHdc1TTNU1DR9I8QeGda1Cy0q8up9P&#10;0/xPpM94lsLqNT9d6l/wS2/ZH8ffEuP4l/H34Bfsv/tGatqXgUaX4wvPjX+yz4O+JPijxH4nm1Br&#10;/UPEdvrmqwXd5p9pcPNeFPD1myadbyX08sUavI5bpT/wS0/4J3eHwde+Fn7CX7D/AMJ/idog/tf4&#10;c/FPwp+x98PrXxT8Ndetv32j+INNlj0yORLrTrtLe7heOSNhJbIQ6EBh8zlPBmYYrI443MsLUw+O&#10;purOdJzpVp16sryU1VVRU0p3sotUVGbnze7yzPj8j8Ps1xvDcMwzfBVcLmVJ16lSi6lGvPE1p80l&#10;UVZVlSSqc1lFqgo1HU5vc5aj8i8IAH9t39ocHof2Vvg6D/4V3x1r548AT6J+z3+3p8TPh9Zadqun&#10;fB3xl+zb8LNL8O6/qetRP4O+DerTeM/itaeGPAmm2yWvm2umarLPrx043lx9lsrqKz0a0aNLzQ9M&#10;i+nPht+zZ+1z4H/ao+M/xQ+Jvij9n34qfCf4ifBzw14Q8KeIPhp4d8RfB74keDZvCniPxtqNjoeo&#10;+E7271uz1WOSz8ZXEkviO31ywd57SK3Tw5GjNeV4D8Dfin8Dv2n/ANqD9qt/A/iLwl8UvBv/AAzF&#10;8Kvhf8T/AAjf2Qn1DwrqR8Q/G4614L8beGr2Nb3SNXtYL+GHUvDmuW1tf2huTDeWkL7o6+TzHI81&#10;y90Hi6Lp1eeUk3aSXMpvlcotx12aTequtUmY5LUzPg6osq4rwU5ZZi5yVeleMrNwruhXpzTlCOJw&#10;0pudKcZptOrh6kpYbEYinU9q8H/8nvftDf8AZq/wd/8AUu+OlHg//k979ob/ALNX+Dv/AKl3x0rw&#10;r4G3d98Lv23PjP8ACb4j+NV1zVtb+AHw8sfg1rmq3Wp6jrHirQrPxd8c9X0/R9U1G5hMb6zplhc3&#10;FiqXF9e6jq9l4Tu9XkkkkOpx2Puvg8Z/be/aGGM5/ZX+Dox1z/xV3x0rgw1VVYUpNWl7Wd11i/fu&#10;n/Wqs1dNM+f4i4dr8N5nRwjqKthqlSpUw9eH8PE0JSrxhWp31SbjKM6crVaFaFTD14U69KrTgnhD&#10;B/bd/aHBGQf2Vvg7kev/ABV3x1r4t+HcOiftd/8ABSP4y+PYdR1W+/Z5/Z2+Evg3wXD4C8QaNFF4&#10;b+NPxN8F/FP4u6Ta+MQq3QuTZ+A9c8OeNtKs7LWbbybvXo49bt7Vf7C8Ma3dbnxou/iD8Rf25vjj&#10;+yl8Mrnxl4CvPjf+wr4Au/iN+0V4WmvdJuvgB4UtPGHxg0e/k8P6paENa+N9XbxB5fhhrp4ba1Oj&#10;67rD/wBoHw//AGDrH038KPDHhnwP+1t8YfBXgrw7ofhDwd4P/Y6+CHhXwp4S8L6TBoHhjwtplh4m&#10;+ONpYadp1hAiQW1rbQRRQw28KLHFHGiKqqoA7qN8PClOS9+VSdvJfvFzer2V9ld2u4yPMor6pRoV&#10;JL95KrVtv7sX7b3vWW0b7K8rXcJLc8H/APJ737Q3/Zq/wd/9S746UeD/APk979ob/s1f4O/+pd8d&#10;KPB//J737Q3/AGav8Hf/AFLvjpR4P/5Pe/aG/wCzV/g7/wCpd8dK5qf/AC6/6+z/APbzgp/8uf8A&#10;r9V/9yh4P/5Pe/aG/wCzV/g7/wCpd8dKPB//ACe9+0N/2av8Hf8A1LvjpR4P/wCT3v2hv+zV/g7/&#10;AOpd8dKPB/8Aye9+0N/2av8AB3/1LvjpRT/5df8AX2f/ALeFP/lz/wBfqv8A7lDweAf23v2hgRkH&#10;9lf4Ogj1/wCKu+OlfFn7Wn7H+lftgftIfHHQU1ybw78Qfh/+y58K9X+F2sXV3O3hu2udR8U/GlNQ&#10;sdRtE3A21+um6eklzFGbiBrOCRBKiS2tx9p+D/8Ak979ob/s1f4O/wDqXfHSk8IAH9t39ocEZB/Z&#10;W+DoI9f+Ku+OldGAxeJwOIoYrCS5ZqrPX/wPR913T0Z2ZXj8XluKw2MwU3GpGtUs1/3F0fRp9U9G&#10;fhb+zv8AHnVf2WPiV4l+DP7d/wAK/EviTwp418H+EvhLcR/EbR7fxDpngbwz4N1vxpeaRPb6XLZy&#10;rrumR6n4ivfKuYJ5Vit9NQWf2hbeC3rR+Jvwg+I37H37THiz4t/sOz6r4u+GXgj4QeHPjt4jktL+&#10;18TeGdN8KeMtT8RWUGj3AS8N1rejyf8ACJX12bqJC9tarbXD3Cy2o1A/pR8ev2V/h1+1f+0v+0T4&#10;K8Zw/wBla/pf7K3wiu/AXjyxs1uNb8E30niv45BnjUlRPaz+XElzYuypOkSENFNFb3EP5meCviV8&#10;U/8AglV+1Jqfw18fXNn8S/hx4g8K6XDeW2l3EEmtap4PGreIZ9E1TR4pZTLp01rf33iqQ6VM62s1&#10;zc6ou9vOh1Jf0PK8xp5nGVfKYwhXk5+1w8r+zrJOV5QvpGbfvffe6u3+r5JmtHOISxWSwhTxM5Vf&#10;b4WV3TxCTkpSp30jUbXN9901eUuV/ZE+G2nft2/GD4h/ET9rH436reWHwl0qy8beItJ8T65b2J8X&#10;aDNca3d6nbWt415EdG0fSrhbZ7oWlslvDDraxwyWbukqdd8c/wBq7xl8Zv2gb3wB+wKni/w9pfxF&#10;+HPgn4GWNt4S0NfAHiS6j8Aa3481Gw/4R64guVbTdFltvFMc0rzR2UsNvpW2b7NbC5jk5r43fsvf&#10;Dn9ov4i/HH4g/sG32leLPBXgr4aeD/ifqvwx8P6dc2moTXviPWviJpuu2Wi6fMkU9o9qng7T72HR&#10;JoFeaPV5jaMIzp9nL7l/wR2+LHwt8KeNvij4Q1zXNA8AeIvGfgnwZ4f0Sy17xbMg+J+t6f4j8eSX&#10;d1ZRXAW1gumtfFPhTTI9Ot5Gmuf7LaZI3PnbO7FV8HiqP9t0aUqzoy5Y0ZRUFQlaUZOcFbmSei0e&#10;6105o+hjcTgMZQ/1ho0Z4h4efJDDyioRwskpxlKpBW5kmrJ2e6193mh137On/BLn4ZaV8dfG3w1+&#10;PWtah8SrvwH8HPA3xPk0vwxeXHhDwfd3PjC9+IWj32lTyIRqFzFYzeD4Li2u4ZrFpjOBLbKoaN/0&#10;R+A/wt+HXwd/a0+PHgv4X+DtB8D+GbT9lb4MH+y9BsEsxfTJ4l+Ntr9rvZsGW6u3itbdJLu5eSeX&#10;yVMkjsM13vg//k979ob/ALNX+Dv/AKl3x0o8H/8AJ737Q3/Zq/wd/wDUu+OlfnOOznNM2nSnj6zl&#10;+8krbRVlNL3VZbaXtd9WfkuY8Q5zndSjUzPESn+9mktopRVVK0Y2jdJWva76tvUPB/8Aye9+0N/2&#10;av8AB3/1LvjpR4P/AOT3v2hv+zV/g7/6l3x0o8H/APJ737Q3/Zq/wd/9S746UeD/APk979ob/s1f&#10;4O/+pd8dK8yn/wAuv+vs/wD288an/wAuf+v1X/3KHg//AJPe/aG/7NX+Dv8A6l3x0o8H/wDJ737Q&#10;3/Zq/wAHf/Uu+OlHg/8A5Pe/aG/7NX+Dv/qXfHSjwf8A8nvftDf9mr/B3/1LvjpRT/5df9fZ/wDt&#10;4U/+XP8A1+q/+5Q8H/8AJ737Q3/Zq/wd/wDUu+OlHg//AJPe/aG/7NX+Dv8A6l3x0o8H/wDJ737Q&#10;3/Zq/wAHf/Uu+OlHg/8A5Pe/aG/7NX+Dv/qXfHSin/y6/wCvs/8A28Kf/Ln/AK/Vf/coeD/+T3v2&#10;hv8As1f4O/8AqXfHSjwf/wAnvftDf9mr/B3/ANS746UeD/8Ak979ob/s1f4O/wDqXfHSjwf/AMnv&#10;ftDf9mr/AAd/9S746UU/+XX/AF9n/wC3hT/5c/8AX6r/AO5RPCH/ACe7+0P3/wCMVvg7x6/8Vd8d&#10;a8d8efD7WvHP7Wfx31HwRc6Xpvxc+G37NXwj8f8AwU1fxBNLH4X07xMmrftE6RbxazFHFK0ul31p&#10;rGpaZfrHE1wlnqtzJaPbXsVpdwex+D/+T3v2hv8As1f4O/8AqXfHSk8HjP7bv7QwxnP7K3wdGMZz&#10;/wAVd8dKylSjWpwpy61Z/wDt9muzT1T6NJo9jhvPMfw3nGCzrLWva0q9XSS5oTjJVo1KVWD0qUa1&#10;NypVqUrwq0pzpzTjJp8L8B/iDovxP/au+O3i/RLXVNMif9mr4X+HNW0XW4oYNY8NavofxC/aB0LX&#10;dIuxDLLbPNYalpuoWUktpNcWsr2hkt7i4geKZ+78H/8AJ737Q3/Zq/wd/wDUu+OlfO8GpWfwR/4K&#10;L/HTxZa6Hpdh8OPjP8FPgtYfGDxJFPfan4rt/HGteK/HvgfwDeC3e4MMel3EWlw6JdLZQvLHeX2j&#10;TtFHbDVb6D6I8H/8nvftDf8AZq/wd/8AUu+OlZ4OrOSp0qz/AHkas0+l/wCJaSXZ/cmnG7tc93i/&#10;IsBgK2Bz3h67ynG1K1ShduTozXtPbYOpP7VbCylGLk1CdWhPD4t0qcMTTiHg/wD5Pe/aG/7NX+Dv&#10;/qXfHSjwf/ye9+0N/wBmr/B3/wBS746UeD/+T3v2hv8As1f4O/8AqXfHSjwf/wAnvftDf9mr/B3/&#10;ANS746V00/8Al1/19n/7efFU/wDlz/1+q/8AuUPB/wDye9+0N/2av8Hf/Uu+OlHg/wD5Pe/aG/7N&#10;X+Dv/qXfHSjwf/ye9+0N/wBmr/B3/wBS746UeD/+T3v2hv8As1f4O/8AqXfHSin/AMuv+vs//bwp&#10;/wDLn/r9V/8AcoeD/wDk979ob/s1f4O/+pd8dKPB/wDye9+0N/2av8Hf/Uu+OlHg/wD5Pe/aG/7N&#10;X+Dv/qXfHSjwf/ye9+0N/wBmr/B3/wBS746UU/8Al1/19n/7eFP/AJc/9fqv/uUPB/8Aye9+0N/2&#10;av8AB3/1LvjpR4P/AOT3v2hv+zV/g7/6l3x0o8H/APJ737Q3/Zq/wd/9S746UeD/APk979ob/s1f&#10;4O/+pd8dKKf/AC6/6+z/APbwp/8ALn/r9V/9yh4P/wCT3v2hv+zV/g7/AOpd8dKPB/8Aye9+0N/2&#10;av8AB3/1LvjpR4P/AOT3v2hv+zV/g7/6l3x0o8H/APJ737Q3/Zq/wd/9S746UU/+XX/X2f8A7eFP&#10;/lz/ANfqv/uUPB//ACe9+0N/2av8Hf8A1LvjpR4P/wCT3v2hv+zV/g7/AOpd8dKPB/8Aye9+0N/2&#10;av8AB3/1LvjpR4P/AOT3v2hv+zV/g7/6l3x0op/8uv8Ar7P/ANvCn/y5/wCv1X/3KZ+iaTpev/tl&#10;ftMaFrmm6frWia1+yP8ACPSdY0fVrOPUdL1a1ufFXx3huLa5t5A0csUsbujxuCrK5BBBIr5qv/2J&#10;/wBln4lftg/F/wAMeJvgv4VtvDXhH9m34X634f8ADvg2a9+G2iWF7rPij4w2+qXjWmkT2kUs9xFo&#10;mkxPLKruUsIVBAWvqXwf/wAnvftDf9mr/B3/ANS746UeD/8Ak979ob/s1f4O/wDqXfHSt8JisVhZ&#10;UpYapKD9rP4ZOP8AP2OrA47G4KVGWDrTpv21XWMnH/n72aPjLw1/wT5/ZBv/ANqX4x/De8+EXm+D&#10;fCvwB+GnjTQdFHj3xRGLDVPEHiL4r2Gr3P2kaiJ5PPg8M6JH5ckjRx/YcxojSTGQ8Nf8E+f2Qb/9&#10;qX4x/De8+EXm+DfCvwB+GnjTQdFHj3xRGLDVPEHiL4r2Gr3P2kaiJ5PPg8M6JH5ckjRx/YcxojST&#10;GT7N8H/8nvftDf8AZq/wd/8AUu+OlHg//k979ob/ALNX+Dv/AKl3x0rshnedP2d8ZV1qTX8Se3v2&#10;XxbLTTyR6FPiTiJ+xvj62tWon+9nql7Wy+LZWVu1l2PjLw3/AME+f2Qb/wDak+Mnw3vPhEZPBvhX&#10;4AfDXxpoOjL498Tx/YNU8QeIvivYavc/aBqInk8+Dw1okflyu0cf2HMaI0kxk928AfAf4G6T+2t8&#10;YrXS/gx8KNMtfB37Pnwi8Y+Eraw+Hej2UHhXWLnxZ8ZFuNV05EtwLa8lGkaSHuYAsrjS7QFj5Ee3&#10;1fwf/wAnvftDf9mr/B3/ANS746UeD/8Ak979ob/s1f4O/wDqXfHSspZpmeI9l9YxNSX7ya1nJ6e/&#10;pq9tvuRjPO84xSorFYurP97VXvVJvT97pq9tF9y7B4P/AOT3v2hv+zV/g7/6l3x0o8H/APJ737Q3&#10;/Zq/wd/9S746UeD/APk979ob/s1f4O/+pd8dKPB//J737Q3/AGav8Hf/AFLvjpXDT/5df9fZ/wDt&#10;55dP/lz/ANfqv/uUPB//ACe9+0N/2av8Hf8A1LvjpR4P5/bd/aGB5z+yt8HePX/irvjpR4P/AOT3&#10;v2hv+zV/g7/6l3x0pPCAz+27+0MPX9lb4Oj/AMu746UQ2pf9fZ/+3hS3o/8AX6r/AO5T4C+M/wAF&#10;f+F5f8FTfjr4U8WTnUP2e9b/AOCSmi/BL9oP4af8JLqvh4/Ev/hYvxF+IVt4dfy7Fo/M/s7TfDPx&#10;HtftpngurD/hLP8AQ2P2y8eH78+Gfw58GfCD4b+APhH8OdH/AOEe+Hnwt8E6V8OPAvh/+0brWP7E&#10;0bQ7GDTNMsjdXMstzP5NtbQRebcSySvsy7uxLH5w/ZFvx8V4/i9+2LIWuNN/a88cWnjn4Mzagxv9&#10;U0j4TaLoun+H/hvBa3soW6i0zXba01T4hw6JPBZvo978W9YtZ7QXy391d/YuM8evFf0RkGBll2T0&#10;MJO/Mld33Tk3Jr5NteWx/WHC+XTynIMNgat1NRbknq1Kbc5L5OTVtlay0Pkj4+XP/Cu/jf8AshfG&#10;1NKFxog+JOt/smfF+f7b5P8Abngz4y+HrrQNF8KbCHkh/t74paT8BbT+07KH7VYeX5slza6UdZdv&#10;ij/gn3o/hz4zf8FIv2pfEeraF/wsP/hF/ht8QtS+F2jR/EyfXLGG3Gp6d4P0rS7LxFFcGK5s00LV&#10;Z9ItblmktktpIJYgPKgdP0G/a5h8G3n7K/7Rmk/EKw0TWfBniP4I+JvCniHw94i1e70LRvFMGr6N&#10;d6YdImurW5truP8AtBrtLJfsdxBcs92iwypKUYfDv/BIe88O/DP9nD9t34t6lrf/AAloh+G2uXvi&#10;L4DHTJ9BHiLTvB2gtqaXv/CToJPs/wBq/wCEhvtP8mOLzIt3nES4RY/YPeM79l3w/q/x7/4KxfH7&#10;xBrvhXS9Cvfgp4J8a6Pb/CTStQlktPEVn4e0eD4Sad4cbWpLotBM1pfW0k2pgyK81pKyRRJKph/o&#10;PO3H/Ct8cH9m3/k2zGB/z4f8jj/5S/8AWf8ATx71+Cv/AAQ68Aabe6J+094uuYvDPinVvEngmb4f&#10;aP8ADwWT6b4v1i3tYYrrUk/4SBoAmn2V42qaTbeVBclppY/OmhQWVtI/71EKR/wrfgA/s28fs2Yw&#10;P+fD/kcf/KX9/wD6ePegR+Xv/BVv4Y+E/Gfwb+CEfxGklf4S/AS+0LxX8cP2X/st5Hp0Xw/8e6B4&#10;p/Z88f8AiHVPiJaypLpel+EfD3xc1zxHqOoByiWPga7kkmsI5n1Wx93+Gnw78G/CD4cfD74S/DnR&#10;h4d+Hvwt8EaV8OPAfh46jd6udC0bQ7GDTNMsjd3UstzN5FtawRebcSSSvs3O7MWY/WniDw/oHizQ&#10;da+B/inRNI8S+GPEv7K9zoHiL9knX9Nh1jQfEFhewvo93ZXviWZWhnt54ZJNGkhlZkdJGmZSCTX5&#10;j/sO6x47X9nnw18Lvi7feIL342/s2axqX7L3xjvfGuty6x8Q/Emr+A7p9CsvFuvid3uYJ/GWj22g&#10;+N7eO4luC+n+NtOnjvNQt54NQugZ9C/Ez4c+DfjD8OPiB8JPiNo3/CRfD34peCdV+HPjvw+NQu9I&#10;Ou6NrdhcaZqln9rtZYrmHzra6nj823ljlTfuR0YBgfDP4deDfg/8N/AHwk+HGkf8I78PfhZ4J0r4&#10;c+BNA/tK61c6Ho2h2MGmaXZG7uZZbmbyLa2gi824lklfZud3Ylj21FAHE/Ez4c+DfjD8OPiB8JPi&#10;No3/AAkXw9+KXgnVfhz478PjULvSDruja3YXGmapZ/a7WWK5h862up4/Nt5Y5U37kdGAYHwz+HXg&#10;34P/AA38AfCT4caR/wAI78PfhZ4J0r4c+BNA/tK61c6Ho2h2MGmaXZG7uZZbmbyLa2gi824lklfZ&#10;ud3Ylj21FAHE/Ez4c+DfjD8OPiB8JPiNo3/CRfD34peCdV+HPjvw+NQu9IOu6NrdhcaZqln9rtZY&#10;rmHzra6nj823ljlTfuR0YBgfDP4deDfg/wDDfwB8JPhxpH/CO/D34WeCdK+HPgTQP7SutXOh6Nod&#10;jBpml2Ru7mWW5m8i2toIvNuJZJX2bnd2JY9tRQBxPxM+HPg34w/Dj4gfCT4jaN/wkXw9+KXgnVfh&#10;z478PjULvSDruja3YXGmapZ/a7WWK5h862up4/Nt5Y5U37kdGAYHwz+HXg34P/DfwB8JPhxpH/CO&#10;/D34WeCdK+HPgTQP7SutXOh6NodjBpml2Ru7mWW5m8i2toIvNuJZJX2bnd2JY9tRQBxPxM+HPg34&#10;w/Dj4gfCT4jaN/wkXw9+KXgnVfhz478PjULvSDruja3YXGmapZ/a7WWK5h862up4/Nt5Y5U37kdG&#10;AYHwz+HXg34P/DfwB8JPhxpH/CO/D34WeCdK+HPgTQP7SutXOh6NodjBpml2Ru7mWW5m8i2toIvN&#10;uJZJX2bnd2JY9tRQBxPxM+HPg34w/Dj4gfCT4jaN/wAJF8Pfil4J1X4c+O/D41C70g67o2t2Fxpm&#10;qWf2u1liuYfOtrqePzbeWOVN+5HRgGB8M/h14N+D/wAN/AHwk+HGkf8ACO/D34WeCdK+HPgTQP7S&#10;utXOh6NodjBpml2Ru7mWW5m8i2toIvNuJZJX2bnd2JY9tRQBxPxM+HPg34w/Dj4gfCT4jaN/wkXw&#10;9+KXgnVfhz478PjULvSDruja3YXGmapZ/a7WWK5h862up4/Nt5Y5U37kdGAYHwz+HXg34P8Aw38A&#10;fCT4caR/wjvw9+FngnSvhz4E0D+0rrVzoejaHYwaZpdkbu5lluZvItraCLzbiWSV9m53diWPbUUA&#10;cT8S/hz4N+MPw58f/CT4jaN/wkXw9+KXgnVfhz478PjULvSDruja3YT6Zqln9rtZYrmHzra6nj82&#10;3ljlTfuSRGAYfB/wU/Z2g/4Jq+PPG/i/9nn4c6z41/ZI8Z+BfBnhHxT8GvD/AIk1XWfiH+y5pnge&#10;21i0N58NvCsdhdy+KbLVJvEN74i1rSTeW2uPqI8SalZ/8JVq2uw6On6TUEZBHqMdM1wZjlmDzXD/&#10;AFbGx5o7ro07NXT7pN91rqmjzc1yjAZ1hPqeYQ5o3utbNSs0pJ90m+6d7NNXR4h8Bfij8M/jP+1R&#10;8aviX8HviJ4F+K3w38S/sr/CUeHPH/w08Xaf468E6+bPxz8fNPvPsWq2MstrP5F1a3VtJ5UjbJra&#10;WNtrowHd+D/+T3v2hv8As1f4O/8AqXfHSvnT4lfBHUPhz8Rtd/a3/Zm8NXdt+0Jqtz4XsfjL4N0j&#10;xK2keFf2pPB+iX0dvq2i6rodzdQaHceKYNDmv08OeIbqTTby31LS9Bsb3XIfD51Oxn9Q/Z++JXgn&#10;40ftI/ED4w/DTWv+Ej+HPxW/Yd+AvxJ8AeIf7Ou9G/t/RNd1/wCNuqaVe/ZLqKK6g8+1uoJfJuYo&#10;pk8zbJGjhlH4hn/DuI4exGHpTlz05VJuMrW3U3Z9L2fTR7rqfzhxTwnieF8VhoTnz0Z1KjjK1t1U&#10;lyy6cyTXk911S7vwf/ye9+0N/wBmr/B3/wBS746UeD/+T3v2hv8As1f4O/8AqXfHSjwf/wAnvftD&#10;f9mr/B3/ANS746UeD/8Ak979ob/s1f4O/wDqXfHSvnaf/Lr/AK+z/wDbz5K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RPB4B/bd/aGBxg/srfB0HPT/kbvjpXPfD7xd4T1v9vj9qfwzo/ijw/q/iLwb+zH8FtO8XeHtM&#10;1u2v9a8LXFz4h+NeoQQalaRuZbaSS1vrK5RJlUtDeQSAFZEY9D4QGf23f2hxjOf2Vvg6Mdc/8Vd8&#10;da/J39oP4man+zD/AMF5v2fPiTcSWuj/AAW/ao/Zs8H/ALGfxXvZbmOytZfG/iLXvinrnwvnkR1A&#10;kuLiTwXrGkRbXV8X8aBZM4HVgMPDEtU27T5qrj5yjztr5x5rW62XU78swtPFyjSlJqanWlC2zlH2&#10;rafrBStbVysup+oa+LPCngP9rT9qXxt458S+H/Bngrwj+x58JvEfizxf4t1q28OeF/DOnWfif48X&#10;F5f6jf3DpBbW1vEkkss8zqkaIzMygEjjvB/xv+C3/Denirw8PjB8Lxr/AMff2P8A4Ua78CdCHxB0&#10;k6v8abDTtc+N2r6he+ErX7R5mrwW1hcW17NNp6zJFbTxyuVjdXP5df8ABWPXLz4oftP6b/wTv8Ka&#10;pJZ+M/8Agor4Z+BXwl8RW2n6kmn61a/DLwv4t+Ofi74qalbjDSMsWjaelk/lqMHWkBkj3Bj5t+1r&#10;pthov/Bzz/wR60fSbOHTdL0n9kn4gaZpthbRiG1sbeDwh8WoYYY0HCqiIqqo6ACt8HgIVKeHlUk0&#10;5TxMl6U4VpJ/OUXHyszrwGWQrUsLKrJqUp4ua/w0qdeSf/b04yj5crP26+G/jXwf4h/b2/az8N+H&#10;vFnhzXfEXw//AGa/gnoXjzQNF1201PW/BF7ea78adXtLHV7SJ2ls557DULC9jiuFR3t763lVTHKj&#10;N5f4P/ag/Zn/AOF4ftC/tKj9on4Fn9nP/hlf4O5+Po+LmgH4KZ/4WJ8ddB/5GoXf9mf8hM/2d/r/&#10;APj7/cf635K+Tv2CP+U1/wDwX6/7tW/9VNrNfzCeEP8AlV//AGhf+zVvg5/63B8da9KGR0vrGGpe&#10;0dpVqK2X/MRSqVH/AOAvRd1uepDh2isXg8P7R2lXw62X/MVRq1Zf+APSPdbn90Hg8Z/bb/aGAUHd&#10;+yt8HAc8g/8AFW/HQVwvwn+KXwy8cft6/tY+GfBXxG8CeMPEXw//AGdPhF4U8eaB4X8X6d4g1rwV&#10;qdv4o+Nc9xpur2kEryWd1HFfWcj29wqSKl5CxUCRC34zftAft0ePf2pf+Cn/AMXv+CfH/BNf42fD&#10;bw38TPGf7P3hfwL+0P8AtN398b6P4BWPgPX/AIgzeLNM8GWoUR6v4nWPx9pUcJtnaKxntLwSvHJb&#10;XEtl9SfDv/gmr4K+CWgftrfsQfsY/ELXf2ZNZ+KH7HPwsttW/aMexu/iN8VL7xBrvi342QeIfGOq&#10;XI1Cxu73Wr22jkhS6W8t/shFt9nEcNrDbjzll6wtPDrMG4VJ1JOKa2i/ae/LS9mvhS1e+itzeZ/Z&#10;ccHRwqzRunVqVZuEbPSEvav2k9G+Vx1jFJye+itzfYvhn9pH9nSz/wCChfx2+HV38e/graePtU/Z&#10;r+FOhaZ4EufipocHjHUrzTfFfxnfUbO30w3X2mSa1GqaYZ4UQvENRtt4USx7va/CGf8Aht79oTkf&#10;8mr/AAcABGT/AMjd8de/5/nX5GeJf+CU/wDwSR+GOqftW/DL4mfst/AXwl+z78J/2GPht4i1rx7r&#10;HhqytPH/AILhGsfGqLWvEyeMpF/tWLVJrbRtOabUBc+dOdNtQ5cRRqPlz9hn9vP44/sx/DH9kvwZ&#10;8fPhd8Sf2mP2/P2qf2GfhZoXwc+BXh7X7TQviL8TdO0HxP8AtBa5barr2t69cxRWhsfCp8PXOq3t&#10;67SC5vDlGLsVpYKhXp0amXyk7Vpxamop/DVk2mm1ZKL5rv3VZtu+jWW4bFUqFXKpSlavUi1NRjf3&#10;K8nJNSaUYqLcr/CnFtu7t/Qt4P8A+T3f2hsjP/GK3wd465/4q746UeD2A/bc/aFXjcv7K3wbUj7p&#10;APi7464/r+VfnR+x7+2J+074/wD+CgnxA+HX7Vv/AATv+M/7Jnjv4k/sueCGsL7QvH+iftQfBrwz&#10;a+GfEXxXvLWTxB410BFs9Lk1hdXvYbCC/jiaafw/eRKWYwmT83/2BP2tv+Ck2vf8Fg/+CjLeJv8A&#10;gm5qkd/8QfE37NvgP9o/whqH7cfg3WrX9gvwvD4Z1ZbHU7Gf7P5PiiDUbPWNc8TNpegrA8M4uIJM&#10;3F0ZDrhMkxFWNScpwi6TlU+ODUk5uFlJSt9pu6bs0oO0pI2wXDuLr0a05zhH2DnU/iU2pKVSVNJS&#10;U+V/G22m7SSg7SnE/o38H/8AJ737Q3/Zq/wd/wDUu+OlHg//AJPe/aG/7NX+Dv8A6l3x0o8HgH9t&#10;79oYHof2V/g6D3/5m746V+Ruqf8ABSj43eKv26f2qz/wT+/YL8d/t2eFvhf4F+H/AMC/jF45tPjn&#10;4U/Z18K6BqHhbxN8Wn1WTw3Nrm5/ESrc6re6cv2JUia60G+TztvkvJ52DwlfFOCopWjUm23KMUvj&#10;trJpavZXv5aHk4DAYnG+zdBK0atRtylGCV3VSvKbirtvRXu+mzP1y8H/APJ737Q3/Zq/wd/9S746&#10;UeD/APk979ob/s1f4O/+pd8dK/Gzxh/wWJ+H/gb4K/tu/wDBSnwH8GfFniyf4M/s+fBD4dfEX9m/&#10;4ga+vwn8f+CPFY+M/wAW/A3iDw1rd6tnqCWl1pdxqxuDst5lnjiiA8vzt0eaP+Cu/i74e/tL/F79&#10;pjx3+wH+0t4Y/Yl8R/A34SaRdftFXmqaCviPwd4Tm8YfFWHw/wDETW/h+0y6zZaDqj6vqUpMoF5a&#10;WujedPaqbqCI9NDKcwqRhKNNWVarHWUU3KPNeKTacnqrJXb1aTs7deGyLM6sKc400kq9aGsoRbnH&#10;2l4xUpJyl7ytGKbetk0nb9pfB/8Aye7+0NkZ/wCMVvg7x1z/AMVd8dK5j4R+AvinqP8AwWD8efFL&#10;SPGn2D4JeDv+CbHh34f/ABC+HP8Awkmo23/CT+KvEvxQ8S6j4O1r+yEjNhdf2VYeE/HVr9suZFub&#10;X/hJfLt0eO8vGj3vAl7Z6j+2h8e9Q067tL7Tr/8AZM+DN3Y3lnMtxZ3kEviv46PFJFIpKujKysrK&#10;SCCCDg15l4U8EfGDVf8AgrZ8SfF/hD4pv4H+Gtp/wS/0z4Xa7oTajdX8MvjfxN8R/E194F8Tv4dY&#10;DTdQOi2vhjxrCst5Is8LeIhBAjxX140fRw1ilgs3w2KcHK1StaK5U5S5KyjFOTjG8naK5pRjd6tK&#10;7XZwhi45fn+CxcoObjVxFoxcVKcnTxCjCLnKEFKcmox55xjdrmlFXa/ZfxNY6xqnhzxBpnh7XB4Y&#10;1/UdEu7HQ/Ep0yLWx4evJoJI7a++xSkRT+RIyS+TIQknl7WIBNfi/H8EviT4G/bI+OH7JfhDx8Ph&#10;n4E/bV/Zm079rLxL8RP+EVsPGQ+M/wARvDF7cfDb48X39kTztcaR/aGi+J/2ez5MVzaWFv8A2f8A&#10;8Su2kml1yeP9NPhN8EdX+FPiG91Ky8ejUPDvijRJNZ+Inhg+FobUeNvHl7PbPq/jf7Y08kln9sit&#10;li/sa1C2UO7dGARz4L+3QF+DA+F37fOnfux+x3/bafHlSd41b4E+Lf7I/wCFtD5/N8r/AIR3/hHf&#10;CfxG/wCJdZ3Wsal/wqT+w7Dy/wC37nf+hVeHIcd5TVnxfga2CxNWnLD1IU8XK/sJVIVJxp1KFRKK&#10;rqEYVJxjSr8qcFJKMJv9UrcJw8S8jrT47y3EZdi61KeFq06eOlf6tKrTq1IUquGqxUI4lU4061SE&#10;aOJ5VKmpqMadR/nz+3J8Lrb4FeHf2OPEP7Ssui/FP4P/ALOXx/8AC+jSfGLUUsvg35fgnxzB/wAK&#10;w8S+CNV1Gwma90rw74Ysr3T/AItarrF/OdPvP+FQ2NreG3kjt9Tsfqn9sX9lj9naLWvhD8Q/jT42&#10;8P8Ahz4FeDfD/h/4IXPwj8WfCq8+L3hbx/pWnS6nfPoGpK0s5ltL7T/tdlMl7bXEbxxv5pl83yz9&#10;IePpx+1hdeNfgZoVrpl9+z/aT6l8N/2idd1rSbXX9G+IexptH8XfCm70G9jiuY4b/TtRSR9ctGeJ&#10;VZooizFiPz/+C/wI+H37M/w3+O/7C37Qdv4g+PNt8D/Ckv7Yv7P3jXxj4q1Hwrr/AO0J4NsdHm8M&#10;umo6pFNHPe+LPDM+lW9l4quLGO4sAvjnwhqrJYyeI4tD0v8An7ibgfK834Zx+H4XyjD47A4VJ4fH&#10;4+rXiqKwK9tRpSr4eTzDMMHQqxqKEnUupy5YrExjKa/l3jDw3ybPeDszwvBmRYTMstwSjLC5nmdb&#10;EwVD+zV7fD0Z4nCSeaZrl+GrxqxhN1bxnJQisXCM6kT9mv4e+H7r9tnTPhf8fPjJr/x11zRfgg37&#10;SP7CWr65p2sf2jrnwjtPGOnzaB/bniGW6/tS51/wTP4g0nQb1vE5vbrxDaavo+syalfX9zrum6F+&#10;sXx8+OXg79nr4dan498Yz4GJtL8MaT5V0F8Tax9hvb2x0vz4Lef7N9p+xSJ9pmTyourHoD+ep+MX&#10;wF+O/wCx3p2t+NV1L9liH4WfEeHwB+zh8SfDN5f/ABN8dfA7xdo/hfPh7xNod0lgZGmgsr/UrK6s&#10;r+Kew1bTZ9T0zVEv9O1W/sLnlPgx4H8VeI/2qPAHiv8Abd+J3g34r+I/HHhm18TfsXfEr4efCnUv&#10;gT8GfitHa48aw6Tp9hLrV7faX4m0C3XW7n/hF9butRk1fQ4m1ezv77+z/EumeF/c4d4iw2L4UnU8&#10;CY4LE8Q5zKOLxOIVRxjQWJlO+Or4fFVXj50qSj7PD0fZxjJuEadOjRUoU/pOFOK8Fj+Calb6NUcu&#10;xnFOfzjj8ZilVcIYdYyVTmzHE4XG13mdShQUfZYXD+yhCbdOFKnQoKcKXsnwD+BnjD9oT4iaZ+11&#10;+0fb8EQ6p8Bvh95tqD4X0f7dZeJvC2qf2tpdxB9p+zfbb62+zajbebJ9+cfcjHP/AAe+IXxH8F+A&#10;fi3qX7Nfw88E6v8AAjw9+0l8cNX1DxFq91fnUX8QwfFzx5dfEp5IbzVIro+X4oHitVWKEQMsS/ZA&#10;9ubdm+8fj58cvB37Pfw61Lx54wmBB87SvC+kGK62+KNYNje3tjpXnwW8/wBm+0/YpE+0zJ5UfVj0&#10;DfmD4T+M3in4J/BHwV8MNQ/Z11rR9I/bo+Nnxg1f4M3PhfxRH4ygtdU+IcPiH42S219HFLdajNea&#10;nHqnxN1aFltLSxt7bwbPBO9hNPplve/I8YZFwdwDlOJ4PyLiLNaXEdLD18xxuJwEXXxGJqOMVGpm&#10;XLhsU4wqTssPTjGHs6UZqDhSUpP98+jfLwx8IfEaj4E5ZSp5xxPmcfr2ZYrFxlUqynzRTxWOxMal&#10;KGGnX5pQwdCc1BwgqVGnpHm+p/CPxn/bE8e+HdP8VeFfhX8N9V8P6qJRYXxuhY/aPInltZv3U2tJ&#10;IAskMq/OgzsyMgg15X4S+OHx8/ZK8OfHzxj+2t8Qdf8AGfg26lsPFXwcvvGPgnw94dtfCusa3qk2&#10;iWPgE+K/DdpDppsb+/u/C+naLDqdhLqsV1d3pvNX1IXun29p2Pwk+MHxe+FXw70DwF/wzH8R9eGh&#10;fa1OqfZNU0z7Z9qvrq9/49/7Lk27ftITO85254zgZfjv48H9pr4P/E74SeKv2UfFfxK+Efxa8E61&#10;8IfiVo+heLdYjstd0jXtMm0zWNMOo6dp0dzbPPZX8ieZbTRTxi4V45Eba4/MeCPFLhnLMpybNM88&#10;SM8p8SVcJF1sListxWKwqryoQ+sxjh6eV0pVVh60k6c4YmXLaN6k4Tlz/wBw+IHA/FudZZnmTcH5&#10;Hl2Gpy9rDC46nVoOpQk+eOFrzjUxvJNLSc6M401VScfcdnFnwD+BnjD9oT4iaZ+11+0dAORDqnwG&#10;+Hxltf8Ail9H+3WXibwtqn9raXPB9p+zfbb62+zajbebJ9+cfcjH2j8fPjl4O/Z6+HWp+PfGM+Bi&#10;bS/DGk+VdBfE2sfYb29sdL8+C3n+zfafsUifaZk8qLqx6A/OOhftofDDwT8BfFWq+KvFPjnxF8RP&#10;gHq1j8A/ibp3xO8LSeGfH+u/ERPAWi+NbTT9Vk07Q7PSln1jS9b0XVG1DS9Pt9Kj/toKtvZvHJYw&#10;eefAP4GeMP2hPiJpn7XX7R0A5EOqfAb4fGW1/wCKX0f7dZeJvC2qf2tpc8H2n7N9tvrb7NqNt5sn&#10;35x9yMft2WZjhODMtw/h94Ly/tHivNqcMZicdiYybpwrRT/tHMeZRlG8XbC4NqMnpTjCMIyb/wAq&#10;MVhq3gniqngJ4ML+0vETHyeIzLH4lqqsPKT5KuaZpVg2nqnHA4KEkqlo06SjRjKbPgH8DPGH7Qnx&#10;E0z9rr9o6AciHVPgN8PjLa/8Uvo/26y8TeFtU/tbS54PtP2b7bfW32bUbbzZPvzj7kY+0fj58cvB&#10;/wCz38OtS8eeMJuD52l+F9J8q6x4n1g2N7e2OlieC3n+zfafsUifaZk8qLqx6Anx8+OXg79nr4da&#10;n498Yz4GJtL8MaT5V0F8Tax9hvb2x0vz4Lef7N9p+xSJ9pmTyourHoD8XfAT4GeMP2hPiJpv7XX7&#10;R9uMYh1T4DfD0y2v/FMaP9usvE3hbVP7W0u4g+0/Zvtt9bfZtRtvNk+/OPuRjt/5Nr/xqfwn/wBv&#10;4zx/+0YzGYj3/Y8+k8wzCS+ccJhItc1owhFU1KTw/wCTP/8AGkPA/wD4U/EDM/8AaswzDFfvPYe0&#10;92eaZpNfOOBwMWue0adOMaUZSf5Y/tUeHdX/AGivjp+whaftM2i6rD+1j+0zoviHwz8IbO4i0jxF&#10;4S+EHgLWNC8faZ4o03xXpzJZt9m8X698NPDl7pupWj6pe6V4s1V7dbOaIato/wCnn7Wnwd+Anwa8&#10;V/BL9p34pfHDTPgT8H/2fNM8N+FbTT9a8I3/AIo0aKz8J3OpeIUF3rC3TSWsIsrW4WS6uopEiWza&#10;SSVi22uK+LvjX4b+Kf2tP2vPFfxU8af8I98Mvgr+zNoP7BXw68d/8I5fasPhn8Rvinaat8SPi5ov&#10;9l2ca3Wo/a/C1l+zVq/2u6SWwh+y/ZrC8t7p9fgPkXxd/Ze+H1j+zL+yh+zEviKx+Mth+2D/AMFA&#10;Ph14s8Gax4j8KTeFvh7q/h7Q9N/4Wp4+0XxPpUlxcPc6dr/w6+F/xD0EWF1b3EF7deK7Kzvba3tZ&#10;bm+tflq3hTgafEFTwwweFwmbV5wo4/E43FYlRxdHGQqxmq2LoYetDHV44lqLoxhKhhKUaFGjyu0p&#10;v4vE+CWW0uKKvg1gcHgs7xFWFDM8ZmONxkYY2hmFOvGaxGOw2FxFPMsTDFuMZUIU54fA0Y4ahQ5G&#10;lOpL2/8AZv8Aih4h+Ev/AAnv7Wv7Wng7UfhrD+2xqVh8TtE8R+LNE1Gz8ffAzw5Famy+FfwP1jwo&#10;8V1rWm3+leHLS+8S67Z+c+k2PjLxn45Fl8t75s/0H4l8a6v+2b4c1/wP+z/4z/4Rf4P3+i3Wi+M/&#10;jf8A8I5DrX9rXksElpqPggeGdSS1vYvNstVsr/8AtiBwi+X5KEOXK9p4k8Qav+0Z4i174XeAbz+z&#10;vhB4W1u68I/G3x2LeK7/AOEpvLKd9O8SfDT+y7hYL21+02V9Dcf8JDYSMkW3ZCxfLD6e8NeHdG8I&#10;eHNB8J+HrP8As/w94Z0S18PaJYfaJbsWNnZW6W1tD5srNI+yKKNd8jMzbcsxJJP65Sy/iPxCzbMc&#10;rWaOfB03KMpRhOliq85Nqrh8PjKVaL+oxd4urCjCs3elSxEoJzX7nSyri3xTzzNcmjnLqcA1HOMp&#10;Qp1KGMxNSUmq2FwuPo4iDeWw1g69OhTxDd6NHFzpxlNfFnhvxrrP7Gfh3QPBH7QPjMeKfhBp+iWu&#10;i+CvjefDcWjf2ReQwR2mm+Cf+Ea01Lq9l8qy0q9v/wC2J3KP5nkuS4QsviXxrq/7ZvhzX/A/7P8A&#10;4z/4Rf4P3+i3Wi+M/jf/AMI5DrX9rXksElpqPggeGdSS1vYvNstVsr/+2IHCL5fkoQ5cr2viXxBq&#10;/wC0Z4j174X+Abz+z/g/4X1u68I/G3x35EV3/wAJTeWU8mneJPhp/ZdwsF7a/abK+huP+EhsJGSL&#10;bshYuWYbvxQ/aB/Zw/ZB8OfDnwN438W/8I9e6xoj+HPgv8GfB+g678Yfjr8S7Pw7BYQahD4O8CaN&#10;bah4o8Rf2RaXVndag+lWV69jZ77u8MNvHLOvm5DwxmvEf1jhDK8ynLganD2MW/bLGVmvcnhqOYfW&#10;HVngoJcjr8ixEmnSp4qcE5ryOGuDs84t+tcCZNm85eG1KHsIt/WFj8Q4+5UwmHzT6261TLqaTpyx&#10;Ps44uTTo0sZUpxlUXlnhvxrrP7Gfh3QPBH7QPjMeKfhBp+iWui+CvjefDcWjf2ReQwR2mm+Cf+Ea&#10;01Lq9l8qy0q9v/7Ynco/meS5LhCy+JfGur/tm+HNf8D/AAA8aDwt8H7/AEW60Xxn8cD4ch1kateS&#10;wSWmo+CP+EZ1JLW9i82y1Wyv/wC2IHCJ5fkoQ5crx/gn9qz4J/8ABQjxF4x+F/7Jn7Qfwa+LHwf+&#10;Hv2S2/aF8c/CX4j+HviiNTi1CfUtOufAlzpdvOL2xttasor24tfFFnIYZP7NuUtJJJIpWT9AvDXh&#10;3R/CHhzQfCfh6z+weH/DOiWvh7Q7D7RLdixs7K3S2tofNlZpH2RxRrvkZmbblmJJJ1yjhHPM6q4n&#10;gnCY+ouCaUPYpSVeONqtLllhqOPeI9rPBQXuuu6axEv4dPFTgnNb5HwLxJxDXxfh5gMzqrw6oQ9g&#10;lNYmOYV2vdnhKGZvFe2qZdCPuPEulHFT1o0sZUpqVRfiR+3Tofxg+Df7MPwi/Z48ReOf7e0vX/2y&#10;f2V/DHwZ+P8A/wAI1pelHwlrFr+0d8Ik0zwv/wAIrE0r3X2Cw0TUNY/tK+nWKfZ9mdjIU3/qd8Jv&#10;glq/wp8RXmpWPj0ah4e8UaLJrPxD8M/8ItFajxt48vZ7aTVvG4vGnkls/tkVssX9j2oWyh3bowCO&#10;fgH9v74oax8XtK+Dnwy+FcQvvD+i/wDBRn9nvRdb1OyeK58ReP8AxJ4J+PPgXxT4s8Eab4dniTUZ&#10;f7D8OaFq3je91jThNbwaV4M1WSQrbQXk8P60+JrHV9U8N+INM8P67/wi+v6jol3Y6H4l/syLWv8A&#10;hHbyaCSO2vvschEc/wBnkZJfJkIWTy9rEAmvoOD+F+FauDjmWUzxOMpZbUnTwMpVq1404QhelQqz&#10;rxjiaftOeiq9eT9pGPsalSpSpRnL6jgPg3gqrgY5vkc8Zj8PlNWpSy2U8RXvGlTp0+ahh61TERjj&#10;KXtfaUFicTJ+1jH2FWrVo0Y1JHiax1jVPDniDTPD2uDwxr+o6Jd2Oh+JTpkWtjw9eTQSR2199ilI&#10;iuPIkZJfJkISTy9rEAmvxc/Zw+E/xl+Cv7bn7aHgz4tfE/8A4XFY3/ww+GXj74XeP9Yv7u8+IOpa&#10;L4n8U/GjxDrFn4hR40tLT7B4o1Pxpp+jabpga1sPC9h4XtDLLcW9zI36b/Cf4I6v8KfEN7qVj49G&#10;oeHvFGiSaz8RPDJ8LQ2o8bePL2e2fV/G/wBsaeWSz+2RWyxf2NahbKHdujAI5/P/AME6J8WtP/4K&#10;ef8ABQvVviT4w0fxL4S8QfB74DXP7P8AomkFoZ/h94Nt7L4jW13pGpxi0gja9l8VR+O9U8/feSNa&#10;a1p8bXYWCKysd89li8zymhnWf4Kpg8cp+z9k8Qq1O1pyUoqnP2Tbjf33TjVVnD+HaT6eJ5Y7N8gw&#10;3EPE+XVcBmSqeyVF4lV6XLy1JKcFSqexcpRbvUdKNdcsqetJRlLq/B//ACe9+0N/2av8Hf8A1Lvj&#10;pR4P/wCT3v2hv+zV/g7/AOpd8dKPB/8Aye9+0N/2av8AB3/1LvjpR4P/AOT3v2hv+zV/g7/6l3x0&#10;r89p/wDLr/r7P/28/J6f/Ln/AK/Vf/coeD/+T3v2hv8As1f4O/8AqXfHSjwf/wAnvftDf9mr/B3/&#10;ANS746UeD/8Ak979ob/s1f4O/wDqXfHSjwf/AMnvftDf9mr/AAd/9S746UU/+XX/AF9n/wC3hT/5&#10;c/8AX6r/AO5Q8H/8nvftDf8AZq/wd/8AUu+OlHg//k979ob/ALNX+Dv/AKl3x0o8H/8AJ737Q3/Z&#10;q/wd/wDUu+OlHg//AJPe/aG/7NX+Dv8A6l3x0op/8uv+vs//AG8Kf/Ln/r9V/wDcoeD/APk979ob&#10;/s1f4O/+pd8dKTwhj/ht39ofPI/4ZW+DuR6/8Vd8daXwf/ye9+0N/wBmr/B3/wBS746VgweKPDPg&#10;j9rf9qnxp418RaF4Q8G+EP2OfhT4o8W+LPFGr2+geGfC+maf4m+PN3f6jqN/O6QW1rbQQyzTXEzr&#10;HHHE7OyqpIKab9kl/wA/Z/8At46KcnQS39tU/wDcp8o/tnftt/CL/gnv40/bU/ab+LuraDBbeD/2&#10;OPhLZ/DzwVq2vv4fv/jH4tl8Q/H+bw/4O0uWO2upxc6nPbMjTRWtwtnbRXd7PGtrZ3Mkf8on/BGf&#10;9jr4n/8ABar/AIKbePP+CnX/AAUO8HeBfFHwZ8OatpfxW8QfCzXvh9e6R4J/aBmkg1zwf4J0nw/p&#10;gdLe68MeHLjwTNBdT6hPfpfzeEV0y+j1RrvWLi28Y8a3nxq/4Ok/+CsHhjUfh/8ACXXvhh+xz8Dr&#10;HR/BnjHxa9/Do3if4d/DOPXb6/utS1vWWhvrEeMPEPnasmlaRaQ3NvFJDDGRdWumatrT/wBy/wCy&#10;78C/hH+zT+0B8SPgP8CfAeh/DL4SfDT9jv4M+HPBfgrw9E66fpUH/CY/HmaaSSWRnnubq5nmnurq&#10;9upJbm8urq4uLiaaaaWR/uIVanBuEpYely/X68pOT0l7OD5pqP8AilaPNpa197Rk/wBKjVrcAYGj&#10;hqPK80xE5Ob0l7Km+epGH+KVo8101vbaMn+omnfFfwh8VLz4w/Cv4c+PP+Ed+LPw90SyttettR8M&#10;Tx654FbxJpc1x4d8Qw6bfRxR6ppkskN/DBqFo02m3F94d1uwF0brS9St7XH+E/wR1f4U+Ib3UrHx&#10;6NQ8PeKNEk1n4ieGD4WhtV8bePL2e2fV/G/2xp5ZLP7ZFbLF/Y9qFsod26MAjn4j+HljoOm/8FEv&#10;jV8QX8NeHr7xhoH7G3wu8H6T4lvNGt5vEemaRrPjf4v3msaVZ6gUM9vbX0+haJPcQRMI5pdFsWkR&#10;zbx7fuD4PeP/AB58eP2cfC/jfVvB3iD9nH4ueNvh/La+KPBPiXTJfEmofBLxfHFPpusWEcl3a2kO&#10;u2mlarBdpaavbxLpmuWttb31jLPY3ttPJ7WXrJOLa1LiTGYac8ywSl7OMK1SGqck+SPtadJ+1tyz&#10;57KStCrJ00mfRZUuHuOa9Di/H4SrPN8uU/ZRp16tPVSkn7KHtqVD9/y8k/aWjJctOtN0lE/IP/iF&#10;y/4IV/8ARjp/8SZ+MX/zWUV+k/8Awo79r/8A6PhX/wARp8Lf/JFFYf8AEQ+LP+iFzX/wdkf/AM+T&#10;k/4ipx3/ANG1zr/wo4c/+f54vr3jv9or9l7Tvh5+yt4J/wCEe+PfxV+JWlWOhfs/eL9d0qz0PTfA&#10;mlWGq+G/D/ibVtc8H2N1HeXfh/wLol8/iW+1G71PTI9WurnR/DcWq2mr6/oxn+gP2Yv2Ux+y5anQ&#10;/C3xH1HxB4Z8SW+r+OvizY614ctYtY+LHxS8Ua2+v+M/iZd3iP5dhNrV5cXs76DpUFtpNo94ws7a&#10;2iSOFOJ/ZX+CPxpg+Iut/th/tAa4PDHxn/aM+BfhLwp8T/2dbPS9J1Pw78AIvD99ruueGPBGm+I7&#10;KeVdU/4RpvGXiq2vdZZpTreq61qt/E1jpp0XQdF+2vE1hrGqeG/EOmeHtc/4RjX9R0O7sND8S/2Z&#10;Frf/AAj15NBJHbX32KUiK48iRkl8mQhJPL2scE16WS8JYDKsno4CNHFzp5fVlLCwq4hSqcsI8sI0&#10;6ka/NVpODlTp/XajqOMpRrNQZ7HD3A2WZHkNDLIUMdUpZVWnLBQrYtTq8tOHJShSqxxClWouDlSp&#10;LMKsqrhKcMQ1TZ41+1J8ZNI+A3wJ8dfEPU7/AMQWF8Rpnw/8CJ4T8P2XijxTrPi/xlrGn+DvBGla&#10;ZZXs9vpz3Wo+INd0OwhbVrqy02OS9SS+vrKzS4uofzm+FHw68P8Ahz9tr42ahPbjWPFtj+y18ONa&#10;vfEl/cXNwja74x8V/E9/H2saTYzTS2+jt4luPBvhObUrXS1ghuR4U0FJVlXS7Iw9b8Cvidct+0B+&#10;038BNF8I+N9D8MfD/QfCHjrxN498b6K3gmf4++Otc1r4h6D448W6V4fmL3tlo8174Itre0aYwWt6&#10;9hPdabZNpcumaxrHnfxA+Lvh34DftCftffFzxRpuv+ILDwZ+x58Hr2w8G+DbSDVPiB8RtUn8ZfHG&#10;z0Pwp4Y0+WaFb/Xtd1G5sNH0nTFkSS/1LVbK1izJOgP53nmYVeJMyy/McfgXQx9N1KTh7b2yg25p&#10;qDi/Zc0lGPNKMVN39nJtRSPyniPNK/Fub5XmuZ5c8NmdJ1aDp/WPrEabk6icYOD9jzSUY884QVR3&#10;9lOTjBI6zT7KPxx+2/8AtNfBnw78V7T4WfFTx5+wZ8P9U8Da3po0bWfH3huDT/FXxl0y68U6ToGo&#10;rLBfx6NfeIfDxl+0W89mk2qWEdyjJcpHJ9kfsw/sm6R+ynpOj+DPhx4suV+Gq+FHuvGfhPU7G617&#10;W/iF4+v7qG51/wCImp+JNQvrvVJtQ1d45ZbyGeaXz7q7uLqWaW4llkk634ffs8af8OvjV46+Meh6&#10;3GknxS8E6RoPxD0S90s65q+r6joTPHpE9rr9zM9zZaTYW9zqQtvDlkkGmR3uu6zqQgF/qupXN12n&#10;x3+Ifhz4WfCHx7418UeOR8OLGx0U6Tpni2DwzP471ey1jVpo9I8P22keHbeKW71vVb3U77TrLTtC&#10;sYZ7zVb+8tLG1t57i5ihf7XIeDMDQoQzjMMFWePw06k6dqvI5PdezjTxCpOM03Be3cHJOSqxhTlY&#10;/Q+G/D/LcPh4Z9muX4h5ng6tWpRSrqm5t3kvZRpYpUXCopOmvrLpymnONaEKcrHwl8S/2gbT4Oft&#10;aft9an8SvjbqXws+Evw3/wCCe/wC8UeH9R1VL3xn4c8B+JfFHj39pjQf7R0Pwmnm/wBo63q9zpnh&#10;PTotN0+3kv8AWrjT9GsIormX7JBXyX+z38EvHX7Ytrf/ABKk1z/hB9N1j+2PEdnfz6bZ+MNH+FXi&#10;XxFor+H/ABlDq/he5n8l/H/iTR9YS51HxJoVzLo3huwvbvw14bnmgufEniLxf83fsifAnUf2g/8A&#10;gp3+1R4i8eaHoHhvxH4X/Zv+Ems/EzTkW913UfBV/q/in9ovwv4s8PeJNPk1abQj418RaddeIZLj&#10;xV4NT7H4Wtdb1rw9ompapZ3moa74i/dX9pT46+A/2Jf2cn17TdJ0PVta0fRIPhb+zd8GNW8bL4Qu&#10;/jP4vGmXKeFPBFnrV2lx9kF3/Z5a71i7SS10jTbHU9W1GSHT9OvrqH47HZZiPFDG082zyMMJk1HD&#10;VIYipTxE5yqOolKpTw2Kp1adOjRhTvTxuJpU41pzUsNSxCp0qkpfB5jk2J8ZMxpZ7xJGngeH8PhK&#10;tPFVaWLqTlVdVKdWjg8bRrUqWHw8KV6WYYyjShiJzU8JRxSpUas5/Lvj74wfGf8AYv8AC3gf9na1&#10;8QeA/ip438c6VpmhfA34l+Pv7M8E+FvhrpVtrXhjwx4g1bxH4Yt72Ce48P8AgjSNSHiG71G91TTI&#10;9Yvb3RPDUOq2useINF8/O0/S/Cn7L/hWSy+L3hz4mfHXw18dvibc3/wu8Pa34Z0zxV+0/wDtp/E/&#10;VdMluivxC0rydP02TUZNN8Pu+hwXMWk+GvCvhrwpGNWTw3ZeG9PGldl8LvhMPBmseM/if+1vqWie&#10;ONP+MX9nX/ib4reNvCv/AAg+jeIp9NhuBpWjeKvD17c3Ufhzwppcl/qj+DvC8txJbWTaxe3OuTX3&#10;jHU7jVdR5r9jTUtQ/ae+MGo/tG+Mb+88ZfAjw/8AD7wp8Tf+Catj4qunuNb0HwL4303xFYS/EfXL&#10;JyxbxN4jt7XUrfTNR1J5dX07wZqOnWlxDo+r6144tdRvI8DgK+IwXClDE1/7Ho1PZ0KNeo6tWaUa&#10;k408RGp79TBToUZywk68qlWTg5VKkko01XDeWZZiMVl/BOHxeI/sDD1fY4ehiasq1aajCrUjRxUa&#10;t6lbLqmGoVJYGeIlWrScHKrVklCkvU/2Ovgt4z+FHxV+M+t/F/xDD40+OvxK+G/gzxN8RPEUPifV&#10;PGum+F9P/wCEq+Kz+E/AWi6tqCxT3OkeEtJuLPRYL4WemtrV1a6nr95pttq2v6u0v1FoeD+0R8VM&#10;4x/wpXwFnPT/AJDnxJo0PB/aI+KmcY/4Ur4Cznp/yHPiTXxV+1T+1SP2evib+0G/hdNLTxZ4Y/ZD&#10;8OfGXx74+8VeFtY8WfCD9mPwL4e1D4p3uu/ETxxa6Xtvr6G1hsb5dJ8J6VLHrHii/sprSzksLGz1&#10;/wAQ+H/rcsp1HTyhQi3GGZ5gtNowj/acIrtGKXLGK2WkV0R91k9KpOnkKpxbhTzjNFotIQis4pwX&#10;aMIrlhFaJLliraI6D4++P/iXf/Hb4u/s7/s23t5o/wC0f8Vv2YvCEOhfFJdAtte8Ffso6Xc6z8Tt&#10;PHxL8TJdQS2N1LY3Bc6H4XlVrjxNqdg9sFtdKsvEevaD8peCv+CKnhz4eeD/AAp4A8H/AB2OkeEv&#10;A/hqw8H+FtK/4VjPqH9l6dptrFZWVt9om1x5pfLggiTfM7yNtyzMxJP6V/sd6L8Gv+FB+A/ib8EP&#10;Fmv/ABS8K/tE+H9L/aKvfjz45tXh+Jn7Q9z4q0XS7u18ZeJPMsrJ47u702PSIINPSysbXSNPsNN0&#10;qw03S9O02x0206D4iftSfAn4U/Hb9nX9mnx/45/sH42ftZDxd/wz/wCCv+EY1jVf+E+/4QTR4df8&#10;V/8AEytrSWwsfsNhcwz/APEyuLbz9+yDzpAUHBxr4D+GniVl2GyvxBwMsbRw9bE16S9viaKjPFVX&#10;VndYetSU2rqMXPmcYp8vLzz5vL8Q/o0+EPi9lOEybxSy6WYUMLXxmIox+s4vDxhPG15Vql44WvRV&#10;Rx5lCEqik4RUuTl9pPm/Nv8A4dCD/o4U/wDhpD/8uaP+HQg/6OFP/hpD/wDLmv1g+LXxZ+GnwI+G&#10;3jT4wfGTxt4d+HPwv+HmgzeJvG3jbxXqCaZoHh+ygHzzTSt1LEpGkSBpJZJEjRXd1U/P/h/9vr9k&#10;LXf2UNK/bfuvjPo3gP8AZS1zSItc0f4v/GXw9rXwI0PUrG5uRZ2F1DZ+I7Kwvmiv5XiWxcW+L8XF&#10;u1qZ1miZ/wA5/wCJKPoyf9Ez/wCXuYf/ADWfkn/FO36HP/RH/wDmQzT/AObj4f8A+HQg/wCjhT/4&#10;aQ//AC5o/wCHQg/6OFP/AIaQ/wDy5r2P9lr/AILRf8Euv20PiUnwb/Zt/bG+Gnj34pXGp3Wi6N4D&#10;1Cw1v4eeI/FdxZQS3VymhW+tWNk2qqkEE83mab9oRo4JHViqMR+oVH/ElH0ZP+iZ/wDL3MP/AJrD&#10;/inb9Dn/AKI//wAyGaf/ADcfi1/w6EH/AEcKf/DSH/5c0f8ADoQf9HCn/wANIf8A5c1+0tFH/ElH&#10;0ZP+iZ/8vcw/+aw/4p2/Q5/6I/8A8yGaf/Nx+LX/AA6EH/Rwx/8ADSH/AOXNQf8ABK34XeKf2cv2&#10;g/8Agox+yvr+vXureFfgx8SvBPib4ILqnhdfCM9/4S+Imi6p8QtX1iwid5Li80688f8AiP4tRJqE&#10;s9zGL3TdVsYJYo9MFjZ/tZXwB8Of+Upv7ZH/AGYB+zT/AOrF/axr7Hgb6NvhF4ZZ/R4j8P8ALZYP&#10;Exb57YnFVY1IunUhyyhXr1IXTnzRmo88bOKkozmn+geG30RvAjwc4nocW+FuUTy/GQcudrF42vCr&#10;CVKrT5JU8Tia1NOLqc0aih7SNnGMlGpUUvpbQv8Ak4n4p/8AZFvAP/p8+JNJof8AycR8U+n/ACRX&#10;wF16f8hz4k0aHj/hoj4qZGR/wpXwFkYzn/iefEntXxH+1v8AHbWPhr8cD8I/h5470T4c/Fn9obwt&#10;8OfCenfEDVW0ua1+CXgnS/EPxBv/AIjfEO6S+S4trb+zdKZdF0bUdRsNQ0hfGnjfwFY6nayWmquj&#10;e7hsRQwlHK8TipqFKGaZnKUpNRjGMVmrk5N2SSWrbdkld2PpcJicNg8Nk2MxlSNOjTznN5TlJqMY&#10;xis6cpSk7KMUk223ZJNvQzfiV491j4yfH/4j6B4S8Z6l8Lv2RU8O6V8Gv2h/2tvDniKXwjdah4l8&#10;I614tGt/CvwT4iikik0maSTWzpuuePLSVU0W70++8PaTd2/iyWa/8Iex+E/CnhTwF4W8MeBviP4a&#10;8P8Agv8AY08GaBZeE/gN4O8R6PbeG/CvhTS9Oto7PR9M8fafMiQWtpawQwQeHra7RI4o4bdNVVdc&#10;XThWb8Ofh74L+Enw98B/Cnxz4fsvCP7E/wAMfB2l/D79nrwr473nTvDWi6LZQabomn/Ek6izP5Vv&#10;bW1vDoX9qMzbYof7ZY699gNdoeh/4aB/5Nqx/wAW2/4Wf/5A/wCFo/bv+A/2J/aP/TL+1/8AiffY&#10;K+EzTMfrtaVPDLkwiqValOnX0jGVao6lWeYxTa/s6rN89GWrlLl1sopfmudZt/aOInRwkfZ4JVa9&#10;WnSxK5YxliKrq1qmaxTa/smtUbqYed25zcdeWMUlIyCP2gef2aiMfDYfE/8A8gf8LR+3f8B/sT+0&#10;f+mX9r/8T77BX54fFj4ffHv9u79p6P8AZc03xxe+D/2Of2XfDFt8YPHXiDxR4Ti8f+IvG3jfXoWg&#10;+Hfw/wDGtveXWye90DSpb/x5/Z9/HBrWkPqHwl1q6f8AtOaOaL7H+K3xGt/hZ4KufFf7QPhHx18Q&#10;/gDc+INE8DfAP4cHQR4j+IXxK8TeKtc07wv4N8N+OLbUZYbZbvVtY1jSNO0C58RXFpp1q17DP4mv&#10;bHUoYLuDqvgV4W0X9gz9jbxd8S/2m/F+lp4t8OeEvEf7Vf7bHxa0u6134k2Fzr39my694vuNOv7i&#10;2k8Savofh2wsIfDvh2PUlu9Xg8M+EfDunvJcyWabvVyDgmHF2Gr08zlWhgJKVOdqtWhiq3NG06NS&#10;rScZvBckk8KoVITjBxkmro9vhbw6pcdYPE0s5qYinlkoypVLVq2GxtfnhapQq1qLhN5dyTUsFGnV&#10;hUjTlGSauj5c0f4U/FnxT+1b8K/2WNS+LllqekfsC/Be2/a38LfFRfBdp4d8U6X4m+JXhr4nfAv4&#10;X6Ja6Kv2iz1HRdG0fSvjLqerG9mgvZ9QvfBghuHt4dUhm/Qz4T/BHVvhV4hvdRsvHo1Dw74o0STW&#10;fiJ4Y/4RaK1Hjbx5ez2z6v43F408ktn9sitli/se1C2UO7dGARz4h+xX8EfjT4G0/X/jV8adcXw1&#10;8S/2orq6+PH7Q3wPOmaRrI8BeNdaTSrDRdE/4SWwne0vf+EK8HaF4N+Hv2zTIre01r/hCf7akhS8&#10;1K6L0f2o9Y+F37VOnfGL9iLRfi/4fkfTbDSfD37a/wAOPDmmjXvFzeAvG2ja2f8AhCZdVWdYvD97&#10;4ltIIVuZ1SfVINAvrmSzTSbvU9F8QWX2GF4T4TyTC4PFYyhiKayxulhXWxVWpPkTuuRrEVHUjOL5&#10;P3/72dKChWi4RR97geCOCOHMFl+MxuGxVFZO5UMFKvja9Wfs024+zaxdV1YVIv2X+0v29SjTVPER&#10;dOKOcT4nfFzxJ+3H+0z8NPFF/oNv8Gvh38DPhTrfwd8N6RcpqWoy3uuap8UYPFev6pM+m21xa3N3&#10;caHp+lrpYudRtIrXwpaXsNxFNql7Z2/E+DwD+27+0MCMg/srfB0Eev8AxV3x0p3hH/k9z9oXJIB/&#10;ZX+DZGTj/mbvjp+PWm+EBn9t39ocev7K3wdHIz/zN3x1r89x+Y181xkcfibc8qsttrRU4xXyikr9&#10;bXetz8ozTNsTneZRzLGW551p6LRJRjUjFfKMUr7u13rc828W+L/GHgX9qL9pLXPh98M9f+LnjW5/&#10;Z2/Z98F+FfBGgi6htJdQ8TfE34weGrG/16+trS8n03w/ps+sQajresQ2d6+maRYaleLZXjWwtpf0&#10;Z+EPwL1L4P63NcaV48F74Y1/w+2peP8Awv8A8IvHbjxl46upbVtV8a/bXuJZbT7XFbLF/Y9tizhz&#10;ujAPXx/9mX4Q/Gay+L/xc/aG+L1t4e+H9/44ivPgr4f+D+k6dBrupW/hHwR4u8RReBfEep+KI9Tu&#10;ILm51m21PXPEQtLSz082Vt41stNvIri60Zr25+0vE1jrGqeHPEGmeHtc/wCEY1/UdEu7HQ/Ev9mR&#10;a3/wj15NBJHbX32KUiO48iRkl8mQhJPL2sQCa+34c4LwkaMM9znL6qzHCVK0qNqqjNqTUrQ9nWUH&#10;GqkouNdwvrGpGMNX+k8J+H2Bhh6fEuf5XWWbYKrXnh7VlCcoyaklT9liY03GskouGJlC/vQqwjTb&#10;cvh7w5r3xB+BHxB0j9j3xT8Qtf1fwz8X/Avie5/Y3/aM8cTSeMfGfhi/0G0tZrj4a+NNQ1KTb4k8&#10;QafY3s+u+HtQknuNX8QaB4Q8TnWYnvPDWoeJfE/xP+zh8IPjB4i+LH/BVr9njwr4iHgnwnrP7ZWk&#10;678TPj9/ZGl+I/8AhYGsa7+zH+z4vifQv+EUmmWax/tObVLjV/ttrOIrbP2aAINu2pY6HfftrL4w&#10;+C37IHxH+H/xN/Y4+Imi+V+1D+214V8R6dd6VpHxaW/8O+Ip/GnwLuLNr19R8Z2SW9lcWer2d1Ye&#10;G/BeujS760l8Q6toereGbb7e/ZdC/slL4H/Yh+JgG3Gpr+zj8fL7p+1oP+Jh4j8QDxdeN/zVX/kM&#10;694j84/8Vb/xN/FGm/8AMz6J4S66nD9LxGyudbifDYjA12p4arTpYq6nRcoyqU4VaMrRhVahGrUo&#10;+xxClTdL2ijD3u2rwvR8V8mqV+McJistxLjUwlelRxraqYdzjOrRhWoStGFdxhGvVoLD4tSpOh7Z&#10;Qh72j4b8a6x+xn4d0DwR+0F4zHin4P6folrovgr43nw3Fo39k3kMEdpp3gn/AIRrTUu72XyrLSr2&#10;/wD7Ynco/meS5LhC3xR+zF8YPgHqv7Sv7Yn7P8fi6y8Z/sf+HL3w/wDtg+Ev+Ej8LyeGfhd8OfEf&#10;xw174h3Xi7wr4tl1b/StSim8WeCfF/jLTr/UCumw3nxMk0xIoW0nw3GPr79oj9oTwVeeFviXqHiP&#10;xvY/Dn9lz4Q3k3h39or4r3mnSa5N4s1CLUE0DVfhJYeGxCuszajrI1fTYLC90Fbm7u728tbHT4ri&#10;7uIo28B+AXwq1BPiF42/ai/ax+G9l8CfhN8Xfgz4A+Bvwr/Z+8Xa5aeIPD/wk8G/DW98cX/gu3+M&#10;VzNJPav4mu3+IOuXZSK7n0OynnsdNeS81TTdO1nV/wAopYvNME6vDvD2No1+FaMVDD/XKderLnhJ&#10;RcZ4t4lqrllGzpyrYmjOU5v2VOrV5FUh+I0cdnWXutwpwtmGHxPBNCMaeF+v0sTXl7SnNRlGpj3i&#10;2q2T0OV0pYjF4epOpUfsaVevyKrTv/s0+EtQ/Zq/b8/aDufFM3iZfhv/AMFJLLQ/if8AAfX/AIgy&#10;Ovi3TvFfwr8JaZ4R1zwbr11cpbmO91XwrYeHtf8ADmkv9v127sPBPj+81aS2k02SIfofoX/JxPxT&#10;/wCyLeAf/T58Sa+bvGHhLRvHXhvUvC/7T7a3B+y7qAim+GGp+J/E+p+BfGHh68tZ4rvR9X8aa/Fc&#10;W+p6Rqun3dvaX3hXV0uba/0+8s7G6vbmDxNDpUyeZ/8ABP341eOvil8WP2tfh/8AFebWtW+Kv7Lu&#10;reF/gB4s8aa34ds/C178StMkk8U+Pfh/4lu7G2jt4odV1LwR468C3OuQR6fpMMHiGTXoLXSrKzht&#10;Yq+64fzPK3LIMlwsZU6tPF1pOnP+I1PCYycqvL9mlUqVJOi2/fp2cdpKP6TwrnGTSlwxw7goSo16&#10;WOxE3SqP961PA5hUnX5fs0atWrN4dt/vKVpR2ko/buhf8nE/FP8A7It4B/8AT58SaNC/5OJ+Kf8A&#10;2RbwD/6fPiTRoX/JxPxT/wCyLeAf/T58SaNC/wCTifin/wBkW8A/+nz4k17OXf8AMo/7GuY/+9U9&#10;/Kv+ZD/2O82/97QaF/ycT8U/+yLeAf8A0+fEmjQv+Tifin/2RbwD/wCnz4k0aF/ycT8U/wDsi3gH&#10;/wBPnxJo0L/k4n4p/wDZFvAP/p8+JNGXf8yj/sa5j/71Qyr/AJkP/Y7zb/3tBoeD+0T8UwRkf8KV&#10;8A5GM5/4nnxJr+ff/gnb/wAEs/8AhOP2Ef2P9cuvjr/wj/iCD9nTwn4X8eeDJvhj9r1n4a+KtC0a&#10;00Pxb4S1dTq0clvquga1p2r6LqNlcxQ3Npf6Td288EM8MsSf0EaGM/tE/FMHofgr4BB7/wDMc+JN&#10;fNH7ER/4V/47/bk/Zql/0Ky+Ef7X+vfFj4b2eu/6L478UeFfjbZ2Hxi1DxLcRnYtzpT+PvGHxe8N&#10;6XqFrBFbGHwBNYPJd3+landS/P5x4QeHfi9w3DLvEPLvrdHD43MJ017WvS5ZSxmIi3ehVpN3WlpN&#10;pbpXPl8/8B/Cnx34Rp5R4rZV9ew+FzDNKlKPt8TQ5JyzDFRlK+GrUZSvHS0nJLdJM+Wv+HQg/wCj&#10;hT/4aQ//AC5o/wCHQY/6OGI9/wDhUpGP/KzX7S0V8X/xJR9GT/omf/L3MP8A5rPzv/inb9Dn/oj/&#10;APzIZp/83H8x/wC2f/wSzHwt0P8AZ0+Mn/C9P7d/4QH9sv4Y+D/+EcHwx/sw6t/wtnxFF8B/tH2v&#10;+1pPK/sr/hav9ueX5T/a/wCwfsm62+1fbLf7L/4dCD/o4U/+GkP/AMua+5P+CgXwt8d/Gj9h79rP&#10;4a/CXQh4h+NviD4AeKZ/2fbaDUrPw/rOlfEfT9JutT+Her6Rq11NDDpmq6X4ks9B1LTtXM9u2nX+&#10;n2l5HcW8luk0fv3wm+KPgP44fCz4afGn4Wa7/wAJP8Mvi/8AD/Rvih8OfEv9mXui/wDCQ6Dr+nW2&#10;raRffY7uGG7tzPaXdvL5F1FFNH5m2SNHVlHViPoa/RtxdGhQxHDl4UYOEF9cx65Yuc6jWmKTfv1J&#10;yu7vW17JJduL/Z/fRGx1DDYbFcJc0MPB06a+v5muWDqVKzjdY1N/vKtSV5XfvWvyqKX5O/8ADoQf&#10;9HCn/wANIf8A5c0f8OhB/wBHCn/w0h/+XNftLRXL/wASUfRk/wCiZ/8AL3MP/ms4v+Kdv0Of+iP/&#10;APMhmn/zcfi1/wAOhB/0cKf/AA0h/wDlzR/w6DH/AEcMf/DSkf8AuZr9paKP+JKPoyf9Ez/5e5h/&#10;81h/xTt+hz/0R/8A5kM0/wDm4/KH9mT4f+Kf+CeGueAvgd8X/G9l44/Z01b4f+Bv2Zv2Xfjbb+ER&#10;4Qg+F8mgahrtj4S+F/j4C6nRJLlPEOnaR4W8TuVi1aSzttG1N08QzaReeNPvTQ8f8NEfFTPT/hSv&#10;gLOen/Ic+JNdR8U/hb4E+NHgPXvhr8StCXxD4S8Qi2nubaHUrzw/rGl3mn3tvqek6vpGrWc0N/pm&#10;q6Xf2djqWnavps9vf6df6faXdpcW9zbwzR/n5pvxk+Jf7I3xW8aT/tk6Z4y8TfBub4e+GPBvhb9v&#10;Dwx4Mttb+HuoWmjaj4tvzcfF/R9Ej8/wVqNlY6tcXGteKm0y18ALBokmpvq3hptTg8K6Z+5z4eo5&#10;VPJMDk9Obw9DE1KknKc6skqmGxfNOdSrKdSblVqq8pylJynqz+k6nCtDJZ8O5bkNKbwuGxlarNzq&#10;VK00qmEx/NUqVa06lWpKdesuac5yk5T1Zo/tF/swD4x/tQ3fxl8EWXhK++OnwJ+Anh/SPBHhr4oX&#10;F1J8E/i/4d8TeIvFl14p8AeM7SOG58mw1a58K+F7611y3s7q80PV/DOjaglpqtpBqOgazc+E3xb8&#10;O/FvRteufjZZ6l4a+C/gLxbdfDbUvhj8dJ9Ol8d/B3xTp8VtNceHPjaFu7uweZIbywvPDV+t3e6V&#10;q+m6ro+qtqGp3GpeHtRu/rzQsf8ADRPxUBOd3wV8A5BAyB/bnxJH+c18i/H39lG3+PX7R/jLxd4T&#10;+JOvfCL4oeEvgh4Ct7bU7bQtP+IHwk+LFjBr3xPu7Dwv8T/AuoIbHxL4fh1B471Ehl03XbAvfjRf&#10;EGhSajfzz/n2KyOhisvo1cDTh9dr47MKS57KjW5a+Nqqni0oudWglSdoX0m09kz8wxnDeGx+VYer&#10;llGH9o4nMs0oxU7LD1+TE5jXVPHqMJVK+HSoS5aaek3GS0TOX8f+B/ij4V8dW37S/g/xXpnwx1jw&#10;14RTwR8NtZ+L95P4f8I/HLwrBeTajB4D+P8Aqb209/p8PnXWoSeDfFCwy6r4autavn1CHUrjV9Z8&#10;MeJuztfix4p/bw8F+JPA3wjh8dfs/wDh6x0uTwf8fLv4q+BLOH4r/DbxNc6Vby6v8KvEfgq7dJra&#10;7Ol+I9G1hNf0y6udOu7W5s59Nvb20vba+l8Hs/jv8TPg/wCM9e+Dv/BSTwHY6n8Efh94X0jX9A/a&#10;H+Emkaz8Xf2a9WtNSutbsbfVfjFaXEM2ueFYraLwvresfadfj1Pwj4csIIn1vx5q2rR2Oov0+p/D&#10;Xwr8X9R8H/tRWH7QnxM+BPgbxF8MtP0/9mv9sD4H/EnTLfX/ABF4SvnbV9FPxQTWLbU/CfifTntd&#10;W1geEZvGGl6tHp0HjHVZ2ex8S6lb3T+bWo4mrlC4b4jxFeGSYidSnVlCratFU5Sp4mnVxFOovq2B&#10;U7U4SpThXjFezcocx49ehi62RLhLi7E4mHDuKqVaVacK9q8VSlKli6VbFUqqWEy1VLUqc6M6eJhF&#10;eylKm53O88W+HPAvwi+ES/s7/t16T8P/ANof9lPV9E0zRdP8V/FH4VaT4m8CXd5pktpNoPgm+8Bp&#10;a6g959jTQG1mLWLwOgmiiQkTRRMfEfgb8KNY8FeIfEes/wDBKfxTovhj9nP/AEzxL4o+CnxkbUNc&#10;/ZY8Q+LvPtJr3wv4VtZ4I/GXgG5n0yLw7YWOoaNPqvgnQNOjnW1+H99eEuML4r6d/wAFM/Bvh2y0&#10;qz+Mf7P/AMa/2aNe1qPR7m+/bK0WX9lb47eLPDd5BdHW7X4i/EPwrol74f0n+0WmksdIttN8CaLO&#10;lnc2SX+rWWs2v2TX/eNK/bvt/wBnf4Z+HZP2lf2Kv2sP2ZvhT4N8L6Z4Qt/ih4b8Gw/tY/CS5voY&#10;baystP0ix8IXeqfEWPTriOOZ7PWPGPhHw8THBBFqUOland22lS68K4XM8FxF/ZWWZrCnwxltONSm&#10;sTDmxyjazpxxGIrTqfUIwWteth415pKNPE1Ka9ot+CsJnOXcWf2Jk2dU6XB2U0Y1aSxdPnzKMXFp&#10;0o4vF16lVZZGmtcTiMLDEzSUKWLqUl7Vcv8AHz9u39qH9mz4c6m/7QX7C/j/AE/X/FPneH/BfxN/&#10;Yq+OPw7/AGlPhV4bvL6xvTpovz47vPAGstqtvLYXt3LYx6HcaWbZbHbq8s1xc2dl55+z3/wUB/Yp&#10;8LajqfjW2/aC+K/g34N6zZTTfGP4h/Hf9h74ufszfs7yfEW8eyl1Lxd4g+Kfizw7Y+HPDsmqAWNj&#10;b6Hc6ha2kl1qVlBaq9zdW0M3t3hL9tL4Bft5fEzWP2bf2evj18Or+28M+H7jXf2gfBs2t2ek/HyK&#10;xstQj0HxX4A8RfC7VRZeLvDpA1ixgu9ZntYJNNvSbJ1iuw8afpF4b8OaN4Q8OaF4S8P2f9n+HvDW&#10;iWvh3RLD7RLdixs7K3S2tofNlZpH2RRIu+RmZtuWYkkn6XCYDG8W+Ic+IK1OLyrBRjDDVLYmlVde&#10;79t7NxxPsa1B6RnUeHgqlnSvXprmh9dgsszDjjxVnxRXpQlkmXQjTwla2MoVniby+sexccZ7Cvhp&#10;JxhOs8JTVXldG+JpLnp+Q/Dn47fBr9qb4Z+L/E/7KX7Rvwe+K2jxTah4Et/ir8FfHGgfG7wr4M8Q&#10;rp8FwkVxJY3U1m93aJqGnXj2E8is0dxAXUJMrHz74bfsleG/hx8RPEnxEttS8PXOq/EbwJZab8Xt&#10;Rs/h9ZaV4v8AiV4ptL6+vv8AhJbrX/Me8itEfVtba28OxsdMs5davZYIkeebzPnz41fs5fA/9uD4&#10;3af4g034ceH9F8R/BXVIvA3ij9s/wMk3w3/af0CTw/q902ufCfw34302TTPGmgWl3b6zdyz6toGq&#10;RW0tvqupWZE8V9eRy9J4l8W/tS/sr+G9f0T4la74/wD2lvghPol3Y6B+1j4N+GH/AAtD9sf4W6xq&#10;kEiaeviz4MeDPClvYeJ9Js79WSPXPB9rDeRR6vo1rf8AhVrTTtd8Zv6jocLcdYyXEdLCVsQ8E5Qo&#10;VVUlClWkruosPH20KdROS9lOpUjGlVtye0qU4vl9lYfgrxIx8+LKWAr4v+znKGGrRqyp0cRKN3Vj&#10;hY/WKdKrFzXsalWrCFGs0qftalKDcfmXxr8APil8O9M/an+LH7cvxG+Eknw18QfB3wB8Ll+Ov7PP&#10;hbxH4EvvBsXhzxD401hfiHf+GtQ/to+DD4cvvHen3Cawda1qz0yPwbN4ivb7R7ZZbXTfnm1/a4/4&#10;Qf4z/G/xUbf4cfF34z/Ef9jr4TwfsnfD34W/EbTxov7duoHVfjTqvh698APFLqFzaaRqcepafNqG&#10;oXkdzZ+HLVNTvry+udG0867c/rr+yvpPgPW9F0/4xfAf9of4ffHD4I/E/Rb7WfEGv/C+40jxr4E+&#10;K/jz+0xZeJPG9h4jsr26hj82bS7mwl0awf7FazW8yqEkjZa/KDXP2Rrr9pzxloP/AAVk/ZK+G/w+&#10;0PV9O8H6R4n/AGJ/h0dKh0bXvid4N1u8+I3ivxt8R4rD+0dN0Gx8R/E1/ic97a6Z4nV7p9L094b7&#10;XPBOteMNWv8AwV85Dg/McfhIZ3/Z0sJi4Tk54aVWnVjOPvNezqQdtXPRT5HFuS0ioyl6/CHD7z/h&#10;6OTcXZfLLaXt69aFKVWGIjhsRUpcsa1Oph+aUsNXcaEMXT5HWjTg50KVSpQowr+rfsr/AAX/AOFO&#10;/tjftd6jrnib/hOfit8ZPgh8Hfix8c/iDBo//CJ6R418TNqfxa8NpJpWhLPPHpWmWGkeG/D2jafY&#10;efc3C2Wh2r31/quoyX+q33ung/8A5Pe/aG/7NX+Dv/qXfHSvOvgF48ufHn7YH7TDazoDeDfG/g34&#10;A/C3wB8R/A8+of2lP4U1rSvGvx2hmSKZooZpbG+gaz1fS7u4t7WS+0jWdKvTawLdpGvovg//AJPe&#10;/aG/7NX+Dv8A6l3x0r4yFR1fZVHv7We6tazqK1tLW2tZWta2h+H57lGbZBnU8jz2k6eMoYitCpG8&#10;Xyyi6qtGUG4ShazhKDdOULSg3Fph4P8A+T3v2hv+zV/g7/6l3x0o8H/8nvftDf8AZq/wd/8AUu+O&#10;lHg//k979ob/ALNX+Dv/AKl3x0o8H/8AJ737Q3/Zq/wd/wDUu+OlFP8A5df9fZ/+3njU/wDlz/1+&#10;q/8AuUPB/wDye9+0N/2av8Hf/Uu+OlHg/wD5Pe/aG/7NX+Dv/qXfHSjwf/ye9+0N/wBmr/B3/wBS&#10;746UeD/+T3v2hv8As1f4O/8AqXfHSin/AMuv+vs//bwp/wDLn/r9V/8AcoeD/wDk979ob/s1f4O/&#10;+pd8dKPB/wDye9+0N/2av8Hf/Uu+OlHg/wD5Pe/aG/7NX+Dv/qXfHSjwf/ye9+0N/wBmr/B3/wBS&#10;746UU/8Al1/19n/7eFP/AJc/9fqv/uUTwgM/tu/tDg8g/srfB0Eev/FXfHWuC1v4WfDn4wftZ/tH&#10;+Cfid4M0Dxv4Yu/2VvhAx0zXtPS7FjLJ4l+Ptr9rs5sCW1ukiurhI7u2aOeLzmMciE5rvvB//J73&#10;7Q3/AGav8Hf/AFLvjpR4P/5Pe/aG/wCzV/g7/wCpd8dKdGU6c6NSm2pKrPVaP7ZeGqTozoVaTakq&#10;1Rpp2a/i7M/CLxQfif8A8EqP2rdZtPhrrWofEL4W6loeieIvEGhapbXNppevaDrl54jttG0rXrpI&#10;PstvrUb+GvEhsry3BYrYzTCAQz3dhXW+Nvgh8N/+CjXxF/aF+Ln7KNjqvg/xB4Y+GvgjxXc+BvEu&#10;jweF7Dxn4p1bWviVB4ltruQSSWkOo3ljonhS7iuba4a0aS4b7WI57u6ubf8AaDRdJ0rXv2yf2mdC&#10;13TdP1rRNa/ZH+Eek6xo+rWUeo6Xq1rc+KvjvDcW1zbyK0csUsbujxupVlcgggkV+Hn7QXwy8ff8&#10;E+f2q/EnxA/ZYPiY+BvBvg/wz478Tw6jAdY8N+FtN8b6v4n0u08L63i4+0XumT3Pg29VLmZUaFpt&#10;OQ3P25be7l/Q8pzl5zVpTdT2OZRlKMZJ2hXUeZKnUj3aV/VXVmoxP1fI+IZcQ16NWVX2GawlKMJp&#10;tU8SoOcVSqx2u0r/AOJJxs1GJ9C/8E4v2t9Uuf2gvG3gX9pzxNqGmfFjxJ8O/B/wG8HX3izSZNI1&#10;TVLrwXrnju8OmeIbuaUSf21NJ4yNpF50MbXDaVslkkvZV+1fqd4P/wCT3v2hv+zV/g7/AOpd8dK/&#10;Bz9oaPQP+Cgd/wDGn9pH4L6KNB8Q/BP4A/DrxN8VPA989rpEsEs9/wDFaLxXK96bZBql1a2Ph7wp&#10;La3JmjEmnWrx+ULoR2UX6D/8E2P2l9U/aR+LPxX8VeOLzT1+I9n+zj8NvAviBlSz0R/F914d8VfF&#10;m4vdUsNOjnZzElp4o8Nfa5UihhS81B0jiijaFT5ed5ZRrUqeb5dRdNRrTjWp7+zmudOStf3JS2ei&#10;1VrXsvD4jyfD4qlTz3KaDpKFapHEUt/ZVEqicla6VOc27PRXcbWvyx+3PB//ACe9+0N/2av8Hf8A&#10;1LvjpR4P/wCT3v2hv+zV/g7/AOpd8dKPB/8Aye9+0N/2av8AB3/1LvjpR4P/AOT3v2hv+zV/g7/6&#10;l3x0r4+n/wAuv+vs/wD28+Bp/wDLn/r9V/8AcoeD/wDk979ob/s1f4O/+pd8dKPB/wDye9+0N/2a&#10;v8Hf/Uu+OlHg/wD5Pe/aG/7NX+Dv/qXfHSjwf/ye9+0N/wBmr/B3/wBS746UU/8Al1/19n/7eFP/&#10;AJc/9fqv/uUPB/8Aye9+0N/2av8AB3/1LvjpR4P/AOT3v2hv+zV/g7/6l3x0o8H/APJ737Q3/Zq/&#10;wd/9S746UeD/APk979ob/s1f4O/+pd8dKKf/AC6/6+z/APbwp/8ALn/r9V/9yh4P/wCT3v2hv+zV&#10;/g7/AOpd8dKPB/8Aye9+0N/2av8AB3/1LvjpR4P/AOT3v2hv+zV/g7/6l3x0o8H/APJ737Q3/Zq/&#10;wd/9S746UU/+XX/X2f8A7eFP/lz/ANfqv/uUPB//ACe9+0N/2av8Hf8A1LvjpR4P/wCT3v2hv+zV&#10;/g7/AOpd8dKPB/8Aye9+0N/2av8AB3/1LvjpR4P/AOT3v2hv+zV/g7/6l3x0op/8uv8Ar7P/ANvC&#10;n/y5/wCv1X/3KcxP4M8N/Ef9qv8Aa0+HnjLTf7Z8IePP2L/hZ4M8V6R9suNP/tXTdU8R/Hqxvrb7&#10;RA6TxebBPKnmQuki7sqysARzX7PCfEuy/a0/aQ0b4pj7f4h8N/AL4XeGtM8aIdPji+I+jw+NPjpc&#10;aJrLxWnlrFeyadc2MGpx/ZLCH+1rTVDaWi2BspJfS/B4z+27+0MMZz+yt8HRjGc/8Vd8dK+PPil4&#10;lfTv+ChvxA8X/CHw94o+Jnx38B/s/fCH4ev4W8E6R/bekTeGtW8b/EPWPiB4c8RapO0Oh6JfPoaa&#10;Jr2l/wBs6jpU9xe6VpMcE9xbXV5YX3DiJwwzpYz7SqTVv5l7+iVm3JauCWrbaXxM/XPC/LMbxxQr&#10;eHUqMp0Z1K2JpV3/AAsvrQ54PE16krU8Pgq8eTD46vUqUaNJPDYvETnHA06U/sTwf/ye9+0N/wBm&#10;r/B3/wBS746UeD/+T3v2hv8As1f4O/8AqXfHSl8Hn/jN39oTH/Rq3wcyOv8AzN3x15z+dJ4P/wCT&#10;3v2hv+zV/g7/AOpd8dK7qf8Ay6/6+z/9vPySmv4P/X6r/wC5RPCAz+27+0OPX9lb4OjkZH/I3fHW&#10;vNx8ZPhD4B/bd/aCXx58VPhv4JMv7Nvwk0BE8XeOdL8ONJe2niL4xahdWQFxOmZ4bXWdHuZIfvpD&#10;q1nIwCTxM3pHhDH/AA27+0PkZH/DK3wdyPX/AIq7461+L3x2+C3hf9oT/grn4p+D/jS+17TPDXjD&#10;7ENSvfC91bWeuw/2f8MrLVIfIluIJ4hulsolffE2UZwNpIYe7w7lWHzSpV+tVHCFFVaraV2+WTi1&#10;90m/VH0vCmS4TOalX69UlCnQVes3FJt8s5Ras/Kbfe6SP078K/tH/s82/wC2B8c/Etx8d/gxD4a1&#10;n9mv4UaDpXiCb4o6HHoep3uneKPjNPqFlb3RuvKlntYtU0yWaJGLxJqNqzhRNGW0Ph/8evgdqv7a&#10;vxhudK+Mvwo1K18Y/s9/CLwZ4SudP+Iuj3lv4o1e28WfGRrjSdOdLgi5vIhq+kl7aEvKo1O0yo8+&#10;Ld8R6F/wSo/Z61P9on4pfCObxl8Zo/Dfgf4LeAfiNpN5F4h0NNbuL3xVrvxJ0zUIbiQ6QYmgji8H&#10;aY0KJEjq9xdF3kDRrF8w/Ff9mTwH+yj/AMFCP2R/h18O9W8X6xous+LvAPjO6ufGmoWWo6ol1ceN&#10;7ixeON7a1toxCE06EhTGW3NId5BUL6+X5Jw7mD9ngMVUc4OpNJwSWnNdX7XbPey3h3hTNW6eW4yq&#10;5wdWouamoptc/Mr9rt29Efuj4P8A+T3v2hv+zV/g7/6l3x0o8H/8nvftDf8AZq/wd/8AUu+OlJ4Q&#10;Gf23f2hxjOf2Vvg6MYzn/irvjpXNReM/B/gb9sr9ofVvGvivw14Q0hP2VPg8JNT8Ua5a+H9NUL4t&#10;+OpfdNPIicZGee9fGUlKUqUYq79rP/28/PaEJVJUIwV261S1v+4p03g//k979ob/ALNX+Dv/AKl3&#10;x0o8H/8AJ737Q3/Zq/wd/wDUu+Olc78JPGPhHx5+2B8fPFHgXxT4b8Z+Gbv9mH4R6fZ+IvCeuW3i&#10;HQrma28XfHEXEEV3bu8TPEZYw6K2V8xcgbhXReD/APk979ob/s1f4O/+pd8dKahKnKlCaaftZ6PR&#10;/bGqdSlKjCrFqXtqmjVn/wAvegeD/wDk979ob/s1f4O/+pd8dKPB/wDye9+0N/2av8Hf/Uu+OlHg&#10;/wD5Pe/aG/7NX+Dv/qXfHSjwf/ye9+0N/wBmr/B3/wBS746VNP8A5df9fZ/+3kU/+XP/AF+q/wDu&#10;UPB//J737Q3/AGav8Hf/AFLvjpR4P/5Pe/aG/wCzV/g7/wCpd8dKPB//ACe9+0N/2av8Hf8A1Lvj&#10;pR4P/wCT3v2hv+zV/g7/AOpd8dKKf/Lr/r7P/wBvCn/y5/6/Vf8A3KHg/wD5Pe/aG/7NX+Dv/qXf&#10;HSjwf/ye9+0N/wBmr/B3/wBS746UeD/+T3v2hv8As1f4O/8AqXfHSjwf/wAnvftDf9mr/B3/ANS7&#10;46UU/wDl1/19n/7eFP8A5c/9fqv/ALlDwf8A8nvftDf9mr/B3/1LvjpR4P8A+T3v2hv+zV/g7/6l&#10;3x0o8H/8nvftDf8AZq/wd/8AUu+OlHg//k979ob/ALNX+Dv/AKl3x0op/wDLr/r7P/28Kf8Ay5/6&#10;/Vf/AHKHg/8A5Pe/aG/7NX+Dv/qXfHSjwf8A8nvftDf9mr/B3/1LvjpR4P8A+T3v2hv+zV/g7/6l&#10;3x0o8H/8nvftDf8AZq/wd/8AUu+OlFP/AJdf9fZ/+3hT/wCXP/X6r/7lDwf/AMnvftDf9mr/AAd/&#10;9S746V8Lf8FE/wDklv8AwWY/7Q3Qf+m79pWvunwf/wAnvftDf9mr/B3/ANS746V5R8Sfg74a/aI+&#10;Nn7dn7P/AI0vtd0zwd8c/wBgD4f/AAd8Wal4Wurey8TafpnibVv2gNFv59Omngngjuo4L6V4Xmhm&#10;jWRULRSKCh2wdSNLEYerPZV5N/JzOjL6kaOLwlae0cRNv0Tqs9V+Jnw58G/GH4cfED4SfEbRv+Ei&#10;+HvxS8E6r8OfHfh8ahd6Qdd0bW7C40zVLP7XayxXMPnW11PH5tvLHKm/cjowDA+Gfw58G/CD4b+A&#10;PhJ8ONH/AOEd+Hvwt8E6V8OPAmgf2jdawdD0bQ7GDTNLsvtVzLLczeTbW0EXm3Eskr7Mu7MSx8u/&#10;ZC+LfiP4/fsnfsv/AB38Y2WiaX4v+NX7O3gr4teKtO8M21xZ+HLHUfEnhrTdYvYNPhnmmnS2jnvJ&#10;kiSaaWRYwgaWQgsfofGeCMg8EYzmv6aP7GPzu/4Kh+Mv+EY/ZT1bRDpn27/hYvjfRvBX2r7Z9l/s&#10;byJ5fEH2jZsbzt39hfZ/Lyn/AB9b9x2bH/PP4hfD7xL8Cf2MvBvi37fpMfhz9pD9mrT/AIP/ABL0&#10;/SJpdR1LxPrNn8T9N+LXwhuZFuIVW1tND0XWPjZa3bWUkTz33jHT0mh1GG3trrTPW/8AgqG+pfE7&#10;4+fs4fAHR7SxsNX1CxV9K17U9QdNNuLnxhrUGiwQ3EUcLPFHbvoayPKnms63ZAiBj/eL/wAFQ7u4&#10;17xt+zf+zH8OdMvrK5WwW40nwdpcltoHgm9fVruDw/4ZtbeHzUt0ltTp+pwIZUjjt4r8BJAskoQA&#10;/Wf/AIJs+BLnwR+x98Nvh7qtrpra/wDED9n/AF74q6x8E7LSLPR7n4hReIte1F9E8Q3viu3yFmvd&#10;Gl0TThFNJ51tCsAkWM2/lx/dxCkf8K34AP7NvH7NmMD/AJ8P+Rx/8pf3/wDp4968V/Zv+Jfw/wDj&#10;V+zr8A9b+E9nq+n/AAs+LX7Avhb4mfDX9l7xDAbXXLLw/ruh2EujRXviwyylLhLO7ttJlQ3MuHDT&#10;73xvb2ohSP8AhW/AB/Zt4/Zsxgf8+H/I4/8AlL+//wBPHvQIQhSP+FbkDB/Zt/5NrxwePsH/ACOP&#10;/lL/ANZ/08e9fmd8VU8P/s8ft2/DGyFhF4M0H9tj9nvRPBU3gDTnkm03wV8TPhnp3iHUbOW7nhEi&#10;axqfijwYmq6fNrk62/2Sx/Z50aznu7s6ho1ta/piwUg/Dfsf2bOP2bMYHT7B/wAjj/5S/wDWf9PH&#10;vXhP7S3wXn+P/wAFfF/7N2j+LR8O/G0n7O+keO/g/wDD3+wl8W/8Kh8f+D9a03xB8PPGf9rPPDb6&#10;r/wj3ibQvD8v9kXs/wBi1D+ytt2kttPMjgHlnxM+HPg34w/Dj4gfCT4jaN/wkXw9+KXgnVfhz478&#10;PjULvSDruja3YXGmapZ/a7WWK5h862up4/Nt5Y5U37kdGAYHwz+HXg34P/DfwB8JPhxpH/CO/D34&#10;WeCdK+HPgTQP7SutXOh6NodjBpml2Ru7mWW5m8i2toIvNuJZJX2bnd2JY8j8Afixc/Gr4TeGPHer&#10;eGf+EE8Y/adT8FfFL4cf20vif/hVvjbwtq+oeFvHXhP+10hig1L+w/EGja5pP9qWafY77+zftNq0&#10;lvNDI/slAzifiZ8OfBvxh+HHxA+EnxG0b/hIvh78UvBOq/Dnx34fGoXekHXdG1uwuNM1Sz+12ssV&#10;zD51tdTx+bbyxypv3I6MAwPhn8OvBvwf+G/gD4SfDjSP+Ed+Hvws8E6V8OfAmgf2ldaudD0bQ7GD&#10;TNLsjd3MstzN5FtbQRebcSySvs3O7sSx7aigDifiZ8OfBvxh+HHxA+EnxG0b/hIvh78UvBOq/Dnx&#10;34fGoXekHXdG1uwuNM1Sz+12ssVzD51tdTx+bbyxypv3I6MAwPhn8OvBvwf+G/gD4SfDjSP+Ed+H&#10;vws8E6V8OfAmgf2ldaudD0bQ7GDTNLsjd3MstzN5FtbQRebcSySvs3O7sSx7aigDifiZ8OfBvxh+&#10;HHxA+EnxG0b/AISL4e/FLwTqvw58d+HxqF3pB13RtbsLjTNUs/tdrLFcw+dbXU8fm28scqb9yOjA&#10;MD4Z/Drwb8H/AIb+APhJ8ONI/wCEd+Hvws8E6V8OfAmgf2ldaudD0bQ7GDTNLsjd3MstzN5FtbQR&#10;ebcSySvs3O7sSx7aigDifiZ8OfBvxh+HHxA+EnxG0b/hIvh78UvBOq/Dnx34fGoXekHXdG1uwuNM&#10;1Sz+12ssVzD51tdTx+bbyxypv3I6MAwPhn8OvBvwf+G/gD4SfDjSP+Ed+Hvws8E6V8OfAmgf2lda&#10;udD0bQ7GDTNLsjd3MstzN5FtbQRebcSySvs3O7sSx7aigDifiZ8OfBvxh+HHxA+EnxG0b/hIvh78&#10;UvBOq/Dnx34fGoXekHXdG1uwuNM1Sz+12ssVzD51tdTx+bbyxypv3I6MAwPhn8OvBvwf+G/gD4Sf&#10;DjSP+Ed+Hvws8E6V8OfAmgf2ldaudD0bQ7GDTNLsjd3MstzN5FtbQRebcSySvs3O7sSx7aigDifi&#10;Z8OfBvxh+HHxA+EnxG0b/hIvh78UvBOq/Dnx34fGoXekHXdG1uwuNM1Sz+12ssVzD51tdTx+bbyx&#10;ypv3I6MAwPhn8OvBvwf+G/gD4SfDjSP+Ed+Hvws8E6V8OfAmgf2ldaudD0bQ7GDTNLsjd3MstzN5&#10;FtbQRebcSySvs3O7sSx7aigDifiZ8OfBvxh+HHxA+EnxG0b/AISL4e/FLwTqvw58d+HxqF3pB13R&#10;tbsLjTNUs/tdrLFcw+dbXU8fm28scqb9yOjAMD4Z/Drwb8H/AIb+APhJ8ONI/wCEd+Hvws8E6V8O&#10;fAmgf2ldaudD0bQ7GDTNLsjd3MstzN5FtbQRebcSySvs3O7sSx7aigDifiX8OfBvxh+HHxA+EnxF&#10;0b/hIvh98UvBOq/Dnx34f/tC60j+3dG1uwn0zVLP7XayxXMPnW11PH5tvLHKm/cjowDD4g/Y9+Af&#10;w2/YY/bPuv2fvgrY6tp3wc/aJ/ZQbxn4D+Hd1rM1z4c/Z1T4H6t4T8N3mj+H0l8ySez8Ty/GM+IL&#10;trhxdLrlr4h1C4udSm8QOdO/RXGePXivj79p6ZfD3xU/YA+JmsN9j8DfDH9t+xg8b61zcHRG8e/D&#10;T4mfCLwmPsybrib7d4t+I/gzSP3Ecnkf2x9puPJtLe6uYPE4hwVLHZRWhON5Ri5x30lFO1rdXqvn&#10;sfOcV5dRzLIcRTqw5pQjKcNG2pxi7Wtrdq69G9HsfRvg/wD5Pe/aG/7NX+Dv/qXfHSjwf/ye9+0N&#10;/wBmr/B3/wBS746UeD/+T3v2hv8As1f4O/8AqXfHSjwf/wAnvftDf9mr/B3/ANS746V/PVP/AJdf&#10;9fZ/+3n8qU/+XP8A1+q/+5Q8H/8AJ737Q3/Zq/wd/wDUu+OlHg//AJPe/aG/7NX+Dv8A6l3x0o8H&#10;/wDJ737Q3/Zq/wAHf/Uu+OlHg/8A5Pe/aG/7NX+Dv/qXfHSin/y6/wCvs/8A28Kf/Ln/AK/Vf/co&#10;eD/+T3v2hv8As1f4O/8AqXfHSjwf/wAnvftDf9mr/B3/ANS746UeD/8Ak979ob/s1f4O/wDqXfHS&#10;jwf/AMnvftDf9mr/AAd/9S746UU/+XX/AF9n/wC3hT/5c/8AX6r/AO5Q8H/8nvftDf8AZq/wd/8A&#10;Uu+OlHg//k979ob/ALNX+Dv/AKl3x0o8H/8AJ737Q3/Zq/wd/wDUu+OlHg//AJPe/aG/7NX+Dv8A&#10;6l3x0op/8uv+vs//AG8Kf/Ln/r9V/wDcoeDxn9t39oYcHP7K3wdHPT/kbvjpX56/8FI/2c/Ef7T+&#10;n/t+/D/4fG5t/jF4X/Y5+C3xj+AuqWMqwappPjrwT44+N/ifwu9pI4ZFklvdMitTvUrsvHBGDkfo&#10;V4P/AOT3v2hv+zV/g7/6l3x0o8HjP7bv7QwxnP7K3wdGMZz/AMVd8dK0wtWdCtQr0/ijWm18uf8A&#10;DyN8DXnhsRhcRT+KNeo16p1X93c/DD/glF+0t8Pf+Crv/BRz4zf8FBdE0m6stO/Zq/Yf+Fv7MnhC&#10;y1C0l05LHxJ41OueMfH0kUMnzF9OvoZtDWfOyWKJ3i8yOVJmb+2P/wArRf8AwSL/AOzWPiN/6ifx&#10;cr9jPgL8IfhN8E/2vf2j/Cnwb+F/w7+EvhfUv2dfhN4nv/Dfwy8F6b4D0G+1O98XfHI3mozWdjDF&#10;C91cGOMy3DKZJPLXczYFW9P+F3wz8V/8FEviN8SvFPw58DeJfiN8KP2Vvhj/AMKs8f6/4S0/WfGv&#10;w1/t7xF8cbDXP7A1WaJrrTv7Rto47a6+ySR/aIo1STeoAHp/2nSnj6eJpU+Wmva04x7J06sE797v&#10;mlorts9ueb0auZ0sVRpctJOvShG6uk6Nekm3pdtvnlorts+E/wBgj/lNf/wX6/7tW/8AVTazX8wn&#10;hD/lV/8A2hMf9GrfBv8A9bg+Otf29/DfwX4Q8O/t6/taeI/D3hTw3oPiL4gfs1fBPXPHuv6NoVpp&#10;et+OL2z13406PZ3ur3cSLLeTwWGn2FlHLcs7pb2VvErCOJFXzDwf+zB+zR/wvD9oX9mr/hnf4FH9&#10;nQ/sr/B3PwB/4VHoA+CgP/CxPjrr/wDyKotP7M/5Cf8AxMf9R/x9/v8A/W/PXZDPaLr4aqoO0a1F&#10;7r/mHpVKcv8AwJ6rstzsp8RUXisHiPZu0a+Hdrr/AJhaNWlL/wADesey3Pym/aD/AOCNfw+Xxjd+&#10;Ef8AgnrHpX7M/wC0v+wj+zf8IPiX+x34/sW8t73W38V/Gxtc0nxXe8PfW/ihLKKDUbi680O7I00c&#10;9ustrL9KfsL/APBTD4b/ABvvP2wv2o/jtpNx+zf4k/Zq/Zi+HPgT9sz4ceL4Z4734G+LPCXif44S&#10;eItP8vDSzwOktvc2YjDyyxX0EZUziSMfpz4POf22/wBoYcH/AIxX+Dg2kbuP+Eu+On9K8Sf9mj9m&#10;/wCIf7Z37YmmfED9n34IeOtM+LP7MfwU1D4p6d4w+FOg+J7L4mXFn4t+Lf2SfxBFc2siajJB/wAI&#10;34dEb3glZP7A07aR9kg2ebSx0MVSpUcxbk1WqOMk/eV3U502901drtLycjy6OYU8Xh6NDNeabVeo&#10;4TWsleVXni294tXku09VpKR+I/gn9rv9iD/gov8Atb+LfjZ+2J+1R+zN8Bv2XPDvwu+GeufCb9lT&#10;xj+2D8P4l+Ol7oPiv4laj4f1v4qLBqXkJd6PJcS36+CUnuYrZfEGj3Gp5uo4baD1H/gox43/AOCa&#10;/wC0D8dPC3jz48fFPxzafBnxt8OPhf4f+A//AAUP/ZG+KWnW/g79mbxMdd/aI05tQvfHmn30kVna&#10;X81he6QZBb39mL2zCXiW3kCaP9AfC3/BNr/gnXc/tg/HPw1cfsD/ALFk/hvSf2bPhRrmleHpf2Wf&#10;A0uiaZfal4o+M1vqF7b2p0vyori6i0vTIppkUPKmnWquzCGML9CfCT4HfBbwD+0d8evgn4E+D/ww&#10;8F/Bqy/ZP+EtpY/CPwn4A0nw78MrKK+8c/HzUbyKPQLeBLFEnu7m5uZVWLEk1zJIwLszHqlj8DGt&#10;hquCVSKhVnaN4xSTVROzV9W9W5X5vtdjrnmWWxxOEr4BVYqFaolG8YpK1ZPlau+ZvVuV+b7V9j+d&#10;P4D/AB0+Kv7MX/BTX4B/CH9j3/gpjbf8FZfhp8c4vhx8Ifit4C8VeJ/DXxx+JHhfwUNS+KN1q/iy&#10;T4h6PJKYV8CQxLfzQXro99/wnEMTRyH7NJD+gv7K3xr+DvwT/wCC6X/BZvwZ8Y/ip8O/hN4q/aCu&#10;v2XNP+BHhv4l+MtO8D6x8abi3+HF/ostr4Ut72aJtWnW/vbWy8ixE0hnmWIKX+Ufon+zh+zt+z7+&#10;zz+2N+0h4f8AgD8C/g78DtB1L9mj4RatqOh/CD4ZaJ8M9Jv7u68U/GqC4uprbTraGOSaWPT9PjeR&#10;lLOtlbgkiJAtyb4CfAz4k/8ABQz4jfEP4jfBn4T+P/H/AMKf2bfg9rvwv8c+Nvh1o/irxj8N75/G&#10;Pxqd73QNTureS40+dm0+wZprR4nJsoCWzGmN1nGEnzQdJ8tRTptpQjJtVHUUmoxUXrT5duZp3cmz&#10;p/t7A1OenKi7VVUpOSUISbVV1VJqEYxetJR25mnzSlJnxJ+yP+y5/wAFG/ht/wAFEPGOtfH7/gqZ&#10;/wANK+DvCXwB8Dap8T/Av/DEPgT4NH4v6Xq958ZdN8MaR/aem3bz6X/YOqW97rH2q0VpL/7f9lmC&#10;xRIx+Dv+CM37Sn7Pv7A1l8df2Wf21v2gPhz8BPjf+zp4Otfhz8Qbj9obxpY/CzXfi1fp8Xv2gvGY&#10;8Q6N/alwkusx3ukeNfDV0JrN7tn+3xrvdsCv6I/CAz+27+0OMZz+yt8HRjrn/irvjrxXjviH9nn9&#10;n/42ft0/FnVPjN8Dfg98WtR8B/s3fBrxB4Jvvid8NNF8e33g6/Xxf8cSl7pUt9bTNaXCmGEiW3KP&#10;mFMN8q44qWYwxEY0sfBcsqjt7OMKdnD2trqMVF3U5J9W7Nt2s/Oo5rSxdONDMqa5ZVpNeyhSpWlD&#10;26TcYwUXeM5Juyk3ytydrP8AnK/4Kc/tW6n+2v8A8Etv+CqH7RKfCnVvhT4A8ZfBT9na0+CH9u6t&#10;eXes/FDwPp/7TPxAsfDvjaexutNsZ9NTXYYGv4NPeObZbTW0gup1mUj6w/bH/wCCjf7HXxf+E/7f&#10;Xgn4YfEbwx4u+Ln7UP8AwTx8E/so/Bz9mXSCD8en+Iuuaj8cfD3/AAiF14MKDUrHUtCvPEOktqFv&#10;dW0JsVaF5DGJIWb6H/4LE/sy/GX9rf4Kf8FHP2bv2b/A8fjz4u+PP2Uf2ZbfwP4Ji8QaR4Ni1NNH&#10;+N/xI1u9RL7Urq1sIBDY6XezATTxhvICJudkRv0l8D/Cv4YWf/BQ/wDaI+Itp8OPAVr8QZf2XPhH&#10;PN47g8H6fD4yle78R/GmwunbVBF9pLTW2nafbyEyZeKxt0bKxIF6qGLwFPB4acoO8cViJRipLTRW&#10;Urptp2fvaap28u3DY7K6WX4OpOm7xxmJnCEZr3dI8qndNtOzXMrXcXbrb4k/Z0/4JwfsxSfFSPwB&#10;+1H+zT+zd+0R8Wfhl/wTw/Zu8IePfiP8WfgZ4Y+I/iHxh4i0eL4m+E9V1u4vtRtbqeS5u4PC2k27&#10;zyTSSvBpVjE0rpbwhemH/BLn/gm544/ab/aW+Fuu/sH/ALJMfgfUv2T/AIaQppHhv4A+GfBl3oc2&#10;v+IPjVp2rajo2oadZwXml6jcW9hpyf2npstveIdNs3SdHt4Gj+8fB/8Aye9+0N/2av8AB3/1Lvjp&#10;SeEOf23f2h8jI/4ZW+DuQeh/4q746V5ccwx7dOSrST9rPaTX89ra6JdF5eh4sM1zJzpTVeabrVNp&#10;SS/5e6Kz0S0sltZWOL+FH/BLL/gmre/CPRfgxrv7LX/BOHx9+1J4J+A3h+D4ofEiD9hP4P6F4tut&#10;Y1Gw1HRrb4gX3gW205rfTrXWdX8PeILy0svls3bTb22hkZbWUJ0/gD/gir/wTu8HeI7fUtU/Yx/Y&#10;b8X+H7nwWlp4o8M61+xF8PLn+3PFbzwyXvie0vZrGaTTbaaOJoo9Asgmn23ms0KKSc8x4Wi0D4f/&#10;APBR/wDaA/aH13xB8VI9J+H/APwTx8C+E/EXgHwBZaj4t0HxhZ3vjn4qa6mqXXg/TbO51LXNa0ge&#10;Gry10aKxSW6jj8W69Bb21xLqAQfqlb69pnxQ+GUPib4S/ELw9eaP8RPAi698MPir4SmsfHvhS7tt&#10;W0/7RoviHTJI5Gs9RtGjntryFkkaC5iKEOUcGv1LLllvE1GjxJWhVqY7CqSUKdapTvKDlooKrTot&#10;1bWfOuWSahUlyRsv2zKVk/GOHocW16depmOCUoqFLEVqV5wlLRUlWpYeTrWs/apQlFqnVlyRsv56&#10;bD9jP/glp+xN+054u/Zq/aR/YT/Yv8TfCX426b4x/ax/Zm+N3jz9kfwL4w8W2P2rxfZt45+E8lhY&#10;eHri5aw8I3ni3Q7vSNUu/scS6J4x0fRbe2uW8O3moXHp/wAQP+CYX/BN39t/wrf+Df2Yv2N/2M/g&#10;x4E0+9sdfuP2pvAH7Gfw5g8VaX4m0PULXU7fwvB4d1HQ7eaWIF9H1KeW6S50q/t4Z9MvrO+tLu9t&#10;Jf0G8bfsDeFPiX4W1vwP4w+IPiC20PxLpV14xvtd8DaRbeFPiZ4d+K2oW0un6n8VfDWvStcnTLu7&#10;0+71HTJ9AEM2i3enavqWn31lfabf3+n3Xof7HfxI1DWPhnonwT+J2ieH/h9+0p+z34F8N+Cvjz8L&#10;PDqX0HhXTbk6fJZWHijwW99c3N5qHgrX30jVJ9A1ee4mnePT73T9RNprmka7pWnfO4TKvE3ifM5x&#10;4grLL8kn708PTlJ472ia/d08dRr8scLU+NuNOnioTcqMJxoqEn8lgck8YuMc4nHijERyvh2fvzwt&#10;KcnmXtYuP7qlmWHxCjHBVf4knGjRxkKjnh6dSGHVOT/D7x3+w5+xr+z34p+AX7On7Xv/AASZ/Yh+&#10;KfgL4hfFPwt8HfBX/BQP4b/BL4c/ADRPiDr/AIjuJdN0XSvGfhLRdPi1DRvEkqpeRzLageFdWu00&#10;17O50q/1ey8K6b+h37bv7If7Ompaj8HfHvxl+Jl58Nfg38P7Lwn8L9E8J6T4f8Sahr8j+GtSvfEO&#10;kPpXifSb+PWdI1G3FostlrNmUvdPutMt7uC7S6SF1+o/H86/tX3XjX4G6Ha6ZffAC1uNS+HH7RWv&#10;61pNrr+jfELY02j+LvhVd6FexxXMcN/puorJJrlo0kSozRRlmZiPhPxr8B/gN+wnoPj34UeMfhn9&#10;p/YA8Tmw+KH7O2lzeM9ZttH+C3xYh0/VdGvfh3qmvJcLc6P4d8SW6eFYfByXQvLSHW7zXdE+2WX2&#10;vwJ4eufgOOOHqfG+UZznWUYfD4ylh3TrYbE46VWjRp1cF+8TpVcBTjjsXh6dWmpTlUrWdSP7p11F&#10;o/L/ABH4VpeIuQ8QcQZFhcLj6GElSr4PGZjKtQoUa+Xr2qdGtllKOZY7C0q1JSqTq17SqxtReIUG&#10;jyjwL4g/4RH9vP4X6L+3N8XNM+NHhHx34D8M6h+wj+0tNpcXw8fxhdajr73/AIQ0r4kaZptjpVho&#10;XiS4mMthpzww3GjeI7+Z0MXhy+v9C8LXP7SfHz45eD/2e/h1qfj3xhNkYm0vwvpHlXW3xPrH2G9v&#10;bHSvPhgm+zfafsUifaZk8qPqx6A/Dei/tEfAT4y/sMfEHw78UfD2mfBf4QeKNM1b9kOz0PWra/8A&#10;jfo81ne+EEgjhu7VbIS3UJsrq4jkgulKyrasJJyZcV85/wDBN/4I+I/ip4h8V6x+0f8AGnUv2lvF&#10;H7D3jjSv2a/hr4/1my1Gw1zx3o9p4a8C/Ff4YeN9Y1l54L7UNbn8L+P/AA+ddTVLZvN12fWSHuLe&#10;O2kk8HhLiOs+H62H8E44LG51nU4Yypi1OUY4aOJ51LE4uhi8RPMasKLpyjhU6NKnOM6VGNOmoTcv&#10;muBeLKz4WxGF+jrHL8w4g4hqQx9XGxqShHCQxntOfGY/DY7FVM1r08O6Uo4NOhRpVYzoYeFKioVJ&#10;T+tvhT+2l+0X478C6F4p8afsE/En4c6hrOnWupWNnafErTPil4a8S2lxZ29zFrOh6ro1rcM2m3DT&#10;SrbLrNtpWrNHAHutHsTJHGfGvC/7S15+xB8FPFvib41fDq58D/DLSPEcfiLxN8VPinr7fCXwH4YG&#10;ptpWi2cN9qV/Z/ZIfPuvssETSzL5k97FEq72UN9//tUfEb4S/Df4I+N5PjToGgeNPBHjTw/qfw/u&#10;fhx4s0E+IvCvxTfUtI1Ev4Y1K2NpdW5tdTggurWY3kL23lyuJQVba359/sN/sQ+HUubL42+JvA2m&#10;fDzwDN4sn+JfwH+COh3SHRvCMF63h/UfC+rw6jYXcfmQ6XpWnaV4YsNLvLZY7HRPC2g6bBDa6bpO&#10;l6fafLeIXDHHuK8WsnwPDPGeKxnE+HhUcKcMJl1Ohl+ExXsY4mtiarwtXljVVGPsKdSnXr1JRUKb&#10;jFzqn9o4z6TGS8I47A+BPD3ClHPOJMVDDVceo4rE4WhQo0m08djasZV/qinz1HhsNSjUqYio1BRV&#10;NOrC1+yL+z38Mf2k/i345/4KLXvgPxl4M0z48eMtK+I/hDwH4/8ADHiz4eeKr3VfDXh/wX4W0nxl&#10;PZar/Z+o2sTweDEtoNPu9Lt7e6t4oL1FuIrmK5uP0a+Pnxy8Hfs9fDrU/HvjGfAxNpfhjSfKugvi&#10;bWPsN7e2Ol+fBbz/AGb7T9ikT7TMnlRdWPQE+Pnxy8Hfs9fDrU/HvjGfAxNpfhjSfKugvibWPsN7&#10;e2Ol+fBbz/ZvtP2KRPtMyeVF1Y9Afi74B/Azxh+0J8RNM/a6/aOgHIh1T4DfD4y2v/FL6P8AbrLx&#10;N4W1T+1tLng+0/Zvtt9bfZtRtvNk+/OPuRj9Ixdf/iH2Kq+F/hMljeM8xk8TjMXXUZKh7V+9j8e6&#10;cYQSWscJg6cYRlaNOlThSi2fzTxTnGE4B4nzHwv8AMvo1OOc8r1swxlaXtKmHy+GJqSk8Zjp1J1K&#10;vsaKl7HLcDKrKpOEKdNNwjOpI+AnwM8YftCfETTf2uv2j7cYIh1T4DfD0y2v/FMaP9usvE3hbVP7&#10;W0yeH7T9m+231t9m1G282T784+5GPob9s79rbwf+xv8ACHT/AIheItOHiTxP43+IGj/B34R+Bftd&#10;1p8fjTxV4glkWzivbu1s727tNK061ttU13WdQtLC/uLDRPD2r3cOnahLbJZT+l/Hz45eDv2e/h1q&#10;Xj3xhMMfvtL8L6SYrrb4n1g2N7e2Ol+fBbz/AGb7T9ikT7TMnlR9WPQH8cPhJ8Hbf9tHwt40/wCC&#10;pH7YHhKy+Ivw71H4Mr8Rv2B/gnN4oudAvPh/4IFl4n8QxeLb6/0k2sP9o+K9N8QWNpZR6hbXWpaT&#10;o1kGlmsbvX9e0Gx9DAUcB4VZZmPCPAMoY7iRUZ47MMXjJVHHncJuGIx9SjCpUTrSg44bDUo8yowm&#10;6UVCk3J5Xh8t8EsnzXgXwxlTzHi1UKmZZpj8fOq4+0lTm4YrNKuHp1ayeIlTlDCYOjBzVCnUdGCp&#10;0ZOXe21z8H/hl4O/ZD/Yq8eeDP8AhpfTPimdH+OXiz47f8JFqnwa/wCFjeOvib4m8Qal4y8e/wDC&#10;L24kfT/7b1zxD4k1/wDsSG7js7H+3fsdvDbwWsCx5Pxy/Zbv/jr/AMFM/AHw9+GHi3/hXPg39lb/&#10;AIJsPpfiz/hIfAenfEbR9H/4Wh4n1jwf4Ffw59tvmuhqv9h+BPi/pl5qyJbXVjYaylvDeXSa5qEV&#10;t9L+DP2ofg78Qv2MfFf/AAl9oP2ePAFyL79lzwtmbVPi0dL3+FYvsMv7i0S5k8u2nl+WbG77F81x&#10;ukGPHf8AgkB8IPBuh/8ADZfx98JeIf8AhZnhn4q/H+2+D/wg+NR0i68GDx54E+F2hWmi3On/APCO&#10;TzNLZf2L8SNV+Olh597DHeXuPOEtxpp0d1+J4Ow2UeKvFVetmeIwebYPM8LTxbxWGlDL8XgqaXsK&#10;eD9nTUM0xFGtz150sRiXRVOCkotVeS/51wBhMi8beNsTXzfFYDPMvzjBUsdLG4SVPKsfl9FR+rUs&#10;v9lSVPOcVh8R7TEzo4rGSw6pU1OMWq3s7/V/hvxrrP7Gfh3QPBH7QPjMeKfhBp+iWui+CvjefDcW&#10;jf2ReQwR2mm+Cf8AhGtNS6vZfKstKvb/APtidyj+Z5LkuELL4l8a6v8Atm+HNf8AA/7P/jP/AIRf&#10;4P3+i3Wi+M/jf/wjkOtf2teSwSWmo+CB4Z1JLW9i82y1Wyv/AO2IHCL5fkoQ5cr2viXxBq/7RniP&#10;Xvhf4BvP7P8AhB4X1u68JfG3x39niu/+EovLKeTTvEnw0/su4WC9tvtNlfQ3H/CQ2EjJFt2QsXLM&#10;Pp3w14d0bwh4c0Hwn4es/wCz/D3hnRLXw9olh9oluxY2dlbpbW0Pmys0j7Ioo13yMzNtyzEkk/f5&#10;DwxmvEf1jhDK8ynLganD2MW/bLGVmvcnhqOYfWHVngoJcjr8ixEmnSp4qcE5r9P4a4Ozzi361wJk&#10;2bzl4bUoewi39YWPxDj7lTCYfNPrbrVMuppOnLE+zji5NOjSxlSnGVRfFnhvxrrP7Gfh3QPBH7QP&#10;jMeKfg/p+iWui+CvjefDkWjf2TeQwJaab4J/4RrTUur2XyrLSr2//tmdyj+Z5LkuqFvnH/glR4J0&#10;bxPpPx1/bA8O+I9N1a4/aQ/ac+O+j+PNdvPBMUvxE+J8Xgv9oT4n+GPhzfar4tuv+JvJYeH/AAlp&#10;2l+H9J0GfFpptnAFgigy6H7E8S+IdX/aL8R698L/AADef2f8H/C2t3XhL42+O/s8V2PFF5ZTyad4&#10;k+Gn9l3CwXtt9psr6G4/4SGwkZItuyFi5Zh47/wTEsdX1T/gkh/wT00vw/rv/CL69qH/AATm+Eth&#10;ofiYaZFrX/CO3k3wz8Px2199jkIjn8iRkl8mQhZPL2sQGJr3OCMvqt4jCZRWq4rh3AOH1C8qvt5V&#10;qanGpSp4uWKX1rC01alTeIhyzlKcZ16tOmmfTeHOWVnLFYHJMRWxnCeWOn/Zl5VvrM69JVY1aNLH&#10;TxsfruCpLloUniqfLUnOpCpia9KkpH0d+0N+zL8Pv2g9N0bV9Ss7Hwj8cfhvY6nc/s8ftI6DoFjc&#10;/GT9nDWtRjtfN1fwtqc0bPHFcPp+nx6npEpfTNdsbeTTdWtNQ065urOb8+/jT8Qf2t/hl4Lf9nj9&#10;oyD4r+JPh5P4XOiP+31+zh+zDqX7TGo/HKK9tLuwPhTxb8F/CdjfeIfDWuzWzX1zf+INJs28LyHS&#10;bWa2vNGuNbg8MaX+hnwm+CWr/CnxFealY+PRqHh7xRosms/EPwz/AMItFajxt48vZ7aTVvG4vGnk&#10;ls/tkVssX9j2oWyh3bowCOfa/E1jq+qeG/EGmeH9d/4RfX9R0S7sdD8S/wBmRa1/wjt5NBJHbX32&#10;OQiOf7PIyS+TIQsnl7WIBNfXYnLsVxnwviaHFOAxGFnUhOnUw9HFpSq09+SFajVpqPtU+VzUqFRP&#10;mg5qn70vuMZlWM8QODMXheNMsxWDqVYVKVbC0MalKtS1fJTr0K1JQ9smoOop4asnzQdSNL35/jp+&#10;zB8IP2tviV8UPC+sfG7wL8XvgR4I/ZT+AniDwX+zZdfHrSfhN4j1HWPGXju30jQrXxRp3hvwf4x8&#10;RafZ3XgDQvCGqaba6vqdyb/VrT44+IrFTY21teHV/wBIPhN8EtX+FPiK81Kx8ejUPD3ijRZNZ+If&#10;hn/hForUeNvHl7PbSat43F408ktn9sitli/se1C2UO7dGARyfCb4Jav8KfEV5qVj49GoeHvFGiya&#10;z8Q/DP8Awi0VqPG3jy9ntpNW8bi8aeSWz+2RWyxf2PahbKHdujAI59r8TWOr6p4b8QaZ4f13/hF9&#10;f1HRLux0PxL/AGZFrX/CO3k0EkdtffY5CI5/s8jJL5MhCyeXtYgE15PDfCGAhlGX47H5RiMPjMtg&#10;4Yei8dUxEoxjrFQqyxPLU9pG1OTxDi5JezqXoxi34nCPAuV08hyrMszyLFYXHZTCVPC0JZlWxU4w&#10;grxjTryxfLV9rG1KTxUouSj7Gq3QhCTPEthq+qeHPEGmeHtcHhjX9R0S7sND8SnTItbHh68mgkjt&#10;r77FKRFceRIyS+TIQknl7WIBNfhj+xp8Hvil8Ff2rP2xND+NXxE/4Wl8T/FvhvQfiLr3jKz1O/bw&#10;/fafrHxh/aNm8KRafo8wS00XyfDqeHYrzS9Jhis/7Ti1O53Xlxd3Wo3v374z/Z/+O3gL4OftBw/s&#10;2/Gzw/4O+Lfj34AeLJ/CWr+LPBlvL4VHxs1TSpRYfE7UpZIdSa3tPtsNg82h29lc2McUTlLSbmGT&#10;5z+Feg2nhL9rv4y+FdOvNfv9O8OfsffBLw/YX3izxVqnjrxVfQ2fib4428Uup65qVxcajqN26xh5&#10;r6/uJ7q4kLyzTSyO7t4XE1XFZk8uzbPMvnhMxvUp+zddVoqnbmvH2c/Z+++W8nTjUbp8rvCEHL5j&#10;jKtjM2WVZ5xJlc8Dm161J0niY14RpcrleHsqjpWqS5OabpQquVPkd4Qg5bng/wD5Pe/aG/7NX+Dv&#10;/qXfHSjwf/ye9+0N/wBmr/B3/wBS746UeD/+T3v2hv8As1f4O/8AqXfHSjwf/wAnvftDf9mr/B3/&#10;ANS746V8lT/5df8AX2f/ALefB0/+XP8A1+q/+5Q8H/8AJ737Q3/Zq/wd/wDUu+OlHg//AJPe/aG/&#10;7NX+Dv8A6l3x0o8H/wDJ737Q3/Zq/wAHf/Uu+OlHg/8A5Pe/aG/7NX+Dv/qXfHSin/y6/wCvs/8A&#10;28Kf/Ln/AK/Vf/coeD/+T3v2hv8As1f4O/8AqXfHSjwf/wAnvftDf9mr/B3/ANS746UeD/8Ak979&#10;ob/s1f4O/wDqXfHSjwf/AMnvftDf9mr/AAd/9S746UU/+XX/AF9n/wC3hT/5c/8AX6r/AO5RPCGP&#10;+G3f2h89P+GVvg7nPT/kbvjrX8S3/BwV+178XP23f2/vE/8AwSu/YW0HXfifqfiZvhz8KPi7ZeA9&#10;dS4m+Jfi3wJcePvEY8OJc2ep/wBnjQtEfx3Jca7/AG8kQ07V/BDTT/YI9Gkubj+vX45eBfiZ8UPi&#10;N/wUP+GnwW8Yf8K9+MfxE/4JxeC/Avwm8ff8JBqHhP8A4QfxNq99+0Lp+g6x/athHJfWf2K+uLW5&#10;+12cb3EPkb4kZ1VT+RX/AAQL/wCCN19/wTB+Pn7Q118bfFvgz4kftNap+z14MlPiL4cX+tf8IB4C&#10;8PeKvF/j2O+0HT2u1tW1J7xvhz4X1Ce/vLCCSCVDa26LHHPc6h9Fw7XyzL4SzTGe9XhUmqMNfjbn&#10;7zt0ir79X3sfXcKYnJ8rpSznH2niadSoqFPXWo3U992a92Mebfq9LS5T7l/4JNf8E6/hL/wTA8a/&#10;GT9mn4Uazr3i24n/AGdPhH8Qvit8RPEbvaah8S/F2oeIfjLZanrEem+dLBptqYNL060tdOtmdYLb&#10;T4BNNeXRub65/QXwf/ye9+0N/wBmr/B3/wBS746UeD/+T3v2hv8As1f4O/8AqXfHSjwf/wAnvftD&#10;f9mr/B3/ANS746V4U69bE1oYivLmnKtNt92+c+Yq4mvi69PE4mTlUlWqtt9W/bf1bZdA8HjP7b37&#10;Qw65/ZX+Dox1z/xV3x0r179k4fGvV/jb+2DqnjC3/wCEM+D/AIY+M1j4F+F3hY/D280r/hbMUnwx&#10;+FetXHjz/hILy4kN75Oo6j4j8MeXpccGnL/wjOxozfW97LN5B4QAP7bv7Q4PQ/srfB0H/wAK7461&#10;7F4D+OfjHRv2MPjd+0r+0BOn7Nfgbw94d8f/ABY8FX2ofDbV9S8bfCL4aaBa6hNofizxRoUxkv7z&#10;VNQ0/TJfGMmhyabpt/psPiC10G70x9Q0u7u736bg7K6GNxcsdWozqSwznVpqE3CXtFJqKT56cXzx&#10;c4ONSSpSUmqnun2XAGTYbMcdLMsRh6lWWDdWtSVOo6c/bKcoximqlKMueEqkHCrNUZxk41fdbPvb&#10;Ceif98UV/E1/wvP/AIPVf+jLf2Z//Cp+D3/zdUV+kf6wZx/0IMV/4Hgf/mw/X/8AWnPP+iaxv/gz&#10;Lf8A54H9p/iax1jVPDniDTPD2ujwvr+o6Jd2Oh+JTpkWtjw7eTQSR2199ilIjuPIkZJfJkISTy9r&#10;EAmviDxv4A+Of7O3gbxR4n/Z81Pw54/8a+N20TTNd8IeL9BttP8ACt/448UeJ9D0vxZ8YdRL6nb3&#10;E9to2ky6jrs3gvTLywTUItBksrK7sri6iuI/c/hP8EdX+FPiG91Kx8ei/wDD3ijRJNZ+Inhk+Fob&#10;UeNvHl7PbPq/jf7Y08kln9sitli/sa1C2UO7dGARz8/eJ/iT4/8AE37a3xF+Fh8RW9l8IvhH+zV4&#10;J8X6Z4Y0q1tjceLPE/jjxR8QLLVL7W7mSKScppFl8P8AR7fS4rGa0QP4l8Rm+ivm/sttO+Xx8KOP&#10;wuG4u4oy6eEzbDylChB4mU4xb1vD2FRU5KcL+0U4Rc1F05qVNRb+KzWnQzLBYTjrjPKqmBzzCylD&#10;D03jJVIxk7y5qf1eqqU41IX9qqlOMpqDpVIypRg5eV+FZXl/bf8A2iZJWMskn7LPwdaV3be8rHxd&#10;8dS24nkk981nfDLQrD4hf8FJ/j74K8TeAfBXjDwD4P8A2PPgR8T9XvfF1wmpXmkeJrL4n/Gi/wDA&#10;kum6HLp81vcNaXegatq39pvd2lxpd9oehvaw3b3Es+ncxrvjV/hr+0r+2P8AEWLwX48+JEngH9h/&#10;4Z+NY/h38K/Dh8YfE/x62la/8fL4aL4b0gSRm+1S+MAtrOz8xPPuJ4Y967sj9KPh14f+MC/s+eC/&#10;DfxH1vwD4W/aDuPhFY6f8Q/Enwr069174XeH/G02kRrrOoeHLTVSLqfSodUe6ms4NR2yyW6RLNtY&#10;vjxeDcreJqzzWpTdRYeVScYxaUp1Ly5YrmlGN9XZylGKfLdpXa+e8Psmljq9TO6tGVVYWVWpGEWl&#10;OpV5qnLGLnKELvWznOMebl5mo3a7H4pa9pvhb4ZfEbxPrPxB8P8Awl0jw54E1fXtV+KviyWxt/Cv&#10;wytrPT7i4n8Q6nJeyR2a2mnJG15M13JHAI7ZzI6puYfhT+zR8KPGH7btr4o+Ktlq2peCvCV74u8Z&#10;zeDvFWt+ExcaNot9frqPg/W/El34D1doL+z8Y/EPw3fWXiOTVSlk3hHRPEjeFLGw067l8YX/AIk9&#10;X+NH7MWr/HH9pj4c/sWaZ8T/ADvgb4e0Xwx+3Z/wUF8NDwXFH/wtXxJB4zST4dQ/bXuob/TP+Ev8&#10;QeCfEmvb/Dd00Gkf8KW+x3dmbfxHB5v7OeGvDuj+EPDmheE/D1n9g8PeGdEtfD2h2H2iW7FjZ2Vu&#10;ltbQ+bKzSPsiijXfIzM23LMSSS8y4VzvxHzHD1OKsvll+FhRqU6yjiXOtVVWTTo4epQqJYeEoL/a&#10;a8I08VUjKNCnONOM5TvN+CeIvFnNsLV41yuWV4Knh6tLEKOLdSvWVaTi6GFq4atFYSnOkv8Aa8VC&#10;FLGVYzjhqVSFKNSc/wAJPBnxX8O/8E8v25P2pZ/2pfjENe+EmjfsA/s0+FNC+J8Xw9ns77QJ4/H3&#10;7S2meEvBNl4Z0eG+1LVb3UvL1b7LLCstxPcQQWgSae6tUf6A+CHgfx14z8Y+JP2sf+Ch/gzRfC1v&#10;8Szq+h/BLwJ44ksn8O/s1/D+51gXXh3wZ43sGnudM03VdStNN8OaxrEsF3e2mo+JofIu9Qnj0PwD&#10;p+j/AC3eeLP2eP2hP+C0X7Rj/EH4lWOsfs+/BL9kz4bfCP4g/CT4h+BJ9C+Dfjj4x/D7x18QPFEV&#10;7qmqak9tDq0XgDTfin4WujbLbanoFvrHxX8G3lzc2OuWfhXzf0D+LnxGt/hH8M/G/wASP2hfCPjr&#10;4jfs6+EvD8+p/Bz4ZQ6Avi74t/FbVNoi0Hwl4h0W/liOp+INcvpLLSfB2l3siyX2oalp1tqh/wCE&#10;hm02vKzHBxwNLC8IcN4tYnL4+x+rUZSqV4U4ulCNOOOrVKlWriMDUu5U5uTbqyjTUpKnBQ8TNcBD&#10;LqWC4E4RxyxeVxVD6ph5Sq4mnTi6NOFKGZV6tStWxWW1eZzpVHKUpVpxpKU40qah88/tL+HfHX7U&#10;XiLwt+wHfWWs+KPg58ZfsXiH4r2mpTtc+Mfhf8Dknvz4gm+KVvcNFdC58cHR7nwD4SRLq1163i8Q&#10;a94jK3Gs+CLuWy/TTQx/xkT8Vc42n4K+AeCeP+Q58Sa+Xv2NPgr4z+E/j3x1qnxo8RQ+Of2lfHv7&#10;O3wq1X9oDxrZeJtV8XeFU1q2vPiLEfDfg6fUUS8t/CeiO91aaNaTot1LG9xqOpyX+uarreraj0X7&#10;Q/xz/wCGcNU/aN+LFp4W/wCE/wDFenfBb4XeD/hT8NDrf/CLf8La8d+LPGvjnwn4A8Hf2y0E8Ol/&#10;2/4k1vQNG/ta8jNnp/8Aav2q7aO2gmkX6PJMFQwkMllCU5VHmGJhOU5KT5qOHzCi4xlyxfsouD9j&#10;F6wg1He59Zw9luGwMOHp05TnWeaYunUlUkpy5sPhM0w7jCXLF+wg6b9hCV3TptR3uZfxR+K/jnS/&#10;2n/HHwX+A3h/S/E3x38c/ALwJqcGseKtJvNS+EHwF0IeIfiVazeNfHD201vJPCsizQaT4atLq21L&#10;xLf201vb3Gm6dZeIPEfh78fP+Chv/BKjUPh9+wR/wUR+MXiP9pnxB8UvHz/sqfFT4v8AxH8Z+MPh&#10;zAnjL4sa1ZeAtUeW71O9h1FbeFnt9Ns7C2t7O1isdNsbGxsbCytLCys7KH+gD9mf4Fr8AfhZpPhb&#10;XPFQ+Jvxa182/i/9oP46Xuif2B4i/aC8dz6dp9jrvjDUbQ3Fx9k+1/2fa29lpMM72ei6VYaVpGnp&#10;b6bplhaweBf8FYf+UWX/AAUrx1/4YA+Mn/quvEdenxF4R8FcZYDC5dxdQniaWGxVXF0o+3xFGCrV&#10;K066lKFCrTjVdNzah7VT5VeyXPO/r8V+Bfh5x/lmCynjrDVMZRwmNrY6jD6ziqEI4iriKmIjOdPD&#10;V6UKzpSqONP20aiiuayXPPm/lg+Afwm8QeIv2X/+Cfv7OH7F3jfw78fP2z/ib+xT8J/id438Gar4&#10;VktPgp+yF4c1rwZ4fvBr3xU8R2upvPah47lxp+kW1v8A2nqrRbooIIT54yf+CqP7Nnws/YW/bz/4&#10;JA+NP2mv2ofD/hT4a33hL9o7xF8SfikfhpPp2keE38PfDTQp0hsNIGqXFzfTare3tvYWVlHL9oe4&#10;ureKMXEsiofo/wDZZ/ZJ13/gmT+xB/wTn/4Kt/sF/D7xH4q03Xv2KvhprP8AwVD/AGctN1vU/E+s&#10;ftFeDNe8Nad4l1Lx7oEE8krHxH4QutZ1K6tbOPZDJpLS2cJt47ZIZ/qn9vq4/Z6/bS/4Kv8A/Bs7&#10;4qt4PBPx1+AnxQtP2k/i14RlvIIfEfhHxKNM+GPhLxT4cv2hbKM9pqGm6ddiKQZjnslV0yjLXxOF&#10;+it4CYPMsRnGGyBRxVdYqNSf1nFuUo42jUw+JTviNFUpVakUlZU3Jzpck7SX5zg/oU/Rjy/OMVn+&#10;E4XjHGYmONjVqfW8c5TjmGHq4XFxbeKdo1aFarBJWVJzc6Ps6lpL8iP+Cff7IOh/8Fyfi98edb+M&#10;Pxd1r4M/Cb9kr4k6ZpfhX9g74mfCY2nxQ8XRX+mpqWiePPiRo76miJbXQnnjtNMjku7YyWcweVkV&#10;XvP3X+Kn/Bv58PPjJ4k+DWu+Ov2gL7UtK+CXim58aeHPAjfCGwm8Ba3qT6bNp1jc6rYzahI0p05Z&#10;5J7PyJIfKmIZvMACV1n/AAVQ/Yn+NXgf4w+Cv+Cvf/BPLRUvf22v2a/Cc+gfGD4KQZttC/bg+Fyi&#10;ObWfBeopGjSPq9rDbLcaVMiyOZbWGMQzTw6f5HMftb/8HEX7HnwR/YD/AGeP2x/hd4r8H+KNV/bA&#10;vZPCnwM8L+OtQ1G30XwdqlhHbjxTdeOYNHtL/V4LLwvJdW0WpQ6XZXd0813ZRQoRdxTrtL6MPghb&#10;BRpZNKnHB0qlKhGni8bTjThVhKFVxjTxMV7SrGTVSs0603ZyqNxi11y+hv8ARx5cuhQ4elShgKNW&#10;hho0sdmNGNKFaEqdZxjSxcI+2rQm1VxDTr1HyynUlKEXH87P+Cuv/BLbQf8AhAvgP+z/APDX4yaV&#10;4y/bW+OXx38KWH7KvhzTfhLF/wAJl4FTRvEOk6l4v8etIupzSWOi+HtFiv5769dBb7p7W3ZhLcwi&#10;uN/ag+E/7Vnw8/4Kj+HP+CbP7M+j/Dv43a949/YSg/ak8P8AjDx1p938L/DfgfVH8e6p4ZvLjxbq&#10;cWoXssOhW9hpUhQabp15f3Gpajp8ASKCWa6tvbf2Tv8Agtf/AMEFvgZ4r8YftC/GX/gouf2hP21v&#10;i7p0enfFj9onXP2Svi9oiabpcbJLaeCfAuj/APCLyr4f8J6fIpa20qKWWWaV5bq9uby7mluD94f8&#10;7TXP/SALjj/q4quJ/RO+j9PKcNkVbh5TwmHlWnShPE4yfJKuqSq2lPEOVpexptRvywlzygoyq1XP&#10;zH9B76Lc8iwfDVfhWNTBYWdepRhUxePqezliVQVbllPFSnyy+r0moOThTl7SVOMJVqzqfh94e+H/&#10;APwUo0L9rPxH/wAE2fiR8JP2cPE37cGofBzS/wBoz4X+MvhZ451vTf2Rb3wDdanq+jav4i8T6nqU&#10;H/CQaeNN1DT7PTY7Wy0++uL+81NAI7O3ja7P05+x7+zr+094j/bf+Jv/AATo/bp174IfDT9orwn+&#10;zRpv7XHw+8Z/s2WGu/Ef4SfFLwZd+JrjwnfyomrPY3un3On6iLO3MVyWa4M07pGkcQaT9Jjz/wAH&#10;TRHr/wAEAf8A34qvH/jX8b/BfwC/4Ob9P8YeOdD+MGu6RqP/AAQhi8M21n8FP2e/H/7SXiiO4m/a&#10;Bu7pJLjQvCGjarqUFoEs5le/nt0tI5HgieZZZ4Ek4a/0O/o24mFWFThemlUkpvlr4uDTV9IOOITp&#10;x11hTcYPrF2R52J+gN9EXF069OrwZSSqzU5cuJx0GmrpKDhiYulDXWnTcKb0bi2lb65/4dCDv+0K&#10;f/DSH/5c1yH7Ov7II/Zr/wCCp3wq/sj4hf8AC0fs/wCwD8Wv+FgnTvCX9h/8Kw/t/wCIvwO/4Q7+&#10;2dl5dfZ/+Ei/4RPxz/Zn2nyPtn/CC679n8/7BefZ/re3/az/AGl/jT4h1b4b/s8fsceP/hdqX9i2&#10;Hi21+PP7a2qaB8PPhXp3hbXZ9SsNI8T2HgPRdYv/ABzqGqu9jJqEXgjxRp/gq4kttOvrXU9Z8M3w&#10;ggm9S/Z4+CvhT4HfF/4xaDoN/r/ivxJ4q+Gvgbxz8Uvil44urbVfiZ8ZvE11qnj6zvfEniS9t4IL&#10;eS7kt7Cws4LazgtdO0zTtM03TNMsdO0vTtP0+1XCf0ePAPw14vyjizgXIlTzD21ahTrRxmLqKlL6&#10;tilV9ypXq05u1OpRlGUbwlJvSUEieB/op/Rj8HuPMi438NeG40s0+sYjD0sRHH46sqMvqeMjX/d1&#10;sTWpTly06uHlCcbwlJyup00j2HQxn9on4pj1+CvgEc9P+Q58Sa/Lz9ji6n+OlhrX/BQn9rLTfC2n&#10;/DP9t3wZ4d8U/BfTtWkt7Twb4K+E2n3fiPXPgz4b+JGntLNp8OoJpfjS/wBeeSW5v7VvEnjPXIZL&#10;8paeDdO031X/AIKL+PtX+H/wd/bd/wCEV8aal8NPiB8U/wBmn4bfs0fCf4oab4jl8G/8Kr8bfFvx&#10;p43+FvgjxTea3DIlzplho2veMNF1O+1Kz8y7srOwubi2t7m4iit5fY/CXhXwp4C8LeGfAnxH8NeH&#10;vBX7GvgzQLLwn8BfB3iPRrbw34W8KaXp1tFaaRpvj7TpkS3tbS1ght4PD1vdokcUcVumqquuLpwH&#10;v5xi4rIqeAi/eeMzCbU2vqqSxuISePVub6o7yu7pe0UE1J2cfqc/x0Y8NUstjL3nj80m1Nx+ppLM&#10;cVGLzJWcvqT5pKTUlH2qppqTs4dH/wBnA/8AJtX/ADTb/hZ//kD/AIWj9u/4D/Yn9o/9Mv7X/wCJ&#10;99go/wCzgf8Ak2r/AJpt/wALO6/9MP8AhaH27/gP9if2j/0y/tf/AIn32Cj/ALOA5/Zr/wCabD4n&#10;9/8Anh/wtH7d/wAB/sT+0f8Apl/a/wDxPvsFfKXjvTPiV+1p8Sz+yXpGu69N+zX4Q8QWl1+0Zrz6&#10;nf8Ah74l+E/CV94ev9R03wPrGvsDcReNdZnuvCF1ZWsOdZ0TwZqt9rGqXXh/xVe+BNXm+bwWCxmZ&#10;YqGBwFN1K0r8sayvKTSvbHrd5XZf7Gldt8qSbaR8fl2W4/N8ZDLsspSq1535YYhXlJpc1syW8sma&#10;T+oRV5SfKoptpHlXhX483PxO/aN8F/Hv4uLrPhj/AIJ6fsl+P/iH8P8A9mTx34+068uvit8TfjTp&#10;8urfC/WtU1XTraSTXray8K6dF8ZfCdkNdtY21U63eXeoWrXWn6Jq+ofSEnxG8P8A/BRf4raB4G+F&#10;N7Zax+yf+yx8cfCfxH/aD8cX4vtG1D4o/EPwxaW3j3wT8NNL0ee0ttSto9A1K++F3xCv/EkdzFaz&#10;Np2kaHHb6xDqPiSPRvNv2m/iVq/jAfB//gn3+xfb6Z8KfDfj3xc/7O2t+Kfh14b0K20v4N+CvBdr&#10;9m+KelWXhO706X+x7DRfDM+nafo3iW302/0K38VeKPAmkXMKW+qtJH+kXgH4HeCvgj8ELL4Gfs+6&#10;fY/CPw14b8L3+i+BbiztZPFk+gahfG6up9e1B76WSfV9RuNQvLjVL++1Oea61O9urq4vLiae4mmf&#10;7vgitxI8fi6uW45Yzh2hGUaKdG2Iq4hP34UcRKuqNTBwfNClzUoy9paCxLoUff8A07w5xHF7zPHV&#10;spzJZhwphozjh06HLiq+LT/eQw+KniFQqZfTfPTo81GElWtTji5Yah+85/8Aaa+NWlfBX4d6bK17&#10;rkPjP4qePdD+BnwosPB+jWPirxlc+IvFN4mnw6lY6JdXEK39r4eszqfirV0jMjWug+EtcvWikisp&#10;hX57/An4ceDPhJ+1X8bfAXgHSW0bw1o37LHwmuI47rVLzxBrWrXuo+Ovj5qWratq+rXks19qeqan&#10;fXd7qOoatqM099qN9f3d3d3FxcXE0z8n+zR8UPDHxa/aI/ad+GMHw90HV/CH7NnxI0jxh4F+NWrL&#10;b6pqHxe+JE7fEn4Y/Fjx9pekXNot54VuYdf8M+PvBbWUEzQTW2i3dzZH+z9Wje59j8HgH9t79oYE&#10;ZB/ZW+DoI65/4q746V4GdZ7js8rYWvmGGlhq8ZShUo+29rGMoOtG6cbU27PWUYqT0hJtQifK8R8S&#10;5jxJiMHiM0wksJiYSlTq0Pb+3hCdN4iPuuFqTlZ+9OMFJ3UJOSpxsnhAA/tu/tDgjIP7K3wdBGM5&#10;/wCKu+OtbPgb9nXXPjF+1DeftKaH8dtKg/Z6tvCvhbwJqngz4Sa9NH40+IPjf4TeOviMZ9K1zxNZ&#10;3AFjoekarrM9vqeg2h+16pqOifYNRnttLttX0bxFyHg7TfCHxG/b5/aY+CfiGfxvAPF/7B3w01LV&#10;5/BEniXwlPp2lf8ACZfGnSJwPGmkmFtB1Cc6pu09o76z1Of+ztRuNOLHTLy4s/rX42fEjwr+zZ8M&#10;/CPwT+CXw617U/iPr3gS88Gfs1fs7fs5eEfCieKtL0rw5p9nZT6npGjavqOj+GdM8P8Ahe3u9HE1&#10;zrGoaZpUcl3o+lxzvqGr6Pp199FwfkDlh3n2Joym6cqkqVNcqc5JzWnO4x1vaHNKK5rNySVz6zgH&#10;hZzwj4lxtCVR0Z1Z0aS5FKpJOolbnlGF3e0OeUI89pSlFRu/VP2ifit4L+CfwQ+JnxO+IHxIsvhJ&#10;4b8N+GJoz8QLvQ38WzaDf3zLpujCw0OOOS41fUbnULywtbDRbSKa61O9urWztoJ57iKJ/wAOfhX8&#10;JPjb/wAFHPCvjnS7TxZ8Tf2Y/wBkTx7Zbvi58ONQtfBuveKf2hvGjNCfHA+KthZXF7Lp9vrxk0a5&#10;tvDvgvxHJoB0axuLbV5dUHiG/wDDmg+z/s9/sdD4keOr/wAafFSH4f8AxH+Mul+NdYvfjl8cLHRf&#10;+Eo8B/CTX9Qs38OfEX4SfCvStYgt9T0L+3NM1ETa58QdHSyu9fmcqYNP0220Pw54f+pvGn7Zmj+A&#10;LX/hUH7KHwX1H4uw/C7Uv+FQ6z8V/iJ4nv8A4B/sP/B680JZbFtI8RfF2+07UJdQmik0bW9Ak/4Q&#10;3S/FL6b4j0uPSNfbQbi6jlr5etSqeJuYUOJM45cDk+Go1adarHEVFKpOo3CpTwuJjUpU6VGMG4Yj&#10;F0qUatSpanhsT7On7WXx2Iw9XxgzPD8XZ845bkOEoVqOIrQxVZTq1KrcKtLB4yFWjSo4eMHKni8d&#10;Qoxr1aqVLB4tUqLrS7Tw3401j9jLw3oHgf8AaC8ZjxT8INP0W10bwV8bz4ci0b+yr2KCO003wR/w&#10;jWnR3V7L5Vlpd7f/ANsTuVfzPJclwhb8wP2+v2wvhr+378O/Fn7JX7Ldr4/+KnhWTxLo8/jH9pbw&#10;LpMXhX9nv4F+PvCPiK31fRtG+IHj3xDbW+haBJoOu2HgzWb60tX13xAI3s4o/BuuQXUtrN9O2f7M&#10;/in4neKtR+Iv/BUn4rWX7Q3wL1mxW0+HXwX1b4fD4C/sOeGJMW6S3Pjz4UXeoak+oSX76dpGp6SP&#10;iNrHiWPTNUgkmtI/DWpXNjpcfceJfjB+yl+yhp3wl+Ef7WPxS/Z6/Zt/ZV1Xw/L4U/ZA+GPx18b+&#10;G/g7pupaV4WsbKIaZ4k0bVJrZJLTSLOXTU0a3MRjs4JbEaysetnTAfFr4TMqmW/6icPY+rLKJ/ua&#10;WHrQrLE04JqNNYjGrEvEf2bXTcaVT2UcXJONP6xJSaj87icFm9bKP+IacK5nWnkVR/V6OFr066xd&#10;KmpRhSjisxWMlinlGJjeNGr7CGOlFwp/Wpxm1H4L/Yd8KfGh/iF4T8J/8Fn/ABJ8OtV+IHwP8Cya&#10;z+yT8M9K8Lt4Q/Y60jwz9ki8N3fxDsrbVUW81fVxbaxZ+HJb/wATrDqHhltXFjcaTobeLNJvvGP6&#10;9/8AZwP/ACbV/wA02/4Wf/5A/wCFo/bv+A/2J/aP/TL+1/8AiffYK/MX4m/tH/s1/tOXOofBz44+&#10;AP8AgojJ4K+F+pQ/Er9nTxLpH/BML9pDVPjX8JNdtm1HSNI8Wa0938O7uK8m8qTWrbR4b+21DTNX&#10;0h9Zs/FFnqb3FxaTRfs6/wDBSPwz8QZ9W+DP7Ynwt/ax1rWPhnZXd4nw58P/APBMz9pjxVP4l0VP&#10;FHiPw14S8ceNfD9x4Lvb6DTvFVv4Yvta8M6beXOqNYx2+oWur6nqmuaMuonoy/hzNXg6UMvwdSVL&#10;n9hTVeMpc06d4yp47RynlsOVrDpXcWoqdm0dWWcJZ1LA0KeVYCrKjzvDU1iITk5VKd4ypZirOU8o&#10;p8jjhYrmlCSip2k0n+n56H/hoD/k2v8A5pt/ws/p/wBMP+Fo/bv+A/2J/aP/AEy/tf8A4n32CvAf&#10;gr/wkXgT/gpX4+/4S/8Atq40L9qf9hvw9/wzx/bvny+P9G8P/ALx94k/4Sb/AITf7Tsmiubyb9pT&#10;wl/Y2ftF9NY6Tf8A9sfYtRgP2/yPQf2+vgr4r8Z6/wDDn4qfDH9vDxd8JvDNkNT8DeEfEX/BLj9p&#10;nxRr13am7ns7W48f2sngKR9Qike0vH0B3E6yQafPPqpbV7a3lj6D9g/x3rv7QX7bX7YPxg1PwN8e&#10;PDfwq+Efwg+HX7OX7L0n7Vnwb8W/Br4vPYTar458T+PfEGjaP4msrXVItI164uPA2ky6pJDb3msN&#10;8KNOGpR3E+kW15N9PwXCtgs8w+IxdOrCnWlVo05VIyVaVWnGUqlOrK1vqsFTm8HG948rTSasfZeH&#10;lGvl/EeExWOp1qdKvKvh6c6sJLETr0oTnVo1pNcrwdONKo8BC/NFQkpJNWP0j0L/AJOJ+Kf/AGRb&#10;wD/6fPiTRoX/ACcT8U/+yLeAf/T58SaNC/5OJ+Kf/ZFvAP8A6fPiTRoX/JxPxT/7It4B/wDT58Sa&#10;9/Lv+ZR/2Ncx/wDeqfTZV/zIf+x3m3/vaDQv+Tifin/2RbwD/wCnz4k0aF/ycT8U/wDsi3gH/wBP&#10;nxJo0L/k4n4p/wDZFvAP/p8+JNGhf8nE/FP/ALIt4B/9PnxJoy7/AJlH/Y1zH/3qhlX/ADIf+x3m&#10;3/vaE0MA/tEfFQEZB+CvgIEHof8AiefEmvxi/bK/Zx/4XL/wV4+GmhTeMh8OPD3xn/YMHha+8Za1&#10;4e/tvRtQ8UeAfGviDXPB/hHRmNzaR/2rqmi+LvivrUlk0s9zcWHw9uri3gjg0zUpW/Z3Qxn9oj4q&#10;A8g/BXwECP8AuOfEmvz/AP8AgoHjwbqniL9pe1/4l2p/sXat8Cv2odU8ac3g+G3gTS/GvxF0D446&#10;7/Zp3pqPlfCjxL8WYPsaW93eN9t36Zbtq0emunz+ecLZFxzwth+CuKqHt8rxuZY+FelzTgqkKdbM&#10;MRBOVOUJx5a1GlUTjKL5oLW2h8txJwXwz4k8FYXw741w31nJsxzfM6eJoc9SmqsKVfNMVTi50pwq&#10;R5MRQo1U4Ti+anHW10+E/wCHQg/6OFP/AIaQ/wDy5o/4dCD/AKOFP/hpD/8ALmv2k5HXnng4zS18&#10;X/xJR9GT/omf/L3MP/ms/PP+Kdv0Of8Aoj//ADIZp/8ANx+LJ/4JCcHH7QpJxwP+FSdf/KzXxp+w&#10;L/wSzHiv9mfRdKi+Ov8AZmm/Bj4tfE/9lLw4snwy+33+p6N8Gvih4y+E2i6jezDVkVry+sPBdle3&#10;XlRxxC5vJhHHHGERf6cCAQQQCCMEHkGvz/8A2S8eBP2mP+Ci/wAEb3Ghf8ZAeGf2o/hZ4Bs/+Rd0&#10;fwJ8Sfh74a02413TYYc2dl/bvxI8A/HS/vbJTFeTar/auqXVv/xOIL2/6o/Q1+jdDA1Mthw5ajOc&#10;Jyj9cx+sqaqRg7/WrqyqzVk0nzaptK3bT/Z/fRGpZdVymnwlbD1Z06k4/X8z1nSjVjTd/rvMuWNa&#10;orJpPmu02otfLf8Aw6EH/Rwp/wDDSH/5c0f8OhB/0cKf/DSH/wCXNftLRXL/AMSUfRk/6Jn/AMvc&#10;w/8Ams4v+Kdv0Of+iP8A/Mhmn/zcfi1/w6EH/Rwp/wDDSH/5c0f8OhB/0cKf/DSH/wCXNftLRR/x&#10;JR9GT/omf/L3MP8A5rD/AIp2/Q5/6I//AMyGaf8Azcfi1/w6EH/Rwp/8NIf/AJc0f8OhAP8Am4Y/&#10;+GkP/wAua/aWij/iSj6Mn/RM/wDl7mH/AM1h/wAU7foc/wDRH/8AmQzT/wCbj8Rfgz/wSV+Lf7Kl&#10;0bj9j79uzxL+zzog+wNefB6w+AujfEH9nDX4dKvNQ1Ow0mTwdqmoS/2HpUt5rGu3Oo2/gS78M3ep&#10;S+INQnmv/trW99bfQll8QP2yP2efiH4p8W/tE/AEftNeEdc8F6B4buvjr+wzocGmjw7pvhy+8S6v&#10;rGteKfg/4h8QS+JLTyIfFMdrZaT4G1Lx9qus/wDCN6hOllp9zeafokv6bUda/eOHeBOG+FsvwuV5&#10;RCr7HDTc6Sq4nE4hwk4VIO08RWqztyVZxUXJxSasrxjb+muFPDThHgvK8Hk2RU6/1fCTdSiq+Mxm&#10;LlTnKFWm+WeKr1p8vJWqRUHJwSkrRTjBx/P/APZ8/a8/Zw+P37UPxY8I/Df4naW3xMsvgH4O1rXf&#10;gZ490jU/g/8AtG+ELLT/ABD41iubvX/hr4gtrHxRpMO3XPD9wkup6dbpLa+I9HuYy9vqNlNP5P8A&#10;EL9g7wF4q+P/AMXdR+BXifUv2Y/FF14c8OfGbxH4b8C6JZ6/+zH8c/Feva14/l1rUvit8JLgDw/4&#10;lm1m70rw7LquvW6aZ4wnh8O2UNn4q0sIJB97fGv9nz4BftJeFrDwL+0Z8EPg/wDHzwRpXiCLxbpX&#10;g341fDTRfip4W03VILa7s4NSt9P1O2ngju47e+voUuEQSLHeToGCyOD8iQfsQ/FL4LeIdW8YfsZ/&#10;tY+P/A2peJtFsPDHi/wN+2tdeM/+Cifwr1OGwn1K6i1XT7vXPF1h45sNVRr5LeKKDxafD0ds98x8&#10;OvfXZ1KJVuF37HC5fGSqYVYnEVq8J6xqQrrEz9m42cZqNatTkoz921NT+OMUyvwbfDYPK4zjVwSx&#10;mKxGJp1FeNaniVjKnspQtKFSMK+IpSUZ+7akp/HGKfhNn8dviX8IPGevfBz/AIKS+A7DU/gh8P8A&#10;wvpGvaD+0P8ACXSNZ+L37NWq2mp3Wt2Nvqvxis7iGbXfCsVtF4X1vWPtOvx6n4R8OafBE+t+PNW1&#10;aOx1F/p7wp4s8K+PPCvhrxx8R/Evh/xp+xp408P2fiv4C+MPEes23iPwt4t0rUbaK80jUfH2oTO8&#10;F1aXVvNbz+Hri7do5Y5bdtVdtcbTjXl+m/tLfGP4FfFbxp4+/bs/Z2sPgX8O/FPw98MeHbH49/s/&#10;/EbVP2sv2avBZ0fUfF15dDx1rR8N6H4h8KxW9rql5qN94g1nw7D4P0yw09ZL3xVBcTrYrxtx+wx+&#10;yP8AHf4wfFX4ofs/39l8ELr4z/CPwL8am+Of7Ht14Z0/wr8dLjxTr3jzVZfFvinw/NYal4E+IMmo&#10;wbpbPVPGWi681mdVnvtMlsr2RL5fg8w4Xf1fCU6dNQxlXEYulCNRynSrQh9ZqYaGK5pSnUwvsaEb&#10;Uk7Rc4zgkouMvzLNODGsLgqdOiqePr4vG0IQqudSjXhT+t1cHTxnNKdSpgvYYaPLRi7QdSNSnGKg&#10;4S9d+JHwg+Enxk07Q9G/bf8Ahd8Ovir+yp4Z8QDxX8EtK/aY8E6Z4503w9qq2V9pltqXxDg1uGVI&#10;LsWep6jaaHc3gWTyNQkj1dv7bls1b5f1n9kP4peE/D3xO0nw7+3d+19+zr+zt8RtEv4vh3Y/G7xp&#10;p37VnhyLUdQgvIJm+KWp/Eiy1bxnp2lahHJptnZaPofifw7Gtjp3lSz6N4j1Ga7veotPiT+0r8HP&#10;GevfB79uv4X3v7VvwL8A+F9H8V6R8av2Qvg9r/xA017bXrrW7axT4mfBmbUdc8bXklleadBpGkL4&#10;Xk8bLMsE+t682lvDFdWPvvwt+LHwr+OPgXQfijq3xK+H/wAYP2HvFLXR+CPxFTxlpvxA8CeIvsV7&#10;cadN/wALC1cSzWlx5F3aXNtpP2yRvLmtfL1rHiBLID5rERznA4FYepUksLOVeC9rUUqXtEnQxCx0&#10;oScVgIW9nRs1VptQUuVqNvkMVDP8syyOFqVZrBVJ4mC9vVU6PtYp4XFRzKVOUoRyynb2OH5Wq1Jq&#10;nGXJJRPnX4ZftFftN/sF/Drw5pf7cHgTWvjJ+zPZ/wDEl8Ifte/s7/CjVl8RfDXTLWx06y0DT/H3&#10;wJtY9S8UaRbXs4+x6de6LfeLbuR5Ul1uDw0HNvb/AEXafGnRf+CiHw6v7f8AZB+L/hnUf2c/E+i6&#10;houu/tL+D4dP8f8AhzxVeJ9o0nWPBFto9z5E4zDfQXL6xay7IpLZ7ZSJRJs9C6/8nA/8m1f802/4&#10;Wf8A+QP+Fo/bv+A/2J/aP/TL+1/+J99gr4k+OPwc+JXw28U6l+1B8B5b34E/EDxl4y8F+EIPinFZ&#10;eFPDc3xe8MT+IfDWh3dz+08mv2hfxBp3hfRIJdS0EC80fxc2k6RqWgW/ijQNZ8SSC8yeKhmGWUOD&#10;cxrVcPkLjGnWhGVSGJjSUHGTrYh1ozw2ArS1pVoP2koP2VOVKDSjh9dhmmTYbgDNsRWwvDLhGjXh&#10;CdWGMjRVNxm6+KeIjUweWV5WdHEU5e1lTfsaU6NNxUfz/wD2v/gR4xsvE/xJ+Bnw1/aGPw9i8A6L&#10;4Dvf2mPjlqemaxL+zH+0tOmnwS+G/wBl7x38M9J/tPRW1bWvDvgjw3d+J/H2oadqHiGz8FXnhTRb&#10;vT9b0HxFHpzfqN/wTw/aG+FfxX8Q6t4X0b4w+EvDfxxj8I3/AIp/aL/ZRuJIJPGHiXxgmo6Xaa98&#10;YfDdxdi21O/8Haw1xp8en3tpp9pYJ/aEdtd2ekazbalolh5p+zjafGrwHo3wr/YT+O3hbTPhRovx&#10;P1Lxj8QYv2jrfWm1/Rv+CgF/q+u6/wCJ/idpt/4au9P0+fwB4w8aNrHifx/L4Qsp7gaNpdzeRaNc&#10;3sOh65DoP6a/EX9nL4e/EP4Z+EfhtFJ4g8CSfC6Ww1X4IfEPwPqcdv8AEz4G61pGnz6XpOv+G9Sv&#10;IrlBdwWd1eWM8OoQ3ljqmnalqWm6pZ6lpmo6jYXfucL8G4qpxlh6uGTfDuW0IQwcqzxv1pVJKMrU&#10;q08Y1WwypvknOvh3UqaUXUq06bt9Jwb4f42px/ha+CUnwplGHhTwEsRLMfrqrTUJuNHEVMe44jBx&#10;pP2dSeJwjq1fdw7q16VJ8vLftD/CfXdSstQ+Mvwe0kXXx48FeEprfSvDkN3baVpfx50yyF1fW/gX&#10;XZp5I4I1nnnuv7K1eZxJod9qM06maxutZ0zVfgb4R/FbwP42/bi+PMXhzUddWLVv2Y/hvpfhq68T&#10;eAfEPw6tfGtz4V8TfEqXxnbaAdYsbQ6pL4Xm8ceFNM8QxaeJm0DVdbg03UxZahutF3/2bPifrfwJ&#10;+N3jL4d/EjxVr/iL4Oaz8VNR+FSftLReDtH0v4ZfE/4q6vq9jFp9v4/mNzBqHhzxrqAMWhsmmaTB&#10;4C1nUTpL6Tf6Vq3iSw8D2H1x8c/APifwhrfiL4ufDODU4tH8XeEL/Q/jf4Z8H+G38WeJbrUBa6da&#10;eG/ibpWgDcNW1fwzbWM9ldaVZJFf65pF1DEJdSn0LQdFuvXxGD/1jyqfFdDCpVYyn7tCtSrU63I5&#10;QjVpVU4xlGSbjNVFRnFxvJR9nar+54DD4fxv4Ng8bhoUs8wrrrAVqOJoYijjFSUowwjr3jGVOryu&#10;OCqVFh50MTKWGxMFh6ka2F+a/B//ACe9+0N/2av8Hf8A1LvjpR4P/wCT3v2hv+zV/g7/AOpd8dKw&#10;v2f/AIcftE6T8aPil8XPjJ4h+CXxQ8FfEP4D/DDw58Jvj/8As+W914a+HXxjs9P1T4l+IJrpPC93&#10;qmrXOjyQQ+MNOgRU1jV7PULeO3v4L+N7u50nSd3wf/ye9+0N/wBmr/B3/wBS746V8ZXwmIwOIhhs&#10;TG0lVk/Jp87TT6prVPqmmfzXmWUZjkWYrKs1pSp4inXqqUZJpp/vejs9VrqkHg//AJPe/aG/7NX+&#10;Dv8A6l3x0o8H/wDJ737Q3/Zq/wAHf/Uu+OlHg/8A5Pe/aG/7NX+Dv/qXfHSjwf8A8nvftDf9mr/B&#10;3/1LvjpXNT/5df8AX2f/ALeebT/5c/8AX6r/AO5Q8H/8nvftDf8AZq/wd/8AUu+OlHg//k979ob/&#10;ALNX+Dv/AKl3x0o8H/8AJ737Q3/Zq/wd/wDUu+OlHg//AJPe/aG/7NX+Dv8A6l3x0op/8uv+vs//&#10;AG8Kf/Ln/r9V/wDcoeD/APk979ob/s1f4O/+pd8dKPB//J737Q3/AGav8Hf/AFLvjpR4P/5Pe/aG&#10;/wCzV/g7/wCpd8dKPB//ACe9+0N/2av8Hf8A1LvjpRT/AOXX/X2f/t4U/wDlz/1+q/8AuUPB/wDy&#10;e9+0N/2av8Hf/Uu+OlZ+i6TpWv8A7ZP7TOha7pthrOia1+yP8I9J1nR9Vso9R0vVbW58VfHeG4tr&#10;m3kDRyxSxu6PG4KsrkEEEitDwf8A8nvftDf9mr/B3/1LvjpSeEBn9t39ocYzn9lb4OjHr/xV3x0o&#10;ptr2TX/P2f8A7eOk3F0Gt/bVP/cp+HGm+KtW/wCCUH7avibwgsms+O/g/wCMPDVjqF1pM+rQW/iT&#10;WPDGo3M32DV1soLgWzanpl5YaxYxSXkUK3S22oCNLKO9WWGp+0hqcH7EX7cmmfGD9mxZv+FX+IPC&#10;HhT4q6jpfgZRY/DLUdH8XXmuwS+F01JWurRrbWR4N1jULXbCsVuskb2cH/EvjkT9Rvjv+zX4P/aq&#10;/aD/AGlfhf4uvdQ0aWP9mX4MeIvCXiXTiZbjwvrFv4o+PsFreNbb1juovLuriGW1lIEkVzJseGUR&#10;TxfmT+wd8M73x6n7c/7HnxAg1aT4ka78ILLwp4b0vXvETy+BvAN/4C8R+JJ4bd7q0lkkiSHxH4vg&#10;vjHZpcW0/lXjMr+YyXP6Zlub/wBpYdZrNJzg3SxMOlSleUI1F05otJu3mtE0j9iynPf7Xwkc7qxT&#10;qU26OMg9qtC8oRqJbc0Gk3ZXtzK6i0fsL+z98SfCvxg/aY+KPxP8F3f2rw143/Y4+CmuaZuuLee8&#10;sfN8WfHTzrG7EEssUd1ayiW1uYVkfyp7eWMnKGu+8H/8nvftDf8AZq/wd/8AUu+OlflF/wAEY9Uv&#10;dB+KX7SXw98aap4gsvGlt4L8MaNongLxDY30N14VsPC2u+Mm1y3VZRss/J1LxnEZLJxE/n3s7hHY&#10;zlP1d8H/APJ737Q3/Zq/wd/9S746V8PmuWzynMVgZ7KrNx84y55RemmsWvnfrofm2e5TUyTN1l81&#10;7qrVJRfeE1VlB32d4tX87p6poPB//J737Q3/AGav8Hf/AFLvjpR4P/5Pe/aG/wCzV/g7/wCpd8dK&#10;PB//ACe9+0N/2av8Hf8A1LvjpR4P/wCT3v2hv+zV/g7/AOpd8dK8un/y6/6+z/8Abzxaf/Ln/r9V&#10;/wDcoeD/APk979ob/s1f4O/+pd8dKPB//J737Q3/AGav8Hf/AFLvjpR4P/5Pe/aG/wCzV/g7/wCp&#10;d8dKPB//ACe9+0N/2av8Hf8A1LvjpRT/AOXX/X2f/t4U/wDlz/1+q/8AuUPB/wDye9+0N/2av8Hf&#10;/Uu+OlHg/wD5Pe/aG/7NX+Dv/qXfHSk8Ic/tu/tDj1/ZW+DvbP8AzN3x1rx+6+M2keFP25v2htD8&#10;N+E/Hnxc8Yn9mz4R6C/g34UaFFrdxp97beIfjDqlxY61rV1PbaDoc407WLDUIodf1Gwe7gnjFoLm&#10;WSKGTKVanQjSnVdl7Wfq379klu2+iV2+iZ7vDXDOfcVYyGB4fws604Tq1KjirQo0k6kZVq9STVOh&#10;Qg5R9pXrShRpJqVScY6nsHhDn9t39ocev7K3wd7Z/wCZu+OteP3Xxm0jwp+3N+0Nofhvwn48+Lnj&#10;E/s2fCPQX8G/CjQotbuNPvbbxD8YdUuLHWtaup7bQdDnGnaxYahFDr+o2D3cE8YtBcyyRQycx4V+&#10;HPxM+Kv7YHx0X4yeMNV+HEf/AAzX8KJtW+GX7PHxFv8ASND1SwfxR8Zk0+21HxwLDT/Eks9vdWdx&#10;qC3GhtoCMmpfYLqDUIIJJ732D4PeCvBnw4/a5+OXg34feEfDHgTwho/7K/wiGkeFPBugWnhjw3pX&#10;2nxr8ebq4+zWNtHHDH5s888z7EG6SZ2bLMxrnpzxNf2XslyRdSfvP4v+Xm0emmzlqno6bR9jSyzg&#10;PhD2Ms9xH9q5hGrU/wBnws3DB05r2vu4jGW58TyTjKnVo4GMaNanONXC5wmrHj/hX4c/Ez4q/tgf&#10;HRfjJ4w1X4cR/wDDNfwom1b4Zfs8fEW/0jQ9UsH8UfGZNPttR8cCw0/xJLPb3VncagtxobaAjJqX&#10;2C6g1CCCSe99g+D3grwZ8OP2ufjl4N+H3hHwx4E8IaP+yv8ACIaR4U8G6BaeGPDelfafGvx5urj7&#10;NY20ccMfmzzzzPsQbpJnZsszGuo8H/8AJ737Q3/Zq/wd/wDUu+OlHg//AJPe/aG/7NX+Dv8A6l3x&#10;0rTDYWlSlSqbz9pNcz1lb39L9FfXlVo31S1PBzzjnPuIcHhsnnKGHyyGIqTp4TDxVHDQlGNeEKjp&#10;x1rV4037J4vEyrYyrBJVsRUauHg//k979ob/ALNX+Dv/AKl3x0o8H/8AJ737Q3/Zq/wd/wDUu+Ol&#10;Hg//AJPe/aG/7NX+Dv8A6l3x0o8H/wDJ737Q3/Zq/wAHf/Uu+OldNP8A5df9fZ/+3nx9P/lz/wBf&#10;qv8A7lDwf/ye7+0N/wBmrfB3/wBS746V+fHwvtl1v/gst8b9QbZN/YPgEXEbGAM0Bi8O+FtM+U9V&#10;IFwyFxyQxH8Rr9B/B4z+27+0MOuf2Vvg6Mf9zd8dK/Pz9gY/8LN/bx/bd+M805n/ALE1K58DaS1t&#10;htPksb7XJo7J23bm8wW3he3AZXVTvmwuCoT6fht+yy/McQ/hUJx+c6qS/I+z4RvSyvNcS9lTqQ+c&#10;69kvnY/QPwf/AMnvftDf9mr/AAd/9S746V+XH7eQz/wVB/YxB5BHw7BHr/xcPWa/Ufwf/wAnvftD&#10;f9mr/B3/ANS746V+XP7eIz/wVC/YwHqPh2P/ADIes1rwZ/vlX/DX/U38Pf8Af63+DE/+lSPtP4y/&#10;GvS/2ePjh+2D8XNRtU1BvCn7H/wbGk6U7PFFq2o3XjP44WenWjsqsVjkuJ4A7gHZGXbtX5vfs+/s&#10;l+JP25/ih488a/tb+OvHNnruo/Cvwd8YPCkPg/VLKN20HxfqvjrT9OtgtzbXEVnDEfB888NrChUQ&#10;6jEzMJGkQegf8FV215fFXx0j0fzP7Ok+GfwEi8VBBGVOn/8ACQ/tGNGHDfNt+2jTf9X82cfw76+d&#10;vgZ+y1+2/wCPNZis/hj+0qvhXUG/Zx+HHj9L1fjD4v0BY/CPiC58ZweEvD++1tGYHSZdF8Rk2OPs&#10;tqdUzbvJ58+3v4eprC5GsXRxMKFWrWqRcpK75YuT5I6Ozb95+SPU4VpxwXDccdQxlPDVquIqwc5q&#10;8nGLm/Zwdnytv3m+sVY7v4tfsgeLv2Tfi18VvGX7J/xF8a2Nx+zx8FPBXxh12PxNqVpc654hsfFG&#10;u+O9P1S2aS3gtbaS0s4vBENzJaTxOLhLmXndFGkn6UfsbfGyx/aI+NXxG+LNnbJp8/iX9kD4Opre&#10;lxs3laZqVp4z+PNnqNvGSAzRrcQS+WSPmjKHvX5oD9iD9vfxT8Wvip8LL39pnT7/AMXQfBvwpqfx&#10;D1XVfjN4zudL8Z+GfEOpePdO0fRLmdrBpruK2m0XxS72dzH9njXWiYy7XNwq/Z//AATa/Z2+JP7M&#10;Hxv/AGl/hh8TvEHhPX9SHwX+FXiHQ5vBl9d3+lafp134i+MYW2Z7m0tpPN+1QX8rDYwAnTD/AMKY&#10;Z7Vw+Jy7DzxGMhXxUa0kpRVpcnLUXK9FfldtfXXU5+JK2GxmV4WeLzCnicXCvJRnFcsvZ8lVcktF&#10;fldrN679z8nP2H/2Hh+2WPicD8T/APhXA+HQ0Uc+C/8AhMRrX9sf2vwR9vtfJ8n+y/8Ab3+f/Bt+&#10;b3Txj+wH8UvgH4j+Ptv8KP2iNWj1j4E/Abwz8fNY1HStOv8A4Z3XiKx1e/8AHttcWUMlrqE7JNZQ&#10;+CLueNnJWZ9QWPEO0yP4X+w9/wANxkfE4fsZjPGi/wDCyRjwgSf+Qt/Y/wDyHf8AuK/8ev8A20/5&#10;Z16J8XPDn/BTHxP4j+NOlfEey8T6l4kb4L+EpfjLp3hafwqt3feDItW8cyeF45odGYCaI3q+Nt8N&#10;qGmZQwuUaL7LX2+Z1s1WdRo0swoQoc0b05uPO1ypuNnG92/eXvbdUfoucYnOo8QxoUc0w1PCucE6&#10;NSUPaOPJdx5XC7cn7y99e7qmlofox/wTF+Pviv8AaJ+Jfxo8X+OZHu/GXh79nf4U+BPEWsfYf7Nj&#10;1+Wy8WfG2eG8CKAjM9veWyyvGAhmjmwq8qvjX7Bf/KUP9sz/ALqL/wCrC0evVv8AglR4j+GHiPxN&#10;8UD8KdC13w9onhr9nD4V+DvE9l4huxqWo/8ACRweKfjRqOrO14ERJ1lXVrOdJI440WO6SPy4zGY1&#10;/PDw3/w1Z/w3l+1h/wAMgY/4WV/wn3jv+3P+Rb/5AX/CZR/af+Q1/ov/AB9f2Z/q/wB9/d+TzK+Y&#10;yjBqdfN8JFKim52U/djFOq2rvVJNWatdWatdHx2SYFTxGe4KMVh4t1LKo+WME60mrvVKLVmraWat&#10;dWZ+/wD4P/5Pe/aG/wCzV/g7/wCpd8dK/Lj9gwZ/4KhftmjjkfEUcjI/5KFo9eWaR/w98/4Xd8Qv&#10;7K/5LJ/wqrwb/wAJ9/yTD/kV/wC1/Hf/AAiP3/8AQf8Aj+/4Tb/j3/0j/nv8n2Stf/gluPHJ/by/&#10;aFHxPBPxKPgHxYPiIP8AQznXP+Ey8Pf2v/x6f6L/AMfX2j/j2/c/88/k21GWZR/Z2UZhL61Rq3jL&#10;+FPnt+8vrordn53Rnk+R/wBkZFmkvrlCvzQlpRqc7V6revuq1tn53R1/7Y+t/FX4s/8ABQp/2dfg&#10;R8RdY+HOreOPht4T+HXxGvtP1CfRoLpfD48WeM7eR7iFVudltYeKr1zBBIEndlSQ5VfL8803/gkv&#10;f+I/jn8SPhVqf7RLrqPhD4Y+EPirf+Kpfhk+oy65L4x1nx5pklq8L6urK1u3gwzG4aRzMdUI8uPy&#10;d0v0J+2J8FPjb4p/bU8RfF39mrUdA0P4ifAn4E+BfiDfRatf22mSeIRr+p/EzSJ2Wa6AswIbTwnF&#10;BJHdMkckV6+ZE8sK/wAm/Dr9vX9tvxB8WviT8Q/h58FvCPxT8aaj4F8L/C3xnB4L+HXiDx5oWmWX&#10;hjU/GN/pVwh0rUWQSXU3ijWw0wkeCeOzgMKr5cjS9eBqZjUy/DS4Vq06dKKtWTUFL2l5czfNF6OV&#10;rNPW3VHdltbNa2VYSfBNelSpQVsQmoKXtLzUnJzhqnOzTW9nqx/7L/wP/wCGb/8Agqr4G+C58Uf8&#10;Jp/whp1LHiT+xf8AhHv7S/tD4cahqv8Ax5faJ/L8v7d5X+tfd5W75d20fuF4P/5Pe/aG/wCzV/g7&#10;/wCpd8dK/D39l/x78Ufid/wVW8D+OPjR4L/4V78S9bOpDxL4Q/4R7UfCf9j/AGb4cahZ2f8AxL76&#10;SS6i820t7Wb9653+fuXCMoH7g+EMH9t39ocEZB/ZW+DuR6/8Vd8da8njd1nmGXvESTqezhzNWs5W&#10;qXatpZvtp2Pn/EZ4h5rlbxUlKr7GHM1azly1rtW0s3tbTsL4P5/bd/aG/wCzVvg7/wCpd8dK+KP2&#10;wfG2vD4xftkfAH4R+JNd0X9qH9pb/gn/AOCvhn+zqPB2qz6H4q8H6pd6t8eNMl8fXeo27pPo+h+F&#10;J9Y0rUdQ11WElvJLp1pZR3usalo2lah6x8VfjnB8Ev2vfipb6T4abx18Ufi98D/g38JPgf8ADyTW&#10;D4X0vxr4mk1P9o/xE8Gqa4YJ49K0yx0jw5r+sX980NzOllol0ljY6pqMlhpV96j8KfhVP4GuPEvj&#10;bxt4nHxI+OPxJ+xzfFX4pz6OdAj1hbD7WdK0DQdLM9x/Y3hrR/t+oR6VocdxceR9vvru7u9S1fUt&#10;Y1jUsOEeGqucVIY6v7tCnVm/ObTkuVeWt2/ktXdZ8CcH1s+rU8yxL5cLRrVJbazalNcq8lzXk9f5&#10;Vq21o+Jvgp8KfF3wU8Qfs56p4H0W2+CHiT4XXfwT1H4a+GYpPBfhu08KXukyaFNoWnppzW72Fsun&#10;ytaRLYtC0EYUQtGVUrt/DP4deDfg/wDDfwB8JPhxpH/CO/D34WeCdK+HPgTQP7SutXOh6NodjBpm&#10;l2Ru7mWW5m8i2toIvNuJZJX2bnd2JY9tR056Yr9wSsf0cz8Ff+CkPw58G/GH9tb4E/CT4jaP/wAJ&#10;F8Pfil4J8MfDnx34f/tC70j+3dG1vxZrumapZ/a7WWK5h862up4/Nt5I5U37kdGAYJ+0X8OfBnwh&#10;/bV/YL+Efw50f/hHvh38LfBPwt+G/gXw+dRutY/sTRdD8W32maZZG7uZZbmbyba2hi825kklfZl3&#10;diWPU6hpum6t/wAFjI7XVdPstTtob621OK31C0S9t4rmy+GkV7ZXCo4IElvcQQTxSAbo5IY3UhlU&#10;g1DS9N1j/gsZHZ6tp1lqlrHfW2ox22oWkd9bx3Nn8NIr2ynVHBAkgnghnikA3RyQxupDKpDA/UD9&#10;inUdS8G/G39u39jq51WTxH4Q0/SG/av+DnwMtNNg07RB4c+MtzrMviGCbxfIV1BNTvfiH4d+LmpT&#10;2tz5ttZ2XjbRfsd35ULabpP6LEKR/wAK34AP7NvH7NmMD/nw/wCRx/8AKX9//p496/KP9rbWl+Bk&#10;Hhb9tS00X/hIdP8A2bPDXibw/wDH7w0NR/sn/hMfgl4xttOj+J9n9rYTNaf2K2heFfHnm6baT6ve&#10;/wDCr/7HsjENbuS/6uHBB+G5AAP7NvH7NuOOn2D/AJHH89L+/wBvtHvQICFI/wCFb8AH9m3j9mzG&#10;B/z4f8jj/wCUv7//AE8e9B24/wCFcEDB/Zt/5Nsxx/z4f8jj/wCUv/Wf9PHvQQpH/Ct+AD+zbx+z&#10;ZjA/58P+Rx/8pf3/APp496CFI/4VvwAf2beP2bMYH/Ph/wAjj/5S/v8A/Tx70Afkv+0r8K/hj8Ov&#10;jn4u+FvxE8Jy6X+zX/wUS/Z703wf8fPBU+ramdA+Gnj+PSdE+E2nWepeKreV7lR4/wDDT6B4Ss7i&#10;O50ywstT+FOmQwPPrXjS1W4+nvhn8OvBvwf+G/gD4SfDjSP+Ed+Hvws8E6V8OfAmgf2ldaudD0bQ&#10;7GDTNLsjd3MstzN5FtbQRebcSySvs3O7sSx+tNf0DQPFehaz8D/FOiaR4k8MeJf2V7jQPEX7JXiD&#10;TIdZ0DX7C8hfR7uyvfEsytDPbzwySaNJDKWR0kaZlIJNfnbfahrX7JnxB8G/BP4paz4h1j4YeP8A&#10;SNMvPg/8RfFms3njXxR8ILzVb2DSdP8Ahr8SPE8oZb+WXUJ4tL8NeMbuZptbka20nV3bxA+l6p43&#10;APXviZ8OfBvxh+HHxA+EnxG0b/hIvh78UvBOq/Dnx34fGoXekHXdG1uwuNM1Sz+12ssVzD51tdTx&#10;+bbyxypv3I6MAwPhn8OvBvwf+G/gD4SfDjSP+Ed+Hvws8E6V8OfAmgf2ldaudD0bQ7GDTNLsjd3M&#10;stzN5FtbQRebcSySvs3O7sSx7aigZxPxM+HPg34w/Dj4gfCT4jaN/wAJF8Pfil4J1X4c+O/D41C7&#10;0g67o2t2FxpmqWf2u1liuYfOtrqePzbeWOVN+5HRgGB8M/h14N+D/wAN/AHwk+HGkf8ACO/D34We&#10;CdK+HPgTQP7SutXOh6NodjBpml2Ru7mWW5m8i2toIvNuJZJX2bnd2JY9tRQBxPxM+HPg34w/Dj4g&#10;fCT4jaN/wkXw9+KXgnVfhz478PjULvSDruja3YXGmapZ/a7WWK5h862up4/Nt5Y5U37kdGAYHwz+&#10;HXg34P8Aw38AfCT4caR/wjvw9+FngnSvhz4E0D+0rrVzoejaHYwaZpdkbu5lluZvItraCLzbiWSV&#10;9m53diWPbUUAcT8TPhz4N+MPw4+IHwk+I2jf8JF8Pfil4J1X4c+O/D41C70g67o2t2FxpmqWf2u1&#10;liuYfOtrqePzbeWOVN+5HRgGB8M/h14N+D/w38AfCT4caR/wjvw9+FngnSvhz4E0D+0rrVzoejaH&#10;YwaZpdkbu5lluZvItraCLzbiWSV9m53diWPbUUAcT8TPhz4N+MPw4+IHwk+I2jf8JF8Pfil4J1X4&#10;c+O/D41C70g67o2t2FxpmqWf2u1liuYfOtrqePzbeWOVN+5HRgGB8M/h14N+D/w38AfCT4caR/wj&#10;vw9+FngnSvhz4E0D+0rrVzoejaHYwaZpdkbu5lluZvItraCLzbiWSV9m53diWPbUUAcT8TPhz4N+&#10;MPw4+IHwk+I2jf8ACRfD34peCdV+HPjvw+NQu9IOu6NrdhcaZqln9rtZYrmHzra6nj823ljlTfuR&#10;0YBgfDP4deDfg/8ADfwB8JPhxpH/AAjvw9+FngnSvhz4E0D+0rrVzoejaHYwaZpdkbu5lluZvItr&#10;aCLzbiWSV9m53diWPbUUAcT8TPhz4N+MPw4+IHwk+I2jf8JF8Pfil4J1X4c+O/D41C70g67o2t2F&#10;xpmqWf2u1liuYfOtrqePzbeWOVN+5HRgGB8M/h14N+D/AMN/AHwk+HGkf8I78PfhZ4J0r4c+BNA/&#10;tK61c6Ho2h2MGmaXZG7uZZbmbyLa2gi824lklfZud3Ylj21FAHEfEz4c+DfjD8OPiB8JPiLo58Rf&#10;D74peCNV+HPjvw+NQutJOu6NrdhcaZqln9rtZYrmHzra6nj823kjlTfuR0YBh8bftQfDrwb8IP2V&#10;v2cvhJ8OdH/4R74e/Cz9rL9k34c+BPD51G61c6Ho2h/tCfCDTNLs/tdzLLczeRbW0Efm3Eskr7Nz&#10;u7Esf0A/z618V/8ABReZtE/Yn/aD+JtrtfXf2dPBsX7XfgqzuTu0fVfEvwa1Kw+K3hix1WMFZJNM&#10;utW8HaZbX8NvJBcTWU91HBc2szR3EWOIhKpQnTju00vmjnxdOVbC1aUPilFperTR9QeD/wDk979o&#10;b/s1f4O/+pd8dKPB/wDye9+0N/2av8Hf/Uu+OlHhA/8AGbv7QmSM/wDDLHwcA9f+Rt+Ov+H+cUeD&#10;/wDk979ob/s1f4O/+pd8dK/mWntSf/T2f/t5/HNNfwf+v1X/ANyh4P8A+T3v2hv+zV/g7/6l3x0o&#10;8H/8nvftDf8AZq/wd/8AUu+OlHg//k979ob/ALNX+Dv/AKl3x0o8H/8AJ737Q3/Zq/wd/wDUu+Ol&#10;FP8A5df9fZ/+3hT/AOXP/X6r/wC5Q8H/APJ737Q3/Zq/wd/9S746UeD/APk979ob/s1f4O/+pd8d&#10;KPB//J737Q3/AGav8Hf/AFLvjpR4P/5Pe/aG/wCzV/g7/wCpd8dKKf8Ay6/6+z/9vCn/AMuf+v1X&#10;/wByh4P/AOT3v2hv+zV/g7/6l3x0o8H/APJ737Q3/Zq/wd/9S746UeD/APk979ob/s1f4O/+pd8d&#10;KPB//J737Q3/AGav8Hf/AFLvjpRT/wCXX/X2f/t4U/8Alz/1+q/+5Q8H/wDJ737Q3/Zq/wAHf/Uu&#10;+OlHg/8A5Pe/aG/7NX+Dv/qXfHSjwf8A8nvftDf9mr/B3/1LvjpR4P8A+T3v2hv+zV/g7/6l3x0o&#10;p/8ALr/r7P8A9vCn/wAuf+v1X/3KHg//AJPe/aG/7NX+Dv8A6l3x0o8H/wDJ737Q3/Zq/wAHf/Uu&#10;+OlHg/8A5Pe/aG/7NX+Dv/qXfHSjwf8A8nvftDf9mr/B3/1LvjpRT/5df9fZ/wDt4U/+XP8A1+q/&#10;+5Q8H/8AJ737Q3/Zq/wd/wDUu+OlHg//AJPe/aG/7NX+Dv8A6l3x0o8H/wDJ737Q3/Zq/wAHf/Uu&#10;+OlHg/8A5Pe/aG/7NX+Dv/qXfHSin/y6/wCvs/8A28Kf/Ln/AK/Vf/coeD/+T3v2hv8As1f4O/8A&#10;qXfHSjwf/wAnvftDf9mr/B3/ANS746UeD/8Ak979ob/s1f4O/wDqXfHSjwf/AMnvftDf9mr/AAd/&#10;9S746UU/+XX/AF9n/wC3hT/5c/8AX6r/AO5Q8H/8nvftDf8AZq/wd/8AUu+OlHg//k979ob/ALNX&#10;+Dv/AKl3x0o8H/8AJ737Q3/Zq/wd/wDUu+OlHg//AJPe/aG/7NX+Dv8A6l3x0op/8uv+vs//AG8K&#10;f/Ln/r9V/wDcoeD/APk979ob/s1f4O/+pd8dKPB//J737Q3/AGav8Hf/AFLvjpR4P/5Pe/aG/wCz&#10;V/g7/wCpd8dKPB//ACe9+0N/2av8Hf8A1LvjpRT/AOXX/X2f/t4U/wDlz/1+q/8AuUPB/wDye9+0&#10;N/2av8Hf/Uu+OlHg/wD5Pe/aG/7NX+Dv/qXfHSjwf/ye9+0N/wBmr/B3/wBS746UeD/+T3v2hv8A&#10;s1f4O/8AqXfHSin/AMuv+vs//bwp/wDLn/r9V/8AcoeD/wDk979ob/s1f4O/+pd8dKPB/wDye9+0&#10;N/2av8Hf/Uu+OlHg/wD5Pe/aG/7NX+Dv/qXfHSjwf/ye9+0N/wBmr/B3/wBS746UU/8Al1/19n/7&#10;eFP/AJc/9fqv/uUPB/8Aye9+0N/2av8AB3/1LvjpR4P/AOT3v2hv+zV/g7/6l3x0o8H/APJ737Q3&#10;/Zq/wd/9S746UeD/APk979ob/s1f4O/+pd8dKKf/AC6/6+z/APbwp/8ALn/r9V/9yieDxu/bd/aG&#10;U9D+yt8HQcjI58XfHSur/Zb1X4LfCT9pzxd+xt8JLnSvhPYeDv2ctC+PVj+z5pfhvR9E8H+ILbXf&#10;EuteGDr3hKQXn2+ODQYvCWmaVf6RZWUOlabF4h8NsknmX4hj5TwgM/tu/tDjGc/srfB0YPQ/8Vd8&#10;da+dPjX8TLD9nj9o39rj9p238KaBNr3wk/Yg+E2keIfijcabZXHib4JfD7WPiL8VLj4keK7NpLS4&#10;ub218PaVoqeL7nw5ZIZtek8CWVjEjXMlqU7MnWBo5vg8wxWHlVqUqtR0+SfJUUnz6Rlz01adlGcK&#10;k1SnF2qXS09HIP7Mw+e5fmmNwkq1ajXqul7Ofs6qm/ae7GftKUeWo0oThVqKjOLtVTitP3N8TWOs&#10;ap4b8Qab4e1weGNf1HRLux0PxKdMi1seHryaCSO2vvsUpEVx5EjJL5MhCSeXtY4Jr8s/2jP+Cdvx&#10;I8aaNY+L/gX8cNM8E/Gbwr4d8Q6x5Ws+EItL8JfHfxJ4y0v+yPiDp3i/WYlu9T0/w34stItOkl0n&#10;So5LLS9b8NeFdcTT9Tl0KDTrn7g+E3wS1j4VeIrzUrHx9/aPh/xPosmtfEPwyfC0Nr/wmvjy9ntp&#10;NX8b/bWnkks/tkVusX9jWoWyh3bowD19s8TWOsap4b8QaZ4e13/hF9f1HRLux0PxL/ZkWt/8I7eT&#10;QSR2199ilIjuPIkZJfJkISTy9rEAmv0bF8NYTjfLlm3GeT1qWNpwq01Rhi5XcJxakqU6FelTTrRf&#10;JKU/ZSfwTfs4xk/1zG8I4HxFyn+2/ELIa9DMaVOvSjh6ePld06kZKao1MNiaNJPEQl7Ocp+xk/gq&#10;P2UITf5l/s4ftPab8Jfhnp+i/GTxHrw8BeBJYvhZr2ueOvCFj4S+JvwE8Zafp9j5fwk8SeDdGfUZ&#10;Td2+lQprkHiGK6utM1XTtX0290+/1HTr/TNRvO6+KU1r/wAFBvAeu/Cv4SeIxo3wSuPs1/4g+O0W&#10;jtPq9l4k0e8t9QsdF0jSrr7DrGlarps0mg+I9O8WaVcQXWm3+lWkllcQXcKTRfNH7Rf7Ovin9lDW&#10;7L9pLwd8XrzRP2e/ih4y8N6H/wAFTfAaeFVvPDnxU0rW2n8OeIfjHtuLv7N4auNOe/0BvEWsWdxp&#10;ltpvgnSNau7mW/fw74ftbT9jvDXh3R/CHhzQvCfh+zGn+HfDOiWvh3Q9PM8t4LKysrdLa2iMsrNI&#10;+yOJF3yMzNtyzEkmviuGuD+P8RGPC2OrVMDwzTpRSpe2nPMFK9lhqWZUcU6v1WEUn7WVOnjdVTjX&#10;cU5L884R4C8UsVGHBmZYitlvB1KjBRofWJ1M0Uk2lhKOb0MbKt9SpxjF+2nSpZgrqlDEuKc1+Ha/&#10;tK6p4k+Ivh7/AIJ2/tt/DAfHD4tfC/4s6J4f1j4xx6vdfBXSvito3iG+vbbwB8RtO0awhi+1fatB&#10;1BLLWZrMWOknxf4f8aWGnW8dppcEh9c/ao8Q6L/wTy/aE+CH7VWlXnl/Bf4u/DDSv+CfHxC+GlxB&#10;LbaXp154Y0r4ieOvg14ju/FMy3s0Hl6u2ueBLewWG3W+vPjHZ3F1e3EumafZS+ZftnfHLwb4Z/a6&#10;+DvjS3n/ALB+CXxs8FfFL/gmD8f/AIr6bFdQ/YPGF14Y1r4k+FLnWdBit/t+vf8ACHp8PvF9hpke&#10;w2sP/C69dmttQtCL6DU+4+I/7GOi6d/wTU+Mml+A/HemePvHWiaZd/trfsn/ABM1vQ7/AMCaP4A+&#10;I/hnw7Z+IPhh4ku9MEtybqHS9a0XR9TkstQgubW4VGhutOuY98EnyOFzDMoeI2cYnhrFYXEwxFCV&#10;ZZjJYejWy2hQUsPGnUpQUcXm+F51XqUK9WUsN7el7L2nPB1I/CYPNM3p+LGf4vhHG4PGU8Vhp11m&#10;s1hcPiMow2GUsLGlVowUcdn2CdRYmth8TWlLCfWKPsfaupTlVh698A/gZ4w/aE+ImmftdftHQDkQ&#10;6p8Bvh8ZbX/il9H+3WXibwtqn9raXPB9p+zfbb62+zajbebJ9+cfcjH2j8fPjl4O/Z6+HWp+PfGM&#10;+BibS/DGk+VdBfE2sfYb29sdL8+C3n+zfafsUifaZk8qLqx6A+Pwftu/CPUP2PfhD+2RbW+v6T4H&#10;+Pvwf8P/ABX+E3hTxbYGw8U6q/inwuPFWg6Hqf2EX0Fldy27CGaYSTW0Mqv++kUKz+HfAP4GeMP2&#10;hPiJpn7XX7R0A5EOqfAb4fGW1/4pfR/t1l4m8Lap/a2lzwfafs322+tvs2o23myffnH3Ixt/ybT/&#10;AI1P4T/7fxnj/wDaMZjMR7/sefSeYZhJfOOEwkWua0YU4qmpSfT/AMmf/wCNIeCH/Cn4gZn/ALVm&#10;GYYr957D2nuzzTNJr5xwOBi1z2jTpxjSjKTPgH8DPGH7QnxE0z9rr9o6AciHVPgN8PjLa/8AFL6P&#10;9usvE3hbVP7W0ueD7T9m+231t9m1G282T784+5GPtD4+fHLwd+z38OdT8eeMZuCJtK8L6T5Vzt8T&#10;6wbG9vbHSxPDbz/ZvtP2KRPtMyeVH1Y9Ay/Hz45eDv2e/h1qXjzxhNwfO0vwvpPlXQHifWDY3t7Y&#10;6WJ4Lef7N9p+xSJ9pmTyourHoD+LXx28TfFnRfCmjftpePvDHh7xh8dPid4qt/Av7CnwS8WyrH4V&#10;0KNLe8+KFv4s1PVtGu7EX9p4S8J6J8QvEc2iam+n3Otx+En0+O9t7/UdPWuXH43C+EWBreHHhpL6&#10;7xbioSxePx2ITqewi1ermOYOKbdkmsJg4aztGnTgqabfDmWYYPwIy3EeE3hDP+0OOMZCeOzPMsUn&#10;V+rQcW62bZpKCcnaKksDgKetTljSpQVKMpP4p+IXjqf9u79uz4d/DT48eHL3xR8ItI+Jmk+Dfjz8&#10;MtRv7bQNA17w5428O2fibwB8P4NU0poL7ULa3t/iHoPiXWZp47eC6tLLTtGmbVI9Y1+00T9qv2mv&#10;gJ8Hvh98Rf2fPj54w+LP/Cpvh/8ABkeE/h14W8JnwFqnjv8AtX/hHb6/1mys/t0Fw9xH5ttBJD5s&#10;0Mu37NuZ3Zwp85/Zy+LHwN0X/gnhceAfEOpa/wDCbwTZQ6t+zYPiD4zuZvjH8QviF4h1bw+2q6z4&#10;38U3em6XZnUvEGvX2qaxrmr6g9vC2oandX1zLMJrxq9G8Gfsu/B74e/sY+K/+Evuj+0R4Atjf/tR&#10;eFh5OqfCT+1NnhWL7DF+4u3uY/MtoZfmm+79u+a33RDP41lPC+VZrk2PwPDFfA8Q4fF0VnMcwxtS&#10;eFrYavS5JU547D4eazbEUsTOk6sXGNKjTUIUYUOSKR/P+RcG5LnXD+Z5bwdict4qwuOw6z+OaZhV&#10;qYLEYPEUOSVOpmOFwtRZ3iqOLqUHWjKMaOHpKnToU8N7OEUeAf8ABUb9u74PfCb4WW83ir9nz/hp&#10;XwlL8JbH9oL4Z6JF8WdU+EV9471jUU1fTPC+gWKQafLdm81aaS3sLWEq8stzrUES2ckwRH7P9lz4&#10;Qf2h+yL4F/ZE/Zp+KP2j4W+FfBep2Xxt/ar/AOEK8s/GDx34jutQ1j4kWf8AwguqzC70n/hIdT8V&#10;3/ibzbC5az0/7f8AYLMpFEix+N6X490b/gpvqHwm/Ys8M+Ev+FWfA39njWvCX7Qf7Ufhr+3pfG51&#10;vw34W1ewf4NeBftksen38P8AwkXiDw74i17+2tIup7jTv+FG/Y9Rgkt/E0G/90PDXh3RvCHhzQfC&#10;fh6z/s/w94Z0S18PaJYfaJbsWNnZW6W1tD5srNI+yKKNd8jMzbcsxJJP7hwdwrm/iViq/GeJzfD4&#10;nIc4w9OU62Gwf1LFTpNciwFPFRdLG/VYSjUqTqV1HESjVp06TpKNWUv6P4B4Jz3xexmJ8QcZnmFx&#10;fDGfYWlOeIwmAeX46pQt7NZZSxsXRzD6lTnCrVqVsTGOKnGtSpUJUVCtKXxZ4b8a6z+xn4d0DwR+&#10;0D4zHin4Qafolrovgr43nw3Fo39kXkMEdppvgn/hGtNS6vZfKstKvb/+2J3KP5nkuS4QsviXxrq/&#10;7ZvhzX/A/wCz/wCM/wDhF/g/f6LdaL4z+N//AAjkOtf2teSwSWmo+CB4Z1JLW9i82y1Wyv8A+2IH&#10;CL5fkoQ5cr2viXxBq/7RniPXvhf4BvP7P+EHhfW7rwl8bfHf2eK7/wCEovLKeTTvEnw0/su4WC9t&#10;vtNlfQ3H/CQ2EjJFt2QsXLMPp3w14d0bwh4c0Hwn4es/7P8AD3hnRLXw9olh9oluxY2dlbpbW0Pm&#10;ys0j7Ioo13yMzNtyzEkk/QZDwxmvEf1jhDK8ynLganD2MW/bLGVmvcnhqOYfWHVngoJcjr8ixEmn&#10;Sp4qcE5r6fhrg7POLfrXAmTZvOXhtSh7CLf1hY/EOPuVMJh80+tutUy6mk6csT7OOLk06NLGVKcZ&#10;VF+Y/wAaP2hvGP8AwTC/ZZ+LHjP4wAfHH4f/AAP/AGf9e8cfC7xWRa/DX/hJ9Y8M+Hbq70T4X/Yb&#10;K21C5tvtNt4fupv+Eku0mij+17ZUkaNQ/tX7DX7Fo/Ye+D3wV+BvhH4lDxF8P/hh8AfDfw08T6V/&#10;whv9lf8ACxPGOiaXpGj3vj37RPfXdzYfb7fSIk/sSGaS1t9+VkdgXbiv2sfBvi/9v34O/tK/sifC&#10;D4gf8Km+H/jj4a+MvgB8UPj/AP8ACKWvjz+ytY1PS9S8Ma34P/4RS9eyuZPKttZttR/tW0uUib7N&#10;5Ecys7SL9Cfs5/GXV/2tP2NPgT+0H4esh8H9f/aY/Zl8MfGTQ9O+0RfEAfC688Z+FbHXLaHzZYLa&#10;PUv7Nk1JE3SQQJc/ZctFEHKL9LwZk2S1cJKOV+2xmX5bU/4T6kpP2i5YONShQxc8QqmKoJr2SliO&#10;WnP4J1cRGHND6/gDIOHq+BnHJ1iMfleUVf8AhLqzlL2q5KbhVw+Hx08UquNw6kvYqWK5aVS3s6lf&#10;FQp89P6B8S2Osan4c8Qab4e13/hF9f1DRLux0PxKdMi1seHbyWCSO2vvsUpEdx5EjJL5MhCSeXtY&#10;gE185/AH4e6b4d1HVPFXw/8AjH4f8d+CNbm1rTPifpvhnTrHU9N8V/FHTdck0bxp4kk1OK6nNjdQ&#10;3ui32lXfh632W9hd2VxGUjlikQeSfEPwL4Z/Z0+HHjDVPHnxl1/QPhr8YxoXwn+Itv4T0zWfCHin&#10;xl8Tvil4q0DwLD4u0zxHo90dZ0G61a/1zTNPhj0iW1t9Kku0vI7mz8g3EfydZ/Ab4HeMP2gfj5+z&#10;/wCLPg18J/FPwJtP2OfgR4Ws/gn4i+Hmka38JLbTND8Y/GmTRdOj8NzW7actrp72Fg1rbiAR27WN&#10;uY1QxJtnMcyo4jMstzzirJatDM6UpKC+ttwpx95uUHRn7OfPFctSM4Qcl7k1Kmotzm2b4fE5tlHE&#10;fGvD9fDZxRlJU4rHSlClH3m5U3h6nsqntYrlqxqU6cpr93UU6Sg5fsx4msdY1Pw54g03w9rn/CMa&#10;/qGiXdjofiU6ZFrQ8PXksEkdtffY5SI5/IkZJfJkIWTy9rEAmvlSHSfAf7HGi+KPjF8XP2h/h/8A&#10;DD4Jf2LFrPxp174oz6R8NfAeqePNa1PTrG68b33iPUL1YNL/ALTmezsItHjeOyWa7iWFfMdVb4b+&#10;F/w3ufhZ44/aH/ZE/Zs+IHjD9ln4V2Hwm+HXxg8Fv8JNI8MeIda+Gmt+KPGPxOi1/wD4R+DxTpGt&#10;6bbafcWPg/QtIt9Geyk0zS7CzWHTLTTtsbprfCz4f6H4d/ab8W/DC51Xx78QvCfwM+Bfw3+IvwiP&#10;xw+Kfib9obxV4A8QeI/EHx+0nXNd07xB4nv9R1WPULzTbubSpb37UZzpojsQ4tIo7dIxef8ADub4&#10;3A8Q5lgqn9o0JzjTUcRVUKaTldrllCMvaRilUTpe8v3c+eEY3zx3E/CueY/LuK83y+r/AGrhp1IU&#10;lDFVo06SjKd5LklThL2sYpVVKi+eP7qpz04Rv2h8WaL+0H+2ZL4rvB4r1TwN8I/2XPh18VvgJ4S8&#10;deGtQ8DP8Pdc+IWpfFjSvEfiabwxqFra39lr93o2h6Vo2dbgGo6PZvrFlbJpv9s6/BfyeD/+T3v2&#10;hv8As1f4O/8AqXfHSjwf/wAnvftDf9mr/B3/ANS746UeD/8Ak979ob/s1f4O/wDqXfHSvl8bmOKz&#10;TFQxmMlzTdWa8klz2iuyS0/HdnxGZZtjc6x1PH4+blN1aiXaMUqqjFdklovverbDwf8A8nvftDf9&#10;mr/B3/1LvjpR4P8A+T3v2hv+zV/g7/6l3x0o8H/8nvftDf8AZq/wd/8AUu+OlHg//k979ob/ALNX&#10;+Dv/AKl3x0rhp/8ALr/r7P8A9vPNp/8ALn/r9V/9yh4P/wCT3v2hv+zV/g7/AOpd8dKPB/8Aye9+&#10;0N/2av8AB3/1LvjpR4P/AOT3v2hv+zV/g7/6l3x0o8H/APJ737Q3/Zq/wd/9S746UU/+XX/X2f8A&#10;7eFP/lz/ANfqv/uUPB//ACe9+0N/2av8Hf8A1LvjpR4P/wCT3v2hv+zV/g7/AOpd8dKPB/8Aye9+&#10;0N/2av8AB3/1LvjpR4P/AOT3v2hv+zV/g7/6l3x0op/8uv8Ar7P/ANvCn/y5/wCv1X/3KHg//k97&#10;9ob/ALNX+Dv/AKl3x0o8H/8AJ737Q3/Zq/wd/wDUu+OlHg//AJPe/aG/7NX+Dv8A6l3x0o8H/wDJ&#10;737Q3/Zq/wAHf/Uu+OlFP/l1/wBfZ/8At4U/+XP/AF+q/wDuUPB//J737Q3/AGav8Hf/AFLvjpSe&#10;D/8Ak939ob/s1b4O/wDqXfHSl8H/APJ737Q3/Zq/wd/9S746UeDwD+27+0MCNwP7K3wdBGM5/wCK&#10;u+OnFKG1L/r7P/28KX/Ln/r9V/8Acp5t4zl+MkX7R37XSfs8+FPD/jH456h+x58H9G+FGleNLqOz&#10;+H9lrt94v+OVjp2reKH+12s/9g6XLcJqerJp8j6k+m6depp9te3zWtnPX/bf/Z18UXXhT4KfsmaF&#10;8Xrzw14V/wCChPx8074R/G3U7PwsJbfWNb0jw94m+NXj3xDf2f2xXutO8a6J8IdS8C3/AIWjuLbT&#10;I7LxzdTst1HBJpt96b8NPh9+0BqP/BTfxX4+0hx4V/Zg0T9kLwVbeNdabRI31f4r+M4PE3xUttD8&#10;L6fe3NncW/8AZml2Gu6vrOsizlsdUjvZPBIiupLC51eyuvX+PiB/wVM5xpA/ZK/4J/8AOf8ATv8A&#10;hP8A/hoj4i+nyfYf+Ef/AOGX/wDp5/tD/hOP+XL+zP8AiYfofDfAmR51ltLM86oylWU63s5Qq1ac&#10;owm3GSvSnBvmSad2/dbXVp/rHCPhrw5n+T0c34hoSliIzxHspwrVqMoU6snCavRqU21NJqSbfutx&#10;0Tkn8s/8OgT/ANHDn/w1H/35or9pdif3V/75FFfmX/Ek/wBGf/omf/L3MP8A5qPx/wD4p3/Q8/6I&#10;/wD8yGaf/Np5j8b7f4r3fwW+L1r8B9V8FaF8cbn4X+ILf4M638SluH+HOj+K30m7Xw7da+IIpZzp&#10;sWoGzkuxDFJJ5CS7Y3bCn8u/gH4Kf4a/tJ/EP4cS+M/HnxHk+H/7D/wG8Dy/EL4qeIj4w+J/jxtK&#10;17422B1jxJqxjjN7ql95H2m8uzGnn3E8smxd+B+hvwn+COr/AAq8QX2o2Pj0ah4e8UaJJrPxE8Mn&#10;wtDajxt48vZ7Z9X8b/bWnkks/tkVusX9j2oWyh3bowCOfh7T/wDgmT45j8H634YvP25P2gNL1i++&#10;Cvg/4BL8T/Ben6bo/wAYvGvh7wPe/ExdL/4TPxRqP9pahdanqen+PNK/tjXvDcvh3V5tV8O3Go6b&#10;faIL9bKy/U83wnFHEuX4XH4vLZYfE05T56HtqVS6UJOEoTU1TfNfl95U5cztP93FTP2jPMBxpxhl&#10;eCzPG5RPCYqlOp7TDvEUat1GnN05U5xqRpPn5uT3lSlzu0/3UY1DrPCPwe/aaf8Abk+LHxG0K08G&#10;+Cf2ePGv7DPh7wHpnxO1fGtfEeH4laZ4t8cT6E+iaKtx5L6bpml+I9XutTGrQxLczap4eSxlmWPV&#10;Bb+7DQvDf7HPg34r/Hz4ifFkaR8EfBHwl1341ftEg+A59RGq6/plr/bPi74i/wCjNdX8fmWGlzf8&#10;SDTIXgXb/o8TSEI3ffCb4Jax8KvEN7qNj49Go+HvFGiSaz8RfDX/AAi0VqPG3j2+ntn1fxv9saeS&#10;SzF5FbCL+xrULZQ7t0ag9fBvi3j9qz9o3w1+zhpWB8Hv2UvH/gX9o39pzXD/AKbo3jrxTYy6h4p+&#10;GHwx0+6tv3lnquiazo/gr4k60XurS5tbC18DWj6fq2meMr2TT+nhfhDBYzD4LOM/yyphcxw0p8q+&#10;suaTlLmlOPsKipyVRNRmpwUpRj7KanTjFy6+DeBMBjsLl+fcT5RVwebYOdRwi8ZKai5y5pVIPDVV&#10;SlGqmoVFUpxlKMfY1FOlCEpeQ/s2eIPHX7Jfhvxt8VP2zNJHgnxB+2L8QH/ad+LHiX7dZ+Jh8IfG&#10;uu6Joeg6J8F/sWhrcx6r/wAId4T8HaHoP/CXWcdraax/wi32yS3S7vpnl9w8S+NdX/bN8Oa/4H+A&#10;HjQeFvg/qGiXWi+M/jgfDkWtDVryWCSz1HwR/wAIzqSWt7F5tlqtlf8A9sQOFTy/JQhy5XtfEviD&#10;V/2jPEevfC/wDef2f8IPC+t3XhL42+O/s8V3/wAJReWU8mneJPhp/ZdwsF7bfabK+huP+EhsJGSL&#10;bshYuWYc7+3H4v8AEX7L/wDwTj/bD8f/AAM1H/hCPFn7PP7EvxB8YfB7VvscHiYeENS8JeBNXvfD&#10;9x9n1BLiG7+yzafZv5d6k8c3k4lWUMwb5TD5ZxFx9mmY5THNHPg6bmpSUalPFV6k5P2uHw+Mp14v&#10;6jBtx9pCjCt/y5o4iVOLkviMLk3FnifnWbZJDOZVOAakqilKMKtLG4mrOcvb4XC5hSxEX/ZsG5Q9&#10;rToU6++Hw+KlSg5R/Bb/AIJx+GYNC8S/8Et9f/aQX4eQ/Az42f8ABPT9pn9q34faZ4jhuYoPDr/G&#10;T4vfs8/Fe80jxzIbmfRLiy0648ZwWOl312YI7uSz064lstP1Ka2sbf8AUD4tj4o+O/2uv+CenwPv&#10;v7a134RL8ZvFP7UaeAPFmz+3NX+Hvw18Ca5p0GufEWHUcPe3OhfEXx98Cb/w5ZAy6rDP9k1TUbf+&#10;09GkvbDxi3+Hnw9+En7dP7CHwp8eeH/C/hL9jn4Y/wDBOn45/D39m/wt8RDqp1Lw14e0Xxh+y1pu&#10;maf4/N8zWZsreC20yHSf7dZrrdHpv9osdb2E/Qejf8LE/wCHpn7LH/CQ5/4Vp/wwD+0X/wAKg/4S&#10;f7f/AMLg+w/8LF/ZY+1f8JT5/wD26fYvP/4mP2Xb/af+n/aKOGMHg6efZbg8vdWGHgpKFn/tfJB1&#10;XGOPet8E4xUcF3i6SuHBuAwFPifKcBlcq9PC04z9nyv/AG5U6brOEc0et8ucYqOX/wA0XRV9bn6A&#10;aFj/AIaJ+Keen/ClvAOc9P8AkOfEmvyV/wCCh/wgH7Uf7cP7Iv7NOgeI/wCw/FkOrWP7UfiO5/sn&#10;+0/+Ef8AAngzwJ8f/Auta4I5J7eGfyvEnxc+Gek/Yorj7Y//AAlP2mO3ltrLUJrb9atC5/aJ+Kf/&#10;AGRbwD/6fPiTX5/fFr/ih/8Agsb+yf8AFHVf3/h74gfsreLP2KNFs9OHm6xbeKvGFzqXxi0zULmN&#10;9ka6TFov7O3jW1nnSR7hL/VNEjS0lhnu7qx9DG5HlfE2SYThzO6XtMFi8wzahWhzSjz0qsM2p1I8&#10;0HGceaEmuaMoyV7xadmermHDuTcYcOYHhLiKj7bL8bmmd4avT5pw9pRr088pVYc9OUZx5oSlHmhK&#10;M43vGSaTOE/4dCD/AKOFP/hpD/8ALmj/AIdCD/o4U/8AhpD/APLmv2lor4H/AIko+jJ/0TP/AJe5&#10;h/8ANZ+Xf8U7foc/9Ef/AOZDNP8A5uPxa/4dCD/o4U/+GkP/AMuaP+HQg/6OFP8A4aQ//Lmv2loo&#10;/wCJKPoyf9Ez/wCXuYf/ADWH/FO36HP/AER//mQzT/5uPxa/4dCD/o4U/wDhpD/8uaP+HQg/6OFP&#10;/hpD/wDLmv2loo/4ko+jJ/0TP/l7mH/zWH/FO36HP/RH/wDmQzT/AObj8Wv+HQg/6OFP/hpD/wDL&#10;mg/8EhBg/wDGQ3bv8JDj/wBPNftKeQQRkEcj1r59/aX+Of8AwoH4Wat4n0Pwt/wsz4seIBceDv2e&#10;/gXZa3/wjviH9oLx1Pp1/e6D4O028FvcfZPtf9n3Vxe6tLA9noulafqur6g1vpumX91Af8SUfRk/&#10;6Jn/AMvcw/8AmsP+Kdv0Of8Aoj//ADIZp/8ANx+JWt/8E3tO8S/tP+B/2YdO+MviDxVoPh7w/pvx&#10;r/a+fQNDm+EGueGPh3rg8Y6V4S0nQvEceoz3i6v4r8Q+EtQsi+lQrLYaF4c8Uz/2voGqyeGJr/8A&#10;V79mT9m/4FfsufFD4p/Db9n74W+Efhb4SuPhV4B8Q65b+GrDbrHjbWX1Dx5YXXiLxLq0rPf63rl5&#10;Dp9mLzXNXnutRvmtkkubqeTLnN/ZS+BY+A/xP+Nekaz4pHxD+JvxE8L+HPjH8avihLon9g3XxC8U&#10;+IvFPxLuruWK3e4uruHStKtE0zw5oOn399qNzpXhzwx4f0ttQvE06Od/oLQv+Tifin/2RbwD/wCn&#10;z4k19DwF4a+HPh5Tyqh4e5PDA055lioztOpWqTdGhj6F5Vq0p1XF+y5o03JwpuTUVduUvrPDHwi8&#10;JvCmlkuF8LMhp5bSqZtjYVLVKterUeHw2aYa8sRiJVKzhL2PPGk5uFNyairuUpGhf8nE/FP/ALIt&#10;4B/9PnxJpNDAP7RHxTBAIPwV8BAg9D/xPPiTS6F/ycT8U/8Asi3gH/0+fEmk0T/k4j4qZxj/AIUr&#10;4C69P+Q58Sa+zy//AJlH/Y1zL/3qn6BlX/Mi/wCx1m3/AL2j8y/2xPEPgPxL/wAFF/2Vv2fviJea&#10;La+ALvwtB+1n8YdM+I0CzfBPxl4R+Gth8S/CtlpOvrIstlJeW3jz4t/CPxFpUerRR2CXfg/7Sl5D&#10;qlno1ve/Zn/ZwH/Jtf8AzTb/AIWfz/1w/wCFo/bv+A/2J/aP/TL+1/8AiffYK+WbTTfhR8Sv+Civ&#10;7XHxp+LlhZ3Pws+A/wAM/h7+wxDc/Ea002XwR4Z8XwWF38Z/FNxdPMJFt9F1zSPix8JoIXnlhtb7&#10;WvARS+sxc6X4Turn6m/7OB/5Nq/5pt/ws/8A8gf8LR+3f8B/sT+0f+mX9r/8T77BXw/EFDFYHMq2&#10;WYidGUYVK043uqaWIrTxH/Ckm/8AcUqqjFq168X2PzjiqhjcuzfEZNiqmHlCnWxFSF7qklisRUxf&#10;/Cum7f2clWUINJXxEJdrnyh+198efEPwH+G3hn/hPNL0zX/B/wAYfinofwS/ZU0P4x6HqPiy0/tH&#10;VpZb3V9f+KmhCSG81iHwp4Y0vxZ4x03Q5rmyudVtPBktjqF9Z+JbrSriPpfg38OtF8a/s/xfsy/s&#10;j/EbxZb/AAMtrfxLf/FD9p/x/DD4+8dfFbxd4t1bVtf8fadrWiahb2E6X+v33i+88SXOq6ZHa2EE&#10;19Ja2NraQrHbwfNv7MN94w/4KD/tG/FH49eFtZ1q5/Yv+Gvhq4/ZW/Zj+KfiKG11TV/i54H1WXw/&#10;4g+LcYEk8GrTWfja4j8F6fpuv3sT3Nvpfwe07UbK7mfxPqFxc/cv7Zc/iHT/AIQ/Dj9iH9nDxJqX&#10;w1+LP7T9u/wI8C+LvDWo6jJ4l/Z7+Huk6WrfEL4jwXdrdpqtjNoWghdK0TXf31tB408X+Ara+ZIt&#10;SMo5Mg4fzHjX29HDVZLhydF08RU5ZQx2LqqUufDYfGwrwcMvhHlprlhCopRlCniFFz5OHhfhXNvE&#10;N4mhg60lwlUw7pYmpyyp5ljq6nP2mEwmYU8TTdPKoR5aUeWnSqqUZU6WK5HUdPxD9gH4U+NvHWif&#10;Fj9pXVfi3e+L4tb8L3f7Lv7Bvj/UfBWmJpXgT4UeFZJLCHxpoOjjzraSPxv4htJtej1Ww1K6svFf&#10;hHwz8LLyfy5rYxxe0a54M+PHwI8d/D/Rvgxqeg6r4Y+KT3Hiz9ojxd408OWr+FLLXbW+0W48TeJb&#10;Oyj1JdVk1/xRA39m6bpFqsOgaSialql1PNLp9j4e8Rez/AD9mnSf2abPS/Dnw91zw54Y+Emn+AoN&#10;P1n4W+F/h/Y+D/CM3iaNbKC48S6ckUhj0m0NnYQWkPh+wjj060ijTyUQKBXwN+z4vxmH7U/x7uPj&#10;34r0PxV8UNX/AGdfh14l1ceGIU/4RfwTZ6x8Tf2idW0bwfpl2tnZNqVp4a06+sPD8OtXFlZXWrpo&#10;a6hc2drcXk0Ce9Uy3AZbkeT1sdllbB5hhV9Xw0JY2rXdKnCL99VI1pe15oJQm6y9pP4KiqU4R5vp&#10;62U5XlHDuQ1sxyavgM0wK+rYSnPMa+JdCjTg/wB5GrHET9up01GlUeI/e1PgqqpShFy9E8I8/tuf&#10;tCj/AKtW+DgxjP8AzNvx1H+H515zr/i3xn4X/bC+OVn8Nvhnr3xZ+JHjD9nT4MeDfAfhCxa50Two&#10;NQn8TfH25/tHxb4lS1uYPD2gWUFpdXN9q9xDPIEt1tdPsdX1e80vRtR9Q8D2dzf/ALcnx/s7SJri&#10;4uf2WPg4kUSDlv8AirfjsSCewxkkngDJPANfUvwW+DvxU8M+AvH2u/Ebxd4Jsv2i/i3YMdS8S+Bf&#10;CVhq3hP4NW8FrcR+G/CWh309la6n4h0vw/Ne6hei+1/bLqWp61rl3FZaHZ6hb6DpeHDeQ1s2TxXs&#10;3OjQnUk4xaUqjTnanBylGPNK6V5SjGN9ZK6OfhHhnEZ43jfZSnQw86s5Ri4qdVp1UqVNzlCCnNta&#10;ynGMU/elG6Zl/tM/ET4RfsXfs5/HT43yWC+BJtXm07+0te+Hfw+0zXPHnxE8d+IE8P8Aw58Fyy2k&#10;jW1nqOr3t2PB2hwXWtXNvZxxW1il5fWVhavPb/nj+x/8B/GHj/4RfEu08OfETwlqPxT/AGjNS1nx&#10;j+2P+2N4Z8I/21aeMdY1C/1ue1+D2maHq9tp1+mieG9H8WW0Vjq9jbaZa3M0ep6j/Zdjqeu6sG4n&#10;9kXweP27/HT/ALQvg3Uhffsi3tpBrnw38U67aefdfEzX9Ys9V0z4oeOrjwncPDJ4c1X4leHfEmip&#10;pU9qbi78L+G7KaG3n0e+8XeLPDtl9yfthePdH8A2v7Mn7FfgXxpqXwch+OGpNF4x8f6X4iv/AAxd&#10;/B/4LfDhdEm8eX0fiQyQyWU2sy6n4K+HFtqNtqthrem3fxbtdZ02eW40ZlrhqYat4l4iObZw4YHh&#10;+jhp0MROFeqpVXKdqlHD4qNWlTp4dRUaeJxNGjGrVnF0aGJlRi5y8+tgq/i/i457nzp5bwvQwlTD&#10;YmcMTWU60p1EqtDCY2FejSpYVRjGli8XQoQrVqkXQwuMlQhKpLwP4ZSfEj4mfDrw74c1b9qLx/4G&#10;/YN0b/in/B/7TXw70TQvg74i/aV0mCx07TINJ07xGwurvw38P7m0TU4NM8c6ZJY+IPEt7cwXuh6/&#10;oNha+HtU8d/VXhPwp4U8BeFvDPgb4j+GvD/gv9jXwZoFl4T+A3g7xFo9t4b8K+FNL062js9H0zx9&#10;p8yJBa2lrBDBB4etrtEjijht01VV1xdOFHhPwp4U8BeFfDPgX4j+GvD/AIL/AGNPBnh+y8J/Abwd&#10;4j0a28OeFfCml6dbR2ej6Z4+06ZEgtrS1ghgg8PW12iRxRw26aqq64unCvy7/wCCgf7SvhGfwt8d&#10;fg58d9Q8S+L/ANhj4P8Aw3t7z9pHwp4Phk8U/tPeMR4yuNJ0n4ffAnUNNungJ8T+P4dYu7iwnS5l&#10;1zQvDtlDc6pbaP4g8QeFvF2jYYSDxzwHC+UUpwwtJeyw2HrzqVpJRgnL6861SVStgZxpueHcpudW&#10;SitEoxjyYGnLM3lnBmRUZwwVCKo4TC4ipVxE4xjTTn/aLxFWdXEZbUhSc8LKVR1K0oxStFQjH0HW&#10;v2jdU/ae0j4hSeIPjUP2P/8Agmt8NNE0Dx/4d/bh+O+oeBNL1n416B4i1O/0Pwpd+H7XxjDqejXG&#10;lXWs6VcQ2Pibx3pmy90v+zJ7DSdfvtf0rxj4c/Rn9nP9mf4A/s3/AB4+OFh8EPhP4K+Hl14x+Enw&#10;71n4heKNH0tbj4g/FnVYdZ+JaNr3jTxPOZNX8R61cGSeW61rXLq81C7nuZ5ri5mmllkf+Tb/AILr&#10;ft6ftEfEj/gnf+354F/ao/4J0/Hj9jBfjZ8PPghovwG8Ta94/wDDHxw8P+IYtG+Lk3iaKLxg2hzP&#10;N4U1K/srXxC9vY6ikkJbw7PE96lxPaW0/wDRd+2X+30v7If7UGkfCX4b/s9fFL9rf9qD9pD4R+HL&#10;T4Kfs9/Ca90nw/eapa+HNR+IN3reu+Idf1KeKx0XRbP7bp0EuoXHmYm1K3VYnHmNH9vkeWSytZRz&#10;S5sRLH4qnUqKXM506VPMY0YSalL3KcVFRpN2pO8eWMk0fovDeTzyVZE5T58TPM8bSq1VLmlUpUKO&#10;bQw8JyUp2hShGChRcrUZXjyxmpI+z5vix8KvCH7Yl/8AC3xb8Svh/wCF/iZ8YPgp4YHwl+HPiLxl&#10;p2ieOvikPD+ofEbUdf8A+Ed0iaZbrUv7NtJY7q8+xxy/ZoZFkl2IQx8rvPDfwS+OP7bnj+bw78St&#10;Lsfj/wDsoeA/hl/bGp/CvxlpM/xS+Gtn4j1XxnrWpeCvFdiyXO3RPF2lWumPdaPq1tsnjg0jVbL7&#10;LqmlaHrGnfzm+K/2lPi3+0H/AMHGv/BEyx/aG/ZL+JP7GXx08B/Bv42R+Nvg/wCOPGGg/FXw7Nb6&#10;p8M/Gc1hqnhrxlos0mm6xYSva31szgW1zDPp0yzWkSmGSb2TQP2+P2Z/+CcX/BVb/g5H/aJ/ag8c&#10;weEvB2nT/siaJ4a0Gyi/tPxr8SNam+DWvvZ6D4f0xTvuryYRyMQNsUEMM09xLDBDLMn0uRZNKvhc&#10;PXxN4Tw+Ox1aKt8SqVsbTje/2XCvzprfToz6/hrIJ4jBYXE4zmp1MLmWZYiMWrcyqYjMKUb315ZU&#10;8R7SLW9o9Gf0I/EL43/Bb9nz4r/Fj4ifH34v/C74IfD2D4TfDrRp/HXxf8f6T8NvBkN3da98Sltr&#10;V9U1GeC2WaYq4jiMm5ypwDipvFfxn+Dvwe+K3xY+I3xd+K/wz+Fvw7j+B3gC4m8dfEjx1pXgjwZH&#10;E+sfEqZXfVL2eK1CNGGcEvgqCc4r8Nf2APgB4j/4KrftC+Cv+Cpf/BQOw8A+K9G034WeDfjN/wAE&#10;+/2W/BviGXxN8KPgFoOtat4zfRNe8XIAttrXjKD7BNIZJ1kh02W4wsUVzBHHY/efjv8A4Jk/s+ft&#10;N/8ABSf4yftEfti+FPAX7VWi+Ff2bvh54O/Zx+C/xZ+Hsfib4bfAmzvdU8cHxTcNpd5dXOmavf6v&#10;e6XZ3Avp7CGW1hhS3XzADKeLAYbBpZbfEq8cxx8o2jL35yeY81PVLllBTm3J+4/ZtRb5oN+dlmDw&#10;KjlF8XFuObZnOFoz/eVJPNeeirxXLKmp1HKUrQk6MlCT54N/bfwS+L/wj+N3xe+Ivjn4L/FD4c/F&#10;7wNqPwW8Af2d4x+F/jbTPH3hS+zrXxHkXydQsZpbd8oyMNjnIcHoQa9D8PSRP+0Z8WVjkRnh+DXg&#10;CKZEZWMLHWviM4VgOhKsjYPOGB7iv5ufHfwUP7FH/BczwDp//BKv9mvwBp1prH/BN34h/Fn9sH9l&#10;L4RavZfAf4VfFKfSI9aj+EFtNDEi+H9D1jVfFCWel22q3duBDZXWqSlWQTl/n3/g3q/aY/bv8aft&#10;0f8ABTrQ/H/7EOrR+Afix/wUZ8f6t+1D8aNa/a48M+K7z9jDxDpWnaxHpfw7TRTCb3xXBZT6dpXh&#10;231PRnisoYDDJHGtvB5dPD4L2c8qVJvljmONm/actOT545jdRi5NzXNP3OW8p0l7XljHm5awuWuj&#10;PJI0G+WGa5jUftOWlJ+0jmrahCU26i5qnucl5Tor2zhGCnyf1naF/wAnE/FP/si3gH/0+fEmjQ/+&#10;Tifin/2RbwD7/wDMc+JNcR4v+Ing34Q/EL9pP4s/EXW7Xw18Pvhf+y/4X+InjvxHfZ+xeH9G0S++&#10;KGpapezYBOyC2tp5WwCcRmvxL8G/8Fcf2zPGnjjxP+018LP+CMP7UfxP/ZJ8bfs4eCviJ4X8e+Fv&#10;jt8O7v48+JPCkl9411Pw/r+lfCxLt9SvV1i0vruW2sILg3n+hRDyG+0xGuXK6M6sMrnFq0M0zGTv&#10;KMW05ZnH3U2nN3knyx5pKPNK3LGTXDkuHqVqeTVIONqec5tJ3lGLacs4haKk05yvJPlgpSUVKbXJ&#10;Ccl+82iyxxftEfFJpJEiU/Bn4fx7pHCKWfX/AIkIi892ZgoHckAc1iah4T8LePfi/wDHnwN458Ne&#10;H/Gngnxn+zt4O8J+MfB3izRrbxH4V8WaVqOqfE2z1DTNT0+4R4Lq0uoJpoJredHjljldHVlYg/y2&#10;/wDBfH9pz9q3SPj/AP8ABNWf4DfsoeO/Gnw48dfta/sl/F7TLrxB8atP+APiP4i+OrXxX8X9Z8J/&#10;A3xL4U1KEXmmyarLb21/Lq+qK1jpN5ocK3Fv58cbJ/Rj+yB8Q/jr8V9T1rx9+0v+zr/wyd8a9f8A&#10;gr4UHjX9n8/FzRvjv/wgP2Xxr8WbLTs+KtKjjsL77dYW1hqX7hB5H9peQ+ZIXJMJRnQlk8JtNvNM&#10;wl7soyVpRzSS1i2r2a5ov3oSvGSUk0ngsPUw1TIadRxbec5pL3ZRmrTjnM1rBySklJKUW+aErwmo&#10;zjKK/Iv9hX/gmbq/xP8A2WfhlfeKv2i9SuviD8O7jX/2cvi1qWp/D+XxN/bnjb4UeJ9Z+GPjfUrP&#10;VJtYS5v7C917wjrN3Y6hew213d2d1az3NnZ3EstpD9c/8OhB/wBHCn/w0h/+XNfRPwH8RaN8D/26&#10;/wBqH9ku6uvIsfj1o0H/AAUH+A+jWdvLp/hzQLO8/sXwL8WfDmm6ZCklpZ/ZvFNjo/je91CSS0bW&#10;dU+PGqyR2U1xp+rajdfo5X5PP6HP0Y83r1sxfDsZynObk443HJc6m1UVoYpRi4zUouKSUZJxsrWX&#10;4fW+gH9DnPcTXzV8KRqTqVKjnKGYZko+0U5KqkoY1Qi41FKMoRSUJJw5Y2svxZP/AASE4P8AxkMe&#10;n/RJSP8A3M18a6z/AMEs/wDhD/8AgoT8OPAFl8dftX/DRP7GvjXxh4m1e6+GG7+xP+FM+NvANloV&#10;tYQLqw/4/f8AhfHiJ7uSV3/5A+nCJYv35l/pvIBBBGQRgg8g1+f/AO3b/wAUp4j/AGB/jnqBE/hL&#10;4Eft/wDhMeLtOsx5niLUv+Fs+FvHH7Onhz+zYm2wyfZvEnxo8LXt7500Pl6VYarND9puYrexuunD&#10;fQ1+jdg4VqeH4ctGrDkmvrmPalHmjKzTxT2lCMk1qpRTTTSZ14P9n99EbAU69LCcJcsa8HTqL6/m&#10;bUoOUZ8rTxr2nCE01rGUYyi00mfLf/DoQf8ARwp/8NIf/lzR/wAOhB/0cKf/AA0h/wDlzX7S0Vy/&#10;8SUfRk/6Jn/y9zD/AOazh/4p2/Q5/wCiP/8AMhmn/wA3H4tf8OhB/wBHCn/w0h/+XNH/AA6EH/Rw&#10;p/8ADSH/AOXNftLRR/xJR9GT/omf/L3MP/msP+Kdv0Of+iP/APMhmn/zcfi1/wAOhB/0cKf/AA0h&#10;/wDlzR/w6EH/AEcKf/DSH/5c1+0tFH/ElH0ZP+iZ/wDL3MP/AJrD/inb9Dn/AKI//wAyGaf/ADcf&#10;i1/w6EH/AEcKf/DSH/5c0f8ADoQf9HCn/wANIf8A5c1+0tFH/ElH0ZP+iZ/8vcw/+aw/4p2/Q5/6&#10;I/8A8yGaf/Nx+LX/AA6EH/Rwp/8ADSH/AOXNH/DoQf8ARwp/8NIf/lzX7S0Uf8SUfRk/6Jn/AMvc&#10;w/8AmsP+Kdv0Of8Aoj//ADIZp/8ANx+LR/4JCDB/4yGP/hpSP/czWH8LP+CQXjn9mzx1rvxU/ZN/&#10;bG1L9nvx34s1Ma34+0jw/wDBO31/4J/GW5F42ozHxx4Gn1oadfTX1wsSXuvaadM8UPaLJa2viKxj&#10;lfP7g0V9Pwj9FzwP4DzmnxBwdlNXCYyDup08fmKvurSX1txnFptOM1KLTaaaZ9lwJ9DD6OPhjxBS&#10;4p4AyOtgcfTd1Uo5nmsb6NWnH664VINNpwnGUJJtOLTPy7079rrUPgX8VvGnij9v/wCGlj+x5pGv&#10;fD3wx4Ssvjenjl/i1+xLf3Oj6l4u1C6kl+LB0zTU8NxKninw1psZ+IumeE21PWr+aw0RdcEK3c13&#10;4tfsMfBr43ftN/HLxdpWoeMvgT8VvE/wj+Heo+J/it8D7vStJ1Hx7cwal400y3uPG/hXVbDUfB/j&#10;WW003SLbTdOk8b6HrbaNEWl0o6ddLFdRfpscYOemOa/OSD9ivx1+zr4i1bx9+wp8UR4LsLzRNP0T&#10;U/2Sfj7fat8S/wBljVdM0efU72y0TwVfGaTX/hxtW7h0bTY9Bl1Hwf4e057h7f4fX9wUZf1XF8NU&#10;pLB4XDpPCxxFetWhNtqpHEU8Upwas1JOriFLkl7vInq3FJ/t+N4QozjgcFhFF4OGKxNfEU6jclVh&#10;iqWMVSm48rjOMq2KUuSdo8iercYp+E2nxJ/aV+DnjPXvg9+3X8L739q34F+AfC+j+K9I+NX7IXwe&#10;1/4gaa9tr11rdtYp8TPgzNqOueNrySyvNOg0jSF8LyeNlmWCfW9ebS3hiurH3z4XfFn4V/HDwJoX&#10;xR1b4l/D/wCMH7D3ihro/BH4jL4y034geBPEX2G8uNOm/wCFhauJprS48i7s7m20n7ZI3lzWvl61&#10;jxAlkB0n7P8A8avFHjH9o74m+CvjT8Htf/Z1+MX/AApHwtLpfgfxJ4r0Xxp4W+LNj4c17xba+I/F&#10;Hw51+xnJ1rw/ZXviLRoJH1G00jXbKLXNDl1fw/on9s6XFdec/Fr9hn4N/G39pr45eL9Jv/GXwI+K&#10;/ib4R/DvUfE/xW+CF3pelah4+uYNS8aaZBP438K6rp+peD/GslppukW2m6dJ430PW20aItLpR066&#10;WG6i/O8bw0qmFwqpUvZ4yticZRjGrzyp1o03iZ4aGK53KpUwvsaC5aafKueFSmlFcsvyfMeEFUwe&#10;DVGj7LHV8Zj8PCFZVJUq8KTxlTCU8Z7Ryq1cF7DDR5KUXyr2kKtJKMeSfe+MPCWj+O/DepeF/wBp&#10;59ag/Zd1ARTfDDU/E/ijU/AvjDw9eWs8V3o+r+NNfiuLfU9I1XT7u3tL7wrq6XNtfafeWdjdXtzB&#10;4mg0qVPnrxPe/tPaFomj/AL40/GjX7X4E/G/xA/gr4Y/tofE7wD4bPxZ1afXoYtHsfhp8WPCulaR&#10;o2haHd+JL7VLr/hGfEmnQ6Yk4j0jw9qNjYeJLnT38T42j/tI6j8JPjJpf7Kv/BT7Wvg/4V8L3+l6&#10;Un7PfxWi8Q3sv7NP7Qeoahd6vp1jo3jHUPEEaHS/Fk50G+1DRfBWqXerK9qXaPxD4v1TSrnU7L60&#10;1rRdH8SaNq3h39qLSdM1/wDZL17TJ9F8J6F8abCLVdH1qzuonga0+LlrqStHNDNHI0ekRaqrK6PG&#10;usg66bAV86qqqZbiuGc5qVZZZWlUo1rV3TqwknGFf2+Koy5qGCio+yoypTjUS/dTafw/JqvGeU4z&#10;g7P6taWT4idShXSxLpVqc4yjTxP1rGUJOWFy+Kj7DDzoThViv3NRxfw8rPc6d+zf8NJvgf8Atd33&#10;h74ufs0+I/ArfDqLx/4s8B2Nz4W1W2vLA6QPhtqfgq1hvpr+1l0qw1O5m1C+3wTx3L20wY7d/wA6&#10;f8E5vGHh3wJ8S7r9mfRvjT4g+KHhU/DnXvGXwy8c+JNJ1fxD4p/agXw1qHgzTfE/jXxprurs2qWn&#10;jXRYfFfgbTdfgKR6LrsniKy1zSWhlu9b8OeFcz4i+Mvj5+zjp2haD8ePHN4//BNLxR4otfCKfHHx&#10;3oGoeIv2h/gb4SnSe1bQ/jlrF/fNPN4Z1kagNNt/H22217w3a6ZpE3ip9Rub3XvEml/pf8R/2cvh&#10;58Qvhl4R+G0Ta/4Ff4Xy2GrfBH4h+B9Tjt/iX8Dda0jT59L0jX/DepXkV1GLqCzuryxng1CG8sdU&#10;07UtS03VbPUtM1HUbC69ThDhvH1OKKOBwNaNThvLYxeFdeNf6/TqTjZUqeJeKVSeDUFZ/WqEpV42&#10;jz16cY1I+5wLwnmlbjLD5dlteFXhHJ4ReCeJhiv7Up1pxsqVHGPGRrVMvVNWf13DTliY8sPaYmlG&#10;NWPyr+0t+yl8VfFHwr+JXwW+Cmm/DfX/AAD8SPHX/C8fCx+IfxS1T4WeKf2cfiTZ+MIfiPp3ivw/&#10;e23hvXoNetk8YW1l4pj0bXbYW8F7aXlrM+p6RfwaPpPxl4R8eftJ3P7b37UmgaJ8Nv2WNe8feA/g&#10;Z8JPB3xN8L6V+1zrl9p/gWSTVPinr2kW91dw+A5LiO/u7LXYr2TTru0tmhsrrSrhJLhb/bb/AFp/&#10;wT38azeKda+M3hbV/H/h7T/i38H/AB14i8CftUfBjS/Dp06bxh4zXxRqem6V8abM3M809hpHjnSf&#10;DyalZ6Np815pemXEuqaT/aF1qOh6oI/aPjD4E/Zz/Z68UeP/ANq690XRfh142+OniX4Z/Bn4reNd&#10;K0zUri4+J+q3niK38A/DePUbK0EkL3w1DxlYaP8A2q8Cy/YnsI7y7FlpVoLT1q+U4zijIaefQhLD&#10;1KbfJTp1qGIoukuZc1GpCLvBqXMlJRlGzpqChGmfuuL44XiFwxS4y4o4RwOJzaEpc1aeKxlb6zTX&#10;MlXjUwGYYahUlOMlKdWVCnXqzjOVdVasvbVPzz8LeLv2otP/AGwfjpql78CPg9qmoQ/s1/ClvFHh&#10;nwd+0dqep6udJg8UfGaS1bQJb/wjYWl7ql0z6rCthqM+l2aNa2RfVAl1O9ieFv2hIfDX7X/x08R/&#10;Fn4QfGH4LeH7v9mv4UaTqGteMdO0HxhpHhJLXxR8ZriPUfEF14Z1bV4tL0ueO51GRtX1BobCyXQL&#10;1r+4sRJYG++ifB//ACe9+0N/2av8Hf8A1LvjpSeEBn9t39ocYzn9lb4OjHr/AMVd8dK/OoYavFUn&#10;CvK/tJ/EoNfb6KMX62kvkfk1PjXgvFexw+O4OwdOjKrUUpYbEZlTxEV+91pTxONxlCM/Orha0LN/&#10;u72azPhprmjeJv2wvjZ4j8NatpmveHfEH7IfwU1rQde0PUItW0XW7K78UfHK4tbuzuomaKaCaJ45&#10;I5Y2ZHR1ZSQQa1PB/wDye9+0N/2av8Hf/Uu+OlfO0GoWfwA/bz+PfiSy0HSdE+BHiL9mz4eeJ/jR&#10;rlvNe3M3w917VPGfxblsvEbWr3H2PTvDsjQeIbjXbi0gxFf6xFqt0kUD69qkX0T4PIH7bv7QnP8A&#10;zat8HB1JP/I3fHX/AOvW2FrObp0qnxxqzv219pZrye1+6a6Hz/EfDtDKo5fmuUVXVyzF1K8qNRr3&#10;oyg6qqYetb3Y4iheDqQW9OpQrpKlXpNng/8A5Pe/aG/7NX+Dv/qXfHSjwf8A8nvftDf9mr/B3/1L&#10;vjpR4P8A+T3v2hv+zV/g7/6l3x0o8H/8nvftDf8AZq/wd/8AUu+Olb0/+XX/AF9n/wC3nyVP/lz/&#10;ANfqv/uUPB//ACe9+0N/2av8Hf8A1LvjpR4P/wCT3v2hv+zV/g7/AOpd8dKPB/8Aye9+0N/2av8A&#10;B3/1LvjpR4P/AOT3v2hv+zV/g7/6l3x0op/8uv8Ar7P/ANvCn/y5/wCv1X/3KJ4QAP7bv7Q4IyD+&#10;yt8HQQRkH/irvjrX4w/tq+IPC37Jv/BTX4f/ABW8H/2hpLajougfGD4laRoej6fM8lrq+o694b8Q&#10;x6dbPFFbmXVLHSNRd3mkMxvL65nM8TSRtH+z3hD/AJPd/aH7/wDGK3wd49f+Ku+OtfDH7cvwC1T9&#10;oXx/+1doPhuPULrxh4D/AGZvgv8AFDwjo+npJPJ4iutL8SftAQ3OnC3it5p7iW4sb3UY7a3hCNJe&#10;G0BkWPzAfe4YzBYHMadGql7GtOpSnf8AllzfqlvfS/qfU8GZpDLc0o0sQk8PiKlWjUv/ACzdR+mk&#10;kr3T0v6r44/a+8a+AP2aP+CkPws+OXwz1TzNH8U+FfDXx28ZDwfZ6Xq2m61pfiC91zQdZm0UBEtJ&#10;v7Y03S7+YzPK0kl1qM9wLiMyxOn7P/DrVtK139sn45a3oWp2GsaLrX7JHwV1bR9X0q7j1DS9Vtbj&#10;xV8c5re5triMmOWKWN0dJIyVZWUgkEGvxJ/Zs8E+J/27/gh+0V4L1TSzP43+DXwB+E/gb4Taut7b&#10;xf27qfhHWPjHf6Va/Zkks4IPM0nxFDoHmXjyxjzPtjvLKCE+mf8AgkZ8R/EGpfEn4x/Dj4lX2oWf&#10;j/wP8G/CPwz8PeGtb0zUofEtro3gvxP4+ub6LUprhmEUunXPjyy02OzYW5ht7a2iSFvJmZPcznA4&#10;nF4GlOpH/aMFUlTqd3S99UqmurTTX/gTlZLb6TiDLsXj8spVKsP9py+rOlVXV0LTVGok9XFpx/8A&#10;AnKyifpb4P8A+T3v2hv+zV/g7/6l3x0o8H/8nvftDf8AZq/wd/8AUu+OlHg//k979ob/ALNX+Dv/&#10;AKl3x0o8H/8AJ737Q3/Zq/wd/wDUu+OlfC0/+XX/AF9n/wC3n5lT/wCXP/X6r/7lDwf/AMnvftDf&#10;9mr/AAd/9S746UnhDn9t39ocY3f8YrfB3jrn/irvjrxS+D/+T3v2hv8As1f4O/8AqXfHSk8If8nu&#10;/tD/APZq3wd/9S7460obU/8Ar7P/ANvCl/y5/wCv1X/3Keda18LU+JH7aXxlt7/4g/FDwr4bt/2X&#10;fhTD4i8K/DrxZ/wgC+NlPiv40SWf23XrKKPxBZm0mj82P+xdS0/zvMkiuvtVu7wHe+D3grwZ8OP2&#10;ufjl4N+H3hHwx4E8IaP+yv8ACIaR4U8G6BaeGPDelfafGvx5urj7NY20ccMfmzzzzPsQbpJnZssz&#10;GvC/2VP+Umf/AAVe/wCvP4D/APqD6zX054P/AOT3v2hv+zV/g7/6l3x0rkwUKdRwxXL7/tq0b7u0&#10;ZVY2T6LS9lpfXVts/XvE/NsbhauU8HZfN0cpp4fLsQsNTfJRlia2V0qtbEzhFJVMRUqVqt69RTqq&#10;nKNFTVGnThE8H/8AJ737Q3/Zq/wd/wDUu+OlHg//AJPe/aG/7NX+Dv8A6l3x0o8H/wDJ737Q3/Zq&#10;/wAHf/Uu+OlHg/8A5Pe/aG/7NX+Dv/qXfHSuyn/y6/6+z/8Abz8hp/8ALn/r9V/9yh4P/wCT3v2h&#10;v+zV/g7/AOpd8dKPB/8Aye9+0N/2av8AB3/1LvjpR4P/AOT3v2hv+zV/g7/6l3x0o8H/APJ737Q3&#10;/Zq/wd/9S746UU/+XX/X2f8A7eFP/lz/ANfqv/uUPB//ACe9+0N/2av8Hf8A1LvjpSeEOf23f2hw&#10;cHP7K3wd4PQ/8Vd8daXwf/ye9+0N/wBmr/B3/wBS746UeD/+T3v2hv8As1f4O/8AqXfHSiH/AC6/&#10;6+z/APbwpf8ALn/r9V/9ynxL+2D+1npP7JP7RnxqvJdL13UvGfxc/ZE8C+H/AIYT6VawXGj6Pqmi&#10;eI/i2z3OsF7iGRIQ3iGwdBbrM7/Z5lIi+Vm/N3/gnp+2L8Hv2P774o3XjXSvihr6fEvwn4WtZrPw&#10;xo+kajBpur6Jqvjdr4xeffWzfZZdP1jw3sLF3NxDfgqkaQtL9Tf8FB9J0vXv+Cl37Ieh65pmn61o&#10;us6f4B0nWNG1azj1HS9Wtbjx/rcNxbXNvIGjliljd0eNwVZXIIIJFfd/hX9nH9nm5/bA+Onhqf4D&#10;fBebw3pH7Nfwo1vSvDsvwv0KXQ9LvdS8UfGaDULy3tDbGKOe6i0vTIppUUPKmnWquWEMYX79yyXJ&#10;8nwuFxFGcvrD55OM7Xa53Z/3VdtLvZ9D9TlPh7IcgwWCxWHqT+tv2knCdryXtHZ94pttL+az6Hxn&#10;of8AwVW/Z50z9oj4pfF2fwd8Zm8N+OPgv4B+HGk2MXh7QzrcF74V1z4k6nqElzEdXEQgli8Y6YsL&#10;JK7s8F0HjjCRtL8ZftL/ALZ3wu+M37ZX7P37Q3hfQfH9j4K+FI8KL4i0vXtK0618UXv9heKr/XLv&#10;7FBFfS2774LqNI/NnjzIGDbFAc/sx4V/Zx/Z5uf2wPjp4am+AvwYm8OaR+zX8KNb0rw5L8L9Dk0T&#10;S73UvFHxmt9QvLe0NsYop7qLS9MimlRQ8qadaqxYQxhfij9u34N/CLwhB+2o/hP4V/DfwsfCv7Nn&#10;wI1vww3h3wPpmhnw3e6x8UfiVp+rXlh5MC/Z5761sLG2uZYtrzw2cEcjMsaKs5FmfDlDHUaOCw1S&#10;Mq05UruadudyTf4OxHDec8J4bMqGHwGDqxlXqTo3lUTS55SUm1ba6drbXPaLWHwP/wAFDNX/AGmX&#10;8Mw654d0L4rfsg/ClvCUniy0hs9Y0XUtE+Inx+trSe6gtriaPy/tul5KJK2+GTBwWKj4h/Zj/ai8&#10;RfsDfErx74D/AGpfh/8AEW51Bvh54Z+G+gJpEdrdXumaP4c1vxtq1m9st1NFHeW003jPUlininEa&#10;xWUMaL8rY+vv+CSmPs+q5GR/wyp4CyOuf+Lu/tKV9q2/hDwp42/bJ/aF0Pxl4W8O+LdGb9lb4QK+&#10;k+KNEttf0thN4r+OkcoME6Oh3qFVuMELg5AxXk0cfg8tq18lxlD2uG+sVlFc1pQlGVRcyeuriuV3&#10;3v638SjmeAyivieH8fhvbYT61X5FzcsqcozqrmjKz1cE4tW1v63/ABq+Nv7b3ij9or4rfEvQv2U/&#10;A3xA/tH9oD4Q+Bfg3cHUbG3sfGumJ4X17x5qd6baG1nuYUhvY/GcED3Mk8f2dLKdjgOJI/01/Ys+&#10;Fvi/4OfGj4leBPiB4t1fxr45sv2SPhBfeKtd1fW5/EEn2y78Z/Hi4ks4Lmcl2t7USJbRk4BWANtX&#10;cQPXPhJ4L8HeAf2w/j34a8C+E/DXgrw7Z/swfCS9tdA8J6Da+HNGtZrvxd8bzdSxWluiRI832e38&#10;x1UF/s8e4nauOm8HjP7b37QwxnP7K/wdGB1P/FXfHSuPH5lgq+Hw+CyvD+yoqrNu75pSlaabb6Le&#10;yWiPPzTOcvxGFw2W5NhfY4eNepJ3lzzlPlqpty6K92orQ/AD/gnR+2b8L/2RB8Yl+JOgePtcX4iH&#10;w8NG/wCEH0rTtSNv/ZP9ufaRdfar6227v7Tt9nl787ZN23A3fVGof8FWvhFpHxq+M/xb8JfDz4i6&#10;svjv4DeB/hn4S0fxJaaXoqxar4Y1n4lajdSakYby4CWcieMtLWNovNkcwXYaOMLG0v3f4Y/Zv/Z6&#10;uv2v/jn4Zn+AvwYm8N6T+zX8KNb0jw7P8L9Ek0PTL3UvE/xmt9Qu7e1NsYo57qLStLimlRQ8qada&#10;q5YQxhd/4Z/Bv4Q+GP20vjlZeGfhT8N/D1no37Mvwq1XR7TQvA2l6Ta6Rdal4q+MkOpXFtHFCqxS&#10;3cekaUk8iANMul2gcsIIgvtY/PeG80xscwxGEqOq5tfGkrwjKOtls1F/efRZlxLwnnOYQzTF4CrK&#10;tKo1/EUY3hGUNbLZxj073PiL/gjX4P8AF3gHWf2g9G8Y+GtW8M3niTwH8PPiJoltrFo+n3l5pl/q&#10;nxI0m3naBwJEDy6Bdsm5QHikidSyuprn/wBgv/lKH+2Z/wB1F/8AVhaPX6jeEMf8NuftCdTn9lf4&#10;OZz0I/4S3461yvw28D+C/Dv7dP7RupeH/CHhbQdRvP2a/hjrl5f6N4ftNMvru+13xh8Y5NbvJZYo&#10;1Zp9QfR9Ja7lY77g6XZmQuYItvFHiWWIq4uvioe/iXKmrbR5G7X72jBLpd6nnR4vniamPxONp3qY&#10;typrl2goOXLfv7tNK/V6nVeD/wDk979ob/s1f4O/+pd8dK/Lj9g3/lKF+2bxnj4i8Yzn/i4Wj1+o&#10;/g//AJPe/aGzyP8Ahlf4O+//ADN3x0rlfht4H8FeHf26f2jdS8P+D/C2hahefs1fDHW7y+0bw9aa&#10;bfXl7rvjD4xya3eSyxRqzT6i2j6S13Kx33B0uzMhcwRbfOynM6eBweIw04tuu5wTXRqUpXf/AIDY&#10;8rIc5pZbgMVg6kHJ4l1Kaa2TU5zu/L3badz80f28Na+IfxY/bM179mf4Fa2tze/GP4XfD74ffE8a&#10;bIyNoieF9W+IeuT2t/KM4tBa+MrS9uVQhttgkfz+Y0Z/QH9mH4N+DvgF+0f8W/hZ4Gtfs+ieGv2S&#10;Pg1BJeSxJHqOu3TeLPjobrUL0oAGnuJNzuRgL8qqFRUVep+G/gHwJ4b/AG6f2htR8PeC/CWhahL+&#10;zb8MddkvtG8N2el3j3+u+LvjL/bl40scasbjUP7J0r7XMTvuP7MtfML+THt63whj/ht39ofPT/hl&#10;b4O5/wDCu+OtGKzGhVwmDwGBpuFKFSbkm9Z1LTUpvyvflXRaek4/NsPXwOByzLqbp0adSo5JvWdV&#10;qqpTdun8q+ynY/Lsf8pyvxP/AKqGv1E8IY/4bd/aHyMj/hlb4O5Hr/xV3x0rlvC3gfwVcft8/HLx&#10;TP4O8LTeJ9H/AGbfhRreleIpdAtJdc0u91HXfjNo+o3lteGPzYp7mw0vTLGaVGDy22m2sLkxwxov&#10;VeD/APk979ob/s1f4O/+pd8dKrNs0p5pLAypxcfZJUnfq4Kom/R9B57nNLOZ5bOlBx9jFUXdp3dK&#10;NWLkrdH0R8I/t7fszn9q/wAQftn/AA107wavxB8V6X+yt8EvH3g/wPa6+PA2vfEh9I8afHObXfAe&#10;neKxc2svh7/hOdAk8SeArvXIbiP7JpvjvUjKlzbtcWk/1v8As4j4O2fwJ+FHh79n9Xtfg14G8E2X&#10;ww+H+h3X9rQav4OsvCsf/CN/8I7qttquNWtNT0eTSptLv7DWFTUrO9066t72OO6hnjXt/B4z+29+&#10;0MCMg/sr/B0Y9f8AirvjpXyb43b4g/Bb9s39pXxj8M/Clz44+D2vfC74afHH9pH4YeFtEvfE3xdl&#10;17WB4x8CXHj/AMIQxNJNqUljoHwt8H2OoeDrWEzahZ6WLzRkbWYJtH8WfScDcQ0stvlmMly06lSf&#10;LLopXej7Jpb9GvNtfY+G3FVDKW8nzCXLRrVanJLpGfNJ2k+kZKO/R76NtfWHxM+HPg34w/Dj4gfC&#10;T4jaN/wkXw9+KXgnVfhz478PjULvSDruja3YXGmapZ/a7WWK5h862up4/Nt5Y5U37kdGAYJ8NPhz&#10;4M+EHw38AfCT4c6P/wAI98PPhb4J0r4ceBPD/wDaN1q50TRtDsYNM0yy+13MktzN5NtbQRebcSyS&#10;vsy7uxLHc8NeJvDnjTw54e8YeDvEOieLPCHizQ7TxL4U8UeGdWt9d8OeJdNvoEu7LUNPvoHeC5tr&#10;iCWKaKeFmjkjkVlYqQa2yAQQRkHggjIPtX7GfvrPwH8d+BPCnxu/4KifET4UfE3wre3XgH4n+Fdf&#10;+FnjjwnqGqnTZ/EWhap8Jr3Rb9FvNOuvOgiv7OWSSKSCaK6iju0LC3nVkjPhF8PvD/wi/wCCongP&#10;4S+D/Ddj4Q8EfCzwtZ/DX4f+GdP8Q33iq30Tw5oPwlXSfD8DX96oupJRp1pZGXz2mkWTehuLnb9o&#10;l6j/AIKD2d5+z5+1t8FP2mfDdv5a6+LbU9Z03SvEV7pGteJbzwzNa2uqW9xKVeO3tr3SbzS9OIhD&#10;I6JdeZbncxnX/gpxpP8AwqP9oT4BftCeGYtEfxBehL6TR59D8q11DUfB2pWF7a3upTxSpJdefFqN&#10;laMp2SJDpcarMQUEQB+zPxL+HPg34w/Dnx/8I/iNo/8AwkXw9+KfgnVfhz478P8A9o3ekf25o2uW&#10;E+mapZ/a7WWK5h862up4/Ot5I5U37kdGAYeS/sFWl98CtS+LP/BOe61fxJ4p+GHwr+Cd540/Y3+G&#10;ni7VtQ1bUPHPwz1W6Nrd+Gz4+1O5e9uLzwRrN1ceGvsNuhttG8J+JPhmJbq6vLi5kH0FpepaZren&#10;afrGjahY6ro+q2EV/pWqaZdx32mapbTxiWGe3mjYxyxSo6ujoSrKwIJBrw79oX4Ua58SvD/gbXPA&#10;50OH4pfBj4k2XxW+Gn/CTX9zpfhvWZVsdS8OeKPDWoXcMFybK28U+E/EXjLwlLqwstQm0ePxY+qW&#10;llPfafZKAD9EyFI/4VvwAf2beP2bMYH/AD4f8jj/AOUv7/8A08e9BCkf8K34AP7NvH7NmMD/AJ8P&#10;+Rx/8pf3/wDp4968j+BHxp8EftE/B/wFr/w/bUYvDXjz9lMaiv7KniC3j0zxh4Lv4ZJNE1jw34i8&#10;QrJIdP1vRNQtr/wpqulzSmew1HTL1ZlWW3kC+uEKR/wrfgA/s28fs2YwP+fD/kcf/KX9/wD6ePeg&#10;QEKR/wAK34AP7NvH7NmMD/nw/wCRx/8AKX9//p496yfEGgaB4r0HWvgf4p0TSPEvhjxL+yvc6D4i&#10;/ZJ1/TIdZ0DX7C8hfSLuyvfEsytDPbzwySaNJDKWR0kaZlIJNaxCkf8ACt+AD+zbx+zZjA/58P8A&#10;kcf/ACl/f/6ePeghSP8AhW/AB/Zt4/Zsxgf8+H/I4/8AlL+//wBPHvQB+RXx60Tw78BfC3i/9mP9&#10;qiz+IHxC/ZN+MXwT1G2vfGt7/wAJT8SfE/wL8JazaT6R4k8H/GDxdpiSXcOjabaT6kbT4p3tzDCu&#10;m6fcjxLqNlqdna+IfGH1V8NPh34N+EHw4+H3wl+HOjDw78Pfhb4I0r4ceA/Dx1G71c6Fo2h2MGma&#10;ZZG7upZbmbyLa1gi824kklfZud2Ysx+y/l4+HGBg/s28fs14+X/nw/5HD/yl/f8A+nj3r80vF3hn&#10;Sf2ErvSdF0i1utJ/ZP8A+Ff2vjTxJ8PZby68R3n/AAT/ALTelnPMurMrR3XwzjuN0UjNIZfBJUy4&#10;Pg9ifAgM9j+Jnw58G/GH4cfED4SfEbRv+Ei+HvxS8E6r8OfHfh8ahd6Qdd0bW7C40zVLP7XayxXM&#10;PnW11PH5tvLHKm/cjowDA+Gfw68G/B/4b+APhJ8ONI/4R34e/CzwTpXw58CaB/aV1q50PRtDsYNM&#10;0uyN3cyy3M3kW1tBF5txLJK+zc7uxLHtcnuMc4A/H/P50tAHE/Ez4c+DfjD8OPiB8JPiNo3/AAkX&#10;w9+KXgnVfhz478PjULvSDruja3YXGmapZ/a7WWK5h862up4/Nt5Y5U37kdGAYHwz+HXg34P/AA38&#10;AfCT4caR/wAI78PfhZ4J0r4c+BNA/tK61c6Ho2h2MGmaXZG7uZZbmbyLa2gi824lklfZud3Ylj21&#10;FAHE/Ez4c+DfjD8OPiB8JPiNo3/CRfD34peCdV+HPjvw+NQu9IOu6NrdhcaZqln9rtZYrmHzra6n&#10;j823ljlTfuR0YBgfDP4deDfg/wDDfwB8JPhxpH/CO/D34WeCdK+HPgTQP7SutXOh6NodjBpml2Ru&#10;7mWW5m8i2toIvNuJZJX2bnd2JY7fibxHoXg/w34g8XeKdTtNE8M+FtEu/EfiLWb9tljpFhYwSXN3&#10;dTN2jiiikdj6Ia/Gmy/4Kh/tgfEfw/oHxn/Z1/4JKfHb4wfspeJdJfxPofxg1b9oLwD8NfiF4s0M&#10;hpLTV9D+HlzPLqV3BeQiO4t45ZLaWWKZCEOcUAfr38S/hz4N+MPw4+IHwj+IujnxF8Pvin4J1X4c&#10;+O/D41C60g67o2uWFxpmqWf2u1kiuYfOtrqePzbeSOVN+5HRgGHg9v8AGP8AYv8A2QtB+E37Nuo/&#10;Hb4D/A+x8IeE9H+FPwl+F/xD+OOk6B4p/szRrOw0nSdMs4dW1D+0LySKD+z4Q0jTTyGWMu7vJub4&#10;J/ac/wCCitn8VP8AgnP8Afjd+x94wn8F+MP+Cg3xY8Efss/s+eMPEVhbT638L/EXjvXpdA1K4u7O&#10;OZ7d9R0FNO8RZhSdohd6VxK6LlvdvhT/AMEff+Ccnww8ExeE9R/ZO+DXxk1278698W/FT9oHwFpX&#10;xs+L3j7U7ySW41HV9V8Q6tBPeNdXc9xPO5heNFaTEaRqqKoB92ePPBXw9+Ovwq8a/DbxjZ2njP4W&#10;fGLwDqfgTxbp+n61cWtl4q0DX9Pn07UIIdQspo50S5tbuZBPazJIolDRyKwDC58M/h14N+D/AMN/&#10;AHwk+HGkf8I78PfhZ4J0r4c+BNA/tK61c6Ho2h2MGmaXZG7uZZbmbyLa2gi824lklfZud3Ylj+OX&#10;wc8EeHf+Ca3/AAUZ+FX7I3wl1fU9F/ZH/b1+Gvjrx38KPgVqGqXOraD8EviN4Gex1zxMvhZ7h3kt&#10;dJ1nStYkuX0tGEMF1Yu8QRJPLXI8K/8ABYP45fGTx/8AtQfB79mD/gnD8Sv2hvij+y5+1T4x+AHj&#10;ay0j44aD8O/h1HoHhfUodMsfE914q1uztbSPUdXlj1gweGrVbyeJNHZ5btUmhdgPQ/aT4l/Dnwb8&#10;Yfhz4/8AhH8RdG/4SP4ffFLwTqvw58deHhqF3pJ13RtcsJ9M1Sz+1WssVzD59tdTxebbyRypv3I6&#10;MAw8S+EnxQ/ZA+Gdz4L/AGOPhJ8ZvgtYeJPg94D0vwD4T+Aen/GXTfEXxN8K6FoVna6Rp1tNpc99&#10;Nq7rbwRWkBmuw8rNtMkjO+T87+C/jlff8FLv2Pvj/wCDPg34i+IP7F3x1gv9a/Z0+JVh8QfB9v4g&#10;+Kn7N3iWFYY9QWTTLfUII7jzbK6WewvoLuNXS9hmUq8bwr+Pf/BRX4Y/8Edv2R/2dfGn7IPw9/Zz&#10;8A+Gv2vdO+Hlh4N+AHxD0D4NS+BPHHhbx3f6er+B9e1j45XttZ6dZzRXx0/ULqW+11ZPLVvMjIdU&#10;IB/Tz8TPhz4N+MPw4+IHwk+I2jf8JF8Pfil4J1X4c+O/D41C70g67o2t2FxpmqWf2u1liuYfOtrq&#10;ePzbeWOVN+5HRgGB8M/hz4M+EPw38AfCP4c6P/wj3w8+F3gnSvhx4F8P/wBo3Wr/ANiaNodjBpmm&#10;WRu7mSW5m8m2toIvNuJZJX2Zd3YljjfBHTfHWi/Bn4R6P8T/ABLp3jL4l6V8MNA0v4ieMNHVk0nx&#10;brtvpVrFq+p2qlmIhurpbiaMFm+WZcsep9PxnjGc8Y9aA32Pz4/4J3+GfE/wi/aW/ao/Zp13Tvs3&#10;hP8AZz+AXwc8A/s+ax9tt5f+Eh+Fc3iH413/AIEtvs0byzQf8Izbz3ngTzNSuJ9S1P8A4V3/AGxd&#10;OG1dQPtPwf8A8nvftDf9mr/B3/1LvjpXI/Fb4Uz+OLjwz408EeJj8Nvjd8NzeS/Cv4qQaR/b6aMu&#10;ofZDqmga/pQnt/7Z8M6z9gsI9V0OS4t/P+wWN3Z3Wm6tpmj6xpvB/sv/ABa1P4pftc/tKp4u8Car&#10;8Lvib4M/Zs+Dnhb4keAdQuJda0fTtQTxR8cZ0v8Aw3rzW1vFrugX8Usdxp+sQQwM6NJbXtnpeq2e&#10;qaPp34txbw7UyzGwxuFV8POrKT/uSkpNp9ouT917K6jva/8APPHnCVbJ8whmODi3halWUn/clONS&#10;Uk7bRcpPleyuo72v7V4P/wCT3v2hv+zV/g7/AOpd8dKPB/8Aye9+0N/2av8AB3/1LvjpR4P/AOT3&#10;v2hv+zV/g7/6l3x0o8H/APJ737Q3/Zq/wd/9S746V8RT/wCXX/X2f/t5+b0/+XP/AF+q/wDuUPB/&#10;/J737Q3/AGav8Hf/AFLvjpR4P/5Pe/aG/wCzV/g7/wCpd8dKPB//ACe9+0N/2av8Hf8A1LvjpR4P&#10;/wCT3v2hv+zV/g7/AOpd8dKKf/Lr/r7P/wBvCn/y5/6/Vf8A3KHg/wD5Pe/aG/7NX+Dv/qXfHSjw&#10;f/ye9+0N/wBmr/B3/wBS746UeD/+T3v2hv8As1f4O/8AqXfHSjwf/wAnvftDf9mr/B3/ANS746UU&#10;/wDl1/19n/7eFP8A5c/9fqv/ALlDwf8A8nvftDf9mr/B3/1LvjpR4P8A+T3v2hv+zV/g7/6l3x0o&#10;8H/8nvftDf8AZq/wd/8AUu+OlHg//k979ob/ALNX+Dv/AKl3x0op/wDLr/r7P/28Kf8Ay5/6/Vf/&#10;AHKHg/8A5Pe/aG/7NX+Dv/qXfHSjwf8A8nvftDf9mr/B3/1LvjpR4P8A+T3v2hv+zV/g7/6l3x0o&#10;8H/8nvftDf8AZq/wd/8AUu+OlFP/AJdf9fZ/+3hT/wCXP/X6r/7lDwf/AMnvftDf9mr/AAd/9S74&#10;6UeD/wDk979ob/s1f4O/+pd8dKPB/wDye9+0N/2av8Hf/Uu+OlHg/wD5Pe/aG/7NX+Dv/qXfHSin&#10;/wAuv+vs/wD28Kf/AC5/6/Vf/coeD/8Ak979ob/s1f4O/wDqXfHSjwf/AMnvftDf9mr/AAd/9S74&#10;6UeD/wDk979ob/s1f4O/+pd8dKPB/wDye9+0N/2av8Hf/Uu+OlFP/l1/19n/AO3hT/5c/wDX6r/7&#10;lDwf/wAnvftDf9mr/B3/ANS746UeD/8Ak979ob/s1f4O/wDqXfHSjwf/AMnvftDf9mr/AAd/9S74&#10;6UeD/wDk979ob/s1f4O/+pd8dKKf/Lr/AK+z/wDbwp/8uf8Ar9V/9yh4P/5Pe/aG/wCzV/g7/wCp&#10;d8dKPB//ACe9+0N/2av8Hf8A1LvjpR4P/wCT3v2hv+zV/g7/AOpd8dKPB/8Aye9+0N/2av8AB3/1&#10;LvjpRT/5df8AX2f/ALeFP/lz/wBfqv8A7lDwf/ye9+0N/wBmr/B3/wBS746UeD/+T3v2hv8As1f4&#10;O/8AqXfHSjwf/wAnvftDf9mr/B3/ANS746UeD/8Ak979ob/s1f4O/wDqXfHSin/y6/6+z/8Abwp/&#10;8uf+v1X/ANyh4P8A+T3v2hv+zV/g7/6l3x0o8H/8nvftDf8AZq/wd/8AUu+OlHg//k979ob/ALNX&#10;+Dv/AKl3x0o8H/8AJ737Q3/Zq/wd/wDUu+OlFP8A5df9fZ/+3hT/AOXP/X6r/wC5Q8H/APJ737Q3&#10;/Zq/wd/9S746UeD/APk979ob/s1f4O/+pd8dKTweM/tu/tDD1/ZW+Do56f8AI3fHSuQv/FV34K/a&#10;t/ad8T6f4F+IHxL1HTv2VfgnY6T4B+GHhw+KPG3iu+v/AB18bdN06xtImkitLZZrq8to5dR1S5s9&#10;L06GSS81G/sLG3uryC8PTqVqtGjSjeTqzSS3b9/Q1wlCriKuHoUIuU5VqiSSu237XRGlB4o8M+B/&#10;2t/2qfGnjXxFoXhDwb4Q/Y5+FHijxb4s8Uatb6B4Z8L6Zp/ib48Xd/qOo387pBbWttBDLNNPM6xx&#10;xxOzsqqSPb/Cv7MHxfP7Zup/tBaj4/8AD/hn4HX3wK8IeD734Z6Xoq6p4/8AiR4g8Pap8TJo4dcv&#10;LuBrfTdBs7fxva3ywabu1HUNRtrQSXmm2On3th4ifpP7CPgLx38dvhf+1P8AtBeDPh/4p+JnhT4Q&#10;eG9Hf4X3jXXxY+F3w68caBrVz4j0rxZ4butRhtLafU/D9zquuWej+I30Sy1eCDVtQeCSwS/urI/d&#10;viax1fVPDfiDTPD+u/8ACL6/qOiXdjofiX+zIta/4R28mgkjtr77HIRHP9nkZJfJkIWTy9rEAmv0&#10;nhnhSeGw9XMc5wc3XpTquFJui+fdxlFqq4PnTtFVZU+WV+eMUlI/X+DuCauCwtbNeIMDUeJoVKzp&#10;0G6D9prJxnBqs6b9opcsFWlS5ZXc4xSjMb4lsNY1Tw54g03w/rg8L6/qOh3Vjofib+zItb/4R28l&#10;gkjtr77HKRHP9nkZJfJkIWTy9rEAmvFvhN8EtX+FPiK81Kx8ejUPD3ijRZNZ+Ifhn/hForUeNvHl&#10;7PbSat43F408ktn9sitli/se1C2UO7dGARyfCb4Jav8ACnxFealY+PRqHh7xRosms/EPwz/wi0Vq&#10;PG3jy9ntpNW8bi8aeSWz+2RWyxf2PahbKHdujAI59r8TWOr6p4b8QaZ4f13/AIRfX9R0S7sdD8S/&#10;2ZFrX/CO3k0EkdtffY5CI5/s8jJL5MhCyeXtYgE16eGyr+3/AKvxZxJlNWhmuE5/ZUo4rmtbX926&#10;daFGXtVaE/aqHNbkqXpRjJ+1hcm/1o+q8b8XZHXw2dYLn9jRhjOe1tf3TpV6eHl7dNQn7aNPnt7O&#10;tejGMnz/AMUfAum/FD4ZfEX4aaxb+H7zSPiJ4E1fwLqtp4s8J2Pj3wtdW2r6fcafPHqehXqtZ6ja&#10;MlwyzWF2rQXMZeKRSjsK/Ib9hP4gfFr9tz/gm5+xt4W8NfE7X4rXXf2Ifh5YfH/9pDxYq/EnxV40&#10;8W3XgPSLfxX4V1LT9VaLULi7vF1aPVJvEcVxIJJA6LK8ju4+7v7C8N/sc+Dfix8fPiJ8WRo/wR8E&#10;fCXXfjV+0SP+EDn1Earr+mWv9s+LviL/AKM11fx+ZYaXN/xINMheBdv+jxNIQjP/AOCe/wALvHPw&#10;P/YF/Yf+CvxT0MeGPiZ8H/2QPhp8LfiN4aOqWetf8I7rvh/wZoukavY/bLSaa0n+z3VpcRefbSyw&#10;yeXujkdCrHlxmR5xx7k6wvEVOrl1KrenisPCvzTrUlzcsKWIoVY+whPnarTpwp4iokqfPGEIylxY&#10;/hzPvEzIVguLKVfKqFfmpY3C08Q5zxFCPNyQo4rD14/V4VPaNYipSp0sVUS9kqkIQhOX5q/8FIbH&#10;Wf2d/wDgnl8U/BP7QOun4o/B/wCC2i+D/wBorwV4y/syLwT/AMLAvPgv4p8N/E3Tvgp/Z+mme9sf&#10;7fsvhve2P/CYTvKth/bvmvBdPapbz/WH7TfwD+Dvw++In7Pnx88YfFofCjwB8Gf+EU+Hfhfwn/wg&#10;eqePBqf/AAjt9qGtWVn9uguHuY/MtoJYfNmhl2/ZtzO7OEP0F4m8Q6v+0X4i1/4YeArz+z/g/wCF&#10;tauvCXxt8d+RFdf8JTeWU8mneJPhp/ZdwsF7a/abK+huP+EhsJGSLbshYuWYfmZ/wTr/AGbPht8O&#10;f+CS2jeAPi1pv/C4z+zZf+MfDPjHRoL2/wDAWj3Pjb4HLqvwg8Ux6RqFrdG5uNKudW8Ba9Jp2oXU&#10;VvNPYalaTXGmWdwHtYvwbijhKlnfC+Nyrh7LKGYZTgkp4PG4+riFDDywd6ypSrYeo8fjsHSqwSpy&#10;i23PmjJ14wUj+ZuMuB6XEfBmY5Lwrk+HzTI8uip5fmOZ18VGnhZZfevGjPEYaq80zLAUa0EqU4yk&#10;3U54yliY01Nr/wAExv2ftH+L2t/Gj48fEPVxrNl8Pf25PjtJ8Jfh1e2EvhvxF4Qs/EHxw8T/ABc8&#10;GeItSjiuIb63/tPTPG9prtlp+s2itd6V4p0q+TzLK7sGf9gfj58cvB37PXw61Px74xnwMTaX4Y0n&#10;yroL4m1j7De3tjpfnwW8/wBm+0/YpE+0zJ5UXVj0B/H39gn9q/4aeBvAH/BSX41X/hr/AIQTw+/7&#10;cmkeCfh38OzrV/4n+13mh/ssfACx0jRf7WWzeRftEWhEfbLqLbFu/eO5G5/rH4B/Azxh+0J8RNM/&#10;a6/aOgHIh1T4DfD4y2v/ABS+j/brLxN4W1T+1tLng+0/Zvtt9bfZtRtvNk+/OPuRjvwHFWAwGBo8&#10;P+CVKliuKeIIRzLEYlqpKhhqeMSqfXcU6qjWVKMZqGAwdRRqShGFPkjGM2enlvG2V5Xl2H4X+jrQ&#10;oY3jPiiEM3xWLarSw2EpY+KrLMca60Y140IQqKnlmAqqFaVONOlyQjGpJnwE+BfjD9oT4iab+1z+&#10;0fbjBEOp/Ab4fGW1/wCKX0f7dZeJvC2qf2tpdxB9p+zfbb62+zajbebJ9+cfcjHgf7cUvw21v/gp&#10;T+xv4r8Y/Eb/AIQbw/8Asf8AwD8VePfilfDwjf8AiX7HefEvx78Orn4baR5MGJH/ALei+Bnxab7V&#10;aLdJYf8ACIYvEgOoaYLz9Tfj58cvB37Pfw61Lx74wm4/faX4X0nyrrb4n1j7De3tjpfnwW8/2b7T&#10;9ikT7TMnlR9WPQH8SvhTFrHxw/ah/wCCiXxQ/aw+HP8Awk/h7Tv2GvgF8f8A4R+Ax4ui0UQeG4fE&#10;P7V+o6Baf2no/kynbFd6lb+bexmc+ZvlgyI1BmuWcJ8D8PZp4T8Nzhj+JsRh54/GYjFrEThKpTca&#10;ixOZ1cK1WpQqOLWGo0ne0VTpw5E2zOsm4H8OOFc58EOEakMy4wxeFqZpmGKx8cVUpzqUnGqsXnFf&#10;BNYijCq4OOEoUXzcsFTo0/ZpuX3J+038e/g78QfiJ+z58AvGHwk/4Wx8PvjMPCnxD8L+LD481TwI&#10;NMHiK+v9Fsrz7BBbpcyeXbTyzeVNNFu+07GjjZAwxv2ufhB8DPg14z/Z/wD2j/iJ8XL34U/Dv4OX&#10;ngn4SeCPAmk/C7X/AIua/wCMr/TtZuLrw94e0qLTpLjVLvUdUd4dMsrO3s7u6urpreKFbm4uIoH2&#10;fBn7UPwc+IX7GPiv/hMLQfs8eALoX37LnhYmXVPi2dL3+FYvsMv7m0S5k8u2nl+WbG77F81xukGP&#10;nb9nT4AeFPG3xp+GfwX0XxfY/GX9nv8AZU8Uad+2/wCPPF1x4LOhaJ4l+J/i3w1Bp/wl8HvazTX1&#10;tNJ4a0RtY+IGq6ZqCWGq6XqOu/BzVbN/LlmDfL5HgMt8XeJ+bGLL87wuY08LmH1qCp4Otl8MPOPs&#10;MPOhTlQzXF0ak1Vnh6uJcIQlaM4SV0/iuHMsyjx24xU8f/ZfEWCzalgs0+u01Sy/EZXDC1IPDYWp&#10;haU8NnWOw9Woq1TC18ZKnThLljUpzjdP2f8AZs1/x1+yX4b8bfFT9svSR4J8Qfti/EBv2nfix4k+&#10;3WfiUfCDxrruh6HoOifBf7Foa3Meq/8ACHeE/B2h6D/wl1nHa2msf8It9skt0u76Z5fcPEvjXV/2&#10;zfDmv+B/2f8Axn/wi/wfv9FutF8Z/G//AIRyHWv7WvJYJLTUfBA8M6klrexebZarZX/9sQOEXy/J&#10;Qhy5XtfEviDV/wBozxHr3wv8A3n9n/CDwvrd14S+Nvjv7PFd/wDCUXllPJp3iT4af2XcLBe232my&#10;vobj/hIbCRki27IWLlmH074a8O6N4Q8OaD4T8PWf9n+HvDOiWvh7RLD7RLdixs7K3S2tofNlZpH2&#10;RRRrvkZmbblmJJJ/Y8PlnEXH2aZjlMc0c+DpualJRqU8VXqTk/a4fD4ynXi/qMG3H2kKMK3/AC5o&#10;4iVOLkv37DZNxX4n51m2SU85lU4BqSqKUowq0sbias5y9vhcLmFLERf9mwblD2tOhTr6PD4fFSpQ&#10;c4/FnhvxrrP7Gfh3QPBH7QPjMeKfhBp+iWui+CvjefDcWjf2ReQwR2mm+Cf+Ea01Lq9l8qy0q9v/&#10;AO2J3KP5nkuS4QsviXxrq/7ZvhzX/A/7P/jP/hF/g/f6LdaL4z+N/wDwjkOtf2teSwSWmo+CB4Z1&#10;JLW9i82y1Wyv/wC2IHCL5fkoQ5cr2viXxBq/7RniPXvhf4BvP7P+EHhfW7rwl8bfHf2eK7/4Si8s&#10;p5NO8SfDT+y7hYL22+02V9Dcf8JDYSMkW3ZCxcsw+nfDXh3RvCHhzQfCfh6z/s/w94Z0S18PaJYf&#10;aJbsWNnZW6W1tD5srNI+yKKNd8jMzbcsxJJPn5DwxmvEf1jhDK8ynLganD2MW/bLGVmvcnhqOYfW&#10;HVngoJcjr8ixEmnSp4qcE5ry+GuDs84t+tcCZNm85eG1KHsIt/WFj8Q4+5UwmHzT6261TLqaTpyx&#10;Ps44uTTo0sZUpxlUXxZ4c8a6x+xn4c0HwR+0F4zHin4P6folrovgr43nw3Do/wDZN5DAlppvgj/h&#10;GtNS6vZfKstKvb/+2Lhyj+Z5LneELfNX/BK2XR77xF+3Bb/C74i/8JL8H/Bn7cnxLmvI/wDhEZdG&#10;/wCFj+JfijP4d+PcniLN3i90/wDsWy+Ktv4J+wKWt73/AIQ7+1h9nfUWs7f7K8S+INX/AGjPEWvf&#10;C/wDef2f8IPC+t3XhH42+O/Iiu/+EovLKeTTvEnw0/su4WC9tftNlfQ3H/CQ2EjJFt2QsXLMPBNR&#10;8HD4Hft3aZofhHUf+EJ8O/tc/sF2P7O/wu8ZahafatG+E3in4Caz4p1zw1oVq947xa9qviDRfjL4&#10;v1qDS5ZYLmKw+CWt3G3UIZbyXSu/g3LMfPMZ4bKKrxfCuXK+CcnV+tvFU7w9nQxksUlisHTpupRT&#10;xMPfnPkderSptnq8AZRmdXNZ4PIq0sdwTlUebLnOVf688bSvT9lh8fPGxjjMBSpOth1LF0/3k6ns&#10;5YmvRpSkfTf7X8HwR/4UL4h1z9ohntvhP4D8Z+DfivrOuNFrD6V4O1Hwf408P+KfDviHVp9N/e2e&#10;l6RrGj6Rqmo6jeMml2Nhp13dapJHpsF9Ivx94OBH7bn7QpAHP7K/wcySf+pu+OlfWfhb9mPS9Ks/&#10;GvhPxdrOg/EL4TfF/wABalpPx2+FPijwDZ6n4Y+MPifxAkdt4n8S6gLiWdY7XVbNZLObQI0/s9Y5&#10;32pyQfz9/Zv+LXhv41/tRfHvx34YsPEOjW6fs+fDzwH4i8M+LLW1s/FHgjxH4R+J37RHhPxZ4d1I&#10;Wlzc2Ml3pGtaJrGmzXGm3d7p88mnvLZX17ayQXU3bxLVznMcPl+a51l8sJW55wlTdWFVK0ZShKM6&#10;bs1JN7qMrxaacVGUu/jDEZ/muDyzOuIsrlgcR7SpTnSdanXirQnKEo1KTcWpxbveMJqUZJx5YwnL&#10;0/wf/wAnvftDf9mr/B3/ANS746UeD/8Ak979ob/s1f4O/wDqXfHSjwf/AMnvftDf9mr/AAd/9S74&#10;6UeD/wDk979ob/s1f4O/+pd8dK+Np/8ALr/r7P8A9vPzun/y5/6/Vf8A3KHg/wD5Pe/aG/7NX+Dv&#10;/qXfHSjwf/ye9+0N/wBmr/B3/wBS746UeD/+T3v2hv8As1f4O/8AqXfHSjwf/wAnvftDf9mr/B3/&#10;ANS746UU/wDl1/19n/7eFP8A5c/9fqv/ALlDwf8A8nvftDf9mr/B3/1LvjpR4P8A+T3v2hv+zV/g&#10;7/6l3x0o8H/8nvftDf8AZq/wd/8AUu+OlHg//k979ob/ALNX+Dv/AKl3x0op/wDLr/r7P/28Kf8A&#10;y5/6/Vf/AHKHg/8A5Pe/aG/7NX+Dv/qXfHSjwf8A8nvftDf9mr/B3/1LvjpR4P8A+T3v2hv+zV/g&#10;7/6l3x0o8H/8nvftDf8AZq/wd/8AUu+OlFP/AJdf9fZ/+3hT/wCXP/X6r/7lDwf/AMnvftDf9mr/&#10;AAd/9S746UeD/wDk979ob/s1f4O/+pd8dKPB/wDye9+0N/2av8Hf/Uu+OlHg/wD5Pe/aG/7NX+Dv&#10;/qXfHSin/wAuv+vs/wD28Kf/AC5/6/Vf/coeD/8Ak979ob/s1f4O/wDqXfHSjwf/AMnvftDf9mr/&#10;AAd/9S746UeD/wDk979ob/s1f4O/+pd8dKPB/wDye9+0N/2av8Hf/Uu+OlFP/l1/19n/AO3hT/5c&#10;/wDX6r/7lDwf/wAnvftDf9mr/B3/ANS746Ung8Z/bd/aGGM5/ZW+Dox6/wDFXfHSl8H/APJ737Q3&#10;/Zq/wd/9S746VwniHXvGvhX9pL9svxR8Nfh//wALZ+I3hv8AYc+GmveAPhX/AMJVaeBf+Fl63Z69&#10;8fLjSvD/APbd0rWun/2jdRwWf265Vobf7T5silUYU6UXJ0orrVn5fz9WVQi5zoRW7rVOqX/P3q9F&#10;6vQ+0v2ePD/7RN/8Pfj1f/E7XB8P/EXxD+MHixvgP4c/svQ/Fg+CnhLTrW18I+Fb03dqwi1j+3W8&#10;Py+PvJ1AJc2H/Ce/2NPuGliR/wA1v2KvAXxI+NPh39vLQ/AXi0eA/D/xr/bk+KMHxs+Jo0Gw8Th/&#10;EngCDSv2fPEnh3+xbmSKUf8ACVR/DeH4gf2hYNFb6V/wl/8AYsPnHTzez/p/+zf+zz42+BemeHbL&#10;XfjHH8RLi6+HlmfjTcx/Dex8GRfGH4mSR2SeI/iSIIriVNIGrG0dh4d0/GnWYmxDgKM+WfsmbfAn&#10;7S//AAUX+CN9jQx/wv8A8M/tR/C3wBaD/indH8CfEn4e+GtNuNc02GHNlZf298SPAPx0v72yUxXk&#10;2q/2rql1b/8AE4gvb/8ATMTwW+L8rhhs/pVcFOMZ4atGjiJtV8K9ZQpVac4SpRxElSlUqqnRxTjB&#10;0m4xamfsmL8PHx3k1LB8UUK2XThGpg68MPi5uOIwTd506FalOlOhDFTjRnVrxpYfGuFOVBuEXGZ8&#10;sf8ADoVP+jhk/wDDTf8A35or9otq/wDPOL8hRX5N/wASTfRm/wCia/8AL3MP/mo/Ev8Ainf9Dv8A&#10;6I7/AMyOaf8AzaZfiax1fVPDfiDTPD+u/wDCL6/qOiXdjofiX+zIta/4R28mgkjtr77HIRHP9nkZ&#10;JfJkIWTy9rEAmvE/hN8EtX+FPiG91Kx8ei/8PeKNEk1n4h+Gf+EWitR418eXs9s+reNxeNPJLZ/b&#10;IrZYv7GtQtlDu3RgEc+AfsBy6x45+FnhH41Lqg8I3njjRdX0n9pr4Hixi18eGvjvoOv3Hhb4rTf8&#10;JL8i3H9l+IPDWvaDs0mJdGuv7M+2WJe3mhkf7r8S2Osap4c8QaZ4e1weGNf1HRLux0PxKdMi1seH&#10;ryaCSO2vvsUpEVx5EjJL5MhCSeXtYgE1+2YfK/8AWD6vxZxJlNWhmmE5/ZUo4rmtbX926daFGXtV&#10;aE/aqHNbkqXpRjJ/0Lhcm/1o+q8b8XZHXw2dYLn9jRjjOe1tf3TpV6eHl7dNQn7aNPnt7OtejGMn&#10;4J+2D8fvCv7MP7N3xS+M3i7WPEGh2mg6VaeGfDd14T8M23jDxTe+JvE+pWXhbwhp2maddTQWMt1f&#10;a7rWjWUP9p3NppySXiPe3lnaJcXUX52fsj/C3xx4+/Zgl+E/gf4j+H/+Ej+K82ufFn9tz9q/w34Y&#10;ttf0r4q/Ffxm0t1468I2Gi6lp2k6s+kWkGs6bY6Dq9wguLLw74Z0HSzIzWmV4fSPgFr/AO0/+2hp&#10;ujeBfiDY61+yD+ybe6xrvxy8b6To9jqOifHj9pbXtP1fwL8TtPtnF3FqGnSaV4L8Ra3pF5/ZMt3o&#10;dtqPjzULNUtdb8MTpa/uJ4a8O6N4Q8OaD4T8PWf9n+HvDOiWvh7RLD7RLdixs7K3S2tofNlZpH2R&#10;RRrvkZmbblmJJJ+Mq5VxV4k5nPD59h5ZdlKoyoYqnCtN1q83Nt0aGJo1owp0HBxWJq0qUMRKovq8&#10;a0VSnb8/q5Lxt4t5zUwvE2FllWRqhLDY2lDEVJYjEzdRydDDYvD4iFOlhnTcVi61KjTxU6q+rQrx&#10;VGpb4s8N+NdZ/Yz8O6B4I/aB8ZjxT8INP0S10XwV8bz4bi0b+yLyGCO003wT/wAI1pqXV7L5VlpV&#10;7f8A9sTuUfzPJclwhb5W/wCCiPjj4g/tk/8ABP79ufwX+yKmv+I/C15+x38TdIbxT4U8HP4t8U/F&#10;bxDJ4K1u0Pwt0zwhdW0eq/a9Th1TTJodUsUkbzJEt4UeVio+3/EviDV/2jPEevfC/wAA3n9n/CDw&#10;vrd14S+Nvjv7PFd/8JReWU8mneJPhp/ZdwsF7bfabK+huP8AhIbCRki27IWLlmH074a8OaP4Q8Oa&#10;D4T8PWZ0/wAP+GdEtfDuh2AuJbsWNnZW6W1tD5srNI+yOKNd8jMzbcsxJJPFwnkuf5hjpZFw9ms/&#10;9TMNyxpSftXjKk6bSeHo494iU6mCpuPK6zp+3k06UMTUgpSXn8EcP8UZrmUuG+Fc6mvD/B8sKM2q&#10;7x9apSkk8Lh8zeKlUq5dSceSWIlSWJm06FPF1aalNfiJqXizwR48/wCCgP7E3jr4l+JvAvjT9kfx&#10;p/wT7+PXiz9nrxh4q1m48RW/ivQ9S8a/suXlhqXjPUGd9JutLuoptOn0a41R3klEulves2sNET6V&#10;+1FN8U/A3iv9kX9o/wAZWnizUP2Y/wBkv9pG/wDjPJZLpM+vfGr/AIRXVfhP8UPhtc3eu2EkZv7u&#10;/wBPm8f6dqenWETrqt9pGmapaTW+qeLLnRdE1P5P8H+H/h78Kv8AgpJ8Jvhr8R/EHgW7/YF+E/wU&#10;+OvwO/Zs8T/EXTdR8LeG9I+IHjXx58P/AB5rfwEvY5f+Kek0vwLo/wAPLi68K2k8WmWY8PtpNhpd&#10;jqk/g7UtXT9aznB/4aA/5Nrx/wAW1/4Wfx/1w/4Wj9u/4D/Yn9o/9Mv7Y/4n32CvOrYunl+Mo18h&#10;x9Kr7JPkrxqXu+aTvmNSm2v7Pjfkw6jJ+zcY0pPnhJLx8RjqeV5hQxHDGZUa3sU/Z4mNW6b55u+a&#10;1aUnH+yoczp4VQnL2TjGjJ89OaXo3w28W+FPHvxg8XeOPA3ibw9408EeM/2d/hr4r8HeL/CWsW3i&#10;Twt4s0rUtT+Il5p2paZqFu729za3VvNDPBcQO8UsUqOjMrA1+af/AAVq+FujeOPAHxZ+I2pSjRJf&#10;2XYvgd+0pffEQJLqX/CnvCGi+OPiFpPxg8Vf2QkqDVfsHwy174oH+zFS4up/O/4l9u2prp7J1HwJ&#10;0HxR+wX8b/DPhubSfE9z+wb+0jrOifAr9nG68Y6wsHiT9iK+sh4h1Dwl4P14XkcT23g3xLf6teaL&#10;4Xtry5k1LRNU1Pwt4cWB4tX07TPDv6EX/hPwr49+MHx48DeOvDXh/wAaeCPGf7O3g7wn4x8HeLNG&#10;tvEfhXxZpWo6p8TbPUNM1PT7hHgurS6t5poJredHjljldHVlYg/R0cuwnEeRZZlefYVvDYvHZhGr&#10;RqRklOjiaOZycdVHmhUpVV70dJRlo+32FDLMDxdwzk+TcTYJvCY7Mc1jWoVYyUalDF4fOJOOqjz0&#10;6lGsrTj7soy0e9vzh/4dBYx/xkKODx/xabP/ALmad/w6EH/Rwp/8NIf/AJc19EfB7486L+yp4j8E&#10;fsS/tS/FUPr+iaL4W8Efs2/tK/FfxTKn/DVNnqk91oHhfQPEuv6g4jb4qyyaRcxXmmecW8V/Zptc&#10;0aFQ+u+H/Cn6O1+f0PoYfRdxMHUw/DilFOUbxx2Pa5oScZxusXvGScZLdSTTs00flWH/AGe30McX&#10;B1cLwnGcVKUW45jmjSlCThOLaxzXNCcZRkt4yTi7NNH4tf8ADoQf9HCn/wANIf8A5c0f8OhB/wBH&#10;Cn/w0h/+XNftLRW3/ElH0ZP+iZ/8vcw/+azf/inb9Dn/AKI//wAyGaf/ADcfi1/w6EH/AEcKf/DS&#10;H/5c0f8ADoMH/m4U/wDhpD/8ua/aWg9D39vWj/iSj6Mn/RM/+XuYf/NYf8U7foc/9Ef/AOZDNP8A&#10;5uPwZ+KP/BNr4V/A7wJrvxR+Nf7aHw++D/wz8L/ZR4m+IvxR8Mad4A8CeHftt7b6dZfbtXv9fhtY&#10;PtF1d2lrF5si+ZNcwxrl3UG3/wAE2f2PxoP7RXxU+OXxd0DU9Xl8M+HtA179i6y+Ifg66+Hnjb4d&#10;eFvElr4i0XVvFet+DbmSWXRvFGvy6VrEcIv5DqumeGb+ysZ7Pw/qOp+LNIl+2tQx8Vf+CmmmeHNV&#10;xH4e/Yv/AGQLD4saLoOof8TvRvFHir46eJ/FPhbTPEtravtj0zVfCmi/BfxrpEGoRrcXN1YfGjW7&#10;ZJNPhS7j1b6Y0L/k4n4p/wDZFvAP/p8+JNduQ/Rt8FPC/jPI+JeB8jjh8c69Sn7SVbE17ReDxU3y&#10;xxFarGMuaEbTjFTSulJKUk/S4Z+iP9HfwZ8QeHOL/DjhuOFzF4mrS9pLEYvE2hLAYyb5Y4rEVoQn&#10;zU42qQiqiV4qSjKakaF/ycT8U/8Asi3gH/0+fEmjQv8Ak4n4p/8AZFvAP/p8+JNGhf8AJxPxT/7I&#10;t4B/9PnxJpNDAP7RHxTBAIPwV8BAgjIP/E8+JNfo+X/8yj/sa5j/AO9U/Wsq/wCZD/2O82/97QaG&#10;Af2iPioCAQfgr4CBBGQf+J58Se1fIn7Wv7R0/wCzn4v+JDeEb/wJa/HX4z/DbwT8FP2YLP4qXTaT&#10;8Jbzx9eRfGfXtNn8Yah9ptRaeH9LsfDuta3qrx3Md7Np2g3ltpkV/q1zpmm3u/8AHj9pfw7+z78c&#10;PG2lW1roniz4vfEP4LeC7X4U/DfWfGEHgPSNV+yeIvHVtqPiDxPr8sM0eg+FNGk1bSf7W8QzQXHk&#10;Nqum2NlZ6treraHoeq+PfDL4FazZfFPxJ+0z+35rnw3+KOr+M/CUHw58D/EBvhLL8E/hX4A8L208&#10;V3F4b1Lwdqur6xNoNhqV/DHriDVNUvZtS1WW3GsTW9xpfgvQtA8DF5usDl+FlgqkPrdHH5hVtUb9&#10;nTjOrmNGNbEyjrSoKpNXm/iacIu95R+ax+exyzKsE8vqU/r1DM81rJVW/Y0oTr5thoV8XKLvRwyq&#10;1UnUfxyi6cNbyh3/AMGvhH4c+CfgWLwP8XbzUtW/ZquvF3iX4kaH4l+NFvp1hrHjfxT418Sav4y8&#10;V+I/i3ZR2lnpVlNrGva/rOqaRp9vZWGlWbajHbz6fYajDo9nB4b+2HZ/GT4s+FfDn7Gnh/U9f0r/&#10;AIbBlv8A4dfBLxBqdxdy/Eb4N+BrO2juPiR8S/Hdul1FrEN3oOiT/YvBmqPDcwWfi7xV4ETxMsOp&#10;XdtcR/ZB6H/hoD/k2vH/ABbb/hZ//kD/AIWj9u/4D/Yn9pf9Mv7Y/wCJ99grzX/gnvoo+I+jfEX9&#10;t/UdW1rXoP2tv7Ji/Z9vvEV//aWsaT8AvCcutN8Hbea7CwyXn9txeJfFPj9Z9ZtIfENmnxVXRtWn&#10;vJtCinrl4Y4ep8T4+q80nN0Iq9RVJWxNVydvZ4hO7ngZe9LBrTSLlzJpX4eDeFqfGWZ1nnE6ksNF&#10;c1VVZ2xdZzdvZYpO7qZbP3p4BaPlg5cyaV9rwDrX/DB3gTwV8J/jBr2l3XwB8I+E9O8GfC74p6N4&#10;NtfCGjeD/sFnDpuifD208IaRFcXIgtdN0e6vI9Tc+VsK27fMiFvPP2NNQ1D9qr49/GL/AIKDW/jG&#10;x1L4N6iniT9jr9l/4f3XhR49a8M+Hvh94yutE8Z+Kbie6llfTNQ8TeMvD/iYXNvphhg1Xw74V+HE&#10;moQRajpTW9t9F+JfEGr/ALRniPXvhf4BvP7P+EHhbW7rwl8bfHX2eK7/AOEpvLKeTTvEnw0/su4W&#10;C9tvtNlfQ3H/AAkNhIyRY2QsXLMPmP8A4JvxeFPh7/wSN+AnxMPjbw/8ENI+KH7Neo/toeNfHXie&#10;+tj8PPgdqnxbj1T4w+KryOXUptkfh/QNS8Yar9kXV7qaSLTNMt0vb+7kSe8l9Lgmnmf1nGYPKK9T&#10;F8M4VL6pKU6v1qdenK8qNPFTxC+uYSNvZxniOXmneE62Ippyj6/h3Szn63jsBkWIq47g/BRj9RnO&#10;pX+uVMTRledCljamLX1/BQ5fZRqYvl5qnNTniMVRi5w+oP2jbO88ea58LvAfhf4zXXgabwJ8RdG+&#10;MHxj+H/hLUfsniz4j+Fo7DxPB4e0a+u7W8g1LSdOu/EthpepvNFug1e38Eapo91Fc2F9qcDfLPg8&#10;A/tvftDA9D+yv8HQf/Cu+OlfNf7HH7On/DO/7Yf7cC6z46/4Wr8SPjd4V8D/AB8+LHxT/wCEY/4Q&#10;b/hOtT1zxx8cLLRz/YaXM9rZf2Z4c0nwpoOLPyY7n/hH/tkkKXN3clvTtQ8IW3xs/bB/bI/Zt07x&#10;78R/hd4r+KH/AATk8DWdl8UPhjp2qWPiH4WRXfiP446DBrlj4jhhNlpmrwXWswXelwXVzBdXbaRq&#10;E1mky6bfSW3kYzM804tx+FrSw7jVb5fZRlGfI4xnzR51aMrSv791F6O6VreBmGb51x1meDrywrhW&#10;bcfYRlGfs3GFRTj7ROMJWlf95eMWrO6ja3s3hP8AZn1X4n/tK3f7Yfw1/alSy8GL8DdZ/Z8tvhl4&#10;E0xNb0C2+IXhLxD4z0O08Va1rFtqiRakfDMniTx/o9x4N1G2msP7SliurkLqGj2DWXgPxu/Zx8df&#10;tEeO/GX7D3wo+NA0b4I6/wCCk8a/8FFfHWjeB21mO88eTat4M1+08GyudSghhufiHo8l7Pr3h2GS&#10;9stP8JwfZr3SLePxvoGqL7r448Iax+wH8E7PQf2Zbn4ejxb8QtF0j4Bfs8/s8RfDOLSPhr4v+M/i&#10;FrXStL8Vy6Vpt3Hf2XhXRbDT5tb17QvDSCPRvCfhHxBf2lsV09kr7j+BPwU8K/s+/DPS/hj4Sv8A&#10;X9ctYfEHiDxx4l8U+Lbm2u/FPj3xL4v8Q6r4u8YeJNTFrBb2MV3rOu67rWqTW2m2tnp1vJqLw2Vl&#10;ZWkcFrD9XlPA2WcQZXh8RxRldXC4ykqtPlji6isql/aThUw1aKXtVJqTtCpZezd6cKbf2+R+G+Tc&#10;UZJhcRxnk1bBY+hGtTUY46qmlVv7WpTqYPEQSdeM3GcrU6ll7J3pU6bfzl4b8a6x+xj4c0DwR+0F&#10;40Hij4Qadotro3gr44f8I5Fo39k3sMEdppvgn/hGtNjur2UxWWl3t/8A2xO5V/M8lyXCFvlv9maT&#10;TvjV4q+K/wC3v+0Ra+F0/Z//AGwbHw9H+zVLq1/Hc+CIfhB4TXWG+FcvjuOeG2gSLxEfEvij4haT&#10;DqtrHc6fc/FaTR9Xle/0Xw5DbQ/8FEf2hNV+I3h/wn+y38NviFL8G/Af7Sfx6k/Y0+Jv7TS+I9P8&#10;HJ4KcaB4r1/4n+Gra41GD7TpOrx+CfDfie78P+JbOC+tv+EkPh+1kjW2nvLq2+pPCfhPwr4C8LeG&#10;/AvxH8N+H/Bf7Gngzw/ZeE/gL4P8RaNbeHPC3hLStOto7PR9N8fafMiQWtrawQQQeHre6RI4o4rd&#10;NVVdcXTgPzqlj6GDy+twtkeMeJyWlKEcK8QnOnTjTU41I4vEVKtSpics57U6VeUIzVWjKn7bEws4&#10;flFHNMPl+V1+DOG8e8Xw9QnTjgnilKpSpQpKcKkcdiqtarVxeT89qVHEzhCoq9CdJ4jF07On51+0&#10;F8T/ABF8H/hD4u8b/Ef4ca18ZvhwpsPB/wCyl8GPF08+n6x8Z/HfibVLLw18PfB3xL1C5tbpdO/t&#10;zxBq+haVo2ra3C1npyail34jaLVLe3lj/Iv/AIKQ/skeKP2fPhF4D+KWn+IvG3xkvP2Uv22f2dP+&#10;Ckn7bfiDRvD2pa740+PujaL8RPie/i1WspLy+1W50nw5p19o1vpFjq17rd3pnhr4c6FYS319/Zkd&#10;7X6bfsu+LNS/al/ba+MHibWoPE9/8C/2C7Nfhd+yxceNYnu7rx14r8Xx3ln4/wDGV68z3EN7feFY&#10;dCuPh/pOrRtZ67pUuo/FTRdcjlvZrwJ+hejxxy/tCfFeKWNJYpfgl4DjlikUPHIra38SQysDwQQS&#10;CD619jw9l2WRWQ5thJOrUq4ytF1KiXtEqeExsJUVO3M6VOpCapR2jDlVna7+/wCFcryeEeGc9wMp&#10;Vq1bH14yq1Yr20VTwOY05UFUtzOhSqwmqEfhjT5Uk2uZ/wAiH/BxN/wUm/Yb+Pn/AATt/bJ8Afs+&#10;ftB/C39ovxX8YfhN8Dp/DVl8FPEdt8T7nwJa6F8W7/WdW1bxL9gMx0GCFLnS9NdtV+yv9s8T6bbY&#10;Mt1HG36P/tYfFv4f/sb/APBfb4GftYftH+L7b4e/sz/Ev/gmXefsewfFfxcW034TfCPxzefE288Z&#10;6W2v605Nnpf9t2GhanaQ3FyYEd9LKtMQuE/T7Sv2Nf2Prv4p/tLfDS6/ZS/Zsufhx8Xvht8PfFPx&#10;Y+H9z8DPC83gn4oapD4k8c3UOpeIdKNibXUrpJtJ0qZbi8jlkEmm2jBgYYyvtmr+CPBfxH+MXxq8&#10;FfEPwh4X8e+DNf8AgX4DsNf8I+M/D9p4o8Ma3A2ufEkNDd2FzHJBNGe6SIwPpX0uVY54Wnl9DB6Q&#10;rZjj6c+azekswqOzsrfvKaaa15fdbd239fkuYywVLK8PgVaniM2zOnPmtJ2U81qy5XZct6tJNW15&#10;Pdbd23/Ml8b/ANrb9m39q7/g5t/4I13H7NfxX8BfHTw18OPhF8afDvij4l/CjX7Xx18N31O7+Gfj&#10;W9/sW18Q2bSWF3dWlu9rc3EFtPKbdNXtfMCGYA+0/sofsffs5fHz/g41/wCC3vxw+M/ww8NfErxz&#10;+zv4e/Z18O/CMeM7CLX/AA54XXxx8G44dfuxpcytbS3UkHh2ytop5EZoYri7VMecxr9ufAv7MH7N&#10;HhP9pSy1Hwt+zx8C/Dd/+z18CvCum/AG+0H4S6Bo938D7fXL/wCIml63b+D5YbRW0aPULOGG0uk0&#10;4wLcQRJHKGRQo9A8B/Dn4eeFv2sv2jfHXhjwH4M8N+N/ij8JPhlqXxM8Y6D4XsdH8U/EW50q9+Ie&#10;k6Vca7qEUS3F/JZ2Nvb2du928jQ28EcSFUVVHdkWa4bCYXD4aNN/7RjsdSXvXtKNbG1ZSbaWkvYy&#10;tFfDzJXaV36PDed4XA4LC4OFFpYrMcyoL3r8s4YjMK0pu6WkvYStFfDzxV2o3f8AOr8EltP+CBP/&#10;AAUW8Ufs863Nq97/AMEtP26db8P3HwV8d6pcTP4c/YO8e65qHjCbTvAd/NLK0dv4e168g8RT2kyC&#10;NIJpEZ0BXULu4+2f2+/+Co/gr9lL9sPVP2XfAvxH/Zt8BftE/GH4BeEL+P4nftV/Gjw/8Hf2fP2d&#10;NItNZ8eiXxH4ka/v7W71q7H9o2jWPhnSD9qvmYNNcafa77xf1B8b/CL4TfHT4ofGr4YfG74YfDz4&#10;x/DXxB8GfhxJr/w9+KvgrTfiF4H1t7LxN8Q76za80nUIZrWYwXNtb3ERkjby5YI3XDIpHgfib/gn&#10;x+wN8Xf2ofit4j+K/wCw/wDsf/FDxC/wW+HQk134h/s1eDPGmsSfZbnxtotruurzTZZT5WnaLo1g&#10;mW+S10myhXEcESLw4PE4bFPK6mKp8s/7Rx0YKmlGPND+0Yc01rfmhGbk1ZyqyU3pdPz8BjMJjHk9&#10;XF0uWf8AauZQpqkowgp0/wC1Yc9RWfNz04TlNpqUq0lNu3Mn8nf8E0PGf/BOX4W/Hz4rfDT4Gft/&#10;fs/ftcftJftJ+EfCfjz4rfEyL9pjwb8S/jX+074103/hPZ9fv4NM07UJdkOm6Xa2zw6JpUQtNH0y&#10;CBI4o4U3t+dX/BHfx94f0/8AaV/4ODP2T9L/AGk/h/8As1fti/HX/gpd8adR/Zv07xe2ha38VrSa&#10;+i8TXuk+NtB+H+qTwyeI7XS40XWmt1R7We2siZXWBy9ful8E/wBgn9hb4J/tZeLPHXwb/Yv/AGTP&#10;hJ438E/CLwlqXg3xh8Mf2dPB/gLxT4SudYvfiRpWrXGl6jY6fFcWsl9YqLO5eB1ae3URSF4xtr1X&#10;Sf2fvgHdftv+PPjtdfBH4QXPxw8P/A/wZa6D8ZJvhrosvxV0SLUNT+I9jfx2fiE239oQpc2yJBMs&#10;cyiSJAjblGKjBzwc3lbvNv8AtLHKLdvjX9oqSl/cS51BLVe5fqZ5fUwFR5LJuo3/AGtmSg24/wAR&#10;LNlJS/6dpKoqaWqSp30Ukfn5+zN+yz+3l8H/AI2/tRXf7cP/AAUFv/8AgpX8L9R/Y1stB1T4A6T+&#10;w58Pv2fdV8aS6lq/il7GC1uNN1DFxLHaaX4o05LG4kit7xvGQM8sX2KFj/Pr8ID+wz8PNB8Y/F3/&#10;AIJzf8HBfxT/AOCZ/h2H4OeF9c0P9l39r/4l+E/jefhBfWN/4rj1L4d3Xwv8RXb6lHLorWqxG0tH&#10;1N45dalkikv4ZYFk/ts0P/k4j4p5GR/wpXwFkev/ABPPiTXzzP8Ask/sp+NP2zfHfxe8Zfsyfs9+&#10;Lfiz4d+EvgjU9A+KHiX4L+G9e+IehXNzrHxGhubiz1ueze8hkmjjRJJI5QzqqgkgAVrlmOfJl6qO&#10;znmOPglCMIp8kswtzJJdIXcl785+9OUnKbemTZjJ08rVZ8rqZrmdNKEKcYvknmrXOlFfZp80pxtU&#10;nUSlUlJzqOX8vn7Xv7Tfxq+Nv7Kf/BEv9s39tbwDp37PPjS3/wCCjX7H/wAZ/wBor+0EfQfBnw78&#10;O6b4r/aDtofGeqvMdukadqWnDSNYZLxwtl/bsVu8hdRu/rH+CHxY+Ffxw+Jvjb4ofBP4k/D/AOMH&#10;wx8UfBXwX/wjPxE+FnjHTfiB4E8Q/YvFHxR0+9+w6vYTTWlx5F3aXdrL5UjeXNbSxth0YC/4j+HP&#10;w9+LPxa+N/w9+KngTwb8S/AHij4EeBNM8S+BviB4XsfGfg7xFbPrfxJElvfaZeRSW1xGwJBjljZS&#10;O1QfBn4YfDX4M/FPxp8M/g/8PfA3wo+G/hX4IeBrXwt8Pvhr4TsPAvgjw5FN4k+J11NHYaTZRRWt&#10;usk9xPMywxqGkmkYgszE+fl//Mo/7GuZf+9U8vKv+ZD/ANjvNv8A3tHxT/wUf/Zb8R/tQ6H8arT4&#10;Z6ONb+P3wM+Hfw5/aF/Zx0cX0GmDxJ4p0C++Ldnc+FvPuru3023/AOEr0HV/FHhD+0tT8620n/hL&#10;/wC01ge40+3KeKfC3/gmp4E+M/gPQviT8Nv2oh4g8I6+LmC2uJvgleeHtY0q80+8uNM1bSNX0i81&#10;SG/0vVdLv7O+03UdI1KC3v8ATr/T7uzu7a3ubeaGP9fND/5OJ+Kf/ZFfAP8A6fPiTXx/8NfFmnfs&#10;5/t+fFT9mYw3um/Cj9q3wzD+1R8HbieJLLwX4O+JUr6rZ/ErwPpz74LO0l8S2fh+L4hafo1jb3N/&#10;qWp2/wAYtavLjYgCfnme+BPgz4pyoZr4k5THE41YjH4ejP22JoycVjcZW9n+4rUlJRSqzSlflvPl&#10;td3/ACviX6NP0ffGqeGzvxcyOGMzBYvM8LQqfWMXh5uCzHH4j2X+zV6KmopVqkefm5bz5WuZ38D/&#10;AOHQn/Vwp/8ADSf/AH5r4z/4KGf8Esv+FX/sQ/tN/G2P46/2zqn7Nvwl1L9q3w5oUnwx+w2PiHWf&#10;hQi/EfRdOvZRqzutnd3/AIXsra68oLKbaecRSRSFJE/pxo+tYYH6Gv0bssx1HMsDw5y1qU4zhL65&#10;j3aUGpRdnimnZpOzTT6po5cs/Z/fRGyfMcPm2W8JcmIoThUpy+v5m+WdOSlCVpY1xdpJO0k09mmj&#10;8WT/AMEg+f8Ak4Xn/sk3v/2Gfxpf+HQg/wCjhT/4aUj/ANzNfUn/AASyI0n/AIJ+fsvfC65+fxB+&#10;zL4Ak/Yq8eXcHzaPq/ir4GanqHwc8W6hpEhxJLpV3rXgbVrnTp7mO3uJrC4tJJ7SzmeS1h/QAgEE&#10;EZBGCD0Ncn/Ek/0ZP+iZ/wDL3MP/AJrOH/inb9Dn/oj/APzIZp/83H8mv/BIr9l7xh/wUa/4J4/s&#10;9/tmeP8A4peGfh54t+MZ8WDVfB/hD4YXV74d0j/hHvHHiXwrB9mludbaYmWHQ4Z33k4kncD5cAH/&#10;AAUe/Zf8YfsU/wDDBo8H/FLwx4zH7W//AAUj+F37EXin/hJfhhdWh8K6N49/tz7drNh5OtrvvLX+&#10;yovKSXMTea+5TgV+WH/BGj9rP4lfG/8AYc/4Jnf8En7q9+Lf7F37N3xhl+K/hn4g/tlf2NPoGpft&#10;RavH4/8AEviKf4OfCzxA0Zt9LuL3TvEUIu/EO83DS2Oo2Fikd1A7v+vn/BwD4J039jn9j3/gj74N&#10;/ZD+BVjrsP7PX/BYX4FD9n79nXw7q76LbeMr7Q9G8e3WheF4tRn86SOTUruGG1a9uDNIZLxpZDIx&#10;Yt1v6Gn0anjJY7/ViPO25NfWcbyXle9qf1n2aSv7sVFRjpypWVu7/in99EL6/PMf9TYe0lKUmvre&#10;YezvK90qX1v2UY6+7GMFGGnKlZWuft5/AX4K/sCfDTTfE/j79oPVvHfxY+IWof8ACI/s8fs3+APh&#10;F/avxj/aH8TTPBb2eheHtOXWGkYGa6tvtF4yGG1il3vuby4pPmzx7+zx+1F+yj+wh4X/AGiv2xLf&#10;wTN+1p8ZfiX4e+EXwM/Yo+BmgpLd6p4y8c6nFpXgrwJqPjTUNfewlv2eXztT1O1hFpapBdfZ4r0Q&#10;JJcUfg1H+01/wTm/4Ky/CH9pr/gtXd/C746an/wUD8E6d8G/gb+1V4b0l4fhf/wT48evNql4fhVp&#10;Ed0fI0zTNTt7w2Sa3CftFwbTzJ5WibV7o/2Y4zkEZU5XGchgfX9RUU/oYfRopUKmHjwxHlna98Vj&#10;nL3XdcsniXKH97la5tFK6SM6X7Pn6H9HDVcJDg6PLU5bt43MZSXK7rlnLGOcL397klHnVlK6SR/D&#10;z8av2V/+Cw/7I/wr8X/tS/tEfCD9jfx/+zt8NtJXx58XPA37NHxQ8T67+0Z8LvCViv2nxPrIi1ux&#10;sdD1iXSrFLu8e1tru3Eq2bqsoB81f2r+Gn/BMfwh8Xfhz8Pviz8Pf2nbbxH4B+KHgjSviJ4H8RWP&#10;wpEtlruj63YQanpt5Cw1ogpNbXMEqkHBEgwa7n/goF8VfFf7ad58Tf8AglN+yTH/AG54g+Jvhd/h&#10;p+3Z+0RaRxan8Ov2MvAXiaymg1fTLhi4jv8AxnrulveWum6BE/mWkV8uoXpggFql58B/8FQ/2XvD&#10;2p/8FLf+Db39kj4XeL/GnwJ+HeheC/2j/hNo2q/CnWR4X8a+H/BmgfCXwbaXug6TqioZdPe/0TT7&#10;rRxqFn5V5aJftPaT21zFDPFpjPoa/Rqx1RVa/DEE0kvcxOMpqyVtY08TGLfeTXM922zXMP2f30Qs&#10;zrRr4ng2CkoqP7vF5hSVkrK8aWLhFy7yacpbybZ99/8ADoQf9HCn/wANIf8A5c0f8OhB/wBHCn/w&#10;0h/+XNfk38fP+CcPwj/Yg/4Kmf8ABNj9lX9hn4j/ALRP7K3wT/4KfaJ8b/Df7ZfhXwF+0N4w8R3f&#10;xHt/h34d8O+Ohf2upa1qF/eabrGq7LnSrjW9Plhv4bO+uBaXFpLK8x9xsf2SPg1/wSf/AOC0n/BL&#10;X4X/ALD0HxC+GHwk/wCCh3hj9oTRP2ofhZ4g+M/jL4p+DPG+peBfBOjeMdG8Ui31vVLxk1tr0pFL&#10;fMzlrcSRqsfmyM3J/wASUfRk/wCiZ/8AL3MP/ms4P+Kdv0Of+iP/APMhmn/zcfef/DoQf9HCn/w0&#10;h/8AlzR/w6EH/Rwp/wDDSH/5c1+0tFH/ABJR9GT/AKJn/wAvcw/+aw/4p2/Q5/6I/wD8yGaf/Nx+&#10;LX/DoQf9HCn/AMNIf/lzR/w6DH/Rwx/8NKR/7ma/aWij/iSj6Mn/AETP/l7mH/zWH/FO36HP/RH/&#10;APmQzT/5uPws8W/8ES/CvjmDR4vE/wAb4L648M6/b+MPB+tQ/C2XSvFPgLXLNZRp/iDw7rFvrkd9&#10;pOr2Jmke01bTZre9tJGEkE8TgMPsL9nnxF8XPhx+0vrP7Pv7TXi3RPiF8TPEf7OOleIvgx8bvD+g&#10;ReF/+GkPDXgDxBd2Xi3Vtd8P2qm08P8AiLRbr4leC7XUrW3K6Xqn9u2mpaQtsk2qeHvDH6IkAggg&#10;EEYIPINeO/Gv4KeFvjl4WsNB17UNf8K+IvC3iCLxx8LPil4Hu7bSviX8GvE1rbXVnZeJPDV7PBcW&#10;8d3Hb39/Zz2t5b3Wnanp+p6lpmp2Wo6XqOoafdfp3AXgd4a+GKjT4FwVTC01U9ryfWsVWp8/s6tL&#10;mVPEV6sItwrTUnBRcvd5m+VW/ZPDL6OPhF4OKNLw2y+rg6MavtvZ/XMbXpe09lWo86pYnEVoQk6d&#10;eopSpxhKXu87koRS5i/8J+FfHvxg+PHgbx14a8P+M/BPjT9nbwd4T8Y+DvFmjW3iPwr4s0rUdU+J&#10;tnqGmanp9wj291aXVvNNBNbzo8cscro6srEH4wm8UWvwA+Lz/s6ftU+MNT8f/si2Hhzw9efBX4xf&#10;Fm5XXNG8Lap4l1PXdL0TwD8avEN/cyyarMkmiC18KeKdXVYdUuJ7bT9duLzxZ/YGr+KfTv2OvjX4&#10;p+LXxg/aW8NfFGw8P6N8df2erfwv8AvjlpXhOzubPwrcarYap4413w94h0yCWe6FraeKfCfiLwX4&#10;vh0pdQ1OTRo/GCaVd6jdX+nXr19A6h4T8K+Pfi/8efA3jrw14f8AGfgjxn+zt4O8J+MfB/izRrbx&#10;F4V8WaVqOqfE2z1DTNT0+4R7e6tLq3mmgmt50eOWOV0dWViDdCEcVlmDyqrGMqWIzLMITjNOUJKN&#10;TMasVKKlFTjz04OUJPlklZ91phqccbk+AyWtCE6GKzbNadSNROUJRjVzWvFTgpRU4e0owcoSfLJJ&#10;prW68j1vRdH8SaNq/h39qLSdN179kvXtMuNF8JaF8aLCLVdH1qzuonga0+LdrqStHNDNHI0ekRaq&#10;pR0eNdZB102Ar5K/ZR1r4+ftJfsraT+y3d+LvHXhbXf2eNL1f9kz9oj9oT4raTL4g+KvxZ1XwXJc&#10;eE7a78R+ENdEGt6dd/EHwrc+EviXHeTXE8kFr40s4Vvb4v8Ab5rvwK8YXvwt+Inin9hD9t/4owfE&#10;Xw58CPCWnaz+z78QvjNqMFx4i/ac+HX2TTbPT/HHxQubiWS01LU9H1O5m8KXl4zRxTazpFvrGp6f&#10;pc/ijwXDP1/wwfxn+y7+1v478VeLrS80b9kP9uO90F/Dnjbxxf3X/CWeAPi/o9poHgTw5F40e5hl&#10;uYJfiD4et/DGgaRLf3FlbWtz8KdCsLyKXxV4yZL/AOTwOVLO62J4FxmIrLA15SjWUJuOMlGCkp0q&#10;1ajNvD4KfwYeVOcaiUXRVSLkz4nLMkjxBiMX4aZjia8cuxMpwxChNxx8o04zVSjXr4epJ4XL6lvZ&#10;4WdGrCslGWHVWEpM80/aM+HfxY+APgr4Vau3xf8AD2j/ABE/Z50rUo/2af2lvFPhJdE8F6y+s+HJ&#10;/Dd18EfF2haLa3+tyeH9Qs9OtvEf9rt9qtrbX/CnhLUbrTNbbQodJvvpb9kTQ/hj+0V8AvD3xY0L&#10;WLHx3+z3+1b8GbjUfjZ8DPib8PNF1KfxX4019U0/x6PGlj9sv7ax1GF7bUvDmt+Do2lsbC9stQtX&#10;G+KRa9Y8S+INX/aM8Ra98L/AN5/Z/wAIPC+t3XhL42+Ovs8V3/wlN5ZTyad4k+Gn9l3KwXtt9psr&#10;6G4/4SGwkZItuyFi5Zh4J4B8Hj9k39oPxt+zD4D1H/hW3wR/a68Fal8S/wBlfVpLT+2/Dnwb+Keh&#10;6VDZfEHwnZ2908NgP7dsItH+Iml6JAt5qOs6rpvxo1nUbgRqpp8GcN4ernc8blvtcZkeWwUMuqSr&#10;V/bKrFtVaFGrPE+zxeGslSVavGEpNOlUrYmjFSpnh/wjha/EVTMcp9tj+HMopqnlVWeIxKxEa0HJ&#10;V8Ph608WqWOwllGjHEYmMJTcXQqYjF0IqVHzLwH4utNT/wCCjv7cfgGHw3428O3Hwl+BXwO8LDU/&#10;GOhLoem/EK11G5+K/iSDXfDMokY3+kq+tXOjPfbIl/tXwzrlsEzZszdP4P8A+T3v2hv+zV/g7/6l&#10;3x0rrPjJ8L/jR+zp4WtPiz8H7pvi1oOl+I9L8V/tKfBzSfhpeax45+Kb6xqVnZfEL4heGJbS9lvb&#10;fVNOsGTxDH4X0uw1P+1IvC9xpGm6eNQ1a0u7TlPCB/4zc/aE4wf+GVvg3znr/wAVd8dOP8+tebiM&#10;Hm2FnRqZrl8sHKdWbjTdSnVSVpS92dNtNe9a0lGS2aatKXj43L88wc6FbO8qll8qlao40nWp10k4&#10;zk+WpSbTS5rWkoSWzTVpyb4Q/wCT3f2h8jP/ABit8HePX/irvjrXzx8KotE/Z4/bl+O/gq/1LVYP&#10;hh44+Cfwe0z4SgaPFa+APgglz4h+LFlpXgaS+N088UOpaqdbl0cywxafam8tNDt2tiNDsLv6I8H/&#10;APJ737Q3/Zq/wd/9S746Vl6Xomi+Jv2xP2nvDfiTSNL8Q+HfEH7Ifwl0TXtA1zT4tW0XXLK78U/H&#10;eC6s7y1lVopoJopJI5IpFZHR2VgQSK8yVJz9jVpu041aln6890/J9V3Se6R7PCnEVHKYTyjNqTrZ&#10;Zi6ko1qafvRlCVaVPEUb+7HEUbzjTm1rSq16Dap16l9Twf8A8nvftDf9mr/B3/1LvjpR4P8A+T3v&#10;2hv+zV/g7/6l3x0r5i+HXiXxj+z5+1N8XfC3xB8PfE34u+GPDf7LPwh8L2/xe8EaTd/FXxr/AGLY&#10;eIvjHDo2oeNdDhaTX7zWb2a4ksrmfw9Z6tFcTafNqdyuj2901pY6nhb9q/8AZ60j9sD46a/44+JW&#10;nfBnTtZ/Zr+FGh6FF+0RpWpfs26x4hm07xP8Zp77+zdO8U2+m3d3DCmqWO+4t4pIQ1wE8zerKuNP&#10;H4aKpLETUJe0m2pOzXx97XV9OZXTeibPp5+DvHuJrQrcIZdWzbAe2qunicDSniqUoN1XD2nsFUeG&#10;rSg4TnhcSqWKoqpBVqMHJX+ifB//ACe9+0N/2av8Hf8A1LvjpR4P/wCT3v2hv+zV/g7/AOpd8dKy&#10;/hprmjeJv2wvjZ4j8NatpmveHfEH7IfwU1rQde0PUItW0XW7K78UfHK4tbuzuomaKaCaJ45I5Y2Z&#10;HR1ZSQQa1PB//J737Q3/AGav8Hf/AFLvjpXZSalGjKLunVn/AO3n5lOhWwtanh8TBwqRr1oyjJNO&#10;Mk6yaaeqaaaaaTT0Dwf/AMnvftDf9mr/AAd/9S746UnhDH/Dbv7Q+cY/4ZW+Duc9P+Ru+OtL4P8A&#10;+T3v2hv+zV/g7/6l3x0pPB//ACe7+0N/2at8Hf8A1LvjpRDan/19n/7eZUv+XP8A1+q/+5T8aPGe&#10;paH/AME5v+CmCarpV3pWn/CP4oaVD4g8Q+HtOihEnhbwp4r1C5t72JrS304tbwaZq2i3N7aWunxM&#10;8tppFtbeeWknA89/4KH6p/wzH/wUT0b4h/CSA6D4luPBXhv49ahEko07Qr7VL/VfEmi6jZvb2Qt5&#10;Ta6jF4dL36tM0l2+s6hvkAlwPZv+CsHwt/4Sr4p/Fr4k2Oifb9V+FHwT+Cw1HWTqX2b+wtC13xT8&#10;drC8/wBGaVUn8/UY/DcfyxyzJjK7IzOa+dP2kbu5+P8A8F7L4zWOlah4h1rwH+zL8A7Lxt4y8VyW&#10;s/jG2jtvE37QvhDXbs3kkz3E8Ooa7a6XIwjdpZw1rNNEpifyf03Lcwli55ZmU/8Al5Opha21ppRn&#10;7O/m7Jt6N7LTf9lyjNZ4+WTZxVf8WpVwWIWlpqMansk7/afLGTeje22/7/eEM/8ADbv7Qnp/wyv8&#10;HCOc9fF3x1/Kl8H/APJ737Q3/Zq/wd/9S746V8q/8E7vGel+OvEQ1rR4dQtrSx/YK+BnguWPUo4o&#10;bh7rw54r+O3h2+dRG7KYnudKuHhJIZonjLIjEov1V4P/AOT3v2hv+zV/g7/6l3x0r85q0ZYbERw0&#10;t4VqkX8nUR+RV8PLCYtYSe8MRWi+nwusvPsHg/8A5Pe/aG/7NX+Dv/qXfHSk8IAH9t39ocHof2Vv&#10;g6D/AOFd8daXweM/tu/tDD1/ZW+Do9f+Zu+OleF2P7THwF8O/ts/tEwyfE/wz4i1iL9n/wCGHgaL&#10;wZ8PJZPin8RdS1rQvF3xobX9GsPDGjJd6td3ulR6hZz6haWtrJLYW84nuUhhBkHHKvQoKk681Fe1&#10;nu0v5+57XDHCHFnF9aOH4UyvEY2pTqVJTjh6FWu4RbqpOSpxk4pvRN2V9Dlv2Hybn9p39sTXbn9/&#10;revWcC67rE583Vta/sj49ftP+G9KF3cH95N9i0nRNH0u38xm8iy0iyt49sMESJ9O+D/+T3v2hv8A&#10;s1f4O/8AqXfHSvnX9hrRda0P4j623inSNT0Lx74p/Yd+CPxH+KWm63p8uj6wvjDxX4t+O/ifxlNe&#10;WLqhs55tb1fV5pLJI4orZ5mhihgijSFPorwf/wAnvftDf9mr/B3/ANS746VjlSay/BqW/M7+tp3+&#10;d9z6Xxdr0cR4scQTws1Kis1zCNNxacPZxr4mNNQa05I01GMFH3VBRUfdSDwf/wAnvftDf9mr/B3/&#10;ANS746UeD/8Ak979ob/s1f4O/wDqXfHSjwf/AMnvftDf9mr/AAd/9S746UeD/wDk979ob/s1f4O/&#10;+pd8dK7Kf/Lr/r7P/wBvPzin/wAuf+v1X/3KHg//AJPe/aG/7NX+Dv8A6l3x0o8H/wDJ737Q3/Zq&#10;/wAHf/Uu+OlHg/8A5Pe/aG/7NX+Dv/qXfHSjwf8A8nvftDf9mr/B3/1LvjpRT/5df9fZ/wDt4U/+&#10;XP8A1+q/+5Q8H/8AJ737Q3/Zq/wd/wDUu+OlJ4QGf23f2hwRkH9lb4Ogg9D/AMVd8dKXwf8A8nvf&#10;tDf9mr/B3/1LvjpR4P8A+T3v2hv+zV/g7/6l3x0op/8ALr/r7P8A9vCl/wAuf+v1X/3KctaeBvBX&#10;jD9ur4s6l4v8H+FvFWo+Bf2bPhBrngi+8SaBaa7e+DL6Xxh8aZJbzSpZ42a0ndtO09mlgKOTY25L&#10;Expt6nwf/wAnvftDf9mr/B3/ANS746UeD/8Ak979ob/s1f4O/wDqXfHSjwf/AMnvftDf9mr/AAd/&#10;9S746VUalSaoxnJtKrNK72Xv6LsjRVatRYdVJNpVaiV23ZfvdF2QnhDH/Dbv7Q+cY/4ZW+Duc9Mf&#10;8Jd8dawIPCvhbxt+19+0l4X8a+G/D/i7wzqf7K3wX/tPw94o0e21/QtR8nxp8cLiHz7SdGik8uWK&#10;KRd6na8aMMEA10Hg/wD5Pe/aG/7NX+Dv/qXfHSjwf/ye9+0N/wBmr/B3/wBS746VNJyjKjKLs1Vn&#10;tv8AbJoTlCVCcHZqtUat3/emB8J/CvhjwP8Atf8Ax28L+C/Deg+EPDOmfsrfCAab4d8L6PbeH9C0&#10;/wA/xn8ebibyLSCNIk8yWWWV9ijc8rscliTv+D/+T3v2hv8As1f4O/8AqXfHSjwf/wAnvftDf9mr&#10;/B3/ANS746UeD/8Ak979ob/s1f4O/wDqXfHSiDk3TlJ3bqz/APbwjKU5UpTd261Vtvv+9Dwf/wAn&#10;vftDf9mr/B3/ANS746UeD/8Ak979ob/s1f4O/wDqXfHSjwf/AMnvftDf9mr/AAd/9S746UeD/wDk&#10;979ob/s1f4O/+pd8dKKf/Lr/AK+z/wDbyaf/AC5/6/Vf/coeD/8Ak979ob/s1f4O/wDqXfHSjwf/&#10;AMnvftDf9mr/AAd/9S746UeD/wDk979ob/s1f4O/+pd8dKPB/wDye9+0N/2av8Hf/Uu+OlFP/l1/&#10;19n/AO3hT/5c/wDX6r/7lDwf/wAnvftDf9mr/B3/ANS746UeD/8Ak979ob/s1f4O/wDqXfHSjwf/&#10;AMnvftDf9mr/AAd/9S746UeD/wDk979ob/s1f4O/+pd8dKKf/Lr/AK+z/wDbwp/8uf8Ar9V/9yh4&#10;P/5Pe/aG/wCzV/g7/wCpd8dKPB//ACe9+0N/2av8Hf8A1LvjpR4P/wCT3v2hv+zV/g7/AOpd8dKP&#10;B/8Aye9+0N/2av8AB3/1LvjpRT/5df8AX2f/ALeFP/lz/wBfqv8A7lDwf/ye9+0N/wBmr/B3/wBS&#10;746UeD/+T3v2hv8As1f4O/8AqXfHSjwf/wAnvftDf9mr/B3/ANS746UeD/8Ak979ob/s1f4O/wDq&#10;XfHSin/y6/6+z/8Abwp/8uf+v1X/ANyh4P8A+T3v2hv+zV/g7/6l3x0o8H/8nvftDf8AZq/wd/8A&#10;Uu+OlHg//k979ob/ALNX+Dv/AKl3x0o8H/8AJ737Q3/Zq/wd/wDUu+OlFP8A5df9fZ/+3hT/AOXP&#10;/X6r/wC5Q8H/APJ737Q3/Zq/wd/9S746UnhDH/Dbv7Q+Rkf8MrfB3I9f+Ku+OtL4P/5Pe/aG/wCz&#10;V/g7/wCpd8dKTwh/ye7+0Pj/AKNW+DvbP/M3fHWlDal/19n/AO3hS3o/9fqv/uU/PX9ozSNE+Hv7&#10;Qvxo+CmueGtL1L9hf9pjwh4G8CftL/DNLnUNFi8GeJ/2gdd+K3gmTxdoVzZ3S3lrD4p1/SPCnh3V&#10;tH0mBEl1Xx83iY3WlzQeJbzWv0I+Gnw58GfCH4b+APhH8OdG/wCEf+Hnwu8E6V8OPAnh/wDtG61j&#10;+xNG0Oxg0zTLI3VzLLczeTbW0EXm3Eskr7Mu7sSx8L+N/wAE0/aN+LP7c3wPj8Rp4J1r4ifsNfCv&#10;Q/BfxHj0T/hINU+EniQeKPjrceF/Gml24ngkGp+HdXg0zW9PmguLa4gvdItZYLm3mjjmj9B/Zw+M&#10;T/H34D/Cn4wXfho+Bdf8deCrPU/G/wAN7jV/7Z1j4SeJET7N4n8GarK0EEi6n4e1aDU9Ev4J7e2u&#10;IL3SbqGa2t5o5IY/2XgDNq2PyuphsVPmnSnJK+/JzNRXys15KyP6D8Mc7r5nk1XB4ublUozlFN7+&#10;z5pKK8+WzS7LlXY+PP8Agqj8P/8AhKf2a4PGFvbaGL74ZeNrDWLrUb+DGtJpuol9GuLOwlETMPOu&#10;77SZpYi8cbpYbyzNFGp8G+I76Z+0H/wSu8Ha9pVpfS658ErLR4pvD/hrUI9fuLK58MSf8IzeS6rG&#10;kJkiibSLufWHiIjaCOaCRpXhVnl/W/4meDR8Rvhx8QPh6dR/sceO/BGreDTq32P+0f7L/tSwuLH7&#10;R9n3p5vl+fv8vem7bjcucj8gv+CYGt6frHhv9oX9k74j6T9k+1/ata1HwlqFjqWi+JLu3vbdfDXi&#10;qzvplZPs/wBn8nR4RD+5uUkvLggvsPkfeH6WfUn7HzeDf2pP2DI/hD8Tz/wnXhjWPBGv/s6fFfw+&#10;Dd+GTc6NcW1xpg0b7XafZ5V3aBqOnRfarOUSjzt3nC4WRl+2vhn8OfBnwg+G/gD4SfDnR/8AhHvh&#10;58LfBOlfDjwJ4fOo3Wr/ANiaNodjBpmmWRu7mWW5m8m2toIvNuJZJX2Zd2Ylj+On/BMrxXqfwo+O&#10;Xxy/Zg8V6tYzXSXt42mtF4lkTQ5Na8MXsum6pDpNhNGhmlvbeT7S8qrHL9n8PqXiZUzB+4NAHzf8&#10;KtT1n9nf9pLWfgq8tx4n/Zz/AG6Lbx5rHw/+GFzPDomneDPjLB4btPEWreEtDmtkLWWm+NtD8O/E&#10;LxdPM8VrbWev6N4pvLu/vr3xTYW1t+khCkf8K34AP7NvH7NmMD/nw/5HH/yl/f8A+nj3r4U+OPwd&#10;8LftAfCPx/8ABzxlcatp2h+PfD0ukp4i8NS21l4z8D36slzpPiPw9dzwTR2es6NfQ2Wq6ZqHlO9l&#10;qGmWdzGPMhQj0j9k349XXx0+HuvfCbxhLoa/HL4E/BxPgd+0t+y/4S0O90LwFb+N7PQNB1C5vvDH&#10;i66uLmV9B1nTPEWhXukC4vJb2DTfEdl/aUdnqtvqNhZgj6jIUj/hW/AB/Zt4/Zsxgf8APh/yOP8A&#10;5S/v/wDTx70EKR/wrfgA/s28fs2YwP8Anw/5HH/yl/f/AOnj3oIUj/hW/AB/Zt4/Zsxgf8+H/I4/&#10;+Uv7/wD08e9BCkf8K34AP7NvH7NmMD/nw/5HH/yl/f8A+nj3oACFI/4VvwAf2beP2bMYH/Ph/wAj&#10;j/5S/v8A/Tx70fLx8OMDB/Zt4/Zrx8v/AD4f8jh/5S/v/wDTx70EKR/wrfgA/s28fs2YwP8Anw/5&#10;HH/yl/f/AOnj3oIUj/hW/AB/Zt4/Zsxgf8+H/I4/+Uv7/wD08e9AH5N/Hn4KfDf9nHwH4q+Bfi/w&#10;7dXf7B3xR+BN5p3xf+D02uareXn7DfhvW7OTQNbhXxDbuksnwzYXVzayTwXKXXgYkzxsvhE7/Afv&#10;/wADvD/wq8KfBT4PeFfgTcaJd/A/wx8LvD+gfBm68NeJn8a+HLnwpZaTaW3h19P1l553v7ZtPjs2&#10;ivGnmaeNlkMshcu33KQpH/Ct8Ag/s2/8m144P/Lh/wAjj/5S/wDWf9PHvXwL42/Y68QeAvH1/wCK&#10;P2LfF/h74P8AxL134Yj4k/Eb9ij4jr4i8e/AD4l3K3M1zdto2pJqqWXgjXdT1SW5trvxLolpdW13&#10;da7q+r6z4e8S30ltcWoM7D4mfDnwb8Yfhx8QPhJ8RtG/4SL4e/FLwTqvw58d+HxqF3pB13RtbsLj&#10;TNUs/tdrLFcw+dbXU8fm28scqb9yOjAMD4Z/Drwb8H/hv4A+Enw40j/hHfh78LPBOlfDnwJoH9pX&#10;WrnQ9G0Oxg0zS7I3dzLLczeRbW0EXm3Eskr7Nzu7Esee+HHxTfxtfeJPCXiv4feO/gl8XvA0djd+&#10;Pfgf8V/7EHxF8JWWsC6fQtWM+jalqWjajpeqJZXwtdV0XUb6ya50zVLB54tR0rVrCx9XoA+f/wBr&#10;LT9K1b9lf9pfSte+G2pfGXQ9T/Z/8ZafrPwf0bUrrRtY+K1pN4c1KO48NWl5bSRXME2pxs9lHNby&#10;RyxtdKyOjAMP5hv2c/jX8OPGP7G3wO1f4if8FyNR+FmnTfBXwx4c8E/sKfsJL4J8K/F74XLFotjp&#10;ukfDbQLW7h13x5q2q2xji0xbi7e4urq62sHYFGP9fIGTjGc8YHU14roH7Nf7OnhL4kax8YPC3wD+&#10;Cnhn4u+JG3eIfij4f+FmhaP8SNeOxY83mtw2q3s5CIi/vJW4UDpgUAfyw/s2fscaj+2P/wAG0n7N&#10;Pw20z4cJ8UviH8Dfir4j+NekfBfVNVuvCF54/vvC/wAWvHP9s+EGvoXjubC61TRdS1vTo5kKyRy6&#10;hFgo2HX9TvDX/BWX9gj4OfsaaDF+z14u+FOj+IfgL4C0H4eeHv2K/j5+0BpP7MPx08Iaf4e+w6Le&#10;eGrqLxfcC7bUtK020uvJW5Mq6jPYwR/bVW6F4v7F+Dfh/wCA/h1Zarpnw+8FeEvAmna74lv/ABhr&#10;mm+DfDVn4XstZ1jVbhrrVNUuobaNFmvLydmmnuZAZZpGLOzMc15n8Tv2V/2YPjV4h0fxd8Zf2cPg&#10;L8W/FegMD4f8S/E74QeHvHviHRSpiYfY7y+tJZoSDbwH92y/6iP+6uAD+fX4IfH39nr/AIL3/tze&#10;DPF/h3wXqcv7L37If7IPjrwj408P+P8AxEfBPxM8UeJPj3o8Xg/X9Gj0zTbwXQsLTQLHVrOXVYLk&#10;xi6u/wBwysILg43/AARk/aR/Yk/Ya1L/AIKVfsq+OviV8PP2Y/D3gX/gpx8WLb4QSfGLxmPBfhHX&#10;vDGitoXh210TSvE+szrHqV5pEWmWn2m1e7nvY49XsppVP2kSP/Q5b/so/s02fxZ8EfHTTfgb8M9E&#10;+MHw38O3PhDwX8QvD3hO18OeJ9E0i6t7m2l0kT2qxmWzEd5dBLWbzIomuHeNEdi1fnt+wR+wve+H&#10;dF/4KBeGf2wv2f8A4d+JvDvxh/4KwfFT9qz4NaB8SdL8MfFnRtZ8O66fD7eGfEsFrvvI7K4kNndm&#10;OK5WC+g8v54oty7gD47+F2q3PxO8K/8ABd79uX4dfB3xD+1R+zF+1PBofgH4T/AXTvEWsfDGL9oz&#10;QfAPw7Pgz4h6t4a1G0tri9VdcW81KC1urCz+0XcmhRLFKWaKSH63s/8Agob/AMEe9K/Yj0T4fW3x&#10;2/Z+1z4E6P8AAKw+G2kfsr6z49tfGnxgu9BtNDh0qx8E3Pgq6uZ/ENzqKwRQac1tdwyXJmX945fM&#10;lfsZZ2NlplnZ6bp1na6fpthax6dY6fZ2yWdlZQRII44IYlAVI0UKqooCqoAAwBXjlv8As0fs32Xx&#10;Nb41Wn7P3wQtPjJKpif4t23wp0G3+JsimQTlTry2v24gyKJCDL94Z680AfDX/BNP9m3xpH/wSO/Z&#10;+/ZZ/bF0zUfEWo+Lf2cNQ+GnxR8G6zNdeGdYs/C3iUarFZeFbp7V4bu1nsPD2pWOkSNDJFcxPZOd&#10;6SruH6PfDP4deDfg/wDDfwB8JPhxpH/CO/D34WeCdK+HPgTQP7SutXOh6NodjBpml2Ru7mWW5m8i&#10;2toIvNuJZJX2bnd2JY9tRQBxPxL+HPg34w/Dj4gfCT4i6N/wkXw++KXgnVfhz478P/2jdaR/buja&#10;5YXGmapZ/a7WWK5g862up4/Ot5Y5U37kkRgGHjl3+zJ4V8L+APg14Z+Ad8fgp4u/Zj8EWvw+/Zw8&#10;aQQ3fjZPBWiWdhp2mnwpr9tc3iXOv+GtSttG0m31XSLy8jlu/wCzbG9t77T9Z07SNa076ZowG4Iy&#10;DwR1zWdWlTrU5UqqTi9GnqmuzM61GliKUqFeKlCSs09muzPlP9mb4gfEbU/2w/jh4X+PHh7QvB/x&#10;Ub9mP4c6ToereHZfsPw+/aCsfC3ir4nNrfi3wRZz3U99DaWv/CZeFYtW0W8kmu/D9/r1ray3WpWd&#10;1o2u637x4P8A+T3v2hv+zV/g7/6l3x0rH+K3wr0H4r6Bp2malqGveFvEfhbXo/GPw1+JPgy5t9O+&#10;IXwn8QW9vc2lpr+gXc8E8CXCQXt9aT213BcWGo2Go6hp2o2d9p1/fWNz4d+x18U/HnxG/an/AGm9&#10;N+Lvhq28IfGX4cfAf4YfD/4g6fpOkX2i+FPFaWXjr49rofjDw9HcSTr/AGV4l0oabrUNrb32pjSZ&#10;tRvNGudSudR0fUdn4zxTwusorUcXgU3hpVG2t3ByU3b/AA3dot7aRetr/wA+8b8F/wBg16OPy1N4&#10;SVWTa3dOU41JW/wNu0W9tItt2cvonwf/AMnvftDf9mr/AAd/9S746UeD/wDk979ob/s1f4O/+pd8&#10;dKPB/wDye9+0N/2av8Hf/Uu+OlHg/wD5Pe/aG/7NX+Dv/qXfHSviaf8Ay6/6+z/9vPzen/y5/wCv&#10;1X/3KHg//k979ob/ALNX+Dv/AKl3x0o8H/8AJ737Q3/Zq/wd/wDUu+OlHg//AJPe/aG/7NX+Dv8A&#10;6l3x0o8H/wDJ737Q3/Zq/wAHf/Uu+OlFP/l1/wBfZ/8At4U/+XP/AF+q/wDuUPB//J737Q3/AGav&#10;8Hf/AFLvjpR4P/5Pe/aG/wCzV/g7/wCpd8dKPB//ACe9+0N/2av8Hf8A1LvjpR4P/wCT3v2hv+zV&#10;/g7/AOpd8dKKf/Lr/r7P/wBvCn/y5/6/Vf8A3KHg/wD5Pe/aG/7NX+Dv/qXfHSjwf/ye9+0N/wBm&#10;r/B3/wBS746UeD/+T3v2hv8As1f4O/8AqXfHSjwf/wAnvftDf9mr/B3/ANS746UU/wDl1/19n/7e&#10;FP8A5c/9fqv/ALlDwf8A8nvftDf9mr/B3/1LvjpR4P8A+T3v2hv+zV/g7/6l3x0o8H/8nvftDf8A&#10;Zq/wd/8AUu+OlHg//k979ob/ALNX+Dv/AKl3x0op/wDLr/r7P/28Kf8Ay5/6/Vf/AHKHg/8A5Pe/&#10;aG/7NX+Dv/qXfHSjwf8A8nvftDf9mr/B3/1LvjpR4P8A+T3v2hv+zV/g7/6l3x0o8H/8nvftDf8A&#10;Zq/wd/8AUu+OlFP/AJdf9fZ/+3hT/wCXP/X6r/7lDwf/AMnvftDf9mr/AAd/9S746UeD/wDk979o&#10;b/s1f4O/+pd8dKPB/wDye9+0N/2av8Hf/Uu+OlHg/wD5Pe/aG/7NX+Dv/qXfHSin/wAuv+vs/wD2&#10;8Kf/AC5/6/Vf/coeD/8Ak979ob/s1f4O/wDqXfHSjwf/AMnvftDf9mr/AAd/9S746UeD/wDk979o&#10;b/s1f4O/+pd8dKPB/wDye9+0N/2av8Hf/Uu+OlFP/l1/19n/AO3hT/5c/wDX6r/7lDwf/wAnvftD&#10;f9mr/B3/ANS746UeD/8Ak979ob/s1f4O/wDqXfHSjwf/AMnvftDf9mr/AAd/9S746UeD/wDk979o&#10;b/s1f4O/+pd8dKKf/Lr/AK+z/wDbwp/8uf8Ar9V/9yh4P/5Pe/aG/wCzV/g7/wCpd8dKTwh/ye7+&#10;0Nxn/jFb4O8ev/FXfHSl8H/8nvftDf8AZq/wd/8AUu+OlHg8A/tvftDAjIP7K/wdBHr/AMVd8dKK&#10;f/Lr/r7P/wBvCn/y5/6/Vf8A3KZ/hbV9BtP2+Pip4Z1LxD4d0TXPiB+zt8IfCfgjTNa1q30q88W6&#10;lBrP7Q2uz6fpsUjB7u4j03RdY1B7e3V5Ra6VeTbCkEjL9V/s8/s0eLvgv4u13x54q+M8/wAUvFnx&#10;F8KW0Hxfv73wLb6BD4h8QWt5LNYSeH83NxPoXhnSLW5utP0nwpDNcRQLdXd/e3uq61qWs61qnwy3&#10;gr4X6z/wUj0z4mfE7xovglPgL4N+DHjb4fXt94i07w14e13xP4sP7UPwj0fRdQku0PnHUG+JU1rZ&#10;WdtJDcXGqT6XHG0m420/7GeJbHWNU8OeINM8Pa4PDGv6jol3Y6H4lOmRa2PD15NBJHbX32KUiK48&#10;iRkl8mQhJPL2sQCa/SeDMpwVbJ55s6dSdelWnKMac3Tk5QcmoJqdOMlPmtKFSXspO3Porr9g8P8A&#10;I8txOQ1M7lSq1cVRr1JxjSqSpScqcpONNNVKUZxqc1pU60/YTdlUVo3R4msdX1Tw34g0zw/rv/CL&#10;6/qOiXdjofiX+zIta/4R28mgkjtr77HIRHP9nkZJfJkIWTy9rEAmvFPhN8EtX+FPiK81Kx8ejUPD&#10;3ijRZNZ+Ifhn/hForUeNvHl7PbSat43F408ktn9sitli/se1C2UO7dGARz+L/hH9hvwJ+17+11+2&#10;t4N/aD+C/wALPi78P/gP8a/Bnwzm8cfFnwH4e+Lvg3Xby5+FngD4j+P5dA8I619rufCXiTxnefFa&#10;X+1PEfhqezt/7O+H/gy0itEuNLa7uf0X0z/gkr/wTC0LTrC08KfsDfsneBNW0WyitfDfxA+HPwO0&#10;D4cfGPwbc28arZazoPjnTLa38Q6XrNo6R3Nrrun30Gp2t1DFdQ3cVxGky9mV4WHF2cUc84gymrhs&#10;ZgvdhJ16yiqjd5xpRi6UasOVqFas6ap1X+7hLEUoqZ6OS4KPHWfUOJOKcjr4PHZf7tOcsTXUI1ZO&#10;9SFCEXRjWhytQr13SVGu70qcsTQgqh96eJrHV9U8N+INM8P67/wi+v6jol3Y6H4l/syLWv8AhHby&#10;aCSO2vvschEc/wBnkZJfJkIWTy9rEAmvE/hP8EdX+FXiG91Gx8ejUPD3ijRJNZ+Ifhg+FobUeNvH&#10;l7PbPq3jf7Y08kln9sitli/sa1C2UO7dGARz+c3gv9kXxFH8RfFfgr9hj9sv9sr9m74JaL40vr/4&#10;5a7/AMJ34V/ar/4Sj4g21/FaeJtO+0/Frw74m8Wwajc2A0iT+0rTVpNAj+w7otKe7uL25uPqA/sV&#10;fGfUgdO8Y/8ABT79v7xl4Rvx9i8U+EDp3wC+Go8VabL8l9pv/CR+GfhhpPiTSvtMLSw/2l4e1TTd&#10;VtfN86y1CzuY4biPry6hw5xxjaPFPspyrYScoUqsKtZUW02qjo2lTjVg/gqVPZOnVs6fNUhCy7cp&#10;w3CfiLmOH409jOdfAznToV6dfERoOUZNVHh7SpQrQb/d1avsXTrWdLnq04aeIf8ABQ39or4S+KJ/&#10;CP7H11rXiB9E8RfHrwVa/tdeL9N+HXiPxf8ACX4Z+CNGaH4la34H8W6hb2DaFqV1450/RNC8HX/g&#10;We/XVG8O/F4azcaVe6NHLFefQHiTxrq/7ZnhzXvA/wCz94z/AOEX+EF/ot1ovjT43nw5FrR1a8lg&#10;ktNR8EDwzqUdrexebZapZX/9sQOFTy/JQhy5Wn4R8HeHPEmjN+zL+zxp3/CHfs5/DbW9U8MfGTxl&#10;Ndz+K9Y8faw+qXbeOvBertqrjXLrVddbWrjWtR8cPd3V5e399eXEt3c3lzPcN9veGvDujeEPDmg+&#10;E/D1n/Z/h7wzolr4e0Sw+0S3YsbOyt0traHzZWaR9kUUa75GZm25ZiSSflMTSz/xNzfGZbSxkI8H&#10;cnspypQq0sTiqqvGrTpYuGJ/3X7NSrSo0akpJ06NZx55nxOMo8UeMWe4/KaGPhDgJw9jUlQp16GM&#10;xtZNxr0qGOp4v/ct4VK9DD0KspJ0qFeUFOofFnhvxrrH7Gfh3QPBH7QXjMeKfg/p+iWui+CvjefD&#10;cWjf2ReQwR2mneCf+Ea01Lq9l8qy0q9v/wC2J3KP5nkuS6oW/H/4TXf7Nup/tdftO+PJ/wBon/hB&#10;PhX8Bv2s/C/xf+DPw8/4VHrvicX3hz4nWsnxL1fUP7VAF2n9v/E+w/aEm8i+Saew+x7Y4rfS5NEg&#10;b9tfE3iDV/2jPEWv/C/wDef2f8H/AAvrV14R+Nvjr7PFdjxTeWU8mneJPhp/ZdwsF7bfabK+huP+&#10;EhsJGSLGyFi5Zh8OftG/Cj4PeBP2w/D2i6x8P/8AhNvAHjf/AIJmeK/F+teCtR8V6pov9jf8MueK&#10;fD8PgG20bUbWVLmL7ZbftKePoNSkvzfed/Z2hPCts1tdm/8AyviPhHOOI+FMxybh+rhMXwrlsFWw&#10;bzFY6TWKwrU4qOMw2LWIxGCw3LK050alSpJeyjUrwjzR/FeLuBs/4s4JzXh/hatgsbwVlEI18vea&#10;rMptY3BSU4KOPweOWKxWXYPkklUnQq1as17GNXEQjzxo/Bv4BfCbx3/wVZ/as+KFld33izwt4t/Z&#10;9+Af7bugpqhvNNmt/Fvi0eL/AIfWF7YvE1s8WnWuifs/+F7hNOv4biR73X9Vklm8r7NaW/6gfHz4&#10;5eDv2evh1qfj3xjPgYm0vwxpPlXQXxNrH2G9vbHS/Pgt5/s32n7FIn2mZPKi6segP4k/sxftvfDT&#10;S/2of21Pihf+Bx8N/D/gD9hr9m74NfDvwKfEl/4xHiG80rxD+1RqOkad/ai2Bkt/tEam3+0XUbpH&#10;5G+SVi22vuX4B/Azxh+0J8RNM/a6/aOgHIh1T4DfD4y2v/FL6P8AbrLxN4W1T+1tLng+0/Zvtt9b&#10;fZtRtvNk+/OPuRjtwniLk+YYKhlvgRh8NiOJs9hDGYjEQp1I4bDxlGNOWPxaqxjW5bxccLhqijUr&#10;NL3VFzk/QwHixkOaZfhsp+jRhcJiuMOJadPH4vF06VaGEwkZwjSnmWOVeMK6jeDjgsJVjCriJJe5&#10;GDqTZ8BPgZ4w/aE+Imm/tc/tH2/BEOqfAb4feba58L6P9usvE3hbVP7W0u4g+0/Zvtt9bfZtRtvN&#10;k+/OPuRj5O/aH8K/DaH/AIK3eO/jT8UviqPhn4f+Df7J/wCzPeWcH/CDX/jMeL7yf4mftP6tHY7r&#10;R/MtQY/DlwPOMMqfveQCoWT9gvj58cvB37Pfw61Lx74wm4/faX4X0nyrrb4n1j7De3tjpfnwW8/2&#10;b7T9ikT7TMnlR9WPQH8SvhTDrHxx/ah/4KJfFD9q/wCHP/CT+H9P/Ya+AXx/+EXgMeLYtFEHhuHx&#10;D+1fqOgWn9p6N5MpxFd6lb+bexmc+ZvlgyI1HFxDw/wTwvwzmXhBkzhmPEdel/aeMr4v6zKEq2Gq&#10;U8RTxWZ1sJKNelCVSkvq1Ck9VBUoU3T5ubzuKuFfDrgzg7N/AbIHDNeLMTQ/tjH4nHrFzpzr4SrS&#10;xdLG5xiMBKOJownVoL6ph6L1jTVGnSdHm5vRP+Ct37cngf4bfBF9J034K+H/AI46j4v+FWk/E79n&#10;O78WeM9c8IeFtX8ceLZtS8LfDyy1LT7IWl69peapqOmQTCa/sEWPVHM01kIjdRfQPwT+G/h3xV+z&#10;R4M/ZI/Y18a6noH7OXw9+HDeAvFX7RviDw5p3iDxj8TdYkt5Y/FGneItDns9Nnn1zxA2tnxNqvim&#10;3ji+16jqF65/f3ErD5u8X+PdG/b58PfsOfsj+G/CX/Cv/h1f/tNHx/8AGv4Sf29L4rOu/CD4C+G9&#10;J8Rw3f8Ab0sdndQfZviJ4j+Aln5VhcjVJft3mlLzTotajj/dDw14d0bwh4c0Hwn4es/7P8PeGdEt&#10;fD2iWH2iW7FjZ2VultbQ+bKzSPsiijXfIzM23LMSST6/BnDGd+JNbEcX4nOKGJ4fzmhSnOrhsI8F&#10;iqlNJwjgKeKi6WM+q05KrOdWuo4iUa0KdGVJKrKXv+H/AAdxH4u4jFceYvPsNi+FeIMNRqVK+EwL&#10;y/G1aSi6cctpYyLo5h9SpSVepOtiYxxUoV6dHDyoKNeU/izw3411n9jPw7oHgj9oHxmPFPwg0/RL&#10;XRfBXxvPhuLRv7IvIYI7TTfBP/CNaal1ey+VZaVe3/8AbE7lH8zyXJcIWXxL411f9s3w5r/gf9n/&#10;AMZ/8Iv8H7/RbrRfGfxv/wCEch1r+1ryWCS01HwQPDOpJa3sXm2Wq2V//bEDhF8vyUIcuV7XxL4g&#10;1f8AaM8R698L/AN5/Z/wg8L63deEvjb47+zxXf8AwlF5ZTyad4k+Gn9l3CwXtt9psr6G4/4SGwkZ&#10;ItuyFi5Zh9O+GvDujeEPDmg+E/D1n/Z/h7wzolr4e0Sw+0S3YsbOyt0traHzZWaR9kUUa75GZm25&#10;ZiSSfeyHhjNeI/rHCGV5lOXA1OHsYt+2WMrNe5PDUcw+sOrPBQS5HX5FiJNOlTxU4JzX0nDXB2ec&#10;W/WuBMmzecvDalD2EW/rCx+IcfcqYTD5p9bdapl1NJ05Yn2ccXJp0aWMqU4yqL4s8N+NdZ/Yz8O6&#10;B4I/aB8ZjxT8INP0S10XwV8bz4bi0b+yLyGCO003wT/wjWmpdXsvlWWlXt//AGxO5R/M8lyXCFl8&#10;S+NdX/bN8Oa/4H/Z/wDGf/CL/B+/0W60Xxn8b/8AhHIda/ta8lgktNR8EDwzqSWt7F5tlqtlf/2x&#10;A4RfL8lCHLle18S+INX/AGjPEevfC/wDef2f8IPC+t3XhL42+O/s8V3/AMJReWU8mneJPhp/Zdws&#10;F7bfabK+huP+EhsJGSLbshYuWYfTvhrw7o3hDw5oPhPw9Z/2f4e8M6Ja+HtEsPtEt2LGzsrdLa2h&#10;82VmkfZFFGu+RmZtuWYkkkyHhjNeI/rHCGV5lOXA1OHsYt+2WMrNe5PDUcw+sOrPBQS5HX5FiJNO&#10;lTxU4JzRw1wdnnFv1rgTJs3nLw2pQ9hFv6wsfiHH3KmEw+afW3WqZdTSdOWJ9nHFyadGljKlOMqi&#10;+LPDfjXWP2M/DugeB/2gvGY8U/B/T9EtdF8FfG8+G4tGGk3kMCWeneCf+Ea02O7vZfKstKvb/wDt&#10;idyj+Z5LkuqFvl39sD4+W/xB0z9nb9p74NWdlrvwj/Y0/ax8DfFXxl8X9eFxp/gvQbHxJdXPwc+K&#10;KeINJuFs72x07wz8O/i94t8ay+JZJV03T28NRzXm+0t72NvtjxL4g1f9ozxHr3wv8A3n9n/CDwvr&#10;d14S+Nvjv7PFd/8ACUXllPJp3iT4af2XcLBe232myvobj/hIbCRki27IWLlmHe/F/wDZz+Hvxk/Z&#10;g+KX7JGsSeIPDXwp+K/wF1v9nTVZvCWppH4p8PeH9c8PXXhmdtMvL2K6QXUFndMYZrqK4XzI0aSO&#10;Yblb0eCcu4jqZuss4YzR/wCp2DcVSlOE6mJq1Kbs8PSxlWtU9tgaduV1Z0XXm06UMRUgnNex4d5X&#10;xdWzyOT8HZy3wDgHGNCVSnOrjK1SlKzwtHH1sRUeIy2k48kq1TDvETadGni6tOMpr2HxLY6xqfh3&#10;xBpnh7Xf+EZ1/UdFurHQ/Ep0yLWv+EdvJoHjtb77FKRHcfZ5GSXyZCFk8vaxwTX5T6h8K/h/+yB+&#10;1Z4J1ay8G6aurft/6RP4Q+LXxvsJH0m68ffF/wACaRqvirTIb3Qo2nxN4k8NH4jaiLxPs1hpcPwy&#10;gsGllk1HSrdPWv8AgnGfF/jn9nv4HfH/AFzxHpmia98afglpfi/9pz4Oab4b+zDQfjlcpZ2/xNkv&#10;Jri4lvdJv9J1nTtY8PXvhh1jGm3mk3UEsUNxBLGPv7xFp11q2hazpdhcWNlf3+mz2unX2pac2rWF&#10;jctGwt7ia1WWJpUik2OY1liZtmBIhww+zxGQrimhHPeIcsnQzTDqrClFYj2kFdO0qfLONJqomk3U&#10;pwndKMrRhCR99iuGFxrhI8ScVZPUw2c4WNanQgsV7WCunadLkqQotVk0pOtSpVLxUZpRp05n5f8A&#10;g/8A5Pe/aG/7NX+Dv/qXfHSjwf8A8nvftDf9mr/B3/1LvjpXmH7M/jfxf8RP2ifiZ4v+Inwz8QfB&#10;b4i6n+x38Grf4j/CPxN9ou9S+G/iSz8YfHiy1/RItRktraPVbSz1C2vYLTXLKL+z9XtYrfULCWey&#10;u7aeX0/wf/ye9+0N/wBmr/B3/wBS746V+UulUo1IUqqtKNaomuzTqJr70fh0qNTD1qdCsrTjXqpr&#10;s06ya+TDwf8A8nvftDf9mr/B3/1LvjpR4P8A+T3v2hv+zV/g7/6l3x0o8H/8nvftDf8AZq/wd/8A&#10;Uu+OlHg//k979ob/ALNX+Dv/AKl3x0rOn/y6/wCvs/8A28yp/wDLn/r9V/8AcoeD/wDk979ob/s1&#10;f4O/+pd8dKPB/wDye9+0N/2av8Hf/Uu+OlHg/wD5Pe/aG/7NX+Dv/qXfHSjwf/ye9+0N/wBmr/B3&#10;/wBS746UU/8Al1/19n/7eFP/AJc/9fqv/uUPB/8Aye9+0N/2av8AB3/1LvjpR4P/AOT3v2hv+zV/&#10;g7/6l3x0o8H/APJ737Q3/Zq/wd/9S746UeD/APk979ob/s1f4O/+pd8dKKf/AC6/6+z/APbwp/8A&#10;Ln/r9V/9yh4P/wCT3v2hv+zV/g7/AOpd8dKPB/8Aye9+0N/2av8AB3/1LvjpR4P/AOT3v2hv+zV/&#10;g7/6l3x0o8H/APJ737Q3/Zq/wd/9S746UU/+XX/X2f8A7eFP/lz/ANfqv/uUPB//ACe9+0N/2av8&#10;Hf8A1LvjpR4P/wCT3v2hv+zV/g7/AOpd8dKPB/8Aye9+0N/2av8AB3/1LvjpR4P/AOT3v2hv+zV/&#10;g7/6l3x0op/8uv8Ar7P/ANvCn/y5/wCv1X/3KHg//k979ob/ALNX+Dv/AKl3x0rxP4zfD34n/Fz4&#10;o/8ABQX4UfBHxivw6+NHxO/4J1+B/h78IviC/iHUPCKeBfFGtaj+0HpugaydWsI5b6yFlfXNpc/a&#10;7KOS4g8jzIkeRVU+2eD/APk979ob/s1f4O/+pd8dK8N+N3gn4ofEv4k/8FDPhz8EfGb/AA4+NHj/&#10;AP4Jy+CvBPwh+IcfiLUPCEngPxRqt/8AtCWGgayurWEcl9ZGyvp7S5F3ZI9xB5HmRI0iqDtgpQji&#10;cNKfwqvK/pedzpy+UI4vCSqfCsRO99rXq3P2x8TWOsap4d8QaZ4f1seGNe1HRLqw0LxN/ZkWt/8A&#10;CPXk0EkdtffYpSIp/s8jJL5MhCSeXtYgE1+I/wAUf2VfGHw//bu+HehfD341D4S6B+3d+yB43+Hf&#10;7TvjLUPhva+I9G+PvxC8B61ouueGtNtWv7sx6bqupaL8QvjhrUGjaFLbO9h4d1u48q6h0oS6b+p3&#10;wo+CerfCnxFeahZePRqPh7xRosmsfETwz/wisVr/AMJt49vZ7aTV/G32wzySWf2yK3WL+xrULZQ7&#10;t0YB4PB/trfC3x145+FegfEb4L6EPEv7RX7Lnj+1/aT/AGefDB1Oy0UePNd0bTtV0nWvBH2y+lTS&#10;7H/hNPC2veMvBH9s6mlxDon/AAm39rR273Wm2rJ+nVuE8B4g4GOM45yurhsUo1aPs44yquWnUi4z&#10;dOpha0Le0hLlnJKnU05XeMYSf7PiOCMs8UsujmHiTktfCY2MK2H9nDH1ly0qsXCo6VXBYiml7anN&#10;wnNKnVdnB3hCnJ/DX/DoYf8ARwy/+GpH/wAuaK8m/wCIof8A4IS/9Hwj/wARk+MX/wAylFfj/wDx&#10;JP8ARn/6Jn/y+zD/AOaT8I/4p3fQ6/6I5f8AhwzT/wCbTuPin8M/2g/2JLXXPFfwq+PHw+8F3ni7&#10;wVa+H9Y+IfxS+F0+pfBP4v6xpOi2+jeEfD194V0KWbU9G8VWOmeHIrWL4meVq0T6QYrDWPD/AIm/&#10;sbwzDo/5W+C/+CpH7P37WP7UNv8AsX/B3/golq/7BXhj4h+FcfF+41zwtoWh/Gr9o/406pNZaX42&#10;8Pwa59pvLbwcha9k0mOXw3rNpqF5rOjzzeG7y1sbbT9Y8Rful+3X8RPjd8Wv2Z/2xvD37JKeZqXw&#10;s+BfxCtZ/E/2KDUh468caJoGrwN8Lf7IumtLyD7a9zpsv9v2NwI48+XFKHLOvi3/AAS6+A/7JXiP&#10;/ghr+yl4C1vwT8NdR+BXxX/Yj8P+KPj/AA3ek2U+h+JdY1nwtBeePtU1mVoyJL1NTl1hprqbdLFL&#10;b/fBjUj6HhngTA5/mUo4LHYieQ4BRpYGqquJjXVuaOIo0cX9acquGSUaSxDoxxElzQji6kaUJR+m&#10;4P8ADXLuKM4lDL8xxVThnLFChl1ZV8XDEq3PHFUKGOWNcq+EilCgsS6EcVJc9OGOqxo05w+G/wDg&#10;38/a/u/gZ/wRO/ZB+Jv7X/xGurf4Cw+D/Glhonx8+IfiOTVbf4eQ+HfiB4v8PaR4EmtlSe+Nhp2k&#10;eGJ7q21C4ZLSztEt9PjWOO2t1r5s/wCC0f8AwWy/Z4/ao/4Js/tveF/+Cc37Y1hH4o+EvhDwT4k8&#10;VeN/hr4w1T4XfFTXoNQ+KHhHwvq/h3R9MvLfT9Zl017XXrae717R2nsniZ9OmbbeSKfz6/Zo8a+L&#10;vHP/AAbwf8EhfgNN4ON7+yB4s/4KTeEfhT+3v8QZvFkWj6TZ+DdZ/aG8a3uq+F9RsD5d39kna+8F&#10;3Muo2zyQ4vhAQGEpj/a7/g6U+Bn7Pmg/8EOfiZbzeCvCGk6n8AtY+HGk/s0GSzi/tXwdOfFvh3QL&#10;jT9IuJA04D+H59aSSNXzJFAzPuMea/QstwGYZzjMZRjmdSplccTNpOm6dVVKdVOrhnUnBxr4J1Oa&#10;HuRhKKg8P7WrTuo/qmT5bmuf47MKEc4q1cljjJtJ0nTrqrSrKVfBurUg44nL3U56f7uNOcIwlhfb&#10;VqPMo2P2rPi78a/2Iv8AgqT/AMENfg38Sf2j/H7fsy6vov7QkPjS88PSXngrwJ8QrLR/hbo1n4b8&#10;OeI/Bmkyzf2t/wAI9eQ2N/Z3+pJcuJvEbNH5bW0sp6T9q/8Aby+Of/BS/wCJHiX/AIJzf8EkNdl0&#10;zRpNMXSP2yf+Chd/4Rn1P4Vfs46PqVrq1hrHg6w0zULGH7f4ouIJbKa2js7qKSEs48yDyri4tvlP&#10;/gtx4P8AFP7d3/BVH/gjd+zH8C/jHrXwMXXdQ/ai+C/i/wCPvhezE3ijQFXwF4dT4n+HNKsbqBWi&#10;vT4ahnsbbVU3wifxRFJBIHs3YdR4G+Glt/wbSftTaPYeHX8SXv8AwRU/bN8SadoXjfxL4q1B/E+q&#10;/sRfFhrGy0iw1/W9TIEp0DxDHZW9vdXU6mOB4IS00H2WCDUM+GMjw9TLMPluRZhGtw1TpulThL21&#10;XETlTr1YyjLGVK0va4WEVGjCDpSqVIwvLE1KcnGWXBnDeGq5Phco4azSOI4QpUZUaVOXt6+JnOli&#10;K0JQnj6uIk62ChCMKFOm6MqtWNPmni6tKbjP0b9sv9k/9p/4Ifsm/snf8E3T8ePiB4p/Za8U/HLw&#10;zr3x3/4KP/GDUIfiz8W/g/p/ga6X4haB4b0vwvf6jd6jfX9/r/grR1tb7yb7S7C31B7ZtOitYI1X&#10;8p5vHv7TX7EPwJ+JH7XF3/wUL/ag/ba8K/svftK+FfCv7Sf7G37VHiC4/aO8P/H7wzr3i1vA2neI&#10;7TRdQs7W88N2vi60uk8Y+FIILrVdI02+0e+0O/1O51vQ7iKb+tj9oX9pX4a3ngv4jeIfFfxT8J/C&#10;X9kP4RG6sP2kvj14ov7aPw5rLWlwdM174biyuVhvYmv7TUbSSHXNKeVmkkjgtfMmcV+SHxn/AGbP&#10;ix+2n4x/Z/8A+ChnjT9nLXbD9ir/AIJxeG9b1j9mv/gnv4m8Gazqv7Tf7avg86fot7qes61o5lke&#10;11GO48I+E9b8H+CNWtZrjVNR8H2Ftq8+jtrBudH+RyDKs6z3OKmFybFU6vCuGTjTlWpTq1sTVUpq&#10;WHeInXnHE5fSU5RjKdDmVWMHTq1VScn8HwzknEXEmfVcHw9jaVfgrCJwpSxFGpWr4uspVIzwrxdT&#10;EVI4vK6Mak4RnUw3Oq0abpVq6oynL5M+Jv8AwX6/Yhsv+CnfxS/ZI/a5+POjal/wTR+E/wCzR4x+&#10;GXivwL8Wf2cvHPjrxB4k+Mln8QbTw1eeFfiFpj6Fc3msW+m6LpuvtZi4tprCSC/tptRuLrWYla1/&#10;c7/gmn8RfFGu+Lv2kfgZ8Qb/AMdeI/Hv7GFp4M/Zb1jx78R7m41Xxv8AFPQrSPxJ4y+HHirXr+6k&#10;N9d+INT8CeNPAV14juL23sJD4ll8QqlhbwJAD+VHhLxZ8JPHv/BxV4Z8cfEDxL4f8Zfs6eM/+CC9&#10;l4r+CvjDxjrB8ReFfFnhLUfjlHeeHNT8U6gXfT7q0ujNNPptxq7sZY5fD73LNrTZPd2H7S//AAU/&#10;+EX/AAVc+FGp6r/wTLvdN/ZV/ag8ZL+wB4S+M/iX9sTwjefED4seF/Dmr+KPiP4E+IWuaNdRyaxY&#10;SeE/B1r8bdZj8P3Fnp+p6gniv7Dq2o6hqun6Yz+9klGWMzTJ6eHUUsOnWqe/TlXblQrUYOtB8k4U&#10;Uqklh5Qdbmi4qUIR9+P03DlCeYZzkNPCqCjhU69X36UsTJyw1ehTdenL2dSnh4qrJYWcHiOeDhGV&#10;OnH95H7U/bC/4Knf8Es/2Vv2kPi98Bf23f2h/hLpC/FD4IeDfhn4p+E/iXwfqnxh07V7XUbz4gDU&#10;tJ8U6Rp2nX8NrZXFhrNr9oTWEitnttSj8zMcoz/Pz+2V8bP2P/2TPhd8VviX8Kf2sbv4j/s6eOPg&#10;Hr/j39gj44ad8PvEH7Rfgm8+IEEXiG30b4G+PfF1jNJLBqct7osr6NrOtYub7TNL1qPWJRf6HNrP&#10;iP748K/A7/goL+y/+33/AMFFPiF/wSj8e/sHftqfC742fGy0+MX7VPwX+OnjzUdN+NXwo8Zasurw&#10;XngWy8U6dcXNravaNZy3Q0/WRB9htNS0+FLLafOfwn4meKfh9+2h+wT/AMF2PhB8RP2KIv8Agmb+&#10;1d+xr+zRF8Zvjf8ACX4N6v4Sv7vQ/HF34R+KvjO38UaX4x0bT1s72Lxz4du77QdenhRb290PxNru&#10;my3ckF79pl8Pi7wt4G8SssyvJ+LMrhj8HTzHGVJOTnzUryxk5WqU/ZThB1404Tg26cnywn7S0ZP5&#10;7jvwX8N/F7J8myHjfJaeZYGlm2YVZOTqqVG88wqTaq0vYVIQliY0qdSm26U2oU5+1tCb6b/gkT4V&#10;/Zw/4Kbfs8+F7/4VftuP8Qfjx8Jfgz8O7v8Aa38NP+zdr3hd/hx4u8T6Hcvd2Jvr17Cw1EnUdD8R&#10;Refowltv9B3L5ccsG/8AWf8A4dCD/o4U/wDhpD/8ua+pv+CTv/KLL/gmn/2YB8G//VdeHK+/6+Vr&#10;/Qu+jPia88TV4ZXNNuT5cXjoRu3d2jHFKMV2jFKKWiSSPiMV+z2+h9jMTUxdbg6KnOTk+XHZlCN5&#10;Nt8sIYyMIRu9IxjGMVpFJJI/Fr/h0IP+jhT/AOGkP/y5o/4dCD/o4Yj3/wCFS4x/5Wa/aWvH/wBo&#10;X41eFf2bPgF8cf2i/HWn+INW8EfAL4P+JvjV4x0rwnaW1/4p1PSvCui3uu6jb6ZBcTwW8l3Jb2Ey&#10;QxzzwxtIyB5Y1JcZf8SUfRk/6Jn/AMvcw/8Ams5/+Kdv0Of+iP8A/Mhmn/zcfkZ/wSa+EA+F/wC1&#10;Z/wVJjbxD/wsTTNI+Jfw3+EHw7+KtppP9j+HfF/hzwn4Vv5dT0/TRFNNa3H9heOte+Kui3txHLNP&#10;Dqumarp9xKkmmizs/wBatC/5OJ+Kf/ZFvAP/AKfPiTXy7+wl8E/FP7Pek2fwx+I2oeH9c+McH7O/&#10;gjxz+0N4q8J3dzc+FfHfxP8AF/iz4q+Lvih4k0wTQW5itNZ8V654l1SG1itbO3t49RSG3sbKCOK1&#10;h+odDx/w0T8U88j/AIUr4ByDyP8AkOfEmvvuEckyzhnI+G+HMkpezwWFzDG0KMOaUuSlShmdOnHm&#10;m5TlywilzSlKTteTb1P1HgXh3JuEOHOEuEuHaPscvwWaZjhqFPmnP2dGhTzilShz1JSnLlhGMeac&#10;pTla8pNtsND/AOTiPipnBH/ClfAWc9P+Q58Sa/PHV/2xJvi/8VfHGt/sV+NPhlffDXXvh74P8O6p&#10;+3v8SfA2tfEj9hfwc+lal47vJrHQtWsNR0ix8c6jeT3sGjMNB1+30nRrqPUU1XWbbVrXTPDHiGl+&#10;2J4h0b4g/tc6H+yV4ivBonwg+Inww8B/Fz9rzxnqltLD4B0z4ceE/E/j+4sfAmvaqFm060/4WH4j&#10;bRdBm0rxHANL8R+EtL+JenpcJfLaJJ9Y98ftAAf8M1dfhsfif1/6Yf8AC0ft3/Af7E/tH/pl/a//&#10;ABPvsFc2Lzqnl+Do0MPy/XqONx9aLm/3VBzxGLpwqYxK06eHnCtNxqJxvNU7c0Wzkx3ENLKsvoYb&#10;COH9o4fMMzrxdSS9hhnUxWOpU6uPStUpYSpSxFRxqpxvUVPl5ouR4X8HP2ePhl8FtR8ceMPjFotl&#10;rfg74v31trvjP4/fGzw9otl8ZPj7qts99Lp+ofHrUo7KzgeK0OpXsPhHR3t7TRtBsZrXTV03Srq2&#10;0XT4Pdv+zgf+Tav+abf8LP8A/IH/AAtH7d/wH+xP7R/6Zf2v/wAT77BWZrWtaP4b0bVvEX7UWraZ&#10;oP7Jeg6ZPrXhPXfjTfxaVo+i2drE87XfxcutSZY4YYY42k0iXVWCoiRtrJGuiwNeKWHwC+Kf7aa6&#10;JJ+0DrWteHv2CLLWn1rwL+yX4/8AAuo6P8df2kNOtPskvh+8+Nuq3t8JovDssxvbmP4e3emxareW&#10;dnoR8WX73Nx4g8JQ+TleQ5rn8qmJoRc7NXeIadSpJtXji4tp1svs3PC04vmaSbtoeDkvDOd8UTq4&#10;vDRlUtJXeKadWrOTTcMdCUoyr5Xyt1MFTg3Jxim7aX+QfiL8W3/bG8K3/gr4uaV468Ef8EjfHsUv&#10;h7Qv2h/HlvHqnin9tHw9f208A8M6DpVrcXXiFdI1aG31c2vjnWbKxlfQbWC90n7fq+s6H438N/o9&#10;4m8a6v8AtmeG9f8AA/7P/jP/AIRb4P3+i3Wi+M/jf/wjkOtf2teSwSWmo+CB4a1JLW9i82y1Sy1D&#10;+2IHCp5fkoQ5cr2viTxBq/7RniLXvhd4BvP7O+EHhbW7rwj8bfHYt4rv/hKbyynfTvEnw0/su4WC&#10;9tftNlfQ3H/CQ2EjJFt2QsXyw+nvDXhzRvCHhzQfCfh6z+weHvDWiWvh3RLA3Et4tjZ2VultbQ+b&#10;KzSPsiijXfIzM23LMSSSsm4azjizF47JMNmPPwlNclWrGFWli8VVV41KFHGQxF1gYawU6VKnUVnS&#10;o15RU6gZBwhn/HGPzHh7CZt7TgapF061aMK1HHY2srwq4fD4+nik1ltNXpqdGhSqqzoYfEzgqlU/&#10;I/8AacvP2gfgH+zPN+yNpfjLxb4n8T/tM2+h/sefs3/tFfDyKPwN8RPhDrHjqe18HzXmieHdKd9T&#10;upvh94Xh8WfEybUvtdr5ln4KvY5NQ08RnUIMb9o79kzWPhl8Mf2ff2Wvg9af2d+zz8e/i/4O+G37&#10;QHg74f8Awri034Y+HNM8LWt18RvFup6vpdqTa2nhfxppfwyt/hZceFg1poUNt8SkXyrtFGkah7DF&#10;8RfD37U3/BSvw78OfDt7Y658Of8AgnZ8J7/4xeOrTUPtuiahH8W/iRe+Kfhl4Mu9LT7JG91FoXhj&#10;wv8AHXT79J7k6fK3xE0iWO2vbi0iutM+iv2gfFXxe0D4u/s4eHvDXgmTxd8FPiXdeLPA3xF1Hwx4&#10;W1LxB4z+HvieDRovEvg7W9RniZbKw8LPYeHfHOk313ch521vxD4LtoE2XV1JH9Zl/CPDdLhvDY3J&#10;MRUxdLBe1+o1HXqTlRh7tOVKNZT5sRTg6binXlVlKC9nKU4/F91lfAvCNHhHCZhw7iq2Oo5d7ZZb&#10;VeJrVJ4en7tKdGNdVFPFUoOlKKeJlXlOn+6lKpD4vijWfiN4L+E/7VX7Tnj3x9q8mj+GtH/ZZ+Cd&#10;pLJbaXeeIdZ1e91Dx18bNN0rSNI0mzhmvtT1TU768stO0/SdOgnvtQvr+0tLS3nuJ4YX+9/hJ8Kb&#10;nTvHS/Hb+y7z4fah8Uvgx4f0L4i/DDxf4X8P6h8TtN1PT5rnUdOs9Y8U6dfX0TR6Kus63aR6Npl5&#10;daRDd6pqt3bTzSX1xc3Phf7OPw3+Ns/7W37Rvxw8ffDmT4VfDC9+GHg/9n74f+HvGd7oWvfEP4gX&#10;/gzxJ8RdUvfG1hNo2sahZWnhy/svGWlw6db6j9n1qSaDU/tmnaZHDbfb/YP20PjB4v8AhB8Cddi+&#10;ETaZcftF/FrUbb4FfsuaLqlj/ben6h8QfFIlsNB1DUdMRvtd1ofh5ftnivxE1hFcXNl4Z8JeIr9b&#10;adLGRD6HDHCMaGF+v5rRn9Zp1HUpqNSUHpdr4ZwupczjKFV8jtaUeXV+nwbwNHC4JZnneHqLF0qz&#10;q0owqypy05pRXuVIcynzuE6dZ+zla048ur+Ndd+PnhbxP+2zr3xp+KVpe6Z+yT+yDZap+zz8EPiX&#10;Mh8Q+CvGXxu1hIG+Iusadpdot8b+Tw7o0D+CdP8AEVmLC40bU2+MWhXon+1okX0V4l8aav8AtneH&#10;Nf8AA3wA8Zjwv8H9Q0W60Xxn8b/+Eci1n+1ryWCSz1HwR/wjOpJa3sXm2Wq2V/8A2xA4VPL8lCHL&#10;leT+E3w20w/Dvw7+yL8Edd1+9+BPwagn8A/Hj42eM2sdf+Ifxx8QwXU8XxB0LxTG1tY3U/iDxRLq&#10;114i1fxrZANd6nql9OGa4uJXHR/tX/FUfAfwJ8D/ANnj4N+L9E+Ffjr4veJtN+GXhPxjq11Yala/&#10;AP4e+H0s5vHvj26bUhdRw/2Voqw6Ho2qarZalpX/AAmvjXwFY6rbTWuqur/K4mGecfZlmdDE5rFc&#10;FcslUnGEqFerKK5a1KjjadeCWBjZ+0rxpU6zlzQp4iUFKS+KxdLiTxOzfOMNis6hHw85JKrUjTlh&#10;sTXlFcuIoUMwpYiCWWx5Ze1xMaFKu5c9Oji5U1Kcfhb9mH4cR+K/jn8Qfjb+054/s/in+y/+zhY+&#10;If2Cf2QvEfiTw5pXgv4X26+H9Y0ax+MV/wCLdNAjmEVz4w8DaV4S06PxL9qtFvPgtJqNpcK3iDSZ&#10;Lz6n/aC+J/iL4QfCHxd43+JHw41r4zfDgGw8H/spfBfxbPPp+s/Gfx34m1Sy8NfD3wd8S7+6tbpd&#10;O/tzxBq+haVo2ra3C1npyail34jaLVLe3lTsvhz8PfBfwk+HvgT4U+ONAsvCP7E/wx8G6X8Pv2ev&#10;Cvjve2neGtF0Wyh03RNP+JJ1Fmfyre2treHQf7UZm2xQ/wBssde+wGvnb4e6v4z/AGx/2wdF8GW+&#10;u3ms/sSfsT6zJ8SpYfElpdp4j+NHxNg1C/0HwboWvSX0E1vr+neA77R/F2rXDfubzSfFmgeClur2&#10;fxJ4c8S2OkfP5Jl2QvOcDkOEpVY4JyjSpUqsnVxM6dODl7PGOvUnOrgXSpylheadSUpLmtO1n8tw&#10;5lXDL4hy3hjA0q0Muco0aNGtN1sXOlRpuXs8weJqznXy50KUpYJzqVZyknO07cr+pv2OPgYP2Z4d&#10;J+BVz4qHxB8QfDf9lf4Y6H47+KM+h/8ACO6x8ZfFL6x8SLnxb451e3NxcynVfEus3Gra9qNxcXN1&#10;cXN/rV3NcXVzNLJPJ9BaF/ycT8U/+yLeAf8A0+fEmjQv+Tifin/2RbwD/wCnz4k0aF/ycT8U/wDs&#10;i3gH/wBPnxJr9Dy5f8ij/sa5j/71T9Vyr/mRf9jvNv8A3tBoX/JxPxT/AOyLeAf/AE+fEmjQv+Ti&#10;fin/ANkW8A/+nz4k0aF/ycT8U/8Asi3gH/0+fEmjQv8Ak4n4p/8AZFvAP/p8+JNPLv8AmUf9jXMf&#10;/eqGVf8AMh/7Hebf+9oNC/5OJ+Kf/ZFvAP8A6fPiTRoX/JxPxT/7It4B/wDT58SaNC/5OJ+Kf/ZF&#10;vAP/AKfPiTRoX/JxPxT/AOyLeAf/AE+fEmjLv+ZR/wBjXMf/AHqhlX/Mh/7Hebf+9oNC/wCTifin&#10;/wBkW8A/+nz4k0aF/wAnE/FP/si3gH/0+fEmjQv+Tifin/2RbwD/AOnz4k0aF/ycT8U/+yLeAf8A&#10;0+fEmjLv+ZR/2Ncx/wDeqGVf8yH/ALHebf8AvaDQv+Tifin/ANkW8A/+nz4k0aF/ycT8U/8Asi3g&#10;H/0+fEmjQv8Ak4n4p/8AZFvAP/p8+JNGhf8AJxPxT/7It4B/9PnxJoy7/mUf9jXMf/eqGVf8yH/s&#10;d5t/72g0L/k4n4p/9kW8A/8Ap8+JNGhf8nE/FP8A7It4B/8AT58SaNC/5OJ+Kf8A2RbwD/6fPiTR&#10;oX/JxPxT/wCyLeAf/T58SaMu/wCZR/2Ncx/96oZV/wAyH/sd5t/72g0L/k4n4p/9kW8A/wDp8+JN&#10;Ghf8nE/FP/si3gH/ANPnxJo0L/k4n4p/9kW8A/8Ap8+JNGhf8nE/FP8A7It4B/8AT58SaMu/5lH/&#10;AGNcx/8AeqGVf8yH/sd5t/72hNEAP7RHxUBAIPwV8BAg9CP7c+JNfFX7cv7K0/7Xuk/tE/DHwxP4&#10;e0b4x+H/AIN/Dn4ofs5eMPEkp0/SvB3j7w9r3xMvPD732oRWlzfWmkamftOga8dMjF7c+HfEmvWU&#10;UifbGNfa2hf8nE/FP/si3gH/ANPnxJpNDAP7RHxTBAIPwV8BAgjIP/E8+JNciwGDzTA5dluYU1Uo&#10;VcyzSnOEleM4TWaxlGS6qUW012ZxRy3AZzl2U5RmtKNXC183zmnUpyV4zpzjncZwkusZRbTXVM/G&#10;P4A/8E7vC37RXwb+Hvxp8HfHbxBoOkePdATUrvwb4z+DdvpfxD+G2qwyPZ674S8VadB4gnTT/EGg&#10;albahour6W0ryafqek31rKRJA4HsP/DoQf8ARwp/8NLj/wBzNe+fCTxZpvwJ/wCCivxn/ZE0uG9/&#10;4Qf9pP4M3H/BQD4a6VaxR/2H8OPENh4h0vwV8XNMt4FeGDT9P1q+1jwL4rtre1trie98ReKPiPqN&#10;/erJe2cTfpSQCCCMg8EHoa/LcL9DP6LeNputheHFKKlON1jcw+KnJwmv963jOMovzTPxbCfs+voX&#10;5hRdfB8JKcFOcG1mGa/HTnKnUj/vu8ZwlF+aZ/Md+yj/AMEsxqfxF/bu+GVl8dBpfhr4EftlP4P8&#10;M23/AArH7b5o8XfCz4W/F3XbjzG1YS/6Rr3xL8RXHlyyTeX5+yJooFgtoPsz/h0IP+jhj/4aQ/8A&#10;y5r6k0z/AIoP/gqb4y/tf/SP+GqP2APDP/Cvf7O/ff2N/wAKB+Iviz/hMf7Z37PK+2f8NKeBv7M+&#10;zfaPO/snXvtH2PyLP7f+gNenjvoa/RuzLFSxuN4c5qsrc0vrmPTk0kuaVsUuacrXnN3lOTc5uU5S&#10;k/YzL9n99EbN8bPMcx4S5687c0vr+ZpyaSXNK2NXNOVuapUledSblUqSlOUpP+RL9nf/AINkvEEf&#10;/BOf4efshftPftD+DNN+JHheXWtYHif4KeF9T8WaV4C1uXxXrmu+H9c8Oa3ezaVetdWkV9Zu5ezt&#10;/na6t/3sJMkx8Rf+CAv7aXxl+Ev7FWl/Er9oH9ne5+LvwE/bX8F/F34va1pEXiJfC/inwZ4Wm1iK&#10;fWNIkbT0lfxDdW91ZSnRJ4baxEzXC/2wqKjP/XbRX21b6PXhBiMzqZxXyjmxM8ViMY5PEYp2xOKT&#10;WIqQTr8tNVk/fpwUaTcYPkvTg4/ouI+ix4D4rOKmf4nIubFzxmKzBzlisa+XF41Sji6tOLxPLSVd&#10;S/eUqajRbjTl7PmpU3H8CPjN/wAEIvAHx7+Gviz4TfE341Ra74N8YaabHUbdvhMI7q0kBD295aSn&#10;WD5VzbyrHNDMASkkanBGQfzY1P8A4IXf8FXPD/7HXib4C+Av2nv2V9b+MmifEE+Avhl8ZPFvirxp&#10;4au9c+GES3Qt9W1yW30C7uLLxSYotPsmtLT7XCsd3cXC6wbi2j+0/wBj1FeLlf0WfAbKMvpZTg8g&#10;i8LSxEMVCnUxGLrQjXguVTUa1eaSlGyqwt7Oso01WjNU4cvz+TfQt+jLkOV0cjy/heLwdHFU8bTp&#10;VcVjsRThiaceVVIwr4mokpx5Y1qdvZYhQpqvCoqVPl/iF+GP/BE//gun8GvBmk+AfhxqX/BF/wAM&#10;+F9IV2htLfxL8cbq5vp5WL3F5e3UmktPdXc7lpJrq4d5ppHZndmJNfZnir/ggl+0r8Rf2g/+Cbnx&#10;y8X/AB5+BtldfAPwb45f9qi08NaBr629j4h8WeCdN0qOH4f20wY6tpy6tDfK0ur3GkzxWSwSiK4m&#10;Z7dP6rqK7630avBCvmdXOp5BTWLqwxNOpVjUrxnOOLo1MPiFOUaqc3Vo1qkXKTcouXPBxmlJelX+&#10;iH9HHEZxW4gnwvSWOrU8XSqVo1sTCpUhjsPWwuLVScK8ZTdahXqwcptyi5+0hKNRRmv5hfjj/wAE&#10;Dfin4/8A2xf2F/jb4T/aE+H7fDL4Af8ACzT8Wn8ReEdR0jx2v/CV+FrTSNB/4RzS4Zbi01DN1DJ9&#10;s+2X2nfZ4drxfa3JhU+OP/BA34p+P/2xP2F/jb4T/aE+H7fDL9n/AP4Wafi0/iHwjqOkeO1/4Srw&#10;taaRoP8Awjmlwy3FpqGbqGT7Z9svtO+zw7Xi+1uTCv8AT1RXHh/ou+BeF+p/V8jt9VwuJwVL/acY&#10;+TC4v619Ypa4h83tPruK9+V6kPa+5OPJT5ODC/Qy+jXgvqH1Xhvl+pYLF5dQ/wBsx75MHjvrv1qj&#10;rinze1/tHGfvJ81WHtv3c4ezpcn4tf8ADoQf9HCn/wANIf8A5c0f8OhB/wBHCn/w0h/+XNftLRXy&#10;3/ElH0ZP+iZ/8vcw/wDms+J/4p2/Q5/6I/8A8yGaf/Nx+LX/AA6EH/Rwp/8ADSH/AOXNH/DoQf8A&#10;Rwp/8NIf/lzX7S0Uf8SUfRk/6Jn/AMvcw/8AmsP+Kdv0Of8Aoj//ADIZp/8ANx+LX/DoQf8ARwp/&#10;8NIf/lzSH/gkIMH/AIyFPTv8JDj/ANPNftNRR/xJR9GT/omf/L3MP/msP+Kdv0Of+iP/APMhmn/z&#10;cfhXF+yh4h/4JtfFLwh+2ppnxdHjD4SQm0+CH7Yvh3/hDp/CthZfD3XdSjj0z4hXbpqhsz/wgGvX&#10;Fjq17q2uSJY6D4N1v4m3aAzyokn60aFj/hon4qZ5z8FfAOQeoH9ufEmvbD0OcdO/Svy9/Yo8J6j+&#10;zN8b/H/7FfiWaxHhv4Yfs/eFJv2QdaWSSxg8Y/CPSPF/xBtNH8L2sNyguLnUfhpY6z4Q8J6tOlxq&#10;ss1le+DdZ1HUY77xS+n2n63kvh/kXAeW8P8AC3BWFlSyzB4mpJQdSrV9nCeGxafv1qlSpyurVSS5&#10;mk5JJJH7tw94XcN+GmU8L8GeHeCnQyfAYutONN1q9f2MKmExyf7zEVKtTkdasko87UXNKKSN39p3&#10;9nCf45/GDxb4m8C2HgWL47fCP4bfDXxJ8NtU8e2h/wCEV8W6Svjbxdqfi74ceIp1tbsL4f8AGNjo&#10;cOl3ctxp+qx6VexaL4gttKu9W8OaM0HF+Ftc+Gf7Y37PGmat+0do3iC0/Y5+KHh5rbwx4R+LHiYe&#10;GPih8KtcsLt7W+0P4u6rp+ovLofizwpren3FjpksWoLe6Lrmgf8AEwu4vE9npsqfd+hgH9on4pg9&#10;D8FfAIOen/Ic+JNfnJ8Xh4d+An7emo6t48GiRfsaftRWGgaj+0XpfjDyLnwL4Z+NmpaRceFfh544&#10;8R3975dpZaDqnh/4U2vgmW0vbqWzl8UT/DhdP0lNS1HUNRk+cxWW0amVUsdhZKOOeNx9OnzWVGry&#10;4vGVuTFtLmlh6cYVKvLfSavFOTs/k8blGGrZJRzLByjDM5ZjmVKlz2jh63JjsfiPZ45pc08LShTq&#10;1uRSVpq8U5Oz5X9ib9q3x38APB3iP9nL9tXX9autV/ZrOi/Dv/henibwZZeAr74m6XfaPbyfD7X9&#10;K8Aabbvq0Gk+ItJ0jWruTUL23ih0/wAQ6B4u8Oia9l8PyXlx7t8f7DV/+CjXwr1r4W/s5fEv/hV/&#10;gvSNa0L4i+Hf2pP+EMi8aDwf8R/A2v6X4t8IWA8D6mbGe7/snV7Lwn4l86WQ2F3/AGT9guI5obi5&#10;iPzJ+0n4b+Lfgf8Aac/Zb+Nur6xrXhP9lH4u61H+wd8ZLm48JXOp/EnxZ4U+IWrWC/DofE+fzjqU&#10;vleKgng3w1L9lfUNIt/jrrmoalqWlXK6rFqn7b+GvDmj+EfDmg+EvD1n9g8PeGtEtfDuh2H2iW7F&#10;jZ2VultbQ+bKzSPsiijXfIzM23LMSST5XBmU8bZrXWTwxtShwzQULRnCVPHSqxafsKWKhiG1gLcs&#10;4SlRp4h05wpwqundrw/D7I/ETO8THIaWY1cNwdho00ozpypZlOtFqX1ajjKeKco5by8s4Slh6WKd&#10;GcKVOu6N3H5/+APxm1f9qT9mbRfiNpVkPg18TPEWi674B8c+GDcRfEQfAX4j+GdR1Twf428OfbHg&#10;t7TW/wDhGPFGja5pf2+3jWw1P+xvtFs8lrcQyv8AD/wX+Bv7T/wp/az/AGpfEvx28S6P8S/hv4s+&#10;HHw18Pfs/wDxhsrXR/D3iTxVaabdfEHWPE+i+IdFsIraKzu9F1jxXdwWX2e0+zP4fuvDayX+p6rF&#10;rdwNKP4oWfwZ/b0uvGHgOLWX/ZS/am8f3nwX/aa8WXD2Z8JeB/2j7HSPC/hnwPqV7JfxW9/pVlqv&#10;h7wVp3giWaK6utL1LxBqnw9s9N0+DUNR1e81D7U/ao+FXxJ+Kfw001Pgt4xj8E/Fz4e+PNF+KHgB&#10;9V8Q6joPgTxnJpN2BrHhDxQLVJ420rxJo1xregSXlzp+q/2NLrVtrVppl1qWj6ds/RcXg8l44wks&#10;6ympKcqblTpVOep7GThJqbhDm9lJOXNT9soXfK7SlBK/6xjcv4f8R8DPiDI6kqk6TnSo1PaVfYTd&#10;OTU5U6fP7Gacuen9YUOaXK1Gcqajf468H/8AJ737Q3/Zq/wd/wDUu+OlHg//AJPe/aG/7NX+Dv8A&#10;6l3x0p3hON4f24P2iIZFeOWH9lv4OxSxOux42Hi746hlZeoI6EGm+D/+T3v2hv8As1f4O/8AqXfH&#10;Svx+Ca9knv7Wf/t5+BQTi6Ke/tqv/uUPB/8Aye9+0N/2av8AB3/1LvjpSeEBu/bd/aGGM5/ZW+Do&#10;xjOf+Ku+Onal8H/8nvftDf8AZq/wd/8AUu+OlHg//k979ob/ALNX+Dv/AKl3x0op/wDLr/r7P/28&#10;VP8A5c/9fqv/ALlPCrH9mf4DeIf22f2ipJfhh4Z8O6zL+z/8MPG8XjL4dwS/Cz4jabrWu+LvjSmv&#10;6vYeJtGktNWtL3VY9Ps7fULq1uY5b+3gEFy80JMZy/C37P1zpP7X/wAc/D3w1+PX7RHwusrf9mv4&#10;Uavqd1H48s/jfrniKS78UfGaBIrnUPHdj4huoILZbEmG20+W1hD3t07xyO4Zfonwf/ye9+0N/wBm&#10;r/B3/wBS746UeD/+T3v2hv8As1f4O/8AqXfHSuSGAwjdOUaaUvaTV4+7L7f2o2f46n6ThPF/xLhR&#10;w+DxucVsXhY1JxVDGtY7DJRVVRthsYq9C8EkoS9nzQXwNHzt4Vh/aw8O/tgfHSaC9/Z3+MXiQ/s1&#10;fCiHVdMn0rxL+zZoiWM3ij4zHT5re9Fx4rl8+1lg1NJrd7cJdpq1qyTWR0+SPUzwr8TPjr4Z/bA+&#10;Odx4u/Zm1Lxf4h1P9mz4UW7aR+zt8WvDvjnR9DsbfxR8ZmtrjUr/AMVv4UkE13LcXqJb2Vvdqi6e&#10;XkmQyolfRPg//k979ob/ALNX+Dv/AKl3x0o8H/8AJ737Q3/Zq/wd/wDUu+OlTTwco+yVKtOK9pNW&#10;vGX8+t5xk/xsaU/EbL8X7Gtn3C+WYrE+1qL2nssTg9F7Wy9jlmLwOFVl9pUFOV7zlJ2a+KviB8Xf&#10;2dfin8Z/2ufB3xO8Yv8ABvwj8Uv2Pvht8PtJ8WftH/CnXvgz4d0zV4PEPxomtZ0j8U2emRPd28mo&#10;Wl/YRGSKS6fR757R3OmX0lp+Sn7J0ngJf2b/APgoJoXjCH4qSXPjT4YeFL3SJvh58L/Efj/S7O78&#10;HTeLvEWnf2rfaZpN5baXbzXcluk02pyW8clutwY5Y/Jllj/o/wDCH/J7v7Q//Zq3wd/9S7461+Tn&#10;/BGnwvoXjjwv+2F4L8UWP9qeGfF/h/wv4X8RaZ9pmsv7RsNQt/GFpdwedE6Sx+ZFNIm+J1dd2VZS&#10;AR9tw1PGU+HsfUnUi5UqtKcHyP3Ze2kpO3Pq3HRaq3mfW8OZt4axyqvjMJlOOjg8NXjUqU55hh6l&#10;WU3VlGEqNVZZTjRcWnzqdKv7SL5I+yd5vzf/AIJCfEj42eJ/EXx+8K/DXQNC1g6H8OPh94P07xX8&#10;SjN4W8JfCvSf7f8AipqrO+lwW66nrt29/wCJL+9t9ODWkFzFaX8M2uaWUsUm/SPwt8Mvjr4k/bA+&#10;Odt4t/aX1Pwh4g079mz4UynV/wBnf4TeHfAuj67ZXPij4zJbW2pWHitPFkhmtZbe9dJ7K4tFkXUC&#10;skDmKN6+Lv8AgiDfaHa63+0rpjXelW3iPV9L8IX1rpzXEMOuapY6dN4ljnlSLIlkgtZdVtldgCkT&#10;6jGCVMyhv1a8H/8AJ737Q3/Zq/wd/wDUu+OleVxNlM8Pn04Yqo5SlVcvc5qcffjKeiUr/a1blJ3v&#10;rbQjjHjiHDPEtTLuEcnwWHoOtKbeIwmGzGtU9pCdRSqVcdQqxjP3rS+q0sLSk7t0ua7Pnbwt+yd+&#10;zzqn7YHx08O+OvhlpXxlsNF/Zq+FGraFN+0RqOoftI63oE2oeKPjNBepp2p+KZ9SvLWCZdNsi1rb&#10;ypBvh3+XvZ2b3X4aaJo3hn9sP42+GvDekaXoHh3w9+yJ8FNC0HQdD0+HStF0OytPFHxygtbO0tYl&#10;WKGCGKOOOOKNVRERVVQAK1PB/wDye9+0N/2av8Hf/Uu+OlHg/wD5Pe/aG/7NX+Dv/qXfHSvEw2Gw&#10;9CVKVCnGL9pNaJK69/sfmme8ecccX0sLh+LM5xeNp069VwjiMRWrKLaqpuKqTkotrRtJO2mweD/+&#10;T3v2hv8As1f4O/8AqXfHSjwf/wAnvftDf9mr/B3/ANS746UeD/8Ak979ob/s1f4O/wDqXfHSjwf/&#10;AMnvftDf9mr/AAd/9S746VvT/wCXX/X2f/t58nT/AOXP/X6r/wC5Q8H/APJ737Q3/Zq/wd/9S746&#10;UeD/APk979ob/s1f4O/+pd8dKPB//J737Q3/AGav8Hf/AFLvjpR4P/5Pe/aG/wCzV/g7/wCpd8dK&#10;Kf8Ay6/6+z/9vCn/AMuf+v1X/wByh4P/AOT3v2hv+zV/g7/6l3x0o8H/APJ737Q3/Zq/wd/9S746&#10;UeD/APk979ob/s1f4O/+pd8dKPB//J737Q3/AGav8Hf/AFLvjpRT/wCXX/X2f/t4U/8Alz/1+q/+&#10;5Q8H/wDJ737Q3/Zq/wAHf/Uu+OlHg/8A5Pe/aG/7NX+Dv/qXfHSjwf8A8nvftDf9mr/B3/1LvjpR&#10;4P8A+T3v2hv+zV/g7/6l3x0op/8ALr/r7P8A9vCn/wAuf+v1X/3KHg//AJPe/aG/7NX+Dv8A6l3x&#10;0o8H/wDJ737Q3/Zq/wAHf/Uu+OlHg/8A5Pe/aG/7NX+Dv/qXfHSjwf8A8nvftDf9mr/B3/1LvjpR&#10;T/5df9fZ/wDt4U/+XP8A1+q/+5Q8H/8AJ737Q3/Zq/wd/wDUu+OlHg//AJPe/aG/7NX+Dv8A6l3x&#10;0o8H/wDJ737Q3/Zq/wAHf/Uu+OlHg/8A5Pe/aG/7NX+Dv/qXfHSin/y6/wCvs/8A28Kf/Ln/AK/V&#10;f/coeD/+T3v2hv8As1f4O/8AqXfHSjwf/wAnvftDf9mr/B3/ANS746UeD/8Ak979ob/s1f4O/wDq&#10;XfHSjwf/AMnvftDf9mr/AAd/9S746UU/+XX/AF9n/wC3hT/5c/8AX6r/AO5Q8H/8nvftDf8AZq/w&#10;d/8AUu+OlHg//k979ob/ALNX+Dv/AKl3x0o8H/8AJ737Q3/Zq/wd/wDUu+OlHg//AJPe/aG/7NX+&#10;Dv8A6l3x0op/8uv+vs//AG8Kf/Ln/r9V/wDcoeD/APk979ob/s1f4O/+pd8dKPB//J737Q3/AGav&#10;8Hf/AFLvjpR4P/5Pe/aG/wCzV/g7/wCpd8dKPB//ACe9+0N/2av8Hf8A1LvjpRT/AOXX/X2f/t4U&#10;/wDlz/1+q/8AuUPB/wDye9+0N/2av8Hf/Uu+OlHg/wD5Pe/aG/7NX+Dv/qXfHSjwf/ye9+0N/wBm&#10;r/B3/wBS746UeD/+T3v2hv8As1f4O/8AqXfHSin/AMuv+vs//bwp/wDLn/r9V/8AcoeD/wDk979o&#10;b/s1f4O/+pd8dKPB/wDye9+0N/2av8Hf/Uu+OlHg/wD5Pe/aG/7NX+Dv/qXfHSjwf/ye9+0N/wBm&#10;r/B3/wBS746UU/8Al1/19n/7eFP/AJc/9fqv/uUPB/8Aye9+0N/2av8AB3/1LvjpR4P/AOT3v2hv&#10;+zV/g7/6l3x0o8H/APJ737Q3/Zq/wd/9S746UeD/APk979ob/s1f4O/+pd8dKKf/AC6/6+z/APbw&#10;p/8ALn/r9V/9yh4P/wCT3v2hv+zV/g7/AOpd8dKPB/8Aye9+0N/2av8AB3/1LvjpR4P/AOT3v2hv&#10;+zV/g7/6l3x0o8H/APJ737Q3/Zq/wd/9S746UU/+XX/X2f8A7eFP/lz/ANfqv/uUPB//ACe9+0N/&#10;2av8Hf8A1LvjpR4P/wCT3v2hv+zV/g7/AOpd8dKPB/8Aye9+0N/2av8AB3/1LvjpR4P/AOT3v2hv&#10;+zV/g7/6l3x0op/8uv8Ar7P/ANvCn/y5/wCv1X/3KHg8Z/be/aGGM5/ZX+Dowe//ABV3x0r5t/Y6&#10;hbwnb/tS/BnUWWTxP8G/24/irJ4nvrH95oN+Pih4jl+Pfh8WEjBZn+z+H/i54bs7zzYovL1Kx1OK&#10;I3FvFBeXP0j4QGf23f2hxgHP7K3wdGDyD/xV3x1r58+E8L+DP2zf+CgXw91Rlm1v4geL/hx+15o1&#10;xYfvNNtvDXij4daP8J7CxupHCuupx6v8B/F9xNAiPbrZalo7pdSTTXVtZ/f+HNXlzCtRb0kqnzaq&#10;L9Ln6l4TV/Z5pXoN2UlV+bjW/wAmz6C+Jnw58G/GL4cfED4R/EXRv+Ei+H3xT8E6r8OfHfh/+0Lv&#10;Sf7d0bXLC40zVLP7XayxXMPnW11PH5tvLHKm/ckiMAw/CLU/h54Q/wCCan7ZnwoPgTw5feB/2ZJv&#10;Cum+E/DWi6d4g8Qatp2meHF0u38P6laXt7dLc3WoS6ZdQw6u1mZLp3UacS8ckkZi/oSIyCCMgjGP&#10;WvzH/wCCqvwtg8W/s+6Z8RYIrEav8I/FMFzNd3d7cxXB0rW5INLvLW2gQGGWSS9fQ5S0wUpHZTFJ&#10;AWaOX9hP3w+M/wBu/wAC+GPB37alrr3xY07/AISL4G/tE+Cf+EN+J9tqmm6vpmi/8IzrehT/AA98&#10;aaXb32nTpeS3MejTy3YksZI7iB9UtcRsRG0v7n/DT4deDfg/8OPAHwk+HWj/APCO/Dz4W+CtK+HH&#10;gPQDqN1q/wDYejaHYW+maXZfa7qWW5n8i2tYIvNuJJJX2bpJHYlj+LH7Qs0H7SP/AATr+D/xue6s&#10;rzxv8E7628L+M77UvF1zr/iFo3lg8OaitxtUh77UrhPDerOl4oljgmJWZ9+bj9Ov2MPiv/wuL9mv&#10;4YeKLu++2+IdN0NfBvi03HiD/hJNY/tLRz9gkuNRnIEi3N9FDb6k0cwMgXUoyXlDLK4B7b8TPhz4&#10;N+MPw4+IHwk+Iujf8JF8Pvil4J1X4c+O/D41C60g67o2t2FxpmqWf2u1liuYfOtrqePzbeWOVN+5&#10;JEYBh8na54e8HfsD2XgD4o/CnwfFB+z7oHwq8IfsZ/tNfD3UNfuLiwj+EOhW3iLR/AOtJreoT79K&#10;XwPrHi1r7V/EN9qEFpb+ENY8bX2pJqd3p2hvYfc9YniXwz4b8aeHNf8AB3jHw/oni3wh4s0S78M+&#10;KvCvibSoNe8OeJtNv4JLW+0/ULGdHhuLa4hllhlgmRo5I5HVlZSQQD6uwpX/AIVvx/ybdj/hmwkY&#10;H/LgP+Kw/wDKX/rP+nj3pSFI/wCFb8AH9m3j9mzGB/z4f8jj/wCUv7//AE8e9fDf7APxG1rxX8G/&#10;GH7MXjbxxqPxF+JX7J3hvxT+y34y+EGvw3LeL/GemeH7uM/DXxR4i8eyFobzW/E3w81v4b6tqs9n&#10;KIV1HxVes1tp88Nxptl9yEKR/wAK34AP7NvH7NmMD/nw/wCRx/8AKX9//p496BAQpH/Ct+AD+zbx&#10;+zZjA/58P+Rx/wDKX9//AKePeghSP+Fb8AH9m3j9mzGB/wA+H/I4/wDlL+//ANPHvQQpH/Ct+AD+&#10;zbx+zZjA/wCfD/kcf/KX9/8A6ePeghSP+Fb8AH9m3j9mzGB/z4f8jj/5S/v/APTx70ABCkf8K34A&#10;P7NvH7NmMD/nw/5HH/yl/f8A+nj3owpx8Nzwp/Zu/wCTbMcc/wCgf8jj/wCUv/Wf9PHvQQpH/Ct+&#10;AD+zbx+zZjA/58P+Rx/8pf3/APp496CFI/4VvwAf2beP2bMYH/Ph/wAjj/5S/v8A/Tx70AfJv7W/&#10;7FP7Pn7angG8+Anxq8IxHxBa/sh654X+HfhLwpHa6H8cvgmPEdtBour3Xg34rNBJPpzX0Vra6Jf2&#10;ZeTT9WtIWh1Sy1CwnuLSb4u8J3Gu/wDBOvwj8Mf2aPjf4dlX4CfCz4L6NoHws+PPgqDXviVe+AfC&#10;Xh+ytdMtv+F32ljoosfC40yxgaC68bQ3dx4Yuv8AhF9X1TUX8Fpe6Tok37BkKR/wrfgA/s28fs2Y&#10;wP8Anw/5HH/yl/f/AOnj3oO3H/CtyBg/s2/8m2Y+X/nw/wCRx/8AKX/rP+nj3oA+GvE2gfCn9pX4&#10;K+IPCmqXGifE74IfH74XXfh7Ubnwz4mefw58QvCnirSJLeaTT9Y06dXa2v8AT79zFeWM6kx3CyQy&#10;glHG38M/h14N+D/w38AfCT4caR/wjvw9+FngnSvhz4E0D+0rrVzoejaHYwaZpdkbu5lluZvItraC&#10;LzbiWSV9m53diWPKeOP2BfAVl461HxV+yr4v1v8AY3+P978GpviPq/wS+E+kWeqfBL4seI5b2a4u&#10;NS+Ivh+6H9ga3c6pqK6dYav4hsf7J8Y3tppUMUPiuwty1eYDxf8At2fDfXdK+HHxQ/Y2sPjx441D&#10;wcniazvv2L/jZ4VmmaytZo7G81XxRoPxAv8Awta+HzfXEkTWekaJrvi8wmK/iuNS2W9peamDPevi&#10;Z8OfBvxh+HHxA+EnxG0b/hIvh78UvBOq/Dnx34fGoXekHXdG1uwuNM1Sz+12ssVzD51tdTx+bbyx&#10;ypv3I6MAwPhn8OvBvwf+G/gD4SfDjSP+Ed+Hvws8E6V8OfAmgf2ldaudD0bQ7GDTNLsjd3MstzN5&#10;FtbQRebcSySvs3O7sSx+Zb7/AIKFfsheGLxtO+L3xWuv2YNQntUutHsP21fht4s/YfvPGUDtLHLL&#10;4di+IGmaI2sJbtGFum0oXK2hubUXHlG5t/N+z8nuMc4A/H/P50AcV8TPhz4N+MPw4+IHwk+I2jf8&#10;JF8Pfil4J1X4c+O/D41C70g67o2t2FxpmqWf2u1liuYfOtrqePzbeWOVN+5HRgGB8M/h14N+D/w3&#10;8AfCT4caR/wjvw9+FngnSvhz4E0D+0rrVzoejaHYwaZpdkbu5lluZvItraCLzbiWSV9m53diWPbU&#10;UAcT8TPhz4N+MPw4+IHwk+I2jf8ACRfD34peCdV+HPjvw+NQu9IOu6NrdhcaZqln9rtZYrmHzra6&#10;nj823ljlTfuR0YBgfDP4deDfg/8ADfwB8JPhxpH/AAjvw9+FngnSvhz4E0D+0rrVzoejaHYwaZpd&#10;kbu5lluZvItraCLzbiWSV9m53diWPbUUAcT8TPhz4N+MPw4+IHwk+I2jf8JF8Pfil4J1X4c+O/D4&#10;1C70g67o2t2FxpmqWf2u1liuYfOtrqePzbeWOVN+5HRgGB8M/h14N+D/AMN/AHwk+HGkf8I78Pfh&#10;Z4J0r4c+BNA/tK61c6Ho2h2MGmaXZG7uZZbmbyLa2gi824lklfZud3Ylj21FAHE/Ez4c+DfjD8OP&#10;iB8JPiNo3/CRfD34peCdV+HPjvw+NQu9IOu6NrdhcaZqln9rtZYrmHzra6nj823ljlTfuR0YBgfD&#10;P4deDfg/8N/AHwk+HGkf8I78PfhZ4J0r4c+BNA/tK61c6Ho2h2MGmaXZG7uZZbmbyLa2gi824lkl&#10;fZud3Ylj21FAHE/Ez4c+DfjD8OPiB8JPiLo3/CRfD74peCdV+HPjvw+NQutIOu6NrdhcaZqln9rt&#10;ZYrmHzra6nj823ljlTfuSRGAYfKPxg+Edl+zx8IvgV8QP2bfA+uvqP7Aui2KeA/hl4Pj1Pxd4w+I&#10;Xws03SbfQvGvw0s4w76prd1feHbOO+0XSLi8ihvfGHg/wTc388kdkxP3JRjPGM54x61lXoU8TRlh&#10;6yvGSaa8nozHE4eli8PPC11eE04td09Dy34UeKPDPjj9rf4w+NPBfiPQvF/g3xh+x18EfFPhLxZ4&#10;X1e38Q+GPFGmah4m+OF3p+o6dfwO8Fza3ME0U0NxCzRyRyo6MykE73g//k979ob/ALNX+Dv/AKl3&#10;x0r45/Ye8F658Bf2xv2pPgTrt9pdt8PG+C/gTxH+x9ZG6mt9Rl8A23iz4m6p4g8LWsUiQ2xg8C63&#10;42h0W103RIfsWheFtZ+HVpKwnuQ032N4P/5Pe/aG/wCzV/g7/wCpd8dK/nPH5fWyvHLA1t41Z280&#10;+dxfzTTP5LzbKq+S5kstxK96Fapbzi1VlGX/AG9Fph4P/wCT3v2hv+zV/g7/AOpd8dKPB/8Aye9+&#10;0N/2av8AB3/1LvjpR4P/AOT3v2hv+zV/g7/6l3x0o8H/APJ737Q3/Zq/wd/9S746VwU/+XX/AF9n&#10;/wC3nl0/+XP/AF+q/wDuUPB//J737Q3/AGav8Hf/AFLvjpR4P/5Pe/aG/wCzV/g7/wCpd8dKPB//&#10;ACe9+0N/2av8Hf8A1LvjpR4P/wCT3v2hv+zV/g7/AOpd8dKKf/Lr/r7P/wBvCn/y5/6/Vf8A3KHg&#10;/wD5Pe/aG/7NX+Dv/qXfHSjwf/ye9+0N/wBmr/B3/wBS746UeD/+T3v2hv8As1f4O/8AqXfHSjwf&#10;/wAnvftDf9mr/B3/ANS746UU/wDl1/19n/7eFP8A5c/9fqv/ALlDwf8A8nvftDf9mr/B3/1LvjpR&#10;4P8A+T3v2hv+zV/g7/6l3x0o8H/8nvftDf8AZq/wd/8AUu+OlHg//k979ob/ALNX+Dv/AKl3x0op&#10;/wDLr/r7P/28Kf8Ay5/6/Vf/AHKHg/8A5Pe/aG/7NX+Dv/qXfHSjwf8A8nvftDf9mr/B3/1LvjpR&#10;4P8A+T3v2hv+zV/g7/6l3x0o8H/8nvftDf8AZq/wd/8AUu+OlFP/AJdf9fZ/+3hT/wCXP/X6r/7l&#10;Dwf/AMnvftDf9mr/AAd/9S746UeD/wDk979ob/s1f4O/+pd8dKPB/wDye9+0N/2av8Hf/Uu+OlHg&#10;/wD5Pe/aG/7NX+Dv/qXfHSin/wAuv+vs/wD28Kf/AC5/6/Vf/coeD/8Ak979ob/s1f4O/wDqXfHS&#10;jwf/AMnvftDf9mr/AAd/9S746UeD/wDk979ob/s1f4O/+pd8dKPB/wDye9+0N/2av8Hf/Uu+OlFP&#10;/l1/19n/AO3hT/5c/wDX6r/7lDwf/wAnvftDf9mr/B3/ANS746UeD/8Ak979ob/s1f4O/wDqXfHS&#10;jwf/AMnvftDf9mr/AAd/9S746UeD/wDk979ob/s1f4O/+pd8dKKf/Lr/AK+z/wDbwp/8uf8Ar9V/&#10;9yh4P/5Pe/aG/wCzV/g7/wCpd8dKTwhz+27+0PjGf+GVvg71GR/yN3x1pfB//J737Q3/AGav8Hf/&#10;AFLvjpR4P/5Pe/aG/wCzV/g7/wCpd8dKIf8ALr/r7P8A9vCn/wAuf+v1X/3KeEfGT4eeAfiT+0D+&#10;0zY/Ez4nt8FfCHgH4Cfs4/H64+LsmoaRpmkfDa9+GHxZ+LXxI0fWtYm1RGsF0m11DwrYTaktyYlb&#10;T47xRcWzMtxF+pnwp+CWrfCnxBe6jZePhqHh7xRokus/ETww3haG1Hjbx5ez20mr+NvtrTySWf2y&#10;O3WH+x7ULZQ7t0YB6/FPhAA/tu/tDg9D+yt8HQf/AArvjpX0z8DLz4TeFfAj/sRfAXXR8OfFX7M/&#10;7Nfg3RfC3hz+yNS8Vp8KfCep2/iXwj8O9RF3qLSR6nsbwBrcZhnu5rlm0Rmuti3MEk/1HCOWZLjM&#10;WsfjMPUqY3DSq1KHJVqQd+Z88Ix9rTpc1RKMZc/u1I+7UlyRSPuOBMn4fzHHLM8fhqtXMcHKtVw3&#10;s69Sm780lOEIe2pUOaqlGEvaWjVh7laXs4pHxJ+zd8cR+wx4/wDjf+y3+1RP/wAIjpniL4/fGL9q&#10;r4NfEWaH7Z4c8d+HPib8WvEvjiy0vwpZ2VvLf6r/AGMnioQ+ILm5SCfRtVvba3ntv7O1Twtq2u/W&#10;HiXxrq/7ZvhzX/A/7P8A4z/4Rf4P3+i3Wi+M/jf/AMI5DrX9rXksElpqPggeGdSS1vYvNstVsr/+&#10;2IHCL5fkoQ5crneNv2BvCvxL8K634H8YfEHxBa6H4l0q68Y32u+B9ItvCnxM8O/FbULaXT9T+Kvh&#10;rXpGuTpl1d6fd6jpk+gCGbRbvTtX1LT76yvtNv7/AE+6w/DX7S/iL9knw5oPgT9uLwH8P/gR8JPB&#10;mh2vg7w5+2b4O+IkD/sbXkFlAmm6LbeLJNcuote8B6rq32C6ljsNa/tfw9aveaNpUfjzWda1K0sp&#10;7wvDHiNxbUxGWcW1/qvD9f2jq4ZTcsc5Tk26EMfh60YxwUoy05aVPFws6EaipKM5Xg+DfFnjmri8&#10;n44xX1LhfE+1dbCKcpZk5VJuUsNTzLC14Rjl0oyduWjRx1O0sPCqqMYVJdZ4b8a6z+xn4d0DwR+0&#10;D4zHin4Qafolrovgr43nw3Fo39kXkMEdppvgn/hGtNS6vZfKstKvb/8Atidyj+Z5LkuELL4l8a6v&#10;+2b4c1/wP+z/AOM/+EX+D9/ot1ovjP43/wDCOQ61/a15LBJaaj4IHhnUktb2LzbLVbK//tiBwi+X&#10;5KEOXK9n4k8Q6v8AtGeIte+F3gG8GnfCDwvrdz4Q+N3jvyIbr/hKbyxnfTvEnw0/su5WC9tftNlf&#10;QXH/AAkNhIyR42QsXJYfT/hrw7o3hDw5oPhPw9Z/2f4e8M6Ja+HtEsPtEt2LGzsrdLa2h82VmkfZ&#10;FFGu+RmZtuWYkknysh4YzXiP6xwhleZTlwNTh7GLftljKzXuTw1HMPrDqzwUEuR1+RYiTTpU8VOC&#10;c14nDXB2ecW/WuBMmzecvDalD2EW/rCx9dx9yphMPmn1p1qmXU0nTlifZxxcmnRpYypCMqi+LPDf&#10;jXWf2M/DugeCP2gfGY8U/CDT9EtdF8FfG8+G4tG/si8hgjtNN8E/8I1pqXV7L5VlpV7f/wBsTuUf&#10;zPJclwhZfEvjXV/2zfDmv+B/2f8Axn/wi/wfv9FutF8Z/G//AIRyHWv7WvJYJLTUfBA8M6klrexe&#10;bZarZX/9sQOEXy/JQhy5XtfEviDV/wBozxHr3wv8A3n9n/CDwvrd14S+Nvjv7PFd/wDCUXllPJp3&#10;iT4af2XcLBe232myvobj/hIbCRki27IWLlmH074a8O6N4Q8OaD4T8PWf9n+HvDOiWvh7RLD7RLdi&#10;xs7K3S2tofNlZpH2RRRrvkZmbblmJJJMh4YzXiP6xwhleZTlwNTh7GLftljKzXuTw1HMPrDqzwUE&#10;uR1+RYiTTpU8VOCc0cNcHZ5xb9a4EybN5y8NqUPYRb+sLH4hx9yphMPmn1t1qmXU0nTlifZxxcmn&#10;RpYypTjKovizw3411j9jPw5oHgj9oLxmPFXwf0/RLXRfBXxuPhuHRv7JvIYEtNO8Ef8ACNaal3ey&#10;+VZaVe3/APbE7lH8zyXJdULfDf8AwUE+OXg/4naF+yR+0r4PlGp/s/8A7HX7f3wj+Jfin4jGK6sx&#10;r2seLfEQ+CV94a/see3j1GD+zNN+Msfir+0IoLqK6/sD+zljjkujd2v6NeJfEGr/ALRniPXvhf4B&#10;vP7P+EHhfW7rwl8bfHf2eK7/AOEovLKeTTvEnw0/su4WC9tvtNlfQ3H/AAkNhIyRbdkLFyzDe/aL&#10;/Zq0f44fsb/Hj9j3w7rv/Ct/D/xh/Zl8Ufs16H4n/syXxgPANn4g8K33he2v/sct1DJe/YY7uOXy&#10;ZLqJp/I2tOhcyDXhvI+Is1nieGeGszT4NpU5UabrUqlavVlyunLD08VPEOVfA0/hlVcI4mTTp0sW&#10;1H2sd+EuHOK88qYvhDhHOIvw/oUp4ejKvRq4jFVp8sqUsLSxtTFOeIy2l8Eq7pwxc5J0qGOaj7aH&#10;wT8WvEHwl+MP/BWf/gnza+JrKyu/C1l+wx8V/id8E/F2qa7eeF7fxX4t1/xl8FPEGgaXYWreQ82o&#10;ponw98V6ymmyNLJPZaTqszWix6dcSL+k3x8+OXg79nr4dan498Yz4GJtL8MaT5V0F8Tax9hvb2x0&#10;vz4Lef7N9p+xSJ9pmTyourHoD+W/w7/aV+C/7Y//AATX0PWvjF4W1/8AYrtbHxd4b+H/AIW8Opqe&#10;pfFvxx+zV8T/AIdHQfGHh2O7ik0qOSbV/BPinw5bi50rXbFreW98ITWmqWsqTXNi3CeG9U8d+E/j&#10;NoP7Sn/BSTTx4u+GdvolprXwS/ao+APgLVrn9ljwvpi6tHr/AIa1rxra2848UeBfs1pFrur6k/ir&#10;T9S8H6Fp0tuuo/EG8uiIK5qnF/EOPyqeWeHDweM4pxbTxFf9zQjgqTnOmq2Jw1SpHG1qeG5ZUsOn&#10;RvWtDmcU6kjlqcecVZpkk8n8JHl+P40xzi8ViF7DDQy+i6lWksRi8JVqwzHEU8JyyoYWLw969qfO&#10;4r2sj6y+AnwL8YftCfETTP2uf2j7cYIh1P4DfD4yWv8AxS+j/brLxN4W1T+1dLuIPtP2b7bfW32b&#10;UbbzZPvzj7kY+TfiV4V+G3xA/wCCgnxR/bq8W/FUfDn4IfAzUPhZ+xt4d1Z/At/43tfjD41+GWu/&#10;ETx94x/sS8095ITpNhN46j8KTXoMk1t4j8F+MNOubS2k0uNr374/aL/4KHfs9/Br9jnWP2w/h544&#10;+H37QvgzX/N8H/AB/hf49g8UeA/j746vLy70Hwz4OsPFulw6hY2X9qeILdNEl1adWs9OmaZ7to0g&#10;lx89fs9fsV/C79nz/gnevhH4m+ML79sLSdA0a6/ajv8A4h6rZav8INf+MPiGbwrHdap4k1Vl1C5v&#10;v7R166Oqare3V7PPPLda9cS3AnnDSv4HEXAOS8NcAZjwJw9HDZjmtZfXsficdiJqUsRhnSxVPFY2&#10;GFmsbKDqwp+zpUEoU4csLOm+Wfy/FXhfw9wh4X5t4Z8LQwma51XTzHM8XmWKqRnPFYSVHG0sZmNP&#10;BTWYTputTpeyo4VKFKmoU1F0nyVK1r+0n8NtR/b5+JX7QfivUhf/ALOfwR/Zm8Jfs0/DD4s/Yb+2&#10;Hw9+I/xFeH4s/EPwp/YENqNTv/7d8HRfs8a3/ad3BLYWH9jfZLSeC8uNctj9LeJfGur/ALZvhzX/&#10;AAP+z/4z/wCEX+D9/ot1ovjP43/8I5DrX9rXksElpqPggeGdSS1vYvNstVsr/wDtiBwi+X5KEOXK&#10;/AX/AAS7vtY/ai/Zn1HxZ4M0P/hCPhl+0l8ZfFnxh+LPjs6nF4l/4WH4RGo/8IV8M/h7/Zc4t7uw&#10;3/BvRfhBD/b1msF0v9l772L+2Z9Umf8Ac/w14d0bwh4c0Hwn4es/7P8AD3hnRLXw9olh9oluxY2d&#10;lbpbW0Pmys0j7Ioo13yMzNtyzEkk/W5bDi3xTrVsPjcfBcK1aUI1fY0a+Hr163JGNejhsT7aFWOC&#10;51LnqOhSxPO5UqdbkTcfucqp8c+NNfEYXH5nBcFVqFONb6vQxOExOJxHs4wxOHwmM+sQrRy7nU/a&#10;VXh6OL9pKdCliOSMnD4s8N+NdZ/Yz8O6B4I/aB8ZjxT8INP0S10XwV8bz4bi0b+yLyGCO003wT/w&#10;jWmpdXsvlWWlXt//AGxO5R/M8lyXCFl8S+NdX/bN8Oa/4H/Z/wDGf/CL/B+/0W60Xxn8b/8AhHId&#10;a/ta8lgktNR8EDwzqSWt7F5tlqtlf/2xA4RfL8lCHLle18S+INX/AGjPEevfC/wDef2f8IPC+t3X&#10;hL42+O/s8V3/AMJReWU8mneJPhp/ZdwsF7bfabK+huP+EhsJGSLbshYuWYfTvhrw7o3hDw5oPhPw&#10;9Z/2f4e8M6Ja+HtEsPtEt2LGzsrdLa2h82VmkfZFFGu+RmZtuWYkknlyHhjNeI/rHCGV5lOXA1OH&#10;sYt+2WMrNe5PDUcw+sOrPBQS5HX5FiJNOlTxU4JzXDw1wdnnFv1rgTJs3nLw2pQ9hFv6wsfiHH3K&#10;mEw+afW3WqZdTSdOWJ9nHFyadGljKlOMqi+LPDfjXWf2M/DugeCP2gfGY8U/CDT9EtdF8FfG8+G4&#10;tG/si8hgjtNN8E/8I1pqXV7L5VlpV7f/ANsTuUfzPJclwhZfEvjXV/2zfDmv+B/2f/Gf/CL/AAfv&#10;9FutF8Z/G/8A4RyHWv7WvJYJLTUfBA8M6klrexebZarZX/8AbEDhF8vyUIcuV7XxL4g1f9ozxHr3&#10;wv8AAN5/Z/wg8L63deEvjb47+zxXf/CUXllPJp3iT4af2XcLBe232myvobj/AISGwkZItuyFi5Zh&#10;9O+GvDujeEPDmg+E/D1n/Z/h7wzolr4e0Sw+0S3YsbOyt0traHzZWaR9kUUa75GZm25ZiSSTIeGM&#10;14j+scIZXmU5cDU4exi37ZYys17k8NRzD6w6s8FBLkdfkWIk06VPFTgnNHDXB2ecW/WuBMmzecvD&#10;alD2EW/rCx+IcfcqYTD5p9bdapl1NJ05Yn2ccXJp0aWMqU4yqL4s8N+NdZ/Yz8O6B4I/aB8ZjxT8&#10;INP0S10XwV8bz4bi0b+yLyGCO003wT/wjWmpdXsvlWWlXt//AGxO5R/M8lyXCFneJfGur/tm+HNe&#10;8D/ADxoPC3wfv9FutF8Z/HA+HIdZGrXksElpqPgj/hGdSS1vYvNstVsr/wDtiBwieX5KEOXK9p4l&#10;8Qav+0Z4j174X+Abz+z/AIQeF9buvCXxt8d/Z4rv/hKLyynk07xJ8NP7LuFgvbb7TZX0Nx/wkNhI&#10;yRbdkLFyzD6c8NeHNG8IeHNC8J+H7P8As/w94Z0S18PaJYfaJbxbGzsrdLa2h82VmkfZFEi75GZm&#10;25ZiSSTIeGM14j+scIZXmU5cDU4exi37ZYys17k8NRzD6w6s8FBLkdfkWIk06VPFTgnNHDXB2ecW&#10;/WuBMlzecvDelD2EW3iFj8Q4+5UwmHzT6061TLqaTpyxPs44uTTo0sZUpxlUX5ZfsXfDPxf+yd4w&#10;/aF/4J7p8SvP0y98Ey/tb/stfEvUvB1r4f8A7L/4WBr3ia3+JHh/RtGnlmfXv+EV8Ww2Xi7U76W9&#10;m+z/APC99C02W2060i0o3v3J8J/gjq3wq8Q3uo2Xj0ah4d8U6JJrPxE8MHwtDajxt48vZ7Z9X8b/&#10;AG1p5JLP7ZFbrF/Y9qFsod26MAjn4P8A2zPi3qEnxB/Z6+OXwc0ewd/2Zv2zPh58AvFXxQlmkso/&#10;EK/Fr4m+Evgn8QPhbqWnf6LqU2nJZ+OdE8ZxTRTy6XLr/wAPPCk80F2dORB+rniax1jVPDniDTPD&#10;2uDwxr+o6Jd2Oh+JTpkWtDw9eTQSR2199jlIjn8iRkl8mQhJPL2sQCa+8ybJeCs0wWCzbIKNavDK&#10;4/V8LJV8R7yoxUWqU6laMK6nb2U61SUo13Fxq1JxVz9N4f4e8PM5wGAzzhmhXxFPJYvDYKUcTive&#10;jh4Rg1RqVsRGGJU+X2FTEVZzjiXBxrVqkItn5/eN9C8a+Fv2+/EviW58J6lf/Dj43fsh+GdH8PeN&#10;tA0K7utE8Ja78MfGXi6TXNM8U6kyra2txrFn8WvDc2g20TSzXkfhLxa0ot0sLc3Pn/g//k979ob/&#10;ALNX+Dv/AKl3x0r0b4w/AD9on4cfBr4o61+zB4+Gu/Ek+H7D4tX3wp/4RTQtM/4aV8f6P4g0bxJ4&#10;ls/7d1a4ktfD3/Ceadol54R81V+xaD/wk39pQxNJZrG/nXhAY/bc/aDyeP8Ahlf4OcY7/wDCW/HX&#10;FfF51DNKlbDZjmuXvBVas5XpOpTqrmUZNyjOm2mpJpu6hJTclytKMpfnXEdLOauIwmbZ3lby+tXq&#10;VOai6tKsuaMJtzjUpNqUZqUW+aMJKbmuVxUZzTwf/wAnvftDf9mr/B3/ANS746UeD/8Ak979ob/s&#10;1f4O/wDqXfHSjwf/AMnvftDf9mr/AAd/9S746UeD/wDk979ob/s1f4O/+pd8dK8Gn/y6/wCvs/8A&#10;28+Xp/8ALn/r9V/9yh4P/wCT3v2hv+zV/g7/AOpd8dKPB/8Aye9+0N/2av8AB3/1LvjpR4P/AOT3&#10;v2hv+zV/g7/6l3x0o8H/APJ737Q3/Zq/wd/9S746UU/+XX/X2f8A7eFP/lz/ANfqv/uUPB//ACe9&#10;+0N/2av8Hf8A1LvjpR4P/wCT3v2hv+zV/g7/AOpd8dKPB/8Aye9+0N/2av8AB3/1LvjpR4P/AOT3&#10;v2hv+zV/g7/6l3x0op/8uv8Ar7P/ANvCn/y5/wCv1X/3KHg//k979ob/ALNX+Dv/AKl3x0o8H/8A&#10;J737Q3/Zq/wd/wDUu+OlHg//AJPe/aG/7NX+Dv8A6l3x0o8H/wDJ737Q3/Zq/wAHf/Uu+OlFP/l1&#10;/wBfZ/8At4U/+XP/AF+q/wDuUPB//J737Q3/AGav8Hf/AFLvjpR4P/5Pe/aG/wCzV/g7/wCpd8dK&#10;PB//ACe9+0N/2av8Hf8A1LvjpR4P/wCT3v2hv+zV/g7/AOpd8dKKf/Lr/r7P/wBvCn/y5/6/Vf8A&#10;3KHg/wD5Pe/aG/7NX+Dv/qXfHSjweM/tvftDDGc/sr/B0YIzn/irvjpR4P8A+T3v2hv+zV/g7/6l&#10;3x0pPCAz+27+0OCMg/srfB0Edc/8Vd8daUNqX/X2f/t4Ut6P/X6r/wC5T239lC/8baV8FZ/2UvGn&#10;xm/4SH9o/wCCvw1fSbb4j6i2qfEPxhf+D7zW/F/hv4UeNvFOpapFFFrPie+0nwnb3XiJkKwza7a6&#10;q6QwWdzZF/afhP8ABHV/hT4hvdSsfHo1Dw94o0STWfiJ4YPhaG1Hjbx5ez2z6v43+2NPJJZ/bIrZ&#10;Yv7HtQtlDu3RgEc/m5r3wp8P/FP9tj4iS6pqGuaDrfwt+Gn7O3xm8EeK/Cd1Dpfi3w/qXhz4g/G+&#10;7ntbW+eKSSC01vTTq/hnWIrfy5L7QfFOt2BlSO+lNfpro/xa8K/Fib4u/DD4f+N/+EX+L3w80Szt&#10;fEVjqfh2Zta8Bv4i0ye48O+I7fTr2OKPVdKnkgv47bUbUy6fcXvh7WbD7QLzTNTtbT9Iyh5TxRWo&#10;55mlCdTNcEqnslCrUp3UZNe5H2sKPNU0hU57KatGb9mrL9gyKWR8Z4nD8SZzh6lXOsvVV0FSrVab&#10;ajJq0Ie3p0HOqrU6vtHGNRWjVfslaPuWI/RPyFFfFX/Cjf2vP+j5I/8AxGXwr/8AH6Kr/X/jD/oh&#10;M1/8HZJ/8+Sv+Ipcd/8ARtc6/wDB/Dn/AM/zH8N+NdY/Yz8O6B4I/aC8ZjxT8HtP0S10XwV8bz4b&#10;i0YaTeQwR2eneCf+Ea01Lu9l8qy0q9v/AO2J3KP5nkuS6oW/IGT/AII9fsnftP8AjjxdJ+yh8W/2&#10;pPhP+yD4mu7/AMQ/En4J+EPjz4k079hrxV4uu9Rh1DVdBufgpPJYP+/ju7XUJHjnOiyRzz2z6fIz&#10;Zi/bTxL4g1f9ozxHr3wv8A3n9n/CDwvrd14S+Nvjv7PFd/8ACUXllPJp3iT4af2XcLBe232myvob&#10;j/hIbCRki27IWLlmH074a8O6N4Q8OaD4T8PWf9n+HvDOiWvh7RLD7RLdixs7K3S2tofNlZpH2RRR&#10;rvkZmbblmJJJ+Q4b4ezvOq1bhjJM0n/qTRj7KEv3yxlWUfdlh6GYfWHVlg6duX6xyRxLkvZ0sVOM&#10;XNfCcJcLcRcRV6/BvDuc1P8AiHWHh7GnK+IWYVpR9yeFw2afWnWngKVuT617OOLck6VHGzhF1I/i&#10;X8IP2Jf2d/2AP2CrL/gmZ+0w138eP2Dr7w/rmh2PxI+J+l28moX1/wCJ/EWo+KJPB9xoejWz3rTQ&#10;XMmr61a68vlfZ3FvGjpNBDIfhbxR/wAEMv2Tv26/hn42+DnhL9pX9uH4sfBCVrUeEfjl+0J+0Vq3&#10;x8i/Z1vNNvtIu5fAXw58F+I4IV0cy2sGmTP4k8m6vPsN3qGmreeVd3EVf0AeJfEGr/tGeI9e+F/g&#10;G8/s/wCEHhfW7rwl8bfHf2eK7/4Si8sp5NO8SfDT+y7hYL22+02V9Dcf8JDYSMkW3ZCxcsw+nfDX&#10;h3RvCHhzQfCfh6z/ALP8PeGdEtfD2iWH2iW7FjZ2VultbQ+bKzSPsiijXfIzM23LMSST6ORYTiri&#10;PO6+DyvN5y4SpzvGpap9crVlO86FHHe3cp4KElyur7JVpNOjTxE6acl6nDOA404s4jxWAybPZy4G&#10;ozbjVcaqx+Irxqc1TD4fMfrLlUy6nJOMq/sI4iTToUsVUpRlNfjd8Qf2X/Anwj/aN/YR/aO/at+K&#10;Xj/WNM/YJ0Xx3ov7OXxT8O2Wk+GvAl3efEjwnY+DLzwT4j8IWem6hrF59i0fw/canaaxFe2iCaZo&#10;rg3BEaH6J+NmnaB/wUp+EnxE+AHgW/0qb9mrx54Uu/CXxS+KGs+E4PEll4huJYjBe+DF8M6nHa31&#10;tKLfUdN1aHX7R0NtNaRrBIk6709r8S+INX/aM8R698L/AADef2f8IPC+t3XhL42+O/s8V3/wlF5Z&#10;Tyad4k+Gn9l3CwXtt9psr6G4/wCEhsJGSLbshYuWYfTvhrw7o3hDw5oPhPw9Z/2f4e8M6Ja+HtEs&#10;PtEt2LGzsrdLa2h82VmkfZFFGu+RmZtuWYkknz+G+H88zqvV4ZyPNai4KoJU6ck68cbUlF2lh8Pm&#10;KxPtZYOnbl9vyRxLadOnipxTmvK4R4W4k4gxNbhDhvO6q8PMNFUqU1LExzGrOD5ZYXC5qsX7eeAp&#10;W5PrXs44tyTpUcZUhGVRfzTfHj/gk34F8M/s2fso/sl/tW/t6ft6aP8As5fsm68fFnwG/aP+Enj7&#10;wr8OfiFbeI1hhtPCvhPUbWz8L6lqsx8OafputXWl6xFJbrDHqstvK0zw2Rg890X/AII33P7Sw1bS&#10;/gZ/wWh/4Lka38H30SfS/E/xT8fft4Xnifw5qOpnZHe+EJPCM+jaXet5llf2d2dRaWS0MbyW5id2&#10;LR/v94l8Qav+0Z4j174X+Abz+z/hB4X1u68JfG3x39niu/8AhKLyynk07xJ8NP7LuFgvbb7TZX0N&#10;x/wkNhIyRbdkLFyzD6d8NeHdH8IeHNB8J+HrP7B4e8M6Ja+HtDsPtEt2LGzsrdLa2h82VmkfZFFG&#10;u+RmZtuWYkkn0MiwfE/Emc4nAZfmrnwhBtKUoTeKr1LtVKFHGOs3PBQd4ut7FV3JOnTxM4Rc16vD&#10;eA4y4v4gxmWZTnTqcB03KKnKnN43EVeZqrhqGPeIbq5dB3jKu6EcTKSdGji6kIupH+TbWv8Agkt8&#10;FPGn7R3iv9mz9pf9on9on4Pr+x58DfCMvwG/ao/ZV+Kh+Aerar8Fvif4t8d61onwk+J+o3ov4bXT&#10;fD/ivwL4ysfDem6bBa6Xp2had4WtRftqEsVsP1T/AGub/wCJXgqb9kr41apH4mufCXwe/bw+Emn/&#10;ALOWn+I9Nl1PU72P4reKIP2fvErfE4SR/wBpRSW/hX4v+LLzw5MJ7aRLuy04+IHur7/iXXtP9srx&#10;74E1r9pj9j/436j4R0W8/Z7+AXx/1z9lb9qf47eKdeUeDvDun/EvTp/DUHgDV/Bl7GDf2178TNO/&#10;Z4u/7cgt7iOwlsYZjcWlhFq9wvrf7T3we1H9of8AZq/aG+AHxp8cXvwx+APxy+Bvi34PfCL4k+Pd&#10;Ok1fUfh7c+JtA1DRbHXPiTaXVzbPPJYPex3Wgw39zbs7W8K6tPFr50+RfOjjcvwea4XG5Li5Ty6j&#10;JU6VVVKt1ClLlqRxmIqpupgIvmVGspVYuu3zTm+Y8mOY5Xl+d4LMeHsbKplWHlGlRrqpWuqdGShV&#10;hj8XWi3VyyD540K6nXi8S5OVScuY+fv2i/8AgkX8Ef2kv2xPjh8VPA37Qv7bP7EHxN8bfDTwD4k+&#10;Kfjn9gz9pO+/Z71H4w3QuvHGkRyeJ7UW93Y3jx22k6YizC3jmBs1PmHfL5nvf7OX/BPP9lz4CS/t&#10;Wfs1eGfCXiHxd4B/aC+Cfh4/tA618W/G+q/FX4j/AB1uPEk/xH0PWrzxT4g1KeW8vprnT0js/mcR&#10;xwxqkaIAQfX/ANjD46D9qDQvh5+0t/wiw8D/APDQ37C/wP8Ajl/whI1v/hJf+EP/AOEuh8b+IP7L&#10;/tH7Pb/avsn9oeR9p+zweb5O/wAmLdsX6B0MA/tEfFQEZB+CvgIEHof+J58Sa+2weJxOIllE683K&#10;X9p4+OrbfLBZnGMb9oxjFJbJJJbI/RsDisViZ5FUxFSUpf2xmkLtt+5COcRhH/DCMYxitkopLZH8&#10;zH7A/wDwRA8FfA74o/twfs/+Dv2lfivougfCT46WC/Cz4Z/Ey1l8YaZpfw78UaHB4z8L694Y0ea/&#10;gktNOfUfEPjDwhcasjXEOtax8K9cuBLbzRXOl6d+ln/DoQf9HCn/AMNIf/lzXs/x00Txz8OP227L&#10;9rD4daR4s8WaH8PfgJ4b+GX7UHwz8E2F54l8ReOvhxrGq/EfUoPEOi+F7JVudf8AEng/XdK0i8sL&#10;QPc3SeHvEnxEtdJ0vVNZ1bTrKf7c+Cvx9+DP7RXhW/8AGHwX+Ifh3x5o+h+IJfBXjCy02Z7LxR8O&#10;PENrbWl1qHhTxboNwsepaB4g09L61W/8P61b2mp6fJMIrq0glBjH5nmf0Yvo++Jeb47jTiLh51cd&#10;iK9dVZvF42DnOlVnRlLlp4mEIqTp3SjGKSaVrn45nP0N/oteL2e5j4hcWcKutmWKxOJVeo8dmEHO&#10;pQr1MPKfJSxcKcVJ0uZRhCKSaVrn5dn/AIJCDB/4yFPTv8JTj/08187/AA7/AGAvCviz9vLwz8KY&#10;PixY/EbwF+xbrPgn9pL9oeBfDR0SDVvFtzNq+t/CnwPaXFlqk81tqOk6l4f0Tx9qy3UtrLDZW3g2&#10;2Njq2n+Kr2TTf1s/aR/bL+FnwG1jR/hBoviP4f8AxD/a5+In9iWvwV/ZMi+Jum6D8XPiH/wkWvL4&#10;dtfEE2jIt1rMPhXSpF1PVtf8Q2Gl6j/ZWieF/EF8tneHTpLZ+X/ZM+Bg+APjbx34W13xSPid8WvE&#10;HwW+HXi/9oP453mif2B4i/aC8dz3njqx13xjqNobi4+yfa/7Ptrey0mKd7PRdK0/StI09bfTdMsL&#10;WDly/wCi39H7gTivI884e4bjDGrFJ06ksVjans506FfEQqKFTETpylGdGPLzRaT95e8kziyr6F/0&#10;W/DTjfhviThXhGEMwjjU6VSeMzCqqNSjh8RiqdWNOti6lKU41MPHl54SUXaa96MWvoHQv+Tifin/&#10;ANkW8A/+nz4k0mhgH9on4pgjIPwV8Agj1/4nnxJpdC/5OJ+Kf/ZFvAP/AKfPiTRoQB/aJ+KYIyD8&#10;FvAIIPQ/8Tz4k1+pZf8A8yj/ALGuY/8AvVP2nKv+ZD/2O82/97R+a/7MkmnfEb4hfti/tOftFWvh&#10;eL4P/GH9rLxl8I/BNr4m1CPxHoHgrTPgZrmo/BOz8P8AjLVLyGJF0W61vwT4x8baFpJUaPp+sfFL&#10;xAJfO1WfT728+vz0/wCMgOf2a/8Ammw+J3U/88P+Fofbv+A/2J/aP/TL+1/+J99gr4X/AOCZP265&#10;/wCCdv7EXiD9p3+xLj4OeP8A9lvwR8VpNc8Y/wBnS2vjbxj4w8PWHinxX4l+LFyP9EvL3W9c1fVt&#10;XsNRvGf7dd6pJc6zJL4gnsZH9g/au+I3xL+Fn7O/xU8V33hGH4h6dc6Avgb9iH4cfFrQdQ8R6d8S&#10;vif4qu7bwv8AC3w38XrYywzLaat4n1jw7p2mXOqXFpb2sF75/iC9sdWhtruD4HMXiM0z2ssPRk6t&#10;Wq1GnXhabblaMcwhFf8AIteiwqV5Sla95O5+Y5s8VnfEtdYWhN1q1ZxhSxMLVHKU+WMM1pwV3lLd&#10;o4NJOUp2u5Sbb8F0L49XXxe+NenfEz41jWtI/wCCZP7Pfj/xT8P/AII6n8S9OvNV8Z/Hb40+C/F1&#10;tpFtqnifQIJJdYNl4A1Pwd48tNFHiOzVrvVrW31i6thqeh+HNdu/uXxL411f9s3w5r/gf9n/AMZ/&#10;8Iv8H7/RbrRfGfxv/wCEch1r+1ryWCS01HwQPDOpJa3sXm2Wq2V//bEDhF8vyUIcuV5T4P8Aw302&#10;3+Enwt/Yj+A+ua/N+zV+y38OtD/Zo8e/FDxW1jrPirx5b+CdMtfCWqfD3U7L7NYzRXd9pQs7ubxL&#10;pSRwLJvW2RCcJ9++GvDujeEPDmg+E/D1n/Z/h7wzolr4e0Sw+0S3YsbOyt0traHzZWaR9kUUa75G&#10;Zm25ZiSSe3KMj4h4xr4vh2GbOrwak4SmoVKWKxFRtqrQw+Mp101gYu8eeFKFZfwaOIlTi5L0cj4a&#10;4r4+xON4Vp55KtwDyypyqRhVo43FVW2q+GwuPpYlNZbF80Pa06NOutcPh8XOlBzj8WeG/Gus/sZ+&#10;HdA8EftA+Mx4p+EGn6Ja6L4K+N58NxaN/ZF5DBHaab4J/wCEa01Lq9l8qy0q9v8A+2J3KP5nkuS4&#10;QsviXxrq/wC2d4c1/wADfADxoPC/wf1DRbrRfGfxwPhyHWhq15LBJZ6j4I/4RnUktb2LzbLVbK//&#10;ALYgYIvl+ShDlyvaeJfEGr/tGeIte+F/gG8/s/4QeF9buvCPxt8d/Z4rv/hKLyynk07xJ8Nf7LuV&#10;gvbb7TZX0Nx/wkNhIyRbdkLFyzDz79vW61H4V/sNeL/hp8Jda1/4Z6r8TpfAX7EXwy+IHhPxDfad&#10;4p+BVz8X/GXhf4L6N42027SVbye68Kv4zttdhgS5tp7yTQkhF/ZPN9thyyHhjNeI/rHCGV5lOXA1&#10;OHsYt+2WMrNe5PDUcw+sOrPBQS5HX5FiJNOlTxU4JzWHDXB2ecW/WuBMmzecvDelD2EW/rCx+Icf&#10;cqYTD5p9bdapl1NL2csT7OOLk06NLGVKcZVF45/wS5+G+vD9j7xz8W9M+IF7J4j/AGyPHut/G74c&#10;/EqTw7Yros3gyHQdF+G3wP8AFWl+HmAltY9S+HHgH4Za/c6Vq8r3yajq2pR3YtHLWFp9s/Cb4Jav&#10;8KfEV5qVj49GoeHvFGiyaz8RPDP/AAi0NqPG3jy9ntn1fxuLxp5JLP7ZFbLF/Y1qFsod26MAjnn/&#10;ANnv9mXTf2boNG8MfDfWPD/h34U2Xga20zVPhT4U+H1l4R8K3XiiMWVtN4k0yOGQppNo1nYwWcPh&#10;7T44tOtI40EKIFAr0n47/ETw58K/hD498b+KPHI+HFjp+inStM8Ww+GZ/Her2WsarNHpPh+20jw7&#10;bxS3et6re6nfadZadoVjDPearf3lpY2tvPcXMUL/AHmScNYTE5dgM3zXJ62GxuXQ9nh6KxcqrjCn&#10;FKKpzjXVOo6sFGE5V+WU7clZyppSf6bw9wjgcXlOV53nWQ18JmGVU/ZYXDrHyrONOlFKCp1I4mNK&#10;q60FGnUlieWVVpwrynSUZypftE/FbwZ8Evgh8TPid4/+JNj8I/DfhrwxMn/CwbvQ5PFs2gahfMum&#10;6MLDQ4o5LjV9RudQvLC1sdFtIprrU726tbO2gnnuIon/ABs/Z7+CXjr9sa0v/iVLrn/CD6ZrH9se&#10;I7S/n0yz8YaN8KvEniLRX8P+ModX8L3M/kv4/wDEmj6wlzqPiTQrmXRvDdhe3nhrw3PNBc+JPEXi&#10;/tf2e/2fvHX7QXju/wDGHxIs/wCwNM8P+NdYv/Fnhq4uLPX9G+H3iTULN/DXxF0XV9J+0PAvxA8U&#10;6PqTnUfFvhq6uNG8M2GoXfh3wxcXEFx4i8R+MP0v+NHxs+DX7GPwb8O6n4oeSy0Kyk0v4SfB/wCH&#10;Ok6haS+NPiVrT2skWi+FNBOpXdvBJdSW9jPNLealeW1jYWOnahqWqX9hpthqGoW3wuIwVXxXxUM5&#10;zmEcJktChVp4ipGvUc6jk/3tPDYmNSlCjQjBOGLxdGlGpVadGhifYQnOf5visureNuNp8Q8QQjge&#10;HsNhq9HFVYYitz1nJ/vqWDxkKtGnQw0acZU8djqFGNau08PhsW8PTnUqfOGt/G6+/wCCe/gTwv4T&#10;/aA1zUvit4Hvrey+H3wK8WeH9L0Pwl4t8b+KXs2h0D4V6VoD3KQrMbDQ9U1STxLrl/ZaXZWsV1Pq&#10;eoWFnZXN9Fxvwk+F/imD4g/E39pn9umDwLE3x/8AD/hvw4mlWcVxY/Bv4aaB4Uk1678J+CPE0Gpx&#10;W73Vppt54t8Vahput63a2txqmp+J7+fUrDQpx4U8LeH1+G/wu8U6l8Qtb/aX/wCCgEPgXUP+E58P&#10;nw78O9KljuB8G/2etAuZLG7k8E3sGrRQSR2l5eadYagdb1K1sbjxHqdnYT6zYaPPpngjwt4Zy/jJ&#10;rvxj+JvirTP2TPABvNXvfGtjo3i/w9e+LNKsfEuq/s+/DSfxDDp+v+OfiraaxHcW51qfTrTxHafD&#10;bTdXsNWbU9d037Vr2jXqeHvEN9pHFh6WLdGnwdw9KrWwFKfLhqOIc6slGKcYfXnLmrTy1x1w86kp&#10;1Zvl55S5YqPm4Shjnh6PAPC069fLKM+XB4fFOpWlGEU4wWZOfNXqZRKGuFqVZVK9R8ntJy5IKPP/&#10;ABK/4Tr9sLxH8Xf2GfB/izU7f4eaf4StNJ+KXxGl1+8sfin+zT4b8Wabdmzj1jdia6+I17YMl74P&#10;s7l2fw5Y3dn4n8VW8+pQeGtH8S/oD8NfCfhXwF8X/FngbwN4a8PeC/BHgv8AZ4+GnhPwd4P8JaNb&#10;eHfCvhPS9O1P4iWenaZpmn26JBa2trBDDBDbwokcUcSIiqqgVz/wQ+F3gT4LfE3xr8NvhvoY8P8A&#10;hHw/8F/BU1rbTalea/q+p3moeKfihqWq6tq+rXk01/qeq6pf3l9qWo6vqU9xfalf6hd3d3cXFzcT&#10;TP6HoX/JxPxT/wCyLeAf/T58Sa+yyPL8Phf7GqxvKu8wxdKdSTvOcaFLMqUFzPVQhGNqdO7jTi+V&#10;Xd5P9A4cyvCYH/V+tFOWI/tXHUZ1ZPmnOOGo5vQppyeqp04xtSpXcaUXyq75pSNC/wCTifin/wBk&#10;W8A/+nz4k0aF/wAnE/FP/si3gH/0+fEmjQv+Tifin/2RbwD/AOnz4k0aF/ycT8U/+yLeAf8A0+fE&#10;mu/Lv+ZR/wBjXMf/AHqno5V/zIf+x3m3/vaDQv8Ak4n4p/8AZFvAP/p8+JNGhf8AJxPxT/7It4B/&#10;9PnxJo0L/k4n4p/9kW8A/wDp8+JNGhf8nE/FP/si3gH/ANPnxJoy7/mUf9jXMf8A3qhlX/Mh/wCx&#10;3m3/AL2g0L/k4n4p/wDZFvAP/p8+JNGhf8nE/FP/ALIt4B/9PnxJo0L/AJOJ+Kf/AGRbwD/6fPiT&#10;RoX/ACcT8U/+yLeAf/T58SaMu/5lH/Y1zH/3qhlX/Mh/7Hebf+9oNC/5OJ+Kf/ZFvAP/AKfPiTRo&#10;X/JxPxT/AOyLeAf/AE+fEmjQv+Tifin/ANkW8A/+nz4k0aF/ycT8U/8Asi3gH/0+fEmjLv8AmUf9&#10;jXMf/eqGVf8AMh/7Hebf+9oNC/5OJ+Kf/ZFvAP8A6fPiTRoX/JxPxT/7It4B/wDT58SaNC/5OJ+K&#10;f/ZFvAP/AKfPiTRoX/JxPxT/AOyLeAf/AE+fEmjLv+ZR/wBjXMf/AHqhlX/Mh/7Hebf+9oNC/wCT&#10;ifin/wBkW8A/+nz4k0aF/wAnE/FP/si3gH/0+fEmjQv+Tifin/2RbwD/AOnz4k0aF/ycT8U/+yLe&#10;Af8A0+fEmjLv+ZR/2Ncx/wDeqGVf8yH/ALHebf8AvaDQv+Tifin/ANkW8A/+nz4k0aF/ycT8U/8A&#10;si3gH/0+fEmjQv8Ak4n4p/8AZFvAP/p8+JNGhf8AJxPxT/7It4B/9PnxJoy7/mUf9jXMf/eqGVf8&#10;yH/sd5t/72g0L/k4n4p/9kW8A/8Ap8+JNJof/JxHxT4z/wAWV8Bcdc/8Tz4k0uhf8nE/FP8A7It4&#10;B/8AT58SaNC/5OJ+Kf8A2RbwD/6fPiTRl/8AzKP+xrmX/vVDKv8AmQ/9jvNv/e0fnd/wUf8A2W/E&#10;f7UOhfGu0+GejjW/j98Dfh38Of2hf2cdHF9Bpn/CS+KdAvvi3ZXPhbz7q7t9Nt/+Er0HV/FHhD+0&#10;tT8620n/AIS/+01ge40+3KeKfCf/AIJqeBPjj8K/hr8avhd+1F/wlHwy+MHw/wBG+KPw68S/8KTv&#10;NDHiLQfEGnW2raRffY7vVIru38+0u7eXybqKKaPzNskaOGUfr5ofP7RPxTBGQfgr4ByPX/iefEmv&#10;j/4VeLNO/Zk/ba8YfsexQ3th8Fv2hPDGq/tUfAnUtSijl03wz8S/Eni3xp4l+LHgc63M8bzSeIHl&#10;vPHWhaMw1C/26d8TZFuLXRtH0rTrD88z3wJ8GfFOVDNfEnKY4nGrEY/D0Z+2xNGTisbjK3s/3FWk&#10;pKKVWaUr8t58tru/5XxL9Gn6PvjVPDZ34uZJHF5jHF5nhaFT6xi8PNwWY4/Eey/2avRU1FKtUjz8&#10;3L7/ACtczv8Alv8AtL/8Esz8MfjP+xB47X46/ZNN8X/H/Uv2cfiH4+vPhl9k8O+CfDnjTwP4o1LT&#10;LfUppdWa1h/tvx14R+FWg2MjtBPPqus6VY287SagbG9+zP8Ah0IP+jhT/wCGkP8A8ua+pf8AgqN/&#10;xJ/2FPjp8WP+Pn/hlgeGP25/7B/1H/Cef8KC8YeH/jX/AMIt9q5+xf27/wAIF/Y39peXcfYP7W+1&#10;fZLzyPsk339nnA5IwSPTOawxH0Nfo3YqjQoYjhy8KMHCC+uY9csXOdRrTFJv36k5Xd3ra9kkuXF/&#10;s/vojY6hhsLiuEuaGHg6dNfX8zXLB1KlZxusam/3lWpK8rv3rX5VFL8XP+HQg/6OFP8A4aQ//Lmj&#10;/h0IP+jhT/4aQ/8Ay5r9paK5f+JKPoyf9Ez/AOXuYf8AzWcP/FO36HP/AER//mQzT/5uPxa/4dCD&#10;/o4U/wDhpD/8uaP+HQg/6OFP/hpD/wDLmv2loo/4ko+jJ/0TP/l7mH/zWH/FO36HP/RH/wDmQzT/&#10;AObj8Wv+HQg/6OFP/hpD/wDLmj/h0IP+jhT/AOGkP/y5r9paKP8AiSj6Mn/RM/8Al7mH/wA1h/xT&#10;t+hz/wBEf/5kM0/+bj8Wv+HQg/6OFP8A4aQ//Lmj/h0IP+jhT/4aQ/8Ay5r9paKP+JKPoyf9Ez/5&#10;e5h/81h/xTt+hz/0R/8A5kM0/wDm4/Fr/h0IP+jhT/4aQ/8Ay5o/4dCD/o4U/wDhpD/8ua/aWij/&#10;AIko+jJ/0TP/AJe5h/8ANYf8U7foc/8ARH/+ZDNP/m4/Fr/h0IP+jhT/AOGkP/y5o/4dCD/o4U/+&#10;GkP/AMua/aWij/iSj6Mn/RM/+XuYf/NYf8U7foc/9Ef/AOZDNP8A5uPxa/4dCD/o4U/+GkP/AMua&#10;P+HQg/6OFP8A4aQ//Lmv2loo/wCJKPoyf9Ez/wCXuYf/ADWH/FO36HP/AER//mQzT/5uPxa/4dCD&#10;/o4Y/wDhpD/8uazof+CVfxS+FnjDwd8dPgF+0bpln8cfhRqkeq+FbbWfBFx4N8OfEvR5L/T7vxN8&#10;O/EWrQ3eoG20PxVaaamnXV2+m6r/AGXcjTdZttMutS0XTPL/AG2pDjBzjGOc9K9zhn6JvgFwbxBh&#10;OKeGMjlh8fhZqpSqRxuPvGUe6linGUWrxnCcZQnBuE4yjJp/S8HfQd+i/wCH/FGB404N4bnhc0wd&#10;SNWjWhmGZtwnHvGWNlCcJK8alOcZU6kHKnUjKEpRfxt+zJ8a/Cv7RXiXUfjT4PsNf0LSPHv7O3w+&#10;1K78HeM7S20v4hfDfVYfEHxNs9d8JeKtOgnnTT/EGgalbajour6W0ryafqek31rKRJA4FD46fAPw&#10;J+1Hqn7Uv7P3xJ/tO38JfFL9mjwT4butc8PCzi8YeCbw658SJ9J8S+Hbm6t7iGz1vRL+Gx1fStRM&#10;MjWOo6XZXMa+ZAmOJ+L2m6X+yN+0Nqv7ZGnadY2XwV+PVl4f+Gv7c2qTWkeleH/g1beEtK8VS+E/&#10;jXezW43vHC97pnhDxPd31vcLBobeF9VudT0PRvBWqfb/AKj0LH/DRPxU75+CvgHg8Ef8Tz4k8V+j&#10;4jKf7PrZPgcS1NTzDGVHpo416OY1eVp72VTlfRtPofreLyT+ysRkGW4txqRqZpj6rVvdccTh82rq&#10;DTve0avJLo2n0Z+T/gq8+KX7a3/BPu+0T9pzx3pnwB1fxZ8LNf8Ag3D8SNIafVbX9lT4+eDbnUvB&#10;3iTVtZvZdUL3E3gX4heHdSn8GavFrEiSzeGdNvZtan1ptF1J/oP4ZfHT4g/8FG/gLpdt8PdPvP2d&#10;rDVPC+oeBf2lrnUrSDx/qPwt+IekSXfhj4j/AAWuNO1C10+4u5dG1CS7gbxRYKlrctpJNqSswccH&#10;8Q9V+HfwJ/4KL+I/Cvxbl0bS/wBmH9tTwXoXjXWo/GutWMPw3f4+aLoOuaVYjWbW5imuLv8A4SP4&#10;d/C/NtHcT2fh7Sp/gokhtp9a8Q2U9TePNS+Jf7JXxMb9rLSNB1+D9mvxf4gtLP8AaN8Pvpd/4h+J&#10;ni7wlZeHr/TdN8b6xoDEXEvjXRp7Xwja2V1DjWdb8GaXfaPqlr4h8VWXgTSIfz7H4fB1HW4PxuY1&#10;P7Cr1KirTjOccRyQ9pRq069eMqc8Lg3VprD061NRn+6lSjONOSqr8tzPC5fUdfgPMc2qrhrEVaqx&#10;FSFSccV7On7WhXpYnEQlSngsA69JYWliKShNqjKjGpGlNVl1/wAWfBOnfD39nnxH+y9+1n8RNfu/&#10;gR4t8CweEvh/+1D4M0ax8I/EH4Q+ILNIP+ERtvCulWlpqN1aeIPDcmhJ4p0jxZMsjWWp6dYyL/pF&#10;tCxq/wDBM74q6b8XPD2tXSfErw8nxb8J+H7W3/bH+Cmi+FZ9L03Wfijqrj7f8VvDl1fynUP+ET8V&#10;DRtQl0JEiit/It7m2ubfT9Y0zWdJ0/3+3+Jmmftk28GjfAfxj4f8Rfs03cSJ48+NXhLUrHxb4V+K&#10;1tIBHqngfTY8xzfZNT0rVLO/h8U6VPLAYnQW0jlt4k/aM/Zk8U+IPBfwr8Sfsu6/4f8Ahb+0F+zJ&#10;pOpWXwA1XxStxc+CvEOlaj4cuPDupeAfF19HHPqT+H9SQaNqOVF3Ha6/4O8Jazc6Zrg0RdJvThHI&#10;cViM8jVyif1rhnK4yWBlP2zxjrrljKjh8ZLFxjiMHGMXS5sTTftJP2br1acHJPgbhnGYniSnXyKp&#10;9d4PyaE45dKp9YePeJXLCeHwuPljoRxeAhGDo8+MpP2s37J4itRpymuwvf2T/hxY/Hfxx+0j4Dt2&#10;8FfEr4reDNO8H/Ga30W3srPwt8aG0Fki8L654hj+zPctrGiWcmpaZa39pNCbiw1Jba/S/j03QjpP&#10;58fs6/GbwF8a/wBrz9pTxD4Du/EaLof7Onwg8LeKvC/jnwDr/wAI/iV4F1NPEvxrvl07xH4R16ys&#10;db0i6mstQ0vUoLfU7O3kuLDV9OvIVktby1nl+uf2LtQ8N+MbDX/HHgHx9qMMEGo6l4O/ac+B/irw&#10;rpum/ETwV8a7WexfxhdeJWt7+9j06/MYtdmm6VPcaJc2d9Y6lpV3fadfWN/dfVfxd+Hlv8Wfhb8Q&#10;vhrJrmteFm8d+CtV8JWvizw1q1/4f8T+EpdRsbiyj1PTNQsbm1vbW7tTP50U9nc288bxgxzxMA6/&#10;Y1MoxnFOUxz/ABWAlhMdHml7KNSjWjVXK+TkqRnGD51JJSk6aUk1Jctqj+8rZBmHGmRx4mxmWSwO&#10;ZR5pewjWoYiNdKEuR06sKkab9opJKc3StJNSXJy1X+dvg/8A5Pe/aG/7NX+Dv/qXfHSjwf8A8nvf&#10;tDf9mr/B3/1LvjpXb6R+yT8avgvoHiv4heBfiif2sv2jdZ+Eng74X3d9+0vrmkfs+eHfHb+HPFHj&#10;HWJ9Qv8AV/CPhK6t9MVLXx3qUNtb2egXG5ND0+KeZ5J7nUR5t8Hrf4m6x+0f8VPiX8QvgZ8U/gNF&#10;4y/Zo+GOiWXhX4oN4c1TVbK90bxp8blvbKTVfDuravoM9wttf6PfvBY6lcyQW2u6ebhYJJvKX4zF&#10;cP5zllKjWx+HcI+1nreMrX57XcJSSvpa9t7b6H53juFeIcno0MRmeFcIe1qa3hJK/teVtwlJJSur&#10;XtulvoaXg/8A5Pe/aG/7NX+Dv/qXfHSjwf8A8nvftDf9mr/B3/1LvjpR4P8A+T3v2hv+zV/g7/6l&#10;3x0o8H/8nvftDf8AZq/wd/8AUu+OlePT/wCXX/X2f/t54FP/AJc/9fqv/uUPB/8Aye9+0N/2av8A&#10;B3/1LvjpR4P/AOT3v2hv+zV/g7/6l3x0o8H/APJ737Q3/Zq/wd/9S746UeD/APk979ob/s1f4O/+&#10;pd8dKKf/AC6/6+z/APbwp/8ALn/r9V/9yieEOf23f2hxjOf2Vvg7weh/4q746V+VX/BPfStK0H/g&#10;ph+11omh6Zp+jaLo1j4+0jRtH0m0i0/S9Itbbx9osNvbWtvGojiiijRI0ijAVFUAAAV+q3g/B/bd&#10;/aGz0/4ZW+Duf/Cu+OlflR+wzqmlaf8A8FTP2t7S/wBS0+zutdv/AIj6TodreXcVvca1dJ44sL57&#10;azRiDNKttZ3lwYowzCK0mcjajkfW8M8zynM0v5Zf+nH+R95wZzPJM4jH+Sf4Vpf8E0f2C/8AlKH+&#10;2Z/3UX/1YWj1+o3g/wD5Pe/aG/7NX+Dv/qXfHSvyp/Y21O28C/8ABV39p7w54tj1Dw9rXj3UPH2m&#10;eENN1LSrqCfWJLnxLZ+KLVlHl/JFPpOn3N9DPLtiliWMo7GWIP8Aqt4P/wCT3v2hv+zV/g7/AOpd&#10;8dKXF0Wszwj6ONNrzXs5LTvsTx6ms5wMujhTafdexmrrutGHg/8A5Pe/aG/7NX+Dv/qXfHSjwf8A&#10;8nvftDf9mr/B3/1LvjpR4P8A+T3v2hv+zV/g7/6l3x0o8H/8nvftDf8AZq/wd/8AUu+OlfJ0/wDl&#10;1/19n/7efC0/+XP/AF+q/wDuUPB//J737Q3/AGav8Hf/AFLvjpR4P/5Pe/aG/wCzV/g7/wCpd8dK&#10;PB//ACe9+0N/2av8Hf8A1LvjpR4P/wCT3v2hv+zV/g7/AOpd8dKKf/Lr/r7P/wBvCn/y5/6/Vf8A&#10;3KHg/wD5Pe/aG/7NX+Dv/qXfHSjwf/ye9+0N/wBmr/B3/wBS746UeD/+T3v2hv8As1f4O/8AqXfH&#10;Sjwf/wAnvftDf9mr/B3/ANS746UU/wDl1/19n/7eFP8A5c/9fqv/ALlDwf8A8nvftDf9mr/B3/1L&#10;vjpR4P8A+T3v2hv+zV/g7/6l3x0o8H/8nvftDf8AZq/wd/8AUu+OlHg//k979ob/ALNX+Dv/AKl3&#10;x0op/wDLr/r7P/28Kf8Ay5/6/Vf/AHKHg/8A5Pe/aG/7NX+Dv/qXfHSjwf8A8nvftDf9mr/B3/1L&#10;vjpR4P8A+T3v2hv+zV/g7/6l3x0o8H/8nvftDf8AZq/wd/8AUu+OlFP/AJdf9fZ/+3hT/wCXP/X6&#10;r/7lDwf/AMnvftDf9mr/AAd/9S746UeD/wDk979ob/s1f4O/+pd8dKPB/wDye9+0N/2av8Hf/Uu+&#10;OlHg/wD5Pe/aG/7NX+Dv/qXfHSin/wAuv+vs/wD28Kf/AC5/6/Vf/coeD/8Ak979ob/s1f4O/wDq&#10;XfHSjwf/AMnvftDf9mr/AAd/9S746UeD/wDk979ob/s1f4O/+pd8dKPB/wDye9+0N/2av8Hf/Uu+&#10;OlFP/l1/19n/AO3hT/5c/wDX6r/7lDwf/wAnvftDf9mr/B3/ANS746UeD/8Ak979ob/s1f4O/wDq&#10;XfHSjwf/AMnvftDf9mr/AAd/9S746UeD/wDk979ob/s1f4O/+pd8dKKf/Lr/AK+z/wDbwp/8uf8A&#10;r9V/9yh4P/5Pe/aG/wCzV/g7/wCpd8dKPB//ACe9+0N/2av8Hf8A1LvjpR4P/wCT3v2hv+zV/g7/&#10;AOpd8dKPB/8Aye9+0N/2av8AB3/1LvjpRT/5df8AX2f/ALeFP/lz/wBfqv8A7lDwf/ye9+0N/wBm&#10;r/B3/wBS746UeD/+T3v2hv8As1f4O/8AqXfHSjwf/wAnvftDf9mr/B3/ANS746UeD/8Ak979ob/s&#10;1f4O/wDqXfHSin/y6/6+z/8Abwp/8uf+v1X/ANyh4P8A+T3v2hv+zV/g7/6l3x0o8H/8nvftDf8A&#10;Zq/wd/8AUu+OlHg//k979ob/ALNX+Dv/AKl3x0o8H/8AJ737Q3/Zq/wd/wDUu+OlFP8A5df9fZ/+&#10;3hT/AOXP/X6r/wC5Q8H/APJ737Q3/Zq/wd/9S746UeD/APk979ob/s1f4O/+pd8dKPB//J737Q3/&#10;AGav8Hf/AFLvjpR4P/5Pe/aG/wCzV/g7/wCpd8dKKf8Ay6/6+z/9vCn/AMuf+v1X/wByh4P/AOT3&#10;v2hv+zV/g7/6l3x0o8H/APJ737Q3/Zq/wd/9S746UeD/APk979ob/s1f4O/+pd8dKPB//J737Q3/&#10;AGav8Hf/AFLvjpRT/wCXX/X2f/t4U/8Alz/1+q/+5Q8H/wDJ737Q3/Zq/wAHf/Uu+OlHg/8A5Pe/&#10;aG/7NX+Dv/qXfHSjwf8A8nvftDf9mr/B3/1LvjpR4P8A+T3v2hv+zV/g7/6l3x0op/8ALr/r7P8A&#10;9vCn/wAuf+v1X/3KHg//AJPe/aG/7NX+Dv8A6l3x0o8H/wDJ737Q3/Zq/wAHf/Uu+OlHg/8A5Pe/&#10;aG/7NX+Dv/qXfHSjwf8A8nvftDf9mr/B3/1LvjpRT/5df9fZ/wDt4U/+XP8A1+q/+5Q8HjP7bv7Q&#10;wxnP7K3wdGOuf+Ku+OlfCvxJ8W+JfAn/AAWY8PxzagdK+E3xs/YS8PfB7WE+y297/wAJL8RdM8V/&#10;FHxp4A07hHvLby/DOg/G+889PJsG+yeVdSNcyaRE/wB1eDxn9t39oYYzn9lb4OjGM5/4q746V8jf&#10;tS/Crxl8Q/2hPjh4z+Emi/8ACQfH79nL4GfBP9oX4CeHv7QtdK/4TTXNH179ojTNV8HfaryaPTbT&#10;/hL/AA3rfivwd/auorPDpH/CYf2mkDXOn2zJ7PDePWXZvhMROVoe2qRl25ZKonfbRO0vVJ20PouE&#10;czWU57gcVOXLTderGfbll7VO+10naWvVJ2bR9b/Ez4c+DfjD8OPiB8JPiNo3/CRfD34peCdV+HPj&#10;vw+NQu9IOu6NrdhcaZqln9rtZYrmHzra6nj823ljlTfuR0YBhy2mfAz4d+H/AIBWH7NHhHTr7wp8&#10;JdD+EEXwL8M6TpmrTahqXhvw7a6Mvh+ztYL69a4mklt7NI0Se7ad2aMNIZCWLdP8M/iN4L+MPw58&#10;AfFv4c6wPEPw9+KPgjSfiJ4D8Qf2ddaT/buja3YW+p6XefZbqKK5g861uYJPJuIo5U37XRGBUdxg&#10;N8pGQ3BHrmv6HP6sPwv/AOCb2vWun6z+0H+xh8YE+zjxF/aNufBs1/Z21pPeW0VxoXjDTY9Qt51u&#10;Zrma2SyZEtHkRYdIvJo3i2l5L/8AwTK8V6n8KPjl8cv2YPFerWM10l7eNprReJZE0OTWvDF7Lpuq&#10;Q6TYTRoZpb23k+0vKqxy/Z/D6l4mVMwUf21Tffs0/t0/CX9pOyOtp4d8Xiw1TxDdWx07Vbu8/suO&#10;LQPEul6bZy7Cm/RZbAK1wVzNqUjR3CFMQH7dlvrH7MX7Ynwq/an8MzjUR4123mpaFPeRLd3cuh2l&#10;loms2EZezeO3tr7SbyygSc+fMk013Ioj2wCgD9mfiZ8OfBvxh+HHxA+EnxG0b/hIvh78UvBOq/Dn&#10;x34fGoXekHXdG1uwuNM1Sz+12ssVzD51tdTx+bbyxypv3I6MAwT4afDnwZ8IPhv4A+Enw50f/hHf&#10;h58LfBOlfDjwJoH9o3WsHQ9G0Oxg0zTLL7VcyS3M3k21tBF5txLJK+zLu7Esep03VNN1rTdO1jRd&#10;QsdW0jVbKLUNK1TTLxL7TdRtp4xLBPbzxkxyRyIyujoSrKwIJBFXjyCMZz2PINAHzf4bvLj4P/tr&#10;Wmlw21xefCr9vH4JeKfhn4n+Hx1BdM8O+N/jH4H0aPXfBgsltlElhqviDwHYfE201bxBeh4ZbH4U&#10;+D7Jrq1kstNtb79JCFI/4VvwAf2beP2bMYH/AD4f8jj/AOUv7/8A08e9fmR+2R8N/FnxC+AHjK7+&#10;FmgjxB8ePhdbP8X/ANnbS01eLwzJrXjTw/bXFzpfhy41Yz20tppXieNr3wlrot7ywku/D/i7XbE3&#10;1pHeSTL97fCf4o+Avjh8Kvhp4i+F2uDxR8MvjB+xdo3xQ+HPwT/sy70MeIdB8QabbT6Rff8ACSXc&#10;MN1b+faXdvYeTdLFNH5nnSRI4YAEegkKR/wrfgA/s28fs2YwP+fD/kcf/KX9/wD6ePeghSP+Fb8A&#10;H9m3j9mzGB/z4f8AI4/+Uv7/AP08e9BCkf8ACt+AD+zbx+zZjA/58P8Akcf/ACl/f/6ePeghSP8A&#10;hW/AB/Zt4/Zsxgf8+H/I4/8AlL+//wBPHvQAEKR/wrfgA/s28fs2YwP+fD/kcf8Ayl/f/wCnj3oI&#10;Uj/hW/AB/Zt4/Zsxgf8APh/yOP8A5S/v/wDTx70EKR/wrfgA/s28fs2YwP8Anw/5HH/yl/f/AOnj&#10;3oIUj/hW/AB/Zt4/Zsxgf8+H/I4/+Uv7/wD08e9AAQpH/Ct+AD+zbx+zZjA/58P+Rx/8pf3/APp4&#10;96CFI/4VvwAf2beP2bMYH/Ph/wAjj/5S/v8A/Tx70EKR/wAK34AP7NvH7NmMD/nw/wCRx/8AKX9/&#10;/p496CFI/wCFb8AH9m3j9mzGB/z4f8jj/wCUv7//AE8e9AAQpH/Ct+AD+zbx+zZjA/58P+Rx/wDK&#10;X9//AKePeghSP+Fb8AH9m3j9mzGB/wA+H/I4/wDlL+//ANPHvQQpH/Ct+AD+zbx+zZjA/wCfD/kc&#10;f/KX9/8A6ePeghSP+Fb8AH9m3j9mzGB/z4f8jj/5S/v/APTx70AB2/8AJNyBg/s2/wDJtmMD/nw/&#10;5HH/AMpf+s/6ePevz81D/gml+zV4e8Q29n+zTH47/Yc+JGnfASHxJo3wU/Y68SQ/CzwNbauLsW93&#10;rupeG7i2vfhtrur3kO7w7Pq3iXw5qd8bdLS4juI5dP024sv0DIUj/hW/AB/Zt4/Zsxgf8+H/ACOP&#10;/lL+/wD9PHvQQpH/AArfgA/s28fs2YwP+fD/AJHH/wApf3/+nj3oA/J34ufBf9pLw74G8afBf4+P&#10;4J/bR+B/j/4JanZ/Gz4feA/AniL4Vftg+C/h/qVu/hzVJ2tdDnvtH+Ieqyw6jO+qjwmvgq9RNHvZ&#10;vD/h7Vru/wBN0GD2L9m+4+A//ChvhNpP7L3ijwR4w/Z78H+CbL4c/CPXPhz48j+J3g06N4Zj/wCE&#10;etrKz19Lm6+2/Yv7LazklkuJZfNs5VldpVev0AO3j4bngH9m3/k2zHH/AD4f8jj/AOUv/Wf9PHvX&#10;xJ8Zf2d/H2g/ElPiT+yQPh/oPxv1X4I6Jf8AxU/Y6+Iet6h4U+F/xti0mGLw/p+uXfj2zsdR/svx&#10;PpFtBp2kRa2mnX51bTNCtdM1GF4YNC1Xw0DNH4mfDnwb8Yfhx8QPhJ8RtG/4SL4e/FLwTqvw58d+&#10;HxqF3pB13RtbsLjTNUs/tdrLFcw+dbXU8fm28scqb9yOjAMD4Z/Drwb8H/hv4A+Enw40j/hHfh78&#10;LPBOlfDnwJoH9pXWrnQ9G0Oxg0zS7I3dzLLczeRbW0EXm3Eskr7Nzu7EsaPw2+JOk/EnSdWng0nx&#10;B4N8W+D9fk8EfE74X+NLW20z4h/CfxDbW9tdXega/aQTz26zrBe2N5b3VnPc6fqWn6lp+pabeX+m&#10;39hf3PolAHE/Ez4c+DfjD8OPiB8JPiNo3/CRfD34peCdV+HPjvw+NQu9IOu6NrdhcaZqln9rtZYr&#10;mHzra6nj823ljlTfuR0YBgfDP4deDfg/8N/AHwk+HGkf8I78PfhZ4J0r4c+BNA/tK61c6Ho2h2MG&#10;maXZG7uZZbmbyLa2gi824lklfZud3Ylj21FAHE/Ez4c+DfjD8OPiB8JPiNo3/CRfD34peCdV+HPj&#10;vw+NQu9IOu6NrdhcaZqln9rtZYrmHzra6nj823ljlTfuR0YBgfDP4deDfg/8N/AHwk+HGkf8I78P&#10;fhZ4J0r4c+BNA/tK61c6Ho2h2MGmaXZG7uZZbmbyLa2gi824lklfZud3Ylj21FAHE/Ez4c+DfjD8&#10;OPiB8JPiNo3/AAkXw9+KXgnVfhz478PjULvSDruja3YXGmapZ/a7WWK5h862up4/Nt5Y5U37kdGA&#10;YHw0+HPgz4QfDfwB8I/hzo//AAj3w8+FvgnSvhx4F8P/ANpXWr/2Ho2h2MGmaZZG7uZZbmbyba2g&#10;i824lklfZl3diWPbUUAfKP7Vej+JvC2k+Cv2nPhp4f13xN8Uf2V9dn+IK+EvB2lXGs+MPi94FuoB&#10;Z/EjwBZ2Foq3mq3WqaMr6louh/aLezuvGHhTwTPeSGGwIr1z4UeKPDPjj9rf4w+NPBfiPQvF/g3x&#10;h+x18EfFPhLxZ4X1e38Q+GPFGmah4m+OF3p+o6dfwO8Fza3ME0U0NxCzRyRyo6MykE+pYzxjOeMe&#10;tfAv7D3gvXPgL+2N+1J8CddvtLtvh43wX8CeI/2PrI3U1vqMvgG28WfE3VPEHha1ikSG2MHgXW/G&#10;0Oi2um6JD9i0LwtrPw6tJWE9yGm/OOPsodaGHzajHWnK07fyuMkm/STt/wBveR+TeJ+RSxVPC55h&#10;43dKVqn+Bwmk/wDt2TS/7e7I+xvB/wDye9+0N/2av8Hf/Uu+OlHg/wD5Pe/aG/7NX+Dv/qXfHSjw&#10;f/ye9+0N/wBmr/B3/wBS746UeD/+T3v2hv8As1f4O/8AqXfHSvyan/y6/wCvs/8A28/Cqf8Ay5/6&#10;/Vf/AHKHg/8A5Pe/aG/7NX+Dv/qXfHSjwf8A8nvftDf9mr/B3/1LvjpR4P8A+T3v2hv+zV/g7/6l&#10;3x0o8H/8nvftDf8AZq/wd/8AUu+OlFP/AJdf9fZ/+3hT/wCXP/X6r/7lDwf/AMnvftDf9mr/AAd/&#10;9S746UeD/wDk979ob/s1f4O/+pd8dKPB/wDye9+0N/2av8Hf/Uu+OlHg/wD5Pe/aG/7NX+Dv/qXf&#10;HSin/wAuv+vs/wD28Kf/AC5/6/Vf/coeD/8Ak979ob/s1f4O/wDqXfHSjwf/AMnvftDf9mr/AAd/&#10;9S746UeD/wDk979ob/s1f4O/+pd8dKPB/wDye9+0N/2av8Hf/Uu+OlFP/l1/19n/AO3hT/5c/wDX&#10;6r/7lDwf/wAnvftDf9mr/B3/ANS746UeD/8Ak979ob/s1f4O/wDqXfHSjwf/AMnvftDf9mr/AAd/&#10;9S746UeD/wDk979ob/s1f4O/+pd8dKKf/Lr/AK+z/wDbwp/8uf8Ar9V/9yh4P/5Pe/aG/wCzV/g7&#10;/wCpd8dKPB//ACe9+0N/2av8Hf8A1LvjpR4P/wCT3v2hv+zV/g7/AOpd8dKPB/8Aye9+0N/2av8A&#10;B3/1LvjpRT/5df8AX2f/ALeFP/lz/wBfqv8A7lDwf/ye9+0N/wBmr/B3/wBS746UeD/+T3v2hv8A&#10;s1f4O/8AqXfHSjwf/wAnvftDf9mr/B3/ANS746UeD/8Ak979ob/s1f4O/wDqXfHSin/y6/6+z/8A&#10;bwp/8uf+v1X/ANyh4P8A+T3v2hv+zV/g7/6l3x0o8H/8nvftDf8AZq/wd/8AUu+OlHg//k979ob/&#10;ALNX+Dv/AKl3x0o8H/8AJ737Q3/Zq/wd/wDUu+OlFP8A5df9fZ/+3hT/AOXP/X6r/wC5Q8H/APJ7&#10;37Q3/Zq/wd/9S746UeD/APk979ob/s1f4O/+pd8dKPB//J737Q3/AGav8Hf/AFLvjpR4P/5Pe/aG&#10;/wCzV/g7/wCpd8dKKf8Ay6/6+z/9vCn/AMuf+v1X/wByieEBn9t39ocHkH9lb4Ogj1/4q74615lq&#10;PxN+Hf7OX7b37Qn7Rnj+w8aPoXhv9kz4FfDTxdqvhnXri08L+EdB8TfFn4pWV/4u8V6dLfW+kHSP&#10;Cy79a1DXtSV5dA0S38TXFvLFFcahBd+neD/+T3v2hv8As1f4O/8AqXfHSsGDwv4Z8cftb/tU+CvG&#10;nh3Q/F/g7xf+xz8KPC/izwn4n0e38Q+GvFGmah4m+PNpf6dqNhOjwXNtcwTSwzW8yPHLHK6MrKxB&#10;7cqxtXLsbhsZSesa0726r37x9Gj0skzKtlOYYTH0G7wr1G0na8b1bxfk1ofq94msdX1Pw54h0zw/&#10;rp8Ma/qOiXdjofiX+zIta/4Ry8mgeO2vvschEc/2eRkl8mQhZPL2sQDXivwm+CWr/CnxFealY+PR&#10;qHh7xRosms/ETwz/AMItDajxt48vZ7Z9X8bi8aeSSz+2RWyxf2NahbKHdujAI5+VP2dviHa+HP2z&#10;vjf+z4ttrfg6xl+HGn/tE2mmWWhX3jPwH8TrnxdrE+mXXiXUvF80CjQvEMd/oOq6cvhF3e3vNNgs&#10;9U0+5upRrlhoX6LeJrHV9U8N+INM8P67/wAIvr+o6Jd2Oh+Jf7Mi1r/hHbyaCSO2vvschEc/2eRk&#10;l8mQhZPL2sQCa/S8vw2D4thh+Mc2y6cMxwjmqUKeKc1o3/DcKtKn+9XuTVeFKTs6daPs4pv9jyvC&#10;YDjinhePc8yqpDNcC6iowpY1zj7rf8FwrUaT9uv3c1iadCUrOlXj7KMW/wA//En/AASQ/wCCZep+&#10;Hdf03w9/wTw/YA8MeINQ0S6sdC8Sj9iP4a61/wAI7eTQSR2199il0kRz+RI0cvkyEJJ5e1iATXkf&#10;hP8A4Iy/sreEdRnsfDVz8TPhR8KvEXw/fSPiP8Cv2Vvjl8TP2L/g18RPF95JGmseNr3wx4H8U6Vo&#10;63F/Zxx6fJZiyZBa21pCJDDa28Uf3j8Jvglq/wAKfEV5qVj49GoeHvFGiyaz8Q/DP/CLRWo8bePL&#10;2e2k1bxuLxp5JbP7ZFbLF/Y9qFsod26MAjn2vxNY6vqnhvxBpnh/Xf8AhF9f1HRLux0PxL/ZkWtf&#10;8I7eTQSR2199jkIjn+zyMkvkyELJ5e1iATXXQy+pxDh6fEHEuV1qGPoKSjQjiuaMkrtKKp1oUJqq&#10;nySVaMObWFS9JRk+zDZVV4qwlLiji/Ja+GzPDqajho43nhJK8koqliKeGqKsnyTWIhDm1p1b0Yxk&#10;/wA8NT/4Jafs+Q+CtR8K+CPip+3h4DuYvDEvh7wfqOmf8FQ/2nbzTvBbi0a20+a30w/ENYJIrNhE&#10;6Wp2xssIQ4Wvlj43/AP9rb9mpPgTpN5/wUZ+OXxM/ZP+J2saR+xz8aPDHxv+FPw+8fal8MLjx2F8&#10;LeB/Eth4ltdItvGGrR33iSbwt4Ie21i/1jUy3xEXWtS11k0m/upf1L+E3wS1f4U+IrzUrHx6NQ8P&#10;eKNFk1n4h+Gf+EWitR428eXs9tJq3jcXjTyS2f2yK2WL+x7ULZQ7t0YBHPWfH34QeHf2hPgT8avg&#10;F4w/5FL44fCXxJ8IPFHM4/4l3iXR7zRb7/UTQTf6m9l/1M0Mn92WNsOOaeSrizhyvHijLMRhpypT&#10;oSwtHGzipU7NpU5YfEUaac0+RTl7KcdYOSppSfLU4eXHHCWJp8Z5PisJUnQqYeeDoZjUhGdKztGj&#10;PCYrD0lKpF8iqS9hUi705TVJRnL5p8N+NdZ/Yz8O6B4I/aB8ZjxT8INP0S10XwV8bz4bi0b+yLyG&#10;CO003wT/AMI1pqXV7L5VlpV7f/2xO5R/M8lyXCFl8S+NdY/bN8Oa/wCB/wBn/wAaDwt8H7/RbrRf&#10;GfxwPhyHWRq17LBJZ6j4I/4RnUktb2LzbLVbK/8A7YgYInl+ShDlyvh37KnxS+Nn7XvwY074XeMd&#10;d/tKL4M/EDxv+y9+1V8ef7L0izH7ROu/Czxx4j+GHiqxHhaCK2/sD/hNLLSLfxX5+jySw6L/AG5/&#10;Z0FxcPbNcN+oXhrw5o3hDw5oXhPw9Z/2f4e8M6Ja+HdEsftEt2LGzsrdLa2h82VmkfZFFGu+RmZt&#10;uWYkkn4DKeEc8zivi+B8Lj6i4KoJ0LSVeONqTg3TqYWljniPbSwdOzpyrOnHEuSdKGJnGLmvy/JO&#10;BeJOIMTjvDjBZnVj4eYaMsLyzWJjmNWcG6dXBUcyeK9vPAUrOlOu6UcW5KVCnjKkIymv5xvgbqvh&#10;n4D/ABE8d/8ABJv43/CX/hbXgX4dftfweO/g18QNR8Q6t8IvEXiLQfjN5Hjm78Ty6dA0h1CytPF/&#10;jn4p6BZ3lpcRWkqeEJLNw99pt9cv+jX7TfwD+Dvw++If7Pnx88YfFr/hU/w/+DP/AAinw78L+Ev+&#10;ED1Tx6NV/wCEdvtQ1qys/t8Nw9zH5ttDLD5s0Mu37NuZ3Zwh5D9rbwz8S/jnN8bPH37Ffhuwu/i7&#10;8Mvgz4s+DvjDW5b+20rQ/wBqC70y31lf+FD+IdNv7jT0hlW61r+09A8cSzSw+G9R1O+MJuNO1TxL&#10;pOs2vg98Df2fLb9hnxdr1xrZ/aW+GWna34i+PWlwT6brfwQ1iw1jw/pE2h6l4d1fTjcDU9K1XTbr&#10;SNW0vUdN1OKK802/ju7W8sIbqzlhX8j4k4HxWbLN55JleEzPJ1CNTC4/FXw1PAyyuMPYYWrUwlsz&#10;zXDqcZzjiPaTSlFwftbOUvwvi7w3xueLPZcPZNgc4yFU4VcFmmNTwlLLZZNCn9WwdatgeXN86wiq&#10;RqVIYr2tSMZwlTarWc5eIftQ/Dv9gX4j/tnfs1+N/FH7IXhL4gfEz4rW3hvx3ov7QfhnxxrfwY8R&#10;+IP+EptbnwJpuo+KtO0uO2bxJNpmhmW105/ETTy6bb6ldwWYshPcGV//AAVA/ZM1HxPbfs6eG/gl&#10;8XfEHwg+IfxP8VeBf2LfgppPg+0vbfxx4c0+K91bxD4y8T+H/Fn9pQf2dq/hbwBpHj3xPp892+Zb&#10;3wXawxNd3l3a2dx9I+C/2ofg78Qv2MfFf/CX2g/Z48AXP279lzwtmXVPi3/Ze/wrF9hl/cWiXMnl&#10;208vyzY3fYvmuN0gx4h/wSv/AGf7bUdV8R/thDxde+L/AIUa1o+vfDD9i9dZ8FXHgXWpPCWo67pw&#10;8cfENovOZJ9O+Idz4D8AX2hxyvfxr4d8GaBq1rd2knifVtKtPT4YwOTeL/FUa2fxwefZbjqWGx31&#10;qi6eBr5cqLcsLhpUYunmeJw9WuqtWhUxPJFWlGVOWp7HBuXcP+PPGscRxNDAcTZRmVDCZl9cw7o5&#10;bicpWHk54LBzoRdHOMZha2JjWr4erjPZwjaUZU5an1V4B1sfsH+BfBfwn+L+vaZdfADwj4S03wV8&#10;Lfilo3gy18I6N4Q+wWcOm6J8PrTwhpMNxc+Taado9zeR6m5EWwrbn5lj3afiXxrq/wC2b4c1/wAD&#10;/s/+M/8AhF/g/f6LdaL4z+N//COQ61/a15LBJaaj4IHhnUktb2LzbLVbK/8A7YgcIvl+ShDlyva+&#10;JfEGr/tGeI9e+F/gG8/s/wCEHhfW7rwl8bfHf2eK7/4Si8sp5NO8SfDT+y7hYL22+02V9Dcf8JDY&#10;SMkW3ZCxcsw+nPDfh3RvCHhzQvCfh6z+weHvDOiWvh7RLA3Et4tjZ2VultbQ+bKzSPsiijXfIzM2&#10;3LMSST+jZLw5nPFE8TwrgM0nPgiEXSUpOv8AXK8l7s8PSzD6y6tTBx1jKu4LEyd6dPFTgnNfrHD/&#10;AAlxBxnUxnBWV5zUqeHNODoqUniP7QxMleNXC0M1+tutVy+GsJYl01i5yUqNLGVIRlUXxb4b8a6z&#10;+xn4d0DwR+0D4zHin4Qafolrovgr43nw3Fo39kXkMEdppvgn/hGtNS6vZfKstKvb/wDtidyj+Z5L&#10;kuELL4l8a6v+2b4c1/wP+z/4z/4Rf4P3+i3Wi+M/jf8A8I5DrX9rXksElpqPggeGdSS1vYvNstVs&#10;r/8AtiBwi+X5KEOXK+AftAf8FCf2X9e+Kvij9lqP4/8AgyDUfB162ifGT4UfDaCb45/tU/EeSKR7&#10;bxD8PNH+C+i29x47uYptJvRq83iTQLC5is7Gyu7kOsFvc3MXqPhv9p/4u634c0HwX+yT/wAE/wD9&#10;oDWvBdnolr4b+F/xV/aj17TP2OvgQbLSYI7e4h1zTtZmvvi5pPkrZ3mn2z3fw/me+vIbSUMulXa6&#10;6pknCmc5+8Rwdl+YzfA9OCpRv7dYytpaWHoZh9Y9rPAxj7vt+RYif8OnipwTmnw9wTxBxRLE8BZV&#10;mtR+HFKmqMOb6xHH4jS0sLh80+te2qZdCPu/WfZRxU9aVHGVKadRdb4b8a6z+xn4d0DwR+0D4zHi&#10;n4Qafolrovgr43nw3Fo39kXkMEdppvgn/hGtNS6vZfKstKvb/wDtidyj+Z5LkuELL4l8a6v+2b4c&#10;1/wP+z/4z/4Rf4P3+i3Wi+M/jf8A8I5DrX9rXksElpqPggeGdSS1vYvNstVsr/8AtiBwi+X5KEOX&#10;K+cePvhL/wAFQvjh4duLPUvj5+w1+zX4e8Tb7LxP8EtF/Zq8cftebdLaCbT77R7v4lT+M/Bkmo22&#10;pxM108tj4Z0O7sfta2kNzcG1OpXmz4a/ZF/a6+DfhzQdI+Bn/BRrx/4vGgaJa+DdP8Lftq/s1fDb&#10;41/CvSdGtIEiiksLHwFp/wAPdeGqxfZbOGK8vtdvLIW0t8sumXE8tteWXsQ8OeJpVZ8DyzFrg1Ul&#10;FU3Kt9fkmrPCrHLEOosKo6Ocoxxlv3axDh757sPCfjGdap4cSzaUeAI0FBUnLEf2nJNcrwccyWKd&#10;X6lGGjqShHH2/dRxTh751vhvxrrP7Gfh3QPBH7QPjMeKfhBp+iWui+CvjefDcWjf2ReQwR2mm+Cf&#10;+Ea01Lq9l8qy0q9v/wC2J3KP5nkuS4QsviXxrq/7ZvhzX/A/wA8aDwt8H7/RbrRfGfxwPhyHWRq1&#10;5LBJaaj4I/4RnUktb2LzbLVbK/8A7YgcInl+ShDlyvh/xb+I/wC3jomm6P4G+On7MNj40+Dct88P&#10;xb+N37Dfiq3+L2o+LfCVgn2TxK/iL4T+Ik0fxLoEet2N5Pf2uk/D7UPiFr1s2n3NhbNqNz9in1L0&#10;Pw3/AMFOP+CWPgfw5oPgk/t4/sgfC8eEdEtfCv8AwrL4sftFeHfhX8Uvh2NPgjtP7C8TeFvEF9ba&#10;9o+q2Hk/ZLzStbtrfUbO4t5oLuCKeOWNefD8AcT1sXiOAZ42cODKdOMFGTq/XqnNFXw1PHLEur9U&#10;hFqMqk6cMXf91HESinJc2G8MOMsTjsT4YzzGpT8P6NGFNQk6/wDaNVSir4OlmUcY67wMINRnVnSh&#10;jr3owxU4KU18j/t06H8YPg3+zD8Iv2ePEXjn+3tL1/8AbJ/ZX8MfBn4//wDCNaXpR8Jaxa/tHfCJ&#10;NM8L/wDCKxNK919gsNE1DWP7Svp1in2fZnYyFN/6nfCb4Jav8KfEV5qVj49GoeHvFGiyaz8Q/DP/&#10;AAi0VqPG3jy9ntpNW8bi8aeSWz+2RWyxf2PahbKHdujAI5+V7HXPEX7dHx2+D3iXQvBGpQ/sDfA3&#10;U2+OnhX4ta7rGnJ4c/bU8d2u7T/Ad14Z0FZrmXUvA3h2SbXfFEOs6zaad/aPiHRvhzr3hm51DTLQ&#10;alefon4msdX1Tw34g0zw/rv/AAi+v6jol3Y6H4l/syLWv+EdvJoJI7a++xyERz/Z5GSXyZCFk8va&#10;xAJr6vKPDvJclo0MTF4jEvAOSwUZ163tKNKMUvq6lUrRVZOUZRVTESbqUpQp1ak6cFJ/a5F4U8O8&#10;PUMNi6csXjHljmsvhPE4j2uHoxio/VYzq14KupSjOKq4qTlVoSp0a1WpSpxmzxNY6xqnhzxBpnh7&#10;XP8AhGNf1HRLux0PxL/ZkWt/8I9eTQSR2199ilIin8iRkl8mQhJPL2sQCa/Er9jA/G3/AIWLEf2l&#10;f+Ti/wDh3J+zd/wv7/kEnPjU3/xl/wCEq40r/iV/8hP7fzp3+if88P3Wyv1K+E3wS1f4U+IrzUrH&#10;x6NQ8PeKNFk1n4h+Gf8AhForUeNvHl7PbSat43F408ktn9sitli/se1C2UO7dGARz+Wv7F3/AAuv&#10;/hYkf/DSv/Jxf/DuL9m7/hfv/II/5Hb7f8Zf+Eq/5BX/ABLP+Qp9v/5B3+if88P3WyvA4lxOZ5jh&#10;sBmGd4F4PFOc4SpSrRrK0YycZU3CThaXO+eXJCbkoxkpRhTkfMcYYzOc0wOWZrxDlssBjZVKkJUZ&#10;YiFdKMITlCdJ05OnaSm1Ul7OnUlKMYTUoU6Un7p4P/5Pe/aG/wCzV/g7/wCpd8dKPB//ACe9+0N/&#10;2av8Hf8A1LvjpR4P/wCT3v2hv+zV/g7/AOpd8dKTwhj/AIbd/aHyMj/hlb4O5HXP/FXfHSvi6f8A&#10;y6/6+z/9vPzmn/y5/wCv1X/3KL4P/wCT3v2hv+zV/g7/AOpd8dKPB/8Aye9+0N/2av8AB3/1Lvjp&#10;XEfBr4l/Dj4k/trftVT/AA48feCPH9t4L+BHws+HPjKXwP4qsPFUHhPX9I8Y/HOHVdB1NrWWQWuo&#10;2TuiXFlPsmhZlEiKSK/Lj/gr7+2F8QP2Wvhl/wAFRvjN+y58W/D3hP8AaE+Bn7Mn7MOmjUtLtPD/&#10;AI61n4e3Gv8Axj8f2dxb6lomoQXdtHJd6Nr7Okd7bFvJ1KGaMDMUo6cFhK2KxOHwsFaUq0lreyu5&#10;xTemiu1rbr6X7MvwGIxuMw2CpK05V5x1vZOUqkU5WTaV5LW3Xufr94P/AOT3v2hv+zV/g7/6l3x0&#10;o8H/APJ737Q3/Zq/wd/9S746V8Q/tc/t5fB/9hH9pj4z+IvHdp4g8d/E74mfs4fB/wAD/AD4BfD+&#10;ybWPil8d/Er+K/jl9m0bRrJFZghkmtkuL11MNst1GW3PJFFJ85/BH4mf8FEv2eU/4KCftQftb+Fz&#10;+0L+0xdfsrfDP4lfCv8AYv8A2afAzazYfD20vvE/xitPDHw7tL3TtOn1fWLq3uVkn1DVmW5EI1G8&#10;CC4gtIpmvD4GtUo0azaipVpqKd05u801HS1l1baS2veyeuFyyvVw9DEtqKlXqRgm7Ocm6qajpay+&#10;1KTjFbX5rJ/rV4P/AOT3v2hv+zV/g7/6l3x0o8H/APJ737Q3/Zq/wd/9S746V+K+i/Bf/guZL+0H&#10;8Z/iRp37bP7J1t+0Ppv7Kfw28U65+zXF+yz5v7OfiZ73XviwdJ8Ip4sk1b/hILdNNurDXANWU5uh&#10;r4EsKC1ikPhV3/wXh+HlrqP7In7UegTfB/wDqX7eMX7Mvwk+JHhP4rfEKLTE+DPhFfij+0PonxX8&#10;UwrM9nLc6foVxod3p66xcLDZW7atZXU+5SlvP00sor1XRWDnGqvazTcOb3W1UdnzRj/K9VdOzs3p&#10;frpZDiazw/1CpGsvbVFJw5rRbVZ2lzxj0UtVeLcXZvS/9Dvg/wD5Pe/aG/7NX+Dv/qXfHSjwf/ye&#10;9+0N/wBmr/B3/wBS746VwnwH+KHwy+M/7U3xq+JXwf8AiL4E+LHw48SfsrfCYeHfH3w18Xaf478E&#10;6+LPxz8fNPvPseq2MstrOIbm1ureQRyNsmtpY2w6Moh1v4q/Cz4M/ta/tH+Nvi/8SfAHwq8FWP7L&#10;HwdF/wCLviV4w03wL4Ys8eK/ju582/vZYoFwqM3zOOFY9Aa8unGfPTp8r5va1NOt1z6WPHpUqntK&#10;NJxfN7aqrW1v+90t3PQfB/8Aye9+0N/2av8AB3/1LvjpR4P/AOT3v2hv+zV/g7/6l3x0ryH4XftA&#10;fAXxf+0d+098avCXxt+EXif4NeHP2PPhN4k8Q/Fnw98SNG1n4Y6Dpth4i+Ot/fX17r0Nw1jBbW9q&#10;DcSzSyrHHDmRmCc1+WX7BH/BZn9mn42/tmf8FM/FHx+/aM/ZC+Bfgr4c/ETw3+zb+zhqmv8Ax78P&#10;eFdL+Mfg3wVrPxGeDxTZajqGoRw6oNQuNbnvRcaaPs0dvqNjEPN2/abjqw2BxlamqlOm2oVZ30el&#10;3NLTc68JlmPxFONWjSk1TrVObR3V3VS0/q3XoftX4PGf23v2hh6/sr/B0f8Al3fHSub0SG40L9uz&#10;9oz4meDfAfgLxb8YfC37DXw58L/Dy48Z3Q8KLPHq3i/4x31z4fl8Tw6df32k6bqd9oPh576W0tLv&#10;B0mzmayu2tYoT8neFv8AgoJ+zBc/tgfHTxV4J1r4v/G7wLrX7Nfwo0XQ/iJ+zL+yx8VP2qfhh4jl&#10;0/xR8ZpL5tO8T+DvDmq6VdwQvqC2b3VtcyQC+sNUsvM+16bqFvar4W/a88Zaz+2B8c/Ffws/YZ/b&#10;U+LfhPWP2avhRpmmarD4Y8A/ALXJobLxR8Zt97c+F/iH4t8M+I7KCW6uNQsoVv8ATbeeZ9CubhIT&#10;YXGmX2oaYOlmGEr0MTSi6co1ZtOXuf8APzS8rXuum7V9LXN8BQzTAYnDYylF05wrVGnJ8n/P3S87&#10;J3T2Tu1fS1z9AP8Ahv74v/8ASLH/AIKAf+Ft+zB/89+ivEf+Gtvjx/0i7/bk/wDDgfsy/wDz26K+&#10;+/1uz3/n1Q/8C/8Auh+o/wCv3Ef/AD6w3/gS/wDlxb8Kf8NDfsAabPN8PvB178Xf+CfMN61r8H/2&#10;edZu9K8G/tK/AHT7tI0tNL0Xxf4m1/SvD1r4ZtbmKP8Asfwl4rksp9P0zVrm3TxJZT6X4e8Caj9D&#10;XHxXvf26/DnjPwD+z74h8W/DT4dadBc+DPi549+Ifwj1XwR8RNG1m406GW8+HutfDTxVY6V4i0ie&#10;70XxFoWvw6nPDB5lnfWTwb47qOZu7/7OA/5Nr/5pt/ws/wD8gf8AC0ft3/Af7E/tH/pl/a//ABPv&#10;sFeCeP8A9nbwJ4y8dW3xr+LV74t+Bt3ofhJPBHwA/a58GeID8Kv2nPA+l295NqmmaR8SvFMqeZqG&#10;hxajP/aGleFPF8eo+HNRmES+KdH1DV3tIH+FlmVPN8p/1U4hr14ZXUajUcZ+xxEKVp+0VepBwlQw&#10;FVuKoYinOFZ004c/v3j+a/2vTz3I/wDUfirFYmnktZxhWcJ+wxVOhyzVVYmtB054bLK7lCOGxVKc&#10;K8qUXT9p7/NH13w3411n9jPw7oHgj9oHxmPFPwg0/RLXRfBXxvPhuLRv7IvIYI7TTfBP/CNaal1e&#10;y+VZaVe3/wDbE7lH8zyXJcIWXxL411f9s3w5r/gf9n/xn/wi/wAH7/RbrRfGfxv/AOEch1r+1ryW&#10;CS01HwQPDOpJa3sXm2Wq2V//AGxA4RfL8lCHLlfmnxt+0T8dfBejaL4J/bzn+H/wQ/Zy1ki78aft&#10;66fodp8JP2cPiTpWoS3dqvw/8ZeENa1/UNc+GN5q1o1xDBrWqatdae8seiQLqljr2vweFLH9Z/DX&#10;h3R/CHhzQfCfh+0GneHvDOiWvh3QtP8AtEt39hs7K3S2tovNlZpH2Rxou+RmZtuWYkk125ZwVxDm&#10;c6vBdHHVI8ExpRjFT9vHHVVKKvhqeNeI9v8AU4waTqTpwxb/AIcMRKCc16OU+HnFWdVK3h9hsyqw&#10;8OoUIQhGf1iGZVozir4SlmLxX1j6hGm1GVapRp4139lTxU6adRfFvhvxrrP7Gfh3QPBH7QPjMeKf&#10;hBp+iWui+CvjefDcWjf2ReQwR2mm+Cf+Ea01Lq9l8qy0q9v/AO2J3KP5nkuS4QsviXxrq/7ZvhzX&#10;/A/7P/jP/hF/g/f6LdaL4z+N/wDwjkOtf2teSwSWmo+CB4Z1JLW9i82y1Wyv/wC2IHCL5fkoQ5cr&#10;2viXxBq/7RniPXvhf4BvP7P+EHhfW7rwl8bfHf2eK7/4Si8sp5NO8SfDT+y7hYL22+02V9Dcf8JD&#10;YSMkW3ZCxcsw+nfDXh3RvCHhzQfCfh6z/s/w94Z0S18PaJYfaJbsWNnZW6W1tD5srNI+yKKNd8jM&#10;zbcsxJJPLkPDGa8R/WOEMrzKcuBqcPYxb9ssZWa9yeGo5h9YdWeCglyOvyLESadKnipwTmuHhrg7&#10;POLfrXAmTZvOXhtSh7CLf1hY/EOPuVMJh80+tutUy6mk6csT7OOLk06NLGVKcZVF8WeG/Gus/sZ+&#10;HdA8EftA+Mx4p+EGn6Ja6L4K+N58NxaN/ZF5DBHaab4J/wCEa01Lq9l8qy0q9v8A+2J3KP5nkuS4&#10;QsviXxrrH7ZnhzX/AAP+z/4z/wCEX+EF/ol1ovjL43/8I5DrP9r3ssElpqPggeGdSS1vYvNstUsr&#10;/wDtiBwieX5KEOXK9r4l8Qav+0Z4j174X+Abz+z/AIQeF9buvCXxt8d/Z4rv/hKLyynk07xJ8NP7&#10;LuFgvbb7TZX0Nx/wkNhIyRbdkLFyzD6d8NeHdG8IeHNB8J+HrP8As/w94Z0S18PaJYfaJbsWNnZW&#10;6W1tD5srNI+yKKNd8jMzbcsxJJJkPDGa8R/WOEMrzKcuBqcPYxb9ssZWa9yeGo5h9YdWeCglyOvy&#10;LESadKnipwTmjhrg7POLfrXAmTZvOXhtSh7CLf1hY/EOPuVMJh80+tutUy6mk6csT7OOLk06NLGV&#10;KcZVF+L/AO3T4R+Ifwq/YD+OvwF8d3Nj8X3034MHxN+yH8TdS0TSvDunWXxb8Dx23iX4PeD7jwyp&#10;nguo7HXvBuj6y994gkfSbtYjZ6lHPbPNFN9bfDj4g+C/i38PvAnxW8ceILLxZ+xP8TfBml/EL9nr&#10;xT48WRdP8TaLrVjBqWh6h8SRqKq/lXFtdW02hf2oqttkg/tkDX/sAr0zxN4g1f8AaM8Ra/8AC/wF&#10;eDT/AIP+F9auvCXxt8dG3ivB4pvLKeTTvEnw0/su4WC9tvtNlfQ3H/CQ2EjJFjZCxcsw+G/2Csad&#10;+zqfAHx5/wCEKh/ZJ+BX7QHxk/Zc/Z20i8/e+DvC3hL4T/GHx38NPBGhfEW4vcpc/wBl6J4U0bTd&#10;IvL15oruWwE+p3FzrUumzyeVSwEMPga1PJ686+RYadKhgqldSnRslV9vSxmJnUnUxWWUXClGlVnF&#10;SVVyj7XEJRlDxaWW08Nl2IpZDiZ4jhvBzo4XL6uJUp4dpRr/AFmjj8XUq1KuNyjDyp0YUa1SEZKu&#10;5QdfFRUZw2f+CZFtc+AvjP8At1/s+3/hzxnoUHwl+K58d+Bda+I8F5pHjD4p+FPjD44+KPxs0vxO&#10;unXskt6llbaj8QPEvg9Ly6uJ5r28+HOqS3Isb77dpGmfo7oX/JxPxT/7It4B/wDT58Sa/P8A0P8A&#10;4WL8KP8Ago58FvH2vf8AEi+A/wC1j8APEf7LfhnVvE/27VfjB4+8W+BLp/iX8KdC8UwXHmTWP2Hw&#10;3cftI6jZXoS2lntXWDxHcTawNHtx+gGhf8nE/FP/ALIt4B/9PnxJr9FySlGll3DfLCcebG4mbU4K&#10;DvOhmM24xjoqbcm6TVlKm4Ssr2X6vw7RjRynhFQhOHNmOMqNVIRpvmqYbNaknGEfdVKUpOVFpJSo&#10;unKyvZJoeP8Ahoj4qZ5H/ClfAWR1/wCY58Sa+UPjV+w7+yb+1b+1F4i8Q/tA/BDwj8RPEHgf4O/D&#10;yPSddu3vNC1fVNMTxD8TZ5/Cuu3VjPBJrPhe9kkMl/4T1hrvQ9ReOE3mn3JiiKfWGhf8nE/FP/si&#10;3gH/ANPnxJo0L/k4n4p/9kW8A/8Ap8+JNXhKcK9HKsPWipU55pmKlFq6klLM5JST0aUoqST6pPdI&#10;0wFKniMPkuExEVKlUzrNVKLV4ySlnMkpRekkpRjJJp2lFPdJnjv7PH7PnwC/Zs+MPxi8Dfs6fA/4&#10;P/ALwRq3w28DeLNU8H/BX4Z6L8LPC2parPqnj6zn1OfT9MtoIJLuSCwsYHuHQyNFZQKWKxoB7FoX&#10;/JxPxT/7It4B/wDT58SaNC/5OJ+Kf/ZFvAP/AKfPiTRoX/JxPxT/AOyLeAf/AE+fEmry7/mUf9jX&#10;Mf8A3ql5V/zIv+x3m3/vaDQv+Tifin/2RbwD/wCnz4k18Af8FRP+TO/+Cv2P+kS/ib/1FvjZX3/o&#10;X/JxPxT/AOyLeAf/AE+fEmvzm/4KZ/8ACO/8I54r/wCEw/sX/hEv+F+fsN/8JR/wknkf8I7/AGd/&#10;w15o/wBu+3+f+5+zeT5vm+d+78vdu+XNZYap7Ghlda693NMyfvPljos1fvSs+Vd3Z2WtmYYSt9Xw&#10;2S17xXLnObv3pcsdFnT96Vnyx7ys7LWz2Pq8Z5/4aBz/AMM1/wDNNv8AhZ/1P2f/AIWj9u/4D/Yn&#10;9pf9Mv7X/wCJ99gr88v26vhn8ZP2lPGf7E/7JFx4x8T6D8E/i/8AtLy/Ed9Gls/7d+KDeBvhl4K8&#10;VeNLTXfiLp0lxBq407TfHll8HYbC9EsSpLrekWniOR9T1G1tLv8AQ7/s4H/k2r/mm3/Cz/8AyB/w&#10;tH7d/wAB/sT+0f8Apl/bH/E++wV8zeA/+Fh+Lf8AgqX8PQ2L74Z/s/fsAfEAJ/wk3261+MHhGw+M&#10;HxG+GI8B/wDCU/bNv2r+1v8AhR3xG+xeR52o2dr4XX+3/s1/e2/2v4HKciy/iXHLIc1Vd4avGcKi&#10;jOVPEuLpyusRODjOGAdrYCUJRnGfI4SjJJr8xyLhvK+MMyjwxnaxLwmJhUhUUKk6WLcHSlzRxdSn&#10;KNSnlkkrZZOnOFSM/ZuE4ySkve/DfjXWf2M/DugeCP2gfGY8U/CDT9EtdF8FfG8+G4tG/si8hgjt&#10;NN8E/wDCNaal1ey+VZaVe3/9sTuUfzPJclwhZfEvjXV/2zfDmv8Agf8AZ/8AGf8Awi/wfv8ARbrR&#10;fGfxv/4RyHWv7WvJYJLTUfBA8M6klrexebZarZX/APbEDhF8vyUIcuV7XxL4g1f9ozxHr3wv8A3n&#10;9n/CDwvrd14S+Nvjv7PFd/8ACUXllPJp3iT4af2XcLBe232myvobj/hIbCRki27IWLlmH074a8O6&#10;N4Q8OaD4T8PWf9n+HvDOiWvh7RLD7RLdixs7K3S2tofNlZpH2RRRrvkZmbblmJJJ7ch4YzXiP6xw&#10;hleZTlwNTh7GLftljKzXuTw1HMPrDqzwUEuR1+RYiTTpU8VOCc16PDXB2ecW/WuBMmzecvDalD2E&#10;W/rCx+IcfcqYTD5p9bdapl1NJ05Yn2ccXJp0aWMqU4yqL4s8N+NdZ/Yz8OaB4I/aB8ZjxT8INP0S&#10;10XwT8bz4ci0b+ybyGBLTTfBP/CNaal3ey+VZaVe3/8AbM7lG8zyXJdULeZ/HvR7r/gpH8Oh8LPg&#10;R8VvEvwm+GXh74geDfiyP2nvB/hzSNc8Q6R41+HXjHQvHGg+HLfwr4isGVvJvtL8N6w9/NBPaSx2&#10;r2jxv5soH0F4l8Qav+0Z4j174X+Abz+z/hB4X1u68JfG3x39niu/+EovLKeTTvEnw0/su4WC9tvt&#10;NlfQ3H/CQ2EjJFt2QsXLMPp3w14d0bwh4c0Hwn4es/7P8PeGdEtfD2iWH2iW7FjZ2VultbQ+bKzS&#10;PsiijXfIzM23LMSST1cJ5Ln+YY6WRcO5rNcGYbljSk1VeMqTptJ4ejj3iHOpgqbjyus6arzadKGJ&#10;qQUpru4H4f4ozXMpcNcK51NeH2D5YUZtV3j61SlJJ4XD5m8VKpVy6k48ksRKksTNp0KeLq01Ka/G&#10;Lx7Zf8FJf2Whc+HvF/8AwUb+EniL4P8AifRXfTf2lv2lv2BrP4m/FHQfFd751vD4X0vR/AXijwrp&#10;y2UFjp8uqwXOo6LdkXMl1HPeXEcltaW/FfAz9kLUfjLPr2teHf2r/iZ8erXVLzXvG3iP47ePfh34&#10;S0P4SeAviB4r0iTQviFpfgP4XQ6TpuoaZJqukavAtrr+sajr2paPpU1/pVhq8Y1jxDJqv6aeJfEO&#10;r/tF+Itf+F/gG8/s/wCEHhbWrrwl8bfHfkRXf/CU3llPJp3iT4af2XcrBe2v2myvobj/AISGwkZI&#10;tuyFi5Zh0Xxo+NnwZ/Yx+Dfh3U/FLyWWhWMml/CT4P8Aw50nUbSTxp8Sdae1ki0XwroLand29vJd&#10;SW9jPNLealeW1jp9jp2oalql/YabYahqFt5suHMVxvnOLni8yU+EKEKkFWmqkMVK+mIo0MesQmsG&#10;opxq4pUoYmaUqUcXUpqUl474RxniNxBjquPzdVOBMNTrU1iKiq08bPmTWKoYbM1ik1l6inCtjI0a&#10;eMqJSoRx1WlGU14HefGW0/4J7fDmxsv2rPiINV+Avh3RLDQvB/x0Twg0F9a6pIbfSdB+Hdl4N0aC&#10;+1bUL2eOylltbpBNNe3N7BZRxzXDwrJ5N8N/BXin4jfGPxH+2b+3T4Csfhf4F8f/AAzsPhd8B/gZ&#10;4+1PT/Efh79njwzbarqGsTr8SXkM1jZeJvFk9xot7qcOm3LaD53hTwppl02oan4b0LWNQqeD/gTq&#10;/jH4p6b+1P8A8FGn0XxDbsZtQ+CfgK+8U67/AMMs/s1Nd6dJpkdlqHhLVXg0x9VS0vdat9P8dazp&#10;drreof8ACU63Bex+Ho73QvB2j/U//ZwP/JtX/NNv+Fn/APkD/haP27/gP9if2j/0y/tf/iffYK5Y&#10;4irl2AlwxlteUspoy5cPTxblP2dOKSj/AGhOq5VZZbK18PVnJ1ZpxjUlJRRxQxVfKcslwdlOJlPI&#10;6EuXCUsa5VPZUoJRh/alSs51p5RKzeFrVJuvUThCrOaijxf47fE/xD8L/AlzP43+HGtfHPRPF/2v&#10;wf8AsR/s3+IJp4PHX7SHjo6TqWqaB4O8cme1upIPPj0q8vLPVdVtpLPQ9I0vUtZ8UtbXelfa4PQv&#10;2QP2e7f9nHx78WvCt/4tvfiP8Q/GPgnwv8UvjD8VtYtriHW/iP4m1vxL8SZbiZpLu7vdSOnaXZxa&#10;X4c0O11XUdUvdN8O+GNA02TU74aelxJ4Z+xl4huf2rvjr4k/aI1+61rxT+z18OPBelXP/BPTSfH9&#10;veSeIrLTNR1j4keFtf8Ai7cGZUivLnxbZaVHZ+GdZm+3Xa+CGtLuHUYJvGfiizm/QLQv+Tifin/2&#10;RbwD/wCnz4k19pkOWZdRlkeZ4abq1amNrRlUnyyqL2eExtOVJVF8VGnUhNUUnyqHLa/xP9D4ZyjK&#10;cNLhvN8JN1q9XMK8JVZ8sqi9lgcxpToRqq7nh6VanUVBJ8ip8qjf4pGhf8nE/FP/ALIt4B/9PnxJ&#10;o0L/AJOJ+Kf/AGRbwD/6fPiTRoX/ACcT8U/+yLeAf/T58SaNC/5OJ+Kf/ZFvAP8A6fPiTXqZd/zK&#10;P+xrmP8A71T2Mq/5kP8A2O82/wDe0Ghf8nE/FP8A7It4B/8AT58SaNC/5OJ+Kf8A2RbwD/6fPiTR&#10;oX/JxPxT/wCyLeAf/T58SaNC/wCTifin/wBkW8A/+nz4k0Zd/wAyj/sa5j/71Qyr/mQ/9jvNv/e0&#10;Ghf8nE/FP/si3gH/ANPnxJo0L/k4n4p/9kW8A/8Ap8+JNGhf8nE/FP8A7It4B/8AT58SaNC/5OJ+&#10;Kf8A2RbwD/6fPiTRl3/Mo/7GuY/+9UMq/wCZD/2O82/97QaF/wAnE/FP/si3gH/0+fEmjQv+Tifi&#10;n/2RbwD/AOnz4k0aF/ycT8U/+yLeAf8A0+fEmjQv+Tifin/2RbwD/wCnz4k0Zd/zKP8Asa5j/wC9&#10;UMq/5kP/AGO82/8Ae0Ghf8nE/FP/ALIt4B/9PnxJo0L/AJOJ+Kf/AGRbwD/6fPiTRoX/ACcT8U/+&#10;yLeAf/T58SaNC/5OJ+Kf/ZFvAP8A6fPiTRl3/Mo/7GuY/wDvVDKv+ZD/ANjvNv8A3tBoX/JxPxT/&#10;AOyLeAf/AE+fEmjQv+Tifin/ANkW8A/+nz4k0aF/ycT8U/8Asi3gH/0+fEmjQv8Ak4n4p/8AZFvA&#10;P/p8+JNGXf8AMo/7GuY/+9UMq/5kP/Y7zb/3tBoX/JxPxT/7It4B/wDT58SaNC/5OJ+Kf/ZFvAP/&#10;AKfPiTRoX/JxPxT/AOyLeAf/AE+fEmjQv+Tifin/ANkW8A/+nz4k0Zd/zKP+xrmP/vVDKv8AmQ/9&#10;jvNv/e0Ghf8AJxPxT/7It4B/9PnxJo0L/k4n4p/9kW8A/wDp8+JNGhf8nE/FP/si3gH/ANPnxJo0&#10;L/k4n4p/9kW8A/8Ap8+JNGXf8yj/ALGuY/8AvVDKv+ZD/wBjvNv/AHtBoX/JxPxT/wCyLeAf/T58&#10;SaNC/wCTifin/wBkW8A/+nz4k0aF/wAnE/FP/si3gH/0+fEmjQv+Tifin/2RbwD/AOnz4k0Zd/zK&#10;P+xrmP8A71Qyr/mQ/wDY7zb/AN7QmhgH9oj4qBgCD8FfAQIPQj+3PiTX5ff8Fb/h7pvi/wCBf7Vv&#10;jm9Nlp8n7M/wv+D/AO1vc+Ko9Kj1Txp4U8PfDbx5458UfEQ+FAzRka1qngix8ceHraA3NlBfr4lm&#10;sLu+tLG+vJk/ULQv+Tifin/2RbwD/wCnz4k0mhgH9on4pgjIPwV8AggjIP8AxPPiTXDLLcFnGXZf&#10;lOZU1Uw9fMs0p1IO9pQnHNozi7NO0otp2aeujPOllOX59lOV5Hm9JVcJiM2zmlVg72nTqRzuE4Oz&#10;TtKMmnZp66M/J3xp/wAEUfDvxC8H+LfAXi/46DV/Cfjjw1f+DvFOlf8ACsZ9P/tTTdTtZbK9t/tE&#10;GupNF5kM8qeZC6SLuyrKwBHgH7EP/BOPxH8e/wBkH9mv4t+Of2hvs/xM8YfBrQbj4y6HN8JoItY8&#10;E+O7WwhsPHfhnV7WLU4Fs9V0TxBaa3pGo6c9vbS2N/pl3bS21vLDJBH+pX7DOPguPil+wLqX7sfs&#10;c/2IPgOMeZ/a3wJ8Wf2v/wAKl+75vl/8I5/wjni34cf8TG9utY1L/hUf9uX/AJf9v229f2Bf+KRP&#10;7anwCz9v/wCGf/2//iOB4rz9k/4S3/hcH9jftL/8eHzfZf7I/wCF4/8ACOf66b7X/wAIv9u/0X7b&#10;9gtPg/8AiTX6NzwP9nPhy9Hn51F4zHu0rcrcW8VePMrKai0p8lPnUvZw5fzL/in/APRGeW/2RLhK&#10;+H5/aKLx+Zvlny8snBvGuUOeKiqii0qnJSc1J0qbh8tf8OhB/wBHCn/w0h/+XNH/AA6EH/Rwp/8A&#10;DSH/AOXNftLRXL/xJR9GT/omf/L3MP8A5rOH/inb9Dn/AKI//wAyGaf/ADcfi1/w6EH/AEcKf/DS&#10;H/5c0f8ADoQf9HCn/wANIf8A5c1+0tFH/ElH0ZP+iZ/8vcw/+aw/4p2/Q5/6I/8A8yGaf/Nx+LX/&#10;AA6EH/Rwp/8ADSH/AOXNH/DoQf8ARwp/8NIf/lzX7S0Uf8SUfRk/6Jn/AMvcw/8AmsP+Kdv0Of8A&#10;oj//ADIZp/8ANx+LX/DoQf8ARwp/8NIf/lzR/wAOhB/0cKf/AA0h/wDlzX7S0Uf8SUfRk/6Jn/y9&#10;zD/5rD/inb9Dn/oj/wDzIZp/83H4tf8ADoQf9HCn/wANIf8A5c0f8OhB/wBHCn/w0h/+XNftLRR/&#10;xJR9GT/omf8Ay9zD/wCaw/4p2/Q5/wCiP/8AMhmn/wA3H4tf8OhB/wBHCn/w0h/+XNH/AA6EH/Rw&#10;p/8ADSH/AOXNftLXP+LfFnhXwF4V8TeOfHXiXw/4L8EeC/D974s8Y+MfFus23hzwr4T0rTraS81D&#10;U9T1C4dLe1tLW3hmnmuJ3SOKOJ3dlVSQf8SUfRk/6Jn/AMvcw/8AmsP+Kdv0Of8Aoj//ADIZr/8A&#10;Nx+PX/DoQf8ARwp/8NIf/lzR/wAOhB/0cKf/AA0h/wDlzX0sn/BT39mGbUbzRo/BH7eEurWVjb6l&#10;faSn/BKj9qN9Rs7a7e5itZ5YB8Pt6RzPZXiRyMArtaTAEmNgPq74KfHf4ZftA+Fr/wAWfDLVNflt&#10;dE8QS+EvFPhrxx8P/EPwh+JngTVYra0vxpniTwfr9jY67o13LY6hpepwW2qWVtJcadrGm3sKyWl7&#10;a3E0U/oWfRhqx5qfDaau1pjcweqdmtMXummmujTRnT/Z4/Q1qx5qXCKau1pmOaPWLcWtMdummmuj&#10;TT1R+Xf/AA6EH/Rwp/8ADSH/AOXNH/DoQf8ARwp/8NIf/lzX7S0Vf/ElH0ZP+iZ/8vcw/wDms0/4&#10;p2/Q5/6I/wD8yGaf/Nx+I+tf8EatG8SaNq3h3xF8cNN17w/r2mT6Lruh618Fo9U0bWbO6ieC6tLu&#10;2l1do5oZo5HjkikUo6OysCCRXtv7H2m/GT9nv9o/x1+y1+0b8U5fjDfa18EdK8Ufsg/FrVYbu+8e&#10;/FD4eeBNQis/Flj41vpZ55n8QeFdb+JWhWBvr9jLq+ja94bumv8AWdWi8T3Fr+pZAIIIyDwQehr5&#10;9/aR+Bg+PPgPSNI0fxT/AMK9+Jnw88f6J8YPgt8UIdD/ALfufh74p8PXi3NrJNbJPa3U2k6raPqX&#10;hzX9PsL7TrjVfDfifxBpY1CzTUZJ0/QeAPo/eFHhbjv7Q4By6eEm5c0orFYurTlJU6lNSlSr16tN&#10;yjCrNRmoqaUmlKzaf6p4X/Rb8EPBbMv7U8MMpqYGo5KcorG46tSnJU6tKMpUcRia1JyjCtUUZqCq&#10;RUmlJRlJPyn42/APwL+034t+O/wb+I39pQ+Htd+FHwm8Tadq2jGzk1jwrr3hfx1428U+FtdtIL22&#10;udOuZtK1rRdI1KOy1W0vdNunsFgvrG+s5bi0m+ff2Zfih4p+JXwyXT/205fAtvZ/CLX7v4IfF3w3&#10;PJcDwP4Y+I3htYLXXP8AhModXmkvh4f1Qvaa/wCAbvXm8zU/DXiTwzqWqGTV9Q0iWT279lP45L8d&#10;/ib8atU1rwsPh38S/h54V8OfBz41fC6bW/7fufh54p8O+KPiVa3cUNxJb2t1NpWq2j6Z4j0DUL+x&#10;0651bw54n8P6o2nWaajHAnzP8bh4c+C//BQ2Pxn8RRott+yB+0X8MfCXgb9oHRdf8ix+Fvh74tGf&#10;xjb/AA1+IPi1ZvI0qO21bSvDN54EvNS1aW5ub/Wo/g7pttau1paS2eOPy/D4rh+Eqaj9bljsfCmq&#10;jtQqWxWMqyp4tfbwyhTnUlHfmhHl1dpYZlleFxnC1OdJRWOnmOZ06Squ2GqpYzMK06WNX28IoUp1&#10;ZR356ceTVuMsXVvHniz/AIJ2+Orv4167a61o/wDwTk+MfxAu7z4qQ+ItI1PVdY/ZVv8AUrPXNWm+&#10;LWsxoJr/AE6z8Ra4ul6brGn/AGKSGSXxHH4n1q70LWIfF9z4s+r/ABJ411f9s3w5r3gj9n/xoPC/&#10;wgv9EutF8Z/G8eHItb/tW8lgez1HwQPDOpR2t7F5tlqllf8A9sQMFTy/JQhy5XdPQ/8ADQP/ACbX&#10;/wA02/4WeM/9cP8AhaP27/gP9if2j/0y/tf/AIn32Cvmf4KXvjn9hnx18O/hHeaJrVx/wT1+N3xA&#10;T4a/sy6l4u1Nrbxp+xPq97ZzSeHPBniNr0R+R4I8R3lt/Y3hO1u5n1TQ9W1fw54d8qWHWNL0vw18&#10;7gqeacT+x4Kx2MqxyaqpxrUlGqsdNS15ZYilUjLC5fUvKNGpGHtalPlpxr0YxfN8nl1LOeMfq/h7&#10;mWPrw4frRqQxFGMKyzKalrySxVCrCWCyupeUaFaEPbVaXJSjiMPGL5+N+LPwJtfgRa6B4q8cfEjS&#10;vhj8XvBfw4tfhx+z9/wUc8N/CTSZ/HXg6K0W5Gk/B7xN4Rso573xT4Okih1fVbzTdXultJJrtbi0&#10;n0vXbLSNcsNX9g/9ovwrf/E28+GfiLx9e6b4w8UXur6dqF1Y/BbxJ4Z+AP7XHjtLa31/UPH/AIM8&#10;Z6lB9lsNZ1PRLO8u7z4Wtdf2no40DxBPbQ6roun2/ifU/s3xL4h1f9ovxHr3wv8AAN5/Z/wf8La3&#10;deEvjb46+zxXf/CU3llPJp3iT4af2XcLBe232myvobj/AISGwkZItuyFi5Zh674s+AvwU+IPwhHw&#10;C+JPwo+H/wAUPgl/Yul+Hrn4VfFHwrZfEvwJqlnoktpcaTFfabqcdxBd/ZZtPsbiJ7lZHWa0ilDe&#10;YisOngvhnE4zimjVynEKvwvlqcMJUq/WZYpVV7kqWHxf1tKvg6aXJKdehUlVt7F1a1OClHu8PuD8&#10;ZmHGeHq5Hio4ngzKIungatf63PGquvcnRwuOWOSxOApJeznUxOGqzr29g62IpU1OHoXiax1jVPDf&#10;iDTPDuuf8Ix4g1HRLux0LxL/AGXFrf8Awj15NBJHa332KUiK48iRkl8iQhJPL2sQCa+Kte/Yd0Tx&#10;Vpz6RrPxH1zTYpWHxPtvE/gjQbHQPiV4R+MMgNvdfFvw1rVz9rTTrue0mvdPm8Pm3n0O80/VNR0+&#10;/sb/AE3UNQ0+7+NfguPil+xl8Zvit/wqD/hpn9sz9hKTWtdHxPVf7A+Jn7QX7NPxGg1W1/tvH23+&#10;z/Fvjjw7p/h+ytv+PT/hI/F9zff6r/hLrvU2/sn9XvCfxK8C/tC/CJ/H/wCzn8Z/h9458JeOdF1S&#10;w+H3xp+F2v6T8W/AhvIJbzSnvrG7tZ5LC/8AsF/a3EUsIlKedYzQyFWVwPusupZNxxSp8Y4zBSni&#10;sJKtTpeyxFSVKpySak6D56FKpCq06cpVadONTlcJuVGMZP8ASMqo5B4i0aXH2Oy+dTG4GdenQ9hi&#10;qsqNX2cpRm8NLnw1GrTrtOlOdanThV5XTqOdCMJy+CobZPBv7fvxk8N6zP8AYb7xp+yR8NdW8Cm8&#10;hksIvHVr4c8ZfFeDxJJo7OAl4dGfxV4UXU47VpG08+K9ENyIl1Kxa4qeD/8Ak979ob/s1f4O/wDq&#10;XfHSvq3wV+y3onhvxVo2va9qfhvxrpli1z8Q9Q0nW/h5ZXN/L8UNTsbnRtc+JOk6nNJNcaPd3+k6&#10;jq2lGw0wwwRWurXkcZCTSo/zXY/Br4s/A342ftYftM/Hv4q/A+++Beo/Cjw1B4T8VaNoF98HZ/hF&#10;4X8F6z8Tddv4vHDalq1/ZXA0+w8U2E03ia2urG3uvKvjJoukx2iS3vxv+rWevA08xrZfLDONScp0&#10;XVp1nFPmfNGdN+/B8y3jGcWpKUXGKqS/P5cH8TVMup5tiMrnhHGpUlOhKtSxEoKXPaUKlF2qU3zr&#10;eMakGpKUXGKqzxvB/wDye9+0N/2av8Hf/Uu+OlHg/wD5Pe/aG/7NX+Dv/qXfHSjwcCP23P2hSAOf&#10;2V/g5kk/9Td8dKPB/wDye9+0N/2av8Hf/Uu+OlfO09VSf/T2f/t58jTVvY/9fqv/ALlE8Ic/tu/t&#10;DjGc/srfB3j1/wCKu+OtflT8bpNV+C3/AAWO+F/jm/s9O16z+LF94bj0HT7PUpbO50+18QaO/wAO&#10;Wlu2aAgS29zb3d2II96yxJCpliaRvK/Vfwfg/tvftDZGR/wyv8Hcj1/4q746V+IP/BWrx34k8G/t&#10;3fDfWvDN1Fpet+AvgN4O8c+GNUFpHeT2Wox+MfHEsErRTK8MixPpls6xyRspO8OHU7R9VwZOMswl&#10;gZf8v1Xp+t+aWr6K0Xqfb+H1SEsznls/+YmOJpLzvzz1a1StB6/ce0ftFx6p8Fv+CvvwU8daReWG&#10;r3Xxd1HwlJLp+padJFbaFa66k3w5voVdJwZpVtrKe8ilOxUluY1aKRYm839VvB//ACe9+0N/2av8&#10;Hf8A1LvjpX4V/wDBWTxJrl1+1x4G+IHgPV7+bwton7OPgLxF4Y8f+ELhn0zTL/VvE/xHvtLu7PWb&#10;b5VmuYdGNzaOkuXXT5ZIchHav22+EvijQ/G37Wnxg8Z+F746l4a8XfscfA/xL4e1EW01l/aFhf8A&#10;iX443dpN5EqJLH5kU0bbJUV1zhlUginns/reW5Rjkn9uk7rVOlzxs7adHy9bavUfE0/ruUZHmST0&#10;9pRd1Zp0faQs7ad3G+rWr8t7wf8A8nvftDf9mr/B3/1LvjpR4P8A+T3v2hv+zV/g7/6l3x0o8H/8&#10;nvftDf8AZq/wd/8AUu+OlHg//k979ob/ALNX+Dv/AKl3x0r5Sn/y6/6+z/8Abz4an/y5/wCv1X/3&#10;KHg//k979ob/ALNX+Dv/AKl3x0o8H/8AJ737Q3/Zq/wd/wDUu+OlHg//AJPe/aG/7NX+Dv8A6l3x&#10;0o8H/wDJ737Q3/Zq/wAHf/Uu+OlFP/l1/wBfZ/8At4U/+XP/AF+q/wDuUPB//J737Q3/AGav8Hf/&#10;AFLvjpR4P/5Pe/aG/wCzV/g7/wCpd8dKPB//ACe9+0N/2av8Hf8A1LvjpR4P/wCT3v2hv+zV/g7/&#10;AOpd8dKKf/Lr/r7P/wBvCn/y5/6/Vf8A3KHg/wD5Pe/aG/7NX+Dv/qXfHSjwf/ye9+0N/wBmr/B3&#10;/wBS746UeD/+T3v2hv8As1f4O/8AqXfHSjwf/wAnvftDf9mr/B3/ANS746UU/wDl1/19n/7eFP8A&#10;5c/9fqv/ALlDwf8A8nvftDf9mr/B3/1LvjpR4P8A+T3v2hv+zV/g7/6l3x0o8H/8nvftDf8AZq/w&#10;d/8AUu+OlHg//k979ob/ALNX+Dv/AKl3x0op/wDLr/r7P/28Kf8Ay5/6/Vf/AHKHg/8A5Pe/aG/7&#10;NX+Dv/qXfHSjwf8A8nvftDf9mr/B3/1LvjpR4P8A+T3v2hv+zV/g7/6l3x0o8H/8nvftDf8AZq/w&#10;d/8AUu+OlFP/AJdf9fZ/+3hT/wCXP/X6r/7lDwf/AMnvftDf9mr/AAd/9S746UeD/wDk979ob/s1&#10;f4O/+pd8dKPB/wDye9+0N/2av8Hf/Uu+OlHg/wD5Pe/aG/7NX+Dv/qXfHSin/wAuv+vs/wD28Kf/&#10;AC5/6/Vf/coeD/8Ak979ob/s1f4O/wDqXfHSjwf/AMnvftDf9mr/AAd/9S746UeD/wDk979ob/s1&#10;f4O/+pd8dKPB/wDye9+0N/2av8Hf/Uu+OlFP/l1/19n/AO3hT/5c/wDX6r/7lDwf/wAnvftDf9mr&#10;/B3/ANS746UeD/8Ak979ob/s1f4O/wDqXfHSjwf/AMnvftDf9mr/AAd/9S746UeD/wDk979ob/s1&#10;f4O/+pd8dKKf/Lr/AK+z/wDbwp/8uf8Ar9V/9yh4P/5Pe/aG/wCzV/g7/wCpd8dKPB//ACe9+0N/&#10;2av8Hf8A1LvjpR4P/wCT3v2hv+zV/g7/AOpd8dKPB/8Aye9+0N/2av8AB3/1LvjpRT/5df8AX2f/&#10;ALeFP/lz/wBfqv8A7lDwf/ye9+0N/wBmr/B3/wBS746UeD/+T3v2hv8As1f4O/8AqXfHSjwf/wAn&#10;vftDf9mr/B3/ANS746UeD/8Ak979ob/s1f4O/wDqXfHSin/y6/6+z/8Abwp/8uf+v1X/ANyh4P8A&#10;+T3v2hv+zV/g7/6l3x0o8H/8nvftDf8AZq/wd/8AUu+OlHg//k979ob/ALNX+Dv/AKl3x0o8H/8A&#10;J737Q3/Zq/wd/wDUu+OlFP8A5df9fZ/+3hT/AOXP/X6r/wC5Q8H/APJ737Q3/Zq/wd/9S746UeD/&#10;APk979ob/s1f4O/+pd8dKPB//J737Q3/AGav8Hf/AFLvjpR4P/5Pe/aG/wCzV/g7/wCpd8dKKf8A&#10;y6/6+z/9vCn/AMuf+v1X/wByh4P/AOT3v2hv+zV/g7/6l3x0o8H/APJ737Q3/Zq/wd/9S746UeD/&#10;APk979ob/s1f4O/+pd8dKPB//J737Q3/AGav8Hf/AFLvjpRT/wCXX/X2f/t4U/8Alz/1+q/+5Q8H&#10;/wDJ737Q3/Zq/wAHf/Uu+OlHg/8A5Pe/aG/7NX+Dv/qXfHSjwf8A8nvftDf9mr/B3/1LvjpR4P8A&#10;+T3v2hv+zV/g7/6l3x0op/8ALr/r7P8A9vCn/wAuf+v1X/3KHg//AJPe/aG/7NX+Dv8A6l3x0pPC&#10;AB/bd/aHBGQf2Vvg6CPX/irvjrS+D/8Ak979ob/s1f4O/wDqXfHSk8IDP7bv7Q4IBz+yt8HRg9D/&#10;AMVd8daUNqX/AF9n/wC3hS3o/wDX6r/7lPh5NA+E2mftH/tef8EzPiBD/wAJD8M/2kvg9rn7XXg7&#10;wMJNT0gt4W+J+t614e+M3hf+07ZjdfL4qu7zxL/aM9/Bcn/hb/2DTra3tfD6OPuD4Z/DnwZ8IPhv&#10;4A+Efw50f/hHvh58LfBOlfDjwJ4f/tG61g6Jo2h2MGmaZZfarmWW5m8m2toIvNuJZJX2Zd2Ylj8z&#10;/tEfBXxD8cPjx+0tpfw7vNC0P45/D39m/wCCHxd/Z08WeIp59N0Pw1448PeMfjvd6NDqt/bQTahb&#10;6HrCtd+HPECaWEvLzw34m1+xjljF6xr374LfFjw98cvhZ4J+K/hiw17RNP8AGGiLeXvhLxdawab4&#10;7+H2pwyPaa14Y8S2EU0y2GuaJqEF9pOqaa0rvY6hpl5bSYkhcD9w4Kzt5tlXsqz/AHtJuD84puMX&#10;62Vn3av1SP6R8POIXnmSewxD/fUG4PzjGTjCXryxtLX4k31sfn1/wVx03TX+AXw+1eSwsW1ew+L9&#10;rpVhqclojajZW13outS3dvFNt3pHM9lZvJGpCu1pCWBMaEeQftrf8o4v2Sv+5C/9QTVa9t/4K2/8&#10;m4eCv+y26b/6YfEleJftrf8AKOL9kr/uQv8A1BNVr7E+9P0R+Gfw58G/GH9in4f/AAk+I2jf8JF8&#10;Pvil+y5pPw58d+HxqF3pB13Rtb8J2+mapZ/a7WWK5h862up4/Nt5Y5U37kdGAYe2/DP4deDfg/8A&#10;DfwB8JPhxpH/AAjvw9+FngnSvhz4E0D+0rrVzoejaHYwaZpdkbu5lluZvItraCLzbiWSV9m53diW&#10;PEfs0f8AJuH7P/8A2RLwp/6YbCvbaAOJ+Jfw58G/GH4c+P8A4R/EbR/+Ei+HvxT8E6r8OfHfh/8A&#10;tG70j+3NG1ywn0zVLP7XayxXMPnW11PH51vJHKm/cjowDDyX9gq0vvgVqXxZ/wCCc91q/iTxT8MP&#10;hX8E7zxp+xv8NPF2rahq2oeOfhnqt0bW78Nnx9qdy97cXngjWbq48NfYbdDbaN4T8SfDMS3V1eXF&#10;zIPpDAPBGQeCMZzXgH7Qvwo1z4leH/A2ueBzocPxS+DHxJsvit8NP+Emv7nS/DesyrY6l4c8UeGt&#10;Qu4YLk2Vt4p8J+IvGXhKXVhZahNo8fix9UtLKe+0+yUAH6JkKR/wrfgA/s28fs2YwP8Anw/5HH/y&#10;l/f/AOnj3oIUj/hW/AB/Zt4/Zsxgf8+H/I4/+Uv7/wD08e9eR/Aj40+CP2ifg/4C1/4ftqMXhrx5&#10;+ymNRX9lTxBbx6Z4w8F38Mkmiax4b8ReIVkkOn63omoW1/4U1XS5pTPYajpl6syrLbyBfXCFI/4V&#10;vwAf2beP2bMYH/Ph/wAjj/5S/v8A/Tx70CAhSP8AhW/AB/Zt4/Zsxgf8+H/I4/8AlL+//wBPHvQQ&#10;pH/Ct+AD+zbx+zZjA/58P+Rx/wDKX9//AKePeghSP+Fb8AH9m3j9mzGB/wA+H/I4/wDlL+//ANPH&#10;vQQpH/Ct+AD+zbx+zZjA/wCfD/kcf/KX9/8A6ePegAIUj/hW/AB/Zt4/Zsxgf8+H/I4/+Uv7/wD0&#10;8e9BCkf8K34AP7NvH7NmMD/nw/5HH/yl/f8A+nj3oIUj/hW/AB/Zt4/Zsxgf8+H/ACOP/lL+/wD9&#10;PHvQQpH/AArfgA/s28fs2YwP+fD/AJHH/wApf3/+nj3oACFI/wCFb8AH9m3j9mzGB/z4f8jj/wCU&#10;v7//AE8e9BCkf8K34AP7NvH7NmMD/nw/5HH/AMpf3/8Ap496CFI/4VvwAf2beP2bMYH/AD4f8jj/&#10;AOUv7/8A08e9BCkf8K34AP7NvH7NmMD/AJ8P+Rx/8pf3/wDp496AAhSP+Fb8AH9m3j9mzGB/z4f8&#10;jj/5S/v/APTx70EKR/wrfgA/s28fs2YwP+fD/kcf/KX9/wD6ePeghSP+Fb8AH9m3j9mzGB/z4f8A&#10;I4/+Uv7/AP08e9BCkf8ACt+AD+zbx+zZjA/58P8Akcf/ACl/f/6ePegAIUj/AIVvwAf2beP2bMYH&#10;/Ph/yOP/AJS/v/8ATx70Hbx8N8DB/Zt4/Zsxx/z4f8jj/wCUv/Wf9PHvQQpH/Ct+AD+zbx+zZjA/&#10;58P+Rx/8pf3/APp496CFI/4VvwAf2beP2bMYH/Ph/wAjj/5S/v8A/Tx70AfDn7YH7B/wy/av0rxB&#10;4SXVdb+GXxovf2JLv4Yab8O/DOs61a6J4j0e4F9YL4e8f3NjqVjaeLdBC6rr2hpYalOt5pcXijW9&#10;Q0HU/D2q3a6zD51+ypdaB4e+F1r8AdN+G0vwU8R/skw6N+zR47+CP/CXSfEix+E13o3hLw5qmj6Z&#10;p3ili39t6dP4f1zwxqdjqkhW7ms9XthqFtp+pJqGm2f6UHb/AMk34wf2beP2bCPl/wCfD/kcP/KX&#10;jf8A9PHvXxd+0h8CfGV58Tvg98XfgCltpfxs+EfwSsLL4i/ssaelpZ6x+0P8PLcavat4Pfxtdypp&#10;b6lomp6rHqnh2XVmSNL/AE/ULAapoOneK/EGqKDJ/iZ8OfBvxh+HHxA+EnxG0b/hIvh78UvBOq/D&#10;nx34fGoXekHXdG1uwuNM1Sz+12ssVzD51tdTx+bbyxypv3I6MAwPhn8OvBvwf+G/gD4SfDjSP+Ed&#10;+Hvws8E6V8OfAmgf2ldaudD0bQ7GDTNLsjd3MstzN5FtbQRebcSySvs3O7sSxPhn8R/Bnxh+HHw/&#10;+Lfw51g+Ivh78U/BOlfEbwH4g/s+60j+3NF1uwt9T0u8+yXMUVzD51tcwS+TcRxyx+ZteNGDKO2o&#10;A4n4mfDnwb8Yfhx8QPhJ8RtG/wCEi+HvxS8E6r8OfHfh8ahd6Qdd0bW7C40zVLP7XayxXMPnW11P&#10;H5tvLHKm/cjowDA+Gfw68G/B/wCG/gD4SfDjSP8AhHfh78LPBOlfDnwJoH9pXWrnQ9G0Oxg0zS7I&#10;3dzLLczeRbW0EXm3Eskr7Nzu7Ese2ooA4n4mfDnwb8Yfhx8QPhJ8RtG/4SL4e/FLwTqvw58d+Hxq&#10;F3pB13RtbsLjTNUs/tdrLFcw+dbXU8fm28scqb9yOjAMD4Z/Drwb8H/hv4A+Enw40j/hHfh78LPB&#10;OlfDnwJoH9pXWrnQ9G0Oxg0zS7I3dzLLczeRbW0EXm3Eskr7Nzu7Ese2ooA4j4mfDnwb8Yfhx8QP&#10;hJ8RtHPiL4e/FLwRqvw58d+HxqF1pB1zRtbsLjTNUs/tdtLFcw+dbXU8fm28scqb9ySIwDD45+Pn&#10;gfwd+yV8FfgB8YPhLpf/AAhPhP8A4J9SeHbWRV1K81O00H4GW8emeF/inpesTPK+savpuk+Dobnx&#10;XDpUVxNcXviD4b+FblrfVLiygsbn79owDwRkHgjGc+1Y4ihTxNCeHqq8ZJp+jVjDFYaljMNUwldX&#10;hNOL9GrHGeED/wAZu/tCDGB/wyv8HMep/wCKu+On+NJ4P/5Pe/aG/wCzV/g7/wCpd8dK+Cf+CXt8&#10;fCfxt/ae/ZWuAZL/APYL+B3wW/Y7t9XiG+18SeG9Fl+JviP4c30lwSrXGpP4I8VeB49bmFtZwN4g&#10;h1wWdqlitm8n3t4P/wCT3v2hv+zV/g7/AOpd8dK/m7EYWpgsSsJU3jWqL7nU1+e5/IuNwdTL8csD&#10;W+KFesn52dXX57h4P/5Pe/aG/wCzV/g7/wCpd8dKPB//ACe9+0N/2av8Hf8A1LvjpR4P/wCT3v2h&#10;v+zV/g7/AOpd8dKPB/8Aye9+0N/2av8AB3/1LvjpXNT/AOXX/X2f/t5xU/8Alz/1+q/+5Q8H/wDJ&#10;737Q3/Zq/wAHf/Uu+OlHg/8A5Pe/aG/7NX+Dv/qXfHSjwf8A8nvftDf9mr/B3/1LvjpR4P8A+T3v&#10;2hv+zV/g7/6l3x0op/8ALr/r7P8A9vCn/wAuf+v1X/3KHg//AJPe/aG/7NX+Dv8A6l3x0o8H/wDJ&#10;737Q3/Zq/wAHf/Uu+OlHg/8A5Pe/aG/7NX+Dv/qXfHSjwf8A8nvftDf9mr/B3/1LvjpRT/5df9fZ&#10;/wDt4U/+XP8A1+q/+5Q8H/8AJ737Q3/Zq/wd/wDUu+OlHg//AJPe/aG/7NX+Dv8A6l3x0o8H/wDJ&#10;737Q3/Zq/wAHf/Uu+OlHg/8A5Pe/aG/7NX+Dv/qXfHSin/y6/wCvs/8A28Kf/Ln/AK/Vf/coeD/+&#10;T3v2hv8As1f4O/8AqXfHSjwf/wAnvftDf9mr/B3/ANS746UeD/8Ak979ob/s1f4O/wDqXfHSjwf/&#10;AMnvftDf9mr/AAd/9S746UU/+XX/AF9n/wC3hT/5c/8AX6r/AO5Q8H/8nvftDf8AZq/wd/8AUu+O&#10;lHg//k979ob/ALNX+Dv/AKl3x0o8H/8AJ737Q3/Zq/wd/wDUu+OlHg//AJPe/aG/7NX+Dv8A6l3x&#10;0op/8uv+vs//AG8Kf/Ln/r9V/wDcoeD/APk979ob/s1f4O/+pd8dKPB//J737Q3/AGav8Hf/AFLv&#10;jpR4P/5Pe/aG/wCzV/g7/wCpd8dKPB//ACe9+0N/2av8Hf8A1LvjpRT/AOXX/X2f/t4U/wDlz/1+&#10;q/8AuUPB/wDye9+0N/2av8Hf/Uu+OlHg/wD5Pe/aG/7NX+Dv/qXfHSjwf/ye9+0N/wBmr/B3/wBS&#10;746UeD/+T3v2hv8As1f4O/8AqXfHSin/AMuv+vs//bwp/wDLn/r9V/8AcoeD/wDk979ob/s1f4O/&#10;+pd8dKPB/wDye9+0N/2av8Hf/Uu+OlHg/wD5Pe/aG/7NX+Dv/qXfHSjwf/ye9+0N/wBmr/B3/wBS&#10;746UU/8Al1/19n/7eFP/AJc/9fqv/uUTwgM/tu/tDjAOf2Vvg6MEZB/4q7468Vn/ALMVnrPwT/bJ&#10;/a38EWHxH+I3if4R+MPBvg39o+1+Fvi2/wBK8QaR4J8W+P8AxF8RbPxbf6Tq8th/b7293/whlhPF&#10;pmoanc2dkbq4gsorOzS0tLXR8H/8nvftDf8AZq/wd/8AUu+OlHg//k979ob/ALNX+Dv/AKl3x0rT&#10;CVZ4bE4fF0bKpCtNxdldfHez3V1pK3xRbjK8W098BiKmCxeFx2Hsq1OvUcZWV4/xb2e65l7srNc0&#10;HKErwlJP60+E/wC0HZ/tF+DvHXh7SdF8f/s1/G/QLCXSNc+F/wAZdH8PX3xP+GM+pWtw/h/X/s+l&#10;6pqWhazp10kT3NtfaPqV/YSzafqOnzXEOo6Zq1hY9F8Jvglq/wAKfEV5qVj49GoeHvFGiyaz8Q/D&#10;P/CLRWo8bePL2e2k1bxuLxp5JbP7ZFbLF/Y9qFsod26MAjn4Mt/C3hnxx+1x+1R4K8aeHdC8X+Dv&#10;GH7HXwo8LeLPCfijSLfxB4a8UaZqHib48Wl/p2o2E6PBc2tzBNLDNbzI0cscroysrEGl8EPCtt8F&#10;vil+0p+yv+z3dn9nv4MxfAHwP8Qvh/4Q+FXh/RLTw78E/EvjPUfinoeta34L0O+sbvRtL3/8InoW&#10;p/2THYto0mqw31/Pplxdarq8t/8AYLPeH83zbB55xDhZ/XKEpRozp1aqjDV8z9mqkY2mk1Uupc8b&#10;QmpRSS/QIcScL59nmA4j4pwdT6/hpzhQqUa9eMKdnLmfslWhC1RRaq3jN1IctOanBJL9a/E1jq+q&#10;eG/EGmeH9d/4RfX9R0S7sdD8S/2ZFrX/AAjt5NBJHbX32OQiOf7PIyS+TIQsnl7WIBNeJ/Cf4I6t&#10;8KvEF7qNl49F/wCHfFOiSaz8RPDP/CLxWg8a+PL2e2fV/G4vWnkls/tkVusX9j2oWyh3bowCOfjr&#10;9njx94R/Zx8X6Z8Of2iP2v8A4IWfxZ8fT6T/AMJr4Vb4fn9nrwr8bfiP8R/EniO38Kaz4cOta/qr&#10;nWdatPB2pacPC2l6jP5tzol5dQWNnFPBbJ+mPiax1jU/DniDTfD2uf8ACMa/qGiXdjofiU6ZFrY8&#10;PXksEkdtffYpSI7jyJGSXyZCFk8vaxwTX0mX4bB8XUsPxlm2XThmGFdRUoU8U5L3W3+75KtKk/aq&#10;0JqvClJ2dOsvZxTf1+V4PAccUsLx/nmVVYZpgnVVCFLGua91u/snTrUaL9urU6kcRCjKVvZV4+yj&#10;Fv8ALCL45eDv2JP26/2kPAHxpnGieAP24TD+2l8Kvin5N1qYk1jwh4O+FfwZ8Z+Av7DsLe7uR/ZN&#10;t4b8D+IP7bvHtIrv/hYn2K3tZW0i8un978S+NdX/AGzfDmv+B/2f/Gf/AAi/wfv9FutF8Z/G/wD4&#10;RyHWv7WvJYJLTUfBA8M6klrexebZarZX/wDbEDhF8vyUIcuV474uf8E/V+KPgTUvB0XxaHhy8u7u&#10;y+LNrrkPgIXFyfizBeQSat42luYdRt9Tt9J8S6YNU8K6/wCGdDv9KW+8N+K/EGnQajYf2g9wn0H+&#10;yJ8UtF+J/wACfBccXgv/AIVD45+HGiab8LfjP+z5eeI5fFfiH9m7xdpej6ZJqngnUtRlhhkvvsMV&#10;3ZS2WsCIWuuaVfaVrFhJc6dqljd3Hzksi8RuOMVXwPFs4YLh+tC1XC02/rrlZRdKGOw9ZRWFqx9+&#10;co06eLU3OlGpGlyzfyNThrxZ8SMZicu45qQy7hfEQca2DpSl/aEpWjCVGGY4XERjHBVo3qVJRo0c&#10;dGpKpRhVjR5Jvyzw3411j9jPw7oHgj9oLxmPFPwf0/RLXRfBXxvPhuLRv7JvIYI7TTvBP/CNaal3&#10;ey+VZaVe3/8AbE7lH8zyXJdULfGfxZ/ZD+DX7enxug/aO/Za8X+Pf2eviP4cvdJ17Uv20fhRr99F&#10;b6x4n8Orb2kGh638I9a2+Gdc1EaVLogHifXdH1GVLLSdOso5V+wWRs/0C8S+INX/AGjPEevfC/wD&#10;ef2f8IPC+t3XhL42+O/s8V3/AMJReWU8mneJPhp/ZdwsF7bfabK+huP+EhsJGSLbshYuWYfTvhrw&#10;7o3hDw5oPhPw9Z/2f4e8M6Ja+HtEsPtEt2LGzsrdLa2h82VmkfZFFGu+RmZtuWYkkn53IuE8dxNW&#10;lwvgsaq3A+GcY0/aQnUxNWpTkl7CjjZ15SqYOk1yutKl9Yk06UMTOClJfKcN8EZlxhXnwXl+YKv4&#10;cYRwjS9tTqVcZWq0Zf7th8wqYic62X0XHkeIlRWKm06NPF1KalNfiR8V/wBjjwJpIsov+Cm/7Rf7&#10;V/7Ung1xG/hD9oAftCeLv2WPDmj6mftC2Hg3/hVvwnutD0i4uYYF1/Uf+EqvdPkvZE1D7FLePDb2&#10;UEP2JDc6b+0j8M4fgf8AskX/AIf+EX7NPhvwMvw5fx/4S8CWVt4X0m3s9PGjn4bab4KuobGawtYt&#10;KvtNuIdQsdkEEdsltCFO7Z6r4l8Qav8AtGeIte+F/gG8/s/4QeF9buvCPxt8d/Z4rv8A4Sm8sp5N&#10;O8SfDT+y7hYL22+02V9Dcf8ACQ2EjJFt2QsXLMOd8XftLeDvhvrC/st/st+BB+0n8efhtoml+F9c&#10;+CngP4i6Npmjfs36dPpdp/wjeq/FzxHfXTyeG9KuYrvS5YYVt9V8TanYf2hfaN4d1+PTNT+zdGA4&#10;ezfjTN8yy/C5hzcJVF7OdRQnDG4mUbxlhqeYQrqpUwVO8o+29msQ25U6eJnHmmdWV8K574hZ7m2V&#10;YPNOfgatH2VSsqdSnmOMlDmjPCUs0p4iNWrl1LmnD6x7KOKcnOlRxlSHPUXHQfErxf8AsSeHfBnw&#10;x+KSeLfj9pGv29r8P/2e9R+HvhbS9N+InxE8Upp0x0X4V6J4XScK0y6X4e1jWJvEutX1npVjZ217&#10;c6pf2FlY3V/DR1b4HftGftjCRv2ovEHiX9mT9nHU9EvNIk/ZB+A/xbltPin8U7PUPs91ZXvxQ+KW&#10;jRWep6JeWaiG3l8KfDvUxYJc2eoJdeLvFulakNPtvRvgp+yJN8OPjdf/ALSfxA8d+Hvi98dPF/wr&#10;l+H/AMQ/iXqXwl0zRPFUslzq9pqraR4S1JprnUPDvgqyFlZ29h4Ktrqe2ElsdT1G71fXbzVtc1L6&#10;78TWOr6p4b8QaZ4f13/hF9f1HRLux0PxL/ZkWtf8I7eTQSR2199jkIjn+zyMkvkyELJ5e1iATX6Z&#10;w1kMOH+Hq+RU6WIqYWhKUaFOtUhUqOjCMeSlCq6spVKTacabxdRVXF8ld8iu/wBh4R4ahwtwpiOG&#10;aNHF1cFhpThhqOIq06tWWHpxj7OjTrOvKdWjJpxpvG1VWcH7PEPkV3554S+DPgL4Q/CGT4Ofs6eE&#10;fh/+zv4Q0jRdUsPh74f+F3w60nwz4F+Hl5qct3evfWPhy1igsP8Aj/vbi/lhCIs800rSEtI7Hl/h&#10;N8EtX+FPiK81Kx8ejUPD3ijRZNZ+Ifhn/hForUeNvHl7PbSat43F408ktn9sitli/se1C2UO7dGA&#10;RyfCb4Jav8KfEV5qVj49GoeHvFGiyaz8Q/DP/CLRWo8bePL2e2k1bxuLxp5JbP7ZFbLF/Y9qFsod&#10;26MAjn2vxNY6xqnhzxBpvh7XB4Y1/UdEu7HQ/Ep0yLWx4evJoJI7a++xSkRXHkSMkvkyEJJ5e1iA&#10;TXPh8q/1g+r8V8SZTVoZrhOf2VKOK5rW1/dunWhRftVaE/aqHNbkq3pRjJ8uFyb/AFo+q8b8XZHX&#10;w2dYLn9jRhjOe1tf3TpV6eHl7dNQn7aNPnt7OtejGMmeJrHV9U8N+INM8P67/wAIvr+o6Jd2Oh+J&#10;f7Mi1r/hHbyaCSO2vvschEc/2eRkl8mQhZPL2sQCa8U+E3wS1f4U+IrzUrHx6NQ8PeKNFk1n4h+G&#10;f+EWitR428eXs9tJq3jcXjTyS2f2yK2WL+x7ULZQ7t0YBHPyd8NfjF8J/hZ+1br37M/gf4leJfix&#10;8QLXwhD46/ap8FeAfhl9t8H/AA18V6/aXOp/8J34z8XzXA0/R77XV0qxs7XwLp882pCPX7DUY9IT&#10;SlvNUte41j9szU/Efx/+IH7KPhP4A/tFeHdZ0X4d2Pid/wBqAwfDDWPgr4Og8TaZ4hHh/Vzpc3jA&#10;eI7v/iaeHNY0z7INEY/a9O3SrHYzRX7+aquU5vUw/E3FeBlhs3wnP7KksYpbXlam6daFGTqx92Sq&#10;KDnZwqJ0oqT8eNfI89q4XjDjfLpYTPcEqjo0Fj4yateVqLpYinh5uvH3JqtGm58rp1VKjCMn9yeJ&#10;rHV9U8N+INM8P67/AMIvr+o6Jd2Oh+Jf7Mi1r/hHbyaCSO2vvschEc/2eRkl8mQhZPL2sQCa8U+E&#10;3wS1f4U+IrzUrHx6NQ8PeKNFk1n4h+Gf+EWitR428eXs9tJq3jcXjTyS2f2yK2WL+x7ULZQ7t0YB&#10;HPxF8FfjTffD79srxX+zfpfwq/aEu/Cv/Cu9L+Jvxk+Ls/h74aWnwO8SeKfFkWqzjx+0v/CZzeLr&#10;b+1LvwjrWg/2FY6Cba1vLQTGOKykiv5PpTWf2yPgv4l+NPi39kHwn4o+LPh34/r4PF9a+JG/ZW+I&#10;2rfCrwSuraNqd/o2tXXjefQV8HtAx0zUEgFxqqxXN/pVzpyu15HJaq8DUynij6txZnuCdHNcLz+y&#10;pQxkZtW1ap+zrwov2itCftY022nTq3pxi3WW1cj4z+qcb8S5fKhnWC9p7GhDMIzatdtUvZYmnQbr&#10;K1Ooq8aTk06Va9GMZP608TWOr6p4b8QaZ4f13/hF9f1HRLux0PxL/ZkWtf8ACO3k0EkdtffY5CI5&#10;/s8jJL5MhCyeXtYgE14n8Jvgjq/wp8Q3upWPj0ah4e8UaJJrPxD8M/8ACLQ2o8bePb2e2fVvG4vG&#10;nkks/tkdssX9jWoWyh3bowCOfnD4W/FL9nb4T/tF3nwB0P8Aaz+GnjP4va/ok2u/GP8AZx8GR2fi&#10;/wCJsXjG902DxDqnxL8U2FhcXl/4W0zULCCygiTUIrLRRc63o9tbzG81TTre7PDH7YfxN+JP7SPx&#10;1/Z6h/Z48R/B7wL8LPhhYa5p3xr8a/E3w3d+PvG9/wCINe8VaHoWr+FvCGmQ6xYf2DNb+FNTvor3&#10;xBqVhqqTLDb3PhmONzPTlPKszeE4r4ywMsLmmH5vZU1i3N21lemqNWNOaqx92fPCPMk4VFKlGLbl&#10;UyTN3geNuPsungs5wnP7Cisa6jS1leisPXjSmq0fdqe0pwc1F06qlRjCUvpf9piH4vXnwa8Q6R8C&#10;fFvh/wAA/EbX9a0Hw/B4216Jbi58IaFe+INLtvGGqaDFJa3dq/iCz8PSa9daIuo2l1px1e2037fb&#10;T2X2mJviPwhn/ht39oQ9h+yt8HAAOcf8Vd8da8w/Zz+Gsvwi/a8/a28ORfEr4tfECDx78OvAHx38&#10;QH4keN5dZ0mDxH4p8X/GaDUrnSPD9vHbaHo6mx0Xw7prjR7C0N3D4esZb1ry8E17N6d4P/5Pe/aG&#10;/wCzV/g7/wCpd8dK+OzriOvxHUweKr0VScW04c3PaXLJS97ljdXVk7La/U/PuI+LMVxbUwGMxOHV&#10;CUHKLpqftOWXLUU/f5Y8yurJ8q0V7ah4P/5Pe/aG/wCzV/g7/wCpd8dKTwgM/tu/tDjGc/srfB0Y&#10;9f8AirvjpS+D/wDk979ob/s1f4O/+pd8dKTwhg/tu/tDgjI/4ZW+DuRjOf8AirvjrXgw2pf9fZ/+&#10;3ny9PX2P/X6r/wC5T8rvCnjf4T/sHf8ABaX9sfwz4guE8KfD79uP9jjw7+2Xq2v3kiQeH/Dvif4Z&#10;v4v0nxRaKDzvvtEs7jXH5OW0m+bAAJr8Kf2pNC8Y6/8A8Ekv+Cv/AO1j8Rhe23jn/goN4C/Zz/bS&#10;l0m/kjmn8LeGvE/7QHinT/h5oysgC7LPwjovhZMAth2kzJKcyN/Ql+33/wAE6fAX/BSb48fFH4Ue&#10;MPHPiL4X3vgj4SfA/wAbad468IQzv4gbSp/En7QOh+LvDYaK6tnFtr+g6rrGkz7pGjX7bHK9vcrD&#10;5Em7+3J+wxpv7eFh+21+xBo3j63+B+jfET9kb9nPR9K8aWngweOrbwdbeFvit8VfEUFvFo326y85&#10;ZE0FbMAXUXlicP8APs8tvo8HmmGjXwOIm7T9ulUdnZQpOaT035kouS35oXtdn2GAznCQxGWYmo+W&#10;p9YiqzSdlCg6iT0vzcyUXJLXmp3tdn4g+PPh5+39/wAE7f257T/grB+0x4hs/wBsXxd4G+BXhS7/&#10;AG7fhz4S8Om+079m/wACfEzxH4506aP4SwsXa2sPCEXgu2M0nytdrf6lJcTxxXl9eD+n74DfEfwH&#10;8Yf2m/il8Uvhd4q0bxt8OviD+xp8EvFXg3xb4euheaN4g0+98U/HOa3uIHwDhlZcq4DKQVZVYMo6&#10;zQNPsNZ/bM/aT0jVbGz1XStS/ZL+EOm6lpeoWiX1hqFvP4p+O0c1vPC4KSRyI7KyOCrKxBBGRX5N&#10;/BP/AIJk+Ov2ePHv/BTX9lP9kf8Aaq1D4EfD346fBD4d+LPgLc3vwyuvHWrfsfWninxZ8WTrWieG&#10;JF1+ya4tUmg8V3Nixa2ks5/EVtIWneymbUOSpjaWa06EsZOMKsKkoxfK+V07zSjyxTs6ad07axum&#10;+ZR5uGpj6Od0cNPMKkadenVnGLUWoyp3qxUeWEWk6ad1p70E025KKl6D8d/jT8Zvjr+23+0n+yz+&#10;wVrHhm98aeIP2ePhj8Mv2if2n7bVrfWfBf7GllaeJPi1LrFv5MbsbzxrPZ+IrVtI0cjy4HWa6vWS&#10;O1Fvc/l1/wAFQ/2Lf2Y/hB8d/wDgmD8C/D/wd8Ca74F+HH7WX7Ev7NelL458KaZ4x1zV/BeqeK/2&#10;lh4g0DVLu4t2a6s9alsbW51OzcfZr6eJJJYWKpt95/Zw/wCCVn/BSr9nb4t/EH4BfAP/AILGeH/h&#10;RpXgX9nz4c6lPqfhv/gmD8MHtvEWn6r4n+LJs7K5sJdRbdd217Z+IL+41aaWW81GbxK5uXZreN3+&#10;lviP/wAE4fjB+1BqOq/Az4+ftqeIPF37WH7Pfgj4F/tLfDT9tbw58CfD/gSfTfHHhz4hftI3XhPV&#10;J/h7bXH9kSwabY6zHp8lkZgl19hE7Mkrnb3UK2Dy/EYX6piYukqtS/KqvM7xqrmlenHRPTlV+XZc&#10;2sn6OFr4DK8Zg/qWMg6Cr1ObkVbnbcayc581KCtF6KMebl+zzu832fxW/ai+Gf8AwTP/AGu/Fvwg&#10;+D3/AATt/bA+Knw61r9kX4aah4e8H/8ABOf9kfT/ABx8Nvhbs8efHK7vINS0+xu7C102bULrVLq7&#10;SOKI/aHN5Ix3bi3xZ+3V8I/jt+0h+3d8Jf21fhn/AME7PBH7cvgXwt/wTg+H0njH9gv9r/UtJ+FH&#10;xD8CX/j7xb461jTtVl0TV4LzSI/EGj2+j6ppd/Z3pme1a5mjgjnkO+P9l/2QvAfxk+GXxz+J/gX9&#10;oD48z/tOfF7Q/wBlH4Ux+M/jhP8ADHSPg63juS48f/tA3Vqw8NaWTYWSWtrcWliqQMxkWxWSRmkk&#10;kJ+b/wBqD9iTxV+0r/wUC8X/ABj+CX7TvxL/AGQP2l/gh+x34A8L/Dr4v+AvDej/ABA0G70rxT4s&#10;+L8mraN4o8J6pG1lrGnvc6Bo10ttI8LJLYqyyKxDLyYDHYfD4mk4JKXtKsZTfPJTv7S7+zOKk9ea&#10;PvpO1t0cWW5hhcLjKDhyxl7WvGVR+0lGd/a6v4akFJq/NFc6vbl3R8Nf8E9fiF+w5qH/AAUQ+PP7&#10;PPjL/gnRqv8AwTj+Mn7SP7H+geALT9lb4l/DWw8KfB79ofTNO1Dx3qHjs6Xo+nkeGdfgm0240mFp&#10;5LLzZLfRtYiUhI72NvNP+Df39n34B6d+3v8A8FqvElh8D/hBp/iL4Bf8FBPEfgv4E6/Z/DXRrXWv&#10;gpo8+u/EbR5tJ8JXS2wl0ezksVWya109oYmt1EJUphK/Qj9kj9gXxx4W/wCCi3iv48ftp/tP67+3&#10;R+078Cf2VfCGn/B34sa18HvDfwE8M/Daw8ceIfitp2sQaT4V0VWt0uWs9AW2N9LNLK0eraivCSok&#10;Vb9lv/gn94z/AGZf+CtH7XvxM+B/7UXiLwp8AvjVYaF+1d+0L+zNq3ws0PxXB8UvFXj/AFH4tadG&#10;LbxfcN/aWkWml6jpEurJBZLm4e9+zyOIIlQ9lbHYapGdKjiWuZ7uVSUZSj7ROEW481uW1lNKKs1e&#10;1juxGZYOpTqUcPi2nJvVyrSjKUPapwg5R57ONrKooxVnHm5VG/6YeD/+T3v2hv8As1f4O/8AqXfH&#10;Sjwf/wAnvftDf9mr/B3/ANS746UeD/8Ak979ob/s1f4O/wDqXfHSjwf/AMnvftDf9mr/AAd/9S74&#10;6V8xT/5df9fZ/wDt58XT/wCXP/X6r/7lPqyiiivYPWOavmtNN8Ra14S/aF1PRLj4FeHyj+DdO8ca&#10;7Z659milnu7awufidLLJJFJbTyWN2vh66vGaGb7KDqcj64tiQ/8A7OB/5Nq/5pt/ws//AMgf8LR+&#10;3f8AAf7E/tH/AKZf2v8A8T77BXtGh4/4aI+KeRkf8KV8BZHXP/E8+JNfDvxG/Z8+JmifG/4p/wDD&#10;Nh8CeKvBMml6F8Y/F/7EPxz8QnwZ+yj8UPE3jTV/G0PifxTDrNloOr6v4d1eW60fTNckggstU8O6&#10;hqCa3d3Hh1Nf1yTxfp/TT4XlVwqq4eupVquJxVCjCtFyjVdCpiEqOLqRu6uFjSw8pU6KpxVOVkpN&#10;WPYp8GTxGCjWwuKjPEVsZjMNQp4iMpRryw1XFKNDHVY3dbBRo4WUqWHVKCpTslOSse9f9nAf8m1/&#10;802/4Wf/AOQP+Fo/bv8AgP8AYn9pf9Mv7Y/4n32CvzW+KPhL9pX9kf4U6v4B+H11e6T/AMEztZvr&#10;g6eNZ0+78b/tK/sl+Bp9NuNN1DwfovhOawZ9Y8Mzvfx6lo2hSX9l4h0DTNFudI00axqF54Z8E2n1&#10;n8Hf2gPBfxi1Hxv4S+OmleMvh/4A+FF9baRqPwY/ad8NP4V+IPgC4uXvbWyn+JpvGl03XNFnvNJ1&#10;ux8K+L9HvdX8L6zP4fv861qes2lrKvux6H/hoH/k2r/mm3/Cz+f+uH/C0ft3/Af7E/tL/pl/bH/E&#10;++wV8hmGDlisHicpxLqU1VhKlN1KlShVjGWkljatKVOtRy2144WdKcJpOykk2n8HmmXyxeAxmRYy&#10;VWlGtCdGo6tWrh68Yy92azGvRnTxFDKLXjgp0alOok+VSSbT4L4YfGDTf2cPhn8Oz8R/iz4e+Lf7&#10;NXiLwNpGpfBr9qDwnaWN14W1W3u9Pt/+Ed8NabpOii9mvrSXSrGfVofEPnPBPHconmMTGz9B4l8a&#10;6v8Atm+HNf8AA/7P/jP/AIRf4P3+i3Wi+M/jf/wjkOtf2teSwSWmo+CB4Z1JLW9i82y1Wyv/AO2I&#10;HCL5fkoQ5cr8P/FP4bftPfAGbxT4o+Ch8PXH7Fnxa8ct4s+LH7PHxS8QjwL431XTb1tSvPGt1ofi&#10;LVB9h8PeIPGgvJYo9K1qbSLDV9UntNS1XxJ4U8S3viK68X/rh8C/GHwq8cfCLwFrvwW1EX3wxt9F&#10;HhXw1BPaajpWseHf7Cll0O90LV9O1GOPU9P1XSLvTrrS9R0vVoodR0+/028tL2CG6gnhT2uGOH8+&#10;4l9vwRHGVKPCVKlGDoVJVP7Rkpc0VQhjY4p1vqMoRbhWnSp4qpC0IV3FSlH6Hg/hfiXjBYjw5p4+&#10;rh+BqFCEJYarKqs2lGfNGOGhmEcZLEf2bKnBuniKtGljatNqnTxMoKUo/N3hvxrrP7Gfh3QPBH7Q&#10;PjMeKfhBp+iWui+CvjefDcWjf2ReQwR2mm+Cf+Ea01Lq9l8qy0q9v/7Ynco/meS5LhCy+JfGur/t&#10;m+HNf8D/ALP/AIz/AOEX+D9/ot1ovjP43/8ACOQ61/a15LBJaaj4IHhnUktb2LzbLVbK/wD7YgcI&#10;vl+ShDlyva+JfEGr/tGeI9e+F/gG8/s/4QeF9buvCXxt8d/Z4rv/AISi8sp5NO8SfDT+y7hYL22+&#10;02V9Dcf8JDYSMkW3ZCxcsw+nfDXh3RvCHhzQfCfh6z/s/wAPeGdEtfD2iWH2iW7FjZ2VultbQ+bK&#10;zSPsiijXfIzM23LMSST1ZDwxmvEf1jhDK8ynLganD2MW/bLGVmvcnhqOYfWHVngoJcjr8ixEmnSp&#10;4qcE5rt4a4Ozzi361wJk2bzl4bUoewi39YWPxDj7lTCYfNPrbrVMuppOnLE+zji5NOjSxlSnGVRf&#10;FnhvxrrH7GXh3QPBP7QXjQeKPg/p2iWujeCvjgfDkWi/2ReQwJaad4J/4RrTUu72XyrLSr2//tmd&#10;yjeZ5LkuqFvjX9kv4h/Cz4q/Hr/gp34+8V6xouv/ALLevftyaAdE1bxBp76b4Bu9ftP2av2ebO6/&#10;4TODUI49tuv2a2TSvtSCxN8lyZ83h0En9APEviDV/wBozxHr3wv8A3n9n/B/wvrd14R+Nvjr7PFd&#10;jxTeWU8mneJPhp/ZdwsF7bfabK+huP8AhIbCRkixshYuWYfGuseHfhF8I/8AgpV4k8J/F6zPh/4L&#10;fFn/AIJz/DXw98HNO8T3Ftqvwe19vgl49+Jdt4rh8UyztJJD/Y0fxt+Gi2T640dhe3XiZDE13qFl&#10;CbTkwOGzmlgMbl+Q4ylV4RwkIQwzxiqTcq0asIOnPFTrzeJy2jHmjKdWl7Vyso4irCk2+LLsLn9H&#10;LMwyvhnH0K/AmBhCnhJY9VpueIjWp03SnjZ4ibxmUYeHPGdStR9tKaShiq9Oi26P7VeofEvwN4p/&#10;Yl+OniOPxNqfwm+Cn7efw/0/4Q+FdW02Z/G/iiP4ujWP2c2bx5qcySXmmS6TD8aH8RaTNLE8l5be&#10;GZNM1p7bV9Ttry3/AEp0L/k4n4p/9kW8A/8Ap8+JNfmd/wAFB7b4lr+xJ+0/4lv4PHVxpvwu+EGr&#10;/Hb9iEtHqF78QbT4n/D6H/hOPhbdeOLFg02oXdv4n8PeHZ9A0rVI7i31FoIbTxBa3erXFtbS/od8&#10;NfFvhXx78YPFvjnwL4m8PeNPA/jP9nf4aeK/B/jDwnrNt4j8LeK9K1LVPiJeadqWm6hbu8Fza3UE&#10;0M8NxA7xyxSo6MysDX1HDeMp1Hk+DdSq508dN8taV6kYSwGL5Wo3uqEpKf1Z2SdJK12pH2XCGOp1&#10;nkOAdatKpSzGo+TESvVhCeWY7lcY3vHDTnGp9UdkpUIxtqpHR6F/ycT8U/8Asi3gH/0+fEmjQv8A&#10;k4n4p/8AZFvAP/p8+JNGhf8AJxPxT/7It4B/9PnxJo0L/k4n4p/9kW8A/wDp8+JNezl3/Mo/7GuY&#10;/wDvVPfyr/mQ/wDY7zb/AN7QaF/ycT8U/wDsi3gH/wBPnxJo0L/k4n4p/wDZFvAP/p8+JNGhf8nE&#10;/FP/ALIt4B/9PnxJo0L/AJOJ+Kf/AGRbwD/6fPiTRl3/ADKP+xrmP/vVDKv+ZD/2O82/97QmhgH9&#10;oj4pggEH4K+AgQeh/wCJ58Sa/L79te/+Geu/8FGf2HPhz4+TwxqOn6J4kj/aT8caV440yKXwNpPg&#10;fwz8Mv2jvh7qOvareXif2bFHb+Kvi/8AC/TIoLiUXEtz4ntmghkWC5kt/wBQdDAP7RPxTBGQfgr4&#10;BBHr/wATz4k1+bHhbQPhn8f/ANtr4z/tsfGbSbE/s/fCzwxq/wDwT7/Z813xJq8LfDDXLrwr4tlu&#10;PjDrvi2wmjgNtFdeNdHtvCOnWuuxXFkt58F5NRtLkf8ACQaM1x5OZ0cT/qtTxuH9hajmGYOX1lSd&#10;BxqVsww79ryppU06yc3JxjyKWrlyxl4mb0MW+CqWYYT6vahmmaSmsWpPDOFWvmmFftuVNKkniE6j&#10;m4x9mpauTjCf1+eh/wCGgP8Ak2vH/Ftv+Fn/APkD/haP27/gP9if2l/0y/tj/iffYK/PzwJ4C+NX&#10;7QX7a/7e2m+A/FuteBvgrD8APhB+yrrPxR8XeH7fxL4+tL/w7H8UfHd/4A17RNSkh1Frm58O/Hvw&#10;brUOuIfMjsriwtbu4fWk1qGz/QM9D/w0D/ybV/zTb/hZ/wD5A/4Wj9u/4D/Yn9pf9Mv7Y/4n32Cv&#10;Nf8AgmZoo1j4KfEf9pd9V1rWoP23vj/4g/ad8Hapq18L201f4emz0fwD8FdWs1lX+0Yf7W+GXgT4&#10;Z6xdw61JJqo1LWNTN6tpMz2Fp4vD3C2H4thi8rzCpVhhJ0+SrarKjjJxnJXpVJ03GosFUjGccI6c&#10;oyVLn5Zxlys+d4U4KwvHNPHZNmlWvDAzpezrcteeHx84zlG9GrUpSjVjl1WEZxwLpShNUfactSEu&#10;VnWeG/Gus/sZ+HdA8EftA+Mx4p+EGn6Ja6L4K+N58NxaN/ZF5DBHaab4J/4RrTUur2XyrLSr2/8A&#10;7Ynco/meS5LhCy+JfGur/tm+HNf8D/s/+M/+EX+D9/ot1ovjP43/APCOQ61/a15LBJaaj4IHhnUk&#10;tb2LzbLVbK//ALYgcIvl+ShDlyva+JfEGr/tGeI9e+F/gG8/s/4QeF9buvCXxt8d/Z4rv/hKLyyn&#10;k07xJ8NP7LuFgvbb7TZX0Nx/wkNhIyRbdkLFyzD6d8NeHdG8IeHNB8J+HrP+z/D3hnRLXw9olh9o&#10;luxY2dlbpbW0Pmys0j7Ioo13yMzNtyzEkk45DwxmvEf1jhDK8ynLganD2MW/bLGVmvcnhqOYfWHV&#10;ngoJcjr8ixEmnSp4qcE5rDhrg7POLfrXAmTZvOXhtSh7CLf1hY/EOPuVMJh80+tutUy6mk6csT7O&#10;OLk06NLGVKcZVF8WeG/Gus/sZ+HdA8EftA+Mx4p+EGn6Ja6L4K+N58NxaN/ZF5DBHaab4J/4RrTU&#10;ur2XyrLSr2//ALYnco/meS5LhCy+JfGur/tm+HNf8D/s/wDjP/hF/g/f6LdaL4z+N/8AwjkOtf2t&#10;eSwSWmo+CB4Z1JLW9i82y1Wyv/7YgcIvl+ShDlyva+JfEGr/ALRniPXvhf4BvP7P+EHhfW7rwl8b&#10;fHf2eK7/AOEovLKeTTvEnw0/su4WC9tvtNlfQ3H/AAkNhIyRbdkLFyzD6d8NeHNG8IeHNB8J+H7P&#10;+z/D3hnRLXw9olh9olu1sbOyt0traHzZWaR9kUUa75GZm25ZiSSTIeGM14j+scIZXmU5cDU4exi3&#10;7ZYys17k8NRzD6w6s8FBLkdfkWIk06VPFTgnNHDXB2ecWvFcCZLm85eG9KHsIt/WFj8Q4+5UwmHz&#10;T6061TLqaTpyxPs44uTTo0sZUpxlUXxZ4b8a6x+xn4c0DwP+0F4zHin4P6folrovgr43nw3Fo39k&#10;XkUCWem+Cf8AhGtNS7vZfKstKvb/APtidyj+Z5LkuqFvl34aX3hb9sH4mRfts/tIR2Wr/sZabrGo&#10;6V/wT68PeN9NOh/CrRrGG3ufDWrfFjxrpN9Gba41Dxk51x/B3iKWa403/hDtX0r7NHpOpeIb+HVr&#10;f/BSr9oX4g6z+zB+0J4e/Z+8cWXwut0vrH9mH/hoDWdN0rVPC3h/4l+P/FGl/CbRfDWv6Tq0IktN&#10;FsdU8ceHdZ1TxLaR3q22nafefZrO/mUWsvv/AMOvh74L+Efw98C/Cnxz4fsvCf7E3wy8G6Z8Pf2e&#10;vCnj3zG07w1oui2MGm6Jp3xJ/tFmcxW9tbW0Og/2ozNtjh/thjr32A15mHx7wGCxPDOS4j6xkFN0&#10;4YOeIUqlKPs3NVo4rFTryqV8tptU6VOrUpc0qnND29aMIteThc0eW5di+DuH8U8VwxRdKngKmLjO&#10;rRh7J1I4iGMxlTEzq4rKaTVOjSr1KPPKrz0/rOIjTjJdt/2cB/ybX/zTb/hZ/wD5A/4Wj9u/4D/Y&#10;n9o/9Mv7X/4n32CvjHx1oviL9tv47T/sU6xqp1/9lH4Sf8I/8Xv2hIb+/n1P4iJBa6zoHiDwP8I/&#10;iTpt2BbXg8Z20F7e3en6gdRuYfBdhNbeI9Hg1Txd4e17TvZfjf8AE7xF8NfDfhqy8d/DjWvjV4X+&#10;KnxA0j4O/se/BHxNPPH4j+KHinXLgpZRfFASWt5fppOjWFvq3iebUPsGo3OkeGfCeu6rq+n3etab&#10;aQt6H+xz+z5B+zZ4l8WeAtS8WXvxR+KN78Cfhr4g+Pfx4162uYfGf7Q3jc3HjjTda8Zaz9pu7ueO&#10;S8XTbSC0083U1vpOmWGl6VY+Tp+m2NtD6vDuW1q+b5diMRCX1SpXlSftXKNepKOHrVuWrpy1MFB0&#10;4SwkG1aLjJprR+1wllFfE55lWLxdObwNXEyoS9s5RxNWccJiMRyVvd5auXwdKnPA0nJWg4zkmrJ/&#10;Rug/8nFfFP1HwW8Aj/yufEinaF/ycT8U/wDsi3gH/wBPnxJo0L/k4n4p/wDZFvAP/p8+JNGhf8nE&#10;/FP/ALIt4B/9PnxJr7TLv+ZR/wBjXMf/AHqn6BlX/Mh/7Hebf+9oNC/5OJ+Kf/ZFvAP/AKfPiTRo&#10;X/JxPxT/AOyLeAf/AE+fEmjQv+Tifin/ANkW8A/+nz4k0aF/ycT8U/8Asi3gH/0+fEmjLv8AmUf9&#10;jXMf/eqGVf8AMh/7Hebf+9oNC/5OJ+Kf/ZFvAP8A6fPiTRoX/JxPxT/7It4B/wDT58SaNC/5OJ+K&#10;f/ZFvAP/AKfPiTRoX/JxPxT/AOyLeAf/AE+fEmjLv+ZR/wBjXMf/AHqhlX/Mh/7Hebf+9oNC/wCT&#10;ifin/wBkW8A/+nz4k0aF/wAnE/FP/si3gH/0+fEmjQv+Tifin/2RbwD/AOnz4k0aF/ycT8U/+yLe&#10;Af8A0+fEmjLv+ZR/2Ncx/wDeqGVf8yH/ALHebf8AvaDQv+Tifin/ANkW8A/+nz4k0aF/ycT8U/8A&#10;si3gH/0+fEmjQv8Ak4n4p/8AZFvAP/p8+JNGhf8AJxPxT/7It4B/9PnxJoy7/mUf9jXMf/eqGVf8&#10;yH/sd5t/72g0L/k4n4p/9kW8A/8Ap8+JNGhf8nE/FP8A7It4B/8AT58SaNC/5OJ+Kf8A2RbwD/6f&#10;PiTRoX/JxPxT/wCyLeAf/T58SaMu/wCZR/2Ncx/96oZV/wAyH/sd5t/72g0L/k4n4p/9kW8A/wDp&#10;8+JNGhf8nE/FP/si3gH/ANPnxJo0L/k4n4p/9kW8A/8Ap8+JNGhf8nE/FP8A7It4B/8AT58SaMu/&#10;5lH/AGNcx/8AeqGVf8yH/sd5t/72g0L/AJOJ+Kf/AGRbwD/6fPiTRoX/ACcT8U/+yLeAf/T58SaN&#10;C/5OJ+Kf/ZFvAP8A6fPiTRoX/JxPxT/7It4B/wDT58SaMu/5lH/Y1zH/AN6oZV/zIf8Asd5t/wC9&#10;oNC/5OJ+Kf8A2RbwD/6fPiTRoX/JxPxT/wCyLeAf/T58SaNC/wCTifin/wBkW8A/+nz4k0aF/wAn&#10;E/FP/si3gH/0+fEmjLv+ZR/2Ncx/96oZV/zIf+x3m3/vaDQv+Tifin/2RbwD/wCnz4k0aF/ycT8U&#10;/wDsi3gH/wBPnxJo0L/k4n4p/wDZFvAP/p8+JNGhf8nE/FP/ALIt4B/9PnxJoy7/AJlH/Y1zH/3q&#10;hlX/ADIf+x3m3/vaDQv+Tifin/2RbwD/AOnz4k0aH/ycT8U84x/wpXwD16f8hz4k0aF/ycT8U/8A&#10;si3gH/0+fEmjQv8Ak4n4p/8AZFvAP/p8+JNGXf8AMo/7GuY/+9UMq/5kX/Y6zb/3tH48/wDBVH9n&#10;/RvHPxx+HX7Rt7qw8GaZ+zrYeCPC3xr+I9vYS6/deDfhN8Q9T+IWieKL6XT5bm30yLStI8Saf8L/&#10;ABbr+tX1xaHR/DfgPxBdpdmNLnTtS+ftB/4JZDwj+318RfhZqnx1Hh/TPjV+y34b+Mnwyktfhj59&#10;h8R9Y8DeJdc8NfE++lsodWK2t7pNh4v+B1rJfX7Ry6lb6tp8Fr9oj0W6Fp+89/4T8K+PfjB8ePAv&#10;jrw14f8AGngjxp+zt4O8J+MfB3izRrbxF4V8WaVqOqfE2z1DTNT0+4R4Lq0ureaaCa3nR45Y5XR1&#10;ZWIP5UfCfxX4p+Ff7YX7EXwr+K3iXX/H/wAYvgD4h+Kn/BMi51LxvrFxe+N/il4A8feBrL47fC34&#10;4X+tXjm+127vNC/Zpj8Ja7fGysrLUvG7ePmsbiODw6La++ExH0fvCHxJli+IOM8nWIxlWpjMPOar&#10;Yik50aeZV60IyVGtTi2pxi+dr2nLGMHJwSifm2L+i54EeL0sfxR4hZBHFY+vVx+FqVFiMXQc6FLN&#10;8TXhGSw9elFyjVjFqo4+1cYxpubpxUF3f/DoQf8ARwp/8NIf/lzR/wAOhB/0cKf/AA0h/wDlzX7S&#10;0V43/ElH0ZP+iZ/8vcw/+az5z/inb9Dn/oj/APzIZp/83H4tf8OhB/0cKf8Aw0h/+XNH/DoQf9HC&#10;n/w0h/8AlzX7S0Uf8SUfRk/6Jn/y9zD/AOaw/wCKdv0Of+iP/wDMhmn/AM3H4tf8OhB/0cKf/DSH&#10;/wCXNH/DoQf9HCn/AMNIf/lzX7S0Uf8AElH0ZP8Aomf/AC9zD/5rD/inb9Dn/oj/APzIZp/83H4t&#10;f8OhB/0cKf8Aw0h/+XNH/DoQf9HCn/w0h/8AlzX7S0Uf8SUfRk/6Jn/y9zD/AOaw/wCKdv0Of+iP&#10;/wDMhmn/AM3H4tf8OhB/0cKf/DSH/wCXNH/DoQf9HCn/AMNIf/lzX7S0Uf8AElH0ZP8Aomf/AC9z&#10;D/5rD/inb9Dn/oj/APzIZp/83H4tH/gkGMH/AIyFP4/CUgf+nmvHPDH7Afh34af8FHP2M/APjjx3&#10;/wALO8JWXwm+Kf7XenaG/g2DQtLvvFXwz1j4U+FvC0Wr2txc3sN7Z2c3xau/EVsqpBcWmu+DvDV9&#10;BcxmzaOX+givgD4jf8pTf2N/+zAP2lv/AFYv7J1e/wALfRP+j/wXxDhOKuG+H1Sx+Gnz0pvE4yqo&#10;TSaUuSriKlNuN7xcoPllaStJJr6jgr6EH0XPDzirA8a8I8LRo5ng5qpQqSxePrKFRJpTVOviqlKU&#10;o3vFyhLlklONpRi19K6Jz+0R8VBx/wAkV8Bden/Ic+JNfl1/wUJ/Yt8RftFfHG9+LfwegA+M/wAG&#10;vhf4DPiDw5p0kFprHx58B3Wp/FZNX8FW73l9aaQuq293PZa7oV1q8kMS3+kTaY2q6DYeIta1SL9R&#10;tC/5OJ+Kf/ZFvAP/AKfPiTSaH/ycT8U/+yK+AevT/kOfEmvazThzJOMOHsLwrxJh1Xy/F5jmdKtS&#10;ldKcG80drxalFxkozhOLU4VIxqQlGcYyX0ec8KcPcecK4Lgni7CxxOVY7Ns4o4ijJyUalOTzl2vF&#10;xlGUZRjUpzhKNSlVhCrTlGpCMl+QXwt/4JqeA/jN4E0L4kfDX9qIa/4S8QG5gtrib4J3nh7WNKvN&#10;PvbjTdW0jV9IvdUhv9M1XTL+zvtN1HSNSgt7/Tr/AE+7tLu2t7m3mhT0L/h0IP8Ao4U/+GkP/wAu&#10;a+h/HP7NGoXf7WXxl+NH7MvivwZ+zv8AtIaz8Ivh/L4y8d6l8MH+Ifwy+Odsbzxxo32X4neErLVd&#10;GuPEUlhY6Vpg0fVU1Sx1fR5NLghttR/sm71vRdZ9P+FP7ZXhTXviZpn7OHx98PWP7L/7WGq2Rv8A&#10;wp8EPHXxH8PeIbf48WNrbajJqHiP4Uava3IfxLo0L6HrkjRXFnpfiKxsrK1vNZ8OaFFqGnrcfmGV&#10;/Q/+i7meH+sR4Y5f3tekk8dj7uVCrUpSt/tet/ZSmluo77M/Gcn+gT9DLOMI8UuDuT9/iKCUsxzS&#10;8pYevWoya/27Xm9jKaW6jvsz4p/4dCD/AKOFP/hpD/8ALmj/AIdBj/o4U/j8JDj/ANPNftLRXrf8&#10;SUfRk/6Jn/y9zD/5rPb/AOKdv0Of+iP/APMhmn/zcfjB+yL+zgP2E/2+vEvwtsvGQ+Iemftufst6&#10;j8ZL+W18Pf8ACCWHgTWfgX4m8LeGru+mslurpNTvfEth8b/D9rJes1tLaW3ww0+Bvt0dxCNN/RbU&#10;PCfhXx58X/jz4G8deGfD/jTwT4z/AGdvB3hPxj4O8WaNbeI/CvizStR1T4m2eoaZqen3CPb3VpdW&#10;800E1vOjxyxyujqysQfCP2hv+KD/AG7P+CdXxX/5Cg+Io+Ln7DA0D/jwGjf8Jp4OsfjV/wAJR9q+&#10;fzfsf/DNf9jf2b5Ufnf8Jp9q+2Rf2d9kv/pfQv8Ak4n4p/8AZFvAP/p8+JNfr2G4WyLgrCcL8KcM&#10;0PY4DDYiUKVPmnPlisFjXbmqSnOWrespN+Z+84Tgzhrw8wXBnBPB2G+r5Zg8VOnRpc9SpyQWXZg0&#10;uerOdSWres5yfmfn74gl1j9mP4iav4F+PPjfx/8AtC/sH+EPBei+Lte8X/GzVdM8ZeI/2W21m+1/&#10;TNJk8c3i6fDd+J/h/pVp4XhWbxL4kuNR1vQb27k1vxFf67p73HiDwR9B61ouj+JdH1bw9+1HpOma&#10;/wDsl6/ps+i+EtB+NNjFqmj61Z3UTQNafFy11JWjmhmjcx6RFqqsrq6DWQddNgK9+0PH/DRPxTzg&#10;j/hSvgHIPQ/8Tz4k1+eOu/CfxT+zf8VfEfh/whB4z+OH7Bfw8+H3h7xP4g/Ydi8J6f40k+A1jrWp&#10;eKbcav8AC7TrTTv7W17RdAOhzTf8K11CXUxDY30S+EobWbw34f8ACGrfPY/L6uZ0aWa0JL+06mMx&#10;dGCkkqVb2FauqVPE8tnLD0aGHlLkSu5pTV6jfP8ALZpldbOsPRzvCzj/AGvWx+Ow9NSilRxDw+Ix&#10;SoUsY4pOWFoYbCyl7NLmlUiqivVlL2lPQ4f24f2SbV4fhp4h+Evxm/ZIn8jQ/gl4J/bg8eat8Avi&#10;T8CtIt7K2tNNsNa+K+k+HtYmbSoIdOht9JsPFvh2/wDEF6+sSya540i1OO10bUeY+NX/AAUG8FeP&#10;NOf4RfHC5+Jv/BLXwr4q+Hp1Lxp8V/25/hzp/wAOvh7fXGqx3drH8Nbfxlc3EngO+1rUdIvIdeS3&#10;8PeKb7U7aCwv7ee0tbrTtWgsPoP4TfG34RfHTR9e1zxB8RfCPxB/Zd8H+Lrr4eafb+KtYivNY+HX&#10;iTT4raa88L/HbTr4i70fW7Bby0Fho3iWK3v7N54E1+3i8QHT1r1b/s4D/k2v/mm3/Cz/APyB/wAL&#10;R+3f8B/sT+0v+mX9sf8AE++wV81mGZ4zM8pr8LZ7OrHBVPcqQ5/qlaEbv2kcTWpw5sLl1Re5QrUo&#10;xrONoKaV0fI5rnOPzjJMTwVxJOvHLqvuVaftPqOIpxu/axxdejDnweU1buGHr0IwxDgowVSKbRg+&#10;HPGusfsZeHNA8EftA+Mx4p+D+n6Ja6N4K+N58NxaKNJvIYEtNO8E/wDCNabHd3svl2WlXt//AGxc&#10;OUfzPJclwpbx2TwzqHx7+MerfH/9gnx/Y/B7Xryxjtvif8aPFWk+JviJ+zx8Y9XtbG20mbw54x+C&#10;R1zw+l7rMWlf8IrdW/j2wuLLWooPCejaS2qXGkw3Oj3HhNv+wb4W+Eem+JZ/g98Ufib+w18B9Z8L&#10;3nhL4V+D9L8S6hqH7K0Gl30YkutA+JXwd1e6/wCEc8PadrN5FBOuo+DI/CPiq9S71OPUPFGn+INa&#10;nmvPoTwT+154p/Zb+HnhDQ/22PghefBH4R+HrKw8EeE/2r/hnFqXjT9mmbTYZotD0K+8c6RctL4s&#10;+G0t9b2d1rV2viaHUPDXhywmsbfUvHs+pSSWq9vBNHP6eY0Mmy3Nfq/D2Fgqiw1eM55hBU5RUacs&#10;VVqzUsvkrSp1atP61UgnH2vIm16Ph1R4np5thuH8oztYXhXBU1UWExEKlTNYKjKKhSlja1apGeVT&#10;jaVKtWpfXK1NOHtvZqUl7P4T/aqHi3V3/Z2+MWmD9jX9rfxpouqaZ8K/Bfj3xV4d8c6N8YprDS7y&#10;XUvFXwi1KK5WPxfpWmS2V7dzWN1baX4hsbCHT7vXPDmgw6rpwuvVvhP8EdW+FXiG91Gy8ejUPDvi&#10;jRJNZ+Inhn/hForUeNvHl7PbPq/jcXjTyS2f2yK3WL+x7ULZQ7t0YBHPg3ibXfBX/BQHQLbwX8L/&#10;ABB4f8Z/suSarpHibxT8cfBWuwazp3jO/wBG1Gy1e00TwrewSW+oafdRh9C8R6P4+8N3izWF1Y2N&#10;1pl3HcxRXCdJ4T+IfxS8Dau/7LHxz8dfZ/iX4x0TVNK/Ze/arn8M6dDo3x+Frpd5em21fSYYoNMs&#10;viBolra3Go6joVvFbadr9hpd3reh29taweIfD/g776iuG+MswfFOEwtavPAOUcPWjVlCnVkr+0WH&#10;SrwhUTkvZVKlSMaVX4OepTi+X9Mw/wDqjx9mr40wODxGIqZZKUMLXhWnTpV5q/tVhEsRTp1YuS9h&#10;Vq1IQoV7ez9rVpQfLwcX7FPwz/ZOsfi/8U/2MPgXaQ654p8M+FdJb9mLwR4r0/4W/Cc6Z4Y1TXLy&#10;+tvh/pE8S6LoOp3sHifX71NMSTS9D1PWjHLe3OkTaprGvt5F8LtbtvEn7Xfxj8S2Nj4i0uw8Sfsd&#10;fBDxBp+neL/CWqeAPFdlb3/iX44XdvHqWh6nb22o6fcrHMglsb+3guoHDRzQxSKyD7u+E/wR1b4V&#10;eIb3UbLx6NQ8O+KNEk1n4ieGD4WhtR428eXs9s+r+N/tjTySWf2yK2WL+xrULZQ7t0YBHOV8Y/gH&#10;4i8d+PPAvxP+HPxSuPhV4q8Mm20Xx1oq/Drw14r8H/Hfw9FfiUaJ4quprJPEMf8AZkF94ll0ObR9&#10;YsILDUvEU11e2WtWwl0u582pw7mPEOAhm2Jy/wCo4+M5ynSdSFWM7p+9GdNte9zX1jB83MnG3LN+&#10;TW4VzXirKoZ3jMreW5nGpUlOg6tOtGompe9GpSbV5c19Y03zqcXHl5aj+PvCH/J7v7Q/f/jFb4O8&#10;ev8AxV3x1r4I/b8+C/8AwufxV+2CLe++wat8Kf2Vvg78ZtJ865+zabe/2F4g/aD/ALRt7kCCV336&#10;bdan5MaeXm6W13ypGJM/cfgTXtB1D9vX9rHw7peu6JqWueAf2d/gx4U8c6Pper2+o6j4O1OXWvjH&#10;rcOnanDE7Na3EmnazpF+kEwV3tdVs51BiuInfU8IDP7bv7QwPQ/srfB0f+Xd8dK+Awdatl2Ow+Is&#10;1OnWm7PTZzun+R+W5ficRlOYYXEqLVWniKjs9Ho6t07rrs9D+enwNH4s/au/Zo/aVn1HTdVuPEH7&#10;LfwL+Dtl4dvrS/sdNsPElh4T1z4zyztcK8EUYTTfDniaeM28TtcTSaRbSmSWS4MD/oj/AMEk/i7c&#10;/FbxF8TINSn1C51r4W/szfCX4Rapd3lja6fbTx6X4q+NlxpEdosBw8UGlX+kWpklVJXltZi4kJ86&#10;XxH9gSx0v4J/tx/tJ/sk+Jlv1+H/AI5sPEHgvSfBvjzw1Hqdx8QV0W7lutFe/wA2gQxXHh241y5L&#10;MsNldxXgOx99stX/APgk5rf/AApX9pb9o39mXxZPoDeJLwyaXFrNtr/kWmp6p4H1PUbC70/S7aaG&#10;OW7+0RanfXqt+7kjg0eVmhIZzD+h5tltOpgsVQofDTqLFU9NXGspKaWqtGLbel1pbfb9Vz3KKdXL&#10;MZhcP8FKpHGUtNXCupqpFapKMXKUtLrRL/D+svg//k979ob/ALNX+Dv/AKl3x0o8H/8AJ737Q3/Z&#10;q/wd/wDUu+OlHg//AJPe/aG/7NX+Dv8A6l3x0o8H/wDJ737Q3/Zq/wAHf/Uu+OlfmVP/AJdf9fZ/&#10;+3n43T/5c/8AX6r/AO5Q8H/8nvftDf8AZq/wd/8AUu+OlHg//k979ob/ALNX+Dv/AKl3x0o8H/8A&#10;J737Q3/Zq/wd/wDUu+OlHg//AJPe/aG/7NX+Dv8A6l3x0op/8uv+vs//AG8Kf/Ln/r9V/wDcoeD/&#10;APk979ob/s1f4O/+pd8dKPB//J737Q3/AGav8Hf/AFLvjpR4P/5Pe/aG/wCzV/g7/wCpd8dKPB//&#10;ACe9+0N/2av8Hf8A1LvjpRT/AOXX/X2f/t4U/wDlz/1+q/8AuUPB/wDye9+0N/2av8Hf/Uu+OlHg&#10;/wD5Pe/aG/7NX+Dv/qXfHSjwf/ye9+0N/wBmr/B3/wBS746UeD/+T3v2hv8As1f4O/8AqXfHSin/&#10;AMuv+vs//bwp/wDLn/r9V/8AcoeD/wDk979ob/s1f4O/+pd8dKPB/wDye9+0N/2av8Hf/Uu+OlHg&#10;/wD5Pe/aG/7NX+Dv/qXfHSjwf/ye9+0N/wBmr/B3/wBS746UU/8Al1/19n/7eFP/AJc/9fqv/uUP&#10;B/8Aye9+0N/2av8AB3/1LvjpR4P/AOT3v2hv+zV/g7/6l3x0o8H/APJ737Q3/Zq/wd/9S746UeD/&#10;APk979ob/s1f4O/+pd8dKKf/AC6/6+z/APbwp/8ALn/r9V/9yh4P/wCT3v2hv+zV/g7/AOpd8dKP&#10;B/8Aye9+0N/2av8AB3/1LvjpR4P/AOT3v2hv+zV/g7/6l3x0o8H/APJ737Q3/Zq/wd/9S746UU/+&#10;XX/X2f8A7eFP/lz/ANfqv/uUPB//ACe9+0N/2av8Hf8A1LvjpR4P/wCT3v2hv+zV/g7/AOpd8dKP&#10;B/8Aye9+0N/2av8AB3/1LvjpR4P/AOT3v2hv+zV/g7/6l3x0op/8uv8Ar7P/ANvCn/y5/wCv1X/3&#10;KHg//k979ob/ALNX+Dv/AKl3x0o8H/8AJ737Q3/Zq/wd/wDUu+OlHg//AJPe/aG/7NX+Dv8A6l3x&#10;0o8H/wDJ737Q3/Zq/wAHf/Uu+OlFP/l1/wBfZ/8At4U/+XP/AF+q/wDuUPB//J737Q3/AGav8Hf/&#10;AFLvjpR4P/5Pe/aG/wCzV/g7/wCpd8dKPB//ACe9+0N/2av8Hf8A1LvjpR4P/wCT3v2hv+zV/g7/&#10;AOpd8dKKf/Lr/r7P/wBvCn/y5/6/Vf8A3KHg/wD5Pe/aG/7NX+Dv/qXfHSjwf/ye9+0N/wBmr/B3&#10;/wBS746UeD/+T3v2hv8As1f4O/8AqXfHSjwf/wAnvftDf9mr/B3/ANS746UU/wDl1/19n/7eFP8A&#10;5c/9fqv/ALlDwf8A8nvftDf9mr/B3/1LvjpR4P8A+T3v2hv+zV/g7/6l3x0o8H/8nvftDf8AZq/w&#10;d/8AUu+OlHg//k979ob/ALNX+Dv/AKl3x0op/wDLr/r7P/28Kf8Ay5/6/Vf/AHKHg/8A5Pe/aG/7&#10;NX+Dv/qXfHSjwf8A8nvftDf9mr/B3/1LvjpR4P8A+T3v2hv+zV/g7/6l3x0o8H/8nvftDf8AZq/w&#10;d/8AUu+OlFP/AJdf9fZ/+3hT/wCXP/X6r/7lDwf/AMnvftDf9mr/AAd/9S746UeD/wDk979ob/s1&#10;f4O/+pd8dKPB/wDye9+0N/2av8Hf/Uu+OlHg/wD5Pe/aG/7NX+Dv/qXfHSin/wAuv+vs/wD28Kf/&#10;AC5/6/Vf/coeD/8Ak979ob/s1f4O/wDqXfHSjwf/AMnvftDf9mr/AAd/9S746UeD/wDk979ob/s1&#10;f4O/+pd8dKPB/wDye9+0N/2av8Hf/Uu+OlFP/l1/19n/AO3hT/5c/wDX6r/7lDwf/wAnvftDf9mr&#10;/B3/ANS746UeD/8Ak979ob/s1f4O/wDqXfHSjwf/AMnvftDf9mr/AAd/9S746UeD/wDk979ob/s1&#10;f4O/+pd8dKKf/Lr/AK+z/wDbwp/8uf8Ar9V/9yieEBn9t39ocEA5/ZW+DowRkH/irvjrXyNoXjXQ&#10;/gR/wUK+L37LsFlqum/D79of4f6V+1f8O72a3hsvAfhfx9q934m0zxz4L02QPDbW0/iC28GSeO7T&#10;SLW3mvdQ1CL4p6xc3LKCsX114PGf23f2hhjOf2Vvg6MYzn/irvjpXxT+2Z4M8Rap8X/2kfi/8OvD&#10;uu+K/jT+yT+zh8Hv2p/gt4T8LaPc+IvE3j3VPDOr/tGWut+CtO0+JZBJdeMfDGreLvBkNw9rfPYS&#10;eMVv7aznvbKzA+g4VzWeVZpQne1OpUnCf+FuTv8AJpPvZM+q4KzueSZzhqjlalVq1Kc/8LlUd/lJ&#10;Rfeya6mX/wAFTfCOp+JP2W31mwnsYrTwB8RNI8W6zFdyyR3NxbTpeaCiWyqjBpBca3auVcovlxzE&#10;MWVUf5p+Nf8AxeH/AIJUfCXxpx4d/wCFWjQR/ZZ/4m/9u/2JeXXw+/137ryPO+1fb8bJNnl+T8+f&#10;OH19+3l4n8OeM/2EviF4x8HeINE8V+EPFmieE/EnhTxT4Z1W317w54m02/8AEXh+7stQ0++gd4bi&#10;2uIJYpop4XaOSOVWVipBPyD/AM4bP8/9FUr+gD+pWfZv7Mej+H/2lv2BPCPw9+LWgWWteCPiL8Ht&#10;a+BPjfw7p95faFBr/h2P+1PB1xatdQXC3UMt1p1tiWa2midZZneIw/IE+sfhn8OvBvwf+G/gD4Sf&#10;DjSP+Ed+Hvws8E6V8OfAmgf2ldaudD0bQ7GDTNLsjd3MstzN5FtbQRebcSySvs3O7sSx+W/+CdH/&#10;ACZr8Hf+5h/9SrXK+2qBHE/Ez4c+DfjD8OPiB8JPiNo3/CRfD34peCdV+HPjvw+NQu9IOu6Nrdhc&#10;aZqln9rtZYrmHzra6nj823ljlTfuR0YBgfDP4c+DPhB8N/AHwj+HOj/8I98PPhb4J0r4ceBfD/8A&#10;aN1q50PRtDsYNM0yy+13MstzN5NtbQRebcSySvsy7uxLHtqPwz7dc0AfOHgHUdQ+Bv7YPirwZJD/&#10;AG18Ff8AgoX4I1u2h8AGWPTRqnx18IeDbcR2/wDaoWa+i/4S34ceDbqDeWstG0j/AIUxv/e6j4iX&#10;zf0jIUj/AIVvwAf2beP2bMYH/Ph/yOP/AJS/v/8ATx71+ev7TPwQtv2jPgd47+Eh17/hENd122st&#10;d+H/AI5OlN4h/wCFceLvD+pWXiLwZ4o/svz4I9Q/sXXtJ0bVf7NuJBa3v9nfZrkPBNKjfRf7OPx9&#10;0L9ojwPr/hiy0z/hGfFfw/8Aht4g+DnxR/Y1mvzeXvg7xF4b1CXQ5ivjCWG3vP7N1ez/ALMv9Dut&#10;RtrC61Hw74n0HWX0+zF+kSAj38hSP+Fb8AH9m3j9mzGB/wA+H/I4/wDlL+//ANPHvQQpH/Ct+AD+&#10;zbx+zZjA/wCfD/kcf/KX9/8A6ePeghSP+Fb8AH9m3j9mzGB/z4f8jj/5S/v/APTx70EKR/wrfgA/&#10;s28fs2YwP+fD/kcf/KX9/wD6ePegAIUj/hW/AB/Zt4/Zsxgf8+H/ACOP/lL+/wD9PHvQQpH/AArf&#10;gA/s28fs2YwP+fD/AJHH/wApf3/+nj3oIUj/AIVvwAf2beP2bMYH/Ph/yOP/AJS/v/8ATx70EKR/&#10;wrfgA/s28fs2YwP+fD/kcf8Ayl/f/wCnj3oACFI/4VvwAf2beP2bMYH/AD4f8jj/AOUv7/8A08e9&#10;BCkf8K34AP7NvH7NmMD/AJ8P+Rx/8pf3/wDp496CFI/4VvwAf2beP2bMYH/Ph/yOP/lL+/8A9PHv&#10;QQpH/Ct+AD+zbx+zZjA/58P+Rx/8pf3/APp496AAhSP+Fb8AH9m3j9mzGB/z4f8AI4/+Uv7/AP08&#10;e9BCkf8ACt+AD+zbx+zZjA/58P8Akcf/ACl/f/6ePeghSP8AhW/AB/Zt4/Zsxgf8+H/I4/8AlL+/&#10;/wBPHvQQpH/Ct+AD+zbx+zZjA/58P+Rx/wDKX9//AKePegAIUj/hW/AB/Zt4/Zsxgf8APh/yOP8A&#10;5S/v/wDTx70EKR/wrfgA/s28fs2YwP8Anw/5HH/yl/f/AOnj3oIUj/hW/AB/Zt4/Zsxgf8+H/I4/&#10;+Uv7/wD08e9BCkf8K34AP7NvH7NmMD/nw/5HH/yl/f8A+nj3oACFI/4VvwAf2beP2bMYH/Ph/wAj&#10;j/5S/v8A/Tx70EKR/wAK3I4P7Nv/ACbXjg/8uH/I4/8AlL/1n/Tx70EKR/wrfgA/s28fs2YwP+fD&#10;/kcf/KX9/wD6ePeghSP+Fb8AH9m3j9mzGB/z4f8AI4/+Uv7/AP08e9AH5N/tM/Bz4V/BHWPFHw68&#10;W+FbbSv2P/2yfhroHws+OP7O2g6vqMUXwK8ZfEfXbrwHea7b3dvIJbjTfiDqni/QfD+qNoFxaz6d&#10;4gt4Neewuv8AhJvFXiLSfpr4Z/Drwb8H/hv4A+Enw40j/hHfh78LPBOlfDnwJoH9pXWrnQ9G0Oxg&#10;0zS7I3dzLLczeRbW0EXm3Eskr7Nzu7EsfrTxBoGgeK9B1r4H+KdE0jxJ4Y8S/sr3OgeIv2Sdf02H&#10;WNB1+wvYX0e7sr3xLMrQz288MkmjSQysyOkjTMpBJr84/htfeKvgT8U4P2OPjFqurat42vfAmt/H&#10;r4BeJtV8QXHjjUfEnw4i8RW1m3hrW9WmaW8k13wI/iLw34Zu9R1S5vJvEVq2ka2NRu7+/wBe0/RA&#10;Z7R8TPhz4N+MPw4+IHwk+I2jf8JF8Pfil4J1X4c+O/D41C70g67o2t2FxpmqWf2u1liuYfOtrqeP&#10;zbeWOVN+5HRgGB8M/h14N+D/AMN/AHwk+HGkf8I78PfhZ4J0r4c+BNA/tK61c6Ho2h2MGmaXZG7u&#10;ZZbmbyLa2gi824lklfZud3Ylj21FAHE/Ez4c+DfjD8OPiB8JPiNo3/CRfD34peCdV+HPjvw+NQu9&#10;IOu6NrdhcaZqln9rtZYrmHzra6nj823ljlTfuR0YBgfDP4deDfg/8N/AHwk+HGkf8I78PfhZ4J0r&#10;4c+BNA/tK61c6Ho2h2MGmaXZG7uZZbmbyLa2gi824lklfZud3Ylj21FAHE/Ez4c+DfjD8OPiB8JP&#10;iNo3/CRfD34peCdV+HPjvw+NQu9IOu6NrdhcaZqln9rtZYrmHzra6nj823ljlTfuR0YBgnw0+HPg&#10;v4Q/DfwB8I/h1o//AAj3w7+F3gnSvhx4F8P/ANo3WsHQ9F0Sxg0zTLL7VcyS3M/k21tDF5txLJK+&#10;zLu7Ese3o/DPt1zR6gfJ3iW+X4IftpfBn4yzv/ZPw4/aH8CyfsifGDV1w9rH4ntNTfxJ8E73WLm5&#10;222mabFc6j8U/DMMtrNFPqPiD4qeFbBrXUGls5NN998H/wDJ737Q3/Zq/wAHf/Uu+OlcV+0P8IX+&#10;Ovwe8W/Dqx8Sf8IR4rupNN8W/DL4gHRv+Em/4Vj408MatYeJvA/iv+yWmhh1L+xPEGj6Jq39mXT/&#10;AGS+/s37NcrJbzTRt59+xl8a0/aN+LHiP43SeHF8Da38Q/2HPgbrPjT4bya0Nf1P4S+JB4p+Odv4&#10;o8F6nceRBINT8PavBqmiX8E9vbTwXukXUM9tbzRyQJ+SeIGXujmGEzCC92cuV/4owlb746fI/C/F&#10;PKvY5pgs1gvdqScZf4o052++OnX4fQ928H/8nvftDf8AZq/wd/8AUu+OlHg//k979ob/ALNX+Dv/&#10;AKl3x0o8H/8AJ737Q3/Zq/wd/wDUu+OlHg//AJPe/aG/7NX+Dv8A6l3x0r86p/8ALr/r7P8A9vPy&#10;Wn/y5/6/Vf8A3KHg/wD5Pe/aG/7NX+Dv/qXfHSjwf/ye9+0N/wBmr/B3/wBS746UeD/+T3v2hv8A&#10;s1f4O/8AqXfHSjwf/wAnvftDf9mr/B3/ANS746UU/wDl1/19n/7eFP8A5c/9fqv/ALlDwf8A8nvf&#10;tDf9mr/B3/1LvjpR4P8A+T3v2hv+zV/g7/6l3x0o8H/8nvftDf8AZq/wd/8AUu+OlHg//k979ob/&#10;ALNX+Dv/AKl3x0op/wDLr/r7P/28Kf8Ay5/6/Vf/AHKHg/8A5Pe/aG/7NX+Dv/qXfHSjwf8A8nvf&#10;tDf9mr/B3/1LvjpR4P8A+T3v2hv+zV/g7/6l3x0o8H/8nvftDf8AZq/wd/8AUu+OlFP/AJdf9fZ/&#10;+3hT/wCXP/X6r/7lDwf/AMnvftDf9mr/AAd/9S746UeD/wDk979ob/s1f4O/+pd8dKPB/wDye9+0&#10;N/2av8Hf/Uu+OlHg/wD5Pe/aG/7NX+Dv/qXfHSin/wAuv+vs/wD28Kf/AC5/6/Vf/coeD/8Ak979&#10;ob/s1f4O/wDqXfHSjwf/AMnvftDf9mr/AAd/9S746UeD/wDk979ob/s1f4O/+pd8dKPB/wDye9+0&#10;N/2av8Hf/Uu+OlFP/l1/19n/AO3hT/5c/wDX6r/7lDwf/wAnvftDf9mr/B3/ANS746UeD/8Ak979&#10;ob/s1f4O/wDqXfHSjwf/AMnvftDf9mr/AAd/9S746UeD/wDk979ob/s1f4O/+pd8dKKf/Lr/AK+z&#10;/wDbwp/8uf8Ar9V/9yh4P/5Pe/aG/wCzV/g7/wCpd8dKPB//ACe9+0N/2av8Hf8A1LvjpR4P/wCT&#10;3v2hv+zV/g7/AOpd8dKPB/8Aye9+0N/2av8AB3/1LvjpRT/5df8AX2f/ALeFP/lz/wBfqv8A7lDw&#10;f/ye9+0N/wBmr/B3/wBS746UeD/+T3v2hv8As1f4O/8AqXfHSjwf/wAnvftDf9mr/B3/ANS746Ue&#10;D/8Ak979ob/s1f4O/wDqXfHSin/y6/6+z/8Abwp/8uf+v1X/ANyh4P8A+T3v2hv+zV/g7/6l3x0o&#10;8H/8nvftDf8AZq/wd/8AUu+OlHg//k979ob/ALNX+Dv/AKl3x0o8H/8AJ737Q3/Zq/wd/wDUu+Ol&#10;FP8A5df9fZ/+3hT/AOXP/X6r/wC5Q8H/APJ737Q3/Zq/wd/9S746UeD/APk979ob/s1f4O/+pd8d&#10;KPB//J737Q3/AGav8Hf/AFLvjpR4P/5Pe/aG/wCzV/g7/wCpd8dKKf8Ay6/6+z/9vCn/AMuf+v1X&#10;/wBymDB4X8M+N/2t/wBqnwX418O6F4w8HeL/ANjn4UeF/FvhLxRpFv4g8NeKNM1DxN8ebS/07UbC&#10;4R4Lm1uYJpYZreZGjkjldXVlYg4Hwk1vxt+zb+1XcfAr9n74Z+BbT9kjwt8K/AuuePPgn4K06z8I&#10;+I/Cmo+PvEnjHw7D418O3FzcpYLpfhuy8AaXbXPhO2WzRtKvby705pb7S7XQdd73wf8A8nvftDf9&#10;mr/B3/1LvjpSeDxn9t39oYYzn9lb4OjB7/8AFXfHSqwko4bH4PM4QTrUa1RwbvdcympK6afLJJKa&#10;vaSSTvoa5fOODzTAZxTgnXoV6zpyd7rm9qpq6alyzSSnFNKaSUrpI/TvxDa6nrHhjXLLwzr8fhvW&#10;tV0G5tfD/imPTYddi0G6nt5EtNQFpIfKuBDI0cwhchJNgVjhjX5qfEn/AIJnWnizV/FXj/wD8dfF&#10;nwb+L3i/4O33hHxP478E6XeW+jfE3xZqUs8l7rvj7w2mqR6d4n0SWLUNdtYfC+op5eip4q1u68PX&#10;3h7Vbv8AteLyj4d/CL4caL/wU6+N/wAbdI0PV/Dvjq0/Zu+FGu+JJPBHjnXvh54c+Kd5eaj8aPDH&#10;2rx1oemXlvpfim4s9L06wtdOm8S22ovpa2cLWX2ZkDV96/D39oaP45a18evgvpfhv4ifAT4x/DHS&#10;Y5rJviDo2geJINR0XX5fEGleFfiDoEmmalfafeaXe33hrXvJ03UprLWIRo4OpaTp0d5YtdfpNWnw&#10;jxvOGaZnhZ1MbQjUhCl7apDmT5ozhTj7WnSl7VXhPntzxtGq/Zo/XqtHgXxHqU84znB1KuYYeFWn&#10;TorEVKfOnzRqU6UVXpUJe3V4T9py+0haFZ+yirfIfwDh/wCCvfwi+Hem+AvGXwC/4J//ABO/4R4w&#10;6X4X1Y/t8+OvBX9iaPaWFlZWOleRD8DpfO8n7LLJ9pmdpX+0YYnYCcT4+ftB/tu/Fzw5qXw28H/8&#10;E0/24/hh4Q8QaLNZeKPGB8afsreNfEWtwXcF7YXugjRJ/i7HDDbTQ3UU/wDacV+tyklv5S24DmYf&#10;oB8Jvglq/wAKfEV5qVj49GoeHvFGiyaz8Q/DP/CLRWo8bePL2e2k1bxuLxp5JbP7ZFbLF/Y9qFso&#10;d26MAjn2vxNY6vqnhvxBpnh/Xf8AhF9f1HRLux0PxL/ZkWtf8I7eTQSR2199jkIjn+zyMkvkyELJ&#10;5e1iATWmWcNRzDw5/wBU81y7E4TDwpui8PHGyq1qlKK0pxxvtvbWqRtDmlWpVI6wc1TSlLfJ+Eae&#10;aeEy4HzrKcZgcLTpSoPCQzGVavUoRjaNKGYfWPbuNWFqfPPEUKsbODqRpJTl+UXwy/Yr/bc+IPwQ&#10;i+G37WX7Yl58NdHsfDE3hjwl8If2JNS1DwFb+HEgshp2jDxB8XkttJ8YazFp02m6LrNknhqHwVIJ&#10;LnVdM1ebxPp8ymvr/wDZl/ZL8LfsnadpXgn4OP4M8BfB2LwzLc618Hfh98LtM8AeDL/xpfXcNxq/&#10;i/T7e1fytLjvBGyf2Hp8UVjC0rPGoYnPZ/Cb4Jav8KfEV5qVj49GoeHvFGiyaz8Q/DP/AAi0VqPG&#10;3jy9ntpNW8bi8aeSWz+2RWyxf2PahbKHdujAI59L+KOvab4W+GXxF8T6x8QfD/wl0jw54E1fXtV+&#10;Kvi2axt/CvwytrPT7i4n8Q6nJeyR2a2mnJG15M13IkAjtnMjqm5g+HeGML/Y2X4vMMqxGGxOXQ5K&#10;FD69UrtRpxahy1HiOSq5wfs5SxDUpK9Oq3SSkzhTg3BLh7K8dmmR4rCYzKYezwuGeZVcTJRpRap8&#10;lV4rkrSqQfspzxTjOavSrSlRUZS6DxLY6xqnhzxBpnh7XP8AhGNf1HRLux0PxKdMi1seHryaCSO2&#10;vvsUpEVx5EjJL5MhCSeXtYgE18W22r/Cv9kf4jeAPDPjv9oXwzpeuftHTSWWkfBR9AS6+I37QHxF&#10;uNQ0WLxR460LSoJbnVWtLaC7sZ9WtdNtzpGg6e8uo3stlZwXFynzDbXGreMfE998Nf2UP2w9T8Ea&#10;B4p+E/g/9o/4ufGP4TfC7wd8RV+LVz4/uvFK2/jTwB4g1iTVtGs7jWJ/BUTzxTaNqmippF3IunxJ&#10;d30Gp6T2/hy7ub39ub9oi6u52muJ/wBln4ONLIwwXP8Awl3x0AAA4AAGAo4AAAwOK+cxXEGXZrjM&#10;Dn2d5XOlm2HnOEIrFylClbmblF0J+zqKpbkqKUIuSTpz5oRjzfKY3ijKM7x2XcS8RZNUo55halSn&#10;CKx0pUqNlKTlCWHqKlVVSyhWjKnGU0pUqnNThDm7z4qftBfH/wAV/tJX/wCzz8B/+FT+APAvgX4Z&#10;eDPi58T/AI2eObHVfiJ471y18U65400V/CXhTwfGLCx0+7EHhG5vYvFmqalqUFpP5Nu/hXU4pmuI&#10;PBPBHghbb9tb4j2CeNfijb6L8Pfg94Q+MumeFNI+J+ueEvA/iXxf8RdU+KOgeN/EXibQNNubbTde&#10;m1K08I+HPKs9Zt7vT9In00z6RZaXNc3clx2/g/8A5Pe/aG/7NX+Dv/qXfHSjwf8A8nvftDf9mr/B&#10;3/1LvjpXiZlmuLznMcNmuMa9tTlUpwaVlCMlJSUd7OSSjKXxSiuVtx0Pmc4z3HcQZthM6x7Xt6Uq&#10;1Om4ppU4SVRTUNXyucYxjOS96cVyybjoHg//AJPe/aG/7NX+Dv8A6l3x0o8H/wDJ737Q3/Zq/wAH&#10;f/Uu+OlHg/8A5Pe/aG/7NX+Dv/qXfHSjwf8A8nvftDf9mr/B3/1LvjpXm0/+XX/X2f8A7eeNT/5c&#10;/wDX6r/7lDwf/wAnvftDf9mr/B3/ANS746UeD/8Ak979ob/s1f4O/wDqXfHSjwf/AMnvftDf9mr/&#10;AAd/9S746UeD/wDk979ob/s1f4O/+pd8dKKf/Lr/AK+z/wDbwp/8uf8Ar9V/9yh4P/5Pe/aG/wCz&#10;V/g7/wCpd8dKPB//ACe9+0N/2av8Hf8A1LvjpR4P/wCT3v2hv+zV/g7/AOpd8dKPB/8Aye9+0N/2&#10;av8AB3/1LvjpRT/5df8AX2f/ALeFP/lz/wBfqv8A7lDwf/ye9+0N/wBmr/B3/wBS746UeD/+T3v2&#10;hv8As1f4O/8AqXfHSjwf/wAnvftDf9mr/B3/ANS746UeD/8Ak979ob/s1f4O/wDqXfHSin/y6/6+&#10;z/8Abwp/8uf+v1X/ANyh4P8A+T3v2hv+zV/g7/6l3x0o8H/8nvftDf8AZq/wd/8AUu+OlHg//k97&#10;9ob/ALNX+Dv/AKl3x0o8H/8AJ737Q3/Zq/wd/wDUu+OlFP8A5df9fZ/+3hT/AOXP/X6r/wC5Q8H/&#10;APJ737Q3/Zq/wd/9S746UeD/APk979ob/s1f4O/+pd8dKPB//J737Q3/AGav8Hf/AFLvjpR4P/5P&#10;e/aG/wCzV/g7/wCpd8dKKf8Ay6/6+z/9vCn/AMuf+v1X/wByh4P/AOT3v2hv+zV/g7/6l3x0o8H/&#10;APJ737Q3/Zq/wd/9S746UeD/APk979ob/s1f4O/+pd8dKPB//J737Q3/AGav8Hf/AFLvjpRT/wCX&#10;X/X2f/t4U/8Alz/1+q/+5Q8H/wDJ737Q3/Zq/wAHf/Uu+OlHg/8A5Pe/aG/7NX+Dv/qXfHSjwf8A&#10;8nvftDf9mr/B3/1LvjpR4P8A+T3v2hv+zV/g7/6l3x0op/8ALr/r7P8A9vCn/wAuf+v1X/3KHg//&#10;AJPe/aG/7NX+Dv8A6l3x0o8H/wDJ737Q3/Zq/wAHf/Uu+OlHg/8A5Pe/aG/7NX+Dv/qXfHSjwf8A&#10;8nvftDf9mr/B3/1LvjpRT/5df9fZ/wDt4U/+XP8A1+q/+5Q8H/8AJ737Q3/Zq/wd/wDUu+OlHg//&#10;AJPe/aG/7NX+Dv8A6l3x0o8H/wDJ737Q3/Zq/wAHf/Uu+OlHg/8A5Pe/aG/7NX+Dv/qXfHSin/y6&#10;/wCvs/8A28Kf/Ln/AK/Vf/coeD/+T3v2hv8As1f4O/8AqXfHSjwf/wAnvftDf9mr/B3/ANS746Ue&#10;D/8Ak979ob/s1f4O/wDqXfHSjwf/AMnvftDf9mr/AAd/9S746UU/+XX/AF9n/wC3hT/5c/8AX6r/&#10;AO5T6sooor2D1jxSD9hT4423iLU/FkP/AAVU/b+XX9b0Ww8O6pfHwB+y8wurPTJtTubGHyT8HfKX&#10;ypNX1Ft6KHb7RhmYIgUg/YU+ONt4h1PxZD/wVV/b+TX9c0Ww8O6pfnwB+y8wubPTJtTubGHyT8Hf&#10;KXypNX1Ft6KGb7RhmYIgUor97hgMDD2fJRguSUqkbRj7s583PNaaTn7SpzSWsued2+Z3/quOWZbD&#10;2fJh4LknOrG0I+7Uqc/tKkdNJz9rU55q0pe0nzN88r+D/GH/AII6aV+0B408J/Ef4zft6/ti/EL4&#10;h/D+bTX8BePde+E37LT+NPA8emaoNYFro+qJ8HVubK0vpswarZ20kdvrNjJJYalFe2Lvat67rP8A&#10;wT0+LXibw7pPhHxR/wAFSf2/vFPhrSPs+zRfFPgj9mLxLY6v9mt3gg/tdLr4QSf2ns3Cb/iY+fm4&#10;ihuDmeKKZCiuaWQ5HVjUVXBUmqkXGd6cHzxlOVSUZXXvJ1JSqNO6c5Sk/ebZw1eGuHKyrKtl9CSq&#10;xcal6VN88ZVJVZRnePvRlVnOo1K6dScpv3pNtNa/4J6fFnxN4c0rwj4o/wCCpP7f3irw1pAt9mi+&#10;KvBH7MXiax1j7NbvBB/a6XXwgk/tPZuE3/Ex8/NxFDcHM8UUycbp/wDwS18X6VP8VLiw/wCCnf8A&#10;wUKhf43+GdN8J/FpG0b9nOe38fR6VpM3h+21PUYn+E5STWpNKa10y68QYGq3tloui291ezw6Tpkd&#10;oUU5ZLkzlUk8JSvUgqU/3cPfppWVOWnvQS05HeNtLWNHw/kDlWm8DRvVpqjUfsoe/SS5VSn7vvU0&#10;nZQleNtLWPTfDH7Cvxx8IeHdC8J+Hf8Agqr+3/p3h/wxolp4e0Ow/wCEB/Zeu/sNnZW8dtbQ+bL8&#10;HmkfZHEi7pGZmxlmJJJf4k/YV+OXi/w7r/hPxF/wVW/b/wBR8P8AijRbrw7run/8IB+y7afbrO9g&#10;ktrqHzYvg6sib45XXfGyuu7KsCAaKK6lgcD9QWWexh9W5PZ+z5VycnLy8nJbl5OX3eW1raWsdP8A&#10;ZmW/2d/Y/wBXh9U5PZey5I+z9ny8ns+S3Lycvu8luXl0tbQj8NfsK/HHwh4b0Twn4e/4Kqft/af4&#10;f8MaFa+HtD08+Af2XrwWVnZW8dtbQ+bL8HmkfZHEi7pGZmxlmJJJ8z8e/wDBLHxL8UfiD4F+KPxB&#10;/wCClH7ePivxj8OvBviP4e+Fp9W8E/szTaBHoviy/wDC+p69p1/og+EQ03UYri88F+FrtP7Rt7hr&#10;efRYJIGhfezFFZVMty6pl8cqqYeDwvKoezcIunyJJKPJbl5Ukko2skloRUyfKauWf2LVwtN4PkVP&#10;2LhF0uSKSjD2bXJyJJJRtZJJJaHZaz/wT1+LXiXw7pXhLxR/wVJ/b+8VeGtHFvs0XxT4I/Zi8S2O&#10;r/Zrd4IP7XS6+EEn9p7Nwm/4mPn5uIobg5niimTm/g//AMExPG3wG8GeCPAPwo/4Kcft/eFfCXw7&#10;+Evhb4G+DtIPhT9mrXho/hbwZa3Nl4a0rz734RzTS/Y4b25T7TO8lzN5mZppSFIKKIZRlVPELFU8&#10;LTVVctpKEVJckZQjZ2uuWE5wjrpGcoqyk04p5HktHFRxtLB0o1o8tpqnBSXJCdOFpJXXJTqVIR19&#10;2FScVaMpJ+gQfsKfHG28Ran4sh/4Kqft/Lr+t6LYeHdUvj4A/ZeYXVnpk2p3NjD5J+DvlL5Umr6i&#10;29FDt9owzMEQKQfsKfHG28Ran4sh/wCCqn7fy6/rei2Hh3VL4+AP2XmF1Z6ZNqdzYw+Sfg75S+VJ&#10;q+otvRQ7faMMzBEClFXDAYGHs+SjBckpVI2jH3Zz5uea00nP2lTmktZc87t8zvvDLcup+z5MPBck&#10;51Y2hFctSpz+0qR00nP2tTnmrSl7SfM3zyuQfsKfHG28Ran4sh/4Kqft/Lr+t6LYeHdUvj4A/ZeY&#10;XVnpk2p3NjD5J+DvlL5Umr6i29FDt9owzMEQKQfsKfHG28Ran4sh/wCCqn7fy6/rei2Hh3VL4+AP&#10;2XmF1Z6ZNqdzYw+Sfg75S+VJq+otvRQ7faMMzBEClFEMBgYez5KMFySlUjaMfdnPm55rTSc/aVOa&#10;S1lzzu3zO5DLcup+z5MPBck51Y2hFctSpz+0qR00nP2tTnmrSl7SfM3zyu2L9hX4422v6r4sh/4K&#10;qft/Lr+t6HYeHtUvj4A/ZeYXVnpc2p3NjD5J+D3lL5Umr6i29FDt9owzMEQL5n4S/wCCWXiXwT8G&#10;vhb+z74f/wCClH7eCfBj4N+DtD+HngD4eav4J/Zm8T6BYaL4c0uLRdE0+/W9+EUz6nHaWsFuU/tR&#10;rljPawXDFriKOZSipqZbl1XBTwFXDwlQm25QcIuEnOTnNyi1ZuUm5SbT5pNt3bbM6uUZVXwVTK6+&#10;Fpyw1Rzc6bhF05uc3OblBrlk5zlKcm0+aTcndts0viN/wTP+JHxa+GeofCD4gf8ABVL/AIKPa94D&#10;1Xw9L4a1KwS0/Z30fW722m06407zJNatfhRFqRu4knNxBfm4+1W97BbXsM0d5b29zFt2/wDwTr+J&#10;Nj8NY/gxo/8AwUw/be8N/Cix8DR/DHSvh/4S+E/7KvhHwtoPh6PTxpUGjabaWXwbiSytILNVtoYb&#10;QRLDHGixhAq4KKn+ycqtVh9Wp8tWCp1FyRtOEU4xhPT3oRjKUVF3STaSs2SsjyTkxFP6nS5a1ONK&#10;ovZwtUpxTjGnNW9+EYylGMJXioykkrNnQeGP2Ffjj4Q8O6F4T8O/8FVf2/8ATvD/AIY0S08PaHYf&#10;8ID+y9d/YbOyt47a2h82X4PNI+yOJF3SMzNjLMSSS/xJ+wr8cvF/h3X/AAn4i/4Krft/6j4f8UaL&#10;deHdd0//AIQD9l20+3Wd7BJbXUPmxfB1ZE3xyuu+Nldd2VYEA0UVssDgfqCyz2MPq3J7P2fKuTk5&#10;eXk5LcvJy+7y2tbS1jX+zMt/s7+x/q8PqnJ7L2XJH2fs+Xk9nyW5eTl93kty8ulraDPDH7Cvxx8I&#10;eHdC8J+Hf+Cqv7f+neH/AAxolp4e0Ow/4QH9l67+w2dlbx21tD5svweaR9kcSLukZmbGWYkkl/iX&#10;9hX45eL/AA7r/hPxF/wVW/b/ANQ8P+KNFuvDuu6f/wAIB+y7afbrO9gktrqHzYvg6sib45XXfGyu&#10;u7KsCAaKKFgcD9QWWexh9W5PZ+z5VycnLy8nJbl5OX3eW1raWsH9mZb/AGd/Y/1eH1Tk9l7Lkj7P&#10;2fLyez5LcvJy+7yW5eXS1tDyTxf/AMEoNV8f6P8ABXw744/4KNfty+LvD/7O/ieHxf8ACDQ/EXw/&#10;/Zj1bR/C+oweE9e8EQ3E1rJ8IDHf+XovifW7RY9RW4jDXazhPtMME8Xe6z/wT0+LPibw7pPhHxR/&#10;wVJ/b+8VeGtI+z7NF8U+CP2YvEtjq/2a3eCD+11ufhBJ/aezcJv+Jj5+biKG4OZ4opkKK5HkWR1K&#10;PsamDpODpxpWdODXso6xpWtb2cXrGHwp7I4p8NcOVKLw1TL6DpulGhyulTcfYQd4UbctvZQbbjT+&#10;CLd0kY9//wAE1viPq/in4VeNNb/4Kj/8FC/EHiP4KWWo2nwwvPEfh79m7xDbeF7jVtOh0i91lbS5&#10;+EklvPrR05bvTYtduo5dTt7LXNctobuKDWNVivO0g/YU+ONt4i1PxZD/AMFVP2/l1/W9FsPDuqXx&#10;8AfsvMLqz0ybU7mxh8k/B3yl8qTV9Rbeih2+0YZmCIFKK61g8I/ZJ0o/utYe6vcfK4Xhp7r5JSjd&#10;W92Uo7No9F4HBNUE6MbUXen7q/dvklTvDT3HySlC8be5KUdm0EH7CnxxtvEWp+LIf+Cqn7fy6/re&#10;i2Hh3VL4+AP2XmF1Z6ZNqdzYw+Sfg75S+VJq+otvRQ7faMMzBECkH7CnxxtvEWp+LIf+Cqn7fy6/&#10;rei2Hh3VL4+AP2XmF1Z6ZNqdzYw+Sfg75S+VJq+otvRQ7faMMzBEClFTDAYGHs+SjBckpVI2jH3Z&#10;z5uea00nP2lTmktZc87t8zvEMty6n7Pkw8FyTnVjaEVy1KnP7SpHTSc/a1OeatKXtJ8zfPK5B+wp&#10;8cbbxFqfiyH/AIKqft/Lr+t6LYeHdUvj4A/ZeYXVnpk2p3NjD5J+DvlL5Umr6i29FDt9owzMEQKQ&#10;fsKfHG28Ran4sh/4Kqft/Lr+t6LYeHdUvj4A/ZeYXVnpk2p3NjD5J+DvlL5Umr6i29FDt9owzMEQ&#10;KUUQwGBh7PkowXJKVSNox92c+bnmtNJz9pU5pLWXPO7fM7kMty6n7Pkw8FyTnVjaEVy1KnP7SpHT&#10;Sc/a1OeatKXtJ8zfPK5B+wp8cbbxFqfiyH/gqp+38uv63oth4d1S+PgD9l5hdWemTanc2MPkn4O+&#10;UvlSavqLb0UO32jDMwRApB+wp8cbbxFqfiyH/gqp+38uv63oth4d1S+PgD9l5hdWemTanc2MPkn4&#10;O+UvlSavqLb0UO32jDMwRApRRDAYGHs+SjBckpVI2jH3Zz5uea00nP2lTmktZc87t8zuQy3Lqfs+&#10;TDwXJOdWNoRXLUqc/tKkdNJz9rU55q0pe0nzN88rkH7CnxxtvEWp+LIf+Cqn7fy6/rei2Hh3VL4+&#10;AP2XmF1Z6ZNqdzYw+Sfg75S+VJq+otvRQ7faMMzBECkH7CnxxtvEWp+LIf8Agqp+38uv63oth4d1&#10;S+PgD9l5hdWemTanc2MPkn4O+UvlSavqLb0UO32jDMwRApRRDAYGHs+SjBckpVI2jH3Zz5uea00n&#10;P2lTmktZc87t8zuQy3Lqfs+TDwXJOdWNoRXLUqc/tKkdNJz9rU55q0pe0nzN88rkH7CnxxtvEWp+&#10;LIf+Cqn7fy6/rei2Hh3VL4+AP2XmF1Z6ZNqdzYw+Sfg75S+VJq+otvRQ7faMMzBECkH7CnxxtvEW&#10;p+LIf+Cqn7fy6/rei2Hh3VL4+AP2XmF1Z6ZNqdzYw+Sfg75S+VJq+otvRQ7faMMzBEClFEMBgYez&#10;5KMFySlUjaMfdnPm55rTSc/aVOaS1lzzu3zO5DLcup+z5MPBck51Y2hFctSpz+0qR00nP2tTnmrS&#10;l7SfM3zyuQfsKfHG28Ran4sh/wCCqn7fy6/rei2Hh3VL4+AP2XmF1Z6ZNqdzYw+Sfg75S+VJq+ot&#10;vRQ7faMMzBECkH7CnxxtvEWp+LIf+Cqn7fy6/rei2Hh3VL4+AP2XmF1Z6ZNqdzYw+Sfg75S+VJq+&#10;otvRQ7faMMzBEClFEMBgYez5KMFySlUjaMfdnPm55rTSc/aVOaS1lzzu3zO5DLcup+z5MPBck51Y&#10;2hFctSpz+0qR00nP2tTnmrSl7SfM3zyuQfsKfHG28Ran4sh/4Kqft/Lr+t6LYeHdUvj4A/ZeYXVn&#10;pk2p3NjD5J+DvlL5Umr6i29FDt9owzMEQKQfsKfHG28Ran4sh/4Kqft/Lr+t6LYeHdUvj4A/ZeYX&#10;Vnpk2p3NjD5J+DvlL5Umr6i29FDt9owzMEQKUUQwGBh7PkowXJKVSNox92c+bnmtNJz9pU5pLWXP&#10;O7fM7kMty6n7Pkw8FyTnVjaEVy1KnP7SpHTSc/a1OeatKXtJ8zfPK5B+wp8cbbxFqfiyH/gqp+38&#10;uv63oth4d1S+PgD9l5hdWemTanc2MPkn4O+UvlSavqLb0UO32jDMwRApB+wp8cbbxFqfiyH/AIKq&#10;ft/Lr+t6LYeHdUvj4A/ZeYXVnpk2p3NjD5J+DvlL5Umr6i29FDt9owzMEQKUUQwGBh7PkowXJKVS&#10;Nox92c+bnmtNJz9pU5pLWXPO7fM7kMty6n7Pkw8FyTnVjaEVy1KnP7SpHTSc/a1OeatKXtJ8zfPK&#10;5B+wp8cbbxFqfiyH/gqp+38uv63oth4d1S+PgD9l5hdWemTanc2MPkn4O+UvlSavqLb0UO32jDMw&#10;RApB+wp8cbbxFqfiyH/gqp+38uv63oth4d1S+PgD9l5hdWemTanc2MPkn4O+UvlSavqLb0UO32jD&#10;MwRApRRDAYGHs+SjBckpVI2jH3Zz5uea00nP2lTmktZc87t8zuQy3Lqfs+TDwXJOdWNoRXLUqc/t&#10;KkdNJz9rU55q0pe0nzN88rkH7CnxxtvEWp+LIf8Agqp+38uv63oth4d1S+PgD9l5hdWemTanc2MP&#10;kn4O+UvlSavqLb0UO32jDMwRApB+wp8cbbxFqfiyH/gqp+38uv63oth4d1S+PgD9l5hdWemTanc2&#10;MPkn4O+UvlSavqLb0UO32jDMwRApRRDAYGHs+SjBckpVI2jH3Zz5uea00nP2lTmktZc87t8zuQy3&#10;Lqfs+TDwXJOdWNoRXLUqc/tKkdNJz9rU55q0pe0nzN88rkH7CnxxtvEWp+LIf+Cqn7fy6/rei2Hh&#10;3VL4+AP2XmF1Z6ZNqdzYw+Sfg75S+VJq+otvRQ7faMMzBECkH7CnxxtvEWp+LIf+Cqn7fy6/rei2&#10;Hh3VL4+AP2XmF1Z6ZNqdzYw+Sfg75S+VJq+otvRQ7faMMzBEClFEMBgYez5KMFySlUjaMfdnPm55&#10;rTSc/aVOaS1lzzu3zO5DLcup+z5MPBck51Y2hFctSpz+0qR00nP2tTnmrSl7SfM3zyukH7Cnxwt/&#10;EOp+K4f+Cqn7fy6/rmi2Hh3VL4+AP2XnF1Z6ZNqdzYw+Sfg75S+VJq+otvRQzfaMMzBEC/JXx9/4&#10;IYeC/wBpv4p+EfjX8a/+Cgn7f3iv4p+CNHsPDfhrxpptt8APA2qWFlpeoXuqafDIuk/C21jn+zy6&#10;prkCNcJIws/E2vWWfseralbXRRXNi8hyPMsvlleY4KlVw03KUqc6cJ05Sk3KUnCScW5SlKUm1dyk&#10;27ts4cx4a4czfLamTZtl9Cvg5ylKVKpSpzpSlOUpzlKnKLi5TnKUpNpuUpSk7tth/wAOKfA//SQP&#10;9v8A/wC/HwB/+dbR/wAOKfA//SQP9v8A/wC/HwB/+dbRRXwP/ECvBH/ojsq/8N2E/wDlJ+X/APEt&#10;f0c/+iAyT/w1YH/5QH/DinwP/wBJA/2//wDvx8Af/nW0f8OKfA//AEkD/b//AO/HwB/+dbRRR/xA&#10;rwR/6I7Kv/DdhP8A5SH/ABLX9HP/AKIDJP8Aw1YH/wCUB/w4p8D/APSQP9v/AP78fAH/AOdbR/w4&#10;p8D/APSQP9v/AP78fAH/AOdbRRR/xArwR/6I7Kv/AA3YT/5SH/Etf0c/+iAyT/w1YH/5QH/DinwP&#10;/wBJA/2//wDvx8Af/nW0f8OKfA//AEkD/b//AO/HwB/+dbRRR/xArwR/6I7Kv/DdhP8A5SH/ABLX&#10;9HP/AKIDJP8Aw1YH/wCUB/w4p8D/APSQP9v/AP78fAH/AOdbR/w4p8D/APSQP9v/AP78fAH/AOdb&#10;RRR/xArwR/6I7Kv/AA3YT/5SH/Etf0c/+iAyT/w1YH/5QH/DinwP/wBJA/2/z/2w+AP/AM62un+G&#10;P/BF/Tfg58U9O+NPw4/4KK/t/eHfiZpXw/1r4WWHiU6X+zzrHkaD4h1Hw7q2sWH2K6+FMto32i78&#10;JeH5fOaIzR/2ftjkRJZ1kKK9XJPCfws4azOlnfDnDWX4TG0+bkrUMHhqVWHNFwly1KdOM480JSjK&#10;zV4ycXo2j2+HfBDwW4PzmjxFwlwhleCzCjzezr4bL8JQrU+eEqc+SrSoxnHmhKUJcslzQlKLum0f&#10;R8H7CnxxtvEWp+LIf+Cqn7fy6/rei2Hh3VL4+AP2XmF1Z6ZNqdzYw+Sfg75S+VJq+otvRQ7faMMz&#10;BECkH7CnxxtvEWp+LIf+Cqn7fy6/rei2Hh3VL4+AP2XmF1Z6ZNqdzYw+Sfg75S+VJq+otvRQ7faM&#10;MzBEClFfZQwGBh7PkowXJKVSNox92c+bnmtNJz9pU5pLWXPO7fM7/ocMty6n7Pkw8FyTnVjaEVy1&#10;KnP7SpHTSc/a1OeatKXtJ8zfPK6QfsK/HG28Q6p4sh/4Kqft/Lr+t6JYeHtUvj4A/ZeYXVnpc2p3&#10;NjD5J+D3lL5Umr6i29FDt9owzMEQL5p8W/8Agll4m+O/hXx/4L+LX/BSn9vHxl4b+KHhjS/CXjCx&#10;vPBP7M2nzz2+h395q+hXWn3Vv8Io59N1HS9QvpdRsNW02S3v7K9itbm3uYp7W2liKKh5ZlsoRpSw&#10;8HFSnNLkjZTqc3tJJW0lP2lTnlvLnndvmlfOWUZTOnGjPC03CMpzScI2U6vtFUmlaylUVWqpy3n7&#10;SpzN88r+Kf8ADirwPnH/AA8D/b/64/1HwB9M/wDRLaX/AIcU+B/+kgf7f/8A34+AP/zraKK/O/8A&#10;iBXgj/0R2Vf+G7Cf/KT8l/4lr+jn/wBEBkn/AIasD/8AKC74a/4Ie+FPB3xG+GXxW8Of8FCf2/tP&#10;8f8Awf8AE174v+HWvmz/AGfrz/hHtR1Hw5r3hO8uPskvwsa2uPM0rxJrVr5d1HLGv23zFVZY4ZI/&#10;qmD9hT4423iLU/FkP/BVT9v5df1vRbDw7ql8fAH7LzC6s9Mm1O5sYfJPwd8pfKk1fUW3oodvtGGZ&#10;giBSivssj4T4V4awNHLOHMsw+Fw1OUqkKdCjTpQhOScZTjCnGMYzlGUoykkm1JpuzZ+h8O8EcF8I&#10;ZdRyfhLKMLgsJRnKrTpYbD0qFOnUnGUZ1IQpQjGM5RlKMpxSlKMpJtpsIP2FPjjbeItT8WQ/8FVP&#10;2/l1/W9FsPDuqXx8AfsvMLqz0ybU7mxh8k/B3yl8qTV9Rbeih2+0YZmCIFIP2FPjjbeIdT8WQ/8A&#10;BVX9v5Nf1zRbDw7ql+fAH7LzC5s9Mm1O5sYfJPwd8pfKk1fUW3ooZvtGGZgiBSivVhgMBD2fLQgu&#10;SUqkfdj7s583PNaaTn7SpzSWsued2+Z39uGW5dT9nyYeC5JzqxtCK5alTn9pUjppOftanPNWlL2k&#10;+Zvnlf5S/aJ/4Id+GP2p/Ec3jX4x/wDBRT/gojdeP7rwpp3w8vfiX8Obr4D/AAK+KeoeGtK1HUNZ&#10;s/C9z4o8MfC/TdVm0Qajqc2pSaNJctYT3ttYXU1vJPYWMtueAP8AgiPdfD3WbjV7f/grj/wWQ+IU&#10;V7pkmk33hX9oH9pTwF+0/wDDa+iaWCZWn8KeMPA2q6LJNHJbwyRXL2hmhdN0ciEkkorKtlOV4iFa&#10;nXw1OUaqUZpwi1OKlKSjNNe8lKc5Wd1zTk95NvDEZHkuKp16WKwdKca0VGopU4NVIqU5qM001OKn&#10;UqTSldKU5y3k2/pLWf8Agnp8WvE3h3SfCPij/gqT+394p8NaR9n2aL4p8EfsxeJbHV/s1u8EH9rp&#10;dfCCT+09m4Tf8THz83EUNwczxRTIms/8E9Piz4m8O6T4R8Uf8FSf2/vFXhrSPs+zRfFPgj9mLxLY&#10;6v8AZrd4IP7XS6+EEn9p7Nwm/wCJj5+biKG4OZ4opUKKzqZDkdX2ntcFSl7SCpzvTg+aEfhhK696&#10;EekXdLojCrw1w5X9r7fL6EvawjSnelTfPTj8NOd4+9CP2YO8V0R5N8L/APgkLe/BL4heJPiZ8I/+&#10;ClX/AAUK+HXiPxxa3sPj3TfCVj+z1o/w9+IWqalewajqnjDxF4RT4VDQtV8X38tpbJd+NNQsp/EN&#10;1BClvNqckAEVem/FD/gnN8T/AI0+BNe+G3xJ/wCCon7f3iDwl4ga2lubaDwZ+zL4f1jS7zT76DUd&#10;J1fSNWs/hDDf6Zqul39lY6lp2r6bPb3+nX+n2l3aXFvc28MyFFejRpwpU1SpRSikkklZJJJJJLZL&#10;oj2KVKnRpxo0YqMIpJJKySSskktEktElsj0L/hjb9onP/KWD9v7lsH/i3H7LHPH/AGRuuK8F/wDB&#10;PL4sfD9fFX/CIf8ABUn9v7Rx448aX3xD8UAeCf2Y78aprGpeV9tvMT/CB/L8zyIv3MOyJdvyouTk&#10;orGtgMDiMVRx1ejCValzezm4pyhzq0+STV48y0lytcy0d0clfLMtxWNoZjisPCeIoc3sqkoRc6fO&#10;uWfs5NOUOePuy5WuZaO6OE0v/glRrehfFn4p/HPQ/wDgo9+3NovxV+Nej+HND+LPi3SPAH7MemTf&#10;EGPwnDqVroFzqdrF8IFtZr21tdVnsv7RaL7ZLaW2n20s8tvp9hFbbVl/wTH8c2HjfxH8RrT/AIKd&#10;ft/xeMvFfhXRvBGv6z/win7NUn2/S/D93rt/pFr9nb4RmCPyJ/Eutv5kUaySfbcSO6xwiMorGrlO&#10;V16vta+Gpynvdwi3fa92rmFbJMlxNZ18Tg6U53vzSpwbva17tXvbS/Y8d1L/AIInaLqvxrj/AGh7&#10;n/goz/wUOh+MkeoWupL410xvgHotyZLKxg02FWtLf4XR2jRNaQJbSwNCYp4jIkySLJIGvt/wRg03&#10;/heK/tJH/gor+38fjSRg+MzpX7PP/QGOg/8AIO/4VT9g/wCPAeR/qP8Ab/1nz0UV0fU8Ja3so25e&#10;T4V8H8m3w/3dvI6vqGBty+xhbk9n8K+D+Tb4P7u3kep2f/BMfxzp/jbxJ8RrT/gp1+3/ABeMvFXh&#10;TRvBGv6x/wAIn+zVJ9v0vw/da7f6Ra/Z2+EZgQQT+JdbfzIo1kk+24kd1jhEZZ/8Ex/HOn+NvEnx&#10;GtP+CnX7f8XjLxV4U0bwRr+sf8In+zVJ9v0vw/da7f6Ra/Z2+EZgQQT+JdbfzIo1kk+24kd1jhEZ&#10;RXEsjyTT/Y6XV/w4bvd7eb+9nAuHOHla2Ao6NtfuoaN3u/h3d3d+b7hZ/wDBMfxzp/jbxJ8RrT/g&#10;p1+3/F4y8VeFNG8Ea/rH/CJ/s1Sfb9L8P3Wu3+kWv2dvhGYEEE/iXW38yKNZJPtuJHdY4RGWf/BM&#10;fxzp/jbxJ8RrT/gp1+3/ABeMvFXhTRvBGv6x/wAIn+zVJ9v0vw/da7f6Ra/Z2+EZgQQT+JdbfzIo&#10;1kk+24kd1jhEZRQsjyTT/Y6XV/w4bvd7eb+9guHOHla2Ao6NtfuoaN3u/h3d3d+b7hZ/8Ex/HOn+&#10;NvEnxGtP+CnX7f8AF4y8VeFNG8Ea/rH/AAif7NUn2/S/D91rt/pFr9nb4RmBBBP4l1t/MijWST7b&#10;iR3WOERln/wTH8c6f428SfEa0/4Kdft/xeMvFXhTRvBGv6x/wif7NUn2/S/D91rt/pFr9nb4RmBB&#10;BP4l1t/MijWST7biR3WOERlFCyPJNP8AY6XV/wAOG73e3m/vYLhzh5WtgKOjbX7qGjd7v4d3d3fm&#10;+4Wf/BMfxzp/jbxJ8RrT/gp1+3/F4y8VeFNG8Ea/rH/CJ/s1Sfb9L8P3Wu3+kWv2dvhGYEEE/iXW&#10;38yKNZJPtuJHdY4RGWf/AATH8c6f428SfEa0/wCCnX7f8XjLxV4U0bwRr+sf8In+zVJ9v0vw/da7&#10;f6Ra/Z2+EZgQQT+JdbfzIo1kk+24kd1jhEZRQsjyTT/Y6XV/w4bvd7eb+9guHOHla2Ao6NtfuoaN&#10;3u/h3d3d+b7hZ/8ABMfxzp/jbxJ8RrT/AIKdft/xeMvFXhTRvBGv6x/wif7NUn2/S/D91rt/pFr9&#10;nb4RmBBBP4l1t/MijWST7biR3WOERln/AMEx/HOn+NvEnxGtP+CnX7f8XjLxV4U0bwRr+sf8In+z&#10;VJ9v0vw/da7f6Ra/Z2+EZgQQT+JdbfzIo1kk+24kd1jhEZRQsjyTT/Y6XV/w4bvd7eb+9guHOHla&#10;2Ao6NtfuoaN3u/h3d3d+b7hZ/wDBMfxzp/jbxJ8RrT/gp1+3/F4y8VeFNG8Ea/rH/CJ/s1Sfb9L8&#10;P3Wu3+kWv2dvhGYEEE/iXW38yKNZJPtuJHdY4RGWf/BMfxzp/jbxJ8RrT/gp1+3/ABeMvFXhTRvB&#10;Gv6x/wAIn+zVJ9v0vw/da7f6Ra/Z2+EZgQQT+JdbfzIo1kk+24kd1jhEZRQsjyTT/Y6XV/w4bvd7&#10;eb+9guHOHla2Ao6NtfuoaN3u/h3d3d+b7hZ/8Ex/HOn+NvEnxGtP+CnX7f8AF4y8VeFNG8Ea/rH/&#10;AAif7NUn2/S/D91rt/pFr9nb4RmBBBP4l1t/MijWST7biR3WOERln/wTH8c6f428SfEa0/4Kdft/&#10;xeMvFXhTRvBGv6x/wif7NUn2/S/D91rt/pFr9nb4RmBBBP4l1t/MijWST7biR3WOERlFCyPJNP8A&#10;Y6XV/wAOG73e3m/vYLhzh5WtgKOjbX7qGjd7v4d3d3fm+4Wf/BMfxzp/jbxJ8RrT/gp1+3/F4y8V&#10;eFNG8Ea/rH/CJ/s1Sfb9L8P3Wu3+kWv2dvhGYEEE/iXW38yKNZJPtuJHdY4RGWf/AATH8c6f428S&#10;fEa0/wCCnX7f8XjLxV4U0bwRr+sf8In+zVJ9v0vw/da7f6Ra/Z2+EZgQQT+JdbfzIo1kk+24kd1j&#10;hEZRQsjyTT/Y6XV/w4bvd7eb+9guHOHla2Ao6NtfuoaN3u/h3d3d+b7hZ/8ABMfxzp/jbxJ8RrT/&#10;AIKdft/xeMvFXhTRvBGv6x/wif7NUn2/S/D91rt/pFr9nb4RmBBBP4l1t/MijWST7biR3WOERln/&#10;AMEx/HOn+NvEnxGtP+CnX7f8XjLxV4U0bwRr+sf8In+zVJ9v0vw/da7f6Ra/Z2+EZgQQT+JdbfzI&#10;o1kk+24kd1jhEZRQsjyTT/Y6XV/w4bvd7eb+9guHOHla2Ao6NtfuoaN3u/h3d3d+b7hZ/wDBMfxz&#10;p/jbxJ8RrT/gp1+3/F4y8VeFNG8Ea/rH/CJ/s1Sfb9L8P3Wu3+kWv2dvhGYEEE/iXW38yKNZJPtu&#10;JHdY4RGWf/BMfxzp/jbxJ8RrT/gp1+3/ABeMvFXhTRvBGv6x/wAIn+zVJ9v0vw/da7f6Ra/Z2+EZ&#10;gQQT+JdbfzIo1kk+24kd1jhEZRQsjyTT/Y6XV/w4bvd7eb+9guHOHla2Ao6NtfuoaN3u/h3d3d+b&#10;7hZ/8Ex/HOn+NvEnxGtP+CnX7f8AF4y8VeFNG8Ea/rH/AAif7NUn2/S/D91rt/pFr9nb4RmBBBP4&#10;l1t/MijWST7biR3WOERln/wTH8c6f428SfEa0/4Kdft/xeMvFXhTRvBGv6x/wif7NUn2/S/D91rt&#10;/pFr9nb4RmBBBP4l1t/MijWST7biR3WOERlFCyPJNP8AY6XV/wAOG73e3m/vYLhzh5WtgKOjbX7q&#10;Gjd7v4d3d3fm+4Wf/BMfxzp/jbxJ8RrT/gp1+3/F4y8VeFNG8Ea/rH/CJ/s1Sfb9L8P3Wu3+kWv2&#10;dvhGYEEE/iXW38yKNZJPtuJHdY4RGWf/AATH8c6f428SfEa0/wCCnX7f8XjLxV4U0bwRr+sf8In+&#10;zVJ9v0vw/da7f6Ra/Z2+EZgQQT+JdbfzIo1kk+24kd1jhEZRQsjyTT/Y6XV/w4bvd7eb+9guHOHl&#10;a2Ao6NtfuoaN3u/h3d3d+b7hZ/8ABMfxzp/jbxJ8RrT/AIKdft/xeMvFXhTRvBGv6x/wif7NUn2/&#10;S/D91rt/pFr9nb4RmBBBP4l1t/MijWST7biR3WOERln/AMEx/HOn+NvEnxGtP+CnX7f8XjLxV4U0&#10;bwRr+sf8In+zVJ9v0vw/da7f6Ra/Z2+EZgQQT+JdbfzIo1kk+24kd1jhEZRQsjyTT/Y6XV/w4bvd&#10;7eb+9guHOHla2Ao6NtfuoaN3u/h3d3d+b7hZ/wDBMfxzp/jbxJ8RrT/gp1+3/F4y8VeFNG8Ea/rH&#10;/CJ/s1Sfb9L8P3Wu3+kWv2dvhGYEEE/iXW38yKNZJPtuJHdY4RGWf/BMfxzp/jbxJ8RrT/gp1+3/&#10;ABeMvFXhTRvBGv6x/wAIn+zVJ9v0vw/da7f6Ra/Z2+EZgQQT+JdbfzIo1kk+24kd1jhEZRQsjyTT&#10;/Y6XV/w4bvd7eb+9guHOHla2Ao6NtfuoaN3u/h3d3d+b7hZ/8Ex/HOn+NvEnxGtP+CnX7f8AF4y8&#10;VeFNG8Ea/rH/AAif7NUn2/S/D91rt/pFr9nb4RmBBBP4l1t/MijWST7biR3WOERln/wTH8c6f428&#10;SfEa0/4Kdft/xeMvFXhTRvBGv6x/wif7NUn2/S/D91rt/pFr9nb4RmBBBP4l1t/MijWST7biR3WO&#10;ERlFCyPJNP8AY6XV/wAOG73e3m/vYLhzh5WtgKOjbX7qGjd7v4d3d3fm+4Wf/BMfxzp/jbxJ8RrT&#10;/gp1+3/F4y8VeFNG8Ea/rH/CJ/s1Sfb9L8P3Wu3+kWv2dvhGYEEE/iXW38yKNZJPtuJHdY4RGWf/&#10;AATH8c6f428SfEa0/wCCnX7f8XjLxV4U0bwRr+sf8In+zVJ9v0vw/da7f6Ra/Z2+EZgQQT+Jdbfz&#10;Io1kk+24kd1jhEZRQsjyTT/Y6XV/w4bvd7eb+9guHOHla2Ao6NtfuoaN3u/h3d3d+b7hZ/8ABMfx&#10;zp/jbxJ8RrT/AIKdft/xeMvFXhTRvBGv6x/wif7NUn2/S/D91rt/pFr9nb4RmBBBP4l1t/MijWST&#10;7biR3WOERln/AMEyPHWn+NvEfxGtP+CnX7f8PjPxV4U0bwRr+s/8In+zVJ9v0vw/d67f6Ra/Z2+E&#10;Zgj8ifxLrcnmRRrJJ9txI7rHCIyihZHkmn+x0ur/AIcN3u9vN/ewXDnDytbAUdG2v3UNG73fw7u7&#10;u/N9zyCD/giboEHwF8MfsyRf8FD/ANv9Pgf4O8EaD8OfDfgj7B+z439m6N4ZisIdEs/7SPwr+3yf&#10;Zk02yXzpbh5ZfJzLJIWcsn/Dkvw+Pg1/wz7/AMPD/wBv/wD4VCx58InT/wBns/8AMU/tv/j/AP8A&#10;hVf23/j9/ff67/Y+58lFFese0Ev/AARN0C4+A3in9mSb/god+383wP8AGXgnXvhx4k8EjT/2e1Op&#10;aL4livodbsv7SHwr/tCP7Smp3w82K4WWLz8xPGVQr23w1/4JJ6n8Hvhz8PvhJ8Of+Ck/7f3hz4ff&#10;C3wRpPw58CaAPD/7OOrHQ9G0Oxt9M0uy+13XwmluZ/ItraGPzbiWSV9m53diWJRQA74mf8EktT+M&#10;Pw4+IHwk+I3/AAUo/b/8RfD34peCNV+HPjvw/wD8I/8As46R/buja3YXGmapZ/a7X4TRXMPnW11P&#10;H5tvLHKm/cjowDBvw1/4JJ6n8Hvhz8PvhJ8Of+Ck/wC394c+H3wt8EaT8OfAmgDw/wDs46sdD0bQ&#10;7G30zS7L7XdfCaW5n8i2toY/NuJZJX2bnd2JYlFADviZ/wAEktT+MPw4+IHwk+I3/BSj9v8A8RfD&#10;34peCNV+HPjvw/8A8I/+zjpH9u6NrdhcaZqln9rtfhNFcw+dbXU8fm28scqb9yOjAMMD4If8Ea7f&#10;9nDwZrPw7+Cn/BRz/goH4F8C+Ifh14c+FuueFLPTf2edU0TVdK8KaAvhTRJpoLr4VSq2qJosOnaT&#10;ca4f+Jpe2WhaLb3d5cRaXpyWpRQB71/wwP8AGf8A4Q//AIQH/h6h+3//AMIl/wAIz/wh/wDZH/CC&#10;fswY/s77L9i+zef/AMKe87/U/J5m/wAzvu3c0f8ADA/xn/4Q/wD4QH/h6h+3/wD8Il/wjP8Awh/9&#10;kf8ACCfswY/s77L9i+zef/wp7zv9T8nmb/M77t3NFFAB/wAMD/Gf/hD/APhAf+HqH7f/APwiX/CM&#10;/wDCH/2R/wAIJ+zBj+zvsv2L7N5//CnvO/1PyeZv8zvu3c0f8MD/ABn/AOEP/wCEB/4eoft//wDC&#10;Jf8ACM/8If8A2R/wgn7MGP7O+y/Yvs3n/wDCnvO/1PyeZv8AM77t3NFFAB/wwP8AGf8A4Q//AIQH&#10;/h6h+3//AMIl/wAIz/wh/wDZH/CCfswY/s77L9i+zef/AMKe87/U/J5m/wAzvu3c0f8ADA/xn/4Q&#10;/wD4QH/h6h+3/wD8Il/wjP8Awh/9kf8ACCfswY/s77L9i+zef/wp7zv9T8nmb/M77t3NFFAB/wAM&#10;D/Gf/hD/APhAf+HqH7f/APwiX/CM/wDCH/2R/wAIJ+zBj+zvsv2L7N5//CnvO/1PyeZv8zvu3c0f&#10;8MD/ABn/AOEP/wCEB/4eoft//wDCJf8ACM/8If8A2R/wgn7MGP7O+y/Yvs3n/wDCnvO/1PyeZv8A&#10;M77t3NFFAB/wwP8AGf8A4Q//AIQH/h6h+3//AMIl/wAIz/wh/wDZH/CCfswY/s77L9i+zef/AMKe&#10;87/U/J5m/wAzvu3c0f8ADA/xn/4Q/wD4QH/h6h+3/wD8Il/wjP8Awh/9kf8ACCfswY/s77L9i+ze&#10;f/wp7zv9T8nmb/M77t3NFFAB/wAMD/Gf/hD/APhAf+HqH7f/APwiX/CM/wDCH/2R/wAIJ+zBj+zv&#10;sv2L7N5//CnvO/1PyeZv8zvu3c0f8MD/ABn/AOEP/wCEB/4eoft//wDCJf8ACM/8If8A2R/wgn7M&#10;GP7O+y/Yvs3n/wDCnvO/1PyeZv8AM77t3NFFAB/wwP8AGf8A4Q//AIQEf8FUP2/x4S/4Rn/hD/7I&#10;/wCEE/Zgx/Z32X7F9m8//hT3nf6n5PM3+Z33bua4Txx/wS88YfEXwx8PvCPjD/gpn+31qekfCjxT&#10;o3jT4azQeEf2adG8QeB9T0ON7Wyu9N1e2+EcV/AZLK4vtLvEScJqGmavqmn3i3NjqF7a3BRQBz/x&#10;M/4JJan8Yfhx8QPhJ8Rv+ClH7f8A4i+HvxS8Ear8OfHfh/8A4R/9nHSP7d0bW7C40zVLP7Xa/CaK&#10;5h862up4/Nt5Y5U37kdGAYN+Gv8AwST1P4PfDn4ffCT4c/8ABSf9v7w58Pvhb4I0n4c+BNAHh/8A&#10;Zx1Y6Ho2h2Nvpml2X2u6+E0tzP5FtbQx+bcSySvs3O7sSxKKAHfEz/gklqfxh+HHxA+EnxG/4KUf&#10;t/8AiL4e/FLwRqvw58d+H/8AhH/2cdI/t3RtbsLjTNUs/tdr8JormHzra6nj823ljlTfuR0YBg34&#10;a/8ABJPU/g98Ofh98JPhz/wUn/b+8OfD74W+CNJ+HPgTQB4f/Zx1Y6Ho2h2Nvpml2X2u6+E0tzP5&#10;FtbQx+bcSySvs3O7sSxKKAHfEz/gklqfxh+HHxA+EnxG/wCClH7f/iL4e/FLwRqvw58d+H/+Ef8A&#10;2cdI/t3RtbsLjTNUs/tdr8JormHzra6nj823ljlTfuR0YBg34a/8Ek9T+D3w5+H3wk+HP/BSf9v7&#10;w58Pvhb4I0n4c+BNAHh/9nHVjoejaHY2+maXZfa7r4TS3M/kW1tDH5txLJK+zc7uxLEooAX4mf8A&#10;BJPVPjB8N/iD8JfiL/wUo/b/APEXw++KPgjVvh1478P/APCP/s46R/buja3YXGmapZ/a7X4TRXMP&#10;nW11PH5tvLHKm/cjowDDzD9mj/ghl4N/Y90fUNB/Zw/4KDf8FAPhr4fvvDGheCf+EftoPgD4k0DT&#10;tM8NpqA0y10+x1D4W3EFlun1jWtRvHs0ifUdS1zU9QvWur69urqUornxGFwuLgqeLpxnFO6UkpJP&#10;VXs09bNq/mzmxWCweOgqWNpRqRTulOKkk7NXSaetm1fs33PeLP8A4Jj+OdP8beJPiNaf8FOv2/4v&#10;GXirwpo3gjX9Y/4RP9mqT7fpfh+612/0i1+zt8IzAggn8S62/mRRrJJ9txI7rHCIyz/4Jj+OdP8A&#10;G3iT4jWn/BTr9v8Ai8ZeKvCmjeCNf1j/AIRP9mqT7fpfh+612/0i1+zt8IzAggn8S62/mRRrJJ9t&#10;xI7rHCIyiuFZHkmn+x0ur/hw3e728397POXDnDytbAUdG2v3UNG73fw7u7u/N9ws/wDgmP450/xt&#10;4k+I1p/wU6/b/i8ZeKvCmjeCNf1j/hE/2apPt+l+H7rXb/SLX7O3wjMCCCfxLrb+ZFGskn23Ejus&#10;cIjLP/gmP450/wAbeJPiNaf8FOv2/wCLxl4q8KaN4I1/WP8AhE/2apPt+l+H7rXb/SLX7O3wjMCC&#10;CfxLrb+ZFGskn23EjuscIjKKFkeSaf7HS6v+HDd7vbzf3sFw5w8rWwFHRtr91DRu938O7u7vzfcL&#10;P/gmP450/wAbeJPiNaf8FOv2/wCLxl4q8KaN4I1/WP8AhE/2apPt+l+H7rXb/SLX7O3wjMCCCfxL&#10;rb+ZFGskn23EjuscIjLP/gmP450/xt4k+I1p/wAFOv2/4vGXirwpo3gjX9Y/4RP9mqT7fpfh+612&#10;/wBItfs7fCMwIIJ/Eutv5kUaySfbcSO6xwiMooWR5Jp/sdLq/wCHDd7vbzf3sFw5w8rWwFHRtr91&#10;DRu938O7u7vzfcLP/gmP450/xt4k+I1p/wAFOv2/4vGXirwpo3gjX9Y/4RP9mqT7fpfh+612/wBI&#10;tfs7fCMwIIJ/Eutv5kUaySfbcSO6xwiMs/8AgmP450/xt4k+I1p/wU6/b/i8ZeKvCmjeCNf1j/hE&#10;/wBmqT7fpfh+612/0i1+zt8IzAggn8S62/mRRrJJ9txI7rHCIyihZHkmn+x0ur/hw3e728397BcO&#10;cPK1sBR0ba/dQ0bvd/Du7u7833Cz/wCCY/jnT/G3iT4jWn/BTr9v+Lxl4q8KaN4I1/WP+ET/AGap&#10;Pt+l+H7rXb/SLX7O3wjMCCCfxLrb+ZFGskn23EjuscIjLP8A4Jj+OdP8beJPiNaf8FOv2/4vGXir&#10;wpo3gjX9Y/4RP9mqT7fpfh+612/0i1+zt8IzAggn8S62/mRRrJJ9txI7rHCIyihZHkmn+x0ur/hw&#10;3e728397BcOcPK1sBR0ba/dQ0bvd/Du7u7833Cz/AOCY/jnT/G3iT4jWn/BTr9v+Lxl4q8KaN4I1&#10;/WP+ET/Zqk+36X4futdv9Itfs7fCMwIIJ/Eutv5kUaySfbcSO6xwiMs/+CY/jnT/ABt4k+I1p/wU&#10;6/b/AIvGXirwpo3gjX9Y/wCET/Zqk+36X4futdv9Itfs7fCMwIIJ/Eutv5kUaySfbcSO6xwiMooW&#10;R5Jp/sdLq/4cN3u9vN/ewXDnDytbAUdG2v3UNG73fw7u7u/N9ws/+CY/jnT/ABt4k+I1p/wU6/b/&#10;AIvGXirwpo3gjX9Y/wCET/Zqk+36X4futdv9Itfs7fCMwIIJ/Eutv5kUaySfbcSO6xwiMs/+CY/j&#10;nT/G3iT4jWn/AAU6/b/i8ZeKvCmjeCNf1j/hE/2apPt+l+H7rXb/AEi1+zt8IzAggn8S62/mRRrJ&#10;J9txI7rHCIyihZHkmn+x0ur/AIcN3u9vN/ewXDnDytbAUdG2v3UNG73fw7u7u/N9ws/+CY/jnT/G&#10;3iT4jWn/AAU6/b/i8ZeKvCmjeCNf1j/hE/2apPt+l+H7rXb/AEi1+zt8IzAggn8S62/mRRrJJ9tx&#10;I7rHCIyz/wCCY/jnT/G3iT4jWn/BTr9v+Lxl4q8KaN4I1/WP+ET/AGapPt+l+H7rXb/SLX7O3wjM&#10;CCCfxLrb+ZFGskn23EjuscIjKKFkeSaf7HS6v+HDd7vbzf3sFw5w8rWwFHRtr91DRu938O7u7vzf&#10;cLP/AIJj+OdP8beJPiNaf8FOv2/4vGXirwpo3gjX9Y/4RP8AZqk+36X4futdv9Itfs7fCMwIIJ/E&#10;utv5kUaySfbcSO6xwiMs/wDgmP450/xt4k+I1p/wU6/b/i8ZeKvCmjeCNf1j/hE/2apPt+l+H7rX&#10;b/SLX7O3wjMCCCfxLrb+ZFGskn23EjuscIjKKFkeSaf7HS6v+HDd7vbzf3sFw5w8rWwFHRtr91DR&#10;u938O7u7vzfcLP8A4Jj+OdP8beJPiNaf8FOv2/4vGXirwpo3gjX9Y/4RP9mqT7fpfh+612/0i1+z&#10;t8IzAggn8S62/mRRrJJ9txI7rHCIyz/4Jj+OdP8AG3iT4jWn/BTr9v8Ai8ZeKvCmjeCNf1j/AIRP&#10;9mqT7fpfh+612/0i1+zt8IzAggn8S62/mRRrJJ9txI7rHCIyihZHkmn+x0ur/hw3e728397BcOcP&#10;K1sBR0ba/dQ0bvd/Du7u7833Cz/4Jj+OdP8AG3iT4jWn/BTr9v8Ai8ZeKvCmjeCNf1j/AIRP9mqT&#10;7fpfh+612/0i1+zt8IzAggn8S62/mRRrJJ9txI7rHCIyz/4Jj+OdP8beJPiNaf8ABTr9v+Lxl4q8&#10;KaN4I1/WP+ET/Zqk+36X4futdv8ASLX7O3wjMCCCfxLrb+ZFGskn23EjuscIjKKFkeSaf7HS6v8A&#10;hw3e728397BcOcPK1sBR0ba/dQ0bvd/Du7u7833Cz/4Jj+OdP8beJPiNaf8ABTr9v+Lxl4q8KaN4&#10;I1/WP+ET/Zqk+36X4futdv8ASLX7O3wjMCCCfxLrb+ZFGskn23EjuscIjLP/AIJj+OdP8beJPiNa&#10;f8FOv2/4vGXirwpo3gjX9Y/4RP8AZqk+36X4futdv9Itfs7fCMwIIJ/Eutv5kUaySfbcSO6xwiMo&#10;oWR5Jp/sdLq/4cN3u9vN/ewXDnDytbAUdG2v3UNG73fw7u7u/N9ws/8AgmR450/xt4j+I1p/wU6/&#10;b/i8ZeKvCmjeCNf1g+E/2apBqGl+H7vXb/SLX7M3wjMCCCfxLrb+ZFGskn23EjuscIjk03/gmf8A&#10;EDR/HniH4m6X/wAFQP8AgoJZeOfE/hTR/BOua9B4X/ZrWW90vQbrXr7SbUQ/8Kj8mPyJvE2uP5ka&#10;LJIL4rI7rHCsZRTjkuTQ5ZQwlJNO6tTho+6031evmVDh3h+nKM4YGinF8yapQVnrqvd0er131Z2X&#10;hL9hH48eDfCvhnwfpH/BWr/go9eaR4U8P2fhnS7vxZov7N3j3xRdW1hbR2kEmp65qfwkudS1G6ZI&#10;laa/1C4nurmQvLPNLI7u2V4K/wCCefxZ+Hy+Kv8AhD/+CpP7f+j/APCb+NL74h+KAvgn9mO+Gqax&#10;qXlfbbz998IH8vzPIi/dQ7Il2/Ki5OSiuqtgMDiMVRx1ejCVelzezm4pzhzq0+STV48y0lytcy0d&#10;0dNbLMtxWMw+ZYnDwniKHN7KpKEXOnzrln7ObTlDnj7suVrmWjujtz+xt+0SQQf+CsP7f5BGCP8A&#10;hXH7LHP/AJhuvBdJ/wCCUGt6V4f8UeFj/wAFKP2+td8PeMvjFcftBeItJ8a+F/2bfiBaXnjCbxDa&#10;eKodajXU/hLceQ9jq2n6de6dBBsg0uTTbMWMVqtvCsZRSxWAwOMnTq4ujCcqbbg5RUnFyXLJxbTc&#10;bxbTta6bT0Hi8sy3H1aVfHYeFSdJtwc4Rk4OScZOLabi5Rbi7Wum09GdFZ/8Ex/HOn+NvEnxGtP+&#10;CnX7f8XjLxV4U0bwRr+sf8In+zVJ9v0vw/da7f6Ra/Z2+EZgQQT+JdbfzIo1kk+24kd1jhEZZ/8A&#10;BMfxzp/jbxJ8RrT/AIKdft/xeMvFXhTRvBGv6x/wif7NUn2/S/D91rt/pFr9nb4RmBBBP4l1t/Mi&#10;jWST7biR3WOERlFcqyPJNP8AY6XV/wAOG73e3m/vZxrhzh5WtgKOjbX7qGjd7v4d3d3fm+4Wf/BM&#10;fxzp/jbxJ8RrT/gp1+3/ABeMvFXhTRvBGv6x/wAIn+zVJ9v0vw/da7f6Ra/Z2+EZgQQT+JdbfzIo&#10;1kk+24kd1jhEZZ/8Ex/HOn+NvEnxGtP+CnX7f8XjLxV4U0bwRr+sf8In+zVJ9v0vw/da7f6Ra/Z2&#10;+EZgQQT+JdbfzIo1kk+24kd1jhEZRQsjyTT/AGOl1f8ADhu93t5v72C4c4eVrYCjo21+6ho3e7+H&#10;d3d35vuFn/wTH8c6f428SfEa0/4Kdft/xeMvFXhTRvBGv6x/wif7NUn2/S/D91rt/pFr9nb4RmBB&#10;BP4l1t/MijWST7biR3WOERln/wAEx/HOn+NvEnxGtP8Agp1+3/F4y8VeFNG8Ea/rH/CJ/s1Sfb9L&#10;8P3Wu3+kWv2dvhGYEEE/iXW38yKNZJPtuJHdY4RGUULI8k0/2Ol1f8OG73e3m/vYLhzh5WtgKOjb&#10;X7qGjd7v4d3d3fm+4Wf/AATH8c6f428SfEa0/wCCnX7f8XjLxV4U0bwRr+sf8In+zVJ9v0vw/da7&#10;f6Ra/Z2+EZgQQT+JdbfzIo1kk+24kd1jhEZZ/wDBMfxzp/jbxJ8RrT/gp1+3/F4y8VeFNG8Ea/rH&#10;/CJ/s1Sfb9L8P3Wu3+kWv2dvhGYEEE/iXW38yKNZJPtuJHdY4RGUULI8k0/2Ol1f8OG73e3m/vYL&#10;hzh5WtgKOjbX7qGjd7v4d3d3fm+4Wf8AwTH8c6f428SfEa0/4Kdft/xeMvFXhTRvBGv6x/wif7NU&#10;n2/S/D91rt/pFr9nb4RmBBBP4l1t/MijWST7biR3WOERln/wTH8c6f428SfEa0/4Kdft/wAXjLxV&#10;4U0bwRr+sf8ACJ/s1Sfb9L8P3Wu3+kWv2dvhGYEEE/iXW38yKNZJPtuJHdY4RGUULI8k0/2Ol1f8&#10;OG73e3m/vYLhzh5WtgKOjbX7qGjd7v4d3d3fm+4Wf/BMfxzp/jbxJ8RrT/gp1+3/ABeMvFXhTRvB&#10;Gv6x/wAIn+zVJ9v0vw/da7f6Ra/Z2+EZgQQT+JdbfzIo1kk+24kd1jhEZZ/8Ex/HOn+NvEnxGtP+&#10;CnX7f8XjLxV4U0bwRr+sf8In+zVJ9v0vw/da7f6Ra/Z2+EZgQQT+JdbfzIo1kk+24kd1jhEZRQsj&#10;yTT/AGOl1f8ADhu93t5v72C4c4eVrYCjo21+6ho3e7+Hd3d35vuFn/wTH8c6f428SfEa0/4Kdft/&#10;xeMvFXhTRvBGv6x/wif7NUn2/S/D91rt/pFr9nb4RmBBBP4l1t/MijWST7biR3WOERln/wAEx/HO&#10;n+NvEnxGtP8Agp1+3/F4y8VeFNG8Ea/rH/CJ/s1Sfb9L8P3Wu3+kWv2dvhGYEEE/iXW38yKNZJPt&#10;uJHdY4RGUULI8k0/2Ol1f8OG73e3m/vYLhzh5WtgKOjbX7qGjd7v4d3d3fm+4Wf/AATH8c6f428S&#10;fEa0/wCCnX7f8XjLxV4U0bwRr+sf8In+zVJ9v0vw/da7f6Ra/Z2+EZgQQT+JdbfzIo1kk+24kd1j&#10;hEZZ/wDBMfxzp/jbxJ8RrT/gp1+3/F4y8VeFNG8Ea/rH/CJ/s1Sfb9L8P3Wu3+kWv2dvhGYEEE/i&#10;XW38yKNZJPtuJHdY4RGUULI8k0/2Ol1f8OG73e3m/vYLhzh5WtgKOjbX7qGjd7v4d3d3fm+4Wf8A&#10;wTH8c6f428SfEa0/4Kdft/xeMvFXhTRvBGv6x/wif7NUn2/S/D91rt/pFr9nb4RmBBBP4l1t/Mij&#10;WST7biR3WOERln/wTH8c6f428SfEa0/4Kdft/wAXjLxV4U0bwRr+sf8ACJ/s1Sfb9L8P3Wu3+kWv&#10;2dvhGYEEE/iXW38yKNZJPtuJHdY4RGUULI8k0/2Ol1f8OG73e3m/vYLhzh5WtgKOjbX7qGjd7v4d&#10;3d3fm+4Wf/BMfxzp/jbxJ8RrT/gp1+3/ABeMvFXhTRvBGv6x/wAIn+zVJ9v0vw/da7f6Ra/Z2+EZ&#10;gQQT+JdbfzIo1kk+24kd1jhEZZ/8Ex/HOn+NvEnxGtP+CnX7f8XjLxV4U0bwRr+sf8In+zVJ9v0v&#10;w/da7f6Ra/Z2+EZgQQT+JdbfzIo1kk+24kd1jhEZRQsjyTT/AGOl1f8ADhu93t5v72C4c4eVrYCj&#10;o21+6ho3e7+Hd3d35vuFn/wTH8c6f428SfEa0/4Kdft/xeMvFXhTRvBGv6x/wif7NUn2/S/D91rt&#10;/pFr9nb4RmBBBP4l1t/MijWST7biR3WOERln/wAEx/HOn+NvEnxGtP8Agp1+3/F4y8VeFNG8Ea/r&#10;H/CJ/s1Sfb9L8P3Wu3+kWv2dvhGYEEE/iXW38yKNZJPtuJHdY4RGUULI8k0/2Ol1f8OG73e3m/vY&#10;Lhzh5WtgKOjbX7qGjd7v4d3d3fm+4Wf/AATH8c6f428SfEa0/wCCnX7f8XjLxV4U0bwRr+sf8In+&#10;zVJ9v0vw/da7f6Ra/Z2+EZgQQT+JdbfzIo1kk+24kd1jhEZZ/wDBMfxzp/jbxJ8RrT/gp1+3/F4y&#10;8VeFNG8Ea/rH/CJ/s1Sfb9L8P3Wu3+kWv2dvhGYEEE/iXW38yKNZJPtuJHdY4RGUULI8k0/2Ol1f&#10;8OG73e3m/vYLhzh5WtgKOjbX7qGjd7v4d3d3fm+4Wf8AwTH8c6f428SfEa0/4Kdft/xeMvFXhTRv&#10;BGv6x/wif7NUn2/S/D91rt/pFr9nb4RmBBBP4l1t/MijWST7biR3WOERln/wTH8c6f428SfEa0/4&#10;Kdft/wAXjLxV4U0bwRr+sf8ACJ/s1Sfb9L8P3Wu3+kWv2dvhGYEEE/iXW38yKNZJPtuJHdY4RGUU&#10;LI8k0/2Ol1f8OG73e3m/vYLhzh5WtgKOjbX7qGjd7v4d3d3fm+51P/Dvr4vf9JTP2/v/AAhv2Yf/&#10;AJz9FFFX/YuTf9AlL/wXD/Ir/V7IP+gGj/4Kh/8AIn//2VBLAQItABQABgAIAAAAIQCKFT+YDAEA&#10;ABUCAAATAAAAAAAAAAAAAAAAAAAAAABbQ29udGVudF9UeXBlc10ueG1sUEsBAi0AFAAGAAgAAAAh&#10;ADj9If/WAAAAlAEAAAsAAAAAAAAAAAAAAAAAPQEAAF9yZWxzLy5yZWxzUEsBAi0AFAAGAAgAAAAh&#10;ANlCP4zcAwAAAA0AAA4AAAAAAAAAAAAAAAAAPAIAAGRycy9lMm9Eb2MueG1sUEsBAi0AFAAGAAgA&#10;AAAhABmUu8nDAAAApwEAABkAAAAAAAAAAAAAAAAARAYAAGRycy9fcmVscy9lMm9Eb2MueG1sLnJl&#10;bHNQSwECLQAUAAYACAAAACEAFtTuwuAAAAAKAQAADwAAAAAAAAAAAAAAAAA+BwAAZHJzL2Rvd25y&#10;ZXYueG1sUEsBAi0ACgAAAAAAAAAhALhAmDIqfQcAKn0HABUAAAAAAAAAAAAAAAAASwgAAGRycy9t&#10;ZWRpYS9pbWFnZTEuanBlZ1BLAQItAAoAAAAAAAAAIQDdRHmiQZwbAEGcGwAVAAAAAAAAAAAAAAAA&#10;AKiFBwBkcnMvbWVkaWEvaW1hZ2UyLmpwZWdQSwUGAAAAAAcABwDAAQAAHCIjAAAA&#10;">
            <v:shape id="Picture 53" o:spid="_x0000_s1079" type="#_x0000_t75" alt="Legend100" style="position:absolute;left:1522;top:8917;width:9075;height:51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8u4zDAAAA2wAAAA8AAABkcnMvZG93bnJldi54bWxEj0FrwkAUhO+F/oflCd6ajR5Eo6uIJZCr&#10;UajHR/Y1m5p9G7JrEvvru4VCj8PMfMPsDpNtxUC9bxwrWCQpCOLK6YZrBddL/rYG4QOyxtYxKXiS&#10;h8P+9WWHmXYjn2koQy0ihH2GCkwIXSalrwxZ9InriKP36XqLIcq+lrrHMcJtK5dpupIWG44LBjs6&#10;Garu5cMqeDff9+Kx/vg6uabL0+tCbm6XQan5bDpuQQSawn/4r11oBZsl/H6JP0D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7y7jMMAAADbAAAADwAAAAAAAAAAAAAAAACf&#10;AgAAZHJzL2Rvd25yZXYueG1sUEsFBgAAAAAEAAQA9wAAAI8DAAAAAA==&#10;">
              <v:imagedata r:id="rId83" o:title="Legend100"/>
            </v:shape>
            <v:shape id="Picture 54" o:spid="_x0000_s1078" type="#_x0000_t75" alt="GeoMap100" style="position:absolute;left:1597;top:1417;width:9075;height:71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h2o3HAAAA2wAAAA8AAABkcnMvZG93bnJldi54bWxEj0FrwkAUhO+F/oflFXoR3ahUNHUVlQpS&#10;EDHqobdH9jWJzb4N2VVTf70rCB6HmfmGGU8bU4oz1a6wrKDbiUAQp1YXnCnY75btIQjnkTWWlknB&#10;PzmYTl5fxhhre+EtnROfiQBhF6OC3PsqltKlORl0HVsRB+/X1gZ9kHUmdY2XADel7EXRQBosOCzk&#10;WNEip/QvORkFx831y6wX++/W9WOgt/Pe4fjT6ir1/tbMPkF4avwz/GivtIJRH+5fwg+Qk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mh2o3HAAAA2wAAAA8AAAAAAAAAAAAA&#10;AAAAnwIAAGRycy9kb3ducmV2LnhtbFBLBQYAAAAABAAEAPcAAACTAwAAAAA=&#10;" stroked="t">
              <v:imagedata r:id="rId84" o:title="GeoMap100"/>
            </v:shape>
            <w10:wrap type="topAndBottom"/>
          </v:group>
        </w:pict>
      </w:r>
    </w:p>
    <w:p w:rsidR="00845CC1" w:rsidRPr="00A634FA" w:rsidRDefault="00BB34F7" w:rsidP="000C5E20">
      <w:pPr>
        <w:pStyle w:val="Figura"/>
        <w:keepNext/>
        <w:ind w:left="57" w:firstLine="0"/>
        <w:rPr>
          <w:lang w:val="bg-BG"/>
        </w:rPr>
      </w:pPr>
      <w:r w:rsidRPr="00A62C60">
        <w:rPr>
          <w:b w:val="0"/>
        </w:rPr>
        <w:t xml:space="preserve">Фиг. </w:t>
      </w:r>
      <w:r w:rsidR="00432097" w:rsidRPr="00A62C60">
        <w:rPr>
          <w:b w:val="0"/>
        </w:rPr>
        <w:fldChar w:fldCharType="begin"/>
      </w:r>
      <w:r w:rsidR="00B84A95" w:rsidRPr="00A62C60">
        <w:rPr>
          <w:b w:val="0"/>
        </w:rPr>
        <w:instrText xml:space="preserve"> STYLEREF 1 \s </w:instrText>
      </w:r>
      <w:r w:rsidR="00432097" w:rsidRPr="00A62C60">
        <w:rPr>
          <w:b w:val="0"/>
        </w:rPr>
        <w:fldChar w:fldCharType="separate"/>
      </w:r>
      <w:r w:rsidR="006413CB">
        <w:rPr>
          <w:b w:val="0"/>
          <w:noProof/>
        </w:rPr>
        <w:t>8</w:t>
      </w:r>
      <w:r w:rsidR="00432097" w:rsidRPr="00A62C60">
        <w:rPr>
          <w:b w:val="0"/>
        </w:rPr>
        <w:fldChar w:fldCharType="end"/>
      </w:r>
      <w:r w:rsidR="00B84A95" w:rsidRPr="00A62C60">
        <w:rPr>
          <w:b w:val="0"/>
        </w:rPr>
        <w:noBreakHyphen/>
      </w:r>
      <w:r w:rsidR="00432097" w:rsidRPr="00A62C60">
        <w:rPr>
          <w:b w:val="0"/>
        </w:rPr>
        <w:fldChar w:fldCharType="begin"/>
      </w:r>
      <w:r w:rsidR="00B84A95" w:rsidRPr="00A62C60">
        <w:rPr>
          <w:b w:val="0"/>
        </w:rPr>
        <w:instrText xml:space="preserve"> SEQ Фиг._ \* ARABIC \s 1 </w:instrText>
      </w:r>
      <w:r w:rsidR="00432097" w:rsidRPr="00A62C60">
        <w:rPr>
          <w:b w:val="0"/>
        </w:rPr>
        <w:fldChar w:fldCharType="separate"/>
      </w:r>
      <w:r w:rsidR="006413CB">
        <w:rPr>
          <w:b w:val="0"/>
          <w:noProof/>
        </w:rPr>
        <w:t>1</w:t>
      </w:r>
      <w:r w:rsidR="00432097" w:rsidRPr="00A62C60">
        <w:rPr>
          <w:b w:val="0"/>
        </w:rPr>
        <w:fldChar w:fldCharType="end"/>
      </w:r>
      <w:bookmarkEnd w:id="143"/>
      <w:r w:rsidR="00A634FA" w:rsidRPr="00A62C60">
        <w:rPr>
          <w:b w:val="0"/>
        </w:rPr>
        <w:t>. Геоложка карта на района на кариера „Люляката” – Девня.</w:t>
      </w:r>
    </w:p>
    <w:p w:rsidR="00A27E8A" w:rsidRPr="00882339" w:rsidRDefault="00A27E8A" w:rsidP="007D6B1C">
      <w:pPr>
        <w:pStyle w:val="Heading3"/>
      </w:pPr>
      <w:bookmarkStart w:id="144" w:name="_Toc530055199"/>
      <w:r w:rsidRPr="00731A5D">
        <w:lastRenderedPageBreak/>
        <w:t>Етапи на теренните изследвания</w:t>
      </w:r>
      <w:bookmarkEnd w:id="144"/>
    </w:p>
    <w:p w:rsidR="00A27E8A" w:rsidRDefault="00A27E8A" w:rsidP="00A27E8A">
      <w:pPr>
        <w:ind w:firstLine="708"/>
        <w:rPr>
          <w:rFonts w:cs="Arial"/>
        </w:rPr>
      </w:pPr>
      <w:r w:rsidRPr="0041791B">
        <w:rPr>
          <w:rFonts w:cs="Arial"/>
          <w:b/>
          <w:bCs/>
          <w:i/>
          <w:iCs/>
        </w:rPr>
        <w:t xml:space="preserve"> </w:t>
      </w:r>
      <w:r w:rsidRPr="00731A5D">
        <w:rPr>
          <w:rFonts w:cs="Arial"/>
          <w:bCs/>
          <w:iCs/>
        </w:rPr>
        <w:t>Теренните и</w:t>
      </w:r>
      <w:r w:rsidRPr="0041791B">
        <w:rPr>
          <w:rFonts w:cs="Arial"/>
        </w:rPr>
        <w:t>нженерногеоложките изследвания се проведоха в три етапа:</w:t>
      </w:r>
    </w:p>
    <w:p w:rsidR="00A634FA" w:rsidRPr="00A634FA" w:rsidRDefault="00A634FA" w:rsidP="00A634FA">
      <w:pPr>
        <w:pStyle w:val="ListParagraph"/>
        <w:ind w:left="1428" w:firstLine="0"/>
        <w:contextualSpacing w:val="0"/>
        <w:rPr>
          <w:rFonts w:cs="Arial"/>
        </w:rPr>
      </w:pPr>
    </w:p>
    <w:p w:rsidR="00155446" w:rsidRPr="00EB4830" w:rsidRDefault="00155446" w:rsidP="0063744C">
      <w:pPr>
        <w:pStyle w:val="ListParagraph"/>
        <w:numPr>
          <w:ilvl w:val="0"/>
          <w:numId w:val="22"/>
        </w:numPr>
        <w:rPr>
          <w:rFonts w:cs="Arial"/>
        </w:rPr>
      </w:pPr>
      <w:r w:rsidRPr="00EB4830">
        <w:rPr>
          <w:rFonts w:cs="Arial"/>
          <w:i/>
          <w:iCs/>
          <w:u w:val="single"/>
        </w:rPr>
        <w:t>Първи етап</w:t>
      </w:r>
      <w:r w:rsidRPr="00EB4830">
        <w:rPr>
          <w:rFonts w:cs="Arial"/>
        </w:rPr>
        <w:t xml:space="preserve"> – рекогносцировка на бордовете на кариерата с цел определяне на представителни разкрития („измервателни станции“) за извършване на геологоструктурните и инженерногеоложките изследвания. В резултат на това са определени 23 бр. </w:t>
      </w:r>
      <w:proofErr w:type="gramStart"/>
      <w:r w:rsidRPr="00EB4830">
        <w:rPr>
          <w:rFonts w:cs="Arial"/>
        </w:rPr>
        <w:t>измервателни</w:t>
      </w:r>
      <w:proofErr w:type="gramEnd"/>
      <w:r w:rsidRPr="00EB4830">
        <w:rPr>
          <w:rFonts w:cs="Arial"/>
        </w:rPr>
        <w:t xml:space="preserve"> станции, равномерно разпределени по контура на кариерата (</w:t>
      </w:r>
      <w:r w:rsidR="00432097" w:rsidRPr="00EB4830">
        <w:rPr>
          <w:rFonts w:cs="Arial"/>
          <w:lang w:val="ru-RU"/>
        </w:rPr>
        <w:fldChar w:fldCharType="begin"/>
      </w:r>
      <w:r w:rsidRPr="00EB4830">
        <w:rPr>
          <w:rFonts w:cs="Arial"/>
          <w:lang w:val="ru-RU"/>
        </w:rPr>
        <w:instrText xml:space="preserve"> REF _Ref528426684 </w:instrText>
      </w:r>
      <w:r w:rsidR="00432097" w:rsidRPr="00EB4830">
        <w:rPr>
          <w:rFonts w:cs="Arial"/>
          <w:lang w:val="ru-RU"/>
        </w:rPr>
        <w:fldChar w:fldCharType="separate"/>
      </w:r>
      <w:r w:rsidR="006413CB">
        <w:rPr>
          <w:rFonts w:cs="Arial"/>
          <w:b/>
          <w:bCs/>
        </w:rPr>
        <w:t>Error! Reference source not found.</w:t>
      </w:r>
      <w:r w:rsidR="00432097" w:rsidRPr="00EB4830">
        <w:rPr>
          <w:rFonts w:cs="Arial"/>
          <w:lang w:val="ru-RU"/>
        </w:rPr>
        <w:fldChar w:fldCharType="end"/>
      </w:r>
      <w:r w:rsidRPr="00EB4830">
        <w:rPr>
          <w:rFonts w:cs="Arial"/>
        </w:rPr>
        <w:t>).</w:t>
      </w:r>
    </w:p>
    <w:p w:rsidR="00651916" w:rsidRPr="00EB4830" w:rsidRDefault="00651916" w:rsidP="0063744C">
      <w:pPr>
        <w:pStyle w:val="ListParagraph"/>
        <w:numPr>
          <w:ilvl w:val="0"/>
          <w:numId w:val="22"/>
        </w:numPr>
        <w:rPr>
          <w:rFonts w:cs="Arial"/>
        </w:rPr>
      </w:pPr>
      <w:r w:rsidRPr="00EB4830">
        <w:rPr>
          <w:rFonts w:cs="Arial"/>
          <w:i/>
          <w:iCs/>
          <w:u w:val="single"/>
        </w:rPr>
        <w:t>Втори етап</w:t>
      </w:r>
      <w:r w:rsidRPr="00EB4830">
        <w:rPr>
          <w:rFonts w:cs="Arial"/>
        </w:rPr>
        <w:t xml:space="preserve"> – геологоструктурна фотодокументация и инженер</w:t>
      </w:r>
      <w:r w:rsidR="000E5512" w:rsidRPr="00EB4830">
        <w:rPr>
          <w:rFonts w:cs="Arial"/>
          <w:lang w:val="bg-BG"/>
        </w:rPr>
        <w:t>но</w:t>
      </w:r>
      <w:r w:rsidRPr="00EB4830">
        <w:rPr>
          <w:rFonts w:cs="Arial"/>
        </w:rPr>
        <w:t xml:space="preserve">геоложки измервания на характерни точки. Полевата документация включва заснемане на части от </w:t>
      </w:r>
      <w:r w:rsidR="00D205A6" w:rsidRPr="00EB4830">
        <w:rPr>
          <w:rFonts w:cs="Arial"/>
        </w:rPr>
        <w:t>борд</w:t>
      </w:r>
      <w:r w:rsidRPr="00EB4830">
        <w:rPr>
          <w:rFonts w:cs="Arial"/>
        </w:rPr>
        <w:t>овете по възможност в две неуспоредни сечения, измерване ориентировката на пукнатинните групи,  определяне гъстотата на пукнатинните групи с оглед изясняване блоковия модел на масива, определяне състоянието на стените на пукнатините</w:t>
      </w:r>
      <w:r w:rsidRPr="00EB4830">
        <w:rPr>
          <w:rFonts w:cs="Arial"/>
          <w:lang w:val="ru-RU"/>
        </w:rPr>
        <w:t xml:space="preserve"> и</w:t>
      </w:r>
      <w:r w:rsidRPr="00EB4830">
        <w:rPr>
          <w:rFonts w:cs="Arial"/>
        </w:rPr>
        <w:t xml:space="preserve"> измерване на твърдостта на запълнителя с чук Schmidt</w:t>
      </w:r>
      <w:r w:rsidRPr="00EB4830">
        <w:rPr>
          <w:rFonts w:cs="Arial"/>
          <w:lang w:val="ru-RU"/>
        </w:rPr>
        <w:t xml:space="preserve"> тип </w:t>
      </w:r>
      <w:r w:rsidRPr="00EB4830">
        <w:rPr>
          <w:rFonts w:cs="Arial"/>
        </w:rPr>
        <w:t>L</w:t>
      </w:r>
      <w:r w:rsidRPr="00EB4830">
        <w:rPr>
          <w:rFonts w:cs="Arial"/>
          <w:lang w:val="ru-RU"/>
        </w:rPr>
        <w:t>.</w:t>
      </w:r>
    </w:p>
    <w:p w:rsidR="00651916" w:rsidRPr="00EB4830" w:rsidRDefault="00651916" w:rsidP="0063744C">
      <w:pPr>
        <w:pStyle w:val="ListParagraph"/>
        <w:numPr>
          <w:ilvl w:val="0"/>
          <w:numId w:val="22"/>
        </w:numPr>
        <w:rPr>
          <w:rFonts w:cs="Arial"/>
          <w:lang w:val="ru-RU"/>
        </w:rPr>
      </w:pPr>
      <w:r w:rsidRPr="00EB4830">
        <w:rPr>
          <w:rFonts w:cs="Arial"/>
          <w:i/>
          <w:iCs/>
          <w:u w:val="single"/>
        </w:rPr>
        <w:t>Трети етап</w:t>
      </w:r>
      <w:r w:rsidRPr="00EB4830">
        <w:rPr>
          <w:rFonts w:cs="Arial"/>
        </w:rPr>
        <w:t xml:space="preserve"> - картиране на главните разломни структури. Основните критерии за разпознаване на разломните структури са разместване на характерни стратиграфски нива </w:t>
      </w:r>
      <w:r w:rsidRPr="00EB4830">
        <w:rPr>
          <w:rFonts w:cs="Arial"/>
          <w:lang w:val="ru-RU"/>
        </w:rPr>
        <w:t>(пластове), тектонска глина по пукнатинните (разривни) структури, тектонски огледала (харниши) с бразди на триене.</w:t>
      </w:r>
    </w:p>
    <w:p w:rsidR="00651916" w:rsidRPr="00A634FA" w:rsidRDefault="00651916" w:rsidP="007D6B1C">
      <w:pPr>
        <w:pStyle w:val="Heading3"/>
      </w:pPr>
      <w:bookmarkStart w:id="145" w:name="_Toc277950673"/>
      <w:bookmarkStart w:id="146" w:name="_Toc530055200"/>
      <w:r w:rsidRPr="00A634FA">
        <w:t>Резултати от геологоструктурното картиране</w:t>
      </w:r>
      <w:bookmarkEnd w:id="145"/>
      <w:bookmarkEnd w:id="146"/>
    </w:p>
    <w:p w:rsidR="00651916" w:rsidRPr="000E5512" w:rsidRDefault="00651916" w:rsidP="00A62C60">
      <w:r w:rsidRPr="0041791B">
        <w:t xml:space="preserve">По-голямата част </w:t>
      </w:r>
      <w:r w:rsidR="0028726E">
        <w:rPr>
          <w:lang w:val="bg-BG"/>
        </w:rPr>
        <w:t xml:space="preserve">от кариерата </w:t>
      </w:r>
      <w:r w:rsidRPr="0041791B">
        <w:t>е заета от органогенните и микритни варовици на Каспичанската свита. Подложката й не се разкрива на повърхността. С рязък литоложки контакт тя се покрива от мергелите на Горнооряховската свита. Последната е запазена в югоизточната част на площта, главно в една дъговидна грабенова структура със стъпаловиден характер</w:t>
      </w:r>
      <w:r w:rsidRPr="0041791B">
        <w:rPr>
          <w:rFonts w:cs="Arial"/>
        </w:rPr>
        <w:t>. Малки фрагменти от свитата са запазени и в оградните блокове. Видимата вертикална амплитуда на потъване е над 25 m.</w:t>
      </w:r>
    </w:p>
    <w:p w:rsidR="00651916" w:rsidRPr="0041791B" w:rsidRDefault="00A62C60" w:rsidP="00A62C60">
      <w:pPr>
        <w:rPr>
          <w:rFonts w:cs="Arial"/>
        </w:rPr>
      </w:pPr>
      <w:r w:rsidRPr="0041791B">
        <w:t xml:space="preserve">Освен оградните разломи на грабеновата структура, множество разломи бяха установени и в откосите на кариерата, в Каспичанската свита. Пространствено тези разломи могат да се обединят в две групи: субмеридионални </w:t>
      </w:r>
      <w:r w:rsidRPr="0041791B">
        <w:rPr>
          <w:lang w:val="ru-RU"/>
        </w:rPr>
        <w:t>(С-Ю)</w:t>
      </w:r>
      <w:r w:rsidRPr="0041791B">
        <w:t xml:space="preserve"> и субекваториални</w:t>
      </w:r>
      <w:r w:rsidRPr="0041791B">
        <w:rPr>
          <w:lang w:val="ru-RU"/>
        </w:rPr>
        <w:t xml:space="preserve"> (И-З)</w:t>
      </w:r>
      <w:r w:rsidRPr="0041791B">
        <w:t xml:space="preserve">. </w:t>
      </w:r>
      <w:r w:rsidR="0028726E" w:rsidRPr="0041791B">
        <w:t xml:space="preserve">Първата </w:t>
      </w:r>
      <w:r w:rsidRPr="0041791B">
        <w:t xml:space="preserve">група </w:t>
      </w:r>
      <w:r w:rsidR="0028726E">
        <w:rPr>
          <w:lang w:val="bg-BG"/>
        </w:rPr>
        <w:t xml:space="preserve">разломи </w:t>
      </w:r>
      <w:r w:rsidR="00C46AEF" w:rsidRPr="0041791B">
        <w:rPr>
          <w:rFonts w:cs="Arial"/>
          <w:lang w:val="ru-RU"/>
        </w:rPr>
        <w:t>трябва да се схваща като резултат от движенията по регионалната Венелин-Толбухинска дислокация</w:t>
      </w:r>
      <w:r w:rsidR="00C46AEF">
        <w:rPr>
          <w:rFonts w:cs="Arial"/>
          <w:lang w:val="ru-RU"/>
        </w:rPr>
        <w:t>.</w:t>
      </w:r>
      <w:r w:rsidR="00C46AEF">
        <w:rPr>
          <w:lang w:val="bg-BG"/>
        </w:rPr>
        <w:t xml:space="preserve"> Основно т</w:t>
      </w:r>
      <w:r w:rsidR="0028726E">
        <w:rPr>
          <w:lang w:val="bg-BG"/>
        </w:rPr>
        <w:t>е с</w:t>
      </w:r>
      <w:r w:rsidR="00C46AEF">
        <w:rPr>
          <w:lang w:val="bg-BG"/>
        </w:rPr>
        <w:t>а</w:t>
      </w:r>
      <w:r w:rsidR="0028726E">
        <w:rPr>
          <w:lang w:val="bg-BG"/>
        </w:rPr>
        <w:t xml:space="preserve"> ясно маркирана кинематика, представена от наличието ясни вертикални амплитуди от 1-2 м, наличието на  тектонски глини и харниши по тях</w:t>
      </w:r>
      <w:r w:rsidR="00C46AEF">
        <w:rPr>
          <w:lang w:val="bg-BG"/>
        </w:rPr>
        <w:t>.</w:t>
      </w:r>
    </w:p>
    <w:p w:rsidR="00BC1D7A" w:rsidRDefault="00BC1D7A" w:rsidP="001512E9">
      <w:pPr>
        <w:ind w:firstLine="708"/>
        <w:rPr>
          <w:rFonts w:cs="Arial"/>
        </w:rPr>
      </w:pPr>
      <w:r w:rsidRPr="0041791B">
        <w:rPr>
          <w:rFonts w:cs="Arial"/>
          <w:lang w:val="ru-RU"/>
        </w:rPr>
        <w:t>Втората група разломи (</w:t>
      </w:r>
      <w:r w:rsidRPr="0041791B">
        <w:rPr>
          <w:rFonts w:cs="Arial"/>
        </w:rPr>
        <w:t>субекваториалните</w:t>
      </w:r>
      <w:r w:rsidRPr="0041791B">
        <w:rPr>
          <w:rFonts w:cs="Arial"/>
          <w:lang w:val="ru-RU"/>
        </w:rPr>
        <w:t xml:space="preserve">) </w:t>
      </w:r>
      <w:r w:rsidRPr="0041791B">
        <w:rPr>
          <w:rFonts w:cs="Arial"/>
        </w:rPr>
        <w:t>са субвертикални, но с неизяснена кинематика, тъй-като се маркират само от тектонска глина</w:t>
      </w:r>
      <w:r>
        <w:rPr>
          <w:rFonts w:cs="Arial"/>
        </w:rPr>
        <w:t>.</w:t>
      </w:r>
    </w:p>
    <w:p w:rsidR="008B307A" w:rsidRPr="0041791B" w:rsidRDefault="008B307A" w:rsidP="008B307A">
      <w:r w:rsidRPr="0041791B">
        <w:rPr>
          <w:lang w:val="ru-RU"/>
        </w:rPr>
        <w:t>Слоестостта в Каспичанската свита е много ясно изразена. Тя е субхоризонтална (</w:t>
      </w:r>
      <w:r w:rsidR="00C46AEF" w:rsidRPr="00EB4830">
        <w:rPr>
          <w:rFonts w:cs="Arial"/>
          <w:lang w:val="ru-RU"/>
        </w:rPr>
        <w:t>5</w:t>
      </w:r>
      <w:r w:rsidR="00C46AEF" w:rsidRPr="00EB4830">
        <w:rPr>
          <w:rFonts w:cs="Arial"/>
          <w:vertAlign w:val="superscript"/>
        </w:rPr>
        <w:t>o</w:t>
      </w:r>
      <w:r w:rsidR="00C46AEF" w:rsidRPr="00EB4830">
        <w:rPr>
          <w:rFonts w:cs="Arial"/>
          <w:lang w:val="ru-RU"/>
        </w:rPr>
        <w:t xml:space="preserve"> </w:t>
      </w:r>
      <w:r w:rsidR="00C46AEF">
        <w:rPr>
          <w:rFonts w:cs="Arial"/>
          <w:lang w:val="ru-RU"/>
        </w:rPr>
        <w:t>÷</w:t>
      </w:r>
      <w:r w:rsidR="00C46AEF" w:rsidRPr="00EB4830">
        <w:rPr>
          <w:rFonts w:cs="Arial"/>
          <w:lang w:val="ru-RU"/>
        </w:rPr>
        <w:t>28</w:t>
      </w:r>
      <w:r w:rsidR="00C46AEF" w:rsidRPr="00EB4830">
        <w:rPr>
          <w:rFonts w:cs="Arial"/>
          <w:vertAlign w:val="superscript"/>
        </w:rPr>
        <w:t>o</w:t>
      </w:r>
      <w:r w:rsidRPr="0041791B">
        <w:rPr>
          <w:lang w:val="ru-RU"/>
        </w:rPr>
        <w:t>), като страната й варира от СЗ до ЮИ, което е характерно за платформените куполовидни структури. В заключение може да се каже, че Каспичанската свита в рамките на кариерата е разбита от множество разломи, но с малка амплитуда</w:t>
      </w:r>
      <w:r w:rsidRPr="0041791B">
        <w:t>.</w:t>
      </w:r>
    </w:p>
    <w:p w:rsidR="008B307A" w:rsidRPr="000C0FB1" w:rsidRDefault="008B307A" w:rsidP="007D6B1C">
      <w:pPr>
        <w:pStyle w:val="Heading2"/>
      </w:pPr>
      <w:bookmarkStart w:id="147" w:name="_Toc530055201"/>
      <w:r w:rsidRPr="000C0FB1">
        <w:t>Резултати от геологоструктурната документация</w:t>
      </w:r>
      <w:bookmarkEnd w:id="147"/>
    </w:p>
    <w:p w:rsidR="008B307A" w:rsidRPr="0041791B" w:rsidRDefault="008B307A" w:rsidP="008B307A">
      <w:pPr>
        <w:ind w:firstLine="360"/>
        <w:rPr>
          <w:rFonts w:cs="Arial"/>
        </w:rPr>
      </w:pPr>
      <w:r w:rsidRPr="0041791B">
        <w:rPr>
          <w:rFonts w:cs="Arial"/>
        </w:rPr>
        <w:t xml:space="preserve">Извършените изследвания показаха, че във варовиците на Каспичанската свита, е развита много добре една ортогонална пукнатинна система, включваща </w:t>
      </w:r>
      <w:r w:rsidRPr="0041791B">
        <w:rPr>
          <w:rFonts w:cs="Arial"/>
        </w:rPr>
        <w:lastRenderedPageBreak/>
        <w:t>една субхоризонталана и две субвертикални пукнатинни групи. Пукнатините от тези групи имат систематичен характер и са ориентирани закономерно в пространството. В отделни точки са развити и несистематични пукнатини, но те имат локален характер и значение.</w:t>
      </w:r>
    </w:p>
    <w:p w:rsidR="008B307A" w:rsidRDefault="008B307A" w:rsidP="008B307A">
      <w:pPr>
        <w:ind w:firstLine="360"/>
        <w:rPr>
          <w:rFonts w:cs="Arial"/>
        </w:rPr>
      </w:pPr>
      <w:r w:rsidRPr="0041791B">
        <w:rPr>
          <w:rFonts w:cs="Arial"/>
        </w:rPr>
        <w:t xml:space="preserve">Систематичните пукнатинни групи имат следните характеристики: </w:t>
      </w:r>
    </w:p>
    <w:p w:rsidR="00651916" w:rsidRPr="00EB4830" w:rsidRDefault="00651916" w:rsidP="0063744C">
      <w:pPr>
        <w:pStyle w:val="ListParagraph"/>
        <w:numPr>
          <w:ilvl w:val="0"/>
          <w:numId w:val="22"/>
        </w:numPr>
        <w:rPr>
          <w:rFonts w:cs="Arial"/>
          <w:lang w:val="ru-RU"/>
        </w:rPr>
      </w:pPr>
      <w:proofErr w:type="gramStart"/>
      <w:r w:rsidRPr="00EB4830">
        <w:rPr>
          <w:rFonts w:cs="Arial"/>
        </w:rPr>
        <w:t>j</w:t>
      </w:r>
      <w:r w:rsidRPr="00EB4830">
        <w:rPr>
          <w:rFonts w:cs="Arial"/>
          <w:vertAlign w:val="subscript"/>
          <w:lang w:val="ru-RU"/>
        </w:rPr>
        <w:t>1</w:t>
      </w:r>
      <w:proofErr w:type="gramEnd"/>
      <w:r w:rsidRPr="00EB4830">
        <w:rPr>
          <w:rFonts w:cs="Arial"/>
          <w:lang w:val="ru-RU"/>
        </w:rPr>
        <w:t xml:space="preserve"> </w:t>
      </w:r>
      <w:r w:rsidRPr="00EB4830">
        <w:rPr>
          <w:rFonts w:cs="Arial"/>
        </w:rPr>
        <w:t>e</w:t>
      </w:r>
      <w:r w:rsidRPr="00EB4830">
        <w:rPr>
          <w:rFonts w:cs="Arial"/>
          <w:lang w:val="ru-RU"/>
        </w:rPr>
        <w:t xml:space="preserve"> субхоризонтална (</w:t>
      </w:r>
      <w:r w:rsidRPr="00EB4830">
        <w:rPr>
          <w:rFonts w:cs="Arial"/>
        </w:rPr>
        <w:t>полегата</w:t>
      </w:r>
      <w:r w:rsidRPr="00EB4830">
        <w:rPr>
          <w:rFonts w:cs="Arial"/>
          <w:lang w:val="ru-RU"/>
        </w:rPr>
        <w:t xml:space="preserve">) и съвпада със слоестостта </w:t>
      </w:r>
      <w:r w:rsidRPr="00EB4830">
        <w:rPr>
          <w:rFonts w:cs="Arial"/>
        </w:rPr>
        <w:t xml:space="preserve">ss. Тази група </w:t>
      </w:r>
      <w:r w:rsidRPr="00EB4830">
        <w:rPr>
          <w:rFonts w:cs="Arial"/>
          <w:lang w:val="ru-RU"/>
        </w:rPr>
        <w:t>(=</w:t>
      </w:r>
      <w:r w:rsidRPr="00EB4830">
        <w:rPr>
          <w:rFonts w:cs="Arial"/>
        </w:rPr>
        <w:t>ss</w:t>
      </w:r>
      <w:r w:rsidRPr="00EB4830">
        <w:rPr>
          <w:rFonts w:cs="Arial"/>
          <w:lang w:val="ru-RU"/>
        </w:rPr>
        <w:t>) е полегата (5</w:t>
      </w:r>
      <w:r w:rsidR="00D205A6" w:rsidRPr="00EB4830">
        <w:rPr>
          <w:rFonts w:cs="Arial"/>
          <w:vertAlign w:val="superscript"/>
        </w:rPr>
        <w:t>o</w:t>
      </w:r>
      <w:r w:rsidR="00C46AEF">
        <w:rPr>
          <w:rFonts w:cs="Arial"/>
          <w:lang w:val="ru-RU"/>
        </w:rPr>
        <w:t>÷</w:t>
      </w:r>
      <w:r w:rsidRPr="00EB4830">
        <w:rPr>
          <w:rFonts w:cs="Arial"/>
          <w:lang w:val="ru-RU"/>
        </w:rPr>
        <w:t>28</w:t>
      </w:r>
      <w:r w:rsidRPr="00EB4830">
        <w:rPr>
          <w:rFonts w:cs="Arial"/>
          <w:vertAlign w:val="superscript"/>
        </w:rPr>
        <w:t>o</w:t>
      </w:r>
      <w:r w:rsidRPr="00EB4830">
        <w:rPr>
          <w:rFonts w:cs="Arial"/>
          <w:lang w:val="ru-RU"/>
        </w:rPr>
        <w:t>), като в отделните точки потъва на СЗ, СИ, И и ЮИ. Генералната посока на потъване на тази група е на североизток (55/12).</w:t>
      </w:r>
    </w:p>
    <w:p w:rsidR="00651916" w:rsidRPr="00EB4830" w:rsidRDefault="00651916" w:rsidP="0063744C">
      <w:pPr>
        <w:pStyle w:val="ListParagraph"/>
        <w:numPr>
          <w:ilvl w:val="0"/>
          <w:numId w:val="22"/>
        </w:numPr>
        <w:rPr>
          <w:rFonts w:cs="Arial"/>
          <w:lang w:val="ru-RU"/>
        </w:rPr>
      </w:pPr>
      <w:r w:rsidRPr="00EB4830">
        <w:rPr>
          <w:rFonts w:cs="Arial"/>
          <w:lang w:val="ru-RU"/>
        </w:rPr>
        <w:t xml:space="preserve"> </w:t>
      </w:r>
      <w:proofErr w:type="gramStart"/>
      <w:r w:rsidRPr="00EB4830">
        <w:rPr>
          <w:rFonts w:cs="Arial"/>
        </w:rPr>
        <w:t>j</w:t>
      </w:r>
      <w:r w:rsidRPr="00EB4830">
        <w:rPr>
          <w:rFonts w:cs="Arial"/>
          <w:vertAlign w:val="subscript"/>
          <w:lang w:val="ru-RU"/>
        </w:rPr>
        <w:t>2</w:t>
      </w:r>
      <w:proofErr w:type="gramEnd"/>
      <w:r w:rsidRPr="00EB4830">
        <w:rPr>
          <w:rFonts w:cs="Arial"/>
          <w:vertAlign w:val="subscript"/>
          <w:lang w:val="ru-RU"/>
        </w:rPr>
        <w:t xml:space="preserve"> </w:t>
      </w:r>
      <w:r w:rsidRPr="00EB4830">
        <w:rPr>
          <w:rFonts w:cs="Arial"/>
        </w:rPr>
        <w:t>е субмеридионална и субвертикална. Посоката й варира от северозападна до североизточна, а наклоните й</w:t>
      </w:r>
      <w:r w:rsidRPr="00EB4830">
        <w:rPr>
          <w:rFonts w:cs="Arial"/>
          <w:lang w:val="ru-RU"/>
        </w:rPr>
        <w:t xml:space="preserve"> са около 90</w:t>
      </w:r>
      <w:r w:rsidRPr="00EB4830">
        <w:rPr>
          <w:rFonts w:cs="Arial"/>
          <w:vertAlign w:val="superscript"/>
        </w:rPr>
        <w:t>o</w:t>
      </w:r>
      <w:r w:rsidRPr="00EB4830">
        <w:rPr>
          <w:rFonts w:cs="Arial"/>
        </w:rPr>
        <w:t>, като варират в двете противоположни посоки, дори и в една и съща точка</w:t>
      </w:r>
      <w:r w:rsidR="0045799D" w:rsidRPr="00EB4830">
        <w:rPr>
          <w:rFonts w:cs="Arial"/>
          <w:lang w:val="bg-BG"/>
        </w:rPr>
        <w:t>.</w:t>
      </w:r>
    </w:p>
    <w:p w:rsidR="00BC1D7A" w:rsidRPr="00EB4830" w:rsidRDefault="00651916" w:rsidP="0063744C">
      <w:pPr>
        <w:pStyle w:val="ListParagraph"/>
        <w:numPr>
          <w:ilvl w:val="0"/>
          <w:numId w:val="22"/>
        </w:numPr>
        <w:rPr>
          <w:rFonts w:cs="Arial"/>
          <w:lang w:val="ru-RU"/>
        </w:rPr>
      </w:pPr>
      <w:r w:rsidRPr="00EB4830">
        <w:rPr>
          <w:rFonts w:cs="Arial"/>
          <w:lang w:val="ru-RU"/>
        </w:rPr>
        <w:t xml:space="preserve">j3 е субекваториална и субвертикална. Посоката й варира от югозападна до северозападна, а наклонът е в двете посоки, като преобладава южният.  Статистическата й ориентировка, изведена за всички пукнатини в кариерата, е 183/83. </w:t>
      </w:r>
    </w:p>
    <w:p w:rsidR="00651916" w:rsidRPr="0041791B" w:rsidRDefault="00651916" w:rsidP="00BC1D7A">
      <w:r w:rsidRPr="0041791B">
        <w:rPr>
          <w:rFonts w:cs="Arial"/>
          <w:lang w:val="ru-RU"/>
        </w:rPr>
        <w:t>Ориентировката на д</w:t>
      </w:r>
      <w:r w:rsidRPr="0041791B">
        <w:rPr>
          <w:rFonts w:cs="Arial"/>
        </w:rPr>
        <w:t>вете субвертикални пукнатинни групи j</w:t>
      </w:r>
      <w:r w:rsidRPr="0041791B">
        <w:rPr>
          <w:rFonts w:cs="Arial"/>
          <w:vertAlign w:val="subscript"/>
          <w:lang w:val="ru-RU"/>
        </w:rPr>
        <w:t xml:space="preserve">2 </w:t>
      </w:r>
      <w:r w:rsidRPr="0041791B">
        <w:rPr>
          <w:rFonts w:cs="Arial"/>
          <w:lang w:val="ru-RU"/>
        </w:rPr>
        <w:t xml:space="preserve">и </w:t>
      </w:r>
      <w:r w:rsidRPr="0041791B">
        <w:rPr>
          <w:rFonts w:cs="Arial"/>
        </w:rPr>
        <w:t>j</w:t>
      </w:r>
      <w:r w:rsidRPr="0041791B">
        <w:rPr>
          <w:rFonts w:cs="Arial"/>
          <w:vertAlign w:val="subscript"/>
          <w:lang w:val="ru-RU"/>
        </w:rPr>
        <w:t>3</w:t>
      </w:r>
      <w:r w:rsidRPr="0041791B">
        <w:rPr>
          <w:rFonts w:cs="Arial"/>
        </w:rPr>
        <w:t xml:space="preserve"> съвпада и с ориентировката на двете основни разломни групи. </w:t>
      </w:r>
      <w:r w:rsidRPr="0041791B">
        <w:rPr>
          <w:lang w:val="ru-RU"/>
        </w:rPr>
        <w:t>Останалите пукнатини, документирани в отделните точки, са несистематични и имат случаен (локален) характер. Те са използвани при определяне на блоковия модел в конкретните разкрития (точки).</w:t>
      </w:r>
      <w:r w:rsidRPr="0041791B">
        <w:t xml:space="preserve"> </w:t>
      </w:r>
      <w:r w:rsidRPr="0041791B">
        <w:rPr>
          <w:lang w:val="ru-RU"/>
        </w:rPr>
        <w:t>Закономерната ориентировка на трите ортогонални пукнатинни групи дава основание да се предположи, че те са свързани с глобалната ортогонална разривна мрежа, съществувала в края на ранната креда, по време на австрийските деформации, проявени на юг от Мизийската плоча в Балканидите</w:t>
      </w:r>
      <w:r w:rsidRPr="0041791B">
        <w:t xml:space="preserve">.   </w:t>
      </w:r>
    </w:p>
    <w:p w:rsidR="00651916" w:rsidRPr="000C0FB1" w:rsidRDefault="00651916" w:rsidP="007D6B1C">
      <w:pPr>
        <w:pStyle w:val="Heading2"/>
      </w:pPr>
      <w:bookmarkStart w:id="148" w:name="_Toc277950675"/>
      <w:bookmarkStart w:id="149" w:name="_Toc530055202"/>
      <w:r w:rsidRPr="006B4B7C">
        <w:t>Пукнатин</w:t>
      </w:r>
      <w:r w:rsidR="00FB5633" w:rsidRPr="006B4B7C">
        <w:t>е</w:t>
      </w:r>
      <w:r w:rsidRPr="006B4B7C">
        <w:t>н блоков модел, ориентировка на бор</w:t>
      </w:r>
      <w:r w:rsidR="00D205A6">
        <w:t>д</w:t>
      </w:r>
      <w:r w:rsidRPr="006B4B7C">
        <w:t>овете на</w:t>
      </w:r>
      <w:r w:rsidRPr="000C0FB1">
        <w:t xml:space="preserve"> кариерата</w:t>
      </w:r>
      <w:bookmarkEnd w:id="148"/>
      <w:bookmarkEnd w:id="149"/>
    </w:p>
    <w:p w:rsidR="00651916" w:rsidRPr="00CA5397" w:rsidRDefault="00651916" w:rsidP="00C37736">
      <w:r w:rsidRPr="0041791B">
        <w:rPr>
          <w:lang w:val="ru-RU"/>
        </w:rPr>
        <w:t xml:space="preserve">При разработването на кариерата много удачно е използван пукнатинният блоков модел и по-точно ориентировката на главните разривни нарушения. Шлицовете на стъпалата са прокарани по </w:t>
      </w:r>
      <w:r w:rsidRPr="0041791B">
        <w:t>j</w:t>
      </w:r>
      <w:r w:rsidRPr="0041791B">
        <w:rPr>
          <w:vertAlign w:val="subscript"/>
          <w:lang w:val="ru-RU"/>
        </w:rPr>
        <w:t>2</w:t>
      </w:r>
      <w:r w:rsidRPr="0041791B">
        <w:rPr>
          <w:lang w:val="ru-RU"/>
        </w:rPr>
        <w:t xml:space="preserve"> (т.е. със север-южна посока), а фронталните им части – </w:t>
      </w:r>
      <w:r w:rsidRPr="0041791B">
        <w:t>по j</w:t>
      </w:r>
      <w:r w:rsidRPr="0041791B">
        <w:rPr>
          <w:vertAlign w:val="subscript"/>
          <w:lang w:val="ru-RU"/>
        </w:rPr>
        <w:t>3</w:t>
      </w:r>
      <w:r w:rsidRPr="0041791B">
        <w:rPr>
          <w:lang w:val="ru-RU"/>
        </w:rPr>
        <w:t xml:space="preserve"> (т.е. с изток-западна посока). В голяма част от кариерата, наклонът на </w:t>
      </w:r>
      <w:r w:rsidR="00D205A6">
        <w:rPr>
          <w:lang w:val="ru-RU"/>
        </w:rPr>
        <w:t>борд</w:t>
      </w:r>
      <w:r w:rsidRPr="0041791B">
        <w:rPr>
          <w:lang w:val="ru-RU"/>
        </w:rPr>
        <w:t xml:space="preserve">овете съвпада с наклона на </w:t>
      </w:r>
      <w:r w:rsidRPr="0041791B">
        <w:t>j</w:t>
      </w:r>
      <w:r w:rsidRPr="0041791B">
        <w:rPr>
          <w:vertAlign w:val="subscript"/>
          <w:lang w:val="ru-RU"/>
        </w:rPr>
        <w:t>2</w:t>
      </w:r>
      <w:r w:rsidRPr="0041791B">
        <w:rPr>
          <w:lang w:val="ru-RU"/>
        </w:rPr>
        <w:t xml:space="preserve"> или </w:t>
      </w:r>
      <w:r w:rsidRPr="0041791B">
        <w:t>j</w:t>
      </w:r>
      <w:r w:rsidRPr="0041791B">
        <w:rPr>
          <w:vertAlign w:val="subscript"/>
          <w:lang w:val="ru-RU"/>
        </w:rPr>
        <w:t>3</w:t>
      </w:r>
      <w:r w:rsidRPr="0041791B">
        <w:rPr>
          <w:lang w:val="ru-RU"/>
        </w:rPr>
        <w:t xml:space="preserve">. В отделни случай обаче </w:t>
      </w:r>
      <w:r w:rsidRPr="0041791B">
        <w:t xml:space="preserve">пукнатинната група потъва срещу наклона на </w:t>
      </w:r>
      <w:r w:rsidR="00D205A6">
        <w:t>борд</w:t>
      </w:r>
      <w:r w:rsidRPr="0041791B">
        <w:t>а, като се образуват висящи блокове и корнизи</w:t>
      </w:r>
      <w:r w:rsidR="0045799D">
        <w:rPr>
          <w:lang w:val="ru-RU"/>
        </w:rPr>
        <w:t xml:space="preserve">. Варирането на </w:t>
      </w:r>
      <w:r w:rsidRPr="0041791B">
        <w:t xml:space="preserve">пукнатините от една група варират, като създават опасни клинове Освен това, освобождаването на големи пространства от скалния масив води до неговото разтоварване, а то от своя страна предизвиква гравитационно отваряне и </w:t>
      </w:r>
      <w:r w:rsidR="0081395E">
        <w:rPr>
          <w:lang w:val="bg-BG"/>
        </w:rPr>
        <w:t>флексурно огъване</w:t>
      </w:r>
      <w:r w:rsidRPr="0041791B">
        <w:t xml:space="preserve"> на </w:t>
      </w:r>
      <w:r w:rsidR="0081395E">
        <w:rPr>
          <w:lang w:val="bg-BG"/>
        </w:rPr>
        <w:t>блокове</w:t>
      </w:r>
      <w:r w:rsidRPr="0041791B">
        <w:t xml:space="preserve"> по посока на свободното пространство</w:t>
      </w:r>
      <w:r w:rsidR="0045799D">
        <w:t>.</w:t>
      </w:r>
    </w:p>
    <w:p w:rsidR="00A64D0E" w:rsidRPr="00B70278" w:rsidRDefault="00A64D0E" w:rsidP="007D6B1C">
      <w:pPr>
        <w:pStyle w:val="Heading2"/>
      </w:pPr>
      <w:bookmarkStart w:id="150" w:name="_Toc277950676"/>
      <w:bookmarkStart w:id="151" w:name="_Toc530055203"/>
      <w:bookmarkStart w:id="152" w:name="_Toc277950677"/>
      <w:r>
        <w:t>Класификация на скалния масив</w:t>
      </w:r>
      <w:bookmarkEnd w:id="150"/>
      <w:bookmarkEnd w:id="151"/>
    </w:p>
    <w:p w:rsidR="00A64D0E" w:rsidRDefault="00A64D0E" w:rsidP="00A64D0E">
      <w:pPr>
        <w:ind w:firstLine="708"/>
        <w:rPr>
          <w:rFonts w:cs="Arial"/>
        </w:rPr>
      </w:pPr>
      <w:r>
        <w:rPr>
          <w:rFonts w:cs="Arial"/>
        </w:rPr>
        <w:t>Общите условия на скалния масив са определени съгласно следните класификационни системи</w:t>
      </w:r>
      <w:r w:rsidRPr="00841220">
        <w:rPr>
          <w:rFonts w:cs="Arial"/>
        </w:rPr>
        <w:t>:</w:t>
      </w:r>
    </w:p>
    <w:p w:rsidR="00A64D0E" w:rsidRPr="00EB4830" w:rsidRDefault="00A64D0E" w:rsidP="0063744C">
      <w:pPr>
        <w:pStyle w:val="ListParagraph"/>
        <w:numPr>
          <w:ilvl w:val="0"/>
          <w:numId w:val="22"/>
        </w:numPr>
        <w:rPr>
          <w:rFonts w:cs="Arial"/>
        </w:rPr>
      </w:pPr>
      <w:r w:rsidRPr="00EB4830">
        <w:rPr>
          <w:rFonts w:cs="Arial"/>
        </w:rPr>
        <w:t>Rock Mass Rating (RMR</w:t>
      </w:r>
      <w:r w:rsidRPr="00EB4830">
        <w:rPr>
          <w:rFonts w:cs="Arial"/>
          <w:vertAlign w:val="subscript"/>
        </w:rPr>
        <w:t>89</w:t>
      </w:r>
      <w:r w:rsidRPr="00EB4830">
        <w:rPr>
          <w:rFonts w:cs="Arial"/>
        </w:rPr>
        <w:t>)</w:t>
      </w:r>
    </w:p>
    <w:p w:rsidR="00A64D0E" w:rsidRPr="00EB4830" w:rsidRDefault="00A64D0E" w:rsidP="0063744C">
      <w:pPr>
        <w:pStyle w:val="ListParagraph"/>
        <w:numPr>
          <w:ilvl w:val="0"/>
          <w:numId w:val="22"/>
        </w:numPr>
        <w:rPr>
          <w:rFonts w:cs="Arial"/>
        </w:rPr>
      </w:pPr>
      <w:r w:rsidRPr="00EB4830">
        <w:rPr>
          <w:rFonts w:cs="Arial"/>
        </w:rPr>
        <w:t>Slope Mass Rating (SMR)</w:t>
      </w:r>
    </w:p>
    <w:p w:rsidR="00A64D0E" w:rsidRPr="00EB4830" w:rsidRDefault="00A64D0E" w:rsidP="0063744C">
      <w:pPr>
        <w:pStyle w:val="ListParagraph"/>
        <w:numPr>
          <w:ilvl w:val="0"/>
          <w:numId w:val="22"/>
        </w:numPr>
        <w:rPr>
          <w:rFonts w:cs="Arial"/>
          <w:lang w:val="en-GB"/>
        </w:rPr>
      </w:pPr>
      <w:r w:rsidRPr="00EB4830">
        <w:rPr>
          <w:rFonts w:cs="Arial"/>
        </w:rPr>
        <w:t>Geological</w:t>
      </w:r>
      <w:r w:rsidRPr="00EB4830">
        <w:rPr>
          <w:rFonts w:cs="Arial"/>
          <w:lang w:val="en-GB"/>
        </w:rPr>
        <w:t xml:space="preserve"> </w:t>
      </w:r>
      <w:r w:rsidRPr="00EB4830">
        <w:rPr>
          <w:rFonts w:cs="Arial"/>
        </w:rPr>
        <w:t>Strength</w:t>
      </w:r>
      <w:r w:rsidRPr="00EB4830">
        <w:rPr>
          <w:rFonts w:cs="Arial"/>
          <w:lang w:val="en-GB"/>
        </w:rPr>
        <w:t xml:space="preserve"> </w:t>
      </w:r>
      <w:r w:rsidRPr="00EB4830">
        <w:rPr>
          <w:rFonts w:cs="Arial"/>
        </w:rPr>
        <w:t xml:space="preserve">Index </w:t>
      </w:r>
      <w:r w:rsidRPr="00EB4830">
        <w:rPr>
          <w:rFonts w:cs="Arial"/>
          <w:lang w:val="en-GB"/>
        </w:rPr>
        <w:t>(</w:t>
      </w:r>
      <w:r w:rsidRPr="00EB4830">
        <w:rPr>
          <w:rFonts w:cs="Arial"/>
        </w:rPr>
        <w:t>GSI</w:t>
      </w:r>
      <w:r w:rsidRPr="00EB4830">
        <w:rPr>
          <w:rFonts w:cs="Arial"/>
          <w:lang w:val="en-GB"/>
        </w:rPr>
        <w:t>)</w:t>
      </w:r>
      <w:r w:rsidRPr="00EB4830">
        <w:rPr>
          <w:rFonts w:cs="Arial"/>
        </w:rPr>
        <w:t>.</w:t>
      </w:r>
    </w:p>
    <w:p w:rsidR="00A64D0E" w:rsidRPr="009A518E" w:rsidRDefault="00A64D0E" w:rsidP="0015525C">
      <w:pPr>
        <w:rPr>
          <w:rFonts w:eastAsiaTheme="majorEastAsia" w:cs="Arial"/>
          <w:b/>
          <w:vanish/>
        </w:rPr>
      </w:pPr>
    </w:p>
    <w:p w:rsidR="009A518E" w:rsidRPr="009A518E" w:rsidRDefault="009A518E" w:rsidP="0015525C">
      <w:pPr>
        <w:rPr>
          <w:rFonts w:eastAsiaTheme="majorEastAsia" w:cs="Arial"/>
          <w:b/>
          <w:vanish/>
        </w:rPr>
      </w:pPr>
    </w:p>
    <w:p w:rsidR="009A518E" w:rsidRPr="009A518E" w:rsidRDefault="009A518E" w:rsidP="0015525C">
      <w:pPr>
        <w:rPr>
          <w:rFonts w:eastAsiaTheme="majorEastAsia" w:cs="Arial"/>
          <w:b/>
          <w:vanish/>
        </w:rPr>
      </w:pPr>
    </w:p>
    <w:p w:rsidR="009A518E" w:rsidRPr="009A518E" w:rsidRDefault="009A518E" w:rsidP="0015525C">
      <w:pPr>
        <w:rPr>
          <w:rFonts w:eastAsiaTheme="majorEastAsia" w:cs="Arial"/>
          <w:b/>
          <w:vanish/>
        </w:rPr>
      </w:pPr>
    </w:p>
    <w:p w:rsidR="00651916" w:rsidRPr="00D82EAB" w:rsidRDefault="00651916" w:rsidP="007D6B1C">
      <w:pPr>
        <w:pStyle w:val="Heading3"/>
      </w:pPr>
      <w:bookmarkStart w:id="153" w:name="_Toc530055204"/>
      <w:r w:rsidRPr="00253959">
        <w:t xml:space="preserve">Класификация съгласно </w:t>
      </w:r>
      <w:r w:rsidRPr="00D82EAB">
        <w:t>RMR</w:t>
      </w:r>
      <w:bookmarkEnd w:id="152"/>
      <w:bookmarkEnd w:id="153"/>
    </w:p>
    <w:p w:rsidR="00651916" w:rsidRPr="00841220" w:rsidRDefault="00651916" w:rsidP="00A0242E">
      <w:pPr>
        <w:ind w:firstLine="708"/>
        <w:rPr>
          <w:rFonts w:cs="Arial"/>
        </w:rPr>
      </w:pPr>
      <w:proofErr w:type="gramStart"/>
      <w:r>
        <w:rPr>
          <w:rFonts w:cs="Arial"/>
        </w:rPr>
        <w:t xml:space="preserve">Класификацията по </w:t>
      </w:r>
      <w:r w:rsidRPr="00841220">
        <w:rPr>
          <w:rFonts w:cs="Arial"/>
        </w:rPr>
        <w:t xml:space="preserve">Rock Mass Rating </w:t>
      </w:r>
      <w:r>
        <w:rPr>
          <w:rFonts w:cs="Arial"/>
        </w:rPr>
        <w:t>е извършена съгласно основната скала съгласно показателя RMR</w:t>
      </w:r>
      <w:r w:rsidRPr="003D24CB">
        <w:rPr>
          <w:rFonts w:cs="Arial"/>
          <w:vertAlign w:val="subscript"/>
        </w:rPr>
        <w:t>89</w:t>
      </w:r>
      <w:r w:rsidRPr="00841220">
        <w:rPr>
          <w:rFonts w:cs="Arial"/>
        </w:rPr>
        <w:t xml:space="preserve"> </w:t>
      </w:r>
      <w:r>
        <w:rPr>
          <w:rFonts w:cs="Arial"/>
        </w:rPr>
        <w:t xml:space="preserve">на </w:t>
      </w:r>
      <w:r w:rsidRPr="00841220">
        <w:rPr>
          <w:rFonts w:cs="Arial"/>
        </w:rPr>
        <w:t xml:space="preserve">Bieniawski </w:t>
      </w:r>
      <w:r>
        <w:rPr>
          <w:rFonts w:cs="Arial"/>
        </w:rPr>
        <w:t xml:space="preserve">с отчитане на корекцията за влиянието на ориентацията на пукнатините, съгласно представената </w:t>
      </w:r>
      <w:r w:rsidR="00584908">
        <w:rPr>
          <w:rFonts w:cs="Arial"/>
        </w:rPr>
        <w:t xml:space="preserve">на </w:t>
      </w:r>
      <w:r w:rsidR="00432097">
        <w:rPr>
          <w:rFonts w:cs="Arial"/>
        </w:rPr>
        <w:fldChar w:fldCharType="begin"/>
      </w:r>
      <w:r w:rsidR="00D205A6">
        <w:rPr>
          <w:rFonts w:cs="Arial"/>
        </w:rPr>
        <w:instrText xml:space="preserve"> REF _Ref529021716 \h </w:instrText>
      </w:r>
      <w:r w:rsidR="00432097">
        <w:rPr>
          <w:rFonts w:cs="Arial"/>
        </w:rPr>
      </w:r>
      <w:r w:rsidR="00432097">
        <w:rPr>
          <w:rFonts w:cs="Arial"/>
        </w:rPr>
        <w:fldChar w:fldCharType="separate"/>
      </w:r>
      <w:r w:rsidR="006413CB" w:rsidRPr="006109B4">
        <w:t>Фиг.</w:t>
      </w:r>
      <w:proofErr w:type="gramEnd"/>
      <w:r w:rsidR="006413CB" w:rsidRPr="006109B4">
        <w:t xml:space="preserve">  </w:t>
      </w:r>
      <w:proofErr w:type="gramStart"/>
      <w:r w:rsidR="006413CB">
        <w:rPr>
          <w:noProof/>
        </w:rPr>
        <w:t>3</w:t>
      </w:r>
      <w:r w:rsidR="006413CB">
        <w:noBreakHyphen/>
      </w:r>
      <w:r w:rsidR="006413CB">
        <w:rPr>
          <w:noProof/>
        </w:rPr>
        <w:t>4</w:t>
      </w:r>
      <w:r w:rsidR="00432097">
        <w:rPr>
          <w:rFonts w:cs="Arial"/>
        </w:rPr>
        <w:fldChar w:fldCharType="end"/>
      </w:r>
      <w:r>
        <w:rPr>
          <w:rFonts w:cs="Arial"/>
        </w:rPr>
        <w:t>.</w:t>
      </w:r>
      <w:proofErr w:type="gramEnd"/>
    </w:p>
    <w:p w:rsidR="00651916" w:rsidRDefault="00651916" w:rsidP="00A0242E">
      <w:pPr>
        <w:ind w:firstLine="708"/>
        <w:rPr>
          <w:rFonts w:cs="Arial"/>
        </w:rPr>
      </w:pPr>
      <w:r>
        <w:rPr>
          <w:rFonts w:cs="Arial"/>
        </w:rPr>
        <w:lastRenderedPageBreak/>
        <w:t>За нуждите на класификацията SMR, базовата ст</w:t>
      </w:r>
      <w:r w:rsidR="00D01CE6">
        <w:rPr>
          <w:rFonts w:cs="Arial"/>
        </w:rPr>
        <w:t>о</w:t>
      </w:r>
      <w:r>
        <w:rPr>
          <w:rFonts w:cs="Arial"/>
        </w:rPr>
        <w:t>йност на RMR</w:t>
      </w:r>
      <w:r w:rsidRPr="003D24CB">
        <w:rPr>
          <w:rFonts w:cs="Arial"/>
          <w:vertAlign w:val="subscript"/>
        </w:rPr>
        <w:t>76</w:t>
      </w:r>
      <w:r>
        <w:rPr>
          <w:rFonts w:cs="Arial"/>
        </w:rPr>
        <w:t xml:space="preserve"> е определена като</w:t>
      </w:r>
      <w:r w:rsidR="000215A1">
        <w:rPr>
          <w:rFonts w:cs="Arial"/>
        </w:rPr>
        <w:t xml:space="preserve"> (Hoek et al, 1997)</w:t>
      </w:r>
      <w:r>
        <w:rPr>
          <w:rFonts w:cs="Arial"/>
        </w:rPr>
        <w:t>:</w:t>
      </w:r>
    </w:p>
    <w:p w:rsidR="00651916" w:rsidRPr="00BC1D7A" w:rsidRDefault="00BC1D7A" w:rsidP="00BC1D7A">
      <w:pPr>
        <w:ind w:firstLine="708"/>
        <w:rPr>
          <w:rFonts w:cs="Arial"/>
        </w:rPr>
      </w:pPr>
      <w:r w:rsidRPr="00BC1D7A">
        <w:rPr>
          <w:rFonts w:cs="Arial"/>
        </w:rPr>
        <w:t>(28)</w:t>
      </w:r>
      <w:r w:rsidRPr="00BC1D7A">
        <w:rPr>
          <w:rFonts w:cs="Arial"/>
        </w:rPr>
        <w:tab/>
      </w:r>
      <w:r w:rsidRPr="00BC1D7A">
        <w:rPr>
          <w:rFonts w:cs="Arial"/>
        </w:rPr>
        <w:tab/>
      </w:r>
      <w:r w:rsidR="00651916" w:rsidRPr="00BC1D7A">
        <w:rPr>
          <w:rFonts w:cs="Arial"/>
        </w:rPr>
        <w:t>RMR</w:t>
      </w:r>
      <w:r w:rsidR="00651916" w:rsidRPr="00F76198">
        <w:rPr>
          <w:rFonts w:cs="Arial"/>
          <w:vertAlign w:val="subscript"/>
        </w:rPr>
        <w:t>76</w:t>
      </w:r>
      <w:r w:rsidR="00651916" w:rsidRPr="00BC1D7A">
        <w:rPr>
          <w:rFonts w:cs="Arial"/>
        </w:rPr>
        <w:t xml:space="preserve"> = (basic RMR</w:t>
      </w:r>
      <w:r w:rsidR="00651916" w:rsidRPr="00F76198">
        <w:rPr>
          <w:rFonts w:cs="Arial"/>
          <w:vertAlign w:val="subscript"/>
        </w:rPr>
        <w:t>89</w:t>
      </w:r>
      <w:r w:rsidR="00651916" w:rsidRPr="00BC1D7A">
        <w:rPr>
          <w:rFonts w:cs="Arial"/>
        </w:rPr>
        <w:t>) - 5</w:t>
      </w:r>
    </w:p>
    <w:p w:rsidR="00651916" w:rsidRDefault="00651916" w:rsidP="00A0242E">
      <w:pPr>
        <w:ind w:firstLine="708"/>
        <w:rPr>
          <w:rFonts w:cs="Arial"/>
        </w:rPr>
      </w:pPr>
      <w:r>
        <w:rPr>
          <w:rFonts w:cs="Arial"/>
        </w:rPr>
        <w:t>За оценка на отделните разкрития са използвани следните степени и точкови оценки.</w:t>
      </w:r>
    </w:p>
    <w:p w:rsidR="00651916" w:rsidRPr="00551ED6" w:rsidRDefault="00651916" w:rsidP="00A0242E">
      <w:pPr>
        <w:ind w:left="360"/>
        <w:rPr>
          <w:rFonts w:cs="Arial"/>
          <w:b/>
          <w:i/>
          <w:iCs/>
          <w:u w:val="single"/>
        </w:rPr>
      </w:pPr>
      <w:r w:rsidRPr="00551ED6">
        <w:rPr>
          <w:rFonts w:cs="Arial"/>
          <w:b/>
          <w:i/>
          <w:iCs/>
          <w:u w:val="single"/>
        </w:rPr>
        <w:t>Якост на ненарушената скала</w:t>
      </w:r>
    </w:p>
    <w:p w:rsidR="00651916" w:rsidRPr="00841220" w:rsidRDefault="0045799D" w:rsidP="00A0242E">
      <w:pPr>
        <w:autoSpaceDE w:val="0"/>
        <w:autoSpaceDN w:val="0"/>
        <w:adjustRightInd w:val="0"/>
        <w:ind w:firstLine="708"/>
        <w:rPr>
          <w:rFonts w:cs="Arial"/>
        </w:rPr>
      </w:pPr>
      <w:r>
        <w:rPr>
          <w:rFonts w:cs="Arial"/>
        </w:rPr>
        <w:t>Якост</w:t>
      </w:r>
      <w:r>
        <w:rPr>
          <w:rFonts w:cs="Arial"/>
          <w:lang w:val="bg-BG"/>
        </w:rPr>
        <w:t>та</w:t>
      </w:r>
      <w:r>
        <w:rPr>
          <w:rFonts w:cs="Arial"/>
        </w:rPr>
        <w:t xml:space="preserve"> </w:t>
      </w:r>
      <w:r w:rsidR="00651916">
        <w:rPr>
          <w:rFonts w:cs="Arial"/>
        </w:rPr>
        <w:t xml:space="preserve">на натиск </w:t>
      </w:r>
      <w:r>
        <w:rPr>
          <w:rFonts w:cs="Arial"/>
          <w:lang w:val="bg-BG"/>
        </w:rPr>
        <w:t xml:space="preserve">на варовиците е </w:t>
      </w:r>
      <w:r w:rsidR="00651916">
        <w:rPr>
          <w:rFonts w:cs="Arial"/>
        </w:rPr>
        <w:t xml:space="preserve">в обхвата </w:t>
      </w:r>
      <w:r w:rsidR="00651916" w:rsidRPr="00841220">
        <w:rPr>
          <w:rFonts w:cs="Arial"/>
        </w:rPr>
        <w:t>4.3</w:t>
      </w:r>
      <w:r w:rsidR="00651916" w:rsidRPr="00841220">
        <w:rPr>
          <w:rFonts w:cs="Arial"/>
        </w:rPr>
        <w:sym w:font="Symbol" w:char="F0B8"/>
      </w:r>
      <w:r w:rsidR="00651916" w:rsidRPr="00841220">
        <w:rPr>
          <w:rFonts w:cs="Arial"/>
        </w:rPr>
        <w:t xml:space="preserve">81 MPa </w:t>
      </w:r>
      <w:r w:rsidR="00651916">
        <w:rPr>
          <w:rFonts w:cs="Arial"/>
        </w:rPr>
        <w:t xml:space="preserve">при средна стойност </w:t>
      </w:r>
      <w:r w:rsidR="00651916" w:rsidRPr="00841220">
        <w:rPr>
          <w:rFonts w:cs="Arial"/>
        </w:rPr>
        <w:t>33 MPa</w:t>
      </w:r>
      <w:r>
        <w:rPr>
          <w:rFonts w:cs="Arial"/>
          <w:lang w:val="bg-BG"/>
        </w:rPr>
        <w:t xml:space="preserve">, </w:t>
      </w:r>
      <w:r w:rsidR="00EB7D4A">
        <w:rPr>
          <w:rFonts w:cs="Arial"/>
        </w:rPr>
        <w:t>съответства</w:t>
      </w:r>
      <w:r>
        <w:rPr>
          <w:rFonts w:cs="Arial"/>
          <w:lang w:val="bg-BG"/>
        </w:rPr>
        <w:t>ща</w:t>
      </w:r>
      <w:r w:rsidR="00EB7D4A">
        <w:rPr>
          <w:rFonts w:cs="Arial"/>
        </w:rPr>
        <w:t xml:space="preserve"> на </w:t>
      </w:r>
      <w:r w:rsidR="00EB7D4A" w:rsidRPr="00EB7D4A">
        <w:rPr>
          <w:rFonts w:cs="Arial"/>
          <w:b/>
        </w:rPr>
        <w:t>оценка </w:t>
      </w:r>
      <w:r w:rsidR="00651916" w:rsidRPr="00EB7D4A">
        <w:rPr>
          <w:rFonts w:cs="Arial"/>
          <w:b/>
        </w:rPr>
        <w:t>4</w:t>
      </w:r>
      <w:r w:rsidR="00651916" w:rsidRPr="00841220">
        <w:rPr>
          <w:rFonts w:cs="Arial"/>
        </w:rPr>
        <w:t>.</w:t>
      </w:r>
    </w:p>
    <w:p w:rsidR="00651916" w:rsidRPr="00551ED6" w:rsidRDefault="008B307A" w:rsidP="00A0242E">
      <w:pPr>
        <w:ind w:left="360"/>
        <w:rPr>
          <w:rFonts w:cs="Arial"/>
          <w:b/>
          <w:i/>
          <w:iCs/>
          <w:u w:val="single"/>
        </w:rPr>
      </w:pPr>
      <w:r>
        <w:rPr>
          <w:rFonts w:cs="Arial"/>
          <w:b/>
          <w:i/>
          <w:iCs/>
          <w:u w:val="single"/>
          <w:lang w:val="bg-BG"/>
        </w:rPr>
        <w:t xml:space="preserve">Показателят </w:t>
      </w:r>
      <w:r w:rsidR="00651916" w:rsidRPr="00551ED6">
        <w:rPr>
          <w:rFonts w:cs="Arial"/>
          <w:b/>
          <w:i/>
          <w:iCs/>
          <w:u w:val="single"/>
        </w:rPr>
        <w:t>RQD</w:t>
      </w:r>
    </w:p>
    <w:p w:rsidR="00651916" w:rsidRPr="00841220" w:rsidRDefault="00651916" w:rsidP="00A0242E">
      <w:pPr>
        <w:autoSpaceDE w:val="0"/>
        <w:autoSpaceDN w:val="0"/>
        <w:adjustRightInd w:val="0"/>
        <w:ind w:firstLine="708"/>
        <w:rPr>
          <w:rFonts w:cs="Arial"/>
        </w:rPr>
      </w:pPr>
      <w:r>
        <w:rPr>
          <w:rFonts w:cs="Arial"/>
        </w:rPr>
        <w:t xml:space="preserve">Тъй като за показателят </w:t>
      </w:r>
      <w:r w:rsidRPr="00841220">
        <w:rPr>
          <w:rFonts w:cs="Arial"/>
        </w:rPr>
        <w:t xml:space="preserve">RQD </w:t>
      </w:r>
      <w:r>
        <w:rPr>
          <w:rFonts w:cs="Arial"/>
        </w:rPr>
        <w:t>липсват данни от предишни проучвания стойностите за него са определени съгласно посочената в т. корелационна зависимост на Pa</w:t>
      </w:r>
      <w:r w:rsidRPr="00841220">
        <w:rPr>
          <w:rFonts w:cs="Arial"/>
        </w:rPr>
        <w:t xml:space="preserve">lmstrom </w:t>
      </w:r>
      <w:r>
        <w:rPr>
          <w:rFonts w:cs="Arial"/>
        </w:rPr>
        <w:t>(1982)</w:t>
      </w:r>
      <w:r w:rsidRPr="00841220">
        <w:rPr>
          <w:rFonts w:cs="Arial"/>
        </w:rPr>
        <w:t xml:space="preserve"> </w:t>
      </w:r>
      <w:r>
        <w:rPr>
          <w:rFonts w:cs="Arial"/>
        </w:rPr>
        <w:t>между</w:t>
      </w:r>
      <w:r w:rsidRPr="00841220">
        <w:rPr>
          <w:rFonts w:cs="Arial"/>
        </w:rPr>
        <w:t xml:space="preserve"> RQD </w:t>
      </w:r>
      <w:r>
        <w:rPr>
          <w:rFonts w:cs="Arial"/>
        </w:rPr>
        <w:t>и показателя</w:t>
      </w:r>
      <w:r w:rsidRPr="00841220">
        <w:rPr>
          <w:rFonts w:cs="Arial"/>
        </w:rPr>
        <w:t xml:space="preserve"> J</w:t>
      </w:r>
      <w:r w:rsidRPr="00975EC4">
        <w:rPr>
          <w:rFonts w:cs="Arial"/>
          <w:vertAlign w:val="subscript"/>
        </w:rPr>
        <w:t>V</w:t>
      </w:r>
      <w:r w:rsidRPr="00841220">
        <w:rPr>
          <w:rFonts w:cs="Arial"/>
        </w:rPr>
        <w:t xml:space="preserve"> (</w:t>
      </w:r>
      <w:r>
        <w:rPr>
          <w:rFonts w:cs="Arial"/>
        </w:rPr>
        <w:t>брой на пукнатините в 1 кубичен метър от масива</w:t>
      </w:r>
      <w:r w:rsidRPr="00841220">
        <w:rPr>
          <w:rFonts w:cs="Arial"/>
        </w:rPr>
        <w:t>)</w:t>
      </w:r>
      <w:r>
        <w:rPr>
          <w:rFonts w:cs="Arial"/>
        </w:rPr>
        <w:t xml:space="preserve"> п</w:t>
      </w:r>
      <w:r w:rsidR="00753862">
        <w:rPr>
          <w:rFonts w:cs="Arial"/>
        </w:rPr>
        <w:t>о</w:t>
      </w:r>
      <w:r>
        <w:rPr>
          <w:rFonts w:cs="Arial"/>
        </w:rPr>
        <w:t xml:space="preserve"> формула </w:t>
      </w:r>
      <w:r w:rsidR="00432097">
        <w:rPr>
          <w:rFonts w:cs="Arial"/>
        </w:rPr>
        <w:fldChar w:fldCharType="begin"/>
      </w:r>
      <w:r w:rsidR="00CF2C04">
        <w:rPr>
          <w:rFonts w:cs="Arial"/>
        </w:rPr>
        <w:instrText xml:space="preserve"> REF _Ref528431735 </w:instrText>
      </w:r>
      <w:r w:rsidR="00432097">
        <w:rPr>
          <w:rFonts w:cs="Arial"/>
        </w:rPr>
        <w:fldChar w:fldCharType="separate"/>
      </w:r>
      <w:r w:rsidR="006413CB">
        <w:rPr>
          <w:rFonts w:cs="Arial"/>
          <w:i/>
          <w:iCs/>
        </w:rPr>
        <w:t>(</w:t>
      </w:r>
      <w:r w:rsidR="006413CB">
        <w:rPr>
          <w:noProof/>
        </w:rPr>
        <w:t>2</w:t>
      </w:r>
      <w:r w:rsidR="00432097">
        <w:rPr>
          <w:rFonts w:cs="Arial"/>
        </w:rPr>
        <w:fldChar w:fldCharType="end"/>
      </w:r>
      <w:r>
        <w:rPr>
          <w:rFonts w:cs="Arial"/>
        </w:rPr>
        <w:t>). Стойностите за гъстотата на пукнатините за група „i</w:t>
      </w:r>
      <w:proofErr w:type="gramStart"/>
      <w:r>
        <w:rPr>
          <w:rFonts w:cs="Arial"/>
        </w:rPr>
        <w:t xml:space="preserve">“ </w:t>
      </w:r>
      <w:r w:rsidRPr="00975EC4">
        <w:rPr>
          <w:rFonts w:cs="Arial"/>
          <w:i/>
          <w:iCs/>
        </w:rPr>
        <w:t>S</w:t>
      </w:r>
      <w:r w:rsidRPr="00975EC4">
        <w:rPr>
          <w:rFonts w:cs="Arial"/>
          <w:i/>
          <w:iCs/>
          <w:vertAlign w:val="subscript"/>
        </w:rPr>
        <w:t>i</w:t>
      </w:r>
      <w:proofErr w:type="gramEnd"/>
      <w:r w:rsidRPr="00841220">
        <w:rPr>
          <w:rFonts w:cs="Arial"/>
        </w:rPr>
        <w:t xml:space="preserve"> </w:t>
      </w:r>
      <w:r>
        <w:rPr>
          <w:rFonts w:cs="Arial"/>
        </w:rPr>
        <w:t>за всяка точна на наблюдение са представени в Приложение А.2</w:t>
      </w:r>
      <w:r w:rsidRPr="00841220">
        <w:rPr>
          <w:rFonts w:cs="Arial"/>
        </w:rPr>
        <w:t>.</w:t>
      </w:r>
      <w:r>
        <w:rPr>
          <w:rFonts w:cs="Arial"/>
        </w:rPr>
        <w:t xml:space="preserve"> Изчислените стойности за </w:t>
      </w:r>
      <w:r w:rsidRPr="00841220">
        <w:rPr>
          <w:rFonts w:cs="Arial"/>
        </w:rPr>
        <w:t xml:space="preserve">RQD </w:t>
      </w:r>
      <w:r>
        <w:rPr>
          <w:rFonts w:cs="Arial"/>
        </w:rPr>
        <w:t xml:space="preserve">са ограничени до </w:t>
      </w:r>
      <w:r w:rsidRPr="00841220">
        <w:rPr>
          <w:rFonts w:cs="Arial"/>
        </w:rPr>
        <w:t>100%.</w:t>
      </w:r>
    </w:p>
    <w:p w:rsidR="00651916" w:rsidRPr="00C86F60" w:rsidRDefault="00651916" w:rsidP="00A0242E">
      <w:pPr>
        <w:ind w:left="360"/>
        <w:rPr>
          <w:rFonts w:cs="Arial"/>
          <w:b/>
          <w:i/>
          <w:iCs/>
          <w:u w:val="single"/>
        </w:rPr>
      </w:pPr>
      <w:r w:rsidRPr="00C86F60">
        <w:rPr>
          <w:rFonts w:cs="Arial"/>
          <w:b/>
          <w:i/>
          <w:iCs/>
          <w:u w:val="single"/>
        </w:rPr>
        <w:t>Разстояние между пукнатините</w:t>
      </w:r>
    </w:p>
    <w:p w:rsidR="00651916" w:rsidRPr="00841220" w:rsidRDefault="00651916" w:rsidP="00A0242E">
      <w:pPr>
        <w:autoSpaceDE w:val="0"/>
        <w:autoSpaceDN w:val="0"/>
        <w:adjustRightInd w:val="0"/>
        <w:ind w:firstLine="708"/>
        <w:rPr>
          <w:rFonts w:cs="Arial"/>
        </w:rPr>
      </w:pPr>
      <w:r>
        <w:rPr>
          <w:rFonts w:cs="Arial"/>
        </w:rPr>
        <w:t>Средното разстояние между пукнатините за всяка точка е изчислено чрез усредняване на разстоянията, измерени за всяка пукнатинна система (Приложение А.2)</w:t>
      </w:r>
      <w:r w:rsidRPr="00841220">
        <w:rPr>
          <w:rFonts w:cs="Arial"/>
        </w:rPr>
        <w:t>.</w:t>
      </w:r>
    </w:p>
    <w:p w:rsidR="00651916" w:rsidRPr="00C86F60" w:rsidRDefault="00651916" w:rsidP="00A0242E">
      <w:pPr>
        <w:ind w:left="360"/>
        <w:rPr>
          <w:rFonts w:cs="Arial"/>
          <w:b/>
          <w:i/>
          <w:iCs/>
          <w:u w:val="single"/>
        </w:rPr>
      </w:pPr>
      <w:r w:rsidRPr="00C86F60">
        <w:rPr>
          <w:rFonts w:cs="Arial"/>
          <w:b/>
          <w:i/>
          <w:iCs/>
          <w:u w:val="single"/>
        </w:rPr>
        <w:t>Състояние на пукнатините</w:t>
      </w:r>
    </w:p>
    <w:p w:rsidR="00651916" w:rsidRPr="00841220" w:rsidRDefault="00651916" w:rsidP="00A0242E">
      <w:pPr>
        <w:autoSpaceDE w:val="0"/>
        <w:autoSpaceDN w:val="0"/>
        <w:adjustRightInd w:val="0"/>
        <w:rPr>
          <w:rFonts w:cs="Arial"/>
        </w:rPr>
      </w:pPr>
      <w:r>
        <w:rPr>
          <w:rFonts w:cs="Arial"/>
        </w:rPr>
        <w:t xml:space="preserve">По данни от полевата картировка на всички точки е прието, че грапавостта по горната скала се определя като </w:t>
      </w:r>
      <w:r w:rsidR="00F76198">
        <w:rPr>
          <w:rFonts w:cs="Arial"/>
          <w:b/>
          <w:bCs/>
        </w:rPr>
        <w:t xml:space="preserve">много </w:t>
      </w:r>
      <w:r>
        <w:rPr>
          <w:rFonts w:cs="Arial"/>
          <w:b/>
          <w:bCs/>
        </w:rPr>
        <w:t xml:space="preserve">грапава до грапава с оценка </w:t>
      </w:r>
      <w:r w:rsidRPr="00F50691">
        <w:rPr>
          <w:rFonts w:cs="Arial"/>
          <w:b/>
          <w:bCs/>
        </w:rPr>
        <w:t>5</w:t>
      </w:r>
      <w:r w:rsidRPr="00841220">
        <w:rPr>
          <w:rFonts w:cs="Arial"/>
        </w:rPr>
        <w:t>.</w:t>
      </w:r>
    </w:p>
    <w:p w:rsidR="00651916" w:rsidRPr="00C86F60" w:rsidRDefault="00651916" w:rsidP="00A0242E">
      <w:pPr>
        <w:ind w:left="360"/>
        <w:rPr>
          <w:rFonts w:cs="Arial"/>
          <w:b/>
          <w:i/>
          <w:iCs/>
          <w:u w:val="single"/>
        </w:rPr>
      </w:pPr>
      <w:r w:rsidRPr="00C86F60">
        <w:rPr>
          <w:rFonts w:cs="Arial"/>
          <w:b/>
          <w:i/>
          <w:iCs/>
          <w:u w:val="single"/>
        </w:rPr>
        <w:t>Запълните</w:t>
      </w:r>
      <w:r w:rsidR="00753862">
        <w:rPr>
          <w:rFonts w:cs="Arial"/>
          <w:b/>
          <w:i/>
          <w:iCs/>
          <w:u w:val="single"/>
        </w:rPr>
        <w:t>л</w:t>
      </w:r>
    </w:p>
    <w:p w:rsidR="00651916" w:rsidRPr="00841220" w:rsidRDefault="00651916" w:rsidP="00A0242E">
      <w:pPr>
        <w:autoSpaceDE w:val="0"/>
        <w:autoSpaceDN w:val="0"/>
        <w:adjustRightInd w:val="0"/>
        <w:ind w:firstLine="708"/>
        <w:rPr>
          <w:rFonts w:cs="Arial"/>
        </w:rPr>
      </w:pPr>
      <w:r>
        <w:rPr>
          <w:rFonts w:cs="Arial"/>
        </w:rPr>
        <w:t xml:space="preserve">По време на полевите работи се установи за цялата кариера, че пукнатините на практика са без запълнител или с много тънък </w:t>
      </w:r>
      <w:r w:rsidRPr="00841220">
        <w:rPr>
          <w:rFonts w:cs="Arial"/>
        </w:rPr>
        <w:t xml:space="preserve">(&lt;1 mm) </w:t>
      </w:r>
      <w:r>
        <w:rPr>
          <w:rFonts w:cs="Arial"/>
        </w:rPr>
        <w:t>запълнител от зърнест материал (дребен пясък и скално брашно</w:t>
      </w:r>
      <w:r w:rsidR="00C25F82">
        <w:rPr>
          <w:rFonts w:cs="Arial"/>
          <w:lang w:val="bg-BG"/>
        </w:rPr>
        <w:t>)</w:t>
      </w:r>
      <w:r w:rsidRPr="00841220">
        <w:rPr>
          <w:rFonts w:cs="Arial"/>
        </w:rPr>
        <w:t>.</w:t>
      </w:r>
      <w:r w:rsidR="00C25F82">
        <w:rPr>
          <w:rFonts w:cs="Arial"/>
          <w:lang w:val="bg-BG"/>
        </w:rPr>
        <w:t xml:space="preserve"> </w:t>
      </w:r>
      <w:r>
        <w:rPr>
          <w:rFonts w:cs="Arial"/>
        </w:rPr>
        <w:t xml:space="preserve">За всички точки този показател е оценен </w:t>
      </w:r>
      <w:r w:rsidRPr="00ED48EF">
        <w:rPr>
          <w:rFonts w:cs="Arial"/>
          <w:b/>
          <w:bCs/>
        </w:rPr>
        <w:t>средно на 5</w:t>
      </w:r>
      <w:r w:rsidRPr="00841220">
        <w:rPr>
          <w:rFonts w:cs="Arial"/>
        </w:rPr>
        <w:t>.</w:t>
      </w:r>
    </w:p>
    <w:p w:rsidR="00651916" w:rsidRPr="00C86F60" w:rsidRDefault="00651916" w:rsidP="00A0242E">
      <w:pPr>
        <w:ind w:left="360"/>
        <w:rPr>
          <w:rFonts w:cs="Arial"/>
          <w:b/>
          <w:i/>
          <w:iCs/>
          <w:u w:val="single"/>
        </w:rPr>
      </w:pPr>
      <w:r w:rsidRPr="00C86F60">
        <w:rPr>
          <w:rFonts w:cs="Arial"/>
          <w:b/>
          <w:i/>
          <w:iCs/>
          <w:u w:val="single"/>
        </w:rPr>
        <w:t xml:space="preserve">Отваряне на пукнатините </w:t>
      </w:r>
    </w:p>
    <w:p w:rsidR="00651916" w:rsidRPr="00841220" w:rsidRDefault="00C25F82" w:rsidP="00C25F82">
      <w:pPr>
        <w:pStyle w:val="Default"/>
        <w:ind w:firstLine="708"/>
        <w:jc w:val="both"/>
        <w:rPr>
          <w:rFonts w:ascii="Arial" w:hAnsi="Arial" w:cs="Arial"/>
          <w:lang w:val="en-US"/>
        </w:rPr>
      </w:pPr>
      <w:r>
        <w:rPr>
          <w:rFonts w:ascii="Arial" w:hAnsi="Arial" w:cs="Arial"/>
        </w:rPr>
        <w:t xml:space="preserve">Средният </w:t>
      </w:r>
      <w:r w:rsidR="00651916">
        <w:rPr>
          <w:rFonts w:ascii="Arial" w:hAnsi="Arial" w:cs="Arial"/>
        </w:rPr>
        <w:t xml:space="preserve">размер на отвореността на пукнатините е оценена на </w:t>
      </w:r>
      <w:r w:rsidR="00651916" w:rsidRPr="00FB5633">
        <w:rPr>
          <w:rFonts w:ascii="Arial" w:hAnsi="Arial" w:cs="Arial"/>
          <w:bCs/>
        </w:rPr>
        <w:t>до</w:t>
      </w:r>
      <w:r w:rsidR="00651916" w:rsidRPr="00FB5633">
        <w:rPr>
          <w:rFonts w:ascii="Arial" w:hAnsi="Arial" w:cs="Arial"/>
        </w:rPr>
        <w:t xml:space="preserve"> </w:t>
      </w:r>
      <w:r w:rsidR="00651916" w:rsidRPr="00FB5633">
        <w:rPr>
          <w:rFonts w:ascii="Arial" w:hAnsi="Arial" w:cs="Arial"/>
          <w:bCs/>
          <w:lang w:val="en-US"/>
        </w:rPr>
        <w:t>5 mm</w:t>
      </w:r>
      <w:r>
        <w:rPr>
          <w:rFonts w:ascii="Arial" w:hAnsi="Arial" w:cs="Arial"/>
          <w:bCs/>
        </w:rPr>
        <w:t xml:space="preserve">, </w:t>
      </w:r>
      <w:r>
        <w:rPr>
          <w:rFonts w:ascii="Arial" w:hAnsi="Arial" w:cs="Arial"/>
        </w:rPr>
        <w:t>а</w:t>
      </w:r>
      <w:r w:rsidR="00651916">
        <w:rPr>
          <w:rFonts w:ascii="Arial" w:hAnsi="Arial" w:cs="Arial"/>
        </w:rPr>
        <w:t xml:space="preserve"> за този показател е приета </w:t>
      </w:r>
      <w:r w:rsidR="00651916" w:rsidRPr="006C09E5">
        <w:rPr>
          <w:rFonts w:ascii="Arial" w:hAnsi="Arial" w:cs="Arial"/>
          <w:b/>
          <w:bCs/>
        </w:rPr>
        <w:t>средна оценка от 1</w:t>
      </w:r>
      <w:r w:rsidR="00651916" w:rsidRPr="00841220">
        <w:rPr>
          <w:rFonts w:ascii="Arial" w:hAnsi="Arial" w:cs="Arial"/>
          <w:lang w:val="en-US"/>
        </w:rPr>
        <w:t xml:space="preserve">. </w:t>
      </w:r>
    </w:p>
    <w:p w:rsidR="00651916" w:rsidRPr="00C86F60" w:rsidRDefault="008B307A" w:rsidP="00A0242E">
      <w:pPr>
        <w:ind w:left="360"/>
        <w:rPr>
          <w:rFonts w:cs="Arial"/>
          <w:b/>
          <w:i/>
          <w:iCs/>
          <w:u w:val="single"/>
        </w:rPr>
      </w:pPr>
      <w:r>
        <w:rPr>
          <w:rFonts w:cs="Arial"/>
          <w:b/>
          <w:i/>
          <w:iCs/>
          <w:u w:val="single"/>
        </w:rPr>
        <w:t>Изветряне на стените</w:t>
      </w:r>
    </w:p>
    <w:p w:rsidR="00651916" w:rsidRPr="00841220" w:rsidRDefault="00651916" w:rsidP="00A0242E">
      <w:pPr>
        <w:autoSpaceDE w:val="0"/>
        <w:autoSpaceDN w:val="0"/>
        <w:adjustRightInd w:val="0"/>
        <w:ind w:firstLine="708"/>
        <w:rPr>
          <w:rFonts w:cs="Arial"/>
        </w:rPr>
      </w:pPr>
      <w:r>
        <w:rPr>
          <w:rFonts w:cs="Arial"/>
        </w:rPr>
        <w:t xml:space="preserve">За всички точки на изследване установените степени на изветряне на стените на пукнатините са оценени като „неизветрели” до „слабо изветрели” </w:t>
      </w:r>
      <w:r w:rsidRPr="00A30A9A">
        <w:rPr>
          <w:rFonts w:cs="Arial"/>
          <w:b/>
          <w:bCs/>
        </w:rPr>
        <w:t>със средна оценка от 5</w:t>
      </w:r>
      <w:r w:rsidRPr="00841220">
        <w:rPr>
          <w:rFonts w:cs="Arial"/>
        </w:rPr>
        <w:t>.</w:t>
      </w:r>
    </w:p>
    <w:p w:rsidR="00651916" w:rsidRPr="00C86F60" w:rsidRDefault="008B307A" w:rsidP="00A0242E">
      <w:pPr>
        <w:ind w:left="360"/>
        <w:rPr>
          <w:rFonts w:cs="Arial"/>
          <w:b/>
          <w:i/>
          <w:iCs/>
          <w:u w:val="single"/>
        </w:rPr>
      </w:pPr>
      <w:r>
        <w:rPr>
          <w:rFonts w:cs="Arial"/>
          <w:b/>
          <w:i/>
          <w:iCs/>
          <w:u w:val="single"/>
        </w:rPr>
        <w:t>Подземни води</w:t>
      </w:r>
    </w:p>
    <w:p w:rsidR="00651916" w:rsidRPr="00B52E73" w:rsidRDefault="00651916" w:rsidP="00A0242E">
      <w:pPr>
        <w:autoSpaceDE w:val="0"/>
        <w:autoSpaceDN w:val="0"/>
        <w:adjustRightInd w:val="0"/>
        <w:ind w:firstLine="708"/>
        <w:rPr>
          <w:rFonts w:cs="Arial"/>
        </w:rPr>
      </w:pPr>
      <w:r>
        <w:rPr>
          <w:rFonts w:cs="Arial"/>
        </w:rPr>
        <w:t>Полевите наблюдения показаха, че те на практика са сухи, но с известно окисно оцветяване и натрупани в тях дребнозърнести материали. Омокряне е установено в зоните на карстовите празнини</w:t>
      </w:r>
      <w:r w:rsidR="00C25F82">
        <w:rPr>
          <w:rFonts w:cs="Arial"/>
          <w:lang w:val="bg-BG"/>
        </w:rPr>
        <w:t>.</w:t>
      </w:r>
      <w:r>
        <w:rPr>
          <w:rFonts w:cs="Arial"/>
        </w:rPr>
        <w:t xml:space="preserve"> По тази причина, хидрогеоложките условия общо за всички точки са оценени </w:t>
      </w:r>
      <w:r w:rsidRPr="00B52E73">
        <w:rPr>
          <w:rFonts w:cs="Arial"/>
          <w:b/>
          <w:bCs/>
        </w:rPr>
        <w:t>като „влажни” с оценка 10</w:t>
      </w:r>
      <w:r>
        <w:rPr>
          <w:rFonts w:cs="Arial"/>
        </w:rPr>
        <w:t>.</w:t>
      </w:r>
    </w:p>
    <w:p w:rsidR="00651916" w:rsidRPr="00C86F60" w:rsidRDefault="00651916" w:rsidP="00A0242E">
      <w:pPr>
        <w:ind w:left="360"/>
        <w:rPr>
          <w:rFonts w:cs="Arial"/>
          <w:b/>
          <w:i/>
          <w:iCs/>
          <w:u w:val="single"/>
        </w:rPr>
      </w:pPr>
      <w:r w:rsidRPr="00C86F60">
        <w:rPr>
          <w:rFonts w:cs="Arial"/>
          <w:b/>
          <w:i/>
          <w:iCs/>
          <w:u w:val="single"/>
        </w:rPr>
        <w:t xml:space="preserve">Ориентация на пукнатините </w:t>
      </w:r>
    </w:p>
    <w:p w:rsidR="00D93D48" w:rsidRPr="00D93D48" w:rsidRDefault="00D93D48" w:rsidP="00D93D48">
      <w:pPr>
        <w:rPr>
          <w:b/>
          <w:szCs w:val="20"/>
        </w:rPr>
      </w:pPr>
      <w:r w:rsidRPr="00D93D48">
        <w:t>В зависимост от резултатите от анализа на устойчивостта по методиката на Markland представена по-долу (т. 8.9), за точките без установена опасност от обрушване е използвана оценката „ благоприятна” съответстваща на (-5) точки, а за тези с опасност от обрушване - оценка „ средна”, съответстваща на (-25).</w:t>
      </w:r>
    </w:p>
    <w:p w:rsidR="00651916" w:rsidRPr="00C86F60" w:rsidRDefault="00651916" w:rsidP="007D6B1C">
      <w:pPr>
        <w:pStyle w:val="Heading3"/>
      </w:pPr>
      <w:bookmarkStart w:id="154" w:name="_Toc530055205"/>
      <w:r w:rsidRPr="00253959">
        <w:t xml:space="preserve">Класификация съгласно </w:t>
      </w:r>
      <w:r w:rsidRPr="00384AAF">
        <w:t>SMR</w:t>
      </w:r>
      <w:r w:rsidRPr="00253959">
        <w:t xml:space="preserve"> и </w:t>
      </w:r>
      <w:r w:rsidR="00E51CD2">
        <w:t>GSI</w:t>
      </w:r>
      <w:bookmarkEnd w:id="154"/>
    </w:p>
    <w:p w:rsidR="00651916" w:rsidRDefault="0004169A" w:rsidP="00A0242E">
      <w:pPr>
        <w:ind w:firstLine="708"/>
        <w:rPr>
          <w:rFonts w:cs="Arial"/>
        </w:rPr>
      </w:pPr>
      <w:proofErr w:type="gramStart"/>
      <w:r>
        <w:rPr>
          <w:rFonts w:cs="Arial"/>
        </w:rPr>
        <w:t>Резултатите от класификацията н</w:t>
      </w:r>
      <w:r w:rsidR="00651916">
        <w:rPr>
          <w:rFonts w:cs="Arial"/>
        </w:rPr>
        <w:t>а скални</w:t>
      </w:r>
      <w:r>
        <w:rPr>
          <w:rFonts w:cs="Arial"/>
        </w:rPr>
        <w:t>я</w:t>
      </w:r>
      <w:r w:rsidR="00651916">
        <w:rPr>
          <w:rFonts w:cs="Arial"/>
        </w:rPr>
        <w:t xml:space="preserve"> масив по отделните системи, получени за точките на наблюдение в кариерата са представени в </w:t>
      </w:r>
      <w:r w:rsidR="00432097">
        <w:rPr>
          <w:rFonts w:cs="Arial"/>
        </w:rPr>
        <w:fldChar w:fldCharType="begin"/>
      </w:r>
      <w:r w:rsidR="00753862">
        <w:rPr>
          <w:rFonts w:cs="Arial"/>
        </w:rPr>
        <w:instrText xml:space="preserve"> REF _Ref528427192 </w:instrText>
      </w:r>
      <w:r w:rsidR="00432097">
        <w:rPr>
          <w:rFonts w:cs="Arial"/>
        </w:rPr>
        <w:fldChar w:fldCharType="separate"/>
      </w:r>
      <w:r w:rsidR="006413CB">
        <w:t xml:space="preserve">Табл. </w:t>
      </w:r>
      <w:r w:rsidR="006413CB">
        <w:rPr>
          <w:noProof/>
        </w:rPr>
        <w:t>8</w:t>
      </w:r>
      <w:r w:rsidR="006413CB">
        <w:t>-</w:t>
      </w:r>
      <w:r w:rsidR="006413CB">
        <w:rPr>
          <w:noProof/>
        </w:rPr>
        <w:t>1</w:t>
      </w:r>
      <w:r w:rsidR="00432097">
        <w:rPr>
          <w:rFonts w:cs="Arial"/>
        </w:rPr>
        <w:fldChar w:fldCharType="end"/>
      </w:r>
      <w:r w:rsidR="00651916">
        <w:rPr>
          <w:rFonts w:cs="Arial"/>
        </w:rPr>
        <w:t>.</w:t>
      </w:r>
      <w:proofErr w:type="gramEnd"/>
    </w:p>
    <w:p w:rsidR="003D5F52" w:rsidRDefault="003D5F52" w:rsidP="003D5F52">
      <w:pPr>
        <w:ind w:firstLine="708"/>
        <w:rPr>
          <w:rFonts w:cs="Arial"/>
        </w:rPr>
      </w:pPr>
      <w:r>
        <w:rPr>
          <w:rFonts w:cs="Arial"/>
        </w:rPr>
        <w:t>Сравняването на средните стойности по отделните класификационни показатели позволява да се направят следните заключения.</w:t>
      </w:r>
    </w:p>
    <w:p w:rsidR="003D5F52" w:rsidRDefault="003D5F52" w:rsidP="003D5F52">
      <w:pPr>
        <w:ind w:firstLine="708"/>
        <w:rPr>
          <w:rFonts w:cs="Arial"/>
        </w:rPr>
      </w:pPr>
      <w:r>
        <w:rPr>
          <w:rFonts w:cs="Arial"/>
        </w:rPr>
        <w:lastRenderedPageBreak/>
        <w:t>Средната стойност на основния показател RMR</w:t>
      </w:r>
      <w:r w:rsidRPr="001368D9">
        <w:rPr>
          <w:rFonts w:cs="Arial"/>
          <w:vertAlign w:val="subscript"/>
        </w:rPr>
        <w:t>89</w:t>
      </w:r>
      <w:r>
        <w:rPr>
          <w:rFonts w:cs="Arial"/>
        </w:rPr>
        <w:t xml:space="preserve"> (RMR</w:t>
      </w:r>
      <w:r w:rsidRPr="001368D9">
        <w:rPr>
          <w:rFonts w:cs="Arial"/>
          <w:vertAlign w:val="subscript"/>
        </w:rPr>
        <w:t>89</w:t>
      </w:r>
      <w:r>
        <w:rPr>
          <w:rFonts w:cs="Arial"/>
        </w:rPr>
        <w:t>=66) съответства на Клас ІІ (Class II) на скалите (</w:t>
      </w:r>
      <w:r w:rsidR="00432097">
        <w:rPr>
          <w:rFonts w:cs="Arial"/>
        </w:rPr>
        <w:fldChar w:fldCharType="begin"/>
      </w:r>
      <w:r>
        <w:rPr>
          <w:rFonts w:cs="Arial"/>
        </w:rPr>
        <w:instrText xml:space="preserve"> REF _Ref528427214 </w:instrText>
      </w:r>
      <w:r w:rsidR="00432097">
        <w:rPr>
          <w:rFonts w:cs="Arial"/>
        </w:rPr>
        <w:fldChar w:fldCharType="separate"/>
      </w:r>
      <w:r w:rsidR="006413CB">
        <w:rPr>
          <w:rFonts w:cs="Arial"/>
          <w:b/>
          <w:bCs/>
        </w:rPr>
        <w:t>Error! Reference source not found.</w:t>
      </w:r>
      <w:r w:rsidR="00432097">
        <w:rPr>
          <w:rFonts w:cs="Arial"/>
        </w:rPr>
        <w:fldChar w:fldCharType="end"/>
      </w:r>
      <w:r>
        <w:rPr>
          <w:rFonts w:cs="Arial"/>
        </w:rPr>
        <w:t>)</w:t>
      </w:r>
      <w:r>
        <w:rPr>
          <w:rFonts w:cs="Arial"/>
          <w:lang w:val="bg-BG"/>
        </w:rPr>
        <w:t xml:space="preserve"> - </w:t>
      </w:r>
      <w:r>
        <w:rPr>
          <w:rFonts w:cs="Arial"/>
        </w:rPr>
        <w:t>много добро качество на скалите и безопасен откос на стъпалата от около 65</w:t>
      </w:r>
      <w:r>
        <w:rPr>
          <w:rFonts w:cs="Arial"/>
        </w:rPr>
        <w:sym w:font="Symbol" w:char="F0B0"/>
      </w:r>
      <w:r>
        <w:rPr>
          <w:rFonts w:cs="Arial"/>
        </w:rPr>
        <w:t>, което е близко и малко по-ниско от съществуващите откоси на стъпалата в кариерата от около 70</w:t>
      </w:r>
      <w:r>
        <w:rPr>
          <w:rFonts w:cs="Arial"/>
        </w:rPr>
        <w:sym w:font="Symbol" w:char="F0B0"/>
      </w:r>
      <w:r>
        <w:rPr>
          <w:rFonts w:cs="Arial"/>
        </w:rPr>
        <w:t>.</w:t>
      </w:r>
    </w:p>
    <w:p w:rsidR="00651916" w:rsidRDefault="00500394" w:rsidP="00B84704">
      <w:pPr>
        <w:pStyle w:val="Caption"/>
      </w:pPr>
      <w:bookmarkStart w:id="155" w:name="_Ref528427192"/>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8</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w:t>
      </w:r>
      <w:r w:rsidR="00432097">
        <w:rPr>
          <w:noProof/>
        </w:rPr>
        <w:fldChar w:fldCharType="end"/>
      </w:r>
      <w:bookmarkEnd w:id="155"/>
      <w:r w:rsidR="00651916" w:rsidRPr="00FE7AB3">
        <w:rPr>
          <w:lang w:val="en-US"/>
        </w:rPr>
        <w:t xml:space="preserve">. </w:t>
      </w:r>
      <w:r w:rsidR="005F1FA3">
        <w:t>Усреднени р</w:t>
      </w:r>
      <w:r w:rsidRPr="005D3007">
        <w:rPr>
          <w:lang w:val="en-US"/>
        </w:rPr>
        <w:t xml:space="preserve">езултати </w:t>
      </w:r>
      <w:r w:rsidR="00651916" w:rsidRPr="005D3007">
        <w:rPr>
          <w:lang w:val="en-US"/>
        </w:rPr>
        <w:t xml:space="preserve">за </w:t>
      </w:r>
      <w:r w:rsidR="005F1FA3">
        <w:t xml:space="preserve">показателине за </w:t>
      </w:r>
      <w:r w:rsidR="00651916" w:rsidRPr="005D3007">
        <w:rPr>
          <w:lang w:val="en-US"/>
        </w:rPr>
        <w:t>класификация на скалния масив</w:t>
      </w:r>
      <w:r w:rsidR="00FB58A3">
        <w:rPr>
          <w:lang w:val="en-US"/>
        </w:rPr>
        <w:t xml:space="preserve"> </w:t>
      </w:r>
      <w:r w:rsidR="00FB58A3">
        <w:t>по различните методи.</w:t>
      </w:r>
    </w:p>
    <w:tbl>
      <w:tblPr>
        <w:tblW w:w="6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571"/>
        <w:gridCol w:w="1005"/>
        <w:gridCol w:w="1190"/>
        <w:gridCol w:w="1005"/>
        <w:gridCol w:w="960"/>
        <w:gridCol w:w="960"/>
      </w:tblGrid>
      <w:tr w:rsidR="00651916" w:rsidRPr="00303034" w:rsidTr="004411C4">
        <w:trPr>
          <w:trHeight w:val="255"/>
          <w:jc w:val="center"/>
        </w:trPr>
        <w:tc>
          <w:tcPr>
            <w:tcW w:w="1571" w:type="dxa"/>
            <w:vMerge w:val="restart"/>
            <w:shd w:val="clear" w:color="auto" w:fill="auto"/>
            <w:noWrap/>
            <w:vAlign w:val="center"/>
          </w:tcPr>
          <w:p w:rsidR="00651916" w:rsidRPr="00C868FD" w:rsidRDefault="00C868FD" w:rsidP="00BC1D7A">
            <w:pPr>
              <w:ind w:firstLine="0"/>
              <w:jc w:val="center"/>
              <w:rPr>
                <w:rFonts w:cs="Arial"/>
                <w:b/>
                <w:bCs/>
                <w:lang w:val="bg-BG"/>
              </w:rPr>
            </w:pPr>
            <w:r>
              <w:rPr>
                <w:rFonts w:cs="Arial"/>
                <w:b/>
                <w:bCs/>
                <w:lang w:val="bg-BG"/>
              </w:rPr>
              <w:t>Показател</w:t>
            </w:r>
          </w:p>
        </w:tc>
        <w:tc>
          <w:tcPr>
            <w:tcW w:w="5120" w:type="dxa"/>
            <w:gridSpan w:val="5"/>
            <w:shd w:val="clear" w:color="auto" w:fill="auto"/>
            <w:noWrap/>
            <w:vAlign w:val="center"/>
          </w:tcPr>
          <w:p w:rsidR="00651916" w:rsidRPr="00A4122E" w:rsidRDefault="00651916" w:rsidP="00BC1D7A">
            <w:pPr>
              <w:ind w:firstLine="0"/>
              <w:jc w:val="center"/>
              <w:rPr>
                <w:rFonts w:cs="Arial"/>
                <w:b/>
                <w:bCs/>
                <w:sz w:val="20"/>
                <w:szCs w:val="20"/>
              </w:rPr>
            </w:pPr>
            <w:r>
              <w:rPr>
                <w:rFonts w:cs="Arial"/>
                <w:b/>
                <w:bCs/>
              </w:rPr>
              <w:t>Система на класификация</w:t>
            </w:r>
          </w:p>
        </w:tc>
      </w:tr>
      <w:tr w:rsidR="00651916" w:rsidRPr="00303034" w:rsidTr="004411C4">
        <w:trPr>
          <w:trHeight w:val="255"/>
          <w:jc w:val="center"/>
        </w:trPr>
        <w:tc>
          <w:tcPr>
            <w:tcW w:w="1571" w:type="dxa"/>
            <w:vMerge/>
            <w:shd w:val="clear" w:color="auto" w:fill="D9D9D9"/>
            <w:noWrap/>
            <w:vAlign w:val="center"/>
          </w:tcPr>
          <w:p w:rsidR="00651916" w:rsidRPr="0079738E" w:rsidRDefault="00651916" w:rsidP="00BC1D7A">
            <w:pPr>
              <w:ind w:firstLine="0"/>
              <w:jc w:val="center"/>
              <w:rPr>
                <w:rFonts w:cs="Arial"/>
                <w:b/>
                <w:bCs/>
              </w:rPr>
            </w:pPr>
          </w:p>
        </w:tc>
        <w:tc>
          <w:tcPr>
            <w:tcW w:w="1005" w:type="dxa"/>
            <w:shd w:val="clear" w:color="auto" w:fill="auto"/>
            <w:noWrap/>
            <w:vAlign w:val="center"/>
          </w:tcPr>
          <w:p w:rsidR="00651916" w:rsidRPr="00303034" w:rsidRDefault="00651916" w:rsidP="00BC1D7A">
            <w:pPr>
              <w:ind w:firstLine="0"/>
              <w:jc w:val="center"/>
              <w:rPr>
                <w:rFonts w:cs="Arial"/>
                <w:b/>
                <w:bCs/>
                <w:sz w:val="20"/>
                <w:szCs w:val="20"/>
              </w:rPr>
            </w:pPr>
            <w:r>
              <w:rPr>
                <w:rFonts w:cs="Arial"/>
                <w:b/>
                <w:bCs/>
                <w:sz w:val="20"/>
                <w:szCs w:val="20"/>
              </w:rPr>
              <w:t xml:space="preserve">Основен </w:t>
            </w:r>
            <w:r w:rsidRPr="00303034">
              <w:rPr>
                <w:rFonts w:cs="Arial"/>
                <w:b/>
                <w:bCs/>
                <w:sz w:val="20"/>
                <w:szCs w:val="20"/>
              </w:rPr>
              <w:t>RMR</w:t>
            </w:r>
            <w:r w:rsidRPr="003D24CB">
              <w:rPr>
                <w:rFonts w:cs="Arial"/>
                <w:b/>
                <w:bCs/>
                <w:sz w:val="20"/>
                <w:szCs w:val="20"/>
                <w:vertAlign w:val="subscript"/>
              </w:rPr>
              <w:t>89</w:t>
            </w:r>
          </w:p>
        </w:tc>
        <w:tc>
          <w:tcPr>
            <w:tcW w:w="1190" w:type="dxa"/>
            <w:shd w:val="clear" w:color="auto" w:fill="auto"/>
            <w:noWrap/>
            <w:vAlign w:val="center"/>
          </w:tcPr>
          <w:p w:rsidR="00651916" w:rsidRPr="00303034" w:rsidRDefault="00651916" w:rsidP="00BC1D7A">
            <w:pPr>
              <w:ind w:firstLine="0"/>
              <w:jc w:val="center"/>
              <w:rPr>
                <w:rFonts w:cs="Arial"/>
                <w:b/>
                <w:bCs/>
                <w:sz w:val="20"/>
                <w:szCs w:val="20"/>
              </w:rPr>
            </w:pPr>
            <w:r>
              <w:rPr>
                <w:rFonts w:cs="Arial"/>
                <w:b/>
                <w:bCs/>
                <w:sz w:val="20"/>
                <w:szCs w:val="20"/>
              </w:rPr>
              <w:t xml:space="preserve">Коригиран </w:t>
            </w:r>
            <w:r w:rsidRPr="00303034">
              <w:rPr>
                <w:rFonts w:cs="Arial"/>
                <w:b/>
                <w:bCs/>
                <w:sz w:val="20"/>
                <w:szCs w:val="20"/>
              </w:rPr>
              <w:t>RMR</w:t>
            </w:r>
            <w:r w:rsidRPr="003D24CB">
              <w:rPr>
                <w:rFonts w:cs="Arial"/>
                <w:b/>
                <w:bCs/>
                <w:sz w:val="20"/>
                <w:szCs w:val="20"/>
                <w:vertAlign w:val="subscript"/>
              </w:rPr>
              <w:t>89</w:t>
            </w:r>
          </w:p>
        </w:tc>
        <w:tc>
          <w:tcPr>
            <w:tcW w:w="1005" w:type="dxa"/>
            <w:shd w:val="clear" w:color="auto" w:fill="auto"/>
            <w:noWrap/>
            <w:vAlign w:val="center"/>
          </w:tcPr>
          <w:p w:rsidR="00651916" w:rsidRPr="00303034" w:rsidRDefault="00651916" w:rsidP="00BC1D7A">
            <w:pPr>
              <w:ind w:firstLine="0"/>
              <w:jc w:val="center"/>
              <w:rPr>
                <w:rFonts w:cs="Arial"/>
                <w:b/>
                <w:bCs/>
                <w:sz w:val="20"/>
                <w:szCs w:val="20"/>
              </w:rPr>
            </w:pPr>
            <w:r>
              <w:rPr>
                <w:rFonts w:cs="Arial"/>
                <w:b/>
                <w:bCs/>
                <w:sz w:val="20"/>
                <w:szCs w:val="20"/>
              </w:rPr>
              <w:t xml:space="preserve">Основен </w:t>
            </w:r>
            <w:r w:rsidRPr="00303034">
              <w:rPr>
                <w:rFonts w:cs="Arial"/>
                <w:b/>
                <w:bCs/>
                <w:sz w:val="20"/>
                <w:szCs w:val="20"/>
              </w:rPr>
              <w:t>RMR</w:t>
            </w:r>
            <w:r w:rsidRPr="003D24CB">
              <w:rPr>
                <w:rFonts w:cs="Arial"/>
                <w:b/>
                <w:bCs/>
                <w:sz w:val="20"/>
                <w:szCs w:val="20"/>
                <w:vertAlign w:val="subscript"/>
              </w:rPr>
              <w:t>76</w:t>
            </w:r>
          </w:p>
        </w:tc>
        <w:tc>
          <w:tcPr>
            <w:tcW w:w="960" w:type="dxa"/>
            <w:shd w:val="clear" w:color="auto" w:fill="auto"/>
            <w:noWrap/>
            <w:vAlign w:val="center"/>
          </w:tcPr>
          <w:p w:rsidR="00651916" w:rsidRPr="00303034" w:rsidRDefault="00651916" w:rsidP="00BC1D7A">
            <w:pPr>
              <w:ind w:firstLine="0"/>
              <w:jc w:val="center"/>
              <w:rPr>
                <w:rFonts w:cs="Arial"/>
                <w:b/>
                <w:bCs/>
                <w:sz w:val="20"/>
                <w:szCs w:val="20"/>
              </w:rPr>
            </w:pPr>
            <w:r w:rsidRPr="00303034">
              <w:rPr>
                <w:rFonts w:cs="Arial"/>
                <w:b/>
                <w:bCs/>
                <w:sz w:val="20"/>
                <w:szCs w:val="20"/>
              </w:rPr>
              <w:t>SMR</w:t>
            </w:r>
          </w:p>
        </w:tc>
        <w:tc>
          <w:tcPr>
            <w:tcW w:w="960" w:type="dxa"/>
            <w:shd w:val="clear" w:color="auto" w:fill="auto"/>
            <w:noWrap/>
            <w:vAlign w:val="center"/>
          </w:tcPr>
          <w:p w:rsidR="00651916" w:rsidRPr="00303034" w:rsidRDefault="00651916" w:rsidP="00BC1D7A">
            <w:pPr>
              <w:ind w:firstLine="0"/>
              <w:jc w:val="center"/>
              <w:rPr>
                <w:rFonts w:cs="Arial"/>
                <w:b/>
                <w:bCs/>
                <w:sz w:val="20"/>
                <w:szCs w:val="20"/>
              </w:rPr>
            </w:pPr>
            <w:r w:rsidRPr="00303034">
              <w:rPr>
                <w:rFonts w:cs="Arial"/>
                <w:b/>
                <w:bCs/>
                <w:sz w:val="20"/>
                <w:szCs w:val="20"/>
              </w:rPr>
              <w:t>GSI</w:t>
            </w:r>
          </w:p>
        </w:tc>
      </w:tr>
      <w:tr w:rsidR="004411C4" w:rsidRPr="00303034" w:rsidTr="004411C4">
        <w:trPr>
          <w:trHeight w:val="255"/>
          <w:jc w:val="center"/>
        </w:trPr>
        <w:tc>
          <w:tcPr>
            <w:tcW w:w="1571"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AVE.</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66</w:t>
            </w:r>
          </w:p>
        </w:tc>
        <w:tc>
          <w:tcPr>
            <w:tcW w:w="119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55</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61</w:t>
            </w:r>
          </w:p>
        </w:tc>
        <w:tc>
          <w:tcPr>
            <w:tcW w:w="96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55</w:t>
            </w:r>
          </w:p>
        </w:tc>
        <w:tc>
          <w:tcPr>
            <w:tcW w:w="960" w:type="dxa"/>
            <w:shd w:val="clear" w:color="auto" w:fill="auto"/>
            <w:noWrap/>
          </w:tcPr>
          <w:p w:rsidR="004411C4" w:rsidRPr="004411C4" w:rsidRDefault="004411C4" w:rsidP="004411C4">
            <w:pPr>
              <w:ind w:firstLine="0"/>
              <w:jc w:val="center"/>
              <w:rPr>
                <w:rFonts w:cs="Arial"/>
                <w:b/>
                <w:sz w:val="20"/>
                <w:szCs w:val="20"/>
              </w:rPr>
            </w:pPr>
            <w:r w:rsidRPr="004411C4">
              <w:rPr>
                <w:rFonts w:cs="Arial"/>
                <w:b/>
                <w:sz w:val="20"/>
                <w:szCs w:val="20"/>
              </w:rPr>
              <w:t>63</w:t>
            </w:r>
          </w:p>
        </w:tc>
      </w:tr>
      <w:tr w:rsidR="004411C4" w:rsidRPr="00303034" w:rsidTr="004411C4">
        <w:trPr>
          <w:trHeight w:val="255"/>
          <w:jc w:val="center"/>
        </w:trPr>
        <w:tc>
          <w:tcPr>
            <w:tcW w:w="1571"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min</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60</w:t>
            </w:r>
          </w:p>
        </w:tc>
        <w:tc>
          <w:tcPr>
            <w:tcW w:w="119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40</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55</w:t>
            </w:r>
          </w:p>
        </w:tc>
        <w:tc>
          <w:tcPr>
            <w:tcW w:w="96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26</w:t>
            </w:r>
          </w:p>
        </w:tc>
        <w:tc>
          <w:tcPr>
            <w:tcW w:w="960" w:type="dxa"/>
            <w:shd w:val="clear" w:color="auto" w:fill="auto"/>
            <w:noWrap/>
          </w:tcPr>
          <w:p w:rsidR="004411C4" w:rsidRPr="004411C4" w:rsidRDefault="004411C4" w:rsidP="004411C4">
            <w:pPr>
              <w:ind w:firstLine="0"/>
              <w:jc w:val="center"/>
              <w:rPr>
                <w:rFonts w:cs="Arial"/>
                <w:b/>
                <w:sz w:val="20"/>
                <w:szCs w:val="20"/>
              </w:rPr>
            </w:pPr>
            <w:r w:rsidRPr="004411C4">
              <w:rPr>
                <w:rFonts w:cs="Arial"/>
                <w:b/>
                <w:sz w:val="20"/>
                <w:szCs w:val="20"/>
              </w:rPr>
              <w:t>58</w:t>
            </w:r>
          </w:p>
        </w:tc>
      </w:tr>
      <w:tr w:rsidR="004411C4" w:rsidRPr="00303034" w:rsidTr="004411C4">
        <w:trPr>
          <w:trHeight w:val="255"/>
          <w:jc w:val="center"/>
        </w:trPr>
        <w:tc>
          <w:tcPr>
            <w:tcW w:w="1571"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max</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70</w:t>
            </w:r>
          </w:p>
        </w:tc>
        <w:tc>
          <w:tcPr>
            <w:tcW w:w="119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65</w:t>
            </w:r>
          </w:p>
        </w:tc>
        <w:tc>
          <w:tcPr>
            <w:tcW w:w="1005"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65</w:t>
            </w:r>
          </w:p>
        </w:tc>
        <w:tc>
          <w:tcPr>
            <w:tcW w:w="960" w:type="dxa"/>
            <w:shd w:val="clear" w:color="auto" w:fill="auto"/>
            <w:noWrap/>
            <w:vAlign w:val="center"/>
          </w:tcPr>
          <w:p w:rsidR="004411C4" w:rsidRPr="00303034" w:rsidRDefault="004411C4" w:rsidP="004411C4">
            <w:pPr>
              <w:ind w:firstLine="0"/>
              <w:jc w:val="center"/>
              <w:rPr>
                <w:rFonts w:cs="Arial"/>
                <w:b/>
                <w:bCs/>
                <w:sz w:val="20"/>
                <w:szCs w:val="20"/>
              </w:rPr>
            </w:pPr>
            <w:r w:rsidRPr="00303034">
              <w:rPr>
                <w:rFonts w:cs="Arial"/>
                <w:b/>
                <w:bCs/>
                <w:sz w:val="20"/>
                <w:szCs w:val="20"/>
              </w:rPr>
              <w:t>65</w:t>
            </w:r>
          </w:p>
        </w:tc>
        <w:tc>
          <w:tcPr>
            <w:tcW w:w="960" w:type="dxa"/>
            <w:shd w:val="clear" w:color="auto" w:fill="auto"/>
            <w:noWrap/>
          </w:tcPr>
          <w:p w:rsidR="004411C4" w:rsidRPr="004411C4" w:rsidRDefault="004411C4" w:rsidP="004411C4">
            <w:pPr>
              <w:ind w:firstLine="0"/>
              <w:jc w:val="center"/>
              <w:rPr>
                <w:rFonts w:cs="Arial"/>
                <w:b/>
                <w:sz w:val="20"/>
                <w:szCs w:val="20"/>
              </w:rPr>
            </w:pPr>
            <w:r w:rsidRPr="004411C4">
              <w:rPr>
                <w:rFonts w:cs="Arial"/>
                <w:b/>
                <w:sz w:val="20"/>
                <w:szCs w:val="20"/>
              </w:rPr>
              <w:t>77</w:t>
            </w:r>
          </w:p>
        </w:tc>
      </w:tr>
    </w:tbl>
    <w:p w:rsidR="00651916" w:rsidRDefault="00651916" w:rsidP="00A0242E">
      <w:pPr>
        <w:ind w:firstLine="708"/>
        <w:rPr>
          <w:rFonts w:cs="Arial"/>
        </w:rPr>
      </w:pPr>
    </w:p>
    <w:p w:rsidR="00651916" w:rsidRDefault="00651916" w:rsidP="00A0242E">
      <w:pPr>
        <w:ind w:firstLine="708"/>
        <w:rPr>
          <w:rFonts w:cs="Arial"/>
        </w:rPr>
      </w:pPr>
      <w:r>
        <w:rPr>
          <w:rFonts w:cs="Arial"/>
        </w:rPr>
        <w:t>За точките с неблагоприятна устойчивост, намаляването е с 25 степени, което значително намалява качеството на масива до „средно” и определя безопасен наклон на откосите от 55</w:t>
      </w:r>
      <w:r>
        <w:rPr>
          <w:rFonts w:cs="Arial"/>
        </w:rPr>
        <w:sym w:font="Symbol" w:char="F0B0"/>
      </w:r>
      <w:r>
        <w:rPr>
          <w:rFonts w:cs="Arial"/>
        </w:rPr>
        <w:t>. Откоси с такива наклони не бяха установени при настоящите работи дори в най-нарушените части на кариерата, но са близки до безопасните ъгли, определени по методиката на Markland за структурната устойчивост</w:t>
      </w:r>
      <w:r w:rsidR="00192978">
        <w:rPr>
          <w:rFonts w:cs="Arial"/>
          <w:lang w:val="bg-BG"/>
        </w:rPr>
        <w:t xml:space="preserve"> и съответстващи на якостта на срязване по пукнатините</w:t>
      </w:r>
      <w:r>
        <w:rPr>
          <w:rFonts w:cs="Arial"/>
        </w:rPr>
        <w:t>, разгледан</w:t>
      </w:r>
      <w:r w:rsidR="00192978">
        <w:rPr>
          <w:rFonts w:cs="Arial"/>
          <w:lang w:val="bg-BG"/>
        </w:rPr>
        <w:t>и</w:t>
      </w:r>
      <w:r>
        <w:rPr>
          <w:rFonts w:cs="Arial"/>
        </w:rPr>
        <w:t xml:space="preserve"> по-долу.</w:t>
      </w:r>
    </w:p>
    <w:p w:rsidR="00651916" w:rsidRDefault="00651916" w:rsidP="00A0242E">
      <w:pPr>
        <w:ind w:firstLine="708"/>
        <w:rPr>
          <w:rFonts w:cs="Arial"/>
        </w:rPr>
      </w:pPr>
      <w:r>
        <w:rPr>
          <w:rFonts w:cs="Arial"/>
        </w:rPr>
        <w:t xml:space="preserve">Стойността на показателя SMR се изменя в границите от 41 до 65, със средна стойност SMR=55. </w:t>
      </w:r>
      <w:proofErr w:type="gramStart"/>
      <w:r>
        <w:rPr>
          <w:rFonts w:cs="Arial"/>
        </w:rPr>
        <w:t>Съгласно описанието на качеството на скалния масив по Romana (1985) (</w:t>
      </w:r>
      <w:r w:rsidR="00432097">
        <w:rPr>
          <w:rFonts w:cs="Arial"/>
        </w:rPr>
        <w:fldChar w:fldCharType="begin"/>
      </w:r>
      <w:r w:rsidR="00C868FD">
        <w:rPr>
          <w:rFonts w:cs="Arial"/>
        </w:rPr>
        <w:instrText xml:space="preserve"> REF _Ref528425175 \h </w:instrText>
      </w:r>
      <w:r w:rsidR="00432097">
        <w:rPr>
          <w:rFonts w:cs="Arial"/>
        </w:rPr>
      </w:r>
      <w:r w:rsidR="00432097">
        <w:rPr>
          <w:rFonts w:cs="Arial"/>
        </w:rPr>
        <w:fldChar w:fldCharType="separate"/>
      </w:r>
      <w:r w:rsidR="006413CB">
        <w:t xml:space="preserve">Табл. </w:t>
      </w:r>
      <w:r w:rsidR="006413CB">
        <w:rPr>
          <w:noProof/>
        </w:rPr>
        <w:t>3</w:t>
      </w:r>
      <w:r w:rsidR="006413CB">
        <w:t>-</w:t>
      </w:r>
      <w:r w:rsidR="006413CB">
        <w:rPr>
          <w:noProof/>
        </w:rPr>
        <w:t>1</w:t>
      </w:r>
      <w:r w:rsidR="00432097">
        <w:rPr>
          <w:rFonts w:cs="Arial"/>
        </w:rPr>
        <w:fldChar w:fldCharType="end"/>
      </w:r>
      <w:r>
        <w:rPr>
          <w:rFonts w:cs="Arial"/>
        </w:rPr>
        <w:t>) тези стойности съответстват на Клас ІІІ „нормални” условия на скалните откоси, характеризиращи се с частична устойчивост.</w:t>
      </w:r>
      <w:proofErr w:type="gramEnd"/>
      <w:r>
        <w:rPr>
          <w:rFonts w:cs="Arial"/>
        </w:rPr>
        <w:t xml:space="preserve"> Основните типове обрушване, които могат да се очакват за този клас са:</w:t>
      </w:r>
    </w:p>
    <w:p w:rsidR="00651916" w:rsidRPr="00EB4830" w:rsidRDefault="00651916" w:rsidP="0063744C">
      <w:pPr>
        <w:pStyle w:val="ListParagraph"/>
        <w:numPr>
          <w:ilvl w:val="0"/>
          <w:numId w:val="22"/>
        </w:numPr>
        <w:rPr>
          <w:rFonts w:cs="Arial"/>
        </w:rPr>
      </w:pPr>
      <w:proofErr w:type="gramStart"/>
      <w:r w:rsidRPr="00EB4830">
        <w:rPr>
          <w:rFonts w:cs="Arial"/>
          <w:u w:val="single"/>
        </w:rPr>
        <w:t>единични</w:t>
      </w:r>
      <w:proofErr w:type="gramEnd"/>
      <w:r w:rsidRPr="00EB4830">
        <w:rPr>
          <w:rFonts w:cs="Arial"/>
          <w:u w:val="single"/>
        </w:rPr>
        <w:t xml:space="preserve"> (големи) хлъзгания по една повърхнина (пукнатина)</w:t>
      </w:r>
      <w:r w:rsidRPr="00EB4830">
        <w:rPr>
          <w:rFonts w:cs="Arial"/>
        </w:rPr>
        <w:t xml:space="preserve"> – При полевите наблюдения, такива не са установени, тъй като не се установяват пукнатини, които да излизат в равни</w:t>
      </w:r>
      <w:r w:rsidR="006330CD" w:rsidRPr="00EB4830">
        <w:rPr>
          <w:rFonts w:cs="Arial"/>
          <w:lang w:val="bg-BG"/>
        </w:rPr>
        <w:t>н</w:t>
      </w:r>
      <w:r w:rsidRPr="00EB4830">
        <w:rPr>
          <w:rFonts w:cs="Arial"/>
        </w:rPr>
        <w:t>ата на откосите. Подобни обрушвания, обаче, се наблюдават при точки 319, 320, 322, 327 и 345, където пукнатините от системата j</w:t>
      </w:r>
      <w:r w:rsidRPr="00EB4830">
        <w:rPr>
          <w:rFonts w:cs="Arial"/>
          <w:vertAlign w:val="subscript"/>
        </w:rPr>
        <w:t>2</w:t>
      </w:r>
      <w:r w:rsidRPr="00EB4830">
        <w:rPr>
          <w:rFonts w:cs="Arial"/>
        </w:rPr>
        <w:t xml:space="preserve"> са почти успоред</w:t>
      </w:r>
      <w:r w:rsidR="006330CD" w:rsidRPr="00EB4830">
        <w:rPr>
          <w:rFonts w:cs="Arial"/>
        </w:rPr>
        <w:t>ни на борда и са с същия наклон</w:t>
      </w:r>
      <w:r w:rsidRPr="00EB4830">
        <w:rPr>
          <w:rFonts w:cs="Arial"/>
        </w:rPr>
        <w:t>.</w:t>
      </w:r>
    </w:p>
    <w:p w:rsidR="00651916" w:rsidRPr="00EB4830" w:rsidRDefault="00651916" w:rsidP="0063744C">
      <w:pPr>
        <w:pStyle w:val="ListParagraph"/>
        <w:numPr>
          <w:ilvl w:val="0"/>
          <w:numId w:val="22"/>
        </w:numPr>
        <w:rPr>
          <w:rFonts w:cs="Arial"/>
        </w:rPr>
      </w:pPr>
      <w:r w:rsidRPr="00EB4830">
        <w:rPr>
          <w:rFonts w:cs="Arial"/>
          <w:u w:val="single"/>
        </w:rPr>
        <w:t>„</w:t>
      </w:r>
      <w:proofErr w:type="gramStart"/>
      <w:r w:rsidRPr="00EB4830">
        <w:rPr>
          <w:rFonts w:cs="Arial"/>
          <w:u w:val="single"/>
        </w:rPr>
        <w:t>множество</w:t>
      </w:r>
      <w:proofErr w:type="gramEnd"/>
      <w:r w:rsidRPr="00EB4830">
        <w:rPr>
          <w:rFonts w:cs="Arial"/>
          <w:u w:val="single"/>
        </w:rPr>
        <w:t xml:space="preserve"> клинови хлъзгания”</w:t>
      </w:r>
      <w:r w:rsidR="006330CD" w:rsidRPr="00EB4830">
        <w:rPr>
          <w:rFonts w:cs="Arial"/>
          <w:lang w:val="bg-BG"/>
        </w:rPr>
        <w:t xml:space="preserve"> </w:t>
      </w:r>
      <w:r w:rsidRPr="00EB4830">
        <w:rPr>
          <w:rFonts w:cs="Arial"/>
        </w:rPr>
        <w:t>– Такива са наблюдавани при полевата картировка в точки 323, 325, 330, 333, 334, 335 и 339, където откосите на стъпалата са орие</w:t>
      </w:r>
      <w:r w:rsidR="006330CD" w:rsidRPr="00EB4830">
        <w:rPr>
          <w:rFonts w:cs="Arial"/>
          <w:lang w:val="bg-BG"/>
        </w:rPr>
        <w:t>н</w:t>
      </w:r>
      <w:r w:rsidRPr="00EB4830">
        <w:rPr>
          <w:rFonts w:cs="Arial"/>
        </w:rPr>
        <w:t>тирани косо на двете основни системи пукнатини j</w:t>
      </w:r>
      <w:r w:rsidRPr="00EB4830">
        <w:rPr>
          <w:rFonts w:cs="Arial"/>
          <w:vertAlign w:val="subscript"/>
        </w:rPr>
        <w:t>2</w:t>
      </w:r>
      <w:r w:rsidRPr="00EB4830">
        <w:rPr>
          <w:rFonts w:cs="Arial"/>
        </w:rPr>
        <w:t xml:space="preserve"> и j</w:t>
      </w:r>
      <w:r w:rsidRPr="00EB4830">
        <w:rPr>
          <w:rFonts w:cs="Arial"/>
          <w:vertAlign w:val="subscript"/>
        </w:rPr>
        <w:t>3</w:t>
      </w:r>
      <w:r w:rsidRPr="00EB4830">
        <w:rPr>
          <w:rFonts w:cs="Arial"/>
        </w:rPr>
        <w:t>. Клиновете са с издължена форма, малки напречни сечения (до 1-4 m</w:t>
      </w:r>
      <w:r w:rsidRPr="00EB4830">
        <w:rPr>
          <w:rFonts w:cs="Arial"/>
          <w:vertAlign w:val="superscript"/>
        </w:rPr>
        <w:t>2</w:t>
      </w:r>
      <w:r w:rsidRPr="00EB4830">
        <w:rPr>
          <w:rFonts w:cs="Arial"/>
        </w:rPr>
        <w:t>) и много стръмни пресечници ва основите, излизащи в равнината на откосите</w:t>
      </w:r>
      <w:proofErr w:type="gramStart"/>
      <w:r w:rsidRPr="00EB4830">
        <w:rPr>
          <w:rFonts w:cs="Arial"/>
        </w:rPr>
        <w:t>..</w:t>
      </w:r>
      <w:proofErr w:type="gramEnd"/>
    </w:p>
    <w:p w:rsidR="00651916" w:rsidRPr="00EB4830" w:rsidRDefault="00651916" w:rsidP="0063744C">
      <w:pPr>
        <w:pStyle w:val="ListParagraph"/>
        <w:numPr>
          <w:ilvl w:val="0"/>
          <w:numId w:val="22"/>
        </w:numPr>
        <w:rPr>
          <w:rFonts w:cs="Arial"/>
        </w:rPr>
      </w:pPr>
      <w:r w:rsidRPr="00EB4830">
        <w:rPr>
          <w:rFonts w:cs="Arial"/>
        </w:rPr>
        <w:t>„</w:t>
      </w:r>
      <w:proofErr w:type="gramStart"/>
      <w:r w:rsidRPr="00EB4830">
        <w:rPr>
          <w:rFonts w:cs="Arial"/>
        </w:rPr>
        <w:t>незначителни</w:t>
      </w:r>
      <w:proofErr w:type="gramEnd"/>
      <w:r w:rsidRPr="00EB4830">
        <w:rPr>
          <w:rFonts w:cs="Arial"/>
        </w:rPr>
        <w:t xml:space="preserve"> преобръщания (toppling failures)” – Такива са наблюдавани там, където пукнатините са с ориентация успоредна на откоса и залягат стръмно и обратно в (точки 317, 324, 325, 333 и 337) или наличие на разлом (</w:t>
      </w:r>
      <w:r w:rsidR="00842116" w:rsidRPr="00EB4830">
        <w:rPr>
          <w:rFonts w:cs="Arial"/>
          <w:lang w:val="bg-BG"/>
        </w:rPr>
        <w:t>т.</w:t>
      </w:r>
      <w:r w:rsidRPr="00EB4830">
        <w:rPr>
          <w:rFonts w:cs="Arial"/>
        </w:rPr>
        <w:t xml:space="preserve"> 338). Такъв процес е установен и при точка 335, където бордът на стъпалото е изпъкнал по посока навътре към кариерата и теглото на скалите е предизвикало </w:t>
      </w:r>
      <w:r w:rsidR="00374838" w:rsidRPr="00EB4830">
        <w:rPr>
          <w:rFonts w:cs="Arial"/>
          <w:lang w:val="bg-BG"/>
        </w:rPr>
        <w:t xml:space="preserve">флексурно </w:t>
      </w:r>
      <w:r w:rsidRPr="00EB4830">
        <w:rPr>
          <w:rFonts w:cs="Arial"/>
        </w:rPr>
        <w:t>огъване (toppling flexuring) по посока на пукнатините от система j</w:t>
      </w:r>
      <w:r w:rsidRPr="00EB4830">
        <w:rPr>
          <w:rFonts w:cs="Arial"/>
          <w:vertAlign w:val="subscript"/>
        </w:rPr>
        <w:t>3</w:t>
      </w:r>
      <w:r w:rsidR="00264C34" w:rsidRPr="00EB4830">
        <w:rPr>
          <w:rFonts w:cs="Arial"/>
        </w:rPr>
        <w:t>.</w:t>
      </w:r>
    </w:p>
    <w:p w:rsidR="00651916" w:rsidRDefault="00651916" w:rsidP="00A0242E">
      <w:pPr>
        <w:ind w:firstLine="708"/>
        <w:rPr>
          <w:rFonts w:cs="Arial"/>
        </w:rPr>
      </w:pPr>
      <w:r>
        <w:rPr>
          <w:rFonts w:cs="Arial"/>
        </w:rPr>
        <w:t xml:space="preserve">Показателят GSI се изменя в граници от 55 до 87 при следна стойност GSI=67. Най-обощ това съответства на „добро” (good) качество на скалите. </w:t>
      </w:r>
    </w:p>
    <w:p w:rsidR="00651916" w:rsidRDefault="00651916" w:rsidP="007D6B1C">
      <w:pPr>
        <w:pStyle w:val="Heading2"/>
      </w:pPr>
      <w:bookmarkStart w:id="156" w:name="_Toc277950681"/>
      <w:bookmarkStart w:id="157" w:name="_Toc530055206"/>
      <w:r>
        <w:t>Якост на скалния масив</w:t>
      </w:r>
      <w:bookmarkEnd w:id="156"/>
      <w:bookmarkEnd w:id="157"/>
    </w:p>
    <w:p w:rsidR="00651916" w:rsidRDefault="00651916" w:rsidP="00A0242E">
      <w:pPr>
        <w:autoSpaceDE w:val="0"/>
        <w:autoSpaceDN w:val="0"/>
        <w:adjustRightInd w:val="0"/>
        <w:ind w:firstLine="708"/>
        <w:rPr>
          <w:rFonts w:cs="Arial"/>
        </w:rPr>
      </w:pPr>
      <w:r>
        <w:rPr>
          <w:rFonts w:cs="Arial"/>
        </w:rPr>
        <w:t xml:space="preserve">Якостта на скалния масив е важен параметър, използван при </w:t>
      </w:r>
      <w:r>
        <w:rPr>
          <w:rFonts w:cs="Arial"/>
        </w:rPr>
        <w:lastRenderedPageBreak/>
        <w:t>стабилитетните изчисления. В зависимост от механизма и обхвата на обрушванията те мога да бъдат следните в кариерата:</w:t>
      </w:r>
    </w:p>
    <w:p w:rsidR="00651916" w:rsidRPr="00EB4830" w:rsidRDefault="00651916" w:rsidP="0063744C">
      <w:pPr>
        <w:pStyle w:val="ListParagraph"/>
        <w:numPr>
          <w:ilvl w:val="0"/>
          <w:numId w:val="22"/>
        </w:numPr>
        <w:autoSpaceDE w:val="0"/>
        <w:autoSpaceDN w:val="0"/>
        <w:adjustRightInd w:val="0"/>
        <w:rPr>
          <w:rFonts w:cs="Arial"/>
        </w:rPr>
      </w:pPr>
      <w:r w:rsidRPr="00EB4830">
        <w:rPr>
          <w:rFonts w:cs="Arial"/>
        </w:rPr>
        <w:t>Структурно зависими обрушвания на блокове по пукнатини в стъпалата (при плоско хлъзгане, клиново хлъзгане и преобръщане)</w:t>
      </w:r>
      <w:r w:rsidR="005517D2" w:rsidRPr="00EB4830">
        <w:rPr>
          <w:rFonts w:cs="Arial"/>
        </w:rPr>
        <w:t>.</w:t>
      </w:r>
    </w:p>
    <w:p w:rsidR="00651916" w:rsidRPr="00EB4830" w:rsidRDefault="00651916" w:rsidP="0063744C">
      <w:pPr>
        <w:pStyle w:val="ListParagraph"/>
        <w:numPr>
          <w:ilvl w:val="0"/>
          <w:numId w:val="22"/>
        </w:numPr>
        <w:autoSpaceDE w:val="0"/>
        <w:autoSpaceDN w:val="0"/>
        <w:adjustRightInd w:val="0"/>
        <w:rPr>
          <w:rFonts w:cs="Arial"/>
        </w:rPr>
      </w:pPr>
      <w:r w:rsidRPr="00EB4830">
        <w:rPr>
          <w:rFonts w:cs="Arial"/>
        </w:rPr>
        <w:t>Обща загуба на устойчивост на скалния масив по борд</w:t>
      </w:r>
      <w:r w:rsidR="003D5F52">
        <w:rPr>
          <w:rFonts w:cs="Arial"/>
          <w:lang w:val="bg-BG"/>
        </w:rPr>
        <w:t>а</w:t>
      </w:r>
      <w:r w:rsidRPr="00EB4830">
        <w:rPr>
          <w:rFonts w:cs="Arial"/>
        </w:rPr>
        <w:t xml:space="preserve"> на кариерата.</w:t>
      </w:r>
    </w:p>
    <w:p w:rsidR="00651916" w:rsidRDefault="00651916" w:rsidP="00A0242E">
      <w:pPr>
        <w:autoSpaceDE w:val="0"/>
        <w:autoSpaceDN w:val="0"/>
        <w:adjustRightInd w:val="0"/>
        <w:ind w:firstLine="708"/>
        <w:rPr>
          <w:rFonts w:cs="Arial"/>
        </w:rPr>
      </w:pPr>
      <w:r>
        <w:rPr>
          <w:rFonts w:cs="Arial"/>
        </w:rPr>
        <w:t>От тази гледна точка е необходимо да се определят два типа якост на срязване: якост на срязване по пукнатините и обща якост на срязване на скалния масив.</w:t>
      </w:r>
    </w:p>
    <w:p w:rsidR="00651916" w:rsidRPr="00D2449A" w:rsidRDefault="00651916" w:rsidP="007D6B1C">
      <w:pPr>
        <w:pStyle w:val="Heading2"/>
      </w:pPr>
      <w:bookmarkStart w:id="158" w:name="_Toc277950682"/>
      <w:bookmarkStart w:id="159" w:name="_Toc530055207"/>
      <w:r>
        <w:t>Якост на срязване по пукнатините</w:t>
      </w:r>
      <w:bookmarkEnd w:id="158"/>
      <w:bookmarkEnd w:id="159"/>
    </w:p>
    <w:p w:rsidR="00651916" w:rsidRPr="00731CFB" w:rsidRDefault="00651916" w:rsidP="00A0242E">
      <w:pPr>
        <w:autoSpaceDE w:val="0"/>
        <w:autoSpaceDN w:val="0"/>
        <w:adjustRightInd w:val="0"/>
        <w:spacing w:after="120"/>
        <w:ind w:firstLine="709"/>
        <w:rPr>
          <w:rFonts w:cs="Arial"/>
        </w:rPr>
      </w:pPr>
      <w:proofErr w:type="gramStart"/>
      <w:r w:rsidRPr="00731CFB">
        <w:rPr>
          <w:rFonts w:cs="Arial"/>
        </w:rPr>
        <w:t>Якостта на срязване по пукнатините е определена по формулата на Barton (1976) за определяне на триенето по тях</w:t>
      </w:r>
      <w:r w:rsidR="0043035B">
        <w:rPr>
          <w:rFonts w:cs="Arial"/>
        </w:rPr>
        <w:t xml:space="preserve"> – уравнение </w:t>
      </w:r>
      <w:r w:rsidR="00432097">
        <w:rPr>
          <w:rFonts w:cs="Arial"/>
        </w:rPr>
        <w:fldChar w:fldCharType="begin"/>
      </w:r>
      <w:r w:rsidR="0043035B">
        <w:rPr>
          <w:rFonts w:cs="Arial"/>
        </w:rPr>
        <w:instrText xml:space="preserve"> REF _Ref528440337 \h </w:instrText>
      </w:r>
      <w:r w:rsidR="00432097">
        <w:rPr>
          <w:rFonts w:cs="Arial"/>
        </w:rPr>
      </w:r>
      <w:r w:rsidR="00432097">
        <w:rPr>
          <w:rFonts w:cs="Arial"/>
        </w:rPr>
        <w:fldChar w:fldCharType="separate"/>
      </w:r>
      <w:r w:rsidR="006413CB">
        <w:t>(</w:t>
      </w:r>
      <w:r w:rsidR="006413CB">
        <w:rPr>
          <w:noProof/>
        </w:rPr>
        <w:t>20</w:t>
      </w:r>
      <w:r w:rsidR="00432097">
        <w:rPr>
          <w:rFonts w:cs="Arial"/>
        </w:rPr>
        <w:fldChar w:fldCharType="end"/>
      </w:r>
      <w:r>
        <w:rPr>
          <w:rFonts w:cs="Arial"/>
        </w:rPr>
        <w:t>).</w:t>
      </w:r>
      <w:proofErr w:type="gramEnd"/>
    </w:p>
    <w:p w:rsidR="00651916" w:rsidRPr="00FC349A" w:rsidRDefault="00651916" w:rsidP="007D6B1C">
      <w:pPr>
        <w:pStyle w:val="Heading3"/>
      </w:pPr>
      <w:bookmarkStart w:id="160" w:name="_Toc530055208"/>
      <w:r w:rsidRPr="00FC349A">
        <w:t>Коефициент на грапавост на пукнатините (JRC)</w:t>
      </w:r>
      <w:bookmarkEnd w:id="160"/>
    </w:p>
    <w:p w:rsidR="00651916" w:rsidRDefault="00651916" w:rsidP="00A0242E">
      <w:pPr>
        <w:autoSpaceDE w:val="0"/>
        <w:autoSpaceDN w:val="0"/>
        <w:adjustRightInd w:val="0"/>
        <w:ind w:firstLine="708"/>
        <w:rPr>
          <w:rFonts w:cs="Arial"/>
        </w:rPr>
      </w:pPr>
      <w:proofErr w:type="gramStart"/>
      <w:r>
        <w:rPr>
          <w:rFonts w:cs="Arial"/>
        </w:rPr>
        <w:t>Коефициентът на грапавост на пукнатините</w:t>
      </w:r>
      <w:r w:rsidRPr="00E026E9">
        <w:rPr>
          <w:rFonts w:cs="Arial"/>
        </w:rPr>
        <w:t xml:space="preserve"> </w:t>
      </w:r>
      <w:r>
        <w:rPr>
          <w:rFonts w:cs="Arial"/>
        </w:rPr>
        <w:t xml:space="preserve">се определя на базата на визуално сравняване със стандартна скала на </w:t>
      </w:r>
      <w:r w:rsidRPr="00731CFB">
        <w:rPr>
          <w:rFonts w:cs="Arial"/>
        </w:rPr>
        <w:t>Barton et al, 2007 (</w:t>
      </w:r>
      <w:r w:rsidR="00432097">
        <w:rPr>
          <w:rFonts w:cs="Arial"/>
        </w:rPr>
        <w:fldChar w:fldCharType="begin"/>
      </w:r>
      <w:r w:rsidR="005517D2">
        <w:rPr>
          <w:rFonts w:cs="Arial"/>
        </w:rPr>
        <w:instrText xml:space="preserve"> REF _Ref528425920 </w:instrText>
      </w:r>
      <w:r w:rsidR="00432097">
        <w:rPr>
          <w:rFonts w:cs="Arial"/>
        </w:rPr>
        <w:fldChar w:fldCharType="separate"/>
      </w:r>
      <w:r w:rsidR="006413CB">
        <w:t xml:space="preserve">Фиг. </w:t>
      </w:r>
      <w:r w:rsidR="006413CB">
        <w:rPr>
          <w:noProof/>
        </w:rPr>
        <w:t>5</w:t>
      </w:r>
      <w:r w:rsidR="006413CB">
        <w:noBreakHyphen/>
      </w:r>
      <w:r w:rsidR="006413CB">
        <w:rPr>
          <w:noProof/>
        </w:rPr>
        <w:t>6</w:t>
      </w:r>
      <w:r w:rsidR="00432097">
        <w:rPr>
          <w:rFonts w:cs="Arial"/>
        </w:rPr>
        <w:fldChar w:fldCharType="end"/>
      </w:r>
      <w:r w:rsidRPr="00731CFB">
        <w:rPr>
          <w:rFonts w:cs="Arial"/>
        </w:rPr>
        <w:t xml:space="preserve">) </w:t>
      </w:r>
      <w:r>
        <w:rPr>
          <w:rFonts w:cs="Arial"/>
        </w:rPr>
        <w:t>със профилите на грапавост на стените на пукнатините документирани на полето</w:t>
      </w:r>
      <w:r w:rsidRPr="00841220">
        <w:rPr>
          <w:rFonts w:cs="Arial"/>
        </w:rPr>
        <w:t>.</w:t>
      </w:r>
      <w:proofErr w:type="gramEnd"/>
      <w:r w:rsidRPr="00841220">
        <w:rPr>
          <w:rFonts w:cs="Arial"/>
        </w:rPr>
        <w:t xml:space="preserve"> </w:t>
      </w:r>
      <w:r w:rsidR="005F1FA3">
        <w:rPr>
          <w:rFonts w:cs="Arial"/>
          <w:lang w:val="bg-BG"/>
        </w:rPr>
        <w:t>Усреднените</w:t>
      </w:r>
      <w:r>
        <w:rPr>
          <w:rFonts w:cs="Arial"/>
        </w:rPr>
        <w:t xml:space="preserve"> стойности за </w:t>
      </w:r>
      <w:r w:rsidRPr="00841220">
        <w:rPr>
          <w:rFonts w:cs="Arial"/>
        </w:rPr>
        <w:t xml:space="preserve">JRC </w:t>
      </w:r>
      <w:r>
        <w:rPr>
          <w:rFonts w:cs="Arial"/>
        </w:rPr>
        <w:t xml:space="preserve">за различните системи пукнатини и точка на наблюдение са представени в следващата </w:t>
      </w:r>
      <w:r w:rsidR="00432097">
        <w:rPr>
          <w:rFonts w:cs="Arial"/>
        </w:rPr>
        <w:fldChar w:fldCharType="begin"/>
      </w:r>
      <w:r w:rsidR="005517D2">
        <w:rPr>
          <w:rFonts w:cs="Arial"/>
        </w:rPr>
        <w:instrText xml:space="preserve"> REF _Ref528427529 </w:instrText>
      </w:r>
      <w:r w:rsidR="00432097">
        <w:rPr>
          <w:rFonts w:cs="Arial"/>
        </w:rPr>
        <w:fldChar w:fldCharType="separate"/>
      </w:r>
      <w:r w:rsidR="006413CB">
        <w:t xml:space="preserve">Табл. </w:t>
      </w:r>
      <w:proofErr w:type="gramStart"/>
      <w:r w:rsidR="006413CB">
        <w:rPr>
          <w:noProof/>
        </w:rPr>
        <w:t>8</w:t>
      </w:r>
      <w:r w:rsidR="006413CB">
        <w:t>-</w:t>
      </w:r>
      <w:r w:rsidR="006413CB">
        <w:rPr>
          <w:noProof/>
        </w:rPr>
        <w:t>2</w:t>
      </w:r>
      <w:r w:rsidR="00432097">
        <w:rPr>
          <w:rFonts w:cs="Arial"/>
        </w:rPr>
        <w:fldChar w:fldCharType="end"/>
      </w:r>
      <w:r>
        <w:rPr>
          <w:rFonts w:cs="Arial"/>
        </w:rPr>
        <w:t>.</w:t>
      </w:r>
      <w:proofErr w:type="gramEnd"/>
    </w:p>
    <w:p w:rsidR="00AF00A7" w:rsidRDefault="00AF00A7" w:rsidP="00A0242E">
      <w:pPr>
        <w:autoSpaceDE w:val="0"/>
        <w:autoSpaceDN w:val="0"/>
        <w:adjustRightInd w:val="0"/>
        <w:ind w:firstLine="708"/>
        <w:rPr>
          <w:rFonts w:cs="Arial"/>
        </w:rPr>
      </w:pPr>
    </w:p>
    <w:p w:rsidR="00651916" w:rsidRPr="00B9171C" w:rsidRDefault="0033223D" w:rsidP="00B84704">
      <w:pPr>
        <w:pStyle w:val="Caption"/>
      </w:pPr>
      <w:bookmarkStart w:id="161" w:name="_Ref528427529"/>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8</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2</w:t>
      </w:r>
      <w:r w:rsidR="00432097">
        <w:rPr>
          <w:noProof/>
        </w:rPr>
        <w:fldChar w:fldCharType="end"/>
      </w:r>
      <w:bookmarkEnd w:id="161"/>
      <w:r w:rsidR="00651916" w:rsidRPr="001F296F">
        <w:rPr>
          <w:lang w:val="en-US"/>
        </w:rPr>
        <w:t xml:space="preserve">. </w:t>
      </w:r>
      <w:r w:rsidR="00651916">
        <w:t>С</w:t>
      </w:r>
      <w:r w:rsidR="00631FEE">
        <w:t>редни с</w:t>
      </w:r>
      <w:r w:rsidR="00651916">
        <w:t xml:space="preserve">тойности за </w:t>
      </w:r>
      <w:r w:rsidR="00651916" w:rsidRPr="001F296F">
        <w:rPr>
          <w:lang w:val="en-US"/>
        </w:rPr>
        <w:t>JRC</w:t>
      </w:r>
      <w:r w:rsidR="00651916">
        <w:t xml:space="preserve">за различните </w:t>
      </w:r>
      <w:r w:rsidR="005E5110">
        <w:t>групи</w:t>
      </w:r>
      <w:r w:rsidR="00651916">
        <w:t xml:space="preserve"> пукнатини и точ</w:t>
      </w:r>
      <w:r w:rsidR="007247C1">
        <w:t>к</w:t>
      </w:r>
      <w:r w:rsidR="00651916">
        <w:t>и на наблюдение</w:t>
      </w:r>
      <w:r w:rsidR="00651916" w:rsidRPr="001F296F">
        <w:rPr>
          <w:lang w:val="en-US"/>
        </w:rPr>
        <w:t>.</w:t>
      </w:r>
    </w:p>
    <w:tbl>
      <w:tblPr>
        <w:tblW w:w="7514" w:type="dxa"/>
        <w:jc w:val="center"/>
        <w:tblCellMar>
          <w:left w:w="70" w:type="dxa"/>
          <w:right w:w="70" w:type="dxa"/>
        </w:tblCellMar>
        <w:tblLook w:val="0000"/>
      </w:tblPr>
      <w:tblGrid>
        <w:gridCol w:w="1316"/>
        <w:gridCol w:w="1113"/>
        <w:gridCol w:w="1004"/>
        <w:gridCol w:w="940"/>
        <w:gridCol w:w="940"/>
        <w:gridCol w:w="1149"/>
        <w:gridCol w:w="1052"/>
      </w:tblGrid>
      <w:tr w:rsidR="00651916" w:rsidRPr="00204D61" w:rsidTr="00307501">
        <w:trPr>
          <w:trHeight w:val="255"/>
          <w:jc w:val="center"/>
        </w:trPr>
        <w:tc>
          <w:tcPr>
            <w:tcW w:w="131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p>
        </w:tc>
        <w:tc>
          <w:tcPr>
            <w:tcW w:w="5146" w:type="dxa"/>
            <w:gridSpan w:val="5"/>
            <w:tcBorders>
              <w:top w:val="single" w:sz="4" w:space="0" w:color="auto"/>
              <w:left w:val="nil"/>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JRC за пукнатинна система</w:t>
            </w:r>
          </w:p>
        </w:tc>
        <w:tc>
          <w:tcPr>
            <w:tcW w:w="105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Средно</w:t>
            </w:r>
          </w:p>
        </w:tc>
      </w:tr>
      <w:tr w:rsidR="00651916" w:rsidRPr="00841220" w:rsidTr="00307501">
        <w:trPr>
          <w:trHeight w:val="255"/>
          <w:jc w:val="center"/>
        </w:trPr>
        <w:tc>
          <w:tcPr>
            <w:tcW w:w="13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651916" w:rsidRPr="00204D61" w:rsidRDefault="00651916" w:rsidP="00307501">
            <w:pPr>
              <w:ind w:firstLine="0"/>
              <w:jc w:val="center"/>
              <w:rPr>
                <w:rFonts w:cs="Arial"/>
                <w:b/>
                <w:bCs/>
              </w:rPr>
            </w:pPr>
          </w:p>
        </w:tc>
        <w:tc>
          <w:tcPr>
            <w:tcW w:w="1113" w:type="dxa"/>
            <w:tcBorders>
              <w:top w:val="nil"/>
              <w:left w:val="nil"/>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j</w:t>
            </w:r>
            <w:r w:rsidRPr="00204D61">
              <w:rPr>
                <w:rFonts w:cs="Arial"/>
                <w:b/>
                <w:bCs/>
                <w:vertAlign w:val="subscript"/>
              </w:rPr>
              <w:t>1</w:t>
            </w:r>
            <w:r w:rsidRPr="00204D61">
              <w:rPr>
                <w:rFonts w:cs="Arial"/>
                <w:b/>
                <w:bCs/>
              </w:rPr>
              <w:t>=ss</w:t>
            </w:r>
          </w:p>
        </w:tc>
        <w:tc>
          <w:tcPr>
            <w:tcW w:w="1004" w:type="dxa"/>
            <w:tcBorders>
              <w:top w:val="nil"/>
              <w:left w:val="nil"/>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j</w:t>
            </w:r>
            <w:r w:rsidRPr="00204D61">
              <w:rPr>
                <w:rFonts w:cs="Arial"/>
                <w:b/>
                <w:bCs/>
                <w:vertAlign w:val="subscript"/>
              </w:rPr>
              <w:t>2</w:t>
            </w:r>
          </w:p>
        </w:tc>
        <w:tc>
          <w:tcPr>
            <w:tcW w:w="940" w:type="dxa"/>
            <w:tcBorders>
              <w:top w:val="nil"/>
              <w:left w:val="nil"/>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j</w:t>
            </w:r>
            <w:r w:rsidRPr="00204D61">
              <w:rPr>
                <w:rFonts w:cs="Arial"/>
                <w:b/>
                <w:bCs/>
                <w:vertAlign w:val="subscript"/>
              </w:rPr>
              <w:t>3</w:t>
            </w:r>
          </w:p>
        </w:tc>
        <w:tc>
          <w:tcPr>
            <w:tcW w:w="940" w:type="dxa"/>
            <w:tcBorders>
              <w:top w:val="nil"/>
              <w:left w:val="nil"/>
              <w:bottom w:val="single" w:sz="4" w:space="0" w:color="auto"/>
              <w:right w:val="single" w:sz="4" w:space="0" w:color="auto"/>
            </w:tcBorders>
            <w:shd w:val="clear" w:color="auto" w:fill="auto"/>
            <w:noWrap/>
            <w:vAlign w:val="center"/>
          </w:tcPr>
          <w:p w:rsidR="00651916" w:rsidRPr="00204D61" w:rsidRDefault="00651916" w:rsidP="00307501">
            <w:pPr>
              <w:ind w:firstLine="0"/>
              <w:jc w:val="center"/>
              <w:rPr>
                <w:rFonts w:cs="Arial"/>
                <w:b/>
                <w:bCs/>
              </w:rPr>
            </w:pPr>
            <w:r w:rsidRPr="00204D61">
              <w:rPr>
                <w:rFonts w:cs="Arial"/>
                <w:b/>
                <w:bCs/>
              </w:rPr>
              <w:t>j</w:t>
            </w:r>
            <w:r w:rsidRPr="00204D61">
              <w:rPr>
                <w:rFonts w:cs="Arial"/>
                <w:b/>
                <w:bCs/>
                <w:vertAlign w:val="subscript"/>
              </w:rPr>
              <w:t>4</w:t>
            </w:r>
          </w:p>
        </w:tc>
        <w:tc>
          <w:tcPr>
            <w:tcW w:w="1149"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204D61">
              <w:rPr>
                <w:rFonts w:cs="Arial"/>
                <w:b/>
                <w:bCs/>
              </w:rPr>
              <w:t>j</w:t>
            </w:r>
            <w:r w:rsidRPr="00204D61">
              <w:rPr>
                <w:rFonts w:cs="Arial"/>
                <w:b/>
                <w:bCs/>
                <w:vertAlign w:val="subscript"/>
              </w:rPr>
              <w:t>5</w:t>
            </w:r>
          </w:p>
        </w:tc>
        <w:tc>
          <w:tcPr>
            <w:tcW w:w="105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651916" w:rsidRPr="00841220" w:rsidRDefault="00651916" w:rsidP="00307501">
            <w:pPr>
              <w:ind w:firstLine="0"/>
              <w:jc w:val="center"/>
              <w:rPr>
                <w:rFonts w:cs="Arial"/>
                <w:b/>
                <w:bCs/>
              </w:rPr>
            </w:pPr>
          </w:p>
        </w:tc>
      </w:tr>
      <w:tr w:rsidR="00651916" w:rsidRPr="00841220" w:rsidTr="00307501">
        <w:trPr>
          <w:trHeight w:val="255"/>
          <w:jc w:val="center"/>
        </w:trPr>
        <w:tc>
          <w:tcPr>
            <w:tcW w:w="1316" w:type="dxa"/>
            <w:tcBorders>
              <w:top w:val="nil"/>
              <w:left w:val="single" w:sz="4" w:space="0" w:color="auto"/>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Ave.</w:t>
            </w:r>
          </w:p>
        </w:tc>
        <w:tc>
          <w:tcPr>
            <w:tcW w:w="1113"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11</w:t>
            </w:r>
          </w:p>
        </w:tc>
        <w:tc>
          <w:tcPr>
            <w:tcW w:w="1004"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13</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10</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7</w:t>
            </w:r>
          </w:p>
        </w:tc>
        <w:tc>
          <w:tcPr>
            <w:tcW w:w="1149"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14</w:t>
            </w:r>
          </w:p>
        </w:tc>
        <w:tc>
          <w:tcPr>
            <w:tcW w:w="1052"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12</w:t>
            </w:r>
          </w:p>
        </w:tc>
      </w:tr>
      <w:tr w:rsidR="00651916" w:rsidRPr="00841220" w:rsidTr="00307501">
        <w:trPr>
          <w:trHeight w:val="255"/>
          <w:jc w:val="center"/>
        </w:trPr>
        <w:tc>
          <w:tcPr>
            <w:tcW w:w="1316" w:type="dxa"/>
            <w:tcBorders>
              <w:top w:val="nil"/>
              <w:left w:val="single" w:sz="4" w:space="0" w:color="auto"/>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Max.</w:t>
            </w:r>
          </w:p>
        </w:tc>
        <w:tc>
          <w:tcPr>
            <w:tcW w:w="1113"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15</w:t>
            </w:r>
          </w:p>
        </w:tc>
        <w:tc>
          <w:tcPr>
            <w:tcW w:w="1004"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18</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15</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7</w:t>
            </w:r>
          </w:p>
        </w:tc>
        <w:tc>
          <w:tcPr>
            <w:tcW w:w="1149"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14</w:t>
            </w:r>
          </w:p>
        </w:tc>
        <w:tc>
          <w:tcPr>
            <w:tcW w:w="1052"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18</w:t>
            </w:r>
          </w:p>
        </w:tc>
      </w:tr>
      <w:tr w:rsidR="00651916" w:rsidRPr="00841220" w:rsidTr="00307501">
        <w:trPr>
          <w:trHeight w:val="255"/>
          <w:jc w:val="center"/>
        </w:trPr>
        <w:tc>
          <w:tcPr>
            <w:tcW w:w="1316" w:type="dxa"/>
            <w:tcBorders>
              <w:top w:val="nil"/>
              <w:left w:val="single" w:sz="4" w:space="0" w:color="auto"/>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Min.</w:t>
            </w:r>
          </w:p>
        </w:tc>
        <w:tc>
          <w:tcPr>
            <w:tcW w:w="1113"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7</w:t>
            </w:r>
          </w:p>
        </w:tc>
        <w:tc>
          <w:tcPr>
            <w:tcW w:w="1004"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9</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8</w:t>
            </w:r>
          </w:p>
        </w:tc>
        <w:tc>
          <w:tcPr>
            <w:tcW w:w="940"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7</w:t>
            </w:r>
          </w:p>
        </w:tc>
        <w:tc>
          <w:tcPr>
            <w:tcW w:w="1149"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14</w:t>
            </w:r>
          </w:p>
        </w:tc>
        <w:tc>
          <w:tcPr>
            <w:tcW w:w="1052" w:type="dxa"/>
            <w:tcBorders>
              <w:top w:val="nil"/>
              <w:left w:val="nil"/>
              <w:bottom w:val="single" w:sz="4" w:space="0" w:color="auto"/>
              <w:right w:val="single" w:sz="4" w:space="0" w:color="auto"/>
            </w:tcBorders>
            <w:shd w:val="clear" w:color="auto" w:fill="auto"/>
            <w:noWrap/>
            <w:vAlign w:val="center"/>
          </w:tcPr>
          <w:p w:rsidR="00651916" w:rsidRPr="00841220" w:rsidRDefault="00651916" w:rsidP="00307501">
            <w:pPr>
              <w:ind w:firstLine="0"/>
              <w:jc w:val="center"/>
              <w:rPr>
                <w:rFonts w:cs="Arial"/>
                <w:b/>
                <w:bCs/>
              </w:rPr>
            </w:pPr>
            <w:r w:rsidRPr="00841220">
              <w:rPr>
                <w:rFonts w:cs="Arial"/>
                <w:b/>
                <w:bCs/>
              </w:rPr>
              <w:t>7</w:t>
            </w:r>
          </w:p>
        </w:tc>
      </w:tr>
    </w:tbl>
    <w:p w:rsidR="00651916" w:rsidRDefault="00651916" w:rsidP="00A0242E">
      <w:pPr>
        <w:autoSpaceDE w:val="0"/>
        <w:autoSpaceDN w:val="0"/>
        <w:adjustRightInd w:val="0"/>
        <w:rPr>
          <w:rFonts w:cs="Arial"/>
          <w:b/>
          <w:bCs/>
        </w:rPr>
      </w:pPr>
    </w:p>
    <w:p w:rsidR="00E77CD0" w:rsidRDefault="005F1FA3" w:rsidP="00A0242E">
      <w:pPr>
        <w:autoSpaceDE w:val="0"/>
        <w:autoSpaceDN w:val="0"/>
        <w:adjustRightInd w:val="0"/>
        <w:rPr>
          <w:rFonts w:cs="Arial"/>
        </w:rPr>
      </w:pPr>
      <w:r>
        <w:rPr>
          <w:rFonts w:cs="Arial"/>
          <w:lang w:val="bg-BG"/>
        </w:rPr>
        <w:t xml:space="preserve">Определените за </w:t>
      </w:r>
      <w:r w:rsidR="00E77CD0">
        <w:rPr>
          <w:rFonts w:cs="Arial"/>
        </w:rPr>
        <w:t>показателя JRC характеристични стойности</w:t>
      </w:r>
      <w:r>
        <w:rPr>
          <w:rFonts w:cs="Arial"/>
          <w:lang w:val="bg-BG"/>
        </w:rPr>
        <w:t xml:space="preserve"> са</w:t>
      </w:r>
      <w:r w:rsidR="00E77CD0">
        <w:rPr>
          <w:rFonts w:cs="Arial"/>
        </w:rPr>
        <w:t>:</w:t>
      </w:r>
    </w:p>
    <w:p w:rsidR="00E77CD0" w:rsidRPr="00EB4830" w:rsidRDefault="00E77CD0" w:rsidP="0063744C">
      <w:pPr>
        <w:pStyle w:val="ListParagraph"/>
        <w:numPr>
          <w:ilvl w:val="0"/>
          <w:numId w:val="22"/>
        </w:numPr>
        <w:autoSpaceDE w:val="0"/>
        <w:autoSpaceDN w:val="0"/>
        <w:adjustRightInd w:val="0"/>
        <w:rPr>
          <w:rFonts w:cs="Arial"/>
          <w:lang w:val="en-GB"/>
        </w:rPr>
      </w:pPr>
      <w:r w:rsidRPr="00EB4830">
        <w:rPr>
          <w:rFonts w:cs="Arial"/>
        </w:rPr>
        <w:t>JRC</w:t>
      </w:r>
      <w:r w:rsidRPr="00EB4830">
        <w:rPr>
          <w:rFonts w:cs="Arial"/>
          <w:vertAlign w:val="subscript"/>
          <w:lang w:val="en-GB"/>
        </w:rPr>
        <w:t>ave</w:t>
      </w:r>
      <w:r w:rsidRPr="00EB4830">
        <w:rPr>
          <w:rFonts w:cs="Arial"/>
          <w:lang w:val="en-GB"/>
        </w:rPr>
        <w:t xml:space="preserve"> = </w:t>
      </w:r>
      <w:r w:rsidR="001B5636" w:rsidRPr="00EB4830">
        <w:rPr>
          <w:rFonts w:cs="Arial"/>
        </w:rPr>
        <w:t>11,9</w:t>
      </w:r>
    </w:p>
    <w:p w:rsidR="00E77CD0" w:rsidRPr="00EB4830" w:rsidRDefault="00E77CD0" w:rsidP="0063744C">
      <w:pPr>
        <w:pStyle w:val="ListParagraph"/>
        <w:numPr>
          <w:ilvl w:val="0"/>
          <w:numId w:val="22"/>
        </w:numPr>
        <w:autoSpaceDE w:val="0"/>
        <w:autoSpaceDN w:val="0"/>
        <w:adjustRightInd w:val="0"/>
        <w:rPr>
          <w:rFonts w:cs="Arial"/>
          <w:b/>
          <w:lang w:val="en-GB"/>
        </w:rPr>
      </w:pPr>
      <w:r w:rsidRPr="00EB4830">
        <w:rPr>
          <w:rFonts w:cs="Arial"/>
          <w:b/>
          <w:lang w:val="en-GB"/>
        </w:rPr>
        <w:t>JRC</w:t>
      </w:r>
      <w:r w:rsidRPr="00EB4830">
        <w:rPr>
          <w:rFonts w:cs="Arial"/>
          <w:b/>
          <w:vertAlign w:val="subscript"/>
          <w:lang w:val="en-GB"/>
        </w:rPr>
        <w:t>k</w:t>
      </w:r>
      <w:proofErr w:type="gramStart"/>
      <w:r w:rsidRPr="00EB4830">
        <w:rPr>
          <w:rFonts w:cs="Arial"/>
          <w:b/>
          <w:vertAlign w:val="subscript"/>
          <w:lang w:val="en-GB"/>
        </w:rPr>
        <w:t xml:space="preserve">-  </w:t>
      </w:r>
      <w:r w:rsidRPr="00EB4830">
        <w:rPr>
          <w:rFonts w:cs="Arial"/>
          <w:b/>
          <w:lang w:val="en-GB"/>
        </w:rPr>
        <w:t>=</w:t>
      </w:r>
      <w:proofErr w:type="gramEnd"/>
      <w:r w:rsidRPr="00EB4830">
        <w:rPr>
          <w:rFonts w:cs="Arial"/>
          <w:b/>
          <w:lang w:val="en-GB"/>
        </w:rPr>
        <w:t xml:space="preserve"> </w:t>
      </w:r>
      <w:r w:rsidR="001B5636" w:rsidRPr="00EB4830">
        <w:rPr>
          <w:rFonts w:cs="Arial"/>
          <w:b/>
        </w:rPr>
        <w:t>10,7</w:t>
      </w:r>
      <w:r w:rsidRPr="00EB4830">
        <w:rPr>
          <w:rFonts w:cs="Arial"/>
          <w:b/>
        </w:rPr>
        <w:t>.</w:t>
      </w:r>
    </w:p>
    <w:p w:rsidR="00E77CD0" w:rsidRPr="00EB4830" w:rsidRDefault="00E77CD0" w:rsidP="0063744C">
      <w:pPr>
        <w:pStyle w:val="ListParagraph"/>
        <w:numPr>
          <w:ilvl w:val="0"/>
          <w:numId w:val="22"/>
        </w:numPr>
        <w:autoSpaceDE w:val="0"/>
        <w:autoSpaceDN w:val="0"/>
        <w:adjustRightInd w:val="0"/>
        <w:rPr>
          <w:rFonts w:cs="Arial"/>
          <w:b/>
          <w:lang w:val="en-GB"/>
        </w:rPr>
      </w:pPr>
      <w:r w:rsidRPr="00EB4830">
        <w:rPr>
          <w:rFonts w:cs="Arial"/>
          <w:b/>
          <w:lang w:val="en-GB"/>
        </w:rPr>
        <w:t>JRC</w:t>
      </w:r>
      <w:r w:rsidRPr="00EB4830">
        <w:rPr>
          <w:rFonts w:cs="Arial"/>
          <w:b/>
          <w:vertAlign w:val="subscript"/>
          <w:lang w:val="en-GB"/>
        </w:rPr>
        <w:t>k</w:t>
      </w:r>
      <w:proofErr w:type="gramStart"/>
      <w:r w:rsidRPr="00EB4830">
        <w:rPr>
          <w:rFonts w:cs="Arial"/>
          <w:b/>
          <w:vertAlign w:val="subscript"/>
          <w:lang w:val="en-GB"/>
        </w:rPr>
        <w:t xml:space="preserve">+  </w:t>
      </w:r>
      <w:r w:rsidRPr="00EB4830">
        <w:rPr>
          <w:rFonts w:cs="Arial"/>
          <w:b/>
          <w:lang w:val="en-GB"/>
        </w:rPr>
        <w:t>=</w:t>
      </w:r>
      <w:proofErr w:type="gramEnd"/>
      <w:r w:rsidRPr="00EB4830">
        <w:rPr>
          <w:rFonts w:cs="Arial"/>
          <w:b/>
          <w:lang w:val="en-GB"/>
        </w:rPr>
        <w:t xml:space="preserve"> </w:t>
      </w:r>
      <w:r w:rsidR="001B5636" w:rsidRPr="00EB4830">
        <w:rPr>
          <w:rFonts w:cs="Arial"/>
          <w:b/>
        </w:rPr>
        <w:t>1</w:t>
      </w:r>
      <w:r w:rsidRPr="00EB4830">
        <w:rPr>
          <w:rFonts w:cs="Arial"/>
          <w:b/>
          <w:lang w:val="en-GB"/>
        </w:rPr>
        <w:t>3</w:t>
      </w:r>
      <w:r w:rsidR="001B5636" w:rsidRPr="00EB4830">
        <w:rPr>
          <w:rFonts w:cs="Arial"/>
          <w:b/>
        </w:rPr>
        <w:t>,1</w:t>
      </w:r>
      <w:r w:rsidRPr="00EB4830">
        <w:rPr>
          <w:rFonts w:cs="Arial"/>
          <w:b/>
        </w:rPr>
        <w:t>.</w:t>
      </w:r>
    </w:p>
    <w:p w:rsidR="00651916" w:rsidRPr="00150289" w:rsidRDefault="00651916" w:rsidP="007D6B1C">
      <w:pPr>
        <w:pStyle w:val="Heading3"/>
      </w:pPr>
      <w:bookmarkStart w:id="162" w:name="_Toc530055209"/>
      <w:r>
        <w:t>Якост на стените на пукнатините</w:t>
      </w:r>
      <w:r w:rsidRPr="00150289">
        <w:t xml:space="preserve"> (JCS)</w:t>
      </w:r>
      <w:bookmarkEnd w:id="162"/>
    </w:p>
    <w:p w:rsidR="005F1FA3" w:rsidRPr="005F1FA3" w:rsidRDefault="00651916" w:rsidP="005F1FA3">
      <w:pPr>
        <w:autoSpaceDE w:val="0"/>
        <w:autoSpaceDN w:val="0"/>
        <w:adjustRightInd w:val="0"/>
        <w:ind w:firstLine="708"/>
        <w:rPr>
          <w:rFonts w:cs="Arial"/>
          <w:lang w:val="bg-BG"/>
        </w:rPr>
      </w:pPr>
      <w:r w:rsidRPr="0077427A">
        <w:rPr>
          <w:rFonts w:cs="Arial"/>
        </w:rPr>
        <w:t>Якост</w:t>
      </w:r>
      <w:r>
        <w:rPr>
          <w:rFonts w:cs="Arial"/>
        </w:rPr>
        <w:t>та</w:t>
      </w:r>
      <w:r w:rsidRPr="0077427A">
        <w:rPr>
          <w:rFonts w:cs="Arial"/>
        </w:rPr>
        <w:t xml:space="preserve"> на стените на пукнатините</w:t>
      </w:r>
      <w:r w:rsidRPr="0077427A">
        <w:rPr>
          <w:rFonts w:cs="Arial"/>
          <w:lang w:val="en-GB"/>
        </w:rPr>
        <w:t xml:space="preserve"> </w:t>
      </w:r>
      <w:r>
        <w:rPr>
          <w:rFonts w:cs="Arial"/>
        </w:rPr>
        <w:t xml:space="preserve">е определена полево с използване на чук на </w:t>
      </w:r>
      <w:r w:rsidRPr="00841220">
        <w:rPr>
          <w:rFonts w:cs="Arial"/>
          <w:lang w:val="en-GB"/>
        </w:rPr>
        <w:t xml:space="preserve">Schmidt </w:t>
      </w:r>
      <w:r>
        <w:rPr>
          <w:rFonts w:cs="Arial"/>
        </w:rPr>
        <w:t xml:space="preserve">тип </w:t>
      </w:r>
      <w:r w:rsidRPr="00841220">
        <w:rPr>
          <w:rFonts w:cs="Arial"/>
          <w:lang w:val="en-GB"/>
        </w:rPr>
        <w:t>L</w:t>
      </w:r>
      <w:r w:rsidR="005F1FA3">
        <w:rPr>
          <w:rFonts w:cs="Arial"/>
          <w:lang w:val="bg-BG"/>
        </w:rPr>
        <w:t xml:space="preserve">. </w:t>
      </w:r>
      <w:r w:rsidR="00FB69BB">
        <w:rPr>
          <w:rFonts w:cs="Arial"/>
        </w:rPr>
        <w:t xml:space="preserve">Медианната стойност на горните данни е </w:t>
      </w:r>
      <w:r w:rsidR="00FB69BB" w:rsidRPr="00FB69BB">
        <w:rPr>
          <w:rFonts w:cs="Arial"/>
        </w:rPr>
        <w:t>R</w:t>
      </w:r>
      <w:r w:rsidR="00FB69BB" w:rsidRPr="00FB69BB">
        <w:rPr>
          <w:rFonts w:cs="Arial"/>
          <w:vertAlign w:val="subscript"/>
        </w:rPr>
        <w:t>med</w:t>
      </w:r>
      <w:r w:rsidR="00FB69BB" w:rsidRPr="00FB69BB">
        <w:rPr>
          <w:rFonts w:cs="Arial"/>
        </w:rPr>
        <w:t xml:space="preserve"> = 2</w:t>
      </w:r>
      <w:r w:rsidR="00FB69BB">
        <w:rPr>
          <w:rFonts w:cs="Arial"/>
        </w:rPr>
        <w:t>7</w:t>
      </w:r>
      <w:r w:rsidR="005F1FA3">
        <w:rPr>
          <w:rFonts w:cs="Arial"/>
          <w:lang w:val="bg-BG"/>
        </w:rPr>
        <w:t>, като з</w:t>
      </w:r>
      <w:r w:rsidR="00FB69BB">
        <w:rPr>
          <w:rFonts w:cs="Arial"/>
        </w:rPr>
        <w:t>а всички стойности над нея с</w:t>
      </w:r>
      <w:r w:rsidR="00BA2FD1">
        <w:rPr>
          <w:rFonts w:cs="Arial"/>
        </w:rPr>
        <w:t xml:space="preserve">а изчислени стойностите за показателя JCS с използване на формула </w:t>
      </w:r>
      <w:r w:rsidR="00432097">
        <w:rPr>
          <w:rFonts w:cs="Arial"/>
        </w:rPr>
        <w:fldChar w:fldCharType="begin"/>
      </w:r>
      <w:r w:rsidR="00BA2FD1">
        <w:rPr>
          <w:rFonts w:cs="Arial"/>
        </w:rPr>
        <w:instrText xml:space="preserve"> REF _Ref528991903 \h </w:instrText>
      </w:r>
      <w:r w:rsidR="00432097">
        <w:rPr>
          <w:rFonts w:cs="Arial"/>
        </w:rPr>
      </w:r>
      <w:r w:rsidR="00432097">
        <w:rPr>
          <w:rFonts w:cs="Arial"/>
        </w:rPr>
        <w:fldChar w:fldCharType="separate"/>
      </w:r>
      <w:r w:rsidR="006413CB">
        <w:t>(</w:t>
      </w:r>
      <w:r w:rsidR="006413CB">
        <w:rPr>
          <w:noProof/>
        </w:rPr>
        <w:t>21</w:t>
      </w:r>
      <w:r w:rsidR="00432097">
        <w:rPr>
          <w:rFonts w:cs="Arial"/>
        </w:rPr>
        <w:fldChar w:fldCharType="end"/>
      </w:r>
      <w:r w:rsidR="00BA2FD1">
        <w:rPr>
          <w:rFonts w:cs="Arial"/>
        </w:rPr>
        <w:t>)</w:t>
      </w:r>
      <w:r w:rsidR="005F1FA3">
        <w:rPr>
          <w:rFonts w:cs="Arial"/>
          <w:lang w:val="bg-BG"/>
        </w:rPr>
        <w:t xml:space="preserve"> за</w:t>
      </w:r>
      <w:r w:rsidR="00BA2FD1">
        <w:rPr>
          <w:rFonts w:cs="Arial"/>
        </w:rPr>
        <w:t xml:space="preserve"> </w:t>
      </w:r>
      <w:r w:rsidR="004205A9">
        <w:rPr>
          <w:rFonts w:cs="Arial"/>
        </w:rPr>
        <w:t>стойност на обемното тегло γ = 23</w:t>
      </w:r>
      <w:proofErr w:type="gramStart"/>
      <w:r w:rsidR="004205A9">
        <w:rPr>
          <w:rFonts w:cs="Arial"/>
        </w:rPr>
        <w:t>,5</w:t>
      </w:r>
      <w:proofErr w:type="gramEnd"/>
      <w:r w:rsidR="004205A9">
        <w:rPr>
          <w:rFonts w:cs="Arial"/>
        </w:rPr>
        <w:t xml:space="preserve"> kN/m</w:t>
      </w:r>
      <w:r w:rsidR="004205A9" w:rsidRPr="004205A9">
        <w:rPr>
          <w:rFonts w:cs="Arial"/>
          <w:vertAlign w:val="superscript"/>
        </w:rPr>
        <w:t>3</w:t>
      </w:r>
      <w:r w:rsidR="004205A9">
        <w:rPr>
          <w:rFonts w:cs="Arial"/>
        </w:rPr>
        <w:t>.</w:t>
      </w:r>
      <w:r w:rsidR="005F1FA3">
        <w:rPr>
          <w:rFonts w:cs="Arial"/>
          <w:lang w:val="bg-BG"/>
        </w:rPr>
        <w:t xml:space="preserve"> Получените характеристични стойности на показателя са следните:</w:t>
      </w:r>
    </w:p>
    <w:p w:rsidR="003B6384" w:rsidRPr="00EB4830" w:rsidRDefault="003B6384" w:rsidP="0063744C">
      <w:pPr>
        <w:pStyle w:val="ListParagraph"/>
        <w:numPr>
          <w:ilvl w:val="0"/>
          <w:numId w:val="22"/>
        </w:numPr>
        <w:autoSpaceDE w:val="0"/>
        <w:autoSpaceDN w:val="0"/>
        <w:adjustRightInd w:val="0"/>
        <w:rPr>
          <w:rFonts w:cs="Arial"/>
          <w:lang w:val="en-GB"/>
        </w:rPr>
      </w:pPr>
      <w:r w:rsidRPr="00EB4830">
        <w:rPr>
          <w:rFonts w:cs="Arial"/>
        </w:rPr>
        <w:t>JCS</w:t>
      </w:r>
      <w:r w:rsidRPr="00EB4830">
        <w:rPr>
          <w:rFonts w:cs="Arial"/>
          <w:vertAlign w:val="subscript"/>
          <w:lang w:val="en-GB"/>
        </w:rPr>
        <w:t>ave</w:t>
      </w:r>
      <w:r w:rsidRPr="00EB4830">
        <w:rPr>
          <w:rFonts w:cs="Arial"/>
          <w:lang w:val="en-GB"/>
        </w:rPr>
        <w:t xml:space="preserve"> = 49</w:t>
      </w:r>
      <w:r w:rsidRPr="00EB4830">
        <w:rPr>
          <w:rFonts w:cs="Arial"/>
        </w:rPr>
        <w:t>,8 MPa</w:t>
      </w:r>
    </w:p>
    <w:p w:rsidR="003B6384" w:rsidRPr="00EB4830" w:rsidRDefault="003B6384" w:rsidP="0063744C">
      <w:pPr>
        <w:pStyle w:val="ListParagraph"/>
        <w:numPr>
          <w:ilvl w:val="0"/>
          <w:numId w:val="22"/>
        </w:numPr>
        <w:autoSpaceDE w:val="0"/>
        <w:autoSpaceDN w:val="0"/>
        <w:adjustRightInd w:val="0"/>
        <w:rPr>
          <w:rFonts w:cs="Arial"/>
          <w:b/>
          <w:lang w:val="en-GB"/>
        </w:rPr>
      </w:pPr>
      <w:r w:rsidRPr="00EB4830">
        <w:rPr>
          <w:rFonts w:cs="Arial"/>
          <w:b/>
          <w:lang w:val="en-GB"/>
        </w:rPr>
        <w:t>JCS</w:t>
      </w:r>
      <w:r w:rsidRPr="00EB4830">
        <w:rPr>
          <w:rFonts w:cs="Arial"/>
          <w:b/>
          <w:vertAlign w:val="subscript"/>
          <w:lang w:val="en-GB"/>
        </w:rPr>
        <w:t xml:space="preserve">k-  </w:t>
      </w:r>
      <w:r w:rsidRPr="00EB4830">
        <w:rPr>
          <w:rFonts w:cs="Arial"/>
          <w:b/>
          <w:lang w:val="en-GB"/>
        </w:rPr>
        <w:t xml:space="preserve">= </w:t>
      </w:r>
      <w:r w:rsidRPr="00EB4830">
        <w:rPr>
          <w:rFonts w:cs="Arial"/>
          <w:b/>
        </w:rPr>
        <w:t>47,5 МРа</w:t>
      </w:r>
    </w:p>
    <w:p w:rsidR="003B6384" w:rsidRPr="00EB4830" w:rsidRDefault="003B6384" w:rsidP="0063744C">
      <w:pPr>
        <w:pStyle w:val="ListParagraph"/>
        <w:numPr>
          <w:ilvl w:val="0"/>
          <w:numId w:val="22"/>
        </w:numPr>
        <w:autoSpaceDE w:val="0"/>
        <w:autoSpaceDN w:val="0"/>
        <w:adjustRightInd w:val="0"/>
        <w:rPr>
          <w:rFonts w:cs="Arial"/>
          <w:b/>
          <w:lang w:val="en-GB"/>
        </w:rPr>
      </w:pPr>
      <w:r w:rsidRPr="00EB4830">
        <w:rPr>
          <w:rFonts w:cs="Arial"/>
          <w:b/>
          <w:lang w:val="en-GB"/>
        </w:rPr>
        <w:t>JCS</w:t>
      </w:r>
      <w:r w:rsidRPr="00EB4830">
        <w:rPr>
          <w:rFonts w:cs="Arial"/>
          <w:b/>
          <w:vertAlign w:val="subscript"/>
          <w:lang w:val="en-GB"/>
        </w:rPr>
        <w:t>k</w:t>
      </w:r>
      <w:proofErr w:type="gramStart"/>
      <w:r w:rsidRPr="00EB4830">
        <w:rPr>
          <w:rFonts w:cs="Arial"/>
          <w:b/>
          <w:vertAlign w:val="subscript"/>
          <w:lang w:val="en-GB"/>
        </w:rPr>
        <w:t xml:space="preserve">+  </w:t>
      </w:r>
      <w:r w:rsidRPr="00EB4830">
        <w:rPr>
          <w:rFonts w:cs="Arial"/>
          <w:b/>
          <w:lang w:val="en-GB"/>
        </w:rPr>
        <w:t>=</w:t>
      </w:r>
      <w:proofErr w:type="gramEnd"/>
      <w:r w:rsidRPr="00EB4830">
        <w:rPr>
          <w:rFonts w:cs="Arial"/>
          <w:b/>
          <w:lang w:val="en-GB"/>
        </w:rPr>
        <w:t xml:space="preserve"> </w:t>
      </w:r>
      <w:r w:rsidRPr="00EB4830">
        <w:rPr>
          <w:rFonts w:cs="Arial"/>
          <w:b/>
        </w:rPr>
        <w:t>52,1 МРа.</w:t>
      </w:r>
    </w:p>
    <w:p w:rsidR="00651916" w:rsidRPr="002A60DB" w:rsidRDefault="00651916" w:rsidP="007D6B1C">
      <w:pPr>
        <w:pStyle w:val="Heading3"/>
      </w:pPr>
      <w:bookmarkStart w:id="163" w:name="_Toc530055210"/>
      <w:r w:rsidRPr="00150289">
        <w:t xml:space="preserve">Ъгъл </w:t>
      </w:r>
      <w:r>
        <w:t>н</w:t>
      </w:r>
      <w:r w:rsidRPr="00150289">
        <w:t>а триене по пукнатини</w:t>
      </w:r>
      <w:bookmarkEnd w:id="163"/>
    </w:p>
    <w:p w:rsidR="00651916" w:rsidRDefault="00651916" w:rsidP="00A0242E">
      <w:pPr>
        <w:autoSpaceDE w:val="0"/>
        <w:autoSpaceDN w:val="0"/>
        <w:adjustRightInd w:val="0"/>
        <w:spacing w:after="120"/>
        <w:ind w:firstLine="709"/>
        <w:rPr>
          <w:rFonts w:cs="Arial"/>
        </w:rPr>
      </w:pPr>
      <w:r>
        <w:rPr>
          <w:rFonts w:cs="Arial"/>
        </w:rPr>
        <w:t>За о</w:t>
      </w:r>
      <w:r w:rsidRPr="00731CFB">
        <w:rPr>
          <w:rFonts w:cs="Arial"/>
        </w:rPr>
        <w:t>пределяне</w:t>
      </w:r>
      <w:r>
        <w:rPr>
          <w:rFonts w:cs="Arial"/>
        </w:rPr>
        <w:t>то</w:t>
      </w:r>
      <w:r w:rsidRPr="00731CFB">
        <w:rPr>
          <w:rFonts w:cs="Arial"/>
        </w:rPr>
        <w:t xml:space="preserve"> на ъгъла на вътрешно триене по пукнатините </w:t>
      </w:r>
      <w:r w:rsidRPr="00731CFB">
        <w:rPr>
          <w:rFonts w:cs="Arial"/>
        </w:rPr>
        <w:sym w:font="Symbol" w:char="F066"/>
      </w:r>
      <w:r w:rsidRPr="00731CFB">
        <w:rPr>
          <w:rFonts w:cs="Arial"/>
          <w:vertAlign w:val="subscript"/>
        </w:rPr>
        <w:t>joint</w:t>
      </w:r>
      <w:r w:rsidRPr="00731CFB">
        <w:rPr>
          <w:rFonts w:cs="Arial"/>
        </w:rPr>
        <w:t xml:space="preserve"> в масива посочената по-горе формула</w:t>
      </w:r>
      <w:r>
        <w:rPr>
          <w:rFonts w:cs="Arial"/>
        </w:rPr>
        <w:t xml:space="preserve"> </w:t>
      </w:r>
      <w:r w:rsidR="00432097">
        <w:rPr>
          <w:rFonts w:cs="Arial"/>
        </w:rPr>
        <w:fldChar w:fldCharType="begin"/>
      </w:r>
      <w:r w:rsidR="00CE36E9">
        <w:rPr>
          <w:rFonts w:cs="Arial"/>
        </w:rPr>
        <w:instrText xml:space="preserve"> REF _Ref528440966 \h </w:instrText>
      </w:r>
      <w:r w:rsidR="00432097">
        <w:rPr>
          <w:rFonts w:cs="Arial"/>
        </w:rPr>
      </w:r>
      <w:r w:rsidR="00432097">
        <w:rPr>
          <w:rFonts w:cs="Arial"/>
        </w:rPr>
        <w:fldChar w:fldCharType="separate"/>
      </w:r>
      <w:r w:rsidR="006413CB">
        <w:rPr>
          <w:rFonts w:cs="Arial"/>
          <w:b/>
          <w:bCs/>
        </w:rPr>
        <w:t>Error! Reference source not found.</w:t>
      </w:r>
      <w:r w:rsidR="00432097">
        <w:rPr>
          <w:rFonts w:cs="Arial"/>
        </w:rPr>
        <w:fldChar w:fldCharType="end"/>
      </w:r>
      <w:r>
        <w:rPr>
          <w:rFonts w:cs="Arial"/>
        </w:rPr>
        <w:t>)</w:t>
      </w:r>
      <w:r w:rsidRPr="00731CFB">
        <w:rPr>
          <w:rFonts w:cs="Arial"/>
        </w:rPr>
        <w:t xml:space="preserve">, </w:t>
      </w:r>
      <w:r>
        <w:rPr>
          <w:rFonts w:cs="Arial"/>
        </w:rPr>
        <w:t xml:space="preserve">е частично преработена, </w:t>
      </w:r>
      <w:r w:rsidR="00297C52" w:rsidRPr="00731CFB">
        <w:rPr>
          <w:rFonts w:cs="Arial"/>
        </w:rPr>
        <w:t>к</w:t>
      </w:r>
      <w:r w:rsidR="00297C52">
        <w:rPr>
          <w:rFonts w:cs="Arial"/>
        </w:rPr>
        <w:t>ато означенията остават същите</w:t>
      </w:r>
      <w:r w:rsidRPr="00731CFB">
        <w:rPr>
          <w:rFonts w:cs="Arial"/>
        </w:rPr>
        <w:t>:</w:t>
      </w:r>
    </w:p>
    <w:p w:rsidR="0032299F" w:rsidRDefault="0032299F" w:rsidP="00B84704">
      <w:pPr>
        <w:pStyle w:val="Caption"/>
      </w:pPr>
      <w:bookmarkStart w:id="164" w:name="_Ref529020978"/>
      <w:r>
        <w:lastRenderedPageBreak/>
        <w:t>(</w:t>
      </w:r>
      <w:r w:rsidR="00432097">
        <w:rPr>
          <w:noProof/>
        </w:rPr>
        <w:fldChar w:fldCharType="begin"/>
      </w:r>
      <w:r w:rsidR="002041EC">
        <w:rPr>
          <w:noProof/>
        </w:rPr>
        <w:instrText xml:space="preserve"> SEQ Equation \* ARABIC </w:instrText>
      </w:r>
      <w:r w:rsidR="00432097">
        <w:rPr>
          <w:noProof/>
        </w:rPr>
        <w:fldChar w:fldCharType="separate"/>
      </w:r>
      <w:r w:rsidR="006413CB">
        <w:rPr>
          <w:noProof/>
        </w:rPr>
        <w:t>28</w:t>
      </w:r>
      <w:r w:rsidR="00432097">
        <w:rPr>
          <w:noProof/>
        </w:rPr>
        <w:fldChar w:fldCharType="end"/>
      </w:r>
      <w:bookmarkEnd w:id="164"/>
      <w:r>
        <w:t>)</w:t>
      </w:r>
      <w:r w:rsidR="00631FEE">
        <w:tab/>
      </w:r>
      <w:r w:rsidR="00631FEE">
        <w:tab/>
      </w:r>
      <m:oMath>
        <m:sSub>
          <m:sSubPr>
            <m:ctrlPr>
              <w:rPr>
                <w:rFonts w:ascii="Cambria Math" w:hAnsi="Cambria Math"/>
              </w:rPr>
            </m:ctrlPr>
          </m:sSubPr>
          <m:e>
            <m:r>
              <m:rPr>
                <m:nor/>
              </m:rPr>
              <w:rPr>
                <w:rFonts w:ascii="Cambria Math" w:hAnsi="Cambria Math" w:cs="Cambria Math"/>
              </w:rPr>
              <m:t>∅</m:t>
            </m:r>
          </m:e>
          <m:sub>
            <m:r>
              <m:rPr>
                <m:nor/>
              </m:rPr>
              <m:t>joinf</m:t>
            </m:r>
            <m:d>
              <m:dPr>
                <m:ctrlPr>
                  <w:rPr>
                    <w:rFonts w:ascii="Cambria Math" w:hAnsi="Cambria Math"/>
                  </w:rPr>
                </m:ctrlPr>
              </m:dPr>
              <m:e>
                <m:r>
                  <m:rPr>
                    <m:nor/>
                  </m:rPr>
                  <m:t>act</m:t>
                </m:r>
              </m:e>
            </m:d>
          </m:sub>
        </m:sSub>
        <m:r>
          <m:rPr>
            <m:nor/>
          </m:rPr>
          <m:t>=</m:t>
        </m:r>
        <m:sSub>
          <m:sSubPr>
            <m:ctrlPr>
              <w:rPr>
                <w:rFonts w:ascii="Cambria Math" w:hAnsi="Cambria Math"/>
              </w:rPr>
            </m:ctrlPr>
          </m:sSubPr>
          <m:e>
            <m:r>
              <m:rPr>
                <m:nor/>
              </m:rPr>
              <w:rPr>
                <w:rFonts w:ascii="Cambria Math" w:hAnsi="Cambria Math" w:cs="Cambria Math"/>
              </w:rPr>
              <m:t>∅</m:t>
            </m:r>
          </m:e>
          <m:sub>
            <m:r>
              <w:rPr>
                <w:rFonts w:ascii="Cambria Math" w:hAnsi="Cambria Math"/>
              </w:rPr>
              <m:t>b</m:t>
            </m:r>
          </m:sub>
        </m:sSub>
        <m:r>
          <m:rPr>
            <m:nor/>
          </m:rPr>
          <m:t>+</m:t>
        </m:r>
        <m:sSub>
          <m:sSubPr>
            <m:ctrlPr>
              <w:rPr>
                <w:rFonts w:ascii="Cambria Math" w:hAnsi="Cambria Math"/>
              </w:rPr>
            </m:ctrlPr>
          </m:sSubPr>
          <m:e>
            <m:r>
              <m:rPr>
                <m:nor/>
              </m:rPr>
              <m:t>JRC</m:t>
            </m:r>
          </m:e>
          <m:sub>
            <m:r>
              <w:rPr>
                <w:rFonts w:ascii="Cambria Math" w:hAnsi="Cambria Math"/>
              </w:rPr>
              <m:t>n</m:t>
            </m:r>
          </m:sub>
        </m:sSub>
        <m:func>
          <m:funcPr>
            <m:ctrlPr>
              <w:rPr>
                <w:rFonts w:ascii="Cambria Math" w:hAnsi="Cambria Math"/>
              </w:rPr>
            </m:ctrlPr>
          </m:funcPr>
          <m:fName>
            <m:sSub>
              <m:sSubPr>
                <m:ctrlPr>
                  <w:rPr>
                    <w:rFonts w:ascii="Cambria Math" w:hAnsi="Cambria Math"/>
                  </w:rPr>
                </m:ctrlPr>
              </m:sSubPr>
              <m:e>
                <m:r>
                  <m:rPr>
                    <m:nor/>
                  </m:rPr>
                  <m:t>log</m:t>
                </m:r>
              </m:e>
              <m:sub>
                <m:r>
                  <m:rPr>
                    <m:nor/>
                  </m:rPr>
                  <m:t>10</m:t>
                </m:r>
              </m:sub>
            </m:sSub>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nor/>
                          </m:rPr>
                          <m:t>JCS</m:t>
                        </m:r>
                      </m:e>
                      <m:sub>
                        <m:r>
                          <w:rPr>
                            <w:rFonts w:ascii="Cambria Math" w:hAnsi="Cambria Math"/>
                          </w:rPr>
                          <m:t>n</m:t>
                        </m:r>
                      </m:sub>
                    </m:sSub>
                  </m:num>
                  <m:den>
                    <m:sSub>
                      <m:sSubPr>
                        <m:ctrlPr>
                          <w:rPr>
                            <w:rFonts w:ascii="Cambria Math" w:hAnsi="Cambria Math"/>
                          </w:rPr>
                        </m:ctrlPr>
                      </m:sSubPr>
                      <m:e>
                        <m:r>
                          <w:rPr>
                            <w:rFonts w:ascii="Cambria Math" w:hAnsi="Cambria Math"/>
                          </w:rPr>
                          <m:t>σ</m:t>
                        </m:r>
                      </m:e>
                      <m:sub>
                        <m:r>
                          <w:rPr>
                            <w:rFonts w:ascii="Cambria Math" w:hAnsi="Cambria Math"/>
                          </w:rPr>
                          <m:t>n</m:t>
                        </m:r>
                      </m:sub>
                    </m:sSub>
                  </m:den>
                </m:f>
              </m:e>
            </m:d>
          </m:e>
        </m:func>
      </m:oMath>
    </w:p>
    <w:p w:rsidR="0004169A" w:rsidRDefault="00651916" w:rsidP="00EA0190">
      <w:pPr>
        <w:autoSpaceDE w:val="0"/>
        <w:autoSpaceDN w:val="0"/>
        <w:adjustRightInd w:val="0"/>
        <w:spacing w:after="120"/>
        <w:ind w:firstLine="709"/>
        <w:rPr>
          <w:rFonts w:cs="Arial"/>
        </w:rPr>
      </w:pPr>
      <w:r w:rsidRPr="00663B56">
        <w:rPr>
          <w:rFonts w:cs="Arial"/>
        </w:rPr>
        <w:t xml:space="preserve">Типичните стойности за варовик, съгласно Barton и Choubey </w:t>
      </w:r>
      <w:r w:rsidR="00AF00A7">
        <w:rPr>
          <w:rFonts w:cs="Arial"/>
          <w:lang w:val="bg-BG"/>
        </w:rPr>
        <w:t>(</w:t>
      </w:r>
      <w:r w:rsidR="00432097">
        <w:rPr>
          <w:rFonts w:cs="Arial"/>
          <w:lang w:val="bg-BG"/>
        </w:rPr>
        <w:fldChar w:fldCharType="begin"/>
      </w:r>
      <w:r w:rsidR="00AF00A7">
        <w:rPr>
          <w:rFonts w:cs="Arial"/>
          <w:lang w:val="bg-BG"/>
        </w:rPr>
        <w:instrText xml:space="preserve"> REF _Ref528425577 \h </w:instrText>
      </w:r>
      <w:r w:rsidR="00432097">
        <w:rPr>
          <w:rFonts w:cs="Arial"/>
          <w:lang w:val="bg-BG"/>
        </w:rPr>
      </w:r>
      <w:r w:rsidR="00432097">
        <w:rPr>
          <w:rFonts w:cs="Arial"/>
          <w:lang w:val="bg-BG"/>
        </w:rPr>
        <w:fldChar w:fldCharType="separate"/>
      </w:r>
      <w:r w:rsidR="006413CB">
        <w:t xml:space="preserve">Табл. </w:t>
      </w:r>
      <w:r w:rsidR="006413CB">
        <w:rPr>
          <w:noProof/>
        </w:rPr>
        <w:t>5</w:t>
      </w:r>
      <w:r w:rsidR="006413CB">
        <w:t>-</w:t>
      </w:r>
      <w:r w:rsidR="006413CB">
        <w:rPr>
          <w:noProof/>
        </w:rPr>
        <w:t>1</w:t>
      </w:r>
      <w:r w:rsidR="00432097">
        <w:rPr>
          <w:rFonts w:cs="Arial"/>
          <w:lang w:val="bg-BG"/>
        </w:rPr>
        <w:fldChar w:fldCharType="end"/>
      </w:r>
      <w:r w:rsidR="00AF00A7">
        <w:rPr>
          <w:rFonts w:cs="Arial"/>
          <w:lang w:val="bg-BG"/>
        </w:rPr>
        <w:t xml:space="preserve">) </w:t>
      </w:r>
      <w:r w:rsidRPr="00663B56">
        <w:rPr>
          <w:rFonts w:cs="Arial"/>
        </w:rPr>
        <w:t xml:space="preserve">са </w:t>
      </w:r>
      <w:r w:rsidRPr="00663B56">
        <w:rPr>
          <w:rFonts w:cs="Arial"/>
        </w:rPr>
        <w:sym w:font="Symbol" w:char="F066"/>
      </w:r>
      <w:r w:rsidRPr="00582D37">
        <w:rPr>
          <w:rFonts w:cs="Arial"/>
          <w:vertAlign w:val="subscript"/>
        </w:rPr>
        <w:t>b</w:t>
      </w:r>
      <w:r w:rsidRPr="00663B56">
        <w:rPr>
          <w:rFonts w:cs="Arial"/>
        </w:rPr>
        <w:t xml:space="preserve"> =30</w:t>
      </w:r>
      <w:r w:rsidRPr="00663B56">
        <w:rPr>
          <w:rFonts w:cs="Arial"/>
        </w:rPr>
        <w:sym w:font="Symbol" w:char="F0B0"/>
      </w:r>
      <w:r w:rsidRPr="00663B56">
        <w:rPr>
          <w:rFonts w:cs="Arial"/>
        </w:rPr>
        <w:t>-37</w:t>
      </w:r>
      <w:r w:rsidRPr="00663B56">
        <w:rPr>
          <w:rFonts w:cs="Arial"/>
        </w:rPr>
        <w:sym w:font="Symbol" w:char="F0B0"/>
      </w:r>
      <w:r w:rsidRPr="00663B56">
        <w:rPr>
          <w:rFonts w:cs="Arial"/>
        </w:rPr>
        <w:t xml:space="preserve">. При настоящото изследване е приета стойността </w:t>
      </w:r>
      <w:r w:rsidRPr="00663B56">
        <w:rPr>
          <w:rFonts w:cs="Arial"/>
        </w:rPr>
        <w:sym w:font="Symbol" w:char="F066"/>
      </w:r>
      <w:r w:rsidRPr="00663B56">
        <w:rPr>
          <w:rFonts w:cs="Arial"/>
          <w:vertAlign w:val="subscript"/>
        </w:rPr>
        <w:t>b</w:t>
      </w:r>
      <w:r w:rsidRPr="00663B56">
        <w:rPr>
          <w:rFonts w:cs="Arial"/>
        </w:rPr>
        <w:t xml:space="preserve"> = 3</w:t>
      </w:r>
      <w:r w:rsidR="008F03F0">
        <w:rPr>
          <w:rFonts w:cs="Arial"/>
          <w:lang w:val="bg-BG"/>
        </w:rPr>
        <w:t>3</w:t>
      </w:r>
      <w:r w:rsidRPr="00663B56">
        <w:rPr>
          <w:rFonts w:cs="Arial"/>
        </w:rPr>
        <w:sym w:font="Symbol" w:char="F0B0"/>
      </w:r>
      <w:r w:rsidRPr="00663B56">
        <w:rPr>
          <w:rFonts w:cs="Arial"/>
        </w:rPr>
        <w:t>.</w:t>
      </w:r>
    </w:p>
    <w:p w:rsidR="008F03F0" w:rsidRPr="00EB4830" w:rsidRDefault="008F03F0" w:rsidP="00A50655">
      <w:pPr>
        <w:autoSpaceDE w:val="0"/>
        <w:autoSpaceDN w:val="0"/>
        <w:adjustRightInd w:val="0"/>
        <w:spacing w:after="120"/>
        <w:ind w:firstLine="709"/>
      </w:pPr>
      <w:r>
        <w:rPr>
          <w:rFonts w:cs="Arial"/>
          <w:lang w:val="bg-BG"/>
        </w:rPr>
        <w:t xml:space="preserve">Оценката на мащабния ефект за показателите </w:t>
      </w:r>
      <w:r>
        <w:rPr>
          <w:rFonts w:cs="Arial"/>
        </w:rPr>
        <w:t xml:space="preserve">JCS </w:t>
      </w:r>
      <w:r>
        <w:rPr>
          <w:rFonts w:cs="Arial"/>
          <w:lang w:val="bg-BG"/>
        </w:rPr>
        <w:t xml:space="preserve">и </w:t>
      </w:r>
      <w:r>
        <w:rPr>
          <w:rFonts w:cs="Arial"/>
        </w:rPr>
        <w:t>JRC</w:t>
      </w:r>
      <w:r>
        <w:rPr>
          <w:rFonts w:cs="Arial"/>
          <w:lang w:val="bg-BG"/>
        </w:rPr>
        <w:t xml:space="preserve"> е извършена по </w:t>
      </w:r>
      <w:r w:rsidRPr="00EB4830">
        <w:t xml:space="preserve">формули </w:t>
      </w:r>
      <w:fldSimple w:instr=" REF _Ref528441255 \h  \* MERGEFORMAT ">
        <w:r w:rsidR="006413CB" w:rsidRPr="004D5283">
          <w:t>(</w:t>
        </w:r>
        <w:r w:rsidR="006413CB">
          <w:t>22</w:t>
        </w:r>
      </w:fldSimple>
      <w:r w:rsidRPr="00EB4830">
        <w:t>) и</w:t>
      </w:r>
      <w:fldSimple w:instr=" REF _Ref528441257 \h  \* MERGEFORMAT ">
        <w:r w:rsidR="006413CB">
          <w:t>(23</w:t>
        </w:r>
      </w:fldSimple>
      <w:r w:rsidRPr="00EB4830">
        <w:t>)</w:t>
      </w:r>
      <w:r w:rsidR="00B60F3A" w:rsidRPr="00EB4830">
        <w:t>,</w:t>
      </w:r>
      <w:r w:rsidRPr="00EB4830">
        <w:t xml:space="preserve"> като са използвани следните стойности:</w:t>
      </w:r>
    </w:p>
    <w:p w:rsidR="008F03F0" w:rsidRPr="00EB4830" w:rsidRDefault="008F03F0" w:rsidP="0063744C">
      <w:pPr>
        <w:pStyle w:val="ListParagraph"/>
        <w:numPr>
          <w:ilvl w:val="0"/>
          <w:numId w:val="22"/>
        </w:numPr>
        <w:autoSpaceDE w:val="0"/>
        <w:autoSpaceDN w:val="0"/>
        <w:adjustRightInd w:val="0"/>
        <w:spacing w:after="120"/>
        <w:rPr>
          <w:rFonts w:cs="Arial"/>
        </w:rPr>
      </w:pPr>
      <w:r w:rsidRPr="00EB4830">
        <w:rPr>
          <w:rFonts w:cs="Arial"/>
          <w:lang w:val="bg-BG"/>
        </w:rPr>
        <w:t>характеристичните</w:t>
      </w:r>
      <w:r w:rsidR="00651916" w:rsidRPr="00EB4830">
        <w:rPr>
          <w:rFonts w:cs="Arial"/>
        </w:rPr>
        <w:t xml:space="preserve"> стойности на участващите във формулата параметри са </w:t>
      </w:r>
      <w:r w:rsidR="00211025" w:rsidRPr="00EB4830">
        <w:rPr>
          <w:rFonts w:cs="Arial"/>
        </w:rPr>
        <w:t>JRC</w:t>
      </w:r>
      <w:r w:rsidR="00211025" w:rsidRPr="00EB4830">
        <w:rPr>
          <w:rFonts w:cs="Arial"/>
          <w:vertAlign w:val="subscript"/>
          <w:lang w:val="bg-BG"/>
        </w:rPr>
        <w:t xml:space="preserve">0 </w:t>
      </w:r>
      <w:r w:rsidR="00211025" w:rsidRPr="00EB4830">
        <w:rPr>
          <w:rFonts w:cs="Arial"/>
          <w:lang w:val="bg-BG"/>
        </w:rPr>
        <w:t xml:space="preserve">= </w:t>
      </w:r>
      <w:r w:rsidR="00651916" w:rsidRPr="00EB4830">
        <w:rPr>
          <w:rFonts w:cs="Arial"/>
        </w:rPr>
        <w:t>JRC</w:t>
      </w:r>
      <w:r w:rsidRPr="00EB4830">
        <w:rPr>
          <w:rFonts w:cs="Arial"/>
          <w:vertAlign w:val="subscript"/>
        </w:rPr>
        <w:t>K-</w:t>
      </w:r>
      <w:r w:rsidR="00651916" w:rsidRPr="00EB4830">
        <w:rPr>
          <w:rFonts w:cs="Arial"/>
        </w:rPr>
        <w:t xml:space="preserve"> = </w:t>
      </w:r>
      <w:r w:rsidR="00A50655" w:rsidRPr="00EB4830">
        <w:rPr>
          <w:rFonts w:cs="Arial"/>
        </w:rPr>
        <w:t>1</w:t>
      </w:r>
      <w:r w:rsidRPr="00EB4830">
        <w:rPr>
          <w:rFonts w:cs="Arial"/>
        </w:rPr>
        <w:t>1</w:t>
      </w:r>
      <w:r w:rsidR="00651916" w:rsidRPr="00EB4830">
        <w:rPr>
          <w:rFonts w:cs="Arial"/>
        </w:rPr>
        <w:t xml:space="preserve"> и </w:t>
      </w:r>
      <w:r w:rsidR="00211025" w:rsidRPr="00EB4830">
        <w:rPr>
          <w:rFonts w:cs="Arial"/>
        </w:rPr>
        <w:t>JCS</w:t>
      </w:r>
      <w:r w:rsidR="00211025" w:rsidRPr="00EB4830">
        <w:rPr>
          <w:rFonts w:cs="Arial"/>
          <w:vertAlign w:val="subscript"/>
          <w:lang w:val="bg-BG"/>
        </w:rPr>
        <w:t xml:space="preserve">0 </w:t>
      </w:r>
      <w:r w:rsidR="00211025" w:rsidRPr="00EB4830">
        <w:rPr>
          <w:rFonts w:cs="Arial"/>
          <w:lang w:val="bg-BG"/>
        </w:rPr>
        <w:t xml:space="preserve">= </w:t>
      </w:r>
      <w:r w:rsidR="00651916" w:rsidRPr="00EB4830">
        <w:rPr>
          <w:rFonts w:cs="Arial"/>
        </w:rPr>
        <w:t>JCS</w:t>
      </w:r>
      <w:r w:rsidRPr="00EB4830">
        <w:rPr>
          <w:rFonts w:cs="Arial"/>
          <w:vertAlign w:val="subscript"/>
        </w:rPr>
        <w:t>K-</w:t>
      </w:r>
      <w:r w:rsidR="00651916" w:rsidRPr="00EB4830">
        <w:rPr>
          <w:rFonts w:cs="Arial"/>
        </w:rPr>
        <w:t xml:space="preserve"> = </w:t>
      </w:r>
      <w:r w:rsidRPr="00EB4830">
        <w:rPr>
          <w:rFonts w:cs="Arial"/>
        </w:rPr>
        <w:t>4</w:t>
      </w:r>
      <w:r w:rsidR="00A50655" w:rsidRPr="00EB4830">
        <w:rPr>
          <w:rFonts w:cs="Arial"/>
        </w:rPr>
        <w:t>7</w:t>
      </w:r>
      <w:r w:rsidR="009F7B85" w:rsidRPr="00EB4830">
        <w:rPr>
          <w:rFonts w:cs="Arial"/>
        </w:rPr>
        <w:t>,</w:t>
      </w:r>
      <w:r w:rsidRPr="00EB4830">
        <w:rPr>
          <w:rFonts w:cs="Arial"/>
        </w:rPr>
        <w:t>5</w:t>
      </w:r>
      <w:r w:rsidR="00651916" w:rsidRPr="00EB4830">
        <w:rPr>
          <w:rFonts w:cs="Arial"/>
        </w:rPr>
        <w:t xml:space="preserve"> МРа</w:t>
      </w:r>
    </w:p>
    <w:p w:rsidR="008F03F0" w:rsidRPr="00EB4830" w:rsidRDefault="008F03F0" w:rsidP="0063744C">
      <w:pPr>
        <w:pStyle w:val="ListParagraph"/>
        <w:numPr>
          <w:ilvl w:val="0"/>
          <w:numId w:val="22"/>
        </w:numPr>
        <w:autoSpaceDE w:val="0"/>
        <w:autoSpaceDN w:val="0"/>
        <w:adjustRightInd w:val="0"/>
        <w:spacing w:after="120"/>
        <w:rPr>
          <w:rFonts w:cs="Arial"/>
        </w:rPr>
      </w:pPr>
      <w:r w:rsidRPr="00EB4830">
        <w:rPr>
          <w:rFonts w:cs="Arial"/>
        </w:rPr>
        <w:t>L</w:t>
      </w:r>
      <w:r w:rsidR="00651916" w:rsidRPr="00EB4830">
        <w:rPr>
          <w:rFonts w:cs="Arial"/>
          <w:vertAlign w:val="subscript"/>
        </w:rPr>
        <w:t>0</w:t>
      </w:r>
      <w:r w:rsidR="00651916" w:rsidRPr="00EB4830">
        <w:rPr>
          <w:rFonts w:cs="Arial"/>
        </w:rPr>
        <w:t>= 0,4 м и максимална стойност на L</w:t>
      </w:r>
      <w:r w:rsidR="00651916" w:rsidRPr="00EB4830">
        <w:rPr>
          <w:rFonts w:cs="Arial"/>
          <w:vertAlign w:val="subscript"/>
        </w:rPr>
        <w:t>n</w:t>
      </w:r>
      <w:r w:rsidR="00651916" w:rsidRPr="00EB4830">
        <w:rPr>
          <w:rFonts w:cs="Arial"/>
        </w:rPr>
        <w:t xml:space="preserve"> = 10,0 м,</w:t>
      </w:r>
    </w:p>
    <w:p w:rsidR="00A50655" w:rsidRPr="008F03F0" w:rsidRDefault="00651916" w:rsidP="008F03F0">
      <w:proofErr w:type="gramStart"/>
      <w:r w:rsidRPr="008F03F0">
        <w:t>при</w:t>
      </w:r>
      <w:proofErr w:type="gramEnd"/>
      <w:r w:rsidRPr="008F03F0">
        <w:t xml:space="preserve"> което за стойностите в масива се получава JRC</w:t>
      </w:r>
      <w:r w:rsidRPr="008F03F0">
        <w:rPr>
          <w:vertAlign w:val="subscript"/>
        </w:rPr>
        <w:t>n</w:t>
      </w:r>
      <w:r w:rsidRPr="008F03F0">
        <w:t xml:space="preserve"> = </w:t>
      </w:r>
      <w:r w:rsidR="00A50655" w:rsidRPr="008F03F0">
        <w:t>5</w:t>
      </w:r>
      <w:r w:rsidRPr="008F03F0">
        <w:t>,</w:t>
      </w:r>
      <w:r w:rsidR="008F03F0">
        <w:rPr>
          <w:lang w:val="bg-BG"/>
        </w:rPr>
        <w:t>4</w:t>
      </w:r>
      <w:r w:rsidRPr="008F03F0">
        <w:t xml:space="preserve"> и JCS</w:t>
      </w:r>
      <w:r w:rsidRPr="008F03F0">
        <w:rPr>
          <w:vertAlign w:val="subscript"/>
        </w:rPr>
        <w:t>n</w:t>
      </w:r>
      <w:r w:rsidRPr="008F03F0">
        <w:t xml:space="preserve"> = </w:t>
      </w:r>
      <w:r w:rsidR="008F03F0">
        <w:rPr>
          <w:lang w:val="bg-BG"/>
        </w:rPr>
        <w:t>16</w:t>
      </w:r>
      <w:r w:rsidRPr="008F03F0">
        <w:t>,</w:t>
      </w:r>
      <w:r w:rsidR="008F03F0">
        <w:rPr>
          <w:lang w:val="bg-BG"/>
        </w:rPr>
        <w:t>9</w:t>
      </w:r>
      <w:r w:rsidRPr="008F03F0">
        <w:t xml:space="preserve"> МРа.</w:t>
      </w:r>
      <w:r w:rsidR="00A50655" w:rsidRPr="008F03F0">
        <w:t xml:space="preserve"> </w:t>
      </w:r>
    </w:p>
    <w:p w:rsidR="00651916" w:rsidRPr="00B9171C" w:rsidRDefault="00651916" w:rsidP="00EB4830">
      <w:r>
        <w:t xml:space="preserve">В изчисленията е приета минимална стойност за </w:t>
      </w:r>
      <w:r w:rsidRPr="00F360DC">
        <w:sym w:font="Symbol" w:char="F073"/>
      </w:r>
      <w:r w:rsidRPr="005A63DD">
        <w:rPr>
          <w:vertAlign w:val="subscript"/>
        </w:rPr>
        <w:t>n</w:t>
      </w:r>
      <w:r w:rsidR="00E741F8" w:rsidRPr="00E741F8">
        <w:t xml:space="preserve"> </w:t>
      </w:r>
      <w:r w:rsidRPr="00F360DC">
        <w:t>=</w:t>
      </w:r>
      <w:r w:rsidR="00154D1B" w:rsidRPr="00F360DC">
        <w:t xml:space="preserve"> </w:t>
      </w:r>
      <w:r w:rsidRPr="00F360DC">
        <w:t>50 kPa</w:t>
      </w:r>
      <w:r>
        <w:t xml:space="preserve">, която съответства на </w:t>
      </w:r>
      <w:r w:rsidR="00597FDD">
        <w:rPr>
          <w:lang w:val="bg-BG"/>
        </w:rPr>
        <w:t xml:space="preserve">средна </w:t>
      </w:r>
      <w:r>
        <w:t xml:space="preserve">дебелина на блока от 2 м спрямо пукнатината </w:t>
      </w:r>
      <w:r w:rsidR="00597FDD">
        <w:rPr>
          <w:lang w:val="bg-BG"/>
        </w:rPr>
        <w:t xml:space="preserve">на хлъзгане </w:t>
      </w:r>
      <w:r>
        <w:t>в основата</w:t>
      </w:r>
      <w:r w:rsidR="00597FDD">
        <w:rPr>
          <w:lang w:val="bg-BG"/>
        </w:rPr>
        <w:t xml:space="preserve"> му</w:t>
      </w:r>
      <w:r w:rsidRPr="00F360DC">
        <w:t xml:space="preserve">. </w:t>
      </w:r>
      <w:r>
        <w:t xml:space="preserve">Това съответства </w:t>
      </w:r>
      <w:r w:rsidR="00597FDD">
        <w:rPr>
          <w:lang w:val="bg-BG"/>
        </w:rPr>
        <w:t xml:space="preserve">и </w:t>
      </w:r>
      <w:r>
        <w:t xml:space="preserve">на горната граница на разстоянията между </w:t>
      </w:r>
      <w:r w:rsidRPr="00F360DC">
        <w:t>пукнатините</w:t>
      </w:r>
      <w:r>
        <w:t xml:space="preserve"> в кариерата и на единичните размери на скалните блокове в масива</w:t>
      </w:r>
      <w:r w:rsidRPr="00F360DC">
        <w:t>.</w:t>
      </w:r>
    </w:p>
    <w:p w:rsidR="00651916" w:rsidRDefault="00651916" w:rsidP="00EB4830">
      <w:r>
        <w:t>Определен</w:t>
      </w:r>
      <w:r w:rsidR="00BB7242">
        <w:rPr>
          <w:lang w:val="bg-BG"/>
        </w:rPr>
        <w:t xml:space="preserve">ата стойност за ъгъла </w:t>
      </w:r>
      <w:r>
        <w:t xml:space="preserve">на триене </w:t>
      </w:r>
      <w:r w:rsidR="00BB7242">
        <w:rPr>
          <w:lang w:val="bg-BG"/>
        </w:rPr>
        <w:t>поп пукнатините е</w:t>
      </w:r>
      <w:r w:rsidRPr="00F360DC">
        <w:t>:</w:t>
      </w:r>
      <w:r w:rsidR="00B6722B" w:rsidRPr="00F360DC">
        <w:t xml:space="preserve">  </w:t>
      </w:r>
    </w:p>
    <w:p w:rsidR="00F360DC" w:rsidRPr="00F360DC" w:rsidRDefault="00432097" w:rsidP="00F360DC">
      <w:pPr>
        <w:autoSpaceDE w:val="0"/>
        <w:autoSpaceDN w:val="0"/>
        <w:adjustRightInd w:val="0"/>
        <w:ind w:left="360" w:firstLine="0"/>
        <w:rPr>
          <w:rFonts w:cs="Arial"/>
          <w:i/>
          <w:lang w:val="en-GB"/>
        </w:rPr>
      </w:pPr>
      <m:oMathPara>
        <m:oMath>
          <m:sSub>
            <m:sSubPr>
              <m:ctrlPr>
                <w:rPr>
                  <w:rFonts w:ascii="Cambria Math" w:hAnsi="Cambria Math" w:cs="Arial"/>
                  <w:i/>
                  <w:lang w:val="en-GB"/>
                </w:rPr>
              </m:ctrlPr>
            </m:sSubPr>
            <m:e>
              <m:r>
                <m:rPr>
                  <m:nor/>
                </m:rPr>
                <w:rPr>
                  <w:rFonts w:ascii="Cambria Math" w:hAnsi="Cambria Math" w:cs="Cambria Math"/>
                  <w:i/>
                  <w:lang w:val="en-GB"/>
                </w:rPr>
                <m:t>∅</m:t>
              </m:r>
            </m:e>
            <m:sub>
              <m:r>
                <m:rPr>
                  <m:nor/>
                </m:rPr>
                <w:rPr>
                  <w:rFonts w:cs="Arial"/>
                  <w:i/>
                </w:rPr>
                <m:t>joinf</m:t>
              </m:r>
              <m:d>
                <m:dPr>
                  <m:ctrlPr>
                    <w:rPr>
                      <w:rFonts w:ascii="Cambria Math" w:hAnsi="Cambria Math" w:cs="Arial"/>
                      <w:i/>
                    </w:rPr>
                  </m:ctrlPr>
                </m:dPr>
                <m:e>
                  <m:r>
                    <m:rPr>
                      <m:nor/>
                    </m:rPr>
                    <w:rPr>
                      <w:rFonts w:cs="Arial"/>
                      <w:i/>
                    </w:rPr>
                    <m:t>act</m:t>
                  </m:r>
                </m:e>
              </m:d>
            </m:sub>
          </m:sSub>
          <m:r>
            <m:rPr>
              <m:nor/>
            </m:rPr>
            <w:rPr>
              <w:rFonts w:cs="Arial"/>
              <w:i/>
              <w:lang w:val="en-GB"/>
            </w:rPr>
            <m:t>=3</m:t>
          </m:r>
          <m:r>
            <m:rPr>
              <m:nor/>
            </m:rPr>
            <w:rPr>
              <w:rFonts w:ascii="Arial Unicode MS" w:eastAsia="Arial Unicode MS" w:hAnsi="Arial Unicode MS" w:cs="Arial Unicode MS"/>
              <w:i/>
              <w:lang w:val="bg-BG"/>
            </w:rPr>
            <m:t>3</m:t>
          </m:r>
          <m:r>
            <m:rPr>
              <m:nor/>
            </m:rPr>
            <w:rPr>
              <w:rFonts w:cs="Arial"/>
              <w:i/>
              <w:lang w:val="en-GB"/>
            </w:rPr>
            <m:t>+</m:t>
          </m:r>
          <m:r>
            <m:rPr>
              <m:nor/>
            </m:rPr>
            <w:rPr>
              <w:rFonts w:ascii="Cambria Math" w:cs="Arial"/>
              <w:i/>
              <w:lang w:val="bg-BG"/>
            </w:rPr>
            <m:t>5,4</m:t>
          </m:r>
          <m:func>
            <m:funcPr>
              <m:ctrlPr>
                <w:rPr>
                  <w:rFonts w:ascii="Cambria Math" w:hAnsi="Cambria Math" w:cs="Arial"/>
                  <w:i/>
                  <w:lang w:val="en-GB"/>
                </w:rPr>
              </m:ctrlPr>
            </m:funcPr>
            <m:fName>
              <m:sSub>
                <m:sSubPr>
                  <m:ctrlPr>
                    <w:rPr>
                      <w:rFonts w:ascii="Cambria Math" w:hAnsi="Cambria Math" w:cs="Arial"/>
                      <w:i/>
                      <w:lang w:val="en-GB"/>
                    </w:rPr>
                  </m:ctrlPr>
                </m:sSubPr>
                <m:e>
                  <m:r>
                    <m:rPr>
                      <m:nor/>
                    </m:rPr>
                    <w:rPr>
                      <w:rFonts w:cs="Arial"/>
                      <w:i/>
                      <w:lang w:val="en-GB"/>
                    </w:rPr>
                    <m:t>log</m:t>
                  </m:r>
                </m:e>
                <m:sub>
                  <m:r>
                    <m:rPr>
                      <m:nor/>
                    </m:rPr>
                    <w:rPr>
                      <w:rFonts w:cs="Arial"/>
                      <w:i/>
                      <w:lang w:val="en-GB"/>
                    </w:rPr>
                    <m:t>10</m:t>
                  </m:r>
                </m:sub>
              </m:sSub>
            </m:fName>
            <m:e>
              <m:d>
                <m:dPr>
                  <m:ctrlPr>
                    <w:rPr>
                      <w:rFonts w:ascii="Cambria Math" w:hAnsi="Cambria Math" w:cs="Arial"/>
                      <w:i/>
                      <w:lang w:val="en-GB"/>
                    </w:rPr>
                  </m:ctrlPr>
                </m:dPr>
                <m:e>
                  <m:f>
                    <m:fPr>
                      <m:ctrlPr>
                        <w:rPr>
                          <w:rFonts w:ascii="Cambria Math" w:hAnsi="Cambria Math" w:cs="Arial"/>
                          <w:i/>
                          <w:lang w:val="en-GB"/>
                        </w:rPr>
                      </m:ctrlPr>
                    </m:fPr>
                    <m:num>
                      <m:r>
                        <m:rPr>
                          <m:nor/>
                        </m:rPr>
                        <w:rPr>
                          <w:rFonts w:ascii="Cambria Math" w:cs="Arial"/>
                          <w:i/>
                          <w:lang w:val="bg-BG"/>
                        </w:rPr>
                        <m:t>1690</m:t>
                      </m:r>
                    </m:num>
                    <m:den>
                      <m:r>
                        <m:rPr>
                          <m:nor/>
                        </m:rPr>
                        <w:rPr>
                          <w:rFonts w:cs="Arial"/>
                          <w:i/>
                          <w:lang w:val="en-GB"/>
                        </w:rPr>
                        <m:t>50</m:t>
                      </m:r>
                    </m:den>
                  </m:f>
                </m:e>
              </m:d>
            </m:e>
          </m:func>
          <m:r>
            <m:rPr>
              <m:nor/>
            </m:rPr>
            <w:rPr>
              <w:rFonts w:cs="Arial"/>
              <w:i/>
              <w:lang w:val="en-GB"/>
            </w:rPr>
            <m:t>=</m:t>
          </m:r>
          <m:r>
            <m:rPr>
              <m:nor/>
            </m:rPr>
            <w:rPr>
              <w:rFonts w:ascii="Cambria Math" w:cs="Arial"/>
              <w:i/>
              <w:lang w:val="bg-BG"/>
            </w:rPr>
            <m:t>46,7</m:t>
          </m:r>
          <m:r>
            <m:rPr>
              <m:nor/>
            </m:rPr>
            <w:rPr>
              <w:rFonts w:cs="Arial"/>
              <w:i/>
              <w:lang w:val="en-GB"/>
            </w:rPr>
            <m:t>°</m:t>
          </m:r>
          <m:r>
            <m:rPr>
              <m:nor/>
            </m:rPr>
            <w:rPr>
              <w:rFonts w:ascii="Cambria Math" w:hAnsi="Cambria Math" w:cs="Arial"/>
              <w:i/>
              <w:lang w:val="en-GB"/>
            </w:rPr>
            <m:t>≈</m:t>
          </m:r>
          <m:r>
            <m:rPr>
              <m:nor/>
            </m:rPr>
            <w:rPr>
              <w:rFonts w:ascii="Cambria Math" w:cs="Arial"/>
              <w:i/>
              <w:lang w:val="bg-BG"/>
            </w:rPr>
            <m:t>47</m:t>
          </m:r>
          <m:r>
            <m:rPr>
              <m:nor/>
            </m:rPr>
            <w:rPr>
              <w:rFonts w:ascii="Cambria Math" w:hAnsi="Cambria Math" w:cs="Arial"/>
              <w:i/>
              <w:lang w:val="bg-BG"/>
            </w:rPr>
            <m:t>°</m:t>
          </m:r>
          <m:r>
            <m:rPr>
              <m:nor/>
            </m:rPr>
            <w:rPr>
              <w:rFonts w:cs="Arial"/>
              <w:i/>
              <w:lang w:val="en-GB"/>
            </w:rPr>
            <m:t xml:space="preserve">   </m:t>
          </m:r>
        </m:oMath>
      </m:oMathPara>
    </w:p>
    <w:p w:rsidR="00651916" w:rsidRPr="008A468D" w:rsidRDefault="00651916" w:rsidP="007D6B1C">
      <w:pPr>
        <w:pStyle w:val="Heading2"/>
      </w:pPr>
      <w:bookmarkStart w:id="165" w:name="_Toc277950683"/>
      <w:bookmarkStart w:id="166" w:name="_Toc530055211"/>
      <w:r w:rsidRPr="008A468D">
        <w:t>Якост на скалния масив</w:t>
      </w:r>
      <w:bookmarkEnd w:id="165"/>
      <w:bookmarkEnd w:id="166"/>
    </w:p>
    <w:p w:rsidR="00651916" w:rsidRDefault="00651916" w:rsidP="00A0242E">
      <w:pPr>
        <w:autoSpaceDE w:val="0"/>
        <w:autoSpaceDN w:val="0"/>
        <w:adjustRightInd w:val="0"/>
        <w:ind w:firstLine="708"/>
        <w:rPr>
          <w:rFonts w:cs="Arial"/>
        </w:rPr>
      </w:pPr>
      <w:r>
        <w:rPr>
          <w:rFonts w:cs="Arial"/>
        </w:rPr>
        <w:t xml:space="preserve">Якостта на скалния масив е определена съгласно якостния критерий на </w:t>
      </w:r>
      <w:r w:rsidR="00D02FE9">
        <w:rPr>
          <w:rFonts w:cs="Arial"/>
          <w:lang w:val="en-GB"/>
        </w:rPr>
        <w:t xml:space="preserve">Hoek-Brown </w:t>
      </w:r>
      <w:r w:rsidRPr="00556420">
        <w:rPr>
          <w:rFonts w:cs="Arial"/>
          <w:lang w:val="en-GB"/>
        </w:rPr>
        <w:t>(</w:t>
      </w:r>
      <w:r w:rsidRPr="00556420">
        <w:rPr>
          <w:rFonts w:cs="Arial"/>
        </w:rPr>
        <w:t>2002</w:t>
      </w:r>
      <w:r w:rsidRPr="00556420">
        <w:rPr>
          <w:rFonts w:cs="Arial"/>
          <w:lang w:val="en-GB"/>
        </w:rPr>
        <w:t>)</w:t>
      </w:r>
      <w:r>
        <w:rPr>
          <w:rFonts w:cs="Arial"/>
        </w:rPr>
        <w:t>. Изчисленията за якостната диаграма са направени с програмата</w:t>
      </w:r>
      <w:r w:rsidRPr="00841220">
        <w:rPr>
          <w:rFonts w:cs="Arial"/>
        </w:rPr>
        <w:t xml:space="preserve"> RockLab</w:t>
      </w:r>
      <w:r w:rsidRPr="00841220">
        <w:rPr>
          <w:rFonts w:cs="Arial"/>
          <w:lang w:val="ru-RU"/>
        </w:rPr>
        <w:t>1.0</w:t>
      </w:r>
      <w:r>
        <w:rPr>
          <w:rFonts w:cs="Arial"/>
          <w:lang w:val="ru-RU"/>
        </w:rPr>
        <w:t>, където кохезията и ъгъла на вътрешно триене за определени с използването на следните параметри</w:t>
      </w:r>
      <w:r>
        <w:rPr>
          <w:rFonts w:cs="Arial"/>
        </w:rPr>
        <w:t>:</w:t>
      </w:r>
    </w:p>
    <w:p w:rsidR="00651916" w:rsidRDefault="00651916" w:rsidP="0063744C">
      <w:pPr>
        <w:numPr>
          <w:ilvl w:val="0"/>
          <w:numId w:val="8"/>
        </w:numPr>
        <w:autoSpaceDE w:val="0"/>
        <w:autoSpaceDN w:val="0"/>
        <w:adjustRightInd w:val="0"/>
        <w:rPr>
          <w:rFonts w:cs="Arial"/>
        </w:rPr>
      </w:pPr>
      <w:r>
        <w:rPr>
          <w:rFonts w:cs="Arial"/>
        </w:rPr>
        <w:t xml:space="preserve">Якост на едноосов натиск на скалата </w:t>
      </w:r>
      <w:r>
        <w:rPr>
          <w:rFonts w:cs="Arial"/>
        </w:rPr>
        <w:sym w:font="Symbol" w:char="F073"/>
      </w:r>
      <w:r w:rsidRPr="004278AB">
        <w:rPr>
          <w:rFonts w:cs="Arial"/>
          <w:vertAlign w:val="subscript"/>
        </w:rPr>
        <w:t>ci</w:t>
      </w:r>
      <w:r>
        <w:rPr>
          <w:rFonts w:cs="Arial"/>
        </w:rPr>
        <w:t xml:space="preserve"> = 42 MPa</w:t>
      </w:r>
    </w:p>
    <w:p w:rsidR="00651916" w:rsidRDefault="00651916" w:rsidP="0063744C">
      <w:pPr>
        <w:numPr>
          <w:ilvl w:val="0"/>
          <w:numId w:val="8"/>
        </w:numPr>
        <w:autoSpaceDE w:val="0"/>
        <w:autoSpaceDN w:val="0"/>
        <w:adjustRightInd w:val="0"/>
        <w:rPr>
          <w:rFonts w:cs="Arial"/>
        </w:rPr>
      </w:pPr>
      <w:r>
        <w:rPr>
          <w:rFonts w:cs="Arial"/>
        </w:rPr>
        <w:t xml:space="preserve">GSI (средно) = </w:t>
      </w:r>
      <w:r w:rsidR="00F36598">
        <w:rPr>
          <w:rFonts w:cs="Arial"/>
        </w:rPr>
        <w:t>63</w:t>
      </w:r>
    </w:p>
    <w:p w:rsidR="00651916" w:rsidRPr="006C6622" w:rsidRDefault="00651916" w:rsidP="0063744C">
      <w:pPr>
        <w:numPr>
          <w:ilvl w:val="0"/>
          <w:numId w:val="8"/>
        </w:numPr>
        <w:autoSpaceDE w:val="0"/>
        <w:autoSpaceDN w:val="0"/>
        <w:adjustRightInd w:val="0"/>
        <w:rPr>
          <w:rFonts w:cs="Arial"/>
        </w:rPr>
      </w:pPr>
      <w:r>
        <w:rPr>
          <w:rFonts w:cs="Arial"/>
        </w:rPr>
        <w:t>използвана е стойност</w:t>
      </w:r>
      <w:r w:rsidR="00E13BFA">
        <w:rPr>
          <w:rFonts w:cs="Arial"/>
          <w:lang w:val="bg-BG"/>
        </w:rPr>
        <w:t xml:space="preserve"> </w:t>
      </w:r>
      <w:r>
        <w:rPr>
          <w:rFonts w:cs="Arial"/>
        </w:rPr>
        <w:t>на показателя m</w:t>
      </w:r>
      <w:r w:rsidRPr="006C6622">
        <w:rPr>
          <w:rFonts w:cs="Arial"/>
          <w:vertAlign w:val="subscript"/>
        </w:rPr>
        <w:t>i</w:t>
      </w:r>
      <w:r w:rsidR="00B0721D">
        <w:rPr>
          <w:rFonts w:cs="Arial"/>
          <w:vertAlign w:val="subscript"/>
          <w:lang w:val="bg-BG"/>
        </w:rPr>
        <w:t> </w:t>
      </w:r>
      <w:r>
        <w:rPr>
          <w:rFonts w:cs="Arial"/>
        </w:rPr>
        <w:t>=</w:t>
      </w:r>
      <w:r w:rsidR="00B0721D">
        <w:rPr>
          <w:rFonts w:cs="Arial"/>
          <w:lang w:val="bg-BG"/>
        </w:rPr>
        <w:t> </w:t>
      </w:r>
      <w:r>
        <w:rPr>
          <w:rFonts w:cs="Arial"/>
        </w:rPr>
        <w:t>10, съгласно препоръчителните стойности на</w:t>
      </w:r>
      <w:r w:rsidRPr="00A454B5">
        <w:t xml:space="preserve"> </w:t>
      </w:r>
      <w:r w:rsidRPr="00A454B5">
        <w:rPr>
          <w:rFonts w:cs="Arial"/>
        </w:rPr>
        <w:t xml:space="preserve">Marinos and Hoek </w:t>
      </w:r>
      <w:r>
        <w:rPr>
          <w:rFonts w:cs="Arial"/>
        </w:rPr>
        <w:t>(</w:t>
      </w:r>
      <w:r w:rsidRPr="00A454B5">
        <w:rPr>
          <w:rFonts w:cs="Arial"/>
        </w:rPr>
        <w:t>2000</w:t>
      </w:r>
      <w:r>
        <w:rPr>
          <w:rFonts w:cs="Arial"/>
        </w:rPr>
        <w:t xml:space="preserve">) </w:t>
      </w:r>
    </w:p>
    <w:p w:rsidR="00651916" w:rsidRDefault="00651916" w:rsidP="0063744C">
      <w:pPr>
        <w:numPr>
          <w:ilvl w:val="0"/>
          <w:numId w:val="8"/>
        </w:numPr>
        <w:autoSpaceDE w:val="0"/>
        <w:autoSpaceDN w:val="0"/>
        <w:adjustRightInd w:val="0"/>
        <w:rPr>
          <w:rFonts w:cs="Arial"/>
        </w:rPr>
      </w:pPr>
      <w:r>
        <w:rPr>
          <w:rFonts w:cs="Arial"/>
        </w:rPr>
        <w:t>Показател на нарушеност D = 1,0</w:t>
      </w:r>
    </w:p>
    <w:p w:rsidR="00651916" w:rsidRDefault="00651916" w:rsidP="0063744C">
      <w:pPr>
        <w:numPr>
          <w:ilvl w:val="0"/>
          <w:numId w:val="8"/>
        </w:numPr>
        <w:autoSpaceDE w:val="0"/>
        <w:autoSpaceDN w:val="0"/>
        <w:adjustRightInd w:val="0"/>
        <w:rPr>
          <w:rFonts w:cs="Arial"/>
        </w:rPr>
      </w:pPr>
      <w:r>
        <w:rPr>
          <w:rFonts w:cs="Arial"/>
        </w:rPr>
        <w:t>Максимално нормал</w:t>
      </w:r>
      <w:r w:rsidR="007D10E0">
        <w:rPr>
          <w:rFonts w:cs="Arial"/>
        </w:rPr>
        <w:t>но напрежение в масива, определе</w:t>
      </w:r>
      <w:r>
        <w:rPr>
          <w:rFonts w:cs="Arial"/>
        </w:rPr>
        <w:t xml:space="preserve">но за </w:t>
      </w:r>
      <w:r w:rsidR="007D10E0">
        <w:rPr>
          <w:rFonts w:cs="Arial"/>
          <w:lang w:val="bg-BG"/>
        </w:rPr>
        <w:t xml:space="preserve">максимална </w:t>
      </w:r>
      <w:r>
        <w:rPr>
          <w:rFonts w:cs="Arial"/>
        </w:rPr>
        <w:t>височина на</w:t>
      </w:r>
      <w:r w:rsidRPr="00841220">
        <w:rPr>
          <w:rFonts w:cs="Arial"/>
        </w:rPr>
        <w:t xml:space="preserve"> </w:t>
      </w:r>
      <w:r>
        <w:rPr>
          <w:rFonts w:cs="Arial"/>
        </w:rPr>
        <w:t>общия откос на кариер</w:t>
      </w:r>
      <w:r w:rsidR="001C2AB5">
        <w:rPr>
          <w:rFonts w:cs="Arial"/>
          <w:lang w:val="bg-BG"/>
        </w:rPr>
        <w:t>а</w:t>
      </w:r>
      <w:r>
        <w:rPr>
          <w:rFonts w:cs="Arial"/>
        </w:rPr>
        <w:t>та</w:t>
      </w:r>
      <w:r w:rsidRPr="00841220">
        <w:rPr>
          <w:rFonts w:cs="Arial"/>
        </w:rPr>
        <w:t xml:space="preserve"> H=110 m.</w:t>
      </w:r>
    </w:p>
    <w:p w:rsidR="00651916" w:rsidRPr="00841220" w:rsidRDefault="00651916" w:rsidP="00A0242E">
      <w:pPr>
        <w:autoSpaceDE w:val="0"/>
        <w:autoSpaceDN w:val="0"/>
        <w:adjustRightInd w:val="0"/>
        <w:rPr>
          <w:rFonts w:cs="Arial"/>
        </w:rPr>
      </w:pPr>
      <w:r>
        <w:rPr>
          <w:rFonts w:cs="Arial"/>
        </w:rPr>
        <w:t>Резултатите за якостта на скалния масив са получени както</w:t>
      </w:r>
      <w:r w:rsidRPr="00841220">
        <w:rPr>
          <w:rFonts w:cs="Arial"/>
        </w:rPr>
        <w:t>:</w:t>
      </w:r>
    </w:p>
    <w:p w:rsidR="00651916" w:rsidRPr="00EB4830" w:rsidRDefault="00651916" w:rsidP="0063744C">
      <w:pPr>
        <w:pStyle w:val="ListParagraph"/>
        <w:numPr>
          <w:ilvl w:val="0"/>
          <w:numId w:val="8"/>
        </w:numPr>
        <w:autoSpaceDE w:val="0"/>
        <w:autoSpaceDN w:val="0"/>
        <w:adjustRightInd w:val="0"/>
        <w:rPr>
          <w:rFonts w:cs="Arial"/>
        </w:rPr>
      </w:pPr>
      <w:r w:rsidRPr="00EB4830">
        <w:rPr>
          <w:rFonts w:cs="Arial"/>
        </w:rPr>
        <w:t xml:space="preserve">Ъгъл на вътрешно триене </w:t>
      </w:r>
      <w:r w:rsidRPr="00841220">
        <w:sym w:font="Symbol" w:char="F066"/>
      </w:r>
      <w:r w:rsidRPr="00EB4830">
        <w:rPr>
          <w:rFonts w:cs="Arial"/>
        </w:rPr>
        <w:t xml:space="preserve"> = 33.56</w:t>
      </w:r>
      <w:r w:rsidRPr="00841220">
        <w:sym w:font="Symbol" w:char="F0B0"/>
      </w:r>
    </w:p>
    <w:p w:rsidR="00651916" w:rsidRPr="00EB4830" w:rsidRDefault="00651916" w:rsidP="0063744C">
      <w:pPr>
        <w:pStyle w:val="ListParagraph"/>
        <w:numPr>
          <w:ilvl w:val="0"/>
          <w:numId w:val="8"/>
        </w:numPr>
        <w:autoSpaceDE w:val="0"/>
        <w:autoSpaceDN w:val="0"/>
        <w:adjustRightInd w:val="0"/>
        <w:rPr>
          <w:rFonts w:cs="Arial"/>
        </w:rPr>
      </w:pPr>
      <w:r w:rsidRPr="00EB4830">
        <w:rPr>
          <w:rFonts w:cs="Arial"/>
        </w:rPr>
        <w:t>Кохезия C = 0.482 MPa.</w:t>
      </w:r>
    </w:p>
    <w:p w:rsidR="007568F8" w:rsidRPr="007568F8" w:rsidRDefault="007568F8" w:rsidP="007568F8">
      <w:r w:rsidRPr="007568F8">
        <w:t>Тези якостни показатели могат да се определят и по базовата стойност за RMR</w:t>
      </w:r>
      <w:r w:rsidRPr="007568F8">
        <w:rPr>
          <w:vertAlign w:val="subscript"/>
        </w:rPr>
        <w:t>89</w:t>
      </w:r>
      <w:r w:rsidRPr="007568F8">
        <w:t xml:space="preserve"> по следните формули Bieniawski (1984):</w:t>
      </w:r>
    </w:p>
    <w:p w:rsidR="007568F8" w:rsidRPr="00297C52" w:rsidRDefault="007568F8" w:rsidP="00B84704">
      <w:pPr>
        <w:pStyle w:val="Caption"/>
        <w:numPr>
          <w:ilvl w:val="0"/>
          <w:numId w:val="8"/>
        </w:numPr>
      </w:pPr>
      <w:r w:rsidRPr="00297C52">
        <w:t xml:space="preserve">Ъгъл на вътрешно триене </w:t>
      </w:r>
      <w:r w:rsidRPr="00841220">
        <w:sym w:font="Symbol" w:char="F066"/>
      </w:r>
      <w:r w:rsidRPr="00297C52">
        <w:t xml:space="preserve"> = 0</w:t>
      </w:r>
      <w:r>
        <w:t>,</w:t>
      </w:r>
      <w:r w:rsidRPr="00297C52">
        <w:t>5RMR</w:t>
      </w:r>
      <w:r w:rsidRPr="00297C52">
        <w:rPr>
          <w:vertAlign w:val="subscript"/>
        </w:rPr>
        <w:t>89</w:t>
      </w:r>
      <w:r w:rsidRPr="00297C52">
        <w:t>+5 = 0</w:t>
      </w:r>
      <w:r>
        <w:t>,</w:t>
      </w:r>
      <w:r w:rsidRPr="00297C52">
        <w:t>5 x 66 + 5 = 38</w:t>
      </w:r>
      <w:r w:rsidRPr="00841220">
        <w:sym w:font="Symbol" w:char="F0B0"/>
      </w:r>
    </w:p>
    <w:p w:rsidR="007568F8" w:rsidRPr="00297C52" w:rsidRDefault="007568F8" w:rsidP="00B84704">
      <w:pPr>
        <w:pStyle w:val="Caption"/>
        <w:numPr>
          <w:ilvl w:val="0"/>
          <w:numId w:val="8"/>
        </w:numPr>
      </w:pPr>
      <w:r w:rsidRPr="00297C52">
        <w:t>Кохезия C = 5RMR</w:t>
      </w:r>
      <w:r w:rsidRPr="00297C52">
        <w:rPr>
          <w:vertAlign w:val="subscript"/>
        </w:rPr>
        <w:t>89</w:t>
      </w:r>
      <w:r w:rsidRPr="00297C52">
        <w:t xml:space="preserve"> = 5 x 66 = 330 kPa = 0</w:t>
      </w:r>
      <w:r>
        <w:t>,</w:t>
      </w:r>
      <w:r w:rsidRPr="00297C52">
        <w:t>33 MPa.</w:t>
      </w:r>
    </w:p>
    <w:p w:rsidR="00651916" w:rsidRDefault="00651916" w:rsidP="00A0242E">
      <w:pPr>
        <w:autoSpaceDE w:val="0"/>
        <w:autoSpaceDN w:val="0"/>
        <w:adjustRightInd w:val="0"/>
        <w:rPr>
          <w:rFonts w:cs="Arial"/>
        </w:rPr>
      </w:pPr>
      <w:r>
        <w:rPr>
          <w:rFonts w:cs="Arial"/>
        </w:rPr>
        <w:t xml:space="preserve">Получените стойности са със сравними величини и </w:t>
      </w:r>
      <w:r w:rsidR="00411C8B">
        <w:rPr>
          <w:rFonts w:cs="Arial"/>
          <w:lang w:val="bg-BG"/>
        </w:rPr>
        <w:t>могат да</w:t>
      </w:r>
      <w:r>
        <w:rPr>
          <w:rFonts w:cs="Arial"/>
        </w:rPr>
        <w:t xml:space="preserve"> бъдат използвани при </w:t>
      </w:r>
      <w:r w:rsidR="00E13BFA">
        <w:rPr>
          <w:rFonts w:cs="Arial"/>
          <w:lang w:val="bg-BG"/>
        </w:rPr>
        <w:t xml:space="preserve">бъдещи </w:t>
      </w:r>
      <w:r>
        <w:rPr>
          <w:rFonts w:cs="Arial"/>
        </w:rPr>
        <w:t xml:space="preserve">оценки за </w:t>
      </w:r>
      <w:r w:rsidR="00E13BFA">
        <w:rPr>
          <w:rFonts w:cs="Arial"/>
          <w:lang w:val="bg-BG"/>
        </w:rPr>
        <w:t xml:space="preserve">обща </w:t>
      </w:r>
      <w:r>
        <w:rPr>
          <w:rFonts w:cs="Arial"/>
        </w:rPr>
        <w:t>устойчивост</w:t>
      </w:r>
      <w:r w:rsidR="00E13BFA">
        <w:rPr>
          <w:rFonts w:cs="Arial"/>
          <w:lang w:val="bg-BG"/>
        </w:rPr>
        <w:t xml:space="preserve"> на бордовете при </w:t>
      </w:r>
      <w:r w:rsidR="007D10E0">
        <w:rPr>
          <w:rFonts w:cs="Arial"/>
          <w:lang w:val="bg-BG"/>
        </w:rPr>
        <w:t xml:space="preserve">бъдещо </w:t>
      </w:r>
      <w:r w:rsidR="00E13BFA">
        <w:rPr>
          <w:rFonts w:cs="Arial"/>
          <w:lang w:val="bg-BG"/>
        </w:rPr>
        <w:t xml:space="preserve">проектиране </w:t>
      </w:r>
      <w:r w:rsidR="006C3879">
        <w:rPr>
          <w:rFonts w:cs="Arial"/>
          <w:lang w:val="bg-BG"/>
        </w:rPr>
        <w:t xml:space="preserve">на </w:t>
      </w:r>
      <w:r w:rsidR="00E13BFA">
        <w:rPr>
          <w:rFonts w:cs="Arial"/>
          <w:lang w:val="bg-BG"/>
        </w:rPr>
        <w:t>окончателния контур на кариерата</w:t>
      </w:r>
      <w:r>
        <w:rPr>
          <w:rFonts w:cs="Arial"/>
        </w:rPr>
        <w:t>.</w:t>
      </w:r>
    </w:p>
    <w:p w:rsidR="00A71ED7" w:rsidRDefault="00A71ED7" w:rsidP="00A0242E">
      <w:pPr>
        <w:autoSpaceDE w:val="0"/>
        <w:autoSpaceDN w:val="0"/>
        <w:adjustRightInd w:val="0"/>
        <w:rPr>
          <w:rFonts w:cs="Arial"/>
        </w:rPr>
      </w:pPr>
    </w:p>
    <w:p w:rsidR="00A71ED7" w:rsidRDefault="00A71ED7" w:rsidP="00A0242E">
      <w:pPr>
        <w:autoSpaceDE w:val="0"/>
        <w:autoSpaceDN w:val="0"/>
        <w:adjustRightInd w:val="0"/>
        <w:rPr>
          <w:rFonts w:cs="Arial"/>
        </w:rPr>
      </w:pPr>
    </w:p>
    <w:p w:rsidR="00651916" w:rsidRPr="00880DF1" w:rsidRDefault="00651916" w:rsidP="007D6B1C">
      <w:pPr>
        <w:pStyle w:val="Heading2"/>
      </w:pPr>
      <w:bookmarkStart w:id="167" w:name="_Toc277950684"/>
      <w:bookmarkStart w:id="168" w:name="_Ref528425773"/>
      <w:bookmarkStart w:id="169" w:name="_Toc530055212"/>
      <w:r w:rsidRPr="00880DF1">
        <w:t xml:space="preserve">Оценка на </w:t>
      </w:r>
      <w:r w:rsidR="00615306">
        <w:t xml:space="preserve">структурно контролираната </w:t>
      </w:r>
      <w:r w:rsidRPr="00880DF1">
        <w:t>устойчивост</w:t>
      </w:r>
      <w:bookmarkEnd w:id="167"/>
      <w:bookmarkEnd w:id="168"/>
      <w:r w:rsidR="00615306">
        <w:t xml:space="preserve"> на бордовете (метод на Markland)</w:t>
      </w:r>
      <w:bookmarkEnd w:id="169"/>
    </w:p>
    <w:p w:rsidR="00651916" w:rsidRPr="00E248FD" w:rsidRDefault="00651916" w:rsidP="00615306">
      <w:r>
        <w:t>Във връзка с по</w:t>
      </w:r>
      <w:r w:rsidR="00615306">
        <w:rPr>
          <w:lang w:val="bg-BG"/>
        </w:rPr>
        <w:t>л</w:t>
      </w:r>
      <w:r>
        <w:t xml:space="preserve">учените до тук резултати от геоложкото картиране и общите принципи за оценка на устойчивостта на кариерата, </w:t>
      </w:r>
      <w:r w:rsidR="00615306">
        <w:t xml:space="preserve">структурно </w:t>
      </w:r>
      <w:r w:rsidR="00615306">
        <w:lastRenderedPageBreak/>
        <w:t>контролиран</w:t>
      </w:r>
      <w:r w:rsidR="00615306">
        <w:rPr>
          <w:lang w:val="bg-BG"/>
        </w:rPr>
        <w:t xml:space="preserve">ите процеси на обрушване включват моделите на </w:t>
      </w:r>
      <w:r w:rsidR="00FA6F05">
        <w:t>линейно хлъзгане</w:t>
      </w:r>
      <w:r>
        <w:t>, клиново хлъзгане и преобръщане. Тези мо</w:t>
      </w:r>
      <w:r w:rsidR="00FA6F05">
        <w:t>д</w:t>
      </w:r>
      <w:r>
        <w:t>ели са приложени по отношение устойчивостта на откосите на стъпалата</w:t>
      </w:r>
      <w:r w:rsidRPr="00E248FD">
        <w:t>.</w:t>
      </w:r>
    </w:p>
    <w:p w:rsidR="006413CB" w:rsidRDefault="00651916" w:rsidP="006413CB">
      <w:proofErr w:type="gramStart"/>
      <w:r>
        <w:t xml:space="preserve">Оценките за направени за всички точки на наблюдение съгласно моделите на плоско, клиново хлъзгане и преобръщане, характеризирани в т. </w:t>
      </w:r>
      <w:fldSimple w:instr=" REF _Ref528427928 \r  \* MERGEFORMAT ">
        <w:r w:rsidR="006413CB">
          <w:t>6.3</w:t>
        </w:r>
      </w:fldSimple>
      <w:r>
        <w:t>.</w:t>
      </w:r>
      <w:proofErr w:type="gramEnd"/>
      <w:r>
        <w:t xml:space="preserve"> При тях е използвана на получената средна стойност за ъгъла на триене по пукнатини </w:t>
      </w:r>
      <w:r>
        <w:sym w:font="Symbol" w:char="F066"/>
      </w:r>
      <w:proofErr w:type="gramStart"/>
      <w:r w:rsidRPr="004B2C32">
        <w:rPr>
          <w:vertAlign w:val="subscript"/>
        </w:rPr>
        <w:t>joint(</w:t>
      </w:r>
      <w:proofErr w:type="gramEnd"/>
      <w:r w:rsidRPr="004B2C32">
        <w:rPr>
          <w:vertAlign w:val="subscript"/>
        </w:rPr>
        <w:t>act.)</w:t>
      </w:r>
      <w:r w:rsidR="00FA6F05" w:rsidRPr="00FA6F05">
        <w:t> </w:t>
      </w:r>
      <w:r>
        <w:t xml:space="preserve">= </w:t>
      </w:r>
      <w:r w:rsidR="00DC18F1">
        <w:rPr>
          <w:lang w:val="bg-BG"/>
        </w:rPr>
        <w:t>46</w:t>
      </w:r>
      <w:r>
        <w:sym w:font="Symbol" w:char="F0B0"/>
      </w:r>
      <w:r>
        <w:t xml:space="preserve">. </w:t>
      </w:r>
      <w:r w:rsidR="0010748B">
        <w:t xml:space="preserve">В </w:t>
      </w:r>
      <w:r>
        <w:t xml:space="preserve">следващата </w:t>
      </w:r>
      <w:r w:rsidR="00432097" w:rsidRPr="00432097">
        <w:fldChar w:fldCharType="begin"/>
      </w:r>
      <w:r w:rsidR="007B1D7C">
        <w:instrText xml:space="preserve"> REF _Ref528427976 </w:instrText>
      </w:r>
      <w:r w:rsidR="00C868FD">
        <w:instrText xml:space="preserve"> \* MERGEFORMAT </w:instrText>
      </w:r>
      <w:r w:rsidR="00432097" w:rsidRPr="00432097">
        <w:fldChar w:fldCharType="separate"/>
      </w:r>
    </w:p>
    <w:p w:rsidR="00651916" w:rsidRPr="00C868FD" w:rsidRDefault="006413CB" w:rsidP="00C868FD">
      <w:proofErr w:type="gramStart"/>
      <w:r>
        <w:t>Табл.</w:t>
      </w:r>
      <w:r>
        <w:rPr>
          <w:noProof/>
        </w:rPr>
        <w:t xml:space="preserve"> 8</w:t>
      </w:r>
      <w:r>
        <w:t>-</w:t>
      </w:r>
      <w:r>
        <w:rPr>
          <w:noProof/>
        </w:rPr>
        <w:t>3</w:t>
      </w:r>
      <w:r w:rsidR="00432097">
        <w:rPr>
          <w:rFonts w:cs="Arial"/>
        </w:rPr>
        <w:fldChar w:fldCharType="end"/>
      </w:r>
      <w:r w:rsidR="00C868FD">
        <w:rPr>
          <w:rFonts w:cs="Arial"/>
          <w:lang w:val="bg-BG"/>
        </w:rPr>
        <w:t xml:space="preserve"> </w:t>
      </w:r>
      <w:r w:rsidR="0010748B">
        <w:rPr>
          <w:rFonts w:cs="Arial"/>
          <w:lang w:val="bg-BG"/>
        </w:rPr>
        <w:t xml:space="preserve">и на </w:t>
      </w:r>
      <w:fldSimple w:instr=" REF _Ref529017731 \h  \* MERGEFORMAT ">
        <w:r>
          <w:t xml:space="preserve">Фиг. </w:t>
        </w:r>
        <w:r>
          <w:rPr>
            <w:noProof/>
          </w:rPr>
          <w:t>8</w:t>
        </w:r>
        <w:r>
          <w:rPr>
            <w:noProof/>
          </w:rPr>
          <w:noBreakHyphen/>
          <w:t>2</w:t>
        </w:r>
      </w:fldSimple>
      <w:r w:rsidR="0010748B">
        <w:rPr>
          <w:rFonts w:cs="Arial"/>
          <w:lang w:val="bg-BG"/>
        </w:rPr>
        <w:t xml:space="preserve"> са представени резултатите за 9-те точки с установените потенциални типове обрушвания</w:t>
      </w:r>
      <w:r w:rsidR="00651916">
        <w:rPr>
          <w:rFonts w:cs="Arial"/>
        </w:rPr>
        <w:t>.</w:t>
      </w:r>
      <w:proofErr w:type="gramEnd"/>
    </w:p>
    <w:p w:rsidR="00A71ED7" w:rsidRDefault="00A71ED7" w:rsidP="00B84704">
      <w:pPr>
        <w:pStyle w:val="Caption"/>
      </w:pPr>
      <w:r>
        <w:t xml:space="preserve">Табл. </w:t>
      </w:r>
      <w:r w:rsidR="00432097">
        <w:rPr>
          <w:noProof/>
        </w:rPr>
        <w:fldChar w:fldCharType="begin"/>
      </w:r>
      <w:r>
        <w:rPr>
          <w:noProof/>
        </w:rPr>
        <w:instrText xml:space="preserve"> STYLEREF 1 \s </w:instrText>
      </w:r>
      <w:r w:rsidR="00432097">
        <w:rPr>
          <w:noProof/>
        </w:rPr>
        <w:fldChar w:fldCharType="separate"/>
      </w:r>
      <w:r>
        <w:rPr>
          <w:noProof/>
        </w:rPr>
        <w:t>8</w:t>
      </w:r>
      <w:r w:rsidR="00432097">
        <w:rPr>
          <w:noProof/>
        </w:rPr>
        <w:fldChar w:fldCharType="end"/>
      </w:r>
      <w:r>
        <w:t>-</w:t>
      </w:r>
      <w:r w:rsidR="00432097">
        <w:rPr>
          <w:noProof/>
        </w:rPr>
        <w:fldChar w:fldCharType="begin"/>
      </w:r>
      <w:r>
        <w:rPr>
          <w:noProof/>
        </w:rPr>
        <w:instrText xml:space="preserve"> SEQ Табл. \* ARABIC \s 1 </w:instrText>
      </w:r>
      <w:r w:rsidR="00432097">
        <w:rPr>
          <w:noProof/>
        </w:rPr>
        <w:fldChar w:fldCharType="separate"/>
      </w:r>
      <w:r>
        <w:rPr>
          <w:noProof/>
        </w:rPr>
        <w:t>3</w:t>
      </w:r>
      <w:r w:rsidR="00432097">
        <w:rPr>
          <w:noProof/>
        </w:rPr>
        <w:fldChar w:fldCharType="end"/>
      </w:r>
      <w:r>
        <w:t>. Резултати от оценка на устойчивостта за структурно контролираните обрушвания.</w:t>
      </w:r>
    </w:p>
    <w:tbl>
      <w:tblPr>
        <w:tblW w:w="5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571"/>
        <w:gridCol w:w="1012"/>
        <w:gridCol w:w="1173"/>
        <w:gridCol w:w="1824"/>
      </w:tblGrid>
      <w:tr w:rsidR="00A71ED7" w:rsidRPr="00303034" w:rsidTr="00E94303">
        <w:trPr>
          <w:trHeight w:val="255"/>
          <w:jc w:val="center"/>
        </w:trPr>
        <w:tc>
          <w:tcPr>
            <w:tcW w:w="1571" w:type="dxa"/>
            <w:vMerge w:val="restart"/>
            <w:shd w:val="clear" w:color="auto" w:fill="auto"/>
            <w:noWrap/>
            <w:vAlign w:val="center"/>
          </w:tcPr>
          <w:p w:rsidR="00A71ED7" w:rsidRPr="00071E36" w:rsidRDefault="00A71ED7" w:rsidP="00E94303">
            <w:pPr>
              <w:ind w:firstLine="0"/>
              <w:jc w:val="center"/>
              <w:rPr>
                <w:rFonts w:cs="Arial"/>
                <w:sz w:val="20"/>
                <w:szCs w:val="20"/>
              </w:rPr>
            </w:pPr>
            <w:r>
              <w:rPr>
                <w:rFonts w:cs="Arial"/>
                <w:b/>
                <w:bCs/>
              </w:rPr>
              <w:t>Точка</w:t>
            </w:r>
          </w:p>
        </w:tc>
        <w:tc>
          <w:tcPr>
            <w:tcW w:w="4009" w:type="dxa"/>
            <w:gridSpan w:val="3"/>
            <w:shd w:val="clear" w:color="auto" w:fill="auto"/>
            <w:noWrap/>
            <w:vAlign w:val="center"/>
          </w:tcPr>
          <w:p w:rsidR="00A71ED7" w:rsidRPr="00071E36" w:rsidRDefault="00A71ED7" w:rsidP="00E94303">
            <w:pPr>
              <w:ind w:firstLine="0"/>
              <w:jc w:val="center"/>
              <w:rPr>
                <w:rFonts w:cs="Arial"/>
                <w:sz w:val="20"/>
                <w:szCs w:val="20"/>
              </w:rPr>
            </w:pPr>
            <w:r>
              <w:rPr>
                <w:rFonts w:cs="Arial"/>
                <w:b/>
                <w:bCs/>
              </w:rPr>
              <w:t>Модел на обрушване</w:t>
            </w:r>
          </w:p>
        </w:tc>
      </w:tr>
      <w:tr w:rsidR="00A71ED7" w:rsidRPr="00303034" w:rsidTr="00E94303">
        <w:trPr>
          <w:trHeight w:val="255"/>
          <w:jc w:val="center"/>
        </w:trPr>
        <w:tc>
          <w:tcPr>
            <w:tcW w:w="1571" w:type="dxa"/>
            <w:vMerge/>
            <w:noWrap/>
            <w:vAlign w:val="center"/>
          </w:tcPr>
          <w:p w:rsidR="00A71ED7" w:rsidRPr="00303034" w:rsidRDefault="00A71ED7" w:rsidP="00E94303">
            <w:pPr>
              <w:ind w:firstLine="0"/>
              <w:jc w:val="center"/>
              <w:rPr>
                <w:rFonts w:cs="Arial"/>
                <w:sz w:val="20"/>
                <w:szCs w:val="20"/>
              </w:rPr>
            </w:pPr>
          </w:p>
        </w:tc>
        <w:tc>
          <w:tcPr>
            <w:tcW w:w="1012" w:type="dxa"/>
            <w:shd w:val="clear" w:color="auto" w:fill="auto"/>
            <w:noWrap/>
            <w:vAlign w:val="center"/>
          </w:tcPr>
          <w:p w:rsidR="00A71ED7" w:rsidRPr="00071E36" w:rsidRDefault="00A71ED7" w:rsidP="00E94303">
            <w:pPr>
              <w:ind w:firstLine="0"/>
              <w:jc w:val="center"/>
              <w:rPr>
                <w:rFonts w:cs="Arial"/>
                <w:b/>
                <w:bCs/>
              </w:rPr>
            </w:pPr>
            <w:r>
              <w:rPr>
                <w:rFonts w:cs="Arial"/>
                <w:b/>
                <w:bCs/>
              </w:rPr>
              <w:t>Плоско</w:t>
            </w:r>
          </w:p>
        </w:tc>
        <w:tc>
          <w:tcPr>
            <w:tcW w:w="1173" w:type="dxa"/>
            <w:shd w:val="clear" w:color="auto" w:fill="auto"/>
            <w:noWrap/>
            <w:vAlign w:val="center"/>
          </w:tcPr>
          <w:p w:rsidR="00A71ED7" w:rsidRPr="00071E36" w:rsidRDefault="00A71ED7" w:rsidP="00E94303">
            <w:pPr>
              <w:ind w:firstLine="0"/>
              <w:jc w:val="center"/>
              <w:rPr>
                <w:rFonts w:cs="Arial"/>
                <w:b/>
                <w:bCs/>
              </w:rPr>
            </w:pPr>
            <w:r>
              <w:rPr>
                <w:rFonts w:cs="Arial"/>
                <w:b/>
                <w:bCs/>
              </w:rPr>
              <w:t>Клиново</w:t>
            </w:r>
          </w:p>
        </w:tc>
        <w:tc>
          <w:tcPr>
            <w:tcW w:w="1824" w:type="dxa"/>
            <w:shd w:val="clear" w:color="auto" w:fill="auto"/>
            <w:noWrap/>
            <w:vAlign w:val="center"/>
          </w:tcPr>
          <w:p w:rsidR="00A71ED7" w:rsidRPr="00071E36" w:rsidRDefault="00A71ED7" w:rsidP="00E94303">
            <w:pPr>
              <w:ind w:firstLine="0"/>
              <w:jc w:val="center"/>
              <w:rPr>
                <w:rFonts w:cs="Arial"/>
                <w:b/>
                <w:bCs/>
              </w:rPr>
            </w:pPr>
            <w:r>
              <w:rPr>
                <w:rFonts w:cs="Arial"/>
                <w:b/>
                <w:bCs/>
              </w:rPr>
              <w:t>Преобръщане</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316</w:t>
            </w:r>
          </w:p>
        </w:tc>
        <w:tc>
          <w:tcPr>
            <w:tcW w:w="1012" w:type="dxa"/>
            <w:noWrap/>
          </w:tcPr>
          <w:p w:rsidR="00A71ED7" w:rsidRDefault="00A71ED7" w:rsidP="00E94303">
            <w:pPr>
              <w:ind w:firstLine="0"/>
              <w:jc w:val="center"/>
            </w:pPr>
            <w:r>
              <w:rPr>
                <w:rFonts w:cs="Arial"/>
              </w:rPr>
              <w:t>не</w:t>
            </w:r>
          </w:p>
        </w:tc>
        <w:tc>
          <w:tcPr>
            <w:tcW w:w="1173" w:type="dxa"/>
            <w:noWrap/>
          </w:tcPr>
          <w:p w:rsidR="00A71ED7" w:rsidRDefault="00A71ED7" w:rsidP="00E94303">
            <w:pPr>
              <w:ind w:firstLine="0"/>
              <w:jc w:val="center"/>
            </w:pPr>
            <w:r>
              <w:rPr>
                <w:rFonts w:cs="Arial"/>
              </w:rPr>
              <w:t>не</w:t>
            </w:r>
          </w:p>
        </w:tc>
        <w:tc>
          <w:tcPr>
            <w:tcW w:w="1824" w:type="dxa"/>
            <w:noWrap/>
          </w:tcPr>
          <w:p w:rsidR="00A71ED7" w:rsidRPr="00DE3B97" w:rsidRDefault="00A71ED7" w:rsidP="00E94303">
            <w:pPr>
              <w:ind w:firstLine="0"/>
              <w:jc w:val="center"/>
              <w:rPr>
                <w:b/>
                <w:bCs/>
              </w:rPr>
            </w:pPr>
            <w:r>
              <w:rPr>
                <w:rFonts w:cs="Arial"/>
                <w:b/>
                <w:bCs/>
              </w:rPr>
              <w:t>да</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320</w:t>
            </w:r>
          </w:p>
        </w:tc>
        <w:tc>
          <w:tcPr>
            <w:tcW w:w="1012" w:type="dxa"/>
            <w:noWrap/>
          </w:tcPr>
          <w:p w:rsidR="00A71ED7" w:rsidRPr="005F320E" w:rsidRDefault="00A71ED7" w:rsidP="00E94303">
            <w:pPr>
              <w:ind w:firstLine="0"/>
              <w:jc w:val="center"/>
              <w:rPr>
                <w:b/>
                <w:bCs/>
                <w:lang w:val="bg-BG"/>
              </w:rPr>
            </w:pPr>
            <w:r w:rsidRPr="005F320E">
              <w:rPr>
                <w:rFonts w:cs="Arial"/>
                <w:b/>
                <w:lang w:val="bg-BG"/>
              </w:rPr>
              <w:t>да</w:t>
            </w:r>
          </w:p>
        </w:tc>
        <w:tc>
          <w:tcPr>
            <w:tcW w:w="1173" w:type="dxa"/>
            <w:noWrap/>
          </w:tcPr>
          <w:p w:rsidR="00A71ED7" w:rsidRDefault="00A71ED7" w:rsidP="00E94303">
            <w:pPr>
              <w:ind w:firstLine="0"/>
              <w:jc w:val="center"/>
            </w:pPr>
            <w:r>
              <w:rPr>
                <w:rFonts w:cs="Arial"/>
              </w:rPr>
              <w:t>не</w:t>
            </w:r>
          </w:p>
        </w:tc>
        <w:tc>
          <w:tcPr>
            <w:tcW w:w="1824" w:type="dxa"/>
            <w:noWrap/>
          </w:tcPr>
          <w:p w:rsidR="00A71ED7" w:rsidRDefault="00A71ED7" w:rsidP="00E94303">
            <w:pPr>
              <w:ind w:firstLine="0"/>
              <w:jc w:val="center"/>
            </w:pPr>
            <w:r>
              <w:rPr>
                <w:rFonts w:cs="Arial"/>
              </w:rPr>
              <w:t>не</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321</w:t>
            </w:r>
          </w:p>
        </w:tc>
        <w:tc>
          <w:tcPr>
            <w:tcW w:w="1012" w:type="dxa"/>
            <w:noWrap/>
          </w:tcPr>
          <w:p w:rsidR="00A71ED7" w:rsidRDefault="00A71ED7" w:rsidP="00E94303">
            <w:pPr>
              <w:ind w:firstLine="0"/>
              <w:jc w:val="center"/>
            </w:pPr>
            <w:r>
              <w:rPr>
                <w:rFonts w:cs="Arial"/>
              </w:rPr>
              <w:t>не</w:t>
            </w:r>
          </w:p>
        </w:tc>
        <w:tc>
          <w:tcPr>
            <w:tcW w:w="1173" w:type="dxa"/>
            <w:noWrap/>
          </w:tcPr>
          <w:p w:rsidR="00A71ED7" w:rsidRDefault="00A71ED7" w:rsidP="00E94303">
            <w:pPr>
              <w:ind w:firstLine="0"/>
              <w:jc w:val="center"/>
            </w:pPr>
            <w:r>
              <w:rPr>
                <w:rFonts w:cs="Arial"/>
              </w:rPr>
              <w:t>не</w:t>
            </w:r>
          </w:p>
        </w:tc>
        <w:tc>
          <w:tcPr>
            <w:tcW w:w="1824" w:type="dxa"/>
            <w:noWrap/>
          </w:tcPr>
          <w:p w:rsidR="00A71ED7" w:rsidRDefault="00A71ED7" w:rsidP="00E94303">
            <w:pPr>
              <w:ind w:firstLine="0"/>
              <w:jc w:val="center"/>
            </w:pPr>
            <w:r w:rsidRPr="005F320E">
              <w:rPr>
                <w:rFonts w:cs="Arial"/>
                <w:b/>
                <w:lang w:val="bg-BG"/>
              </w:rPr>
              <w:t>да</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324</w:t>
            </w:r>
          </w:p>
        </w:tc>
        <w:tc>
          <w:tcPr>
            <w:tcW w:w="1012" w:type="dxa"/>
            <w:noWrap/>
          </w:tcPr>
          <w:p w:rsidR="00A71ED7" w:rsidRDefault="00A71ED7" w:rsidP="00E94303">
            <w:pPr>
              <w:ind w:firstLine="0"/>
              <w:jc w:val="center"/>
            </w:pPr>
            <w:r>
              <w:rPr>
                <w:rFonts w:cs="Arial"/>
              </w:rPr>
              <w:t>не</w:t>
            </w:r>
          </w:p>
        </w:tc>
        <w:tc>
          <w:tcPr>
            <w:tcW w:w="1173" w:type="dxa"/>
            <w:noWrap/>
          </w:tcPr>
          <w:p w:rsidR="00A71ED7" w:rsidRDefault="00A71ED7" w:rsidP="00E94303">
            <w:pPr>
              <w:ind w:firstLine="0"/>
              <w:jc w:val="center"/>
            </w:pPr>
            <w:r>
              <w:rPr>
                <w:rFonts w:cs="Arial"/>
              </w:rPr>
              <w:t>не</w:t>
            </w:r>
          </w:p>
        </w:tc>
        <w:tc>
          <w:tcPr>
            <w:tcW w:w="1824" w:type="dxa"/>
            <w:noWrap/>
          </w:tcPr>
          <w:p w:rsidR="00A71ED7" w:rsidRPr="005F320E" w:rsidRDefault="00A71ED7" w:rsidP="00E94303">
            <w:pPr>
              <w:ind w:firstLine="0"/>
              <w:jc w:val="center"/>
              <w:rPr>
                <w:b/>
              </w:rPr>
            </w:pPr>
            <w:r w:rsidRPr="005F320E">
              <w:rPr>
                <w:rFonts w:cs="Arial"/>
                <w:b/>
              </w:rPr>
              <w:t>да</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326</w:t>
            </w:r>
          </w:p>
        </w:tc>
        <w:tc>
          <w:tcPr>
            <w:tcW w:w="1012" w:type="dxa"/>
            <w:noWrap/>
          </w:tcPr>
          <w:p w:rsidR="00A71ED7" w:rsidRDefault="00A71ED7" w:rsidP="00E94303">
            <w:pPr>
              <w:ind w:firstLine="0"/>
              <w:jc w:val="center"/>
            </w:pPr>
            <w:r>
              <w:rPr>
                <w:rFonts w:cs="Arial"/>
              </w:rPr>
              <w:t>не</w:t>
            </w:r>
          </w:p>
        </w:tc>
        <w:tc>
          <w:tcPr>
            <w:tcW w:w="1173" w:type="dxa"/>
            <w:noWrap/>
          </w:tcPr>
          <w:p w:rsidR="00A71ED7" w:rsidRDefault="00A71ED7" w:rsidP="00E94303">
            <w:pPr>
              <w:ind w:firstLine="0"/>
              <w:jc w:val="center"/>
            </w:pPr>
            <w:r>
              <w:rPr>
                <w:rFonts w:cs="Arial"/>
              </w:rPr>
              <w:t>не</w:t>
            </w:r>
          </w:p>
        </w:tc>
        <w:tc>
          <w:tcPr>
            <w:tcW w:w="1824" w:type="dxa"/>
            <w:noWrap/>
          </w:tcPr>
          <w:p w:rsidR="00A71ED7" w:rsidRPr="00DE3B97" w:rsidRDefault="00A71ED7" w:rsidP="00E94303">
            <w:pPr>
              <w:ind w:firstLine="0"/>
              <w:jc w:val="center"/>
              <w:rPr>
                <w:b/>
                <w:bCs/>
              </w:rPr>
            </w:pPr>
            <w:r>
              <w:rPr>
                <w:rFonts w:cs="Arial"/>
                <w:b/>
                <w:bCs/>
              </w:rPr>
              <w:t>да</w:t>
            </w:r>
            <w:r w:rsidRPr="00DE3B97">
              <w:rPr>
                <w:rFonts w:cs="Arial"/>
                <w:b/>
                <w:bCs/>
              </w:rPr>
              <w:t>*</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330</w:t>
            </w:r>
          </w:p>
        </w:tc>
        <w:tc>
          <w:tcPr>
            <w:tcW w:w="1012" w:type="dxa"/>
            <w:noWrap/>
          </w:tcPr>
          <w:p w:rsidR="00A71ED7" w:rsidRDefault="00A71ED7" w:rsidP="00E94303">
            <w:pPr>
              <w:ind w:firstLine="0"/>
              <w:jc w:val="center"/>
            </w:pPr>
            <w:r>
              <w:rPr>
                <w:rFonts w:cs="Arial"/>
              </w:rPr>
              <w:t>не</w:t>
            </w:r>
          </w:p>
        </w:tc>
        <w:tc>
          <w:tcPr>
            <w:tcW w:w="1173" w:type="dxa"/>
            <w:noWrap/>
          </w:tcPr>
          <w:p w:rsidR="00A71ED7" w:rsidRPr="00DE3B97" w:rsidRDefault="00A71ED7" w:rsidP="00E94303">
            <w:pPr>
              <w:ind w:firstLine="0"/>
              <w:jc w:val="center"/>
              <w:rPr>
                <w:b/>
                <w:bCs/>
              </w:rPr>
            </w:pPr>
            <w:r>
              <w:rPr>
                <w:rFonts w:cs="Arial"/>
                <w:b/>
                <w:bCs/>
              </w:rPr>
              <w:t>да</w:t>
            </w:r>
          </w:p>
        </w:tc>
        <w:tc>
          <w:tcPr>
            <w:tcW w:w="1824" w:type="dxa"/>
            <w:noWrap/>
          </w:tcPr>
          <w:p w:rsidR="00A71ED7" w:rsidRDefault="00A71ED7" w:rsidP="00E94303">
            <w:pPr>
              <w:ind w:firstLine="0"/>
              <w:jc w:val="center"/>
            </w:pPr>
            <w:r>
              <w:rPr>
                <w:rFonts w:cs="Arial"/>
              </w:rPr>
              <w:t>не</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336</w:t>
            </w:r>
          </w:p>
        </w:tc>
        <w:tc>
          <w:tcPr>
            <w:tcW w:w="1012" w:type="dxa"/>
            <w:noWrap/>
          </w:tcPr>
          <w:p w:rsidR="00A71ED7" w:rsidRDefault="00A71ED7" w:rsidP="00E94303">
            <w:pPr>
              <w:ind w:firstLine="0"/>
              <w:jc w:val="center"/>
            </w:pPr>
            <w:r>
              <w:rPr>
                <w:rFonts w:cs="Arial"/>
                <w:b/>
                <w:bCs/>
              </w:rPr>
              <w:t>да</w:t>
            </w:r>
          </w:p>
        </w:tc>
        <w:tc>
          <w:tcPr>
            <w:tcW w:w="1173" w:type="dxa"/>
            <w:noWrap/>
          </w:tcPr>
          <w:p w:rsidR="00A71ED7" w:rsidRDefault="00A71ED7" w:rsidP="00E94303">
            <w:pPr>
              <w:ind w:firstLine="0"/>
              <w:jc w:val="center"/>
            </w:pPr>
            <w:r>
              <w:rPr>
                <w:rFonts w:cs="Arial"/>
              </w:rPr>
              <w:t>не</w:t>
            </w:r>
          </w:p>
        </w:tc>
        <w:tc>
          <w:tcPr>
            <w:tcW w:w="1824" w:type="dxa"/>
            <w:noWrap/>
          </w:tcPr>
          <w:p w:rsidR="00A71ED7" w:rsidRPr="00DE3B97" w:rsidRDefault="00A71ED7" w:rsidP="00E94303">
            <w:pPr>
              <w:ind w:firstLine="0"/>
              <w:jc w:val="center"/>
              <w:rPr>
                <w:b/>
                <w:bCs/>
              </w:rPr>
            </w:pPr>
            <w:r>
              <w:rPr>
                <w:rFonts w:cs="Arial"/>
                <w:b/>
                <w:bCs/>
              </w:rPr>
              <w:t>да</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337</w:t>
            </w:r>
          </w:p>
        </w:tc>
        <w:tc>
          <w:tcPr>
            <w:tcW w:w="1012" w:type="dxa"/>
            <w:noWrap/>
          </w:tcPr>
          <w:p w:rsidR="00A71ED7" w:rsidRDefault="00A71ED7" w:rsidP="00E94303">
            <w:pPr>
              <w:ind w:firstLine="0"/>
              <w:jc w:val="center"/>
            </w:pPr>
            <w:r>
              <w:rPr>
                <w:rFonts w:cs="Arial"/>
                <w:b/>
                <w:bCs/>
              </w:rPr>
              <w:t>да</w:t>
            </w:r>
          </w:p>
        </w:tc>
        <w:tc>
          <w:tcPr>
            <w:tcW w:w="1173" w:type="dxa"/>
            <w:noWrap/>
          </w:tcPr>
          <w:p w:rsidR="00A71ED7" w:rsidRDefault="00A71ED7" w:rsidP="00E94303">
            <w:pPr>
              <w:ind w:firstLine="0"/>
              <w:jc w:val="center"/>
            </w:pPr>
            <w:r>
              <w:rPr>
                <w:rFonts w:cs="Arial"/>
              </w:rPr>
              <w:t>не</w:t>
            </w:r>
          </w:p>
        </w:tc>
        <w:tc>
          <w:tcPr>
            <w:tcW w:w="1824" w:type="dxa"/>
            <w:noWrap/>
          </w:tcPr>
          <w:p w:rsidR="00A71ED7" w:rsidRPr="00DE3B97" w:rsidRDefault="00A71ED7" w:rsidP="00E94303">
            <w:pPr>
              <w:ind w:firstLine="0"/>
              <w:jc w:val="center"/>
              <w:rPr>
                <w:b/>
                <w:bCs/>
              </w:rPr>
            </w:pPr>
            <w:r>
              <w:rPr>
                <w:rFonts w:cs="Arial"/>
              </w:rPr>
              <w:t>не</w:t>
            </w:r>
          </w:p>
        </w:tc>
      </w:tr>
      <w:tr w:rsidR="00A71ED7" w:rsidRPr="00FB1F7F" w:rsidTr="00E94303">
        <w:trPr>
          <w:trHeight w:val="255"/>
          <w:jc w:val="center"/>
        </w:trPr>
        <w:tc>
          <w:tcPr>
            <w:tcW w:w="1571" w:type="dxa"/>
            <w:noWrap/>
            <w:vAlign w:val="center"/>
          </w:tcPr>
          <w:p w:rsidR="00A71ED7" w:rsidRPr="00FB1F7F" w:rsidRDefault="00A71ED7" w:rsidP="00E94303">
            <w:pPr>
              <w:ind w:firstLine="0"/>
              <w:jc w:val="center"/>
              <w:rPr>
                <w:rFonts w:cs="Arial"/>
              </w:rPr>
            </w:pPr>
            <w:r w:rsidRPr="00FB1F7F">
              <w:rPr>
                <w:rFonts w:cs="Arial"/>
              </w:rPr>
              <w:t>338</w:t>
            </w:r>
          </w:p>
        </w:tc>
        <w:tc>
          <w:tcPr>
            <w:tcW w:w="1012" w:type="dxa"/>
            <w:noWrap/>
          </w:tcPr>
          <w:p w:rsidR="00A71ED7" w:rsidRDefault="00A71ED7" w:rsidP="00E94303">
            <w:pPr>
              <w:ind w:firstLine="0"/>
              <w:jc w:val="center"/>
            </w:pPr>
            <w:r>
              <w:rPr>
                <w:rFonts w:cs="Arial"/>
              </w:rPr>
              <w:t>не</w:t>
            </w:r>
          </w:p>
        </w:tc>
        <w:tc>
          <w:tcPr>
            <w:tcW w:w="1173" w:type="dxa"/>
            <w:noWrap/>
          </w:tcPr>
          <w:p w:rsidR="00A71ED7" w:rsidRPr="00DE3B97" w:rsidRDefault="00A71ED7" w:rsidP="00E94303">
            <w:pPr>
              <w:ind w:firstLine="0"/>
              <w:jc w:val="center"/>
              <w:rPr>
                <w:b/>
                <w:bCs/>
              </w:rPr>
            </w:pPr>
            <w:r>
              <w:rPr>
                <w:rFonts w:cs="Arial"/>
                <w:b/>
                <w:bCs/>
              </w:rPr>
              <w:t>да</w:t>
            </w:r>
          </w:p>
        </w:tc>
        <w:tc>
          <w:tcPr>
            <w:tcW w:w="1824" w:type="dxa"/>
            <w:noWrap/>
          </w:tcPr>
          <w:p w:rsidR="00A71ED7" w:rsidRPr="00DE3B97" w:rsidRDefault="00A71ED7" w:rsidP="00E94303">
            <w:pPr>
              <w:ind w:firstLine="0"/>
              <w:jc w:val="center"/>
              <w:rPr>
                <w:b/>
                <w:bCs/>
              </w:rPr>
            </w:pPr>
            <w:r>
              <w:rPr>
                <w:rFonts w:cs="Arial"/>
                <w:b/>
                <w:bCs/>
              </w:rPr>
              <w:t>да</w:t>
            </w:r>
          </w:p>
        </w:tc>
      </w:tr>
    </w:tbl>
    <w:p w:rsidR="00A71ED7" w:rsidRDefault="00A71ED7" w:rsidP="00A71ED7">
      <w:pPr>
        <w:ind w:firstLine="708"/>
        <w:rPr>
          <w:rFonts w:cs="Arial"/>
          <w:i/>
        </w:rPr>
      </w:pPr>
      <w:r w:rsidRPr="00413515">
        <w:rPr>
          <w:rFonts w:cs="Arial"/>
          <w:i/>
        </w:rPr>
        <w:t>Забележка: *Отнася се изложение на стъпалото на юг.</w:t>
      </w:r>
    </w:p>
    <w:p w:rsidR="00A71ED7" w:rsidRPr="00F83A86" w:rsidRDefault="00A71ED7" w:rsidP="007D6B1C">
      <w:pPr>
        <w:pStyle w:val="Heading2"/>
      </w:pPr>
      <w:bookmarkStart w:id="170" w:name="_Toc530055213"/>
      <w:r>
        <w:t>Анализ на получените резултати</w:t>
      </w:r>
      <w:bookmarkEnd w:id="170"/>
    </w:p>
    <w:p w:rsidR="00A71ED7" w:rsidRDefault="00A71ED7" w:rsidP="00A71ED7">
      <w:pPr>
        <w:ind w:firstLine="708"/>
        <w:rPr>
          <w:rFonts w:cs="Arial"/>
        </w:rPr>
      </w:pPr>
      <w:r>
        <w:rPr>
          <w:rFonts w:cs="Arial"/>
        </w:rPr>
        <w:t xml:space="preserve">Направеното проучване и анализът на получените резултати ни дават основание да се направят следните </w:t>
      </w:r>
      <w:r w:rsidRPr="00CF1D25">
        <w:rPr>
          <w:rFonts w:cs="Arial"/>
        </w:rPr>
        <w:t>изводи</w:t>
      </w:r>
      <w:r>
        <w:rPr>
          <w:rFonts w:cs="Arial"/>
        </w:rPr>
        <w:t xml:space="preserve"> относно състоянието на откосите в кариерата:</w:t>
      </w:r>
    </w:p>
    <w:p w:rsidR="00A71ED7" w:rsidRPr="009777CF" w:rsidRDefault="00A71ED7" w:rsidP="00A71ED7">
      <w:pPr>
        <w:numPr>
          <w:ilvl w:val="0"/>
          <w:numId w:val="9"/>
        </w:numPr>
        <w:rPr>
          <w:rFonts w:cs="Arial"/>
        </w:rPr>
      </w:pPr>
      <w:r w:rsidRPr="009777CF">
        <w:rPr>
          <w:rFonts w:cs="Arial"/>
        </w:rPr>
        <w:t>Нас</w:t>
      </w:r>
      <w:r>
        <w:rPr>
          <w:rFonts w:cs="Arial"/>
        </w:rPr>
        <w:t>т</w:t>
      </w:r>
      <w:r w:rsidRPr="009777CF">
        <w:rPr>
          <w:rFonts w:cs="Arial"/>
        </w:rPr>
        <w:t xml:space="preserve">оящото състояние на откосите в кариерата е добро, без да се наблюдават съществени структурно контролирани обрушвания. Това се дължи на </w:t>
      </w:r>
      <w:r w:rsidRPr="009777CF">
        <w:rPr>
          <w:rFonts w:cs="Arial"/>
          <w:lang w:val="ru-RU"/>
        </w:rPr>
        <w:t xml:space="preserve">удачното използване на пукнатинният блоков модел и по-точно ориентировката на главните разривни нарушения (пукнатини и разломи), като откосите на стъпалата са прокарани по </w:t>
      </w:r>
      <w:r w:rsidRPr="009777CF">
        <w:rPr>
          <w:rFonts w:cs="Arial"/>
        </w:rPr>
        <w:t>j</w:t>
      </w:r>
      <w:r w:rsidRPr="009777CF">
        <w:rPr>
          <w:rFonts w:cs="Arial"/>
          <w:vertAlign w:val="subscript"/>
          <w:lang w:val="ru-RU"/>
        </w:rPr>
        <w:t>2</w:t>
      </w:r>
      <w:r w:rsidRPr="009777CF">
        <w:rPr>
          <w:rFonts w:cs="Arial"/>
          <w:lang w:val="ru-RU"/>
        </w:rPr>
        <w:t xml:space="preserve"> (т.е. със север-южна посока) и </w:t>
      </w:r>
      <w:r w:rsidRPr="009777CF">
        <w:rPr>
          <w:rFonts w:cs="Arial"/>
        </w:rPr>
        <w:t>по j</w:t>
      </w:r>
      <w:r w:rsidRPr="009777CF">
        <w:rPr>
          <w:rFonts w:cs="Arial"/>
          <w:vertAlign w:val="subscript"/>
          <w:lang w:val="ru-RU"/>
        </w:rPr>
        <w:t>3</w:t>
      </w:r>
      <w:r w:rsidRPr="009777CF">
        <w:rPr>
          <w:rFonts w:cs="Arial"/>
          <w:lang w:val="ru-RU"/>
        </w:rPr>
        <w:t xml:space="preserve"> (т.е. с изток-западна посока).</w:t>
      </w:r>
    </w:p>
    <w:p w:rsidR="00A71ED7" w:rsidRPr="003864AF" w:rsidRDefault="00A71ED7" w:rsidP="00A71ED7">
      <w:pPr>
        <w:numPr>
          <w:ilvl w:val="0"/>
          <w:numId w:val="9"/>
        </w:numPr>
      </w:pPr>
      <w:r w:rsidRPr="009777CF">
        <w:rPr>
          <w:rFonts w:cs="Arial"/>
          <w:lang w:val="ru-RU"/>
        </w:rPr>
        <w:t xml:space="preserve">В отделни случай обаче </w:t>
      </w:r>
      <w:r w:rsidRPr="009777CF">
        <w:rPr>
          <w:rFonts w:cs="Arial"/>
        </w:rPr>
        <w:t xml:space="preserve">пукнатинната група потъва срещу наклона на </w:t>
      </w:r>
      <w:r>
        <w:rPr>
          <w:rFonts w:cs="Arial"/>
        </w:rPr>
        <w:t>борд</w:t>
      </w:r>
      <w:r w:rsidRPr="009777CF">
        <w:rPr>
          <w:rFonts w:cs="Arial"/>
        </w:rPr>
        <w:t>а, като се образуват висящи блокове и</w:t>
      </w:r>
      <w:r>
        <w:rPr>
          <w:rFonts w:cs="Arial"/>
          <w:lang w:val="bg-BG"/>
        </w:rPr>
        <w:t xml:space="preserve"> корнизи</w:t>
      </w:r>
      <w:r w:rsidRPr="00A80F02">
        <w:rPr>
          <w:rFonts w:cs="Arial"/>
        </w:rPr>
        <w:t>.</w:t>
      </w:r>
    </w:p>
    <w:p w:rsidR="00A71ED7" w:rsidRPr="009777CF" w:rsidRDefault="00A71ED7" w:rsidP="00A71ED7">
      <w:pPr>
        <w:numPr>
          <w:ilvl w:val="0"/>
          <w:numId w:val="9"/>
        </w:numPr>
        <w:rPr>
          <w:rFonts w:cs="Arial"/>
        </w:rPr>
      </w:pPr>
      <w:r w:rsidRPr="009777CF">
        <w:rPr>
          <w:rFonts w:cs="Arial"/>
        </w:rPr>
        <w:t>Варира</w:t>
      </w:r>
      <w:r>
        <w:rPr>
          <w:rFonts w:cs="Arial"/>
          <w:lang w:val="bg-BG"/>
        </w:rPr>
        <w:t>нето</w:t>
      </w:r>
      <w:r w:rsidRPr="009777CF">
        <w:rPr>
          <w:rFonts w:cs="Arial"/>
        </w:rPr>
        <w:t xml:space="preserve"> пукнатините от една група по посока и наклон опасни клинове.</w:t>
      </w:r>
    </w:p>
    <w:p w:rsidR="00A71ED7" w:rsidRPr="009777CF" w:rsidRDefault="00A71ED7" w:rsidP="00A71ED7">
      <w:pPr>
        <w:numPr>
          <w:ilvl w:val="0"/>
          <w:numId w:val="9"/>
        </w:numPr>
        <w:rPr>
          <w:rFonts w:cs="Arial"/>
        </w:rPr>
      </w:pPr>
      <w:r w:rsidRPr="009777CF">
        <w:rPr>
          <w:rFonts w:cs="Arial"/>
        </w:rPr>
        <w:t>В най-голяма степен от структурно контролирани обрушвания са застрашени, тези части от стъпалата, при които са оформени</w:t>
      </w:r>
      <w:r>
        <w:rPr>
          <w:rFonts w:cs="Arial"/>
          <w:lang w:val="bg-BG"/>
        </w:rPr>
        <w:t xml:space="preserve"> </w:t>
      </w:r>
      <w:r w:rsidRPr="009777CF">
        <w:rPr>
          <w:rFonts w:cs="Arial"/>
        </w:rPr>
        <w:t>изпъкнали към кариерата клинове, като вероятността за тяхното развитие нараства с времето на тяхното престояване.</w:t>
      </w:r>
    </w:p>
    <w:p w:rsidR="00A71ED7" w:rsidRPr="007D6B1C" w:rsidRDefault="00A71ED7" w:rsidP="00A71ED7">
      <w:pPr>
        <w:numPr>
          <w:ilvl w:val="0"/>
          <w:numId w:val="9"/>
        </w:numPr>
        <w:rPr>
          <w:rFonts w:cs="Arial"/>
        </w:rPr>
      </w:pPr>
      <w:r w:rsidRPr="00AA69C1">
        <w:rPr>
          <w:rFonts w:cs="Arial"/>
        </w:rPr>
        <w:t>Кинематично възможни</w:t>
      </w:r>
      <w:r>
        <w:rPr>
          <w:rFonts w:cs="Arial"/>
          <w:lang w:val="bg-BG"/>
        </w:rPr>
        <w:t>те</w:t>
      </w:r>
      <w:r w:rsidRPr="00AA69C1">
        <w:rPr>
          <w:rFonts w:cs="Arial"/>
        </w:rPr>
        <w:t xml:space="preserve"> нарушения от типа на плоско хлъзгане </w:t>
      </w:r>
      <w:r w:rsidRPr="00AA69C1">
        <w:rPr>
          <w:rFonts w:cs="Arial"/>
          <w:lang w:val="bg-BG"/>
        </w:rPr>
        <w:t xml:space="preserve">по съществуващите в масива пукнатини с </w:t>
      </w:r>
      <w:r w:rsidRPr="00AA69C1">
        <w:rPr>
          <w:rFonts w:cs="Arial"/>
        </w:rPr>
        <w:t xml:space="preserve">наклони на пукнатините от </w:t>
      </w:r>
      <w:r w:rsidRPr="00AA69C1">
        <w:rPr>
          <w:rFonts w:cs="Arial"/>
          <w:lang w:val="bg-BG"/>
        </w:rPr>
        <w:t>6</w:t>
      </w:r>
      <w:r w:rsidRPr="00AA69C1">
        <w:rPr>
          <w:rFonts w:cs="Arial"/>
        </w:rPr>
        <w:t>0°-75</w:t>
      </w:r>
      <w:r w:rsidRPr="009777CF">
        <w:rPr>
          <w:rFonts w:cs="Arial"/>
        </w:rPr>
        <w:sym w:font="Symbol" w:char="F0B0"/>
      </w:r>
      <w:r w:rsidRPr="00AA69C1">
        <w:rPr>
          <w:rFonts w:cs="Arial"/>
          <w:lang w:val="bg-BG"/>
        </w:rPr>
        <w:t xml:space="preserve"> и</w:t>
      </w:r>
      <w:r w:rsidRPr="00AA69C1">
        <w:rPr>
          <w:rFonts w:cs="Arial"/>
        </w:rPr>
        <w:t xml:space="preserve"> клиново</w:t>
      </w:r>
      <w:r w:rsidRPr="00AA69C1">
        <w:rPr>
          <w:rFonts w:cs="Arial"/>
          <w:lang w:val="bg-BG"/>
        </w:rPr>
        <w:t xml:space="preserve"> хълзгане по пресечници с наклони 50</w:t>
      </w:r>
      <w:r w:rsidRPr="00AA69C1">
        <w:rPr>
          <w:rFonts w:cs="Arial"/>
        </w:rPr>
        <w:t>°</w:t>
      </w:r>
      <w:r w:rsidRPr="00AA69C1">
        <w:rPr>
          <w:rFonts w:cs="Arial"/>
          <w:lang w:val="bg-BG"/>
        </w:rPr>
        <w:t>-70</w:t>
      </w:r>
      <w:r w:rsidRPr="00AA69C1">
        <w:rPr>
          <w:rFonts w:cs="Arial"/>
        </w:rPr>
        <w:t>°</w:t>
      </w:r>
      <w:r w:rsidRPr="00AA69C1">
        <w:rPr>
          <w:rFonts w:cs="Arial"/>
          <w:lang w:val="bg-BG"/>
        </w:rPr>
        <w:t>.</w:t>
      </w:r>
    </w:p>
    <w:p w:rsidR="007D6B1C" w:rsidRDefault="007D6B1C" w:rsidP="007D6B1C">
      <w:pPr>
        <w:numPr>
          <w:ilvl w:val="0"/>
          <w:numId w:val="9"/>
        </w:numPr>
        <w:rPr>
          <w:rFonts w:cs="Arial"/>
        </w:rPr>
      </w:pPr>
      <w:r w:rsidRPr="00456DD2">
        <w:rPr>
          <w:rFonts w:cs="Arial"/>
          <w:lang w:val="bg-BG"/>
        </w:rPr>
        <w:t xml:space="preserve">с цел подобряване на структурно контролираната устойчивост на бордовете на кариерата в опасните участъци, </w:t>
      </w:r>
      <w:r>
        <w:rPr>
          <w:rFonts w:cs="Arial"/>
          <w:lang w:val="bg-BG"/>
        </w:rPr>
        <w:t xml:space="preserve">се препоръчва </w:t>
      </w:r>
      <w:r w:rsidRPr="00456DD2">
        <w:rPr>
          <w:rFonts w:cs="Arial"/>
        </w:rPr>
        <w:t>откоси</w:t>
      </w:r>
      <w:r w:rsidRPr="00456DD2">
        <w:rPr>
          <w:rFonts w:cs="Arial"/>
          <w:lang w:val="bg-BG"/>
        </w:rPr>
        <w:t>те</w:t>
      </w:r>
      <w:r w:rsidRPr="00456DD2">
        <w:rPr>
          <w:rFonts w:cs="Arial"/>
        </w:rPr>
        <w:t xml:space="preserve"> да се оформят под наклони 60</w:t>
      </w:r>
      <w:r w:rsidRPr="009D4E9F">
        <w:rPr>
          <w:rFonts w:cs="Arial"/>
        </w:rPr>
        <w:sym w:font="Symbol" w:char="F0B0"/>
      </w:r>
      <w:r w:rsidRPr="00456DD2">
        <w:rPr>
          <w:rFonts w:cs="Arial"/>
        </w:rPr>
        <w:t>÷65</w:t>
      </w:r>
      <w:r w:rsidRPr="009D4E9F">
        <w:rPr>
          <w:rFonts w:cs="Arial"/>
        </w:rPr>
        <w:sym w:font="Symbol" w:char="F0B0"/>
      </w:r>
      <w:r w:rsidRPr="00456DD2">
        <w:rPr>
          <w:rFonts w:cs="Arial"/>
        </w:rPr>
        <w:t xml:space="preserve">, което ще елиминира </w:t>
      </w:r>
      <w:r w:rsidRPr="00456DD2">
        <w:rPr>
          <w:rFonts w:cs="Arial"/>
          <w:lang w:val="bg-BG"/>
        </w:rPr>
        <w:t xml:space="preserve">голяма част от </w:t>
      </w:r>
      <w:r w:rsidRPr="00456DD2">
        <w:rPr>
          <w:rFonts w:cs="Arial"/>
        </w:rPr>
        <w:t xml:space="preserve">опасностите </w:t>
      </w:r>
      <w:r w:rsidRPr="00456DD2">
        <w:rPr>
          <w:rFonts w:cs="Arial"/>
          <w:lang w:val="bg-BG"/>
        </w:rPr>
        <w:t xml:space="preserve">за </w:t>
      </w:r>
      <w:r w:rsidRPr="00456DD2">
        <w:rPr>
          <w:rFonts w:cs="Arial"/>
        </w:rPr>
        <w:t>обрушвания.</w:t>
      </w:r>
      <w:r w:rsidRPr="00456DD2">
        <w:rPr>
          <w:rFonts w:cs="Arial"/>
          <w:lang w:val="bg-BG"/>
        </w:rPr>
        <w:t xml:space="preserve"> Тези стойности се </w:t>
      </w:r>
      <w:r w:rsidRPr="00456DD2">
        <w:rPr>
          <w:rFonts w:cs="Arial"/>
          <w:lang w:val="bg-BG"/>
        </w:rPr>
        <w:lastRenderedPageBreak/>
        <w:t xml:space="preserve">корелират с препоръчаните </w:t>
      </w:r>
      <w:r w:rsidRPr="009777CF">
        <w:rPr>
          <w:rFonts w:cs="Arial"/>
        </w:rPr>
        <w:t>съгласно класификацията по показатела RMR</w:t>
      </w:r>
      <w:r w:rsidRPr="009777CF">
        <w:rPr>
          <w:rFonts w:cs="Arial"/>
          <w:vertAlign w:val="subscript"/>
        </w:rPr>
        <w:t>89</w:t>
      </w:r>
      <w:r w:rsidRPr="00456DD2">
        <w:rPr>
          <w:rFonts w:cs="Arial"/>
          <w:lang w:val="bg-BG"/>
        </w:rPr>
        <w:t>.</w:t>
      </w:r>
      <w:r w:rsidRPr="00456DD2">
        <w:rPr>
          <w:rFonts w:cs="Arial"/>
        </w:rPr>
        <w:t xml:space="preserve"> </w:t>
      </w:r>
    </w:p>
    <w:p w:rsidR="007D6B1C" w:rsidRPr="00AA69C1" w:rsidRDefault="007D6B1C" w:rsidP="007D6B1C">
      <w:pPr>
        <w:ind w:left="1068" w:firstLine="0"/>
        <w:rPr>
          <w:rFonts w:cs="Arial"/>
        </w:rPr>
      </w:pPr>
    </w:p>
    <w:p w:rsidR="00B753FE" w:rsidRDefault="00432097" w:rsidP="00B84704">
      <w:pPr>
        <w:pStyle w:val="Caption"/>
      </w:pPr>
      <w:r w:rsidRPr="00432097">
        <w:rPr>
          <w:noProof/>
          <w:lang w:val="en-US"/>
        </w:rPr>
        <w:lastRenderedPageBreak/>
        <w:pict>
          <v:group id="Group 373" o:spid="_x0000_s1062" style="position:absolute;left:0;text-align:left;margin-left:-5.9pt;margin-top:.2pt;width:481.6pt;height:635.85pt;z-index:251824128;mso-width-relative:margin;mso-height-relative:margin" coordsize="56489,7311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PWAWeNQcAADEtAAAOAAAAZHJzL2Uyb0RvYy54bWzs&#10;Wltu20YU/S/QPRD6l8Xhm0LswJaUtMjDru02KCDAoChKYkNxiCFlWSgKdAddQlfRIkDRrkHZUc88&#10;SFmv2FXjIDH0YZkczuPOnXPP3Ll3njy9GSfadcTymKaHNXKg17QoDWk/ToeHte8vn9W9mpYXQdoP&#10;EppGh7VZlNeeHn391ZNp1owMOqJJP2IaOknz5jQ7rI2KIms2Gnk4isZBfkCzKMXHAWXjoMArGzb6&#10;LJii93HSMHTdaUwp62eMhlGeo7QtP9aORP+DQRQWp4NBHhVacliDbIX4ZeK3x38bR0+C5pAF2SgO&#10;lRjBDlKMgzjFoFVX7aAItAmL17oaxyGjOR0UByEdN+hgEIeRmANmQ/SV2TxndJKJuQyb02FWqQmq&#10;XdHTzt2Gr6/PmBb3D2uma9a0NBhjkcS4Gi+AeqbZsIlaz1l2kZ0xVTCUb3zGNwM25v8xF+1GKHZW&#10;KTa6KbQQhQ4hjmlA/yG+ebprG74tVR+OsD5r7cJRR7W0HcvzHdXSNQkxfbFojXLgBpevEieLwyb+&#10;lKbwtKapuxGFVsWERTXVyfhefYwD9naS1bGoWVDEvTiJi5kAKJaPC5Ven8XhGZMvt5VulErHdz4s&#10;1I6ifpSHQGm323757esXdePypH7afUPZ26tncRLlVwCLU9fNOiFXpy+6l6evf+yed87OT88vL7rt&#10;6DqdBVetaBylRXf++/tf5+/mf83/mf85/2P+9/zd+9+6nTRMaI7RyNV3k4Cx2asgO/gpG/I14dJy&#10;AaW4AVfnSxq+zbWUtkZBOoyO8wxmBWPntRvL1cXr0lx7SZxB5kRjtHgTF6OLUZABYkRYC/+o1IzZ&#10;rmB6w0pJe2nTcMLnJgmARQk0TtN8FGd5TWPNaNyLgGf2bZ8AcCCfAuNlLE4LMSYw+TIvOGI5OoWN&#10;/mx4x7ruGyf1lq236pbudurHvuXWXb3jWrrlkRZp/cJbE6s5ySPoI0jaWaxER+ma8BsNUlGXNHVB&#10;Gdp1IIiJa1IIVP4XIqKIa4jLmrPwHFpHPTwXLCrCUan9UsNy6XIYqdabvqJ9zDqYFFRM+j5Geqep&#10;AQssL55HdKzxB6gYEonug2vIK+dQVuGCppSvvJA5SZcKMDNZsmk1bNOxsBpO/fi47dYtq+3VT07w&#10;1Gp1fMskjmV3qtXIR0GfTk97eQg09///gshJQKrlheAo55pVgMerJEZBPBVHlkxqA3hLTIoCdPwf&#10;mdT2LBdkp4EyDWI4sg+JWs6ppuu4xOIQRwXbBEwN636cuq3lY+FUe51TUYQFWOaqj0ZtHNkPzGSY&#10;0SNjMg3uFxw4XblgitO4KgfgDMV1QGT1QWwtO3CdSTxPN2AnMBNLNwzwhzQTTv/ckGzXJ6VvYlvE&#10;sYVrUhnDx2c9MZNVNuHYxJ9iMDytbSkb9sMVXxitPp3nYlfu4lnpuaDoi7YyzOgRWhnH/8NbmUl0&#10;1xFGBo/Jd/1lG7N819BttVfZHoyMf9/bGLwnGO3W04FtlY7EwsYEe/FGD+Ckf4KdDDN6hDZm6K6p&#10;TrTVhvXRdzLHNx0PHIWNTNlzuYU5lqvDpKQr6LjOyhl5v4XBfDYcvrHTKz99YV5iFb9c89pvYTIk&#10;sYOjaHiGoRuusC/fNw08Yo9aHLj2e9hOES4bXoE8DC+MzNn7iZ9XXImfxj6Jn0iIYfm6dBQtFxZn&#10;7z3F29mNXePINnhr1coEf325W9neU9x5K5NRQ4I0iyGjGYtd7PNwFacZ0n15GfvH21q0Y2MAnSf7&#10;ZPR8Oe0nkgo4S/FubyVXbCQfpVFcFCyIh6NCO2aMTrUWTVPErinTTNTBLq8atlKV4cpVtLfMMlXp&#10;LaLrHpwD4STYnmmWMdfSE7dsl/jSEcc3nwgb3H7OxWFByFUJJPMiW+LpSapNETWzLZznuWeS0yTu&#10;8xC7eGHDXithMqPw7FkZWuMhtNvViiBOOmlfK2Y8DVOwGCmdJFKncR6TR0KtnL14KmZJxPtP0vNo&#10;gEwhImZSSJGjjaohgzBETkYmhVRt3kxG81RDJTZP7m5rqOrzppHI31aj3qNx1UKMTNOiajyOU8qk&#10;0pZHL25KkQeyfqkBOW+ugh7tzwQuhGoAW4mXh8cvz3vehV/UuRO/2gBZpB/KdVOJWk9HykCGRT3f&#10;c8yVqKhhE4Fznl0gum2beySLuPQeyR+8srCFiXlw4k4ki6P3h5l4I5IdyzE96VISx/FxYYCbxGLL&#10;g5NJ+FFfQBkBfl1Q/p6U91DeCcrVeXa7U+GIA+49oPzNCikbSG7rvsLyJveNILjnc8+Y0zLSWZK2&#10;91jeY3kXLLv3cDBQ534OxhqWPcPR+WUmnng1XBtwXuZl0yG+pZxl4iFpJDaAPZb3WN4Jy9Wlm+28&#10;7Kp7OOKUuOWwt9HFILZvW8pbtmzD88DBSz4G8UwCF1nwsoEbi6awmj2WHxuWF9dNxTlR3MsViWx1&#10;h5hf/L39Lmotbjof/QsAAP//AwBQSwMEFAAGAAgAAAAhACaR6QnYAAAArgIAABkAAABkcnMvX3Jl&#10;bHMvZTJvRG9jLnhtbC5yZWxzvJLLagMxDEX3hf6D0b7jeYRSSjzZhEC2If0AYWs8bscPbCdk/r6G&#10;UkggaXezlITOPQitNxc7sTPFZLwT0FQ1MHLSK+O0gI/j7uUNWMroFE7ekYCZEmz656f1gSbMZSmN&#10;JiRWKC4JGHMO75wnOZLFVPlArkwGHy3mUkbNA8ov1MTbun7l8ZoB/Q2T7ZWAuFcdsOMcSvL/bD8M&#10;RtLWy5Mll+9EcGNLdgFi1JQFWFIGf5pdRXYAft+hXcah/cuhWcahqT4D6UeHWC0jsfo9BL/5sv4b&#10;AAD//wMAUEsDBBQABgAIAAAAIQAUKRqY4AAAAAkBAAAPAAAAZHJzL2Rvd25yZXYueG1sTI/NTsMw&#10;EITvSLyDtUjcWseB8hPiVFUFnKpKtEiImxtvk6jxOordJH17lhPcZjWjmW/z5eRaMWAfGk8a1DwB&#10;gVR621Cl4XP/NnsCEaIha1pPqOGCAZbF9VVuMutH+sBhFyvBJRQyo6GOscukDGWNzoS575DYO/re&#10;mchnX0nbm5HLXSvTJHmQzjTEC7XpcF1jedqdnYb30YyrO/U6bE7H9eV7v9h+bRRqfXszrV5ARJzi&#10;Xxh+8RkdCmY6+DPZIFoNM6UYPWq4B8H280KxOHAufUwVyCKX/z8ofgAAAP//AwBQSwMEFAAGAAgA&#10;AAAhAP9ocjwqJAAAUBoEABQAAABkcnMvbWVkaWEvaW1hZ2U0LmVtZuydC9BtZV3G91GmRrxwP4eL&#10;CE6Kh8sBFDDhiHAk0VFQRIwOoCJOpiYRCIqjqVGCZhZRiJoyqRVKiaYZmSYqlqJy8TLgMc0svKc1&#10;RqAz6Gr/Fj5f797f3t9ee633Xdfnndlnr733Wu/l+f+f/+1d6zvrRqPRC8cvtbvGBzuu06fR6Mi9&#10;RqM79h6N9n3cicePRutGJ+253eje45+DU/KTL/250Wj80+jL4x82Tv146eafHx37u9uNnjo+85Y9&#10;xif9rE2Ppe9/ND7YadzHSeP3jePXhePXr/zsun1Hnx3pd367c/zi3HWjfcdH/39e/uFn/2RuRsAI&#10;GAEjYASMgBEwAkbACBgBI2AEjIARMAJGwAgYASNgBIyAETACRsAIGIGeIHD3eB3vvum/szeff2mW&#10;3fVvhVf1ppt+lF1z8UXZ3d8sfk3hzn2iETACpRG4c3zl+dfenp2z+bHZD27+0FL9cO0lH/9Gds6W&#10;M5e+dqmBfLIRMAKFERCnL9964tjn/mvh68IT8fV/fON/Zc9+0DOzu7704fAnHxsBI1AzAjH5iH14&#10;1lVfz35n837Z3d+6reaVeDgjYASEwE13/jTb99i3Zre88bTxVz/R16XfY/dXeiK+0AgMFAF89dnX&#10;/mf2pNEDsztufvcqFG7+5k+yo899TzZ+rCA7ZcMDsuuvekP2vbu+k2159U3ZhtG67IrznpTdte3W&#10;ievuGH964hXbsnPW75LdfftnJ37zByNgBNIj8K3sp9lB516XXbZln1X1b/ET/r73/BOz7M7vZp8b&#10;8/xlV1yXbdh81tgWbJ99Y2wLPnD1tvFv/zEx2UvH9fFNo+Oyb197ycT3/mAEjEB6BP7m9ruzn9/t&#10;guz95x0xHuyHEwMST+8xjs/hb+jL530fXrxWv+F5PjYCRiAuAorBN4z2mJlby5eX4bW471g8rszc&#10;mxFYhEAYZ8+rmX1w24+z/bb+YXbB5j3GefRn8i7F2Wm+h+MVOSc838dGwAjEQaAIrxnp6+N4/JVX&#10;fS7buP6M7K0XPy/78I2fmhmfh7Myr0M0fGwE6kOgKK81o++PD95y7b+M/ffv5/Vx+2sh43cj0B4E&#10;ivD6bbf9ONu0/tkTde0ivrjIOe1BwjMxAv1BYFHdTL+PRrtP1MtV616rJlbknP4g6ZUYgXYhIP7N&#10;2udipp8e71c/bOuV2eWnbcrvGycWP/WK28Zx+O7ZO5556Hjf+tszF7So35kX+UsjYASiILBtXBPb&#10;+IxrZt6XogG4F+UFV3wsu9fo6Dyvfthou+ztFz9/1X1mOp9335cSouFjI1AvAoq1591HWmY2ytvX&#10;itPL9OtrjIARKI4ANa7Yz30cPL5P7cvvPH88iZ8Un4jPNAJGIBoC+Ozf/sQPsnN2O7bycxp6TvPy&#10;0w4r/Rx3tIW5IyMwcARi8FH24YLNx63cmzZwWL18I9A4AtS6z75qW/ba004Y8/KLS81H15rTS8Hm&#10;k41ALQjgc/13C2uB2oMYASNgBIyAETACRsAIGAEjYASMgBEwAkbACBgBI2AEjIARMAJGwAgYASNg&#10;BIyAETACRsAIGAEjYASMgBEwAkbACBgBI2AEjIARMAJGwAgYASNgBIyAETACRsAIGAEjYASMgBEw&#10;AkbACBgBI2AEjIARMAJGwAgYASNgBIyAETACRsAIGAEjYASMgBEwAkbACBgBI2AEjIARMAJGwAgY&#10;ASNgBIyAETACRsAIGAEjYASMgBEwAkbACBgBI2AEjIARMAJGwAgYASMwAAS++7XvZ5+/6av56+1X&#10;fSALX5e/5Z3ZC8596dzXS1/1exPnh9de8/6PrfSr/r966zcGgKiXaATqR+Cj138+E19Ho1G26LUW&#10;rx/3xJMWXr9s/6Ft4PifP3lrbh9sE+rXFY/YDQTghni29cxfy/kNd+RP/+e7/xttIWEcoP7/4SOf&#10;nfDvl/zBmyZigUV2gt+5Bq67GQEjcA8C8AteP/fsCzoDiWwCcT1xv+zSwY84IrdL2A83IzBkBPCX&#10;4kVXcSCmYB3kB6wFfsN5NyMwNATgArErsbd43Yd8FV+uNeHLY+YRQ9MRr7c7CMBd+TXxWTyAE31p&#10;1AFZH/k3vtzNCPQVAdXIlIeKx7zDAX3uy/qJR1R305r7EJP0RT5eRxwE8NPo93Rs2ldeCzX8dVhf&#10;Iz4h/3Z9TQj5vasIoMP4ZOLT6abf+l5rYp3s4cmHK063D5/WCH/uCgJwFj2el2vyGzo/lAbHwYT4&#10;hZe5PRTJd2ud2uvRfR3wdNZr3v0b+DBi1aE1+Cxuz7N5Q8PE620HAnAa3YTHvJNHw2/8r17o7HRe&#10;Hc6e87l2iA1ua08A7ObZviFi4zU3h4Bi7Cr6qNoZ+j3EmBSbhw2UfQSHtexgc9L2yENBIFYMjU+X&#10;zyf/HGKDy7KT5vYQNaA9a4aLs+rcZWaIr6a/IdXQZuEkG2duz0LH39WBADkhr1jNvL4HSXM7lka5&#10;n2UQIGZE94jDq/Ja8adiUOpo5NwxX3/69vdk77/2n5ZZYuPnitvk3UOsOzQugAFOAC4rH0b/qrTw&#10;fiz6TPmqOtcq6yxzLfVIeG1ul0HP1xRFAN9K/gv3YnBEPgkfTb0spo+mr/MuvCifK+8nbz2zk/zA&#10;V6tWHgPzorL2ef1DgFoYusQ7PIZ31HHkSzmu0vBD9El/KepD2B/Nl3Fo4ge5A793qWHzptfTpfl7&#10;rs0jgJ+Db+i/eAzHib3hOZwswwt4Bcfke+ibz2X6WgulkNPk7GFj7oxbtSYQ9lnXMesKbaFz7rqQ&#10;7/44xHnwGe7F5Jt8JZwin2acmP0L+XCceTGr8ohY+3Mau653bJXsbF1jepxuIoCPln/mfR4nyq6O&#10;GBJdTOljxGnGYT1rNdXqYq9zrTFj/oZNwkYuWmfMMd1XtxCQ/4IPKfScPtHB6Zg4Jkoao6jtCGP1&#10;lLYm5hrDvpg/ay263vBaH/cfAXE6Re1K6JHLon+pmjjNGpbhaOjfU+QEqdarfsP5UzdwMwIgUEcN&#10;iTouvjpVLqt4tKxdUo2Q67vY4LbyJ3KLod5b30XZpZiz4jh0IqWvUv02hb6pb/S5yhrC+9xSYJ26&#10;T9Yu+0ZclCKXSr0G9x8HAcXfKeM3fAm+Gv7FbOix7neL1bdsRJc5Ad7EHSnjo5hydF/xEcCup9zD&#10;lQ9knCq+dHrl9JVCd8N+4UdXG+tQrT+WzesqFkObt/LqFL6JeFu+FP7FjL9Df5Rq7tih2LaoCf1S&#10;/MF7TLvaxFo8ZjEEJPOY8qYvxfYp4kA4Lc6l4LSQ63odTevgXXKmhuJ97hCZ/h3DP+QcKwbHH8Nn&#10;OAef6Td2HEt8IU7H7nuWhJVDwIuuN2GHbGLHT13Hpg/zhw+y38i46j0i2AflceJzCp+Ab6Z/bFEd&#10;nJashdULX/Tyzsex07EUa4uZHwkzv9eHAFxTvgs/kGmVGjj6IJ1Xf6n4prgeP4Nu1tUYS7U52ay6&#10;xk45zrTsWGPKnCblWobaN7oZ7mnCkao2mj4Vb+OrU/hnyUu2o25OY6O0xtdddmUeK8DtVPfVaL11&#10;vqMHrIcYiLVVjd3qnPuQx0Ju8jdV79kIcVRMnMo/Mxa2Q5zmvc6mXBRey2ZxfMSRR+f6XyXOqXMd&#10;RccK4xJzuyhqzZwX+puYMZZ0ABufqmkMxfepxpnVr2zWdB6vXOCoY47L/XjVmGfW2E1+F2KODcOP&#10;p7TbTa61q2OHMoopm9BWpLLrYYwR0x4VkaXig1kxP/PCzrzkFa/J32edU2SMtp8D5mEdBo6nknXb&#10;sWjT/OCe9DMmL+TH0O2Y/YbYhXYj1RjheDrGDqqmD3Z8ntWE61+99yM5t/nc14YdQwbK45SP9HW9&#10;bVwXekicqPpH7PgVvtEnMuY4RROnw5w2xTjTfYbxwaKamHDgPHG8TvszPfc6PqNbyAT5L8KnjvkM&#10;ZQzxQbwjZkJXYzXkir1AtjH7DecHN5g/Y6SyG+F4Og6xK8pPYlRhgZ2re86ae53vqiMioz7HKHVi&#10;umgs6VaqOElxWKoasDjNOKnsxiwMGRdO8loGO3BAv7ledoG5z4vdZ43dxe9Yn2IUYkO3tAigY6ni&#10;I8kxVd1E/dfNC9YDboxbJj4gfuFFk10iPx9CU02NdbulQQCdRD9T8E6c4z1FC/uv09dp3Cq2RFxW&#10;DINdTSWHFNhX6RNZgd0Q8o8qOFW5lvgRfVomjiwynnQ/BafRC9n8FP3PW1/McekLvWYdaug6sijj&#10;/9VHV96HlH80IZMUvE7Nael/nTlaWPOONS79hDxmDOXr8L7vTTHLUPKPOuWpPDFGvQldFOdS+FFs&#10;vPbh6szN5FvgYMxxwZw+Q6xUUwv9eJ36UPdYyj9i2cq659/W8eRbq84v5HQKGYlb+DPlpFXnXOR6&#10;eCwfyhxiN+Ef2lX58RQ4xp5/jP6UU8W0mTHm1eU+0Fl8bJUWcjqFbFJza97aFcuATwpOMy794rOn&#10;OSxdj133mLfWJr8P9Ydjt2oISKeq7nHp/slUnEbvib9TcWsWivKjcDq1rsFh7Gs4DseKE0JfPmuu&#10;ffhOdZ5p+9aHtaVeA7xAh+AxOMonVOGLfFpV2zBr7YpH6+CWxodPwiXMe/V7infl1NN2UXa3ajyV&#10;Ys4p+hTuVfQxxbza3qf0BP/HC39QxT7SX4w4fhZu8pfIOvRjs86N9R1+EQ7NiotjjTGvn/A+lfCc&#10;lHYzHKcNx+CvGIV1uxVHQDYRH1GFL+I0cohpX5mT4vq6/CXoaT1wetpvFke3/Jni76yaoPCY9Vv5&#10;Edt5JXKQba1T/u1Eo/islMdUsYep6lhwWjJNEdfPQynVeuaNN+t71o6NxO5ON37Dn8e2odPjtOmz&#10;4rUh2LJYuMMdXmWa9I/rY/rpMAau01/KT8ZeTxlssWXEC7PqZIonmCcy6HtjjawVWwbHY+paX7FT&#10;PWqZ9YEzfANrdC8mztLZumNg+YS2cAU+g8G8+BP81/p9GXl24VzwAIt5tYcurKHOORLboB/L7I3K&#10;l8CBmLERc8Am1xljYqNUZ5jHoTrlEY4lWzPPJ+v3OmOacH5NHMueLaOvTcyz6TGVYy+Dk+KhmHOX&#10;vOrkNLGBYo4qewExcQj7kmzmzU3xKXY5ZswUzqFtx6wZHUFubvMRkO4U5bVy0Jg+Qn3WGQM3Fe/P&#10;l8TsX4gl0ON5jfiU34lP5/n1edd29XvFmG2Lr9qEJ7qAvZ/nE8K5KhePaSsVS9bJ6SZigxDHZY41&#10;17XsqPR8SM9CSW+wZ+jlUGzaMrqzFq/BC50CP87Df8TCULLhPVafi9Yd2qZZteZF1zfxe5FakWoe&#10;VfYsm1hblTHRS/wBeknMUjTmrDJml64Fl3l7xLoPAt2KpTNwWPKA03U12ZGYtqmOuStPWaS3wnTR&#10;eXXMuc4xWC+8rlOX6lxf2bGUw037L8V3MfEKOR3LTixadzhmzLUsGjfW78wfvUVOazWdx7kcD6nJ&#10;Zg9t3WvJmBoSPht7L1svHcFPx8KqiVoVY8qP1WVH1sK67G+Ks6dt73R/yE/50vRvff4sH9RlGaeQ&#10;j2I95SqPffyJuX78xdV/H2UPRZyuMw8Kx1yr7pQCz9h9wmdkUyTeUA1hXm4Ve25t6Q8fNMRYZRH+&#10;+GX0H93Z74ADcz1Cl/QCN2JB9AU7gG9Y5D8Ykz7Bmxdcq6MxpmxUXWOmXtcysabqIvixoTTFKkPa&#10;FygjW3gOVnAEHwBeimnFdb3zPZznPM7nOtkJzuH3uvglf8WYRexOGWyauEZ6y/oWNbCX/+oTBovW&#10;rXwFHXRbHgF0BT3Db6NncBo9Es/Dd/iFntXR5NOYT11j1rEujQGWxD1FGnZUNrXI+X04B5mDEeuu&#10;y4/0AbciawBPOC/bCcdSt1CeRXLQ1PNJ1b/yi6L+SHWTPmMyjTU+B9sHv93SIKCYuKgelpkFdkQ2&#10;Gj3ueyMuWkZnFcOklEHbMJc9K5KztG3uXZmP8rwUcTGcVk1uKHorW0lMVKQplqmzbllkXqnPIU50&#10;PJ4OZdV7Ytcp4TFyG5q+wlPWvAyesn/4+RT2NZ32lO+ZeBz9GFIOUh6tclcq14617yKfhZ4Oqd4r&#10;9BVbL7N22cEh6Tm2DxvolgYBfESseFw63deadxEJlPVFwm4IdQhwlC2L5U+KyGZo51SNx5UnOra6&#10;R3Pki5aNq1VjJDbvewMb60t6KSseL1rz0YzQQe2PD8XXaO3z3mUnl6354uuJTcFzWZswby5t/r6s&#10;/Wvzmto2N/RoWZ1Cf7mG11Bq3kXlhu+Fn8s2PSdRx70Fy84t9vll7V/sefS9P+kUvntRU34Ep4cQ&#10;Ny7CY/p34VPG3qn2uKy/n55DFz5jv9ChIcQnTcqD2Ii8Z614XDH7kPZmysgEfw1GZZr2eNeSQ5l+&#10;23aNfXY9ElkrHuc31W3hv23s2jKR3y3DTclhCL4M21fW/q0tAf8aIjArHkfPwN41zBCptY/FTWxg&#10;mSZf1nedl/2znyijJctdoziQ3DmseZfJF5cbuV9nK75Z5j6VEAHdT12k5hFe16Vj2a8ycU2X1tmG&#10;uWrPBV9BLMjL9xAsL5my96mEI6nm0Vf8hZH3SUOppzuWr4HTrnmXx7lqzZf4lBpcn+VAfjeE+n95&#10;LYpzJTwG683H/tIg7/OOg+I9vSjOrOKPkAe8Jn7qYx5qXsfUuNl9SYfQo7J54eyeh/st/rbMfSoh&#10;YtoTJ47qW8NeEde4pUEAXwDG2E/H3vEwFier1h2VG1XtJ97K4vQEp83rOFjO6gVs4XTf9GbWWuv+&#10;jvinqu7K7vYt1zav02pjDN1LO8Pu9q592qr7OcqTiOv7kmub12n1WnGe8+r4OMNBYqEY+bHuHSp7&#10;z0v81VXr0byuht+iq/EFrk0uQqn877Kb3GdStX6h+/Sr1NnLryTuleZ1XDxn9UbdrGrtdla//i7L&#10;rvv453K7ie3kBc5VON6XGqfuvbGOpENAtdu+3t+UDrm1exauD37ofhn/vxp+VryE4xzz3TI5EOdS&#10;E+HV5VxbtYe1EfSvVRBAP9CTvuRuVbCIda3ib7g7zT+4CZ/x3fLjy3Bc970Qy3a1sX7WXjU36er6&#10;65q39HAZ31HX3Lo0DhyGb+gsmE5zenot6DVxechx7Cu+fq1r5e+6ei+mbJP3V6c1Iu5n18+q44lN&#10;VJwNV5dt4jixk/y4OD6rL9mPruZPrBPb55YWAXTS9bNyGMNJ8TGGD4Kr6Lz6FAdCDuPPkRe/dTHO&#10;Uoy4VlxSThq+KkRAdZ5Qd8LffTwbAeEGv+B37CaOy4eL48SyirOwyV1risW7mkt0BW/sJjrj+llx&#10;iWlPGV6l9pnIBxuCfMRx/LVy8zKxf/GVpjlTa4HjbukQUGyUWkfTraCenuGYsEI3644lxXHl8+I5&#10;3O6S7FgHviRVrFOPNrR/FMV1jo3mywpdFJ/gdtMNHof7Zl2Lt1SbgNsxahNNy6Ot46Ozrp/Nlo50&#10;EP/YNh183WVX5vH5Xnvv0ymfDdLgKluJjXKLj4DqQK6fTWILLooZ25YPvuQVr8k5vetu6/N3OFJ3&#10;bjCJ1vKfmC/+pMv32yy/6vquUM7TtXguJUK6Pwq+4Fva0pDV4Y96dM7lh2zcP/viLV/L4wjiiVde&#10;/EdtmWbheahmUfgCn7gUAsK3SzWYpRa4xMnCom0+8FOfui1bv2GPnNMbdt9zwj9rzl2LaYkRsUlt&#10;i4eWUJdWn4pPAt8h18/whcr54Emb2pv+7K9z+SCj/Q44MDvyMY9dNb3t73vf/Jw2xRerJjn1BX6E&#10;NXXNHk0to9Uf0emh1s/ggvaF26Rj2Jqnn/GcXPfJpW+44UvZluNPmMnrXXbdLcOPUxPguq40eN02&#10;O9oV7IrMc6j1M2JB1cfaVDskd95/0yE5px+5+ZiVmvc8Xu+6fkN22rOfl5/fpVoUc+3SfItwqU3n&#10;YOPR7yHVz2TL8NVtil///F3XZjvtvEvO0eeefcGEmqzF6xe+6OV5LoUP7Mr9aOjbUOPECcEm/KD6&#10;yxDqZ1pr2+pj2sO67/3ul5EzT7dFvOZ8uAK3sVttb9R0mKtbOgSGUD8jLiHuU17XllyUeRBvMy/2&#10;sJ7zgvOy+++wwyphF+E1fWGvDjr0sFbFIasWM/7CvJ6FSvzv+lw/w26xPrjTpto/e1i7rd89nxd1&#10;Mnh5/steXZrXaAVrJT9//Iknt7qOplzIe13xuRz2KJzbVEMK51f2GD1XfaxN8Wm4hxXWhavyGpze&#10;9pd/m9uKF//WJWVhS34dfMbOmtdpocZX9K1+JlvFuuB3Gxo4aw8LveZvHYYtBq+3feHfc87Qf5v2&#10;78J1mtchGmmPVVPqQ/2szmemi0qFPaxHPPKonHMbD9yUv99841cmLo/J66OOOa61PtG8nhB70g+6&#10;D6hNOeiyC8Yfqi7MO5/b0NjD0vMa7GFd/Z5/TM7rN7/tmpUcpG222ryuVyupGXd1XxEOqz7Wpn1c&#10;7WHBa/hNq4PX5NnkH8Tj4NKmZl7XKw3lpF2rn6k+hg63pT6GnTniqMfkvNp9jz3z57Akzbp4zXjk&#10;2OBy1vPPzfcD+Ayv9GoipjGvpQn1vVNn6tI9fvBYNW/0pQ0tfA4LTl16xTsmplUXr+Gs6iZ6RoT5&#10;zHoRpyF3zicXw7anqjea1xPqUMsH1ZzalpPNWrzubyDOTKWDs8Zd67twD+tlF70+59Ab3vquiUvq&#10;4DX5tfKScC8NucpX8w6GvKhHwGts5DTv6Yffxfeq9tO8nlCHWj6oftamHHV64aEfQhebiCVnzenk&#10;rWfmnNBzWN/86vca4/U+v/CQfOyyeQnc41q4DMb482m+85nfeKEvRX2BeT2tPfV8Rk7Y7TY2ODzL&#10;DzU5V/awDjj40Fzvw+ewmuC17kthPlX96ixM6ZMYHb7DZfFanOe7RXbWvJ6FbPrvsNPIqaytTzVD&#10;Ym35jbbMLdzDOvCQh08svW5eK5c+4WlbC/vOiQlX+ICv1h7jorzIvK4AdMVL21Y/w0eoPtaWen24&#10;h8Wz0NScw1YXr/GP+E1s8cWvf+NCfxnOMfax6u/ICp8+y3eb17FRL94f8RR6UjRnKt7z8mdKV/DV&#10;baiPoavhc1jE4Q980L6N8PpZz/2NlRgGHrWhISPZGXQI/614Hb4/8amn5rpFfDGL921YQ1/n0Jb6&#10;mWJLdKMNOsAelu4d03NY6EATvN5x550z9sbhSltimJAP+OUwB4fbyFP1EThPzONWLwLIAZ1posFh&#10;2Xx0oQ0t3MOanlPdvFY89eSnn96KGGYZ+SBb5TBw261eBJqqnxHHyaa3IbZED/Uc1n22v0+28aCD&#10;VwmiLl4zF9WnzrvwolbEMKvAKPjFEUcencfjbcitCk65N6fhr/GbdTViN8bk1Yaad/gcFjk1Of6h&#10;hz9qFRx18Dq0d/jrrjfsI/7avK5fkor36qifKT6A022QdbiHpb8lSM2nCV4fctgjW2XvqmqiZH3R&#10;a/+kale+vgQCddXPZD/aUh9T/hc+hwV8TfAaTuPX2rIfUEKNJi5Bp7DdbZH1xOQG9CFl/SzMF8kb&#10;+dxkY3ztYcEl4vCw1clr5qL9gFNOP6txbEIcqhxrTW2Iyaqso+vXKmaKne9it1Ufa0O+GD6Htenh&#10;h2f33m67VaKri9chNtO191WT6tAXuielT2vqEPyrpkrcFLN+hq2mT3xibHuxavIFvpjew3rFqy9t&#10;jNeqHbYFmwLwLTwFO6V9y7bUTxZOegAnKP9FPlWb/H8b5Euse9Kpz8jti57DYn1N8Zr/GwA+twGb&#10;qnLW9chbNrwNuZbm5fcsv58UfasaL7MfTT/E3zFsRBXZkDsfevgv5vM56JBHTMynCV5vOf5JK9g0&#10;XWeogmt4LXEZ8qbm18Z74sK5DvW4Sv0srAHRT9N6G+5hoXfXf+ILE2Ktk9dgoToD/1d909hMAFHx&#10;A/4ZX92nNVWEpHWXK35eNh8O9bYN9ZJwD0vHTfE6rDPwfEufGnLHZrZB5n3CNcVasL3L1M9CvV3W&#10;HsSeP3qmexf5/7CIwz/wwU/mutcEr1WrA1NqZX1qyB0+w2vH3+2X7DL1M+SJzrZBb9nD4v+BR8/C&#10;57Ca5DVzIf6GA31o2E1st3IK1reMD+gDBl1dA7Uu5LWoftamZ6blF5n3iaecNgF93bxG95/wlFNy&#10;DMkB+NyHhryx32BMjYz6aNN10T7gWucaFtXPFH9ht5vUW8bWc1jy1a+77MoJqOrkNX4ZnUf32/Cc&#10;2gQQJT+Asfwz7465SwLZgsvm1c9CGTddKyF31v+HxX2hcAo+NcXrMCfpi+7jj+Wj+1bzawHNGpkC&#10;8gxzJ3gju920jNnD4m+JwGM9h/XD79zRGK/5/+oVn/Yll0bpJO++1fwaIVRLBg3rZ7rvEa43XfPW&#10;vtV9tt9+5f/DArImeP2VW2/P+QynsYFN5iSx1Ub3FzVtw2Ova+j9qX72my9+Va67cLpJXwRn9BwW&#10;f9OE5zPCVjevwUL3py6qMYbzbPsxcleNLIzX2j5vz684Ak/55TNW/BGybqr+SS69fsMe+Vyok7E3&#10;feozf3ViIXXyWvHLQYce1nj8MgFCyQ/YTOSruFs5hePvkoC2/LLPfHpbdvpZz1/hNvJG9vgnakN1&#10;xJ3hHpZqdfsdcGBjvEb/waHp+CWW6hBvsxZxGdk2GZfFWpf7KYYAthsdIDZDB/TiM9/Htu3YjDOe&#10;8+v5ODyH9dHrP78y0SZ4vdfe+6zkAdi2OmzayoITHDB/+WdkGFt+CabsLhMjgE7gr7Ht0g3xnOcA&#10;8GlVbH64h8VzjdPxf928Zr3332GH3MYoZkgMcdLukY18NLJyMwKzEIB31MnRed2XAc/RHb7jt2lu&#10;zuqH7979vo+u/F1++LvxwE2rTq2T1yEHmt4LWAVEiS+QA3LhZR9dAsABXwIX8AN6hk++HM7D83m5&#10;ufawdtxpp3wPixpZk7yGx7JPfeEAMTecrhJPDVi1vfQAAXRoVm6uGtwNN3wpe/SWx+Uc0nNYXN4k&#10;r7E/cJo5Fo01giW38lA1P2ThZgRiIzAvN99y/AkT9agmeP2EJz8t4//OhNNwu+v1MclOsQd2ys0I&#10;pEYA3nzkY7dke+/z4Iz94NA31s1r4gr+nzs43Zd6EviGsUdf7FRqvXT/cRCAU4p7pXt18hp/Rt75&#10;0P0P6M0zS2Cq/Yo+xR5xNM691IWAYkV0kFYXr9mvk02BC11v2EWtCVsFrm5GoEkEFDOii3Xwmpo9&#10;nOZdcUKT6686NnV77TVS+w7zmqp9+3ojUBYBuKXYkWc7Uu1z8TzLunutyzmNb+tDC300tUk3I9Am&#10;BHTvBH8DhXtQplvV+1LQ+b32flBeq+tLjKo4py9xx7TM/bkfCBBPEh/vtPMuqxZUhdfs3dLvMcc9&#10;oTf3ZojTqkusAsxfGIEWIaD7KKb1tQyvP3TdjSv7PeSdfcilw5xlGqMWidFTMQKrEHjVJZfl/jWM&#10;l8vw+vgTnpr30wf9h8+sg7iDV1/22lcJ31/0FoHQJ2kPahleX3Hl1Sv6H9qGrgKm2gN8htvCpKvr&#10;8byHi4B0mb1YeF6U1/AY/ef8vug/OQRr6stzKMPVaq8cBFRHYw+sCK8Vp/L3krAFfWiqN/i5jT5I&#10;02sQAtLrDbvvOffvIF38+jeu7H/D7b5wmniDeMXPbUgb/N4nBOSHefYrbPq7hfy9or7UkrBJ5BK6&#10;Twde+/6xUOo+7gsC6PqTn356zt0wZ37f330i/27/TYf0IvckNoHH2CjeuZfMnO6LFnsdsxBAv7m/&#10;FH2H57p/8vEnntx53Wc9umed+7z7UMOfJUN/ZwRmIaA6mnzaha98bS9yaeUZro3Nkrq/GwIC2vPh&#10;nhOOecGH8AX/9Qrj9jbiw33rxN19eQ6ljRh7Tu1HgBxUfOZdzyfCjSKv8Fq4JHvQFP+Zj3KL9qPv&#10;GRqBZhAgV5Wv5h07IO7C45DX03aAGjTX1NEYR/G3fXUdiHuMoSGALYD7ytvhWyr/HdbIsCt+xnJo&#10;2ub11o0ANXf50GlfDudDX88xnFQsQFywaE8KWyHbgY9edH7d6/d4RqDPCMA39prEWd7h8DSvxdHQ&#10;BnDerL9bgp/mfF51xfp9lpHXZgTqQABfjK8X16nn4ZPhOHYCmwD/zek6pOExjEBcBPDL+Hr8dujH&#10;OcbvuxkBI9BtBOA4/hk+k3+7GQEjYASMgBEwAkbACBgBI2AEjIARMAJGwAgYASNgBIyAETACRsAI&#10;GAEjYASMgBEwAkbACBgBI2AEjIARMAJGwAgYASNgBIyAETACRsAIGAEjYASMgBEwAkbACBgBI2AE&#10;jIARMAJGwAgYASNgBIyAETACRsAIGAEjYASMgBEwAkbACBgBI2AEjIARMAJGwAgYASNgBIyAETAC&#10;RsAIGAEjYASMgBEwAkbACBgBI2AEjIARMAJGwAgYASNgBIyAETACcRB4wPg/BN91/KLtOH5x/H8C&#10;AAAA//8DAFBLAwQUAAYACAAAACEA5KbxR3QrAAAsRQQAFAAAAGRycy9tZWRpYS9pbWFnZTIuZW1m&#10;7J0J3LVTvfdvJ+/pLcIxT8VpkFNEmefH8/BEZlHoUCqlQhkj5CSUylChOiVDyjwrnEwnwzkVj1I4&#10;hkLhRFJHIu+R9e7v9fht677uPe9rWHvfv/X57Pu69trXta61fuv/+09r7XvPMzExsVfjpfJs42Tp&#10;efRuYmKdZSYmFlhuYmL5TbeaPTExz8RKm8478bLGx9El2cUn/n3jvnknJu5tfLBi7sMT13v5xIyj&#10;5p3YrnHlBZs0Lnqx5J+l+r82TpZptLFt47hi43Vw47X6i/ctP3HrhD7nM9rg2nkmlm+cvXRd9ubF&#10;P8HFCBgBI2AEjIARMAJGwAgYASNgBIyAETACRsAIGAEjYASMgBEwAkbACBgBI2AEjIARMAJGwAgY&#10;ASNgBIyAETACRsAIGAEjYASMgBEwAkbACBgBI2AEjIARMAJGwAgYASNgBIyAETACRsAIjCgCP3/0&#10;b+GQo68LT99+SV8jmPPMC+GYA84KT865pa/7fLERMALlI3DxPc+FmesdEn52zlGNhz3d9wOvbty/&#10;xc4nDnx/3w/0DUbACHRFAF7vOuNT4cnbLux6bacLftKw+2vvfFq495wDGpf9rdOl/swIGIGSESia&#10;j2fc/VyYtdju4Ymbv1Vyz928ETAC7RDA837H1+4JX9l4uRCefbDdZX3Vl9FmXx3wxUbACIRLH34+&#10;LLXogeFnX9+lgcZUH/r5Ru0Vc/4Utj/m4jAxsWTjNRE+tv6S4cbzzg7hmcfbInjinL+GlSdmhd9d&#10;+bm21/gDI2AEykEA3u595RNhi4llG3nxqXH2M43P33v2Qxmn4fNDN13UqPlbuL0RU2+w78Xh5F1W&#10;Ds8/+uuWnSNvvtSMU8Pl+63R+Pyplte40ggYgXIQ+O/wQlhp3+vDxxdfJDz/8K1THqLPV574P1Ps&#10;73UNfi+17hfDd3ZbtWG/f9f23nZtT7nBFUbACBSGAP74yxc7sG2s3Ynbiqlb8Z4Odvu8sEG4ISNg&#10;BKYgQEz8somZA3Fb/jwxeCu/W9xeYmKetrH8lA65wggYgUIQGIbbdKDT/eZ2IVPkRozAQAh04iYN&#10;dvLJY7vdav3M3B5oSnyTESgEgaK4bZ+8kOlwI0agMASGyaXd01jjWnHXi8LMiVe03H/WyeYXNgA3&#10;ZASMQEsExL9261T6/I0T84YDd9stPPSj0xvtvLS+TZ7skgO2armHRfe2a7tlh1xpBIxAIQhob0q7&#10;vSviJ+tcDzT2l51x0yNhhZ2/lO1N22GJBcKNZ5/Sktd0zntXCpkiN2IEBkag057TmNv97h0llvee&#10;04GnxTcagaERUD67Va57UG6rzXZ71obutBswAkagJwTYP7paY/9o3jYPym2+47nTcu8f+rvgPXXe&#10;FxkBI9ARgVZ8HITb6IlZDT3xwJXHNp439XtlHTvhD42AESgcAfainNH4LudOMz7ZyIef2thz9ky2&#10;H5XvdLbbMx53QvfPXO8g8zoGxudGIBEE9L8Qn2r8L0S+t3382VeE1Rp8zfvr+e76fyHmEfF7I2AE&#10;jIARMAJGwAgYASNgBIyAETACRsAIGAEjYASMgBEwAkbACBgBI2AEjIARMAJGwAgYASNgBIyAETAC&#10;RsAIGAEjYASMgBEwAkbACBgBI2AEjIARMAJGwAgYASNgBIyAETACRsAIGAEjYASMgBEwAkbACBgB&#10;I2AEjIARMAJGwAgYASNgBIyAETACRsAIGAEjYASMgBEwAkbACBgBI2AEjIARMAJGwAgYASNgBIyA&#10;ETACRsAIGAEjYASMgBEwAkbACBgBI2AEjEC6CDz+wB/CHXN+Nen158f/km6H3TMjYAS6IgCvJyYm&#10;ur52ft+Hw8nfOif86q5HurbpC4yAEagfgYsu//eM1/923a2T7PaZZ38/xC+4LR3w0X0Pya6tv/fu&#10;gREwAu0QgLObvmPbdh9PqsfGY7vf8rY1Mp7DcemESRf6jREwArUiQIyNLcY+91OIxbkHnSBb3umI&#10;DuB1yL98oekL8Gx0hYsRMALFI4DNxgYPkzcj/r7lP+5qcjb24znHzovbsvexHkA/fO74bwRiA/O9&#10;+Dl2i9MPAfgEx+BU1QVdAo/hPryPua5z9IB0AkfpDPO/6tny80YJAWwpHILfqRStw4nD9E3cjvN4&#10;4r7sPfG+ixEwAiGzl/CD2HfUSmzv6b98/Dp8j1HDzv0dfwSwd8PG2CmhJJtu+53SrLgvVSNw5LEn&#10;Zb74rM22zvxd/F75wMSxvIbJq1U9Hp5Hf8VvfHjvraljFvzMuhHYesf3hFVWW7MZx8qnVQwbH7Hv&#10;cCVetyIfnmIuC36joxgPL/vodUuan18lAtgzuAsH8kV5LHgrOw6n4TYcjzkfn8Mj5bvIz3Gv9rLU&#10;YT95pmw4faNPo+aH5OfG741ANwS05jXofhE4Ir8duwiPlcsWn2Lex+fiv2IA7ldb3fo9yOfoF3QT&#10;faBv+Bvm+CBI+p6UEUCm4RJyDrfKLthOeAu/4H+8dyXme/6cWKFoX5o+YL/jZ9mWly0Bbr8qBMRr&#10;bOegNrvovioG0H622O6XoX8Ua8iWw3eeY3te9My6vSoRQIaR5VSL8gD0kxc2Fq6X5UPDcz1H9pyc&#10;AjbexQiMEgKKdVPtM/2DY/Ip5Gegj8rOx8meK1/IEZ8de+5iBFJHIGVuwy14TVweF+oVJ1dlT3mO&#10;9Ax94vn0qyz/IR6vz43AIAikzG36Boda8Qc7rjgcH7qqQl+w2+K5OV4V8n5Ovwggm1Vyo9f+wZ9W&#10;Nju+H54pNi4zBo+fGZ/jP4jjjsljZHxeNwLYPvhT9NpSEeOCK+1sdr59xeDcU3YMnn827/HXeTZY&#10;iuOtfI1W97rOCJSBAPEi8qg8VRnPGKRNuEK/+omlsfPoAl793DdI/9rdE3Oc/rOmht7BvqeGcbsx&#10;uH48EMDG4MumVLB39ItXvwWbrRicfHZdBT1DrICegeN60bc6/Iq6cPBz60FANrsuG9du1MP2C92g&#10;PSjEwnX7xthr7DbjEtc5r7tf7fB3/WgjgO3AliD7KRXkHfkvol/SEdj/VGwlPM/n3szxlCRw9PuC&#10;bwiHUpMr8RE7V0SJY3DOUyn0BZ2DfmUe8N/xn1Kbj1Twcj96QwAZQqbgUUoFm1aUzY7Hhc0Wj1Ib&#10;MxwnfmDc4jl9NMfjGfR5rwjgE6Zos7VOXZTNjvGAK/KF4VKK3GHcygPCc/oJ91Psa4ytz9NAANuY&#10;qs2mX/C7zELunOeknK+G43GOPaV8QZlz47aHQ0CyDcdTKsprV9EvYhL8Fl4pxeCt5oO1cfnr9tVb&#10;IeQ6IYC94pVSwU5VYbPjMaccg8f95Bx9p3hCPgd2XXti8tf7/fRDgLgN2ahzT0cr1OuK/+MYHK6k&#10;Hteij5i7mOfMJ3ad/peRp2g1X65LDwH8T2QhJRmQza4zfw0vZA+riAmKkgz6SnyheIYxEJtjz1PX&#10;U0Vh4HbmIgB/mP+U5h1ZxO7U3SetC9KXlHRfr7ILfnBaa33MMzorlT07vY7D1w2GAL4cc59KEZ+Q&#10;yRQKPFDeKpU+DYILukm+iPwRxjNKPskg457O98Br+J1KoT8p6Rpwwf5pjRl+1O1PDDNXcBlfDYzh&#10;OC/O8eGpH0X/ZBg8xvle5rbOuDbGFjtCf7DdKRbZPXg+yvwWtvgkYA6vY64zB9QxD+MwTo13Oh3R&#10;4cxjCr4mMoTvm5rNzsuDYgb6Om5xK/JAbhUdJq4zzhTkIz8Pft8ZAeWjU/DDlNNLoS+dUZv7e8WK&#10;wVP1MbqNoZfP4bk4Ps7j7AWLUbsmFW7LZqcU93ebS2xcHIN3u35UP2duxG/mxxwfjZlUfIuc1lkU&#10;x46CzY5xQu7V93GJwePx6Zxx4lfJVyEWp84lTQSYG+aKV51FMT/yMqpFOhIsxy0Gz8+Jvnswzros&#10;P+ZRey97U7etVD/q9h2GnT9wlF0bd7+V8ZGDNb+HlZri71ecXbetxMYhI/B7HEocg6e2P79ofMXv&#10;6eCrFI1dWe3hi5MbYU7qjpnIzdCPUbfZ8VyBKToTncX46sY47lvR5/JVmMPUvxdb9NhTaw85U263&#10;7rmQ75DKvpmi50preujRcY7BGZvy6OM6l0XLRtHtxXOQwl4E2exxtmvoT2war3GOwZlD5tMxeNGs&#10;7d6e7HUqMqZYbTroeXSqfKVxj8G1XlB3Hqc7I8bnCuWiU7Ed+HC8xtlmx9LDOBWDcxzncWuNbFzy&#10;o/E8pnau9eNUsJbNTkXPVDlfknvs+DjH4PLPx91PqVJ2Wj1LflIKsoS9Ii7AZk/Xgk5TDF53PrOs&#10;OWCelU8p6xnTvV1hnAqXlDseV5nuVd7ivOa45hxSsim9zssoXaccTgryI5uNPneZ+/8e5LuOYwyu&#10;WBAZZO5dikNANjKF9S5Gpf6wru3yEgLjHIMrt5JKrucl1Ef3LDUbKR1um91apuIYfNx0H3Nu2916&#10;3geplb5MJa7VGlwK+bxB8KziHrAhx8b+j1R8rSLGLb/Ea95FoBmy/0WPjKRQZLPtl3WfDfwt5UjA&#10;axziVHSW8grj5pN0n9HirwDLVPxfzSscd+kNAfk58HwccEstRuxtFtK8ijWvFHwgfR/Eexj6lxPF&#10;Vfjp42DvlEt1XNa/LMR34I+nsO6FzUY2x8G3jPGt6jyOweH6KBfpKsdmw81iCtyWzU5BxwyHZr13&#10;52Pwensz3NMVa6SS4x1uNPXcnQK3iQtss4uZf/gtXozyehLjQDZtuweXi7q5Lf9r1P3IwWegnDu1&#10;jxOdOapxK7y2zh9cPurmNjY7lT3sg6OY5p3Sm6Oan8QfRz6t9weTrzq5rXyo526wuet2l/BljslV&#10;jiLO1v3dZrn953Vxm3gKf4uY0KV4BITv+z+yb7Y/CayZa7gC50dlLVy+xyjqpeJntfcWFZPVsW9R&#10;NmUc1mN7R7y6K1vhCz+0lw2eE8+OAv7oI8fdvcuO9GEddvPOnz8Y3rzKW5PZD9c7aqNxpWx2u/2G&#10;5NaUS5ctRx64L8WiNdJRzvtXhavmtS6sVltrvcw/XH/jTTN/0WuYxc58K5vd6glwGZ8NuwjHsY3k&#10;3VL012NblKoOaoVxVXVgoj3b8LsOjJAb5OiV882XHTnXi72vyFqKslXVHA37HOYUjraz2e3aR79K&#10;NpgPzlPTuYoh0UUukxFQrFXnmoh8hhmbbp755fBZ3I6Pa2+wsW365Onr6V2vNrtdY+hV5COfe6vD&#10;DrTqo8aHHXeZiwDzBXfqyJtpDhQ3wW+dM1fIkzgvfm88e4tJnN/v4CNt0wVkm+OgNrtVc7QFf2QP&#10;mBfNW6vrq6pDVqR3RiEPWDYu4MHc1P19L/w85oX+UPReNiHPcfp78BHHhplv3yr84xtWaHIdnwxd&#10;lZrPWPY8dmtfNq1omae9WPfC9zpzb0XqsG6Ypv655lycqqO/sZ3W81vV8Vme40ssuXRWR373gkuv&#10;Dx/e56Amz6WzpnucXoW88wxkKYXcm2S6aD0m2RyVI/YRXVtn4fnYbNlo9YW+wc9WeifPcez41759&#10;Xnb9D6+/LbPb2BPJGu1MV5tetaznc2/MTZV+lHQZ852XKcnWdDjCKzhUV9H6BfKXL9hiOAlH25U8&#10;x1k7u/aG25uX773/4WGPvQ4I7MGSrqBNXgcedszYx+mS8zrmWHOjGBiu4UNVwTd0CXOMfFfxvKbA&#10;JXTC+FvxqqouMt+82hXFcq1sd3yP5Ei8hc+Xfv/GsPJbVw+HHnlc89IH7n40i8cXWXSxsOrqa2fz&#10;zz2bbL7NWMbpstl15o7hFs9nnjU/zGvZ30GT3ehkG5qCMYYndXJb2HeSOzhLH3udnzzH3/uhfSbt&#10;nYTzSy/76uZMIl/YkqWWXqYpdzwPP3Ic4nRsZifd2QSiopN2ubeyHt+rbSjr+XW2Wxe35Sv2Inea&#10;n370PO1js7DbjPEjnzg4rDdjk4yzF152QxNyZG32ltuF4046PVx1zU+acXps02dttvVI2vRedGcT&#10;iIpP0MHMj2w5Ooj31BdZZBvQ09Ot1MVt+Yq95DI1P4PEjOL4m96yasZxfG89c86t94VvnH5BWGOd&#10;DcKPf/xfzam/4cY7wuFHnRBWWW3NcP4l102J0w849OiRsOnwphfd2Rx4TSfooDgXgs+kOSqiS3Xn&#10;lIoYQ79tgB/crjKHSR9ls/vhaj+6oBUO4rjyOjx7o1mbZTF3/vplX7N8lnuL6++/6+EMq3fusnvT&#10;1oDdxrO3TNKmp2yzY1zjc/wyfDTNEXqpiNyb9mbFzxr3c3G7SB3ZC2bCup/nDqIPWvVFHF/+9W/I&#10;uPru3fZo2ogrrrolkyvWye+78+Hm7Z8/4ZuBfa7Y88de9BmRQ3z1Fd60UtYOPOeVSpw+Kja7CXJ0&#10;whzBacYApnAdzvcTk0XNZXk82ulH3uL7R/Ec/BjzoJgNMuZh/OthbXfcX3FcNmKL7XcK+xzw6bDV&#10;DruER3/1++alp37n0sCe1l1237NZ98Rv/hi+eebFYfc9PxEO++zxmR+C77P/p45qxvfgimzWsUdu&#10;FG12E9zcCXxEX4InL/wtxtdPQb65dzrF3HXoduXFBsmZyHbT76KKOL7Cm97clJ1Yv//9y18+aQ2N&#10;52rt9LIf3DSpG8effEbWxu233Z/JURxDSi6Rr7J1aR3zOgmIEt4gL+h26WKOvO9VjsAf2ZsOBfmt&#10;WpdJfw6DsWx3v7q725yK45Idvou22OJLhnt/+dvwx0f/3Lz9Ax/dL6y1/ozAOvlfnni2Wb/GuhsG&#10;1tuof+G5F7J67ltyqaUD+2dYY4dzYM5rnQ1nZrKGnuDZRZVxstntMGGMsd5EnmJ93Oo+ri/SJrR6&#10;Rip1sp9FylW3sWk+etW17dor0y6J4yuu9JaMg6ydITfUf+bzXw37fvIz2VF9u/uOh7L3H9vv0HDa&#10;WZepOlxzw5xwxDFfzva3x/vkTjjlzPCuXT84yXeH6+yRK2IuysSmObhETrAVkmMwZOzwvhWOij+H&#10;lb1Eht62G4wdLIaxn20bb/OB/ATs7rClCtsERrEPSGwNZqeceu6k7p938bVZPX54XFgne9WCC8ZV&#10;2Tl5dWw2hWdgtyWfw2JTBS5ZxxP7A45wF24zR/heYBrzmHM+I/8xzkU6rJsfUyQG2GwwZx6KKLJP&#10;RbXXrk+0D+dev+I/ZbIh28D16240q7EGtsWUWxdYcKEsrxZ/APeRrXMvuiauznQF9e/78Mezz2N5&#10;nHRhD2+ESQ+Xju0l6Mp2uTfJYNn5jjrBrVoGlHsa1i7FmMlGFdlm3H7+XBxXPE58zfo43ylVeeT+&#10;x7PvqRCP43ur3HXHg+F751+draXzHTUV9stgX9gDxzVwHPkbpAgPji5zvwuMjdZ8IfO85/9sUjeM&#10;Dk0VX/nG2O6qCrgWabPVb+nhsm23nsdRHH/dG1ecYseVJ//Dw/8T35Ktn3F9vrBXbvud39esRk/B&#10;b3Rhv6Vqfd1v/+q8Hn3H3jSw1Qvcx81+K7arig9l2hPpqapsdyyf4MfY4BTystQyy4Yt37lzwC7/&#10;75+fzy596rGnw9vWXDcceexJ4eZb7mzefuNNv8jqT//u5eEXt/+6Wf/lr58VFl5k0ex/yfQzP8K4&#10;DhyanR+Bk3zurQx7UxcMyAtyCL+rKDyvbHtSh+3OYwe3iL3BlvHynr3q3zrzkrDZNjtk3zXVPXD/&#10;2BO/ldWTY1c558IfhoMO/1zYYObsrJ1+eMozx0lOhUmZR9mFKv3XMsdTdQ5NPiayXlbRHKWQ/2Sc&#10;suP44PPNP/+UYcd58vjDRRdfIuy1/2FZFfoKPdFLTKjx96ML4udO53NwZr7GoUi/Iw9lF2w2tgT8&#10;yi79cKHsvtA+HOf/v8R2nN9L4Tso7FV9+L7Hmt34zjk/yOqJsX//4JNZvdZrPvix/ZvXtTth7LbZ&#10;7dDpXM88MUdl2p7OPSjuU8aRf+n7b9g9dD/jhPu92IxOPZPNrkKPiAudYg3WRfic8VWVQ+FZsuPs&#10;ad182x3DrT+5pwnbv55xUfa/Wvl/T9r79vxf/haOOe7r4R3bvTubq055NdvsJpQDn8CHcfB5sKXI&#10;A/LCeHih92X38rznvWwv3OB6/Hra6MRZcY12qyrKEbbTSfCZscRjpH+MCTza3VdE/+H4hrPenj0b&#10;rvOeks+TU/fXPz6XXcceOK7lxby1KvTfNrsVMr3XjQu3exmxeAuHkXs4jQzJ/sTc0Dmf85Lt/+Sn&#10;P5/JZ1X2kXFJn3Sy3fRHfW51ZIzSYWVwPbbjL5t33kBeXDl1xvDpo0/MYnT4jf3mevrJPOQL89Tu&#10;s/y1ft8eAXQjc+4yl0PIlWw/fIbX+fXDThwrC0fZ7k4+hfjSittxXac2hum/9AvfL+N56BP6hD7k&#10;O6LwW4X4e9XV12p8R/zNU/wKMLfNFlKDH2WXBm9h+tyJjUFmy7B73VDkmcg789WpaL0g5nJ8XqYe&#10;RwfSR3QHz1l8iaUyvOZfYIFJ3xEn/kZ/8v9Y6VvcJ+6lrpU97zRufzYVAXN7KibtamQX65I76ZZu&#10;dlc2Pua0zrvd227s3eqlUziqEEvHHIf3jGG3PfbO8udch29E39Qv22yhN/zR3O4Pwzplr5+1Nzgl&#10;PsdH8au/UXe+Wj4FdrtVyXOc/6nM90ap57Xim1fO9rXYZrdCb/A6c7s/7CR/2Js6imw3Pm2nAmfi&#10;PAGxL/fCbbjO+25tdGo//gwZos1u+UX69MWvfDvbw8r19IX3fG9cfaKO61yGR8Dc7h9D2cQ64m7k&#10;HvmHm90K13IdvBGP6bP6Tz3zP8w45IujN/opcFr/I4J4nL4stPDCY/8d5H4wGvZac7t/BOECsghH&#10;6ijiE/F/t4ItbdVP/A/xnrHgh/RrL8EBPdPOF+/WNz5nL1v8/1Rpq5v976VdXxOyee/FBhiryQjk&#10;c0CTPy3/HXNWxLzFfjo87UVfaHSy/8qDqX6Q4xe+fGpYaZW3hf/7ilc0/XMwlr8xSJvT/R7Fb9Md&#10;h37HL98Yv6eOopx9P1xs189Wfno3Gw7nZO/btTtIPX3BL4lzBegccv+MtVu/BnnmuN5jbg8+s8Ku&#10;CH4N0gvsNnJflLxjf8WpTn6x9BrPL+rZrcZP22CLf8A40SW80KfwHz3g0h4ByWf7K/xJOwSQvaJ8&#10;43bP6FQv28kcFlm6caZIX7yffjNe/HQwF885p66TLurnGeN0rbk93GxiV5CzovnVa6+wYUXa7m7P&#10;1RpgHftu477BZTCXn8EcyHdHB5TpT8T9SPnc3B5+dpCvKvkV91hcq0K3yE+pa6zxuONz/Az57rLn&#10;HPEvprPvbm7HUjLYufiFb1hHqcp2Mz44g11MudA//Ap0kLiO/kXWp5Pvbm4XI6XwCznqFqsW87TJ&#10;rUi3lOkn6xnYwlEqcBmdFPvuxOhglbqOGhZnc3tYBOfeD6flBxbTYn+tKL9Vlm6BD6n54v0hNPc7&#10;vPjowko2nff49OMWo5vb/UpI++uxBcgLNq7qIt1Shu2WjMCLcSnwGD6DV953Z5zj4Ltr3sZlzuoc&#10;B/KCnOCf11GkW4q03cg4+qquMVWFI/oY373V+tqo+u7mdrHSIzyxCVUX2e4iY2KtARSpL6rGpd/n&#10;MVZsdxyjo7PRnaPku0sW+x2/r2+NgNaJ0P91FNnuIuICycY4+eL9zol8d/Rl3nc/+4J/SzpG1/z1&#10;O2Zf3x4BdDt+bB2cKCouwHbVGV+0R7faT8ATPYnO5PdIX/OPr83mVnm4mW/fKllbbm6XIyvyZZGN&#10;qovmdBjbrTW9ccgp9Yo/+uy6f/9ZxuNNNt+m+dvF4rGOs7fcLss/wHV+M0X1qeXbJQe9jt/X9YYA&#10;vGLOwbfqMqztxt+oq+9VYYXOOv+S67L/wUr8pP/bKJ5y5DcO4TG/fcs1F152Q3juT/8v6yL/h5n/&#10;wX74USdkc4xdj312fv+sjpxLjJ+5HaNR7LlsXx15KM1rv/IlXxy/Y1wKevYbp18QPrT3gWG1tdZr&#10;2tmYx0sv++rs/8CsN2OTwG+HgwO/f3TKqedmvjjfL1fh91PIqfNbuPBd5cof/jj73bNVVlsz+x9w&#10;tK8cXB25dsmA+udjcQggH8wvOr3qItvdb04Pv5I+j6IvDt6KjXf85w+E5V73+pY8xkbDc34fgesf&#10;e3Ge+D9Pcfn+1f+R3c/vDseF/7PO7yvkC7+FtOrqazertff1lfPNl7VTNc+xLeOko5vAJnJSZN66&#10;3yEpp9er7UYW4TU2KfWC7lFsjP7Cf6bv+Rc+Nf7xoUceF/5h4UXCNTfMCU8+8lRzePx+0TKvfk14&#10;9Fe/n5Tz3m6n94aNZ2+R1csP5yZ+K4H/0cr1Kg/c/WhYdLHFw9e+fV544jd/VHU496Jrsnr6een3&#10;b5y0H+61K7wx0/ll2nO4zculHARkP+vCGLnvxXarn1zLeUoF23rG965oxsZ5/vIebq++9vph1mZb&#10;h3fusnsWS2sM/FY4v22y9/6HT/qd0c9+4eRwwKFHh/0OPlKXZr83ih7gf68ed9Lpzfrbfnpvph/2&#10;OeDTk9q+7Ac3ZZylbXx5FXiOTqFev2HKZ/hF795tj4Dvr3GstOpqGc8ZZ5HF3C4SzdZtKe4pU0e3&#10;fvLc39RFhrqtx8kXL1q+2vWrVT06hecff/IZmc+8xjobNOVfPOC4zKuXy3xieMn13MfvjH38wCPC&#10;Yosv2Wz6hedeyOo3mrVZwwZv2awnD8b12Fp+y0iF3y+bc+t9gd88OufCH6o6y5/BVep/e+9jzXra&#10;2GOvA7J1MVXqmWusu2HYYvudVJ39BhrXz/+qVzV/O4l+X3XNT7J8ncaHbi1qDsztJvylnTCHvdrP&#10;MjrBs4n16EergiwhW1X64sTGikffvtX2zf9nLBnXEftGbEwujH7Cd/zsfHnFK1+Z2cS4HjtKOxdf&#10;8aO4OouzqY/9Zy7Y9YN7heVf/4ZJ1/IGu7rNu/55Uj36gTaw/XG59obbs/p8HMRvE3M9+TnGjb6H&#10;ewsvsmhWz2e8iI+LynWY2/HMlHeu2Leb/SyjB+Iu8pQv0juduJ+/p9/3yOrlV96crRehZ7rFxqwt&#10;7/nxT4avfOO7zUfdd+fDgd/yZs2JOFYFu0f90V/6WvjRTXeoOnz9tPOzNuAU96rgn3zioH/Jfgf8&#10;L088m1U/++Rfszbw28mLq/zi9l9n9Ucc8+VJfg9+OM+k7dgXo7/wifqH7vldlmvnc+z3W9dYJ4vr&#10;xWGO5N7IxyATRdlq9Z2juR2jUe55nftZmOdW/MVWI2exjA6DAjKKjd1r/8PCuhvNmmSTJNdwe50N&#10;Z2a5raO+eErzO+/w4Z5f/Cb7rbATTjmz2Q3yVhdcen1Wf/2Pft6sR2dgN5d9zfJBPMWe0gY2mN8F&#10;V0GHUb/W+jOyXJjqsd2333Z/1gb6QOWR+x8PZ517ZVb/08aal8r9dz0cDvvs8ZP8cHJt4IdO4rdJ&#10;hbXGy3H9jTfN/Ar0Kxi186H0nCKO5nYRKPbWRif72VsLg1/V6tmqw5b1W+L1pve8/yOZLxvLcnzO&#10;OjAxtGQamwcf84X1I+7Ll6122CXTS/n65V77uvDeD+0zqVrrjl/91+9Nqkc30DZr03Eh3zXf/PPH&#10;Vdk5OTn0QL5o/YyxwFOw22Dm7Ek6DN+E+ip5nO8n783tVqiUVwfeyBgyWHWRPdGzu8Xh6l+83rTZ&#10;NjsE9nnE3NU5OSvywuS0yQXjVyPfsqnkqjbb+p3hU5/5UmaH1f7P5tyf1ZOX5noV+sn1Rx57Urji&#10;qltUHbDd1J/0zbMn+Rv4C1vv+J6sjXt/+dvm9QcedkzYfc9PZPV/ePh/mvXonP0P+Wz47nlXNevw&#10;HWgbH5+9KNhXeHzwEcdm61/E3hovR8acAo+bA4hO6F+VOZTo0dPyFJ6AeR37WWSneTYcoh/5nA+T&#10;AjeJa+E+1+Rf+NR8xm/tbr7tjpPW2P7w2z9lbRJLYhNVWAMmNmZf2OnfvVzVmT8MJ6mPbSr+M3tC&#10;qWdtWIX8GDqAetpUYd2atawZm26uqvDUY09nfWEfy4f3OahZTz6LcRMzxL4/z2f/2eveuGLAF8mP&#10;HzueKo+bg4tOmLdYV0Yf+bQkBOrcz6JnM+/YcXQNco4M8J7fy425zO/4vGrBBcPb1lw3s5Gy+ez/&#10;4Dp87biQM6M+H78To7KGlC/4AbSdL3CR3/LNlyLz5Ow3Y9zwNc9j3o8Sj/M4MU/MQx2523xfptN7&#10;cCevBZeqLprzmL86J9cH91nvoY5zYuDvnX91uOuOB5tdxdatud5GgfUeck4q8BE/l/o//ffTqs78&#10;VnLT7M9SwfelbWxwbK/5nHr2j9x08y91eWDvCPVaC9MH+BjUX33tTyfZcXwG1tboC3Za8TG/HZr/&#10;nubKb109W6eG5+gk6S89YxSP8tE4ulSLAHIEf/L2rYpeoMvRK8RirdZfiDHftesHs/4RT8a+73fO&#10;+UG234O9XyrY8NPOuix84KP7BWJbFWJe6tm/CSdVbr7lzkCuC7895js2n+upj/eOwM8vffW0rJ69&#10;JSrnXXxtpgO4nn0hFNaziJWpIxeft8f4JeigceKx8IiPkq9x0FPxuEbhHP5gu5G9FAv9w8bRR/x2&#10;lQUWXGjSXi7qWUNCT8XrztSzVkx9bNupLzJPjo+BfsLHwO/geXrJNxp3HoNpvhBPMH6XehCocz9L&#10;LyOG09I/5KTJj8Nj8mUqrGOzj5t1X/SBCvZ+l933zOpZc6awDkwb5L3xyVXYc0I961S0o8L+TurZ&#10;EyK/Gh6z7sXeTXGYI/2cDvZY2HQ7ggf8dqkPAew28xDzor7eTH2y9A9rP+ydfvr3z2QX4fuyb4Tv&#10;VLCmpQI3qee7UvFeEPhLPW2QL1fB1pNno57cuAr3kqtee4ONs7g55jF+NbZ/Otpj4dPpqLUY9KBL&#10;fQgo54GcplqQEbiF36tSZJ6c/2vSzq/mucoNoGccP2oG2h+119BYtceoqk+QXWQ45bmA1/QRHUS+&#10;bMGF/iH7bhPfe1Lh/wKyZiwfXPXs5cJ3p15rbnxvep6/m2eSX53ncRznqy0fuyOAH1jHGkz3nk2/&#10;K+RDxXYxRRSUq2LPGfvAVdjvjSyxd4vvSqsQP5Pr4rsS7BeDu/GLvDo2BntsHgu14Y6KoTi6pIGA&#10;7GLKMk5OgDVj/k+J+klejTUqvgsN3+Gq/JCYx9SZx+XKGvND/ibVtZdyR59u6/jjqftS6B++F0E/&#10;ecFV1sliDnNuHtcjZ8RL4F/Hnol6Rjw6T9XcpLiXSDk/+K1z5Gjbd++a5djIhcmWjw7i49NTsJde&#10;HZ9Rjc9I8Kmwhyn6VHV+93x8ZrickSA3mp+U87HljH50Wk0xF6I1MI4u6SHAHhVstvNn6c1Nvkcp&#10;7WeRL4FdcEkPAWJreE3uwyV9BBTPprCfRfn7FHMA6c9k+T0kb0kchw52GQ0ENGd1xk/SMfDbJT0E&#10;FL+lYAPSQyfdHinvWSevlJ+xTUhTTryWnea89NIr+cN1rC1pPc75s15mqvprZLOdP6se+yKeWNd+&#10;Fj3X+bMiZrGcNvz97HJwrbJV2c8qc1laU6nDX6gS21F+FrnxOuO1UcYulb5rDaqq/SzKn3lNJRUJ&#10;mNoP+ePeWzoVm1Gr0d6RKmKrlNbWR22equqv1lCqep6fUy4CVXBO/n8VOqRctMa3dfwp/HGve43P&#10;HGv/UVlzqvwZNsElTQS0Lur/g5bm/AzTK/liZexncf5smJkp/17yIPpurfcblI931U9Qnqvo/Kja&#10;df6s6hnt7XmKleC21y56w2wUryp6Pws2oIpYfhSxrrvP8Jg9BsTXHMvw1+oeo5//EgLML3NdVFws&#10;m+D82UsY130Gp6XDsdVl5VjqHqefPxUB8RFfephStJ4Ypi++dy4C+FHaxw+/baunl2RoP8uwe0Kx&#10;/fgAlp805Ee8Zk7sR6UxJ3X0Ytj9LGWvqdWBySg/E/2q2Nq8HuWZLKbv5MB4oe/7KVw/6L39PMfX&#10;9oYAepq42va6N7ymw1WD2l7F696PXK+UkC9Bx8JpbLbXt+qdj9Serv0svdpu58/qn0E4rFwH9to+&#10;eP1zkmIPtO+k1/0skinnz+qZTflMWtvqVSfX01s/tW4EtBbaja/YB/w/r5fWM2PSw+jXbnNVTw/9&#10;1NQQ6MXPxj5gKwbJvaU23lHsD344+POyrR7FGayvz/L12u1n0XcD231eX8/H/8lgLl47Xzb+8130&#10;CGWXW+1nQZ7wxf3dwKJR796edC7cNq+74+UrWiPQbj+LcumO8VrjVkYtulZ7UcDffngZKE+vNvN7&#10;Upw/q2f+tR6BvnUxAkUgEHNZfjp8d6kOAcVA5nV1mE+XJ8kH19rYf/7n3dnvrfMeP9EyV54koFuV&#10;N3MMVB7O07VlraOSP1tjnQ2yPBrnvLTHERl0KRYB5c3Qn46vi8XWrb2EwHve/5GMyxvP3iL7/Vbt&#10;HY9zPOTNnbt9CbNBz8BUPhKYmteDIun7ekWgnU+I7Gm9G1uOD4kfj93hhd1v90JH6LpOR9rTi2d1&#10;unaQz/A72vWR+nZj7xW7Xq+LdaX/31yvqPm6shFA/om9sTXy1eW7D3vEL4XbWgcatr1B7ufZZcYe&#10;Ma/LfE7ZcuD2pw8Cnewhn6VQiCU69RNfQPoKvwSbyvVF+cvmdQpS4D5MZwSwp/gPebsvv4LP8Fv6&#10;jQvkj9heT2fp8thTQID4A7stDisXwFH2Pc//bu/N6xRm1n0wAkbACBgBI2AEjIARMAJGwAgYASNg&#10;BIyAETACRsAIGAEjYASMgBEwAkbACBgBI2AEjIARMAJGwAgYASNgBIyAETACRsAIGAEjYASMgBEw&#10;AkbACBgBI2AEjIARMAJGwAgYASNgBIyAETACRsAIGAEjYASMgBEwAkbACBgBI2AEjIARMAJGwAgY&#10;ASNgBIyAETACRsAIGAEjYASMgBEwAkbACBgBI2AEjIARMAJGwAgYASNQHQILNH7scNHGi7JQ48X5&#10;/xcAAAD//wMAUEsDBAoAAAAAAAAAIQCOBv4LdR4TAHUeEwAVAAAAZHJzL21lZGlhL2ltYWdlMS5q&#10;cGVn/9j/4AAQSkZJRgABAQEA3ADcAAD/2wBDAAIBAQEBAQIBAQECAgICAgQDAgICAgUEBAMEBgUG&#10;BgYFBgYGBwkIBgcJBwYGCAsICQoKCgoKBggLDAsKDAkKCgr/2wBDAQICAgICAgUDAwUKBwYHCgoK&#10;CgoKCgoKCgoKCgoKCgoKCgoKCgoKCgoKCgoKCgoKCgoKCgoKCgoKCgoKCgoKCgr/wAARCAcEBX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zSB0J4YVR8VWurX3hjUrLQL82t9NYzJZXQx+5mKEI/II4bB5BHHQ9KpeBfEyeL/D&#10;NrryWc1rJKrJdWdyqiS2mRmSWJtrMu5JFZSVZlJXKsykMc3USqcnlcq3u3NyjNIudvNJIcDOK0JF&#10;3KTgMKWuRbWtX0H4orpWpNNJput22dNkbYUt7qJSZIezDzIgJFADDMExJUlA3WRsWHIrOnUVS9uj&#10;sVKPKOyB1NAOelMlyEzxXL+APEHiCbWvEPhnxLZzLLp+q79PuJMbbqzmjWSORcDACv50G0ktm3LH&#10;AdRRKoozUbbgo3i32OrzSb1HBYU1pP8AZrgP2jF+L0Xw4n174HXEbeINIuoL+30u4YLHq0MLhp7F&#10;m2OU86LeiuFJVyrDGK2pw9pUULpX012JPQs56UVg/Djx5pXxK8D6T480OOSO11fT4ruGK4QpLEHU&#10;Hy5FPKOpO1lIBVgQQCK3FYY5NS1KMnGW6AcSB1NAIPQ1n+I7K51PRrrT7DVJrG4ntpI4b6BVL27M&#10;uBIocFcqeRkEZHIPSs/wB4ov9e0NRrdlHb6nZzG11a2hkLLHcLjO3OCUYEOpIBKMpwM4GbqWqKNt&#10;yraXOgoppcdqN4rQkdRnHJpocHrTblwlu0h/hXPTNKT5VcCQMD0NBZRyWrlfg7ceI7z4f2mreKNT&#10;e7utSuLm/RpIdjQW9xPJNBbkYGfJheOHdgFvL3YGcDk/2nvE/wASdNsfB/hH4VXlxa6l4l8eadY3&#10;l9bwK7W2nxl7u9cF1aOMm2tpkDOCCXCjDMrC8LF4qUYrS/fRL1CXuux6sGB6GkDqTgMKigO2Lk5N&#10;c74NvdYvvGPiZNRnmNva38Nvp8bR7UEYtYZGI4G4mSVwTk9AO1Yyqcskrbu35/5FRjzJs6igMp6N&#10;WR478Sjwj4N1bxN9lM39m6bPc+Sr7TJsjZtoODgnGOh69DUXgCx13TPBWj6Z4n1xtU1K30uCK/1J&#10;ofLN3Msah5to+7ubLbe2cUe0XteTra4cvu8xt71zjcKXcPWub8K6rfah4m8TWd5cM8djrkUVquB+&#10;7jNlaybeO293PP8AeNdA+RHuAop1FUjdd2vudglFxlb0/EfvXONwoLqOrVyfwt1bVvEFnq2tarqD&#10;Ss3ibUYIIdqhLeK3uGtkRMDOCIfMO4kl5HwQu1Ry37TnxA8U+D5Ph74b8I6q+n3Xiz4labpMt8qo&#10;3l2yJNe3CFWByJYbOSDIwV8/cDlcHbBwqY6SjT63+5Xbf3IVRcmjPVqQsoOCaSIkxqT/AHRXP+Jt&#10;Uv7Xxr4f063uCsN010LiPAxJtiyM/Q1jVqRpR5n3S+9pfqOMeZ2R0IdScBhRvUdWFcLoPiTXbj9o&#10;7xL4Pm1Bm0yy8F6HeWtoVG2Oee71ZJXzjOWW3hHJx8nHU1r+NdS1HT9S8PxWNyY1vNcEFwoA+eP7&#10;NO+08f3kU/hWf1iPspT7Nr7nYr2cuZR7nSFlHU0m9cZ3VneLdM1LWfDF/pOja7Jpd5dWUsNrqUMS&#10;u9pIyELKqtlWKkhgDwSOax/DPi678UfCCy8crAtvcah4ejv/AC4zuETvAJMAnrgnvWinzVlT6vb7&#10;7EW9251O9f71G9cZ3V4/8I/iD4u1z9hzwv8AFLXddkn16/8AhbY6nd6l5ahpLyTTklaXaBtBMhLY&#10;AAHpiut+Neva54T+A3i/xPot8bfUtN8JahdWlyqgmOaO2kdX5GDhgDyMVpir4PFVKE94Xvbydv0Y&#10;4x5op9zs969dwo3r/eriPjlr+s+Fv2f/ABf4s8P6g1tqOm+ENQu7G6VQTFNHayOjgEEZDAHkYqL4&#10;3+JNf8L+BdP1jw/fSQTHxXoMNxLHGGxay6taRXOcggL5Dyhm42gk5GMjleKhFP0T+8r2cvxsd7uH&#10;rSb0zt3DNeWftcePfFfw++DkXibwXrDWN9/wl/hyza4SNWPkXOtWVvMmGBHzRSyLnGRuyCDgje+J&#10;ninWPDnirwLoelTLHH4i8WtYX0m3LCGPTb68wpPAJe1RTx91mxgkEdNZ+xw6rPZu34pfqTGPNPlR&#10;2pZQcFqA6nowrkNV8T6pafGjSfBYYNaal4Z1C+ZSB+7ktbmyQEeu4XZz6eWMdTU3wzv9U1mz1LWd&#10;U1OabzPEF/DDAwXZbRW872qImADgiDzG3FjvkfBC7UXCOIjKpyebX3JP9SnTajzHVEgdTQWAGSa4&#10;r4o+Lda0Hxf4F8O6VKscXiLxU1lfS7cusMem315hew3PaojZB+RnxhsMOa/a5+IHi74feDvCF/4O&#10;1mSxm1L4peGdLvJI41Yy2lzqcMM8XzA4Dxsy5GCM8EV2YKnLHYxYeDSbaWu2qT/UzkuWNz1oMp6N&#10;RuX+9UUQ2pXJ3HiWbVvi5D4K0zU5FXStFbUNYgjXGPPkMVpuYjlW8m8OFOQYlLYBXdzTqqmlfq7F&#10;RjzbHYg56UU2EEJgmiSQRjJFakjtw9ab5kfTev51y/ib4o6Jo+o/8I5pEFxrGtNkf2Tpah5Ivl3b&#10;pmJCWyEchpWRW4ClmKqaVh4Z+JPiOYX/AIv8Y/2WPKXy9J8PqNkbH72+4lQvMQfulVhGM5QnBHPL&#10;ER5rQTk/L/M0VPS7djt8jGc0BgehqrpdnJp+lxWMl9NcNGu03FwwLv7nAAz+FZuveFbrWbxbuLxX&#10;qljtjC+XYzRqp5JydyHnn17VpKUlTuo3fYjS+5t71zjcKXcPWuH/AOET+Knh64ku9A+Ji6tC5Zms&#10;PEmnxsyf3UimthEUXsTIkzHg5GDubZ/Erxzplsw8cfCPULeSKMvNcaDeR6jbkdcJxHcOcdR5AJOQ&#10;u7gnH60o/wASLj67fei/Z83wtM7qisLwj8RPCnje287w3qizsuPtFq8bRXFsSCQs0MgEkLcH5ZFV&#10;gRggVuK24ZxXRGcaivEzacdxc4603zI+m9fzpJwSnBPXtXH6t4D8crdNqnhP4r31vKGJWx1bT4Lu&#10;xbJ53IqxTcDO3bOgBwSG5BmpUnDVRb9CopPdnZhgehoyPWuDHxL8VeEkmf4l+BbiK3jkxDqnh2Ob&#10;UYZEJwGeKOMTwtwSy7JI0Ug+a3zbeo0Dxb4d8UWv27w5rljqFvu2+fY3SzJux03KSM4OcelRTxFG&#10;ppez7PRhKnKJqUU0uO1OPStyRGdFGWcD6mk8xOu9fzrL8ZeHbrxPosmk2PifUNHkdT5d/pbRieI4&#10;I3L5iOuRnPKkZAyCMg+KHw5+3l8Hg8vhfx34Y+LOmrMSun+JrX+xNVWPI2ql1bK1vKcA/fhjyx3b&#10;wAErpw2HjibpVIxfRSur/O3Kvm0TKXKfQIYHoaMj1rwfw5+3j8NNH1i08GftEeHNY+FevXR8sQ+N&#10;LXydNmmCB2S31Mf6JOMdCHVicKVDkoPbdN1XT9WtYdQ0y7juIJ41khmhkDJIpGQykcEEHII6ilic&#10;HisG0q0Gr7Po/RrR+qbBSiy3RQCD0ornKDNNEiHo4pT71y3jHRPHKXSa/wCCPEUfnRptk0bUowbS&#10;6HJH7xB5kD5AHmAuoBOYnO3GdScoRuk36FRXM7HVZHrRXN+FPHtprM7aHqdt/Z+sW8atd6XPIPMU&#10;EL+8T/nrFltolUbSQR8rAqOiEmecU6dSNSN4sJRcdxxOOTSb0/vD86QncvTrXL+J7Hxzouo/8JL4&#10;Y1BtRh8tVuPD9z5cavggl4JMArKRkbZGMbHaMxfMxVSfs481riiuZ2OqznpRWL4S8Z6R4ptpPsFx&#10;i4tZjFfWchAmtZAeUkX+E8ZB5DDDKWUgnaByM1UJxqRugacdxN6f3h+dLkHoawfGFh4neGPVPCV+&#10;FurSRpBYzMFhvQRjynbaWT1DryrYJDDKmx4U8Wab4osJLyyLrJDM0N1bTLtkt5l4aNx2I65GQylW&#10;UsrKTPtF7TlY+XS5rUhZVOGYU3zSVyBXO+LJPEul6nHr+jJLfW6QiO80lVUM43cSxMxAEigtlSfn&#10;GAMEDLqS9nG9giubQ6WjNUfD2v2PiTSrfWNNMhguI9yebE0br6qysAysDkFSAVIIIBBAtSMQ3FPm&#10;0uSPDqxwrClrw/4Z/En4i/Cz42XnwE+N2o6lrVtr95cXvw+8ZPpqLHcQ48yTTLkwDbFPAD8kjhBN&#10;GQAN8bBvbVl3DIrorUZYeSTad0mmtmn/AF8noxRfMPLKv3jigEEZBrJ8VWms32nqNB1U2d1HKskL&#10;FA0cmOscgPVGGQcYIzkEECq3g3xdLrtu9hqeiy6bqVmyre6fPIjFc/dkRlJEkTc7XHXaykKyso5f&#10;aLn5Sre7c3yyr95sUAg9DVfUITd2r26TtHvQjfH95eOo96wfhvrHiF9Kbw54wLSatpRW3vLzyQi3&#10;o5CXKhflXzANxQfcbK9ACR1LVFG247e7c6am+Ymdu8Z+tLuX1rkvGeu6n4O8Rabr73jSaPeXkWn6&#10;hbfZzI1vLK+yCZCnzANKyRuCCP3ivlAjlipU9nG9hRXMddmjcCcA1Gj+ZFvx1AxXLWvibUL74yXH&#10;hG3juI7XS/DkV3eNJCPJmkubiVIdj93QWk+9eNolj67vlKlTkaVt2NRvc62k3p/fH50m49jXlf7R&#10;GkftA6Xb6f8AEn9n3Wo72+0OR31DwLqBjjtfEVu2N0QnK77a4UcxSbvL3fK6kNuXpo0vbVlT5lG/&#10;V6K/S76X2u9F1aV2Q3Y9WDKRkGjIHevNPgJ+1D8JP2gLC4t/BurzWetaexXWvCeuwm01fSnzjbc2&#10;jnzIueA2Np/hJr0dvmXaDilWo18NVdOrFxkujGndXHeYmcbx+dOyB3rjNX1TWPA3igalqt6914fv&#10;iFmlkXdLp1y0iJHgKuTA+4KxOTGwUnKszR9bv875cYxXNTq87a6oqStYm3L03UFlHU1yPhvXNS03&#10;xtqHgjxJerJNMzX2hytIu6ez+QSKRgHdFK+04BASSAltzEDqJt23tTp1FUi2ulwlHlJQ6nowpcj1&#10;rkPh34g1KTVNW8D+JNVjudS0e6Vlk4WSeym3NbzOg6Z2yRFgArvbyFQv3V6e+1C00y2lvr+ZIYYY&#10;2eaaRwqooGSxJ4AA5+gop1Y1I8yCUZRlYsUUyGZJkWSPlWXKn2p9ab6okKKKKACiiigAooooAKKK&#10;KACiiigAoopof1FADqKAQelBIHWgAoppf0FAcHrQA6imlvQ0eZ7UAOopA470b19aAFopNy+tKCD0&#10;oAKKKKACimhwetLuX1oAWiiigAooooAKKKKACiiigAooooAKKKKACiiigAooooAKKKKACiiigAop&#10;pfnGKN5FADqKb5ntR5ntQA6imlwOlG/2oAdRTS4HSjzPagB1FN8zPSjf6igB1FJuX1pN/OMUAOoo&#10;oJwM0AFFNDg9aFck4oAdRRRQAUUUUAFFFFABRRRQA2QZjYf7NcDqaD4Z/ERfEkMVvbaL4qvI4dak&#10;yQU1QrHBbTHtiVEWBiTnelsADuYj0A8jFZ/iPw3p3irRLvw7rMXmWl9bPBcRq7IxRhg4ZSGU4zhg&#10;QQeQQRWNanKcbx3Wq9S4S5XqXYnUxKd3anYVq5PwJ4o1D+0b74f+J5/M1bR1iZrpsD7fbSBhHdAK&#10;oVdzJKjIPuvGcfKyE9XGc5qqVSNSmmhSjyuxzvxL8JS+KvDE0OlGOLVbSRbvRbuRmX7Pdx8xtuX5&#10;gpPyOBndG7oQVYqbngvxInivwzZ+IIrOS1NzAGktZWUtBJ0eNipKkqwKkgkEjgkYNa0wzGRXD+FG&#10;/wCEM+ImseD3s2istWzq+lurDyhISqXcaqB+7PmFJjnAdrl2GSJMY1P3ddS6S0f6P9PuKj70bdjq&#10;9Z1O20XS7jWNRuPLt7WFpZpGzhVUZJ/ACvzT0r/gsj+3trfwzvP+CgukfsBaM37KtpqTt/a0njAj&#10;xdJoEUvlTeIFs1R4vIjIkl+zkiUpE2DtKyn9LNdsrPU9FutO1GDzLe4t3juIyudyFSGGPcZr8Avj&#10;P470TwF+wz45/ZA/Z9/4K+eG/GXwn1RtT8OfDP4C6X4ZFr8SZr25meC00C5WYrcwWiXbnzZZIFaW&#10;CNkDIso27Lm538rffr/XqZ/ZP30XxZoE/hZfGsOtW50l7L7Yt/5y+UbfZv8AM3Z27dvzZzjFfAfg&#10;r/gpj/wU3+KdpoX7V3wz/wCCdem61+z34i1aCPS4bHxFO3je50eWcwx6ylj5XktCykXAhDFjCwO7&#10;Hzj6A8S+GNI/4Y51H/gn/oXxN0G5+KEfwHk0+38O/wBuQjUHQ6ebBL0wF/NEBn+XzSNu7jdmvxp8&#10;D+A/+CbPgz/gm54E/aL+Ev7TOrSft1eH4dE0PRbS5+JV83iqz1yG+htH0JdENyFSwjVZLZVFv5fk&#10;KDuOebj/ABnfVK3zu9fyJjd0Vfd/5H6wf8FT/wDgrT4B/wCCdngaTSfC/gjUfGnxIutMg1Cy8L6f&#10;p9w8Om6dJdLbf2nqU6KVtbRZWEY3MHlkKogI3Mnp37a3x3/ao+Engbw7pP7H37NLfEbx14s1r+zr&#10;FNT1BrPRdDiETyPqGpXKoxjhUJgIo3yO6opzXk//AAXQs3b/AIJIfFLUb+1jjvptP0IXjKoySNZs&#10;m2k9wCzY9Nx9TXqn7Yv7b3wI/Y9tvBHhn9ovWdY8L+H/AIk6lP4eh+I8c0FtpXhy7NpJLG17dyyq&#10;bTzAjLFKEdRIBvKKCwnunve39eoRl70Wuqf6f5nKf8E+f21/j38ePiN8Rv2Xv2xPgnovgv4r/C46&#10;bcaynhPWm1DRdU0/UY5JbS6tZZFWRGxHJG8bjIZNwJDbVf8A8FCf25fir+zf4p+Hv7OX7KvwYsfH&#10;/wAZPizqF5H4P0LWdVNjpllY2USS3+pXs4BZYYlkjARfnkZ8JkjafnX/AIJnfFD4D/Dz/goF8ZPh&#10;t+y7+0tb/Fv4SQ/DPTPFPjr4uaz4ktdbm07X/tFxH9jn19Bm8i+xKJgkssottkiqUDFV3f21f2h/&#10;gn8If+ClX7K/7dvjL4naIvwc8QeCvFXheH4mRapFLoVnfXosrmyaS8QmKOO4S2mVZCwQ+WSWABIt&#10;+9KGm+/yX6tWC7jz26f8D9GdL8Nf+CvXjL4bfCH47Sf8FCPgZb+BfiN+zzo9vrHirQfCesf2hY+I&#10;NNuo3axvNNmlVPlmkjeHY5JjcAOVLFFz/gd/wUm/4KA+Evjp8MfBn/BQ79jzwn4F8I/HGZrL4fa7&#10;4Q8XS30+i6obZruDTNWjljVRNLCrqJIjtEkLDaQ3yfJf7fPiDRP2/rz9tr9oj9kjULbx14N8I/A/&#10;wr4c/wCEh8Oyi5sta1DT9Xl1m9htZ0DpcrFaooZ49y/vVA3Z494/a3/bn/ZR/wCChnxL/ZA+C/7H&#10;/wAbfDHjrxDffHPRfHOoab4e1SK7n0PR9M0+8uLmS8SMlrKX95HEI5lVizMMfKSJi24qXW6VvLv8&#10;/wBCpLVpPTV387LT73Y3Pif/AMFZ/wBvvVNX+J3xx/ZL/Yc8O+NfgP8ABnxNfaN4q13VPGTWeu+I&#10;m01iuqXGlQ+X5JjgIkA3ljKYGCEsfLT70+DXxc8GfHr4R+GfjX8O9Qe60DxZoNpq+j3EkZRpLa4i&#10;WWMsp+621hlTyDkdq/Lf9nj9v39kz9i3/gm78ef2QP2jfjPoPhv4mfDnxP480i88F65fJHqmuy39&#10;/fXNjNZ22RLepcR3kJDRKwGWLEAZP3t/wTD+GXjH4Of8E6vgp8MPiBo02m65ofwz0i21XTrldslp&#10;cC1j3xOOzoSVI7EEUfDB21Ss7/mH2k/Nr7tju1/aq/ZfXWdH8N/8NHeA/wC0fEGozafoGn/8JfZe&#10;fqV5DN5M1vbp5u6aVJf3bIgLK/ykA8Vf0P45fBLxh8Q9U+EXhT4xeFtU8WaJCZda8L6f4gtptRsI&#10;8qN09sjmSJcugy6gfOv94Z/HC5/Zd/Z71P8A4IM/tW/HPWfg94fvPGf/AAsLx9ew+LLnS431K2mt&#10;Nfn+zeTckebCsZTcqowXcznHztn6r+I/7MH7P37PHx9/YZ8Z/BP4S6F4Z1ifxxe6Pfavo+nRw3Wo&#10;Wdx4T1SaaO6mUeZdF5YIpC0rMxdSxJLE06f7yKt5firg/i0/vf8AkpD4F/bn/wCC1H7SHjb4kT/s&#10;o/s0fs+33g/wT8UNa8IWd94w8X6ra31y2nz+WZHjiR1G4FTweueK+yv2S9a/a0174SQ6j+2h4L8F&#10;eH/HBvp1uNP8A6rcXmnrbhh5TCS4VXLlfvDGAelfkd+z38B/+CWHxD+J/wAfvEH7YX/BTHUvhN4s&#10;/wCGjvF0S+Fbb9pGLwqptRefu5/sTzofmO4eZj5tmMnbX6o/8E/dP/Zi8Ofs16X4H/ZF/aOj+Kng&#10;/Q767t4fFY+IEXiaZ53ma4lilv45H8x0M2ApbKKUXoBSp/wYt9Un+CJl/EdujZ2n7Q+sT6V8NpLe&#10;OFZf7U1rSdJkVlJ2R3uo21m8g/2lSZmGeMqM8A13yIEFch48lV/F/g+2C5b/AISCVmX2Gn3fzY9M&#10;kc9iR6jPY1z0fexFR+i+5X/U2l/DivVnKeBEB8YeNiV/5mSH/wBNljXSyt8uCa5vwJ/yN3jX/sZI&#10;f/TZY10c/wBypw/+7v1n/wClMKnx/Jfkjl/g5arb+CftC7t1xq2oTzEk8yPeTMx9sknjgCvPPjnp&#10;V/4v/a4+C+gWreZbaLH4g8SahbzMfLZIbSGySQL0aVZdRj255CtIQeMHsP2V5Zp/2Y/h9czyNJLN&#10;4K0uWaRmJZ5GtY2ZiTySWJJJ5JOTk1xXh/Ubzxd/wUK8RQiUzWPgn4X2FrGrLt+zXWp3000wHQv5&#10;kVhakk5CmHAwWOfSySL9j7SztGnJ6f3lyr/yaSuTiP4j9T3WLiNeMfLXK+K7mB/if4X01ZV87yb6&#10;48rPzeUqIjPj0DSRqT6uvrXWL90cVweoZ1P9o6ze3H/ID8FXAvN3Gft13D5O31x/Z8+7OMZTGcnH&#10;n4r4YrvKP5p/oXR3b7JlPw3j/hrPxcB/0T3w3/6Xa5W98Qj/AMTbwr/2Mo/9JLmsfwhpt7dftHeM&#10;PFscY+w/8IzomkeZuGftUEuo3MqY64EV9bHd0O/A5BA2PiIMax4VX/qZR/6SXNcr/wBzqPzl+Zov&#10;40fRfkXPiT4vs/h54B1vx7qVvNLb6JpNxfzwwY8x44Y2kZVzxkheM8ZrN8OeG7vwb8E7LwlfTRyT&#10;6X4YjtJpIs7XaO2CEjPOCV71R/akUj9mr4hHP/Mlap/6SSV1XigY8K6h/wBg+b/0Wa7KPvY9X6Jf&#10;i/8AgGX/AC59X/l/meUfsz6FceJ/+Cf/AMPfDlo6LLffCHSbeJpM7VZ9LjUE45xk9ua0/id4si8d&#10;/sZeJvGlvZ3NquqfDa/uTa3qBZ7dnsJCYpVH3ZFJKsvZgR2qT9ipd/7GvwnB/wCia6D/AOm+Gqfj&#10;+P8A4xE+InPTRfFP/oy9rp4h93O8Tbq6n4S0/MeH1px8mjqfjdoGoeKvgJ4q8K6SE+1ap4RvrS3M&#10;jbVEklq6LuPYZI55pfihc2+rfAbxDqcC5iuPCd3JHvXkq1qxGR9DUfx31bUvD/7PXi7xBo10YbzT&#10;/BuoXNrNtB2SJaOytg8HBA4PFWfilZ2+n/AvxFptlFtjh8K3kcSZzhRbMAK8if2v+va/U1j0/wAX&#10;+Rw37dgH/DPcJ/6n7wl/6kWnV0nxoA/4WJ8Jxj/moM//AKYNXrmf26ZRJ+z3Cyjr488I/wDqRadX&#10;S/GdgfiH8Jj/ANVBn/8ATBq9epjP+RPT/wAX6wMaH8d+j/JljxAB/wANNeFR/wBSL4g/9LdHqT4O&#10;atFJc+KvB+xvO0DxfeQ3Mn8MjXQTUkK98CK+jU5/iVscYzHr5/4yb8K/9iL4g/8AS3Rqt+HWgsPj&#10;J4i0qK3VWuNI06+kkUABmZ7qHJx1bECjJ7BRngAebH3a/P8A32vviv1Ro9advJfmzC/aC1XT/D/j&#10;j4Ya5q17Hb2tn4yvZ7m4lbasUaeHtYZnJ7AAE18leGf+C6P7Kfxm8SeHP+Ex/ZU+L2n/AAr13xfa&#10;WHhD43eKvh6o8K3epfaRHZTpMXaSJHuFCx3DRqFYoSUySPqb9r74Or8cPCGleDNUufsuhySatD4m&#10;1H7UsRsbC60DVLFpgWI6PdJ06Aluik1+Q37XXin/AIKMeHP+CO1p+xz4+8CfCJfhvocfhfQvA/x5&#10;8G+PIdVh+I9ml/aR6VbaVpcKiSC5Yi1ea6ll8sJb3BjjcuhXswkZRxVR95Rt6WSf3EVeV04ejv8A&#10;ofuPqmu6V4b0O68ReIdShs7Gxt5Lm8u7mQJHBCilmdmPAUAEknoBXw/8NP8Agud8AvHPxP8ADdpH&#10;+yh8afD/AID+IXiK20fwf8a9d8CC18Na5dXD+VZsJzJ5qRzsNscjxgMNvTPHtH/BUmLXpv8Agml8&#10;drPw+k0moN8JNeEAtQd7H7BNnb3zjPv/ADr8/vAXhz9qX9jz9h/4F/8ABSnwp/wUo8XeN9R1Y+Dd&#10;L1b4Qy/YV8GazoeoXNraJo2j6eke60voIZIALwSySyNazs6qJnVd4xjOo09k1b53Mve9kn3v+Fv8&#10;z9Bf22/+ClH7Mv7BP/CK6T8Z/F/m+IvG3iKx0jwv4Q0uaN9SvpLi4SDzxEzrtgjLbnlYhRt2jLsq&#10;lf24f+Cg/gP9ilPDXh+6+E3jr4jeMvGVzOnhf4f/AA30Mahq1/FAqtc3AjZ0VIYldN7swALqOrV4&#10;L/wW4+BPwb0D9n3/AIXzpXwx0WHxrrnxb8A2mreK/wCz0OoXFtHr1iqQGcjzBENikRghN2W27mJP&#10;1Z8Y/jL4N0rxZZ/s4aJ8Z9H8J/E7xx4f1K48BLq2lteb2tkXzLhYN8a3IhLxu8XmozL3A5C3p363&#10;a/BP9Qj8dvJHIfsGftr/AAi/bS8Ea/qfw/8Ahv4m8Da54T8RyaZ408A+NtDXTtW0TUHVbkieBWYY&#10;lE3mrICRJuYg8HGf+21/wUc8E/sX+JfDXwzsPgd8Rvih448WWt1e6P4H+F3h0ahqBsbYxie8lDOi&#10;RQq0sa7mblmAFeL/APBMCTxx8I/25/2kP2Yfjr400n4ifEmR9B8ZeJfi1oukjTF1S2u7VrS002fT&#10;1lmWye0is9sapIwkicOwEhdn+nvjT8XNEvvEsv7LPw2+POi+D/i54j8J3Gr+Ef7Y0FtS8u3hlSKS&#10;7Fr5sK3KxuygxiZW5BPANEoqMU4roEfitI8z+HP/AAVs/Zb8Z/sceNf2z/FsviLwVo/w1uruw+In&#10;hnxdpJtdZ8P6nBsDafNb5Iad2mhWMIzLIZUAOSQMf9kn/gr18PP2mvjjY/s7ePf2Zvi98HPFOv6L&#10;Nq3guy+LnhVNMTxLawbTP9idZXEkkaOrtGcME+bGAa/Pf4t3Wq/CT4D/ALRXwP8Ajr4m0fxdq3w5&#10;/ay+HPin4xfFjT7L7JZ+JbPUrrT599xZ+bIlk1qsUUMkKuY1VFYAEsx+2P8AgpRqWma/+3v+xH4d&#10;8LX0E2vzfEzXtRtI7eUGX+zY/D10LmUbSD5WJIgWztOQOTgVWnMvP/JfqH2fv/Blfxn/AMF/f2bP&#10;B/jzWY0/Z++MWrfDDw34rPhzxF8dtJ8GCXwlY36Ti3lDXPmiRoo52EbTJGUznbuGCfuu2nhuLdbq&#10;OZZI3QMkingqR1HtX5Rfs1+M/hZoX/Brd48h8ZapYQpp3w58daPr0N1IoZdae91CIQNnOJ3uJIgg&#10;PzZdMYr9Ff2SdH8YeHv2O/hnoPxCS4TxBY/DfRYNcFwxMgvE0+FZtxLNlt4YHk855PWplKMKUm+l&#10;vxQaykvO6+5noZ0PQG1eHxDJpFqdQtreSGG+aFfOjikKNIivjcFYxxkqDglFJztGLnnADKvX4ax/&#10;CPxh4I/4IFwf8FPrL9pb4rN8bPC98dS8L+KP+Fjak1rp0MfiprSOy/s15msbiDymfeJ4JWkaR9zF&#10;SEH1xN8E7b9hv/gqj+zn4S+CnxU+IVxpvxb8O+LIPiRY+LviBqmtw63cWdnDdQ3pivriWO3uPOZm&#10;Jt1iXDsoUKSKIw5fd26fhcHL3efp+mn+Zo6F/wAF4Nc8d291rPwo/wCCTX7U3jPQrfVr7T7bxJ4Y&#10;8F2VzYXslrdS20rRSC8+ZRLDIvOOVINfYf7MXxu1f9on4KaP8XvEPwS8YfDm61drjzPB/j7T0tNW&#10;sRFPJCPPiR3Vd4QSLhjlJFPevzD/AOCbP7HH/BVz4qfstW/jj9m7/gst/wAKp8G33jjxYdJ8CD9n&#10;fQ9e/szZ4i1BJf8ATbuZZpt8qvL8wG3zNvIGT+l3w6+H37Rngz4QeFPDPi39oGw8a+MNGtYovFfi&#10;fVPCUVjF4jdf9ZILa1lC2EjHgFPNSPJzFJgYJS5aN7Xdl66q4b1LdLtfc7HpzwRMuCg61zniH4Ue&#10;BvEWtHxVdaAsOrizFr/bOnzPa3htw27yDPCVkMW47vLLFc84zWdN8YrXwrDNL8V9Efw1HbzbG1O4&#10;m8zTmUgESC6ChY1JO398IjuUjGGRn66x1K21C3S7sriOSOTlZI2yCPWsObDYjR2fro/x1NLVKZxr&#10;6H8YvClls8LeKrPxBHCzeVY+JI2t5pVLcKb2FWC7AeCbeRmCKrNuLS05vjZomhzTQ/EbTNQ8LiFd&#10;zXmtRqtkUBxu+1ozQLk9Fd0kxyUGa7gjccZqGW0SRcNjBOfu96XsKlP+FJryeq/z/EPaRl8S+4WC&#10;6tp1DxSqwYZUq3Uf/qqTZGRv21x0nwT8MWF1HqHgm5vPDU0asNmgyCG2fcctvtSDbuxP8bRlx/Cw&#10;yaih8ceNvBUMNp8SfDLX0SQN52veGbWWWJnXGTJafNNBvzlVQzgbWDOp2bxVpU9Ksbea1X+a+f3h&#10;yKWsWdTrvhvQPFWj3Xh3xLo1rqGn39tJbX1jfW6yw3MLqVeN0YFXRlJUqQQQSD1rw1/2ENG+G2ov&#10;rX7JnxT174XTNP8AaJdF0wi90K6m2hN8unzkrkoAreS8LEc5DhXX3bTNVsNXs11DTLyOeCRQ0M0M&#10;gZXU9GBHBBqw2GwAetelhsfisLF+xn7st1o4v1i7p+rRlKKe58+zftDftQ/A6/jtv2jfgTH4g0GS&#10;8aL/AITb4XpPd+RHgFZbnS3DXEKn5smJ58EYxkqW9Q+Dn7QHwj+O+jSa78KPH1hrUNvtF9DbzET2&#10;bMCQk8LgSQvwfldVPB44rsGhw+S309q8r+NH7GXwI+NOqL4x1rwvJpHiqGWOWz8aeGLhtP1i3dFZ&#10;VxdQ4dlAYjY5ZDxxlVI6/bZbiv40HSf80NY/ODf/AKS0l0iRacdmerKxkBIpxVGG2vmuy+Pvxt/Z&#10;FWPQv2xEXxN4S88R2vxg8P6aYltlIjRF1WyTcbdmkJUTwl423JuSLDNX0D4U8X+GvG+h2finwjrt&#10;lqemX0Ams9Q0+6SaGeM9HR0JVl9wSKwxWBrYVKbtKD2ktYv57p900muqKUk9CPxT4K0Hxbbxw6va&#10;yFreXzrS4t5nimt5NjJvjkQqyNtd1yDyrMDkMQee/t/xf8N1CeN7n+09EiVF/wCEiVds9uuCpN1E&#10;o2kZCsZ49q/OxaOJYy7dxvzTJbZJV2sPzry6lHmfNB2ff/PubRm7WexDo+qWGsabBqem30Vxb3MK&#10;y29xDIGSVGGVZWHBBBBBHBB4qy0ayDDj864vUfB/ivwvq51X4d6lam1lummvfD+oKywysy4LQSrk&#10;2rFsOw2SIx3/ACK8hkGx4U8d6R4nmmsIop7TULWNGvNLv4TFcQK4O1ip4ZCVZRIpZGZHAYlWAKdb&#10;3uWas/wYpQ0uiHxb4HfVp11vRNZuNL1S3VTBfW5JRlVsiOaPIWePlxtbBUSOUaNiHEngXxdJ4l0f&#10;zNWthY6nbYTVtNMxb7HN/EoYqpdMglZNoDrhgBnA3VIkTBPWuc8X+D7q5uYfEnhy5jt9WtU2RzSI&#10;NlzFu3fZ5cAnYT0IG5CcjgsrKVP2MvaR+a/UFLmVmdIyh1rnPFXhe/TUl8YeEmji1aKFY5o5C3lX&#10;8Clj9nkwQAcsSkmCYyScMrOj2/Bvi+28V6RHeJaSW1wn7u8spuJLWcD54nGByPX7rDDKSpBOwPnP&#10;IrRqNammvkLWLMfwr4rsPFemtd2SyRSwS+TfWVwAJrOYAExSAEhWAZTwSCrKyllZWPxv+0x+3v8A&#10;ty+If2ufE37Hv/BOX9lvwn4x1P4b6LYan8SPFPxE8UPp2nW0t9H5tnptssKtJJcyRAybz8igYPJG&#10;frzxV4Tvxfr4w8JPHFqsKCOWGZisF/DuBMUuAeQAdkmC0ZY4BVnR/wAy/wBtrxz4f/Z4/wCCjfjb&#10;4n/AP/gq38Of2efGvi7wLodx8WfBfxq8Nxy2l/DbxyR2WoaZNNLFFc3SQiSFoYJJBlfm6qBEZ1Of&#10;ll/w/Yq0bXR93fsHftcW37af7Pdl8YpfAV94R1231S+0Txh4P1K5SafQNasZ2t7yyaRABIElQ7Xw&#10;N6MrYGcDxH9o79vD9unxj+0Z4u/Zu/4Jq/sxeDfGF18M7Wzb4heLPiN4on0/T4r66gM8OlWiQoWm&#10;uRCY5XdnVEEiKcFwa4X/AIIa658OvgT+w1q3xm+KPxkbTfD/AMYvjvr2teC9e+JOrQ2N7rq390lv&#10;YyN5vlq1zem3a4WJACxmARSBz8u+NP2Xf+CXXif/AIKUftReA/8Agsb8XYdDt7zxhZ+Lfht4X8af&#10;Eq78OaLe2NzYRRvqtoYrm3S7ug8LWxXc7IINoQ8kdFSK9pZdr/PT/Mzj/Db8/wALn6QD/goP4e+H&#10;X7Fuh/tY/tS/Bvxb8N9X1R10+T4a3WlyXutz62ZJYk0y1hhXddPNJGxhZQqvGyyNsXcRQ/Yz/b98&#10;a/tO/wDBO6b9uG9+AWsR6t5fiGez+HeixtcalN9gvbuCGyUEfNdOIEVgAAJGbAAwK5n/AIIk6/4+&#10;+I3/AATn8G+IPij4h1jxJHZ65rSeBfEXiqNn1K90GPULqHTLqV5RvLvZFAshAZ42UnIY54z/AIJZ&#10;fGzS/wBnD/gjld/HTW/BXiDxFYeEdc8b6pf6P4VtY59QuIIfEGpPIII5JI1dwgLYLqSBxzxRUspS&#10;T+RMeiLXwg/4KGf8FDPBH7RPw5+F/wDwUR/Yu8J+A/Dfxnvp9P8AA+peC/Gzatd6FqaWst2mm6qr&#10;xqsjvDG6+fb/ALsPC2RiRSv1J+1z+014F/Y3/Zu8XftMfEayvLrSfCWkNeS2Omxhri8k3KkNvECQ&#10;PMlldI1yQMuM8V+dPxl/aY/Y48cftvfAP9qP9hv9tlPi38Q/iB8T9O01vhnN4uh8RWuh+Hby1K6l&#10;c2+nEPJoE0MIWRpV8l/9YjhlZ1PuX/BdXX9F+On/AAS6+OXgb4E+O7HXfEXgWTSrvxRp/hfU4rvU&#10;NC+y39pfymaGJmeGVLaN5wjqCUG7BFRLm9mtNb/qv6uVH+L5HQfs2ftaf8FV9V+OvhXwv+2F+wL4&#10;d8O+BfH0Vw+ma94B8XTardeEJFga4jttaR4lXLqBD50WI1lGP41x5V8S/wDgrn+3hdf8LI/ad/Zs&#10;/Yc8P+Kv2d/hH4k1DSfEeuX3jBrbxDr8WmyGPVNR0uDyzB5MLiTasjEyi3faQzFF8R+DHgz/AIJm&#10;fCH9sH9nDxp/wSA/aQHiz4m/EPxki/F210/4oX2vyeIvDJ0u5lv9Q1y3luZBa3UTGOSPesDLPKy+&#10;UcFUu/Bn9vX9kv8AZK/4JA/HD9ib46/GvQdH+Knw+uPiB4WuvAOtami6vrV5e6hqElnJa2pKzXkc&#10;63kJ8yNSo3MWKhSRc1aLcVe1/nqv8yo+9v1a+Ss/8j6q/aN/4KWftAeK/ir4E/Zu/wCCZfwQ0D4h&#10;eNvF3w7g8f6pq3jjWZNN0XQfDk7BLSWZolMkk9xLlEiT5kClmG3LL6t/wTu/bO8SftlfC/X5vit8&#10;JZPAPxG8AeLLrwt8SfBb6gLtNN1SBY33QTqqie3liljmjkAwVkwC2Cx+I/2UvH3gD/gmn+2/4BsP&#10;24PHOm/DfT/Gn7GfgvQtD8S+M72PT9NbV9GMi3+mm6m2xRTIs8Umx2XO4AZLKD75/wAEfvFOifHP&#10;4tftRftffDi6+2eBPiN8Zo4/BOtLCyR6xb6dpdrZzXsO4DfC1wkqK/8AEYW4AxVcqvJdNfwlZfgZ&#10;vmUU/T8Y/wCZ9aePP2ifgB8JZb+1+KXxx8H+G5NLsob3VF8QeJbWzNpbzS+TFNL50i+XG8v7tXbC&#10;s/ygk8VFq/7SH7Ougz+F4da+PHg2zl8cKjeC47rxRaRt4gVtm02QaQfag3mR4MW7PmLj7wz8deIv&#10;2efgv8c/+C93iK7+Mfw30fxRDon7Muky6bp/iDT4ry1imk1q8jM3lTKyGQJuVWxkB3x96vkz4efs&#10;j/szx/8ABE39tLxl/wAKM8LvrHhnxp8TY/DWrS6NDJd6PFp080llDaTMpe2ihcF0SMqqu7tjc7E4&#10;xkuTmfZv7pWL+07d0vvVz7Z/bU/bN/4KD+Ff24dD/Y0/YN+Dfwv8S3158K38ZavefEbW76yWGJNS&#10;NkUia2DBjloztIz97mvQP2MPGv8AwVU8TfEDVLP9vP4NfBvw34bj0ktpN38N/E1/fXUl75iAJKlz&#10;GqrH5ZkOQSdwUdK+C/2t/BP7Jnxi/wCCiHwdX9ub9ru++FGhP+x7a3lv4lh+Ky+E5L/UDq0X7hrt&#10;5UEoZGlcxZOSobjbz9Wf8E3fAP8AwTs+FniHxd4R/YP/AOCjkXxV8Ua9pEMt1Yav8cIfGkmnx27O&#10;EuFt0uC8ce+4AkIK78oCykA1olyprtf8GyFLms15fikz6K+Pf7J/w1+OV5b+Lylx4d8ZaVCV8PeP&#10;PDzfZ9U01sSYUSrjzYf3smYJN0beY2VySazfgZ8bvHdp8QdS/Z2/aQutHt/GdjD9s0HUtMzBbeKN&#10;LLEC7hhdmMMsZGyaDe+wlXBKSIa9G8I+NItckuNF1O0+w6tY832mvOsjJGzMsc6FfvwybGKPgEhW&#10;VlSRXReX/aP+CL/F7wbDN4Z15tD8XaBc/wBo+DfEkESNJp98qkAHcpLQSAmOaMY8yN2UnkEd2Fx0&#10;MTRWHru8H8L6wfk9+X+ZbW1VmglTcZHfanpen65p9xpeq2EN1bXULRXVvPGGSVCMFWB4II4wa5fw&#10;BqepeH/EV/8ADHxBd3Vw9spvdGv7pf8Aj4spJGxDv/jkt2xG3U+W1uzMzSMarfs9/GmD44fDG08X&#10;S6FJo+sQySWPibw9czB59H1OJtlxayEAZKtyrYXfG0cgAV1rd8eeE5PEmkM2lahHp+rW6s+j6q1v&#10;5htJscMRkF0OAHTIDplSR1HmYrD1aFR30lF/gun+TNISjLR7My/jJDeaf4eg8eaZbwyXHhe8/tTb&#10;Nkb4ER0uVUj+M27zBM8F9m75cmuxgIkGWOa5/wAK+JYvGvh+ZNT0ZreeGaay1OxnZZPLkRijD0ZG&#10;GHUkAsjqSFJKjN+DUtzodpqHwzvLeZf+EZuEttOmuLhpGubBkD28m5yXbaC0BZyXZ7Z2JOcnmjJK&#10;spraa/Ff1+Bo1eFuwnxTml8HXln8Vo5Y4rbRVki1rzYiwOnzMnmyAgjYYmjilLncuyOVcAuHTrJl&#10;W9t2Qt95cfTNSX8Ud1ayQzrmN4yrr6jHNcn8G7u9TwzN4T1S6hluvD19LpkkkZ5aKM5tmfpiRrZo&#10;GfAALMxUBStVb2ddwfwyX49fwFzc0L9ir8B207QfBv8Awquxu5GbwPONAaObJkSKGGNrUu3SR2tJ&#10;LaRmXjdIRhSCo7yPOMk1xd7Hf6B8ZbLUYJY/sGv6XJZ3cbE71urcmWBkHTaYnug5OSSkIAADGuzj&#10;b5c1WFdouD+y7f5fgxVF71++o+ikDZpa6k76mYUUUUAFFFFABRRRQAUUUUAFfLv/AAUX/bk+KP7L&#10;V78Pvgp+zV8GLfx/8XPi7rtxpfgXw/qeqfYdOtlt4fPu9QvZgCwt4IvnZUG9+FXkivqKvg3/AILV&#10;ad8MdBvvgp8brv8AbL0n4C/Enwn46uk+GPj/AMWaG93oDzXNm6Xunak52w20FxbKR5sskeCnykt0&#10;mW67XGuvoehfsLftuftE/E/4y+MP2P8A9t74IaL4D+LPg/R7LXo18Ka49/o3iDRbt5I4r2zeVElU&#10;xzRSQSxuCQ6BgcPtXY/b2/bW+KX7P2u+B/gB+zD8HLPx98X/AInXV7H4T0HVta/s/TrCztIlku9T&#10;vplR2W3h3xDYi75GkVFIJr40/wCCXHibW/i3/wAFSfip+1z48/bA8PfFyz8E/Ayy8OeNPil4Zhis&#10;vCcN5LfvfCy04q7RmC2toBLLMZH3S3UjEouFEX/BX7wv+yx8b/26v2Yvjn+0n8cfsP7N/jDwb4g0&#10;DWPG3h/xi9lourS3Btrq0sbvU7SRRFZ3QjZi4kRHEBBkUc0Sv7nnv+NvyX3kQl8TfTb8D7K/Y7/a&#10;r/aw13QfH2k/8FEv2ctP+FmsfDtY7y78WaLqz3XhfWtNkiklNzaXUoVlMCxss8b8odrZw4C83+wh&#10;/wAFTtN/b2/ao+KPwo+Hfwu1jSfBPgfw3ouo+GvEviDTLiyuPEi3sl2PtsMEwVhZusCGFyoZwWbA&#10;BUDxT/gj34Z/Zy8E/tZ/Hb9nT9gHxzH4q/Zf0jwzoLabZ2/iSbXtD0vxFcm7N/Z6feTyy+dFJB5M&#10;syCSRRJJ1GStes/s7Bbb/gth+0kET5V+E/gUADt82pU9HKPmv0D7MrdGvzRx37S//BSD/gpz8Dr/&#10;AMd/tC6R/wAE7NHb4BfDPVLqHXL7xB4yaz8Va5pto7Lda1Y2hi8mO2UbpI4pT5k0cBZeJk2/dPhj&#10;xbpXjDwdp/jbQ7otYappsV7ayyKVJhkjEisQeR8rA461+Zn/AAUZ/bO/4Ju/tc/Arx5N8V/2zfEP&#10;wj8dfCabW9Mb4O+IvF1pYXGqaxaSA24u9Ad5o9dtpZIoHiG2WN4ZyDtYuq/bP7Jn7Ri+NvgN8JdM&#10;/aC1bw/4X+Knjz4e2msXHgKa8itL2SQW0TXf2ezd/NMcTONwAIj3AMRxS972LturfirlS0qLsfH8&#10;f/BY/wDb38VeANe/bz+GP7CGg6n+y34a1a7jutWuPGDR+LNS0ezmMN5rlraLG0IgjKSyCByJHS3f&#10;5lDK49c/ah/4KIftTaz+0HoP7Kf/AATL+BHhH4ieJrnwBB428UeKPG3iSax0TRtKuZXisYd0EbPL&#10;c3JjldVyNqRbsMGJj/Nv42fELwd8F/2PPi5+yn+z1/wV28K658I7y+8RaH4T/Z9t/C4tfiMdSvLi&#10;WNfDoWZluY7M38rK9w1vloGkCkBlZfrX9lP4lfCD/glV+3frnwh/bT+Lui+Co/Hv7Ovw8HhfxV4v&#10;1iKx027n0C1vNOv7QXM7LGkweSKURF9zCUkZJ5cfet209Xpf+vuE7xl+f3q34XPS5P8AgtVrJ/Yg&#10;h+L9v+zLfn433PxQPwth+Cra7DkeNQ5U2hvseULUIpn+0cL5fGQTmu1/Y2/bs/a91f8Aajvf2Jf+&#10;Chn7PHhfwN46uvCTeKfBWteBfEU2oaN4i0+OZILqFDNGrxXNvJJFuRiSyy7gqqoZ/wA/IviFoNv4&#10;Zs/+Cpctjdf8KZ/4eFXXis+Jo7GRbdfDslg2kLrTLsL/AGf7UMb8dW6DpX2BYftF/Av9uv8A4LNf&#10;CXVf2Tfir4f8d6P8HfhV4ov/ABt4m8K6lFf6fbSatJY21nZi6gZ4nmYwyymNWyqxHJB+WnTu+Vta&#10;vddvdv8An/kKWkWu2z+dvysfeHir4ieBfAQ0/wD4TjxppWj/ANq36WOmf2rqEdv9rumVmWCLzGHm&#10;SFUYhFyxCk44Ncrp37Xn7KesfDfUPjLpH7TPw/uvB+k3S2uqeKrfxlYvptncMUCxS3KymKNyZIwF&#10;ZgSXUY5GfmH/AILWfD7wp8V9L/Zm+HnjvSo9Q0TWP2rPDMOqafMAY7uH7HqZaFx/FG4BVlPDKxHe&#10;vMfCv7G/7KMv/BffxV4LP7OXgn+wV/Zs0vVh4d/4Rm2/s06h/a1xbC8Nps8kziBniEpTeEd1BAZg&#10;Zp/vHbza+5XCUlH7k/vbX6H0T/wUc/ba+LX7PPwC8CfEb9jvQvBnjfXPiN8RNC8MeFm13VpRpNz/&#10;AGmzrFcefaliUJCkOuVw2RmuN+FfxL/4L5X3xM8PWXxm/Zt/ZusPCM2tWqeJr3QPHGrTX0NgZVFx&#10;JAkkIVpVj3FVYgFsZ4r4I8f+DfhTb/8ABNW2+EXjrxmfBPw70f8A4KR6josmpWeuDSY/Duip4iul&#10;YwXOVWySKMuyuCBH14xX05+yj8Hf+CKXwZ/aE8K/EX4Pf8FgpPFnimz1HyND8M61+1lba1b6jcTo&#10;1usJsjct9oZvN+RcE79pHIopfFJvvp6csH+o53Tt/W7X6H6ZoSW5NPpiA7qfVDWwUUUUAFFFFABR&#10;RRQAUUUUAFFFFABRRRQAUUUUAFFFFABRRRQBDISN33uvavy+ih/4KBft/wDxH/aF+OXgH/gpfq3w&#10;R0n4M/EbWPB/gHwfoOi2Mmmo+lRK73+stcq5uEnd1YqQqpEpI3BiB+ocy5jbmvxt/b7+FHgi2/bc&#10;+IHiGb/gjJ+0b4h8c67fQroOp/C7WJbj4efETbDttLvxGY2hitgrsyTW8qSAqmXLhzmdeZen46f8&#10;EqOkbvv/AF+h+j//AATh/auu/wBt/wDYa+G/7U9/aWtrfeLvDkdxq1vZhvJivo3eC6WMMSwjE0Um&#10;3JJ245PWvy2+Of8AwU/tvjb8WvEnjHxX/wAFxH/Z41dvHWqaH8EvhnovhkX2mmHT7w2cV94ikS1m&#10;MUd3cxO5894447fkbhvA+9v2PLzTv+CZn7On7Mf7A/xP8DeIdQ8ReMrSfRZte8N6bFLo+m60LafV&#10;LpLqYyL5SyP9qEWxX3mJsAKpI+QfBS/Fv/gnB8Pfjt/wTxv/APgk38VPipffE7xd4hu/CPxD+Hvh&#10;G31Dw/4ms9VL/ZV1m9kkT+zzbibyHEiuqrGzggHJqpb20nHzsu70Jp/wrPd2+53Psv8AbX/aG/b9&#10;+Gf7Gel6z+zp8MvB/iL4h6l4FutS8UeOrfWDH4X8M/ZrFJp72FZA1xeiRmYWsIUlvvSsERt3Y/sm&#10;/tJ6f4d/4JjfDX9qT9pT4kLHCnwh0fXfF3ijWJgu920+KWaeQ8ZZmJ4HJZgByQKwfhp+zv8AEv4D&#10;/wDBH+y/Zd8TJJrfizw38BpNAuIdLV7g3N6mlNF5MAA3SfP+7QAZYBQByK8nvv8Agn7+0h+1j/wS&#10;v/Zn+DHgD9pbUvgT4o8B6D4V1jWRq3w8j1lpbqx0xQlleadeTQpmK5Mc2yZXCyW6ZTcqsqlfmqRX&#10;eNn5e9f9CY6xg32f6E3/AATc/ai/a7+O3/BRT446L+0XdXGh+HT8P/Cmv+Avh1MV3eHLG9l1ARi4&#10;4z9slihilnGSI3cxDIiBP0R+3r4Q/bK+IvwVi+Hf7EfxJ0fwX4k17XbWz1rxtqsPnS6Bo7E/a7uz&#10;hZSk10FAWNXKrli25SAR8W/sH/sWf8FN/hF/wWE+IfxK/aN/bq1vx74etvh/oKa94hk+BVholj45&#10;UrqKwafFNAxitpLCRxM7QlnkEyrIFXBr1/8Aat/4Kp/FDS/2Lde+M/7IP7Gfxg8TeNY/iBfeCLXw&#10;3H8Op9Qv9JureWSOfVZ7G0kdpLVFQyRq0kXnFokZog5IVTl5Yq/9X0/QqLfO3/W2pwnwl8ZftUf8&#10;E8f23ta+AnxU/bd8RfHj4ezfAvWvH+tR+M7W1GteEJtPmhRJWlgjXdbXSGRI42wS8ErAfKxbx+8+&#10;In/BUT4K/sWeE/8Agtf49/bt1jWP7auNH8S+LPgXJoNt/wAI1F4X1S8ijWxtSqiaG5htbmBxcbmY&#10;vE+7flmb1L9hD4teAv2gNJ8dfstal+wJ+1x4W8XfFfwnqf8AwsD41/Hz4QjSYdZne1eLy5boXDrC&#10;irKy21nGixRKNqAHczeL6t40/bt+Pv7BHhP/AIIia5/wTe+L2g+OrFfD/g/xb8VL7R4ovBMWg6be&#10;W3m6nb6oZdtw8lpbKfs6puJkdV3FdhpX5vPT03d/wshaSj5de+yt+p7949sv23v+Ckf7a/xn+G3w&#10;S/bu8S/AnwL8C7rTfD+jR+DNFtbq51/Xrmyjvp7u9acc28KyxQi2UgSfM25P4voL/glJ+0/8U/2q&#10;v2N9J8Z/HiSzfx94d13VfCnja402HZb3ep6ZeS2ct1GoVQqzCNZtoAVTIVAAGK+a/Fnxe/aF/wCC&#10;Vn7b3xz8U237Bfxa+M/gf46arpvifwfq3wb8NjVJNL1aLT47G6sdSjLIbVGaCOVbjLKFkxtJDBfo&#10;n/gkl+zx8Vf2dP2NLPTfjroUekeNPGHijWvGPibQ4rtZxpd1qt/Ld/YzIoAdoo5I42YZBdGwSMZF&#10;7tN+S/G+o38Wvf8ACxl/Fz/gsL+z58Kvir4++Ctp8J/ix4v8RfDC4gHjax8B+BJdUGnWstmt2L13&#10;RwiwCNgCWZXZtwVHCsRU0L/gtn+xp4q1bwhfeGLX4gX3gbxzqVlpmg/Fpfh/fReFzqF0dsNm95NG&#10;jLM0hWE4jKJK2x3RlcJl/syfCnx3oX7V37bXizWvhvrFla+LNe0Y+HNSutHmij1mOPw7HExtpGXF&#10;wqS7kPllsMSDzXzvpf7PvxzT/g3h+B/wZHwR8VDxjo/iPwPNqXhMeG7r+07NYPFtncXDy2vl+bGI&#10;4Vklcso2RhmbC5NTD7N+vLf57/cTL4W15/gjF/bC+PNjrn/BT742fCb46/8ABbDxV+zP4d8J6V4W&#10;fwboOneItPs4NQN3pzSXbqt3G2SsiITtPWXntX2D/wAEoLXwZd+B/FXiv4c/8FRvEH7UGkXWrQ2v&#10;9t61q1leJotxFFve3je0RQC6TxOytk8Jjg18pfHP4jeEv2aP+Cpvx+8cfHr/AIJHfHD49aH4z0nw&#10;cvhHxB4A+AaeKLG3Nppbx3Si4uWSNSXkjBEZblCGxivr3/gmt+058Kfj1p3iXQfhJ/wTk+Ln7Pdj&#10;o9xBPcWPxN+EMHhOLVpZlZfMtkhlcXDKIgHbAIBQVVPSnb1/Mcm5S+78kfU9FFFAwooooAKKKKAC&#10;iiqOseI9G0G50+y1TUI4ZtUvPsmnxyNg3E3lSS7F9T5cUjfRDSbUdWBeBz0oqNH3AHFSUwOY8e+H&#10;NX1BI/EHhUxR6zp+5rFp5mjjlUlS8DkBsJIEALbXKHDBSRitDwR4o0zxjoEPiDSJy0MwKvHIR5kE&#10;qsVkhkAJ2yRuGjdequjKeQa05Y9yHJribO6k8C/FKXSbq4/4l/izdcWO6PiG/iiUSQhs8+ZCnmqu&#10;ODDOSTkActT9zVU1s9/XoaR96Nup3En3Olcj8WfD+oahoMXiDQNLN1rOgXH9o6NCJjH50yIytBuw&#10;QBLE0kJJDBfM3YJVcdashx0rwD4r/GP9onUf2n9c+Bnwg8T+C9D0/wAO+AtC126u/EnhC71Wa6l1&#10;G91i3KL5Oo2ixrGulqeQ5YynkYANYj2fsXz6LuYzr08NH2k9ke4eHde0zxPoVnr+lTeZbXtrHPA2&#10;OqsoIP61xdn+yZ+yvp/xiuP2idL/AGZ/h/b/ABAu2/0vx1D4MsU1ib5VX570Ree3yqq8v0UDoBXj&#10;fhmb9szwX4ouPBWk/GL4U29vqEdxq1tu+FWosGne4Ju1SMa8Nih5YpCSzFnuJPugAV066r+3IB/y&#10;XP4Uf+Gf1P8A+aGuOhmmEnHWeq39TkrZngKb1no9V6HZzfs1eEX/AGqU/a1meIa5b+A38K20UOlw&#10;Ru1vJeJcyNNcBfOnG6KERRswSH9+ygmdjVXwV+zv+yR4h+JUf7UOkfs2eA4fiFcqftXjJvBdimvQ&#10;yFdrxS3Yi88OoyjKXyMYOa5WTUv245BtPxy+FH/hn9T/APmhrmdavf2y/h/e3HjSL4y/C9YdRvIU&#10;1yRfhVqaw26eWyfamj/t45YHyEZwyKse533CMEFXM8LTalz6LcVPM8vrScFPVn0d49+G/wAPvip4&#10;Ru/AHxO8D6P4k0G/CC+0TXtNivLS4COroHhlVkfa6qwyDgqCOQKz/jF4I8CeO/hjrXhP4jfCjT/H&#10;GjXGmy/bPCOp6ba3cOqqqki3MV2RA5cgKBIVTJG5lGSPKV1L9uNxk/HL4U/+Gf1P/wCaGmtqP7cZ&#10;G0/HP4Uc/wDVH9T/APmhrRZhgdLyvqZ/2tgP5/wNb9mrwZ+y14j/AGZW0D9lr4Q+GfBng3XLe+tp&#10;vC+meCbbTbe1uWMkF1Dc6esaR+YsokSRGXDkHllbJ0vht+xp8APA37KPhr9jXxF4B0vxh4H8OeHb&#10;XR10nxhpFtfQX0MCBQ08Dx+SxJG4gIFBPygDAr5p8Zt+1r+yN451D436L8T/AIaweGfGmsWkXj5b&#10;T4aXkFhpF07GP+2nt310Fnld4I55I5F+VEkaORgzD1Lwj8Qv28PE2reINMn+Ivw502HQ9YjsrO8v&#10;Pg/qPlatG9la3X2q3K+IvmiV7h7ck4/eW0mOMV6WNqYSjThiacr0qmqe9mt4v+9H8VZ2Vwjm2B5b&#10;857x8OfhH8K/gx4Ntfhx8HPhp4f8J+HbIMLPQfDOjwWNlb5OTsggRY1zkk4AzXIfAb9nn9lb4VeI&#10;vEHjD4F/sz+CfAmv6neNF4rvPDng+w068vZs+d/pMtqgM+7zBICzN/rMnDZA5T+0/wBuP/ouvwp/&#10;8M/qf/zQ1y+p337Zng7xeniiP4yfC9f7cmhstRmX4X6ikETgOIZXhOv8uzFYfMVlY5jVg6qGi8mr&#10;mmFptSU9NmaUszy+s3BT16Hs3i/9lX9mDx/8T9N+Nvjz9nHwHrnjTRto0fxfrHg+yudUsNpJXybq&#10;SIyxYJONrDGTXT2fie1uvF9z4RgtLhpLOzjnubjyx5KeYzBI92eXIRmKgHau0nG5c+LNrH7cKKXb&#10;47fCfgZJb4Q6mABj/sYeP89K534c337ZepWE3xC0b45/DUx+KJI9RX7Z8J9SbbGbeKOPyx/bymNG&#10;SMP5ZG5Wkbd8xapnmmF9pGnGfn8hxzLAunKo5+XzPRfjT4T/AGZ/gl+z3rnhnX/2fPD994L1nUVj&#10;1TwLpPhSzkt9cvNRvEjdWsmVYrmWeebcwYFpGYk7m6+g6p8Nfh1r91oOoa94B0W8uPC919q8MzXe&#10;lwyPpE5heAy2xZSYH8mSSLcm07JGXOGIPyP4pu/2x/jl8crPwPcfGD4eyab8Oby11nUrqP4W6gmn&#10;3WqPG5trOSM64WnkgVo7zIkVYmNuSkjMpi9XGp/tzf8ARcPhT/4Z/U//AJoa9XF1sHg6VOMpWnJK&#10;TXZO3KvWy5vRoy/tXA82s/6Yzx3/AME8v+Ca3i74ktqPj7/gn38Fdb8QeJJLrUNQ1jVfhTo1zc3c&#10;oZWlnmlkty8js0oJcliSeTkjPqvwe+BHwL/Z18JN4C/Z8+DHhPwLob3b3T6L4O8OWul2jTuFDymG&#10;2RELsFUFsZIUZPArwiwuf2xdf+I97r//AAvP4XSX2h2v9mI3/CqdRMUHnCG4lUINeB3sBblizuMJ&#10;HtCZcv0jan+3Lt4+Ovwp/wDDP6mP/dhrzKOaYWUX72l7L0RrWzLA02k562uelQWmm678e7jWCm+4&#10;8O+G1tIZFb5Yvts3mzIcHliLO2bBGQCpGA5z3O5fWvlb4Zy/thka34n0T4z/AAwik1jxBdSag8/w&#10;n1J/NmtyLLcANfUKuy1jVQB0UEksWY9QdT/bkx/yXb4T/wDhn9T/APmhrPC5hg/Z8zl8Tb/y/ArE&#10;ZpgadTkc9rI9Y8CMP+Et8anP/MyQ/wDpssad8ZL680z4SeKNR067lt7i38PXssE8EhR43WByGVhy&#10;CCAQRyDXg/he+/bVg17xJJY/G34XLJJrkZvGl+EupMrSfYbUbkA18FV2BBtJY7gx3YYKtf4j6l+3&#10;Le+EfEWl618XfhTJo0nh2YTTWvwv1KO4kLRyiWMBtcZUwgUq53ZLEFMLlso5hg1gZtT/AJ/zZf8A&#10;aWB+sxg5/wAv4pH0xpGl6boGkW2iaJp0NnY2dukNnZ2kKxxQxqoCoirhVUAAAAAADFeO/AjTLu6/&#10;bB+OHjRYlNj/AMU1ookZvmN5bWMlzKNv90RX9qQ3csw/hNZban+3KiZb45fCddq85+EOp8fj/wAJ&#10;D+teZfs3eIv2v/EWtfEzxj4e+L3w3tG1D4lXlvqK3vwt1CYS3FjbWunNJGq66nkxsLNSELSN1YsN&#10;4jj9/L8fSp5ZiZwl7vJCLfa84tW+cDllmuA5tZ7M+0Qy461xOm7T+0Tr3/YmaP8A+lepV5p/aX7c&#10;hGT8cvhT/wCGf1P/AOaGua026/bTPxd1q+g+MvwxW7GgabBNdP8ACnUTA6ia9ZI1T+3cq67mZiXO&#10;Vkjwi4y/i4nMMHLkSn9pG1HNMDJStPo+h794AZf+Eo8ZY/6GOP8A9N1lR8RD/wATnwof+plX/wBJ&#10;LmvCPCN/+2ouveJJLL41/C9ZG1tDdNJ8J9RkVpPsNqAyAa8Ci7Ag2ksd247sEKJPF99+2rPqfh+O&#10;9+NfwukddZ32ph+E+pJtkFtOcsDrzbl27hgFeSDngg88swwbwEvf/m/NmyzLBfWow59dPyR7B+1K&#10;R/wzV8QR/wBSVqn/AKSyV1Hihh/wiuoc/wDMPm/9ANfM3x31D9sy5+CHjGDxH8Z/hlcae3he/F/B&#10;Y/CnUYZpIfs771jkbXnVHK5AYo4BwSrDg9HqE/7cOo6ZcWEvxz+FSrNC0bbfhDqWQCMf9DB6V2Uc&#10;wwf1/wCLpH82YyzTBfVU+fq/0O3/AGJz/wAYbfCc/wDVNdB/9N8FVfiAwH7IvxGB/wCgL4p/9GXt&#10;eGfsbeMP2wtb/ZZ8D/8ACIfFf4a2OladoMelWNvqPwx1C6n8uyzaB3lTW4VZm8jecRqBuxg4y2z4&#10;Ll/a4+KPwNhd/iv8MYdF8aaPNezaXd/C/UpJYoNQDTvA0ya6m4qs5TeEXOM7R0rq4ix+E/tzEJy6&#10;1PxloVh8ywappqX2oo+mPFtnY6r8PdS0vULSG4t7jR5ori3njDJIjREMrKeCCMgg8GqT6bL40+Do&#10;8Pm/ZZtW8M/Z2upMsQ0tvt3nueTn3rw3wV4g/bb8TfDzSdSm+NnwweHUNHglaO8+EuoNIVeIEh2T&#10;XkUtg87UUE5woGBWN4Gg/bk8R+AfAuu6R+0l8P7G20+zt7z7JL8K7+R76JrCWJYLpxrqBwDMkpKq&#10;mZIEOAMg+THH4OUknP4oW+7/AIcqWaYOMW1LaVvm7/5HVftReOh8Qv8Agn4fjna6a1stvpGieM/7&#10;NeTcxW0urTUza78D5mEPl78YBbdtOMV6Z8XLG8u/FPw116GLda6X448+/m3D90kulahaxtjq2Zrm&#10;FOASN+ThQxHzxZfD79rjWv2cLj4Dab8aPhoNHj8NXXhmFZ/hlqAuDbxxyWYJm/tpgjMq53eU+3qV&#10;fBBo/C3xZ+13r/7NHw48SWfxd+HMWlzaZ4flsIbj4X6g1xAHFusPmuNcxKQzIG2ohfkjZ0HqVMbh&#10;63C8K6fwSV3/AIoxa/8ASJfIccwwUcdKCn1a/Ox9M+J7eay/aA8H+IrpNtnN4d1nSY5sg5vJZLC5&#10;jiwOeYbK5bdjaPKwSCyhpNbtbyx+P/h/Wo1Mdle+GNSsrqRGAE9ys9pLbq4HLbYxeFWIITfIAQZM&#10;N4x4un/bPuNX8N3t78bPhhJJaa4z2Zh+E+ooqytZ3UZLg68d6+W8nygqd207sAgu12//AG15/FWg&#10;vefGr4W+fHcTm1aP4T6kFU+Q4O5f7eJYYzjBXBweeleTPMMHHn9/acWvmojp5lgpKPvbxf4XPo3x&#10;Bq+h6TYebr8iLbzzRW2JIiyu80ixImADnc7qv/AueK+Nvhn/AMEf/wDgkr+z5+1n4f8AHPgj4Cx2&#10;/j15LzXfCujXGq6nfafpjxPGZL2Czkke1sykkqBHKoFeQCP5unb/ABJvv20pdAtxqvxp+F80K69p&#10;ZVYPhRqMR8wX8BjJLa83yh9pYAZZQwBU4YcTrN3+1437a/huW4+MPw3/ALaHwx1n7NdD4YagLZbX&#10;+0NN8xGg/tss0hfyysglUKqupRywZfZwOKwuKxFWKl8EHLTyv/kYSzLA+xjLn3b/AAsevH9nbQfh&#10;l+1l8QP22fEniDyNH1X4a2Gkapp7XFxPGVspbqeW5eE7lTEbxoFjUl8OWydorz74Rf8ABDn/AIJn&#10;fA749Wf7Rnw0/ZzhsfEGl6pJqeh2cmu302l6TeMWJntNPkma2t3BZihSMBCxKBeMa/xbT9tDxD8M&#10;9d8M6z8b/he1nqmlzWN0bb4TajHIqTIYiys2vOARuzypHFdGNT/bj28fHX4Uf+Gg1P8A+aGuSGaY&#10;WNZw5tkn97YpZlgPYqfPo219yX+Z2f7SHwU+CH7Rvh7S/gl8brCTULS41u01rT9Nt7uaGQ3GnXEV&#10;1FMWhIZY45Vi3FiEJdEJJdVbJ/bF/YU/Zf8A28vAVj8PP2m/hquvWel6h9t0m7tdQnsb3TrjaVMk&#10;FzbPHLEWUlWCsAw4IOBjzvSNT/bL8R/ELVtYX4x/C0Xmg40lbiT4T6iwIkit7uTYv9vZQEPAGO87&#10;igyq7VL9ONT/AG48ZHx0+FP/AIZ/U/8A5oaKOaYOpduWnM7fLT9Aq5lgaM0nPon8nr+qMDw1/wAE&#10;uf2XPgD+x18Rv2V/2Xvg/Z6Za+PdDvodUbUfEt+lxq91NbtEhu9T3S3gUfKodSzRruKLnOY/jv8A&#10;8Exv2Ovj1+zX8P8A4SftgeHl8QR/DPQbXT9J8X/2zcaXf27JbxW8jpc20qSoJvLXdHvIY7cgkA10&#10;Z1X9uTHHx0+FH0/4U/qf/wA0NcB4w+J/7V9p/Z/xB8bftB/DGx0Cx16x07RrpfhDqkkGp3+oXNvZ&#10;WkgSPXS+wT3KwpIW8s+c8jKFjSSipmmEjaMZXk7W+XUqnmWBl73Potz0D4Bf8E8v2J/g/wDstat+&#10;zN8KvgJY23gHxpazSeJNI1iG5kuNZ+0xhZHvnuybmSYptU+aQ6bVUbdoAw/2Nf8AgkV+wf8AsFeP&#10;b74ofs2/BiTTfEWoaX/Zraxq3iG+1Oe2st6v9mga8mk8iIsikqmM7RnIGK2k1L9uJF8sfHX4UfLx&#10;z8H9U/8Amhp39q/tyf8ARc/hR/4Z7U//AJoa2/tDC9Z6mLzbL9uc4Xxj/wAEOP8AgmZ49/aKuP2n&#10;/FH7NVrceJL7X01zULVdavY9KvdSV1f7VPpyTC1lkLqHYtGQ7ZLBiTn6we1X7KbXBVdm3avGBXhP&#10;9q/tyf8ARc/hR/4Z/U//AJoaP7U/bkP/ADXP4U/+Gf1P/wCaGj+0MG48rloH9r5fzX5y1f8A/BO3&#10;9lbUP2L5v2AbzwNdt8L5ovKbQ/7auRKVN/8Abz/pAfzf+Pj5/vdOOnFa2t/Cv9nj4zfHzwb8ZNbt&#10;5ZvG/wALf7Ut/DK3VxcWctot1GttdObd9nnRuioFlKshyGRiCCeebUP243HzfHH4UY/7I/qf/wA0&#10;NY/irwr+1n43gt7bxb8T/g7qC2d0t1ZtdfBfUWa2uFB2zxN/wkO6KVcnEiFXXPBFZVMyo6OE1e/V&#10;Mcc2yy3LKZ5VrP8Awbof8EsvEWs3uv3/AMM/GkdxqF9PeXSWPxV123iM00ryyMscd2FTLuzYUAZJ&#10;r6l/ZV/ZY+Df7Gnwbs/gT8C9K1Cz8O2N1PcW0Gq61c6hMHlfe+Z7l3kYZ6AsQBwMV5b4esP25fBX&#10;h/VYrP48fD3XruSSE6DDq3w71COOwTePORpf7ZklnUoMpvYuH6uVwFpW3xk/bHtriKw8a/Gf4XeG&#10;rq4vFtbSPWvhJfJHdysSESGVPEbRyMxBxGGEmOSgqI51gYrlnLl9dvvOj69hKnvQnzem/wB2/wAz&#10;6jMUb8Nt/Fa5HU/hBotvfT634B1G68N6hMMtLpb4tpHzkvJaE+RKzYCtIUEpXgSLhSvmC6r+3G4z&#10;/wALy+FGCuVb/hT+p8jsf+Rhpw1H9uTt8dvhR/4Z/U//AJoaqWMy2r8Ur+fX/gGKzjBQduf5WPSj&#10;468W+ChIfiToDPZRyRqPEGjIZLcKxVd80GTNBhydxAljRAJGkRd4TqtH17RtfsItV0XV7e8tZc+X&#10;cWswkjbBwcMCR1BH1FeEyX37cT43fHT4UnH/AFR/U/8A5oa5XxD4L/bitri48UfD349fCvSdYdjP&#10;cJa/CLUI7fU5BEEVbhW151yQkS+cq+aoiRQxQGNs446lSfuz5l57/eP+2MslvOz9ND6s8xM4zUbq&#10;rN9TXzJd/FL9tfSdWkg8VfFn4V6HbTTY0+6uvhfqFxbuGk2JE1wNejCy5Ma4dIxI0i+XvO4LvLqn&#10;7ch6/Hb4U/8Ahn9T/wDmhraOa5fU0U/VWHUzDCUrOUt9n0PT9T+Fdrb3k2t+ANYuPDuoTMskzWID&#10;WtzIuOZrYny3LABGddkpQACRdqlY4/iNrfg+9Wz+K+mQ2NvJceXZ69YyPJYyLsJHnkqGtHJVhh8x&#10;H5AJWdxGPNP7T/blH/NdfhSf+6P6n/8ANDTZL39uFhlvjj8KOn/RH9T/APmhrF4rBxlzUp2fa2gl&#10;neXvSc7nv63UMqiRJAwPQrUm9CNp5r5S03wZ+3D4Gn+0fD/48fCu3sY7NorfwufhRqFvYLJtby2j&#10;Ya3I8AVtpKIPL2pgIpJerumfFH9tN9Qj0PxH8Y/hhot/NP5Ntb6l8HdSC3TYZgIZV8RGOXcqMwUN&#10;5gCtuRcYqlnGDjpVlb8maRx2DqRcqc7/AJ/cfTVzbWl1G0E8KOjKVdJFBBU9Rj0rwXxR+yV4l+Gf&#10;iKb4mfsc+K4/Ceq3V5Jc614R1C4lfw/rrSSq8nmQjf8AY5ThsT26bhuIKsMCmpqn7ckg3L8dfhRj&#10;sf8AhT+p8/8Alw0Pf/txuuD8dfhR/wCGf1P/AOaGvRwue0sG37Oej3TV015rZ/mt1ZnLLNMvlvM2&#10;Pgv+1zZeL/FP/Cm/jb4PuPh98RI1Zv8AhG9Wu1kg1NAW/e6ddYVb2PYoZgg3x7sMAQTXtQljPRq+&#10;T/jN8HP2kfj74Pl8DfFj4j/CDVrFpPNh8z4P6msttMFZVmhkXxCHilUO211IYbj61wt38U/+CjX7&#10;KXhzRdC+IfxQ8H+MPCdjC0es/FC5+HV1c3lgv7oI97YxatAwhQGTfcpJOwWPfIASSfSoSy/N5NYO&#10;SjU39m3a/wDgb3f91vmey5nsRzbBJ257n3SwQgkgflXOeNfDFxfvb+JvDjRx61pscosZJc+XKj7T&#10;JC4yPlfYo3dVOCM8g+O6b4j/AG1NY06DVdI/aE+EV1a3UKy21zb/AAj1J45Y2GVdWHiHDKQQQRwQ&#10;akfUP25CMH45fClv+6P6n/8ANDXhVsZg9YTdmvJ3TNFnGAi785698MPif4Q+K3h+XX/CeqJMtpql&#10;5pmow/xWl9aXD291bv8A7Uc0brkZVgAyllZWPSHawywz+FfMeoeHf22H16Dxdp3x2+F8GoW+BIsH&#10;wp1SKO8hBY+RKP7fZSMs21yjNGWJXOWVpvDnxB/bY8QSTWH/AAu34V2t/ZhftlhP8HdUWSPJYBxn&#10;xBh42ZWCyLlWKsAcqwGMc1wkZcs5enmaf2lgZQcoTulvoexeNbLUvB2qyfEnw3azSRrg+IdNt42k&#10;N7bqhAlijBGLhML8wBLxr5ZDERGPrNJ1Ky1Syj1GwvY7iCdFkhmikDI6EZDKRwQQcgjg5rwVtQ/b&#10;jdOPjp8KPw+D+p//ADQ1ggftpfD+G+1XR/i/8OLiO+1COa4s7f4UaiY7UMZDcXEcR1/czM7xuyK6&#10;52yMqPJIdy/tDCUZuSl7r/AmObZfVslPU+oHIZODXm3x3/Zb/Zp/aCWx1X48/sy+B/iJc6GryaLH&#10;4u8I2GpyWr9cQNdxsImYgcgqMgZI61wGmeJf21dWsIdU0v4//CO4tbqFZbae3+EepSRyowyrKy+I&#10;cMpByCOCOlWDqf7ch6fHX4T/APhn9U/+aGt3mODnHSZP9rYGErOZsfHP9nr4M/to/DXwx4Q1WaOP&#10;R/DfjTRfEMNvbadCtza3WmXMV3DbgTIWsn3oiSBVWURNJH8nmEjpvjF+yv8AszftHJp//DRH7Ofg&#10;Tx5/ZMhfS/8AhNPCNlqn2Jj1aL7TE/ln1K4rym40n9tKDX28ZWfxq+GJ1BLOWJ4bb4V6jAt9+7k8&#10;mOYnXnG1JmV923eAGUMod8z+F/Gv7a/ijQbbX7L42/C6GO6j3NBcfB3U1lhcHa8UgHiI7ZEcMjL/&#10;AAspHas6eaYXm5Jz97f19Cv7Ty90+eM/d29PU941zULHwb4ca+t9Gme1so1DW2m2u5o4R1KRrywV&#10;ediAsQMKpOAaXw28C/C/wN4Kt/Dfwp8HaDovh+RpLq10/wAPafDb2bNPI00kiJCoTMju0jMB8zOW&#10;OSST5HNqH7cjptb46fCj8PhBqf8A80Ncu9/+2p8LjNeRfGj4YPpOpao895Ivwj1Irp0s7rysaa7u&#10;MTymSSSQuRGX3ECMO0ZUzPC03zSl7vXTb/gBTzLL6z5Yz16Hr3gv9lb9mD4H+Kda+LXwX/Zd8B+H&#10;/FWsJJJrGs+FfB+n2Go6qxJcrLcRpG0rM/JMj4JOSR1rlf2RvBXwX1DUvHn7Snww09re6+KXiSO5&#10;8TadcaXBay2N5Y26adLazpDkSTJJbTF5WZ95f5XaMRmqZ1H9uNuvxy+FP/hn9T/+aGvIZYP2tv2c&#10;vjP/AG3ovxR+HNvo/wAUtbSLXLi3+Fd6mn6drHl7YJjbrrQZXvMGOScykNLFbrs3Sbj6mBrYPHc1&#10;KEv3iV4+aSu4pd2tV3tbVszebYG9uf8AA+nPhb+yx+zD8CfEereMPgb+zj4D8H6vr8m/XtV8J+D7&#10;LT7nUW3F908kESNMdzs2XJ5YnqazI/2f/wBlH4vfE23/AGgPEf7NngjUvHXh2+ksrPxZrXg6xm1j&#10;T5IHZAI7po2miGPmXa4yrgjhq868LaN+3n4d1vxFq9z+1F8OdTj13WY761s774R6i0WlRrZWtsba&#10;3x4gBETPbvcENk+ZcynOCAKWjXn7Y+hfE3V9LtvjD8LbW41i1h1R5m+E+o+XeyIPs0rIn9vZ3xol&#10;qrsWbKywgBdpLeTUzTCwlB8+jdvvWhpTzPL6kZWnqlf7tz139oj4X/s9/F7TPD/w3/aL+BHhnx7p&#10;Os699ntNN8VeGbXVLO2uVtZ51meO5R0TiAoGAzvkQDrXceFPCnhfwR4bs/Cngrw3p+j6Tp9usGn6&#10;Xpdmlvb20KjCxxxxgKigdFAAFfOHxP1j9tDTfDS+INX+Nfwue20vULW7uGj+E2oxiKNJkLzOTr7f&#10;JGm6VgBkrGRleo6FdV/bjK4T46fCn2/4tBqf/wA0NVTzTB+2lFz7P5DlmOA9lGpzaXa+aPZIfh18&#10;P7Xx7N8VLbwLo0fii60tNMuvEaabEL+WyRzIls1xt8xoVdmcRltoZiQMkmsDVPgn8F/D/wAL/EXw&#10;70T9nrw3feH/ABNcXc3iTwjp/h+wjtNakvG/0uS5gk2QTmXcWlaXJkGd24nB86/tT9uUdfjp8KP/&#10;AAz+p/8AzQ0ral+3IRj/AIXp8J//AAz+p/8AzQ1pLH4OUWlOxks2y9fbJ/HH7N37Af7SWt6dpf7Q&#10;H7I/wz8Qa7oNmNL0fT/iF8PdNu7qztUXzFhtTcwuGtwCxHkM0QIcA7lcL03wW/Ym/Yv/AGcvE03j&#10;P9nj9kb4Y+A9ZuLNrS41bwX4B07S7mW3LKxhaW2hRmQsqsVJxlQccCuC8Q6T+2T4m02TStd+Mfwl&#10;uLeR0k2N8H9TG2RHDpIpHiEFHV1V1dSGVlVgQQDVGy8T/txeGJtF8K6t8fvhndvdW7QQ6zdfCW+/&#10;0y5Uu+wxx66gRvITcMAqxjkOUyqVjHNKNGVqk7+dvzNY5ll9ZWpz26f5H0B4v8Jvr3kahpV8bHUr&#10;Fi2n38eT5ZI+ZHUEebE+FDRkgHCsCrojqngXxRP4q0fztVsVtdRt28nVNP8AMEn2W4CqWQMPvLyG&#10;VsDcrKcDOB46NS/blYc/HL4T/wDhn9T/APmhrmNa1H9sP4fa+3jab43fC2OPWLq10++8r4R6kqfa&#10;ZZUgt53Ua8WkcsY7fsdroxbbDtM1MwwdGXtFPR7/AOY6eaYGs+Tn16aHb6zs+Af7WFp4kjNvb+GP&#10;i0yWOrNIdq2/iK3gP2WXcTgC5to2hI4zJawAfNId3uIaGTsOPVfevlf4teAf2wPjL4CvvAPin47/&#10;AA1gtrwxSR3en/CbUI7m0milSaGeF2151SWOSNJFYqwDKDg9KrfA34w/tt/Fr4eW/ipfi/8AC2wv&#10;Ibq60/VtNm+FGpSyWd7azvbzxMw15N2HjLBiiFldW2LuAr2amNw+JwKxSl8Foy77e6/uTXyMY5pg&#10;Y/bPeryH/hC/i9HqUNsy6f4rt1trgxECOK/gVmjkZAOWlgyjSk5xaQp024PiDnwv4o0X4j2VvIIx&#10;cDTNckiZhm1mP7qR0H+s8qfZhj/qkmnIIDPnxPxX8Pv2sPGV1canrnxk+Fwu57WGD7Zb/CfVFkiE&#10;M32iF48+IGRZI5sSK20kMBnI4pdL1T9tj4k+An0/xd8VPhAv262msta0pvhPqc0SyAtDcQ7/AO31&#10;3oGDqG2ruXBwM4HgzxmETlSU99Y+u7+X+Z0xzbAyj7Tn0Wj/AEPp9WynPP8AWuJ1Bl8I/Gez1AWu&#10;238VaebKW48z5ReW2+WGPb1y8L3Tb8BQLcKTuZAfHPBHiD9updPn8NXvxz+GP2jRbr7C0t58KdSn&#10;luUVFaKdpBr0YLvEyO3yKA+9RuADGL4kQ/twaroC3x+OHw0aXSLqHU7ddP8AhNqMc0zW7iRoFc68&#10;+3zkDwk7G+WVuKupmeDq0FNS1Wv3boI5lgaeI9lKe+n37f5nuHxj027l8IDxXpVrcy6h4cuU1axj&#10;sYfMml8oHzYY0/iea3aaADr++4wcEdJo+q2Ws6VBq+lXkdxa3MKy29xDIHSRGGQwI4IIPUcV4HZe&#10;Iv21dX0yHU9N+PvwjurW6hWS3ng+EepMk0bAFWVh4hIYEHIPQg1j/Du8/be0uxvvCdr8bfhkqaPq&#10;UkEZuvhPqEhaN1WdApXXY/kVJlQKyllCYZ5CDI4sywaxCmpaTX5ar8PyF/aWD9jJOfwvX56fmew/&#10;s8/FzVfi14a1S58UaLFpet+H/E2oaJrWmwzM6Qy28zCN1LBX2SwNBOhZVLJMrAbWBPoQZT0NfETj&#10;9sf4E/H+48W/8Lp+H7af8VNQtre/um+Gt6NP0zVYLYxwn7ONb377uONIvOMuPMt4kKEyIw9cj1X9&#10;uUrvX45/Cn/wz+p//NDXtY/EYPDuFWEvcqK8d7aaSXqnpr0s+pz/ANrYD+c+gsijcPWvns6x+3Ip&#10;Ab45fCf5un/Fn9T+v/Qw+macNV/bl7/HL4Uf+Gf1P/5oa4f7Swb2kH9rZf8Az/gfQW4etG4etfPv&#10;9q/tyf8ARc/hR/4Z/U//AJoaP7V/bk/6Ln8J/wDwz+p//NDR/aOD/mD+1sv/AJz6CyKNw9a+adf+&#10;JH7YfhfVNF0XXf2g/hPDceIdSew0iP8A4U1qzedcLaz3RTK+ICFHk20zbmIHybc7mUHU/tb9uT/o&#10;uXwo/wDDP6n/APNDR/aOE/mH/a2A6zPoLcPWjcPWvn3+1f25P+i5/Cj/AMM/qf8A80NH9q/tyf8A&#10;Rc/hR/4Z/U//AJoaP7Rwf8wv7Xy/+c+gtw9a5v4l/Cn4WfGjwfefDv4x/DjQPFnh/UFC32h+JtHg&#10;v7O5AOQJIZ0ZHwQOoPSvIf7V/bk/6Ln8KP8Awz+p/wDzQ0f2p+3J/wBFz+FP/hn9T/8Amho/tDBv&#10;eQf2vl/856NoX7PPwe+H3wfvPgb8HvhX4T8J+F7jT7q2h8O6F4YtbfTIhOrCT/Q40WFlYsSyFcPk&#10;huprn/hh+xr8CPAH7Kvhv9jfxB4D0zxf4G8N+G7XRI9J8ZaXbX0N9bwRhQZ4Xj8lySNxAQKD0AHA&#10;5n+1f25B/wA1z+FH/hn9T/8Amho/tX9uQ/8ANc/hR/4Z/U//AJoaP7Qwb3l/X9MP7Xy/+c9a+F3w&#10;e+EfwN8HW/w6+Cnwv8OeD/D9mztZ6F4V0S30+zgLMWYpDAiIuWJY4AySSas6d8N/h5pHjbUviZpP&#10;gXRbbxJrVnBa6x4gt9LiS+voIN3kxTThRJKke99isSF3tjGTXjn9qftyf9Fz+FP/AIZ/U/8A5oaP&#10;7U/bkH/Nc/hT/wCGf1P/AOaGj+0MG9eYP7Wy61uc7rxn+yN+yt8Rfidp/wAbfiB+zR8Ptd8aaTs/&#10;srxdrPg2xudUsthLJ5V1JEZY9pZiNrDBJx1qHxl+zd4P8bftG+C/2kdWjhXWPBGj6pYaUy6dD5xF&#10;6IVfdcEeaI1WN/3KkIzPubJRa4v+1f25P+i5/Cj/AMM/qf8A80NH9qftyN/zXT4U/wDhn9T/APmh&#10;oWYYNfb/AK2D+1svf2zux+yV+yt/wuIftFN+zT8Pj8Quo8df8IbY/wBsj5dn/H75Xn/d+X7/AE46&#10;Ve+M/wCzl+z1+0foNv4V/aH+BXg3x5plrcfaLXTfGnhe01S3hmxjzEjuY3VWwSNwGcGvJ/EOvf8A&#10;BQOyso5PDXxc+EF/cNe2qSQXXwt1S3Vbdp0WeUMNdfLRwmSRUwPMZFQsgcut/wDtT9uP/ounwp/8&#10;M/qn/wA0NH9oYPT3h/2vl+/OeyS/Dz4fz+Cm+GkvgfR28ONY/YT4fbTYjYm127fI8jb5fl7fl2Y2&#10;44xisf4M/s8fAH9nPw9N4S/Z8+Bvg/wHpNxcGe40vwb4ZtNLt5ZSMGRo7aNFLY43EZrzP+1P25P+&#10;i5/Cn/wz+p//ADQ0f2r+3J/0XP4Uf+Gf1P8A+aGj+0cH/ML+1sv25z2Xxf8ADn4f+P5NKn8d+CNH&#10;1ptB1aLVdDbVtNiuTp99GrLHdQeYp8qZFdwsi4ZQ7AEZNRQ/DH4aW3xDm+LsHw+0OPxZcaUul3Hi&#10;iPSYRqMlishkW1a52+YYQ5LiMttDEnGea8f/ALU/bkPH/C8fhT/4Z/U//mho/tH9uT/ot/wp/wDD&#10;P6n/APNDS/tDB/zB/a2X9Z/gdx4r/ZD/AGTfHfgS++F/jj9mL4d614Z1LxBNrupeHdW8F2NxY3Wq&#10;Suzy30lvJEY3uXdmZpipdixJYkmuT8Nf8Exv+Ca3g7xDY+LfCP8AwT2+Bularpd5Hd6bqmnfCbR4&#10;Li0uI2DxzRSJbBo3VgGVlIIIBBBFU/7U/bj/AOi5/Cn/AMM/qf8A80NH9qftyf8ARc/hT/4Z/U//&#10;AJoaf9oYP+YP7Xy9/bPoAEA4FO3D1r59/tX9uT/oufwo/wDDP6n/APNDR/av7cn/AEXP4Uf+Gf1P&#10;/wCaGj+0cH/MH9rZf/OfQW4etG4etfPv9q/tyf8ARc/hR/4Z/U//AJoaP7V/bk/6Ln8KP/DP6n/8&#10;0NH9o4P+YP7Xy/8AnPoLcPWjcPWvnbU/EP7dGn6dcX8Xxm+Ftw0MLSLbwfB3Uy8hAJ2r/wAVD1PQ&#10;fWl07Xv26r7T4L6b4z/Cu3aaFXa3m+D2pb4iRkq2PEXUdD70f2jg/wCYf9rZf/OfRG4etG4etfPv&#10;9q/tyf8ARc/hR/4Z/U//AJoaP7V/bk/6Ln8KP/DP6n/80NH9o4P+YX9r5f8Azn0FuHrRuHrXz7/a&#10;v7cn/Rc/hR/4Z/U//mho/tX9uT/oufwo/wDDP6n/APNDR/aOD/mD+18v/nPoLcPWjcPWvn3+1f25&#10;P+i5/Cj/AMM/qf8A80NH9q/tyf8ARc/hR/4Z/U//AJoaP7Rwf8wf2vl/859Bbh60bh618+/2r+3J&#10;/wBFz+FH/hn9T/8Amho/tX9uT/oufwo/8M/qf/zQ0f2jg/5g/tfL/wCc+gtw9aNw9a+ff7V/bk/6&#10;Ln8KP/DP6n/80NH9q/tyf9Fz+FH/AIZ/U/8A5oaP7Rwf8wf2vl/859AM4Ck57VieAPGf/CcaPcau&#10;fDmraT9n1jULD7LrVn5Ez/Zbya289VycwzeT50T/AMcUkbYG7A8aOq/tyHj/AIXn8KP/AAz+p/8A&#10;zQ01NR/bij+78cvhRz/1R7U//mho/tHB/wAwf2vl/wDOfQm4etG4etfPv9q/tyf9Fz+FH/hn9T/+&#10;aGj+1f25P+i5/Cj/AMM9qf8A80NH9o4P+YP7Xy/+c9/Ow5BbrTPKiB5VfyrwP+1P25P+i5/Cn/wz&#10;+p//ADQ0f2p+3If+a5/Cn/wz+p//ADQ0f2hg/wCYP7Wy/wDnPXvEHw08B+LfF+g+N/FHhWy1DVPC&#10;81xN4evbuESNp000RhkmhzwkpiLxeYBuCSSICFkcHeWKM8gLXgf9qftyf9Fz+FP/AIZ/U/8A5oaP&#10;7V/bkH/Nc/hR/wCGf1P/AOaGj+0MH/MH9r5f/Oe/SIhGMChfLQFcCvAf7V/bk/6Ln8KP/DP6n/8A&#10;NDR/an7cn/Rc/hT/AOGf1P8A+aGj+0MH/MH9rZf/ADnvciAp8gXOOg+lZHgnwB4R+HukyaJ4P8PW&#10;2n21xqV3qFxHbr/rbq5uJLieZiSSzvLI7sxOSWrxv+1P25B/zXP4U/8Ahn9T/wDmho/tX9uT/ouf&#10;wo/8M9qf/wA0NH9oYP8AmD+18v8A5z34RKP7tN8uPdn5fyrwMar+3H3+Ofwo/wDDP6n/APNDVHS9&#10;e/4KAz6hqUWsfF74QWttDeqmkzQ/CzVJWu4DBExkdTrqiFhM00ewM+ViV92XKIf2jg/5g/tbL39s&#10;+jNit1C0GKMJtAHpivAf7U/bkH/NdPhR/wCGf1P/AOaGj+1f25P+i5/Cj/wz+p//ADQ0f2hg/wCY&#10;P7Xy/wDnPfPLz1Ao2KB90V4H/av7cn/Rc/hR/wCGf1P/AOaGj+1f25P+i5/Cj/wz+p//ADQ0f2hg&#10;/wCYP7Wy/wDnPfowncLS7VDbjivAP7V/bkH/ADXP4U/+Gf1P/wCaGkbVf24yOfjn8Kf/AAz+p/8A&#10;zQ0f2jg/5g/tfL/5z6DyMZzRXjP7PnxK+Ouq/FfxZ8L/AI0eJfCerjR/D2i6ppt94Y8L3Ol/8fk+&#10;pxSRyJPf3e/H2FGVlZPvsCDwR7NXXTqRqR5o7M7qdSFampxejCiiirNAooooAKy/F/hu18WaK2jX&#10;ckkYaRJI5oWCvFIjB0kUkHlXVSMgg4wQRkHUpH+7UyipRswvbU5j4c+K73WtPuNH8SosOs6ReGz1&#10;OJWBDsOY51xwEljKSqP4d+w/MjAdRXG+PtWbwPqVp49/s+CSxikW21648tvNt7Vm+WYEHGyOQhpN&#10;wwsfmPuGzDddHN5nSsaEuW9OW6/IuS+0upIQCMEVzvxM8K3XirwrNp+k3rWuoRMtzpd2rH9zdRsH&#10;jZsdULAK6/xozKeGNdEM96jmBPQVrUhGpBxfUmMuWSZj+BfFdv408MWfiCGyuLVpoyLizugPNtZl&#10;JSWF8EjejqyNgkZU4JGDXhN4Af8Agoh8RB/1RnwN/wCnbxdXrHhyX/hDvilqHhCe7uPsuuRyarpM&#10;c0eY4pAVS7hjdVAUbjHNtcl2a4mKlkQrF5PdEn/goh8RD/1RnwN/6d/FteZiKjllslLdaM8/O42w&#10;M/Ox0nj3Q7/UtKjv9DhjbUtLukvdOEn8brkNFuwdvmRNJEWGdokyAxGDqeHtXsPEGkQ6vYSFo5lz&#10;8ylWRgcMjKeUdWBVlOCrAggEEVbkQbcZrmNJkfwj47uvDjNcNY64JL/T2eMGO3uF2ieBWAG0NlZl&#10;VssSbkg7UCr8hL91WUuktH69P8j4yH+0YZ0+sdV6dV+v3nU7F9KZcW0NzC9vcQq8bqVZWXIYY6H2&#10;pyuW7U49K6bJ6HErxd0cr4MuZvDmoSfD7VZ9wto/M0Oaa5MklzZjjaSwDGSI4jblyU8mRnLSsq9Q&#10;m0rkVg+ONF1TU9KjvPDkirqem3S3mnq7BVkdQQ0TEggLIjPEWwSok3D5lXF/wvr9h4n0G113SjL5&#10;N1DuWO4j2SRt0aORf4HVgVZTyrAg8iuel+7m6T+Xp/wDtxCVamq8eu/r/wAEn1jS7HWbCbSdTsIb&#10;q1uoWiure4jDRzRsMMjKeGUgkEdCCa8F8I+NH/Ywuo/hJ8Xbq8Hw7F/FB4I8c3s0b22lwPHhNMvn&#10;wpg8p0ZYpmDRtHJErOjKa+g+pBrlrFtY8ZXvirw14/8Ahna22jWuqrZaTLdXUV1Hr1i9layvcNCB&#10;+6UXEtzbGOTJP2QSfdkUD3stzCjh4zw+Kjz0Z6tXs01tKPTmXno1o0csTpYZobmNZreRXV1DKynI&#10;YHkEe2KqeJtA07xPoV34e1WLdb3kLRybTtZc9GBHIYHBBHIIBHIrwfU7LxF+w5fN4m0FtV1j4PSB&#10;Rrmky3E15d+C9qhRdWoO6WeyJx5sAy0IHmR5UOle+aTq2ma/pdtrGjahBd2d5bpNa3lrKJI5o2UM&#10;rqwJDKQQQQSCDxU5plccPFVaUuehP4Zdn1jJfZkuqej3V1qVHmpyUo9DhfEmreOtQ8JyeANf8E3E&#10;2qamYdOuNRs+bGeKXAublXBJtwkJlkEcuwlkEas+VZu6uJ7ey0+S5mljjihhLPI7bFVQOSTngY9/&#10;x71Y8pSclmry39tjV59D/ZL+IU1lbGee68K3djbwrndJJcoYFVQASzlpAFUAlmwBya8/KcB7bMqN&#10;Gcr88ox9E2jorYn2yjGMUtbu3Vkn7HmjeR+z74f8Z38s82reM7OPxL4guLk/NLf30aTygDA2om5Y&#10;o1/hjiReSMn05wE6kCs/wdoCeFvCem+GIblpl03T4bVJWXaXWOMICR2yFFO8Ta5a+F/D9/4l1CKS&#10;SDT7KW5mSMDcyxoWIGcDJAPeujNsV9Yx1ev0bk16X0/A56cXUrRiurSMn4XWMKeH7jUgwll1LVry&#10;7muOplBncR5b+MLCsUat/cjQdAK0PHviGHwj4K1bxQ6M39nafNcqkahmdkQsFUEjcxIAAyMkgVU+&#10;E/hfUPAvww8OeCdVuI5rrR9Bs7G6lhJKPJFCiMVyAcEqSMgcdhTfiVZpqekWFhLJtV/EOmybl65i&#10;u4pgPxMe32Bz2rx9aOBXey+9/wDBO7ljXzby5vwX/ARf8FeHLXwj4S0rwpZ58nTNNhtId0hb5Y4w&#10;g5PXgde9aMv+rPb0pY87cjt0rN8ZeIY/Cnhi+8STWVxdCytXmFrZoGmuGC/LFGp4aRmwqr3YgV0f&#10;waNuy/Q4/exWI/xP82Y/wifWdS8PXniPXoQtxq2vX9xHtUKslotw8NnIoHADWkVs3qSSTgsQLHxc&#10;1Sw0r4fagl7JtbUI0021+Unfc3ci20CcdN0ssa5PAzkkAE1oeCtIvPD/AIO0vQ7+aOS4stPhhnki&#10;+6zqgDEe2c1zPxP0nXvFOr6T4Y1Cezh0a61vS7i3kiDG6W6s7iTUHBB+UxsLSFAeCC8hPRc8vK4Y&#10;Dl7pfe7L9Tvjy1s25lspNr0j/kkdR4k8QaJ4P8O33izxHfR2em6XZyXd/dSZ2wwRqXdzjnAVST9K&#10;4P8AY58LTeFv2aPB8N1FJHdalpI1jUIpMfurq/d72eMY/gWW4dVBJIUKCzHkx/to63P4f/ZK+JGq&#10;QQrIy+DdQjVWbA+eBkJz7Bs/hXfeCPDsfg/wjpfhK3uWnj0vTYLOOaRdrSLFGIwxHYnbn/OT9VGD&#10;o8NX/nq2/wDBcPyvUX9I8yWsW31ZqAD5hj/OKwdFRf8AhNtaO3/l3s//AEGStzJBJPeuV8E6rNqP&#10;jPxm90I1Gna3b2EW3jMQ0+1uNzZP3t9zIM8Daq8ZBJ+ZxGlam/N/+ks6sL/u9ZeS/wDS4lX4Cytc&#10;eDNQubh2klk8aeIg0jtlmVNYvI1BPoqKqj0VVA4ArY8XAf2t4d4/5jTH/wAlLmm/C8xt8P8ARZYQ&#10;u2TTopNwXG7cobd75znPfOe9O8XZ/tjw7j/oNN/6SXNYWtli/wAJ2af222v52aXiTw/pPinw9e+F&#10;9dtfPsdStJLW9g3lfMikQo65BBGVJGQQfcVmfDjVNQ134caFrurT+ddXui2txczbQN8jwqzNgcDJ&#10;J6AD2FbpJPWua+EOf+FQ+F/+xcsf/SdK66f+/Qfl+qOOP+4S/wAUfyZ5/wDsBbR+yL4TJH8Wof8A&#10;pwua6v8AZtwv7OPgEDt4J0vp/wBecVeffsgXt3pv7Bem6nYTtFcW2l6zLBKvVHW7uyrfgea9t0TQ&#10;tI8MaBaeGtAsVtbHTrOO2srWPO2GFFCogyc4CgDknpXdxJ/yUGK/7f8AzOnD/wAKP/XyP5GR8Ief&#10;g/4VCr/zLlj/AOk6VB8FX8vwAmlj/U6bq2padZR/887a2v57eGP3CxRouTycckk1N8HmA+EPhbn/&#10;AJluyx/4DpWf4Q8HpIkATX9QhXQ/GWpX6x2tx5aXpuDdkwzrg741N4XC5GHgibPBFeTHSpSb/la+&#10;bSf6MT1p1l2mn/6UvzaNnwCuNBkAAwNX1D/0smrxL4Gaq2g/sg6xDes8k3w78UawLqxLH91Fpery&#10;3EdnG3KhRbRRRptJVRtH8Jr27wCf+JBJ/wBhbUP/AEsmrxPTtJTwx8JP2jPB8Exmjs/EWvXKzOMM&#10;327R7fUGGP8AZe6aMeoQHrkV7WD5anB+MpvdRpyXy5o/+3Gsf+R07f8AP3/249s8Urt1PQAV/wCY&#10;1n/yWnqv4puY7PxZ4X81WP2rU57ePB6ObOeXP02wsPqR9aj+LerSeHNI0nxFBCsklv4n0uBYmOAw&#10;uruOyY5/2VuWcepUA4BzUfxTZtOt9B8TxYaTS/FFiI4m+6/2pzp7ZPUbUvGcY6mMA4BJHg1vd9p6&#10;xfy0/wAmLDrm9j5qcfm7/wDySLXxRIHh619vEGkH6f8AExtq4HxpONC/bb8AajdgtHrXgXX9KtVj&#10;5KypPp90WbOMLsiIBGTuOMY+avQvH8aXGjWokHH9uaadv0vYSPyIB+orgfjhpzWP7Q3wb8bLIHC6&#10;5q2i/ZumTdaXPP5u70UWJG3HPmDkYr6bhv2cs2r05O3PRqL1fs5uK/8AAkvkcsv9zp+svyR2nxev&#10;J7HwnGsBXF1r2lWku5esc2oW8Ug9jsdsHsa6Z1/dgZ/KsH4m2kF34Rma4Xd9nvLW6h56SQ3MUsbe&#10;+HRTjocc8Vvzbdnz9K8OOmKnfsn+ZNTXA0rd5L8v0MDwRaRLqHiC/jixLda4xmb+9shhjU+n3EVR&#10;7DJyea6PYuMba5P4Nz3t94Rn1a+dpGvtf1SeG4b/AJbWxvp/s0i+qG3EJU912nnOa6uQsvIowq/2&#10;eIswd8ZNdnZfI5/4o+J38FfDnxB4utbFrqXS9FurqG0WQq07xwu6xggZyxG0YBOTxmtDw5o8WiaJ&#10;ZaLE+5bO1jgVtgXIRQM47dOlY/jg32qa1oPhOytY5FuNSW91CWR9rQ21qVl3L/eY3H2aPbx8sjtn&#10;5cG9438Z6b8P9Fg13VLO+uI7jWNP09EsLNp3Et5eQ2kblV5EayTozv0SNXc8KaKfv4qUl0SS/Njm&#10;vZ4KnDrJuXp0X6mwCoXBGMVja54+8NeH9Rj0S4uLi4vpFDCx0+xluplUnAd1iVjGhIxvbC570viT&#10;xMdIjjsbGz+2alebl06wEm3zmAyWZsHy4l/ikIIXgAMzIjSeFPD39i2L/a7pbi+unE+pXixlRcTl&#10;FUuFJOxcIqquTtVVHOMlzlOUuSn83vYmnSpU6ftKy32W1zL/AOEt8cajeSReHPhrMsMeCLzX9RS0&#10;jnz/AM81jWaXgggiSOPsVLA8Sf2v8Wv+hI8O/wDhTz//ACFXS+Wu7H40vlj+8an2FX/n4/uX+Q/r&#10;OH/58x+blf8ACSRyF34v+JOkOo1H4Rzah5h+U+Hdat5xH6+Z9qNqR7bBIT3xgA24fif4Qj1JNG1X&#10;U3026m/1EOrWz2vnnGSsbSgLKwHJVGYqCCcZFdIYVPc1HcWFrdRtDcwrIjfeR1BU/gafs8RHad/V&#10;L9LD9tg5/FS5f8Lf63AsrDgfpUd1Z2eoWclleW0c0M0ZSaGZAyupHKkHgjHBBrnZPhLoWkWMlt4D&#10;1XUvDO7HlJodwqwQc5JS2lWS3XPOcRckkn5sMCTWvHfhWSSbxHo0WrafHB5kl9oVvILiNhksDaFn&#10;aRQozmKR5GY7ViJxmZVZR0qw+a1HHD05O9Cd32ej+XT8Rx+GGhWN9/anhO+vtBm8nymj0i42W5Ut&#10;uP8AozhrfecD975fmYXbu25UxxXPxO8MK7apaWviK2+0HbJpq/ZbyOE4ChonZo53HLO6vCCM7Isg&#10;K23oniPRfEtob3RNThuo1bZN5TfNFJgEo4PKMARlWAIzyBV5QpXJFONCjL3qTt6f5bDliq8JcmIi&#10;peq1+/f8TG0Xx/4X1zUm0S01NY9QjUmTS7yNobkL/f8AKcBmQ9nAKnsTWzvQj5e/FUPEXhbw34r0&#10;5tI8U6FZ6layEFrW+tlljJByCVYEZBwR6Hnriub8QeHviZ4W0fULr4V6za6pdCzP9m6P4supTCsw&#10;GF/0pFaZUJ+Zt4lJIAUxglqfPWp/Gr+a/wAiVSwtb+G+V9nt96t/XU7G4s4ruBra6gWSORSskUih&#10;ldT1Ug5BHsRzXOP4e1vwbC114QFxf2kfmMNAluEBUE7sQSMMhs7gqO/lgMqqYlGKs+HfHtnq13/w&#10;j+q2s2naxDGDcadeReWz/KCzQnJWdBuGWjZwhO1yrAqN5fnAOR71TjTrarddtwUq+DlyTWnZ7P0/&#10;zRi+H/HGg67ePpAuGtdRjUNLpd5H5Vwin+IKfvpnK+YhZCVYBiVONkFS2AM/hVPXfDek+ILT7Hqc&#10;MjBWDRyQzvFJEw/iR0IZG9wQSCR0OKxYofGnhJsQSyeILHzmCQ+VHHewqckfvC6RzKpIUZCvt5Zn&#10;ZSWn2lSj/E1Xf/gB7GhiNaTs+z/R/wCZ1IAP8P6VV1bStO1qyk03VdOhurebiS3uIw6PyDyCCDyB&#10;+Qql4b8a+HvFkBm0PUg8iorTWc8Lw3FvuztEsMgWSJjg/K6gggjGRWsnIBrZclSOmqOeUalCdndN&#10;HKjQfEHgp/N8KyveaWN7T6PeSM8kWXDZtZCSQAN4ED5XmNUaFU2NtaH4i0fxJYJqmi36XEDsy7ly&#10;CrKcMjKcFHVgVZWAZSCCARitBow3U1z/AIg8A6Zqd3Nrem3t5pOpzQrHJqmluqzOq/d3q6tHPt52&#10;iVWC7mxjcc4+znR1pbdn+h0e2p4rSu7S/mSX4rT79/U30wykgd6jv7KC+tntLm2jljkQpJHKoZWU&#10;jBBHcYzxWFaeLLvRryPQ/GjQwzSsEtNTjTy7W8Y7QEUM7GOUlsCMk7gCVLYYL0CyFz6VrRrc3vQ0&#10;a1800Y1KMqMtdujWzPn/AFHRfG37Ft1ceIvAlk+tfCVro3Or+GY1eS98Jo5Zpbmywf3lkn32tApd&#10;AzNGdoKH3Dw14p8PeNPD1l4s8K6xb6hpuoW6XFjeWkgeOaJhlWUjqD/9bqK0HiVskdf8/wD1q8O8&#10;RfAP4hfBTXp/iR+ybqX+j3F15+tfC7Ur7y9I1R3djJLbSOGOnTHzCx8tTE5jQMgyTX1f1jC8RJLF&#10;SVPEKyU7JRqdLT7S/v7P7VviJ0kew+FfFmieMtKk1fw/M8kEeoXlk7SQNH++trmS2lADAEgSROA3&#10;RgAykgglviLwxp3iBInm8yC7tmLWeoW21Z7ZsjJRiDgHaAwIKsPlYMCRXIfBL9o74ffG9bnSNH+2&#10;aT4i0oKNe8I6/am11PTWKo2ZIW5MZDriVco2cA5BA9C/Cvn8fl9fB1nh8VBwkuj89mn1T6NaPpcI&#10;zlRnzRMHQPEeoPff8I94qsFtNRVWKNGwMN8qgbpYOSwHzDMbAOh/vLiR91SG6Cqev6BYa5prWd2Z&#10;F+YSQzRvtkikByrqexB+oPQggkHP0LXby2vP+Ea8SMgv1UtDcKoSO9QZ+eMZJDADLqeVJyMqVNef&#10;GTpS5J7d/wBGdEoRrx9pTVmt1+q8vIpzw6j8Pp5rrTNKur/Rbm4aae3tI/MnsJHkeSWUAtumiZmL&#10;eWoZ0JwisrBY97R9Z0zWdPj1PTLtbiGZdyvH/I+hHQg4IPBANWkQEYPftWBrfhrUNPvZdf8ABJt4&#10;7ySMm6sbjKwXxA+XcV/1Un8ImCvhT8ySBUCrlnQleOq7f5ApU8UrT0l36fM6IBSM7a5nxNZy+FtR&#10;uPHOjWk0ifZ/+JxYWyljcImCJ1RVZmmRAygKAZFKqdxSMLq+HvEtn4itGubRJEaKQw3NvMu2W3lH&#10;WN1ycHGDwSpBDKWVgTf2B/mNaSjGtBNfL1Mqcp4Wq1JeTXdf1sRWV7Zajbx3VlcJNDNGskM0bBld&#10;SMggjggipJ7eC5gkgmhV0ZSroy5DAjkEdwa5d9vw6vpL+IRrot9dF7leEGnzvjMnZfJdss/G5ZHZ&#10;zuDtt6hX3Ln1pU5+0i4y3W461L2UlOD0ez/rsc3oElx4V1iTwjfsfssjNJoc3lgAR4LPa/KcZi52&#10;fKo8ooo3GN2KfFr4b6T8XPhzqvw/1yaaCHUrXEV5bSbZbWZWDw3EZ7PHIiSKSCMoMgjIq/4x8Np4&#10;n8PT6T9sa1mbbJZ30cYd7W4Q7o5lU8MVcBtp4YAg5BIpPB3iSXxFof2q9tGtby3mktdQtGUgw3EZ&#10;w4GeSh4dGwN8bo44YVpg61bA4uLg7OLUovtZ3+81q2rU1XjvtL/P5/mc5+zr8RdZ+Jnwws9Z8XWc&#10;dt4gsZ7jS/EtrD9yLUrWZ4LjZycIzxl1wT8rLyRg1e1hf+L5eHnC8f8ACL6yu7HGftOmHH14P5Gv&#10;PtH0O5+Bv7XF/c2uo6ldaH8ZjJeSQ3Mym20rXLCxgj2QgKoQXNpA0rKSztJbSMPlOE9N8a6f4qlN&#10;nr3gu10+61GwnbbZapdPbw3KOpVlMsaSNGQdrBvLcYQrgbg6+hxDhoxqKvRjaFS04pdPe96K/wAL&#10;TXfbuPC8kazT6xkl6uLX5nQMkbAxzIGDDG1hnNc7H8OtJ0+7a58Jajd6DvjWOS30nylgfBJDeTIj&#10;xq/JBdFVmG0MWCqFradc/HDVUk/t3SPCugsmPJNpqFzqwm6k7g0Vn5eMAdX3bz93aA6af4K8e6Ld&#10;te23xg1DUGbhrXWtHs5LdATyUFrHbyBh0BaRwBnIJww8ScoVI3lTbXfZ/mmaUadTD7VUr9N0/wAG&#10;i8/hPX9uxPiXrQY9/IseP/Jaqkeu+JPBzuPHFxDeabGzFNctbdo/JTPH2mMZVQF5aZSseQSUiGBV&#10;nQvHX2q8i8P+J9NXSdYkjUrZyTF4rhsEt9nmKqJwNrHG1ZAu1njTeorfaKOUYdM5/vU4Uaco81Jt&#10;P+u9xVK1WL5MRFNeSS+aaESVJFznIP3TjiqfiTQLHxNodxoeoeYsdzGV8yGQpJE3aRGHKupwysOV&#10;YAjkCsO5s7L4WrHd6ZbiHw+8yx3dnFbny9O3Fv36bASkRcqJFxsQEy5QLJv6xF71tGXtE4SWpzSp&#10;+wcalN3XR9vU57wl4ku7m/uvCHiBo11jTY45JxHnbcW0jyLBcLwMb/LYMg+46uo3Lsd73jHRX8Se&#10;FNS8PRyLG1/Yy26yN0UuhXcfUDOce1VPGem3pWHXtDjLahp0gaJVk2mWBnQzxDsS6R/Lu43ohyuC&#10;RpaPrFj4j0m11rS5/Ntby3Se2lX+ON13K34gg1EI8ydGfy80bT91xxVPTXXyf9bFLwX4ik8V+FtP&#10;1+70uSwubq3U3mnzMGeznHEsDEcFkcMhIyMqcV5zHKfgn+0jHZz3aQ+GvigzNBF5IWO28RQQgsAw&#10;HH2q1j3BSceZZORhpjv7WzjTwj45m0oQMmn69m4tT5uUivUH72MKT8vmIFlAQFS0c7NtLZeP40/D&#10;Cw+MPw41LwHd39xYzXMYl0zVLSRkm0+8jYPb3UTIQweOVUcYPO3ByCQfXyHGU6dR0MR8FRck/K/w&#10;y/7daUvOzVycVTjCs5R+GWq+fT5bHVCeInyQ437c7e+PX6VzN9v8M+P7PUEnhjs9eU2l1Gy7SbuO&#10;MvFICMDLRrKjbsk7IQu3BDc7+zz44/4Wfo8mv+MdFs9O8caJJJoXi6xt7oyG3mhkYgjKofJlBE8Z&#10;KDckqkZAzXa+NfDv/CT+H5tGiuI4py0c9nNLGWWK5ikWWGQqCCwWVEYgEZxjI6jlzXA1sHiJUpL3&#10;oP7+undNap9U7hhpRp1uR/DLR/o/k9TO8ZwXWi30Hj3TLZpDZx+TqVvFbF5bi0ZgWK7SGLxMBIoO&#10;4bfNULukDL0ME0N1CtxayrJHIoaORGyrKehB7gis7wj4kh8WeG7bWkt445pI2S6tVkEgt7hGMcsJ&#10;OBkpIrIeByvQdKzvAW/w5dX3w8mWXy9M2y6RJIwbfYSZ8tAQBzEweLbyQixMxJkzXBGcY1FLpP8A&#10;M0qU5TouL+Kn+XT7hfh4ZNMfVvBkunfZ10nUn+x7QBHLaTfvomRR9xE3vAAcc27YAUrlqad/Znxc&#10;bULeeQrrHh7bcwlvkRrScbHUdmYXjhj1Iiixjacmsg6L8TdJ1pLzy49at5dMubfy8+dNGr3MD5/h&#10;2Il0MDG7zRknYopnxPtbOBND8Y3Nw8beH9ehuUPmbYykqPZymU/881iuZJM5AVo0Y5ClThrCjb/n&#10;2/w/4Zs6I+/ik/8An7H/AMm/4dfiS/GL4WeHPjN8OtQ+H3iYzRwXqK0N3azPFNaXEbCSG4jdCGWS&#10;ORUdSCOVGeM1l/s5/EDW/H3wwgfxtNat4m0W9uNF8VR2bfIuoWsjQyuoIDKkoVZ0DBSY542wNwru&#10;WXK4J4xXknwks7f4f/tK/EnwEL+NYvEkem+L9Ptc7cPLE9jdhAcl9r2UEjv0H2qJcLwW+vwP+15P&#10;iMPL/l3apHy1UZ/JqSb/AMN+h5KXuu53XxT0vWb7wLqNx4ZsYbjWbC3a90OOZgqveRAvEpYkbVdh&#10;sYhlOx2G4ZzW1pt/a6pp0Gp2cheG4hWWFtpG5WGRwenBqeViUOB1rmPhJ9vtfBcfh7Uo/Lk0W8uN&#10;NhXOWa2gmeO2dznl3txC7EYG5zgL90fNaxxKS+1H8U/+CdUffwLf8svwf/7JqeDfEJ8T6Bb6xLpz&#10;Wc8m5LqzeYSG2nRiksO5eG2OrLuGQ2MgkEGtYEA7dvNcnoCR+FviFqmhNdXBh1z/AImlik3McciI&#10;kVzFFgYRciKYofmZ7iZxuG7Zf8d6lqui6KfEWlJcTNpsi3N1Z2tuJXurdf8AWoqYLM3l7mRVKs0i&#10;RjJBKkp1X7JykttwrYVfWFCG0tV8/wDJ6G6yBsYA45oCDHIrG1Pxxpml3Oh2xiuLj/hIdQa0sJrS&#10;2aSNWFrPc75GHEcZS3cBzwXZFHLitC11W0v5Jo7K8ilNvMYp1jYMYnAB2sAeDgg49CD0IrovGyd9&#10;9jl9nU102LWxfSjYvpQrbu1LQZibF9KNi+lLRQAmxfSjYvpS0UAJsX0o2L6UtFACbF9KXaB2oo5o&#10;Ablfu7aXYvpWN4zfxyNNgHw+Glfbv7WsPtH9seZ5P2H7XF9t2+Wc+d9l8/ys/L5vl7vl3VtUWHy2&#10;E2L6UbF9KWigQm1R2pcD0oooATavpRsX0paKAE2L6UbF9KWigBNi+lGxfSlpMnPSgBGQHotCqAuN&#10;teY/tOftW+AP2XtD0NvEen6hrXiLxfrkeieB/BuhRxvqGv6lICywRCR0SNFVS8k8jJFEgLOwGM0P&#10;gl+1/wCF/ir8Wte/Z18XeDdU8F/Ebw3pNpq2peEdeuLaSS4064+VL6zlt5Xju7cSBoXdSDHIu11U&#10;sudPZT5eaxqqFSVPntoevbF9KNi+lLRWZkJsX0o2L6UtFACbF9KNi+lLRQAmxfSjYvpS0UAJsX0o&#10;2L6UtFADXUAE4/hrH8E63rHiHS573XvC8+kTR6pe20dpcTK7PDDdSwxXGV42zRok6jqFlAPINbRG&#10;Rg01IwhyCaCtOUXYvpRsX0paKCRNi+lGxfSlooATYvpRsX0paKAE2L6UbF9KWigBNi+lG1fSloPS&#10;gBrbR1FAZcfd/Svmn9p3QP8AgoT8ffiXefCv9lf406L8F/Ceg2ML6p8RNQ8JJrmpavqEi+Z9jtLO&#10;d44YreONoy9wzMzO/loAY3J8z/4Ji/te/ti61+0r8Wv+CeX7fNz4f1zx/wDC23sNU0nx34X002tv&#10;4i0e7H7uWaIAJHMpKZ2KoO9l2kxl33+ry9m5prTp1OtYWUqLqJrTVrrY+4t8ZOPWg7du7FfE/wAF&#10;/wBor49/8FIfiZ8YtR/Zw/aDf4deC/hL40uPBvhW70fQ7DUh4n1q2iR7q6vnu4ZP9BV3jjjitjC8&#10;iFpDPygS98Fv+CuPg7xD/wAEx/Fn7ePxj8InSNX+Ga6lpPxE8K2Em7ydfsZBA1pA7E/JNK8Pls2d&#10;onUNkgkt4aovW6X37Dlg6kfXRW9dj7K3xkUBVIyBX59/Fb9qj9sr9kn9i3wr/wAFPvjb8Ul17Tb5&#10;9G1L4kfCW10Czh0zRNF1SWGMLp1wkQvDd2v2iHc880sc7LIAkYKFfvbRvEmi+IdBsfEuh6tbXWn6&#10;lbRXGn3kEwaO4ikUNG6N0YMpBBHUEVNSjKmr/wBXM6uHlTV99Wvmi/sX0pCi46VHFeQzM8cUqM0b&#10;bZFVgdpwDg+hwQcH1ot7yG7UtbTxyKGZWaNwwDDqOD1Hp1rG2lzDlfYxfguoP7Vnj7C/80+8K/8A&#10;pd4gr2yvFPgof+MrfH3/AGT7wr/6XeIK9rr7DL/9zh6H3+Vf8i+n6BRRRXYegFFFFABQRmiigCC+&#10;tIbu1ltrqJZI5I2WSN13Kykcgg9RXIeA7i48FXv/AArLWHkMNvGP+EevJ53ka7thk+UzvktNEBtJ&#10;ZmZ1CyEks+3tX5Uj2rnPH/hOTxRof2fTbv7JqVrMt1pd983+j3MZ3ITtIJQn5XQEb42dCcMa560Z&#10;XVSG6/LsVFrZ9TokOUBAodS3FYfgvxaPFWki5e2a1u7eZoNSsWbc1tOv3kJIGR0ZWx8ysrDgg1uI&#10;2SRWsJxqRTXUlrldmc/488KX+vafDe6NefZ9T024+1aXOx+UShWUo4wco6O6NwSA+5cMqkfO/hbx&#10;RaeKP2/PiTcwo0NxbfB/wPBf2cj5ktpl1XxZlG9MqVZSQNyOrAYYE/VEoDRkGvl3xlqXiuz/AOCg&#10;HjOPQlhksrL4U+Dbi+09bVPMuFm1LxUjusgAbevkQkBiy7RIqqGfcPMzWPscLOotuv8AmceZR9tg&#10;J0+vT17fM9YByM1k+LvDZ8R2Kxw3P2e6t387T7zBJt5wCBJgEFhglSuQGVmU5BIN3S9Rs9V0+31P&#10;T7kS29xCssEg/jRhkHn2NTyHjivl5RjVp26M/P6dSpQqKS3Rk+DvELeIdMW4uoEgvIW8rUrNZN32&#10;W4CqWjJIUkfMGUlRuRlbGGFbB6VyevRHwdrknj62P+h3EMcWuxtJtVFUkJdgfdGwPiRiVzEoJJ8l&#10;VrqIJlmQSpIrK3KspyDWdGT/AIct1/VzfE04/wAWHwv8H2CVT0xxXLqv/CDeJ5JGCrpGtXQd2Xdi&#10;1vmKoBj7oSc4OcKBKpJ3NNkdZjPUVV1LTtP1S0lsNSs4p7eZCskU0YZWU9jmnVp+0s1utv8AInD1&#10;o05OMvhej/ryLAdGOD2pSMrha5zwheX2m3DeDddummubWMmxu5M7ry1XAEjHc2ZFJCucjcw37VDh&#10;Vm8K61411DXvEVj4o8KRafY2OtRweHLyK9WY6nZGytZGuHUDMLC6kuoNhyStur9HFOnU9pHmX/DM&#10;VajKjNr5rzXQ2pofOTYy7sghlboQeor5/udNX9h/xWutaTfCL4P65qRTVNLeF2XwdfzMWF1C4DbL&#10;GaQ7ZI2wsMkiupCM6j6Eqrqmm2OradcabqVlDcW9xE0Vxb3EYeOVGG1lZTwwIOCDwa9jK8yWCnKn&#10;WXNRnpOPfs0+klun8tmzOMuhJaXEVxEtxC4ZGUMrqwKsCMggjqP89MGvK/2lLy88R6/4D+CmjRI1&#10;z4h8X2eqXrNnNtp2lXEN/NMOvWaK1hGQRm5A4OCKvwHlufg54wuv2WdY1JZrHT9OGo/D64kmZ5pd&#10;H8zy3tJCQBvtJGjjGOPImt+pDkSfBcf8LP8Ajl4z+OE9vMtnps7eEPDK3GcGK0kLX1zGR8rLLdny&#10;sjccWIyVJZF9jDYH+x8dUxid4UoqdOX8zlpTfqnrKPTlkircup68m4r8wrnPim1p/wAK71q1vZUV&#10;brT5LVFdseZJMPKSMerO7KijqWYDvXSgYGK474l29l4kvdB8DXV1811rlvqDwxEecI7GWO6EgBz8&#10;gnS2jY44EwA5II+NxUv3MvPT7zfAa4yMn01fy1OtgPyZJ6nNcn49+16h438G6VZbj5Os3GoXsW7C&#10;tax2VxEWPZts9xa4Xk5KsB8hI62L5Rg//rrmpWtLz4r2axXKtNYeH7nzoUYZjSeeDYzDqNxtpNpO&#10;A3ltjO04zxEf3MYd2l/X3F4OX7+VTspP56nSLxHk1zPjv7Tq2raD4QtpkjF5qS3t4xY+YLa0KynY&#10;Oc5nNtG2Rt2StzkqD1Hyou0VyfhT7Nr3jrWvE+2Rl09Y9Is5HX92dgEtw0J5yDJIkT8/ftNpGY8m&#10;sQ+a0F1f5asnBWpylVf2V+L0R1IY+Xj/ABrlbUWfib4q3F9FcySL4a08Wiokn7pLq52yyB17ypCt&#10;uVb+FLpgPvsK6a6nitLeS4nfbHHGzu2DwoGSeK5b4Uad4n+xt4l12WGGPWbdb1tN+zgS288skkm1&#10;5B/rNsLW8OemYCRwQAVPeqwgumr+W39eQ8P+7w1Sr1fur57/AIXv6o5n9r0oPg9biRlXPjzwtgev&#10;/E/sD+gBP0FeqJkdu9eQ/tC2beLfjF8JPh3HllXxdceIbzyeJI7fT7OTbJuPy7ftNzaRsPvES8Yw&#10;WHsCAL0r6PMI+yyfCU3u+eXycuVfjA5XpFIbLyCAK5P4cW8Mdnr3iafKXGreJL2W63cIPIYWURUd&#10;h5FrCTzySx4yAOov7y00+ymvr24jhhgjMk00jBVRQMliT0AHJPYeleW+JDrF5+xprV9r2lyWeq6j&#10;4BvbvULFoWRoLu4tJJZIQjfMu2SQqFOSMAEk18ti3eXpGT+dkv8AM9DA+7Rv3nBfjf8AyO1+EKNH&#10;8KfDIdcf8U9Z8Ht+4Sn+MZAmu+GYyv8ArNcYA+mLG6b+lby8RKAO1c941P8AxUvhMZ/5j0n/AKb7&#10;ynV/3NR78q+9oWHdsfOS6c7+aTf5nQ9vxrmvhCD/AMKi8L8f8y3Y/wDpOldLnA5rm/hCf+LQ+F8f&#10;9C3Y/wDpPHXRD/foen6xMYf8i+X+KP5SPGf2W9StLH9gLSYrqXY19HfafajaTvubrU57eCPjpull&#10;jXJwo3ZYgAmvoZgQpx0r59/Y906z1j9k74b6NqUPm203iO4lkiYnDPb3t5cwnj+7NBE/vtwcgkH2&#10;7x74qh8C+Bta8aT2jXEej6TcXz26yBTKIo2cqCehO3Ge1dvEPvZ5jX2bX5v9UdEfdjQj3k3+KX6M&#10;p/CBsfCLwqR/0Llj/wCk6VJ8PryK9s9UvrXLQvr17Gkm3GWjmMTjB5GHjccjtnoRm14J0GXwr4N0&#10;nwrc3SzNpmmW9o0yrtEhjjCFsHpnHTtXL/DPwzpmu6BZ6revMsmj+OtfvbPyZiitI17qNv8AOBw6&#10;7J3O08bgrdVBryoq9Sku0W/mkl+rD3Y068v7yX3uT/NI6HwAd+gykf8AQW1D/wBLJq8K8Y3Nxb+P&#10;f2ldEhmZLM/DzTL9rVT8hupdO1GGSYj+80drbqT6Qp6V7l8NZTL4euCw5XXNTT8r6cD9BXhfjjH/&#10;AAtD9pbP/RK9G/8ASPWK9zJVGXDuZJ9MN+KrUV/max0zpPvNP75Jr8z3T4q2sd38NtcJiVmi0qaa&#10;FmX/AFcsaGSOQejK6qyt1UgEYNUvikjala6D4YgG2bVPFFgYZG+6n2WT7e2f95LN0H+04J4zXSax&#10;p1prGj3Wj3oLQ3Vu8Myq2CUZdp57cGvOPB3ifVvG3gj4M+M9flWS+1f7Le3rxxhVaaXQryRyAOg3&#10;MeO1fPYr+I1/Mlf/AMCS/Vjwb5qSk/sSk1/4A3+cUdl8QnW10K1eQf8AMd0xfl/2r6FR+prj/j9x&#10;8R/g8SP+akyf+mHV6674oh30C1jiHzf29pLAeuNQtyfyAJ/yK4n9pi/TQ9Z+F/jC6U/ZtN+KFlFc&#10;Rr99mvbW802LaOhAmvYmbJGFDEZPFfScNRlLiLlju4tJd24TSX4nH/zC0vWX5I6v4tzXDaDp+lWU&#10;jfaNQ8RaZCkKfemiF3FLcJ7j7PHOzdPkVvodvxb4j03wl4Z1DxVrE/lWemWUt3dy7C2yKNC7nC5J&#10;wAegJ9BmsTx7x4n8EZ/6GaXp/wBgu/p3xnsIdb+G2oeGbpmW31vydJupF+8kN3MltIy/7QSViM8Z&#10;AznpXz9SUoyrPqkvyubUYqpHDQezk/zVzT+Hmhz+GfAui+HbgHzNP0m3tnyQeY4lXtx27cVrTttA&#10;NLBnZ1/iP+fr/WqHjDxFaeEfC+oeK7+CaSDTbGa6mjt1zI6xoWKqO7HGAO5rqjy0aPkl+SOGXPiM&#10;V5yf5sw/Cnk+JPGuseNIb6Sa3hYaRp65zCvkOTcvH6M058lz3Nmox8uT0Wr6lZ6RptxrGoziG2s7&#10;d57iVlJCRoCzMcdgAfwrP8A6LfeHfBem6Rqpga9hs0+3PbLiOS4I3SuOBw0hZunOea5f42+KTp02&#10;g6EPB+sa3bT+INNbVrXRrQzSJDLfQ2sUrAMD5UdxNFcTHlVtbS6Zvuqr88XKnh0+svzZ2cscRjuV&#10;fDH8o/5v8Wb/AIM0fUryGPxp4p09odWvITttbh43bTbdyGFqrJlcjCmRgWDyAkMVWMJ0cSMmc02D&#10;Pl4JzUmcda6qcPZxt/TZwVqrrVHJ/LyQE4GaM89Kw/iL8RPB/wAK/B194+8ea/b6bpOmw+ZdXdw3&#10;A5wFUDlnYkKqDJZiAASQK8o03XP2yfjbYW3ifw3L4f8AhboN6vn2MOs6TJqmuvCS/lm4gLRwWjMv&#10;lsYt0rANgurArXr4HKa2MoutKcadNO3PN2V+ySUpSfdRi2iIx5tT3ESAn7p+tBkAGSDj1rxuP9nD&#10;4seJtPltfil+1x42vBcXCvJb+FbWy0OEopUqgaCFrqPJX5ilwpfJBwpKlp/Zm+KPg+Pb8IP2tPGm&#10;mq91501p4uWHxDCV8sIQrXQFwnKqwHnlAckICxNdayrJ7crx8ebvyVOT1cuXm/8AJC+WPc9mJDji&#10;m/hXh1p8Sv2wfhAklt8WPg/Z/EPTYF3L4h+HUi294Y1hyRJp93IoeQyKeYpcENwgYbT1nwz/AGpv&#10;g/8AFXxFdeCNF16707xBYqslx4c8S6XNpmoCNvuuLe5RHdeRyoIBIzjIzliOH8yo0XWppVaa3lTa&#10;mrd3bWK/xRQuV9Dq9f8Ah94e8Q3R1O6tpYL7yVh/tKwu5La58tWLKnmRFWZQxJCtlck8Hc2aG74m&#10;eFhI0lvb+JrWOPMckbpaagSFHylTi3mdjk7t1uvRdv8AEerWTJ5NNkiVgRn8mxXz0sPG94+6/L/I&#10;6IYyoo8s/eXZ6/czK0Hxv4d8R3E9jpeo7rq1SN7uxnjeG4t1k3bGeKQK6K2x9rEANsbBODWuGVhg&#10;Vk+IvC2meIlhlu0aO4tZVltL6Btk1uwYNlGHQEgblOUkUbXDKSpxNV13xP4T0a603X9atYVa1ePT&#10;fE00Y8uKY7gjXKcKhBMfzKdrnIxHlVqVUqUtKn39PmV9Xp4jWg9f5Xv8jofE3hnRvFNgum65p0dz&#10;Gkqyw+YPmilX7sqN1R16q6kMp5BFYyP4q8Ec3VxJrGjoqouy3d762+bGTgsboYK9AJBsJ/elvl6O&#10;yaVraNbqZZJFRQ8ka4V2xyR7GpDGhbk55/OqlRjJ3hv3RNPETor2c9Y9n+nYqaP4g0rXLFNS0q+S&#10;4hkZkEiN0ZWKMpB6MrKyspwyspBAIIq23zjAX86wdf8AAWl6lqH9vaRPLpWqjJ/tCwwrS/KF/fJ9&#10;y4AHQSBiuSUKMd1VU8a6v4Vj8n4kaesMcexW1zT4XazcHgvIvzPa4ILNvLRorL++b5ts+1lT0qq3&#10;n0ZTwtOtrQd/J6Nf5/LU0/E3hHT/ABGI5pZri1vIFItNQspvLnt8kHKnkEZVSUdWRtuGVlJBzP7W&#10;8X+DpRFr9tNrWns6iPUNOs/9Jtxt5M0C5Mq5XPmRAn5wvlAKZG6Sxu7a/tlure4WSORcxyRsCrD1&#10;BHBH0pzKMZxQ6EZe9T0fl1FHE1Ka9nVXMl0e69HuVtC8RaN4h08ano2oR3MDSPH5kTZ2yIxV0YdV&#10;dWVlZSAVZWBAIIF3cG7VzviHwRHf3reIPD19/ZmsLGQt5GrNHOeMC4hVlW4UbQBkhkBYI6biarze&#10;Pb3ww7J8QdEOnQCRRHq1rIbizZTnmR9oaAjHJkVYxlQJGJIC9tKnpV+9D+qxq64d38uv/BOi1HTL&#10;PVbSax1C0jmt54zHNDMoZXUjBBBGCCK51TrngN1S6+1apoo+Vbht9xeWeW+VSiIWniA2rv5lX7zm&#10;TLOvTxSpNEJEcMrcq2eo9QR1FDgFefwxVzpqpaUXr37mdOtKleE1ePVPv+hHpupWOp6fb6np1zHc&#10;W11CstvcQyKySxsMq6sCQwIwcgkHNSyyLjOK5zUvDeo6Ddya14ES2R5pWkvNLmby7e7Yjlwyq3ky&#10;52kuFYMFIKkkOuj4c8Saf4ltZJLdpIpIWMd1Z3Eeya3kyQVde3qGGVZSGUspVmIVH8E9H+ZVSjHl&#10;9pTd4/ivU8/+IXwp0r9oXSrTxtod/rvgrxV4d1a+t/D/AImSwSO+tfIuZbeQGOTKz2c/lbxG/wAs&#10;kbo+FJBEPwc/aB1WfxHD8EPj7pUegePlEws1iikGn+IooUVmutPmYbZBsO9oM+bFhtylV3n1oBfL&#10;27s1yHxl+Dfg/wCNvg1/B/itZ4Skq3Gmatp83k3ul3aHMd1bTAFoZVIzuHUZUgqzA/TYLM8PiKEc&#10;DmN3SV1GS+Knfe1/ij1cW/RpmPNfRnX+aDVHXfD+n+IrL7BqKSeWG3K0MzRSRtyNySIQ8bYJAZSC&#10;MmvIfh38YPH/AMKfHFv8Df2oNctbm81B3Pg/x1Dara2uvqAXa3ljBK213Gv8OdsqgshJBA9rjf1N&#10;ebmWW1MBU5JtSjLWMl8M4/zRbt807NPRoUZSpyUouzOb0zWdX8M3UGi+MZvPjkfyrPWgFVZ2yAqz&#10;KqqsUhzgFfkcrkbC6x10ZcOOPWodQ06y1C1lsr+0juIZl2ywzKGV19CDkEfhWHpt/f8AhO/g8O6z&#10;dTXNncSCPS9SmYvJu2k+ROcfewDslJIfhW/eY8zyYt0ZWlt0Z0yjDFRbirSW67+a/wAibxB4cvzf&#10;L4l8Ozxw6lEgSTzt3lXkAOTDIAR/tFZMExlicMpdHueGvEVpr1i0sMckM0MnlX1lcbfOtJtoYxSB&#10;SQGAYHglWDKyllZWOiyq6YNYXiLw/eNfDxH4aZY9Thj2mOWQrDex5z5MmASMc7HAJjLEgMrOjkoy&#10;py54bdUTCUa8VTqPXo/0ZtTwrcRmNlDKwwytyD7Gub0j7b4L1O38JXu+bT7qSQaTes+TA3Mn2STJ&#10;zwokMbAbdkexsMFMmv4b8Q2fibS4tVs5NoYESQsw3wSA4aOTBO11YFWXswIqXWdF0zXrCbTNWtUm&#10;gmGJEb2IIII5UggEMOQQCCCKqUfaRU4PUKcvYydKqvde/wDmW1lVjgD7vWuU1G4tvCnxNs7h7qSO&#10;38TxtatCzZjN9BG0sZVQPld7dJ9zE4Itol4O0Nb0TVL/AEjVl8K+I7sySSbm02+aPb9qQAkoe3mo&#10;Ooz86gsFADBV+I2maprHg+8XQGVdSt1W700Sbtj3MLrLEjhfmMbOgVgvJR2AIJzWdWXtaPMvijr6&#10;eXzNqNP6viOSfwyVr909n8nqcR+2Vpt4PgXe/EbRLv7PqPgK7h8V2MzbhuWwbzp4eOf3tsLiHggE&#10;S4Y7dwr0nw94h0PxXpFvr/hTVrfUrC8jElnfWNws0M6noUdSVYe4OKxfBPhvwmY9W8Y6HPNdQ+NL&#10;qHVrz7TdGeJibG2tlEaklUjMNtGSi/KWZ26u2eH1z9hP9lrXdZvNfk+Gk1jNfT+ddQ6H4gv9Ot2k&#10;wAX8i1njjBbGWIUFjknJJNfTYXGZZjMrhQxUpxcJOUZRSleMrcys2rWave/V7HLUjySdOXR2Or8c&#10;/tGfAT4a6/H4X+Inxm8LaHqUm0rYatr1vbzbSpZXKO4ZVKqSGIAPQHJArr4LiC7hWa2lV45FDJIh&#10;yrAjIII6iuN8Mfs2/s/eDtGXw/4Y+CnhSys1A3RQeH7ceYQoXc52ZdiAMsxLNjJJPNcb4u/Y18H6&#10;Vqkfjj9mi8j+F/ie3gEK3fhrS4hp19Fv3GK7sAFhnB5/eYWRf7xA2nanh+G68vZxrVIPpKUE4X/v&#10;KLcorzXMTy0z13VdEsNctG07VbNJ4WZWMcmfvKQytxyCrAEEHIIyMEVh/wBr6r4Bwnia4+16NGo/&#10;4nUkgWSzUKcm5B6oNvMwJI35dVVWkPMfAn46av4xvrz4T/FjR7fQ/iJ4fhQ61pNu7fZb6EnC6hYs&#10;/wA0trIemfmjbMb/ADDLek3dna31lJa3kCyxTRlJoplDK6kYIKngjHavDzLLMRgcQ6dTSXRp3Ul0&#10;aa0afR/kbU67prkqax/rbt/VyUFn52sOf4q5bQJIfAuv2vgGODbpd5DI2gsuFW3dWLvZ44AUIwaJ&#10;VB/dxyD5REMv0O6vvCWqr4S1a7MljczbfD9zIzSOFEW420rMSzOux2WQ/eXAJLqS+p4h0Cx8Qaa1&#10;leNJGQ4khuIdvmQSL92RNwIDDtkEckHIJB8+/tY88fiX9WNopYep7OesJbfo/l1NMMHXeB/ntXKe&#10;GpIvC/jK98FSPCtvqXnatpCKu1uZAbtMfxbZpFk3Dr9pxtGzc2l4R16/1azuLXWYFh1Kwn+z6hHG&#10;uEMgVTvT5m/dupVlySQGw2GVgM/4mu+k6fp3i6Kxe4XRdXiubhEbBS3cNBNN9Io5pJSOpWMgckUV&#10;KkZU1Wj0/pr+uwYenKFaWGn9r8+j+e3zNDxp4cu/EWiSQ6XJDHqFrItxpNxNu2xXKZKElfmCnJVg&#10;v3kd15DEGbwj4jtPFOgW+v2cflrOhEkBkV2gmViksTFeN6OrRt6MhzzmtBSNnB/+vXK6Ss3hr4k3&#10;2kv9lj0/XLdb6y2M2/7WhK3KkcKqlPIkXAyzi5LHhRVVLU6ymtpaP16EU71sM6XWOq9Oq+7X5HA/&#10;HDXtE+AfxVsf2gI9fs7LSr4Wek/Eaxby1ItZJmhstUYkjZ5M7+U7HG6GRskmBFr2iNt4IGfY+tUN&#10;b8JeGfEVne2+taDbXA1DTnsbwyQgtNbMGDRFuu07m4zjLE9ea87/AGatU17wgmqfs4+NLp59Q8Dx&#10;28ej6lcXAkk1bRJAws7qQ4GZl8uS3l45kty/SRa+oqf8KmV+1/5eUElL+9Tbsn/247RfW0l0RytJ&#10;x0OtuQvhTx4t608i6f4gOyaPySyRX6IAj7lUsvmxKUJchN1vEq4eTEknxA069S1h8aaBYrLqmjEv&#10;GuDuntWZTc24x1LogKg/KZY4ieBWl4r8Ow+J9AuNHN9JavIFe3u7dgJLeZWDxyrkEbkdVYZBUleQ&#10;Rwa/gzXZvE2gQ6hf2bWt4haHULXBXybhCVkUZ+8u4Ha3IZSrDIINfJ+z950uj1i+z/rU71V5qca6&#10;1a0ku6/4K0IfFFpaePfA8n/CO39ndfaYYrvSbrf5kBmRlmt5MqeV3rG2QenIPepLR9J+JPgTZqul&#10;n7Frem7bzT7lVYqkseHhcdMgMVI6Zqj4emHh3xnf+CL2+3R34m1bR1MYXbGXUXUYI67JpVkyccXS&#10;qAQhNO0cL4S8aXWgC3hjsNZ8zUNPEb7dlwNv2mPZ0G4kTAgku8k5YAjL5qXvJy+17svJ/wBafcac&#10;touMHqnzxfddfutf7yz8PNavtS0X+zNawNU0mT7FqyeZu/fKqkSZ/uyIySrnkLIobDAiuM/aZ8Pe&#10;KrGHQfjb8O9Ga/1rwPqEl3Pp9vGz3Go6VJGUvrSJVBLyMgjkRCQplgiyRjnsPFVnqel3sfjbQLZp&#10;7i1iK6hYwxjfe2y722Lwf3ikl0HAY7lJUNuGzpd/puvadb6zpV9DdWt1Cs1rdW8geOaNgGV0YZDK&#10;QQQRwc162U4+WW4yM2r8uji/tQa5Wvmm0zlxEYy/fw2e67Pt/kVPB/i/w74+8Jaf4w8Jakt5purW&#10;Md5YXKxsolhkUMjYYBhkHoQD6isqFz4S+IE1lNI32PxM3nWzOvyRX0caq8Wc4BkiVZFUD70M7FiW&#10;ArhvBkEX7P3xyn+HAWytfCnxBurrU/DMKs/mWmsgCW9tMYwI503XUY/heO5BIBiWvSvHGgXHiXw/&#10;Ja6fdtb30MiXGn3CsR5dxG25M452EjDryGRnUghiDtnmBhhayqUHem0pwfXle6fmn7r81fsGFlGN&#10;R05bTVn+j+T1IfHul6hf6Mup6Ekralpky3mnpFIimZ0B3QnedmJELxktgLv3Aqyqw09I1Sx1rRrf&#10;V9PkZre6hWWFmjZGKsARlWAZTg8qQCOhAIxVbwf4itvGPhix8S29ncWq3lqsrWd4gWa2cgboZV52&#10;yIco69nVh2xWZokR8IeL5PCKRKmm6n517pbecWaOcvvuYcN0BaQSpgt96VcIsa7vJ5lGSqL4ZLX1&#10;6GnJKVGVF/FB3Xp1+7f7xPA8beGtQvvh88cwt7PFzo8jtuU2krMRCDgYMTq6BOixeTgkkhY/H8Uf&#10;hm4t/iRYWcKyWc8UesTZEZl0/cVkLv3WESG4AIb/AFbqu0yFxV8Z6pN4b+Lfgu8NtdSWuuNqGist&#10;mpIjuDB9uilm7CIR2NzHu5PmTxDGGYr19/p1hqthNpmqWkdxbXELRXFvMoKSxkEMrDoVIJBB6g0e&#10;xk6Modn7v6FzrKGIhWe00ub56P77E6uMkkdOvtWTZ+P/AAzf+N7/AOHVvft/bGm2Nve3dm9vIuLe&#10;ZpFjkVioVwWikX5ScFCDjjNP4cXt8dNuvDGqSyS3Wg3n2CW5klLtcKI45IpSx5LNFJGXz0k3jkAM&#10;eK/aZsbvwbJof7R+g2c8114Enmk1q3tH2vd6HOAt7H6P5YWO7CHgtaADDEEetk9GhmVZUpys5pqL&#10;/v8ARP1enle5xVqPsq0oPoetKwbpS5qpp1/BqFjFf2dwssM8KyRSr911ZQQR7EEGqXhrxMNfl1C1&#10;ktHt7jS9Tks7qFpA+MBZI33DjDwyRSY/h37TyDXHUvSqck9Hdq3miPYylFyXTc2M+1FAzjmigyCi&#10;iigAoJPYUUUAGecUVj+M7PxhqGmw2/grXrfTrtdWsZJri5tPOVrNLuJ7qELnhpbdZolb+BpFf+Gt&#10;igphRRRQSFFFFABRRRQAUUUUAFNkbCninU1ueKAPzR/aY8Y+IvHv/BzX+zz8INUuz/YPgn4M6x4h&#10;02zZfla+vI9SgllHvttrcZ7eUfWtr9tvxJffD/8A4OA/2PdX0SJhJ4p8G+LNC1ry+DcWa2sk0atx&#10;yqTYkwe69utdh/wUW/Z08b+Bv26fgb/wVL+FXw61LxNJ8ObfUfDXxD0jQbWS4v5NDvLe4WC6jgjD&#10;POltPcStJHGrSbJtyo204j8EfC7xX+2x/wAFU/BP7eUXg/V9F+Hfwd+HF3pHhu98QaRcWM2u6/qP&#10;mJdyWsNxHHI1pBbP5ZndEEkhwgZQWHqRnHljPpytfM9yNSPLGpf3VBp+p91UUUV5Z4YUUUUAFFFF&#10;ABRRRQAUUUUANf8Ai5/hrF8B6x4l1zSZ7zxX4U/sa6j1S+t4bP7clx5ltFdSx29xvTgedAkU3l9Y&#10;/N2NkqTW2QD1PakRFU5U0FfZHUUUUEhRRRQAUUUUAFFFFABQenNFI3KmgDE+IXj3wh8NPCF7468d&#10;a1Hp+l6fHvubmXJxlgqooUFndmZUVFBZmZVAJIB8P/ZG/Z78UaV4++Jn7ZPxK0STR/Hnxims/L0W&#10;4k3N4f0eytzFp1jIQP8Aj4wzzThSVWWVkUkRh2479sj9lD/goz8c/j7o/wARf2fP2yPBPgnwr4Zi&#10;WTQfC+tfD19VP24pte9ndp1WWVcssQ27YlO5QHJatv8AZe/Zy/4KJ+FvjHD4/wD2yv25dG8eaDpm&#10;lzxaT4X8J+Bk0SFr6Qqoubllkdp1SLzVWMnaHkDkZRSOuMYRo3Ulr956EIU6dFyU1d7rr6HzH/wa&#10;h6ZL4f8A+CcPivw3qlnJb61p/wAa9at/EFtcKVmivFtbAMsgP8QUKD7jHUGvjfx1ofjPWP8AgiH+&#10;3v4g8PzN/Yl1+1rdXKW6Z/e20esaV5rqAMFcmInnGIm9Of1d8L/sWfGz9mz4sfFrxr+xz468L6fo&#10;/wAZdUbX9U0nxZaTt/wjfiKSPy7jUrQQjFzHMAkj2shjPmpkTKhKDoPg1/wTT/Z4+FH7B11+wHqG&#10;n3Gu+Fdc0a7tfF2oXrbbvWbq73NdXzsCdkzSMXUgnyyqAcIK6frNOFSU97tP7jrWMp06sqm/M4v0&#10;tueHf8FqtY0K0/4IIfEK8BWS1n+Hugx2hXBDGS9sFjIyfVgc9gCa+Tfjj8Fda0u9/wCCVug+JfFH&#10;i7RtY1nS9L0zxFb2/iS6j+zNBo+lIvlws5jtriMPIvmRIj5diSzBWH2xrH/BN343/GH9mnwN+wp+&#10;0b8ZNB1r4WeDb/Tv7W1KwsZ01nxdpunSK9hYXKP+6tceXAJ5kaVpvKO0Qlia3v25v2BPi3+1Z+1J&#10;8A/j94K+JXh3QdP+BfiafWoNH1HSpppNYkmNsGiLxuot1VbfapCvy+f4cUqdanT0v1b+9aCo4ijT&#10;93m6yf3qyPknx3+yp8Lv2d/+DgH4e/AH4Az674N8H/Gz4O6lcfE7R9D8R3aHXJbSS8nEkk7SNOJJ&#10;GgjDyq6yENLhwZXLd1/wT++Gfgr9kL/gut8eP2Rf2e9Jbw78N9R+D+k+K/8AhE7e5le1ttU8+2ha&#10;aJZGbaWWaTPPOR2UAe8fFn9gT4zfEb/gqR8Nv+CiFj8SvC9pp/w78H3fh9fCc2m3DzX0d0t0JZjc&#10;BwsbD7RlV8th+75J3fLN4B/YP+MfhD/gqp4v/wCCilz8SvDM+k+LfAEHhKbwjHptwLi2t4ZYJEuB&#10;cF9rSboOU8sLiTGeMlOtF07N/Z/HoDxEZU2pSv7lvnfQ+lfgqcftW+Pj/wBU+8K/+l3iCva68T+C&#10;m7/hqrx9u/6J74V7f9P3iCvbK97Af7pD0Ppsq/5F9P0Ciiiuw9AKKKKACiisfxZ458LeC5tKtvEv&#10;iC1sJNb1NdP0lbqQL9qujFJKsCk8bykUhA77cDJwC4xlJ2SA2KMZ6io45SyqS3WpKQHEeNrO/wDC&#10;Ximz+IuiW+61ab7N4mgUsd1sQdlyqAEGSKTbk8fuXmJLFEWuv066t723W8tZVkjkUNHIjBlYHuCO&#10;CKkkjLBsrXE+HzdfDHX4/BcsLroeoF30OZizJYFVTNkxJOAfneLnaFDRgKI4w/L/AAKl/sy/B/8A&#10;BNF78bdUd0elfNt7z/wUO+IoP/RF/A3/AKd/FtfRwcsBlu3SvnG85/4KIfEQf9UZ8Df+nbxdWeZf&#10;7nI8nOP+RfM2TJH8PNaG2KOPQ9WvWLsNq/Y72Z0UKAMApNIS3TImkP3vMGzq4m3L0qvqOn2N/ZzW&#10;F7apNDcRtFPDIu5XVhggjuCDWHoeo3Xha8j8H65cu0cjMNFvppGYzxgM3kOzDPmxoMZZiZFG7LMJ&#10;NvxMf3EuX7L28j5CX+10+b7a3813/wAzomjwOAPxFcvpa3PgbW4vDMyf8SO4WKLRZV3O1vNiQtbv&#10;1KoQqmNumS0fy/uw/UqTu2lqg1bRdL1uwk03VbNZoZMFkfsQQQwPUMCAQwwQQCCCM1VSnKXvR3W3&#10;9dmZYepGF4VPhe/kWI5A/QdutOAxXOeGNS1HRblfCvii6kmuPm+w6jKvF5GC2FZgAvnqgy68b8F1&#10;GNyp0YPGc1VOaqK5nWpSoytuuj7oyfFnh5Nft7d4ZvIvLK6W50+68sN5Uq9iD1VlLRsAQSjtgqcM&#10;IvCPiGTXNOVNRs1s9St9q6lYebv+zy4OQGwNyHBKvgBl5wOg2XVXGGXNcLcaT8U4/Eev+Kns9HMl&#10;rq0MXhiKxnm8y/0YW1o00V4JCsf2r7Ub/wAllO1E8jLKHnVpqR5Je0j81+pvQlGtT9jN+cX2fb0Z&#10;3lFc3ZfEvw9JNaWer/bNIuryRYYbbWbJ7fdOR/qFkI8qSTg/LG7btpK7gM10KyZ6sKuFSFT4Xcwq&#10;0KlGVpqxwnxv+AHhv42f2XqF14o17w7rWitcDSfEXhfURa3ttHOnlzxKzI6lJFC7gUJyikFSAa6T&#10;wF4D8L/DTwnp3gTwVpgs9J0m1W2sbUSM3lxr0G5iWY8klmJJJJJJJraA7mkPArvqZhjamDjhZVG6&#10;cXdR6L+rv0u+5nzO1hGfb2rlvDMcuu+NtW8S3enRrHp+3StJmbDs8ahXuJVPWMPKfKZMcmzVskFQ&#10;uv4t8QW3hbw3f+Jr59sOnWMt1NwTlI0LHoCeg9O9V/h/4euPC/hOx0fULg3F4sZl1C4ZQvn3UjGS&#10;eXA4XdK7ttX5RuwoAAA8up+8xEYdtX+n+f3HZR/dYSdTrL3V59/0RsMAuOa5nwGml6r4n8SeMLJ4&#10;7hp9QTTo76PnMNogRoAQekd094D3DmQHpgb+ranp+i6fcavrF/DaWtrC01zdXEqxxwxqCzOzMQFU&#10;AEkngAZrI+F+ljSfAelwvpptZprNbq+iaPYxupv307ODz5jSu7NnksxJoqe/iIx7Xf5L9WFH93g6&#10;ku7Ufzb/ACRra3q1jommXWtanN5dtZ27z3Em0nbGilmPHPAB6c1k/DHT9W0/wLpp8QaallqVxb/a&#10;tTsoyGW3uZ2M00YI+8FkkYbu/X3qr8Wrm7PhOTQ9P01ru41m6g02O3VsERzSKk03+0IoDLMV43LC&#10;wyM5rqEVc80R1xTt9lfn/wAMD/d4Ff35f+k/8Oc18VGe88Mr4StNQ+zXHiC7TToXjk2y7JBmdoiO&#10;ki26zupwcFASCAa6GCNYY1ijRVVVCqijAAHYe1c1qU2m658W7PSM+dN4f0k6hJCy/LFJdO8EEozx&#10;v2Q3iZBJVWYHAcZ27bT9ZTxFPqM2u7tPksYYodN+yqPKmV5C83mdW3q0a7DwvlZH3jRR96rOfbT7&#10;v+DcrEfu8PTp+XM/V/8AAseXrHqHiL9uZpG3TWHhf4YqNrNhbS6v9QPI7sZI7A5IyB5IHB6+xDgY&#10;ryP4NSy6z+0r8YNYvT++07UND0W3EfC/ZYtNW8XPXLebqFxlsj5dgxwSfXK+kz73MRSoraFKmvvi&#10;pP8A8mkzjqaaHK/Fy+t7bwFqOnuk0kmrKml2sdvGXZprphAnA5ChnDO3REVnOApNO+J072nhWMRx&#10;qRNrOmWx6/KJb+CIkfQMfyo1VdR1X4laXYRNGtjpNrNfXUm4iRp5FaCBF7bChuy2edyxYJBYVD8U&#10;pBcr4f8AC6Ltk1bxRZLFL/DH9lZr9s/7yWbIMfxOpPGa+TrfvI1ZeXKvw/V/gethf3VShDz53/Xk&#10;k/vOqU7QDiuT8W6g178VPCvhRYtu221DWPOLf8+6xWvlY/2v7Q3bs8eVjB3ZHWLgrgiuZ+zWN98X&#10;Xu5Ii91pPh1Ut25/dR3dwTIOuG3Gyi652+Xxjcd2+I1jCPeS/Cz/AEOPBe7Ocn0jL8Vyr8Wh3xj8&#10;Q6r4V+EninxRoNyIb7TfDt9d2cxQN5c0du7o2CCDhgDg8HFbWi6RYaBolroWlw+Xa2NvHb2sZYts&#10;jRQqrk8nAAGTyaxfixp1vrHw61bQb7d9m1K1+xXhVsN5M7CJ8HsdrnB5wa3prhbWzkuZpP3calmb&#10;b0AHpWlBOWYK3aK+9jt/sMbdZP8ABRt+p4L+xT/ybH8MeP8AmOal/wCjNRr2D4o2lvqHgbUNMvIh&#10;Jb3qpbXUTdJIZJFjkQ+zIzKfZj0ryf8AY30y+0v9mT4ULf2/lm8up9Qt/mB3W9yl9cwvxn70UqNj&#10;qM4IByK9Z+JU8UPhaQSvtEl5aRRn+873MSKv1LFQPc/jXVxH/wAjfH2/nkvwsddFXxGFv3/9vZul&#10;QiYCDG3pXP8AgO5tZoNUubWRXjfXrxUkjHysyPscA+odHB9w3vXRSDKgY+tcH8MPB+geJ/Anhnxn&#10;rNl5t1HqNz4l0v8AfOv2O4v1umZeCA4WK+mi+YEHO7AYAjhlyrEQXRJv7rK34nNR/wBzqSk93Fff&#10;d3/D8Tc+GZ/4p25H/Uwatz6/8TC4ryGHws/jj9on4+eDY7owNq3gDw7ZrMqbjGZYdWj3YyM43Zxk&#10;fUV6p8ENabxX8K9D8bPbCFvEFimsNbq27yTd5uTHn+Lb5u3dgZxnArhvhl58f7W/xj16OCSS0h0P&#10;wzbNcIpMf2iKK+lkh3dPMWOeByuchZo2Iw6k+5w/GP8AYeYp7Sw/516Dt91/uZpXlKGZNreMkv8A&#10;wFpfoep+HNag8Q+H7PX7Xb5d9aR3Ee1sgq6hhg9xz1ry/wCEX/JHvgL/ANg/T/8A1Hruuq0Z73wZ&#10;+z9ZmC7AuNL8Gx+XcKgIEkVoMNhuvI6EHpUfinw7o/w88NeDYPDln5On+F9a02y0+x8xmxDKp0xF&#10;3sSx2Ldb8nJby8E/MSPlqjcuWT6Ri396f6HbTiqcpwXWc0v/AAGS/No0vidq/wBm1Twr4Z+zbv7e&#10;8TxW3nbv9T5FvcX2cfxZ+ybMZGN+ecYPE/tjN/xR/glMc/8AC3fCY/8AKvb103xTZm8efDPnOfG1&#10;wP8Ayh6rXI/t7s0P7Mmp30DMk9rr2hTW0ynDxSDV7PDqeqsMnBHNfVcK1PY8TUpvpOK+Vv8AgnnV&#10;Pdo0Irs383Jr8kjvfHf/ACNPggeniaX/ANNd/S/ErV7W3m8N+HZ4WabWvE9vBasFG1GgjkvmLdwP&#10;LtJAMZO8p0BJB48RV8UeCQB/zM03/prv6m+IVtZtZ6Xqs8Kmaw8QWMlnO3WF5Jlt2IPYtFNJGf8A&#10;ZkYdCa+ZxUeWdZduX8Dqw3/MOv8AEdJCMJiub+LWo/2f4Nz5W77Vq+nWX3sbftF7BBv/AOA+Zux3&#10;24yM5HRR5Vcelcz4tNlqfjLw14fubjdIl7cal9lOD5scEJj3kHgqktxA3qH8sjpkdWL1oNLrp95x&#10;YD/fIyeyu38lc6RPkUBeP6Vy/wAPlTXNQ1b4gjcy6pcLb6bIy7c2EG5YyB0ZXke4mV8ZZJ05IVcW&#10;viPd6xbeErmDw/qX2S+vmjsbG8EaubaWd1hWcKwKt5e/zNrDDeXtOM8HiXUrn4eeFLGPwp4KvNVj&#10;i1DTdNi0/TSu+C3mu4bZ5zvP+rgikad+S3lwtjLYBOX2mJUf5dfm/wDIqK9ng3LrN2Xot3950acL&#10;imTyrEu9vz9KVWPl5J/OvLP2ktW1rxNL4f8A2f8AwrPe29942uJRqmqafeGGbTNHttj3k6OvIkfd&#10;Dapgja92HJwhVvVy7B/XsZGlflWrb/litZS+S+/Y4kveOf8ADNvbftZfFaH4nXF1DdfDvwXqjf8A&#10;CHwLFHJDr2rR+ZFLqLFgT5UDF4oMABnEkwZgYyPco4yOSfwA4qn4d0DSfC+i2Xhvw/p8drYafax2&#10;1lawj5IYUUKiD2CgD8K0K3zTMI4yqoUU40qa5YR7JdX3k3q31bHKQDPeiiivLMxGwR81cp8U/gn8&#10;J/jTpUeh/FT4faTr1tG4aFdQtgzwsDnMbjDxk9DtIyMg5BIrrCM9RQQD1FbYfE4jB1VVoTcZLrFt&#10;P70VGXKeGRfBf9o34I29w/wF+L6eJtJExktPBvxGkkna3TJPk2+pofORVHyqs6zABVG5fmY9D8Jf&#10;2jtO8YeJpPhT8RvDFx4O8cWsbSSeHNUuFdb2IM4M9jPtRb2HCElkUFc/Mq16iygjpXGfGH4FfDv4&#10;4aLDo/jnSGaaylWfR9Ys5DDfaVcBldZ7adRvhcMinIOCBhgRxXvLNsHmj9nmkFd/8vYJKa7OSVoz&#10;Xe65nvzXL5lLc7GNw54+tLJGpRsDtXg9h41/aU/Zz1W10P4o6BffEjwdI8dva+LPDOlltY0uMcbt&#10;QtFZmuhgjMtspY+W7GPLIh9Q8MfEXwp8Zfh2/ij4QfESwvLfULORbDWdPKXC20xXgsh/jjZhujfB&#10;BG1gOa48wyTF4Oiq6tUovRTjrHXo+sX/AHZJPytqPlad7kcXgKbwlGrfDK4h0+KOF1XQplY2D9Cu&#10;xQc2pGCoMQ2Ydi0cjBSNLRPF0Wo3jaPqGmXGm6gqlvsN40ZZ04+dGR2VlyezZH8QFalhHJ9lSG8l&#10;82REUSSbQu9sDJwOmT2qrrnhbw/4lgS217SLe8jimEsKzR5McgBAdT1VgCcMMEZr5/2MqetJ/Lod&#10;H1iFb3a6v/eW/wDwfzL0b7jwM0Tpvj29K5WSL4geClaa1efxNp0cY/0Vlij1BDu6q5ZIpwF2/Kwj&#10;fCMfMkYhK2tD8TaR4kimbSL3zGtpvJuoZIXilgk2q2ySORVdCVZWAYDKurDIYE1GtGUuWSs+z/rU&#10;mphpU488HzR7rp69mZl54GmtL3+0/B3iCbSZvOeWazA86yuSwO7fASNh3HzN0LRMXALFgWDP0PxX&#10;qMVxHonjjTI9Pv5CVt3huBLbXZ5P7p8K2QuMq6qc5C7wC1dAnIzgVV1rRdJ13TpNK1rS7e8tZtvn&#10;W9xCsiSYIIyrAg4IBHoQCORRKi6etN28uhUcUqkeWsr+fVf5+jLkLbl3A5HamzRl1bHeuXji8YeB&#10;uYZLjXNH+QeWy7r+zG7DHP8Ay9IqlTg4mCxtzcO6qNzQ/EWj+JrBdU0HU4rq2ZmUSwtkB1YoyHur&#10;KylWUgFWBUgEEAhVjP3Xo+xFTDypR54u8e6/XsYf/CGz+DZBf/D1PKgXP2jw/Gyx2swZlLPEDxBK&#10;MMRtKxu0jbxllkTW0DxJY6/atPbb45IJjDeWk5AltpgATG4BIDYIIIJVlIZSysrHTG1hvDfTBrI1&#10;/wALrfXC63o921jqkcflx3kce8OnzYjkTjzI8sTtyCDypU81LhKi+aG3YuNaGJtGt8XSX6P/AD3N&#10;XZvXKNtOKytf8Lx6jPFqmnX0ljqEA2295b5Py7gSkiZAkjbBUqcEBm2sjEOrdC8R3FzetoOu2C2O&#10;pxx+Y1uspeOeP5cyQuVUuoLBW+UFW6jDIzbQw/Dc8Vf7uvDX/goz/fYSpfb8U1/wTjfAHxPu9fH9&#10;m+LvCWpaHf8A9oX9tb/b7No4b5ba5lh8+NssFEqxCdI3YSGOQMAwDMOxR1YlSKp6xoGj69YSaXrW&#10;lw3dvIyl4biPepKsGU4PcMAwPUEAjmsayvtZ8G3Uel67M1xpDyLFY6nJIzzQscKsdwSDuyTxNnng&#10;P83zvHNOi/f1Xft6msoUsVd0laX8vR+n+X3Fj4hfDbwT8U/C134L+Ifhmz1jSb5dtxY30IdD6MM8&#10;qwzkMpDKcFSDzXjukeP/AIhfskajZ+Bfjrfyax8OpLpLLw/8TLq88y7sHkKiC11ZcdN2Y1vRhD+6&#10;Em0sWPvykMvLDn3qtrug6P4k0e68P6/pkF5Y31u8F5Z3UYeOaJ1KsjKeCCCQQe1fRZdmyw9F4XEx&#10;9ph5auN9Yv8Amg/sy/B7NbNcil0ZOkiSD5W3buhHfvVfWNC0/XLJtO1KDzInKn7xVkZSGV1YEFHV&#10;gGVlIZWUEEEA14XaRn9h3XbPTr/xJdN8H9SkFra3GrTzXT+D7w4ESPcSE7NPk4jDSsfKlZBu2vlf&#10;fY5VkTfvHUjP41jmmW08HyypT9pRmrxla1+6a6Si9Gru2lm1YfNKEuaL2Of8Papqel6k3hLxLN50&#10;kcaf2dqLYBv48HO4ABRMpU71UbSNrrt3Mi9Co3DI6dKy/F3hiDxPorWQlaG4jljuLG6Tdut7iNg0&#10;cgwykgMBlCdrrlGBVipb4O8SnxHpPm3MMNvqFtJ5Gq2MVwZPslwAC0eSqkjBV1YqpeN0faAwFeHT&#10;lKnU9nL5M6a0Y1qPtodNH+j9GUfEiXHhDVB4xtImksbiVV163TcxXISNLsDn7gVVkAC5jy5b90Fb&#10;ooJY5Yg8LBlYZVlbhh6j2NSOAc7q5WJovhxfraSXcUeg6hfQwWKyMsa6dPINiwA4A8qRwFQE7hLK&#10;sa5V0WMf+zyv9lv7hr/a4W+2lp5rsanjHw+fFGgy6XBPHBciSOaxuJITIsNxG6yRSFQylgHVSVBG&#10;4ZGRnIPC+vr4j0O31J4BFcNGovLXfua3mx88THA5U5HIBPXoQa1GVWIBP5NXJa9f23w78Ty+KdTv&#10;zDomrFV1SadkWDT7pEIW5d2wUSREjhbLFQ6wbVXfIxKi9nU5+j0f6MKD9tR9l9pax8+6G+GYNf8A&#10;AOmt4UsfC11qWn2UzrpM1lcwjZa53RwssrptManylALApHGxbczKsupeJviddWscvhT4ZxpNuzJH&#10;4i1+OzUL/sm2juiWz2IAxzntWj4Y8D+EvCusa94h0LTvIu/FGrR6nrk32iRvtN0tpbWayYZiE/cW&#10;lum1AqkpuILMzNtbYuBnryKSw/u2hUfL5W/4cc8VDnblSXN1bvv6Xschb+NvHWi2LXfxD+HjQhHy&#10;03hm/k1VUj9TH5EM7Nn+GOF+CDn723oNE8UaF4kgafQ9ShuVjk8uby3BaKTaGKOOqMAykqQCAw45&#10;rQaKNl2MvHpWLr3hYXd5/wAJBoXl2msRRhIbzZ/rkG8rDNjl4sux25ypO5cHqctal8L5l57hz4Wv&#10;o48r7rb7jnfjd8AvDXxos7C9l1i/0HxFokzTeG/FuhyCK/0uRhhwjEENHIuUkiYFXViMA4YZHwG+&#10;K/iTUtX1D4JfGS60+Lx94bhWW6jsjti1fT2O2HVIVx8qyNuR4wSYpEKnAZC3oOg+IY9bililt2t7&#10;u1kEd5aydY27EHA3Iw5VsYYehyBxPx/+Emv+PbCy8b/DTXJNJ8beGfNn8MX3mYgnZseZZXK8h7af&#10;YquMZU7XX5kwfqMsx9HHYb+z8ZJezfwTe9OXrvySeko7L4krrXnlGVOXJM7Lxb4ZsvF2gyaNevs3&#10;SRywTKuWgmjcSRTL23JIquM8ZUZ4yDD4F8Q3XiTQVl1iK3h1K1kNtq1rasWjhukAEiruAbYT8yFg&#10;GaNkbAzWX8FPizp3xh8GHxENDutG1KzvJLPXfD+pYFzpd4mN8EgBxyGV0bo8ckbjhxU+prJ4Q8VN&#10;4qjgP2DVPKh1ZUiH7qYDbFcZHJ3DbC3DYCxH5VRjXz2OwuIy3GONWNpRdpL8n6efZ32Oij++oui9&#10;91+q+f6EXjOKLwZr8fxRt4oY7fyUtfFE0hIIsU8xo5+OD5EkjsdxAEU0zZJVBXRX9lZ6rYy6ff24&#10;mt7iFo5o26OrKQV/EHB+tSSJFdRMkgV1bKtu6EdK57wjdPoWpS/DzUrpnlt4nuNJkmmBaeyEmNo/&#10;iZoN0cbE5IEkLMxaQ1hyxp1LfZl+f/BDmdahzL44fl/wPy9CT4e3+oLYTeE9du7u41DQ5RazXt7g&#10;yX0e0GK5LAAOXQjewVR5qyqANuBN8QtDvNb0JbjRIbdtW02cXujtcr8ouUVsKWALRrIpeF2X5tkr&#10;gZyQaXi9R4d8QWPj6KNvJDJYauscmA9vJIBHKRjDmKVl6kbUlmIySFPVMqnhR7Uqa5qboy6bfoVW&#10;k4VI4mHXf16/J/kzJ8OeNfDvii0gbStSjaS4slufsrMBNHGxK/OnVSHVkIPIZWB5Brzv9prRpvBy&#10;6X+054c05JNY8Cs82qLHDukv9EcEX1txgkqh+0Rjn97AoHDsD1mg2dl4a+J2oaOYrdF1Sz+36c3k&#10;qswIkxdoGA5j8ySGTkk+ZcynpgDrWClcLXpZPmEsHiI1Wr292Uf5la0l81p8zLE040qycNnqvn/V&#10;irous6T4h0S013w9qcN9Y31qk9le20oeOeJ1DI6svDKVIII6isHRB/wj3xJ1bRGvV8nWrddVs4Gb&#10;5xKm2C5CjoIwPsjYGTvmkJPzKK4z4FRv8JPiH4g/ZxuLe6TTLfdrngSSZfkbS5pP9ItI2xgi0upN&#10;u3OUiu7VeRgnsviYr6TaWPjq2sPOk0O+WW52yBCLN/3dyxOCSscbG4MYyXa2RQN20gzzAxwGK9x3&#10;hpKL7xlt+Gj7NNdC8JrUdJ/bVvnuvxsTfEWK8sLOz8Z2bMW0G6+13EEcbMZ7UoyTqAoLMwjYyKq/&#10;ekiQHg07xppM3ijwxHqfhr7HPqVoyX+hTTSAxGdQdo8xclEkRniZ058uZwM5IroV6Bh8u0/5Fc18&#10;N4p9KtL7wfMsbLoeoG2s2jTaGtmRJYRtycbEkEX+15e4BQwUeZOMfbW6TV/n/X5GlGdRUFJfFTf4&#10;Pf8AHT5mt4d12w8T6Ha69pUhMN1GHVW4aM91YfwspBVlOCGBU4INZXg7ztG8Qax4PeWN4bdo9Rs/&#10;Lj2mGO6knYxMc4bEscpVgFARlUrlC8jPC6zaP421zwyLZRayeVqlnMq7QGuGkWeLA6kSQ+aW4z9p&#10;AxkFieIrSKw+JHh/xCLp4pLqC70touiTb0W5UkD7zr9mfbnhRJL/AHqjnlyQm94uz++3/BKjTiql&#10;SjH4ZR5l8ldfqvmZX7RPw71b4gfD3z/CQt18TeHdQh1vwnLeA+UuoW+WRJMEfu5UMkD85CTORggE&#10;bvwu8eaR8VPhzofxH0IbbTWtMhvI4WYFofMUMYn9HRsowOCGUggHIroGChCx+ua8j/YxtrbR/hbr&#10;fhaxTybLRfiJ4msNNt858m3j1e5EaZPzNgHqxJOeSa+sp3xXD8+b/lzONvSopXX3xT8m33PN3j6H&#10;ceFE/sfxrrnh6G6le3kjg1OG3kYFYGnaVZETAGFLwmTByd8znOGCrY8eaDfa5onnaHBbNqunyrea&#10;M15kItygOFZlBZEdS0Tso3eXK4wckGpr2lxQ/Ezw94oWR/OFrf6aYz93ypVinLfUNaIOuMO3GSDX&#10;SA8YY9s18rTp3pzpPo/z1R3VqkoVadddUr+dtH99vzOO8VeKdJvfDHhn4gxQSNaza1pr2vyjzF+2&#10;SLaxnrwc3S7ueF3YyeD2agGEY/u46Yry6aTWbv8AZ88LeF9F8MXWoS61oEdqt1bhSumSLpss8N0+&#10;SCAJoYo1K/Msk0Z4AJHo+g61pniTRbXXtGu1uLO+t0ntZkziSN13Kwz6g0sLOTqXf2oxf3GmPoxh&#10;T5VtGco/Lp+piabLf6V8Ub6wuI4/sWraVDd2Ui5LefCxiuFb+6ux7QqO5Mh7V0l5bW99ZSWd3brL&#10;DNGUlikXcrqRgqR3BHWud+JVhJBaWHi+0W7a48P6gt55dlG8jywFTHOhjQFph5Tu4iUEtJHHgFlU&#10;V0FvdW93ZR3NnMssUiK8ckbBldSMggjgjGORxWuHbpVXBaWd189X+Jz4j95Tp1utrP1jovwsec/s&#10;k2kWmfBePwxaSS/Y9B8Ta/o2lxTSs7QWNlrN7a2sG5iSRHBFFGCTnCDPNehWWk2lje3N9bRbZLyR&#10;ZLhtxO5ggUH24AH4V5X8P7qX4O/tAa18Hb29mk0rxn9q8T+E9y4jtp/MUalZrzxmWVLtdo5NzNkD&#10;bl/S/E/iS18JaJN4i1RttpamNrqZpFRYIS6h5nZjtVEUl2YkBVViSAM19FxL7OWaVMUl7lT95F+U&#10;tfvTun5oxj7SUuSL+LQ1V6UVCkzMrZPfAxWZ4c8Yaf4l1DVtKsy63Gi6k1jqELY/dy+TFOnPQ7oZ&#10;4ZBjOA+DgggeHzRul3M1SqSi3bbc2aKyta8U6doOqaXpOoPIkmrXbW1iVj3LJMsLzeWf7uY4pGBO&#10;B8mM5Kgy+JvENn4W8OX/AIm1AyNb6fZy3MwhXLFI0LnA7nAo54q+uwKlOXL57GhRTIpNyBt1JJKF&#10;A/eKM+v0qtyeWS0Y7fzjFOrF8ZaT4r1vSobXwh4t/sW6XVrCeW8/s9LjzLWK7ilubba/A8+BJYPM&#10;+9H529fmQVtZ7UCsFFGaKBBRRRQAUUUUAFFFFABRRRQBleOPFmi+AfB2q+OvEcjpp+i6bPfXzxxl&#10;2WGGNpHIUcsQqngcmr+n3UF9ZQ31t/q5o1ePK4O0jIrgP2vZpoP2UfibNbKGkT4fa00SsMgsLGbA&#10;wOTz6c1/P7af8HgP/BQ/SbWPS4vgL8INttGsSbtJ1PJCjHP+n+1deHwdXFRbh0PQwmX4jGQbpW08&#10;z+keiv5u/wDiMT/4KK/9EE+Dv/go1P8A+T6P+IxP/gor/wBEE+Dv/go1P/5Prp/sjGdl950/2DmH&#10;Zfef0iUV/N3/AMRif/BRX/ognwd/8FGp/wDyfR/xGJ/8FFf+iCfB3/wUan/8n0f2RjOy+8P7BzDs&#10;vvP6RKK/m7/4jE/+Civ/AEQT4O/+CjU//k+j/iMT/wCCiv8A0QT4O/8Ago1P/wCT6P7IxnZfeH9g&#10;5h2X3n9IlFfzd/8AEYn/AMFFf+iCfB3/AMFGp/8AyfR/xGJ/8FFf+iCfB3/wUan/APJ9H9kYzsvv&#10;D+wcw7L7z+kSiv5u/wDiMT/4KK/9EE+Dv/go1P8A+T6P+IxP/gor/wBEE+Dv/go1P/5Po/sjGdl9&#10;4f2DmHZfef0hP3PtXG/Bz4k3XxBPifTNXs4bfUvC/i690bULe33GNVXZPaMGYDcz2VxaSPjhZJJE&#10;/hNfz3/8RiP/AAUTY4PwE+Dv/gn1T/5Pr7u/4JN/8FHfjp+1N8CfFX7RnjL9qb9nT4a6x4u+IE93&#10;qHhnxNody8kbR6dp9uJIt+uQMIisC9VPzB/m7DOrl9ejT5p2+8zrZXisPRcqiX3n6rUV8m/8NQ/F&#10;L/pJJ+yh/wCE7N/80lH/AA1D8Uv+kkn7J/8A4Ts3/wA0lcfs5HB7CofWVFfJv/DUPxS/6SSfsof+&#10;E7N/80lH/DUPxS/6SSfsof8AhOzf/NJR7OQewqH1lRXyb/w1D8Uv+kkn7KH/AITs3/zSUf8ADUPx&#10;S/6SSfsof+E7N/8ANJR7OQewqH1lRXyb/wANQ/FL/pJJ+yh/4Ts3/wA0lH/DUPxS/wCkkn7KH/hO&#10;zf8AzSUezkHsKh9ZUV8m/wDDUPxS/wCkkn7KH/hOzf8AzSUf8NQ/FL/pJJ+yf/4Ts3/zSUezkHsK&#10;h9ZYHpXM+G/in4f8T/EbxN8MbC1u1v8Awqli+oyyxqInF1G8kewhiTgIc5Awema+cv8AhqH4pdv+&#10;Ckn7J/8A4Ts3/wA0la/7DGqeN/Fvxr+MnjzxZ8XvCPjuHUr3QY7HxB4B0s22kjyrFle2jJurre6E&#10;h3zMxBmAwo2ij2fuu4/YyjFtn04PWikX7tLWZgFH4UUUAFB6UUHpSlsBgfBX/k67x9/2T7wr/wCl&#10;3iCva68U+Cv/ACdd4+/7J94V/wDS7xBXtdfY5f8A7nD0P0DK/wDkX0/QKKKK7D0AooooAK5b4y/B&#10;/wACfHTwBefDn4jaKt9pt4FbaHKSQyqd0c0TqQ0ciMAyupBUjIrqaa/SqjUnTkpwdmtmG54p+zv4&#10;38feC/F99+zN8dPEcura7pMS3XhbxRdW6Q/8JLpR4Ehw2HuoG/dzhRjBhl484Ae2Fq80/aQ/Z+0f&#10;47+FoVj1G40fxNocrXvg/wAVaa4ju9IvccSI+DmNuFkjIKSJlWU8EUP2cv2iLr4kTX/ww+KOgp4b&#10;+IvhuNB4g8OtNuWePO1b+zY8zWkrA7X6qfkfDDnurU/rlJ4mktV8aStb+8kuje9tE9NLolaOx62D&#10;kZrL8WeGdK8XaPJoetWqy28m1u4aORWDpIjDlXR1V1YEMrKrAggGtJHUqDmlyCK82UYyjZ7MvZnJ&#10;fDzxDq8bv4E8Z3LSa3pcSLJeNGka6rFsX/TI0QnapY7XXA2SBhjYY3fxu7P/ABsP+Ip9Pgx4G/8A&#10;Tv4tr2f4i+E77VLePxN4XEcPiDSdz6XdMqguhdGltGYg4inEao/BwQjgbo0I8D8M+J9P8Xft4/EL&#10;XLAsFf4N+CopIpMb4Jo9a8XxyxPgkbkkVlOCRlTgkc15eMlKGFlSl8vQ8/OY82XTkvI9axkdKpa7&#10;oVn4gszYagmYzgoy8PFIDlZEb+F1PIYcg4P1vDpSZBNfLyipRcX1PgadSVOSlHdHPeFNd1CO8k8L&#10;eJyv9qW6M8cwXal9bh9qzJwBuA2iVFH7t3HGx42foA29cisrxZ4dk1uzjk028+x6hbSCSxvVTdsb&#10;IyrDI3owG1lJ5B7EAhfCPiS18SaKl8sTQzLI0N5aSZDW86MVki5A3BXBAcDDrtdSysrHKnKUJezl&#10;8v8AI6a0VWh7WHzXZ/8ABH+IfD1nr9kLW6mmhkjlWW1uraTbLbyr911Pr1BByrqWVgysymp4Q8S3&#10;V7C3h/xEIY9bsYYzqUNuNsb7twWeMFmIico+3JJUqykllNbhUPyy1keIvDjanJHqem3X2TULTP2O&#10;+8kyBVJUvG6Bl8yN9oDLkHgMpDAEOpGUZc8fmFGpCpT9jUdl0fZ/5GurFmyKQxk9axvDHiO41FpN&#10;M1u0Flqluim6s1m8xOR96J9qmWPPAfap4wyqcio/Co+Ii+IPETeMZ9Jk0ttajPhMacJBMmn/AGK1&#10;Drdb+DN9sF6QU+XyWhH3g1aRlGaujGpRlTupGtqGkWWq2cmnalaRXFvMpSa3mTckikcgqeCPrXOj&#10;Udf8DL9n1e3vNW0uFXZdQgUSXNtGoziVM758DgNGGc4+YM2WbrKieFGGNnf+779aznRUtY6PuaUc&#10;RKmuSa5o9v8ALsyLTdWsNXtItS0u9huLedA8M9vKHR19QRwasMTsJxXJ+Lba48Di48d6FLJ9nhbz&#10;da0uS42wSwll825UEHy5o1DOAm1ZfmV+WWSPpmlYLkEHHI3HGaIVb3jNWaCph1pKnqm7Lvft/W5z&#10;Xj6b+1Na8PeDUtPP+16ot7dDdjyYLTE4l/2gLkWqFQc/vQcEA11YU9RXLeEY7zxNrM3xCmlkWzuL&#10;VLfRbdkUYt9283HHzZmJQ7SflSNDhWZ1rqgQFqaK5uao+v5LYvFSUIwpL7K19Xq/u2+Rynxejsb/&#10;AMJnwpqMImj1+8g0uSz3YNzDM4W4QAcnFv5ztjkIjHIxkdP91M/3q5rxYthqPxF8N6XdRs0lrFfa&#10;pasOPLeOOO2LZ7nbesu0gghieoBHSnBjope9XnJ+S+7Vjr+5haUF1vL5tpfoc3rRvNX+Iuj6RDap&#10;9m0uCbUbq6LDcsjI0EMQXuHDzuSPumBAQdwx0r/Ku6uX8EWt3eeJvEfim/lWX7TqS2mm4X5oLS3j&#10;VfLOMA5uDdSZ5JWRQT8oC9PMCy7d3fFLD/BKo+rb+S2/IeMjapCivspL5vf8XY5zwrYW0njnxN4g&#10;miDXTXlrYeduOfs0Vsk0ceOmBJdXDZ6kyEE8ADpMnmuX+ENhcW/guLVbzUGuptYvLrVWnk5YLczv&#10;PHEWPLCKJ44Qf7sS4AGANiPSr+PxDNrD6xcNBNZxQpp/HlxMryEyqeu5g4U9sRr3zV4WPNRXnr97&#10;0X4ix1nipR/ltH15UkeZfsx3P9v/ABK+M3jJE8tbr4kCwFueSpstMsrcvn/bK7sY4zjnrXsNeS/s&#10;fWtsfAHiDxMPmuta+I3iS6v5geJXTVbi1jYDoB5FvCOBg4z1Jr1aR2zhfyr6HiSUf7ZqRjtHlj/4&#10;DFR/NHLNc1SyOW8GR399408WeINQj+U6lBYaZIvRrSC2Run94XM92CTyQFHRRS+MLePU/HPhGyS5&#10;VZrHUbrUvLPLPGlnNbNx6BruMluQOB3FHwlupNU8Gp4id966tqN5f2swAHm2s1zI9s+O2bcwnGAR&#10;0Ybtwo0eG31n4patrXnLN/Y9jBp0KDn7NLJ/pE4z2Lo1oSpBOI0OcHFfJqMnh4R6ylf8bnrS5Y4y&#10;pPpCNvw5f1OoAwgNc1pJ/wCLw65n/oW9L/8AR+o10r8pkg1yfgyS41X4geLNcmj8v7LcWmkW4A+W&#10;aOK3Fz5mf73mXs0ZxwPJXvurpxH8SmvP9DjwulKrL+6l98kHxWkM2n6LoEDH7VqXifT1tV6K3kTr&#10;dygnsPItpjz1IC96539sbxdqXgb9lrxz4h0aeaC7Hh+e2tLi2mMckEtwPISVWHIKNKH99uODyOo8&#10;QzWV98R/DehzxF5oYb7UoQw+VPKSO3LZ/vYuwoHozHtXB/8ABQAAfsgeNMD/AJcrf/0rhr2uFKNP&#10;FcU4enUV4yrUov0copr7mVW93D0Y+Tf3u36HXjw9a+CLLwD4L0uGGO10+/jsoY4ItiLHFpl0qhV/&#10;hA2LgdulW/jBkeEbQ/8AU0aH/wCnW1qbxoc+IvCWP+hik/8ATbe/4Gm/FS0e88KL+82i31jTbr7v&#10;Xyb6CXb7Z2Yz2zn6+Di6k60sTUm7tu79Wl+p1UP94wvr/wC3s6QnC9K4v4Ua5pegfA7wpf6vfR28&#10;K+F7NmaRuTstBI2B1YhEZsDJwpPQHHZSywxwmeSQCNVJZieABXmK+F9Nuv2ZdFuNd0hWvtC8Gi5s&#10;WmUh7S5/suS3Zh6N5c0qfRzRWly1k+0ZfnExwcY1MPyvrOC/CR03wF8P6x4T+B/g7wt4hsjbahpn&#10;hXTrW+t2YExTR20aOuRxwwI49K5f4QRtJ8QPjVHGmWbx3bgAd/8AindIr1KFdqFdu3tt/wA/5+le&#10;Y/AeWSb4k/GC5aFo2b4jQK0MmN6BNC0lAxwSMOAHXBJ2sN21soPfyuKjkmLXanD/ANKiYyn7XFTm&#10;+sr/AHsk8Zat53wI0G50u7zb6pd+HbOVlHE1pd39nBKnPZ4ZXU9xu4wea6v4jwxzeEZhLGp8u4tp&#10;Ez/C63Ebqw9wygg9iBXA6h/ybF4E977wX/6c9Or0H4hEf8IlcD/ppD/6NSvk9fYz/wCvcf8A249S&#10;/wDtVO//AD+n+cBPHsMZ0yykeJS0euaeY328qTcxocHtlWZT6hmHQ15t+33/AMmr61/2GNE/9O9n&#10;XpHxClEOjWrvkf8AE601d3+0b2FR+pH+Qa84/b2Uz/sxalp9upkuLrXtChtYVGXmkOr2mEUdWY46&#10;Dmvp+HP+Skpf4qf5nmy/3alf+aX/ALad74/bb4r8EjH/ADM03/prv6d8SL6witdJ0O5m23GqeIrO&#10;OxiXOZZIZPtbgHtthtpX/wCAY6kCm+PP3/inwY0Pz+X4klaTbztH9mXwyfQZZR+I9aq/FLTL268T&#10;eBdZhiza6X4wM19Ju/1aS6bfWsZx3zNcQrx03Z4AJHg4v+LW9UdmH/5cf9vv/L8TskPHT1rm9Psh&#10;c/FTUtQuEVmtdBtIbVm5aLzJrhpdvoH8uHPr5Sf3RXSR/L97iuR+G7aleeL/ABtql8JGt/8AhI47&#10;bSZmX5WtorC1DKh7qt0bpT6PvHbA3xHxU1/ev+DOLCvlp1pf3bffKP6XG+O9Futd+IXgeG0ZV/sn&#10;WbrVrnzGIDQrp9xaELxy3mX0RxwNqsc5AB7LZxjArB1HA+I2lH/qD33/AKNs6k8fa14u0HQ7e/8A&#10;BXgw69eSaxp9vNYjUEtfLtZryGG6ut78H7PbvLceX96XyPLXDODTo61qnqv/AElBiF/s9C38r/8A&#10;S5GzISqttHbNeQfs920fxO+Ini79pG7tnVb65fw34XbzP3b6RYzyDz1xgt51008mWGNiwhRgFn0P&#10;2r/GuteGfhDcaJ4T1Saz1zxTqVp4b0O8t32yW91fSrCJlOOGiRpJgCVJMeNylga77wX4T0LwH4W0&#10;/wAFeFtMWz0vSbGKz060jzthhjQKijPXCgDJyTjJyc19JRX1HJZ1ftVnyryhGzk/+3m0vkzk+GNz&#10;TVdtLRRXhmYUUm5fWjcvrQAtFJuHrRuX1oAWkK96XIpNy+tADGg3D72PcV5L8Rv2SfDmreKm+LHw&#10;a8S3Hw+8bCNUm1zQbWNoNRjGf3V7aMPKulIP3iBICFIcBQK9ezVXXLG41TRbzTLTUZrOa4tZIory&#10;3A8yBmUgOueNyk5Ge4ruwGZY3Larnh58t9Gt012kndNeTTNItnjvgv8Aai1nwb4ksfhZ+1h4ZtfC&#10;HiC9Pl6R4gtbhpND10hASYJ3ANvLk7TBPtbO0I0havaEkBPA6/3TmsXxR8P/AAt498IXHgT4geHr&#10;PXNLvIUivrHVLVZY7jaQQzKRjIZQwPVWAIIIBryWx+Ffx3/Zou4f+FG6he+OvBzTojeBfEWqL9u0&#10;uIb+dPvZWAKAFQLe4yPlAWZMmvY9jleea0HGhXf2W7U5v+7J/A32k+VvZrYr3ZPQ91ALVjeIfCcO&#10;rTrq1lc/YtUhjKWupW8KmRV5Plv/AM9Ii3zGMnBIBBUgEYvwZ+PXw8+N2mT3PhLUZob+x2LrGg6p&#10;btbahpkpQN5dxbuAyHnhuUbqrMMGu0wh5xXz2NwNbD1HRxMHGS6PR/16BTqVaErxdjl18Y6r4ak+&#10;zfEO1ghjZlSHWrMMLSViucOGJa2YkFQGZkJMaiRncLXSLMHwNvbPUU4xxsMbK5X/AIRy/wDh/Cbr&#10;wfGzaRDF+88Pqm4RqoP/AB6ncPK4IHlHMeI1CCMli3FepR396P4o6v3GK1Xuz8tn/k/wOqADkkfS&#10;sHXfA8Nxft4i0G9bTNX8vH22GPdHcYxhbiLIWdeNvOJFUsI3j3E1saPqdhq+mQarpt3HPb3UKzW8&#10;8bZWSNlDKwPcEEGrDbWGCM1pOFOtHXXzOanUrYeo+V27/wDBRztl4yms7yPRfGWnLpt1NMYrO485&#10;WtrxsjaI34IdgR+7YBiQ+3eqFzvhyx2gfw/lUGqaXp2s6fcaTqunQ3VpdQNDdW1xEHjljYbWRlIw&#10;ykcEEEEHBrnf7O1nwDJJqNhqF9f6OWVZNNlxLJYRgAb4XPzugOWaNzI2D+7ICiJs06tF2lrHv2N+&#10;WhitY+7Lt0fp5+X3G14h8M6T4lt1i1ODLROJLWaNgslvIOkkbYyrD1+oIIJBzNN8U6hoeox+H/G7&#10;wwvOyx6bqnmBYb9uBsIIAinJyRFzuXJUttZU3rG/stRsYr+yu45oZo1kgmhkDJIjDKsrDIIIIIPc&#10;Gmatpun6pYTaTqFok9vdQvDcW8igrLGwwykHqCOo6GqlTblz09/wZNOso/u6yuvxX9dir4T1nWta&#10;0yS61/wzJpNwupXkEdrLcJKXgiuZI4Z8pwBNEiTBeqCUKeVNX7y0gu4GtbmBJI5FKyRyKGV1PBBB&#10;4II7HiuK0DXfHnhnxPquieNNIt/+EbhuoY/D2vJqZnuJFaPfILtCg8kK5EavucuMF2BYE9wro/Vq&#10;dOrGtfS3kPGYWrg6ivs7NNarXXfv5HJpaap8Of32nvNe+H4V3S2bebNdWfUs0bFmaWMfLiLBZRna&#10;SoSIdVZXtvqNtHe2U8c0MsavDLHIGV1IyGBHBBHII4IpZFQqwUdePlrly0vw7vri8YlvD91cTXFy&#10;ed2nTyybmcKEy0Du7O7E5iZiTmNiYc/931Xwv8Cr/XI6/Gvx/wCCbfi7wroPjjwtqHgzxVpkd5pu&#10;q2clpqFrLnbLDIpV1OCCMgnkEEdRzXknwn8U+JPgf4+h/Zp+KGralqlleKz/AA58VX0Yc3ttHDub&#10;Tbh0yTdQKjESSYM6YOC6tu9njmikjQCVW3LkHd14rlfjP8H/AAl8bPBj+DfFMEsbJOl3pOqWrFLn&#10;Sr6MHyb23kBBjmjJyrA9CVOVYg/R5Vj6MabweLf7io9Xu4S6Tiu6+0rrmjdPocu0uWR1g+YYFczr&#10;SHwf4jbxaJdum3kccOrL8qrAy8R3OSRxg7HPzEKIzhQjk8v8A/i74s17VNQ+Dvxl0+z03x14dt45&#10;b5LOb/R9Xs2JWPULRWJkMLFSr7hmOUFDnivTJlST70atkc5Gf88H9a8vNMvxGBrOlU3WsWtpLo0+&#10;qf6+Rrh6nsanvap6P0HK5kPAwDzVLxJ4ftvEmh3Wh3Z2x3ULRlkUboyRw65BwynDKccMAayPhdex&#10;2+gweDbuFrfUNBto7S6tZJFZjGuY4pxgn93KsRdTnPVWCujovTbg6koc1yxlGtS16/0xVIywmIsu&#10;j0Zz/wAO/Ed94g8Nwy67NanVbZfs2tR2e7yku0+SXYG+byy6lkJAJRlPetyWNJYmLqu1hyCOtY+u&#10;+FFv7o63o1y2n6sqqqX0akrIFOQkyAgTJyww3Kh2KFGO6s9PiDeeGwsHxL0n+ywqszatbyGbTyoz&#10;8zy4DW/yjcfNCoCdqvJjJxjU9kvZ1fS/RrzN5UvrFT2tDd6tbNPy7+VgtPAHhtLu+bwX4gvdIl8x&#10;Y7y30i/UwwSbA4xbuHhhcrIHICKX3hnD5Bokg+LOgWzJZXek+ItsgER1Bn0+by/WSSJJUd84+7FG&#10;pzwF61o+EtC8D6fPqXi3whaWYbxReR6nqV/ZyBl1Cb7LBbpOWBIb/R7eBARwVjX61ss0XTjPvVfV&#10;6Mtaba81/lsKWMrRfLUXMuqktfv3/E5uL4m6VYtDF4w0278OtOCIjrJiWJ2BA2CaN3i3nIIQuGYZ&#10;Kg7XC9EJ0lRShDBl4ZTQY1YbSormv+EcHgCL7Z4K0fbpsWTcaLarhEXkl7ZM7Y2yxJRQA/OAGOWO&#10;atRfvarv1+4fLhcR8K5Zdt18r6/eW/EegXU2oQ+KtAdI9Ws4Xih85iIriFirPBJgEgEoCrgbkYZG&#10;5S6Pb8O+ILLxPpcd9aK6bwVkhkx5kEgJDxuAcB1IIIzwan06+tNTtFvrSdZIpBlJF7/4EHIIPIII&#10;7Vi+JY7zwzdnxnpMUkkSrjWLOFWbzosoDMqA8yxoueFZnRNgBOzEy5af72Hw9f8AMI/vo+xqaSW3&#10;+T9Tz74yWM3wE+I8f7TXh+1lbQ7u3jsPiXp9nahi1spIt9WwoB3WxYiZySPszMxz5CCvXVlstXsV&#10;aNobi1uI8qysHjlRh1GOGUg9eQR601007W9NaC4ihurO6hKusqh45o2XkEHIKkHp6V4j8LNU1X9l&#10;rxva/s+eODfTeC9XvFh+FviKaY3C2gMa/wDEkuX2hkdGB+zu5fzIztLho9tfXQg8/wAv5I616S26&#10;zppfjKC+bj/hOf3ua2zR6lod3/wh+ow+BtUuG8iZmXw9cTsv75Am82uQQTLGquVG3JhQHLmOUrY8&#10;baFfanYQ6hoLxx6pp1wtxYySRg78Eb4ST91ZUzGW52kq+CUFaOt6Rba7p8mnXnmKrbSskbFWRgQy&#10;sCCCCGAYe4FUPA+t3msafc6drbRNqWmXb2eoeWeGZQpSTGPl8yJ45dvO0S7dzABj8hGKi/Yz2e3l&#10;5eq/I6lUlL/aIaSj8S7+fo+vmWtN1HTvEmk+bHFuhl8yKaCePoysUkjYZwcMGUjJHHcc1m+Bp5NA&#10;ll+H+oSFn02Nf7NkdWH2ixwoRtxyGdCfLfBzwrkIJFWodRZPBPjZdWWKNNN8RXSxalJg5ivyiRwS&#10;E9NsiosJPH7zyQMlyaveMtAvtVs01bw8Y49a0xZJtJknldI2kKEeVLt5aF+jAg4O1wN6IQk6j977&#10;Ud/Nf8Nr66GnLTT5PsT28n2+WxR8d3KapcLpPh27X/hItLWPV7G1aEt5iZeMoScKvmp5sO7OU37u&#10;wzu+HNd0rxZoVn4l0G586zv7aO4tpGjZC0bqGUlWAZTg8hgCDwQCCBB4X1/T/FOh2/iDS0kRbhCG&#10;jlXEkLqSHicDo6MGVl7MprN0KWfw140vvDNxPO1rqjPqOktKgKxsWH2iAMMk4kYTDedx+0OEykeE&#10;pyhGpGpH4Z6fP+tDP2cp4eVGXxw/Lqv1+84n9qhbrwLa+Hf2itMkul/4QHVjPryWcRd5tDucRX6M&#10;AfmjjHk3ZGG5shgA4ZfUQdO1zTd0ZhurW6iwekkc0bD8QylT+IPoas3NtDdW7QTIGWRdrKw4IPBB&#10;/M15H+zY+ofDfW9e/Zf1m/ubtPCENpdeF7y5ZWeXQ7jelvGxQABoZYLiD5gCUijbnJI+oajmWS8j&#10;+PDp6d6cnr/4DN+tpvsccZPRrdHefC+Oe38EWej3Gp3V62lyXGnrfX0xkuLlbaeS3WWVz9+RljDO&#10;3GWLHAzVLxde23hb4neF9Ths1abxFcTaJcSJhWOy1uL6J3OMusf2adVXoDdORjLbpPBFleaN4z8W&#10;afdXO+G71WHUtPhVjtt4ZbWGJ02n7pM8E8pxwTNu6s1Uvivk+P8A4Zf9jtP/AOmLVq+Ru3hId1JL&#10;/wAmSZ6n/MfPtKLf/krkvxsXfEgn0v4l+GdaSdmivY73SprZT95njW6SY+uwWkiDj/luTkcgv+JZ&#10;ktZ/DviRomkh0nxFHJdpGMv5c0M1nvHbaj3KO5JG2NHbkgKbHxAstZm0q01DQNOW8utP1W3uls2k&#10;C+cgfZKFLEL5nlPIUyVBcKCQCSLGj634W8e6PMlpcQ6hbybrfULW4h+ZGKfNDNEwyj7W+aNwCA2C&#10;Krk5pVKbfxWa+5afetTONTljRr2vy3i16N6/c9DWV+MZx3rx/wAP3Mvwc/am1zw5rl9GmkfFLZqf&#10;h0qpCpq1paxw3du2ckvLbxwyoQdpFvKuFKgv3I1O/wDh4Gi1+4kuNDjbdHrU9wDJZISx2XG7H7pB&#10;tVZss2Mebja0r1vjr8Kx8Y/h1deD49buNL1CO4hvdF1a22+ZYX9vIJreYblYYWRFyCDlSwr6LIsd&#10;h6dadDEu0Ki5Jf3dU1Jf4Wk3bVq66nHUpOi7p3i9mbXjDRbzVLOG80iVY9Q06f7RYeZIVjeTYymO&#10;TAb5GVip4JGQwG5VqTw14n07xVpY1DTyY3HyXVrKy+bay4BaGQKSA65wQCR6EjBPJ/AP4xzfFLRN&#10;Q0HxbY2umeMvDF1/Z/jLQra4aRbS5xlJEZgpaCaPEsbYIKttJ3I4G14uhk0TWrDxtpskccrXVtp2&#10;qK0OWu7aWYRRLuyMNHNMJFJDYUzIADLvXy8xwdfKcTOFVWatfs1bSSfa1npo1qb0V9YisPLfXlf4&#10;2+Y34Veba+A9P8N3Mfl3Whwppl9GWBxLCgQsMH7rrtkXOG2SLuCnKhvhu4Xwx42vPAt1fKy6gsur&#10;6PH5QUhN6C7TIzu2zSpJuYg4u1UZCVl/FPWvEHw/8SeG/GnhvwnJqFrfazBpHi2aK6iiFhprpMY7&#10;1lcZkEVyYYyqkbY7qaQ5EfG94z03WJ4rHXPDtus17pd6JltWwPtMJBSWMMeA3luzJkgGREBO0sa8&#10;/lcIqK3hb7jpuqtRzfw1U/lLf839x0Eilj8vH/Ac1y/gF5fDkknw3v5pGfS492mSSR4E1gWIiAPO&#10;9ohiJz94lUdgPMGd/RdVstc02HV9OmZ7e4jV4WaNlJBAPKkAqeehGR0PpWN480i/mtI/FHh6FX1b&#10;SN81j8p/fxkDzrbjnEqqAOoEixOVYxgV0VulaPT8uvzOPD9cPU05vwfQ89/bFvpNJi+GesW10bea&#10;H4vaHGtysm1kSVpYZFDdg8UkkbDPzKzLyCRXrmqaVp+t6VcaNq1jDdWt5btDc29xGGjljZdrIynq&#10;pBIIPBBrm/HHhXwl8ePhTdeG7m4W40vxBpqva31uwZoiyrJBdRNnh422SowOQyKQcgVj/s5fEXxd&#10;448ETaJ8S7WOHxd4V1F9F8VLCx8ua6iRHW6jyiHy54ninUbQAJcDIAJ+jqRhmHD8JQ19k2pL+7Np&#10;pryT0fZtdzH3qMl3i/yOk+HWoXt14Vt9O1fzP7R03/QtSErhiZowAZAcnKuNsik4bZIu4K2VEEdw&#10;ND+KzW0tnII9c0hWhnjj/dLPbOQ6yNx+8eOdCnVmS2lPASm6sq+EvG1vr8USpY61ts9UYSbdt1wL&#10;aYgkLlvmgLffJa3Byq/KvxNN3p2kWfi6yKbtD1KO8nSR9qtbkNDcEn1WCWWQDoWRQeCa+Uk5Kjrv&#10;Td/kelHllitPhqq3o/8AgO3yLfxIsdW1Lwhdjw5Yx3WpW5ju9Ps5pvLW4uIJFniiZz9wO8YUt/CG&#10;z7GxJJYeM/CTNZXLLbatp5MUnl/MI5I+Dg98N0NaRbdncP8AvrvXP/Cghvhb4bz1/sCzz9fIStpK&#10;MsU0vtx/K3+ZyqTjg039ienzT/8AkV+JP8ONavfEfgjTdV1OxW0vWtVTUbNX3C2uk+SeHd/FslV0&#10;z0O3I4NcJ8br3VPh98Yvh38T7FJmsL7VJfC3iLylOyOG9UNazOBgAreQQRBmYgfamVVZpBXYeG1/&#10;4R/x3rXh1tULxahs1bT7eUhfK3/uriOMdWQSIszHnD3ZyQGUVQ/aJ+GurfF74L+IPAHh3Vv7P1a9&#10;sS2i6hvZTaX0TCW2mDL8yFJkjYOvzKRuXkA16/DeIpUcZTjVtyu8JX7SXK38r3XoicVFRxLktpe8&#10;vmdlNefZrN7kwSN5cbNtjUszYHQAdSewHJpmkazpuvabb6zo95Hc2t3bpNb3ELhlljdQyuCOoIII&#10;+tcN4M8Tv+0F8FfDvjXwz4nutDfUW03Ubw2OwyRSW93FLd6fJnIG5oZrSUfeAaUfeArY+HKvodxq&#10;ngJ9P+zw6PeBtKAcFZLGYGSIqo4iSN/Ot1j7LbKcBWWuTF0q2DxroVNLNxfk0TGhGWHlLrGzt5PT&#10;8Hb7zq14Xml59KzfEWt/2Fpa36w+ZuureEL5m3/WzJHnOD0356dq0IyTyTWalFzcVujm9nNU1O2j&#10;0HUU0Od2M06qIswooyKM0AFFFFABRRRQBHc20N3E0M8asrKVZWXIIIwQR6YrhW/ZW/ZlY5b9nTwF&#10;k8sf+EPsuf8AyFXaa0dV/s2caH5P2zyX+ym4z5fmY+XdjnbnGcc4p2lm/wD7Nt/7VaNrryV+0NCp&#10;CGTA3bc84z0zziqUpR2djSMpxj7rscT/AMMq/syf9G6eA/8Awj7L/wCN0f8ADKv7Mn/RungP/wAI&#10;+y/+N131FP2lTuw9pU7s4H/hlX9mT/o3TwH/AOEfZf8Axuj/AIZV/Zk/6N08B/8AhH2X/wAbrvqK&#10;PaVO7D2lTuzgf+GVf2ZP+jdPAf8A4R9l/wDG6P8AhlX9mT/o3TwH/wCEfZf/ABuu+oo9pU7sPaVO&#10;7OB/4ZV/Zk/6N08B/wDhH2X/AMbo/wCGVf2ZP+jdPAf/AIR9l/8AG676ij2lTuw9pU7s4H/hlX9m&#10;T/o3TwH/AOEfZf8Axuj/AIZV/Zk/6N08B/8AhH2X/wAbrvqKPaVO7D2lTuzz8/sr/syKf+Tc/Afr&#10;/wAifZf/ABqpvhd8K9G0HwzJpHiL4ceDrGSHVL8WVr4c0dYrVLL7XMbT5WUYlNsYfNx8vm79vy4r&#10;uiAeo9qaioOUFHtJtWbKdSpKNmzL/wCEC8Ef9Cfpf/gvi/8AiaP+ED8Ef9Cfpf8A4L4v/ia1qKXN&#10;LuZ80jJ/4QPwR/0J+l/+C+L/AOJo/wCED8Ef9Cfpf/gvi/8Aia1qKOaXcOaRk/8ACB+CP+hP0v8A&#10;8F8X/wATR/wgfgj/AKE/S/8AwXxf/E1rUUc0u4c0jJ/4QPwR/wBCfpf/AIL4v/iaP+ED8Ef9Cfpf&#10;/gvi/wDia1qKOaXcOaRk/wDCB+CP+hP0v/wXxf8AxNH/AAgfgn/oT9L/APBfF/8AE1rUUc0u4c0j&#10;J/4QPwV/0J2l/wDgvj/+Jq3puiaXo0TQaRpltaxtJvaO2gWMFuOSFA5wBz7VbrH0DQNW0fWtc1C9&#10;8TXl9DquqpdWdrcquzToxa28Jt4sc+WXheY553zv2xRzML33ZsUUAY5oqSQooooAKD0ooPSlLYDA&#10;+Cv/ACdd4+/7J94V/wDS7xBXtdeKfBX/AJOu8ff9k+8K/wDpd4gr2uvscv8A9zh6H6Blf/Ivp+gU&#10;UUV2HoBRRRQAUUUUAI/KMPavJv2kfgTrPxEtdL+Inwp1fTdE+InhWdrjwtr+pWPnQsrKVmsbkL85&#10;tZ0JVgpyjbJVBaMZ9aPPBFNMUZ6oPyrWhWqYesqkHqvufk11T2aelhNcyseZ/s7/ALR2j/HPSb7S&#10;b7w7c+G/GHh2dbXxh4L1OZWu9InYEqSV4lhkUF4p1+SRORghlHpiHJNeI/tEfsqXfjXx5b/tI/BL&#10;xPN4b+K2g6X9i0fVJtSuf7M1KzV3kOnahaI/lywSM5zKqedGQjI3yBD0n7O37Qmm/G3RdRtNU0C8&#10;8O+LPDl0tj4w8J6kf32mXe3OVbpNbyctFcL8kqcjBDKvTiKFOpTeJw6937Ud3Fv8XHon02etrqL+&#10;yz0mVV2MTXyn468Qp4G/bx+IWtDSdPj0q2+Eng698TX0duEujE2oeKE+0M4UmVYVt1/dnGEeVgSy&#10;hH+kF8E6U3xCPxIN/rBvjpP9nfZT4hvPsAh80y7vsPm/ZfO3HH2jyvO24Tfswo8LvlB/4KHfEQbf&#10;+aM+Bv8A07eLq+fzaHtMDJrfSzOPMqip4KbauuqPQ4JQ6Lt5yOop4A6iuA+H/g7R/AXxJ1u2F1qy&#10;yanELnS47rxJd3FmLRW+eKC1lmMVs0UshB8qJAY5YFDNt2p3yYK5U/8A1q+TpTVSF+vX1PhcRR9j&#10;UstU9U/IbMd67SOO9cr4nil8Jaq3j/S4HeJljXxDbRqztLbIHxNGmR+9Qtk4y0kalArssQGpovgn&#10;S9F8Vat4wt7zVZLrWxB9shvNeu7i1j8lNieRbSytBa5H3/ISPzD8z72+atho024KD1qatP2kbX9G&#10;FGr7Cp3T3RHb3cdzGs0MiskiBkZWyGB7g9xUh+aPn0rhdO8En4Wavq3irwompXmn6tcJc6po8urX&#10;d19kZUIL2UEkjRwKfvPBCsasQzqrO21uxsNSstRsI7/T7yO4gmXdDNE25ZFPQgjqKI1Fzcj3RVaj&#10;yRU4axf4epleK/DlxqbWur6PPHDqmny77SaXIV4yyGaBiP4JVXbkhgrbJNrGNRUnhfxTBr0Xk3Gm&#10;3Om30Kg3Gl3zJ50S8gNlGZXQkECRWKkhhncCAeEvBGj+DX1I6bd6rONW1SbULn+1tevL/ZNJjcsP&#10;2mWT7PCMfLBDshTnYi5OcuHwL4suta8Qatr/AIwjuPO1pbnwg8GmpFJo1r9htomt2YH/AEoNcpdT&#10;kvjK3Cx/8s1YTKHJJypv1Xc0p1KdSPs6r22f+fkderbu1B4+auF8Cm0+G083hfxI+pQ3Wq6nPdpf&#10;6hrN5fWl3M7rlYJLqaVrUHcmyzLIqnzBCrqjPXbNIpUgn8qunUhU+FmNahKjL3tuj7iXMEN7E1tc&#10;xLJHIhWSKRQyupGMEHgj2rl4PhjENHg8L3/ivUrzSYFjj/s+5ELLJCjZWF38vzHTACtuYs65Dltz&#10;E6ngTwbpXgLw/H4Z0S71Se2hkkdJdZ1271K4Jdyx3T3ksszDJOAXIUYVQAABsOmU4HNKrQp1ZJvo&#10;VRxVTDxcIPR+S/XYSEBU2+tK3CCsnwH4M0v4feFrXwjol3qs9raF/Kl1rXrvU7ptzlzvubyWWaTl&#10;jje7bRhRhQALusWMOqaXcaZcSzRx3ELRSNb3TwyBWBBKyRkOjYPDKQwOCCDzWvuxXkjD3pS7mBpt&#10;qb34p6trMk6yR2mj2dnaxtyYGZ5ZZivp5gNtkd/JXPAFdJIAVU+/auJ+AXhTTfDvhS8vtFvbq4sd&#10;X1M3NjJeatPfyPbRxRW0EhubiSSW48yK3Sbe7sSZTyQATufFX+y1+GfiD+2b+8s7P+xboXl1p95N&#10;bTwxeS+545YGWWJwuSHjZXUgFSCAa5aEuWg5PS939534pKWNjSWtuWP3W/r1KPwVcX3w107X1Uqu&#10;tmbWYo2+9El5O90sZ/2lWYKccZU44q18WfFGo+Cfhh4j8Z6NbRTXWk6DeXtrDOpZJJYoHdFIUgkF&#10;gAQCCc4BGcix8OvC1j4H8A6H4K0u3khttH0m2sreOa6kuHSOKJUVWlkZnkICgF3ZmbqSSSay/jXp&#10;lhr3w9uPD+pS3iQalfWNlI+n6hNZzL515DFlJ4HSWEguPnjZXXqCDzU2jTwNn2t+A1++zX1l+p0P&#10;hnRLfw54esfD9nLI8On2cVtC0uNzKiBQTgAZwOwAqPxd4hsvCvhjUPFOpRyNb6bZTXVwkSgsyRoX&#10;IUHAJwDgEjnuKsaTYR6ZplvptpJM0dvAsUbXFw80hCjALSSMzu3HLMSxPJJJJrx/9uLw9p7/ALNP&#10;xEvdV8W+ILNtW8JrpOmQaXrl1ZbNQkkaOzMb2rpJG8tzPDG7bxGyBVk/d78+vlOF+tY6hh7/ABSj&#10;G/q0rnJKXtKzb6s1f2IdFvNE/ZD+G9nfSK0j+D7GY7WLf6yFZBye/wA3Pvnr1rsvilrN7oHgPVL7&#10;SUR9QktjbaXHJnbJeSkRQISCMBpXRScjAJORitTwr4b0Twh4Y0/wl4bsVtdP0uxitLC2VmIhhjQI&#10;iZYk8KAOSTxzXI/HXRdK8bWGg/DfWF1L7PrviKETzaTrNzYT262qPfLL51rJHKq+ZaxoSrqMyKCS&#10;DtM53i/rmOxGIentJyf/AIFJs0wcVLGJvZav5as7DSdOttH0q10eyQLDa26RRKFAAVVAAwBjoO36&#10;Vg/B2fT9T8HL4x06Tzk8R3UurR3jIVe4gmYtbM2ecrbeRGAcELGowMYFn4meZ/wrbXjCxVv7Eutj&#10;KcYPlNg1J4j8B6N4qsbHT72fVLWLTb+G7tU0fWrrT8vF9xHNrLGZYv70LlonHDIwAry4x/2iMFtF&#10;f8A2lL/ZJye8pfglf82br5KcHFcz8Mr3+1NHvtS8ry/M8Q6nGI92dvk3ksGc+/lbvbdjnGT0smVj&#10;69q88+HPgrS/Gvwd8C3WsXmrRSWltp+teZpmvXdi1zeGLzHa4NtLGbpHeR3kimLxSs2ZEcgEVL3s&#10;VBeUn+S/zM6SSwNR95RX5v8ARGxaxDUPjXdTXXJ0bwvALHbxgXlzN5+7+9/x4wY9Pm67uOL/AG5b&#10;K58Qfs3av4MstouvEWqaTo1i8jYRJ7rUraGNnPUIGcbiASB0BrttJwPjNr4/6ljSP/SjUq86/ai0&#10;+38TfGv4J+DJ572NZvHNxqUqxalPHbXC2Wn3FwsU9ujiO4/fCGRDIGEbwq6gNzXt8JS9nnFOuvsT&#10;lP8A8F3kv/SUVitK0E9lCP4q/wCbO91ZLm5+O3h8KjvbweF9XkmHJSOZrjTliY9gxQThT1I8wDjd&#10;mf423Nzo3we8Ta/ZSL9o0zQ7q+tdy5AmgiMseR3G9FyO4yO+as2U8UvxNvraJ8yQ6HatKuPuh5rj&#10;afx2P9Me4rmv2mfBum638Mde8W3l7qyXWieEdZ+xw2uvXdvayedZOjefbRSrDdYA+Xz0k8s/Mm1i&#10;Sfnl71Os31b/ACX5M3crYnD20so/n+p2PivVNP0PwjqWs6vdLBa22nzTXVw+dscaxszMfYCuI+LW&#10;sQ+HPhX4c0LUtTjs7jVfEXh/SRazTBWvPMv7YXFsBn95utxPuQZyiuTwDW/8Z7Qat8MtS8MM/lrr&#10;kcWjyTBcmFbyVLRpAO5UTFgOhK471zv7RXwm8O+MINF+JGoWt5Nf+C9dsNVs86vcJb28UN5DJcz/&#10;AGZZBDLMLZZ1V3QuBI6oy72zlO9SMm/5F971OihGEZwT/wCfkrfJJI9OzjknNeUfBzV0sf2i/i94&#10;IaFmkfVdG13zgflEdzpkVosfruDaY7E9MSr3Br1VT79a8O+GXhqwl/b2+K3i9ri/+1W/g3wxarCu&#10;qXC2vlu2oMWNsHELyZjXErIXVdyqyh2DfXZTGNTLMwUulFSXqqtJflJnk0/41n3X5nTeHdPsNa+D&#10;Pw18O6kzeVdx6LJtRsMz2tuL2PB9BJaox9VUjvXQfHWSSD4I+MLiF2SSPwtfvGyHBRxbOQw9CCAQ&#10;exFYngu38z4cfCm5LYEFtZvtx1zpNwn/ALPn8K3/ABb8KfD3i6bVtQ1S91hZNY8Ny6LdRR69dfZV&#10;t5N2WS0Mn2ZZvmP7/wArzSMKW2jbXyOHjzUajf8AKl/5Kn+p6uJVsVTX96T+fO1+SE+Md9Ho3w5v&#10;vEtyGa30RrfV7xU+80NpPHcyKoPVikTBQSATgEjrXIftv6FLrv7KnjGWK4WP+x9PTW2DAnzE0+aO&#10;+aMY/idbcqOwLDPGa6dID8WvgUIvEKSL/wAJP4S23y2KkMv2i1w4j6n+M468461jeKvC3h3W/hP4&#10;s8ezzXl8/ijwS39oWtzrd1c6e0f2N+IbSSVreEMGO4xIpkGC5brXs5BWVHPMPUe16b9UpK6+78zn&#10;rRTo37Tl+Nrfl+B0et3OoSfEvw7aNAq2LWGoTPOvUXQ8hYos5xho5Lh+n/LLII6G749P/EntffXN&#10;O/8ASyGvNPhFrusXf7OvwV8e+INWurqRtJ0N9Zvri4aSe5e8002ys7ElpC11cQMxJ/2jnbXXeMvB&#10;umaJNfeMLK+1Z7rWtf0MXkN3r13PbR+Te26J5FtLK0FrkH5/ISPzG+aTe3zVw5lR9hisXSv8Mm/u&#10;SX/tptR1rYd97x+fM9fxO4A43ZrB+HTMNFuQV/5jmqd/+n+etwg5OK4D9mrRNN/4VtZ/Ea0bU1uP&#10;G8MfiG+tb7Xru8itZbtftBhgSeV1t4183bshWNCRu25JofLPEw9H+hxU/dwNS/8ANH8LnSag4PxI&#10;0mPPzf2Lfnb7ebZ81vFsjGK5KHUpdU+OV5opgVV0PwtbTxyBjmY31zOrA+mz+z1x6+a2fujMd94Z&#10;174d6Rd3Pwx0u91m81fxZa3eoW+veKrydYYLi8gS9kha5kk8hIbYzSx2sWyHdGERE3k0Yb3nN93+&#10;VkPFRSjTj2ivxbf6nM+IbW+8fftZ6JoxCx6b8PfD/wDbtwshG65vtR+02VqyYGQIobfUA2SQfPT5&#10;cqGHrCHNeN/s63V14m+Nvxo8ZzzSSwx+MbLQ7EXDlpII7LTLZniXOdsXnXU0iqDjdLIxAZ2z6d4M&#10;8HaZ4Ls7qy0q71SaO6vpbuRtW1y7v3Ekhyyo11LI0cY/hiQrGg4VVHFfS59ejXpYZaKnTgrecoqc&#10;n85Sb9LLocs1ZGxSFgODSS52HH6Vw/h7Sj4Rso/hX8NdSvJv7OjaS41TxJrN7rDW3mMzqkk11cPP&#10;NIScqjygLHjBVfLU/P1Kkacb9ewUaMqzdna276WOq1nxFofhvTZNZ8Q6va2NnCMy3V5cLFGv1ZsA&#10;d/yrB1f4n3cEccnhn4Y+J9c38yLZ2kFoYl7Fvt81vn0wu4jHIHGbmj+ANKsbtda1K5utV1JY9g1L&#10;UpBI6DuYlVVjh3HBby0TdtXdnAxa8DeDdK8B+GLXwno91qdxa2e4Qza1rd3qVy25ix33N5LLNJyx&#10;xvdsDAGAABlbEVNW+Xy3Z1c2CoqyXO/ml8rGTq/iz4haFAt1P8KpdWV22+T4d1qCSZP9phdm2QL9&#10;HZs/w45E+m/EMT2ay6z4J8Q6ZcH/AFlncaYZ3j57vbGWI5HPyuffByBu61pVvrWkXOjXT3CRXVu8&#10;Mj2l1JbyqrKQSksTK8bc8MjBlPIIIBqDwt4csfCfh208N6dNeS29lbrDDJqWpT3lwyqMAyT3DvLK&#10;3q7uzHuTR7Gt0qv5pErEYXl1or5N/wCZlTfFLwzbMY7yz1uEqMyNJ4bvtiDqSWEJUAdznA71raH4&#10;k0PxLpseteGtZs9Rs5gDDeWNyssUg9Qykgj8aXxFoVv4j0G88O3093Hb39rJbzyafqE1rOqOpVjH&#10;NCyywvg8SRsrqcFWUgEYUPwg8F2VrZpYWl5DdafbRQQ6smq3JvpUjXaouLppDNdA4DMJ2k3t8zbm&#10;5oSxUeql5W1++7C+Amusfmmv0f5s6kSHd0p24YzXBeKfB/xAuPC9x4Xu9ZuPEGm3WI7lo9Vm0XV0&#10;hPLtHd2LRhpeyBBbDoGlHLGaTxf4auNJn8A61qGseG7ltO+zpNqcrxSgMm1WhvHLxTzDqSsrurYL&#10;AEjJHEU9p+6/P/MbwM2r0nzen+W6+47gHIzTZEWVCjjg8Vg+L/BOl+N/B0vgnXdU1iK1mjiWa40j&#10;X7vTrw+W6uCt1ZyxTRklBu2Ou4Eq2VZlO7EFWNUJzgY5JNdDt0dzjceVnm3xm/Z30zx/qtv8RPBX&#10;iSbwn46023mTSfFml28TSEOm3yLqN1K3VuSseY35XaCjI3NZ/wAKf2iNVbxbb/BH9oLRLPwz49aF&#10;TZRWtw8mn+IVEZZ7iwldVJAKSboG/eR4wS4wx9E8b+DNL8d6IfD+sXeqQW7TRyGTR9cu9Om3I4YD&#10;zrSWOULkcqGCsMqwKkg5vxZ+D/w/+NfguXwN8SfDcWpafJLHMkbSPHJDMhyksckZV43B/iUg4JBy&#10;CQfoMLm2Hr4eOFzKLnBaRmvjp+j+1HvF6fy2erq6ejZ0yTE9VxTpPmSvmrxbp/xv/Z6TT4PiTe+K&#10;PiV8O9F1KHULbxFo2r3dr4j0hotwRb+KyeP+2LXcV3rtIK7nmikCrX0H4T8YeGPHnhmx8X+Dtdtt&#10;S0zUrZZ7G+tJA8c0ZHDKR+XqCCDgg1y5jk9bA01WhJVKLdlOO3+GXWMrfZdn2utRyjy2aZkX+j67&#10;4X1KTW/CzLPYzM82paKY2aSSQ4zJbNu2xsTuZoypWRjkGNi7PuaDrul+IrGPVNHuhJDIzDlWVlZT&#10;tZWVgCrAggqQCDwQDVTxX4M0vxgdNfUrvVIf7L1SHULb+zNbu7IPLHu2rN9mlj+0RHcd0Eu+F+Ny&#10;NtXEGr+EmbUh4k8MXMem6p8q3EwtRJHexDjy5lBUvgZKMGDI3TKl0fwpRlR1hquq/wAjo56WIilU&#10;dpdH/n/mb7Pg4xSSqHTg/wCcVyEMOhePtf0/UdYOtafrHhu4Z20yLWr20iLvGAWkiikSK/hwfkaR&#10;ZIwwOAsgYDrkeNujVrGUKkbxdznqUqmHnaWjOWmJ+G8815K+7w/NNJPcuzDOlOzPJJKxJ5t2Y894&#10;mYn/AFZ/ddKZlkXep4rK1zwXpOu+JtJ8YXd1qy3OieebOGz127t7aTzkCP59tFKsN3gD5PPSTyzl&#10;o9jEk5F1qdh8MdRt7C4vYV0i+kYW9q02ZrJxy5QE5a1UEsQAfI5P+q/1WL/2freL/A7Iw+vO0Vep&#10;a9kt7b/cldnjv7Jd9rniP9qr9pGPxp4VTTXPijSLZdPkukuVktU07y4ZSyjH76EJMYznZ5pQklSa&#10;9r+zav4Bdm0uzkvtDLBjZx7nuNPJY7zGMEzREsG8vhowrBN4KRp4h+zb4Y0PWf27Pjx8QodS1B5b&#10;e+8PR2a23iC6Wylik0SA7ntUlFvO2PuyOjMo+4QGr6U4kGQffpShTVSnzRet3/Xoe5xNUVHNYwt7&#10;rpUbr/uFDbzI7DUbHVLSK8067iuIJhmK4gk3I49QR1qSZAeCa4nUPhxbeFPiA/xe8LjVpJpNN+xa&#10;hocOuXf2KSIyCQzxWXnC1FyCDmQRea6/Jv6Kev0fWdL1uxXU9Lv4bm3lBaOaGQMpwcEZHcdx25rW&#10;M+b3JbnzlSiopVKTvH8U/MwFWX4dXEUUEbSaDcXCQxQqvzabJI5AA/vQM7KoX/liW4/dcRdSGDDI&#10;Fc1rXwy8Pa9rOoa9f3esedqGkjTpY4/EV6tvHGG3rJFbCXyIZw3IuEjEwwo34AAs+ANfuda8MQya&#10;s0g1C0za6qskBjb7VH8shC4+6xG9ccMjoy5DLnOP7us4LZrT1NKvLWw6q7yTs/NdPxPOv2utCudA&#10;8J6f+0H4X06E638PNTh1WS6WNRM2jhwup24kP8DWjTuVw2WjUopkCGvXrYxzwrLDIGU8qw6Eetc9&#10;d/C7w3fXviK9vZ9VuP8AhKLFbTVLW5168mtViETRYgt3lMNqSrHc0CRlzhnLsAa8v+DOv+L/ANnD&#10;xJo/7LvxTmmvtFuIvsfwz8YLBxdwwxZGnXvlgLDdxxL8jgBJ0Q4xIGB+qpxlm2UKlGXNVouTSe7p&#10;uzaXfkd3bezbWxzW5o2TPXfEHhqLWXt7601CayvrXcLW8t8ZUMMMjKflkQ8ZVsjKqwwyqwq6N4zl&#10;ju49B8WaTNpt40xit7hgZLW8ITdvilXIGRuwkmyTKNhSuHNnRfB2k6P4p1bxbbXeqSXOteR9shvN&#10;cu7i2j8pNi+RbSytBa5H3/ISPzG+Z97fNWnqOnadqlhJp+pWMNxbyriWGaMOr+xBBBr5edJxlzQe&#10;vbo/67m8K1Nx9nV1XfqiVWxwRTZApVmdtq885rgPDvwX1v4f3+oal4A+K/iArqd558mmeK9Qn1mz&#10;tzsVSIBNKJoV+XhFmEYJY7CSCNieb4w2UtvbWln4d1FJMLd3kl5cWfkc8ukISfzO52mROgG7ncJd&#10;blfvQf5/gi1hae9OqvndfmrfcyvF4W8Fa5rmpSeCfE0mm6lpd81vqw8P6go8i5kjjuClzbndCZmj&#10;mikzJGZNsqsCA/NyG0+J+lXcyRahpWtWbbRZreh7K4hOPm3yRrKk+e2I4igHPmE5HO+Evhr4g+Es&#10;+v614A8PabfXXirxJJrXiQX3iC+ElxdPDFC0qSXBuMbYreCJLdRFCiRqq+WqAHqdH8eaHq2otoN2&#10;k+maovH9m6ogimf5d+YyCUnAXq0TOqnKkggrWNsLKfu3g/u/4DOqX1qMdbVIr0dvu1RRj+KtjpNj&#10;Ne/EDw5qPhiGCYpLdat5TWu3/nqbiF5Io42PA81o36bkXcM9Nb3trfW6XFpOssLjMcsMm5W+jDis&#10;7wV4N0nwVpk+l6Rd6nNHPeS3Ujatrl3qEgeRtzASXUsjomfuxqQiDhVUcVRvfBz6LdXGv+A7a3s7&#10;xvmmsGkMNpfEKceYFDCNySMzKhfCqCHVQtb/AO0UevNH8Tl/2OvKy9yXfp/miHW2Hw8luvGEQB0c&#10;xmbXLdBg2+OWu15AwFyZFxuYDcuWUo/TALLGDv3K4+8O4/8Ariuc+FWm+HvDnhCHwp4em1nZpckk&#10;c0HiLXLrUr+GRnZystxdzTTScsdpMjrs2hDsC0yGOPwVqa6BI8q6PqkzixkVnC2EzYxb7udiOS5j&#10;JIVW/drjMSVHNGnqtYP8DSVOVZ8sv4kdvNBFKvw+1mHS3RYtBvmxa3DFUjsLouqpbHn7kpf93xhX&#10;QoWPmRKLXxK+HHhT4seB9Q+H/jWzebTtQjVZfJmMcsTKweOWNxykiOqurjlWUHtUnhzwHoPh3wQv&#10;gC1OoXmnR20lu39s61d6hcSRvu3CS5upZJ5D8xG5pCQMAEAACjZfaL9NS+Gfi+8uszWrra39rfy2&#10;811aSFl+SWIxvHPHyjNG24fu5QyFwqbYetUwOKi6cmrO8Wuj3/4YzkvrUedfEt/Nd/Xucr+z34t8&#10;WaPqOt/s/fFPxSNW8SeFDFNZ6pJbmKXV9HmX/R7xxkh5A6SwysMDzItxAEi56zxNNH4S8XWPjWSe&#10;OOyvhFpOqBo+Qzy4tJNwzwJZGi24wTdBiy7CG4n4y/C3xH4b0Twz8Sfgtpd1qXiLwD+7t7C91yVr&#10;jXNLZNlzYzXly7ySswEcytMz5mt42JyS46/Rtd+Hv7Rnwe/tHQ9Vkv8Aw74s0WSF5tPv5beYQzRl&#10;JEEkLrJbzJllO1lkjdTyGXFe7neGjjsPHMqCSUmlNL7NRavRbKVnKPRptLYmhUjTq3fwvR+n9anQ&#10;67o2neItHutE1RDJa3lu8U6LIVJVhg4ZSCp9GBDKRkEEA1n+BtU1K90p9L18MNS02ZrW+aTbum2/&#10;cn+T5dssZSQAAbd5UgMrKKfwujuPD3hmz+HesX91eah4dsILSa8vrqSaa9iUGOK6aSR3eRpRGWYu&#10;zPv3hi33mzfjF4T0e5sJPEOo3lxY2c1ulj4lutN1S40+4bT/ADMiQXdrJFNbm3kYy+YH2pE1yCB5&#10;hZfnJSi7Vo+j9OptTpy5pYWb84vz8vX/ACLCeINM8M/F5fByTy7deszd+VtJjhul3dDjgzRxyMQD&#10;tBtiTtaX59vxt4cm8Q6Uo066jt9Rs5hdaTeSKdsFygO0tj5tjAtG4BBaN5FyN2azPiVZ3+m+CotY&#10;0CYrLoN3a3264kaRmtoXH2lMtuLyNbeeiljy7Alh94anjfwZo/xE8L3PhPWbrVIbW62eZNo+uXmm&#10;XQ2OrrsubOWKeLlRnY67hlWyrMpKcITnOk9tGvmFWTjGlXjo1o/lor+qJPCviW18U6Kmp2yGORZJ&#10;IbqBmy0E8cjRyxN7q6svocZGRzXm/wATE1Dwp+1r8N/FtnB/oniLSNY8OapM3CM4jjv7ZOMFpP8A&#10;RbraWyqqZMbS2T2E0kfg74hRvNdN9h8S7Yo4/s5YRahFEx3F1BP723jK5bCqbVVB3zAHk/20fhze&#10;fEf4Aaq+h3F2mr+G7i38Q6K9jqU1pK11YSrciJZYpI2XzFjeHJbaPNywIyD7nDde2YKjU+3em+3v&#10;JpP0Tab9DGtThGqnD4Zar9fuen4nYarZXNr8VNG16G5CwXel3lheW6Z/fybopoZG9RGEuFGeQbhs&#10;dTWh4x8Of8JBb2dzbRw/btN1CK80+WYHCSLlWAYAlPMieWEsASFmbhvunn9W1yw8e+APDfxc+H9w&#10;15aR/ZNb0xo7eTdc2M0JWQrFtEjObWeRkTAYyeWCOCK2fEHhrw/8RLLS7y51bUvJsdQh1Sxk0XxB&#10;eWSzugOwSG1lT7TAQfmgl3wvxuRsLjxpYf2WIq4aqrNPbt0fzubTnL2dKtHorP73+lkLofjKPUr4&#10;+H9b0qfStVXzCtndMCLhEbaZYXX5ZYzlT2dQ6+YkZO2pNX8NR3lyuvaI0Vrq0caqt1t4uIxkiGXA&#10;LNHliRjJUncvOQbuu+H9L8Qad9g1WzWaPcGj7NE/aRGHKOvVWXBBAIIPNcrpWijxva2WkeN9V1j+&#10;2PCeqwyTT2OqXWmrfyLHmO4dLaSNbmCRXy0Lh4N4ZCrGMEQoy5lSqddn1uTFxs61HS3xLpby8jd8&#10;PatpXj3wp9ou9NXy7pJbbUtNudr+TKpMU9u/VW2sHQ9VOMjIIJqeE7+bQ9Ub4ealPJJLa2qzaXc3&#10;EgZru1UhGyeryxsVDnGMSxEsS5pumC80b4mahp7xRfYtY0+O+t2jU+YLmEiCff22mM2mzGTlZdxA&#10;2CmfEL4Z2njHUtJ8W2eo31rrXhuSafQ5bfVrmG2MskexluLeOQRXUbLlSJUcqGJjKPhhMeaUOdv3&#10;o6PzRpKNONT2f2JpNeTf+Tuji/2hrA/C7xHpf7VWkRzN/wAI+iWPjSGK6ZFutCkdg8pTlGa1lkFy&#10;CQMRpOoIMgr0rxL4f07xp4VvvDl9PJ9n1KzkhM1rNtkQOpG+Nv4XGdysOQwBHIFQ6be6Z4/8KH+0&#10;tC3W19BJb6hpeoLHJtPMc1vIFLI+G3ocEo2MglSCfI/gRpI8O+OrX4E/EO91hNa+HkN1L4Lntde1&#10;COz1bQJsRQPcRKyW93LboUt2WdZmidBKhBk319RK2d5K23zVKK17um//AJCT9UpdkckfaUai6Siz&#10;03R7iH4mfC1ra7kRJNQ02ax1LEe7yLkB4LiMrnnZKrqRnBKkZxV34eeJp/G/w/0fxTfaY1jcalpk&#10;M13p8km5rSZkHmQsdq5ZH3IcqOVPA6VgjUvFfhr4lx+FdK0m1ubDWtUa/uLiS6ET2lp9klWYxpj9&#10;6y3a2u7nAW/J/wCWYLtvfBQ8I+M/+Fj2Y17ULdVuN2mWerXQS2EzGWaQWSTLBckvlhuje4VpGCMV&#10;IjHytN8tqk+i5ZfJ6P8Arud9anCd6cNLtSh89HFee33G1f6XdeFdQk17QLYyWdxJv1TTUUfeZstc&#10;xgAkvyS6D/WdR8/D6+m6hY6xp8OqaZdrPBcRh4ZYzkMMZz9f60mh6zpfiDTYNW0u4863uEzGzRsp&#10;HYqysAyMCCCjAMpBBAIIHGT+D9J8DfGRviY9/qS2WtaaumSQnXrpdPs7prgMr/YvN+z+bOzKn2jy&#10;/NDIsYcrNtG3u0feT91nKoyxCcZaTjt5+Xqa/haX/hHfF2qeDLy+haK5ZtV0eNl8t/Kkf/SIxk/v&#10;tk7b2ccKLuFCOAW4v4gonwp/aN8OfFqC2mXSfGFqvhbxRNH/AKqC58wyaXcS46AytcWu4/xXcK5G&#10;cHtviEX02ytfGto8G7Qbr7RdiZgqtaFSk43fw7UbzR0BaJAxUEsMf4p/Avw98UtH16BvEWtWGoa1&#10;pEdpbX1vr128OnTQyia2vILUzCCKeKdI5BMiLKTGAXIGB6mQYqnhcdKjXf7ud4y/wS0uvOL95dnE&#10;rEctSMaz66P/ABLf9PU6jxp4bt/F3hq88PySCOSaH/RrjHNtOp3RTLwcPHIEkU9QygjkCq/hzVrL&#10;4heBLe81rRvJXUrIxanpV4ocwyEFJ7aQDIYo++NuoJU4PQ1i/AH4kXvxQ+GttqfiCwaz17TbiXSv&#10;E9i6/wDHvqVu3lzhccNGzDzI2GA0ciNgZwI/h/4HsPBvxa8bXlprWrXTeIHsdU+y32uXc1rYgpJC&#10;Yra2klaG2DSQyzu0KIZHuCX3FVNceOwlTA5hKjW3TcXbZtbO/bs+oUb/AFeUb+9C0l+v4WNj4VXt&#10;xeeAdPtb/VJb680+NtO1C8uM+ZNcWztBK7Z7s8bN1Oc5BIINN+GEMul6TfeEZr77R/YeqTWdu3l7&#10;fLtyFnt4SMn/AFdvNFHuyS4j3nBYgN0ppNC+JOp6ObNRBrVqmpW84YlpJ4wlvOrDnaFQWhB/i3uA&#10;Bs5y7bwxpPgL4x3HjK2/tMt43jjtL9rjWbq4hS6tYma3EcEsjR2qtF9o3eSsas6ruDOwavPp+5GM&#10;pPWN4v8Ar7joqRVSVSMdppTXr1/Bs1viIH0mTTPGsNnHJ/Y98DeMu1ZBZyjy5iGP8KFo5mX+LyAA&#10;C2wV0hj3hkZvaq+raXYa/pV1omqw+da3tu8FzESR5kbKVYccjIJ6YrlPgVotlpHh6+ki1PWLu7k1&#10;i6TU5NZ1q5u2NxDK0DPGk0jLbRuI1kWKFYosOGWNN/PRF+zxTts1f5rf+vI5f4uDUusHb5Pb7rfi&#10;ct8Kopvhd+0D4w+DbWscGleIN3i/wuRlmeSaUJqke4nPy3LRTBTkKLwAMRiNO2vpNU0j4qWFxDbR&#10;nT9Z0ma2vLhvvpdQMJbdAoOSHjkvSzEEDyoxlc/N5n+2h4Qhmv8A4bfFmXxRqmhw+E/iNpjavqmj&#10;3pt5Rp89xGjwyNgr9mknW0W43kA23nqCCwz2/iHwXa+BdFuPFfhjUb+Sa38Tf29d/wBt69eXyBZP&#10;3d2kX2iV/s8Yt3lMUEXlwRuFIRV3Z9ziJfWMHQzBauUVzecoaS+bjaXqysHZ1OV/bTX+X42LP7RE&#10;97a/APxpqOlSSx3lr4Wv7mxmt8+ZFcR27vFImP41dVYEdCBXZQOrJvjYMG53Kc5qMkLDkj+H+7nH&#10;5Vx37PXhnRPCPwi0jRdA1HUbqOO3xctqmv3WpTRXIO2eEy3Uski+XKroYtwWMqUCrtwPDjpir90v&#10;wf8AwTOSvl7T+zL81/wDZ06WU/E/V4mmYpHomnmOPcdqkzXuSB0ycD8q6DzPauUn1VtL+MtvoxsW&#10;b+3fDc0q3QGFiayuEHln1aQXxZR6W8nBHTS8C+CtL+Hnhe28I6Ld6rcWtrv8qXWtevNUuW3OXO+5&#10;vJZZ5OW43udowowoABh/hlF9G/xd/wBR4yMeaM1s4x/BWf4o0tP1Ww1OFrjT7uOeNZpIWkhcMBJG&#10;5R147q6sp9CCKsg5GcVyXgXQ9P0uDxB4WsDJHaR6/dSKscxV1e7VbyYhgdy5muZWBBBUEAYwKZqa&#10;w/BH4P6hdeHbe/1KHw7otzd28OteIbq7nuBFG8uyS7ummmckjG5y5A9gBW+FUsVGKivebtb52MsR&#10;RjRrOCfa3zVzsGOBnFCnIziuZ8Pazovxm+Ftnr1r/aFtpvirw/FcIIb6S1uoYLmAMNssDiSGQK/D&#10;xuGUjKsCAa2PDeh23hnQLPw9YzXckFjbJbwyX+oTXc7IihQZJp2eWV8Dl5GZ2PLMSSa1qU50ajhN&#10;WabT+Rz2sXmOBnFAORmqPiTQ7XxNoN54ev57yO3vrWS3mk0/UJrSdUdSpMc0DJLC+DxJGyupwVYE&#10;Ah+g6Tb6BolnoVnLcyQ2dskEMl5eS3MzKihQXlmZpJWwOXdmZjksSSTUC6XLL+4oUfLWL8R/Bsfx&#10;B8Eal4Ol1bUbH+0LVo1vNJ1W5sbiB+quk9rJHMmGAzsdSRkE4JB0tFs7rT9ItbG+vGuJobdI5rhs&#10;5lYKAX5JPJ55J69TR0H9m5ZZtvalByM1j+O/BmmfEHwzceEdavdVt7W72ebNouuXem3K7XVxsubO&#10;WKaPlRnY67lyrZVmU60YKxqp9KBdBWbBxilByM1j+NfBmmeOdNj0rVrzVYY4bqK4VtI1270+Qujb&#10;lDSWssbshP3oyxRxwysOK2FBC4NIOgjNg4xSg5GaxfGHgrTPGh04areatD/ZeqQ6ha/2Vr15YeZN&#10;Hu2rN9llj8+E7jugl3wvxvRsDG0OBigLaDS+DjFOrG8U+DNN8VXmm3uoXmqRPpN+t5arp2uXdmjy&#10;KCAJlt5UW4jwTmKYPGTglSQCNmgNBpfBxinVi634L0zXfFGk+K7y81WO50VpjZw2evXdvbSeagRv&#10;Pt4pVhusD7onSQIfmTaxJO1QAj/cb6Vj+CLTxbZ6ZcReNNUtby8OqXrwzWMJjjW0a6la1jIP8aW5&#10;hjdujOjMODRrHg/TdZ8V6T4tu7zVEuNGE4tYbXXLuC1kEyBX8+2ilWG6wANnnJJ5ZyU2EknXjMZ+&#10;5j3pj+yOorGm8GabP43g8ePe6t9st7FrRLddeu1szGzbiWtFlFu8mekrRmQDgMBxWzSExu/nGKdW&#10;cdEkbxL/AMJCNWvcfY/s/wBh87/R/v7vM2Y/1nbdnpxitEelA2FFY9n4d1q28ZXXiSbx1q1xY3Fq&#10;kUXh+aK0+x2rqSTNGywLcF26EPK6AD5UU81sUCYgcGlBPcVi6L4Z1rTfFereIb3x7q2oWepeR9j0&#10;O8htFtdK8tNrfZ2igSZvMPzv58suG+5sX5a2Dn5qAsOyD0NFZOhWXjSDXdUufEOu6bcadNJGdHtL&#10;PS5IJrVNuHWaVp5FnJblWVIgoOCGPzVrMcLmgLa2AtjrQDkZrK8Pw+LI2ux4p1CxuM3srWDWFnJD&#10;stif3aSB5JN0ijguCoY/MFXO1YvD/hefQNW1zVh4i1S8/trVFvRa6hd+ZDYbbW3t/Jtlx+6iP2fz&#10;SnQyzTP/ABUx8vmbVFZ+gr4iU3n/AAkNxaSbryRrH7LE67LfPyK+5jlwOpGAewFXpN2w7etIVtbD&#10;qKxfAd94/wBQ0T7R8SvDek6TqX2iQfY9E1uXUIPJDHy286W2t23suCy+XhTwGcc1sSbvL460BbWw&#10;6g9KxPh5f/EHUvCdte/FLwzo+j645f7Zpug65LqVrF87BNlxLbWzyZTaxzCm1iVG4AMdW+mlt7SS&#10;eG2kmZFLLDHt3SYH3RuIGT0GSB6kdaAtrYxvgr/ydd4+/wCyfeFf/S7xBXtdeC/s56pf6z+0j411&#10;TU/D15pNxN8OvCrSabqEkLT25+3eIPlcwSSRk9/ldhz1r3qvsMv/ANzh6H3+V/8AIvp+gUUUV2Ho&#10;BRRRQAVn6/4i07w6tq+pStGt3eLbRyeS7KsjA7QxUEICQFDNgFiq5yyg6FVtW0yz1mxk0zUbOO4t&#10;542jngmUMkiMMFWU8EEHBBqZc3L7u4K3UnikaRFfb196dXH6PJceANQt/DGuaw02m3FwsWh3Exka&#10;SL5eLaV8EN0OyR2DPkIdzje/XJKkgyhqadTnjrv1KlHlGvCGDAnrXjP7R/wS8cnxLa/tFfs/6qtn&#10;480XT/s8+n3cr/YfElgjM/2C6VATuUvI0MoGY5HOcqxFe1A5qOUb+MZrqw2IqYWrzw+aeqa6prs/&#10;+CQ1ocb8DvjZ4I+O/ga38aeCLpxHva31HTbqMxXel3icS2lzCfmhmjb5WRgOxGQQT5Hef8pEPiIf&#10;+qMeBv8A07eLq1vjr8HvFvwv8aXX7WP7O9lMuvQxr/wm/hG1Qtb+LdPjyXxCn/MSRf8AUT9Wx5L5&#10;RgV4X4a/FPwJ8Z/21fG/xI+G3iWDVtH1L4K+B2tby3zyRq/i5WRgQCjqwZWRgGVlZSAQQMM7w9NY&#10;CVfD39m/vi9+V/jZ9V53S8vNpP8As+afken+MvDUuv2dvPp12tvqWnXiXWl3bpuEUoBVlI/uvG8k&#10;TY52yNjBwRJ4W8Swa9YyMsXk3NrcNb39q7gvbzL1U47FcSKeNyOrAYYVqkBl4Xr61i+IPDMt3qa+&#10;INEvJbPUoYDGsiyfubhc7hHMmCHUMOGxvQM4Rl3vu/PKkZQm6kOu6PkadSnWpqlUe2z7f8A2lYsa&#10;ceRisHQfFi3V+NE123Njqaqx+yyE7JwGwZIHIAlToTj5kDLvClsVuCVD0NbQqRqK8TCpRqUZWkv+&#10;CNNupPJrmbuNfAmu/boU26Tqd1i8VVGLa6kb5ZPvcJI5w+FYh2DngyMOqqG8srW/tZrO8tI5oZ42&#10;SaGVQyyKRgqQeCCOx4qalPnSa3WxWHreylZ6p7r+uo6OTLFT2pzGuWKa74Cbd5kuoaDGg3KxLXdg&#10;q5B27VzcRbdgCn94u1jul3AI/wAA22um/wBd8S3vxHh8QaTrmrRX3hmG3tI1j0ux+w2sJt45kJ+0&#10;o1xDcXIlOD/pewfLGpop1FN2ejXQqph/Zx5ou8ej/wA+zN7VdLsNYsJtK1azhubW5heG4triIPHL&#10;Gy7WRlYEMpBIIOQQSDXOyaJ4x8LyNceFdS/tCxWXLaTq0zNKkeBlIbg5YYOWCyh8k7d8abdvWZpg&#10;XndtonRjU12fcVHFVKOm67Pb+vQyPDni+018NFHZ3VpdwqDdaffwGOaA5IwequAQRvQvG2Mq7DBr&#10;Yzu4zXK/EuKXR10/x/p+nRy3Gj3ai5ZmCt/Z8zql18x/hRdtwVGS7WyKOSCOoTPcGpoyk5OnLdfi&#10;u5eIpU+SNWmtJX07Nb/gSc4rlPiHeNqos/h3bXkaXGvb0uFdSzpYrj7Q4XI6h44Qc/K1wjYbG09S&#10;7jArlPh1N/wk8958SPtZlt9Y8tdIVV2oNPQHyX6/N5haSYMQDtmVSPlyYxEua1Jfa/JblYNcnNXf&#10;2Lfe9v8AM6m0VVhAjC7f4dvpXK/G4G7+GGqaD93+2hFpHmf88ftkqWnm4/i2edv28Z24yM5rrFOO&#10;o71zvxEtodQ0/T7C4H7t9f0935xzHcxyrz/vIv4cd6MV7uFkvK336Bgfex0Jed/u1/Q30LBcMK5r&#10;xzYXGq+KvCdlFKPJt9akvryF/uzxx2syohHQkTSwyjPAMQPBANdKpyn0/SuUaRtS+NUCRk7NH8My&#10;vdI/RmvLhBEV9SosZ9xOMb1xnJwsUv3cYd2l+I8H/GlUX2VJ/hb82ddCMRgg147+2jZ3PiXwN4W+&#10;HNvC03/CT/EjQLO4hhH71reK9jvZ2T0KRWskhPICRue1exbgV69q8T+KNqdS/bO+GekWtzNMtvo+&#10;r61qVqsh2wfZ4TZW02M4AJ1S5RsfezHn7gz9Nw7/AMjaNV2/dqc9dvcg5L72kl5tI5KfxXPaIz+5&#10;UAHpWBfRpJ8TdLl835otBv1wvo09n/8AEfoa6HG2Haey9TXI+FdIlm+Lfinxd5q+WdP03SPs5GWE&#10;lv8Aabhpc+jLfouOoMTZ6ivm8R78oR7yX4anVhPd9pU/li/xtH9b/ItfFvUrPS/h5qS3ku1r6JNO&#10;tRtPz3N0620Ce26WVFycAbskgAmulhbeCwrhv2gleXwNYxRxszf8Jr4bO1VycDW7JicegUEn0AJ6&#10;A13UbLjCilT/AN7m/wC7H9RVNMvpp/zS/KP/AASj4tu7ex8L6jfXdwsMUNjM8k0j7VRQhJYnsAOc&#10;9qj8JRNH4bsIWj8tlsolZWXBGEA6Vi/G+BtS+FmteHEO19dtxo8Ujfdie9dbRZCO4VpgxA5IUgda&#10;6qDoxx/F19fenG7xUvRfqOV1l8V3k/wS/wAzl9HDt8YtduNh2N4a0lVbsSJ9QJGfUBh+Y9a4X42W&#10;d1qf7VHwXjsLdpmsbnxBe3ioufJt103yTKfRfNuIUz/ekUd+PRtLGPG+snH/AC62f/tWuV8T5P7V&#10;/gwkfL/wrvxP/wCl+gV7fCsebEVn2hiH90JsrFfxo/4I/wDpKN3w+VuPjB4hlgffHHoOlwSOvIWU&#10;S3rlD6MEljYjqA6nowqL9oTP/CiPG3/Yo6l/6SyUfDM/8Vt4+/7GuH/00abR+0H/AMkI8bf9ijqX&#10;/pLJXz9PXCzv3n/6UzSt/wAjCn6U/wD0mJP8WZorPwV/aly223sdU068vJm4WG3hvoJZZGPZVjRm&#10;J7AE9qn8f3WmXnh+Twhe6tbWl14kiuNN0pbl9vnztbTSbV9SI4pXI/uxse3OlrukWXiDQ7rQdTgj&#10;ltb61kt7iGZAyyRuhVlIPUEE5Hpmsz4d30PjDwB4b8VapZRvcTaXbXsbSYdoZZLfBZWI+9tkddww&#10;SGYdCRU0lHVS+1BP7l/wTWpL93zr7NRr77Nfky34J8TReNfCmm+LYtNuLP8AtCxiuGs7xds9uzoC&#10;YpR/DIhJVl7MpB5BrzP4Wj/jMz4vf9iz4U/9ylejfD848Pyf9hbUP/SyavOfhawP7ZvxdH/UteFO&#10;v/cUr6fh9ueT5hff6uv/AE9QOTERjTxs+yk/zNCy1G+0b9nzwD4g02HfNYweHi25dypBK9vb3EjD&#10;sFgmmfd0XbuPAr1Ftxjwa888L2d5rHwCv/CVhF5jWNrquh2KrjdNHaTz2cRPbe0cKknoWYkADiu1&#10;8P8AiDSPE+gWPibQb5bjT9Rs47qyuI8hZYZFDo4z2KkEfWvlsLbWPeMf8n+iOzHNx9/+Wcl99pL9&#10;TJ+Ets9r8LPDenTNmS10O1gk29CyQqhx7ZFYun6NJdeB/Fnwp0yRhdW7X0Fml021VhukaaEJ/wBM&#10;E84woQMKLcqMlTXSfDZ1l8D6b5ZDbbcK3swJBB9CCCCOxFUNBK3nxe8SajbDdDBo+l2Esg6Jco95&#10;O0f1Ed1A/wBJR71tg6kqdTDVlumv8/0RNRctXE0+id/mpWX5s8u/Z91W28XfshfBTRLMsi31joED&#10;TOv+rbT4BdPx3DtYlB04cN2xXrfxMG3w5b8/8zBpX/pwt68T/Zd+yWv/AATs8D+JLsyKNB8NwauH&#10;gwJP9FlM7Kp/21RozgjKuwyASa9q+JWf+Ebtz/1H9K/9OFvXqcVUY4XiLM6MdozqJeilJL8i8PrU&#10;wz7Ta/8AJov9TW8R6sdB8P3+uCDzPsdnLP5e7G/YhbGe2cVm/C7wk3w9+Gnh3wGb8XX9h6HaWAuf&#10;L2+d5MKR78ZOM7c4ycZqT4jSxx/D7XHkkVVXRrrczHAH7pu5rWhP+jp8rL8o4YYI49K8yP8AvS8o&#10;/m0ckv8AkXvzlp8lr+hx+gfN+0T4oY/9CXoP/pXq9drLwOa5nwzp1nL8RfEniQ83TJY6aTu4EMMb&#10;zoMeu+8mOepBHpV3x4nxAbRIf+Fapo/9pf2xp/2j+3PN8j7B9th+3bfK+bz/ALH9o8nPy+d5e/5d&#10;1Vg9Yt92/wA/+AGM/iRj2jH8keafsjjb4g+LzkEPJ8YNQMkZ/wCWZFjYAD3yoDe2cdq9lYla8a/Z&#10;HBHiX4x/L0+MV/8Ah/xL9Or2Vvf1r6nirTPKn+Gn/wCm4HFL4jH8deKE8J+GrjWGj8yXdFb2UOD+&#10;+uppFhgiyOm+WSNMkgLuySACRJ4T8PP4d0O30m41CS6mjRmuryUAPcTOxeWUgDapaQs21QFGcAAY&#10;AyfHkkq+KvB0SuyxzeJZBIvZwNNvmAP/AAJQR/u5rqowR1FfLR9/ESl/LZL87/idlR+xwkIr7V5P&#10;77JfgKFx3oUY70tFdBwARmiiigAppjz3p1FADTHkY3VHcWUFxA8E6K8cilZI3UFWU9QQeoqaquua&#10;VBr2i3mh3UkyRXlrJBI9vKY5FV1Kkqw5VsHgjoeaLRloyoycZXTt5nN/8IFeeGQrfDfVl0+KO3Ec&#10;Oi3SmSwAXG1Y0B3W4CqEAjPlovPlsQBViw8fJZahDoHjLTW0W+nkSG1FxMGtruRhwkE4AWRiQwEZ&#10;CSnYzeXtwx3rOzW0t47YbmWONUVnbcxAGMn3/nTb/TbPUrKTTr+yjuIZV2vDOgZGHoR6Vz+xdPWk&#10;/k9v8zsWKjU92ur/AN5b/wDB/rUmSUsSCKeDuHNcdF/wlHw82285u9Y0FVRLdkie4v7BFU5aZ2kL&#10;3inAXcqmYHG7ztzSL0mg+INC8R6bHq3h/V7e+tZP9XcWsyyI3rypxn1q6dZSfK9H2/yM62HlTjzx&#10;96Pdfr2LUlukv+sG7/eGa8L8ReBvH/7Mviy++JXwL8LXOveENUklu/FXw/spEWa1n2lje6Yrsqbm&#10;IHm2+R5h+ZBv4b3bzFzikKZOQK9nLc0rZdKUXFTpzVpQltJfemmukk009jnizlvhb8ZPh38YdEl1&#10;z4eeJIb6O3uGt763aN4bmynVmVobiCQLLbyAqw2SKrcZxiuqPzHGfxrzD4p/s06b4p8Rt8U/hh4h&#10;uPBvjmG1ZLbxFpYUx3fyyBYr22cGK7izISdy+Yv8Eidaj+Cnx91rxJ4ll+EHxp8KR+F/HljYi5m0&#10;2O48201W2GFN7ZS/xQmTeDG37yPgOO9dmIyrCYrDyxWVycox1lCX8SC76WU4/wB6K0+0lu6a6o7v&#10;xL4I0XxKqXF1D5N9bBzp+qW8aC4smYYLRMVOPdSGVhw6spKnPsvFt54fu4tG8fTW0DXUyw6XqSyF&#10;Yb1mIVY2yAsc5Y4EYJD8mMn5lTqNwYcVXvNPg1G2ksr61jmhmUrNFKoZXUjkEHqPWvmZ0ve5oOz/&#10;ADN6Nf3fZ1VeP4r0/wAiRHyu8N+dfGP7XnjO+8R/8FKfgL4K0t/9G8I6t52rFQjBLnUbW/EC7gNy&#10;uItOmYo2PlmQqDkkfVNrc6t4EaPTtbvTcaQrrHa6lNIzz2y4VUS4Zs7xnI88nn5d+Tl38X/ad+HP&#10;gvwt8dfhH450PQo4dY8SfGqzk1vUGkd5bjyfD+pwwoS5O1EUYVF2oCXbG5nZufFP29NJ6Wauvmvw&#10;ufe+HuKo5Tn06ko88p0asYPdJypyTb8+TmXk2vU47x98f/jto3gj9qHR7XTNP0eT4e6bey6O/h+5&#10;kM0RubCe7ttRDysAJQjQvLGo279zJ8wYSfXGmX9tqlpFqNhdR3FvNGskNxFIHSVCMhgw4IPqOtfG&#10;fxUIWz/bmB4/4o+37f8AUrda9O/YpvvHeo/C7VvjTbajJqWj+OPGera5pejyMWa002S68u1e1bqV&#10;eGLz/LZRxOgUKVYSc9GvKninFaqzdu2p73EPD+GrcE08bC0JQqxjez9+U8Ph5cvM72afO0npa59D&#10;ACSPno1c7r+jXfhy8m8XeE7Znlk/earpsSgDUMBV83hSTcJGuFP8YURvxsZNrStUsdWsYdR065Wa&#10;GaMPHInRh/MH1B5B4ODViQFzgCvSlGNaOnyZ+Q0qlTD1NV6rv5FfT9Ss9XsI73TrhJIJlzHJH0I/&#10;H+R5B4NZOr6Rqmm6t/wk3hm1WWZ126hY7tn2tflCsGJCrIuMBiDuX5TgBWWvBHceG/H9vpemow0z&#10;VrW7uZ4mYssN2jwY8oZ+RZFeVnAG0uob5Wdy/ThUYZIrOP7+FpaOLt8zaX+y1OaGsZL71/SKWha3&#10;a6/p8eoWauqyKdyyoVeNgcFGU8qwPBHYj6Vg/GL4R+HPjT4JuPB3iF3t282O403VLaNDc6ZeRndD&#10;dQM6kJKjcg49QcgkU7xXGvgy+f4g2tvJ5LtDHr0cZXabcFgLkg4+aLcCzZyYVcYdlQDp4WGNpBz7&#10;10YPGYjC4hTpvlqQaaa/PzM69OMYqpT+F/h5Hi1x4i/bE+DcDXPiDwxpHxT0O1gzJeeH1Gl64EVQ&#10;Cfsrs1vcucFsRyQ7jnamdsZv+E/24P2cfEF5N4e1/wCIEPhTXLWRo9Q8O+NV/sq+tXAB+ZLgqpUq&#10;ysrKzKwPBJyK9cYAnAQenSszxT4J8IeOdMOi+M/Cmm6vabt32XVLGO4jDYIztcEZwSM+hPrX0P8A&#10;amVY6X+24bll/NSai36wd4fdymfPF7l6G6guUWWCRWVlyrKcgggEH8iPrTjtC5NeP6l+wf8As7yX&#10;NxfeEvD+seErme4WZZvBfii+0qOGQBfnSCCYQKzBQCRHk55yeahn/Z1+Ofw7sxJ8Bf2oNcb/AEhp&#10;rjSPiVENetpziPCrOSl3AMJghZWX5mIRWO6l9RyPESSoYtx8qkHFenNCU/vaQcsH1PV9A8VeHfEW&#10;patpOiazb3V1od+tlrEEMm5rO4a3huVikH8LGG4hkx/dlU96m17QNN8Q6bJpupwebExVgu4qVdW3&#10;o6svzKysAwYEFSARg814tJ+0p4k+Cl5dXf7SPwDn8J6fdXSNqHjbwxP/AGtpM8+xIllnaKNLmAFU&#10;ijDSw4G1VLABC3tWh+IdD8S6Lba74d1q1v7G8hWW1vrO4WWKZCMh0dSVYEc5BIxzXDmWTYzAU060&#10;U4S2lFqUX6Si2r+V7p6NJ6DXtKcrw0MnSdX1fQb1dC8TXH2lZvlsdU8sIJ2AA8uUAbUlJ5GMK+Tt&#10;AwRXQbAybiaq6npljrFjJp+pWkc0Ei4kikXIIyD+BGOCOQeaydK1C98OX0Hh/wARXUk0MjeXpupT&#10;NkzNyRFLgACQAcN/y05Iw2QfFUpUJcr26f8ABN5Rjio80V73VdybxDoF3Ndf2/4dmSHVIY8fP8sV&#10;0gziGbAJ2ZYlWHzRtyMqXV47K80b4g6BMt1auqrM0N3bTKUktLiN+RnAKsrKGSReuFdCQVat7fFJ&#10;93muX8TrJ4O1hfHUY26fOUh8QK1w4SKMHEd5t5UGP7sjfJ+5O5nYW8aGasY0/et7r3X6l0JyrWhf&#10;3lrF+fb/ACLnhTWtR+0XPhXWSzXunhGW4aMqt3bsSEmHJ5+VlYZyGUnAVlJm8UeHV1+zjMFytte2&#10;U3n6be7C32abay7sBl3KVd1Zdw3K7DIzmo/E3h2XXLeG80m8W01C0Pm6ferGrbTwTG2Qd0TgbHAw&#10;SpyrI4V1m8Pa+utRSW1zZPa3lmwjvrOY7jGx5BDYAdCPuuBg4PRgyg6eyn12f9dgm3zfWKejXxLz&#10;/wAn/wAATwl4kTxNow1CWzNrcxSNBfWTFt1tcJw8eWVdwB+6+AHUq6/Kyk+ReLl1D9lr4pt8TrCW&#10;7n+HvjDVkh8V6b5ieX4f1W5mjji1KIHGIJ5XK3CgkiSRZcElwfSNeX/hDPGUPjOLzGsdWMNhrQ+0&#10;YjtmG/7PdbTxyz+S5UZIaFmISE42PFfhnRPGnhfUPCGv2K3Gn6rYzWd9bsoKyQyIY3XkEcgkdK9n&#10;JMy+p1pUa6vCVozXeN7qS/vR3i+j02bIxEYxkqkPhl+D6r5dCj4u0W9lurHxhoNv5up6UsixwqFD&#10;XdtJt823yxGNxWJ1OQN8SZO3cDqWGoaf4i0iHUbE+da3kO6MtGy70YdCGAIyMZB5HQjivOf2dPFu&#10;r239s/Afxteanc+IPA919nXUNXYtPrGlSFmsL/zNoEzNEpildSf39vLuCE7R1CwTeC/F812dq6Lr&#10;TpmNIcC0vy20sSCcrOCvGAFkjLEkzYHHmeCllOMnTlrDTXo4uzjJeTTTNIfvoKH2o7Put7ev/Ddi&#10;r8O/Ektpqt38I9QhvJrzw/aQsuoTW+2O6s3LLbvuyQz7UKNjq8UhAA4FnwGkHhG9m+GEMcFva6fC&#10;kvh23iVlA0/AQRAN18lh5fy5CxmDPLZN3xPpOoLdw+LNBgaS+sY3VrfziovISMmHuobcAyMQSGGA&#10;VV3zkeLde0e98Gaf8YdA1OP7LptsupLdSR/LJpzgNOrcBlHlDzAOMPEm4EAqfMl+50W8fxjt+H6H&#10;R7uIu7aVLJ+U/wDJ/qzb8f6FqfiHwdeWOgTxQ6iqrPpr3GTELqJxLD5gHJTzEXcB1XIqxo+p6X43&#10;8MWurxQ+ZZ6pYJMsUyg7opUzhgfY4P5VoFvl57Vy/wAMvslhN4k8M2UbCPTPE1x8zNnc10kd+5/7&#10;6u2H4fQ10KXs8VGpF/ErfNar+vI5Y81TByg/sNP5bP8AGxyP7G32LSvg9/wqaDU5rqb4e6/qHhea&#10;S4yZFitZ2FruP3SWs2tXIT5V8zaAu0qO21Lwnf6DLLq/w+WOO6laR5tMuruWOyuGeTe77VDiGRnJ&#10;YyIhLMzFw5bI88/ZBI/4SL4xDv8A8Li1D/0hsK9mZQ5ztr3uI6cKmcVXtzO/o2k3+LMY4ipRqXXz&#10;XQyPDXica7LdaVe2Zs9QsXRb2zaTdtDqGSRTxvjYHhwACVdeCrAZfjVo/CXiPTvHUbSLFcXEGk6r&#10;HG2BIlxMI7dyoHzMk8gUZI2pPMecAU7xXu8PeK9H8WpcRwx3Fyul6p5mAskcpbyGz13rcFUX5gNt&#10;xINrMUw74uXV1Y/CzxBq9lAZLiz0a5ubePYW3yRRmRVwOSCyAHHPYYNfN1JVHh5p7w19eqfz28zu&#10;oxpxxVNw+Cppbt0a+W/3DviLpM95o0Ou6bpn2zUtEvE1DTI1dVkZ0BWSONmIVWkgaaIFiFHmkkgc&#10;jd0u+tdV0+LU7KXzIbiJZYW55VhkHn27VJ5kU9vugkV1dQQy4ZWU9we4P8q5r4dSQ6OdR+Hwmk26&#10;DcJFZRzEbvsUiB4MYwWRRvhDEcmAglmVmra/JiE1tNfjv+V/uOezq4OUetN/g3Z/c7feJsi8J/EM&#10;y29tDHZ+KG/fMrkN/aMUXDFcfP5ltFtLZG37Kgw2/wCXC/aF+EF58RNAtfGXgWCzg8feEZX1DwTq&#10;1yrAQXWAHt3KkHyLiMGCQc/K+4Dcikdj450CTxL4ZutKtnhjuGCy2Mt0haOK5jYSQyMBg4WRVbgg&#10;8ZBBwaPCWvQ+K/DttrkMHktMjLcW7SBzbzoxSWFivG5JAyHHQqR2rqy3GV8rzBVKW6d1fZ/zJrqm&#10;tGuqdgrP21GNbqtJfo/mtPkcl4W8b6Z8dfhZofxZ+HzwSXUbLf2trI4ZobhUaO4sZMEeXIA80LNn&#10;5HIYhgNrdp4f1jTPEuhW+uaVKz291CHj86NkcDurq4DKwOQysAwIIIBBFeNawPHfwM/ac0Sz8MR6&#10;aPAvxO12V9b+2s4k0zVY9PuWxbhAFH2pobVjvJAMFwRhpga9FbUrb4Z6ndNrVzcJoN7K12l5IgMW&#10;mTE5mSRgAyQsSZhI+5VZpg8iKI0rqznB0cDjI18PrRrLmj1stmn5xacX3sn1KjH6xh/Zrdax9OqL&#10;2taNqGiX8vinwvbNM82DqmlxsB9uwqqGQuwVJgqqoJIVwqoxGEdLitofjXw0HVlvNN1Sy9wJYZEI&#10;74Iyp9iKsaRrui+IbCPUtA1i1vbaVd0dxaXCyI4PIIZSQeCD+NYN+B8PtTk1lFb+xdSvDJqmThdO&#10;kKcz4xxEzKPM7Kz+YcAyMPHly005LWD3/rsEVUrPkldVFtfrbp/l9xa8Jahf/wCkeEfEFzJPf6bw&#10;806pm7t2ZvKn+TgsVRg/yr+8R8KqlM1fAbDw+8nwwu2VTpcYOk7YyqzaeTiLbngmPHksASfkRyFE&#10;qLVzxZpWoSJH4n8N2ytqmn8xx7Rm8i6vbkll+8CdrFgFk2MdwDK1HxMW8QaLZ+OfB0M11qGktJc6&#10;dbxz+QbwbSsto+/Aw4+XD4VJUjc/6sVk+anJd4rTzj1+aN/dxEW9lOyflLp6J/1scbobJ8Of2wda&#10;0eW5aKx+IXhi31WzjkkwkmqWDfZrraOAHa2ksmwAzuIXJIWNQOz8c29voviDR/iElm8jae0tlePF&#10;ndHZ3Ji3sVzgqssNu7EjKojkHgq3GftFWVxceFvDn7SPgPTJNS1LwTMNWtbeFSTe6VPGEv4gnUu1&#10;qzSJj5hJFGBuBZH9ISbwz8QvCSy2d1DqWj6zpweG4tJ90dzbyplXSRD0ZWBVlPQgg19TnUf7Qy3D&#10;4yHWKg/KdPb74OL9eZdDkoy9jWTntrF+j0f4GX8TZYNDsLPx9NqLWseg3iz31xvxGLE/Jc+b6xpG&#10;TKeRh4EYkhdpvePdI1PWvDNxFocmzUrfbdaW27ANxGd6K3+wxGxxxlGYZGc1V8D3beIPCcvhvxY6&#10;317p5bTNd+126AXMioMyMg+XbNGyTBemyZQQOlSfDy5vv7Cbw9qrrJeaJMdPuJlkLefsRTHKcgEM&#10;8TRuy/ws5ALAB2+X92tK72mvxX9fgdj9pQiu9OX/AJK9f0/E0vC2v6X4v8Naf4s0OZpbHVLOO7s5&#10;HUqXikQOpIIBHDDIIBFY2iyzaP8AFTV9Ia0WO31iwh1K1mzlp7iP/R7kHGcbEFlycbvN4ztOF8ED&#10;UdI8Qa94UuxD5Nvffb9OaHO4290XkYSZ/jFyt10GPL8rq26jx9De2mpeH/FNjdLHHYaykN9FtG64&#10;t7lTb7ATwu2aSCYnglYCufmINSlKWHjVe8Xr+T/O5nTpxjipUI/DNafOzXz6Ff4+fDlfi38GPFPw&#10;6UqJ9W0S4gsZHTcILrYWt5gNy5aOUI4+YDKDkVW+EPjTRv2gvgNovi2/01o7XxP4dT+0LFpmYxs8&#10;ZjnhL4QttfzI94A3bcjg10HjLwbYeONIh0fVby9gjt9VsdQV7G7aGQyWt3FdRqWXkozwqroeHQuh&#10;4Y159+z8NV8IfE74m/CDULdksbDxFHr/AIfLAD/QtVV5pAvUlft0WofMSTksMKqqK+qo8uMyGvRe&#10;9Nqov8MrQl97cPkmcNOXJaS3Tv8AczuvhvqV/q3gixbVNUS8vreNrTULpVVfNuYGMMrFVACkyIx2&#10;jgZxVfwAdO0rXvEfhCzijtza6p9vjs1/55Xa+a04H92S5+1893SQ8UeDIbfSPFXibQorr5X1CPUI&#10;bTp9njniVWIXsrzxXDlv4neTuDSeILgeH/iLoOomBfJ1qOfTJGjX5/PCNcwljx+7CRXK85O+SPA5&#10;Y18lzONKnPrF2fpt/kz0ZU4+2q0ltNcy9Uub8rr5j/iLqkXh+bQ/EF1u+z23iS2huNq7mzdB7OMg&#10;e01zFk54Te3OMHplZn+/WR440i98QeDdU0bS5I1urqwljtXmJ2LMUOwtgHgNgnjpU/hPX4PFXhux&#10;8S21rNbrfWsc6210m2aHcoJjkXJ2up+Vhk4INdMfcxUo91f57f5HJU/eYGEusW4v03X6mPpcF1o/&#10;xX1S3+1R/ZNZ0mC8ht/4hcwsYZ5DnnDRNZqADgGJuAWy2x4t8OWXi7wzqPhTVHkW11SwmtLloWAY&#10;RyoUbaSODhjg9jWD41kl034geDNTtV/e3WpXem3LEZUW0llNcN7Ama0t8N1/h/irrSdwyPpWmBqS&#10;oV207csk1+DX6oeK972VTvFferr9DzL9inV7zX/2S/hxq18sYlfwbp6N5akLhIFQcZPZRXqVeP8A&#10;7GV8IPAniLwKkWF8K/ELXtMV0/1bIb6S5jWNf4ESO4SIL0HlcYGBXsFe7xFTjTz3EqKsnOTS7KT5&#10;kvuaOKfxBRRRXjEhQRmqutW+oXemT2ul6h9kuJIXWC68oP5TkfK+08HB5weuKdpUN3baZb29/eG4&#10;njhVZrgxhPNYDBbaOBk84HAoK0tcsUUUUEhRRRQAUUUUAFFFFABRRRQA2TvkD7vesbwJpPifRdJn&#10;tPF3iv8Atm6fVL6eG8+xJb+Xay3c0ltb7UJB8mF44d/WTyt7csa2iQOvpSIyMfkoL15RxGaKKKCA&#10;AxRRRQAY5zRRRQAAYGKKKKADHOaKKKAAHNGaKx9B8IWfh7Wtb1mzu7yR9e1RL+7juLppI4pFtbe2&#10;CxKf9Wmy3QlBwXZ36saCl5mwOuc0UAAdKKCQooooAKRs4paD0oYHP/BcH/hqzx8c/wDNPvCv/pd4&#10;gr2yvFPgr/ydb4+/7J94V/8AS7xBXtdfYZf/ALnD0P0DK/8AkX0/QKKKK7D0AooooAKKKKAKWtaB&#10;pXiHTp9K1mzW4t7mNo57eT7rqex/zxXn37QunftQaD8ANWsP2NrzwXdfEiNYR4bn+KzXbaQf9ITz&#10;BdGwAnYCAyKhT5twQsW+Yn04nHNeS/tw+M/2pPAX7L/ivxX+xX8JtP8AHHxOt7ONfCfhnV9Ths7W&#10;6neaNGeSSaWJAscbSS7TIm8x7cjdms5Rj8XUqLex8D/tWftlf8HA37E3wun+Lv7SfxJ/4J7+HtKW&#10;TybKKT/hN5LvUrg4221pbpmS5mbIxHGrHnJwMkfR3/BH39oX/gqR+078H9W+Lf8AwUm+Afgb4erq&#10;UltJ4B0nwvpt/ZX01qRJ5s17bXl1O8G790Y0by5AC+9B8tfCf7Mnw9/4LKfC34xP+1X+1H/wQ51L&#10;46fGlpJDa+O/F37VHheG10CFnLfZ9H04RyRaZDuJ+6zy+shGRX6YfsN/tC/tu/Ha08RTftmf8E/P&#10;+FDz6bJbLoNv/wALW03xR/bCuJPNbdYoot/LKxjD53+bx901tH4X1/QiR75LEHXkV8I/GS/tP2V/&#10;+Cg3xA+KfgnwPpVp4PuPhz4T1T4pfYbOY3Za71PX4BqipEH3iD7KWkjRAWFzPKSSGavvDhuc1826&#10;gpf/AIKHfEZe3/Cl/A2Qe4/tbxdxR9eWBpylUjzU5LlnH+aLav6NWTi+jSep52bW/s+bZ6FYXtrq&#10;NlFf2NzHNDNGskM0LhldSMhgRwQQcg96kdQ3WvEPhdLc/sy/Eq1/Z71eWZvBevyyN8NbyTz5msJV&#10;XzJdIlkbIVVUM9tyP3UbISSi7vb4ZFljDrXyeaZf9RrLklzU5rmhLvH/ADW0l0aaPg5R5SjrXh/T&#10;datRbajbKwWQPG+drRuCCGVhypBA5BrBOveIPBUqweKwL7SfkSLWraFzNCxfb/pMSggKBsZrhSEB&#10;Ll0iRd566kcZUjHavHnR5pc0NGdFLEWjyVPej57/ACYy3nEyq6FWVlyrKwOff6VJXIvpV38Pm+1+&#10;HrSafR+Bc6PArSPaDj95bLu4jVc7rdBghQY1DBkl6PTdUsdQsY76yuBJHIuY3Xvzjp1BByCCAQQR&#10;gYp06nN7stH/AF1FWoci54O8e/8AmTzIpGT/APqrl9XlHgG/m8SxCVtLvrqIalbxozC0kdypu15I&#10;VPmXzRgKAGlyNshbqgQKw/DfhC80DW/Ees3firUdSj13WEvbWzvpg0WlRiztrY21uABtiZ7dpyDk&#10;+bcSnocB1KfOtN1sPD1fZ3vqnuu//BNqGQOucj8KkrktLjX4cPD4fm/5As1wI9LmVT/ockkny2rA&#10;DCxZYLEeAvyx9dhbqUbKKMUU6nOrPdbk1qPs2mvheqf9dUV9c0yy1rTbjSNSgWW3urdobiFicPGw&#10;wynBHUZHXvWN8ONWv5dDHh7Wr+a41LRWFhqVxcRhZLiRFG2f5flPmxlJflyAXKnDKyjo3UtWHr3g&#10;rT9Yv49etZDYatDGI4tWtY084w7txgfcCJImycoeMncpRwrLFSMlUVSHTRmlCpTdKVGo7J2afZ/8&#10;Ek8ea9H4Y8Fax4klneNdP0q4uWkjXcybImbIHqMZqbwlolr4Z8Mab4esLRYYbCxht4beM5WNEQKF&#10;HsAAKzLX4fW17dLqnjPUW1u6jljliW4XZa27oQUMVvkoGVgXEjbpAx4cBVC9MM7VzSpxqSrOpJW0&#10;SS/P7yq1SlTw6pU3fW7drJ6K3rbXsJu3YGK5HxTbN4g+InhvS4blF/seafWLpd2Sym2mtI4mXsGa&#10;4dwxP/Ls2BzkdY5+b6Vzfw4i/tObU/Hc2nNC2tXQazebaZGso1CQcjOEf550TOVFydwV2cUsR+8l&#10;Gn3d36L/AIIYT91CdZ9FZer/AMlc6SMbU3AVzPhltO1D4i+JdStjumtVstMun5+Xy42uQnocLeBs&#10;jP3wM8YHUSHsPSuX+GFntstW124i/wBK1bxDfT3Emf8AWrHMbaE46DFvBAuBjO3J+YtTre9XhHzb&#10;+7/hxYf3cLVl5Jfe7/kmdRjaCB6V5H4X/sjxd+2V4s1iJjNL4P8AA+l6RHIuV+zT3lxcXVzERwH3&#10;RQ6c4b5gvIUjLivWm5GQP4a8X/Y70Hw34gPjL9pK1tlk1H4g+Kbtl1DLZk0yzmktLFArfMq+VEZd&#10;rfMr3Eg4G0D6TK/3GW4yu/5VBes5J/8ApMZHPH4We0niHPt3rlvhlrEHiFNd8TWcbRw3Xia8gWOT&#10;7wazYWEhPsZLWRhz90rnByK6lyW+6pPt61zfwlt7CP4e6TcafAqrfWa3s7quPNmuCZ5ZT/tPJI7k&#10;9y5r5uWuKguyb/JHTT0wVRrq4r83+hL4qdF8ReGUc/e1uTb9fsN1/wDXroFwBuFcn4hvLu++LPhz&#10;w6tqWtbWxv8AVZ7hFJ8uZBFbRRMegDpd3DDPJMHHAausDcfjRQ1rVH5pfgGJ0w9Jf3W/vkcx8Rrm&#10;xZNF0K6cedqXiK1S1iY/feFjdnn/AGY7d399mBzgHpUyE/4FXL340/W/irpunPKk8uh6bNfvbNz9&#10;llnYQQTY7Fo0vUU9wZBx36r7oAIpUPeqVJeaX3f8Fhif3dGlDyb+b0/JJ/MwdMP/ABW+sD/p1s//&#10;AGtXK+Juf2rfBg/6p34n/wDS/QK1PhejN4r8eXaofJuPFyNby4+WUJpWnxOVPcLJHIh9GRh1FY/i&#10;G6tpv2vPCtlDOjzWfw38QPdRIwLQrNqGiiEuP4Q5gm2k4DeS+M7TXu8Ky/eV5vrSrv74TX56Dxi/&#10;2i3aKX/kqR03w809LfWPFGriUltT8RPNJHjiMx21vbAD1yIA31YjtVX9oM4+BPjbn/mUdS/9JZK0&#10;PAk8M0GpTQyBl/tu6G5eRuWQqw+oYFT6EEdqh+JF/F/ZtnoMKGW71fVILWzjVhyyt57knoAsMUsh&#10;yRkJgZYqD85FuGX36tfi/wDhzepHmzbl6Jr5KNv0Rra9eRWOh3V5NcrCsVq7tM7BVQBSdxJ4AHqe&#10;K5+28ZeEvhx4P8NWHiO9XT0vrZbTT4fs7nLxWMt0yAKp27YLaZucD93gZJAL/inDb+JPDkvw3jlY&#10;zeIojZzRxqd32J2VLqQEcJiJmCs3G9oxySAX+LJZPFyXHgDQJlxMoh1y8UB0tIWCl4OGB8+SJ/lx&#10;nYHEjAjYsibjTqNLW0VH5v8ArX0NIx9pRTkrKUnJ+m353t3LHw1g1y18C6bL4r0xbDU7q3+16pYr&#10;MHFpczsZZYQwOGCO7IG7hQe9eWfBnxBdX/hfx5+06vh7z77xjrTReFIfM2Nfadbj7HpaAsMKk8pl&#10;mVyCMXu7JQAi78c/iL4g+IHihf2Xvgdr0kOt30anxl4gsoxIvhbTJI2IdnDL5d3MvECDc33pSAqg&#10;nsLfw3p1heeHfhh4Ij+waH4WjgkvbWO3ZojBHCyWlmHb+IP5c5KsXUW6BxtnUt9RWp1Mj4e9lPSr&#10;iFFJdVTWt2u0moyj5Rb6oxhy4jFSrSXu3cn6Xvb57G9oWj6d4K8Kw6b9oRIbG3Z7q6kfaHfl5ZnJ&#10;zksxZ2YkklmJJJNZvwasYdL+FGgWFvo91ptrDpcS2GnX0ZWeytcfuIJgST5scRjjfJJLI2Sx5LvH&#10;z3GvLF8OtKm2z6tGwvpvJLC3sQQJ27AO6t5ackhpN4V1jcDc1fWrHQ9MuNX1KRo4YE3yfKXb6ADJ&#10;YknAAySTgZJr5pckKl1tCNv1Kl7SdHlfxVJJ+m/3b/cjm/gSs0Pgi881GXzPFviCRdwPzK2sXjKw&#10;9QVIIPQggjIOam8AW9xH4n8YXcsZEd14kR7dv76rp1lET7fPG4weeOmOaTSdSvPAfwnstQ8R6ZMb&#10;600uLztPtWDyS3bKoFvHyQztIwjXkgkjmr/gPwu3hXwpZ6JcMklyFefUZk+7PdyyNNPLg9N80kj4&#10;GAu7AAGBRhoyU6Mf5Vf+vzKxEor29TpN2X3pt/oeN/sjeHL3xl/wTo8MeENOljjuNU8BTWcEk2di&#10;vLHKik4ycAtk4B4r0T4h+MbS/wDgNcfFSytXNva6Pb+I4rWTCvJHb7L3ySRkKzCPZnkAnPPQ5/7J&#10;NpDZfCK50u0gWO2sfHPii1s7eNQqQQRa9fxxxIvRURFVVUYCqoAAAArW8CeHLDxP+z3pPgnxBZb4&#10;L7whDp+oW0jFcq1qIpEJXkfxAkcivb4tvW4mxsl/y8dSTXrLmS+XNb8QwtSMIRnLaFSL+9Xf/pJp&#10;/Fb5/hZ4k56aDeHj/rg1dC/yJuUdO1cJ4m8TRa1+z/8A2xdzMZte0G3tbfcnzSXV4iQwoQOFLTTI&#10;p7KTkkAE13cufLGD2rxaE+atKS/li/zMcVTdPCxg/wCea+5ROX+GF0mrzeIvE0CsIb7xRcxwo33l&#10;NqI7ByfrJaSMOT8rLnByB11c38KEsY/BFr9gWP5p7l7jYetw1xIZy3+2ZS+70bNWvHtv44utFgj+&#10;H15psF8NX09rh9Whd4jZLeQm8VQhyJWtROsTdFlZGbIBFaYP/doea/Mzx/8Av012dvktDzP9ko48&#10;S/GQj/osV9/6b9Or2R814v8As6xiw/aD+OWjWn7uzj8ZaXdJapwizTaLZNK4HqxAJ9SK9obnrX03&#10;ElT2ubOousab/wDKcTkqR1OX1Oxn1D4t6PM75ttO0W9kaFjkfaJZbdI5QP7yxrcLnriYjua6occV&#10;yevvcaV8U/DeptNi11C1vtMeNTy9wyx3MLEf3VjtroZzkGRRghiR1lfMYf4qnr+iOvGfBSa25f1Y&#10;UUUV0nCFGe1MklAHArmbrx+NWn+x+AdKfWpFeWOS8jcR2Vs6FkYSTkEMQ6lCsQkdWBDKoBIzqVad&#10;PWT/AMzejh6td+4vn0OpozjrXHDSvjfI29fHvhWMNz5f/CJXMmz23f2gu7HTO1c9cDpSi1+N2nN9&#10;ofWvCus9vsX9l3Om59/O8+66enl856jvn9Yl1py+5f5m31OPSrH8f1R2GR60Zrk38UePtFhW78R/&#10;DdJIjKBI3h/WBeNBH3ldJooGZV7rGHfptRulTL4k8CfEW01TwSurw3TSWRi1TS2kaG5jhmUr+8jO&#10;2WMMu7BIBODg5FVHEUZSs3Z+en5ingsRCPNa67xs187HTUVXsbeOztY7ONNsccapGrEkhQMAZJOa&#10;sA8cVscslyysRyIp4bH41ha94Ht765bWdG1m80nUmRV+2WbBlkw2QJYWBjlHVdzLvCs2xkOCOhxn&#10;qKCMjFTUpwqRtJGlGvUoyvBmDoXie5mvW0DX9P8AseoRx79u7MVynQyxNnlQRypO5Ny7gNyk7wPF&#10;ZviDw1pXiS3jt9Wtd/kyeZBLHK0csEmCoeN0IaN9rMNykHDEd6zdI1jVtDv4fD/iyQStKzJYapHD&#10;tW6x0VwOI5cds7XwWXbkIMoylSfLPbo/8zolThiY89LRrdf5f5HRk1xHxr+Avw/+OvhmHQPGtpcx&#10;3FjM1xousabdG3vdKuthUXNvMvMci9RwVJAypHFdpBJHICYznHBqT8K78LisTga6rYebjJbNP+v+&#10;G0ZyL3Twm1+PHxH/AGdLu18J/tU20N54fZorfT/ippFk6WjNiGMf2nCC4sXZ3OZt3kucnEXSvbNL&#10;1Oy1iyh1PTbuG4t7iFZbe4t5A8csZAKsrAkEEEEEcHtkc1Nc20N1DJBcRLJHIpV43XIZSMEEdxXz&#10;/dadrn7EOqPqeiW1xf8AwdvbkvfabDG00/guVyWa4hA66b1aRBkwH51BTcq/QcuC4gj+5pqlid+W&#10;OkKnflX2Zv8AlvyyfwqLsnfuyPfLmCGdWimQMsilXVgCrA9Qc8H8eMV5/wCM/h/4VS/8Pah4w0i5&#10;v9M8L60mq6BcxzOG0a5FvJbBpAHBlhCXEv3lYRjlvlUMne6RrOl61plvq2j30N1aXkCT2t1ayiSK&#10;aNlDK6MDhlIIII4III4qefJGBXydfDvms1aS/rVHVgsdWwNXng2vTfVWdn0dmz5x8LfB3wZ8cfAH&#10;x80LRfiRbTeIviDqupaF4k1fT0eez05TYLDpyRIyxiQx6dPZySFWIeaWbEm3YE9k+DPwz0r4MfCj&#10;wz8JtDnaez8N6Ja6bb3DQiMzrDEqeYVXhSxG4gdz1PWvGf2Wo9W8KfED45a3oMElxYf8LvlS+0e3&#10;t4wI1fSdKMlzFtUMzgvvdPmLqp2LvPzfRem6jYaxYwanpV5FcWt1Ck1vcW8geOWNhlXVhwykYII4&#10;INcuFlTqPnkrS1Xla59fxlicywMv7JVaU8OnSqpO1+d0Ka1tbaNoryXqc1qLL4B19/EHmFNH1KRF&#10;1JNo22tyzJHHOOAVjYEiUkkKVjfChpXPVRsCMEUXMUc8DRSIrKy7WVhkMO4I7j271y/hia58J6qv&#10;gDVZZHt9hPhu5fe5e3jRM28srZBmQltu47pIgG+do5mG38GpZfC/wPjn/tNFW+KK+9f5ol+Jdi0e&#10;hp4ks7O4mutCvI9RhWziMkzLHxMkaDmRngaaMJySZOPmwRu6de21/YxX1jdLNDNGskM0bZV1IBDA&#10;9wR0PcVMRwCp9CDXMzaZrvhCR7rwxaLeab80kuj7issJwDm2Ynbj5T+5bAy24OgXYxLmo1nU6Pf/&#10;ADCly4iiqLdpR2+fTy8jppEjljZJFyG4ZfX2+n865c2uqfDqJn0y1mvtBiXKafa2u+406NV5EKqc&#10;zRADiFVMgztTcNkabuha/pviPTU1TSZmeFmZP3kbI6OrFXRlYBlZWBUqQCCMGrp2k8iqlGNSKcXb&#10;szOFSeHk4TV11T/rQp6Jr+keIbX+0NG1S3u7fcy+dazLIu4dVypPI7jqO+OlXN4HRhXP6x8N/BWr&#10;6zJ4lu/DVvHqk1uIJNWtM294Yx0Tz4isu3p8u7AIB6gVUiuPEngm5t4Ne1Z9U0lvkfVLpFW5tXwS&#10;plEaBGiOMGTClTjcGDF1n2lSn/FWndfqafV8PW/gSd/5Wrfc+v3I62mykKjMR/Ce2aassUo3o27g&#10;HK9DnpUgORwa6Dj2MDQPG3hLxpq3iDw1omordXPhnVE0vXrcwMotrl7O3vBEdw2vm3u7d8ruX95j&#10;OQQPLPEX7Iv/AAg883i79kjxhJ8PtYXzZW0GFfN8ParKeVW4sjlYQWAHm24R1Vm4bCge5fhSN06V&#10;6WX5tjstm3QlZP4ouzjLylF6Neu3SxXPZ6HkHw0/adivfF0Pwf8Ajt4UPgfxtIrfZbG6uhLp+sKJ&#10;NiyWF3ws28YbyW2zLyCh2s1eo6npdjrOnzadqNqs0E6bJIXXhh/T145B5GDWN8U/hJ8PPjT4Sm8D&#10;/Ezwpa6tps2W8m4X5oZNpUSxOPmikAZtsiFWXPBFeU2HjL4pfsnXzaN8YbzUvFnw5V5nsvHrGW71&#10;LRYwjSeXqcUceZIRiRRdoMKqr5iqCXr1HgcBn0HLBR9nW3lSb0l3dNvr/cd3/K3sVF63Ts0etabq&#10;l94f1aHwxr10Zo7yRk0nUJGG6ZgrP5DjOTKqKzbuA6qzHBVs78qxyW5SUblZcMD3FZUsfhjx/wCG&#10;4bi3u7fUtL1CGK4tbq1uMrIhxJFNHIhyP4XV1OR8rAiqnhPV9VhuJvCniqfzNStAzx3CW7Kl3aly&#10;IpQ2Ahk27VlVcbXwdqpJEW+S5ZYeXs6q08+j7M6Zfvo+1hpKO/8AmQeELt/Depn4b305b7PamfRZ&#10;ricNJcWalUKnOGZoSyIzc5V4WLF3bFrxDot9Bfx+LfDkG++gTy7i33BftsH/ADzJ3Ku9eWRmztJY&#10;cB2NWPFfh+517To20u8FvfWc32jTbllyscwVl+YEHKsrMjDrtdtpVsMHeFvEB8T6DBrK2ElnJIpW&#10;4s5pFZ7aZSVkhZlJUskgZSVyCVyCRg1lyqN6MvVP+uxrKpdLERXlJf10f5kif2D428MbpYFvNN1S&#10;zw0NxCds8EiYKujjoVOCrAehHas3wXe3tlLceCtYlnlutLSMQ3lwPmvbYjEcxIJDP8pR/unejNtV&#10;XQtV0+MeBPFMulG3jj0XWrpprBoY3b7PqEjPJOj4G1ElP7xWOAZWkQktJCrSfEK3bS0tfiFY2qyX&#10;Wg+ZJN8xVpbFwPtMYOOeESYL0Z7eMEqDuBKUuXn6x0kvLr/wCo04X9le8J6xfn0v+TOR/aL8J6zo&#10;FxYftH/D+xM2veDIJTqFhChZta0Z8Nd2eAy7pQEWeDJ4lhUfdkeu40/U/B/xV8DWutaRex6ho+s2&#10;MV3p95AxAkjcCSKVGHKOPlZWGGUgEYIraUeZFuB+Ujj6V5J8M4E+CHxw1b4Ltax2vhvxZ52v+Cy1&#10;wSBeFi2qWSbj/fK3aoO1xOVykZCfVU3HOcpdGWtWkm4/3qe8o+sW+Zb6c21kcMXKnUXRo7PwH4x1&#10;LVJ5vCGuabO2paOvlalfxKDbSOGwpBzlZHi8ufy+SqzKMt1qbwQ7R/2t4S1W12zWupXE7I21kuLe&#10;5mkmjcDPT5njIYA74X4K7WYuAmj/ABMh1Z7KTy9b00WP2pTlVmt2lmjiYZ4LJLOwbGB5ZDEFkBb4&#10;5juNJuLHxlpVury295DbahGvBns5ZPLYZz/yyMvnAEMTsZFAMhYfI6cib+zo/R6XfpueppKo4x0V&#10;RKS8pLp9915XD4TXSjwPa+HpBMs2hbtKuBdf6xmtz5QkPtIipKpONySq2BnFMsYl0j4t6lD50ca6&#10;xo1tcQ268eZLBJJHPKR3bZLZoSP4VQHoBTtTL+E/HNvrii6ax13bZagFIaK2uUDGGcjjZvG6Fm5J&#10;b7MuAATS/EdotHXTPHQtHf8AsfUF+1SQ4DLZzfuZyx/55IHSd1zgi2U4LKoou/Yr+4/w7/cxWUsV&#10;JLaqnb17f+BL7tTzKTXo/wBlH40a1feLrMQ+AfiLrsd/H4la4Bj0XWpIo4Ht7kHlIJxCrJOT5aSH&#10;y2Ch1Ne5WN5BfWy3lpcRzQyIHhljYMrqRwwI4IPqKra3ouk+I9JuNC8QaTb3lndwtFd2V5brLFNG&#10;eGR0YFWBHBBBFeS/CHw+3wG+Ol98A9AhnXwhrHhsa54Rgur+Sf7BNBLHbX1lD5jsyQKJbOVE+VVM&#10;0gjBUMI/tKjwue4V1I+7iKcVzLpUjGy5vKSjvupJX0d7+VL3jtPjuN3gqx/7HPw4f/K1ZV2DKqcA&#10;Vy/xn0+K9+HGoXzuytpLQaxCv9+SxmjvI0P+yzwKp74JxzXUHdswRXyMf94qLul+p0y/3Ok+0n+P&#10;Kcz8EkB+DHhHn/mWLAf+S8dGrMvh/wCKmnah9nVYdesW06edcljcQb7iBMf3fLa8O7sdowd3E3wo&#10;uLKfwRZ29gRtsWmsZFVcCOS3meB4x7K8bKMcYXjjFR/Fm4vdM8K/8JRYGPzNFvoL+XzejW8bj7QA&#10;O7m3MwQZA3lckDNZf8wMJLeKT+7R/qdLt/alSD2k5L79vxsdM4Ei8sw/3fpXL2Cf8Ix8QbzTXSJL&#10;TxBi9s38zBF3HGkc0W04HMaxyLtyWxOSBt3N1Cffxj61zvxN09m0OPxFa6Q95eaFeRalax28e64P&#10;l5EywjIzI8DzxAEgHzSCQGJG+IX7tVI9LP5dTlwf8R0ZbSTT9en4pGb8f/hw/wAVvhLrHg6xdodS&#10;a1+06Dexttey1OEiWzuFO5cNHOkbfeGQpB4JBn+CXxKtfjF8JtB+JlvpzWLatpsct3p0h+exuQNs&#10;1u+VU74pQ8Z4HKcDkVp6nJ4l1K60DUPCGo6f/ZrXxm1prlWZ57JrWfYIMcB/tDWzbm48tZB1Ix5P&#10;r1l48/Ze8f6p448F+C9U8TeAfE16b7X9H0uR7i+0LUZJC095bQZzLbSZMksMYMgl3uAythfqMuhD&#10;NsueBUlzp89O7spXSUoJvS7STSe7TS1aMbSj7r0aPU9a8HW8l7/wkXh5hY6sq/8AHxGvy3Chtwjm&#10;UECRckgE/Mm9ihXLZn0TV7LxfojLc2Ajb5rfUtPuFyYZMYeJwQMjGecbXUqwyrAlvw/+IPgv4qeD&#10;bHx/8PPEVvq2i6pD51jfWrHbIuSDwcMrBlZSrAMrAggEECr4o0290XVD8QNCtWmnht/K1azgj3SX&#10;1ogkdET/AKaxu7MnZg8inlwyfM4nD1MHUlGcXG11KL6PZ6dGdVGcq/7uT977L/R/Mj8E3d1pN1d/&#10;D/VpXZ9NCtpdxcXhlkvLEgbHYt8zPG26FixZjsSRjmYU28YeD/GsF+iSCw8QT+ReLHAGSG82/upS&#10;wA2CRVMbFyVMggVdpY7rWuWq+MPD9n4h8J6xE00bx3uj3kMgaGYEfdzyDHJGWQtglVkLLtdVYLZT&#10;6L8TvBLJcW80dvfRyQXVutwVltZkcxyIJIyCskUild6EFXTKsCAa5+WTXIt1rF+Xb7tDZTj/ABWt&#10;HpNdn3/X7zP8C2lhpk+tfC+73TR2MxubWC6ZZN1hdtI8a4xtEaSC4gSMjKx2yggjBbgvgQl/8CPi&#10;dqH7L2szBtBuLebWfhjNuz5enq0a3WmsdijdbTSqY/mkZoZ1ywKMK7C3vPEMlwdREf2jxF4djNlq&#10;mnQzBRqFnI6stwg2jDukZeMDCCQTQ7+DIvLftK6xa23g/wAIftM+D5re8t/Cms2uqXF9CuRNod2v&#10;2e9bPBMYgmFxyQoNsjEMY1FfQ8M4iOI58sqfDVVo+U1fka7NP3X/AHZNdbk4yk1U5u+78+/z389T&#10;0DEug/ElVF0otNfsmJjcKu27g2/dPVjJCx47C1yM5YiO8MPhn4i2t/FBItv4kQ2lw0bHaL2KNpIm&#10;Zeg3RLMpk4P7uFDn5AtvxnoN5r+gb9E+y/2paOt3otxdBvLjuVGVJZfmCOCY3K4YxyOO9V72S0+J&#10;ngH7doVy0M0yeZaTLLh7K8ibgNjOHjmQo6MMEo6Ov3lr56rTnTlKnbVPmX6r8zSnOMoxnPZrkl+j&#10;/L7iDxk1r4d8YaJ48lup4YHl/sbUFVv3TLdSILd3QDLSLcrFEjZIRbqYkYJZdXx94ZPjDwTqnhWH&#10;VprCbULCWC31C2/1tnKykJPHyMOjYdSDkFQRVeC5tviT8P2VPtFh/aNk8U0bIomsZuVZGXlfMikB&#10;Uryu5COR1k8F67P4g0SObUY4Y9StWa31SCNWCxXKcOFDfMFOd6k8sjowJDA048spNfZkrr1M6iqU&#10;4xl9qm7P0vo/68i14T1tvEXhXTdfaJYzf6fDcbVbITegbH4ZxXmfjaHVfCH7YHgnxhbyyLpvi3w3&#10;qXhvUF37UN3Bi/s8gcu3lJqO0sCqDeNwMgU7mleA/CHiHT9R+EPiyOS+h0XxPZ65ZW00zRtGFv11&#10;KxddhH7qK6gMaL0K2mxgVBzi/tn297pnwmtfibpjstx4D8Saf4jbbIFxa286i8JOQ20WclzuVPmd&#10;coA27afo+F5qpioUJv8AixlTfrJWX3Ts16I58VGNPFS5dnqvR6o7S+ggsvizp+rRtHD/AGpo1xaX&#10;W5sNcPDJHLbrzxlFe8IA5w7E5A4l+LAv7XwRda9pKNJcaOyanFbqm43At2ErwD3kRXiBwSpkDAEg&#10;CovipAtp4WPitdMuLy58OXC6paxWkJa4bys+dHEvBMkkDTxBeN3m7SRkmt9vsWrafgGO4trmDqG3&#10;LKjLjt1BBr52VNxlVoy31fz/AOA0bqfL7Gt291/J/wCTsSrIksQlhk3Ky5VlPXPQiud+Gb3VmNa8&#10;LXqsf7J12dbeZhgTQT7buPaOyoLjyM5OTAx4JIDvhU2ox+A7DSdavJLq70sSabdXkw+a6e2kaDzy&#10;O3mCMSYycb8ZOMmONLvSPi1I/mO1prmhqfL6LDcWsuCc92ljuFHbAtR1zwOV/ZVfv9Gv87CjT5fb&#10;UPmvlr+VyT4nXa6Vo+n6o0fmeX4i0yPZuxkzXkUAP4GXd/wHt1rpI+eh/irnfivpNxq/w21q0stq&#10;3i6bJNp0rHHk3UY8yCUHsySqjg9ioNdBYSpc2kd1Hu2yqHG7ryM1pD3cVNPqk/zMaj5sDB9m1+R5&#10;P8HJYfDP7TPxU8GX7pHcazNpXiTTY1OFltXsY7GQqDglknsn34BUCaHJ3MQPXs15B8dxP4B+Lvw+&#10;+NljZL5Laq3hbxFOE6WWoFRA7txwl7HaqpJO3z5ABmUkeuRMCvyjvX0mdWxEaGMjtUgk/KUFyyX4&#10;J+jOWeuo+iiivDMwIB6igDHAqtq9jLqem3FhDeSW7TQvGtxC2HiJGAy+4PIp2l2klhptvYzXclw0&#10;MKo08xy8hAxub/aPU+9BVtLk9FFFBIUUUUAFFFFABRRRQAUUUUANf7pP+zWR4I0TV/D+mXFjrfie&#10;fWJpNUvbmO8uYVRkhmupZorfC8bYY5EhVurLEpPJNbBYDr6ZpEkWQZWgr7I6iiigkKKKKACiiigA&#10;ooooAKKKKACiisfw94I8O+F9a1zXtE0/yLnxJqqajrEnnO32i5W1t7RXwxIX9zawJhQB8mepJoGv&#10;M2KKKKBBRRRQAUHpRQelKWwGB8Ff+TrvH3/ZPvCv/pd4gr2uvFPgr/ydd4+/7J94V/8AS7xBXtdf&#10;Y5f/ALnD0P0DK/8AkX0/QKKKK7D0AooooAKCQOtFc78S9b8QeGdBXxNodg95Fp8zXGqafb2bTXN3&#10;arG5aO3Ckfvt21lGG37DGAC4dZnLki5AlfQ6DIK9aDEjdRVXStRs9VsINS066jnt7iNXhmikDK6M&#10;MqwI6gjkVcojLmjdAfit/wAFH9N/4I43f/BVL4oaN/wVu8OeKPiFdTeH9BvPAKeH7nxBd2/hSy+y&#10;CGbTZrbR5Va3nlmja7DsrLJHMPuMv7z63/4Ik6N/wSC0jSfiEv8AwSe+GGveG7SS404+NV1yx8Qw&#10;m4kC3H2bZ/bLMTgefnysDkbv4ayfip4D/wCCvPwK/b4+Lnxk/Yp/Zm+EPifwH8R10WaeTxh42msb&#10;6bULKwjtmuf3cRMalFWHyjuUi3SRSheQN9HfsT+Of+ChHjO18QN+3j8BvAPgia3ktv8AhG18C+LJ&#10;tUW7UiTzjMZI08sqRHtxnO5vSij7tH5fqFTWX3HvBGFzXzfeDP8AwUQ+In/ZGfA3/p28XV71ovi2&#10;w1rUb/RVguLe802by7m3uoSrFSMxyoekkbjo6kjIZDtdHRfBbts/8FEPiJgf80Z8Df8Ap28W1w5h&#10;KM8DNryPNzhOOXzv5G58XvhV4X+MXw81D4e+KYpPs94qtDcW8rRzWk6MHiuI3QqyyRyKrqQRyvpX&#10;H/s/fF/xZfanqfwL+NdxZW/jzwzsMskKvHHr2nsq+XqdujgfKzExyKpcRSoyk4Za9YC8cmvPfj/8&#10;F9Q+J+nab4l8EazbaL408MXLXnhPX5rNZPIkZGSS3k43G2nQ7JVUgkBTyVFcOWYvD1sO8uxjtTk7&#10;wl/z7m7K/fldkpLtZ6tWfwsWnoz0JXJOM06uA+AXxv0z4yeGp3utObSfEmizLZ+LvDV0u2fSb7YC&#10;0ZGTuiblo5QSsiEMCeQO9Dg15WMweIy/Eyw9dWlHdfqu6a1T2a1Jd1oDRK/3u3NczrHhu90DVJvF&#10;PgyBmlmIbUdK84iO+ADcxhmEcM+TnzOBIAVkP3Hj6imspbPNcVSnGpv8vI0o1pUZXW3VdyjoevWG&#10;v2K6lp1yJI2yvoyODho3HVXVgVZThlIIIBFXmY7ef881zXiDS73w7qh8Z6MjSIY2/tbTYV5uhhQs&#10;6jIHnIq7e29DtJ+WPaeAfDVhpWo694u0vxlqurQ+LdWh1aGK+1AT21iosLS1ENmMDyoGW1Wcpzma&#10;4mfPz7Qqc7ycZ7r8TWrRp8vtKfwv8H2f6G/faXp+qWslhqVnFcQSLiSGaMOrg9iCMEVzZ1m9+H0f&#10;2fxLdzXGkR/6nWJN0klsvHy3OB90ZP77oFXMhBBd+spjox6D6e1FSnzPmi7P+tyaNZU1yzV4vp/l&#10;2ZBYarZapbLe6deRzwt92aGQMrfQjg9asDBGCetc7qPw+sDfTa94cuG0fVJCjSXVn/q59pyFniyF&#10;nBGVJYbwrNsdCQwdo3i8RarF4W8SWs1tqTKwhlaE+RfYzkxSDK7io3GIkSKAxwVXeYVaUXarp+Rp&#10;PDwqR56DbXVPdf5nQeWvWnDjimiUHoKN/GcV0HEYPxM1LXtK8E6pceF54YdUktTDpM1wu6NLuT93&#10;CzjuokdCfYHg9K0tB0ey8P6Ra6HpqstvZWqQW4ZixCqAByfYVg+PFm1rxN4d8MQzxiOTUjqGoQNw&#10;01varuTaRyCt09m3YEAgnnDdRGCOK5afv4mUu1l/n/wTurfu8HTh1bcn+Fv1sR6he22n2ct/fXKQ&#10;wwxmSaWRtqooGSxPYAZNc38FU1ofCXwzP4mgmj1SfQrWfVVnj2P9qkiV5iy4G1jIz5XAwcjAqT4v&#10;XNtH8OdZtrq5ji+22TWMJkON81xiCKMertJIiqO7MBXRxJt+XrtHfvVL3sXddF+bX+TD4cAr/al+&#10;S1/M5D9oXxbqPgH4BeOPHOiiM3mi+D9TvrRZs7TLFaySIDgg4yozgg+hFTfBHwlo3w/+FPhn4f6H&#10;OzW+j+H7O2h81l8x0WJVEj7QAWYgsWwMkk+tcb+3Fp914g/Z31LwRYyrHdeJNZ0fRrKSRiI1mutS&#10;toVLkZITL/NgE7d3B6V6ja6FpltrMviFLCNb6e1jtpbhScvEjO6Ke3DSSHp/F+A+lq2pcO0o7c9S&#10;b9VGMUvu5n97Of7BmfFTxRqHgn4ZeIvGWkW0U11pOh3V5awzKSksscLOiEAgkFgBgHnNaHhnRbfw&#10;x4dsfDljLI0On2cdtC0v3mVFCgnpyQPQVk/FG8aHQrezj5kvNb0+2Vf4iHu4gzKO5VA7+wRicAE1&#10;0YORkrz35r5qPvYqXkkvvf8Awx0S93AwT+1Jv5JJL8bnL+FdQk134jeKroDbHpclppOwnJaRbcXb&#10;SZ7Arexrt7GEn+KupwucGud+Hf2K5g1TVbNIybrxBe+dMq4aR4pTbnd6lfJCc/wxr2AromJyABml&#10;hbew5u93+P6Bjv8AeOTskvwRzfhXSrGT4heJvFJU/a2ks9MZt3y/Z4YPtCDHr5l7Oc9wQO1dLIe9&#10;c18Mzfahpl54qv4EhfW9SlvIoYmLKtuFSG3bP954IopGHZ3YDIAJ3r++tdOtJr6+nWKCCFpJ5nbC&#10;xooyzE9gACT7CjDe7h+Z+b/FlYyLli+RdLL5pJW++5hfC+Mw+HrhWXbu8Qasy+6nUbggj2IP+ea8&#10;90wA/wDBQbxAMf8ANHNJz/4NdQr0P4Vtqk3gLS9S1vSJNPu7+3+3XWmzfftJJyZmgbgZaNpChOBn&#10;bnA6DzWK5a3/AG9vE1zAAzR/BfTG2+hGp6iRn8q9nh+8cDXf/TmT9LuLKxFpY6aXey+Vlf7j0D4M&#10;IZvh3a6vGf3etXV5q9qp6rBeXUt3Erf7YSZQwGRuzgkclmmahBrWvXnxA1q8W20jS4ZLbS5ZLlVh&#10;ZPlM92xzhfmXylzyFjZgds1Uo4bzQvhN4b8D+Grjy7jULOz0q0uZpGVoYhb7pZdyjIkWCKVk4wZA&#10;gJAyRBqeo6fbaXHJo+gRDSdDulsPDOhbRDHqV9H+6jVVXOyGKQFRmP5DC02NkaM3zKq2owiui/G1&#10;/wAN/Vo9L6u3iKk3vJtX/u3a/Fq3omQW+u6hqWsXF5e3K6XeXFrFc6hNdTNH/YukO0nkoPMXaLmZ&#10;oiZFwuzLBmYQQiTy3xR+0NqfxQs9P8A/s0zP4T8HajqEthc/FK60pvJmK20lxJFpsYId5jHHKftU&#10;qiIOm0eZI61o2fhvTf2kvF2pReL7qO5+Gng3VpTrk1y0kMPirXIAiytPHIAklhalAuzLRvLEuCUi&#10;If0221eK4bT7lNAkmnW1jl8P+F41WBrSHYwW4uBu2xDAI5H7v7qqXytfV0vqPC9KMq0PaYyS5kpa&#10;wpJq6co296fWz0T0ab0Wco/Walo/BHTTRO39W123erZj/D34e+GPhF4Hbw94M0CXwToVrL5lxeNH&#10;FJqmrT7eZZOJTK8h/ibM7sAAq/LnoNF0XxadJj0vw1p0PhWwFwW3XLC6v5Uxgs2SyLI7DdvdpTtA&#10;3LuJWNz3sfh37LrfxB8q61p4dunaLo8Uk6wH5VdIFwDKQzBWuGSMBMEiJNwq0118Q/FBktNPsB4b&#10;s2gKm+uminvhISQRHEpeFAoGVkdpctwYSoy3zlbEV8ZiZV8TOU6kt7v3n6vovK+wSf7u1NJLu9vu&#10;3k13s/LQc83g34dBbF5ZJL/U5i+2OJri+v33ZLkIN7KpYZOBHEpA+RcCjSNP1vxPqq+IPFui/YYL&#10;fY+m6PNOkzRSjdmaUplC4BChFZ1TGQxZsJq+H/B+jeHHnurGDddXmz+0L6b557oqMKZH6tt5AH3V&#10;HChRxWZ8Vr+407wa8VtJJGb7UrDTmkhlaOSNLq8htnZGXBVwspIIIIIBBFVKMoUeaWy6dPn3OWFW&#10;NTEKFO/NLRye/wAl0XzIreM+PtVt9WE0i6Ppt4z2YTci6hMEZRKwON0KMxKDBDyIso4WM1yXxX/a&#10;V/4R7xafgx8G/DH/AAl/xCmgMp0WG48u20uEqStzfT42wx52YTJlcOu1fmBr0iWyTT9EbT9Ahjtx&#10;b2vl2MMCKqR7UwigH5QBgDHA47CvK/2FLTwz/wAM3aH4m0i8W81bxB5mpeMdSaJVmutakc/bTKVV&#10;dxSffGvH3I0wSu0n6XJcLg8PgquYYmHtHFxSjf3XKWqcnvypK1tOZ9Vqctaoqjuvhjol+vzO2+CP&#10;gDWPhh8Po/DOv6xbX2ozapqGpaldWcLRwvc3l7Pdy+WjEssYknYKGZiFAyxOTVj4PTy33wo8Najc&#10;MfOudDtJ5iB1d4VY8fUnAqPx/MPEBh+G8CK51eFzqhZTiHT1wJc4xzJkRKNwPzs4DiJlrpwkcEWI&#10;0VVVcbV6AY/livExWKq47MKmJnu079ruzt8rGz9zCqL3nJS9Err8b/geSXVrIPgLpeqEZj1Tx9pu&#10;swDvHbXfiSG8QN6FYpV3dQCpwSADXrrYK4Ned6PHHd/svrpnnBJLfwW9ldjbkw3ENqYZY2GR8ySI&#10;yMOxU+mK763mJgUyJtdoxlQ2QCR0zgZ578Z/GuHCLll6xj+pvmHNKL8qk/x5bffY5j4FDHgu8H/U&#10;3eIf/TzeV2JwTXI/BmC407wXN9sh2faPEWs3cI3A7oZ9TuZom4/vRyI2OozggEEVF8dPEUvhj4bX&#10;Xi6L4hjwvBo13ZajqWpHS1vDLZQXcMt1ZrE3V7m3SW1Vly6NcBkDOqg9uW4etiKdKjTTcpWSXdnJ&#10;j1/woVP8T/M434A4P7S/x2/7GjRf/THZ17I4xz+deU/szeEPEajxV8bPGWl3Omal8Rtcj1VdEu7b&#10;yZtMs4raO2tIZk3Ni4MESvMM4WR2QfdyfVGcdMV7efcrzBwTT5Ywi7d4xUX9zRy1PiOe8ZwRya54&#10;YuXkKta+IN8K9mLWdzGQf+Aux/D0rpa4/wAQu198X/DOj3B3W8Gl6pqUaf3biNrW3R89ceVd3C46&#10;HeDjIBHXBwBXz9H3qtR+f6I6cVpRox/uv8ZMdTWbB60B89q534majqtv4abTtARvt2qTRWNrIj7T&#10;AZXCNOPUxIXmC5G7ytoIJyNalT2dNy7GGHputWjDuVY7a9+JryPd34g8OrcPHHbWcssdxfNFKVLP&#10;MjLthLo37tc+am0s213irqLaytrSCO1tYljijULHHGoVUUDAAA6ADt6DHSodH0zT9GsbfSdJso7e&#10;1tYVit7eGMKkcaqFVQBwAAABVyoo0+X3n8T6/oaYis5y5IaRWy/V+Y0RqO1GxadRWxzDdgPes/Xv&#10;DfhbW4BL4l0OxvEt1ZkbULZJFj45I3g7enJrSqvrGlafruk3WiatarPa3lu8FzC+dskbqVZTjsQS&#10;KmUYzVpK6Lp1J05Xi7ehzcHhPxF4Wt4R4M8T3F1bw5H9l67ctcLImDwLlg06uDt+eRpRtDDbllZL&#10;3hvxxpmu3TaNPFPp+qRQrJcaTqCqs6Kf4xtZkkTPHmRs6bsru3Aita1sIbOBLWBAqxoFRR2UDAH5&#10;Cqev+FNF8SxQwa3YJMtvcLPbyfdkglAwJI3GGRwONykHHGcHFY+xlTd6W3Z7f8A6vrFKtpXWvdb/&#10;AD7mlu/nSkFu/Fcol3r3gGFU8Q311rGmbiG1RreP7RaKXzm4Ee0PGM48xEBRVBcEb5R0mm6nYarZ&#10;w32mXcdxbzxrJBcQSBkkQjIZSOCCOQRxWlOpGpps+zMa2HlT95ap7NbFgjNUdV0nT9YsJNO1S0We&#10;3mXEkMnQ/wD1weQex54PNXqBnHJrSSUo2exjGUoSUlujkbXVJPhsY9H8Q6lNJovypp+sX05Y2vCq&#10;sFzLK5Z2Yn5JmJLnKufMKtL1itk8mmzQCZWjkVWVhhg3OR9K5eOQfDIhZ3H/AAjYGI5GIA0dQqgK&#10;e/2cnJ3HPk98RY8rn96jvrH8js93F6rSf4P/AIJ1h54qK6srW9gktbyBZYpVKyRyKGV1IwQQeop4&#10;kJ/h/WnV0RlZpp+aOOXNFnz3qFrq37D2tTa3pUU158G7y6aXUrGMF5PBMrtkzQovLacWJLxAZt92&#10;9AUDKvu1hq1lq+mQ6tpl7FcWtxCsttcQMGSVGAKupHBUg5BHB7VauLeO4jaGWJZEdSrxyLkMD1B9&#10;q+fb7TdU/Ya1aXWdEs57r4NX0xk1LTrZDLL4JlZiWuYV5eSwd2LyRjP2cksi+WWUfTKVPiOFnpik&#10;tO1VdF/18/8AS/8AFvorSL/7HPhXxd4L8X/GzS/HvinR9S1PUvjFfaxaw6XcRmS2025sbEWKTxI7&#10;NE4hiCfOAZPLMgGGBr015Jfh9em4RWfQ769LTKFG+wnmkZmkzn5oXkfnr5ZbI/dk+X8y/Df9qj4L&#10;fCX9sj46v4t1nVpodav/AA3dabcaB4V1LV4Zof7Fhw/mWNvMighgRuI3DkZHNfXkgW6QK0e6Nl+Z&#10;XXhgexB/kf0r4+MIyvBaSg2muzu7pn3HGGEzbC5jTxeMpSVOvTpOLcWoytSpr3bq2l0tCUYxy2az&#10;vFPhvT/E+m/2bfPIm2eOe3mhcrJDNG4eORcdwyg7TlWGVYMrMp3PAXw5t7fRzFBq8626zEWlswDC&#10;2jCgeWrHkqCCRnkAhc4ArcPw7t25OpyZ/wBwV6sMtxWIopuO/mj5ullOOuqtGzW616HnPhHxRdXL&#10;R+F/Fc1tDr1vbBr21h+RZwMKbiFSxYwsckZJK5Cthga3ZFU9D71seI/gvpniKw+yy61cWs8beZZ6&#10;haqgmtJdpUSxlgw3AMeCCrAlWDKzKbsHw7AiUTas7PtAkZYwoLY5IGTgZ7ZOKdLKswh7skn53/M2&#10;rZNi6nvxik+quebXi3HgjU7nxBY2d1caXefvdQt7ZHmkt5FU5mjjUMzB1Cho0HLAuAWeQne0/U7P&#10;VLOPUdPvYbiCZQ8NxbyB0kQ9GVhwwI7jg115+HFqRg6lIe/KDrXC+P8A4caZ8ObebxZ4a8RWWh+d&#10;M82qSXkI+xysVy00ieZGBJx/rdwJHDbhjHPWy/GYKm6llyLdX1RVTKsVVp3qq0l1Wt/VLX56/qaY&#10;IbjNRahp1lqNlNZX9rHPDNGUmhlUMsikYKkdwR1HevCfi1+3P8HPgEbfUviV8d/hzNYsw+1Lb68L&#10;e+TOABDb5nFz1BOZIdgBJJzgecP/AMFzP+Cf1zLDp/hPxzrXia+uzci10nwjoUmrXknkKjOTBaGS&#10;SJT5ihXlVELbhu+R9umBwOY5tLkwuGqTfaMJS/8ASU0YyyHNadNVFDS9r7a/O2p9LDSvGnhJWfw5&#10;qLa3p8cKiPS9Sk/0tdvaO5JxIdowFm5ZyC0wyantvih4eiuYdM8SfaNBu51Bht9aVYQ5wSUSUFoZ&#10;XGDuWN2IGDjaQT8Z6j/wWu1PxBBFrfwb/wCCfvxa1rRygWTUPEUmn6HmbOfLjSeZmlAXBLDpk+le&#10;e/FD/grd+3v4Ujm0fX/2bvgn4Hu2V/s58UfE+bWI5pEJ3Wn/ABL4Cq3ACnKu6AcnOMV2UuF8y9q6&#10;VKrSjJfYlWpN36pxU3OPo0uyR61HhzNsVrWw/q/hf46P5H6NeF/Hmh+LdX8QaHpFxM0/hvVo9O1L&#10;zLZ0VZns7a8GxiMSr5N1CdykjcWXqprYMqgHLY+tfihoP/BVT9vHxhNNc/A3xx4VaeaFrEeD/g/8&#10;J9W8S2enyTMywzRymZreG4yxdYyqKDHl4nDEy3Z/i/8A8FNPFGm/2v481r9sjUNUa+jF5o+j/CU6&#10;Rpt3arjIE2nwQ3FsxChW8hlY5LrKjYr6T/UXMMPh1Uxs+Ru1oqnWbku8XKEINefOvW2qVbhGrTxH&#10;J9YpRX96pFNeTSbaP2fe4iiXe0yqo5yzYxXnHxM/az/ZO+Fltbp8XP2kfh74fi1TzEtV8ReLrG1W&#10;6CgeYq+dKA+Ay5HI+YZ4r8v/ABB+wt+1F8Xrj/hYnjn/AIJ5/FzxRqV9psQtZ/Hfxl0nVGs4Pnkj&#10;to11PV5bm3hVpXzC0gcbiGbcM123wp/Yy/by8GeJLjxH8Df+Ccfwy+HNxeZ0+S413xXpFkv2WQIZ&#10;Ay6FbyXfkKxyv+nNNmBSwc8NUeHcvoVH/EdrWk6mEpxvtq/rNSUbX/lehl/q7gKMearj6Wm6jzSf&#10;5K/yZ9Jfsnftufs63X7SDfst/A/4z2PjDwrrv9oXXg9dJ0idI9CnhLSz2Mdx5K29zZsPNe3eJmCr&#10;GU5Tyyfqfxda6FdWkU2q61Fp9xE5aw1DzUSSB8clC/ByOCpyGHBBFfA9v/wT9/4Kp/E3WpNF+Kvx&#10;9+FPhfwy1r+5t9NvNf8AFK20gRVVYbfUXtjFnDZlFxuXlQpB+XT0f/gkR8fvBdreeItQ/wCCoPin&#10;QZZji4bwn4PtrC2SP5QqKs09xMxz6ytkkAAdK4eIsLHNccqvPh8MlFKbnXnXlOS0574bDOKbVna3&#10;S8ndmscDwzRaccdKUuijRf3Pmmv18j7g8F+NrPxKLvTftlm2oadKEvobWbzF2kEpKucEo4BwcEBl&#10;ZMko1U9cMfgXW5PGtukcel3nPiIErGtuUjIW9Zu+FWOKQnOEEbAqsbbviXTf+CFdlrkcniCX9t34&#10;y6TNezPJJbNNpLSY3ttZylkihmHzFAuELFQWxuJdf8ENfiJp0DReE/8Agor4zj8uTNquueDdK1BQ&#10;pbJWTKJ5g2kjt2618/DKKVegrZhQjJdZxxCTXlyUajvbo4q5csPwrTxD5cTO0lZx9nHfzbmklfzd&#10;j721vRNL8UaFdaBrMHm2t7btDcKrFSykYyGGGUjqCCCp5BBGaz/DutX1vfN4T8U3KtfR72srhlVf&#10;t9upGJQFON6hlWQAL83zBVV1A+P3/wCCc3/BR/RtJMegf8FePFF59niC2umt4HsLGJwOieavneUA&#10;OhET46Be9cP4q/Zo/wCCqP7I2iv+1LbftXal8Wm8FzPqGp/DjXdYSVNS09YZftMkM7W0Cx3CRkhY&#10;yjb0aQKyPtz3R4eo4rEwp4bMMPKpKyUbYqPM30TnhoQTey5pRXdo46OBwMqc6bxH+HRb9PtX9bI+&#10;8PDa3Pg/xFN4QmKjTbyTz/D+2IKsI25ltMDspBkToAkmwDEVcv8AtY+F9VvfhPN4/wDBOki68U+B&#10;rgeIvDK7ZGZ7i3VjJBtT5pBNAZ4PL43ecMFWCstj4V/Efwt+1b8APDPxv+Gv2yxsvEulw6z4Zn1e&#10;0Vbi0LqTFI6RyHnaSGVXwyO65wxNdh4V1y28X+G4NU+zRr50bQ3lruEiwzITHNATgbijq8ZGByvI&#10;FeZl+IrZPm0YzTXJLbrvacH+K9HY8rFU5W9pL4k7SXn3+aWvmY6avZ/FTw7AujwbtJ1fQYdR0nxD&#10;HJG6q8qlomj2k/OoKSBwcHIwe9WtLD/Ev4bfYfGGkfYZtU0+S11qwtrrd9lnwYp4klHXZIHVZF67&#10;Qw7VxP7JUn/CKeGNe+A19qDTXXw/8RXGnW6yy7m/s2U/abBucHaLaaOEfKqhoHVQVQM3beBf7Q0z&#10;WPEPhi+WPyLfVjd6WynLNbXKiVt56bhc/alAAGEVOM8lZ5g44HNp0o6wldJ94tXi/nHUdOT+rz5X&#10;rTakvR7/AI2MrUbrxLrvwQh1+3g+3a9a6fb3zWts4jF3eWzLM0AP8AeWMx7v4d2cZXFdXcQab4o8&#10;OyWTMJrPUbMoWX+OKRMfXlT+tY/gHTItFufEWh26bbWHxBNPboTu2/aI47qY575nnmbHOA4XgAAS&#10;fCxb608Ix+G9RbdPo00mnGbduM0cLlIpWP8AeeIRyN2DOwycV5FDWyl9qNvnF2NsVHljLk+zLmXp&#10;JX/T8ST4b6jq+oeDbNfEN4tzqVoGstRuootiXFxA7Qyyqv8ACrvGzBTyoYA8g15z+1KBpvxG+Cvi&#10;W0+S8j+KC2KTdcQXGlagsybTx8wUc4yMcEV31rFH4W+JF1Gtp5dp4iVZY5Eb5TfxIVk3AnO54FhK&#10;7QQRbSFtpxv5n9qjTrObwb4b8QNAv2zSfiT4Xl064x80Dzaxa2khX3a3uZ4znPyyNjBOR9LwnzTz&#10;ajQ6tuH/AIFFx/XU5MVGP1j2kdpq6+e/46HWfFhR/wAKp8TY/wChfvf/AEQ9dEqBhzXO/Ft9vwp8&#10;TD/qX7z/ANEPXRoe3vivCjpipX7L82KX+4R/xS/KJyXwltH0WDXfDUjh2sPFGoO0yrgOLuX+0FGO&#10;21bxY/coT0IrpNX0211bS7rS7xWaG6geGba2CUZSpGfoTWD4YvrKD4i+KPDSBluitjqkqhflMU0T&#10;W6HP97dZSAj0CnuK6Y5C7R1pYePNh+TtdfiysZLlxamuvK/vSZg/C2/17UPAml/8JRLFJqlva/ZN&#10;Xkt02wyXcDGGdoxgYQyxuV4B244HQdBJHlTgVy/gOTUtL17xB4Z1CGJYINS+16S0Zy0ltcqJGaQ/&#10;3hc/alAAGESPuSa6gPuGBVYZ81BJ9NPuM8bHkxcnHrZr5q5ynhTy/CGsy+ApGK2jK11ockk2cxs7&#10;GS2UHkCEldoHCxOigARmuoAURb+fU1y3xR8D+KvFo0K58KeMf7Hm0XXP7RkX7Ckv29VtbiNbYu2T&#10;CjSyxs7oN7RxvGNvmFl2vDPiSy8QWLyWqNHNb3D215byMpkgmU8o+0nBwQw5+ZWVhwwJKP7qfs2/&#10;R/oaV7V6arx3+169/meO+N7Hxd+yv411L4y+CNHk1P4f65dfavHXhnT7VRLotwVVZNXtURd0qMqA&#10;3EIyzHMy5YyK3s3h/XdF8V+HrLxT4d1OG80/UrOK6sby3bdHPDIodHU91ZSCD6GrjqXPynv+VeQ/&#10;ASJfhN8SvE37NC2+3TbH/iovCDs3P2C9nmM9qBjBFvciQDGSI7iEMAcPJ9TUqf21gJVKi/f0km3/&#10;ADw0V2v5o3WvWP8AhOX4vkdxYvL4U8Zf8I8Y5f7M1ZZZ9Pbau2G6DNJPET94mQMZVznlZgSoCBo9&#10;eWPwdrUnjmOQLZXEUcWuo0+2OJVOEu8EbcoCRK2VzEgLE+Sq1f8AiDoM+ueH5V02ENqFqy3WlMZv&#10;L23EeWQbx91WPyP1BR2VgVLKbfhzXbHxT4esvEmmLMtvqFrHcQrNGY3CuuQGU8qwB5U8g8GvklTt&#10;J0u3vJnoe2/dxrtXT92S72/WxmeLrC6RI/Geg27XGoabazeXBGx/0yBgrPAOoDNsQq+MhlGCAzA5&#10;DxeE0Ek18bTVPCfjbyy63EyzWYmnjCbQrZj8i4GwYBCmWQ8O1wa1fCkj+H9cuvAU6FbeKFbnQyZd&#10;wNrtRHj5O7dHLnPG0JLDgk7lShbaXpthrmqfDXWZZZNM1uGa+0qJYzGIQWC3MKSJjaVkZZ1JYPm4&#10;bZlYcJmpTjUjXp6ST9LSX5XS/I6adlF0Zaq10+8X19Y6P70cR8EtY1r4HeOof2V/HepyXGnvbyTf&#10;DPXL64i8y/sIUTzNOcAKzXFsDwcMZIRvOCjgeh2LDwv45m0aR0Wx14NdWH7naI7xRm4i3DC5dAJl&#10;XlyVuHyw+5x3xG8H+K/id8J207S5IW8feCdUivdCu9Qh2RyatagPEz7CFEFzE5R9mNsdy4+V1wuv&#10;YeOrb4yfBHTfit4Fb981lFqtjbn5zHcxZMtnJxw25Zbd+NyndgBgMfSZzKOaYKGcU1abdqqSsufe&#10;/lzrp/Mn5HLTh7OtKjPaWnzez+/9TZs1PhHx7Np2yf8As/xBuntWMgaGC9RP3sQBOU8yNRKoUFS0&#10;VwzFWYbk18XPhbxhbeKrVJZLLVWh0/VovM+SCTJEFwFzyS7CFgoBIkjZjth4u+IdMsPHng/ZYXsO&#10;24SK70y8C+YkcqlZYJwFYbgrqjABhnGM4OKZp62HxJ+H8cPiXQFjh1nTPK1TS5Jt4Qum2WAsMbtp&#10;LJuGM7cjFfO2bvGP+KP+X9dy+bRVJ/4Jr9fu/FFTxVcf8I14u0fxS0kK2t5Muk6lJIwTb5zD7M27&#10;+I+eFhWPu12SMYw254p8O6J4t8PXvhbxLYLd6fqVnJa39q5OJYZFKupx0ypIyCCPWuQn8Lab8afh&#10;K/gnx3a3C3VrcRx3UkmVlg1GyuVkgvYypBBE8EV1ETglfKZlGStdN4E8SXPi7wpY67e6b9jupodt&#10;9YrJvFrcoSk0O/o+yVXTcODtyOK2wdb2daM6btJ2kvJozxVKSpXe8Hyv06P03t5HC/sueI9cTwnq&#10;nwm8X3Usur/D/WJNDkurqT99e2aoklldvjI3SWzxbmBwXVzheUHV/DJbjTNGvPCV5cxzNoWoyWUL&#10;xx7cW+Flt0I7slvLCjN/EyE964j4hS2/gD9rDwD4l02Eq3jq1v8Aw7rUayFVm+zW0l/aTuOVZovK&#10;uo1ACsResSxCBD21rCmjfFy4AunK65oCym05CLJaS7HmA6bnW6hRiecQxgZCnHscQRpvF0cdTVo1&#10;lzNdm3yyX/gauvJ90yaK9rQqU/K69Vv+F/kHhKzutG8deJtJe9kmt7u4ttVs424W2EsXkPCg/u+Z&#10;atMTxl7h+O5X4h2dzFd+HvEtlcSI2m6/CJYY2K/aYbkNaNGzDoqmdJuhy0CjGcEJrdjc2vxQ8P8A&#10;iiHUJFhuLO80q6sV4WdpAlxFMxz8xiFtMigg4+1OQRkhtHx74Zfxl4P1PwomqXFi+oWEtvDfWf8A&#10;rraRlISaPniRGw6nsyg9q+fcf3FSC+w3b8Gv0NlJfWqNX+dJP5+6/wAjTuYorm2aC4iWSORdroyj&#10;DKeoI9K534Ky3/8AwrHR9P1e7kuL7TbX+ztQuZGLedc2pNtNIGPLBpInIJ5IIJweK1PCmryeJPCe&#10;m6/JEsTX2nw3DLG2VRnQMVH0Jx+FZfgK6uNP1nxF4Vu7BYFtdVN3p5T/AJeLa6QS+accA/aPtUeO&#10;v7ncfvAnWUv31OfdNfr+hjGm1hqtN7xaf4tP80cz+2doF/rv7LPjmLRpZI76z8Pz6jp80Kt5kNza&#10;r9pikjK/MsqvEpRl5VgpHSu68E+Irfxj4P0vxbZxeXFqunQXcabg21ZY1cDI68N179a0pWymQ+3/&#10;AGt2Me/+c15L+w9rd5qH7NWg+H9SijjufC8154bktwpWSJdOu5bKISg9JTDDGz9AWYkAAgD6eN63&#10;Dsl/z6qp/KpFp/8AptW9WcP2T16iiivDMwzRVXW9POraZPpovri2+0QvH59rJtkj3LjcpwcMM5B7&#10;GnaVZnTtMt9PNzNN5EKx+dcSb5H2jG5mwNzHucDJoK0sWKKKKCQooooAKKKKACiiigAooooAa/f/&#10;AHax/AvhU+DtKuNKbxFqeqGbVb69+1atdedMn2m7luPIDYGIovN8qJf4Io0XJxmtktj8s0kcqyHC&#10;0FfZHUUUUEhRRRQAUUUUAFFFFABRRRQAVHFdW08kkUFwjtDJsmVWBKNtDbT6HDKcHsQe9SVl6N4O&#10;8P8Ah/V9W1vRdLit7jXdRW+1aWPObm4W3htlkbJPzCG3hj4xxGO/NA1bqagIPSij8KKBBRRRQAUH&#10;pRQelKWwGB8Ff+TrvH3/AGT7wr/6XeIK9rrxT4K/8nXePv8Asn3hX/0u8QV7XX2OX/7nD0P0DK/+&#10;RfT9AooorsPQCiiigApsqbxginUE4OKAOG0i1j+G/jp9BtlaPRdfklurONbXEVnfmQyXCl8/8vBk&#10;MqqR99Jjuy6rUvx5+O/wz/Zr+D/iD48fGXxbDovhfwtpkl/rWpTIz+VCnYKoLO7HCqqgszMAASRW&#10;94t8Kad4t0W40bUzIscy5WWFtskLj7siN/A6nDKw5DAGvIP22P2YNf8A2sv2OvEn7Pd38Q7XRdc1&#10;O0tZ7DxImn7re21Kzuory2neBnO6Lz4Iy8ZY5XcuTnNcsFOjJx+z0Zp7srM+ez/wWS/aQ1yOLXPA&#10;H/BE79p7UdHvIUm0+81bRdO064lRlBy9vJclojnPB54B719F/sVfty/DH9t3wnrmseD/AAb4u8I+&#10;IPCesf2V4y8B/EDQm03W9BuigkjW4tyzDbLEySxyIzI6OCDkED4H8X/8FxP24vgTrMnwk+K3w9/Y&#10;41zxFosMMOsaxpf7ZGj6Pb3kxiVjLHZaii3MCNuyI5Rkdiwwx+tP+CZfwE+N2ga18S/2wP2mfiH8&#10;P9d8dfGTVNPnurX4V3U9x4f0rTtPt2trO2gnn+e5l2s7SykKC7FVG1Vrrilqv66GUuh9IeNvCcut&#10;Qx65oUqWuuacGOl6htGU3FTJC3BzFIFVXXB6Ky4dEZfnfwx4ptfFX7fnxJuFjaG5tfhD4JttQs5e&#10;JLadNX8W7kYEA4IwytjDoyOuVYE/VDrmPA718peOB4g0/wD4KD/EDXPD5nuv7P8Agv4Nkm0WFh/p&#10;yvqnineIwzKguMQoEZ8qQChKhy6+RmkfZYWdSO3VHJmUfa4CdNu3Z/M9jHAxTW69Kq6RrGn65Yw6&#10;lpdws1vMm6OVe/8AUEHIIOCD1q4CT1FfMRakro/PZRlTk090eR/G/wCFnxEsfFUP7QPwFlX/AISz&#10;TrNbbVPDt1ceXaeKdPRncWUjtlbedWdjDcY+RmKvmNiF6/4QfFfw98ZPA1v428PQXlsGkkt9Q03U&#10;rVobnT7yJtk9rMjAbZI5AyNjKkjKsykMermXemK8Z+LXw38e/DXxxdftEfALT2vtQulj/wCEz8Fi&#10;QLH4jhjUIssRbiK8jQAIwwJQNj9iPp8FUo53QWCxElGrFWpzezX/AD7m+z2jJ/Ds/d1jS949ozRm&#10;sD4b/EPwt8VvBWn+PfBt3JNp+owl4WmgaKRGDFXjdGAZHVlKspHBFb46V89Wo1cPWlSqxtKLs12f&#10;VEtcpHOpYDjNcxdFfAGqSaots/8AY19cIbpU3N9hndyDOEAJEUjMvmEELEUMjDDyunVkkdBXP6D8&#10;OvD3hrVvEuuWCXEkvizWE1LVo7q4aVDMtlbWQWNWJEcZhtIcooClt7dWJPNUp8600a2N8PWVO6lr&#10;F7r+uxvI4bvTq5awnn8D6uug3Qc6LdbE0m4blbSY7h9mchfkjOE8piSCzGPIJiV+oQllBNFOpzaP&#10;RrdCrUfZtNap7P8ArqBGap63omla5p0mnavYpcQybS0b56q2VI9CDyD1B5GKu0jjK4q5RUlZmUJS&#10;pyvF2Ob8Kald2Op3vgzWLiaSax2S2NzcId11aMo2sX+6zo4eNsHcMRswAkUt0MrDYAo3HPRa5nxz&#10;p+u2ur6T4y8NaZcX1xp8ksF3p9u8SvdWkqjeimV0RXWSOCQMWHEbKPvmq1xb+KPiFaSaRq/h+58P&#10;6XKuy9hu5reW6vFIIeLbE0kccRUj5t/mZJwEwGPJGpKnek02+nY9GdGnW5a/Mknv3v5In+HW3xDH&#10;dfEgyxTLrixHTZIl4Onpu8g5/i373m7AecFAO3e/VcjtSQ9DwOvanOfl5roow9nTUevU48RV9rVc&#10;unRdkcx8RdPs9buvD2h6nCZbO48SQSSxbiu6S2ilvITlSCAs9vE/XnbggqWB6fCrXKS2FvqvxeTU&#10;ZriTzNF8OlYIFb92ftk3zOw/vj7EAjDoHlBzuAHUykAbqzo+9UnNdXZfL+mbYpclKlT7K/36/lY8&#10;h+PSXfif9oD4P+Bra3MkNtr+o+Ir6SL78EdnYPAjnPHlma9jQ8E7mTGOterRanpst++krqUDXUcK&#10;TSWqyjzFjYsFcrnIUlGAPQlT6GvKvBMGqeL/ANsDxx4xuomOm+FfDumeGtNLPuVbubdqF2VB5jYx&#10;y6fuwMOFjySUIHqi6Tp0WoSawlhD9smhSGS6EY8x40ZmVC3UqC7kDoC7Hua+mzjlpU8Lhf5Kab/x&#10;TfPr8pJfI55aKxz/AIqWx1L4leF9HnD+ba/btXt9vA3RQi0OT34vjxjtnOFrorudLWBriY4jjUtI&#10;23oAMk1z/h17DUPiR4i1W2mLy20dlptxjojRxvcBMeoW7Vs+jgfw4CfGWW+/4VnrGmaVPJFe6na/&#10;2bp80bYMNxdMLeKQkchVklViwBIAJAPSvk4y/c1Kve/4Ky/I9CVPmxVGh2Sv89X+f4D/AISafeWH&#10;w80l9TiWO+vbc3+pIhyq3dyzXE4X/Z82V9oycKAMnqZvijfatYeA9S/sHUo7PUri3+y6XdyorLBd&#10;TsIYXKsCGxJIh2kHd0wc4rct4Y4IFigRVSNQqqvQAdBXM/EOC51jWfDXh1F3W0+uLc6iucExW0Uk&#10;8ZU9QRcpbZA5K7h0zWlT93g+Vdkvv/4JlRkq+Y8z2u38lr+SN/RNJ0/QdLtdG0uDy7ezt0ht497N&#10;tRVwBliSeO5JPrWB8Y9UstL+HmoQ3oY/2n5Ok2+ztPfTpZw59F82ePcey5rqEzgYrm/GlxbXHibw&#10;1ojCOSWTVJLprc4ZhFFby5m2/wB1JXgGccO8fIJGTELlwrh5JffoTg3z46M5dG5fcrnRNxHk/wD6&#10;q+eY5LfXbf8AaI+M2i6jMrtbzeH7OaPKBRpWnOHkGQGVxd3N3HnoVhQjg7m+iZBlPlODnIPpXzX8&#10;JF+3/sWfE/xmflbxHrHjfUWt+ogzeXsWwH+IYiznA69K96jJUOG8fVT96UYQ+Tbk1/5JFl5f72Mg&#10;+8o/mj0fxV4nh03VPEPiCytRb3GhyWXhXRZFiUtFeX7WhEgz8qxF7qyBGCf3DEg4UHm/j34l1H4Z&#10;6PD4X8B3C2t+sFhongTz1M6prGoSTW4upWl3M5ggRpdzt+8DyhjI7Kot+Pc/Z/GA/wCqxeFP/Rug&#10;Vynx3tr7VfFnhfVJZN0N9+0FpX9mSTShVFva2PkyplsBMXEN1tQkF2b5QxkAPi8N06eJ4goxqLmX&#10;M5NPry8718rxVz2a3u4XmXb840//AJKX4neWGjaF8MtA0/4U+FNDvrjS/B+mW0qxfKP7W1J5CbaE&#10;zMMGYyqbiYsUw00Ejttds2Zr/X/Dvi2w+H2mG4k1DWLlLjxL4hsdL87yZpLW5KOyHCQREWPlLI5k&#10;24hiKMZRKs+r6XZNr1xr87n7RpnxAsp7Ji5AR5rC2smyO+UuZVAPRmU9QK2fAM8Vlf6x4b1G6VtU&#10;j1i6upEkj2PNbyyb4ZFX+NEjaODzBld0LLkFWA4alapjswnVryu5Sbb76v7tvz6sio1Rwd4Rvonb&#10;zai7tdbX++3Y1/DXhXTPDazTQPNPcXAX7VfXkxkmuCCxG48AKC7YRQqJuIRVXAGoyqoLg47tXO61&#10;43Md6+geEtJk1fUlXMkKMY7e256zzlSqY7xgPLg5EZAyM/U/CNlcWC638WvFouIbeRpJIDdGy06J&#10;TwFeMP8Avl6Z89pBvyyqnCjq9tGnG1Ff5feeT9XqVpc+Ik1fZbv5Lp5bFnU/ijaLvXwZ4Z1TxVND&#10;dvb3UegrBsgZCVk3TXEsUJZGG1o1kaQNkFOGxB4k1/wz410v/hEf7Um02/vpB/ZMmq6PPAPtcX+k&#10;RtGswj89ozF5uxG3ERMeACwr6j411a20nzfD2j2ej6YIFj0+91aMhp2Zf3SW9nGRJLx0RmicsFVF&#10;O7Izbv4ceMfGdi0Pie9muIS2bWPUtVaNmQMGDTQ20UUBJKr+7dZQAvUlnA4a2IxE7xgnO/S1l8m2&#10;eph8Hg6dqlRqmls27u/ok/08zoZfHreHYbi6+JGmJodvAsedVa6EtiSchv32AYgpwC0yRjLqFLnI&#10;HnHjPwB8V/gX431X4v8A7PHh211/SteuFvvF3w/yltLc3OEje+0+ThFuGQBpElyJvLXBViDUEnwa&#10;/aC8MPdXvgDxlqFn5ow1reeM31SAqCR+6truyXyztJ2xpcRRg7AxKIBXP2vgv9szQ5ZIPA/2Wzab&#10;A86+0mGG3duoZ4YNWkhhGfvNBBuYcsHNdGW8UZhktRqWElVhJWlBq6kuz2d7/DJWa6effHI8vxUn&#10;KGMpQv3dk/lrb8fkdz8Efjf4G/ap8HWPx5+A+u+TdQ7tL8S+G9ct2hvNNuo2DzaXqNurb7O+t33L&#10;ht4TzHZVkSQMeg8c/tI/B34T+HZvE/xp8eaf4MtLVf8ASrjxNP8AY4AwwGCTSgJNg4/1Zbgg9CK+&#10;Q/iv/wAEmfGPx+8d3Xxb+LOj6AvirUo0TV9V8E+OrvQRqGwbY2nFvphkuHVcKJJ5JWA4UouEXyv9&#10;pn/glJ4b/Zu+GGn/ABN8E/CT4d+MNev/ABdoWhq3xE1LUr66tJtTvoNOicX8ok3rFcXMWFW3j2x7&#10;3XMigP8ATZf/AKsZzmUaeDp4uEqskvZyp0VFN7/vnX6d/Za/ypm/9g5TTiliswpNLZxcm/T4dfI9&#10;08Df8Ff/ANjGSfxV8NPhvrt54svtGutY1a8g8O6TqGuxT2Ml7JO12JNJsrsJb4uIwWmEYRpFjZiQ&#10;WPh7f8FQP2j7r4ZaPaeBPgF8VNY8PLpS6fb6jqWhWfhW01jykMDhdY1G6aVZH8ov8sKTZLhclfMH&#10;YaP/AMEq/wBuXxbpNmPFnxp+D/gl4bhTHb+FfBt/qlzYoGXMiX89xbPPIwUsBJFsjJ2oABk994X/&#10;AOCN+p3sP2/4w/t1/Eq/1TcYnuPAOl6P4ZjntMJmKZobSW6llZgxa4NwJDu4KkFj6Usi4bp1Fzuk&#10;7K1qmIr1E12lDDUKX4VrPuj1IZrwfgW3BynJ2btBO0l1Upt7+mnRM8N8Gf8ABRP9on4TwafYXHwN&#10;+Lul6fqrxReHo7ez07xNYuvmrAlrbi2uZZb8IxMeLMQPG20yqwYLH438af2lPAPxT/bPtviX8Wv2&#10;vY/A/iLw/wCXdL4H+MXg7VbnRdDvFt08iZNKurm0e2uljeQbjCyM1zKyjYVc/Z3ir/gjT4kg0aHT&#10;vhR+3z8RrOSSbOry+NtF0nWmv4vLVBG8sFtZ3DDCDIkmkU8naGJavO/ir/wSY/bi1DwfpfhHRvib&#10;8EvGdnp/ia1uWXWPBl34du5dPilDtE09q13BJK8Sm38yS1kkVbh3Em5Ru78jw+ByTGzxGV4inRlK&#10;Li1SxFWNNxlvH2eKw9a1+v71drrc6JZ9wbjoWxMG2926SUv/AAKEo/iv8iH4af8ABQP/AIKSeKpL&#10;fSfA3xI+BnjZNQkMum6y/g/VIvtNuIs74rWxvJrmSM7GZGEGSjhnCKDt9Atf+Cjf7eXgG8tfCnxs&#10;/ZS+G0c0kzqfGFz471jw5pt6md2+G1vtGlucIrIj7TIQ3OArpXzl4+/4JffG5L/XJde/4JTeBdfe&#10;W9nmuNe0PxrY3l1fLISzyRPcrZszks20tDE/3ctkbzyr/sWQfCSwOr+Lv+Cc/wAedKtb28EBk8Ow&#10;3utOuI2ZS8Wj+JDOF4YbzEyqxGWG4V61bB1q0Y81KNS+ypUMHWk9Oro4+hJO28XG7/lT0WKwXA+K&#10;i/ZyivOVScbeVuSR9U33/BWP9oXRbO1+K+sf8EwPiBBpMejq+r6q/ifTo7PyiUcyWU02w3m/ny0K&#10;RPKNp2qSQNHQf+C73wluNPfXPFf7IPxp0nTluUiW+XQtPut2SAWEMV6Z3C7lLeXHIQCTgAZr4W13&#10;wp8A/h5LqXh+x8QftD/CfVr62F2tv4uj8XaTC7yNKn2mCxitrppApXcHmnZWk3bldQVMf/Cyxrlp&#10;p/hDwx/wUp1bQ9WtWfzrzx3c6bo9ve2ZWV3REvbHTnlk3g7JZrg7VYRiMbkrzq2UxdaUY5a4O92v&#10;q+Opyast1GWNjF26pqK7SR6P+rPDOJoxXOuiTVWD0WujlyX325b+aP0Y8F/8F1/+CaPicx23iD4+&#10;/wDCJ3018bZdJ8WaRcWtxGRJ5eZgqOtsN4IPnNGQBuI24c9nZft8fsk/Fzxtpeq/Dz47aB4o0Hwy&#10;k19ruqeG9Qju4tIuZENvbG68ti0aOslygOwgybORjDfmr5P7YC2U1g2qfDP4jaHJHNHqWl2s19Da&#10;LHkOby+u9MnuYppDjBVt5CkZKKkatn3/AIc1zxj4a0rTPip/wTg8BX0dpcRs7SeIPC1tcRw58uQw&#10;W0q2t/dcbmQS3UfmkIHywJPhYjA5HiE6MWlK99MVh073ul7LFRwk5XtbRX20Nf8AUXLaM/aU5S1T&#10;XwyejVm7w5/8uzZ+wfh79q79nHxFazappPxj0Q2lt5Yur24uvJt4Gfd5avLIFRWbY+1SctsbGcGu&#10;g8J/Gr4QePtTbRfAvxY8Na1eJC0z2mk65b3EixggFysbkhQWUE4x8w9a/EPVfg/+zSNR8r4pfsO/&#10;HPwrodsrvYXVoupR2Ue6RAbeG0sH1LyJGL/KrSRRNtUblxms21n/AGH/AAzNqHhjXfFvxj+HWl3b&#10;RzL4euNa8S6DHNgKRM1r5GoPISQFDs4wYuueAp8P1eXmpLEtPVP6pCcbduaji6r02vyW722PPlwH&#10;lMvdjWtLtzfpKEbvyvdH74LdwscLMnXH3u9OM643eYK/Da0v/wBmbwT4FjuvhP8A8FCIdD0rU7yZ&#10;pbfVPHui6jrdpcKRGVzq2kx6nYqfJb93kJyThRIDJ0/wz1z9o3StPt9e+AP/AAUP0PXLHWNSI0tP&#10;FllZ3MzoI2jlkW+sJbe7WKNlds2q7MrIs5CjbLhiMlr4P3q9R04/zVcPjKaXWzl9XlC/pN9Xsjhn&#10;wFSqL9ziLvov3bfzSqKS/wDAfmj9olnQnBce1NvtQsNNs5dQ1K9it7eCJpJp5pAqRooyzMx4AABJ&#10;J4Ar8ufD/wC17/wVP+FljdabZN4H+I2j6ZMHhv8ARdUvPt16hCGS3ikMeowKwcybWuJidgBYRZVF&#10;9f8A2X/+CnfjXxx8a7f9mz9sH4RWPhH/AISaxkTw1dXGsW+pJqkm9Y5oHnhSOCbG9QfKjACyxn51&#10;3uOOOCnUpyqUKtKrGKu/Z1qcpJae97NyjVcUtXJU7RSblZJteLjuC80wUHJ6/Jp/irX8rn3XHLFM&#10;iywyKysoKsrZBB6GnVXtkit4xbxRKiRqFVFUAKBxjA6dKsKcjNcmnQ+RkuV2I5og5zsrnbrw3r2g&#10;am2s+CDGy3Vx5moaVeXD+TKTnc8TZP2d8ne21WVznKhm8wdNTJCCu2s5041P8zajXnR80910ZmeH&#10;vFFr4hs2nW3uLWaLAvLG8j2TWzlQ218EqcA/eUsjDlWYEGtRWUjg1i694S07W7iLUFu7mzv7cEW+&#10;pWEipPGCCCuWDK6ck7JFZN21tu5Qao2njp9E1O38OfED7Lp91eTLDpt+ZFjtdSlIz5UO5ywlwCRE&#10;2WZQWQsFfbj7b2MuWq/mbywqxC56C9Y2d16dzqd3PSmOke3Ziquo6vpWk2xvNV1G3tYQQDLcTqi5&#10;PQZJxXl3xN/bo/Y/+D9vcXvxD/aK8K2MNiUGpTR6otwljvKhPPMO8Qby67fM27/4c4OO6jRrYip7&#10;OlBzlppFNt320V3r0MqWFxVTWEH9z/yOzV5vhu/ku+7w6ThJDydJPzEl2ZubbO0DAzDnBzHzD1Ky&#10;r0Zq+L/Fn/BdL9hi1v7vQfh3eeKvHFxb3E1rcSeEvCl1fWaMhkV5GnhVhJbjyzmaATKVO5Q4yK4T&#10;wx/wVX/aSvYLgfBT/gmH8RryxSye4Gj+JNetrKSyL4eJoYv3lw8LBn3xGJBbLGgGA4RPRjw3ndCX&#10;76mqVP8AmqyjRSfXWq4Jrvroe2shzTGU+f2T516a9rpO6fy/Q/Qzen96q9/9mmtnS6RHiZGEiSYK&#10;suOQc8Yx1zX5++L/ANsD/gpp4803z4NV+DPwe064iTyV/wBL8QeILnZIWlktba6FnGBtAj8uWFmb&#10;52DAFGr55+Mmr/DnxZNJqv8AwUD/AOCiL+N5JLGa40zRZ/F0WleHDHC1y8ttLpmlHElysMwjaIGe&#10;dmeOMylHCt04XL8rlWUY4z201ryYWE8RU8rcqjT6b+0slZnRh+Dc6qe9VSprvKSX5Xb+46jwn+3L&#10;4Q/4J9fGb43eM/gr4gsfir4Cm8WWMrW/hXT7mTT7CO8DGyVNUsobiztI4pZP7PWOdwZGiXbhhIB9&#10;xfsrf8FA/gz8dP2XdD+OvifxzpFlqC6XAnjezsPNMeialkRSxSodz20bTBjD5xHmxsrIXDBj+KH7&#10;SPx28HfEj4ga94a+A+q2/wDwgP8AaVlcRw6f4cGl273VvYrbKkNsUVra3jVpNsQABV4y4Z4VZd/9&#10;hz4v/HPwd8YLH4X/AAj+JPhfQl8S3DNb/wDCc2tzNpX21ImISXybmFYxNCrxkuJd8iQRqqmQtXz+&#10;ecR08wzWGX0aKw1SPNz1K7fNJ8za9ooRfLJR0slJ33b6f1nnH0cXmHhW+NKk5Tqx9k1GCtehGlGn&#10;J2a3U9b2+FXP3puPjT8TPHnwcjvP2MtG0HxFrGq3F1BpmveIrx10TTjEvzXF15BM7gORGsCKsjse&#10;SiKZR8Jfsif8FZv+Cm/gr/gs+P8Agk1+334H+HviD+1tInu9L8WfDnTbm2WBFsZL6K6IlkbdC6Rt&#10;C6sisshBDFQd33B+wtpnxi1X9lJtF+K/jTwjb+Jri4vol1n4XaesNnaqx2xSwx3XnqZVzk+YHQsM&#10;FSOK/Hv4i+Fv+Cg3/BFr/gu98Ofib4/+PVv8YtF/ac8SWOi6v4o1zw9bwXd/B9pgtJbfZGP9Elth&#10;cQPH5DLE67AUIBQfZZX/AA6UZTjO6tzRu4t9OW6Tt6pPyP5wnQhhqMqdPaG197L/AIB+uH7bHiH/&#10;AIKc63ouraV/wT40n4Z6LdaJGHk1r4pR3k39sTeX5n2ezgtwFRACiG4lcguXUIBGXbwX/g3u/wCC&#10;u3x4/wCCp/wd8dD9pD4T2Og+K/h1rtvp+oazoUDxadqYmWRgqo7uY5ojEwkAdlIeJhjcQPqT9vH9&#10;nX4z/tTfs2698GvgP+1Pr3wj8QatatFF4o0LTLa6YxsMSQusi+YqshI3wSRSoSGDHBU/l7/wbL+J&#10;v2tP2cvjn8dP+CMn7RcMNna/C23k1HR9R02xijmtJbqcbpUm2fv0nSeK4iaUOwHH3cIOmnrKcfJt&#10;fIVT4Itd0n8zpv2mv+Cpn/Bbb43ftu/ET4L/APBIn4ZfBjx14P8AA+oNpjWmo+MtBbXBPasILy4m&#10;s59YguIoRdeZEjtCqsFUqTuzXS/tP6r8e/EP/BOzwN42/wCC4GvaL4H8by+Pr6WHQfBvi5dFtrVD&#10;ZzwW0E0tnczteOQWn2wzKmWj81440lceC/tuf8Gelp4U8PX3xu/4J2ftYeNZPHemo2owaP4+vLdp&#10;9UvBIZGMGoWUNv8AZZSPubomBfG6SNWLL9W/8ECP2tvi/wDt3f8ABOnS9Q/a20iTVPHHwt8a3Xhe&#10;61rxDbmS+upbWGFkuJzKu8XarN5Ujk72aMs53M1ONZYei5e0nBxs+am1GovOMmmk/OzsZ4rFfUf9&#10;o5VJLo9n6nx58Hv2ZPAmvWmn63+zL/wS98YeOn1WCR7XxdrXhu1gsb6KUm4+1G78SSyJdAgRbGh2&#10;B1bCXJyVH0f8PP8Agm9/wUQ8RaJceHfEfxO+FHwv0VlVtN0vSdIvvFTWpEcCKjW88lnYHG2TDGCU&#10;rtUAn5WT9FhEIFAU+3zHNYOt61rGr383hrwbcRw3EO37dqkkPmxWfT93t3LvnYEEL0RcM+dyRyeP&#10;i+IsLyW+r+1f82IqVMRN+fLUl7FP/DSW/XS3jVeLc8x0mqclSXVxVrL/ABfF+PofLLf8EbPhV4n8&#10;R3HiT4z/ALTnxg8YSX0ytqlk3iiDR7S/iWQTeTLFpVvbMU8wB+GVhhQGG0Y3vhz+wJ/wTP8AhlYS&#10;yfBj9jbwr4uvEmnglum0lNcmnmacvOsuo6k7o0iNksJZ96gBFH3Ur6Fi+GOg3tzHfeK7q616aGPb&#10;H/bDI8S853CBFWEN/t7N4BIDAHFdFbWcVvCsEKKqoMKqjAUdgPQVyS4p4oqQcKdd0Yfy00qcVpbS&#10;NNRgtNNmeNiMw9srVqs6vrJ2/wA/yPPvDEXiL4g6pr3hfWtD1PwxpHhvVINPjs9PWW1Gq/6Hb3P2&#10;iC7TYzW6/aEh/cqhWa1mQu6goNhPhfdWG2Pw38RfFGmoeZFOpJfbm/vbr+O4deONqsq99uea65Rg&#10;8GnV4UqEKkuapeUnu23f79zjlmGI2haK7JJr8U7/ADOZtvB3i6xYsPivrV5uHIvrGxIX6eVbxnP1&#10;JGO2eajvfh/qesyBfEHxA16a324azsbhbJWPUN5luqTgg54EgU8Aqe/VUVP1She7Tf8A29L/ADD+&#10;0MT0svSMU/vSOSudH+LNijaboXivTbuORFEepa3ppea1YEklooGiS5DDCgBoCn3syZ2izaeDNRut&#10;QtdR8UeKrzUPs+2RbFYY4bTzhyJdqr5hKnOFeRlHynBZQw6SihYWnfVv72J46tayUV5qKv8AkNWN&#10;QPu04gHrRRXRtscd7u7DAAxivDv+Cj3j6b4afsO/E7xdHJ5aW/g+/wDtUnm+WRb+Q5nVHyNkzxB4&#10;oT/z3kiHOcV7jXhf/BSfwtYeMv2I/iB4b1rTGvNOutNhGq24LAGzF1C1wzFSCqLCJGZgRtVWPauz&#10;LuRZjR59ueF7duZXOzL+X69STX2l+Zr/ALDXwt1L4G/si/D/AOCWvatb3154N8Nw6HeX1qrLFPLa&#10;Zt2kQNyFYx5GecGux0K7GmfETXtAuLFo/tkNvqtvdcBJgU+zyRjvujMCM2eMXCYyd2Pln/gmf8Z/&#10;Fnij4e+APHvi7V/tw+JHg/Tz4o1S4hETSeKl0+K7eTC4QfaLSUHaqqga3AGCSp+o/is1npOhW/jq&#10;++UeHL2PUJLrcR9ntgdl1IQPvAWzzErg/dBA3BSPNzHE1q2Y4mVX+JTrVFLzam7v0e6PdzTL3g8y&#10;lRk7xrJNPzeq+5q3ocR9rXwH+289idNWCz+IXgNZVulcKJNR0u5IKlRkyO9ter8xxtWzA+bd8vb3&#10;ovdL+MNjcW8GLXWPD9xFqEzDP762mja2UHPBKXF2T1yI16beeO/a1tr7wx4I0347+HrJZdS+HmsQ&#10;6vJIqjzP7KLCPU4snohszK5GDhoY2ALKtdl8RLyTTNR8N+IFl220HiCOC9kT5iY7iKS3iAHXm4lt&#10;s45AyTwDXs54liMtwuNi72ShJ9nBq3/lNxXqn2PHwfvVXB9YyXzs7fjYcll/ZPxba9ivJGGteH8X&#10;Fqzfu4ntJxtkUf33W8KsT1FvGOMcu0O0m0j4na5HCQtrqljaX3ljnN0vmwSyEnkboorRQAdv7snA&#10;JYszxVfTaL458M6kNPkmhvLi50u4kXhbXzovPSZzj7pe0SEDjLXCc54K+JYLrT/iT4d8QxzSNBdQ&#10;3mlXFvHwCzqlzHM3qE+yvGBjrc9eoPzUvdk2vsyX3NI6o++kn9qDXzi3/kg+KlrcjSdO13T1xd6X&#10;r9hcRzH/AJZxNOsNycHg5tZrhcYJG/K4YKRyP7ZWvQ+FP2fdQ8b3cTTQ+Hdd0PWZ4I8B5o7LV7O6&#10;eNe25lhZRngE88V3nxC0fVdf8DatougTxxX9xp0qadNL9yK42HynOAeFfa3Q9Oh6Vw/x+0v/AIXj&#10;+yL4psvDmjzXUviDwNcz6NZSMEke4e1MtspO7G4S+WcZxlcHIyK+g4fq/VuJaEr296Dv/wBvWv8A&#10;icfx4KD6qTXydrL8zuviDZSan4C1qwgtXmkn0m4RIY1LNITEwCgDrnpjv0rQ0fUtN1vSbbWdG1CG&#10;8tbyFZ7W6tphJHNGyhldGBIZSCCCDgg5rJ+F/iy28cfDPw94ysr9buLVtEtLyO627RMssKOHAwPv&#10;Bs9B17dqPwD0m58OfBnwz4SvnRrnQ9Hh0m7eIko81ootpGQkAlC8TFSQCVIyAeB5+JpSw+aSpPzX&#10;/gMv+CK3NgWv5ZL/AMmX6cv4lm4tYLX4s2V7bQiOS+8O3Md9Iq8zLDPbmEMe+w3E+30818da6Nie&#10;wrmPGWpXGg+NfDOqrp8k0F5cXGlXEq8LaCWLz0mc4PBktUhA4y9wmDng9Sh3pkCscO+WpUXn+aQs&#10;V71OlL+7b7m0crqaXGi/E/TdVjuY1tdas5NNuoWUl3niV7i3ZT2Cx/bNw6nMeMBTnqEfcmcfhWD8&#10;TtHutV8HXDadYtc31i8d9p1vHJtaW5gdZoowx6bmQIc8EMQeCa1ND1Ww13R7XXNIufOtbu3Sa3k2&#10;kb42GVOCAehHUA+wop/u60od9V+oV/32HhUXT3X+n9eRck8sgeZj/Zz9K5W2urDSPi1eaT5ccM2t&#10;aLHewLGn/HzJbSGK4kbH8SpPZJlsErtAyE+XW8QaPr2q6rot5pPiZ9Pg0/Unn1O1W1WQalAbaeIW&#10;7FuYwJZIpty8kwBejNWb4rWztfGfhfUmh/0iS+ubGOYL8wR7WWZkz/dJt0YjuyL6cTivdgp9mv8A&#10;L8h4H3pSp/zRf3pXX4pHSRFiME15L8clk8F/HH4Z/FyG+8i3bVLrwrrG+MFWt9QjEkOSc7P9NtLR&#10;BgbmaZRuC7g3rkfTOK8b/bwL2H7N+oeI7RvLvNH8QaJf6bMvWG4j1S12SY6EjJ6gjn6GvqOGVKpn&#10;lHD/APP1uk/+4nufm7/I5IbnsB+fqM/0rnPAEV1pc2seHLi4aWGy1iRrF5DlhDMqz7T2Gx5ZI1A6&#10;RpHnJzXTJxz/ALWK5TQ9SnT4w+IvDSqvkLoul6jux83mTPeQsv8AuhbSMjjOS3JBAHzNb3K0H52+&#10;86sO3KhWh5J/NP8AybJPiPaPaWdr43tLUyT+H5mu5I45NrTWpRluI+nzfuyZFQ4VpIY8lcbgfEmC&#10;9l8Lr4i0BpmvNHmj1KzS1h82SdY/9bCifxNLAZYhwSplDL8yqR00i7ua5X4VQabpnhZvB+myoqeH&#10;76fTo7VGybSCNybaA9wRbNARnllIb+LNY1KX73k25k/vXX+uxvQqv2Kqbum184u+n3/mRDUtNsfH&#10;+n67Z67HNp/izTxBZ+XMGhkuIUeeJ4SvDGSAzsTzlbaPGMHPmvizw3P+yT45/wCFteB75Lf4e69r&#10;EEXjbw2ynydMubiVYk1SzAwIQZXT7RH91lPmKAykN3Og6Hf6z4Q1jwXbXUEOqeH/ABBOulXUsG6G&#10;Bt4u7MbVKsY1gnhidQUYr5ihudx6CP8A4Rv4s/D2Sz1awjuNO1mxltNU0+XEgAYNFPbSAj7ytvjd&#10;SMhlYEZBFepw/mf1Ku6dTWlUXvx6OPVrzi/ei90/IvHRUZcyfw6P0+z+GnyK/gON/D1zqPgY2scU&#10;OnSi509oW+X7JO8rIm3AEfluskQQZASOMgjdtRvguO38NeJtZ8EiXy0muW1TTLZoyAIpjmfYx/1n&#10;+kmWRhkmP7RGCFUxg+X/AAS8VXmmeFrW38S6hearrHw18XP4F17WpcmTU7aQ26wT4LneSJ9PlleT&#10;5kaO4wWBzJ6d8U7y18KaH/wtCe9e3j8MxyXmoOiBt9gFzdIwwS2I180BcMXhjHI3K3HmGDeW4uph&#10;27+yej7wez+6xcv3ktf+Xqt/28v83+ZBe6/onw98fzQeIvElpZWXiJYZrb7dMsai9863sRGrsQCZ&#10;nms40j4ZpWIXcZAFu+Bf7R0vxN4k8M33leSmoLqOl+WORbXKZcSH+/8Aao7s4AwEaPknNUPi54c8&#10;K61/wjeq+LNMt7q30rxXYzwx3dusiee0gjt2IIPzLcPBIh4KyxRP/BWhrcM2l/EPRdct79lh1GGb&#10;TLyz2jbMwR7mGUnkgx+VcKAMAi5fOSq447qnUuujT+Uv+Ddl8vtqKT3lFr/t6D/y/E4n9rTSZJdO&#10;8BeMFmCw+HfipoN1cQ4+aZbi4OnAL2BD3yOc/wAKMOprs/iKlrZXfh/xTPcNCdP16GLzIx/rVug1&#10;oImxyUMk0Tbem6NGP3a4n9vWSaz/AGO/HmrWchjubHR/tljcRnD29xDLHLFKjdVdJEVgw5BXNeif&#10;ELQJfFHgPWPD1uzCa90yeK3kX7ySMh2MPRg2CDxggEEEAj6rNacq3C+HqX+GdWK/7d9nNfjM8/BS&#10;jHEQ5tm7P0ej/MzvibqS+Ho9B8TzI0iWfiayheOPhnN4xsFxn+7Jdo5z/DGwHJFdUmHGW+9XIeLt&#10;dsPFHwUvvGGiot1DdeHTqWnqqE+Z+586IqMZBztIOMg47gV1lpPBdQrcWkyyRuu6ORG3KynkEHvx&#10;6V87RknXlbZpP+vlYvEQawsebeMpR+V7r8Wzm/hRFq2maDdeF9ZuFkl0fVru2g8sDalmZmks484B&#10;YpaPboSeSynJY5YrrUOpaT8T9F1y2vVWx1KyuNMvrXywXluABcW0m4j5VRI71SFI3Gdchti7WeFr&#10;1rT4neJfC0kLN5kVlq8VwzfLtmR7Ywj/AHTZbzg/8t1GBjLSfF7To7zwJeahmbzNJMWq262/+seS&#10;0lW5VPUhjFsZRyyuygruzWMY/wCx6bxf4J/5G7knmV5bVEv/ACZfozpT8ybcZryb9me1s/Cvi34p&#10;fDeC9VpNP+IlxqcccrDz2h1K3gv/ADWX/nn5811EjYAIt2GSytj1aCeG4iWe3lWSORQ0ciMGVlPQ&#10;gjgj3FeR+FrG48H/ALavi6G7RjD418E6ZqOnzN3fT5pra5iAGfui7tHJOM+cAM4OPrcnl9Yy/GUb&#10;701NLu4STf3QlJ/I83lceaLR7JRRRXhGIEqPvUDGOKravpkGs6bcaVdFhHcQvFJsYq21hg4I5B9+&#10;1O0ywh0rTbfS7Yt5dvCsUe9izbVGBknknA6nk0FW0J6KKKCQooooAKKKKACiiigAooooARx8p47V&#10;j+CfCcHgzTLjSbXUtQu0m1S9vvO1K6M0itc3Uty0YYgYjRpmSNP4I1VRwtbBbHbtmmxTCXoOlBX2&#10;R9FFFBIUUUUAFFFFABRRRQAUUUUAFVdP17Q9Wu76w0vWbW5n0u6W11KG3uFd7ScxRzCKUA5jcxTR&#10;SBWwSkqNjDAm1VHTvDui6Rf3+p6ZpVtbz6peLdajNbwKj3UwhjhEkhAy7CKKJMnnbGg6KKBq3UvU&#10;UUUCCiiigAoPSig9KUtgMD4K/wDJ13j7/sn3hX/0u8QV7XXinwV/5Ou8ff8AZPvCv/pd4gr2uvsc&#10;v/3OHofoGV/8i+n6BRRRXYegFFFFABRjvRRnHWgAbpzXzZ/wVn8D/Fj4j/8ABPP4meC/groeq6pr&#10;d9osay6PoMpS+1PT1uYXv7K3IIImns1uIkwc7pFxk19JMflzXyR/wW++IfxI+GP/AATT8ceMfhH8&#10;Rtb8IeIItW8OW9j4i8O3xt7yzWfX9PgkMTjoTHK6kEFSGIIIJBicbxsu6Kj8R8W6T+3H/wAGkvwx&#10;0az+H/xA/Zp+F/g/XdPs4Y7/AML+PP2WL+TWNOkZFYQ3byaRMzSgEZYyyBs5DMCCfpD/AIIk+CtA&#10;0fxF8dfiB+z58DfEnw0+BPinxlp1z8L/AAj4l0KbSmadLBU1K/trKc77e2nl8rYNqhjExAHIC3/7&#10;Vv8AwVO/YSlbwr+1P+xxq/7SnhO3Vns/ix8A7GBdalhGQIb7w9M6E3XylmktZPJZXUBVbIr339iL&#10;/gon+zV+3rZ+IIfgXe+JLXWvB720Hjjwp4t8H32kal4dvphJ/oV0lzEqGdGilRxC8qK0Z+YgqTr3&#10;a/rb/IiWyue9YynzCvm2+RT/AMFEPiLlf+aL+Bv/AE7+La+kt3y9O1fN94M/8FEPiIP+qMeBv/Tt&#10;4trz8y/3OZ52b/8AIvma1xj4feIUvYSseh6xepDLCm1Vsr6aViJhxki4kkVHAPExRtpMsr11kT5X&#10;JPeq+q6XZapplxpWowLNb3ELRXETdHjYYZfxBIrH8O6zc6Zqb+B9fvBLew25nsriR1DXtqH2F8YX&#10;54yUWTA2gyRnI8wKPiI/uJ8v2Xt5PsfIS/2qjz/ajv5rv8v+CdJ1prRpgnbQGyaceRiuk4TwfxjH&#10;H+yN8RLz4vaRpix/D7xdfK/jq1s7WWRtI1JgQNYADbVgk+VLn5cgpFKB80pHukcysm7fn0IIxUOr&#10;6Rp+t6ZPpGrWUdza3ULRXNvMgZJUYbWVgeCCDgg8EV4n8KtT1n9mXx3Y/s2+Oplk8JapNKvwv8RX&#10;F8zOvzFxoc/nO0jTRJnyZMkSRIqcMm0/TSX+sGD5lriaa1/6eQS37ucErPduOv2W3p8R7qOvWkEk&#10;TllVwdrYYBuh9P1H502OTzGzjtWL4Y+HfhDwb4g8R+JvDelfZr7xZrSarr8/2iR/tN2llbWKyYdi&#10;E/0azto9qBV/d7sbmZj8yLSzNTVdI0vWNPm0jVtMgurS6haG6triIPHLGw2sjKeGUgkEHqCRXOrr&#10;k/w8k+xeMdZZtHZj9i1u9uBmFizEW9wxUAADAjmJy/3JD5gDz9YRmo5rSK4jaKdFZW4ZWXII9Kzn&#10;T5tVozWjWjTXJNXi/wCrrzCOUE5LdvWpBytcqbfVfh/cZR5Lrw+2dsMdvJLc2DEscLs3GWEnaqoq&#10;74+MFk4j6DTNVsNXsodR0u9huba4iWS3ubeUPHKjDKspHBBHIPcUqdTmdno0Faj7OPNF3T2f9bMs&#10;lFJyRSeWn92nZorW7OYQBV4FRXsyW1u1zNKsccalpGY4AUDJJ9qkYkHAHWuW8diTxTeWfw7WDdDq&#10;Aa41cmTCizjZd0ZABL+czJGV4BjMpJ+Xa2dao6dNtb9PU3w1L21ZJ7bv0Qvwztpr/SG8c6nYTW9/&#10;4g23ckVxnzLe3I/cW5B+4Uj27kX5fNaVhncSeg1a/stM0+bVNSvI7e1tYWluLiZwqRRqpLMSSAAA&#10;CSSRgVNGgVML9BXln7ZGpO/wMvvAFlqS2uoeOL218Lac5XcwbUJVtpXCnhzHbvPMUJXcISAykhh3&#10;ZRgfrWOo4X+eST6bv3nfy3LrVJV8Q5/1ZbL5LQh/Yw0HUrL4IR+M9bgaO88aa9qXieWNsjy47+6e&#10;eBcHlMW5hBQklWDDPQD1BNX02XVJdDS/ia8ht0nltRIPMSN2ZVcjqAWRwD3Kn0o8P6LY+H9As/D+&#10;lweTa2VrHb2sJJOyNFCquScnAAGSTmqnie4sPC2k6j4ybTVlktdPaSZoo1EsscQdxGGPUcthTwCx&#10;9TnTNsbHGY6vidk22l2XRfJWSM4x9pUUVu3Yx/hjaGRvEHiaQssmseJrqSSI/dQW+2xTb7Mlokn+&#10;87Y4IqTxj/aGqeMfDWg2dwscUd5NqWpb1/1lvBEUWMHGVb7RPbyA8ArC4J5wb3gDQdV8L+CtL0TX&#10;NQjvNQt7KNdSvIVKrc3JXM0qg9A0hZgO2cVR0OLUNU+JWtaxc3atZada2+m2Vrt+aOYj7RPLnHKy&#10;JJaqAckGBugbnw1GX1enS6ya/wA2elzx+uVqy2gn/wDIr/M6lf8AV59Vrk7u4uNU+MNnZWsu6DSv&#10;D0015Gx/5a3M0a27L6kLbXQb+6HX+9XVvkJiuX8BS32r654m1+4Cm1k1r7Hpcicb4LeJI3yPUXX2&#10;tcnqACOCCdq1pThFdXf7tTlwvuU6tR9I2+ctPyudSWCrz9BXLW8dhrHxZuNQEXmTaHoSW0Vwsnyx&#10;G7k8yWLj+Ira2zEHlVKEcOc9TKvyfdz/AFrlvhYLTUtJvvGVnCVXxBq0t/HMTn7RCAkEEw/2Xggh&#10;YdypGfmzRW96tTj5tv5f8FoMN+7oVankor5/8BM6DW9X0zw9pF1r+uahDaWNjbvcXd1cSBY4YkUs&#10;zsTwFCgknsBXifww8MX0X/BPGx0az0aYalqXwvlubq1WM+ZPf3dm087Feu+SeWRiP7znFdR+2PrN&#10;1pv7MvjCx0yOOS+1jSW0bTIZCcT3d8ws4Y+2N0k6DcSFX7zEKDXQX8ejfCb4MTQbriax8OeGmReF&#10;aaWO3t8AcYBchcAcAkgcdvexEfZ8JzT/AOXlT8IQafy/eel15Cwkp069NxWvMmvOz0OQ8R6Wur2P&#10;j6Y3YT7J4s0jxLbjbu+1W1pb6bcLt5+5K9jNCH5AZWODtIqL4wfCfVPGuj+MNK8DLa/8JCNV0zxL&#10;4em1JsRQ6tbJEsQ3KNyRMtmkb7SGKzTDcAxI6aHQbPT/ABTb+F9etJJI9f8ACSafNMuRC7WpbMIb&#10;jDut1IyqMllikPGzk8LWPiC6sbe8bV0m8WaPbpYaxc3EBhj1ZY2OJZI0yEEo3zRMu7yjKy/MPMRv&#10;lsrxWIy/HUsVTXvQlzW6Ozk7P1UtfI93ESpyounB6WVn8oK/3wt8+xxPg74o+GPjTqeraVd+DbzQ&#10;vHFnYiz8XfD7UrqOLUvs8UgMNzbSLIEYI8xaG6Q7CZMbkOGSP4i/FvVLcaPo+u+E9J1bT7zVDbNq&#10;3iW6vvDrae4tJ38yZZLWQGJxG0PnI+ySS5EezG7PUfEHwB8Ev2j7WPwj4701oda0+Dz7HEr2WsaQ&#10;XK/vreVCJEG6Pb5kbNG5jZSXAZa4/WNH/af/AGZ9JvPE3hTxcPil4SsC9zcaH4qulttdtLfgyeTf&#10;4Ed0F+Zwk6qxA2CQkKK+pqZPk+fSdXLayo1Jf8uqivFt/wAs27WvsppNbczer5aOO+qtQrQbttq1&#10;9zX6G94Q+K2hWunwaLp3xA+FPhqC1xFY6RoutLqSSL/sbTaeWckgRqjexydo1tOEV5qKXPh/Rbzx&#10;drmnl3i1zxCrWtlbPICP3L+UIx8mYybaJ2wm2VtxJfsvCni3QfHvhDTPHHhi6Nxpes6fBfabcNGY&#10;zJBKiyRvhgCuVYHBwR3rBt9d+JXj3Q7fXPAi6TotreBZrO81y1e+kmh52k28MsSqHBV1bziwUgNG&#10;rMwT5WthKuFqexqtuSv7tuq36tLXToaRxUK3NUpw5V1bffu0lJ/e/Q2fD/hSW01OTxD4j1c6nqjK&#10;yQ3Bt1ijtIjt3RQIMlEZkDsWZ3Zjy5VUVduOKMooCYUfdA6AVy82hfE+zgtrmy8cWN1dLIpvre80&#10;fbbzLj5ki2SCSDJ4Du0+0dUkPNavhfxZa+I0urYIsd5pt19l1K1Em4wT7Ek25wMgo6OpwMq6nAJI&#10;HVQnCHuKLi/Pr81c8rFU6lT97zqa8r6fJpfgaojQchaNi+lKpJHIpa6jg1G+Wn93r1r59/4KreFj&#10;4s/4JyfGazivjbtY+AtQ1UMsW4v9ijN6IxyMFzbhQ2flLbsHGD9CVV1e0S806e0lkVVljZN7fw5B&#10;Ga9LJ8dUy3N8Pi4705xkv+3ZJ/p+JUdCh4C8Rx+MvA+k+LlshbDVdNgvBbiTd5fmxq+3dgbsbuuB&#10;nrgVrlEPVa+f/wDglv4muNf/AGCPhvoOpaS+n3/g3Q/+EO1OymY+dHc6NI+lu0iFVMLubTzDCwJj&#10;Mmwltu4/QWecU86wkcvzjEYZPSE5RXS6Umk7eaFLzE2qBgCkbYnU4/GnMdq5xXE61rng74w2Ufhn&#10;wl8Tbq3e31Ky1H7d4bvNpuEs763nltxNtZJIn2rb3CqSRHcMjFC4NeU6kYyUW7X2NadKpUi5RTaW&#10;/l/Vjs1RD0Xil8pPT9aISxT5hz3p1UYkbQqoyv8Aezgetcf451rwHfXl34G8ceE1vNNuNL/4mlxf&#10;WMU1j5E3mp5M4cn5XEbg7lKYIDEbgD2UmNnNch4Jvb/XPGXi+9vbTy4rTVLfTNPmVTsuYIrSKYyA&#10;n7xE9zcREjgGLGAQcxUxOKoygqE3Ft930O7BwpONSdRXUVsvNpf8E8m8U/8ABKX/AIJr+N0t31P9&#10;iP4bQi3VxC2i+GYdPDbiM7jaCLzORxuzjJxgk1yOpf8ABHn9n3RVg/4UN8bfjZ8LWWMxX0ngj4sa&#10;hJ9ui42RypqTXabUwSuxUI3EZOQB9ATWNx4L8W6Lo/gh8WOpXjrdaGLRWgtIEibfNEysptlDeWpU&#10;LIrO6qEjMjyr2kWWT0r3cLxdxH7NUp4mcow2jN+0gr72jPmjr1VjWVbFYJJ0askpdm09PQ+GrD/g&#10;jd4y8J3n/Fuv2+vGmnWsMbxWb33gPw3dXyxOrK6yXX2BZJCysysSBuDEEEHmnZ/8Ew/2gvhho99r&#10;F/8AH/4c+Ooba22R2eufs/u908Qb75+xa5arJIFOSFUBsHZHkha+8ymRjNI0RJzurOpnFSpJznh8&#10;PKT6vDUHb0vT0+SO3D8UZ5h5aYibXVczs/XXU/LDWv2Ef+ClFzNNrOl/A/4I6jDdZltpNE8QTbZ4&#10;yARK39pQXMod8lsG4kQbsA45PkXiv4PeEtTv47L40/8ABM7Xr66ayuL3xJq/w58PeHvEx82NxH5R&#10;l0Zlm8srgh5Xs5GVpQFJRa/Yk/CnwtPcSDUIprqxKMtvo9zMWsoN2N22HhWzj+PdtBYLtDsD0ItV&#10;WMRx4VQAAAvAx0pZbm1PC13UeGjSd/ioTq0JrzTpzUfS8XbpY96rxvjOX3pOo+imk4rySd39zS9T&#10;8O4rT9g34ZeI9QsfBPxU8X/BfxJNeW76DI3ibXfCCW0Uh8r7RYpqKbB5qQPDL50E8apKxe4DlGOj&#10;480TT7q81L4Eax8VbiHVbe6g8T/Cn4l64kUF5fwpFc2t9a3rWAFvP5NzLMsmwl57S6JYmNDIv7Ua&#10;/wCHdD8SaPd+H/Eml2+oafqFrJbX9jeQrJDcwupV4nRgVZGViCpGCDg5HFfkv+1v+x5a/Afxrqvw&#10;W+LWjePpPhTpf2PxJ8PfiV4e0LUr7/hGLO1ilWWyurvTrKVtOe1RBDFKY5IlsnhDpIYmK/V4PGf2&#10;rH/Z6mIq1ItNqcqderHZKpSk6cKknGSSq0ZTmq1OcknFp39bJOJ8PmmKdPExhSdtHdqMuji1stHp&#10;JLRrU9L+G3/BVf8Aa/8AhfoWg/Df4q/saeINWuLGyjhude8H31v4oN3GE3JNCllcGSYNFtIeQRjJ&#10;AkYMdx7zwD/wXR+F3iC7l0zWfgB8RJLi1MiXenaL4H1a61C3KyFA80Edq0EStgkBLuYrwCSc18Rf&#10;D/xhrWvS6h4X+A3/AAUw8K6xBulnufD/AMQtLsr4X/ksHiW2mn+z6lFIBI6CadYgwbPmqwQt6Uq/&#10;tveG/D0V34pf4FWsN7cLLY6DqXhy+vLq4hZT5d5FHqF81uImXK74pixOAQQu5fns4w+V5fWkq8Kd&#10;CSveMqmJwzjrtKliMPUsu3JKSSsm97+5U4dyfGRdR0lO/wDJaTb7pwnG/ney6o+hr/8A4LreEdW8&#10;TL4S+HX7N/j7W7t5JvOs9J8H6pcalZLGwGJrK4trRCxPBWK5kKHOdwHOPp//AAVh/bN+KOo614I+&#10;GP7EmuWurWsTx2NxrUNrphluPJSQI0Op30EsC4kDGYQ3AAQ7YZBmvDfEnw7/AG+PiRoEOtah+0r8&#10;N/7P0XT2lePwF4JuriXSrbZuWK7jkuILC2jVQ3zJK0h6DzI0Lxcpq3iDU/hsiXPxR/4Kc6PZx6lI&#10;ZW8AaRH4cFta2iFPme11ee8j3yypLIrI8w3c7UI2VlhaOTYmPJRVOtNq6iqmMrN+TWHw1OKT2+O/&#10;k2N8OZLhY83slFecY6Pv+8nK78rWv16nt/jP9on/AIKqeJZf+EP1DxX8PPBd8qxy3lxqPjC6ur21&#10;XZ5j7ntrO102SNUO7b+7csoBn7V5j8TfHfxU0a9m8U+Pv+Cneg+BPE0nh7brVr4W8O2ulz6tYJLI&#10;Jr7+1dUvLqeWVxGI41tMxg28YjhARmXkNG8Dfsn/ABG8WRn4d/FD41fFeTSrh31K48D3nifUodCa&#10;4lZhIH0vRrKPT0kZZSqpDcKVVykS7QH6v4b/ALIfjCCa4/4VJ/wRX8QRade2scrW/iCTRdJuNPlB&#10;H2crPe37TXJTLF1RrSR2C7iikrX0Esnx2Fm5QwnJy2bX1SlSttp7TMK06q8lyNu93ZDjXyLBQ9+p&#10;CP8A2+tfPlpK3q0/xOBh8dfszaxqc3jfxJ8c/jL8dFvmOh6rt1jxBPYXXmxnOmyXenW9lFfv5TiS&#10;SOWSMlCkRYqmRueELD4LQ6613+zv/wAEwodQuG/0Gzk8V6LpekyaPchUzdJA02p6uVSP5hK4mjZt&#10;wEe3lfqLRP2J/wDgo74x8D2Ct4A+B/gXUNQjjl1I3muXOqzRW5j3/ZJVg02KY3KzbC06alJF+62B&#10;JFO49V4W/wCCWv7YOv2+j2nxh/4KAxjT7WRn1DSvCXw7HMe1/LtEk1K7urWSFJGQhprFpGWILleC&#10;ulbEZnUouhia1OMd+SpjatSMuiTp5fTpU1L1aSvZM4anEPDeH96nNy6XhT/Wd3b1eu77Hzp4a1j9&#10;uTxNPH4f8Wz/AA78LW+gyPJZa19hv/E2p+G44S3k28Iiey0+1G9FLSStAYhuLkGNVjytV+Cnxn+J&#10;ukXXxQ/aI/bt8bLZ6HcLNda5pa6HpMNjK8jLbxi91DZJaWys+BEs1zudi52uUaX7Si/4I7/BvXdb&#10;t9e+LPx5+L/i6S3lib7HN4wGk2gWJVEUccGkQ2iWyJsVgIBH8wLMWLMT3Xhj/gln+wD4Ymhv2/ZL&#10;8J61qEN19p/tzxbp7a1qUs3mb98t5qBmnmIbpvdtoAUYAAHjwp4DDSU/rVOD3aoYGnLXovaYmcp2&#10;XRtN9bXujza3HGDh/BoVJdnKbj+EEvzPy7vdA/YGubOx8IeLvjLF41u7HXI5tf0JfHGqatc6xNOx&#10;Fu40a3W3iu3iiuJEjjsLWB4IwztKrP5iemfDT4R3euQazH+xl/wTm8ZR2v8AZ+zTNYXwHpvhiyvL&#10;i1Lw22/+25hcSQu252naS6uYvn/dJ5jIf1Z8C/C7wB8MNC/4Rn4afD3R/DunG4ac6foekRWkBkOM&#10;v5cSqu44GTjJwM9K2/JmOSYn/wC+TV4nMsFXo+zrPFYhfy1cQ40r3TbVGhCnFbKyu7d2ePW42zK9&#10;8PRhTfdR5n98r/jc/C/wZ/wSZ/4KK/tD/FPx1ovjXxX4Bk8YeGdStR4svvEnjrUJ3u7i7t/tSOks&#10;enSbhsI+U7QmAoGAMddB/wAEAv8AgobaXEN/p/jr4QW91bzJPZ3Efi3U2aKVGDI4DaOVJDAEZBHH&#10;IxX2tovwt+L3iP8Abl+OvxM+A/xLbSfEWh654aX+wdYupBomuWx0eMyW90kaM6PggpcIrPGwHDKS&#10;K9O+Ef8AwUC+Gnj74i6L8AvHnhbWPBvxH1G3vDfeD9YjU/Ybi3wWiWf5VukkUSPFNCrRssL7jG21&#10;D+efU8nlinWqUVCTk2neTV76by19H+J/SGZeNPjjTyOOEyTHxrYWGHh7WjGhRcqUHRi5c0XTu4NN&#10;2mrq7UXaVk/mf9pv/giR+258U/gP8C/E37JP7ddz4M+LXwjvLu/muNcuM6bc318kH2top7Kyh+SM&#10;xPHGJLRvNik2SBfmz798Gf8Agm1+038avj/8M/2wf+Cq/wAZfBHjPxl8JdNuYPA/gv4a+GZ7PQNP&#10;1CZwH1iaa7kae7vHRITgJBBC0YKRkjefqbTPEeraZbfZLV0VN27DLk5NWv8AhMNez/ro/wDv3X6B&#10;Tzii4pz330ikk3vZKyXyR/M9PPsPKmvatuVrPTfv95+c3jr/AIJV/wDBYv4Af8FJvH37bn/BPT9u&#10;TwHc+GfiXqX9peJ/APxgTUZLJ5dhiS2aK0jk8yOFQnlTRSW8qqBEcoGMn1X+x5/wTft/2Zb74n/G&#10;Dxn8Zr3xl8ZPjFc+f44+J39jpYMPLtxDa21laK8i21tbqP3cZeRifvu2FC+3f8Jhrn/PaP8A790f&#10;8JhrnTzo/wDv3Vf2theXl12t8jT+3sC5X177f8E+Mf2Bv2Vf+C2P7E974j+FfxR/ae+Hv7QXgW61&#10;MyeGfFPxE8UaxZ+JNNRtu6SQfY7tbhMEn7MbkfMuFuIgxA+hv2d/2T/Av7HXwY/4Vv4TmS8vtY8T&#10;al4i8Wa39jWB9X1i/na4urpo1ZggLMERNzbI4403Nt3H0j/hMNd/57R/9+6w/iC3iLxv4YutAtdf&#10;bTp5oisN5DGcxsR7MrYPQlWRwCdrI2HXlxma0amFnGCbbW2mpzYrNMDiqLoptc3daLz0vsc/eapr&#10;Hi+6n0fwlqn2O1h8yG91qGNJSko+VooAx2+ahyWdgyIwCFXYOqbmiaNp2i6bHpmnWojii3bV3Ekl&#10;iSzEnlmYlizEkksxPJNctZT/ABM8HaClvdeEdN1z7FHsA8OzCykmQHCrHbXLmNNq4GGucEKTlSQl&#10;Xbj4ueCNHMMfiTUpNG+0OscL65bvZRvKekSyTBY3kPOEVmJAJGRzXylKtTjLmqO0vNWt5X2PIr4f&#10;EOPJRV4Ltq35tLX8NDpwqg5AobhTgVFBe29yzLDKrbfvbWzj/P8AQ1I0yrXXzwl1X3o832dRbpmP&#10;4V8T3mv6z4g0q68L6np66Hq0dlDd38ASLUlaztrk3FsQfniDXBhLED97BKv8NbVRNdKgy67eM5Y4&#10;4pIb+3uF3QSrIO5Rs0c0X1Bwn2f3E1FMEvGcU8HIzVGYUUUUAFFFFABXkf7e2r6do37FnxSl1KYR&#10;rdeBdTsYCyk7p7m2e3hXgcbpZEXJ4GckgAmvXK4f9pbwG/xR/Z+8afDuGYwza14XvrS1uFtfOaCZ&#10;7dxHKqZBZ0fa64IO5QQQQCOjByjHF029lJfmjsy+UY46lJ7c0fzR80/sAfB3XLr/AIJL/CyLRNPt&#10;5PFdv4U07xBpT7tqy6jbohtA+eP9TFFA3Kjbkbh96vqPRdX8PfGb4U22rQQfaNL8U6CHWG4Xbvhu&#10;IfusByDtbB9MfjXzR/wQ18e3Hi//AIJofDaxv9Kls20PRxYxtcXAZrmNXYebjH7sCTzYgpJP7gk4&#10;zge3/DBV+HPxW8RfBNLWRdPvFfxJ4blaQ7EjnmK3dqoI/wCWdyfN+XIC3iKQCoLceewjR4ixEmrR&#10;q1KkZf4lOVn87Netj6jMvbVK2Ipy1nRn7SL7wbjdf+ktLtc29Bl1T4k+A7a11WELouveEYfOuvMH&#10;2nzp4yJFK4KjCMDnnDduK4T4BweItQ/ZDs/AptrXUPEnguzl0B7VZcJLqOkymCLmQ7lEjW8Uqs21&#10;tsquAuQK9H+GFlJo+h6ho00m9ofEeqSbl6bZryW4UAf7KzBfqvHGK4P9nWL+yPjl8bPDVvGY7RPG&#10;1jfxwH/nrc6RZNM+TkndIp77RggYwa9bL39c4ZxFCe8VCfzTcJL/AMm+djwKr+r49yjspXXo3dfg&#10;dj8SvFOlt8Hp/iZptw02n2Frb6+skaENNawMl020N/E0UbABu7AHvVz4rQX6+C59Y066aG40eeHU&#10;42VctItvIsksA9PNiEkO7sJCcHpUHw1Gl+IPhjH4dFopt7MXejXEMkYaMm2mltHUA9U3RMBkDK4y&#10;B0qbwRcW/jH4ZWNvqURbz9N+xarbtISYp0Hk3ELN1LJIsiEjuvFfNx/fX/vw/Ffrr+C8jol/s8v+&#10;vdT8Jfpp+LOmdVeMc8Edc5rmfhZdpqfg3+z7yx8ttP1C80+SCUZysFzJEjkHoJI1SQD+7IuMjBM3&#10;wrvvEF18PNHh8YXi3OtWlmtnrV1GAFnvYD5NxIuAPlMqORwOCOB0qLRJJ9F+I2s6NPYbYdVt4tUs&#10;7sSZ86VES2ni2/w+WsdswYnDefgDMbE7KpeVKt8vwv8Ag1oc3s+SNah2d18na/3M4r9kGC68N/Dz&#10;V/g/e3LTzeA/Fd9oizM+7fbZW7tcZ6YtLu3XaAAhUoOErtfh7fXsV94g8M31lJC2m69K9vNIT/pc&#10;Nyq3QlUY+6JJpYc85a3Y8cqOI8O21n4K/bQ8QabEWP8Awnfge01Zed22bTZzazE5xtUx3dnsA3ZK&#10;y528A9tqvn6H8S9L1VbpFttctJNOuI2UlnuIQ9xAVPYCP7XuHVsx9Nhz7/FFv7UhjOlVRm/WcVzf&#10;Lnv6GeHvUhOl3V16x/4Fy38SrTVrjwZeTaBp/wBsv7MxXlnY+YEN1LBKkywBjwhkMYTceF3ZIOMV&#10;r6RqNlq+lQarpk/mW9zCstvIOjIygqR7EGpm+dcH8feua8FY8NaxqXgP7KY4YpDfaWyyEobeZ2LR&#10;jPKmOXeNoyqpJFtIHyJ4cv3eIUuktH69Pv1FD99g3DrB3Xo9/u0/FnSzgFa5bwnNJ4f8X6p4GdLh&#10;bXaupaW0n+rEcrsJoY2JyxjlG8ryES6hUYGFHVN8/wAtcn8UmtdBtbL4h3WqSWcXhu8N3fzK+2M2&#10;LIY7nzu5iSNjcEDo9tG3O3BeIvG1Rbxf4Bg37SUqMtpLT1Wq/wAvmdaXTOC3Ncl8YUuYvD+n6tpq&#10;P9osfEmlzLNGCTDC15FFcP7L9nknDHsrMfetXXvD0uuapouorr+oWS6RqT3cltZzBI78Naz2/kzj&#10;HzxgziUKMfvIY2/hwavxQuIbT4faveXL7YbexeaaRuixp8zMfYAE/hRiuV4WT8riwPu42C80vv0/&#10;U6JMY4rx39vz/k1LxF/1/aT/AOnS1r2CFg2QK8f/AG/P+TUfEX/X9pP/AKdLWvqOEH/xlGAf/T6l&#10;/wClxOe1pWPYh0/4FXF6Jg/tCeJAf+hQ0P8A9KtWrtB0/wCBVy08UEHxksJrQKsl14cuxfMnWVYr&#10;i38gP/uGa4256b3x3r5bE/Y/xL9Towf/AC9/wP8ANHTj5gM+tc3oVnaab8SPEFvZWyxC9s7C+vNv&#10;/La4bz4DIffyraBPpGvoc9MRtwAa53Tzn4naw2Omh6aP/I19TxHx03/e/Rk4X+FVX93/ANuj/wAE&#10;d4diii8WeIvKQL5l3bySbf4m+zRruPqcKoz6Ko6AYp/BrTY7X4cWN6rsx1aS41iRW/5ZyXtxJePG&#10;PZGmKDPOFGeah0ae5Pxu8S2Akb7N/wAI1o8yx/wec0+oo7f7xSOIH2VPbEnwS1Ca9+H0NpKqhdJ1&#10;LUdIt9v8UNlezWkTN/tGOBS2MDcTgAYA5cP/ABor/Hb70d2K/wB1l6Um/wDwD/M87+H/AIX1CD40&#10;fHL4di4/s2PWp9M1rStqiRVW604WrXe0Hkm5spQUJBPlDjawJ7jxXp+rfG39nrVNHtbRNM1DxV4P&#10;uLb7NdSFlsri4tmQxyMBkhHYgkDPymuZuL680/8Abyj0uzn8u31b4Ryy6hGFH717TVIxbnJ6bRe3&#10;Q4xnzec7Vx3nw2vYLvwgotiSLe8vLeRiuP3kVzLG4/B0Ye+OM19FxTzPF0a//P3Dwb/7cioXfm7N&#10;vz16k4R81ON/szh+O/5JmT8S/EPhrUvgnca5quqw6bFq1jAmmXN4wVo765eNLIL/ANNjcyQLHg7j&#10;IU2/Nip/iO8OvfDyPxfpmprCtjNZ61DdQPuzDDNHcSIsgPCywrJEWHGyViQQSDd8E6Tper/DPw/b&#10;atp0F1HHpthOsdxCrqJYljlikAYEbkkVXU9VZQRggEUfhx4Z0u4+FH/CvdRtWk0yzjvNDjhdiGey&#10;glltYwW6kmFFy3cknvXz848yUf5oflr+pdKpyR5n9ion/wCBJ3/I5b9u/T73Vv2NfiRaadF5jjwn&#10;dzbQwHyRp5jHn0VSfXjjJ4r0/SNVste0m113S5/Mtby3jntZdpXfG6hlbBAIyCOuCPQGvI/i1ruq&#10;+J/+CfHiTxLrt1597qPwdvLm8m2hfMlk0p2dsDgZYk4FejfCMZ+E3hf/ALF2x/8ARCV9PGtLEcK0&#10;k9lVk1/2/Tp3/wDSUedWp+xqSh/K2vuY34aWY03wq+lRKiw2eqX8FrEnCQwLdzCKJB/CiJtQKOFC&#10;gDgAUfB6wtdI+HGk+H7KVpLfSbX+zoWdgWKWxMA3EfxYj56c54HQVvBUOpaT428W6LqE5eG41KDU&#10;tMhViVgtpraOJlx/CTc211IQOP3gbOWID/hK/wBm0zWNBmGLqw8Uan9rj/ufaLl7yLnocwXMLcdN&#10;2DyDXzGHdp0/SS+5r/I9DFe9TrebhL5NP/NEmvX/APY3xK8OyXBCw6pDeacuOWNx5YuU+imO3uST&#10;6hB3NdMwK8ru9OK5n4o3Y0nQrfxU9uHTSNUtbu4c8eRb+aEnm3dQqQvI7Y6qjL/FXTISwYgd66KS&#10;tWnDvZ/erfoclaXNQpVV0vH7tfydvkcv8IE0+w8Hx+ErGIwr4dmfShaMfmgjgO2EHvhoPJdS3LK6&#10;sfvCuN+PK3nhX43fCn4k2V60MUmvXnhvVVVcK9tfWjypvfoFFzZ2wCkfM7IAwPDdl4cu4LP4peJN&#10;Bt7VV32GnanNIvG+Sb7Rb8jHULZp82eRgYG3JwP2tPA2uePvgH4i0vwpKI9asrePVNFcEKwvLOZL&#10;uEKxI8ti8KqJM5QtuAO3B9nhWtCGYUqdR2jJypt9lJODb9E7/IeLX+1Of81pfernpanIzRWN4A8a&#10;6R8Q/A2jePtAZmsNc0m31CxZlKloZolkQ4IBHysOoBrXLnOMVxVqVShWlTmrNOzXmtDhkrDiwUZY&#10;0AgjINU9Y0uy1zTbjSNTh8y3uYXhmjDldyMMMMggjg9jUml2FrpOmW+l2MXlw2sKxQxhidqqAAOS&#10;TwPUk+9ZhZWLFFFFBIUUUUAFFFFABRRRQAUUUUANbPOP7tZHgjwT4d8AaVPofhfT2trW41S+1GWN&#10;pnfdcXd1LdzvlyThpppGCg7VDbVAAArYZtvbtmmW91Hc7jEyttJB2tnkHBH4EEfUGgr7JJRRRQSF&#10;FFFABRRRQAUUUUAFFFFABVHTPEmgazfajpmk6xb3FxpN6tnqkMMwZrW4aGKcRSAfdYxTRSYPO2RT&#10;0Iq9VW00XTLC8ur+xsIIZr6cTXkkMKq08gRIw7kfebZGi5OTtRR0AFA1bqWgc8UUUUCCiiigAoPS&#10;ig9KUtgMD4K/8nXePv8Asn3hX/0u8QV7XXinwV/5Ou8ff9k+8K/+l3iCva6+xy//AHOHofoGV/8A&#10;Ivp+gUUUV2HoBRRRQAVh+Oz4tgtbLUvCUwZ7O+E19p3lpu1C38t1aBXcgRvuZXViQC0aoxVXZhuU&#10;2VQwGexzUzjzRtcadjM8O+KdI8T6THqul3LNHIdrRupWSJ84aN1PKOp4ZTypGDXPfHb4F/Cn9pD4&#10;bXfwi+NnhOPXPDmoXFrPeaZNdSwrLJb3EdzCS0Tq3yzRRuOeSoByMgnjEy+Ab9/H2kaYjWbSeZ4o&#10;WEMZXgWIr9oRA2HdNsYbgu0SbV3FEQ+V/wDBTz9o/wCIP7MP7CPjz46fCW8s7XXtNsrWDS9Wvrbz&#10;rfSWu7yC0OoyoQQ8VstwbhwRtKwMG4zWEastYS3X4l8uqa6n0EfL2cqM/SvFtB+On7WF5+1dq/wh&#10;1j9iK8svhnZbF034ur8QNOlW/d7dZSf7M4uI41k3wlixbcFIRkYsvy9ovgD/AIKK/wDBPPw3a/tO&#10;aH+2V4m/aw+G8unx3nxD8I61o9p/bC2pUO+q+HpbTCy7Vy/2GQlJIwfLfzCtdl/wTU/bQtv2wP23&#10;/wBpS/8Ah18cU8ZfDXS7PwTc+A0srwTWdit3pc0tyIwOY3aRQZI2+ZXXaQCMV0xi3NpdFd/ev8zG&#10;/uXfkfZei+J9L1ye6tbO4/fWNy0F3bycPEwPBK9gwwyk/eVlI614FdsP+HiHxE/7Ix4G/wDTt4tr&#10;23xf4VvbmZfFPhe5W31m1jxC0jFYrxBuxBPgHKZYkNgtGSSvVlb568L+Krbxd+3n8QtSW2ktrhPg&#10;z4FjvtPuGXzrOb+1PFhaGQKSAwyOhKkEMpZWVj5eOqS+qzhLc4c4j/wmza8j0yy8U+Gr/wAQXXhO&#10;z8Q2M2qWMUct9psV2jXFvG/3HeMHcqt2JAB7VX8WeG31xLe5065+y31nMJbG8VQdjAjMbDHMcgGx&#10;14JU5Uqyq67CRqDvH1oYYOa+VlCNSPKz4WnVlRqKcTJ8G+Jh4l0lbueza1vIW8nU9PeTc9ncBQWi&#10;Y4GeoZWwA6MrrlWBrYyMZrgNU+GPhD4c+MNe+PXw++HWmxeItct4T4ym0nSY0vvEkNrEUtxLIgDT&#10;zQoWWHfvO1miG0MCnbafeWupWEeoWNys0FxGskM0f3XRhkEfUGohP3uR9DTEU4/xafwvp28idJY3&#10;+42f61zvxQ+F/gv4weDr7wH490Vb3Tb5R5i7irxupyssbj5o5EYBldcFSOO9aWk+GLDRNSvtWtrq&#10;+kk1CYSXAu9SnnjRgMYiSR2SBT3WMKpPJBPNaBHy8iuvD162FrxrUZOMotNNaNNapr0Zz7PQ8j+A&#10;vxE8e+H9dk/Z6+PUkLeKNLs/O0XxBBIBb+J9OU7BcoGbetynyi4h5CMysGZZAa9VtNV0u8nuLS0v&#10;4ZprObybyOOUM0EmxZNjgH5G2OjbTg7XU9GBPmnjz9myPx9oN7beJPix4jvNaj8QTav4R8TTQ2MN&#10;54WkYAJbWjWttDvtkxtKz+bJIjsskr5XGT+zr47h0/xl4h+FnxP8K6f4f+JF9dpqviCXT0KWvikp&#10;bQWianaFuXAt7a2jeP70JjVSCMMfoMZg6ObYaWPwaSmtalNK1n1nFdYN72+B9FFq2jUZantKurjK&#10;mlJwM1R0Ky12yW4Gu6xDeNJdO1sYbMwiKEn5Yzl23EDq2Rn0FXG+b5favmTPlXcQ7XOQM44rllb/&#10;AIQTxVGPu6Rrl4wfO7ZZXzAbcfwpHNtYY+X9+w++05xveHLLXNO0qO18R61DqF2rN5l1BZ/Z1Ybj&#10;tGze+MDA684zgZxUPinQIfE2hXWiXF5cW4uIii3VowWa3b+GWMkEB0bDKcH5lHXpWNaHMrx3W3+X&#10;odWHqRpz5J/DLR/5/I0g6npRvWuY+Fet+ItV8Ixw+M76ObXLO4mttW8vTzaqJkkYZWIu5WNl2ujF&#10;jvRlfC7tot+K/F2laDbfYX1RY9Qu4JDptrGgkmnZR/yziyC+CRnkAZ5K5zVKtT5Oe+hEsLWVd0kr&#10;sva9rdloWnSareeZ5aMqqsS7nd2YKiKO7MxCgZHLDOOtZ/g3w/eWRuPEniO2t/7X1RYzfNEuRCi5&#10;8u2ViSSke5jnIBeSVwqB9oo+EPD3ibU0sfEvxMkjm1K1UNZWiQqsdm5VkaXCu4MzqxUkMyopKISC&#10;7ydJqlvfXWnXNtpl6tvdSQOttcSQ+YsUhU7XKZXeAcHbkZxjIqYx9pUU5bLb/M1nKNCm6MHdv4n+&#10;hYyvlkpXkPjyaDxb+174E8Ezs0sPhnw3qniS4hZcBbhzFYWsmf4sJLfAr0DFG7LXq2mx6jaaZDb6&#10;pfLc3UcKi4uY4fLEsgHzOFy20E84ycdMmvIfhQ1146+Nnxe8e+GdUjtZILzT/Cun3T2pkjVrC2M8&#10;jtGWViyz38qEZCssaEZ5J+iyV+xp4nE/yU5JPznaC/8ASm/kc8VZ7nsyFVj/AFrjfiLruna7qdn8&#10;LLTW2t7zULu1fUEWElvsJM0rJyNpWZbSaA4O5Q7MMECurtVuYrKOG9uFmlVAJpVj2h2xyQMnAz2y&#10;cep61xl5Z3vjDx9q1/4W1WG01Dw/p8emWepXFq08dtPcNFc3Mflbo/MzClkQ2SAW+U5Ein5vFWlF&#10;U19p2+XX8DowKjGtKrLaCv8APZfiztlO5c4bJ/P/APXXM/CuTU9Q0W98Ta1arHNq+tXdzD5f3XtV&#10;kMNpIOTgvawwSEHBDOchT8o2vEWvaP4R8O33ijX7nyNP02zkur6bazeXDGpd2wMk4UE8ZJ96xfDu&#10;heLrP4Y6TolrqcWmavBpdok089r9oWORUTzBsV1DE4YZDYGQecAUS5ZYuK6JX/JBT0wM238Ukv1f&#10;42Olnnjt4GmnlVFRNzO7YCjuSfSue+ENzBffDzT9ejs5rePVxJqkdvdKRNGt1K9wFkHZx5uGHZga&#10;h+MWrQ6V8PL23ubdpv7UmttHj2/wyX1xHZo5/wBlXnDNjnapxk8VuavY63dJbjQdcjs2juke4e4s&#10;/O86EfejADpsZh/EM4/umhe/irfyr87L9CuVRwOv2pfkv+CUfil4gm8MfDbxB4jtLcXE1jo9zPb2&#10;+4jzpFiYpGMc5ZsKMZJJGATxWlo9lBo+lWulwtlLaFIYztA4VQo4HTp0rD+JLWk9ppOgzXSrNfeI&#10;rD7LHkb5WhnW6YAe0dvIx9FVj2rW1qz127jtDomtw2bRX0b3hmszN58AzviX512M2R8/zYx905op&#10;2lipPskvvev6Eyjy4GEW7czb+SSt+p5f8VWt/iL+0p4D+FUiM9t4ZjuPGGrYGVWWMG1sUJ4xmSaa&#10;XrnNqBtZWbHb+KJU8VarD4L0+FpFs7+0u9WuGDLHAscgnjjVsYkmZo0JjByqHe2AyLJ5p4F8YXmo&#10;fFv4teO9JeEXDa5pHgzQG8ksjyWtuZWZ4tyu5in1G6Z9pVTFDkEBWeu+8TrrvhO007R/A+rwyale&#10;zyKY9Us3uGv5RF/rZpEZfJRSoLORtxsjQAtGre1xJL2cqWB2jSpw5vWa53p6y5fRI6MLSlHlqLd/&#10;D5eb9PlqX/FFwLzxx4b0m2ikeS1vJ9QuGWMlI4BazW4LN0DGS4Tap5YJIRnYaj0UQ658UNY1q1nz&#10;Bpthb6W2zKh7jc08oboJQiyW+xvmCF5lBBaQHMS2t5Ib1NF8S3NpbW6bfEHi5pQ1xNJCxLwRM6Mi&#10;qp8wuUAjiLOkaiQuYeI+KfxZ0b4eSaFp974o1DQdPvJpza+BNI0d7zxF4kZhI+UAdpbaMkPI7Mqy&#10;Z5eWA7lrwcDhcXmWMVLD03KUndJeSt8l3k7Lodns4Qo2vsuW/q7t289ku27Wx6N47u7TxBMnhTwy&#10;yTa9azx3VvKsJkj05ldD5k7D7qsD/qgyyTJuCEAM6eZfF/4neKPjp4qk/Zs/Z/X7Rp80n2P4keOY&#10;JQYNAs5LeR/s8GCpnu5VUR5jJ+z+crtggKMKHw18UviNPaaZ8Qb+b4d+G440vdO+F/w91Bv7c1MT&#10;uzONRukVGt1kk3bvKaNdzzGSYlBIPT/BPwj1Pwxo9n4L8F2eneBvB9ioWPw34fs0+0T8gs8lx92M&#10;vyGMatKfvicORs+moxy3h2o6kqirYvdRgr06b6OUtpSX8qvG+70aOapTXsor4YrZy3d+y3+77zQv&#10;9F8P2nhqx+AvgGyhhsbazh0+6tYZnZdM0uONV2Md25WeMLDHlg53mQbhG9dvbxxQxJDGiqqKAqqv&#10;AA+lV9F0XT9FtFsNNjaOJGZgrSF2LMSWYsxLMxJJLEkknk1Q8Q31/wCG7y48Vap4gjTRbfT9smnx&#10;6a0k7XG/h0ZWLOSCEWFULMxG0kkCvBvOVSVes/eer/P/AIfzOSpKNXlo01pf5tv0/A2JjHjPFct8&#10;Oxd6pq2v+LpZYWtdS1bbpLQrybWGKOHcxAwxaZZ3VgW3RtHyNu1VPhLU/Gpkm+IUivp80ckY8Nwk&#10;G3aNuMXLdbhiuQ0efIxIVKSFRJW5FZa4viD7W2rwf2b9k2JYfYz5gm3cyebv+6V42bOozu7VnHmr&#10;VFNqyW3mU/Z4ajKmneUrXtsrO9vU0IulKHUttzzQTjgVQsrDXIdcu7271qGWxlWP7HZLZ7XgYD5y&#10;0m878nGPlXGOproOGytuaFRTyZTA+9u+WpazbKy12HWb66vtahmsZvL+wWcdmUa3wuH3Sbz5m5uR&#10;8q7Rxz1p+bCJ4H+whc23hbxr8ePgn9pVP+Ea+N2pahZ29x8t01trNvbawZ3XjMbXd7fRxSBQrJAB&#10;lmRmP0YrBjgdq+cPhrp9t8Of+CnnxS0UM0UPxE+F/h3xHb/aTzdXVhc3unXaw4xlIon00uCCQ10p&#10;zh1A+gdHs9etry7k1bWorqGSbdZQx2flmCPA+Vm3tvOedwC9enevpOKnGtmccTdv21OlO7W8pQXP&#10;/wCTqSXprqVJdS7Nu2nA7V5T8P5brxl8OPCFj4Si2zaXp9iZfEDgeVbukUZlgTq0xZf3bhcJtMgM&#10;iuoA9YfO04rlNb8Baz4r0eTR9d8dX1qF8SWWpWdz4dzYzRwWt5BdJZyNufzIpPI8mb7olhlkTChq&#10;+SrYX21SMm7Jff0/yOzB4yOGozja7bXX1W3XRnUwYWFee3U05XVvu03B8rGfy7VS8P2mu2cEya9r&#10;MV67XDtA0Nn5IjiJ+VCN7biBwWyM+gro9Dh3u2XpM7Dg1xWial420LTbvR7b4dXlxdDVr57OWS/t&#10;o7V0kupZY5HkDs6KQ4ziN3HPy12z8piqHhqx12x0eK18S63DqF4m7zru3s/s6yfMcYj3vtwuB945&#10;xnjOKxqUfaSUlJq3a3U6sPiI0acouCle29+no0ZPhzQPEL643i/xi9ut59jFta2NhM0kNpGTvkw7&#10;orSu7hAWKqMRJtRfmLdJGeOKQx7gVzVTw5Z65p+jw2niPWYtQvFz513DZ+QknJxiPe+3AwPvHpn2&#10;qqVNUocq9TOvUdaXO7LokuiLxOOtIrBhlTUOpRXVxYTQWVysMzxsIZnj3qjY4YrkbgD2yM+opmiw&#10;ana6XDb6zqCXd0sYFxcxweUsj45YJubaCe2449a0MUrotFgoyaFYMMqar6pBfXmmXNtpl4lvcvC6&#10;29xJD5ixSFTtcpldwBwduRnGMijS4L+2023t9VvlurpIVW4uI4fLWWQD5mC5O0E84ycdMmgOX3bk&#10;zkAZb+VUdc1LTdB0i68QazP5NnY2z3F1OVLeXGilmbABJwATwCak1+21W80qa30PU47O8ZcW91Nb&#10;+csbepTcu76bhU1tDMtksN5cebJ5eJJNm0MccnHOB7ZP1NMElbU4X4kfs4/s3/Hm0jn+L3wI8E+M&#10;IpGS4jfxL4VtL75hGUSQefG2GCMVB6gHHGa8Lsv+CLH7B+gzNJ8PPCfjDwfDNHGl1a+EfiZrdjDP&#10;sLbGdUu/mK72C5+6CQBzX1H4h0/W9Q0aa28Na1Dp98xX7PeXFmbhI8MCcx703ZXI+8ME57Yq+oKR&#10;4znFe3heI8+wNNU6GJnGK2jzOy+T0/A2hiK1HWnNr0bPk+P/AIIrf8E8bi6fU/G/wh1fxVeSSKz3&#10;3izx3rF/M6hQoiYy3RDRgD7jZXk5BBIr2jwP+yH+yh8MLSaz+HH7Mvw98Pw3DiS6j0XwXY2iysBg&#10;M4iiUMQO5ry//goTrXxK8Y+Mfg5+yv8ACL43eI/h9q3xE8aXkureIvDCwrdLo+naXdXNxFHJKjhJ&#10;GnNnjC5ZRIMgZDVbn/gmv4mvrOSxn/4KSftMqk0exvL8eaejAEY+Vl04FT6EEEdRivoKmKzLEZfS&#10;qY/NJwVa8lBKctIycbtRaV/ddl29SpV69a0qk2/Vtnqnx7/a8/Zq/Zf0v+0/jd8XtJ0WRpIktdKU&#10;tc6ldNI4VVgsrdXuJz3IjjYhVZjhVYjxvw//AMFSYNavrjUbb9iX41Hw9HbxvDfW+h6fcasymZ4z&#10;NJoUN62qw25/0Zo5DbFmW43NHGgV38j/AGkfhd8B/wBl34of8K9/Zf8AALeHfEuo2s2rePPiGNQm&#10;uvEOoC6lOyzfV7p5b9xJJG1xLidCPKtlyySOg8l03wvoOhpYf8I9py6a+l3kl3pdxppNtNZ3Mnmb&#10;54ZIyrxSv50251IZvOkyTvOfyPi7xg8O+Cc0/s2GCq42pZc9Sc/ZqKetoQg373W8pyVmlZM/F+Nf&#10;Gjh7gnOo5ZUpTqzVnNxaShfVLXd21tpp1P0U/ZI/b2/Zj/aT+JE3w18DeMr/AE/xdZ2skt34P8X+&#10;HbzRdUVVZlkK297FG03lshEhi3iIlQ+0sufS/Hf7a/7GHwt+IcPwj+J37Wvwx8OeLLho1t/DGveO&#10;9Ps9QlLnCBbeWZZG3HgYXk9K8M/4J0fGTxl8b/BWu/Drxx4iuode8KzNZw62sqy3l3plxblrW83M&#10;pCSrKJ4MyeYzmx81x++Ar8xf+DqHwj/wSp+D/gDwn+zR8PvhN4d8LfHDV/Flnq2o+MLTwncR3Mek&#10;zCZbm+1PUEt3l1QySHcy755y6M5GSRJ+kZXmeTZxgaWMyuEo0KqTipyU5a2vqlFWXa11s77n9EcG&#10;4/BZ1kNLHYV81OouaL8mr6+fR+Z+/UMsEqeZGyspXIYDg1j2HxK+G2reOrr4X6b480S48S6fYre3&#10;3h2HUoWvra3YgLNJAG8xIySAGKgHI55rxf8AZT+GPg34i/8ABOz4W/DbwN+0zrXiLQbXwLolpF8Q&#10;fButG2uNcgtIIUdluVBlhWYxFXKMk6AsN6OCR+T3/Brf4al8Ff8ABW/9sfwRJ4m1bWv7Hv8AULH+&#10;19evmur6+8nXpoxPczN800z7dzyHlmZietepyReIlT7Jv7j6JO9FT80vvP29+LXxr+DHwC8KSeO/&#10;jn8V/DPgzQ4ZFjl1rxZrlvp1ojscKpmuHRASemTUfw4+M3wd+PXgNfiF8D/il4b8ZaBceYlvrnhX&#10;WrfULORl4ZVmgdkJB4IByD1r53/bs/4I/fstf8FI/iBJ4q/bN1DxJ4m0nSvD50/wV4ZsfENzp1n4&#10;duJMmfU4xbyL592/yANMHiCQqpjbkn81/wDg1J+DPxI+Cf7ZX7Wnw48E+KNT1L4T+Edek8P2t9cZ&#10;NvqF/bX1zFbzLj5DL9mjJfbztkTIAK1nFKV4vTRsK/u0XJen3n2F8KPj58F/2Vf2xf2gvDfxV8f+&#10;IpJtY8UaVqNnNcaJqGqSFZrATGLdaW8gjjiMvlRo2NsSIoyFzXa/tg/8Etv2eP2rW/4SzStPXwT4&#10;y+3LcN4v8N2SJPcNuJf7RGCqzM27/WHEgIX5io2nR/Z0staf9ub9oG9ttVhhsY9W8PC6szaEyTSH&#10;RodjiTeNu3+7tOc9RX0SoKj72fevzyNGOIi41rSV21vo7nVmnFeO4Vz6hjchqVMPiVSpKc1UUozT&#10;pQ05PZxXLveMnUUit4c0pfD+gWOgHU7q9NlaR2/2y+l8yefYgXzJH/idsZLdyTV7NZ32DXh4k/tI&#10;a3D/AGZ9i2f2d9j/AHnn78+b5u/7u35dmzrzu7VzXxx/aH+Cf7NvhOLx38evinoXhHR5ryO0h1LX&#10;tQS3ikuHDMsSliNzFUdsDnCk9q9HC4XEYqtGjh4Ocnskm2/RK7Py+pKVWo6kndt3fq9WdqHXdtzz&#10;S1w/wg+L3gP47Wi/Er4M/GDw/wCK/Cc8PkwzeH5o7lVuQQzbpkkYAhGXMZUEZBJ5we4oxFCthazp&#10;VYuMlo0000+zTsZy0EDqTtzS981nafZa5Brl7d3utQzWM3l/YbNbPY9uQuH3Sbz5m44I+VduMc1o&#10;k84rEbRHhG4A5/3abJbpKrRTRq6suGDLwR3Bqtp9jrlvrN9d32swzWM3l/YLNLMo1thcPuk3nzNz&#10;cj5V2jjnrV89KH72j1Ffkl7r+45+9+GHwy1UqNS+Hmh3Bj+75+jwttz6ZWs+4+CvgUyk6Xa6npcP&#10;UWeheIr7TrcHuwhtZo4wx7ttyeMk4GOg0Wy120ubx9X1qK6ikuC1lHHZ+UYI8D5GO9t5zn5sL16V&#10;fPJ2+1YvDYf+Vfcdf1zGR/5eS+9nn3hX4aeDdR1jWrPX/gXpNrHpeqR2+kaxqEcF5NrUH2S2la8Z&#10;2BlVhPJNC3mkyM1u0hJDqa3NT+Gnhyd1v9CgbRb+MEQ6lo0aQyqCPusCpSZe+yRWTd82AwDDW0Ow&#10;12ye8bXNbhvPNvJHsxDZmHyIDjZEcu29l5y/y7s/dFXmHybc0fVsP0ggeOxfN8b+92+45dfFOseG&#10;V2eO7dBbrt3a9aqI7UE4Hzo0jPEd2f7yAFcuecdJBPFJCsivncoII78fyqnomna5aQN/buuRXs3n&#10;u0MkFn5KpGSdqYLuSQOC2Rn0HIOJ/wAIdc+CYfM+GVhZw268SaDLK0NqQWyzRFQwtm5LEKm126hS&#10;xcTy1KL096P4ov8A2XEdoy/B/wDBOsDKehoLADJrmPhv4k1HUNEXTPEmprNrlomdSt5LVLaaLc7h&#10;d0SyygDCkB1dkfaSpODXSTBniKo21iOD6VtGUakbxd0clSjKnLlloSBgwyKCQOTVHw5a61ZaPDa+&#10;IdXjv7xQfPuobXyFkOeMJubbxj+I/wBKm1KC8urC4ttPu1t7hoWWCeSLzFjcjhiuRuAPOMjPqKoj&#10;l1LCsGGRUdxnZkVHpMGo2umQW+r36XV0kKi4uI4fLWV8csE3NtBPONxx60msQX1xpk8OmXcdvdNC&#10;wtriWHzFikIO1iu5dwBwSuRnpkZoBe7PQ+FP+CTVxD8HPjT8av2QrTS5Y4PCHxA1RVvZrzzGu1nu&#10;pNQtZjgBfNe2vvLkVBtQWUZzumKj6k+PSX3h3xR4E+KdhdeTFo3iZbDWJGk2p/Z9+v2Zg+MFlFyb&#10;Rzk7VMYdgdgI+TviTDq/7On/AAWT8M+Kjdx3Fv8AEX4a239qXhDRxwzWV49tOqoGxBBM2prKEO9p&#10;LpozvA3iT7J/aD+H+pfFX4I+KPh/ol9Ba3+qaPNDYXF1E7xw3GMxswQhiA4U4B7cg9DvxRRlisRU&#10;qp2dWMKy/wAUleo15OrGo0uidj7bFVqccywuMfwVY8svS3K/uUkJ4ctfFGj/ABk8RWP+htoOpabZ&#10;anCzFjdLfnzLedf7gg8q3tmUYLF5JjnGAOU+KMifCz9ozwX8VTeyJp3iyP8A4Q7WoV3eWZj5lzp8&#10;5C/fZZVngGQ20XmQyAOW1fA/ixvGMHw8+K1ndSNDrmhyWV5ajau2WaBLnfJsJUPE9rJDsx8rXDjK&#10;kENj/ty6ffD4Ep4u0W+SxvvC/izRNYtdUmg82PT0i1G3FxcOm4B0S2a4LbsgDLYyorp4RrU62YRo&#10;7wq3i0uqmrr7pNNeh8/mFGpRxSjP4rcr9Yvl/Q7nwkLbQvFmveGFjaFZ7pdVs41h2QtHKirN5Z4U&#10;t9oWSSQDkNcB25lyZPANxZx33iPQ7WDy/wCz/EUiyIqhULzQxXRZR7m4LMcDLlz1JNQeMdYGhfED&#10;wfL5PnDVry80hV3Y8rfaPeed7/8AHhsx6yA54wa3jGy8Q6d8QNP1Pw3qVvZf29bLp95eTWpuMSW5&#10;e4hXZvXCtG14C2eGMYweMfPq9Kok9OSTXya/4JpJKvGX9+Kfzg9fwTNDwZDdaP4o17wzLfLLbm7X&#10;UbGNVw1vFc7t0bH+LNxFcSBj2lCgYSqvxJk1Sy8aeBtR0oSJBJ4hms9YnVTsW0l0+7KrI3RFa6jt&#10;AGyCX8tQcsFM3iOKDQ/iBoPiuS5kjW8SfSLrGFjkaQCWF5TwMq8DRpno10yjl6j+Mp1+HwX/AG5o&#10;NwFXSb611PUoFsDcSXVnbTLPNDCodSJWRCFPzc4GOSQ3HloTp/yP8ncmMubGU6n/AD8jZ+rXL+ev&#10;qcf+0aln4N+IXw3+Ol5K0NroXiSTSdauHIEUFlqcJtxLJ04W7FlliQqqzseld58R9KutY8I3H9m6&#10;c11fWZjvtNtlmEZluIHE0abjgLuZAuTgYJB4Jqv8YvCEHxP+DfifwNCWmj1/w1eWUbW8iAt51u6A&#10;qzfKD83BPA61i/Anx74n+NPwH8C/E631mztLrVtHsrzXVSwdo5JDCPtMMQZwY8S7lDHeAF4DA5r6&#10;jFx/tDh2lUe9NunftGSc4fjz/ccNKo6NaMusX+T29DutB1vS/EWjWniDRrnz7O+to7i1m2lfMjdQ&#10;ytggEZBHUZrL8f6LqGoWEeqeH9o1bS5hdaYWxiRgMPASeiyoWjJOdu4OAWQVX+F9xd2+l33hrU1j&#10;W40XVri0Ih+6YSwltznu32aWDd0w+4dq2NUtddn1axudM1mG3tYWf7dayWfmNcKVwoV948vB5Pyt&#10;npgV89T/ANow6vu1+P8Aw5VRLC41qOyfXqvP1Q7w14g03xToln4k0adpbS/tVntXeMxsUYZG5WGU&#10;bsVPIIIIGKmvrW3vraWzuoVkjmjZJI3XIZSOQR3Fc74Qkk0LxprXha41ESR3cg1bSYWj2GOKX5Z4&#10;wc5lxcB5mY8r9sROAFzt6jY67Pq9leadrMMNnF5n9oWb2e97nKjZtk3gR7TknKtuzjjGaqnL21Gz&#10;80/UmtD2OJTjtpJej1RlfCnWF1X4eaVLLLuuLe3+xX64P7u7t2MFwnPXbNFIm7kHaCCQQTX+OJX/&#10;AIUv4vx/0K2of+k8lUPC/hPTb7VpLXTta1KxXwx41u777JY3bJHcy3VpJI8VwCD50ZbUGnCHhZFi&#10;I/1YFO+O1nrjfDPxVeQa1FHp6+ENRWaxNoTJJJ9nfa4k38ADI27TnPUVh8WXO/8AK192h2csVnEb&#10;dZRfybTR3K4GSBXjf7fjL/wyn4jXP/L9pP8A6dLWvZFIxivEf2z9L8QeIfC+i+AYdTik07xd4w0P&#10;SZNIhsz9qfGox3VxNHLvx8lrbzMV2cBGbJIAr6vhOUafEODqPaE4SfpBqUvwR5v/AC8Z7apyP+BV&#10;yWg6fct8afEXiEKPsraDpVirbufOilv5nGPQJcw8+pI7V1SFgvX/APXXG/DWTxDrHirxN4tfW4m0&#10;W61iS203T/se2WJrZUtZmZ9/IM0MxUbQdpU55xXzVaPNVhHzv9y/4KOnDe7RrT8rfe1/kztJeuc1&#10;zPg432qa/rvii+MCxyXg0/TUhzv+z2wZWMmf+Wn2l7n7vBj8rIDBq1PGHiS18J6Bca7dx+Z5SqsE&#10;CnDXEzsEihX1eSRkRR3ZwO9cnp9n4y+GPg9dLu/ElvquoXbW9rpUceklC2oS7mubhwJCGQyNLcsq&#10;hFijjcDheMq1Re1Te0Vf/JfO5rg6MpYdpbzaivS92/loavw9uptZu9e8SygrDd65LDYqy4ZYrYLb&#10;MT2w0sUzqwzuR0PsJPhHZRWHw20eSKHZJe2Yvrz5v9ZdXBNxPJ7FpZZGIGAN2AAOBn+OvDk+lfB2&#10;48AaFr11a3F5Ypo9pq7Sfv4JLjbbC6ypXc6tJ5uAVyQQCtdDpGl6npd5ciXULVtO2xppen29j5X2&#10;ONUwy7tx3gkZACqFHGDxU4anJVFF7qP4yf8AwPxNMVUjOjKSekpaekVb9fwPL9Q3yft+6XKqMyw/&#10;B6/WZlUkIz6rZ7AfTdsfGeuxsfdOO2+ECg+ErxADn/hKte6f9ha7rkf2bPt3jTxd4/8AjreX0c1r&#10;4j8Rf2Z4bkjmDr/ZWmb7aNlP9x7o30y8kMswccPgaPgDxE3w9+Fninx54vv/ALRpml694k1Bbezs&#10;yskVrFf3bugy581vkYg/KDvAxwDX0XE8oxx1HDyetGioP10b+5tx+RnQjJ4eUY780PyZq+H/AB14&#10;b8DfBzwv4h8Y6otpb3Vvo2nRTeU77rq8lt7S2jwgJ+eeeJN2MLvyxUAkXPhzra3l/wCKvD6w4bRP&#10;E8tu024YmM8EF8GA7YF2E78pnoQBpeDtEl0PwVpOgXwRpbHTbeCTb8y7kjUHH0IrnPhrqaaN4P8A&#10;EPxA8SavazWd3repamt5bWJXNjHIyQszBmNwRBEm2QfeQRhRhRXzcV+6pX3UXf7jaVpe3ceskl68&#10;11+CZB8NfCGh/EH9lfw/4B8UW8k2m634BtLDUIo5CjPBNZLG4DDkEqx5HIqb9lvV7/Xv2aPh5r2r&#10;TiS6vvA2kXFwyrtBd7OJm47cmtj4RaHqvhj4ReF/DWuW3kX2n+HbK1vIdwby5o4EV1yCQcMCODg1&#10;yf7F9rrFp+yV8NU1rVo7t28B6Q0LQ2vlLHEbKIomCzZKrgFsjOM4FfTYH/kkXfdVaS++nUv/AOko&#10;48ZJVMVVa25m/wATrdLkhk+J2tSI6sI9G06OQqc7X8y8YqfRtrKcdcMp6EZr/Dn/AJG/x2F/6GmH&#10;/wBNOn1U+F8Y/wCE5+JAI/5nSA/+UTS6d8HdO8SaVq/i+28W6rHfXsniOKX7XDY/Z0mjOnWaqwj3&#10;vgAoy/eOSh6V8xTX8N/3pfqdlb4av/Xun+UP8ze8caEviTwXq3h1oGkXUNLuLVo1faX8yNl2g8YJ&#10;zjPapfBuuWnijwnp/ibT7v7Rb6lYw3UEwjKh0kjVgwBAIBBzgjIzV+cS+QVhk2yc7GIzg+uMj+Y/&#10;CuT+Bem6p4e+Gdn4Y1a8juJNHnubCCSG38pfs8FxJFAApZiAIVjHLM3HzEnNdTXLiFLuvyt/mccf&#10;ey9r+WSf3qz/ACX4k2po6/GHRbhIyqN4d1KORwvDN59iUUnuQPMI9Pm966aQLKhVl3Kw5Vu9cr47&#10;vJ7HxNoMNpd/Z7jUmvdOsbhoPNEdy1q86OyZXKBbaQn5gCdo/iyOk0uC/g0yGHVr9Lq6WFRc3EcP&#10;lrLJgbmC7m2gnJxk4zjJp4f3alRLdSv+VmPFJexoy/u2+abueW/sey2Ph/wR4g+Ell5oi8B+NtT0&#10;W3Eh3AWplF3aIrZ3MEtbu3jJYA70ccgBm9cZuvHavHPCVg3hf9q34keHNO1dLW98XeFdJ13TpLqL&#10;eFmhWewm2xhl8xIhHZuwJB3XIGcEY9b0yO9t9Nhh1K7W4uEhUT3CQ+Wsj45YLk7QTzjJx6nrX0XE&#10;KjLMnXX/AC9jGp/4FFN/+TXXyOSS6mfo2vXF1qGtw6kYoodN1BYIZMkZj+ywSlmJOB80jenArWgl&#10;imiWWJ1ZWXKsvQj1rhPCj3nxH8H+Jr7T5Lexm1LxDqdkourc3Mca2k509iyhk3h1tS23I2+ZjLYy&#10;e20uwh0zT4NPtkVY7eJYo0jXCqqgAADsAK+cw0pSoqT66/LodONp06ddwj0svnZX/EsMwXrSghhk&#10;Vn+I7LXdS0WW18N6zDp9823yLyez+0LHhgTmPem7Kgj7wwTnnGK0FBVcE1ucjWgjOq8saXNZ/iGz&#10;1y9tY4/D+sw2MyzIzTTWhmVowfmXaHXBI4DZ49DV9eFAznjqaA5dAZ1X7xpaz9csddv/ALG2h61D&#10;ZGG9SS886z87z4BnfEvzrsZuMPzjH3TmtAcDFANWQhdVOCaWs/WrPXLq5tH0bWYrRI7hWvFktDKZ&#10;4sHKKd67CTj5sN06c1oE4GaA5dBC6r1NLWfqFhrtxrFje6frUNvZw+Z/aFq9n5j3OV+Ta+8eXtbk&#10;/K27px1rQoCSsNdlwR36VleDfBvh/wAC6bNo3hjS1s7W41K81CSFXZg1xdXMl1cSfMScvNNI5GcA&#10;tgADAqfULPXJtZs73T9Zhhs4fM+32bWe97nIHl7X3jy9pyT8rbs44xmpNI17Stft3vNE1O3u4Y7i&#10;a3eW1mWRRNFI0UsZKkjckiOjL1VlYHBBFAfZ0Le9Q23NLWdJZ663iKO+j1qFdPFuVlsPseZGl3cO&#10;Jd/Axxt2n1yK0aBMTeucZpazvsWu/wDCT/2gNah/sz7H5Z077H+8M+/Pm+bv+7t+XZs687u1aJOK&#10;B8ogdS23PNLWfbWGuRa9NfT63E+ntCohsVs9rpJ/Exk3ncCMYXaMY6npWhQElYQOpOAaWs3TbLXY&#10;Ncvru/1qGaxm8v8As+zSz2PbYXD7pN58zc3I+VdvTmtFielAOIK6scA0tUNMsdctdTvbjUdaiuLW&#10;ZlNjbR2fltbjb8wZ958wk85wuOmD1q+elANWdhA6k4BrM0Hxr4Y8T6rrWh6HqgnuvDuppp+sQ+U6&#10;/Z7lrWC6VMsAGzDcwPuXK/PjO5WAfoVlrtm91/bWtQ3iyXjvZrDZ+T5EJxtjb523sOfn+XOelXRb&#10;xq7lRjzG3Ngd8AZ9+B3/AKCgdorcerBulKTgZNUdDstcsjd/23rMN55t5I9mIbMw+RAT8kRy7b2X&#10;u/Gf7oq5IAyYIoJe4oZW6GlJAG41h+AfC+s+ENC/sjXviHrHii4+0Syf2prkNnHcbWcssWLO3gi2&#10;IDtX93uIHzMxyTtOMpg+1A7DgwboaRiAuTWJ8OfCuteCvCNr4b8Q/EXWPFl5bmTzte8QQWUd3c7n&#10;ZhvWxt7eAbQQg2RJ8qjO5ssde9tkvLWS1lLhZFKsY5GRgCOzKQVPuCCOxoF1sYnwVI/4at8fH/qn&#10;3hX/ANLvEFe2V4P+ztodn4Z/aT8baBp895Jb2vw68KpC9/qE11MR9u8Qfemmd5JD7sxNe8V9hl/+&#10;6R9D7/K/9wh6BRRRXYegFFFFABRjPUUUUAMkhjZWynY14x+114/+DX7L/wCyL4u8X/EfwDHrvhWw&#10;0p7STwf9mWddYe7lFtDpixykxkXE06QKr4jXzQDhQa9qbpXin/BQfwL8C/iN+xh8RfC/7SvjeTwx&#10;4Jbw3Nc674ot7owzaMtvieO+hZQWEsMsUcqbQWLxqAGJAOdRR3sVHsfn4fEn/Bbb9gHQ/h38F/2e&#10;v2Yf2OfhP8KvGniyTTPCfhvVtd8Uau3hTUNQaS9Sx1G8gMatJNcvNGklvA9usjLHlEKFvqL/AIJT&#10;x/Aa48afGTVdE/Yms/gJ8ZG8RWEfxp8E6frkd/bzXBt2nsr6GW3K2skc0c8rGWKOJ3kEvmgsoJ+K&#10;dQ+NWgeGG+Bfx+/b4/4K0+OvjZ4Nm1ePxp8I/hP4V/Z7XTNe1aSxLra6pqMdpvuZLeFiJA0iRLJI&#10;AQTgqPtD/gjVa/Bj4geA/iB+1f4J/an1D4weMviL4sC+PvEmseGf7Du9KmsY/Ig0V9MwGsvsqFht&#10;YFnMrPuZWU1svtfP81/wTOWyS/4HU+0HA8vpXyp48g8QW37fnxF1rwjC9xfWPwX8FzQ6Wsixx6gz&#10;ar4q3ROSQN7CJFSQn5DjOVLq31WwynNfNt6g/wCHh/xFGf8AmjHgb/07eLq8vNqaqYGaZx5lUdPB&#10;Sl/T8juND1zS9fsI9T0i7WaB2Zdw6o6kq8bDqrqwZWU4ZWVgQCCBfAHcVz2r6Pqek6k3inwpEJJp&#10;Co1HTWk2peICBvXPCzqgwrHAcARuyqEkj1NB1uy8Q6XFrGmSM0My7kWaJo5EPdHRgGjdTlWRgGVg&#10;QQCCB8hTqP4Z7nw9ajHl9pT2/IuSrkdB75rmL2F/BF/Nren27f2TcSNPqlrCuTBKxy1yiqCTu6yK&#10;CBnLgFmfd05Bbg9KR4VbkntTqU/aarR9GRRrOldPVPddxILq3uYUuIJFkjkUMjryrA9wakXGOBXH&#10;7ZPhzqFxdszN4fu7kySbV/5BMj7F+VFX/j3Z9zsxOYmZmYmMkw9dEWK80U6nN7st0OtR9naUdYvq&#10;DKvdRXm/xa+HHw9/aFsLzw9ZeK47XxF4R1UCw13RbpGvvDeqfZ4p0ztPykwzwO8LgCWGZcja4Y+l&#10;Hms/TPC/hvRb7U9U0bQbOzudYvlu9XuLW1SOS9uFgitxNKygGRxDBBFubJ2Qxr0UCu3B4zEYDEqv&#10;Qk4yjs/zTT3TWjRnFnnPwR+NXiPVNfvPgp8bNNj0vx5o9p9pk8hT9k1uxVgg1G0J/wCWZYgPETui&#10;c4PBVj6sOma4D48fBVvixollceHfFt14b8TaFdNeeF/Etmu97C527SGiJCzQuuUkibhlPY4Irfs8&#10;fHG8+K+i33h/xppVrovjbwzfSWHi7w7HI/7iVWIS5h8xVeS1nUCWKXG1lYgMxRq9nMMPQzLDvMcF&#10;BRt/FgvsSf2l/ck9v5W+W9rBJcyuekUEcYApAcmlIyMV86ZnNeKvhh4V8X3S3uoW+oWtx/y0utF1&#10;u606WUDoJHtZI2kA7K5YDJ4GTm34Y8EeH/CcbLo9iyyyKFmvLq4kuLiYAnAkmlZpJMZ43McdutbJ&#10;XjANAXBzms1RoqXNyq50SxWIlT9m5vl7CIoxzSsoI6UoGOlI7YHWtDnMrxh4jsfB/hbVPFeppI1v&#10;penTXlysQG7y44y7YyQM4U9SB7iuG/ZA0i+s/gB4f8Q65bwpqviaGTxDrAhUhRdahK166/MA2E88&#10;RLuywSNVJbbk0v2t/wC0vFXg7RvgnoU8X2v4geIrfR7pGkAYaWu651Jsf3TaQzR54+aZFDKzKa9Z&#10;igSFQqfwjAr3Zf7Hw/GP2q0+b/t2Gi+TlKX/AICafZ9SprWq2Hh/SbrW9UuFhtrO3knuJJGAVERS&#10;zEk8AADqeBXP/Dq7Nmj+HtYnzrckX9rahbrC+2FbqaUrGHKgNs2NHnhiIwzKu6pPiMsGvTaf8P2t&#10;2m/ta6WS8jwuz7HA6PN5gbho3zHAy4bcLjGNu5l6ZUxyK+aj+8xD7RWnq9/wOuX7nBJdZu/yW34n&#10;L/FoWF/4QfwlqEQmj8QXUOlPaB8NPFO4WdQOpAg85228qis3AUkdPEhGSwrmNbMGq/E/Q9Fa087+&#10;zbW61RpA2fs0pxbQlgOhkSa7256+XJwcZXqmODwKKXLKtOXyXotfzFX/AHeGpU15yfq9PyRzfiy5&#10;iPizwxpSyo1w2pT3H2cN84hS0nRpdvXYryxKW6AzIOrDPRZ2rXMpa2GofF97+WMtc6P4cCQtkgIl&#10;5cEyDH8W42UX+7s4+8c9Mw+TANGH96pOfd/lZfncMX7tOlDtH83f/I5Oe5sPEPxej0WW1Z28N6Qt&#10;8WlUGMS3bywxOnXEix29ypPGEuQBnecbPjPxRpPgfwnqnjPXZfLsdI02e+vHyPliijaRjyQB8qnk&#10;kDPUiqXgx0uda8SzQsrR/wBvbY5EbKsVs7VGwRxkOrKfRgwPINcL+15HqHi3wt4d+Cej32yfx14s&#10;stOvoY5tkj6VExutR56BTawSxtuDI/miMgmQA+lw/g4ZhmFOnU2nK8vKMdZP5JFYzSpGmtoxS/V/&#10;izO/Zs0LU9E8E+B4vGelra+JvEEGqeK9btWt2Vobq7dZZxhwGUxG9jgVWJdYwEywVmPT6/Ddapqe&#10;u3yapdQ3Datp+iJtuGVYbRjBLMI9pzHJKtxIrSKQxCwcqYlI2vEsdrZ/Ezwzr1xc7Wmt9Q0q2j28&#10;PJKsV1nPYhbJuoAP12g8rZad4h02aztL7UBItl8TruTX5WlyJ7e4W5lsEGeW8s3Omx9tvk4GVQZ8&#10;fOMXPH5hWrT055uXomkkl6Jv7j2MJ8Eai3UfylKX5xS+di9438VeH/Dlp4k8RXdkjaF8O9DF81qr&#10;CO3W6jgkuCjgLwYoBbuvBVROGC7lGOS+A/w/17w3YWPjXx3aWjfFfx7Zyan4g1KWFidItwY82cCy&#10;NIUithNFCsYbazlnP3itM+PXgHXvFvw9+KPh3Txi8/tnTvEdnp7KdmqW9rbWLi2ZlOQs0thNASCG&#10;XAYgqcP2vgnxnovjzxZ4f+JPh9Wu9J8W+ClutGupY9ptFWSOVoz12yTLcRkrkH/Qed2Bt96jWqYP&#10;hdzoOzrVnGo1uox+GN+0tX/275HLKP72z1UYJpefKpfmzs9A8Oad4ft2ttOt1UyMHuZ2UeZcSbQp&#10;kkYAb3IUZY88D2Aj1m58RWWq6Tb6N4fW8tbrUGi1a4N2sf2C3FtM4mCkfvczJDFsHI87d0Q1qL0+&#10;UUKTivNjGMI2SPGlUlUk5Td2wYiPnH5VynjeO/1rxP4f8K2rQ/Z5LxtR1ZJv+WltbLlFTGcP9qkt&#10;G5GCiSDIIAPU3G4j5dv/AAJsCuX8E7/FWrTfEiaaZba6gFtodtIybBaB9xuFABOZzsflj+7jg+WN&#10;/MDY1/e5aa6u79EdOD/d81Z7JWXqzqIl9RUnTgCkA/hpRxxXQcYYHpRRRQKwUYHpRRQFj5v/AGjL&#10;LW/CH/BQL9n74n6cv2fT9ctfFHgvWLtWVvOa4sYtUtbXYcsAz6RLL5iqMeRsZwHCt9HKMGvm3/gp&#10;vql34E+FPgn452dw1t/wr/4yeFdVur2L5pLeyn1BNMvdiH75ks9QuYSMZ2zsRhlDD6Qic5619LnE&#10;ZVsjy/E2dlGdNt7XhPmsv+3akXbv0G/hJKa7JGMsKC5FZHjnwL4d+IukQ+H/ABRDNJa2+rafqca2&#10;908LfaLK8hvICWQglRNBGSv3XUFWBViD80CsbIII4oxjoKRV2rtzn60tAWCjGOgoooFYKKKKAsHX&#10;qKOnQUUUCCiiigAxnqKq61q9h4e0a717VZWjtbG1kuLmRYyxWNFLMQqgk8A8AEntVqhhkYoKRDa3&#10;tteW0d3bNujmQPG20jIIz/KvM/2qP2qfA37Lfgm01jWtLvNd8ReIL4ab4J8F6Ou/UPEWpMMpawL0&#10;A7vK2I40yzHoDH+1p+0Tcfs2/DS117w34EuvFPijxFrtt4f8FeGbWdY/7S1a53CCOSVyBDAuxpJZ&#10;ufLijkfDEYPK/svfsdat8P8Axk37SP7Sfj5vHfxh1XSxZ32ueWI9O0C2eQyvpukQbQYLRXON8m6e&#10;Xyw0jDiNPp8syzA0MGszzJ/urtQpp2lVlG11f7ME2uaT16Ru72rzK/7NP7N/xovviZ/w1p+2P4q0&#10;/VPiJLo/9meH/DPh0yrofgvT5RE81vbJIzG4vJJU/f3zHdIqIiJHGCG+hHAZcFackSpwKCmeprys&#10;0zXE5xivb1rKyUYxilGMIrZRXRL5tu7bbdxcx8Z/8FHfgxq+j+J7b9o3QrW8uNJOktb+MikLTR2A&#10;hwYLz5QWiiCNMJpGzGixxOfKAleT5fuPGnhG20aHxDL4osFsbjaLa8a6Ty5ixwoRs4Yk8ADJJ6Zr&#10;9azApPP5Vz+mfCH4W6J4zvPiPovw50Gz8RagoXUNetdHhjvblRnAknVQ7gZOMk4ycV+N8WeFeU8U&#10;Zt9fdaVKUrc6STUraddm1119D8W438Fcj40z1ZpKvKjOVvaKMU1OytdX+GTVlfVabHzV+ytfah+w&#10;z+yl8VP21vjB4I1V5bbQbvXE8O2+myQ6j/ZOnWsjwW7xOAyTSStdy/OFKLcIrhSj18+/tm/8FXf+&#10;CRf/AAVt/wCCP/xCn8WeNfD9j4yPhm6bwv8ADbxLPCPE1l4mWIixWxgBMl0WnMQ8y3DI0bsJCgLh&#10;f1E8Px2C6gYtT8toJIWSVZgNrKRgqQeCCOOa5n4dfsafsIfCDxzJ8TvhP+yr8KfC3iabzPO8SeG/&#10;AemWN/JvcO+64hhWQ7nAY5blhk5PNfs/DOBwWVZPDBU2lCCUY90l+p/RnBmDwGQ8P0cDhrRhS92K&#10;dtlZa+b3Z47/AMEIP2Xvix+xv/wSl+FvwM+Ounvp/ii10+81DUtJlfLacby8nu0tn/uyIkyq6/wv&#10;vHavzj/4NqPE+gP/AMFtf209Oh1e3abUta1y5sVjkDefCniOXc6EcMB5icjs2a/aT4o3n7OfjRLH&#10;4MfGibwbq6eKGkGmeFfFH2SddWa3XzXEdtPnz/LUbzhW2AbjiuD8Jf8ABPn/AIJq/D7xJa+M/AP7&#10;EHwR0PWLOZZbPVtJ+GekWt1BIrBg6SxwK6sCoYEEcivpvaKOI9rLTmi0vO76fcfR+1oKjyKa3T3R&#10;4P8A8Ftv+Ct3we/4J+fDvS/gu3xw07wh8QviUxstL1yaxmvz4S09srNrktpbxySTCLBWGLb+9mwC&#10;diSFeD/4I/8A7e//AAStTSdB/wCCf3/BMXxff+LrDQ/DuqeJviD4r1rSr/TniKGETajdS31vGbq5&#10;ubmeMbVIVI0blFjRG+qvGn7Nv/BL/wDau+KPiDXPiL+z/wDAf4leNNFmgsfFF7rnhLRdZ1SwcR5i&#10;gunljkliYRj5UfBC8gAV03wk/ZK/Yn/ZwvtQ179nP9mT4X+AtQ1OxNrqF54K8E6dpUt3CDuEUrWs&#10;KGRN3O1iRnmk+WhJqtpfo9Ha2m/3+YVq9GULKa+9fP71ofLfwH/4KP8A/BP6y8afEDw8v7R/wz0O&#10;zsvFDy2fizVviHYqPE32jNzLJFLK6eYlvNLJbgKZEREjVW2gV9I+GfjT8H/GGhWvinwn8VfDeq6b&#10;fQrNY6lpuuW88FxGejpIjlXU+oJFcNe+C/2ePB37StnYal4Xt18R+OvCq2+m2b6XA1m0GkzTTSMm&#10;EzHKf7UG8scOscYHzA7o9W/4J3fsC69qlzrmufsSfCS8vby4ae8vLn4c6Y8k8rHLSOxgyzEkkk8k&#10;14kZcK1INNV4yUnrenJWvppaOtrXd36HymfU8PHEUqtGMlCpThJXW75VGbXde0jJJ+Ryvx+/bjvr&#10;fxzcfs2fsaeFbP4kfFaazR7iG3u1bRfB8crKsV7rdwkgMUe1jKtrFm5nWNgioGElaH7Ov7EUfgnx&#10;1J+0Z+0l46b4mfF6+hVJPFWo6fFDaeHodrqbHRrZV/0G22uyu2WlnyzSuxbaPWPhX8Efg78DfD58&#10;KfBb4V+HfCOltIZG03wzotvY25ckksY4UVckknOM10vCnC11YjiChhcK8HlEHShJWnN2dWp3XMvg&#10;g/5I2T+05aHi83Y+cfjN/wAE/dCu/HV7+0L+yp8S9Y+EvxJdZZ5r7w/MG0XXrkxFAdW0twbe7BH3&#10;pVWOf7rCUNHGVofBj9uzxdp/7Tdn+wt+134G0fw78UL7w+mp6DqPg/WG1HSPElukTtcXEcbILjTA&#10;phkxHdgAlSscs+0O58Vv2qPjL8d/iJ4h/Zj/AGBdNsZNW8PX6ad47+L2vWS3Hh/wnM8Tu9vbxiVG&#10;1TUowEzAmYYHkUXDggxH0j9mH9kX4Y/s0aZfX+jXGo+IPF2veTJ4v8feJr17zWNeuI4UjDzXEhLL&#10;GoT93boVhhBIjRASK+hrYqNDI3T4itVqyh+4jtXptr3ZTnvGnbanPmck/dUE1Mr1PV1Hyg4paB0o&#10;r81MQooooAMAdBSNyDxS0UDRi+FdT8XX+s+ILTxJ4TXTbOx1aODQbwagsx1W1NnbSNclF5gxcSXE&#10;HlsST9n39JBW0Rng0fhRQEtWIowuMUbVH8NLRQIx/E/hGx8Rz217JNcW91Zyb7W8sbloZU9VJHDo&#10;cLmNwyHAJU4GK/hvWtVS6/4RzxX5P9pR2+8T2sTJBeRrtDTRqWbZhmAaMsxXI+ZgQx6AqD1rK8S+&#10;GbHXbVDLNJb3NvJ5ljfQqvm2smCA6FgRnBIIIIIJBBBIrCdPlfPDft0a/wAzsp1oyj7Krt0fVP8A&#10;y7mmhXHSnVh+F/EF3qLXOkatBHDqVjKUuYo9wWVD/q549w5R154LBWDJuYoxraWQk4K/rWkKkai0&#10;+4xrUalGfLJfPuOpHGR1pAWz1ozng1pqnsZWPif/AILDeHl0m9+CvxnTSb69/svx9deG7y3s5hED&#10;b61ps9opL7GIZbpLKSNcENKkYxuKFfrj4a+JD4z+Hei+LTJbs+qaRbXUn2Rg0QeSNWOzk5XJOOvH&#10;c14T/wAFcPC2ta5+wH8QPFXhX7PHr3gm0t/Fvh25uuVtr3S7mK9SXbgiQgQthGBVicEHIrsv2GPG&#10;+i+OP2dtLu/C93NcaXYzTWulz3EPlP8AZQ3mRRbDyBFHIsIYk7xFvz81ejj/AN5luCrLXl9rSfay&#10;casL+d6lTTsvOx9LK+I4bTe9Oa+6Saf5Ixfhxp/irwl4V8SaNpGoWa6f8PfGl00Nn5LNi2NyL6RU&#10;brI39nXnlKGAImH3tvzH1b4weA0+KHwp8SfDo3Nuq65od3YJNcJvjRpoWjV2HcAsG9fTnFcjoGh2&#10;Nr+0X8QPDF4/mW/ifwxpWoSRM2wk/wClWcqJg/NhYomZhyDKoP8ACT2nw3v9a1DwbZP4i1Nb3UrU&#10;yWeo30cYiF1cQSNDJMEH3N7xswX+EMOTivm8hryweIg46ODsvLkm7fhZr0Lzx+3qKv1fLN+fPCLb&#10;/wDAk/mzgPAfjGLxT+yr4F+MXiNnmlsNF0rWL6+upN81rtiRbyZm67hC1wr98FwQTkV3PxUTUIPB&#10;8mvaVceXcaNcQ6kcJuZ4YXDzxKCPvSQCaMMfumTd2zXn37G8H2f4b+KPhzfWgaHw/wDEXxFpxMy7&#10;Wnikv5rkOyn7uVuRjqCu1snOa7vwHG/iH4cDw34kgkaS1W50m/3Eq1wIXktzNgcqJUQSgckLIMEj&#10;BPt8R4eOGzzE04qyk21+a/Br7jzqMvchL+SVvVS6fff7yx8UEsD4Gur7UNqx2ctvfNIzbViNvPHO&#10;shJ4wrRhuePl54zW9JEksD28g3Ky7WHIyOn1H8/fNcT4Nh1b4v8A7NOl2ni6+aPUPE3giGLVrjyQ&#10;rR3E9oFmJTACsrs+VwMEEEDBA6XwXrzeJ/DVrq8qwrMytHdxW8m9YbiNjHNFn1SRHUggEFSCAeK8&#10;ik+apr9uK/D/AIcit+7w7Sf8Ob/FafkZ/wAI9Tmvvh9p0V2W+06aJdNvGZQN9xayNbSsuB91pImZ&#10;eBlSDgZwOM/Ytt9J8M/BVvhRp9y0jeA/EmqeHZFk5lWO3u5PsxkI4Z3tGtpSV+UmXgDoOz0WWbRf&#10;H+qeHruePytSt11TTssN5I2xXEYHdUYQvuPe6xxgZ4n4dwWHw4/al8deCpLsxx+NLCx8U6XCyFY3&#10;mRPsN8seMqSvkWMrsSHY3XQhCw+kyWX1jJcVhOseWdvODcX90Jyfpcyxkf38pLaVpL5/8HQ7O+kg&#10;8J/E2zv7rUJlg8UQ/wBni3bLRC9gSSaNlCj5GkgE4d24YW0CgggBusQKy7gtZPi7QZvEvh260i01&#10;NrK4kVXtL1Iwxtp0YPFLtPDbZFVtp4bGDwTTvBviFfE3h6HVRb+RNueK8tWHNvcIxSWI+u11Zdwy&#10;rABlJBBPg0/3dZw6PVfr+OvzJrL22GjV6x91/o/0+Rm/EKKfSp9J8Z2lqkh0zUAl50DtazjypArH&#10;oFYxTEdWEGAC22ukUAx81l/EDw5J4x8E6v4RivfszappdxaJc7d3ktJGyB8ZH3Sc9R06jrR4L1+T&#10;xV4P0vxJJp7Wr3+nxTy2cjbmgZ0BaMkgfMpJU5A5HQUQ9zFSXdX+ewTvUwMZfyvl+T1MnQ4LjS/i&#10;prtuq+XZahptjeooOfMuw00Mz+o/dR2a44HHHO40744sp+CfjA4/5lfUP/SaSsv4heFdKvfiz4B8&#10;VakskjWep3sVnFHMybbl9PuNkzYPzqkIu02EEbrlX6xrXXa9oeneJ/D954c1mAyWmoWsltdRqxXd&#10;HIpVhkcjIJ5HNZqPNh6tNb6/jr+p0TnGOIoVe6i//AdH+RoB1OWAryL4pDUfE/7VPwv8FpOq2ej2&#10;uteJ7yCXgStFDFYQlSBuLqdRf5SQhVmJyQoHe/CbXNS8UfDDw54m1mfzLzUNBs7m6kVQoeR4VZjg&#10;cDJJ4HFcLoYL/txeJgx3eX8K9F8vdzs3alqm7HpnaufXaPSvo+HqkYqrXX2aM2vVxUf/AG6/yOKp&#10;GVOvOL3Ta/E9L8R61YeGtDvfEOqzeXa6faSXN1JsZtkaKXY4Xk4APA5PbmqHw307UdI8CaTa69ZJ&#10;b6g1ms2pQxsrBLqTMkwBXIb94785OeuSTk1fijNeT6NZ+GrCON7jXNWt7JVl+6Yd3m3Jznhhax3B&#10;XOQXCgg5wejbeqHaM8fdNeB8WKb/AJVb/M1l+7wKS3m2/kv+Cc34iz4i8ead4ZE8LWmn2x1PULfA&#10;MjS79loCCDhNwnkzw2+CPaSFcGLTJrXxV8Sb+7W6lki8NRCwjjyVjW8mRJ5iVPEjLC1sFcZC+bKg&#10;OS4Wnour2Vho3iD423trJ5d3a+datJ9/+zbaNjDgLn5XYzzjI3AXOGAI2r0Hg7Rb/QPDcNjqt2k9&#10;40klxeSwoVRp5pGlk8tSWKoHdgq5YhQMljknlp/vKib6+8/RaRR3Vl9XouK6LlXq9ZP8bGX4hNv4&#10;k+IWk+F0vJQukR/2xqEETfK7HfDapKP4kZ/PlA/56WaHII5zf2mPiHf/AAx+COveJdAhM2sS26WH&#10;h+3VSxm1G5dbe1TarBmHnSoSEy20NtBOAdb4YpLq9lfeOLieNhrl809i0ThlFkg8u32sOoeNfO9j&#10;OwHqeN+JbH4mftF+EfhMJI/sPhW1PjLX4ypbzZVZ7XToSGO1lM32m46MVexjPyHaW+h4bowxGPVe&#10;svdjecv8MFdL/t5pL5nHivdmqS2gvx3f4nUeDfDPhj9nr4H6f4X0yKebTfCPh1YwVRWmuVgi+Zzg&#10;KrSyEFicKGdieMnFW+0m90n4R6P4f8Sm1uL64udLt9WjjG6G6kku4ftICsAWjbdMdpGNhORjOdT4&#10;mDUb/TLDw3pRVZtW1m2gd5F+T7MrefcgnqC1vDKikfxsvI5Ig8fabd6t468DLaAN/Z2v3WoXm5gP&#10;3A028tyR/ePmXUPy+hJ7V4mYV6mMxVWtN3ct35ykr/mdmD92EPNyl/4Crr9V8iX4xfE7w78Hfh1f&#10;ePfFN+9rbWzQW8cy2ck+Li4njt4AVjUnBmljUnGFBLMQoLCj4q8LWvhX9nbUvA2i20gi0/wZLp9n&#10;CzbmwloYkXd3OABV74nLFq9tpXgw3MiNrOsQRyLFn95bwn7ROj/9M3jiMLZ+VhMFOd4Vl8YJbeIP&#10;FGi+DZIppo1uP7U1FVU+UI4DmESMOFZrnynVTjeIJcAhGBnEOPNO3ZR+b1/DQMLHlhS6Xk5v0jt+&#10;v3nTnDAH3rx79gqeaf8AZd0NZpmYQ6rrMEO5idkUerXcccY9FVFVVXoFUAYAr1Dxd4q0PwJ4R1Px&#10;v4q1AWumaLp819qV15bP5MEMZkkfagLNhVJwoJOMAE1wX7Hfg/UfAv7NnhbStYbbdXtrLqtxDx/o&#10;7308l6YMgkN5ZuPL3jAbZuwM4H0tCLp8O1ub/n5BL1UZ3+66+9dzym+a77s6v4eabaW0mv67GG+0&#10;at4iuJrw7uC0SpaJgdv3VtFn1OT3pNC1Ir8U/EGgGLhdK06+8zd/z1e6i2Y9B9m3Zzn58Y4o+E7x&#10;3vhI6hbyiW3u9V1K5tbhTlZoJb6eSKRT3V43RlIyCrAjjFQQQtpfxuuriUhhrXhWBbZV/g+xXM3m&#10;7vr9vixj+6+ccZ+YjpRovz/O56VR82KxEOnK/wAGv8jrWB2ba5D4X6jdz+I/HOlTy/6Pp3i1YrKP&#10;A/dpJptjcuPfMs8rc9N2BgAAdiy4Wub0tFi+KOtRxqFD6HprvtH3m829G4++Aoz1woHYV0VtK1OX&#10;nb71/wAA5MK+ahWj5J/c1+dxvxOsLc6fpfiElVm0fXbS6t52P+q3SfZ5j6cwTzJlhgB88EAjoYm3&#10;Ln1NVPFfhzSPGPhnUPCHiGBptP1Syls76FXKl4ZUZHXIwRlWPIII7VX8Bahe6z4I0fWNTlV7m80y&#10;3muHVQA0jxqzHA4HJoj7mKa7q/3aDl72Bj/dlb79f0f3nm/xssrTwd8ffhj8X73U1tYJdSvPCmob&#10;V2iRNQgEttvcEkgXdpDEseMF7kMSNmT691Q8fw15T+21pP2r9mrxF4lhmWO48Ki38S2su35w+nXE&#10;d6VRsgo7pA8Qccr5mcH7p9Uix5OQMZXOPTmvpMc/rGS4Ws94udN+iakvv52vkcr1imcL8A7y00/4&#10;c6ne386RQxeNPFDyyyMAqKNdvyWJPQAd+1d5aXVte2sd5ZzLJDKoeOSNgVdSMgg9wRXA/AaytNQ+&#10;HGpWV9bRzQy+NPFCSwyqGV1OuX4KkHgggkYrvLO3t7K1js7WFI441VI441CqqjgAAcAAdhwK+bwn&#10;+7QXkvyOrMLfXqv+J/mTUUUV0HAGAeoooooAKKKKADA9KKKKACiiigBGG5SMVR8PeHNE8MWkmn+H&#10;9Ht7G3kvLi6eG1iVFaeeZ55pcAD5nlkeRj1LOxPWrzMR27ZqloPiLRvE1rJf6Dq9rfW8d1PbSTWc&#10;6yIs8EzwTREqSA8csckbL1VkIOCMUFfZL2B6UUUUEhgelFFFABRRRQAYHpRRRQAUUUUAGAOgrK0L&#10;xp4d8SaxrWhaPdySXXh/UlsNUja3dPLna1gugqlgBIPKuYTuUlQWK53KwGrTfKXfv/Ggq6HUUUUE&#10;hjHQUUUUAGMdBQelFB6UpbAc/wDBcE/tWePgP+ifeFf/AEu8QV7ZXinwV/5Ou8ff9k+8K/8Apd4g&#10;r2uvscv/ANzh6H6BlX/Ivp+gUUUV2HoBRRRQAUUUZx1oAD0rxP8A4KFfsz69+11+yH4w+AnhTVrG&#10;x1nVre3udDm1SIyWhvrS7hvLdLhV5a3eaCNJAASY2bg9K9sJ4zmuH/aE/aC+D/7Lfwk1b47/AB98&#10;bw+HfCWgRxvrGtXFvLLHarJKkSsyxI74Lui8KcbsnAyamUVJajTaeh+Z8X7Xn7fPwm/bwX9qH4m/&#10;8EYvjFqHiDVPhjH4P8cW/ge90/WdNia1vJLu0vNLvkkHnRy+c4mglETIfLJLNGQ/1x/wTo+EXx7g&#10;+Jfxi/bI/aL+FUfw51v4xa9pr2fw3j12DUpdIsdNtDZwz3dxb/uXu7gbpHWMuI0EUZdmVsebfED/&#10;AIOW/wDgjN4I8Cax4t0j9ry18R3em6dNc2/h/QdBvje6i6KWEEAniiiMrn5V3yIuSMso5rT/AGD/&#10;ABH/AMExP2+/2jvE37en7JPxz8ZeKvGlqunyeI7H/hM9attP0Yz2RhS1bTTIlk+5ISXGyUCSLerA&#10;nc1x0i/TV/O/5kS7+n+R9yZO3DV833f/ACkR+In/AGRnwN/6dvF1fQGheILDXopm06XcttdS20ys&#10;u0pJG7IRj6jI9QVI4Ir5/uzn/goj8RMf9EZ8Df8Ap28XV5+YSUsDJo8/ONMvn8j0Rg56Vzut6Dfa&#10;LqMvizwraq80mG1TSwyRpqAAVQ+4j5Z0VQFYkBwBG5x5ckPSUx1BbPPvXx86ftEu58PRrSpS02e6&#10;K2i63p2v2MepaXceZExYfMpVlZWKsrKQCrKyspUgFSpBAIIq4elc5qGn3uganP4m8PWfmJdSB9Us&#10;UVQZm2onnpxlpFRFUqSAyqMYI51dD1zS/EWmx6ro955sMmRnaVZGBwyOrAMjqwKsjAMrAqwBBFRT&#10;qa8ktzStR09pT1i/w8iw8LtwAK5qPTpfh0fN0mKaXQ1IE9gm6RrEfKA0I5xCo6xKPlHKDAKnq8j1&#10;qKSMM+SOeoqqlPn1W5NGu6ej1i90Ja31pfW8d3aTLJHJGHjkjYMrKeQQRwRWfoXjPwv4n1PWNE0D&#10;WYbu68P6kun65DC2WsrpraC6WGT0YwXMEn+7KtZtzpupeDbl9U8PxyXGmO2bnRYYlBhYlczQcDsC&#10;zRc7zuZfn+WTU0CLw5NFJ4g8PxWbLqki3U95ZqoF2/lpGJWI++fLjjUE5O1FGcAVNOpze7JalVaM&#10;YR54u8X+HqafJ4K15P8AtA/DTxLBrmnftD/CXSI7nxl4XtpIG0/zkg/t7S3YNNpzyFCc5XzIckKs&#10;wGeGJr1nNMccHivUy/HVcvxSqxV+kk9pReji/JrTv1WpzxlZmF8NfiH4W+KXgnTfiD4M1H7VperW&#10;q3FnOEKkqRyCrAFWBypBAIIIIGMVvK4bpXhfjG21L9lD4gah8W/D+kzXfw78TXpn8dafbzF5NB1B&#10;351eGNsKts25jdgHcCVnAwsmfcLaeOaNJYJVkjZQySI25WBHBB7/AFrpzXA0aEo4jDPmo1NYvqn1&#10;g10cfxVn1HKPUmooyPWjI9a8ggMjOKhu5o4YGnlcKkeWdicBVAyT9Kp+KPFfh3wZol14m8Wa9Z6Z&#10;ptlH5l3qGoXSQwwrnG53chVH1NeFSv4y/bjaOzvdA1Tw78HSxkla7PkXvjePcQgEYxJa2B2eZliH&#10;uI5I+FRnFevl2UzxkXXqy5KELc03+EY/zSfRfN2WpcY31Nf4MTy/tB/F28/aWuFjbw3osd3onw38&#10;tlYXkLOgvNTyrt8sskAjhxt/dIxIPmAj2ySUKhJU1X07TbHSdPg0vTbKG2traFIre3t4wkcSKAFR&#10;VHCqAAABwAKp+NNdl8NeHZ9UtLaOa6Z44LGGaQoklxLIsUSswViimR0BYAkAk4PSubNswji6vPGP&#10;LCCUYR3tFberbu2+ruawhKtUUF1Mvwrcw+KPFWreMINUFxZ2sz6Tpyw4MYML/wCkvnqX+0BoWBOF&#10;NpwASxOxFrkcviGfw5/Z92Hgs4rj7U0P7h97yLsV+7jy8svYMp/iFHhHw7H4a8NWOhLL5rWtuqyz&#10;+WFM8mPnlIH8TtljySSxJJOTVvULqz0+1kvb64SKCFC80kjBVRV5ZmJ6ADr7D2ryqEeWj72719G9&#10;zbETjWxHLHZWS9Fon8znPBU41rxf4k8SLZ7I0vodLtboNn7THbx7nYHsFuJ7iIjnDRvz6dTIwHau&#10;b+EqXEnw+0zVL/SriwuNSV9RuLG6UrLayXTtcPE47OrSlWAwAwOABgVq+KNc07wxoN54l1WZY7XT&#10;7WS6upG6LHGpdj9AATU0JKOG535v79SsVF1cd7KPlFfKyMf4f2fm6z4k8Tte/aP7S15khzz5EVvE&#10;lv5KtnlRLFNJjgB5pBjO4npXbBwev1rE+G3h668M+CtN0nU5A98sPnalN0868lYy3EmO2+Z5GwOB&#10;uwMAABfiRqWpaV4OvrjRbyG3vpolttPuLhA0cdzMwhiZlP3gJHT5ep6d6VP9zhOZ76v5t3HWj9Zz&#10;DkjtdR+7T9Ch8HtIh0nwBay28rOup3V5qz5XG1726lvHUeqhpyAe4AJyTXEwpafEn9s2a7W4LQfD&#10;Hwn9m8vZj/iY6qwdueD8lraxdnRvtX8LR16loejWfh3QbPQdMVvs9jax29urHJ2IoVQSevAFeY/s&#10;12VtrfxB+LPxL2s39qePv7Os7pWxHNb6fZW9qcL6pci7jJIyTH6AE/RZDH6rluIrdY0+VPzm1F/f&#10;FyXozKvU9tiKlTuzsPioi2UegeJ1P7zSfFNkYY/4X+1MdPbJ/wBlLx2HqVA6HFeffH/4g6r8O7vX&#10;PDh+GHjDxDB4is7e60aTwTpSXl7b3sStHNMVZ1WNLcxae6ljkyT/AChgrbfRfFC22v8AjvQdBDyO&#10;2mzSarcxxjKKBG8EXm8EAF5WZAcFmgLKf3TYm1ND/wALM0mTZ8o0HUhux939/Y9fwr5PEQ9pKTvb&#10;3or8LP8AP7z3MrxFHB1KTrU/aRUZScbuN7PmWq1Wq+5/M+fb/wDbrSUeHPiYn7KXxnt4pGitri6X&#10;wnD5N3Dd4SKFR9qwxa5a32EjcMsoK+Y+Xfsw/ESHWdW8a/CXVPht4w8HWvhu+Pif4eab4g0BLe+g&#10;0+aM+cttDEz7447prmJYxkeVcRxj5cIvoGsK03wTs540LJdfFKxurVguRLbyeLI5o5V9UMREgYcb&#10;SDyOaPAv2Dx3+1z4x+Iem3Hm2fhXw1Z+FluISPLa+eZ7y8hJ53NEpshlSArSOrZZfl9rh6nWxGDx&#10;lGrP917OM3p9u9o2fR7672bPWzjNMheH/wBmwCpzUmlL2s5WScXZp6O92vI5rQf29NSuJG0jU/2P&#10;/jP/AGpa28bX1pa+D4DsDlgkoU3e5UfY23PGUZQSVbF+w/bG8aeJPHPhnwzof7InxYsbTVNeS11z&#10;U9e8Kxww2Fq8UqrNuW5bhZ/I3kjAiMrAFlAPqUbxXfxS3abaf8eGivFqlz5JClpJY3hiD4w7KFmb&#10;Zk+WsoOAJlzY8ba1qVlZ2+j6A8a6lq1x9ls5JCB5K7S0k3Q5KRh2VcYZwqkqG3DyKcsRCnKUp3s7&#10;fDv+O5NfMOGqklTp5YlKUb39tU9121dttN/Q4H4/fGh/Diw+HbT4SeM/F2kXUjQ6o3gzQ0vmZlb5&#10;rZt7rGqcbZCSSd2xRuDtHhx/tvXuBj9jH45fRfBdvx/5NV6s8mk/Drw5pvhvw7YMzZjsdHspJnYy&#10;ssZPzyNuY4RGdpGJJ2kkknnD1a68daZKbbXvGd5falcFmsdG8I6PDCDCMffe7Mu0gn/WtJCjAABN&#10;3DZVJVqcuZSd32S08rt/oTluKyH6rGliMCqlm/edWpFtd+WOi7b28ziP+G4L/wD6Mv8Ajn/4RcH/&#10;AMlUf8Nv6h/0Zd8dP/CLg/8AkqtfxX8FfGXia8j13xD8Ub7R12hdRe08VasGZeAPL+zXNnbQsOfm&#10;Nu+4kEqcYORt8SWEVvo/wb/ak1/VLVCU8688JjxJEjD7sYvLdI8NyS32iaRiCv3Fxu5p43HU/iT/&#10;APJL/JNpnsUv9Ta3w4KP/gyu0vVxUkH/AA3BfE4/4Yw+OX/hFwf/ACVS/wDDb2of9GX/ABy/8Iy3&#10;/wDkqoZdL/bSvL3+z9A+JCupx5Opav4JsrWz4HO/ZfPcL3A/cH5vQfNVOP4a6vpHiny/E/xF1bWt&#10;bmUyz6CfGlxqcLbusxsmszDCmfukxqiHaFbJArCWaY77NOXq1H8bN/gjpp4bg2UrPC03192tW2/7&#10;eUV99i5e/t2PptpNqGo/sdfG63t7eNpJ55vB9uqRooyWYm7wAACSTwAD6Vyr/wDBWH4RJDbXMX7P&#10;/wAWpor64+z2M1v4XtpI7qfco8mJkuiskmXX5FJYZ5Fcb+0X44+D37N66T4i/aWSG8a8vFi03VLH&#10;VG8JfYhuB3NDDehpFU4ZrhgscYI3OorgPi38ZPGXxj+Jun/sxfsreJdB1DxRfWqXmreKLG4PiaDw&#10;bZXECS28k19qMrpqV/cQiZbezjMcUcdxNJM7W/mGT2sryni7N3GcKbo0ndyq1ISVKMF8UnPlina6&#10;SUeaUm1FJyaT6YUfD+m71MDzL+7Wmn6WvP73ZIvfHz/gth/wTH8f6Xqv7PH7Rvw78SalY3ywjWvD&#10;HiDSbHy2Cuk0azK14ApDJG4ViGBUcV8wD/gpH8J/gj8SLjQv+CY3ivRPh34e8VW1jFL4FvPBdnqV&#10;sLyKW4Emo2/2fVkCXNxHLbwvE0RZktovm+QAfdvgj/glX+xn4R0nSvhB4z+DGkXWl2umRxeHvLkn&#10;hUyJ5hkEzoV+1XhDGQ3Eh3ygyERxpEVHI/tO/wDBMv4CeH/hPe/Dz4a+G20Wx1aFZLTXbW6VL/RL&#10;23c3CTW0m6JkKkfaCVliUJbTGQvlUP12E4pw+UxlhsNXrxwzlaXOqFSk5Npe1lh505RWydrymkrK&#10;ZtgcR4bSqKmsu5qkteWVWpy2tspXTuvRa9NDN/Zt/wCCvXxkeLR/hf8Atd/sg+I9N8eajeNDYjwb&#10;bh4tXUfOHitbuRJYZCvPk75dyq8ittUqnuN3/wAFE9FsPEFv4V1D9k741W+o3mfsVnceD7dHucLu&#10;YRbroeaQvJC5KjqBX5+2/wAZ9N+LXiT9mFdTtLi28feDf2mNH8OeOJFJ2LdRjUopxG7BZMSyRTS7&#10;WVT5L28TD9ztX9bPiJ8OPBPxa8NL4P8AiLoMeqaWuqWGo/Y5pHVWuLK8hvbZjsYbglxbxOVOVcLt&#10;YMrMp83PMDj4uFeTjTqSc4zjGPuKUKko3h7z92UeWSu927aWPMzypwXlNamv7KvGSbX76pfdHK/B&#10;79oy6+LfiK48P3HwA+I3hMW9mZ/t3jDQYrS3lO8L5Suk75ck5AwAQpOemavxR/ajm+G/i+bwlafs&#10;4fFHxQsMMbtqvhbwulxZszLu2LJJNHuIBGcAgHjJIIHVH4Y6DY3zan4Uv73QZHg8p49JuAlsVznP&#10;2Z1eAPnH7wRiTAC7tvFWPhlq+q6/4I0/WtavLe6lvITcQ3Fvb+Uslu7FoGKbmwxiMe7BALbiAo+U&#10;eDGWIv7Kb97e9la3ofKSxPD8cXLGQwalRsl7Nzmmpd+bVvr1seV/8Nv6gOv7F3x0/wDCLg/+Sq7L&#10;xF+0G3h34V6Z8Th8EPiBfTalIqHwvp/h9JNVtM7+Z4vNCRgbeTvP3l65ruNZ1nSNB0+TUtb1S3s7&#10;eNS0k9zMsaKACSSzEAAAE8nAAJ4HNYelfFr4ca3fR6doni6yuvNbZb3VvJvt5JMZMSzjMbS4+Yxh&#10;t4HO3HNXzez92dVXe10kVVxWT4pwnhss5Yxd5WqVJcyt8N/s+qPMf+G3tQAyf2L/AI5/+EXB/wDJ&#10;Vdx8FvjzcfGG41C2uPgf4+8IixSNlm8ZaHHZpc7yRtiKSvuK4yc4wGHWu9RUKDmkeNeoHbGa0p06&#10;3NeU7r0sc+OzTh+vhZU8PlypTe0vazlb/t16PsPDA0tNRcY4p1bnzLCiiigAqrrmppoui3msSWlx&#10;cLaWskzQWsW+WQKpbai/xMcYA7mrVDHCk0LzA+Z/HepXPxF/4Kb/AA28D61qAttL8FfCrWPGOl6b&#10;Mjbr3U7q5h0zz8AFVNrbSToSxRv+JnhPMHmeV9LRghACK+W/2srXWP2dP2qfBn7fmoWVxqXg/TfC&#10;l34J8fQ2NmHl0HT7y8guk1x2aVR9mgmt41uMAmKF2mwVRwPqGzu7W8tI7u0uFkilQPHIjAhlIyCD&#10;3BFfSZ5GdTL8DWjb2fsuVW6SUpOcX53kpa9GtbWtcttCWijNGa+bICiiigBGyegpjIwHI61JTZAC&#10;Pmo2GfOksln8aP8Ago9Z32maRJe6V8FfAt/aajqE0f7i28Ray9jLDFCe9xDp1tK0v92PU4QeWbHN&#10;fGH4xfEz9tD4n63+yB+yD4xvPD/h3w7fGw+Mnxk0vazaPMu1pNA0vdw+pyIwElwNyWSOSd05RV2v&#10;2hf+Cel18TPifq3xZ+Bf7S3jT4U6t4yjhsfiSPDMwmtvEOniJYXKwynbZaiIo4Y4tSi/eRKmAr7j&#10;XtnwY+DXw1/Z++Gei/B74R+ErfRPDvh+xS00vT7fJCIOrMxy0kjsS7yOS8jszsWZiT+gYjNcjwOH&#10;w+Kw0va1oU4whCUWo0pJtyqTuuWpLnbcIq6trJaKLv5FH9n/APZy+DP7L/w1svhF8BPh3p/hnw7Y&#10;sXh0/TkPzyEANLI7EvNK21d0jlnbAyeBjtpI2K4U45z1qReBgU1zjvXw2KxWJxmIliK83Ocndybu&#10;2/NvcjqfPv7QnhXwh8FvHfwd+IWg6SbWG1+LV3aX0kMjSTP/AMJAt4Jky7HKSajNbTOMgKsQKj5F&#10;U/QQmQ15H+2R8Prn4rfAu4ttC8VaNo91oviDS9bj17WL77Pb6aun6jDc3EpmCt5TLDDMN3AU9SvJ&#10;rzG7/b68a/tJeIbj4df8E4fhtD4y8i58nVPi54mhmtfBul/K5PkyribWJgVTENqBEfNQtcRqc115&#10;TkOaZtWqzowSpqzlOTUYRX96T0T7Ld7JN6H0uZYqjjMgwK5r1KXtIST6RclOFvnKfzPob4rfF74Y&#10;/BPwLf8AxK+Lnj3SfDfh/TYw19rGtXyW9vFk7VBdyBuZsKq9WYgAEnFfMupfGz9oT/gojpEngz9l&#10;DTtc+G/wr1SaD+0fjhqsbWmqa1pbRebIug6fPEJV84FYhqM/lrGkrSQpK4Ux9Z8Iv+CfOknxpa/G&#10;39sr4lXXxs+IEEM6WN54o0uGPRNCWSRG26XpQDQWbBYkU3B33D4O6TDlB9ILCi/LuPHTmvoPrWQ8&#10;Ov8A2L/aa6/5eSTVKL6OEGlKbW6lUUV3ptav5z4Tl/gp8Ffhn+z18MdF+Dfwb8HWug+GfD9mLbSd&#10;Ls9xWFMlmJZiWd2ZmdnYlnZmZiSSa6og5yKaHCjAb86crg9TXyVfEVsVWlWrScpSbbbd22923vqL&#10;mHDOOaKMj1orIkKKKKACkcFkZR3GORS0ZoGjG8MN43Osa8niuz02Kwj1VF8NPYzO0stl9kty7XAY&#10;YWX7UbpQEyvlrEfvFgNmjNFA5bhRRRQSFI43DGKWigDL1rwloviGSOfVbFmmhVlhuIbh4ZY1bG5R&#10;JGVYAlUJAOCUUn7orFb4X31ncxzeGviX4k02NTuktWvY76Ods/xNexzSKMcYjdMj35rrqKxnh6NR&#10;3aOqnjMRSjyxlp2dn+Zy95o/xXt5fP0nxZolzGq7ms7/AEaVHlYfwCeOfEQPTcYpCvXDdKamp/Fp&#10;YG+2eBNDWbcDD9m8TSyJtz825mtFYHHTCkE916jqqa4zU/V7fDOS+d/zuWsZzfFTi/lb8mjz74ia&#10;54S8W+AvEXw++Kum3WiWOq6PdafqFxfwiSza2miaJ5PtADQhMM3EpVuMsgBGfln/AIIg/FDxRrnw&#10;58efA3xGsPmfDHxEvh+aSIlvMmtnuLHfuLHcWhsrdpGwN87XEnRwB9xsmxGfHQZx1zXxJ/wTelt/&#10;hV8f/jZ8HfEWkvpuof8AC+vE1xbWqwr5Qi1SK31GxRdpwN1jZNOcDaqSxAne5VPWoxrSyPEe0leM&#10;KlGa8m3Om381NJ/Lsj3Mtr4etl+Jw8IWk482+mjTdvu0PoPx3FrGi/tdeA/Ecd2rafrHhrWNGkhk&#10;t+IpQ1tdhhJn77C3ICkfdRyOnHZ+Hks9P+JHiKytLYRG5s9P1C6KDAlmcT2+8/7Wy1jX6Rr6Gua/&#10;aMvH0YeBfE1uFaex+I2lRxRyfdIu2ksJM98iK6dlwRhgM5GQdvViV+O3h5I3ZVm8I6wZAGOHK3Om&#10;bc+uN74z03tj7xz8vGUqeMqpracXb/FFR/NN+oqi9tltCXenON/OEnNf+StIwvgYcfFP4ybef+Lg&#10;Wg4Hf/hHtI4/z/hXTeDb2WHxf4o8N3W1ZIdQhvbNByWtZ4FAcnpkzxXS46gR9MEE8H4Jnl0H9t7x&#10;5oEjM6a94F0LV49jYSNobi+tXyO7sPK+b+7Gqn7ox3mtrd6P8RtF1q3G631SKbTLyNVwwkCm4hlJ&#10;6bVEU6Y6lrheRzn63ihRjjqVZO6cKb+TpxTXyenqjycL+856f80br1Wv5XXzHfD++KSa14dlhkiu&#10;dN1268zemFmSd/tMciE8suyYIWwAHjkXnbkx+cvhP4ifZ7u6hWz8UNm1Vk2t/aEUPzIGz82+2iBC&#10;4G0Wshyd4CP1uT/hHfHFh4ie7KWuqKumXyOvyCXLNbPu/gyzPFzgM00a53BQ1/xjoNz4l8PXGlWG&#10;pfY7ptslleNCZBBOjCSKQrkbgHVSV/iAK96+ejGSpcq3g9PTe33WNpVIyxCqS+GqtfXZv79TO+Jl&#10;zHpFppHiq5tZJl0vX7Z5DH/yyjmLWjyntsRbguxPARGNcd+1Da3/AIVtfDv7QOg2m+48A6obrWNq&#10;FpH0OYCPUFCjl9sYS4Cg5LWqkBiAp73RtTtPHfhOSLVtLaHz0kstW02Y8wyfcliJ43DnhhgOrKyn&#10;aykweEJprzSpvCPiidr2809TBeNewoxvLdmdYpnCjy282NcttULv3gKAAB6OT49ZfmkMRa8Jbrur&#10;Wkv+3otmdSEvq6i/ipt3/wAL/wAn+ZuWeo2Or2MOoabdR3FtcwrLDPDIHSVGGVZWBIZSCCCMgg1z&#10;qMPC3xI+yN5i2fiSFpV3AGOO+iGWA7hpYRu2/d/0V3wGLluN/ZxvtQ+HHiPVP2WPEtx5jeGbOO98&#10;H3RyTc6BLI6QRsx5aW2ZDAxIyUELEszNj0Lx3o2o6porPoMxj1K0dbnTWwCpmTkI2f4HGY26EK7E&#10;FSFYa51l8sDiHGLulaUZfzReqfzW/n6GOFlGNV05bS0+/Z/ebTtuGV7VzPw5gvNJ/tjwxcTvLDpu&#10;tSrYzSEbmhmVLkLxwBG0zRKP7kSZySSdjw9rtl4l0W31rTvMEVzDvEdxCY5Iz0KOjfMjqwKsjAMr&#10;KQRkGseW0j0z4sW+owylRrGiSQ3SNJ8rvbSq0RUdA224n3HqwVM8IMebVkrwqrvb7/8AgmmHpySq&#10;4eW9r/NPX8Lknja2il1bwzeO37y18QB4Rngs9rcRHPr8sje/foDXQllVcn8/T3rgvjr4f0O9tfCv&#10;jTUtKF1eeF/HGm3mks0rqtvLcu2mTTEKQGxa390PmyoLbsZUEd5txCEJ9vf/APXVU4r6xUj3t+v6&#10;Iio/9joy66/p/mcz8IJrT/hBLWxsIWjj02a40wR4wqfZLiS2Kr/sgxEL/sgZx0rjPB9zHq/7bHji&#10;9sMvHpfw/wBA0++fGPLuWu9SuAnPX91IjZGR82M5BA7XwHaNpus+J7CPatudc8+1hQYWNZLaBpMD&#10;sWmM0hx1MhY8sa4L4UQyab+2L8WbTUI/Jk1HSfDl9Zq3Wa3EN1AZR7CWN055yPTBr3OHFF5djZN6&#10;xou3n+9pRf3RbfyHjF/tU5Lrr96v+p3esXOpap8WtJ0e3hVtP03R7q+v5Ojx3LtHDajryrR/bsgA&#10;4Ma5I43SfErUCNAh8OW+rzWV54gvY9Ns5LWbbcDeSZnhbBxJHbpPMGwdvlZwcYM2mRo3xI1aUn5v&#10;7F08f+Rbz/E1Re+i1v4xf2FJbrt8P6DHebpF3bpLyWWJGX+6UWznBPcT4HfPzXM3Rl/elb9P0OlR&#10;jHEQutIQTfzXMvzVxPiFp+nS6LonghZPstvqGs2ttHDCvyvFAGumg9CjxWzoynhkZh1xVn4hwS61&#10;Y2vgiMxrHrt0bW9aRN2LUI7zKFyMl0QxA5AUybvm27Ghukt9V+L9ooutzaL4fmkkttpIU3cyLHIc&#10;8A4tJ1BHOGccA8h0n+0/jVb60ZvL/sLwvNCse3PnfbrmNixP8Oz+zgB6+aemOVL3udLrJR+S3/Uq&#10;L5YwcvsxlN/4n8P/ALadN/qlAdue7GvI/wBlRT40t/E37RGo6fJDdeP9cd9P3qy/8Se0Z7bTztPH&#10;zxK0+8E7zccMVCAbX7WWueJtF+A+uW/gbUjZa5rRtdC0W+WZo/sl5qN1FYwzb0+ZAj3AfcuWXbkB&#10;sbTr6zpWlfCz4IXei6DbNHY+HfCskFnDHhCsUFsVQDAAXhB0AA9BxX1imsv4dqVdL1pcq/wQtKX3&#10;ycf/AAE86jCVSpGPWTQ/wWlr4z1FfioBDNHcW0lv4fmRSNtg0gPmhj94XGyKXICjYsK4JBY2NQuS&#10;3xR0WyAOxtE1GYMOpZZbNcfTEmfritzSbCDTNKt9Ngjjjjt4FjjSFAqKqjACjsABwO1c3plpd3Px&#10;d1rVrkbrO20GxtLMyPxFMZbmW4CjqNyG0LN/FsX+5Xy8o8tGEXu5K/3XO6nL2mIqtbRi1H0bSX4M&#10;z9a8WS6L4t1Dxhd6FfX9np97pnh6xt9KsTPcLPe3Vus9wQDgW6Ce0aRuqJbTuchVxreBjeavrWue&#10;LbqeFobi8Fjpqw5+S2tSyHf1DObg3J3DAKGMYyGJxdK1TVPCPwK1Lxu141xqFxp99rSNMBvEk5ku&#10;IoNxyX8tXjgUnqsa8D7o6/wxoOmeE/Dmn+FdEtvJs9MsorS1iJJKRxoFUZJJOAAMkk8dT1qcOvaS&#10;j85P56L8CsVKNOjNR30gv+3bN/ieZfteyWvibwz4c+Bk9n9pT4ieLrPR76FG/eDT03Xd6QB82Db2&#10;8kZKlSgn3g5UZ9W1K7i0rTrjUblW8uCFpZNvJ2gEnH/6+teU69qMPib9tvw/4VvbRWi8K/D2+1iz&#10;aT5w11eXcVqJAp+48cUEyhxlit1IvAJz6F8TtVXQ/hzr2tSxGRbPRbqZo1OCwWJjj9K+ozqosPlO&#10;GoL+SVR+s3Zf+SxicFGPPWhBdWvzK/wg0O98K/Cbwx4Y1Jo2uNN8PWVrcNExKl47dEbBIHGQccDi&#10;m6mJP+FvaHN5Z2Dw5qiluwY3FgQPqQD+Rrf0y1+yWUNm77jFCqbgOuBisLxRqFtpPjrw0bpyPt0t&#10;3ZWuBnfMYDOF9v3dtKcn0x3r5mceXDU/JxOmjKNTHVf7yn+Vzpm5XOKwbJQfiPqhA/5gun/pNef4&#10;/qa3jwgxXC69NLH+0d4XgSVljm8E68ZlVsCRku9I2Fh3K75MZ6b2x1NbYj3eWXaS/HT9TDBe86ke&#10;8X+Gv6HcMwA+prD+F5/4tt4fP/UFtP8A0StbhAJ5P8VYPws/5Jl4d/7AVmf/ACAlEv8AfF/hf5oc&#10;f9xl/jj+Ujlf2yv+TSfiZkf8yFq3/pHJXo0bfuFGOdgrzn9ss/8AGJXxM/7EHVv/AEjlr0QMqwqz&#10;dAmT+VfQVpcvDsG/+fk//SIGEYuSjFdXb9DhfgVfWul/DTVNR1CZYYIfGXiiWaR+FWMa3fMW+m3n&#10;PpXRa54muEg0aTwyba4k1fUII4JZmPl/ZypmlcbeSfJjk2dt5XPGai+HEUF18MtDWe3Rkm0G18xW&#10;XKsGhXIPr1P1z71UsIbLxF8TZLi2u5Ps/hW0+xi2j+WBbu4WORty95I4BDsYYCpeSL824gfMxcoY&#10;WnBbu3/BPRqRp1MdWqS1Scn/AJfizsKKARjrRmu48cKKKKACiiigAooooAKKKKAEYEqQB2qloWga&#10;T4ct5LLRNKtrOGW6muZIbWBY1aaWRpZZCFABZ5HZ2bqzMxOSSauMT2/u1l+D/GXh/wAc6bNrHhnU&#10;1vLaDUbywkmjVlAuLW5ktriPkA5SaGRD2JXIyMGgr7JrUUUUEhRRRQAUUUUAFFFFABRRRQAVk6B4&#10;tt/EGr65pEWj6jbNoWqpYyzXlqY4rtmtbe582Bs/vIwLgRluMSRSrj5cnWpojUNu/nQNW6jqKKKB&#10;BRRRQAUHpRQelKWwGB8Ff+TrvH3/AGT7wr/6XeIK9rrxT4K/8nXePv8Asn3hX/0u8QV7XX2OX/7n&#10;D0P0DK/+RfT9AooorsPQCiiigArE8cw+Izp9vfeGLlhcWl4ksln8gW9i5EkJLDglSWUhk/eIm5tm&#10;4HbpssUcy7ZFyP8A61TKPNFoadmZfhXxXovi7RIdZ0W5MkMjNGwYbWikRykkTj+GRHVkZTyrKQcE&#10;VN4m8MaB4y0K68L+KtDs9S0zULaS31DTtQtVmguYXUq8ckbgq6MpIKkEEHB4rmda8j4c+LH8WC3m&#10;GkaltXWZvPAt9NZFcrdsm3hWB2SybsKFjZhtDuvZpKpGS1Y0ZuS5Z7octHdH5vfty/8ABNn9pr4U&#10;/sp/E/4Df8E8vB2i+OPA/jzwdf6HYfCbxPq0NndeEJri1khSfQ9RuOBbiR1ZrG6fZGq/6NLCoEDf&#10;c37Nfw7T4b/A/wAI+E77wzbaZqmn+E9NtNWhhjjBE8VrGjqzR5ViGDDIJHoSDXebI3GSKVUVTkDr&#10;XRG6ViXqcr4s8P6vpupp428HWSz30bImoWPneX9vtgSCgLfIJU3b0YgZK7CyK5ZfCtH8QaZ4m/b2&#10;8ea9pErPb3PwV8CvCzwtG2Dq3i3hlYBlYdCrAFSCCAQRX09Iu5CuK+UfEEUXgj/goD8Q73w5oEC2&#10;rfCfwXcaytv5rSt5ur+KszIgLJ8hV3ZFRWfzZHLMwAPkZnF0cLOS+HqceaR9tgJQ66WPZB0oqG0u&#10;4buCO6trhJIpEDRyRsGV1IyCCOoxUwzjmvmo6rQ/PJRlF2Y2QErx61gaxoupaZqbeJ/C0fmTSbBq&#10;GnNNtjvFBUbxn5VnVAArnAcAI/AjeLoaayj7wHNROnGpHXfozWjWlRl5dUVNB1zTvEWmQ6vpcjtD&#10;MuQs0TRuhBwUdGAZHUgqyMAykEEAirtcprUp8Das3imFvL0m641pdp22rDcRdjngE/LJhTwVclQj&#10;lupifcgJI+uetRSnKV4y3RpiKMY2nD4X/Vn5hImeRXnun+INK1fxT4oi+D+q/bNU8M64umeLvD9x&#10;LLb2pvJLSzvsqzRuEmFteQSBogY5DO6SfP8AvIfQipJzmmmNAGO3q2W9z61U6cakdd+j7E0Kzo/q&#10;u5R0PXrLWrZrq0LKVkMdxbybfMgkA5jcAkBhkZwSDkEEggnSByMisPXNDvIbv/hJfDe1b5Y1Sa3k&#10;ciO8jBB2N6OBu2P1UnnKlgbXhnxFpvifSIdY0q4DRS7lKZG6KRWKSROAflkR1ZGXqrKwOCDU05y5&#10;uSW/5lVqMeX2lP4X+DLGr6XY61ZTaVqlnDcWtzC0Vxb3EavHLGwwyMrAhlI4II6E14PYXGrfsSa5&#10;Fo2py3F78Hr25WLT76SQyTeC5pHwsE7Mc/2YTwkpJNuSFfKEMv0AMHgnmq+raPpetabcaTq+nw3V&#10;rdQtDdWtzEJI5o2G1kZWBDKVJBBBBBwa97Ks1jgYyoYiPPQn8UL2/wC3ovpOPR/J3TZhGXQr6r4p&#10;8OaHojeJtZ12ztNOSNZJNQurpI4FQ4wxdjt2nIwc4ORjORXjkf7SfxQ+NkkMH7Jvwu+2aTMu6bx9&#10;43hm0/SkUj5DbQYFzfZG4/IscY+UGQbsi3p37DfwUstThS9m8Tal4fs5FfTfBGreJ7i60S0ZdpXb&#10;ayEhlUrlY5C8a5wqjC49mjtbeONUjhVVVdqqowFX0HoPau323DuW+9Qi8RPpzrlhFdLxjJuUurvJ&#10;RW1mirxjseP+Ef2RdHu7qx8T/tA/ETWviTr1jeJdwT63MbfTraZDuVoNNgYW6YPILrI45G/GAPYI&#10;YY4SFiVVVV2qqjoPSnqqqMAUjD+LNeVj80x+ZyTxE7pbKySj5RirJL0REpcwSOFBJPbrXKsi+Lfi&#10;F5RWGSz8MEO3dv7QljOF6/KY4H3YIO77Up+XYC2p4u8Rf8I5pTXsNrJcXUrCHT7GMMWuZ24RPlBK&#10;rnlnxiNFd2wqMQeC/D7eGdAt9JuJ45p1DyXlxHB5SzXEjmSVwmTsDOzELk4Bxk9a8ep+9qKl03Z2&#10;UP8AZ8PKs93ov1f3fmayZVea4j4u+Kpn0i88EWXhjULqbU/sNksyxYhZL24NvKysMl2t4RJcSJgf&#10;u1GWUMWXtWJDYU8AVzGoC91r4nWFkk0a2miac99cQ7T5klxOXggYHpsWNbsMOrM0ZB+UgvES/d26&#10;y0/z/AMCrVueW0dX8tvx0OnXGzgVyvxTNhe6XpvhK+lwNe1q3tBDtLC4jTdczwsOhVoLeYMG+Vl3&#10;LySFPUqmyI9ck9+9ctdXGm618XbXTUbzZ9B0R7uaGSPiBrqTyoJRkfeK212oZeQpYEgPzOIVqKp9&#10;7L8v0uPB+9iPav7KcvnbT8bHWDmMH8a5PxabbW/Hmg+FZWkZbfztXuI1AMT+SFiiSUd/3k/moDjL&#10;224HMeD1WSIvwrm/C7adqvxC8T38GWmsxY6Zdtkja0cTXIj9DhbwNkdd+MnHCxHvKNPu/wAFr+gY&#10;SXL7St/Kvxei/M6CeRLe3a4llEaqu5pGbhQOScn0ryn9h976+/Zz0vxfq1oYbrxNqmqa7cLtKoTe&#10;389wGjB5EbLIrJnPyFTk5yeh/aa8czfDX9njxt45s7qCG603wzey6ebldyNdeSwgQgYzulKLjIzu&#10;6itX4R+D7P4e/Cvw14BsIpkg0Tw/Z6fClwwaRVhgSMBiAAW+Xkgda+mj+54bm/8An5Vil6Qi2/k3&#10;NfNHJH4DN8Pa3Hpnh/xF8RNba4uJDqV8jQwpvYRWk0lvFBEoGSW8vcF5LSTPjAYItbVdH8Q6jdWe&#10;j6iWTVPEEbf2tcW160Y0zT0CmaK3x0ZnaGLepR2MplyBCkYpaXa3Wojw9pUS74T8QtYuL6FmG1oY&#10;p9RZGYfxbbj7MwHXcFOPlJDNTubrWfBPibxbp0U2m33iLUF0LT9QKlZre3+0/YIZlP8AHGJJZruM&#10;A4ZZ1II3Ej4f2vNBrouZ/dq/0XzPqPYqNZNby5V99lH5Jpt+iWxg/Fn4m6vajTLP4apDLr2rXtzo&#10;/wAONJWRFhmdYlFzq8qsF/cWsYn2qCEkXADMbiIp03w78IXHw/8ABmnfCD4cahJdf2dG0XiDxVfT&#10;bpnumDPPcEEP9ou5Jm8x97BVMrMzOV8tuG8GXGrX3xX+JHxAtoPtWu6Z4qsvAvhSOKNQuk6Y0Fhc&#10;zPGpG1irXEtzJkZdbSNcgIoX3XRNH0/Q9Mh0nTIWSGEYUPKzsTkkszMSzMWJJYkkkkkkmvrsw5cD&#10;h45VSeyjUqyW8pyinGK/uwTsvO710PLrVVGKqtdbRW/a7fr+YaLoOneH7BdP0u1WKIOztySzuzFn&#10;kYnlnZiWZjyzEk5PNclrlvrd/wDG7SbjRDp7LpOm7dY+2+YJI7C7FxkQbPlMrXNnaZ3nCxxy42ll&#10;3dtdTC3jaWWTaqLuZm6ACuJ0q81DR/hzrPxTntFj1bUtPm1QrNljBGsJNvAcnjZGqblU7TIZWH3s&#10;nwcQ40+WKW3vfJbfjaxGD5qnNUk9ZWgvWTt+V0yO61qQXWsfFC50xZmsd2k+GrW4uxH58hlRH5K/&#10;ujNdBIuQx2wI4++VrQc3PhJUsILn+0Ne1y83tNJCwToN8hVc+XDDGAFViAxVVLmSUM2fovh7SPC+&#10;s+EfhXoVrJJp/hTQGmWe4kDNbCONbS238D5pI2uSHH/PF+OeJtJ12aDw7efFG4077Zc6oV/sOxt5&#10;QXe3bYttCrvtVGmYJI2cKjSYLER+YeOMnzavXuul9W1/6SmejOMeVcq00sn13UU/LTmfr5jtX0Hw&#10;l4bWDxZ48SXWtTW42WczWD3EnnOT+7tbdQ3lAqQpKjcIkzI7BGeroj+J2vRzSfatN8PwtIyW0Kw/&#10;bLkRbRiQtuWKKXOcIFmVcAlnyVW74d8Iw6ffN4k1vybvW5YPKm1BYiuyMkEwxAkmOLKg7c/MQGYl&#10;ua3NisMla7IYeMlfZeW/ze551bGum+Ve811ey/wrZI5XTvh3cxWclv4h+JHiTWJGY4ubm+jtWRP7&#10;oFlHAvXJ3FS3ON2AK4Dx/wDFW+0bXbj9nH9lfwbaXniyGzWbULzyUTSfDMcz4E14+RvmZS0iW6Bp&#10;ZNu5gqncen/ac8S+MfCnwomf4e63HpesatrekaLY6pJbCb7C1/qVvZG4WNiFd41nZ1VjjcgzkDBd&#10;4D+H/gz9nXwFbeC/AWkTXVxfakxaS5ug11q+oTZea7uZm5kkIR5ZHOW2RkIp2qlfTZfhcryfLlme&#10;JgpyblGnB3tePLeU3u4+8kop+892krPL22KxVoX+Wy/DRHJ6B8AfCvgL7Xp8963ijx94yZo/E3jL&#10;VI0jvprN2HmncmPssKRJ5cUMO1d4j6HfINvwb+z5+zr+zP8ACjUPAPwg+BehaPoN5dedL4b0PTYo&#10;0v7uRlVQVf5S7PsUM5CrwSVAJrstD0238F6BNqPijXbeS68nz9b1iYeRHIyrl5MMzeVEOdqFiEXA&#10;ycFjz3ie513WriHXrXSo1vY/OXwjpN/atuS4YeS2ozgHKRrHJ93AdI5XDESTLGni5jnGaY5VJ4ir&#10;KTqW92/upL4fcXu6X0srLZJHdh7znGEZWhF6vu/8l+C1ZN4L0/V9ZvrVta1R7yHw2zQi4WUFbq/K&#10;sszDjc0UKyGBN7FmbzPMDPGsrX/jPLY2Xwt1zW7yw+0/2Rp8mp28LNgNNbL58fODgb417EEcYIOD&#10;z3xv+K/gT9j39m7Xviz4l3HSvCOjyXPkhsS39wTiKEMc5muLh0TceWkl3N1Jr87/ANgn/gox8Zfj&#10;b8EvjJ8GPjF49+2eKX0vWPFOk6hcWi+WtjOrG70+23OzbIrmYPEkrSNHDcMiN5duoj8fE18PgMDJ&#10;VXeTi3bduy1+4+wyDgXibirL8RnuAp/7LhalKE57KLqOye3pzdVdaM9a/wCCHXwm+FPxC+Mv7SFz&#10;49+HGg643hf46T3/AIam1jSYbptLuYrzUVjuLdpVYwyqvAkQhgO/ev08/szQMj/iXQ8nH+rB/pX5&#10;q/8ABHH4d6drunftRfDHwb8QNY8M+ILz4lW0Wrahp7Bbuwsp9PguHaB3QrHO0s9+iyfMYtsbbcoN&#10;/wAL/wDBQr9m/wCBf7PH/BdX4H+Ev+CUf7UU3hz4reKfECwfFNdV+Kk+oLZyLcW/7m7udQuZZpZr&#10;iMSq1jJJI8hWNUjBZFb9WrRVTEQcrNVIwnHyjUpwmvTSSv5noZwqdTGVLx+DTVdtHb5ps/oOvPD3&#10;hu9tZbG90W2lhmjZJo5YFZGUjBUgjGOcYPX86db6B4fhQRRaVbIqqAqpCqhVHQYxxgV5D+1/+zp8&#10;Jv2gvAt/pv7UnxG1LTfhdY6LcS+I9Is/F114ftbpdp8ya+vrS4hmNskYP7nzY4jucyiQBAv5L/8A&#10;Bsd4Pt/A3/BSv9pLwD+yT+0aviD9m/w013a+HNBuvE0dxJe3TXsP2bUIbUSbtghjmiN4EVJgyDJP&#10;ypjGjRlUacVs3ey6f1oeY6VL2alyq2mlu5+4V94N8L3z29zf+HrGZrObz7ZprVGaGTaw3qSPlYBm&#10;GRzyazfHGgeHL3wzdWVzo1nNFIoSSKaBWVlLAFSCMEdjX5cf8FOP+Ct2p/Er/go1pn/BJT4Q/tY6&#10;L8CfC2mxrd/Gz41avrVrp09nCI45xpmnXNzIqW87q0cZl+/vmAUYjcP9u/s5/s9/sNfBr4VT/G39&#10;k7QND8QJ4ksYft3xM0fUX8Rap4ljWRE8ybVN89xf8qASZHUbcDAUAcuIo0Vg51HFK6fRa26+hliq&#10;fLRlGK1S08v+Ca2oafqXw6spNU8M6rFJpUKxK2i6pcLHHbxhsH7PMRmM7ScRybkYoiL5ILPXVaPe&#10;tqOmw37Wc9uZolkMF1GFkjyoO1gCcMOhGTyKw9J8O3PiC7t/FXjXTl8+MiTTdLl2SLpxH8ZYZDTn&#10;Jy4JVAdkZI3PJ0kQCrgV8Ph4SV2tI9F/X5HxOMqRlFRes+rXX+u46iiiuo88KKKKACqut6l/Y2jX&#10;msf2fc3f2W1km+y2ce+abapbZGuRuc4wBkZJFWqG5Ug0AZesaPo3jfw3PofiDRIbvT9Us2g1DTNU&#10;tVkjngkTbJDLGwKspUlWVgQelfKfhDx345/4JpJdfCDx/wDCnx74z+DdrqUH/CA+NvCPh2HU28J2&#10;MvnF9Kv7O1kN89vaeUvlXcdvKXjuEjfDRK0v18saLwq4pdi7t3Oc5617mU5zHA054bE0va0JtOUG&#10;7O62lCSTcZJaXs1ZtOLWhfMcB8C/2o/2fv2lvDSeKvgV8W9F8TWzQpLNDp12DdWm7+C4tmxNbSA/&#10;KY5UR1YFSAQRXfJIGOM14f8AtE/8E+f2a/2g9eX4i3vhS48K+PLedZ7H4leBLw6Tr9vIEEeTdw4a&#10;dDGBGY5xJGVAG35VxwJ1/wD4Kb/ssarLc+KtF0X9ofwFbzz7Lrw7bRaN41ht9qtFI9uxSwv2TDxs&#10;sRgkkyromcxV6kcjybOFfKcRyT/59V2oyflGrpCf/b3s3foPc+sKK83/AGZ/2pfhR+1b4IuPGfwt&#10;vtRR9L1BtO8RaHrmjz6fqWh6iiK0tjd206q8U8e8blwQc5VmUqx9IGcc18xjMHisvxMsPiYOE46O&#10;LVmuv5NP0aZnsFFFFcwBRRRQAVHcAEcj2pzMVGc15T+2R8cvEPwP+CN7qfw6sItS8da/cR6D8OdF&#10;ZlzqGuXQKWyYYqDHF81zMcgJb280jFVRmHZl+Dr5jjqeGor3pNJdEvNvoktW+xUUeKr8AvhX+2x+&#10;0j4lsPE+h6rd/CH4V31xpaeFJNTnh0jxJ4wurptQ1O9mgjmAvEtTLFCvmq0ZuLi9UIPKyeu/4Jj+&#10;FPiV4X/Z7j0rxz8YLrxJa6NfXfhzR9PudLt4V02PSr+7sCUeNRJIJRBG+2UsUChQTyx9M/Zf+Evg&#10;b4JfAzQ/hb4F8QHWbfRftEGo61Nei5n1DU/tEh1C5nkHW4kvPtDy9Nspddq42jj/ANkC1fw78SPj&#10;l4FlBk+x/FaTUVusbVk+36bY3ewL22eZszn5sbuM4HZxFmX1zHUsPQnL6vRvCEbtLRWc3Hbmk7yf&#10;Zu3Q+yyrFS/1TzLDe7vRnrGLb5ZSi+WTTcH76bcWm1o9DznWf2jv+Cjnjn9o34lfs/8AwS+HPwO0&#10;ybwXNayafN408Wa09zc6XeRE2mpiG2sBHKheOeN4VmQpLbSxl9pjnk63xJ8A/wDgo944vrV73/go&#10;L4V8LW1rDLuTwH8EYYpLqRmTaZW1XUL8BVCvgRrGcvyWAAB+1Atz8Ef2pvhX+1Vp8Fvb6XrGof8A&#10;Cu/iBPs3SyWmoSg6RLgcv5Wp7IhgMyLqUx2hC7p9GxdTmvpswzqOAw2ExGAwtCEZQWrpRqNzj7s3&#10;L2nOm7rmStopLrY+Peh8wp/wT9+OWsWbTeN/+Co3x4uNSmn864m8PyaFpdtuEhZRHAmmOYlAwCof&#10;B+boDtqgT/wVD/Zgv7aKSLwz+0V4Jhe1+3XSmLw94xtozvFz5cWF06+CKqSR5ktndmaJu0tfWGxc&#10;5xSGJD1WvLp8XY6UmsZSpVqb3jKlCKX+GVNQlD/t2SXdMnmPMf2a/wBr74EftXeG7jXPhD4vea80&#10;3y18QeG9Ws5LLV9EmcHEN5ZzBZYHJVsErscDcjOpDH06Ng43CvFv2nf2Gvgj+03f2fjXXE1jwv45&#10;0mJItB+I3gjVH03XNOjWQv5K3Ef+shJd90MqvGd7Hbu2sMX9kb4v/GzSvHfiX9kj9q7xtpmvfEPw&#10;rb2+p6R4k03Q/wCzY/Ffh+VI0TU/IWSSOKZLoT280aMArojKgSRGecZlmU47BzxmUykuTWdKes4L&#10;RNxmtJxTau2oNJq6a1Ka0PoWimo27vTq+XMwobJUhevvRTWbYGYngc0AjH8Kw+PYtZ8Qnxg+knT2&#10;1eP/AIRb+zfM84WH2O23/at42+d9r+142fL5Pk/xbgNrcM4zXF/HT9oH4P8A7NHw3vPi78dfiFp/&#10;hnw7YOqXWp6hIdod22oiqoLSOzcBVBY4OB1I8P8A2av2yv2hPHnx0tvDn7SPwFb4c+F/iNpk198G&#10;bXWDs1dzaZN1Zaqm8rBfywYvYrZQCkEdwGLvBKE9rBcP5pmGX1MbTh+7gnq3bma1agnrJxjeUrX5&#10;Yq7tdXtxvqfUlFNDAjIanV4pAUUUUAFFFFABRRRQAj8qRXxD4/uofg9/wV51DXNTsmh0vx58K9E1&#10;Cz1G8jwsWpaZqV1FeywPwI0i0yQm4k+Yqs0IJVXxX2+2dpxXx9/wUFgtNK/a2/Zw1bUrGNrDxPrP&#10;iHwLqd1d5WKOHVLGKbykkBXyp5pNPjjUhtxjadVGTke1k8ZYijjMMldzoVWvWnH2yt5/u7LzZ7GR&#10;1IwzGCltK8X80ewftfeHtbv/AIL+INdtNUmeDT4LC8ls2VVW3jtL+O5nuQ3XcIUfgckJwCTiu18Z&#10;XJs/FfhGSGJc3mtT2jMy9IzYXUvHp80Eftgd+Mcv8YNdPiT9jjxR4neRm/tD4ZX1xvdQpPmae7cg&#10;cA89Bx6V03xCZLfX/BuoTHZBB4oxcTNwsfmWF5DHuPQbpZY41z1eRVGSwB+Jqy5sXOS6wg1/4Ez1&#10;KcJRwNKEvs1Ksf8AySJx/wAXNZk8F/tNfCvxCLaMwa4mteGby4kyqxGeCG+hO4cGQvpvlqp6iWTH&#10;IrsvirNqWmeG7fxJpdukj6Rq1pdXPmfdjtBMqXchGRkpbPPIAMksi4DHCnif2yv7P0D4a6X8YLzz&#10;Cfh/4w0vX/LjGd8KzfZrkY43N9lurjYMj59hzwQfSvFOjv4i8LaloMbIrX9hNbq0gyql0KgnHYZ5&#10;r7TOofWsjwtZdIzg/WMuZL7pr7zwcLNRr05PvZ+jY3xb4fj8U+HbrRHn8h5kDW90I1ka3mRg8UwV&#10;uCyOquM91FJ4I8Qv4r8L2etXCwpcSRlL6G3k3rBcoxjmiz6pKrp6grzzR4I8T/8ACaeD9L8Vtpdx&#10;ZtqFjHPLp94uJrWQqN8Eo7SRtuR16hlYHBFZ1/JN4N8VpdpBI+n+IbxYrqREX/RbwxLHFISSMI/l&#10;rEeGPmNEBw7bfm+bllCt0aV/0+405OeFTDveLbj+v3rX5DPEZXwP4lXxmnyabqMkVtrvysdkhwkF&#10;1gZ6EiJ22/caNmdUgwb/AIo0O7vZrXxLoccf9pafvEO4LtuIXA8yBjxhWwrDkAOkbHKgg6d/ZWup&#10;2U2n30CTQXEbRzRSLlZEIwVI7gisT4fXd3b2lx4P1Sa8kvNFmWD7VfNukvLfaGhuN/8Ay0JTCu2B&#10;+9jk4wAS5QjGpyPaWq8mVCpKVFVV8ULJruvP8vuOJ+OXhDUviJ4Y0P42fCPTYp/GHgm7m1Lw3DcM&#10;kf2vKNDeaZKxPyCVN0Z+YBJo4mY4Vge9+G/xB8L/ABT8C6Z8QvBmoi60vVrRZ7WXGGGeGRx/BIjA&#10;qyHlGVlPIqs0K+DfEuYoxHpOsTMZlSH5be+Z02kbR8omLOWJGDJg53SYPn+kW918BP2im8OWlsv/&#10;AAiHxPvp7uzVGz/Z3iIRtPcpg9I7qCJ5uG4lgkO395k/S4GpLOMreDqfxqCbh5x3lD5fHFdPe6tG&#10;OIpxjZx2eq/VP0O90Unwh43uvDp+0NY6xvvtM3KDFbzjaLiAEAbA2VmVWLFma4IICbVk+JmkXV74&#10;fXxBo+jLfatoE51PRbfzAjS3CRSIYlZjtQyxSSwbmBCiYkg4FXfHXhuXxH4fktdNkjhv4HFxplxI&#10;zBYblDujYlTu27htYD7yFlIIYipPCfiS38V6BDrlvC0Jk3x3FtIwLW86MUlhYjILJIrISCQSvBIw&#10;a+Z5bRlRez1T/rsb+0+DErdWUl+CfzX9akOrXfhvxJ4ei0q+1CNbbxBbtb2itIEa4EkLPtQN95/L&#10;V2xg4VWYjAODwPrV3q/h3yNVlt21Cxnks9Q+zAKhljYrv2bmMQddsgQkkLIvLDDHD8D+HtCbyfCO&#10;v29ve3vgzVpJ9DNxAFksreWKaK2dAeSFtp5rUTZPmeXLk7t4F6ZE8L/EaO6S3t0tfEieTIyfK/22&#10;CN2ViMfPvgVlLkgqLaNcMCCiU37lXys/68mVOnH95h46/aj936x/JEGmpf6d8a9Y+1Fks9S8M2Ml&#10;jHu+V5re4uluWx2YLPZgk4LAqBkIccron7r9uLxEZRt+0/CvR/s+7jzPL1LUvM2/3tvmxbsfd8xM&#10;43DPa63JbWfxJ0G6vLpYfO07ULO28xgBLKxt5fKXPV9kEj7RyVic9FJHC/E25vfDP7W/wv8AEKWu&#10;bfWtF1/w/cXEikRQl0tr6NVbp5rmyYBT1VZCB8pI+g4bjGVTFUO9Opbu7JVP0MsR73JU/mgr/wDb&#10;un5I9C0vj4hasP8AqC6f/wCjbuqehaUjfE7xF4n80+ZJYafpxh/h2w+fOH+pN2wx6ItWNNkcfEzV&#10;4gfl/sPT2Y45U+bejH04z9fan+HT/wAVRr6N1+1Qcf8Abun+Br5qH2IvpJ/q/wBTpqP3ZzXWnD/2&#10;xP8AJ/IoeFfJ/wCFl+LI79c6h/oDwMRkjTTARCM9APtIv+D82SxPBWpvC2rWetfEXxNLZbtulrZa&#10;Xdblxi4WJrsgeq+VewfN0yWHaktdL+x/FzUNWE+46h4cs4fL/ufZ57ps5/2vtX4bPfhnhLR4NB+I&#10;viqK1naT+1pbPWLjf/BK8Asyi4/h2WEbc85ducYAKf2F/fl+triqaxqSW7pw9Le6mvyfzOJ/ahmu&#10;dY8efCL4f2VxIjar8SI7y4jdj5EsFhZXV4Ucc5PmRxOgwRviQ5UqCO6+NJA+Dviv/sW77/0neuP8&#10;c/2X4l/a78BaBcOtxJ4d8K65rht1YhrO4kezsradsEZDRS6hGFOVPzErlUZet+Ntwg+F2r6YT+81&#10;aFdJtT2E9462sRb0XzJkyewycHGK+mz68Mlw1L/p1KX/AIFOX6JfKxy4H/faK/vR/NHU42oSRXKf&#10;Dk3Gopr/AIkm3L/aXiC7WCBsnyo7bbZrg91c2zTDAGPOwN33j1Idim41h/DiSG78C2N3aSrJDcRt&#10;JBJGwZZI3dmRlPQqykEEcEEY4r5+tFVKkYeUn89F+pWFqexoTqL+aK/Fv9EcX4vvL2D9njQL3RvD&#10;mpaxdK/h02NjpVuJXeb7bZ+W8mSNtujgPNIMmOBZnCsVCn0Tw5r2leJ9Ft/EWjzNJb3kKywM8ZRg&#10;pHRlPKMOhUgFSCCAQRWb8JjG3wu8OsGBK6HaqeemIlBH6U/wEqrpt4FXH/E81A4HqbqUk/nz9amh&#10;O3spW+Ja/JG2KjeNan/z7k2vm7Hm1qDF/wAFALxGUES/CG3fc/ONuqzDCk9B8wyBgE4JyRXo3xa0&#10;241r4XeI9GtXVZbrQbuGNpCQoZoWAJwDxz6GuD+OepS+C/2gvhL45ARbe+1bU/C9/O67tkd7afaY&#10;wAPm3NcafAobBVVMmcBtw9S12y/tXR7rTPN2fabeSHzMZ27lIz+tfSZ5D2uCw9RbSpJfOLlF/hY4&#10;qM3CvTmujRNZyrc20V5GPkmjV13dQCM1znxTtbOPT9N8UXDrHLoWt215DcSSEJAjMbe4du2Ps09w&#10;Mnhd27gqCLXws8Rnxh8NPDvik24h/tTQ7O78gNu8vzIEk25743da0tf0XSvEWkXega5Yx3Vlf2sl&#10;teWtxHuSWF1KujL3BUkEdxxXz7vWwaa3svvt/max5cPmDvspNfK7T/DQvr90VzvjJYl8R+GpzGu/&#10;+15Iw/8AFtNnckr64JVSR0JQZ6Ahfhhrra/4G028k1H7VPHB9mvpC25luoWMM8bH+8kqSI3+0rVU&#10;+J+pw6C/h/xFehmt7TxNaQzLGMtuut9jFge0t1GT6Lk84wVWkpYRVF5P7mjTC03SzB0X/ej96aOo&#10;3AjA/vVg/C7/AJJn4d/7ANn/AOiEreKgcisH4Xf8kz8O/wDYBs//AEQlOX++R/wv80Yx/wBwl/ij&#10;+Ujlf2yv+TSPiac9PAOrZ/8AAOWtv4z2F5rfwe8Q+G9KuBDeavos2nWMzSFVjnuE8iN2ZclVDyKS&#10;VBIAJAJwDxf7cF7LP8GbHwTFIyN4q8ceH9G8zdhAkup25kWTH3o3jR42XkMHwQQSK7f4iy3NxN4d&#10;8LW1rI39qeILc3E8Q/49YbcNeF2X+4z28cBJwAZ19gfezH93wvT11nUqNLyUYK/zba+THgUpYiF+&#10;ju/Ras1vEevaH4J8LX3irxHfRWWl6TYzXd9dNhUgt4kLux9AEUn2qj8LbW//AOEGs9X1Zo/turK2&#10;o33l8gS3BMpQNgblTd5asQCVReBTfihZPq3hmLw/uXy9R1SytrpX5Wa3a4jM0LDuskQeMjuHrogu&#10;R8q/7q+g7V4UXFVv8CQ5Sl9UXepL8v8Ag3+4xdA1u41Xxhr1ql8JLXTHtrQ26wgeVcmLz3O7GW3R&#10;z2/HKgAY5LCt9T8vArkvhDLp+peCYfFemv5sPiCebVorllw00VxIZIWOcHiExIu7lVVV42gV1kZB&#10;QEVWH5nRTlu9fv2M8dGMcQ4xW1l9ySHUUUVucYUUUUAFFFFABRRRQA1lLZ/3cVHaWkVoGSGGONWZ&#10;m2xrgFmJZj9SSSfUknvUjEjOP7tZPgjxx4c+IOlT654V1L7Va2+qXunSyeS0e25tLqW0uEw4B+Wa&#10;GRd2NrAAqSCCQr7JsUUUUEhRRRQAUUUUAFFFFABRRRQAVk6D4rGuazrWjnw9qln/AGLqSWf2m+tR&#10;HDf7raC4863bcfMiHn+UWIU+bDKuCFDHWpvlru3YoGmOGe4ooooEFFFFABQelFB6UpbAYHwV/wCT&#10;rvH3/ZPvCv8A6XeIK9rrxT4K/wDJ13j7/sn3hX/0u8QV7XX2OX/7nD0P0DK/+RfT9AooorsPQCii&#10;igAooooAiuLZJ4nhlRWV1IZWGQQe2K45J5PhVqdrpk8u7w3qFyILR5G/5BU7H5Ifu4Fsx+VNzZjk&#10;ZI13K6LF2x6VT1jTLDWbCXS9VsY7m2uIWiuLe4jDxyIwwVZSCCCCQQe1Y1qblrHcqMraMtRP5kav&#10;j73NOri/C+sX3hLXY/h34mvJJFeMHQdUupMm9UBi8DMzMzXEaqGJO3zEbcoJSXZ2Ubhxw2aqlU9p&#10;G4SjyitnHFfNt6v/ABsP+IjA9Pgz4GP/AJV/FtfSRI6V83XuT/wUP+Io/wCqMeBv/Tv4trlzL/c5&#10;Hl5tdZfNo3riGbwHM2qaZatJo7bpLyxgjB+xnBLTQoq5IJ5dB3O5RncG6KzvILyBbq1mSSKRQ8ck&#10;bAq6kZBBHUEc04oAPu1zt1bXfgi4k1PS4ZJtJmkMl9YxplrVmYs9zHz93OWeMDuzrzlX+J/gu62/&#10;I+PTji42ekl+J0uTnGKU8jFQ2l7Z31tFeWVzHNDNGHhmhcMrqRkMCOCCCDmpiQOtdCd1dHFKMoys&#10;yK4tY7mFreaNGSRSro67lZSMEEHtiua8DSf8I5cv8NLyRQdMjX+x2d3LXFiAoUktne8ZPlvhiceW&#10;7Y80CuqrG8VaBPrKR3GnXZs761kEtneKpYAggmN1BBeNsYZc+hGGVSMasZJqpHdfiux14epGSdGW&#10;0vwff9DYVs1h+GfHug+L9c8R+HNG+0faPC+tJperefbNGouHs7W9XyywxKnk3cOWXIDb16qRVjwp&#10;4hXxDpa3s1q1rcI3k3lnIDutpwBujOQC3JyGA2upVlJVgTpKIWPmKoz61pGUZx5kYzhKlJxktRdp&#10;xiuZvpJPCPi+3v41Y6frVwYb/wDeAiG72osMp3Y2q6p5RweHMPy/M7jqKzvEOiWPiPRLzw/q0PmW&#10;t5byQ3C+qMpU/Q4PXtWdaDnC63Rpha0adS0/hej/AK8ty9E4fpTwcjNc/wCCdeub9L3RtXlj/tLS&#10;7xre82RlPMX70U2D2eJkY4LKH3pklGrfU8VdOp7SCkjOtRlQqOD6C0UUbh61ZiGajnk2RljgAc5J&#10;6USOA338VzerT3XjDVZvClg0kdjZuq6xdKxVnYqr/Zo9pDAlWDM4OACFG5i3l51Kns1pu9jooUfb&#10;S1+FatkfhnPjLXW8b3C5sLcvD4fUyPh06SXeOEJkOVjYbv3Q3KwE7qeoWM4Iz7Uy3gjihWJIVjWM&#10;BVVVwAB0H4VKzKq9aKVP2cbdWGIre2qXWy0RQ8R69p/hjRrzX9Zl2WtlbvNOyjJ2qMkAdz2AHJJw&#10;OSKxPhzZa9plzeW+u+H1iuL+NNS1DUoZFMct1KzqbcDAZvJhjgjEhA3KF4GCAa458Y+ObfwvErfY&#10;dEkhv9UkaEMs9xkm3twT3QgXDYwylbfqJDXUoEVsgVnD95Wcui0Xqb1P9nwqp/alq/Tov68hZAdr&#10;H5f+BdK5X4Z30HiBte8W21s0cd5rs9tCZ48SFLQ/ZD/wAywSunOCsgbgsQNjxd4n0vwd4X1LxbrR&#10;kNnpdjNd3Yhj3uY40LsFXI3HAOBnk1B4D0nUdE8FaRomrlftVrpdvDdeW25fMVAGwcDjOaU/exEY&#10;9lf9EKn7mBnL+ZqP6/5GtO6RRtJLIqIq7mdmACgdyT0Fc18G54dS8BWXieG1mhGvNJqwjuo9syrd&#10;OZ0SQf30R1jxk7QgXJCg0fF6/WDwFe6d9iluJNXaLSoYoVyQ91KtuJCP7ieYZHxkhI3IziumgO4t&#10;Kf4uacvexX+Ffn/wEH8PL79Zv8Ir/N/geS/tjJpviL4daL8KNRDsPG3jfR9HaFMjzYPtS3V0u/8A&#10;5Zn7JbXJDcHcoA5Ir1qFRjg968a/aJkGrfHb4KeC5Rtjm8aX2q+cPvK9ppN4UTHTDGY57gAEd69j&#10;BIJAyO9fSZgvY5PhKT+0qlTz1k4r/wBNnNb3Ukea+ELp0+KWsaQ0u20sfF11HYxdPLE2l2V3IAe5&#10;aaeaTk5+Y44GA2+hm8O+AdU0TUL9prfQ/G1tcteTfKsNm2oW9/z2SKCKUx+ixwA8DgV7i3soPDXi&#10;f4wT36JZjxTH4j026hPmbLS1tLe1mk4yGWSC3uCNu4mKdSPmyBd1jTpvGPj/AOIHwlurh003UvBe&#10;nTSRxsFYXF4dStJZAxBIzFawLyMDZnByQfgVF+zcVvLm+6UX/wDIn1c6kfaKctoct/WM43/9LOEt&#10;LjVfh1+0X8QoYLL7Ray614Z8Tw2kOSkUN6H0i8uJGxlWRLVpz1RUhU5Xc+PoJX+Xce/NeF2uo2Pj&#10;/wDat8H6xNCs1rrvwP1SaaN0KiSOW/0o7SM56O303GvS/I+Kun6nHoekNo1zpfzFdb1K8ma8gGTi&#10;M2yxhZ8cL5hnjODkqSp3/a59L97h8YldVqNOWi/lXJf5qCfqzxa1P2sVRk0pQbWuzV3+X6j/AIlp&#10;D4lsYPhu1vJMviBzDqCR42rp6sv2nec5VXQ+QCvzb51xgBmWr8arbX5PAl1LpGsw2tvFbXn9qQSw&#10;CRryF7K4jjgjYkbHNw8DZ5JCMmMvXmfjT9pr4a/s+fFG70LxNpfiPxHeW9jaHx34ysbOO4j0GOaW&#10;ZrGO6jgx5MZDTEBEyqlGfzGl3H0X49lW8CaaWPTxp4b/AA/4ndjXnY/K8xwGDWJxNNxVVXjez087&#10;apu97PWzXSxdGUY4mlTpu6i737vr+Rn+Pbey8T6d8QNJtbrBn0mDQry4C/NbyyQu2MHGdsd7HJ6E&#10;vjPXG/4zt7aPxh4Z1nV7J5rGx1CYQsjACzvJYjDDO/I+UpJcQd/muYyVwCyY/hHQtO8U6v8AFDw3&#10;rdu01nf+Jkt7qHzGXfHJoemow3Ahl4JwwIIPIINW9V1a3sdBl8F/GT99ZXlq1rNrpt/Ls7tGTa3n&#10;EE/ZZDkr8xVGO3Y25ti+LTg1T5n129VJvX16nbUqfvORfZ3XVpwirrva1/8Ahztw2889qfnC5xXI&#10;W2saj8Pgml+MNTuL6xbmHXp4V3I2WYpc+UiogCgbZsKp+62HCtLqaB8SPAXiy9/szwv400vUp/Ja&#10;Xy7G+SYlFKhj8pPQumfTeueor0aeIpzSu7Pt/W/yPFqYOtTu1FtLqv17fM8z/aWzrfxo+CfguT92&#10;k3j661P7QOSDZ6RfOI8ejb+ucjHeu68P7fFPjW88WSLG1rpJl03SWWQtufI+1ScHGd6LCARuUwSc&#10;4kIrjPivYP4q/av+FelaVcw+f4ctdb17UlZ/9XbNaiwj4HIZ5bsFc4DLDNg5QCrMd+2m/s3aTdW8&#10;X77xJ/Z8V9LkgpJq17CtzcL/AHSr3ksij7oOBwucezxBKNHA5fTttSnOS/ve1nb/AMl5X8rnVg6b&#10;nSdt24x/8Cvf8EdXbzD4ktHfW8yt4bDJNayQyBhqzKwaOVXRiPs+RkdfO4PEYxKzwHc2viTWtb8Z&#10;KWmRdSm0zTZJGP7uG3fyZ1C5wubpLgFgAXWOMkkKmOoSNEVY1QYUbRx09q4/4IJnwVqHH3vGHiL/&#10;ANPN5Xz/ALP99Dm3d3/l912HtVLD1ORWSsl873++y/I/NH/gv7+1qPFHjvRP2PvB+rXH2Tw6yax4&#10;yWJdsU17LH/olsWyGk8qJ2mZceXuntmBLxkJ+fPhLx54r+GXiCHxr4JvHiv7WKaMxqygXMEsTRTW&#10;7bgV2yRO8ZJB27twwyqw/dD4jf8ABIb9gH4seP8AWvil8Rfg5qmqa94i1Ka/1fULj4g66rSzSMWO&#10;FS9CoijCpGoCIiqigKoA8b+KX/BI3/gnt4f/AGbPFvxK8P8AwWvV1Cw03VbrSb1fHmtyJsjllFu4&#10;BvSsimNUIJyGznkGvAznLcRWxzxMqiUYptKz+Fb9Op/dHhL9IDwj4P8AC+HB1bLcRUdZONeaVK06&#10;tXRuLdRO0dFFtJpJOx5j/wAE2v8AgpR+yF+x/rH7Sn7Vf7RnxGm8N+DfF/xS8O2+h3k2lz3E0s13&#10;pLzxxmKBXYERI7ucYUI3PQHh/wDg5h/YF/Yo+Kf7Mngn/goF+x3aeHbH4leIPFuk6f4Yvfh+0KJ4&#10;5W8kPl7EtsLPdIzJItwoL7EKOWCps9M/4JV/sAfsfftCv+1d+y18avgvY+JPhqvxO09tL0vVL65k&#10;8mSC3mheWC7837RHKkomiMiSK6/vEyBkV9r/ALJX/BFf/gmD+xF8RIfit+zf+yppei+IrONl0/Vt&#10;S1rUNWmsCylXa3OoXE/2dmUlS0e0kEjOCc/tVVU+WhyOyjSwyV91y4aknF+atqunXU/mfPqlL+16&#10;8qXwynO17bOTttpt2bGeKv23f2KvC/xD8F/8Ez/21Pif4XvviZ4y8C2dxqHhvxVpayadq7srRtG7&#10;yxm28yWWGXZA53PgAKSy5/OHwB/wTx8Hfsg/8HT/AIG0T9gbTLjS/Btx4DvPFPxK8O6LcE2Ph6C5&#10;hvbc2zqDhIJJvsrxQNnY0qFAqogT9Nv20/8Agkd/wTt/4KGeMdL+IH7XX7OVl4q1zRrMWen6xFre&#10;oadcrbhndYWlsbiFpEVndlVywUsSMZNdl+yL+wb+yD+wr4WvPCH7KnwM0bwfbai0R1S6tGknvL/y&#10;12xm4up3knn2Anb5kjbdzYwWOZU1z87euune+x4+kafInfb5Wsfjl/wRr8Ha/wDDT/g5q/ay+F/7&#10;QWl/8TrxJpXiu6sI9RjDrfWtzrVndwld3VJLORXA6FMgjgiup/4NqvC/xE+En7aX7aX7P/gme6X4&#10;Q+D/AB/PY6XZzOzw21/Fq11DAIi2QGNrEwkwckJCT0Br9Yvix+wj+yl8aPjl4f8A2mfHHwvVfiF4&#10;Yt5LbRfGuh6vd6XqcVu8ciNA9xZTRPLFtlkxHIWUFiQAaufB/wDZd/Z//ZL+El18Nf2efhrp/hvS&#10;7i+e+vUtS0lxf3UjAyXV1PIzTXU7Y+aWV3c4AzgADGtU5cM79IOP5u5y5g4zw1Wz31/BI0VxtG0U&#10;tCnIor4o/OwooooAKKKKACqut3t7pujXeo6dpb31xb2sklvZxyBWuHVSVjBPALHjJ4GatUEAjBFA&#10;EVncSXNvHLLAY2aNWaMsCUJHK8enSpaAMdKKAfkNcgckV5H+19+0PqPwG+H9rZ+AvDMniDx54v1I&#10;aH8PfDsdrLMt5qciMyy3HlfNFZQIjz3E2R5cMTEZYqp9ZuZPKG8npXyz+wdpEf7UviKf/gpT48na&#10;6uvF1rcad8MtBvLCBT4Q8PxXMsW1XTJkurx4hcTuWOwssKfJHuf6LI8Lg4xqZjjEnSo293rOb+CH&#10;o7Nzb2inbVpGkdj1n9kz9m7T/wBmf4XN4UuPFF94i8SaxqD6v448WanMXn1zWZkQXF0R92JDsVY4&#10;UCpHGiKoGMn1IdKaFVRgCnDp0rx8ZjcRmGLnia8rzm7t+fl5JaLokkkTIKKKK5SQooooAjlfBbI/&#10;hr5J/Yh8Er+1Z8Tde/4KC/GTUDrl9B4q8QeG/hDprR7dO8OaDZalPY/aYLZi22/umt5GnuX/AHjL&#10;tjQRxAK3tH7Zvxs1X9nb9l/x58ZfDmnJe6xofhu4fw/YyWzzi71R18qxt/KjZHl8y6khj2Iwdt+F&#10;+YitH9l74U/8KF/Zw8A/BZ5WLeEfBemaRK7SK7O9vaxxMxdVUMSykkgDJycDNfU4GU8u4ar4iGk6&#10;01TT68kYuVRLS/vc0FdNaJrW+mi2O10nQtH0Cxew0TSrWzhkuZ7iSG1t1jRpppWllkKqANzyO7se&#10;rM7E8kmvO0+MHiyz/awb4F6vodsuiX/gP+3ND1Tynjle6hvPIurfcW2TAJNbPhApj3jduEile6g8&#10;Y+FrzQ7rxHa+JLF9Ps5LqK8vhdJ5MD28jxzh3ztUxvHIr5PylGBxg18lfFr/AIKCfscz/tc/C7Vf&#10;BP7UngHUpdMutY8O+Klt/E9vMthZ31tHOs52uMYutPtIzLkxxiVg+CysvgRy3NMbRlWw9Gc4ws5O&#10;MW0k2ldtKy+Z9FwzhaWYY2rhakbudKry/wCOMHOH/k0UvRs9D/4Ko6lo2mf8E9fixbaxpbXkupeE&#10;5tL0eFYw7Lqd2y21hKoJzmO7lgkBXLqYwyAsqivePC1pqFh4fsrDVrrz7qCzijuJ9xbzJFQBmyeT&#10;k5OTye9fOn7UviK2+M/x6/Z0+DfhOWHVtB17xbP461a+02YXFvLpuj2RntZDs4aFtQu9NkWcOFEk&#10;cIw/m4r6ZQKMlV69eK9zMo/U+H8JhpL3pyqVdb6JuNOKs9vgcn3uux87J6DqKKK+ZMxuwkYNeGft&#10;vfBXxp4w8O6H8evgXosN18UfhXeS6x4KtpZhEurwvH5d/o0khBIjvLfMYPASdLaUn91g+60x0Xfu&#10;xz0+td+W5hWyvHQxVPVx3T2lF6SjLupJtNdmVGWpyfwN+M/gj9oD4UaH8Yfh5eNNpOu2Inhjm2ie&#10;1kB2y2s6KT5VxDKHhliJ3RyxSI2CpFdaJFIzXzP4x/YK8eeDviXqnxk/Yx/al8R/DG/1zUjqPiLw&#10;ff2Ka34X1i8a4a4mnexuGElpJcMzJK9nNASuGG19zNkWP7fnxp/Z+lj0L/goT+zBqng+1WacP8Tv&#10;AUja94UaGNIm+0TtGv23TlJdhi5g2KIy3mkZMf0FbhujmVSVXJaqqp6+yb5asetlF257bXg5Oyu0&#10;rlctz6vDE/w15/8AtF/tMfCf9mHwZD4x+KesXCf2hqEOnaHo+k2Ul5qWs30rBY7WztIgZbqZuuyN&#10;WIVWY4VSRx/xJ/4KCfs4eEPA/h/xT8PPGVv8RtQ8ZauuleCPDfw7vrbUb3Xr3YsjxQ4lWONY4nEs&#10;ssrpHChBdl3KDz/7M37MPxM8R/EkftnftqJY3vxMu7NoPDPhKxuPtWj/AA90+QFWtbBmH7y8mj2/&#10;a73rIy+XGFhUB8sHkUMFR+vZzGUKSulD4alWSesYpq8UvtTatG1leTsFih8AP2fPil+0B8UrL9sr&#10;9tPQPsGraezP8LfhbLMstt4Jt3Xabm4ZPkutTmXBaQgrbqxij/iY+i/tifs5aj+0L8IJNK8F61Dp&#10;Pjbw5eprvw51+a6mhj0vXbdG+zSymPJe3Ys0UsZV1eKRwUY4FesxbM/If1pzAMu0rn2rlrcSZhVz&#10;Oli4vk9lZU4K/LCN78ivf3Xre93K7cm22S5O54x+y1+238Cf2mfB1jc+HPiDoNv4qWGOLxT4GbW4&#10;G1Tw/qIMkc9lcQBvMVkmimQMVCyCIuhZSpPsyvkZArx/9pL9hj9mf9qCCTU/iJ8LtOh8VLaxxaN8&#10;QtHsYbbxFoUkcpmhnstQCGWCSKZmkUZKFmYMrK7K3mvw2/aK+Mf7Ivj3Sf2bf237661fQ9W1FrD4&#10;ffHiRYIrLVmI3Q6dq6qR9i1HH7tJdohuiBtIlLJXoVMny3PKdSvkzkqivJ0JWcrbt05JJTS1vFqM&#10;0ldKSu1XxH1YCT1FFRxyowyGH4VJmvjzMKKKKACiiigAbpXzH/wVg8P+Fh+ygfix4p0a4vIvh34v&#10;0bxJIbHJuIrJLyO21MRLkI0kml3WoQr5nygzBsoVEi/TbZ28VxH7R/w40b4x/s/+N/hF4kubqHTv&#10;FXg/U9H1CSxkVZlhubSWFyhZWAba5IJBAIHBr2OH68MNnmGqT+FTjf8Awt8slbrdOzXXbqa0ZunW&#10;jNdGn+JwvgOzsfFP7P2uanPr9zeQyeHr+2k0prgfZYYZlkuo4/JGQhWC5jh25x5aKAAMVvfD5NX8&#10;Zfsp+D9XvTdapqbeF9F1Us0u6a6uoUt7kZLEbmZ4x1IBJ5IFeV/8E2fFcXxD/Z+0XUtcsLK3/wCE&#10;s8A6FrGpabah1hkvrzTYLq9kjDszbCL22Tlm27QvA259c/ZbSfTfgrp3ge71AXVz4Tubrw/NMcKz&#10;/YriS2RyvJj3xJHIFOSFdeT1Px9TDSwuZywk/sqpT+dOdv8Ahj7HMXyUalWPSpCfyqQ1/FWfmzpP&#10;FGheGPjH8LNQ8NXbtdaL4p0GW2kaFmjMttcwlcggZXKPxxkelc7+yj42uviD+zt4T8Rapu+3x6PH&#10;Y6srRhMXtrm1uCFBO1TLC5UHB2lcgEkDe+GM14mgXnhnVAi3Gi6pc2J8n7vkbhJbHPdjbSQF+AN5&#10;cAAACuP/AGY5bfRPEfxQ+HLyqraP8Rrq8hhkP74wajFDf+a3TKtcXF0iNgArCF5KsT9dl8vrXDte&#10;H2oShNeS1hJ/e4X+R8riafsq0oLZPT9PwOw8Lzt4f8Zap4NuL1WjuC2q6XHJGFby5HP2iNT1l2TH&#10;ezfwi6iToATreMPD1n4w8Laj4W1AN5OpWMttJ5chRlDqRkMOVYdQw5UjI5FVfG+j6pf6eNU8Nqq6&#10;rp8guNP3ttWZh96Bjg7VkTMZbaxXIcDKirug65ZeJdJi1awfdHJuDI2N0bqSrxsASAyuGVh2Kkdq&#10;+fjFR5qD2eq9H/kbVJyly4qO60l6rr81+JX8Da8PFPhLTtbaTM1xar9qjIAaKcDbLG4B+V0cOjL1&#10;VlIPSs7xqv8Awjeuad49treZgkyadqiwscPbzyKqSMvR/KlKtuYjy43uCPvEGTw9Fd6T8QNY0kMv&#10;2G9t7fULVWPzLOxeOcDHRD5cLgEZLySHOMAaninQ7XxRoF94euriaGO9tZIGmtpNssW5Su9Gwdrj&#10;OQ3YjNSlKrhbL4o6fNFuUaOOUn8MtX6S/wAh/iLRdM8T6DeeHtatvMtL63aG4jDlSVYYOGBDKe4Z&#10;SCDyCMZrz3x34M1H41/BTWPAWq3SweI9NkxaX1vIoa21a1ZbizvFxjZuYW82zIwsuwsclq7fwHq2&#10;pa94N03V9bSFb24sInvkt1IjWbaPMC5JO0NnGT0rP19f+Ea8c6f4jtljS31YppuqM3y7CN728uSd&#10;v+sZocY3MbleRsw3Th8ZPB4mljqT+Fp/j/Sfk2KnCXNPCz3TvH1W6+a/Ih+B3xEk+LXwo0Px5daV&#10;Jp15f2I/tTTJlbfZXsZMV1bMGAYNFOksTBgCChBFTalHJ4O8YLrcUUsmn65cR22oqipttrraFhuG&#10;PDYkwkDcv8wt8Io8x64n4Xzr8Lf2kvFXwhnvphpviu1PizwxaspENq+9YdSgTJ6mdo7oheC15J8q&#10;FWaT1LxFoWn+JdHudF1WN2guYSr+XIyOvcOjqQyOpwyspDKwBBBGa9PiHBxpYxzofDK1SHkpa8v/&#10;AG67wfmjHD1IU63v/DLR/P8AyOa8aa5o/grxx4d17VNe0+zXXbw6F5F7cJE13M6PNAsJJG+RTHL+&#10;7HLLLI3WMA6/jnw1P4l8MzWdisf2yJkuNNaaRkCXUTb4iWXlRvADYBypYEMCQcaDRdM+KHgxdF8e&#10;aPbzanpjzW080sMcrWt6bd4GuYTzsLw3DMrDDeXcbSAWdRseBtfvPEegEaulvHqlnK1prFtbSFo4&#10;rpQN4UthijZDoWGSjqSBkgeFHlqNwW01f0fX/M6qntKUYz+1Tdn5rdPz00v6dzC8W6zoev8AgfQ/&#10;ilNbNZrpt9Z6vDNe/u205HBiuHl52rttp7hXySFBY8YDDn/2prs6Cfh141VfMbSPilpKLbk7fN+2&#10;rPph57bBfNJ05MeOASa6HSNJ0C/v/Fvwe1O1NxYXMP22a0mBaM2uotOssZbOTumjumK5+USKowu3&#10;HGftE2t18RP2Ite1DzppNQtfCqasEgXfK19Y7LvySByGM1v5bAfMp3ADcMV7HC2IVPPqPO7Kb5ZP&#10;tf3Jf+SyKxVNKinHZPT/AAzV1+NzvtZs760+LOgeII7gJaXWj32nXMKyFWmuC8E8DEdGCJDd89R5&#10;pABDHEOkJLb/AB61yWeMpHdeEdJW1ZuBMYrrUfNC/wB4oJod2Pu+Ymeoyzx1qEWp+AtN+IGiahah&#10;dMns9YhvFlEkP2QEfaGU8qwa0kuFVsYBcMCpAYXfFN9Dovj7w1qVxaSyLeSXelCZB8sDSxi4DyE8&#10;BSbPy+5LyRjHNeLiacsPiJ05bxkn9+j/ABHT/eUYvvCUfnHX8rDfEsk+k/E3w3q7Fvst7a32lvHG&#10;T/r3WO5jd+21Utbhc5yDIoAO4kLdzalpXxcsJorVTp+s6HPBd3Df8s7m3lV7aNf9+Oa8Y5B/1K8j&#10;oZPiot/F4OuNc0ot9p0d01KONY93niBvMeAehkjV4g2CVMgbBIAqL4h6lDpEnh3xLNKfstv4kt4b&#10;ho/mYi6V7OIAdwZ7iHOOigntUVv3cpLs4y/R/kGH/fQp36qUPnun8rr7jgbU7v8AgoJqEw5WP4P2&#10;iSMvRWOqzkA+hIBI9QD6V3Hxr/5E+z/7G7Qf/TvZ1yHxGl034f8A7VXgXx/cWzRR+K9J1Dwpf3gb&#10;5ftC7L6xDliFUYhv0G35madAQVGU6/408eDrMH/obNB/9O9nX0nEUb4GhVjtKikv+3W4v8Vf5o5M&#10;D/v1H1j/AOlI66QAoR/smuR+BKsPgV4Mwf8AmUdO/D/RY67BthXBrn/hlDbWPgTT9MtFWOGzhNvb&#10;wr/yzijYoifQKoH4V4e2KjfrF/mv8yY+9gZeUl+Kf+Ry/gDVPE/hL4c3X9leDrjVr7/hYeoQTadH&#10;cLDJBa3XiGUPcsX/AIYrWf7Vt6vGgC8upPWeACW0q8bH3taviP8AwKlpvhBom1TxEild0etbWUfw&#10;5tbc4/Ig/iKpeB7W90bxz4u0u8uvMjvNSttVsI0YlYLeW1jgMeD91jPa3EhA4Pmg9WasaPw0E+ja&#10;/NfodmItfEPq0pfe0/1Ob/axs7eTwDoerNGPtFj8R/CslncDiSBn1uzgdkbqpMUsqZH8LsOhNeml&#10;eOa8z/a8u7XTfg3Hrd/OsNnpvjLw1fahdSNhLe2g1yxlmmc/wokaO7MeAqkngV6aeecV9Xi7yyHC&#10;t7c1Rf8ApDt+N/meT9lHPfDOzFl4fmsUA2w61qSxBeFWM3kzKqjsFBCgdguBxiukZNxrj/h3HqWn&#10;+OfGmmalvWObXIb7S4d+VW1ksLaMso6KGuYLvK8EtubHzAnsq+awn+7pPpdfc7HTmH+9Sfez+9J/&#10;qcv4DNrY6v4k0a0t1hS115pEt41Cria3hmeQL23yvMxboz7j1JAz/j9/yI9gfXxp4b/9PdlVtLWz&#10;0340NeiSTztb8MLGykgqEsrkkEd1JOoMDnIO1cY2ndT+P3/Ijaf/ANjp4b/9PdlXPL3cFOH8ra/F&#10;f5nbH3sypVP5kn87Wb/A7U/4VhfC0f8AFsvDp/6gVn/6ISqnxp1PX9K+EHii/wDCk80erJ4fu/7H&#10;a3XdIbswsIAg5y5kKBRg5JArotMsbLStNh0uwgWO3tYVigiXoiKAAB9AK6fixnpH82v8mcfw5f8A&#10;4pfkv+CeafG7VtK1D41fCPwNIvmXjeKNR1k28keUNta6Pews5J+Xctxe2ZVTzk7h9zI6aS7k1L4u&#10;w6Xbyt5Oi+HWnu1kA5e7m2QMv+6tpchs4x5iY3c7eKuLAeN/22bXUvPiktPh/wDD+bzI93Md9qty&#10;oUgr1YW9g+5WPAnhYA7iR3Pg6+/tPxf4rYRbWsdUt7HJOd+2yt593t/x87ceqZyc8e7n/uYfAYZv&#10;aCb/AO3pTn+Ka+Vi8P7tOpJdI/m0v1K3jSSBvG+i3mqrIbPRNP1DVm8rO5bhY1t1OByw8q4uRt7s&#10;ynqoqT4k+I7D/hVt1eLcTRLrNvDYWDqrLJ5966W8HbKEyzICT93qeAab4ehv7/4u+IvEHms1ja6T&#10;p2m26O5zFdI1xPOVXsGjubTLD7xTB+4Kl8U6laz/ABD8L+ECGNw7Xmq+Wy/IYLeIQMc/3hJeQED0&#10;3Hqoz82/93qS6ylb/wBt/Q6oxh9YpQe0Ip/hz/ma+sanoXg3w3ea5q0sNlpul2by3EnlYjgt4kLM&#10;dqg/KFB4APAxR4H/ALYh8HaTD4hSQagumwC+E0m5/O8td+49zuzk96x/ipc202lad4Oktlm/4SLW&#10;IdPa3lj3RTQgNPcI/wDstbQTjByGYqpyGrB8G+O/G3in9pXxl4bhum/4RTwzoWl2hia3XDaxMZ7i&#10;YrIF3Ei2ez3IW+XejBQH3N6WDwdXFVKsoaRpQTfzaS/Fr8TkqJ/U05bybfyV0vvu/uPTASR0opqE&#10;HvTqk88KKKKACiiigAooooAGBKkCo4YfKJx3pzEjPP8ADWR4I8X2vjbS59XsrG+t44dUvbEx6ham&#10;GRntbqW2dwp/5Zs8LMjdHRkYcGgr7Js0UUUEhRRRQAUUUUAFFFFABRRRQAVk6Dr2t6nrGuafqvhW&#10;bT4NN1RLbTbuS4V11OA2tvKbhAOUUSyywbW53W5bowxrUgRQdwXryfegat1FooooEFFFFABQelFB&#10;6UpbAYHwV/5Ou8ff9k+8K/8Apd4gr2uvFPgr/wAnXePv+yfeFf8A0u8QV7XX2OX/AO5w9D9Ayv8A&#10;5F9P0Ciiiuw9AKKKKACiimyOqYLGgB1FNWRXAZT19qdQBjeLfDFn4o0uTTby4khHmJLBcQY8y3mR&#10;t6SpuBXcrhWG5SpxhgwJFZ3hPxZew6g3gzxTHHHq0UTPDJD/AKrUYU2q1xEOSuGZVeM5aNiBllKO&#10;/UlQwwRWR4u8K6f4n09bK5EkbxzLNa3VvJsltpVPyyIw6EZORyGBZWBVmBwqU5J88N/zKjJWszVy&#10;HQSDuM184Xf/ACkR+In/AGRnwN/6dvF1e0+FfFGpxah/wiHjRo49Wii3RzIojh1GMdZ4F3MRjIDx&#10;k5jY9WUpI/it0wf/AIKHfEZgf+aM+Bv/AE7eLa5MdUjUwM2v+GPMzmLjl816Ho9McfPkH/61PHSj&#10;A9K+VPgE2tUcjeXUfw1v7jV7javh24bzLyQyBU0dgjGSd9zYW3baC20Dy3LO2UaR4+qjdZRvz8p6&#10;c0SqMcJXMzaVqngeQ3nhTTftGlySbrvSIWCG1zktLbrj5iSctFlQeWT5vkfn96i7/Z/I7v3eLik9&#10;J/n/AME6qmuRyPb0qrpuq2Or2UeoadeR3FvMoaGWJsqw9Qf885HY1aQhlzXRGSaujjlGUG01ZnO+&#10;IdPu9A1OPxdodpJIrsser2cMe5p4iQvnKAcmSPOeNzMgZFUtsFN8B/EjTvH17rlvpOiapDa6LqkN&#10;nb6peWu211ZJLG1vFurOTcfPt8XXkmQYAmt7hP8Alnk9I6Fulc1qVjqPg++m8QaDazXFjNI0uqaX&#10;CjSSBz1ntl3Yz1LxAZkJ3r84ZZsP93k5LZ7+R3RksXDll8S2fc6emsMg7ao6Jrmna/pcOr6Vc+Zb&#10;3Cbo2aNkYeoZWAZGByGVgGUgggEEVfXGMitoyjJXizilGVOVpHLeLM+GPEen+M1lm+zSqthrCrHv&#10;UQsT5MxABceXK+CQQipPI0nCh06ZP4T+FV9a0yz1rTrjR9RtxNb3cDw3ELEgOjKVYcc9D25rm9F8&#10;YW3haCPwv8QvEUdvfWseyLUNSuEjXUoxnEythVZ8Y8xAF2vuwNpRjz80cPVd/hf4M7XGWLw6a1nH&#10;Tza6fcde7YHSs7WPEOlaHbrLqlwyGSTZDFDC8skrYzhI4wzuQOSFBwASeBmsWXxfqfi7dZfDp42h&#10;Vyk3iC4hL2keACRENym5blQCh8tSJNz7ozE2h4f8D6Jol9Jqywy3V/NzJqWoSmacj+4Gb/Vp3Eab&#10;UBLEDLEl+2lU0pff0Jjh6dFXrv8A7dW/z7f1oZ/leLPHEbC6+1eH9MkV0aGOZV1Cdd2MllBFsrKM&#10;jYxlxIpzC6Fa6DR9H0vQbVdM0WwhtbePcUhhjCqCzFmPuSxLE9SSSatBE/u07gVdOjGGt7vuzKti&#10;JVFyJWj2QN0rI8TeIINAsY3YCW5urhbfT7USYa5mbJCL1PChnYgHaiOxGFNaNzdQwI0k0yoiruZn&#10;OFUepPYVzXhiGbxRrcnju+DG1UeV4fhaThIcYa5K4xvlbcAcsBEqbdpkkUqtOWlOG7/BF4alHWrU&#10;+Ffj5F/wV4abwx4ci0+afzLqR2uNQn3s3n3MjF5XyxJ2lidq9FQKqhVUAWra/wBYk8R3GnSaFssI&#10;7GKSHUvtSnzZmeQPD5eNw2Ksbbujebgcqa0Exs5FNcqv3BzWkIxhDlXQxqVpVZuctW/60OZ+I09x&#10;cNo/hayh3vrGtQxzSbdywwxA3MjN3AZYfKB6B5Uzwa6aNSp5Ncvpzf8ACS/Em61eG7ZrPQbdtPhj&#10;XcEa6l8uWZjnhyqCBVK/dLTKSSSE6dmIOCKxo+9UnU7/AJL/AIJ04r93Tp0l0V36v/gWOa1+5vNQ&#10;+JWg6Da2TfZ7GG61O8vFbiNgn2eKEjjmT7RK4YHgWpBB3Ar00YwvHpXLeCPtGreLfEniuZo2ga+j&#10;03TWhfKvBbId7Hrhxcy3SHBxiJOAQc9WB70YX3uao+r/AC2FjPdlCmvspfjr+tjy/wAV28Vz+174&#10;DjuY1kW38B+Jri3WRdwjm+16LH5i56NskkXcOdrsOhIPX/FG8+w/D/WJRffZ5ZNPkhtX37WM0g8u&#10;JVPXezsqrjksy45xXCWmrnxf+23NY2kP7nwL8OfKu5lP3rjVryOQRkHH3Y9LVgV3A+cc4K89F+0I&#10;AfAen5H/ADPHhk/+V2xr3OIualhKFN7qjFPyu3Jfg0/mVg4qWMpJ9GjpNX07wnaeE7rSdasrGHQo&#10;tOaG6t5lWO2S0EZVkYcKsYTgjhQoxwK5H4PXl/BI2n+K7C7GsXWg6XfXF9dwlTNGbZYni3nDGSOa&#10;OV5F6ILmNushrV+Odlcap8FfFmjWUPmXF/4evLS1i4HmTSwtHGnPAy7KMnAGecCrfjuxv7Zrfxpo&#10;6TS3Wj+ZI1rCyg3lsyjzrf5+Mnajryn7yKMFwhcH5iuv9oUkvgSdvW6Z2YWpfCOMn/EbV+zXLJfe&#10;2k/RHhl9qOp/Dv4q/Dv4lReGteutA0iPxd4X1a40Pw/dam9tZxXyLYQNHbRySgD7Go8zbyYvmYFi&#10;G2tX/bX8CfFCzs/A37JnirTfFPjLW5lhs4LiG4S30iLYXkvrxWjVljiUZMZ2u7tGgALGvU/Al/CN&#10;W1XRvs+1TcLqNlMq/JcW9wN4ccfKwkWVWXqNqscbwB0wRSOFz26V9blmdZb9RofWMO6lSjHli+dK&#10;LV20px5G5JX2Uo3XqcuYWjjJXXmvmkfNv7Svwf8AD/wU/YF8ZeFNHk+03U1ul7r2sSRhZdW1CW6h&#10;a4vJQOA8j5bA4UbUXCqoHsXxN0TV9Y1zwR9h18Wtna+LRcavZSWSTLqMK2F75cJLf6opcm3uBIAW&#10;DWwHG4kcl+3DZjxJ+zzqHw2s7mJNS8X6pp+iaPHI3+suJ7uLnH3iqRrJM+0ErHFI2MKSO78Zsw8R&#10;eEYxJw3iCQOAeG/4l92ce/OCPpmpzzE4jFZHTrVXedSpN39eRXt23S9NAwMrYhT7Jv7k2M1u6Pgn&#10;X7rxhqTx/wBj3FnFHqV0zBf7O8rzW8+QnrEQ4VmGPL2BjlSzR9GYw8bQyrw2QysOvsaLqGO4t2hl&#10;iV43UrIrKCGB7EHg/SsX4YKkPw60O381pBDpUMQkdtzMFQLknuTjk+ua+epxVOsqXRp/8EznL22H&#10;Vf7UWl8mtPutYr/DPS4ND0S88O2X/HrY6xeR2ke0DyommaRYlA4VED7EUABUVQBxkw3b3upfFm1s&#10;YHUWWj6HLPeI+BuuLmVUt2Ujk7UgvAwJH+sTAb+E+H80p8U+N4HlYxw+KI1hRidqA6ZYuQo7AuzM&#10;cdWZj1Jrl/HHj3U/hr8MPG3xgVvtmpXGoPZ+HtPeMFBciZdPsbXIZcrLdYcszLt+0sCwVAROBw08&#10;wrYfCwV5SkkvRO33Xsjvm5U6tapd2aWnnJL8bb+hT+CEFl46+PvxM+NFnfme2hvLTwhpiyQnKLpy&#10;vJdMjEghWu7qWMpjBNrvDMJAF2p7ZbP4X+PPCdlDItvpp1KKyaXldstsLrCeiI05jAHCiLaPu1rf&#10;A34cL8JPhTovgKSZZbqztjJqlwshb7RfTO011NnAx5k8ksmAFA3YCqBgYc+u3Nx8F9S1me2LSeKN&#10;SmttK+zrlWjvbv7LZTkdQvkyQzSZ+ZV3krkFR6PE+JpYjMn7J+5FOMf8EVyp/Nq/qycvvd325oJe&#10;qf6K56REd68DjsfX/PT8KwPhPpcGm+C4Xhdm+3Xl5qEobHyyXV1Lcuo/2Q0rAd8AZJ61q65rWl+G&#10;NEvPEet3a29jYWslzdT7SwjijUszYAJOFBPAJPbNUPh3Z6tpfgDRbLxDD5OoR6XbrqEe4YSfy18w&#10;ZBx9/PQ49DXn/wDMRC/SLfpt/wAE5f8AmFqJdZJetr3/ABt95W+IDSa3dWfgC3ecLqjM+pvAuPLs&#10;U/1gLEYXzCUiwPn2yOyYKFk5L9qLStP0/wCA39hWFhBDarr/AIet4bOGFUhSIavZL5YjHyhNo27Q&#10;MAcYrqvAMZ1y5vviPOZf+JwsKaasg27bCLcYTjPV2klm5wwWVVYArgeV/t9+KfDurfAnxJ8LtP8A&#10;FFmusfY4L6+tLa+Q3djDGt1e207Rg7lSWTS5YlcgA7JCpJjIrzc0hWqZLiqsItvkla3a1o/fdfNn&#10;v8Oxj/rLgsPfSNSDl2vzLmfySPy++BHgOT45/sufErw1qfimSz1T4ifFy78Iza1MvntAt14z8JIL&#10;nyyy+bIj6lNIV3KXCgbl5av2o8UeMPDfgHSIdZ8Va1DY2s2p2enQyzthWuru6itbaIYB+aSeaKNf&#10;9p16V+KP7KNre6p4l+BkfiPR7y3m+JP7R1rruoX3ksqXDW2oX2pwSxbvlUTRQaU52giSCRXGC6yH&#10;9wLmws9QjEGoWUc0ayJIqTRhgHRw6Ng91ZVYHqCARyK/RM6lTo4V01pL6ziOZp3v7NU6Saf+KE7e&#10;Vn1PQ8QJyjmlGN/d9nGS6fE2+hKpbbjeaXn+/TgABgCivmOaXd/efA88v6uMw38LUHew27qfRgel&#10;HNLu/vDnl3f3guccmiiikSFFFFABQTgZoobpQAitk4xVbXLvUbDRby+0jS/t13DaySWtl5wi+0SB&#10;SVj3nhNxwNx4Gc11vgTTbC9tJ3vLKKQrKApkjBx8oreOg6HjnSLb/vyv+FetRyqpWpKaktT3sLkd&#10;XEUY1VNK+p5xY3Et1axzXFv5MjRqZIt4bYxGSMjg4/Wpq9AGhaGemk23/flf8KP7E0POP7Ht/wDv&#10;ytaf2LU/nX3Gz4drP/l4vuZ8sf8ABQv4uXvwP/Yw+IvxC0iIyalH4blsdEUwiSMaheMtnaNIu4Zi&#10;E88RfBzsD4DHCnu/gX8LND+B/wAGPCHwZ8NNI2neEfDFhountNJ5jmG1to4ELNgbjtjGTgZPYV61&#10;4s+F3w08faK3hvx18PdE1rTnmimaw1bS4bmFpIpFkjcpIpXckiK6nGVZQRggGtIaFoWcDSLb/vyP&#10;8K9aeGl/YkMDB2ftJTk+klyxjBW7x9+7681tLO5/q7Wtb2i+5nn9FegHQ9CXrpNr/wB+V/wrB8S+&#10;MPg/4L1XS9C8Y+JvD2k32uXgtNFs9SvIYJb+4PSGFXIMr8j5VBPPSvJ/sWptzoP9XK3/AD8X3M52&#10;iuk8d+KvhL8LfCt547+JniLw/wCHdD0+My3+sa7eQ2lrboBks8spVEGO5IFY/wAOfjZ+zP8AGHVL&#10;zRPhJ8V/BPim800KdRtPDeu2l9LahgCpkWF2KZBBG4DOR6ij+xanSaJ/1drf8/F9zKdANZXxk/bJ&#10;/YP/AGdPFcfgP9oP9qf4T+BNbms0u4dH8Z+ONN0u6kt2ZlWVYrmZGKFkYBgMZU1L4Z+M3wI+O/hW&#10;28f/ALO/xV8KeMtBa6mt/wC3PBuuW2oWbTJt3x+dbO8ZZcjIzkZ5rGvldSjQdXmTSOfF5LWwlF1J&#10;TTsee/tefs8ap+098F7r4Y6F8VtS8F6mup6fq2jeINN062uzaahYXcV7ZvJDcoyzRJdW8EjRgoXC&#10;bd4DHPnenav/AMFYrfwGvhq/+G3wAm8SJL5Z8ZN461uOzeP7Rxcf2SNML7hBjMYvhmT5gwBCD6UQ&#10;bkGRRJsXkgeldmB4iq4PArB1qFOtTjJziqkW+WUklJpxcW7pLSTlHTY8hSPk/Sf+CaEvxesbPVP2&#10;8PjfrHxIl+1pfXvgDSF/sfwWtytw9yP+JXAQbwiWRmaS7klMzHc6gbY19K/aC+DP7L3hX9nqZvH/&#10;AMCdNvvA/wAPfN8S2/hHRdLgit43t0mkdktd0UMvyyzMYn+R2YkgkivVfC3ivw/400qTWPDOordW&#10;sWoXdi8qxsoE9tcyW06fMBnbNFIueh25BIIJf4j0HRfE2iXXhrxHpNrqFhqFvJbX1jeW4lhuIXUq&#10;8bowKurKSCpBBBweuK5824iznNIWrVXyx1jCNoQi1/LCKUU9tUkzvy3ESw+YUpuTXvK7i7Oz0lZ9&#10;LptHm/7Pn7LH7IXwkuv+Fufs4/ATwd4ZuvEmlo0ms+HfDcNlNd2kpWYKSqKwViEYqccquRkV6uh4&#10;rxz9gvxkPGf7IngGYyXMlxpWgR6DqE1225przTmawuJQcksrTW0jKxwxVlJAPFexRntXn4jMMbmk&#10;liMVVlUm0leUnJ2Wyu29i87wKyzN8RhFqqc5RT7pOyfzVmOooornPKCiiigBGzjimNCjbh/e+8PX&#10;jFSUVUZSjK8XZlJnm/w1/ZG/Zf8Ag147uvid8Jv2e/BfhnxDe2f2S71jw/4bt7S4lh+TMZeNAdp2&#10;Jkd9ozXoyoRFsDc4+9infhQTgZNdGKxuMx01PE1JTaSScm5NJbK7voui2XRBcxfC2g+KNH1nxBfe&#10;IPGZ1S01LVkuNDsTYJD/AGRaiztomtd6kmfdcRXFx5jYI+07MYjBO1TVkR/utmnVyiluFc/8Rfhp&#10;8P8A4t+D9Q+HfxS8G6X4h0DVY/L1LRtasUuba5UMGAeNwVbDAMMjggEcgV0FH4VpRrVKFWNSnJxl&#10;FpprRprVNNagj41gj+MH/BLJo7a7v9X8efs1WrNFY29rpFxqHiD4Y2oAZd7oZJtV0mL5xvINxaxm&#10;MfvUjJr6z8D+NfC3xF8J6X488D65b6pous6fDfaTqlnIHhu7aVA8cqMOqsrBgfQ1py7N2HH6e9fN&#10;P/BK29lsvgJ4q+GP3rfwH8ZvGnh6zumPNxDFrl3Kh29I1VZxGEGQqxrjg4H1WYYqjxBlNXMK8UsV&#10;TlBTklZVYz5vekkrKcXFKUr3nzXavzSdbo+mqKKK+RICiiigAPSoblPMj2gdP89qmpGUOMGnGTi7&#10;oaPhf9hbwt4c+Df7TXiP4NQajcJqXgvxLr/hvT9Oa6/0eHw5dXK69ZMsTfvN+7VYLdZ33eabG5AY&#10;7Vz9L/Bmyl8L/F74neEGTbFca5Z69Z7juZ4ru0SJnJ9PPs51CnkBB2INfP8A+1TY2Hwm/bz0/wAU&#10;yeGJmsfiN4NtLi1uLG3Iz4j8P3cj28jrGCJWa11IyySS4222jlQXA2L7z4o1yw8JfGXwr8V9G1iG&#10;40HxtYR6DfT20yzRzzfPcaZMhXIKN5l2hdWIPnxnGAWV8Xe7n0Md9mqqda//AF8j7Or62rRlfsfa&#10;0f8AbcpUVvOnKH/b1OSnFevLzJd2dZpU+o6V8UtY0e4gjSw1TT7W+0+43DfNdJuguUODwEjSzIyA&#10;SZHwWCkLxnxBef4b/tQ+E/iNIqxaP4u0eXwtrV08gVIrxJPtOm5znl2a9hXAQF541LFvKU99470K&#10;61zRluNFt7eTVNNnW90eS6+VRcICNu8AtGJEaSFmUEhJm4PQ8f8AHzw0fjf+zpqT+EWkXUfsMWs+&#10;GplyskOoWrpdWwO0F0PnRKjBcOBvUEE5HZw9Wp4fM/q9V2p1E4vtyz0v/wButqVvJHzdb99TjV/7&#10;dl6rb71+KZ6cF/dhsg8A+1cvo8V14a+Id9o6Rwx6brFr/aFmEJDLdIwS6UjhVVg0Eg2glnM7Ng4L&#10;SfB/4oeGvjT8NtI+JnhP7QtjrFp5q295D5c1tICUlglXJ2SxyK8brk4dGGTjNP8AiZpN/eeGJNS0&#10;DS4bvV9Jb7fo0UijL3EanEavgmPzULwMy87JnHIJU8GPwuIwdaUKkbTptprzTs0ZYWS9o6U9paej&#10;6MrePYk8PatpfxPEczrpCzWuorGu7FjcNF5suMjAjeGGVm5xFHLgEkV1G4MeMelZkv8AZPjrwiwh&#10;uTJY6xp/yzRMPmhlj4IJyMlW46/jUHw01nWtf8C6XqXiqC3h1drVY9YhtAfJjvY/3dwkeSTsEqOq&#10;8nIA61zU5R9vptJX+f8Aw1i60ZSwq5vig+V+nT8blH4ex2fh3Wte8CxXHMOpPqdvA5+fyL2R5mf3&#10;Buvtaj0CgHoCdLx14dXxX4VvtGRY/Omh32ckn/LC4Qh4ZQcHDJKqOrY4ZAe1Z3i6+fQvG3hnVzp0&#10;k0V9cXOk3E0fC2gmiE6TOegUyWqwjpl7iMZ6A9QoBTIopRUqc6L2WnyY8RUlTrU8RHdpP5rR/wBe&#10;Z4p+0Lr80HgDwl+0npNm9nN4L8QQX+tQ31uBNbadMWs9ShlAJCmKOVpHXcVD2gYbii17XHtMa7a4&#10;jRdJ8NeOvCfi74W63E00Meq6jpuuW6/KNl2PtKqre9veRHIxgkjqtZn7IPii/wDEHwE0fTNevBNq&#10;3huW58PauzcSNcWFw9p5joeYzIsSTBW5CyryfvH6Ck3juG6VR/FRkov/AAzu1f0lGX/gRGMpqnWn&#10;FbJ6enQ19e1/QvAfxZ0WPU7qG0HjYSaZatJPt+06lbwyXUUSp/FI9rHeNvwMLaKpJJjAvSKfD/xD&#10;jvI4IFtfEUQgk2nZILyFHcNjGJN8KsCxIZRbRjDA/uovjNayp4PXxPaiNZvD2oW+reayAskEEga5&#10;EeQcO9r9oiHTmXqvUTfEzTprjwfLqtlb3El1o8kepWa2anzneBg/lJj5v3iB4SoILJKyE4Y5+ZqL&#10;2bly7x95fivx/U7Kco1I03L7ScH8rWfqtPuJNSihHxI0i4cjd/Y+oRLu75ltGx9eCcem73rK8G6B&#10;pzaD4o+Hy3Unl/25qImkAG8G+Y3jY4wcG6OOOgAOSDTfiFbRa3P4I8b6Xfw3FhpfiaO8aWGQN58N&#10;zY3VlGYyOG+e8iY842hiMkAHR1WKfRviFpuux2sf2fVLV9NvZEx5nnKTLbE/3owPtS92DSrgAFzT&#10;pVHh8Uq0PsyTXzS/VFqMp4dUnvytfODk7fNOy+Rxv7Gy3epfsp+DvD3ijSoo7jSdDOgapp8ibhHJ&#10;Yu9hJE4OcsDAVbqNwOMDAGjDc6pc/Am4/sTTbjVL7w1JNHa2MkoM2oy6XeMscZcg4aY2oG8g/f3F&#10;T905X7Nl1rGgePfil8KdbMirpPjiTV9FiZMJ/Z2pxLdh0JAZw14b/LcqJBIisdhVez8KyWdj488W&#10;aL9o3XVxc2mqNFt+5DLbJbIc9CC9lL75HIAIJ93iijH+3Kkl8NRtp+U1zxfyuYYWp7OM3/K1P7nZ&#10;/wBeRvxvp2v6WHHl3NneW+R/Essbr79QQf1ritO0zxJqHwGm8OPN/a2uaZYS2MNxdkK17e2bNHHO&#10;244RnkhWX73ybvvHbuOv8LBe6d4fn8K6hdRyyaJqlxZR+X/BbBvMtEPAJZbWSBWJHzMGOWBDGT4f&#10;ajY3MGtaJbzbrrS/EV3FfxbT+6eRhdRjPQ5huIX4yPnwcEEDwP4/s2/tJp/Jf8A0/wB3dZL7EoyX&#10;zf5NP8jz79q7xP4al/Z2svjjZg3Nj4b1fRfFVndxxkTfZIbyCWYxB8ESSWjTxgHbkSsrFck13nxq&#10;gRvhfrGpHPm6Vaf2ra+n2i0YXUOfVfMhTI7jI4zXN6j8PbT4tfBjxt8AteuEgWQ6lohuo7cSLbxX&#10;Efm2zopxuaKC4g64xJGcE4DGP4XeKV+N/wCyRYa1NJNNdat4PktNTjRneRL5YWguYgzDLus6SJuw&#10;QxGQWBBP0VRvHcIQktZU5zi/ScU0v/Aoz+9GcYxw+ZRttGaa9Lp/5np6IdnXotct8Ik+zaHqmkT5&#10;W5s/FGrfaIG+9EJb6W5iz/vQTQyD/ZdfpXQaBqlprmhWutWF1FcQXlnHNDPBIGjlVlDBlYcEEHII&#10;4xWL4Ls5rLxT4taZ1P2rXIbmPb2U2FpFg++YWP0I/Dw5SUp0prrdfer/AKGMIyjRr030s/mnb/24&#10;yV1vxJoGteKE8K+E11rUZfF+kmTTm1BLVo9PuI7C2nvsuDuSGNLqUKBmVrVolIYkrrRala6f8WpN&#10;Iu5Ns+reHY5rBQh+dLWdlmye203tv1xnecZ2mqmjgx/HzxFLIpVZPCOirGxXhiLvVMgeuNwz6bhn&#10;qKXxLpV2Pjb4V8TbF+xpoOsaazBvm+0TS2FxGuPQpZz5PYgD+KsL8tFf3Z/nK36nXpKs1/NT/KF/&#10;zRn/ALV3gXUPiV+zL488EaRpk97faj4Tvo9Ps7YjzJ7kQs0KDPrIFGO+cV0Xwq8VDx58NPD3jj7V&#10;DP8A21oNnfedAu1HE0KyblHYHdkexre524Irzv8AZFZT+yh8Mdp/5p3og/8AJCGvsIr2nDMr/YrR&#10;t/2/CSl/6bj9x5D+D0Ol07y4/ihqhDDdJoljxu67Zrv+W7n6j1ro64LXeP2lfCZ28f8ACD+IAeO/&#10;2zRq72vmMP8AbX95/wCZ1Y3/AJdy7xX4XX6HL+O9NYa94Y16K42NYa986qvM0ctvPAY854G6SOTu&#10;CYV4zhlzvj827wNp5x/zOnhv/wBPdlV34sXlzp/h6xv7Z9sqeJtJjVjzhZdQt4X/APHJGx6HBrP+&#10;PgK+BdPH/U6eHP8A092Vc1f4a3yf6fodmF976vJ9HJfJWf5tmv8AEefyPDsPy58zWtMi69N99Auf&#10;wzmuh2/KSTiuV+J95GV8P+G1VvP1fxRZx2zfwqbcm+bd9Y7SRR/tMucDJHQ6pqEOk6VcancbmW3t&#10;2ldU6lVBPH5V2YaHtcZKPX3UvmcdZf7HSXdyf42PKP2U7e28Snxx8dbe7S4g8ceMJpNLuFz+806y&#10;RNPtm9CrfZpJVb7xSZdxLA47j4VQM+hahqsyf6TfeI9UkuJmB3TBLyWGEk9SBBFCi/7CKK4v9hfR&#10;brQv2RvAMN40bNdeH47+NoznEd0zXKKTgfMElUHtkcEjBPffDO4hu/B1rfWsyyQXDTT280bblkje&#10;Z2R1I4KspBBHBBBFetxJJy4knF/YcopdlDlhH7krFfDg6n+KK+Su7emxX0i7/se88XaitpcXXl6s&#10;Jfs9tHvkkK6fafIi/wATELwPWqvhTV7TxV8QNW12CzkVdN02zsXF1DtmtbmRPtUsJB5X91LZs2OC&#10;eDkpxD8CLq4v/B2pX2oXEk80njTxFHJNMxZ2WLV7uGJSTyQkUccaj+FI1UYCgC/8PtLt7e88Sa1G&#10;zebqviKSa4DH5VaKGK0Xb6fJbxn/AHifXFfP0nzQpL+ZuX5tfcddZ8tTEW3ilH7mov7xJJrrVviw&#10;tnGpW30XRC025QRLPdSYQKR/FGlvJuU9RcJ14NcF+w/Lcav8Fbzx5qsjtqHiTxp4g1DUppGP71v7&#10;TuII9ueQgghhVBnhVUD5cAdr4OvtQuLnxZ4rS3kuoX1ySLSY1ZA7R20EUDx/OVUf6VHc4LMAQQSQ&#10;pGOR+BurWXhj9hfwfrVyzTQaf8KNPnkaBTmRI9NQnbuA5IB64PrivosHL2PC2KxH81WK+SU2vxiv&#10;UyrR5q8KC2XKvv1f4nqXhzXdP8SaLZ+ItIkaSz1C0jubOR4ypeKRQytg8jIPQ4IrQByM1n6HbNpu&#10;mW9hOVLw26I23kEhQDj2q+MEgg15VOUpU05b2V/U86tGMKslHa7t6C0UUVZkFFFFABRRRQAhXPft&#10;ikjj2EktnPtQ5IyR/drH8D+K28ZaVPqreH9U0zydUvrH7Nq9r5Mr/ZrqW389VycxS+V5sT5+eORG&#10;wM4AV9k2qKKKCQooooAKKKKACiiigAooooAKx9B1vxLqGta3Ya74S/s+1sdUSDRrz7ck39p2xtYJ&#10;DcbFAMJE8k8Pltkn7PvzhwBsUbVznbQNOwDdnmiiigQUUUUAFB6UUHpSlsBgfBX/AJOu8ff9k+8K&#10;/wDpd4gr2uvFPgr/AMnXePv+yfeFf/S7xBXtdfY5f/ucPQ/QMr/5F9P0Ciiiuw9AKKKKACvPP2lb&#10;P4yDwLa+KPgS7XXiDw/q0Oor4da8jt4vENuoZJtPeWRWWLekjMjnAWWOIkhdxr0OmyoHAyoP1rSl&#10;U9lUU7J26PZ+TA5H4K/F/wAIfHL4d6X8SfA935lnqEIZ4JCvnWkw4lt5lUnZNG+5HTPysrCuwr57&#10;8cjQ/wBkr4+R/Fu00aSz8D/EK4is/HVzbxotrpOseZHHZ6jJ8wMaT+a0EzhSu5bd3KAOz/QEU8TD&#10;5W962xVGFO1Sl8EtV5d0/NP0urO1miYvoySmsm48mnZz0orl3KMbxX4RsfEemNbzTTW80b+bZ3tm&#10;wWa1mwVEsbEHDAMQcghlLKwZWZT8zaLd3/h7/goD468PeL/ElrdahcfCLwZDp0+xklvY49S8Uv5k&#10;gEaxJKQz/IjEsIJHCIvyr9YSZ2cCvmLxLothr/7ffxK0jVbdmgm+DHgXd5cjIykav4tIZWUhkcEA&#10;qwIKnkV5ea0/9llOG/5nDmco/UJRnseoiTjpSq24ZrkJNU1O1t5PA/ijxLLp95eLJDo/iK1iiRpm&#10;YPsCrKHjF0ijJVkKSEb0Xbuji6TQ7S403SbbTbvVrjUJbeBI5L67SNZrhlUAyOI0RA7EbjsRVyTh&#10;QOK+Tp1FUj5rdHwlai6NnvfZ9y23TrSY4JDVV17T77VdKm07TdauNNmlXbHfWscbSQn+8olV0J/3&#10;lI9qms4Jbe0jt5rh5mVQGlkxuc4+8doAyevAA9K0MulzB1Lw7qOhXx8Q+DQXkkkP27SJLjZBd7mG&#10;ZFyD5UyjLAqAsmWEgJYSR3/Dview8Q2rS2QeOSNtl1azKFktpMAlHAJGRnqCVPVSRzVT4lab8SNT&#10;8GXlh8JvFOi6L4gkMf8AZ+peIvD8uqWcOJFL+ZaxXdq8mUDKMTptZlY7gpRneIfDN1qTnVtF1T+z&#10;9Wjg8uG+WESK6jJEcqHBkj3HOAyMOdrqSTXPKEqT54bdjsjUp14KNXfo/wDPyNxWYnBrB8N+Lrnx&#10;Lr3iTQ7rwlqWmroOtJYW95qEAWLVY2srW5+025yd0Qa5aAk4Pm20w6AGqa+N9a1CGfSNF0ewXxFa&#10;lWudE1XVjBiHzNnnrJHFKzRMASj7MMSFby3DqOoiZTGK2jOMldGFSlKi7SMHVfDlxpupSeJvC7bb&#10;meRWv7F5CIb7AUbiM/LMERVWTrhVU5AG3R0HxFZa9YrdWTMOdkkco2yRSD70bjs47jp6ZHNJrs3i&#10;CMWo8O6VZ3W+8RLz7Zfvb+Vbn78ibIpPMcdozsDHq64qlrejX9vdN4m8NRIt9txcWrMFS+QYAVzj&#10;hwBhG7HgnaSBjKLo+9DbqjojKOIgoVH73R/ozd5Y4JpPJ5B3njn8fWsGPxJq+tWFnqPg7TbW7ikv&#10;/I1BdQvpLV7WNWZJiFEMm+ZHBXy28sEg/OvffV8jGK2XLUhpqmc0o1KNTezXYTyVwR6+1OAx3rP1&#10;ebxImp2UWkabZzWcjsNRmuL94ZIVx8pjRYnEpJ4IZowBzlulaAPHSq2M5c17igYpsrbVzWfqc/iV&#10;NcsYNN0qxm06TzP7SuptReOa3wv7vy4hEyzbm4bc8e0cjeflqHxF4ge0kj0jSLVbnUrhS0FvJuCI&#10;oIBkkYA7VGR7seBz0mUlFXZpToyqStH+vUy9cmbxf4mPgq32yadaR+Z4gZZiCzMv7q0O0fxgmR8s&#10;CFWMFWWbK9QkAQYDfpXP6FoWteGr+Kws7G1u7O5kmudV1a4vmS7kuWIIIiWIo64AUEyLsRERVIUY&#10;6Ss6MJRXPLd/gbYqpF2p037q/F9X/l5DT8qHHPFYOu6/q+gSapq99YRvpNho/wBqhaFybiWZPNaS&#10;PacLjasW3nlmYHpV17jxGfEptv7Js/7I+xb/ALd/aD/aDcb8eV5HlbfL2fN5nm5z8uzHzVi6yIfG&#10;fjC38MpBb3Njod1Heav5jbv9KUb7aDbgruUlbkkkMmy3IVvMDJVebp0/d1b0XqGFpxlU5p/CtX8v&#10;89i/8P8AQL/w74Ss9O1lreTUSrXGqTWakRS3crtJO6ZGdpkd9ueQu0HpSfEPVNX07wvcf8I75f8A&#10;al0FtdLM33EuJWEaO3IyiFg7AclVYDJxVmKfxMNeaC40yzXS1tA0d9/aD/aDNnlWh8oIE287xIST&#10;xtA5rIEY8VfEnzpLBmtfDUJEckjqVN9Oo+6nVXig434wVvSoJKuBjUj7PDqlHrZf8E2oy9ti5V57&#10;K8n+i+/T0N3w9oOneHdFs9D0iPy7SztY4LaP+6iKFX9KuMWDBFGTVGwk8Rtrd5DqOmWcenxiP+z7&#10;qHUHkmmJB8zzIjEqxbTgAq8m4cnZ0OP8a/Hdt8LvhN4m+JN3BDLHoWgXd95NxOIlmaKF2WMuem4g&#10;LnsWH0r0MLh3iK9PDx+00l82kcTfPUu9b/8ADnE/sqX3/Cbnx18aJtMhjbxN45voNPuo15l0/Tyu&#10;nQAE/ME3W00uxsASXErBQHyey+KemweJLfQ/C13M0SXfiexn8yMfNus5Pt6j6M1oFP8Asscc4rF/&#10;Zh8NeMPBHwV8K+BvEmkW0MGj+E9KtbW4W4kF1PItqgm8+3eJRbsrjAAkkJGc7D8tbd7anVvixZyv&#10;qBEOi6LLKbLqrzXMoSOYj+FkS3nRTzkTyDjBzvxNWjiMyqqO3MoLyjH3Uv8AwFL5nXhPdxDn/Km/&#10;0X4tFn4jSpF4UkR3CmS9tIo938Tvcxqq/UkgD1JrclSOVDG6hlYEMrDgj0rifH9z4iv007w3rOk2&#10;du2o+MLFdHltdQebzYrZxfO8oaJPJcx2koCKZBuK/NySvbjOMv8AyryIxUq1Rvsl+bHP93haSXdv&#10;/wBJX6HCfD/QV8R/DDRVmv5otc0XT5NM/thXYyQ3dsxt5iCGHmxGe33FGJWQKhYEgEdF4Z8ZxapJ&#10;/wAI7qscVnrkEW690vz9xAGMyxMVXzoSSAJAoGflYI4ZBkfBWfVbzw3e395o1rZWN5r2oXehtbag&#10;85ubOa4eVLl98SGNpS7ybAXCq6/N/CtvxbGLnxv4XsYL1Y7iO6u7to1+9PAls8LKR/cElxCxPZlQ&#10;dwRnTvRoxqR30Vu+yR1VrVsVUoS2V2n2sr29LnD+KWsPin+1x4f8HN5r2vw40WTxBfqADF/aF8JL&#10;SzUg5G9IEvZMMFI8yJlbllrtPiBYz3Xi3wLPFqMsK2/iqWSaKPG24H9k6gvlt7BnDjvmNfeub/Z3&#10;m12fx78XpfEemWlrcf8ACx4VEdleNOnljw9o2w7mij+YrhiNuASRlhhj0OurdXXxu8PrCjyW9r4Z&#10;1Z5sKTHFM0+nrEzdlcp54UnBI8wDgmvpOKJyoVKOGh8NOFK3/b6VSX4zf4djkwsV7Z/4Z/8ApLOt&#10;YY+X/arjPgZIx8GXzu3/ADOHiFfmPQDWb0D8h/8AWro9Eu9dfQ47zxhpllY33zNdW9hqTXUEYDHG&#10;JZIoSfkAJyigEkcgbjxWk39z4X+BC6x4Ut1/tLXIWu7GO9Z/LGoalO0oMm35kiE9yS20EqgbG4qM&#10;/P4mSp4hSX2U2aYWk5YeUF9qUUvx/It23itrH4a61430+RrZ7+9uTojyKMzySSeRaFP7/mv5Rj/v&#10;CROmcDj9e8OaNrHx0+Hf7Pmi6S0fh/4f6GviS4jZ2lRWhVrHTYCxycqzTTAvgsbZSC2HrtPDek6/&#10;Lqnh/wAPeILGz0/+wtJM8mn6fdtcRGXm3hxK0URKrH5hx5ags6njyxu4/wDZ51HWvEvj34y+PHhj&#10;uNVi8dNoljBcTmOJLWxsYDBDv2uyKZLieQ4DANNIwXnB9nhyP1aOIxj3pQcY/wCKbUbrzSk2n5eh&#10;tjqkbe7tJ83y2X3W/E9H+Jj6l/wiF1Y6PfS2lxqEkFhHeW/D2v2iVIDMn+2iyFwDkZUZB6GpPYvc&#10;/EbSdFs7hI9N0TSJrlrFWwRM7LDbsMfwrGt2mGPJYHlkBWHW7LWfEPifwdYaz5VjcWMlxq+oWtrd&#10;PPDM6W/2byA7KhdBJerIHKA5gU7VJGHeG01G71HxV4z0hLW+vJ7n7DpcdxcNDH5drHtFu8iI+0C5&#10;e6JcI7L5hBB2gD5+X77FOPml8ormf4/kVT/2fB362b+cpcq+drv0ZN8U5nu9Hs/CEcMcsniDVYbB&#10;o5lzG1vkzXQb620M4GQQWKg9an+Kh1J/AOoabouoNZ3mpIun21/GuWtHuHWATgfxeX5m/bkZ24yC&#10;c1Vhl8R61490uPU7O2tV0vQnudWghnaVRezsqRLFIUQyRosd2CWVCd8RAByoi8fQ6zqHirQ7PRbS&#10;G4uLGG71S0s7y+e2guLiMRQIssiRyHYq3Uj48tsOsbAZUGnUk5upJdWop/16smjFQlShL7Kc3+ev&#10;3I6YtpXh/R2lllhs7KxtyWd3CxwxIvJJJwFUDrnAAr8l9M+Ivjf4peOfjj+0nrHi3Uri38faH4G8&#10;Y+A9F1a1G7SdAXVNfsbCDyGynlvbpFdOoUJ5moMpMpzLL93f8FGtW8a6j+zzY/BPwPeS2fiL4seK&#10;9L8G2r2kpJjtrqXzdTO7AICaZb6i25dsiqjMhVwtfnL+1t8VbrTbL43eNvBNnY/2p4k8eQfDz4f/&#10;AGRfLt/DNnpUs2iWtnCvlM0BLDUdURYZFjJihkRlfzoof0nL8CsPwTiUmlPGShQhom0vaU3dX2Tc&#10;ZyumrKhNN66+5wRRlU4jhXav7O835pf5t/iH/BOe5v8A4g/tDfsg6efDrXWlSaDFq2pWvktKtnJp&#10;PhW80+C6Zl4VPOeEh2AAkuIkySVL/sR48+IXhb4a6JD4i8Zap9js7jWNP0uGb7PJJuur68hsrWPC&#10;Akb7i4hj3Y2rv3MQoJHw3/wSk+FN1a/HPxDe6Vpa2HhX4R+D7fwTodql1BNnV777Nf6s2+NhIf3F&#10;tooKyqdjFolYNFMG+7PEcniOGxWXwvpdjeXPmqDDf3720ezcNzb0ikOQOQu3BPUr1rx88rU5Rw9O&#10;Kt7s6jXX/aK1TEJPzUKsY+iRy8ZYunis/moLSmo01r/IlH9PvNNCSuTS02EbYlUDtVHX5vEkP2Me&#10;HdLs7rfeIl99s1B7fybc/fkj2xSeZIOMRnYGzzIuOfnj5TqaFFIv3Rx2rO16bxLDLZjw9pdnco90&#10;q37XeoPbmGDnc8e2KTzHHGEJjB/vigajc0qKF6Vm6rL4jTVrKPStMs5rJ2f+0Z59QeKWFQvymNBE&#10;wlJbghnj2jkFvu0CSuaVFA6Vm6lP4mTXLGDTNLspdNk8z+0rqbUHjmgwuY/KiETLNubht0ke0cjf&#10;92gaVzSppJ5FOrNup/Ea+IY4IdMs20trdjPdNqDrcJLxtVYREVdSM5YyKR02nrTQR3PPf24P2sfj&#10;T+xH+yV4o/af+D/7Ntn8UIfB8D6j4m8PyeMH0e4i06NA0txAwsrkTGNcuyEJ8iswYkBT4P8AsLf8&#10;Fr/2gf8AgpD4E8JeK/2V/wBjvwDdXGtafqk/jCz1b43XCSeCntrloYFvUTRD5hul2yQqpVnCy9Fi&#10;aSvpL9p/9sH9nT9iv9nnXPi3+0h4ptbTSlhnjs9GOx7zW5vJOLO1hZh50rj5cZCqCWdkQM6/jH/w&#10;St+PXhX/AIIs/wDBYjxl+yn4t+IPhu9+DnxqsNN1Kz8QeG9QFzpfh68uovtdhG1wrSDyY1uJLUyM&#10;V3o0Fw3loSK+uyt3w8Yvtp69j7/L1/wl02t1v6H6h+P/APgsNLf/ALWvj79i79lb4B2vxE8W/CTw&#10;PP4j+Jl7qXi9tHsLHy0hYWFm6Wd293dsZcbWWKNSMGXIYLzPxV/4L2fDof8ABK26/wCCrP7K/wAH&#10;I/HnhjRdQhs/FXhPxD4pbQ9T0uZ7uG08n93aXiPKslxExUlVMbB1ckhT8kfCXwnqf/BMn/gr9+2R&#10;8R/2qbmLQ/DHxm8A6v4h+FvjLVm8uz8QSeatw+mWsp4lukNwI/s4Pmt5SlUIZSfA9E/Yu/ah/Ys/&#10;4NSfjtoP7SXw7bwzceMvFGk+IbPRdUuJotUsI21jSLdIrm0eECAsIDLzIXAdVZFPI35pexu9Pdi/&#10;m5NNfdY9GOtfl6Xa9Vyp3+8+9Lr/AION/Evw6+E3wR/ap/aN/YG1LwZ8GfjTdR2Nn40h8fJfXuk3&#10;jRliZdP+xRFrUlZGjmEweSKNpBCMqjfp5Y3cV9bw3trKrxzRq8bL0ZSMg1/O7+2xI37Zf/BDL9if&#10;/gnr+zdYt4r+LOsahoN3L4S02FpL7TrGHSLuN72ePgw23+kownfEbKrEMQrEfqh4p/4KTT/smfty&#10;/CP/AIJeeIv2ZfGWvf8ACXeEtPGhfEHw7vurVPLjkhmNzG0SbBE1vukZJJAsciu2Dla6GviW3vWX&#10;mrJmMW3GL7q78nex9rTIHG0s3T+FsV+E/wDwUL+Dfgr4S/8AB1t+yw/g9tXaTxFoum6jq1xrHiG8&#10;1KWW4+16tBkSXcsrIgjhjURqQiheFHNfuqsgCb2PHf2r8Dv+Cm/7UnwM1r/g5y/Zu+Mdt8WfCt14&#10;L8EaTpmm+IPFeka8Lyw02UXupl1u51QRWzo84DrvcIu1nZclUiP+9U/XX0s/1sbK3sp+mnrdH0Z/&#10;wdYfCT9sPV/gp8I/2kf2eNIuPEXhH4P+MpPEnj7wjCHlS4MRt5bS+nt1H72CDybhXbrGtzuxjcy+&#10;c/8ABP79qbQf+Czn/BafwD/wUG/Z71CP4faX8MPgu2l/Evwjq2sQf2prV1cG7BtYoYX8y5soZLi3&#10;k+1SIikxxgIH+VPU/wDg4EtfjT8U/F/7Kfxq8CXF54s/Zh0f4h2WvfGW48K/8TDT2sEvLGe31C8W&#10;Df59isC3T+YA0SclyC0efFvg7+xdpfjT/g5J8P8A7Wv/AATf8O6DH8IdI0mbUPiZ4w+H2rG58Nve&#10;S21xFJaJNHHHbtdTK9rJJaQtKImfzWIOcPDpx3druXydt35MitL3bLsvnrt6nzP+398avBf/AA3B&#10;46/aX/4K8f8ABCjx14o8A694yfTvDvxAuvEviXw/c2OjQvFbWiokM8dnMTbxtKIW8p5ZZm/ehRgf&#10;th/wTzm/Ysvf2GPhvff8E9dFj034S3em3Fz4Z05bieWS1Lzu08UzXEkkvnJOZkfe7EMpGSAK81+G&#10;H/BXz9hv9snUPiZ+xz+198ONS+F2vaXdT6Nq3w9+MWmLbf8ACQWj/LG1rvGy5eUMrJbrmZtytGrj&#10;DmD/AIIo/sWeP/2D/wBgvTfg/wDEOwurGfUPGGta1pulX8jfaLCwuJ1+zQzRkDyZfKRWaMFtrOck&#10;NuVeDGvly+dN9k7/ADR5uePmwUpL0t+p9aKMLikkUNwag1DUrTTraS7vryKCKNdzzTOFRRjqSe1f&#10;K0X/AAU1PxQtb3SP2N/2fNY+NmrWmpXVjLq3grUli8K2k0TLsSfW72OGFmZGDkWqXO0EE53x7/Jy&#10;3Is0zjmeGptxjbmk7RhG+3NOTUY/No+EjHqfV0e2JfLAHUk4GMknJP50SDd3618geD/hD/wUf+LG&#10;lr8eT+3n4c0fxZp9xfabZ+CPD/gNpvBqNDcvBd29yLplvryT7RbKsd6skPlqjmKNkncPqR/tmftv&#10;/DC1uPCXx2/4JueKvEWv2thCbPX/AIM+ILLVND1ibyQZHU38lpdWQ835RHJFKyjJDSLteT1KvCsp&#10;PlwWKo15L4lGfK1qlvV5FJa7w5krN7K5XK9z0f8AZQ/Zh1D9na48Z32q+J7y8bxF441fVNJ0231q&#10;5fTdL065vHuILWC0crDbsqybnMaZLOfmZQMexhyrE18GeHtS/wCCmHjD9pnxJD4Q8IeBfgfqXxD8&#10;O2+sSaf4wun8VzJBp101i88P2KS3tY7owz2bSRl7hdkkAEwIKJo/G/4J/th/s7fCO0/bW+IH7aPj&#10;jxV438AX9jqvjLw5pN1bWXhW58Ox3xOqQRadHboG2afNPIJphcXRNuojZpBFtyy3hWhUksLUxtKF&#10;Vy5FBNzbk3Ze/FOmk39rnt2ufUcXTxuKzOGMxNT2jrU6U07cujglZJfyNOH/AG7f0+5VfNOqhPfT&#10;3WhNfeHlt7yZ7XzLFZbgxwzsVymZFVyqtx8wViByA2MGbR31KTS7eTWbWGC8aFTdQ21w00cchUbl&#10;R2RC6g5AYqpIGdq9B83KMoyakrNbrzPlWupZoqrrL6pHpdxJolrBPeLCxtYbq4MMckmDtVpFRyik&#10;9WCMQP4T0p2kvqMmmwSavbQw3bRKbqG3uDLHHIR8yq7KpdQcgMVUkc7V6CQtpcsUVR8Ry6/Bo80v&#10;hjTrS7vlH+j299etbQufRpEjkZBjnIRvTHORatTKYFM6BXx8yq24A+xwM/lQLpckoYBl2nvxWf4o&#10;n8TW2jyT+ENLsb3UF2+Ra6jqD2sL/MM7pUilZcLkjEbZIA4zkXUYKgU5oHYyvDPhnUtB1jXtTvvF&#10;t9qUWsaql3Z2d3t8vS41tLeA28OBnyy8LzncSd9xJ2wBsVm+ILnxClqjeF9Ns7q485RJDf3z2yiM&#10;n5mDLFISwGcLtAY8bl61oR52DIoHJPcdXh/7S/8AwUa/Y8/Y88faH8Nv2lPi0/hPUvEkavo82oeG&#10;9SexmUymPm9it2toyrDLh5FMasrvtVlJ9e8QTeJYTZjw5pdldeZeIl/9s1B7fybc/fkj2xSeZIOM&#10;RnYG7yLjnF+MvwU+E/7QXw8vvhZ8a/h7pfibw/qSqLzStYtVlicqdysM8q6nlXXDKeQQea9XJamS&#10;U8wg82hOVDXmVOSjNeacoyTtvytK+11ulynjHxc/4KVfs9Q+AbNf2Zviv4Q+JHjzxVdR6Z4B8I+H&#10;9dW8kv7+XJVrhbXzJLe1iRXnnmZVCRROc7tqns/2K/2b9Y/Zl+E914a8X+Nm8QeJvEniTUPE3jDV&#10;I7VIbaXVr+Yz3Qto1AMduHJVFYs21QScsQPEf2IP2fPCX7LX7VPxg+A3w68B6XfRafqmj+JdF1rW&#10;tQefUtP0PV7aWKW1+2yxS3E7i/0u9kEMj7fKljYzM7OB9lqucGvo+KKmV5TF5VlKk6M+WpKc+Vzn&#10;eN4R0XuqKk7xTd5Xu3ZFvSI+is7VJvEiaxYw6ZptnLYSeZ/aVxNqDxTQALlPLjETCXc3B3PHtHI3&#10;/drRr4czasFNkfy13YrP1KfxJHrljBp2k2U2nyeZ/aV1NqDxzQYUeX5cQiZZctw26SPaORv6VxP7&#10;Xvxtt/2dP2avGXxlba11ouiyNpFuw/4+tRkxDZWwzxmW5khiGcDMgyQMkdODwtTHYynhqavKclFL&#10;zbsvxHy7HA+IP+CqH7D3hDxDeaD4z+Lt9ocNj4gvtDutd13wRrNjo6ahaSzQz2/9pz2aWRZZbeaP&#10;iYhnQquTXZfDn9uD9j/4vXGn2Xwx/ai+H2uXWqStHptjpvi60kuLl1LKVSESeYxyrcBc4GelQfsn&#10;/A/xR+zj8CPA/wAB9Rks9Yj0HwykfiDxFJqUpuL/AFd28y7uPKeI71muHnmMjy78ychiS1XvHX7G&#10;v7JvxM+2N8QP2Yvh/rTalcfaNRk1LwfZTSXM28P5ju0e5mLjJJOSevU19Tjf9R44ypRhCuoxbSmp&#10;0581nZS5XCFk90r38yrRR45/wVb8OWEPwL0f4u+GIpP+E40n4heF7bwdJbylmup7rVI7CS0VD8re&#10;daahfRELhmSZxu9PRtA8O6j8TvgN4h+D1wLbTdX0O8ubDTby1tTBawTwTGSyurWPLNFDHIsaKoLB&#10;DbsgLBATzHhj/gmb+x94H+MOmeMvB/7P1lpljot1Fq+k2Vj401WPT7LVY5N0ckehq405AhAlWZVD&#10;LNhwgf8AeV39wkPw4/aQt5oEeG1+IViy3DeWXRtRs4hsJY/6p2txtCjIk8tj8hjXzPneKq2TVMFg&#10;6GDnOcY86m5xjBpVOW0VyzndRkr3bXxN2R9BlOIqqnOlF+9G1SHrDVr5xv62Oo+E/wAQIPiZ4Es/&#10;Ev2cQXh32+sWLfes72JvLuIG/wByVXX0IwQSCCYrGJvBXi+TTFDf2X4gunntdiALa3xBeWL5ecTA&#10;PNkjHmedubMqKeC1m9139nn4v3ni2bS7GH4b+KrqF9Wuo78K2kaxIwjN5KjRqEgm/dozCRgJF3kD&#10;zCa9M8caTqOq6A8mgyldRs5Bdad93DTJ0jbdxscFo26ELISCpww+boVKsqXLL+JTte3Xs15Nfc/Q&#10;nFUaNHEqpT/g1k2vJ/yvzjLT016nlvjOK+/Zj+LDfF3RLZf+EF8aahGvj+BZJ5DpWoMGSLV0XLKs&#10;Un7qK5+4FCQy84fd7Ydl0m5T8p/Wubt9nxJ07VtH8UeF9NuvDt5D9ljSeZ5XvVIaO5iubaSFVi2s&#10;Gj275C3zZ2EbTxv7NOtan4QGofsz+NLsSax4JjiGkz+Y7NqegyFhY3XKjLKqNbSAFiJbdmJxImft&#10;KlSOdZX9Z3q0klL+9B6KX+KL0l5NdmzxqlOVOTg90dh4LVtA17UvAYgdbO1CXmjsGLRrbTMwMA3H&#10;I8qRXwq/IkckKjsBHoJtfCvxI1Tw0Z5vL16H+17CGRtyK6eXBdpGAMRoC1rIVPLSXMrAn5ttLxm2&#10;vaNrC/EXUtCt1g0O4WCG5sdSaSSXTbgxC7eaN4lWJYmjin+VnYpbEZGSrXfiXdXGiR6H4qtcyCz1&#10;6zhlix/rYrqUWZ+b+EIbhZc458rb8obI+Pl+5j/gd1/he/6/cenFKvJP/n4rP/GrW/T72SfGHUh4&#10;e+HGp+K5Y3kh0RY9VuYosbpIbSVLl0XPG5liZVzxuIzgcjpk5T5eh/u1n6Y+v3aXkfiXSbO3jF06&#10;Wf2PUHm863wMSOGij8pzlsou8LgfO2eKHwov5L74W+HbudlM0mh2pmx2k8ldwI7ENkEdjx2roXu4&#10;t+aT+52/X8Dil72BS/llb71f9H95V8LaZZ6P8RvFNrZs+7VDZavdbjnEzQ/ZML6L5djFx6ljnnjj&#10;fg3PZeCv2jfid8KIbJbaHULiw8W6au7aHW8hNtdBF5zi5s2lZ84LXW3aNuW3rTVPFEHx4tbDV9Os&#10;7OO/8P6qdtnqDXP2qC1urEWkj74Y/JcfbLrMabl/eDLvhduB8Wry28AftNfDfx4LKNY/FEOo+EtT&#10;ujhfmeIX1mWPO8q9nPGicAG7kbIwQ3ucN/vo4rCfzxnb1g1UXzfK0vW3kXjFecPOMfyt+h1nx08V&#10;aBo3gS58MavqIgvPE1nf6ZosbQuwuLoafdXJTKghMQ20z7mwPkxncVB66P8AexhlJXcBg45HvWLL&#10;YeJ/Eng++0nxBY2On315BcQKtnfvdRKrBlRtzRRNnBBICjB4BbqXfDjxXb+PPh3oXjmzsZLeHWNG&#10;tb6K3kYFolliWQKSOMgNivBlpird4/k/+CEf9zjbpP8ANf8AA/Ax9O8H6V40+C0ngG9WSGx1PQ5t&#10;OYWbCN4oXRosRnB2lVPy8ELgccCmeKJZ/HPwRj8RLsN1/ZlprVoq/LG1zB5d3Epzk7DLGgYdSpIy&#10;M5q58HZ/EE3w40258T6Va2d6Y2M9rYXzXMa4kfG2R4oicrtPKLgkjkAEp8K7m5T4c2ui/Ydt1osc&#10;ulPHcMY/Ne0drcS9CUSURrKpwTskU89+dU1JRp94W+f/AALs7KlT2dSc/wCWqn8m3+DskcZ8RXHg&#10;P9pPwT8WotSWHSfFdlN4U1gNIVV5mDXenSN0H34riAMxY7rxQoG9jXbeKrmLRvHnhnV5bJ5Fvpbr&#10;STNGnyQNLEJ1eQ9FUm18sHOTJMij75rzDx74I1vUP2Jrzw9JYW9vrXgzTHl0Nku3uFhvNHnLWr+b&#10;5SM2Taxh8Rpv3MNqBsD0DV/E2ofEX4GW/wAQvh3ov2+6vtHtNe0HSru6W3+2SJ5d3DbPKN6xeYyr&#10;GZPnCbt2GAwfpMyk8dw5hcW94e43/htNP5qUl6JGFP8Ad45wezbj99/yv+Bc0eG8074t64iqY7G/&#10;0XT7qGNcbZLtHuIp5D3DeUtmpJ6hFwODUfgDS7jQfiD45t75k3atrlrq1nsbP+jtp1raDP8AtebZ&#10;TZH93af4qjv9Yubaz8P/ABQuWht4XtI49chhkaaGO3mVW81XMaPtjl2HeyIBE0jOikZST4qQ6rpN&#10;jD8QvDGmWN1qmirJthvrp7ZLi3lAWWEzIkhjG4Ry/cbLW6rxncPnf4bb6xlf5P8AyNpQ9q1T/nio&#10;3/vR/wA9Pk0WvDtzZW/j/wASaHG224ZbO/kiVSMxyxvCsh7ZJtnX1/djPG3PB/s1R2Xw/wDFXjr9&#10;nyIPHF4f19tW0WErhTpmps90qp6iO5N3FwMAIuSWJrtvCVnNc+Ptd8SalEkN/Jpum2F1bW8/mxR+&#10;UJ5sK5RS3z3cg3ELlVU7VOQeC+K15r3w9/ak8J+L/Ceg2t1ceMvDN94dmW/vXtrd7q2Zb6zWSYRS&#10;7CsZ1HaqIWcyHIIQMv0fDqWJweKwb2nGUo+tNuS/8l5l8/I5cZdV0n/LB/PlR6H8HbBNE+Hlj4Wg&#10;DeRojT6VZ+Z9829rM9vEWPdjHEhJGASSQBnFR6JqFwvxf8ReHht+zroml34OPm82WS9hbn0220eB&#10;659gGfDLWZLm/wDFfhx4FU6H4okt/ODZ83z7a3vicY42m7Ke/l7sDdgVPFj+INM+Jdpd+CdFsbrU&#10;rvw1diS31DUHtYrgQ3Vp5YklSKZhsE9wVxG3MrDjcSPnIfw6K6qVn8k0zeUb4mv2auvRuLX6DvHl&#10;/wCLLHxzpkHgmxsbnUbi3hzDqEzRx/YV1GzW/kBUH94ltKzop4aQIDwTjW8TXMX/AAlXhuzEyecd&#10;Qnm8ncN3lrayoz4/uhpI1J6Auo6sKo+L5DpvxF8HaxAN0l5dXmkyK/QQyWr3TOP9sPYxr3G1m74I&#10;xfHkviK3/aG8Ht4a02yupj4R10TR31+9uqwm80be4ZIpCzAdEIAY9WXg1M/tQ7Tj+LTKpe9OnLvT&#10;l+EZL8kekEZjyD15+leQ/sG3t9f/ALLfh2O9u2kWxutTsLRW/wCWVrbalc28EQ/2UhijQeyCvXg4&#10;MYxXhf7EFx4kg/Zf8Ojw5pdldCTxRrSah9s1B7fybc6zfb5I9kUnmSDjEZ2Bu7rjn6vDv/hDrr/p&#10;5Tf4TPIhrGzPWPE6KfEfht+N39ryru287TZXJIz6ZA9uB6DHQVzXiyR08SeFUX+PXJQ3/gBdnH6V&#10;p6xJ4lS7tU0LTLO4he4xqD3WoPA8MWD80YWJ/NbOPlLRj/a7V89R/jVF5r/0lHTiI82Ho/4X/wCl&#10;Mw/jYgi+GGra4G/eaLEmsQx9pJLKRbtEP+yzQqpxzgnHNU/j9/yItgc/8zp4b/8AT3ZVa+NLed8N&#10;tS0Vsj+2mt9G8z/nj9tnjtPNx32edv2/xbccZrG/aMm8SLoGhQabpNnNp0njbQP7SuptQeKa3xrN&#10;l5flRLEyzbm4bdJHsHI3n5a5sRHmlUt/KjswPw0b/wA8rellf9DZ8dafdat428FJaFd2n69cX8+5&#10;sfuV0+6tyR6tvuYvl7jcc8c1v2jfFOoeBv2e/HHjXR0ia80fwfqV7bLOpZDJFayOoYAjIyozzVs3&#10;Lap8Y47C3kZV0Xw28t2jdGa8nVYSvqVFlcZzjHmLjdubb5z/AMFA77xTa/sy+IodL0+1bTp4beLU&#10;7p9SkimjVry3UIkQiZZVcFlfc6YUnh84r3+GcL9e4go0b/HVhHy3iv8ANHLWjy06NPsrvvq2/wAr&#10;M9K+EvhfS/AXwi8M+DNJlkaz0bw7ZWVq9w+XMcNuiKWPGThRk1T/AGfFdPgH4IV02svg/TQykdP9&#10;Fj4rQ+LUccPwi8SRxRqoj8O3m0KMY/cPjFX/ADPECa4tsml2X9kiz3Nd/b3W4E+4ARiHytpTbkl/&#10;MBzgbD96vPxlaWKzWpXlvJSfzcrv8wS5sC/8f6MwfhnZp4U+FaanbQXF41417rclvCoLmS8uJb14&#10;kHfDzMi9yAue9T/CDUZ9a8Iy6zeWclvLca5qRkt5Vw0RW9mjCkdiFUAjJ5zVr4YXdtefDvR0tpkk&#10;MFhHbzbGB8uaIeXLGfR0kVkZeqspBwRWP8G7rxBd6HDewaTYt4f1N77U9P1Iag4uZBc3008A+z+T&#10;tEbQSq+4y7wxCmMEEjz8PrGkv7jfz0/Rndibc2Jf/TxL5e8/zSNj4cW0cHhnMBMZk1K+mZv9t7uV&#10;2P4sSfbtXl/7Nnh600rwX48/Zn1xbZ5tB8SapCLWRyWl0rUpZry0kf8AvBknkjJAADwyqB8nPpvw&#10;zuRd+F3KxlfJ1bUYG9zHezxk/Qlc1518XZ/E/gX9pv4feP8AT9K06Oz1/UJPCeoTR3bG4v4JbW5v&#10;YzInlBV8iWz+Q73yLmbhNxz9Nw9H69l9bLv+fkOZPtKCcvxXMvWxx4iXLj5vs7r5bfgbnhvxG/iv&#10;4o+BNbcSqbz4fazLcQzt+8jl+06PuSQA4EisWVh1VgR2Ir05ODg15H4WElp8etoshFp+i3Gu6V9q&#10;8zPmXd//AGTqqjb94ZzcjPIzGASC6qfS9NufEk2u30WpaVZQ6fGI/wCzLq31B5JrjKnzPNiMKrDt&#10;bAXa8m4ZJ2dD87l83Upy5t7/AJJJ/imbZxTjGtBx25U1823+TRp0UVm6RN4kfUryPWdLs4bVJFGn&#10;zW2oPLJMmOTIjRIIiD0VWkBHOR0ruPINKiis3QJvEkzXZ8R6bZ22y8dLH7HqDz+bbjGyR90UflyH&#10;nMY3hcDEjZ4B8ulzSopHztOPSs/w/P4jmF1/wkmlWdqy3TrZiy1B7gS2/wDA77oo9jnnKAMFwMO3&#10;YF0NFhuG3NRwxLHnb/KnSEhCR6Vzfwq8S+N/FXhuXUviD4Dj8OahHq2oWv8AZ0epG7V4IL2aGC5W&#10;QxRHbPDHHOFKjaswHOKdupVvdudNRTZd3lnb1qj4Yn8SXOjRTeLdKs7LUG3faLXT9Qe6hT5iF2yv&#10;FEzZXBOUXBJHONxRNtLmhRUV810tnI1jFHJMEJhjlkKqzdgWAO0E9wDjrg9Kg0CTWpdKhl8RWNvb&#10;XzIDdQWd41xEjeiyNHGWHuUX6UD5dLlyiq2sPqUel3EmjWsM94sLG1hubhoY5JMfKrOqOUUnALBG&#10;IHO1uhNHfUpNLt5NZtIYLxoVN1DbXLTRxyEDcqOyIXUHIDFVJAztXOACtpcs0VU12TWItJnl8P2d&#10;vcXqxk20F5dNDFI+OA0ipIUH+0EYj0NSaa169jE+owRxXDRgzxwzGREfHIViqlgD0JUZHYdAD5Se&#10;iqHiabxHb6NNN4T0uzvNQXb9nttQ1B7WF+RndKkUrLgZPEbZIA4zkXY+ExQLpcdWToF54vm1jXIf&#10;Een2UNnDqqJ4fktZmaSez+y27M8wPCSC4a5UKOPLSNupNTeJp/EltpMk3hLS7K8vlZfJt9Qv3tYm&#10;G4bsyJFKy4XJGEOTgcZyL0Ywi5HagrbdDqKzvEcvieK3g/4RbSrG7ka6Rblb7UXtljhJ+d1KRSF3&#10;A6IQobu69avqDs2mgXLpcdRWZ4gk8VQmzHhjSLC68y+jTUDfak9v5Fsc75I9kMnmyDjEZ8sN/wA9&#10;F76a9OlAONgoPSsLxZ4m8QaFrOi6do/w71fWoNSvGhvtQ02aySLSUC58+4FxcxSNGT8uIEmfJ5QD&#10;5q28YXJokvdFYwvgr/ydd4+/7J94V/8AS7xBXtdeCfCrxHY6X+2L4u0O4tL5pNS+H/hoQzQafLJB&#10;H5d54gY+bKqlIc5wu8rvPC5PFe919hl/+5w9D7/K/wDkX0/QKKKK7D0AooooAKRueKWigDJ8X+D/&#10;AAz458NX3hLxfo1vqWmalayW9/YXcQeK4icYZGU9QRXz74U8WeI/2F/Edj8Lfifq91qfwm1a8jtP&#10;BnjK+cvL4ZmkbbDpV+5JZrY8CG7fATiKUj5HP0wenSsvxf4T0Hxx4bvfCPijR7fUNL1K0ktdQsbu&#10;IPHPC67XRlPUFSQR3zXVhcVGjF0qq5qct12fSUX0a/FaPQmUb6o0LeQyRqxxyuflqSvmz4aeItT/&#10;AGOPibYfs4/E7xPe3fgPxBPHbfCnxHqalzZ3J350C4n3ElgoRraSQDem6LczIoP0bBKhLAde9LFY&#10;aWHkmneMleMujX/AejXR6BGVyV/u183XnP8AwUP+Ig/6ox4G/wDTt4tr6RY5XNfN13/ykR+In/ZG&#10;fA3/AKdvF1eRmX+5yPPzf/kXz+X5ncappNhq9hNpep2izwXEeyaGQZDKe3+enasH+3tQ+H5EHiq6&#10;mu9LkmCWuqR2bM1oCcBLkqW+Ucfv9qoFDeZsIDydZj2pCPSvi6lPm96OjPiqNfljyTV4v8PQRZNx&#10;xinZrkV0zU/hzH/xIrS4vtDXCro9vErS6cmFAFuowXhUAt5PzOAdsQICRVu6H4h0TxFpsesaDqtv&#10;e2szMIri1mWRGKuUYZUnkMpUjqGBBAIIBTqc3uvcK2HcY88dY9zRprKrE8U4UVsc5k+IvDltrVvG&#10;DK1vdW7NJY30agyW0mCNy5GOckFTwykqQQeMPwH468X6r4j1zwj4+8ELocum6osGg3n9oRzR+ILL&#10;7LBI17Eo+aHbPJNC0D7nXyQ5JWVCeyrN8R+H7XxBp7Wd27xlX8y3uYWCy28gBAkQ44YZPUEEZBBU&#10;laylT5byhuddOtGcfZ1duj6o0gAOlMdVYYI71iaDrl7DfP4b8TQrHfRozwzRqRFdRBsb0z0YArvT&#10;kqWHLKVY7ivxirjJTVzGpTlRlZnL3XmeDPFJviwXSdYYLcNJcELZ3nOJMEbQko+UncuJVjwrGZmX&#10;p4ycDd1xzUGrafa6rayadfW6zQzRlJI5OjKeorm7TWtY8GONJ8SWF9eWazOtrrdrG9wdm7KJcIN0&#10;iuAdvmYZG2b2ZGcKefmWHl73wv8AA6uX65C8fjWlu/p5nXVFJKQMjFc0fiKdQu1sPC/g3XNQkLES&#10;TTac9lbxDsxkuRH5in/pkJD0JABBpLfw/wCK/FMOz4gyWENm7HzNG02WSRJBtK7Zp2CGVTndtEaD&#10;OFO8Ak19YjLSmrv8BfUpU9az5V66/cK/jO88USyWfw7SG4WN9sutXUTtZx/JkeXtI+0tu2qQjBF+&#10;cGQMmxtPwz4V03w3FLHayXE01xJ5t1eXdwZJp5P7zMensqgIo4VVUADTgXYu3HTpUhGeDVRpS5ua&#10;bu/wMquIi4+zpK0fxfq/0GhEUc07OOtNZwNwNc/rXii9vNVk8L+E7X7RdRFVv76Tb9n08kK4V/mD&#10;PK0bbljUHgqXKK6lqnUjTjdmdOjUrSsvm+iRY8R6/c2F5b6Ho9ss2oXqs1usmfLijRkEkz9Mhd64&#10;UHc5IAwNzLD4T0LWtA1G4tpLi3uNPktY5Wu5FIvLi9Z5POeTACBCvk7VUDbhh90KKseH/C2n6E0l&#10;8oee+udovdQuJC80+0sRkn7qgs5WNcIm4hVGTWpI4Iz6cn6VNOEnLnnv0XY2qVIRp+xpa933Mvxn&#10;4jPhXw7dazDaLc3EaqljaNMI/tFw7BIot5zt3SMi7sHG7OOKTwV4Zi8JeHo9HWRZJtzz31wuf9Iu&#10;ZWMk0vJJG6RmbGcAEAcAAZdsn/Ca+M11JrfGneHbqRLN5Yz/AKRemII00Z7JGkksWedzvIPlCZk6&#10;tFI6ipp/vajqdFov8yqz+r0VRW71l+i/ruLkBc5ryP8Aa0KeONA0X9neyg8+4+IGrR2eoRpJhodH&#10;hZZtQmOOQphXyNwK7ZLqL5gxUN6pf31np1nNe3tzHDBDGXmmlYKkagZLMTwAAOT0FeUfs+ovxT8a&#10;eIP2nrtIZLbWh/Y/g2SJy2NFtpnxcZwM/aZ/MmGODEtv3BJ+kyWMcPKeYT2pbedR35F8mnJ+UXfc&#10;5Yrl1PWQdqfKn5VzHw4jTWbzWPH/ANp86HVrxY9KkZcAWECiOMKejxvL9onR/wCJbkEEjBqT4lXl&#10;zPoq+DdMvZre/wDEDGyt5oFPmQRkfv7hSAQhji3MrP8AJ5hjQ5Z1VuitLeK0gjtLdAscahUVeiqB&#10;gD8B/k9a+bk3WxWv2bt+r1/D8Tq/g4NvrPT5f8F/kc/r01ldfEXw7odwm6Zbe+1CJWXKqI1jhZx/&#10;tD7UFHfDt70/4lT3f/CPDSNP1JrW41S7gsY7hCPMRZX2yvHkEGRIfNdcggFAWBUEVW01Idb+K+pa&#10;sJ0uF0PS4dOhKk5tridvtFzGfdo1sG55AAxjccprSab4g+KekaRNNHNJ4fsZtVa3DENbzTBrW3lb&#10;GOGjN+gU5B2scZVSOeUn7OdvtSsvw/yZ2RjGNakpfYjd/mvxaR0ttaW9haR2dlHsiijVI0HQKBgV&#10;y/hC9j1n4i+L9Snt9kml31ro8TKxbdEtnDebvYl71lIHURp16DrANnB/Cue+HUZtvDNy8n/Qc1V8&#10;D0N/cNj64NdDp+0xFKjH+tkl97uctCUlh6tV7uy+93b+5W+Zwf7IN/fa9p3xA8YajO1w2q/FPWzb&#10;3xxtube3lWygZSPlKrFapECP+ePOTknp10s+NPi1caxBrWoWtv4UurWF4bO48tby6a0uWkguFwfN&#10;gWK+tpVHGJVBydhFc9+xXaR2P7LXg/W2mO7XdOk124V8BYpdQnlv5EU9dqvcMozztUE5OTXZ/C2W&#10;8vvCS+INQiaN9Xu57+OPaVaOCWQtArL/AAuITEGXJw+7BPFe1xNKnU4jqwg7xjKSX+GC5I6eiXp8&#10;h0r06FWfe0V83f8AJMZ8VIk1rw1/wgotGnbxHN/Z00YJULbOD9pcsPuYgEu08ZfYoILCl8ZJq2pe&#10;K/DegafOqQ/bZdQ1RZP+Wtvbx4RVIyQ/2qW0fsCiPz2LfD7P4p8a6l4iaKb7PpMh03Sy3EcrkK1z&#10;OmPvfMVg3HJVreULgM26nB4m0uW/1z4l6hq0kmm6T5mmaesEe9SyMv2gx7QXkke4AtzHz89qAg3M&#10;275upJVLyfVr/wABi7t/ff7ztpRlTSgvsq//AG/PRfcreljS06++2fFHVLaNPlsdEsw0inILyy3B&#10;2H0ZVjViOuJUPAxnz39kTJ1v4wZ/6LFqX/pHY16J4V02Xw1pF3r3iIW8N5qNw1/qzRkCOJiiqFLE&#10;4YRxJHHvyNwj3YUHaPPv2TNS0JfgTdfHG/ibTYfG2ran4tvpLxiGjtrid3tzJnhSlmlsh2/Kdhfn&#10;cSfpMtj7Hh/FVqmnM4fm5fhFanHiP3lb2cNbKMV8t/vdztPBF1peu6p4i+ICx/I19JpkNxJncILF&#10;mhkQr2AuvtZGOWBByRtAl+EtlJo/w2sLrUiIZ75ZdU1BZHGyKe7la6mVfRFklcKCSQoAJJyxx7+H&#10;U5Pgfp3he7nm0nUPEFjb6dtWby7i1e4UCYxdzLDGZZBjoYSSAAa2PiAY7rTbP4d6dNHbya4xtSqR&#10;gtHZKP8ASHRcjaBHiMOflR5o+GYrG/zFOTpxU2tVG/zkdtSPtfcW0pL/AMBgrX/Fh8JorPUPDs3j&#10;2GK4V/FV1/apW6VkcQtGqWymNuYiLdIQyYBD7iRuLE19HXULn46eIbiUTSWNv4X0mGzkbmOK4ae/&#10;e4RfRyn2RnHXHlZ7V2EfyZGNvovp7f5/+tXPeFZjceIfFWxceVrMUS98/wChWrZx/wAD6e1dPs+X&#10;2VPzu/km2zlVVVHXqbK1l5Xa0+658Xf8FAP2iYPC37RPiT4h6Dcq2pfBH4fx6N4RjnU+QfHHiyVb&#10;TT2mDNGoht7aEPI5Zk8u+faVkhKv8k/D/wCDGnwfHH4a/s5eDdI1iTSPhR4bbVPEGn2LM2pQ6xdy&#10;SW9nayvIIQ1/HarcSM6+XHCCJGiQwOZNXx78aW8UfGT4iaz8RLfWdF8K/D/40eN9Y8Ya7er9ntPE&#10;F+bqXRNPjtcOPPMWj2ElkY4gkkrTSBFmkEqv0v7Gvg34wfFr4sL4M+C+meHPCHxGu9YtPGXxV8UN&#10;pseu6Z4atfnm03Tdv2tC5byYLSCK2liQ2cMkrs7Kkj/sXEGV4inWjk+HlBfV6ThKUm+RTnB+1nJx&#10;TfLTpTnJWTnz4mnBLmPvuG/Z5DkdTHYhWc7Nei0iv+3pdO0bn2X/AMEix4ftv2VrjTJtPk07xrF4&#10;21ib4qaHNZtbyaT4kuLk3NxZlCzL5UUU1vHDIhKSwJDIp+c19HePfG+k/D/RrfXNagupIbjWNP05&#10;Fs7RpmEt5eQ2kRKryEEk6F36IgZ24U184eBv2Kf2tNE/bD039rTxN+2N4XeSbSV0nxt4d8M/Ci40&#10;+DxTYR+YbZLgz6zdLHNbySO0U8aK4DujF0YpX1NM4QZY18rxjHLZ5xLE4LERqxqpSahz2hJ6OF5w&#10;g2l9lqNuVxW6Z+aVKkqtR1JO7bux0ZJQE06vKNe/bg/Yv8Ka9feGPFP7XHwz03UtNvJLXUdO1Dx5&#10;p0NxazxsVeKWN5g0bqwIZWAZSMEA1WP/AAUB/YSPK/tpfCf/AMOLpn/x+vD/ALIzb/oHn/4DL/Ix&#10;5WewUVz/AMPvid8O/iv4Zi8afC3x1o/iTRp5HSHV9B1SG8tZGRtrgSwsykg5BGcgjmt1ZUfcoble&#10;G9q46lGtRnyVIuL7NNfmg5R9FNDDHWnA57VmIKKTcKUHIzigQU11BNOooA0vDfiG00a3kt7qF33P&#10;kbcenv8ASrGu+PJ00O9Phmyi/tH7LJ/Z5v8APkeftOzzNp3bN2N2OcZxzWLQQMYxXfSzLE0aahHZ&#10;Hq0c4xlCmqcWrLyOhtPHtq9vGb6zbzljHneT9wt3xnnFfKn/AAWh/Zy+OP8AwUD/AGB/FX7H37O8&#10;PhOz1Lxhc2C3mseNNeurKDT4ba+t7vei21nctM7NB5e0+WAH3biRtr6J2jPSlq5ZpipKzaN48QZh&#10;GV1b7jyL/gl38OfjB+yf+xB4D/Zk/aA0jwyNa8B6Hb6JDfeDdfuL+11C3hiVVuGNzaWzwyMdwMQV&#10;wu0Hec7V9L8E/tV+CfGvxk8cfBO28K63Y6t4H/s172TUreOOLUbe+t2lhurX5y0sG6OeBpGVR51t&#10;NGN2wkaD+teAftT/ALLXxO8W+NoP2mf2WfjBceC/ido+jpYtb3yi40PxXYxTtcR6bqluwLBA8k6x&#10;3MJWaD7VMRvztr2Mpx9HHYuVDF1FTc42hJ/DGd1Zytd2aTTdtL3JhneNjGya+4+qR4900DBtJv0p&#10;p8daZjH2Sb8Mf4180/ss/tpeGvj1qmpfCz4heCb74c/FLw7GJPE3wz8R30El7BDhf9MtpImK31kS&#10;wVbmLK5G1grcV7eAMdK5cwqZxlWKdDExUZL5pp7OLWkotapptNA8+x/dfcdP/wAJxpYGBZzY/D/G&#10;j/hOdMz/AMek314/xrmaK4f7WxndfcH9vY/uvuOl/wCE40nPNlN+lc58R/HnhnTdDn8U+IdUh0vT&#10;dLtZrjUNQ1K4SGC2hVdzyySMQqIqgksxAABJNN/CvmX/AIKvaNrd9+y1b+IRqV8vhbw/460HU/iZ&#10;pNnMUXVvCyX0aapbT4GTbC3kaaZdyhordwxKFkb0MqlUzrMqOArzShUkot26N9PN7LpffQzrZvjM&#10;TTdObVn5HJfD34K6Z/wU41yP9p39pXSdTuvhSl1HJ8Ifhrc6u66Zq9kuSNe1O0VUM8lzkGG1udyw&#10;wj5k3TSKPrbw74W8PeEtFtvDPhTQ7PTNNs4/Ls9P0+2SGCBOyoiAKoHoABV20ZGgXy23L/CfanSM&#10;qjLH9KyzrO8XmU1RV4UaekKafuwS026ydvela8nq+x5d+gnlKE2Yz9aTyV6Esao+E/EsHizSpNVt&#10;tLvrNY9SvLPydRtTDIzW9zLbmQKf+WbmIujfxRsjcZxWlXhag9Dw/wDaH0bWtJ/aM+CXxJ0Brho4&#10;fE2p+H9WgtIWG+0vdMnm3Suv/LFJrCBtrDaX8s8FQa9a8U+GtH8ZeG9Q8JeI7Fbqw1Sxls763kJx&#10;LDKpR0OCDypIzkEZ4rg/2v8Ax549+FfwE1n4r/DqfF14WmtdX1K38mNvtem29zHLfQZkDBN9qsw3&#10;KpcfwAsRXpGk6hZ6rYw6pYzeZDcxLLDIP40YZVvxB74+lRQqSw+Ibg7O6a8u1j6XMpV8VkOCxDS5&#10;Yc9K6d3dP2mq6aVLLvZ9j5v/AOCa/wAWvCFt8JV/Y/1j4hWV146+DF7deEdY0m4uIo9QlsbGUw6f&#10;ftbg7hFPZC1kDgFNzMgZtuT9Mq24ZryP9pb9iT9nj9qyGG/+KvgnZ4i02HZ4f8caHcPYa9obqxeO&#10;Wzv4SJYWRyXC5KE53IwLA+XDTf8AgpF+yhetZ+HrjS/2ifAttaQ/Z7fWNRh0Txna4kVZV84RfYdS&#10;2xBmUyfZZHY7WkyN8n3OJweVcT4iWKwddUq83zSpVWopyer9nVfuWvtGfI0tE5Pf5t2Z9XZorxT9&#10;nL9vT9nz9pHX7z4daFrl94c8d6TIU1v4b+NLFtM16wYIJNxtZTmWMxlXEsJkjKnO7gge0CVcbsHH&#10;bjrXy+YZZmGVYl0MXSlCa6NdHs09mn0abTE0PooJwKjknRDg/wCe38yPzrhJHSyGMZ/nXzl8ZP8A&#10;gqH+yz8E/iVrXw98X3fiq7t/C0cf/CaeLPDfg2+1TRfDMzjK2+oXdrG620u0hipB2g/NtPFYHxY/&#10;aY+JX7UfxD1f9kz9iC+urFdK1WTS/iZ8ZltCdP8ADIRU+02OnP0utWAkRQADFbnLOSyFF90+AnwA&#10;+Gf7NXwt0/4S/CfQ/sek6eGkkaaYyXF7cuczXdzKfmmuJX+d5WO5mJzxgD7KnlWV5FhY1c6hKdWo&#10;k40YzUJRi/tzlaXLf7ELcz+KVo25rtYj+Bniv4XfEKz174nfCD412/jjRvEWtLdJead4ig1GwsJI&#10;7K1tja2jQEpFFiBZmj3MfNnmbIDhR3gYBcZr50+Kf/BMf9mjx148vvjP8M7LWfhX8QtRa4a98e/C&#10;7Ujo9/eGcq0wuVVWgu1kdEZvNjcll3hlclqrXf7N/wDwUMv9OtfDWof8FIrCz02zuGebWNE+C1lF&#10;r13CFkCJLcXF3cWQbLIXaOxTd5fyrHk1lUynhzGfvMJj1TX8laE1NdkpU4zjP19z0Q2u59KBx3YU&#10;jtuG2vlG3/4J2a/La31lov8AwUy/aKbVLfEV1P8A8J1Yyra3nkIRvgNkQvymOTyyRkOCepY5Pxn0&#10;39o39jjw3/wuj4qf8Fd9M0/w3Gr2V0Pi58LNJurWW4ciSIWw0uTTZmuAkUwEe+XchYhMpuGseF8t&#10;xWKhhsHj4znLSzpV1q7WslTm3e+mnyFyna/Euwk+HP8AwU3+GvxJuXb+zviJ8Oda8Fseix6lZyx6&#10;varhclme3i1JgzAIgtiNwaVVb6QQkhSfSvzBs/iZ/wAFe/2vvjF4K1/w1+zd4RuPCXwx8eNr+k/E&#10;TWbXUvBcniFIo7mzlt0tL/7RdWyXNtcSKx+zuoyy7+hP1bP+1F+2/wCFprqx8bf8E09X1KSEhor7&#10;4f8AxR0bULOWHYDjOovp1wJA24FBAR90q7ZIX3uKOEcyp0MJCVejOrCnySSr0uZWnLl91yjJPkcb&#10;qUVJa3SHbofSdGa+ZdG/4Ka+CotRi0/4lfso/tAeC4prV5Ir7V/hBf3sLSKUBhxpgupA+HyCyBSF&#10;b5s4B9H+An7Zn7NP7S9/qGh/B74r2d/rOks41jwzf2s+n6vp+yTy2NxYXccVzAN2Bl41B3LgncM/&#10;G4zhjP8AAU5TrYeXLFJuSXNFJ7PmjdfeyeU9RYdTivm/9r64tfit+0v8C/2WNQ0h7zT7zxJeeOvE&#10;n2eYny7bQ4ke0SVF+ZYn1K6sH8wkKTbeUQwmIH0d5gI4U+9fO/7MgvPjF+2B8YP2jtRjjm0vw/cW&#10;/wAOvBMxXdsisCZ9XeMnI+fUZvs8jIV3tpaK65gRjtw7/sssRj5aexpyt/jn7kPmm3L0i2th9D6I&#10;jzt4NSUUV82S2UD4c0oeIG8ULZgXzWq2zXAY5MKszBMdMbmJ6Z5rjv2i9B1nU/AC6z4bktV1LRtR&#10;t72y/tFiLUFXCs82PmKIrmUbSCHiQ54we4Oqact//ZRvoftXliQ2/mDeEJIDbc5wSCM9yKr+J9C0&#10;zxRoV54b1m286z1GzltbuEMV3xSKUcZGCMqTyCDXPjKPt8PKm+q/4KO7L8T9TxlOq+jV/Tr+Bm3N&#10;r4d+J/gCSy1zSWm0vXNNZLzT7rhjFKmHjbYThsEjKk4PIPeuQ+AniLXdFm1D4FePLqaTWfC+0aff&#10;TFz/AGtpTHFvchmUbpFH7mUAttdMljvGeb8J/GzTvhVol0vieCS+t4I31TxBPpa7m07P2WO6nNuo&#10;LeWbx7ySQjBUxzfKShUbv7Q6Wej6Bov7QHh+wjub7wffQ3kl5GoZzpE2I71d39wQOZuTgNbqxyFI&#10;Pi/W6VWnHE0379Ne+u8ev3WbX3dT6RZdWoVHgq0f3dVt03ulP7P33Sd+lpW0R1DRxeDPHgu4PLj0&#10;/wAUXBF3lm+TUViVY2GflAkiiKnlfnjjADGQ45P9pVP+FfXeg/tKWV+bdfCF4tv4lVbcut1oN3LF&#10;HebtvzfuMRXgKgn/AEVlAPmGu78eaLc+I/Bd3Y6TDBJeCJbjTFumxH9piZZYGY84AlRCT1GM0k1t&#10;4c+Kvw7ksdW0xptI8Q6O0d1YXkeC8E8O14pFOcHaxUrzznrX1WS4yGBzOLnrTe67wlpJf+Attee2&#10;tj56tGUqMZte8nyy+W36r5F7WtOsPEvh660i5l3WuoWbwyPCwOY5EIJUnI6Hjgg+/SuLl8Z6trP7&#10;Ny+PvFunLb36+F01DWrOGNl8i4jiElxCFcllZXWRNrEkFcE5FVv2U/EmvX/wqj8E+M7hpNe8F383&#10;hvWJGzuuGtNqw3Jyc/vrdoJ8kDImBwBXR+G9F0zxL4D1Tw5q8Hm2eoajq1tdQhivmRveXCsMjBGV&#10;JHHIz61y5xgZYPMqmGv0kr91o4v7n+JphakaVFTltGpB/Jp3++yOndhsP+76Vy3wvgt9HXXPCMU7&#10;PJY+I72aQyLtZhdytegjnlB9oMYboTEw6qwF74fapqFzoSaX4hmkk1bSwtpq0jRqvmzBVPnAL8u2&#10;QESAD7obaQrKVEGuJPovxD0vXreCP7PqVu+nX7dJBIpM1u2eMxqPtKkcndMvAXca5ZSvGnWj00fo&#10;9yadNxlVw0uuq9Y7ferj/ENhaR+PPD+tpF/pQ+2Wfnd/JkiEjp9C8ELeuYx2yDxP7Z95b+HfgRef&#10;EttKN5P4J1fTPEdrGqjzMWl7DLMqPgmIyW4nhZwOElbIKlgev+JyyWFrpHjBI/Mj0HWY7u6RmCgW&#10;7xSW00hY9BHHcPMfURbRy1XfiJ4J0n4m/DzXPhzrs0yWPiHRbrTryS1YLIsM8TRMUJBAba5xweex&#10;r1MjxccDnUasnaMZxfyslLT79OvzM61/q9KXZNPyd72+6w7VvGmlaLeaHY3CTyt4g1BrPT5LW3aS&#10;MOLWe63SMOI0Mdu+HPBYoo5YVl/AzTp/D/wd8O+Er1o2uNB0uHSbx42yjTWg+zSMp6lC8TFSQCVI&#10;JAJxWP8Asr+NdS8cfBbTX1+yjttW0Wa50PWreE5Rbyxne1kYdQA5i8zALBQ+0M2Mnf8ADO3RPG2r&#10;+FG1ItDdKuq6fbyKqsnmMy3EadDIqyKkrE5Km7C5C+WozzXCyy/NZUpLSLlDvpe6fo7Kz63HS97C&#10;1Ka3TjJfK6/9uv8AIZ4Vi/4RfxRqfg9kkS2vJJNT0ndjy9rFftMa87srMxlOcDFyoUkKwR2nSf2J&#10;8SL7Qzd749ctTqdtC6nMckPlW84Dfd2Ya2YLgMHaRiSGAS1480PUNQ0xdW0FF/tfTGafTVkumhSZ&#10;tpDQSMoP7uRSVOVcKdsgUtGmMrxTq2k3cPhP4kxTtFB/aVuqTbfmeG9Q26RNjJ2tNLbkgcb0jZsB&#10;CR5c/wBz7v8AK7r0bs/u1Oun/tPvL7a5X/iSun87L53LfhC2vdH8WeI9Aub/AO0Ws11DqOm2+3At&#10;YZ49kkPqxM8NxNu5/wCPjHGABxP7HlxNonw21T4RX1pJC3w/8UX/AIftkmbDtYxuJbJiD8wzaTwA&#10;MxJcLv3Hdx2l5Pf6X8XrNUs2ax1vQJo7i6kyFiuLWVWhiH+08dzdNz2t+O9cT4AuJdC/bF+I3haW&#10;ZoYdb8L6Drlnar92eRDd2dxcHH3X2w2cZzglY1wCAcfRZLetlONwrV+W1Reqlb7uWb+5PocuLbcl&#10;UXWKfzWj/JnYfDu1TxB8Mh4R8RafIBZrc6JfQTZBnjgke2EpGAQJokWUDn5ZhgsMMaLReIPGnwX1&#10;zwTLqcF54it9Lu9IvpAyx770Q7VkZR/qRKrxTBT91JlOSMMdTwpdSWvxE8UeF5m3MzWWrRMv3Uhn&#10;hNv5f+95llM57YlHfIEXgjRZ9A8f+NIrmVZDq2rWesW7Jn5InsYLPY3+1vsJG44w6984+ZjH3Yxf&#10;aUH8r2+elztnPlqVHHo4zXztf5ar7kQfDvxDpF/r11qGkLcfZfFtpb+INKmkjCiWM21vA6gZyjKq&#10;W7FSBnzxgsd4TmP2zLw+GPhlo/xRjLLJ4P8AHGjar5kYBkEJu0tbhEB4LPbXM8fzYGJCcggEamkx&#10;3eg6bp9raL9muPCXiKPRxbxxjyriwneKOJORkBYJ7Z9y4xLb7QSm4Hf+O/hS08c/BDxj4Lv7iSGD&#10;VvCuoWc00QBZFltpEJGeMgN3r2uFMQqGZ0ebVKautrxk7SX3NowzKnFV1UW0v00X3qz+Y7wjpUGi&#10;fELxVFbSO39qyWWrXBkYHbO0H2MquAMJ5djE2Dk7mc5wQqz6rbofiPo98pIkXS7+Pr1UvbMR+aqc&#10;jB4x04rlP2dvGd/8RPDWg+P9TtY4brXvhr4f1C5ghYlI5J0uJGA3HOAXIHt1Oa6Dxxq0uieOPBjQ&#10;xq39qatdaZNub7kZsLi63j1O6zQYPGGJ7CvPxuHlg5VaEvip1Gn6qpr+povexq7Sp/lTt+auU/jt&#10;eeLdM8PaLqngtdL+1w+NNDjnfVlkMa2c2owW91t8v5vONvLKI/4fMKb8purX8UWlr/wmPhvUvs6f&#10;aFvLi2E+35hC9tI7x5/ul4YmI9Y1PYVU+NMO34YaprBb5tGjj1iFe0kllMl4iN6KzQBSRyAxI5Ap&#10;3xJnfShofiQ2sk0Wm+Ibc3McS5YLOHtN59Fj+0CVyeiRse1Y4nSU/Lll62ev5CwkuajSXf2kfTmj&#10;ZfmdTtwvBryv9iXRI9D/AGVvBMqXDSHWNHXXJNy48p9Qdr5oh6hGuSgPcKCcHIHqJ/1e4j8ua83/&#10;AGNNU0/VP2UPhx/Z92sptPBOm2V0q9YbiC2SCeJh1DpLHJGynkMhFfW0Yp8N1pLf21NfLkqfqkeR&#10;rY6PXL25vvip4f8ADsWnM1va2N9qlzfICRBKojtoYW/u+atzcMCev2ZgM4bHWqcjNczaXlrZ/Fm6&#10;sLm6VZtQ8P272ULH5pVgnmExX1CG5g3enmp6102ecV81h95t9X/kdWL92NNLblX4ts5X4qWUmpaF&#10;Z6dAyq7+JNKlVn6AQ30M7fmsTAe5FQfFfTpPENjofhhZRCbzxVp04mZc7fsc4vyMd9wtDH7GQHnG&#10;Dp+Nf9Xpf/Yatv8A0KofGef7e8K4H/Mef/0gu65a/wDy99I/mdmD2of4pfkhdDghXxzrl35a+a0N&#10;nE0hHzFFV2Vc+gLuR7u3rXCftr2MWt/BWDwZcuy2viLxl4e0m8kj/wBYkNxq9rG7ITkBwDwSCAeo&#10;NdpoF6y/FLX9BMQ+TSdNvfMU9fNa6i2Y9vs2c99+O3PH/teKw8FeFpGO6Nfij4VMkfQv/wATi1A5&#10;7YYq3Q5244zkfScJNxzijNbqo2vJqTa/Gxy4r/eI/wCGH/pKPRvF+hx+J/CupeGpbkwpqNjLavMq&#10;7iiyRspYDjJGc1S+GniiXx58N9B8cXNktrJrGh2t9Jbo5YRNLEshQEgEgbsZwPwrdc5jJHp/SuO/&#10;Z3/5N/8AA/H/ADJ+m/8ApLHXiS/3z5P80L/mXv8AxL8iD4VWOseEfB2uaU+mrcaja+KNcuVtY5wo&#10;l+03899Au88DdDcxZJ4VmIPSpP2dZbm6/Z38DXN7Z/Z55PBultNbmQN5bm0iym4cHB4yODWv4bXO&#10;ueJMf9BpP/SK1qp8GYVsfhxZ6DD/AKnRrq70m0LfeMFpcy20RY928uJcnucnA6Vz4d/vKa7KS+5p&#10;HXjHejVfVyg/m4yf6jvBWntpXi/xXAZty3mrQ38agbREHs4ISmP96BnJGMmQ98k8T+0+k1p4n+FX&#10;iO5I/s3S/ihZ/bnCnMb3NneWVuxPPym4uoYyAp5lBJRVJPZabJLp3xm1CC8kKrqnhu0ksUXpI9tc&#10;XC3D4HCkC5tBzyQy4yEO13xf+GHh/wCMfgO+8CeI5rm3hujHLb31jcNFcWVzG4kguYXUgrLHIqOv&#10;bK4OQTXu8N4ulgcfCdV2inOLa3tJSTdvJSucuLt7eM+8Yv8ACz/EyfCvh+x1vxJ8QND8R6erR3fi&#10;azvbeOVcNsGm2CxXCZ5BWe3k2SDlZICVIZMjqfDEHiPT2bS9dvv7QWEDydUkWNJLgHPEiIAodeMs&#10;qqrZGADkV5p8FvE/jPx7BqGheLNWstN+IXga5bRvEElnDJJZX6PFHPBceSzqzRyRsjqSQ8biZFYK&#10;X3+k+GPElxqt5caNrWmrZanZeWbq1juhNGVcHbJG+FLISrqCyocxt8oABPDisvlleOlhqu8W7SXw&#10;yUnzJp9U07rurM3xE5VqHNF3Voprqmko39Ha/wCBt0UUVR5AUUUUAFFFFAARkYpqRiMkg9aHzhj/&#10;ALNY3gTWPEuuaTPeeK/Cv9jXUeqX1vDZ/bkuPMtorqWK3ud6cDzoEim8vrH5uw5Kk0FdDbooooJC&#10;iiigAooooAKKKKACiiigAK7utY3h+TxsNb1xPE40v+zxqiDw59g8zzvsf2W33fadx2+b9p+1YKYX&#10;yvJyN24nZooKUrAAQeTRRRQIKKKKBARmkI+XFLQelKWwHP8AwYjD/tXePSSf+SfeFv8A0u8QV7ZX&#10;inwV/wCTrvH3/ZPvCv8A6XeIK9rr7HL/APc4eh+gZV/yL6foFFFFdh6AUUUUAFFFFAAeeKAMUUUA&#10;c38T/hh4G+LngbVfhx8R/DkOq6LrNq1vqFjNkCRD3DKQyMDhldSGVgGUggGvDPCnxV+Jv7HOt2Xw&#10;q/aKnutc+H9xfR2XhP4sTTIWsVf5baw1dfvLIu3yxffclLx7wrsxr6WK561meLfCXh3xt4fvPCPi&#10;vRLXUdL1G1e3vrG8iEkU8TjDIynggiuvC4v2UXRrLmpN3a6p949n+D2aelplG+q3NCGYTRBgeq5r&#10;5xvP+Uh/xFP/AFRfwN/6d/FtUWufEH/BPfWW+1xalrHwRupGMLW8Mt7e+CJWJJXaoeWfT2YnBG5o&#10;CQMMhBU0fxJoPi/9vDx14o8L6xbahpt/8EfAc9jfWc6yRTxNqvi1ldHUkMpHIIOK4c7wcsPgXUg+&#10;anL4Zd/JrpJdV81dNN+bm0v+E+dz1QdKKAeKK+GPg9RrIrcEda57VfC13a6xJ4l8K3PlXkiKtzZz&#10;XLrbXYXgF1wwSTGB5qruIRVYsoAHRnPamsves6lONTffo+xtRrSou6+a6MyfDXiy38RCWA2lxZ3d&#10;uF+12N5CUkhLD/vmRc5AkQtGxVgrNtbGwDkVj694Ut9Xki1GG5a11G1jdbPUIOHTdglW6b0JCkoT&#10;htozyAQeHvEjXU0mhaxAtvqVsP3sKsNsyf8APaPnJjP5qflPIqIylCXLP7zapSp1I+0pfNdv8/6u&#10;bBI7msHwzrXjTU9f8Saf4n8ILptjp+tR2/h2+jv1mOq2ZsrWVrllUZgIuZLq32Hki2EnRxW5uQ9a&#10;X+H5a3OboZfiPw1p+vQQx3AeOa2uFnsbyFV8y1mAK70yCASrOpHRkd1OQxBg8L+I7jUJJtE1lIYt&#10;UsNovIoX+WRSPknjU4YRvzjOcMkiZYoTW2QSOaxPFPhu41ExatpE8dvqFmxa0nkBwQfvRNtIJjfA&#10;yDkAhWALItY1IyjL2kPmu500akakVRqPTo+z/wAjaxv60CFByKy/DHiS312xknELQzW8xgvLV2Uv&#10;byqBlGwT2IYHurKe9aivu6CtISjKN0c9SFSnPllo0HlJnNHlqKdSbvUVRmA4OM0yWXYOtE0yR/Mf&#10;4Rk1zMOoX3xAk8rRHurLR1ZhJqXMM17tO3/RzkMsZIP77ADrtMe5HWSs6lT2bst3sjoo0HVTk9Ir&#10;dkmo3194uu5tB0W7kt7OF2h1TUoGKSbsEeTAdpG4Hh5Af3f3Vw+Wi19B8PaX4c0q30TSIJI7e2j2&#10;R+ZO8jtzks8jkvI7HLM7lmZiWYkkky6XpVlo+nQ6Xp1nHb29vEI7e3gUKkagYAAHQe1WiQBk0qdP&#10;3uaW/wCXoOtW5o8kPh/PzZHgL8g//VXG+JJvEWv+Nn8EWd9INKuNJVtSa2jVZLMbpAy+bnIebdGF&#10;AXISCdgyMYyd7xTrz6LCsGn2qXOoXTeXp9nJJsEsnqxAJWNchnYBiq5IDHCk8HeGk8M6d9nluhdX&#10;1wVm1XUGhCPe3GxUaZgvAJCKABwqqqjCqBU1P3j5I7dTWh/s9P201r9lfr8i9Y2NnY2kVnZ26RQw&#10;oqQQwqFRFAwAqjAAAAwAAKsFsHGaNxWPdXnv7RPxa1L4ZeELe08GW0d54u8SX6aR4P02SJ3We+lB&#10;xJIEGVhiRXmkYlVCREFlLCu/BYOrjsVDDUd5O3kl1b8ktW+xyXlOV3qcp8UtSu/2jPiZdfs2eGZr&#10;iLwzozQz/EvWrO8iXzwys0eiBSrMxmGyScgBRADGcmUhfY7GxstLsotO06zit7eGNY4YYIwqRoow&#10;qqBwABgADgDiuc+DPwq0z4O/D2x8FWGoXF9NHun1XVrxmafUb2U77i6kLMx3ySFmIyQudowAKn+I&#10;GrX8dlB4Z0K6mh1HWJDb209q37y1jxma5BwQvlpyCQV8xolP3wD3Z5mFH2ccNhv4NK6j3lJ25pPz&#10;k1p2Vl670aftqiprRdX2XVjfCR/4SbxBe+NTLObWNmsNHSSHy1MClTNOoIDHzZlwGJKNHDE0YCuW&#10;fc1nVbPQNLutb1B2W3s7d552VdxVFUsxwOTwCcD0p2laXZaFptvpOnWyw2trCsVvCnREUYVeewAA&#10;rn/iXNJq8dj4A0/UkhudauALhfLDt/Z8ZVrs7eyshFv5nHlvdRtnOAfn/wDd8O39p/i2dC5cVjIr&#10;7K/CK3/ruTfDbStS07wfbXGv6WlnquoF77VrdZhJ5VzM3mPF5g/1gj3eUG7rGuOAKj+Hcia3JrXj&#10;D7C8S6jqzx2sk0YWSS3t1WBWzzmJpI5pY8EgpMG4LkVc8d63qHhrwbqeuaVpqXl5bWcjWNnI21bi&#10;4xiOInsGfauTwM5q54T0ZPDPhew8OC8kuP7Ps4rb7RLjdLsQLvOO5xk+9TGnGNWFNbRV/m9L/mVU&#10;quWHqVXvNpL/AArVr0V1/SIfG2tTeHvCWpa7bCMzWljLLCs33WcKSq9e5wMDkk1wvxiEPwX/AGR/&#10;E1vpfiS8t/8AhHfAN1FZ6vNMRciWO0ZEmZ1A/el8MW4+Y54rovHU2n694r8O+ALq287z7h9XnhkB&#10;CmGyaNlbP95bqWzYL3AJ6A1xf7XdzB428Ef8MzaKWude+In/ABLo4YJI91jp+R9s1CQFgVjih34b&#10;BDTNDH1kFexkFF4rPqcrXjGSv5KPvSb6WSSv5Gf8PDQh/M+Z+i0X6mromj6v4H/Zg0PwZplmNJ1R&#10;fDWm6LbKIlxYXUyRWquUwVIjkkDFQOdp9a3/AIiaNZ6f4Sj8RWUs8M3hOG51DS0hnZYzKtlcQKsq&#10;5/eoEmY7W43KjdVFSeMri9uNZ8O+FLC2WZbrU/tOoTbsNb21uplMoHQ5n+zREdcTkgYUkV/iLHY+&#10;IdY0H4dzTSeZfagmpzLEcMLawminLZI2lTcfZImTqyzNgYDEeZmGIlisZXrrq9PWTb0+86qEP3dJ&#10;PZuUn6LTX7mWNZUfDX4eLp/h6bfcW8MVlp02qM8xmu5XWGJ5jw0rNK4LtwzFmOQTVOPT7B/Eej/D&#10;G11aaaHQdPi1DVI22+ZIQ+yzMp2/deSO4l+Tad9qoyEyr2vGH2PV/GnhnwtPcNuFxcatJa4JE0du&#10;gT5uxCTXNvIM8h0RgMqWXFPxB0n4f/DLxJ8dvHUiW9l+/wBRxAd+bONdlsqHqzyxpG4Xn95OUGcC&#10;uejQljMZHDU1dtqKX3P8W0jaMnDC+26yu/m3yr7kpMy/2ktTuPF8+j/s2eGdYa31DxtI412W3XdJ&#10;Z6BEM30uQD5RlBS0Ruoe6DLyhI6fXoLW91zRfhjplqbWzt4Fvr6OzhEcUNtbsghtztP7sPIV2rja&#10;0dtMvIBxzf7PXw58T6BZap8ZfjLKp8a+K2+0aor3PmRaLYq7vbaZCxjTbFCjHeSMtK0jEtlSNzS9&#10;cnsPA+sfFuC3uNRuNUhe70qxuD9n3wKu2zt13ruh8xcOfMBZXuJC20fIvv8AENajh4U8toS5o07u&#10;UltKX2mvL7MfJX6s5MHF3510aS9X1+W5fs/svjPxf/birDJZeHbi4trGRRv33pUJLMjfdUxAzW/G&#10;WDPMhxhgZPBWPE2t3nj15Ve3m3Wmi7Ydo+yqw3SqSMt5soZgw+R4lgKjqz5p0fUV0bS/hHp2qmWR&#10;bPb4m1O3kaCWO32YdoymfKmmkYbeVKp5rq25E3drZ2kFpBHbWsCRRxqFjjjUKqKBgADsAMce1eBR&#10;j7WSl0Wr9en3f1sXiqnsKbit2uVf4Vu/WTHuo3da818EeJtVl0a8tNNQTa9rnirWka6mjDRWsFvd&#10;z28VzMu5CY0ht4IlVCC7GMEgF5V9MdSw4rxv9oTxN4W/Z1+Beq6hDc3XnX2YYR9udJr1lieV4FnV&#10;T5BNvFMquAAmAV+bGVmE50Y+26RTb79LJepWS044qt9WSvOpKKium738vz2Pzs/adg8D/F39tPRv&#10;g18P9EsF8DeG55vEmrwT2SET3MU7tbNFh/LEt3qK5C7FXFmsTlYklt3+u/8AgkD8MrfSfg34s/aD&#10;TWbO+HxU8aXGp6fNp/m+S+n2aR6ZbTAyAO4nWya6DuqyFLpBIN4cn5a/Yh+Ccn7Smq+L/EtzrOra&#10;HdfFq9vLFvEFtao7f2LDBLDHOnm71S4ufs5uEjkXCR3MzK0imEV9Y/Cb9lP/AIKBfssfCXTPhP8A&#10;A39rbwB4w0Xwzolpp/hvRfiR8MZLeSKC2iEUdqL7TLyPy4zGqjzZLa5kByx352j7rKaODlgcZlzx&#10;kKdam6dJ8/tFzyk/a4l8yjKKtXVON5SV4Uo2elj7PjjGezwuHwVN6WUv+3UuWHzau/VvufV4UY3b&#10;qxfH/jAeCNDt9a/4RnWNX87WNPsBa6HZ/aJ0+13kNr9oZMjEEJm86Z/4IYpHwduD86X3xt/4Kv8A&#10;gyG5h1r9hP4b+MZo0MsU3g341PZxyLtz5KpqOmoTLkYDMUjO4DcMEjS+I/x2/b58fQQ+Cf2d/wBi&#10;a+8G6hfW1wLnxp8XfFmirYaQQoEciWukXt/NePlmPlsIUygBchjiocI5h7bStQ5U9Ze3pcvr8Sk0&#10;vJN9N9D826nJ/BH9nn9nz4MftW+NP2Y/HPwd8G3+meLPP8cfC+bUPBtrJIIZp8azponMWJfs15LH&#10;copO5YdURFykGE9/H7Kf7L7f824eA/8Awj7L/wCNVxH7PH7Cfh74S/Eib9oL4qfFzxZ8T/iZcQzW&#10;w8ZeLL/Ymn2kuzzLOwsYNlrY27NGHKxoWZiWZ2JGPegMU+JM49rjovB4qc7QjGUlzRjKcdHKKbT5&#10;WktZJNu7sr2CUn3Pnn4of8Ewf2QvHmtDxx4P8D6h8N/FCRlV8UfCPW5/DN9Jkbf3psWjjuSFyqmZ&#10;JNoZgu0M2cO5+H//AAVB+Beoyaj8O/jf4K+NXhu3jlePw38QtJGga7JGEmKRR6pp0TWryl2j+aWy&#10;RWVApMZLSn6iOSMCm7cnJrCjxZnEaXscU1iKe3LVSnb/AAyfvw9Yyi/MlSfU+W4/21P21tRgh0/R&#10;P+CVPjz+1oWmGsRal4+8P21lHiTEX2a5+0t9q3LkkmOPacYDjmtmy+J3/BUDxn4Nn1HQ/wBk/wCE&#10;vg/UbyO4TToPF3xevryfT23OkUtzb2OjtDN0SQxRXY3A7fNQnI+i/KXuKApHSj+3stpycqeW0V5N&#10;1pW++ovxuPmR8t6h4W/4LL7jf6Z8bP2cWlhtZlTTpPh7rscFxKdpQvJ/aTvHjaVBGRiRiVbaANDW&#10;v2pv25fhp4hgsPiZ/wAE7LrxBpcjfvtY+EfxGstX2AxsVUW+pxabKW3rhiQECsCGY/LX0rj0pCue&#10;tFPiLDS93E4CjNeUZU399OUb/NNi5l2Pmc/8FZP2SvDdvap8bZfHPwvvbq1E32H4lfDjVdKKMMea&#10;gmaBoJfKJAeSOV4hkMHKndX0N4U8YeGvHfhnT/GfgvxDY6tpGq2kd1pmqabdJPb3UEihkljkQlXR&#10;lIIYEgg1dvdPtdQtmsry2jmhkUrJFNGGV1IwVIPBBHB9jXyl4r/YR+JX7Mev3vxY/wCCZXiXS/C8&#10;l1eSXviL4N+Irqf/AIRPxDI7IrvEq7zo9wI9xR7VFjd44UdBGGNdFPD8K5x+7oOWErPbnnz0pPor&#10;qEZU+15e0V9ZOKu1Xun1mpz3qtrcWqzaNeQ6Fdx2989rItncTR70jlKnYzL/ABANgkdxXhP7P37f&#10;HgL4leNF+CHxl8Hav8L/AIoxpMLnwT4stXjjvWikWN5NMviiQanBudSrxEOVkUtGmcV78JVPavCz&#10;LKcxyfEeyxdNxb1T3Ul0cZK6lF9Gm0+5NncjsvtP2ZFvJFaRUUSMq4BbHJHtmpqTdxS15xLEK55p&#10;JUBQ5pxOOteY/tOftafB79lTwpb658S7/UrjUNWmktvDXhfw7pcuoatrt0kbSfZ7S1hBeV8LyxxG&#10;mQXdF5rrwOBxeY4qOGw0HOcnokrt/wDDLd9FqUrlH9pL9kz4UftFnRvEniC4u/Dvi3wvqcF/4R+I&#10;Hh1oodY0W4QuF8qWRHSSJhK6PbzJJDKsjBoydpXB/wCCbn7QXjr9pD9k3QvHnxT8QabqXimy1TVt&#10;E8R3OmWq26yXNhqNxaCSSFXcQyyRQxTNHkAGXKqqlRXl2q/seftH/wDBQXwvq1z/AMFA/Ed14C8L&#10;6lpUlr4d+Dfw78TSBtJmLI8epajqMRVNQvI5EWSKHyjaRFUfZI+WHCfCX4W/FrV/iZ4m1P4ZeMdH&#10;8F/tUfDm1ig+IUOo2V1J4d+KWmyW3l6dqV5EiwIPPFuP9Jtv3lrMk6MroAjfptHKcDiuG6mV18ZG&#10;dalKEk0uaNH4k486d3TnKUVOUbwhNQdpKbkq3P0FU5pa8b/ZL/a40/8AaP03WfDHif4a694G8feD&#10;2toPHXgnxFbYl0+eZX2ywTgeXe2cjw3Cw3UeEmELMAvSvZARX5nmGX4rK8XLDYmPLOPS6aaeqaa0&#10;aa1TTaa1TsS0Br53/wCClE2u+KvgFY/s3+FrFrjUPjJ4usfBTqmMx6dcCSfVZee6aXa6g4IIIIBG&#10;SAD9ENyMV4r+2V+z34k+L3hHSfiD8IdRttL+J3w91J9a+HerzRxKv2swPBNYyytG7R2t1DJJby7R&#10;wHV8ExqK9LhithaGfYepiGklLRvZSs+Ry/uqfLzf3b6BE9mtIxFAqA528cU9lVuGrzP9kv8AaZ8J&#10;/tV/BHS/iv4f0y40q9ctZ+JvDV9HJHd+H9Wiwt1p1xHKkciSwyfL8yKWUq4G1wa9LeQLg4ry8dhc&#10;Vg8ZUoYiLU4tqSff+vvCz5hVG1doOaWs3wl4kHivSZNVGg6lpuzULy1+z6pa+TK3kXMkHnBcn93J&#10;5fmxt1aORGIGcDSrlCW5S1XTLfVdPuNLvU3Q3ETRzKrEZRhgjPbIJryD9hbUZtG+DU3wO1XV2vNS&#10;+FutXPhG6leAR77e1YfYJAAMYexe0fgtgsVZmZWr2llJJGwV5hq2peHfhD+0Jplrb/DlIR8VLiWC&#10;+8VW99uaTVbOyaS2tpoG6K1nbXJWVDhTBtYDepOVRRjNTv5M+jymtLFZXicsUXKUrVIW6SpX5r7a&#10;Om57X1SK/wC3J8evFH7Lv7J3jb9ojwjpVjqF54N0tdU/s/UlfyryGKaNp4NyMpjeSHzEST5hG7K5&#10;jlCmNu4+F3xB8O/F34aeH/ir4RuDLpfiTRrXVNMk3o263uIUmjOUZlJ2uOVYj0JBrxH/AIK36fqW&#10;s/8ABM3422OlWk9xN/wr2+k8u3jLPtRN7NgDoqqWJ7AE9s1T/wCCfeoeGvhNr3xA/Y60rW2vLLwz&#10;rX/CWeBJmVdl14Z115L6F4nyfOjhvzqVqGy3yQREn5sD7ejlGDxfBMsZTi/b0qru+jpWpp/OMpRf&#10;pJvofPfZPWvj1+yv+zx+01oH9gfHj4O6B4niSJ0tLjVNPVrqwLqVMltcDE1rKASVlhdHRvmVlYA1&#10;4da/AD9u39kJLWD9lP4u2fxa8C6fZ3Jb4b/GDWJIdXh+SR4obHXo4ZGb94Y0SO9ikVUDL50aFDF9&#10;Zg5GaQIByK83L+JsywNFYadq1DrTqLmh/wBureD/AL0HGXmSpHzMv/BSW20Tw5dJ8Sf2Nvj5o/ir&#10;T7fN34U034U3+rrPP5QcR22o2SSWEyOTtWRp0A/5aeVyF59PhP8At1/tu2Vxc/H/AMe3/wACvh3q&#10;E8TW/wAO/At5G3im9tlVSV1DWEZ47USSBmaGzUOYm8tpg26vrcRetKF2iuqnxHhMBJ1cuwcKVVu/&#10;O26nJ5U4y0j5SalJdGt2/dOZ+EPwf+G/wH+G2i/B/wCEvhS20Pw34esEs9I0u0B2QxrzySSzuzFm&#10;Z2JZ3ZmYliTXSDGNuf0ryn9s/wCOPib4E/BKbXvhyNHm8aa5rWneH/Aun69G8lrdavf3UdtAJY4n&#10;WV4Yw7zy+US6wQSuobZg+c6V8T/+Covwt1uO1+LP7NHw/wDibopvJkk1b4T+LDpWpLb+a3lSnTta&#10;KQbyhjzEL9gCkjCQ/KjZYbIcyzjDPHSq01KpKVvaVFCVRq3M05tRerW8t/R2ep9CeHfBmleFdZ17&#10;XNOurySbxJqyajfLc3jSRxyLaW9oFhU8RR+XbRsUXALs7dXNfPvxh/ac+NXx0+I/iD9lb9gh9Ni1&#10;rQo0t/HXxe1iP7RpPg64eRP9Ft4AjLqmpiHzH+zlkhhPl+c5JMVVdb8Jft+ftealfaL4j1aX9nv4&#10;dR6nCi2Ol3dveeNNctQv7+N7y0uZbXSEckhJLaSa46MHh2lX93+BvwI+Fv7OPwy0v4PfBnwjb6J4&#10;d0eMraWduzMzMW3NJI7EtLK7Es0jlmZjkkk5rujh8t4Z/e4iUMRitOWmnz04PvUkrRm10hFyjf42&#10;7crL9zwHwt/wST+BXwrvNM8Ufs7/ABa+Jnw38VW9o8PiPxh4Z8UJNeeLmdp5Hn1eO/hube+nMt1P&#10;KJ3h8xCyiMokcSp2/wAFP+Ccn7K/wY8Ur8S38GXnjTxtvhf/AIT/AOJOpya/rcZiJMflXV4Xa2Cl&#10;s7YBGCQGILAGvdgp5BFOrixXGXFGNpSp1sXNqXxO9m1d+62rNxV3aLdknZKxLkxqxKowDR5SgYFO&#10;or5q76iuxhgjPbp6cV5P+0n+xJ+zJ+1fpixfGn4UabqGpwwLFpfii3Q22saVtkEiNa38JW4tyHVS&#10;djgMMqwZWZT63QM+ldeBzDH5biI1sJVlTmtnFtPXfVdGtGuqHzM+W7T4K/8ABR34A6vaWPwQ/aM8&#10;L/FTwbHut18O/GVJrHWbG3FvtjZdasIJjdus2GJuLQu8YKtIX/en1T9jn4DXH7NH7OfhT4Oapqq6&#10;jq2m6Z5viLVI3Zlv9Vndri+uQX+YrJcyzOu75grKD0r04rk5pQOdxr1My4kxmaYP2FSnTi3JSlKE&#10;FBzcU0nPltFtc0tkm73k5Bf3RaKKK+fJK39kaYNUOtixi+2NCIWuvLHmGMMWCbsZ25JOPUmpZxkV&#10;F/a+mHVDoov4ftiwiZrXzV8wRliofbnO3IIz6j2NTyDK0DfN1PBh4Jbwj8fhrmh30kMLa5ImoQTN&#10;nz7aUNJ5e7glGvdclmZWLLi1g2gFcno/2frSC28G+IPgTrNw1x/wier3OlLFNJl30uUebZn+E7fs&#10;0oiBARQ0LqvCZrn/AI82/j0eOptP8H2Yt5F+z6la6lMwVZZXtL2JIcNxIkd/aaNIwGSDOu8BMk9B&#10;oN7p2jftNyXOmoFtfHfgmO+bzPkzcWMyxg8/eZobxBgYKi3JOc/L8lRiqOOae3M4v0mrfg0n8z9B&#10;xMpYrK00/e9mprylTad//AHNf9ursTfs2XWr+D9Ab4A+MCzap4JtYLa1vGjRV1LSyXSzuVUM235I&#10;jE4JyHhY/wAQrp/AYi0bVNc8Hi+3rZ3wubG3mk3SR21wu/vz5YmFwifwgR7B9zA5b4opaeDPjn4F&#10;+J8k4ig1F7nwvqDbTlvtIE9sT1JAnttmAOtxuLALg9R47mXw3d2vxEM8MMOmqYdXa4i+X7DIy+Y5&#10;fcPL8plSUu2VEaSqQu8Onq4eUqScHr7KXL5uLSt9ya+48TGxjiJxqJWVePN6TTal97TfpI4izSz+&#10;HX7Yt+bmM21v8R/Cds1myksLjU9NaZZg+fus1rPb7AvysLeUkBgC/c+Dp59K1nVvBdysW6C6k1Cx&#10;kSQky29zNJJkggYZZPNTAyNqxtnLlFx/2hvhzrvxE+HL/wDCEXYtfFGi3UWreFbwsF2ahAdyIzY+&#10;WOVd8EnYxzuCCOKPDviyx+N3wq0f4sfDy3uobp7f7bpdpfYgmjuFDJLZXCncEO4PDIOQrDep3KrD&#10;67OF9ewFDMqavKCVOa9FaL/7eivnKL7nj4eUZJ0Z6KWno1s/x/E1fFKJ4Y8S2fjyC1h8qQLp2tSb&#10;9jGCSQeRJwD5nlTMVCnAVLmZgcja9/xp4Yi8ZeHJtFeXy5vNins5uT5N1DKs0EuB12TRo208ELgj&#10;BIp0E2h+PfCQeay86w1iwxLbXtr96KRMMkkbexIZT7g1X+GWsP4h8Babe3Epa6ht/smpKzFjHeQM&#10;YLiMk/e2zRyLuGQduQSCDXzsYxlUcOk1f+vzNeapClGo9J03Z+m6/JoteEtfbxV4ct9YuNOazuJE&#10;K3dlJIJDb3CErJFuXh9jhl3AYYDI4YVl+BrqHQ9Xv/hmrfJo9vbzabGsJG2wlDLGuQApKyQzJgYI&#10;RYyfvAtJ4btLLSviH4ks7Lco1COy1O6VmLDz3WS3LD+6ClpH8o4yGbq7Ex+OJNV0rxd4Z8QWFpG9&#10;v/aUmn6tLJj9xa3ELFHUZB3G7is4+/yyNwMbhPtGoRqveLs/Raf8E19nH20qK2muaPrurfked6H4&#10;pn+D37YGqfDibTtSvtP+KccWt6S1jZeZHYXlrZvDfS3D5ykRjttPQMeDLcRIq/6xz6L4/dNEv9F8&#10;dfYVkOn34tbyaNN0iWl0RE2PRBN9nlckhQkDOclBXEftVNZeCLnwT+0DcJ8vg3xVDDqTHJUabqJF&#10;jcEjn7jSwTcKzEQlFxvLD0vxhoM/ifwlqPh611D7HNfWMsMF35e828jKQsm043FWw2DjJHNfSZ9H&#10;61l+Hxkd3BRl/jp+7+MVF+rfY5cNUjTxEG9no/R6fqabbsc9V4+leW2ccmqfs5axCYfMk8PXeqRa&#10;PszlG0vUJ1sm4+8ym1hJzkMVOQQSD3vgvxE3i/wdpXix7BrRtT02C6azaQsYGkjDmMnAyVJx0ByD&#10;wOg5DwMrL8EvEjMpAl1bxNLE3Z431K9ZHHqrKQwI4IIIyDXzGJtWas94v7jpwvNhudP7E4fem/8A&#10;I3PiXc3OmWuj+KrCF5jpuv2plhRvleG4b7JI7EdFjS4M5OCMQHlc7q5PWdOtNK/bR8M6xaBln1z4&#10;a6xbXu85BSzv9PeEAfwkG9uM465A7V1XxYnltfgr4ivrZ9stv4ZupYZO6SLbsysPcEA1xXxzzH+0&#10;l8DWRiC3iTWlYjup0O8JB9RlQceqg9hj6PhfmrZhVpLRVKFVv/t2nKf/ALavuJxEVGjb+SUo/Ldf&#10;r952OjHHx28RnP8AzKOi/wDpVqtalmo/4WJqxHUaLp//AKOvapQ2kWn/ABkvL6W6Xdq3hm1jhh6E&#10;C0uJy5H94H7amfTA67hi3p8it8R9VUf9ATT/AMP317+VfNx6f43/AO3FSvyyf/TqP5xOP+I+r6rZ&#10;L49sPDekzXur6T4dsvEOlwxxtILm4T7QYLfy0+d8y2ABVTlhLhcHJPWfEbW9LtvhXrviC51W3SxT&#10;w/dXD3jSqIhD9nZ/M35xt285zjHeuZ+JfiQfCfxL4m+J7WX2/wD4t3NeizWTy/8AkFPNLs3Yb/Wf&#10;b8bsfL5fRt2Bzn7YukaroP7HOt6PaTzzQ6fp1hDqjWuVabT47iBbvPJ2xtbrIXzuUJv3Blzn1OGc&#10;P9Z4hpUL25pxT8rz0fzTbNcZ72DpS6aW8/dipfc0iL9mu217wx4b+D/hbUbS4sWuPgvHHrVncQlH&#10;FzZppaxI4YZRk+0XQ28H5jkHaMenfEi3WbRLOZIlaSHXtNaF9vzJm9hRivoSjOp9VZh0JpniOWGH&#10;XPCsNskflyaxIkXl/dC/YLtgR6jC8Y7H251vEeg2HibRLnQtWWT7PdQtHI0MzRSJn+NHQhkdfvK6&#10;kMpAIIIBGeZVpY/HYuo1ZznKVu3M+a3ybMfaKFXD1JdrfdJox/itoPjTxT4HuPD3gTWbGxvrq4tl&#10;mm1G1M0T2n2iM3UO0dGkthNGrc7WkVsEKRWZrGrN48/Z7vNe8N2V20mreD5Lixt9v+kB3ttyLgZ/&#10;eAkAgZ+YY5rd+HniKbxN4Ut7y/Di9t3ks9SWSLyyLqB2hmIHHyF0ZkYDDoVZflYVS+Hd5Cj674Xj&#10;tpo5tJ8QXHmmZcLMLnF4sic5ZMXGwsQBvjkUZC5PHNqrZ/zpr+vxQ4c1CMovelNS+Tsn+nyudFp2&#10;pWerabb6ppV7HcW9zEs1tcQMGSVGAZXUgkEEEEc815d4Gjm+Ff7SuufDm2MI0Xxxp03ijSLaFdv2&#10;O+he3g1FCOmJmnt7gbeTIbhiOct2Pweji0PwRZ+Af3v2jwzDHpM/nL8z+TEgjlyOCJIjHICCcb9p&#10;wyso4v8AaWtrbw78QPhb8YrqVobfw/4wew1S6kYeTbWuo2ktqJHHX/j5NogbogkZm+UFl+m4bqfW&#10;ubCS1VWDVv78YuUbeakkvO7XU5MRT9jipw6XdvNdGdx4qhtrfxj4X1NLRftLalcWn2oKN6wvaTyv&#10;Fu67WeCJivQmJSfuiulQkjOa4/4ywagvg+HVdNJWTTde0u9mmWQI0NtFfQtdPnIwPsvnhgOWUsvO&#10;7B66EbVIH0r5+n7uInD0f6fpcquubC0p9rx+53/UxvG3+r0v/sNW3/oRqn4o1Wzfx74X8NLJ/prN&#10;eamse0/8e8MHkSNnpkSXkAx1O/I4U1a8bHMOl/8AYat//QjWX4k0i6h+MvhXxe0kf2ZNF1bSDGCf&#10;M864azuUbGMbAlhMCc5DMmAQSV5a2tWS84fmdeF/gQflV/8ASUP0bdB8cdaknBj+2eFdMFrv4E3k&#10;3N/5u312efDuxnHmpnGRnm/2v9L8RX3wh/tnwxokmp3HhrxFpHiGbTrcnzrm3sL+C7mjjABJkMcT&#10;bRjkjH16fxhO2i+MPDXiA2XmLNeTaXPcZwttHPH5iuxOeGmt4IgMAl5U5HQ9RsWRCpUFemD/ACr1&#10;smxjy/HKsldwldryev6nHifhpVV1il/4Dp+SRzut+O7NvhZefEfwlfWt/b/2C+paZcRtuhuI/IMs&#10;bZHVWGDkdjWh4J8L2PgfwXpPgrTLiSa20fS4bK3lmxveOKMRqWxxkhRnHevG/gzpt5a+Hfix+y9o&#10;tvGI/CeoXFp4bXcdkVjqNmt3bwF2P/LJ55Y+gAjWIZchmPtHhHxJpni/wtpvi3R2k+x6pp8N5atN&#10;HsbypEDruB+6cEZB6Vpm2D+oZ1KkvhcU4+cZKM4v5xkmVKNsA/8AGvyMvTbi+tbzxXcabYfariPU&#10;90Nv5gTzXFhakJuPC5PGe1VfgrcXl14GaW/tBbzSa9q7TwLIHEbnUrkldw4YA8ZHB61f8LTCXXfE&#10;yxr93W0Vs/8AXhaH+RH0qppry+FPHs2gSNcNZa75l7p5eP8Adw3C7BPCrAYXeD5yocsxFywJUYTx&#10;qPuuM33kvvd/0OrEfvI1KS3tCS87RSa/FknjuKXR9d0Px1bxxtHY3D2WptI3zR2dyUDMgzjInS1Z&#10;mPSNJCMnAPTLGDEGYc7ap6/oWm+J9EuvD2uWi3Fjf2slteW75xLE6lXQ4IOCpIOCDz1HWsv4Y+JJ&#10;fEXgyFr4XH2ywmn07UGukCvJcW0z28koA/gkaMyISBujdGwM4HSv3eIcektfmtPysccv32DUlvDT&#10;5O7X43+88/8AFE83gT9s/wAKvo6bLXx74P1Ky1qNV2o9xpzwz2s7H+KQRz3MfYlSMlhGoXuvHkD6&#10;adP8a2MiR3WmXkUUkkqjD2c8saXEZzyBjbIMFfngjySoIOD8awT8S/hFgf8ANQrr/wBRzWq3Pi/Y&#10;2mtfDbVfDd/MyW+sQrpc7RsBIEunW3Oz/bxKdvB+bFe9xD72VYSu93SevX3Zzin9yS9NCsHf61TS&#10;62T80zqI3dhlj+VSA5GahWRVxj+Kph0ryFscVTSQUUUUyAooooADgjaaaiKpypobv/u1j+B7vxbe&#10;aZcS+NNItbG8XU72OGG0uPNRrRbqVbWUt2eS3EMjr/C7svagrXlNqiiigkKKKKACiiigAooooAKK&#10;KKACsjQLfxdb6zrkniHV7a6s7jVEk0GG3tvLa0tBa26tFIc/vHNwtxJuHAWRV6rWvRQNBRRRQIKK&#10;KKACg9KKD0pS2AwPgr/ydd4+/wCyfeFf/S7xBXtdeKfBX/k67x9/2T7wr/6XeIK9rr7HL/8Ac4eh&#10;+gZX/wAi+n6BRRRXYegFFFFABSM6p99gPrS1leLrPWrvT438P6n9muoZllUSIGjmA6xSZBIVh/Eu&#10;GU4POCDMpcsb2GtXY1cj1orn/CPjez8Qb9MnsJrHUrRU+3aXdJtkh3dGHaSMkMFkXKsUYA5VgOgB&#10;z0pU6kakbxBpxCgjNFFWIgmiRkYMm7196+DNU8Aa1+yd+3J4+l/Zt+GcmqeG28BeFNT8UeD7W5Zr&#10;iK3utT8SKq6RGziKERTx3Ny1ucLJ9rkCmPYin75f7tfN15/ykQ+Ig/6oz4G/9O/i2m8dLAYed4qc&#10;JaSg/hkv0a6Nap/M83NrfUJv0Og+FvxS8GfGHwdZ+PfAesLeadeKwyUKSQSqcPDKjcxyowKsh5B4&#10;PqelDAjOfpXjnxI/Z48S+HfF958cv2ZtXs9C8XXXmNrWk6h5r6T4kXy1AS4iVwIZ9yJtuowHGWDB&#10;wxFafwa/ag8FfE/WJPh34gsbjwp44s4wdU8F+IGVLuNtm8vAQdt3Dt+bzYiwClS4QnbXhYrKKeIo&#10;vF5W3Up7yj9un/iXWPaaun1UXofCuKlrE9RyPWimoRnFOr58zEIVxzWZ4i0CLW412XMlrdQPvtby&#10;H70Tcf8AfSnADKeGHoQCNSiplGMlaSNKdSdOSlF6owPDuv3xv28NeJ4o4dUjjaSPy8+XeQqVBnjz&#10;05ZQ6Elo2YAllZHZfC0/xBfXvES+MINLj02PWUXwqdPaRppbD7Hal2udwwswuzeKAmV8lYT94tV7&#10;xHoNj4hs1tbwyRtDMs1tcwNtkglU/K6n17EHKspZWDKzKaPhTxBqNxdXHhnxHEqapYhfMkjTZHex&#10;7Ri4iXcxVCSVKsdyMpHzKUd84ylTlyS67P8Arr+Z0yjGtB1Ka1W6/VeXfsb1NcZQg9G4NOorY49j&#10;m/Fmi6tBOvivwhAranb+Ws9uzkLfWwkBeEgkLvClzG5I2uRkhGkDauha1pmt2Canplx5kLMy7ihU&#10;qykqyMrAFGVgVKkAggg1ddSa5/W/C+pfb5PEHhHVlsL6Vo/tUU0HmW14qcASJkMrbcgSIyt9zeJF&#10;QJXPJSoy5obdUdkalPEQUKjs1s/8zoPMTpuFV729t7Gzmvby6jhhhjMk00zBVjQAksSegAB59jWD&#10;9t+KT3Mlt/YGgxRBf3d5/ak8m5sDgxeQuBnP8Zzj6Go7D4fz6hPa6r8QtfbWLy3ZnSGGFraxjc45&#10;W2DsGxtUgzNKyHcVZdxFHtpT0hF381Yf1WlT1q1Fbsnd/wCQ2+ivfiIGsJNOlt9CL/6Q95CySaiq&#10;lT5XlMMiFuVffguAQAVbdXVQLtPT+HFLAuxNoFPY7Rk1pThyK71b3ZjWre0tGKtFbL9fUCRjrWX4&#10;k8SWvh2xW5njknmmcx2djb7fOvJtpYQxhiAWIBPJCgAsxVQzCTXdf03QbGS/1SfbGpVVVT80kjEB&#10;Y0H8TsSAqjliQACeKy9A0XUdR1MeL/EsPk3n2dorGyDcWULlS6NhirylkBZuijCL0Z5JnUlJ8kNy&#10;6NGMY+1qbdPNknh3QNQiv5/FHiKZZNTuo1iZYWbybWFWYrDGCcZ+Y75MBpDjOFVES/aWOtR+I7jU&#10;rjXN9hJYwxQad9mUeVMryF5vM6nerRrtPC+XkfeNX48KnAoL5FaU4xpxsv8AhzKpWlWld+noivrW&#10;raXoGkXWtazqNvZ2dnbvPdXV1MsccMaAszuzEBVABJJIAAJJrx74CaVd/GrxZJ+1Z4zsv3NwLi0+&#10;G+nz7ZFsNHLBfty/ICk14EEpIYjyTCnrh/7QcF58bfHWnfstaYJRo93bpqvxGvLe4liaPSRIVhsQ&#10;8YBD3csbqcOh8mCf72QD69bwQ2kUdtbwrHHGqpFHGoAVQAAAPQCvo/8AkU5Xo/31df8AgNL9HO3r&#10;y6bSBe7ot2Nvb200uxlvb6dYre3haSaRuiIoyW+gAzWJ4IsrzV418eeIdPkt9Q1C3xBa3Ee2XT7U&#10;nckB5OyQjaZQDjzBjkKDUEAb4iaut+r/APFP2U00XkyRqw1G6RwBL/1yiZHVc/6x/nGFjRpOpHyk&#10;4Xqa+Wivb1Of7K28zony4WlyL4nv5LewlxJHDbtK0qqqLkljgAe/tXOeCEutau7zx7eiVY9SWOLS&#10;7eWExtHZpkozKTkPIzvIc7WCtGjKrIcp8QUm15rP4e28Uhj1ppBqkkcmzyrFAPO56/OXjh+UhwJi&#10;6kbNw6SCJYI1iQAKoAXA4HFL+NXv0j+f/AD/AHfC/wB6f/pP/Bf5HM/EY3eoyaH4Xs1b/iYa/bPc&#10;zRt/qYbY/a2JHdWaBITyP9eDzjFdMp+TYwrmRFd6r8WfOd2W10TQ8Ko+7PNdSjJI7NGlrx6i6Ydu&#10;dbxf4isvCPhXU/FmpuVt9L06a7uGCFsJGhY8Dk8DoOTSpSSlUqv0+S3NK1NyVHDrtd+sn/lYyfCU&#10;k+seKtc8VzTQtbx3H9maf5ODiODIlLHs/wBoM0ZGcAQJ0bcDw37NGmwePNd8U/tPXdyt43izU5LT&#10;wtN5jsttodm7QQCLdkIk8kcl2duA/noTyoCwfGuPWtC+DOgfs7eDb1Y/EXjSKPw/DI9wBcQWhh/4&#10;mN/lSp8yO381vMPHnyRAglwreu6NpGkeH9EtfDug6XDZWNjapb2VnaxqkdvCi7UjRQAqqqgAADAA&#10;wABX0GC5sr4f53pUxGnnyJpy+UpJRv8A3X0uZ4yopVny7LRei0MLSxqGrfFDVNSmeD+zdJ0yGwsw&#10;pPmfapWM11u7FNgstpGDuEoOcKao23hzSvHPxOuPFWr6QzL4TvoY9ElZnX/TPsc6zTrtIWRPJ1Bo&#10;cNkB0kONyoVf8LdXOqaJrni3Ul2yXHibVEmSFDtVLO5ksUIzkkmK0iLc/fZiMBgBb+GSXFj4Nsp9&#10;cuV+3axPNfyxGQEiS4d7jyFJP7zy0bywR1SIHAA4+ZovmlHt70vlrb8Gd+IvSjO3TlgvWycvxRzf&#10;xAnTU/EOrw2l+0k81rp/h20+xzlbizkvJ2e8aIrykgtmguGAG4JArnCgGsj9p9Esr74R+F7SNYdO&#10;vPipp9vdWMShYpIobG+uIoyo42pNbwSAdA0SntWvoGl2mr6r4d8WaVcwXB1TxlfazcX0Um5LuAWN&#10;zaW8iHkFTb/ZApGAyLu6kk5f7VZz4t+DTY/5q9a/+mrU69/gmPNn3PLtUa8v3c5L7tGvQWZS9nGl&#10;TXRP71ZX+9P7zt/itZ6hqXhy38NaNKscmr6tZ21xu+7Jaeckl2hODtL2sc6AjBDMMFThgnj4PrGp&#10;aL4Nhvgn27UkvLzD/vFtbVlmJC/xK0wt4n6jZMw6lam8YXgbxb4V0u3lHmyatPcTW68sbeOyuFaQ&#10;jsqySQKW6BpEH8QBr2cNnq3xR1LWBMk7aLpcen24VubWSc+fcI3P3nRbJsNyFVSMBzn5zFSk3U7t&#10;pfcrv79TTBRjH2TeyTl82+Vfp8yb4Sgap4Jt/Fc9xLJceIUTVLjzCFKedGpjjAXCgRxCOIEDLeXu&#10;JZizHqFwvyivN/hh4n19vhf4Y0bwb4eg1Ce28N2Avp77UDa21uTaxMIywjkdpCrKwUJtC/edSVB6&#10;C48UeK9Am8zxH4Sa4tPLZmvNDdrgw4GSHgKiQ8dPLEhJyCowCdqOJo06UY62S3tp9/6nLiMHiqta&#10;Una7eivr5WX5L7jqWZQOTX54f8FkvjV4svrHUPg14N8Uabp0gXStHs7q+mdY7PVtVuYoEuWaMMYn&#10;jhuI3VmTb5JvB+8LKh+ytc/am/Z20Cwur64+NPhu6az/ANdaaXq0d3cn5guBDCWkY5IGAvHfAyR+&#10;XvjT4y+A/wBsH9pvQf8AhQ3ia41nQ/D3xSh8Y+NPGWsw239hwtbRz/ZrISo3maigu/JkW3iBjj/d&#10;hZDLONvZgaDzDH0cQkpYWhJVa07rkUaac4wk27XqTjGKjvLVWaufZcF5bUwWLq4jFU5Rko2gnFp3&#10;k0m1dfZV3c+2f+Cb3wp8LeEtPurzw1pqx2vh/TI9B0toJCYVjTy0k2qPlWSQ20UzBVVUSWBFAKOT&#10;9WKATyK86/ZV8DSeB/gboWmz6d9kmuLUXMkMkYWYBwChmwBmcxiMynkGXzMEjFekfhXn5TGt9RjU&#10;rO86jc5N7uUtW353Z8zxRjI4zOqrg7xi+WPa0dFYaViY5K1i+PfEuoeE9Ft9U0vwpqGsyS6xp9m1&#10;ppqqZI47i8ht3uSGIHlwJK08ncRwvjJwK3KMZ6ivSj7p8+mNiOIxk/nTs1BNcQ26ySyuqqgy7M2A&#10;BXO/8LLsdQk3eFvD2p61bLMY7i+0uOMwR4HJV5HTzgD8p8nzMNkHBVsZ1K1On8T/AFf4GtPDVq2s&#10;I/5fedQWUHBNLXOaR8T/AANrV6uk2+vRQXxbH9l6grWt4OcBjBMFkCk9G27WyMEgg10KvuWiNSnU&#10;+GSYqmHrUfji18h1FNDjoKdmtDEKKKKACmlRuzinUUeYHnv7Qv7L/wCz/wDtTeAZvhp+0B8KNH8U&#10;aPKrCO31C3/eWrEY8y3mXEltIB0kiZHB6EV89alp/wC39+w1ZSaH4ZuNc+PfwxeOSCxvFiim8deG&#10;ZJS5Sd/Pljg1qCJiFC4inw6AgpE7H7HprruUgV7+XcQ4rA4Z4StFVsO/+Xc7uKf80HdShLzi1fZ3&#10;RSkfOXwv/wCCmP7PXiPxLH8MfjNJ4i+EHjCWaOLTvDvxk0dNBuNZVggWeykaRra5VpGMeyKZpBIu&#10;1kXK7vopbmPYrF1G7pzx6/yrC+IPwq+G/wAW/DknhH4p+ANF8SaXMCJNN17S4ru3fKspzHIrKcqz&#10;KeOQSOlfN6f8E2/iB8BtGltP2BP2zPHXw4h+RIPCHiyVfFfh2KFFn2RQW9/m4svnmUloLhVYRrvR&#10;yAw7fYcK5pD9zUlhanad50339+K54vsnGa7yRUuWR6x+1r+1R4X/AGYfBNrdyaTeeIPF3iG4aw8C&#10;eB9FhE2o+INQ25EUMRZf3aD95NKSEiiDOzDgHmv2V/2M4Phv4lk/aS/aA1KDxl8bPEFmy694wmiP&#10;laTBId39kaXG2fsthEeFUHfIS8kjFpCBN+z9+yt4/wBF+L2r/tPftR+OfD/jD4jX2nQ6Potz4f8A&#10;DrWGm+HdIj3MbayimlnmWSeWSSSeZ5WMmIkAVYlB93jXYioTnauM08dmGHybByy3LavNzr97Vjdc&#10;/VQg2lJU19rRc8ld6JBshqqqjCjpXkv7Q/7LP/C6/Ffhn4neCfi34h+HvjTwn9qg03xb4XhtJppL&#10;C5QC5sJYb2Ga3lgkeO3l+eJir20bIVIOfXqK+fy/MMZleJWIw0rSSa1SkmmrNSjJNSTWjTTT6ohO&#10;x5L+zv8AsxTfA7X/ABJ4+8V/GXxZ8QPFXiqOzg1XxJ4sazWQWtq1w1vawxWkEEUEKG7uGCKmC0rt&#10;wWOfWARmnU2Vto5pZhmGKzPEvEYmV5Oy0SSslZJRikkkrJJJJLoO9xWYActTJGCjO/p3zXhP7Qf7&#10;U/xX8L/GCz/Z3/Zh+BNr8QfGTaLDq+v/ANpeKI9J07w7YzXPkW891K0UryeaUuGWOFHk22rttOUD&#10;cbY/sf8A7YH7QWmXJ/bX/bE1DTLO6WAx+BfgVG+gafF+4Kyxz6hL5mo3al2yAs1uhKEtG6uI09rD&#10;8Oxjho4rMMTDDwkrpN81Rq/SnBSavbRzcE9HezuOxpeO7eP9n/8A4KGeB/FPgrUG+xfHua70Hxto&#10;TSfujqWmaRcXtnrCE5KzC3s2spFUASxtAzHNuob6Ywp+Vq8h+BP7B/7IP7NupW/iP4L/ALPXhnSd&#10;ct1uAviiax+2azIJnZ5fM1G5Ml1Lu3lfnlYhcIMKFUeuu5Uchs+1Z8RZhl+OqUI4Xml7KnyOc4qM&#10;p2lJxk0nJK0HGNrv4Vqxj1AVdq0Vm+E9Y1fXNKkvtb8NzaTMuo3kCWtxMsjPDFcyxRT5XjEsaJMF&#10;6qJQDyDWlXzpEtAyM5zXk37aPwz1n4k/A26ufCEe7xB4V1Sx8T+G8KzFr7TrhLpIgFB5lWN4ASr7&#10;fO3bGKgH1Z32ZOPevFf2gP28f2fPgL4utPhRqOqaj4q8fapZyz6R8N/Aulvq2t3qoM58iLIgQ84k&#10;uGiiwHYuAjlezBZTmGcVPYYSlKpL+6m7W6t7JLq20l1Z6OUZhUynM6OMp6unJSs9nZ6p901o11TZ&#10;kftY/Efw38Xf+CXvxO+KnhKUtpniH4F65qFl5hXckcujzuFfazKHXO1gCcMCM8V5z4mSb4HeFP2d&#10;f2ztPvrax0nSfDmi+D/iZIdkf2rQtUitoLaaaV8qIrLUXt7gs20xxSXRWRQ0kc3E/Bv4LftLftM6&#10;Ne/snfFPxh/wpH4d2On3U/iH4Q6LJFqPiTUdH1Sa6kjtZtWaIW1naA74Fhso3kjhj8ppgzgp67/w&#10;Ux+E2sj/AIJneL/hB8I/Bmta5cafouk2mkaLo9jNf3s8NtfWmFSKJWklZYoyTgEkKTX6FlNTDZTh&#10;sLk060KtWpWkqqg+aCjUhGk4ufwylu04OSTSadzbOMNRwuZVIUYtU224XVm4PWDs9dY2PqJSCowa&#10;TzY923zFz0xmvlSw+N//AAUN/ahtpIfgP8ALT4K+HZI0Mfi74z2v2rWJ45LcnNvo1nOBBIkjht11&#10;OMbdphLbgk+nf8EqvhP41vJfGH7VXxo+JnxY8VXdvbpda1q/jm90e3gaOEIyWdjo0tpb2sLMN+za&#10;7bsszuxZj8/LhvLcvk1muNVN/wAlOKrVPnacKa806nMv5TyeU+ptw9aY8mM4ft/Svmkf8Ehv2DW4&#10;/wCFdeLv/Du+J/8A5ZVX1T/gjp+wVqdhcafN8PvFwjnhaNv+Lt+JWxkYztbUCpI6jIIz2NJYHgfr&#10;j8R/4S0//mv9CTSu5Lr4/wD/AAUStdORY5vDPwF0FruZlYqx8VatbPFGhIGW8jSZZWKZAH9pxMVd&#10;hG0X0WiIRz1ry/8AZT/ZO8Afsj+DtY8J+B/FHirXZdf8RXGtaxrnjTXn1LUru4lVIwJLhwGdI4oo&#10;okDZYLGMlmLM3qWdkeQOnNcHEGMwuIxUKODk3RoxUINpxbtrKXK9VzTcnZ6q9jR+Rk+G/APhLwjr&#10;XiDxB4d0n7PeeKNWTU9dm8+R/tV0lnbWayYZiExb2lum1Aq/u92NzMx2AMcCobTULS9kmhtriN2t&#10;5BHOqSBjGxVWCsAflO1lbBwcMD0INTV4PqRK99QooooEFFFFABRRRQAUUUUAFFFFAFdtL08351b7&#10;HF9q8sR/aPLG8oCSF3dcAknHTJNTPy3NU/8AhI9I/t9vCy3YN+tqty1vtORCzlQ/TGNykVdY8YoK&#10;ttc8w/aN11/AtjpfxHm0t7jT9Num/tmRcD7JaIUvXmx/GxNkIFU4Be5QlgFIblfEF5ZeHvB3w0+K&#10;N/HI8vgrxEuga5dFicRyeZpNywycFBdpBLvI3GOPjBZlPpnxptZ7j4aatcwaZJfNYRLf/YII98l2&#10;LeRZzAgwfmkEZjHBHz8gjIPB/DaCz+LXwY8WfDjUIoRNLHPp84D7Q8r26pJPGRn5Bdrcosy7gzwO&#10;wYkED5nHU3HMKkY7yjzL1jr+iv6eZ9tlVeMsppTntCfJL/DNWf8A6Vp8+xu/tU292PgzeeJNO0uS&#10;8uNC1TTNYP2fb5yQ2l9BPO8ZYjDCBJuAQWBK85we3ik0Lxl4dWXbDf6bqlmCqyIHjuYJF7g8FWU9&#10;D2ODXO/AHxtqXxK+CPhjxprg/wCJhfaLA2pBodmbpVCT/J/CPNV/l4IHBAOQOb+Emqr8IfHd1+zt&#10;4i1BVtZPN1HwDcTxmNZ7J3d5NPVjlWe1OcKCCIGjIRVSu6NSKxEa/wBitFL0ktV992vkebOhUlgq&#10;mEi/3mHnKS7uL5VK3+FxUvRt9DtPBGpXdrPdeAtbuWnvtFigZbqRfmu7VwwinOOA5aOWNhkEtCzB&#10;VV0zwvgmQ/CX9pXWPhRFNcf2P44sJvFOhpKwMdtfxypFqUMeecSNLb3O0cB5p2ONwB7jX5LzR/iF&#10;oeqxfNa6lHPpt1Ht5V9hnhl3dgPKmTb1YzKf4cHj/wBquy1HQfB+n/Hfw/E0mofDjUDrbW8cZaS8&#10;08RPFf2y/wC09s7suRjzIoySuAy/WcNyVavUwE37tROGu3No6b/8Ctr2ujycRFOcKi+2r/PZr719&#10;zR1PgT+z9A8SeIvAdrKyi3ul1eC12n91DetIzNuPUPdRXj4JyucYC7QJPBVyumeJ/EnhAwrCYNQT&#10;UbWONQN9tdJkyccAm6juwehO3ceW3M3Xr2CS50D4heG7+1ubZpI7ZpIzvjubS8eJVeNlOM+YIHBO&#10;VKCQYywKnj2eDw3rGi+NWu5IVj1CHS7xQpZZo7uVIY1Kj+IXBhw/JVTJ2Zq+blGWHm09HTdn6P8A&#10;y/Q7JP2+/wDy8j/5PH/P9R3iG3j074keHvECXUiSX0d1pTW658ufdH9qVm9WT7LIFzkATSY5bl/x&#10;X1K30TwNdeJdRfy7PSJ7bUdQk6+XbW9zFPM+Op2xxu2BknGBk034p2TzeGI9UguPJl0vVbO/Wdfv&#10;KkVwjSqD/Dvh82InptkYHgmuhvLW1vrKawuoo5Ipo2jkSVQyspGCCDwQR68EVTUZe1gtnZr7tfxM&#10;Y1JL2Fbqnyv5P/J/gch8c7KbxN4Cuvhungu81iDxbaX+j3htnCJaRyafdN5krFlKxs0awhgQQ9xH&#10;yBk1X/Za8f6h8T/2bfA3j7WdX+3ahqXhaxl1O8+ziLzbzyVE52KoVf3ofhRt9OMVufDnVJJvhhoO&#10;sagr+ZJoNrLMFVmYnyVJwOWY57ckk9zjPlv7FurS+Ev2EvBeu/YvtUlr4VNxFaxTLmZsuyRg87WY&#10;4XkZUnBGQRX09KUanCFSrP7FSnb/ALfp1XL/ANIj92pzzo/7Q6Mf5rL7z0z4Y3d2/gsNdW4j+z6h&#10;fRW3/TW3ju5khk5/vxKj+nzZHFZTytoH7NO6HbJJZ+BxsVuN2yzwP6U3xbpFnY/DzSfhT4nnW6k8&#10;STx6PdRwoyJdK0bzXkYwSY1a2iucfMCOArbtpOn42dNT8U+GfB4jjmWa+k1K9hlj+Vra1TIcZ/iW&#10;7lsiB14Lfw8fHWl7PzUVH5y/yuj1PclW5ntKbk/8MP8AN3+4k+K2nyXfwm8QaHC+HutFuLSN2H3W&#10;kiMYJ+hbJ+lcP8dyP+GkfgXg/wDMz61yP+wFe13HieNPE3iXTfBbQTyW9uyanqjKdse2Nz9njcj5&#10;stMu8KBgi2cMQpCycn4thGoftf8AgODU7WNobPwX4hvdOVvnxdCfTYGlCkARusMzoHBYlbiVflA+&#10;b6zhiUaeZ1qy2jRqx++lOL/9KX3HBW5vYxUt5Nyfzsl+T+86jxv/AKF4/wDBuqWw2z3GqXWnTSf3&#10;raSynuHjx05ltLdtw+YeXgEBmBk1O31HTvijpOsWt0qWWo6dcafqFvty0syFZ7aTJHyrGovFIUjc&#10;Z1JDbV2t+IZP/CX+B1/6mib/ANNWoVd8SH/io/D3/YRl/wDSSavmZe7KflOP/tqf5s3p+9Cmv+nU&#10;/wAHNr8l9xxHxdtV8Z694o8I6laXD2Nj4Fhiu10+FpLiW01K5mjvNiKCzSJDYZjCqzFnI2sdorsf&#10;iT4S0z4s/CrXvAc16GsvEnh+6sGuLeTrFcQNHvVgD2fIODn3qjYQS2Px11e5uoykepeE9NWxY/8A&#10;LU211fGf6bBdW+c/89Vx3xP4Nd/DmqTfDe5lYx28HnaHLM6HzLIMFaLjBJgYqmSD+7eAs7u0mNcB&#10;Wlg8b7db833OMrr8CsV+9w8IR+wk153SUvuaOM+FnifxB8bv2XvDfjO706a18SWcME15aLH9nkXV&#10;LC42XFthzmISSwSwspIISRlYjmvUdH1ix1/SbfWNPZmt7iJZI/MiKMAecMrAFWHQqQCDkEA8V5L4&#10;lsbf4BfH6z+IdlcR2nhb4jX8em+J7Xb8sOvMoWyv/unCzKn2WTBC+Ybd9pJdx3vhSS30Dxfq/geN&#10;Z0hkA1XTlk+5smkcTpGx5bbMpkYchBdRjIVkVfcz2jRpZhHGUf4WI1XSzu7x9Yu69OV9TkivbYVx&#10;6x95enX7t/vMzVdK8az+KtX8OeGfE50eS81LSNah1b7HHc+bbxXECX2n+U/CeZBa+X52dy/byyLu&#10;hydae6m0j4pRJPYytBrWiCKG9GPLhmtZZH8ls8lpEuXdMcYtpc4+UGeeaOP4k2sDuqtJoczRqx5c&#10;LNFuI9QNy59Nw9ar/FB7rTtBh8YWUsatoF4uoXHnZ2G1UMl0OOrC3eZkHTzFTPANeBaUaD/uyb+V&#10;9fwOn3ZYiMX9uCXq7aP5NITX93hjxlY+KY4pDa6k8emapsk+VWZj9lmKk9pGaHKDcftCl8rEGQ+M&#10;/wAN9M+MHwu1z4aarN5cesabJbx3KrlraUjMcy5/ijkCOvoyA1Y+Jmn+IL/wJqaeE7OK41eG3+06&#10;Pa3DARy3kJEsEbnjCtKiKehwTyOtamj6lZa1pVvrGnOWt7y3Se3fGNyONwOOoOD+tduCxFTCY72l&#10;N2atOPqnf87M5a3NLDwn1T5X8lp+GnyOR+Avjq++MXwU0nxF4w0JLXUbi1msPEmmSpuWK+gle2u4&#10;SDn5fNilGDnjg85rV+Hl5cWMN14H1GQ/atEkVITJcGR5rJ8/ZpSWJcnarRMz8tJBIeRgnh/hq1v8&#10;Nf2n/GXwxfUHW18YWcXi3QrXb+7jmG201FFPPO8Ws3UbjcyYX5GY9p4yf+wvGXh/xUllujmuW0vU&#10;roNtEMM67onYfx5uI4YlH8JuGIKjeG9HiLD08PmHt6KtTnaa/wAM9bf9uu6fowofvVKi+quvVf5l&#10;3xof3Ol/9hq3P/jxpvi1sa/4Z2jO7WpB/wCSN2c/kDVX4rXc2n+HLHULcjzY/EmkxgsMgLLfwQv/&#10;AOOSN9Dg9qr/ABgvLrR9D0vxBpv/AB8WfirSVUsu4JHcXsVnOSPaC4m5PCnDcba8Gt8VSXZRf4s6&#10;sJ8FFd3NfekaHxEt1uPDkPmsQI9a02X67b6Bh+oFdBGR5XNcr8bxrp+DviefwtbTS6tb6HdXGjx2&#10;8JkkN5FE0kGxcHc3mqmFwcnAwc10ljdWt5Zx3tjOs0M0fmRzRtuV1YZDA9wQcg+9bw93FPzS/U45&#10;65fDylJfhH/gnkPwOBb9qT45BT/zFtA/9NENd98Mr9m0rUNBmCrdaTrd3bXMQ/gBk8+Dnp81vNA/&#10;B4LEcEEDhfg3ZXWl/tWfGWLUYfJfUW8PajZox5ltTp5thKPbzrWdPXMZ7EE954MsW0zxj4uDSbvt&#10;2r296uP4AbG3g2+/NuWz/tY7V9DxVKP9tUJx60qC+7D07/jGxVP3sNVi+ii/mmo/lJlO9tbvRviT&#10;fT6Ddj7XrXhtnt7G43CDz7SXaJfl6F/taK7feKwxgfdq/wCJtB1rxB4UixMkOtWnlXdrJbzFIxeR&#10;jO3dgt5THdG3GTHIw7moPiatpp1vpfjK58xf7D1aGeSaPgRQSZt5nkPTykjmaRy3yqI955QV0qjj&#10;bj8q+bhCMuek/Vej1/O5VStKMaWIj2s/VaW+6xU8L69beKdEtddt7WaFLqFZPs91GElhY9Y3AJAd&#10;TlSMnBB5NYXhvVTb/FXxR4OMe7Frp2sCfd/z8LNa+Vj/AGf7P3bs8+bjAwMr8K5Xt7jxN4Y2hho/&#10;im5RZunm/aUjvycdtpvDGOTkRg98CpoZz+0T4q4/5k3QP/SzWKmMnUjSl5tfg/8AI2lTjTqYiC25&#10;U/vlH/MofGnH/Cy/hGT/ANFCuv8A1G9ara1SG58WeN4dDljYaboqxXt2uRi7uiW8iMjuke0ynOPn&#10;8gg/KwHM/tF6zY+GfFPwr8TatIUtLX4nQ28zKu4h7zStSsIBjrg3F3ApPYMSeBVnSNYOm6LfanZy&#10;uureKvHF1aIUA3Ewzta+YisCqmKysvMO4EEwkkEsFP0GfVI/2Tly3ShO/wAqs3b580fvM8DSlKLn&#10;HfRJ9m73fySbNPxBrNjN4rbUNUjnXS/DhTLqx23WozgLFCEX5nZEkXCsCjNdRkbnj+TtoZPMjVmX&#10;azLko2Mj24J/ma49fC+mWXivw74fgDC00uxubqCIucPcAxxCV/8Ano+2aY5bILSFyCwUja8J+IR4&#10;nsZtQSzaFYtUu7RVY/MfInkhLEdsmMkexFfP4ao/aS5nu9PluVjqcPZw5FpFL7m3b79/nbobFFAO&#10;aK7jyQooooACAetNRUUnZ+PNDjhj/s1j+BT43Okz/wDCwBpovv7UvhbjSfM8r7F9rl+x7vM+bzfs&#10;3k+b/D5m/b8uKCvsm1RRRQSFFFFABRRRQAUUUUAFFFFABWN4f0zxVp+t65d654q/tCzvtWSbRbP7&#10;CkP9mWwtbeNrfevM2Z45597fMPtGwfKi42aKBp2ADBzRRRQIKKKKACg9KKD0pS2AwPgr/wAnXePv&#10;+yfeFf8A0u8QV7XXinwV/wCTrvH3/ZPvCv8A6XeIK9rr7HL/APc4eh+gZX/yL6foFFFFdh6AUUUU&#10;AFNdFf71OoIJ70Ac/wCLfB8uueTf6Rq1xp2oWcm+zu4XYp1BKyxZCzIQCpVsHDHayMQ4b4M8YXGu&#10;RTabrth/Z+sWPlrqliHZ40ZlyHikZU86FsNtkCjO1gyo6ui9CwJXHtWB4r8E2uvzW2qWt5JY6pZF&#10;hY6rbRoZYlYrvj+YENG+1dyEYJVWGGRGXnnCUHzwXqu5akpaSN9Dlc0tcnoPjm70+/tPCPxAjt7P&#10;Vrg+XZzW4kFtqTrGXbyWYfK+1JHMJLOqoxyyqXrqo5RIMrWlOpGpHT7uwpRcRX+7Xzdd/wDKRD4i&#10;f9kZ8Df+nbxdX0gxODxXzfd/8pEfiJ/2RnwN/wCnbxdXLmX+5TPLzf8A5F8/l+Z6MQDwRXH/ABj+&#10;CXw++N/hj/hFPHmiGaOOTztPvLWVobrT7gKypPBKuGjkTcSpB4PUEZFdhSFcnOa+YwuKxGDrRrUJ&#10;uM1qmnZo+CTseGWnj/4xfsz6zY+HfjnrUfijwLd3kdpY/Eaby7a80yaWSQRR6pGCImj/ANXELuPy&#10;wWZA0e591e4RyZT5mqn4p8M+H/GHh288K+K9FtdS02/haG9sbyESRTxnqrKeCDXhfgjx14i/ZE1G&#10;3+Dvxmiv7rwM195Xgv4jSTNLBZQSySGHTdSeRy8MkXyRR3BzFIpQEowIH0MqcOI6LqUYRjiYpuUY&#10;6KousorbnXWMUrqzSve+mkj6EoqNLgOcAfrUgORmvl9nZmQjKrdRXIDQPiJrGoeIx4nudHt4YdbW&#10;XwHeaakxntbT7BbBmuw5CvL9sN98iEI0BhBIfcR2FIw3LtNTKKnFxZtSqSpPmiY3hbxNLrccllqd&#10;r9j1SzVBqWn+YXETEZDI+1fNibnbIAM4IIV1dF2VOVBrK8ReFNP1tortneC9t8/Y76DiWHlSQOzK&#10;do3IcqwGCPSjZeNhpl5DoPjdINO1CaTy7WTewtr5tm/9y7AfOQHPlE+YAjHBUbziqns/dn95vKis&#10;RHnpb9V29O6/FHSYHWm7F64pon/vLR549K6PQ47NaMcYkI24oKqpyBVHxB4n0Hwno8/iLxRrNpp2&#10;n2q7rm+vrpIYYVyBlnchQMkdT1IHUisdfGet61K6eDvCjXUMcat9t1SZ7KKRjn5UDRtI20bWZjGE&#10;xIu1nO4LjUrU6ejevbd/cdNHC4it7yWnd6L73ZHSb0B4f+LA5rJ17xjpmk3I0WKVbrVJEV7fS4Zl&#10;851JIDkEjanDEseMI2MkYrLj0H4jeIpJh4k8VWem2Eygf2foMUn2hOeVN47AkMM8xwxOu75XBAY7&#10;mheFNE8NW8ltotikImffO/LPM+1V3yOSWkbCqNzEnCqM8VPNWqfCrLu/8t18/uNPZ4WjrUlzPstv&#10;m9vu+8zfD3hnUpruPxR4xdZtUK5S1huWktbAMgBSIFU3kfMPOZQ7bm4RWEa9EsMaDCLjjHFCxlR8&#10;pp1bQpxpxsjmrVp1pXl8l0Q0qecGud8Wara+ArTWviX4n8STRaPpuhtPdWhVfLt1gEsskwPXcUIB&#10;BOMRr6mugeXbkEV4p8StWtv2ivi3afALRrRbrw74U1Gx1n4gajHeRmP7RE5ms9K8vku7SpFPL/Cs&#10;cary0oKetlOAWOxP7zSnBc032iv1eyXVtCgrnQfsy+EtbsPCN38TvHGnXFn4k8d339ua3Y3QIbT9&#10;8aJb2XIB/cW6xRnOCXEhwM7R0vi68bxHqafDrSrza81uLjWpYbry5LeyZmUKCvzq0zIyKw2YWOZ1&#10;cNGobQ8R+JIPDdlC7QNLcXVytvY26sN08zchR1OAAzMQDtRHcjapNHhPQbrRtPdtTvPtGoXcguNS&#10;uFGFeYoikKMDaiqqoo67UUsWYsx8/NMZPM8dKbsuZ3aWyj0ivJKyXkdlK1GDry32ivPv8vzNS1sr&#10;W1t47e1t0ijjjVI441AVFAACgDoAABj0A9Kj1O9tNKspdQvrpILe3haWaaRtqxooyWJ7ADmrDOVH&#10;A+tcr4ykPirX7b4eJHvt2tzeeIE8oMrWvzLHbtu4HnSBhyGDJBMvGQa5qk/ZU7L0Rjh6br1veenV&#10;+W/9eYvw9064v2uPiFq9ksWpa0F2Ku7MNijubaE7gMMFkaRxjiSaQAsqqa6VpFTCs3PanKpUb99c&#10;9441DVrlIfCvhmZo77UGUTXCq3+h2u797NuX7r7Ayx54MjKSGVXxP+70ddX+bZT5sZibrRfgooi+&#10;HVpPM+teJ7y4keTVtcuGjidtywQwYtURD2VhB5xHTfPJgckk8fMNWuNL8GRwSSSX2oRXUrRkBYre&#10;1ljmd2yeVLiKLaASTMONu5l2tI0jTPDekW+iaLYx2tnZwJBZ2tum1Io0UKqKPQAAD2rB8Ik6/qWo&#10;fEe++0RwTbrTS4bqQBEs4mbM6ryF858vuz80SW+QpUgZexl7OGHW8tH6N6/fe3zudUKiniZ4laKP&#10;w+uy/K/yOP8AgxE/xQ+MHiz456qkfk6XeXXhDwrBt+aG3tLkrfTNz9+a8jK4wAI7SEjlmz6Z4h1v&#10;TPDOgX3iHWLpoLTT7SS5u5lQsY40UszYAJJABOACT6GvL/2Hm1HUv2d9L8Y61btHe+JtU1XXbxWQ&#10;qrveajcXAkQHpG6urr1BVgQSDXbfESWbUrzR/BNi6LJquoLLdMWUtHZW5WaZth5ZWYRW5I5Q3Kvz&#10;t2t9FxTWUMwrU6fw07Qguyj7qX6vzuzloU1WxSi/hWr9FqYuu6PLP8FbPwRqyLZXGvWlvpd9DHMP&#10;MQXGFuhGwJDSLE07BskZXceM1f8AjJbaEng+HU9RtGa+s7yOLw7cR53Wmo3itp0Lggjb/wAfjIW/&#10;hV2OOBizrkGn698UNEsbiSOaTQ7S41TyRJlreaVTbQynByA0cl6i7vlbEhGSnyw+MPEWnx/Ejwn4&#10;Snu4YWuLm6u1aaRQsrxW7KtsueTKwleZVHJS0lPRSa+XiuSE+XpaK/X+vI9PmlUr05PrzVH89fxS&#10;X3k+sRaZ4Z1/wfpljp8dvbtezafZ2trGEjgAsp5FCgcKgSBlAHTKjpXCftNSjUvip8FfCdtn7ZJ8&#10;SW1CNW4Qw2uk6gZef72JVwO5z6V33jGye+8W+Eysir9j1qe7Yt/EosbmLaPfMwPphTXI/EjRIPEf&#10;7VnwxW8uGjXQ9D8Sa1b+Xj55kWwsQjZz8mzUZW4wd0ac4BB+m4V5qOaVZR+xCo/uoyv+Bx4iTlTp&#10;Te9n93M/1udRf6bPffGTS9bhZRHpnhi+gmVs7ibm4s2THsBaSZz6rjqa5vxTpbH4I/EbVLO2k/tL&#10;Wl1rzPLJ3Tzoj2VuFH97yoIEAXqRn7xYnS1rxFq1t4t1zUtFtpLmQWun6PpCiPj7e7zPLwcboo0k&#10;hkkYZwqShcsjJTvHz6L8M/hZa6JLfTNGlxbQNdX1wWmkUSCa5uZGwS7rClxcuereW56mvkpz92pU&#10;/l5m/XZfk/6Z6dKm70qXWXIvkvebfZar5ryPIv2pvj5ofwQ+FPxV+JzeI7qHS/DlhcahcNol8sUy&#10;SLFY2UXlHcgMpnivIo4mcLJPAyHlCK+IvAvwO/bY+NelaX4h+I37WPiOXxBq+ipd3T6T8LdL8Qyv&#10;MuUa2IuLCEwBXRwv2i43oqruXDK49a/bc17TvHmu/Cn4IWmk2gm13xxJ4m8ZtdWLTR2On6PFO0pv&#10;gBn7I2tT3EEu5THIZJlJBnj3fV37F/hU6boer6ylpNBD51vpkLTjJvjawKj6hkHB+0EryMhhCHLM&#10;ZDjtpVcRleV4KnQUFVxLnUblCnUapRfJBJVIyUbyVS9tXaLeh9z9ao5TgK2McOZxair3Svs72td7&#10;PXbVHxf4c/4IwftN/GyODw/+19+0f4j1fQBLH9o0fUPFcrWUCRg7Vt9NsRFajlVGHYqq7SoypVvu&#10;b4BfsafBD9nrTdNj8KeGPtuo6Xarb2utattluIY1TYqQjG23RU/dqsYUBPl5yc+seSO5p5U/wmuz&#10;EVMVjuT65VlVUPhi7KEfONOEY04vbWMU3bVs+LzLjDN8wo+xi1Sp9VBWv6ybcn6OVuyEi+7TqAMU&#10;UHygMSBmuL+L3j7x34LttFsvh78PW8QahrWvWlhmTUI7eGyhknjFxcuWOZDDbG4uhEMeaLVog6PJ&#10;Hu7Rs7awfHnhqfxL4bm0+zu/IvIpI7rT5txUJcQyLLGGx1jLIFdf4kZl6E1nW5vZvlOrBumsRH2m&#10;369PxKcXw5ttVl+1+OdVn1yRrjzVt5x5dnGQQVVbZTsYKw3KZfMdW538DHSx28an7g+UYXHYelZ3&#10;hDxNb+L/AAxYeJ7OzubaO+tUm+y3keya3Yj5opV52yI2UZc/KysD0NaoxngVNGnTUVKK369QxFav&#10;KThN7aW6L0X6lTV9F0vW9Pm0vWNMgvLWeNo5re6hWSORWGCrKwIIIOOR0Nc7N8L00+1ht/A/izWP&#10;D6W8ilILO4We3MajAg8m5WVYoeg2wiIgDCsgJz11IAR3pyoUZ7r7tH95NPFV6SspadnqvuZy2ka/&#10;4qt/Gy+DdefTrpZNLe8W+09XhZCsix+XJCzSbQ2WZZBJ82112jbuPTI2BlmNcr4f0uQ/F3xL4qSR&#10;dkmk6Xpnk/xb4Gu5y/0IvFUDqCjeoJ1te1+bT5otL0qxW81G4UtBbNI0caqDy8kgRvLXPAOCWPAB&#10;5xlQqctN3ezaXnqdWKo+1xEVCKTcU30V2k/yZY1vxFpXhyyN/rF4Io84VQpZ5Gx91FXLOx7KoJPY&#10;VzCfHbwgwz/YPjD/AMN/rJ/9tK2dB8IXNtOuteJNXbU9UZcfamhEcVvwQUgiH+rTluWLyEHDOwAA&#10;3BHxgnNO2Iqap8vyuZ3wVL3XFyfV3t+hhj4j+CD18U2v/fyo7f4sfDK71KPRbX4iaI17JII47P8A&#10;tWLzmc9F2bt2fbGa6B49y7c1X1LSLDWLCbS9Xs4bq1uIzHPb3MKyJIp6qynhgfQjFHLjP5o/c/8A&#10;MXNl/wDLP70//bUTGbB61V1m1udT0a606z1SWxnuLaSOG8hUF4GZSBIoPBKnkZ4yKxbH4OfDDRVZ&#10;dA8C6Xpvmf67+yrNbXzPTd5QXOO2enaq6fCoaYCPC/xF8U6ar8zK2rf2h5jeudQW4KfRCoPcHAp+&#10;0xMd4J+j/wCAh+zwL+Go16x/yb/I6izSWO2jjluDMyxqrSMB8+Bjdx69amG0jca5TUvD3xQhEZ8M&#10;/ETTQvPn/wBt+HmuSemNphuINvfO7fnjAGCGnh1P4oodtz4P0IjH/LDxDMWJ+jWigfn+fWj6y73l&#10;CS+V/wArg8Jz6wqRfz5f/SrHSAIegp2MVxmo/EPx5pN41i3wK17Uyoz9s0PUtNa3b2BurqCTI7gx&#10;gehNX4PiXpn2WOTUPDmv2lwYx51nJoNxI0UmOYy8SPExB+XcjshPIYrhqn61QW918n/kH9n4p7JP&#10;0lH/ADOkpvmc4BrjbH4j+O9Xv10+H4D+IrEvn/TNX1HTEt48DI3mC7ml56DbE3PXaMkTx6N8TNWl&#10;mk1vxfZaXbyEeRZ6HYiSaDHXdcXAZZQcZ4gjIzg7vvVX1mMvgi3+H52D6nKP8WUYr1v/AOk3OsUg&#10;jg024LCPhc+tcwNe8ZeEysPifSRqlo0zL/amjwt5qKdxUy22C3GFjLRNIWZg+xFLeXu6Pr2jeItM&#10;t9a0LVLa+s7qIS2t3Z3CyxSoejKykhlPYgkVdOtCbtt6/wBWfyM6mFqUve0a7rVf8D52Pi79lz4v&#10;x/sjfHXxl8Of24PAUfhDx18UvHV9qmn/ABWLK/h3xXb75Tp+nJfGNPsk9tZo8UdjcEkLEZFkZp2F&#10;fbW6M8qw44znpXO/FH4SfDT43+B9Q+G3xa8D6X4j0DVYPK1DSdYs1nhmXtlWBwQfmDDBVgCCCK8H&#10;0j9jb9rX4PM3hb9mn9u86b4Mj3HSfD3xK8AnxTdaVulkcwQagdQtbiS3G5VVLgzyIEwJSuFH3mMr&#10;ZLxRUWInWjhK9kpKftHSlZWTg4RqThpZcji4rpJLQx5r9T6cG0dqMBuq18w2Wnf8Fe/D9zCD4v8A&#10;2d/FFnZ3KmT7RpWuaTcalbiQbsyJLcx2kjpn5hHMsbH7sgGDe8Lft/eJdAvp/DH7TX7GPxd8Baxb&#10;IN1xong288XaTeNxu+zXmiwzuVGQczwwEg427ldU87/VPMKkZSwc6dZR3UJrmtfdQlyza81HTrYL&#10;N7H0hgRx4XjFea/Hv9rz9m/9mO3hl+OPxj0XQbm4jD2Gj3F0ZNQ1DLbFW2s4g9xcszfKqxRszEYA&#10;J4ry3Vv+CjtjqPw012+8Efs9fFpvGsaanF4V8Pah8FfFEdvf3Ecs0dgZbqXTooYEuAsEjGSRFhEx&#10;DuNjPXWfsifsU/C79mvQLXxdeeD9D1D4parY+b8QPiMumx/2hruozObi7lafaGETzu5SIbURBGoV&#10;VRANqOSYXLMO8TnSnHW0KceVSm923KV1GKXXlk29ElqwceXc888Q/Ev9pj9veHT/AAD8DvA/jz4Q&#10;/DPUpGfxZ8UPEVuuka7fWahGS30S1MhubaSckq15cxReXGC0IdyrL7X+zv8Asm/s9fsqeGX8K/AP&#10;4U6X4dhmx9vvLeNnvNQYZ+e5uZC01y/X5pHY4OOlejKFVcAdu1G/d/CRXJmHEVXEYVYPCRVDDrXk&#10;jJ+8+9SWjnLor6JbJa3E3LY8P+PMH/Crf2j/AIa/tBJDIun6hcTeCvFd0qllht75g9hLIeiqt+kU&#10;IJIH+mnOW2g+2KykZPHAy1cF+1H8GtN/aD/Z78X/AAX1C6gt/wDhItFmt7W6ulzHBdAb4JW4PCSq&#10;j8c/Lxg9Nf4N/Dfw98I/hnpHw68K6BpWl2mm2oX7HodqILRZmJeZoox91WmaRsdcsc18tT93ESUb&#10;NPX5n1GYVsDjuG8NUnKSxNJuly2910l78ZOTfxXbglbZLVW16xYowPlT/P8An+VLtX0pV6UV0Hyd&#10;woIzwaKKAECKOgpccYxRSOwRC7HAUZOaBozNB8GeF/C+q61regaNDa3fiLUkv9anjzuu7lbaC1WV&#10;snqILaCPjAxGO+SdSqOleI9D1y91DTtJ1e1ubjSbtbXVIbe4V3tJzFHMIpVBzG5ilik2tg7JUbow&#10;NXqByvfUKKKKCQooooAKKKKACiiigAooooAb5MXmebsG7pu749PpTsd6of8ACS6QfETeFBc/6cto&#10;ty0Plt/qmcoG3Y28spGM549MZv0D16kdzBHPA8LpkOu0jPXNeI/s2+JLUeN9S8MX8TLqi6f9kuHx&#10;gTtp/kpcSAZwEF1dzKjgYcI3dcV7hJnYcV4hrM1j4J/aQTUdXs5rdblY7ltWjhZoXtStzH5LMBlC&#10;JZ2ldBuXy7UTOVWNmTxc0Xs8RQrdFKz9H/mfS5D+/wAHisN1lG6XnFnS/CS+n8IePvFXwe1iWDcu&#10;pXHiLQpg22S7s7+5lmm3DPzNFdPMhI42NBkZbJ1fjZ8Obz4j+CJIPD90tn4h0uZdS8K6kzMBaajE&#10;CYmbHVDlkdSGBSRgVPFY37QWi3WjWul/HnRFmfUvAjTXVxbKxze6XIqi+tsZC7zGiyISDiSBBkAk&#10;j0PR9UsNd0u21jSblZ7W7hSa3nj+7JG6hlYexBBq8PRhKnUwNTZar/C27P5NNd9mTisRUjWo5rRe&#10;stJf40lzX8pJp9tZLoch4a17Rvj38JYdYst1nLcph1dT5umajBJypAP34biPpnBK91NamivZ/E/4&#10;dLH4x8NRw/2tpz2uuaQ8wkWKQgx3FsXXAcK++PcvDBQw6iuVsY4fCH7VM+i6RmO18X+E5tV1SFnO&#10;03tnPbW6zIP4S8M4V8dRBGeCGJ6XwMdS0rxB4h8K6g8LRxagt/pax/fW1uV3tv6fN9qW76DATywM&#10;kGrwOIrRrRlJ+9FuLfnHVP8AXyuTmGHoxpt0tIySqRXZN8rXyat6I8x+B/iiQ/saaLqmu3TFfBs6&#10;2WqXrElng0bUzbzXO0DK7o7N5dg3EZ2gsRz6V8ZZ7OH4dahDPD++u3t7PTW2/wCrvp50htJM/wAG&#10;2eSJt/VNu4civFPAkUkv7Knx21mIFrPUPEnja5024/hnhzNGWX23xuv1U17d8Z7JLj4cahfs5DaU&#10;YNWgXj55bOZLuND/ALLPCqnHOCcYOCPe4qpxp59jYxs72em3vczt8noZYWy+r3/5+v8A9sYfHJQP&#10;gj4wYHr4V1D/ANJpK6SaMyWzR5xuQj6Vi/FS0i1P4c61o10reTeafJaz44Plyjy2x6Hax+lbgPGQ&#10;K8nl9pWa/u2+85IylSwsG9+dv7krnH+E/EWvHwj4JHhzwx/aFtfLHa61P9uSI6TEllM5lZTzIwuI&#10;YbcxLgq05Y8RmvJ/2Z4L+0/YI8DxfNA+mvYtrEbHaYIYNWQ3iSr22xpMHQgngjB6V7J8Mhpr6Xqh&#10;0Fm+w/8ACSal5PX/AFv2qT7T15/4+vtHt0xxivPf2edaGh+NviF+zx4ygt4bq18Tahreg6XdmIvf&#10;6LqMpuHuFXcTJH9tlu42JGEDRo3bP0WXxqY/hPFYaPxJ06j9Ic8HZdv3ib8jSc44fHOSWzv9/wDl&#10;f8D0zUkX/hP9JWQZC6ZfYB7N5lqPz681T8Y27aR450Lx7cSqLO1tbzTr1pG2rAlw0EizljxgPbJH&#10;jj/XZyNmGo6Ro1nfh/h/qt5/xMvC7w3Wi6hkvOlu6SRwT/PuJYr59u5JbzArk7fMCruaVrVt4lS+&#10;8HeJLO3+3Q2qLqliPnjmt5g6iRc/eifZIvPIKMpzjn5eH7y62cmmr9Gre6/mjap+7a6qKaf+GTbU&#10;l9/yKs840Dx9PqOp7Y7TVrG1tbW6Zhs+0JJN+6c/wl/MQJnO45Gc7QeR/aP03XvDH9j/ALQ3g6zu&#10;rzUfALXM2paNZxB5dV0edUF7bICw/eqIoriMA5aS1ROd/HUaXcW9nfSfDDxJL9oWSyln0yS6kMhu&#10;7ISBXjYtyXh3xIzFmLB43LFmYLN4RubjRNXvfAGoXsjtbN9p0tplIaSxfou7ADmKQtHxllTyS/zS&#10;Bn9LKMw/s3GRqct4ttST2fMvei/JptX8+5jXp80ebrFL5x2XzXVFaXWtH+J3gnSfiX8NtQs9ajhb&#10;+09CnguAYro+VJGUD5whZJJI9xzsLcqSNtJ4r8QQ3fhvTfiVoj+ZbaRe/aryKZWiZbfZJDcBww3R&#10;vErtIVZQ26AodpYkch8E4m+G/wAcPHPwHsLeOHRVhs/Ffh+CNiRax6hLcrdQ8n5V+1200qqAQvns&#10;AQu1E7Uwnwf43R4Ao03xFMfMVp2/cagkefkU5CrLFE2QpVVkiDbXaZ2G2f5dTwOMapt+zmoyi3va&#10;STg35pNJ+euw8LUV0t3HVecX8Ufzf3jviA0mkQ2vxAs55VGiO0t9HFb+aZ7FlxOoVQXJUBZwEBdm&#10;t1QAh2Ux/E26hsdB07xpawpcf2XrFpP5wb5Y7aWRYLiYsP4Et5pZCegCZPAyH+B7mHRNb1T4dRXA&#10;K6XHbXWnwiHb5FnOHWNMjghZIJ1XABCKoIONzYmuafJZ+C/FfwruGkihj8OTnR7qQKw+xvC6CPPB&#10;ZoWBXnJ2NCSzMzY8WpKUqcntzXXpJf8ADb+R00YRjWhFu/K1r3hK35X1W+vkb/xX+HWnfFf4c614&#10;A1RvLXVLF47e62lmtZxhobhMFSHilVJVIYEMgIIPI4b4S+OPEnxE+C3w5+L2sXXkaxH9mtvElq0S&#10;7pZ5f9Bu4G4HkvHdYkYBdym2MXyhiR61Zym6slmePb5iAlfTjpXiP7Meh6b4y8EfFT4eeIo2n0WT&#10;4neI9NWwErIsdrM4eWJCpBQFppW+UgguSDnmvqIv67wzXhf4JQnH/t66a+do/cefh5fV8RaXRtP0&#10;ejO0+PvhjW9d8H2fiLwxrl3puoeF9fsdbWawVWluLW2nV7yzAIIb7Ra/aLfBH/LUHIKhh3AMNzEN&#10;gWRGXHHKlT/Q/wAqx/AGvXfiHwpFNq0Uq31rJLZaks0e0tPC5idwMD5HK+YhwN0ciNgBgKq+A4P+&#10;EYub34dfZo44NLCTaT5cny/YZWfy4wpA8vymV4goyAiRHILlV8GNRu0uk1+JtUjJU3B/FSej/ut/&#10;5/gRfCqQW3haTwc8bJJ4dvJdKMLSb2WGPBtizHhma1e3c88F8HkEVP8ADGOfTtNvvCdzffaP7D1S&#10;S0t5PL2bLdlWeCLHfy4JootxJLmPccFiKj0e5ez+K2vaHJbLHBeaVY6hBJtKm4m3TwTAdn2JFa5x&#10;kr5q5OCtJOLbwx8VILtnkjXxJp/2VmZv3b3dtukjUL/z0eBrgk85S2XONgzhD3Iwf8rcX6bL9DSo&#10;vaSqQ/niprya1f4NnMftOeCNam0vS/jX4AsWfxV4Au21DTljb5r2xYqNQsAp+VjPboQu7GJY4SGQ&#10;jeOj1DWIPih8JI/GPwwurfVBqGn2+q+HWmYxRXbr5dxbhyQCiuypkkApk8AjFda3Mfz/AKV5H8C5&#10;x8Mfil4u/ZwefFjYLH4h8IQsoHlabeSyia2TAHyQXSSheyxzwoD8uB9Xy/2pkk6Mvjoq6fem2lJf&#10;9uyakvJyPPo1ZU6kZreLuehX9vpPxI8ByWqu32PWtLwrFcOqSx8NjIKsAexBBHGCKzTda148+Et5&#10;Fb2CQatcafc2k1pLLmOO9TdE6b8DcglQgPgbl+YAZAE3haNfDXivU/Bos0t7W8lfVtJ8pgqP5jD7&#10;UoXOQyzMJXOApN2pGSGweE7W80Xxr4m0iS8ee3uri21WzUjatqs0XkvAoycjzLV5i3GWuSMfLub5&#10;T+JZPreL9Vt+X4no/wAGMuX7LU4+jauvyv6Gt4U8S6b4x8M6b4t0VpWstTsYby1My7XMcqB1yvY4&#10;YZGeD+VZ/wAJ7m1uPhtosdrcLIbXT47S4CsD5U8I8qWJsdGSRHRl6hlIOCMVB8OprqBNY8MX6fvN&#10;J1y4jjkZNqywy7bmIr0yqxzrET3aJvxT4aWFl4fPiDwvpwYQ2niW6uAsjbm3Xm2+kYnjgy3MmOOP&#10;u87cm6cuadKXk18/6RlWpqNGtTXRqS9P6aOUvru58Dfte21/qWnyNp/j7wfFpdnfjhLfUNMkvLv7&#10;O3GC01vdzuvIOLF+GBJTr5xc6H8ToZjdf6LrmmmFo5GA2XVuxZdn94yRSSlupAtlwPvGud/aq8Ha&#10;/wCJ/hDdaz4LSZvEfha8g8QeHFtV/ey3Vo3mm3TkAGeITWxJDALcMSrj5TY8W+NPCHin4MWvxy8O&#10;3RvtN0+zi8S6bfWsZ81reNPMl8sNgh3tjNFtOCRIyHbk4+izmP1rKaGNj8UPcl6w+F/ODsvOLuY4&#10;OSlUUXtJcr+e33OzOu8YaU+veFdR0O3jt5GvNPmgC3a7omLxlcOMHK88jHIzVD4X61rWu+AtNvfF&#10;NvDDq0dt9n1iO3ZmiW8iYxT+WW+Zo/NR9rHll2nvW8AsqbkcFWGQynIPeua8MW13onjvxHok1y00&#10;N9NBqtnuwq2/mRiGSFVzz+8tzMW6FrlgQNoLeHUly1oT6O6/Vfl+IU4uWFqUnvFqS/J/hqP8I2lt&#10;pvjfxRbQTs0l7dWuoXCuw3Bmtkt8jAHykWq/8C3fQSvY2dr8U01K2hCzX+gtHdyDrKsE6mIH/dNx&#10;Pj/rofbFfUYk0b4o6bq4njjXV9Ml0+4Vjgzywt59uBnuqNenC8kPk5CfLcuBu+Ilh/2Bbv8A9HW1&#10;c3w0+XtNfi1+jOr4qvP/ADU3+C/zV/uZ5v8Atvxmy+G3hnxVL/x6aD8TvDOoagw+8IV1SCM7R/E2&#10;ZF4781rWUt9o11OYYf8AkWfHUomLx/8AH7a6htnZhn/V+U9+Pm53fZGUY8whaP7dljeXv7MOv3Nt&#10;Bvj0u90vVr5twHlWdlqdrd3MnPJ2QwyPtGWO3ABJAPUeI/D9lrPja+8M+ILVrrRfFvheS0vIvMZF&#10;RoWZWXKnJaaK7bkFSotuCd3y/Q5xTjLhvB1o/EqlaPytScfvk393kGWVIx5oy2a/Lf8A8lci34jv&#10;X0fx94dvnheSC+W70tzHz5czxrcRyMeAF22sieu+WMY7iTwj9s0vxr4g8PTzNJBK8GqWbeXt8pZ1&#10;aOSH/aIkgeXccH/SAmAEycZPE/8Aa3wz0HXL3Uftc0WtWFnqcyKBi8S+S0nQgYAK3G9WA4BVsZxz&#10;qXGsHTvjNY6Ebfd/bPhm6n87djyfsdxAu3GPm3/buuRt8r+Ld8vzcZL2ymu8X/4ErW+81nTl9XdN&#10;78sl68jT/JtL0OuU8UU2M5yfenV6h4AUUUUABweDTU8v/lnQ/f8A3ax/A9v4vtdMuI/G2oWV1eHV&#10;L1oZNPhZIxaNdSm1QhufMS2MKOejOjEcEUFfZNqiiigkKKKKACiiigAooooAKKKKACsnQdD1jSdZ&#10;1q+v/E11fw6pqiXVja3CKq6bELW3hNvGQMlC8UkxLc752HQCtajPagaCijNFAgooooAKD0ooPSlL&#10;YDA+Cv8Aydd4+/7J94V/9LvEFe114p8Ff+TrvH3/AGT7wr/6XeIK9rr7HL/9zh6H6Blf/Ivp+gUU&#10;UV2HoBRRRQAUUUUAFGAeooooAz/EPhzR/EulTaRruk219azD95a3UIdHwQRkEEcEAg9iAe1coL/x&#10;l8M9y6obnW9DVWK3oO69skA4WRAP9IQYP7xSZfugpId0g7sjPBqKeBZBjFY1KKm+ZaPv/mXGXLo9&#10;ivpmsafq9nDfabqENxDMm6Oa3kDo49QQSD+dfPV4cf8ABRH4if8AZGPA3/p28W17HqPgvVvD1+3i&#10;H4fai1u3zNdaHMxazu8sGJVc/wCjy8N88eEYyM0iSHaV8G0XxOviH/goB8Rrp9IvbGZfhD4Mt5Lf&#10;UbV4WMsWq+KjIELDbMqiWMmSMsmHXnmvPx1aX1OUKis/wZ52cU5PLpuOp64DnmihTlciivmT89EY&#10;ZHSs7xP4V8PeMvD954V8V6NbahpuoW7Q3ljeQiSKaNhgqykYINaVB6VdOpUpzU4Npp3TW4XPn2C/&#10;8TfsUanDYeJNb1PW/hHdOkVrrGoXD3F34Ok+6sdxIxMk1i7fdlY5t+Eb5NpX3bQtb0bxBo9rrmg6&#10;tb31leQrNaXlpMskU8bDKurqSGUg5BBwRVh4llVkkAKkdCODXz9rOj6p+xDrVx4w8GadNd/B+6ma&#10;fxB4ds4y0ng12OZL6zjUFnsmdt01ugzFuMqAqHWvpXKjxLFJ2ji0uySq26W0SqNdVpP/ABb6fEfQ&#10;mcnArC8MaZ42sNf8RXnijxRDqFjea0k3huzhshCdNsvsdtG1u7AkzMbmO6mDnBC3Cp0QGtDQdd0n&#10;xHpdvr2h6jb3ljeW6T2d5ayh454nAZXUjqpBBB7g1cC5O4GvmZQqU5OE1ZrdMPhVh2AeoqrqOmWW&#10;qW8lhqNjDcW8wxLDPGHRx6EHgirVFRypqzJjKUZXizlYvBWueGpoz4H15obRWYto+pZmtlU84ib/&#10;AFkODjaoLRquVCKNu2NvDfxV1O5b7f8AESzsLUndHHouhKtwh7K0tzJMjr64hQk4wVAOeuwD1FFY&#10;fVafRtLsmzr+vVt2ot93FN/kYGm+ANGsdVOv3n2jUL8DEN1qUxmaAYxiIHCw5H3tiqXwu4sRW35e&#10;eWT9KkoranCFL4FY56tarWd5u41BgYxTqKKoyCmtIicsaHk29v1rxj4l/H/X/GviSX4GfswXUGoe&#10;KPOaDXvE4tzPp3hOPaA80rEeXcXQ3AJaKxYtgybUBB9LLcrxeaVuSirJayk9Iwj1lJ9F+L2SbaTq&#10;MeY0Pj18UvGE3iKz+APwNuLFvGmu2sk11fXEwaPw5poKo+oSxhgzvuYLDHkeY+4khY2rofhH8D/B&#10;3wQ0iPQ/BL3kVmljHDJay3TOk8weR5Lt92Wa4laQ+ZIzEsEjH8NR/BP4FeHPg1pd9dQ6rea54g1u&#10;6+1eJPFmsFXv9VlGdnmOoAWKNTsiiUBI04UZJY7PxK1m90vws1vo8dy2oahcR2Gn/ZFzJHLMwTzv&#10;92JS0zkciOJyAcYPRmuZYfD4T6jg3+7jrKVmnUktm0+i+xHorvds6KNOVSoqcerK3g+GTxLqs3jv&#10;UyrYluLXRUjb5Y7TzArO2DiRpWiDhuipsUDh2k6rG3O3+VU9A0PSfDWjWfh7QrGO1sdPto7aztYh&#10;hYoo1CogHYBQBV6vn6EPZ00nu9WLE1lUrNx+FaLyX+ffzK1/e21jaTXt7cxwwxRs800rhVjUAlmJ&#10;PAAAJ57Vz/wugnvdDbxnqdpd2994gkF/Na30ZSW0jZR5NuyH/VNHEEVkHHmeY3VySzx2f+Eg1TTf&#10;h7Dd3Ef9oT/adU+yjDCxhIZ0ZiCoWWQxQspwzxyybMbWdOoC7AQoUZ5+UYqV+9xD7R0+Zq/9nwaX&#10;Wf8A6Sv83+RBf3tvp1jNe3lwsUMETSTSO2AigZJPoAAaxPAtleX0E3jTWrRor7VlQ+RIwLW9srO0&#10;EJA+UMquWbGfndgHcBTUPjPZ4r1iz+HSCCWC4/0nxBDJJnFmpIWIqOvnSALtYbHjjuAckbT0wAjX&#10;YnT0oi/bV79I/n/wwS/2fCqP2p6/JbfjuYfxM1S907wVdrpOovZ3l48NhY3ixh2t7i5lSCOQKRht&#10;ryq2DxxzxWD8bPGWk/An9nvxF4tsNOjNv4f8OTDTbGSRgsrrH5dvBuAYgM5jTcem7J4ya0rwf8JT&#10;8RrO2jVGtfDIa6nk8zn7bLG0cSDH92CWVmVsf6+EgHqvIfH6DVPGXxL+G/wesIFazvNek8Ra/wDd&#10;A+w6X5cka84PN9Pp/wBxg2FOVdDIB63D+HjjM4U5/BH3n35YLml83ay8yqn7qhCn1+J/Pb8PzOv+&#10;CvgqX4ZfBvwp8Obi4aRvD/hqx0xpJMKzGC3SLJwSATt7HHpTvCEc2teLNc8Yz2ixxiZdM02RmOZI&#10;LcnfJg/czcPMn+0sMbdwBd8fa3e6J4bmOkCRtRvCLTS1hjDt9pl+VHIPGxCfMcnIVEdiDjFZGv6V&#10;p3hDwVo/wr8I29xbQ3XkaPpyw3Uge3tY48yMZsl1KwROFk3bzIUG4MwavLzDGTxeMnWnq7uT7Xk3&#10;p+P5G2Fp/u79Zuy8orVv+uly18NHuNVsrzxrfW8cb63eNcWqowb/AENf3dsd3ffEqzbf4WnYe5h0&#10;nSLbxR8QNT8U6ppFvJFo9xBaaG1zCrtFMkMvnXURPMZZbx7fs2I3wdshB3riTSvC+hS3QSG1s9Ps&#10;y21dsUcUUa5x2CqAPoAKw/A9zZ+EfDGi6f4o1eKLVPEFzI5WaQqbm+ljlu5Yog2DhFWXah5WKHHR&#10;KxjT5Z04dk5N/h+Ye0lOFWrFaStGK8t39ySH3Ut7q/xVtbGBlW00fRZLi8Vx8zz3MnlwFTzkKkFz&#10;vBxzJGeedvBfDfWbPxz8XfGX7SN/rhTw34es5fDPh9p2KwiK1lMup3qljtCyXCLDuXaGXTwWLfIY&#10;3fEP4la1oPw0vPFvgnVkuPEvj7Uk0z4fqkIaFTIrLazAbfmhSJZb13YH5C4AOEWtmTwV4T+Gvw18&#10;K/AzTRJLb6hqVvppaWMN9u2LJeXb3BH3jNHb3JkLA+Y0rBiS/Pt4STy7IKuLfx4huMf8OnM/n7sf&#10;P3kXKEZYmnSvpFJP5ay/Fsn8CaPezeIdKttdvpGu9N0yTWdTs2U/Lf6hLLhgThgkSrdQxoc4RwGG&#10;Y1NZP7Qniy30/W9H0O8slks7WObUdWvJIy6WcccbuwKjJ3SWkWoBSoOHRFYBZc113gz7Bp03irxR&#10;NeKsN1r0s1zIzDZEILeG2bn0H2difRtw7GvL/EHiGLVLPXPFeo6fqE4VWXUtLu4SsiJJCLyWCWGT&#10;gSJpotYUiTCma8mD7i8rr8biLywMaMbt1H8+yXq7fme7l9N1M2dWS0gkvLme/qk39yR8qS6/4r+I&#10;n7cnjLW72JZNG+HHhDTfD0Gj/Z1kTxBrE0yXms6PC2MvK0tpp0jwHzGMMcb7fLunMn3l+zzo8ui/&#10;CXRUnYM11a/alHl7TFHJ80UR944jHGT38vPevgz9hfSvG/xV8E6z8WrnUJL7xF8QvFVz4m0XVJm8&#10;yw0i3mlhsdGurcsrGaQWy2ccsbrFJHA0Cyx+ZAVf9I9MsrbTbOHT7NSsUESxxruJ2qBgD3wAB+Fe&#10;7jo34kqUk1bDU4UVbbmhFKpbydTn163udnFeIVLLKWH6zk5P9L/K3zLNGRRUbSMO1bNpK7Pz6Kcn&#10;ZEm4etJuHrXNSfFv4aLqc2ir4+0aW+gkZJrG31KOWdGHUGNCXBHfjjviobj4saALttP0vR/EGo3B&#10;IWFbHw5dtDMx6KLho1gX6tIqg9SMVg8Th19tfLX8jrjgcZL/AJdv56HVll9axPHuqeL9L0S3ufBH&#10;hqHVr19X0+Ga1mvhbhLSS8hju5wxBy0Ns00yx/8ALRognG7Iq23i/wAU3aM6fDHVLd14EV5eWak+&#10;+Yp5AB79eDxVSyn+N+qlhqWneF9FCD5GgvLnVDL+BjtPLx65fdnoMZK+tR+zFv5MqOCqRd5SivWS&#10;/Ri+GpV8M+PdS8G3N+zx6wZNY0iFo8eWgMUd1ECM5CzOkuXOT9s2rkJx1yelcvpvgbUj40tfHnib&#10;xH9svLLTLiwtbe1s1gt4455IJJDgl3Zt1tEAS+AB93PNdRGc80YaM402mrK+noLGypyqJxd3ZXa2&#10;v/Vh1NckdKdTZK6DiOD07xTLY+IvE0Njbfbr+414W+k2sbEJJs0+1ZmeRVby40kLh5CDtOEAZyiN&#10;1Hhnw+NFtGluZPtF9cbW1C+ZAGnkCgZ9lHRVHAHA9Tx/wov/AIe6VqeoWel2N7Y6hqeuah5U+tbR&#10;JqWL26lYWzKSHhWRrhkjGGVG8xl/e+Y/okLBlyK4MDHnpqbd9/lrc9jMqns6jpxi1ort7uyS/QAT&#10;wKdRjp7UV3njhRRRQAVU13S/7a0O80db65tDd2skP2qyk2TQ7lK742/hcZyD2IBq3RQNOxXs7Rre&#10;2S2kleTy41XzJW3M+B1J7k1Lsxxj9KfRQHNfUYFx2/8AHaGG4YOfyp9FAXI9nGNuKcFUcbf0p1FA&#10;XI2TnhKwNU+H2lXGoPrejXVzouoSqVmv9J2I02cHMiOrRykY+UyIxXLAEBmB6OmyDK1FSnCp8RrR&#10;r1KMrwZh+D/El5rEVzp2t20dvqen3TQX0ELEqRkmKVeThJI9rgZO3JQksjVuEBlwa5jxfaP4f1Vf&#10;iJpto7SW9usGrJBGGaez8zcWxwzGHLyKMk4eYKpZxXR2twl1Es0TqySIGVlOQQR1rKlKV3TnuvxR&#10;tiKcZRVaGz38n1/zRIFU80ioq8bP/HaeOBwKbK7KMgfrXQtNjlV9hNi9kx+FUdf1zSvC+jXfiHWZ&#10;/Js7G3ee4lWNmKoo3EhVBZjgHAAJJ4AJxTPCtz4pu9Ikm8X6faW13/aN4sMdlMZENqtzIts5J/ja&#10;ARM46K7MBwBVfxx4QHjTTYNIl8Ralp8MeoQXMzaZJGj3AicOIWZkYqjMFyU2vxwwyczUlUUXy6vo&#10;bUVTdeKqP3b6mLF4Dv8Axjp8eofELxBrMU0krzRWOka1cadHZxsfkiJtJUeVlTaGZ3dWfcyBAQqz&#10;2Xwc+G9sGW/0OTV2b7sniS/uNUeP2RrySVkB7hSATjIPFO1L4O/DrxBbrZ+K/Dg123STzEtfEN1L&#10;qEKv0DiO5d0VwCQHADAEjPJqWz+FfgzSbVNP0GzvNLs4lxDp+k6vdWltEPRIYZFRB7KoFefHD1Ek&#10;3TTfr/SPSnjKUtI1pJeUUl+DTJIfhf8ADG0Bew+H2gxuy43R6PCufyXpXinwM1PS/wBnD9oXx5+z&#10;WukNY+Gbt4fGfhm+mvN0VtHfv5F3bfNkqgvYZJQcnabsAhF2bvX79ZvhzP8A22upXUuiuqpqUd/f&#10;STmzYuFW5EkrFhEAT5gJIUAOMBW3+Q/tDfEH4dD4o/DL42+Bfib4dvLvw74o/srXLW01yBnuNH1M&#10;C2mLBXBZIZvsty25tirbs5BZVxNX2dOKkrQkn+DPouHZSxM6+X15udLEQaTv8NSHv03rez5ly30S&#10;U9dLn0VHcQyBTG+4MuQRUgOelcgtwnw423UVx5nhqQbhjJ/skEKqhAq82vGTnPkk9RFjyutifeua&#10;7aOIp1rpNXW+qPj8Vg6mGtJp2e11b+mOooorc4woopGJCkj0oAqaZ4e0DRbzUNR0bQrO0uNWu1ut&#10;VuLW1SN72dYY4BLKygGRxDDDGGbJCRIucKALlZuh+LPD/iLUdV0jR9Ztbq60O+Wz1e3t5dz2dw0E&#10;VwsUg/hcwzwyYP8ADIp71pUFSvfUKKKKCQooooAKKKKACiiigAooooAaY0J3Y5p3Oaz/AO34j4jb&#10;w0tlc+Ytqty1wYT5O0uy7Q/TfkZ29cHNaFBTQjYxzXlH7T3hy9vtO0LxHpB8u4sdSkj1CZfvNpb2&#10;0rXkSKQVMjRx4QkZD45UFs+rt93muQ+Nejf2v8PL47yDp7Q6gyrndPHbypNLbgggqJokeEnnCynI&#10;YfKeHMqPt8DUj5X+Z6mSYj6tmlKfnZ9tdNSfwTdX3jn4aWK+PdLsWvrzTfsviKwjj3232oAxXMID&#10;Ft0fmCRRksGXHJzmud/Za1mW7+Ddj4YvZ2kvvCt1deH75pJCztJZTNAsjE93jSOTAJA8zGTim/s+&#10;/wBuaNYX3gfXfFEmsTafIsgvpIRG0h3SW8zt/eMt1a3Nz1JX7T5f3Y1ZmeCLu88L/tH+MPBb2+bT&#10;xBptn4jsZtmP3yotjcR54BCiC1bAyR5uWbLiuGjV5pYav3Tg/VrT8V+J62IwzUcZhOzVSPonZr7p&#10;a+cSv8VB/wAZPfCoAf8ALvr/AP6Sw1Z+Lev+JfCnjj+2vBmntd6ivw48QXVvp8cbOL65tpbBrZHR&#10;CDIQ00qqOo86QLjecxeOoG1r9qn4fWkB2NpPh/XNRmZujxt9ktwq/wC1ulB54wDznit/xDZzRfGj&#10;wzrc8ai1/wCEf1ex8xmGPtEsthMkeM5JaO2mbgY/d4OMitsJONPFVakldKtB/dGnf79TOt/DwkX/&#10;AM+J3/8AA6rX4WOO/ZR+Hul3H7H2h+Etf12PxBb+KtDu7/VLoIIVuDqkst3Mg8tjtUG6dAVOcDIx&#10;0r0Dwlex+OfhtZy6w7SPfaX5Gpx7gJEm2GOeJsY2uriRGXAKsrAgEYrx3RtQ8XfsRmx8NeLtVk1j&#10;4Q7xZ6Pr32c/bPCOX/dQXz5/e2IXCLc4DRHasmVw9eualnw+/wDwmPhyBrqzuGSXVLO3+fzEOAbm&#10;IbgNyjDMFBMip8oZ9ufreKMJKOZSx8Zc9Gq5OMls1e9mvsyj1T76XVm/Jpyc6fs07O/NF/hb5/oQ&#10;aXNdXOmR/Dfx7HK121qIY9UjjWKHUtiqTJFtJETgYYxMAQQ20SIhY3dM8RXOlX8PhbxZPtupCyWN&#10;+0e2K/CgH7wG2ObBJMZI3bGZAVVgtrVdP0jxpocFxa3uUkVbjTdSsZBvhZlOyaJ8EdGPYhlZlYMp&#10;KtkahFqnjbwvfeBNcvP7N1z7JhbuzAHlyqAY722DbuEl8txknYwCsTj5/mHzUXo+mj7rt69joTjX&#10;XLJW118n3Xl3/Qoazf8AiX4a+M9HtdC0C1n8M+I9ekGs3kt4sH9izSxSFWRcfvhc3ZhXbwwlnkYs&#10;29VXI/ai8LXdt4OX45eEmWDxJ8PxJq9jcKqq17Zxruu9PkbGfKnhVhjOFkWKTBMYrt9FutN+I/gK&#10;GXU7ZZLfVtM2X1uGK7S6bZYTg5VlO5CMgqwOeRxm6Bb2vj34f6l8P/HF8uqSwrcaJ4iKsInnzHjc&#10;4QL5TSwSRy4UAATKVwCBXq5Rj3l+YUpxfuvfzT+KL8mm16GNeLlFzl8ULRl5rZP/AD9UR6nrmm+J&#10;vDvhn4seFr2RYbiSyktGaMKLi0vWijKSBhlRiSOTgqQ8S5O3erXPiBFLowtfiBZW0ksmjlvtkcTf&#10;NLYybfPGD94oFWYKBuLQhVI3sG85+BH/AAkXjz9jW28F2GsR2vifQtGuPDzXknyi01fTma2S42gZ&#10;VRNAk65UMVKMVGcV7Fomp2niHQLPW7aI+VfWkc8avjIV1DAHHHQ1GbYH6pm2Jwi0s3b5Ssn91jSN&#10;T2dGFSWvLJxfnFrb8zG+Icl3Y2mm+KbAJJ/ZOqxTXELOAJLeTdbyncc/cSVpQBksYgv8Wab41F/p&#10;eveH/F1okJS31A2OpCRT5n2a6KxjywP4xci1JyceWJOC22s7wh4Y0jV/hRf/AApF00dpaLeaHshm&#10;/fWtqpaOFCTlg4tmiIZgWYFWOd2Tahh1D4i/Cg2N/qa2mpXGnmKW+01Rmzvo8gzRBs4aOdNyhuhU&#10;A9DXkylzxbWl483/AG9F6/odEY+zlGLfwy5X/hlqv1t6nI+OXl8A/tXeD/GyQH7D420a48LahLuH&#10;yXVuJb+xx1PK/wBoKcAA7lLH5QD2nxhhsl+HGparexOy6THHqsYj6+ZaSLdIff54V+Xoeh6157+0&#10;rrLXfwp8B+PZmW1ki+IPhW7kukfaLRJtQt4528z+BDDLNGxJAKSOpyGIPtE0SvFsYBgwwVYcHIxX&#10;1ebx+u5HhMQ3q4Sp/wDgDun90lH0ivU82k3h8VBv7L/J/qc3f28Nl8T9N1GLy4WvdFu7WdlwpumS&#10;WGSFWI++UBuSo5I82QgDcxLfHWn79e8M6zC6xva6w0Nx8vzT281vMjQkj+AyeTIVPBaBCRlQRzOn&#10;+H4rT4Y+Abqe7d7jwpqFglvJuwsrGNtNkdgcn/U3ErgZGG2kkgEHtPHPh4+KvC9zpEDbLkFJ7Cbd&#10;jyrqJ1lgf32yojFSCCAQQQSK+UjzVqMkutpfel/kz0J8tDEUm9lzQv6Nr8Lr7in8PD/YlrdfD5re&#10;aP8AsNglkJX3B7FiTblWySQqq0PzYfdAxO4EO3mv7Keq2vh74hfFT4Va8JLPXl+IF/r0On3EZUz6&#10;bdlPIuom+7JGxRlJUnYw2sFJxXbReINL1nU/CPxTsbi5tYtWtW06eGZvLULOgmQTofuzJLEIlUn5&#10;WnkTBMhIx/2l/BGsnRbL41/DrT7668XeBfNvtMsdPumi/ti04e70uQAHek6RjaCp2zxwuAdpVvpu&#10;G62HxFOrl9V2VVRUZdmneF/J3s+179GjlxkOWtzP7W/+JPX8TU8Q+GrjU/GV14Qn8W6jpVnq99pu&#10;uWFzpF40Nw91YXMD3Noz4K/ZpY4LWN4sbpI5bsE4YbdL4jT2ugXuh+NZrDzDZavFZXE0MQMwgvHW&#10;32g/88/Pe2lk5ACwbzkouEv7uz+J/wAONL8d+ALqOaSa1t9a8N3Dhdsm6Pei5OdqyxO0TMOQkrYI&#10;NX5n0z4l+ApP7OvpYbfWdOdI51jKyw71I5VgCro3VWAKsuCAQRXhVqNWjKeGkrOLbXqnqvvNI1I8&#10;1Os9vhl91vy/FMreJHg0vx3oOv3wkWJoLvTBNt+SOSdoJF3n+EE220MTgs6r1YCn/E2HUB4Vk1vR&#10;4Ve80eVNRgjYD96ITukiBPCtJF5kYbopkBOQKqRpqvxP+FflRahb6brU1s0f2iCPzo9O1SBiu4KS&#10;N4iuY8hSQGCAHrWv4P8AElr4s8PQa5bBUMitHcW4k3G2nRiksLHA+eORXRhgYKmsoWqcy6SV166f&#10;k0OXNRcJvem+WXpdtfem/uNS3miurZJoW3LIodG9Qehryb4w3Fp4A/aR+GfxHlgSOHXJNQ8I6nMq&#10;7S32iH7ZaF9uWk2zWTxopG1ftcjZXnPa/DKBPDdtN8NRaSRLoAWPTzIwYSWDbhbFSCSdqqYSXw5a&#10;BmOQyu2P+094A174gfBvVrHwVAh8U6bGNU8HXHlo0lvqtv8Avbdk3kKCzr5Z3HaUkdWDKxU/RcN4&#10;inHHU41HZTUqcr7LmTjf5Np+q1ucFan7LEOK26ej2Nb4niLTLLS/GcsTFtF1iCVpFYqsUErfZ55J&#10;D2jSKZ5GJ4Ai3HG3IbrMWrab8UdD1iC7VdN1DTbrT7+D+OW6Uxz2r9MBUjjvgcEEtMowwGVd4K8U&#10;eHfjX8KbHxJAqS6f4k0VWmhU7tqypiWFgyj5lJaNgyggqwIByKx9U1LXL74TW/inVr2O11jwvdC5&#10;1GaOMtHJJZyNHdqisSdk8SzqjNllEyt94Yrwcww9XBYqdOorNO7XZxeq+aPSwf76jGL6Xi/SS937&#10;mbWlXs9v8WNY0aZFWC40Wxu7OR+s0gkuI5wp7hFFsSB90zKT99abLb2Ok/F2O+QOtxrnh8xTOzfI&#10;xs590Sj0bF5M3HLBT2WneNvP0XxDoHi+C3SRIb5tNvpGJLxwXZRFKD+Im5S1BHGFLN/CBTfia1jY&#10;2mk+LLuFm/sXXLeZWU8Q+butXlbsFWO4kZmPCrubqARlJ8tOVvsy5vk3f/NeiCK9pWh/fjy/NK35&#10;pHUzAlc7c8dPWvJP2aY5PA/iPxx+z7dSR/ZvCutre+HbeOPYkOjagrT28agcKkc63cCrn5VgUBVQ&#10;IK9eI3ACvJdStX8I/tn6bdaZcNs8beAbxdWiZQQH0q6tzbuvcfLqc6kdD8p5IGPrMr/2jC4nCyV1&#10;KHMl/eg739eXmXzPJptx2Om+GVzrd/8ADiTQ44v7N1DSZr3SIGmjLMotppILedkOP9bEkU4XoVlG&#10;CRgmXWNKa28VeEdd1CVZtVjkuNNmvEXaJIZbVpphsyQoaW0gfuRswDgkG74Pcvr3idSv3NcRf/JG&#10;0P8A7NVP4v2F9d+EF1DTbv7PNpOqWOptIrFWMNvdRTTxqR/FJAs0XOARIyk7Sa+T1/s//Ds/R2v9&#10;yPUjZZly9Jf+3R2+9j/i4dP0/wAGyeK9QmWFPD91Dqr3ezLW8MLhrhgR8wzb+cjbeSjuuCGIM2vz&#10;3WleN9F1mSDdZzx3GnzMrDdFLK0bxMRnlCYmTjLb5I+NoYjZ1KwsdW0+bStV0+G6tbiFobq3mjDx&#10;yxsCrKyngqQSCDwQeeK4PxJd3EP7N1r4nubyS4l0nQ7HWJnaQ7rr7H5V2yFucGTySu7nG7PPQrE+&#10;7OUl2Uvmn/wV9w8H71OEX/M4fKS0+42Pjz4cTxn8EPGHhSSymuhqXhbULX7PBnfL5ls67VxzuOeM&#10;c5rlvAXi7WfiB8DPhn8ZJtTW61CSz0m81Q2eI47pru2FvcK2Oio9wZdmD89uq4BGR6myebF5bHp9&#10;6vAvhNpt5ov7Bmo+CdCnnkufDun+INA0WaPieWWxvryytZFx0mZoY2G3GHbjHFfUVv33CdbT+HUg&#10;79VzRl+sF9xyYF8uIgvO3yej/A7nxKEFvrWm26qGXx9ok628eMiNptOkZ9vXBKysTjkrJ3DY6CXS&#10;oNR+Llvrk0jLNpHhuWC3VWwrLd3EbS7vUg2UW30BbPUY5PV8r8f9YJHzf2L4U57/APIS1b/6/wCf&#10;Faup+LZtLvviF44063En/CM6TDaC3nYgSXEFrJfFuDwrJeQrnhso3bBPyODpyxGMVFauU0vxk19z&#10;sexio8uH51/K/wAVBf5/eQfs1eL/ABl400rxf4g8Vaq13Zn4havaeG3aNFKWNtMLXy8KoPyzw3AG&#10;7LEc5wQB6UGB6V89/BfXZfhf+yp8M/EC6tczLb+EZPE/iRVZTPqkR02W5uCc/fka5uY5C7Ebn5Zs&#10;nn6AiOT0r6jOsRh6ueYmnRSShKytpotL287XPBxGHqUqcaj2le3yJKKKK885QOOhpqeXn5APyokH&#10;ysT/AHax/Auk+KNF0mez8XeK/wC2bp9Uvp4bv7Elv5drLdyyW1vsQkHyYHjh39ZPK3tyxoK+ybVF&#10;FFBIUUUUAFFFFABRRRQAUUUUAFY3h/wtNoGt67qx8RaperrerJera6hdeZDYBbS3t/Jtlx+6iP2f&#10;zSmcGWaZv462aKBp2ADHNFFFAgooooAKD0ooPSlLYDA+Cv8Aydd4+/7J94V/9LvEFe114p8Ff+Tr&#10;vH3/AGT7wr/6XeIK9rr7HL/9zh6H6Blf/Ivp+gUUUV2HoBRRRQAUUUUAFFFFABRRRQA10VlwVH5V&#10;8u+LvDlp4g/4KCfEGGaea3lg+DngaS1vLSQpNbv/AGv4sO5G+qruUgq4G1gykivpTxSPEx0KceD5&#10;rGPUvl+ztqULyQj5hu3KjKx+XdjBHOO3FfPMrNL/AMFDfiIZB1+DHgbt/wBRbxbXn5pCE8DNSR5+&#10;aTlTwMpRdnodFpHiPXNE1CPw/wCPI42aQZtdct4hFaXLEsRCVMjtFMqjnP7tuCjZYxp00bbhv7Hm&#10;sP4gW3iaXwrcReEfDOi6xfSSRhdN8QX72trNGXXfulSCcqQm5l/dNuZQp253Cr4evp/C2px+BtSu&#10;J5o5I3k0e8uN7eZGGYtbvIc5kjXZjc2+RMsN5jkavi1zUWlJ3T2f+Z8dKEMVTc6atJbr/L/I6iis&#10;PxdqXj+zj08+AvDWj6k0mqQx6sur63LY/Z7E582aEx20/nzL8u2FhEr5OZUxztRszDLAde3p/n/J&#10;6108pxcvu3HcA4xUcsaMrZRSCMNx1rL8X33juxbSz4G8OaTqAl1aKPWDq2tS2X2WxIbzJ4fLt5vP&#10;mUhdsLeUrAsTKm0BtaP503N360tVtoFnHU8D8T/DzxF+ydrNx8VPgP4ckvPBN1IZvGnw90uDJt1C&#10;gHUNLiGFSYD5poRgTKuVAcfN6T8INZk8V2mrfEbTfivb+KPD3iXVIr/wmtrYpEml2P2K1ha0Dr80&#10;xNzDc3BZwrq10YiAIhW/rmq6jpurabp9l4R1C/hvZnS61C1ktlh09QuQ8ollR2DH5QIlkOeSABmv&#10;GfFQ8QfsieMp/iPpcqXXwt17U1fxVpkjBZPCt5PIqHULbAANnI7B7mPlkYmZchpAPqo1P9ZMOqVR&#10;f7VFe7L/AJ+JfZl/fX2W37y9130NVrE98DZ6UVj6h4h1Ow1/TdHtPCOoXttf+d9o1a2kthb6fsQM&#10;vnB5lkO8navlJJyDu2jBOuhLKCRXy8o8pk4uO4oORmisu913VbTxNa6Db+Eb+e1uLaSSbWY5LcW1&#10;s642xOGlExZuxSNlGOWXitIuQm8DtUisDtiud8a/Ff4Y/DaxTUfiN8RdC8P20lwII7jW9XhtY2lI&#10;LCMNKygsVUnb1wM4rnfjr8dLr4OaFqGpN4E1C8ZdLU6HcrNbiDU9Vll8m20uNBKbhp5HKnKwlAhz&#10;uyCtZ/wa/ZW+GPgHR7TV/FXgrQda8ZTpJP4i8WXOiW7XV9eTsZLh/M2bghkdgqZwqBV5xmvZweBw&#10;ccL9bxzkoN2io2vK1uazeiSutbPXS2hah1kU4f28f2WNR1ePw/4a+KP9vX80rx29j4Y0O91SWYor&#10;MzItpDIXQKpO9crgZzioNR/ag+Ier6nNp3wl/ZL+IHiGKEHGpatbQaBbzYC5KDUZI5zhm2kNEp+U&#10;ld45r020u57DxG3hWz8FXttp9vYLNBqyNbLZltxBt0RZfODgfNzEEweGJyK2vJWt1jsgoa08JKb/&#10;AOnlRtfNQjB/dNLyH7seh4bqvwe/aK+Pd7PZfHnxhY+EvCLQbB4P8BatLNcahuRQy3uoSQxPsHzj&#10;yoEQNvG5328+seBvh54I+Gugx+F/h/4Q03RdLhbMdjptokMYbAG7CgZJAGSeT3qaz1rU7rxJqGiz&#10;+ENQtbWzWE2+rXElsbe+3rlhEEmaUFOjeZHGCfu7hzWsRkYNcuOzjF46iqDtCktoQVo/Pq35ybfm&#10;EmyNgoBWuK0LQLfxR8U774kSXF8YdLhbSNOt/wC0N1rNIjN59yIRwsiu8lvuOGwsoxtZSbPi/wAZ&#10;eJbdtU0LSvCl1ZXX2i0s9F1bUJrc217JcfeliSOZpiLcbndJEiLeWwQkfON/w3oOm+HNFtfD+lQl&#10;LWyt1hgVmydqjAye7HqT1JJJ5rwpuVSt7Pold+Z10ubD4d1PtS0Xkur+e33l5FyvP50kjBeM96zd&#10;E17VdTvdQtb7whqGmx2d4Ybe4vpLdlvo8Z86IQzOwQnjEgjfjlQOag8eeILnw54VvNW060e4vFi8&#10;vT7VWwbi6chIYgSCF3SMi7j8ozk4ANa1Jezg5Pojlo0XUqxh3ZS8BKdV1bXPGUl60y3mqPaWYZdo&#10;gt7YmHyx/eBnFxJuxk+bjJVUNdM4wAtc38MYptP8NR+Ej4R1HSLfQWXTLH+0JLdvtsEEaolzH5M0&#10;uInA+USbJOPmRTXRTHZ95gBWdGHs6Kv6s1xkva4hqO2y9FovwOf8HRW03inxNqKpG0n9rRQC4wCx&#10;jSzgIj3eiyPMducBnk4BJrW8Sava+H9EvNeu0dorG0kuJVjXLMqIWIAyOeMDkDJ6jrXH/s7HWG+H&#10;8l1rHh26003viPWL+1ivJ4JGktbrUbi6glBgkkUBo5k+UkMCGBAxzpfF+HWNT8OWfh3Q323Gqa5p&#10;9vMhYKstn9pSS9jJPTdaR3C+pJABBINYxcqWCcuv6tnXUpxrZp7J7JpfJJF7wN4futC0LGqxQrqF&#10;5cS3mpfZ5TIvnytuZQ5VTIqDbGrFVJSNflXGK87+GWl3eu/tffFDx5PbmS30rRtB8N2F1uA8qRY5&#10;7+4g25yeL20k3kY/e7VY7XUemeFte1TxBoEOs6t4O1LQbiTeX0vVpLZriDDlRvNtNNF8wG4bXbAI&#10;zg8V5j+yDe3XiPwj40+JVwzXH/CR/EnXLi1myBJPbW9x9ggBHAUpHZpGAcHCKST1r6bKYRweUYuo&#10;rfDCn85yUm18oNejZx1KkqlSU5bs7y9D698S7XThdgW+gWIvpIVjO57ifzYYiWz0WNbjKc5MkbfL&#10;tG5lhIviH4m6hdrqHmQ+HbeOxW3jbiK7mRZ5t47uITalf7qyv131S+COpSeKPC138Q5/C15o83iT&#10;Vp7ySw1CSF5Ake21hkzA8kTB4LeGRWjdlYMCC3WnfCbXP7R+DenfEKw0OeaXXNNbXV06F4/OdroG&#10;5WAPIyIXAkWIM7IvyjJVRx8rTjKVVJ9W5P0Tsl+R6FZqjTlb7KUF6vWX6peTLnxLWy1fTrXwVcRt&#10;M2sX0MU1osRYTWyOr3KvgYERiVkbcQD5gT7zoC3xbpS+O9ct/h1Z6b9okMEl3f3Hko72NuytB8hb&#10;5opZRJLGrAfcW45BADVPAmsN4p1HUviBqdvfWi2sK2Fvp9xJDItmFRJLkboGdHmFxugl2SOgazVV&#10;wQ5bqfgFbSWml/8ACUeIHijvtTtW1DUpAyhYi4DCLdxlYk2xhjjITJxnA2w1OOMxipt6T0f+Fafi&#10;/wADrwuHjGcKc/s/+lSV39yS+Zw/hn4TeOvG3x/1j4q+NfCuo2Vn4YX+xvBNjdTExuWTdd6mI1Ow&#10;GTzEgRgNwjgkPHnFV6DWvD/xIGoa141sPCdxdTabps1n4b0nyxE11MQGkcyE8LJIkMa7lAQQtJkr&#10;J8vhvxG/4OH/APglZ8JvjZZfA/xt8er20n1G6SCz8UN4Vvzoc+5gvmx35iEU0AJXNxGXhw27eVyR&#10;9nzeJPDlv4ZbxlceILGPSls/tbanJdItsINu/wA4yE7Qm35t2cY5zX2mZZdTzJQ55NRglGKWySX+&#10;d36s9allNCjUcru7/wA9fvPHte+GeuaZ4R0nwLp3h7ULqyjkEmp/Y/laeGJTKwYsfnaeUIjqW3Si&#10;WTOAWZfAP25vgJ+0p4z/AGRvF3w68AeCLq88WeL9HtfDd1faVa/aINK/tK6aXVrqCOUbpLYeaobH&#10;7zy4lK7pIwB9D/s1f8FAP2R/2wviT42+GP7Mvxl03xpe/D1rSPxRfaDumsIZLnzDHHFdAeVcNiJt&#10;xiZ1U8E7gyjrv2g/2kPgP+yv8OL74u/tF/FnQvB3hvT4mkutU17UEgQlRny41J3TSN0WKMM7khVU&#10;kgHlwuRYXB5hRxibbpuLSez5Wmk12uduHw8aEXGL1vd+p86fs0fs1ePvBDaPbax4KvfDOg+H45I9&#10;N8OLMs0du1vGsAeWfJa6WfKXHzZYS2iOGOX3e9pIMYJ/SpPgr8ePhb+11+zhpnx8+CniW8vfCviz&#10;SprjQ9Ua1ktpZYcvH5gSVQ8ZypI3KCOMjNcD4k+GPgvRdN/tNvhrqnjKZriNFsb7VBftCGbDSxjU&#10;rkRxgD5mCEMQMBWOBXhYvK5ZVUapvnc25Scnq23ds8fiKpTxWKhUqya00SV9PvRveJfif8N/Bnkj&#10;xf8AELQ9K+0bvs/9patDB5uOu3ew3YyOnrVPUPGfgTxLYtoeuaPfT2l7JHbTQar4Zu0glaRwiI/n&#10;QhcMxAGeMke1dBpWgaJpYc6XpNvbb+G+zwKm7HTOBzWP8TLT+0/DX/CLyeDtU1i31yb+zb/+y7i3&#10;jayglVle6dpp4iEQdfKLS5K7EPJHFKOKlHdelr3+88GnLAqqopS9bpW89v1Ktn8PtU8G6fHafDXX&#10;Vs7S3ZRb6LqUXnWiRA8wxkYlhBHC/MyR8YjKgJToPiImmyvF488P3Ph8LcrDDfXTLJZXDNgKyToS&#10;EDMQirOInZiAEORnQ+H/AIhuPE3hW21C+jMd5GZLbUI2XbsuoXMUwHTI8xGwQMMuGHBFTeJtRvNM&#10;+w21n4PvtXjv71ba8+xyWwWziYHdPKJpY90Y6ERh3O4YQjJE06K9mp0Xy36dP+B8i62IlKpKliVz&#10;Wdr7S+/Z/NGlFJDJGJEYMp5Vh0NZPjz/AITw6LAPhqmkf2h/bGn/AGj+2/MEP2H7ZCL0r5XzecLT&#10;7R5Ofl87y9/y7qo3Hw1t7JpNR8C6xcaBcSSCWSGzjV7Sd1z9+3cbQGP32iMUjgAeYMAinqvxB8de&#10;EL6Cy8QfCvVNWtZJH+0a74Za3mhtIViLmSW2kmW6LFgUEVvHcsSUOeWCaRqzjpUjbz6f8Aw+rRqa&#10;0ZX8no/+D8mdpGMoMr+HpSqBjIFZmheL/DniRW/4R7xDp995QHnfY7pJPLz0ztJxnB69abqWv6rp&#10;+vabo1p4R1C8t77zvtWrW8luLfT9ihl84PKsp8w/KvlJJgg7towTtGcKnwu5yzo1KcuWas/M1X+7&#10;zVTUb600+xmv765jhggjaSaaZtqRoASzMeygck9gKsO5Me4jtXE/GXULy88M6p4Kfwxf/Y9W0Oe3&#10;k15Zbb7PbSS/uViKtMJmkPmZXbGy8AFgSBU1pOFKUl0T/I1wlNVcTCD7q/p1LngHTDrXwn0W18U6&#10;N+8utKt576xuE2mKZlWRlweVKv07gqO4zTxf+IvBKLFrksup6WpwNSjjLXFqu3/lsir86ZB/eqdw&#10;3qGQgNJXTooK5NZc2s6mPFv/AAji+ENS+x/2d9p/t7zbb7J5u/b9lx53n+bt+fPleXt/j3ZUYxw8&#10;fZxcdGludEsVKVaan70W9v19TTt54Jo1mgkV1b7rKcg/jUoORkVy1x4UvvDV02t+A5PLRyz3WhyM&#10;Wt5+OPJBYLavnPKDYxdi6lj5gZ4W+KCeJ/FN54Vi8I6tYtY26yT3GorBGpctgxrH5xmbH/PUR+Q/&#10;/LOVzxWkanvctTR/g/T/ACM54bmi6lLWP4r1X6nWE45oBzzTHkwOtZen+IdWvPEOo6JceD9Qs7ex&#10;8n7Lq1zJbG31DeuW8kJM0o8s/K3mxx5P3dw5OxycrZrk4Gaqa1pcWuaLeaLcTzRR3lvJBJJbSmOR&#10;FdSpKsPusM8Hsas7iwxWZpuu6pfa5qWk3PhK/s7exkiFtqVzJbtDqAZcs0IjlaQBD8reakZzyu5f&#10;moQ4qRfs7f7Hapb72YRqqKztuYgDGSe5/nU1Ru+Bgt+lZuheIdV1e5vob/whqGlpZ3zQW8t9JbsL&#10;2MAYni8maQiMngCQI/HKCgVpS1NYnFGaj8wms3w/4g1TWWvRqPhLUNI+yalLbQf2hJbt9sjXG25i&#10;8iaTET5+USbJBj5kU8UAot7GsTiml8Cuf8Q/EjQPDs7W86Xl49uA17FpGny3stqpKhTJHArON24Y&#10;G0kjc2NqOy9B8Fda0f4ueC4/GX9hX9gkl5cQJDeXVuznypGjLf6PLKq/MrDYzCRSCHVGBFaYWnHG&#10;VnSpyXMtbHoYXK8Xito2XdhvHcUb1PUV2S+CNCYcrL/39NOPgbQR2m/7+GvS/sfEd0dn+r+M7o4l&#10;xG3JSuXbTNU8CzLeeHY5LrR8lbjRYLdWktckfvLcgqdi/MzwkOSv+q2mMRyeuN4H0IdBL/39NNPg&#10;XQX+V1lx/wBdjzWdTJMRPW6TXU2o5LjaWl0091/SOF0rVrLVNOh1Cwn82GZSUfaVzzyCDypB4Knl&#10;SCDgg1aBXO7FUfiz4Pk+H1rP45+HWh3moXYdprzw7aywqdUwnIiM0kcUdwQAFZ3VGICuVyHSHwp4&#10;jHirwvpviiPTbiyTUrGG7W0vNnnQrIgfY/lsyFhnB2sy8cMQQa86pCph6zo1WuZfj5nm4/L5YSXu&#10;6x/LyNVAAuAOO1Lgelc/pup+O9L8I32p+KNFtdS1SC5v5LPT/DzgfabYXEps41Ny6L57W/khyzpH&#10;5pfBVMY1tHv7nU9Nt7670uexkmgSSSzuihlt2ZcmNzGzIWU8HazLkcEjmny2PP5WizwOMUpAPBFZ&#10;/irV9R0DQLnWdJ8L32tXMCAw6XpskCz3B3AYU3EsUYxnPzOowDjJwDbs5pbiFZpYGjZlB8tsZXjo&#10;cEjI6cEj69akXK7XFEY6bazfFugnxJ4c1Dw6l/cWf9oWMtt9rs5Xjmh3oV3o6MrK4zkMrAg4INSe&#10;Ltb1Pw34euNb0fwjqGvXMOzy9K0uS3WefLhTtNxLFH8oJY7nHCnGWwpvIPNXc/aplTjJXaN8PXrY&#10;eoqlOVmmn9zueDfseeHvBHxN+Amj6p8Rvhl4bm8WaTJc6H4waXQbXzG1Sxma1uWfZGF3O8RkO3K/&#10;vBgsBuPu+n2VpptlHYafaxwQQxrHDDDGFWNAMBQBwAAMADgV8/eGdcuPgh+2F44+HWk6HquuJ8Qt&#10;NsfGOm6Xpi2ym2mjMemalIXnmjXYqpp0mN25vMYIh2Et9CxMSCD2OKzw8Ixp7a7M+g4spwjmsq1H&#10;SlVUasVfRKaUnFf4ZNx+Q7NFZnibXdT0FLFtL8IahrBvNSitp/7Pktl+xxtndcyefNHmJMDcI98n&#10;zDajckaMbsy7mFb26nzFtLjt3OKOorL13W9T0i50+LT/AAlqGpreXohuZrKS3VbGMg5nl86WMlAQ&#10;BiMO/P3SMkaCyHyt5H8JPC0W6jtbUjsdJ0nTbi7u9N0u3t5b64E99JDCqNcSiNIhI5A+dhHHGm45&#10;O2NR0UAWK5PTvixpeu+NbzwV4U0a+1V9H1htM8TX1r5KQaLdfYre9SOfzpEeTzIbu3ZTAkoBfDbc&#10;V1aFigLDB70glGUdxQ2aAc81l6rrmqadr+naRaeEtQvLe9Wb7TqtvJbi3sCigqJQ8qynzCSq+Ukm&#10;CDu2jBOmpyoPtQK1hQcjNBOOay7nXdVt/FEPh6HwjqElpJZPM+trLbC1ikDYEDAzCbeRyCIimOrA&#10;8VqD5loDlYZ70E45rKm17VE8Wf8ACNr4Q1D7H/Zv2j+3vMt/snmeZt+zbfO8/wA3Hz58ry9v8e7K&#10;jVPPFANWAHPNBOOay4de1STxPdaBJ4R1CG0t7WOWLWpJLc29w5PMSKspm3KOTujVTnhmrUPPFAco&#10;E45oJwM1k2Ov6re+I9S0O48H6hZ21j5P2bVrmS2NvqG9NzeSI5mlHln5W82OPJ+7uHJ1iMjFANWG&#10;nYTynf0pxOBmud0rxvqWo+PNU8F3nw/16wh0+3hmtdeuo7drHUQ5IKwtFM8gdCvzLKkZwQQGHNdA&#10;MsMEUFSi1YcSMcio50JHA71m6Druq6zcX0OoeENQ0pbTUJLe3fUJLZvtsagYuIvJmkIjYngSBJOO&#10;UWtUqCMGgWsTwjwdBo3ww/aGsvh//ZEunrOl5F4fjSXdbS2cqCWRo15ECR/ZbK3CZXLq7KreYzV0&#10;nxm8QT/DX4j+G/jHqug313oGm6Hq2m65eadC00mmC4ksZ0uXhQF3hH2R1cqMrvVj8oNcF+0H8Qot&#10;A8ZXHirxn4bvtDs9H1bQnVtRkt3a9tbbVJWe6hEEsn7sh1wr7JBld6Jlc7OjfH34sfD3RbPxh8f/&#10;AAMsnhXWLVb1de8PWskz6EsqtJ9mvoF3MY4lwv2lAFPyhkDZY/G/WKFCrWwc5Nck1JStdR6py7J7&#10;H6RHB4rEU8NmNOKlz03TlHm5XPdPk6uSWtlrto72Oq+IXhPUPibB4f8AjD8E/GOnLrmkxyTaPdSz&#10;GSw1O0nVGkgmaMM3lOFRgy5KsAcHpWTN+0V4QfRV8N/tJeCtS+H11dSxwt/b3z2BmJJRodRg/cBg&#10;y7lJeOQFdwAwDVPwr8Avg38R9Mh+KXw30fXPh/e3spkt7/wjr1tD9oVZF2ybbOaezmR/LU4ZWyPv&#10;qGyBb8MfEDxf4C160+DH7SFnb3UOoXDWvhnxt5afY9ZZcMsN0mNtrdEfdU/JKytswcLXVN4ulW52&#10;1Dntd6Spyelm1o4t6arTY4adPA18P7GKlUdO9ov3K0FdtqL1jNJ3bT11bSWp082o3jaFJBq8MPjL&#10;wzqcflyXlhBFLIlrJFlmuIlIS4iPzfNCu4iRVELANJXEfBDxlafBzxdafs5+IvF0moaNqluLz4U+&#10;Iby9e6/tOx2M76ebgjbJNbgZT5iXt3jOWKOar6h4R034L6PD+0V8Pfh7deBLO1Vf+E58DrZWmy50&#10;1ZSj3JjspZIUuIYy06vExLIpR+vy9D8bfAPw/wDEvh240vx1bpdeF/EUySGSHUFhlsNUyn2S6tJS&#10;yrCzsAN+9QJjEQMSytX1WQ5vDD+1y/M1+5k1zWd+VvSFSDdrpaqUXum1fZnl4zA4etGFXDO6ne2l&#10;neO8ZJaKWqs1o15nXO48DeJY5HCx6PrUwVi0zbbK+YnbgEbVjnOF4KgTbcKz3DFb/ivw42tR2up6&#10;cAupaXdC50+RpWVXbaUeJsZ+SSNnQ5DBSyuFLRpjy/8AZ7+I3ju8vp/2ef2j9JkXxJFo5vtLutSt&#10;Yg2u6Vv8ppJ1gaS2W5jLRxzRJK4O5XACtx3+l6rrXhGzuvC17YXmrXOn2Mk+irDKrXOqW0SINhee&#10;RV+0BnWMtI6q5ZZCy7nEbzPLJ5ZinhpyUoy1jJfC09U15Pt0ejs1Y82M5yftI/HHfzXfz038jBTX&#10;tY0fVdB8ReC30+Pw7rniqSDxZBqUjJJp0zQ3EW23AwokfUEt43VuC0khUFpMjoLwp4R8df21LBDH&#10;p+vLHbXUwGwxXqZETvxhvNQiIuSCGhgQbt420bWNW1dLbxJoVza6f4ys0ebSr4xu1lqCwkvC7RO6&#10;hmiUf6tmiDWrlW3SAun2y/HhrXPh/wCLdCvNeuLHTilvDb3EK3WvWZiA3/M0MccxctEw3IgYK+Y1&#10;kVE8pc38PZp6ev8Ak9Tqkoylz7pqz849/WPX0TOc0NG+FH7UepeHnmto9F+JWnnVNLt1YJ5WsWSo&#10;l4mDjc9xbvBKFVufsdw5T77t2fwujm0zQrzwdNeLN/YWrT2MO0cRW3E1rD6kpbSwx7jkkrkkkkng&#10;fiLoPjb4j/BNtQsNBmHxA8B3a6r4fh1J4mkm1G3j8yKOVonETC5gkMMoR9g8+QKwZAw1dO+J9neW&#10;2i/GfwZ4R1HXLfxl4ZgMFnpNxbiWW4T97FAPtEsUayeXLcli7Jj7NsbL7Er6TNJrHYPDZnHdfuqn&#10;ql7rfqkv/AZdteWNJ2qUHq7XXm1qvvT0Oq8MaZYaH8RfFEVmGzqi2OrXgZt3+kNE1oSPQeVZQjaM&#10;8hjnLHEfgiOy0TxN4h8H21yoWO+XU7e17wxXm9mbP8Qe5S7bnoSwHCio/GsaaJ4r0X4lTxXAjtIJ&#10;tO1BVIKRW108B85wuc+XNDEC27bHG8zngFhX+JOt3XgXxDpPjax8G6prbSQzaZ9h0c26SSPLJC8e&#10;57mWGFAPKkAaSRRucIuXlVT83Zwkl2k//AZG6Xtv+3or/wAChZW9bfn5nF/FnwdqPjn9jTxb8Pm0&#10;qT+1NE0a9ttPtzMFM91pzF7KQlvlVZjBby7SQAsoUnuPVvBXi3Q/iB4H0fxz4bvftWn6zptvfWNz&#10;5bR+bDLGsiPtYBlyrA4IBHsaw9X0yO18RXmiXklwNJ8W2rQyOi8W92Itj4Y5KmSEAqCNgaBujSAN&#10;wv7MnjrUPC/wjh+Cr+F7zVvEHw11GHwpq1hpptoZRaxKEtNSK3M6fuZrQRT5UsSWdVDFSB9NgYyx&#10;HDcqS1dCpdrqozio39LxWvRvzOTGpyq+0j9rX07/AHO52HhTw/Y/EL4Ua54F8UNK1nfahrmk3SQy&#10;eXIlqby5hVQQMqfJ24OM4w3Oc10ngfWp/Evg7SdeuivnXmmwTTbV2/OUG7Azxz+I785rNsXi8JeP&#10;L6xuWUQ+J7r7VYzPMBm6ito4ntwCBkmG3Eq4LEhZyQojGc7Rdbm8Fa3qXg3RfBGpX/m+IluFh0+S&#10;BVtrW9LyyXzm4mjDRC5FzvWMvKCRtj2stfN4fmjOKemji/XdfLsdWIj7anO3dSX5S/G1yDUdH1qb&#10;T/GXgwWVvdzQ3Cax4bhUgHMn79A7NgLL9vhuHDdFVojuyDt7TSdTs/EWiwavpcjNb3VuJYd8TI20&#10;jgFXAZSOhDAEHggHIrB1k32ifEzSdeN3HHp2qafNpt4rcFrpXWW0bJGFUL9sU8gs00a4JxiidY1D&#10;4beNbfwtZ+EtQv8AR/EV88tpeWk9ssWl3DnfOkonljbY7HzEWPzZCzzDaqqoqsLKWFxKlHSzt6a3&#10;i/lsOuvrVFW3spLzdrSXromee/s2wf2t8M4f2UfiPqNxpvib4XX2l20yaXe/Z31GxsbiGfTr5Nsj&#10;t9nuI7eJZYyeT50bBQ2K9VsTJ4W8Y/8ACPmKVtP1kS3NmwAKQXYYvPGW4I8wN5qg7uUn5UBQeE/a&#10;ptJfBVhpH7THhzT7yTVvBN5H/aCadC8kl5ok08aahA6IN0qrEDOgJVVkgVycAhuq8S69H8QdF0Wf&#10;4d6dLrNrqkbX+j+LNM1C3FjYyRqJIHlfzRK0cxzF+4jlBVpFkAQnP02fUfrlGGa4dfG3zLoqitzp&#10;eUlaUU9lp0OLDS5pezn8MtH5PozQ0uOXw98Q73RI4F+w61ZnULcR5/d3UbqlyGHAUOslu6hclnFw&#10;zYJyW6xM3gnxHFrnzf2Xq15FBqrNINttcMoihn552uVihZRkbmR8AeYwr6w7eO/Cen+OvC+nyNq2&#10;k3DXmn6fcTrEwukSSCazmYFlViGmhJO9UYhwCVBq8/iiDxHLZ6TaeEr7UNM1S3uE1C/V7dYLBlXB&#10;huEklWYOxJTakblWBD7OCfmIfvE4xf8Aei/zX5nVKTjJTkunLNemz+as7kPjtf8AhHbmy+I0MG7+&#10;y8w6oVuNm7T5GHmudx2nyiEm5BbbFIqcyEN06kvh29O/auc8B3lwdOuPButyzXN3o8n2Saa+hw15&#10;bkDyZzwFffGQGZQFMqSqAu0qub8PNa1jRfEFx8I5/CF81lodqDZ+IFuIPsxtiR9nhZWm+0eaF3Ju&#10;8tkbyGbeC2xdKNT30/5vzW/6GVajKVFxvrDZ94vZryX6nL/s5JYfD3x/4+/Z9t1nji0fXP7f0JZl&#10;CodP1RnnZY+mVjvVvo8BdqqIxuZ9+Ox0620vSfiPq3hW6nVofEOn/wBpw2Nx+8ErIEtrsIDwIwv2&#10;PcnQtOzclzjkvi2bn4f/ALQnw/8AixbRRpY600/hHxLMy8BJx59g7H5Vyt1EYUZ2ODfMqqWmJHSf&#10;EXXtc03xDpt5aeAtQntdJaO9utc861W18mRzbTwczefvjjk+1ECEoywbQ+8hR7/E0fb+xx/SpFOX&#10;+JXhO/m/i9JInBy5qjgvtL8VqvxVvmR6BpNz4l+GF98OrHWriz1LR2k0qLULpftE1rPDg2ly4Y/v&#10;WKG3nwT8+8bsZIraaC2+Jnwy8q9tVjh8QaHiaEyFgqzw8qSME/f59fpUFlLc6V8UL7S5YEW31fSI&#10;rqzkRTueeFzFcBiOgCSWm3u2ZOSFwM74P6r4nsX1j4e674cvli0HUriOx1p5Lb7JNbSStNa20QWU&#10;zAw2slvGzSRKCV4Z+SfmaKvJQfaUX8tvw1OvEN+zdSPRxmvLmWv46M6HwD4lPivwbpniSSCSGS8s&#10;o3uLaYjzLebaBJC4H3XRwysvUMpB5BrzzxLfprH7bHhfRrbcsug/DbWLy7Zxw6Xl7YRxhOuWBtJN&#10;2QAAVwTkhe28BltO1XXfCc9i0H2PVJLq1YtkXFvdMZ/NGOg843EZBOcwkgBWWvO/B+qGT9uvx9pO&#10;vaDc283/AAr3QW8O3t00TLd2q3N/9raApIzRqsz26ssixlmUFQygNX03DkrUK9S15Roz+92j+F2z&#10;hxNNRxU7bPVej2PQ9Is724uvFltpN+LW4n1ICK58sSeVIbC1CvgnnBwdp44pfiDZ38fwg1qwur7z&#10;7r/hHbiKS6MYTzJPIYb8DhcnnA4HapPB0uPEvii0aVfMTWIXEfRvLaxtgHx/dLK4DdCUYdiBhfFT&#10;xprsPhnUdKk8H3ljDNr+k6Ol9fvA0d9b3t9bWs0sAhmd1KJOwXzVQ7wDtZc5+d5ksDPt7y++TS/M&#10;6uWUszp26cj+5L/I3vihreu+G/hxr2teFY0fVodLnbSImXcsl5sIgTB67pSi44ByOmazvHPhy3tP&#10;h5p/gPSkb7IbzTrCSOZjiS0WeISxP6h4VeMjHzb8HAJIsfErUJEfw74diBVta8SQQecP+WawJJfN&#10;x33raNH2wZM9sHJ8QeKNc1PxH4Z0i98J6ho8E3jmaxZdQktm+3Qw6fd3CXMRhlkKxtLDGVD7JCFO&#10;5FBIrOtG7qeSjH73/wAH8C8L8NKS/mlP7lp+Kf3nfquxdzCvAvgBPKfD/wAVLLzm8q2+N16lrFuO&#10;2FWns5Cqj+EF3djj+J2PUnPumua1p3h7RrrXNYuPJtLG2kuLmXaTsjRSzNgc8AV4D+zhe63rH7Le&#10;ieMPEHge60LVPF3ja11+eG6mgeS9+3avDerIpgkkaRFgkWNfMCyiO3G+NANo+k5ZU+GcZN9XCK83&#10;7z/LT5nFl+uKg/7y/M7rVrO4f416xrkcDNZ/ZfDVh9o/h+0xXl/NJF9VjuYGPtKtV/iJ4g0rRv2c&#10;PiX43mhfyY7HxDLcFVHmStbrPB3I3MfJCrk9NoyOANq+mgg1PVUlmVTJ42sAu5gC22ztGOPoqM3s&#10;FJ6ZNeT61fS/FnwD8KPhB4k8Pahod1488THxLr+m6l5B/wBFs5/7UuFUwyyKI5Lp7VEXf5gjlBb5&#10;kYHyeGcNHFcRQcvgi3OXpC7k/wDwFSPZxWmWxXnFeq5U3+KNzwf4Jn0XwB4Z+G2uNb6ldaboGk+C&#10;1ijjZreZ440fWAjkKJUMFsASw2hrZoxh2eMdh8P/AIoXt94z1qTxTeWen6LqF7ZweFWvr9Fmubpo&#10;5y0CKX5320NvdIiqGC3DhsvHIqctDrWqeNvANhP4Zu5NLk1PwLcanLNEx8zTrrWZl+ySK64MjR5u&#10;iSpBJRTxuBHNeJ9fTxhffCzxLa+D73w9b3Xxylii0nUmtxNYtY6TqWnvCwtpZYsl7V2Ty3ZSm3JU&#10;/KIyWjLPuIm5y5fac838ozna3k1Y6cfTp0stlTavbReTTWvzWp9MBgRyf0p1YPhvxa3iDw7da9ba&#10;PMzW19fWyWcUiF5mtrmWD5SxVQXMWQGIA3YJ4Jq94a1fUNc0W11TVPDt3pNxPCHl02/eFprdu6OY&#10;JJIyR/suw9Ca1hKNSPMj5GpTlTk4y6F8sM4NIjRsTsH1qvrN3c6do91qVppFzqE1vbSSRWFm0Ymu&#10;WVSREhldEDsRtG91XJGWUZIyPhjZeJbPwrHL4u1C9uL68urq9aPUoYEnso57iSeKyfyHeNjbxyJb&#10;7kdgwhDbjnNXy6XFb3bnQ55xRVPxDqV7o2iXWraboF1qlxbwM8Om2MkKzXLDoiGaSOMMe291X1Iq&#10;TTLye/sYbu5sJbWSSFHe1nKl4SRkoxRmXcDwdrEZHBIwaRNtLljPOKM84rN8Xa1qXh3w/ca1o/hL&#10;UNduYQvl6Vpclus8+XAO03MsUQwCWO514U4ycKb0DvICzpt9uP6E0By6XJM84orN8W63qXhzQptY&#10;0jwlqGuXEbIF03S5LdZpQXCkqbiWKP5QSxy4JCnaGbCnQjcuCSO9AW0uOzzijNZnijW9T0G1t7jS&#10;vCOoaw897HBJDp8lurW8bHDTv580QKIOSFLOf4VatGJmZdzDvQHK9xwOaKy/Euu6noK2LaZ4Q1DV&#10;/tmpRW1x/Z8luv2KN87rmTz5o8xJgbhHvk+YbUYZI0kYsuTQFtLi5yaydA8J23h/Wda1i11C+mbX&#10;dUW+uY7q6aSOGRbaC2CQqf8AVR7LdWKDgu8j9WNP1zW9T0jUNOtLDwjqGoxXt0Y7q8s5LdY7BNuf&#10;NlEsqMVJ4xGsjZPKgc1pRMWQMRQX7yQ7NFZer6/qem6/pmjWfhDUL23vzN9q1W3kthb6dsUMvnCS&#10;ZZT5hO1fKSTBB3bRgnTRiyBmFBHL1FzzigHPNYurX/jy38YabZ6P4c0ifQZbeY6tqV1rUsV3bSgD&#10;ylhthbOk6sc7maaIpgYV88bAbMYZR29KAtYdQelYk2o/EFPHS6fH4Z0dvDJ0kyHVm1yUX327zMCD&#10;7J9mMfk+X83n/aN275fJI+c7WSVyfSh6A42ML4LHH7Vvj44/5p74V/8AS7xBXtVeEfB464v7Ynjo&#10;xPa/2efhr4XEimNvO87+0Ne2kHO3bt3ZGCc45617vX2GX/7nD0Pv8q/5F9P0Ciiiuw9AKKKKACmy&#10;zxw43nr0x3p1Zfi7wd4f8b6V/Y/iKx86LcWjkjkaOWB9pXzIpEIeKQBjiRCrLngipk5KPu7jVr6m&#10;lHIsqB1706uHaH4i/D+fzLa9m8S6Kixq1vcKo1K15wzrIMLcoFKnYyrKNrnfKzLGOq0HXbbX9Ni1&#10;azSdYZl3RrdWskEg5I+ZJFVlPHQgGs6dbnfK00+3/BHKNtUXqKYHG7NPznpWxIj/AHa+brv/AJSI&#10;/ET/ALIz4G/9O3i6vpF/u183Xf8AykR+InH/ADRnwN/6dvF1cOZf7lM83N/+RfP5fmeinJGCtZ3i&#10;Pw/beILL7JPLLG6Nvt7iB9slvJggSI2DhgCR0IIZlIIJB0qM9q+PlGMo2fU+EhUlTkpR3OXj17xN&#10;4TmEfiyy/tCzkk+XVtLtdgt1xgCWHzGf72Bvj3D5slUVS1b2n6vp2r6fDqulXkVza3UKzW9zbyB4&#10;5Y2UMrqwOGUgggjIIOehBqZ4Qa5y/wBA1Dw3dy674QDPE87T6hoo2qtwSGLvEePLmLbW5PluQwYK&#10;zmVcUqlHb3o/iv8AP8zs/c4rdcsvwfy6fl6HTg57UA5Gaz9C8QWHiC1N7p0jFA7I6yIUeNweUZTy&#10;GB7fj0Iq+p461vGUZRujjqQlTlyy3Qpz2rmbH4ess3ixPEviK81qx8T6h50emaiQ0Om2xsba1e0h&#10;AH+qZoJJyDkmS5l7YA6bI9aaSGUgmrjKVOXNF2ffsEZWR4J8P/Gtp+yb4ij+AXxd8R6fY+EpEmk+&#10;GvijVNUZQbZGBOk3LzMds0CuoiYufNhUYG5Gr3pZV2gkVleLvBPg/wAe6O3h7xt4U03WLBm3NY6p&#10;Yx3EJOCuSjgg8MRyOhPrXFD9jX9kvGP+GZ/AP/hI2f8A8br6KrjMjzSX1jF89Oo/i9nGMoyf81pT&#10;g03u903roV7stzV8eftKfAP4Y3sum+P/AIyeG9HurdkE1nqGswxzIWUMuYy28ZU5HHSubs/22PgP&#10;rGmw6ppY8aXVrcwrLb3Ft8MdeeOaMgMrqy2WCpGCCOCOa6zwX8Avgl8OLxdQ+H/wg8L6HcLI0iz6&#10;ToNvburMuxiGRARlflOO3FdaEA4rnlW4bpe7CnUqecpRh/5Koy1/7edxe6jxT4W+FvEXx3+Jkf7S&#10;PxH0u+sdJ0nzrX4ceFdZ0lIJrRHCrNqs4bMizz4KRodvlwYyu+Rse2jIGKRUVOCe+adXHmWYTzGs&#10;nblhFWjG9+Vdvm7tvq22TKQc56UUUZrzyQJwM1HJJj+Gnsw29a5/x9rt5pejx6boV0seratOLHSW&#10;aHzNkzKSZSpIDCNFeUgkZWMjOSAZqTjTi5M1o05VqigupS04jxh47m1phbzafoLNa6a6NvJviCtz&#10;J3UeWuIAy/OrNcocAkHctPDek2niO48VR2mNQurGG0nuPMb5oo3kdF2528NK5yACd2DkAYXQNB07&#10;w7pMGk6ZCEht1OOmXYksztxyzMSzHqWLE8k5ti4id9iTKWAyVDc/Ws8PFwg+bd7m+Kqe0l7nwxVl&#10;6f8ABZI7fKeP0rlZfM8VePVtjDL/AGf4eUSTHzNsc19IoZF2g5fyoiHO4FC1xGy5ePKXvG3iC+0b&#10;SvsekGFtU1OQ2mixXETtG1wUdgX2kEoqo0jYIJVGAIJBq34f0Oz8P6athZsZGAzNcSY8y4kx80jk&#10;AbnY8k+v5CKn76ooLZav/I0o/wCz0HVe8rqP6v8ARGjGQqBMfdFc38UtRuLfwnNpun6pNZ3mrOmn&#10;2NxbH99FJMwQyxju0Slpuh2rEzEYBro2KgZzXKBj4p+JG1xC9n4ZhVlKkM39oTowPTlWjtz+K3o/&#10;GsQ2qfKt5aEYKP732kto6v8ARHRabp9npGmQ6Vp1qsFvbQrDbwx8LHGowFHsAMVg6ml3rHxL02xE&#10;sa2ujWMuoXCbT5rXEoeCHB/ueX9r3A/ebyyDhGB6TAVcE9K5jwDF/aeu+IfF0t2swvNU+w2bKu3y&#10;re0HkmI+4uftb5Iz+9wSdowq0V7lPzX4al4eWlWs+z++Wn+dih+0n4+1L4a/ArxP4v8AD0jLq0Ol&#10;yQ6CscayPJqMw8m0RUYEOzTyRKFIO4nGDnFHhzT7L4B/s72ekXLEweDPBsccrW2XytpaAHZv5biP&#10;jcRnvjmua/aEWTxn8T/hp8I0lZre68RSeIdatY2A8yz0yLzU3BvkdPtstl8hyc4YY2bh23xOS0vd&#10;IsfD9xcoralrljCtvJyblUnWaSIKT84aKKXcOfkDkjANe7mUvqfDtKkviqOVT5X5Ifc1N/MnC041&#10;K8Iy2vd+i1INW0qTwb8EbjR9Ob7O2k+F3gt2gkOYzHbFVKt14xwevFdJp9hp2j6db6TpVlDa2lrC&#10;sVtb28YSOGNRhUVRwoAAAA4AFYPxh1e30v4c38NwrsdTeDSbfYoO2a9nS0iZvRRJOhY9QoJGTxTv&#10;inPdw+ANRtLLVJLC6vohp9nfQMRJBPcutvFIhHO4PKpHTnHI618037OTa+xBfje35HVFSxVOKe9S&#10;pr8rX/8ASjm2ils/2dpP+EUu2s7zxFasbG8Vj+6vtUnyLg55A8+780jnaBgDtXqXhvwx4f8AEOnX&#10;ng3WdJhuNLvNMktLqxkXMckDDY0RHdSuVIPauH8YeXpsvhXwNo+jxmG61iJWW3jAWxtrWKS4WXYO&#10;AnmQwQ5JAU3C98A8r+2x+0N8c/2aP2WvHXxS/ZZ+EUPxA+JOj+GZb7wv4Ik3yPfBJ4I5pvIiZZrl&#10;IEm8144iHfARWVnU13ZPGUcZFfyqK/Bs76FT22MpNfbnKXy2/Rn5k/8AB2t+0O2v3Xwr/Zz+Nv7I&#10;XxB0f4ZaP48TVNY+LVrbWb/bbfymie00t1keNJWjZ3KXJibMUeYyvzD9Xfhr8N/2Pv2x/wBhbwLo&#10;un+C9O8bfCXUvB+l3PhvSfElr9ogntI7ZPsvnwvw7oNp2uDskQMAGUEfmx8Tf+Ctvgb/AILe/wDB&#10;NXxR+x54L/Yr8eap8ePF+lx6e3gaPwrLJpelXYdCNc/tOQC3tLOKTBDzOkwkIj2ODuf9FP2Y/Afw&#10;p/4Jcf8ABPX4e/BL40/GDQNH0/wT4Ts9IvvEGsalHaW11qHlFpfKaYrnfL5hSP75AAwTX3ji40Zq&#10;Strdeeh9Tzc1aDj2af3n5b/8GZ9lZ6V47/am0qwtlht7bxFo8UMMf3URZdRCqPYAAfhX0j/wdh/s&#10;8fBLxD/wSu8eftDa98LNFvPHGg3Xh+00PxXcWSvfafbvrECSQwykbo0dZ5Q6KQr5BYEqu35K/wCD&#10;Rn4y/Db4ZfHn9oPwR8SPGFl4d1Pxzr+ly+DbXXpvsba1i4vlMdsJtvnSfvoj5a5ch8hTgkfYf/B1&#10;d8Y/hhD/AMEqfHP7P7+O9Mbxx4gvtBn0fwfDdrJqd1CmrQSvMtspMnlBIJSZCoTKbd2SAZxH8KFv&#10;7v5q46P+8VPV/ke0/wDBBqRY/wDgir8DGc8DwG5/8mLivoZZAvBFfIv/AAb8/GH4UfFL/gkL8N/g&#10;1o/ja0bxJ4V8G3Fh4q8Ow6kYNS0o/arlVeWNWWaAOPmSTCgg/KxxmvoJfgH4IJ/5D3jX8fiRrf8A&#10;8l14fE0qkMYlGN9+vn6HyucU6M/Z+0ny6Ppc7pZEYbgabIxxgL371z48Fa4o2r8UNe2jgfurHp/4&#10;DfzqKTw/420Upf6H4wl1RlY+fY63HCqSptPCSW8KtG+7adxEikAqVBIdPm/bVo6yp6etzxvq+Flp&#10;Crr0urfjchuZrnwFrd9rU8U02i6lOk908ahjpsoXY8rc5MLBUY7QSj+YxGxiU6wSAnA/Gs3Q9dsN&#10;fs/tVm8itGxS4t5l2yQPnlHXscj3BGCCQQTkx6De+B5WuvBdir6ZIN91ooZlEDAKN9sOVT5VOYQF&#10;Vm+YFGLmSYv2UeaLvB6+n/ANKkfrEuSelRaa9f8Ag+Z1Jcba4b4qePtS0mzi0zwNMsurR6tpxvg2&#10;g31/FFZ/a4GvEb7JG/lztZmbydxAEjRsQUznVufH2n6hpVreeD54dTn1C4aGxjj3FdyttkaXAzGs&#10;XPmZAII2Y3uoq94T8OxeG9L+xNPJcTysZb6+m/1l1OfvSt6Z4AQfKihVUKqhRUqkqsuWk13u1f5W&#10;Jp0o4aPPWV+yvZvz20OR8QeKPhV4oubW/wBc8HeIp7zT/M/s2/8A+EH1RLmz3gB/JlW3Dw7gAG2M&#10;Mjg5HFZ48d6n4dikPhTVvE2qoJi8Gm+I/BWqcJjAhW6jtN6KOu+VJ34O4tkbfUuepr5U/wCCqf7R&#10;3jH4a/DLQf2cfgvqV/Z/ET4yajLoHhzVdLB87RbUR777UVwyHzIoM+WA8Z810O9ApYbYHJa2Y46N&#10;KNVQvdylayjFK8pPyjFOT3dlZJs9LAYh4rERw0KPNd7OTen3X08jhtd/4LSeDLvXdW074ffAj4ga&#10;xo2jvOtx4q8PeDZtUhlED+VcMkDSWrrDHKHT7Q7bcx/cIYGsG5/4Kx+EPGuqQ6pZfs5/GrxVYxS2&#10;95Hpt8mh6FaW9xFKJInVJb6OaUh4wxWSWRM5yo4r5R0rxj8MPDPgPxFrfhz9oQ+C/hp8PbKHwt4d&#10;1DS5rO8m1TUl/wBdew/bNIvBI6yypBEYpY5laCdvtbRGOUeS6z8Xf2QvF+kT2PjL9tf4vapeTNJO&#10;1+zXsc0suSygQQ3kduuR8nywgjOcFvvfeU8ny+tGcaWXVavLaPu0sXXalZO1T2ahRjNJpzgpvkk3&#10;F6pn6Jh+FMvi4tz5dbv3oR07pO87Po39x+jXiL/gtff2Ea6bpH7EfjCO/nZFtpde8WaNBYRbnC+Z&#10;PNaXF1NHGvLMY4JXwPlRiQCW3/BVf9sDWopLv4e/sC+GfFlvG6q83hr4yXNxIhbOC9u2hLcRr8rA&#10;M8aqccE8V+c+jx+FPCwj03wp8Y/2qLJ7u6VYbW1sdYsVmmYhRl57iGFe2WkkRQBksAM103iXwN8J&#10;te0Z4fHX7H3x58VxWG5hc6L8bopGELLGpea2/tXUPLJcEGRWWM71GASASFCOHppzwlNJt39pSlGS&#10;9ObMaT/8ka7tHRPgnhqFWMIpyv19pJX+XsbfdP0ufdHxJ/4KK/8ABReDTtM1Twp+yf8ADHwiZFb7&#10;ZD458aasxZmVGWNJJ9N0+EOuH3KssxbgqNoLHyDxL/wVk/as1i4+z+Obv9le3vtNmf7JNZ/EKaa6&#10;sZtpRyslvdF7dtpKnldyllORkV88X3hHSfijcR33hf8A4Jg+HLnSrW4KyW2v6b4S8MXkO7ny42t5&#10;Y/tR24xNJEVDciMbmB9O0H9mz9oC78Px6Z4B/wCCWPivw6traKLFfFnj61NqMEbY/IstFaRhjOV3&#10;xEDo3OaxxWIwcpNRw9JRstHLCwS7tynjq7bfRXVgXC/DuDopPSd3reo7eVlCMtPNfeWP+Hm/7aes&#10;O+pw/wDBTL4E222Tfc6HHo9oz21uoG8m5u5LJJG/2I2D5b5chS42PF3/AAUK8aeKdDm0Cx/4KceB&#10;fDsk8kf/ABNvDtnZC9gVZAzCL7b4xuYAWClCZIXADnABANclp37Ef7YK3kLad/wTK+HMc6yK0LjW&#10;9WhKsMEEO9mAuMZBJGMcc4rvLz4G/wDBWHUd6yfsn+G4ZJjt+3XHxF1W7aEZHzbCYzKQucKZEzgD&#10;ctRQzbD0LpUKU0+qq5ZFR9GsPiJyfrJs7MTlfDvLFwnTjyrZxm2/XnlBfceJav8A8FAPinpOrzaV&#10;/wAPqNckMcjKskenaRIpAx/HFbvH37OQexNRr/wUQ+INtBcQ+Iv+CvWva1Y3lrLa3Wm/ZNFi86OR&#10;CjDdNYSKOCf4CfQqea9qh/4J8f8ABVLxRrsb6h4L+FM9reTjy9U1yHU45LSNhwskS6uZAqcghRI2&#10;NxQy4BO1ov8AwRr/AOCiVhDLd6r+0X8GrlpsOyTeHdU8u27lUZJUJUZxlskgDNKOZUanvSxEace/&#10;tac391PJ6jVu70OiWI4Ip0/Z1VTcuq5IpP8A7e+sRf3M8etv+Cufju0hS2tv+ClviJUjQKihfCJw&#10;AAO+hE/jW7oX/BT34v8AiKz+32P/AAU9uoUMhQJqGveArWTI77J9HR8e+MGvUJv+CPn/AAUASBpm&#10;+NHwZmVRu8u28O6v5jjHRd12q5PQZYDJ5IHIjg/4J+f8FQ7WJYLfxp4LjjRcIjfAzwpIVHpuk1Bm&#10;Y/7TMWPck81UMdlilepmUfnp/wC8E82suA6kbUsNTv5Sb/8Adw811v8A4KYfFfSrZbjWv+Cs99pc&#10;bPtW40yLwFrshOD8pghsoGUf7e8gdMHORy/jT/gqz8Y7PwtfT/Dn/grp4u17xCIGGk6MPhD4RAuL&#10;g8KHKKzLGD8zsqsVQMQpIxXtGs/sMf8ABW/SYo7rwrqfwy1ebzcS2eufBnwxaQ7NrfMHguncsDt+&#10;XABGeeMH4f8A2svFX7RF58W774T/ALRCeD4dQ8C3Ulp9n8E+G7XTbVrmRI2lL/ZmInZBiNWJyjGc&#10;Dhsny894gw2V4CdfD4hVLLS0qT1e14TyvDyavvZx01TP0fwl8OeGfEfizD5TQoQab5qlldxpx1k9&#10;K07X+FN31a0PfPgP/wAFHv2gdd8L6H4U8Yf8FO/Evg3Xrq6e1ksX8DeE7/7RdtIC83lGyhmVZGfz&#10;N/75pGkYDLoyn9Qv2U/Gf7W/7S/7HWlWcmpWvwy8cXN9eaV478ZWsFrfzR3NsghF/p9uVe3MlwVi&#10;kVZg8cA3oySlRn8Gfh78T/BfgO11nwd8XdPt5PAPjazj0rxhfNpgubjR03EQ6lBhGlXyXc+asJDP&#10;GxOJGijWv3O/4JrX/h/wP+xj4Y/Zt/aS/aI0G817xpNqmn+FLi28TjS9V8QWXlhibZ4pY55LqGFw&#10;ry2rExFAUkwqtVZDmc85yWniZJO8nG0oU4+8leXs5UqcLJ3XNTqcztySjJ3kll40eG+B8NeMK+X4&#10;ekoQup02ua8qc725r3u1Zq6d7p3S0Pjv9hf41/8ABUP9nz/gvx4k/wCCc/ir9qvxN8evhLY6O194&#10;n1rxJp0Uk3hyKfT2urN5po0/0a487ZAYw4jmWXf5YIXy/pz/AIL8/tx/t8/sBfsdeIPj5+yh4O8C&#10;w6Tp/wBjtNT8XeIdRluNRsJryc26vaaf5HkOYmaFvMnmZSXwYXVTu/PP9qD9hv4n/wDBFv8A4Lff&#10;s7/ET9iv42+MNS0D4+eM4tP17Q/EGsSahdXCpd20N/BdO5zdxGG8WRJZQXicO27Kq1fen/B1Tg/8&#10;ETPiYf8AqMeH/wD072texJ82HjK+t7P1TPyCEf8AanHo1dfce4f8El/j58TfjD/wSk+Ff7RHxj8R&#10;XvibxRq3gM6prWoTBfOvpwZGJwoCgnAAAAA4AGBX54/8Ew/+Cm3xL/4KmfCn9qDx/wDHT9rvXPA/&#10;xJ8K6bdaj8NfCPhXxB/ZVt4X0m2tZpVu4bVCv9pET/LO9554AEYxGrhT9u/8EUPG2h/Df/gh58Gv&#10;iB4klZdN0P4Wm+v2jTcwhhEsj4Hc7VNfh94t/wCCc/jv/gqd8Cfjh/wWt/Yc8MaJ8J7HRfFepxWn&#10;wh0WGUvqumw2kcmo3puTP5ayyR3Em60SBYZAJFHLDzKq+7WqJ7W1fbVamVD3qMf5m9PPfQ/aP/gi&#10;X+3L+0B/wUL/AOCbHhf9oL9pTR44/Ey65f6TJrlrYC1i1+O2cINQSNQEQs26NwgCeZDJtCj5R9EX&#10;Pw8tLC4bU/BN++hXMt1Jc3CWiBrW7kfmQzQH5SWbDtImyUlR8+Cwb5R/4N+/26/Fv7eH/BMbw/4q&#10;8f8AhDRtI1rwTr0/hW8/4R3SobCxukt4onhmitYFWK3zFMitHGqoGRiqopCL9nO5KcH1wcZr5fPq&#10;MJZhJNdFbvt+p8bmVepSzCTi/VdPRnNaR4u1u18S2fgjxfo3l3l1bTzW+pWJ3WlysLRgj5vmilYS&#10;K4iO7AWTa7iNmrrAc9K4HxBceLPDGg6d4j8VTx6pPp/i55X/ALOtzGqWFzczW0LN14t7e6jeVyQp&#10;FvI3APHeIxGVbtXi0eaNSVN6229DhxVOHJCrFWve9trp9O3QdRRketGc9K6DhCijcPWjIxnNAHm/&#10;7Snxd1v4DfD6H4o2nhyPVNL0/WrKPxRCN4lttNmmEEt3GV+XMHmLO28bfLjkyyDLD0SA4XGORxgV&#10;i/ELwXonxJ8B6z8PvEcbNpuvaTc6fqAVVyYZomjcDcCM7WOMgjOMiuB/Yw8ea/4u+Btr4d8a6rJe&#10;eJvBmoXHhfxVdTyM7z31i/kmdmYkkzRiKfqT++5+bIGPNKNfl7r8tz6SWFoYvhn6zTivaUalpvq4&#10;TV4P5SUk3/eietlgKY86g7VUt24rC1nxo1rePomgaNdapqC+WHht4ysMJfp5s7DZHgEOygtJs5CM&#10;WUNUHhXXPEMrzePr+3mt2mLJodrCDa+XtACys43zsCWOfkj+7mPI3FOtzPlpq7/BHkRwvKuas+Vf&#10;e/kv87IZrfxT02KKaPwrZtq7w+ast1HIY7OB0JUrJcYI3CQeWUjEkgY/cODjR+Ht74s1Twra6p41&#10;sbS11C5LSyWdlv2wIW/dod/JkCbd/QbywHAGcuCzt/FviG3sNMgWDQfDtwUaGFWSO5u0QKkagDY8&#10;MIJz1AmRR8rQuD1sYCp16ZrLD+2qVHOUrrZLp6m+K+r0aMaUIavVt7+nl3t6D1B3ZxTqxfCvjrQf&#10;F2seINC0i5kkufDOrR6bqyvavGsdw9nbXgVWYYkHk3ULblJXLFeqkVtV2HmPTQKKKKBDWfacYoDg&#10;8U2Zipyo715v8Gv2j/D3xU8ZeIvhfq/h698M+L/C12y6p4b1V0aZ7RnP2e+hdDtmt5VAIZfutlGw&#10;w5nmipWZ3YbLsZjMPVr0YOUaSTlbononbtfd7LS+6PTKKarAj72adVHEFFFFAgooooAbtB5xThnO&#10;azv7W1D/AISRtGOjyLararMNQLjYzlypix13AAN6YNaNBT0QUUUUEnzv+3f4U0i/tvDfjDxPfyx6&#10;NZyXGn6ysI/eC3uJrVxKh9VltYlIwfkdyASArejfsy6xNr/wC8K3FztF1Z6RHp+oRxoQI7q1zbTx&#10;+4WWJ13AkHGQSCKz/wBqq8n0H4e2vja3tGu5ND1qC4i0+P795JIHtookODgiWeN+hP7vgE4ryX9m&#10;b4/fDT4CyaT+ztr17cKviD4i+INL8LXFvsaxs0t508uF2aQMgkkmWNMK2+Rzk5JJ8DAZfjcRxdOj&#10;hoOftIOTS1doK7fokmz76rL65wJB/apVFb0lf8fh1PS4/Delfs6/FW11Hwno1rp/hDxrepaaxawy&#10;skVjrDF/JulTG1RcfLbvgrlxAccnPofjrwZofxF8JX3grxFHIbW+i2SNBJskiYEMksbdUkR1V0Yc&#10;qyqRTfiL4F0n4keCNS8Ea4n7nUrVofM2ZaB+Cky+jo4SRSOQyAjkVyPwt+KPjOHxDD8IPjXoAsfE&#10;gs3m0/VbT5rLXYYzh5YcZ8mRRsaSF8EeYCu5ckb+zoYOrLDVF+6qfDdaJveL8n09X5Hjupisyoxx&#10;lKT9vS+LX3nFbT82vteSTa3Zn+Ar+8+NXwa8TfBPx5qklr4ksdPufDviZvMRp/3kTxxXoTJws0RW&#10;ZM5GWK5baSab22ofHH9kTVfCyaUsOvWel3OmyWYb5Ida09iq4IyGQXMKMvXKkZzzWp8ZLGP4ZeMt&#10;P/aL06UQ2tqkemeOFaV9s+lPJhJ9udu+2mkEhbbuMJmXcflWpPB0kvgj9oTxL4RM6ta+LrKLxHpz&#10;7fmE8Qis7uPIzwFWzcZI5lbAO1q4JRlGsqFZ9HTb7xlrCX3pp+bPVjOEqDxeHVldVox7Sg7VI/c1&#10;JeSRzfxn8VWnir4PeEf2r/h7JIz+F72z1qSZbcefJo822PU7dgueFt2eVkUOS9qu1S6oR6l4h0Sz&#10;8caHaavoWp2v2u3YX/h3VgvnxwzNE6pMArDzI2jlZWAYb0kYBlzuHH/BGD+zdd8efBjWNOhax0fX&#10;2utNt5IQsb6fqCG4CBD96NZmuogQNv7ooB8lVv2XL268HadrP7Omu3iyah8P7wQWMgct5ujXBeXT&#10;n55+SEG2O4sxezkYs24MftcFL+2OFoqXx0HZ+cW+V/KFRf8Ak67afO5jT+pZjL2e1+aPnGS5o/8A&#10;krR0Otwa78VfDWjwaXHa2Ns2rMPE0N9G/wBptGgim2G2IAAniv0tZFkYGNo42Zd25GLY7jV/E/hu&#10;DxXDY2n/AAlXhsywXVnYyLta4CL51pudspFLiKRAxHH2eU5ABOleJP4Y8fW+o28T/YdeVbW6VZPl&#10;hu0V3jm2dPnTdG7/AHsxQAhhyjb7/imvH9nq8DQx2fiDNpdJ5fz/AGqOJpIZQw45ijmjbdkkrb7S&#10;ApB+fqar3unuv57P5GtNq6UNn70fl8Ufmr/cu5VvrvT4dX0n4o+H4kks9Ygh0/Urhg0MjW8jlrWX&#10;Yy5JjllK+WQhUXMrE/Lsbifg54b0Hwp4q8ZfsueJ9Bhl0dNQbxD4Ts76FZIZtNu5RNKiZGCbe+Mv&#10;GA0aSW56sHbutP0XTbXWdW+GutaaJ9H1aGa9tYbgiWORZWK3luQcnaHkEm1sgi4KoAsZC+b/ABc1&#10;C/8ABUHh3453LyTal8NNZ/srxfPbyMwudEuViW5nkwucJGbW/ZcMEa3kXOMyj3uHpxxFSrl9Xaur&#10;Lyqx1ivnt6SfkTiIP2alB6x1X+F7fc9PuPTo4pNFvV8E+JXbUNL1ZJINPuL4rIzsRIzWkueZB5QO&#10;12DblRxIxfDSJpETtd33w08SpJcQxQpPpl5JuzPbEgAb8586GQAEjBAaFs7m+XZ1rSbHxPo02l3i&#10;/uplUrIu0sjAhkkU8jcrAMD/AHlFc6ia94i8L+UYI28UaDcRqzTs0Ec08ex+HUNsiuIztJUOVSUq&#10;VLIUHiVqdShU5ZL/AIbZx/yJozVeDvpsn5PpL79H/mOisv7bs7r4beNbxpLyGRZ9PvGj2vcQxyRy&#10;Q3KckGWGTy1Ygg+YivtRZUWvP/il4Q8YnX9P/aO+Humrc/EDwZby6ZrWiW0KL/wkmjtOrS2/zjcj&#10;MIjcW53lVkLRksGJHofiGZvFHhPTviL4UtvPvLFV1CwhZTvmiK/vbfCn7zxlkAYlRKEYg7KNb1S3&#10;s59P+K/h+++26Zc2sMOoNaSI8dxZyNuhukPfyjIzkhgDFLI3zssYHXleZVcpxixENUlZp6qUHo0/&#10;v36brXU0lD2tPla1bat2kt/lLt3GeHfEfhX9oL4RWfi/wJ4jZdP16xjutJ1W38uSS0lBDRvjLIZI&#10;pVyY2yodCrAjIqxp+7x3pMOq+U+la5pd1LbPMsYLQTJIBImD9+3l8tW2kjfG0bDY4Rk4nwOD8Ffj&#10;/qnwwKrB4b8dLNr3htmlHyaspJ1Kzj3HK718u7SPtm6IyqMsfaeIXXwb4wtfGKoqWGqeTp2sNuI8&#10;uUyYtZ8Zx952hYgbm82Ik7IjXZnmBw+DxftaWtKolKPflffpeLvFvumcuHlKS9knZrWPr1Xz/Mua&#10;dqFn4z0m+8N+INN+z3UGLbVLFZJCqsyhg0Um1DJGQcrIoGCCCFdHRa/hmSXWdKufBXjJ/tWo6eqR&#10;3kjMFa7jz+5uwI9uwvt3fKF2SowXhVajx3FLoKr8Q7Ff32mR41SMzMq3FjyZVIGQzR8yxkqTlWjD&#10;Is0jVJ4003UJraHxx4Tga81TTLeWS0tI5EUalEygvalnGFEhVGVsrtdIySVDK3kWfM7q7W/nHv6o&#10;2jySguV2Unp/dl29H/Wxl+IvDeha/BY/Dr4oJ/aFu2rWWo6HdySvGbi6sLiK/t/MaMr++jltllxw&#10;sqxMSuN6DzjxD4d8Rfsba3efET4caTcal8ML64a58VeEbOEvL4bkZsvf6dEo/wCPcktJPbgEg5kj&#10;x8yn2aVvDfjPwzHdSXQexvo43t7hZDG6sxHlsrcMkgYjBGGDAd+Kg8E6tf3thJ4f8R3HnatpLJBq&#10;MwtzCt0doK3CL08uQfNhSyqwkjLExsB7OUZtLL5ulNe0o1NJRezS/KS+zJar0vfnqRc4uVrOPxL9&#10;f8zNh1TTZ4bf4r+ALqHU9G1azFzqA02QyLdxFE8q8iCq3musahdqgF0x99o41q9eWckssfjfwS8V&#10;w9zCj3FqsoEWoQ/KA+7HyyqgwrdCPlfjayed+AtMf9nT41R/CiLV7iTwf42W6vPB9nczlzpGpw7p&#10;rqwjyCRBLETNEu7bGbeZeAUUd94Pu4rDxz4k8ILDsKyW2q2/lqBGIbhGiI/3/OtZ3YY/5aKx+Z2r&#10;POMvo4HGR9jLmpVfehLZ63eq7ppxl5rTR3NKdTnpSm94pX843Ss/NNq3z7FbX9ZsEh0/4saMkzQ2&#10;bNBrC+YYmWz3FJvMjcgF7eQeYdwLoscyJzIyvZ8VJJonjTR/FdpZti4k/snVpo2wEilObeVxgmXZ&#10;cBYlHO37XI3ADGkW0fw74yk0WSya40jxJ5sn751aO2vFQboRGeSk0QeTj5Q8cm7mVRUHhjRLTV/D&#10;GrfCnxNbyyWunltPVxdSCSaxeIGF1k3eYHVG8syZDmSF3Bzg14vvczj1v90l+jVjq9yMIy6JffCT&#10;t98X+gfH74aQ/GL4L+JPhoX8ubVNJkSxm5PkXSjfby43Lu2TLG+0kK23B4Jqr8KfGWmftF/s+6V4&#10;turWS3g8VeHtt/axy5a3kkjMc8QYoMlH3qG24O3I4Irb+GfieXxZ4Ot9RuzI11bXN1p+oSOgXzLq&#10;0uJLWZ1A/gaWF2Q4GUZeBnFcV+xnp9toXwSfwpYhvseg+L/EOlaeG5YW9trF5DEGP8TbEGT3NfWU&#10;ZQx3C9RPeNSLX+GcZcy/8lhb0Z5c4SwtZpvWD/pmxFqXii/8L+EvHGpzQLqlpeW9vrlvar+6uGm/&#10;0WeOPccqqzukyt94iAL/ABtWlcm38L/E23vXnmjh8TW4s9hbMRvIFklQhR92R4PN3SHgrbRISNqg&#10;09N8J22p6b4w+GusyOum3l9O1v8AZZtkscN5H5kh3/wyC4e4ZWH3QY8HI4j8Ra/qs/wVs/iJPta8&#10;07S7XW7iNYz+9WJVnmjUHoXjDqpPClgTwMV8fGUoxcn0XN846S/Cx7MoxlNQWzfL8p+9H8b/AIGl&#10;49/4p6+0/wCIEFpPJ9iuI7TUlgkPNlNIqs7LnaRFIUmLkbkRJtpG9g3G/tB/bfCXjz4c/GnT4d8e&#10;l+JhoWuNvUbdP1XZb55JHF4lg/yqW+TGVTzDXpPjDQV8UeE9S8Ni88ldSsJrbzwm7YJI2XdjvjOa&#10;8s+Pt/ZfFf8AYO8V+J9QsHtV1f4YXOqC2juCfIc2JuFUN32sFGcDOK+o4dqRpcQU6b1jUfK13U/c&#10;l+D+/U8uXv4OLlum4/K11+p2fiq2g074hWciTyWE3ibSbjSWv4I8yfaIg1xbKOpykbX8gLfKMYyC&#10;wBf8UPDgu/hm0F1qM0jaNJZamkz4LXEtjcRXaB/Z2gCsRyAxI5xVOzu38TeAvAnjLVURr5p9PvVk&#10;jG0JLPbGOQgDjBSeVcdt3GCARqfF3V7fSvAN1HcBmOpTW+lwbR0mvLiO0iJ9FEkyliMkDOAeleHi&#10;6X1aWIoS+y/x2/NHXTcp1cNNd7P5P9ItEvxOt/tHhqFkb/Va5pk/zdxHfQOR9SFNM8dnTX1Dw6bj&#10;YbtfEUP9l7j8wl8ibzNnv9n+0Z/2N3pzH8Tb0GDQ/DUJZZtY8SWkMDHhQIWa9kDn0MNrKo9WKjoS&#10;QXf2LWPipY2RkWb+w9HmupLfZn7PPcOscM2TwHMcd2gxkhXkBwG5xq83NOPfkXz3/IMO+WlCXRKb&#10;9Fsvxv8Agc/+2F4ql8Jfs1eML6zleO7vNHbStNmWMMI7y9dbO3ZgeNgmnjLHBwuTg4xV7TvDXh3Q&#10;/EPg/wCGXh/TNmn+ENFa5s0Wdn+w7IRZWysW5O+GS6Clic+SxIzzXM/Edh8Zfjvo/wAJGigufDfg&#10;1YfEXjL5j81+HDaXZthhwGEl26YJ/cW+4hZAsmtdOfF3hu61iCaWSbx40dnpr2IZJIdKwcSeaACv&#10;7lp7gMdux51jXLFS/wBFndSODybDYN/FKTqyX91pKCfnpf0kuzM8to8zu9rW/wDAl+iu/kcy622j&#10;+BVvrOePUrjTdK1zxba2PzKyXmqT3LWScHL7luby3UdJDyFBC7afxsvpvD37TXw7l0SFbq48K/D7&#10;xTqVzDKduIFjsYUZjxnMoCkKdwznGOa661tdN1zVbRrLw7/yMGvQSWbsiq8Gl6btkilO0/6g3K7o&#10;1Bzi+ViBukUcj4eOtfEr4kePvG1stm0Gra7beBNBmukO1NPsvMk1N0YZIkaR76NeMNLaxB8ou6uH&#10;hvmwOHxuN/loygvN1Iukl90rnrYv97iKNO32m2vz/HmXyNzStI03wvo//Cv9DuppJtG1fw34Zt5J&#10;lUTX0doltdSdOqi2llcrxjy5eK534h6Pb6NYfBOSKZm/tP4xy6rJu/5ZyXtjrN46D/ZVpio7kKM1&#10;3HhRNP8AFFj4G17SLnFrd6tf+I7STad08NzDdbODgqCt8rc8rgKRnpyHxNuI72+/Z98Lw/8AH7J4&#10;yjv442GAYbbRb7zWz0yPNT5epycdKfA/LDPozlpFU6rv2vTl/mTm1S+GcevMk/Rcy/OJv+BfE9xo&#10;/jKw0+71doNKaHxrfX0TH92Wh1y32St/urLLj/fNeuLKsrAxtkeq9D7ivGrybSNWtfFGu3eyKePS&#10;9Y03TTJJ8we51GW1MS/3mmmtIAo5JbaBgk56/wAFfF3RNd+K3ij4R3eqWqatodxG9np8cbiR7E2l&#10;nIZmPKn97csnBHAHHU15GV1KlRunFN2V/RWX4bmOb4NWdZfd5Xs397R3G4KOfrQjh/u0EEISDzis&#10;fwP4Xbwhpdxpb+ItS1QzapfXv2rVrnzpU+03UtwIA2BiKIS+VGv8McaLk4zXqHzfQ2qKKKCQoooo&#10;AKKKKACiiigAooooAKxvD3gbw94X1vXtf0PT/JufEmrJqWsSec7faLhLS3tA+CcL+5tYEwoA+TPU&#10;k1s01J4ZHeOOVWaNtsiq2SpwDg+hwQfoRQNNocAB0ooooEFFFFABQelFB6UPYDA+Cv8Aydd4+/7J&#10;94V/9LvEFe114p8Ff+TrvH3/AGT7wr/6XeIK9rr7DL/9zh6H6Blf/Ivp+gUUUV2HoBRRRQAUUUUA&#10;c/8AFP4ceE/jB8NPEPwn8fWc1xofifRLvSdYgt7uS3eW1uYXhlVZI2V42KOwDqQyk5BBANfjz+1T&#10;/wAE+v8AgjP8OPig/wCyZ+yJ+yz4/wDjZ8dLiPA8C+GfjR4gSy0AEkefreom+MOmRAKzbHJmfChY&#10;/nVq/YL4weArn4pfCnxN8NbLxnq3hybxF4fvNMj8QaDceTfaY08DxC6tnwdk0ZfejYOGVTX4p/FL&#10;9hH4Ef8ABILxbp/7LPwH/br/AG4NU8SeLNNm8T3vgn9n7wxY6pffY1m+znUbxYrVCUMuYldmYgrt&#10;4G3Oa+LVFfZ0Ps3/AIIu/wDBGa4/4Jq3HiT4zfEj4q3WteOvHFikOoeG9M1O5n0Hw3beYJhZWbXb&#10;yXFwUf5TcTSbnVF+RTuLffsVzGWK9+lfnN/wRi8VeMvEnxj8XW/iXx1+3Jq0UfhuNkh/ar8ER6Vp&#10;kbeevNk6qN9zjqv/ADzJPavvPX/h9v1X/hIfCOv3mjag8he4a3bzLe6+XG2WB8oeinegSX5AA4Us&#10;rVWlUjZpX8v8iafLs2dUXBHFfN93/wApEfiJ/wBkZ8Df+nbxdXr1l4/1rw3LHpXxQ05bWZsLHq2m&#10;200ljcfNgsx2n7ITlWKyttG7askmxmrx2edJf+ChnxEkVuD8GfA2CD/1FvFtedjK0KuClbft1PPz&#10;mMo5fO/kelUUA8UV8sfn4U1lUgkinUN0oA53XPDd+bv/AISLwtfCDVFjCmOZz9nvQoOEmAGeAzbZ&#10;F+ZCc4YAoZvC3iyPWDJpGoWUljqtmo+22EgbapwvzQuVUTw/MAJFGM/KwV1dF2REhOce9ZniXwho&#10;/ieGI3kZju7Nmk03UoVU3FhKVK+bEzqwVtpIIIKsCVZWVmU4ypyjLmp/NHZCvCrFU63yfVf8A042&#10;DGsTwt4G/wCEW8QeJNfHirWNQ/4STWo9RNnqV75sGm7bK1tPs9qu0eTCfsomKZOZrid8/PgUY9c8&#10;a+FBs8U6Q+qWSyBV1TSIS06JzgzW4BJxgAtDvLFwfLjAIXc0PxBpXiDT01LRNQhuoGZk82JwcMjF&#10;XU+jKwKsvVWBBwRRCvCT5dn2YVMPWpQ5t490aFFN3ehpwzjmtjjCiiigAoopASByaAFpsjbVzjvR&#10;ub1rl/8AhMn8XsLP4f3UN1CWK3GtJ89tBhtrCNvuzSAh0IUkRsvz/wB051Kkae+/Y3o4epW1WiW7&#10;fQva/wCKk0yX+ydKtzqGqSR74dNhmVXC4bEkhP8Aq48qQXIPPChmIU19B8Na6+rx+K/F+ppJfLa+&#10;Vb6dZsWtbPdgybSyhpnJAXzWA+VQFSPdIGv+GfC+neHrJord3muJpPMvb642+ddzbQplkKhRuIVR&#10;gAKqqqqFVVUaexeuKzjTlUlz1Pu6G8q0KMXTo/Nvd/8AAIzGxj5bb/utXk/w4/Za+AP7MnifVvib&#10;8NdM1bSrjVrfyLyx/wCEmvri2umLKVCWs0zRmYlcKyrvy7KpAcivU9Y1bTtFsZNQ1S4WKFSo3Nkl&#10;mYhVVQOWZmIUKMlmIABJArE8Pxtr/iBdX8RTrDeW0Kz6fofnjzbCKQMnmyqrkNK+JF3cqoDIhPzs&#10;7rSu+SOsvyXdnRgcVisJRqKNRxpSspJP47apeeur6Lr0v4fbfDT/AIKHfDuRvHGgfFjwL8Rbpo2D&#10;aN400FtJuIIMORFBdWDPCjFhCWDQEOynMoVU27lv+1r8U/BcFvafHX9jL4gaTdXV00cN14Mjg8S2&#10;J+5tzJaOJ4yQxyZbdEBRgHY9fd9qhMgdOBiqOr6npmi6e2papcRwwREfvG9SQoUAcsxJACgEkkAA&#10;kiojh/Yq6m13PdqcUUMyjyY3L6M5WspQi6UlpppTahp5wfmYHi/4u+A/CdzLoE3ivTpteVoo7XQo&#10;79PtUs0rKsS+Wu51VmdMuV2qp3sVUFhqeDNCfw5ocenXVxHPdu7z6hdRQmNZriRi8jhSzFVLE7VL&#10;MVXau44zXmnjf9jn9nn9oS/uvG/x1+A/h/VNR1BVWNrvTY1uoIQhVN80WJDLtxk7yE2oq425OPN+&#10;x78RfB17NqvwK/bF+I3h/duaHSPE19F4k01MuHEZS+VrjZkFSyzrLtOBIMCs4vESqe0cbrp38/L8&#10;TSngeFcRg44eGNlRq6c/tIXpt2e06bnKy21p631tY9n8V+II/C+gXGrmzkupECpbWsH37id2CRRD&#10;JABaRlXJIAzkkAEiLwL4bPg/whpvhuSf7RLaWqpdXRHzXE+MyzN6s7lnJPJLEnkmvI/Fup/tV6Jo&#10;+lzaD4L8P/E7WfC9xcnXo01dvDcd7dmMSW5t4WW5UlIJvLCzSrGZHDkgqrLV1T9v3wh8NtM1W/8A&#10;2jvgl8QvhyukiPzL3WPDrX2nzl22qq32nme2TLFFzK8a7pFAYkNtqjVjWxCb02S0fV2euxFPhPOM&#10;Vg+XAKNZ3fNGE4uemi/d3VRq2t+TZ62N/wCFgsvHf7UvxC+I4hBXwvZ2PhDTpInzGzCMX12cjAJ8&#10;y4giKkExm2PI3lF7rxHYW+sfEjw7BfLuj02C+1K2G7BW6CR2yt7jybq5Xb0+bPVRjzH9gn4kfDr4&#10;i/Aq21/wl498O6xrmrXE2veLrXQ9UiuJdPvdQnluPJnCnehRcwqJBu224XJ2cej+Ajo+v+KPEXj6&#10;yBeS4vBpEN1uZd8Fi0iNHtzgbLt74ZxubqWKhNvtcR1qWIzNUKMuaEbQVtmoKzfo399zxZ4XFZfX&#10;qxxMHCcFblkrNOW2j12uy144S0vNR8N6de2yzQ3HiBSY5EDKXitri4jYg/3XhV1PZkU8EA1B4vS2&#10;1Xxj4Z8MzXXK3M+qSWuMrNHbxhBu7YSe4t5FzyHRCB8uQl/p9zqfxe0u9+0/6LpegXbSW7Mdrz3E&#10;1uIpFHTciQTrnrifA4ZqXw4LbXfiFrniKGCRo7GOHSbeaSP5CyAyztCf7paVI3I6yWu0jMdfPzfP&#10;OS/mkl8kv6+8qmvZ04P+WDfzk2v8vuQ4ajDqvxdbTIrabOi+Ht807IBETdzfIiHPLqLNi6nGFliI&#10;zuOOc+Enii21/wDao8b/ABF112g0bwHo8PhnT5zcfu/tMyxahqMpHGPk+wJlgcCDKsNzqOg8A6pc&#10;Xulax4w1G1a1h1DWrqaGFgW/cQ4to5cj7yyxWyzjjIEu3nAJ8Z+B+vax4f8A2QfBdlc+GdS1PVPi&#10;dq00TXlnF5mxNUmubttSuWH3UFrmU7sEt5cZ2lgV+lyeosDkeKzKycm4win/AH+aV/lGFnbbmXcK&#10;cpU8whGP2El+Gv43PrXRfiboWvaJZ65BZX1ul5axzrb31qYZog6hgkiPgo4zgqcEHg18e/tMf8HE&#10;f/BMv9kn4v3HwX+NfxE8RWOoWzSK+oWfhee7s2aOR4pFDwb2yssbxkbAdykjK4Y+yftIePvF3wv+&#10;A/i3x58OvDY1jxJpvh+6k8NaRtL/AG7UjGVtLfaCpbzJ2jTaCCS3BGcj8bf2rf2Nvht+2J+zuvgi&#10;4urefVlt31Dwz4qmX94LyYCR7hzHjeLgndJwQxYPglRXynEHiRheE62Ejj4/u60nGUkvg0XvPyu7&#10;27Xavax8nxl4sYDgetg3mUJKliakoOcV/DUUrye97NrTtzNXtY/Rn4R/8HL3/BJD43fEew+FXgT4&#10;+X39ranMsdl/a2gz6dbyMUkYr592Io92Y1UR7t8jzRrGrsSF+1PCXxe8HeNPC2neMPD1zcTafqln&#10;Hd2EzW5RpYZF3I+1vmXcpDYYAgEZAORX87H7Jn/BML4RfsrfDe+1TxLLb6540mtDOfFMmm+Y2jzI&#10;m5JLFcF0eNwHWRSsrMikeWeK/eb4SXOt3vws8M3fiz4f2/hHVpPD9k+p+FLa8juI9EuDAhkskliA&#10;jkWFiYw6AKwUFQAQK6ck8QMDxJiq8MsblTotRc2tJve8X26dO/U7OHfFTIeLvrUMo5pqhNRdSStG&#10;aaveGi6ry721TO78dfFbwn4Y8H6n4j1qSeGysbCa4vJhblvLiRCzvgZYhVBYgAkgcAnArO0bQ73W&#10;JGS0eNfLUFt7Hv8AQVl6xpdjremXGjajbrLb3Vu8M8bqGVldSpBByCCCeCMHvWf4D+LGl/D34Yap&#10;4p8fTSxzeGxHYapBaxm4muLoFEijhjXLySXJkgMMfLt9ojXG44r3Y4qWOzGnTrfC0/vR9RRl/bNS&#10;Dq/ZbTt2e34na/8ACC61/wA97f8A7+H/AAo/4QLWv+etv/38P+FfnZ+1P/wcWfEr9gv9pfw18Lv2&#10;6P8AgmJ40+GfgDxhcOPD/wAQLrx5pmpzyW6NGks0llYLNCpjaRS8Qu2lVGVghLqp+8P2kf2ivFHw&#10;f8LWbfCL4D+Ifil4s1lJX0Hwj4ZurS1a4SNAzzz3d7NFb2kC7kUySPlmkRUV2YCvc/svB8nNZ223&#10;PU/sPL+bls/vLev/AAf8QT3S+IPDt3ZW2qwrtV5JHEVynGY5goywwOG5KHkZBZW0NN8CeKHsIX1Y&#10;WMN00Km4ht7lpI0fHzKrmNSwBzglVJHYdK+JP+CdP/BfNP2wP20vEX/BPb9pL9jfxD8EfixocdxJ&#10;DoN/4hTV4LjyI1kljaZbeAxyeW3mphGjeMZEnKg8n+2d/wAHBX7RnwA/bB8efss/su/8EjfiH8eb&#10;X4e3NnZ694t8G6tfeTFez2kVy0DR22kXYQoJQvzSAkq3AxWX9i4GnLmSfvXe+jNpZTg6keSSb5dN&#10;9fT0Pvq6+FyaTqM/i77Ja/aniVJpldi20Y6DGAThQSACwRASQiAYfjvR/F+uaJb2PgnxZHot4mra&#10;fPNeSaetz5lpFeQyXVsEYgAz2yTQCTrGZg4BKgH5I/4Jg/8ABar47/8ABSX49fEL9nb4q/8ABObX&#10;vgncfD3w1a6j4gbxN4rnuLyC4uZE+y20lnNplo8XmwmWZXZuVjGFIbI+0GZUGWYL25ry8xwVHA1I&#10;qkrJq583nFGnh8RGML7dXcgbdjDflu6V+O/7R37R3ib46fGz4hftDfD7UWuvEHibWJPhV8DdP1CU&#10;Cwit4pttxqIZd8E6SXEVzNIsoMKxWCMxd/LjH3l/wVp+Ofif4Lfsa61a+Ap9viDxtqVj4S0WSE7r&#10;iN9RuEtnlt4QVNxNHFJI6xBlLbSSQqk1+duk6L4c0P4u2Hgrwrb6Xa+F/g38O4rXT7/VLWCOEahq&#10;UBYyzXFxGoWIWdvHMGdwFt7xvOCpcXDp3YGVPL8tq4qpDnupO26cafJ7r8qtadGi0tXCU1dJs+04&#10;EynnjLFyW75V5d38km16HV/sLfs76H8Vf2zfD/wUsLq6k8H/AAT0+GfZasRDda1OzvcXkgRh5soi&#10;XYLwlmzcxFtkjQgfqSn7NnwTZlk1b4eWOsMmDbt4iZ9SMB/6Z/amk8vPU7MZIXOcCvl//giX8JNW&#10;0v4D6r+0N420eS11v4j+ILrWlF5bsLgWtx5bwh2kG9cW4to9jFmzCW8yUOpH25gHqK8rN6ca2NdK&#10;vap7L3LvW8k26s+l+eq5z20TSWiR5vFufYt5rKlhqkoRSV1FtateXZWXyOb0b4T/AAv8OzPPoHw6&#10;0GyaRdsjWejwRFh6Haoz/KtS28OaDaXC3NlodjDKv3ZY7VVZexwQOOKv7F9KUKByBXn/AFfD78i+&#10;5Hxrx2MlvUl/4ExmzO1acqgcYpQMdKK2OfmEK5oVdoxS0UBzDTGD0qvq+kadrmj3WhatarNa3lvJ&#10;BcwtnEkbqVZTjnkEjirVR3t5Z6dZzahqN1HBbwRtJPNNIFSNFGSzE8AAckngCgXUZZ2UVnbJawAL&#10;HGgSNR2UDAH5VL5fvRHLFLEssMisjKCrK2QQe9OBz0oBlPWbS7u9NuLXTr37LcSQssFz5YfyXIID&#10;7TwcE5weuK/Nu9/4N2dP1i/uNY1/9snWtS1C8uJLi/1LUPC4mubu4kcvJNLI12Wkkd2Z2diSzMSe&#10;TX6XlQ3Wk8tP7tY18PQxMFCrFSXmfX8I8fcYcB4ipX4fxk8NOokpOFrtJ3Sd09L9D8xtQ/4NuvCe&#10;qWE2nXv7VN68M8TRyRt4NTDKQQR/x9+hrvvi5/wbZfAr9ov9nP4cfDSP9ovxt4R1/wCFOrX1z4P8&#10;VaBcb/IW6khmmjWCVi0KrPGZIhHMDEWPzPnA++zGpGCKmh1G+s4fItr2SNd2dqNivSynERyum6VK&#10;8acmpOMdE5LRO2mqV1fs9T1868UeMuLsTCrxFjamKcIuMXOzaT1srJaNnif7LH/BLbw98G/ifon7&#10;Rn7SH7R/jb47/FDwxosuj+F/GHxAkgjj0KzkZzKtlaW6LHHLKhVZbiQyzSBAN6r8tSf8FSv+Cdnj&#10;X/gp18Bbz9l3V/2kI/BPgnVLyzu9Wh0zwat5qF1Jby+aiG4lugiReYI22rCHzGB5hUsp2Pjf8CPE&#10;fxa0W60nQ/2iviJ4Rkn8x4bjw34onia2uGOTMvJZuAFELFoFXJWNXO+vmbWP2cv+CxXwgsRpHwc/&#10;4KEXnjHSnnVZbXxl4YtL++ddpDN9qNxZtCjABdiu0iElhMSfk+iwmYZfjKMnWqqlKL0UlJqV+zhG&#10;S33UlF+pGDzHA4iS5Kqi3/Npb79PuPp3/gnt+wxr37Dn7Kml/sb+I/jNa/EDwdoOmzWOjPf+FRZ3&#10;i280sryRXEi3MkcyfvSqgRowUcs3byz4Nf8ABGey/ZV+EvxO/Zo/ZF/ab1bwd8LfilfT3V94a1Hw&#10;/Dqd54eNynk3aaTePKghWWHZGPtMN0Y9gYEsST4L4l+IP/BbPwV4Ubwpqfwb/trUv7WneHV/DvxF&#10;vLdbq1Jj8tnhNrfG3GExsW+Mm7zCQEcBufb/AIKCf8FXfBtl/ZXxO/ZQ+JlotvIYNS1GTVtHj0aG&#10;Nn25S4mNtcYVCNjyXkcjOBvOSVJiMRiI1JKmqVTpdYnDwT7O1WpTdvK3MuqPewmW08RRU6dVaa2t&#10;JvTquWMl6PY9s/ac+CQ/4JIfsH+Bvgr/AME+vHPh/wCHuiaNrr/21rfjXQZNYfUC8LGS5uHQoPPk&#10;l2EyHagwEVVUKo+StM/aB/bm+IGnrrWkf8FjPAGmtNue6t77VPDVmAWJyYreRFmt4gwdVWX5sLnJ&#10;GGLfjn+1Rrnxyl07w5+0t+y34n8WaTptx9q0l5Na0TV1gvCrIf8ARrnU9UiYFG4kHlspDKc5xXOX&#10;XhHwZYX6QWf/AASS+IixwvtuBcfs6aNdE4IHyGK0hB6H+LBPQr1NfWsdCPv0Xr9qnDLcTHytUq1K&#10;my+yop+bSsehg8BlfLy8sJVVq+ZVYu3naC/GVvJG/wCHfjP+0V4e1m18P/Cn/grbY+NvElxeeZr/&#10;AIS8e28F3oV7NC8k7R2t6s9u6QkJHF5W9YnXzcyOrAV9HeDv+CwfxP8ABlnc6r+1V+yFeWOlWakT&#10;678N/EUerMJDcpFGDp12lpdgFJN+yJZpwqmR4UjIcfF/iy2/Z00vwpdeDPi5/wAEl/E91JqN1dS2&#10;97ffD+28G3MELyyGOOJft0xkEKOsQkDAHyl3hmYk8b/wmP7PNp4r0/w18Ov21vG3w/mms4xceFPi&#10;NaRB9KVkWURiPxA0oty4LXG9Z/Lka5whUYUdsKeKxVOTq0PataNywiWnT38vlKcX25qElotLJoWM&#10;yHI8zlGFWHI1/LVSf3TSX3tep+m0f/Baz9kywt4NY8ZfD74x+HtFm2E+INa+D+rLZRq4+Ql44XLB&#10;uANqsSSO3NaGmf8ABbn/AIJp6peJZW3x61aNmyWmufhr4hhhiUctJJLJYKkSKAWZ3ZVVQWYhQTXw&#10;JoOh674w8L6lq/ww/bO0rVNRt79ZJtQ1bVvCPiCWeZ3DyPIljaR3MbMNzBmvIwGB2tKVKnub7w3/&#10;AMFINQ8CLDp/xV0XxR4furcXV1qXijwz4iaa+hSQuY1WC61DT/L+VNsrPDJlOdqks/k1q3CmDaji&#10;4QjJ98RXw9vLlxOATb6/Gk15nkS8PsDWu6FSpo7WShU+d4Sd16J/dqfod4e/4KHfsF+MNVh0Dwt+&#10;2n8KNQvbjd9ntLP4habJJJtUscKJsnCgnjsD6V6F4P8Aiz8L/iGtwfh/8RdC11bPb9rbRtXhuvJ3&#10;Z27vLdtudpxnrivxs8Tap+0druif8Ir4q+Bnwl17SvtyXGoxDx3o9+bpY94E0FjewiAzBHcorvuy&#10;2wSqHbOX4d8C/s9/Ej4n6f4V+Kn/AATx8K+H7e80i8vtLm1YaXIdT+xTWoubS3k8PmBftAS+hZFn&#10;yCWChtzqDnOjkP1SpXhGclBOTdKvhK3ux1clT9rTqySX8tNnHLw6lUlFUsStekoSX3yUeRX7OXqf&#10;uIZBNHiM9e/qK8D+KetD4DfHXTofh7eWeh/8LCubzW/FUuq+H59STW57G3tI/sViUvYvs969sjss&#10;flSCYozgExuDyX/BFXwang//AIJxeAnh0M6Vb61Nq2tWOl+S0a2lre6nc3FvEm7l4xC6bHwA6FWA&#10;AIz03/BQLSb/AFnwFp/jbwtpsk+o/CjWrTxteyw4jf7Ha+Ybi0jfjdJPAJxsyFwo3kBlDeJxNgY5&#10;Rjq+Fpy5nSnKKbSTbTs9m+t1o2ePwbGjHiJYKrJOlUvCTesbu6g5J6NKbTV9LntXgLRL7RtC83XJ&#10;3m1K+me71J3kDbZnxmNSoA8uNdsSdTsiTJY5YxeOtS1QwQ+G/C08a6rqUyxpI7f8etvnM1wcBiCq&#10;BtmRtaZolYqGLDR8O+INK8W+HtP8VaDeefY6pZQ3dlcbSvmQyoHRsMARlWBwQCO+Kx/h4f7fl1L4&#10;gvdNNBrFwo0ncmAthGu2IrjhlkfzZwxG4rOoJwqhfMa5acKUOvXy6nz8o1I4irWxCs4u1n32tbpa&#10;23RaG/pGl2uj2MWm2UPlwwx7Y13sx9yWYksScksSSSSSc1dXIGDSFV6Gvm39pn/gqB8BP2Z/ircf&#10;BXUPCfjPxV4k0+xgu9Z03wjo8L/2bFOCbdpZLqaCNvMCyFRE0hHltv2fKG9TB4HEYu8KEb8qu9kk&#10;rpXbdkldpavqcMaeIxlblpxcpPoldv7j6Tor4ls/+C4vwPupriCL9mT4z7raYRyGTQNLUZKK42k6&#10;iN42uPmXIzkdVIFj/h9x8E/+jY/jH/4JdJ/+WVdf9jY7+7/4Mp//ACR1f2Lm/wD0Dz/8Bl/kfaVF&#10;fF3/AA+4+Cf/AEbF8ZP/AAS6T/8ALKk/4fb/AAU/6Nk+Mn/gl0n/AOWVP+xcd/d/8GU//kg/sXN/&#10;+gef/gMv8j7PcDdk15h+0D+zL4f+N503xTp3iK+8K+NPD5kbwt440FlW809nBDRsGBW4gcEh4ZAV&#10;YHI2sAw+fz/wW3+Ceef2Y/jH/wCCXSf/AJZUjf8ABbX4IkYP7MHxk/8ABLpP/wAsqipkWMqR5Zcv&#10;/gyn/wDJHoZZR4kyjFxxOEpVIzj15G0090001KLWjTTTWjPff2dvi18S/E8eqfDP47eB5NH8beFf&#10;ITVryxtXOlaxDLv8m9sZjw0cgjbdEx8yJwUYH5Wb1YHivzV/a8/4KpyfG74eab4O+BHgz4yeAdRj&#10;8RW97qHiGPw/psk628KSMI40TVUD7pfJ3K7bCgcENkA+5fsN/wDBVP4XftA+ErLw18e9Vtfh/wCP&#10;45ltZNI8Sr/ZsOslp3t4riyMzYkEssbII1diJNyqXADHlnluYYSyqRurpJqUZXb2VoybT9dz6bNu&#10;FcXmmWTzvBUlBpt1cPFT5qSSS9ouZJOnJ3douTp6Ju1mfXFFQxzh03eYvPTDevT+dOWU52ue2a52&#10;nFtPofnBJRTN7fdH3v7p60m9s4B5xTsFiSisDxB41h8KXV3e+Kms9N0Gx0s3lzr9/qkUMMW0t5iu&#10;HxsVEAcyE7cN2wTXOfDH9qf9nr40+Kr/AME/CT40eH/EmqaZbfaL610W/W48uLcq796ZRl3MoypI&#10;yw96h1IRlZtHfTyrMquGliYUZOnHeSi3FdNXay101Z6FkZxRWt4e8LwaxZfa7i6dGDkEKB2rQ/4Q&#10;S06jUJPyFelTy3FVKamlozalk+OrU1OK0fmj53/ah8XWGi6r4S0ZluJLr+1LjWFihhDb7aygZrqM&#10;ZP33hkdIx1MjpyoBYeE/sIfBKy+M/hPxvrPxQ+zana6lpNroU11Z3DRSXMsk02rS3G+IKd3+n2eH&#10;yJI5IHjKoIxu+zPiB+zRpXjbUZtWg8Zalpt3JZxQLcWsULGPy3dgQJEZeRLIpyDw/qBih+zZ+x14&#10;H/Zp+HTfDrwZr2pXVq+qXF68t8yM3mSkZUYUYUAAAcnjqazyXLc0y3NsVj17s3BQptPVXlCTf/kl&#10;vNS8j7CtTqR4XhgKXx8ycvlz9f8At5fNM8v+Efxu1/wJ4qt/2c/2mNTtbXxWqD/hGfERzHZ+LLUM&#10;ESSJmOEvQTiW1JLAkOm5GyO7+LXwxsvit4YXSmv2sdSsbpL3QtXWMs+nXqA+VOqgjfjJBQnDKzKe&#10;DXafFD9m/wCH3xd8EX3gHx7ZNfadeR4aPIWSJxyssbj5o5FbDKykEEdaz9H8Bv8AC/wZo3hfXPH9&#10;94gvoozbrqmsPH9qvtoLbn2BQ7herAZbG48kmvWz3L8Hj8C66hyTfxwXwvTWUe13e8ej+F20XzEc&#10;DmOXSWKho4a/1/l2OQ+Gfiyz+NHwrL+LNHtjdSR3GleKNIkj8yOK7jLQXUDKwOULBsAjDIynkMM+&#10;VDWbrwr4f8J3vimRZ9X+FPjy38NatfPIVafTLqFbSO6kZiwRXhuLS4kc5UyQOgK849C8MDUPCH7T&#10;PiDw9sX+zvF2hQa1Z7SOL21MdpdcctzE1j1Kr8h2qSZGPP8Axb8A6Jf/ABim8O6pC8em/E7wzJpt&#10;xexpn7Pq1jme0mB6CXymlYZySbSPAAVjX5nilWqYWM38cHyPzs04P5yUWvJs+hy+WHo5hOm/4VSP&#10;tYrsmn7SPyhKcfWKNzx5cy/Dv46eG/iNNe+Xpfia3HhnWlXLsbve02nPtA6b3uoiwJwbhMrt3MlH&#10;4vxH4YfGbwv+0BbWMI0q7j/4RjxpdeeFMNtcTxmwumDEArFdny2IwVS9kdsrH8sltHrvx/8A2ctT&#10;8Ka09tD4pt0n06/ME3FprNnIdk6nkoDNHFcISN2x0YdQTteH38L/ALSHwFjs/GuhxT2XiTRZLPXd&#10;LYsnlTYaK4gyG3I0cqyKGDblZMggjNfS8N5jRwuZ+/8Awq0bteUlacfVfEv72+1jxczoVI4aMp6y&#10;pN0pea3g/S10vRE3xw8P+M9c8P6bqng3xU2nNoWrx6vfWsVmJH1aG3ildbIPnMAkm8ks6gsURkwV&#10;kYHU8d2jeKvh1dXHh62h1K4+zR3+iqsw2zXMRW4tirZxzKkeGJI7nNcx+yl461/x98CNEv8AxhMz&#10;65pv2jRtcaYjzJLyymktJZHAACtIYPMKD7vmYycZrf8AhiLbRtOvPh/b2Utuvh28ezt45IdkZtGH&#10;mWxh/vRLE6w5AwHgkQZ2Gtc0wUsDmVXCzfVxv3cXo/O6/A86jUcaCl1ptP5Pf8bfeVvFOo6frWke&#10;GfiloeutHY2d9b3nncxx3dlcxGBhLuwRGonS4IYY3WyEgYyGeJvDnhu/8cXmgeJdP+0af4z8Nvp1&#10;5BMoNvN5BkJhP/TSSK6lOOSyWxPAQ5m8M6LBqOgeIvhp4ptY7+zhurm08uRV23Fjcp5qRMvTascx&#10;t/myXEO4/exWfc6rq+p/C618STWzNrHhe6El/HdQkvJJaM0V3sBwcywifynONwmjc/KxB8unXnSq&#10;RrQdnG0l6xdpfgjt5I60+l3H5S96P47/ACM/9k7xNql58Obj4aeK/EM+qeIPAGrTeHNa1C6UiS88&#10;kK1vdHJJPnWslvKSSfmdwWYqWPVa7HF4c8b2Pi2K2l8nUI10vUpYiCoYyZtXdSfurI0seUBObldw&#10;KgsnD+MJD8Jv2k9D+Iq3kFv4f+IFqvh/XEVQu7Vo90mn3TnB37oxPa7gVbLwKd4CeX6T448LJ408&#10;G6p4UfULizbUtPkt1vbZsTWzspCTIezo2HVuzKCOlfTcQ0adaSxlLaslUXlL7a+Ur/8AbrR5uHl7&#10;LEJPZ6P5/wBXMzRSvhHxvd+EyIY7LWN+o6SqrtKTZ/0qLGNvLsk453OZZzjCZLNAs7Wy1XWPhtqk&#10;VrPYyxm8sbeS3wHt7h5POgYEkSBZN3KgAJPEhGV3Ol4dR8d/DrTfFGjCOPVhawappeFGwXAjz5fz&#10;ZwjqzwsfvBJGwQcEVdU8Q+GdXj8HfF3TAJLG7eO3h1AxFXW11BEEaYPzbXuBZArjrtJwENfM3jG3&#10;ZWfyluvkehGMqjfndP8AxRV4v1dvxZzHjjwLr/xD+CUNj4Wn87xt4D1Fbjw5daxIS7apYkrEbhgw&#10;JjuoTtZjtYxXe8bSVK9r4F8V+Hfjd8J9N8WQ22/TfE2hxTPbO25kSaL54W/2l3MjDAIZSCAQQH2y&#10;32k/E6TZNutNc0nzfJCgeRcW0ihnz1bzI54xjgL9nzyZDXDfs5mz8B/Ef4ifAS3geO30nXRr+hh8&#10;Kv2HVN07pGvGUjvEvFBVQqqY1yWVifqMC/r3D9WhPWWHakr9YtqMk/m4P5s4cVaNVVY/atJeV918&#10;mmd94A1m7vNMm8P63qP2nVdFuPsWpT+SUM5Cho58YA/exNHIdmVVmZM5RgIfByjwpfyfDqUbbWOJ&#10;ptBVYgFWzXYrQ/L8v7p3CKML+7MYG7a7U3xl5nhnX7Xx2hma1Ii0/WrdFVt0LTDyZ+eR5Mshzgge&#10;XNKxDlIwLXj3SL640qPXtBsJrnVNGn+12FvbziN7jHEluCzCMmSMvGPMOwMyP8pRWX5zWnG/2ofj&#10;H+vxRt7tSdvs1Pwl/X4PyMW68EeHdW8RXngDxNo9rdaPcX1n4j0m13Mnk3ttexXJbauB8t1Fb3II&#10;J3PLJvXAG/R1SLVdK+KOk6tbzRDT9T024sNQhAzJJcoVntWHHCLGL4Ng5Jkj4IGUyvGvi/w3o3if&#10;wH47m1y1trXWNSbRobq+mEUbx3tuZYkXfj97JcW9rGgPLGTYAWYY2/GblfEHhT5sBtffd7/6Bd4/&#10;XH44qHLlou20ZJr0ev62+RqlKVeCe84tP1Wn6JnBftvuvhz9nnVPizZW0bax4Fmh8Q6DLJnbHdW7&#10;jhsH5keNpInXukjAFTgjuNXuZrD4o6GJJFjgvdH1C33t0kuFktZI4wf7xjS5fHdY2/u5rhv2/pIh&#10;+xR8RmV12f8ACLylWB4xkV2vxDgnbxR4JukiLR2viiR7hu0atpt9ErH6vIi/Vx719VmXvcJ4ao9W&#10;q9ReiSoNL/wJyfzZxYLWpy94yX/krLXi95E8S+Fo1P8AzHpFb3/4l94cfpVfUI1j+M2kyWwCfavD&#10;N/8Aadv/AC28q4s/K3eu3zptvp5r4+8aq/HCaS28I6bfW8rRTR+MPD6xSo21k8zVrSJwD23RyOh9&#10;VdgeCQdTU7WJfiLomoqG8xdK1CD22s9qx/HMa/56fK1PdxEv8UX99or8jqo/vMPG38tSP3e/+TsN&#10;8HTRL4i8TaaoVDDrUcixdGKPZ27b9v8AdL+aM9Cyt3Brk/2Sv+Sd65/2UrxZ/wCn6+rpodMTT/i/&#10;d6ykpeTU/DdvBKp+6i2txOyY9ybx854+QYxzXH/sU6mniH4C2/jaBGjh8SeJtd1m3hk+/FFd6tdz&#10;ojdtyq4BxkZHFfS5WmuHsU+iqQj826jX4RZy4z4+bvGP5HeaOQnjDXDj/n16f9czXOtrT6L+z1Y3&#10;lrbrNcS+G7S2sbdyQJ7qaKOGCLP8O+WREycAbskgc1BrOvazJD47Gj6oumagutWei6bqHkCUWss9&#10;raeVcFG4kKSXmdhwrBADjJNa93plpd6ppPgTQYY103RWimv1w0nl+SFNvbZPG/dtlySWAiX5SZFd&#10;fk41L8zj2a/8Cl+iV2er7P4FLZcrf/cOCv8Ae3ZEvxEnl0L4bXem2WoSR3lxZjTtLki3eY11KBDC&#10;Rt5X52UluiDcxIVSRg/tL6fY6T+yT8QtG0uzhtre0+HerQ29vCojjiRbGVVRRwFUAAAdABXQaNKP&#10;G2sW/i5blm0mz3toyqRi4l/eRNdZxlk2FljKtsZZGchsxsvmHxq8d+FPjj4zk/Zz8PeJ9Mm0XRm/&#10;tD4uXznfDpunwOkgsJJCwjSS4ZGV1YkLBFcbgpxX1PDOFlUzSGLtanR5ZOX2VGLTbb87WXd2POrc&#10;zSo7ybvL1eyOo0aOPV/g/wCAfCEN5dQ3Wo6VYFZLFtssEUdqjPPuwfLC/KA5GN8ka9WFbusaWmua&#10;7o/w/nRryx0mO31PUri8uMytJDJmzVhgFiZomnL5GGtlBUiTiLTruXTNOvvin4h0m4W7uotmn6XC&#10;WaWO1Td5FuiNtAmkLeY67QQ8gjZ3SFGDrZNR8J6YulpJYyeK/EcklzN5efJWZYVR5ip+doIlEMYP&#10;UjylO0uK8PGYn65iala1lN81vK7aXq30O2K9mlGLvy3Sf95/E/SK/EJte0ybXtU8e6xfSR6L4Xhm&#10;t1aOBmWSbaGuZV2hmlKYEKqgyH89DuYhVxPG/j+6+Bvwh1D4ia5ptxqniLVbjfY6Naw5lu9Rm+S2&#10;sEEQbIRfLiLgH5Y2kP8AEa02j0XToR4bu9Z8vQfB9vFc65qmoX0a+dcIPOCzy8bSuFuZWJQEvH1R&#10;pFrz/wAJeIJPjh44H7S+o+E5Ljw14bjltPhbZX1h5Vxqt1ceUH1RfMYhI5QqxW8hCERPNI2Fda9b&#10;IcHRnKeYYtfuaOr/AL0ntBebatpqldozxC5oqhT62XyW337s2vhx8Ll8JeF7nwJrPihtS1bVNR/t&#10;r4neJOEF3NINzQBXZxHGyrHEIgAsdsp2lGZWOpq9/L4qf/hJJLia1j1qy8nR5mumtnsNH2xy3l45&#10;+V4JZBhRjc6YtsiImbZJr0tj4atP7A8STi6aRTqXjC6hZIft0so8mC2VdwdmmlCRRR5YMluInZt6&#10;78zxl4ns/C1rq/xK8dy3E9jpskcurNpsYle+ljnkjs9Gt1A3TOlw4LEEF7iQR5Ks8aePiqmOz7Mm&#10;rOVWo0rLz0S02SWllppp8J30Yxw9JSb91X17/wDBeluysurMn4t+PPEmh21lonwqg8nxd40sf7M+&#10;Hul3Nrth0izRVM+pSosTiNYw6sQ2Qyx2se1XZwZtC+G+l+FNI0v4P+CLi4e10ezfQrObUrgr9qmn&#10;VZdR1FgF+eaOIMElRVT7RdyRHYrHE/wm8L+K/Dy6h8afH2kLL8R/HSQhdK+0SbdJ06MqLey2l3VI&#10;4N5lndR800kmN+Y1O14IitfD+it4ztIl1JpIfsXhNvLbztRWQedJOX2ko11OHldx8nlxxOfukn1M&#10;8rYXB0IZPhpJxi+erJW96fZW+zG9orvrtKyxwspycsS1ra0V/Xbr31ZY8Q6u1v4n1rxV4ctLe4k8&#10;K6SdG0myZjCkuoXX2eYwuSOFIGnhWXOPNlByQAOI8Q3fh62/aC0HRJRcXw+E3w/uL2aZYuH1LUDH&#10;Z2Uaqhy8rxW98PJOAftEOzecFLnxJ+I2nfCzQYnfSf8AhIrq114waJolvcLbN4m8SXMxbyY/MbYs&#10;ULS7mYtIsZzyHtQGpeAPBniXwDc3F54q1SPWPGmpap/aWvXUEjx2t/q0qS/ZNLheRnf7JZQb5DHj&#10;KqEnC5d0qsupyyrKa2aVtJVIyp0l1k5aTkl/LGOif8yVupcoRq1o0VrFat+i0V/Vt/8Ab33a3hDw&#10;tbQ6/p3gLWx9s2X1oLWGST5nsNItoG81yAAXTVJgxJwz+YvBUHbzfwbmt9f/AGuLbxlonmT2OofC&#10;WTUGufL+aNb/AFmS6thL/cZog21WwcREAHYSOr1qy0nwv4a1m1NlJJDFZ2vhjT9QkiHm3V/qFykU&#10;8+f7klxdWxkYcl4pMq2xM53wn8WJcePvjR8ZpNPuLptP8QQ+HtNtYcedLDptmjJAg4Vi91d3LIT8&#10;x88KxCqoXHheP1PDY3Ey2hRcfXnlFWXnbmfoi80qOvFQjvJpfdb/ADX3dz2vTdSsdSsxd6fcrNFu&#10;ZRJG2VJVip59iCPwqeOVZCQoPHrXMeC7oeH7fS/hvc3Md1qFjoMUmoSwOMRkbYw7L95RI6zFOOfK&#10;kA+6cX/A3haHwhpU+l2+sahfLNql7e+fqd0ZpFNzdS3JiDYGIkaYpGn8EaouSFrGjU9pTUnv19ep&#10;85iKMaNRxW3S/a+htUUUVocwUUUUAFFFFABRRRQAUUUUAFZeieDvD/h3V9Y1vRdMjt7jXtRW/wBY&#10;lRmzc3C20FssjZJGRDbQpxgYjHck1qVVsNc0XVLq9sdM1e1uJtNuhbajDb3Cu1rMYo5RFIAco5il&#10;ikCtglZEbowJCo83QtUUAg9KKCQooooAKD0ooPSlLYDA+Cv/ACdd4+/7J94V/wDS7xBXtdeKfBX/&#10;AJOu8ff9k+8K/wDpd4gr2uvscv8A9zh6H6Blf/Ivp+gUUUV2HoBRRRQAUUUEgdaAGyHEbE/3a/PP&#10;9tS//b+b/gqNb6R/wTS8O/DG18YR/BCyuPHWt/GXUbz+w9Q0w6vfpY2sdvYQm7N1DN9sk82OVYhH&#10;cFJULNCa/QyQgI2T2r5D/bf/AOCRXgP9uX9oLw/+0lrH7Z37Qfwy8QeF/DMmiaOvwf8AiHFosMEE&#10;szSzyDNpLIssuUWRlcCRIIVYERipf8SL7FL4WvT80dF+xIf+Cuy+NtW/4eNSfs4t4f8A7MX/AIR/&#10;/hSf9vm8N55g3faP7U+TyvLzjZ827rxivpgIGPNfNP7Ev/BOL/hivxrrHjH/AIbx/aO+LX9saatn&#10;/Zfxs+KH9vWdliQSedbx/Z4vKlO3aXycqcY719MJnvVPoQiHUNPt9QtJLO7hjkhlXbLHIoZXU9VI&#10;PBBHBHcV8o3PhG68If8ABQD4hRfDmG3gVfhH4KuJNJnkdbeYNqXipfLjxu+zANGHARShaSUujM4d&#10;PrbNfNl8Af8Agoh8RAf+iMeBv/Tt4urzc1pxng5PZ90cOaVZUsBNrXbT5nUaH460zUb9dAv7ebT9&#10;UEPmNpt5GUYr/EYmI2zKpIBaMsASM4JAO6sm4cD9az/EPhzRfEuntpmtaZHcR+YsiBgQ0bg5WRGG&#10;GR1IBDqQykAgggVlSJ4o8FI06zzaxpcbMfs6wlr23TGchy5+0AEYC7Q5BHLsMN8bzVqWk9V36/M+&#10;M9nh8R/DfK+z2+T/AEZ0wJPUUtZvh/xFpXiKxXUdKvhLHnbIpUq8T4BKOjAMjjIyrAMO4FaIdSMh&#10;q2jKMldHHOnOnLlkrC0UUVRI10LHI/WuJsvgl4b8OeI/E3jrwrd3Flr3ijWE1TUNSLeaTOlhbWKx&#10;7X/5YeXaQsYcgF9zgq7bh3FR74X3LuBKthh6dOP1/WplCNSNpI3o1qtHWDscxbeNrzw5Kul/ES0j&#10;s2Zo0j1u3jIsbhyMckljbEtwFlO0l0RJJGJA6cTAjgfh6U2aBZk8uRN6kEHdzkHtXM/8K5l0b7OP&#10;AXiS80aK1YldN4uLFlxgR+VJlo41H3VgeLbwB8o21j++o6Jcy/E3/wBlxGsnyS/B/wCX9bHVCXPQ&#10;UBvUVz8WmfEvbiXxXomevy+Hpv8A5Lp50z4kbfl8VaLn/sX5v/kuj28v+fcvw/zD6pT/AOfsf/Jv&#10;8jcebZ1HvWLrfjvRNIvV0ZGku9Tkj8yLS7FRJcFQM7mXIEadBvcqgZlUsCyg0l8E+J7/AFBtR8T/&#10;ABF1K4jePYNM0uJLG1Q9nUruuN2M5BnKdwo4xsaD4Z0PwzY/2doelx28bO0km1ctLIxy0jsctJIx&#10;JLOxLMSSSSaObEVNFHl82Hs8HR1lLnfZXS+bMeLw/rfjGMXXjJ5LWzk2sNAjaNkKg7gtwwBLsDgM&#10;iMIzgqfMVsnpIbOK3jWGCNUjRQqIi4CgDAAHYY4xUqqBzjr1pc1pTpQp7a+bMa2IqVtHol0Ww1UK&#10;1T1/XNN8OaNd+IdauRBZ2NtJcXUzKTtjRdzHA5JwOnerkjoq8t+dctHI3jbxc8e7dpfh+4CSR/Ni&#10;4vsK464UrCCD/EPNYco0BBVapyrTd7FYakqkm5aRWr/y+ZZ0fSNR12/TxP4pg8toy39m6WW3LaKc&#10;fvH4GbgjIJGQgJRCcu8mxFpWnW+pyaylhCLyaBIZLpYx5jxozFULdSoLsQOgLMR1NTxhQnI6Vmaz&#10;4t8N6MbhNS1q3jktYI5poPMzIqSMyRnYPmO91KKAMsw2jJ4pwhGjF3fqwqTqYiaSXkl2X9fe9y3q&#10;mrWWl2M2oaheRW9vbxmSa4nYKkagZLNkjgd+lYHhmw1XxPdf8JZ4jsJbVY5Jho+m3C/6mPeQlw46&#10;+c6hWAOGiRygCkybnWOi6z4qurfWvF9stvawsZbXRR82x93ySTtkiVwAGCgKqMzDEhRJB0wCLz+t&#10;Z2dZ8z0j+Zo5RwsXCLvLv29ARSqdaxvGGvNoVhHBYwR3Go30jW+k2crsqT3Hlu4DMAdiBUZmbBwq&#10;nAJ2qb+ravZaJptxrOpXPl21rC0s8m0ttRQSTgAk8DoBk9qyfDmjahe6lJ4w8R2rR380Pk2tu2D9&#10;ht9xOwYZgJH+UyMpw2xF5CKS60pP93Hd/gicPGMY+1qapdO7/rcs+EfDsXhfw9a6FG6u0Ss1zMsQ&#10;T7RcOS8sxA6M8jO7dSWYkkk15x+1fPd+LfD+lfs6eH75IdT+Il21hM0mSsejxBZdTcjBzutswLtw&#10;4kuYyCoDOnrTBVUFR+FeR/BwSfFf40+KPjzMsM2kaev/AAi/gy4TPzwwyFtQuFHOQ92vlB+NyWak&#10;LgiST6HIqUMLKWMl8NGN15zekF9/vPyizP2tSVZ1W9d79TtNX0rw98MtC1jxT4J8E6XHqFxFvMNr&#10;bx2zahc5IhSSRV5LSPt3sDt3seea8nk/ZK+PXgLQRH8Af20vFem3j3f2m4sfGWn2muabKxiKusaS&#10;xrcWqFxGypFP5UYDARktmvWPFwt9f8aaH4Okkfy4ZG1e8jjXKukBCxI/93M8kUi9CTbnGQHxoePv&#10;EVz4W8JX2uWNr9puo4/LsbQPtNxcyMEhiyRhd8jIu48Ddk8CvlaijUnOpL7Py1er276H0uX51muX&#10;uKpSU5VbcynGNRSWyTU1Laz10fZnzt4f+Nf7Xfwsute+IXxW+Aun/EDS5riS3PiD4a6klrLbWtmZ&#10;Y/L/ALOv5QzKJvOcOs7kiVzkKEQT+BP29fgxL8PG8B6t40h8D/EybS2mm8N+OdLn0drfV7sLL5ar&#10;doglQT3IIWMyMYxkBhgn2LV9A0ux0Hwt8H7W+mWJjBHNFbzbZHs7KNXbcCTmBnWCCUEEFbjYf9YK&#10;i+K3g3wP8TfEWgfDbxx4ZsdW0+4W71G+0zUtPS4tryCCNYTHKjgqw827hcKRy0SkfdOOL2NanFqM&#10;r6Ws+8tX56ad+p9DLOuGcylH69geRt8znQk4XUNItwmpw110iqa0XdlT43eJLH4Ufsq+KvEPg3Vr&#10;dF0PwPeNodzcTJIryLaOLb5icSF32Add5YDvT/APhf8A4RvTPh78MNFsJLfT/C/huKaVriQmRPLt&#10;RaQQMG5YkPMxbqrW6g53Aj57/ax/4J//ALP+geE9J0T4Kalrnw91bxp4u0vQ1tPC+rTLYX0bzO8w&#10;ms5C1u/lWv2qZNwTBt0VTzsfbjv/ANvf4OfFlrPwwmgfGywuJLbRdS1LUYf+Edv7CZYL2/VZXhjm&#10;tzEI5YQZhGgLTwxYZ9zL9PjKlbD8PYehOnZTqyldO91CKS03to9ba6+Zy4fIsnzCU6uW4+Lk02o1&#10;17F3lZNczcqXV2bqR9Fs/oXxNJb638RND8NS28kkdjBcatcSK3yROoEECyAf3zNM6ZxlrViOUBH5&#10;8ftweFfC37M83jT4yeFvEcd94Xtb64vpfD8kHlXNmzyTvKlvKz7JElnt72C3g2IFlt1iD7J43i+g&#10;rP8Ab+k8NWniTxH8ZfgL4w+HuvNGmn2NxrmiS3uhpcwxH5JNTtcwmJbqW4VpMoqpGWYxtuA+a/2y&#10;Pifpn7Unxe8C/su/BLVdK8UeErvWZLvxFJHqMb/2pZ2dtbQ20E44guIZ9QFpKqZYMsTySw/ZhI1f&#10;H18pyXirEU8FmMVKi5SnO+jUKcW5cj3UuSL5X3dmcuc+D1LiTL3guIsC6mHjFcsk7xU3rzKpBtJ+&#10;9ZWlqtdRvhrwsPDfwf1P9rX9pDyNI8F+D7aLV/8AhELNnm1DXrjz1Gn2EsikRw+dcxmCaArKpDNG&#10;7rGWc5vw3/4OH/Cvw0/Zu8D6R+0h4i8P3/xa1z4mWnhvUDNMun2Z0ma4habX5VRdltbwQzmLYzrv&#10;kgYhtu7b5n/wVs/aJ0+W38OfsjfDfWLiPTdHm/t3xpHFbhE1C+mhRbDznb55Jkswk8qjMZlvFLM8&#10;sJMf5D/td/AXxs3iG5+LGk3U2qWtwwNxAkX7yzUDAGB1QAdccd89TlwdhclynERyyio0oNOTWrvJ&#10;7LmbvdRtdt67dEftHDv0Xcp4V8A6meZPlk71K6lHlbbhQhFxlUmm3KTqSs9NYxinpG9/7GElUcEZ&#10;/X/9f+far3w10zQYvF+raha3Uf2+4srUXlr5in5EeURyFB/Fy6h+4QDJCLjxPwd8D/gB8ePh7o/x&#10;C1C38T+JfD/irR7XUotH8WeMNVvLC8tZ4UljW40+e5e1kG0oTG8bDcoJywzXG/tj/syftKeD/wBi&#10;Pxh4E/4I6aB4R+GfxEm1Gyv7OPQdHsNLjvVSRfORT5QgEzxoqbpBgqoUsoxX3ODjTjjI76Nn895P&#10;yxzJRT3un8l/mfnj/wAHMGp/t/8Awh/ar+Fv7Xf7Q3wF+H/xA/Zv+GvjNZvCvhyxmuws88yxMyaz&#10;llYTuYP3TRhrYbVVlk3ukn7SfDz4sap8e/2ZdA+O/wAGdLsbe/8AGHgy01fw7beIGfyIWubZZ4ku&#10;DEN+xd4DbRk44xmvzl8e/B7/AILef8FWf2Q7f9gP9vH9jLwb8H9M1W90gfET4uj4jafqNzqdna3K&#10;XEjafpNgJ0gu3aBATJOsQ8xgqgcJ337f/wAM/wDgtt+zP8cfg3rH/BJHwpofjX4N+B/B1roOufCX&#10;U9a06xe7aHenmzz3zwkobcW6RvDMXSSNiYyrMW+s0jT9m+r0+a1v+B9lL3qimui1+W36nw/+wV8Z&#10;/wBqb9jv/g5E17wr/wAFQvgN4VvviT8dIf7P0P4geH1n+y2EPl7bZtL3HabOYWqW7CRBcKVXe64l&#10;R/3i8Q6j4C+DvgnXPG+qLY6Lo+m293q+tXSQrDGqgNPPcSbQAWPzuzHknJOa+F/hF+x1+17+3F+3&#10;h8Of+Ch//BQb9nnw78Ho/g/od5a+APhjpPjCHxHfXOoXQZJb6+vYI44ESNQpihi8w7myzLsG727/&#10;AIK/fC/9qL49fsJeKv2d/wBkjwkNQ8T/ABCntPDt/fSahbW8ekaRczKuoXr+fLHvCW3mrsQtITIN&#10;qtjFKXN7GMXurr5XsEeWVeUujs/n1PHv+CG3g3XfFv7KXjz9u/4g6BJaeJv2jviPqnjNnvFzcx6O&#10;Zvs+l27N18tLaIPGvQLNx1r6c8d6N4p1/Rrey8HeMW0G8j1awuJL5bCO58y1hvIZbm12ScAXFukt&#10;v5n3oxMXX5lWus8C/C/wv8E/gVoPwd8EWf2fRvCvh+00rS4CclLe3jSJAfU7VGT3NYt/eW1lbNeX&#10;VwscMKM8kjsFVVAySSeAB714Wdf7zFJ6JJL8j5DPeeWJhbdr8Wz82v8Agqb490/4wftteHfhBezf&#10;afDPwh8F3PiTxYI41aO21G9O2187zCsZ8i2hlv8A52CfulJaM/MPlDwjpeufGn4bt4K03w1q8niD&#10;47+KLrUriz01d1zoul39x9jZriRwjukdgbeyVJnMa3V7bbZQJngk7P4zeN9Q+Kn7O/xm/aJ0q01e&#10;GT436/rR07V7O4SVprVtTTw3oEkYVt0EXlI0LjfI7xT3TIHTZHXo37MLWfiT/gpn8J/hdpnhXT9L&#10;sfC3gu+vobqxs1VT9pETz2ZjVVWOBLrSJpIEUhVF5JhBtC13YqpHAYj2cNfq7mlf+fC01Uu115sZ&#10;iIXT6UIxasj9byynTy7h1Rktqab83K7f/ksGv+3rrqfp98JPh7pXws+Hmk+A9GtIoYdOtQjJAMIZ&#10;WJeVlAAADSMzYCqBnAAAAHTVFCW2qGHNS18qo8sUu33/AD8z8Ir1pYitKrJ6yd/v1CiijPOKDIKK&#10;KKACiiigAqHULCz1Wwn0vUbSOe3uYWingmjDJIjDDKwPBBBwR3FTVDf39lpdjNqepXcdvb28LS3E&#10;8zhUjRRlmYngAAEknoKAHW1rFaxCCGNVjVQqIqgBQBgAAVJTYZ4biJZreVXRlDKynIIPQ06gAooo&#10;oAK5/WviH4U0TVBoM+pm41Jgrf2Zp8L3VwEJ4kaOIM0ceePNcLGCRlhkZ6Cub1fQdT0vUZPE/hSL&#10;dPKytqWn+YEjv14BfphZ1QAI5++FVHIAV48MRKrGneHz8l6dTqwcaE6tqnyW135voVZYPjF4h8m9&#10;0zVtE8P2snM1ne6O99dBSc/6xLiOOOQDqNsybu7AfM77d4y8FysdcM2u6TuJW+t7MfbbYBc/vYol&#10;AuBkMAYVVxlAY2+aWtfwt4p0fxVpn9oaVLIFEhWWG4t3hmhfg7JIpArRtgg7WA4KnkEE6LKrcBfy&#10;qY0k7TjN39br7tjaWKlGThUgrdrJP79yppuq6ZrdhFqmk38F1a3C7re5tphJHKvqrLkMD6jNWzCp&#10;49e1YGqeAreTUJtc8M6lcaRqE0ySzT2vzQ3Drj/XQH5JNwCoz/LJsUBZE2qRUudW+MdrnTrPwbol&#10;3Mt2AupS6zJb25tsD955YhkkEwbP7nJQqM+eCdqr206elSD+SuL6vSqe9RqJeTdmvns/lr5HTSRw&#10;+U0TdNuG9fzrg9X8O/Dae/k0Dwl8LNF1DUI3CzzLpMK2tlnvLLt27hgZhQtLymVVTvG3c+FfHOsT&#10;xjVfiI1vbxybmi0HS1tnnGMbXkleZgvceX5b5/jIyDt6bpFppFjFpemWywwQxhIo0/hAAUfkABk+&#10;nelyyr6cqiu9lf7v1NVUjh9ZTc32Tdl6s89f9ln4Y6vdWuv+I9OaTVrdU2z6VLLp9qjA7httIXEL&#10;KG6CZZWK4R2kA5x/Gv7CvwN+IFjLZa7pAg+0SK91caVptjZTzkHOHlgt0dl6HaSQSFJBwK9T8I6L&#10;qehaU9lrHiG41SaTULy5W6uYVRkjmuZJY4AF42xI6wqTyVjUnkmtWpjluBo1faU4JS7q6b821Z38&#10;zpjxFnlNckcRKy2V9F6J7fKx8d+Lv+CNn7Meuae3hjTvhn8Nm0lSvktrXwzt7zVMbg7BtQEySkF8&#10;4VQqhTjafmLeZ+LP+CBPwEs3s9W+EcOqaPqNn5K2rXHxK1po7VYzlHh8pkdHXair8xVV6KDhh+iG&#10;B6U1lGenavYw+aZ5g6fJhcdXprtGtUUdNk483K15NNW6HRHinNNqnLJdbxi76b3te/ne/mfkX+2p&#10;+wZ8QP2Tv2cvFXxKb47/ABlbVtN0XUZYdWf4zag2lF/s0skUdvAs63TSD5F2ylkwsjMCilq4Oy8K&#10;6t42+IPhHx7ba5Je6lL8NfFlrpOvNcIt3eSW8WgWunXIx8pn+1XFvtlUku4kZydrsf1K/bu8Ff8A&#10;CafsyeJIbe3d7yxt/tFiI495JYGGVNnRt8E0yYx1cEYIBr8X/wBmDxxZ2fjr9n3U57Jr6XR9D1rQ&#10;ZIVhYgLp120zSycHcG/s8SNj5UjmZSSULH1csx2LxGFqzxE/aToOrJOSim4yw1WootpLS2FqO1nv&#10;Z76/q/C+Pq51lbryspXUJJdoygl/6Wkuj+R+wn7C/ih7P/gnt8DP+Ec0i3jvtU+EvhyPSdNjZmhh&#10;Y6VA2WLuX8mNQSxLFiAACWZQ3tmg+HLLw9YNY2zSzNLcSTXVxcYMk8rsS0j7QBk+gAAG1QAFAHyj&#10;/wAEQ9a/4SH9gjwm2qa9c6lqWgfaPD8jXU28Wdvazv8AZ7WP+6qQyxgg8qfk4REVfsAdcCuLiLC+&#10;w4lxsJtPkq1Iq21lNq69bN37NH4vi+bB1fYx0ad2/O9192mh4/8ACrwbB8Ovhzo37K+ifEpfEU/h&#10;/dYalcWjxwT6VpCfvLa1dY2Zo2FtJa2yMWE0iHzwcgsPYLaCKCBLeCNVjRQqKowAAOlfNnwD1XX9&#10;L/4KI/Frw/4vs/LuvEXgrQ9WtISFUW9pa3eoWcSrjPnbkZJWfI2PI0fO0GvpfKY+WvAwco1IOfy9&#10;Ej2OLsPUw+YQvPn9rCnVcrJXlVhGU9Fp7s3KPmlfqNlcKu5q/GH/AIKP6wfGn/BQj4keEdJ1pYrr&#10;xJ4y0HwzdXujKTfabo+naBb6pfXUbZX94EutQhJDjYVjOI5EV2/Zq8dVhZm/u9/8/wCP0r8Jf2d/&#10;D+i/tF/tXWnjlNUlkbXfEnifxrrkFnH9l8jTtd1mDT9OuIXbczLNDqFyxtyAyeSpkPzeWPtMnjRw&#10;uSY/H1oqUacNFJJrmhGdaHMndOLnShGSaatLW90j2PDijKWdSqp25Y2utH70oxdn0fK5W9DlfAX7&#10;PWpfFbw5H43+EXwe/a18WaBcTTRWPiDw/cSTWd55UrRM8bNfq2N6MMMqsO4ByK3If2P/AIuWDm7H&#10;7H/7ZGoMqnZa3U80MbtjjeyagW2g4JC4JxgMucj9H/8Agghqtzef8E2fCui3Ph/UrP8AsnVdSghu&#10;7618uHUY5LhroT2zZ/eQj7R5JbAxNBOgyEyfs3aSOlepnmYUMnzrFZeqLao1KlNNzd2oTcU3ZJXa&#10;V3ZLV7HfivEjH0a7hGCklb7Uuy/4Y/BX/hmn49/9I9v2mv8Awaav/wDLWoz+z58REO27/ZY+K1rK&#10;OJLW9+LqwTxN3SSOTxArxuDwVYBlIIIBBr979hHRaZjG4gV4U89jFe7SfzqT/Qy/4iVjptJUIr0c&#10;n+p/PTfaNqWjanNFouk/Hbw3NHmC+sbfw7qGtRGRHYFlmu7e9Q+m+CXy2ABGepa914yjTzJPFfx3&#10;VVXLM3wpAAHr/wAgev3d8Z/tN/s3fDm6msvHfx58G6PcQXHk3FvqfiW1hkjl67GVnBDcdCM15l4t&#10;/wCChfgTU/h5r3if9mL4feIvidrmjWiXdroOm6DqVlHqMH2qGGSS3u5LNopQqy+YPL8wuq5UEfMO&#10;GpmXDs26lfDuT6t/VZyfzng5zfleUn0uz7jKuLuN8d7KlhsukoyaipSlVpwu3pecqkKaV3q20ktX&#10;Zan47nxj4A8M+TrfiL9sDxhDAsilVTwrp8zl+oUxyaWFIB+8pz0IxW/HN4i/actbyy8E+JfAvxe0&#10;ue3N1qnh2OGz8L68qrM8SCGO1MlmkwSFlCSWcPmiZnCMGDH9UfhHrf7fP7WXwi03x9qmt+A/hPpf&#10;iDT7XUNJWw0GXXdWWGRt+T9pkitrZjDgDMc5xM2VjZcVyfxr/wCCMfwv+Pumah4m+Jnx78bah8QL&#10;jSfsem+OVhsLdtNXdKxjjtoLdFaBml+aN2dgowjoSSbweMySMXGlhlq04urRwvKmne7dHD0K69ad&#10;SM07NX2PSXGMMtzFPN8fGlXptprDzr1XHWzVnJ0Zd377T22Pz5/ZR+Mv7QfwN0TUrHwl+1Frnwc1&#10;y10l73/hDfFFxaapoF5ALlowLWwuGK2x3RyR+XZlGyBtUxKyQ9Bef8FxfjP4B/ae8O/tD/GbxDou&#10;teFPBfh+40HxFZeDIriysdZhuXSS4u4ob2Ryk0c0doiksS/2JvLZVumjFH9qn4da5+x58L9Q+Av7&#10;SX7PFhoXjO4sQvgH4leAbMNo/id4ZIU+1uZC89hfRJNLNIjFUk8sLEIxIfM+F/jR8J9N+MPgiTwj&#10;fX01vIrCazuBIx2yqDgsM/MOTnvzkc9fL4o4kzzC5msFmtSDhOUZxqRSqSdPXWNVr2ri72tVbmkr&#10;S1V3++eH/hDwb4ncP5lxJlWXOrONKpThCXLShUrSivegoOSi425rKVlJqMWk/d/ZH/gnN/wU4/bC&#10;/wCCtGlfEr4gfs9eGfAHgHwboPildJ0G68VR3moalFH9ijcs8UTRRvI8shk3lwkahYzE5Blb6H0T&#10;4Cft1y/F+2tfih+2dHrvw+1Dw7qNtrmn6D4UtdGvI7mSHyYTDPGXmjYea0wmSUMj26jbhyR+UX/B&#10;tj8Qv2VvgL4P+I37PH7Wvxq1PwJ4quPGEF7o7P491XQdOvrZrdY12z2txDbvIzxttWRhIy/c3BWC&#10;/tjo3wc8EX2l2t5o3jzxdcWs1uj2lxF4/wBSlSWMgFWV/tB3grg7snIwcnrXdmGT8vLinGSpVNYS&#10;15ZL+61o/M/jPHZxmHC+Kr5W8HSpSip05KdCMqib39+alNTjtFppxtprdnF+Gf8Agnf+yrpetxeL&#10;PF/gu+8catGr7NR+I2v3evMCzK24R3kjwq42IA6xh8LjOCa9i0Tw14e8M2C6V4b0Oz0+1Tdst7G2&#10;SGNdxLHCIABkknivMfF37PvxJ1XxNHB4C/ag+I3gnSEsgZZNH1DS9Te8uC54ca1p980YVBx5TIDu&#10;+YMcFTRv2fvj34W1OPXNP/bt8f8AiCW3zt0nxp4Y8NTabPlSv75NN0uxujjO5fLuY8Oqlt6Bkbhj&#10;h6ENY218j5fMs8zjN4pY3FzqJWspSk0raJJbJJbJbHqPxC1n462fw/h0L9nXw5otx4l1S4lih1nx&#10;R5h0vR1VM/abiOFkmuPm2qsETIzs3Mkaqzj84/2Uv+Cnv/BUv4Q/8Fso/wDglR+3VN4H+IGm+INL&#10;mvdJ8UeCdBbT2sIBaS3cNyVDHEZETQvHICyuyFZCAd/6Z+AfDvxBv/hZf+G/FHxGih1i8W4hh8Re&#10;F9FSzey3JtSWKK7e7jMsZO4GTehIAaMjKn8O/jt8NP28/wDgif8A8Fxfhd8cJ/2kdQ+Lnhv9pDxR&#10;YeH9c1fxVYxf2hfxfaILaaylWMBY3hWeKSB4dkZwqmMKpRvssBy8lNPZpr59D6XB/wDItjbdRVv8&#10;z9Mf+Czn/BUP4u/8ExP2aNW+Nnwy/ZM1TxxHYxWqXHia+1a2tdF0qW6maCHzgJftVwRL5e6OKJUI&#10;kUGZCePTf+CU37SvxJ/bD/4J6/C/9pv4umw/4STxloL6hqy6XamC3SQ3EqhY0LMVUKoAyzHA5JOS&#10;fnD/AIOptp/4Ii/FFwuD/aXhzt/1G7Ku1/4If+ILrwz/AMELfg74l02EzXGn/DW6uYYVGS7pNcsF&#10;/EgCuiD/AHNWTWsWkvS1zrkrzppdb/mR/tB/8FVvH/jH9tKT/gmt/wAE5Ph7ofjT4oaXY/bfiB4u&#10;8UzTf8I34Ft9yf8AH2tsRNdzkOq/Z45IyGdQXB37Oz+NXhX4+/Br4N+A/iD8avj7/wAJ14i8O/Ei&#10;wude1ez8NwaTa/Yrx5NOkigtIi5Eax3ikmaaQgxtJvXCoPx6/wCDd/wt8Ufjh+xx+2l+0Z4K+Ovi&#10;jwf8WJJE1Sw8WaLqCiQ3qQXt8PPjlVkmSSbej7wx2yuVKvhx93f8EXv29fjD/wAFjf8AgmH4q0z9&#10;plLP/hK9K1S+8Iat4jtbNY49VWSySSK8eCPYiyAT7XRNqsYww279q9OFqUcPVjOpsrc3+GTs/uR5&#10;+aS5cHUvte33H1d+0pbw+HrPwv8AGSW6EK+CvE0F1fSbdxFjcK1nc9cgAJOJDwWIhIXkinftQS3m&#10;h/D/AE/4ladG73HhHxJY6ufLXn7OJPIuhyMAG1nuAWYEKpLcFQRB8Mmh/aS/ZH0yz8bzSSTeIvCQ&#10;stebzEM1veeWYbkE7cJPFMrggr8kiEEZUitv4I+J4/ip8EdJvPEUPnXVxpjWPiG1kQj/AEuLdb3c&#10;bAknHmpIOTkjBPWvyrNcvqYXNMTgZaOSdra+9CVm/wD0lr0PJwmLVHB4fEyV/YVHGXnCetvvU1ft&#10;JGTdbPhT8crfWYFhh0D4g4g1KRn4j1yKMfZ3BLEL9ot0MZ/hLwQ4IaQ7zSifhV8drvQJHt4tC+IG&#10;690qPyz+51iKMfao+nAmhRJh0BeGfPLruwfh54J074i/AfUvgHrmryNq3gnVJNItdYuYQ09tNbES&#10;adfrn+MQNbPnudy5PNP8Va/r/wAYP2bj8QNG0KEeM/CF21+umQqz+RrWnSMs1uqDLMHCyxqvDNHO&#10;pBG4MPJVWUaftYq29SK89qkPvu/V9kepKjCpVdKcr7UZvyetGp9yS9F5jPD+meIPAP7Vd98PtF8W&#10;f2X4f8RM/jC302PT42W9lWCW01GzDf8ALIG4m0++3DDPJ5vBDyMfRtZ83Q/iNpusx3iLa6tbvpt5&#10;FIuS06Bprdwx+6Av2lSON5ePuqg+f/H+5l1Hwl4L/an8C2a36+DbtdduIYfnkutCuLVo75IcPtLi&#10;GRbhQMlzbKi5LCvRvFNja+PvArP4fvLO6NxFDfaNdGbMDzI6z20u5M/J5ixtkZ46bu/3mef8KGX4&#10;fMKet4pS/wAcLL/yaHK/VvsfK070cT7OrpvF+XT8Hr8ivdW9hoXxXtdZa6WGTXtHawk86T/Xy2zt&#10;Nbxpn+IRz3rkDllTPSOl0yQ6F8RtQ0R7oNDrludTtIX++kkQignA7eXg2zAcEPJIckH5aXijVNO8&#10;SeANJ+J40u4j/s2a21mFZISbiyjxtucxrnMgtpbiMoAx+ZgAWxVn4iXFlYwaH4yO6SHS9ct5N1vj&#10;mO43WjOT02KLjzWJOAI93YV8w5R1kujUl6Na/qdUY1JcsHu04P8AxR1j+i/pnM6x8LNK8f8Awe1L&#10;4GW7zabdeH5lj8O3BhO7TmgkE+l3MTN/rVjCwjcdwdopEfcRIDu/AX4nS/Fn4Z2PiLVoIbXWrdpL&#10;DxNp9ux22OpwOYrmHkkgCRWK5JyhRgSGBN7xJOPDnjLS/E51BobPUMaVqEbKPKLszG1kLH7jCQvC&#10;oHDtdAHLBAeJE0vwn/ava1luI49E+KWnZtYeWYa9YwEyHAHyCWxRTuOQTZkZRiok+nye+Nyurl71&#10;lSvUh5pJc6+cFf8A7c9Tjxa5pKrH7Wvo1o19/wCFjsvg8mp2nhCTQ9XBSXS9a1CzghbGYrRLuX7G&#10;nHUC1+z47kYzzmq2iaaNQ07xP8ONRgms9mpTPb3ULKXmt7stOtwmQQCssk0Q3A5a3JwVIFX9DN3o&#10;/wAQ9Y0Sd0a11K3j1OyYt8yyACCeMD+6oSB8nktO46AU3UlvtF+Jun6jG8P2LWbGSwukkz5n2mHd&#10;Pbsnbb5ZvN+SST5WBgNXzCivYwv9luL9Hpd/gzscpfWKnL9pKa9Vrp57owtT1k6v4G0D4la7fw21&#10;34b1ZZdZa1kKWsUiGWyv95bnyIg88mSQAYUdiQpBxvHbS+Af2rfBPjeC1/0XxlpN54W1e4ZsKJoF&#10;e/seueQEv1AAUESsWb5YwOt1DT9L0zxjceHtZtrGfR/GUUizWl1GCst2sAV4irZWUS26ltmAQLaV&#10;jvDkJyXxK8F+OfiH8G47Dw5cx/8ACaeBdegvtHuJ5t4vL2yYPGrSblMQu7dgkhzlEvHUlwCW93hn&#10;EU6WbewrytGrGUJN92uVN+V3GV/K6JxUY1KKnHZa+il0/wC3XdHq95p1rqlhNpuo20VxbTwtFcQS&#10;puSVCMMpB6qRkEHgj8qxPhpcu/gbT7e41Sa8ks4ms5ru4k3zSvA7Qs0jfxSEp83+1ngZxUHwb+Ln&#10;hL4z/Dyz8eeFLhljnUx3ljcYW40+6TiW1nXPySxtlWU9xkEggmL4P8eDrvH/AENWvdP+wtd1x4vD&#10;1sLmHsaytJcya800jjp80cHU8pRf4Sv+RzqweFPEXwj8IQ+J9Ps7620vXtKt7qO8txKkGpWd5HCn&#10;DA/vIr6NArj7siKwPANb3xzgnufBFqbeB3+z+KdCnlKrny4o9WtHkkPoqorMzdAqkngGud8VRaB4&#10;e+H3ijSotSt7JdN8YQ3OkJeXQRJNUmuba9trcs33vPvrhEEYO5vOEa4JXHZ+Ipj40+Gt1ceD7m2u&#10;m1TR3k0qZpf3MxeLdG24HlDkHg8ivLpxlLDyj/dVvldM9StJLE06m0eeWvZT5WvuT0Oa/a+ijuP2&#10;UPidHPErr/wgOsHDLnkWUpB+oPPsal0rUVtPhB4I1nUZ2ZQuiiaVsszSTCKFT6nMkij8ST3rZ1/R&#10;PDfx1+DWoeGrya+g0rxh4cmtJpI9sV1FBdQFGxuBCSqrn7wIDDkHBFcT8IdQ1X4mfs+3PgLX9P8A&#10;7P8AEvhORtD1CGH/AJYahY7Tb3UYf7qyBbe7jDEjZKnLDDH6iSliuFZuGrhU5muyklZ+l4pN+a7n&#10;m4f9zi1GXRtP56P8zvfidBb3HgTUnuYVbyIRcxlh/q5ImWVJB6MrorA9ioPana7dQWXjnQjcSqv2&#10;iO8gg3HHmSFEfYvq2yORseiMe1VtVkg+KnwhuG8OXUWzxJ4bf7DK+5VxcW/yMcjcB846jI+tc/rH&#10;iez8bTfCXxjpsMkdvq3iAXtvHMoEipLoWpOA2OAQGwccV8zWknPmXVQf/kyf6nZhoONNw/ldRffB&#10;/wCR0Wp3MsHxZ0e3QjZceHdRaT6xz2W3Hp/rGz68elcD+wACP2P/AAV7Wdx1/wCvqau61pFm+L+h&#10;xNuw3hnVh8rEEfv9O7jkGuH/AGBJi/7H3gfftG3TpY12qF4W4lUdOpwBk9SeTkkmvqsDdcLY5f8A&#10;URQ/9NVn/mceI1w9GX91fhKS/JGl4X0+18Uw+DfEOnXbNDqmsXfiaeabO68iktpkgVv91Lm227sl&#10;FtkXqoxT0vxJbSeEtc8X/ETUTa+H7NLnX/EF/FGyxy2pzLa27bcswisI4DcIoIdmRQzqZEab4JXE&#10;jaD8K7RpP3TfDFpXU9Nyppahj+DsP+BGvJPFz6po/wDwTc1y11H7RDKdSuE1C3dmjlks7jXNxjJ6&#10;qsttKuMgq0UgOGVsV8zw/gY5tn2EwMnZVZJP/wAkX/tzPosX+7wdWa3UlFfOU/0ijsdP0H4xftXx&#10;DWPiEdW+Hfw58lXsfC9rem11fWodjkTXlxCweyhIdc2qneShEjgcV2vgjwJ8NvC3giLw14S8O6b4&#10;a+H+lw+ZHawpHDFfqu1/PkfPMOVyzPkz9XJjP7zpfHthHqNnpPhNWMFpqeqJbXSwqAWt0hlnMIyC&#10;Aj+SsbjH+rdwNpIYY1/rEt8H8TarbG5DasLHwjoLXZRLiaMsPOlCqTneksvSQRQ26SBFkDgeznXE&#10;FbGS+qUUqdCL92nFu3/b3WTta7bbbdttDx8NRfs/a31d9fL/AD0fok2N8TTSeLJ7f7bpF0ynzV0H&#10;Sg72800rxtE13Lj5oIo0kZcupwzBtrS+SlZHiLx1oXwo0C68TeLPiBpejWdrHHZ6p4g1KY7IVjYs&#10;lnZowxdTBGkUvyxlI+WTb5Ee9q+nX+m3sfhiLV5H1jxFDcPqviHasc1pYxdfIwMKI2njjiQk7PMa&#10;VjI4cyeb/BrRvAHxA1C+/a28R6bbXelWczWHwvt/J40/S4Fe23xQ8Ks91O85GQZNjwRkrzGmGUZf&#10;h8TGri8dKSoUrc3La7m1eME3om4ptv7MVombzqRp04xpq7ei66Xt87tP1erKNg/iH9pXS7XS28OX&#10;ng34J6btutQvPESlL/xhChDqrpcAyW9m0iGSWWbMl0jAcLJI1eqpfzDUrLUhoRjvJme28MaTcW/l&#10;iytQg8y6lVQzQkhTjJGFeCLEckrKzNVnubnV47fUNOm1XXWh+2WGhpcslpZRqSInunG6PJkGQzK7&#10;Exs0UbeSxFGfxGJodQvvDepNqWoam0MN74g061dI9jKVt7exd96SvuyfvtHC0ks8hUYR884zpZhG&#10;FCjTVKhS+CC11f2pN7zemrWllskkXh8PKLu9W/u18+q7vrsitrlxEuv/AGa31qNILCG4udX1u/t4&#10;wEukDL9slcrsVLbayrGwCs7jaQLdyOE8C6ePi/qOkftCeL/CVxB4F8MxtJ8LPCd1I0l5rV1Ljy9W&#10;mSWRVaeQZECTBnUyvMzKz7hoeMfAuh/EXx/pn7P+rafZXfhvR7OHW/iPtuDHbrCu9dL0kDd/qfMW&#10;S5aIkKFtgXAFxh/RBrF3JqKeJIdP+0XNwk1t4M0cTNEhhVE33MpCMIlZhjzCHCRGMIDJMYn7qEo8&#10;NZcqq/3qum0/+fVN9v701e73SatrLQrS+tSVOHwx0/xP+vwKHieCE3d1a+KtRjN3qlpGniaazmcL&#10;Z6b5jiGygQbmM0zyGIOFWSXMroVMcMS0vGHjfSdA0fVviL8RtftvDug6VbmO8vWk2yaegH/HtAwD&#10;CS6kc7JGhPBMcEe+QGRZtJ0vWdYMVtba1dSS6tdTajZ3zxp/qt0W+8ZNzLlUkSK1idX8tUieQSMr&#10;Y4fQp7X40fEf/hINO0mWfwL4I16Sw8F6SzfufE/iCNXkn1CUzR/PFbyeZsl3OHmjkmG50RT5uSZb&#10;Sx0p4nFyccPSs5vrLtBd5Tei3tu9FdbYioqCVOCvJ/clbX8NPK2vW9j4R+DPFGt6/Z/HPx74QsdP&#10;8aa9p5t/BvhuSOTyvBejlC586IsmZ2+XzmRUYuyQgom5x2+gyvptq3iDRLeS41C+t5rTwxa3mxfO&#10;j3AyahcPGpIWZ1SWSRiQIlgCosrmN5tWu5dKceHG1aa4v7u6hTX7/T/3c93cMhdbO1Uys0BKjecs&#10;3lQB23BmM6yjRJLnUYfB0dxAuozWcMurf2bdNHHpOmqxCW8CjlBM0bRhsIXWOZtwMMcYwzTMq+bY&#10;32zioqK5Ywj8MEtox9Pz1d2FKMaNFqT+LVvq/wDgP8U7bsz77xZ4N+GXgGX4jeJdXa18J+EbBri3&#10;vriRQ+rXTK6yXJLHMplaTbG24NPLNI2GDRs2L8CvCXivT/hh4J8A+PW8nX5Hm8T+OLGBflW6ubia&#10;7MTbeIs3s+5VBw32WRBvQPin4n1LRPjN8V5YdRklXwH8K76CaS3SzZYtX8RISIoY3BAkW0IjxGu4&#10;PPMoIBhWu617w5ct4O12/wDEzNJN4gnjjvYNwAhtXZIRbgr0/dli5BOZJJCCq7VX2cxpLJsljl1r&#10;1ZuNSp2iknyR9XzXa/laT1TOOnN4iv7R6XfLH1d/yu3fvYLXxHa6H4K8TfHK/wBMVRJYzXtu0e2S&#10;R9OtYWMC5BGVbEk6pkbTdMDzuJ7TQ476HTreHU7gTXKW8a3EqrjfIBhmx7nNN1CyivtMuNNUqiTQ&#10;vH93hQRjpXMfs/6R4f0P4V6bb+HtPks1unuL6/tJrp5ngv7m4kuLyNi5yGW5lmUpwEI2ALt2jx6E&#10;fZ1OW+6+931f4nHiZRxGFlUS2kl6RtZL8DtaKMiiuw8sKKKKACiiigAooooAKKKKACqOneG9F0jU&#10;NQ1TS9Jtbe41S8W61Ka3hCvdTLDHCJJCOXYRQxR5P8MaDooq9VPTvEOhaxe6hp2laza3NxpV4tpq&#10;cMEys1pOYY5xFIAfkcxTRSbTg7ZEbowNA1foXPwooooEFFFFABQelFB6UpbAYHwV/wCTrvH3/ZPv&#10;Cv8A6XeIK9rrxT4K/wDJ13j7/sn3hX/0u8QV7XX2OX/7nD0P0DK/+RfT9AooorsPQCiiigArN8T3&#10;3iOwso5vDOiWt9N52JYrq/NvtjwSWUiN9zZAAUgA5+8Mc6VIyhxgipknKNk7AjzL4zftDWvwq/Zm&#10;8eftCXPhDVA3gjwfqetXmiXlqY5y9nZvcNb/ACkq5+TZujZ0J5VmGCfjnwb+zV/wXT/aa8B+H/jb&#10;df8ABYjwX8I5vEWiwX3/AAhHgD9nrTNf06xWUGWMLfajdGadtjoGYBUJX5QR8zfeHxbvPh9o/wAK&#10;/E2qfFc2a+Fbbw/eS+JPt6gwf2esDm48wd08oPkema/DU/s7fGP4i6Ppfir/AIJg/s5f8FGdB+C9&#10;xYk+ELHwz+1XYeDtLeHzpCJ7LTNTF1cx2silZIndo/MjZWEa53NMeaMrN30Kl8KtpqfpN+w78b/2&#10;0/CH7XHjD9gn9tz4ieD/AIgat4f8B6b4q8L/ABF8J+H30iXUbGa7ns3S/svMkiguN8IkAibZh2xw&#10;Bj7GjO7Jr89/+CLFr+yr4P8AGvxG+HehfBr4zeDfj5bWmmz/ABYH7QWryat4i1aH98kN3DqJlkhv&#10;bIzi52y2+xHcljGu5AP0IjGM1p2M49f66Cv92vm67/5SI/ET/sjPgb/07eLq+kX+7Xzdd/8AKRH4&#10;if8AZGfA3/p28XVw5l/uUzz83/5F8/l+Z6NTJFZqfRXyPQ+BOd8QeC7e+vG8ReH7ldN1oRhYtRjR&#10;mEmN21J4w6/aIwXfCMwK72KNGxDhujeNY4tSj8I+LIo7DWH3fZYWmXy9RCpuaS3JOWA+bcjYdNuW&#10;BUq7dGUVhgrVHXNDsNd0+TTb+3LRtgqysVZGByHVgQVYEAhgQQQCKwdPkfNT+a6M7IYiNSPLWV10&#10;fVf12Lqvu7U6uZtNavvCFxHo/jPWBJDNKsen6zcbI/Pdi2IZAoVVk4ABACvxgBvlPRK/y4Lc1dOp&#10;Gfr2Ma1GVJ909n3JDnsKw/C/w68I+Dte8ReJ/Del/Z77xZrUeq6/N9okf7TdpZWtismGYhP9HsrZ&#10;NqBV/d7sbmZjtjhutQ22paddTz2lnfQyyWs3lXUccgZoZNivscD7rbHRsHB2up6EE6EK/Kyeiiig&#10;gKKKKACiiigApsn3adkVFdzRQRedPIERcl3Y4CqByTRdLVlRjzSSXUxPF2ramdnhrw223Ur5cfaN&#10;u5bGIg5uG+Ug4IOxTw7jHChyNLRND07w7p0elaRCyW8YbarSF2YlizOzMSzMzEszEkszEkkmsT4f&#10;wT6tDdeO7+G4SbWnR7aG6Xa0Fmm4QR7cBlJBMrK2XDzMpOFCr1DnArnop1P3kvl6f8E7MU1R/cRe&#10;2/mxjtj5a5TQLWw8c+Io/HkMMJs7dAulzx7SbwgOPPLAZaMCSQRYYoRK74O5SLXxDv7qS1t/Cej3&#10;ckN9rUxt45oY9zW8GMzz9CF2pwrsCglkiUg7wpv6NqXh601RvBGmTJHcafpsEv2JVYeVbszxxEHG&#10;MExOMZJ+U57UP99V5ei38/8Ahiof7PhvaL4pbeS7/M1Am1AmabMdvAHanFgEyzYrmvGGqXOqalB4&#10;D8PXWLy48uXVZopF3WFi2/8AeEHPMrRtCnGcl3GRCwrSrUVOF/uOehRdepbpu2QQqvj7xAbpwraP&#10;o97i1+ZWW9vIyQzkc/JC+AoOG81GbGERm6qLAzgcdh6VFp1haadYQ2FlarFDBGscMarwiKMAD2Aq&#10;dyF5pU6fJG71b3KxFaNSSjH4Vt/n6s8//aR+Iev/AA9+FV9ceB7eG48T6tNHpPhOykkwbnUbhvLi&#10;2g/e2ZaZhkDZE5LIoLrr/DLwL4b+DPwx0vwFokgj03QdNWH7VcOFMm1cvPIem523SM3qxJ71xEsZ&#10;+LX7WCxXWmyrpPwr08PHcNny7rWtQgI2ggbc29lglSdwN+h2gbGbt/iXBPq9hp3hCC/+yrrWqxW1&#10;1J5Ybdbor3E8OD/z1igeHdkFfN3KQVFe7m0/7PyqlhI/E7VJ/wCKS9xP0jr5c7W9ysPSVatGm9uv&#10;oP8AAEFxfQ3XjXUI5ln1qQPBDcW5ieCzTIt4ijAOp2sZGV/mWSaQHACqrfFcV7rPjPQPDsN35NrH&#10;JNqV8u0N9pWEKiQeqfvZopt4/wCfbZghyR0bEAbvU/jXGeGNT8Ptd+KPi1fMsMPmPaNqFw3l/wCh&#10;2BlVgQxChFnN4yufvK4bO0rj5mpGNOnCD66v0Wr/ABsdVGUq1adfsrRXrol91/uL3h0y634/1jXZ&#10;bJVt9Njj0uxmdRuZsCa4dD2QlokI4Je3bOQFNHh2bT9T+JHibUbVt0tjFY6Zcdtkixvdbef9i8jb&#10;d0IYAcqam+Gujajo3guxTWM/brzzL3Ul2nCXNzI08qLnDBFkkZVDfMFVQckHLfhe1pc+Fm1qyuI5&#10;otT1K9vYbqNgy3EUtzK8UgbnepjKbW5BTbjjFTRjLmpp7tuT/r5o0rSUY1muloL9X+D+bOD8eQ6f&#10;46/a68EeEGuWb/hDfD+oeJ7qDb8qzTn+z7Mnd8rgq1+flG5GhXJAbB7jwBYzW+u+Lr+QL5eoeJhJ&#10;B6hUsLS3OfT54Xx7Y+lcX8CbbSPFXxr+KnxasrtrhpPEFr4ZtZOkYg060RpQoYbgwvLu9jY/dbyU&#10;wMAs3QfDXVvEKeE9A1S10SbUIfE+tXl9c3X2hVbT7O5+1XdvJIG5chfs1vsUnaZFxlENfR8Rfu8Z&#10;hsIv+XVJfe4qcl681R/dYxprlwtR9+WP/t36FTUkafwxpPhq2Zo21rx5PGz5O3ZHe3N7MrdyHitp&#10;Y/rIM4GSPyw+AHwG8C/FL9v6+8F6/ayWNvbaf4SOmz+HLmXTZrVdWsNUv52DW7rumUmOMSHgiJdy&#10;lfkH6Var4z1Sb9nbSfirphFnf33g/UvENoq4kFpcT2Mt0Au4fMEaXbkjkDkfMRXyf+yJ8M/CGq/t&#10;/wDjf4taFqgfT4bzw9o+mabA25baXStG0HbI0m4lmKeIrmFoyPla3DEknA+SwUac8Ljqs0rxw8Ix&#10;b1tOpisKtO14e0V+zfc/WOF80xuT4XEPDVZQbdR+62rqFOto7b7R0d72sZ3x4/4N638X3dz4u+GX&#10;7W/iK61q5dpbxvH1jHfNeyF1wTcwhGiCpuAHlyDCqo2AV5DB/wAEeJfh1cLpn7QPwz+MUkNv5UVz&#10;4p+F+qaTrljKxiRnmS1a1jvY0DGQFPKkZdmFMuVLfsbsT+4KCiHkr+NdNTK8HUqe0UFzd2k/zPQy&#10;X6SHilleXRy+tjqlShFWS55QcY2tZSg0rdlJSXkfPv7GX7QP7LsHgXw5+zJ8Of2hF1/XPDGmro0G&#10;meJ4zp+uyraq8YSa0mjhk8xI4TuxGOE3EDIz9G+HfEH9hSyOto0nmKo+dtvqc9D1rhviZ8Bvgp8Y&#10;Uji+K3wi8M+JhGu2Ntf0K3uzEBuxtMqErje+MEEbjggmvK1/YVufh5aeX+y/+0n49+HyI0bQ6PLq&#10;Y1zSRtkViPsuoeYyBhuB8qWItu+YnAA7adbGYefPFJ27aH59H/VPMsQ8RQxNTDVW27VYqrC7er9p&#10;TSlbrrSdu7PqQfEOU/8AMKX/AL//AP2NH/CxJf8AoFL/AN/v/rV8t2niv/goN8I7O3j8a/Djwf8A&#10;FazVo0uL7wbqDaLqSLtO9za3jNbzHjOUnhyzhfLVRvE2m/8ABRf4A6drMvhr4yweJvhjqkU3lyWf&#10;xC8PyWcQ/evGJBdxmS0MZKcSCYodwAYniuxZ5ib2lOz81+ux0yyHi6pH2mAlHEx3vQlGo7d3BWqJ&#10;d+aCsfT3/CxJf+gUv/f7/wCtR/wsOU/8wtf+/wB/9auN0PxPoHibTo9X8O65Z6haTDMN1Y3CzRuP&#10;UMhIP596veYMcPXQs0xkldTv8kfK1cyzehUcKrcZLdNWa9U0beq+M5NSsJLM6cF8xcFvMzj9K+Uv&#10;+Cs/iXxp4U/YF+IGqeANU1ex1KPT4pPt2iuyyW1vFMk9xJLtZXNsIIpftAQh/s5m25bap+lNyEde&#10;1fM//BYmaa1/4Jk/Ga6tZmimXwPdKskbFWCuBHIMjoGjd1PqrMDwSK7Mnqyxmf4SNbVOrTT9JTim&#10;ThcVWxmZUXVfNqvzPgTxv8KNPTxD8Lf2Q5/Dd5pWh/DvQb3xP4kWa+E39sLpCGOKOGSMKqPDPPdL&#10;5iEq00EpcO1xOV+j/wDgl3oI8b/tsfGT9opmWNVlvfBckL/624v9Ovkur25bqfL83UVgiO4s0dsH&#10;bYZBHH4vpXjrwx8Tf+Cgmg61qOq/2TLc/Cp7r7HekeRbm58c/wBqmOeQ4WPNq0OCAylpQHMYUke7&#10;/wDBBnQdZvvg14z+KPiLS/Lm8UeJri8muJIfLN1LJeXkyXCKf+WctnNYSLIPlkRlYEjGM5TlHL51&#10;Oe/PSoq71cpVq9TEVZN7803Rjr0Uba3Z+rcTVK2GyWvfdOS9LqMEv+3ebfzPvNMhVBqSgADtRXjn&#10;4iNLMoywqvDd3jXc0c9lshXb5E3nA+bkc8Y4weOpz7Va68EUm1f7o/KgpSsLRRRQSFFFFABUd5aW&#10;2oWkthe28c0M0bRzRSoGV1IwVIPBBHUHrUlVtZ1fTvD+kXWvaxciG0sbaS4upipPlxopZmwMk4AJ&#10;45oAlt7eO2iEMKhVXhVVcBR6AVJUdtd295bpd2soeORFdGXupGQfyqQHIzQN+YUUUUCCmuokXGad&#10;RgelAGBr/haa51EeItDvmtdSjhKZLHybtBkiKdedyhjkMBvTJ2nDSK6eH/F13d6s3h3xDoM2n6gq&#10;M8e2Tzra5UBNzRSgDO0uFKuqPkE7SpVm3JvvZrlfCEa+IPG2teNCsrRQldJ03zDlPLhLGeSNSMxl&#10;pmaN/wC+LWJuVCGuWpH2dWHI7Xeq6W7no05e2w8/aq/KtH1u7WV+q9e2h11BGeDSJnHNLXUecAGB&#10;ignFFNlDkfLQUOB4orL8IeHH8LaRJpj69qWpGTUry7+0atc+bKv2i5ln8kNgYij8zyo1x8kcaL/D&#10;WpQKQUUUUCMH4m+GtU8X/D/WvDWg6iLPUL7TZodNvCD/AKNclD5MwxzlJNrDHOVGK/Bmz0bR/h/q&#10;t1B4lu5Tovgb9oOTVmt9YkRbOzi1azj2NcD5s7H1G2EyL85hsJTgM21P6ApyRExA/Ovxh/aY+Dng&#10;ub9rb4nfDd/tGn/8J14SvLaOxs2ijuLq6sb19L2RSXDbTNef2i11kqxt47clRKhIT0cllGOZThP4&#10;ZwTa7qFSHtPn7CdZfO+9mv1bw4xrhRr4fzTXq00v/JlD+rp/Tn/BGjxx43tJvjh8PNL0WTVrGx+I&#10;Nv4hWW/vxDdSTanpltNOVXYVbfPFNJlnX5peSSWZftbS/iR58Lf8JB4D8SaLPuylvdaX9qLJ/f32&#10;TTxcnI2lwwwcqAQT+cv/AARo+MNzo/x+8K6B4t8IyafcfFz4A6dfrqF5NIrXV7pV1NcDyYW3EQPb&#10;a0VVyVX/AIlxClizY/UZUVu1acQYXFU69GbqaypU76aOdNeyqfdUpzi+7TZ8zxY8PR4hxEZUvdcm&#10;007Nxkk1rts9NLeR4TL4d8CfGL9qnQPiv4Cn03WtJ/4V/rWlax4k0DUI5hHepeaZJZRedCxKSpFP&#10;qLJg5VZpf7xz6gmva74WuhaeL7Zp7H5jFrsC/KgGDi5QKPJ4z+8GYyI2LGMlVbzz9rK7k8MX3w58&#10;Vvp1jJpc/wARNP0fxV9s0uC48yxvI57aJMSIzf8AH9LZ42EbQWJO3dXeRfCrT9Pt7qHw34n1rS47&#10;piXgj1A3UEfP3I4rsTRwx4+URxqqAYwowBXy0YYmFWbgtb3uvPunp/W51ZtUpYrK8DUrNez9m4R6&#10;tck5t3a1UlzLpbl5dDzj/gpT8ULv4R/sE/Fnxzpd3JDfx+Cb6z0mS3vjbzfbbqM2tsIXHzCUzTR+&#10;WF+dn2quGII/Lf4A2eqfDr4hfEHRje301zpPwr0fS9Om1Pct1plvYR61dQwxYIMIW40y2fZkqCrL&#10;jBwPrj/gsNpvjz4R/s26No178RIL7wVr3xO0OLWtAbSWW6lQXKvAI5fOMcardraStHEkMYEPygBp&#10;Ek+MdR+Js/hn4xftMaheyo15p/gmS+04zQ/uh5ek+I2EZ24b557tOnYtlgADX2mBnUx2Q08ujG3t&#10;m1JO1nL6xgoKLfnGbutrTXdn1XBeWLA4Kpi4vmjzKSavrGMKqe/8smn8j9Mv+CY11Z/Cj/gnx8F7&#10;TXY7e10fVfh5pWprrjXSrEt5fwRXcscwbAhLz3MgjIJRsBPkZo0f6fR/4T64ryr9kPwlJ4C+APh/&#10;4Lx+FLy30PwV4f0jQPDt/ql5DO+t2EOkWRF0wjUBD5jywMrKMtbswAV1FdZJFq3w+j36fYXmo6Mq&#10;gCzs4xJNpwGSWRSwaWIDAEa7pF2gKHB2r5ee16ss6xNabclKpNtvfWTd395+W1Y08ZUfJpJv5P8A&#10;4P6nWVgfEP4c+Bvix4SvPAPxI8JWOuaHqHl/btL1O3WaGfZIsibkYYOHRWHoVB7Vq2OoWmo2qXth&#10;eRzwzIHimikDK6kZDAjgg+oqwqrt4FcS5ZRv0ZyU6uIwddVKcnGcWmmm001s01qmu5wHgH9ln9m/&#10;4Wajbaz8OPgP4R0W+st/2S/03w9bxXEO8MH2yhN/zBiDz0JFd2sRGAJG4+7k9MVN+FAAHQUo04R+&#10;FL7jfF5nmOPqOpia05ye7lJt/e22RpGIhtUdPSpCMjFGB6UVRxuUpO7PH/2qP2G/2Y/2zToS/tI+&#10;A77X08NtcNosNp4q1PTVhacRCUkWNzD5hIhjA37tuDtxubP5s/tZ/wDBC+9/Z28aT/Fn4FeBvFXx&#10;Y+H93I/9peB7fxJeL4g0Lh3WWzZLqJNQiXYqGCQecyuyiTcRIn7DEZ6imtFHj7lduBxVHC1m6tGF&#10;WMlyyjNJ3T7SXvRd9pRlFro9z6/IOPeLOG6caOAxtWnTi7qEak4xvu3ZO135q3dM/m9+B9p4b+Hn&#10;xQ1S8+E/ifwn4qutS0O4ibwz8SpNUsr2JZk2tpMyyB7e3nMiwk/aIjbyhdv2oxu8Z9q8G/E9v2aZ&#10;bd/hr8VvGv7MWvrNdRWOm6wIP+Ed1y6itoo5Yo7eeSXSZxCzxCSRWilBV5ZnMs0KD9ZP2rv+Ccf7&#10;IX7Zc1rqfxt+ElrNrWn7/wCz/E2kMbLUoCwOf9IiwZFyc7JA6ZzlSCQfgr4+/AL9q79lH446b8AY&#10;PD/h/wCLXw58TLHH4R0zxYtvY6nfPF5kr2lveyLJbfa4iYQBdxN9phzErKvyL9Zg88wMcVToYGLo&#10;QcEnerGn70dFGfNGWGrXvpKtQhJr3ZVb+8/1yPEWW+ImFqV60XUxkVzVKco86qQSvKpTbtKDha8o&#10;KTSjeUEknFexfB3/AIKl/tWeCLF7n9oD9mWf4oeGQk1wvxC+Cdq3mW0OxZIhfaZdPstxtE5a5S7e&#10;H93hN6jzW9H+H3/BbH9kTxXpF5q3jPwT8VvBi2txHFGmvfDDULzz96syssmlJeRKDscbZHRzsYhS&#10;BmvzJ+IXwK0/4X+IDrngb9ln9pL4bwxXFvPa6e3gLUFsY9REwuHkEMcl9YXMDjdH9ndQoQbWjbGW&#10;peLPjJqfhjRLW0+Jn7R3xEtrxreWXTR4/wDgLdfvn3KzxC5NxCJCpdFZlt1AGMhuC3p1sllj5uP1&#10;Sm6lrtqniISm9/djhVjaTdtX7OKja9lFLX5GXB/DeIjGvCcoqTtaM4Wj6qo4vy1aP0N/bg/Y78W/&#10;8FqPAfwu/ak/4J2/tsav8OfE3wh8VakNHu9U0HUtPia4mS1812jmjinhlREAVjE6SRzMhG1ia9g+&#10;Bf8AwTM/aP8Aih8dvh/+1V/wVN/aN8NfE7xZ8KbeYfDzw14O8HLpui6bfS4WXVZmlZpbu8ZY4iuF&#10;hihaMMkZb5q/Nf4Tf8FOP2qfgn8JbqH4bf8ABSDQW0+3E99JZXXwNv5mgmZNzI0rWghjRccgSBEU&#10;HacAV7x4D/4LV/t96e6+IviBoWheJvCl9YzSL4m+H9jbuREWunSWG2uXTbKIYI9qpNfKWc7VuHIh&#10;V4nJq2WYWm+Xl5npCca1Fra/LLF0cMqm+0Lyf8uxrTyHERjKlQkpQgrXUoybS7qm52+dl5n2N/wW&#10;g/Ya/aV/4KSfska1+xn8GtV8D+HdJ8RXWnXGpeKPE2qXjXEf2W6S58mK0gtivzNFF+9abpvHl9Gr&#10;o/8Agk9+yf8AtH/sQfsbeF/2Ov2gL/wb4gt/Beny2mkeJfDOo3bNewvPLKI57a4t0EWwSbdyyvuA&#10;+4mOfib4X/8ABaL9qTS/F+qWGmfGnwB8RpI9TnhX4e+MNKk8M+JItgZjBbskKyXDxqjiQyadDEGV&#10;y00OPLr3jwh/wXEWSPTbH4u/sj/FLQr+7e6F83hnS7LxJb2SQs+2R0sLh75I3UR4eSzRS0gwSmHO&#10;uMyXGYO8LxfNrZyVOT06QrezqPtpF3+zdHj1vrNNpqjOXL1iuZL5xbS+Zh/Bb/gir8VP2FfiV8eo&#10;v2GviZ4Rj+H3x+0OaCbwv4yt7qObwdqDiVEubWSBZBf26Lc3BFtILdjiJfPwpZtLwx+wZrv/AASH&#10;/wCCf/g/4D/sR+KFk1Ky8Xf2p4+8Xa1ptv5ers8D/abq6Rifs8AEcKhYm3pHCih3bczdx4Q/4Llf&#10;sD+Krqw0/Uv2jIPDNxqEkiRR+NvDt9o8cTRlgwlnuoI4IuVP3pAMlVzuO2vRZ/2o/wBk/wDaZ8D3&#10;MOkftC/D3xPo/mSWst5oviqxuFt5jFhgskcjeXKEkBHIZdynuDXi5xhOJsDhZKnhatOpZcspUm4v&#10;tpJSTT72a9Th/tjA06yWKoycb3cZKyfrqjjv2DvG2mz/AAub4W6qLiHxFo88+oapHcgKL1b67nuT&#10;eW6jpbPJJJ5Yb5wgjZuJEZ+u+G3m+CfjZ4y+G1wscdlqxj8TaGg4B8/MV6qg4B23EYmYAHBuwWPz&#10;gD5o0z4wa/8AAz4sH4h3Opx61Y29qEmm0XSY3fV7Z50t5rRShwDAbXzbZiShRJtzD7SldDqf7evw&#10;z8W/Hzwb4o03wP4202PSdN1eLUo7rQ/315DJFCUjVIZZGkUSRqxDYVSoY9Mj8RrcWU6uKjPNKnLi&#10;Y1PeulFyUtJaJJLR7WWq0PocVwTmNaVarl1Byw1ampXi7qM1aS1k79LdbJs90spofCP7Vd9o32IR&#10;weNfCMV6s/3RLe6fMYpDj+N2gubcE8bVtlHzZ+U8FyS+Ev2iPF/gdrTyrDxFptr4j03bHtR7hR9k&#10;vQp4BPyWjlQDgyl2OXArxHx9+3N4Q1z4n+DPEtp4bt9LsdH8QN5uvXWtW13IbGW2ZLuF47Bp9vBW&#10;UR+ZkvbRuyfIK9G+Kfxs+EmqW/h349+APi5oeoL4P1BX1m10zVY5JptLvFWGeN0RvMBU+XcCNgdz&#10;2gG3cqkaRx2DkpSjNWhNSSejcZfFZOza+Lp0PMrZLm9H2ar0ZL2tJwbtdKcH7l5K6W0Vv1NX4VeG&#10;5tL1lvgRqHiHUo4/AWpC/wBLhRl8rV9Dura6gt7WdWB3xws8ke3gFrKB+ASgl/ZFurTw54J1f4ES&#10;zTSXnw38QXOiNHcNuc2JP2jT23H74NlNbgnC/MjgLgAm/wDFbd4N+Lngn4pwyRx2t1dSeGta+X78&#10;d2Va1bj0uo4oxgEj7R1C7jVDxILvwF+1x4b12yfZpXj7QbrRtUTaAsmo2QN3ZueCS5tzqAzhV2xg&#10;MSRGB99w3L2+BxWVyfw+/D/txcy/8kco920j5HNl7SVPFJfxIpv/ABp2l+PvfNHZ+A4o9K1jXvCB&#10;v/NW01H7ZaxtJ+9W3usy5PfZ532hUIAUIgUfcNVPC2m22oeGtY+EGs3XmDS4W08bk2yS2EkX7iTa&#10;SdwEbGEyHh5LeQ4HKi54niHh/wAZaX4vg08NHef8SnVpYmVGCSOGt5H4zIEmzGq/w/bJGBA35br4&#10;k0Px7pPiSOKL7PqUTaVqR2hSG+aW2dm7hWE0YX+9d5GOc/P8vs1bs7P/AAvVfdcOZ1PeX2lzL/HH&#10;R/fZteoaXa3nj/4cjTPEpjhvm8y2uprVflivLeVozPFv3YCyx+Ym7JGFzyK4v4y2fiX4l/s7Hxb4&#10;c0a1u/GXhaaPWdLtIFYgazp8u6W1TB3gSmOa1OCCUmYZGd1djpUFt4W+JGoaekFxHB4ijXUIZGy0&#10;Ru40SGZAfuxkxJbMsfVis7j7rmpRP/wjHxBa3mnt47PxIpktiwCub+GMB0POHLwIrKANwFrKTkY2&#10;d+WY2pluPo4la8kknfqr6X8ns/JkVYqopRj19+P/ALcvz+5GRceLdA8U6D4H+NmjXvl2d5PamGaM&#10;bmntdRjWKOHI/haeS0c4B5hTOACw3fidpE+q+Dri4061nmvtNdNQ0+O1bbI88DCVI1P+3t8thkbl&#10;kZTwxryz4QeHI/Aur+L/ANkLxNcpFZ3L3mteB7plEbSadezyySwJliZJbS5dgz53bZrdiFJBb1vw&#10;Lr2oeJfCNjq+r2EdrqDRlNSs4pC6wXUbGOeNWIBZVkV1DYG4AHjOK685wFPB5lVoU/4dRc8G+sXs&#10;/WzV+zv2Mo1HGlTrR3g7fJ6/53ItYtrb4g+CBceFtbhj+3W8N5o+qeR50auCs0EpTcvmJuCMVDLu&#10;XIyM5GFp2vWi6ppXxGtIY7ez8QRx2Gtx/af+PW9DFYt2SFDrLvtXAAkLtCrDEYC63w5S80211Dwl&#10;ehf+JRqUkNrIihVktZAJoQAOmxJBCfUwluAwqjpmj6bcax4n+GuqaSEsbxl1C2WFfLjeO53ebtI6&#10;TC4jmlcryDPG2dzEjxZc1TlmtG//AEpba/ejpp8tP2lF6xX4xdr/AKP5HG+LtPX4AfHGP4r6bdrb&#10;+FPHuqW2n+NrcpMy2erFPIstQGG2RCUiG0lO0ZZoGJ4dq73w55WhfEHWvDKWkkUWoKurWPI8ticQ&#10;3CRgdCrpHI/QFrsHJLHGZc+GtL+MXwx1z4SfEO7a4uFhk0nXLi3QwOzFFaO5j4wjMjRTrtLKjHbk&#10;lGFc38MfFXi7xl8No7vxHHcXXjr4d6xJYa9b2qCFtQmgQB2VGKqVvLR0njQsIw00TZHlhl+ox1WW&#10;bZPTxy/iUWoz7uG0W+7WsW/KPc5aceWpKjP7Wl/P7LOu13R/D8XxJto9e02O4tfEFvFshu41ktxq&#10;FjJ9pt3VCCBcbN8gkxuAskOR5aVNod1F4W8eXHgma7bytUgm1bSITH/q9siLeIGA4XzZopBuJYtc&#10;PtO1NqU/i14p0LT/AIe2XjUa7Fb51bSjod08TFbm6ubuG3tbfIUlBcvOluXx8gnLHABId4r11Nd8&#10;E6H8TvB86XEEN1ZanDJIpRJLGXCTvg4ORbTSyKvXeiDBxg/M1P3bbXqvNPdfr8zppxdWMVLr7r8p&#10;L4X+npcteCnGj6/r3gh7tpPs90NSs1bJZLW7Z22luhxcJdAKPuoIweoJ4/TbE+D/ANtDUZIZB5Hj&#10;j4fx3U0YP3bnS7pIWkYt03RajCqqvH7liwztNdh4uv4tF+IHhC9ltmkk1O6vNHVg2DEHtXvCx9R/&#10;oO3HXL5z2rjf2h9Pjs/jP8GfGcEjfao/G15pSo3+rMN1pF68jEdd4NrHtOcDLZBzx9Nwv+8xNbB7&#10;qUKi+6LqR+5pfcceJvzRqv7S19Vo/vtf5nefDq1FvoN1altwGu6oynbjG++nfGO2N2Pw/CuNtdOt&#10;9Fs/hHoVmW+z6b4mmsbbd97yoNH1OJMnudqLk9zXRfC+6nk8X/ECyknkMNr4wiS1hZiVhV9I06Vl&#10;UdFBkkkcgYyzsx5Yk5P2O61C++HwtIvM+xeKtQvLrkfJALLUYS/v+8niXA5+fOMAkfIy0hTXy+6c&#10;UepBfvKz/wC3v/Aqc3/kbXjstZeO/A95atskm8QXNpM69Xt2028maI/7Jkghcj+9Ep7V5v8AsXa6&#10;3hr9hnwz4hjsvtUljot5PHa+ZtMzLcTkIDg4LHC9D16GvSfF8Mmq/EXwdpkBxJY393q0xbp5MdpL&#10;aFf94vexkdiqN0IAPlH7G1pBqH7Kfwn0+7hSSF9SmkkglXcjmM30qEg8ErKkci+jorDBUEfWYefJ&#10;wjj33xFD/wBNV1+ZxRp+0VBPpFt+icn+Rc8eeDrrwh8JvHHgx7qTUI/DXwPh02xuli2hpPs98k5Q&#10;ZOxpBb2rMMnGyPk8E9l49+H2nfEZvFXwg8VPE2j+LtEFxayRY8+GZQkMki+gjIspIzyRIzZwAorc&#10;+HtzcanqvibX5yWtJvEDwae7f88reGK3kUgelzHcgZ5IIOSMAYfg2WGwu/hze3p2RXXg+fToGZfv&#10;3TxWk6x/jFa3DZ6YjPOSoPy+DqVMDi6WIpO0otNPtadvya+aR6VapKtTqQfT8Xy3v8nH8WYnwq+J&#10;2p+Mfhx4P8QfEgwWOv6H4mOi+MoPOz9j1QRT2e1sZ2+dNLbsgyQVu4irMrBzswHV/Dd5CZF3f2P4&#10;uljuQy7vOsdRlJiMf9zypLiFW3YwtvJgEMhPA23hq6i+L/xo0a4drOFdY8K+LtNtY8eXOkEcLNIF&#10;Bwpmn02WFm+9+73EEBc+nato0Os/EjXPDGszXUNnr3hO1+xfZbho5PMhnuVnliZTmOVBcWeJBhsl&#10;CpOz5fW4pw9OhnU5UVZTVOokuntIKXKv8LXL8jLByjLDxUttV+Kv+E2i18QtKS48R6DfXFkLiyuj&#10;daPrCs5UJZ3UO4sNpDbjNBbx8dFlY4/iXyf4J6Domk6J8Rv2V9E0yJv+Fd+JIb/wrp8c20QQT7NU&#10;09MlhxFdB0UMAmyGNWL/AD59E8Z61eXv7PQ8e6vKrXGnaLZ+IJxt2JLJaGK9MZP8Cu0O0n+ENnHa&#10;sn4saXZ6P8fPhd8RNFnkh1DVtbvPD+oSwzv5d3pzaTqF6I3QHa5We1idGIJXLAdTnvyPlxtHFZfN&#10;+7WgprynGLaf/gKcfLmOOTnRp05dYOUfufN+rJ/FWsWHiRdbt4rGefTda0Ox1Dy2sZGlv7KOcpfW&#10;v2fb5m4QlEdCN+boIF3DB3bDWIPFPxfuLF1hms9F8L2N/pM8Z3pI97LdxvIOSp2x2qBWXkCeQZIc&#10;iubtb68tPFug6RBNJ9ntfidqNrDfK5C3cEml3t26emyOdjDtyQGtBnDLgbHghmXU/BEUbFVbwHcl&#10;lXgEh9Oxx7ZP5n3r5CjU/fK/dfn/AJu/yR62Kj/s7cX0aX/gP+UUvm/I808AX+n6IPjndSaerSax&#10;8XrfRGlVV3ZvLPSLSMsT1RHui5Hpu2gk133j6KHVfiH/AMI7qECzL4kltNDn80bkitRDe3twoU9f&#10;PSDyXGQMbGOfLCngvClpE3we8ReIpI/9N1X9oZX1CbvK0Hi63souOg229rBHwACIwT8xYnrNc8bf&#10;8I5rniT4m39n9st9F/tS80uGNlV57ewsIEl256Fbo3MJcjuBypXP0HGl6PEVWlLXl5Iv0inF/J2M&#10;8qip4e+1udX87Qsc/wDGDxH4g1u003wt4R87S9a+LHiz+wodURwt5ZaBaRTvNdQfI6kNHHPJF02f&#10;2irnkFa6rSNO8J/DPw9cax4U0HTbGw8Pwp4Y8H2MMOVSZ7lISp2AeWJrvyY2UcD7OJHYbmEfJwX1&#10;nZfH5rXVGiuLT4M/CoSXV5cIWU31+OZlQ5ZWS309wHXJK3kiZHIbvNOhTwv4g8B/C0fJDY+H7zU5&#10;7y4kDOXtI7e1Ic8DL/b2kZ/70ffcSNs2nLB5ThMvi7e4qs/OpUfutvqlG1uzuY0/frSk+rcV6RV3&#10;+CS9GyPSJtP8L3Oq6m99fapB4PsfszwQxIJrzULiOO6nkIBRGlkEluE2hEVpnAPzEJzPxV8ceMPD&#10;Fra/A34aa1Z3fxQ8cNLdSyGQMuhWrKySak4EZAhgEaW8O5QZpUQNvJkNb3hOW18V2nhGySG4tode&#10;kuvF1xb3MIErxiaOaGGXujpJd2rcE/8AHqVJI4PN/speKvBXj/xV45+OLa5ZHUfFviqax0uFtUEk&#10;i6ZpxNnAiIzfIryRXFwUVR81w2S4CsduFcHBxq5hOm5qjblja6c56ptdopXemtrdTHMqjj7t9X+j&#10;t9zd393Y6zwH8O/Cfwwv/CfwZ8LuLPS9A0W4vrG3kQefqVwrLDJcu4wCwNwXk+X55LpGyu0h+81b&#10;StM1zSrrRNZs0uLO8t3gureRcrLGy7WUjuCMjFZvjLS7yc2XiLRbJbi90eZ54YSwX7QrRNG0O7tu&#10;Dbh/DuRc46jS0fV9P1vTotW06cvDMuV8yMoy4OCrIwDIwIIZWAKsCCAQRXnyrVMRiqsqzvKbbbfW&#10;/wDl26HDWk3SpVIfZVvR9/mZfw81HUbjw+dJ1sTHUNImawvpZpA5ldANsu4dfMiaKX1AlAbDBgKr&#10;SS+CNfuNTy0miapO015K0hb+zbgKibsAYEDCNt5yPLkUsQVd2jNYP/CLfEOx1mCK6a18Qf8AEvvl&#10;jcmGG4SOSSCdl+6m5VeFpPvOxtUIIClb/hvwD4V8KeH7rwvoeiRx2F7f317d2kjNIks15cy3Vyx3&#10;lvvzTSMVztG7AAGAMKcXUpuH2oOy9P8AgqxdSpGFTn+zUV2vPr9z2NtH4A5+h7VJXH2k2peBPEWn&#10;6Hf65Jd6NqW62sZL1me4tblU3rG0pz5sboj4aQ71dQpaQyLs64EN0Y1tRqe0TurNbo4q9D2ck4u8&#10;Xqn/AF1Q6igUVqc4UUUUAFFFFABRRRQAVVstE0rTr261Cw063gmvpxPfSQwqrXEgjSMO5Ay7bI40&#10;ycnbGo6ACrVZeh+M/DPiTVdZ0TRNUWe68P6kun6xCI2U29y1tBdLHyAGzDcwPlcj58ZyGACo83Q1&#10;KKAc8UUEhRRRQAUHpRQelKWwGB8Ff+TrvH3/AGT7wr/6XeIK9rrxT4K/8nXePv8Asn3hX/0u8QV7&#10;XX2OX/7nD0P0DK/+RfT9AooorsPQCiiigAooooA439oT4R6J+0D8B/GvwI8TX0trpvjTwnqWhX9z&#10;CoLww3drJbu6g8EhZCRnuK+ItD1r/g4J/Zs8Caf8M7b4X/s2/EjS/CukraxfEDUPFWp6NPqVrACi&#10;XF1a+UyQTmJVaURs0QctsIXAH3r8Rfh/4Q+K/wAP9c+F/wAQNBh1TQfEmj3Wl63ptwxEd3Z3ETRT&#10;RNtIO1o3ZTgg4PFfjD8bP+DeH/gn5+w1beJPGHxH/Yk1P4t/C+9hmuLDxjovizXV8SeBG8mRi2oW&#10;VreJDqenowB+020aTwrhZILgbpxntIreNj7k/wCCcnwi/aL+KHxf1r/gpR+1X8UvhprGs+PPAmna&#10;D4J0X4QTXF1omn6DHPLeLL9tuPmvJ5ZZ/mZAIgIxsJDYX7Ot7iNyyKfu8N7H0r89f+Dez/gnf+yL&#10;+zh+xd8Nf2q/hF8JG0X4hfEb4XaWfG+uHXtQnOoM6JO2YJ53hhzJ82Io0xnA4wK+4td8E39pqcvi&#10;v4eXFvYalNIr6hbyRj7PqWNoxNgblk2LsWZfmXK7lkVQlViOai7RV0iKXvXb/q2h1hYEYBr5vvOP&#10;+CiHxEOP+aMeBv8A07+La908JeN9M8SobWS2udP1KGFGvtH1CLZcWxI6HBKyKGDL5sbPEzI212xm&#10;vC7shv8Agod8RiD/AM0Y8Df+nfxbXBjpxqYGTTuefnC5cvmj0YHIzRQOlFfKHwAEE9DQeRRRQBDf&#10;2FrqdlNp1/Ak1vcRNHPDIgZZEIwysDkEEcEEEEGuctLzUPBF7Ho2tXU11ps8oTT9SuGaSSGRix8i&#10;dscL91Y5WJLE7HO/Y0vU1BqFhZ6lZzWF/ZxXEE8bRzQTRhlkQjBVgeCCCQQaznT5nzR3/P1OijW5&#10;VyT1i/w80SRuWbmsrw/4J8L+FtZ1zXfD+kR2t14k1VNS1yaPOby6W1gtFlf/AGhb2tvHxgbYh3ya&#10;z7C51Dwfqtv4Z1OSafT7rcNLvn+9bkAbbaU/xHH3JCSz42t8w3ya2keJ/DmuajqOk6Nr1neXWj3i&#10;2mr29tcLI9lcGGK4EUqg5jcwzwSBWwdk0bYwwJKdT2ifdbhWpSpbO6ez7mlRRRWhzhRRRQAUUU0y&#10;oOrUDEd9pIxXN6sW8c6vN4VMWdKs2A1lnj+W5kIVxajJ+ZCrBpMqVZWCjOXCzeIdU1DVNS/4Rfwz&#10;dmGcqG1C+Vc/Yojj7u5SplccKD90HeVYAK+noWh6d4fsE0rSrJIYY9xCL3Zm3M5J5ZmYlmYklmYk&#10;kkk1zy/fS5Vst/Py/wAztj/stPnfxPby8/Xt/wAMWljVEAX7oXhfSiR2yBT2+7WB4716/wBC0Nv7&#10;DaBtVum+zaPDcKzJJcuCELKpDMi8u+3kIjHIA3DWpL2dNy7HPRhKtWUe7/pmf4Jn/wCEu17UPiAz&#10;3Bt/Ok03SYLhdqxwwSuks6rjIMswb5skNFHbsAMkt1iRJE5ZQN23G7HJqn4a0W38O+H7HQYLh5ot&#10;PtY7eKST7zKihQT74HOP0pqeIdHn1+bwtFeZvre0iu5YfLYbYZXkRG3Y2nLRSDAORt5AyMxh4OnT&#10;13erNcVU9rWfL8K0Xov6uN8Ta9a+GdCvNfvYppY7SBpGhto98srY4jRR952bCqvUlgB1qt4K0K90&#10;zTGutbl8zVL5/tOpSBlZRKwA2IQAPLRQsa8ZKoCxZyzNnXaDxh49gtAI5NP8O4uJ28zcHv3UiOPA&#10;OP3URMjBwfmmiZcFMjq41IBGKmH72tz9Fov8y6n+z4dUvtPV+nRfqPAIGM1yfxq+JcXwg+GmsfER&#10;9JbUZtPtR9h0uNir3927CO3tVIBO6WZ44xgE5cYBzXVSH93ycV43dXMPx6/aNttJtY1m8NfC28+0&#10;X07o3l3niKSHbFApxtb7JBK8knJKyzwgANG1e7lGFp1sR7Wt/Dprml6LZf8AbztFepyxjc6r4B/C&#10;y5+Enw5t9E1u8+2a1qF3car4kvmx/pGpXUrTXDLj+AO/lpnkRogJJGavWEVt4j+KF5rYt3YaBp39&#10;nW1xkhRNOyTXCAHAbCR2hLfMBllBB8xa2vEOt2PhrQbjXNQJWK2j3bQjMztnCxqqgszsxCqqgszM&#10;AASQKr+A9Gu9C8MW9nqly019KWuNRmIwHuJGMkmACQqbmIVcnaoUZOMnyswxVTMMc5z3b5n230Xo&#10;unkjsov2WHnVfX3V+v4fmHjjW7rw94budR04Qm7+SGwS4YiN7mVxFCrY52mR0zjnHTJrnfFujaXp&#10;ngbRPhVe30lwur3FtpG2Reb2FIzLcRtjAAe2hn3ZxkHA+YqK0tcB8QeP9N8PtZNNa6XC+o3kjMVj&#10;jnJEdshXjzCf9IkGCRGYFLAFoyWw3Q1j4vTW0VjMI9D0FUe6I/dzSXc2fKU9njW1DMOu25jI6151&#10;b95OXm1Ffmzswy+rwh5Jzf5Rv6Pb1Nbxhqtx4d8H6prtiqmax02aeFZF+UskbMMgY4yPb8Kp6Jpn&#10;hr4Q/DKz0eTU/I0bwvoMcLXmoSqPLtbeEL5kjYA4RMscAdTxVX4r2Wo6x4fsfDel3Yhl1LX9PSUs&#10;xVZLaO4Se6iYgHiS2hnjx/EX2nAJI5P9t69u7D9kD4kX1jcPDIvhC9CyK2CAYipH4gkH2Jr1Msw8&#10;cZnNOlLa8Yv5vX8LfecdrYOEX9qTfyVv82UP2Z0XwB+ydbeP/E0jWs2p2F94s1iaSE+dC17JLfss&#10;h5aV4klWLceW8vOFBCj1HwfpI0Dwlpehx2iwCz0+GAQr0TZGq4/DFYPjvTNCs/CGk/D23ihht9Sv&#10;7TTLXT9vyT2yHzJbbbjBQ2sMysDkbA3XgGx8U/EHizw34a+3+FtE+0gx3X268+1In9mxpY3MqXGx&#10;gfO/fxwRbByPO3HIQ4ecYt4zOsVin1cvzbt91vwNo03UoU4J255X/JL9UeL2dncap+z94F0O0G+a&#10;+/Z91K2tot2PMmkt9JijHPAJZwMnpnsM18zf8EyPEFtqH7TPxQ8MTbYbiw+JW+zVpMtePdad4cka&#10;NR2McWlyyHrlSxwoTLfXfxqgs/hf4R1e98H6fHDb/Dn4Zsuk6fKzukiSzRmONmJ3bYxpagnJLiXq&#10;CvPxt/wS18Ozw/tCaz4vkuFm834+eK9FmuJOJ55bC0v1VnwMFRbTWka85HlYwAoJ8fB01HK8fJ9F&#10;ho/N1k0/vpNH6RldT/hFrzt8Sq28vdbf/ktRfefp6DkZopqZp1eofkIjLupPL96dRQA3ZnnNQ3el&#10;WV/ayWN9bxzQzLiWGSMMjjryDwefWrFFD95WZpTq1KdRTg2mtU1vfueD6/8A8E6f2Z0vLnxF8JPD&#10;uofDLX51RI/EHwz1WXR5ooxJG5j8mI/ZpI2MS5SSF1Jycbjms/8A4Vp+318INLQ/Dv4/+GvidClu&#10;qfYviRov9m3abYz/AKu704YkJKqCJYSSWZjIMYP0MxA6n8Ky/EfiC20WCOO3ja4vblzHZWked08m&#10;OnThQOSx4A57gHlnRox97Vemn4bfgfW4XjLP6iVHFOOJjfatFVGvSclzx8+Wcb9TxC3/AG2fGXw/&#10;ki0j9pj9lHx94Vugpa51bw3pv/CSaOsZmkRJFuLANLgqisVeBHG/7pXDNy37ZPxR/Zh/bN/YP+Kn&#10;hHwN8ddJ1mGHwddapNa+Htah+0s1iEvlhkjILeTI8UcUylRujldCVLZH0BH4g+IGgeW/ifwzBqEM&#10;lyVmuvD7M0lup3MHeBzuZFAVCY2kdjhxEoLCPyj9qr9nj9lT9on4PeMvFXin4XeH9W1bSdCvW/tI&#10;6e1vqVncxW3morugSeNgBCwVyMoy8FH56MqxFaOZ0fZSTkpxspXi9JLr+qR6VOtwnWrQrV8NOhZ3&#10;5qE1Uh0fwVHdfOr6I/JL4VHU08dfDP4o3fiCeS41H9nHT724muJGlN4iyadY+YeQXY3UdyT5jAkR&#10;ZHDRs36Vf8EKruO+/wCCdXgrUfJkWT7DDAzzSeZI6xW8KJufALbUCRjjhI0UcKM+o/8ABO/9k39m&#10;f4hfsEfAbx/4y+BXhTUdYvPgf4ejuNTm0OEytHPaQ3kqAheI2uZJJto43tnHp9J/D74LfCj4YaNN&#10;oPw9+Hmk6JY3F/PezWul2SQxyXM8hkmmKqAC7uxZm7k19fmGXVKkqtDSK5qb070/rEX8rVko/wCF&#10;90fQcRY6jnGW/VqKad2uaVleN4NXSvq+XXV9rnP+dR51d9/wjehYz/Zkf/fNIPD2gMMjTYv++a8z&#10;+xan8x+ff6u4j+dHBmQ9lpUYsMkV3g8O+Hz006P/AL5rmfF1rZWWqLFYwrGvkglV9cmufFZbUwtL&#10;nlJM5sbk9TB0PauSZl0UBgehorzTxgooooAKbIiyxtG4yrLgginVW1nV9P8AD+j3WvatP5VrY20l&#10;xdSCNm2RopZjhQScAHgAk9qAJ441j4WnVHaXdvfW0d5aSbo5EDxtgjKkZHWpKA9QooooAKKKKAMj&#10;xzrs/hnwjqniG2hjklsdPmuIo5m2oWRCw3HsuQMnsMml8GaCPDPhyw0L+0ZLxrS0SOS8mA33DgDd&#10;K2ONznLHHGWrSmUNxiuT/Z+yvwM8FpID5g8J6eHDdQ32aPIPvXO/97V/5Xb71f8AQ7lrl7t0kr+d&#10;07fdZ/edhRRRXQcIUE470U2RWboaAW44HIorN8JeGrfwnpD6VbX97crJqF3eNJqF0ZpA9xcyXDIG&#10;PRFaUqi9ERVUcKK0qCpBRRRQSNlJC5HY5r8tf+CxPhOz8K/td/DP41NqF1m41+50S7tVtQ6+XLo/&#10;7huoKmacm3D9Ny4XLLtP6lSk7a/OT/gvEuieHovhzf2Bn/4STxF4y0OHTWWQqIY9N1L7ZI8e0giX&#10;bNI5J3AJGxADAE9GBjzZrh03ZSc4SfaFSnOnN+VoTk3ttut1914f1pQzz2aV+aLVvRqS/wDJkjwL&#10;/gm/4Zu/ht+0/wDs9+Ehp1rY3EPj7xhpUs1m4kkurW2sfENo6NMGOIXudPMnkITGSkbEuVQJ+y8J&#10;JXJr8WP+CQ8OsePP2+fAOhXRmvrLwpefEHW1h8xgunkahcWsUuQR8u7U7ldvKk3GSCcGv2ohUquD&#10;X1HFkJQqUXO15+2qNLp7TEVpWt0u+aSW1pJrcnj5Rp54qUXdwpwTf/bqa+5NI8V/4KHaZqE/7H3j&#10;HXtG2rfeG7e38QWdzuw1rJp9zFe+cn/TRRASo7nAr17RdRttZ0m31W0dmhurdJoTIuG2MoYZHY4P&#10;4Uzxb4e0fxb4avvC/iHRrXUdP1Gzktb7T76IPDdQyKUeJ1IIKspKkEHIJ4rjP2XvjHYfHj4E+Hfi&#10;lZeGv7FXUbeSN9J87zFtZIZXgeNW2rlQ0Z25UHGMgHIr4nSNe76r8jy5Va2K4VhRULqjWk+b/r7G&#10;K5fvpNrs2+58w/8ABdG1j1L9iXx3qrRjz/B3hm313TWmHEOojV9PFtcRD+MxiKdXByoE6ggiQV+b&#10;vxO1bVzD8bL7+1Xn/t7wrZv/AGGtx5cVvPqaajYXN/GhOCyx2trv43SCONNw2rj9Sv8AgtLY6Dr3&#10;7DupfDy40uO81rxx4i0Xwv4fgFtI0sz3epWxuIo3Ufu3NrDOy7iFaSKNQGdo0b84/wBpzV/hm3wU&#10;+Ini/wANx2El9Zahpum6ncQx7JBGvhTwu0Nsxx937c2qsOo82Wdurkn7bIqKw+FoVKj/AOXqkl1s&#10;8XgIqXylb1tbofofB2Kq1uGqtKgveXOv/KFR2/7etf1P3E8J6OdA8NafoJn8z7FYxQedt279iBc4&#10;ycZx6mr7R4Xg/pXGfBr4jeJPiBH4gk8SeBDoKaTra2WnbtUiuXv4PsNrO10UQBoF86aaNEkAd0hW&#10;XCrKoHakgivlK1T21ec73u3+Z+PVqVTD1HGSs0clfWdl8PvEtrqek6ZHb6brF1JFqwt8KiXkrKYr&#10;hlz/ABsGjYqCzPNGWBCll6xSduKp65o1lr2k3Wh6paLcWt5bvBcwyLlXjdSrAj6GsvwNq17JbSeG&#10;tfvPM1bSdkN4/lsn2hSvyXABH3ZAGPBYB1kTcTG2OGP7mry9JbevY6Z/7Th+f7UdH5rv+h0QzRRm&#10;iuk4AooooAKGGe9FFACMu4YNeYftA/sh/s+/tOyabc/HHwAutTaPb3UOkTNqFxCbTz/LMjp5UigP&#10;+6Qq+CyEfKRuYH1A57U0rkc1M6dOpHlmk15noZbmmY5PjI4vBVZU6kb2lFtNXVnqtdVo/LQ8N+BH&#10;if4yfC/x8v7M3x2g1LxGi2stx4M+JkdiWXV7SMqTbah5a7YL2IMo3khJ1AcHeHWvbJLG1uv+Pm3j&#10;k2/d8xQ22qhtvEX/AAkbXDXVudL+xqsduIz5on3sSxbOCu3GBjOcmtFRg9KmnRVOnyPVf1odmcZt&#10;HNMasXTpqlNpc/JonPrJJWUebrFaXu1ZNRXN+Kvgx8JfHF0t/wCM/hh4d1i4WPy45tU0O3uHVM5C&#10;gyISFB5A7Gvm/wCJ3/BFf9hXxfeSeKfhd4F1L4U+Kv3ptfFnwu1qfSbqEvFLGw2RsYWU+aSwMeXw&#10;FYlcqfraivQy/MMflN/qVWVO+/K3FO3dLR+jOGjmWOoSUoVHded/wd0flt8c/wDgiT+03bWd5onw&#10;8+LXgn4r+H9Q2I2g/FHQ00y7sFEzOZILrToxFJJg7d00D7VciNYyFZfmLxz+zb+0D+zd4attN+LP&#10;wh+NXwy0PR9TS51DTfBWpReIPC8zfZYFN0qhLhI5SfMVnWyUL0eWZziv3j2OTz0pGhz/AA5/pX0F&#10;HizEqi6NelFwas+S9Jtd3GDVGUvOdKeurTep9Rg+Oc2oNe2tUt1kk2vRtNpejR+B/gz4s+Eo5JdQ&#10;8Gf8FX7V9cazAWHxJ4LsktTBs8tbdbiGa01CNljZQUWBR8rK8YQFg8+Cb74xaprGv+E/hZ+y94k0&#10;dIUjvtUsilneO/ljJf8AtU390WCLtCwyEEKm1VbIP7h+NfgZ8G/iM0j/ABB+EPhfXjNt83+2vD9t&#10;db9v3c+ajZx2z0ry3xN/wSx/4J0+LoJrfXf2KPhzJ5sJi8638L28EiryfleNVdTz1BB966MNnWV4&#10;d89FypS11VHDxfleWHWGbb6u13pdvS30EfELB1I8tbDytdfbbV/JSu1bpqkuy6/j34U+GPimz0+a&#10;fXP2NLrTbe4mW7ik+Gvxg/slpWby0WM2fn2UDLtw2YYmlAT52CKuMPwv4q+Ha61qmmfFj4iftE+D&#10;NAvr6Rv7J07wxHrUNpuZy1vDdTmW5TaCUS4WaWQgA+YcBj+r3i3/AIIZ/wDBPnxDpy2ejeCPGHh9&#10;o4fLt5NE+JutKIUCbERI5rqSNEQABEVAqgKoG0YrgdW/4IM+EtO0C48NfDH9tf4w6Ta3kQF5Dqvi&#10;J71HkTHlN5cbQRttPO2VJAfwIbtxHEGCxckq2LqTSe7jVi/Jr2lfGJW7qmmu0unq4PjXhmVGX7tw&#10;k7LZaL1iofdfU+H/ABp44/YG13xHa+O9H+CHxN8aeJY5vtV94uvLjxNc6xMsDQxQNe3F/Hvtpgqo&#10;sUtlMDCI3G7lGE3wz8afDfVvGMPiH4D/ALcENvc+SH0Lw78VNL+2ahod/wCfDFb26GO4t792geB4&#10;YfPa6YxOGNsVzOPubwN/wR8+MPw2WYaT+374+u2mgeCN9NsdG0gwRt98EnTLsy5OCD+7KlQQScY8&#10;O+KP/BOv/goP8MEjb4jfBf4b/tLaAG3TSafa22m+IA58kM5+3xyxSKXO4xBzEwg3SISQtEZ4LNKP&#10;1WriVXvb3a1b22vksZhKNKL7ShUoyWq5mb4fiTI1iJTwlbkl31p3X/bkpX9HzIfr37U3/BR/xpZ+&#10;Ffh98d/h3pnirQ9J1wa3rGqfC7xJC2qanBEJo0iS3m+y2t1GGdWKLKXjaDzHy0JQ/TWift2fAP8A&#10;bo+GNv4x+AHiG6s/H/w58RW3iC8+G2vQix8RQpbjdcW32fcS4ms5pFV4WeJ/MCNIPnUfnXLp/wCz&#10;N8LPGFromqeKfid+zP4ovpJJdY8O69A1hpIZndxN9jvxNaRRxqZpEFqtwEaSExLFKyQp0ni/4QfH&#10;2a00/UP2gfgXH8cY/Dt1E9v42+G9tf6T4xg8qeZDdKGWPcwNsBlJVZSWPkeZFfKlZbl+WZTmMfrF&#10;FU5u3JeM6FSdvsxjVqzwlaLTaXs8RTk73V/hXFnWR4TNsLGpRkoct37qi4a2vflSkm7LpZdj9lLP&#10;UPCPxa8B22q6ZeteaLrljFcWd1bSvE0kEih0kRl2vE44ZWG10YAghhxT02P/AITzwPP4b8WJtvrf&#10;/Q9SYbcpdR7WS4jwfkyRHcRnhlBjPysCB4B/wT8/ae0HxZpfhL4B+HfD0R0H/hXseq+DNZtLpf3m&#10;mW62cO2aFpXlQsLuB45GPzqXVsvGzv8AQWvxJ4O8SL43UxrY3irBrzsWCxBQfKuj1Vdv+rdiB8jK&#10;zOFhVW/NMZLD1MRUnSjKMFKUXGa5ZxSb0lHW0l1V+58BjMpx2T1o4bEJKUkqlNp3TV2rp9b8rXqr&#10;PqUd+q+N/BmFmgj8VeHrpPOjtbjasOoxRgtHl1JSKaNx1XJguQcKTxf1l5/H3w8TV/CkSR3kkcN9&#10;pUeoqyBLiN1ljjl25ZBvVUfblgCw5xgs8Yy/8IlqsXxDjkkNrHGlpr0Ksu0Wu/K3J3DjyCzMx3KP&#10;KeViHZIwI7eSHwN41/si5khg0nxFNJJpvUbNQxJLPHzxiSNWmAAGGSckkutctuWTjPZ6P/22X6Mw&#10;UuamqlJaq8kvu5o/qvI5j41+H9b+JPw70n4sfCKxtZfFnhm8XVPDovJTGzkHZd6e7IGK+dD5tu6k&#10;Ha+0nDRqy3vg38Q/DHi6e18U+FL68m0fx5pq6/pP2jlLaURwxXFtxxEeYpPL5ZpTdNnAre8OxweF&#10;vF994Q8uGO11TztV0xE+Uhy6/aoyvT/XSCbdnLGdwQuzLeX22n6j8MvjF4m+GmnatcH+07hfHHgW&#10;zW3JLyeYY9Z06HJKEsWWT5tpDaszAEwmQ/RUpzzTI5U5/wAXDNyj1bjtUj6JPnS6e8zCMKcazpr4&#10;ZrS/ntd+T/U9O1V9O8N/FXS9XluPJbxJZtpLLgt9ongEt1Av+wVi+3sTwDwCSQgqTxmr6N4m0Hxe&#10;l6sMK3DabfrI2EaK5KiM4/56C5S3VSTjbJIMEsMR+Np017wDH4y8K2LaxJarDq+jx2QxLd+XiXy4&#10;S2NrSx7ogeOJSDwTWl4l07T/AB34HurKynjki1LTy1jcKxADFd0UqNgkENsdWHIIBHIr5+V3zxj5&#10;SX56f11KjLllSlLzpy/JX+T/AAt0Kl8brR/iNZXitE1rrVkbCVWYiRJoPNniZexUo1xu7giPAOWx&#10;wniBk+GH7Wek+Kri426X8SNEGg3UezCjVLHzrm1ZmbgB7d7uMBcfNGgIcsNnSa94hPi74T6L8V9F&#10;may+zrY65G9zGA0NvhTcxuvKozWslxEckhC5bI27hh/to211Zfs8a58QdD0uC41bwOYfE+jibjy5&#10;rCRbhucghWiWWN9pDGOSRVILCve4XqxlmUsJL4K65X/2/on6qaTsZYqMoxhJ7q8X6x2/Q6rwF9h0&#10;S/1b4cyPJI2mXQvrOK5+fZZ3UskkW0jgJHKlxCiDBRIE4xhmq+GbHRfFHhzxZ8NJDPGltq19p+oN&#10;HhSoulW7AjbHQQ3kY/2WBH8NU/iF8R/DXgq48G/Fm91dotH1rVbTQprj7PIyv/ackcVi2xVL7mvD&#10;aQhiNqLcyM+1VLp0Ojx21p8SdajiSOE3Wk6fNJGmF82TfcxtKR3bYkSFuu1EHQCvCqUZ0aiozXwu&#10;Ufla/wDwPVHTzSdN1V1UZL/FGVn89/vOU1LWNY11vhPqfiCKFdRk8TP/AGktupEa3A0XU1lCZz8v&#10;mBgOegqv+0eM+OPg9z/zVJR/5RdWqZ9LSwuJ1ZXEnhr4lRXOlvJn96NRCLKzD+ID+07pF9PLTqyk&#10;1R/aE1FL/wCN3wX8DxoVml8ZX2ri4b7ojtNIvI3jx13N9qUg9BsOa93gyoo5s5S6QqX+VGa/Fk5h&#10;CMZ00tvefybv+FzvPAdnaQQaxqscKrcX3iC6kvJu8zRt9nQn6RQxIPZBXJfCrXZvFb+Eb2PaGfwP&#10;/a2pQr923l1B4ngGSOR+7uwMdPLG7G5c6eqakdK+F+veXqjWdzc6lfWdjcJkMtzPePBBt/2zLIgX&#10;/aIrH1Gx0EReJfDejWzac09xpnhC0j0+by5fswgSVlttpG0xRXlw4I5URMx4QY+TlUcY01bVK/q9&#10;3+K+89CnT5pVel5ct/JJR/BS/M3LLW4bTQvEHxo1FfJi+wyzae19cBY4tPgjLI5wxVBIfMmLffKP&#10;Gr4KBF87/ZWsr3wv8NPgz8N7y0kiafwHd+I7r7RGUlguNtoGtyp6AHVJc55BiUetb3x8iT4k+JPD&#10;v7LmiWytYavjUPG0drJ5f2XQoDgQsQRtW6nVbfA+ZoluduNhZOg1fxEllq3jDxXodlb3U/hfQUs4&#10;RJCf3N35L3cluOh2tHJZM2zhvlGS0ZC/VY6Ly3hunhZP3q01Va8ocyi/K9528mns0efhpfWMRKUV&#10;ZcrS8lJcqX4lvwX4q8MeH/hEfiHf3gt9H+x3WuT33ls2baRpLpp9oG4ko+/AGecYzxWZd6ff6RH8&#10;KdI1ODy7m11ZYriLcG2Ouh36sMjOcHj0q1rHh2z8LeCPC3wX06GS+tpmtNLkknQMPsVtCZJXmAGN&#10;jx2/kk4277hAeDg6Shta+Kn2y3ik8nQ9ImtZpmX92811JBIIweu5I4FZuMbbhME8gfN8vNGMOqUV&#10;83q3+CZvzpSnV7ucvkk1H727HmfxD1CfRf2qda0a0CmHxF8Fpri+Mi5ZW0/UNsGw9gRqU+7OclY8&#10;bcEH07WIJx8V9C1Fo/3KeH9UhLbh/rGmsXUfisbn0+X3FeO6tc33xF+PnjjXNHsnaTRdY8L+DtPe&#10;NtxkjF3DqeroDxsDW0yLMg4KWgbJ4A9A/aJuL9vC2oaVoFxImrXHhHWV0tbdispmaGOKPYR0bzpY&#10;lBz951r3+K5KnXpr7UKNFPzl70tfNRlFW8h4GPPGjTl157+lo/qrDdY0628VfAPQfBd2qy2/iK00&#10;vT7yymbat1ZyCI3cB7kNbCcHHO3JyDmqfxZuNIh+MXwb8C6YVjurfxPqGoR2canCWVtol9bSPk8f&#10;LJeWq7c7v3mQCFYjqtdtdOi8b6Gt0IbfT9C029v41ZhGkEoRLdHGOAqQy3CkHCgSqecfL5n4R1W9&#10;+JvxS8XfFLSPspjvLpfBHgfUoZyvlWlvvm1C+ik+blpzIg2AB30+BSV4kOvDz+qU8Rjp/DSg4rzl&#10;JckV63k21vaJjWhKtUhBPdyk/m3r9yv6M3F8WeGvC/h3TfGd7FJfWNhZeIPGFv8AZsN5kIkZxJES&#10;VViYr0hCSAQ5JI610HheK08N65pXhy+vI5Lzwr4HjXVGjV9kSStGqsCQMhmsZeAMgRDIXcucm3so&#10;DMItE0COzh1TXrPRtHt4YSqW2l6Y7u7SKOEUsl2sbLkETWoONxC838Z/EGva78KdS8H+GpW03xP8&#10;U/EUuj+H4VkYyx2eRbSagpXBVBYQSXm/jaZEUFnKB/ByPAyzDNqOH6Skrvoox1lJ+Wib7K56WNlG&#10;GGbWm6+/RL1inJfJGf8AC6HWta/ZI8M+Kb7TjHeeL/iHp3icWcPz7Ir7xNFqXy4ySqwSbzn5lRWL&#10;AbTjUnSy1i+n0m5h821ik1jT9Whk4Eseq+JFgjT3VltbhXPG0FcZ3cdxrlzpvg+50Xw9omj+Xpvh&#10;HS5NQnW1EaiC3S2ltoLdEOPmffIV2jaBbMDgsgPE6Q0+kW1r4q+IV5YWttpN+0/ia/WRvs93FYWV&#10;y91Iqld6pFqc8jIjKCBbeYpJZcviDESzriKpVpK7qysl6vT87fI0yv8Ac5e5S6e9+G33JP5lRPDc&#10;Wr/ED416w8kn/E88QeHvB11bxqPlszY2bSSr3EmzV5xk5VREpwfmz3HxJ0y213xBrtybeaS60nwD&#10;d29vFGpw6XzkuCB95s2Ee3HT5upIxx37OnhvxOfCPhe/1+7ZdS8X6xfeN/EwmJJ2T5NtZnOSrRLN&#10;ZLwduLJ1B2kLXf3cPjHwHrmu+J9P8KXHiWDWLy3nhi0+8givLbbBHD5AS5eOJog0Zlz5qndPIAmc&#10;FvV4olRrZxVhTu4QUKd0m/4cFFteTlqefhZypQirrms5atLdxXXuk/VMsavZ+IG1EePfhuNM1e51&#10;HT7e1mh1PUmt4JIEaWRJY5YoZsMTM+QEKuNvK7Pm8+8Xfs0/s569p058ZfsbaPH9o/e6hqPh3R7J&#10;bmJs7pJUmtmjuickkGIea2eE3HB3dQ+EtxqXiL+34fBHw1t2WYyzWM3h43F1PLncZPtoaPymOQc+&#10;RIVI3bmzxdtbbxB4YuZNP0a/ksNTuJjJZ6NqmpS3mnag4BdooJ5VEkDFFkURqQIxG0ggZQwby8Fm&#10;2Z5ZNywtaVNPdwbV35rrbtdM3qYejOKuk2u9726apr77NHH/AAD8a6n8O/H0XwU8X/EjUfEekeJN&#10;PbVPhtr3iK5LahPDCsS3enXJeKNzPC7hwGDSbGk8who2r0rxhaQeCDL8R9JEdvHHMsviNWkZY7i1&#10;2hJJ252rJEgR/M2kskHlnjayec/GHR9I8YfD/Vn0bWryyP2efxN4Jv7eN4ptL1m2SUzwHbtwwbcZ&#10;IJCJGEl4nRW8v0z4T+Nz8UfhP4a+I/8AZws28ReHrPUjZrL5n2cz26SeXuwN23djPGcV9HmPLnWV&#10;wzKKSqX9nUskl7RK6mvKaV3537nlVY/U8TfeL/Fbff8Aqg+Kp1CH4f3+taPbyXNzpSx6nb2sXDXT&#10;W0iz+QODgyiMxZw2N+QDjFbeha3pHiOy/tLQtUtby38ySMXFpOsib45GjkXKkjcrqysM5VlIOCCK&#10;534O38OsfDqDT/sYji0y8vtGC7twkSyu5rIP0/jEG7HON2MnGTF+zto2k6J8E/DKaRp8Vut5o8N/&#10;dCFdolurkfaLiZvV5JpZJGY8szk968CjUUqkZ/zxT+7/AIcnEU+TDzp/8+5tfff/ACNH4taPresf&#10;DXXLbwvbibV106WbRY22/wDH9GDJbN8/y5WZY2GeMqM8Vr6Jqun67pNtrmkT+ba3tulxbSbSu6N1&#10;DKcEAjgjqM1JqWpWGk2M2q6pexW1rbRNNc3E8gVIo1BZnZjwqgAkk8ACsf4UWlzYfCzw1Y31tJDc&#10;Q6DZxTQyKVaNlgQFSD0IPBHatVpi7d4/qYayy/XpLT5r/gfidEOlFFFbnEFFFFABRRRQAUUUUAFR&#10;paxRySSoigySb5MKBubAGTjqcAcnn8AKkrL0Lxn4b8S6vrWhaLqDTXXh/UlsNWiNvInk3DW0F0FB&#10;ZQHHk3MLbkLKC+0ncrKAav0NSiiigQUUUUAFB6UUHpSlsBgfBX/k67x9/wBk+8K/+l3iCva68U+C&#10;v/J13j7/ALJ94V/9LvEFe119jl/+5w9D9Ayv/kX0/QKKKK7D0AooooAKKKKAGyuEjZ2IAVSTmvN/&#10;h9+1n+yt8afG2ofDH4R/tJfD/wAVeJNFLDWPD/hvxlY319Y7SQ3nQQStJFgjHzKMEe1TftdeBPiD&#10;8T/2VviX8OPhLq39n+KfEHgHWNO8N33m+X9nv57GaK3k3fw7ZWQ57YzXwf8Ase/8E5/2NP2pv2RN&#10;F1/4U/sQ+Iv2Vfi98PJk0zSvG8Pg2LRfEmk61DawmS7S4U7tZs3MjRsblnjuEaZCAckTze879B9v&#10;N2Pqrxl8OvHvjL9tWG+8Of8ABRTVNAg0nw7Z6hJ8C9GsdEfz4Rcukl9efaIZbxraYboR5ZhCyICs&#10;hIKn6EhQkNuNfnF+wBqf7aPjf/grl408Wftj/s3ah4R13w7+z/p/hfUvFGn2zyeH/Et3DrM0y3um&#10;3GNpjlhlWQwMRLC29GHyZr9H4Ohqre6iftGL4r8F6b4iEd5501pqFqWNnqdmyrPASCCAWUqykE5V&#10;gyngkZAI+bLDVta0n/goL4+07x3d6et3cfCLwVDa3VqWWO526n4pbOxifKdizhY97kiFyDxgfWDA&#10;beRXzN4g0qy1n/goF8SNO1K3WSGT4L+BtyntjV/FpBB6gggEEcggEV5OaUeXCSnDR/gzizSUfqE1&#10;U20PTFcng07NcVq+t+NfBenXGnxrZ6tNJa+V4evNSvHtIprzbtitruVI5TF5j7B56RuGZyPKDbFk&#10;6fwzNr9x4fsp/FWl2djqj2sbalZ6ffPdW8NwUHmJHM8UTSorZCu0cZYAEohO0fK06iqRv17HwtbD&#10;yo63uuj7l6iqevXWoWWkzXelaQb64jXMVmsyxmU/3dzcD8amsnuJLNJLmDy5GUF49wOw46ZHXFaG&#10;PLpcmorH8deJNU8I+GLjX9G8E6p4iuINnl6PostqlzcbnVTsN3PBCNoJY7pF4U4y2FOuhyuaAcXE&#10;razpthrOny6VqlpHPbzptlikXKsP8/lXMeBdN03wf4g1bQLjTrGHUtWvBqUuqW8Mccus4iSASTkB&#10;TJcRQwQQMxLnyorclhuCLt+NfF+keBtDbxBrdpqk0CzRxeXo+h3WozlnYKMQ2sUkhXJ5bbtUZLEA&#10;E1ny6h4N+IsmseGdM1yOa88P6otpqTWMw8/Sb42sNyg6HbJ5F1BKAQQUlXIKsQc6lOWk47/mdVCp&#10;+7dOp8L69n3OmorhfEfxdh+GUVu3xR0bUobea8jtl1zR9Hub6zDSPtR5/ISR7OMD5nmmVYIxndLj&#10;BPZW95b3kEd1Z3KSxSIrRyxsGV1IyCpHUEc8dqKdSNT/AIJnWw9Slq1ddGtUWKKxfFXjHSfCR00a&#10;raapL/ampRWFv/ZuiXV7slkztaX7PG/2eEbTunl2RJxudcjMevePfCfhy8GlarrCG+e38+PS7ZWm&#10;upYwdu9YIw0jLu43BSM1U5Rpq83YmnQq1ZWgr+hvE+tcvqGuap4muZvD/g95rdYpTHf641spjt8A&#10;bkg38Szc7c7WjjZXD5ZDE2Nr3iDVtY1nSvD/AIr0zWtHstWmKW9rpunz3ck7LES8d7PbwyQ2MQyM&#10;Eyr5rAKHA3JJ2uk6Np+iaZb6Po+nw2tpawrFb2tvGEjijUYVVUABQBwAAAKxvKt5R/F/5HVyU8J8&#10;VpS7dF/n+QzQ9EsNGsfsdhFtVpDJMzctJITlnY92J5J/kOKvfxVj6t4x0jQ/E2leEby01VrrWfP+&#10;xy2uh3dxax+Um9vPuYomhtcjhPOdPMb5U3NxWvI3H1raMYxVlscdSc6j5pPVg78FfauV8O58WeMb&#10;vxV5swsdOV9P0tT8qySBv9Jm65I3KkK7gCPJkK5WTc1f4k/EVPD+oWXgHR7HV317xBG8Wiz22i3D&#10;2kLAfNJLdeWbaIxoGm8uSRXkWJgiuxCnpND0ay0HSrfRdOSTyLWIJGZpmkkbHVndiWdicksxLMSS&#10;SSTWM4+2rKHRav8AQ7Ka+rYV1HvLRenX/L7y8gUptNZHjDXB4c0WS9toDcXch8rT7NVYm5uD9xPl&#10;UkDPLNjaihnYhVZgj+LtHHjX/hAjaaoL7+y/t/n/ANh3X2LyvM8vb9s8r7N52efI8zzdvz7NvzVz&#10;+l6yvi/4vX1g9jqK2vhe0QWsssO20ubqfcJJEbne8Sp5YII2maYEHK4qvKSjaO72IwtLmk6lT4Y6&#10;vz7L5vQ6Twj4dbwx4et9HlvvtMy7nu7nyRH9ondi8suwcJvkLNtHTOK1vesW28W6Q3jF/Acdpqgv&#10;IbBbtpm0O6WzMZbaFW7Mf2dpM9YVkMgHzFQOa2HKr1FaRh7OKiuhhWnOrUc5bs4349/FMfCH4Yal&#10;4ut7VbrUmaOy8P6ftJN9qVw4htbfA5O+Z0BI6LuY8Kaf8FfhwfhT8O7Hwfcav/aWoKZLnWtWZFVt&#10;Qv53aa5uCBwu+Z3YL0VSqjgCuD0rxHJ8a/2vtQ0+3ur5NB+EMMaGM6XMsF7r17bOGYXDDypPs1lL&#10;t2IS6tfOW2jaG9ndzxsBNe9jnHL8uhhI/FO1Sp5ae5H5Rbk/OVnsKS5Y2OZ8WLca94t0TwtDNGtv&#10;DM2p6pGwDFo4SPITjmNjO0cobofszrzk7enxjk1wXwr8VeHfGHj3xfq9lourQXsN1bWn2zUPD91a&#10;x3FnGjmEQXEsaw3cfmPdSgwvJsFwN+xnKjb+KGrXlh4TltNJiuHvtUli0+w+xnEkck7iPzsg5CxK&#10;WmYjkJCxHIFfLxlyU51n11Xp0Xz/AFO+tSlKvTwy6JX9er/rsQfDPy9Rsb/xuuotdDXtSkuraaOT&#10;fD9kUCK38k/883ijSbgkM80jAgMAJvhn9u1DSr7xRqEYibWNWmureFZNwW3AWGBs9cvDDFIVI+Qy&#10;FeduTn3njOzsPBWvab8NNFns7zw7G2m6db6n4fubGz+1BAsCxGWONZ7fcUXzICyY3AHIxWpanQvh&#10;5p+g+Fm1+0tbYxx6XpUeoTKs15MsY8uNCWXe5jikYqFLNgkYCtU0qfJWjGX2Vd+suprU561Obivj&#10;dklvyxV7efQr+Kb9Lr4ieF/C8YZZg19q0h/hMMEIt2X13GS+hYcYwjc5wDxv7dBD/se/ES3XlpvC&#10;9xFCq43PI42qijuzMQoUckkAZOBXQeBvGnhz4g/FbxBLpGm6kJfC0I0i6uNU0G5s9tw8jSSpAbmJ&#10;DLGVS3cyRbopAYyGbAxz/wC1B9s8T638OfhNptwq/wBv+PLW81KPrusdNVtQcnHzIPOt7ZQ4wN8i&#10;KxAfB97hmn7TOISlsp8zfaMEm38lFmGIjy+yp9opv1ev5WOv1SPT9e+Jui6bLJHLJodjcak0G75r&#10;aaQfZoJTjGN0bXqLnhsSYBK5W58TiE+GPiAr20K7/wDRD1ifCPXvDHj3xJ4o+IWg2eorI2oLon2j&#10;UdJubJnist2VWO4jjLKtzPeL5gXDf3mAU1H8eNP8W67F4T8OeF4bForvx1psusTXkzK0FnayG+Zo&#10;toO6RntYo9p4xKxJGBXh1pOdKvUa1k5P79P8joiv9uo019hR/D3mcP8AtgXE1l8KviZqkZUi68J6&#10;Zp7IVJISS6uUdhjvtnOOvKg4I4r5f/4I1yaT428eeMtctk+1abJ8VfHninQrluFliu7+1sLe5Tvy&#10;LfUo9rAEdSOVNfRXjLVdL+I/we8XeKLDS9Q/srxf8TtFWwtNY0e5sLm6t4pdJtLpHtbqOOeLDWl2&#10;CsiKSkbOMoVY/Mf/AAQJn8jwbdTOzssejawTsUsdv/CT6mcADJPc4HU9AanCxlHLcVH+arhk/RSr&#10;yS/8CX5n32F/d8L4ia3ipL5yhCLf3L8j9LAMcCisrwX4s0vxx4ct/FOi2upQ2t0rGOLV9HudPuVw&#10;xU77e6jjmjORwHRSRgjIIJuazqlvomkXWs3kdw8NpbvNKlnaSXErKoJISKJWeRsDhEVmY8AEkCu4&#10;/KeXWxZoJwM1R8N65Z+JtCtPEOnRXkdve26Twx6hp81pOqsuQJIZ0SSJxnlHVWU8EAgijxBrdn4e&#10;0O81+/hu5ILG1kuJo7Gxlup2RFLERwwq8kr4HCIrOxwFBJAoDld7FwuaVm2iuQh8W6h4/sbf/hAf&#10;tFraXVuklzqmoWMlvLaB0J2LbzxhxcrwrRyqnksSJAWRoTT8Y3Hjvwh4dub/AFjxXJNpdtZk3Woa&#10;T4XnvdWXog8q1t1lE8hLb9yRYQx/6l1cmPH2z5rRi2dkcHp781F9nv8A15G5r3jFbbUW8PeH7L+0&#10;tV8ve1pHIFW3XgCSdzxGmSMDl2AYoj7GA8V/bs0vX9B/Za1LV/8AhNtUtdc1DxR4XsrvXPDepXOk&#10;3KW03iLT4pIIJraYT28bRyOjbZdzK7BmYNXvHhrT9NstJj/sq3mWKb99uufMMzs3JaQy/vN577/m&#10;HQ4xgeJf8FM9W0zwz+x5rXivXrpbXTdH8TeGNQ1W9kU+XaWkHiHTpp55CPuxxxo8jseFVWYkAEjv&#10;yilzZpRlXtbmjo9krrfuebnVetTyfEQwXMp8krON+dvldrW1WvRX+Z84j4aygbj8Zvi9/wCHw8Uf&#10;/LGvhz/grF+2P8T/ANgzx34P8PeEvFPirxJ4Z+I2l3cXi3Q/FPjzVNRM1xZXFrPp91DNeTzPA8E5&#10;VyiYSdN0UqsjcfTR/wCCkv7Aq/I37YHw/wD/AApoP/iq/NX/AIL7ftFfAb9oHxr8Jbr4JfFzQfFS&#10;6XHqIv20PUUuFtzJJbFA5Q/KTsbGfSv6cz3B8NywsFh4Uuf2kFeKje3Mu2up/Gv0dsR4sVvE6hDP&#10;pY14Zwq83t/b+zuovlvz+7e9rXP3Q+D37KXgX9qL/glF8FNI/aF+P3izwj8Obf8AZ58MLd6f4V8Y&#10;PoEZlOlW++7vbuMq8iIAgSBn8gHzGlSZmj8v5a/4NULr9peXxt8fNBi/aE1Lx58APD3iqbS/h1fa&#10;5r0d5czXkd1J/pMSbjJDFLbBHYkJFI77kBIcj6c/ZG/aN/4J1ft0fsx/CX/gnJ+0/wCO/CPxG+I1&#10;x8EfCeu+JPAfjS3a8uLiWbRrecXHm3ClZbvY5mPlyNcIr+YdoZWPyD/wTE/YVl/4J2f8HHXxa+BX&#10;7JniC8uvhdB8I21jXtJuLh5v7LW6kgktdPkc53ypNlombMhgZsljuLfkGMfs8zr32bn56ptn+jjT&#10;lQXdNX+dtj7R/wCC73/BRr4i/sUfsd+M7L9mvTjffEiTww1819GoaHwrpb3MVo2qTkkBXMsyxW6H&#10;Jkl3MFZIJQPNv+CPn7W0H7Of/Bt94V/a9+MHiC61L/hFfCfiXVr661K/LTXs0es6h5URkkJJeR9k&#10;a5zyygdhX5+ft3/tyf8ABRTVP+CfHx28C/tHf8EZ/iP4Z1D4oXtvd/ED43a9rEyW9pHDqEDWUC2p&#10;0xFitIUVLaGLz+DI0jM8kkjP9V/8G93xx+EnjX/giWPh1/wUH/Zw8NeH/gp8P5CLXxj8Umt7rw/4&#10;sS41i7nMohvLcQr9numjhGXlJkCY2niuOMXKjVXV8ppUajKm/wC8/wAlY/N/9mDwb+wd/wAFI/jA&#10;s/xT/wCC0/xi+G/xK8d6w015pXi7wP8AZNNn1O4KvJFbXUGpyQJCZHZIvOaEkIo2qSqn+h7xPrPw&#10;P/4J+/APwX4I8X+Lrmy8M+G9FsdAs9WvLW5u5JGihf8AfTtEkjLuWJ3eWTCAnLNzz8Df8Fq/+CFP&#10;/BOD40/sBeMP20/2Nfhx4V8D+IvCHg+48XaLrHw5jhttH1+wgt/PaJoIf9H2vEjNHJEqsH25YqWB&#10;+yv2EPH/AI/T9hr9nm1+PUOuXHjHxD8LNJN7ctot3cYlWzV915NHE0dq7JtyZ2TfISqlm4rhzTml&#10;l81HRpr+vwPLzP6vyxliIucL6qLUZWXRNqST87M9U+Hnxa+F3xY0xtb+FvxF0HxJZrjfdaDrEF5G&#10;uSw5MTNjlWHPoa6NW3DNeOfFP9hf9mn4q+IpvHuo/DuPRPFczSSL408KXculatHMyMhl+02zIzvt&#10;dhl9wYcMCMiqfhLwF8SvgPrV54Vsv2g/G/jq88SaXdf8IjY+N9BN3YWN7FD5m+81Kws1+zo7AACZ&#10;037isas4r42MsQnacfmv8jzcVl/DGIw7q4DFShL/AJ91Ya/KpC8Wl3lGHoe4Zx1oz2r57b48/tm/&#10;CyON/jT+yZZ+J9PEjC41j4UeIjeTR5kjCH+z7yOGUrtZslJZDlPuqp3Lb8Gf8FFP2ZPFPxG0n4Oa&#10;7r3iLwn4w1tmTT/DvjPwbqGmySyCTy/KWaWH7O8hfgKsrFj93ODgjiKUtL2fmmhYjgviCnQ9vRpq&#10;tTtfmpTjVSS1bfI24pdeZJrqke80MARtPeofMBG8ll6/jWHrXxH0HRNcuvDcul65cXVnocmrM1r4&#10;du3tpIUYqY0uvK+ztcEji3Enmlfm2bfmrdJvY+WUZHQIixjC06o7O6S9to7mNHUSIrbZF2sMjPI7&#10;GsuDxlpNx4xuPA8drqgvLezW5kmk0S6WzZGbaFS7MYt5JM9YlkMijkqBzSCzbNiijPasjSfGOlaz&#10;4p1TwnaW2qJdaP5P2uS60S6gtpPNQsvkXEkaw3WAPn8l38s4V9pIBA5epr0UVj6L4y0nXPEWqeGb&#10;O11RLnR2iW7kvNDure3k8xdy+RPLGsV0APvGF3CH5W2kgUCSua0h5rA+Gjo3hS3EbLhZrhcL/CRO&#10;4I+oIII7EY7VuyDLdOlcH8IvF2hX3jbxl4D0kapGdG1j7UbfUtCu7NY1ut7OYZJ4kF1E1zHduJoi&#10;6ZYqDhRXPU93EQl5Nffb/I7aP7zB1ILo4y+Suv1PQKKaD8rEVk+E/GmkeMTqH9k2uqxf2bqUthcf&#10;2pod3Y75Y8bmi+0xR+fCdw2zxb4nwdrtg46Dj5TYoJxQTxxWN4S8XaX450x9V0a11SGKO5kgZNX0&#10;W60+UOjbSRFdRxuVJ+64Uqw5Ukc0Ao9TZGcc0VkeFPCGg+BdHm0jw5YG3tpNSvdQlj855Cbi6uZb&#10;qd8sSfmmmkbHQbsDAAFL4I8Y6T498OW/inRLXVIbW63+XFrWh3em3K7XZDvt7uOOaPlSRvQblKsM&#10;qykgOPY1qKju7hLW0ku5FkKxxl2EcbOxAGeFUEsfYAk9ADVDwf4p03xr4etvE+kW+ow212haKPVt&#10;IubC4UAkYe3uY45YjkdHRTjB6EGgOV8tzRf7vNfmx/wX+x/wmX7PPP8AzO+o/wDpvkr9Hdf1W10L&#10;RLvXL6G6khs7d55o7KyluZmVFLEJFErSSvgcIiszHAUEkCvhH/gu14QvPiB+xJpPx18E6Ff3Fx4V&#10;1az1xI7rSZYZLWzQpeSS3MUqLNCE+zR74mCuD8pUMMDry+HtMwow/mkoX7e0Tp3+XNf5dD7DgTE0&#10;8JxJRqT21XztdL5tJfM+Y/8Ag3+s10b9qXwrd665afXPgP4guNHlXUF2gDxJapcLJHtJaV2hRhhk&#10;KpEzMsglVo/2UiJK5r8P/wDglZ4u8PfDP9sT4d2xsWn0/wAM+IvHOgxNpOnXF1dvFdaUmrW22KON&#10;pZ0S2s2jVVDymV2wrZyf228P6ra65olprVhFdRwXltHPDHeWcttMqOoYCSGVVkifB+ZHVWU5DAEE&#10;V9bx5H2maQxK2qe0kl2Tr1XBfOm4SfnK3S4cc0a1HPpc/wDLDX0jGL/FNfIsXODHyB17180/sR/C&#10;n4deHPjF8ZPE1p4fkh8Uad8TdYsbvVJNUuSbqzvmt9WXNszmKIBrkRKyLlhb53ZZhX0N4y8Uab4L&#10;8N3XijV7XUZrazUNNFpOj3OoXDAkD5Le2jkmlOT0RGIGSeASOE8A+Efh94L+P3jXxHp3jcTa/wCP&#10;rPTtWu9ButsclvbWsCWSyxocOyk7d2RlWcA4yM/A1KfNUhJrZ2+9GORZpWwuR5jg4zlH2sIO0b2k&#10;4VItxlb7PJKcnfS6V+lvP/8AgrFdXmgf8E/fiJ490m5MWoeD7Ox8U6TJ5YdftulahbajbB1IO+Mz&#10;WsYdRgshYBlJDD8YvjhrulWvw6+N3w80xrqd5NT8P6550kO3h4mtWTClhtVLWF+TnMrDGEDN+y//&#10;AAV7aVP+CZfxr8mwvbpm8A3iLFYWE1zJ8wA3bIlZti53M+NqIrOxVVJH47eJtHj0zV/j9rPijS2a&#10;zb4V2MtqGY4eW40jUp7GUbTkr/q51OCp2rkjcDX22UycsJhYtXj7VJvor4rANXfe6Tt2R954Z+zj&#10;lWKnJ6xlzJdX+5qr9T97E0a7h0rSvGWgIz6hZ6QImsxJtS+hKq3lNkgBwwBSQ52EsOFdwek0LV7D&#10;XdKt9Z0qRmt7iINHviaNh/ssjgMjA8FWAZSCCAQRXnHwn+K+pL8KbLx14v06W40PUl0r/hEbnw7p&#10;N9qFzd2Nxp1m4nuYIYXeFvtL3ILbRGkSRM5Ulsdl8PLhF0mbS5UZbi11O7WeF1wy7riRkbH91lKs&#10;D0IP1A+PxVP6rmM6aejbv6pn5XWjKrh5Sn8UXb5Pf7nodHXK+NGn8N3sPj2zhkaO3kWLWlhAJezy&#10;/wA5BI4iZvNJHzbFcAMSFOl4s8ZaR4QbT/7WtNUl/tPU4bC3/svQ7q+2SyZ2tN9njf7PCMfNPLsi&#10;Tjc65FYvxs1mTSPh9NHDCrf2pqmnaPNubHlx319BZPIP9pVuCwB4JUA8GufFaUHLqtUZZfF/W4Re&#10;0nZ+j0Z18Rzmn1i6/wCMdJ8K3Gm2mpWuqSNq18tpatp+h3V2schBIaZoI3W3j45llKRg8FgTWypy&#10;Aa6DiceotFZOteMNK0TxFpXhi8ttUa41hphaS2mi3U9vH5Sb28+4ijaG1yOF8508xvlTc3Fa1AON&#10;gorH1fxlpOjeKNL8JXdrqjXWsCY2ktrod3Pax+Um5vPuY42htsjhBM6GQ/Km5uK2M0ByhRWRc+MN&#10;Lt/GMPgd7bVPtlxYtdxzR6LdNZiNWClWuxGbdJM9ImkEhHIUjmtegHGwUVy58Ru3xbbwgb7VNv8A&#10;YK3a2v8AwjNz9iBE5Qv/AGh5fkGYggfZvM8wKu/btJauo70A42sFFZFt4x0q78YXXgmK11RbyztU&#10;uJZpNEuktGRzgBLpoxBK47xpIzr/ABKK16BOPKFFY+k+M9J1nxRqvhK0tdUS60cw/a5LvQ7u3tpP&#10;NQsvkXEsSw3WAPn8l38s4V9rEA7GecUD5WFFZGh+MdK1/X9U8O2Nrqkdxo8kcd3Je6HdW8EhddwM&#10;E0sax3KgdWhZ1U8MQeK16BNcoUFQeSKyfC/jHSfFk2oQ6XbapG2mahJZXP8AaWi3VmHkQAlojcRo&#10;LiI54mi3xNyFc4ONbOQcUD5Whrbf4hTXjBGMVl+EvGWkeMv7QbSbTVYv7N1KWwuP7V0K7sd8seNz&#10;RfaYo/PhOflnj3RPg7XbBxrt900BrGRyfxK+C/wz+MaaXa/E/wAHWOuW2kXst1a2OqW6zW7vJaz2&#10;rrJG4KyIYrmUbGBXO1sZVSPgb4rfB+4/4JifGmzi8L6PdN8DPHHiS1h8OyJqiE+CNZnnikewRZ9w&#10;jsrloFMIH7mOd2WZSrRyR/ob4Q8ZaP400pdZ0e01SGFp5IfL1fQ7rT5tyMVJ8q6jjk2kj5W24YfM&#10;pK81jfHj4K+AP2jPhF4i+CXxR0db7QPE2mSWWoW5ZgdrdHUqQQysAwwRyor1sFmEY0ZYLGtzw1TS&#10;cb/D2qQWlqkH70WrXtyt8spX9jJ80q5fi4t/C9GtbWZ+YfwI8G6p+yt/wUYPiDwxqFn/AMITq3hm&#10;/wBd8C2f2mW00+1kuruKXULOGN38vToiS8qs6tGba4ikwXZZF/Vi3n0fxf4Zjuov9I0/VLEOA/Hm&#10;wypn8Mq361+Gvxv+JHi/wL+yiuqa34h19viJ8DvGVzp3gzxta29zpl/bzJZ22oQ3t3Z3wjkC3On3&#10;EqSK0IMzWhJaRZE8v9Vv2BfjJp3xA+FGq3NtDMtnb382raVHb6fJs/s66kmePyhjzJSXjnJBBcse&#10;csSB5OYZdi8txftMTVU5Vak6ckk7uVOnTnGpre6rU5qd9HzKStofq/iOq+dZPgMzULKlRjFSskpR&#10;VWaVrW1i2k7q71b3u/Y/CV5cStqHgzxFHJJcWEhG65VGW8s5C3kyDn5hgNC25VJkhfKlWV3zNH0O&#10;O78O3/wk1TUZLWTS1VNLvLOQfaFtRta1uUEu/MkTAJucMrSQbiuG2BmseItJ1jRNJ+OGgafdxx6b&#10;DI1x/a2l3Gn3Q06UqLlXhuY0lhK7I59skYLfZ1Hyht1X/iXcNoWit8StPtby4uPD9vLO1vpVmbq4&#10;vLTCtcW8cKKzySMqbo0T5mkSMDILKfOlDllyP7Oluri/1T6+R+VxnzSUlpza+k1+jvt5+RR1K61j&#10;xN4Uj1uLSo/+Ei8L6h502n8lWuI4isqJhiQs1vM/lFjkLPGzrkMlc3+0vM83wz0n9oDwFcJeXHgW&#10;7TxLafZU8z7fp4gdbuCMjIJltJZSn8PmLGSVwGXptM8QaRqev6D8SdAsLg6b4t0WGBbueyltpk4a&#10;4thNDMiSRjbJcAq4V0dwpXLHaPr1t8MLnU7DXUu5NPaG51jTv7N0e4up2XeZLmERwLI80qyPvRUU&#10;O6y7VjcwyOe/KMbPLcxhWeqTtJd1tr/ijdXFXhzU1yrVe8l5PSUfk9bdncm8B6xYW2sTaHp+oC80&#10;zUoP7Y8O3kUwkhmtZCplSNwTuVJJFYZ+UJcRKmVUhbHwvW/sPDsnhjUniaTQ7yXTo2hz81uhBti2&#10;eTIbd4d5wFL7ivykV5D8CLuXwp4cvvA9pJfR/wDCs9e+16Zaf2bNHcXPhm/iaa3ia2dBMBDHI8Yj&#10;CLJ5ulrHhiGDeja34w0P4a+MdS8T6jNqVzpuraHFfLZ6HotzqMzyW8qwyzxwWkcsszOlzZqdiHCQ&#10;K3I3FTMsHHK82lhou8U/dfeE0nF/db0uVKP1jDtrdpP/ALejv98Xf5Gl4Ps9C1zQPEXgW923Cw61&#10;qFpq1m2RtW5c3IQkYwGguo24OQsgHByBa8AvL4g+HdjYeJb2PUrj7G1jq1w0albmaMmCdmXoNzo2&#10;VPTkHpim6JHZx/EPWvsMSxLeaZp91MEXb50xa4jMjLxl/LihQsedsaA8ACsPwp4y0jwD8LdT8Wa5&#10;Y6rcWtt4q1sSw6Lod3qVy27WbpRstrOKWaTkjO1DtGWOACRx4OVSjiYcr96N1/4C1b9CcUuajOXd&#10;wl85J3/FHG/s4Rav42/ZMj+H92w/trwfPfeHbeVGJ2Xmk3bw2kxYnErg29vIzcIz7vlC/KO+mv8A&#10;QPEWu+B/iZokjTf2lbT2tncKSqtZ3VsLtuDjkmzgIOMjbjua4n4aeONA+G/j74qeGm0q9maP4laR&#10;LBpej2JlMMOrWmm26XWxflWM3X2uaZhyqpLKw5y02r6xF8MvgX4VNrb6nM3hrxZp2h2txpujz3ki&#10;20OoDTZp5Egjfy0Nn5xeRgEj3E7lwtexxZTjHPKk6e00qi8rqM7fLnt8i8F71Oz/AJrfKcXdfgrH&#10;QeMdTNjqPiy3t9JvL+40mx0vXmtbCESTXMUcsrCKFR9+YmykCr8uWZMEc4xNbbSfH/7YPhO3t7hb&#10;iPwj4Fv9ZEkMnyrNqE8NrbOrf8tVaKC/BAyF+Q/3TXZ2sDaf8ar66uPua14VtVs9vUfY7m4M27I4&#10;/wCP+Db1z8+cY58L/Z38e2fw/wD2i/Gmj+NNO1JpfEctjpnhiXSdDvL1ZbXTr7UdKVp/IifyQnkR&#10;tNcOVgT7RGXMW5Qa4aTo1sXVXxKlUsu7clF/NQm5f9uixP73CpfyqH/k0Un9zj+Z7ILe3vn0PT72&#10;FZbebx1fNLFIuVdohezRkj1WWOOQejRqRggVneC9Kt9XvNBF1JIP7N8Z+JtQtyrdZRd31sA3+zsu&#10;pDgYO4Kc4BBuz31rpMOj65fybLW18fXUc8gXdhriS6tIRgcndPcQpwON+TgAkZHhvxbpnhfUNDj1&#10;C21CRtQ8U+Jra3NjpNzcokh1Odg0rwxutvHhTmWXbGDjLAkZ+Tw9OdStCEVq7afOC09dT1J/w5W/&#10;vffarf52t+BH+z1Fpfiv4sfFL4xWM80n2zxVH4ctfM4VYdLgWKTCkblb7ZLeqedrKkZCjJLOhsrj&#10;WfFni/w1BeyW66h8UtPFxLG3Jig0bTbt4iMjckot/JYdNsxznoX/ALEmjLo/7K3g+5+0hv7YsJdb&#10;K7ceR/aE8l95J65Mf2jy88ZKZwM4qn4N8Yw6n8TfCLCw1BbXxPpup6+WtdBupomnm8oWEt1dRRNH&#10;butjHcR4uJIwxKpH5hRQv1PGHs6meSoUneMZci/wwShe3S6Sdump5eW+7GrN7JK3qtvxsd5e373/&#10;AMVrLSbQKw0/Q7i4vuxhaaWJLfJ9HEN10B/1XOB1ztH8S6H8PvgjN8UPEF3ItvDoc2va1dXEruST&#10;EbiVs/MQoHyqoBCIiKoCqAM7WpZ/EGheNNSsrubTjqupQ+HdP1ixk2XEabktDKrH5keK6nugmcKG&#10;QMMqxZuZ/aPvND8aeLfBv7Ien6TcSQ+Jroah4kWw02Yw6fotiwmKyyRoUtfPnjht4yzIXHneWdyA&#10;1zZBhY5hm69o7U03KT7RW/8A5KtPNpdQxS9nhYU/Rfcrv/yZv7i58BPCXiDwn8L/AABJ40X/AIqD&#10;Wtdutc8RfuwuL6+tb25mQ7SVOxpvLGPlxGAoCgCtz4hv/afxJgjgBX+xdJtjdbmxv+26pbeVt/3f&#10;7Pl3dMblx3ra8RayZ/in4Z8HpbfL9j1HWPtAP3fIWC18vHYn+0N+7P8Ayxxj5sji9V+IWk6j8Tn8&#10;Jrp+pLqHiLxDZ2ei6kuhXTWM1lpzme4SS78vyI5BLFqKLCziRsK6qUYSVw51iqmZYyvWe85t+itt&#10;8tEdWX+7KnN9INv5yf5JN+iOlvL2WT4jeK7nUbP7bpOl+D7JYoZFBj855L2S6h5GNzRJaFlOcKYz&#10;jB58g/Ze8Nav4P8AgF8OPEHhuaBF0j4NajeblhULayalLZ3drGEP3got5lPb92Om4CvWdYurKO9+&#10;Ivg+8D7pNFi1aS4SVkCwXFpJahcqQQwawkYkdnXHIOPLPgr8TdCt/gH4N8LXlvqLX2tfBfwmtrcQ&#10;6DOtiWvG+xRA3Sxi2RvNnQmEOJBHlljKivTlUlDhGrGL+Kum/wDtyNRx/Fhho82MWl7Rh9zST/Bv&#10;7j0jzLLwzNqS+GLkvd6Etr4b0NdSZ5liurhYZXlcBhJMWEtvJI27JWJiCp3s3L/D6bQfEnxE1b4t&#10;Xmox3HhD4Z6bN4Z8KXEkPmSSXkQCaleKAgJbMcdqjKMs0c4jG2UGTH+PnjfWPh58H/FPxD8PQKvi&#10;HRofEniG11GRQ3kXMTyadZzuOQSLZysauCrLbk4JTA6zSJ/A/wALtS0H4I6NFqtnpfgnQLjW9UvZ&#10;tFuYrW98pETLXbxiC4leS4a5k2SNL5sYZ8biSsq5st4frZgl71STpQfayjKo/wDwGcI+nMi8ZS9p&#10;iI0L73b7+nq9X6ybJ725a1aS813SLSa8GoxajrVn5rTD+15BGmmab8oZcxZgkaQ7fLaOGYKBKzJx&#10;PxM8NXfizTfDvwR1CRdSm8aamNGvby5JWU6LYP8AadXupI0z5P2uaLyDsIGLm1y6MERev+2a8umr&#10;YC9upNW09ktLlNPhHGvaiqvJKu4BxFaW1yZMDIEMrFtzxDbw+p+ONZ+H/wC1nqFp4c/Z18fa9p/h&#10;fwTpugeDV0PQmj0yPz5DNdEXV2Y7cYSKzUvG5UCMrIdwAU4LwX1jOXXi1zUoSlHmaSc1ZR1dlo3z&#10;fK5rmFSVLC+zgtX+X9Wt80eyXmhePNJ+IN94i8L+HdDvLfVrSzt5tQ1DWZoLi1jh87EIiS3dZUVp&#10;ZJATIhJmdScKprzW9+OvhTxb4zvfAWkeH/FfxcudOkZ9ah8IafZx6Dpsy7V+zvLcXEUMkuHBMDzT&#10;urAthCny4+u6H8fvj3dv4V+PV/b6ToLNs1D4d/Da8kuLy+SQbmtNU1KUxQwxG3dd8SGMyiQ7WGVB&#10;9G8Bav4o0CG4+GPwg+B+k6Vo/hcR2kNnqV5f6ZEuV3Ygb+znhuV5OZIZZBk/MQxxXdUw3DuV8/1q&#10;bxNVt3hBydOF9+acV778lov5nsvPjHHOmmoqOiV3aLdv8Wv3HF6r4n+Nk+lznw9/wTq0uXTowxtL&#10;HVvFWlQTyRqxwGgjjljRjg4USMMlefTrvBXiD4f+OfBXh/xR8PtUurrwf4idNkceobzpF7vjkt1w&#10;WbyPLlQwNApIjk8tPLCB9vXHxf410a0WTxL8MpmkB/0g+H9QS8WJM/fxIIZHAH8KRs5PCqxwT4Hr&#10;GpeDU+JlzqPwYvLyx0X4jeL7rwl4y0W68PXmmyWXiWOxnvIdZtFuo4/3pEce+ZFZJcQyK7MhI15c&#10;m4hw08PhcNChXhFyhy8651FXcZc8pdE7NJK+lle4Yf63RqKVR+71aaa3WvVXW56RDe6vFo2uf2lq&#10;P2e+0kS6zb+Sir/pVtJNFcbFIb/R51RXZDukQXsg8xTsKTfsWafD4b/Z50nwBBdCb/hE9Q1Pw+ZO&#10;Azix1C4tUkdQTsaRIlk25OBIMFgQTl3Ok6P4n8cQ+Norp7GHxToK2eorMwH2aa+hMM27cD5c3maf&#10;p8CoSAGR1273LVzf/BPP4hwfEDT/AIkaomn3NvJdeNodVuludLuLPbNfaRYXLxxpcIrPEjOypMNy&#10;SoA6sVINeTw9UdbJ8dRX2HTn8lLk/H2kfS1jrzqj/ssJ7bfitV8mvm9d2e0fDLTYPDw1/wANWbs1&#10;vZ+JbuaN5uXLXZW/kBIAGBLdSKuBwgUHJBY0/wBnLXtF8RfAvwnf6Dq9rfW8eg21q81nOsiLNCgh&#10;miJU4DpLHJGy9VZCDggiqHh/xmtp8N/GXxQ1NWhMOra3JMlvyUTT5JLJSmepaOyV8HozsBgAVpfA&#10;9PBNr8M9Ps/AXhufR9NhaVfsFz4duNLdbjzWM7m3uIopBvmLyF2T94XL5YOCfOwvLeLWyi7ejd1+&#10;CODGRao1L7uUf/AoxfN+LLPj/dreoaX4GguY0/tK6868VmBY2cDJJKNpHIdvKiPQBZjznCt1Crhj&#10;x71yvhuSLX/HGseLfss3k2O3SrGaQfKwQeZcPD1wGkdYX6Fns8Efu1rY8EeMNI8e+G7fxVodpqkF&#10;rdb/AC4ta0O7025Xa7Id9vdxRzR8qSN6DcpVhlWUnooXk5VH1enocWL9ynCiuiu/V6/hsawORmio&#10;dQvYtO0+bUZ0maO3haR1t4HlkKqMkKiAs7Y6KoLE8AEkCqnhTxJYeL/D9r4l0qC/jt7yISQx6ppc&#10;9lcKD2eC4RJYm/2XVWHpXQcXK+W5o0VT1/WbTw7ol3r9/FdSQWNu880djYy3U7KiliI4YVaSV8Dh&#10;EVnY4CgkgUeH9bs/Eeh2niCwiuo4L61juIY76xltZ1R1DASQzKskTgH5o5FV1OQwBBABW0uXKKo+&#10;JvEFj4V0C78R6nBfSW9lC0s0em6bPeXDKByI4LdHllb0VFZj2BqbSNSg1jS7fVrVJ1iuoVljW6tX&#10;hkCsAQGjkVXRueVYBlPBAIIoHyu1yxRWV418X6V4D8NXHirW7TVJrW12+bFouiXWo3LbmCjZb2kc&#10;k0nJGdiNgZY4AJGmjgpuBoFbS46miJA+/HOc/wCf8/yFZnjTxlpHgLw7N4n1y01Se2gZFeLRdDut&#10;SuCWcKNtvaRyTOMkZKoQoyxwASE8P+MbHxFq2t6RbaZf276HqiWM0t5amOO5ZrW3uRJA3/LSPbcK&#10;hYY/eRyL/DkhXLJGtRVDXvEWk+HY7eXV7lo1uLhYIisLvmRjhQdoOBnueB3Iq8hJXJoJtpcWisfx&#10;f8Q/AXw/Omjx3410nRf7a1WHTNHGralFb/b76XPlWsPmMPNmfB2xrlmwcA1sA5GRQFgoPSmvKkZw&#10;/fpSk/LmlLYRg/BX/k67x9/2T7wr/wCl3iCva68S+DEqx/tX+PA3U/D7wrj/AMDvEFe219jl/wDu&#10;cPQ/QMr/AORfT9AooorsPQCiiigAoooJA6mgDgP2rPiL4w+EP7MPxF+K3w80Mapr3hnwLq+q6Lpr&#10;LuF1d29lLNDFjvukRVx71+R37WH7L/7OWr/sKeFf2/7r/gp18ZPHnjbxVf8Ah+5kl0n4wT2lr4uu&#10;728iS70uw0+12rZMwkuVht4VBtjCocFYpM/r9+0N8WdC+A/wG8a/HDxNYS3em+DfCWpa5qFrbrl5&#10;obS1kuHRR3JWMge5r8lfDfwD8R/D34q/DHxn8BP+CUv7Nnh39rn4uQ6z4w0zUNU1S/l8K+C9Ct5L&#10;QC4nSEnzNQb7VEhNjGgDs7qwBKnPeTt5froVL+Gvn+S/z/E+tf8Agn/rXij9n79uT4jf8E59J/aT&#10;8TfFjwX4R8BaV4m03VfG2tJqmteFry7u7mF9HubxVVpEMUcM0KTAyohI3MpGPuSHOOa+Fv8Aglz4&#10;j+Jfwk/aA+Jf7IX7T37MHwp8C/Fe9tYviHrHin4M3N1No/jODULy4ikum+3D7ZHNFPGYzHMzDDZj&#10;2JtFfdEB+Wtnrb0M4/Ex7HAzXzdec/8ABRD4iD/qjHgb/wBO3i6vpF/u183Xf/KRH4if9kZ8Df8A&#10;p28XV5+Zf7lM8/N/+RfP5fmd5fadZX9pNYahaxzQzoyTQzKGWRWGCpB6gg4rnnur34c/K8UlxoOW&#10;Zp9259LX5mJYHBa3GMAjLR7hkGMM0XVjPemshbmvjJU+b3loz4mjW9n7slePVf5eYyKaOeMSJKrK&#10;3KsrZBqQDA4Ncve+DtQ8OeZqvw9mhtZGkaSTSLiST7FcHH3VCk/Zizcl0VhlmYxuzZrS8M+LdJ8R&#10;QzJZmWO5tZPLvrG4iMc1tJkjDKexIJVxlJB8yMykGlTqvm5Zqz/M0qYePJz0neP4r1NZlDcGlUbR&#10;ijNAORkVscY141f71VbHQtH0y5vL3TdLt7ebULoXF9NDCqNczCNIhJIQPnby4403HJ2xovRQKuVh&#10;+F/iJ4Q8Za94i8MeG9UNxe+E9aTStfh+zuv2W7aytb5Y9zKA+be8tpNyFl/ebc7lYAKje2hsPBH1&#10;I9ua5yX4aaZZXrX3hTVb7Q2f/XQ6XIgglO4vuaGRHjDFiSzqquw+VmICgdPRjPWs6lKnU+Jf5mtH&#10;EVqHwSt+XzRzNx4I1m8Uw3PxN1zy2Xa8cKWkZZf95YA6nHdWUjqCDg1peHPCeheFrVrTQtPECyFW&#10;mkLM8kzBQoeSRyXkfAGXclj1JJrTAx2pamGHowd0te71ZdTGYipGzlZdlovuRGbeP3qQcDFFFbHK&#10;NMat94U2bIThc08tzjFc5471O+vVtvBWhXM9vfasJB9sgVd1lapjzpwTwHAdUThv3kqEqyB8Z1Kn&#10;s43NqFOVaoo/0l1fyK+gpb+K/FEvjh3V7axE2n6SFmbiQSlLmUrwuS0ccak5ICMVIEzKeqCBTxVX&#10;StMsdI06DSNLs4re1tYVhtreFdqQxqNqoo7KAAAOgAq00oU4waKNPkp67vc0xFVVKvu6JaL+vxMX&#10;xvrd7oGjSXOlWiXF7NJHbafBI21XnkYKm48kICQzEAlVViAxG2pvCHhy08LaBaeH7SR5FtocPNI2&#10;ZJpCd0krn+J3cszMSSWYkk9ayoo38UfEWfUrq0jNn4cAgsdxJf7bLGGllxjauyF40Vgd/wC+nUhV&#10;IL7VnrQl8RXHh4aTer5FjDc/bmgxbyeY8i+Wr55kXy8suOFdD/FWdL97UlU6bL5Gta9GhGkt9JP5&#10;7L7vxLoiT7xFcr8bvihp3wb+FWufEzU7SS6XSbBpYbWNcm4mJCRRD03yMiZOAN2ScV1khxGxI7dq&#10;8h8dTQ/Ff9pDw78LIb6R9L8FWo8T+JrVFBjkvGfy9Khl+jLc3QB6PbQvjO1l9zJ8NTxGMUqv8Omn&#10;OX+GNtPJybUV5tHJDXc6j4CfDbUPhh8MtN8NeINT+26xK09/4gvF4SfUbuZrm7kUDAVDPJJtXHC4&#10;HrWz8Q9Xu9D8MzNpl4tveXUkNnYzvCZBFPPKsKOVH3wrOG28ZxyQORuhwqgEH/CuV1lo9f8Ailpu&#10;lfZVdNBsW1ORmbBjmn8y2gwO+UF5k/w7RxzkeXmeLq4upOtP4pv82dODjzYhTltHX7tUbWhaNaeH&#10;tDs9Asd3kWNrHbw+Y25tiKFGT3OBye55rH1hb7WPiLpelxtGtjpNrLqF0dxEjXDgwQKOxj2G6LdD&#10;uWHHBYV0jf6vBFcx8P0i1PU9e8YG7a4e81aSzhdlx5UNozQeSPVRMLl8kZzM2CV21y1or93SX9WL&#10;w8ny1K8t0rfOWn5XE+IVrcarqXh3w5Em63uNeS4v1B2nybaN7hCp/wCviO2yByVLD1NeRft++KfE&#10;viL4bal8BPhr8FvGnijxdrGkrf8Ah/UNB0xYrHSb2G4RrS6lv53jhieO4RH2IzTBU3bVUh69ehtZ&#10;9U+Lkuozhlh0bw+kVptbh5LuZmm3DuVW0t9pwMeY/wB7I23vH2v3Hhfwpe6tZWrXN0sIjsbVWC+f&#10;cyMI4YgxBVS8rIuT8o3Akgc1lL3oVZ3t0+SPayfMIZRmuFrSpe1cLSUXJxXM2pJtpp2XVXV9rnB/&#10;sb/Euy+NPwWtvjMth9j1DxNeTT63ZmQM1vewbbKWJsfKCn2ULhcD5QcZJJg02J/Hn7Zmpa5Fd+ZY&#10;/D3weml7Sv8Aq9R1KSO4mUEcnbbW9qzA5XE6FcEPTvgD8FfE3wJ8e+LNB0loR4F1SGx1LRbdbj5r&#10;LVGSSPUESMklI5GihuCcgGW4lONxYnmvg5DpXir4I+LfiRHq80y/F3xdey2F0qEXH2GeddOs2jLD&#10;f/x5wxzAOAYQ5DKBGRXv5LJ4HIcVi56SUORd+ab1f/gMZfNoriCjgavElWWDd6VRqUP7sZJNRd+s&#10;dYvpdaaanrHwctLOD4c6bf2KyKmqebqzrIeRLeSvdyfQb5mwOwwOcUmupf6t8UdDsUj3WGm2F3f3&#10;DZAKXTbILf3IMcl7kDjIBPbPTRQpbRrbxxKqRrhVQfKoA4AHYe1eVeOJPiBqWr32oeDY9OmXWtdh&#10;8OXCyTSLJFpiW9wJJ4iPl+0RXU0krKWCvBAUG2Xaa+fxH7nDQh/Wiv8Ai0kefhI/WsdUqX3vr66X&#10;+SbfyMvxXqFhrPw+8C+JdIlZrLWPGU+qae7gqzW91b6jcRsQcFcpIpwQCOhGc5+SP+CDsT+H/Aen&#10;6trCG3tPEH9v6bos8n3bu6h8QancSwpjnckWHOcDHQk8D7U+O2r+FtP1Lwn4Pu3WO5kv/P0m1hiI&#10;yVaKzz8owApvkXb6PkD5ePi7/gkCyQ/s8fBF5XVVj+Jvj1mZmAA/ealTjJUcoxMk/hrYaL9bVf8A&#10;M+4y+U6/DtWlJW9oqk1/hW1vnFr5H6RQoqZ2inMFcbTXPx/FD4cSD934/wBFb2XVYf8A4qs+2+M3&#10;hjU9Y/sDQdC8TX10ZGSFo/Cd9Fazbcksl5NElqUIBKv5u1xjYWLKD0SxWHi7OSufm8cFjJLm5Hbv&#10;ay+9nU3dzBp0DXNxOkcaLmSSVgqqMdSSRgY/lXMpqWofEaPZosxt9Bkb5tTjk/ealFt6QYHyRNkf&#10;v87mCtsABSaodbh8TeONa0mzuPDV5p2lWN813qi6g1rIl+EidYrbakrsB5zxzbyNubcLg7yR2Eak&#10;NnNRzSxEmlpFfK//AADaUY4KKb1m/NNL/g/kV9H0bS9F0+LS9HsIbW1t1CQWtvGEjjUdAFHAH/6/&#10;erTxK67WFOOccUV1R92NkefKUpSu2IqhBgVX1fR9M1/TZ9G1rT4bqzuoXhurW5iEkc0bqVZHVshl&#10;KkggjBBqzRRtsK7Pzl8a/wDBrR/wSY8ZeMdU8YHwF4u0v+1NQmu203RfFTW9namRy/lQx7D5ca5w&#10;qZIUAAcCvF/23P8Ag2t/4Jk/s7/steMPjX8PdD8cLrPh3TkudPNx4raZN/nRrynl/Nwx4r9gm+7X&#10;z3/wVOuLe0/YD+JU1zcRxL/ZMKbpJAoLNdwKq89SSQoHckDvXoYXHY6OKpONR3Uo9f7yPfyXGYrE&#10;ZpQpVJtxcoppvSzdnc8L+Dv/AAQV/wCCen7a/wCzR+z1+0r8WfDWuaT8Q7H4K+EoLrxV8P8AxZJp&#10;0l7Jb6TaLDM7RbleWNVVUmXDbQgLMETH3L+yd+xV+zV+xL4JuvBP7PXgFdMXUro3eva1f3019qmt&#10;3ZJJub29uHea5kJZsF3IQNtQKuFH4Tfsy+MvFXhnU/2V7hdY1D7PbeE769+x/bnRbiKC30QquM/d&#10;+R0BIwPm68iv0k/4Ii+KLq4/4J0+GdU8Ra9NJcaab6DWr29uSx+0293PHdSO7nLfvkkJcnnr3NfR&#10;5hmCp0J4xq6lPa+q5quLhd+SeFf/AIMj2Z+g57lssnoupJ89tEvP93Zf+T6ejPsb9rT9lz4S/trf&#10;s7eJP2YPjbHfSeFfFVtDBq0el3n2ecrHPHOu2TB2nfEvbpkV554O/wCCWn7F/hb9gqH/AIJq6l4A&#10;ufEHwmhtZrc6Lr2qyyTusl697uNxGY5FdbiQujqVZCFweK09J0bxF4/sP7a8aaxeQ2l8oa10OyuX&#10;t1ityxaMTMhEjzMhUSLv8ocoFYBnk6jR9Ks9B06HSNFtIbO1t02QWtpGI4419FVQAPwrxKWee0u/&#10;Z2i7Pfe2x8lWz6jRsrNyX4PqeT/szf8ABIv9mX9lX4MSfs0+BfHXj7V/hjcX32u7+HfivxFFqGlz&#10;tvWQxEPAJVt2kUM9skiwSncJI3V3VvaPHOoaNp/im28L27LDL/ZayWsPl7VeJWZWCHo235dyj7oZ&#10;M/eFQeZc9POb/vo1Q17QbPxDai21LzPkYPDNFM0csTg8MjqQVP0PIJByCRWeYZlLFYdwjHXR/ceb&#10;is4w+MpeynBpPr2LiAZUEe9OMKl99cumu654HMFv4yn/ALQsGkit4tbgtgrpI8nloLiNT1ZmQeZG&#10;uzcWJWJQK6hZVYZx3xXj06nOuz6o8StQlRtrdPZoQwI3XtQYEbk/5/zgU+itDOM5Rd07Hj/xQ/Y6&#10;8DePfH9x8WtF+JXjzwj4nunhafV/DHjK6ijbyljVFNpM0loUxEu5DCVfncGya5/SPh9+378NdXjl&#10;0X45eC/iRpK3Uvnaf4z0GTRL8wlmMai909Zoi67hljaBSEACKTuHv7AnpVPW9RbRdGvNZ+xXV19j&#10;tnm+y2UW+abYpbYi5G5jjAGRkkCsXh6blzK6fk7H1GF4uzalho4WuqdelFWUatOM+Vdoydpx/wC3&#10;JRGeHLjXLjRLSbxHplrZ6g9rG2oWtleNcQwzFQXSOVo42kQNkBiiEgZKiryxqfnI5qGzmF3ax3Sw&#10;yJ5kYby5k2suR0I7EVOnC4Ara3LofMVJ81Rysldt2Wy8l5fNi+9NEaht4HvTqKDMKb5abt2OadRQ&#10;A1kz3rn9e0LV01+28W+Gra1kvIbOW1mt7q4aCOaN2jZSzqjklDGdoIwPNfBGTnouc011LLg1nUpx&#10;qRszajWlRlddVaz7GL4d8Y22uu1nLp17p96lusk2m6jalJI88EBhmOXB4LRO6A/xYIJ2VVVbKjr1&#10;rk/HN0/hzxRoPjC5nVLGNrjT9UklkCxwRTIJEnJ9RLbxxAdhcMeMHJpfxf0HWlmm0jw74kaC1+a8&#10;urzw3dWKRR8/vB9rSIzLhS37oSEDBI+Zd2EMTGF4VHqjsqYOpVjGrQi+Vr7n1R12MjBpNgTlais7&#10;+2vbaO7tJllimQPHLGwZWU8gg9wRUjqJOMfnXWnfVHn2cZWYsckcybo5Aw3EEqe4OCPwIxQsap90&#10;Yqh4W8K6F4N0ptH8O6atrbyX11eyRRuzA3FzcSXM75Yk5eaWRz2y3GBgVo0BLyAgEbTTURU+7TqK&#10;CRHUMuCK8f8A28vB2leNv2O/iPomr20M9vD4SvL6SG4hEiSi2jNx5ZBI+95W3OflznnGD7C33a5f&#10;4weGIvGvwn8TeDbm6aCPVvDt7ZPNGoZoxLA6FgDwSN2aqNb6u1VtflfNba/Lra56GVTdPMqMk7e/&#10;HXtqj8Nf+CO+r3+p/t9fCd7vU7q6M2qaO8ktyxLOy/DzVF5OSTgEgZPTj2r98IRhOn5V/Pb/AMEj&#10;de8OfDP9tv4NeJfEF99k0+712wW6uJNz5vb6y8TaNaKAMkB5TZwgD5VJycDc1f0JQnKdD+Ir9S8V&#10;sL9VzajCLvGKlG/mpar7mnbs0+qPo+N5SqZpTlbemn+MgkUMOa8L+K9jrPhn9uX4R+NrGzb7Drnh&#10;3xF4Z1K8kOUEhig1GCFe6uwsbiTPQrAwOMg17o44zXlP7Ung74meIj8Pdf8AhRpf2rVPDvxQ0rUL&#10;pmliAg050ns7+TErAN/od3cDAywLblG5RX5LWjendbp/5HFwniKdHNXTqy5Y1KdWm23Ze/Tklfy5&#10;rX8j0jW9H0fX9GutE13T4LyyvLd4LyzuolkjmidSrI6sCrKVJBBBBHBr+fnxPpcnh342X3ww8Ivf&#10;SaDq2reNfh7FqG0zf2j4W083lpYyickieSGD7Rai4I4jXDFmVSv77eO/HHhP4f8Ahu68R+MNdg0+&#10;0tbeSWSaaTaSEQu20D5mbaCQFyxxwDX4X+HrbVPE8X7N3xF8M20cmn6h4fvl1HTbncj3V9B4Z09t&#10;Wun8v+K6uLreZg3mSvKzuQxzX1mV4ythshxMKUneSrWt9iVLBYqtGa841KdJxttJJ7pH1nhnRqRz&#10;CriKitTSgnfZ3q04tfODlfyufrB/wSe+IviX4rf8E6/hP4v8W3MMt8PDAsJJoYgnmLZzSWaMQOAx&#10;jgUtgAbi2AOAPZLkG4+JlqujRuj2dkza3NtPlvbuCIIj8wDSeYpdWw2xUkB2+arN8m/8ECLrxdF+&#10;wP8A8IX4ufS1PhXx5rej2dnY+a09mkdwGlhu3YCN5xcyXBDQ5iMJg53h6+rPGvhb4Y6XcSeOvEl6&#10;mhyy3FvFcarb6xJpoupWdYbdJ2jkjE5LukcayFvmcKgy2DwcZUOXijGww0VyqvV5Unpy88uWz7Wt&#10;byPia8Y4fMq1Ope7vsr6uztbyv8AedaTuIJ7fpWN4m0bU9W1/wAP6dFoNzcQrqD3sz/Y3MKRxQsF&#10;ZmI2bhNJCUU/MSpdc+USM+48F+Lra6+2+HPilqUKqMLp+p2lvd2rNjlmIRJ2PsJgAe2OK3Pjx+17&#10;+zj+xV8D7f4tftafG7w/4R0m109BNfX8jRteTLGCyWtspknnc8kQxCSTH97Ga87B4T+0OenVTja3&#10;Zp+X9I2yvAUatdyjUvZbWaavp10/E1BpOoNx/Z8v/fo/4Uo03UwMJYTf9+W/wrnv2N/+CgX7HH/B&#10;QDwXdfED9kL466T4z02wuTBqK2sU1tdWb5IHnWtykc8IbBKs8YVwMqWHNdN+0L+1F+zz+yd8Prr4&#10;p/tH/F3Q/B+hWsbu17rV8sZmKjPlwx5LzynICxRKzsWUKpJAr3P7FpaLmZ2f6u0X9tkJ0rUmO5tP&#10;mz0/1LdPypx03UwP+POb/vy3+Fb3xA+LPw++Fvwt1j41ePfEC6f4Y0DQ59Y1jVJIJGFtYwwtNJMU&#10;UFyFjVm2hSxxgAnivij/AIig/wDghe3C/twj/wANp4m/+VtH9j0b25mH+rlD+dn1nPbyRPtuYmVu&#10;uGXH86cMdjXO/Cv9o74O/tbfCzQf2hPgD4nm1rwh4ks3m0PVp9IurE3UayvEXEN3FFKqlkbBZBuG&#10;GGQQT0CAjmvFxVH6vXlT7HzeMoxw+IdOLukBiVm3GnUUVznKNMabtx606s/+y9THiNtX/tl2tGtF&#10;iXTmjG1ZA5JlDYzkghcdMD3rQoKkN8td27FOoooJG+Wu7cB707HOaKKAGiNQ26nUUUANWNEOVFOx&#10;xiiigBqxqrbgOac3KkGgkDrUb3CoMkfX2ouUlKT0MvXfBfhrxNqmi6zrenedceH9Se/0iTznX7Pc&#10;Naz2rPhSA37m5nTDZHz5xkAjU2gHctcvffGDwdp9zanUbiSGwv7r7Np+s/K1pcTeW8pQOrEgBI5D&#10;vYCPKMu7dxXR2d7aX1ol9ZzxzQTRh4Zo3DK6kZDA55B9RUQrQqaJm1TD16dnONj8S/21PhsfiD8U&#10;/jz4Pl117UeLPjtqliLryfM+xR2HhOAqQpYb8rfbQNy7REMA547H4H+MvjV8fPiz+yvZ/DP4heKP&#10;BcOsfCWa6t9P0XXZobK91TSdMdrWO7ChFuYiWTzIXGDFdFTgSBq0/iP4V0bx18fvj5d6l4rtdHtf&#10;BHx11C+1a+1KNhbxrqmk6JpduzuM7I1kaR5Hw2xIicEsAYP+CZ2owXXxa/Yz0hFZZLHwX4illZsb&#10;WE+gWqpt9SDbvn0yuM84+9y2rUw2eYiv1p1KfKmrq0suquXyfIvuP3/iTFUq3h5gaSV+WhUctNFL&#10;2915X5Zw9Lrufqp8IfiHa/Fz4baX4+i0y4sW1CA/bdNu4ys1jdI7R3FrIpAIeKdZYmBAw0Z44FN+&#10;H8o0OW7+HFxJGZNG2yafGi7f+JfIz/Z/l6AJseDAJyIAxC79o4nwbexfBf8AaO1T4T3mpTf2T8QU&#10;ufEfhOGSQbLa+i2DU7VQW+UO0kV4MDDPNddDy/cfERG0GO1+JEU8kaaGzyakkduZWm09wPtCgAFs&#10;oAswCAsxgCAfORXyWfYWGExnt6P8OS54/wCCWrXrF3i/NOx+EYd816T+1qvKS2/yKNjoOnxfb/g/&#10;rUcn9n3VvJdaPP8AaBuWJpG3QxfxIbZmjKEDCI8IXBjOGwrqnjrwS1tPd2o8TaLeKtw1vMYootRg&#10;wwP8TwxTIVbacsYLjHzB/m2PHGk3muaBHqfhp4m1DT5lv9JYlSkkig5j3H7qyxtJEWHKrKSORWPY&#10;a5olnqmm/ELQLuFdH8W+THfGS1aFvtTRgW0z52lJGCrbMsi7yzW0eUMe1vnpwjTlyvZr8H/k392p&#10;6FOUqtNTj8Sd/wDt5b/+Br72cb8Rta/sb4hfDX9pDQdDaO11iZPDPiRLqERzQWeosn2VpcH78N6s&#10;MW0lgPtc4ABbcN4ef4a8I6beapCry+C/EC2LTWrH/jwZhbrJIx7JazQzzZwqvAxHCKar/En4XW3x&#10;C8FeNf2frrUZ7GHxVptzd6HfeXvS0kk2eYygMrFororcFWKg/aAqnAYJn/AbxbF8ZfB/9t6lLD9n&#10;8ZeE7eXU7NQN0WqQq9lqanKAEKUt4htBQmJyMbhu9zH82YcP4fEfbot0pejXPTf38y9LFUOSjUnF&#10;fDpJea6r/wABbT9LHceI9IZPip4b8Zfad2zT9S0lrXb1+0fZ7nzc5/h+w7duOfNzkbcM34SL9n0P&#10;VNGuRturPxTq32qFuqCa9luYs/70M8Ug9nGeQRWfout6zrGleAr3Xkjj1I6tLaaxHDny0u4rG9S4&#10;VMk5UTRsFOTkDvmtLwJt/wCEt8bHP/M0RD/ylWFeHQl7TEqS+07ffFP80RiKcoYWVOX2Uv8AyWbi&#10;vwkcT8GrK7k/aq+MviGKFvsTSeH9OW5/hNzFYPLLF/vLHcwNz/z0XvnHQaw39lfBTxZNbLva1bXJ&#10;1WQZ3OLi4lx7c498Vxf7Mvi690P4F3Pxk1rw3rWpTeOPiFc36wWNr9ouEtb7Vls7S5ZmKmS1htPs&#10;8zTdEtIdygqgDdV4fvNW1j4M6BCLAQ33jSRbi4hmDKLL7ZvvbhScbiYozKiZHzOsYbaCzL7/ABfa&#10;ObSpL/l3Hkb84xjF/LmWnoTl8Xv054fhdt/JX+86K5mj1D4yWttaybm0rwzcNe9RsW7uYBAc9932&#10;K46fd2c9RXj1vZ6t4L8d/Cv4g2spj/tzx74q0WSBlBF1puqTX+qQygnO0E2NrIMAMQ+CwG4N6Rb6&#10;1L/Z198RdNlsF1PxVcQ6d4b8xTLHLbo0ht3KKymdQr3F4QhUiIsN3yGSuc+I2mQ6j8YvhV8IPDsi&#10;yf8ACH3EnibVrqWUMbWxgsLiwgEgGPmmlujtPHFtMQCEbBwnapm0pz+H2dZy9JU3FX9bR+disV+6&#10;o+zX91fddv8A8mlZenkbniPTp9f8K2fh61ZftF58RIZY2k4UC11T7fJnrjMVrIBwfmKjjJYcH8bW&#10;/wCMZPHpTjb4d+IGPbE92a7rw7rf9sa14fQ6dJHYyHVvEjalIWVbeAyNFbLICAYjPDdvKA+0gW8i&#10;lchtvm/7SniNbX9mfxC2n6S839ofDXXJ2s0QrOsupyxRWwdOoklaaUhMBneNwDkEjxuHv3mf4N7/&#10;ALykvunB/wDyX3Hq1F7OnNdLyk/Vqa/yPTre7v7f9mzRbHSGZbzUvDmnadZSqobyJLiOKBZiuOVj&#10;3+Yw/uRtWh4d1/SYPFXjDXLg/Y7Pw3HaaZdNK24KIbX7a8oAzhQl8i7euYWPdahfTb7Qf+Ff/Dqz&#10;uhctZssmot5e3fa2tmyeaMnj/SXtPlBLEP3XJFO91HS5/g3rlxeFUTXNVvrC3dfm+0tc3r2dvhh1&#10;8zdEFboAynO0Zqs2rRqZvWqR1Scmvld/jzI87C0/9hUX9tq//b0tP/SH+BH4Ssb7V4/Bug+JLKS1&#10;1Ox09vEGuWUeNkF5JGyeVKMn5TLc3DJnlmtSwYlDnN/ZqmsPH3iv4g/HE25Z9X8WzaNpNxIxb/iX&#10;aZizQIwOxo2ulvZgV5Pn4YkqMTfED4st8I/BXxa+LdzZLeSeFWJs7XlfNEel2s8UJKgsA0075bkj&#10;zPbnY+GPh1PgN8A/D3gxrD7RfaTottayw2ca79Q1FlAkc44LzTl5HkYgEu7s2AzD2sptgeGa2Je9&#10;WUYJ/wB2KTl+PJf1ObMHKrivZxWv6t3fy1t6Iuah4nisPEHi/wAS6fbrdf2DotvC0e7aGuVSe4MB&#10;JBwSk1u2cYxMvcGoNL8Ow6TrHgvwhrOotqGoaXY3OoSXbQ+W09ysQt5bkqpwpc3cvyZIHmHGdgwy&#10;bQ/M1fRfAN8k15JNcS67r10ibbdmjkVkRmB3AmeSNoUb70dnIGZtpD6fgWR9b1rxB4ra3i8qXU20&#10;+xkVfna3tR5TqwPIxdG7wOAVwwHzZPzFOMqlZX6v8nzP7rRR1VJxo4d8uyjb1unBffecvSxl+KoN&#10;LPjXxNJaS+ZeTeBIxqkR58uJJbv7KcdPmL3nrny+cYAryX4XxRx/srfDFIxtH/CMfDQY9v7Tta6n&#10;49fEObwV8CvHnxV8PWjf2lrsyaN4bu7q3w7vI0djbsN6kGAXEks6A/I6SbgQJQwo3Fp4Y0bwNH4Y&#10;8IrKdB8Hx+H7CzD7vMk/si2/tpApfcSjxi2hLMdykyHGUBb18dajwipy09pWlJekYO/y95WOrL4y&#10;eN5V0io/P3b/AJ6mN8Z7eK88Ma9pl0iyW+pah4Nsr+3kGUuLafxbdRTQuD95Hjd0ZTwVYg9a9L/a&#10;BdV8OeILIRszXHw314rt5yFS3GPr84+vrXmP7SHhvWfh3+z347vTqrXl94V+H/h+e11aQcz6rp13&#10;c3izupJ3EzCGVg24MWIJb5q9u8bw3Fj4lsfFUuhXWoabbaHqFrqCafD5ssYke1fcIlPmSDbA42xh&#10;pCSoVSTVVqFSfA+GfT2tWPzXs239zX9IVStGOde0jrpp5+6rfoct4z1m+0G4PhfUfBOrBrrWprjR&#10;9ds9St44nkkSRiiBGkut/lNKp2WzFRl8oqmVOWfw74jtbrUD4j0i1sfDsMfnx6h4v1IyHhV3hrzU&#10;ZrmZ4wdx8t7O3QdnYYaTvvDnge7UyJ4e06+8O2ckUSNqmoX5vdVnVWLCJWnaYQQjgAMzEGSXEcTA&#10;O2V8QviZ+zt+zxeW7eKJoZvEWsTgWdhaWL6lrmqSYYgrFGHnkUAEA4CINqgqMCvGwuR4/Oayp0IO&#10;TfRJ7d9NXbvojb+1MPgul5P5v7to/i/TrhaDf6DLZWiWCf8ACQabYtJ9jh8O6leyaWjMcyIV0vTl&#10;t5zu6rL5hRskBCWzcvdU+F1s7an4m+EfhLTVyM6p4ksbmzhU9gZ7nTkQNxwNwJ7Zqr/wkv7Wfxuu&#10;y3grRYfhV4Ykt45bPWfEllHfa7dEhWA+whvKs16hhOzSAcbFYkRmqfCf9snSdOk1jwz+1vb61fWe&#10;J7fR9X8D2Vva37Kd32eSWHEkSyAFDIuSgbPOMV9HDgn2dqdfMKEJvTkalJ37OUIzgvnPR7pHLLO6&#10;M5XlB38ptfob2mL4curix8QWtvc6RayRj+z9e8I+InutKkLtt2yxACJmPP7yWFkUEYkDhQPOf2od&#10;ZvfC+i3nj3XZo5tW8O32g6hqUNnujhnOmalZTGW2RiTBJPBqEkD7mc7UWPeyIS3XeGviz4M8e+E9&#10;S+Klnoz+G/EfhG4EXxH8N3n+stI1GbmG5VBi6RYWllgmGQ5UFDhpUbgfj58J/EXijRdS8G2d3atq&#10;lxZ69pFxeXE7CFLM2moLpEfCltsP9tW6vhSdylju8tGrz8LTxHDfFGHpYuNnCrDmW14yaTatpZqW&#10;jWlnfU7cNGnj6NSS25Zb66pX38l9+h2Xj3QbL7fJcWl66x6FreorNYx5+a/E9n4gt3Ynh0/0Vgw5&#10;YfayFKkEU79l+yg8N/HP4teFoo123d7pms2vkrtjht3jm09IAvG3adLYjAC7XUDG0gYGl+NtH1H4&#10;P3nxFv1mtbLXBpOtWf2tMyLbaj4fg0+1ZghYBmut0J5JBBY4TDVs/BLVU039rbxhot4mZtb8Jxz2&#10;Xk4KJHYa7q8EgY5yGP2qIjG4Ha+SuAG6MioVsLmWaYK2sac4tf4K0fycfwDNveyWnPu197UX+p2b&#10;aLar8FdP0uzslZNa1Szm1OErlbn7ZqUct6GB4KyebPuX7u12GMYFb998QdJ1b4ea54v8D6rFeLpi&#10;albpOqnaLyykmgmjIIH3J4JEPqVOMg5rHTVbe38FeA9AkidptY1K0gt2UDarQwSXjbucgGO2kAwD&#10;8xUHAJI0Pi411p/gc6L4e0uNpNY1iz06W3hh+byLq8jju5VC/wAaQSTzbugKFmyM14+HlbCykukI&#10;pfd/wUediYqWMhBrepJ27rmt+j+46Lwx4fs/Deg2uh2U00sdrCqedcSb5ZW6tI7fxOzZZj3Yk960&#10;EjVPuimw5H51JXqQjyU1FdEfPVakqlRybvdgVBG001ECDAp1FUZgyhhtYUioqjAFLRQAjKHGDQqh&#10;BhRS0UAIyK4wwo2jGKWigBror8MKFhRDkfrTqydA8Vrr2sa3o/8Awj2qWZ0XU1s/tN/aiOG/3Wtv&#10;cedbtk+ZEPtHlFjg+bDKuMKCQa5uhqSoHXmnAYGBRRQIa8aOcsKcOOKKKAKOq+GtD1u9s9R1XS4L&#10;ifT5fNsZZYwWgkxjcvocVdI+XFLQelKWwXZwfw4+HegeJf23/EHjvUb/AFyO+8N/D/w+dPt7DxNf&#10;WtlN9oudfjf7VZwzJb32FGY/tMcvkt88exyWr6IrxT4K/wDJ13j7/sn3hX/0u8QV7XX2OX/7nD0P&#10;0DK/+RfT9AooorsPQCiiigArK8YL4rOleZ4NnslvY5A6x6hGxinUdYiU+aPd0EgDbCd2x8bTq0VM&#10;o80bAjk5LbSfi54C1Xwj498EXUdjqlncabrmiavGn72GSMpIhMbMjo6MeUYjDYOGBUfn94x/4Ic/&#10;tl+GvFvhG9/ZN/4LK+NvA+g/D5rj/hBtP8YfC/SvFN/occyLG9nFqE0kEz2Jiit1NpN5kRMKswZl&#10;Ur+ifxC1LxjongTW9Z+Hnhi21rX7XSbmbQ9HvNS+xw394sTNDbvPsfyFeQKpk2PsDFtrYwfzN8Hf&#10;8FmP+Csvxc/4Trwp4I/4I0aNp/iTwEJofFGi6x+0VpttqGjt5bPHcPZz2SSSwOo3xypmKZR8jnnE&#10;RvDd3ff0KfvRPXP2ZL/9m39jH9sfWPhT+0V+2H45+MH7THjbw/pX/CQeJta8AXq29lo/myraQRjT&#10;rM6bpFk108zBXkUtLMoZ2Oyvuy2YlcGviT/gjp+2h+33+2l8EvDfxD/a3/ZD0rwnoereCLLVND+I&#10;2m+ObO8XxNPJtO7+zYY1ksQyEyAMzbT8vUZr7chyMg1vKMou0tzOLvdoc/3a+brv/lIj8RP+yM+B&#10;v/Tt4ur6Rf7tfN13/wApEfiJ/wBkZ8Df+nbxdXn5l/uUzz83/wCRfP5fmejUUUV8ifAjZhlaxvEW&#10;gz6g0eq6RdC21K1U/ZZmyUYHrHIo+8jEDjqCMqQea26a6k5NTKEakbM0pVZUZc0TN8O+IY9bWSGa&#10;Bra7tcLdWcjDdGSThsj7yMFJVhww9CCBqAjsawfE3h+4vNus6NIkOrWqkWdw/wAquD/yxkOCTExx&#10;nAyMAjBAq14Z8R2niHR4dUtYnj3EpNbyFd8Eq8PG+0kBlOQcEjuMgg1lTnKMvZz36Pub1qcakfa0&#10;9uq6r/gdjUPPANNEacnHU5PuaUABuKxPC/xC8N+MNe8ReHNDmma68K60mlawstu8apcvZWt6oQsA&#10;JF8i8gO5SQGLL1UgbnMk+W5uUUUUEhRRRQAUUUUAMc/PtzzXMeAI21+8u/iJdW0sf9pqselLLNu2&#10;2Cf6pgFJVfNJafON5WSNXwY1RG/FuSK+0CPwT5k6zeJrpdLT7NK0cixOrNcOsi/6srbpOwbI+ZVA&#10;+YqD01pDFbRLBBEqIqhUSNQFVQOAAOgFc7/e4i3SP5/8Nc7l+4wd1vP8l/m7fcSdFP1rL8U+IrXw&#10;r4dvvEl7b3E0VjavM0NpF5k0u1ciONMje7HCqo5ZmUDrWqxwtcp4zdtZ8SaD4NhuwiXFy2oX8a/f&#10;e3tihC5/h/0iS2z6qGXoSRVaThSduun3meEpxq10pbLV+i3L3w98Mr4V8JWumzQLHdSNJc6iUlZw&#10;93NI007AnsZpJGAACqDhQqgAbi4znd2pEGyLP41SttUv5fENxo76LKtrDZxSpqLONksjPIGiA65U&#10;IrE9CJBjoa0px9nTUF0M6tSVapKo+ruQ+OPGXhj4f+ENT8b+M9UjsdJ0mxku9RvJFYrFCilmbCgs&#10;eBwFBJPABJArif2XvCXivRvh/eeMfiBHLH4g8aa1ceINWtZv9ZZeftEFm3vBbJbwEZIBiIBIArJ/&#10;aRd/iR4q8K/s3aZNDKuvagNU8X2rfMBoVoyvIrj+7PcGCDH8aNMOQr49eiGO3vX0FVLA5LGn9uu+&#10;Z+UIu0f/AAKXM3/hRPwxCQ4BVe36Vzfw9hu9Rm1jxXqUwLahq0qWcIx/o9vAfs6rkY37miebJGR5&#10;23kIKk+JGpXtr4Zm03R1uDqGqN9h0/7KwWRJZMjzc5GFjXdKx6hImIDEBTs6TpWm6JpcGjaPZQ2t&#10;nawrBa2tvGEjhjUbVRVHAAAAAHTGPavmZXq4lL+X83sdUf3ODb6zdvktfzt9xnfELxDceF/B99q+&#10;m2v2i8WER6fa7gv2i6kYRwRbiCF3ysi7j8q7sngGpvDGiWPhbw1p3hjTlC2+nWMVtAOfuogUdSc8&#10;D1OfU1leL4b3WPGfh3QbW58u3iuZtR1BSMiaOBNiR+qnz54ZAcj/AFBU5zWj4z1W68PeEdU1yyij&#10;knsdNnuIlkztZkjZgDgg4yPXPpWfNH2lSq9o6fq/0NPZy9jSoLebv8tl+vyZnfDqzndtb8SXc8jS&#10;apr1wVjkbKwRQEWsaJ6KywCUjs8snToH+LxqGqeJvD/hqz8tYTdSajqMkgOTDbhdqJjo5nlgOSCC&#10;iSDglTWh4N8L2ngfwdpfhGxvLi4h0vT4bRLm8cNNMI0C+ZIwADO2CzHAyST3rK8N20erePvEPieW&#10;/mkW1NvpVpD5uYYVjj8+V0HZ3e42SMDyLaMEAx5M8slRp03vLf8AN/5fM29pCWKq1l8MU7fkv8zy&#10;f/gpd4j8V+Cf2TdW8bfDzxlqWi+I9L1bT5tBbTbl42vLhrlIjaMqkeYkkUkilScDhuqiul+A+neB&#10;b3wL8NdA+GMj33hnw74OsNS0jVJoTA06z2jQWz7Nq/O8LXDyAhdpdMqSwKx686fF/wDaitfBrzrN&#10;oPw301dU1a0ZQBJrd2rJZZ4PmLFa/aZSvygPNAw3MuE5v/gn7oNz4M8JeLfh/Y+Fb6z8MaP4rI+H&#10;uo3XnPDe+HprWC4sRDNLjzUjSVo+BwyneXkLu3tZpTng6GHwKl/EtVmuit/D9Pdu/wDt7yPdwcqO&#10;I4Rq8yXtMPLmi9FeNa0JLu+WSTS6czfXT3Hxd4ktvCXhq+8SXsMsyWds0n2e3XdJMwHyxRr/ABO7&#10;YRVHLMygcmuR8JeFp9M8R6P4Zu9SWR/D+kyanqUaw4W51K+llBus/wAI3Lffu1+T/Seg2JjZ8bR6&#10;hq3ibw54YtPK+ztfPqOqrKufMt7ZQUWM4OHF1LaNyACiScg4B5/SdS1i28LTfFXRXht7K61m91nW&#10;IGTc2p6fHZywWrRNn90XWGymzj7ilSMsTXg1ZKpive2jv6Kz/OyPJwsJUsC7fFPb1d4r8Ob8D59/&#10;4KDXkT+NI/FMX2hrN/D91oC3AjIhF5HdWl2UDYwx2bwSCRuiZfvRuF8e/YE+w+NPB+g+Er3w5Z6h&#10;b+FPjR4k1PUbe+tY5kltb/xDrNkzbJVKgxyrbgEEsftOQF2En6G/bv0O90H4I+H9O1eeGa8+0a3c&#10;X0tqrRxPcSaJqUkpjXOVTzHbapJIHUk5J8Z/4JK+D28deFfG2lapaR/2PdL4o8JrJCFikb7Lr12j&#10;eY6jc8vkXNuz3D7pJpJJHdnkZ2Pm4ei5ZbmNKX2q+Fn83Ctp6aI/TaNWnHh3D4mP2IVaa/wqcbv1&#10;95/efoRFDGnPlr2/hqTGV25/WsjwHr58U+CtJ8UEH/iZaXbXXK7f9ZGr9O3X+natodK+goqHs04r&#10;dH43iHUjWlGbej6u5GsUZP3enTjpThtU4FOorQwCiiigQUUUEn0oBa6CMflrxn/goR4F8LfET9if&#10;4m6J4w0pb6zs/CN1q0dtIxCtcWC/brcnHOBPbxE4IPHBB5HovxP+J/gP4NeBNW+KPxP8UWui+H9C&#10;s2u9V1S9crHBEo5PAJZicAKoLMSFUEkA8T+2frHh+3/Y/wDiT/bfiKx022v/AATqVhb3t7dLHE89&#10;1bvbW8YZiAzSTSxxooOXeRVGSwB6MJUhRxUKk3aMWm32Sd2/kvmehl1GtLGUeRP3pxSfndaJ/M/K&#10;v4D/ALEX7VPjm3/Z/wDjv4P+C2u6h4bt/hhptk17Z2LsSLvQbKWO4HHMINkyM4PDywrg7yV+vv8A&#10;gkj+zB+0r8LPhJq3wf8AjH8HtZ0GzvPEF5c6ra61Zt5M0P8AauqSlIwMpIZklsg2co8G5SSQor17&#10;9iL9uX9nb9mT/gjp8CfjX+0P43j8MaLafDXSNJi3W8t1cXk9rbC3KwW8CNNMzeQz7URiq5LYCk16&#10;T+w3/wAFZP2DP+Cjmpa1of7JHxwh8Rap4dhWbWNHutJu9PvIIWbYJhDdRRu8e75SyghSQGwSAfrM&#10;2yNU61bL6jfuzkn392viKtvlLETT8lHsfq2Y51is0wfsa0UlaK03TjGEU/X3U/U9NXQda/6Bk318&#10;unf2FrX/AEDZ/wDvms79qf8AbS/Ze/Ym+HcnxV/ak+NWheDdFWQRQTateATXchziK3hXMtxJgE7I&#10;0ZtqsxAUEjt/C/j/AMNeMfA2m/EfQr/zNH1bS4dRs7yVTGrW0sQlSQ78FRsIJ3YI5zivO/sfD8t1&#10;J2Pi/wDV7DX1k7s5n+wtaHXTZ/8Avmobq0urJ/LvLeSMsOA4xmvI9U/4LJ/8E6tH0PTfHeoftAwp&#10;4P1bxrJ4T0/4gf2Td/8ACPSauiFmt/7R8r7Oq/Kw85nEJKnEnBx7j40vLbUHtL2znWSKSAtHJG25&#10;WUkYIPcH171z4vLaeHw7qJvQ4cfk+HwmHdSMnc5zVdI0/V9NuNK1O0S4truF4bmGQZWSNlKspHcF&#10;SR+Nc/Y6zrnguJNN8UWs11Yqxjs9VtYZriTaOVWeNVZlbHymTLIdm5ipcLXVp92kZQea+eqUeaSl&#10;F2ff/M8WjiPZxdOa5ovp+q7EGl6rp2safBqul38Fza3MCzW9zbyh45Y2AKurA4ZSCCCOCDVgMp5B&#10;rmL3wCba7utX8FazLo19cKSwjj820mkyzB5bdiFYlmO94zHI64UyfKpFfSfDHxUuN48XfFSzBXAg&#10;/wCEb8Oraf73mfaprvd7bdmO+6p9rWjo4Nvy2NPq+FlrGqkvO9/wun8jsNy561GzLyG6GsJPCPiG&#10;M5PxQ1xv963sP/kWs7xf4Iv7/wAOXi6j4p8TaokVu80enWOpR6fLcSIu5UE9okMq5IA4kCnuCM0K&#10;pXbsqb+9f5i+r4Zb1V90v8jroyg+6FGfTvUincMivN/hV4R0Sy8Xavq2lWmuLFpqrpsMmua3d3ry&#10;SMkU1xsluJpDLGp8mIEnCSw3CqqkyNJ6NHnYM1VCpKrT5pK2rIxlCGHrckZX0XS2+vdjqKKK2OUK&#10;KKKACgnHeiigCNowTkHmkMYPLAf7VS0UWXVFKTjscpZwN8PtSt9Hth/xILplhsYljONLk+VUhGAf&#10;3Lk4QNgRthFJVo406dJPVvas/wAV+HdP8X+H9Q8K6r5ot9StJLa4a3kKSKrrt3Iw5VxnKsOVIBHI&#10;qj8O/Ef/AAl3hCz1aa4WS4VXtdQ2rtCXcDtDcJj/AGZo5F9Pl4JBzXPD93W9n0auvU7KiVbDqr9p&#10;Oz/Rm1pmraXrNs15o+p293ClxNA8ttMsirLFI0UsZKkgMkiOjL1VlYHBBFWKp6JomkeH7FtP0PSr&#10;azhe5nuHhtYRGhmmlaaWTA/ieR3dj1LMxPJNXK6DidugUUUUCA9Kz/EVtPe6LeWVqm6Sa0kSJcgZ&#10;YqQBycdT34rQpsvpU1I89NxfVM1o1JUasZro0/uP5vfBc/jfw38cpPHOm6TfXmo6X4tvPFU2prbt&#10;cSWh0Dxi93c3KrhvP2W1zcyOpVziJcDOM/0aeG/EGg+J9Bs/EnhfWbPUNN1C1judP1CwuFlt7qF0&#10;DxyxOuVdGUhlYEgggjiv54fiHHcfB39qjxlpOs+C5NT1DRvHerxXml22pCE3C3Ph+W5NgTtdSn2y&#10;xieTjJZcKVLM1fsh/wAEzvF1xJ/wT/8Ag5oPghr7xNLb+AdMt5NcvoJbWzTZbLu/eTDfIikeWojV&#10;iSqgiMbin6hx1iJY7IcJmdV2U1TcVvK86aTT7csadNJ6c13ZXjJn6fx9lsqk6FSktk4t9OW/Mnf1&#10;cj6U1fVtO0bTJ9X1S/htrW1haW4ubmUJHFGqks7McBVAGSSQABXj37R/xB8XeLPgh42sfgTrP2PW&#10;tL8K3Oo2uvSTTW/2SeNbgwmNQoaQ+ba4Ib90VbLeYpMbejab4HM0lvqXjXVP7avrfa8bTWccdvby&#10;ZBZoYsEp8wBBdpHUDG88k8lpZt7n4hX3g7UdLiurTxHp+sLceepMY+z3cS+WVxh963rkjOQITwQS&#10;R+O4qtiuaMPhjL7+n3bnyuRxy/DYpYiXvunKLs17tt3o99F5Ih8MeCPhz8fP2fl8Qzx3F9b/ABE8&#10;C7LjVNWtonu5LG/tATHtxsjXbID5KBYs/wAPJr8bfhlrmvj4G/A3xj4r061j/wCEB+MCaTfXniSZ&#10;maaS9W80eS7mDLuMRn0u0DJ8xVnfcSDlP2A/YEg1jTf2RvCHhDxBdvcah4XhvPDd9M0hdZJtMvbj&#10;T3KMcM0e62OwkKSmzIXGK/KP47re+DPgV+0P8ArW1t5r/wAC/FLWv7J1ZYRGbW2m1Oz1qKYEKXxb&#10;hdSQSMSR9qnwyoGWvsuHfY1cujQ6urSUl/06r06uFrWfeTxFNLtqfc5PKeB4gzLB3tGE5cqb/knz&#10;R+UYxf8Akfan/BKbx43hn9p79oT4D61NcxXWoeJrXxtZWlxcfIpvYEi1FY4hlUWO/jmUy7iJidwz&#10;t3v4x/wcG/tXWXie80n9iTwtq8NxZ20aat8QLSOUOrysoaxspVBx8qn7U0bgffs5F9RifBP9oux/&#10;Zo/b58UfHPxV4osLf4e3fwnv9Sgab7PC91Hpq2UWn2PmnOZWk1GbaqY86S+iBErpFt+Cvij8YPEv&#10;xq+JGufF/wCIuqWMmveJdTl1DVms8pCJZD/q4wzMwiRQsaKzMyxxoCzEbj8vxhmWIp4OhWp3dStS&#10;ovRdYwUJP5yg7et9z99+jv4W5XxR4sVc3zXk+qYJczjNpKdZ6RjZvVRXvPpdLufuz/wS7/ayuP2u&#10;/wBkXRfG/iMFfEWgyNoHijdeCYzXltGmLkthWBnheGcqR8jSsm5wokb3D49an8K/gn8P9U/ah8Wf&#10;BTxB421TTPCLaauneE/C8utarcWL4eWytbZAcLMyIZPuq/lxeYxEaBfxH/4I5/tfaN+zJ+19ZeHf&#10;EN/Cvh/4k/ZvDuqSfbFjEN40w/s+4YY/e7ZpGh2sVCreSOD8pV/0C/aZ/wCDhT4L/sMf8FDIP2Hv&#10;2tvgpr3g/wAFzeHLO6034uTGWa0uppYBJkWscBc26uTCZY3kKyqQyKoLD1OFsRLHYfmkrSas0+6P&#10;yvxY8P6Phv4n4/AYRqWFnapRcWmvZzd1G6b1i7xfpfqfFv8Awan+PP2OfiD+3x+0Z8U/h/c3ngfx&#10;h4tvr2fwj8IlsRDY6d4ba+E5MboxWSWJzFEYtqCJeU3hyI6X/B47+zt8JvAeufBH48+HdBvF8XeI&#10;/E2o2Wr6zfa3eXcklrH5M8dugnldYYUkmlZIowqJ5j7QAxB+j/2FP2fPhl+1Z/wXf8Vf8FX/ANkT&#10;wde2PwbtvAP9nv4vbSZ9Ps/GPiS4TyrieyimRGmhSHb5koQK08ZPzMSa8R/4PRvHngm98L/ADw1Z&#10;+LNNm1Kx8WatPeafDfRvPbxLFaqzugOUUNxk4GeK+y5v3lB9bq/lq/8Ah/mfCJJSqJPp+iP2E+Of&#10;7N/gv9rn9lmb9nb4l6lqcHhrxRpNhb+IotJvDby3tirxST2ZkX5kjnjRoHZCriOVtrK2GH5yf8Fq&#10;/wDgmH/wTZ+An7IFj8Ov2cP2Gfh3pHxQ+LnjbSPAfw91WHQR5ljeXs4ElzuyWBjt0mYNyQ2084Nf&#10;qT8E/HXhD4j/AAq8P+LvAviWx1bTbzR7Z7a+028SeKRWhRgQ6EqeCD1718T/ABFaL9sn/gvX4N+G&#10;63LX3hX9ln4cz+Jtat0XMEXinWv3FnHN2MiWSNPH/d3kg8mpcf33q9flqTGX7lvy/F2R9R/D/wCD&#10;3hb9n34U+D/gV4IhZNH8HeFLHRtMDKAxhtoVhQnHGSEBOO9a46VseOcjVEyP+WA/nWOOlfJZlLmx&#10;k2+58BmkeXHTQUUUVxHngWA6n2orNOhuPEreIv7VvcNaLB9h+0f6OMOW8wJj75ztJzyAB2rSzzig&#10;bCiiigQUUUUAFFFFABRQxwM4qnqWuaTo6RzavqVvarNcR28LXE6pvldgqINxGWZiAFHJJwAaG4x1&#10;bsVGMpytFXH6rqNppNhNqd/eRW8FvC8s800gVI0VSzMzHhQACSTwAK5y4sL74iSG31zT2t/D+WEl&#10;jcxjzNUHzLtmjZT5cBGG2Z3SAhXCKGSST4kNc6pYWPhO1VVXWNTjgupHGVS2UGaYY7744zEPQyhu&#10;QCK6KAHgntwa59a1Vw6LfzOyFsNh41PtS28l3/P7ijqnhfQNbvNN1HVtJhuJ9GvGu9LlkXLWs5gl&#10;tzIno3lTSpn+65FZlx4Bhs71tU8IarcaLNJPJJcR2ih7ecyMWkLwN8m5nZpDIm1y/LMwLK21qOv6&#10;NpN5Y2WqanbW82pXLW2nx3FwqNczCKSYxxgnLuIopZNoydkbt0U1ZOHGCOK0lRp1LcyMaeIxFO9n&#10;v31X3M/H/wDajh8KfDDxT+294L1Lxf5t7rHiLw0thJqksKz393LYaPdyqAixqTjznwqqAqke9Q/B&#10;NNV+G/7U3wbb4X+BblNU8D+DdXv9St4Y1ZLaxjh08T6bGFDqTmLV4Y2GXMbR/Nnbt5X/AIKT+CfC&#10;lz+01+0frt1YrFdaP480E6XNESoha48O6dLN8o+U+ZJ8zEjJYlhhjmvob9ln4jfBrT/22fDmp+Jv&#10;ES6ZfWfw4W91R7izbyLoX9tYmOMHPzTvdXWpSMiKRHFAA4jUR5zz3EYx8XYnDUU1T9mnzXa5ZLCx&#10;jdPa6VVfKVnvr/VlNYKPhLgMUr1aknX54NLdwocqVt4uMH0T5ulkj7o+M/geb4yfDe01n4c+IIbf&#10;XtOkh1vwPrkUm+OK7VCUJKnDwTRs8MgBIaKZ8clcaXwU+LGm/Gf4eWfjTTrGWxuW3W2r6PcgifS7&#10;6M7J7WUMAQ0cgZckDcoVgMMKb8B/hD8R/hp/bvwyufD0i+GdJ1JX8F3UmoRysLGWNXa1bMjSfuZj&#10;KiFxzGEA4AFZ9t8CPil8N/2i5/HvgTRXvPC/jaJB4u0tLxEXTtQiUrHqcayTBT5keIpo40DMUjkJ&#10;YrivpMpWIzLJXhcTHlqQvKDeiuvjh6StePntrI/mfG5biKOKlGlFuN7xa10eqvbZrZroza8GCXw/&#10;qV94BnExhs2F1pM0zbg9pKzYhDYHMThowmPli8nliTiiNIsW13XPhpqOpzLZ6zaSahp6LtSSDe22&#10;6ERxztlMc25tzB7vAO1VUdR4z+G/jC4udK8Q6Doyy6jp2oRr/wAfSxg2szLHcIxzyqoRNs6M8EfQ&#10;gMF8a/DzxvcXGj6xoelLcTafrMcstubhY98MitBKdxP8CSvMBg7miVeMhh83LL8ZGnb2bfLto9n0&#10;/rsdVLD4j2inyNcy18pLVP5u1/mcZJe3OveG/DPjKbUP+Jho/iRLW/W1jaOK6mMr6dcRsCSQgeRp&#10;QuSC8EfLYBPm/wAMZV8JftN+KPh1oVmyWtj40F79oBLLHb6zpk15cwENnGb+xjmEhOczCNdqKEPq&#10;3xK+DHxG1bwL8RvDvhjRsXniLRppNJmF3EmbxrH7OmGLAoVaCFtxAUFgQc7gvnV5YN4T/bm8TaSm&#10;FTVPDfhnUb/e279+txqdquD2GxEGO7H1PPqZZRrUstx9KvBpezhJXWnPCtC8v/BfN95rLDzjKLta&#10;/Ovk4qSXybf3G7N4ludM1XVpzBHJb+FvirY2dnAvyl11K1s1cs3+xJq0rjjlY1Tqd5y/jB4v8SeH&#10;f2e/il4/8CGddY1nU7vT/DcNvIVuE1DEOjQbCP8Alo11CHQdwyDgk46L4haWmreOx4XtwsLalqnh&#10;+6aRU432lzc3rMw/iZo7ERZ9NmeFxXE+NJG8d33wJ8MaN5kcGseK28VXQjXLraW9ncXatLGD903E&#10;9qpc/KsskZ+Yla4eE6KxHEVNSV403Ob9KfNJr/wFWXyJxumBjN7y5fucVJ/+TJs9IvPDsfw4+B9n&#10;8OfDEEbS2uhwaHo8McOI/MMa28RZQfljXhn5O1EY84wcfxNcaZ42+Icnw7s9QWVre1GnzRzM5FtG&#10;YkmvmEYKrI5gm0+JZTkRm7+UnMsbWviT4xvfDuqzeOYvBl5rdn4Vks4Ggtp0QpLdTxR3Vyqvwxtb&#10;OQy5GSyySRISxIrJ8LnxVLc32k3Nxa2Wqa/qLWym1vCzJaRSPPfXEeNjjy5bp7NZCBh1glbHm7a8&#10;fMsRPGYp1Ja88tfO2/3ttL0uaYCj7DCub3Sb+bt+UUm/u7nT33ifQ9Nn1T4seMNZt9J8N+H7OaC3&#10;urxlii2Aqbi6dieFBRY0BCn5JDlhKm3zz4V2Gu+N7C++JXirRbrTfEfxVm2WlrNtkn0bwzAD5CEK&#10;7LE5jcyMRuK3F8oYEIEW/rehWHxt+Ly/Ce1sIYfAPw4azm1ixtgvkajqm0SWtg0RQq9vbRbJ3Q4H&#10;mS2wA/dMK6S6u7zxA7axY3txb3Hiry7PSckM1npSLvluQoLLGzhmYO3G6S1SRSQIz9TjuTI8l+qp&#10;/v66UqjX2YOzUfWTUW10XL1ucOHtiMRz/Zjov0/WT+4r/bYvG6/YrHU7Vo/GSeRYwiLONBtsiSZR&#10;n94JTPgSfKFF7B8r7CH5D4sSax47+KHhHwrpcCp/wkHjy3u7wNGC8miaEWud8nVkX+0jHsKkA+bF&#10;khZHUdZc6qtt4HuvFel3f2a28ReRYaE6yfY003R41b/St5PGyD7VeBm2Ehli+VlycP4C3Phu7sPE&#10;f7WOtQ2el6He6att4V2phNN8L2COYnChR5YmbzbrCg/u3gU8pxzcM0/qsqmZzVlQXu+dSSagl6az&#10;+SOnG1Pd5Iby0S+7/hvVN9TtNe1240u+8TeO5o1k/sCxaw0q0SPMlxO8ccpCkn5mlkaCFYwAS0XV&#10;vMULn+KtP8KeBfCXhP4b30klxY6HbxXklmuXnmtdLiWSOQYwSUuVsumAWZVIKsQZINEg0vw54R8C&#10;3OkSC61bWl1PVoTIWaK4Vm1G4uGweFN5tXjCq08aDCkA19Uun8Y/ETUNG8ia2tVVLS4vDEGX7BB+&#10;9uSJCpWETTypbFDh3W1ndOYw8fzc/aSjypXlKySXdu9vusjWjGPMrP3Y3l6qNop/NqT+9HM/E3Qd&#10;b1nXPhv8F5LeGO68ReKW8UeM44pBKrW+nNHdNGZGCl1F6+nQqV2tsC4Tyw6D0a+ntdU8aXGv628d&#10;vpXhKNmjubiYBBdvDuknIPCiOCRVEmeTcSghdmW8w+GmvX3xB8Sav+01baWsV94qhj8OfC5bzLRy&#10;6Um+cXsqRsGKyy+dcEMVcQQRqoR2O70FdN0O0jbw5Kwt/D3h1TPrk91HGq6hdyATN5nHzcyG4kYK&#10;peWRMMw85D9TxBKODVDKof8ALiPvdvaO7lr/AHfdUvOKOKjD2kpVpPe9u6XX79l/wCxpOpDw94d1&#10;P4m+IbS4ju9WZZYdPuZAsyR8JaWaq2NsjbhmMk4mnkAJ3Co7+y1jQfh9Z+CTfPHrWtTNbyzaPuUx&#10;yzu0l3PE7D92EDyusj/xBAdzsFax9teOUeOPFVndPILhofDuj28RMih1wG8vcQ87hXcu20QxMQdg&#10;E0j8N8TvjXeeAvGdnpeneDZPFvxD1DT5YtA8D+Hb9GjsYPleS7u55VjFvCziFDNIp+6qxIS0m7zM&#10;BluLzSsqGGi22nd7JR3lKTekdO703G5qMuaXe9u7StFLyjfX7hniiTRPiL+0n4b+G2iX0Mek/Ce1&#10;/t7xFBGAUivJraW20+34IZGWF7mYg8bfL+Vg6vG7Xbm6vNKF1q8y2tlcadczLpc0J8w3urXQtNLD&#10;bQdjLE00Uik+WGuB1Ee5WeHPDOj/AAu+F03hzx14ot7uSa9fWvil4hmnK2r3MjedNbqSMOHfy4Et&#10;jgrahQ5y8Yk3tS8Laz46+HX/AAmEFpKuoaxr2ja6bO6m/ex2drfW1ylqo6I/kwsfLzsE80p3EOXO&#10;3ElajiqsMJhdaOHSin0k73lNdfek7q+trJ7HTl0nhI8895P+vv8Aw07oofFTwBqnx++Hnxa+FOnX&#10;kNhdagBotncTKWjXOn206u4B6b7hlOOgUEAnrJ4B/bC+BGv+D7G/8cfFfwr4d1wQ+Tr3h/WPEFta&#10;3GnX0bGO5t3jlkDDZKjrnBDABlLAgm94z8W6rY6nNrWn+F/E+kxyRqk+steaTa2cioCQ0q3kryxK&#10;m59zLDvI/hkCoK891TwVqnjWC+vfDnge01G/un3/ANor4ds7qK6Lks06yz2FkkyMMt5kdwS24MpP&#10;G7TL+IMqw2XvL8bTqTipucXTsnzSSUr8ys00o+emgSyetjpe0lOMdFu9rK2yv+nqiTxP+0z4m+Nm&#10;pjwP+zzfSaL4fuY7pLj4lXmltP8AaVijAePR7IES3rqXH+khTBHsz+9yqm18LPh54B+GLX9x4M06&#10;50zVp5JIvEXiddP/ALe8SXd27b5RdTwxTRROp2kxnzVy6/LGFAeSy+GepeErLSfCV7450fSyqww6&#10;hoXh+zkvrjUBDtwEMfkzeWgJz9qN1GVkHnb1yZO00ebxBpYOlpb+ONP0+1TFncLpmkeS69lSKGMy&#10;R8ZOHjQfQ8VjjuJ8ZiqTwuCpvD4frFO8p+dSejfp7sV0R1LLsDhI2g1KXndfNKzT9NfIoxw6gY1+&#10;3/DD4oXm7mTUG8YQwef6yeTFqUfl5+95aRJtzhYxjaN7Qn1C2WW98A65qGowwsj3Hh3xF5q3KxkE&#10;ExyXAEyszIWXzi6MVZFaJfnR2h3y+K3mtdE+L+tJeW6gzWV9ptrbzxg52l4ZbWOUIcHBwoOMg8Zq&#10;lcaxr2jeIF1zxHYs17oSxw6vJpeRBf6bcAf6X5bsdhinjZyjO7xxpPt3+YN3iq1OPPrrpfS/3rot&#10;9fxOe8qzdJ206e9+Uvu92x5h4n13RfF2t/G3xZ4culuLDVPgXol5Y3AiZPOhkj150fawDDKkHBAI&#10;6EZFdT8QJ7IfFa406SdfNa6jdrdXAk8m4n0S2WXHZS4lAbGC0Lr1U4ofA3Q9Gvfjx8QvCt1ptvNp&#10;v/CD6DYfYZIQYRbLfa/EIdnTYI1CbewGOOlcyt5e6l8bNIv7+5aaef4Y+DpJppjuZ3bxApLMe5J5&#10;J75PrXtcaVn/AGhg6/V0cM7+lGL/ADf4HfktP2dWtRW0eZf+BOMfyT+84nwxrdx4g/Yes3mgRPsP&#10;hjwbpcXl5O6O08QT2qOc/wATLCGPozHGK9O8EWqaL+1z4e1qN/MXxB4U8XWSRqMeULTX45d3vu+0&#10;7ccY2A85xXLfCvRrPw78Kr7w5Ylvsmk/FDT9JsVkbcVtrTx3cRxAkj5m2tye+Pxqt8D7e78PfEP4&#10;V3Msc0d4uoTeGrqzuBgWqy+D9NvbhSnVZVudOAIOMGSbcGY7h61ONan4g46j9qdPEp+f8Sr+Ubme&#10;K5Z8Ot9OaMvuhCL/ABZ65ouo3mt2Xw9uHtf3ei/EbWNOkkjU7UitYNYsIpHPRS5SIc4G+QKOoFdV&#10;B438M+PZdD1nwvqX2q1h8YahpzyNC0eLqzW+tbiPDgE7JoJRuHBC7lJBBNR7aGxl1jT7O3SG3j8c&#10;2bwwxoAqtKLSaUgDAG6WSSRvVnY/xVteLkCeJfCgH/QwSn/yn3lfKUrRoSprvBfjy/pc8+taWKhW&#10;7KbXok6iv/4Fb5HRp90fWpKjHWpK9k+ZYUUUUCCiiigAooooAKKKKACk2KDuxS1kaD4h1fVNZ1vT&#10;dT8K3Gnw6bqiW2n3c0qsupQm1t5jcIByqiWWSDB53QMehFBUb9DXooGe4ooJCiiigAoPSig9KUtg&#10;MD4K/wDJ13j7/sn3hX/0u8QV7XXinwV/5Ou8ff8AZPvCv/pd4gr2uvscv/3OHofoGV/8i+n6BRRR&#10;XYegFFFFABRRRQAhUYPFeIftffsOfCr9rLTrXVtSu9T8K+NtHsbm38K/EjwrN9n1jRxKuHiEnS4t&#10;pM/vbWYPDLgbkyAy+4UFQ3WpaA8X/YY+Efh39mj9mTwb+ytoms6jdN8N/Dlnosz61bxw3UkcUW2O&#10;d0iZ0w4UkMjFSQwzuVlHssJzmsLxh4Ji8Qtb6pa6pcafqNizGy1Cz+8isV3xsvSSN9q7kPXarKVd&#10;UZavhDxxPPqMnhPxbp39n6xHCZI494MN/EgQPPbnJJRXcKysA6HG5drRu+KrTjPlq9dmUoRt7v3H&#10;Uv8Adr5uu/8AlIj8RP8AsjPgb/07eLq+j/MDrkDrXzhef8pEfiJ/2RjwN/6d/FtY5j/uUzy83/5F&#10;8/l+Z6NRRRXyJ8CFFFFADWiRuorlfF8c/hHVpPiBp6SNarB/xUluu9jJbxo7LcRoAd8yNgEDBePI&#10;w7JEh6ymsnO4E568VnUp+0jbr0N8PWdGd3qnuu6/zIbG7gu4luYJ1kjddySKchge49qmCR53BR9a&#10;5PSVl8A61/YRH/Ejv5D/AGXIzM5tbpndngJJO2JgQYl+6m1oxtXyUrR8K+Nx4n1vxBoY8LaxYf8A&#10;CPaxHp7XmpWJhg1AtZWt359q2f30I+1eSZBgCa3nT+DJKVR1I67rcutRdPWLvF7P+upu0UUVocoU&#10;UUUABqN3Cpu398VJWD401e/ttPj0bRJfL1PVJGtdPl4/cv5TuZiCDlUVC2MEE7VI5OJqTVODkzWj&#10;SlWqKEepR0eRvFPjq78RJNI1nosMmm2q7SEmuGZGuHz0kCFEiBAGx1uFOScL1SAAZqnoGiafoGk2&#10;+i6TC0dtaxLFCskrSNtAx8zsSzt6sxLMckkk5Nz7orOjTcIa7vVmmKqRqVLR2WiByNpFcn4KZNc8&#10;U694tS2by1nTSrG4aTPnxW27zXC8eXi5lnjIxlvJVsldlbnijWx4d8PX3iCS0kmWxs5bhoYcbnCK&#10;WwM8ZIHfj1qr4C0K/wDDvhSx0rVri3mvUh8zUJrVCsUtzIxkmdAeQrSu7AHnB5zU1P3mIjDtr/ka&#10;0f3eDnP+a0V+b/Q2ox8mDTZdifPn2/z+dODYHNeT/tP+O/iDpXhhvAHgHR3h1TxbdWWieH9YjuAW&#10;juLmSX7XIE+8htbOGW5EnzLkD5W2MK9TL8LPHYyFGOnM9+iXVvySu35HLGPMV/2cUf4k+MfFf7SF&#10;9HHPa69fLpfg244YjRbMlBIjDACXFz59wCPvoYTudVQj2AhF4rL8E+D/AA14B8Jab4L8HaWljpWk&#10;2Udrp9nGxYRQou1VySSxwOWJJJ5JJOa0pC24ACtM1xUMZjpTgrQVoxT6Rj7sU/klfzuEryloctqa&#10;Xms/FjTbWO7j+w6NpM95dW38ZuZnENtIMfwiNL1SDgEupGduR07qRgA/rXL/AA1S31G517xbFLJI&#10;2qeILiP95g+UlqRZhE9ELQPIBnGZnYY3EVreN/Ei+EPCmp+KDYTXR0+xluFtLdcyXDKpYRIMjLsQ&#10;FA7kgd68WjK1GVV9dfktDsxMHKvDDrokvm9X+Zj+AjpXiDxPr/j2zZpvNvjpNvcsWA8qyeSORAp6&#10;Fbtrxd2AXCryyiOnfFDTbXxAug+F7yaRIr3xJZzSNC2GP2RjfKueRtZ7VFYY+ZSw4JyNTwZ4ebwv&#10;4VsdHmMLTxW6/bJIE2rNcN80svuXkZ3JPJLZPNZRtrHVvjGbuYO1xofhsRwbT8u29uAz57kj7BGR&#10;0wCeu7jNxl9VjB7zav8Afd/gdClGWOnUW0E7fJWX4m74m17SPC3h6+8S65d/Z7HT7OS5vJtjN5cS&#10;KXZtqgs2FBOACTjisvwBpP8AwivgKzj1WyFpdNC95qsatvxdzM09wcgnP715Dxx6YHFRfEi5upo9&#10;H8N2AbzNV1y3SSTblY4YSbmUt6KyQNEG7PMnqK5b9sLWdf0X9m/xNZ+EmaPV9bt4tD0lo5TG32m/&#10;nSyi2uCNjgzjaxIVWwScA16WW4WWZZxToLq4x+9q7+Vrs5/4eDiv5238lovzZyfwH1PUbT9liT4u&#10;+II3t/EHxKvv7Ta6tW+/cancJbacVwT5cawyWaDJLIi5Y7g1bv7SXibxB8CvDHhP4n+C7uGx8M+F&#10;PEFnbeLdH2rFanRLgizeQYUrELVpYbndlFWO3kBYKSD1+ueDNAsdE8K/D6OxT+y7TVrJIbdFCBRZ&#10;xtcW+AuANstvC2AADsxjBIra8a+END8e+ENW8D+JrRrjTdZ02ex1C3WQoZIZYzG6hlIK5ViMggjN&#10;Tm2IWY5tiK0Nm/d8lrZeSSsvkepleMw2X4nDVMRBTpuTc01e8H7r+aXNZ7ptNao43xt4n8RaZrHi&#10;nxbpmmRXEXh/wokOheUx8y81OcySPbcEszEJp4j2gEtcso3E4TQ8U+HtIaw8L/CyObbGL6zlW3ts&#10;I4t7Bkn3Y6CLzY7eJ+MYmVMguDXjf7JviTWbz4c2Xwk8TM19rGi/EiTw9q8vkbPIt9LtEntLzA/1&#10;iz21tp778RpvvsqAAof0/wCIuoeLtO8Yax4g8LeIY7FfDPheLU7q2ksVmGpRtDqqiBiSDGBMlvNv&#10;X5j5JQ8OSPGwdOWNrKGzqSUfvbb+9W+/yPUzjBPKMfLCt39ldp/zKKSjLtaV7ry1W9z5I+PH7V/i&#10;T4s/8FLLP9k7WtBtX+G+k6DeXU+o3QINzdxQzWV0yvhSkW+7a3YMXBkgUoy/MGr/APBBXxQ+qfBe&#10;907VbqSbVpvE3izWLmSRcCSO51hYlYkcZMtnPlccDae+K8l+MNsdP+N/wsvY7qaS4139mGHUdXuJ&#10;pN0l5cXurC9uXkP8Re4cyH1bmvSf+CC3haHXvgbqmpw6pd2N9p9xcG1urOQDAbxDr+9GRgUkVgig&#10;hgcYyu1gGH2/FmFwVDEYingqail9Tvb7TjHER5vWXLfXqz6LDSjHgHmk7fFG/ZuSu/ndXt2Ptyws&#10;/jT4Je80LwZ4F8LalpbapdXVnc6l4xubWbbPM07I0aafKqhXkdVAc/KFqz/wkP7SXb4T+Cf/AA4N&#10;3/8AKqr0XivX/CwW08d6W00Kxsza/pdqfsvB6SRBnkgO3J3fNH8jZdSyoeoSRWGRyPUHrXyFOnze&#10;7CpJW6NL/I/O69VxfNOjGV+vva/dJfkcbZ+NvitpN2lx8SPAGg6bpTHbNqWk+LJbz7KT915Ums7f&#10;ERPyllZypZSVCB3TtEkDPt31W1PT9O1ezm0zUbKO5t7iForqGaMPHJGwwVYHgqQSCDwazPh+13FY&#10;3WlXV7LcDT9Smt4Zp23SeUDuRWPViqsFDHLELliWJY6wlKnUUJS5r7d9DGpGFfDupCCi47pXs187&#10;u/zOgooorqPPCmyNjHNOrl/jV8VfCXwM+EfiX4z+PZ5ItF8K6HdarqjxBd4ggjMjhdxC7iFwMkDJ&#10;GSKNzSnTqVqihBXbdku76H50/wDBwT+1tJBaaD+xf4M1KRTeCLXvHDQuu1rdWYWNm2Qc7pUe4dQU&#10;Zfs9sclJGVuG03/gobonjf8A4Ix+JPh/8R9ZbVvG3gqaz0SFtagMjXR3vdaJOZAjhm8yzS38xwZB&#10;Lb75Sm9bg/A3xt/ag034+/GHxN8bfHXjzS/7V8UavLfXMLa/HOLVWOIrZJDtLRwxLHCnC/JEgwMY&#10;HEeKfibocfhuew0T4laZHa3N1atqlv8A2xGI54orhJcsu7BZNpKtjcMsoIDsD4eT5hWqcWUo4iLW&#10;Hc4J3TtZSTu9Ouqfk/I/0uxvgbwbl3gFg8PDEUXmeG/2qTVSm5SnJXnS+K7UYpJLa8NryZ/SN+yP&#10;8PfDf7Jv/BPnwH4s0j4P6v431zwB8L4tOtbfwrb215qmqW8XzzfYfMkhjf7Q6+cFVwZf3XzSFY6/&#10;Kf8A4N/P2hP2ZfGH/Bcf47+Ovij4D8T/AAt+L3xIvdXtvBfw31LRza2dtZGaO9ubebJEiX+LXzGj&#10;ZFiwshUliqj6d+Pn/BczxV/wSz8Y/s+fDj45/sx6pdfAjxT8H9Ga8+J2nW80k1tqroVMcfPlSrFF&#10;EjyQHE5WXeuQoV4/hP8As76D/wAFI/8Agup4N/4Kw/s/eA9c0b4Q+Afh3bmHx1r3hG70j/hYOqXF&#10;vdRwS2cV2kU8tvFb3UYNy0YVvs4RdylWr9UweKrYxQxdVtuom2+t2rtv1bP4jxsYqpVglaz/AF2R&#10;47/weZ/s6/BPw1+zP4A/aK0X4cafb+ONa+K0VjqnigIWvLm1bSrj/R2kJJ8oG1hKx/dQqxUAu5b7&#10;7/ay8N/Fjxd/wQi8ReGPgbZ3Vx4nv/2dIYtLttPRmnnJ0qPfHGFG5pGj3qoHJYivgj/g81/aH+A3&#10;in9mDwD+zz4d+Mnhm/8AHeh/FOG/1rwfY61DPqWnWw0u7AkuLdGL26nz4dvmBdwcFcjJH6UfsSft&#10;ufsk+Lv+Cevg745aX+0b4Jbwt4T8AaRF4u1geKLbydBuEsYN9veNvxbTKTgxybW5HHIohG+DnH+9&#10;p9yM3LlrQl5fqfjJ8K/EXw38f/8ABmv8Q/Bd/e2v9teAPGQhu7SaZRPZ3sniW1mj+QncpeG5ZBkZ&#10;I346Gv0u/wCCBXxK+IvxU/4I+/BHxH8TtQubzULfQ77Tba7u2LSS2drfz29tknqFhjRB7IK+bP8A&#10;gpV+yPpP/Baz4keF/gX+wP8Asf6P4V8C6t4gh8RfE79qjVPhnHpK6pb7Swi02aeGG61YSbxIZoyY&#10;ZXWPEpTe6/qH4C+CvgH9nH4ReD/gN8LdKFn4d8IeHbfStHt+MrBCiopY/wATHG5m/iYk965cw/3G&#10;o39pxt8keNnemA5e1236vY0k+7S01cgdKdXyJ8MN2KDkCl2jOcUtFAXY1kB6is3xTrtt4X8Naj4i&#10;u03RafYzXEi56qiFiOh7D0P0rTbOeBXI/F1Ll/Dtslno/wDaMw1W3mh0/wC0CH7TNC3nwx7zwgMs&#10;UfJ445yMg44iXs6MpI6sHTVXEwi9r/l0+Zq+C9Du9C8PQ6fql6tzdNJJPezLGUVp5ZGkkKqWYqu9&#10;m2qWYqMAsxG47DHaOKh0+aWe2Saa38mRlUyQ7w2xiMkZHX696mYEfMo57VcYKjTsuhnUlKviG29Z&#10;Mqw6tY3N5Pp1vqEMlxbBTcQRygvFuGV3KDlcgHGeuKsK+4rg15ZYW1gPDqp4m+H/AIon8WeZNJcN&#10;Y27R3QmmkDukN6rrAsPyoFRpwuyKNGBZdp6/wBB8Q7WW5tvG5t5IF8safMrD7ScL8/n7FWMnOMNG&#10;qj7w2jAZuWjipVJ8ri/uO/EZfGjR9pGS06Nq79DqKKKK7TygooooAKKKKAI5FUnHduK5nQ3udF+I&#10;eraHNHCLXUraPUrJ1bDeYuIbhCv90Yt33fxNO4425PUuCRxXM+NrJYtW0DxBHNJHNaar5LFG2iWG&#10;dGjeJ/VS3lvj+/DGf4a58V7sVUX2X+ejO7A2qTdF/bVvmtV+KNzRdb0fxBZNqGharb3kMdzPbPNa&#10;zLIqzQytDLGSpI3JIjow6qyMDggirdVdI0zTNKs/suj2FvbwyTS3DJbQqivLLI0skmFABZ5HZ2bq&#10;zMSckk1aro9Die4UUUUCCmvt/ip1NZc80Afg1/wVDtvDXw5/4KQeLND03TEjXxD4+8K61HbsXbz7&#10;qO+Md5JuBLKCtxbqUDKG8zK52vj9H/8Aghbr13q/7Adj4auIY1tfC/jjxHoulxx7j5dnDqk7RRks&#10;Tnar7Qe6qucnJP5yf8Fv9Im0X/goT4glklUy/wBh6dd200eQ0RfV9DKkHswB6j3r9D/+CDHH7EOq&#10;AD/mrHir/wBOMlfpGO5q3h3ha0tG+RNdLx5oRa8+RLXf3n0dj9i4x9jLhWjJO7/d637wu19/5H2h&#10;KFVflHJ/WuDQwx3Wl3M8yxxx+ObsM7sFUM8F3GgJPTc7oo9SwA5xXfTfdrjT4f0/UvEuteDteto7&#10;zSriOz1W3tZh/qrnz5WdlIAIAkhhkXJJVy2DjAX8oxkOaUGvP9LfkfmeW1IxjUUuyv6Wafz96/yK&#10;vgLxz4Ch+JXif4E+GPDLaVeeG7e11e+jhtYo7e4XUpLmUzp5Z++88V0ZNwDF8vzvyfyt/bZ0Sw8P&#10;ftEftleEGt1ukg8Aw3CXc4PmD7V4e8TaoVAB2gLLMqg8kiIZxk5+2vjh8CLbRv25PhT45Gs61f2u&#10;qaRf6TY2954svrdY7y0ZNShhEtu/nSK8aXsrLc+dCfIWPC7k2/Ef/BXiPVLf9on48XeneHLzR73W&#10;vgTo+r6xZiPDtFENc0w3EjoTG6sJbeJSrklJApwwZV+t4KqOpmNRTjb2fsZPtyrE0H6dj9KwOW4G&#10;jjMNWoVZS+tUXJ30aqe/CTu23K9p36XbWp6b+xtZWOo/8FQdF0/UbSO4hbQfHaeTMoZMLd6GVGD2&#10;G3gdvav0rHgLwRjnwhpfX/oHx/8AxNfld+wNJ4xtP+CqGg65dzX2tWa/A59aks7O3XzLX7XbeHUu&#10;psbgZ2ectcOQDI3mEKjlQD+rOieI9H8R2C6jol/FcQvI6B4nBwyMUdSByrK4KspwysCCAa4MwUI0&#10;8Mr6+z9P+XlTufO8cfWKWbPkbScYt2fWUYtbeVmV28BeBs5Xwfpf1/s+Pj/x2uxubz4c32jW/wDw&#10;l1hY3As7cDffWiusQwN2CynHTntxXEah43tRfyaF4es5NS1KKVYpreFW8u2cosmJpgrJEfLdH2k7&#10;ysiEKQ65qp4Cl8Syx6j8RLtb9uHTR15sbdt+4fIQPtDLhcSSggGNXRIiSK4sLmVTCyaox5u/ZHz+&#10;DxOIwTdarLdddW/RdPV2+Z39l8Wfhxb+Gl1+3u2tdLik8lWfT5olRBJ5YfaUGIsjcHwE8vD524NS&#10;3Np8JNTupL2+8M6XNNI2+WabS0ZmY9ySuTXPy2kbqyttKsCGXb1BGP8APtXK2c2o/Dg2+hNpN5f6&#10;KvyWN1ZxiSSwQD5YZIkG90A2qkiK7Y/1g+VpT3SzzFUpJzSt3OynnVatFqnFX7d0esaVq/gfQbX7&#10;Fodtb2cO7d5NraiNc+uFGM8U631rwXY3c2oWkcMU9xt+0TR2u1pcDA3EDJwOBnoK4XQvEWkeJ9Mh&#10;1vw7qlvf2dyGNvdWdwsiSYJDYK5BwQQfQgg8g1V8U+OvCPguC3m8WeJrHTftlx5Fit7eLG11MRkR&#10;RBsGRyOiLljjgVp/bskuZ2+8zWc5hzcqpfgzqvFWp2eqais1lJuURY3bSOc1nLkDBrldS+JYgRR4&#10;e8B+JNam3fvIbXS/s2xO7+ZeNBGcHA2q5fn7pwcM1P44/Crw0scvjLxpa+H1mz9nPiXdpvn467Pt&#10;Qj3474zjI7EE+RWzChWqubktfu+883EYbHYmq6jpu76LX8Nzrqax2ncW4rmdK+M3w38RWjaj4T8T&#10;w61aKxVr3Qo3voFYDlDJAroGA5IJyAQTjIyXWv8AjrWZVvvCGhWqWcLkbdbaa1kveAPlwhaBVYnl&#10;42LlcBQrCSsvrVH7Lv6a/kYRy/Ffbi4/4tPzOmLoOC1O4zXEx+Jxpnii41fxboOvaW0dmsAYA3Wn&#10;yIpMhlUwbvLYZwzSrGcLwCo3HqND8R6L4n0m31/w3qltf2N3GJLW+s7hZYZUOcMroSrA4PIODitI&#10;1qVTSL+Wz+4irhK1GN2vmtV960LzHjmm71HVqR3yvFYWv+Krm1vV8O+HrH7Zqk0QfaXCxWkbbgs0&#10;zZBCFlKhVy7n7owrslSnGmrsyo0ZVpWj8zf3L60oIPSuVt/E3jLQ44YvFvheO6j8zypNQ8Ps82ML&#10;xK9sR5kYY4+RDOU3jLMoaQb2ja7pGv6ZDrmhapb31ndRrLa3lnMskU0ZGQ6spIZSMEEdQainWp1H&#10;Zb9no/xLq4WtRjzNXXdNNferlwmmSShTycfjShw/GKqa7oGleJtJuNB16whu7K8haG6tbiIPHNGR&#10;gqyngg1q9nbcxhy8y5tjEX4hR6/M1h4DtH1Rh5Zk1RF/0GAMfveaSonIXJMcRYg4DmMMHrK8W/DZ&#10;r7wjq19q15caxrjafM9heXEYP2OYfvYhaxL8sOyVUKuMykxxlndkUjV0LUbnw9qy+D/EFyzLM2zQ&#10;b6aQMbuMIWaFmJy06bXY5A3oQwLFZSvSCPK5rhVP6zSftN9rdv67nqSrPB1oqirR0d921fv+hxvh&#10;u80Px58Sv+Ez0XWor200vQUt7WaynV43e88q4feVyCwhitHTBBCXDHBV1NdoqAdq5v4WfDPQvhR4&#10;Wj8H+HP+PWCaQwll+cRZ2wxs2S0nlQLFArMS2yFATxXTVrhKc6dH393q/wDI58wrU62KfsneK0X+&#10;f3lTUNB0TVruyvtU0e1uZtNuGuNPmuIFdrWYxPCZIyRlGMcsqbhg7ZGHQkVyHxs+OXh/4G2GmX+v&#10;aDqmpHV9S+xWdto6QtJ5ghlmJPnSxqFCRPzuznAxzXVa14o0Pw/f6XperalDBca1fNZ6XDI2Gurh&#10;YJbgxp6sIoJn+kbV4b+3i++y8AnH/M4S/wDpsva+h4fy+lm2dUMHVbUakknbex8fxjnWI4b4Tx2b&#10;UoKUqFKpUSd7Nxi2k7dND4L/AGwPh98UfjR8Svix4t8EfAPWJofHHig31o15qOlIZYIvDekWFtvV&#10;rw7WS7t73A6hWDEkEAc3+zz8bfDun/8ABVD4bfBLWfClz/a+j/2xL4h0PVGi+RdauNKtYP8AVmWK&#10;VRDH5mQxPzNGVTbub6yxnnNfl34wuruD/g6M+E8NtcvGs3iDw8kyqxG9fs2dp9RkA/Ue1fqHHXA+&#10;W5HltbNKU5SqNTjaVuVc1GNJuy7Rpxsn1bZ8j9HT6UXGXiZxF/qnmGFoww1OjOonDn53JSjFJuUm&#10;rWqPotkj9xv26/8AgrJ8FP2DbG/vPEPwM+LvxETQ4BP4suPhT4DfVbXw7ERuzfXkkkVrbPtw/lPL&#10;5gR0YqFZSe0/4J4f8FFf2bf+Cm/wGj/aF/Zm1TUpdJj1KTT9S03XbEW19pl4iI7QTxq7pu2SRsGR&#10;3UhuGPIHH/8ABV7xR+1x8Ov2IvGNh+w5+ytZ/EnxJruj39lfaYurQ2slhDcwyederbOh/tBxuY/Z&#10;1ZXkYjAflT8Mf8Gkf7Tn7KVn+w948+D2heDbrwT4q+HeqHW/ilqXiHVkeC+86Jl+3rIyR/Z4o0tG&#10;R4WB8rYCXbeSPkab5oy5uiTP6gqK0YuPV2P0t/bt/bg+An/BPL9nTWf2nv2itcuLXQNJMcUVnp8a&#10;SXup3UhxHaW0bugkmfBIBZQFVmYqqkjtPgX8XvD/AMfPgp4S+OfhixvLXS/GPhqx1vTLfUlRZ47e&#10;6t0njWQIzKHCuMhWIBHBNfhl/wAHRjfED9or9gLw3+2x46h1fSNB1D4tWGkfCfwjfIYGg0VrDUZJ&#10;NVuo883N88UUiK4zDbRwqAkkk4Ptf/BWP9uP4jfsY/8ABt78EbL4Qa/caP4g+JHgHwn4Wh1izbbN&#10;aWcmhrNcyRMPus0UPlbhyBMSpBwwSlL2MpPe6S+aHy/voQT0cW38j740v/gqH8B/iP8AHTU/2eP2&#10;X/A/jH4xa54duUi8XX/w50+1k0jQWJG5LjU725trMyqCC1vHNJNwwCEoyjjfHo1Dxb+0z8RPHtxZ&#10;vBa6PqngTwym6RSWuE1KHUJkbB+8i6hAMjKHdwxwQPkP9nL9v3wP/wAEFf2Vf2ZPgP8AH79lHTdG&#10;+GPxP8NwXdx8VfB3jJ9Qli1aaO2mubnUbGTT4HGVuVkLRzTMqR7EVwgr9Cvij4Z8PyTN/wAI5ewe&#10;Z4q8baXqizjbi4aF7aclSoy5MFlgHk4UZO1eOPOsTHB5LiY7ucXBPs7pv8Fb5nmYyXNOi9ryT+XV&#10;nL/GDXptH8aahdaLdxjVrHwy2o2MQw0gMVrqaebs7qrzwqeMZlQHlhnBsZtI8J/tU3Vr5kq+HPhz&#10;8HrW3WPa0rWL3V2x2KBmSZ5IdPj4UOSYQBhmALv7L0TVvEmrfFyHU9q6rpkxtd2GTUP7TubOzsni&#10;P8KtHpNtt4bzGut2UwAYfA8knjj9orx9rmlTwywyeLdN0i4vFkIX7FpFjFdlI/WYahePE+ePKV8Y&#10;ZQT8dw3P2OHzLFWWlOy/7iVIxXzs/W1+iZxY+lGdOhSfbX/txK/5s6LVFvvDWhaL4OtdOjutQt3X&#10;WtW0+VhL5+pXM7m3jcc+WjX0klx5gO2NbJtoKrlYNT8XWfwT+Hmv/EOYjUJIXTRvDtv5he41e+89&#10;4wGwoVZbi/nlU7cIqBXOwbwmV4/8beMtNsYfiX4X8BG+uG1i41W6ikvljU6RbTx6ekxdl+aNbe5l&#10;1RIhy7QtEg3SmSl8L+EtK8f/ABj0DwJpjpdeFfgvp1vG8c0IkaXxE9sEhG8rh3tbRjI23A330ZOW&#10;j/d58NYKjiszdfEr91RXNLzStyxX+JtL1d+5GYVJUcEkt5PW3fr+Oi8jW8K/D0/Dz4U6X8I/FN9Z&#10;3Woa8lzqHxD1k3HlLclv3upXW47WZZJJFgHKeXHIpAVYxFWv5GreJoobO/jmgvvFO5mjgY507RY3&#10;XMfzbfLd42jR9mXWW5YoWWASLXvIIfG6StLpEV7a+ONQjs42XDodCgRmZpjn54pv3wXGf+P+IHHz&#10;Yvf27qF6tz4y0ySRL3xBP/ZfhGG8XESxxpK4udozlZNkk+7q8KQjAIIrix2NqZljZ4mtq5u+na+y&#10;/T18iadN4eilHda+r/yutfKHnY4/9qHxFJ/wq3xTqOnRyLcXVr/wiPg2ISB1n1S+l+xtOIQx3CN5&#10;FTJHmqlvc7FKP+87nU/DGj6N4d8O/Azw7psLabJaxWklvcTeYsel2qIrqVbJmDjyrcg9pyzbgCrc&#10;pNol1qH7UHhP4daSrf8ACPfD/wAJTa9OvmAudUu3msLSSV3JklJg/tRiQTlmLSEsY87dtqV5qt3L&#10;4m0QGK88WXEdjpN5b7G8jSrcSv8AaW3bk58yd42wwY3FurAjdt+hzR/2bkeGwMviqN1p/wDb2kY/&#10;+Aqyv/McdFe2xHNF6QXu/LZv8ZP0J7zxxY2D6t8VLy7aSzhZtK0K3WEgyFJD584LAMVMiNk8oIrX&#10;zVLIxavMdY8K+KvFy2f7OSvqC6l4utY9W+I2pSxoyabobSy5sh5ZCxz3s3nrtG5UEl6YyViQVufG&#10;Txb4a8PeHbHX9S0a4uvD+kwRpoOn2kMjzX6JJbxxxxIQTLJdTtBZRoVG6KS4cyFJQlXPhj4C1XwV&#10;a2fh3xbrq/8ACdfEG6l13xrqGnqV8yG3ESSW8LMCFiiE1rZrgK5jdpBtkLOvPkkY4GnPOK2rg+Wi&#10;v5qrSvP0hdW83HfW3XiLQoxoQ0c1d+UY7L9X3Z0mkX1pbajZ33hjS7eK0a3TSvBOk2MSi3SzXZ51&#10;5sjwqxABFCkgBIkVGVrjYXW9loOiSnRbozTaT4ek+06kzR721DWJpEuUZUBMjyhm80IAFL3MYTc0&#10;ZWPT+HVvZ6ld6h4ogsoreGG5l0fR7eJdotLW0laBlCD5U3TRyN8oGUEIbmMAZFrpWvXuh+H/AIgh&#10;pLppde/t3VLGyhO6S3lspYIoVTcfNaFHtye8htyyoGZYx4M/a1Pfk+aTbbv2vq/v19ERGVNScdkr&#10;Jeu6X3X+buU/i14z1P4PfB/XPjv4l0mK41+00n/Q7OVg1vpjzGNBb+YANsAlKNNNxuVGc7UjREwf&#10;Cfws8I/Ar4cWs+hNfazfeLZkfxz4/wBJ0+6u9U1bdFJIbhWs0kmG9jiPaRHAshKMrBN/ba58ev2e&#10;4ftHhvxf8WvClpIytFfaVrWsW9vKoIw0csEzK65B5VlHB9xnz/QfgF+ybeaVHdeBL7xbNpLM32J/&#10;CfjfxCdOVdxykH2O58hUVsrtjwqlSuAQQPq8HmGTf2LPAyxLpSlK8pRtLnVlZP3ovR3e9nfbRHHT&#10;o45VvaToSdunLK1unTodN4p8S/DmHwjpd7/wjWreG9LsLrd4d1GQ2uirb3AhlhG2C9kiIIR5QI5Y&#10;SrDnawANcDc/H34TTa9/Ynib9pLwlaw26ENqus/FxIdQMnHEllp5gt1z0BWbgAHZliBuWv7Nv7Ff&#10;g63bWtP/AGabK8uLW3ZvMuPBVze3NxhTnc08TNNI2PvOSxPJOa9D8Ga38N/Cvhi10vwd4LvNC08R&#10;+bFpdl4PuLZIC3zMDHHCArZPIA6iuaVDgmnK8q1WqrW0dOkn8v3v6P0OxYjH04KMKEl5tNtfPSx4&#10;rq3x1/ZW8GWsmoeGfjt4EbULwlA3w08Ow6nr1y4Bl4Ie7Lk7MtJLEw5+YqSGFp/En7RHxYjtbf4c&#10;/s66t/Y+0i51f4v+LJdJF+QZY5A2l2SSMY3KK2JUjVllx5IQivbm+I/hxzubSdf46H/hE9Q47H/l&#10;h9RSj4naAODpfiD/AMJPUP8A4xVxxnCOFjbDYNyf/T2cppf9uwUE/nf0MKlbNqmrt63jf79zzHQ7&#10;H9t7wxZLpnhv4TfBPTrZFxHb2PiLUoUUZzwFsABzTZ/jP+1P8JRea/8AHz4EaXqvhtEV/wC0vhdf&#10;z6hdaeOFPm2lxHFJOucsZIQSi9UYBnHqP/CzfDh66Zr4/wC5T1H/AOMVo6J4l0LxTbSXGgarDcrB&#10;cNb3Pln5oJlxuidTykgyMowBGeRXVhc+y+U+SeEpOPZKUX8nfR9nZ+jPOrUsVFc9SN11d7/jqc3o&#10;fiXwB8fPA9v40+Gfiu0ukYs2k61axhpdPughByjAMkibirwuFOCyOACQOY+I2rL4g8JWfxBaCS21&#10;A6Lruh3tr5u6OJ/IlknAOAXKT6eqo/TaXO3LAqahNL8G/wBpq31Ka7nbQfipss2h2/u7LXrW3JST&#10;OeftNpD5Z4yGso/vBv3dbx5eyXOieLtLYLt0vxHfwwyKPmdZfDzXTFv+BXDrxgFQO/NeLxVg8PgY&#10;xrYa/sqkeZX3st4t6JuLTTdldWfU9fI17bFRg9bNWf8Ai9382n8jD+CWpDRf2vfFnh3yN41/wtJe&#10;+cvHkfYvEGrR7Mfxb/tm7ORjy8c7uMHTwP8AhcOh/wDZLfBv/p/StT4WTxf8N3alphk/0my8A6ot&#10;5C33ojLr7XEYP+9DPDIP9mRax1nGn/EOPxA6Fo9F+Bnh/V541+9JHZ6m906L/tMsJUZ4yRniuLiq&#10;UqlPASe/soL/AMBi4r8Eke7lb/2zEvyi/wAjQ+FOjRaz4G8cNLcPH/Zfj7WtYj24/ePYeLL+9WM5&#10;/hdoApxyFY45xVH4t6u+k/EjwLPpmIruD4sacVuo26JdTa1Z3EeOmSkbIT1+bscGnfDXWp9K1jx9&#10;8P0kw9nd+PJNYTblJHe+stRtSp65WDViDwBvZh8wUEt/ablt9F+G+p+LJJFkbwTrd9farZrxI6x6&#10;5pmuoqn7pL2kQAycBrgA4w2PqK0orxRc27RnV5b+VRcv3OM9uxxx97JeRb2v+F/0PUPiJdaz4c8T&#10;+IL+9drfQY7PRdcEygEh7S+b+05ePnwloln8uPmGQgZi4rabxdYeM9R8L6xplteQww+MtSsGW+tT&#10;C7SWsOo2rsAeqNJCzI3R0KMOGFP+Ia6XP4p0DS9csvtFj4kh1DQJrfj5hNam63OOmzy7KVeMnMi8&#10;YyRn3nibX7bwLoviXWtOa61LQvENtZazGuVBJn+wT3WfmKxLHM11z/yzTDFclh8hUjKjUqwfRp/N&#10;NSa/E8+FqlGk+6a++Lh/7aejx4I3g59KdUcfKAD071JXsny4UUUUAFFFFABRRRQAUUUUAFNCIDuC&#10;9806snQNa8SahrOt2GueE/7PtbHVEg0a8+3JL/adsbWCQ3GxQDDieSeDY2Sfs2/OHAANJvY1qKKK&#10;BBRRRQAUHpRQelKWwGB8Ff8Ak67x9/2T7wr/AOl3iCva68U+Cv8Aydd4+/7J94V/9LvEFe119jl/&#10;+5w9D9Ayv/kX0/QKKKK7D0AooooAKKKKACiiigAIzwRWP4t8JaN4usBpusWCyIrb4ZF+WSCTBCyx&#10;uPmjkXJw6kMuTgitignHNTKMZxs0F2tUcfomva/4Vv4fDHj/AFCO5+0SbNL1qOARLdH5iIZUBISY&#10;KByMJIclVT/Vjxudw/8AwUO+IjA5/wCLM+Bv/Tv4tr6G1rRdO13TJ9M1W3Wa3nQrLGxI4PoRyCOo&#10;I5BGRgjNfLloq+BP2+fHWkeIfE+p6o158LfBkNteXWnp/o8Z1XxU0EUs0bZdixljVmjXiOFWeSWT&#10;LeVmHNRwklL4e5w5tD2uXzUd+x7KOlFNV88Yp1fNH56FFFFABRRRQBT1jSbHWbKTTdRso5oJl2yR&#10;yLwR/j6HseRggGsPRNau/D18nhXxff7naRv7N1KU/Ldx7vlidsBVnUEAqSTIBvXPzrH1B9K5fTNe&#10;h8caj4o8K6t4M1Szt9E1hNPW41O18uHVFaytbn7TaODlolN00O/gia3mX+HNZTpycueG/wCaOqjU&#10;j7N06msfxT8jphIpOAadkEZrk11TxD4InW11qH+0NH4VdShEjXNsS21RNGFO9AMBpgcjq6hQ8o6L&#10;TtSsdTs4dQ028iuLe4jV4biFwySKRkMpHBBHIIJBFOnUjPR6PsxVsNKmuZax7r+ty0DnpRkU0vz8&#10;tNLHGBWhgo32HPNHGpdnAAGST2965PwOo8WanJ8TLqGNo7qPyfD+632vDYnaxfLfMGncCQ425RLc&#10;MgeMks1LUo/iHd/8IxodzN/Zq86vqUMTqsqh1ItYnICv5gDrIyMSiqRwzqy9bDBHDGscSqqqoCqo&#10;AwPTiubSvUuvhX4v/gHc4/VaNn8cvwX/AAR6AKuFFI44zTgc02Q4Suk885X4l6dF4g/sPw5c3Ekc&#10;N74gtXmeFtrn7MGvQnoVd7VEYEco7DIyDXVBAg6flXJyWFpqvxkXUppZPO0Pw2Y4Yg3yEXs4LsRj&#10;lh9gj2nI27367hjrq56HvTnPu7fd/wAG53Yr93SpU+yv85a/lYY2QM47V5F4aWD4vftPat4wcXMu&#10;k/DW1/sXRzwsT6xcp5l/LjJL+VAbWFWONrSXK4J+avWNRvLawspr+7lMcUELSSuqliqgZJwAc8ex&#10;ryH9iH/hMLr4L6b4n1/SLW3t/FC3XiVZIZslp9Sv7q8YKmTsi8qWBlBJYb2VuVNfS5b/ALLleJxa&#10;392nH/t+7k1/27Fp/wCI5o/A2eyDOzkc/wAVYvxA8QyeGPCV9rNrbtNcLHssbeNgGuLlyI4YlJGA&#10;XlZFBPALZPHNbbHC5rlPHL3mp+I/DvhO0hjaOa+fUNR8wcrbWyhlKdi4untOD/DvPGM185iZctGS&#10;W70+bNsDFSxMW9lq/Ram14W0G08L+GtO8NWACw6fZQ2sIXP3Y0CDqSeg7kmsb4q3TGw0nQrdm+1a&#10;p4gsoYY+gkWOT7TOpPb/AEeCcg+oAGCRXUKvyBs9s1zHieSyv/iL4b0e5jLzW8N9qVv8vCeWkduX&#10;B/vYu9oHozelZ11y4dQXkjXBydTGOo+l5fNJtfidGzfKee38Vc18MjYXkWteKbJJF/tbxFdPIz/x&#10;+QVs1ZQONpS1UjHBBDd60vG2v2/hLwZq3im7Zlj03TJ7uRo497ARxlzhf4jxwO/Sl8H6FD4X8J6X&#10;4agiVI9P0+G2jjD7wgRFUDJ5IAHU8n3py1xMV0ir/ov1Ji+XBzl1k7L83+aMx2vNW+K8cQZltdF0&#10;NpJFKZWee6lwhVuxjS2kyOQwuF7rmuG/aAOoeIfjn8H/AABFbySWbeJL/XNQEKFmRbGwlETuOgiE&#10;9zACxH+saEAhiue5+H7ajqWp+IvE15OrQ3WtyW2mx/xRW9sqwMrcck3CXUgOWO2VckH5V4fStVv/&#10;ABV+3FrVoJ/O0/wh8NLOGNVUL9lu9SvZZZh2Z/Mi0+1OeVTyeCrM2fd4XTjWrYr+SE5feuSP/k04&#10;l4tctVQ/livyu/xZ3fi66ifxh4U0yCbM39q3FzJArfN9nSyuEaQj+4sksKlugaRB1YZvePfFMXgj&#10;wRrXjKaye5XSNJuL1reNgGlEUTSFQexO3GTwKw9XH/GQPhlP+pQ1w/8Ak1pNaPxQnt7fwk0FwrMt&#10;1qFlaqMZ3NLdwxKD7FnGe2Pyr5zm5adafn+SRtGnz1sPT8k/vd7HlOveNZPgD+0F8L/A/iWC1m0n&#10;xpo95oi6pY2YjkGuRxW0oedt37yOeG2KLhQY2gUElHHl7nxM1Wbwx8KPjT481G0a4W00u+ez3SDd&#10;JbW+jxN5Kk8qon+0kL0DPIwHzkmr+1Z8PtX+NHhzU/AvgPXI7PxPp3hyTVNDulb5rLUoru2udOlb&#10;5WKhp7NsEAkiOTAbaVPCeMfHOo/Hn/gnpr3xv0KW60a31bw7rupapo8kihpLdrO9tJYJeGy8ZPni&#10;MFczW6Rl1Us9dvDNGNXiPC4eezqxv6XUf8j6vM6FHGcPU8ygrNWpT1v70n7SD/7ejzRdtP3fmfK/&#10;7a3gu8+EX7T/AIK8DS30d5J4N/Zds7Sa4UFFuTDrNtZllHJUEyhhnPTB65r3v/gh98OdE8E/sl6h&#10;NZiSa9/4T7xJpt1eSMQZYbTXdREQ25wozJI3AyTIckgDHmv/AAUG0GXxb+3brmsy3fl2vh34G2um&#10;3Vmq7vt326XXdRifdwY/Jm0CE4APmebglVUrJ69/wQ7vLnWf+CenhLxPqMvmX2uXV3q+qT9POvLy&#10;d7q4kwMKoaWV22qABnAAFfTcQc8cRXlU3f1JW850sXUX/kln8zoxHP8A6g0eXZuo36qpSt/XmfXX&#10;ljuv6Vzo+G+mWF0914Vv77QxLtFxb6SYlhlC558mRHjRjuwXRVdgFDEhVA6aivl6lOnV+JXPzuji&#10;K1D4JWOPPwa8JStdT3z6teXV0wf7dea9dvNbPnlrZvM/0MnPItxGCAoIIUCtbwZ4Tg8G6T/Y9vfX&#10;d0rXlzctcXzK0rvNM8zbiqgHBkKjjgADnGa2qKmOHo05c0Y2ZpUxuKrU3Ccm0/0CiiitjlCmyKGH&#10;Ip1FAELQjHyrXxT/AMF8fCcXir9gS6ee9aCDSfFWn6peSLGGK29v5ks7AEjJWJXYKOSVwOTX22/3&#10;TXyF/wAFxLmwtv8Agmt8QVvH/e3VtFZWP7vcTc3L/ZoVB/h3STKm7oA5JwATXdlXL/a+F5rW9rTv&#10;6c8b/hc9/hurUjnVHlk022l6tNLy6noX7Lf/AAUe/Zf0fwd4N+AOva1e6b4ig8K20tvpP9m3EsUN&#10;mZ7W2gT7Rs2yFRd2qljycsx6Nj1z4Qftz/s5/Gr4e6f8V/A/iC//AOEc1a5vILPWtQ0ae3t/Ntbq&#10;W0mWSR0CwETQug80rvONm4mvx38J39xrf7Qfwn8b+A5RJBrHw31r7PcmIL5ztpXh/wDs35ZBlSL2&#10;6tmXgbHYM2ArEfcn/BF3VtN1D9m7xvovhu8aTw/o3xs8V2nhe2wdltYG9M6Iob5sb5pG+bnLnPNe&#10;th/rdPJudNRcKVOaTXevXw8k1p1oprsmff8AFUaOV0/rMFzXqOLs9rwU/lrK2vZn3dB488L3Ua3V&#10;vc+YjpvSREyrKehB7g0XHj3wvZRPPdXXlRxrmSR12qo9Sa8vT4VeB7aWe50jTJdNa7nae7XR7yWz&#10;WaZmy0rrAyBpCQMyY3nAyeBiOL4NfDA6nDrmoeDLPU9QtmU2upa1H9uuoMcgJNcb5EAJJChsAsxA&#10;yTXk/wBtZptyR+/9D4v+3Ke7l8uXX77/AKHa6r+0b8FtNkNnc+NbGa52gpY2bfabmXPQJDFukkPs&#10;qk+1YmufGHwl4ontbm0tdVtLeXdGl1q2kT2SGT+6ROiuhODgsqqxAAJJXNiC2ihTy4ECrnO1RgZP&#10;U/Wm3dhZXsD2t7aRzQyKRJDJGGVgeoIOQawr5hmOIp8knH5J/qzHEZ1RxNF0pQdnu7r8rfqWFcHa&#10;FNOJA61yI1HUvh7KsWoqk/h2GPamoNNI9xY5b5RKCG3wAceduBjAXerKHmXqxISa46dRS0ejW54d&#10;ag6fvJ3i9n/XUfSFwKa0namG4hCM7HAXO7rxjrVyqQhrJpGdOlUqfDFv0JCwzn0rl/H97LF4g8J6&#10;cgXy77xG0cu7qFSxu5xj33RKPoWqXT/i18LtX1GPRdI+JGg3V5NJshtrfWIXkdv7oUMST9Kg8d+F&#10;/EGo3dv4y8H6kkOtaTYXkWn211GslrdecIz5co4cDdDHhkZSvOdwJU89aUa1JxptN3Wifnc7MLTl&#10;h8QpVU46OzadrtNfnY6lGUClJV161xdvq/x3tryOG98CeF7y0Ur9ovLXxNPDcOv8RS3e0ZN3XCm4&#10;2nAy6540ZfGPiWBgg+FWuS56NDdafgex33S81X1mC3T+5/5E/Ua3Rxf/AG9H9WjoSiH7oAoRVQ4G&#10;K5tvG3icH/kkPiL/AMCtN/8AkuqbfHLwao2tofi/cv3l/wCEA1c4P1Frg/h+FH1uh1lb1TX5i/s/&#10;Fy1jG/o0/wAmztNw9aMiudi+J3giSBJn1yOPeoOy4jeJ19mVwCh9Q2CO+MGrHh7x/wCB/FskkHhb&#10;xfpepyQhTNHp1/HOUB6E7GOAT0PftVRxGHk9Jr70RLA4uGsqb+5/5G1mio0kyuQKcHycVscw6iii&#10;gQVh/EXw+/ibwffaVas0d15XnafMoGYbqMiSCUA8EpKqNg/KcYORmtyo5wDjNRUj7Sm490a0ajpV&#10;ozXRpmD8MfiR4U+LHg2z8deCNYS+028kmjS4jjdVMkMzwyrhwrfLLG68gZ25HGK6KuS+HTWelXOt&#10;eEILBrVtP1yaZI2UKssdyxuRLH3ZC0sibj/y0ikUcKDXW0qM+emn8jXGU1SxElHZ6r0eqCiiitDl&#10;CjOKKa/SgD8L/wDgu9GZ/wDgoJ4imjHFv4T0RX3cH59V0TbtB5Yfu2yVyF+XONy5/Qz/AIIUaDca&#10;f+wBY+KDcRy2finxx4j1rSZI2Pz2k2qTrE5BAKlgm7BGQGGecivzn/4Lqahaax+33rF5pdxcW19Z&#10;+GdPie5VUD29wmt6MiSwk5wREUOWH3mYdOv6hf8ABHHUNHuf+Cafwm0/RdPjtP7J8PyaTqFrHDsW&#10;O/s7qa1vB/tH7TDMS3RiSw4IFfqWOjTl4U4WtCWvtIRt5Wqtv/wKKXlez1sz9Q4tqVsPw3hMPKOk&#10;oxd/SMbfemz6ak+70rmPHHw38IeM7y01nxE+o29xpsM0dve6brt3p8kcMvlmRDJbSxkqTHGxDEjK&#10;Ke3HUN0rnPiL4ePiDRlT+zbfUPsk63X9l3kYaG+2K22Jgx253MrISCqyKjEHBB/J8Qoui7xufnWC&#10;cliI2ly30ufMv7Xnwz0GTwf4Z+L/AIQ8ReM9N03wb460m8vvEl5461QE2NxdLp929u09w7QxLb3U&#10;sklyQi+Uh2s0bs6/PP8AwUjtpPCH7Z/jiaCfUHt7H9kfREtbx5ZrieXyPF0mT5h3STSgMhY5Zyzq&#10;TksM/fHx88Fab+0V+zJ4s8CaPPHJH4r8J3Vvpsl55sCpLLbt5TSKF8yPa+wsu3cAGBXqK+Ff26/i&#10;HefE+w/Z9+IepTrHZ+PPgb4htLpr5IE+03lw/h26jhUcjzjJbmXanRYJG4RHx6HDvscDHHvpUw85&#10;NrdKm41Xb5U/u16H6zkONrY+llkpf8uMROFnvy1IqUU+m6qNWtq2ef8A/BF+21nS/wBsD4dav401&#10;TTlkvv2brzQdP+z3cbpdS2Enh0FYnQmOceUmd8bMGEbtnHNfqtrHgWw1HVP7f0+8u9N1BlKy3emy&#10;+WZ1wBiVSCkpAHyswLJzsZcnP45/8Ej7fxNon7Sf7OPjDxT4mubqzm0zxF4Q0PTJogr2Ih0ySUhO&#10;xtg2nXLGTcWaadgqYUhP2pTkZYYr2+KsDTozpQnZyi68JdlKnisRBr7lF/M+T42rVqPEUqtN25oU&#10;2vT2cdPkVNH0TTdC06PSdKtFht4VxGnUnnJJPVmLZYsckkkkkkmryjAxQRmivmklFWR8TOUqkuZ7&#10;iHrjFMaJSPlH/jtSUUCuc7rHwz8Ha7qyavqWgRPJuJuFWR0iu+MD7RGrBLnb1USq4Q/MuDzVzR/B&#10;fhTw7K1x4f8AC+nWMki7ZHs7FIyy5zg7QMjPNa1FZewo81+VX9Dd4rEuPLzu3qyMR5OSvP8Ae20G&#10;PjaB/wCO1JRWtl1MeaRGIejHtTlQYwV/SnUUbbC5pPchZVztx/wHFYOtfDTwhrlydTbSms7/AM4T&#10;HUtJma0uWYf3pYirSKeMo5ZGwNysBWm3hrSv+EibxX9l/wBNa0W2aUyNjylcuBtztzljzjPNaCja&#10;cVE6dOp8aTNqdatR1pya+Zyz+GPiNa3bQWPxBW4sJl2v/aGmRtdwHPLRyR7YyAvAV4WO47mZlGw6&#10;3h/w5aeHLR7Wz8x2klaW4uJ5DJLPI3V3Y9Seg6BVAVQqqBWpRjnNRTowpyuv87ehdTF1qseV2Xor&#10;X9e5GUBX7n6Vzuo+BxaarJ4l8I3kunX8mDcQpIfsd4d2T5sP3d7ZwZkAlwFBZlUJXTDgYpsnPFVU&#10;pxqR8+j6mdGtUoy026ro/XuZXgnxGvi3wnpPikWrW/8AaWnw3QhMm7Z5iK+3PfGfatc9K4n4dzN4&#10;LhbwP4jf7PMdVvW0eSSRfJuLeS5mlhhhOc5igKIY8AqIztyi7q7JJty5IqaE+emm3r1NcZRjTxEn&#10;Fe63p6dDhfisoHj34ZfL/wAzxP2/6geq13ifd6VwvxY/5H74Z/8AY7z/APpj1Wu7Xv8AWs6P8ap6&#10;ovEf7pR9JfmLgDoKD0ooPSuo4SvcWVjdzQXF3aRytbSmS3kkjDGJyrJuUn7p2sy5HOGI6E188/8A&#10;BSv4X/tO+P8A4CR+Iv2QbHwzqXjrwnqTavpfh7xWsottZX7NNDJarJHJH5MpWUsjOdhZQrFA3mJ6&#10;V8dP2jvhz+zsfBq/EWa8X/hOvHVj4T0IWdr5udQullePfyNkYWGQlicADuSBXcwXUFwrSRzowzjM&#10;bbsHj0+o/OujB4ytg8ZCrQlacWmmbY7I3jMo5sbh+fDVlKD5leEkrKcX8mr7bn83Gq/8FpP+Cseh&#10;WusX2u/sDafZweHXkTxDNdeB9ciXTGjmWGRbgtOBAVmdI2D7druqnBIFcD+zHrv7WH7X/wDwWZ+D&#10;/wAdvjT8D7/wfeeI9Ws0tbm10G8t7JbaNDaLdRtMWLIJWVS4cruIAwSBX2/8U9b0Cb9kH4yat4p0&#10;m/1NviR8V9S0fVJLO4EUk2oDxwTdxw7kkW2lk0+3sI1dIWjMnkko5Vqyf2RtXXX/ANs39na1jgeG&#10;bwv4X0+21KGWPa2648UP5SjPUhbFy2QMF1A74+w4m4kxmOwuLwWIqTlCH1pPmeiVKNOFOW1m6lWc&#10;42WyUX1Z+pcCeBPAvC2WrifJ8DTw9a9KCcFFNqcJVaite9oclNO6Sbbs3Y+wvC3/AAVV/wCCsX7N&#10;/wC3L8SvgZ+17/wS1+KvxC+HN14ruP8AhV/i34M+B2v1tNNaZ47NJp2ZLWVHjEbvJLNDJCxfeuCF&#10;TQ/YY/4Itax4w+GX7Unjv9sHRtS+H+s/tca9dS6t4P8ACurWst34V0VriaWO3FyI5IWunM7tIQrx&#10;gbBjO6vvfwR+0B4T8f3viKz0jRtQibw3r8mkXjXEafvZkhil3JhzlSsyjLbTnOQKybH9sD4f3fgv&#10;wP41Xw/rC23jq+tbPS4mhi3wPPBJMpl/eYACxkHaWOSMA848yOeZPGmn7Vapq/dJpP8AE5+aUqjS&#10;6NNrzs2vwuz8Sf8AguV/wbq3n7Ov7JGh+Lf2MPHH7UHxw8UXHjq0s7rwhq2pnxLFa2RtLtnu1tbG&#10;wSRGV0jTzCdoEpH8Qr3T9pj/AIISfEn46f8ABv78Nf2cfgxqvijUPiV4ZbTfHFroPxB1BVuhf3Gn&#10;hb3RgXji+zInmusUcg+QxKjOASw/VPwx+0j4Q8XfErxR8MLLRtQW98Jx6e99NNHH5Un2uN5I/Lw5&#10;Y4CHOQOemetdT/wnWmBQPsMwHoNv+Nd9TFUqKcKkrc3LJem6/wAzh/tTL41Iy9otE/nfv8j8X/24&#10;/wBjz9p//grr+xz+yT+xb4Z+Anj7wZ4k8CyW0Hxg1rxv4JvNKsfDMFtZx2M80U9ykcOol2R3iWze&#10;UOqqSUVt1fpp8ZtMj8Fy2WiaTITa+FfDV1JpUPnFZpb77PHY2aqw5ZmWaeML1LyR7ckAV6R4i/aE&#10;8K+GvH/hz4dN4f1K51DxMbx4Ws4Y2S1htog8k82XBWPc8UQYA/vJowcbs15X8Q9R0zXfi1q2s38M&#10;zW8l9p0LWiqSyw6Yj6k13kHhRPcwRYAx5iRhiRJhfn+K8R/wnQitPaS5l5rVX9E1YiNbC4mUXCXN&#10;7NbLtfX8G/uM0aZFrviV/h2lvbafbx61p66EtrBsX+ydFa0uZHCDhcX0rWpX5cKUZVIQk8X+z54r&#10;0nwZ8OpPjrqME8ljrtl4w8bXhi+/cWzX0Mlu6ISArNZiHKEjDE55yB6j8DtO8RzWWp+J/FVtbw3F&#10;zM0UMVvNvCfO804yRlQt1PcRLz80cMTHk4Hj37LbQ65+z/4D0PV7SOeysfhv4Zt/JdAUuItS1Dyr&#10;mOQHh0ZLOFduPuySA7gwrxML+54Pr1Ure0qwv/hUakkl5X1+S7HLJ82aOkteRJP1uk7+q0Z32qWV&#10;zbxP4f1nWIIbHTYND0OSM/dka3H2/UF2gZkhltPKjKnOQkoK7c7sX9nSfXpP2PfC97qFm02u/EGb&#10;7XqMyyCOW6bUbhpp7zcuMMtq7zBcqAsaxqFO1Rg/tNeMfHWk/A7xZ8S/BEek/wBuQaDeaxY2N/cB&#10;UiW8lisLS697k2EdyI4mBEk0hi6KK9OENj8MbXwp4G0Pw3cNoXg/whcX3lwMZZbX7LBDa21r855a&#10;SOW62ljuY255xmt8LfDcH1ami9tWjFPry04tv5XqX9YLsYYmLljKVNbxV36pJW+dlbzkN16WTxF4&#10;hn0XRpryG3uJf+Ea02XS/wBythEsZuNQuo5oyCg2pHaq4z5VxCigoXYjR1fxh4Q8Cvr/AMT/ABjq&#10;FjpPhvwhp32CG428RriN5yuM8ZEEKxKN2+Jh8xZQudp1x4i8I6feam1jaalqHhnR2tpNN0+48pNS&#10;1y8Mc8kYdlOwPI0CozZI+0szggAnjfBejWfx48d2tvFPcN8N/hveFvtAja2h8U+Jop2ae6Ybsz29&#10;vMrOXI2y3LM4ZxGxOfD+X08fWlXxD5aNJc02u32YrzcrpL+7fZGWOl7OnaPou/S9vNqy9W+pc+Gl&#10;vqWmfDvWvi54ptbrRfE3xU1A6nqUF1K0Uui6clvthXai71lgsIkz8u9rmTaxQMuzrdU0ePTLGPTl&#10;sjpFx4muLbQNBtdPkaCTT9OjjkldFeMgQyi3S7lDJtKkRICxjUlnibwxqXxN8ML8QNO05prxtQ0+&#10;50e2kjWKQ6bb6lb3jonm42S3McCEqxQEiFJApjJF7xj4z+GWt2mm6pd/ELTdE1LTb4X+kya8rWzR&#10;S+W8Th4J2ic5hmljZTgp5ueGCmuXNsbLNMfUxVT3U7ci7RXupL0ilZegsPejRjTpq+rUrdHZWv5X&#10;dn5J2PJ/jlfSWH7aXwz0rXdQjt/BulrarHYN5ccMepSW+sG2Y4AYgfY+FP7tSinGcY9p1rVLXwt8&#10;QrXV9Ysdunajpf2Uas6/urGdJQyRO38AnEvDHC7rZVJ3PGDx/wAU9K8HfGDwRDpnxX+HtxJZ3kEf&#10;+nabYLrlhOzYcKBErSPCdpYTNFEUChkeJypHmFv4E1z4EX8uo/Cf48T6HocFzIU8O6jNHq2gi2aN&#10;c+XbXdxb3VqwcNJ5MNzKucbDh3hr2I47I8xy2jhauI9jOk5ct4twleblq43kpe9bWNrJWehf1HGV&#10;rT5bvl5Wr6+qe34/I9+l07xJ4VvbrXfA9tBqmm6hMLqbR0mWORZmA3yWzswiIfG4xMEDSO8hlyxF&#10;c1M/xX8P2fkfDezvktWZpU0fXPD8d5Las8hZoYphqNvEIU3YRNz7VUKjFQiL5h4HOp+MVvfEnw0+&#10;OXw2093ucX82j/CrWdJkuZtu7MoTV4mm+8cMwcAu2OSRRNf/ALSFjcR/2D8R9P1xprxvMtfEXgXx&#10;doNvBDsIyLoz3CptYDCuvzbjl+ADxf2Th8S+Wnj6F/Ko1v58ll82dEcPVo/xKMtf5qbd7fO3zsem&#10;WXiT9pmWfy7/AE21sY+9xP4NikX2GIddduf93FO1Lxd8adFQS6v4os4VZtqtD8J9Tu8t6bba/kZf&#10;qwA98153Z2n7TGv6rjXviP8ADzw3ai3cteafr3iTVpXlygUCJrmzWNcbyW3tztG3kkcv/wAMv3N5&#10;dLYS/GnWNa1WRsNOn7PeltHdzfxN9ruLAxEE5PmSTnOeZCeS/wCwcPTuqmaUIP8A6+Vai/8AKVOV&#10;/vLvTjpPD/dTimvm7r70exD4n/EPINz8RLK2j/5aXF78F9dt4Yl7vJLJdKkaAclmIVRySBWtofiT&#10;4g+J5PJ8N/tA/DvUGzjZY+GZpjnGf4dUPYE/QGvEYPgFc/D43l5r/i7wizw2u9rHx/8AAvS2UsDl&#10;BbT6dNawySOcLsMsjZK/KmedjxL4J/aN8Dw2MmofD/QPFvgWTT2n1bw74W8NJbyW7BQ6xnSb+4uI&#10;5lQhWVLW5gcyMxKS7FV9KfDuIry5cLjaFZ9FGdWDfp7Xk18na/RszqSwKjazh5yjTa/CB7Z/Ynx6&#10;xx8TfCP/AIRF1/8ALKrlknxc021ZdS1Lw5q1wGLLJDa3GnpjHCEF7kj3fJ/3OOfGfgl4s+AHxLvN&#10;S0/wz8AtAt/EmhTr9ssNG0eLStZ0/KqVkkguRbz2j/NwY5JVxjbMSSo9ZsPD9t4j0611r4f/ABH1&#10;7TUhkDPDcTNcCVhz5VxFfo8sRyPmVTFKORuB6efXwmOwNd0cRTlCa3Tck/kpKzXmjhrRppXbi1/g&#10;jb5uDTXzNXQfHulavqH9ganbzaXqyrubStR2rIw7sjAlJl9TGzBcgNtYlaTxHpWoWurW/jHw7H5l&#10;1bxtDeWi8LeW5ZSQeR+8jK7kJzjMiDHmEihqjC+h/wCEW+LXhjS5rK6vEjsdQjwbW4kLqYg0bnfb&#10;TeZ9zBddyJiXeypVuzu7vwfdRaPq17NcabNIsen6lcSGSWCRicQTse3KrHKxy2Qj/NtaWfac8bTf&#10;ztZr1OV0VTlenv8Ay3upLyf6b+Zyn7Tmiav8Rv2dNXv/AIdTF9Vsre317w5Jt5ku7KWO8twA+Blm&#10;hVRvG0FgWBANZFrLofxNuftHhnUH/snx5b2et2960ZJBvNGu7bKghflENrbttIDbmbOAwA73wPZa&#10;XYX3iPwnFawpbpqzTRWLfNiO5hSaR9pz8jztcn+6W3gYwQPnP9n3W9Rtf2b/AIf20M14140enz20&#10;0LMTbafp/iWKK7yR9yJLS7CY6eUJF4UEH1sd/t3Bjqz/AOXNaMX6VYTTt6OkvvO7KYqhmDjDsmvv&#10;UkaHwP1K+1X9tC1+LGpWC2rfET4cteWtjHJu+zRxWuiSFt38YLzSRgYU5gJPBFQeLbXWm1C1tdAt&#10;DJd678H9N0WNWAxOj6Z4guWjUngN51rakn+EHBwHqWeK98CXXwO1e+t915oeu6LoGoWYk6TT6Te2&#10;Mq+YuciOUFuMhygwRww9Cv8ASbbXLz4YagL0GPR4blZoouSzPAunyRZB+Ro2uCSDkhoipwenk55D&#10;6xkeXV3/AM+3BvzjUcH+Eov5HuYeXscyrJLTdrppByt6aJHF/Cnw5B4n+MPxI1iHUdtvq3jjWvD6&#10;FY+V+2aFolyJ+eoC2LLt6kyDkYNO+I9tqPxZ+Deoapo2mQ/aPHuiQaheWNxIjpFLqegSWVtFlh/q&#10;zdw2ah8ZD7iSFDYj/ZD1WXU9d8SWusyRwatD8Uo7jUrM/K9vI/he3hYMpztXzY5kwejRsM8Gup1K&#10;bTvDbXzy20drp2m2dyNUjVdq6bFpGpx3lkiKvK/6JcvKI8NmJI9oABDdmeYiWF4khi/5XSmu1/Z0&#10;5fczmw0FGMqK7NX625pL8F+Zu+BdSt/HPwW+FPxJOpXV1NFDpWoQXFwxLXD3Ni1q7SZ+ZiUupG65&#10;3hSe9GiX994t/wCFkaXonhfVrJ9SguHjtdYtRDNLdI13pW6ME4NvKmmwTRMfvpOHyA4VeX/Z/wD+&#10;Eki/Zg1TwBb2sjax8NfEGoaXp9m2I1kTTb3ztPhBOG8t7UWsfmMAzo5clt24+nNrCw/FTSks4d9n&#10;rnhy6l+1MpAWS3lt2iQe7pcytg/NiAnHDGtOI8PHD55iKf2ee91s4yuk15NOLXkeNhZShQ01a5rf&#10;9uuM/wArs6Pw3r2k+KtBsfFPhy8Fzp+pWkd1Y3CqQJYZEDI3IB5Ug8gHmtGuV+DmmQeHfhtpPhOy&#10;LG20WFtLtGkbcxhtnaCMseAW2RDJHBOT7V1VZYeTlQhJ9UvyPFxdNUcVOC2Ta/EKKKK1OcKKKKAC&#10;iiigAooooAKAADkCisfQL/xfPrOuW/iPSbOCzg1VI9Bmtrgu9zafZbdmklGPkkFw1wgUdURG7mga&#10;NiigZ70UCCiiigAoPSig9KUtgMD4K/8AJ13j7/sn3hX/ANLvEFe114p8Ff8Ak67x9/2T7wr/AOl3&#10;iCva6+xy/wD3OHofoGV/8i+n6BRRRXYegFFFFABRRSMSKAFopofnBIp1ABRRRQA11UrgivmnXNO0&#10;/Vv+CgXxK0rVbCG6tbr4J+CIri3uIw8csbar4uDIynIZSCQQeCDX0u33a+brvj/goj8ROP8AmjPg&#10;b/07eLa4cyXNgZnnZtJxwEmvL8zaNxq/w9cNqd5c6hoRXas7Q+Zcadjcf3jL80sONq78GRSNzl1Z&#10;nTp7eeKSJZEfcrAMrDowPcHuKeUBrl7yw1XwLc/bdBh+06LtZ7rSILUtPASxJlgIb5lBJLQ4JPJj&#10;OR5cnw/vYfbWP5f8A+O9zFeU/wAH/wAH8zqdvzbqWqum6paapaR39hcxzwTRh4pomDK6noQQfSrO&#10;WxXUndXRxyi4ysxaKKKCQ/CmgAAj/ap1YXhjxD4o1fX/ABFpuveDH0uz0rWktdGvpLxJf7Ytms7W&#10;Y3SqvMKrPNPb7H+Ym1L/AHXWguN7aG4UU8Fetc5J8PrK01OXVfCuqXWiyXEjPeQ6eqfZ7l2Ys0jx&#10;OjL5hZiTIoV24DMwVQOkpNorOpTp1PiRdGvVo/Aznbrw74zSB2034gSLPsPk/bNNiki3dt6oI2Zf&#10;UBlJ7MKqQfD/AFTX4o/+FneIV1narCTT7O2Npp8hORloPMkeUFTgpLLImRuCg4x1bQh/vGlEYB4r&#10;P6rRT6/ezf6/iLdPVJJ/kR2tnBaQpa29ukccUYSOONQFRQAAoA6AAYwOOKmoxxjNFbpWVkckpOTu&#10;w6dBUc4JUYqT5u1c58VtR1Sx8CX0Gg/8hK+QWOmNt3LHczsIY5G/2EZw7kAkIrHBxioqT9nTcuxp&#10;h6TrVow7tFb4Vx2epaTe+NbOHjxFqcl8s24n7TCAsFvMOcbWt4YWXGPlIJ5JrrKq6bZW2m6fDYWU&#10;axw28axwxr0VQAAPyq1So0/Z0VErFVPa4iUlt09Oh5Z+2d4m1Pw1+zP4yOgrM2o6npJ0jTFtZCs3&#10;2q9ZbSMxbfmMgaYMqjlioAxnNeg+E9DsvDHh6x8NabbRw2+n2cVrBFDCI0RI1CBVUcKoA4UcCvMP&#10;2l76XV/iT8J/hfFIRHrPjwajexsBslh021lvVQn7wYXKWsi4wCYiCcZDen2S+I18R3AuBZ/2T9ih&#10;Ntt3faPtG+Tzd38Pl7fK2453b88Yr6PF81HIsNS/nc6nyuoL8YyIf8M0JTiNjjpzXL6Ouq6t8TNW&#10;1CYx/wBn6TYwWFmu0iT7TJ+/uS395DGbIJ3BWXswNdRJylcx8KLS+/4RVtb1W++0XOtXk2pPLt2l&#10;Y5XJghIHGYrfyYd3G7ysnkmvma3vVoQ+f3f8OdOH/d4apU66RXzvf8EdOOI+RXIog1L42XL3XXSP&#10;C0AsQvGftlzMZ8+v/Hhb46Yw3XPHWycxmud0a3iPxC1rUCP3zWNjCX/6ZqZ2C/8AfTufX5j24oxC&#10;5qlOPd3+7UMJ7tOrPtG33tL8yL4kPZz22keH7q42Taj4isRaxr96VoZhdsB9I7eRj/sq1dIOmT16&#10;1zur2cd78S9Da4RXjs9OvriFHXO2bdbxiQf7QSSVM+krDua0vGGsP4a8Lal4ihhWVtP0+a5WJmI3&#10;+WhfbnqM4xnBx71ClHmq1H00+SV/1ZpUpv2dGjHd6/OTsvwSZi/A7U7nxH8IPDni27jWObXNIh1S&#10;4ji+6kl0ondVzztDSEDPOAM5rnfgfYWsnxj+MGuywK15/wAJlYWH2lvvfZotD02WOHP91ZLm4YDs&#10;ZW6547T4d+Eo/h/4B0PwFDetcx6Jo9tYR3DIFaVYYljDkAkAnbnAJrkfgWc/Ez4vD/qolv8A+o9o&#10;9fQZLzU8lxMeqp01/wCTR/VGeKnGpiqsls2/xZrazgftB+GR/wBSbrv/AKVaRVj4nf6bqfhbwzMM&#10;2+peKIjdKv3sW0E97GQewE9rDn1GR3qvrWf+Gg/DP/Ym67/6V6RWt4gRT4v0Mn/npcf+ia+Zkv3N&#10;Rf31/wC2nZDSvSf/AE7b+aUn+hgaKmP2jPFUjIQr+B9BCtt+8ReaxnHrjcPpuHqK8Q+IXifwT8PP&#10;hD8cP2Z9O0SXT72TwP4t8U2Ny05aPVVunvJLsxqSSjwyTRK6cqFljYEbiF+jL4L/AMLH01cddFv8&#10;n1/fWf8An8a+Wf8AgozqvgjwP8MV+MGo+ItHttc8M+JtQhi0zVdWghbWNIvrc2mqWcUMzqLlzbv5&#10;6IpVvNtYsEgtHJ2ZPi44DOsLiZOyhWTfopKTX4H03DeBnnWKeVxjKTrQhyKN9Ki0i2le6u7O6dk2&#10;90eZ/t4yyx/tkeOBFMV83wT4IiYr/FG48bI6/QqWU+xNenf8EJnQ/wDBNj4eqD002MYz/wBM1P8A&#10;Kvl79oD4iX0Gr3XjTXrqbVNStf2bfh54l1KS5nPmXUcMHihJpXkbOWae8hGTliZCcHBr6z/4Is+G&#10;JPA/7AfhXwm90tw+nHyGmVdok2wwjOM8V9fxZGNPMMTBveWAt5+zwElL7vaR+87Mby0eA6EX8SU0&#10;161f/tD60oyCM1GJjjkVia/8RPDXh+7XTbm/a4vWcIum6dbvdXPOMExRBmReRl2CouQWZQRn5OVS&#10;FP4nY/N6dGrWlanFv0N8EHpRuHrXI3Hib4sXk7yeHfhppq2qttVtc8SNazNjvshtp12nsS+fVRVi&#10;6vfibYWy3o0XSr7aVM1nb3TxSMv8QjdxtZ8Z2htiscZZASRh9ag9k38v8/0Or6jUjpKUU+11+l7f&#10;Ox02c9KKxfD3jTRvELy2dldqt5bki60+YeXcQEHad8bYYDP3WxtdSrKWVlJ2Q2egreMozV0zmqU6&#10;lKXLJWFooBzRVGQHpXgv/BTO+m0b9h34i6zZhfOh8PTQp5gyNtwPszn8I53x6HB5xiveq+cf+CtG&#10;sWmjf8E9PiVdXs08azafZ2sclvD5jLJPf20CHGDwGkUkkEBcluAa2w93iqdv5o/+lI9bIZcuc4d/&#10;30fm7+y9tXVf2cwRtx8ObYbfT5fAnFfav/BBwf8AGKXjYEf81n8Q/wDocNfDPwf8W3UOs/suX+k6&#10;bZ2EMv7O3ifVhp9qjPGlxbuJrfDys8rrG2n2Kr5kjsUtY1ZmGc/fv/BGLSdN8OfBf4qeGtH4t9N/&#10;aB8V2sMbSbmREuEVQe+doByeua+vxVSNTA1/KhFfP+08d/8AIs/RuPKUqGUyi/tVk/kqMb/+lxPs&#10;Qj2oGc0Dd3or4o/IwwPSjA9KKCT6UAQywjHPrz6mubPgGSyRrLwr4x1PRLUurR2enpbMkOFxtQTw&#10;yBUIGdigAdRjJB539qb9pLw9+zN8Mh421bwzqevapqGoRaX4U8LaLA0l5ruqzBvIs4sAhNxRi0jY&#10;SNVZ2IC18b6r8df24vgJpum+I9C/az8F/Ejxt8U9ahNt8IbfwtD4hutJ1NoppZbPTJbXVtNjSwt7&#10;SJRJLcHYWtpJdytPsP1WS8E4riLDe2540021Bz50ptK8rOEW4qKV3JpR6Xvc6qFatR+F7/P87o+6&#10;rP4VeG7a4a91C/1rUriRf3zal4hupY3YnlxB5ghjP/XNEABIUAEimn4HfBuaQ3Fz8J/Dc0zNlpp9&#10;EgeR2/vMzISzHqWJJJ5JJr5D+Bvjf/g4F+JeuRv8Uvhv+zj8P9FLKz3Grabqt7f+WysRttrTVHiL&#10;ghVdWuEA3ZVnAyftbwbF4pg8JaZD441DT7vWk0+FdYutJs3t7Wa62DzXhikkkeKMvuKo0jsqkAux&#10;G48fEHCNHhuqqcsTh68nv7Gp7VL1aXL8k2090FTF4yfxTf3kmq6BpGtabJour6TbXdnNHsmtLiBZ&#10;I3T+6VYEEe2KwZvhPolrIlx4V1PVNBkhiEduuj6gyW8Sf3Rayb7bpwCYiVAAUrtXHWEZqprp1ldD&#10;vD4d+zf2h9kk+w/bN3k+dtOzft+bZuxnHOM4r5uWHoy0cfu0CnjMVDab+eq/E5rU/D/xbidf+EX+&#10;IukLGeZP7c8Mm6fd/smC5twB9VJz0wBiq66J+0J1HxK8G/8AhC3X/wAs67DT/tD2sZvVQTeWvmeX&#10;nbuxzjPOM1PsX0qfq0ekpL5l/XJfahFv/CjiDo37QY6/Ezwb/wCENd//ACzq5p83xdsUW11XT/Du&#10;qMpJe+t7qex3+gFuyT7ccf8ALY564GcDqjGpo8lfej6t2nL7w+u96cfut+RycXjzxDY6vLpniP4a&#10;axbQRrkarp6xXtrMxxhVETm5+rPAiAgjdjBOf4u8ZfAjUJbKL4lz6VZt9oP9kyeLLA2JaYnB+ztd&#10;Im6T/rmSwru/ITGOaq6vdWOmaZdajqUh+z29u8tx+7LYjVSW4AJPAPQEn3qfquIqSUYtSb0Scd2+&#10;mn+RrTxWHvfkcX/dk/1v+Zzw+HWmw3Z1Hwv4p1vS5GwG+x6s00BT+55Nz5sSEkZ3IiueRu5OXS2X&#10;xV0m+87Tdb0nV7Py8fY9St3tJxJ3f7RFvQr2EfkA858zjafNf2Vvjl+xx+3n8Lrj4ufs7mz1bSrH&#10;VptJur+LQ5tNu7G8SOKV41Z0jljcJNEwkjPG/hgQQPSk8H+KvDzw/wDCI+OJmtY1CSafryG8UoP7&#10;k25ZxIf78jygj+HPJvHZXj8pxU8Li6MqVSDtKOsZJ9nF218jp+tU60tZ3f8Afin/AOTLX8ESW3xH&#10;sLR1s/GGm3Wg3D3Yto/7QjzbzSM+yPy7hcxnzGwI1YrIxIUorHbXQxzRyDckisp4BXnNctJ44NhZ&#10;C3+KPhj+yo5mMNxdLJ9r085BPzTbFKIRwWmjjXd8uTlCwfhv8JvFFr/aWk6DpoE3+r1TQZvs04xx&#10;8lxbMsinsdrDjg8Eg4RrVNoyT8no/noZVMPh7c04yj5q0o/LX9TrDKmMb/rQzLjFczF8OzYWC6do&#10;XjzxFYxx58lm1Bb10ycnL3iTM+ST98tjtgAYal18S9B8mLUtKsNeg3Ms91p8n2a6A/hbyZCY3wD8&#10;5Eqn5SVQ5CDZYiUVecGl3Wq/zOf6pTqfwqib7P3X+Ltf5+lxsF7pnxE0qTxZ8O/EKw3VpfXljDqE&#10;li5jM1rPNbTQyxsUaaJZo5Rwyg43I2CGN7QvGVpf6g3h3VzFYa1HGZJdLkuAztGG2+bH08yInGHA&#10;GCdrBWBUGhePfC2u3Y0i11VYdQV2WXTbxTBcowznMTYbBHzBgCrL8ysV5q9rfhzQPENoLLxBolrf&#10;Q/8APG8t0kX06MCOn86n3ZS56El6f5mkvc/d4iDS6O2qXz3ReEsRUDd16CnKy9jXJj4eXWj2nkeC&#10;/HGsacI2Z4re4kW/hZuoVxchpPLB/gjkjwvyqyDBE+n23xUtoimpa54fvpN2Vmh0ue1AH93Y08uf&#10;97cM56cZNe2qxXv038rMz+q0J606q+d0/wBTpty+tMkIPT0rlLjWPjXb3DR2/gXwvcQq3y3D+Kri&#10;FpF9fL+wsFPtvI/2qki8eeJjKqXXwi8QwR/xSm4099v/AAFLosfwFH1qn2f3P/IFga3SUX/29H/O&#10;5+JX/BXG1tfGX7dnxKt9JeO9vIZPClho8dvIGLTXGtATxLg/MxeyjBByQYm6fNX3x/wRG8f/ANg/&#10;Czxl+yh4t1eP/hJPBviq412ztVuCyz6NrUjX9tPCGAO0Sy3MTjnbIh5w6k/L/wC1l8G9F8N/tH/H&#10;qz+LtrHZ6t408MW+p+FbObYt2Ld73xBPBNbiOV8NFeQWKvclQYJL23+VfLVrjb/4J9/EjVdW/bq/&#10;Z61Ce/aLWvFHws1x/EvkxbUubGfStH1KCM56AXkt1NtGNrSsf4jn77D4qpXyKlls42g6XtLfyyjh&#10;YYhcvlJU66kv55Xep+ycSYelmfDipwd1SjG0v5uWTi//AEqP6aH61ryaHRdpITNEf3s0488V8Sfh&#10;3U5W7+HEceoXGpeGvGGtaG13M013Bp9xHJDJIxyWEVzHKkRLFmbygm9mLNuOCPyx/bR8J/EX4VeG&#10;vhzpus2drfWvw/8A2l/Enh+x0+7hPmouq2Nzq1vLJLbyqJTJbzwyKiqChkKud2EX9dZFGMV+Zn/B&#10;Ybw1p/hXXviH4l8Q6hqkFiYfh941smsYxvkn07XW0+7SBGKieRba5hY4eMhpLdWcKVz15Hh6f9s0&#10;qcdPbKdJ/wCGtTlTkvuk/wDM/T+Acxq16lfDVnzKPs6y781Ooo37/BUl+eyseE/s++M1+B3iv4X/&#10;ABn1TRTfaL8K/wBoLVvC95qdrdiOyWzvta1nTjcIFiLOVGtLKkEe5mjtJABhy8X7UQtvQHNfh3N4&#10;HDXvxi+AcdveQ6X468J2ev8AhWxj1OOFoZpbae2llVpFYyNBc2sc89woWKB57mMiGS4Qr+vH7Gfx&#10;0vP2lv2UPhz8ftVt7WG98XeDtP1PUoLG3eKCK6lgRp0jR2ZlRZd6qCzHaByep9fHYieaZY8W1rzq&#10;b1v7uJpxrRu+rc1WTdr3i766LHxEwMqOJoVunK4dtYP8NH6dPX1CiiivnT81CiiigAooooAKKKRi&#10;QOKAFpHcIMsagv8AUbTS7GbUtSuY4Le2haWeaVwqxooyWJOAAACSTxXzT44/b88S/EfxfP8AC79g&#10;P4N/8Lb1ax1T7Dr3jJtWFj4Q0J/KV287VAsgupU8yPdb2izSJ84fYwCt62V5HmWcSl9Wh7sdZTbU&#10;YQXeUpWS+bu3otSuU+ivFPjLwn4J8N33jHxr4l0/SNI0uzku9S1TVLxLe3tII1LPLJK5CoiqpYsx&#10;AABJOBWB8Gf2g/gf+0T4UTxx8DPix4f8XaS7+Wb7QNViulik2JIYpNhJjkCyIWjcB13rkDIrwjwP&#10;/wAE0/D3j7xrpfxy/b1+IVx8ZvHFjZpDa2Gp2Mdr4Y0rDM+210mMeXIQzn99dedIxRGypRAvb/E7&#10;/gmv+wx8X9ZPibxh+zR4bh1hplkm1zw9DJo+oXGIxGFlurBoZpUChRsdyvyrxlRj1nguDsL+5rYq&#10;rOfWdOEXBeSjOUJT9XKC7J6Mfuntd3f2VlGJbu4jiVm2hpG2jPPGT9DXnvxM/bC/ZL+C+vR+FfjH&#10;+1B8O/CeqTWy3MOm+JfGljYXDwlmUSCOeVWKllYbsYypHavNdL/4JD/8E7dP1m01nUP2cLXXDZSM&#10;8Fl4s8QajrNnvMbR7mtb65mgdgrtgshKk5GDzXpXgT9jP9kX4XxXMHw3/Zd+Hmgx3jK12mj+C7C2&#10;EzLnaWEcQ3EZOM+p9TWbpcF0aitVxFWNv5KdJ3/8DraefXshXRR+Hn7dH7Fnxb8TW/gn4WftbfDT&#10;xFrd7JMlloui+OLC5vLgxK7SeXCkpkcBUd8qCNi7h8vNeoWt9Z3Ufm29xHIvXdGwYY9eK4Xxn+yV&#10;+y38RdI/4R/x/wDs4eA9csRMsostY8I2VzCHGcNskiIyMnHHc+prxzxV+wh4o/Z+8SP8Uv8AgnBr&#10;mkeA7qaZZdc+Fd5G0PhDxAP3CMRbwqy6VcmOHb9rtoiWZsyJIM1osHwrmNb2eErVKMmrL2vLKF7/&#10;AGpw5XFNdeR2e+j0rc+mNb0XS9f06TTdVs1nhkAyrZGCCGDAjlWBAIYEEEAgggGsJR8SNCZ9Oggt&#10;ddhZgbW+vrxbWZBt5Wby4ir/ADA4dFXIZVKfIXfF/Zb+Plh+0t8E9G+K0GiNpN9cedZ+IvD88hab&#10;RtWtpXt72wkyqndDcRyR5KqWChtoDAV6F5a9xXy2Oy+thMVOhWThODafqnZ+uvU3p4idOPK0pLs/&#10;6/rqYGieCLe31KPxF4k1BtV1WPBjuZwVitm2FT9nh3FYchnBYZkYMQzsK6BOlJ5S96cBisYU4U1a&#10;KMa1apWlzTYUjcrS01/uGrMjwX/goN4a0Txj8IfC/hLxRpMN9pmqfFnwlaajY3MYeO4gk1m1SSNg&#10;eoZWIPsa9O+Fvwd+FPwN8MS+E/g/8PtN8N6XNdNdTWOk24ijaZlVTJtHG4qijPtXN/tX/E/wZ8JP&#10;hXJ468aeBYfESaXJLqdhpk8RK+fp9rPqZlD+XIsUiRWUrxOwAMyxpuUuGF39pvxjr/gn9l74g/ED&#10;wfqbWOqaR4D1XUNLu41VjBcRWUskbgMCpKsqnBBBxyDVYHDqpmkYreTil99vzPrsZj8dU4QwmESk&#10;qUatbW/uylJUnZLdNJfifj7471SWT9gP4R3lgUaK+vPA2snUY1/eXGoXUlrY6lMZOrPJJbTpKT8z&#10;u8+4t5jZj/ZW1OxH/BQ/wvM15GqWraL9oZmwI9vifVGYnPYAgntjrXoOp/Di48bf8E8/hl8IfCWn&#10;w2cnh3UPAWpaZC0x23X9reILCCOIsx+T5ZYJd5zw7AgEVm/B/wAB6d4u/bJ8W+Cv2c9Pjlvba68K&#10;paR6xIUCahBJ4ilvVd2OQn2mObG04IVdv8NetxLjXjMpzOtRi7TqY+UV1/3ii0l+iP3bh+thqWVu&#10;lUveKp8z+zFSpzV5Ppp+T7H6YfCjxVp3gr9n/wAWftFT29xHD4ivdS8VLZ3SlSISnl2qcAsGkggt&#10;2PLfPIxBKkYzNA+H+taPL8DPgxq+zzvDOky6zrFu+3CtZ2K2q4KE5Zbi8jwAdrKrnJ+7Wvrng+xu&#10;rnwP+yzo7Xk2i+HdLsdR1+8Zhv8AstiyLYwyMFAVpriAOSApKWswAG7cufb/ABP8IeE9O8X/ALZP&#10;j5pF0+SD+yvCtvA6tJfafBI/kiBcgSy3dw0jR5OChhwcZd/z/B4HEZhjKOCpR5pXjGy78ynP5XUY&#10;+rZ+P1sRHD0K2JT+JylH0cXTpfPlcpeiTL3wXK/8NffGkjp9l8Mj2/487jivZ3wI815z+zh8NfEP&#10;hLw7feNviQVk8ZeMLwap4mYMri0cqBDYRsM/uraPbEvJBYSPkmQmux8a+LtD8CeEdT8aeKbxbfTd&#10;H0+a8v7hhny4Y0Lu3vhQTjvX6FnH+1ZoqNB8zShBNfaaSWndN7eWp8BK3PZHk8Wuz6j+0/4y+Jb/&#10;AGy90rwH4TtfD9lY2qiR59Tu3F5cRQh2XErRjTk/uOXQFwY3C19bitfDOmXnh/VIlmkaOa0ubayY&#10;PJemYreanIGblRdXdxFaLGqgh5F2Y3qI6fwO0/UPCvgexvfGXh3UP7ZuWm8aeKNHjzFK+r6lcP8A&#10;Y7IqxWN2T54grlFWS3gkcRttYbvws0Ea94mtYo7kSQ6WGvLtjC2yeWSWV2mTeAT9pvDcXO8EL5Vv&#10;a7ECSBm+d4srRxWcLCUHeNJKnG2z5UlJ/OV2/M+tyulHB4WVaXa/+SX+fZ+aND4valqvwY/ZZ165&#10;TVXutdh0GaG1u4f3El9rN1lUaMLny3lu5gVVflUuAML04Kz+Hup6V8K9B+HPhbxQdNhstRbRrLUr&#10;eExui2tn/Yn2gxKTl11C4+1oN5BEcZ3I+NtvUPEN98ePiVc+OVsfN8J+BteGm+BbK4sDLFr/AIjw&#10;Y31EqY1Zre0LyxhkdkJSebcvkBl0bd7L/hPW1eztb7Vj4Vs/s2gwXl0IzfX264tY2PyBVeedr3zC&#10;B5YW1tptoUIR1cSKGW5bQyhP3788/wC62koxfdqPM2ujdnqTkvM3UxU+t396/wA7fK/YyPj1pXh/&#10;xzoK/CrRXVpfH3j7T9CtZLdRvttN0srPeBOpCQta3qr8pVZpwDgOXru9Vlk8Z+P7rQriX7HDPrln&#10;bR+XMPMvLLTVW8lnUf8API3UyWcoIKgAjcPMUV53ar4rj8e638R/h2ug3dt8PYbHw1ptzqhcw6lf&#10;T6hb3HiGSPyfma8kj2wRZ3ZvQyMTmVa7yw0vxHYeAPGOrvdN/aEOl3FjpupxsFknuFjeWe6XH+o3&#10;3k0qhFO0LbxsCV2hZz6DwOBweW/ajF1Z+Upq/L5WjZeTuTh/erVK976qMfN3ir/LQk0m50GW18P6&#10;nqmvC30q6bU/F99fXEypFPFG6mLznbH7mNbqKRCfui1iyQFqt+zB4V0nU/2KPAPhPTkjsYdS+Gmn&#10;pI1lGEKvPYI0ko24+cu7OW6liT1JNdVrMOheEfGvh+SZLTS9Hs/D9/p8BZlht4WaSyaOAZIC/u4J&#10;MDjhDjpivH4fhd4+8Hzz+AvgN+1jqltoM15c3Gm6HpPgq11aTSY5pWlaH7ax2xKGd/KE2DtUKPM2&#10;HPZk9bLZZLXy/E11SbqU5Xkm04qEovSKbveV9tTixKxGIq050U2le2mitJ6P5WPRfHfxr/4UnY20&#10;Xxd8YfD3Tmmhdre61bxUdJ+2qmNxit5IpT8uVBVHk5I/vADzOT9vH4WT3bxR/te/Dm1XAdYZfBeo&#10;zLGCThfON4iysMckKp6Equ4Cuo+HHwI+Hfw0uZtTg/Z98U+JtauYfJvfFnizUNO1DUb1Qc5aWe7y&#10;ik/NsRY1B/gGBj0y08Z66z+Xc/CTxBaoq/6ySSwYZ7ACO5Y/pgUqj4Ror2cXXqW+1pCL9E4SdvV3&#10;e9kP/aoy5owhfycL/cnc8l+EHxC+CXxc165PgLUfhN4s10GS4vL7RWOk6gVO3fKYGSabblgGk83D&#10;EnkEEV2Xh2512xMkV5H8RPDsMcmLXS9UtbbWFcHJZxNALub73aWVSN2AoUALV+IfhL9mn45SNovx&#10;Y8I2sV9bzbbefW9Pm0u8R+ATbXTCN3AwFLQSMuDjJB5xr/4OftJ/CBVvP2f/AI0SeItPtlUr4L+J&#10;TvdCUGQmRYtTUfaIztI2eaJQpHJ2YEdQybhnNI/7FinSm/s1UnF/9xI2/GMUu5X17FUfdqwt66f5&#10;r8LlvxZe6amp/wDCUfEa18I6nZ2uI7PUvF3hG60d7Fd2VZ76ZJIySxwAqQjcQRzgG3o9n4c+JVi+&#10;r+AbzTb+OF/JdvDfxY1CO2WTAYhhaAKXwwOSN2NueMCqFv8Atk6F4Olj0n9pL4ca98Ob6S48sXmo&#10;2r3mkOC2FZdSt1aFQRhj5pjKYJb5cMfR7A/C34o6dH4i0s6B4ks5ogsd9b+ReRMhAfAcblIIYHGe&#10;Qe4Nedj+Es3y+KnXh7r2kleL9JxcoteabKjnNOKu4Nf9vXX3JRTOWg8H/G2z222l+Kbizso+Ftv+&#10;EnjumQenm3WlySsev35GPPUcYmvk+MfhqyE0ya1ri+Zt8nTbvTHukzn5iJ4bSPYO/wAxfJ6EZxuP&#10;8HPA0d3Hf6JBqGjvHgpDoWsXNlblv77W8MiwyN6l0bI4OQAKdeeE/GdlI114a+JE6ttw1trWmxXl&#10;vjuwEXkyh+mP3pUc/IScjyfqdSG3P8p3/Ow/7So1N+R/4qaj/wCk3v8APUx9F+I2pJcPoXiLTF1R&#10;h/x9NYWk0F0ts2/bcS6fOPM8nIMe+FpdzZIRRuWO1oOl6db2Y1v4QatC1nkwTaHJdMtkGjPlsiqV&#10;ZrOSMjaY0CruUo6B/nWv411We1smHjzw46y2zebo+saTdlUE+zKo0nBtSzAofNzAwKqzkv5Yk0bT&#10;I/ExhbxFato/i63s1lk1DTVVJZUK7fMXO9Jo89YpN6o6oduRG1VH2jlq+btfSXp/lfRhNUfZucY8&#10;q62s4v5f5Wa7Mw/iP8MvDnxzlsfG3gzxRJ4V8d+GJlW11iKGOS604sodrG8iDgTwSKQxiLbXBWSN&#10;8FXOZ8KPin4k8WeK9Q+H3jqxtfDPxT0O1WTV9D87dZeIbFXEcep2zYybeUgop/1tu2Y5FbaA3Zz2&#10;uoanqkFn4g8nTPEUKyf2LrFg0jW94AvIaPI3DncbZ2bAG5HLJvj5/wCLPw71H4wWFtqfhzxBL4V+&#10;IXhGR7nQb+GTzEiZxhlePIW4s51XYc4IxxtkjKj6zLsyw+ZYdZZmTVtqdR3vTl0Te/K3vHp8S6p8&#10;E4So+/S26ry/Vfkd1pWqaT4z0i4tLmz2ttNvq2lXW3zLaQoC0MgUkZ2spGCVZWBUlWBNHRpEivX+&#10;Gfijfef6G09hdTOW+2Wwl2lSWJbzYt0asSTu3I+QWZV5b4W/EZvjBpLeOrDQLzRfF3huSXSPFvhS&#10;+JjaO5CI725OdsiZKyQXI3KUkJU7ZJK3fF+t2eoeBrX4p6VNdKNHK6ky+S4lFuoxdQPDwS/lGVfL&#10;YZWVV4DKMeLmOFxGBxM6NeNqkN/OPV9ndNO60+8qjFaRj8Mtv7suny7f8Ay/Cdze6Tr+m+INQ0e5&#10;+3Tf8Uv4iuJ5Cz7rVppLO5YkkBJA8jLj5j9vi3Z24HnXwo0Brz4XXln4c05Guo/iF460fTViZUWO&#10;3e81PbbLyFSLzILY7eFBiXoBivRfiLBf2Goahd+H9RVpNa01dQ0Oz4WOXVrE+cg35Bf7REkaumVP&#10;lWshXBLsOBt3l8FfF3xpoejeJkgh1iCw+I/h3EWd8URjttWgXkgeZFHGCTgA6gWVSVZq1y+P1jI8&#10;wwad7KNRLuoS1f3S5vS56kJezxdHEJW5tH89Pwu4/I534seP9H1H4J+IvGdtdrNpdnead4qs2SMp&#10;PPZ6dr8d7OAjYMchspbKSNZdhf7WpBC7ivaeO5rD4X6rFfRuy6fZ+Mb0NLt3vB9oe2128kfpuRYo&#10;dQwFBcZjVVYnI5Xxr8OdL8VeFvGnwa0OKG3utYuL/RpFnkMUekLd2U1tZbyi5hhc6bp+yPBJ81CM&#10;ho1rpLDX9N8Z+BPC3xw16JpP+Ek8A6ZrOsLJGgFtBAE8+4jUDCObfU7kSAZ3oiooABDefP8A2jgm&#10;jNfFRrzjLyU4xcf/ACaEvkkevUtSzp21Uo6edlZJ+sfxOV1zQrTwR8fNd0O33Wlv4ptG8RrIyBfO&#10;1DQtdGovFgY3NNb3ax7zjy47VSVk6D074haXos/ja90i9tFbTb6ewXxFbxnab231GG50sKCCDuMi&#10;Wm5gVKxxDaTyreS/ESG10XVdH+IHiywaS6tfGFlp3iC+tGMaQWup2x8OXYVn3BYhdWVtdLI43FPK&#10;UhCzZ9N8R614rh8PW/xB1/R421CTwPPN4isbPmOTU9MninW2gyWIG9r5VbnPyHnaK1zv/asqweL/&#10;AJqfI3/eoycbP/t1w+TXc56adHGSXnr58yi/ziZnwF1zxDbftCeMPB3iS7W4j8TeC/DvijCxgI10&#10;0EmnXcjHAO5xZ2oCL8gVAcKWO7ovDfiDVoPhV4Z17xF4e1D7Z4X8SHStQSb/AFkiw3E2ktqGf4YW&#10;R/tmT0gOT3Ncj4jMnw4+PPw91rR77ztPuPG2teHJGkYSSyQ6tZDWAo/hCLcwKqkYKxxKvzZYn0qT&#10;S9U1FvHPw+M0Ya+tvtWluwwkcN3bGLDnGSwuIbhj1wjxgHPA9PPZRxGCweLS1qUlFv8AvU7wt8/Z&#10;pryaPGjH2WLqR+zdS+UtNflLUvfC6+j+1+JPDqxfvNH8U3UU0wPyzG4WO+XH+7HdpGfeMkcdewrg&#10;fhz430zxZ4ltvEmnWklra+L/AArY63pcdwoWSVcfvQwXIDRrNahiTz5igZCkjvq87By5sOl2uvx/&#10;yseXmcZRxTb6pP8ABX/G69UFFFFdR54UUUUAFFFFABTTIgbbnmlYkEVzfi3UDpPjDw7dvcTLHeXc&#10;+nyIshEXzwNKrOudud1uqqx5Bk2j75rOpUVOPMzahRdefIvP8rnS0YGc4pqsSAayfD8vjY6zrieK&#10;F0v7CNVQeHDp/med9j+y2+77Tu+XzftP2rGzC+V5ORu3E6GajzbGxRRRQSFFFFABQelFB6UpbAYH&#10;wV/5Ou8ff9k+8K/+l3iCva68U+Cv/J13j7/sn3hX/wBLvEFe119jl/8AucPQ/QMr/wCRfT9Aooor&#10;sPQCiiigArgf2i/h98R/Hvgu1l+EXxFm8OeJdD1SPVNHkk3NY38yI6fY76NfmktJVkKuFIdTtdTu&#10;QZ76mvGsnDCrp1JUqinHp32B6nmP7Of7RNj8arK+8N+I9Al8OeNvDUyW3i/wneODLYzEZWWNv+W1&#10;tIMtFOvyuvowZV9Q3CvJf2iPgBqvxAns/iT8I/FX/CL/ABA0D5tD1zazW92mSWsr6IcXFs+WGCC0&#10;RYvGQ2QzP2ev2qvDvxmu7v4d+KtKbwr8RNDiz4p8DahcBrixYHHmRSYC3UDAqyzR5UrIm7axwOyr&#10;hY16csRhl7q1lHdw8/8AC+j6bPVpueazsz10HIzRTUb5PmNOzXAUI33a+brzj/goh8RD/wBUY8Df&#10;+nbxbX0hKSIyVr5jntL/AP4eQfEe8fVpGh/4Ur4IAs/LTaCdW8VYOdu7ja/fB3n+6K4cy/3OR5ub&#10;/wDIvmepZ4zTWUnkCiRmWPis3T73xTJrN9BqWk2MOnRrF/Zt1DfPJNNlf3gliMSiLDcLh33Dkheh&#10;+RPg0uxl3uh654Yu59Z8Hos1vcMZL3RDtXfIWYvLbsSqxyuW3MHyjlQfkZnkba0PXdL1zTk1TSbt&#10;JreRmCvHngqxVkYHlWVgVZTyrAqcEGrcqgAEITz2rzz/AISPxHpnj/XtVHwx8QWOk6e1rDd31xcW&#10;ctvrYfZ/ptnHBcyzL9mAaOZZ4YGdWBTzBEqnncfYXmvh6+Xmd0f9sjyS+Lo+/kejZoqrDfR3FvHc&#10;28qSRyRho5I2DKykZBBGcg8Yx61X0nxFDrE91b21peRmzujbytdafLCHYDO6MuoEiejruU9jxXR0&#10;ucPK0aRAPUUgAH8NJK5jGRXF/CT4x2PxY1rxpZ6RLo01l4U8YtoNvfaP4jttQ+0tHZWks/nrAT9i&#10;njuZ57dreU+YBbrJgLKtO3Uai3G6O2opsjMCoUdfasXwN8R/AvxM0lvEPw88aaTr2nx3ktpJeaNq&#10;MV1ElxE22SIvEzKHRgQy5ypGCAQaQuU3Ccc0A5GajuJfKG7dj61jfD34k+BPiz4WtfHfwx8a6T4i&#10;0O+8z7Hq+h6hFd202x2jcLLEzI210ZTgnBUg8igOXqbtFQX99Dp1vJfXk8cUMMTSSySMFVFAyWJP&#10;AAHc4ArO8D+PPB3xJ8NWfjX4f+LNM13RdSjMmn6to99HdW1ygJUsksTMjgMCMqSMg0BymszEE4rl&#10;ddX+3viNouh/a/3WlwTapcW8cnJlx5FuJB3jIe4YAjl4UIP7sitzxL4j0Pwhot54o8T6xa6fpun2&#10;kl1qGoX1wsUNtBGhd5XdyFRFVSxYkAAZNcr8F/E/gv4mxal8YPAmtWesaVr1ysWk69YzLLFfWdsv&#10;lKYpFJV4RP8AanRgSreaXUlXBrnxHvOEO719Ev8AM7cKvZ06lXsrfOW34XZ2yKduAKkLY61m+J/E&#10;+geCfD994s8Wa7Z6ZpWmWsl1qOpahdJBBawIpZ5ZJJCFRFUFizEAAc1J4f1/RfFmjWfiTw5rFrqG&#10;m6hax3Wn6hYzrLDcwSKGjkR1JV0ZSGDAkEHiujzOK3U8wa/n1r9udtMu0TyfDvwrWbT2UYYtqGos&#10;s+/1AGmwbcYxvkzuyAvraferwWTx/wCC/Cn7X/xJ+IvjzxXpvh3RPCPw98P6fqura5fx21rH511q&#10;E6ytLIwSNBvCHcR8xGOoB9o0p9Wu9YfU49TtZtIm0+E2aQrljLukLyb84KMhi249CcnIr3s+5faY&#10;eMdlRpfe43f4u/zLcXy3NKTOwgGuf+E8rT/DPw/dMP8AXaHavj03RKcfhmpPiD8SPAnwo8L3Xjn4&#10;n+NdJ8PaHZMgvtX1vUYrS1t97rGgeWVlVdzuijJyWYAZJAqv8IT/AMWq8M4II/4R6y+Ze/7hK+a5&#10;f9qj6P8ANHTHTL5f4o/lI6R8gHiuX0mecfFvXLAEeUugaZPsPd2mvkJz1HyxoMdOM96ueOfiN4F+&#10;GmkR698RPGuk6DYzXsNpDe6zqMVrC9xK22OIPKyqXdvlVASzHgAms1Zv7M+NjRyDedc8LKYdv/LL&#10;7DcHfn13f2imPTyzn7wpYj7D/vL8SsGpWqJ7OL/Bpkfh+y1O4+NniHVTufTbfQNMsrXc/wAsV55t&#10;7Ncqq54JjmsyzAAP8oySny6XxU5+GfiNcc/2Fefj+4esWf4j+Afh5r+pf8J5440nRf7a8ZWulaO2&#10;ralFbC9v5bC28q1i8xl8yVyrbY1yzbTgcV2N9Z2upWcthqFsk0NxG0c0Mi5WRCMFSD2I4IPrWcKc&#10;qmFmv5ub87GtaXscbSk9oqH4JMmLghSB09e1eS/CLWbjSv2n/i18PZ0URzvoniS3llbEkhuLH7DI&#10;qr0Maf2ZF83XdKwJ4WtL4V/Ffwvonwa+G918TviHp1nqnirRdLttPk1rVIoZtW1CW0RzFF5jBppm&#10;wzbEDMcE4xzVC60I6P8Atr2fidboSf8ACTfC26tWhZdv2f8As3UrdtwP8Xmf2rjGBt8jOSW+X6XI&#10;JLEYTEU7X56La9YOM2//AAGMjmrUZUa86cuja+5nTaz/AMnBeGf+xO13/wBK9JrX8Qf8jdoX+/cf&#10;+ia5Lxl408J+Hf2nPAnh3XvFOnWN/r3hbxBBotneXkcct/Kk2lSvHCjMGlZY0dyqAkKrE8A10/iW&#10;7jt/GHh1Z5Av2i7uIId3Rpfs0j7Prtjdvohr5aV1Sn/jX/tp3Q/i0v8Ar3L/ANJkLqDMnxN0kD+L&#10;Q9Q3Z56TWfT8z68ce9eSa98D/hBJrPxe+Llx4EtrrxYtrdafJrmoO9zJFbnSophFbiQkWsf+lOGW&#10;IKHYlmyWwO5+KPxD8K+Dvi18P9BvPGWjWOra/f3tla6TfapDHd6hafZWklNtAzCSdknSzLmNW2Iz&#10;FsLkjn/GXhy01/RviZq11dXUcmj6zdXlulvcGNZXbwxb2+2QD/WJtnZgp43qjdVFb4GlTqZtSp1F&#10;dOot/NHdgsdjcDg3PD1JQcoKLcW02lVTs7brRXXkflP8c9c0LU/BvxB0HRtdvNQk8O/saeEdM1Ca&#10;+s3haK4+1T3IhG5VDqsF1AVdcqVZeSc1+h3/AATJ/wCFi6V+xv4ebw54Ms7j7ZM0sNxqmsC3hki2&#10;rGSvlJK5IZH+VkTJU/MOtfmf+0p8e9Nvrf4ieEfGvjjTbW60/wCBvhnwjpGk+fGsz2svhqx1mC5E&#10;AJkkAuxd27yAbF+2Wo+XaxP61f8ABNvTrzTP2GfhqL2PYLvw6t9b4YHMNxI88TexMciHB5GcHnNf&#10;W8V4PESxdb2lo8tWmo8rv7kcLShHdbtRTfndH33F1eMOFcFiYrmjWi5NyX/Lz2kpTSSsrJybS/la&#10;0PTE8DeIdWvftvi3xzeTxrDsGm6SDYWu7ORLlGacvyVKmYxkYOzIydbw34T8OeD9Ii8P+EtAstLs&#10;IWYw2Wn2qQxJkljhUAHJJPTJJqmPiX4CHxAb4TjxtpP/AAlA0n+1f+Ed/tKL7cbHzfJ+1eRu8zyf&#10;M+TzNu3dxnNbzFli3Ac18rDD06bvbXu9WfktTFYipHlbsuy0X3CKjA9KGQ9NtYtp8SPAuoeNr34b&#10;WPjTSZvEWm2Md7qGgx6jE15b20hwkzwBvMSNjkK7KFYjgnBrbdiFDZxWxzWM7XPDWm+II40v1mUw&#10;sWhmtrqSGSMkYJDxlWHHbOD3rEHiLV/AjiPx5qCXGmtGqw67HaspjYZ3fa1RSkQwN3n/ACxZLKVj&#10;IQy3tE+JngPxN4s1nwF4f8a6Tfa54c+z/wDCQ6LaalFJdab56eZAZ4lYvD5iAsm8DcBkZFbDopGJ&#10;BuX0Y8fj7VjUoJPmjo/zOqniJRtCqrx/FeaJY3GzJp4Oe1ee/Cf4ieCbrxR4l+B+g+NNP1DVPBFx&#10;bpeWEGpQzXFla3CeZbJOqEtGwUOgEgEjrGshLeYHbvpJSgyD2q6cnON2rPsZYih9Xq8nTdPunsP3&#10;ZBxXz9/wVHz/AMMDfErP/QFi/wDSmKvZPCXxI8DeP5tUt/BHjPSdYfQ9Vk0zWo9M1GK4awvI8b7e&#10;YRs3lSruXMbYYZGRyK8P/wCCsmsf2J/wT4+I18dNu7rdZ2Vv5VlB5jjzb+2i8wj+4m/e7fwojHnF&#10;dOHjKWIgo780fzR35HaOc0Ob+ZH5Z/B05k/ZVH/Vq/i7/wBF3dfdP/BIf7Z4VuPjN4juYb7+zNc/&#10;aR8WWSzbWa33rNH5E4ydqKXS4gMi/ekeNGyVBX4C/Z48ceDvF+rfs36T4X8S2OpXHh39mvxdpmuL&#10;YXiTraXhsnuTAzISBIsVzCWXOVLbSAQRX6Tf8E0ED/sl6pExP/JcvEP6eMrs9e3+e9e1nkqmGy2p&#10;fRuMY/8AmQzOX48v4n6/xfUjLC+ztpJyf/lPDK/4n2JG+QM1JWB4B+IfgT4naN/wlHw58aaTr+m/&#10;aZbf+0NF1KK6hE0TFJI/MiZl3owKsucqQQQCDW3cTeSu8njGa8Bn4ZKNpNElIw7kVifD74j+BPiv&#10;4XtPHXwy8a6T4i0O+8z7Hq+h6hFdWs+x2jfZLEzI211ZTgnBUg8itPU9StdJs5tR1C7jgt7eFpZ5&#10;pnCrGiglmYkgBQBkkkAAc0vUXKebftEfsY/sxftanR2/aN+DOj+Lv7A+0f2P/a0bN9k8/wAvztm1&#10;h9/yYs/7gxipPg7+xp+yl+z3rK+JPgZ+zZ4D8I6p/Z5sZNW8O+E7O0vJLclSYnnjjEkilo0JDMdx&#10;UE5IzXceC/HHhH4i+G7Lxp4C8U6brej6lD52natpF9Hc21zHkjdHLGWRxkYypIqbxP4n0LwboV94&#10;q8Va1a6bpem2cl3qOoX1wkMFrBGheSWSRyFRFVWYsxAAGSa9L+2c4+oxwTxFT2Mb2hzy5Ffe0b8q&#10;v1stepVnsXtppR8o5qh4Y8TaF4y0Ky8VeFdcs9U0rU7OO703UtPuFmguoJFDRyxyISroykEMpIIO&#10;QaZ4r8WeHfAvh6+8X+MNfsdL0nTLZrnUdS1K7SC3tYUGXkkkkZVRVAJLMQAK84Vr6GmDnmg9KpaB&#10;r+keJ9Jtdf8AD+qW99YX1rHc2N9ZzLJDcQuoZJEdchlZSCGBIIPFZHxU8e6B8NvAOreMvFXjjRfD&#10;VjZWhLa94hvI7eyspGISN5pJGVVXzGQcsM5wOSKQlG7sdGMjtSFsdR3xUNhNNLZRvNPHIxjUtLEP&#10;lc45I9qyfiD8SPAPwn8L3Xjn4o+NtJ8O6HZMgvtY1zU4bO1t97qib5ZmVF3O6qMnlmAGc1XK72Hy&#10;uUuU2zMo7Uvmrt3np1zXIx6IvjfWtQ/4SLULiax07UvJt9Ljk8u3k/cod0gX5pR+8b5HYx8glNyq&#10;VyfG/hf9mH4b6bBrXxD8OeA9CtLzUIbG1u9Ys7K1jlupjtihV5QoaR24VASzHgAmuSNSvV1pxVvN&#10;/pY7ZYXD0pclSUubqlG/6q56IZQOCp5OB70EAjkda4rWfB+neANHuvEPwy8Hrb3FnaySNoukxLBH&#10;qSqNxh2LhRKQMJJwVdgSSpZTp+Iviz8OPB9louo+LvH2j6TD4k1C30/w/JqmoxWy6heTgmC3h8xl&#10;82WTadsa5ZsHA4q6dSTk4SVpL9TGrQioqpSbcXpqrO63Ogihji+WOJVHXgU6RSw+WiNmZcsP0rE8&#10;TfEbwP4K1HSNF8Y+NNJ0q81+++w6Hb6lqEUD6hdbSwggV2BmkwCdiBmwM4xXQ5SlK7d2c/K2bBhO&#10;P8Kxb34c+FrzUrjWo7Ca0vLzaby602+mtHnZV2q0hhZfMKr8oL5IHAwK3UcvHn8Kwdb+JngLw14u&#10;0bwB4h8b6TY654k+0f8ACP6Te6jFHc6n5EYknEETMHmMaEM2wHaDk4FZyo06nxRubUa1ajL93Jop&#10;y+HfG3htJ5PCPiFL2HcJIdN153k2YABjS5GZFUnL5kExDMQMJtVXf8LL0jS7l7TxnZXWhNGob7Tq&#10;Mf8AojKSAMXK5hBJOAjMrnGduCCemzujyR82K4Hxj8RPB2o+OtL+Cs3jvSbG+1r7V5un3GpJDe6j&#10;BDDvmgs0LB5HUPG0rxgmKMnlGdWXlqU5Uf4Td30etzuo1I4uTVaCaWrktGvW2/3G7FF4T+LfhW6t&#10;PEPg77Rp7ajdWdxpuv6aMTNa3ckJfy5AQ0bPD5kbfxIUYYyKin+Hdza3FvdeFvGGsadJDJukilv2&#10;vIbgf3JEuN5C+8TRPwPmAyK6DT7Kz0rTYNN060jtre2hWK3t4YwiRIoAVVUcKAAAABgAVly/EjwN&#10;D47j+F0vjTSU8TT6a2oweH31GIXstmsnlm4WDd5hiD4UyBdoPBOa3lQp1NZR1+5/ejljia1O8acn&#10;y9nqvuZn3q/GbSmVrAeG9aVpMOsjz6a8S+u7FyJTjjGIxxnPOAt18RL3SJWPiD4da/b26YDXlnap&#10;fJuIyFEds7zn6+VtHciuqbDxZB96wv8AhY3gF/H7fCn/AITXSf8AhKF0n+1D4d/tKL7d9g83yvtX&#10;2fd5nleb8nmFdu7jOahUakf4c2vXUtYmnU/iUk/NaP8Ay/ArXfxf+GenWkd3r3jGx0uGQDY2tSGx&#10;OcZ2kThCGHdSAw5yBg1cvvHvgnT7Kx1C68WaesOpjOluLpCLzjd+5wf3vynPy5456VsNGuAcc9va&#10;uT8N6r8G7f4k614Q8K6h4Zj8WW9rDeeINL0+S2XUUhlJMc08aHzQjncVeQAMckE80cmL7p/J/wCY&#10;f7DLVRkvmv8AJW/E+Kv+Cynwu8Q+P/Anhn9sH4efD3VZm+FM8za5cajYGLztDupIUvZVt5P3gFuI&#10;/tLM8UY2RM3mGMMr/H/wD+Jmm/s8ft6/D3U4l0a10zwD42h0CO4jaXy4PC+vRtbQrIXZ/wDj2uHS&#10;zjcMX8vToy6qjO8n6/ftZ2NpqH7LXxKsr60SeGbwBrKTQTLuR1NlMCCO49a/AfxrpF54t0nXLbw9&#10;4vWS68O/st+HfEOrNc35kmt7rbY3ET4UnbKs175qZClQ7MvOc/ovC79rhaP1h3Sk6bb2SlJdPKFb&#10;Eq61fte1z9P4Pxkc2yrEZfP3YxTUddbSi+r84wa7WP6K/Cvi/wALeMrR9S8IeJ9P1a2jkMclxpt4&#10;k8avgHaWQkbsMDjOQCD3FaufavCP2QPi1Y/FL4X/AA8+Kz2l5Y3Xi7wWttqi6g+xpNQstq+WVLEe&#10;b/x+uCMO8cZLZEQ2+t+HfiP4G8Xa7rHhjwv4z0nUtS8PXSW+vafYajFNPpsrpvSOdEYtC7L8wVwp&#10;I5A5FfntGU5qSkrOLs16H5rmmA+o4uVOOqV/wbT/ABX3G5jPUV+ff/BwX4U1hP2btM+J2labJLba&#10;f9u07W2t4yXNs8aXqK3G0J5+nw43EZk8kDO41+gMzmNdwr5n/wCCiY8D/tH/ALCHxc0b4feOND1i&#10;Twnb3EmtLZ6lHcLYXulSRXs1pOIi+yZVj5hcBsuobYG3V24TEPB4uliUr+zlGVuj5ZJ2fW2nQ97g&#10;GpRp8XYWnWuqdWXsptWbUaydJtLTVKd46q0kndWPgf4m6Xptr8fvgz8RvCAjk0/XvDerWc2rRyLK&#10;326UKXtz5THzobRdLvbxZPmhjkhV2c7o/M+i/wBg39p/Xf2NPhXN8Gvj/wDs3fEmx8InxprV94H8&#10;ZeG/Cc/iG0jsLy8ubxrW9bTxJcJdxXRuYWBtkz+7+XaDIfjfwj8Rm8Ef8E/PhZ8WPD+iQvql5460&#10;OzVb+Zp0SC90TVvB94y/dZHkSzlvdobAmmUt5mG3/a3g/wAefE79tL4sfET9hL4IfGOx8HeDvhzr&#10;V0/xa8XaBcR3esau2ratfXCaVpskbldNKQw3EVzPLmeOVwscQC+a/wBbkWXywuLWWYqEZYWjTr0q&#10;823H2bw+MqcsouKk5Si6/s46NTjJJ2SbX2vHkY1MrlOd/wCIpRvvZ0479LtatLS97aH2T8B/j38L&#10;P2l/hdp/xm+DPiGbVPDuqS3MVneXGl3NnIZLe4ktpkaG5jjljZJoZEIdByuRkEE9iDnmsHwF4G8K&#10;fC7wRo3w28B6HDpmh+H9Lt9O0fT7fOy2tYY1jiiXcScKqgckn1JOTTvAPxF8DfFDw/H4t+G/jTSd&#10;f0mWaSGPUtF1CK6gMkbFJEEkTMpZXVlYA5Ugg4INfJ4z6r9aqPDX9nd8vNvy30v52+R+NcvU3Ccc&#10;0A5GajuJvJUtuAwuecf1rH+HvxI8B/Ffwta+O/hj400nxFod/vNlrGh6hFd2s+x2jfZLEzI+10ZT&#10;gnBUg8iuYOXqblFVdV1Wy0WxuNW1S8it7W1t3mubieQJHFGqlmdmJAVQASSSAAMmqng3xp4V+IPh&#10;yy8ZeBvE+n61o+pQCfTtV0m8juLa5jP8ccsZKOv+0pI96A5epqk4GaRslflrP8UeKNB8GaDfeLPF&#10;Wt2mm6XplpJdalqF/cJDBa28aF5JZJHIVEVQWLMQABk0eGvE2heMtAsvFfhXXLPVNL1Kzju9N1LT&#10;7hZoLqCRQ6SxyISroykMGUkEHINHQOXqfJH7T/wUl/aH/by0X4G/tV+PNevfg3r/AIPW98HfD/T2&#10;S10bX9bspHlvLXVXT9/dOkZtb2CEukbC0mIUmCQSfWXg7wj4Y8CeG7HwZ4L8N2Oj6Ppdqlrpml6X&#10;apBb2kCKFSKOKMBY0VQAFUADtXiP/BSbSLrSP2c7j9ojw5N5XiL4N6hH448Pt9sW3Fw1mji7smlJ&#10;GxLqyku7Vjz/AMfAO2THlt7N8NPiH4Q+LPgPRfif4B1iPUND8RaTb6lo9/C2VuLaaNZInBwOqsDj&#10;gjuBX12cY3FY/h/ByhO1KF6coLSMZrVT5Vo3Ug43k/ebi7u1in8NzW/tHT0vf7NN3H9oCCT7P5g3&#10;hCSA2OuMgjPqMVYB5rmfH3i74ZfCvS7z4rfErxLovh7T7O3jh1DxDrV7DawwRGUKiSTSsqopkkAG&#10;SMs+Bya6K3k8xd5ZWyAdy9D7ivkelwcdLkmB6UVh+PfiN4G+Fnhufxp8S/Gek+H9GtZI0utW1rUI&#10;rW2hMjrHGGklZVBZ2VQM5LMAASa2IZd4ySOKCeUkLY601gDwVrE8a/EjwL8OLS0v/H/jXSdDt9Q1&#10;KHT7G41fUIraOe7lJEUCGRlDSORhUBLMegNatxeJawPdXDqiRKWkZmChVAzkk9BjueB16VUYuTtY&#10;OVrU+b/2TdVvtP8A27f2nvh5azbdKh17wvrcdttHy3t5ocUVxJn72HSztxtztXy+ACzV9MV8r/sD&#10;/EXwhF8Ir79qf4s+ItL8Oal8efibd3uhnXLqO0a8iZzY6LYwGUjz2fT7KCWNYywkMsska7ZDX1NG&#10;5dc4r6Diq8c7nSk7ypqEJf4oQjCX3NNeiKYpbHUUbvY1l33jvwD4Z8U6D4Y8a+MtJ0y88SagbPQr&#10;PUNSit5dSuAu4wwK7BppNvzbEDEAEkY5r0aPwfoLLn7M3/fxv8a8vC5fVxUOaLsehg8qrYym5xdj&#10;jd3+yaQkEYKmu0Pg/QR0t2/7+H/Gk/4RDQehtW/7+N/jXV/Y9f8AmR2f6v4j+ZHzx+28Qf2MPi4T&#10;/wBEx1//ANN09cr/AMFI9a1DQ/8AgnF8ZtU0i9a3uofhRrJhmjPzIxsZB/X9a+mfHnwZ+HnxL8Fa&#10;x8PfGGjNdaRrulXGnapardSRma3njaORNyMGXKsRkEEdjVH4pfs7fCP4xfD2++F3xG8NSahoGpQL&#10;DqOmf2jcQpdQhlYwyGJ1Z4m2hXjJKSIWRwysynsyXL5Zbn+Hx1e0qdOcJSXVqMlJr5q57v1OpLh+&#10;jgL+9GtKo30tKNOP33gz8iP2nvEVh4J8dfBm1+F4Fvb2/wAULSa68K2FyY7R9G8MRX89tG7gnKSr&#10;ZxyxIysBNZbwflAWn/wT21TwvZ/8FNfEQ0S8muoL3XZJ9Ru5FVY7CWG98WD7PJgna7QTW820k/LJ&#10;nO3bXTfFbQfgwn7c+k+B9f8AEmmx6Fpfh3VLvTdMfWVWbTiNV0i0uLkfNuaKKy1jXoFaQuoaC5Lg&#10;ta7l81/YO+HXh342ftm+KL74YeJHk8P+L/HDSanZyo32gWcFvLLNOSVHlx3Md1cW4jPGY2Lgrsr5&#10;HE5nHA8PxVSS9pLDSlCPWdStmEYtf4vZxc32UUft2W4F4rh7MeWnJUk4e0qW9yMY0KluZ9Pea5V1&#10;elz9GIvF2s2fw48ZfHfSdSkfUPiJrFvpngJm3rItqcWdg+1xuVS7z3pVeiSM+0MZFMnwd8E6X8RP&#10;iBpKWW6bwP8AB+MaR4SZtyrqmtxR+RdX5TIUrbgNBEdpHmvcspyqMOI/aZ+OGgv8ZrD9nv4c+MdJ&#10;sde0K3s9O0TQ7W8jgvdPvtWjNnHqQtwfNa2tLSU42hYzJcxpvDJlfo/4aeEfBPwu8L6f8JfAkVva&#10;2mgabCkOnxbVZIjuCyMq45kZJCWwNzBj1zXfkFB5PgJ4+T/e1L06b6pJ/vank5SbivJNo/AM8xXN&#10;QhSirc1ptdo2Spx9FBJ368zOkjUIuK8c+Llld/F/9oLwv8Dbm1aTwzo2nnxV4tRSwW4lScR6Zbuy&#10;sMKZ0nuNhwHNmhBIDKfQm+K/w4Gva34Uj8e6TJq3huxS91/SIdQje7sLZ0LpLNArGSNHAJVmUBsH&#10;bmuG/ZC0u51f4byfHLW9Pa31r4lXn/CR36vJ5ht7eWNFs7YNxlY7VIF6D5t52qWIr2crvgMPVx+z&#10;iuSH+Oa3X+GKk79Hbyv8yo8urOy8YfDa28UwzRwa5e6dJcTeZJc2sp3CTYsaSqCdu+NNzRhgyLLs&#10;lKM6KR5b8Tm8XQ6fpP7Mnw81NrXxR4zk+1+JNXsYxt0DRhhJZVPlsobykSytt4UvtLlg0bmtb4u/&#10;tLLP47b9mz9nvW9C1r4nTLu1Kxk1KKVfCtqUjb7ffwxuZEXbKhiiIVpy3y8KxEngX4QaV8NhqXh2&#10;TxXc6v4q8SW51Hx/42u3SK6aPGxQmM/ZYyfMW3hHyRpHKQxdCz44XBYHI4RzjFW9o03Sg9XJ7KpL&#10;oor75NWta7PSpVsXiKaw0pe7o/u/rb0I9UPh/wCGXhCNPAWmPpOj+HI20Dwfp+mLCElvGxHJcLG3&#10;BeIiSNFfa0jidQkhmh38z401fxH8PdFuNF8B62kfizW5z4b8E+Z5lx5erTnM0rsyuskVlaQws0hz&#10;l7a53+ZNJ82vB4x8J+P/ABtret+BdT8N3Y+HekfY49HjmWaTTL5txtoJ40INorKsczW7KJNsdnIC&#10;MYXOvNP1a9+PWradpF5efZvhn4JhSC4islnvmvtVnd7u/jhVCJZ1gtm2FYiHlkmRUbc8Y8LI6f1z&#10;N6uZY1OUaMZVZX+2/s3vupTa87JnuV5LD4OOHho52T8l2/H/AMm8jp/DOgeGvhV8PNO8MeEpZrjR&#10;/BlwLa3ldl361rMr+V87KNpLXVyTIflAuGOSgiYV2UngbULX4WXfgjTdUWS/utNuFbULhQokvJgz&#10;POwUYAaVmcqoCgHaAAAK5bXL3w98c/hBqfgz9mH4ueE3m0fWrbSJ9UtbiPVotFuLS6ge4gdYZcpd&#10;Rwg7FZleOQxscYrpPEOtfESy0qS81HUPDPhy3t28y61a8upLlFhXJcCNlgVDj+NpGCkco45rmxFS&#10;tWxE8RiW5SqJtvfV7/8AAPN5pThCFJpcsk7Pey2fnre9tb9NiPUvE3ivVdBXUNQg/wCELtWXbd3W&#10;qyW011FI5CJHEFkeEOWPDPvBJRfLbccZeg2E+pWhEen+NNYCnB1fUNYOnNd8kZFvE8CpjBXmCINj&#10;cN27cc/4e+J/CXxevr7xD8IvENrr0mm6s9lqHjLVLiK7NhdR/u7izgt0I+zTxoCjqUgCNMrlJ2Mq&#10;nlPGvxv+F1r4su/Cnw903xJ8YvGUVwbS+0HR9S82z05txB+1NmOwsypXYWKiXJ2kHLYeByPNM5rN&#10;Yek5cu7dkku8pNWivVW8zq9vSwnup2fZL/Jp/fJPyH6x4S8BDxDcaXrf7OXwXvtY/wBdfR3niL7V&#10;fsWw3nTA6U8rM24MZHJ3FsliTk9Nbar4I0WyW10jwLrVra26hLfT9F8QS28cK4xsiiWeOKMeijao&#10;6CuP+Hb/ALR/xp0GLX/g/wDGH4S+EfAszSppbfDi1XxGzsrKk226YQWwdZRODiFgjABlk610U/7G&#10;nhLWrmTUfiZ8Y/iT4qZmklaPUvG9xaW4kY/fWGxNvHHgfKFUKuM5B5NepLhbA4X/AHrH01L+WnD2&#10;jT/xLkg/lJhHNqezhJ/9vSX4ar77l7w98S4dQ0JbfQfiNZ6l5989jHpfji0FnLNdFths1uY0EblW&#10;yoKRT7yjKGc5YXItJ8B+ErNvDieHtY8CRpCz2cmisyadbHqZEEW60Qqx3FZo1DHcxRxk15Fof7O6&#10;Xng63+IX7Evxm0fxh4S1SWR20vXNcGpWt3bxyGNrey1aHzJURSjxeVN9pgJ3B0x5iSdV8NfFNtfe&#10;BZviSY9U8Pw6JLLZ+JbOx1GO0uPDRhXNwl5YuzWUoRczfaERXe3eLy4iNpbjzDh/EYXD/WcPUjXp&#10;Xs5LSUW9lOEvei33jJx8+htHE4GtdQlKD6p6P8NH84t9j1W0v/HelWcGpQrbeLNNktQ8F1YCKC8k&#10;UKNr/M4gn8wEksphUYG1WDfJ5X4j+B37It1c3PxA0QXfww1qbiTxRoUlx4aulLSI58xZEjilDsik&#10;rNG6uecE810ujaN4N8S+HLfxfotzY+IPDmtXBvbHxd8N9QmtpZoXBKyudPkBu1Y/elhYh2dD5ICl&#10;xu6/qGseHPBU3jvT/jpptrpdjatfahq3i/T4Hs4bNEMkkrvC1r5IVVJMjsVQBsqcZE5bnGeZXU/2&#10;SpKHdJ6Neaur+jbRx1KGDfvSfo1p8npL/wBJR5b/AMIL8LSdo/4KUeNj/wB1A0b/AORa6i2/Zw+O&#10;GltJb+Fv24PHS2Ltvjj1XRdHvpRlRkedJaZIyMjgAZx7ntbL4j+I9V8M2fjbw74S0/xPpGpWsdzp&#10;tx4R8Rw3Ju7eVd0c0T3CwQyRMpDbhJyrDaGrD1bUP2cPC2i6nqWoappPgaPS7X+0L/ULorob2Mas&#10;P9KZpBGpiDYBdt0TcoxYZU+s+Lc+q+5UlCV+jpQX3Xhv8zleDo2vFP5OM187Wt9zOeu/DP7Z3wll&#10;k1/w78R7D4sWLW+brw74k0+20e+VlyR9lubSNYSWBwVmjAygxIueD4V/EP4e+LdHU+FbeXQ9NXWP&#10;Iu9GvttpeeENaPlwRWrW8fyrHOzuQM7GeTCl0uP3fcL4z8R6D4YbX7x9N8QaXJbvcafrmnXKxKYS&#10;jPC84yyCPAG+5jbZl9/lRoHMfnf7VHhzRvAHhq4/a1s/FXh/wXr2j6bEniRvE2qRWuka5aMyp/Z1&#10;/M5VMlnEcM5OUkdQAysUrtp1st4kp/VsXCNKv9iooqOv8tSKsuV7KaV1o3dGdKdTCySesZdv63X/&#10;AAD1iGa38SwyeD/GFlGt9DtkdRIY1nVCCtzAQ25QHAPBDxt142s1C9h1aaa10XVNVWHW7c7tD1xo&#10;1RdQVcSSQsinO5lQeZGMKwUSx7SmIue+F3i7TPi94G0XVvDet3FvcSaOmq+FNU1BWeSS1lUrsnUu&#10;fPaLcsU6+YxJ8uQsjvGw1/HXjf4d23w7k8WfFLxlpvg2PTbqKK41bV9ShtY9H1FtqR7Z59sZJaZV&#10;XqsolVdrLIyn5WpRrRqSoVItTi2mnu2t0+qcX+jOjldKenwv8G9mvJ9V9/Q4H4r2eo+C/Elx+1b8&#10;J9C/4nOgsun/ABO8MWyhpNY0xPJdn/1iq91bQETwMcu0Uhi/jCj0Tw34j8Oy+IrPxV4X1ewu9D8d&#10;W63NnfWs4dZrxIF2lXziQSW0fGMFRan72/5IpvEV1DZf8LA/s9F1DSZY7DxfpsN0jLHCvzPIGbDY&#10;iWX7Un3WkhY/IWkQDyz+2/A/7PnxC1j9nHxl8RNP8NaT4zuItY+F95r19HFb2uovOiPpduk0qCV0&#10;uxHcx28LZ2XDIAmxS/0Ea0s+ydweuIwyUovrOktHF+cdbeV10SM/ZexrWe0tH5Pv8nZryPSVsbi1&#10;tL7wHpjR3mseELiHVfD8Nxb7WNnIZRBEGQYQlEurMMMybE3yB9+H8x+Imp+D/DNl4H+Jdjpy3ll4&#10;R8aQaMxum2W//CP66iQJycr5Ef2izw5U5Nk0IK73avVpvFNveWOj/FuKaGG3sZLix8RQ7mZLaPzP&#10;Kn+fCgG3uYRukYbFjSc4Gdy+c/tB3Pw+8J2mteBvih420Xw7p/ja+XQdJm1C4hjS6l1NZTabN+HN&#10;5DqIuJFEP3YpWlILIZIfHyPFU8DndGtP+HJuErdac1Z/Llb+49LlqYihOn9rf/t5aSXq916le5t7&#10;3w1rOpJodldapq2m29rbXkV5qAW61e4tp0S3nmdxh51+z6Wxkb5Uj1NpcAcPR+Al7omi/DDxB4Y1&#10;OzP/ABb3x5fazZxzSfvf7B1Ca4uI78hSS6vZXt1hdoOY3QIJE4dpXiLxJ8U/hJofxJ1S+j0O/wDE&#10;HhFv+Eivlt1jbTb+CM2l+ZMlTC8cnkzhSVZG0oo7R8MuV47+M3wy+DPjXwn8RvFnjzQdJmkm/wCE&#10;d1fQdS1KCO+vtHu3G2OI/Kbl9OvY7iMoB5iQxXJb94SZdMpwc8Pj8bw7VVpTdo/9fKbk4pf403Hz&#10;bj2Z6OMqfWMHRxkVdx39NE1+nz7Evxb8E6/rHg3xh4On1+O5aLR7yK3jk+URajbIbyxupAv9xtMh&#10;uPL24d9SkzlFVW9A8AeNrjxL4S0X4k6PDJDp82uafrWn2bD9/Jp+tQqWjnZeA0dzeSy/Ln5LZFyC&#10;WesHX9Atodb0ubXLP/TFhn0TVtcSIPHBeQLCbe6khjz5Mkwi0298wAmGKx+Z1Rctx/7PHxI+FXhz&#10;wb4T+B/iPxnb+F/FC61rngqPwxd6tbR6jGLa5e5s3SNzm9e3iNriSJZIwbx2YbWJXjwSniOF6+Ht&#10;eWHqqS8o1I8stOylGnd+VjXGRjKpCsn8Ss/VXd/VrmXzT6nQ/GvR9Ttvg7qFp4UfUbPXLLTVh0nT&#10;jb+dnXPD7vf2LRwjPzXMNs7+Y+Q8UVqGXpG/o/w+8ca94/h8J/Fy50ZdLh1xr+xXT4dUju4brTy8&#10;sthqAljAUmSG3jlVB9xb91bLLxVhuPFfiC31rT7W3so9UurFNQtbWaCRdmt2WyO4hljYE/ZXC2Wz&#10;bud45ZHDbTCx4H4DeKPA8Xhe9/ZA13xXpdr4l0u+fVvhzpd9rCifUtIFx9u0q/gU4a4ihPlxSeWr&#10;orWrq2VKg+jgZLHcMVaEdZ0Jqou/LK0ZfdKMX/2+ePjI8uIjUns9JfNP8r/+Snpi6hcaRplxfq/2&#10;abwn4ola++0Lshksbh/NZ9zfwrb3SvvAUCW3KkhQ+fS0b2rgNM1Gw8Zapb6hd6JLJofjPwuY7rT9&#10;UhVZbaSPJa2mjJOXeO4lR1JxG1qVOS1SfC/4u+AtVk0/4UXHxI0u68Z2mitNf6HNqUf9oyR21wbK&#10;e7NuW80xfaYpE83aULdGOQT5WBkvaOK2f6f/AGtvuOHM6cqlNTe8d/nuvlJS+874HIzRTSWEeR6V&#10;hp8SfAsvjub4XReNNJbxJb6YupTeH11CI3yWRfyxcmAN5giL/KJCoUnjJr0jw+U3qA2TimuxVN1Y&#10;ek/EnwLrvi/VPh9ovjTSbvXtDigl1rRbfUInu7GOZd0TzQqxeJXUEqXUBgMjOKA5bm9RTZCQuQaw&#10;9E+JfgTxL4r1nwJ4d8a6Tfa54cNuPEGj2eoxS3Wm+enmQfaIkYtD5iAsu8KWAyM0Bym82SOKx/Gn&#10;ht/FegXGkRSRxzbo5rOaWPesNxFIssMhXI3bZURsZGduMjrWtK5Rd2axPDfxH8CeNNT1jRfCPjLS&#10;tUutA1D7Drlnp2oxTS6dc43eTOqMTDJgg7H2tg5xyKmcVUg4s0pSlTqKcehL4M8Sx+KPD9vrSxrG&#10;7747qBJN/kXEbmOaInuUkV1PAOV6DoNdcEZArmJzJ4V8X/bkVhp+tzD7bIY8iO8xDDDyOVDou0kg&#10;gMsfTdzW+F/j2w8car4ul0b4meG/EdlpXiyTTI4fD93HNJo0sNrbLcWF4Y3YLdJc+e7I21kSaJSM&#10;jJzoOUouL3jo/wBPvNsTSjze0h8L1X+XyZ2NFNZsdDTLW8tbyMyWl1HKqsVZo3DYYdRx3FbHGS0U&#10;jHHeo7W8tb2Fbiyuo5o2ztkicMpx7igCWg9KRjigkY60nsBg/BX/AJOu8ff9k+8K/wDpd4gr2uvE&#10;/gucftW+Puf+af8AhX/0u8QV7ZketfY5f/ucPQ/QMr/5F9P0Ciiiuw9AKKKKACiiigBGGVI9q8y/&#10;aC/Zt8OfHSx0/Uo9cvvDfirQZzP4Y8ZaCyx3+mSHh1VmUh4ZF+WSFwUkXqAQrL6dSFVPOK0o1q2H&#10;qKpSdmv6t6fmDSlueFfBj9orxjoPjS1/Z3/al0T+xfGnkyf2J4ijEa6T4ujjbaZbRw37u524kktG&#10;Cugbcu9Mke5QOHyRXJ/Gb4HfCn4++Cpvh/8AF7wTZ65pUkwlW3ugwaCUAgTROpDxSAMwEiMrAMQC&#10;MmvN/gB4/wDG3ws8dSfsn/GnWtS1LUre3luvBHjLVY41/wCEl0xNuY3ZODe224RyKQHlRFn6M4Xt&#10;qU6ONputQjyzWsorZrrKPl3i9t07aKfejoz3d/u183Xf/KRD4if9kZ8Df+nbxdX0cGJHLV843f8A&#10;ykR+In/ZGfA3/p28XV4GYO+Cmefm/wDyL5/I9Gooor5E+BCmtGDzinUHpQUnY5Hw7byeBtdj8HhG&#10;/se+Zj4f8uNFisNkSs1ljOduBJJFgFQqyJlAkat1kJzGDWT4w8OQ+JdH+xLObe4imSewu1zm2uEO&#10;Uk4IyM8MuQHRmRsqxBd4K8RN4m8N2+r3NslvcMXivrWObzFguI3Mc0YbC7tsisucDOM4HSual+6q&#10;Om9t16dvkdlf9/RVZb7S/R/M1qbjnP8AtU7OOtYXhm58eza/4ij8W2Wmw6dDrSJ4XexkdpLixNna&#10;s0lxuGFlF2bxAq8eUkR+8WrpOSMdDdooooJCiiigQUUUUDI5B83SsX4WyLN8N/D8qDhtDtSM/wDX&#10;FaueKfEWk+EdBvvFXiC68jT9Ns5Lu+n2lvLhjQu7YAJOFUnABJqr8OdNvtE8CaLoupw+XcWekW8N&#10;xHuB2yJEqsMjg4IPI4rlf++L/C/zR1x0y+XnKP4Jm5RRR0611HIjx74RadfP+1p8YvE4tibFo/Du&#10;lrcAj/j7hspbiWPHX5Yry2bOMHzMAkggevr1rzf4KSLL8Svi80bqw/4WJb42n/qXdFH8xj8K7m0s&#10;tbTxFcahPre7T5LGKODTfsqjy5leQvN5nU71aNdnRfLyPvGvc4hgoZgoL7NOl/6bg3+LZct/kX2U&#10;jmud+Ef/ACSfwz/2L9l/6ISujf7tc58IRn4U+GQf+hfsv/RCV82/96Xo/wA0dUf+RfL/ABR/9Jkd&#10;CfudK5LyxqnxsLyfJ/YvhUCELz5/225O4n02f2euPXzWzjHPWOdq5H1rmvB9/DqvjXxYY4mU6ff2&#10;thNu/jdbSK43D/Z23SjnnIb6kr/xKce7v9yuGF92nVn2jb72kWfCa51/xKP+o5H/AOkFpW4w2jFc&#10;f4d1G9i+Ovijw6s+LH/hHdH1JYdo/wCPqWS/glkzjPMVrbLtztGwEAFmLdoQG5pYX+G4vo3+Ysd/&#10;HUu8Ytf+Ao5n4Zyxv4ZeCKJY1t9W1GBI16BY72ZBgAYAwBgDgDA+nn37Q0VzpHx5+CvjIyYtY/Fu&#10;oaTNHCxEjtd6VdFOOAYw1vlsnIIQgE8jvfh3pEum+PvFdtcusi6nrtrqESpnCRvZW9vsOf4t9tI3&#10;HGHB65r07XfhV8N/FM+l3niLwtaXcuj6kt/pbTAn7NdCN4hKnPDbJZFz6OfWve4VXJJVHtFThbrr&#10;FxX4tHqrLqmOxVSpF22f/gSv+p5Jq5x+0J4ZwP8AmTtdH/k1pFT/ABFyvirwPcMmI4/FUnmP2Xdp&#10;l+gye2WZVGepZQOSAfXJfh94IuNag8QzaDbtfWttLbW903LxxStG0iDngM0URPrsWnah4E8G6xbJ&#10;ZanoVvPEs0M6xyDIEkciyxt9VdVYe4rB8PYjknHnWruvTT/I9COU1Y1IS5l7seV/iv1PLPiJO1po&#10;dncmLdjxBpi7f96+hTPTturkfFKNpWkfFjRrn5pLzSzq0LR/dEMmmraKpJ/jD2MpI5AV4zuJJC/Q&#10;WpeBfB+p2q2mp6JbzRrNHKqydBJG4dG+qsoYe4rL8Q/Bf4V+KLxdS8QeCbG8uYlxHNcR7mA8m5gx&#10;nP8AzyvLlPpO/rW9HI61HMYYhzVoyi/uvf8AMKWUVI4T2MpLr+cWvyPwwuryw0zwd+0RqeqWsc0V&#10;n4M8I3HlTLuUyR/CyZ48jvhwv069q/WT9jvSJfBv7Mvw9+GmszWceseHfA2kWeq6fa3SyfZpEtUT&#10;HBJ25RwrHhtpxnBr82f24f2Wb/U/jl8cvAvgXxvD4V0HxpdWemw6PY6YZY9Nt7DSItJhCt5ibw0E&#10;b5XACrM0eWA3H6S+Gv7VfhPSfH+hfHP/AIRY+Hbqz0mz8PfGe3a5lngGmyE/2bq0MgRFuI7a9M9s&#10;7BFmjjvt00SxtA9eNmnG3B2fZ7iKWXV+bE+1anH3l7kKVGCsmkpWqKrzWbaST6nn5V4i8KceX4Ny&#10;/GqWJw7k1TceVyqwTUoxlK100rLlv76Satdr7koqKOR2XJbvUtab6o+fs4yswooooJCj8KKKAOV8&#10;Z2r23jrwxr9lG3mm8uNPvG3fKbWW3eUgjoT51vAQeoGQMBjnqEbcetYfjzRdW1nTYm0C9W3vrPUL&#10;e6tXddyvskUvEcghRJHvi3YOwSbxyoxN4e8TWmszy2TwyWt7bf8AH1Y3GA8eSQGH95CVOHHBA/Cu&#10;aP7uvJS62a+6x6FSLrYSEo/ZVn97a+WpsHpXz/8A8FRBn9gf4lf9gSP/ANKYa993kjA57Gvn7/gq&#10;a+qH9g7x9ZaHoVzqV1fQ6fZQ2tpt35n1G2h3ncQNqb97HIwqNXfQjKWIgl/NH8zbI5Rp5xh5ydkp&#10;r8z8lfgd/wAlZ+CIHf8AZv1b/wBROwr9Fv8Agmfpuo618IdCttP+Yaf8dfHmpaghk2qbZNU1y3zj&#10;+Mie6tsL1/iH3Mj86/gva3ll4++CfiO7iaOxj/Z11SKS8b/Vh28M6TAq59TLcwIPeZPWv0j/AOCU&#10;cxh+GckTnbu+IXxEjHykkSf8JROwHsNqucnjgDIJGfWz73ssUf8AB/6n5oj9e4wfNQ549Izf/lHD&#10;M+xYx6VJTEJAFPrwz8NCiiigkKKKKBhRRRQIKMfNmiquu22pXmiXlno2qfYbya1kS0vfJEn2eQqQ&#10;smw8NtODtPBxigaLXToKY39aZYrcpbRx3k3mSKiiSTaF3tjk4HTJqPVNTsdJs5NQ1C5WKGIZdmzx&#10;yABgckkkAAckkAckUSkoxbZUYylLlW7MvwX/AMhDxAMf8xo/+k8NbrDK4ArA+H1rq0enXGq65AsN&#10;1ql9JdvbLn9whwsUbZ/jEaJvxxv34O3FdARng1z4WMo4eKZ04+SljJtdyGRMjYy5XuPWuZ+DmqQ6&#10;r8PNPtkWQSaW0+k3BkQDdNZzPaSsvqheBipOCVKkgHIHVlFPUVzF4bnwVqtzrSRNJpd9N5t9sjy9&#10;nJtVBIAoO6IhQX7q2W5UsEKnNCtGp01T/CxWHtVw8qPVtNfK9189PuOmTI4NOqG2mSZPMjlVlblW&#10;VgQR6ipHOB96ujTdHG1JOz3HHpUcsoHamzXMUMTTzSqsarlmZgAB6k9q5oyaz48/48bibTtFZsiZ&#10;Vxc367h9w/8ALCMgH5sF3D5Qx4DHOpU5dFq+xtQw7qLnk7R7/wCXcfq2uXHiLUJPCnhW6bzIZkXV&#10;tQjOFsoznKK2CGnOCoUcxht7Ywivt6ZpdjoljDpenWyxW8MYSKNOg/Pkk9ySSScnnNO0nSrDS9Oh&#10;sLC1WGOFdsaL25zn6k8k8knqT1qyUU8EUQhJS5p7/kVVrxcVTp6RX4+b/rQzfCPiNfFekSaqug6l&#10;pvl6jeWn2fVbXyZW+z3MkHmhcn93J5fmxt/FHIjYGcDUoUBVwtFaHPIKKKKBBRgelFBOOaBHn/7V&#10;n/JsPxGIH/Mi6v8A+kUtfg7rutS23gzxCYYF/wBK/ZD0XS5t3P7tILR9y+5a1Trnhj35r94f2qmz&#10;+zD8Ruf+ZF1f/wBI5a/CIeHb3xF4X8T2Fta3DzR/siaTe2MMMZZ53drCBEAA+bct0SAOSQo78/YZ&#10;K6iytKPWo7/KKf5Jv01P1Dw1jzVcTzbJQ/8ASv8Agn6xf8E9NOnuP2Y/h7rI2iLS/HlzPcK2dzLL&#10;ZXNqu3jBO+4jPJHyhiMnAP1ssqkYFeA/8E99G0bxF+xl4Fgul863m8H+G545IZmTLf2Fprh1dCDn&#10;JzuB5z3zXqEfgvSfhiJNW+Hfhe2s9P8AmfVNG0uzWJZsZYzxogAM54DZyZFAHVQD8LUp1sHi611p&#10;zO/dWbPmeIJ0cZmlWmm1KMpW7O701/4B2lYvj7SrfWvBesaVeIrQ3WlXEMyOoYMrRMpBB6jHbvWh&#10;pup2er2UGqaZfw3VtcwrLb3FvIGjljYAq6sOGUjkEdQah8TAN4c1DeN3+gzcHofkNa1ZfuZSj2dj&#10;w8DKdHMKT2alF+jTTPwv8RR6Xefsj/s3+E7K7abTNV+JGkLqMaKyeZt8UXxjHYjat3KBgjiTnnBH&#10;3l/wS08Yan8QP20/2hvGmtQQx3WqeFfAVzcR26lUWR11tiFyTx6e2K/Lf4EWzaT8K/hfpd/P5l1e&#10;/HTw5qrMzNuaKW9tIk4P8I+zlcjglW75r9Xf+CYGn2Np8ePHVxa2cccl18HfAsty8aBTK/8Aafit&#10;NzEdTtRVyeygdhX3VHLa+VQzHCVKjnKl9ejKT3k1i8Cm36u7+Z+3eJ1ajUwUqkIpRqqlUiltFTlO&#10;SSvZ6RtH5H2yRmiiivij8ECiiigQUUUUDCiiigQj42HNfNn7FFzZfA/4rfEr9hm7ubiQeFdW/wCE&#10;t8FyzQqiyeH9buLi4EEZLbpDa36X8BIBRYvs3z5Zo4vpSvA/2yfhP8bLnWfCX7Tv7MVta6l43+G7&#10;X+fB97OLaLxfpF2kYu9JNzkC2lZoLeeGVw8az20QddpLL9Jw/Ojifa5ZWmoRrpcrk7RjUjrBt9L6&#10;wvslNt6IqLPcf7T03+0To4v4ftYhEzWvnL5gjJwHK5ztJBGfUEdjU5kEfB9a+Trb9rz9qD9ojxBD&#10;B+xr+xneaS0emxf2/wCOvjpp91oFrYTFVk/s2G0EZvL6RS7q0kYFsjK22WXcub+l/sZ/tffFeKHU&#10;P2sP+Cg/inZNNDcXfhD4O6XB4a02DEMaSWq3oWTUpY2cSlpDcRs3mBkSEou3qlwp/Z8v+FXE08O1&#10;9htzqf8AgEE7PspygV7p9AeI/iz8MPCfiG08K+KviJoel6nqDxJY6fqWrwQT3DSuY4xGjuGcs4Kq&#10;ACS3A5roI23Dd61872P/AASd/wCCdtrpmsWmpfsl+F9cudfmkn1jWPFizazqd3NJI0rytfX0kt0Z&#10;Gd2JfzAx4BOFUDj4rP8Aat/4Jz+UunSeKvjp8FkkEbWphF54x8HQ4iVXVgwbWrNCJCYxH9rjEi4M&#10;yoaqnkuR5pH2OU4mTrdI1Yxpqp5QalJKXRRlJXb0bdohoz6+HSvDf+Cinijxpo37J/iLwr8MNeh0&#10;zxZ44msfBvhO+kupIWtdQ1i8h01LlXiPmIYFuWuDJGGaNYGkCuEKnuvgP+0R8Gf2mvh5Z/FX4DfE&#10;nS/FGg3iqFvdNmyYZCiv5M0ZAeCYK6loZFWRdw3KK8h+Mq6N8bv+Cifww+DOoSzfZfhb4YvPiPeQ&#10;Mq+Xc31wZtI00DOc+Wr6nKThSrpb4LBnA58gwFbC59fFU3H6spVJxkmmvZq6jJNac0uWPzuKMdT3&#10;r4c+BfD/AMMfA2i/DrwlYRWulaDpNtp2m20MSxrHBDEsaKFQBQAqjoAPYVuU1RzyeadXzdarUrVp&#10;VJu7bbb7tu7/ABFIsaAh/ti3IH/LSvzo/wCC/wD8GP2p/h1+xd4s/bk0/wD4KgfE/wCGvijwfLDc&#10;aN4I8D+KBpPhyVJblIlsALaKO8u7hlZSJppXQsrkQwxuRH+i+jTJBq0E0sgVEfLM3QDHc18j/wDB&#10;QD9gv/gn9/wXv/Zkl8Y+Dvi5YeINR8O297aeCfiF4R8USXFto9+u1pIpYEkNvIrMkQkDp5hj2lXT&#10;5Gr28rv9Xlboz7Lhm31eSf8AN+hj/CD/AIKAftV/sx/8EALb9vP9unw4JPidoXgSa+ms9WtTayah&#10;czXjW+lm5iRU8t5lltDIqhSN7HCk4HxJ8Qv2/P22fgR/wRM+Cv8AwWK0r9onxRrPxS8WfFd18cWe&#10;sa9cS6BqOkG81GH+zU0gubK0QLY2yiW3iim/1jeZudifI/gBoX7Uf7QH/BpP8cPCHizUtW1ix8C/&#10;EKJvBzXzOR/YdhdadPcxQMR88ET/AGll6hSrqMBAAz9r2/gtv+DO/wDZ6smDF734mGGHA/i/tDXX&#10;/kpr3qn/AC8mt+anZeT3/wAj3KatyRf9+/yVvwtc+tv+C7X/AAWY+MPwg+Bv7Lviv4DeLta8F+AP&#10;jzawa7428XaDEF1a30Vks5JLS0m5+zzGC7kbzExKrRJsdPmJ6T4kfte/EP4Kf8FcP2Xfh1/wT6+O&#10;vif4nfCv46eGWvPGHh3VfHd94ntP7PS4kj/ti3ub+e4mtPLXzWdUkRGa12Mm7IrxH9tHWLa3/YO/&#10;YR/4IpfET4FaJrniH4zeHPD8GpeKfFiTeZ4MVxbwNcWQieNvtkRuZNpZ/LCw7JI5UlKjxf4DfA/9&#10;ob/g3F/4LneAf2evBnii28afDn44XljpVrcXGnxi8vdKur0W4WQhd0N1bT4c+WfLkG0kDeVR06aV&#10;blfWUreelrP8PuIlf2N10ivlrufTnxdu4Ne/b38V2N9ql1a+DPhn4ZvHm1KNDJ/ZM2rTXV3qk8RX&#10;/WCNI7S3k3OjJJFbAKPNavRf+COHinVPh14c+L3xk/aA1+zsZtdtPDviS6t1jRVsLO8trqaxs1jT&#10;nzBaPaqIyPNLEqwZwSfFPjJ8LdRHgn4jaB8TtdGl+L/j18Wr7TYdSuAGk0611LVnsftdxFKUDQQ6&#10;FBfyKc/MrSneBFDJHrP8CPHHjD9s3wf8F9Q8f6xoel/EzXrHWrq18O61c2uqWGn22i391GIp5A32&#10;d4E+ww/eaZFuCI3DIzp8ziMLRrVqWDwbh+9mqcKjV1GnhKDdWaWmlSrUqSSTV3Cz6M+99thZcN5l&#10;RxdZxg8PGTS3k3iaMoxXS6jB9OvyPqn4ffEiD4n/ALZHh3wr4I0u+vNes/Fd544+JrzWn7nwrpT6&#10;JeaXpelXMqMVi1OQT2k/2QgukQnZyAsZl+nfAUsWu6prXjMWYj+16k9jbvIn71obRmg+Y/3TOLh0&#10;AJGyRW4Lsop/A/8AZ++EX7OfhG48E/B3wdHpNnearcapqUz3U11dalfztumvLu6uHee7uHP3ppne&#10;QgKN2FUC58JL+TUfCJ86JV+y61qllGFPVLe/uIFY+5EYY+7H8OPNq2A9phcFg+Z0aEJRUpWUptyc&#10;5TkldLmnOTUU3yqyu9z8PxGLljI18Q1ZtxVuijskvRJJeRxf7V23xZYeEvgWmozQr468WQ2erRWs&#10;5WSTSoI5Lu9QhfmaKSKAWz4ICi6UtkEK3rlrZy3DLZ2cWW6RxjgcDpXkfia3t/FP7afhmyeP7RH4&#10;R8A6hqMi8r9lub66gtreTPBffHb3y4+ZVKhmAOw17V4WONetiV/ib/0E16mOjGOFwWE1V4ub9Ztp&#10;NeXs4w+d9Or4KFNVa0Kctm0eX/Dn4WfEzT/HnxC+NXjn4eXD6tc3zab4bs7W6t5JZNFtE3QJCTIF&#10;Rp5mmkIYplnUNhUUjcu/g/46l0SLw5eWDXUuuXjS+KNRjuI1/c4Z3gXgExH5LZRjeImYlt43nxj9&#10;tj/gvX+wn+wh4osdD+L1n8RNS0+61ObTbjxZ4X8C3FzodpexStHNbG+k8uGeaNo5Q8du0zoYpAwD&#10;Livqn4N/Gj4V/tA/C7Rfjb8GfGtj4h8KeINPW90fXNPmLQ3ELfxc4KkEEMrAMpUhgpBFdGY5ZQzW&#10;t7ao2rJRSWySSSWvkj7GjlOHw9lFv+v8t/Wx5tP8HvFur6fBp154ZaBbzxwdS1ieOSISGO2uGntJ&#10;Sd3zZ+y2UfciM7RjAxhN8NPi34S/a6uPHGkfDm/v/DfirwhZ6fquoWN5aYs720ublo3lWWdJBH5V&#10;wyjylcljkjjNWPhT/wAFUf2HPj5+1mf2MvgJ8cNN8beMoPDt3rWpt4WkW80+wtreaGFklu4z5RlZ&#10;pRiNC7AKS2wFN3WftzftufAb/gnp+zjrP7T/AO0Pqd3b+HdHmt4Xt9LhSW8vJppVijhgjZ0EkmTu&#10;xuGER2Jwpqsty3C5XGo4rmjUjyNS7abW6pq/q2VWyujip2k3fXRd3r/kvkM1P9n3TtUvZNQ+xa1Z&#10;tId0kOk+Jr2xhJx18q3nRMnu23Ldya8Gu/2ivhVp63H/AAoL4S+IPG/iK2KrJqfiS3vLO3sFLhf9&#10;I1TV1zHGCGZI4y5ZwNq8lhxP7HP/AAcwf8E/v26/2ifDf7LnwB8CfFa48TeKLqSKy/tLwvaQ2sKp&#10;E8sks0gvGKRoiOxIUnjABJAr0zRvg7rF5q/2yHUfFGrXFoXMOtXlzf2scNwUKO8UN5fOqzbXbEkN&#10;usGx2VTgsleHjoZbw+41Fg/rE5fCnNxirdZRjFymvJSg+7JjluH/AOXuKlBLyvfyeq/X0Oc8R6fr&#10;nxS1e2sf2j/jq17p7QSXB8E/DeOXTdHuuNpjm1WaRDeMhYZhWaFidjGILkHrtB+Ifgr4XaFZfD74&#10;fW3g/wAK2s0kn9jaXotq2oRrGCCXuXgaC3tpWzyHmILAkSSk1g3Gl+Ef2cIJtZ8aR+BdEvdbLPea&#10;lqXxPl06bWGQ5LNHb6fDHM6+ZyVjLEuWYlnJOZ8PP2pPhr4cgmuvg58C9Fj029ZjJqvg3w3rr2V4&#10;0TlBtmtNCKTc78Mu5eG5z1xn/wARC4joqEMPONFaqFOnKMF8kt/NuT8zN0eH8P8Aw7zfdtflbX8D&#10;uf7U0nxTcJ/bXjeFYY4f3lxrXjzy5LiTPKNZ6bKls0RB+8zk8FTFg7i/T9I+HU+vrptr8H/hbrFq&#10;TgNot5a/bpflySlpJAE+U5zm4+6pYZPy1T+G37WnhX4yazZ6N8P/AI2/Dy41i+haWz8JI1zJcyhF&#10;LmIzyGKSNtoJYG1LRfNlHKEHvtX8T6XJp39l/GDwxFplsPLna+knE+nh0cOHW5wpheNxGyvIsTBt&#10;pQkqdvz+IynHZfUSxcJQk9lODV/m0zGWMjL3Iw/8Blrb/DZfgyPQPDPhq50xdY+D+t/2KrSKW0+K&#10;zP2VW25MU1k2028mGBZVEMwYLvzgqfPfiBomueFtbf8Aan+Efhbd4m02EWnxM8H2epBP7WtkjDkE&#10;KBHJewI6SQSOAZIWKZ2yJt75dCutE8Rra2+ueRqUysmk6peYl/tC3XdItjcnCtK0TNI6MG8zYGbe&#10;xM5ee+1WaeyuPHPhez8vWNJmFtrmmrI0jPDGweSAqmdz+U5lhO0Md6cqsjg+pk+bVMpxHtVFOO04&#10;O/LOL0aeu9tfLdbJnn1qPttL3vs3uvKXe70v0emgnhvWtB8Y6Da/F34N65BqWm6xGl55drJi31KM&#10;gDcuSvlzjaBluhUo4XJZZrLS7PXpJPFXgq+utH1AXJj1OxuISsUkikhknt+m8ggiaMh3URMJJIiu&#10;7zqyvJ/2dvizb6zo16158MfiJqkZhMN150Ph/Wrl3dZYgqnbaXsjLkhmVLiRSoUSk16vr3hy7a+H&#10;ijw2YoNWihVJPMGEvoV3EW8xAJ2gszK4BaNmJAZWdH7s4yqng6ka+G96jUXNF9fOPlKOz76NaM46&#10;eIfwyevd7O3SS/qxJ4f8S/b7k6RrVibHVI4RJJZtKHWRM7TLC4/1ke7uQGAZdypuANrW9B0zX7RY&#10;L6DdskEkEy/LJDIOkiN1VgQMH8+OKy2k0z4g6LJHDd3mn3llPskaGRRd6XdbOhGHTcBJnBDxyK4P&#10;zxvk2PD/AIgvJNUm8JeIkjXUreETK0akR3cBcqJUz3BwHTJ2Fl6q6FvLjKMoqE9U9n/n5mdSnKMn&#10;Ol7sluv1Xl/WxBousahp+sN4N8TsJZDEJNN1Bowq30eSGjK5P75AAXwArB1ZcZdY4PCPmeGb+68D&#10;X+2OFZDPoWJjmS1fkxYOCGifem1cqsXk8jJVbXj/AMPah4h8PSDQLmKHWLQ/adDvLiPesF2oPlls&#10;EN5bAmNwpUtHI6hl3ZGLq+uR+JfhDH8QIjLZ3mm2g1MLCSjQXUCkywN1OPlkhdM5Ks65Gc1ElKg+&#10;brHVea6r/I3pShiI22UnaXlLpL59fmedqB8Cvjbqnhp72S10fUpLjxf4fmdh9ntoTLFDrlrJk5ij&#10;D3EN8CNq75mYkCNg/qfiuK18G65/wsxG8uB4YbTXlOdvkCU+XcMc4UQebKzNjHluxY4jUrw3x+td&#10;JsfjN8Ndf8UWUd5oetLq/g/UIJlyudShhmiYqpJYM2n+SVAx/pG4suz5u++HeqW/ivwBZm9vWvpo&#10;Yn0/VHkU/PdQO1tcqfUiWOQZGQcZBIINe3nkPbyw+Ki/erUlJvvUhKUG/VwUG/m+o4VHCgnNX5Xy&#10;y/wu/wCTT+diKeM6V8TYml07dZeINLa3muMjYLm3y6Rsh+80kTznd0C2u0k5jA8r+MRsPA/wr0f4&#10;u2dw1nN8HfFjPdW+PMdNJDtaXETZ+Y506dbhAdzMUhIOSGHdvFLJ8OL/AEu11K6utW8H3rfZpbfm&#10;5MluqzQJIBnc0tu8SyYA3pM20JuGMnxz4M0f4oeCvid8OvDeoWM7eNPDa3lrcXGJbfddWBs4Zwyg&#10;ho/9EUjG4jbuHBWvP4fxUcPnuHm3aMpWl25Z6TT/ABv6nVWpN4WaevLa/nZqz9HCX4HW2FmIfG2t&#10;eE9R06GTTdYs11C3O7/WOV8i7iKdAoAgfd/E1w4IG0Z53U4Ym8LyHWIBqV34PuJbDWWm/czT6TLE&#10;BKxcD5v9HaKdgnyyS220BGAEdTwT4ni1/wDZ9+HXxtvZ7xfs2h6ZqN5cTz5Y21xbIlw1w2TuRUk8&#10;9+fvQK5yUArr/FL/APCM+N9L8Y3OpRwWN8BpGqJKoAeSSVfsblzkgrM0kKoMBmvQSSVUVx5lhPqu&#10;Kq4e/wAEmvld6fKS+71DD1pOUZrd/wDpUVZ/+BR09WeCfCnUJfAniT4g/CTxfc31xdeHfE8vi3w3&#10;JcRrLJc2eFTUgI48IjuZLhzF5abk1KOVAxkyvXJpsejf2h4b8T2Nrf6NZW1xHqUMMbXceo6Sbe3h&#10;ulkjZcMPIewuTtDO0n2qNQylWkw/Hvwt1Ww1+11DwB4ctY/E3gvVBP4LjVo7b7ZJDDuNmkrc+Xd6&#10;a32NmLKI305WxKicX/Duv6F4k03RPH3g6wjulFrC+jvdQiNkt2Mi2tpIwG0GF5b7THUB5YmuUaVD&#10;vLNrnMqmLw9DOqDtNNQqdXGpBLll/wBvxXMr7yjI9zDunzVMO/hkuZdE0+3bX8+yMzwZZ6+mmXXw&#10;f1zWjea94UvLfR7+5ulAfWLICSbTLgTM+0/arQy2ExbMhllZg2YlaXm/BGo6R4d/aTuPCr+L9UXR&#10;fjBoU1rNcMggmGs2lvG8N+uECxzy2ZjlZgik3DoOWUww9N42g0LQfiJ4T8U6hq0i6TqvkeFJZriM&#10;TCWwvma60O+R1LF5ba9iW2jZwzq1w8zFAxlk5n9o3w1401zTlvfDWoQQeKNG1KDU7PT5Ld5LWLVI&#10;LiJ2VTtadIjKWICATSpq9vFkxtGg9OrWw9LN6OYPShjouNRdIyb5Zv8A7dmlUS7NLswwdOeIwlTB&#10;yfvQ1j+a+/8AD70ezazBra3lv4wWONdUt760jv7V5PLhg1XYsSspGSqXMEwgJ3S7N1uRGGSQnzV9&#10;f1zwW9l+0lceFJbFfDut30WqWVjdedHc+D9R1KQpeSDbuiltmRLp4j/qFWeNtqsrR+jeGfiF4I+O&#10;Hwn034++E4Ibi3vtPSLxRp9qqXLS2m1xc2E+0FpDbtLLIFUb9yMqAiZlfDhiTQRc2t+bfUmtY9R8&#10;1pl3RS2wMRv7dim1Vku7NoL1YsfNMk0hPl9PJw1etw1nvLXjeKbjNd4v3Wvne/8AiSeitfkjH+0c&#10;C4295aejXT5bej7s67XNKvrGfVvDmko91qFlOPEnhW1VliklcOWnto5G6h5N6SNkbU1AIcKVB2PB&#10;mtxS+LtSFtas+n69a2+s6VqROBcAxJBLFsI3KY1jt3JbAP2kADKNnzD4K3eoeDtLm+F5aS4uvhH4&#10;st/Da30gDS32iXcNu1tvbb8jxw3Fq8mBhnseNofC9jpJ8QeHL/TZLq9t5l0TxTd6NfSN91dOvMS2&#10;ccYwC0kZfToSzZyFmJ3khjOZYT+yc2nRTuk7p94tJxf/AIC9vJHJGP1nBtN7q3o1/wAGMf8AwJ+R&#10;6ihygNLTUI2gCnDPc13Hy4UUUUEhRRRQMKD0oooEUPEmhaX4n0S68Pa1bedaXtu8NxHuKko6lTgj&#10;BBweoII6jmszwPrd7fW0+ha7Kj6rpMy22otGCFmOwMk6ggYWRGVsDIVt6bm2E10JVT1FchL4P8Z2&#10;2u6v4pHjGO8mbV1n0GzksRClnY/ZLeKSwkdDmYPOlxOJXBaNrgAArGAcKkZRl7WPTf0OzDyjUpuj&#10;N2vqvU6wqZOO3f3qrpGg6RocbQ6JpdraRyTNLJHawLGrSN95yFAyx7nqe+aZ4c1+38Q6PHq8UMkO&#10;4sstvcbRJBKjskkbbSVLK6spKkqSvBI5N/luc1tGSlG6OeUalOTgxJYzJ6VU0Xw/o/hyyj0rw/pN&#10;rY2cO7yrSzt1ijTJJO1VAC5JJOO5J61eopk8xFc263KNDKitGy4dW6MO4PtWd4P8FeFfh94et/Cf&#10;gbw3p+j6TZqy2em6XZx28ECsxYhI41CqCxJ4A5Oeuc61BGFwKHsHNpY5P4a6Lb+Iv2lPiRod5NcR&#10;w3nw18MwTNaXktvKFe88QqSksTLJE2Dw6MrKeQQQCPZvCXhew8G+HrLwxpVzfTWun2qwW8mqapcX&#10;1yyKAAZLi5d5pn45eR2ZjySTzXk3wV/5Ou8ff9k+8K/+l3iCva6+wy//AHOHoffZV/yL6foFFFFd&#10;h6AUUUUAFFFFABRRRQA1kLdTXAftD/APwx8e/B6aJqs1xp+rafN9r8N+ItNkEd7o96vKTwS7SUOR&#10;tYYKupKsCDivQaa6Bju29KulUqUKiqU3ZoNzx/8AZv8A2htV8banefBT406JH4d+Jfhu3VtW0gti&#10;DVrbO1dU04scz2btwT96GTMcgDAFuPvG/wCNiHxEI7fBnwN/6dvFtd/+0j8CtV+KljpfjL4c6vZ6&#10;H4+8I3b3vg/xFdWKzLE7RsktrNxuNrOh8uVVIONrj5kWvAPgN8X9b+LH7bnxKuvG/gLUPC/iLSvh&#10;X4N0rXtI1CFhGL2DUvE8krW0pG25gKXEEiyJn5Jo9wUnFPOqMcVl9TE4eNkrc8V9l3tdf3Xpbts3&#10;s35WbNrL5pn0NRSBhjrS1+fnwgUHpRRQAySMvxxXLXpHg3x3HqIcrY+IpPIvcQ/JHfKqiGUsBlfM&#10;jXySXO0sluq7WbEnWVl+K/D8PifRLrRJbqe3M8f7q6tWUS28gIKSoWVlDowVhlSMqMgjIONeDlG6&#10;3Wq/rzOrC1Y06nLP4ZaP59fkaSnf1FOAwMVh+CPEdx4i0KO61CBoL63drbUrdojH5dxGdsmAedjE&#10;b0b+KN0YcMKj8Jn4kf2/4kbxo+jtpZ1uP/hEf7M83zxp/wBitd4u9/y+d9sF7jZ8vk+R/FurSE1U&#10;ipLqZ1KUqUnCW6OgoooqjEKKKKACiiigDlfjd4e1bxj8HvFfg/QbdZb7VPDd9Z2cbSBQ0stu6ICT&#10;wAWI5J4rd0LVrLXNMttZ02Qvb3lrHcW7spXdG6hlODyMg9DyKsy8t0rB+FCtH8N/D0bHO3QrVc+u&#10;IUFc/wDzGesfya/zO34svflL81/wEdFUUzYjLA9OeKlpkmMA4ro6nJH4jxj9issfDfj5gP8Amsni&#10;jdn/ALCDj+g/CvaFOTmvGf2EI0k/Z4h1WVd11feK/Ec95cNy88n9t3q73PVmwqjJ5woHQCvWLXTd&#10;Sj8R3GqzazI1rLZRRR6f5a7IpFeQtKG6ksGVSDwBGD3Ne7xNT9lxBiaT+xNx+cfd/Qct2X3+7XOf&#10;CI4+FHhk/wDUv2X/AKISugkbAJZuK5/4Rg/8Ko8Mj08P2Wf+/CV83/zFL0/VHVH/AJF8v8S/KR0D&#10;nC7WrnfhZbqnhu4ugVZrzWtQuDL3dWu5SmT/ABYj2KD02qoHAFX/ABpr7eGvC+oa7EkbyWtq728M&#10;km0TS4+SPPq7bVAHJLADk1F8OfCMHgHwHovgO1vpLqHRdHtrCK6mj2tKsMSxhyB0J25PuaiXvYqK&#10;7J/i/wDgDp+5gZP+aSX3K/6or3jInxO0xVHMmh3x6f3Z7XP6v/OuiGdvArk/HVvqdt4r8K+IdNcR&#10;xW+sNbao2eWtZ7eVAgB6g3Qs2OOQI89ARXVo4K8mqoaVKkfO/wB6X63DFe9SpVP7tn6ptflY57wx&#10;PIvxh1fTCV8tdJ0q4Vsc7nmvEI+mIlI9ye1fLv8AwW1/ZT0Hx3+x98Sv2hvj7+2748+Ht54P0HUt&#10;Q8Bw+E/GEmj6TZzRxZtIZbeLa2oTzMgRi7NIDcMkOwbc/T3h1gnx11UO23zvD+k+Tnjfsub/AH49&#10;du9M+m9c9RXkPxh8G/8ABKH/AILs+AfFHwP1zxB4b+Itx8OdevNLvJtNuJbbV/C+ogGKSWFiEkEZ&#10;YYEgD28xi4Mhj+X3Mgv9Xq26Sf8AmfXZPbd7NQ/9IRwX/Btp4n/bY8d/8ErfD/i39rvxrceINV1D&#10;ULi48Aaprmqfa7yfQWjiNsLqYM7sfN8/BcmRYjGCBtAr5A+NX7T/APwUo8K/8HJnwF/Y5/aQ/avs&#10;9a8KrcQ6xB4d+H+izaFpEgurK73JPbm4mluijwkI080oAwyhC7g+hf8ABpx8MPip8CG/ae+AepeM&#10;rzXvAPgf4tSaH4T1bc32O7u7WS5hu5rccqN6Jas4U4yy9eCfMf2+JIk/4PCv2f3Z1Vf+Ec0sZJxy&#10;bfUwP1r6t8rxFNrZ2/I9DWOFrKW6T/NH1p/wc0/8FI/i1/wT6/Ye0zT/ANn7X20fxt8TPEX9gafr&#10;8LDz9JtPJaS6uYOOJtuyNW4KGbepDIprwP8Abu/a/wDGn/BIr9tz9jPUvhN4g1NvBXxF8H23hv4o&#10;eH7/AFWa4h1qFZ7OManKJWbdqCG6eQ3hPnShdkjshIOd/wAHpXwu8Sa7+zR8GfjBp1nLLpXh3x9c&#10;2OqyRqSIDd26tE7Y6Am3Zcnuyjqa82/4OTPAXiD4zftTfsF/CLwbp895qWvQxWtrHaxs5Jlu9MTd&#10;8vICjLFuwBPQVFG9ovvUafpys0qe7HTbkb+d0fTX7Wzb/wBpjxs45/4qGf8AnUn7HHgvWviD+0bD&#10;4chWzm0CTwnqsHjbT9Rtlni1LS50SIWgQnCyNcGCQOykGOCdP+Whxj/8FhNA8Sfs5+JvHnxb8MfE&#10;hVjvvD+o65CusaKtw9rfKj7LeIwtGPJLmBV81XZGZyzuo2r9n/sofs9/Dn4IeAYbvwjYzXGq61Y2&#10;r694g1FlkvdSaNW2CR1VVVFaSV1ijVIkaeUoi72z/LuReGOb4PjavxBXqRVD29eMVFvmcrJ2a6JR&#10;rR9dUtnb+PuG/BXi7hvxMqcV46pGFH2tSpS5ZXlPncnF7aJXd7vdW2Nn9nTw148+GXwt0f4WfE3x&#10;TZ6xq2iwTWdpqEM7GW+0+CUx2s8of5vNMHk+byw8wn5myDXoKnK8V4p+1ppWpeAzoH7VfhHRprrU&#10;vh/cSN4gt7WRhJfeHJwF1GHaP9YYgsV4iEEl7IKuC5DewaTq2m6xp1rquk6jDdWt5Ak1rcW8wkjm&#10;jZQyurDIZSCCCOCDxX7FTdpOn2P6RznDzxFCnmyaaruXNZJKNRO7jZbJpxkvVroy5RSKck0taHz4&#10;UUUUAMeIs2QazPEHhXT9ejhe5LQ3Vud1pqFrhbi3bIbKMQeCVG5SCrj5WDDIOsWA6mmOQenNTKMa&#10;is1c0p1KlKXNB2OUmvviR4Ut2+0aRH4lhSciNtPkS2vTCfugxyssMjj+J/MiB5KxqQFPn/7WutaX&#10;8RP2bfFmheHLzN5aSWDalb3ELxy2MYvYXaWaNhvjjCJJIZCNuxGYEgE169r2u6D4a0S88S+JNWtb&#10;HTdNtZLrUNQvbhYobaCNC0kruxCoiqCxYkAAEkgV82/H/wDaB8OfF/8AZc8SfGD9m9JvE1rcj/hE&#10;tQjuoZ9Nhlt7+SC2a9je5hUyi2F0s6NGGSVRLGpLMrJx1KlXBR9pRnfl95J76a7vz3v0PpslwdTH&#10;4qFadFqCnGLml7qbez6JtXtazv5H5c/CjVLnx38Nf2ZbTw3vs28TbvBtxNeW+4eSNG0zzXXDcj7X&#10;pMRDA5KKw4ywH6Cf8EStItfEvw8+LXxhS+uN2vfHTxRNa2EmzZZpLNCz4KgM7Ptj3EnA8pdoTL7v&#10;j7QPF/wmj+HPgWbwX5Ok+H/CvxO8T6boVvfYj/sfP/CxBplqrOTiQB9PjjwzM0nlAFnC19qf8Ebr&#10;I+GdD+OPgG1Ais9D+NU8NvaoxZYZZNH0ua4wx5IaeSV+T/FxgcV+gZhRo0/rtGKbSU5RvrZRx9dx&#10;i3/MlVd/W595xlWrf6sxtHkcZQi092nShf77QX/br7s+z1UjrTqQEY5pa+NPxkKKKKACiiigAooo&#10;oAKDTZGxS6n4T8Sa5oVza6TLPaS3VrJHb30KqzQMykCRQxwSp5GeDitKdKpU+FXNqVGpWdoK4tcv&#10;4nP9qeN9F8KXZb7LJb3OpSIpA3yW01r5StxkqGm34BGTGucgkHsLTwn4lgto4prSSZ1RVaRgvzED&#10;rgHv1rG1DwF4ul+I+k65HokhtbfRtQgml3L8skk1myDG7PIiftgbeTzWeJweK9mkoPdfdc9DB4PF&#10;U6rfI/hlb1s7fjsXYeCwqSri+F9dP/MNk/T/ABo/4RbXf+gdJ+n+NdH1XEfyM5PqWLf2H9xTqNod&#10;wwcVof8ACLa7/wBA6T9P8aP+EY1v/oHyfp/jR9VxD+wx/UsYvsP7jifm+HEvlSgNoM0mVeOPH9mu&#10;zEkFVXAt8nO7/llznMYzHta3run6NYfbr+RlXzFRI1Qs8rscKiqPvMSen+Ga2Z/COtTxtHJpTOjL&#10;hlbbgj0IzzWJofwXbw/qAvbewvJPIj8qwhmut0VlFj/VwpkKo7A4LBcKCEAUc/1LHU/dpwdvyOz6&#10;vUre/Wg7ry+IyI/Dd34xZNT8a2/+iiTzLPQX2tEg24Vrgbf3soyxKEmJG24DNGJT0qQle/8A9etA&#10;eFdcXgaa/wD47/jQfC+uj/mGyfp/jWlPA16f2XcxrYfHVHbkduisUxkDmmyvsGQtSTW81nM1rcxl&#10;JF+8p7d6Y23+IVEk4uzPPcZRlaS2M7wnrWqa9pUl/q/hu40qVdQvLdLW4kVmeKK5kiinyvG2WNEm&#10;UdQsgB5BrSppKJHhT0rFb4k/D6GWSGbxxpKtE7JIrahH8jA4IPPBBGD71nOpTp/E0vVmkaNatrCL&#10;fomzcoqjo/iDQ/ENoNR0DWrW+t2cqLizuFlQkHkblJGRVzen96qjKMtjOUJwlaSaHUHpSBlPQ0tM&#10;kwPiVodx4m+HuueGrS1WeXUNHureKGRgFkZ4mUKc8ckgc8etfhV4LvtG+Ft98OPHWjeKbm48MR+L&#10;vF/w2tdSv5JJLm40u2LRadNMp+VpQ1rproFSNA9v0jByv73SZAyB/n/P61+DHi2Gfw98BPib8P77&#10;RLKQ/Dv4/WGl6VILRWbSDLqqXmqXKSgA7y8MymdixW3MifKnA+jyeMq2DqUFrzzhD09rTrUH87VX&#10;sfqXhvW5KldPZJS+6Ubf+TJP5M/QX/ghB8SLrU/2cfEXwJ1Nbtrr4a+Lb7Rg1425oLWO8ube1tC3&#10;HmGGC1jXfgZUqOqk19zMMjkV+cv/AASl8b3mhft2fFv4WXN9brY65oNn4l09WnSIySB10wmOIH98&#10;Xj01ZZJwCzyM5cljk/o0GynWvMzeSq5lUrLary1V6VoRqr5rns/NPRbL5Xi7DfVc6lyqyaX4Llf4&#10;x+77zl0LfD/VVDTbtG1K+2jcvNneTy9AecxyySYAP3HOASrKse14hwfDl8wP/LnL/wCgGsHxXs8R&#10;eNtF8HLI7Q2rHV9SjjUMpWJgttHJ3TdORKh43GzbqFYU345eL5Ph/wDBTxh44hiWR9H8L6hfpFIM&#10;hzFbSSBSMjOSuMZB9+9eLSjKp7SnDbZer0/M86KUsRh3L4m1f71b+vTzP5+fBqXFpYfs/wBykf7j&#10;UPGHhu38wsGDTQa5G4QY5UhLgtzjIZTX6r/8Et9c0/U/2gfiFpVrIzT6X8IfANvfKUI2SSXnie5U&#10;c9f3U8R9icdQa/ODwv8ABfT7H4S/s667p9tEt9efEnSdb3R3mFuoXj02+hLb1AE4sxBEyL8olhcA&#10;kNmv0U/4JjeEfEfgD9tn9oHwb4mt4RJp/gv4eWsNxAzstwIodZieRdyrx5qSjjP3eeciv0PEZtgc&#10;xznO6WFk5crx85XVvjx2D5bd01GX/gJ+2eJFGtLgrLsViNJSo0YLW/8ADlWi/O6j7P7z7qooor4Y&#10;/nwKKKKACgnHJooYZHSgBocsSEUnFOAkPSJvyre8AqnmXQZf7n9a6cCDGcLXsYXK44igqjla59Fg&#10;8khisNGq52uedbZf+eLflTfLlPSNvyr0c+QOoWlKwjkqv5V0f2LT/nOn/VyH/Pz8Dyr+19OOut4a&#10;W4H25bVblrfB3CJmZQ/ToWUj6irojlHSFv8Avk16L9lsfP8AtBhj8zbt3bfmx6fzp4jjP3UU/RaP&#10;7Fh/OP8A1dh/z8/A83McvXyW/KmvA79Ym/75r0po41XLRrj3Wvnn9pD/AIKj/sIfstfFHwz8C/ip&#10;+0Hoa+OvF3iWy0LRvBuiyfb9TN1czpDH50EG42se5uZZ/LTAIBZsKRZLC/x6i/1dhv7T8D5d+FHx&#10;n8I/sqXvx4+Pvirwizav8TvjnqOnfDXwN4btVF54pl0uG10X/R7YZdXkvra4E88mIwSJmwkis3sn&#10;7JP7NnxQ0Hxrrn7WH7T+qrdfFTxppsNjdaXpszHTfCukRSvNBo9sBgTeW8sjyXLDdLI5KhUCg/Xz&#10;pAqb3jUDGSfSvA/CH/BSP9l74pftAN+zb8CNU1r4ia3Z6g1n4h1bwL4cuNQ0Pw/MsfmMl/qqoLKB&#10;wMgxCZpQ42FN5VT9ZmGZVMZRrQpLknV5YznvJ04RjGFO72iuWLk0rzaV2krFf6v0/wDn5+B3QEoI&#10;xE3/AHzSsXUfMhH4VyHxi/4KFfs8fBv4n6/8HbuXWPEPiLwd4Jm8XeNtN8KaX9tbw9osbAfabrDK&#10;A7DcyW0e+5kRGdIWUZrrvDfxd+GXx9+Efhv40/BzxbZ694Z8TWMd/omsWLEx3VvIuVbkBlI6FGAZ&#10;WBVgGBA+NxGUxo0XUU72VzkxeRww2HlU5728h9np9lrVx/ZGp2qzW90rRXEUn3XjYEMp9iCR+NfE&#10;Hwl/4NhP2LvgR4r1zVfgn+1B+0d4P8PeJWZdf8C+F/it/Z+k6jblWX7NP9ntUuJYsOcB5y2MgsQS&#10;K+3lzEwkiJVl5Vl7VIup6nj5b6b/AL+n/GscvzCGDg003cyy3NaWBoOnKN7u5Y+HP7NnwP8AhP8A&#10;Aqw/Zj8BfDHR7DwDpuinSbXwr9kElp9iKlXidZN3mh9zFy+4uWYsSWJr5t0n/ghh+xXYfC3wf+zr&#10;rF74u1r4UeA/Hj+LvCvws1rVoJ9HstQZ5JArN9nF3cW6vPcMIJ7iRG89w4dcKPoo6nqY+9fzf9/j&#10;/jXnP7Wnxn8VfAv9mvx18c9Du5ppPA/hm68RyWfmc30FhGbye0DMGEZnihkgEu1vLMu8KxUA98c4&#10;pOWkXd2/DY9OPEFGWnKxf22v+CaX7NP7dMvgnxB8VLfWtF8UfDbWE1TwD408H6ilnqeg3KsjgxM8&#10;ckUiboo28uWN0JjHHXMLf8E3PgZ4n/a38P8A7bfxi8UeIviF468H6PJpngu58WNYC10GNyWeS2t7&#10;K1t4zMWZ/wB7KJHG7ClQqAJ+1R8dPF/wN+B/iD4qaZY3FxZ6HoWrajrWpRXyhtItrTS7y7F0Inz9&#10;oPnQQwiJRuzOG6Iwr8pfht+3P8f/AIEeB/g9L+0N+0d45vLfSfFGrN4zg/4S+bzNUmtvDlzqNhZJ&#10;M9wn2jfNd26rHI6rLL5cRDLGhHoUK861GnUirc8ppesKcqkmvkor1kj6nIMHW4iwWJr0FrR5E46t&#10;tTlyq1vO2h9MeK/hhZftE/t4ab8K/ENm9qv/AAhfxE8S6NcTFgEvRPZ+GrTz4cbWFtBNe7DkljMs&#10;nyvuLdt8Nvgrq8P/AAVL0O/+IWtWGtat4P8Ag/ealcLpMEttbabJdT2mm6dKFkdnlklt7PWlcbnR&#10;dqkpGxjJ+d/DHxb+J3xX/a/+Bfhz9mL4rWlh408bfCvxdFrXjDXbX7Q2l6BJrVhf/wBowRXW1b6+&#10;kliuIfIy7JvWWSJURmb79/Zy/ZO8O/ADWNZ8c6j8S/F3jrxl4jtbW113xl421KO4u57e3MrQ20SR&#10;Rxw21ujTSsIoY1BZ2d97kucsHh8nwfDuAzOdWPt/q1WnGkrtxdStiFKU7e7FqE9Lvmd07NWZ8/xP&#10;meOw+OxGBuuSfLdWV9FF2TauleK08j0vxH4hsvDOiz6zfRvIIlxFbw7fMuJDwkMYJAMjthVXIySO&#10;ap+DPDt9osN9qOs3EcmoatfveX32cny0basaRrkchIY4k3YG8oXwN20URKnif4lsI76OS08MwZkg&#10;jCsFvp0J+Y9UeO3IOzPK3uSOEzxP7Qv7Y/wV+Cvwy8XeIbP4jaDqniDw3p8yw+GNP1RLi/n1D7kF&#10;n9nhLzGWSYrGI1QyFjhVZsCvkMHh6uYY2EIa3ajH56P5HzE6cqNFUUtZWb/RfqS/BRG8efHb4ifG&#10;eK7SbT4prTwnobxrhZIrDzZbmTP8f+mXdxEG7fZ2AyNpr2nw9GLjWYIG/i3DhiP4T6f5+lfPf7OX&#10;jTWPCnwC8N+H/hp+z3481K3t9LC/btb02DQ2urwljczS2upTQX1uHuTMx8y2UkHdGjIyFuq0DxN+&#10;2pb+F9U8aav8NPh9Z+INM02/l0XwXoHiK81hdXnSzdrZTqFxb6eLYyXG1GQ20gVEyJCZMRfQ5liI&#10;1s35oP8Adw5Yx78sFyr77X+Y8HRl9ep3aWqPin/g6i+K3xk+GP8AwTn1j9mn4SfsP6prHgHWYdPX&#10;WviNZrbPpfhaGC5ilRFtYmaaNsxInnOkUKeYAGZiAPpD/giTqf7E/wC0X/wSU8AeDP2efAlxefDi&#10;10ubSNT8M+OIYbyYXiTtJeRXY2+VMXnkaXIUKyyKdqj5R8zfs2/8F2/jV+0v8BfFP7OP7c3/AASk&#10;+KE3xa1S3vdFh8E+GfhnfnQ/EvmwtH9nla9Ytp6ZLrOZ3aOOPMm8glF+of8Agih+wxrX/BKv/gnH&#10;onwf+O3ifTLTXTeXWveMJlvl+x6ddXTKTAJmO1hGixxl87WZWIJBBPtU1y05p7aNPufeVPig1urp&#10;r7tT84/+CRvgbwb8OP8Ag65/aQ8DfD3wrp+h6Pp+heIEsNK0mzS3trZTdacxWONAFRdxJwAAM19T&#10;/wDBw38GP+Cufx78S/C+0/4JzfArTfEGheBHvdf1jUdWbQLyO41KSGS1ihXT9WLJOY4JJyGMTfNc&#10;AoQyA18tf8E4vEE3hb/g6A+OX7RHijwvr2leAfGEPiCx0Hxpq3h+7tNLupPNtXQi5miWPa4tpNjF&#10;gr/LtJLKD+iH/BRf/gqb8cv+Cf8A+018N/CFz+wr4u8dfB/xbasPFHxI8IW1zfTaLc+Yy+X9lghf&#10;OyPZKVdkMqs3l5MTCly80KS/q/mPm5cRVa/rRbHwz/wRE/4KyeNG/bq/4d7/APBRX9iDwT8Nfi7c&#10;Ga38M+KNB+HMGg35nELSm0uolQDEsQLRzw7Y3UKu1w4cfopH+w38OrsrB41+KfxO8SRRctb6x8R9&#10;RELSYI8zbDLGVbBOACByeD28t/aD/Zj+H/7fP/BTX9mf9rj4Mact1p/wkt7/AFvxj40isZLdZYJo&#10;R/ZumGR0Uy3An82R7Y/PbxljKsRmjWX65kdRNIC38Rrlxma47AU4Sw1Rwk202tHps091v0sfM8RS&#10;cJQ5dn/kcB4H/ZS/Zw+HH2eTwV8DfCunzWsUaQ3cGiQ/aMJtwWlZTI7ZUHcWLEjJOea71bZUPH8z&#10;61LkYzRXzWIx2NxjvXqSm/7zb/M+X5pHLfFD4O/D74xeE5vBfxD8M2uo2MuWj82MeZbS7WCzQv8A&#10;eilXcSsiEMp5BBAryoeI/i5+yZeQW3xb8WQeKvhhNfwWkPjDVLpYNS8NrNK6R/2g7nZeW4ZoYzc7&#10;kkXJZ1Ycr78aoa9oOj+JNJutB8Q6Tb31je27QXlndQiSOeJlKsjqeGBUkEc5zXoYDOJUo/VsWvaU&#10;JaOL1av1i91Jb6aPZ3WhcKkonLWWn2STSfCvVQ/9nyWIn8PXi3HzrEuFaNHUZV4CY3Ryc7ZFwSY5&#10;GqjpniO+spLPxjq9wpvLOf8AsTxhDZRho0YZMNwyYaSIBpEkHzBUhvGeTKqJI+L+G2neLvB3ia9/&#10;Zm17Vprubwxb22vfDXxDqciyTXumhjBJaSEov7yDP2aSRWZzDdxu20t83aazqug6hbaX49umaPR/&#10;EUMWja9p1xblW8y4kEMHmBf3iSxzubZkGMG4JfAiyvzuc5b/AGXjHSjLmjZShLpKD2fyekl0Ts9T&#10;38PUjWgm+u/r1/8AAlqv7yRLa+C/CfiTwj4g+AnjjSLS+0WO1a3fTUzGH0ucN5UZVcGLYFkhUqef&#10;I3KQ2VTnv2efH/irQ9f1D9mf4uX32jxP4XsUudL1iSSIf8JBorStFDeBVxiWPCRTrtAEhVgSJBjY&#10;8Oag1lqOl6/fXFzNdWU83hvXp5diys3nL9lnuFGCdxClCBwt/vCqkjMI/wBof4aeIPFXh+0+IXw6&#10;Kx+NPB8kl/4Xkk3mO4fb+9spVVl3RXCDymznYSrgZTn2eG8ZQxGFllmJdoTa5W/sTt7svT7M+6V9&#10;0jizCjy1ry+1181o/v3+Z0njBJvCeqW/xCg+0SW8aLaa1bwKmGti/wAlxg4I8h2LHDY8p5ztdhGB&#10;f8U6A2u6UVs7oW97B+9sLzy9xhkBBB4Kkq2NrqGXejMuQDVL4f8Ajbwv8ZfhtpvjbRvLutJ8QaWs&#10;ywzKG+SRPnikU/xKSUdD0YMpGQRR4IvryyudQ8FatcF7jSpla1ke4MkktnJkwyNuJbIIkhLMSXMD&#10;Pkbio8jEYeeExcqFaNtWmu0lv9/T0MoynOjzR+KH4x/4Dt8maHhzW21uxaS5tPs95bsItQtW58ib&#10;aGKZ/iGGVg3QqykdeMzwyl3pPjHXvD89yZraRodTtNyBfJE4dJIR3b97A0u4knNxt4CiqnjSHVvD&#10;niq38XeGbS287V4V0m+kupSsUbhZXs5XA5K+exhIUbiLlTkCOm+Kinh/VvC/j3xFLHDdwzLpGoT2&#10;rOYgt6YkCBOSd14lqqtglFLZKq0hrmk5cqct4Oz80/8AgP8AA6KdOHM1D4akdPJp7ferfccl46+G&#10;+qeMv2T774c/DqULq2i2bQ+FJJGUtDqGl3ObLcXIRmWe1iyXyrEEsCCQd/4M+O28bQweLrbT/J0/&#10;xl4f0/xHpcjSEk+bbxpLBt2ggRgW7byF3+fjA2c7HhVLPRPHHiDwzFJIq3TQ6rb2748tBKpikEXb&#10;HmQmRlHR5yx/1gryHwI1r8FPjHq3wfjmuIdN8N3cPiHRbjd5h/sfWbmeK4spMjCRwX0ZmVgQREsa&#10;nAjZpPbwsvrPDbp/bw0udecHaFTXrb3Jeib7lP8AeYqpT6VFders1+Kt96PXbWXTdE+LFxoyny5N&#10;e0db5IY4+JXtXWGaZiON+y4tEyeWVUA4jOOa8BQ6N4d1nQNNsZVs1s01DwstjuOT9nbzrJX7sUtI&#10;ZHj3c+XcM2fmy3X+Lgo8ReF5QuG/tqVd2Odv2C7JH0yAcdMgegrlvFdlZweNtTGl2/l31rrGha19&#10;oXHytPI2nysM/wATWsEsRzxtIxycj5qtzUanOn8Mv8pfo/vOrCv21NQe8o/im4L5ap/Ixf2KyPE3&#10;7Kej6FrJ8+0tbnWNFgiOBssbXUbuzgg4HOy3ijj3HLHbliWyT3Pg+OfxZ8OG8MeLm3XUME2las0D&#10;eWZGj3RNKoBJQSKBKo6hZF+tcF8BdX8N/Cr4s+M/2aLi4ntJJdan8TeEYbwbI7qxvcT3MVv90N5F&#10;41zlEU7I5IcktvYd5qckfg3xxF4gYW9vpuu+XaahM7eXsvtyx20h/hJlH+jlidxZbVAGBBT63iyE&#10;f7eq4uMbU6rc12UKnvL/AMBvZ/M82hKUoypre/NH1W6+a/FI4nxS+tnS9J8euZL7VbVpLO4azt1i&#10;+2anZTuIcEkrbGbZeWxAIVvtojZm+QVxOo6NYeBviBq3gqxZovCfjDT7jxD4Vks3/ev9oYNrFpEp&#10;JbcuYNShWMLKHWYRkojRL6prmh6haX/iPwVoQhjn1a3XW/DbXzFrZNQiKb02op8qNZo7aZsfM7XM&#10;zLkhivJ/ETwnqPjX4fGDwNYSR63pMieLvhyNRkWVPMVR5tg4DllQmWS3ZeESG8jERPllY/EyOVH6&#10;xVwGIlaniI8rb2jNP3JPtZ2u7fC30Z7s6z9nTxEN4O/rF/5bLqkn2OZ+JHhK58ffC3X/AApcw/ZJ&#10;oVkSxFjM80ELM4lt59oKhkg1WCOaNmVY4rSdPMCI8yx7E3iNfij8P7T4lvo95plzqdlOuqaDp82d&#10;QtNXskmhvbGMx4E8zRJcpG3BWSzgkUMATHR8Ka/oXijw5pvj/wALWUdxZ6hpK7DdKzS3NtMmI7Ri&#10;rAu7wo9hIzMJhdWNmXjlCrWb4duZfDfxA1DQPDmtWN1ZeN7hP7J1O4m3QjxZaQJc2lxK0KhCt/p4&#10;tJ3eIbGeKVcJJJtYwOHrYzLcVkeIjatScpwXW8UlUgvWMU+vw36nfiH7GtDGU9IvR9tf+Drf5FP4&#10;W61d/Aj47XRvTdTeD/iFeRw6o804ax03VzuCXUeHdEhu/MhTAEaBZtPBLSSMkfTabp3iTwhYw+Hf&#10;iZbWep3lncNDqX2FpIYbqxha6tkvJPMYyNcSaPKJGZd4kl06WJWUomM3xj4a8E+LNLvtH8RQ3epa&#10;dfWi2s+lof3sNniSVUEMOcTCA3tuJGLB59GtcMJ4kqTQb/xH4s8NR+GvFfi1LrxF4N1j/hG9emdk&#10;jXWY22TadduzN8pvYGFvnO0yajMFO5FFZ4qp/bnDqxL1r4bljO+8qb0hP5O0ZW/uPdyZo4xoZpfa&#10;NVfdJf5/iyb9mXTNU8ZeKPjb4Y8Za/LJqUmuabp+qaxZqkMj3UehWUMl1ENoWNvMQyKNuEOOBjFe&#10;jeDp73xJey2XjK2sZNO8YeGLeabTQpb/AE5EMN/G2/rGY2tVRMsf3U2cdT4r+zP41l8G/tS3/g+4&#10;1yG70/xlo28ahLaSW9xealaql0JZgyon2me3vpZGRQ0iQ28KN5bQOteyX+jQ6N/bWk+HtJ+0ar4d&#10;1aTxR4fsZNy+ebhZWnVZD8u6aV7+LknyhOpKhTHu6M6nGvHC42OsZ0qfzcVyP53jNf8ADnmV6MqO&#10;Mr4Z6a3XbW2q8r8p1nw+1i+udLl0PW7tZ9U0Sf7FqMq5HnMEVkmwenmRvG5UEhSzLltpNdIDmuPv&#10;r+3tPFOj+M9Pu7eTT9ct47GeVuMgh5bWVXzjBZpI9pHzNcLtIIIk6ia9tdPtpLq/uUhhhQvJLKwV&#10;UUDJJJ4AFZYef7txk/h6+XT8D5zGUv3inFfF08+q+8sUVl6H4x8K+KfNPhnxRp+oeSVE32C8Sby8&#10;9M7CcZwcZ64rSRxjk1tGUZfC7nHKnUpu0k16jqKKKokKKKKACmFd3A/Gn1j6FomuaVrWtX2o+J7i&#10;/t9S1RLnT7SaFFXTYRa28Jt0K8shkilmy3zbp2A+UDDRUTJ8Q2z+Bdak8c2Kxrpt1geJIEjVWZsx&#10;RpfFuP8AVRrtkzyYlUg/uURuotp1lRWRg24A7t1SPGH4IrI8NeGpPDc1zZ2d4W0+S4MtpbOpJtdx&#10;LPGrE/6vcSVX+DJVflCquEYSp1NNn+DOqdSNejeT96P4r/P9DZooorY4woPSig9KUtgMD4K/8nXe&#10;Pv8Asn3hX/0u8QV7XXinwV/5Ou8ff9k+8K/+l3iCva6+xy//AHOHofoGV/8AIvp+gUUUV2HoBRRR&#10;QAUUVl+LNT1fSLCO/wBJ0o3gjmX7VBHIVkMPIZox/Ew67eMgHHOKmUlGN2CV9DUoqhoWvaVr+lW+&#10;r6TqK3FvcKGhmX+PP8j6g8g8Hmr9OMlJXQBRRRTAbKpeMqDXxT+0X4K+IF//AMFA/F3xK+E+rX7e&#10;JPBnwf8AB1zpehR6iIbXW4Z9X8T/AGvT5g4MamdLeILMwJjljibkBlP2u33a+br0Z/4KH/ETj/mj&#10;Hgb/ANO3i6pljq2XxdenZ20aezT0afdNaM83Nv8AkXzfobnwj+K/hf4z+AtP+IPhCXda30R82CSR&#10;TJZzqSsttKFJ2yxuCrLk4IPJ79SpJFeHfE/Q7/8AZu+IV5+0h4MtmPhfVjEPidodjp7SPhcqmsQL&#10;GN3mxhgJwQRJCm7G+MFvadNvrS9sY760uVlhmjWSGVG3K6kZBB9COnrXzuaYGjRjHFYS7oVL2vq4&#10;yXxRfmtLPZqzW9l8JKOl0WaKMiivHICmuNxwadQRkdKAOTvY5PCvj6LVoVmex8Qbba8VW+SC8jRj&#10;FKVxx5kYMLNnOY7dQMZI6iLlfl5rL8a+GovFfhi88PTTGI3Vuyw3Ef8ArLaYcxzIf4XjcK6sOVZV&#10;IwRmsX4S3/jvWIta8Q+NdUheK81hTo+lxWojbR4UtLaGe0lcf69xexXkgkwBsmRQMKK56a9nVcOj&#10;1X6noVF9Ywqq9Vo/0f6fJHZUUUV0HnhRRRQAUUUUARyD565X4IaxPrPgCOOeFE/svVtT0iHZn54r&#10;G/ns43b/AGmSBWbHG5jgAYFdVJ96uZ+DWj2+jeALNrZ5G/tOS51efzP4Zr64kvJFX/ZEk7he+0Lm&#10;uef+9Qt2f6HdT/3CpfvH9TqqbL0p1RXZdY96fw8/1rqpwdSpGC6u336HHH4keQfsGjP7M+nnP/Mz&#10;eI//AE+39exqcnNeX/sV6baaf+yb4AntItsmp+GLbVbxtxPm3d4v2u4l5PG+aaR8DCjdhQoAA9Bt&#10;9Fkg8R3HiFtWvWE9nFb/AGFpv9Hj2PI3mKnaRvMwzZ5CIMDFe1xLWjiuIsZWWilVm/vkypLVnN/t&#10;Fhk/Z+8dSI5Vh4P1MqV7f6LJXYQgL8qqAB0wK534s21pqPgDUtH1Jd9rqCx2d5E2f3kM0ixSJxz8&#10;yuV45545roIvlO3+ZzXzUf8Aepf4V+bOp/8AIvh/jl+UTkfjrpF3q3w/MlqF/wCJZrmk6tcbmx+4&#10;stRtryXH+15cD7R3bAyOtdjATsxnpWB8T2CfDjxBK4J26LdNx7RMa3rf7v8An/P+fwohpi5f4Y/m&#10;/wDMUvey6HlKX4qP+Ry/xqmk0r4Zap4miDO2hRprCwqcGf7HIt0Yc/w+YIjHuwdu/OGxtPTRMpTK&#10;njtjvUeqWf27TprKSTaJomTdjOMjGcVi/C3WH8QfDXw9r7W6wtfaHaXDRK27YXhVtue+M4/Cn8OK&#10;fnH8n/wR/FgE/wCWX5r/AIDK90pH7QnhX5/u+GdYx/4FaV/hXzjqf/Bt9/wTxg/ah1L9qv4da98V&#10;PAeta5fyXWt6X8PviPcaRZ3qyyiW5gLQgXMcM7ffjinRefk2YGPo7VrG4Hxf8P64WHlJoup2eP4v&#10;MkkspVP0xbvn3I69a5X9tPxTq/g34A6h4806+uBJ4d1jSdW8iO4ZPtK2+pW0pgLD7qyBShODwTwe&#10;a97hlyrZk8JFe9UqKK9ZWS/Fo9jC5msDh6cJRvzRv/5NI9k+Df7PXwh/Zv8Ag/p3wJ/Z+8H2Xg7w&#10;zo9o0Gk6fosCqtqWyTKN4YPIXJctIHLNy27Jz8lfET/ggf8As8/Fv9rzSf28viD+1X8b9Q+K2hXF&#10;pNo/io67o8f2NrYYhVLaPSltgi/NmPytjF3LKxZs/S/ii1v9c8MahotlqbQTXljNDHP5jfu2dCob&#10;jngnPHPFcZ498b6l4n/Zc17xtbxXul3F54FvLo2cspWexmNo7GJsY2yRtlT0wynpjFa1uIIUqtnB&#10;3Sb37HfTzmFSnpDRyUX8z0j4rfs4/DH9oH4EX/7Of7Q+k/8ACeeGda0tbLX4fEEcSyakFIbzX+zJ&#10;Csc29VcPCsexwGTYQMeb/Bv/AIJtfAf4UfFrwv8AG/xD4j8VePfFXgPwunhv4e6x46v7e4fwxpQU&#10;q0FqtvBArSOp2PdTrLdOoCtMQSD2+rXd2mi3RW5kXFq+3Dnj5TXMzXIl0zwRd30+5or6Flmmb7jt&#10;ZTRggnoTv2+p3Y5zisZcSQp3apvZS+/Q1hmkKjUOXeTj91mfLP8AwV0tobvRvjHeTL8+lfCmBbFu&#10;nlC5nvPO+u77Jb9c48vjGTn3L/gntf2l9+wv8IVtLhZDa/DrSLW4x1jnhtI4pYz/ALSSI6kditfO&#10;n/BQlb/Wfh7+0w81y0zWPhW28vzpc+XbxaSbl0XceAMzybRxudz1Yk+w/wDBO3xf4d8H/sH/AA7u&#10;Nd1HyzJp9wlvBHC8s07C7n+WOJAXkbHO1QTjnpzXiZVX/wCEGvUm/jxdR69nBf5W+R2cURniMvw6&#10;pp2UKei6Ozb/APSrn0NqGn2uqWcmn39tHNBNE0c8M0YZZEYYZSDwQR615j+yv4F8c/CHw5rPwV1z&#10;Q/L8O+F9cktfAOofbPONxojoktvC252k3W29rXMgBZLeM5fJc9VN4y8byFtT0r4ZXVzYx/KVk1KO&#10;C+n6fNFBIAm3kf62aJ/lb5Pu7/Nv2mdY+I918PbX4o+Bfhz4stPFHgXVk13S9Fj+zzf2rDGjRXVn&#10;IIZZY3861luI0GdySmNxggA4VMRh177vp5M8XJcNjMQnlTlFQrOOrafLNXUXvo3fll2Tv0R7rFwM&#10;U6uP+G/xp+G/xR8AWXxM8H+KYZdHvrSO6jurhjCUjcAqXWTDIGBBG4DIZSMgg1554p/4KD/sx6Zq&#10;b+F/AfjC8+IGvbcxaD8ONNk1md2w52l4AYYz8hB8yRNvBbCnNbvE4flUuZanFg+F+Icfip4bD4Wc&#10;pwbUrRdo20fM9opdW2l5nudIGB4FfPV98Rf2/vizHdab8NfgT4c+GFoJdsOvfEPXRqN48R80Ax2N&#10;hlFlGIy3mXAVd3AmAxXoHwU+GXxn8EXV/qnxf/aN1Dxtc3ihYbX/AIRyy02xswMfNFHErTbjg5Lz&#10;Opzwq0Rrc8vdi7d9jpx3DX9mYWVTFYukqi2pxk6kn84KVOP/AG9NPyN74s/EzTfhJ4KvPHGreHtd&#10;1WO0ChdP8N6PNfXlw7HCpHFEpPJPLMVRerMo5rx3/hM/25/j6zRfDv4faP8AB7w7JJcRR6743Q6t&#10;rksflqIpU02B0gtzuLcS3DnC5KADa30Qq5HzD9KXYp/hoqUpVJayaXZGWVZ1gsqwz5cHTqV76TqX&#10;morpandQb85qa8jzP4J/s9R/CK9vPEGsfF3xt4x1zUokjvtS8Va80yBQc7YbZAlvAu7LDZGGGdu7&#10;aAtSftU6SLz9nrxReCfb/Y2njV1Xbu8z7C63fldfl3iDy93O3dnDY2n0VgijAQVc8TfCybxR4auN&#10;Eu4rK8tdShFvfWd5uEctrIQsynAOSYy+Bjk4BIByL/s2pjMLUo0VduLX3r/M0w+Z5rmmcQx9eXO4&#10;yi5WslZNbRVoqy0Vkfgf8V/A9v8ACP4H2XhLxn4gj/s3S/jjq2ua5qGnwmRUisfFWr6d5r/KX2x7&#10;LpzgABJQzDivt7/gk/8AHzRNN+O3xA+HmqXWjzW/xe1ZfHPg3XtP1yGSK9uf7Osob3S/LUttljEH&#10;2iMiR/Pg81gFNtMqekftC/8ABDWw8afEa4+LP7P3xmm8I6xeSQy6tbX1sLiz1lkuWlZL+NFX7Yzp&#10;LMv2qUvdqxQicquw834N/wCCGXxb+E3if/hLfhf+0F4Xt7jQfG48VeA1m8JSQR6RdSL/AKVbPHDO&#10;A9pKWnUwKQqx3cwi8hyJK/RObB4mLbVlVc1Lmi04qpKEmmk2nKnUUZRmpSU6TqKUITjFv9Bzarhc&#10;5yWVCrN+0smu3NFW08pJWs7WaVnY+40IZQ9Praj+H+ohA32+P8VP+NOHgHUT0vofyP8AjXxn9m4z&#10;+U/K/wCx8w/kMOiptU06bSL02c0gZgoOR71ApyK45wlTk4y3R59SnOjUcJLVC0UUVJmFFFFADZO1&#10;d94dOdEtT/0xX+VcDJnHFfmn/wAHMvwT/bD+H/7Mln+3n+xd+1v8YPBdx4Skt4viB4X8H/E7WLGx&#10;utMfbGl5HbQ3IhheKTaHKIu9JWdsmPLexk8uWpJs+m4ajz1pryP13VtvagkHtX5vfsDfGzQdV/YZ&#10;+IX/AAWoPxU+Iev/APCQeGNY8Saf8NtY+LWtapo3heOyt2WbTo7e4uGh817i1lleTyV8rz/KhVI0&#10;Af4hi/b3/bvi/wCCLX/D7hv2ovF3/C21+MXkf2XLr1w3haXRTKLD+zP7CEgsFjB+fz/J+1b1L+du&#10;JevpnGUZNPpa/wA3ZH1UffSa63S+S1P6AFIHWnBgehr8Kf8Ags/+1R+0Trnx3/YT+Mn7Mf7UPxO+&#10;GY/aETSrrX9N8PfEDVF03bPJpDQ7tOM/2R9gvJAy+UFm6SBwa9W8D/Hj9ob/AIJw/wDBwv4S/wCC&#10;e93+058SPiN8JvjR4GXVbLS/iV4pn1280TUBBehXgublmkSMy2EmY1IjxccqTGpCiuZ2emso/OIf&#10;Z5l/KpfJu34H7AVjeOfGmk/D3wxdeLtdg1Ga1s1DTR6TpFzf3DAsFxHb2sck0pyfuojH2rVSZX6v&#10;z6UTbGXpUS2CJ8Yf8E5/+C0fwr/4KVftI/FD4A/C74F+M/C6/C23t11i88cQx2V4949xNDJbmyXe&#10;0JjaFg3mOHzwUGDXrn7cn/BQf9nv9gLwDpniz4z32pX2reJNSGm+CfBPhmwa+1rxPqBKqtpY2y4M&#10;r5dASSqrvXJBZQfzJ/4N6Of+C2v/AAUCU9P+FiXvH/cd1OuS1nUfjd+3N/wdZeL/AA/4d8X+HdOv&#10;PgF4FuG+HMPjbw7cavpltPHBaRySPawXlqxd5tQlkEgkBXbE21iiiiP7xU/NNv0QS92VX+47ffb/&#10;ADP1i8C/tW/E/RPgd4m/aQ/bG+BWm/B7wnoOjyawsN942XVNTt7COLzZHv4YbVYLWUKD+6iuLnJ4&#10;3A8V89aB/wAF1vCMXw6+DH7SPxV+AM3hn4P/AB38WSeHfBnjD/hKRc6hYXjSypaPqVh9lRLeGcQT&#10;tviuJzGFXeo3Hb8KftQ/8FiPib/wUZ/4Ij/tXfDX4n/DPT/C/wAT/hPqWmaL40Xwy039mX9vLrKw&#10;me3SVnkhGbeRGjeRz0beQ2B4j/wUkkkh/wCDVL9juSFyjL8QLXaynBB8jXKUZc0m7ac0EvSWtw5e&#10;nX3r+sUf0MeJ2WXXp5kbIbaR7/IKz5X244rH+G154o1D4a+Gb/xuhXWp/DGmyaup7XRtIjKP++91&#10;bTAEfMK+QxseXGVF/ef5n5zi5c2MnJ93+ZxfiTxH4uk+D/ibX9U0GTQdStLPVxZxLfJOwjhedLa5&#10;DoMAyxJFPs5KeZsJJUk9NpGjaboGlW+h6JZpaWdjAkFnbQfKsMaLtVV9AAMD6VQ+IujX2v8Aw+17&#10;w9pMStc32j3VvbIzbVMjxMqjPYZIq34Z8Q6X4x8O6f4t0OVpLHVLKG8s5JI9rNFIgdCR2OGHHavM&#10;5Yyxfvfy/rqbc0lgFyO3vO9vRW/Uo6n8O/B+p6lNrlzoUcOoXESxXGpWEjW1xIijCq0sRVyF/hyf&#10;l7YPNZ48HeONEtpIvCvxJkk3MPJi8Raat4kMf9wGJoJXwP4pJJHOOS3OevAGMEU1wM9Kc8PTcW1o&#10;/LQzp47ER0b5l2dmZnhDWrzxBodvqV9Yx2s7NIk8EU5kVXR2Q4YqpIyuclQfYVrVzfwwuFuvDLMi&#10;tiHVtQgbP96O9njJ+mVOPb0rpKrDycsPFvsTjacaeLnGKsk2RsMivwz/AG5Na/4QzXP2zPDHhG0h&#10;s7WTxdBcOI4/uzy6Isd0y87f3rXdyzHBJZgwKkV+5kg+Tj/PFfh9/wAFRPCa+DviD+1GVvvtA8Ta&#10;fZeI23R7fsxee/0zyep3ADSll3fLzORjCgn7DhKnKpmcOTeNXCy+SxmHi3buuZL0bPtuAalP69Wp&#10;1NpQl99m1+TPZ/2O0A/4LVeHxgcfALw3gbRx/wASabn9a/VoD5XFflV+yNaXVh/wW10SxvreSGaH&#10;4D+HUmhlUq8bDRpgVIPIIPGD6V+q2ABn69a+ZemFwqf/AD4of+kGviVZ55Fr+V/+lM5T4fznUPEn&#10;inUb6bN8NZFnJbtEA1pDFBG0Me8f6wOspucj7huzGeUJPl3/AAU/8Y+JPh7+wN8VPHPg7U2s9Y0f&#10;whc32k3iwrILe5gAmSQhgykBkH3gV/vfLuI9Q86XSfjOtqC7Ra14dZ2XkLDJaTqM+haRbzk9QLZe&#10;oPy4/wC1V8KbP44fs8+L/hRqELSWuvaDcWd9DHJsknt3jZZYlbI2u8ZdFYnClw3ajJcRh8LjadSu&#10;rwp1IuXW8VJN6ddD5NNLMaVR7NRt5W0t96Z+VHxr8B/DnwP8O/gv4j8EQWS6f4R8UeFb28sX1iaa&#10;30aF4rl10yQK53XBtZ9MKlsSSW9pJMCNx3fUv7Oeva1pX/BS/wAFeIfHl/NLrnir4J6poPiBrgLC&#10;lvrEOqrqywDA2STSW088nlIfkW3mIB8qQR/NXjDRvE3x4/4J4fEXwBq3h2yg8aaZqi63r022GMT6&#10;j4dubeC98lAV3RvaWjMkw/dxohgBcLG8nf8Ahj4r+N/Gvjj9m39prXtEs7XVV+OVvDNbx3LXERtv&#10;EGjy6ebqYrGixM0NrmJEdwHlBZsgwjvyeFSnxYsuqJOb+uUZa/E5c1SGq3XNLni9mrH7nxLha2ae&#10;HbxV1alNxequlKFOUbLd8zhJPzTfr+p9FRo+4ZDVJXmH85hRRRQAUUUEgdaAOR/aET9p1P2fvF2p&#10;fsd6z4ftfiJZaf8AaPDlv4o017qxv5kV2FrKEljZBJ90SBvlJBIIyK+Ef+CO/wDwV0/bZ/4KraNa&#10;+AV1nw34R8feCPFl03xlZvA7yWFrooAW0is1a8WRbyeYSRgsZFjFtcO6/wCpST9BviF8TfGHwk+G&#10;WveNfAPwY8QfEDWLe3A0vwr4ba3S4vp9rFUMlxJHFEhIGZGbgHgE4B/J3w1+w5/wUX/Yd/4LI+H/&#10;APgoP+y9+zH4q8aeFPidoKTfHfRLGHTdISzvb591/Db25uEWQQyrFcR/fZmRleR2ZpG+syl/uI32&#10;f5/5H32Vf8imD6q/3XPsLWP+ConxQ+N//BX3XP8Agll+zXfaLodr8P8AwDca1468Zaxosl/NLqBi&#10;haGytohNEixp9rgaSRixYh412ffryD4ef8F3fjL8e/8AgkX8cP2r/B+ieF/Dvxm/Z/vpbHxTorWs&#10;l7pd86Sqkc6RmVJI4ZgXwC5ZHgcbmFdHov8AwTz+N37JH/Bcnxh/wUp+Hvwy1zxj8Pfi58Orq31m&#10;y0eS3bUNC1ry7VxFJDNNGzwymzAV0LbJJtrhVG+vmnTf+CYPxY/4J7/8EBf2vviH+0ZYxaf8RPjB&#10;ayazrWg298lwmk2kd0Da2zvGTG02Z53coSv7xVBO2ujmlGi29+X/AMmv/kepH+Mora6+62ppS/8A&#10;Bdj/AIKg+B/+CaPw/wD+Co3jCT4Pato+qeII7bxR8NbDwfqMF3LpjXtzaC+j1A3pjilaWBoxB5TB&#10;QquXbcYx+yfwG+MPg/8AaB+DXhf46fD+7ebQfGHh+z1nR5pF2s1tcwrLHuHZtrjI7HIr8KPgZ+zp&#10;+1N+3l/wbL/B39in9m34H6hfat4k8cN9r8R3V9aQ6XZaXFq17PLeSSPKHG2RVjMQQyE5KqylWP6O&#10;+LD/AMFJP2Hdc/Zl/Y6/Yb/Za8PfEL4Q6HoOnaB8TvHGv6stve2FrbCC282JBcRiJhCrzFjHcCRj&#10;sCpt3P1St7yf8yS9OW7/ABMY+9ytdpX+TsvwPud/mTivwz/4OKvhn8OvAf8AwVm/YVvvBHgPRdHu&#10;NQ+I8Bvp9K0uK3a4J1+xuCXMajeTNc3EpznLzyN1dif3GJlFvtXLMB69a/Ij/gub+yn+2X+1h/wU&#10;O/Zj+Mf7PH7JHjHxN4Z+DfiuPUfFmrRyWFurIuqWkzLbpcXMbyny7VmB2gHeuCTkCI+7iKb7SRsv&#10;gmu8WvvO3/4Osf27PiP+yL/wT+sPhh8G/Ec2k+I/i3r39gSala/LNb6YsTSXnlv/AAM48qIsOQsr&#10;YwcMOo/YZ/bA/ZZ/4JyfGH4W/wDBETxd8FdU8AeLL7wPY3vhvXo1t7jTPFN7NG/nStLC3mJcyywz&#10;5MiAF0KBsbN17/gvv/wTB+In/BWb9iLQ7T4H2Edj8QvBmtjW/DOl+I2Fqb1GRo7iydydsLuux1Zv&#10;l3RKrFQxdfOvH3/BP39q/wDb6/4Kt/s1/tt/Ez4QXXw58M/Bf4faZd+Lv7eurZrq98QRzTztp1tH&#10;BI5eOOWRCZ2xGVDhckjKppxbUustf8Nrr8SZOLin2jf/ALev/kfOn/BHv4l+I/jT+2n/AMFNPiH4&#10;yuZpr68t9RhX7U254beKXWIYYMnnbHFHHGB6IBXo/wDwaLfFPxl41/4Jj+JfAviPUbi6sPCHxWvL&#10;TQVlPy2tvPaW1w8Kei+dJLJj1mPrXqPgv/gnB8b/ANhr9tL9rr4nfCD4O33jHwX+0b4Fub/wuug3&#10;UAm0/wARN9p83TrhZpI/KjmmvJJUmGYkQbWKFQD7F/wR1/4Jr33/AAS3/wCCfegfAPxfe2l14x1b&#10;WbnX/HF1YzGSD+0Z0RPKjYgZSKGGCLIADMjOAN2Kwxko/wBnyt0hFfNN3PPznXB1bfzN/K0T6coo&#10;or4w/PxsvTNfBH/BWz/gup8Cv+CbF1/wqOXwL4i8ReONSsphCsehzx6bppMMTxyyzy+Ul4Nswbyr&#10;aRjlCkkluWVx96z8hRg9e1flb+2Z8ELX4m/Fj4kfDP8Aag8P2PiP+1PEk91iZF2S6bIVbTvLKhWj&#10;aK0S3gLKFPm20p3OSZH+f4l4mw3CWXxx+IpSqQ54xlyuzin9r5duraPmOLuMMHwNlMc0xVCdWmpx&#10;jLk3ipfa10srWtpdtLqfG/w+/wCC4H7Un/BQrwJa/sCeEfglo2oaQ+h6LJrHia6Z7OWwGm3llcSS&#10;rGjSKI3Fs0Ko78vNES67Srcr+0Z450Hxd4wm0vQLe6mXTb5L66mnvJt/2mXTbSP7K0DkC3mg2zo4&#10;I8wF1jbYINp+jv2S/wBif4N/saaXremfCqG6lk17UFuLq+1J0kuBGqAJBvVV/dqd7DjOZDknivm7&#10;4leFNb8XfHDxG/gfwfIunap4ykstNk8yCGF7qSPzGLSu6opuJvPkjLECQuqKWfAPx9HjypxxmtXL&#10;8npSdCguam1pKUppKpdb6xSt2jGT9P6O+gz40cK8VeM2aYGrH2WWUsPCoq81Ze0hUjb2jeiTlL3Y&#10;9XDXR6fP/wDwTO/aP+MvgP8A4LK/BvxzrVjGNVg8Vt4b8O6L4qvriO2tIdTS6tI7QSxQyvFGX1By&#10;rLGyq0m4gLkj+l7SvCH7TXxL0tbPUP2jRotjJI32jXvBfguDTpbhAPkFrDqZ1AIhyMzOzFsHYgDL&#10;Iv4X65/wT2/aKvPFujal4w/Zp8YG40PWY7uG+0HVLfT9Ss/IlVjLa3xcx2cnykw3EuYfMQNiQRkV&#10;/QtcfFb4a6ZZW97q/j7RbNbhA0X2zVIYt2QDgbmGTz2r9GpZxRx2DpyklS5Pdcbp7W69vU9nxt4V&#10;wPDPFl8sx0MwhiE5xqQs2nKV3GUY3Skm76aNbJbLjtN/Yq/Zwt/CsngTxB4HuvE2hzyb7rRfHHiL&#10;UNfs7h9/mbpINRnmjc+Z+85X/WfP97DCn+0fpPhP4TfAXR7bw3pmm+H/AAr4X8W+F5Z9P03T1t7e&#10;x0621myfESx4SCOLash+RlEcbqAu4Om/rf7Tnwb0nzFfxWJNmds4geO2lIGfkupAlu3AP/LTHB9D&#10;jzzx9+2T4CbSP7Fv/GnhXR7jUoJDa6brFnLfHVICu3yoY5XtIbhn3Bf3U0yE8AurB67Mr4gwuBzK&#10;jXg/a8kk3GOrdu1rq9trn5DRyPPcVLmlTkk+sk1+n6Hv2nX+n3lol5Y3UM0Uyh45YZAyupGQQR1G&#10;Kq+Ifih8P/hDZL43+JfjDTdD0q3YrJfalfJBHuKnChnIBY4OFHJxwDX58fE39o3/AIJufCiCafxt&#10;YfDXTbqHyvO8NXnh3QYtb3Pt2j+zhpryBCDuDLM4Ccl9wZR5p/w1p+zX421OO4+Ev7N+qeJtMu5p&#10;PsEPwx+EsOm6qoRSWK6lPDbQSAMCrLbSGQg4K7BJX02FyuFa2KoYTFuCfxTpU6UL761Z1FBevzse&#10;ng+F68aym6sU1rpeT+5K/wCHzP0iuf8AgpD8GbxX1TwF8O/HXinQ4+JvFGj+H0g0mMiVoz/pd7LB&#10;EyqynMisY1B5YHIHqngP416P498J2vi1fDGpabDeIJbaG8mtJmeIj5JQ9rPNEyMDuUhzkEHuK/LH&#10;w9+1Z+3xcXkd94Y/ZAg0mGItJp2o+MrjR9PvFTOEM011OFNyVwW+dmZtxy3zNXm/g/8A4LRXcv7S&#10;9xD8ZPh2uleCzZHSNQXTFgt9XtPEEM7edeLqGmSf6VBJOHtVVMLLH5MhBLSLJz5lm2NjKKpYanG8&#10;lGKjXhXnKT2Vqbbu7NaQt0u2fZZbwrxBnsK/9mRdT2FOVSo+Rx5YRtzSfMkmldaXv5H7XR+PNFMe&#10;fKm/79j/ABoHjjQiciKbj/pmP8a+J/gH/wAFFvg38a765uPhv8adP8R3UFukt1oK61ayNbxtI6Ya&#10;JbaG9guA0b7llhMSoAXaMMHT6Q8F/ELwh4+s/t/hfX7e6VeJId22SPnqyHkA9Q33WUhlJUg15rzn&#10;MaOIdDFU3SqreM4uMvuaT/BPyPisdVzrA++0pR/mSuvnZ6fiuzPSH8b6I27Mc2WXG7y+f5183XXw&#10;d/af8AC4k+EP7S0etWvmK1vo/wASdDF3tHmlmVb21aKVVKsRh0mI2KFKDJr03xp4VPjLS4dJTxLq&#10;uleVq+n332rR7ryJnFreQ3P2djg5hm8ryZU/jhkkTjdmtoKvUrXZRz7G0X8MJJ7qUFJP5Sv96s/M&#10;+exWZV8Wl7S2nkeK237Rfxw8BPFZfHP9lfXo4o2iS58ReBbyPWrI5VN03kr5d2iKWfK+SxG3CmTr&#10;Xp3w++JXgX4qeFbXxx8OfFNjrOlX0Ya3vtPuBIhyMlTjlWHdSAykEEAgituSMFDhBntXjHxL/Zt1&#10;/wAP+J7r4zfst63a+F/F06k6tpNxCz6R4iTav7q4gDBYZSY0AuogJFG4EOCMdVOWSZs/ZygsPUvo&#10;05Om/JptuN+6bS6rquL3ZHtQORmiuV+DPxMtvi78OdJ8e2+lTafJeQsl/pdxnzdPvI2aO4tZMgfP&#10;FMkkZ4HKdB0HVV4OIw9bC15UaqtKLs15r+vmQ1yux5f+014T1p/DWnfGDwXp32zxF8P75tY02zRi&#10;rX1t5ZjvLIEA4M1uzqnGBKsJOQpFLBf2HivQtSh8Dautxp/jrQBq3hmaYFrUzvCC6q6jCKymCYIf&#10;mYvO67grBfS5V/d/4V4B4Na++EWt+Ivg6q6fax+E9e/4S3wnDJIESfw/dSyfbY441I5tWmvI0Vdi&#10;Rg2e8BXy/XioxzLIJRfx4d8y7unLSS/7dbuvOTZ6eW1nGso9/wA1qvxO/wBDfR/GOoXUU2lXEOk+&#10;NtDi1BYyXguYrhUSKZJShDQzLGbYKVO4NDJgqY1J6DwTr+oXUFx4a8RNH/a2lMsd5skU+fEc+TdA&#10;YG1ZUG7AG1XWSMM/lljy/iHTbzQNck0rSbC6uJ7W4bxD4djt5FLSEPtv7RAxAy6zNtEjbd938pUQ&#10;jZsa5qFvay6X8UNJvI3sZI1h1KRYSVlsZiCkuQMgxuVcliVWNpsgE7h8th5ezld7xevp1+7p5M9D&#10;FU41opL7S09Vt9609V5HH+C21L4JfH/UPhtfSSSeGfiDc3Wt+FZ/JKx2GqY82+08tuIPnfvLyP5V&#10;JP2r723Ndx8Q5I/Dz2fxLE0MS6J5g1ZpVP8AyD32/aDuH3PL2JOThsiArxvDrR+PXwrh+Mnwyu/D&#10;FjcQ22qwTQ6j4b1SRc/2fqUDCW2uVI5AVwAxXkozryGIMnwU+J8Xxa+H8HiG/wBHTTdUt7ibT/EG&#10;i/aBM2mX8DmOe3ZsDOGGVYgBkdHHyupP2WaU/wC1stjj4/HG0Z+q+Cf/AG8lZv8AmV38R41Gp7Ko&#10;pP0a8mbHjjQ18WeDb/RInZZZ7cmznjYbobhfmhlQngOkio6k9CoPaq4mtPid8MlutNvljj1/Qw9v&#10;deSW8sTRAq+0kE4yDtJByOxqj4NGradoup/DxdZt/wC1dGZ4tOl8kDy7OTe1k5jzuZUTEJc8SPbS&#10;HruUO+GRuNIbVPBepxbbrT75rrzVI23Md1mczqOdqmdriPaSSDEeila+X0qST6TTi/J/1c7eR0ac&#10;kt6clJf4X/S/EpJr7X9x4N+ImtaA1nPcrNpmpQicSpp8twELRs+AHX7Rbxwh1ALM6YAViK45dMtd&#10;b/bh8UaPqdt5lvefBvS4JkdQQ6tqWpKw54PDDI5+8Mjmuu0fTL/xD4A8ReD9N1NLXV7LXtSW3kuI&#10;/NWzuDctd2bFejqEltpNoONpC8HIHJ/E7Xbu0+Jnwd+OViGtLPUrybQNYjkwRHbanbCWFXdvlQC7&#10;tbVQeGZ3RQfmKn2OGf31ethpb1aU0v8AEkn+PKvvNMV7tpw+y7fJ+9H/ACOmt/EU8XhTwfr/AIxl&#10;ENxp+vR6dq00cR2/bXE2m/IOWZHupUCtj7kgc4AJqT4jeHIvFPj638Mm9msl1jwPrNvPdWrBZYyJ&#10;rBYpAx43xGWRkJztLEjqc2NV8MtqWt+LPC1m6wx6tpNpdQ7/AJ1ivT58RnAPIIEFscAgZTIwSxLN&#10;I1O88T+M/CfjC40xrH7R4X1KC6s5JAz2ly8tizQkjhihgmUsMglOOtfN8vN+6n3Sfy93/JnZ8P72&#10;n0Ta+fv/AJ8y+RnfEP4aT/Hv4aaDr+n+IpPDvi3TFj1Tw34i09S7aZfmEqQUJ/fQMGaOSF8iRCQf&#10;mCsK/wAI/jE/xN/tb4J/GLw/HoPjnTbNk17QFnby7+ycmL+0bF87pbSQkgN9+N8xvhtu7qPCdpF4&#10;O8Uaj4HgsBDZXkk+saWyy7lZppi95HtJLAieXzSx+Ui6CrgR4rn/ANpD4eatrHhy1+Knw802FvGv&#10;gmRtS8OyfZRJLdxqpFzp3+7dQ+ZDjPyu0cgwyA19tk+Mw+Y4GOV45aXtCXWEu13vCTtdPa/Mtmn4&#10;+KXs8ReGz1j6P+tSeXU9Xl8GyazJc3t7rvgS9ZdQjt7VWm1BUhDugSIBZGntZUlVY8KszIMDYUFb&#10;WUTw1qEmpeGLGO4ijLeI9DbTbos00LMn9pW6ovyyeYsnnJlisks4JCGFHOh4X8eeH/EuseG/iL4O&#10;1uO68P8AjrSVFlOyndJOsRuICoxlcwC58wNyDDGAAd+a9nper/8ACCT6A0Nj/bHgvUmk0kdFaCPL&#10;Ww3EFozLZuIJHVcBnmCqVG0/F4nD1qFaVGd1OLafe66erX4xPao1Y/F9l2+57+iUlb0kzzHxFo+l&#10;fD74v6n4UmEVxpPiWC88WeF5lwhthuhOrwRuQw3rIbbVIvl+aZGBMZUSFvibQ7/xpPq3w41bxDY2&#10;Ot3m2fRb77Owj0bxDbyi5t5ombd+786cNl/vQXdlAVJkcSdF4/0PxDqngO4k+GVu0eueAdUg8U+C&#10;LVSJFu7SSGUGz2DKoskMmoWKIDmNRGylRtA5vxvrWi61Yab4x+Fmvaj/AGT4g0FNX8LXFlYi4ZG/&#10;eyhUiJVcxtKsKQvjdcXlrGM+SiJ62bYqtGnhOI8N8cWo1Lbc8NE3/wBfIKzfVp36s9HLI+2lUy2p&#10;2vH00a+fX710sXPBnjS98c+EtL8b+HtJg0976SW6W1aQJDaaobyFLu3AG5m2arbFJOQsiag0kUjM&#10;hU87fW994Gn0z4m+NL63Gj3F22halJptvmFPD+oalJN4cvUZ8hJbCWWK3IIGwvLKm0eUZLFle6dP&#10;4v8AExEFvb6Lr+np420S68PXRPkSxrHY69GrR4+aGQWt4qhQzXT+bkygLH29rbWWoaffWnizw802&#10;nyWt0niHSVb5Z7K+lkj1CORGYCUQXSvMJR/ywnYRA7yHqdbB5NxI6kY3wuJipW3vSqrWK84Nu396&#10;Cas9qlGriMvs/jpu3nzL/Pa/d+R5p8Z/BHiPxRrUd3pWtQ6b488NXkuo6DdWdtKfI1ZHWWSzXDgt&#10;BcLcSKQzJvjv9PjwWGJPTvh58e7f4maFZ+NtSa30LxD4Mvo7bxxoSXEcwitLqJcTq275LN/3F5Hc&#10;MBuit2HA3kcJZ6J4t8L3Fz8DvE2u3d3rXhGztj4Z1EX0JutX0/znTTb3DoEEkTPJZXDFHAaW3nfa&#10;uxqd4K8Y+E5P2gPB8X2KPzvFOma1oWsWrwmGeNZbe21GBpklG9rZZLbUorZXBVUnxGSitu6sPhZU&#10;K1fh7EPmXLKrh5+Si52/wzS1W8ZJ7e9cxjjjsFTx0VrHSfo7J/dfT5HtUPhuO5tde+EVxDFBZ+Wl&#10;5oU3lmRbdZGZl2gnh4LiNnQLhUUwhSMcRX3iHUfFNn4Buda0trCbU9cMWuaSZxKsMyWF68lszgBZ&#10;AlzCo3AbWZFI9o7G71C5+HuhfEF7KOTWPDcTRavGuUZvL/cX8Ctgsw3RmRF+7I8EJJAxIsl34fju&#10;NS1jwlZ6jLFD4jjTWNBvmjE9vZ3kfl7vLUYUYkSG6C5BkeadgSQxX5vmdtOtv80vl8L9UeXyxcm3&#10;0b+TtZv5q0l6PqbPxJ8Mzan4cutb8PWtuuvabZSy6DdyZXbMMSCJmHzGGR40EidGX3AI3dJvoNW0&#10;231G0z5VxEssecfdIBH86o+D/E0fizw/DqjxLDOJJLe9tgxIhuYnMcseSAWAdWAbA3LhgMGszwur&#10;eCNXk8D3T7bC4kkm8ON821E5d7PJ+UFDuMaLgCHCquIWNehHlp1I1I/DJf8ADHlTjUq0ZUpO8oNv&#10;Xdrqv66XZ19FMWQE43U8exrqPLCiiigAoorH8PeF5tB1rXdWbxFql4utasl6trqF35kNgFtLe38m&#10;2XH7qI+R5pTPMs0zfx0DSubFFFFAgooooAKD0ooPSlLYDA+Cv/J13j7/ALJ94V/9LvEFe114p8Ff&#10;+TrvH3/ZPvCv/pd4gr2uvscv/wBzh6H6Blf/ACL6foFFFFdh6AUUUUAFNkiEmATTqKAOL8Q+T8Nt&#10;V/4Sqyt5P7Lurpf7eiVmZbfIwLsIAcANtEmAo2sZWP7s7uut7pLhd6lccbcHqPWlmh3owKDmuIlj&#10;l+DwaZMDwnjLquANEUL94AD/AI9uMnk+STx+7z5XNrQld/C/wL+L1O8ByKKjgnjeJW3D5hn5eakz&#10;XTcgR/u183XnP/BRH4icf80Y8Df+nbxdX0i/3a+brv8A5SI/ET/sjPgb/wBO3i6uHMv9ymebm/8A&#10;yL5/L8zv720gvbR7W5iWSORSkkbqGV1PBUg9QRwfY14p8PW/4Zb+Itv8B9SE6+CfE1wz/Du7js2M&#10;GkXBEjz6RNMztgMQJLYv94NLEP8AVxqfcWBI6VzHxZ+FfhP4xeB73wB4y00TWd5D+7mjws1pMM+X&#10;cQt1SWNsOrjkFa8nKcdRoOWGxV/YVLKVt422nFd4/im11PhYvozph1GadXl37P3xY8Q6zd6h8Gvi&#10;3LHH468Kqq6kS8S/2zZniHVYo48bIpsfMm391IGQ5wCfUA6kZBrjzDA1suxTo1LaaprVNPVNPqmt&#10;fw3RMo8rFooorjJGyLmuUsraPwl8RLqKKylWz8TuLjzhIGRL+GFUZSCdy+ZbxRlQo25tZC2GkG/r&#10;Gya888V+HfiFoJ1rxte+OY9Vht/Flpq2g6dLpqQDSNMW0trW7sw6HNy7AajcJI+0iS7SMkJECcMQ&#10;v3fOt46/5ndgfeqOm9ppr59Pxt+XU9CBJXOKcM96jhdTkq2R61JW5xyXK7MKKKKCQooooAjlHzbq&#10;wvhSTJ8NPDszHltCtCf+/KVW+MtvqV/8NNc0fRdSksb3UtNksLG+jkZTazTr5Mc2V5Gx3VuOfl45&#10;rpLG2t7O2jtLSBI4o4wkccahVRQMAADoAO1c3xYz0j+b/wCAd3w5f/il/wCkr/7b8Cao7kZgb/dN&#10;SVU1u1uL3S7i1tL+a1kkhdUnt9nmISpAZd6su4E5G4EZHIIyD6GFajiqbe11+aOOPxI4D9jgkfsk&#10;fDH/ALEDR/8A0iir0jOa8z/Y31fT9X/ZX8Cw6eEV9N8N2+lXsESttt7uzX7JcwjdyQk8MibskNty&#10;GYEMe+tdDSDxFceIvtt0z3FnFbtbtOfJUI8jb1Ts58whm7hUH8NdueQlHOMRGSs1OX/pTKl8TZj/&#10;ABStZbjw3blD/wAe+u6bcSeu2O+gc7fchSBnAz3rooVKrtJ6HOfWue+MFpr978LfEUfhS1ebVk0e&#10;4k0eONNzNdpGXgwOhPmKnB4PQ8Vt6TqNnq1hDqmnXSzW91Ak1vMjZEkbDKsPYjmvDj7uKku6T+eq&#10;/wAjqm+bA03/ACya+TSf53G63pNnrek3WjanEZLa8geC4TcRujZSrDI6cE1i/BbXNd8SfCTwvr/i&#10;iRm1S98PWc2qbo9jC5aFTKCo+4Q+4FcDaQRgV0jZC9feub+GV8JtJ1DS5mVbrTtevoLuH+KPdcPN&#10;Fu92glhk+kg+gJe7iovun+FmFP3sBNLo0/vuvzsdNN/q65b4U2cmn+HbzTJ9u6HxDqp+U5AR76eW&#10;MD6RunTgdB0rqZeUwK5XwFdXlv4s8W6DfsV8vWorrT4WXB+yTWkH7z3DXKXYz6owGAtFT3cRTfqv&#10;yCh72Dqx/wAL+52/Uta9PHD4x0GSR1UO9yq7uNzeVnaPfCk464B9DWB+1F4U1Hx7+zl488H6Npa3&#10;moah4R1GHTbWTaN90bd/JwXIAIkCEE4wQD2FX/iMAfFfgV2X5V8VSFmPQf8AEq1ADP4kAe5A711U&#10;ixzRmN1DKy4ZWHB9q6MtxLweY+2W8Jxl91v8grfwKMvJr7pP/Mwvhd4isvGXwy8O+L9Nv2urfVNB&#10;tLu3unLbp45IVcOd2G5Bzzz61zGpWWo+M/hb8RPhjpQVtThm1bTo3mYLE8l3B9qh+bqAEvIlYkfe&#10;VuowazP2OkHh74X6l8KJL2SaTwL4r1LQR5zFnS2SczWYZvukmyntWwnyoGCYUqVXs/CumRaT428V&#10;G1mZv7UvLXUJGb+GQ2sdttXHYLaIfXLN2wBtxJhlhc4qU4bc00vOLTa+/RnRgZaTvsuWX3SSv9zN&#10;Sx1az8X+EodX0l2FvqmnrNbNMu1gkse5cjscHkdv1rzb4ieLtDl+CPgS8ur2K1bXvE3hKPS7e5lC&#10;vcSHUbO48tR/E4iikcqOgjY9BzSvP2tf2Zv2b/hn4c0b4y/Gvw/o99F4ftUXS2uvOvJdkRQsltEG&#10;mcbopFyqHLLjqQK8d8VftQePtT/Zl83wB+yPrt1YeD/BYv28d/EGFNF0zS3ttOdmvoEnBvJWi2y7&#10;WihVs9GVHEleDUq0pRik73g9tXpa35n2GV8I8Q4uXtHQcIe0Vp1GqcPeunaU7ReqVkm29lqfNP8A&#10;wWZ/bFt/gZ4o+KXwW0bw6urah4rtw2qqZCos7KTwzPYK4IyfM829WVV2MrJbSoxjLox+5P2WtY+A&#10;nwC/ZI+HvivxVrnhvwuuoeANLub7UNX1KG2Nw32NJpCXlYFgGeRio4BdiAM1/Pr/AMFAv2yfit4/&#10;8R+If2svGmi6e/iLxNq1sbzTsv8AZrSMQLDHBGA3CxxRIvB+Y7nOWdifp7/ghb+3J41/afvtD+AH&#10;hv8A4JL+F/iJqmg/Z9O8TfFjWvGc66foWlbW+zLNHeWd75O2O2dY4oHRXaPCRpljXo5PVxOKyKpR&#10;pU4unGq5KTet7WldfO6fY/aPFTw64c4Ey7K8FmOIqxxvsI1MRSpxTV525LTm4xilGPLJWk+ZXsrn&#10;62w/t++AfHGoNon7Ofwp8efEydvMS31Hw34da30l5kMgKnUb5oLfZmI4lVnRsgIXb5TFb6X/AMFD&#10;/i3Zyt4g8UeBfhDZzeUYoNCsn8SaqmJmLgy3AhtY8oqqG8mbIkY4RlBr32OGNEVFjVVX7qqOF9Kr&#10;6trOkeH9LuNa13U7ezs7aMyXV1dzLHHEoHLMzEBQB3NRKnK372enlovvPwePEWW4GpbKcBBSvdTr&#10;Xrzura8rUaW/R03ZdWfHvwz/AOCX/hPSPHmqeDPi7Z6t448P6XJba34H8UeJNce6gjuppTJf2E+l&#10;tMLYo0yGTKW6h4rkqZPMXcPp/wCF7eENIik+HXhvwhpugSaLb26TaLpdtFHawRlMRmERAKI/lIVW&#10;COFAJRAVz55+1ZrHxen8Bw/Fj4LS69a/8IPqS6pqVhZwtHc69p6oUvbNLWZQrMIJHkid1J863QIh&#10;3bj6v8N7zwlq3g7Tde8C6hHe6TqVlHe6ffR3TT/a4pUDpP5jEtJvUg7iSTnrXLhaVOnWaoqy39V5&#10;PqepxXn3EXEGWU8dmddz5nycqbtCcUr80b8qc4tSslZu+is09wRr0xThEoOcfpTse1Fepdn5qNyV&#10;rxX9sz9uT4VfsU6H4V1f4lSxs3ijxVaaVDG2oR24tLVpF+2ahKzniC2hy7HGC5iQlBJvX2iRyGwq&#10;5PTivwV/4Kq/tcRfteftZanrHhjxFp+qeDfCavo3gu502XzYLmEMDcXiyAlJPPmXIkj+R4IbUjJB&#10;Y8GZZhTy3C+2kr62S7n7V4E+EuK8YONllCk4UIQlUqzS+GKVo26XlJpW7X7H70eYXTIye33a8/8A&#10;2vP2jP2xvAXhe90X9hf9k+x+JXibSbOO41OTxP4mGj6bCpjaQW8DsjNeXTBQPLUxxp5qF5QTsPzn&#10;/wAES/2tI/2hf2U4fhR4iv4W8TfC9YNIvI0b559NZG+wXBXqo8uN4Mknc9pI+F3BR9cftieE/wBr&#10;Xxv+zrqXh39ib4n+EvCPjy4iVbHWfGWhzX1qkZUq4URSL5UvIZZWSZRtKmM7ty/S5HVjWoyq03uk&#10;z5+tw3mHCPE+OyXMI8tXDzcJfJtXXk1qvJpnzX/wRA/4LSTf8FaPBfjzT/HXwKfwD43+G+pW1v4i&#10;0uG9e4tJorgTeVIjSRo0Uge3nR4WyV2KwY7yqfNP7ev/AAc2/tKfsvfEKTxp8If+CZHijxB8DLXU&#10;0sbX4reKI77TbPxIwcq0tjOLZ4UhcqwhkZpPMG19oDBK4X/g17+MHxf/AGdf2qvjR/wSP/ae+BOi&#10;6X400M3XiHWvFVvCDfanOtwiyreS8/bI3S8jkgl+XEZIIbflfsD/AIOHtes9R/4J4yfsK/CHwMNd&#10;+IXxw1Sy8JfDPwXpdvGnmvBPDdTTYJVIILaCHcZCQkZaPJUHcPpKtrxcVe6Xz2TNoW5pxl0b17dT&#10;27wT/wAFVf2WPFn/AATdh/4KhXuuXel/Dn/hG5NVvI7y3H2yCWOQwNZBM4ef7QpgUA7XcqQdrZr5&#10;7vP+C6Gt/Cv9mv4E/t5ftGfCPSNF+EPxy8STaRJHpd/LLqvhDzWmOm3U7PiO+ilit3ecIkJt9w2f&#10;aMHPzn/wWq/ZKm/4J3/8GyOi/sieE9VbUB4f1jQrXxNqaqVW5uJbxrq5lUdka7bCg5IQqDyM188/&#10;8FVPk/4NRv2TcHDjXtF/MWOqU5uKlKUXopRX37/8AKcZS5IveSk/PTb/AIJ++nii6gv9TW8tZkkj&#10;mt43jkjbKspGQQe4xVEcCvJ/2E9S13V/2G/gnqfics2oTfCXw8900mdxY6dDyc9z/WvV0JI5r5LM&#10;o8uOqRXRn53j5Opi5y8xaKKK4TjCiijcM4zQA2TnivF/2ufgn+2F+0xr/h/4Qaf8MfhTq3wLkZX8&#10;eaX4h8e6ja6t4khNuwW2aGLSZoYYI5ysrR+axuPKRWeJDIj+0SDIpdVvNW1PQLrw7/adxbw3VrJb&#10;ma1YRyRqyldyPjKsAeG7HFd+AxNLDzftFoz2Mnx9HAVJSnfXsfnf/wAEa/8Agjf+3j/wT/8ADHxQ&#10;/ZR/aT1/4T+LPgL8Uo7xrzQ9D8YapPqmkSTW7W7iPzdLginWWHy45DuiIMSSKM5RseT/AIN8/wBp&#10;Gf8AYvh/4JOP8avB/wDwomH4pf8ACUj4hC6u28UPp/lmX+yv7L+zC1Di5J/0v7aQVG7yAT5dfpnY&#10;+IvENpax2n9pyOI0Cq0gUsQBjk45Pr61K3inxA3/AC+n/vlf8K9h51hZatPp+G33HtLiDBx2T+5d&#10;dH1Pxw/4OMvh3o3wu/bQ/wCCefwm+GUUOm2Hh/xfDpPh9ZYfOS1hg1DRIYNybl8wKFXK7l3YxkZy&#10;PtD4b/8ABMP47fFT/grVD/wVY/bH1fwPp934P8Gr4d+GfgXwTqd3q0dsjRTpJe3V5d2lofNzdXW2&#10;JISF85cyEp83Q/tn/wDBN39mL9sn4peFfj/8e/h7rfijxB4Im87RI4fHms2P2XGxt1nHaXsMVvci&#10;SOJw6hd5jAck4dPdfB3xMsdF0/S/BWn6nrkawW62llJ4gs73zp/Lj6NcXil55dikszu0jYZmLHJr&#10;COf4OnHknfm5m7v+9u0dTzejVpqVOEnHlSdtbWd9TzD9h39nb/gpL8Iv2lfjF46/bG/bE0bx/wDD&#10;3xNrTSfC3wrYaX5cmiWpnlcCVjDGIisTJEY1aZWCB94Pyn6T+JN/8SNK8EX1/wDCbwromteII4wd&#10;N0vxDr02mWc7bhkS3MNrdSRDbk5WCQkgDHORhDxZrx/5fm4/2F/wpf8AhK/ER/5iB/79r/hW39sY&#10;WStZnN/rBg4v4Zfd/wAE/O3/AIJif8EuP+Cmf7C3/BQP40fte+P9N+BuvaL8dvE0mo+INL0f4iax&#10;FdaCkuozXTNb+bomy7KLcSKI3MIcquZI8mvWvj//AMErPih4Y/4KgaN/wVm/Yp17wu3jG40V9D+I&#10;3gHxpqdzpuneJbI25iW4S/tba7ktp08u1+U20iuIFOVIO764/wCEq8RD/l+/8cX/AApT4q8Q/wDP&#10;8f8Avhf8KmOcYWPLZPRWXo9xS4gwcua6l7zu9Fv958efsP8A/BCL4Pfs/wD7Ofxu+Gvx58Rx+LvE&#10;n7R1xeXHxMv9PtvJtrRbgzOtrZb8ttt5LiVknYKzvtcomAq+f6X/AMENPi14/wDgd8EP2BPj/wCO&#10;PCF98EfgL4xbxDYa5pV3cvrnjJ45ZmtLK7sZLZLfTYVju50lkjubppdiFVi3sF/QMeK/EQ4+3n/v&#10;2v8AhSHxT4gYc3p/75X/AAqv7YwqtZPS3/ku33D/ANYsHrpLW/Rdd/vE8SIsGsTRR/dXYF/74Ws+&#10;Z2ReB+dTXNzcXs7XN3Jvkf7zY68Uw+9fPVqnta0prq2/vPkq9SNTESnHZttGT4WuvE95pcs3i/TL&#10;W0uv7SvEjhs7gyKbVbmRbZyT0d4BE7L/AAuzL2rA/Z2I/wCFA+BR/wBSfpv/AKSx12bqPL2qvbHS&#10;uRtra8+GFvDp9vBJceHY4xDa29pabpdLUZ2qFTLSwgbUAVS6YXO5SzR8VT3KyqPa1vxR00bVsPKk&#10;t7prztfT8TsAcimv1qOxvbO9tIrqyuY5YZolkhljcMrowyGBHUEcg9D2p7kZrZu8W0cTjKOjWpzX&#10;whOfCt1/2Mutf+nS6rqK574bQxweG18lAvmahfO+P4ma6lZm+pYkn610NY4X/d4eiOrMP9+qer/M&#10;jdiI8471+Kv/AAV3mEXxW+Plk2PtFj8PtHa4t252M2teIbiNXXuGikjfB4ZHU9Gr9qm4TBr8Vf8A&#10;gqnaW17+3X+05DdWqTKPg7p77ZEDAMug6iytz3BUEHsVB7V9xwQ0s416vDr5PH4JP8D6zgaPNmVT&#10;yhN/dTm7fge2fsd6RbXH/BXRPEk0khuLfwa9snPymOTUfFBOc85AgQDnAGeOmP0+D/KDX5i/8Eyv&#10;h3Y3v7c3i7RvisdXl1jxD8KdH8U6Bc/2ndW8sMcWoajbzmKWF0YApqEDsgbH+lhmG5q/Ruz+GnhG&#10;C2WH7HeTbQR5l1q1zNI31eSQs34k18pjIYmjRwjik08Ph3dt7+zTktt4ybg/70WbccfVpZ9UhVqN&#10;OMpJWimrcztZ3Xr8yp44vptK8S+FdRiGIH1p7S+kZflijltZthz/AAs0628ak9TIBj5gR0/LR71P&#10;RemawYPhJ8NbXWo/EkXw/wBHbUopFePUpdPjkulYdG85gZMjtzkYGMYrodreXiuOhTqRlKVS3va2&#10;Pj8TWoSpwhTv7qau+ut/1Z+ZvihPC/7P/wDwUM8bfCjwdc/brHxPpo1y40uOaNZ7e+sILb+0NPV/&#10;lYW0mgXdhKYR5sshs3I2HZXn+meBPFHiD9mv4h/s3eEdZkute+Ges3mleEdcZSz2k8V4mraBd2ys&#10;jbmmuoZIyQ0riNo2LLHuD/Q3/BaHwnpvws8JeBf2q/CllY6RqGjfErT7fxFrltYKsy29+g017yVo&#10;yJrgRwSeX5C5ErG3MgdLdYz5D4PGoeFv2q/tvg3T7Hw+vjrwLDqvhdLjzHj0G7sbZd4kckx4+xFZ&#10;HkliLNG9s+cDnm4lr1svzDLs7w7amkk+qdTDOKu1/epeyunu+boz+hOB69PO+EMZgqiu3FTXrCT5&#10;vujKo9Oiv0P0O/Zj+NmlftE/s++DfjnoohEPirw3Z6jJDDLu+zTyRK01uechopN8bKeVZGB5Br0A&#10;HIzXx/8A8Ej9Y0Xwr4X+Kn7NlncTQt4I+Jl5qOk6TdQ+TJb6NrAGpWkiw5byoWllvI0+Y+YLdpeP&#10;N2j6/T7o+lfTZ5Qo4fNKio/w5WnD/BOKnD192S1P54x2HlhcXOi/str8RaKKK8k5ApGBI4paKALu&#10;ha5PofmGKBX8zH3j0xWj/wAJ5ef8+EX/AH0awaK6qeMxVKPLCVl8juo5ljaFNQhOyXkv8jeHj2+7&#10;2MP5mvGf2/PgNe/t0/sqeKP2UrzxufC+m+MbVbPWNVtdNF1cLa7g7LEGkVUcsqfOdwABG3JBHpFF&#10;VLH4uSs5/kbRzjMoyuqn4L/I8N/4Jr/s5t/wTo/Z/wBH/Yp0Tx5ceLNG8L20tzomqX2h/ZJkinup&#10;5ZElkSVo5W8xzgKqEKBkMea+kF8f3x5+wQ/ma59o1bkj3p2MHpVPMsc9XP8ABf5E/wBqZhGNlP8A&#10;L/I3v+E9vv8Anxi/76NB8e3x5+ww/mawScc14Tdf8FOv+CfGk/EDWPhZ4i/bC8A6PrugX1xZavZa&#10;94hi08W9zBL5UsBkuSkZkV8jYrFjgkAgE124KOfZk5LCQnU5d+WLlZPvZMqObZl/z8/Bf5H0p/wn&#10;t7/z4xf99Gg+Pb0/8uMX/fRrm7a/tLyJZ7W4WRGGVaM7gfxFSGaMdXrjljsfCXLKTT81r+RP9rZl&#10;/O/uX+R0B8e3x/5cYvzNUdc8RXGuQRwTW6R+W2flzzxWduX1payqY7FVIuMpaP0IqZljq1NwnNtP&#10;fRf5BRRRXKcAjLu715L+0l+x18Lf2kYv7U1y81PQPEUNrHbWvizw5JDHfJAkpkELieKWGePLSqqz&#10;RSCMTzNH5buXr1ug/SscRh6GKoulXipQejTV0/VPQxxOFw2Nw8qGIgpwkrOMkmmuzTuj5E0X/gld&#10;pV7dyH4o/HzXL6xDTrHp/hfTo9KWaN42RfPlZ7iYvGSJFaB4PnX5g6EpXw5+yD+zZpOo6v4u/YL/&#10;AGrvAljdeOPDtnos994V+y3F3aiy0+ztLK21Rbqx83EipJEyZMakXcgmCIWVf02/bw/aI8bfso/s&#10;+Xnx08FeEdL1o6TfQwX2n6jdSQ+YLom1tdjIDjF9NZeZkHEHnlQXCA8D+ztP8AP2Pr7xJP8AtI/t&#10;e+A7r4veNLyDUfiVeal4ksdPAudjNBb29vI6yRWsMUixwq+WZBvPLkV2Zdw/lWRcMynhYQw6dWMq&#10;cqfu1VUhGV2pLXkSqe8m7t8qjazPrPDXB5fwng8dgslwK/f00uSnBy5rVIyblZNtJXs5XS0W1j5d&#10;8T/snfG34MW9v4o/ZR/aL1Dwla2MKWOu6T8QtQbV/D9xFCvkWdzb319deabiMpA3lwT+VbSqEREy&#10;Vl5XWPDH7ZHxXuo9E8Z/tayQ6esZt9Wb4e+G9V1CO9LNh7qWPUDqNvK4+9Ebc28W4kq2NpX9VI/h&#10;/wCApvE48br4M0j+2hyNY/s2L7Vynl/63bv+58vX7vHStryyvAXrXPPMuJq1SNWvUo1Kq2q1MNRq&#10;VNe8pxfPL+9JNrvoj6OlxtgcPTcI4eS7pTcflpql5beR+U3h7/gnLb+J7S68P/GTx78avGGi3enr&#10;b6Tq1rresXkmnwB5GeCO2sobBIBLvAdbuKZtsYCIm5pT3Hw3/wCCP/7PGrWlwsf7MmkpbrJsTWLz&#10;wobi8uBnIWS11ryILXC7NzW0D7yqjzjtYP8ApCYfYULDht20f40fXuKqkVGeZ1kl0hJ00u9owcYq&#10;/p+pxV+OKlT+Hh4r/E+b77q/4nx98Mv+Ccdr8I47fRvhH8O/CXh23W5ab/hJ7XS7HS9ZspGG1zDH&#10;Z2s1vIm0Yy7LKwLJuQLGw9f8IfsqT+FH/tGTxnbalq0kbJd+INQ0uX7dcruBVXlhukDAAAAbRgIv&#10;UjJ9jMeDnGfekCkchK8+tlOHxlb2uLnOrLvUnKT++TbZ5tbjDO6mkJxh/hil+lj4t/4KkeMdO/Zd&#10;/ZT1Pxdf+N9N/wCEj1K4XT/A9vL4ZN+Tqbq370RXstxbBYoRNKzTR7cJsU+ZIit/Ov8AGD9r6f4d&#10;/EuXwXoejW+oadYxCK9kNwwl83qdr88r05B5GeT1/pq/bk/4Js+DP28vEeh6v8SvjV400fT/AA7Z&#10;yRadoPh9rJLUTSODLct5tu7vKyrGnzMVRY/kVS8hb4d+JP8Awaw/sXfCD4ZeI/ir4U+JfxD17xBo&#10;9jPq2NcuLC5bUBCRcS22PswSN5kjeFZdp8tpQ5WQKUbTBZPltHEuVSF4Je7FN6ye7b3VraerP27g&#10;/wAW8HwxwSsDg8XKnj8TVbxFV07qNGC5YUYJJqSnzSlNOyeibPL/ANmn4w/sWf8ABVP4Q6TJ4wOg&#10;+EfiDoskdvb6dHq9zpFzFc43xTafeXru0Ze4MatBbzPHH54eXLm3E3ujfFP9tD9i7ydb+PGkXXxk&#10;8G6PdSTX3xD8M6XLZ+NNHhVECzXlju8m9UxvDBNKj+asczRvLG6HHRfGD/gi54K+BX7Or3/wOufG&#10;/wATLfS/GfhzxJL8PpJLKGW+trOWa2uRYSRLb/Zrn7Bf3bJIrFw8MPlbJVikXlfhHqXj7wvpd8/7&#10;DnxHu/jdo3hezhl1b4MfETVG0b4neEbmGR4preHzYYzKsKTOixzqWRjJ9mlMhj3fp2V8N4rMuGY1&#10;MPOOJgpS58NX0VJ3VvYYhPmoOSaa5lClJ3T53Gx8DjuJcnqZpVo06rlSv7tTkcLq2vNBt21832uf&#10;YH7OH7fPhH4t+FbHxLpWvW/i7Rbpfs1rrmkqkF2t3DuaaO9s5Wje3lWJY3f92iLI7RgY8lpffvCH&#10;xD8I+PbCPU/CWuw3kUlvFOFCskixyLuRmjYB0yAcbgOVYdVIH5R6d8LvgF+09qureK/2N/inrHw/&#10;+Jmm64v/AAk2meH7R9Ku5dX0+6e6t4NY8PzMkdw/nwsiDYkr+VO8zhS6Rer/ALOf7Q/xO8DfH6z+&#10;GPx18aeGdS8S23max4P1Lw1Y3sS65otyZxcutlcB5Zpd9qxluI5ZRD9qhYmbZMLf4XNMteWVK7ws&#10;5/ulzTw9eLhiKULq7TS5KsYp35otNx95xirnBjeHcFj4+0pJRb2lF3jJ9NPst7Jaan6QKSy5yPwp&#10;sqBhkmoNM1Gw1Wwt9T0u9iuLW5iWW3uLeQPHLGwDK6sMhlIIIIJBB4qy2T2rDSSuj82kpRk4y6Hj&#10;nhyeD4P/ALWF94BtUkGlfEzTbnxBaq0ny2+rWX2e3ukRQPuywSW8p3Y2vFJgv5gCexqxNeYftZeH&#10;/EFx8Km+IHhDcNa8D6lB4k0vy3CtILbd9pgzkD99Zvcw8kD96M8ZFd94U8SaR4v8N2Pi3w/d/aLD&#10;VLOK7spzGyeZDIgdG2sAy5VgcEAjoQK93NH9cwdHGre3JP8AxQ2fzi180/MqXvamiVyMV498fLXT&#10;PBnxy+GPxgu7nyY5NWufCepbY+JYtSizb79uWfF5bW0aqQVX7SznaFJr2KvL/wBsbwxN4m/Z38ST&#10;6cG/tLQbRNf0bYyqwvNPkW8hG442BnhCMQQdjvggnNZ8P1IRzWnCb92peD7WmnF3v2Tv5WCk+Wom&#10;Gmx33hmy8P6ZYxPAnhHXl0nUEkbzHm02aIw2xjdvvcyWTuxwV8mZSWIbdveCI7fSrnVPhtcyySLp&#10;+2bT47mMMGsJ8+WgbaFKxyCWEL95Y4o92dwZsu/1fwV4tuPD/iO0B1DQfiFpZ0+SGSBvJv4ZLSW6&#10;geSOQKUHkpcKeAx85FZTtXZJpw8TT6HY639jupPEHhiaWw1KzeZC2owfIHIJypMsYhuYySrbtiO0&#10;e6UD5F0amDxkqclrFtNdXbRq3pb1aPpKjjicPfbm/Bt6P/wK69GbPh+8Hh/xBJ8Pbm/Vg1n9s0cz&#10;TMZXgDlJI/mJL+SWgBfPSeMEA8tw2rSJ8Ff2lbXWWnWPw/8AFJksrxZFwtvr9vATbybumLm1jaI5&#10;/wCWlpABkyNXeavFH438L2PiHwZq6iYGHUdGu1HyS5ThWDKcJJE7xsdu5VkJXa4Vhk/ETwpZ/tBf&#10;Ba98PW9/eaJLq9istjdyRf6TpN9G4lhlKqwxLBcRoxAYfNGQG719FkOKpYbFPD1X+6qLlb6cras/&#10;WDs/wPJxEZSSq2s9pLzX+ZoeLmudB8VaH4sjkRbVpm0zVBIwX93cFfJcd2YXCxRgdMTseo5ZdavH&#10;pfxns9DW23Nrnhe4n+0A4MQsbmFduP4g/wDaGc5GPLPXdxznw68VT/tJ/s/Sy3byaTrFzb3mk6x5&#10;aqX0zVraV7eZ4wR8hSeMyxlgHC+UxVT8ou/8JJay6H4P8ea+DBcW+ppp2rXMsI82KebdZvAdmcq1&#10;6YEJTMeUR87F3jy8ywlTLcZOhU+KMl+DSk/u/M6sN++ppPonF+e7j+OnyNfRHttJ+JutaL9kEK6p&#10;Z22qRuf+XmVQbabaO5RIrUMewmjGOcnzv4xeAPEuvfs9+OPBHhHUJrjWfDurSar4ZllkXzFuoZo9&#10;VtYE3sFjVHMdvGxO1ERCQQhWvRvGe/TNU0XxrYwxyC2uxZXY/iNrdPGhKH2lW3c5yNiNgbtpCa0q&#10;6H8QtO8RR2B8rVLVtMv7iFPmEiky2xk5H7sZuEHUh50GMMxUy/FTyzMaWJjvSmn8m0/uutfK6HF+&#10;2pr+9FffD/NGT4d8Vx+LdZ8G/E/wverJoHi7w2w8tY2EkkkkUd5aSYdQQiwrd7s4YtMg2nHy1Gj1&#10;jRLuc72X/hHvGXnW26Qf6ZYX+DIG67RHJczbRwSbOPJAbni/gvpi6N4R8afAfQo7i3vvhj4zkufD&#10;8VnJukkspnXU7SEE5+Vo5ns3BdnaNGZiplwvc+L7Tw74ttI9UGpSXXhvx3oa6PfTWjYQRzo/2W4V&#10;j/qw/nPFnDFmlgHATmuIMB/Z+aVqMNk1KP8Ahkk4v/0l3N8HUjKnG+1uV/J3/wDJoylFfPyNH47a&#10;rD4U+HOofFA6bNdTeDbS41y3htIi88wggkMsMar/ABSwmSNeCNzg4baFOp8NPiT4N+Mfw+0f4nfD&#10;7VlvtE17T47zTboxshaN1BAeNwHjcZKtG4V0ZWVlDAgN8I643iHTpvD3im3hXVrNTFqdk20iSMs8&#10;aXAUFh5MwRnXk4+ZGw6Oq/Mv7C2pax+zv4I8K+FPGepRR6DrGnWOl+I59Q1Yj+yPGUbtpt4jGUFJ&#10;PtOp21zas8coje6+xmFLiTUJ5lzhUpxlGpe3NZJedn+P/DGP1aNXATp8r56crp30cWtkvVNp9bnc&#10;fD24g8K2fxS8IX15t0/4d/EYa3p10q82VncxQarPGuMtgC5u0JySySsijbhK9X8R28Xhbx3pvjS0&#10;sFaPVTHpGt3G8K0cYMslo5/vBZ5HhCAA5vd2RtOeM+Ctlaan8cfjlpuo2kdxb3HizTY57e4jDJIj&#10;aBYBlZTwQRwQeorrvCthH4v+Hj+CvEkNys9iZNLvvPlPn74W2R3IYHcGdQlwjghgHQ5DAgetxRFy&#10;zmUvtShCXrJRV36u+vzZnh6iVJX2TafpL/Jq/rYwdIlT4c+IodJM89vp+ktHp80Jt/MRdPuZG/s+&#10;ZSoJVIZd9rggbULu/wAkayN5zPpV18O9Y8TfAa08QW+kRaNu8TeC5vsaPb6dodzJ5dxEwOAqWV0X&#10;nSNiq+WkEanYHVPULx5tQ0rT/EXi+OVWj+0aD4uS3DtDNC5aMz7Y8sqeaI3Vyf3MU8rPsAdl4v4r&#10;6hqvhjQfA/xovtZtrjVPh34lj0rxtfSR+S0lhdbbO7kkRQBEh8y0vyrFUWOOOTLIF3cnD8aeOVfK&#10;J/DXj7vlUjrB/N+6/wDFI9GtUlQrQxXWLs/P5+t/ROPa557quqL4M07SPibrYsrWDwH48lvrlbNv&#10;Ngh028n+w6lYlQoO+2ivbaaR9jPLPDMgVWYyyegeG/COu/D6+/s26vm8VX1nq93bXlxfWaxzz2jA&#10;vFblEU/aDJpflRb8hJZ9LhL4d5DHynjnwZF4X8WaxoXi2xZvC+o6b/YeszafcSqptfIWCSW6G5ds&#10;I064tAzxsHa4gVj8iRbep+F8/iXxp4Ks/DPi9rQ+INLik8IeKpJUBKa1p4FxYagmFXahANyoAyDd&#10;Q44U15tOUsw4UVOS/eYObg+6pzd4P0U+ZN9G13Pdx3LRzBVYv3K8b+V7Xf4O6/zHfFP4dX/xP8CN&#10;J8Obu11PxH4TtFvPB142qmRfEekXMX/HnczFg5iuEWSEs8jZkt4rhmzlV8N+IEniW9u9D/aF+DWl&#10;W99daHeL4n/slpi7avGPOVIp4t6PDKi3typkXe32u7lh2CK38xfpnSNQ1OS/tbu0tZ7XUI5ZNVst&#10;OuIQ8y20swTVNPLIzea8M37wNGQCxtwu9VO/yI+EdDsPiBrnwx8MNb28KataeKvC+pyNtKabqkku&#10;37PKq/upYtTNyqM3EUOoyOqO2d3p4THYqtlEcVRSdfBPnjfXmpSajUg090rp91GU++nPl9SGFx08&#10;PU/h1k0/J/1+Poe0fDX4n+G/FmlWfxZ8IzTr4b8S5+1R6huhl0u/jYxMskbj9yC0bRSAMFSWNSFb&#10;znkEq6Bd21nf+BNFtbeO+8LXEWp+E47dvJVbdxIIrZsrthXK3NrtCsFh2NwflXwPwfrEX7P93ffF&#10;fw34at4/A2vXr2/xN8NRJMW0qfG2e7WIAqjwKXaaLy0kexjjkZQ8MufcbXxBZWtz4d1WDULfUkg3&#10;Gz1GO98977RLpwiSwy5/feXIbEyvuYbQJMs0iBsc2wuH+rwzDBXeHqt2vvCWjlTl2cb3T6qz0vY8&#10;2eHqYfESpPeNreaXwv1+y/J/M6Hwbq4m8VyXVtEosfE9jHq1nvysySpHFDKkiEYX5DbEYJO7zA23&#10;A3dHrfh+w8QWX2HURJtWQPHJBcPDJGw/iV0IZTgkZBGQSOhIrz3UWg0Hxfr2n6Lotw9x4d+y+JbW&#10;Oyk2+ZBdvcR3dvGoIDu5trqQo3yGW4jbKsoZfSrK6hvLSO7t5RJHKgaN1/iUjIP4iuXCy5oyoz6f&#10;r/wdvkeXmEXTlCvTe+n3LT8LX87nOh/HfhiRYI7H/hINPVWEbJMsV9FzlFbzGEc4wSC+6NhtHDlm&#10;YS2Hxa+HN3PbWJ8YWNvdXjILex1CX7NdMzHAXyJdsgbPy7SoIPHXiui2EDJGag1LTLLV7KbTNUsI&#10;bm1uIWiuLe4iDxyowwysp4II4IIwRxW3s61L+G7rs/8AgHH9Yw9b+NGz7x6+q1X3EouNy7lIxSm4&#10;QZyfukg1zth8JPhzpMXkaL4JsdPjZstDpsf2aMn+8Ui2qT6kgkjvxiobj4G/Bu9ka71H4TeHbq4k&#10;5kuLzR4JpXPqzupZj7kk+9HNi/5Y/ew5cv35pell+d/0OoFwGGV6UCbnGK5uP4SeArex/szS/Dv9&#10;m2+CI49HupbERc/wC3dPLPumCSSe9Zeh/DTxV8Pr/VtY8J+PdS1ddW1JLu40vxTeedFAq20VsIra&#10;VU8yEBYY2O8S738wtl5WkBz14xbnFfJ3/APYYOppTqWfmrfjc7tTmlrD8P8Ai+w1C/8A7Cv45LLV&#10;FjZn0+4RgXVGCu8TEATxgsnzpkDzEDbSwFbQljPRq2p1I1FeLOetRqUZWmrDqKTcDS5z0qjEKD0o&#10;oPSlLYDA+Cv/ACdd4+/7J94V/wDS7xBXtdeKfBX/AJOu8ff9k+8K/wDpd4gr2uvscv8A9zh6H6Bl&#10;f/Ivp+gUUUV2HoBRRRQAUUUUAB5GKjmgWQfMOlSUUmubRgcPZk/CWRdPuWB8Ms+20uCAP7KZmAET&#10;4HMBLHa//LP7pypBXtYH3rnFMuLcTQvE0asrKQVYcGuO8PS3/wANNSsfAeqyPcaTds0Hh/UGXLws&#10;A7izl2gcJEp8uU8uE2yHzNrzcyvh5W+z+Rp8evU7Z/u183Xf/KRH4if9kZ8Df+nbxdX0cjlox8va&#10;vnG7/wCUiPxE/wCyM+Bv/Tt4urPMv9yl8jyc3/5F8/l+Z6NTWGeBTqMA9RXyPQ+BPG/2qba18CQ+&#10;Hv2krW6Wxk8Fa3C2v3Sr802h3DiC8hYjkxoJEuiuG5tQVXdtI9gg5TJrP8beEvD3jzwhqfgjxZYf&#10;atL1iwmstSthIy+bbyoY5EyhDDKsRkEHPQg4I4X9kjxjqXin4F6Xp3iOHy9a8MzT+HdcHHz3lhK1&#10;rJL8oCjzPKEu1SwXzMBmxk+7WvjchhUfxUZcr/wSTcfukpf+BJaGnxRPTqKKK8IzCqHiHRbHxJod&#10;94d1SNntb+1kt7hVYqWjdSrDI6cE81fLY61g+HPC2saHrfiLV9R8XXmpw61rCXun2d3t2aRCLO1t&#10;zaw4x+7aS3kuDnnzLmTtilKKlFp9TWlLkkpdU7jfhxqut6r4G0u98TXMU2qfZVi1WaFQqPdR5SZl&#10;GBgGRWwMDA4wK6AHIzXI/DMTWNz4k8MtCfL07xPcNbzMMGZbpUvmbHosl1JGCOoiyec11y52jNY4&#10;aTlh439PuNsdFRxUrbaP71cKKKK3OQKKKKAOR+Kl3vm8O+GlUhtY8T2sazbuI/s6yX5yO4ZbRo8d&#10;jIDyBg9VCcmuf8U2lte+NvD/ANrh8wWrXVzbhv4JhD5Qce+yaRfo5rokHORXPR1rVH6L7rM7sR7u&#10;FpR8m/vdv0HHpzUcwymFOKkprLnoK6DhPI/2TdFuvB1t4/8Ah5dPHt0T4oaq1rHCT5MNveiHU4Y0&#10;9Nsd8oYYHz78ZHJ9cU5PFeN+ErSXw1+3D43sFRjF4m8A6JqayyLt/eW1zeW0iR9mCpJCzdSplToG&#10;FerWvh3SrbxFceKo7U/brqyitZpvMbBijeR0XbnaMNK5zjJ3YJIAx7vEXv5gq7/5ewhPvdyhHm/8&#10;mu/nY0l3LsqgIzVz3wriNr8N/D9tv3eXotogb12wqP6f579FIQEyf5VyPwcGrWfhq90PX3b7Tpvi&#10;HUoI4WYN5NobyWSzQEcbRaSW2OcgYDYYED5qWmKi+6a/JnTT97AzXZp/g0dYTlT9K5Xw/wDZtK+J&#10;viLR7aDy/t9rZarJIzH99KyPatjPUqlpCDjAAZOhPzdUcBc57VzGv28UPxM8P640pWR7G/0+GM8b&#10;jJ5E5x3LYteg7Fj24MTK3JNdGvx0ZWC951KT6xenmtV+R05OUxXO2kUMHxR1CTzcSXXh+zG1mHzC&#10;Ke55Ud8ef83puTpkZ5v4v/tW/s4fATzbb4u/Gnw9ot1DaNc/2bcakjXkkYTd+7t0JlkJH3VVSXJA&#10;UEnFeb6T+1XJ8S/j74T1b4bfs/fELUNBe2vdFm8SanoA0m1DXU1pL56LfyQzSpGllOzhIywwuAcj&#10;OWKr0YuDvtJfjoe7lfC/EOIwtTEfVpRpcknzyXJF2s9JSspPpaLZ7N8V7eabwpbmCPd5PiDSJn/2&#10;UTUbd3P4KrGuA8fft6fsx+A/Gdz8M4fG114k8UWbeXc+G/BOi3WtXccod0MDLZxyKkwaN8xuyuAp&#10;JGMZ9B+Lk19p/wAMNd1fSbB7q80/TJby0s41JNxNCvmpFgc/MyBeOeeK6GxawuIVvbFonjmUPHNF&#10;gq6kZDAjqCDkH0ptVPrMlBpXSeuvc5cvrZRSwsZ4+lOootqMYTUNdH7zcJtp67WfmfHHhP4l/tia&#10;5+1H4m0/4R/ATSfA/wDwn2i2WtrL8VNWMktvFZyx2dzMtjpzE7zFLB+6eZDuG4yEHy07DRf2RPiB&#10;8RvFeqeHv2n/ANqrxh4okjtLC9utK8MeV4d02eNxPEInW0H2iVQYpSVM+w+avy7gCO4+INyPD/7b&#10;Pw31CIbv7e8HeItKmV+FiWOSwuw6/wC0WjCEHjBJ612xuG0z41JbhfM/tzwqzdv3X2G5Hb+Lf/aH&#10;/AfK77uPW4hw6n9TxE5ubnCF726OULWSWiUUu76n0GH4wxFBThlmGpYZct04R5p6W19pUc5p3W8X&#10;FLokcL+yR+zr8EfhF4RvJ/Afwn0XS9Qh8Tazbyagmno19JFFqd3HB5tw4M0hEO0BnYsVbOTuyfO/&#10;2tvgV4n/AGov2WP+GbvCnxbsPB83jL4m6rbXV1faXNdfb4be/wBTvjaJ5MieUzNaLIzMSrRwSRkH&#10;zBj6K8IbX8QeLNnI/t6P/wBN9lS+Bbe3t7bVLeCJUSPW7lo0VcKhZtzEDoMsztwBksx6kmvCw8IU&#10;/ZpLpKP/AAfwOGXEObRzaWZSqynWpzp1Yym+dpq7V+a6dnLqraban4M/tT/8EPviz46+HPg25tvj&#10;PoraPqWh2/inXJF0+WOaztWWBEhjXe3nSGW7jX+EKAzc4Ct9O/8ABI7/AIJ3fFj9iPwV8Mf27Phr&#10;8V9Ok+H/AIi8DR6h8RPBcOi3Et7/AGReWH2kTRFWf7TcQXItZGCIrvEkwjBLLDJ9TftRQxWGgatp&#10;um6VM0UPhm+0zTdP06zeVtya7aeXawxRKzMVigfbGgJCQtgbUJHoX/BGfw7Z/E7/AIJkfB7V/iNB&#10;DqTWPhmxgs7XdG9rbLZIttCVCZWUg2yzbnMhErFkKgIqerwvSji+HsRGMUp0q1KMOitOnWlO/d3j&#10;G3a2h+ncY8Y8VcVVJYnH4hVJ4qHJVnKEHKUIOPJFO3upWv7tr7vY9Yt/HV74whhn+GlvaahY3Cb4&#10;/EUl0rWLLt4MXlktcEnH3dqYDfvAQqvY0jwLaJdxa/4ruP7Y1dVU/bLiELHbsCTi3hyywLk9i0jB&#10;UEjyFFYeleFvhl4C8GaDbeF/DPhy3sdOso/LsbGHd5dvHkkRRqT8kaD5UjXCIgVFCqoUX/8AhG/D&#10;meNPTjjpXoLh+tKXNOaf5H5XLKMVG8aDUV36v1f+Vjwz46/FrVPhN4bhuvDfwi8TeNdX1KQ2+k6H&#10;4dsd4kmx/wAt7h8Q2cXOTLKwGA2AzYU+YfsETfFr4fweIf2d/i98P7fQH0N4db8L2ljqxv4bXSdQ&#10;luGSxM/loGkt54bmPGMiPyhlwokf7EPhjw+3/MNX9aYPDfhs8CwT9aTyLEe2U/aL0Paw8Vh+HquV&#10;+wg3Uak6jlPmU4t8rivhVouUXo2+Z+8locX5hp1dB4r0XSLDS/tFnaKj+co3D0rn65sVhp4WpySP&#10;g8bhJYOt7OTT0voeP/tzQ/tGah+zN4o8O/speHbfUvG2sWf9naf9qvooBaQzMI57lGldE85IWkaP&#10;LYEgQlXAKH8go/8Agi1/wUbjjWKP9n+2VEXCqvi7SgAPT/j5r93cD0owOmK8rG5dhMwSVdN221sf&#10;q3hj448beEeHxFLh72UfbtOcp01OT5VZJNvRJtu3dn5M/wDBOD9g/wD4KR/sd/tYeH/iTqvwX+z+&#10;GdQ3aT40hj8UaVKr6dMVzLsFwW3QyrFMCgMhWN414lYH2740/DP/AIOC/wBn/wD4KWeJv2i/2Ub3&#10;w78Yvgn4utrQx/DHxR42XTotIWK2SLyoRPxZzeaHk86ESLKHzKpbAH3s5XBG2pvE3jf4gW+iwR+C&#10;NO0iS8Go2QmXVppUi+x/aYvtZBjBPmi284xgja0oQMVUsR7OR/U8rj7NaJbdTj4o8TM28QOIqudZ&#10;7yKvOMYt04KCly7Npbu2l/JHzn+xF/wTw+IHwW/ae+L3/BSb9qBdB1r40fFSGG2XRfA8sp07QdHt&#10;oYo4NNt57oRNczOtvb+bcSJErOg2qi5J+Cfip8E/+DqTxF+2x4t/bJ+EvwS+G+g32sWK6N4bsdS8&#10;QaLqR0DRY5C6WkDXEh2NI2JJnQKZXAJ+VUUfr78RPjJrXgv4f654vtdMt5ZNJ0e6vI45GbDmKJnC&#10;nHrt5r4o+An/AAWk+MHxb8AXXjHWPhB4btZoPi1F4Q8i3uJ9pgbxB4c0szkkk+Zs1qd9v3d0MfYt&#10;X0eHxuHxdbkpO7jyx9HOXLH73cxwX/ChhKlehrFP3n6RcrfcvwOm+Hf/AATx/aW/bQ/4JSeNP2Y/&#10;+CqHiuNfih8UNQutQ8Rajo8sEkOj3ccsS6c0CwHydkSWlqxjjIDfvASGZmrwXx5/wRp/ap/al/Ya&#10;/Z2/4JafHLw3p/hvwr8G/FIv/HvxJsdat7i316ytBcQ2sGlQI32jzZ4br9411FAsBjbb5/Ab78/Z&#10;i/an8U/HXwRceKda8NWFnJby2SCO1ZyredpdleseSejXTKPZQepNVfiZ+1f42+Ff7RXgPwD4q8M6&#10;XB4I8dW95pln4k+1HzrfxGgE9tYyKxCrFcW0d3sfBzLAsZKtLEHjK8ywudWnhHe6c0ttILm087J/&#10;ccuOxlDLMVLC13acLp+V1qegah4f0jwoln4Y8P2MdrYabp8FrZWsK4WGFE2IgHoFAAqEADpUmp6h&#10;card/bJ4lVmUDC1EowOlfOYurGtiJTXV3Pg8ZUp1MVKUNhaKKK5jlCvlj9uD9sP9qH9kj4+fD5/C&#10;P7O1v8Q/hn4vjuNN1S10CTyvEVpq8SPdAW/nTLBdCS0imaO32o7yW7qJQzxRv9T15T+2Z8C7/wDa&#10;F/Z98QeBfDFzBaeKbeFNU8CaxMmW0nXrRvPsLtDkYKTomf4WQsjBkZ1b6DhjEZbh86p/X6UalKV4&#10;yUr2XMrKSaaacW1JNNbFR31N34AftE/Bv9p74d2vxQ+Cfj2x17Sbj5JZLOQebZz7VZra5iPz29wm&#10;4b4ZArqeoFdvuU8bq+OrL4I/8NU+ENB/4KHfsc6tb/Cv4x6tpedcjuLcz2Ot3FuBBcaBrsIAaVIr&#10;i2+zNOipdQeUxjKsAouXf/BQ24+GWhp8P/8Agop+zR4p+GP25f7N1rxxYRnVPB05nmlt1mGp2rM9&#10;nFKVDD7VHC8QmXzCqgSN7OP4R+sYqccnvNwbU6Mre2g1dNJae1WjtKC1Vrxi3YbjqfXfvRXI/CD4&#10;u/CH4x+EY/FfwT+JWh+KdEjKwR6l4f1aO9gVhGj7C8bNhwjxsVJ3YdcjmusQ5QECvjK1Cth6jp1Y&#10;uMlo0000+zT1TJasJIu7qKqazo+m63pk2l6na+bbzLiSPcVPXIKkYKsDyGBBBAIIIzV78KTK5xXP&#10;KMZRsxxnKEk4nLW2s3ngu7XTPFF+02n3EmLLWJ1A8pyP9TcFQFXphJDhWyEOH2mTqlPy5qG6tY7p&#10;GiliVlZSGVlBBz656/iDXOyeH/G3h+1aDwXrWnyWsK5tdO1a3lZhwP3QuFkzGpI4YxyFAxwGAVRh&#10;+8o9G4/kdn7rFatqMvPZ/ctDqM0VyUfi7xzp9gs3ij4aTNMvNx/wj+px3kaLkncvmiCRwB1AjL7u&#10;FVutbvh3XtO8SaXb6zpbytBcR74/Otnhf0IZHAZSD1DAEVdOvTqSst/NWMq2ErUY88rW7ppr70zQ&#10;ooorY5gpsrFcHFOoPXpQNbmX4Rbxc+kSN42Gm/bP7SvPJ/skyGL7J9pl+y538+b9n8nzP4fM37QF&#10;wK0JACVfP3TkGnNylc/430PU9Z0+Eafe3C+TNvmtbe8e3N0nQp5kbKytjoSdueGB4KxVk4020r+R&#10;vRjGpWScuXz7GLb6tZ6J4z/sPwNex6hDJMzapotrGGXT3LgNMJQQkBJLFoX5kIZkwVk3dpKWMe5R&#10;3+Ws7wZceHJPD9raeF9PisrS1jW3j0+G3EP2MIoHkmMACPaONuAABxxg1qzA9QKxw9OXs2r79Ox0&#10;YqtH2qtGzju3vK3VnK/AuPUIPhD4ZttaLf2hFotvHqnmHLfbFjAuNx7t5vmZPOW3HJzk9dXJ+CjB&#10;onjDXvBcEzNHHJHq1vGVGIlu3m3oD1OZ4Z5OeR5uB8oUDrAcjNPCy5qEfLT7jLHR5cVJrZ6r56kc&#10;nORX5Tf8FFvhbaaP/wAFDviNYeLpZo7f4wfBiE6Xqds4VrKK0trqxvIlG1x5jm4t1Ej4RUnkCq7l&#10;Wj/V3A9K+If+Cz3gzXNB0T4U/tS+DTDHqHgH4jWkN41wifZxBfxyWMdzNvKoPs01wsiSSyJFFvkZ&#10;g4YqfcylVa1WrhqTtKrBxi1vzpxq0reftqdP8up9DwZjo4LPKfNtLR+j0f4XXzPkf9hv4paP4Y+N&#10;/wCyV8aNPSOyt9ahvvAGuK+ovNLLez2BS4gEeDtVNTsTLvZhn7XGi70iLj9ko8lcjv0r8I9Tn8S+&#10;F9E+JPgDwNDqFnr3hHx5p/xK8PwNqFybjWbG4uYtWhsQdokYLcWc00Uu1EUXC72aUrj9sPgZ8WPD&#10;Pxy+EPh34veELxJ9O8QaTDeWskbKy4ZeQGUsrAEEblZkbGVZlIJ7869jWw9OpQtyKU+W3SnW/wBq&#10;pfLkruK84SV7ppe1x9galPEUsTbdcsv8Ubxf4L8jsKbIdqM3+z6U6ivnD85Pl3/gprqHhn4qfsTf&#10;GDwr4ZjsdW1bwvayaZc2t5E2zTNWnsYZLW5LFG2PbDULS+WZAxjaJSCrLlfi7XdY+HmuaD8Ef2sL&#10;jQdUvNFFxp0viRrrz0uLWx1COewBuUt5JCj3FoLWRk5HyxBJP36tX6sfELS7zVvBGtaRpVqslzea&#10;XcRQxZC+ZI0RVVzwOeBknHrX5NfBXwPc2n/BPMeDfhvfLeXXgdNbTwJfxo0beI3stUltXvhFtLid&#10;X0lLpLdQ2wfZo23lS7c+fUvbcMqqvio142X92tCUZO/k6UFb+901Z+2eEmYxo41UJu0Jvllr9ma5&#10;HeyvtJ7dL7n0V+ylquo/Dn/gptdaX4y1O1t7j4jfBmC0kaLFvFfajol+6W6tzsuL19NuhMVTDRJb&#10;3ACqqsF+9l+7X5f6t440/S9T/Z5/av0S0t9P8HaH8WLP7TeRztLNZf2vZHS9VZ5nCxiz+13FnK0r&#10;lDtMmMARxj9Po/8AVr9K9SnW+u8NZdir3apulL1pScYr/wAFun8rHwfHOAnl/EFWEla/Ts1o18mn&#10;fzuOooorjPjwooooAKKKKACiiigDP/t4/wDCSN4cGlXny2q3H27yP9HO52Xyw+fvjbkjHAIPOavE&#10;84/GhiADkVxnxx+P3wb/AGa/hve/Fz46/EXTfDPh3T1/0jU9Tm2qWIJEaAAtLI2DtjQM7HhQTxW2&#10;Hw2IxleNGhBznJpKMU22+yS1ZW+xzX7ZPxy8TfAz4I3urfDnT7DUfHGvXlvoHw90XUHITUdbu38u&#10;2QqGVmjj+a4lwV2wW8zlkVWdXfB79kb4MfDL4E+H/gbq3gzT/E1rotjIt3e+JNNhvJdQu52Ml5dy&#10;eYpBe4maSVwAFy+AAoVR5r8BJPib+2N+0Jpf7V/xS+Buo+CPBHgfTLq3+EuieK4fK1q/vr391eax&#10;d22T9i2wRfZ7eI7maK8uZHI3xpH9RYHpX0uaSrcP4WnllKfLVTc6soyu1PaMOaLa9yN7pbSnJPVW&#10;Tfu6HzLrH/BJL9h8a3N4t+Gnw/1r4b6pJcLP9s+FnjLUvDoifyRCTHDYzxwRlowFcpGC/VskkmNP&#10;2WP27PhxcWsPwW/4KJ32saXYxwrbaR8Xfh/YaxJPtVVZZr2wNjM6kDIIAk35LSNuJr6ewPSjA9Ki&#10;PGPEEoxjiKqrJWsqsY1bW6J1FJpeSaFzHyR44/a7/bn/AGVtA03xn+1r+zP8P9S8KrqWlWHiLxp8&#10;OPH1wV077VfQWRum0+9tEmYF7hHWGKSYgBlMhwGP1mjNhiV43fLXzN/wWIA/4d++LOP+Zi8L/wDq&#10;RabX02MFTgetRm8sJjMpw+Mp0IUpuVSMuRNKVlFptSckn7z+HlVul9R/ZuOooor5ogKKKRvumgD5&#10;i/4LDn/jX14wH/UZ8O/+pBp1dlpng3wl4q/bS8dSeJ/Cmm6l5Hwz8J+T/aFjHNsLah4izjepxkIu&#10;cddo9K5n9uO7s/HPxc+AX7Nzbg3iT4qReJNQk2422Xh6BtUwr8gM16mnIylSGhecAo2xx6J4U8O6&#10;/Z/tX+NvFF3pl0um3nw/8MWdpqUkJEc9xBe6880atjaXRbiFmA6CVfWvYzen7Lh/AU5J3nOpU1X2&#10;XaCfneUJL5H2HDOKlg8HmUoVOWTw9o2dm37ajovOyfyv0PSolVT8oqSmxkHkU6vHPkJbhRRRQIKK&#10;KRiMc0AKeRxUN1BHPbtb3EatHINro6gqwI5BB4IPp3rY8O+G49cgkna5aPY2OFB7VoH4fwH/AJiT&#10;/wDfsV30stxVWKnFaM9ShlOOqwjUjHR+Z4T+yndaLo3w/vvgpp2sSXM3wy1qXwvcQzyPJNaW8UcV&#10;xp0csj/66Q6Xc6fI0mWLGXLneXAr/tH/ALFX7Ov7T8ul6x8T/AhGv6Hcef4f8YaFfy6brOlShSN0&#10;F9bMk0Y/2NxQkKSpKqR7BoP7PXh/w3478QeO9Evfs8niSOzfVLWG1SOOe7gR4vtj7RmSd4Ps0DSN&#10;lvKsrdM7Y1A6Bvh3CwwdSf8A79ivRwlPOstxCxGDm6c1reMmn5rTo+q2Z0yybMHO6X4n5x6h+zpo&#10;/wC1BpPiP9mX4/NqOn/tEfCzw5Ongv4p6HNe6bda7ps8arp+rfaI3iF7uaKGK8gdvLW5gmCqqPGT&#10;8/fHPxt4g8dfsjaJ+0xp9oNL1rwhqlvq3jDT7qPbPpE8JltNYsplaLzPPii+1gyW8SRxvGn7hJ1j&#10;lh/UP9ov/gn58JP2kfHPw7+JXi64mh1z4aeLLfW9D1C2Xa8ojdZGtJWUq5haSOGXaGAMttCWDoHj&#10;fxv9pD9g7wH8JfDPxJ8d2Oranrtj8QNYnuIvBrQIo05rq1f+0ksplG6OO4f7TfzwMHjnl3LsLSsH&#10;97iHMsPVw1DMa3M3QlGcoaWUJXjiKUb6KFSL54q1ovmik09fqeGaOOwNeVCp8M1pre0k/daPRP2U&#10;fiBc+MPAT6Hq3mR3+j3Ajktbq3S3uVhcFo2lt1J8gkiRQpJyseQcEAeqg89a/PD/AIJPfFfVfCiW&#10;3wj8T6st7ceD9Qb4f6pcLcBY3itFVtOvYmbMt6txHLCyR4X7OtzIyqsJVj+h0bBuVNfnkcNLL8RV&#10;wMpczpScU+ko7wkr9JQakvU+f4qwP1XNHUjGyqJS9HtJfJhIodNpFNVNnyg/rUlGB6VrdnzVwHSo&#10;byCC5ja3uYVkjkXbJG6gqynqCD1B9O9TU18dSKcZOLUl0BbngP7P91/Zv7L914HhsrzUrj4X+ILr&#10;SWs7WMy3N1HpV95tui84lnktUg+7hWkkIAUcD077VaaR41svENlJJJp/iS1EE01rKXhNyi74JMDh&#10;TJF5iGTjcY4UJJ2CuRsBP8OP2u73Tl8uHSfiP4bW9hbzCv8AxN9PKxTY9WktJYD1LFbNiAAhNdBp&#10;Xh46n4N1j4V3uqedcaTcMNMlVRDJbQkiewdRz/qPliWQhg72pZudyjr4op82bfW6a0rpVF/i+0v/&#10;AALnT9D2sLUUqDi9k7P0lbX5SSZpeGnTw/401PwdLdQiG+VtW0mH5VYK74uUUdXCzMsjN1BulBGA&#10;pLtIgbwv42u9Cit2XT9YVr+1Mb/LBcLtWdNv8Afcko25DOZmbaxy9W81e68Z/DrRfib4YjZrmO0g&#10;1mztmtyWuEeA+ZBsDZDPFJIi8na+wkOF2tc8UW0HjXwlZ+KPCMlvfXFq0eq+HbhZ9qStsOAHGQqy&#10;xO8RbBwkzHBOK8CLUY3X2bSj/he6+6/4FyjzVPf+1eMv8S2fz/zOI0WdvhT+1LqXhq8vETRfidaf&#10;2jotvDGAIdYs4US8UjHWa2EEoOdubeU4VmJk6eDRL+8vfGXgS51Mrb6pGt3YzrGD9kS6gaJ0A/jI&#10;mhkmyT/y3C8Yri/2tnn1v9nm3+NXhNZlvPCFxa+K9PkWQRyJbxKftXXK5axlul5ViC2VUuFrs9Yi&#10;03Sdd8I/EC61mSTyYZNHkvLhtsckV6ISsjDA/ePcW1rGp6ZmZcZYEfSZ5GOMy3C4/q06c7deVJX/&#10;APAHH1cX3OfBylGco/ad7eqs0/wtbzNPTXtviN4Dez8T6dB/p1vNZ6tZwXDMiygtFMiSDa2A4YBh&#10;tYYz8pHGDfanr/iL4OXF+kN4+ueH5y80MyiKS8utPn3EZ42Jc+TlW4zFcI+3nbW1o4Hhrx5eaAlm&#10;yWesxtqFmysSi3CkLcJt6RlsxyDHDs0zEBtxZuoK/hXx5FqkYuGsPESrbXirgxwXcakxTYx8vmID&#10;EzEkFo7dQvJJ+akuen73blfztZ/r8zojKNOs1BaNqcfl8S+7T5HE/E++g+EXxd8OfH601FY9B8R/&#10;ZfDfjJWhymJXb+zb4t/DsuJDbszDGy9UsR5S466DSIC+rfC3Xp5Ps2pLcXWjyxbo5fIdlaUCQEbZ&#10;YppflYbWVGixlkZzUuvBukat4X1r4BeKbVV0PVdNms9JjjkOWsJICjwDd0kj/eYAyPL8s8ncBy3w&#10;P1/4h+PvhLJ4S8XXkK/EjwBe/wBlatdfaGEN3ewxo8U7NsDG3u4HidjsB2zNtGVUj6TE82bZHDFb&#10;1cP7k+7g9m/T4b9PcXrlTtQrcl/dlZp/k/ls/I7Cwk8Sa3Z/aQI4/FGgSta3CNIBFeRb0bJA+6s8&#10;aI6sAfKc7ctskU+F/sy2ugeIfgb4w0rU9Aknh8MfEzxTp+uabcM9tJb6PqFw13LbbshlVLS9t5mi&#10;BB8y3EfyyINvvMITxPHZfEzwOqi+3fZ9Ttsxq95DE8qSWMz8gSQSvIVyfklRkLKskrHy74C6lL4L&#10;+Nvxhv7jzl0rXPGmna4tnJC5a10+40SxtBfMBlo86hp+pQyRSBXjEIkYJEEZ/hM5ozlhOeMrcrT/&#10;ACs/VaXPrsjx1Gng8Vh6kfely8tukoyfNF+TjKXL5tIwfgL4o8X/AAN/al8SfBr4w6q1/ceNGtbj&#10;RfEl39nSXUprWzFtG0ghKKzz2lokjskEEaXUN1GiGM25b3i6kPhfx5FfK9wbHxB+5uFCh44b6NP3&#10;cnA3L5kSNGzMSu6GBVCu7b/I/jv+zLpfxd8Jaf4L00R6b4k8A3hvfAOoWaxCX+z2VB5MZlUlRGRF&#10;gBwPPsrN5CUJiO5+zB8Y9I/a9/Zvt9b1Ka6s9atZG0nxVB5aw3Wla5ZuBN8oyqSJMqyqpyFLKCAQ&#10;yj7L64uJMhhmMLKtS5YVEvJWhP0kk4vs15o+ZxmGjg8V3pz007bp/k7d9DuL/RbPTfGd1p11pzSa&#10;V4yheLUNsxwLyO3EeCB83722j2kghV+yqMbpMnjY/DUXxA0XWPhH8QdQa8g8SeH7nQNevFjijm+3&#10;QIYjMyEMokuLaaO5jG0hUiVuVZa669OofEH4ZahYX2l27a5Y5SS0ilAWHVLcrLC8ZJ+UeYsU0e7B&#10;2tGWAzXO+N9VsdUi0n4o+EJ5r6x1jS4dR0lbWJlubie3X7XALZSoZXntPtcTqcF1KphRvz4H1iWD&#10;xUMVSdnBqS+/VfJ/mdOFj7Wm6M937r+WsX81/wCkrueR+G/F3jfXPBPh3xteXtvNeWIj0/xHpck3&#10;+lXWqafM1pqNuGkJMbXM1vpRiLkP5YmkKqxKtb8B+D9f8C/EW38Oa94qh8Q/8LEkv9K1XXbiySM2&#10;urWHm6hokyxqR5bjTSo+71sYZAyvuaW74zs9P0jxt8QfCiWlvb6DrGl2nxE8Matp8SrJDIgS21aa&#10;1cYCzLGsNwpjG7zb1nZ283AzviDpeveLvhxdDwbozx6noT2moeH7d/muEvNMZdUs7NY87VQuuqae&#10;S2/Y9sgIkIIH0vLhsDxpOi7fVsdFPXZe1V1r2hNp9LWe2p6XNUxmRQkvjpN/h/Xzt5I9R0u+1W5l&#10;j1TT9G1C31O8X/hIrDR0uEk8q6iCW+p6YDlYxknjcdrTzSS5/d5XhfjzZ+HtJs9N+Ig1K9bw/wCH&#10;7ppr2NvNEN74V1pUt75A4wzLbzMlz5Qz5SQQDZzCV7ax8UaB4hjXxn8NdWudSsdatbfxh4Xls98h&#10;u7fEaX1vBDhcB4niby3AJnvmk++uVbrtn4Y1m4u/Cl6TfaBqFulu1vcK8tteaPrLJA0MMmc5W5jD&#10;BfmWOGVIwAJI/L8LLK39jZtFYmPuqThUT6xd41E/+3b/APkpzyX1iN4b2uvVbfovXmOf1U3emakp&#10;1O7W3uNWviHkhhCxG+hultRcAxAlY5ZprWQoxb9xeXiyb0H7rN8Fadb+A/Ecvwl0rw7J/YOtWN3r&#10;XgXQJrO122iib/ic+HCqny+rkxruKAOwVtkCs1D4cXmvSfDW48N+LrtW1rQbybSvEE3IjmuNOV7W&#10;4lz1+1XWjSxzRZVVfy1cqqZVrv7RNzqeg/DXVPitp8UEniHwxNJr8dxpivC66xpiCObMW5mWC8sA&#10;0bIWOyFl5k3q6+lluHll+dYjIsQ706r5fJS/5d1F82tvsyavbQ6MTN4jDU8TH4o6/Lqn6K+vl6no&#10;fh3xZ9j1zR1ur1dQitbZbYXsrMrTadfMn2K7bzCfMcyQLbyLkMXYyEIpC11XwmM2neF/+EPubmOa&#10;Xw/dPpgYMS3kx4NuZM8+a1s0DOcAFmJACkVyOoRaGiak8F8t9p2jyfa5tKXF0txoF9CDOoU7maHz&#10;UmkQJz/ovkx4T92bem63d+F9Zm1a/na+fTbe00/XrhYf31zZls2upgg48tTJOJTjHyzMrKISj+DR&#10;dTB4rlqdLr9H+K/Bs4MZQjisK1DfR/Pf8U7erSPTqKjSZZD8pyrdPepB0r3Oh8m4uOjCiiigQU3b&#10;kMD0p1Y/h/wT4f8ADGs67rmjWJhuPEerJqOryGZ38+4W0t7QPhjhP3NrCuFAHyZ6sTQVEm1/wvoP&#10;iewbTNd06O4hzuTdw0bYxvRxho3HZlIZTyCCBWI2k+N/CO6XQr5td0+FF26bqMn+mLg/MI7gnEny&#10;9FlG4v8AemVT8vW4HpRgelYzo05O+z7o6KWKqU48r1j2eq/4HyOXh+KXhSG//snXZrjRbrapWHWI&#10;TAsuR0jlP7qYgcsI3Yr3A4NdJHKSgJK880TwLMNrxqy45Vhwa5bTfgx8N9BV4vC/haPQ45W3TR+H&#10;riTT1mb++62zIHbtuYE479qn/ao9pert/nf8DT/YKm/ND0XMv0t+J1YkpxOVzXJ6t8NJrq2WPw58&#10;QvE2h3AfLXdrqi3bOv8AcKXyXEYHfcED5H3sZroNJsrjTtPgsbrUri8khiCSXl0sYkmYDl2EaqgY&#10;nrtUD0AqoSqyvzxt87mNanQgr0583yaMz4K/8nXePv8Asn3hX/0u8QV7XXinwV/5Ou8ff9k+8K/+&#10;l3iCva6+2y//AHOHofcZX/yL6foFFFFdh6AUUUUAFGcdaKyvF19rWm2Ed7oulC9MdwpubdZAsjQ4&#10;IYxkkLvHBAYgEAjIyDUylyxuxpXdjVyPWiqGg6xp+vaTa61pU4ltryFJreVVwHRwGU47ZBHXmr9O&#10;MlKN0IDzxWX4s8MaX4u0O48O6xCXt7qLZJtbayHIKup6q6sAysOVYAgggVqU1lJORSlGMo2Ybao5&#10;fwP4l1WTULvwV4pP/E00ts+ftULfWrk+TcJhiQcAo6sFIkR8LsMbP4vdnP8AwUQ+In/ZGfA3/p28&#10;XV7R8SfDOqahpP8AwkPh3/kM6PvutJ2uF82TYQYHJBBjkB2kHoSrDDIpHgnhrxJp3jD9ufxt4q0n&#10;f9l1H4G+Arm38xCrbH1TxYwDA8hsHkHkHivJxkpQw06Uulrelzhzn3sunJeR6yOlFNLBFyaEcSDI&#10;HfFfNn56En3a8j8GLqPgL9rLxd4QmkH9neNtEtvEulLgfLd2vl2N8vGTny/7ObJKr82FUlZCfXJG&#10;KrkDPsO9eQ/tMwWnh/xj8MPi+Q3maH48t9NmwcsbfVInsNqoflJ+0S2rEkgqiSFcnCN7mQ/va9TC&#10;ParCUf8At5JSj8+aKXza6mlM9gBNFN8xRwKVWDLuFeGZ2Fpr42EZokkWPBasHwt4JHhjXfEniEeK&#10;dY1D/hI9cj1H7Hqd95sGm7bK1tPs9om0eTCfsonKZOZrid8/PgBSty6lTTL25svirqmkXEXlw32j&#10;Wt5Zu/WaSOWWK4UYPSMG0J463AwT26tTlQcVyviaex0z4h+GdRu2ZZL4XulWrL3eSJbrb7fLZMd3&#10;bbj+KupQ5QH2rnw/u80ezf46nXjPe9nU7xX/AJL7v6fiLRTWcKcGnK25QwHXmug4goYkDimtIqnB&#10;pwORmgDk9def/hbOhhy32dfD+qM/90S+dYbM9s7fNx7bveuqU849q5jxvqA0fxj4Xu3h3x3mo3Fh&#10;I27aId9rJKrk/wC9AIwOPmlXnseljYM+R6Vz0f4lRPvf5NI7sVrQov8Au2/8ml/wCSimtIqnBp1d&#10;BwnkHxpvbzwj+0x8JfGEQVbXVJ9X8NX0zruwLm1W8iRR1DNLp6/NjAVWB5ZSPW4pAz7dwztzivJP&#10;2zruy8NfDDT/AIp3cLs3gnxjo+tK0P8ArViW8ihuRGCQrO9rPcRDcQv7w8qfmHp9loGkQ69P4ohs&#10;1+3XFnFazXG4/NFG0jouM44aVznGTu54Ax7uYWrZThK3WKnB/wDbslJX+U0vRGsvhQeKvE/hzwZ4&#10;cvPFfi/XLPTNL0+3aa+1DULpIYLeMdXd3IVFHckgCvHZP2o/DenJrXi74Q+DtX+KWn6le2lxZz/D&#10;m4sr5X3QPBKu+S5jjPktZx+YVdin22AFRuzXtWpWlhqllNpupWUVxBMuyaCeMOjg9ip4I+orkbuz&#10;0PwL478N2ek6VbafY6lDfadb29jarGhu2SO5X5UAC5itLglvUKD1FfLYpT9ySdrP89D28lrZbSjJ&#10;Yik6kt+VytBxWtna0ua6smmrJs8vHjb/AIKF/F2BZPB3wj8FfCiyVpI5ZvHWsPrWpS5WLZLFb6eU&#10;giClpOJJ3Z2QAogOTqaT8I/jL4JvNP8AH3xa/aNv/G99Z+ILdotHXwvZadpduLiY2jyRxRI84Edt&#10;cyffuHGQWOB8o9sGMAD6bc1ifE/Tdd1b4f6xp3hUJ/azadI2keYwVRdqN8JJPG3zFTOeMdaWIw/7&#10;mTbbaV9z0v8AWipUthsPhqNGlJq6hC8mvOpPmqfdJLyMf4Yfs4fAP4NXU158Jvg14Z8NzXClbi40&#10;TRYLaSRSVJUtGoOCVUkZwSAa0PiDdWGk3fh/VtUmWK3h8QQxtcSdFknjltol+ryzxxj3kGeK2PDu&#10;t2HiHR7HXtMdmtr61juLdmXaSjqGXIPQ4I4rC+NOirrHgC6medozpN1Z6woVc+Y1jdRXqxH0Dm32&#10;EjkBiQDjFVXhFYRuK6J/d1PH+u4/F5pF4urKcr8t5Scn2tdtvy9DqJVwmR/+r/P+fWuf+EMti3w3&#10;0mxsLgSLp9oNOm9UmtibeVDwPmWSJ1OOMqcV0DHemw8VzXgOCz0bV/EXh6yEccMOttdQ24blPtMa&#10;TyNg87Xnedt2SCxYDG3FXP3cRB901891+TOSmubB1IPdNS+Wz/NHKftCrpGg/ET4T+ONQ8u3+y+P&#10;X06bUWGDHFe6ZfQpCSOdst2bJcdC4jzjGa7PXYIP+Ex8P3BiVZP9KjD4+baYgWX6EopI/wBkeled&#10;/tyb7T4P6b4zSNpE8L+PPDurzQp/y0jh1W33jd/AArFixBAVTkda7X4kZt9X8H61Ku22sfFC/ape&#10;0fn2d1aRe53T3EKcZwXyeASPcznmqcP4Sq9oucL/AOGcZv8ACovl8x4Lm9sl3Ul96en32NDwnHGm&#10;t+JPLGN2tRlj6/6Da81g+FvF+laF468QeH9X1Bkk1Tx0NP0aERM6mX+w7e9dMgYQFYp5MtgFuOSw&#10;FaFnpc2l/Ge81v7UXh1vwzbxLbqpAhayuJi0h5wTIL6NegIEAyWyNsmlQGx+KuuOkJjt7zRtOnKx&#10;9JbgSXUckmB1by1tlLd1RB0Xj5uj7s4X6TkvvTOupG6q+dOL+5xPAfibeLa/Fnw6LiYR2tr4svbm&#10;SRzhYlH/AAkhdyewCxgnnAC59TU3/BJnwF4+8Q/8EmvhX8J/BnxCn8NO/h3TTrXiHS1U30Fnd2aa&#10;gRZmRHVJyLqOHzHU7Bvdcsqms/8AaD0XVNcs9a0fRLVW1bUWuYtCjaZY5Lh11XVFuViZiASILgq+&#10;Dwk2Dw4Bxf8Agml+3h+x/wDs1f8ABPP4Ux/tD/G7RfCtv4iv7DwNo9xre+OC81jT9LtbG6jLBSsU&#10;ImtJh58pSHBTLjeoPscCP/hHx8Ov1mi7eXs8QvzaXzP0nG64LDNdI/ov8j45m+Hv7T/7J3/Bxb8O&#10;v2Yv2Bv24PiN8RPD+oaRa658X/C/xA+IEmsRaPprXLLfpOZWCbzAYpogF85JJoz90qa/Vr9s39lG&#10;7/ap8KX3hj4g/tSeOPh34JtNMEjL8OvES6LdPMPMMlxd3uwv5SLs2QoUjyHaTzPk8v8AIj/gvJ/w&#10;Sk+EP7F37RfwK/bi/wCCctq3gzxr40+MlnpTeFfDd7LtvtQuHe5jvbOMMfJQlHjkjjxFtmjCqoyG&#10;/Wn4x/En/gnR+2R8Q/E3/BMT45+KPB/jDxXFocN/4k+GuqSMLhLeRCySI3y4mVCJMROJokdHIRZE&#10;Zvso+9h1Hrqjy5NKvfpZHwN/wa5+Mv2z/Evi/wCO+ieM/wBoHXvid8CfD/iyfTfhv4w8Taz9vmv7&#10;yK4kWSS3kdmlETweTIykiLc6tGAWevMP+CeH/BTHwl+0/wD8FSf2jPgr/wAFS/i/q3hnWLjULvw5&#10;8K/C2qeKbrTNJ0KKG5lguLO3jSVIo9RIS3Zbhh5rMkgjYFtj6n/BKb9iXWP+CbP/AAcWfFj9mL9m&#10;zxdqWo/Cj/hVJ1zWrG4maQafHcSQyWdrKckPcRzF1jdvnaFnJ6vXiul/sTWX/Bzl42/aY/a98u1+&#10;GvjDwHq0Gg/DHStE0+3jh1QxRTMP7acxmW5mkCRoJldTFvI2yIiICUuZKXTkd+61tf1/Qe3NF6e8&#10;rf5H3X/wbi/tF/ta/tE/sE+I9b/aT8Va/wCJtB0f4hXGn/C/xh4ojZrzWNHjQAsZ3Aa6VJQ6iZsn&#10;dvTd+72r97rIx61+Pv8Awb//ALen7QXxM/4Jh+KtA/aA8P2fjbw38DvHul2E91rlis01t4ae2fzl&#10;jONs8tls84BssYd0YyfLFfqppPws8JxeXq+g+JvErbkD29w3jW/uo3VhwwWad42BB4JU9cj1r5XP&#10;pVY5jyU0muWL3sz5zOst0jjKr5Yzco6K6Ti7tb6WTVr7o67zcHbmnFz2rm7nwPqEsBTTPiHr1nJ0&#10;WeOSCQqO4CzROn47Tjt61Vbwb8QtN/0jSfjFfXUvTy9f0e0ngx67bWO2k3eh8zHqprx/bVo/FTfy&#10;t/meB9Ww8vhqr5pr8k0dcCCeVpc4PJrnPBmuatcXd94Y8WX1jNq2mzI8kljCYVnt5QWhmETSSMin&#10;EkeSzBngcgj7q2PHumeLtZ0W3tPA/iiHSLxdX0+aa7msRcB7OO8hku7cKxADTWyzQiTrG0ocAlQD&#10;tTqRqR5kc9WjKlU5G+34mb8d1X/hSPjJs8/8ItqH/pNJX5B/su6fFor+INDtJpPssHxp0J0jdsgO&#10;fiT4cDP/ALxCICe4RR2Ffr18cyT8D/GJI/5lbUP/AEmkr8Ofi74g1Twx+yV8cr7R5vLmv/E19p8k&#10;qlg0Sf2yL1ZIypBWRZbGHDZ4G7GDhl+i4Zhz4xxW8q2Chftz13G/yvc/ReCVOtl9egno/aaefsz9&#10;dv8AgncAPg9qA/6etJ/9RzR67j9q34GWn7Q/wQ1j4dRagunasoi1Hwprm3L6RrNrItxY3qcHJiuI&#10;42KkFXUMjKyOynhf+CdgJ+Dt8Sf+XvSf/Uc0evfLpd48v+8Oma+O4NxUsDgcLiIOzg7/AHSv/wAA&#10;8Hjb/kqsVb+b9Eed/sgfG3UP2kP2XPh78etW0yOyuvF/g7T9WvLS3z5cU08Cu6pksQoYnAJJxjJJ&#10;zXpQ6V85/wDBLe6t7X9kuz8BJMqt4L8Z+KfDUWm/x6Xa2OvX0FlZyD7ymOyW1AD/ADFDGxzuBP0U&#10;ZAgw1fV8R4OOX59isNG1oVJpW2spO1vK23kfKNdB1B6UA55pskqoDkdBk14pGo2WQxru3j5eWz6V&#10;84/EL/gof4S1Px9ffA/9kTwRP8ZPiBpeqrYeINH8P33kaX4dYrJul1PVjG9taqrRshiUyXBYMEhd&#10;kZa988Z+FdB8ceEdT8F+KLFLrS9Y0+ax1K0kUFZ4JY2jkRgeoKsQfrXz5/wS1sPDnw+/Zum/Zit7&#10;Owh174N+Irrwb4max0dLFbyW32Pa3xRQNxubGSynZyWJd2Vnd0Zq+oyWjlNPLK+PxVN1p03FKnfl&#10;haV1zza96UU0lyxcW20+ZbPRHR/sNfs7/Gf4HeHvGeu/H7xl4Vv/ABR4/wDGUviTVtN8C6PPZ6Rp&#10;U0ltbwPDbCeR5Jd7W/nvKwRnlmkLLnLN7g6RhmkY445bPQf5z+dSg9yaqazpuneINIu/D+rWvnWt&#10;9byW9zCzECSN1KsvByMgnpzXj5lmWIzTHyxdaylK3wpRSSSSSS2skl3e7bd2Trc+dfiv/wAE3fhf&#10;L4s0742/siHRvgv8TtKuD5PjDwz4WhkttRtJPLW4stRsUeGO/gkSNcbmV4nRZI3Vt25y/Aj/AIKc&#10;qgB/4KG/D8ccn/hn1v8A5d19HWVkljbJaQALHGipGvXCgYAyfanBgGx717FLjDPKdGNOo4VuXROt&#10;Ro1pJdlKrCcrLor2XYbPmQ+Dv+Cvug3EumaL8evgD4htI2Bg1TXvh5q9ldSggEh4bbUWjTDZAwxy&#10;ACeTgc542+O//BSL9mrxl8PdW/aHuvgl4h8KeLviNpPhO/s/Bei6vZahE+oSNBHcRy3NzLHiN9rs&#10;pQl1UqCmd6/YBOD1r50/bm0fTfiT8TPgD8ExrMUN7qXxotfELRRsHnS00SwvNSebysgmE3EVlavL&#10;91DfxjO50Vu7KczWcZl7LEYajytTcnGnGDSjCUm1y2Semlktemo469D6JhdpBuNO2CiNCgIJoEik&#10;hfwr4n0Jeo1okzkiuV+F4uNMXWvC14H8zTfEF20cjfdlhuH+2RlM87UW48nPTdC2OMV1rAkcVzni&#10;XRLyO/Xxj4dh/wCJlbqiTwx7f9PtQ5ZoHyQCw3O0RJXa7HkK8gbnrRtKNVdDrwrUqcqL+1a3k0dF&#10;vz0NBkIO3H41zj/Evwdb6DFrw1FpI7iR4oLe1t3mnkmR9kkKwoC7SI4ZXUDKFG3Y2tiKPTfG/iaZ&#10;LnUdQm0OxyWGn2yobo9VAkmDOir1bbGM5C/PgMrVKvF/w1d/1uKGDny81T3Uur/Rdf61OjuLuO2T&#10;zZ50Rf7zsAK53Svi/wDD7xDJCvh3xLHqcNxOIYL7TYZJ7R5CcbPtEatFuzwQWyDwcHin6d8KfBNl&#10;PJfXWirqV1IW33mtTyXsqg8lEadnMaE8+WmEBzheaPiho9xrPgHUrfTCovoLf7bpjNnal5Awnt2Y&#10;AHIE0cbFcHIGMEGs6jxfLzKyt6v+vxN6NPL3UjF8zu7X0VvlqaXhWDxVb6VJF4w1G1urs6leNDLZ&#10;wGNBatcyG2Qg5O9YDEjn+J1Y8A4rSMKnvVXTtSttS0231OylDQ3EKyxMrAgqwyDxx0NWkkD9K6Yy&#10;54prqcFSMo1Gn0OT8byN4OuE+IFlN5FvbSr/AG+qRgrNaY2NK3I5h+WTd18uN153cb2r65pOiadN&#10;q2uarb2drbxtJPdXUyxxxoBkszNgAAc5PGPTrVq5to57eSCZFZHUqyt0KnqK5/w38LfBnhyWOe20&#10;1ry6hjVI9Q1S4e7uY1UYVVllLMqjGQqkAEs2NzMTzuNeNRulaz79DsjPDVKK9te67dV/wPyfkN8B&#10;fbtSu9U8V38EkMep32NNgmt3jkS1iRY0LhgDl3WSUZAISVFIBVq6gDAxUWwx/ORwvpUiOHGVrWjT&#10;9nTSObEVniKjnay2S7JaC15b+2l8C4f2mf2VfiF8BpLaOSTxR4TvLK0EsaMFumiY274chcrMI2BJ&#10;GCOo6j1AyKoyajkkXLMeNvWumjWqYWtGtTdpRakn2a1T+TQYepOjiITjumrH4VeEPGNnp9x8Mvjs&#10;9/DfWPjvS5PB3xG864YtuV7iZIZ5riGNQVvjLaC4LESTxsyxT7bR6+9/+CMPxE1Pwv4R8afsa+NJ&#10;JrXUPh74gmufCun3jOHbw9cSMIRCJNzSQW9zHcWYfzZSDBtcxn5B80/8FJf2Xrf4MeLrzW/Ad3eW&#10;Pgz41ahNc+CJo7cQ/wDCN+M7cRXdrd27Q7Ar3iRuVQhXeSyEzmSV2Io/siftH6Z4R+OPwd/bNs9S&#10;MOn+Mo7XwX420tYvLiiGovhZFdArMtrqUSwxw+WYsXMwiVRBJPJ9TWwtOqkqF/Y10/Z6bOPtK9CP&#10;W75XiMPa71jDl3R+1ZrGlxFwzKdPWSs+9pK0WvL7L9L3P2IoY4UnNRidT/Caerbl3AV8j5n4f6mF&#10;4e8d+HPGGs69oGjXzy3PhjVk03Wka3eMQXT2dteKgZhiQeTdwPuXK/NtJypA/OD9m/wppfhT9ov4&#10;sfAd1mTb8cNUtNFvNNmEX/CPafdWlreSxW6tkLi31G4BAACyx+YoZiGX9OpiBjJr86vGm7Qf+Cjn&#10;xo+FXheKCx1/WtC8Pat4HmjUI898klxLqFxJJ91JilzawFmx5ltawxtuEfO1aLrcP5hS6qlGaXd0&#10;6tJv5qLn8r+R9rwXW9nmHLeyf+TS/Fnzl8N9D8c/GP8AYs+LXwZe3szqnhTwrd6RcXGra9PPNCNO&#10;urlrSDakJ2Pb3Mdn/wAtJEaOELsAzGf1u/Zt+Kdp8cf2ePAfxn083Hk+LvBumazGLqNElAubWObD&#10;qhKq438qpIByASK/Mb9mvWNL8A/tyfEqf4f29vp/hnxx8TxpyQmVyZZNPtNJ1LULlxL/AKrz7nUY&#10;bhVUkqBOh2Kg3fY3/BFBGj/4Jj/C2NlZStnqQYN1B/tO7rswuDeByfGYGTuqVanUh6V6Tcr9LtQg&#10;/LltrufZeLzo47G0MzhBQ9tFO2u7iudat/DUU15u70ufVKk9zS03ftbBHWjzRjp+FeafjPKx1FMM&#10;uOdlL5i+h/KjUXLLsOrjfjb8ePh1+z/4bs/EvxEvdSC6nqa6dpNjofh+81W+v7sxSzeTBaWUUs8z&#10;CKGaRtiHbHFI7YVWI69pgOQhOOa8q/a/+B3iv46/CmG0+GPiKDRfHHhjXLTxD4D1m6lkjittUtWJ&#10;WOV41Z0guIXntJiqvmC6mGyQEo3pZRSwNbMqUMa3Gk3Zva19m3Z2V7czSbteybHZ9UcLD/wVx/4J&#10;6x63/wAI14j/AGkNP8N6kt41rdab400m90O4spQ+zbcx38ETWxzz+9CcEeoz6l8LP2p/2bfjkL5v&#10;gt+0H4J8XDS/L/tI+F/FVpqH2Xfu2eZ5Ej7N2x8ZxnYcdK8n1q6/4Kg+ItNk0fX/ANnn9nG+tJse&#10;Za3nxM1qWJ8NkbkbQiGwQCM9CMjpmvO/E3/BPP8AaN+KLWniD4u+B/2M9Y1hbFIZZtQ/ZpudQNuO&#10;SYY5ptWDtGGZ8HamcltqliK+8rcO8Hpp1q/sb78telX17pRhBpeUpXXRvVFWj1PQvH/7eHiL4g/E&#10;/Vv2cf2GPAWn/ELxdpay23iLxRqGpNb+GfB93snCpqFzEjyXE3mRbRa2wLsQyySW+Q9WvgV/wT/0&#10;PSPiBY/tJ/tYeMpvit8XLUb7PxBrEW3TPDbMse6DRrD/AFVnGGjGJirXLnJeUliK4f4aX37cP7CP&#10;h+bwX4t/Ze8G/Eb4dafc3d/Z33wF0mDQ73RrNg0zW0fh+VglyVlLBBb3DSyISSjygLJ7F+z3+3z+&#10;yt+0nrF14N+HfxOitvFdhcPBqngPxLayaVr1jIiI7iTT7tY5woV1/eBCnUBiVYCczo5hleDnDIKa&#10;eGatKtTkqlSaa19o460o7pw5YK2kuZq7b0Wh7HHAqDge/wBeafTfOXdja31xQXUV+Zu99TPXqOop&#10;olUttFOoDqfNf/BXbRdW1n/gnz46k0mxkmGlz6Pq+oGPH7ixsdXs7y7nbP8ADFbwTSt32xnHNfSE&#10;MqyRll//AFV4v/wUhkV/+Cefx4Uf9Eb8T/8Appuf8K9ksTizjGP+Wa/yr6PEQX+qOHqf9PqsfuhR&#10;f6l9LMsUU1ZAx2inE4Ga+cM7MKa7YU/yoWZWbaB714v+2p+0lrnwI8EWHhT4UaBD4g+KPjy7l0f4&#10;YeF3dSt5qPkPK1xON6FbO2jRp53yMIm0EM6Gu3L8vxWaYyGGoL3pfcktW32SV229Ek2yuU5bwFqV&#10;p8Vv+CoHjrWTFIsfwl+F+meHbZmULvu9ZuX1C7YYzvQQ2WmqpO1lcTjaQwau58f/ABD8YeHf2uvh&#10;z8OdM1phofiXwr4kuNV097eNg89m+mmCVX271IFxKpG7aQRlcgGqf7Nf7Lupfs5fD/R/Cmg/EVtS&#10;1a88UXviL4n+I77SolufFmoXkNx58x2YWA+e9qUwCUgs44ckc1yv7Unwjj+Lf7XXwg0jUtU8UadY&#10;W/hnxY91qXhPXrzTJonzpOxGubV0dQwDfIWAbb0ODW/FeMo1sVGGEd4UlCnF7XUbJyt/efNL/t7X&#10;U+w4Kw+XYrOqlLHO1P2GJbdublaoVHFqLau1JJpXWqVtT6MgbdnjFSVl+D/D9r4T8PWfheyvr+6i&#10;0+1jgjudU1CW7uZVUYDSzSszyucZLsSxPJNajEKMmvL16nyNaMI1pRg7q+jta66O3S/YKKRXDcCh&#10;m2ruNBnYWmyfdoRw4yPXFK5wM4oH5EHiDxN8RPDfgiZfhP4Mg1rxDf3yWumx6hcNDY2zspJuLqRF&#10;Z1hjUMSEVndtqLgvuX80vE3/AAVd/wCCtH7EH/BXL4Y/sJ/tp+H/AIY/EDwv8XLm0XR774b6Dd2U&#10;1nDdXDwecnnSuwFtIpMiyB90K7g4Y/L+rHgSVPsE4Ztu6TAP/Af8/ka/Br/grh8Jf+Ch3/BID/gp&#10;L8P/APgqtpX7T958XNI8Wa4nhQ3PivQrVJ9OtXlMy6K8cKLCsckKSFZ7dIWLpKxVSx3/AF2WyXs6&#10;V9np/wAA/Qcti5ZWrb8t0frZ/wAFOP8AgoF49/4J7fATVvjZ4P8A2SPFvxOh0bR7nUtWuNGvrSz0&#10;/SbeIovmXc00hlwzPu2wQTsqRyM4RVBbmv8Aghv+3t8Y/wDgpL+wLpP7Vfxx0nRNP13WPEerWzWP&#10;h61khtYIYLp44kQSSOxwgAJZiScn2rS/4LUXH2z/AII+fH+6KFfM+E+pOF9MwHivnv8A4NOLqK1/&#10;4IveE7iQ/KnirxAx49L2Q9q7Y6c9+i/U7J606bXV/pc+sf8Agpj/AMFBfhZ/wTT/AGT/ABF+018T&#10;8XUllF9m8N6DHKFm1nUnUmK2TPbhndudkcbtg7cV8T2f7X/7TX7dX/BAbwb+3P4x1jT7HxVD4qGt&#10;eKo9FsRb2baTaa3cWd0Tv8zyUhst1yZQsjobbeiiQIy/Jn/BTX/gr9/wTm/bf/Y2+OvjHV/2jIbr&#10;4na9obeHPhB8N5fDWpn+wNJj1K3eaYztaC3W9vRB50ziTCRJBApJSQyfTH/BvP45+BP7Wv8AwQk/&#10;4Yy0Txst1reh6XrGh+PtPbSZm/soard6i9uSZUWKfdCxfCMwGMMVPFb4CWHp4jmxMeanePMrXvFt&#10;KWm2qb+djHGVp4SlGtT3jzP7lp+JxD63rXhn9tPUfENhFNYz+K/g3d3d5dQ2Yhk0LUNHulMdxEj7&#10;milBvpLI28RVTM8zO5P3f1U8J63D4j8PWWv20TJHfWcVxGjNkqHQNjI69a/GvVPG/jHw98JPBP7S&#10;/iHUNQj8cfAXxhZzePF166kn/s28hjNlq32rly/mlpkyoZ5vsdsY2zcoT+pv7F3iifXPgFpmlXaO&#10;JPD9xcaOqvGqlILeVktxjOSPs/kfMeW+8c5yfgcfg8TgMTQpV9ZRjUw833nhp2i15OhUpW6OKXy6&#10;eNKFPFZbDE09UmpeiqRvb/wKL/H5+s0U1XDAGlLhTg96zPy6zFoKg8mgHcMimvKsZwR70AeS/tia&#10;VLYfChfi9pllNcal8O9Wg8T2sVvgSTRW+RdxA/8ATS0e4QZONzKTkAiumk1PSh4v0Hx1oka3Gn+J&#10;tP8AsEl/aqWLYU3Vo7twPKA+1KCSSHuEUAhzjsrld0RXPXjv/wDWrxT9nzQ7qH4ca9+zN4k10f2l&#10;8P8AVvsGm3VvIBJFp5C3WkXKpwQI4WihBZdrSWci5kAJb1a8Xj+HXFfHh5cy/wAE3r8lJf8Ak7O7&#10;BVIxqWls9H8/8j0TwGp0m91fwfNZSQtZ6lNdwSMwZbiC7lknDrj7uJDNFtOGHlZxtZSY/B0zaP4r&#10;1rwB57yR2vl6nZl1/wBXDdPNmLdn5tssM5HAAR417ZOTe+IFutO0H4sXWizQ3en3z6ZrUFoxdoI5&#10;Jxb3CdleKK6jikaTtFA7KeSra3jOR9G8V+HfFYtFaNbyTTL24MgH2eG6UbGx/FuuYbWPABx5hYkB&#10;TXy0ZRjTUl9m3/gL/rX0PRqU5SqST+2nf/HC23m+nqJ4Asb5vCl54J8SCGZtLvrnTylvna9kTutU&#10;zwS4tZLdXPH7xXxxyeD/AGZ9PuL/AOAGo/AXUNc/4mHga6vvCE94IQdsUC/6FMFHBzZTWsmNzHLY&#10;ZiwbHc/2VqH/AAsDXtEOpPb2GvaJBcwtZybZ4LpN1vcS7iPlzH9iCYzho5DgfxcRp9vF8I/2s4tL&#10;ht5GsfiR4UTzL6eYu8mq6UAm5zj5nltJ1yeB/oeQCWYj6fJYrGZNicA90uePrTun98G2+9l2RzYi&#10;Uo4n2sd3aX5N/idqU1H4leALHXIrO30vxBb/AOk2qySecmnanErRyQs6bd6K/mwSFdu+NnUY3ZGi&#10;o0j4heF5IL62kiLYW6t23LNY3CEMBngrJG+1lYHGQrqcFTVXw+ieGviBq3hgLItvqyjVtP3N+7En&#10;EV1FGAMIAwhmIJy73bsM/Nh2qr/wi/ja38RRrL9j1hVstS2THZHcD/j3l2khQWy0TMuXJNspBVQy&#10;fOR0p3ltrGX6P+uluxtPWpyw30nB/i1/XXzZntNrPifwlNb/AGuM+KPDNwpmW1Kqj30cKnYBIMCK&#10;eKXac8qtxwysAy8f8QdUtvAnxT8NftI6Ct0+h+JIbfwz4qiMbRGBZpz/AGfdypIAQ0VzK1u6OFdR&#10;dnoYyjd94jb/AIRjxlpniv7bDb2uoFdK1RZkVVLsWa1ff2bzSYVX+NrtRyVUVk6j4K8NeJYvFvwW&#10;8ZwfatH8RWslzDp8nyA2twmy5SJup2zZlZgcxtdR/dHl16WS46OX5l++1pyXJU7uMtmvNLVf3kuw&#10;VYxrYbmiv7y+ekl8nZryubF+Z/CXjGPUY2nfT9enWC7VVUra3ao3lzknDKsiosLcsA6wYVd0j15X&#10;FqV1oX7b/jDQNbfSW8Pax4E8OxXkL6ekXz3F3rMUPmysSZGaaJ4tpwrm7hVVEiM0/Ufs/wCrap8S&#10;PhBefD/4pQTzax4b1C68L+JJLhmVr17cKEuwch18+3eC5DcECYFcjax8x8W+HfGOr/tX+HtX1vTv&#10;tj3Xwn8TaHBfCMJDc61Yanp9zY5bARbl0827hjBLKLe6YYEJavH4oy+vl8a2E35XdNdUlfTykrSX&#10;kfQcLVMFVq15Yq3N7NxT7SvFxkvPRx+ae57RYaTrc9pN4diuWk8SeE2Q6RfX14S+oWkijy/Pfazb&#10;ZgjQSsysxkhaVVyIyPK7vQ/Cv7O3xqt/2p/DC/2X4O+Jyw2PjyzuZ4reHSb+Ri9nqWxUwPMmkniu&#10;C0mfNulkHJl3eueI9e0y98O6T8bfCl6JrK2tVvppo7ZmN5pUke5wBt35VSsyrjcWjCYG84r33hHw&#10;3r0viD4T67pdrc+G/GGl3V5FBCxGd5VL1cAAKGaaOZXUlmkmmY4Kqz/O8L5x/YmaKdW7pVFyVF3h&#10;K2q847rzSLxtH63h2mtf8t1+q+Zo3ELeHfiLDqUFuv2fxHEtrcMrYaO5hWSRHKgYYNF5iNJnK+VC&#10;oDD7mFqcGtx+D/FHh6DQX1C/0LUzqui28bBW1EiRb+BB/wA8z5wa3+bOfJ3kEPtrhfgh8TtS+Ill&#10;4q/ZU+IM234h/DiaKJby8j8hdVjQiTTtWi2OxIYCBphgBJSwKGN03+jaLrtpqnijQPiFp63FjH4o&#10;0X7LcabqEYW4SaMNcQxMNx2SxK14rxgkkk5JEea+uzbAywGMlQlquj6OM0tfR3jJevkeJh5VFT5n&#10;8Ud/+3NU16xujy/4o3OmaBD4N+IcPii0a18DeJrWC6kEhgE/hnWALRJZMkbIYzJExlc+W39myv8A&#10;KwCpT+H/AIJ8RfD3RtU8Iaz4pvtS1K18TXUlnqWo3ca+a1xe3M9j+82oI2TUFdY4ATGLe+jgfzXY&#10;gdLr3w10rxPo2u/CnxnGu7xBpupeFWvrZcgIhe80lFLKQksNrcykSFRidG5cmMtxnw71jUviL4Y0&#10;f4gXW+bUNd8Mx3GoaSm9SviC1jXzHRCdzC2u9Ig2IwY7ryUkkOFM5hJ4zhXD4j7WHm6T7qMk5w+5&#10;8/4nuYD3MZUpLWNRKS7XT1+T1f3dDW+F/iiz8GePJPAnhXV1utDaSz8Y+C7NbUxn+w9TdoLu2+Yf&#10;u1gupxcoh+by3SFRtU7O18Q+Drm8jm0GO/ddPt/EF1pUsjTHzrazvraOVRCQPleK8a28sgjy448D&#10;JAFeSXniuzl+PWseNtGuLe+t7H4N61qFnNbzB4rtLfX5JoyHGcq4jXDDIw2RnNes+Mrq6Hxa8RaX&#10;9ok+y/ZPBd0tuH+QTPrV4jy46bmSGFS3UiJBnCjF8SS+s1KOKl8VWlCcuzlyyu/+3uS77s5cPD2N&#10;T2a6Oy9HKKV//A2eeeDNX1WD4jeObhtLgng1Kfwz4rudKkTclpHdo+kauZ84ZZIo7O6LxgkIYV4z&#10;vStnV/BtnrVpJ8NNX1jUGs9QuFs/EWtSTbrib7RYaloaTyMc5lka2swQBsMjKdud2cPxxEfBPx20&#10;+A/6QNe8I+PLBtnybD9sh1JZG67tokeMLxyzEEbitdjr+lalJe6TrFocWzeIb+O/2yczPD4mtrmL&#10;I/i2RR3hX0LkD7/NcQYipTx+BzKL950qc7/3qbUNfN8qbfVu51YKMZ0atHpzOPykm192pJ+zP4i0&#10;zU/hr8MfEepW9ra3WteB49G1FV6yX9pErfY36nfF5eo/I2DGVmB5yD0GgvqPhjwxovii8W7ebw20&#10;2ia6u7cbizjlEP211JABHlxXR5YxxyTKN5PPB/s7RW2k/DbVNO1KDyx4G+NOsQaZcSArJDFNqUuZ&#10;X6D5oNQlG4jb5bBsdGPrWmWVnp3j7XPDt+0Mtr4htY9SjtbhgxkdUW2uVCnjygiWhIwSGmk3HDKK&#10;34kw8aPEGJhT+FzlKL8pe8n/AF3seJRqL6vGT7Wfy0f/AJLJW9PId4cZfh9rFv4EkVV0m63jw2YY&#10;1SOyjjjj/wBAbJ+Y43vFj/lmroQPKUyddGxZfmPNeYpbX1h+z5B/b99cavqHhK1Rrq+Vi1xfXGmy&#10;YklXJJLytbsdpY7t5ViQSa9KtLmCeBbiCZZI5FDJIrAhgeQQe4PY9xXHhKnNG3RpNfPdfI87MKPL&#10;7/W7i/Nrr80/wJqKazhOopVYMu4dK7DyxaasiMWVXBKnDYPQ4zj9RQ0iqM468VlaD4M8O+HdY1nX&#10;9D01be48Qakt/rEiux+03C20FqJCCSARDbQpxgYT1JNBS8zXBB6UHmqGo+J/DekaxY+H9U16zt9Q&#10;1TzP7NsZrpEmu/LXdJ5aEgvtUgnaDgEZ61fVgy7hQKzDgnOabtz0NZ974r8M6Xr9n4W1DxBZQ6nq&#10;EMktjp0l0iz3CR4LskZO5wuRkgHGea0c4XkUBqJs96CvfNYsvxB0GLx+Phq1hrX9onRzqf2hfDd6&#10;dP8AJEnl7Ptwh+y+fu5+z+b5xX59m0hq3Ccrmh+Ye8jB+CuB+1b4+z/0T3wr/wCl3iCvaq8J+Duq&#10;SRftieO9KOkXTRv8NfC8v25dnkqw1DXh5Z+bdvO7IwpGFOSDgH3avsMv/wBzh6H3+V/8i+n6BRRR&#10;XYegFFFFABUc8aSLh1z6ZqSigDj7K2074c+JfsCSSQ6br+oSSW8S26+Vb3z/ADuu5TlRMd8nKkGT&#10;zMuGkRD1yMvXNZ/ibw3p3ifRrrRtXi8y3uI8MOhXuGU/wsCAwYcggEcjNYfww1/VLvSZPC/iuYya&#10;7opW11Sb7K0K3bBcpdxqeDHKvzDYXVH8yIsXicDljL2NTkez2/yNH70b9Trs55FFNj+4KdXUZjLg&#10;boWWvk7wb4W1TwZ/wUD+KWm3t9C1jd/DPwnNoayXUZuPKbV/FE8ymMMX8uOa62o21VCFEGShY/Wb&#10;8rivkb4jLf6V/wAFLvEfiuxeER23wt8DWWqF1y5tbrVfFsQWMdN32r7IxJIxGknU4U+RnXu4N1O1&#10;vubSZy46PtMDUp91p6o9g8QaBYeJdM/snU5LtYWkR2NlqE1tJlSCPnhdWxkcjOCODkEirqgLkD1p&#10;EbPGKdXzR+d+RR13w/p3iBLVNRku1FpeR3UP2TUJrfMiZ2hjE6+YnPMbZRu4OK4L9rbwPd/ED9nD&#10;xl4X0i3kkvm0OW602NJVXzLu3xcQISxwFMsSA8jjuOo9Lqj4k0uTWvD9/pMUqo11Zywq7dFLIVz+&#10;td2W4ieFzCjWi7OMotfJocZWsczp+i/Cf9oXwR4R8f8AiXwXoviOzjax8TeFp9X0dJvsN2Yd8F7b&#10;iZS0E6pK22QYdQ7DPJz2ijA4FeU/sQa5D4h/ZE+HN1FbtGLbwlZ2JVmzlrZBbFvoxiLD0Br1aqza&#10;jTwuaV6NP4Yzml6KTS/AUt7GH4m+Gnw58ZeItD8Y+L/AOi6pq3hm4kuPDmqajpcM9zpUsibJJLaV&#10;1LQMyfKzIVJHByK2VWFI1iQBVx8q+1PJI6CsLwx4D0vwprniLxDYX19JL4m1qPU7+O7u2kjhmSyt&#10;bMLCp/1Ufl2kbFBwZGkfqxrzwW2pgfGD4b+A/EmqeG/iXrPgjR7zxJ4T1mH/AIRvxBdabFJfaUlz&#10;cQRXaWs7KXtxPCPKkCMokT5WyOK7pSdi1y/xi1i38OfDjVvFN6jNb6NENTulj5dobZ1uJAo7sUjb&#10;AyMnHSupT7i/SueLf1qS8l+bR2VP9wpt/wA0l+EX+rMTUfhl8N9Y8dWHxQ1b4f6LdeJtLsZrLS/E&#10;VxpcL31pbSkGWGKcr5kcbkDcisFbHINblFFdBxXMF/hf8NJviL/wuGX4eaG3i7+xf7H/AOEoOkw/&#10;2j/Z3mmb7H9p2+b5HmEyeVu2biWxkk1vUUUBc4/xV8F/h1r3iPUPH1r4R0nT/F19pMen/wDCZW2j&#10;W7anHDFL58CecyF3jinCzLExMe8ZK8mtfwR4ibxJokV9cw+TdR7oNStdjL5F1GdsqYYZK7s7W6Mu&#10;1lJVgx13GTgVyks0fhT4jRBrqRbXxKjrtkx5a30SKUC8bg8kCSZyduLQbQrFt/PW/d1I1Oj0Z3UP&#10;9ooSpdVqv1XzL+k/DD4Z6B401n4k6F8PtDsfEXiNbZfEGvWelQxXuqLbrstxcTqokmES/Km8nYOF&#10;wK3qYmGXpT66Dik7nn/j/wDZy+EnjHRfHkNt4B0bTtW+ImlpaeKPEGn6XBFfag0NuYbWaeYIWmkt&#10;1I8pn3mPau3GAKj/AGZvijc/E/4RaLqniJ4ofEVvY/ZvEWnhgJIL23lktbglCzMqm4t5gu45wuDy&#10;DXoUoDIyn+7Xjfwb0u1+Hf7TnxL8G3MVnGPES2PiXQygAkkgkQ291GCcEhLmIylVyqm9RyQ0xr3M&#10;H/tWTYig94ONSP38s0vk4v8A7dNI+9B3PSfCnwx+GvgPUtY1vwP8P9E0W88RakdR1+70nSobeTUr&#10;wrtNzcNGoM0pXgyPliOM1U+I8djBbaPrl3bhpLHxFZ/ZpduWieeUWhK/VLh0P+y7V0wYMm7Fc/8A&#10;FPQJ/E/w513QLO48m4utHuI7W42nMMpjOyQY5yrbWBHIIBHIr5zEpyw8rdrr5am2Dmo4qDe2z9Hp&#10;+Q7wR8Mfht8N21R/h38PtE0A69rU+sa5/Yulw2v9o6jOQZryfylXzp5CBvlfLtjkmtyZI34cdfeo&#10;dH1OPVtKtdThXCXMCSr8wOAwB7cd6nkBzx6VrFqpFPv+pjPmhVae6f5Hnf7MvgTwB8OPhxJ4S+Hn&#10;wx0fwnbWWuajDdaZoulxWaTTpdSRtdvHEqjfcKkdwWIywlU5YYNdX8QdNvNa8D6zo+mweZcXWk3E&#10;NvHkDdI0TKoySAPmI6kCs7wrrFrB8S/E3hFlb7UFsdXZgo8vybiJ7VFz1379PmJGMYKkE5IHVOc8&#10;4rnpfvsK4S81+h24mo6eO9rHq1JfPWxyXwU8J/B3wb8LtE0f4BeB9C8O+EWsxdaHpPhzRotPs4ob&#10;j9/ujgiRFj3l95AUZZsnk0P4es7X4u3WtS/vv7f8Lx2l5DKoKJHZXEjLj13f2jJuB/uLjqaf8FNG&#10;Xw38LNC8JC487+xLBNK87GDL9lzb+Zjtu8vdjtuxk9aPFl/BovxH8L3N0GZdU+3aTbqnOJ3iF2Gb&#10;0Ty7GYZGTuK8YJIzlUlPD06j391/eXGChjq1JbWkvuu1+KMbxt8E/AGi/szeIvgV8MfAWn6DoM3h&#10;PUNO07w/4Z0+Kzgt0mgl/dwwxKI48s5OAuNzZxzWFpOo6P8AtE/sheGde8d6bpeqW3ibQtFutd05&#10;rNZLO6dpLd57ZopNwaJn3xMjZBViDnmvXZceX0NeHfs++HtI8Sfs9+MP2ddJlawh8N694g8JwybP&#10;MS2tmlke1CZYNKsdpc26EvhmaN8lvvt9JU/2jhbEQ6wnGS9JKUX+Kj+Bz4Ko44iEn/MjuTpPhH4W&#10;eIPAfhTwf4ZsdJ0UwXHh/RtJ0ezjt7ayUWv2mJUiQKiRJDYyIFUcb1AAGSKXxQudDuviXovwy8be&#10;Cl1vw/8AEDQ9U0bVrW80oXdnJ5cIlEFyGzGIZYDeIyuGEh2rjGc3dS1Sy8VeCvB/xHvLHyLhdR0y&#10;/sdshb7PLdgWzDoN2Y7uVOR/FnggEa/jC3MuueF7nPEOuu231zZXSf8As2fwr5dTWs7dYy++3/BP&#10;RirOEf7tSHq1dr8Wjw74reA/AHh74E32gaJ4cg0nSPhtr15p95Z6DYxwf2fo91EJGgs1UBI4xaXd&#10;srJgKsayKASq58Z+Fv8AwR6/Zm/bz+B/xi+Bf7WfhGc2Mfx6vPE3hPWfCd9La3ek3N7pOmS3nkSy&#10;q4lP2h7mJ0mWZFYFQA0S7PsTV9J0rV/GfiDwHrNv5dr4k8NxyIbdvLkuCjSQXLKw6OiSWfzdQHQD&#10;OMD4X+FHj7xX8Cf29fgbqOneKdUs9D+IWk6v4L8VeH47p/s41SCP7TFeOkjmNBPewXwikTbJIqFR&#10;lU8te7hepiMPnlTC037tanNtd50bzVvNxTS9X0Ps8txTxGS1erp8sl/hcdV8mmj62/Yl/wCCNf7J&#10;H7EmoaD4j0TW/HvxC17wdbzWvgPXvit4ym1mbwrZyxLE9ppkOI7WyiKqcmGFXIYqXKhVXjf23f8A&#10;g37/AGF/24v2mLP9sPxBrfxB+H/xItZIZbjxZ8LvFKaXdXdxAsaW1y7SQTbJ4ljVUliEb4C7i21c&#10;fT3227Yc3s3/AH9b/Gl+03v/AD+Tf9/Gr6X+2oaPkZ8yuIqeq9m/vRjfslfsP/s5fsVeGdT0T4I+&#10;ELiPUPEV6L/xd4q17VbjUtZ8R32Duu7+9unea4lYs7ctsUyMEVAcV5mv/BJn4E+A/ip40+L/AOyx&#10;8UvH/wAFdQ+JUb/8LBsvhpqGnpZa7OzMTdNBqNldra3HzviW08hvnZs7mLV7FLf3iLu+2TevMxH8&#10;zXN/Dm/1XWV1Pxm+p3klvrWpedpaXEjDy7NIY4o9ozwkhR7hRxxccgHOMp59T9oo8j1XdbG0c7py&#10;oyqcjsrfN/8ADEPwa/Yj/ZW/Y5/Z3f8AZ1/Z3+DOkeH/AAfc3Mj6lpID3P8AaLyoElkupLhnkuWd&#10;VVWaVmJVVX7oAHj/AMAPBHgbUZbj9kz4++E9D8Ual8I/EFtrPw/bxFpUN48Wk5lGkajbtKh23Fsn&#10;nWhmXEyNASzfvQ8n0VJJdSrtknduc7Wcn+tec/G7xh4F+A9jJ+0Jrvgi1lMP2PTPEOvQRot1Y6W9&#10;zgyltu6SGGSXzWjBBC+Yy7mAVvJx+I+tYhYhaWVvkLC5lLNY1cujTcvbcrgrq6qRbs1f+ZSlFrdt&#10;p9LP0aJEC4VR1J6Vh+NPhr8OviDPo95488A6Lrk3h/Vo9U0GXV9LiuW02+jDKl1AZFJhmUOwEiYY&#10;BmAPJratnWSFXV1YHoyng1JWKfU+RlzQlZ7nJ+OZpfDWqaX473262dg0ltrElwxXybObZmYN0GyS&#10;OFmZiFEQlOcgVd8QfDb4a+L/ABRofjjxd4B0TVNa8MTTSeG9Y1HS4ZrrSZJkEcrW0rqXgZ1AVihU&#10;sAAcitPW9J0/XtKutE1ixjubO8t3gureaPcksbqVZGHcEEgjvmuOt4PHPijwd/wi+iePV0fWtC8Q&#10;afDqmqJYpdi6t4Li2uZoSsmApu7H92zDJhN0WQsY1J54/u8Ra9lL8Ht+J22+sYVS+1F2fo+vyenz&#10;Lnx0MUfwP8YRxBdq+FdQ2qOBj7NJx9K/CT9qLwP4WP7Ovxk1LV/D2n32peG/iXrllperXFjG1xbK&#10;b+7imMTkbovMEa7gpAICg5xX7T/tY+O9Qh8MW/wn8JanCureJLuO3v7VcNMmmFs3bAniNvJ8zDN1&#10;AbblsY/Gb4xnU/iD+xB8cfifZaescN18VPEE95bK+5rZUv1d3JwMoG1S0jB4O5jwAMn6Xg/F06mc&#10;RpU27/WsuV154pJ/g9T9K4LwNfC5fLET2aq6df4b3+52P13/AOCeF/DF8O9W8Nyy/wCmWt1p5uI9&#10;v3fK0q0sJOenFzYXUfXny8jKsrH2u/8Ahl8NtV8eWfxT1L4f6LceJ9P0+SwsfEc2lwtf21pI26S3&#10;S4K+YkTEAsgYKTyQa8G/4J/Ai98XHb1uD17f8TfWa+lQOc18Rw63/YtL0f5s+T44fLxXirfzL/0l&#10;Hzf+wDoF34E8ZftB/DzU5o5rqx/aA1bUZbiDPltHqen6dqsKjIB3JFeIj5GN6tgkYJ9yPww+G0nx&#10;E/4XBL8PtDbxd/Yv9j/8JQdJh/tH+zvNM32P7Tt83yPNJk8rds3EtjJJrw39n3Ur7R/+Ci37Qnga&#10;KfydOvtD8F+I/sbAZl1Ce1v7Ce4Un5sG30uwjKqdg8kEKGdy30gvTFfecUcss2VWKaU6dKWveVKD&#10;l98rtdkfKXsB4FYdr8NPhzZ+Pbr4r2fgHRYfFF9p0dhfeJItLiW/uLSNy8du9wF8x4lYllQsVBOQ&#10;Aa3KK+dJTGtg8GvmP4kt4d/ZS/b90/48ahaaHovhH40eF08PeOfEl55Volvr2kJcXGkyzzZG9p7O&#10;fUbcySjaPsdrGJFJjjk+nq5X4tfBT4R/Hbwu3gf41fDLQvF2itdJctpHiPSory285B8knlyqV3Ln&#10;g4yM9q9fJcdh8DjH9ZTdKcXGaVr2a0avo3GSUl5qxUWeBp/wVl/Zu8SfH/wr8BPhBpXinx4PFHiT&#10;+w18Z+FdF87QLW9FvLcPCL1mVLho4YjJJ9nEojUjeQchfoTSfAXwz8D+IPEHxI0jwZoOj6p4gaG4&#10;8Va9a6dDb3GpG3i8uKS6mVQ03lxDarSE7EGAQBXgOqaR4U8bf8FG/BPwm8P+F7a30X4L/DS+8Rxw&#10;abEsdrY6lq0h02yQLCB5LJZQ6sBG+FdLrcEJhVl+mL/TrLVdOn0rU7SOe3uYWiuIJkDJIjDDKR3B&#10;BII9K9PifD5NhY4SOX0pU+akpT5pczblKTi3ayV4KLslpe2trtk0ckcqLJE6srLlWU5BHrWJ4R+F&#10;/wANfAF9q2p+A/h7oeiXPiDVpNU1640jSobZ9SvnG17qcxqDNMwGDI+WI6mtm2t4rWJYIEVUVQqK&#10;oACqBgAfhUlfKk3tsNfAGa+U7H4NeCU/4KuaPc/Dj4daLoeneDfhnrnifxNNoGmQWTXeveItRtrd&#10;bm72BTdSzw6NeMZQGcNbgyON0at9Vy+tfNX7Gt7eeOP2vf2nPihLdPNa2/j7R/CWmrduWmtY9N0O&#10;0mlgUchLc3GoTzIoPLzysQpc5+k4ftRwuOxbt7lFpX6upKNPTzUZya8ovtZuPwn0xWH4B+GXw3+F&#10;OjP4c+F/w/0Xw3p8l5NdyafoOlw2cLXEz75ZSkSqpd2+ZmxljySTW5RXzZFwJORXP/D/AOFnwz+E&#10;Hg6z+Hnwk+Hmh+FtA0/zP7P0Pw5pMNjZ2vmOZH8uGFVRNzszHaBliSea6CigdzHbwb4VfUr3WJPD&#10;VjJd6lbi21C6ktVaS4gAIETkjLRgE/Ifl5PHJyngP4f+A/hb4SsvAXwz8FaR4d0LTIjHpui6Dp0V&#10;pZ2iEltscMSqiDJJwoAyTWzRSjGMVZaFyq1KnxSb9WUfEfhzw74y8O33g/xfoFjquk6tZTWeqaXq&#10;Vqk9teW8qFJIZY3BWSN0YqyMCGBIIINR+G/CnhfwL4csPCHgnw5Y6PpOl2cdppml6Xapb29pbxqF&#10;jhijQBY0VeFVQAB0FaVNlPHFPpYlScdTzv4b+CvDuq/CzVvgl4/ttN8RaXa3mo6LfaLqWnxy250m&#10;SRza2M0TgrKi2E1tG3mBjIvzOWLNnufD3h7w/wCEdCs/DHhXRbTTdN020jtdP0+wt1hgtYI1CRxR&#10;ooCoiqAoUAAAACsDxDdL4W8c2PiG5ntotP1SOPTb6S4+UxThybUhs4Cs0ksRBBLPJCFIIw3Ub/mZ&#10;SvSsKMnrB9PyOzGRvJVY7SS+/qvv/Cxl+Pfh/wCAvir4Tvfh/wDE/wAE6R4k0HUo1TUdF17TYry0&#10;ulDBgJIZVZHAZVYZBwVB6gVpWdlZabbJZafaxwQxoqRwwoFVFACgADgAAAD0AAqUNwOKpa7r2leH&#10;dObVtZu1hhVkTcx+87uERFHVnZ2VFUZZmZVAJIB2lJRV2csYyqNRj1KPxE+HHw4+L/g+8+HfxY8B&#10;6L4n0DUGiN9ofiDS4r2zuDHIssZeGZWRisiI65B2sisMEA1tKIohtRcDjp9MD9MVyran8VtY09m0&#10;3w5pOiyTofs8mrXTXUluexlghCqxHdUuMH++O4/gHXdZ04WPi34jatcedEFvodI26fE7dSI2iH2i&#10;Fc9MTlwOC7ZJOH1iUtKcG/yOr6pGnH97US8t3+Gn4h8XPDHwc8WeExF8dfDvhjUtDsb63vVXxZZ2&#10;81pb3UcgME/+kAokiyFdj8MGIwQTWfceLfDHxcvovBvhDXrPUdKa2+169Nasksctq0skSW45wRNJ&#10;HKGbDAxwyA7fNR63NH+GvgnQ57e9sfDVr9rtI9kGoXSme6AK7STPKWkZiCcszFmyck5NbEGnWlvP&#10;NcW1vHG9xIHnZVAMjBQoZsdSFAXJ7ADtUuOJqe7Oyj1SZpCtg6MW4czl0bskvlqeZ/tffsrfDf8A&#10;bB+BmrfB34j6FazNcRm58P6tJAjXGh6siOLXUrZyCYriFnLK68kM6HKuyt+K/h/wv4i0TVvFXwU8&#10;daaNPt/F/h3XbR9KmhVbXTvGOmK0d8tvI8xjy95p891HNG7Dz7BikcpkMFfvxPnYR61+Jn/BVHwN&#10;4m+Dn7XfxM1TSoo4Y9I8TeH/AIleH1aQvMdPnAg1IIFzFFC0sGpyOhUOwS4ZwwlUv99w5VrYnL6m&#10;Dptc0J05079JSmqcXHs41ZUZtr7EJp+65I+08Psf/t9XBVneFSEnbzSu/vhzL590fpt+xX468H/t&#10;yfskfCf9ov4t/DrRdT8QQ2seoI2raHDJJpOuWzSWlzPbh1JtpVmjnTcm1gCR8vIr38ZEPyjovAFf&#10;C3/BFTx3HHB8ZvgFGzvF4V+In9tadNLdCaWS01qBdRQTSnDS3CmR1lYIqBlwu4DcfupM45NfPZzT&#10;p080q+zVoSfNFbe5NKcNP8Ml6bHyWe4N4HNqtB9Hp/XrocUuh/DL4n/EdvFHiT4U21x4g+G+sS2f&#10;h/xFrvh2PzrOS5sbaaabTbmRS4jeKdIZJIioZ4ZI2z5dfF3xcu4dc/4Lg6ZHo8bH+yPhLZ2l0u3b&#10;tf7a7jbz90/bbdB3LsVA6Gv0DnIGN34fWvzo8I3OrfG/9tz43L4Qu447Hy9K0G/1Czk3kmOC61XT&#10;dREy43KZNaWARruPl6eGDAOI4+T2nsspzCo+lCSXrOpTh/7c38rdT1+EaftMw5nolb0vur+Wh8wa&#10;J4Kg0fxb8Vf2hNV0+zSbw38VprbS9UuIVZ5Vn0OxtbyGM/ehCW+oW9w6/wDLZbM4wATH+jv/AAR6&#10;uLOX/gnP8N5bANsNvqO8mQOHk/tO68x1IAwrPuZV5KqyqWcje3yV+zdpWnftK+E/ijYfFKG3sbHX&#10;PiBqEn2a3X7M1jdLO2jGOV0DR700jR/PeRGaMNG8pfczKOI/ZC+MX7QEf7G+h/s9X3iJvDfhvw/e&#10;X9nbL4XvZre71WFdTuZhLNdAJNEpLKnlwsqyLCxd5EnaJOfizijKuEcLmcsxnZxnhUktZScaU4yU&#10;V2vqm2lbU6vGPjbIeH+AcLm2ZycZUas6fKrOU41EpwUFdXaalzPpzauyP1ovPht8NtR8e2/xYvfA&#10;Ghz+KLTS30y18SyaTC1/DZSPve2W4K+YsLN8xjDbSeSM16F4IsrC80+SW5t45GE2351BxwP61+U/&#10;w1+Ofxk+Beq3Gv8Awy8XXc0cxjkvPDeqX7SaffmNmYJ+8SX7IzBmRpoFViChdZRFGo/RHTtE0/8A&#10;a0/Z30eXTPGuteH/AAz4sgtr/WP7LvZLHUrjTpbdZPskd3bSq9kzM0YeWFy4RZERkLrIni8A8YZP&#10;xlerg7pw0lGSs1fbZtNH5T4XceZDx9KVbAcydPSUJpJxutNm007aW7dD0Q/Bn4On4j/8LkPwv8N/&#10;8JcdE/sb/hKv7Fg/tI6b5pl+xfadnm/Z/NYv5W7ZvYtjJJrfbStFxzYW4/7Ziv57PD3wE/Zz+Dv/&#10;AActfDn4W/8ABHj9p+z0PR/ssWo/F+CX4gSalZ3M8N1O2o6Uk91cSS6jcTQBA1uXleOZ3kynlv5X&#10;01/wWL/a88c+PP8Agth+y/8A8EzI/EbL8O9Q1jS9e8feH4WHl67LLdzJFa3gORLbqlvuMDDY5lJY&#10;NhcfqkKManIkleTa+4/aJU6UHK8VaKT2R+rlj8Hfg9pvj6++K2l/C/w3b+KNSsorHUvElvosC393&#10;bxMWjgluAvmPGjElUZiFJJAFbn9k6K67hp9v+EY/wr8gf2Uv2rdY/ZI/4OX/AIrf8E2PCX+h/Cn4&#10;gaPa3/hfwbaSeXpvh7WF0eHUZZ7W3AKW4nP2wyLEEDvKjnJQCpviF/waefsh/GPXPGv7Vf7dH7VX&#10;xMuPG3ijX9V8T+KrvwbqWnWGl2KzzSXBhjS7sbmVkhVtnmF1DBARGg+Ws1Gm4xnZcrV/xsV7GlzS&#10;hZXTXTufqFq/wg+Efg/xFrfxM8I/DLw7pfiXxRJaf8JN4g07R4IL7Vxbx+Vb/ap0USXHlxjYnmM2&#10;xRhcAYqDYvpX51f8Gy37GHgn9nr9hHxJ+0H4O0u/t9P+MHju61Lwr/bjRvqKeHLWWa201bpo0RWl&#10;YCaYlVVf3wwBX6LV8/nEI08UkuyZ8Vnn++aK2hyOgeAvCXhL4ja9r3hT4S6Lpdx4ljt7vxF4m061&#10;ggudXuow0KLclEEk7RxBQruThSFGADXO/tI/sd/sxftd6Fa+H/2lPgjoPi+3sVmGny6pan7RZCUK&#10;JRBPGVmg37E3eW65MaHqqkeoUVx4XHYzA11Ww1SUJrZxk0/vTT/E8nnZ8e+HP2F/2m/2NovEWv8A&#10;7BPx40zVoNe1a41rWPAvxe0dLpdU1GUxh7j+2bNYrxZ2RdpluluzIVUsQxeQ7Wn/APBTPTvhfrDe&#10;FP27/gF4m+Ct5HNLCfFGpY1PwlcsrL5Qh1m3UIDKjblW4jgbKtGQH2q/1Q2CMGq17p1rqVtJZ31r&#10;HNDNGY5oZowyup4KlTwQR619F/rJhsx93N8NGq/+fkLU6q87xXJLz54Nv+YfNzbnLfCDTPgVp/h6&#10;48WfAux8Jw6V4r1SfXLzUvCcVstvrF7O376+d7f5biaRl+eYlmYjkk1e+Ifxj+EXwi0aPxF8WPin&#10;4c8L6fNdLbQ33iLW4LKGSZlZhGrzOqlyqMQoOSFY9jXmOof8E0P+Ceur6lcatqn7D3wonubqZpri&#10;eXwDYFpJGOWYnyupJzU+g/8ABOL9gTwnrEOv+Gf2KvhXY3lvu8m5t/AdgrpuUq3Pld1Yj8a5lT4T&#10;9rd1K3L25IJ27X5mvnb5B7tzxj9sH9oP/gnp4R/4J4fGr4XfAb43fBrS11D4W+Kl07w74R8S6TCL&#10;m8udPuSwjt7eQb5ZZWGQqlnc9ya+ybI/6LGP+ma/yrg/+GR/2ViP+Tafh/7f8UbY/wDxqvQY4liV&#10;Y0Vdo4AFa5xmWSVcoo4DLoVVy1J1G6ji2+eNONkorpyX17ky1Mf4c/DH4bfB7wfZ/D34SfD7RPC+&#10;gaf5n9n6H4d0qGys7be5kfy4YVVE3OzMcAZJJPJrW1Gx0/VbCfStVs4bm1uYWiuLa4jDxyxsMMjK&#10;eGUgkEHgg1NXlH7VX7Yfwd/ZI8M2epfETUp7vXNeuGs/Bvg3R7c3OreJL/aNlpaW65Z2Z2SPe22N&#10;GkTe6Bga8LA4HGZlioYbCwc5ydklq/67t6LrYPildknxU+JXwD/YU/Z8k8RPoemeGvC/h61W10Hw&#10;x4c02KD7VOxb7Pp1jaxBVeeWQ7I4kHLMeg3EcF+zl+yxrvje+8SftIftufDzwvqHxE+ImiNoupeH&#10;Vi/tCw8PeGHXC+HVaXKXKEmWW5k2Ks808i4MSRAU/gJ+yX8SviV8QtO/a6/bk1NtQ8cwtJc+Dfh1&#10;b3gm0L4e28gXy4IlX5L3U4x5gl1JgGcyskYWOOM19Mxp5abAK+jx2IwuQ4Opl2CqKpVnpVqx+Gy1&#10;9nTfWN/jmrKVkl7usqKXhjwx4Y8DeG9P8HeDtAsdH0jS7OOz0vS9NtUt7azt40CRwxRIAsaKihVV&#10;QAAoAAAqLxb4R8K+PfDmoeCvHPhnT9a0XVrOS11XSNWskuLW9hcbXilikBSRGXIKsCCOCKTxDpPi&#10;PU9W0S70TxR/Z1vY6k82rWv2NJf7Stzazxi33NzEBM8E29eT9n2dHatVOFr5EObld0U/D2iaL4a0&#10;a18O+HNGttP0/T7aO2sbGygWKG2hjUKkcaKAqIqgAKAAAABVP4gfDr4ffFnwfefD34qeBdH8TaBq&#10;SouoaH4g0yK8s7oK6yKJIZlZH2uqsMg4ZQRyAa2aKCLu9yO1tLWyhW3s7dIo1UBY41CqAAAAAPQA&#10;D6AVkfEL4b/Dz4u+Ebz4e/FbwHo3ibQb5ojfaJ4g0uK8tLgxyLLGXhmVkYpIiOuQdrIrDBANbdFA&#10;X1uNREjXai4Hp6Vh/EH4a/Dn4paTa6J8TfAGi+IrOy1KHULO013S4buOC7hbdFcIsqsFlRuVcAMp&#10;6EVvUjKG60Bd3uj5W/4Kz/8ABNH44f8ABSH4DeE9H/Zt/aWuPhj44+HfjiPxN4Z1LzJ47ea8WJo0&#10;Zpbc+bbyRmRnSZFcqdw2/PuGT8Nv+CXn7bf7TL/DGf8A4LEftL+CfiFp3wh8RR6zoHhH4feGpra2&#10;8Q6lDAEttT1e5nKedLGWmxbwQQxEtl94YoPsiw1rUdIVkspVVWOTujzVn/hNNc/57p/35r38HmeF&#10;oUIwd7ryPq8JnWEo4WFOd7pW2PHf+CpP7P37VH7Wn7JnjL9lH9nHTvANtF4+8M3Gkar4j8aeI722&#10;OmrKVDGK1trGb7QTHvALSxBGKna4yK8w/wCCHv7A37XP/BM79l5P2Qvj9efDzxBoNjql/qOm+JPC&#10;viG+e53XMiubaS0uLCNNoPmN5omzyB5Z5avrH/hNNc7zJ/35rA+KPiL4rav8O9c0z4X+KbPSfEs2&#10;k3C+H9SvrETQW175Z8l5Y/8AlpEH271GCVzgg4I66OaYSpUUL25mld7LXd+Xc6Hn2AlyrXTVaHzZ&#10;/wAFDP8Agh3+x/8AtI/sdeOfgz+y/wDsg/AvwD4/8QafFD4e8ZQ/DbT7GTTpluIpGkFxaWpmjyiu&#10;pKDJ388Zq/8A8EpP+CZGkf8ABNb9hTwv8D/HvhnwJfeP9L1K4uvEXjDwrpKq2qTtcXn2eVriSGOa&#10;V4rW6e3DOMqjOinaxBh8O/8ABUb43Q+FLDQvFP7Bnxk1P4gW32y28UaH4V8DyjS7S4tZzAZYNT1J&#10;rS1u7eYgSxNBJK/luCVGCasXPxy/4KvfGzR3tfC37MPwz+FMa6gqLefErxpNrl15IgDlxY6REkRD&#10;St5YJvlZdjFoyMZ+ixOQ4+MKlOvKnSi9OadWCTXSUUpOcovdSjFpqz1ur54vOMHiMO4K97O2nc+U&#10;/wBrHwP4C8A/ti/Gn4deMvCq6p4V8VaBpPjy68O/a2tYru3u1fQdYgj+z4MbTyJZs0pdJA88sw37&#10;TjuP+CO2r+CPH3hDw1qPxY0vQ9U8ceGdDbRPDuvX2k232qO508yaXqP2OXYGiDW1vpyuqlGeJImd&#10;TyQftBfAT9u7X5bP43ftL3Pwugt/BPw98QaH4g17wJc3jXfii3vbzT5bctY3NqBa+R9k84oLuQM7&#10;SBfLVyteU/8ABIvSb/VkbRPhpb/Y7Hwz8QvFVr4evJrpdkjQXl/KUcSBXczLc2KOMLI8VqxG3yC0&#10;fxnGSWHjVrUKsakoPCSlyNuKnKFfDzal1dSFOnOV0tbJ2asvrcqp0804NVOrK1lUi2u8eSUfkr26&#10;uz8kfquh4Uk1iXHww+Gt94/i+LV78PdDl8VQ6S2lQ+JpNJhOoJYNJ5jWouNvmCEv8xj3bS3OM81N&#10;ofi3Q9Z0Wx1qG8WOO+YJDHc/u3WXkGFlfDLIpVlZCAysrAjIIrVU8kBa8WMoy1iz8onTqU21NWez&#10;9UPrDb4Y/Dd/iL/wuBvAGi/8Jb/Yv9j/APCUf2XF/aP9neaZvsf2nb5nkeaTJ5W7ZvJbGSTW4M45&#10;opmSdhHUMuGrxDxP4T8H/Cr9tfQ/i7Y+FreG6+Jfh2TwxrWrQ2kau93ZB72x8yQAMd0P25OWYny4&#10;goUKxPuB6c15P+2dp2pn4Aax4x0DaureEZIPEmmSMDlJLGVblwuBli0Ucse0Y3hyhwGNezkEoyzJ&#10;UJv3aqdN9ve0TfkpWl8i6bd7I6PRdKkk1vxb4G1webYXskd5aQxZTy7W5h8uSIsuG3+fFcyZB+UT&#10;IAQAAOW0LwJ4D0HwVefFe/8ACnh218W6tPpJ+IXi6w0m3tZ9XuNLnji8+6mjRGkSHypNvmHEUYK4&#10;VQQOokvbt/H3h3xjpV9H/Y+t6NcWk8O4F5pyI7m0fjI2pEl6CQ3LTIPmHKVT4NsfEen+OvhDquov&#10;HZaws7KlvjzbW2v4CspGcklrgXcgJyMsVHC4HyVSjUoylSas05R+7Vfqj34VL8tV/wB2b9F7kvv0&#10;bNLxmLzT/GPhfxFZIGT7dcadfl2+WO3nhLhgM/fNxb2yDqAJHyO483/aa+FvhD4deAtZ/aA+GHgn&#10;RdH8R6H4is/GPiDU9N02K2n1lbJGjuvtEkahp3bT3uol3kkhwm4A5rstbvL/AOJPwa/tHSZla/iZ&#10;ftkFkxVvtVrPsvLVGb7r7454A3O1iDk4BPRLo3hrxn8Ov+Eejunu9H1XRfsyzRzlmmtpYdu4PySW&#10;Q53dTnNezkWMjg80p13s3Ftd00lJfNaHFiYSp0YLrByi/vuv1KPxNnh0Pw9D8QmvGiTw3L9uuZCN&#10;ytZBSLoMoBLAQF5AByXjTqBtNO6+CPw/0LwX4n0H4XeBtE8NXnibUrjWr650XSYbY3OtyFZBqUvl&#10;hfOufNjikMzkuzRqS3FYv7HV9fXf7N/hnQdZmjk1Dw7ayeHtS8rhTcadM9jIV77WMG5SQCVKsQCc&#10;Dp/htNPplrefD3U7yGS60Ofy4Fij2H+z5GY2hKnk4jHkmTo8kEpHPAjNsF9RzSthXs5NfNXSfo1t&#10;8iadSXsVJb03f1T/AOD+ZF4q8R2Xin4Iah4u0geZb3/haS+tOD8yPbmRDyAeQQegIrKi+H/w6+EH&#10;ibS9b+HPw10TQ7fXfEV6+vz6LpcNokt3fp5j3s/lqPNlmuLe2jaRsu7umWyADu/Cyzew8JSaLJGq&#10;pY6tqFvbwrjbFbLeTCGJR2VYdiheigAdq5m1sLPwt+znpmm6nqG628I29kt3fFdoaLTLmPzJmAJK&#10;grbFyoJIBIBJANePKpKUVPryp/OLT/z+876cVGpKktvaNeimmv8AL7jP8NW+o+Df2yPE2kPLJ/Zv&#10;jjwZZaxZKzfKb2xkNndMqA8N5M+n7mfBbKgEiMheL0/wp8HfgL430nw94M8K6J4P8NW3x7jhtdN0&#10;LRY7Wyju77wq0ajy4UEcTTXV0uTj55JgerE12X7Q8NzoXxh+EfxJhlbybXxbcaLfn7qJHqNlNHG0&#10;rjjZ9ojtlCHAeR4gCG254D/gokl14R8FWfj6yspJJrfxj4S1HTdsO63a9stbhLJNtIbL285II/hs&#10;2y6hVB+h4qk6uX4XFw156XK+3NHmp/8ApPK/mdvCWFwuOzqnhMTJxjNpNrdWf9P5Hvfwsvg1prPh&#10;6Td9o0PxFdW8m37qrKRdwhSPSC5hB7hgw5xk8L4N+Gngb4L/AAytfAvw88A6To+k/DfxJ5uk6X4Y&#10;0lbO3t7OUM8siW0I2lxbX1xvCgmWQPIqq7qB3XhldO034heJtOtRtkuo7HU7pckhmkje3EmT0ytm&#10;q4GAPLBwCxJhfR9OsfjFJqLM7P4g8MrbXMcjDywtlOzIFwPvH7fNuBJyEXaBtbP497zoqN3vb59H&#10;8j14y5MRLzSl/n+Fzxj9qn4ZQW3x+8D/AB30O00RptS0HUPBlw2qwo1tfi7TzrOyuTj5rS4ljeEr&#10;uKmaS1bY7IgG18Frjwle/BXT7b4aeCI/C+i+HfEVldeF9FGnx2cuj2kssf2mye3iylrLC0uo2LQD&#10;b5flMpH8VdF4t+HB+LnwV174LSau8Wr6DerFpGoTg7ra6t3ivNMnZ+r7V+zGRgQX/eDIJIHnR1zw&#10;trOjQ+Ov7P1Tw7D8ZLG48I+LdJhjhnt/DmvRreI1xIoKHd532i3lkTeZGFs7BI45JF/Qo5g8y4bw&#10;9Ru8qV6Uu60bhf11iv8ACl1OCOHUcS4b7NeaTv8Alf7zv/i1oNvrWteIPBfjbw5Y6p4R8TW2iR3G&#10;j6pax3NrqEkl8bPUUljcHfGbaSxRo3BRgeFOZM+K/DX4R+E/hWnir4PeDSun2Xw9+LE2p6DpcdrE&#10;sOn6HcxW3iBdNgSJEijt2u7MxRKAXgiRE+4Nje3/ABDv5/H/AIL0WZLV7ZvHHhPUNKhVAZPs9xdW&#10;P2lCx/uBbaRd2CSzRjb8xI8/8W6noNh+0Bq2q2EUDQ+OPD/hLUVgeRmj1BJNRm0m/mBVsgR2d9aD&#10;IKqGMbEH58+hlsfb5XmdB/8APuNResKkZJr5Sd/JMzw9SVGph5dE3F/dyv56OxyfhP4SeCdQ/ad8&#10;VeBPiv4P0rWPBvxI0LVfDWn6TfQbrdYLYxq9j5fyxhZore4cR4ZgtmCpj+cN6Onh/V/D/g+88Tad&#10;pFvHMfhTo0+h6bptoqp9t0iW6uTF5MShVj8y6tgqRgbhvVduBnzTWdb8T6B8JrX4k+PZbmPxZ4DN&#10;t4r1COOARy3ElveXH9sRAoFU7rS/ChVZEaRmTcBHLs9z0OZ4LaKe212PUf7Bu5vOgs4xMbnw9fOX&#10;t3RUJO2NRGBKA5k+wTquWckc+ITxnDuBxXRRnSl5ODbX/lOS9bM7cb+5zSrfduL8m9L/APk6S8jy&#10;T9p74T+DPjB8VND8LfFjw34d1rwtda7qejJpniTT4rq1uG1PSYbmyupElVo3jF/YyxxnG7zhCEDM&#10;A1drqaQ+KtH1HxnPPcaPNqmrWHiqzivFRZdOtZNOg026aRWyvmWmJppE+ZVZIw4Ifaef/aE0fX77&#10;4fXkWixi81jw+2l3+m6gvDTf2Vei/syq8pK89p9qRGAED3EbRkqSoT0vQW8O+Jba11jQtatrzSte&#10;Daj4Ovpo1aK7gvIhNPZSM2SQ5DS4IU7GUKD5LE6ZhRlmHD2Er/8APt1KUl2951Iv5qfKvODOanW+&#10;q13ro+V372sm/nvp0bPN/FWlfDO/+Nc3hL9o3wjoereE/i3YWOnap4d8TaOLvTB4r050ZIninRoQ&#10;88JgaBnyZfsCFXGIQfWLzSNX0i+03whYXqSTWLfbPC9xfI7CSNAUmsZH/viCQqkhJcq29kkMEhfh&#10;fiF4HsvEeg6l8P76w1Bobi3B1LQ7XVmN/Zqs7SLepPvaaa23Ro1tIitJbyApsZN8FvgeHfi78U/A&#10;3g/+yv2j/D7eK/C8QZLnx94ZWT7dpKLbb1bULS0LvFMOWN3Zu0Q3hwUH7xvajTXFWDpwoySxdOKi&#10;4SfL7SMVaLg3a8kkk4/Fomk27Lz6lGWFk6sNab7bq/8AwPvWh6FeeEPhN8QLu11/x78OdJ1TR9Y1&#10;ix1qxh8UaXFO2leIIFEKSskwYW9yojgiQx4KyowGHfL9T4Vf/hBLyP4d6lIVtV+Xw3cSBFWWLDsL&#10;IAHPmQRpgZGXiVWBdllI5Hwt4y8N+M9Lt/FngvX9N8UaXr0JC3MMkD2/iJFST9w44SC9iUYbcAJF&#10;UqwXb/o+xbWMraY0Wi3d9eaDDMhaya3uP7U0q5WUSh0MxZpEU+W4gkT7pBVpYykVfMSWIwtZ06sX&#10;GcXqno13Vvz7eaFUp060bJ+60l92z9fz16nUeM/hr8OPiZ/ZI+I3gHRdfGg6zBrGh/21pcN1/Z2o&#10;QhhDeQeYp8mdBIwWVMOodsEZOdbUdQ0/R7CfUtTvoba3t4XmuLi4mVEjRQWZ2ZiAABkkk4HU1z/h&#10;TxsL4WthrLK01xGDZahbxkWmpLs3eZE2SFYjcfJY7xtYjcg31xv7b881p+yT8RL6CfY0Pha6cqGw&#10;sihMmNu+1wCpwQSrYBBwR7uWU6eZYynRUrKUkn3V3+fY8Kth6tGoqc/l5mH4u/ac/wCCffjDX9H1&#10;3x18Vvhvq2reF9Qe68O32pPa3E2lXW0o01tIwYwuVJXfGQSD1Ir1bwF8TPh18S9Kk1X4b+O9H161&#10;tp/s9xcaLqcV1HDL5aSeWxiZgreXJG204IV1OMEVesNP0kaZHZ2VtbraLAqwwxqNgTbgAAdsdOnH&#10;HNebeLP2I/2aPFGqTeJbP4aWvh/WLiN1m1zwfcS6PdyFkjUO72bR+aVEMW0SbwCi8cYPsShw66jp&#10;TdWnZtX92emurjeL38yHyvRtnqzFXO1jzT4ygGwHp2rxW8+A37RXgOGxj+B37VOpXFvatK0uj/Ez&#10;S4tail3SI4AuohBdrj979+SUkMqr5YXJhvvjv+038MYY4/ij+yvdeIbe3TF5rnwy1aK9WXbGzFo7&#10;G48q4B3L/qwZNoYBXkbq1kH1iN8FiKdX+7zezl6ctTlu/KLflcjk7M9xKqx5pQFA2gdO1eZeAv2v&#10;f2cviHrknhPQ/ilp9trUczQvoOt79OvxIpcMn2a6WOUspRsgKduOccV6Ssg6EfSvKxeX47AS5cTS&#10;lD1TX5/mtCXGXUeUU9RSnhcU3f6inE5XNcb21A5/4LAN+1d493D/AJp94V/9LvEFe2V4p8Ff+Trv&#10;H3/ZPvCv/pd4gr2uvsMv/wBzh6H32V/8i+n6BRRRXYegFFFFABRRRQAjDcuCK8A/bh/aQtf2NdF0&#10;H492n7M/xk+KFxcag2i3Xh74JeCzrmoGGSJ5VnubfzogIY3hAEpJKNNtXAlevoBvu18t/wDBWj/g&#10;qD8K/wDgk9+y8v7RPxN8D6t4kl1DWo9G8O6HpMiRm7v3hlmRZZXyIYtkLlpNrkYACMTisqijK1+5&#10;Ud9Dwn4gf8HGvgH4TeCtQ+IXxP8A+CS37cfhrQdJtzNqWu+IPgRDZWVpH03yzS6gqRrkjliBzX1l&#10;+wN+2z4E/wCCg/7NukftRfDL4d+MvDOg69LMNLsfHWlRWd9LEjlROEhmmQxPjcjK53Kc1+P/AMP/&#10;APgqH/wSH/ay8YaZ8f8A/gsb/wAFFNG+IOp6ZdC88K/A/wAP/DTxUPBHhWULtSV4JNO3ateBWkDT&#10;XO6MeaypHgKw/ZL9jb9rT9m79tX4KWfxy/ZP8dL4i8FXFxLZafqUej3VgpeBvLdBDdwxSqFIwMoF&#10;IxtJFbpNRd1/wDNv3lb/AIc9WIyMGvlD4raLruvftqfFnTPCt5Bb6s3wN8EyaPc3Slo4b1NW8XPb&#10;yOADlVlVGIwcgEYOcV9XnpXzZfFh/wAFEfiIQfu/BnwKf/Kv4ury83p+0y+pDujjzKo6OFc10af4&#10;o7nQNXt9e0az1y0R1hvbWOeNZMZCuoYZwfQ9jV5cgc1yvwrtb7StDuPDF/cLJ/Y+qXNrbGMYVbXe&#10;ZLZPUlLeSGMk8lkJycg11K5xmvj8PJ1KMZP5/kfDYumqWIlFbX09Hr+otNkOEb6U6o7l1jt3lc4V&#10;VJbjPauqj/Gj6owieOf8E9hj9jrwN/2Dpv8A0pmr2evGv+CfatF+x54Fjfq2lyPwc8G4lI/HBHHU&#10;d69lr0s+/wCR1iP8cvzHU+NhTfMjO5Q4JBweehp3fNYPhn4d+EPBmv8AiPxN4c0n7PfeLNaTVden&#10;+0SP9pu0srWxEmHYhP8AR7O2TagVf3e7G5mY+SJW5WZfx+0y88QfBXxV4Y0xVa61jQbrTbNZG2q1&#10;xcRmCIE9l8yRck8AZPauwjI2KAe1cn8TL/L+HfDcauJtY8TWsUMi/dT7OHvnLd8GO0dBj+J1zwTX&#10;WRj5QwPUVzU/exM5eSX5nZW93A013cn99l+g6iiiuk4QooooAQqDyayPGnh6bxH4euNMtL1rW7O2&#10;SxvFGTBcIQ0UmP4gHVcqeGGVIIJB2Kjn5TGamUVUi4vqaUakqVRTj0M3wj4ij8TeH4dWFq9vI5aO&#10;5tZDloJkcpLGSCQ211Zdykq2MqWUgnWrlIVk8M/EBrdIpjY+IsureYGjhvo0yy7Scr5kKbxtGwG3&#10;kJw8nz9UGz0FZ0JuUOV7rQ3xdOManPD4Zar59PkBAxk14v8AtDal4c+H3xZ8AfGg3+2bSNWXQfEE&#10;EMqjZpmrt5EU0wyCES+htSHdgir5xAZ9oHtJG4YriPjp8JNI+Knww8SeEFsbVdS1fRjb2N88YEkF&#10;xEWltJd+CR5NxtlTqFcZxya9vJcTDC5lTlU+F3jL/DJcr+5O/qjCm9dTs4uYhls+/rSTA5XH97mu&#10;S+A3xLufi/8AB7w78Q7/AE5bO81TTY31KyCkfZbxfkuIcMSylJlkTDHcNvzc5rsGTd1NcGMws8Ji&#10;KmHqLWLcX8nYOZ05XW6OT+DKtYfDrT/D7hsaG0+kIzcNKlnO9qkpHYukKuQOMucZGDXVg56muV8F&#10;XN7aeL/E/hrUI1X7Pqkd5p23lmtZ4EO9j6m5ju1A6hUXPBBPVque9cOFl/s8U+l19zOnHRjHFSa2&#10;dn8mk/xOX129tdG+Jmgy3arGuqWt3p8MoX/W3O1LhIzjn/VQXLZb5RsIB3OAemb5vug1zfxKhs7W&#10;y0nXrmAPNYeIrH7LIF+aN5phanH+8lw8Z/2XaukjbjA5pU1y1qkPn9//AAw8Q/aYelU8uV+q1/Jp&#10;fI5v4XXCNouoWMkw+0WfiLUkuIS3zwbruWWNWHVcxSROoOMo6MOGBKfEbT7Oa40PWpgfP0vxDbTW&#10;rZwqNKJLVifXMdxIuOxIPXFN8F6Z/Y/jXxYouPO/tTUrbUdwXHlZs4Lby+vzf8eu7dx/rMY+XJj+&#10;Nl0ml/DjUvEUqFo9FaDV5ox1kjs5kunQdtzLCyjPGSM4HI5/+Ze11j+jvY7N82j/AH7f+TJa/idW&#10;ASmDXkXwUtT4f/aJ+MXhqaH7Ot3rWk63Z2ifcMFxpsUDTgD5VMlzZ3IYHDExliMMGPrq56/jXkmm&#10;aidE/bg1/RDCJP8AhIPhfp155u7b9n+xX93Htx/Fv+3ZzkbfKxht2V+tyfmq4TGUkr81K/8A4DOE&#10;rrz0a9LrqeXC8b2NeO2k8U/s/wA2leF7uOK+stPns9PnZSq2eo2TtGhxjpFcwjsQdnAZc0z40eON&#10;Q0bwz4T1/QPD2qXT6j4t0tGurOz82LTLR333VzdHpFALUToZDwryRnj7w2Ph3pFtplr4i8IJJI8N&#10;v4lvXErf6xvthW+cHHTa926DAztRc5OSYPDcWpeOP2fbG2UxfbNW8Hxp/dVZpLUDB64wzYPpXxsN&#10;afK+sPxi7P7me9UnGNbnWyqfhNJr70mXtc04D4qeHfEQlU7dK1Gx8sr1857Wbfn0H2Yrjvv9jn86&#10;f249PGkfGLw78cJLjzI/hh44+H3iGTTSvOorJdNpnkh/+WZH9o+buKsCIduMuGX9Av8AhONO8YQf&#10;Drx14cST7F4kuRLD9oj+c202l3NyuVB4f93HnGQPm9cj4J/4KiaDd2X7Knj/AOL2iXKzXOgeINKm&#10;WOSIZtb/AEK4NnDKoOVnU32oQsFcBdlvuYNvKr3cO81TjnLoxlb2tX2fr7aMadu+t3d9PU+m4fXL&#10;ga1N7pJNeUZycvuuvU/TBGyPm6/yqO/1Cz060lvr27hhhhQvLNcTKiRqOpZjwo9zWJoXizTbb4ea&#10;X4r1jWFa3uNPtX+1tk+c0qIECgDLM7sFVVGWLAAE0yy0jVfFl1Bq/jDS/sdvCyy2WiTSJIUkG1ll&#10;n25UyochVRmRCN25m2lH7aNkoLVpadtD4X6q41JSqu0U3r1foRPY3/xECXN5cXFvoWSF0/y0B1SM&#10;gfNMSCywnqIxtZsfPlSUPUxQpHt8tAoUYCjjHsBSxx7RxTjxyTV06fJre77nPWre092OkVsv8/MM&#10;ADAFZniXw9onizQbzwv4m0e31DT9StpLXULG8hEkNxDIhV43U8MrAkEHggmtTOelNeMNWmjumRRq&#10;VKNSNSDs000+zTumvM8X/ZD8S674e0XWf2afHOtz33iL4aXUdgt5dff1DRpQzaZd7v42Nuohkz8w&#10;mglyWyHb2hGyfvV5f8Zl+HHwa8USftYeK7XWPM0vQk0PVpNLRXjTT572GT7VcR8M6W7B335PlRy3&#10;DBSGavTLZldtytncuV9xWNG8U4Ppt6Hu8QSp46ssyowajV+LTRVUk6iXldqSWllJLpdyv905rmdd&#10;+HOl61rsmuTatqlqt1ZpbXlvp2oPbC4CMWjYvHtkBXe4+VwGBAYMFXHT1i+OvCl94w0aDStP8Wah&#10;o0kOr6feteaa6rJJHbXkNw9scg/up0iaCQdTHM4BBwRpOnTrJKfqeHRrVKMm4O19Dg/jT4b8P+GP&#10;DvhzTfDmi2ljD/wkEjeVZ26xqxNheksdoGSSSSepJ5zX40RaxZ+Hv+CYfxwvruOJvtnxE8T2dlHN&#10;EXSa4GpeGLoRMB/CYrWcnOFKqwzuZQ37L/tdX9x4Z+Dtx45slWS60K+hntYZBlJJJibT5u+AtyzD&#10;B+8ozxkH8e5raz0z9m7476DDBHC1rL4uMlkPlaISaVq0sZK9V3I8brngqykZBBPZw/VWBzKeJirq&#10;nWwErd0sTd/la/TQ/XeD60qmRyhNt3dXXd/wpL9T9Sv2A7tp01qwZF/4lWk6fpfmL/y2+yXepW3m&#10;n/afyg7f7THk9a+kK+Uf+CZNtPb6V4hvpbhZYtQjsZbNo5Nw8po3vFf0w8d/C4xzmRs4INfV1eDk&#10;9D6rgvq97+zlON+/LOSv81qfDcaNz4iq1f51CXpeEW18ndfI+YviFdaV8Jf+CqXgfx14ovriK0+K&#10;XwpvvCGjzfYZfs8Oqabef2lHbvOFZFkube5vHRXKf8g5gpdn2r9No64+9XB/tFfs5fDL9pz4bXHw&#10;1+KOnzyW5uI7vS9T0+c29/o2oREm31CyuF+e2uoWO5JV5ByDlWZW8d8CaL/wUz+AENx8OYbXwL8c&#10;NBtWU+HfF3ivxjceGtbS33Pi3v0h0+9hvJUHlj7UnkmTBZ4wxOP0mVDD8T4GjKFeFPEUYKm41JRp&#10;xlGL92UZyagmlo4yabtdOV2l8zoz6gz7UV4Cfit/wUhAz/wxV8LP/D/Xn/zO1zPiX/goB8Sv2c/F&#10;FrB+3h+zRD8PPCGpLGtp8TPC/jBvEOhafcMZFMOpytZWkun5YQrHIYpI5GnC71KtXNHgvOq144d0&#10;qsraQp16NSb/AMMIVJSk/JJsk+pKawB5NV9M1aw1myh1LSryG5triFZYLi3lEkcqMAVZWHBBBBBH&#10;UGrByegr5WUZ05Wkmmns1ZhZnyz8dNM1r9j39qoftw2M8UvgPx3BpHhj40R311g6CkD3Eem64ks0&#10;wWK0iluhBdIqhUila6OfKlNfTX9t6TFo39vT6nbrYrbmdrx51EQi27vML527dvO7OMc9Kw/jTrvw&#10;q8O/CnxDrXxwvtHt/B8Oj3A8Tya/sNkbJkKypOH+Vo2UlSpzuztwc14r/wAE0bTxpqv7MtxpnjHT&#10;PE0ng+TXLuL4Zx/ELEmtTeFTHF9l+3Kw3csZ1iWT94bYW/mfMWFfW4ijPN+Glj6qtPDuNLmeiqRt&#10;7iXedNK0kvsWbtbWuh9IwzwTRLNbyK6MoZWVsgg9DTwcjIqO2torSJYIEVUVQFRVACgdgBUnPpXy&#10;BD8iG6baufavnj/gld4if4g/saaH8YbzT47W88d+JPEXim8t4+RDLqOt312YQx+Z1jEixKx5KxLw&#10;MYHtfxW8ZWPw8+G/iDx/qF9a21voeh3eoTXF9MI4YkhiaQtIxICoAvJyMCvKf+CY3w5vPhd/wT++&#10;D3hTU7W8trweANOvdQs9QtzFNa3V3Ct1PAyEAqY5ZnTBG4BQGywJP0mHU6fCeImrWlWpr/wGNR/h&#10;dfei18J7xRRRXzZmFFFFABRRRQAUyZWZcLT6CcUAtzC0bwpcQ+HbjRfF+q/26Li+vJmk1C0j2+TL&#10;cySxQFMFSsUbpEpIyRECeSa57xBZ6j8NbCK68Cap5qu32bTfCt/IZI7yYhmWGCQnzIDtU8/PFFEj&#10;N5YVCy942RETmuZ8IwXHiLV77xnqo4N1Ja6Ohct5VvG2x2xnaGkkR2yOdnlg4IIHLiIxnJJfE+vk&#10;v62PSwdSpTjKUtYLddG3t6epvW8t0bWN7uJUl2KZI43LKrY5AJAyAehwM+g6Vz2hFvHept4ouCkm&#10;m2dw0eiwhiRJJGzo9y3Azk5WMfMu1RICd4Cz/Ea51i08JXI0M3CzStHC9xa27zS28TOFklRFDMzq&#10;hZlAVvm2kggGrvg+/wDDV14et08HS27abar9ktY7Vhsh8r92YsD7jIVKFDhlKlSBiiT5qypt6Jfe&#10;xU4yhhXWitZOytrZf8Hb7zUEagrkU8ADkCmq27pTq6viPPE2r6UuB6UUUCGygFcmvzl/4LVfCTUb&#10;v4y/DzxnIrw+GvH3hvWfAHie4XUBawm8e3kvNMNxtPmTRoo1RvugInnqskTTgv8Ao067hXyP/wAF&#10;sPA2o+IP2EdY+IHhyzvpdb+HfiTR/FekzWMhVrNba9jjvbhsYPlpp896z4IOzdzxX0HDDnLNlQhL&#10;ldVSppvZSkmqb9FU5W3vZOx7XDuM+o51QrPZSSfo9H+DPjz/AIIy/F/W9O/bG8EL4wkvo9S+IXwU&#10;u9F1izureNZINY0W8EkkbRqFMGEmmLgqrGdpQyAruP68q/7vqa/BX4K3F98AP2tNB8UjVrrRP+EJ&#10;+OGhXMdtrivbzPY6wyWOpbOFjW2W4ub9SzkAeXKpyyuF/djX9dt/DulNqM9vNMQyxQ29uA0k0ruE&#10;RFBOMlmAyxCgZLEKCRtxLUp4inQx8FaM00l1StGrBNd1RrUrro7x6H1niFlrw+fRUNXOKb9U3F/j&#10;F6/M4nxp8YPEEqeKvDPhPw/qOn6n4buDv1DWNJY2s9qljb3jXduQwWWNjMbRGJH7+K4wrrbSAfD/&#10;AMAtE134UfGX9oDwZ8KLO4Gk6D8T9Sii8qPzbyW6udC046fbhACXEV3NiIBAQoIcuTX39F4JvdU8&#10;HappmuXUS6trunyQ6lfRKXVGeNlCxhiG8pNx2qSOrHqzE/Dnwz+M3h1v+CgXja58XWDWMXiT4Y+G&#10;PEujxxsZhDHaS3+s3ayuoUsyNqnybVw6W5DAHCt8vS5q+W5lSlK3NQjNL/r3WpOVvPlbfomY8Oyo&#10;x92nG/LKzfduNlfur3Ivgje6Dqnxk+P37PtrYR2U+l+L21zQpLOEC2tbDW7ex0iO4Cbhmef7Nf30&#10;uFCSjUFmVi0zbfK4tH0v4Y+MdW+Ag1Eed4Vn+zabDNIPPn0vZG9pOeF8w+TJFHJIiiMzxzKoG3aP&#10;SPGvgfxH4B/bZ1TxlYTCPSfGX7P32W9+xyeW1w2j6cbaVrlRjeDLrukLEPmOVYkKIlJ5/wCJnhXw&#10;z4x/ba8F/DbxZ8B7r4lW/h2ymt4vCul3Nvbte6to0EkUd/LNd3EcflQ/2nqDxqpjbLRs3mMqCP5P&#10;xC4Uw/HGKoU6snS9rQoVVJJztUhT9nJWTV4uUZ31073Wvg+IvhHg/F/hWeVvEKlWoSnVpTdre6ry&#10;UruK99PS7WqXmc3rmr2+jWTXklvcXMhyttY2MLTXN5Lg7YIIly0szn5UjUFnYgAEkCvtIfth/sjf&#10;8Ee/2Xfhb4C/a98fyeG/+Et1mSxWc2819CmqT/6XfSuyBvKtluLh/mHyIroqgIPl9I+Ef7J/7O3w&#10;P1OPXvhp8LbC31aCCS2j17UJJb/Uxbu+9oftl28lx5ZYA+Xv25A4GBjV/aE/YY/ZN/b0+FQ+E37W&#10;/wAG9L8ZaJa6l9qs7e9mnt57WbYAZIbi3kjmhYj5SUddy8HIqPC7gOnwTObdVVKlVLmdrJRWtld3&#10;3e7+4/J/Bbwxw/hziKyqV/a1qqs5JWSSvZLXVXvrpfsflJ/wcA/8E6P2Yj8ev2cf2p/+CfWkaJpf&#10;xU+JPxY0+1t9H+H6xeX4ihcm6OuJHbHb+4eJWluUGxhcb5Gyu5rv/BVr4M654B/4Oj/2WfjjqFrL&#10;HofjRtHt7e/ljKw/bLW6uI5IQ5+XfseBtuc/vBxyK/Tv9jj/AIJKf8E5P2A9cuvFX7Jv7MOg+FtY&#10;uldJNcmvLvUtQWN1VXijur6aaaKNgi5jR1QnJIJJz6l8eP2a/gX+0voWn+HfjZ4Htdcg0fV4dV0W&#10;Y3EtvdaZfQkmK6tbiB0mtplycSRurDJ5xxX7ZTqRpThJP4W3v0a2P6Em1UhJN7q3zXU/HvwT8DvF&#10;/wAbf+Dy3xr8QdB09v7H+GHhiz1bxBdbvlRZPDdraQpn+8014mF6lUkP8Jr7z/4Lx/Gfxj8OP2Ad&#10;S+EPwnvki8afGrxNpnw18KqeXabV5vInKjOdwtBckH+EgHsK+h/gR+yp+z/+zZd+INX+D/gaHT9U&#10;8Wakb/xTr95fXGoaprNxlir3V9dyS3FxsDssYkkYRqdqBV4p3xY/Zd+A3xt+J/gL4x/FLwiureIP&#10;hnqVxqHgm5n1C4WHT7ueHyZJ/ISRYZpNnCtKjmMklNpOahcipQp3Vlo/TqNzXtZVO+36EXw1+Cng&#10;v9m/9nLwf8APhzaNDoPgzQ7HRtKjkbc3k28QiVmPdiFyT3JJ71LXT+NZl/shYhIGbzlNcxXzmcS5&#10;sZfyPis8t9cSXRIzTd66PEjWjafGNN+yqy3Sy5kM28goVxwoXB3Z6nFaVJgEdKXBznNeUeOwIzwa&#10;No64oooJDGeoo2jOcUUUAGB6UFQeoooo8gCvkn9oz9nb9oj4P/tX6j/wUM/ZusLH4iX1x4Zt9E8S&#10;fDPxIqJdR6bCTJI+hXu0m2nZlRjaviGd2dmcOsQH1tTWQMDnvXr5LnOIyXFSq04qUZxcJxktJwbT&#10;cXazV7LWLTTWjKi7Hmv7N/7VPwY/aj8N3XiD4VeIZGutLuHtfEXhrVrc2er6DcrJJH5F9YyYmtJC&#10;YnIWVV3KNy7lINelK2RmvD/2o/2JfDPx61/T/jF4B8b33w8+K+gQiLw38T/D9nFLe20I8zNpcRyq&#10;UvLNmlZnt5BtJO4FTzXC+Hf2xv2ufghDF4a/bO/Ys8TagbW68i5+I3watV1vR7uItGRdf2esp1K2&#10;VEkIkUwyHdC/l7w6LXsVcjwOc/vsknq96M5RVSPX3ZOyqR7NWl0cOrrfY+qi8YPLU4YxxXgPw0/b&#10;o/Y//ad8c6L4U+FX7UemweINJ164F34Ju7htM1W9mjt7u3ksrjT71IroeWxaYx+WGVrZCcDNe9QS&#10;B4VcNuDLlWU9fevnMdl+Py2r7LF0pU5dpJxdu+ttH0fXoKUdCSij8KK4yAooooAKMZozQCe4oAOv&#10;BpNi+lLRQAmxfSgop7UtFAXKOta54e8N2yX3iHWbPT7eS6t7WOe8uViVp55kggiDMQC8kskcaL1Z&#10;3VQCWANzyYh/AKq6voOja/bpZ65pVteQx3UFykN1brIqzQyrLDIAwPzpIiOrdVZVYYIBFygps5P4&#10;1eBrj4l/CjxJ4Bs2txcato9xb2jXjMIVnKHymk2gnYH2kjB4B4PSvzAfwjrn/BOz4y2/iCK5m/4V&#10;j4w1NV8WT3l8Vfwr4muEdlvwiBo7CCe5a0i89jGlvIMSEeY0dfrS0W45Brwf9tD9nvSfiP4GvdSm&#10;8MrrVrPbS2/iDQXXcuoW8yCBztOVBEJZGZdkmw7llQx4fH21LA1pVq8HUoTioVoLRuCfMpRetqlO&#10;XvwfrFrllJH2nCecSo3wFRpRnK8W9uayVn5SSs/l2KPwr8ff8LK8PXPgG9e4vNUurK31zTZpofIt&#10;bjUraSKY+U+1cK00cUrROm5JftiMqiIxJ7t4Z1y18SaJa6/YLMIbu3SWNLiIxyJuAOx0PKODkMp5&#10;Ugg8ivzh/ZM+MXjD9ln45aD+zD8SNVub6bUrXVLr4deMtW1JZLjxPHBPHbz6ddK6eY+oIxiRvJdo&#10;5EtoS7TzxNIn3j8IfG2ga0WTQryaTTdYtRrOh+cyttjdttzArKTlop8l1yRGZ0UHbtVeb6nWynGR&#10;oTqKpCaUqdRbVKctYyW+u8ZR3jJcr2NOJsvVnUpwsk22u0uq+6zXlc78dKKBnHNFd58KFVtTsLfU&#10;rOaxu42aKaJo5FUkZUggj8jVmhulVGUoSUlugPAfgrJf6L8F7n4Xrqh/t74N61/Z+Gth5txp9qM2&#10;p2dzcaW6IHwQJHYjc0eT6ddnT4fiTpHiWz1GFYdd0mWyZlcbbtk/0i32nJBKobtgF5KyO3ITjjvG&#10;b/8ACnf2h9L+Ijm1i8P/ABAjt/Dmvs37todUi819On44bzVea1Ykbi32Vc4GK1otI1K18CX3hTRf&#10;D0dzqPg+68/wzbQzpGs0UeZbWGNyf3IaI/ZGY4wPMyGQ4bo4mp82Ojj6e1eKn6TXxr7+a3lynuYN&#10;xq0uV7LT5S0/CVn835nQaK13o3xB1XQpYIVtdSt49TsZFb5vNAENwhXso2wPu/iadxj5TlngGGbw&#10;/eat4DNksNpps0c2jLG2V+wzKSieiBJUuIljH3Y4ozwGUCj8Rn0LWvCWn+Pi0smnwqHupI2aMNpt&#10;0qx3DSdGEaowmboQbdTzt2mTxRa6P4I1Xw74qgnltrO1ki0SaJZGeNobp4o7dmXlncXC28auclFm&#10;lJwGZh4cZRp+/H7Lv/27L/JvbyKlGVaPLLeas/8AFDb71p53OX/Z7sF8GfGX4tfDmQ58zxJa+J7V&#10;j8zNBqNsEJZhxxcWdyoXGVRUyWzmu28USXWieNtD8RW9sslvdNNpd+ysFMQkXzYpSergSQ+UFAz/&#10;AKSWyAhFcN45t7bwT+2F4J8bzzSNH4t8N6j4YePtFPB/xMYXHTClIrsMSTysQAG5iO/+JukXWueA&#10;dUs9NuFhvY7X7Rps7ZxDdwkS28hHcLLHG20gg4wQRkV9RxMvrHssYv8Al5CEv+3orla+bg/kzhws&#10;oxxEb7S0+/T8GV/CSX+k+NfEmgXM7SW801vqdl8u1YFmjMbwj+8fNtpJSf8Ap4xgBRmPwZYtp+se&#10;JvCl2YZbP+1Dd2VqVB2wXMYkkV8/e3XP2pufl2sqg/LgQ67qFrpXiDw/8QW1JrWzvVXTL1JGAhb7&#10;UUNsz4/5aC4CQp2/0t+uVIm1r7PovxP0PW3uPJ/ta1n0maJU/wBdMAbqDcf9hIrzbxjMzc5IB+Vj&#10;ZRTfR/hL9NbfI7mpSk7byiv/AAKH62T1637s8w+Op8U3/wCx7rVz4e0a4j1zwTeRXFlDKu6QSaPq&#10;Mcsd0UbBYSRWyXKoQd6SqAG3Lu7H9oqPwr41/Zv8R69c63cJpsfhe61OPUNLZGdrcWru+zcrKRJC&#10;zoeM7ZMjDAEb1rBLpvxC1LRbloZLDXtPF9HHtPmGeHbBcbuxQxtabRzhhITjcoryf4d6LeX/AMAf&#10;iZ+yNCsl7qXg6z1Dw/ptvNIB5umXVo8mmLvOF/495UhbOCGhYnCkE/SYf/buGZUZXvh5Nv8AwztF&#10;tdrNR+9BRX/CpSnGXKpSi79EpNX+S1PT5Nc0jUPE3hD4hxC6hh1S0uNOEc0JjaNp0jnVJ0IBR1a1&#10;aPDYKuzJjLYq78X5bfSPB7eNZIU/4p27h1N5mXLQwRN/pLp/t/ZmnAA+9uKnIYg+Q/sfa14w+Kn7&#10;GuhibWI9X1yTQNP1fTdQ1GZ83N48Ud2GuGxkEXyTjKj/AFaqQc17nDLpXj7wUs6wk2etaWCI7qEE&#10;+XNF910PHRsEHg1+Mr95GUfmvVM+wzLCSyzMHSnr7KbhL0v1/FeVjNvxc6H8T7G/Fmn2TXNNNhdT&#10;bvnS4g3zwLt/utG12S3GCiD+IV49408Daf4e+K/ij4VN4Jt9Y0n4gWMvivRrHUhF5d3rVssUN/p2&#10;ZQVCXVr5QbeANkl0PnQlY/RtRv7/AMS/A7TfGNveyafqWjJaaheJuLyQzWciteWhbjDMsdxbO2Dj&#10;exCnG04/7YyQaF8KbX4yNJNHP8PfEFl4iWS3bDfZ4pBHexjHLF7OW5UICoZiqsdpYH6XhaosRjZ5&#10;fL4cTHkXlN2cJf8AbtRK/Wzfdnn4hujKFRbxbi/k/wBU/wADnfA3jrw/4O8CzfBz/hKNV1SbwHa6&#10;Zq8Oq+ILebztQ8O+ekq3fmsv+lSQQLJFMAXn8yFJJEBuYvM5Nvh3ZeDvjV4N8HeGIY9Oh1T/AIT7&#10;QdQk2l4bb7bcrq1rbAZwjFD5yRjafLjIXCLx1HxA+FN5D4sj8SeB4X/tjRdauLPR7ya7eMTJOiXo&#10;025dTj7HILm8tY96SpBJJaSiGSS2jYZN8sH7Rvwa0/UPCtxHHrCr/Zm+EeXcaV4m0aaS5tQyuRsC&#10;zxTrJG7K4EqqdhLkfQcH5lS+uxjiXaMoyo1L/Z54uCl8nJSXazDMMPyxc6fVqa9Wrtfn96NrSpNa&#10;/tOHxLfWDWd2zwSTaa0glMYku5Fa2Y/Kj7Z7i+snwGjGbOYmIAsMP4Vajq3wS8b2vwqsNa0+60W5&#10;t7sfDC61zU/KWaL7WFufDs0zPJIt1ZyBBBlXzF50ewGFjH1vhTXrX4q+E/DvxMt9FttNs/E1mz3G&#10;i6gxNvZ6qVeC60653R/MsjySwPlFYT26nZI0hVYPG3w28L/FDwyvhn4geDLTWdKvpo47zT9cV5JF&#10;nEKxojurbrO+WNmRLtPlkXYpYFomHVltT+xa9fKsxi3SlK0rWvGcdqkVtdXtbaSbj2McRUhjqca0&#10;Gk7ff3T/AM/n5l7xf4asNV0l5vB4SQaQGE2j3EYF1o0Pmq7xou7AQSW0ckBCsYnRZYWljRIH8r8K&#10;/GPVP2d4Ljwn4+8Jtq3wnvb2/ksdU8N6TMJvDXzvO8D20Jd1s4yHkilRsxoR5PmQRJMdW+0P4tfC&#10;6NtZ+G2v6h8TtJ8PxxmbQfEFyI/F/hoMf3jWszRhrkGPY5t7jmZYgiu6uoPT6bF4E+NmgQfET4Q+&#10;Ibd77WLQ6pa3WjJ5Vt4khinX95LGWjYXMbNsOXR4pJASwYRsno/V62QwliaXLisFWspcrtqr286d&#10;RXfLdWeqV1o86VTD4qn7CsnGS2fWPr3Xn9/c7a11Tw34j0ez1y51vT/EXhV2F3onjGz1OOV7WQuy&#10;gl4wFKA5QTo2SpKyDAeR8nxB4L8QeGtZtdb0bxHNDNO0cVnfWUyww3m9h+7liYNEJyiEoxCwyvLI&#10;m2CSRJR5fodr8QPgbr918RfgrNdanY6hMmoeKvhxIsS/blkzvv7TaiCC7lMbyIoWOG6MboyRzqUX&#10;1X4e/ET4aeOvBbeNfhr4mh1vwTeM1rq2m+Txox8pSUKBfMi2h1EkMgOwSKwMaJg8mZZNhqmCWY4C&#10;TqUG1Z/bpS6RqJdf5ZXaa1T0aWMauIwVb2U/ut7sl5dv66nnuveBvEmj69f/ABD/AGetMt49Q8RW&#10;Yn13wLeWc9npXify2A822mYodL1RY1kVlfDh4v3ifu/OHY/Drx1YeP8Aw3a/Fbw3fzQ2skb2zeIt&#10;csRDqOnTJcMkun6lahYhtjkDJvDAqTngZnku6hbReHL/AFLwd4r1OQaPdL5/2xbj95a2+WdNURn5&#10;WSGbbHKyiQhvs9y7R75M8drrD4GeLL34laxotv8A8Ib4nvP7M+Lmmsscdpp2pSJEiaukWxvNhuBI&#10;qTguSElid8eVKB34Ou+KsN9TxFvrcF+7ntKaS/hyf2n/AM+5P3t49VbPEL6r+8p/A+nr2/y2+/T0&#10;a5eKPULyz1/Qpo1mgjutW0VWDLA0ZbOpWLqdzYkVSyqFlUrFJsR2Cy6thf6frlm3gTxs1rrVnqlr&#10;JHa300cctvrNv5eJElCoIvNILbowNrgM6DaHjjr61Zto8UWieJ7y8fT4pPP0XxAmWk02QA7VmYAn&#10;aqlsTPlHTckxJO6bMt5HW7j0vxpp8MSXUcSeI7O1V0jsdQ3F4b+BuNkMrq+JASyyrF92QTY+Zp1K&#10;2FrJxdmn6NNf8Hqtt/ImdOniqbdvPT9Ot/L5aaM5Ow8A/Gn9l3VI4/gto9142+H8pRZvBt1q6nU9&#10;BCptBsJrqRVmgbAJt5JFMe392SGKjb+Gf7bP7P8A8SvEF14KXxdL4d8QafIkV94b8ZWMmlX0UrRp&#10;II/LuAod/LkjcqhZgksbEAOpPZp4nvPBcAtvHk7Paxqxj8QLbkQtGoDF7kKu23IHWTiNtpb93uEY&#10;PF3wd+E3xC0u90bxr8N9D1W11K8F5qEOoaTFIJ7kQC3E7ZXJlEKrEJPvqihQQABX28M8y3Nv+RjS&#10;ftNE5wajN+cotcs35+631fU8SrR9l8a0ez7nTqyEfPSnyWOABz6d68ZP7Ik3gqRbv9nP42+KPAaw&#10;j/R9DW4/tTRV+ZmI+x3Zby0JIG2GSIKq4TYSTVW88fftqfCiWe58afCjw/8AEXSYZmK3vge9bTtR&#10;jhAmbe1lds0cpIWIbY59wzwJCcVf9iYTE/7jioTf8s/3c/8Ayb3H8p+iOfl6pnqXjv4V/Db4naTL&#10;oHxE8B6TrlnOoElvqmnxzqcEkH5wcEEkgjkHkc15s37FHg3wvDM3wQ+JnjrwDNIzP5eh+JpbizLF&#10;AuWtL3z4W5VSSqq5xgOMnN3Rv22Pgcb2HR/iRqWofD/VJi3l6Z8QdOfSnkAGdySyfuJRjGfLlbbk&#10;BsE16yl0jcIVb12t0Pp+RH51Uq3FPD9qcvaQi9bNXg/OzvCS81cfvxPGLjQf25Ph9p0h8OePPBfx&#10;EVVkdYfEGky6LefdUqomtmlhfkMAphj+8MucGnXn7VXjfwFaq3xw/Ze8c6GNsjvqPhm3j8QWCIm0&#10;5Z7Q+dGNrEkyQIPlYBmNezqQehpHBI+U496zjnWFxGmMwlOfnBOnL/yX3Pvgxcylujy79l/9oj4J&#10;fEX9pbxhrHhH4oaNcJqHgrwzZ2sEl4IbhrlL7Xd9u0Eu2VJl8xMxMocCRCRhhn6cS4Qn7/61812P&#10;wJ+Dvx6/aT8aaB8Zfhnonia0sfAPhmSzi1rT0uPs7yX+uGRoywzGXMUW4qRu8tc5Ciujn/YH+GGl&#10;WkNn8K/ib8SfA0durRw2/hnx9fG3SI4/dLb3bzwxIpA2rGiYxj7vFfSYSGT18PB0pzpp9JJSS/7e&#10;Vm/RRXqfdZZzfUYW7HuayA8lqfXmvwe+DPxX+HmutqXjf9qHxJ41svsBt4dM1vR9MgWN9yETeZa2&#10;0cjOFUr8zFTvJIJwa9IXIOCaxqRjTnyxlzeaTS/GzPRHUUUVIBRRRQAHpVe4XKcrViobtlCBSD83&#10;AqZ/Cw6n5g+CZf8AgqP+1d47+JHiu3/4LR6J8Bf+Ef8AiXrWgw/Co/BHQNSm0a0trlls5JZ9QdZ5&#10;DcWvlXKtyjJOrKxGQPur9i7wX8ZPAXwUt/D/AMeP2tYPjZ4jW+uHufHtt4WsdGS5jLkpD9lsWMKm&#10;Nfl3A5bGTzX45+HrD/gkbZfFj4tQ/wDBQT/gm98ZfiT8QG+MPiSeXx9H8Mte1CDWLGW/lktTEY5E&#10;CLFERDtC7CYt6s6uDX6uf8Et/wDhk0fsmacv7FXwI1/4ceAxqt59j8L+JNButNuoZ/NPnSGC6ZpF&#10;DvlgScEHIq6f8P5L+mTL49e7PopulfNt7z/wUP8AiJx/zRjwN/6d/FtfSL/dr5uvP+UiPxEP/VGP&#10;A3/p28XVwZl/ucjz83/5F8/l+Zv+CZR/wlPi63dvmXxBG0cbdkbT7PkD0Lb/AGJ3d810y/drjNEH&#10;/F/fEbf9Sjof/pVq1dov3a+JwulNrs2vxPjsd/EUu8Yv8EFNc/I30p1NlOI2rso/xo+q/M5InjX/&#10;AAT2BH7HXgYkf8w2b/0pmr2fOeleM/8ABPjn9jnwL/2Dpv8A0plr2avSz7/kdYj/ABy/MdT42FV4&#10;76yuZJ7e2uo5JLeTy7hI3DGJtqttbH3W2urYPOGU9CKsVi6F4H8L+FNY17X/AA9pKWt34m1VNS1y&#10;aNj/AKXdLa29msrZPBFva28fGBiMdyTXk+olYzrm8bUfi3aaTBhk0vQJri/XGCjXEyJbEeoZbe7z&#10;jptXJ5Arq1yFANcr4CnuNX1TxB4kaFUt7jVzbaeQuGeG3QROW/7eFuNp6FNrDrz1Vc+G96Ln/M2/&#10;lsjsx75akaS+ykvnu/xCiiiug4QooooAKa4yvSnUUAY/i/w0nirRpNMeVoZFkSezulX5re4jYPFI&#10;MEZ2soJUnDDKtlSQU8FeI5/EuhxX99bww3UbPb6hbwymRYbmNykiBiqkqGU7WKgspDYGcVsN93pX&#10;JTMPCPxDGoMyJY+JmSGb92crfRxny3ZgP+WkSeXlj1giUcuAeep+6qKr02Z3Uf39CVF77x+W6+aO&#10;tJG3NZ66/o9xrs3hlL5Wvre1juZrbadywyM6I3TGC0bj/gNX0PmpzUZtYkkMyqNzLgttGcf5NdOi&#10;OM8l/Z5hufA/xT+JXwiv7kssPiYeJNHjL4UWOppvIjTOEC3cN7uA5LHzCAZefYM1458ajb/Dn4/f&#10;D34xrbfudSnm8Ia5KoOBDd4mtJG7ALdQCME4H+lsST8or2FWLjmvbzz9+6ONX/L2Cv5Tj7svva5v&#10;+3ipa6nKz6nFpnxktdKNmd2teHZpBcBQAPsdwg2Me5YXpKjsIpPw6pGyK5b4k6lZeHptB8S6m0i2&#10;9n4mtoX8tNx33Qexi47jzrqLJ7LubouK6mFiV5GK+bo+7UnDzv8Aev8ANHVivfoUqnlb5r/gWOf+&#10;KeiXXiP4ca5otldfZ7q40uYWV2wOba4CExTAjkMkgV1YYIZQQQQDWtpOof2np0OorHsFxCsqqWyV&#10;3AHB/OrM4DR7WAIPBDd65X4LGSD4aabpEzF20YzaO8x/5bmzme083H8O/wAnftydu7GTjNHw4xec&#10;X+H/AA4l7+Xv+7Jf+TL/AIAzz30v4zx265ePXPDLluwgayuFxj+8ZBfn0IEA6546DX9Jstf0W80S&#10;+t4Zoby1kgminjDxurqVKsDwVIJBHQisPx7dT6NrHhvXEUfZxrQtb6RufKjuInjjIA53NcG3TI4G&#10;/JGASOmxuXcTU0o8zqU33/Nf8OXXk1GjVXZL5xdvysY/w411vEfgjStYkLiWawj+1RStukhnA2yx&#10;P6OjhlYHkMCDgivPfG8KaT+2p4D1ezXy5NY8C6/YX0p6TJBPp80MYzkAgyTNxhiM5yFG3tvho1ha&#10;vr3h2xRlOm+JLr7Qp5/eXAS9JB75+1A+gJwOAK4/9oK4g074w/BnU76RY7ePx5dwtPJwiyTaHqUU&#10;aE9meRlVR1Ytgc4r6DhX99iHTbtelVXq1Tk7fNxt6snFRUcZO2269Hqjq/DmtRJ8T/FHgr7M3mJa&#10;adrHn8bSlwstqI/qp09mJ6YkXuDVLwXe3vhvb4V0vSJdRWTxhqUWp3Mc6J/Z0c/2m/WWRCckbpIY&#10;gq84njf7pONTWbu1034k6LJcyJH9u029tYZDx5swaCVIh/ePlxzuB2Ebkd6r+GIU0z4n+KdJgBMd&#10;7b6fq0jN18+WOW0ZR/shLGE4wTlnJOCAPl6do1Un0lJfJrm/yO6p71FvvCMl6xfI38tTnZY7XSfB&#10;OgappVqkK+H/AB2tpp1nHGFhhhkv5NL8sKOAiQXLbFXAXYnYYr4//wCCu+mWXh/4M/HDT9VMdzae&#10;JPA8smlaPDdPEbG6trKXUDqJRCvLT2UChhxK0UgckRBW+utRv00zwz8RF1iJ/wCz/DPiZdSso/L+&#10;eOFLez1KR07uftBuGU/3vkHCjHyv/wAFl4NN1H4H+PJVSOS6t/DfiCC8kTHnJCvhi4mhRj1Cb2nZ&#10;M5G5piADuNc+BqfV86wNRO0o16NrdP3iin6po+w4fvUxk/5XGbfnop2+aufU37J3w3vdB+B3g/Uf&#10;HV1b6pry6DbytdqGaK2MqtIUgD8oP3rAsMFuBwioi+rqqgAkCua+C/Hwh8LH+94bsf8A0nSukllM&#10;UbPj7tfRYyjTw+Mqwpxt70vzPz7FYipi8Q6k3fV28lfQGlReGYLXkn7Rv7b3wF/Zo1PT/B/jTVdX&#10;1bxVrEE8uh+C/Bvh+51jWNQWFQzmO1tUdwoDL8z7V5zu4JHAfHX9pz40fF/4o6h+yb+widMbxFpa&#10;+V8Q/idqkLXGleCFkXAjiROL7VQD5qWhKxrhPOZA4Feg/st/sW/A39kzR7z/AIV14fa68Sa4yz+M&#10;PHWtSfata8SXeMyXF5dPl3LuXk8tSsSNI+xEDEV9LRyfLcow0cRnDk5yV4UItRm10lUl73s4vouV&#10;zkv5U1I5+Ub+z/8At0/stftL6teeEvhV8XbGbxJps0keqeDdYjk07XLBk27/ADtPuljuECl1Uts2&#10;A8bsggeu+anrXlf7Rv7FX7Lv7Wem2+n/ALQHwX0XxBJYtIbDUpITBfWZkUK/k3UJSaIMoUMFcBtq&#10;5yVXHl7fsvfts/s9z3msfsp/tb3HjLSWuZJLb4d/Ha4n1KGNZp0dlh1yINqEXloHWMTi7Ur8jDJW&#10;VHHLuGc2lbB4l4eb+xW1jfsq0F93PCC7yXV6M+lPE2g6N4u0C/8ADGv2Md3p+pWclre28g+WWGRC&#10;rofYqSK8p/ZA8Q6p4d0zWv2aPF815Jq/wzu49Os73UpFabVdEdN2mXpKqocmBfIkcDDT2k5ODlRz&#10;/wADv+CifwU8d2l14J+OOpQfCv4i+H4o4/GPgfx1eLYvZ3BeSJpLS4l2w6haPJDIYrmBmV02swjL&#10;bRF43+PX7F+h/HHw3+0Dd/tX+ELe7g0ubwxcWun65b3Sagl3cQyQG4MTN5KRSxMwlYKimY7mAxnx&#10;cfw3n2BxFqmGmuXdqLcWn9pSSaaa1Uk7Naps+hyfERxGBr5ZVTaqJSp2TbVWPwpJa+9FuLXmn0Po&#10;sSo3Q0M6qMsf0rw/U/8AgpR/wT20LVJtJ1j9t74U291ayGK4gl8e2AaNwcFSPN4IPbqO9cx8T/8A&#10;go9/wTg8R+ETFP8A8FDvAelx6fqNjqslx4b+INmt3Itldw3ZtwI2d5IpvI8mWJVJlilkjGC+a1jw&#10;9nspcv1Wp/4BL/JXZ897N3sd7+3AVb9mTxJx/wAtLH+H/p+t6/IPxSFbwL+1Q+Mt51zg9T/yJE//&#10;ANb9K/Xb9qTU/DfxE/ZG8VeJfCniO01LTf7D/tOx1DTplmhuhbus67HUlWUmLbkE457g1+WXxR8O&#10;aPof7P8A+2FqVja/6Tb6hr9vDcSMSwW10vw1axH0B8nUb1GwBuE5/urjysshPDZxiYVU019Vunun&#10;9bprbumvzP2PgPXJuVfzyXzUeZ/gj7//AOCbjNbabo+l25228vwf8JajJH63Mll9naTPXmK2gXHT&#10;5MgAkk/WFfJ3/BOI5j0Q/wDVDfBv/oq4r6xrzcD8Vf8A6+1P/S2fEccf8j6S/uxDr1FAAHQUUV3H&#10;x4hHoKrappGma7plzout6ZDeWd5btBd2l1Cskc0bDDIysCGUgkEEEEHmrVFOMpRkpLdbPt6dgPku&#10;/wD2PfjX+xnrN78SP+CeepQ3Xhmaa4vte+AHiDVZINHuZD58x/sScrINGlaaUn7OE+yyfIp8hU3V&#10;vXH/AAUi0rwiLl/jV+x98evBMNvZi6+2Xnw5bWLd4hu81jLok16kIQLk+cYuDlQwzj6WIzwajaFS&#10;xyfzr6ufE1HMIJZthY16isvac0oVGlspSjeM305pxlK2jbsrVzXPiHQ/iZ8JP+Cmn7cen+HND8Q6&#10;j4w+D3w58F2viJtL/sW6tdMu/FLX80cQvRcQx/afJgRJYoSTGHJcqxUbftbUtR07w/o9xrer3C29&#10;rY27z3UzKcRxopZm4HQAE8VYiiSNsgDP/wBenSxpNG0UihlZSGVhkEVx59nVHNnRpYWm6VClBRhB&#10;yUmuspNqME5TesnyrotbIblqNtrmC8gS5tpN8ciB0Yd1IyD+VPYsB8opI41jG1R/9anV8+T10Pir&#10;/gq18RP2rdUsY/2Zvhv+zv4nuvhh4y0RrT4nfE7w1oaa9eWGn3fn2k9ja6THNFcSyFTE7zoZDHFI&#10;SkMjj5fQ9F/4KffsYeHNUsPA3xH8Z6/8NZJLcLpr/FjwbqnhmC4jVG5W41K3hh48sqSXGWKqMswF&#10;fSEkYk7D8RWb4k8H+GPGGiXPhvxb4esNU028iaO80/UrGOeCdGGCrxuCrggkYIxg19hHiDI8TllD&#10;L8Zg+WFJSvKlPllKUvtzU1NSkklGy5Y8q05W3J0ti5Yapp2pWceoaffRz28q7opoZA6OvqCOCPep&#10;hIh6GvmbUv8AgmP8MvAbyan+x38V/GvwP1GS+a8aDwLrJl0aeYlf9bpF55tkV+VQPKjifaoQOE+W&#10;r/7NXxg/aes/2mfFH7J37S+o+DdeuvDvgfSfEej+MvCWm3NgdTt7y4vLXbc2c0sy28qyWM2fKldG&#10;BVhsyY1xqcP4PFYOti8rxKqRpR55QnFwqKN4xuleUZayXwyvbVxSFY+jAc9KKRSSOaWvlSQooooA&#10;KbLvI+Q06gnFALcyvCvh2Twtos2mvrupak0uo3t59o1a486ZftF1LP5IOBiOPzPKjXoscaL/AA1j&#10;fC+7aKDXPDk0jNPo/ia8imO7coWdhexKvfCw3US4OMFSBwAT1jE7M1yur/CTwB4k1W61LxP4fh1R&#10;Lxkkm0/UVE1mZVQIJvIYeW0mxVXzGBYKoUEDIPPWhWlUjKmtVf8AE78PUo+znCq2r2ei6rodOTGy&#10;4BBrk/iDZReGxD8Q9D0W1+2Wd7C2qSKqxSXFif3U298ZcRRv5wQ53NAigZIIfbfBzwDp6fZtB027&#10;0e3HIsdB1i60+3Dd28m2lSMMe7BcnuTUknwt8NTWc1hLqOuSwXEbR3EN14kvZ1kVhgqfMlbgjqBg&#10;Hvmsa0cRUjbkV+mv/ANcPLB0aiftHbquX/7Y6aIhcIM/jUlU9I06HSNPt9LtZJXitoVija4naWQq&#10;q4BZ3JZ245ZiSTySTVyu2PNyrm3sebU5faPl2uFFFFMkK87/AGr/AIct8Xv2ZfiN8Kk02a8bxL4F&#10;1bS1tYZAjzG4s5YgisehJYAHt7V6JUc0YeNg3Qjp610YPESwmMp119iSl9zTKjJxkmj+c/XtYuPG&#10;PgnxBfXF/Iy/EL9nGLVrqPSUE3mX9gZJJIy5AVUXzpLmREDhQ0Kkx/MV/d/9mTx4f2hPhF4T/aJv&#10;5LNv7e8O211punWcyywaaXiHnDdt3eeWJjfLEIIwigHzWl/Fr4s6P4b+EPjfQ/hp4fS30+3+Hvxg&#10;8TeB00SGF3mh0ua4uzYo07sVmzC1jv8AmDBbePdmQsK/TT/ghx8RLTxl/wAE+PB/hv8A0OG48Li4&#10;0b7DayEkQWk8tkt0VJLKbiW1nnIyQHkkA4UAfXcT4el9RahrGlXcNNr3rU4pesMPGXbllBq13f8A&#10;YuN6csVklDMF8bSd+vLJQk/xlbrre7Z9UeHde13V9W1/TtW8IXOnW+l6qlrpl5NOjLqsJs7aY3MY&#10;X5kUSyy25D/Nutmb7rLXwr8TvhJ4W0n/AIKL/DkacklvZ+Ivhb4g8Nala2+1dlnBf6fpdu8bEH96&#10;sWqnc0m8OtrCmBy1foI6kLivh74sXXn/APBQ34RKF/1Wj+K4d397Z4r8Npu9s46c18vlNOnWzGrC&#10;orxlhsUrf4cPOa+5xT+R8Pw5UlGNVx0a5X9zav8AezzLxp+0N4n8PftIeHfiDeafDdzaX8CPEl1p&#10;ujQskK3N2fGeiaekQdySC8FnaxbmJVdm8jmQnzfU/AXh/wATapc+LPiXa2/iLVrqSSa5vtYt0kWN&#10;3wZPJiI8u3ViqZEaqW8tC5ZlDVveKPBet/EH46aD4X8MJatq8vwB8Qvo66hM8du12vxE0xolldFZ&#10;ljLAKxCsQpJAJAFcN8VvDnhX9oD4U+Kfg9c3HlXl/opgvdNupGt7zTJ5Iy8Hnxf6yB1cK21lzlCM&#10;HofxLxirZv8A2Xw7TpVJU6E8PapOF7q+JrK7s1olqldXej2R/Pf0ncVxdh80weEw1WpRy6pNKrOn&#10;fSXuaSUWrqMXzRTavLmO5/Zh/wCCs3ws+BH7TXhX9l6x+LV546/4TrxNFpC+EdJ1JNSfRbm4Plpc&#10;RvJIFtoI2jAltRKFjRmeOHfkSfqxG2QMHqK/mf8A+DfH/gnv8dfiF+03rHxh0jwDp8118Odckt5Y&#10;fEouLO3F3aMJWgF8kE32SWSYQW7fuJXNvNdlUHl8/wBCkn7SWmeCruy0345+Bda8FSXVuzvrF1bm&#10;80SNo03Tl9Rt98VnGpwEe++ymYsAilg6L+qZXk/9i4CGChXnX5PtzacnfXp0XTd+Z+mZNkP+r+W0&#10;8vhip4n2e9So05Svr06JOyvd23bPTSTnmkyar6DrWj+KdOs9e0DVLa+0+/ijms72zmWSK4hcBkkR&#10;1JVlZSCGBIIIIOK7xfBmgnkwP/3+b/GvZw2Dr4q/K7WPeweX4rGJuDSt3bOLLetOD56tXZHwVoB/&#10;5YN/3+b/ABpx8FaAvIt3/wC/x/xro/sjF/zI7f7Bx/8AMvvZxLHJ61JuHrXZf8IVoTDPkP8A9/m/&#10;xpv/AAhWgf8APBv+/wA3+NH9j4rq0J8P46Wrkvvf+R57/wAVMfEjD/Q/7I+yqU+/9o+0b23Z/h2b&#10;duO+c54xWlVjWraGw1aaytlxHG+F+bPYVXry6kXTqOL6aHj1oSp1HB7rT7goooqTEKKKKAAkDk00&#10;uo5zRKSEyK+af2kfjp+2Hqvx0X4NfsL6B4B1a58J+GRrHxDbx5JcpbmS4uI10/Tbee1l3QXUsMGo&#10;zMXhlVFS2L7BOpPqZTlOIzjE+ypSjFJNuU3yxiltzS1Su7RV+rRSVz6Y3D1oBrxv9jL9r3QP2w/A&#10;OseKNN8A6x4X1bwr4muvDfi3QdYkt5vsWrWqx/aYobm2kkhu4lZwFmjbDY5CnKj2JOnHrXPmGX4z&#10;KsbPCYqPLUg7NXT891dP7waBlBPK/pSNGhGQgz1Hy0+g57VxiPL/ANpD9kf4DftSeE7rw18WPAtv&#10;NdTQRLY+JLBRbatpckMvnQT2l4g86CSKXEilTt3Z3BlZlbhv2Ifil8Y9U+Inxg/Zt+M/jgeLb34T&#10;+MrPT9K8YTWMVrd6pp99ptvqEC3kUCpCbmFbgxPLEkaS7Vby0ORXufiLww3iDVNE1M6/qVl/Yupv&#10;ei3sLry473daz2/lXC4PmRDz/NC8fvIom/hwfluy0L9rv9mX9s/4sfFPwl+y1H8SPAfxT1vSdRa/&#10;8L+OrG11jSfsmiQWJjNjqX2aCbM1uGLfa02xyqw3sDGPr8nr4nNstr5XVqRenNSU5xilPminyym0&#10;o3jdNXSa6XSL6H1wGGeTS7h618xL/wAFVvgF4X1MaZ+0B8Mfiv8AClfO8ltS+IXw1voNOjlEixsG&#10;vrZZ7VI0LqWnaUQBTu8zbyfXvhR+1H+zl8dzt+Cnx48H+LCsTyMvh3xHbXjKiMqs+2J2O0Mygnpk&#10;j1rzMZw3xBgYe1r4aai9eZRvF620krxavpdNonlZ6BnNNkcBCQ1IkwbqOfpXxl/wVv8A29viB+z1&#10;8M7z4Dfsr6F/b3xc8V6PJHYxWN0Gn0GGdltYLpIIw0txdzXE8cdrbqhDMs0zkQ2s1HDvD+P4kzin&#10;l+GspSaTctIxXWUn0S/HZatBFXPVND/be0rx3+3HqP7G3wt+H95r0fhHw+t/8RvGEOpwpaeHriZd&#10;1nZeWTvuJpAGLBceWNv3sts96U5618//APBNz9h/w9+wh+zLYfCODVZNW8R6jeTav448R3Bczavq&#10;1wFM0zlnf7qhIxzyI9xy7OT78xZRuBz2rbiqnkNHOJYfJ/eo0koKo7/vXH4qlm/dUndxXSNk9bsJ&#10;WH71zjdQGB71yuveJvEl3rc+ieCLe1kuNOtPPvHvt628kjg+VaiVc7HbG5mCu0atGxRw4U6HgnxT&#10;/wAJhoq60unSW26SWJkkYMC0cjRsUPG+MsjbXwAy4YDBBPy8a8J1eRf8OdFTB1adL2ktuvdX2NsH&#10;PSikQnFLkDrWxymT4s8Z+GvA2nQ6x4r1dLO1uNUstPhmkViGubu6itbePCgnLzzRID0BcEkDJrWq&#10;Geyt7kKLiNXVZFcK6gjcpDKee4IBB7EZ6gVNQN26BUc6F/ur+lSUE0b6MWvQ+If23v2R/AfiHQ9b&#10;+G+v2lrb6LrtwNX8P3kMht59CvIFVIZbWQPELdobiRNpSeFcSQx+TdbpFrL/AGVv2m/G/hnUdZ0X&#10;45apDH4p8CeLDpHxCuLPT/LtroSoJ49Wjj2mQQXVinmsgO6G4s44lVIkKt9lfFHwPD488I3Ginat&#10;wredYs8hRfOAICswBZUcM0bsvzhJGKlWCsvwD+0V4I8Z/Bj4jL+2B8LPAsesajouljQ/iFoSRul9&#10;rHhZrmBHeFtOR2+32k8ccKKkYWNUnMQdoluK5sFRqYinLIpSSU5OeGk7WhW3cE3tCqlyuN0ufkl0&#10;d/1HJ8ypZtg262skuWa6uO1/Vdz9IoZopIlaKRWVlyrL0I9akBB6V5r+zF8aPB/xu+Fek+K/Beu2&#10;OoWNxp8N1plzYAKlzp0u77LcBMLsLIux1ChUniuI1yI8n0hDkV0Lni3GcXGS0aejTWjTXSzvofm+&#10;Kw8sLXlTl0HUHpRQelM5jmfiz8OdK+LPw51n4eay3lx6taNFHcrHua1mHzQ3CcjEkUoSVGBBV41I&#10;IIBrgPgp4/1fxP4T8H/E/wAW2j2+sazbyeGvFxgAaCLUbOW4jLMeiqLqG6iRkOGe5RfnyhHscgJT&#10;FeF/Cnwtc2viL40fCOy1pbG8/wCEyGt6PdzW4ZoTfWdvcRXIiJAkjju45lH8LtbODzur1Yx+ucPY&#10;ilu6LjVj6NqM0vW8b+SO7A1IxqpS2ej+el/k7P5HofhGHTNMuNe+Hd3NIYbWd7m3gupmbbY3IZ8K&#10;x4Eay/aY1QYEaRqoCqEpPCfl+LPBWreA9Z1VpptOmm0q+uYVUSbTGrwyE7dhka3lgkYhQm92AAAw&#10;M/XdWttb0fQfH9xBbrpt1E1h4ks5ZPMWG3uRskUsoG14rhY1Zm2qiGfcAcEaU1i3hLx9pLaTb28O&#10;m6pp7abcRrnzFnhXzLYr/DsEQulbOWJ8jHyhjXy0eXl12Wn/AG69n8tvkepPm5n/ADPVeUo6Ners&#10;380ef/tE3Os6v+zND8WdT0+C48QeAb618SXFvp7kR/atNn/0+KLeejRJeRL5m4rvDEbl49j0rV9O&#10;17SLXXNIuFms723Se1mCnEkbqGVuRnkEHpXMW2k6PB4r174f65psd1pfiOzfUIbK8QS28qsFgvYB&#10;FgqEyYZGVh87Xkh5O7HO/swajrGh6PrnwM8W6yl1qnw/1b+zreTfukn0l4xNp0zE4Zm+zuIWcj5p&#10;bWbDPtLH6nC82O4d9m9Z0JO/nGdlf5SX/k1zzMZCMavNHZ+8vTf/AIBseH/DVxd/B68+HlobfzdM&#10;ju9N0sTNkW6wuy2Rc4J3IiwMXxncNwz1q1q2up8Q/g1a+OfDOj3F0brTbPXNL09tsc0zIYruKLqV&#10;R2KqvJKgnnIzVjQrWDQ/iXrttA8ca6xbWuotG0h3S3Cr9mlkGewiitVKr8q/KernLvhpfxNpF/oB&#10;URXGj61d2txCq/6pWk8+Htjm3mgfAyF37eCCo+VjHm9za6cfmno/mtT0alT2d6q6OM16SST/ABVi&#10;LxiYdX8O6b8RvDsLXcmkldTslgO1rq3aJlkRQcby0MjFEYgGRYySuNw434k6mnw2+Nng/wCNtrq8&#10;S6H4sW38K+JN0e5TvM0ulXCnqmLmaaDjhvt6Fh+7DL3Pw1a/sNGuPCepvC0+h30lnG1vkKbfiS2J&#10;zzvFu8IfpmRXwAuK5HX/AIZ6N8Tvgt4v+BvnKslre3VrZbsxjT7jct7YMmAQoh8y2ZAAVUIq7Tgp&#10;XuZDjKeHzGHtX+7rJwn81Z/clzesUYVY8sZR603p/hk9PubT+Zg/sk+G9K8B+F9A8O+DYpItI0+H&#10;XPC/k3L75Cuk6xcW9qQfQL9q3NwW3R5HBx6V4AFpoGu658PkeX/Rbv8AtO1WXc2La8kkkwHPBAuF&#10;uVCA5RBGMBSmfmz9i/4v+Ifid4T8X63r9vHp9x4J+KFtqU+nqvlw6bJqNhBJq9uwZmkIju73VZsS&#10;OSjuqnakaoPpjxhLeaJ4n0HxPH5ZtftEmm6h5km3yo7kp5ci+refFBHt/uzMewr81zrCSy3OMRh2&#10;rezm1bsr2f3dD7fMKeOlWf11uVWqlKTercn76b85KSv6jPAP9lmDxB4UjjVvsHiC6S8hkUsoa423&#10;mDn725bpW9ixHas/w74H0Dxn8CJPhN4ikuL7Sm0u68PXUk82Z5oIWksyzvj/AFhVCSw43ZNaOlxQ&#10;6f8AFjV1DRxpqei2dysOdpkmjeaOWUr3Ow2yFuoCRg/wiq/w4M8fijx1ZP5kcEfimN7OFs7Ujk02&#10;xkcoOm1p2nYkcF2kPUtXFg608JiadWn8UXp8rST9dDgxPv05t9VGXz2f4s8o+CUl348+Efh3xFdX&#10;txb67qXh0eFtS1hod8dvrmj3M6QTFcnCG5W7dTJgS5hR1BcIeP8AElr8OP2f11Lxx4ctG0Xwl481&#10;ax8Uazpc2ozzSad4q/tUzyXDRyNLhJtQaws7iKIRrA8qudgZ5E6r4I3X9k/Cb4meJWcxxaL8bNe1&#10;O8ZRlvsttqyzT4GPmPkxyYXucDvXV3+k6b4q8eXejG6iZLq61bR45reVZY3sL623zyHb8olS906a&#10;AoTldjhlzIrD3OJKn9l8VYr2S9yU78vRc+v4XdjtwXLisIoz6Jq/pb/gL0RU8J2GleEf2kvF/wAA&#10;44bibRfF2gf8JbHH9oKmxunuPst4sbqQyiRhDOpUho5TMysNyKun4dv9N8U3Fr/wktxdbfEEmoaB&#10;eMZyiz6lplzNHHcxJHtEMzpb3MvmKFYCCBcgxx48o/Zk8V/EfxZ+1fpuqfETRgq3HwVhutD1BdQE&#10;7X9jcXdtcDzARvjkgeWW1O8sZRbLOWBnKJ7VqWiyzy6/rOmaR9pvtB8WQ6np0MeAxxY26TrFkhd8&#10;kEt1Gu4hS0uWI5YfccSSjjJYXEp3dSlByfd21fq1+p8vh4yw1WrSnpZr5Pb80vuQ59fbT7bQfG/i&#10;iQwahp+sf2Dq9xDkpcfaJhbIQgyAslz9lkXgtGHI3BfMB4P9oH4P2Pwq1eT9p74UmTRWs7iK68ea&#10;XpNuBHqliJg09+I0H/H7CjPL5u1jLGskMiyrJtruxomma7f+INGS/haz8WR2ur6LeyKGCXKwRxho&#10;wf4ovs1tcKRhgzlhgqCen8Pa8dft5tM1zTEtdStlVNU0ssZY1Zlz+7dkXz4W/hk2jOGDBXV0TPIc&#10;0qZfXkpa06mk49JR6qz0TtZxfRq61SMMZz03GcN4/wDpLt99ndP7jznU47XVNIj8ffa7QQ2ciT67&#10;apMi2RLplr1Su7daTxyLK/mSFI/KhnwJLeRZeH8W6hP8JPiBa/tM+EbK4njbR5V8aafa/wCs1fR4&#10;dgmuZ1LRoNQ02Uur7kMrw7kDBldU1/gyyfDH4iX3wBu4PtsfhyaLTYrx08l28O3olm00sSSbj7Nc&#10;JcaeFUcLKspK7nFdD4Z0TVNW0DWPhZrzwyXyW8lzoxmmVPNurYmCR8LwYnIt5nU7htv2hfK5BqNS&#10;pwvxBKEffozvddKlOS5lfzcH7r6TV1qj0/cxmBvPpaz7J6f+SvfyaNTVdJe3vpvD2jLDctBHJq3h&#10;W1WNEiurMqqXem7s7TGxcYLYVftEJCt5GRRa88PhLm016GG/8N3WmvHqn9qWojjn0W5CjMu6MJN9&#10;kkDwSRybTFby7pWycTcX8EZNR8L6m3wT0aeSHSZrEeJ/g7Nd5gaGw3R/adGuAIsp5DyCMg+a4iuR&#10;n5oxjvtQgWYW/iPwna29vDqzzTaXBcKyQ2upyBlms7swl18m4fh1ZSqXKM5MkrxBeHN8DUynMI1M&#10;LPmi7TpyXWO6fqtmu+nQnD1I1IOnV80/J6/nrrve/UZ+zPrmo2vh3VPgH461J9Q1zwFOumXV1cAt&#10;/aOnsm6xujuyWL2+1JMknzYZeSMM2vqGg3Gk6m2gobffMXXw3PcKFjuo2Ejy6ZNw+6NVDMuFGI+i&#10;7omZvOfEPgjx2fFNj8S/ghrgsfFWmwyaRY2HiCaYafrumwSNv0u+ZVJW5tpHuGgnTcWQbg06tKw7&#10;j4ZfFHw/+0b4L1Lw7q+mXHh3xPpMq2firw3NKjXvh/UVAZSjkbZAGAkhuFUpIAjjuo+gzbBUc6wf&#10;9q4Npp2dSK3pz63X8sndxlqldLpY8uLqZfiHF/C/6/4f5o2vCPiSKxddKvLe5j0+4ufs9mt5FiXT&#10;pto/0O5AXCZ4MchZlkDgBvniMtXS7HTrq91/R/g548XTbzQ9WSz1TS7iyN1YWl21rb3Hl+STGyA2&#10;9xA4SGWOMNJuILbwS4try9mv4NT0a1uNRVPI1rRl+a11ezOAJ40kYBZPLJU7gQCGhLOBHILFna+J&#10;9P0iTVvhdqdhrFtNte3sdcuplZnAEZVrwCSRAu05EkcrhlZSQDhPlaVnHlmr22fVf126HRUjyycq&#10;cuXm3T1Tf5ej6+qZd/4S3xdpFw0HijwPM0Hlll1DRZvtaDH8LxYWYOeTtRJB0G/JAOzofiTQvE+n&#10;Lqeg6nb3cDMVLRNnawPKMOqsDwVYBgQQQCCKxZ/HesaHp66j4w+HWsW6xoovJtJjXUY0kPB8tICb&#10;iVd3AbyAdvzMqDOHR6F4A8b3Y8WaPcxvcqvkNqWj3xhkIGcxSPEQWAJJ2PkK2TgHOeinUmnanK/k&#10;9JfJ9jirUafLerDk/vR1j81/k/kbGveHPDnizS5ND8VaFZalZzY82zv7RJon+qOCD+IryXU/2JPh&#10;vomvz+NfgLr2sfDPWnWQxzeDZkj0+RmhEQ83TZQ9pIvyqxAjQll3bg+HHfaf4S8f6I8n2D4q3Gox&#10;yNu8nxBpUEnlY6BGtRbnGDyX8wkqORzlv/CV+PvDrXc/jTwZDcafb8w6h4cuJLmZ4wPmeS0aNZEP&#10;okLXDHnocA+xg+IMyy2PLSlOMXunrB+sdYv5pmCwspa0pxl5Xs/udjz26+In7W3wXtDL8S/hjY/E&#10;fSYleSbWvADfY9RiiRVzv06dyJZDlmHkSnIBGxSF3918I/2gPhb8bYL5vAXiCR7rS7lrfVdJ1Czl&#10;tL6ylBwRLbzKsiD0JXaeRnIIHSaL4g0DX4pJtF1a3ulhk2TNbyBtjYB2tjocEHB55FcP8Zv2bPBP&#10;xYvrfxtaX194c8ZaZGE0Xxp4flEF/aqG3CJyOLmAnduglDRsHYYBYmvZp47I8293FU1Sk9qlNaX/&#10;AL1Pt35HG38r2OeUZRlaouVnWfBTj9q7x8D/ANE98K/+l3iCvapGVUyxr4n+AP7QXi74D/ta+IvA&#10;P7Xt5pdvLrPg3w7Y6F4802N4dMvvJutaZDelwEsLmffJsi3FGaGRVIwm/wC1FmW4TKN94ZU+te28&#10;vxGW0YQnZpr3ZRd4yXdNb+a0aejSZ9xlfL9RguyMrTfGmkat4luvDWli6lksV/0y4W1cQRvxiPzC&#10;ArPg8qpO3B3YPB2gBnNcZ4Wt9R8NfEvxBodzEz2erNFqumzDOEPlpBPBjH8Loku4n5vtJGBsye0r&#10;mw851INy3u19x6U0ovQKKKK3JCq2oaxpelS2tvqOowwSXs5gs45pQpnkCNIUQH7zbEdsDnajHoDV&#10;muQ+Nuk3154JbX9B8PnU9Y8Pzrqui2cZVZZp4QcwxuxARpojLBuJA2zsG+Ums605U6bklsVFc0rH&#10;W71dMq3WsXx54+8B/C7wlf8Aj74m+M9J8PaFpVq1zqmta5qEdraWcKj5pZZpWVI0HdmIAq9oWp2G&#10;taPa6xpdws1rdW6z28y5w8bDcrDPYg18e/8ABab4Za94/wDgt8OvE9z+zJrnxn8HeCfixYeIfiL8&#10;LvDtol3ea9pENrdptjtHZRfmK4lt5/shyJvJ2kYJo5uaKa62/EXK72Z0Fn/wXF/4JB32vp4bh/4K&#10;G/C5bmS68hZJvE0cduG3YyZ3xEEz/GWC45zjmvqLw5r2g+KdFtfE3hbWLXUdN1C2S4sdQsbhZYLm&#10;F1DJJG6kq6spBDAkEHivzV1v/grL/wAEUfEWm3vw40z9jjxN4p1W6t5rGPwLp/7Lt9LeapMVZP7P&#10;SGWyVGkkP7oI7KpLYYgZNfRH/BFz4OfEL4IfsN2Phbx98LNQ8BR6h4w8Qax4Z8A6rIrXPhnRbzVL&#10;i5sdPkCsQjRwSIDHn5Pu8YxWsVdPyI5tvM+r3+7Xzdd/8pEfiJ/2RnwN/wCnbxdX0k3K1823hx/w&#10;UP8AiIf+qMeBv/Tv4trgzL/c5Hn5v/yL5/I09C/5L54j/wCxQ0P/ANKtWrsU6Vxuhk/8L98R/wDY&#10;n6H/AOlWrV2afdr4fC/DL/FL8z47HfFD/DH8kLVfU76003TrjUb6XZDbwtJM20naqgknA68VYJIH&#10;ArlPjh4p0/wP8HPFnjLVopZLXSvDV9eXEcIBdkit3dguSBnAPevTwdP22Mpw7yivvaRyROM/YI0q&#10;/wBI/Y+8Aw6jB5bTaGt1ENwO6Gd3mibgn70ciNjqM4IBBA9e6cCuL/Z38Kaj4E+AngnwFrE0Ml1o&#10;vhHTbC6kt2JRpIbWONiuR0JU49q7TnvXXnc41M4xEoO69pO3pzO34WCp8TEbrXPa58QNBs9G8RX2&#10;hanY6leeGVePUtPt71C9vdC2juVt5sZ8l2imgkwwB2Txvjayk70zMpBFcP4n8M+EH8WW3hjTNJtr&#10;W68Ra5Hr3iI2NqIpL/7HFBGk80igbyGh0+E7iS8UYjwUUgeLiJctF93ovmdWDpxqV1zbLV+i1t+B&#10;0Xgbw7ceFPB+meHL3U2vrixsYobi+kXa11KqgPMwycM7ZY8nlq2hTRGAcg9sU6tIRUIKK6I561R1&#10;akpvq7hRRRVGYUUUUAFFFFAAayfF2gR+JPD91ozXL27TKGt7qFFZ7eZGDxTKGBUskiq4BBGVGQRx&#10;WseaaYw3WplFSi4vqaU5SpzUo7oxvBXiN/EegRXV5GIb2FjbalbCNl8i6T5ZEw3O3cCVbkOhVlLK&#10;wY27XxDpFx4juPCsd3m/trGG7mt/Lb5YZHkRH3Y2nLRSDAORt5AyM4mpLL4R8bx6shmbTdemjtr5&#10;Ny7La7CbYpuxAkVVhblvmW3wqgyPXTwDBOKzoS91wlvHT/gnRiacIyVSK92Wq8n1XyON/aD+G2of&#10;Ff4N+IvAujXSWupXliX0a8d9otr+JhNazbgCV2TpG+QCRtyATirfwR+IcPxX+FHh/wCIkQjR9W0u&#10;Ga7gjP8Ax7XO3E8DDJ2yRyB42UncrKVPIIrqZs+WxHpXj37OpsPh58TPiH8ALfzVj0/Wh4k0NJsB&#10;fsGqM8rpGOPljvVvF2qu1VaIFmcua+jw6+uZHWpdaTU1/hk1Cf48n4nOvei0emeN9Iute8Iatoth&#10;5fnXmnTRQGRsKJGjIUnGeAcdqXwH4o0/xx4N0vxtpMUqWus6bBfW6zqFkEcsauoYAkBgDgjJ571p&#10;OMx59Oa5n4Z6gyJrnhmZW8/R/EFzDIzD5XSUi7iKnuBFcRqTj76OOcZPzMvcxSf8y/LX/M6o/vMv&#10;kv5Wn8no/wAbHUS8rjHfp61y/gDUTPq3ijRvJZf7N8RGNXP/AC1Etrb3O7HoDOU9yhPqB1DnK8iu&#10;VjltNN+LtxDPc7ZtW8OQPawleZFtLiQSsPp9thBzg/MMZ5w62lSnLz/NBhfeo1Yf3b/c1+gfGG8t&#10;tK+Gur+Irq3aZNHt/wC1GiUZZvsrC4AX/azF8vocV1EWDHuznvuz1psyI42HPzcHae1c38Hr+yu/&#10;hxp1lYMSumLJpc2VxtmtJGtZVHqBJC4B7gZ70fDiv8S/J/8ABF8eAt/LL/0pf8ANNhttM+KupLHM&#10;kf8Aauj204t1wvmSQPJHJLj+JtklsjN1CpECcbRXC/ti2NydI+H/AIiEP+h6P8WNBudSm3D9zE85&#10;t1bHVszTwrhQT82TwCR23ivTorP4keE/FETMbh2vtI2sfkEE8H2p2x13h7CEA5xtZ8gkgryv7Z9w&#10;mn/ADUPEN0cWuh61ousakw+8lpZatZ3U7AfxERQuQo5YgAV7XCfKs+pU5uydRJvynu/uky8R7zpz&#10;7xS+7T9DrviWljFYaXrN1CrTWPiKxe1mP3omlmW1dge2Yp5FJ/usw71l+J9e8R+H/jV4Z0rSvCX2&#10;6x8RWt1b6rqTXiwrpYtY2mjbBH795HcII1IYBXfBVG29F4z0Cz8X+DdU8L6hDJJb6lpk9rNHHkFk&#10;eMqQPQkH+lc3r/iyzfwh4P8AiFdn7RC+raYyyQrgs18PsSMBxxuvFJH90N3Ar53EJ0cRJtaqzt6O&#10;zOzCfvMPGD/vR+9XX46h4u0L/hMdX8WfDe6v1s/+Ei8FpBaXDR7j85u4ZWVT98R74WIzwZVBxuWv&#10;hf8Abv8AG8Hir9iD40/tDaroyte+KvC99oTaf5g8q0AvYtMt7hMqT5scGpSBjxvAZQUDtn798RWl&#10;pbfEnw3r88+2ZrW/02JWYBXEwhnYAd3/ANDUjn7ofg8Efm5+3rew6H+wZ8VfhVYpvt9M8L6Lqy3L&#10;S7pBNf6vpTzwMOn7uaKQDuAQjDKbi8koUsRx9k+GqK8J4qipeadWm/8A252Pr+H9csxM3v7L8bSi&#10;/wD0lH6aeDdDHhHwbpXhZrrzv7M0yC1+0bNvmeVGqb8c7c7c4ycZxk4zXyz4r+OvxR/4KH+ILv4J&#10;fse6nrfhz4Vx3ktt40+PlgyRx6tDE2ybT/DcuSZ5HkE0MmoACODyJfL8x2iavYP2+fFOr+A/2Fvj&#10;J438PSIt/pPwt8QXdk0sYdVmj06d0JU8HDKODXcfBf4VeDfgn8JPC/wh8AWDW2ieFvD9ppWkwySb&#10;mW3ghWJNzdWYqoLMeWbJPJNff5fiKGV4Spm84KpXdRxp8yTjBpXc2vtSV48qd43TbTsj8421KvwJ&#10;+AXwc/Zs+G1n8IvgZ8PNM8NeHdPLNb6XpsO1d7ffkdjlpJGP3nclm7k12WB6UAAdKK+VxGIr4qtK&#10;tWk5Sk7ttttt73b1ZDDA9KQqD1FLRWIjj/iX+z78CPjNc2l38YPgn4S8WSafGyWEniXw3a3zWytg&#10;ssZnjbYCQMgYzgelcR4p/wCCfX7E/iLw3qHh1f2Uvh5p39oWM1sdQ0nwTp8F1beYhXzIpFhyki5y&#10;rDkEA9q9nqOcZAr0Keb5tSw/1eGIqRha3KpySt6J2OjD4mtha8K1KVpRaafZp3TPFf2GrbTfDvwW&#10;HwSuvBOmaJqvw51afw7rVnpemR2tvPNGEnS+jijG1Vu4biG7I7NcOCWxvb2DUtG0a/spLDUNLt7i&#10;3mRo5oZoVZXUjBUgjBBHWuBuvhxofhX9pOH43weLbPSzrvhn+wdX0u4YRnV7iO5SWxlQlhukiWS7&#10;jxhmInUDAXnsPHHgrRfiFpEOg6890kFvq2n6lG1ndPCxms7yG8iBZSCUMsCBk6OhZGyGIrlo47HS&#10;fvVZXT35m3+Z7XEP1atj1i8Omo1kpNWaUZv44q61Sle1r2TS3Phv9t74Pf8ADBun2XiP9mbU73TP&#10;h/8AFDWH8HeKvhDa7ptO/tPU0uTZ6lpiSNjTWW5fE1vAFhlR92wOmX+O/iX4uuNV+Hf7XGgAo2l6&#10;re61qGnyCPa1zZXOgxzi4Qn70bXGgRRqwGMxTqDuzt/RD/gtTClp+wBrnie3+TUtF8Z+E7zR79Dt&#10;msbj/hIdPj86J/vRuEkkUMpBAdsda/NX9paHVPAmr/tEQSakLi0/4V1Z2VvEkIRkigtPFGmxr1wB&#10;iJnbgs2/7wbLH7CpUebRpZhineapwjOb+KXssdhPZ83eyrtOTvL3YrZI++4BqzllUqUFeTqyt31p&#10;u/4RsvVn6K/8EjtZvfGHgRvEeshPtVh4H8O6TB5K7V+zwx3ITIyfm45Pf0FfZNfF/wDwRvlSf4Ya&#10;lNFbLCjaLoxWGMsVQYuvlBYlsD3JPqTX2hX51l9+Sq3/AM/av/p2a/A+Q4893iaqlso0/wAacX+o&#10;UUUV3nxwUUUUAFGB6UUUAGMdBVXW9Z07w7o154g1i48mzsbWS4uptjNsjRSzNhQScAHgAk9qtUMN&#10;ylT34oAhtL22v7SO9tJN8csavG2DypGQefapgcjNNSNY/u06gbCjHtRRQIMD0r5x8HSxz/8ABWDx&#10;88alfs/7P/hWKQSIULMda19sqGA3rjA3rlQQVzuBA+jq+bvjhdy/Cf8A4KEfBr4owWKrYePdE1vw&#10;Drl1GditcCNNW03zNuTKyfYtSSMMAsYu5zuUuVf6bhmd5YzDx+KrQqJf9u8tV/Nqm0l1dkVE+kF6&#10;dKWmxHcuadXzJLCiiigApsqM4wDTqCSOlAIzPCfhqHwrpD6VFqV9eCS/u7tpdSujNIGuLmS4aMN2&#10;jQylEXoiKqjhRWkFUdFpQeKKByvfUTHPTtS7R/doooEGAOgooooAKKKKACmy48tt3pTicDNeY/tk&#10;fGKf4Dfss/ED4sWV2kWoaL4VvJdEj3oHudRaIx2dtGHBDzS3LwxRpht8kiqAxOD1YHCVMfjaeGp/&#10;FOSivVtJfmUlc/Jv9qbwvrkHw68d/tF6DpsOoeD/AIofGC/1ybULHBZtHs/ElpJ56zcqY3ttGe8j&#10;lXfEbeXcuSWz9Uf8EF7abTvh18QLea3aFl+I2t2EdiWO22t4bhNQt9o/h3prTN0wV8sgZLZ8/wD2&#10;z/2WfE3w9/4JU6t+zz4R14eX4J8AyzeIJ2klS21BbK1a3Lpne6/JpiTGFmYebfbvkAXG3/wRe+J2&#10;pa9+1V8XfDWpW1xp1nrWl6P4r0fSbu4A+z299Y20MKJH2IgsIzuAG+IxkZVQT9FiMVTzHKsyq0m3&#10;TWJqShba3NhacVd9oSk+92z9kzCX1jgyNBpc9OMU+6SdRt2+5X7JH6I+GtX8WalrHiGx8ReEP7Ns&#10;9P1ZLfQr7+0Em/ta1NnbStc7F5gxcSXFv5b/ADH7Nv8AuyKT8Qfti+IoPgf+2F8LfiP4kha2tbH4&#10;kSaHLdSNn7dpersuqTSxx8BPIvbDT43l3ErF5xCMXAH3vsxXxf8A8Ff7UeHvg9rHxGuvCy6vHoNj&#10;p/iOC3+zB1/4k+pQ301vI20siXTCytTtDYSWV2UiPD+DlDTz7DQeiqSdJ6paVoSpat/4/wDM/PeH&#10;61q1Sn/NH/0lqVvnZnmPxh8L6r8CPjX8MfjV4XvBqumW9zfeAPE9o0IEsP2i/h1VV3Z2xvJrYsrE&#10;MQdm8LtkMhZbfjbT/Cfxb/4KGfAzwr448D2Gs6fLceJ9A1iO9gMltNJbaSLuQxZ5CGcgANkOkalg&#10;pbaMP/gplPp9r+x1cfEL4eeKd15q0mnSQ+INMvMlmtoItQhuIZIz8rfbriW7LoctOEkJLoGEX7SN&#10;x4t+H/xc/Z3+MPw9u2s/tXxz0MXd9KyPLEPEVyLS5tQjAqY3srWSMtgspZmDKWQL5NKjGthMmnWj&#10;eUalfC2/wclSN1t8WJ1/w7H65leHpYqWNp1EnGpQqySltf2NSzt3XJ7vyP0g8CeA/Bnw38NQeDfA&#10;HhTT9F0i0aQ2emaXZpBbwb3aRtiIAqgszHAAHNa8q/JhR9KSMBFwtOD7mxiuhS2aPwG77nBXP7OX&#10;gGLxAniTwLdax4P1R9Vkv5brwrqjW0NxcTS77iSezbfZ3LSlpC7TQSOGleVGSYiUeUf8FXvgP+2J&#10;8Tf2b/iF8Vfh/wD8FAfEHwPh8C6Heax4ZtfBvkwwXqWtuZWk1S7aMXH7zbKqxwSRxxBkZlnZQK+l&#10;of8Aj5jX/pov868Z/bd/Y/8A2N/+Cvvwj8Qfs+a/8cry9k8J6hc6fqR+HvxAdW0TVDHjyr+0t5jB&#10;LLGcN5N1GzL8wGzc2fdyuUpUZ26H1/Dc+aM3Lujyz/g29/ae/bf/AGr/APgnNY/FD9uZdQutWXX5&#10;7Xwn4l1bTRbXWvaKsEDQ3kgCqsvzvLGs4H70RBiWYl288/4OU/8Agrn8Rf2Ff2Z7r4Ufsr395D4+&#10;168s7DWvF2m7Svg+1u47l4dz87Ly5S0uRCANypDLL8pWPd8q/wDBDD9pD9qX/gnB8Df22/g546/t&#10;b4keGf2atSS38I6daxvJHLqq3N7aywWz8ssUhgglaEE+WOVALkt8t/8ABX//AIKgfs6/tQf8E49D&#10;/Z48B/BP422Pj68+Llt4z+IHxA+Jngmy0y31/UDYX0M7K8F5MykedHHbwbdsVtbrGGxGAffqNVKk&#10;eXb3fx/rU+hoxcbqXdn9G/7B3i/xL45/Yf8Ag7448beILrVNY1j4W6De6rqd9IXmu7iXToHkmkY9&#10;XZ2LE9ya/ML4w/8ABZr4zfHn/gv38B/2OPgH4n1bQ/hBb6rM99eW5khXxyzW90jXGc/vbBJLcrCc&#10;bZCjygsjRms3xX/wWK+HWh/8Ek/2a/Bs/wAE/jVH4N8ZaGvhPx/N4X8Iwyay+m6LY2kF7DaD7ZGs&#10;KXzypGlz5gdbczMqrJtK/Cnxo/4Kl/s8eKv+C/fwi/bm+Hn7OnxM0HwL4L0PTdOj8DXXhG1tdaWK&#10;3tbq3VbezjujD5Y81No81QFRuBtAqpLmxui05mYx5vqcv5uX8ex+8Pxq/wCChn7JXwb/AGntS+CH&#10;xp/aJ8PeC9St7G3mXT/GkFxo4mMgkYXMV3dpHbXFuVjZA8TsvmRuhbepUeueGfE3h3xjoFl4r8Ja&#10;9Z6ppep2kV3pupadcrNb3dvIgeOaKRCVkRlYMrKSGBBBIrzHxd+1j+yF8TPjXrn7NnjzxTo8HibT&#10;2tJn8KeN7EWrXqS28c8clqLtQl4qh/maAvsbhsZGfFdd0vxL/wAEq/Et5488C6RqGsfs26xfSXfi&#10;jwzZwvc3PwyuZHy19p0KDJ0ZiS09oik2rFpoh5ZkjE4nh/C421GjSqUcU0pRjUa5Kyav+7fLG0nv&#10;FNyUr2T5rX/P8Zrip+r/ADPsiiqHhzxJofizQrLxN4Y1mz1LTdRtY7nT9QsLlZoLmF1DJJG6Eq6M&#10;pBDKSCDkGr9fCyjKnJxkrNaP5HGFFFFSA2Ybkwf54r8/9C/Zt/4KLfsy+G/FH7Pnwa8G2HiQ/E7x&#10;UtxqX7QVr45La/plu1za20t3qkGpufMul0tGEDWO6GKaFQtso+Z/0CIz1ppjU19FkPEmKyGNSEKU&#10;KkKji3GabXNC7i9Gno3e13Fu3NF2KjKxyfwT+D3gv4CfDHRvhH8PrCS30fQ7PyLf7RN5s8zFi0k8&#10;0h5lmlkLSySN8zySOx5Y11y4xwKTbxgUoGOK8PEYiti8ROtWk5Sk223u23dkhRSM22kMhBxisR+Y&#10;jOisGZqUKpHA71l654S0vxJqui6vqMlwsug6k99YiG4ZFaVrWe2IkUcSL5dxJ8rZAba3VQa1UG1d&#10;ooB26DHt4nCqyKcfd3DpXkPxm/YC/Yt/aD1a48QfGX9lvwRr+qXWftGrXnh6D7XL8gTLTqokYhVU&#10;AliV2jbjFexUY4wa7MHmOYZfLmwtWUG9PdbV152C58u6j/wS08DLc31r4J/az/aG8L6TfAf8SHR/&#10;jHfTW0H7pYyEe88+cbtgJ/ekAk7dowB5Pafs7fs+fshf8FK/D/iP4meA7qw8I+KtNtLT4ZeLde1K&#10;bWI7zxrI0kMkeoX98812t8bOOCGwEkgt1Q3SQ4llYP8AfWK5b4v/AAg+G3x1+GmufCT4u+ErXXfD&#10;niKwez1fS7wHZPEw7FSGRgfmV1IdHAdSrAEfW5Xxxmsa1SnmNapOjVi4zs0pJSVudfzSjbRS+JOU&#10;bq91akdPG4kXcvSsnxlqWqaJ4budS0awa4uUVRDGsZcBmYLvKghnVc7iqnewUhQzEKflfSvjJ8ef&#10;+CcVivg39pm11bx/8G7GXydA+L2mq15q/h+zJhS3tddtUXzLgJvaMahb+a8mxGmiRi8h95v/ANrb&#10;9l3TfBkfxG1b9pDwFZ+H5LeKdNau/GFlHamKXb5b+a0uza24YOcEkY6jPjZlwvmVGS+qJ1qc21Cp&#10;TTkpeVldxlteMkpLt1KpvkqqTV0iWwOj+KdJ/wCEP8FXtxdWuoySPr3iCLzYjJh1SVFmQL/pD4aH&#10;KMGhCPyjRIh7y1tYbSBLW3t1jjjULHHGoCqB0AA6CvnTxP8A8FZf+CdnhXWF0Nf2p/D2vTG3WeST&#10;walxr0UKszgCSXTo5442JRsI7BsYIGMGvZfgz8a/hr+0F8ONK+Lfwg8XWeueHtatRPp+oWbZyM4Z&#10;HU/NHIjBkeNwHjdGVgrKQPMrcO51lNL2uMw84K6V5RcUnq0tUtXqb4rEfWGlFWX6nWUYz1FNaTb1&#10;FNEpJxiuK5xGZ4x8c+F/AGmQ654t1P7La3GqWOmxSCCSTddXl3FaW0eEViN888SbiNq7tzFVBYa9&#10;NaMMQxHRs06gphRRRQSNkUFc/wBK8Q/ac8L6Zpd5beNreXTY7iSVSzaxCn2O3Y+Xbyy3LMQ32eWB&#10;kt5sHcVEWMJ5xPt7jcuK+dv26PG1z4M1HwXrKaZLeWujXF5r2qWkNx5fnW9oIQoOeDi4ntmHUq4R&#10;scBl8nOoRqYLl0UnKKi+zckk/kfT8IKpUzyEE7Kzv5pLb77Hg3/BMvxfbfCr49/FL9l7R7u4uNO8&#10;J+NYtWsYmLT+Rp/iKKG6ERKquySO8DOsZTCQSyt5k/Mw/QGA5Tp+dfn1/wAEgPE3gTSP2cvAvxF1&#10;GWTUJ/FYil17WtW1hrya11x7dYLy5mmfO13uUa2EJKG2V1TgXH7z9BICCuO+fm+tfRZtWhUz7FwX&#10;xQkoyurNzjGMZza3XtJJzXr6l8VU5RxUJONrrfo/K/kSUUUVxnyodeoryH46W03w8+L3gv49WFkG&#10;t2u18KeKGjZVb7FqE0aWsvUFvKvRAoAztS5mbH8S+vVz3xS8AaF8Vfh7rnw28TLJ9g17SZ7G7MO3&#10;zESWMpvQsrAOudysQcMAcHFepk+Jp4bMIe0+CXuz/wAMtJfO2q80i4+7IyrOx0XQtV8QeBtb0u3h&#10;0fUobjU4fMZVt5Ypv+P5CuflImcyyMQFb7aMZIbbV0yC58d/DPUPC8uo22o6ppcjW9veTMMPcQ7J&#10;7K6coMbyptpyygDcxKjGK5f4WeIZfip+zL4N+JWo2S6trOnaTCdZttzEyXMMbWmpW4Dkh23C5jwx&#10;KM6qS/CuOy1i80vwvrOj+NLC/t4tH1CO20m4SOEbG82QCxkUjkKJZTCFAwftQYkCPJ8DMMHLL8bV&#10;ws/+XcnF+l2vwf4Hu05+1pqS+Ju//b0Vt/28vxK/ibxLZ6h4L0X4yW0txp8OlNFqV1HfL5bRWboU&#10;uo5xyVMcbvIVyMSQKDwpFc18bHPwo+LfhD9oCMQWukSFvDfjq9k/5Z2Vy+6znkJPCRXm1N/IQXkh&#10;IVS7L2fhK3t7XXPEPgS9lS6t45lvrW3mj3bLW7D7kbdneDNHc49FIXGFBOdH4W0jxr4D174DeOWg&#10;vo4bJ9PuI8sHm06aNlt5mBbdu2bozICA0sEpTbjavfkOOjg8wjKqrwqJwmu6tyu3nbWPmkY4qPNT&#10;aj9jX/t2Wq+56P1NHx0NJ0bxX4b8cXri3eG8fSpLuRiAsF6URYiDx+8u4rJQcZyMAjLAvsml0f4p&#10;XljJbBbbXNLS7hkSPrdQN5U3mHpuaJ7UJ1JWF84CgVxnwd1jxF8RPgZqHw48UX1vJ4y8MxzaB4gk&#10;kbKnUoIl8q84UYSZPJulIUFRKBgMpA6XVvELaz4Z8O/FXSYprOOG5guLyxvlWN0t518maKbJPlNC&#10;ZPMYdmtyhIBJHLmmDqZbmFSjLXld0+62bXk42a8mVh7VqKi+t4f+3R/HTy0LviADw94+0nxPHp26&#10;LVUbSdQuE48s/PNbu5/uB/NjHU77pcdSaXUlvND+JljqccMTWuuWL6fcNk+ak8O+eAAdNhjN3vPX&#10;IiAGMkaPjbw8vizwjqXh9ZJI5Lm1dbeaFgkkM2MxyIxHyOj7WVsfKyg9RWDd+J9O17TfBXjeW5WG&#10;1uNRikklkUxqkk9pNDGhDcqzSypGFPO9gvU4rjqfuptLupJ/hL8/xFhr1qKvu1KD9eVuL+9W+R4N&#10;4V8GfEf4RfHv41/Dn4X/AAs8LeJl8batY+JhpHiLxM+mxT6dd2b2t3jZaTeYwureQMoXaEuYyX3N&#10;iuv+DvxY+OXxs8LxfDT4jfsveIdHtHtrrStW8bf8Jbpc8FvfWhkgkmjEc32liLqAhJBCCGCuQMZF&#10;z4geMPC3g/8Ab++G+i3D3EOqeMvAOvaeD9lkaGcWktndRIr42BlBumbByBs3feTPp3hOddM8d6/4&#10;Vaxkh85odWtZRHthlSVPJkRD3dZIGeQAcfaI2JJkNeTxhg6NHH0a1N3VamnLr72sZX7NuN/mrbn3&#10;lDPquIyzmxeEg6nLFwm/aKSUbU+aNpqLeltYtaPTQydU8QT6l4P0X4q22i7r7R7/AMvVrfcqNBCZ&#10;Ps2oR7+d6QkNMVQsJTaR7NxKGtrTL2OD4m6ro1yCslxpNpdWzM2PNVXljcLnlih8stjp50efvDOb&#10;eaTpx8Ya18O9Q1KeO18U6NJeQQKxLIybbe7eMnIUfvbVtvTe7vg7nqrY69qoj8F+KPE9na/2i1xN&#10;o+tXVluW3t7ho3WUKzkt5L3dtHGgYgszw5+bFfGxnKMk2u34aP8ABnFKMJ02ktGn9z95L7016nKf&#10;sZT2V74f+JVi08Unl/GTxPHdRbg2wtdltrDtlHRsHqHB6EUzwZ4TsvDPw18MnSbe30ySe2jjnuku&#10;PI+yeIhdySuJhtO4XF7LdQzcgs8vlhWMxKO+Nq3P7PnxJt/2nNDjb/hH9Q8nT/ilbF3ZYbPG231Z&#10;F8wBXt3wku1WZoJDxmNTXVJrHgLWZm1/Rtc0vWPCfiu9NnfXllqSyQRarHILZSkinaGaSL7Odrqy&#10;TxRBU3yOR9dxdh3i6kM1pO9Kslr/ACzikpQl5rdd4yT3OXLK8qXNDr+ff7/0PBf2iNG1rw74o8J/&#10;tRfDyBrPUvDzSI9xq032WKDT7udnuLK9YeciJDdL5FxII5DDb3jzBJJLSOZPoDwfr2i/EzRLT40f&#10;DBVa6vLc2eoWs80e9mt55I5rC4ZC4S5tp/tMJXcRHMJUbuRj634SXV9O1vwVr2iRa+0Fsst9p11D&#10;bs2v27R4S8VdixpdMVkiZcLGxHzKqPHj5/vv2a/DPwg+IEnxF+AnxH1jwfFqFrayedpVwYtGgkuJ&#10;zJYalcWBKQtBcEzWVyiFhG0VlJDBbI8zV7XDebZTmuBo5XmFR0q0Lxpz5U4NXuoy95Si020mlJNN&#10;K2iM82wfPfE0fmu6Po/7PY2Ggq1pLND4dgnaaGaPzEu9BuAzkjYAcwqWKlD8saEqVaDIS/eRa3fX&#10;9nb6jFDbeItMDSWlxDuW21KPG2VOQxRWyGMJLGNkjYF9ua534Q/EbXfiRZalqN34UTQfHXhy5Ww8&#10;Z+FjdI0c8gi3xOkuPmikRg8M2BkHY33Tt0IrfSIbOz8OaPILPS5pvL8K3CwD/iUX0JkzZ7FKFYgI&#10;igQHDKJYSyqY1aswwOKyvFSw9ZWa7bNdGn22afmujPLpVI11zLdf00/Pv0a13OI/aJe0lufCvx60&#10;W5XTtPkkm8M+MdSZ4kk0u1uJAIbmV8kLLZanDbjneIjLMTsXzJF6u9W4vbmx8bwMujXGo3kEd602&#10;AthrUZNuqurgq6TozWbSqdzL9n8otvWRHa7ZeH/if4bn8MeJrJ49L8b2N7oniaGFWK2uohBB98qC&#10;nEUyLIcKzCHb80q7uV+AvxGfxTo934B1N7STx94bjOk+OPC2os9smriJpIE1CJZYxkTpF5iyAFWR&#10;hG/AjZPYrUKmeZHDE04uVTD+7Oy19m9YS+Tck+yaXRE05PBz9k9nt+TT+5fh0Ynxf8OeMfEHhCbV&#10;/ATwr4i8K+LJNU8MeY2fsWpEHzdNu/mT9xcrNKqzFowIruAlQAGk6jwZ8RvCPxC8GyfFiztZrXQd&#10;QmaLxhpOrR+TPouoQNHHI02QDC8JjAkJbaFijlTjLvQ1OxsFv7fT9JvL5dQhtTCui6xfKmr+WwO5&#10;I7i4Z4dRi2vt8qUzReYwbzUZVA80vvhv4r8N+PpviH8G/EUmjeI7m4gt78w6TJ9hvW3Lujv7GbDR&#10;krCgj3PFO0cgaK7uvMW3HLl+Oy/G4FZbj5+zcW3SqWbUb6yhO2vI91o3F3097Tung3Ul7ak9d2tr&#10;/wDB7P8A4LfrF/bHR9Tk8JeL5pLxrwwolmWVbnUVt2SSPVLVd3zXEBK+eiguxgSRFXMccvIfG3T4&#10;m0a8/aX8B6kkfjjwHov9ow6npdxE1v4o0A75hbyncUkgmiSTaxw0UyM8fy7TJF8HPixoXxJhuvh7&#10;q/hubw/4mih+06p4Hm1YfZtQi+419otyrbl2vH8ojaPypQwkWKSQTVo614wg8L63o+u3V/DfaHru&#10;oJc2dxdQssdzYXKJDO0okQJbEtPEzQ7VEksURH7y5kWOKdTMOD81hOvG0Ha9mnGdOW9mtJQaejWn&#10;zBYWOZRdOPxr5Xa6erX5abWPTNduo/GHg/S/iT4Dhkvp7eKLVNFWKRoWvYHjBaAbyg/exNtAlG0O&#10;Y3YBkVlztB8Z6L4wvtX1/wCDmqRam+l30Fp4g06QSQxySPZW96nls6hVmNvd27bgCrbtjsrJmPA/&#10;Yw1Kd/g4/gO6lkebwR4k1Twz5jfMGhsrqSK3wx5fFv5Cl2AZmRietdpdWHiLwfqd1qnh3SRqWm3k&#10;yyTaXBKkc8Mp3eZNFvwkm4lCY2ZMYdgWZth6c7wMcvzStTjrFSauvJ+7JeXK0vuPCw9Xmg6TtdbX&#10;2a/lf5ml4a8SWHiK2YpaXFrcxKv2rT7yEJNbFh9xgCysMhhvRmjYq21mAzVfXfAWkazfPrllLcaX&#10;qbhQ2raZII53C52h8gpMo3HCyq6jJIAPNVXtPC/xEiF/aXFxa3+n3Hli4h3W93ZyDnYy9SpyG2OG&#10;ikUqwDoVJsaH42s90egeLNQs7LWU2rNaSTJGbjJ2rLCpckxueV5JH3T8wZR5/NTmrVrPtL+tmT7O&#10;rSk5Ye6a3j1/4KKs/ibxL4Jdz4+ht5tLjWR28SWoEUNpCoLbruNm3RgL1lQtH8rO4hXp1SYZflH/&#10;AI7THG4jcc7cHiubPhm/8ISyan4DRjbFmluPD5YCFzjk2/H7lzj7gIiLFmKhmZ6r3qMf5o/ijL91&#10;inZ+7P8AB/5F3xF4E0LXrz+1mtXtdSWFY49WsJPJukVWLKu8D50DfN5b7o2yQykEg0XvvHnhRmOr&#10;Wf8AwkFiJFIu7CIR3cUZwGLwZCzbeWLRkMwbasRKgtoaF440HxFdTabazyQ3lt/x9WN5C0M8S/3t&#10;jgFkyOJFyjdia1jtK4YYojTo1PfpSs/L9Q9rWo/u60eZdn+j/wCCcN8PfC/gL4u/Hj4i+GvGPh6w&#10;1zRdS+HXhWO707UrMSxvjUPEGVeOReGR15BAZGXsy8Zxk+Kf7A8DveS6x40+C1naBpLqR0n1XwVC&#10;sg3Fukl7YRxMTkCW4iWM53IMjQ+Hb6h4X/av8cax4Y8Kw3UMvgfw0+uRWqv9rnLXutqkqbpBEfLC&#10;tuXYJHVshyY1jb2zwv438JePbOSXw7q0dwI+Lq3IKTWrH/lnNE4Dwv1BR1VgQQQMV+gZFmv1fBRw&#10;9ZKUHvF7Pzi/syXRr0d1dP7PA0ovAwlT2sSeBvHfg34j+GLTxp4E8U6frOlX6F7PUtLuknhmUHad&#10;roSDggg9wQQeQa21xnIrzj4a/syfD34TfEbWfiB8Or7VtJt9eDSal4VtL0Lo7XTGMm8jtduIJjsO&#10;4xFFkMjs6u21l9GAw1dVeNCNX9y247q+68n39eu/kdqvbUdRRRWYBUdyrPHgfzqSmucDFHqBw/wm&#10;KaBPrHwwe6k/4kN8p0+OYjcNPnXzIAuAP3SES26HGcW20lipY/PX/BX/AOMnxF+GXwr+HHgbwH+0&#10;nD8G7f4jfFWx8M+IPilNBbyHQLGS0u7hmQ3IMUckz20dukj8I04OR1r6V8Qapb+H/H2izSaM0i6u&#10;ZdPa+jkbNvIEM8YdcbfLYRSLvyCH8tQDvJXyP/gpP8e/2D/gD+zfNr3/AAUctNNn+GOrapDpt/Hr&#10;Xgm712za4cM8Qmhtra4KA+WcSMoUNtAO5lB46Pux5G/hf/BSNJe9K9t0fPmtf8EUJvB2m3vxSk/4&#10;Le/tsaXJp1vLqT6prfx0t5dJtCimQzT20lksLWy43NGxVNgIyByPY/8Agjz8efif+0N+xjb+Kvix&#10;8SrfxxqGjeMvEHh6z8f2trFDH4ostP1S5tLbUgkX7v8AexRIxKfKTkjOcn8w9G1r/gyP0LxhD4+s&#10;tAtZdQt7/wC2xw3vhn4iXNk0m7dhrOaFrd48/wDLJozGRxtxxX6+fsE/Hr9kT9on9m7R/G/7DFzp&#10;8nw1tZJdO0GPSvDNxo9tD5DlJI47W4gheNQ+f+WYBOSM9a7o6Rl8vkY9V/Vz2Y9K+bL3P/DxD4in&#10;/qi/gb/07+Lq+kz0r5rvzj/god8ROf8AmjPgb/07eLq8/Mv9ymefm/8AyL5/I6DwTbvF4h8U3j4/&#10;f+IFK+oVbG1TB/FWPpz711AOeK4/4MWt7F4GTUb+bzW1bVNQ1OGRmLN9nurya4t1bP8AEsEkSEch&#10;dm0EgA1164xxXxOD/wB3jLvr97ufH5hpi5R7WX3JIU14/wDt039/D+zJ4k0XSDuuteFposNuqBnu&#10;he3UNq8CA9WeOV1GOcnI5Ar2A9Oa8j/aeeLWte+Gfw5aUf8AE6+JNlczRxN++EOnwzajvUc/KJrW&#10;2R2wQFmx8pZWr6ThuKeeUJNX5HztPtD3n+COSn8R6tZ2qWkEdvFHtjjjCIu7OAOg56/WphwKB0oy&#10;PWvFlKU5OUndsm4yUjhe/auM+HHi3SfG3jfxlqGla1Y3J0PWYdAurezuhI1rLBAtwUnA/wBXMftu&#10;7af+WRhbjeRW54+1+48N+GLrUtNtftF8U8rTbX/nvdP8sUZP8ILlcseFXLHCqTUfgH4f+Gvh3oa6&#10;R4d06KOSTy31C8EKrNqFwsMcP2idwMyyskUal2yxCKM4UY5ZWqYhR7K/z6fqd1L91gpye8nZei1f&#10;+RvUUUV0HAFBOBnFGQOppruAKAHbvWm+avv+VYmt+LktdQ/4R3RIFvtYMSy/YfMKrFGxba80gVvJ&#10;VtjhSQSxU7Q21sZ0Pg/x1qtisPib4lzJKzHzh4f02O1iZem0ed50i8ZBIcNk5BXArCVfW0IuX3HZ&#10;DCrl5qk1Fed7v5JfnY6wTIeR9KUNk9K5A+AfE+gWclt4G+IF5Dtx9lg8QxtqkMXPOXeRLmTOWPzT&#10;nBwM7VC1d0vxwo1dPDPiu0j0vVJmYWcP2gPFfKqB2e3c7WkC5KspVXBRiU2FHcjWd7Tjy9vP5hLC&#10;px5qUlJfc18v8vmdGTjk0U1HyPmNOzW5yGb4l0Kx8S6TcaLqcbGCdcM0chR0YEMrow5R1YKysMMr&#10;KCCCAaxvh546k1y9vvB+rRs+r6GqRatcQ25WB5Cz7CuSdrPGEmMeSUWdOWBDHqjgjk1ynie4HhPx&#10;jY+Mp7yOGx1BYtI1PzIz8sjSH7G4YHj99I0O3HzG5U7lEZDc9a1OaqfJndh/31KVB77x9Vv96OqL&#10;ZTOK8j+M32v4d/HX4ffFmwtYVs9UupvCXiW4EZB8m7AksXdhgYW8hSJS5YKb1lVSZMj1pWyc9vp1&#10;riv2ivhlefF/4N698PdJ1P7DqF5aCTSL3dj7Pewus1u+R8wxLGhJUhgM4KnBHvZLiKNHMIqq7U5p&#10;wk+0Zrlb87Xv8jkjpKx2pBMeP9muYBu9J+LXkiNmtdc0PII+VYri1lHGe7SpcjHTAtj13cJ8G/iT&#10;afFr4caT44t7SSzluoTHqWmzqVl0+9iYxXNrID0eKZXjYeq56EEnxUhWx0uy8XR3a27aFqUN3NPN&#10;JiJLckxXJk9VEEkrc4AZUY8Ka8jM8PVwtSUKitKnLX5PX70dmC/jezf2k4/ft+NjqFOUH9a5nxpa&#10;2dl4s8M+JpvLhmivpbB7pmx+5uIm/ckngB54rY+peNAMk4PTLj7tc38X9PsdQ+HeqyX8Pmf2fAup&#10;WpLHEdzauLmCTj+7NDG2DkHbyCOKwxWuHlJeT/UnAe7jIxfX3fv0Z0TxueTXO+CbePT9W8Safbxr&#10;HBHr2+KKNcIhktbeVyB0BaR5Hb1Zyx5Y10zHK9a5G10u80r40ahq0l6zWut+G7VYLVcgQzWc83my&#10;HsWkW8t1yOcW4B420Vny1Kc/O3yf/BsVh/4dWn5X+cWv0uSfE7WYPDdvoniS8iZorfxNY27JH94t&#10;dyfYYyOnAkukY+qq2MnAPOftiaG3iX9lH4i6OLjyfM8Gai+/buxst3fHXvtxnt1wa6z4qW0E3w31&#10;zzIRIY9Lmmi3D7kiIXRx6MrqrA9QVBHIqXx74S074hfD3WvA+q3ckVrrmj3NjcXFuQHSOaJo2Zcg&#10;jOGJGQRntXdlFZYbPKUntzQl9zs/wsEvewdOX8ra+T1X43HeAvEn/CZeBdF8Ym0+zf2ppNve+Ru3&#10;eX5savtzgZxu/HFee6laeJrH4LyaDZaPYzW+j32qW1wbqbEmnWdot0+nyQkZDSo8Wn4YkFQS+d61&#10;tfspa3c+J/2Yvh7r99Ekc134L0yWRIwQoY20fTJP8zWp4ULxeLvFvhfVUVo2vobyzt5FDBrOe2jT&#10;JPo1xDdjaefl9CKzz6jGjmlWmtuapH5Nv8uU3wNTkjO/2XGX3O35Mb8Vv9CtNC8Swj9/pvijTzbq&#10;64U/aZhYuCOvEV3IwGRhlU8gYPxD/wAFpba1sPgp8XrSztY4Y1+FXhkLHGoVR/xVI7DAFfYGnxz+&#10;Gv2bbW18V6obyTwxo8UWq6jMGcyvp7qs1zz8xJa3aUfxZI7180/8FW4bS4+F3x+mv7dZVt/2a2mj&#10;WRA22Vby9MbqDxuWTYwORgrkEECufI8VHC8UZXinG/LiMNO3lGab++x9Hk8fZyrU77QrR9X7tvxZ&#10;7H/wVI8S2vh//gnr8VrO6tpnbxF4Tm8MWfl4xHdau66XbyPn/lms15G7kZIRWwrHCt7/AG0Zht44&#10;ic7UAz68V8i/8FE7m51f/gmPY6eZ2uNS1rVPAkFlCWLzXt1JrukkRoOWkkbDEKMs2CQCc19eocqD&#10;ivtM1w8MLwvh0n7zxGIT9IQoKL++U/u8j4eXNH3X0FoopGYAZBr5EkWikVgRyaWgApsqFxgCnUUA&#10;fN37U37HP7Is3gH4i/G34ufDy81K+l8P397qniOa8l1DUNMhWIu0tiLqRktzCFMkccYAXaVVcNtb&#10;uv2P/jPrHxk+Dltqfi63WHxDol3Jo/iKBFZVa6hCkXCq/wAyJcQvDcopyQlwoy3DHufiZ4D0H4o/&#10;DzxB8MvFJn/svxHot1pepfZn2yG3uIWik2nBw21zg4ODXgehfCzwH8U/ih4V+KXwo0VfEnw38WaL&#10;YDxNci6eza31Lw/fRXWj3rKTHNJKlxC8Dpt5EEav8ilTytezxMXFaPf/AD+V0fpOHx0eIOEqtHHV&#10;KkqtKV4Sk24QShdU038LqRhNqPWUI2V73z/+CzOk3/iD/gn34k0LR7fzru+8X+D4LWIMF3yP4o0t&#10;VXJ4GSQMk4r80v2sry31zxH+0JOy77c+A9Hlt4y2Fkh1G28R6jFIcAMskaXSrtBK7lbO4EY/Tj/g&#10;rH4p8P8Ahr9k23HiLWIbT7d8T/BMdsswP7x4/Eum3Mi8Z5WGCaQ9sRn2z+WH7SXiaPR/hr+0PcCy&#10;klu7K48NaLdLMpV4JIPCVvaSwksM4jnefA6FtxH3iT+ncM+wi8DCvG9OpUhBp9VLH5e7vy9yS/4Y&#10;34JpYueV13RVpRldNedKpf7rL7z9OP8Aglf4Wt/Bvh/xH4f0+WSSztbext7OSZg0jRw3GoQAvgAb&#10;sxHoAPYdK+tq+df+CdWkWcfw41jXUVvPur6xLPuztjm0y11Box/si41C6Yd8OASQBX0VketfkXD8&#10;pVMqhUk7uTlJvzlJt/i2fO8dS5uKcQu3KvlGEUvwQUUZHrRkdc17J8iFFGR60ZHrQAUUZoyOuaAC&#10;qut6rBoWjXet3ME0kdnayTyR28ZeR1RSxCqPvMQOB3NWsj1pCVIwTQBHa3cd3bx3EaOqyRq6q64I&#10;BGeR2NSbuM4pmUXlDVfUdZ0vRrKTUdW1CC1t7eNpJ57iYIsaKMliScAAdzxUylGOrZcacpStFFzP&#10;tRkHoa5HSvjf8LfEYd/CnjO315YtvnN4cVtSWHOceYbUSBM4ON2M4OM4ONDRviD4a1nXV8O2s15H&#10;eSW8lxFBe6XcWxeJGRXdfOjXcFaSMHGcFxWUcVhpSsqiv6m8sDjIRcpU5JLyN6vnD/gpTd6f4K+F&#10;Xgr48X7/AGZfh38YPC2szanhn+wWcuopp1/L5Yz5ubC/u49oVm/ebkG9VI+j9w9a8/8A2n/gN4b/&#10;AGm/gF4o+BfiieWC38RaaYIruFyHtLlWWS3uV7ExTJHIFYMrFMMrKSp9/h/GUsvzrD16vwqS5uvu&#10;vSV11Vr38jnid5BxGKkzXiP7FP7VFr+0T8Om0DxpcafpnxR8IrHp3xT8GQzAT6Nqq7klPlFmb7NK&#10;0bvBKC8ckZBSRwCa9tBHauXM8vxOV42eGrxtKLfzXRp9U1qn1QSQtFGR60VwkhUc/Tr9OakqO6yY&#10;+Afw/wA/5xQOO5n+EfCuheC9Kk0Xw9ZtBBNqN5fyRvM8hM91cy3M7Zck/NLNI2OgzgYAArUrhfgD&#10;F8WbTwRcWXxku1uNUg8SatHZ3HmQM82mi/nFk7mHCbzbeTkAA56jOa7rNCfMrnVjsP8AU8XOjzKX&#10;K7Xi7p+jCiiig5AooooAKKKKAGyHA5r5f/4KW7fHul/DP9nmy123huPFXxGttY1CxlTzTPpmgwTa&#10;3LvhDKzQPc2Njas4ZfLe9ibLHEb/AFBN93n1r43+NcGmfF3/AIKKTamJo7y1+DPw/gSO1Zd6Jrmo&#10;TNq6nOQYHih0Ky37Q3mxaltzH5Z3+5kNSWDrVsw2+r0qlRPXSfLy03ddqkoW6XsehldD6xjqdPu/&#10;wWrOd/bd0a38HfsefFqLUdWuF0PS/hnrGj2dxcfNPa2lvYSw4cqAJhNPplkcqFwupXAIZVDL4D/w&#10;TF8N+I/hv/wUXk8G+K9DmsdZ1D4f6Lrnim0kZHGlyxrrGnRxghvmV/tdqykBgwl3A7cGvaP22dP8&#10;U6N4Y8K/B7wfaJ4gv/GXxEsbOa31KTd/bMVm8mo3IlDFEdpLbw5ZRyh+JlvbtAGaRAmP4kuNT+GP&#10;/BVb4TeINM0H7FpPjDQdR0K61Z4UeXUzDcaZDZ2rzbQG/wBH0yPUUTCvGt9IMkSZbn4flUw/CccJ&#10;Z3rwxNZK32afsmpeaTpVF5avZH6hGVOrTxNGWl4qKfnZ6fNPTvypdT7+8MXXjS41rXofFOk2NvYw&#10;aoieHJrW5Z5Lqz+yW7NJMpGI5BctdRhRkGOONurEDgf2rfCHhr4geGdL8C+MtGh1DRta1SCx1axu&#10;c+Xc20lxB58TYIO0wiUnBztDeleqoMNx/drzn9ooDf4Jz1/4TaP/ANIb2vDxkpRpqd9Yyi9O6krH&#10;5zkMr5tTivtXj96sfm14JtW8b/8ABDyHxd4nnF5c6b8JfFWsM1xbiQyXX9jiFJQcjZJHNcxzqwBI&#10;aIYwcMtv9sw/ELxD+y18MfD3w58L+JNe8UeFfir4Ogkg8Nwy3d/ezaVZ3l1PcW8cf7wlczuDnJWP&#10;ednIGr8A/A9l4i/YD8J/AGTU7u30Lxd8GvCfh++MMi+Zbx65pd5d31zGWBUTFoIkVmVgI0UEHaDU&#10;nwy/aC17wNa/ss/GXV/A+papdeL/AC/Eus+HfDKo01zqGp6VeW0SwLLIqlUjkQqrOCN8gLZavczT&#10;MP8AV/N62YRgpRw+bVJOL0jZybSstk/ZO9lskfuHDGFrZnmTw1FXbw1VJXSvL2M+rstpdWl3Z9Ra&#10;z+0t/wAFCvjJDHH+y/8AsP2PhKzngLReJ/j14kWwDZ80D/iV6cbi7x8kRPnPbuDIF2fxCTTvGf7V&#10;X7O/7WfgjSP2kv2gtL8ZeE/izJqOi6dZaD4Bj0ax8O63b2kV1aJG0l1cXDJcwW2o7/OuJWM/lCNE&#10;j3BPozwF4mm8b+ELHxVc+FdU0OS+txK2j63FHHd2hP8AyzlWN3QMP9lmHvXmP7dPwm8XfE39n3UN&#10;Y+E2mR3HxA8FXkPiv4dboVZm1qwJmht1LOgQXKebZu25R5V5IDkEg/RZfnmW47FQwX1SlSo1U4Np&#10;c0k5XUZupO8o8rab5eRNLVatn8/1qdSjWlSmtU7PZ6rfVNrc9otmDXMbAf8ALRf5ivh+L/g3N8H/&#10;AA8/bE8Y/tf/ALKn7fPxi+Ed94+1ae98TaP4Ru7No5ftE/n3EaNNCw2F2ZoxKkvlnkEjgfWXwP8A&#10;i54Q+PHwn8P/ABh8AarDd6T4g02K7tJoWb5cj542DKrI6OGjdHVXR0ZWVWBUdqNb1kf8xOb/AL+G&#10;vBw9Z5TXq0a0Xzxbi/K2j/FHpZZmVPL6coTTd7beRkfsh/sbfBD9iT4UL8I/gfot1Fa3GoTajrms&#10;avqD3mpa5qUxBn1C9uZMvPcSsNzscDPCqqgKPM/+CtP/AAS8+H//AAVl/Zy0n9nL4ifE7V/CdjpP&#10;jG28Qx6jotrFNLJLDbXVuIisvy7SLpiT1yo969k/tzWf+gnN/wB/KP7c1o9NSm/7+V1SzmjLVxf/&#10;AAx6keI8PHaD/D/MvfAL4R6d8A/gZ4N+Bmj6tNfWng3wrp+hWt9cKqyXEdpbRwLI4XgMwjBIHGTx&#10;Xy98YP8AgjB8MPi//wAFV/B//BVnUvjNr1n4i8HWdtbWnhWGygayuFhhniBeQ/vASJ2PHA2ivpP+&#10;2ta/6CU3/fw0h1vWT/zFJv8Av5T/ALapc/Pyu97k/wCsGF5HDkdmrdNjg/2kv2bvhR+0dql54V+P&#10;fgLQPGHhnyVNvoPiDQYLlba72uhu4pXBeKXy5WQMm1lyxVgTXiR/4J5+LfhJfWOp/sXftYeMPhzZ&#10;2ckQPgHXi3inwrLH5paSIWV7KtzbK6tsC2t1AiBRtRSWLfT1xNNLI087tI7dWY8mvl74r/tq/Ef4&#10;uePNV/Zt/wCCe3hvTfE/i7Sb42Xi34g69GzeFfBsqNKJoLlo3El5fAwmNbWEEI0qNK6qCG9Th3G8&#10;VYqrUpYGpairymqlnRgn9qamnBPXRpczekbuyPma1T21eU11bf3nlH7B/wAJ/wDgpZ+x3+0T/wAK&#10;n8XfADwTdfA/xVPJcfZfh74y3af4Dv8AYZJprG31BYrpbO5mcbrMGURPveIoimOT78rxP9jH44eL&#10;/iD4Y1b4SfGuTy/iZ8OL9dG8bI0Ih/tIDd9k1qGLaNtrfRRtMmBtSQTwhmaBmPtma5uNMwxWYZ05&#10;YqjThVjFKUqfNarp7tR8zd3ONndWTVm0m2Yy3CiiivkSQooooAKKKKAI5wWXaK+Hvh18Qf8Agqf8&#10;Ev8Ago2/w+/aG0i6+Inwd8eapqC+GNc8H+H4FsfCdtukktftjRwLPFKgSOF1mkkjlF0JElBtmSb7&#10;kb3NMaJTgnnHT2r3slzqnlNPEUquGhWjWg4++tYPpKnLeMk9dNHazVi47AZUVwMfe6VIDkZFZOv+&#10;CvDnijVdF1jXtP8AOuPD+pPf6RJ5zr5Fw1rPas+FIDZhuZkwwI+fOMgEaqfd4rwRMWiiigkKayZG&#10;3FO3D1qlZ65pt9qV1pdtqNvJcWbKt3BHMrPCWUMocA5UlSCMgZBBGRzVRhKSbS23AstAHGGXIPG2&#10;vI/D/wDwT/8A2GvCXiOz8Y+E/wBjb4V6Xq+n3a3VjqmnfD3TYbi3mU7lkSRIQyMDyGBBBr2DI9aM&#10;j1row+OxmFTVGrKN9+WTV/WzVyrsq2ulWViG+yWUMW773lxhc/XH1NfNH7LWkWfwt/4KA/tCfCbS&#10;dMg0fSdds/DfjbStFsbdI4J7i8ju7XUNQ2oMLLNcWQEmSGdo/Mwd+5vqAsMda+X/AIr6pbfBz/gp&#10;p8OfGei6rbalefFzwfceDdZ8MteKl1Y2+ltdapb6xEuw74Uae5tplLD5ru1ZPuuG+i4dq4jGU8dg&#10;2+b2tGW7vrTlGrdN7O0JK70s2upUdT6A8capcWK6fYpeLapqWorZy3bZHlhkcjDAjY7MFjUn+N1w&#10;GJAMB8Naj4cdNS8K6jeTRx/8fGm6lfS3QuE3A/u5JZC0cgUNt52Nuww6Out4g0Cw8T6NcaNqaN5V&#10;xHjemA8bA5WRCQdrqwVlbsyqw5ArP8Eavqep6ZJpniHjVNMmNpqLeXtWZwMrOvJGyVCkgALbN5Rj&#10;uRgPh6kP9otPrs/M9CnWksKuRfC/eT632fy2IL74oaPpfhyPxDcaPqkjf21Y6Xc6fb2JlubW4ubq&#10;C2XzEQnEaNOkjyAlBFmQFkwT0+9T3rD17whZ6lfL4i01/sWrRRiOHUoIwXaMFj5Ug/5ax5djsbID&#10;NuGG5qpY+O7iyvl0vxpoUulTNJFFb3vmCWyunfG0RzL9wliECyrGS/CbwVLaKq6TUav39DKWHjWj&#10;zUPmuq9PI6lTuGcUU2IkxgmnV0HADZxXmX7Q/g3+0tOsPGtvbWRuNG8xDNfXksEcUUjxSbmeMjbG&#10;J7e2aRiRsiWR1+dEr009Kq6nYWWqWk2nahZxXFvcRNHPbzxh45EYYZWU5DAjggggg1zYzDxxWHdN&#10;9dvVWZ3ZbjJ5fjIV4u1nr6M/OI+HfD/wS/aduPB19pyR+BvjQt1JFb26o0Wh+KbC2le62oq7Y3ub&#10;aY6i8aZlS6trqJRL58u/75+DGreKNW+HdjP41dW1OFpre6faA7NFK8YMgUbRLhRv2Zj37thZNpPy&#10;f+278HrPXvhj4l8E+IPH+h+Gb6xa31Hw74r1DNu2k6nZ3DXel6g8jEcb1+ZhgtJJqkqkiNox3/8A&#10;wTb/AGkLX47/AAb0/wATS6Fq2itq0LP/AGLqpaUWF5ATDc2ccx+8sRQRAyBZZZbe7crvSYJq6ksy&#10;wlHNJX9rC2HrPu0r0ZvzlBSi33hdu87P7jP6TxWVuUEnH44+X81n92h9PpBcuvmRWkhHZtp/wpxt&#10;70f8ucn/AH7NS/FL4/fBL9mP4NSfGH9oD4oaH4P8N6dCn2zWvEGoJbQKzcKgLEb3Y8Ki5ZjwoJ4r&#10;F/Zc/bn/AGR/22NI1DXf2U/2gPDPji30iZYtWXQtQEktmzZ2ebEcPGG2ttZlAba2CcHH0VPJ4Tin&#10;zng0+H6c6cZOb1S6Gr9mvs/8ecn/AH7NRyWV424/ZJOV/wCeZrofjF8afhH+z58PdQ+LPxw+Jei+&#10;EvDOlKralr3iHUo7S1twzBEDSSEDLOyqq9WZgACSBW3oWuaX4n0Gz8RaJerc2OoWsdzZ3EecSxSK&#10;GRxnBwVIPY/Sq/sWnvzv7jb/AFdpf8/H9x82fss+Fda+Hei+MPhXq1jNHD4b8dalJprfZ3EZ0+9k&#10;GowlGYAy7ftTxs3P7yJwCQqmty30O+bwz4h+FNhaR2e2xkbQ5pFbyfs9ysnk4GPlEcgdAg4VI48Y&#10;BAEE3/BVz/gmzH8dl/ZnP7aPw+/4TmTVf7LXQV8QRMwvdxT7L5gPlCfd8nlb9+/5du44rtP2gPK0&#10;bVdD8fW2ltPJpNx5N5JBgSJY3DLHOST/AMs0Pk3DjnIteBkCsOJ8KsVKeYa3fxed0lJ/N+95M0/s&#10;uGDhK09dGrrqtvv2M7wreaT4zsNL8eJokltcTaawjjuxie1WUxvJbuAcbg8aq3XDRnB9a3i4z6D4&#10;m0bxcskfk+c2mXySMV/d3DII3B/vCdYkAOBtlc8naKb4QB8OeJNU8GTXRIknfU9NWWMgmGV8yoGz&#10;iTZMSTjlFmiDBQVLdFd2FrqNrJZ39qk0MqlZIpUDK6kYIIPBGOOa+ajH22HS6pr70eDVqfVsY29Y&#10;tfhJaL5GDo3w10HQviJrXxL0wzR3viDT7K11K3V0EEn2YzeXNtCgmXbN5ZYscpHGowFqjZ6Pp7za&#10;78LPE8P2vTdThuLi3juIyFntrlnNxbls/Psdn4XG2OWIEEgs3ZrGqnArnviDpF/daOusaDaST6pp&#10;M32zToYpgjTsoIeDLEJiSNnjy/yqWVuCisOjHVK2JSqVHzOKS/7dStb5LYywdX957O9ua1vJrYb8&#10;NdZn1rwfb/b3na9snksNRa6j2yNcQOYZHI9HZPMU8bkdWGAwrmbvTVvPCvjLwPHoLSXGj6k+o6RC&#10;WJe4mcrqEF0g6/LeGRV6qXtT0HFbHhnVI/8AhNpLzTb2ObSfE+kxanpy7SJPNjVI5WOcfK8TWm1c&#10;Ahkkz94AWtain0rx3putW80XlaoraZewsvzEqktxDKrDspEyFf4jOpBGOfPf7zDxfbR+j0/yZ6ML&#10;0sZJJfFaS9U+a34Sj5njX7QFjo+v/td/s0fFrRtWW6t/7V8RWNmYSrRXEF5ocs4mDDrj7IuMcEOT&#10;2Fey+OLibw5rel+O3nhWztfMsdVMzECK3nMf78HGAUlji3bsIsbysT8or55/bi1vUvg9+z7D468N&#10;6fIurfCL4gaBqei6Vp91BCuo6Zc36WSwbnR2hgFvdzxYADM9nx+7Yq30h4T8ZeAfjD4Fh8TeDdas&#10;Ne0HWLVhFcW8izQ3EbZRkYZxwdysh5BBUgEEDhz7LMRLKaOPjLmi3KLX8kotNXf95bej7H0DzJ1K&#10;OHoyj7tGMoJ94ynKat8qjIfiP9o07S7Pxhb2fn/2DqAvJofM2k25jkilcHB5SOV5AuCGMQUkZyKM&#10;uk6boF3faRq4lfQdfvlmtnjkYLY3TnLR5XBjV5FEquWP76V1yuY1NrwXqF1pDt8OvEdy0l1Yhv7M&#10;uLuYF9RsVCYm6ks0fmJFJnkuocgLNHmLwXYWFhBqHwov7G2a10xUOn24X5f7OlL+QpT+ARlHhCgk&#10;bYVbILbV+Ll70uZdfz/4JpCXs48j+z+Mb6NejL3hjULq6s5vCHi4RzalZr5NyWX5dQh2ri4C7QNr&#10;hvmULtV9ygsArN5Z+zf4J0TwFaePf2Q7PS5LDR/D9+114dWNVX/iUaoJJwVcj5mW6+3Rh9v/ACzU&#10;Eu4dj6FZaU183/CH+INVuItW0/c+j6xAo+0S2uUxJlw6lufLkDZ3lQ5UB1A8u1P4gaWni3wJ+0yP&#10;ENvHZ2+raj4D+Ik1iD9mFwt1Laq7sScRw6tamFSyhlF6WZ0UOG+q4bnPG4fEZVO7jVjePb2kPeiv&#10;8UoqUF/i7HPiKfs6ntoOzTX/AAGvI9FutR1a80TSfiBLLavqmi6s9jqU0Fv5cc8RuPst2qhizRoW&#10;RJ1Tcx3QRqWZRk4uteC9P1jQNZ8A39nHr50VrnzfD15HEy6toN+j77CWN/leEqZoYgxUM9lHvbHm&#10;A79r4Vs9Xfxt8KNfuGbT9UDXEMMPyyQWl7E6SDJH3jcR3cnOQN4AwBgRpq2unTfBfxEv3tfMmiis&#10;9e6qu27RAGiH94XS2454EbyHBYLj5GPPGSadmtfmn/w3zPSUo7JadvVXS/8ASl5XR4x4e8Z3nwi/&#10;aa8G6P4i8VNeWuveFYdCm8RanMu/XrMM76ReFz/rLhZGmt7hlWNTNqNsSgE8Cr7Jrnh2Obxdqfht&#10;YvssPiewW+tdShhEnkalbeWvmtuO3zAv2V4xyG+xyE4wAeL/AGg/2d/+F4fCrxF8B9Pu10jVtNlG&#10;ueA9YwssdncMZfLBV0bYgczwMqDdHDMrwSQyCMw0f2af2jdC/ag+HkPhXxLewaD8WPCf7vxV4auN&#10;jXWi6vbsYJmAjkKTRM+8FoJWjaOfZ5hDZP67h6s+KeHYYmnHmrYe0Ki68n2J+lrwfRWj3Pl8TRjg&#10;cU5R0jLr27P9Turi2S6utQ1XX7a5SKY28Hiaxt34sryHY8N7GV52lGQs25iqxQfKnlyg5HxT+FHw&#10;o+Ljabo/xx8PRtqVnNG3hfxrY3Bsp45i6+X9muonElvPuZGEe4LIy5QOAwXq0M2u6hJqOlww6T4q&#10;09VS9sbh1YXNvvfy1crkvbyEO8UoG5DuyoYTQnLsm+wjUdG0LQUuvLt5H1jwPcXi+YEO5FmszIQn&#10;kShHVY28uJieTA6To3mYPGYzK8RGvhZuMu6dr+v6rfV2TTsEoxxEbTVrdO3p8tntayetr8D4h1H9&#10;oj4EaBHofxZ8NQ/GTwGls0OrapY6KF1+CNif9fYjdDfIo2KWj8t9hZmQlCX6SC/0f4k+Abc6Lqq+&#10;IItasbxvDN1dTtD/AGnaMSZNMnLgMsgQNGd6GRfK8xgZIpK6rTtZt/C1gmsW2oS3Hhnc6yTXCsku&#10;j+WzBvM3YYxKy7DuG+Ig7tybjH5zZaFc/DP4s618J9JFjZ6f4maTxV8Obi6cNGmtIWbUbJedwRty&#10;zmNMMY7i8CNsQiP6PFTwnE2X1KkaShiaa5nyKyqRW/u7cyXvJxsnrdXuY4edTB1lFv3W9+z6X7Nd&#10;e6+85n42+GtN+KPgqbxbp2n2EviTRYZL7Sdba1C3NrqtiUvbKX51zD9ot7VoLlwMh4RCd3kgJ0Xx&#10;Dl8NfE34JSazbfaDoHiDw6vi/Qbi+tBILcbUuLi1kjUrvEkcnmBGYuGklKPGYYSl7XIVv/Helt4b&#10;1COO28aaTJf6NGsewwXke26S5MiD/Vxzlf3TcyNqM+7ei7DzP7NfirT4PhJcaBomg3GjW/wt8ctH&#10;babqsgjktNEuB56pcqSfLNtY38iEM7sZLEO7E7lrw6b/ALW4Tr4ar708PLmTvtTmkpW8k+RpbJy0&#10;V7nvSl9Vx9HE09FK33q9vuacX/wSH9mL436R8P8AxrqngT4q6ZfaBeeOPEVvdeH7y6tf9Bvr86da&#10;wXNv5yKEjuZbi1nuQrhDOtyki7jJivobw74qsfEuqa5pNpp17C2g6oljcyXVqY453a0t7oPCx/1k&#10;ey4VSw6Oki9VrwsfDb4eeE/C+pfBbxkmix2tvZy/apNe00ahaz2P2trmOW9gOwm2Eks0iyl41hkF&#10;xGXITfJgL4E/YOA3S/DX9neZx96ZfE9mgY9yFNqduTzt3HHqeterSz7hvHYenLM51KVaMYwlyRhO&#10;MnCMYqWtSDi2lqne7u09bLzcyyapisZOthYNxk7pdr69kvzPpHXvDtxd30OuaJqn2HUIV2faDCZY&#10;5o/m/dyxgqXUF2dSGDK3QgM6vh33iK7jsP7F+LPgSGS1vJXtmm02CTUrOSNvl/eoIt8Ksu7dvQxI&#10;Mgyn5d3hM/w+/YE1CznsL34c/AGGOaMozWvi61RwCCMq6W6sjDsykEHkEGr2jfBuOzvrHXPgx8Vf&#10;idY6XNI8tvqnhHx9b+I9GgXa0Lo0GoGSaY7gchYpSG+6wI2rMlwdi5Ww2NnF/wB+kuV+qhOb+djG&#10;OAzKjBKtDTo72kvR3/O68j2bQfC/g+/0zzvhV43msVsbpYkTTdT+02tuY8E2ht3Zo4o8EKY0CMin&#10;5GjJBq9Dr/xA0sTR634Gj1FFkxa3Og3iBp0/vPDcNH5TZP3BJKMDO7J218/av8S/jR8OddjtfjL8&#10;LNK+IEl5bSW+m6/4Ps5NB8QNDGxZgttdvG1wfLbzNtpN+7ZSWVQQ9el/C34yfCz4h6lL4K+Hnx/v&#10;v7Xs/MEnhnxFbrDq1oqnBV4LuFLllUbcvIGZt2WcltxzrZDmeHovEYW1amvt0ZKUf+3ov3o+kkmZ&#10;1acdq/8A5PF/hKO/zVvI6LxB41+CPizSrebx89lbww3Qls/+Eq0+TT5IJ1+7JF9rSN43AJ2yJg9d&#10;p71oLpnjPRLaS78G69b6xaySCS1sNamcsqEAeXHdrubbjLgyJKxYkGQKU2Q2OnfHLTbr7be+L/CO&#10;pwrnzNPj8PXWntL1x/pBu7gJg858ps4I+XORl3nhX/hHbGW+t/gHptxukLTaf4V1SFJpXJ5kxOlr&#10;ET6s0gbHIzgCvDqRxEfenBrzSafztzL9CqaocvLGd12bUl8lLkf3XJPhN8SNN0D9qrxpD4t0HVNL&#10;a58CeGo4nk09poQEvNeJeSWDzI4FJbaolZCzKQATjPr32D4X/FuO38X6BrdnqL2vmQWutaDquJI8&#10;lS8QmgcEqSqExklSUUlcgEfO3wl0Pwz/AMNC+LZ54viTo9zD4J8OyR28eq6jeXNrMbzWsiXZLPDO&#10;gCpsVjLDkyBQSZBXf6/8Kvh/4i1yPxVr914v1TU4VVYrzVfhzazSAL90b/7NWQYPTa64PQ+v1GFx&#10;mI+pxi4qSt1vf77fofY4DD0Y4WCTtp02/P8AU9W8GeH/ABp4dVdP1v4gtrtrHGyx3OoabFHeyNuy&#10;GkkgMcJwMrhIE4285BLdQGBrzH4SeHNH0nxLJNpra0zmzYH+0PDclkgG5P42jXLZx8uTwCe1emLw&#10;9e7gZyqULuNvJu460eWpZO46iiiu0xCkYUtBGetAHFfHK01KLwDc+JdJmK3GgTQ6xGiJuadLaRZp&#10;YB6GWJJId2Dt83dgkCrHxV+FXw9+Pnww1r4SfFLwxa614b8S6XLYa1pd2m6O5t5VKsp/A5BHIOCC&#10;CAa6XUtNs9UsJ9N1C3Wa3uIWimhccOjDBU+xBxXgv7fX7VPxE/ZT+GfhrT/gF8HY/HXxD8feLrbw&#10;r4B8M3WqCys5L2WGad57qfDGO3gt7e4mfaCzCLaCu7cOf2dqspPaSS+Zope6l2v9x6X8APg7bfs+&#10;/Bfw18FrHxxr3iS18K6PDptnrPia6jn1C5hhQJGZ5I441kcKACwUE4yea4f9mL/gon+x3+2R4t8Q&#10;eBf2b/jAviLVPC800WtWraHf2XltFMYJfLa6giWcJKNjGIuFLLuI3Lnyn9nH/goH+0JoXxf0z9lr&#10;/gph8AtJ+F/jjxNI3/CA+KPC+stqHhbxa23ebK2upFV7e/Qbs2swDSLGZIywYKPRP+Cef7U/iT9r&#10;/wCF3ir4g+LfCem6TcaD8UvE3he3h01nKywaZqk9nHMxck73WIMwHALECun3pSbMbqKXm/8Agnv+&#10;QU/Cvlv4geJ9J8D/ALcnxY8a69PJHY6T8B/Bl7eSRRF2SKLUvF8jsFH3iFU4GDk8V9SFcLhfSvkv&#10;4wWVhqf7bnxK0TV4lms9S+Enw7sNQt3+7Pbz6/4phljb/ZZHZT7E9M15Gdvlyuq/I58ZFTo2e14/&#10;+lI9R8CaRPoHhDSdDuYljls9NghlVW3AMsYB57859q2V9KxvGHiu28F6IfEN7pWqXcMc0aSx6Ppc&#10;t5Modwu/yYVaR1BI3bFYqMsRgEjWg3FMuOc18vCPLBI/PqsnUnKbd7sc5wvNeReLYLDxf+2Z4T0x&#10;v3zeEPA+qatIikqba4vZ7a1tmb++HiivxtGQPLycZXPp+veINJ8Px2ratctH9svI7W32ws2+V87V&#10;+UHbnH3jgDuRXlnwgsrzXP2pPi145uwskFmuieHbNpJMvD5Nob2WMD+4TqEbZPVmccY597JV7OGK&#10;xH8lKSXm5uNO3raTfyFBe7c9iApkmAc0vmL/ABHFRzSrH87yfLjmvD5uXVkxi5Ssjl7508R/E630&#10;PzpPI8P2Qv7qJchHuJi8UGWGA21EuGKEnBeJyAVQnQ8K/EDwh4v1vxB4Z8N6t9pvPCusJpevQrC6&#10;/ZLt7O2vViyygNm3vLaTKkriTGdysBX+GcVzceHR4mv2j+0a9J/aU0cUexYhJGgij6ncywpEjNxu&#10;ZCwCghV6NIo8EgfebLe59f0/SufDL3XOW8v6R24xxjNUltHRevX8bj6KQMAPmNIG5zuroOGwSHB4&#10;rnNZ1PUNW1z/AIRHw5cvC0cYk1TUo4932RSQViQ9POddxHXYo3NjdHvl8Xa1qE8n/CKeFJcarcQ7&#10;zcbfksYS203DEqy7h83lxnmRlxwqyOmlouj6doNkunaXbCKEMz7dxYszMXdmZiWZmZmYsSSzMSck&#10;mueT9s+SO3U7YRjh6aqS+J7Lt5sj0Lw9pXh2x+waVaLChYvK2MvNIfvSSN1d2PLOeWPJrSXpSFlX&#10;7zYpTwOK2jFRjZHJUlKpLmk7sPfFUfEOi2HiDTJNK1K38yGX7+HZGUjkMjqQyOpwVdSGUgEEEAi6&#10;HXoWoYZHIpyjGSs1cIylTkpRdmc1pGpX2h63/wAIjr9xJMsymTSL6SMk3ABJaF2A2+ZGMEZIZ0BY&#10;A+XIR0iuH6elZvijw7pXirRZ9B1aPMc2xlZVXfDKjB45k3AhZI5FV0bGVdFYcgVT0DxFcrqj+FfE&#10;BjTU44WnjaLd5d1AH2+amc8jKh1ySjMOSGVmwjJ0XyyenR/odVSMcRF1IfEt1+q/Xsb5wqH6Vg63&#10;Jb+JptS8BXFjqEMcukAzaikIWIrOZYyiSHIMqhNzKRwHjPO7FbqurLgkelNdV6r/ADrdxUouLOan&#10;N05KS3WqMTwF4hute0UJq7w/2nYztaatHbqVVLhMZO0sxRXUpKgJJKSoQWBDHdZMniuW1YSeF/GU&#10;filpGNhqCw2WoKE3eTNv228wwcgEyNG/DdYz8io5PU7sjg1hh5NR5Jbr8jpxkY86qx2lr6Pqjx7w&#10;fND8G/2mtZ+H13O39m/ElZfEXh9QoKw6hbxxQ6hAecgOn2adDjBP2jODjf6vqmnWGsWE2k6pZR3F&#10;rcwtDc280YZJY2BVkYHqCDgjvXB/tL+EPEOv/D9fFfge6aHxJ4Pv117w9tUn7RNCkgktGxztuIHm&#10;t2K8gTZw2Np6j4d+ONA+J3gPR/iH4WldtN1rTYb6y8wAOscqBwrAE4YZwwzwwIr6TNI/2hgaeN6t&#10;ezn/AIkvdf8A29C2vVpsw5pU5Ka3RD8KdVbVPBFjHcXM011p6yadfyXIPmPcWzmCVzu5O54ywboy&#10;sGBIIJveN9HufEPg/VPDtk8aT32mz28LSkhQzxsoJIBOMnng1m+Hrt9O+IGvaBdWkqG8a31O1uiB&#10;5cytEtu8SnqXjNurPxgLPFgkkgdNKoJzivmaP73DOEvNM6sQ3h8d7SHdSXz1/wAzJ8BeLdN8f+Dt&#10;J8c6PDPHaa1pdvfWsd0oWRI5o1kUOFJAbDDOCRnPJrK8ZakNC+I/hG7aPzP7UuL3R1XOPLZ7ZrwS&#10;n1AFgUx6yZzxgy/CiOzsPBdvoulW6wWul3V3p9lAowsUFvcyQRoo/uqqBR6ACpPH1laT/wBjanNA&#10;rXFjr1rLZyfxQu5aB2X0JimlQ+zms5ylPAxm99H87nRTpxp5pOnHb3kvRpnRN0rlvhBpdp4e+Gem&#10;eE9PmkktdDhfSbaSRsyPFaSNbIXP98rEC3+1munzvThveuV+HNxc2+peKPC8tuVi03xJMbOR8hp4&#10;rmKO9Z+eoEtzNECOoh/vBq2qNxxcJrzXz0a/I5aPvYOcezi/ls/zRyX7D11cTfs1aHpUrDytHvNU&#10;0exGPuWtlqd1Z26E/wARWGCNSx5JGTya6XXF121+M9g3h99NjW+sUGtJfM/nTWMC3XNsF4MiXNza&#10;7i3yiOVx97ZXN/stafD4K1P4ifCJdTWRfD/j26udPtzhWjstRji1GPbH1WMS3VxEG5V2gcjBDKOo&#10;8SW0tv8AGvwxrc8e21bRdW09ZPW5leynjTHXmO0uDnoNmCckA+5xby/25WqwVoyqc6/w1HdfcpL7&#10;jTB/xJw7xl+C5vzRJ8PJorm31/wneW26TTdfuobgXEYaOZLgi8Tbn76eXcrGcgDekijIUMfkX/go&#10;Hodm/wCxD8YNYmmma6/4ULqWlm6kfczW9ra2k8eR3ffdTkt1IYDoBX2TpOP+E81g/wDTjZ8/8Cnr&#10;42/bu1i31j9hD44RWqur6d8OvF2lXCsuQZ7W0sYJMf3l3xtg8EjFfK4OUo53l6XStBfL2kUfWZKv&#10;exE3/In8+Tm/NXOy+IksfxU+K37Mf7NM+jfbdNt7D/hYfiTE23y4dFtLeOwz03L/AGnfWc2Vbdut&#10;FUoyO5H1tCCsShvSvk3/AIJ1i5+JXxU+Kfx71a53Np48P+ANDs3jCyWljpmlw3chYDawEt3qdw6+&#10;Ym4xrG6u8MkO36yyqrha/ROMJRoY6ngY6+yjd9uao3Ul81zKL849rHwtS/N59fmKWA61ieJfEl3b&#10;3Mfhzw9bx3GqXCiRVmVvJtodwVppSvTgnYmQ0jAgYVXdF8V+J5NG+zadptot1qeoSNFptmSypJIF&#10;LEyOFbyogB8zkcZVQGd0Vjw74ej0YzX13dG81C8AN7qEkYVpAGYrGAPuRpvbYnbcxJZndm+KlKU5&#10;ckPn/Xc6KNONGn7WovRd/wDgGZ8Ov+Ei0u/1zwt4k1We++w6is2m312ytPcWs0SOWkKAIGFx9pRU&#10;VVCxpGAO564dK5O5N/pPxXt7uOLdY61orQXEzMP3VxbSb4VUZyS6XFyWOMAQKMgsA3VK+PvNUYW8&#10;abg+jf8AmVjvfqRqr7ST/R/kOooBBGQaQMB94966jh6iS58psf3a+T/gJ8OoPHn7Fnir4KW3ihtF&#10;m8P/ABD8SaR4T143hgmtr6312c6fcMykEyC4MRIUDfnaF+fB+sJGHllu2K8o+HvwGjg1z4j/APCy&#10;NBsb3TfE3xRsvFGi2/mbwGtbLSDbzMONssd7YGVRzgord6wqQ5q0dO6/A+wyDMlgcnxkedKUZUas&#10;E/tTpzcVo97RqSbWzV09z5z/AOCi/wAZLf4wf8EntW8e+JPCv2LUIPF3ha08V+G/tfNjqFt4q02K&#10;7s/MTsJFdVkA+ZCrrwRX51ftYaNd6J8Lv2gtT8Vaobx9W+LclvqslrGI2DWWl6S1xJHn5fnN62wE&#10;AL5eTnOB90/8Fh/D918Hvhl4ug0rw1JJ4N+KmseFb3Vo7a7MQi8QWfiXSEdlZ90cUl3ZMo+VWydN&#10;MmzPms/zBrHgPwb8KvH3jr4YftpeGZ9b+EnxM8Q2cui/EW3vpBp+nXzWy2O+UKwe3lf7ASk+2SIy&#10;IiblKiaP77IZVY5fg7RlKcKqmoxtz1FRxGEqzjTUmlOfs4ylGKbbs9ND9EyP+z8DSr4jCtKjW9+M&#10;b/D7SnOPK3ulTqXWu6Set0foV/wTu8Qw/Db9nS1svGWk6parqGsSSw3UemyzxRr5USEzvErC2A27&#10;i03lrtYMCV5H0lovirw54iVm8P6/ZagFA3Gzukl2Z6Z2k4zz+R9DX5w/8E0/2gx+zT+0/rn7E3jv&#10;xxrGtWOuXMN74U1rWmgZLu1lt42jnNxG5+0zGSWO2eXafPU20/mt5gFfol4j8B+CfGNzaXvijwvY&#10;311p7NJpt5cW6meyc4y8MmN8LYA+ZCp4HpX5xh8BWymP1OnUVSMLcstueEtYy7q63i7SjJSg9Ys+&#10;H40w8f7aliq8JR9t7ya1XZqz7Nb3s1ZrRo2vPRR8xP41lar8QPBOhzta614z0mzljOHhutQijZTj&#10;OCC2QcVTf4cac1yp/t7X/spU+dYnxBctHK/G1iWcyDaNw2q6o247lYqhXV8PeG/DXhDSYdA8LaFZ&#10;aXY26kW9lp9qkMUQJJIVEAAySScDkkmujmxT0SS+bf4WPkeTAx1cpS9El/n+Ri2nji/8VzMvgPSZ&#10;JLeJmV9V1O1khtnI6CLcA84bIYSoDCy8q7HgR2/ib4p6exbxF8L7a4iPyxr4c8RJcyA+rLdxWqgY&#10;/us5z2A5rrRDEBuCUbIsbTij2Nbd1H9yD6zQ2VJW827/AINfkjlr/wCJ8Gi2iXviHwX4mtI3bZ+4&#10;0OS/cPgnaUsvObGAfnxs/wBrJXKL8ZPAMltG1pqtxcXUzBV0m302dr9GJ6SWuzzocdzIqhQQWIHN&#10;dW6ADNNQRgbSce26j2eJWimvnHX8Gl+AKrgZauk/lLT8U/zOXfX/AIlaner/AGL4Bs7SzztkuNc1&#10;YRzA/wB5III5Q64x9+WNs5+UcE1/FbfFiy0e61ex1jSYls7WSWS1s/D815cXAVS22IfaIx5hxhQQ&#10;wLEZHr2TKo5yfpmjbEfl/rR9XlLWU5P52/KwLGRj8FOK+V/zujkovhzBr+l248UeKfEGorxI0d1q&#10;H2Nn/wBmVLRYQ64O0xsCjdweDWjpnw48AaK6y6R4H0W0ZZBIrWulxR7WHRhhRzW4sUafcTFGUJxk&#10;ZqlhsOnflXz1ZM8di5bTaXZOy+5WGKhyf61znxLivLLRY/FVi+ZtBuft/l+Wz+bEqOk0eF5yYXl2&#10;4zhxGSGClW6ZgPSmyeXjO4ZzVVaaqU3H7vXoRh63sayn06+ae5Hazw3UCXFrOksUiho5I2DKykZD&#10;Ajgg9cipnUsuBXK/Cb7HZeCLXw5p8XkJoskmmfZWzuhW3cxIvPONioVY8spVud2T1SurDAYUUant&#10;KUZeROIo+xryguj/AA6WPEf2mf2IPAfx71/T/ix4U8Uat8P/AInaDGw8PfEfwhN5N5GpeJzb3kYx&#10;HqNoxhjV7e4DKUDBTGW3VzX7NX7YXifSviFD+yJ+2itn4f8AixbxkaLqUMLRaX47tFB239g5GyOZ&#10;gjtLYsfNjKOVDRjcPpXHOa8//aN/Zx+GH7T3wwn+F3xHsJhF9oS80fWNLuPs+o6FqEWTBqNjcAFr&#10;a7hc7klXpyCGVmU/XZfnmHxGGjl+bpzor4JpJ1KT/ut/FB/apt2f2XF6kfZO8SQOMn9akr5RX4Tf&#10;8FM/2aLI2/wW+Onhz44eH476W4XQ/i3C2ma/HCzxt9mj1ayQwT8eaA09qpUvku6qsa7Gl/8ABTj4&#10;R+FNZXwr+1f8PvGHwP1KS5S2tbj4labFFpF9cMsjeVb6rayTWMjBY92DMpYZ2glXCKpwnjK0HUy6&#10;pDEwWv7t++l502lU06tRaXcXKz6WqO4AOMn8Kr6Jr2j+I9Kttd0DVre+sbyBJ7O8s5lkinicbkkR&#10;1JDKy4IIJBByM1YkKv8AKee+2vmJQnTm4zVmt09xWsfL/wAOPjF8Mv2WP2j/AIufC/4z/GDR/COi&#10;6prNj4m8E6d4q8ToiPHfwyvfy27XEm5UfUI7pjECArksqKHGfovwN488FfEvwxa+Nfh74v03XtHv&#10;d32PVNHvo7m2n2OyNtkjJVsOrKcHgqR1FeM23ibRpf8AgoQ/h3TY7DVLTxN8Id91deYsv2abR9am&#10;h8tcZGS+pzLIDyrWyjg5r2Hxn418F/C3wffeOfHPiSw0TQdHtHudS1TULhIbe0hQbmd2YgKo65rH&#10;B08TXq+zjFtuVkkrtt9EfacWRymUMNUoxl7WdGjKT91QvyKMrJRTvzRerbvv1N6iuN+Cvx2+Ev7R&#10;fw+sfit8EPiHp3ibw7qO77Lq2lzb4mZCVdDwCrqwIZWAYEcj17BWDcg11V8PXwtaVGtFxlF2aas0&#10;1umns0fFWHUUm7BOTSgg9DWIgopNwBJY0oIPINAEdycR7/7v+FfCH7NVt4e+K8vxF/ak0/Vmln+I&#10;XxE1C+8O6quN/wDZ9lMYNNt97jdJFN/wjdlN5Mqgot/LGqgybj9P/tufGqT9nX9kz4gfGm0EbX2g&#10;+F7qXR4Zi4WbUGQx2kRKfMoe4eJNwwF3biVALDw/4F/BDwj8GPhT4V8A6ZprNN4L0lra489FRb+/&#10;tVYi6nERAMrXPhy1mZkK7z5hfeZWJ6s0qvBcG1ZdcRVjTXnGmvaTXopOi2teh9RwtR5sXKq/sr8/&#10;+GsvOxwfjK3vrf8Abe0XQfAfhu4vLX4Y/D2/1B7eO5MoSa4uYrbTbbZjdmW08LPCHG8mXUJM7fMW&#10;OTi/23/EV9Z/tP8A7PsVjaXijwjrXiPWvtE1sW3vbaY9hp93kH5keXT452yAm2+txuk3g12n7OTe&#10;JtM8cfE74o6ZoF1e6dD4wn0Tw+0k6vLcaV4bgWwtYYyFZ1D3mj6pC8JCqs2rGZI3EoLxL4sj8Z/t&#10;z+KdE1LQJL/Q/hf8J44biOW3Ec063jG4uLt0JZZbeUeFtN8ltybTf/NvLKq9lRyy/Oq9GO2DwNSk&#10;1156lCVOafnGtiGn0v6H1eEqRp04VZfanzX6W5r/AJRsvQ+6PCn/AAnf9teID4uOk/2edXjPhf8A&#10;s/zPO+w/Y7bf9q3gL532v7XjZlfJ8n+LcBwH7aM1zoPwM1Lx5pkzJf8Ah2Vb3TT2WeRHtQx/3VuG&#10;cf7SLnIyK9Q0aCa0063tLufzJI4VWSTd99gOTz6nJ555rF+LHhP/AITj4fap4ei0uzvppoBJa2eo&#10;c21xNGwkijlGDmNnRQwwQVJBB6H5/FRlUwbUOyt8rM+Ey2vDC5zTqS0UZL/I/P39m3QbfWP2HfDn&#10;iDSNRlE2i+AY/DusyLHtbTNT8PaBeaRJJCc5crqN2QrrwPISRSQQVyf2TvCsnxa/Zh/Zl+I1t4f8&#10;u6+Huow209xHPnNpoVrrMCsQSMCeWxg3ABinmcZC5q1+wjqsPwxt/Ef7NPirUrrU18Ka1fDUrC6s&#10;2aSWz1XU59VttSlV+LiWeI3UDwIDNjTPMEbxSrKfPf2Xvix4z/Zl/YrEGnaEurap4T8VarouuWUj&#10;v5d093LYWtpMGALK0ltc3NzCrAO0bo5TbIpPdxVKVTC5xN2lGWKo149uSqqk41V15ZKpp5tLqj9p&#10;4bp5h/aeGp4NXqzjOmltzSnF0uX5XT7aI/XK2BCcgc88Us6s8eFNQaRqdlqunQapp95DPb3MKy28&#10;8MgZJEZdwZSOCCCCCOoqySduaxhLninHqfglSnKnUcXunb7j5y/ZcR/gN+0j8Sv2Rb2a1j0u9uD8&#10;Qvh6iybWNjqVzKNTtFVgN5t9RSSVtm5Y4tUtVJTdGg+jq8B/bf8Ahj40lt/Cv7VfwX8KtrHj/wCE&#10;N9cajpWjfa3j/tvSbhFi1XTANwTzZbZd8DMDtuLeAZ2NIG9Y+EvxY8C/G/4baH8Xfhh4ji1bw94k&#10;02K/0fUIUdVnhkGVba6qynsVYBgcggHivqM8iswwtHNqa+NKNTyqxVrvr+8ilNN7ycl9kmSOmopg&#10;k5xuGfSqHizxZ4e8EeGr/wAY+LNctNM0rS7OS71LUr64WKG1t40LPLI7EBUVRksTgAZPFfNwhOpU&#10;UIq7eyWr12+8nlNFmGME15d+0n+2H+z1+yj4bbXPjP8AES1sLqSHfpnh61/0rVdWYnasVpZRbprh&#10;i3HyKQoDFiqqzDxyf9qL9pv9ta6n0H9hDQbXwz4D+1RwXXxz8WW+5b2MTuk8mg2Dxut+AifJdT7b&#10;di4wsgBNek/s0fsPfCL9nHVbj4gG/wBa8bfELUrVrfXPih481A6hrl9CZPM+ziZvltrdTtC28Cxx&#10;fu1LKzDcfro5HluSxVTO5vn6UINe0/7fnZql90p/3FuP4dzye++Gf7av7ferunxpOtfA34Py5ivP&#10;Aun65BL4m8WWvmpIovLm1GNIikRfLlhgnkkkSSSNjHgSP9PfCj4TfDz4HfDrSPhN8KfClnofh3Qb&#10;FLTSdJsUIjt4lHTnJZicszsSzMSzEkk10MYjBwF+ZuWx3p5AC8CvLzTPsRmVGOHpwjRoRu404XUU&#10;/wCaTbcpz/vTcnbRNKyTcj5p/bI8Kan8CfiBpv8AwUD+G8N19s8NWMOkfFDR7Cznum17wq1yGdxE&#10;jkC4sWklvI5FjaQos0Wdkhx9DeF/EWjeLvDtj4r8N6lHeafqljDd6fdwnKzwyIHRx7FSDzz61cuY&#10;YZYmiZVbcCCrdD7Gvnv/AIJ23C+CvC3j/wDZgnvZN3wn+I+o6No1jNcM/wBk0CfbqGjwReYTKYIb&#10;G7htUZ+N1pIqFlQE9dSX9rcPOpP+JhnGN+rpTdlfv7OWifaaXQOh9FDpRSBlPAYUpJH518wQFFIG&#10;UnAYUpJyKBBRQGU9GoJORQMKKAyt900jEigRBc6hZWk0Md1cpG1xIY7dXcAyOFZ9qj+I7VZsDnCk&#10;9AasL0rN1Twz4f8AEGo6XqmraZDcXGi3zXulTSfetbhoJbcyL6MYZ5k+kjVoKAg29ABQU7dB1Mkm&#10;RByadkN91q+af+CnNv4mj+D3h/W73xz4j0X4c6d44sJPjH/wiN5JaahceG33xTAXEJE0Nqkz28l1&#10;5JSQ2kdxtdSMN6mS5bHNs1pYSVTk53a9r62bskt5O1oq6Tk0m0ndEVqZXxQ/as+L37UPi7VP2fP+&#10;Cds+ms+ms9n46+MutRyf2T4Yk8/ynt9Pj8srq2oBUuCFVhbwtGglkyxQZN//AMErNG+C+nQ/F79i&#10;34peJNA+MmmN9puPFnjLxVf6ha+OZRu3W3iOMsftkEgd18xFWW3JSSLHlhD9PfC74bfDz4SeANJ+&#10;G/wp8KWGh+HdFs1tdI0vS4QkNvCOgUDrnqWJJYksSSST0RVDHtcfL0r6CXF1bK5LDZND2VBfFGVp&#10;Srd/bdJJ6rkSUYq6V3eTo+dvgP8At8aP4m+Icf7Nv7T3gW6+FPxZELSW/hrWLpZtP16EOEW50nUF&#10;AivUfIxERHcKQ4aLCFj9DpIG+5/+uuK+Pf7N/wAD/wBqDwOfhz8d/h1p/iTSPtC3FvFeBlls7hVK&#10;rcW00bLLbTqrMFmidJFDEBhk1886dcftu/sBXI0vWofFX7RfwlTbHp9/aW8E3jjw5uMUccEy7ok1&#10;e2XDMZxm6DTNvBji31MsvyfiKLqZc1Qr9aM5e5J96NST0/691Gn0jOeyND6B/aS/aJ+HP7LHwe1r&#10;42/FK+mTS9HtdyWdnsa71K5biGytY3dRLczPtjjj3DczDJADEee/sY/AT4j6BqWvftQftNwxN8Vv&#10;iBgahZx3iXUPhbRY5pZLHQbWVY0GyFJN0zAYluXlfc4CGuX+D3w7+PX7V/x00n9qT9q74WXXgjwt&#10;4QhW4+Evwu1DXYbq5h1JzcRya7qkcCeXHd/ZpI44LczTLb+ZMxCzYYfUiBVOTWOYTo5Dl8stoSUq&#10;1S3tpRkpRUVZqlGSuv71Rp6ysto6j0HfwnmuT8dKvhW5T4nWyqkenwlde8u3d5JtPXcxICcs0LFp&#10;FG1iQZkVd0uR1uFPIrnviB4Uv/GWkJolvq9vb28khF/aXmni6t7+IowMEyb0LRkkFlDDeF2NlGdT&#10;8XiYylRdldrbudGDnGOJSk7Rd079h3i3xlH4S0S31qLQNU1hbjU9Pskt9DthcSKLu7hthcEbhiCL&#10;zvOlfPyQxSPg7cGnpbP418WjxKDINJ0nfFpXzJ5d5cMuJLpcZbagLQoSVyTPlWUxvVVbD4l+I7lP&#10;D3i/S9Ht9Hy5u7zS9SmeS/QDCxmJ40+zhyd7YklAVDGS2/eOxiihiRYwAqqoCr6D0qYuWIspRslv&#10;fdv/ACN5+zwcXySTk72ad0l/nYfHnYMjHsO1OoXGPlpocAfM1dR5th1FIx461gfE74leDPg94B1n&#10;4pfEbX10vQfD+my3+rXzxNJ5MEalmIRAXkbAwEUFmYhVDMQCFU6c6s1CCu27Jd2z84P+Dg/9ovQb&#10;ey8O/sqeGtS36pqkKat4whWFWjXT0mzZxOxXiRrmJ5FKtuRLdgw2zqT5N/wR9/a71Hw18StX+Gvj&#10;HXrq2k8QX41nTrprOH7JNqltbrFcWxw+63a5tVTyUSNYXmu7wRBHtkhb5L/aI+Onjn9pf42eJfjf&#10;4/1G4mvfEWqyXMNvNGiiwtfuW1mqx/LiC3WKHcMs/lb2Z2ZnbN+EHiC+8K/EnTtU0rxNeaHfXEgt&#10;tO16x1BrVtJvXylveMy9YVaRoZ1JAezurxMq0iunj5HndGtntbL8ReOGxC9m5WfuTT5oVP8At2aX&#10;N3g2uzX+lec/R/yvJ/o64blcZZlQTxFT3o80lNLnpb7QjblXeLtu7/0bfHpf2efA3wzuP2ovjj4H&#10;u/FOm+E/DbGGCz8NXGvNb28jqZJLaxgjlLO+I98qoSI0yzLGrGvxz/4NmfGP7Gvjr/grZ+0R8X/h&#10;X4tm8A6h4pfVrb4ffBmexa1U6K9/DctcZz5fmx+WF+yqMwq0hBKAkfYXiH/g4I+D/wCxT8d/hX+x&#10;1+25+zhq3wwtPE/wz07UdU8VLcrNp2hajLJJA9iYI0O60jaF1+0xuwT5R5ezMg8u+CH7PPwj/bG/&#10;4OOrP/gof+wvHY33wr8G+AzJ8QvH2iwsNK17xPcQXVt5FpMB5d1KIJrdpmjJVTE4dt5wf1LDUqmH&#10;koT3ScXZ3V1o7Pqrrfqfw/KKhh3BdLfceZf8Hl37OHgTw38Cfh7+0fBrPia58Sat8TU0u4j1DxVe&#10;3Gnw2rabO/lwWUkht7bDW6tmJEJLyFixYmv2H+Dng3SfiB+yF4O8Fa81wLHVPh/plvfLZ3bwSSQt&#10;ZxB0EkZDKGX5SVYHBOCOtflV/wAHq/iHQo/2LfhH4Wk1m1TUrr4r/a4NPa4XzpIItOu0klCZyUVp&#10;Y1ZgMAyKD1Ffc3xl/b90b9iv/gj7o/7cnhL4b3nxEsdB+HHh+8tND0W+EP2uOdLWHc1wscvkxoJd&#10;7ybH2hDxRTl/ssr/AM36IqprWj6fqflD/wAHNPjv/gnf4y/aN+Df7Klj8N7/AOFV94X8TTW/jX4m&#10;W/wquNOisdIVUUQ2imKF9SjVzvSSLdEo+aN2Ehz+zup/FT4cavN4J+F9hdtrnh3xt4Fa58L+JoLh&#10;ZrXV4EjQunmK2d0lvLHMjAbXUSkEFQD+bH/BTr/gor/wTq/4LYf8Esl+G/wChPiv42+JNWsY/hv8&#10;L/7LaXxLpGt+fH5z7I1by7dbcT77ncIGjOC4YgD7c8Gfsi+PfgV/wTh+Ff7P76+03j34U+B9Mn0z&#10;UbGRnB1myt/niQ9WhlzNasMfNDcOMfNin7DDVsO8NitIydk77OSspeidrrs33PMzmX+zqUe1vR3R&#10;3EWr3un+EtN8VavryyX3g++aw8TXl5GkZlt1xFPcSdoVMflXoPQoqjhXyPSYmHlqMV5x8PfEOmfF&#10;7T9N+IGmaQbzwv488Hw3M1reQxusLbeYpgCyyGWKfYwzsU2hHzeZx0nw8v8AU20V9B1l832i3BsL&#10;qRrgyGfaqtHMWPO6SFopGByVZmXLbS5/Oo0a2DxUqFVWabi794u34q33HzmMUcRRVSHTXTopa2+U&#10;r/edNTZFyhApsbOeSe9P3KTgEV1ep4/mc1pXw80exFpFPLPcJpusTaho3mTMTZNJHIjRqc/MgWaZ&#10;VU/KiOqKAEWtLxN4c03xTos2harHmOXayuqqWhkVg8cqZBCyI6q6Nj5WVW6jNam0elNYJINgas40&#10;aUYuNtGbvFVpVFNvVf0/vZ8z/t43Gs3/AOyB448Utqf9l+MPAemx6it9YwmNJbm2aO7gmjVmLGHz&#10;o45k+YhZYArlvLkRui1b9n2IT6j8Y/2UdXk8DeL3bGpaBJCIdI1a5jfc0OoWaqQHccfaocSFZFkV&#10;5EYb+o/a2+A7/tCfAjxX8NNKvVsdX1bw7eWOk6i0xjVJJUGI5WEchEDukYf5GIUblAdFIf8ADfxz&#10;bfGnwXovxk8D6auh+INQ8P2N7Po+oTIWntZ4Xmgt7h4wxaEmSRo5kBZG8wAf66FvDxGZZtkOKVbD&#10;y9yS5ZResZq+0ovR6aWd+6aZ97hsZl+O4ZpYeKtVhVqSbttGcKSir9VzQl/hvpuyp8P/AIrWHxwW&#10;48K32k6h4L8f+F2gn1LQdSWNri0LhTuR13JdWcvzR+ZGcspI/dyAFOmma98T2tv4r07TY4df0C5k&#10;iutP3qWZScT2u59p8uTaskbExhitu7fJlTy/xg+Gt38WrSy8b+AWg0L4leDZhPod1eSMAMuDJZTm&#10;IgyWd0kbRk843bwu+MqHfC74p2/xpsJtY0TR5PDfjrwvNDY+M/CN86me0b5m+ySsPlmiZS8tvcKd&#10;hLBgdvmxtx5tluBx2C/tXKotU1ZVKd7ulLo093CX2W9U/dbbs3y0akqcvZVd1s+/l6M6jxPPb+Jf&#10;Cen+PvC9q11caXNHqFmo+WZkGVuIMEgeaYDNGI3IVZCu7aV3Lha54N8LeJrLxD8NLkqdB+I2k3F1&#10;ayrBmGK4lhWOfYy4VWcFLhF4dpPtMgY4bZs6Xe2mhXMnibw/HJHo9y7trel+Wqvpt4z72n2KNylm&#10;djMMkE7ZQMtI74/hPWvB/i3S5NJ8Iatu8Ozarfaf4f1OxjeM6dqdncXNtc26hsFUjeCVYyoMbIki&#10;7ijR7/mqNfEYarHE0W04NNP+8tUdkYJ03Tez29N7fJ6+Zy3wZ+IuunXf7P8AidqEzeKvA0X/AAj3&#10;ju6EKRpfxzBJrDWmVGP7mRUfqCYZLm4UhVjdq72w8OWFrfat8KNY01ptH1iK5v8AT83B3ETSsbuD&#10;j5kCSSq6PkYFwFXHlEnivi/4C8a+KpI/ih8OvD+l3nj7wzbS6brXh/VVMdp4n0uXJksWZiyRrL8s&#10;sUuJBHIpiYlTMKufCj4qfD74w+D7W5a71aS1XWZLaxuNQhlhv9Bv1Xy3sLt1w1vcxmRoVZiPOjZB&#10;vlMhL/RZ5g6WPpf21gkvZVH+8iv+XVR7xa6Qm9YN6a8u6MaMpR/dT0a/FdGvNfijpblNbjn0+11B&#10;N/ibSYZf7K1aa2Cw6wgRfOg3KR5bShVYxMRiSISKsiQkV5L+0F8Fvg74j8Tt8aNSsJ7G31G9t7Xx&#10;JrmgItpq/hvVAEtYdXS5iIkixGIbe6Z/NQw29o52RWrs3sl894oHhb4rWljdabc3UKafrUbeWr3A&#10;dTCJUPNvP5gXy5EYgyKu0xOY0ON418AatJpVxp3iNrXxFpt/prWOsT6ho0EzXlmweNoL61XZDfW5&#10;SV8qixMgBADiaRT5mS5zmHD+YRxeFlKLT1to7dU/l8n10KrUKeLp+znZN7Po/T/LdHHeGdV+Kfg/&#10;4g6T8FP2idVsdVn1KO4/4QH4maTbRwXc90imSS1ng2MtvceUpYMN0UyRsGyxKH0iQajql4vhnxRJ&#10;b2us28Zm0XWLL/lsNu1nEbD5GBPzxZdNjId5yRH5db6F4i+Lvh3Xv2d/FP8AaWm6/wCG7HTta+Hv&#10;jxi1wkm5HFtcxXhObm4hlikjuCuwvBcRFgv2llXrfCfxFvfjJ8IpPFiaTNpPivwlqEkeraKqiZ7L&#10;VbVf31r0IeOaJyqyLktDdK6EErj9TzNYbOctWb4WKTWlWMdItvVTUV8N1o7WSktLcyR8vyV8PiFh&#10;6uj2T7X2fo/8zWs9am068m8V2kcMaQ6g+n+KtLtWGVuDJGsd583IbYyOVOGeCZWG7ZGree/He0tP&#10;Bnw90vxdqtyY7f4VfEvTbu3ukj2qmlyNHBMHVMllistRlUBTuZ7ZGIYkpXovi3RtK8X3T2tvq4m0&#10;fxn4emsbmWwkUlk8stFcQScrkpJIOQwb90QRsO7h/ij4V8XfFj4TeLvCNwNPa48c/DFpNPtV+WKD&#10;WYYmjlmLEFgheWx2DJA8hiQCx3eVw7ilg+IsO5v3HLll5xn7svvTT9WztrU41MHKVraJ+lm/yXMv&#10;RI3ta8PaN4tubzwXNarCNO8fSG2mReIriXTmu1uEHZ0kuS4PUSIHBBxjz7V7L4u+FviUvxT8B+EL&#10;LX9Uv7O60/WvBv8AbMdlFqMO+RpFgnnTE7W1/HeMu9VYQakFYR7VU9h8I9UHxE0OPWdN8RG01HxR&#10;p+j+MNDvLmFWkeF9PtoJFkiZhuP7pll5G1buMq6uQwsfEv4YePPiDpMml2nhOw02S/kR/EFj/adl&#10;Jp+oOqoEdhdaZdGSRPLjAYwxsQiBi3loByUq2I4fzOtNQU+WU6coPaUU3G0tU1smtVrqndHapRxN&#10;KNCbSTSd/wC9o3bq9eybRw8P7RfwpgvB4I8YeNx8P7ix3RL4c+NHhVPLtkiwim2ulnjglVhkhvtE&#10;5dQNpAU5wbf9of8AZZefXoJvi18GV/sLV4dPXyPAcd0+qNJb20yy2cdvqEktzHm5EJZUyJYZlxhN&#10;x1tG+Eni2+sktdF/bEvNLgsZWgXQ/D8dvqFppzKceQr28Fui8BcxiKIoDtxxuOw8PxktpGhi1Xw7&#10;dLG2Fum8T6/bmXnO8x+XJ5ZP3tu98f3mxuKqZlwrWq808vqxf8sa8eVeUXKLaXk3Jruz0qeBqxja&#10;GMX/AIB+vLr95yF18f8A9nYQMbTxn4XtZOkdxpfwL1y1uIz/AHo5YpUeNh2ZGVh2NbPgTxB8G/iR&#10;pkkfgj4s+GfF15NcEXmn3msSw6ojBvL/AOPbV2upfNDIFSOUxxucHKgknR1DWvirp1qLnXPE/g7T&#10;oTwtzqHxG1u1jye3mSwquSO2cn0OKxPHXwT8dePtItPFnxE0jw38QtPEDtY2N/otpqlrYxSMreba&#10;30US6gfkRfmWKZn2kHdlZVJYrgnEWjPAYikv5lWp1bf9uOFO3rzbGkKOPpSap4uDfZxcb/NRV/R2&#10;OsutC8aeCNP/ALLj8a+JrexuZGeG38XaG+rReYMH/S7i3aeGG2GFyFW3UJkrICHauN8Z/CLRPipo&#10;5tPGX7P2g6wtnBHLfar8NfEiKtuUcyLJZ2uCTPgH52WJmw0W9kPzYVr4JXwLr2l+Dfh3498ZfDyO&#10;TzJtHs9I124W3ll3mZo00m/+2Rxoh5bL2q/vCpjcpg7EXir44ayln4g07xj4B8cDQftQ/tTxFoVx&#10;pN9ZA7CVTV9MkuLISvCdshiMShcb1wXQdGDy/K/bKrlGbKnPoqnNRmvm1OHp76+SJqTzChG9fD8y&#10;7x1v91vxv5owNA/Zy/Z2ECTz+H9Yhhjf5tM8TLqa6w2WwFkhtdSWTk/cCWoOzaQGBDnqNF+C/gzT&#10;BHpvhbxl4kstNjLPHo8Pxu17R7uBGckxR6dchfKbJ+RXkQNkHKht1UtN/a50mTxL/wAK18caNqsc&#10;+qaRdSXnh7TdSsPG+lmxW4EDXrJaOdSMDMyIfNRYgXdAm4Ejb8LfHX9nnVvDF1ovhP4r+DtLsYrd&#10;VtP+Ed8VxaYYA4LPG2kakv2e2JBZTG4l5ZmIRjXtf8bMy2PtKdWrUi/tQl7WL/7eg6iXo2n6Hn1P&#10;7KxGkoKP4W9fhv8AIsfC/wDZ70TUfj/4v0u+vvjfa/Z/B/h+VVtfipdi6bfd6ypMksWoHfF+7/do&#10;XOw+cQq+YS/oUfwY+D11qn/CPW3jr9pKTUVZla1bxp4ojjDKMsPtUkq2pwBwwlKtwFLEgHy34LeI&#10;vB+lfG/XPD3gHUbq0hb4f6FcWdnp+h6gttPEt9q43+doMhs4AzOGaVA0ReWQpGrxzrXsZ1fxpjDe&#10;ErAj0/4W34n/APkCvWo8XcUU6Mfb15xl1UnZ/kvxPewuX4X2EeVaeXX72dT8B/hLp3gHxvdavYp8&#10;WP3mnSQLJ46+IUurWbqZIzlIHvpykvy8OY1IXcuRu2n2Rc+teQ/BK41K/wDGkkuteHLK3mj02QW9&#10;xH4i1fVpApkj3L5t9bxLApKoSqljIQDgCLn15chvwrso47EZjH29eTlJ6Xbv/kZ1KcaUuVDqKKK6&#10;DMKKKKAEb7p+lfLH/BWvwf8AALXv2YrLxf8AHD9oLXPhXfeE/F1jqvw98d+F7R7zU9O8RDfDaLbW&#10;SRyNqLS+dJE1mqMZo5JF4+8v1NIwWNixxxXy7/wVE+GXx28SfDXwN8c/2bdD8O654s+DvxAh8Y2v&#10;hfxVqq2FjrVtHZXdpc25un+S2lEN3JJFLJ8iSxIW4zUS6eqGj42+L3/BXb9kn9oX4VSfsV/t2/sO&#10;/teW66b4dsr3xl8SNf8AgO+jtpHknZH4p8uzuJLrTV+0xmWOWKAiN/lCkKy19i/8EeP2fvhh+zv+&#10;xnY6J8GP2mbj4veF/EviLVfE+jeO71B9qv4dQu5JwLhg7ebOhJSWQiMvIrkxRHKD55u/jl/wUB+I&#10;Hx98O/th/tKfsf8AhT4KW/wy8B+JIvA/w61T47aLd6h8StUvobXy7Jb2Pbb2tqDBE259xEnlkjaM&#10;n6d/4JWfs9/F79nL9lX/AIRz48aTo+k+K/EXjLXvFOreG/D159osdCfVNTuL4afBLgb1iWdVLD5S&#10;+7bkYY6U/hk+/wCOrM5bxXb/AC/r+kfSDnC5r5E+Jseran/wUz1nQtP+a1k+Gfgi71qHj5rWC+8a&#10;PG3rlbz7E2F5OO67hX11J9w183694Lt5f+CgXin4jweJYJGX4QeHNMn0iNQZImGp67KkzHdkAh3U&#10;Db2Jye3kZ5aWXuPdpfim/wAEZYyShhKk30T++1l+J6JGpwGp1A6UZr5k/N7kd1JFHAz3EirGP9Yz&#10;HAC9yfYda8l/Yt0/WJfglF8QPEMBW+8ba1qHiWTc27MN5cvLa4ySwX7KbcKjksihUONuBY/bJuZr&#10;74Can8P9P1SK3vvG11a+FrFnAdt2ozpayOqdZDHBJNMyrzshc5UAsPSNB0ex0DRbXQtMiZbaxt44&#10;LZWcsVjRQqjPfAGK9xXwvD771p/+S01d/e5fgaLSmQ+JvB3hPxgNPPirwxp2pHS9Qjv9LOoWMc/2&#10;S7jBCXEW8Hy5VDMA64YBjgjNY/xIQ6vb6f4DbTPtUOu33k6gj4Ma2SKZJ/MH8SOoEBA6m5GeM46m&#10;RlAyWrltB8vxB8Q9Y8QfaWkj0mOPSrSPbhEkIWa4dT/Fu3wIeu0wEDBLA/N4jmlFU19rT9Tswfuy&#10;dV/YV/nsvzv8jYvvDOi6xf2WqX+mW8txpsjSWM0ke5oGK7SV9CR+lVfCvxC8L+Ldc8ReGNAu5Jbv&#10;wnrKaVrUclu6CK6eytb1VUsAJF8i8gbcpKgsVzuVgNqNWpxjUDO35vXFdGltDjvzbmL4g8CaL4i8&#10;V6J40vr3WI7zQftP2GGz8Q3ltaSeegR/tNrFKsF5gKCnnpJ5TZZNpJJTxh4jk8P6bGmmwR3GoXkw&#10;ttLtJJtommIJ5PUKoBdiMsEViFYgA6t/eW9layXt3cLDDDGXmlkYBUUckknoAK5/wRFqGuTyeOtc&#10;szBLdeYml2zSbjBZFhszwMPKEWZgRlN4jJOzNY1pSuqcd3+B0YeMeX21T4Vt5v8Arcg0n4QeG7Lx&#10;dB4/bUdYk1iKKZbiVNeu4bW8aRUUyT2cUi208gRERJJI3eNEVVYAYrrVTG0elJGuDnHWn1pGKjFR&#10;XQ56lSdWV5Mw5vh/okvxAHxM+3ax/aQ0f+zPs/8AwkV7/Z/keaZN32Dzvsvn7jj7R5Xnbfk37QFG&#10;4KKAQehqiLsxF8B6NH47m+Isd9q/9oXGmpYyW8niC8axESuXDLZGU2yS5PMyxCVl+UsVAA26KMg9&#10;DQF2YemfD/RNI8Y6v46sr7WGvdbW3W9hu/EV7cWcYhTankWksrW9oSPvmGNDIeX3Hml8YeG5de0p&#10;oLDUVsdQiVn03UjGX+yz4+V9oZd65xuTIDqCpOCa2yeOtNddwwRmpnFTjZl06kqcuZPb+rHI+AtI&#10;0Qa/rXjSBtah1bVJLaPXtN1DxDeXVrZTwwhRHb20shgtQVIZmt44xNlXbcxJHQQ6nfXPiG40Z9Gm&#10;W3hs4po9QZh5crs8gaIDruUIrHPGJF96wfFFu3hLxND8QbK2/wBHnWGy8Q/M3yWwZvKuAOQPKklO&#10;8naBE8jM37pQeqhMb/vI2BUjjaazoylrCe6/LozpxUY6VYrSX4PqjB0j4Z+GtCl1qWKTVrxNfvmu&#10;9Qt9W8QXl/GJCoXbBHcyyJax8cQwqkYPIUHmo/AGtXCW83g/XLtZNV0VYobhvtBkeeAgiC6O4Bv3&#10;iqc5BxIkqBn2bz0rgFcEVy/jy1m0i5s/HmmJLv0xiupQW8O9rmxbiRdo+Y+WdswCgufLZVBMhDKt&#10;eMlWXTf0Hhpe2i6Euu3r0+/Yt+EvAGi+B/7Uk0S/1mb+2NWn1K6/tjxFe6j5c0uNywfapZPs0Ax8&#10;tvDshj52Iua88+Btwvwy+Kfi79niaTy9PhdfEPgq12rhNNumP2i3QqBxDeeaAhHyRzwgMwBWP1u3&#10;mt7q2WWGZXSRQyMrAhgR1BHX615R+1TDJ4M0rQ/2itN/13w91B73VI1iLNc6POhhv4vlwx2xsLlU&#10;5VpLSPKkhSPocknHFSngZ7VlZX6TWsPvfu36KT6HPrzNSNuDwVB8LNd0G88LXWrXVncaxdxaxJr3&#10;iK81KSKO7UyZje7lkkUC5htkWNW8uOORwqKMY9AR9/bHsfpWB4y0p/Gfgq5tvD+oxrcTQrcaTeri&#10;RY7hCJIJcZw6iRUYrnDAEHgmr3hXXrPxV4csPE2nt/o+oWcdzD15R0DDqAeh9K+fSdPFTjLS+tvN&#10;aNfl8zqrXqYSE3vH3flun+LOO+Cnw58L/BzUde+HXhTUtaurczW+ql/EXiK91W8zPG0PzXV7LLPK&#10;v+iYXzJGK4ZVwgVV1vjM8UHgabUbmVorWxvrG7vp0kKmG1hu4ZZ5MryAsSOxIIOBx6U7XkttI+Je&#10;ha2bhom1KC50p4lU4uZNouYi2PvFFguNuRhRLJyN3Ol400Ky8VeD9V8NalA81vqWmz21xHGxVnSS&#10;NlIBHQ4PHeue0pUatPzf+aOh1OXGUa76qN/k7P8AIPBPgrSfh94Vs/CGg3mrXFpYxlIJtc1271O6&#10;YFix8y6vJJZ5Tknl3YgYHQADF1OztdS8ea54J1ma6ht9e8MxmCSyvprW4kVXmiufKmhZZImjE1sR&#10;IjI6mZSpBwR0HhTVRrvhjTdYF3HP9s0+Gfzo8bX3oG3DHGDnjFZPjK5h07xv4Tu3tlaW81C408S4&#10;AaNHtJbgjP8AdLWqAr3O0/w1pVlzU6dbs0/vsv1MqEZRxFWi3upL5p3/ADR5z8PvCCfCX9r++8Pa&#10;Y96dJ8SfC+w+xXGq6tPf3FxNpV1JBJvnneSZ2WK+tSzysWkMhbcxVsdd8dNCu/EbeF9Pm1z7DpM3&#10;iKS31+SK9ntLlrW5029s0W3ureSOW1nNzcW+yVGVwThCHZTXO/tENe+GPjF8IPiDZPIsa+LrrQdQ&#10;WEld1vf2E23zHH8Ant7c7G4aTysEMFrtvjBptvqXw7vrq4dg2lGHVrdQeGnspo7uIN6qZIFDAYJU&#10;nBB5r6DiCXtMvw2LW7ppP1pycfyUX8xYOX+2Q/vaf+BK36kfgvTLLwv4quvBenyXk0OneHNLS3m1&#10;DUJbq4eMNdxr5k87NLO/7rLSSMzsTliSSa8d/b4/Zzl+NX7OPi39nLwBLFp99438Ja9ZafNNqVxb&#10;xLf315auHlkizIsbXEuXADKULKUZSUPtGqWFzZfFfRdYgfy4LjR76zu40ODNIJLeSBmH8QRUuQM9&#10;DMcfeas/4lc+NfDit97B/wDS/Tq+VliJYTkrQXvU60JK/wDjjJfLY9fL5SWOjJP4qUtPOMJR/Q5L&#10;9gv9mvxT+y9+z3ZeDPiV4lsdc8bateS6x461zT42WG71OfbuSMv87RQRJDaxMwU+TbRDagARfTvH&#10;vgPRviT4SuvBfiG+1i3s7zyzNNoHiG80q7XZIsg2XVlLFPF8ygHY43LuVsqzKdlEVBgLTq+gzHMM&#10;RmmPqYuvbmm23ZWSv0SWiS6JaJHzMpO9zlfENzb6H8QvDbX8u2O+t73TrNtpOblljnVSecAxWsx3&#10;HjKgE5YA3PGvgXRviHoa6Dr97rFvbrdRXCyaH4hvNMn3RsGUGazlikKEj5oy2xxlWDAkU34kafrF&#10;/wCGJm0CATXlrNBd21qzhftLwTJMIdxBC79mzcQQu7ODjB1NJ1Ww1vR7XWtMuBJb3luk1vIv8SMo&#10;YH8jXlU7wrzj3s1/X9bnZWk54WnUX2bp/mv68jnPiNLPp994Z1GwYvdL4iiijs14N2ksUscoz2Ec&#10;TyXJB6/ZsDHBGl4z8AaJ4+j0xNbvtZgGk6vDqVr/AGN4jvdO3zRBgqTfZJo/tMB3Hdby74X43I21&#10;cUNWnfVvifpOjRWaSQaXp8+o3lwesEz/ALi3UA/30a8O5eR5WDgOK6sFegNOi+atUmur/QWIfJQo&#10;x6pX+Tf9feJGnlrtz71j+L/AujeNptKuNXvtXhbR9US/sxpXiC8sVkmQMAs620sYuYfmOYJg8THB&#10;KEgEbVG4etdBw+Y0Lsi29fpXzj4zm8I+FP8AgoXpOo+O/HWqada6p8PYZtFt18aXlhpv9oRaoLHb&#10;cWkc6W97LcHVLOGFZkkPmQqFAZlr6PLKRgmvn79qrwjoN9+0j8BvFniHRrPUrVfGF/pX9n3lssg8&#10;6Wwe+t7r5gQWgn0yORBjIk8t1ZWQGsqzceWSezX/AAT6rhP2dbGV8NUtarRrJXV/ejB1I27NyhGN&#10;137XO+/aa+BGhftJfAPxN8Fddht5Ide00x27XkImhjuUZZIJJI2BEqLKkbNGwZXUMrBldgfzHg+A&#10;3xF/Z/8AhvoXxZik1rxh8INHj1DTfFXhWS3ur6b4Z3awi31G11K088/21pNuYmZBMlw9vBBH5STG&#10;QTt+u5JK88V4ppfhTxN8Pf2u/EWn6Jbo3hr4keDZNbmhVWIttbsJLezmfO3CCe3u7PAyxZrN2wu1&#10;jJ7eW5tUwdSOFrLnw9SS5o3a5ZbRqQktac430nHppK8bo7OHcwnHLcRhotKdNOrC9rSUUvaU3fvH&#10;3l2cPds5O/5B+OvhzrWkCPw78K9JubPWPCEcfi74MSKyRyXegXBmmuLBt5PmW8TvLEk6sgSD7C7h&#10;Q8br+rX/AAT++O3hX9sr4S+G/wBoR9T14+JNN0OPTtUhOtXVvZytLEkjSSWMU/2V5g25GkaItHLH&#10;MiMFALflv4T1fUYtO/ZY8S+Ib1pptNul8NrpaqsKSyW+mmxmmYjLSRpLoltGDjbJ5UmDvDFfqz/g&#10;jhq994b/AGiPid8OdV1GRmuPEFrf6SLZnjiME2jW15dxvGGKhhPexS5b70s1xIoUyOW6eIKcpYiv&#10;UV5So3lKT0co/WZYSo2u060YV0tlKrU5fdlp95xNhaeYcN05zaTS5ov/ALcU+W/lF8r80ux+lked&#10;ucj8KxZfh/okvxBHxMN/rH9ojR/7N+zf8JFe/wBn+T5pl3/YPO+y+fuOPtHledt+TftAUbaZ280t&#10;eAfhqbQDpWJD4C0a28dXXxDhvtXN/eWEdnNby+ILySxWNGLBksmlNtHISeZUjEjDhmIAFbdFA7tB&#10;WHpPw+0TRPGWs+OrK/1l7zXvs4voLzxHe3FnF5MexPs9pLM1vZ5HL+RHH5rfM+5ua3KKAu0Iylul&#10;c2PCFh4Lv/EfxB0OPXNQ1DVIkuLjTbjxBd3MLyQQlUjtbeeVoLPcBhhAkYdjufc3zV0tBAYbSKBp&#10;2IrO5a6tkme3aNmjVmjbGVJH3T7jpWR4U8A6L4OvtV1DSL7WJm1nVHv7xdW8Q3t8scrAArAtzLIt&#10;rFxxDCEiU5IQGtwKF+6KKAu+gVheE/AOi+Bjqkmi32sTf2vrE+p3f9seIrzUPLnlI3JD9qlk+zQD&#10;Hy28OyGPnYi5rdyAcVS1rV7DRNMudV1O4MdvawtLMyqWYKoySFAJY+gAJJwByaObl1YRUpS5V1Of&#10;0OKe7+JmuXlrPGtlb6faWtxHCxzJeYaRmkHIBWF4ApUqSJGD7gIymj4E8BaL8PdIbRdBvtYuIJLq&#10;a5L654hvNTmDyNuYCa8llkCA/djDBEHChRxVf4f6HfaVp13fazDt1DVdUuL29LY3YZ9sKNtJXMdu&#10;kEXHB8rPJ5rpB0rnwqkqKb63f3s6sdO9dxXRJfcgrD+Hvw+0T4ZeFrXwb4cv9YubOz3+TN4g8RXu&#10;rXbb3LnfdXs0s8vLEDe7bVAUYAArcoroOTmexDeWcd7bSWkzSKksbIzRTNGwBGOGUhlPuCCOoxWD&#10;o3wu8IaR4Aj+F9xaXOsaItm9rLb+KNSuNXkuoW3bknmvpJZbjIYg+YzZHHQDHSGo5eB8qn6CtKVS&#10;pRqKVNtO+lnZ3Gmz5S+If/BJv4L2Fvq2o/sgfE3xp+z/AK1qOnXsHnfDXWnh0mSW4svsokk0qQtb&#10;fKAj7rdbaYuPMWZJQsq43/BOH9pT9ovx18QvEH7OHjOPTPiV4J8C6fJa6f8AH7QI9RtbXUrqGdbZ&#10;dKkS/Mx1C7RUmea8gup0/wBWrkyM7mO91b4p/wDBT3x/4o+GNpr934G+Bfg/xJf6D4qk0HxOsfiL&#10;xlfWzmCWykFu3maRYiQMzK7Ce6iMDAJFMa+sfAngLwd8LfBel/D3wB4bs9H0PRbGOz0rS7GERw2s&#10;Ea4SNVHRQOPXjJycmv0jOMyqYHJ54LOWsTipxjy3s3Qjo1eqrynJrRU+Zxgnq+b3VpzNI4D4uy+A&#10;vAniPwn4D/4QG3htfiHrWp+H7zWtHvpNNvrCS5trvUZWiuLcJLE00sMrFo5Y3E0qSKS3NfK3we/Z&#10;+h+K37ffir4K/wDBQDw1rnju+8C2a+I/g/DqniJr7wtD4c8wWdtJLZSSGSbVEbzVknvhNJI6yOrY&#10;jidvfv2/td0df2etP+Lej6vb3lr4F+JmgatdSW1wrwr9j1qKC6WV1JEYhzN5jH/VGFw2NrYZ/wAE&#10;+9N1Tx54V8UftheKlkkv/jJr39saH9sgKT2fhmJTDo1oc42oLfddBAq7ZNQmJDOzyP8AP8N5lisr&#10;y/Mq8bRbjGEZK6nGcnf3JLVe7GfN0a0e6PoMwwtH+wcHi435n7SE733i1KP3xlb5HM+O/hx4d+A/&#10;7WzaTf6h4itfh3+0bIunXtr4d8Q3umronjC1ikuVuIprWeOS2GoWsUiyNAUZp7FN/mfaXMf1Rp1u&#10;lpbLaxNIyxqqK0kjOxAGOWYlifUk5JyTySa4L9qP4F2P7RvwI174Ty6rLpl9fW8c+g61bsVm0nVb&#10;eRZ7K+iIIIkguY4pVwRymOhNVv2R/jhffHr4Jaf4u8U6N/ZHijT559H8caE0yOdM1yzka3vbcFSQ&#10;0YmRmjccSRPHIAA4rHMqks2yqnmDd6lO1Op3el6cn5tJwb/uq+sj52T907bx/wCBdF+JXhK68F+I&#10;b3WLezvDGZptB8Q3mlXa7JFkGy6spYp4vmQA7HG5dytlWZTrQx+UmzNOzRmvmbka7GL458CaL8Qt&#10;Ii0TXb3WLeGG9hulfRfEN5pspkjbcoaW0likaMn70ZYo44ZWHFbCKUGD69adTeN2TQO72Pl3/gqJ&#10;N4b8VeEfhf8ABbV7hml8VfF7SZ5bM6pJHbTadpgm1XUBeW6OovLNrWykgkjkDQo9zDI4BRCOV+Nm&#10;r+Efgp8FvEHxMm1O6Sfwro3nabEyoJ5L6yVBa2qo4USSz3fhuyh8rq7yyKhBkTbqftNr4e+Lf/BQ&#10;Dwf8NNUsp2TwB8OJtXvAzbFeTxDq1rosZjKncxFlBrCOGACm5t3TcwJjufEL4X2fjH9nnxd8JfFE&#10;yTL4mspNG1S9mkYCTUr2zuvDkh3KC5R71VmMuN/+lu5Xdur0M4+q08fk2Err92kqs+qftaut09v3&#10;cIrzT7n2mQ3pZVVlH4pNpfJL/O/qjl/2eP2ZdV8C/C/4e+AvH/ifVP7T8Ex2EqjR/E19bpql9FqN&#10;nbavLOYZIftqC6jvLgi5R/MGrLld0eTl/CXQ9T0j/goR408Oz30MkPiT4Y+C9VkjRvlmtTa63os0&#10;UowPne6js5GQZUpbAltyqh6D9k74l+M/jx+y54Z+OM+6Xxj438Hw3OlsUjiFxqcugWMrYQfuow97&#10;pU8gBAQKOdvmEVj/ABd1Pw78L/2vfA3jTwrbyXMPibw34ut7OS2i2zancQy6Z4vtEuThWaBNmqxR&#10;8M8JvsKp8yVzOEp4jFZ9nOExHvVJ08RqtuenP27fpanL5eh21qv+z0ZLZcrS8pLl+/u/n1PpX4b+&#10;EtT8fz6T8V/F3ijUJoLdor3wVZ6brF7ZRwWVxploskWoW8MywahJ9oFzKhnSQRCVdm1gWPpJjVIs&#10;Yzj3PP8An865X4Kxm18DRaOV2xaXfXmn2aN1S1t7qWK3Bzyf3CRHceWBDc7snrHwyEA15WHqe1w0&#10;JPql+R8VmEXRx1SH8sml8nofnf8AtnfCif4d/tpfDL4i+Hd10+u+LNR8KIsd3LBe75dKm1OGTzEd&#10;I5Ba+W0FnHOskVulzMwTeyyp4v8Ath/D/VvhZ4tXxb8PtE099H+JF1pOieNNLhV7OT7Ra6rHPaak&#10;7IG81opIrzT5bslZXa4jCKyIZD7B+1v4i1r4v/t5fDH4fXdzHb6LJrfiC/jt7mdIVs7lLXVdA+2i&#10;QlDO6NHFcC3Q7xEJnwY4ZpUv/tqnxBd/s2Xt1rOlWf2abxB4f/tZr9USC0uG1PSrm4luEyGWJGn8&#10;S78KVRopI2AMKqOmtUk45dQopOWIo1KU+Z2i4utVjTu+ipyjGSfTlitkftXCGZLL86wtevdqlVoz&#10;0V5e64N2XeUXt1dz6a/Zyj0zVPELNr974gt9b0GxltdN0++1e5tYX095AW82xglWwmuIpDsaaKI+&#10;SHSEMpG0+37squK+YfgkPFfhzV/D+peI57+bWtLVLLxBN5hkh1OTckM581ychDdRzK0YBnntdQL7&#10;mIkP0hq+saZoOk3Gua5qlvZWVlbvPeXl5MscMESDc0ju3yoqgEliQAASeK8XIa1TEYVUXq00l5ro&#10;vXp8j8v4pwscPmXtIqynq12lfX79/mY+u+HfB+heK7j4z65r+pWcln4fe0vGuvFF1HpcFmjmZ5ns&#10;2mFosq85ujH5ojG0ybAFr5+/4Jx+JLvxv4g+KXxG+F+m6xD8FvFHioav8NbjXAEa/vLh55NWvLKL&#10;YrRaZPOYZoA4LPLJdyg7JUAwvDXgPxF/wVI1SD4s/G3SrvTf2fbdjL4B8ATStDP44OGVdZ1Py2/4&#10;8WVma2tMkSqyzyghkQe6ftM/tAeGP2V/hH/wlkXhf+2NTuLu20fwX4L0u4ht7jXtTuHEVrYWwfCr&#10;liGZgCIoo5JGG2Nq/VHgVluHnktL99jMRyqcVrClZ3SvdXqLVSfwwTlG7bfL86Yf7Rvx5+BX7Jep&#10;SfFPxpqninVPE/ia3Gm+H/A3h+/1DVLrXLiFJJUgsNJWRoUlbaQ86xxgAr50iryPONF/ZC+Mn7Z3&#10;iCw+Jf8AwUQa2s/DNnNb6h4Z+Afh/Vpn06wnUxSrJrN0nlf2vOjpxCU+zRlpB+/VgR2f7I37I1z4&#10;A1nUf2nP2hrHTdd+NvjIPJ4k8QJmePQ7RnLQ6HprSZMNnboUiyu03Do00mSyhPoCNQp4H1rnrZrg&#10;+G74fKHzVtp1+t7WcaK+zG91z3c5JXXIm05cjC0T4c6H4f8AFus+M9PvdYa6137P9st7zxFe3FnF&#10;5CbE+zWkszW9nlfv+RHH5rfNJubmt4D1H5UtFfGylKUrtkNt7nL6B8KtI8NfETWviPpviPxHJca/&#10;HAt9puoeJry70+JotwV7a1mkeKzYg4fyFRXwCylvmrqKCyjgmile43KT3MLwr8P9D8FT6tdaPe6x&#10;MdY1aXUbxdW8RXt+EmkxuSAXMsgtoRj5beEJEmTtQV4V4LsoPhh/wU98aaNEGaP4sfCmx8RLhtzJ&#10;daJd/wBn3O4nGxWh1HTdiruyyTlimF3fSTcjFfOH7ZtpongL9on9nv8AaJ1K+mtV0v4hXHhDUJR8&#10;0ItddsJoIQyKN7O2pQaXCjAlEE8juu0b4/peGJe0xVfCPatSqR9XFe0j6+9BNLq7JFRdz3Pwb4D0&#10;fwQdSfRr/Vp/7W1afUrr+1vEF5qGyaUgssP2qWT7NAMfJbxbIYxkIig4rcpsZygPtTs56V8ze5Db&#10;uYfgTwDovw60QeH9AvtYuLcXEswk1zxDe6pcbpHLMPPvJZZNoJwqbtqD5VCjityjNFAm7mH8PfAG&#10;i/DPwra+DfDt/rFzZ2e/yZtf8RXurXbbnLnzLq9llnl5Ygb3bauFGAABrX9nFqVjNp1w8qx3ELRy&#10;NBO8ThWGCVdCGQ+jKQQeQQamyPWkLqBktRfqO7buZXgrwfpngHwzZ+EtEu9SuLSxh8q3l1jWrnUL&#10;plyTmS5upJJpm5+87s3QZ4FWPEmhWXinw9f+GNTmvI7fUrKW1uJNN1KezuEjkQoxingdJYJAD8sk&#10;bq6HDKysARyfx5/aT+Bf7NXhX/hLvjh8U9H8N2km8Wa6hdD7RfSKATFbW65lupjlQIokd2LKApJA&#10;Phun/wDBXf8AZzg06HXPiH8J/jV4J067WRtP1TxX8FNdjtrtVbCNG8FtLuDpiVeM7DltrZQe5geG&#10;eIMywrxOGw05QXVLT5d/lcrV6n0hpcfhn4daXovg065IiOq6do/9saxLc3V48cDybPOuZHmuZvKh&#10;kkZmZ5GWOR2JwTVzxR4c0/xl4ZvvC2rXF9Da6jayW9xJpeqXFlcIjAgmO4t3SaF8dHjdXU8ggjNe&#10;e/Df9pz9kT9oubSdS+Gfx2+HvjC6humn0ddJ8RWd5cW1ybd1bYiuZIphBNIrDAcJIwYAEiu88VeO&#10;fBfgTSP7b8a+LdN0ey8wR/bNVv47eLeei75GC5ODgZrhr5bmGFr+wq0Zxqbcri07+lrjfdFrRNGt&#10;vD+k2uiWU9xJDaW8cEL3l5JcTMqKFBeWVmklbA5d2ZmOSSSSaw/jB8LPBnxt+GetfCn4iWt5caHr&#10;1k1pqttYavdWEk8DEbo/OtZI5VVh8rBXAdSytlWYHxfxv/wVV/Yq8MeKW8B+EPihdfELxAqRk6L8&#10;KNBu/E8ys8rxiN206KWKKXMcjeVJIsm1S23GM8/rfxq/bY/bDsrXwj+zn8FPFPwW8L6i8w1r4nfE&#10;3Tba21aG3juAmNL0cyTTedKqSbXvo7cIjLIEclVPvYPhPPKdaFfFQ+r04tNzqPkStZ3SdpN21Sim&#10;3pYEpXudN/wSe8ZeKfH3/BOr4S+J/GeuXGpahJ4Sigmvbt90siQSPBHubqzCONAWOWYgsxLMSfcf&#10;HvgbRviR4SuvBniG91i3s7wxmWbQfEF5pd0uyRZF2XVlLFPH8yANscbl3I2VZlPPfs3/AAE8F/sw&#10;/A/w18A/hzLqEmi+FdLSxsZtUnEtzMoyWklZVVS7MWY7VVct8qqMKO6ByM14ucYmji82r1qL9yU5&#10;OOlrpvR26EuTuRxwmNNuax/G/gHRviBp1vpeuX2sW8drqEN5G2i+Ir3TZGkjOVV5LSWJ5IifvRMT&#10;G44ZWHFblFeb1uHNLcYIgqkkZPWvDv2qf2pP2O/g54r8J+B/2nvjpN4JvrnVIdW8OtJr2paRb3bx&#10;SeV+/ubVo4ZrdWkHmwXDmHDxtKmNhr3Q9K+ZP+CjOh6R4H0nwH+17eaKt7/wq7xhbnXreaPzIpvD&#10;2pNHYakGTBDeUskN4CVOGs8ZUMzD3uG8HgcxzinhsXzOM7pKLSbk17qTaktZWjt1HE96+H3xR+HH&#10;xS8NQeLvhj4+0TxFpN1H5lvqmhatDd28i5PzLJEzKRweQccH0qXxR4K0Xxjqej6rqV/rEM2h3/2y&#10;yXS/EV5ZRSybSu2eO3lRLuPB/wBVOrx5wduQDXi/jb/gmd+xd468W/8ACzdB+Ea+DfEklxJcN4o+&#10;GeqXPhq/nkkLmSSSbTZITI7ea+Xfc3zEZwSDh6b+yP8Atu/Ce/0//hSP/BRrV9Y0mxiWN9D+MfgW&#10;y14XAEDRjzLuxawuTg7HB37tyEu0m4g90sr4cxT/ANlxrpS/lrwatq1ZTp86eltXGHa2g9L3PoTx&#10;lr+q+GdKhvtF8K3WszSarY2r2dm6K0cU93FDLcEtgbIY5HnYdSkLAckZ8n/bX+OHw8/ZlsfAvxy8&#10;eaL4o1HZ44sfDdha6D4murS3WTVZFtzNdWiTJb3yx4DKs6OUOTHtZiTx1p+03/wUF+ESXUn7SX7B&#10;UXijTbLT5bqfxB8CfGEWqMSiRsUGm6mtncyZHnECEzSMyxokblt1fLn/AAU7/aj8IftneEdI8M/D&#10;bwT490v/AIVBpviH4peIk8U+A9T0eTT9S0OxLaVZXQuoEQwXM1yzyBHLhLdVBRpFcfRcJcB18x4i&#10;w1PGKNTCyk+aVOpGStyt2bjK8W7WSaTu0t9Cu1j9Qo5SIlTynzjG3q1cXpV98Nvil4+s/E2h+ItY&#10;mv8Aw5p/nWq2esahbadc294HRZmgV0tb9G8h/LldJQm0tGVDhm7JcFOefVazfCXgbw14O87+w7CS&#10;Npo442kuLmSaQRJu8uEPIzMIkLOUjB2oZG2gbjX5fiI16eJUY25U2n3NKf1eNCfPfn05bbb63+Rs&#10;7SFCiuX8UfB7wP418QyeIfFtjd6ks+itpV1o99rF1LpVxbNIJD5mnNL9kkk3DHnNEZQvyhwvFdTR&#10;VHPGcoO8XY83H7Hn7J3f9mD4d+//ABRNh/8AGq8m/aH/AOCeP7Kkt83xj8Ofs+aJFqlppH9mXFlp&#10;thbrZPas7t5v2GYGy81Xf57kxiZbcyhXJWML9Q1X1Gxs9UtZNO1GziuLeeMxzwzRh0kUjBVgeCMZ&#10;4NY4ii8Rh5U02rroetl+dZhgcXGt7WTs9VzPVdtzg/FPiP8AYul+COkXv7UOj+B73R/DdnFJct4q&#10;8NebZ6UJPLQzbLyNjZxjzUD7ziFQ6uwWGRl9b8B+LPhTaaDB4e+Hsum2ul6bBDb2tjptqIYLWHy1&#10;MUaRqoCL5ZXCgADoMYIHyd8efhh4RaXWvhn8QLWK+8O65psysL6zuZpJbSSJxPEGjcPMVQ3hYqVk&#10;23JjJaa/Lt5j+wP8UfF+gfFfUP2XtQ8ex67ffD/VLfT9Q1aW1O640SS1uEti7s5aa5iuo1sZJQW3&#10;mx+05P22Rj6mV5xWnktSUY/vMM488e9JuNNTj5xqOMZX354W6n21aUqlP21HWLi5L5JyafyvbzPt&#10;rxf+zj+xv8QvEV14u8e/s9fDzW9VvZN95qmr+DbK5uJ2ACgvLJEWc4AGSTgADtW14L+H37P/AMNP&#10;D914R+HHw/8ADPh/Sb5ma+0vRNDgtLa4Zk2MXiiRVYlQFJIJIAHQCqOwUbBXV/bFa1uVHyf+sWI/&#10;kQ7wV8Nf2Xfgb/aHiP4Y/Cvwf4Tea33aldeHfDdtZPNGmT+8MMalwMk4OeSfWrniTXdI8Rx2mqaN&#10;dLPbyWyyRyLn5lbDA8+oqg0YPFKAAu3ZWOIzOriKTg0c+KzmriqLpyilc8Y/Zc1eTwVrvi/9nXxD&#10;ZHT7rw/4gvNR8M2s20fa9CvLiSaCaIqxVkSVpodqhfKVIlZRkFu48O/CPSvBuvXfibwnq2rfaNV1&#10;Sa81b+2tevNSEglYFoYjdSyG2hQjMVvCUghLOEjUSNnI+P8A8Ebr4k6fp/jHwFNZab468L3P2vwn&#10;rV4snlJJkeZa3HlkO9tOoMcignAYOAWRa0/gf8XbD4y+BYfFMGl3mm3tvcPY65o2oWzRT6dqEQAm&#10;t3U9dpOVYZVlKsCQwruzmjTzaj/adFbtKpFbxna3NfrGdrrs7p9L+dCrOm3KL30fodmgx1rG8HeA&#10;9H8DLfx6LfavMupapPqFx/bHiC81BkmlOWWI3UshghH8MEe2KMcIijitsHPSivnzC7CsPwD4A0X4&#10;b+H4/DPh++1i4tYppJFk13xFe6pcFncu2bi9lllYAnCqXIRcKoAGK3KKCbkcw+avAf2EdL0XWv2N&#10;fBNv4Ik1TT7rwzBfaNY3eta5dapJ51ndz2kvmy3EhlmtnkhZliZwEj8tY/K8qPZ79MPmzivF/wBg&#10;Xwjrnw7+Bl18LvGFl9l1rw/4z16PVLUSLIIjcalPfwEOhKsHtbu2lGDkCUBgrh0XwOIVKWFjF/De&#10;/wA+h9dkLwsMpxE3b2qnT5fOLU+b8kd7f2cXjqwu7JvtGk65ZwyQTR2928UgV1dVHmx7XaCTBKSI&#10;VYEblMcsZEfnXiP4QeJPD6af8Qv2eL/UIfGPhDT003UdB8SeILq9XxLpyM7izuLy8d5XdmZ2gvmL&#10;MrFg/G9U9e8S+GW1V49U024+x6lZg/Y75Yw20EgtE4IO6JyF3pxnaGUq6qw58XF/4p05PHGhaZHb&#10;+KNHhktbzRZLsMolKo8ljKxAwGIjZJsDgxyjdG7K/wA9lWbYzJMZ7WjZpq0ovWM4vSSkut/v7NNJ&#10;r0H7PEUe3byfn5fkYPh7xLo/x8+Htx438I2WrWMlxb3WkeMPD/2i40zU4pFQxz2qzxSRSW17CxXy&#10;p0cAAna670misaDpPgvwX4KsfDdtezah4IuPsunaa2o301zc6bcB1t40eaZjO+6ZU/eSOZ47lmLN&#10;k/uuP+KjaH8K/Fdn+2T4F1yW00m6v4NP+Kdikm6O8tVJs1uGjAYi6s5tivtw5jjljO5kVD3Fvrei&#10;6x5msabbyJ4c1bVtS0fxBZ6nA8PlXMFxNbNcJuOEjkkgkTgbZfNikUgs3mdefYHC06cMfgG/q9W7&#10;SevJNfFB97X0fWLT3uVh6kub2NRe8vvfp59u+xX8SeD7jxza3nw+17V7621mG1MEepWurS6fca7p&#10;u1VeT7TYeVLAwaTBaDY0M2x1AjkEb8l49+DGprIvxw/Z105l8VWmnx6Z4u8KeILh3XxXYRJgafev&#10;Mz7bxVYeVeMXLB/maSKUNXoSWeo6lqMnhHU9Ue11rS5vteg6hI4Zr60ym7eBgOoLeTMmWIJjkyhk&#10;iYT2slx4mtE8beGoFsdet91vqWnXB2LNIgO6zuGMedqsxaOZR0ZZE3xyssvBk+b4vKMRz0/ei1aU&#10;JaxnF6SjJdbq3nomtdTSvTjUs27NbPt2+T6dndHnGk+Mvh1+0F8MNW8C6zc+KJfD5ghtfFmiPqV7&#10;o/iDwy+wT+TcyW8kF15BVVTzI2YuC2554nkdPR9M00eHrSPXvAWpSahpN1tnksRdtPG8bKMy2rEu&#10;w+UAiJW8sg/KAx3NyXxL+FN58RNVtfjd8D9Wh8PfEHQ91oJtQtysGpQq2W0vUUTLGFjhlkXc0eVl&#10;iLqw3wfAz4z3msX91ofijwpN4d1C31QWXiLQrpiw0vVJi8iTRy4Cy2l3k+VJkYkZU5aXansZplOD&#10;xGDWY5U70ft027zoydl/29Telp202lZpXyp1Kjk6claXVdJf8H0If2gPhdafEjwRDZ+CLuS3k1SU&#10;v4d1y1ubq3bRNQIV42WWyubS7gt5zG1vOkM8bOZ1U7VaU1h6N460y5/ab8D+NPBmmNprfETQNUsf&#10;HGk3DQtNb32mJG8cUxhd0F3A8lxA7I7qygjc6pGy9z8UY9V8OWPiUeH7Rbh5tJk8RaTYxWrFzqVg&#10;0LiMhT+8jlZbb5FAbIlOSZF2+IftVHXP2evivb/tU6fDJqng3RdatPEnjDSNJtZJZmtmsp9MfUYR&#10;GxX/AEWO5eS5kdD5kBtQ0sMVkzN6Hh7mXss6ll1R+5XjOCTenNKLUfJe+otX05kicywf1rBqpH4o&#10;6rzX/A/TzPVNb8CeHrzwd4C0mS91iw0Xwn44FnD/AGL4hvLB0hha5sbS3d7aaOSeLzmtEaOQsjgZ&#10;kVgCa1re0m8L+JJrDT7ppk0LVJ7m+tZ4Wmlk0fUS8jBAo/5Z3iMqhQSsNr5YDFssDVfDbaNqQk8Q&#10;TXnhbxXdre+Hdf0O3+02tms0aFm82ISqgE6vcieUeSPPAz8oDWhdarr0UEybPFMFnlLfXvCerx21&#10;1HJ/FHMhlWMgqEZsSFWcA+Uu1GBUp1cNPkleM4Pazumu636J3WxyRm5tt/C79Ulrrv5NyVnZ+p4z&#10;f+FdL8LaXY/CLVPgL4y+I3gHQfEEHiP4b6l4B14GGCE+YUsLv/TLcXEUJkkVIXM0EkDwh1Zkydbx&#10;f8aYE0yY2n7A2vSSWsLTMPG11omm2ccYU8mWW7lCnOBnGcE9cYPX6/8ABW18U6rJqmsaT4ouJGJK&#10;m40Pw1MyKWJ275YHduSeWYk9SSeTe8O/DSw8IWvlaf4I8TSyCbzI5IYdGs2U4A4Ft5KdvvEbvfoK&#10;96txNh8XX+sYnL6dSo9XJznaT2b5Ytavd2YRwNKnG3tp27WaX33s/uR5tq19+1D8S9X0rxR4R1zw&#10;Hp+naHefaNBtPDUnijULJsRCMpNcWEtna6imQcQtE8cZABG5SaNL0f4x/GDVdc0f9p34weINJ0vT&#10;dUSDTdF+HeiXGj2+pxm1iZ5pJ8y3cke+aWHyi0fzwOx3goV7PSdH8I6hLcW3jgeAvMt22xx6542u&#10;fETI2SHCi9Ef2U5ABCZ3kDdjYtS6n4s0fRbsabov9kzW8MaiJtD+DurapaquMbVuLNzE2OhVTlTw&#10;aFxpnEPdw1KjS6RcKS5l6OT5vnuV/Z+AvqpP1dl96jJM87g/Zd+Dll4u0vUfA3hz4veC10cMukax&#10;o/xBjuraDC7UYWs99cylWG1BGYNuCA6KNxFjU/AnxM8NeOP7U8L/ABp8H6xNeX4ePRviZ4Ai0PUN&#10;TTaPPVNQtoofOYOC4aO2bZvj8zfj5uyn8c2lxE0FxpyyRyKVkjf9nrxAVcEcg5POenPGCarxX/hc&#10;RsfCWhWekfJiSz1Wz1nwhYSg9ZNs9u1vcSDGCpiZ9uDuG1c51OMOIJy5sa4YhdfbU4yfpzNc3lpJ&#10;eVjaODw7VouULbWk3+aVjidY+JHgPw/FaXH7Qvw9vvAeqWsbW2i658QtLi8VaIHl+aWGLUlY3G11&#10;Rm2STQDhcAiNkFjxD8VP2VLGSHxHH8Vfh++oR2KWE154F+JWl2skkQJbclreTLBbjd8wKTNKnyqr&#10;uFzXWXngG1e0fx9aP4isEcL9pbQ7a31OwueiH5dMEN7foH+6Jd2MktGF3LVvQrDVrTxJNpWg3nhb&#10;xHBJtkgjgjsbuSNVHzfuw1tJBywG5pLstjP7rG1sZ47hHHRUsVg6lN9qdSLj6qNSMpR9LteZtTjj&#10;KGtCspPs7q/zW/z69Dh/COt/C7V9Sm8U+Gf2j/DuvaHC7Wy3l9bsWt3+UqlzrNybtS2CB5OIkZnV&#10;lCHCyVrTwI2t61qPiHSLzwF8QvJjVVttP8Xx3+pQW+9iiE6sLq3zlif3YtF4YhW+VF2Pin4c+F2u&#10;eI5rT4n/ALGtjqrQrEJtY0fwjqX9qbFw6rDLaae8YI4ACXuCMhip3IOVm8I/CXT0tYvAXg/9pbw1&#10;HZzSPa29jpOoXVtEjh90a21+lzbquWzkRggqCCDms40OFacubBY+vhp9OanN2X+Km/ygdscTmVT+&#10;NRjNdnKFn67Sv6nN3vwa8PX3xX8SW0f7Hui6suoeFNMk1TS7f4d22tXGnzyXGph5PMsrrTo7dpAN&#10;olhacsYOXj8tA3aJoH7MthaWdm/xS1nwr4js2H2ya3+LXiTT72OXYVeGS1uZLsQHLEFN8jKQMSMO&#10;W5zwB4R8f2fxx1yfVfi14T8QSWvhDRozJ468EaJdRyobjUgBttb+2IkUrkskmW8z96gCw1v+J/jP&#10;8UfhFfNNc+E/A+pWKTLJpkPg3xV4h0vz0UIZFTTtPOoWlq4Ysf3kgSUksVJLivrMLjs6w9BRw+dw&#10;nzWup1KkL+qlGC/8Cl9yuexRjQqUlfDNeUbP8dX+B9AfspfD8eGPiDd6mfif451zfpEkf2bxN4y1&#10;LUbdMyxHesd1bRosgxgOGLAFgBhiR9DLjPSvk79hn9pa6+MXxYvvDMnwVvPDaQeH5rkXtxqk86vi&#10;eBfL2yafbgE7853nG3G05yPrFM7uTXrUfrXLbEVI1JfzQlGcf/AoSnFv5/JHFiIxjUtFNLs1b9EO&#10;ooorY5woooOSMA0Ac78XbuLT/hT4mv7iXy44NAvJJHH8KiByTXx//wAFrfCHh3xH+zT4AvPjX4H8&#10;ReIvg/ofxM0vUfjhoPhqCeaS48PRQXBMk8Nv+9ntYbz7FcTRoGJjgY4O3I+qP2hdQaH4T6poYQs3&#10;iDyNChb/AJ5SahPHZLK3qqNcByByQpxzXYIkSRqk230G6uP4sU2uij6XTua7U16v8rH4o+Gfj3/w&#10;b0/Hz9pz4yfEv9un4z/DLx4h/syT4V3/AIivrmew07wgmmwrFp1lb4xb3MVyt55sAQXDNIjYO8Y/&#10;Qb/givpfjPQv2D9G0vxBY+I7Xw/H4k1v/hWtp4u8/wDtKDwl/aVx/YyTi4zKpFj5G1X+YR7Bx0r1&#10;zxX8Kf2NPhdrtn8UPG3w1+Gnh3VL7xBbQ6f4i1TRdPtLifVbmYJAkc8iKzXMszBUAJkd2AGSa539&#10;lz4a/t5eDfG2vaz+1L+0/wCDfG/h+/ab+wdB8O/D5tLn0r9/mEtd/anFwPJJV1aJTuVSrdQeyMtG&#10;rGHme6XBHkkken86+P8A4X3Ta/8A8FGvjZ4qjCrbXXw+8G2tj8u19tpqviuzl3j1+0QXGOTlNh4z&#10;gfXl/OlppstzPIqrHHvZnbAAHJ5PSvkf4Jzm+/ay8S629p9nk1X4DeAtSmt+8Mlzqvi64ZDwMkNI&#10;QSQCSMkDOK8fNXzU+Xsr/ikvzZxZtpldR97L8T3QDAxR1oprsoO0nmvm/Q/P0eQ/FG3tPHH7Ufw1&#10;8Di+Vv8AhGbbVPFeoW+3eOIVsLVWQkBSz3c0iSckG0dQPn3L65GuI8V5D8HorX4gftLfEL4vxoZL&#10;XSbez8IaTM2RlrbzLm9ZcYBXz7hIuQSGtmwcNivYAOCMV7ud/uXh8L/z7pxv/ileUvmuaz9C5djO&#10;8Va3D4a8O32v3EMky2NvJN5MON8m1SQq5/iOMD3qDwD4fv8Aw54RsNJ1Zrc30cPmai1qhWJrp2Mk&#10;zIDyFMrOwzzzzk5NZvjaK08S+INF8FywyzxrfR6pqEaK2xYrZt8JeQfcP2oQMq5BkEMgwVV8dVAu&#10;2IAV81H95iHLotP6+5HVU/c4OMOsnd+i0X5sGYA1ieG/HMPibWvEWix+HdUsv+Eb1hNPmu9RszDD&#10;fM1lbXfnWzH/AF0IW5ERkGAJYZk6xknc2j0rK8W+IbTwpoN1rtzF5nkKohtxIFa4mY7YoVJ/jkcq&#10;ijuzADOa2lLki5M56cfaSUEtWZeoySeL/FjeHAWWw0WWGfUHSRf39znzIoDj5gEASZuV3bol+ZTI&#10;tdPGnyg1j+BvDUvhrQY7HUZYZr6VmuNTuIFYLNdOd0rjcSwTdwoJJVFVc4ArbHAxis6MXy88t2bY&#10;ycedU4fDHT59WFFH8XWquqapYaRYz6lql/Fa21vGZJ7i4kCJGgGWZiSAAByTkcVq5KKuzljGUpJJ&#10;blhmA4NYPiHx7omh3L6QsVxfamsKyx6TpsPm3DKzMqFhwsSsyOA8jImVb5htOKIt/FPxAik+2tfa&#10;Ho8iyR+TG3lX12pxtfzEYtbIU3cLtnyytuhKsjb+h+G9D8OWptNC0i3s43ffIlvEF3uQAWbH3mIA&#10;yTknFYc1ar8Csu76+i/U7PZ4fD/xXeXZdPV/5GDP4g+K0ypLo/w50uNWQGSLWPErQyxk/wAJEFtO&#10;hx0OHIz0yOafB4u8b6TGs/jPwHHDC0m159C1Jr5YVI++6vDDJjPB2I+Mg9NxXqPKjAwEFDKqj5Vo&#10;9hUvdVH87W/IPrOHejoxS8ua/wD6Vb8CCw1Kx1Wwg1PTrqO4t7iJZLeeFwySIwyrKR1BByD3qzXJ&#10;6xBN4AubnxVpMbSaRIzT61pyfM0LHbuuocsAqgBmliA+fmRB5m5Z+nhmhnjWeCZXV1BVlbII9c1d&#10;Oo5S5ZbmNajypShrF/h5MWeNZVaOSMMjKQ6sMgj0rj/DOqaz4Q8cyfDjUtPaTR5rH7V4d1iSdmZ3&#10;82TzrBgQcGFfKeNiwMkcrAITbyO3ZYBXOKy/E/h2w8TaaumX5mTZcRXEE1vIUkhmjcPG6n2YDKnK&#10;sMqwZSVLqRfLzRWqKw1SKvTn8Mvw8zUV98YfpmmyxiTj/ZrD8B+JL3XdNks9c8tdW0ycWmsR28ZS&#10;P7QEVt8YJJEbqySLkkhXAJJBroNo9KcZRqQ5lszOpGVCo4vRp/8ADM5PwFFJ4bvb34ePAUg03ZLp&#10;DeZuU2Mhby4xx8vlMrxBecRpEc5YgdBq+ladrenz6TrFlHc2l1A0N1bTRh45o2GGRlPBUg4I71g/&#10;ES1n0yK18fafYRS3WgyPLLltryWTLi5jDAEn5Qsoj+68lvEG24Dr0dtNFcxrLDKsiMoaN1bKspGQ&#10;Qe4xUYepPD1HFPWLTT6/L0OjE/vFGvHrv5P/AIO55d+y3qWp6L4V1L4F+Jr+OfVPh1fLoom88tJd&#10;acIUl0+6ZWO4F7d0jY8qZoJwp+UgdZ4EddD1fXPB8lp5It9TkvrMmTP2iC6YzGQen79rhNuSR5YO&#10;FDoK4j4mRD4U/tEeF/jHBYu1j4uSPwh4mk3bVgcySTabcn+HAlMtsckFjdxBclQh7XxqYPDnijRP&#10;HE2oyQQGf+yL5dx8qRbqRFgZgOWkFysMaMeFFxL/AHiR7HEcYyr08xh8NVKT8pPSat095Xt2aLwv&#10;7zmo/wAyuvVbf5DvjE1pYeA7zxXeCQf8I+V1ZZoV/eRi2Pmvs92jV4yARuWRlJAY10ilWTcjZUnP&#10;FOYB15Geu4evFc78MvPsfDjeEru3WOTw/N/Z26NyyyRJGjQyAsAQWheIsOQrFgCygO3htcuI/wAS&#10;/Ff8AS/eYLTeEvwf+Tt95D8Fo5LTwHa6DIm2PR7q80u0VuG+zWt1LbwM3qxhjjYtwCTkDBFSfFm2&#10;lu/DMJhADW+uaXcMT/civ7eR8e+xW+vTvTvh7frPrHijSNjBtN8RNDI+eHMlrb3II9MCcL9Vz0NT&#10;fE/Tdc1PwBrVr4WiR9VOmyPpKysAhukXfCGyQNvmKmcnkZFZRXPl7S6Jr7jobjTzZSfWV/v2OR/a&#10;qKr8OtH3yBVPxG8JFtx4/wCRg088+3f8K3PjNpOuX/ge6uNJ8SNY29nZ30uqW32NZPt8BsLmMQbm&#10;5hxM8M29ck+Rs6OSPPf24tZste/Yk8VeIdLmaS1vdHtLmzkZSpZGuIXVueehH0NeweJNIXxF4bvv&#10;DxuPJF/YzW5lC7im9Cu7HfGc49q+lxkvbcLUEukquvrGmc1D9zioc3SS/Mx/HxeLxX4JWKRl8zxP&#10;Mkm3+JTpl820+o3Kp+qg9q5/4s6jd2nxq+GehxsvkazqOoQXmV+bZDbi8Taex822iz1yuR3zT7Hx&#10;k/xE0T4TfEKTThZtr2oQ6gbVZd4g87RL2Ty92BnG7GcDOOgqt8Y8f8NB/B//ALDWsf8Appnr4vFS&#10;vQb7yp/+lQPbwMeTEQUt+WsvujL/AIJ6pRRRXvHypHKcnGK5XRGg8IeLpvCgCR2OqedfaX8pH+kN&#10;I8lzGT93lnEqr95t0xAIjYr1M7BfmZlAA5J7V5p4W+Idp4o8YW3jBfDt1NYX13Ppmj6wYo44bWAc&#10;nl23u880P8AK7FhD7XQg8eJqwpVIO+t/w6/16HqYDD1a1KpZXjZ/f0t935ly2+JHhjw54v8AEuu/&#10;EPWLPQbeO+h03Tb7Vn+zQ3EEUQff5suFDG4luUC7huEasBzk9R4P+JHw+8f/AGg+BPHOj619l2/a&#10;jpOpxXPlbs7d3lsducHGeuDitZU3ng/e9ao634N8J+KDGfE/hfT9R8kHyft1kk3l5xnG8HGcDp6U&#10;6dPE042TTV3vfrr/AFoKtiMHXknJSWiWjXTysvzK/i34h+AvAUcMvjrxppOjLclhbtqupRWwlwMt&#10;t8xhnA64rN0745fBzXLn7D4c+J2g6tcbSwtdH1SO7m2928uEs2B3OMDvW1ofgvwh4XaSTwx4V07T&#10;Wmx5zWFjHCXx0zsAzitJowwHFX/tfeK+9/5GXNl8fsyfzS/RnOz/ABF8LwxtMG1CTb/BBot1Ix9g&#10;qxFievQdq8p/a8/a4PwI+Bl98TvB2j6hJqFjqulwJDrXhW/ht5kudRtrR4zI6RqjMs5VSWA3lRzn&#10;B92MPfArzX9sTwTH8Rv2UviR4INjZ3EmoeB9UjtVvl3RJP8AZZDDIflbBSQI4IGQVBGCBUyjiOVt&#10;z27L/O57HDssrqZ9hadSn7kqkIy5ndcrkk9Eo306G1/wsfxgFz/wobxaB73mk8f+T39K4X9pH9pf&#10;xD8HfhNc/EqLwBrlm+h31rdeINN1DQXu9+kiZBeMk9o8luki25lkTdLgNGA4CkmvSvg98QdG+LXw&#10;m8M/FTw/b3EVh4k0G01OzjvIwkqRTwrKiuqlgGAYAgEgHua0/E/h3Q/FWgXvhbxHo9rfabqVpJa3&#10;9jeQLLFcQyKVeN0YFWVlJBUggg4NTGOK9mpRq2e60W48HXy3LuIIxxOGUoQqWnG7V4qVpLy0vbsf&#10;hT4dvvAO7wXNJ4iWbRvh/wDGDxZpOl+ImzDHqRQ+IptPmaNhmPz7y7tohEST+8Vd2WJr6g/4Jw2+&#10;qaF/wU/+MGhWl1u0XQfHkfh+zWTBkb/inysbMQBndFpSlzwN6jCjNfHE3w9tfDXws0/4bQa2bgw/&#10;tHWdnNd7xIwdtZjVi3TLAnPPrX15/wAEtfE7eOP2/vjD42eyFu2sfGPS777OJN3k+d4W1mTZuwN2&#10;N2M4GfQV9Vm2Pw+YYHHYzC6RcKkVb7UVmuDmm79b1ZL0SP3PiLJ/7LwdXB1HzckGlfonhqjTXrZS&#10;9WfqimdoyaWhfuiivBP5lCiiigAooooAKq65d6jYaLeX+j6X9uu4bWSS1sfOEf2iQKSse88LuOBu&#10;PAzmrVBAIwRQBBY3M11apLPb+TI0amSLeG2MRkjI4OKnGcc0AAdBRQNkcrbWH8q5eJF+IOtmeYBt&#10;H0m/BtdwVhd3kRcFyMn93ExG0MAfNQsMBULXPiXNrdv4Wln0OSRGWaA3UlvjzY7Xzk+0Omf4xCZC&#10;OpBAKhmAU39Bt9GsdHtbPw/FDHYw2scdnFaqBGkQX5AoHAXbjHsR61zy/eVfZ9LX9Tto/uMN7Zbt&#10;tLy8/wBF8y6AE/LgelSA55r5R/4KV/tjfHH9mjVvhz4H/Z1h8KS694wvdUm1H/hK9Iub2O20uxtR&#10;JLPHHDdW2WE0ttFguSTOoVSckeHeAP8AgvRe3fiSHwx4s+BXhfxQsMcMeq6p8KfitaXrwXBjcyKb&#10;PVYtPkjIddoDOV5IEjkc/V4ThfMcdhYVaM6fvRU+V1IxkoucoRlLmaSUpQkld62vs0dFDI82xeFW&#10;Jo0ZSg21dK92t9N/wP0for5J8I/8Fpv2FdTggh+J3jHxJ8M9TmSFn0n4jeEbvT3jEuSrecqSWzJt&#10;AfzEmaPY6tuxkj6N+G/xl+Evxl0CDxZ8JPij4e8U6Vcq7W+peHdagvbeRUcoxEkLMpAcFSc8EY61&#10;yY7h/PMsjz4nDzjHpLlfK+mkleLXmm0efWw+Iw8uWpFxfZqx1NMmUsBg96QzryAcnGevT/61ee/D&#10;39pv4TfE/wCNPjb4C+D9fe68QfD2HT28TRGPbHE92kjoiNn94UEeJNo2xswUncGVfH5ZbDp4avWh&#10;OcItqCvJpNpK6V32V2l6tHA/Gr9kT4lW/wAcYv2u/wBjG+0vSfiJIttbeOfDmrXDW2kfEHS4vkS3&#10;vpESRre6t0dmtr1I3dOYnWSJ9q/SVr4N8QXFtG9zBHFL5atJGs27Y2ORnHODkZ74pnhrU9L0a6n1&#10;jWNRhtLO1s5J7q6uphHHBGo3M7s2AqqASSSAAM18Qftxf8HCWgfsEeM/DupfFv8AYE+LyfCzxJeR&#10;22mfFKa3tbeC8Zk8wtDaO/m/6s71S4NvLIFk2p8hJ+sjWnnOCoxxXvSp+6pfacekW+qj9m92lpe1&#10;kvocsyvDYzCe0qXvd/gfQv7W/wCy38Wvi18Crj4D/A7VdF8Lw+KtajtfF2peSitb6LcTtJqpt4zE&#10;6Nczo0kYZl+9ctIWVhur1XQPhM3hjRrXw74d0qxsNPsbWO2sLGzjWKG2hjUKkUaKAFVVAAUcADAr&#10;ivj5/wAFFP2Xf2dv2NLb9unxr4wnuvAmqaPZah4cl0mzaa71r7ZGJLOC1hO1nmmDDarFcclioViP&#10;jr/gnd/wdC/sl/t2/tM2/wCyl4m+DXiz4ZeJtam8jwm3iO4hnt9TuMMfsztGFa3mZQCisrIxyN4O&#10;0PU8tw1WKpW1jf1evXva/wAj2J5fRlgY4eUpezUnJK+l5KKb+ail8j9Bm8D62ybD5OP9/r+lfOvx&#10;Z/4J+/E7wv8AEbWP2kv2O/jHJ4J8ZatdtqPiTw3rlxc6h4W8U3ItBbhruyEitbT7Y7cfarZlYeSp&#10;eOYDbW9+1P8A8FRfhf8As+/tW+AP2DvBPhG+8bfGL4j/AL/R/C9neRWlrp1iN5e+v7uTPkRBIp2C&#10;xxzSv5JAj+ZSavwL/wCCoHw9+K/7Ynjj/gnf8VPAN94H+L3g3TTqC6XJeLfabrmmtHG63dhdhI2l&#10;G2VS0csUTgZ4O1tvXlkqmT1pVcM/iTTjJKUZLqpRkmmv6VmctTI8DTpt66K+/wBx5/4B/wCCj2lf&#10;D7WU+E//AAUF8Ef8KX8Z27R26atqt0X8KeIJDn95purOqxHIwxt5/Llj3Ff3nlu4+oFkLKDjk1j+&#10;N/Afgj4leFL3wL8RPBuma7oupQ+XqOja1p8d1a3SZB2yRSAq4yAcEHkV85af/wAE9fi58CvDkPhr&#10;9iH9uPxp4G0mHVHuYfCPjXT7fxbpFtC0TKbeD7XsvoFD+WygXjRqVc+UzSM1c0qfDOde9Tl9Tqt6&#10;p806L84uKlUh6NT7qXQ+N0PqkdKazAd6+VfE37Qn/BST9nPwv/bPxo/ZS8HfE7S9Nsry61nxR8KP&#10;Gh024it4drh20rVU++Y9+Fiu5y7RdI94FfRXw6+I3gf4ueAdH+Jvw68TW+saDr2nx32k6pZyFo7m&#10;CRQyuM8jIPQ4IPBweK8jMcjxuW0Y13KE6cnZShNTi3a6TtrF+UknurXTtNuqPmXwTDq3iT/gov8A&#10;Fr4mS2i3dno7eHPBsHzYns7fT9LuNdu22D5WiafV9MUSNlt87rhQq51fiX8TB8FPgd4o+IuqpDeX&#10;Xw+8Jtd3lnt+0fbZtM0GbVnv2RipbN5eQZzyJVjcuGddvJfsaWup+LvDvxmGs6nNH4i1n4ofEyzu&#10;r66dpHhaO+trW2TzSQ8iR2cVmkRIUrDAqIqpGpPc/tD/AAv/AOF7/DTx18M30kx3WsaVq+iaEqtH&#10;DIsOpaRDdxTo0pKLIuo28axTYARrYgHepJy4kjRj4gUsNiWvZ0pUab7OMIQi36Ozk31bufaYH3Mr&#10;ahvy39Lv/PRHPfspfBrxf+zP+yF4V8FQquoa34F0Gf8Asu3t2adW1HT9DNjNAFVVLRG9N8yKAGKv&#10;GeGJFYv7Vngq88OfGP4R+P8Aw3dyDQdF8Vah4ZsdYhulBsdQ1jwzb6dpV3K+0q0DTssBxsJlurdl&#10;YgNG/efs9fFyT4nfBvwr8e/EcP8AZ+talpFr4m8SWMdvNHHbana2qaTr1i8MmZoTaspTynO8TRjO&#10;4xyA3vjn8B9B+Mvwg174F+MZIf7P1qGXwtfalYzC1e2tnIutFuVbaxd7aZ4IVVldGkklcgqWjk5K&#10;GMllnHFepj9OedanUt9mNZTpTcfSM5Ndkuq0dVJ+0wceTsrfJp2/T1PQfgpc39j4g8SWl34pW+07&#10;XNSXWPCNi1qkDaZY/Zra2uLEjh3kivYp5HLjMf22OM42BR6O5DpvB7ZGK+Y/2VPjD4u+K3we0nxh&#10;4msoLfx1p8lxLrmirY7fs+rWLrY+ItOiVGYlGuEknhYyEsbqElSsRU+7J4x8T6zdrD4Y8BXRt2RZ&#10;G1DWrj7DCc/wKm15y464aJF6/NkYrgrU62V4urgsQrTpycdPJ7runun1TT6ni5hhXiKvtqb0ktbu&#10;39f53Pk39tX4deGPDvx2+G3xcstMtYf7J+Mllp+sbV3SXOm6ui6U9vGDlArXviR7iVTgMhkzuYIt&#10;R/tQap4k179lP4nWMFlHY6jJ8O728kvJty+U0VpBcXcDAqd0kn2/V4hnDBrWYnc6O0Wl/wAFWPhH&#10;43n/AGJ/iL8U7nx+keraPpv9tTw6davbQLBp8c9wiRL5jsJ2kW2Zpi5DGztjsQxLi98ePD8vxA+A&#10;Hi3RvDaK2peLtB1CLSLOadI2ludQfUYbeIZ44n1u2iZydq+ZG7FAajNY/wDGO4CvLejVrQt1ULwq&#10;xbfnKc/ufSx99wri6cc2oVOZWvTd3s3Fq9/LS1vQwv2TtQ8R/En9mTwn4m8ceJtS0/VpPDsVj4wF&#10;xdj7RZanaf6Dqbl9oWKQS22qPJlTsmumkJJt4sfXXg3Vo/G3gi3uNWNtPNNC9rqscSnyxcxsYbiL&#10;ByRtlSRCM5GCM5Ga+Iv2TJL218VfF34bfFjTpLWz0nxVL4ks9Dusxiw0PVoLi/uoX+VJ5C0msa8p&#10;kxiK60+aIM6w+Wv118GNflbVdW8J6zBcLqEJhu7qaWz8iKWYp9nnCLgfP5sBnYKNpS8t5FLCYEvM&#10;6NHKeLsRHDaU5vnp/wCGaVSD7bSXozxeJP8AbcHKru4yd/vt+n59TwX4Lar+27+yt4b/AOGT/h7+&#10;xpd+N9B8K6tNY+BPH2vfEbTNK02bQAPNtI7gIbm8jlt0YWQCWjLJ9nST90rlI+2+BX7OXxM8b/HS&#10;4/a6/bG8NeG4/GmmwSaX8O/Dug6vcalY+ENNfP2iSOWeOJZL67JxNcLDGfKhhjGB5m76ICIw4FLs&#10;XOdtfaYjiytVp1XRw8KVWqrTqR5+eSduZazcYqbV5csVe7Xwux8DzCQpsTaPWnUAY6UV8mZhRRRQ&#10;Bn/2EV8Rt4jXU7zLWi25s/PPkYDlt4T++c4Leigdq0M84pu9R8pPU4p2Oc4oKdwPTpXzz/wVP8Nt&#10;rX7B/wAQvEdrfm1vPBelR+MtPuI48yLPotxFqqpGwIMLyfZPKEy5Mfm7wGxtP0NVPXfD+h+KNFvP&#10;DXiXR7XUNO1C1ktr/T763WWG5hdSjxyIwKujKzKVIIIJB4Nejk+PllebUMYv+Xc4y6fZabWumtra&#10;6Ci7MdYXsFxp8NxEV2vGpTb05AOBXlf7SP7bHwF/ZgntfDvjnxG2peLtW8keG/h74d2XWv620s3k&#10;oLayDB3G4PlztQCOQlhsbHmd/wD8E4/GXwjvNauv2CP2sNf+D1r4gunl1DwpdaLF4h8P2ZYSfPp9&#10;hdSJ/Z0gd9wWCRYNoVDAVSMJ6V+y3+xH8D/2Ura+1LwXaaprnijWP+Rg8feMdVk1TXtW+78s15Pl&#10;/Lyu4QpsiUksE3MzN9DLCcHYWX1uWJlXi3eNGMXCfpUlJSjFL/p26jkusGVotTidD/bG/bJv7Fbv&#10;U/8AglN8SbdpHdo44vH3hVv3W8+WzeZqUbK5TazIV+RiVywUMbn/AA13+1x/0i0+J3/hdeEv/ltX&#10;0QIox0Wl2L6V5ss2yqUm1gKa8uarp/5OHNHsfO2m/tA/8FEvFDXF9ov/AATx8O6LYrNstbfxv8cI&#10;bXUHUKpLvFp2nX8CLuLBcXDkhckKTiqPi7xP/wAFUviDb23hTwf8GvhD8NXurxFvvGF54+vfEzWF&#10;sciRobAabYiWboV3zBOMMMHI+lwiqchaCik5IrqjxJgaNnSyzDqS2k/bSafe0qrg/Rwce6Fc8E+A&#10;P/BP34W/CH4izfH74ieItW+J3xSuWcN8SPHcdvPqFlC0ew2likUSRWFthpcRQquPPlBJDkV7t5Ge&#10;A7L649PSpsUbQOlePmWb5lm2I9ti6rnJaK70ilsoxVlFLoopJdA5jxn47/sg/sP/ABn8SWd98f8A&#10;9nfwBr2ueIrpbGz1LWvDts9/fTQ20kywrcbPNbbBbytt3YCRsOgxXOaD/wAEmv8AgmroGpprGm/s&#10;SfDlpEJKC68NQ3EZypXlJQyNwT1Bx2xX0Fc6bp95Nbz3djDLJaymW2eSMMYZCjIWUn7p2O65HOGY&#10;dCamA4rqo8TcSYbC/VqONqxpveKqTUX/ANuqViuYy/C/g3wx4H8PWXhDwV4dsNH0nTbVLaw0vS7N&#10;Le2toUGFijjQBURQAAoAAxWmqDrmndKMZrx6latWlzVJNvzdybhRRRWZIUUUUAFYvxB8F+HfiP4H&#10;1n4feL7CO60nXNLuNP1S1mjV0nt5o2jkRlcFWBViCGBB7g9K2qQordRV06lSjUjUg7OLuvVbDR4F&#10;/wAE9fiZdax8ELj4GeLfGv8AbnjD4P65c+CPFd5Mz/abo2TmOyvpt7OTJd2P2S7YiSQB55ELl43C&#10;++Dk4xXzl+1r+zb420jx7a/tqfsnaV5fxQ8Pwwx69oNvcpbQ+PdFjdTNpV0zqU+0CLebW4cExShV&#10;LLGzEem/s3/tIfDP9qL4Z23xR+GepXH2dpXtdU0nVLc2+oaNfRHbPYXtu3zW9zE3yvG3flSysrH6&#10;fPcHHH0XnWDV6U5WqL/n1VerT7Qlq4PZ6x+KLRb1Oo8aaz4p0TS4brwh4ROtXUmrWFvJZ/b0tvKt&#10;ZbuKK5udzAg+RA8s/l9ZPJ8tSGcERfEX4c+Evix4B1r4X/ELSF1LQfEWl3GnaxpssjKtxazRtHJH&#10;lCGXKswyCCM5BBrcwD82M0/aDzXzdGvXw1WNSlJxkmmmtGmndNPumr+tibnyN4z/AGdf2jf2NLlf&#10;jZ+yl8V/iJ8TNG02eZvEnwd8c+LJNXa70t38xxo9zcZnS9hIYxJPLKJlZoyykq1e7fs3ftMfCv8A&#10;ak+HbfEf4VajdNFbahPpmuaTqlq1rqGialAdtxp95bv80FxE3DIcg8MpZGVj6DJGpQgpn29a+dv2&#10;g/2V/iTovxhj/a//AGNdS0rSfiM0NvY+MvD2uXEkOj+OtJjY/wCjXZjVzb3sQP8Ao9+sbvGAYpFk&#10;iban11HMMFxPT+r5nKNPEJWhW+GMrbQq2012jU3i/jvHWLupH0WDkZor5j+FX/BVT9lvxXreh/C7&#10;4peIL/wD8SNU1aLRb34e+ItJu/tVjqzS+QLTz0iMEoaTHlyq+yRGR+A2B9NZB6NXz+aZLm2S1lSx&#10;1GVNvVcyspK9uaL2lF9JJtPoxco6msfWnDpQVB6ivLJPKv2stTk8G/Ct/irbBpJvCt9b6h9j3bRe&#10;xiRQ1uzYO0MSrhgDteKNsEAqfir4C6rpHwh/4KieNdN0a3W8j8RaR4Ps7i0X9z/Zl2LvULS7X+Lz&#10;f9KsbiXcNoYznGAAW/QD4u6PpWv+Cn0fXLGG6s7jUrFbq1uYw8Uyfa4SUdTwyMOCMcgkV+ffh/wp&#10;/wAIr+3Yvhm1la+8XeIvhZqHiWO9nk3eZcwavYXekeXvORNHNqmpLKDlZVeMHKllHLgY1P7Rx9Gn&#10;vVws3bv7KUK/50k1bqktmfpXDco4jI+Sb0jOzfX3la3pZv7z9LVOQBjtS1w3wa+KFx8RdCI1iG3h&#10;1WzJjuvsUu+1uwODcWxJLGFjnG/5xj5hgqW7eM/J1rTD1qeIoqpTd0z89xWFrYKu6VVWaINX1JdI&#10;06fUntZplghaQxW8e6R9oztUd2OOB3NP029XUtPg1BbeWETwrJ5M8e10yM7WHZh0I7GpHTf2pVG1&#10;dtbGHQWvFfjV4K8TfCr4g3H7U3wY8JLqOoSWS23xB8PQTMkuvafDjy54hu2G7tlD+XuGZI3aLcPk&#10;x7VUcigq2AN3avQy7MKmX13NJSjJWlF7Si94v9Humk1qhxZmeBfG/hn4j+E7Hxv4M1m31DS9St1n&#10;sby1mWRJEI9VJGQcqR2IIrXrwPxDbp+x58R7j4j2DWdl8LfFV4q+KrQLOB4c1RywTUY1XdHHazts&#10;jmUKmyRklJ2+ZXvEcitgqxOa3zTL6eGlGvhm5UKmsZPyteL/AL0W7Pys9mOUepJRRRXkEDHznIrg&#10;Pg3rWlXHxU+Kmgw6hE19b+LrG5uLXf8AvEhl0PTFjlK9djtDMqt0JicD7pr0B8Z614L8M5m8Pf8A&#10;BRn4l6CV80eIvhn4b1bzjx5HkXepWoixzu3Z35yMdMHrXk545f2e0le7XyPp+G8Fh8ZHFOc7Sp0n&#10;OK/manBNf+ASk/8At1dz6Ab7tcn4shvPDWsW/jbTBujkkhstatt3yyQM5WOVQeA8byAk5GYy4IYr&#10;GF6yszxf4b0zxh4W1HwhrQkNnqthNZ3axSFWMciFGwRyDgnBHIPIr4epHmh6anbhqnJVSez0focv&#10;4l0DR7/XtW8DeLPs9xofjjTJ45rO4jxvmWBYZ4t5OHEltsIjwCot5WO8MfLwP2ab/U/FPwdvPhV8&#10;Rbr7Zq/hO8uPC/iRlZsXBiRfLl35+YzWktvKWBBzKwIRgyLtarNq+v8Awm0vxpDaQ32taRHBqarF&#10;GoaWeFSJ4ou0TyIZ4R/dEzA8ZFcF4N8Xwab+05Z+L9H8KappujfFK11LT7xtWs2jaTVtGnkit50J&#10;YqkN1ZJcyw4J82K3jlVE/eE/Q5EnmOU4vL32VaHk4puaXrT5m115Y9kb4qMoSVRbp8r+XU72CLX/&#10;ABD4Uk0t75pPFHhy7Ci4ucW/2yaP50ZmVNvlzx7d7IpVfMkG0NGUWxda3bLp0fxa8NCZrfa/9uWM&#10;URkkkjRgkjFEY/6RblGBUB3bY8WC2wpa8QSReG/Guk+JleVI9VZdK1DAHl78O9s7Z+4Q++IEEbmu&#10;VUhiU2llGvhLx3PpcrWseleIN1zZr5ZTZfLjz4ySdream2RVA3bo7h2JDDb8o+aOj3/qx28ykua1&#10;1a9u9/iXyd2hviF7bwrrdr49srjy9PvJlg14Qw745vMCJBdttBO5GVIzJkKInLOdsSsnA/tVeA7H&#10;RrQ/tI6BpedS8M6a8XiaOzVvO1bw8TvurXerApJEM3ULj5llgwCqyOa7DQdJnvvh34g+GFpfrJca&#10;et3pdutwCPJhkjLWqMeSwSCWJNxLM20sSW3V0vhfxDaeKdAt9WjtpIWkTFxZ3G3zbaUY3wyAEgOr&#10;ZBwSDjIJBzXr5Jmcssxyq25oNWnHpKL0lF+TX3PXdHLiYuMb31i7X623TOEfxfa6poGl+NNT8RpJ&#10;ceE72O9v7y3nXy77Sp4pIlu5Nqr+4aGT7ScDastoygsISTetvCnh270Jvg14ugIitZpI/Dkl5CGW&#10;a18s+WqFgUkMcbPC0bgs6RMZFZXLN538PNO8U/A74nx/A64a3a3aS9uPh/e3m2CDVNIYmVtDMm52&#10;SayeQPD8hU26MqpGokZfQYbXTLjRby10Xw3eazpUd1tvvDt5LtvNLmJzmDzmG1V3h0USIqIqmAke&#10;WhnOsrqZPmFoPmhL3qcv5oPZ3W0ltJbxkmuh2Uqsa9FW0/R72+/bumz59+Hn7OHhf4G39t+zdc6h&#10;8RPC91p0d5qPhXWPh9481O4hudFWYRktY3csx8yJ7uGGbZHdPukiuJJt1wxHYj4C/EfUNcXxT8PP&#10;2jLLxR4g0OyW3gs/iH4Tt/tVtbs26NTeWaW9/bkqJhucyK4Z8oxyR3HizQPE/j1I5/AvjSx1LXPD&#10;WorfaOmuO9jd6feeVLDJHOkUJDwTwTPH88GUWTzkLt5TxzeBvid4A+Ofhy11Pxn4WGj3zX13plub&#10;24QSWt/HK8NxawXKFWS5jlikjOwqxaBpIjJEqyn73LONM0x2DUcRONWz1jVhCafzcW9fz10dmeNj&#10;cLPD1OeneN/5X/7a7P7jj4tR/aG0eVbTxx+yp4g1G4+zxt/aHgb4ulrSRzkOPLvLm1eE5AYKBIMM&#10;PnJBqG68M/tX+M41j0/4KeFdE0+aOUXWnePviNqWtNOhbCRy28KmBDtyWG+ZecBuCT7YvhDXCcD4&#10;ma16/wDHvZf/ACNTm8Ha/twfibrf/fmy/wDkevSeZYa7nHLKPM+8pyXyi5tfJprtY8v65T/5/wBv&#10;Pk1+/c8l1P4OfHNtBXUPjB+2MvhnQbGwt0nsPAfh210W2tthOc3V01xIo5RFKNEuxACnzGuZ8L/s&#10;0/DLx/reqWfxB+Cvizx5a6PqDR6F4s8f+NZL621aGa3tp5LmK3lkVbdxNI8A8qAIyW24SHeUHub+&#10;GPBHhITeN/Fl9DNcW8izSa5rkyM0GAFAjLAJAP8AZjCKWYkgszMczWPFWtapcR2d29/pMVysxtdN&#10;sIVfVL1AABIRhhaxcn52Ibc8YLQv8r1W4uzzDw5aVRUOqVKMabXTeKX6/eVh4Rq/DeS6ttpfJJ3f&#10;32XW255qn7FH7PVsLi41D9ijwZPHHk28Ok3yy3EijqGWeOGNX6cCRlznLDAJzbj4C+F/BK7v2cPi&#10;d8VPhfLEHaLQdP8AD99qejwTuZmJ+x3EMsIBklJIhdIzsBUg4eum8W2nhW2+36zqPhbwxHY6Vbk6&#10;xbaDodnPLBMpJJk1K/MVpEFU5eJ0DgKDvG9QfMR+0j+zTbTSLp/jrwrtWRk8y18mRWwcEb7bRJIn&#10;YHIJjkdc52swwSYHPfEfM5NYN18TFbqSlWj84uMl96R68MDlsY81Waj6PX8Z2+d2jrrO7+Oln4m1&#10;i+tPBPhHx47TRR6rqHw71h/Duuo2whGurS5laOQ8YVZbgAIpOGB2CHxV8SPizcaLH4W+LP7KnjrW&#10;LGTdNbvrHhfRNeEkqnjzo7G6RFwGIBCxkhcAlgxrznxx8T/2WPiEsDeIfiHp8ZtWYxSaZqV7Ytgj&#10;GHNrosZcegYkA8gA1e8O+M/gXBoUbaT+1b4Ts7KBWWPTrzxnoi3iKrEFNupaMJi5x8vnON3HzhcG&#10;liqfEOlTH8Ny13lGNWkpedl7t/RfI7qeFy1e9HHpeTSk16P/ACNzQ/EfwutZWm1r4DW3hXULWYNb&#10;xzfsz6k1xHwGWaOWwnmVDnod4cFegGCegf4z6AVwfF3iX/gXwW8Z/wDx+uZ8M+K/Bnj+Waw+FXxU&#10;1DUr2EK0zXC+BtUt7aMtgySwWE0c5HXGxwSccNyp7W08J6/4Zt2uPGHiGzvIZF3R3g8AppdvbKB8&#10;zTS/Z7xUTByZHMaoAT8wBI8PEVspw0r18nqU1/19lZf+BU/zOl0YyVqeNUn25Uv8zivA/wC0T8Cb&#10;b47eLL/xV+1H4V0Hd4Y0a33eJ9F1exlM8V3q2+Bree/imjkjEkbMJCQVnjKqmWZ+7vv2m/2aY4/t&#10;Vj+3Z8O5JI1LLa2eqarY/aMDIRpV1OUJnpvMcgXJOxvunmvhF8L9M8T/ABw8VKnxF+Kws7fwfoc7&#10;ax4Z+IE1+txuutVwBLby+dLDhD5SGMbWE+UXzE832rwB8KtS0+7utS+Evxx8T6632fyLzTvF/irU&#10;PtlrJkNh4r1ZkjVl2MA1qspByJTG5WvqsDW4XrYaPJgKy03VeGnovZczPSpLFU6K5q6k/wDC/wDg&#10;f1sbn7MHirxV45lvPE5+Muk+MNFaMQx3Wk+LLHVI4bgbGKFrbTbTY2x8lWZzyvCZyfbEPOK8d+A/&#10;wg+HnhLxvfeOPC/grQbHUJNNSy1N5vC9jaa1ZSEpIbaa4s1WOSEqI2CgEZTcJJFK7PZBgDAFe3Rj&#10;ho00sO5OP9+10+qutGvPT0RyVpSlO8rfIKKKK2MwoOe1FIxwKAOL+KsNhqM/h3Rb5UkF14ps3S3Z&#10;v9Y8Ba6Uj1KNAJP+2eegNeXf8FJ/+Cefwp/4KWfs33P7PXxS8Ua5oLR3yaloPiLw7fNDdaZfxqyJ&#10;NtztmTbI6PG4wyudpRwrr6R45L6p8ZvA+gbQgtP7S1rzeu7yYFs/Kx6n+0N+7t5WMfNkd7tBHzKK&#10;46K9pWqSfdL7kn+ppLSMT8Av2p/+CXn7F/wEb4e/s9/Hf9kzxH4Q+I2u/GzwjpWl+MNE+IHiS98L&#10;eMtHudct7e6NrLc3sn2C9Nuzu9nKxnhAMkM0qqZB+2H7Jf7JvwQ/Yp+D9v8AAr9nnw5eaV4Zs7ye&#10;5trO+1y71CRZJn3uTNdyySHLHoWIHQYHFbHxX199NuvDvhmxuZobzxB4ot7O3ki4AWJJLyYMeoBg&#10;tplGP4ioOASa7GBQkWwCuiNfmcoLo/0REoPSTOW+OpiufhB4i0uaVYxqOlyWAYtzuuB5IA9WJkAV&#10;e5wO9eKiMRf8FB/iFGD934L+Bf8A07eLa9d+Jy6f4m8W+F/h1d3CyfatW/ta6sScNJb2OJVlGMEL&#10;HeGxJIPJKqchiD5NdLt/4KHfEQf9UX8Df+nbxbXlY795CrJdEo/jd/mjgznTKpR76/ij0gdK4j9o&#10;T4oTfCD4W6l4z021jutU/c2Wg2MhO261C4kEFtEdvO0yum7HRQx7V2rkBc5ryHxMkvxZ/ak0nwpD&#10;c2s+hfDnTRrGtWr4k8zWLsPHYIQB8jwQx3MxVzx9qtnCE7JE4slw9OtjPaVVenTTnLzUen/bztH5&#10;nwEFqdn8E/hpD8Hvhhovw3g1NtQk0uxVLzUpowsl9csS89y+M5eSVpJGYkli5JJYknqZHYKcjtSj&#10;5ei96wPiLqd5Z6Mul6VdRw3+rXC2GnyyuQEkdWLSADlikaySbQRu8vGVGWHmY7F1K9SpiarvKTbf&#10;q3/maUacsRWUF1IPAzPr2o6l44a5Vo72X7JYrGuFFtbSSor7snzC7mWQOMKY3jAHG5uoQYUCqmka&#10;XZaHpdroukWaQWtpbpBbwRqFWONF2qoAGAAABgYAq2CAMGuejT9nTSe739R4qr7as5R2VkvRbfh+&#10;IkshjGQK4Pwp4qi+K3jzXMaNqtppvg3XP7MtZL+x8q31W9+zRSy3duxB8+3iFwbYOCoFxFdKVby4&#10;3Xc8a6reXbW/hHw9dSRX2pK+buGPd9it12+ZPk8bhuVUBzl3UlWVXxqaLpNhoek2uiaTZJb2tnAk&#10;NvDH92NFAUKPYAYqHy1qnJ0X5m0P9mw/P9qW3ku/+XkXFQKc0pYKOtLVHWdY03QtMuta1a7WC1s4&#10;WmuJmzhI1UsTx7A9K2lJRV2ccYyqS5VuxniDxHpvhvTpNU1WVljjBO2OF5JJD/cjjQF5XPOEQFmP&#10;ABrH0/R9f8Uamup+M7BbO1tLkvpukx3Pmbm4KzTkAKZFI+WNSyIctvkbYYpfDuk6pql8/izxLbmO&#10;Z9p0vTXwTp0WwAhiGZWmY7izLwFKoCdrO/QpEq4OOgxWMYyre9Lbov1Z2SlTwsXCGsur7eSARhKf&#10;RTS6r1ro8jh82OpGBPQ0hkUUhuIgMlqAEkiyDz2rlvCLw+C76H4fTIsdmyu3h+ZI1SHygzt9kULw&#10;phTaFHAaPG3JR8dWWBGAe1Zvifw7aeJdCuNDvGljWePCT2rBZYHHKSxsQdsiMAytg4IB5rGrTldS&#10;j8S/qx1YerGMXTmvdl+D7mgspKZx2qjDLrkviG4tJrKFdNWzie3uhN+8eYvIJEKdlCiMg55LMO1U&#10;fDmvXsuozeFvEcax6jZwrJ5kcbiG8hJKrNGSMZypDx5ZoztByro77ysrH5R04zWlOpGpG6X/AADO&#10;pTdGTjLrszl/EAk8LeKYfGkJlNrdxx2GqQLyoYygW8+D90KzyK5XqsgLZCAjpkld+gFVtY0fTtb0&#10;240jV7CO4tbyFobmCQZWVGUqyn2IOKyPh9e6i2kzaFrUvmX2j3H2K5uBNv8APCorxzE4By8bozDH&#10;yuWUFgu44x/dVuXpLb17HTL/AGnDc/2oaP06P9PuOgkRijVzHw4Q6CL/AMBfZ4YodJuD/Ziw4Vfs&#10;MmXhRYwB5ax/PAF6bYAwwGCjqcEpgdxXK+MYP+Ef8UaX48hgZvmXTNQWNsF4Z5UWJyAPnMc23qRs&#10;jmmYckglf3HGqumj9H/kLB/vIyoP7W3qtvv2I/jd8LrH4yfCjXPhvqN61t/atgyW95G3zW04IeGY&#10;Y7pIqPjoduDkHFY/wh8YS/H/AOAdrq+uWsmn6lfWNxp2t2zR/PY6hCz29wuDyCs0bFdwVsBchWyB&#10;6GxLLhThq8k+HixfDv8Aan8cfD6W/wD9H8Zaba+L9Lt/LPE0YTT77n5jgeVp7ZZlB8/CKdkhr6LC&#10;xjmGS18LLeH7yPppGa87pqXko37mNGUqck1un+R6F4C1/U/FHgzTdb1zTlsdQuLNDqVkj71tboDE&#10;0Ib+IJIHXPQ7cjgg1RvDbaB8T7NxcPbx+ILCWCZXmPlT3UJV4lVSdolMLXBJHzNHAoPEYKngZbzS&#10;9e8QeFLmeNo7fUPt2mKrZdLW6HmHfnv9pF2FxwEVRklTg+KBsrLSLHxHe2yM2ka1aXC3DcfZkaUQ&#10;TS7v4QtvNPuJ4CFskCvlpSlLBqfWH6aP9T0IRjHMZUor3ZrReuq/GxJodt9i+KesvDtWG+0ixmaN&#10;ON06PcI8rDuxj8hd3JxEoP3RXSSjg/N29K5jxNpyW3xA8L+KIFbz/MvNLk+b5RbTQ/aGOP73m2cG&#10;D2XeMfMSOnDAx8elbYfecez/AD1ObF+8qdTvFf8Akun+R4n8bDex/sZ/Fbw7rEUS3Gh+E/EVmFhG&#10;V8hLSaS0Oecv9me3LY4D7gAMDHomgaPqep+HPCN9Y+IrizjsI4bi+t4owy6hGbKSIQuTyFEkkc2R&#10;zugUdCaqzaVYanpnj3TNXsYbq2vrqSK4tbiISJLGdMtkZGBBDKVBBBHI4Oaz/wBk7UbrU/2Wfhtq&#10;Op3stxdXPgLSJJ7ieQu8rmyiLMzHJYknJJ5Oa93Dy5+EVTt8NaX4wUf/AGz8S8Z/vLkurT+9J/mU&#10;4dKsvCPgXwa+lxMLHwn4rh06ytSxLG3Ms2kwruPUolwjEnJbyz3bNR/GEk/tA/B0n/oNav8A+mm4&#10;q5qsU2ofDT9xCW+zeOo5ZunEcOvh5G/BUY45JxgZPFZ/xbvrO8/aR+Fen2twrz6fq1/JexL96FLj&#10;S78Qs3s5tp8evlN6V8TV1wtut6X4SX+T+496j/vzl0Ua/wCMXb77r713PWqKKK+iPjxskYk4Y8dx&#10;61jeOvDA8T+EL7QYxGJJoM2byLxBOmHhlXglWSRUdWHzKyhl5Arbpsn3amcI1IuLNqVWVKSkns0/&#10;uMzwvr0fiLRYdXSxltZJNy3FncFPMtplJSSJtjMm5HVlJVmUkZVmGGOrXH6lFp+m/EvTLfRG+z32&#10;pR3N1q0catsureKOOIu4BC+YJJLZQ5+cqpUZUMV65Aw6is6NRyi4vdaGuMpxjNTjtLW3a46iiitj&#10;kCuX+LXibwH4W8FyN8Tb82+j6xfWehSsscrGSfUbqKwt4v3QLDzJ7mKPfwE37iVALDqKimQgZH1/&#10;WjTZmlGfs6sZ6qzT03010OJ/Zz1X4dXPwc0fQvhNpt1Z6D4cSTw/aWF4WaazbTpXsnt2ZmbzDG8D&#10;IXDMG25DEHNdvKx2g14T+xZdy2nif40+C55/LXR/jJqLWmmt8ptLe6tLO8DBOqpLNPcTA9GMjEE9&#10;B7hqBZbNyjlW2ttI9e1Y0ZKtSXTdelnY9/iPArLuIKlJPmTcZXe7U4xmtf8At61+5/P3c6+lvrlv&#10;4cutPulkvv2rpLi2vWjHkzeT4mijeINn76rJESMdDX1t/wAEm9JTRP20/iHZRzmQP4+8Mz7mXBzL&#10;4K1OUj8C+Pwr5k8NWum6V+xzoereOrSVvFvhL4yXl/4u1q4jgefTnbVZLeeOSOXC/aWnkVmlULIr&#10;CDaw8tDF9JfsX+Mbbw5/wUs8R6lpGmSQ2PiHVtD8THT45gFj/tSxbSoLMEKAUtE890bAyJfLCJ/r&#10;K+gzzGYV1M3wVOm48ntGnayaWYYKcuXbZU5X7WP6EzzC1K/DeGxlOV+anKE9b/vI0ZxjvqrwnBpe&#10;d+x+sCfcH0pskjIenGKVQTGtcj8QdH1K51KDUb2G81DRY7cpe6TZ3HltuZgPPZFAa4URlwYi2COR&#10;HK+wL4FapKnC6Vz+YMLRjWq8spWOrS53gEDrz+lP3fLmvPvEWg+H9H8Dy+N/hnrF5ara6X9p0uLR&#10;dUX7Ldx7N0UYjkEkCxv8ihwgKqcqyjmu30hL6LSrePU7yO4uVhQXFxDCY0lk2jcyrltoJyQuTjpk&#10;9ailWlUlyyXS+j6GuIwsKcOeEm1dqzVndblyiiiug4gqrrc2qW+jXlxodpHcX0drI1nBNJsSSUKd&#10;is38ILYBPYVaooAis5biW2R7qJUk2L5iq2QrY5Ge/NS0AAdBRQBHKnmcFsevvXK+Glk8M+M7/wAF&#10;RNJLZ3Ub6pp4SDKWCs4WWBm/hDylpYw3LZmVcLDiusfJ4Fcr49jbw9f2nxGt4mI05vJ1bZNtDafI&#10;f3jsCwVvJbbNkgsESVU5kKtz4j3Uqi6PX06ndgvek6T+0rL16fifm3/wVB+Ld7p37bnizx3Jf3Qj&#10;+FfwdLaHYtdeSVumgvNVuLqEP+8tpC1tp0a3MSbJTBJGXZrZ41+O/HnwV8P3ek+E/gn4S+E/gfxB&#10;rln4QGo+JNa8WaxDpS6bdhrU3jzEI7Wwe7mutkokiiZIGIOYpFH1V/wWSRPDn7W3xO0WxRZLXxv+&#10;yZdzaubhS21rCXUpoDGQV2fNEm772cHpnA8H8O+EdI8cfHLw74F8YQl7r4ifBufSvE0MbeXJLOb6&#10;FVj+XAikK6jKGJxjKg7dvP6RVxEcpoxxlSbUXGMtHNLlpYam7e5Om3yKrWqRXMlKbs2fuXCMpy4f&#10;oqjHVQem/vOc9bNPdxUXptZ9TyLw9Y+O/CGgf2l4XTxv4e0hZALVfA3iS28XaTDIx2yGS1nDTQbR&#10;IV3wRFN2wgkqCIPDvxQ8DJq1vr3hb4eeEZ/FWlWCTR+JvD/i+++HviKaZYY5pLp0mZwbgyq8Ylim&#10;8lwzBYYnf5f0Y8V/8G1H7N02oSePfgN+038UvBfiKSxxY6tbX1pJGkw2tFI8cMEDMiskbGNXQttz&#10;uDc1xfjv/ghF+2np/heLQdH/AGo/hj8VI47No1tviV8NTp5ttkLxqsUtrLMWaUSN5ksmXDRxsC2X&#10;B/RMLjuEZcs8HmlOUpKzdSNehVjp9qf7x1PR4qnFdrnz8uOsnx0XTxNOUddlyuH3WjFfOEjyG0/4&#10;Kc/tifsyWLXnhL9pr4gapY2cksGg+Fvj18J2ujrMyRiExnUbGQn5H2OJPtsgIy7s7t5Z8h/ZF/bK&#10;8Yfsw/tc6f8AtW+J7+61eS81C6/4T6SGMfaNVs72XzL4gKAGfzNtwsY2o0tvEp2jkbnxW/4Ji/ts&#10;fDfxNH4Ak/Y8uJH0uZ7w6p8ObzV9U0a6kuFDHyIZVWC1EZLjbHGG3TSgnbtFczqH7CH7a+m2rXlx&#10;+yd8RNqEZEPg+8lbr2VYyx/Ae/avwHxKzbFYriKnHA0ZSp0LOUowglOXX3qafNFLRSlOpJ3bcui/&#10;sbwI4f8ABR8AZl/bWY4SnWzKDpcsq1OM4U1dRbjKUXGbl79uWOqj0P3A/Yi/4KO/sW/tw+KLjwV8&#10;CvikmratHoCaheeG9Y0O70+6NpIQpdY7uGMXCKSFdoTIilly2HQt8C/8HYeo/t43/wAJ9BS6/Zn8&#10;Oa9+zb4V8Y6XrnijVtN8STSanfyIrJ9nvIvLjfT4GaWSPzITN96NjIhbyh5P/wAEt9L/AG5/DWv/&#10;ABi8Hfs2XPinTvitY/CHVrT4eaX4s0O0j022vIpbbyIUe+QGK4R/NRY5R5BwnnHC4H0R4J/aN/4L&#10;X/tzfsPeLv2BP2m/+CYOsaR8SPGPhe88N6h8VvEF1Z6b4ZjtLhPs8mpXEWS5uEWVmENqkgkdQyLG&#10;gbZ9bRnl+Iowq4CLjFqL5ZS5mm903yQ1T8tO7P48zTh+jwnmdXLYVVVjCUlzxaakrtc0WtGpbprS&#10;zPub/gnJ8Tf2ef21P2Hfgv8AtEfDb4RW2h6FY6FDJ4T8PXSiX/hHbi3hksHhibo3lBZYklwCUOcK&#10;WIH58/tCfsiaR+3z/wAHOvhDx/8ABTR7WHw/+z94d0rUvi74osrfbG+tRTT3FpYmRBtluiJLYMpb&#10;KxpJk5j2H6g+Kvg74/f8Ehv+CS3hn9lz/gnz8DfFHxa+IWkaGdE8PzaXpJkjt7yUSS3Or3I5RI1l&#10;kd0hJJd3ROVDuPhv9g744f8ABfrwHpvhv9j+H/glyPh74d8ZeKIF+IvxfbSb/wDtxnu7iP8AtLXL&#10;i6lumV71kMjiRkKoQoVQqKo6tJYpyXT83+h5UeaGHs+q/D/Mh/4OWPgB8RvhT/wUZ+Ef7dH7Dfxl&#10;muPj5PYxw6b8K9B0241HXLyOyWRhqFvbW8Uu638kyxTJMERliO0yHzFW1/wQL/ap+Cv/AAUX/wCC&#10;onxI/bJ/af1680P9pNfBI0rR/h9b6S1po9tpltb29td3EEryPLLc74/mhk2GJZXx5wBaL6S/aF/Y&#10;d/aW+Cn/AAcBeDP+CqGnfDjVvH3wv1XwyfD+vL4cjN5qXhGZrJrUXBshmae3JO8tbrI4Dy7kB2b8&#10;n9lT/gl78UfEX/BeP4mf8FX7f4Z3Hw9+GP2G6t/C+m6xai01DxLqE+npa3N+bI4ltYGk8+b/AEhY&#10;5XZkbZhiRFKUY00n2l8n/wAH/hicS+alNLsvn5fI/RIL82c/pTtnOc/pTUwCAKkr4U/NZP3mRvDk&#10;cHpXyL8TvDfxc/4JvX3iP4+fCaWfxZ8ErrVJdc8efDebdJfeEkfzZdQ1XRpGkAa3Lk3Munup+Yyv&#10;C6ZMZ+vq4v8AaH+FD/HX4EeNfgout/2Z/wAJh4T1HRP7S+zed9l+1WskHm7Ny79u/dt3DdjGRnNe&#10;9kGafUMT7CqlKhVajUhL4XG617qUdXGS1T8m03Fu581fC/xzo1v+3P8AExba/M+geIdJ8D/E3wu8&#10;cJCut9a3OgXl5IXAaMG2tbVTG+AixNIFVi272rRPCpjsbfwNc/ZZoWtW8Ox3Ui+bPaz2DS3GmXLK&#10;duWWIGVnBUiURsgAYFfmDwP8QLTxzp37I/xDtLKOPS/E/g/xD8I/HEM7MwstQfTEaewUgJIXTUPD&#10;ksQuFBiKQuVbbLG5+mN82r6FqHjXSb6TTbiSz0jxPfRsv75L21bZe278jyme3tUs3UcR4fKk7g3P&#10;4i4H6rm1GrJWUqcYv1oN0Xr1clTi2+spN9UfUZTUdTC8l9Yv89r+Sd38keL/AA38QwfAX9pPx14R&#10;1SwuNKsPFlm3xZ0RY5GmhtbqForHxPpyu4Uz9IbhFCkA3m4rEVhDe4ab4VijWbw3r+lQtbzW8/hL&#10;VbqwY5+yDMulu24hspBctG7IMie4JUeWN6eT/tPHVvhR8bPhb8ZrTSv9D8L/ABp/sS8uY2Ct/Yfi&#10;az+zu00g3fuhrE1s4jK/O1vbrxxI3o1po9jfaHaT+F7lW1a68MrpVr9qYrCdW0G6ke3t+R858/7X&#10;uC58yOB2Q7VLV5fE3+10MFme8qtPlm+9Si/Zyvbq4+zb6vmv1N8PaKnSeiTuvJSV/wAFd+TR5H4L&#10;vPEXwM/bS8ReGtYuZGb4tQnxn4b02GyE8I8R6NZxaZrtqGRw+26sTYTW8hUAN5m9VZBDJ9f6Tf6b&#10;rel2usaPfw3VneW6TWt1byrJHNGwyrqy5VlKkEEcEHI4r5c/a+s/EcGjaT+0T8INUh1C88A63B8U&#10;tH0K4XedY0+LTZtN1mxgIzsc6deGSE8j7VMm/wCViR7j8EfF3hbWfC+m2fhLWbG60W80+PUfBt5Y&#10;yfub/R5UV4XiBA+WNJEjOMgL5Tnb5gRfQzCSxmCwmYrVzj7KpbX95T0g3f8Anpcr7Np27Ly8fTlK&#10;Mk94+8l5P4l6KV/xJ/2hfD8/iD4L+IrKzsWuJ4dPa7t7VbfzftEkGJlh2fxBzHsIHJDd+lfG/wAB&#10;ta0vw5+w+vhHxFdXlh4k8H+D9R8HeIrnTbx5rqC80q1g0C4uIpVH7uKR7fRL9HI3IsnmB5I8tX31&#10;LEsiNFJHuVhhlYZB9q+AfGFhN8CfjV8WvhGbOTVLDx34PuvEenaa1xlWutOtTo2pqd2DJOdGu9Iv&#10;SgWSWYw3H3FMW7GVKWYZDjcDH4opV4+tJOM1/wCC6kpekH1sexwdXjDMsPCS09pFPr8TSX4pfecn&#10;8AvFfxV0n4y/Bv8AaG+K9iIW8c+Cf7DZrHUFvW1e5WA6taXE6IFWWe5gbxHbxxuh8h5Yol3u7NX2&#10;F4GvtV0rUYbmwgjd7eXbYrb3iyfb7eNII5VBI2v5tjHY3kIR9+fMR2ARt/zz4H+DEHxs/YJ8B+G9&#10;Ku/7L8R6P4X0e48G61JkTaNqi28NxYXrrtZWe1vJt/lkbWsbxyVlWRll9E/Zr+OVz8YvhHD4x1fR&#10;rrwveaXqV5H400vUpI2fSb+wvGiv7ciGWRStndxxFXJ2tYXKgMzKfL8vGc2bcO4PMqbvPDr2NRdV&#10;vKlLvZxvC725F/MkfUcTexXE2Pw8YKMJVJ2S2spNNLf1+dz6m0vUbTVdPh1PTrlZre5iWWCZOkiM&#10;Mqw9iMGrVcD8NvEE2nXz+FtQszZwzSzrpdssBWOB4SEntlIyoUFTNFypaGQ4QCFjXfAg9KMLXjiK&#10;KkvRn5bj8LLC4hwfXVegUUUV0HGFFFGR60AZ/wDwjeljxG3ioRN9se0W2ZjI23y1cuBtztzlj82M&#10;1oUm9c4B/KloG+bqFFFFAhCCf4qUZ7miigAooooAKKKKACiig88UAZPiPxp4e8Lapouja1qHk3Hi&#10;HUnsNJj8l28+4W1nuinyghf3NtO+5iB8m3O5lB1VO5c0hRN65GccjPalXpQUxaKKKCQooooAKKKK&#10;ACiiigBrR7jndivmj9pb4CeKPgn8S7j9vH9lzT78eILVYG+KvgPQtNW4HxC0eHarKsG9M6rbQeY9&#10;rMpDysotnLJINn0zSMoIwVr1MozbEZPinVp2cZJxnF6xnF7xkuz3XVO0lZq5Sk0ec/D34/6B8e/g&#10;zofxk/Zq1HTfEum6zfWIja4ujB5Ns13Cl6JARujuYIDOTbsAwliEbBTnHoobvkV82fE39hzxv4U+&#10;JniD9oH9iD423Hw28Va/uuvEHhW+sUvfCfiO/ON13eWOA8FzKFjV7u2eOQ7AzCT51kp+Fv8AgoVP&#10;8HLu1+Hv/BRvwRa/B/xBK1ra6f4sa+a58I+IbiTzsm01LYEtGxCXNtemGVVOV81FaSvaqcN08yjK&#10;vkk/axWrpf8AL6C7cuntEv5qd9NZKOqVP3kfUIPFNbr0psM8U0YeKQMpGQy8gj1p/BORXybjKErS&#10;ViVufMP/AAU2to28LfB+7uJlt7O1/aO8Fz31/Kp8q1jW/wAhpCoJUPJ5cStjbvmTcVUll+m4W3Ly&#10;e9cD+1J8ErP9of8AZ/8AFnweuXWGfW9JZNLvixBsdQjYS2d2pAJV4blIZlYAkNECOlZ/7Gfxn1r9&#10;oH9mTwf8U/FVklrrt9pIt/FFisfl/Y9Ytna2v7cpk7DHdwzx7ckjbgknmvocR/tXDNGcd6NSUJLy&#10;qJSg/naSfay7lHqQORmigdKCcda+cMzN8SaLD4i0ebR5rqaDzdpjuLbb5kMisGSRdwKllYBgGBUk&#10;YIIJFfFP7an7LifEK1XSPJTSfHHh9E1Dwb4y03EclhsWeOFRL5aedHJGqwvZvMvmrvWR0Aa5u/uS&#10;QK4wMVxXxr8ADxn4TuBBZzTTLaTQSw28gV5beXHmqgPBlG0SR8qfMjVS6o755K0sVgsRDMMG7Vqe&#10;z7rrFrqnqmuqbT0PpOH8yjha31et/Dm9fXoz5o/Y8/aHtPjD4St/HM9wug6xH4kTR/HOn+TFcPpP&#10;itECzMzwEie2uFIPnbGEsUqyrPAkMQX648GeIn8R+G7fVJbNbe4O6O9tVuPNFvcIxSaLeAA+yRWX&#10;OBnGcDpX5u/HTWIv2Wvj7D+1tr9+t14A8ZNY+H/jharNB9ljlluLf+yfEEcqR/PLGzrLmUo7xbnV&#10;Ik8oH7Q+CHxFuIrpLTWtXt7ydTZ6b4gurW4EqzXLQIbPUg/3jFcx7YtzZLOkBX5WZysUsJhcRTxm&#10;D0w2JvKKu3yTVvaUm3/I/h6uDTe59BxBlssTRdRfHC1/NdH8+p7Bq2pHStMuNSFnNcG3heT7PbR7&#10;pJNoztUd2PQD1qTTLxtR063v2tJbczQrIYJ12yR5GdrDsw6EdjUi7WG1hn6inABRtUV2bH57oFJg&#10;4xmlooJKeuaHpviPSrrQ9atVuLO9tZLe6t3ztljdSrIcdiCR+NeQfA/WNZ+CvxHl/ZV8Y36TafHY&#10;vffDPVbq+kknvtNVz5tjIZfvz2m+NQVZy0BjZgpBz7UVyeRXAftB/C3UviR4KFx4UvFsfFGg3S6r&#10;4R1KSZ0WDUI1cKshQ7jDIrvDKvIaORhjODXtZTiqL58Hin+6qdf5JL4Z799Jf3b+RpGXRnoGTjmg&#10;dK5D4LfFjSvjB4Dt/FlnaSWN4s8lprWkT7vN0zUIm2XFm+QNzRyBl3AbWADLlWBrrx7V5mKw1bB4&#10;idCqrSi7P1RMlysYwy+K4PUZLOH9pvw2hiVZ7rwLrhDqoy6xXuk8E9eDMMA5xubGOc96cbjXh3x7&#10;1zXPB37VvwP8QWFy1rYavqOu+HNYmYAxyLcWAu4bc5zhnm09HBABIhYA4LA+XmUlHA1L9j3OHcFW&#10;zDMvY0nZ8s368sG2vmke75yKjlXPWiJvlGD2qTGeor4Fo7k+xxvwv0+DwwNd8GrdeYbPxFeXas7A&#10;SMl7K17u2/3RJcSxBuh8k9wwHmfxf8M69Y/s7Taj4TmDat8KfEf9saTHAzbza6fOZfsnyAOzSaY7&#10;25GVMvm4ZysjsfUvG9rdeHNdt/iRpll5kdtA1vr0cNuWmlsQGcOgQbpHikywT5iUknCKXdQcXw3q&#10;g1TW5ta1DwZLY6b4qvrzTruz1Ar+9mtZJoILvaMrJFd2sCsrFs7BbLg7mK9GT4yeUZlQxaV1Tkrr&#10;vFvVeltH5bnrSi8RTk19pJ/9vLf79WdHrMNn8Rvh87+EPElu8eqaes+i6xDieIMyiSC5XacSKG8t&#10;xg4YAYPOarXG/wCJHw/Itbo6bqEkStlWEj6bfR7XAYYwxjkAyGGGAwRhsVxf7HWoW2n/AArvvhVb&#10;XFxN/wAK98S6h4ZjmuH3M9rby7rQ7v4iLOW2VjhRvDYAGCew16c+A9f/AOErd2XR9Qkzr0zSIsVi&#10;6xYS8bOCI9qLE/JA/dvhVWV61z/Lf7Jzath94p2T7xesJfOLTOfC1OaCj1Wq/Jr5mdL4kjgvIPiY&#10;0E1uIW/sjxRp6W++SBhMAkzY+YRwu7Pu+6YLhpTlQDW3qegahpWpzeJ/CZjSe5YNqVgY1C37KqqJ&#10;M8bJwihA5JUqFVhhVKxeIfD9xp2oy+JNHsluIZ7eRdc0lYUxqKbQqyAEczIq7ACQHRijA4jKVNH8&#10;TTeG4lhkgvNS0WZpDYapaW7zva8/8e1wmWl3Biyq+zAA2ybGUNJ4/wDDlyy9Udn8WPPTWuzX5r5d&#10;O/yKPxV8B6Z8efhvJY6Fq7aTrFnMt3oOtLEPtGiapF80b7eqkH5JEBG+J3Qna1c38Jfidovxxiud&#10;C1+6tfCvxU8LyS2XiLTrBg11abJBl4xPGDcWE42SK21o2EilWEiK69lp+r6V4pdvH/wb8SaPrUNz&#10;KItSW21US212EyoKyRb1jmXOMhTuXCP0Rk5b4jfD/wCGnx3vtKt/EU2teDfG2nedJ4d1K1ultdUs&#10;2G0yiCRS0V3ERtMkeZYipAdVYDb9RluY5bi8D/Zeaycad706i9505Pe63cJfaSaafvK7unySo1qM&#10;vaUV6rqvl2/M6a7Nj4i1CDw144046fr0PmSaNq1jCSvBYLJbTtHtSUxnL27ZODIpE0QLNw3jjUvE&#10;/wAOvHlhrPij4fx3Xh3xZrH9keOJ7KRprIrJAEtdTeJkZ4Spgjt5UIWER3Aka4Jt1WSv4nsv2r/h&#10;5YyDxPpuhfGLwvFJG9xa2+ljTvEAjE24SJGpNpcyxAB/lFuWZfkCEAHovhD8X9D+IHg8+KfB/iib&#10;xV4fjl+zX0Mlo/8Aa2kTEKZLa5iQbpHQSAFdqyqFyxmJzVVclx+R2x1Cca9DZzptyS8qiajKL7Xi&#10;ilKljKfs5Kz7X1X+Fv8AI6yN/E/hS48u0srjW9OZWWJVnX7ZbtwQGaaRVlQ/N824MpCjD5Zlfc+M&#10;fFMltIth8MdU84xt5P2y+s44t2ON7RzuyrnqVRmAyQrHg+XfA8XHhzxFd/CnQ/jHd3ln9luNQ8D3&#10;N1qcGpQanpSyrGyguPtBlspHitJAJCpia1ld3uLiYp6XF4U8U6pFCnjDxt54WTdc2+j2RsoZ+u1T&#10;mSSVV+6SBKCzDk7WKH2KcqlWmp0m7PVfC1971/VHh1qeHp1rVeVvzU1J/Jaf1uYEja9r90uq3mpW&#10;RWx8w32tpd/6LoR8o72tFkUrPcKHZTO4jVBI3XDwHx20+Ivxo+MXxV8SfBf9nbSdN0DRdL1Tdr3x&#10;AvnluZpUksIykUyh4pWuhMzgRrKrwxww+YY8fZ37D9ofXdS8QfDPTPDngzxFJ4dbxRr1j4e8B/Y7&#10;chxJJNtkv12kIUitI57iFDtBESsG814RF3Xhzwd4e+EPhrRfgt8H9KXTIfLkfzVjMhtoF5lupGb/&#10;AFszuwALks7yFyrrG4Hv5bh8FluXrMsTD2k5tqnGS0bWjnJdVfSK2k7uWisaVMROMlSpqzX3RS3f&#10;nbz26XPM4P2Uvhlcapb6Z8TV1j4r69pFvmz0/WtkGiaSMo4iW2hRLSFCwiJjKSzFApCMiAD1K/t/&#10;F+leG1m13xtoPhGxWNRdHTrRW+xlj0juLgiInccbntwG67ATgXBqMWmxP4F+GqRyX1nlbqa682aK&#10;zkZRIWuHyDJMRIshjLiR/MDMVVt4zLjTNJsfEUbaB4WPiTxFZzSCTWtUkzHpUkkQdy0r7jbh1K/u&#10;YEJIdMqqHeODMs5zLMopV6zajoop8sI+UYxstPJJdyaMY82q87tJtru09Irto32Mj/hJfC+g3bW+&#10;t/Fjx/4nDxho5dK8My3UMXJGPO0mwVSxxyjsSBg4GQSmqeC7zxE0eseHLHxxYw3EYcOtrozyXAPK&#10;uy6msk8Rxj5GCFejIGBq+njO212S40AfHu3uNTs5NuqReDNKhmks3BI2vGRdGEZG395ySpwR0E+j&#10;aV4a1PVFsLX4o+Jj4kSPz1e/vngmeEMFZ/sDRx2zR8iMsLfgnO5Xww8mnUrxlaE3F+UrP7+Zv8js&#10;5pUY89tPNNx+5Ril+PocZ44+HXhrWYLOX4zfBjQdWtbVjDZXOq/CiLWJwzYzxZXMxjLKmWkESR/L&#10;j5cqKx/DP7L37P3hqGaXS4tU8KW14xtYPEXgXx9qdjaznblBMEuB5UisJFVX3x8JiTdIsY9o8Pa5&#10;4lh8QTeDvFtnbyTG0+06fqlmpSO8iD4dWiLMYnjzEDlir+YGUg70jq3f2PSPidHpZ09Wt/Eul3D3&#10;jsf3ctzbmFFQgjDO8LseMEpanghcr7WFzzP8BGLoYyole1pSk0m+9729LHJUrU694VKcU7OScdE0&#10;t7LS+l9X9x8/6Va/E74BftH+JNY+IXgi++Knh/TPB+hveeLvD1iIfFGg28l/rQgkCW5Vrwk7o5ng&#10;EJ8mNSyMFdW+jNSsofFvgzQvHNl4qh8QaBqywtoXjKJBa63pUd2QtvPBIIis3zzIhV1j/dZEonO9&#10;JM79nTw74n8PftOfEb+2I45NJk8H+G49BuxcbnaJbvW2eCQFt2YmlADY2mNohksHAh+GXhe28Ia5&#10;44/Yu12fUINFuLKXWfh/cQsVaHS532zW1tKo/dvY3bDYOsUdxaBeAMfaRVHOspeJVKMK8Vd8qSUr&#10;b3itL7XtbRt2TVz6bLp1KVCmpS5k/wAn2PVfhpNZeKoV8b3+lNZ68kJ0vXIk3J+9glYMhUn5oxJv&#10;eJjnMc+4cSHPaZry34R6pcXPjL+2Zb23MfjHwrp+spDCB81zGgiuZVzklTHJZLgHau3OAXJb1LPO&#10;KzwNRTw6/q/mddaPLUCiiiuwyCmyHpxTqbICeRQBhyvo83ju3im09W1CHTZGguvLGY4XkjDoG6jL&#10;RoSO+0VvEgdTXB+EvtOrfGzxdrDSsbWws9N0mKFnPyXCLLdSuo6Krx3dspPBYw4IwqE9lqd7aaXZ&#10;SX99cx28EEbPLNNIFVFAyWJPAAHc1zUakeSU33f4O36Gk4+8kvI5O3nu9f8AjTdSLAq2Ph/SRbLL&#10;uDG4urp1kdcdV8qKCEg8hvtR6bOewD8cCuP+CWmz/wDCGr4tvkm+2eJrqTV7z7VFskTzsGKJgeQY&#10;oBFCAeQIhnkV1WqXcOmWUl7dSLHFDGzySOwCqoGSSe3GajDaUXUfW7+XT8AqfFZHI+FptO8UfGbx&#10;Br0Vv5reH7WHRobiSEjyZpFF1cpGSOVZXstzKdpaIKfmiIHk97/ykP8AiN/2RfwN/wCnfxbXsPwR&#10;TVbn4b6br+tWEtndazHJq1xp8y4ks3u3a5Nu3q0Xm+WTgZKE4GcV49e/8pD/AIi/9kX8Df8Ap38W&#10;1x1o/wDCbKT3lr97/wAjzc8/3GaXQ7PxX4l0nwd4W1Hxb4gu1t7HSrGW8vZ5HVVjhjQu7EsQAAqk&#10;5JA9xXAfsp+FdSs/hifiJ4u0R7HxF461CXxFr1vMrrLbtc4MFq4cKVa3tVt7cjavMLHGWYnP/aeE&#10;fjrW/A/7PfktJH4s8RJea2q5/wCQXp227mDY/hklW1gOcfLO2Du2g+vwII02gDGeMVz1f9hyOMPt&#10;V3d/4I6R+UpXb/wo+B+GIjZK7R9K5e0RvEvxGudYlt9tv4fgNjalmyZLiYRSyyAY2gKnlIGzu3NM&#10;pCgfPt+KNftPDWg3OuXdvNMltGXFvbRb5Z26LGi/xOzYVV7sQO9Uvh14b/4RXwja6bKi/apGlutR&#10;ZWLB7ueRp7hx6BppHYDoAQAAAAPmqn7ytGHRav8AQ6qP7nDzq9X7q/V/JfmbqqByKiu7iG1jkurm&#10;aOOONCzySNhVUDJJPYCpSwHWuT8dOPFWqW/w1tBBNHdbbjxBHL82zT8n5CuCp8+RPK2uAGjE5GSm&#10;DrWqezp6b7L1MMNS9tWSey1fotyX4fWUl5Dc+OdRs447zXWSWP5t8kVmo/0aJmIBHylpCgyqSTzB&#10;S3Lta8LeI/Emr634i0vW/Bs2l2ukaylppN9NdJINXt2srWc3SKvMarNNNblW5LWrN91lxtQIqjAA&#10;x0px4U4H8VOlBU6aj/Vyq1b21Ryfy8l0/AC2M1y2pZ8c+Io9Htl/4lmj6jHLqMjorLczoN8cKc5H&#10;lyeXIz9AyKgy3mbJ/iFq19b6Qug6JfyW2qaxJ9j064htRM1uzKS0+1wU/dxh5Pn+VmVU5Lqrbeka&#10;XY6NpVvpGnQeXb20KxQpuLYUDA5PJPueT3rKf76p7NbLV/ojWn/stFVX8Tul5d3+iJ4k2dM/jTqC&#10;cdqZJMiLljx6ntXQcfxD+CK53U/GU0uoyaD4R0+HU9Qt5FW9ja8WOGx3AsDO+GKkgcKqsxJXICku&#10;sdxqGpeM7n+zvD881rpsbYuNXhcbp8FcxQegPzBpeq7SFG7549nRtGsdDsotN0y0WG3jU7UDFssT&#10;ksScliSSSxOSckkkmufmnWuoaLudkadPCrmqay7dvX/IxF8I+I9UtJYvE/jq93XBZZrfR1S1iSMk&#10;gIj7TMp24zIJAxbLLsBCrUsvhX/wi9tN/wAIP438QWc03P8AxONbudWhZwDtDLeySOqZPzCF4mYc&#10;bgcEdmFX0pCBjpR9Vo72/EP7QxV7J2Xayt93X5nPaH4j1Uau3hjxPZ2tvfeSJrSS2uC0d5FnDsgY&#10;BlZTjcnzBQ8Z3nfx0RAPWsrxN4fj8Rac1k0zQzK3mWd3Gf3ltMBhZV9xk8dGBZTwxBh8IeIJtciu&#10;7W+h8m+026Ntfw7Sq7toZJEyTlHjZHHJxuKk7lYApylTn7OT9GKrGFan7Wmrd129PUn8ReHrfXI0&#10;YTNb3Vu2+zvoVUyW7+q5BGD0YEYZcg8E1meGvEPii48VXmh+IYNPtlt7GJ4oYWkMs0nmyh5VJ+Uw&#10;lfJAA+ZHLhuNpPSqPk5FZXijw+NesQLe4+z3luWk0+8Vcm3m2kB8ZG4ckFScMCQc5qpRlF88Pu7i&#10;o1YSj7Opt0fY1WO+LPrXI6xHa+GPiXp/idLCRv7ftxpF/cR5bY0Xm3Fq0meEQFrqMMOTJcRqQdwK&#10;63hXxG+uwzW9/ZfZdQsZlg1OzEjOsUpRX+Ryq+bGVYFXAGQcMFdXRZPF3hyDxX4futCluJLdpkBt&#10;7qHHmW8ysGjlTORuR1VxkEZUZBGQYqfvqPPDda/5ouinhcQ6dTZ6P9H59GaqH5Fz6Vm+LfD1h4s8&#10;PX3hnVN/2fULSS2mMUhVlV1Kkqw5VhnII5BHHNQeCteuvEegQ6hqdl9mvY2aDULbcSIriNikiqeN&#10;yblJVsDcpU4Ga1yQeDWq5a1P1OeUamGreaZgfDnxHJ4n8JWepXNyk10ivbagyLtAu4JGhuFx/szR&#10;uvHHHHFee/tNyWXgTxf8PfjzJC+/RPFUWialIsm1F07VWW1dpG+6qR3H2Sbc3AETKMF813WgS3Ok&#10;/EbWNCudO22+oRw6nY3nmDEsmwQTw7exjEUD7jjd9qwAdjER/HD4exfFX4SeI/h48Ecjato80Nqz&#10;kAxXO3MMqkqdjpKEdXxlGVWGCAR6PDeKhh8wpOt8N3Cf+GS5ZfgzfFRjHEOUdpar5/5O6+QanGmi&#10;/FDTNcS6WGPVdPm067ib/l4ljPn2+Ce6J9r4GC3mknO0Ys/Fbw/N4v8Ahp4i8KQ3S27anod3aCZl&#10;LKnmQum7Hcc5rhvCHxDl+Kn7OHhP42660VjqVrBZatqknlGIWNxEfL1BNrEmMBPtUTBiSis2eVNe&#10;rKuVZSM845FedisLUweLxGEqLWLd196/NM2lJxjRrLdO3/gL/wAmcn8Rzc638M18UWNxJZzWP2XW&#10;oWj+/tgkS4eDPHEsavAx5+WVuD909grALhTkduc5/HvXH/CS2jl+GFl4T1G1EiaXFNos/nLkXC2s&#10;j2vmFT/DIsfmBTkbXAyRyb/wrS6s/AGm6NfarcahNpkb6dLqF1IXmumtpGg86Qk8u/l7m/2mNcuH&#10;l70X/NFfhp+pWLgvYzivsTaXo7v80V9FvdNufGfivwTcu32lhaahLGqnBtbiD7OjZ6ZMlncDHUBQ&#10;e4Ned/sX2V34t/Zd+GupXmu39t/wjfnw29vYzCOO8gtxd6fDDcDB81FjKSYyCZYY3J4IPd2WkXen&#10;/HjWNcnVfI1jwjp0FntbkvZ3V60wIxwMX0GPX5vTnkP2GrVtH/Z7tfB07Brnw74k1vSbyRB8kksG&#10;q3SMyk8lT2yAfzFfSZb7N8L4uHWNanb/AAtVub8XEzxXvSUu8Y/kania6udP/Z68aavZSmO4so/E&#10;V1ZyD+CWO6upI354OGUH0471UtrOG8/bVvJLq1EsNt8PbCa2aSPcsV0t5fJuU9BIIriRePmCTMOj&#10;nPXaLoGmeK/AGp+GdatvOs9SutVtbuLcV3xSXM6Ou4cjKkjI5rk/g3rN94j8V6Z4i1WcS3V54fa4&#10;u5AoXdJJZ6OxOBwMkk4HSvhqnxYf+84v8/y5kfQUZfu8Vb7CmvvUEvv5GetUUUV9GfGhTZfu06mz&#10;DMeKAOb0tbeb4j61eRzBmXSdPgbaQQuHunx7HEgJHoVOOmemrj/hZpUkOo+LvERdTDrXiuSa1T+J&#10;Ft7W2sGDduZLORhj+Fl6HIHYVzYX+Fzd22duP0r8vZJfgFFFFdJxBWL488c6D8PdGt9d8RyTLb3G&#10;r6fpsbW9q8x8+8vIbOAEICQpmnjDP91F3OxCqSNqsXx14L0z4geFrzwhrV9qlva3yKk0+i6xcafd&#10;KAwb5Li2dJYzledrDIyDkGh7aG1CNKVaKqu0b6u17LvbS5w3we+DfiLwD8b/AIsfEvWr6xlsfHWv&#10;aXe6THas5lhjttLt7VxMCoCsZI2I2lgVxkg8V6ZcxrIrLIPlZccMQfzHNfO3wJ8B+CP2fv20PGXw&#10;p8Oal4gmXxh4B0nxDD/bfiC71RnntLu9tLqRprqV3UmObT1UZ5VCOAgFe1fEPVL2LTIfDeh6jJa6&#10;prkxs9OuIbXzmgJUtJPhlKYjiDyDzMIzqkZyZFVuWFRRw8m1Z3ennf8AU+q4kwsv7apKFb2sZU6U&#10;oz5eX3eRbq8vh1i9d4vbY/Fr9p7wVb2Pwn+PHwYtbr+zRL8VvDPiWzlnhLThNQtbS8u7jccERfa7&#10;+V05C4QqDiLK7v7L/i37N/wUA8O2nhbWo7i10rwR4bbW/wByRJf3Wnalp9giyNJmSPBvbiQhcK7N&#10;uIbbGV7T9un4baT4g/ak/ak8EWVzND5vwvsLHRbGOUiMNF4Tv7gMSQ33GtrZCD95ZmwcqceW/BPS&#10;tRt/2wPA3xa+E2gx3Fr42+HVpcrZiNvMZoLXSdXZtgG0sTboSAd7l2HJ219nxFKjRwdWM3aThUbf&#10;episvwuIjF+XtKcpK+8rt63P2zhebzbh+cZSb/dxqRjbTlp1HCo79Zezb+StvY/cqM5SmzAbgTUG&#10;larp2s6bb6ppV5HcW11CstvcQsGSSNgCrA9wQQQe4qww+Ucd6+Ui4zimtmj+Z5RlSqOL3T/I4jwb&#10;pHhvXPA+tfCuQA2un3l7o95YwZT7Jby/vIYFI4UC0ngK44VXUDGMVtfDbXL3xB4Ns7vVbxLi+hD2&#10;upTRx+WHuoJGhnIX+EebG+B2HrVfSLOGy+I+vRWtnHCt1p9jd3HlKFM9wTcRGV8fefy4YU3HJ2xR&#10;rnCrVcaF4t8I6pd3/ha0sb7T9Q1I3V1pbFoJrdnTErwuSY33OPM8srHl5ZGMnO1uClzU+WVrpXi7&#10;dr6aHsVlGtz020m+WSv3a1+/TXyOworI8MeKrLxTbSXFnBdQyWtw1veWt5bmOW3mXG5GB4PBBDKS&#10;jqQyMykMdVWGOTXfGUZxujx50505OMlZodVXXW1ldDvG8Oi2/tAWshsftm7yfO2nZ5m35tm7Gcc4&#10;zirVFUZkFi93Jap9tWNZvLXzfLzt3Y5xnnGanGQOaPwooACAa53xj4hubOa38NaJNENV1TzBaq7A&#10;mGJAPMuSuDlE3IOhG+SJTgPuG9Nn0rmolfQ/iLcXGpySSR63bww6bM2zEUkKys1uAMHBXdKCQxJ8&#10;wFgBGlYYhy5VHu7M7cDGPtHJ7xV0vP8A4G58Jf8ABWDwl4e0b4+fBPwWNO+1abH8J/iHp5t7tvO8&#10;6H7Po8e2TdnfkHnOd2TXxF+zr9q0z4mfAH4h6/q9xqGoa18HNW1WKaZi7tf2kCXq+czHLo7acSxB&#10;DHzMDGd4++/+CqOiS+LP2r/hda6RLDPcaD8KPHV5qFikm6YJcTaHaW2EXLZkuHCIMDeVcDJUivhb&#10;4d+H5NI8a/sw6DbTiWN/hN/ZdmzLh3utX8Km4TcAMBUlv/Lzz8q7sE5r7fMqcanDsMO1o8PX07NY&#10;PHVF97hH1SR+18B4pxyWLT95y19HWgn/AOl3P3W0L/kDWv8A17p/6CKs7AKy/AOvaV4p8EaR4m0K&#10;68+x1DTLe5s5gpHmRSRqytggEZBB5Fa3XqK+LovmoxfkvyPw/FR5cVOLVrN/mMKYOcUjRiQcipMD&#10;0orS7MLjNCt9F0XxGfEraHbyXnkeSboQp52zrt34zt9s4rpT4+ts5/sqT/v4P8K53A9KZKVUciur&#10;D4yvhafJTdl6L/I9GjmuOowUIz+/X8yt4++N/wAQ/DLzP4Y+C7a9Hjdatb68kR4X5hKrR5QlsBAn&#10;mA8ljGBXzT46/wCCzb/DX4jaT4O+IP7K2saTp+o3Rs21K88RRQ3EN6sAma3+ySxI7MytGYzuAfzo&#10;slN4z9GeF/Etl4u0mXV9PsruGOPULyzKXluYnL21zLbuwU9UZomZG6MjKw4Nfnn/AMFftTb4OfG/&#10;wP8AHUaQ00Xh/XtH1+aGTbbWUnkzvFcebPtJ8xlislD8hEjyRwBXj5tn2dZXGNenPmUmocritOZ6&#10;STSvdPS2qd9m7W/WvC2ng+MOJKeT46mrzjNxkpOLclF2i9VFJuzu2rWPavDX/Bej4XazF4V1bW/g&#10;Nruk6dqnjFvC/iqa61JDN4d1EO0Ku0YjxcW0lwpjjkVldh87RJ92vri9+OOn2lxJpus+G7uyt7iR&#10;YbPVmZZLS4Mi/J86EmIk4X96EBYqqliy5/ET4ur4+vP2Vfj/AAePdD8Ow/2ZoC3UUem3TzyWmqW3&#10;h3wbEjHciqkkVubf5gQ6XEl4o2qqlv1v/Z9sLfxF+z1pWk6lJJNZT2dxaW7ec2WshLJHDtfOSvki&#10;Pa+SWXDZ5r6rMMwxE8K6tD3GpuLi1dWlSpVYrXt7Rwvu1FS6s4eMsFDIfZqEoyTcoycXzLSTjdNa&#10;dNUvvPSEPzYFSVyPhfxFrGhahZ+DviBJvvp8w6Zq0a5j1Ty4yzM21FWGchXcw8rgMULBXCddXz9O&#10;p7SN+vX1PyfEUZUaln11T7q4U1gd2RTqaeDnFaGJ+dXx3Mfwd0f9pLwH4P0CS6/4VL8TPDHxx00y&#10;TBWkt7q8TUdUgEjfMq+Zp+qlpFziK8ESq23a311oMXhu/wDF1u6WK+XHrF9ZLJdH9ze6dqtuNQaQ&#10;K45R7lFiDHq0UiDqVHyf/wAFVf2Yj8XP2g7iHSrGHWNU8VfBWS7sPDWqak1pZ6tceFtfstRTTXKO&#10;n2gXdvquoK0LOoxbI4aLa0sf1Z4fv/A3xl8FeD/iF8Onik8K+PvCen3Hh28mt5ElgaOL+0tLufKb&#10;BCqu9yGIYMsQwcsR954gUoY3hfLsxiryk/e8rwpxd3f/AJeVac5LRW97Vq1vcymrGNSUJO1191uv&#10;3XOA/aG+C3jv41fs0698EvC/juFfEHiXwedE8P8AiXVbiSNrfxJo1zJJa3u5d0iztJEbjzUzJCbN&#10;WUuVG3o/gL8V7D9on4WWXj3wha2+mXniGOTVbGzuHDSaR4gsmFtqOmTpgD93cxsjtGwMoe4KlQFl&#10;br7bTbzxQDBJbJpUnii3a6uJLdhM+ma1aGNBKuQFnAMaYJVFP2UbgwlIXwjwvqF38LP2rZ/DWhT6&#10;Za6T8ZPtWu+C9Jt7ULHpnj3SBLFrsBZY90Md7bJuaUZVpIb1zskuM3HxeUxWb8P1stWs6PNWh3cV&#10;Fe1X/gCVTy5X6npVpShiFVeiej8n0fya5X6Puet+F9GbT9Q1vVPCniPUbi48R61/wmHh/S9SYyLY&#10;zRW0FnqOkwxvgW4YpIzqSGW41C4cpujbPmP7Oh/4UR8ZL79mrwlqU114Ylsf+E2+CiNYhIzoNxMq&#10;atoUJ2IClnPLDNDF8rxR3trHgxwlW9mmb+2pVk8L6jeRjXCNa8MzMvlrBqEKr5tk7MPkWVRh4iu/&#10;BvfmUoAnmP7S/wANPGPxO8Hab43+BUt9b+OvB2oP44+FNndeVbrc3QheC/0O5aVWEcc4nlidXKFD&#10;dDYwWAhJ4bxdOtWqZZi5JUsSlG72hUi70qnlZu0nvyza8ycTBqn7SO8enlbVP7n9zZ9KaZqtlrWm&#10;2+rabcLNb3VuktvMoIDoyhgeR6Gvmv8A4KA/A7xBrOj2vxt+EfhrTrnx14Wkk1Pwz59mkn264S3d&#10;LrS5VK/NDqWn+dYyNuDLIti4DGGNovTv2b/i14V+KPhDR/FngOWaXwz4s0VNa8Nm4mPn2m5gLqwl&#10;jOTC0ErquwsRGXaELGIAD3Hjbw5Y+K/Cl9ouoRqY5od0chUMYZVO+KZc9HjdVkVhyrIpGCAaMPiM&#10;dlOMVRRtWoyacXs2tJQl3jKLafRxkebguXC5pC3wTaV/Jta+qf4o+bP2Z/F1h8Xv2evC2sWHgfT9&#10;Dsda0Gyj0/QZ5/MtrePaVsIzKqlo4JI45tNkZ1YyhIwAfMKycwbzUPgt+11pfi261q6bQvjJ/Z+l&#10;GG8yy2Wv2tu8un3k4aRtp1DTY5NLuLhMlptMtwd6sqweR/8ABMbxLJ4A+F2i/BTxT4vubjSdY8G3&#10;HivwjqlwFhl0yzkuY4td0+N2G0PZ3X2TVI3ZHzFeBWULsnf6c+LPwdt/jz8PNW+E2sLqGkvLczXs&#10;Eug3X2W8s76K5jkuJrTeWa3mhvVstVtZd5Ls0aArHv3RhY4fIc69jipXwmKglKSV06dTVNf3qU1f&#10;vzQau0z7niKEP7SxUaOjp1JJXu9pNat66q1/XudFpqQnT7dkvrq1aFLdmvpoZBJbJFJIbS4cqc74&#10;WzZ3ayAMyZMpSMYf1zwl4kTxFaSl4Et7qzuGttSs1l3m3nUAlc4BIKsrqSqlkdGwAwr5n/Zh+Lmu&#10;/FHQLqw+IsmgSfELwtqTaF44tYZGFm19NArWtzEsrFvsGq2gtZlG/CziIGNpVmRfVPBOr+JDexXX&#10;hCwNxcLZwq1lr2qSw3F7pvGyRy8crC9t5DJbyIzEv8rTSKXj2+TiMLiMhzSeEr62e61UlvGS7qSs&#10;01umj53H0Y5hhedfEvz6rt0t/wADU9aoJ4z6Vy138QdS0mNrnVvhz4gjtk5muLWCG62L2xFBK8zn&#10;2SNj7dzGvxOsdYSO28K6Bq1/eTRNILebTZrMQY4/ftcInk5JX5CDIykssbqrEdf1rD9/l1+4+c/s&#10;7Gfy6d7q33nVvIEBqvp2r6ZqrTf2bqMFwLeYwzGCZX8uQAEqSCcHBHHXmubHgjX/ABREJPiNrQaC&#10;W12T+H9LcrZBj94PIQJbnjMfzbI3QndCDxUfwiOm3Ftrmq6JYra2E/iK5t7S1VAvlfYwtg42rwAZ&#10;LR2XH8JXODkCfbVHUUeWyfffQr6rQjh5T57tW221/pnRf8I1o48RN4sW1/09rRbVp/MPMKuzhcZx&#10;95ic4z+QrQzzioP7RsRd/wBnG6j+0bQ5h8wbgpJAbHXGQRn1qeup6HDK/UKKKKCQooooAKKKKACi&#10;iigAooooAydf8YaT4c1bRdI1JpBNr2pPY6f5duzqZltZ7kh2AIjXy7eT5mwN21erAVqocrmjAz0p&#10;RxQN+QUUUUCCiiigAooooAKKKKACiiigDE8bt44GlQj4frpX246tYC4/tjzPKFj9rh+2lfL5877L&#10;5/lfw+d5e75dwqXxb4I8H/EHw5d+D/HfhXT9a0m/j2X2l6tZx3FvcLkHa8cilWGQDggitTK5xinY&#10;9q0p1KlGop05OMlqmt0+6fT5Fcx8jar+xf8AFz9j7xQ3xQ/4J2a9cPokt4kviT4D+Itad9F1OPdt&#10;J0medz/YsypJK2xAbeQpChRFjGPX/wBmT9r34Z/tN6de6focWoeH/F2hrCni74f+KLOSy1rQZ3hj&#10;k2z28oDNEfMAS4QNDLyY3YV6wygrwK8R/ag/Yf8Ah3+0NrVj8UdD1q/8C/E7Qbd4/C/xQ8Kxwpqu&#10;nKVkHkSF0Zbq1YyvvtpcoQ7FPLfDj62nnGX8QQVDOtKm0cQk+b0qpfxIr+b+IurmkojTTPbXJeHn&#10;qV7Gvm34GInwA/bp+JH7PtlpjW/h/wCI2lR/Ejw3I6ls6mZRZa3CJHI3AMNNuBGu8xm7kLMiSQxp&#10;9K/s9+HfiPP8GvD7ftCW/h2bxmtgq+IpvCvn/wBnzXAJBkgE+JFVhhtrZKkkZYAE63ib4H/Cfxf4&#10;p8P+M/EHhC1udW8L3U9z4ev2ZhJZTTW8ltKyYYD5oZJE5BGD6gGoy/CvBxxFCrJThUg43je1004S&#10;V7dUvNRb9D3aeRYipTUlJa+pkKwI61gfEH4ofDn4WaVJr/xJ8faL4fsIbeSea91zVIrWFIoxmRy8&#10;rKoVRgkk4A616o/hfQMZ/s5PXv8An1rxRv8AgmD+wdqfxPb41eKP2Z/DviTxVI0bf274u87WbhGj&#10;8vy3Vr55trJ5Uex1wyhFAIHFYZfkuCdRvHVJKK2UIpt+V5NKPraXoWuHsR/OvxPHPgN/wUT0b46/&#10;tGTfDnRPh+1v8Pta+223wx+KDakTZ+Mb7T1hbUIbaNo1BRRLIYZFd1uFsrp49ywuV+lh86nJ5q18&#10;RP2bPgb8ULnw3qHjj4eWd7ceD9cj1fwvcjfFJpl6isiyxOhVlO1ipXO1gcMGAAq14yh0bS7610+1&#10;MMc0kLyeT5g3sqlV3Y64BIBPYkVrxDg8rqctbLqTppRSlFtyvZ2UubrJx1npFc17JJ2XNi8nrYWg&#10;6rktD5c/an+DOmXkt/Z3Xh+O80Pxbp95Y6hC2lrL5TXKhbhDIjJNGHj3zBgdqyq00sqJaxIfn79l&#10;zxvrnws1bxL+yv8AETxFeXWtfD3TVOl3kmpKt94o8KSzSyw3B3QQsl9axEg+V84uYMyeWGhjf7+8&#10;aeFNI8beGrrwtrtmk9rdR7WV4lfaeodQysNykBlJBwwFfCn7bPwY+JkSW/j74V3txbfFjwDNear4&#10;auLPzYRrUAZZLnSGLPIDBciNLi3aViq3cMRJluDOR8Tg4YeNWeVYmXLRxDThJ7Uq6vyy/wAMruE/&#10;7rvvFH12R5l/aGD5ams4KzXWUf8ANH2f8P8A4hXXijwTLrsVsl1qFrC4e1hmXdclQWicfwx+am19&#10;v/LMuUPKGuq0u6ub3TYLu8s/s80kStLblg3lsQMrkcHB4yK+Sf2T/wBonwXfaJo/xX8OS29v4X8W&#10;CV7eMRxh7KN7lnMFw0RxCYH+1sYmVlt2ivkknmm3PX1zEGBy1Z4OeIhz4XEx5a1JuM4vdNOzv59z&#10;5fP8t+oYrngvcnqn+a+RLRRRXcfPhSMNwwaWg9OaAPF/iXPJ+z38YIPjMdT8vwf4vurfT/HKXV4q&#10;Q6Ze+WsFlqaggABtsdrMzE/L9nfgRMT7QpyOKy/FvhjRfGnh3UPCPibTUvNN1OxktL6zkYhZoZFK&#10;upIwRkE8jkda8z/Zo8W+KNBvNU/Zy+Jl1cTa94N2rpWp3buza7orf8et6HdF3yIP3E2C+2SPJdjI&#10;K+grf8K2V+3/AOXtFJS/vU9oy8+V+6/LlfRs0fvI9g+teX/tKeFtE1X/AIQHxZrN/Lbt4X+Jmk3t&#10;jtkVY5Jp2k04I+Qcgi+YKAQTJ5fUZVvTo2DLuWvH/wBujxLF4H/Z2uvHt1bNNb+HfFXhvWLyGNgH&#10;khs9dsLmREzxvKRMACQCSMkdR8zXjTlRkqm1tT1uHv7RlndCngG/bTkoRt1c/ct872+Z7DGcDJX6&#10;VLUMZ3rkipq/O5eR6ktHYa6BuorIvfB3h+Xw/N4YWwWOxuN+YUYjy2Y7tyf3CG+YbcYYZGDWw/3G&#10;Pt2rG8D6v4k1zS7i88V+FP7HuY9UvreG0N8lx5lvFdyxW9zuTgedAkU2zqnm7TkqSU6fNG7HCpOG&#10;z8zxPx98DFtfFa/Ei08UXXw/8erb+QvjzQkQaZr8nllEGq25Ty3y2fllAILxpFOzhQl6T9pjXvhb&#10;qa+Cf2yfAtj4etb8x2lh400tpbrw/qcjqRIshdN2n8fw3B2kb8SOqFj7rLDFJGyugIYYYEdazNJ8&#10;HeHtE0I+GdK0eGPT9pRbE5aFEI+4qNlVjA4EYAQDgAdK+kwfEHtKEcHmtNV6KVoyvy1YLZcs0ndL&#10;+Waku1nqaVKlOfvrSflszB0641rQtNg1HwdN/wAJRoUiIbWOK+ja4jj5GYpWIS4QDbw7B8Bz5khK&#10;pUenSaPrOoXGqfDzX4bLVlmU6tpN1CY/N2nB8+BgJIyVYlZU27wY2YyoFB4fUf2XfFfwo1CbxX+y&#10;b4+bwyi288jeANUhN14evZ2LvhIQyvp5Z25e3YIMA+S3zK+x8L/i14a+O9xceFvGHhPUvCnjfw95&#10;bax4YvL7y7uyLqP3sM0D4ubVy2FlU7HxhlUhlrDMOG6bwrxmVVfbUVrJNWqU76Lnj2v9qLlDu02k&#10;dFLFx5v3mj7r9V1NyS20DxPqUcHi7wm+g6/uza6hHMgkdo2XDQXKHLrnrG4UshKvFtZ0qbUZEtLb&#10;/hFfitcWd5Y3Uyxafqjw+SHkZiI45OcRTgY2yIVDOcoI22oTVLa90TTF034hapHquj+WEk1p7dbe&#10;4tWXGyacowXdnLedEsQjdQwVVbKWBNL4auf+Ea8ZTNfabqEnkWOoXoVstKzBbSfj5icqiOfv8I2Z&#10;MNL8raz7Pz/W36HW5aJrVf1rF9H5PcbFc6v4BVk1W+N9oEa7be8k3vc2CKo/4+XZm85MBj5x2sFA&#10;3+YSZK5T4yfAO58R63bfGv4H6jYeH/iFpq7rXVGjK2muwFVBstSEQ3XNuyhdrcvCwDxnIwex02/u&#10;fCOor4e1y8aTT7m4A0W+mY/JnGLWV2Ziz7i2xzjcu1DlwWlF8Oat4Tne/wDCBa4spNpn0G4k+VTu&#10;OXtnZh5JORmMkxny1CiMlmb18pzfG5LiPbYd6bSi9YyT3jKL0lFrdNfoc1anTrS1dm9n0f8Akz57&#10;8Z/H/wCGup3duPiFB4j8CfFLQ9Yikh8N6dot3q0U2oKjwxSRiK3ZLmKeG4eNnh8q4eKVo96MiFHf&#10;CX9rqf4s+C4dR+NHw++JVlfLHBHrfhnw78LdVW2s7wQxSz2ks0AneVopXaFsSRK4jbdG0bgv9AXf&#10;i3x1dWco8NfCq4+1rxCuvatBa27HP8TwG4dRjPSNjnaCADkef+PvEXj34X+ONP8Ajdq3gea10htN&#10;ntPiMtnqltLZxQRoZbbUBJMY5CYJA0JASINHfSSS5+zRivsMrz7g+VR0qmCmlPWyrNQTe6jFwbs3&#10;sm389znxGGx06N4uPMtnpcq+Ery4+KvxMX45eLfC8/hvwX8P7W5TwnH4g024068luZbdRd380FxG&#10;jQQRQs8EYIwwMzkY8rZ0Xhe9+JmgJ4l8V+MNF0977xB4jhi8E2Nm8rzQWBtLdY4rzzCoV45heTSr&#10;FlVjyV8yTJbpP7M8SeLr2NvE9vHpemWt5HNDpsbrLNelMMhuHHyoglw4jjJJMUbNJtZ4ab4bjTxR&#10;4wvvGTrG8GnNLpejurbicMpu3yDjmaNYiuCVNqx3fNtX081zKWaYiHs4ezpxioQjvypatu+rd7t7&#10;Jtt21seNTUMPCXO0+rs7+iT83a/kirq9qNLg034aaPrdzHdatJcXmoXrHZcG1SVXu5VMYUI7vPHH&#10;lCmzz9y/cCmTRNM0zxXaLZWGl29r4ZtZJIobCO1VY79lkBMm3b/qd4bHaXO7JRgJOf8AEk8vii/1&#10;S3j0vbHr+sWvhm1eZsrd2cPmzXr9mjOxr2EKRkvAp5DLXZfED4heDfhP4G1L4heOddg0zR9HtDPe&#10;Xc3RFHRVABLMxwqqASzEKATxXn4HD1MdivZU4uWqikldt3slbrff5+Rpiqk6FGNn70tW+zerfyvZ&#10;drabmtaWlpY262dlbLDDHGEjjjUKqKBgAAdOB2rP8XeGYfFGiTWAeOG6CltPvWtxI1pOB8kq5xyD&#10;7jI4Jwa8T0j9mQftJ2N98WP2ovDckOt6xb48M6DBq0+3wrZ7MRBCjqPtjN+9lkGBvWNBgR5buv2e&#10;PiB4n8Q6brfw1+JOqLfeLfAuqjSte1CK0EMeohoY57a9VFZghmtpYndAcJIZFA27SfrMwyDB0cHP&#10;2FVTnSt7RKNlG7snGV2pxUmouVo6tWutTyY1atOp7RSfMvx9TQ1rVE8Q+BdO+Io05pL7Q7xbySHT&#10;med4XjYw30KKoDTMIzcR+UV3FgAFDhcaPi9EvtU8J6vaXKyQwa95yMpyJFksrqIMD6Dzd3uB9KZ8&#10;O9Oj0xvEnhYRlrW18R3MsHnYLSLdql7JnjBHnXUyjj7qgHJBJ529TW4Pgvsu5nhuvBuqQvcSeafM&#10;ms9PvVctuB/1lxZRZIyATOUbALV8TKUlTv3V/SUH/X3HtRhF1uRbKVv+3ai/r7yTwBpdqP8AgoDq&#10;XiLawul+Guj6ep3fL5E13rUzjHTO+1h57YI7muq+Meuv4S/a9+Dt+tos/wDb9j4k8OMpfb5CyW1r&#10;qHnjg7jnS1j28DExbPyhW53wGcftx6oSP+ZJ8PjPr+98Sf4VrftKlR+1f+zzkf8AM1a92/6gF7X6&#10;Vw29J+an+NM+gwOmW0PJfk2d98DdEjh8KW2n6zpkC6h4XuL3Q7G4VQZFsI5wsGW/vSW8VrJJtwpc&#10;H5VwFHfYx0FcH4Ef7B8X/HGguS0lxLp+sRsv3Vhmthaqh/2g9hKx7YdeScgd0howfu4dR7Nr7m1+&#10;h6Fb+J62f3q46iiiuozCmTsVQkelPqK6wI91KWkbgch8LTYXt74n16wmjl+2eJpfMuI23LI0MUNu&#10;cYJGVMJQ46NGwPIIpvxqa51Tw5a+BLW2jlfxNqMem3HnA+WtqwL3ROOh+zRzKnBBkaMHgkiL9nzT&#10;5LL4U2eqvMrLrl5fa6qqMeUuoXc18sR9SguAhbjJXOBnAj8Prp3jb4xap4ghaaRfCdt/Y9uW3Ii3&#10;NwsVzc4HST939iAfnYfOQEEyCvNjf6rGHWX6u7f3HQ/4rfY7mD/VqMY46HtXI/HJ7u/8KQeC9OvI&#10;4bjxJqMGmBmfaxhZt91sI5EgtY7gqQDhgCcAEjsA/wC7xzXE6kbTxJ8crCy+0eZ/wjnh+W7mtGXK&#10;xTXcoign9n8u2vI1IydskoOA2G6cTyqjyLrZfLr9yM6XxXfTU7K2RI4lSMbVVcKoHSvnS+bH/BQ/&#10;4i/9kY8Df+nbxdX0eqELk+lfIf7QnxNT4NftW/Gj4of2ebyTRfgH4LntbBc5u7j+1fFqwwDAJy8p&#10;RBgE/N0NOthqmKpLD095OMV82l9x5Ob3ll8/66ml8GJP+Fi/Hrx38aY7xZ9O02RPB2gfKQV+xu8l&#10;++G6bruTys8F/satgqEY+v7j0rjv2f8A4ZL8Ivg54d8AMd1xp+mr/aE3/Pe8kJluZTyQC88kjkA4&#10;G7AwMCuwkODg9a8DOsRSrZhP2b/dwtCP+GC5V99r/M+Fb973Tl/Fhl8ReLNH8JWt+FW1m/tTVrdU&#10;DFoY8i3R/wDnmGuNsitn5/ski4Zd4HUBVIJrmfh8kmq3mqeObpI92rXWyxZVG4WUGUhG4feVm82c&#10;f3ftJHueoL4GAK8PD3d6j+1+XQ6sZ+7lGgtob+vX/L5FPWNVttE0u41jUHZYLWFpZmWMsQijJwFB&#10;JOBwACSegNZfgXSNUgsJ9d8RxtHqWrXH2u6tWdWFn8iqlupUlfkRVVmBIZ97jAYAU9UkHjLxnD4d&#10;h+zzafokgudYPmbs3RQNb2xUAqcK/nsGIK/6MwBD7l6yLhOtEf3tbm6R0Xr1f6L5hU/2fD8i3lZv&#10;06L9X8gClTgVg+F9f8Z6rr/iTTPE3gn+yrHTtbjtvDuoLqEc39sWZsrWVrrYvzQEXMt1beW3zH7L&#10;5n3ZFrfY4GcVy/jye51pV+H2kSYuNTX/AE6YROVtbHOJWLLgJI43Rx5IJYlwGWGQVtUqezg2t+nq&#10;Y4em60uXpu32RH4KSHxZrFx8RpCsltc2wtdDdZQ6tZ53NOuOFEz4PDHdHFATg5UdaOF5NQWtlFaQ&#10;LbQQpHHGipHHGoVVUDAAA4Ax2HFP835dpWpo0/Zwt1er+YYmt7ardbLReiFkbB4Nc1q+o3fizWrr&#10;wXot3JBbWioNavreQq48xWP2aJ0YNHLt2uz8FEkQrlnDRz+JNavJb+Hwt4el26hcxs8lx5ZZbGHB&#10;BmbjbkthURiC5yRlUetDw9oNn4b0e10bTRJ5NtCFVppC8j+rux5d2OWZjksSSck5qJfvpci26/5G&#10;1NfVaaqv4nsu3n/kT6bp1np1lFp9hAkMNvGscMMa4VFA4UDsAMY9qtAACm7x3prToq5P+ecVvGMp&#10;e6kccuaUrkgGOlGQehrybxT+3D+zD4P8SSeFdS+Ji3V1bqftT6Lpd1qEMDggeW8lrFIqyc52E7gB&#10;kgcZl8Hftp/szeOPEUPhXRvidDBfXSsbWHWNNutOE5XblI2uoo1d/mB2KSxGTjAJHuPhniNUPbPB&#10;1eS1+b2crW73tawcsux6mwyuK5bxjInhLU4/iL5u21t4zDratN5afZmdP9JYnj9xgsSSAI2l5zgH&#10;pjOgP6VHeWcd9bNazxo8cilZI5FDK4Ixgg9q8CtTlKPLs1+DRth63sal3qtmu6ZIkjGDc3Bxz/n/&#10;AD+NUbeHXj4huJJ7m3/sxrOIW8Cxnzln3yeYzN0KlfKAA5yrdiKx9Ba48GajD4M1S7aWzmeRtFvJ&#10;mG4Ddn7Ix2gEopAj5LtGjbsmNnfp1YM2FpUqntI679Sq1P2Mu8XszmvGNrdaPrFj470qxaaS1zba&#10;tFCrF5rJz1VR95on2yDOTt85V+aTB37W7t9QtI76zuI5oZkV4ZomDLIpAIYEcEEEEH0qdkwv/wBa&#10;uW8LF/C/ii88EtAy2M0H27RWa4L7EBCzwBSSyJG7Iy5O0LcBECrHis/4Na/ST+5/8E1j/tWH5ftQ&#10;X3r/ADQr27eFviIl5a2q/Y/En7q62vgpexRMUlK4w2+CMozZBHkQrhgxKdOAS36VkeNPDsPi3wze&#10;aHIY0eaMNazSR7vIuEYPDKB/eSRUdSOQygjkCpPBmvS+JfDltrFxYi1nkVkvLNZhJ9nuEYxyxb14&#10;bZIrLuGAducUU/3VZw6PVfqhVv8AaMPGr1Wj/R/p8jJ8dwXOna94d8XWl6kMdlqn2TUtyjM9rcr5&#10;XlAnhf8ASPssm7g4hKg/OQ3URjPLH9KxvH3h+bxP4Qv9HtJ2hunh8zT7iNQzQXSESQSgHhikqowU&#10;8Erg8E1a8Ka7a+J/DOn+JLFw0GpWcVzCy5wVkQOMZ9j7UU/dxEo91f59f0Co/aYOE+sW4v03X5s8&#10;k+B3h+BvEnxi+A3iuN59N/4SqW9gtZWaINp2rWqTuI1BBWP7Sb1fMUgPIs33WBFepfD+91DU/A2k&#10;ahq91595NpsLXcwULvl8sb2wMYy2TjFedyy6j4V/bciiGFsfGXw2K9NzSXOl32R7xhY9Sb0DF+5W&#10;uy+FenL4ftNc8MRzNKtp4ov5lmYAFjdyfb2BHba12Yx6hAeCSB7nEV5ZpRxP/P6lF/NJKT/8CjIv&#10;48HPycX9+j/Qd4Gvph4i8VaHcwiP7HrSyWm4ENLbzW0Enm4PVfNM8YYYBMLLyVam/DC9XzfEXhcq&#10;3maL4ouoppsjbKbkJqC49MJeKhz1ZGI4IqewtjB8VNUvd3/H14fsECf3PLnu8/n5o/7596i8HaUN&#10;H8c+LNkzSf2lqFrqL7hjy2a0httg9Ri0DZ9XI7c/M0/dqQS/mkvlq0vyOmt71Oq+jjCXz0Tf3tly&#10;9H/Fx9LH/UF1D/0daV5n+y14attc8Lahqtxf3kL6P8YvF13DHbXBRJ2Oo6jb7JV/5aJtnZgp6Okb&#10;fw16Ze/8lJ0r/sC3/wD6OtK4X9kN1XwL4oU9/il4s/8AT1d19FlX/Ijxv+OP5yOfEfY/wx/I7rwC&#10;M+HZM9tW1D/0smrzj9nFVa60rn/mAr/6bdD/AM//AKq9F8CzQ23huaa5lSONdU1FnkkYKqKLyYkk&#10;noMV47+w9qT3vhnTPDUlk8Mvh/SL6aZpOrm91u/ULt/hKHT2znOfMHTac/G1NcRhI/3f/kX+j+49&#10;6mrYPHy/v/pNfm0vmfQg44oo75or6I+PCmTgNHg0ryBDgisLxD4/0jSNSHhy1s7zUtVa389dN02E&#10;SSCPLBXdmIjhVirBWlZAxRgCdpxFSpCnG8nY2o0alWVoK7GfDiRW8P3BUbT/AG3qe4H1+3T10Vcr&#10;4D8Oarp2pa54l1DTksW16+S7bT/tRmeJ1gjgy7fd3GKGEFUyqshwz5Lnqqywt/q8bo2zDl+uS5Xf&#10;bb0X5bBRRRXQcYViePfGP/CDaLBrP/CN6vq3n6vp9h9k0Wy+0TJ9qvIbXz2XIxDEZvOmf/lnDFI+&#10;DtxW2TjmmyHpQVE8J8f2EWjf8FBfhv4ksixm174a+JdOvy3zL5NtdaXPFt9G3zPk85GPSuqOpeKf&#10;F/i7Tdd8M3sNvbag1xFazXaCQJpMY/eXMKqQHlnuDa7C5dPs6BwFYspyfj98Utd0P4s/Dz4OaXPb&#10;/YfG2tzafrzPZu0kMAs7i7j2Sbwo8wWNzAV2k4l3ZUoBJ2VnOuofFuXSrW08mPQfDKHzFXCSfbJ2&#10;AjXAG0xiwyRk8Tr0xlvJqxdSq4J6cy+/qvkk2fcY2rUWW4KtVppNUJRT35oxqVLSfneUYJa+7FO+&#10;un5vftZ/DWSw/b48beGvEPjDUrpfFfg7Sxq15MscUt4qy6ot7cxkBVUWelf2dHMsK7dtxG7qrXGH&#10;+dvgt4t8QeEPAH7Lvxis7ueMRw20MtvHP5cc1i/2bSxHLjLFzNo7rkZASYFhhiF+zf8AgqL4X1Xw&#10;R+2/8KPipa2Uk2m+MNFuPBjSLII49P1SS9s7+O4PVnee0024t2wo/dwgM+MKfiDxS3h74gfsxfCr&#10;4ReG7Say1Sf41f8ACK2NwzCOC3hTxVrsrRqVJKoFvtPCkLkGCQYAC7/tsTl1HH4elCu24VFhb368&#10;tLGYfT+9GNOPpeK6H6lwZjq39n0KtJpOSqRbesYqTg5NrqtXZf3X3P3E8BN/Zmraz4QkvxILG8W6&#10;soZJMyxWtwu9cj+55wuEQ9Nse3JKE104DN1r51/Ya+Ltt8VPhL8P/iHrGosuu33hmXw14oa8m/fX&#10;OqabJhUbc7NvK/bbhQcO8U29gAML9FxnIr5HL6ntMMrdP11/U/FOKMtrZTnVXDVN4tpvu4txb9Ha&#10;/mchNcX3gvxPq3ibxPc/aNM1CSE29+sZA0yCOEAwyIoO6MSefKZycqbjawCIGPVwlXTepDA8/UU6&#10;5XdHtx14rkE0x/CXjfTtD8KNHHY6jDdXF5pb4WC3jjCAzQBVJVzLLCrR5EbB3k4cEPprhtd4t/O7&#10;/M89cuOXaSXyaX+SNXxF4bupL1fEvhiSOLVoVWNvOY+VdwhiTBLjtyxSTBaJmLKGUvG/N+J9S+L+&#10;g2beIdT8YeGrGzkmhiXTbfQZ55vMmkWKOFLl7pELtI6KHMAGW+6cczaB8UPGF15thq/wg1L7fayB&#10;b2HS9XsriODdyuWmlgkPy858vaf4S2DjW0+HUfEfiI6/qmm3FrZ2Ma/2Xa3Jj3+cVcST4Rm42OEX&#10;JB4kO3BVjyylRxGlJyTfqreZ2xjiMJrXjFxjrraV/JddTW8OjXYdDs7fxJdw3GoJaxi+nt49kck2&#10;0b2VTyqlt2AeQOtQ+LNZbSvDGp6jDrVjp8ltYTSJfalIFt7YqhIklORhFI3NyOAapavq17q2snwn&#10;oFy8bRqr6pfJHn7MpIKxKSNplcZ4BJRcMygMhM9j8PvBOnCGWx8JaakkG0wz/Y0aRWXo28jcW77i&#10;c55612e0qfDS6dW73/A4ZUqUXz1rpvVKKX9JdjI8L/Hf4S+Kr+18O+Hfir4c1jVLhSotNH1aG5Zn&#10;VCzHEbMVXCty2B2znAPZISVyRXMfFazW8+HOrRYj81bNpLOSSMP5FwhDQzAHjdHKEkX0ZARgiumj&#10;yEANFOdX2jhUtffRf8FkYinh/Yxq0U0m2rNp7WfZdxSobrWV4u8Nr4j0Sewjult7kqWsbwxbjbT4&#10;OyUAEHIJ6AjIyDwTWtTZhujxitqkYzg4s5qNSVKopp7M/M/9tLVm+JP7fNql1pk1pH4i+A+g6dd3&#10;FjG995VpceJJZWvLdYAXmjSeK1UblQyCZVQBpFZfmv4deF/ENh4k/Y8vNbmW71C6stLWY25VlS2t&#10;/D2mSROSOMLa31rGcDO6JiSeCfqv/gpb/Y2hftUeFPg/Bc2dhDc/BPXzpc0ylVihGueH5jbfu0LG&#10;GGKyuJVBBKiR1QfdB+GvhRrljonif9j651SdYbG08J79QZlJRomjLSswA5BQKCMHIRR0AFfZYyt/&#10;wmxq1euEqr5wy7MIN/Pl5v8At6x+9cIYeVbJaTpO37y6Xk6tJr77Wt3R+4n7LrH/AIZr+H4x08Ea&#10;T/6RxV3lcj8BvD2seFPgn4R8L6+oW+07wxp9reqsu8CaO2jRwG/i5B56HrXXV8LgouODpxfSMV+C&#10;Pw/NJKeZVpLrOT/FhRRRXUcIUjKG60tNkcJiga3DGyLAYnA618R/8FwPh9beKf2b7XxNPbWz/wBn&#10;R31srXkjCOPzkjmyqry0rG0EajBGJHJxgMv2V4U8SDxZo8mqpoWpad5eo3lp9n1W18mVvs9zJB5w&#10;XJ/dSeX5sbdWjkRsDOB5P/wUA8Jx+I/2WvEV9GyR3mhpHqen3TDJgkjcBmX/AGzE8qqf4WYMMFQR&#10;43ENNzyeq0tYpTXrBqX6H3fhrmssl47y/F9I1Yp+ak+Vr53PxZ8V6r4jOnfEnRNOmsdQm+KH7PkN&#10;ysnmeZJLMkss5hV0AV5iJLPfuUYM6o2xlKr+3n7EPiPw/wCMv2PPhbr/AIb1aK+s5/h9o4huofuv&#10;ts4lOPoysPqDX4ueGdL1r4dWXw98Y/8ACQXf2Pw/4u1/wdrTareQwLatdzxr5ckjZKCGSbSy7kRl&#10;bfCq6LExr9D/APgjJ+0X8LtE+Acn7K2qeKJrG68GeLNS03wTceI45LM+JtElu5J7G6szOFFxiOYR&#10;OsRbY0YPCSRFvr6eYYfHcN0qspKM37JpNpN8kZUbJPV8tKnQa8p39PufGfC4PLcZ9TVSKcKs+VNp&#10;Npu+ibu9W9r2/F/Y3jTwpq2uat4d1vRLCa8n0PxDFctaxYBeOWGWzkYk9AiXRlPBz5OOM5HWDQdf&#10;zzpkv/fI/wAateDL20sbi6v76dYYYbcvNLIwCxqDyzE8AAc59BXyz4i/4OHf+CUHhD472f7Pvib9&#10;om60/U7/AFBbO01m98J6hDpEzs/liRb14RC0Bf5RcAmEj5t+z5qMDlNGvH2nM7yey7n5lg8to5hl&#10;8J1G1y3+6/8Anc+nP7B14/8AMLm/IUv9ga91OlTfkP8AGov2kv2qPgD+yH8GNU/aE/aJ+Jdh4Z8I&#10;6TGhutVuyWDs5xHFEiAvNI54VEBZuw4OPGf2Ev8AgtB/wTv/AOCj/i/UPh5+yz8b21LxFptqbqbQ&#10;dW0e50+6ktwVDTRJOi+aqlgDtJK55AHNdqybDybSkzo/1ewqV3KX4HO/txfs/fFbxd8U/gl8U/hx&#10;4E1DVrvwt4x1a01WGGNWittM1Dw/qMEty/IOVmS1jU5xmfkHIxpfsdfCr4tfD79mr9n34fePfA15&#10;pn/CLfBvTo/EMNxGFksNXttNsLQW8nPB2y3oKjOWjHPHPrXxc/bk/Z3+D/xl0L9nDWvFs2qfETxJ&#10;Y3F/pPgXw/Zteak9nCjvJdSRrxBCBG4DysgdgVTc3FUP2d/24f2c/wBtz4E6n8Yf2VfHlv4rsbTz&#10;rW/09Y3tb2wvI1+e0uYJlEltKD2kUAj5gSpDV6+YVvrfDMMrkrQptT5l8T5eeyd7qy9o9l0XmbU8&#10;nw+GfMm27W18/wDM474S+IdQ1+z+HN/qJj3a14HutbvdqcC6lNi7YBPCZupcL/u88HPh/wAXINM0&#10;P9rX9kvVVdlsrjxt42a/vpM+RFql5pN/JJaNJjakxna4VISd58lwASjY95twt5aW8Pg7UNy3SNq/&#10;gS4mR4IQvlKZLGU7Syq25jsdCypJ8i7rbK8x8bvhB4K/aQ+G2oeFdW1C807RvE0kE+mapphjh1Dw&#10;r4ltrgeTe28i7jFdJcIgyv8Aq5bdwd3nPXxXB+ZYXKc6hWxGkJQq0pPrGNam6LlbryqXNbrocOMj&#10;KpTkl3TXquZ/jf700afw78I2vga61bW5NYv5vtXxT1TVfEEd5eNPHpfmW8sMKxqM/Z4Wi+yzMvQN&#10;cySsQHNaRtNT0lpBBDM9x4V8TXOsyW9oplk1CwvBdEsiR5dtv2iXEe0tJLZbVGGVxw37NPxq1n4j&#10;+E9Ui+Lcejw+PvAuoSeHPjVoumhZLYtHCzw6jEj/ALw29xEYp492791PJG4aSFgnoUdnrWkuumW8&#10;dxda54QQPprSzCa41nS5FUPGzykFpGKFCS4/fW8MkhCvg+VmWW4jKcdPB19ZQsrrVNWXLJPqmrOL&#10;W+tt0aU63taamut9+73v89H5NPoeI/szaCfhL8RviF+zBFC1xqcfjLUvif8ACvU5LVotM1bSdSuv&#10;OuLazkBZUa2nvJLWbZuAS+tp8f6SYU+iIPit4X1vSmudFi1S+LK0fk2ejXEjRzAYaB22bI5UfKOj&#10;spRwVfbtbHhv7V/wm8TeJvDGj/E39n6/gh8d+EzceIvg3dXV5OLe+kNusl5oE8fmR7oLuGM7VLnY&#10;NzqkYtUr2b4AfHDwR+0b8I9E+MXw9nuG03WrVmEN5bSQz2s6O0U9vLHIquksUqPG6sAQyHsQT9Vn&#10;XtM6w0c7ou0p2hXVrpVYr4l2VSPvJ97qySR5s5U8LKMZxcuV3i7267PT/KzR8r6f+zL4z0r9jvwP&#10;4y+Ad3ba1rXwrtbXxJ4Lktru3E3iS9svNiltt1lJcQxpfafLdWZZbicDzLdiP3bRv658PPFnhf4k&#10;+DfDfj74bXEsWk+JtD0288L6lcRYEVvNAradcsA3lsySyPZTJCRIY7mAS4RkcdV+xum34P6kAc/8&#10;XL8af+pRqleQeEvCcfwB+P3jT9mqfw9df8In4gt9R8e+BY7G6Mitp9zcQR+JNKWLBeIwXtzBqEXl&#10;YLNfqkZAidG8+GH/ALW4WlSWtXC3qR7unJ/vIeXK7VIq1knUfXX6bOK1TBcX4vC1p81qkouVt2nb&#10;mt3fUwP2ir/Tfg98YPD37VH9pLYeG/EEMfhfxxp/2dfNsor3U1jtr1l3hXk0vW5t7uDlY9WuGUq8&#10;Sif6HtYbm53an9qGn3A1hpbiBZnuE0HWGiCSRlQE8y1mDtIQ4iJ88SgqZlaPm/EfhW2+Imh6h4N8&#10;XaTZ65DrMdxZatps37y0vZfspivLVgJA0K3+nuJo48lEf533FsS+Wfs1eN/FH7PnxSh/Y9+IWtR6&#10;np99pbTfBjWr5LzzvEugxG4aXRLw3YxHqumpwRvLzW+0yRo0bmMw9P8A1kyOLp64nCRat1nQXvKS&#10;7ypNtONv4bVnaCtx4rlw9Tlfwy/P+uvW2ujZ9ZeHNdGt2Z+0232e7h2x39mzEmCXGWXJA3L3DgbW&#10;HIzWoka/w/WvMrSe60iW3uvC+28jt9Jx4YuLmZI21RBv36XMXXKSx+WpR22v8zbgxjnMnoeia5p2&#10;v2EeqaZMWjkH3WUqyMDhkZTyjqQVZSAykEEAjFeVhcR7SPLLf5anz2Pwfsffivdf4f1/wOhcKKBz&#10;2/SuR8PW8Xw91I+GmRv7N1PUru8tLuTO6G5uLh55IH4wA0krtG2eeUIBCl+w/Cs/xJoGm+JtEuvD&#10;2s2xmtby3eG4RWKsVZcHDDBU88EEEHkYIFa1KfNaUd1t/l8zlw9VRvTn8Mt/0fyHR6Tpp1b/AISB&#10;bGNbx7dYGuQg3mIMWCZ9MknHvV6uY8BeL11KNvC+v6la/wDCQaau3UrSOdfMZQxVLnZnKpKF3r1A&#10;3FQSVNdMrbu1aQn7SKkRXpSo1HB9Py6MWiiiqMQooooAKKKKACiiigAooooAyfEXij+wNU0XTBoe&#10;pXn9tak9mJrG18yOzK2s9x5tw2R5UR8gxBucyyxL/FkaqklcmkwA4AFKvAxQUxaKKKCQooooAKKK&#10;KACiiigAoOaKDntQBi+MYPGdzp0EfgbULG1vRq1i1xLqELSRtZrdxNdoApBEjWwmRG6LIyMeAa2q&#10;M84ooKYU2RQT1p1NcEnigk5j4/8A7Ofiz9p/wNb/AA3n+PnizwF4TksJDq03w91L+ztZvpvMBRBf&#10;7Wa2gVQ25Y1DyFgC6IhWX8yv+DfvW/2w9I/4KfftE/A3Qf2q/F3xe/Z28E3V3pVl4q8XeJm1Q/2s&#10;k8P2dYZZGZvMERuEkMeIn8sN/dr9Jfip8df2G/Hfi61/4JxftDeO/C994n+IHhWW7j+HeusQ+raf&#10;5rISpI2b90bFFDiXMRdB8hZfya+Ev/BPMf8ABMT/AIOfPhp8J/2GNU1i3+H/AI68F3mu+KvC63kt&#10;xHpWlm3vY5be4dyTJALmCGSJpSWDvGu4kAn7XB29y/2o/jbqfpVP/clbdKL+R9Af8Fdv+Cdn/BWb&#10;9rzRPH37U/gL9v8A1f4T6b4GtdSl8B/BfwvPc26X9jZB/wDS7vUrO7QC6u1jeVY2ikWJZIo2ZWDl&#10;eq/4NmP23P2vv25P+CZ/iHVvjX4nXVvFXhHxdeeHfDfjTXo5Jm1CMWdvPG90dwa4eJ7gqWBUugQE&#10;7gzH2T/gr1+0Zq2o+AF/4J3fAfx9omkfE74y6TcWFxrGsalHb23hLw6+Ir/WLlmI2fu3eGBQd8k7&#10;jYCI3K737MPjj/gnH/wS3/Yxufg74M+OGh2XgP4L+HbK78X+JftS3SrJfTTBbi4e2DeZc3E8ch8p&#10;FL5dFVQCgrWm7U5J7af8ObS97ltvf8D84f8Agvh8Fv2lv2Mvit8G/iP+xd/wUd+N2vfG74heOhY2&#10;fgPVvH0bw6m2wkXEGnxpDbQwiXZEYmj8giULgYIP6A/t+TeMfg98P/hF+2t4v1h7DxX8O73S7Hx1&#10;Jp7hrO40fVrzTrXW4pECl5Y0YJcxLHyJbWEgMBtPyF/wcO/8E0v2D/2vf2EPE3/BVT4Ca1otj4w0&#10;fRYNdtPHHhy+zY+KbLeF8qZUby2lO/KTKol3qEct0H2J+xtp3iP4kf8ABJz4SaV+21Ba31xqnwds&#10;R41XxIqsstq1mh33ZmyPM8gK0jPyH3E8105fjKeBqRnVTlFTSlFbuE9JRXS7jdW7tHl55L/Y+ZdV&#10;b8T6EJDqCT78VwPx2+GMfjrw295pbfZ9UtWie3vEidnjVJA28eUySs0eXdVR1YksoIEjZ81/4Jie&#10;NfGPjX9mSOfV9c1rX/DOneIL/T/hn4z8STRvqXiXw1DIq2OoXOwA72XfGHcLJMkCTuqPKyj6KZSV&#10;49PWvhuIMnp4XGV8uqS5lF2uvwf/AAN07o+RwWMq5fio16e8X95+YfxK1Jv2R/Gmqa5caMsfw4+J&#10;mrTXYWS6gs7bw94skghEtwst0sZEGpyhTmNkW3lTzY2WG7aY/dn7KnjrWvFHwtsdG8WXHnato8KW&#10;1xchldb2EcQ3aOGO9HAI38ZeN+AME8T+1f8As/eGtc0nUbjU/DtreaDrUKwa3p8ln5sbKXA+ziDc&#10;EkWZ3yUKMGcsGWZ3g8rw3/gn78ePEPwc+LGufszfGjxVNcXPhpGg03WtUvoppvEuih5XttTeVmWS&#10;e4twGtroojKXaOVnBnhRuLmlmVL61U0xeHilW/6e0bKMKtlvOm0o1Hu4tS6TZ99j4084yVyoq6b5&#10;or+WS0cfJNXdu9j76opkc4cfcZfYing5Gas/M2mtGFFFFABj3ry/9oz4X+IvEWm6f8UfhUltH438&#10;H3X23RZJkAGoQni502R9jMI7iPK4XGJRE/Va9QppX0rrwONrZfio16e6vdPZprVPuns0VGVij4W1&#10;V9c8O2OtSaPd6e95axzPYagqrPbFkDeXIFJUOudpwSMjgmuE/bH8Aaj8Tf2VviF4J0PS1vNSvvB+&#10;oLpNvJIqbrwQO1uQzfKrCURlWPAYA9q9LAIHNZnjP/kU9S/68Zv/AEA1xYjlnCdlZO+h6OS4iphc&#10;4w9aGjjUg16qSaMr4J+L7L4hfBvwn4803UnvLfXPDdjqEN5IrBp1mt0kEhDcgsGzzzzXVFmHA5r5&#10;P/ZC/Zl+JevfsofDLXdP/bT+J2k2978P9Hnh0vT49F8izR7KFhDH5mnO+xAQo3MxwBkk19O+D/D2&#10;oeGPDVjoGp+KtQ1q4tLcRzatqghFxdsP+Wknkxxx7j/soo9uufzfSyP0HirK8vy3NsRTw+IU+WpO&#10;PKotNJSa3aSfyNXqMGmogU5DE0NkRkZ7Vj+B7/xTqWm3E/jDQYdNul1O9iht4LwTq9ql1KltNuHR&#10;pbdYpWTqjSMpyRmi3u3PlzaoooqQGtGrjDCvPPjn+zv4T+McVrrcNxLoni7RVMnhXxnp6D7bpM3P&#10;QniWFssrwvlHV2BwcEei01lJORXdl+YYzK8XHE4afLJfj0aa1TTWjTTTWjVgPF/A/wC0D4h8GeK7&#10;f4I/tS21npGv3t41t4e8TW0fk6N4o3bPLjt97loLoiQI1s5yXRjEzggDtCn/AAhdvJ4U8QabNfeH&#10;btZhHfsqtHYQv963nUtnyhvKo6qUWMbX2BA763xG+G3gr4qeD7zwP8Q/DdpqulX0LR3FrdR7sZUr&#10;vQ/ejcAna6EOp5Ug815b8KPGeu/Bbxqn7Mnxq8R3WpQ3sjL8OfFWrxr/AMTi0EYJsLiQEh7yHDAs&#10;4Uzx7WALBt3v4rA4PiTDyxWXU/Z4iC5p0lrGaXxTprpbeUNeXWUfdVltRrey92Xwne3c7eB7C4tP&#10;H2pQ3HhlU2x6hfb/ADLKILyt3K7MHUEf68lSBjfuIaRrdhF4+0ANp1qllrFku0WdxeXzwXEceAPL&#10;lISQSsMH958pIIBDEM7tWy1zwM+NGsrrVNHkIWPTYBD5mnLj+AsU3w+iElk6LuXCJzEPiD4L2by6&#10;x4e1rUtAuZF2zaLZabdWtzcENncunPFvkfJx5iQlmUbSSBgfDSl7OWrt66fnuetTjGpHRXW+ibT+&#10;Saaffodn9u+IPbwrpP8A4PZP/kake9+IX3h4S0j2/wCJ5If/AG2rgD46tA7Ffin8U1Xsq/DGY49u&#10;dIz09fqa0bDXtF1JQqftP6xbzbcvZ6hDpdrcxezwzWayRsP7rKCPSpjWjpZv74hLCyjryx/8Bqf5&#10;HMfC3w1478G+IV/Zz8Wah/Zvhu002S98FxaX/rZdNSXYbBb2F4mj+xrLBEAbZGeCW2IuLiUXTL6T&#10;oyaz4Sg1288S3enR6JaXCyaBBp9qyNZ6fHZwK0cg6O4nS5YFcARtGuMgk8x4/wDhD8UPHlvpUl58&#10;RPDZuvD+twapoGoS+DXa6tLiPcm4Si8+QywSTW0rRqhaC6nQbRIad8Hp3+Knhu38VfEG4ubjW9Ov&#10;Z7TVdDuLdra102+iby5Yvs29hIoKiSKSRpQ6SpNEwjlSvvMqxksdQbUW52s22vv0b/r1PnswoU6c&#10;lJzXLe/LFPf0aX5kngyLWpbzwfoPizR1i1iPT7rXtejhYSQ2F9KNrwhlz96S6uRGSfmS3lGSQTXN&#10;XuhTfHT9qloPEDmbwv8ACoWd1Y2ZiVornxFPFK/mSEgljbWskDKAV2vdK+ScBezh8WaRodh4o+NX&#10;iOeO30ezsiEuIWMhaxshM7zEAY+Z3nKhdwKBGzliiZf7IvhG+8OfBPTtc16Fo9Y8VXVx4l1xXHKX&#10;d/IblovT92rrECAuREDgEkV9hw//AMJ+U18evilanB9nJe9JekI/LnuedmNZyqW7L8ZO7Xyvb5Hp&#10;qRqefwryTw5cWHhj9tDxR4WjtvJbxX4E03WVWFRskns7m4tZ5ZOn7xo57KNTg5W3IJGxQfXq8h+M&#10;FomhftO/Cfx29wqR3j614dmXG3LXFmLyN2foQG04xhD1a4Ug5GG6sj/eVK9B/wDLylNfOK51/wCk&#10;Hm09bryOs0DUblPjJ4m8MqF+ypoek6kvy/N500l7A/PpstIsDsdx78VbzRdRuNd8ZeEIFUwa5pKX&#10;VpJO3AuHhe1ljwOFjCw279MlppDk9BNpSS23x98QXVxEyx3ng7SFtZGHyytFdakZQvrs86Hd6ean&#10;qKm8XRtpvxB8Ka3bs2+4mvNLmX+DyZbc3BY4/jElnEqknGJHGMsCPj6kb0m3/O1/4Fp+rPbpzccR&#10;Hzpp/ONmvyscL8MvGWneJP2jrP4paWZrXS9S8L+Cp2kuQFaOG9/4SaOFJACcFp5rePAJ+dl9M13X&#10;7YMK6d8TPgR4qsyUvofi9HYRzdcW9zpOopMmDx8yqoz1GOCMnPm/w1stLuPil8UPDenTLbnwZpng&#10;2VrKOPC262uuazf21sBgKqG2a3A28KrgADbtr1L9s7Trwt8J/GCxZsfD/wAZtFuNTfcNyR3CXGnx&#10;EL1Ym4vbdcDoGLHhSR+j8E1Kcq0Pa7OD37uEo/jJWR9bCnyYOCj529G7r8GjutLsJtN+PWsai0is&#10;mreFdPSNe8Ztri73Z+v2pcf7p9RXbITmuLvdR+z/AB00vSzDubUPCl9LG2fufZ7mzBH4/aRg9tp6&#10;5rtFB3UsL9tf3n/X3nRU+y/JDqKKK6jMKwviZ4x0r4eeAdY8e68ZBY6Lpdxf3rQpucRQxNI20dzh&#10;Txxn1rdrjPjounal4Ng8H6l5Ui+INYs9OaxkwftkTzK1xDt/jU26zs6j/lmrk4AJGOIly0JPyLpr&#10;mqJFnwzCnw6+Elja6woUaH4eiW6WH5sCGAbtvr9049ab8G9K13RfhvpUHiryF1ie3+1awtqxMK3c&#10;7NNMsWefLEkjhM5IUKCSeazP2gpp/wDhWjaJAfk1rV9M0a9+Ukm1vb+3tbjbjo3kzSYb+EgN2ruI&#10;Idi7c5rnpR/2hL+SKXzf/DFS/h37sezAJXG/CmKz1PxF4u8YwTrcfbdfNpDcAAlY7SJLdoQ3dUuF&#10;ufl4Ad5OMkk9NruraZ4e0e61zW9Qhs7Ozgea8urqZY4oY1G5ndmICqoBJJ4ABrD+Cegf8I98NdLt&#10;57Roby6hN/qyyKVZr65dri6cqfuFp5ZWKYAUnaAAAKufv4qC7Jv79P8AMUdKcn8jqnbC8elfC/7Q&#10;8Wq+M/8AgrNB8JbK6aG0uPhn4N8S61yMS2ulat4neOPkEH/TbiwfbxxGTkbQD9zzsViZhXxp8Lvi&#10;3a/Gn/go78bLOLSP9F8D+EvDOj6PqvnsPtCy3OsfbU2bVPyXVoU3Etny8qcGvUoVI4WjWxT+xB8v&#10;+J+7H5q7a9L9DyM3ly4GR9BA/Lya5r4m3eoSaKnhrRjIt5rkv2CCaGby2tw6M0swfnDRwrK6+rqi&#10;5G7I6GR8iuV0+G28T/Eq48RpJM0Gg2Tafat8ywtcSsr3BAOFlKLHboJFyELzx53eag/M8RdxUFvL&#10;T/M+QwUbVPayWkdf8l950em2FlpVnDpum2cdvbW8SxW9vBGEjijUYCqo4AAGABwBVTxf4ktfCeg3&#10;Ov3SGRYUAhgTlp5mIWOFPV3cqijuzitF3jVCzFVHqWrmLlp/FPj+OxjM62Hh0Ce6+Xak966Hy492&#10;fmEcTeYyEAbpoWBJUgOtL2dNRju9ELD0/bVnUqfCtX/Xqafg/QrvQ9DitNUu1uL2RpJ764jXarzS&#10;yNI+wEkqgZiFUliqhQWYgk66YC4oGTjjpTWc9BWkIxpwUVsjCtUlWqOb3ZR8S+ILDw1o82s6jIfL&#10;iKqqoMtJIzBI41A5Z2dlVVHJLADkiub+E+n/ABKtbzxFffE3StLhuJ9Wh/su6025kkM9n9it3YSb&#10;/ueXdyXkKIpKmKNH4eSTNi0aPxz4v/tKOVZNL8P3EkVq0c2Vub/aUlc7RgrDlogCx/e+cGUNCjHq&#10;0AEeDWNP95Uc3stF+rOqr/s+HVJfFLV+XZf11HllHU1ieJ/EL6RHHZaZBHcaleOU0+zeTaHYdWYg&#10;ErGo5ZgCQOACzKDL4m8RWfh6wFzNbyXNxKxj0/TrYp597NtLCGMOyqWIUnLEKoDMxVVLCPwv4fu9&#10;OQ6xrlylxql0im8mXJSPgfuYsgFYlI4HUnLH5mJqqkpSfs4/Myo0404+2qbdF3/4BJ4X8OQeH7Wd&#10;nl867vLlrnULrywjXEp4ycZ4VQqICSVRFXJxk6bMqrhWHFI0gB5FeOfGLx94l+J3jtv2Zvgl4taw&#10;1LyVm8e+I7FWaTw5pzgbY4pACkd9cAnyQ3MaK8pGRHu9TK8sqY6r7On7sYpuUne0YreTf5LdtpLV&#10;mUpyrT5pGn8Xf2ofDfgDXj8MvA3h3UPGvjp1TyfCfh+Pe1sZB+6kvZ8GOxhJxmSU52ksFYKcc1a/&#10;syfEH42o2qftg+P5NUs7qWOZfhx4bme00O02YKJM6ETX7Kyq+ZGVC3SMKoz6R8JPgl8Nvgl4fbw3&#10;8OfDkdmk0jS315LI011fSs5dpZ55C0kzlmY7nY4zgYHFdiBgYr155xhctj7PKY8rtZ1ZJOo/OO6g&#10;n5Nv+8S5cuxj+BvAXg34beGbXwd4B8MWOj6XZqVttP023WKKPJySAuOSeSTySSSSTUfxA+Hfgf4o&#10;eGLjwb8RPCdhrel3S4msdSt1ljPcEBujA4IYYIIBBBANblFeEsXiliPb+0lz3vzXd79773J5pdz5&#10;/v8A4GfEv9mZpvF37LOsXmpeG4Myah8J9WuGnt/LyhY6XNI2+0mwJMQsXhYykYj2rj0z4O/HX4f/&#10;ABs0i41HwbqjrdWMzQavomoR+TqGlzBmUxXMBO6FsqcZ4YDKlhzXZM2OMV5F8ePhXrGjavb/ALRH&#10;wW8P2/8AwmmiqV1S1t7VPM8SaZhfOsHYsv7zEaPDIxJR4wowruK+go4yhn9sPjnau9IVdrvoqndP&#10;bn3V7u62pPmPT/Efh/TfE+jXGi6rEzQ3EeCY5Cro3VXRhyjqQGVhgqwBBBArD+HmoeJNSv719e8S&#10;W8zaeq6feafb2oRVukZpDdZyWXzoZbdxESQgxhmyWNr4Z/Enwl8WvAOl/EPwTqsd5perWqzWs0ci&#10;Njs0bbSQrowKMucqyspwQRVfxU48K6/b+NkMnkXDRWWtFYTJsg/eeVNhRuUJLIAz/dSOSR3KqhZf&#10;lcZRrYPEPnjZxfLJdV/wz/A7MP8AvKcqD33Xr2+Z1DEEYBrl/ibGNK0iHxvb2c0tx4fk+1kWzN5j&#10;W3H2iNVH+szEGIjPDOkeMMqMvSRNjCj/AIDTb2CO7tmt513RyKUkXPUHg1NaPPRaW+69ehhhqnsc&#10;QnLbZ+j0YRvFNEs0Lq6MuVK9GHqK53T4pPDPxHvIVtgtl4gt1ulkj6i8hVY5Q4zxvhEBXAP+plyR&#10;lAZvhbc6m3gmx0/XXZ77TVbT76YrjzpbdjC0wA6LJs8xR2VwDgginfEfSbnUtD+3aVZGfUtMmS90&#10;1EkEbtNHn92rk4XzEMkROQCsjAkAkjCpL2lCNRbrX7t0dVOPscZKhLZtr79n+TNx9rRDcOpww9fa&#10;uY+FzWVhBrHhCzZwuh65NbrGwG2OORY7qOOPt5aR3MaKAAFCBP4c1vaLq1j4g0i01vS5fMtr22ju&#10;LeRlK7o3UMrYIyMgg8jvWAbqz0r4wrZSRSedrnhstDIBlAtlPhgxPQn7cuAOoRjxt5qpKPtKdRd7&#10;fJ/8Gxnh4y9nVoy3tf5x3/C5xf7S1xL4U8dfCv4lW0bhbHx0ulX8keU/0XULWa2IeTtGJzbPsPyv&#10;IkY+8FrsfD+o31p8WvEXhqXT9tvNpun6pBeMpBmlkM9vLCvZhGtrAxxyDcjPBFcx+2fItr8BLrW7&#10;j5bXSvEmganqE3aC0ttYs555T/spDG7n2U12Woz7fiVpKBhtfQ9RUN/tCaz49+N3HX8ia9zNpe0y&#10;XBVrfDKcL90mn+HOXg/ejOL6xf4Wl+lvmU9WnvLH426EsUkkdnfeG9US5POyW4jnsWgQn++Ea6ZV&#10;648w4wDi1pFy4+KOuaYF+UaPptxu75eW8Qr9MRA+uSad4yRj4h8JyBflj8QSFj6D+z7wfzI/OodJ&#10;JX4x68SP+Za0n/0p1Gvmtqj8pr8UdEfeoJvrTf4SZcvc/wDCyNK4/wCYLf8A/o60rzX9l3wvoOv+&#10;F9S1bVrLzrjQ/jF4uvtLcTOvkztqWoW5fCkB8xXEq4YEfNnG5VI9KvCT8R9L4/5gt/8A+jrSvM/2&#10;b9eTw18I/G2vmJZGs/iL4xnjhZ9vmsmrXr7fxCnpnuexr6HLZcuQY5/34/nIyqwlOVOMd3GC/BGp&#10;qmpHxp+yNrHiHSbWXb4n8IX9/ptqygyEX0UssMRxxv8A3yIcEjd0OOayf2Zj/wAXa8dHP8Lfj/xU&#10;viauyi8Hr8O/gbpfgBb/AO1roOk6fp63Tx7TN5PlR7yuTtJ25xnjNUfgb4c0+HVNU8ZW6eXcXVpZ&#10;Wl0ij5ZNvn3rTHuZHm1GdmY8HjgHJPyDjbMcPHtH9Ge25RllOMmtpTf/AKVBo9KopFbNKc9hX0B8&#10;eRzFe9cr8L/s+qx614sgSVV1rXp5l8zoywKlmjoe6OlusinJDB8jg4rQ+IevXPhzwfqGr6bY/ar5&#10;bfy9PtfMCie6kPlwRliMIHkZV3HgbueM1c8L6LB4c0Cw8PW23y7Gzjt49i7QQihQcdulc8vexSXR&#10;K/zex3Q/dYGUusnb5Lf9DQQYHH86dRQSQM4roOEM9qM00sOu2oYNRspr6TTY7qNriKJJJoVkBeNW&#10;LBWI6gMUbBIwdpx0NJtRtd7lKMpbK9t/IsVh+OvFdz4P0WDVrXwvqesNNrGn2LWekwCSaNbm8htm&#10;uCpI/dQrKZpTnKxRSMASADuGo5FOMU+g6dlJNnzT+1lEsXw68H/FC8YyJo/x20W81a6L75DarrD2&#10;UQT1C+dGAq4XBdhyST7j4b1a1T4heJvDjM32hYbHUSW+75MySQKc5+9vs5sj02nPOBwX7WHhzwHp&#10;Hwp1zxj8Rbe4m8J6c9nrPiHT9NZorjzbK9ivI7mJhld26ICVX2q6hSZIwhLbj+L9A0T4raXrVzp2&#10;p2Nx4otYdGvIr/T5I1jmh8+4tlDsBG5BkuUYRs5bfGwGxGceNHkw9aKlumm/PRxv+Nz7zGVqmYcN&#10;0VCLtH2yT0S1dKfLvvHVejXc+cv+CuFiLnxH8Fr8SYGk/Ex9YKnpL9i8N+Ibzy/bf5Gzd/DuzzjF&#10;fnZpkNzpmkw22nJJDZ6b+0PpgsSikLBPcWmkXzhT2d55LmbGcljIR0OPvj/gspe6ta/Ej9m2x0m+&#10;kg/tL4pXVvcKsmBKraRdxFG9VKTzIR3WRxyGNfnDY6ne2v7Nnxe8Y29wy32lftOeErjT7h/m8lvI&#10;aHOGypAjdlAIIA6AcY/TMCvbRwNDrOFOMe3NPGVacX8ufV9mz63hKhOfDaqRlblc2/Tlvb56/cfq&#10;x+z34b1HwD46j0aHwvIuh6ppXhPxn4e1S3tXW3s9TuoE0fUodwxEXlhAl2bWbdczSsdxQr9aW53J&#10;njr2r5T/AGp/jdpPwS/Z9+H3gOX4ueH9Bl1u4s/D2ox6tcKt1JYyQtZvqFuu5WQ2szwXLSF40jSN&#10;suWKK3094U12LxH4a0/xDCiqt9ZxXCqsm4AOgYAHHIwevfrX5plU6cUoRd7wi/n1/Q+W44w+YYin&#10;QzLEUuSM3KEXr73s7R5tUuy2undu+5oTZ2cHvXK6DaR6j8Stf8QtetK1rbWmlxW7fMtvhWuJGXP3&#10;XkFxEGA6iGPPQY6icjy8scc1zPwospIfDM2rXU/nTapq15fSTfxMkk7+SpPfZAIox2CxqBwBXoVf&#10;erU4+bf3f8FnxWH9zC1Z+kfvd3+CZf8AE3heTV2h1DStXn07ULZgYbu3VWDpuDNFIjAq8bYww4YA&#10;ko6Phhial4y1S80o+GIIn03xNcuLQRRgSR2kzRO/2lHkULLCAjlW2ncw2FVfci9sDnmq89jbS3i6&#10;gbaMzxxtHHMYwXVWILKD1AJVcjuVGegp1KMpX5Ha+4qOKjG3tI3ts+q/zXcq6LoeleH9OTStJtVh&#10;gRnbapOXdmLOzE8szMSzMckkkkmsvxn400DTYrjwknj6w0nW7qxkOno7Ry3EZIKrMtuTukVW56bf&#10;lOSBnFzxJrz6XFFa2Fp9qvryQRWdqHK7+RuZmCtsRQdzNtOBwAWZVZvgzwpYeEdL+yWn7y4uJmuN&#10;Qvdvz3dw53SSsST1JOFzhF2ooVVVQuaXN7Ol03f9bsuMafL7avd3eiXX18uhyviDxB4k+IPh+30H&#10;wf4a1p1/tKw/tDVNQ046dFJDHcwyXUXl3BSY74A6jbGY237Q4IYD0ONicDFOZS3SlUYGKqnSlGTn&#10;KV2/K2xjiMRGpTjCEeVK/nv/AF2Ckf7pzS0yV8Kcj361scp+X3/BYTxZZaD+3ToPi7cr2/gn4C6t&#10;e+Im3nNraXl8tuk+FDMQrRNuAGfmjH8VfIvwX8PXafEX4T+BfiP4a85vCPwovNOaGPDLYanNDDb2&#10;0kjoxXO9rkqCcMIHZQTGcem/8FZfFmneOvjj+0z8T50/tCHwr4Z0fwTpimMQy2Ej2eoyXMf3cOvm&#10;vBPnDb1cKHRgwXV/ZW+D+reJf+Ci998Kbm6utQ0/S/Beg2zC7uvLe4sLTWJ7ISIWyC0cBfackgIy&#10;jGRn6jP5cvDtWnT+KNBxs9dalCCfpeOMb9NNmf0dwnKOV8P0J1ekb322ldL5Si1+PQ/ZPSbc2lhF&#10;ascmONVLDocDqKs0yDJUnB+93pwY5wRXysY8sUj+dasueo5d2LRRRVGYUMobhhRTGl2/wE/SgBSN&#10;qYWsH4leC9N+JHgDW/h9rMrR22t6VPZTTJGGaISxlN6gggsudwz3Aq54X16/8QaTJqGq+HLnS5E1&#10;C8t1tbtlLPHDcyRRzjHG2VEWZe4WRQec1ba6hCCYuqruA3FhjOcY+uampR9vTlSte6a79Ox0YepL&#10;D4iNRPWLT+5n4y+Ffg3Yw/Hfxx8QNbvLG+jutatL2z0SGPzINL1GSySae4+YALdgXf2WRgoZTDKu&#10;5g2F9B1bR9J1/TbjRdb0u3vLO7iaO6tbqFZI5kIwVZWBDAjgg8YqL9r7b+y1+1Trlr4jS6bw/wCK&#10;tcjjs/sdrH5NrdSRtJAyhVVzvgEduw3PJLPb70Ri8znlte/aC+HWj6Fq+sWEuoatPoul/btQ0nR9&#10;KnmvIkZUaNHi2gwvIJIyiy+XuEitkLkj+S+Lsj40zLiSM6FKrVXuwpOKk7ciUFFNaJppJ7Xun1R/&#10;LX0iuEPGDPfF2tmlTD18RHEuM8NUpxk4cnKuVRa0jKCi1Pa8otvufpB/wTt8bRftFfATVvhl8YrN&#10;ten0e4m0jXBrDG5j1WzZhNbNIZGdpgYJI4pRJgvJFJlSjKW/ML/g6t/aE8KeM/jj8G/gT+0z+yT8&#10;SvC3wv8ADPjCa41r4pWum2byatbvEoa20mQTPC3yDeyzOkg2jMSlTn7t1Lx18Zf2EP8AglJ4i/aA&#10;/Y1+E1j8WfHsuiQ+JbO00yG4urfWDfXMLG62xLDcXUNvZyLsChJGgtYlyu3I+Wv2jP8Agp38Of8A&#10;gvl/wTK1f9kj4CfspeN9U+OXim+060n8Iv4Unl0/wlMtxHIdZn1Z41tbe02xyqjtIs7F9hiwS1f2&#10;jwzRx2HybD08XrWpqKn099JJ/jc/sjgujjsPwxhqePleryJTl/eSSk931P0nk/Zx/Yt/b++Fvwt+&#10;LHjHwlpfxH+Hmn+HF1HwT4f8TWMd5o10t3bQiG+ns7hCs08cG9IzKD5f2iX5Q5yPyn/Z/wD2APhn&#10;Zf8AB1xquq/sN+CLXwx8P/hBocOrfEGDw/AIdP0vU7zTZYfsECoNkfnGZWMKgKAtwAAEwPrv9tf9&#10;tfwN/wAG/v8AwSr+H/wK0jUf+Eq+Jem+B7fw54F0uK3Z/td5BbpHLqcsfa2ikIkKkrvysakbiV+S&#10;v+CRf/Bbz4QXHjXwT+w1+yx+x347Xx58TvHUF54++KPjq9gml1q8llWbVNVuxGM7zAk3lxhtkQ2K&#10;uQpDfQx/3pzh0v8AO/8AkfRWf1VRl1t+Bt+BfEfjP4Hf8Hhfiq4/aFmktLH4keBZNN+Heo3rGO3u&#10;bc2Fm0McLPwT5lnPCVU5M24fxc8F/wAERPFniLwX/wAHGP7YXwb+G2pSSeBtTufF17qljasDapcW&#10;2vR/Z5OMjdGbi4jXnpI3XHH6Vft//thfs1atpXiD4JfDX9ma1/aW+L/hnamnfDXSfBw1qHR7+dSs&#10;b6jePC9rpSDaS5mkSQhNqqzYFec/8EKf+CQHiP8A4Jq/A/xj8U/j3PpN18Xvipci/wDF0Wjov2TR&#10;YAXkj06AqAp2vLI0hQbC+1V3JGrtily03fZRkvW5GM97DzfWVn6WR9Fa/wCHZrLXf+EeS8W3j1S6&#10;a98L31wu/wDs7VERmeJU3I3lyIJJNgYF1N4rMquoprXFpqFx9u1OxmjsdZvIrHXrBmAOlaquxYp1&#10;LKr/ADMIUDoWBb7NLGqgySnsvFegW/ibQ5dGuJ5IPM2vDdQqpkt5UYPHMoYFSyOquNwIyoyCOK4e&#10;6vIrzTrrX/FejwxWc/m6V48068ZkhAVdgvQpZk8oxlWJOwm3lR3ceSsdfmOIpezqabdP6/rT0R8z&#10;g8R9Yo67rfu33Xm0lb+96s8H+NPw61H9nH4uat+3t8LvDd9ceItIkWP47aDZ30u3xb4aW2ijh1SK&#10;KWQoJ7CC286NYUDSmO/t1y028+1eEL/TdR8L6VcfDS+t9S06x0+DU/ANxpciG31jSZbYBbYOzBGI&#10;QrtwyoALVy2N6jU83W7C7a6CzalrnhVfLuW5DarpcuG3YjDK1wAgYKUVjLCQohjuAx8P/Z702f4D&#10;/GiX9kPStSjuPB+p2dx42/Z51i2nja3tNPDIuo6ExiRVeCFr1XtsCQLbXYAINrHX1al/rJkLpz1x&#10;OFjeN96lHW8dN5Unqm/s+UUH+71r3XLK1+yf+Tvt2bXQ9qNpbFpPD2i6hDY6d4ojbUfCt8oKyW2p&#10;NvuZPlcbTlsXKoQdxF1vAUBT4j4Tvof2RP2trjXLLR4NN+G/xy8Tvb+JI1jghXw18QNkaI7gSL+5&#10;1WNFw+x3e68lmbF0gX23T7E63bSaNpsa2Nn4i0w67pMduoE2n6iJEkmfPMZBmmglwQQ0hnL7lkAr&#10;I+IHw3+GX7RvgObwZ8S/DC3/AIV+JXhu0W4aJ2iBukH2iCVTuEkVwAVeGYDcr2qZYMkIbzuHc2o5&#10;fipU8Rrh6y5KiXZtNSiv54PllF9vdbtcrF0Y1abT31a73S29XZp/3o+Zq/soeH9c8NfCy/0zxFpN&#10;xZTSePvFl3HDdRlGaCfxDqM8MmCAdrxSJIp7q4PQ1x37efw88Sy+B9G/ac+F+gTap42+DOpyeJ/D&#10;+l28hR9Wtlgkh1HTchHbNxZSTpHtHE6wsQ6q0b8n+w38WfiF8Pfi744/Yb/aQ+Ns3ijxd4TuI7vw&#10;Lcata+Xear4X8iFbe5afyIkvJ03BLiQbm8/zScqVJ9m/aa/aD+G/7MvwO8RfGj4nXK/2boumyS/2&#10;crJ5+pTEbYrKBXZQ800jJCikjLyLkgc17mT4bFZbnVGnhI+1Tk4xsnarBtw0v9mSuvRsriz67/rD&#10;WxGJsp1eWt7t2rVYxqKzaV7KVn2aaOI8Ca58PfiP4U0/xX8O9WXXvC99ptreaLcaRcRXH2rSxcpP&#10;bXEDDgSadPvUxoWIj25EkhjQUvj18GfBn7QvhCXwr4n1u70u+u9Rh13SfEHhXUBHdWV9bhUs/EGn&#10;OrksUQxLLGS6lUVSrKwaWx+w3+x/p/7PP7Nlv4G8U2drF4g8Qa9feK/E0OjySpa6ZrF/IZpYdPRj&#10;i1hgDCGNYljQ+WZPLVpHB7DWtN1fwvNJDqdolwZrhns7i1jW3S4mdn2OhYNHb3vzLH87JDOZBgx7&#10;2jTwcyhHhziKpVyio3ClUbpz0vZbX3TXTtJdFexphcXTx0eSb961rdX/AFv93Y8N/Z2/au1/Wdej&#10;/Z2/an8H3Hh74nyafBLf2M15DDpvjSS32hdb8O3oWNbqVwlnJLaHyntzIgwrQyeb7t4U8UJpviiP&#10;UF1GE2+sTWxvbwQ+XHqKzwKtnfoS21Gbyfsrx43M5jYbQIxL5D+078E9E/aB+GWu+B9GurKPxOsM&#10;N/4X8RPbyW8mk6jczs+kaxbghhb3CX0AjnEJheX5pW25hhNz4A/FXTP2hPgpo/xfhibTrXXtPMup&#10;qlm7rp0l1ujuxJGAMTWmsW8zeco8uONmlD7Xd10zp5fmGBjnOX0/ZPn5atNO8ITfvRlC7uoTSmkn&#10;8Li1dpo6KWH5b0KuqauvTb707fKz6H08j7kzuzQ3zLmsbwJ4jvfFPhOw1vVdJ+wX00ONS08XAl+x&#10;3SkrNBvUAPskV03AYbbkcEVt1jCSqQU11Pj6tOVGo6cujscXpOkWMfx317W20yEXU3hPSYhd+SN7&#10;qlzqR27sZIXeOM8bh612S8cVxt74t0qy+P1h4GEyveal4Vur1o8kNFHb3MCK2MYIc3DDrkeX0IJI&#10;7NT/ADrHD6Rkn3f+f6nVjf8Al3LvGP4aP8haKTcQcYpa6DhCiiigAopAxzgiloAKKKKACikDZOMU&#10;tAGRr/iO60XVdF06HQNQvF1bUntZrmzhDx2Ci1nn86c5G2MmERAjJMk0Y6EkayElcml75o5A6UDb&#10;CikVt3aloEFFFBOBnFABRQpyM4ooAKKKCSBnFABRQpyM4ooAxfGul+LNZ0yGz8H+Lv7Ful1awnmv&#10;P7PS48y1ivIZbm22vwPPgSWDzPvR+d5i/Mgrapu/nGKcTzigdxCyjqaSRiOh7VzvxW+J3gn4MfD3&#10;XPiv8SNaGnaB4e0ya/1a9+zySmKGNCzbY41aSVyBhY0VndiFVWZgD5T+yl/wUY/ZP/a8/ZYtf2u/&#10;hx8U9Os/CuyOLXm1q6S2l0G/Kxb9Puw5ASdHmjQAErIXRo2kSRGa1TqSjzRWhrHD1pU/aqL5b2vb&#10;S+9r+hg/t6/8ENP2Jv8Agpz4u8L/ABq+Mdz4w8L+OfDdvHbWXjD4fa9HY30lvFI8kUUnnwTxkRyO&#10;zq6osik4D4wK9o/ZA/4J4fs5fsZy6l4q8BWviHxF448QWVtb+LPid8QPEtzrXiTX1gQJF9qvbhi2&#10;1VVQI4hHEu0bYxijwRrfxK8W6y3inVEuNB0KPemj6Ozf6VeoXkH2i6V491vlQjxwqwdAx87Dkwxd&#10;gt9fn/l8m/7+NXt082hRpqHK9EfSRz6nTjGLg3ZJb9j4V/av/wCDWr9iL9tn4/eIP2kv2h/2nPj1&#10;rHijxHeeddzf8JVpCw26ABY4IEOlHy4Y0CoiA8KB1616l+y5/wAG/f8AwT5/Za/ZI+IX7EtlpHib&#10;xt4H+J2qRX/ihPG+rQyXbSQpGIBFNZQWxiETxLKhA3LISd2MAfTX2u+/5/Zv+/rUfa74/wDL9N/3&#10;9ams5p8vLyOxb4jhzX9m/vR8e/sn/wDBtz+wP+y3DH4dvPHHxY+JHhC11WPVrH4c/Erx0Lrw1Bqi&#10;Ebb86ZaQW1tcThRtzcJKuD93IBHvX7dH7JUP7Vh8MeD/ABR8VdY03wNa3Afxf4F0+xs3s/FUMdzb&#10;XEVtdPNE8iRB7cBliZC6SSKTggj0c3d8Ot7N/wB/m/xpksk0mPOkdv8AebNbUuI8Thaiq4b3ZrZt&#10;Rdul7STV7bO14vVNNJnJjM5p4rDumoNN/wDDkVpZWthbR2dlbxwwwxqkMUa7VRQMBQOwA7Dipx0o&#10;or5yUpSldu7e7Z89cx/HcMFx4S1SK40+G7RtNuA1rcj93MpjYFG/2SOD3wa/Pn9tn4e6v4T+EOj/&#10;ABx0eZv+Ek+F/ibw3fWOtaRH5f2bSftDJrYlTlY7QC2u7ho02pEtlbv8rxFq/Qrxp4dtPGHhTUvC&#10;d/IyQapp81pM8Z+ZUkQoSPfDce9eH+JNGj1qG/0jxHDDGl3ePbanpvk7reKd98kkMxVGbyTLI0pP&#10;yB7HVpjJFsi8xOGOOllWdYXGuN4wfvW+1GV4zi+6lFtWfmrO59lw1X5MHWpxer6dLrr/AF8+69D+&#10;COtzw2E3gjUry2aSwLCwW2tTDGYEkaF1jXcw2RzJIoQHdEjQo247ZZfQFxt4r4q/YM+Ilx8C/iNf&#10;fsX/ABEsmi/4R2xt7nwBqF9DD9q1Dw0wSyt5JAs8jm6sZYRpd4dqjK2jqojMjD7ThJ8pcivTxWXy&#10;yuu8O5qcfihJbSpy1hJeq36ppxeqZ4WcQj9adSKtzbrs1uh9FGecUgY5wRWB5ItFFFABVTXrI6lo&#10;11pwkCfaLd4zIRnbuUjOO+M9MirdRzsfKYY/hP8AKpl8LOjCSlTxVOS6SX5njv8AwTw8S/8ACT/s&#10;SfDWT7J5P9m+GINIP7zd5hsc2Xm9Bjf5G/b23YycZPtVfP8A/wAEwuP2HvBIz/0Ev/TjdV9AV+c1&#10;I8sml0P0DibXiHFt9ak398m/zAjIwaaiovKfjzSv9xsjtWP4IPjVtLnPj5NNW+/tS+FuuleZ5X2I&#10;Xcv2Mt5nPmm28jzMfKJN+35cVPL7rZ4Zs0UUVIBRRRQAjjIrmvil8LfBnxi8FXngHx3pP2rT7pQ3&#10;ySGOSCZTmOaJ15jlRvmVxyCO4yK6aiujC4rEYLERr0JOM4u6admmuwHkug/Dv9rbw9pEGgw/tI+E&#10;9TjtV8uLUtd+G9xLfXCj7rTvFqkUbyYxuZY1DEZwCTVw+EP2uDkj45/D33/4tfe//LmvTqK92XFG&#10;MqTc50KDb1/gw3+4DxbWbD9u3wheHWdF8U/DrxtbTTK9xotxot3oUluv7obLecXF2GBAlYmVSVZs&#10;hiAEDNG/bG8IaZeReFf2kfA2qfDDWJFhVU8WNE+m3MzRh3jttRiZreXYT0Zkc4J2AhgvtbZxwKqa&#10;xoml67YTaXrWn295aXEZSe1uoRJHIp6qytkMPrWsc8yrHe5mOCjZ6c9JezmvlrCS8nFPzHGUo6xd&#10;jl9J+GvhLSdNtbv4Q3lv4dtWZZ4YdDhj/s+5jYc5twPKw3DGSLZIdgxJjKnzLxj4Q+JvwZ8S658Z&#10;NY8fx32g+JfFWmnxZY+HvDZs30vTRaw2bXIIlfzXWVI5Li8kxLHZeaFYfZbfZp3H7Cvwl0yNo/hb&#10;4o8aeAkdp2+z+DPGF1a2yNI2/wCS2kaSCIK5YhEjVPmIKnjDvHn7HsnxU0qfQvij+0v8TtYs7i3a&#10;GSzh1ey02F0blhIlhaQCUH0fdgcDAJzthcDwzh6zrUMfJQ2cJUpqb1Wi5HKHz54/odMcROtaFRqz&#10;6tXa8/O25meMNb8M/Hzx1Y/st/DK7t28K+Hds3xBk0q3DWcUVtIiwaESn7tDKykyxg5WGAoVKykj&#10;3eNcAGvFf+CazwXf/BPr4I63Dp1vatqvwm8PajdQ2se1DcXOnQTzPj1aSR2JJJYkknJNe3V9hmWM&#10;o1Y08Nh4OFKmrJO123vJ20u9Lb2SSu7XPk8UowxE4RlzJNq/fXcK8e/bRsVg+F2l+P5Hbb4N8daH&#10;rkqn/V+RFfxJO8h/hjjhlllLdvK9M17DnnFcn8dfAh+KPwX8VfDeNIWk1zw/dWUP2iRkjDyRMqlm&#10;X5goYgkgE4HQ9KMlxEMLm9CpP4VJX9G7NfNNnPB2kWLuNR8RNJn9NF1BRt7gzWZz+n+ez/GGftei&#10;Ke+tJx6/upa5D4DeN7r4l+Cvhz8Qb6eSW41rwAby6mljVGklkWxZ2Kp8oyxJwOOeK3PjdJLF4PsZ&#10;oXZHHi/QFDK2CA2r2iMM+6syn1BI714OYYeWEqYqhL7Mmn8rHtU1/tGFfW3/ALdJfkjntN+FniaX&#10;4r/HLV/B2nx+Z4r+FXh+HTo4bgRyTarE+vR+YSSAh2NZqHyP9X225Pa/tReItK8W/ATwz4p0K58+&#10;x1L4g+B7qzm2FfMik8RaYytggEZUg4IBrL+GvxReD9tDV/gqNFUi6+GVjrX9pG4+6Y9Qu4PK2be/&#10;m7t27jGMVR+KU2nJ+yx4W0fSv9VovxM8I6SU5xE9n4qsLV4+eu1oiu7nO3OTkE/YcNyccVST7tfJ&#10;O6/CR9dhJOplVOXlH8rP8j35vD2jXGtW/iWXT42vrW1mtre6/jjilaNpEB9GaGMn/cFXl60Q/cp1&#10;epypG9woooqhBWbrvhbQvEN9pep6vYLNPot+17pkjOw8icwSwFxgjJ8qeVcHI+fPUAjSpsi7hjNT&#10;KMZKzQXa1RyHxKuYE1bwrpjtma68TxLBH/eKQTSt9MJG7fh7gV2OBnOK4DxsTqHxr8E6DK22O1h1&#10;TWY2X7zSQxRWgQ/7JXUHY98xrzjIPe7jnpXPQ96tUl5pfcv+Caz/AIcUcP8AG24stT0vT/h1dWwu&#10;T4o1iGxktGh8yOW3XdPcrKMFfKa3hlQhvlcuEPLgHtLceWmMVx8E194h+NczpbGOx8O6N5Pn7g32&#10;q4u5Fd0x1Tyo7aM55D/auNvlEN2RPl5ApUPeqzqd3Zei/wCDcU/dio/M5H48fFK0+DXwi8Q/Eq6j&#10;EzaVpzyWdnuO67um+S3tkAyWeWZo4lVQWZ3VVBJAPy/+zN8NdV+En7SviDwR4kbdrEXwL8D3XiCX&#10;IPm6lc6z4wubyT5ePmuJZW+XC88ADAHrvxHRvjb+1Z4Y+Flva2954f8Ah6h8TeLHZlIj1V1MelWx&#10;55YKbi6KYyvlWzkqHUSc/cDH/BQ74jDP/NGfA/8A6dvF1dWbXoZP7LrK036fZX3Xfo0ePm/+4T+R&#10;0HxZ0/wTqfgW+j8feE9M1yxhVZo9L1axjuI7i4VgYEWN1IaUy7AgALbyu35sVo+CtAn8N+G7bSr2&#10;/N1dKrPeXTIFM9w7F5X2jhQ0jMQo4UEAYAFZOsyjxH8RtP8ADSXm2PQ4V1XUoQpzIZBLDbIexXct&#10;xIcch4IjwDz1S5iXbj/61fnlP95Wc+kdF+v9eR8nWvQwsafWXvNfgl/Xc5P4u6dpd54dtb27j1Ke&#10;807VIbvQ9P0vxLdaYb+/TPk28r28i+bC5PzxSiSFlBZ42C8a/g/w2nhrRRYyXkl1dSzPcX15IxLT&#10;zyNvd+ScLuOFXOEQKgwFArK0gp428cya6qxyaboDS2unO0efMvTlJ5VJ4xGpMAZSDua4VsjGerWP&#10;YOvv0opfvantHstF/mFZ/V6KodXrL/L+vMpa7pB1UWrLq97afZbxLj/Q5gnnbc/u5Mg7oznleCcd&#10;RWb4w1fUFih8O6FKy6lqTbIXVVzBCGTzp/myuURvlBDAsUG0gnGtrOrWOjabNquozeXDbxtJIyqW&#10;IAGeAOSfQAEntWP4K0G+M914z1+DydU1aOES27BC1lboCY7XcpIfYzyMzZYF5ZCp27ArrScrUl13&#10;9CcPFU4+2nstvN9P8wl8EXNtc6Gvh7xnq2kafo7MbjS7GG1eLVFKbQlw00EkoAb590TxMWPzMw4p&#10;ugXnj2w1LxRefEG80OHRYdWVvC81jJIssWmixtfMN6ZMIJhd/bT8h2CHyed26uilJQAe9czcr/wm&#10;+vNpyu39k6bP/pf7tgL24Gcw5yMxxnazYDK7lULDynRqqVPY01GK12X+YUovESc6nwrVv9DN0zw1&#10;4i8YeMtH+K914x1rSbeyhuVt/DMFvbrBeW8yqEN159ubhJQUWQLG8LKWKPvAIruACkfzf3aQBlOe&#10;ted/Hf4za74AOm+Bfhn4W/t7xr4k81fD+mOzLbwRxlBNe3cgH7u2h8xN2PmdmVEGWyvdleXV8diI&#10;4ajZyerb0SW7lJu1oxWrb7GdarLEVPJaJdkcp+0N8QPHV/8AErTfhB8BPiRqUXi6+s9mpafbWVnP&#10;p+iWMkih9Wuy8XnLMiBxbxLMiySMpaN1U16N8Hvg94N+Cng6PwZ4LtZynnPcahqF9J5t5qV05LS3&#10;VzLjMszsSSxxxgABVAqh8A/ghpfwY8INpz6i+qa9qTLc+KvElyp+0avfEfPK5JJCAlhHHkiNNqjj&#10;Oe727B8termWYUqWG/s7Bt+yi7yfWpJacz/ur7Keyu92ZSl9lGLJ4c1xfHA8Vr471f8As/8Asr7J&#10;/wAIysNp9i87zN32vd5H2jzdvyY87ytoB8vdlq284HNMefaelcwfHt14tRoPhrHb30O5RJrUkjfZ&#10;FBPJiZVIuSB1VSFz8pkVs4+dqVY09/uLo0albZWXVvRGiui6xF4zm8THxzqkljJp628fh1o7T7HF&#10;KH3G4VhALgyMPlIaYxhQMIDljqs56B/1rnV+GWlanbzr4u1TUtYa63C8S81CUW8ysTmP7PGyw+Xt&#10;OzaUJZR85dizNQt/2bv2fdPuI77Tfgh4StLiGRXgurPw9bwzQuDkOkkaKyMDghlIIIyCCKz9piZL&#10;SCXz1/L9Tb2eBVlKo2/KKt+af4G1pmg6zZeKtU1668d6rfWeoLAtpotzDaC100xrhzC0cCzHzD8z&#10;edLLg/c2DitoxqSCR06e1ck15rPw7lWPW9Rl1DQWmCLqE7M91YF3Cxo6pH+8gBYKZmO9AN0m9fMl&#10;TrBN821hitKdb2mj0a3RjWpSp2kndPZ/1seDa9puofsl/GbUfigPEczfDHx1qkH/AAkGl3Elnb2f&#10;g/VGWOFb6AJCjtBdybPtHmSNslJmyFZ9vsT6NNqGqXV3ear9q0y80+OD+ypIUaEHdJvk3fxb1dFK&#10;njEfH3jVrxJ4e0fxVod74d8QadDeWGoWslveWdzGHjnidSrIwPBBBI59TXmP7Pupa58P/EGufs3+&#10;M9dvNQn8P+Vd+FdU1a8WW51LRZfljLvwZJIJlkgc4BCiFmz5gZvpq/JnWWutb9/SSUv78NlL/FHa&#10;XeNn0baUna63Oi+Duj+IvC0mteFPEvj3XdcntdS3WK649o/2WxYf6OsUkEMcki7FKs1wZJTKkuXZ&#10;drHujGrDBFcv4sH9g+JNN8cWtkWXzF0/VmjkKt9nlcCN2H/LTy5SvXGxJZWBHzK/TJNu/hr5ajJq&#10;8H9n8uhvjF7RxrLaS19ev46/NHE/Dvw1rfgzx94q0nUvG2pa1a6tfJrdmdVW2DaeZi8TWUAt4olF&#10;vGtvGy7w8paSRnlkJyO1cKTk81ynjG1stM8f+GfGj3KxyLJc6RI8sgWPyrsRuBz/ABm4trWNeeTJ&#10;tAJdcdXGQwJHOP8AP8qVG/NOm+jf3MMZzS9nWX2kvvWn5JfecN8BNH8T+GPCl/4S8VeKbzVrrS/E&#10;F/BHLfR2ytDZ+bvs4l+zxRKwFq9uSWBbczAscVofE7U7Tw9FoPie+ikeK08TWcDLH97deMbBCAcD&#10;Ae6Qk54UMRkgCm+GdZCfFnxP4LW13GOx03Wjc7/+flZ7XytuP4f7P378/N52MDbltT4g6Vea14J1&#10;jSbCIS3F1pc8dtEcfNI0bBeT0+Yjnt17VjrUwcl1jp9236HU5RjmkZ9J2b9JLX9Ty39qLwb4m0r9&#10;iDx94V1Dxtq3irUIfB+pNJrGsw2cdzcDY8mWFpBBCNijA2RqcKM7m5PYeLjB4xXwP440LUt2nwa9&#10;HfR3C/K0kNzYXdrEyBhy266ibDAcKT1GKT4pq3xh/Zt8RRfD5ftzeKPBN2NEyfL+0fabN/J5fG3d&#10;vX72MZ5rC8C65BqH7L3w91/SLndDPp/hl4pdpAMbzWgJIOMDax69Mewr6HGVJVuEYvpCq5X/AMcI&#10;f/IaGeDjy4xQa1u429Vb9TqLbQ9V8NW3hPQtb8Y6l4gurfVnE2s6xFbJcXWba6IZ1tYYYcgcfJGo&#10;wBwTkklsbnU/ib4o0yx1i506a48H6bFDqFmsbTWrNPqQEqCVHjLqTuAdGUkDcrDIM3xU1pvDOm6P&#10;4n+z+f8AZ/FGm2/kb9u77ZcJYbs4ONn2rzMY+by9vG7cHaW3/F4teP8A1LOk/wDpRqNfNzl+/fnK&#10;D+9W/NM3pvmwqn/cmvmpX/Jp/Mq6D5ln4607wjP4nu9Y1DQvCudUv9QjiS4n+0TIkU0nkxxw7pDZ&#10;3BIjRVBQ/KgKivHfhdoGg/EH9kfWvGlzeyWM+reJ/Fmq+Er6NkF1YXWoXepWkBRZFaN7gi8eNY2W&#10;RGeRRtY4FeoW9y1n8f8Axpeqqkw/D/QZNrdDi61o4PtxXnfwS0aytv2OPhF4Vh1aFLzxFfaDqtot&#10;5MqeZM13HrdxCndysMVxtABJEeW6M1e9h5Ro8K4ya+KVWEV2slUcvziXGPNjKPpH8Fc9U8ZQ6lp3&#10;hrw34Fl165v73UNXsbKTUr5IlkuhB/pNw8ohjjjVpILaYfu40Xe4AVF5XF+F9hqHjT4a6lZeHfGG&#10;paBPfrZNb6tpUNs9zaF9PtJAVW5hmh3bWAO+N159cGup8Qz2U3xA8O6S+GuFjvb6NGTO1I0SFnB7&#10;EG5RfXEh96579mHjwDwf+Wem/wDposK+X+LOIX6J/go//JHVzcvD85Lq4/jKX/yKR6FYQTW9qkE9&#10;1LMyRqrTTKoZyByx2gLk9TgAZJwAMAUPHPh7WfFPhW60HQPHGqeG7yfy/J1rRYrWS5t9rqx2LdwT&#10;wncAUO6NvlY7drYYa5z2oIJ6GvcufM82tzkfGkWq6t4l8O+HbKZVt/t0moassy4MttbRkIiEDh/t&#10;UlpJ2BWN+einS8YeH9a8SaSun6H431Tw/cC4ilOoaPDavMyqwZosXUE0exx8rHZuAPyspwaj1Tn4&#10;l6QP+oHqH/o6yreAwf0rmov99UfmvyR2YjTD0fRv/wAmkv0ETeVOc/e4zWV4w8Oa14hj0/8Asbx3&#10;q2hGx1WK7uv7JhtH+3wpu3Wkv2mCbET5G4xeXL8o2yLznYOe1RtMBz6V0nHzamP4m8RPodosVnbm&#10;51C63Lp1juCtNJjPP91F6s38K+pIB43Sfhpq8XxU1DWrHx/qOm3ky6Vfa7NpkFsRq7IbxGtpFuIp&#10;vKt9nlgLCySARqRLlnZ93QMa78VPEGuSp+70mG10m1WRfmilKLdzsnokiz2gPq1sM8Kpqz4iuZPB&#10;WsSeOJm8zTZoYLbVF2/NaqsjbbjcSAI1MrGQHovzggIQ3nS/eSjWltGTX3aX/roezT/2enKhD4px&#10;Xzbs7fdf5/I6ZNzINxrkvipD4+sZtD8TeApdXvWstatYNR8N2FzYwQX9rc3MNvPcTyXMDyBbSF5b&#10;sJBJE8hh8vL7wB1iS7wGx1pWUsetein1PHvyy1R5b+2Zolr4l/ZI+J2iX0kqR3HgLVQxiIDD/RJT&#10;x154rQ+Feo+Kvir4C+H/AMXb3xje6a114bh1DWNA0u3tTZajJdWsb4kM0Mk6LE5LIIpo8liHMgAA&#10;7yaMFGBwf7wboRXB/sp/DfX/AIOfs2+B/hL4smtm1Tw54VsdO1L7HN5kXnRQqjFGIBZcqcEgZxWH&#10;L/tSb7fqfSxxFGfCEqDmueFdSjHq41KbU2vR04J+q2tr8p/8FkUI+L37LIB6fGCb/wBN01fnHrOi&#10;6t4O/Zw+Pus6N4uvo0j8STarHZra2pjS+h0jTJba6RmiaaOaA38xjeORdrpG4AZEI/RD/gsTrI1D&#10;9oP9m/wlYW+6+0vX/EXi4iZisUlvpmkSSyQ7gGId9wA+UgdTXw78ZvDtponwC/ax8Oq5mXw94u8S&#10;aXbTSfedbO38O2iSN/tMgYt2y3A4FfZU+eMcAotXSoN+V8fJprzt22P0rgqU45JBS+CTk35rlaXy&#10;u/zP01/Z0/Y+/Z0+I37ItzaH4cWcGq+OvDFzpniTxFJCJ79piHtpZYppxIYwJEaRFHyK2G25Jzo/&#10;sE/EXUvEnwL0vxh8RPi1fWMnhaO48Ia/4avhZwWNrqdrckeZukhN0JVQpCqvcFTGqs8QlLmu6/Yi&#10;Yf8ADMPhsK38V8c/9v1wa5nw4PDPg/8AbTuPgb4R8JyaHZ3WhHx/cSW6YttTvnnu7O7fHeZ3ubeR&#10;zzj7PF8v7wFfz/ER+q1IVaKS1cWrL7T0+4+fxGaYrPaOZ5fjJTquE/bRlJ3cY07wmtXe0ouKSS05&#10;V0PUtR8XeK/FemyWvw20SRfPWSO38QagAltFjK+ckZ/eTgH5lG1Y5VAIk2sCbXhXwFP4O1CFNL8Y&#10;as2j2ujW+nWPhuZLU2tsIflWdXEIuGkZQFbdKyYGVQHLV0kStu3MxO7qx71JjjrXdSpShLmm7v8A&#10;D5H5zWxMZR9nTjaP3v5vuFYuneHtb0/xXq2u3fjrVr+z1L7P9i0S6gtBa6X5abX8lo4EmbzD8zed&#10;LLg8JsHy1tUVscidjH8S+HG1Ex6ppN39k1S2jYWd2V3qMlSUkXI3xkqu5QVOAdrKea5fSP8AhKP7&#10;e8QaDrvxC1a31TVoQdIs5LO3NjpyrG0YmsZBbRvMzECWSKeWZ434G2Mqz9+wzXKfE+e10ex03xPd&#10;wb10nXbWZpB1gSQm2kmJ/hVI53LseFjDnjFc9b9ynUh5X80ehhant7UJ672fVP8AyfVHTWCXEVsk&#10;VzO0jqiq0jKBvIHLYHTNZfhvw/rmiXupTap451bWEvtSe5tYdShtETT4iABbQm3giYxLgkGUySZP&#10;MhHFayzNv8sp904/H0rmT8cvg3/abaHH8U/D0uoLKYv7Pt9YhkuDIDgoIlYuWB/hAzWkq9GGrkvv&#10;RhDD4qpJ8lNv0Tf6HU4OeTWJ4a8Pa14ebUv7Y8c6trgvdWmu7U6pDar9ghfG20i+zQRZiTnaZfMl&#10;OfmlftXv/ih4Vs4xLs1S45xtsdBu7hh7lYomIHvjH51c0Lxp4d8UQzf2PqKSSWrILy1dWSe1YruC&#10;yxMBJE2OdrqCRzjFFPEUaklGDu/LV/IqWDxdON5U2vVbevY/Fn9u9fhx4x+OH7QHgHTtXFtoPxC+&#10;O2kaBJfxyCa5srqDSrS31Of7IfnkjiaW8lXJRJBasit8ymvbf+CQnwn8S3H7Zvj/AOIesXtteRy6&#10;va3jSXEcLKRFo6TKtq8MaqDGddjjkiILRmMBn3fK3yYni+38c/EDSfj3NcSx6ffeMPGfxRudbM2y&#10;5srXz5beyuJWU4Qq2oadJyMxiNtpR2If9DP+CDel62PgX4i8VaxobWMmteI7zXLyGKDZBHfalcPd&#10;TW8fXasUIslMeSVcudzKykfacVcuBjWoS+24U0+7pyhSdrbx9ll8ZPuqyv2X7dmnPgeClyu/LTs9&#10;eslf7+atL5wXQ+9o1AXisfwJ4d1vwr4dttC8QeOtW8SXVuH83WtahtI7i53OWG8WkEEI2jCjZGvA&#10;Gdxyx2IzuXinDgYzXx99D8Hb3RHdRyTW0kMVw8LNGVWaMKWQkfeG4EZHXkEeoNcrqM3jj4Z/CO+u&#10;dNTWviBr2j6NcTWcF1JY2t9rlwiO8cO6OOC2idzhA2xEXgkdSeuPIxTXiDpszW1GpGnUjKcVJJpt&#10;PS6XRtapPutQi7HwV8Dv+Cp37Wn7XuheIPDvwY/Ybs9N8RaXHJaa5ot58ZrKx1/w5M6YWWawv9ML&#10;xMCwKNLC8TshH7wKy16Vo/x1/wCCo6aDY+Gbf9gbQJNQWOC2k8ReJvjbYvGWG0Pc3EdlpqZyMswg&#10;jHP3EH3T6H+1H+w18I/2nbrT/HOoajqvhP4heHYGTwj8UPCNyLTW9FB3BkjlwVlhZXlR4ZVdCs0m&#10;ArEMMH9jD40fGzVPHvxG/ZY/aO13S/EHi74W3GmMvi/RdPNpFrml38Mr2lxPDnbFe/6PKZ0iVYAz&#10;r5Xy5A/TcZmXCuLy+WMyvLKCcEnOnN4lyhdqPNGX1hQqRu1vGLV7OLXvO/QybH9nn/got8T7rTdR&#10;+Nf7d2m+Crb7FGupeHfgr8P7eECcI5bZf6y167kSOql/IRZI4R+6jZmNVdV/4JFfsqeOIJrv45a3&#10;8SPiLrFxAI38QeMviVqc11Ewd38yBLeWG3tiHfcqQxJGhRdsahcV9KeEtT8Q6xpMl34m8MHR7pdS&#10;vIY7RrxJ99vHdSxwT7k4HnQrHNs6p5uwklSTp7RnNfKf648QUanNhKiw/wD15jGk0u14JN/N+txc&#10;zifjf/wVP/Zs8TfB/Wb74DeLfjB4v13w1qljb+J/hf4p8Xa5/aOq6fdw6h5ep6etxI6NP5MM1nLH&#10;Jct5hjKw+ZL5SyW/NeAvFVre+LPhh8ZdXuLfT18d2v8AwgfjbQotKSeS31ITfuh5ESK0M0WomSxG&#10;7a8SXEMiKI7eIn7y/wCC03wHi+Jf7IV98XdLgmXWPhjJNrrXVi0Ym/sYwPBrEShyofOnyXEgTcm6&#10;SGIbjyj/AJk6x4t0iT4T6loXj3XvEWj+A/iLrGmeJ7Xx5pUmbTwj4mVYRMt0jlsRfbfImS4bhjdX&#10;CyOXkFzH6NOjRzupRnJe9XfvKKs22o0sRywj8VR0/Y4mKXvTnRfLeej/AH3hTMp5lwRTbl7+GnKm&#10;23ooyXPS32SkqsZdPeu7I/TP/ghv+014Vi+Depfse+OvEtlH4s+EurXOiWtj/aSTTX2kM32qwniK&#10;nEqJbypCWVn/ANSrs37wV94r4y8NdMyc/wDTM1/P98QPFHw48Q+Jl8dftsfDl/CvjaPy9T0D48/D&#10;W8vIbbUGlcn7Ut3pqyHTn8i4guG3G5gUhXQIJmD/AFd+xF+2v8S/hh8YPBXw68bftZf8Lk+FvxCv&#10;joeh+JNZWyk1Pw5rDD/QbeW9spWW9huNjQh5UjlM8iKQrbo67MZh8VXvWhK1Wd3Zxbp1ZxV6nsa0&#10;LwbbTkqVRUqkb+zcXKOvyWb5XjMFGdbB2cVduLWqvq9L7dmtH0P1H134peEfDlpHqOqyzJC91FB5&#10;q2zMEaRwilsA4XcwBboM5OACRcXxpoRX52kJHfy64nUrGy1jTptJ1K1Sa3uYzFPDIoKuhGGU+xHF&#10;Yvg3VL61vb/wVrM/nXWl+VJbTyTl5LmzlB8qR887gySREksWMO/I37V+KedY2nWSaVnto9+x8jHO&#10;sVUw7lFK8d15dz1IeM/D/pJ/37NQat4u0a70ya1t/M3SRkL+7PWuXUZPFOC4rSWbYqStocks+xkk&#10;00tfIx/E3h3Wdcu9LudL8bapo62GoLcXVvp8NqyajGAQbebz4ZGWM5BJiMcmVGHAyDkeNYLPw9fx&#10;+NLizja3lWLT9YgaEYnhmnjjSWQ9P3Rdyd2QEkk6V2Fc38W9Bn8TfC7xN4ctZY0m1Hw9e2sUkudq&#10;tJA6AnGeOeeDxXh4qPNQl5ar1OHA1GsVCPRtJ+jPLNL8B+GPh/4yh8faP4r1TT5NP+IP2LxfDbLD&#10;J/bct7Y2Wn2Au3mieY+XF/ZQzDJEGMQklEjhsedftTa4vg74i/ADxbFGsl54W/aSl0KbT/LKrFDq&#10;2mapBGQQDylreQShVBBGEODuC+tay3hfxJ/wnUWl6mky2Z0fxNcJDcI0ltqlukVxFBIFJ2L5Vlp8&#10;hjPzFZtwOJFIx/2s/g1ffGv4Y/EL4KeEZYdN17xV4cj1rwbqjSbVj12xeM291u2t5bQTxaW4cjJA&#10;GFby2z18J42jg+IcPPE/w23CXlGalBt97aN+iPdxkfaYeS9H/wCkt/g38ja0nwl4ynGk+LD4m1i3&#10;u/A3ijV4JvDll9lFvqOnTXDrbxzs0LSsIrF4Jo0jljDSLGZfMZFC9NYWej6XC+i3fl3XhvxFcGbS&#10;5AAq2zTDeYc5DYeQtJGw5Vm2DbtjFef/ALMv7Rdp+0V8Jbf436PoFxpuuaVqFz4e+KHgdtks2l6v&#10;aSrBewOkUkn72EqZEwXea3dAAS8e30DZpGkK0wEN74R8RLJPcTLIGhtJJUX5lCjb5E2XkZ8jbKzH&#10;JEpKcOPy/FZTjJ4SvG04Nx/F2fazVu/R9r5Kv9Yjzd9dOj62809V32Pkf47fs1fEX4gf8FEL7xH4&#10;N+JtzpHj3Q/hPb6v8Mb46gI9LlubbUJU8vU4UiMs0ciztayCNx/o7zHl5V8r174F/sUeLdS+Kdv+&#10;1D+25440/wCIXxGtUI8L6Xb6eq+H/A0TSeaY9LhkQM1xuwjahIBcSJDEMRDcrdBqJ8F6Z+0d4b+F&#10;ni7wlcXHjK58I3c3hb4gsitPJZ2U1u0kMzfKVk3zr5iplZVLA7RIYx6r4Q8Sy6w82l6vbra6xYtt&#10;1Cy8wZCFnWK4UZP7qUIzIScgBlbDo6r62U8RZll+BngaLUVJu0re+oveCnbmUX1Sdn33R6vFuKxG&#10;Op4So4tKFGEelmk2ueNm/dk1ZrRpp6Ie/hvWY/G//CUr421X+zzpf2T/AIRtYbT7H5/m7vte7yPt&#10;Hm7TsI87ytoB8vdl6PH3hm48XeCNX8LWOqNY3Go6dNb2t+qktbSshCTDBByjbWGCCCoIIwDW4TgZ&#10;qGT7vIz04riqR9pTcX1TPi6NR06sZro7ngOk6TNr3i7/AIStNZ1W40PxkrWU3g2RLRNP0WO/0xL1&#10;rxHigS4V5bu38ss8pRpZyVCyE58x/ZWkhj/aa+K/w4vFe30PUtY0fxJpcd4Ghaez8R6KWvvKXKoL&#10;eXVLEybkUZumugWZ3kFerR3sGgafffEZlkj/ALN017fUozg4tPDmtTbpIxgfPNFcStsJ4PlgN1Zv&#10;K9V0TUPAP7ZOi6Hf6LJND45+Hlx4Q0aQMP8AQtX8L6hPq2iI77ljEk9jdy3DKxO/7KvyKnmClwvz&#10;YrC5hgWuZ1KDlFbWlSlComu7UIzXpKS3Z9xjJcsqdXzSf5P8180e7fs7WHjDTNU1m48ZePdRvr7U&#10;NO0u61DQp47VbHStQCS2t81p5UKSbJrm1klYSSSAybnTYHwfV3cA/eryTwzrth/all428PPb3ukf&#10;bEvdPvIY3WYaPrCCTeyuAw/01d5yo2woM5ZCK7LU/GU+teI7jwF4Ne1k1CxWF9bku2YLYQyg+WwT&#10;H752KttXIUbGLMCFRvOweKjHDJSe2i8/61+48LNMHUq43nirJq77K39L7zK1jw3c2HxO0zWLvx5f&#10;alJea6Lqz0a9htFXT4FsLmFxAYYEmaMtJvYzPLhjhSgOK75OTwa5rw5D4Z0DXJPDA1S4vNbksYrm&#10;9ur/AHPcXEW91V2cKEA3iQiNAqKS21EBrpogFyBXdRjOMpTlb3rfkeXiqkJKEI/ZVr99b7djH8Me&#10;HNb0G61KTVfHera0t7qkl1ax6lDaKthCwAFpF9ngiJiTqplMkp/ikatqgAjqaK2ONu5jeFtB1vQZ&#10;NQXV/G2q639s1Se6tTqcNqn2CFyNtpF9ngizFH0UyeZKQfnkc9NjHPWlo5xjNO473MXwV4d1rwzp&#10;Q03XPHOreIZhPK/9oaxDaRzFWbKpi1ghj2oPlX5NxH3ix5raoHAxmikJ7mL4F0DXPC/hu20DxB44&#10;1bxJdW4fzta1qG0juLnc5YbxaQQQjapCjZGvCjOTljqXtvNc2U1tBeS28kkTLHcQhS8RIIDKGDLk&#10;dRkEZ6gjipqaWPSnzD13sZvg/RdV8O6Ba6LrPivUdcuLeHZNq+rR26XF02T87i2iiiDYODsjQcDj&#10;qTZ1/T7zVtCvdK07XbrS7i6tJIoNTsUiae0dlIE0YmjkjLoTuAkR0JA3KwyDYEoxilDHuKA6nOrP&#10;4w8MweGvD9vbX/iTzLgWWua5e3FtDLDGlnNJ9tlSKNEkZ5oooikSIAbjcFVUIrV8RaXf654dvNJ0&#10;3xFe6RcXVs8cGqafHC1xaMRgSxieOSIup5AdHXI5Ujir+Ocik2nGAaLhzFTQ7O807S7fT7/VLi+m&#10;gt445b67WMS3DBQDIwjRE3MfmO1VXJOFUYAr+NtC1fxN4XutC0Hxpqfh27uFUQ6zo8Nq9zbEOCSi&#10;3UM0JyAVO+NuGOMHDDUopXFfW5DbLKI9sksjHaBukABPHXgAe/49hgVn+OPD2s+KfC1zoWgeN9U8&#10;OXk3l+TrOjxWr3EG2RWIUXcE8JDAFDujbCuxXa21hrUEE96d+o+bW4yDcE+bd97+KsvxloGs+ItO&#10;t7XQ/HGqaDJDfRTyXWkw2ryTxoctAwuYJlEbjhiqq4H3XU81r0UhX1uMQOVOSfvcZrK8X+HdZ8Qp&#10;po0Xx1q2hmy1aG7uv7LhtH+3wpu3Wkv2mCXET5G4xeXL8o2yJznY5oIJOc07j5hkG7y8tnnn5u3t&#10;WX4l0DWtYv8AS7zSvG+qaTHYX3nXlpp8Nq0epR7SPImM8EjKmTuzC0T5A+fGRWvQQT3pCTs7mL4v&#10;0PxD4g0mCy8PeK7jRbiPVbG5kvIbZJWkt4buKae2IfgCeJHgZhyomZl+ZVpNa8P65qHifR9fsvHW&#10;rafaab9oN7otnDaNbarvQKnnmWB5l8sjcvkyxZLHf5gwBsng8Gud+K/xI8M/CH4a+IPir4zmeHSP&#10;DOi3WqapJHt3LbwRNJJt3EDO1TgEgE4GRWlOnUq1FCCu27Jd2/17GsFKUlFLfT7z87f+DgT9rCfT&#10;vD+g/sYeD9T/AH2tRx654yZdozaxy4srZmIwPMnjeZgCrKLaPOUlIP5F/wDBHfwx/wAFPv2bv2zt&#10;M8RfsffBmz8ZXxie/wBd8C6p4i0+3ttWsYmEcjK11OixXSJdOIpo8zRiWX5WiM6N7F8UvHvxb/a6&#10;/aMvPiXd/DvXrjxR8UpG8QaRo9npd1cyTWPyQwLA3lBpoYY0itlk2gEQYwCCBH+zb8Svi78Hvjl4&#10;K+MHwe8I+ILjXdP12WXR7eHw7cP/AGl9nE63tlhoxnfBFdxSAEOq+YVKsm5fJw+Oz/B5tOlLCTdO&#10;TS1jK6SurpW2bTe32X2Z/oNU8H/DGfghhcJHN6Mczo0qlaUVUp2nVqqEnTlfX3VBQjZqzuz+jDwL&#10;r2seLPCemeJfEHgrUvDt9fWUc15oOry28lzp8rLloJGtpZYWZTwWjkdDjIYjmnXXhvWZPGkfiaHx&#10;1q0dgumtbN4djhtDZvKX3C6LGA3HmgfKAJhFjrGT81cD+x7+1x8Lf20/gfp/x2+En2uHTrq4ntrr&#10;S9U8uO+02aJuYbmJHfyZDGY5dhOfLljboyk+laD4g0fxRo1r4l8Oata6hp9/bR3FjfWNws0NzC6h&#10;kkjdSVdGUghgSCDkcV6kurtof5/YzD4jB4idGvBwnF2aas01umns0XBwvK1jyaFrQ8cf8JUvjfVP&#10;7P8A7K+yf8I0IbT7EJvN3/a93kfaPN2/u8ed5W0A+Xuy9azt8vU111r4F0qaBZZJpssM/f8A/rV0&#10;YXC1MU3yW0NMFga2Mb9lbTucmOBnH61j23h/WLbxffeIpvHGqXVndW8UdvoM0NoLSzZPvSRssCzl&#10;n/i8yV1H8KrXo3/CAaN/z3m/77/+tQPAGi9TNP8A99//AFq7FlOK8jt/sLH+X3/8A5HfzWNpeha3&#10;pvirVtdu/HWrX9nqX2f7Fot1DaLa6V5abX8hooEmbzD87edLLhuE8tflr0j/AIV/oeMmSf8A77H+&#10;FIfAWjDhZZv++x/hU/2TiltYayHHR7ff/wAA4fWf7UbTLj+xVtzeeS/2X7SW8sS7fl3bedueuOcd&#10;K8p8cfDTXdMluvFviTx/fXw16azgurCa1t1s9Lm2PDGkLQW6Tm3lkmaCVpjLKI7jeJIRCCPate06&#10;DStUezgLFVVT8x55rPvLG2v7Oa0vYI5oZ4mjmhljDLIjDBVgeCCCQQeDXj47C+0pyozSOfC4irle&#10;M1Wzsz5L/aW+H/jnx9oumfFb4VlrPx74B1hNc0C11CSCKHUDIj2c9retskRIp4muLG6ZTJ5Tw21y&#10;GVFJf1n9iD4paL8aPgRa/FHwz4517VdO1e+nNvpPiTT4ra78MSQlbe40V1W2t5CbW4hnj3zq0rYy&#10;0kgKsaes6NN4e11vDs1kupNHMzTWN03nLq0ckTwW9vK8x2kT2sLwF52ANzawbnYOQ/lXwGvtD/Zt&#10;/b21T4c6brFmnhn446S2taLaW1m0Mlx4htI/PnvZYsZR7zT5Yy9w2fPuNKuXYxs6Rt6HD+KWbZXP&#10;LK/8agpTpS6uK96rTfdb1I9mpfzaevnGH9ph/b0/hdn/AME+wwPWsbwn4f1rw99sj1jxtquufatS&#10;mureTVIbVPscLkbbWP7NBEDGnRTIHkIPzSOea2EHHWnDgYzXGnofK36BWL4J8P654Z0SPSNd8c6t&#10;4iuElkZtU1mG0jmkVnLKpFpBDHhAQowgOB8xY5NbVFFxXEA9TWJ4K8O614W8MW/h/wAQ+OdW8SXU&#10;Cv52ta1Bapc3IZ2YbxaQQQgqpCjbGvAGdxyx3CCRjNNlX92c0dCoy5ZJo8P/AGEPD40H9nC++Gej&#10;andW9v4b8beKtC02/UI1wsNtrV7DHKdyFGk2qGOU2lv4ccV7J4T0fVdA0C00bWPFWoa5cW1uI5tW&#10;1SO3S4umH/LRxbRRRBj32RovTAHOfK/2Jm/4tv4rJHX4veNP/Uiv69mr83nL3pLzP03jCMYcUYxR&#10;WntJfmU/EOnXmsaDfaTp+u3Wl3F1ZyRQ6nYxxNPaOyECaMTJJGXQncBIjoSBuVhkGPwzp95pGjWu&#10;lahrt5qlxa2scVxqV8kKzXTqoBlcQxxxhmPzHYiJknaqjgXn+43PasfwPH4xi024XxzcafJe/wBq&#10;XphbTI3WP7GbqU2gYPz5q23krIfumRWK8EUf8u3qfNlvxRpOoa74dvNG0nxPfaLc3Nu0cOraZHA9&#10;xaMRxJGLiKWIsO2+N19VNTaRa3djp0Nle6lPeSQwokl3dKgkmYKAXby1RMseTtVRknAAwBZoqeb3&#10;eUDJ8c+H9Z8U+F7rQvD/AI41Tw3d3Gzyda0WG1kubfDqx2LdwTwncAUO+NsKxIw2GGlbiRVw8jt/&#10;tSKAf0AqSijm92wGT420DWfE/hubRdA8b6p4dupHjMeraPFavcRbXViqi6gniw4BRt0bEKxK7Www&#10;1It235iTz/EKdRRze7YDH8Y+Hta8RWlrBovjrVtBe31CK4mn0mG0d7mJCS1s/wBpgmURv0YoFk4+&#10;V1PNa0W/b85J5/ip1FDl7tgMfxd4e1rxCum/2L461TQ/sOqw3d1/ZcNo/wDaEKbt1pL9pgmxE+QW&#10;MXly5UbZEyc6yDcmWz/wKnUE4o5rqzAx/EfhzV9X1TStQ0vxtqmlQ6fdmW8sdPhtWi1NCu3yZzNB&#10;I6oCd2YXifI5YjIqPQdE17StT1u91fxRNqFvqOpLc6bayW6J/ZkAtbeE26FfvgyxSzlm53XDKPlU&#10;YueJ/EuneEvDmoeKdXS4NrpljNd3QtLSS4lMcaF22RRqzyNgHCICzHgAk147L/wUA/Z/KsBpvxC+&#10;n/Co/EP/AMg1SnJRsrfcepl+UZjmWuHpOaTs2lsZ/wCwZFf63+yh8I9a+HWpPoPhXTfDJsrTwrdW&#10;63m3SUBi0+3+0nZJ59tFDBGZjuWVfP3xl3jkh98j3eWu884rw/8A4Js2d7pf7D/w40jU7Oa3urPw&#10;/wDZ7q3uIWjkhlSWRXRkYBlZWBBUgEEcgV7lX6HQqTqUYynu0rng8W4fCYLijHYbCr91CtVjDr7q&#10;nJR166JGTqlp40k8T2N3pOu6bDo8cMo1Kxm0mSS5nkIHltHOJ1WJV5LK0UhfgBk76Tfczg9qkpG4&#10;GfatdpJnz99UfPX7HU+rxW9v4dNxarb6FqnjKwvLNYm862uhr/mKm7OzyxbyRYVQcZADcYHrnxN0&#10;xde03StBedoxN4k0+fzFwSDbXC3gHP8Aea3Cn2Y45xXj/wCyJub4heNEDkA/ETxl93/r90+vavF/&#10;F1onH/MbT/0VLXVxRP22aY2ra3NNv5tJv87HtR93GYePZL8W3+p5n8PpdeP/AAVdvYl0+0Gmj9n2&#10;3YXX2xzOZv7cm+TyvL27NuTv35zgbe53/jFZS6N8JrjQvtbMui/tCaFNMuAI7wXviOwvVRxgsoiN&#10;+hG1lJe2UklGeNs74ef8pRrwf9UHt/8A08zVH+2DdjV/2Gvjn4ot0KR3+qXohR/vRtZy29gxOPWS&#10;zdxg/dZc4OQPo+F6P1nN8LR25qij/wCBKC/U+swDtksH/d/9ukfVVpnyeXLe5x/SpKrwSRQBbcY3&#10;MCwUfqf1/WrGeeld9zoCiiigApGJFLTZOlG+gGTJeaQ3iqOwlRftyWbSRsYvmWMuoYBu2SFyO+B6&#10;Voyysi538Ac1x2iahd6v8ctftzHmz0fQ9PhhmjHH2maS4kmiY9NyxpattxkLMCc71wfHm9P/AAgE&#10;nhqG1knm8RXlvo0cULlZAlzKsU0q45/dQmWY45CwscjGRxKoo0JTXdmrjeokHwPt1vfCDeOWu/tU&#10;nii+k1hrkLtV4pcC3UD0S2WCMNgFvL3EBmNdF4x8U6H4K8Mah4x8T6nDY6bpdnLd395cSBI4IY0L&#10;u7E8ABQSc1ftLeK3t0treNY440CoirgKB0AFeLfthXTePLvwd+y9ZT3Ct4/1onX2h3BRoVmBPfI5&#10;UghZx5VoRkZF0x+YAo3fl2F9pKFN6Ld+SSvJ/cmyKkrybLn7F/hjV7f4WTfFXxp4Xm0rxL8RNYuf&#10;EuvW12zGaH7Q3+iW77gCvkWa20G3ah/dEsiuziuH8Q6ppuh/t+fEzW9Xv4bSzs/gn4JnvLq4kCRw&#10;xLqvi5mdmPAVQCSTwBX0pbQRQWixwIqxrGAqquABjoK+UvibpF74i/4KE+NPCEukrNpur/CDwX/a&#10;kl3CxgltYNV8VGaD7pV2kMsMbRtgGKWQnOArefn2KlUwtWr1k9F89F8locOOpqphZRe279FueifD&#10;rTtWi0B9c1+JY7/Wb2S/uY/J2NCr8QQsP78cCxRMejMjNxnAl8eavqllpCWGgiT+0tSuFs7GSML+&#10;4ZwS853griKJZJcN97y9oBJAO4zkpjP/ANeuX8OW/wDwlHjG+8a3dmnlad52laG/nbiyB1+1S4GA&#10;haaNYtp3EC1DAgSFa+FlH2dKNGO7/ps+NpzVXESxMlpHW35I3tC0iy0HToNJ06Jlht4gke+RmY47&#10;lmJZiepYkkkkkkmrzfdNNz3FZvifxEdBslMNqbi6uJBDYWqsFM8xBKpkkADCkk54AJ56V1ScKUfJ&#10;HHGNTEVe7Zi32PF/jyPRo5reXT/D+241GPlmN+ygwRHB2rsjzMysN2ZbZ1wM7uqRlRNuay/COgy6&#10;BpK293dLcXU0klxf3CptEk8jl32jrsBO1QSSEVQSSMm5qN/Z6Vay6jqV3FDBEu6WaZgqovqTWNFc&#10;kHUn11f6I3xMlUqRpU9lovXq/n/Wxm+M9cvY1i8MeHbpYtW1SOVbOZod62yrtD3DLjDeX5ikISNx&#10;IXIzkUfhv4V8S+D31nSdU1a2uNHGqRHwnawQsJbGwWxtUeKeRiWuJTdpdzeaeSsyqckZqTwFpV1P&#10;Nd+ONctPJ1DVtoWFs7rezjZ/s8LA42uA7O4xxJK67mVVI1PFPiTRfB3h2+8U+JL5LXT9Ns5Lq+uZ&#10;ASsUKKWZiFBJwAeByelVh6dStUuk3KWiSWvy9R15eziqEOm78/8AgbGD8bPi/oPwY8EyeLNWia8u&#10;pp47PRdHhnjSfVb6VgsNrDvIBd2/75UMx4U1h/s//BjWvBZv/if8TdUk1Tx14qSKTxBeNIGiso1y&#10;YtOtgAFWCDcVDKAZWDSP8zYGB8HPDOufG74hL+038S9DuLG1s4pbb4beHdSso1l02zlCeZqD8syX&#10;VwFHGVMUICEEsxPtifdFfUY6pDJ8K8uotOpLWrJd9/Zp9ov4v5pabRV+WXuqyGrtQkkUye4iijaS&#10;SQKqjLMT0Hc/hRe3UNnE11cTRxxxxl5JJG2qqgZJJ9K52G3m8eTreXe+PRVcNb2zAbr9gcrK3zf6&#10;ocFU/iIBbgAH5idTl0Wrf9XNaNH2nvy0it/8iMxah8QissjtD4fZMrCqss2p/cZWJyNlvjeCmC02&#10;VJZUBWTqIoljURxoqqq4VVHAHpQIwnO77zE9KeTtXinTp8mr37irV/ae7HRLp/n3YikKNuKCQ3AN&#10;MeYKfn/lSxSCRuO3+zVc8Oblur9rmfs6nLz2du9tCO4tYLqGS3uYVkjkUrIjrlWXGCCPTFc/oEt5&#10;4V15fBt+/nWd2JptGuMYMKqVLWr88ld5MZUf6tCrDKb5OnxgHmsnxXoK+INHNmkojmjmjntZmj3e&#10;VNG4eNsAgkb1XIBBK5GRnNZVoy+OG6NsNUj/AAqnwv8ADszT4dPl79K8h/aT+HWr2M9n+0f4LaSf&#10;xF4IWO7hsJGAS602PzjfWkfGRJPBI2Mko0tvbFguzePSfBHiePxR4dh1Mw+TOskkF9b7SDBcxuUl&#10;j+YAkBwcN0ZcMCVYE6suJBgk9MV6eWY+WDxEMRDVdV3i94vyabTIlGdCo4voZGk6n4S+Jfgm31fT&#10;3ttW0XXdNSaFniDRXdrMmRlWHKsjcgjvgiqXgXUNR09ZPBnia7Ml9pzMtrdSBgb2zBxFLlid8gXa&#10;spB5kDNhVdBXC/A13+FXxI8Qfs2X8ix2MbSa74FjjjKxrpMz/vrReMKba6ZlEecCGe32ngonfePN&#10;Nvjpy+I9Dt1fVNKDT2imQp9oUYMlsWBHyyKu35sqrBJCpMYFRnWDWBxjlRd4fFF94S1XzSdn5po3&#10;w/LO9CW0tvJ9P+CaXifw/YeJfD91oOofLHdRbfM2jdG2cq67gQHVgGU44ZQe1U/h7rera94Ss9Q8&#10;QrbLqQjaHVUss+St3GxjmEe4ltnmK+3dztxnBzWlp2pWmr6Zb6pYzeZb3UCywyD+JWXIP5YrndAe&#10;20P4l65oSQtEuq2tvq0ZZjiaXBt5wgPTYsVqWxxmcEjLEt5snatCotnp9+qKpxlLDVKT3jqvlo/6&#10;8ixdCC3+KunGKJVe50G88xlHLCOe22hvXBmfHpub1ron2kcVyfxAsryHxB4V8TWtyIY9P17ZfHcV&#10;aaCe3mtxF6FTPJbOVJAPlKeSq11UP7wcnpSo2VSpHzv8ml+tycV71OlPyt803+ljm/hcttF4Q/su&#10;wtEht7HUb6ys7aFQqRQwXc0McajgKqoigKOFUBR0ryX4XX9pe/8ABN23s7aQtLpPwxutJvhtI8u8&#10;srSS0uEHrtmhkUMOG25BIIr1L4X3cq6p4u8PZH2fSPFUiWzY+ZhcW1tfOWPciW7kA6fKFHJGT53+&#10;yZZ2jfArxh8PL+2juLTQ/HXirS8zRhhdRnUbmQllORz5xXHTivawcZ1eDcTSW0Z03/5LUivzOycv&#10;Z5kqj6Si/wAmzvPj/sPgGxC/9Dp4b/8AT5Y1e0gbvjHrg/6lnSf/AEo1GsP4oLe3vwc0a82SzNDr&#10;nhu7u5OWKxRapZSzSseu1UR3Zj0CsT0rc0b/AJLHrh/6lrSf/SjUa+b5uasn/wBe/wA5GkYezwrj&#10;2dVfcoHE/HC6vfCnw0+MvxX0G7kg1zTvBNza2dyoVljS002a7hO1gVLCa8mJJHI2jGBWpofg3wjo&#10;vg74VaBbaBb+ToU9qvh9ZY/MazKaRcwho2fLKwgaWPdncVdgSdzZyv2kf+Tbfjof+pV1j/0xx1uz&#10;6vpdrH8L9Mu9Rt47i8vgLW3kkAebbpF2zbV6theTjoMZ619I03wXFx3liJp+iUPyTZMZP66v7sLr&#10;5U7r8Q8d69D4e8a6p8QrmFpIfBfgO6umtox8139pk8xlBPClRpoA65M3O3bzP+z7pS6T4XvLO3ux&#10;cQ22pCwS4ClRK9lbwWMxAPIHn2swGeoAPQjOZ4p1DTvEtt480jUoPLt21Cy8MzKSc3AuILc5BAyu&#10;7+0RH7Fck46dN8HNLbSvBKP5wkGoapqGpj5fuC7vZroR++0Tbc8ZxnAr5Wh+8zBS62l+dvySOrFf&#10;usncdruCt6Rv+bkdZRuHrRTX4TIFe0fMmDqZB+JekY/6Aeof+jrKt7POf89K5eXUrXUPi1BpllL5&#10;lxpfh6WW+jwR5SXU8Ytzz13m0uOmceXzjcuenQ5GR3rnofFUfn+iX6Hdir+xox6qP/t0n+o7cDwD&#10;XP8AiPxHem8/4Q/wq8MmszW3mM0gDx6dEwcJczoHVihdGVEBDSMrAFQryR3/ABN4hsfCugX3iXU1&#10;la20+1kuJhBGXcqqliFUcsTjgdzVLwJouoaZo8N9r0Krq99DHLrDrN5g8/aNyKemxTlVwANoB6kk&#10;upKUqipR9X6E0IRp0nWmr9Eu77/Lr6l7QNAsvD2kw6VZRsVjXDyyNukmb+KR26s7HLFjySc1dkQd&#10;Mcd6kFIcA5JrWMVGPKtjnnUlOo5t6nJSSSfDAtNKWPhn7zEYH9jcuzuzM/Np90AAZgPPMRP2e94w&#10;8SeJLHw9a6t8P/DMfiCe41TTo/s66mluos5ruGO5uhIwKsIbZ5rgRjmUwiMEFwRuPCH+8e+fpXOT&#10;6Tqng27a78K6U17p9xIWuNIt2jjaGQklpoS5VfmJ+dCwBPzrg7g+L5sPqtY/l6eR2Llxej0n3ez/&#10;AOD5nQnmMsp7Y5rxn9kfUdbsvFHxc+HWu6zcXzeH/ipePZyTTs0cNre21tqEUEYYkosYuipXgbgx&#10;AGcD1DQvGGm6xfSaO8E1jqEPzTabqCqk4TAPmKFZlkj+YDejMm7KEhwyjx/wFdv4c/4KFfEHw+0Z&#10;ZfEnwx8P6v5gbAga1vNQtSpH8RcSKd3GBGB83BBKpGpOnKO17fge9k9O+U5lhatlL2cakbpO7hUh&#10;ez/wzk/Ox89/8FVtdtvDX7ZHwflvLCyuI9W+F/xE07ztRj3fYXbT7aRJoDwI5neNbfdzlLh4wMvX&#10;xP8AtH3A/wCFS/tgS203yzfFzxoNyNw6GPRSOe4JUEeuAfSvuD/gr94dMHx6+APxBtZpJLqHWta0&#10;37LwEWyOnSaheXRbruiTTo9qAEuJHAyVAPxlb/DLQLDSf2tvhRq8IutP8OXl3ayWqyMY2vn8IXVx&#10;dXCucSEG70qGSPcQAuRsAJUfY06kvbYeo1pGlhZeqjmKpSS81KpH1V9dEfoPC3LLhmmlv+8XpaDm&#10;n80n9x+uv7I0SR/BK3gjjCxp4i15UVeiqNYvMAewrmf2sY7f4a/Er4ZftLeeLe38P+JB4f8AEkm4&#10;IraXqxS13yHgbIrwWUp3sEVVdtrMEFUv+CWvjLxD8Q/2EPh5498WXS3Gqa5YXWoalcLEsYkuJr24&#10;lkYIoCqCzE4AwAeMCvVPjt8KtH+OHwj8R/CbXJ/Jg1/R57Nbv7OsrWcrIfKuY1bjzIpNkqHIIaNS&#10;CCAR8dLD1KdH2M/ijp802fELMKGXccVa1f8AhSqThPS/7ud4z0Wvwyb01utNTq4pA3A/EVJWR4O8&#10;TeG/FuiW+t+EvEVrqti++NLy0nWRGaNijjIJ+YMrKw6hgQeRWvW0Zc0Uz43EUZYfESpu+jtqrPTy&#10;6egUUUVRiIxI6Cszxd4as/GPhbU/CepmRbbVNPms7hocBhHJGyNtyCM4buCK1KDyMUb6MqMpQkpL&#10;dHLw/B74XNEsV78OtDuXSMI011pMDySYGMsxTkmuht7S2tLdLWztkjijULHHGgVVUcAADgAVPjnN&#10;AGBis40aMNYxS+RrUxOIrfHNv1ZC6YXcTivlP/grh8dtO+BH7MV9e+F52i8f+IAml+Bf7Pyt/Pdv&#10;PGqwQug34kkZI3UEfJI7HIRhX1dOcFTjvzX4/f8ABS39p7R/jH+1nr/jjSPEK3Hhv4D6TdWq2KqY&#10;4tQ8QSN5UUcLYf7RIqTMgkTGH1C3VY3Ecko9LK8KsRmFNcikotSa2vZpRjfpz1HCnfvNNbH1PBuW&#10;SzLNVOV+SCu3+Ovl1+TufMvjfwte2Pw9vvhLovjBrezTS9D+EOgXUO/bcuzDU9ZkZ8gBInuIHMbH&#10;DGLywzeSsjftj/wT/wDhhF8MP2WPDdj9ktYbjWITrFxHZQJHGv2kBo0CqigFIViQrjClcA4Ar8nf&#10;2Uf2fvGHjn9oPwv8MvFk09nqmh3P9o+JvEUV1K1xP4s1dWCzkBkWZ7WH7VPw3C3cQznyoj+42laf&#10;a6XYW+m2EQjt7eFYoY8k7EVQAv4ACujiXGPHZnh4OXN7KDlfu6nKlLy54U1VS6Ks12Z9l4gY6GFy&#10;yGAp2/eT5pW/urb5Sk158qfcsQjC5Ip1AoryT8dCiiigBrd+K+bPA+kSfDT/AIKleOopA32b4qfC&#10;PSNYs5JGDF7rRb2ezu0Tb/q0SHUtOY7xl2mbaxCsq/Sbk4O0V8s/tc+MfC3hn9uX9my50Hxlaf8A&#10;CXXfifWdFvvDNveKl5daDeaTdTTXMkanzGtorqwtW5Bj80xnIYKa+m4XhLEVsRhktJ0al3ZtJwXt&#10;ItvonKCjd6Lm6bmkT6mjAVFVe1OrK8I3nia+0qS48W6Tb2V1/aN4kUNrcearWy3Mi28m7A+Z4BFI&#10;y/ws7Lk4zWrXzctHYmW5XuoYrmCSKaFZFZSrxsuQynqCPQ1+ZPi39hHWde8Q/F3Uf2bfiFb+HfGn&#10;hn4galBeeAvFWpN/YPiLTbqKW/thFb5WTSpNuoC1SaCQQyLauZYpBKyr+nUmC3seDXzJH+z/APAP&#10;xV+3n8QtM+Lfwc8J+Jp/EngzQ9e0yTxX4etr2UNC1xYXSWxmjbESJFYlwMkPOuThlA0oZhisvrxn&#10;SjGSleMozSlCSdtGn5pWatKLs4tPU/QOB8ZRpYXH0a1WcIqnGqvZpSlzU5pbScU1yTnfXpsfnt8P&#10;vA/jnwnouv8AjX9mXQ9L8Jf2X4qubb4gfBfxteW954etNQtychJrUGLTmfzJZFWJGtboXNqFgUQs&#10;yec6h4p8GfFTTfEl38A/B+patofiixNt428DeD7i2XUvBmtWlz5FrqojeS2jlEjRxL9pkWKSX+z7&#10;W5njWSfy4/1G/ag/Yr8T6dqMPxl/Yw8O+FdP1y18ProfiT4b6parZ+H/ABno6eZ5VrN5EZNrdW3m&#10;yta3KD5TI8T/ALuQlPgn4p6xY6lrl3+0J+yx4Dm0jx/8OZLhPiN8Ldc0SW21K5trqNUvNOkhWNlu&#10;UE3nSWrw+bC++92qiMEH6NTx1atL+0aMY1ozcFzNyUqc4tuNLFSTTlCU1TVDFSvOMlGFSck5JfQZ&#10;LnWX5rKdLWMvestLNPS6jqk7bxTtvZXSPo7/AIJ//wDBSj9onWfE/hD4fftaax4S8SeGvH0qW/gn&#10;4m6Xu0u4FwbcNDZ6jZMHjjuZpMQjy5AFuHWE5eWIN90eNrO9sLnTfGmkxebLpcjreRpCZHnsZMCZ&#10;V2gtkFY5gAGLGELgbty/jHosPhrxfrN54A8MXeqp4S+KlqfHnw11nzlnn0e/DJNqWPNwySxSJHqS&#10;B/Ki/wBFuZHhUNHJH+pH7BX7aPhP9r34Kafrl/rWhW/jjTbf7N458O6XdZ+wahE7QzMsMjGaOB5Y&#10;naIyjc0RQ5IIZvmeIMPQzKFTF0aKpWacko8vuzuoycNoyjUhUo1YrljGpT0UVJI+b4kyV5ViKeJo&#10;xvCSakltdb/KUWmuvqe4aPrOl63YQ6tpGpW93a3EYe3uraZZI5FPRlZSQR71bDKTgGuY1nwrqVhe&#10;TeJvBF75F82ZJ9PuLgrZ37hMASfK5gJ/56xLu7ssoASp9F8e6Xf6l/wj+pW82l6ouALC+XaZSUL/&#10;ALl/uXACgkmJm29G2t8tfIxrOPu1dH36P/L0Z8bLC88eej73l1R0NQ3UaTI0M0e9GUqyN0YEdKkD&#10;5OKa4J4b0rocebQ5YycXdHk/gTR9P+G1hpviZ7WCzvLrUI9G8a3n2ZM6rcxpHY299MwG95GNvaxo&#10;5biKYK+7y02bem6FJpjL4FszHZXWhTfbPC0kLFI5rEuR9m27Qu1FJt2QbgiGCUbHZFRGvPCU/jPx&#10;HoC6lbz2OqSR6drkVnfL/oWqG2jbyZwrb4ZZ7Se0KjABCLkhpU8y1LY6hrUS+GtY1Pyde0lmudF1&#10;SWEeXccSRpPtTYsv7tts0S7MeY2AivE9ePGnKno+mi7/ANOyae19D6edb2nvrS9n+evpG7i1vZpn&#10;hfx9+G3jzwJ8SP8Ahv39lD4fx33jCy09tH+LPgP7RJayeLtLtyCoUu6wi/tMM9tO6HzoJfLEnlyR&#10;sPWPhV8Uvhh8TPh/pHxU+HOuWGseAfHUHn2d0skbRQXFwXLpIMbQJJd0bozblnOwrl2C78c95eam&#10;fEmkabDb69ZQx2+vaO0ilriFvnXDjbvI+doZH+Q75UYRuztF82/Eayu/2FfHOtftSfCv4dtrXwP8&#10;bf6V8ZPBug6ZNNqHh/UmLJJ4gt7IHayMGCahAqLIogE+1ykqn7vB1FxbgY4CvL/bKStRk7JVYL/l&#10;1Jv7Svanf/Bty289r6vU5or3XuuqfR/LdP8AE6j9oDRLTRf2kPgXbeIrm7t3h8Talpum+KJLhmZr&#10;W4026nitGll3K1x9psrBcyEvOFxlvNmjr2dLrWtYEMsTw2virR1C3VlIwSO4heQb8D5yIZhFmOTl&#10;kZcHlZY281+JPgnw38ffBXw8utH+Ntunh3S/Ful+I/DHjWzuo76PU0iV1htxO8hV5ZPNXbOxkEp6&#10;q7sRXp27VNV1FdNvpY7DxNpkTSW9xHHIbW9tWkwSuQAytsTzI8l4HK5LK0ckvw0qNTD15xqJxd7N&#10;PdPTTya/E+ozLGUcVk+BivipwnB7/wDPyU033UlOzSfu2T01Ok0XW7TW7AX1qZFXeySRzIVaN1O1&#10;lYHoQQfY9QSCCc3XPGaWmpf8I5oGmNq2qfu2uLO3uEUWkTkgTTsx/docHAAZ32tsR9rYyrC0u9dv&#10;b3U/C2tLo9zM62viSxaETSQzKgIdNsgVJjE64kZX3IYSVIQIel0LQNM8Oaeum6TAyxqzMfMmaR3Y&#10;nJZ3cl3YnksxJJPJrqp1K1aPKtF3PkqtPDYefNLXry9vXv5W3ON8ReCj4b0OTxRfXNzql2k0k2ve&#10;VaIVvLWZIo7qNYQGIRY4kkVFJkLW6rucM4fyH9ov4Oar8ZPhy1j4av44/HHh++tLzwdr1pcKv2Xx&#10;PpsMlzpl4ysAjwXcErwXA3HMVwYAzg+Yn03IgI2t+oryjxT4dt9EvbvR71JF023EaxyRx+etvZTS&#10;hoJwp+aJ7K8XzFYEJDA24crmGadavkePo47DaODTXa/VPykrqV9LX7nqZdinj6U6NZ3e/wAu3362&#10;/RHG/B34s+HPjV8K9L+Ld5o0ml22sadcz6tomoSy2l7p1nLMYtWsbgnZi503UVlWVwFaFE2HY7ln&#10;9a0nRbHx5oraJ42s5P7X0lntJr63uPIul5G24ilgKtF5yLHIdhAG7YQCjKPmvwtc6r8AP2rb7Q49&#10;KkOkfFOS+8S29rBunit/FllbpDrWkxIU3ut7ZRjUbdG2ymS0nl2yRkxxe66FqmkeE5W1y11Wwkh0&#10;Gztra4uocA3ehSsGs7t23NhIAZh5hJQiK6YeXvZV6M6weFwOaKrh1/s9aKqU/KMt4+sJJwf+G/U6&#10;KntK2Fsnacfz/wCD+La7M6mY/EHwm010qf8ACTWO5PLjjjjt7+JejHqsM/JDYAhKorAeaxUHf0XV&#10;7LWbFNVsbgvDMuVZ4yjAg4ZWVgCrAjDKQCpBBAINQJr1pLrzeGkhmMy2a3Jk8o+WY2ZkADdCcj7v&#10;XHPSsLxLaReGPFOm6r4dtVjvde1iO21JFBEVyixPI0suOfMWOFgj4JLbEb5SGTOV8PFSTvHz/Q8G&#10;yxT9nJWnrtpe2rudgHVuQaWo4SwG1zz0qSuo80CQBk1G88fQOPfmlk3eXwM/15rhrrw3ofirxpqW&#10;keOI5rxoWiuNCjuGdY7eExIpmg24UTpKJP3qnzYhIvzRrIN2NapKnZJb/JHXhcPCtzOTtZdFd/dd&#10;bdTug645NHmJnG6sFPA9qqBV8Q6104B1iU/zOf61Xvvhpo2pFRqGt+IH2fd8nxNewfn5MqZ/HNT7&#10;TFf8+1/4F/wCvZYH/n6//Af/ALY6YyKOfwrmbr4gpqV82m+BdNbWZ47gwXE0cnlWluwzu3zkEHBG&#10;wrEJHD8FQAzLGfg74NlGy7u9fuo24ktb7xZqNxDMvdJIpJ2SRCOGRgVYEgggkV0tpZWtlax2lnBH&#10;DFEgSOONAqooGAoA6ADgDoKLYipo7RXrd/kO+Co6q836WXz1v+JzsWhfEZV/taXxfE195286atqi&#10;2Jj3f6nO0zbvL+Xzd2DJ+88sLiKrPh/xkuq3X9i6xptxpeqRqTJY3ij94oOPMikUlJUPByp3KGUO&#10;qMdtdBwTis3xD4Z0bxNZGx1vT1nTIaNs7XicHKyI4IaN1IBV1IZSAQQRmj2U6etN/J9R/WKdb3ay&#10;9GlsQ69qniWy1PRbfQ/Dv261vNSeLWLk3ixHT7cWs8izhSMzEzJBDsGCPPL9IyDrK2VBNcnJqHiv&#10;wQZJtRguNc0eOORzdW0Jk1C2UHIUwoP9KAXcAY8SnaiiORmZxseFvFOneLtHt9d0YzG3nLBftNrL&#10;byKyttKtFMiSIQwYEMqkY5HOBUayl7r0fYyrYacI80dY91+vY1gwJwKKRRilrY5QooooAKKKKACi&#10;iigAoJA60E4GahuJCEyR9AM8+1G4GF8SNLstY8OMNS8a32gWthfWep3WpaffC2ZYrO6iunjkkYYF&#10;vIsJimBwGhklXIzkflR/wUE/4KD6N+1z498PeF/DHgzVPEfwztrx5fh74TjYRt8U9ehuIVS6mhkC&#10;sujWuJ2EkhELv+8kWURJE3df8FU/28R8WdO8YfBX4feO7fT/AITeFmGmeP8AxBouqob3xxrMigf8&#10;Ipp7KrqI28yJLqTktmSIhI4p3r1z/gm9+wf8QtF8Wf8ADX37VsljJ4w1HSfsOg+EbGFG0vwpYrMH&#10;htLH5m+RNgYyAgSuQwBWKKST9Hy/C4fhHL3j8ZG+JlpCKk4uN0vdVtVLlknOX/LqDUY/vakXD7HK&#10;sDh8vwizHGrT7MXu30b/AE+96LXpv+CaP/BPux/Zy8LJ8d/jJbNq/wAXPFMK3XiLV79jLJYsUKra&#10;25kG+GGKN2iSPdwp+Yk9Pgv/AILL/CnUf2cPjNrXws0PSLefwR8VL5fF2mQ+akbaHqCEwajGmxRI&#10;Y7kSIPJLCEI9xlWaRhX7WbRs2hgvp7V+N/7d/wCwx/wU9/ax/ai8XfHi4/ZP1D+zJrn7B4bhbxno&#10;jSQaRbM626bft25S26S4aIAhZbmXBbOT+eZxnWcSp4jEwblVqrldlZWurWSsoqFlyWsopcqtFtP9&#10;Z8A6mQ5x4nUsVxLi6eHwVP8AeTVWVoy5fgpq+7cmua+8ea+rPyo/aI/b/wD2nPhr4K8WfsffDPxl&#10;qXhfwh4k1S1vvEUNhN5c2qPFGVX97HhhE6lA6Z+fyIgcBWU/1AfD340fs/fs8fDXQ/hJJF4t8N+H&#10;/B2g2elW2p+KPBerW9jY2dtbxxRPc6lLaraoojVN0ryqoJwxU8V/PL41/Yt+JPx91nwnoFl8N4YN&#10;e1LxWdM8O3GoalpSrJqEMr7rCb7VcCFGkMeEiuMCXzrfYsouIRJ/R/8ACn4keNrf9nXS/in+1H4e&#10;svAuu2Phs33jqzuNSg+y6TJDGxuZfNjmlRIMRtKMysVQgMcqcVl9OvPK6GGlh5QnFuPL1clba/rt&#10;ur2NPpHZdgafHmJzHC42li6WKm6kZ0nFO0tEpRSWsbcrlb3t73bPGfiJ/wAFD9X+I/xTm/Z7/YA0&#10;XwV8Sdd/4R6K9vvHl38QLT/hGfD01y9xFax3BtWluLubdbu7WsCq+xovnQSeYnrP7X3w3/4KSfGn&#10;w9daB+yH+1V4Z+B40i1TyfEOofD+38Q3Wu3XlrIdguJ/JsLRWPlEvDPMxEjBUVEMvn37HHwj0z4u&#10;/DrxJ+0j8fvhXodxrXxq1L+27nR9U0eKc2GgfZo7TTNOk85WYj7FFHPNCxCrc3t3hI9xWvav2uf2&#10;evAH7c3wA8U/slW/7Q/ibwXcTW9vBqmofDPxQllqmmqy70hmC7sQyplXhkULJEzAYyGH2uK+p4eo&#10;8FhqcU6SSlNNtznZc1221aMrpWSXXW9z8f4e9kqk7Xtpe58af8G2P/BSz9uj9vz4M/E6T9tW0t9c&#10;k8B69b2OjfEHS9Jgt49adlmNxb7LRFhlaHy42DwoAy3CggkAt8//APBVj9sX/g5a/Zn8E3H/AAUM&#10;8Ja14H8A/BmPVIynwzttNsNS1bSNPecR20mrm6tC/mThow62lwfKMm0iMqWq1/wbkeHP2q/2GP8A&#10;gpH8fP8AgkP8TfiVceJPA3w80L+2dFRvmt7WSee2khngDbvs/wBot7sSSQg7RICSCwZj9Z/8FsrD&#10;xn+3L4X0n/gkR+zrJBceKPiNfWWo/ErXFffB4J8LW1ykz3t0ByJbiWNYreE7TMVlIICE0qn2JQ1u&#10;l/wT6OC5ZzjLo2dn8AP+Cgv7SX7WP/BJ3wN+15+z58AbfVvip8QtKjstI8NzXjR6XZap58ttLfXM&#10;zDclhE0EtwRy7IFiUl3Un84vF3/BUj/gvb/wS4/4KXfDf4F/8FK/iB4P+IXgf4ka9aW9rD4R8P2a&#10;2MtrcXCQStYTxWltdia3eVR5dwGLbQPmDrJX7O/sq/Cn4Kfs6/BHRf2ZvgRc2f8AYPw1sbfQFtIr&#10;pZZrWSO3jkInI6TusqTNnBPnBuN1fB/iP4Bab/wVm/4KueGf21vEc4i/Z9/ZfNxbeEtYuJEW38We&#10;KIp/Nurq3cnDWFrJFCrTkhJJbTahZQ5qrx+tJx2f5f1YiN/q7vvb8T78+IX9o3lxcto1wkN1Ja/6&#10;PJMpZUcqdpI7gNjj0zVDTIr6PSoYdUuFmuFhUXEsabVdsDJA7AntWlrmqadrd3HrOj3sNzZ3VrFN&#10;a3FvIHSWNlDK6sOCpBBB7jnvVX/lnXxuN/3qb8z8/wAxcvrk0+5x3xg8Mw6n4dbWlS8WXT4nE7aa&#10;hNw9m5Xz0i2AyCQBFmj8vDiaCEjPKt8oftf2fi9/g/feN/ht4Qku/GXw51S18WaC9vamT7Xc2U0l&#10;75ds0ReSZLhY9Rt0t4yuYPEEUWYUmkRPt6UEg4Yr/tL1FfP/AIt8FXDaN4f1PStRWFdS8O2ERtXt&#10;1eNLgmCCKQKxwS1w2nM275dljt+7LJnxY4yeS53h8xpr4JJyXRrmSafk1dPyfY+kyKpHFYOeFqdX&#10;aPrZs9s+H/jLw/8AETwVpPj7wnqcN7pOuaXb3+l3lvMskc9vNGskcisrMrKysCGBIPYnqdivmf8A&#10;4Jb+K9Js/glrP7ONrql7cS/CjxNPounHUpC00mgzqt/okg3BW2f2bdWsOfLiQSW0yRrsjU19MV9H&#10;nGDhgMzq0YaxveL7wklKD/7ei0/mfI1YSp1HF9AooorzDMKbJjy2z6U6mznEZoA8N/Yzlmi8a/HD&#10;RBM4s7H4y3n2K13Hy7fztO0+5lCL0XfPNNK2PvPK7HliT7xXg37HTH/hZnx6Q4/5LJKevb+xtL/z&#10;+Fe81+d4qyxE0u7P0zibXOJN7uNNv1dON/vA4x83SmoI8/IBSv8AcPHasjwTpnijSdLntvF3iVNW&#10;un1S9mhuo7NYBHayXUsltBtUnJigaKEv1cxFyAWNY8vu3ufPmxRRRUgFFFFABRRRQAUUUUAFDcjF&#10;FFAEZU4wAax/D/hV/D+ra9q0mv6pe/21qqXqWt/deZDp4W0t7fyLZcfu4iYPNK95Zpm/ircpsgBU&#10;g/3TVxnKNy4SlHZnnv7N9/Z6j4E1GeynjkUeOvFCM0bhhuXXr9SOOnI6V6BXjv7Dqn/hTmrMW/5q&#10;b4y/9STUa9ir9Dw9SVWjGb6pHk8RYGOW55iMNFtqMmrvcKa+TkY/KnVHNu8pyDg7e3UV1Uoe0qxh&#10;3a/y/U8iPxHgP7HNtFJbL4oZt15rviHxteag2flaUa+luCo/hHlwR8euT3r2HxgcXWig/wDQaQ/+&#10;Qpa8q/YzQf8AClfg/IfvSfC1pJGx952OnsxPqSSTk8nPJJ5r0rx1NKnijwjAr/u5vETrNH2fbp14&#10;65+jKp+oq+I6irZpjWlbmrTS8vesl8ke5b/baUn0gn8oxb/Q4z4eMP8Ah6PesTx/woeD/wBPM1Qf&#10;tQgt/wAE5fi1BGjNJJr3iOONFXLOzeILgBQO5JwAByTXr3wqtbVvjJ4iu2iTzl8NaSiyFBuCmfUP&#10;lz6ZHTpXnfxGA/4ZuUY6/tDWP/qfQ19JwpWlRzLCYhL4al7f4eVfjY+qwMf+EeEX/Kvxbf6nrWry&#10;B/2i/DKg5H/CF65+Yu9JFd8CDXJT2kDfGO1neNWkh8NSrE7Lyge4jLgHsDsTPrsX0FdWv3zW+Hfv&#10;VP8AE/yR2VPs+g6iiiuozCoro4j3ZqWue+KXibUfCPgi+1vRdIXUNQSLy9M09p/K+13TkJBD5hyI&#10;98rIu8ghd24jArOpLkptsqK5pWMj4Ny/2zY6t49jspIYtf12a5gaQ/663jVLaGcY4KSRW6SIR1R0&#10;J5zTfEU994i+MmgaHZ2Uc2n6Npt1quo3G4BoLiTFvZqAT8yyRtqBJUHaYFyV3Lu6LwhoUfhTwdpv&#10;hiCfzI9N06G2SRU27xHGEBx2zjpWD8Mk1DV/EPibxvqV5FIt5qxsdMjiXHkWlpui2Mf42Nx9qk3f&#10;3ZVX+DJ4VH93Tp93d/LX87Gt/elLsjsHGyH8K8R/Z9YfGD46+OP2jF1IXmj2sg8IeC5VXMUlnavv&#10;vrqJif8AlrfF4WKgK406NgZF8th037WHxO8T/C/4Mald/D420ni7WHj0fwTaXBGLnVro+XbjBBBC&#10;EmVsjaI4nZiFViOh+DHwz8P/AAa+F+ifDLwyn+i6Np8duJioDXMgGZJ36lpJHLSOxJLO7MSSST71&#10;OP1fByqPeb5V6Kzk/vsk+vvLuc28rdjo9T1Cx0rS59S1K7jgt7aFpbiaaQKkaKMszE8AAAkntXyr&#10;8PNR8Ua1+3J8SNa8RapeNDqnwq8GX+n6Xcb1jsYH1TxVHGFifBjkeGKJ5QQG8wspwFVV9++Is/8A&#10;wlmuaf8ACi3nmWPUM3WvNDDnZp8Z/wBWXIKp50uyLB+Z4vtGzDIXTx+6UL/wUM+IYU4H/CmfA3/p&#10;28W181mL9pRm+kfz6/h+bOPN/dyyaW8rfdf9TpvHmq3ot7fwtoN55OpaxN5MEioWa3h48+4AwQNk&#10;edrMNnmNEpzvAOxoej6boOkW+haRYx29nZwrBa28Y+WKJVCqg9goA/Cuf8BRyeIdSvPiFOJ1h1HE&#10;GkxzHAWxjLbJFUEj98zNLu+80ZhDAFdq9V8wPHSvlKN6knVfXRei/wAz4vFfuYqgumr9X/l/mNkH&#10;y4TrnHFct4SA8WeJrzx8zs1tGrWGhhodo8jIM8wLAMwllUAHlGjhidMhyzW/F+q6g89r4U0KZ4r7&#10;UZM/aEKf6NbI6edN82eQGCLgN88iZG3cRraRplhpOm2+laXCsVvawJDbxKSQiKoUDnrgCh/vqyXS&#10;O/r2CKeGwrl9qei9O/z2LDfKmTXM6i7eLfGsGkRSSfYdBmW41LZKFWa6Kq0EDLyWCq6znIUBvs5B&#10;b5tul408SReFvD02qmNZJtyQWVuzFftFzIwSGLIBI3SMo3YO0Ek8A03wh4cTwxoq2bSrNczSyXF9&#10;ciLZ59xIxd32lmKjcxCqWbYgVQSFFKt+8qKnfTd/5DofuaDrdXpH9X+nzNZ9q9hXzqnhrxj+058a&#10;vFfhDxd4mGufCfQfFkc/9nXmhpbx3l1DZ28J0hJUkzeW1veRXF3NJIqkzXC22GjhJPYftBfEbxVq&#10;2t2P7OPwdv1j8W+IrY3GpajHJE58O6SJESa+eJ873bd5cKFcPISchUY16B8Ofh74O+FvgrTfAHgL&#10;R49P0nSbVYLK1h52qP4i3V3YksznJZmZiSTmvrcL/wAIeDWLlpXqK1NfyLrU9WtIdtZbqJzxbhG/&#10;c244yCxbvSOSKcSVNc9rmq3uuas3hHw7cSRtHtbVtQi+X7JGRkRqxBBmcFcLjKId5Klot/zFSp7O&#10;Lb1bHRpSrTtey6vsipfef8QdYk0SB1fw9a+dDrDHcpvLlWVRbKQfmiXEnm9NzBY8sBKtdUvTmqum&#10;6Zp+j2Uem6XaLBbxLtjhjGFUew/zkkk8k1F4g8S6J4Z09tS13UI7eLcFQMSXmcnCxxqMtI7HhUUF&#10;mJAAJIFRTj7NOc3qzSpJ15KlSWi2X6/5l9pUC1zN34r1XxDeyaP4AWKYQyPHea5JGstpayJIUkgC&#10;iRWlmBVlKj5YyG3tuXynbJaeJ/GqsNSim0XS23p5MdztvLpOnzlc/Z0YbzhG83BQlomDJXSWem2V&#10;jbR2tjbpDFFGqQxRqFVFAACqBwAABwOKm8622ke/Vl8tLCfHaUu3Rf5nL3fwV+GuuwxDxp4TtPEk&#10;0fP2rxLAl8+4/eZRKCse48lYwij5QAFVVCW3wt0LwRALv4UaDY6DNHIXfT9PiFvZXvqssUY2hjjA&#10;mCmRCF+8oaNuvA8vpTX+YZIp/V6PLZJLz6kfXMU580pXv06W9DP8O+IbTxBpi6lFFJCyzSQ3FrcA&#10;CSCZGKvG2CQSGBGQSpGCCQQTplFYYZa53XdKv9KupPFHheDddKqteWK4H9oIo+VSe0oH3Wzzja2V&#10;I2a+ka1Z65Yx6lpk3mQyrlW2Mp9CCrAMrA8FWAIOQQCCKdOb5uSW6/EVanHlVSl8L+9eX9dDB1df&#10;+ET8bx+IFkk/s/WjFaXy+YCkN3lY4JQpIOZNwhYjcSVtxtADMNi10VIvEU/iD+0Lpmns4YPsrTEw&#10;IEeRt6p2dvMIZu4RB/DR4h0PS/E+j3Gh6xAZLa8haKZVcqdpBGQwwVYdQwIKnBBBANZ/gHXL6/sJ&#10;9H1u7WbVdHuPsWqOse3zHCq6Tbeg8yN45NoJCliuTtJqY/uazh0ev/ANZtVsN7Rbx0fmuj/Q4H9q&#10;oXHg9PCvx+tZlhHgbxJHLrExzzo92Pst6CRjCIHjuGDHaPsqsQSqivWlUOpY81meOfBmg/ELwXq3&#10;gjxRbNNp+s6dNZX0SttLRSIUbBHKnBOCOQeR0ri/2SvGl/4w+CWm2evs51jw3NP4e1/e2S19YSta&#10;yyf9tDH5oGTgSAZJBr6Sty4vIYTt71CTg/8ABO8o/JS5vvRx35opnR+BVGg6jqXgEWflwafIlzpv&#10;lsTGLScybIwMfJ5bpKgjGVVFjwQGCK3x7MNF8QeHfFJtY/Jj1I2F/cMOYILlCiYx8x3XS2iEDIG4&#10;M2Au5TxHazab8R9B8UrfNHBcQ3Wk3dtu2pI0oWeGZjnBZGt2iUEZ/wBKbB7NpeMNCl8S+F77RbPV&#10;TZ3FxbMtrerEHNtNgmOYKcBijYbaeDjBr5Xkbozp/wAu3y1R6nNH61TrPaa1+ej/AM/mWPEOgWXi&#10;fQ7jQdURmhuU2s0blHQg5DowOUdWAZWUhlYAgggGqPhnxDcreN4T8TtHHrEMLSKVwFv4V2q1zEMk&#10;hdzKHQ8xswByrRu9vwlrM3iHwtpuu3FqLeS8so5pLcNu8tmQErnjOCcZxzjPesr4n20tro0fjPT/&#10;ACVu9Bc3qGZCRJbgH7RDlSCC8W7bztEixswYIVOlSVofWF2u/Qwowcqjwk++nlL/AIOz/wCAQ+BN&#10;NudK8aeNEududQ1u31CDYc/ujp9rb4Po2+1k4HGNpzzgch8CdMtdM8Q/GDwjoybYYfiFLPb2+/O1&#10;7zSdPu5WyecPcTztycAkgY2nHd6TcxN8RNb08n98umWEzKOyM1ygP1zG/wCQPcV5z8OSNL/bb+KO&#10;nXzFJdS8IeGbyxR/+WsMbajC8g9g+E5wfw5r28h/eZPj6V9ocy7PlqxS+dpN/eaYjTErzUW/wOyv&#10;r621X9nubVdPl3wXPg1pYZNpG5GtMg4PIyD3q5o64+M2uD/qWdK/9KNQrD8PDH7Jthz/AM07h/8A&#10;SFa3tJOPjLrxx/zLOlf+lGo18tT+OHpT/U7an8Op61fygcN+0lx+zb8c/wDsVdXH/lDjrT0nQbPW&#10;fiL8P9Yn0mG6GjeBr90uJIQxsppm09I2Un7jPGlyoIwSvmDoSDyP7Ymr32n/ALMHxjfT7jy3k22c&#10;zBQd0M9rYxSLz6xyMuffI9a9Bh8ReG/C3xUg8GXF2to1xo9hZ6LG25vtEjDUZvKB5wVhsZWyTyAe&#10;c43fSSqcvCdCmuuIqP5KMf8AIyt/tE5LpBfjGKf4MyFs4pn0WG4iH/E++Jd5LqjFfmuWtUvHtmY/&#10;7H2G0AxjKwqpyNwPW/BuR5/hJ4XuZm3SS+H7J5GbqzGBCSffJJrhYPGegv4J+HvxKvbv7Lpd5rF1&#10;rrNP9+3tJ9L1O6UyAZwyxuNwGeQ2CeDXoHwq0vUND+GPhzRdWtmhurPQ7OC5hbrHIsKKyn6EEV8z&#10;l/8AvV/7t/vt/wAE6c2vHA2f87S9Ipr8mjoajbGcA81JXN+K9X1K5vV8GeG52h1C7tnkmv1QMNPh&#10;zt83lWUyEnEaOMMUc4ZY2FexUn7ONz5+hSlWqWW3XyXVkPw11CPX317xJbKfs914iuILfcMMfsoW&#10;zkz7edby7fVNpOCSK6jgLzVXRNKsdF02HSNOjZILWNY4laRmIUDjJYkk+55NW3GRg1nRpyhSUXuX&#10;iqqq4hyW2y9ErL8DlviQl1qZ0nwrYuV/tHWrdrqVWHyW8DfaHBBxuD+UsJwcgT7uduD1CJj7wrlN&#10;YsDa/FXS9duY0lSfSbiws2aQq1rIXSaQAdHEqxJknlDbLtB8xyvWqcjNTR96rOT72+XT8zXE+7h6&#10;UFtZv5t6/kFNkdQOWFOPPFc38V/D+oeJPh/qWj6PNeLeSQeZaLp+qSWUsssbCRYhPEyvEHKBGZSC&#10;FZu2QdaknTpuSV7dDmo01WrRg3a7tc6AlerH9KxvHMvjhNEh/wCFd2mmTagdX08XC6tI6RCxN5CL&#10;1lKAkyra+e0Q+6ZVjDYUk1m6RpV94j0Ox8Q6F8UNeFreWsdxa7rWyBaNlDLuV7YkHBGeh9eaZZ3H&#10;xb8O2z3niRtJ8RJuX9zoWltp86KeCQs91KkmM5P7xCACAHYgHGOJlyqUoNJ9d/y2OyWDipuMKibW&#10;lnp919zc13Q49agQedJb3FvMJbO7hbEkEgB59CCCVKnIKkg5zXlvjv8AaF8T/DT42/DT4R+LfDNi&#10;qeObzU7C41KOSRYklgsnuoJoXYBTv8mWN7djuVpVIcqgaX1rRNT07xBpkerabIzQzLlN8bI684Ks&#10;rAMjAggqwDKQQQCCK8T/AG5vD1rcv8JPFmpadDNp2h/GPSW1iWWJXKW93Dc6eq7Ty4a4u7ZCozw2&#10;48KSIxF40/a0vJvzX/DHv8J0aOPzpYDFq6lGpFXe0vZycVp/eS06s8i/4LYzto/wd+FfibTfLttS&#10;T43aNpMeoeTG0kdnqUF3p17Eu9SAJba5lQ8cHYwwyqR8KeP9ev7/AEP9qXxVDttLjxJCNU1D7IzB&#10;XuZdE0QuV3Eso/4mF6gAP3LmRTkEiuq+MX7QPh39o74s+OPiJ+0P4g1fS/APwQ8QTJ4V8A2uqSTK&#10;dRKrsu0iVWaeYz3unRWcQcrEEnYpb7o1jy/Anwp+IHjGSH4L+JNBTSviF8cPEk954y01Zntf7C00&#10;fZkksf3UZeEQWhg02NUUCKW64CQ+d5n3sYThl9LD1filCFNy6QviKGNmk9pKlRpc1RpaTqxjq7n6&#10;BkmClkeXRjVesJSm+l7qUIp+rdvRNn6Of8ErFMf7FvgtShUf8IvoB6Y/5gGmE/qT+Jr6Mf5zisH4&#10;WfD7Qvhf4A0jwB4csrS3s9KskhjjsbNbeHIHzFY14QFiW2jgZ710Ei+h618lWqRqYipUW0pSkk+i&#10;lJu33M/H80xUMXmFStHZv79LHh/7OsV98MP2g/ih8DtT1OH7DqGqReNPCcHn/N9k1Het5GqnH+rv&#10;7e4lYKCB9tjZmzKFHuROV4ryn4m/C3xHeftGfDf41eCNMR5NJTVNG8VTNMif8Si5t/NUkEh5XW8t&#10;rUIuWVVmmJUkqy+pK5KcmuWjGUbxffT0PW4kxFHH1qGOhJOVSnHnXacfcf8A4EoqfrJmDrvifVrT&#10;WY/DmgaD9svJ7KS5WSe8WCCNVZVwzYZ8ksPuxsMBskHaGom0+ON1/pA8VeFdP38/Y/7Aubzyv9nz&#10;vtUPmf73lJ9KfqFtNP8AGfRruKMmG38M6mk7DorSXFgUz9RHJ/3ya6sQr3NYxhOtOfNJqztoeXUq&#10;U8PTpqNOLvG7b16s5GM/G7TCd7+Ftc8z7rf6Tpfk/hm783P1TGO+eIvEuueNpNDk0jUfhvq0n262&#10;kgnuPC+sW7yWu5cNIrTvA2RklSilsgfKOh7NgByBXO/EvU9UsfDE1noO5dQ1KSOw0+RWAMMkzBPO&#10;5IyIlLykA5KxEDmnUpyo03JTl963+aKoVo4iooOlF38mrfcy94M1/SPE/hqx1/w9fTXVjdWyva3V&#10;xC8byp0DkOA3IGc4AOcjgitTkpiqui6Tp2habb6No9lHb2dnAkNrbwxhUiiUbUUAcABQAAOAMAcC&#10;rRZhwD9a6afN7NOe/U4ayj7aShtfQ8V/b+/aYsv2Tf2X/EXxdkDSX0cS2ej2kMgWW5u5jtSOInI8&#10;wjdsyCNwXIIr8fYtN8MaLPofgbxxdaXq2l/D6G6+JHxc1bTZFjRNUZmuLezWRkEpJVikaMd5WOwW&#10;dkBS2i+u/wDgqh8cYdf/AG3PDvhC71SzTw58GfBd74p1z7aqm2TV7iMpYSSlw8ZaDZJeRKyht1hI&#10;RuYRV8jfCvwX4z8VeH/A3wu8WeEI/wDhIvjBrkvjzx814JEuLi2s54YdOsHzuaGGTUGWN0kX/WaV&#10;HuYgvKfqsDRo4HLnXrN2cXUk1o4RUalrf3uSNVpp/HUw72R+2cG5b9TylSek5tfO/wCiVn6c594/&#10;8EeP2ftXurTUv2j/AB/p0cOp6lq91qq2e1wLLUdQhiaSGIMTsjtbQQWan7zANuChERfvpQAowK5n&#10;4QfDvTPhR8NtH+Hulv5kel2axSXBj2G4lPzSzMMn5pJGd2ySSzEknrXTjpXyVOpUxEp4mqkp1HzN&#10;LZXWkV/dhG0Yrokj8t4kzT+1M0lOPwR92P8AhT3fm3dvzYUUUVqfPhTS4U/NTqjlGV5FG7A8M/bB&#10;/ap1f4U/Yvgf8BtIj8TfGTxrZyJ4J8Lqd0VinKHWdSxzb6bA5BeQjMjARRgu3Gn+yf8Asa/D79l+&#10;w1DXmvbvxT4+8S7ZvHPxI8QbZNV8Q3ALEGRhxHDGG8uKBMJFGiIBxk8b/wAE8vA9p4qtvHX7W3jL&#10;XNT1jxt428eeINFvr/UbrdDYaVouvalpthYWcIAS2gWKDzHCjdLNLJJIzEqF+kpCyDg19ln1dZDG&#10;eR4RtODarz61Jp2cfKnC1opbu8ne6Ub8h4C9QKWsvwi/i99IkbxuNN+2/wBpXnk/2V5nlfZPtMv2&#10;XO/nzfs/k+Z/D5m/aAuBWpXxopCbV64rktR+EnhSf41WPx0eS6GtWXhi60GGNZgIDbT3FvO5K4yX&#10;320YBzwMjFddXi//AAUH0WfVP2RvGGtWW77V4Yt7XxLaCNSXeTTLqK/EakfMhkFuY94yVEhOGxtO&#10;dTlUG2r21+49rh2nUxOcUcJGs6SrNU5SSvaNR8stOqs9UexBVYYYZ4xivk//AIKd/BDxRbaVp/7Z&#10;3wZ0a8uvFngPTZrLxDpOk6Z9pn8R+HZ2XzrV41BaY2smL6KMhgxhmiAUXDsv1VpOoW2rafb6nZSI&#10;8NxAksMkbBlZWAIII6jB61YeAPwWr0stx31OspzjzQknGcXtKEtJR+a2fRpNao4aNfEZXjlOOk4S&#10;/FPr+p+DvjHwza6fpFzfPYa5rPwk1Hxu3if4f/FL4eX0i3HgnzIXlmWWARhYoPL8+dm58iK2lRoY&#10;4jld2bW/GXgrx9ovjjxR42svh/8AFG8W0m8C/G7wXp6R+H/FiNGi2tlfqpMEbzfZZUa2d1h2I32S&#10;RUU20/27+2P/AME4L3wDd63+0l+xf4f08TGzuL3xt8IL7T5bnTvFsYLySrYBG3abfMks7ItuBDPc&#10;/Z3kRXTzl+Pfg3Y/suab8Tofhaukx6x+zd8YLxIdFsrq+le203WVSVbuwfcY7i3aTy4HiSVYxG9v&#10;J5aRkb2/TsPj4RwcsRh3KrTipNOMV7R7e0jKMm4+2cLznH3qGLhCcnGlWXMv1TB5tg89oJ2tLRSi&#10;9lp0a3jpZaJxb6rQ++/2Kv8Ago/Z/GDxLYfs8/tL6Np/gz4q3UE8uk6fbah9r03xRZw4IvtOvFjW&#10;GfcpO+EHzopIZ1kiiMZB+odY0DRfE2lyaRr+kQXtrJtL291CHVirB1OD3DKrA9QQCMEA1+E2hT6b&#10;ff8ABPv4hfBXx1apqHi74Y3iai9vrdobrUNFuB4kVxeRXEwaVY/7JCMsyP5ZhWZlYjzSP26+AevJ&#10;4m+Bng3xGmrDUPt3hawnN8tx5v2gtboS+/J3EnJyeeea+H4hy/A04+2o03T/AHtWjODu43pxpSjU&#10;hdtqnVhVUoRcpNJO05rU+N4myeGUVoVaMvdlZq3nf8VZppde2xc8FvqWn6hq3hm/ujcRWN0r6fNJ&#10;IzSfZpV3LG5PUowdQe6CMkltxrpAARytc1peoQ2vxI1XSZwyyXWl2t1a7uBMitJHJs/vFD5e7H3R&#10;NHn7wrpA/wC63AdvSvk8K/3Nn0bX46HzuOX7/mS+JRfztr+Jmv4U8MxDVBB4eso/7bl83WmitVVr&#10;6TyI7fzJSADI3kxRR7mJOyJFBwqgc9qNjJaeV4Z8R3Vx5PnA6BryspntJ8bURpJNw8794VWRgVkB&#10;MbhiSJd3w9428M+LtX1zQdC1WO4uvDeppp2twxq2bS6a1gu1ibIAJMFzBJxkYkHOcgXtQ0yy1Owk&#10;sr61jmhlQrJDNGGRx6EHqKqtS9pr1/MnD4iVJ8stvyOWlS/1LUI9NvZ47HxJp8Mkun3kau0F1DkA&#10;uV+XfGSUEkJYmNipDZ8qU11vri4kvvFHhfSNuoWd8kHibQRKv79wkWZNyqd0y25R4jhfNQpG+zKt&#10;C+/06bSY49G8V6lJNpa3UbaRreSLrT5gVWMSu27zGLMQJSMMpMcivuLSjJrM+sxxvdWtn4os7fZD&#10;JJuW11m1DI0n7tXJABJGTue3d84eOQifz/ei+z/H/h/00PWXLKOlmmvlbt6finqtD4j/AG0vhz4l&#10;/Y2+AXxJ0f4JeBZL74C/EPRLrzdH0WKeaT4f65LktNDbDKwaVPKMyxRqDbXEjybRG5CfYnhXWbPx&#10;r4M8L/23czQ/25p8F94P1aQq11DM1mZQpJypuFiMpzgrLGsgbI3Az+LNB0jx54I1ywttBkms9X0+&#10;fT/FnhSZxHMwmiKSD90SVn2P1ViJUKlWOY3r5H/Yok8V/sefDv4b/AP44anqEHw0+L3h2w/4Q3V9&#10;Wurv+0fC3iyeGIyaKzSIVtYp3Jnsm3K8dws8Wfnt1X7GUqnGV5JJYynTu7J/7RGLd3vpUjFJ/wB5&#10;Jt2kvf8Ac5qNPhJQb1jXdtVdKdNar0cLPumrXufYrz6xPef8JPaW2de0iyNtrWjxSlVv7csGWRCV&#10;yxGJDCSArF5Yzt3sydlpmp6fq9nHqOn3CyQyr+7kXPPOCDnkEEEEHkEEHBrjkl1+S4+3yQK3iTRY&#10;HW6tbfckOqWjM20qG+VSxQOudzRPvjDbXZnkj1yw8LSN4y0pby40HV5A1xDb2s0j2Fx8++XycGRQ&#10;7BEeJUVklBZk3SSsvyFGtKnLXbr/AF5dfvPn8Vh/rEVZe90/yv27X6O3Q6+5ura3V5JZkVUXdIzn&#10;hV559uh/KuLls7L4p6tZ6xZWMMmhw2tzD/aouPm1K3uIgrxRbRzbs3lyebuBZ7ddqsCJBpwafq/j&#10;WZrvxJBJZ6TuAt9Emhj8yfDf6y4OWwCVUrEpXC/6zcWMcfSCFFTqfzrqlH6zpJe7v6nFTmsDK8Xe&#10;e3kv+CfM37R/wg1z4v8Aw0u/D/h/XrGLxhpOuW9xoes6hahfsni7THjn0q6uPKUKiXcAihmxjdDP&#10;HHHtLqDpfs/fHrQPij8LdD+MtjDcafp66dJfalY6pH5i2FrPPJDqdg0uVHm6dfWsqyYXEcMKIQTJ&#10;vX074jaLOus+auqC1ttetY9O+0S2/mrZX0btLZTgEhQDIzowY/O/2dVKnhvnX4T6yPgF+1hffCTT&#10;DYabofxF/tLxZ4E0dtSHmS64k6x+KdDj+0EblMv2bUbdQIiZHuNrm3Vo4/TwVGpmmS1suV5VcPer&#10;T7uH/L2NurSUKlu0Z9z3I4iPu4jpJK/a/T06x8kfTHgfVR4eFn8N/FGooNUt42i01pZAG1O2jHyT&#10;Jz88gj2+aABtfJ2hGQs6WS81f4rWsMFwotNF0OSa4Tb/AK24upNkJU4/gjguNw6EXCHBxkc7FrWg&#10;pqbeDZdOvv8AhHZ8eXeXUbQjRbxpHVYBI5BjwwTy1GGiaSLYWjlj8vf0rQfDvim6uLPx34Z0/UNX&#10;01mikuL/AE2F5JbfzJPIlztx86jcQoUB94CrjFeBGUpU40r7W+aWy/Dc5J06dGpOs09U9ujeja/V&#10;Pa6a0OrDKoCnA5xinM8a/eZf1rn7j4WfDu5tnt18F6fDvUr51nbCCZPdJI9row7MpDA8gg1Q0n4E&#10;eANMu/tTtr+oKFI+za94v1LUrc57mG6uJIyw7ErkHkYru58X1gv/AAL/AO1PL9nl/wDz8l/4Av8A&#10;5NHWmTghunT/AOtWb4i8NaB4qgjt9b0xJzbzCa1l+7LbTBSolicYaOQBmAdSCAx5wTVf/hVvw4yw&#10;X4f6Ku4EFo9KhX8cheD6HqO1U9H+Emm+GjKfDXjHxNa+djzhd+IZ9SBxnGPt7T+XjJ+5tB4znauJ&#10;l9YlG04pr1/4BUFhIyUqdRxa7rT8Hf8AAseB9dv7q7vvDHiGdW1TSZgJGVdouLd9xgnA/wBpVZW4&#10;AEsUwHCiukwD1Fcvpvw7ubXxXZ+Lb/x/rV9NZW80EcNytosbxybSyuIoELYZEYHOQV64LA9RVYf2&#10;vs7VFaz02enyMsZ7D2t6Ur3V3pbXsGBjGKKKK6DkCg9KKKAMjxA3i3+1NFTw1bWLWb6k66895I4k&#10;itPss5VoAOGk+0C2BDceWZD1ArItTD4f+KlzZpYtHF4hsRd+dFH+7e6tysUpkY9JGha3CgZ3LbyE&#10;42c9ac7xXOfELTtUl0yPXNAjkk1DSLkXlrbxBSbnarK8GGYLmSNnQEnCsyt1UEc+Ji+XnW61O7B1&#10;E5um9pJr59Pxt8joozmnVT0PV7DXtLt9a0m4Wa1vIFmt5lUjejDKnkA8g9wDVwHIzXQpcyujjnFw&#10;k4vpoFFFFBIUUUUAFFFNeQqCcdKAGSttbCmvz3/4Kk/8FHPDtlbaz+zj8JfijfaDpOgyR/8AC6vi&#10;VoF4sbeH7Riy/wBjWU4DH+1bh9kf7tJGt42dipcAL6l/wUb/AG7fFPwev4f2a/2cdc0e3+I2saLN&#10;q2s+JdWaKWy8C6HEyLLql1EzgyStuIt4mHlsyPJKyxxMH+SP+Ca37HGt/trxaH8SfG+p6rafB/wT&#10;4knvvCtjJK9vqXivVPPWd9c1S5RYpriWXfmIgggZlLDKiX7zJcuwuSYH+18wdnZOnHqr3cWk006k&#10;7P2UWmlZ1Zr2cUp/VZHlNGVN47GaUo7J/af+V2r+ump1H/BNz/gm5ZfHXW7P9oz41fDvVPBvhXw5&#10;qVnP8H/AdtqSxjRIra6ieRpo1UBbuf7IqXRbzJGjmMTS+asjL+o0EKRJsSJVUDCqo4Ht7VDYWVrZ&#10;W0VpZ2ywwwoscMMaBVjUcBQB2Aq10r5XNs0xmcYt167/AMMbtqKevKm9Xrdyk25Sk5Sk3Jtnm5xm&#10;1bNcRzvSK0iuy/z/AA6LQTYpGCtMkQD7oqQDAxQRkda83pY8daO5+Uf/AAVH/Zr8N/B/9pa48RX1&#10;taWPgX4zNLLd3Ed/JbS6Z4ujjb7LqMbKS0LtJ5AMkZSMzx2IlVCXnf1HwX+1Bqv7cvwm+Df7HXxT&#10;uoIfEXiXxVd6P8chqWlvEs8ugRRXtxpqx4VBJqYFvME4Q2T3gADx+Wv1n+2r+zbo/wC1V+zl4j+D&#10;upQwma+s2bTZJrZZTBdBWEcqBmXbKpYmOUENFJskUhkFfkT8Nrz4WRfEG1X9pLXZtDsr7UovCHxc&#10;13RdY/srVPCHiS2n/wCJb4ohupUjaIx3Bl2TSKskNtqciTLtDRz/AKNwrjqGLq0oYvo+VSSu41eR&#10;xo1Ldbx/dtXV50qEVrLX9AUYcScN96+GV79XDeS+XxL/ALeP3HHlpEqx7VGAFxxjtXw78aP+CB3x&#10;r1D/AIKBeI/+CjH7Dn/BTjxV8E/FXjKPd4jsJPA0HiC2uZPLRCuya6hjeDEasIpo5grDIIACjq/D&#10;if8ABXb4p6VD8Itdl8EfC2PRbL7HrXxcVoNe1DxNMjlFvdO01BHb2CyxoJmF1vKNcCNYmCFh9b+C&#10;bvxd4a8LWPh7VfHupa5dWVusNxrWrQ2q3N6wHMsgtoYYQx7iONF9FHSvHxGBo8Py5quIp1ZybVqc&#10;ubTfmckuXX+W/MvtJO6XzeV5hTwPOp3albbyOG/ZJ/4J9eDv2PYPHXjfwz441Txd8UPiNe/b/GXx&#10;S8cQxXF9q10key3WSO2WBEtYR8qWsXlqq5AI4I+AfGH/AAbR/t/eL/jD4w+OcH/Bfv4ieH/EHjrV&#10;jf8AiOTwr4HvtNjuZBkRJst9fQbI0OyNTkIgCjiv1M/4SXXiMHUm/wC+V/wo/wCEk1z/AKCLf98r&#10;/hXL/bGH5r2Z6/8ArBhVpyy/D/M+XfDv/BLT9o/4e/8ABL+b9gP4X/8ABQPVNN8aaxeXz+Lvjfqn&#10;hCTUNU1WO8uZprorFJqAeKd1kSLz2uJGRFbaAxVk+PfCn/Bq3+1xo3hnT/hb4g/4LwfFXUfh9bwx&#10;2OoeAoPD+o22n3elghZLAR/268UUTxbo8eU6qG+4wG0/rJ/wkeuf9BF/++V/woPiTXCc/wBov/3y&#10;P8Kf9tYfn57O4v8AWDB8vLyv8Cl430m4hWbRNCvBZyR2Ihs7hYQwgOzCMFPBwQODwaraZDdW2mW9&#10;vf3f2iaOFVmuDGF8xgMFsDgZPOB0q1dTz3sxuLqUs5ABam4wMV4GIqe2rSmurPl8VVjWrynFaMjk&#10;44Arwmx1K8v/AAvpkd625dP8X3en2fGPLt7XxdbW8K++2GGNcnJOMkkkmveJB0rw6PwzeWljb+A9&#10;TiCza/4w8VaLqEPmfILTUP7Q1SN1K9JNiWx3chRLIpBblfBzaLnGKXW/6HscP1PZ1JN9LW8nZnY/&#10;Av4ZeDvBt34q8YaN4Ts7HXPEnim/m8Q30MYE1/5d3Ots0pH3isBRR6Dg85A9CHSvO/hZ4k02619d&#10;VtZfL/4Tjw/a+Ire3lX53kWGCCduMhQsbWK7QcAk4JycehIxPWvQwtepiMPGU220kteySS+6Nl5b&#10;Hn5pTcMZLz1/z/G46iiiug80KbJ9ynUj/doA8J/Z4AX9s79oKMDgah4YO33/ALHUfyA/Kve68F+A&#10;aS2P7bHx6tr1PJkvD4YvLSOT5Wnt/wCzTD5qA8snmRSR7h8u9GXOQRXvVfnmMTWKqX/mf5n6hxVy&#10;vMKMo7PD4T7/AKrRT/G9/O4H3pqGMk+Xj3x9KJOUYH+7WP4H0nxFoumXFp4o8VNrFy+qXs8N21mk&#10;Hl28t1LLBb7UJBEMLxwh/vOIgzck1hpy3PmzaoooqQCiiigAooooAKKKKACiiigArF0TwxF4f1jX&#10;NVTWdSuv7c1Nb6SG9vDJFZlbWC38q3U/6qIi3EhQcGSWV+rGtqo3zVRlKKdho83/AGaG0e38J+IP&#10;DumtbR3Wl/ELxGmqWMJUSWks+rXN5GsqDmNpLa5t513AForiKQZV1J9IUEDBrwr9i+eS/wDHHx61&#10;e6bdcXXxwuknlPV1g0XSLWL2+WGCJPfZk5Ykn3Wv0LC1Y1sNCcdrL8jzOIsvxGV5xUw9aXNJcrb/&#10;AMUVJb+TQUy4/wBS30p9R3BIhcn0ruw3+8w9V+Z48fiR4f8AsZI4+B/wdlI+X/hVYUn8NP8A8DXo&#10;XiIy3Xxj8M6TcNut4tJ1TUY09LmNrS3R/wAIru4XHQ78nJAx5l+yvrUfh74CfAZpIGl/tjwrDo8Y&#10;U48p2003nmH1G2xZMdcyKe1ema2ZI/jZ4au512wt4e1e2WVvutO01hIsQ/2ikMzAdSInPQHGWd/8&#10;jbFx7V/zkme0veqQl3pz/BTX6GV+zXrUPiH9uP4zNbwNG2jeB/BelTb8fNIJdcuy4x/CUvY1+sbe&#10;1QfElLk/s92rJInkL+0VaG7jKHfIp8cKECNnCESmJySrbkR0AUuJErfsg8fty/tFf9evg7/0hu6u&#10;fH64svBvwL8WNdTFdJ8J/GjQ9XvbqXlobU63pmr3cr4HIjNxPgKM7EUYZslvqOG+apUwaS1bf4ux&#10;9lR93A27Rj+R7aquvxchWRtx/wCEbft/03WupX75rlxIJPi7G4H/ADLbf+j1rqEz1NdOH3n/AIv0&#10;RtU2j6DqKKK6jMKzfEXhjTPEkmny6mkj/wBm6gt5bxrMyo0qo6rvUHEgG/cFbIDqjgbkUjSpshwK&#10;mUYyVmF7HP8AxH8Vp4H8Bax4m+VpLHT5ZbeFhnzZtp8uIDILM77VCggsWAHJFO+H3hO08B+CdN8I&#10;215cXC6fZpE11eSb5rlwPnmlYAbpHbLu2BuZmY9azfiFpmoeKPEnh3w0ukefp66oNS1S4kX93Gtr&#10;iSFRz/rTcmB1GMbYZDkFVDXPih4+0D4UfDrW/iT4nd103QNJuNQvjCoL+TDGXbaCQCcLgZI57jrW&#10;FGnOti2ktdIr+vuRpJ2p/ieYalGfjd+2TBot7YLc+G/hRpsd6zeYTG3iO8VliDj7rPb2Rdwp+6dQ&#10;RsZ8tq9pv721021ku7yZY4ooy8kjnAVQMkn0AFeZ/sg/DXXPh98GbO/8cWjQ+KfFN5N4j8XRnOE1&#10;O9bzZowP4VjysQA7RjOSST0Hxllg1yDS/hgzyN/wkt00GoR24BcWEaGS4Zu6RsoWBpAMq1zGAVdk&#10;Yd+a1o0pOEHdQXKvN9X6OTb9GZ0Y80iT4UWd7qlrd/EnWI7yO68SyJcQ2t6u1rKzVcW0GzAMZ2fv&#10;XRizCWaUZxtVfnz4o3U9x/wUC8ceDrJL1ZNc+Enge2kuLGRo2trYap4vkuJDIhDxZjUxLInzLLND&#10;jBO5fq8gJH8npXyr4Y8XJ48/4KEfFK9GiWQttI+GnhWy0nVltwLmdP7V8TRXKMx58tLm2kVVIHKO&#10;3zKyk/O5lDly50Vu9/zbOfMKkY4SdWWy29eh7BaW1vZ20dpZ20cUMcapFHEoVUUDAAA6ADtSy/Ke&#10;afkBeD2rm/HutTSS23gTRrtodU1q3n8meOXa1pboFWW6HBOY2liCgdXkjBIBLD5upKNGndH5/Rpy&#10;xFZLvq/1/Ar+AI21nW9a8b3NmEN5efYtPZlIf7HbFkBPbDTNcSKR1SSMnByB1TukYK89M9KraRpe&#10;m6Jp1vpGk2UdtaWkCQ2tvCuFijVdqqB2AHFYXjG5k1/VY/h9plwVa4hWfWZo5grwWZYqFA5YNMys&#10;inCjakzB1ZADnH/Z6Cvu9beZtL/a8U7aRXXtFDfDkknjHWpvFc4zp9ncNDoO2YlJsIyS3eOB8xZ4&#10;k+8Nil1P70gVfjZ8W9M+DfgxtdltV1DVby4jsfDOgrdpDNq+ozMEgto2bO3c5BZ8ERoruRhTjp7y&#10;603Q9Me8vJ4bWzsbdnmkkYJHDEgySSThVAGSTwAK8g+CUWo/Hj4k3X7UOveYPD9vG2nfDHT5MEC0&#10;PE+rHEjL5lwSyRttVlt1A58017mSZfSUZYzFa0qesv70ukF69X0im9ya1RVp3XwrRf15nUfs/fCX&#10;V/h1oV34i8fakup+NPEsyXvivVPlYecECpaQsFX/AEaBfkjXA6u+AZGrpvDHhrXNA1zxHq2q+MLr&#10;U7fWNZS802zuVVV0iAWVrAbWIjqjSwS3BLc77lx0ArdVAOSazvEevweH9Pa8mRpZGkEdpaxgmS5l&#10;IJWNcdzg/QZY4Ck1yY7HVsZiJYiru+myS2SS6JKyVuhjTU6suWPUq+K9d1C2eLw/4caL+2L6KQ2f&#10;2iPdHAq7Q1xIu5WZELplVZWYsqgrncLWgaFa+H9PFlbPJIzOXuLieTdJPIesjnHLHjoAAMKoCgCq&#10;vhjw9LpqTarq0iy6rfYa+uFYkKBnbChwMRoCQowMnc5G52Jl8ReIo9GENlbWrXV9eNss7GNtrSdN&#10;zk/wRpuBZ8HAIwCWVT5sfd/fVPkv66nVL3v9no/N93/kGu+IrbRpbeyS3kury6Zvsun27IJZlTG9&#10;xuIARQRuYkAEqASzKDB4d8N3kd2fE3id459Wnj2lY23Q2KYGYIMgHaSNzOQGkbk7VVI0n8L+HpNM&#10;87UdVv8A7VqV5sN9dKrKjELwkaEny41y21cnqSSzEsdUKAMofTGaapyqPnn8kTOtGhH2dLfq/wBF&#10;5fmNI2nGKr614g0rw/p/9o6tdiGLO1TtLNI2CQqqoLOxwcKASTwASRWTrPjiOHV28L+GrFNW1ePY&#10;11Zx3aRrYxupZJblslokfGFwrOxOVRlVysmgeFJob3+3PEd+NQ1JlAaQJ5cVv8uCsSA/KOW+Zi0h&#10;DYLFQAHKq5S5Ka+fRExw8YR567t5dX/l/Wg2z8a61qEC3ln8ONcMMgDRNcfZoWZSMglJJg6ZB+66&#10;qw6MoIIDtP8AG8batHouu+Hr7Sp7kMbRruNGhmIxlBLE7or45COVZgG2hgrY3FytVdY0nT9YsWst&#10;RthNDJtzG395TuVh/dZWAYMMEEAgg0vZV46qbb7WVvl/w5Xt8LL3XTSXdN3XrrZ/ci0GVskCuZ1n&#10;Tr7wlq7eMdJtZJLORXbXrCzgLPNhV23MaKC0kqKmwxry6NgbmjjQyeGNZv8AT9TbwH4jv/OvoYmu&#10;LK6kIVr60Em3dt4Jkj3RpIQNu6SNuBIAOkkAYYNVpiKfMt/yfYPewdZxesX+K7laxvLS/sY7yyuF&#10;lhmQPFLGwZXU8gg9CK5bxZpWneEPGEXxYt7KQzXNvb6Xr7Qw+ZuslkkMMp7qIJZ3YtnCxSzMwIVS&#10;s8sH/CDeMI5LKKT+ytcuvKmhhjXy7O+bfJ5/YqJsbGOSDJ5Z25kkc9BqNhZarYy6XqVrHNb3EbJN&#10;DMuVdDwQR6HpUrmrU3F6SX9XK93C1IzWsJf1Z+aJ1cmLng9flNeT+HFvvhz+1prmgXV7Guj/ABB0&#10;CLV9MiaQDGqWOy2u1A/vPbyWLdyRbuQAEYnufBmpXdpc3XgfWLtprvTFWSOaSVpHls5ZJRbuzN8x&#10;cCNkYnJLRk5OTXCfte20PhjwpoXx8gs5pbj4c+IodXn+zx7pG09w1tfoMY4+zTySYLKu6FNxCg19&#10;Bw7VWJrSwsv+X0XC397Rw/8AJ0vlddzGrTdGq4fd6PY7/wCJOgN4k8E6hp9vpy3NwsS3OnxlsYu4&#10;WWa3cHsyzJGwzxlRnjNXfDniDSvF3h+x8V6Dc+fY6nZxXVjNtK+ZDIodGwcEZUjggH2q4k0Nxax3&#10;EEyyRuilJEYEMp7g+hHeud+HV1cwnWvC97bukuk65Mqysm1Z4ZsXMboO6hZvKJ6GSGTHAr5+pF08&#10;Xr9q6fqjWP7zBSXWDv8AJ2X5lf4PabPoGlav4YvJhJNZ+KtUlaRPulbu7kvo1X/diuo1P+0pxkYJ&#10;3vFmiN4j8Nah4eWfyft2nzW3nFd2zzEK7sZGcZzjIzWVZTz+GPGd/DqEAWz1q4iuLO9Vm4ufKSBr&#10;dxtwuRFGyMW/eF2XapRTL0fmbhnP0rOiubDunLomn6F4mUo4qNePW0l66X/E85+H3jU+LvFnhnxx&#10;baf9lXxt8PV1G6tZJPMNv5D28kMasAueNRmDEj5tkeMYOef0oZ/4KB69x/zR3Sv/AE66hV74LXsO&#10;nfCn4Ny3AP8ApnhqztIto/jOledz/s7bd8nsdvBzxS0o4/4KC69g/wDNHdK/9OuoV6nDMnLC4u/W&#10;k396g/8AM6swjGOKVttV902vySOj8PE/8MnWIP8A0TyH/wBIRW5pDA/GTXiP+hZ0r/0o1GsHQGCf&#10;suHTJBibS/CM+m3if887m1he3mT32yxOuRwduRxit7SBj4x66T/0LOk/+lGo18/F8sqXmofg3/mb&#10;SXNTreTqf+TJf5HlX7Xdhd63+z/8TfC+l2/m32seJtL03ToRgeddXC6XDEmTwNzuoycAZ5Ir0HxV&#10;Ld6B4k8WeKbVkWWPwXbyWkmwMYpIGv23YPB/1o+uD2rkvjtg+H9RBPX40eDf/ThodXvj78QdF8G6&#10;5B4a1C9WO48XXWkeG7ONo3cs17dzJIRtB2MLdLqRWfClocZJOD7uYL2XCeFkutWv+EY/5mmFp+1x&#10;zh3jD/2y55t8S7KbR/DXijwzYRbNA0Xz9M8LRZB8qytvC2pQMmT87bbmO5G5/mOMjKlSfqSPOBkV&#10;86+Lr/S9Z+HHi/WdFvorq1uvDWs3EVxC25WE1vfXUZ9t0NxDKAedkyEjDDP0UgA4/Kvlsiu6lRv+&#10;ldtfgzt4rcVToxXm368sE/xT+8krmbO5a2+J+oWdwhSO60ize1kfjzpFkuRIi/3ti+WTjkbxnjmu&#10;myD0NZniDQdO16x8i7LxvHIJLe4hIElvKOFkQkHDD6EEZBBBIPvVoOVmt1qfLYWrGnKUZbSVn/ma&#10;ETBgStKzcYrD0PXr2K9bw74iRY79I2kimjQ+XexLgGVOwYZXfHyULDkhlJ3N4xzVQqRqxujOrRlR&#10;laXXZ9zlfiks1rFonie2gMraP4itJTF/D5c5ayldj2EcV1JL7+Vg8ZrqlO3rWP430W+8Q+FtQ0XS&#10;bmKG8ntXFnPOhaOObGY2YDkqGCkgckDFVdK+INrLqcfh3xJYSaNqVxNIlnaXsiYvQi7i9u6krKu0&#10;FscSADLxoMZx5o08VLm0UkvvOr2csRg48iu4tprrbS36nSA5psisw+WiJsrktSs3HBrqOD4Wcp4R&#10;t5PCWqXXgu6lkaGS4uL3RnkYNmB5A8sWQfl8qSYqoIUeX5aruKMRe8dt46GiQn4cNo41D+19P+0f&#10;24JfJ+wC8h+3bfL+bz/sn2jyc/L53lb/AJd1XPEvhrSPEtotvq0Un7mTzbe4hmaKW3k2su+ORCGj&#10;bazLuUglWZTwxB53UPCvj6+j/wCEbu/FVvd6TdNGl5ePEIb7yR/rYiEUxv5oBQsixMisQvzYdeS9&#10;TDx5FFtbL59z04+xxVRVHNRlo3fy6r+txP2cbme8/Z/8E6jfTPLdXnhTT7m8nkYs800lujySOx5Z&#10;2dmZmPLMxJ5NS/HL4faF8SfAf9k+Ik1J4NN1Sw1uOHSZIlnmm0+7ivYoh5oK4aSBVIJXKkjcvWus&#10;t41WFQo4HTb0riPjZ+z18NvjzHp6/EM69t0xZharofizUdLz5mzf5n2OeLzf9WuN+7bzjG5s26bj&#10;heS2yt+B0ZXiqCz6GIq1JU487lzRV2tW1ZXW+3lvrsfiJ4Y1vT9f1fx98QdMdm0zWP2hfB9vYyMu&#10;GL3F3ol3Fkdh5VpNk9jtHevqj/giT9h8TftcfFK98YTyap4m0e5uks5tSkeZtO03ydN+ypbM5KwI&#10;4uLkukW3eViMqs0SEfJHw/0ubQ/AXirRZ7VoRY/teeCLSOGTqkcJEKKc9cKgHPXFfVv/AAQ2wP28&#10;fjlz/wAwuz/9J9Nr7jNKjhl9RUpL+Epcy1v++wEGr/yyU3ddbK+iP3fjbB0aODxiin7jcY33sozc&#10;ebzSt/kfqugAUcdqRgxPSnA5GaK+PP5s2OJ/aH+Fsvxj+CHij4YWdytveaxo80Om3jsR9kvAu63u&#10;AQrFWimWORXUFkZAy/Moqv8As1fFWb42fArwz8Tr6GGG/wBU0mNtYs4VKizv0/d3VuVLMUaOdJYy&#10;rMWUoQeRXdTrvTBrxv8AZw8M698MPix8Uvhc2jXo8Oy+I7fxN4e1CS2dbf8A4maSNdWkbEBGaO6t&#10;5pCqcKt1HnLEk4y92tGXfQ+owLp4zhfE4d2UqMo1Y/4ZWpzXndum/JRb7nolzeQW3xRs7CTPmXWg&#10;XUkWBxtimtw+f+/yY/H0ro1bcM1yPjmLUNL8WeH/ABrpulXV0trJdWOqfZYfNaGyni8wyCNfnci4&#10;t7VfkDEKzkrjLL0ukapp+s6Xb6vpd9Dc2t1Cs1vcQyBkljYAqykEggggggke5qKD5alSL3vc8XFR&#10;5qFKotuW3zTf+ZYkyVrjfGvhuDxp470/w/q8Xn6ZHoeoPcQeYUImlEVujqRyGEMl2mQeBL64I7Jm&#10;GMZrlbPVGvfjBqGkCHb/AGb4dspvNz9/7RcXI247bfsufff7cvEbRj3kv8/0DA+65zW6i/x0/U6a&#10;xtEsbZLSIfJGipGCxOFAwOTVfWdX03QtLutZ1rUIrWzs4HmurqeQIkMaqWZ2Y8AAAkk8DFXFbPev&#10;mX/grD8bPHnwZ/ZD1pvhAkzeNPEV1b6P4R+xun2ldSuJkhs2gR+JpftUlsoQdA5kIKRuK7sPhq2O&#10;xUMPTa5qjUVfRXk0k2+iV7t9FqysvwrxmOhS7tX9Fq/wuflx4r8XWX7SPiTxN481i6b+1Pj98SJY&#10;zcPqKboPCunXEyzQqrSI8bmLT7mNFcvC41GGF9uxXP0r/wAElPh5pnx1/aW8R/tCWtk2paB/akS6&#10;FfSCRUj0zTLdbay+QsTC1zdmW+ERJ2GLg7jMB8q+MdR13/hJ7zwT8PWkjt/A3hjR/AHgnUNOmLRW&#10;91cRQG7vkEbSSRzwada211LPCpeNYJzLFIryFf1w/wCCcXwn074b/A2C+0u4s2s74R22lQ6dbLFb&#10;wWdqDEEiVUVVia4+1TIFVV2XCnapJFe9xXiqX9n0MJQdlXbkls1Rh7KUVbpenDCR73p1Iv7V/wBo&#10;z7FPJslrSS1UVBdlKV196XO15WPoSONlXaRUg6UUV82fg4UUUUAFRXO4RfJ96pabMu5ce9F+UD50&#10;/wCCbWpx6X8IPFnwa1BLj+2Ph78WvFGk65d3SKsmoSz6pPqUd8VXABngv4Zm2xxR+Y0nlRpD5YH0&#10;YWUda+cPhFfp4G/4KU/GT4cvL9nh8ZeB/C/jCws9u/7RdRfa9JvrnfyUxFaaVF5ZIX5NyLkysfox&#10;938PpX0nFl6mcSxWv7+MKuq61IqUvVc10n+pVh+4Bc0nnLjJBrK8Lp4qj0WRfGN9Yz3TX940UlhG&#10;yxi1a5kNspDcl1tzErnozqxGARX5/fB7wH+1Z8Z/jJ4m+GH7QX7e/wARfhz+0V4dhvbvRdL8P21g&#10;3hLUdCld4rbULDTZrcx31sGMay+e5uYpU2s8f7sh5Dw/TzqjiK1TERpKkk3dSk3d2vyxTfJF/HL7&#10;N07MrlP0X3e1YfxI8MxeOPAeteC5bhoV1fSbiyaSNQzIJYmTcAeuN2cdDivIv2Vv2kvHGu+O9e/Z&#10;Q/agvfDtp8XPCNv9vePQY5obXxLoMjKttrVpFNkpGXY280QeQw3ELgnZJEW90lx3NeTm2V4jK8TL&#10;D17O6umtYyi9pRfWMlqno97pNGuGqywuIhWjvFpr5O55X+wxf65ffsffDE+JNBm0y+g8E6da3Fjc&#10;ROkkTQwLF8yuAwJCbiD0LccYr1qvLf2dfiz4z+I+t/ELw14/sba21Dwd8QrvSbZYY2R5bBoYLm0l&#10;kBY/M0NwvIwGUKcAkivUgc8ivMpNOmrHp8SU8RDPK8q8UpTlz2TurVEpqz6q0lZ9URyRs+QB9a/O&#10;X/gqz+xP4Y8GR+JPjummalcfC/xm7y/GTQ9I0dbqTw/eeT5cXiy0iVw5kiZIhPGoYYZrraHR3P6P&#10;Y5zUMqK7Nnn5cba97JM4rZPiudXcJW5knZtJppxlZuM4tKUJLaSXnfhy/HV8vxUa1J6r8V1TXW6P&#10;wc0jU/itc+Jl1hdW/tL4ufDzRYw8NvHb29n8QfC7zO8cjsZkZpXBuF+0Io8m6RApc3e6P6B/ZG/b&#10;l+MH7Enwz8M6x4W8PXXxS/Zn1hfN8NzWmH8S+C4XuUSSzdI8pdrA8rZtVZ7iIbRxEqO+P/wUA/Y/&#10;n/ZF+J/h+y0fxbNpngu81qW7+BuvahH/AGl/wjuvG1WN/C9wskYzYXcMSx2yNIxRbVowV2oa5X4b&#10;fDDxF8TvAnxA+KPwV+LmufB+7bxJbz+MPCviDw3pt5ph1y3tIP3F0rxqzPdibetyk8cUqr55G6RM&#10;ff46pgcHglKUoTw1Tks5QmoqLbSi/ZwlKkr87pzjGfsZ+0oTUqTpJ/rkZZfxFgIS5Lp7q6vfra71&#10;kr6p2urSvdtn6wfCj40fBT9rP4baX8XvgB8TbHXNNuB52la1psjEwuVBMc0R2uhII3wShG6ZCsFI&#10;7Twxr0mq2lxa39r5N5YXH2a+ReU83y0kyhzypWRWGcEA4IByK/DH4R/Gbxb8IfjbZ+IfgX4ks/hP&#10;8UNYjFzHb2eoPfeBviTbMA6TpHMUcK1viQNJtuh9qRiwHA/Uz9iT9s7Tv2nfhE3xY0bwlcDxALk2&#10;XxC8FWLI13omtxwoibRM0ebW4jjR4pGOCk0TsUXzjH8Ln3D8crtjMO26bs5RdnKKlopJxvCrTck4&#10;qpTbV1acac/dPis24bxGX03Z81P7Leji/wCWSe11rZ9tHufQ2rapovhywn1nUp47aFWUzSFeXZiq&#10;KMDl2J2qAMljtUAkgVW8P+MbDXJ5NJuLS4sdQhXdNpd8FWZU+UhxtZlkXDL88bMoYlSQysBwlxrm&#10;o/HyW+8G6QttpI8J+MNJPiWO6kklurO6t/sGsJZlFRYizQTW26SOaSNfOIG9lZV77xF4eg8Q2gge&#10;6uLWaJt9rd2jBZYJP7ykgjkcEMCpHBBBIPy3tMRKV4qyXdWb/wAj56WHw9GKhUfvPs7petjQubeK&#10;6he2niWSORCrxyLkEHsR6YrkdV0q30KzTQNcvJ10nzV/svVI5dsulyAMFDSMSdvO1GIIwfLkDKx3&#10;6Gl+JtT0y8j0DxjprQzPtW11KH5ra7JZgBwP3EmAGKP8v7xVR5CGC7lzBDeW0kNzGssc0ZWSN13K&#10;6kYIIPUEEjHpxRONPEQbj8S/qzJpyq4OolLWL/q6/r1OPmbV5vEab/Ji8Q6bEJLyC1XbDrNjukVV&#10;G5zjazBgGYmGRsFikpd/mv4Lab4l/am+GvxO8L/tE6vpurfCnUvGWu+H7jRf7DfTtS094dSLw3z3&#10;UM6IjAP8+yFCrwxyEl2nkb6MsdK1qbSLvw3YxSDVvCV9/wASGa8vH23cXl5iDyNuZkaJ3tndwzb4&#10;3kALKjV5b+zC1h4U+JvxS1jwzb3kfhnWPihEs2m3VzlNOuL3RNLvzPsZiQZby9ljdQW+aSEKFSM4&#10;4aOKr4LFUq9GThJO8Wm7xa6/erNdVrufdZTSp1MjzFckZSjCm/eSbt7SMXytp8rlzpxa1Wq20M/9&#10;ln4n/EoeLNS/ZF/aA1a2b4sfDOAP4d8TTQzqvjnw2Ujjj1UmRVJdmKxXscTSJDdIj5IeNa9ks/EF&#10;no0s/wAQrK1mtbG/nVPFmmTKrT6be7YoxK5R2VdiALLgshRUkQ4V2l8t/aa/Zu8TfFK2sLT4X+Mb&#10;Pw98SvAOpf8ACSfCHxNfyTGMR+bH9r0u6WKRHlspQFtZlXKpDcWrBXeIA9N8BfjYvxi+E/hv9pKw&#10;8H3Ggya+xsPHXhOWZZZdL1KKf7DcRu4UCSW0uoZLdnATdEGJBMMUY+uz6nhszwazzBpQbajWglZU&#10;6jWkopfYqWbXZ80dlG/yFL3Zexnqmvd80+nze3mrbM9ohwU6UrnI4FcppN7H8OFi8N6xerHpL3Ed&#10;voV5JhUgVikcVo5wBncwjiPVxtQ5fBkv6143sLDUf+Ec06BtQ1hkjkXS7VhviidiommPSGL5XO5s&#10;FhG4QO42V4McRTUVd2fY8+WDq+05YK6ez6W/TzF8fafZav4WvrS/1NbFFh82LUGUH7JMhDxTgMCC&#10;yOocDnlQMc143+0J8EP+F9+C9P0XXdWvvC+sa/PZ6j4b8QaXZx/a/Cfie2heSC/heVMoJIovs8iP&#10;gPEvkkf6TJn1vS/COp397Hr/AI5vo7u6jcSWunQKVtLFg25SoPM0q4Qea/dN0aQ7mUr8S4tQi8HX&#10;WpaTYy3NxpskOoLZw/6y5FvMk7QpnjfIIyoJxhmBJGKrD4jGYDFRx9D3ZwakvOz1v01V1bqm0ztw&#10;9WjDlwt+ZSdm+mq6ejs/keRfs9/GdfjL8FdC+K3j7Thp+tTXz+CPihpLKJIk1e2u5NNniRk+8o1D&#10;esci/KYbkl1GAYe1h1ySG+bxHJIZLjwbrlxpetXU7fOmnTxRzowZiA2xJbGV2OTiKX7z/K3kfw80&#10;afwz+2T8bvgodVt2sPih4e0v4heCYSvy/a0t00u/mVyC/mRS2mlTEg7YxcQsoDFifcrPxDm4sfiL&#10;aWtwmn6xBDbaxZ3MIWbTpEaTDOFZsFZWaGRBuCkqwKqjseribC4ehnEqmFVqVVRqRW1lNXaXdRk+&#10;U6qFSUsPaau1p+Vvm1dfJdkdnGw+UYqWuR8ImXwp4gf4fyRMthHarP4emO3HkLhJLbjnMJKEFgMx&#10;yoAzsjmusVsnk1z0antYXPDxFH2NSy1XR90OooHSitDnDA9KKKKACijcPWjcPWgAoozRQBj+IIvG&#10;Tarop8M/2b9jXUnPiD7d5nmGz+yz7fs+3gS/afs2S/HleaB8xWtMo+dxx9alPqabwRgGgrmf3HK+&#10;DJZPDms3/gS7kmZIi17pLzR43W0khLRK38flSErwBtjkhBLE7j1SvwBiud8faTqgtrfxP4btri41&#10;TR5HuLWxt5lQ6gpUiS1JYhfnGNuSqiVImY4U1saNqlhrWlWms6Xc+dbXlvHNbyAEb42UMrc88giu&#10;ej+7k6T6arzR2Ype2gsQuuj9f+CtfvLlFFFdBwhQTijIHU01yNvWhbgDSADmvm3/AIKDft16d+y7&#10;4Vh+Gnwyjt9a+LXi6zkXwb4ekdfKso/uPq1+SQsNlATuJcr5rJ5aHJZk6r9uH9sbwn+xd8Hm+IGq&#10;aPHrmv6leRab4N8ILq0NnNr2pSsFSBZZjtijUZklmIIjiRmwxAB/MD4W/Cz49ft+/tTeNvg9qfxR&#10;tb7U9bmjm+O3xA0TTxHFEls8Yj8N6VPGrCCCJfs6uXJmXG5sSTPGPsuG8nw6p/2nmNlRiuZKV+V2&#10;aXNJLX2al7qS1qVHGnG15Sh9JkWS/XpPEV3y0Yayfe3Rfr2V2Xf2RP2S7r/goX8WI7RpNd1j4SLr&#10;Ums/Ez4h+JPNS7+JeuReYEmMXMRsopHEKRFzEBEVhV1juWk/Ybwd4Q8P+BtCt/DHhbR4LGwtY9tv&#10;a2q7UQf45zzWH8D/AIJ+Af2fPhjpfwl+GWix6fo+k26w2sMa9FUBVBJyxwoCjcSwVVUk7RXYLgHm&#10;vGzrOsTnWI9pNvlV+VN3eu8pW055WXM0kklGEEoQilGfZx/aFVUqOlKOiW17bfctv82zI8Z+B9A8&#10;faVDofiWzea1g1aw1GNI7h4yLizu4ru3bKEEhZoI2KnhgCrAqxFbNN3/ADYzTq8a/Q8Byb0Ciiig&#10;kbKu5CK/NH/gqT+zDpHw2/aFtfjnpvg+a88N/E+3j8NePI4bETpbNJJ+4uwo24keZ/se2VyLj+1F&#10;iVoiih/0vb7tebftX/s9+Fv2p/gF4m+CHiu2jaLW9JuLa1uH/wCXaaSCSISA4JXiQqSBna7Y5rtw&#10;GIjQxH7xtQknGVt+Vte9H+9BpTh/fjG+l0e7w9mtTKMyjWT02fZrs/18rni//BKL9p3U/i/8GJPg&#10;b8S3jXxx8Mo4dNupssW1jR8yxadqmTxvlS3kjlUYKzwTHZGjxg/WCdOlfjd+zz8Wvjb+xx+1Vb65&#10;8ZdH1PT9d+H7f2d8Vw2nS+XqfgaWd4YNZjRDO0kUBS3ui7SK1vHaXkOSZBG/7G2N1Fd263UM6yRy&#10;KGjZGBVlI4IPcH1r1c+weIpyji6qipVL8/Lblc1vKNvs1E41YdozS6WW3E2XUcvzJvDu9KfvQ9H0&#10;9YvR/eTUUZz0or50+dCiiigCrrVpdX+mz2VnetbSywukdxGAWiYjAYZ7g8/hT9Lt5rPTbe0ubt7i&#10;SKFUkuJAA0jAYLHHGT1qcgHrQMY4oHzdBslee6gtr/bmo3k8S+ZZ+OrJreV/+WTPZWsZIJ+6WWVk&#10;9w+O4FeiEZ4NeV+MdM1mL4xm3utq6DqUmi3Mluzf6+4t57vzHXB+R1kOlFmP3kj2jJzjzcy0pxl5&#10;2+//AINj2MlvKpUh/db+7/JNv5DvCvh4aN4o8O6rFJlrHUdf0G3tY+I4bSef7XEE/uiOOxgiWMcA&#10;MccKufTozzwBXl+p6Rbax4Z8SfEbRL2aPT768s/EWmTxMfMnmtEiJKnGVt54rWKPaOWjaU5xJgeo&#10;QtznPWqy98qlD5/p+SDOLTlGou7T8n8Vvk5NfIkooor0DxQpsudnFOpsjYXFCDyPF/Bi/wDGwLx4&#10;AP8Amk/hnn/uI61Xt1eHaTM+gf8ABQ7WLO8XP/CUfB+xl09o+do03VLlZ9/TGf7Ut9uM52yZ27Ru&#10;9xr4LM/9+n6n6RnSl7PBz6SoUrfKPK/uaa+QEgDJpqOjfdpXztOPSsjwT4cufC2mXGm3fiS/1Z5d&#10;Uvrv7VqUoeRFuLqWdYBgDEcKyiGMdRHGgJOK4rLlueGbFFFFSAUUUUAFFFFABRRRQAUUUUAFYuhe&#10;C9D8Mavr2taLaMlx4k1VNR1ZnuHcS3C2lvaBgGOEHk2sK7VAGV3dWJraqNzncM+tVGTV7f11BS5T&#10;w39kG2i0f4o/tCeHIXaSOz+NnmLKygF/tXhnQb4jA6bWuig9QgJ5Ne5V5D8EPEfhzWf2kvjNonhz&#10;Q/sDaTq2ixa6y4A1HUm0uJ2vCB/EbU2Nvz822zUdAtevV+gYJ03g6bp7WX5a/iebxDLMJ5tOeM/i&#10;NRb9OWPL/wCS2Cquq6fY6tp9xpep2kdxa3UTRXEE0YZJI2G1lZTwwIJBB4IODVqmSqHQ12RlKElJ&#10;bq35o8ePxI8G/Z1WHUv2Zvh/danum1DwT4gGj2d3JKWMklpez6I8+P8AprAZSEbOwS4yxVWPpXim&#10;X+0Pib4U8PEbfs66hrHm9d3kwraeXj3+37t3by8fxA15t8OfDl5ptx8avht4S1GE6rZ+ODr+hLqE&#10;mN013Z2moQySBeTb/bBNGGVcMsEgyWViPRfE9/p01z4U+I0U32WL7fFC00i4Z4b1PLWEnPAedrU4&#10;5y6JzxzvxTGNPPsROOkZuFRf4ZWn+CaR7WH9+nD/ALiR+bjp+LZn/s3eGpvDX7bvxmvUSaS317wd&#10;4N1Pz5ISqibfrVo8SnowVLSJz/EDPzxtzm/t12w0/wDZL+PcG8sLiOG6O7HDNb2UePpiIH15roPh&#10;38Q/Elt+2lq3wyGk250e4+G2m38uoYYyC9+3X6xwDnGGiWdumf3XXtWh8cPh7rXxQX4rfBbz4bW2&#10;8Y/DGOPQ5r6LfGdQxe2883HzHyg2nE+mUK8kmvo+GsRHBYrBVpLSnVi36b/jofX4STrZen3gvvWn&#10;+Z6hc+Dpb/4j6X8QI77bHp+iX1g1r5fMhuJrSQPnPG37KRjHPmdsc9GoIGDXE/s1+MP+Fg/s9+B/&#10;Hm2Zf7b8I6bf7biTdIPOtY5PmOTlvm5OeTXb5r0qmHeGrTptapu/qtH+RtzOSQUUUVIgpszhF5HX&#10;inVh/EjxZH4F8Fah4uksLi7+wWrSx2Nmoaa6kx8kEQJAaR22oq5GWYDvU1JezpuT6IcVzSsYvgvU&#10;LrxX4917xRBfxyaTZ7NK05YmBDzwyP8Aa5CQeokKwbSMo1s/PzELwP7TckXxi+JPg79ljTJZtt7e&#10;R+JvGTCP90ui2M6Mts565ubryYwowDHHOScKEk9E8PWmhfB34SLN4lv7e1tdF0mS71zUGOELqhlu&#10;bpzgZLv5krMRkszE8k1xf7Jvh7XNc0jWv2iPHFjqFvrfxGvkv4bHVOJtK0eMMum2BUEiMrCzTOg+&#10;7Pdz5JPJ3yz/AGeg8TLdbf4nt92/qkuo6jvOyPXANkOTjgfSuM8FSS+MPiNrXjRLiGTTtNX+xtK2&#10;AEmaORjeSBh2MojhKfwvaPn72Bq/E3xLqvhnwZd3fh+3t5tSl2WulQ3jEQtdTOsUIk2/N5e91Lbc&#10;naGwCcVc8H+H7fwl4XsPDNrKzR6fZQ2yyMuGfYgXcfc4z9TXn1P3mIUOi1fr0/zKj7lNvuU/iZ4p&#10;n8M+FZW0qNZNUvpFstHgaFpBLdSHamVUhii8yPgjbHG7EqFLD598JeGYPBn7cPjTwrbX1xdJYfA3&#10;wHD9qvGDTTldU8WgySEAbnY5ZjjliTXtm9/G3xmVINUik03wfbOt3arGG/4mlwimMlvvRvFas/yc&#10;h1v1Y42rnyi7AH/BQ74ij/qjPgb/ANO3i6uHGfvKNSr0Wi/V/eebnXu5bJejZ3uoX1pp2nTajfTr&#10;FBbxNLNI3RFUZJ/IVi+CNN1GWS+8Wav5y3OqTfu7e42/6NaxllgjAXplS0rAktvncZ2hVWv4nkPi&#10;rxRb+AsxtZx24vdeiY5MkO8pDAVH8ErrIW3ZBSBk2neWTps7F4b8TXyX8WtzfZj+fc+M97D4dQXx&#10;T/Lovn+Rn+I/EFnoGnreXMEsskkyQ2ttBt8y4mc4WNMsoyT3JCgZJIAJFfwZoNxoemPNq9ytxqV9&#10;O11qlwuNrzMANifKP3aKqxJkZ2RruLMWY0fChn8Xa/N40vG3acIRb6DCzKyvF1kuuO8p2qoJYBIl&#10;I2mRwaPx++JF/wDDD4c3Wp+GrH7Z4g1K4j0zwrYDGbrU7g7IF56IpzI7HhY45GPC11YDC1swxkYR&#10;WraUV69X5BVtQh7GL1fxPz7fI434pSv+0t42uP2ePDGqzJ4X0e5A+KOpaffPbzN+6V4dIidfmJl3&#10;hpyuAsIMe4NL8vstnZW9jaR2dnbxwwwxhI4oYwiooGAoA4AA7Cua+C3wysPhB8OdN8BWV/cX0lrE&#10;0moaldzNJNf3kjGS4upGYks8szySHsC5AwABXVFif3akbjwtexm2MoythcM/3NO6X95/am/Nvbsk&#10;kckvetFFXWtX0/RNMm1bUrlYre3jMkrt2A/r2HqeK5HwL8Nb3TPHfiT4ja14n1y9Gtawt3pej6tq&#10;Zmt9GUWdvZsLWPAWFJVtVm2HcySXFywZTPItXtJMvjnWYvFDyyDS7ORhpVv5bqt22B/pTbgMqCGW&#10;MAYwPMDOrpt3tS1Sw0LS7jVdSn8u1tIWluJNhbaijJOACTx2AJPbNfPc3tbyl8KOzl+rx9nH45aP&#10;y8l+pD4j8QWWiWazywyXE8zeXZ2Nvt866kP8CAsOcAsSSAqqzMVVSRX8MeHr6wluNa1x7ebU76Td&#10;cSQxnbDGMBIIy2W2KMnsGdncKm8qIfDGj6leX3/CY+LLHydSZZobO18wN9htmkB8v5WKmRtkZkZS&#10;RuUKCyoCd4komEb6VVOLqy55dNl+pNaUcPF0Y7vd/oK7hBg+lYWpatf63PNofhCdRJHMsV9qPylb&#10;TIJYICGV5gNuFI2rvDMCMI6anqmoa/ey+HfDtw0YiOzUtSVceQCGBjiOeZunYqmcnnCtr6Zpmn6R&#10;YQ2Gm24jihXbGu4kj3ySSSe5JJJ6k0c3tnyrRdWEYrDJSlrLouxHomhWGg2K6dp8AjRWLM3VpHPL&#10;SO3VnY5ZmOSzEkkkk1eAwOlRtIwGc1z+rfEvw5ptzJplk91ql9HN5Dafo9q1xIkmMhZCo2QcY+aV&#10;kUZGSMirlKlRjZsxjTxGKlzJN+Z0lFcjdfFGfSFEviX4deKdPiY4SSPSxqG49xssHuHHHdlVT2Jr&#10;T8L+ONA8WSNBpd+63EcIll0+8t5Le6iQsQGeCVUkRTg4LKAe1THEUZOykVLBYqEbuP5C+LfDt1q6&#10;xalo88cOpaezS6dNJ93zCuDG/BzE4+VhjOOVwwVlk8LeI7TxHpY1O3gkhdZHhuLWbb5lvMjFXjfa&#10;SMgjqCVYYZSQQa1NwK9a5XU4x4P8Vx+J4IW+x61cQ2+sKijbHPt8uG5PQkt+6gZvmOPJyFWNjU1P&#10;3MvaLZ7/AOZpR/2in7J7pe7/AJG54i0LTvEui3eg6tGWtr23aGZVbawVh1B/hI6hhyCARyBWD8PV&#10;tdRvrzVNXtol8S2MMWla5NGWCyeVulidVJIVHWYygDJXzSjEshrqkGY8k1x/iXW9I8NfEPTdVTxB&#10;BA9xDBp2sWchQBo55JBYzMT8yn7SJIEAwrtdMDuYIKK16clVXo/T/hysN++pSoP1XqunzX42LHxE&#10;V9CjtfiJAVU6EZH1D9yWaSwcD7QowC3y7Y5gFBLG3Vf4sjW17RdF8Z+G7zw7q9tBeadqllJbXcMi&#10;LJHPBIhR1IOVYFSRyCDnvWgCxAYHn+92+tc38O5v7Mt7rwJczwtJoMiW9t5a7GezKA27lSSeFzEW&#10;Hyu8EhUKPkWqdSWGxinDq016p3/r0DWthb/ahb7n/k9/U5f9knXtcv8A4L2fhHxfqP2jXvBt5ceG&#10;9ckaZneSeyfyUmYv8xM0IhnDMFLrOr7QGArpVnl0v4v/ANm790eteHWuI1/55SWkyI7Hu29byIDs&#10;PIPdia4rwVFB8Pv2vfF/g5Z5Gh8c+H7XxPZQoP3cNxalLC8yo4UsrWLBuWclwTiNa7zXobW3+IPh&#10;/VJCqXDwXllFIzfeWRY5WjA6Ek26t64jOON2fX4mpxjj44imvdqclReXMk5Jf4ZNxHhbSnOPSUXp&#10;52uvyNbXdF03xFo02jatAZLeYANtkKspBBV0ZSGR1YBlZSGVgCCCAazfCer6h5t14Y8QXBl1HT3y&#10;ZvJC+fbO7iCY4+XcyoQ2MDejkKqlRW98rrg4/OuXuI9Uf4vWk2nSKtlH4buF1ZGxlpGuIfspGRn5&#10;Qt7nBA+dd275ceJiPclGcers/NCwv72nOlPom15Nb/fojhvACCD9m34S+JIcmbS7Pw60K/wkXFvH&#10;YyFvZYruRgezKueMgxaOP+NgfiD/ALI7pX/p11Cugv77T/DfwH1bUoIMWPh/7fK1rAuNsFldSHyU&#10;XgDCQ7FHAGB0GK5/Ryf+HgevY/6I7pX/AKddQr0uF/djiV/04v8A+k/5HbmXvXf9+a/FS/U7r4b6&#10;XGPCmpaDqtskm/xFrLTwuoZHjmv7iVQexzHKuR747GuP+Aes6pcWfgXUtVvZb678T/CjT7i8u7mQ&#10;mTzLQQEsT1dpDqLEknIMYPO447bwFqH2jV/FGj+Tt/szxE0JcNnzPMtbe5zjtjz9uOfu574rmfhn&#10;odp4S0P4f6FJOslzoml3Ph2O8I2m5W3jEbYB6bzZrJt6jZ7GvnfhdJ9tPukk/wATp+JV4rrd/fBt&#10;fgjn/jx5v9kXiCNfJb40+EPtEhf5o1+2aLtKrjD5k8tSCy7VdnBJQI8n7QmqReG7vWPEV/DI1vaz&#10;eC5mMaglxF4hd3VckDcFZeMj7w9apftaaTqd1+zh8XL/AEWcx3mmzR6xDcK+xoGsrSxujJG3VXUQ&#10;FlI53AYIPNM/ag1ux13T9E8Ppp+oSQeMdW8O2kd1awqfscR1WKVriUE8IuI49wDASXMKnhsj2s35&#10;qnBeH5V8NWsvm1Fr8joyvlebLm25Yf8Atjf4HO/Dnwv4y8GWuq/CG0tbW+1jQ9FleBLdiY7nUbHQ&#10;PDkMaKzbcxO8rZyFJG3lea+k9H1XT9d0i01vSrlZrW8t45reZQQHjZdysM88gg14h+z/AOKU8deJ&#10;R8VNUtIbPUPEGpQ/u45GKR/avDejXUkC5PPMCsCecR9QC1epfCS7spPAGm6fpz/u9NjbTZI+f3Ut&#10;s7W8ic9drxMueQcZBPWvAyfljJ22f6Wt+YcSc84rm3i/zcr/AJHTM205pgmToR+YrH+JV9qmn+AN&#10;cvtEv2tLyDR7mS1u41RmgkETFZAHVlJVsHDKQccg9DUs/h5Z/YY4dY8TeINQulX97eza5PDJI2fv&#10;bbYxRKfZI1HHTrn15Vpxqezir6XveyPn6WGpyo+1nOyvbRXdy1420C51mC11TRki/tXSbpbrTWuJ&#10;XSMtgo8bFQcLJGzoSVcLuDhSyLUmgeKE1G5/svUtKuNO1BbcTPY3WwttJK7ldCUcZHY5GRuCkgVy&#10;/wALfBvg1fGPiD4ieG7DDXE39kreNl5LkWrskrySPmWRxP5kW53OVt02gLhm6/xF4dtdcso1aaSC&#10;4t5DLY3kJ/eW020qHXt0JBBBDAkEEEis6PtJR9stG91vf/gm2I9jTksPJtpbPZpvdehooQyZqrq+&#10;i6br2ntpesadBdW0mPNt7iMMrYORweOCAfwrN0LxDcSXknhzWlS31K3QvtUBUu4QQv2iIbidvTKk&#10;kox2kkbXbeyD0NdCcKkNdTjlGphqmj+ZybaX448GRY8P3K65p8SxhbDUrjbeRIOGVLluJjtxtE2G&#10;LZLzEMNu5o+vadq7TLazHzLaZobmCQYkhcHoynkZGGB6MpVhkEGr2wE5NYvijw7dzTJ4i8MPHDq1&#10;vGUTzGKw3keGxBPgE7MsWVgC0bcgEF0fL2cqOsHddv8AI29pDE6VLJ9/PzNsEOAwrG8eaV4y1jRo&#10;LXwL4jt9KvF1fT5ri6urPz1ezjvIZLuALkYaW2WeFX/gaVXwduDN4a8R2viSxa7tEkjaG4kt7q3u&#10;E2yQSoxVkYfXkEZDKVZSVYE6hbFbwkpRTRyyhKnNxa1QiAquCKiv2ZLWSRPvKhIyPapgcioNR5s5&#10;f+uZ/lU1v4cvRlYf/eI37r8z8HtH8R+D/iUdQ0D4YWU0d5qn7QWna/qzatN5ai50LTbm/wBSVQgf&#10;AmayvfJwcZMKsEDOyfVH/BGfwTqHhL9v/wDaGR5BNZ2OrXWhRXnyr589gmlRTNsBJVTvQjPUN65A&#10;+Hv2W7me0+OkemJJthvfGXjq6MR/5aSJovieNmHfhWjUjpz0zzX6H/8ABKLLftxftGn/AKq14x/9&#10;G6HX1WcYGjkuTvDUJOSUFC8nd2eNimvl9Xgl2s+5/S3iNWryjXlLarSp1Pm8P73/AJNzH6JDpRRR&#10;XzJ/MY1+nPrW7L8N45NTt9RHiG8SCK3kWWxVYtkzMUKuSU3grtIADBSHbIOBjClJxivJf26fgF+2&#10;3+0T4S1vTvgj+2/J8B7DR7VpdF1DQfD9teXGpTLCJGmvrmc/uLYP8oigCOBG7vJIJFij9bLKNCpG&#10;bqRvY+k4fw9HEc/PFPZa+Z9At4B0uQcXk/PsP8KpaT8J9H0N7iO11C68u4uGnWBthjid2LSFflyN&#10;7szEEkZJxgcV+d//AAbWft4/tzftW/sc+NvHf7c13NrGl+EdaaHwr8SLyzWGTXrZFlN0CUVUuFga&#10;NQJ1GW3lWLMhNeQ/s+/8FPv2pv8Agol+xv8Atlft+eDvixr3gVvhazyfBXQdEkiEOjQ6fbvebruJ&#10;lMWoSXYVEn+0CVFUkQiLAJ9qpl2DjJuUF7qTv5O3+Z9BTwGD5eVU1q7fM/XxvAGngZ+3Tfp/hWHe&#10;fAbwbq2pa1fapPdXH9u6XFpt9FJIFQ2sfnYjG0AjmeUls5+bGQAMfmL8bP8Ag478Tad/wQh0H/go&#10;j4A8Gabb/E7xZrn/AAhkemNbNLp+ka8oka4ufLdtzwiCFpo0Zm+aWJHLAOTyf7ef/BSD9rz/AIJU&#10;+Ff2Q/2w4/jZ4i8eeFfiX4Wt4fjL4V8UPFNBql01vb3MmoWp8vdYTkXUpWO3KW+LeJfKwH3ksvwf&#10;teV01o0k/Nq6CngcHFe7Bapv5J6n6t6lo8Ph+4/sWy/1NuqJEGOflAGBn/P+P5Q/t1fHD/hZH7R3&#10;gfwPda1qi/8ACIxzeNbmCaZ5H0y+udLB04xSH5ot096wCoQIW0kEKvnEj9XbzXdN8TmHxJo1ytxZ&#10;39tDc2kydJI3jVlYexB/WvxJ/wCCmNv4k8I/td/HLUtG1uKS8svhXDdWuoWe8R23kpftCHkdRH54&#10;SA5UH5nSRVGVKj52nhsZPOKqw+jVOrGO+kqlqSenb2mnnY7eB6eXyzmqqq0jKD/7dUrtf10PLfg5&#10;Z63d6Z8IdLv9DknufEupeKPGepanauJIjZ6gsFraXcwHMQhMhgAbGxrsxAqWIb91/wBn9buX4OeG&#10;tV1CLy7vUtJj1G+jClQlxdD7TKoB5Ch5WUAkkKBkk5NfjB8NdPb/AIXVZ+FdD2w+E9F8EQ6CbWHB&#10;YWep6iktsLZsH93G+iyOQWALMuMh5DX7labA1pZw2jkFo41RivTIFcud4tY7iRVEmuWjon9lTxGI&#10;lFaafw1Bq3Tc9PxJtRyuhSVveqSk2utqdP8AFNyTLFFFFZn42FFFFABRRRQB8ufta+K9B/Zb/ay8&#10;I/tq+NNB1mHwXB8PdZ8M/EDxFo2i3OofYVN3YXenS3MVurvFbR7dTZ7gKEQsBI3MYH0b4M8ceDPi&#10;H4YsfG/gDxXpuuaLqVuJ9N1bSL6O5tbqM9HjljYq6n1BIrSlhikLLKgYMuGUjqK+Nfhf8GvCnwc/&#10;4KgXXw//AGWfEOt+C/Dq+CZ/Fnxa8BwR50DVr2+uJbexurSCRP3Fy7w3DTXFu4TbYQw7CzyFfssL&#10;TwfEWVyhVcoVsNSbUt4Spxd1GXWMry5YvWLbSaW5p0PszcCu5a8t/al/ZH+FP7W3hTT9D8fz61pO&#10;qaHePe+FfGPhPVn03WvD920bRme0uo/mjYoxDIQ0bjG9GwMegeEtF1HQNKksNT8QXGpSPqF5cLcX&#10;W3dHHNcySxwDbxsiR1hXuVjXOTk1qYGc4r5jB47GZZjI4jDTcZwejTs/+CujT3FflPz/APjxZfHx&#10;9B8JfDb9su00/RviZ4f8ZWMPwL/aM8F6LeXWm3Wqy3K28Eeq28AWTTPtivBb3FvI7Wc7TPsYiNFH&#10;01+yn+01rXx0HiT4efE34aXHg/4heAbixs/HWg/bory0juLqzjuopbW5iYiaF45ARuEcikMrIMAn&#10;mf27Lj/hO/Fvwd/Zy0OBptW8SfFjSfEEzQws5sNL0G5i1a5u3XgeWZoLOz5ZCHv0Zd5Gw1/itDcf&#10;s6ftw+CvjPp15ZaX4T+LUDeDvH5dlRbjXo083Qrt8j/WMiXth5mQXNxaxMHIhEf6Piq+Hz7JadGr&#10;RjCtOFWpS5dEnGcbqMekKkY1LU1oqnvRUU2ne5zeqXf7V3hz9vD4gfDX4FTfD/TLPxdouk+Km1Lx&#10;Yt7eyeXDbf2dNIkFuIvnaSC2j2tMqrHGJF3tI6p9TeFo/EkHhzT4fGF7ZXGrLZxDVLjTbd4beW42&#10;DzGijd3ZELZKqzMQMAkkZrFl8LeH7f4uWfjeH4eNNq1z4fmsLjxVHJEBa20c0ciWjhpBI3mPI7qV&#10;RgPKfcy5UN1hGetfkuHp+zlLXr+ep9VxRn1POKWFjGhGDhSpxlJL3pShFQu5XbtaKSWm2wDpR74o&#10;oroPjziv2hPgR8OP2lfg9rfwS+K+lTXWha9brFeR2108EyMrrJHLHIhDI6SIjqw7qMgjIP5MeNP2&#10;cPhN+zX8cr7wj+3d8JYvFnjSBSvgnxnqXhjUda0nxlo6LLa2zXdnZQyRnUhGBH5bIzxSNGwYKIXH&#10;7Nsobg1T1a/03RbG41fVb2K3t7eFpbmeaUIiRqMszEkAADOSeMZzxX0OUZ3WwdF4WTnySejp1HSq&#10;Rb35Zq7tLRSjaztF6OKZ7OU51icq5lBKUZbqWq9bdz8BviDpHw98MeKtU8G/C/w58QtF8HTeKtP0&#10;vUPh/wCK/Dc+n614Kvr6SB7bUtOiuGRrWcSTW0iQoFjcMsgCAKh9f/YQ+P8A4y8Jfti/DHxj4Nmd&#10;vFHizxxP8N/i5a/aAtl4gt7O3mWHUAjRRmCaKS0uJ0jRV2RTRwZIBry7x34li/ah+KGj/Fa40vUH&#10;1T4l/EnVvHy/arxo7q10Oys2FlDL5geN/Lh/s6MIkjMrGZUDKYTF2H/BKXwja+Lv21fg7dW9xb3V&#10;tJ468feJ7hlVY5VNsLi1QmPLMAWuLdlDbsZk2SbvMB+6xGIjiK1aG8YOopSk+aUl7LEpqcn8TqVM&#10;JO1Rrmly0JS96HM/2nHUaa4YnVxK9/2Sbj0v7j09PaLTTXm11sfu94FsrO7e5W+gWXaq7dyjjrVu&#10;DxN8J7jxO3gi38RaHJrUefM0hb+E3S4XccxbtwwCD06c1xGhR6t8WdJ8bfDuzuPEXhM2epW+mtrk&#10;UQikvbd7a3uZZrGUNkKUnktvOG145opSvKKx/CP/AILQfAr/AIJ1eGv+CnnwL+Gv/BNT46eE/hf8&#10;Xm8YXR+I3jC38YP9g0O6WaKSCe9uZZZAl8JBcDy87nJVZcbkz8ZllOnLDwjJLVtfifmuT4enLLYy&#10;cU7X/Nn9EGseH/B1zpc0euaNYSWZjJukvIEaPYBk7gw24GM8+lU/Cms/CzxpZPdeBtZ0XVre3YRy&#10;SaXdQzpG2MhSUJAOO1ed/te/BP8AZ1+MHwokj/a/8RWrfDXR7CSfxJpesa4+naTdnKBZ750ljEkc&#10;eG2xSMYt8gcqXSJk/HD/AIIIeDv2fbL/AILx/HDUf+Ce/wC0Dpel/AzTNOubfTfA3/CQymbxHlIw&#10;JLW3lJe4tba485luGJZEdACVkJruhQous1yq9nrbt3PTdKj7FS5V00t3P3Q8SXPwm8C7vE3i+90L&#10;R/tAS2/tDVJobcSbd7LGHkIzjc5C54yxrE8QfCT4SXXw78Q2HhXwrpNhb+LGkvNQvNFtYoWvLiZF&#10;Q3e+MDdMVVMS8t8i88CvyV/Yz+MfiT9s3/g5q/aI+GH7S4i13QfBfgHXPDHgvwrrEIms7DT1ubK2&#10;nEULgrmeMu8jEEuJSCdoAGD/AMG2X7QvxV0f49ftNf8ABL/VfHWpz+C/h7q1/efD1GYSPoCx6tLb&#10;zRwu6t8jl4ZPLcsm5HIX95Ju562Gw9TDz9xXcXLZen3hWbw+HqcvurRPt3XyT2+8/Upf7Y8QQabr&#10;tvp9q3iXw7dCDVLfzwoeNwq3EaPjJSRds8SsFV2ih3+WRlPCfHmk67+yj8WvE37VPw30/Vte+Ffj&#10;Az3Xxi8B6bpkU9zo2pQ28cTa5bQ7lkkJjgSO6towzOo89Q7Ah/fvO1O/1T7LM8Nj4nsYXaD5n+za&#10;jbg4D4ByUywyuWeB3wC6sGlkmlvtWkl8SeEUWz1qFfKvNO1J3Ec23JWOXYTtyfuTqGIU7grj5a+U&#10;yXNpZTWmpQ9pTqLlnB6c8dNn0krJp7pq67HyVaHtLO9rbPt6eXZ9Dm/hd8Wvhz8SvhxafEL4SeLd&#10;N8c/D7VLaRrXUtDlW+8iIIQ8JVMmUKQ6NHhpkchGQ4JXufBdh4UsNGhHgtbZrCZfMSe1mEgnY9ZC&#10;+T5jHHLEkkjk5zXzF8Q/2a/ib8JvHetftZ/sBXd5aa1dal9q+InwJvpoLTQ/GNwNy3Eo3pjTtVkV&#10;o3W+RjFObeHzVZJGlPoP7O/7SXgn9oixv/G3wfe+03xBpFy1r46+FfiJobbUtJut4VxcQDe0E+1G&#10;aJ1fyJ1bJJ3iaP1swyOhDDLMsqk62G6p29pSb+zNb27SXuv10XPOUqidKb5Zfg/X17nuuQBnFQXC&#10;xyoI5FBX+NWXgj0rnP8Aha3hu4tVOk/br68dgn9k2ti/2xHPIWWNwpt8jndN5agEEsAQS3+yPHHi&#10;zafEOp/2LYi63f2bpM26e4i52rNcEAoGyCyQqrIyKBMw3A/PPEQleMPe6afqc9PC1IPmm+W3f9D5&#10;5/an8O6n8Ovh7ov7WnhLS49Q8afs7zyJrTCRg+reGfKibVbZs48x3sPLvY1G4rdQIqmQM6S++TXW&#10;lWHibTb3TZ7O60fxerwSxRoJI7i4+ztNHOm35Srwxyq5IbeFiwRghrEvgLTJ9N1D4ey+F7RPDGp6&#10;XMl/5MrrPczTmRbjeQQxLqxLS7t7MzEnJzXgP7EK6poX/BNzwf4Y8e6wk198KfN0DWNQt0/dyv4Z&#10;1aWxlePChjCV05tpKiRoyCwDEivfxFOWM4OjUqO9TCzUV39nNSkkvKMoyX/b5106lOrjmobTdvm+&#10;v36o9t03TrS7u9S+E0upzLc6BDZ3uj3RVWmtbZ94t3LMCGdZbe4j55aNBv3b3LdH4B8SnxZ4Yh1i&#10;WHyrjzJba+hX7sV1BK8M6A/xKssbqGHBABBIIrP8QXdlo3xI8OvfN5X9pQX2mWrBf9ZclEuVTgf8&#10;8ra4YE4UYI4LYZ/g2e40/wAW+IvDN3CqYuodQsDGp2vbzRhTk9N4niuMqBwhjJJLV8tRfs6qXS9v&#10;wuv8i8R++w7k97KXzvyy+9pN+p1CZ2DNLQOlFekeGFNZ8cU6kKqeooA5ZfHN/wCIbTd4G8PzXv8A&#10;xMbqxkvbqZYLe2kt5jDKWyfMb5lkVNiMGaPBKKQ9VTf+MvAl39s8U6/Hq+iMoSa8XT/Lu7KRnQB3&#10;2ERtb8vlgitEoUt5i75FteALVbHWfFWnRReTAniHzLeFRtRRLaW0rlQOBumeV2x1dmJySTXRXNpb&#10;XcD2tzAskcsZjkjddyspHKkHgg+hrjpxqVqaqc2uvpp3PVrVKOHqukoJx0v3d+zJIpA/KdMdakrm&#10;fCt1LoniG48BTTPcLb2q3VjcfM5jhaR18mRiScqVAVmIMiDgExu1dMpJHNdFKp7SN/k/U4cRR9jV&#10;5VtuvRmT4i0/xPf6pos2g61DaWtrqTya1BNa+Y15am1nRYkbP7phO1vJu5ysTL/FmtSPITmlLLu6&#10;0q9K0MmNlxjkVyxLeB/FM13LKseh6l+8kZtqLZ3pkC591m3854EkfdpRjq8A8mob20t7u1ktrmBZ&#10;Y5FKyRyLuVlPUEd8jis6lPn1W62NsPW9neMtYvdfr6ockisTh81IOlcra6NrngZltvDNp9s0f7tv&#10;o6qkb6eu0ALAxIUxArxE3K7jtcKFjWK7+LFvoYW58ZeDde0O0Zgovru1juIU5wTI1pJN5CKPmMku&#10;xABndWf1mEdKmn5G31GpU1o+8vxOtcgNzXl/7UP7W3wb/ZJ8E2ni74s6ldtNq+oR6f4d8P6PaG61&#10;LWrx/u21rACC7nqSSqoPmZlXmtz4+fHb4bfs2fCXXPjX8YPE9vpOhaDZNPd3E0g3SMAdkEY/jlkb&#10;aiIuWZ2UAHofyH+KfxY/az/bU/ae0u3t3K/EjxRoLRaDoGiXVte2Xwm8LXyxicMxaNZtUu4o8s0p&#10;UvujRFEO0V9jw/kVPHReLxTtRje2tuZrV6pO0ILWcul0lecoJ+jkeS1M0xD5/dpx+KXReXq+hJrN&#10;j+09/wAFEfjprP8Awh2pXV18TL64m03xD4gtWgm034W6C7GWOw0uWKZVlv3VCz3CvGZGMYaWOJgs&#10;v6sfsl/sq/DP9kP4NaT8I/hl4dtLKGys0F5Nbqd08+MyNub5mUuWYbiWJZmYlmZjjfsU/sYfCv8A&#10;Yv8AhJZ/DvwBpWLpl87V9SmmM013dOsfnyvKwDSvI8as8jAFyq/KiJHFH7VtHpXNn2fVs3qqnF2p&#10;QasrcvNZJJuOqSir+zgtIJveUpyl157nNOrH6jg1y0Y7Lu+t31v1e79EhEBUYNO96KCQOtfPnypj&#10;+MfAvhrx7pkOi+LNMW8tbfVbHUooWkZdt1Z3cV3bSZUg/JPDE+M4OwAggkHYrN8QeKND8KW0eo+J&#10;dZt7G2mvrazjmupAqtcXE8dvBGCf4pJpY41HUs6gZJrSoKfNbUKKKKCQowPSijIHU0AfFX/BWz9i&#10;i6+L/g2H9pj4SeBrXVPHXgeL7R9iaYxNqunLkXVmxH3hJC0nAKuZIrdg+I2jk4j/AIIofttaT4q8&#10;Jw/sdeM9SjW40m1ub74VzNHKv2rw7C0KmwkaSRz9psZJvs+wsGMCRnYBG7N+g88aFcFcg9vWvxn/&#10;AG/v2avGX7AX7ZVj8RvgTPLpWj+MPFC+KPA+pQ3Yt4tM8VeZtksJNoUm1vLcPbvGyybhMSWYy7B9&#10;jw/iqeZYeWUYqWkleDfRx5pWXnFycopfZdSKvKUbfcZP7PPspnl1b+JC8qb63ta3o9E/l0R+zaHv&#10;jrTq8x/ZE/aX8I/tb/ATw78cPCQhtzq1in9r6NHfLcSaNqAUfaLCZlC/vYZCUOVQ4AJVdwr06vls&#10;Vha2DxE6FZWnFtNed/6Z8TUjKnNxkrNaBRRRXOSVdZ05tW0y400Xc1v9ohePz7eTZJHuGNynBww6&#10;g9qfpdmdO02309rmWbyIVj86eTdJJgY3MeMsepOOTU5YLyTRnPSgrXlCvMfjvLcx3UU9knmTw6TP&#10;Pp8LDibUI9Q097KE/wCzJOAh5GQT8y4Br01mI6V5h47vn8RfFKXwncxeXHpVvoN0k8fLO0+qSSFT&#10;2+U6bGB/12bPQV5uav8A2Nx6vReu/wCh7GQL/hQU+kU2/TRfqedfHT45aN+zF8J/EPxa1Dwfc+Kl&#10;8Oaotp4b0W2uI44W1LUddks7YM0jeXEiXEsEJm2s8MSyGNcsyNwP7KE37Zngn/go1qngD9qr9oa2&#10;8U3Pib4KQ+Irzwz4bs3t/D+g3UWq/ZkisI5i0pARpN9xIRJMWXeAI41XX/at8PyfEP8AY28ZeHrX&#10;TIZtQ8YfCHXPGOgyTSFV0zUrS5TVLEg/xtFdXsDK/ABtFbawbaNCx8e+Gfih+3R+zv8AGrwJFJDZ&#10;ePPgL4pvxPLbiGe7smm8OXNrHOATny/tUrBCSEaWTH3iT+l8F/U6fB2JtRi51PbQnNpNrlp06lNR&#10;b1jqpt2s3ZatJorOXfEK3Z/+lM+rKKKK+GPDCkf7tLSOCVwDQB4lrmP+Hj/hcY/5opr3/p20mvcq&#10;8B+Jd7J4a/4KF/Cm/t1EjeJPAXifSJ1c48mOKTTrwSL6ktGFIPY5HNe/V8HmsXHMJ3/rQ/S84qRq&#10;Zbljj0w6XzVSqBIAyaakyyHC5pxGeDWX4Q8FeGvAmmTaP4V042tvcane6hNG1xJIWubu6lurh8ux&#10;PzTTSNtztUNtUKoVRw+7yngGpRRRUgFFFFABRRRQAUUUUAFFFFABWNovgzw54Z1nWte0PTFt7nxD&#10;qa6hrUgkZvtNytrBarIQSQCILaBOABiPOMkmtms3TfEmia3qOqaZo+sW9xPo96tnqsMMgZrW4aCK&#10;4EUg/hYwzwyYP8MqnvVx5uV2+f3jR5D+z54X13w9+1T8eNR1nTmt4db17Q9Q0t2YH7Rbf2RBbeYM&#10;HgedbTJzg5jPGME+2V534S1VG/ah8beH1Kk2/gjw5ctz8ymW71pMfT9zke5NeiV95lyjHA01F9Dz&#10;uIsRiMVmjqVo8r5YK3koRSfzSTCmyAMjKfxp1GM12nhnjOhw3Xhz9ubxJbeU0dv4q+G2m3izzLtE&#10;txY3tzC6RHgNsS6iZxyVMsZJAYCup8I+HF1b4can8MdUu492m3F1pcUkK7jbQA77M8gEypbPbEsc&#10;HeNwJBVjhfHG6vvAnxs+G/xVj09rjTmurzwrrDYOLSPUzbvBcE9FH2qytoOepugACSBXWWQtdD+K&#10;t1ZRztH/AG9pK3Yt9vyvNbMkMswI/iKS2yHJziJcdzXpcRRjXjhMVbSUFB/4leLv56R+9HqYWUvZ&#10;SjHeykvWL/ybOL8CXXiDXfjN4w8d2dv5OteHfBvha5uLXT1e4WVoNT8RRXsEQwGlWSNbhY8qGy0T&#10;bQwC17Z4n8R6ND498E+Krab7ZZa8l1pVjeWbCSINPAt4krNnHksliyhgSS8kQAIckeafBG18F+Ff&#10;22viBZ2XiDbrHizwD4e1GfRfs0jcWl1qlu915pyo3LLbx+WMYMJfBLua6Vb6fSf2e9QhtdEuGm8A&#10;6gytpNqvmTywabdLLEsaf35rWKJ40PaePk5zWuElKngo9XbX1g09PVfkffZf7OWEpuOzSt/290+T&#10;Kf7MAj+EPj3xZ+yndGZbXRZv7e8FB23qNDvZGIgDkgloLpbmPYR8kRt8sxbNe5hcVxk/w60vW/i9&#10;ofxotryFpNP8L6hpcYjj3edHd3FjOHDg4AX7J0wd3mZzxz2g44r63E1oYiaqreSTfr1fz39WRGPL&#10;oFFFFc4wrmviRoGveIzodjpTWy2cOvw3WsNMzCQQQq8yCLGQWNwluCG48syY5wa6Wob0hYtzPtA5&#10;JqKlONSHKxxk4u6PHP2ndI1X4reI/CH7OFpby/2P4nvJtQ8Z3Ec4jJ0eyMTSW2c5xcTy20DAAkxP&#10;MOPvD2GCBbeMRIFCqMKqjgDHSvHP2a9W1b4weNvFX7SUmpXjeH9YuY9H8E2Mu5Y106zeRXvAnQG5&#10;uWlYNjcYY4CSPuL6b8QPFSeC/Ct14gMKzSwoFs7RphH9quHYJDArHo0kjIi8HJYDBOK68dL6vBUn&#10;9ha+r3v5rb5EwjzSMOVYfGXxfjQ2Uctn4RhZ/OkZWxqU8eFCDqjx2zPliOVvQAfviul8T67Y+FvD&#10;194j1Ntttp9nJc3DbgMIilmOTwOAevHqaqfD7wmfB/hWHTbu4imvZJHudUuo4yq3F1K5kmkAYkqp&#10;dm2qSdq7VBwBWL8UjB4l17w/8NvszTLfXg1LUMPtVLWzkjkyT3JnNsmz+JWfOVVhXk80qNBz+1J/&#10;novuN/iqJdEaHwu8O6honhxb/XLeCPVNUuZdQ1QQDdtmmYt5e8gGQRJshVyASkK/KvCjwvxVrdh4&#10;c/b5+Jmtaq0iwW/wV8Du/kwvLI//ABNvF2FSNAXkcnhUUFmJAAJIFfSynZGEHGFr5T1M2fjT/gpB&#10;8Qo7PV47iz0r4T+Ck1OzXeGN1Fq3iWWD5gm1lBZywDZDxqCMcNy5knRyx0472SXqefmShUws5T+H&#10;d/5fPY9I8E6Rf6Rof2vXXLanqE32vVG+X5ZnAHljaMbY1Cxr1JWNSxZiWNPxk7+JtXg+G0MMy291&#10;bG51ydVQqlqHCC3O7OGnbcnCn93HPhkcRk3fiF478MfDXwfeeMfFmq29pa2qDDXVwsXnSsdscKlj&#10;gySOVjVRkszBQCSBUng3QX0axll1GSKW+vbiS41C4iXAZ2bIQZ5Kou2Nc87UHTJr5F09I0Y7Lf8A&#10;yPjIVJXeKn1+H1/4HQ09qxKM42jhcV5Noi/8Ln/aPu/F0iLN4b+G4bTtDkjlzHca9Kh+2TcHDm2h&#10;Zbdf7kk9yDllwmr+0J8TfEXhe20f4a/DSZR418a3j2Phx5IUkjsERQ9zqMqMyhoreI7tvJeRoowP&#10;nJHRfCD4X+Hfg98PtO+HvhcTNbWEbGS4uZnkluZncySzyMzMWeSRndiSTlvavqMLH+y8seJlpUqp&#10;xprqo/an8/hX/b3Y4dfiludQzbTwv5Vy+uXM3i/WV8K6Rc/6FC27XrmIk7QNhW0ByAGlDZYgNtjU&#10;ghWkRha8Sa5fvqMPhPQGZb66jZ5rlY9y2MGCPObI2liw2IhILHcQCsb40dF0iw0TTI9PsYtqR7m+&#10;blizElmPqSSSfUk+tfMyvWlyr4Vu/wBDppr6tT9pL4nsv1JY4YLG2WG3hSOOKMJHHGuAqgYAHoMC&#10;uC8DfDjwVqXi/W/iX4f01Y7HxFriaxdKLppotY1CO0tbKLUSG3BVS2sLVYRGVRgplKs7o673iG4k&#10;8VanJ4Ks5JPskcYbWrmNmXCt0tVYAYd0yWw25F2nA8xGrb0+80u4aa00+6t2azkWC5ihkUmB9iOE&#10;YA/IdjI2DztZT0IoX76Vl8K/Eu8sLC7+OX4Lv6stAMn3j96sLxXrOppdWnhvw58t/fyZNw0YZLa3&#10;Rl86XJ43hWCouGy7qSrIshXX1PULLTbOTUNRvIre3hUvLNNIFRFHck9BWD4G0y/uJrrxx4g0/wCz&#10;6hq21Fgy2bezRnNvCQQNr4cvIAOJJGXLKiNRWlKTVKPXfyRGHiop1p9NvN+fobOgaNZeH9Nj0rT1&#10;k8qH7rTSl3YnlmZmJLMxJZmJJJJJNM1nXtN0Oya+1KYpGrqmFUszuxAVFUZLMSQAoBJzSa3rtjoF&#10;g1/fT4XIWNV5aVycLGg6s7EgBRyTVHQ9Dvb/AFKPxR4og23W1hY2asGWxRgMjIJVpTzukHABKqdp&#10;YvUpcv7un/wxMI87dWtt+foVl8Lan4w8u/8AGgkt7dW3Q6Hb3R8v7uP9IZMeceXzHkxcjhmUPW7p&#10;GhaZoOnw6Ro2m21naQLiG1tLdYo4x6KqgBR9Ktjy4xhRjJpwOacaMY6vV9ya2Kq1NE7LshoTHFZf&#10;iPwfoPiiCOLWdOWSSEN9lukYpNaswwXikXDRtjupB4HoK1twHU0EgCrlCMlZoxp1KlOV4swtI1jU&#10;dNv18MeJzuuH3Gxv1j2x3ifMdp4wsyquWUYDAF0G0OsejqGnWeq2clhqFrHNDIuJI5BkMP8AP5VU&#10;8VeGtM8Wab/ZOpGRQs8U1vNC+14Zo5FkjkU9NyuqtyCDjBBBIqv4T8RX+oTXXh/xAkMeqab5f2ny&#10;BtjuI3B2XEalmZUYq67WOVeKRQWUK74c3s/3ctU9mdbXtEq1PSS3X6lbwLrF5bfavAPiK/W41TSS&#10;uJfm3XFlIzi2nYn7zlY2Rz3likIAUrVrxl4StPEWi6jaQ29rHe3lj5MV7LCCySIWaFs4z+7kbeuO&#10;jZIwSTVL4hPJoBtPiBBLIqaO0h1ONIt/mWDhfO4zn92VSb5QXIiZFB3kHXg8R6Pea/N4YhvQ19b2&#10;cN3JCqt8sMjyKjbsbTlonGASflyRggkpxk4yoy6fl0Lm+WpDEw62b9Vv/n8xvg7xC3irwvY69Jp0&#10;lnJdW6STWU5Be2kx88TEcFkbchI4yprJ8QoPDfxA0vxVBpuY9UjOk6rcRKAVxultXkPdVk82IDru&#10;ux2Jo8HFNC8W6z4ME7NG0q6rZo0eNkdw0nmIG/iAmSVvVRMq4A2Zu/Ebw9deKPBeoaJptyIL6S3M&#10;mm3BXd5F2hEkEuMgNslVG2ng7cHIJBz1nhU+sf0/zNFy0cdb7M/ylt91/wADzz9pe40vwH4k+Hvx&#10;4vLBnTw34tTTtSuY2wYNP1RDZOTk42i6ksJCcbsRYUjcQfTvEmg2ni3Q7jRLqSSOO4h2GaFtssTd&#10;VkRv4HRgGVuqsAR0rA8X6Bofx3+CV/4eMn+g+LPDbpDMynMa3EHySDoQy7lYEYIIBGCOK37NXj3X&#10;viP8EdB8UeMYBFrgtWsvEUI2gR6layPbXajb8uBcRSgbcrxwSMGvpqzjmHD9Kr1pScH/AIZ3lD8e&#10;f8F0OKSlQqW6xZveHdavmu5vD3iDYuoWvKyKpVbyHA/fJxjqQrKCdjcHIKls3UNUuLH41aXokKIY&#10;9W8L308zt95GtLm0VAvswvJM/wC6vuDJ8QooLO40TxX9pljl07WoIl8njzo7phamJ8cshaWOTbnG&#10;+KNiDtFHiy0t4fG/hXXYo8XX2y609pv+naW1kmePHT5pLW3bPXMYAIBIPy1RyUeR/ZlH7m7f5no0&#10;4qVT2i+3Gaa/vKLdvyZl+EtM07xNYeOvhpr9ms+lw+IbmxmRnZTcQ3lpBeShiDx817KgIIwoX+Lm&#10;uA+F8uv3P7WVj4s8UJIsniD4F6YYrqSML9puLe/le7AA6FDe25YYAHnKB6V6t4YsLXTfGviUWilR&#10;fXFpe3W5s7pzbiAkeg8u2iGB6E9TXkF54pv9O+KHwc8TWkX2azGveJvA+qXD4fzggk8tQPvL5s+k&#10;RyA4OwKykgNk+xwyubGVKP8APSrR+cVzL8Y/cy8V+8oz/wC3H8nB/wDAPVvCEbaR8RfGGmSfO19d&#10;WOrxsv8ADHLapaBD/tBrB2+jr3BrFvWFv4e0PxVG3mf2T8QJh5HaXz72505ue2z7WZO4JjxxnI6L&#10;TIJE+LWtXEi/u5vDumrE394pPfbvy3p/313wcYM0Go6XF4u0O8YLbDxFbXmkwrg+Xbzi2Zzn1a6F&#10;2+DyNwxhdor52t7tK/VOp99+Zflc6cP+8r8vdUn8uXlf/pRY13SfD/jpPiD8INdtftX9saWsl7Yl&#10;2QSWN5Zm0X5xjG57W4Tggjbk4BBryHwZr8nxR+Evwv8AGOrak8+oaf8AC261G+mWIJ5upaZfaLNK&#10;jAADYbm1ZDtwCuSpwQa9ss9G/sv423viFrhXXXPCtrbRwhceUbG5uGZif4t/9oLgdvKOc7uPG/gb&#10;okTeB9H8EWGlv/Z6/FPxn4bjkglCvYaXv1ZhGGbJZd9vbjacktsY525r6KNP6zwniaC3hWhJdrPm&#10;TXq7R+4WDq+xzCFR/wAqf/kh03hq4g0f4p2tpFZrJa6fb3kWm6Tbwom+8WfUkiSDcVVGjt7a5iVc&#10;hNk5yV2jPbfBzUbOJNR8OS2cmnagt42qXWhyRSZsPtkssjLvdR5oedLly65TczKhKKprzHwjoWv+&#10;L/EFjqfj7VZNB1S31aWGxk0ZY/8AQbq4t7G4uDBJIsoEb3tlqMOH3b45nTO10Vub8Y/Er9pPWf2g&#10;/DPgH4C674F0nxB4v8E6hqWta94s8M3uoW32TSW0gRW8Fvb31uULy+ILiTzGlfCoqndw1fP8KZfi&#10;Myx0cNSaVlOTcnZKMYOUm7K6so28z189pxqUJztrZX8mpafem39x9SXUMFzG0NxEskboVeNujAjB&#10;B+tcfo/ww1TQtFtfDlh8Y/FAtrG1jt4Vl+wyyBFUKuXe0Lu2APmYlieSSTXjNj+y5+3/AOKr8XHx&#10;N/4KWXljZXF1LNeab8PfhbpentCpLmOG3uL37Y6RrlM+asrlVILZIapZ/wDgmV4H8Ux3/wDwuf8A&#10;al+PHjr+1JgdQh1j4rXmn2lxAI0T7O1lpP2O08ohfmAhDNuYliTmvu6nD/DqmvrOYRdl/wAu4Tk/&#10;S8lBfifH0cTWoK0HbqfQvh6z0/w7pdt4espWkWztkjXzJA0hUAgO3TJbaTnHzHJ9a0g24givknxH&#10;/wAEytA+Bfn/ABg/4J4eI734ffESzsdsdtqmuXup6L4mjSRZU0/VIruSaQQFldVmt2imhM7spbLI&#10;3uX7MP7RHhr9pn4W2vxI0TR9U0e6jupdP8QeHtcszb3ujanAQtxZzxt0dH7jKupVlJVhWeOyXC08&#10;vWMy+q6lJPllePLKDe10nJWl9lpu+qdno+ecpVG5Sd2ztPEPh2LX7ZY2uZLeaCQS2l1btiSCQHhg&#10;e47FT8rKSrAqSDT8P+I5jd/8I/4khjt9Uij+7HkRXihQTJBu5YDIDJyyEgHIKO29ketZviHw5pmv&#10;2qwX0GGjkDw3EfEkDA5DI3VSPbqMg5BIr5qUJKXNDft3NqdWMoezqbd+qNBJA67gKccmub0TW9Z0&#10;y/j8MeL5opLmbcbLUre3McN4AMlCNzeXMByUzhwC6cB0j6Pen94VVOoqnk+xFajKi0t10fcxta0C&#10;+jvP+Ej8NNGl8qhZoZHKw3iZHyyYBO4AHa+MqT3UkGh4jsIfin4Yt7XTfE+saG0OtWF3NJp832e6&#10;VrS8huntJMg/u5hF5Eq4+eGZwDhg1dQcMvFYHiDwfHd6h/wkeialcabqixhftNv80dwoORHPGflk&#10;TIAz8sigsEdMk1DjKjLmgr90bQnGslCo7Po/0ZvRH92oUdunpUOoZNrJx/yzNYug+MJ5L2HQPFlj&#10;FperSKStqtz5kNxjOTBIVUzAAZI2qygjcq5BND9oHxHq3hX4E+M/FPhy/Nvfab4T1G7s7hIw5ilj&#10;tndGCkEEhgDggg0qlaMsPOUdbJu3yLw2FqRx1KD6yjZ9Hdo/C39lvwpa3Xj+x8YSQzNJZ+MPiREJ&#10;Fb5F3aXqwGRjrhm/KvvH/glEpH7cf7Ry/wDVWvGA/wDIuh18f+BPG3w+8IeEPD+v+AtIWfS/Gnxy&#10;8TaZpd+0zov2e5m122kmw/zZFrf6c6qVG4wsCVIYn6q/4It+KG8e/tJ/Gz4gy2ot5db+JHim8kt1&#10;bIi81PD8uznBOCx619BnVTF1sZmNCp8FOcVB919ZlKX3Scl8j+iONr1uE6GOs7OjKDvupRvFL0tK&#10;L+Z+lAORmkLYOMUwyAxZjavm344f8FHfA3gTUL3wv8HvCL+N9Ysbpra6mbUPsGlwypjzEN2YpWkZ&#10;eRmGKVA4ZGdGVwnzeOzDA5XQ9ti6kacO8nbXsr9T+WsyzTLcnwv1nHVo0od5Oyd+i82fSTv8uSPw&#10;rz/9sX9nb9mH/gp38IvGH7Inir456tE+lyJZ+KLX4dePja3+kzSxblhvYIJGRw8bAiC7idGVtwTO&#10;Gr57/wCCfH/BY/4Dft1eMPHPwpvra38I+MfAeuXVne6TNfvdWl5aQxqWvIb3yY4WUut0FjJErRWr&#10;zmNV3LHg/EX/AIN6r+x/bt8Tft8/sX/8FD/iH8E/E3jK6mvPEdjpOk2+p291POxacFZ5FWSFm+cQ&#10;zJKqSYZduFC/UZLHmlNS2svxV1+DPueHFyRqO/8AK16NXX4M+VP+CInwg/a6/Zh+LP7a3/BJPxB8&#10;R7zxN4Z8B+Brj/hFpo7hmtrW9vIpDbNbqxP2driCcSPEvyrJGepyzeTf8EHH/sv/AIIBftxrqDbW&#10;h0nWVk4PUaGwP61+4/7Hf7DPwX/Ym8La3pPw3n1jWNc8Wau+reNvHHiy+F5rXiPUGABnu7jau4Ac&#10;JEipFGC2xF3NnwjxP/wRa+H2l2/xq8Bfs+fGC48A+Af2h7qO4+KXhO18PxXLxsxYXZ0iYyomnfaY&#10;naOQSQ3SoSGiWPAFe9L3qc4fzQUb+jTPpIuPOpdpX/Q/PX/gir/wSl8J/wDBTX/g3l1D4BfFnxDe&#10;eG/7Y+Luo+IPAviaC1886ddW8UVoLgQ7kE8ZZbmJkLrnLYZWUMPOf+C2XwP/AGsvGfhz9jf/AIIp&#10;69r3g/x18RtKQwQ6h4KnuDPJpyJFZ2t1d200Y+zBbeGZnk8x1f7PLJiMDFfuEn7JusfCH9l/w7+y&#10;r+w/8R7P4S6T4btYbHT9Q/4RaPWZ7ezQ5ZYluJljE7tktNKs2S7HYWIYc/8Asmf8Ewf2aP2RviV4&#10;g+P2mP4g8dfFLxZJIfEfxW+I+pJqOvXkbNu8hZEjihtYFG1RDbxRJtjjBBCLjSUoyrc3S6fq0rIm&#10;PNGHnql5JvU6+Hw9oHwY8EWPhZr1Y9L8L6Hb232ibolvb26Jvb6KmTX4g/tFeM9R+KFx8TfFHivQ&#10;LzSf+FufGCDwUbNjOYbzTNPuPOvLdGLODsuba8YTRRhlub14yTEp8v8AXL/gqF8eE/Z0/Zg8ffEe&#10;GaFbmz0G4lh83J4WMbuFViCQRGrbWUSyxb8KWI/GrwXpsfwovPCKeJbO6t7j4TfDrWvHXjDWNPnA&#10;ni1a6keGGVfJdW3xzi+IQqrAyNIu6IDyvNy+tUwuIxGKiry5vd85Ul7Vaf8AX/6tFLrKcUepwXlM&#10;XKtiZ6Jy5fk9H/5LzeiVz3r9hPwLo3x6/bq8WeMFltbzT18Xab4esfLtPMW4tdJgaa6uDLvAczTR&#10;SRyxnKu80soyQAP18gGAAK+Cf+CI/wADH8A/Ci38R6pZXRv30VLvU57qNWWTVNScXl3IkikiTgRB&#10;OSfI8iUMRcmvvaM8r/u18hVjTlm2JnDWMZRpQf8AcoRVKL+ajdvq231PnfELMPrOaQwy2pxu/Wb5&#10;m/y9ErElJu9aWobm4hgiaaWVY1RdzOzYCr6nPQCtYxlKSUdW9D8/JAx64oaZUGT/AD6e9fHnwq8X&#10;ft5ft6eFrf8AaJ+FHx20v4K/D/VoWPgvR18I22vatqlqLidBfX5uQkVo0kaxMkEDSqAxLSNkKOin&#10;/Yu/bL8cWtz4f+K//BUPxs+k3NnLEyeAfBOj6BfFnG3P2vyrhkUKW/1apICVZZFK8/V1eGcLgarp&#10;Y7H0qc46SjapKUWt4+7DlbT00lZdzTlPpu61SxsUWS+uo4VbhWlkCgnGcc98c/hVXw34t8OeMdBs&#10;/FXhLW7PVNL1K3S40/UtPukmt7mF1DJJHIhKurKchlJBHQ18/aX/AMEov2KH8SL4z+Jfw21T4kao&#10;jllvPit4q1DxMP8AVeUAYtRnlifapbbuQlSzEEHGKXiP/gmT8OfBV/ceM/2I/iLrnwJ8SS3UUsx8&#10;F/vtDvI1J3Q3GiTMbJ1Id9pjSJ0dtyt8zq8xy/hKr+6jjKin0lKmlC/Z2lKaXny/IOWJ9O7gynPe&#10;vlz9tnxzo37Kf7Qfwp/bI8R3q6b4XabUPBPxI1QWkjx22mXkBu7O6nManakN9ZRxq7Z2m/ZFGZTT&#10;/hH+1J+0P8GviroP7MH7eHgi0+3eIr06d4E+L3hW3Meh+J7lYZJvs91CzE6TfNGgCws7R3EiyiDA&#10;UKfp2VVbjGazp0a3C+ZRniIqrSnCSvCXu1ITi4u0mnto1dXjJK6TQHhfgb/gqB/wTv8AiHNHZ+GP&#10;2zfhz9plvls4LHUvFVtY3M0x2bVSG5aOR9xkVQQpDHIGSK9vg1rTbp2jtbyKVl+8scgJFcY/7N/w&#10;c1rRNQ0f4heCNL8XLq1xfSahN4u023v5J4bmeWQ2zmSP5oY0l8mOMjCwoicgV5r4t/4JR/8ABOvx&#10;fdWt6v7JnhPQ5rNJEWXwTav4faVXKErKdMaDzwDGu0Sbtnzbcbmy5R4QrybTr0vK0Jr77wf4fcD5&#10;St+zXcyfHj9sD4p/tMHVWu9B8LTH4b+CIWVl+ztZzebrk6o33fNv1hty2B5g0yNvmTymPpH7WHwL&#10;sv2i/gTrnwzd1t9TeFL7wvqYlMbaZrNq63Fheo4DbTFdRQycqysqsrK6MyN0fwk+EPw1+BPw80n4&#10;TfCHwdZ6D4d0S38nTdLsY8JGCxZ2JJLPI7szvIxZ5HdndmZmJ6Nljk5x/wACHaubHZ1zZxDF4S8Y&#10;0uRU0+igkle2l203Lu23rcDzX9kP41an+0D+zr4T+KXiXR103Xr7TjbeKNJWIoNP1i1lktNRtQpd&#10;yBFeW9zEMsx/d8knNem182/AzyfgD+3H8Rf2efsk8OjfEa1/4WN4PfkQRXOYbLWbNS5+Z/PFteER&#10;7gP7QbcIwI/M+kgwPQ1HEWFo4fMpVKCtSqpVIeUZ629Yu8H5xJkFFBIHU0A56V4ZIHkdK+aP+Cs3&#10;xT8QfDH9iLxVpvgzUY7bxB42uLDwbokkiyZWTVrqOxldGj5SSO3luJUY/KHiGQeh+lZDgZJrwP8A&#10;b+/ZP8c/tV/DjQ7f4WfEaz8O+KfB/iFtb8Ozaxpf2zTbi4Nlc2Tx3MYw6gwXc+yaJlkhkKyIdyiv&#10;a4eqYejnFGrWkkottc3w8yTcFK2qi5JKTWyu+h14F0ViqbrfBdX9D8q7PxDcfDPVfiV8Z/COi3mn&#10;WfgHwRY+H/CmmxxHcLgiC/t0iWIhXLzy+G4BLGIZHZx+7I3M/wBB/wDBHH4Rv8Pv26Na8Iadf6fd&#10;WHw9+B8Ol3E8BzKdS1DW3luZpSFHmSTf2er+Ycbk8pwqmR1Hxx4uX4m/A7xZ4m+CXxNttW8O7dej&#10;17xXDb6bdLrPgnVQ8At9UtzbEQ6rpq3kFtOGiWRgnkuwLlo677wP+0T8XP2bviTB+0b4V+Kmk6V4&#10;s1z7Dp2n6414V8J/EjTbaENbWd3DknT7poXEcUh2xqYnS1laBGij/SYcL4zB4GeHq1VzTpqPM9U3&#10;GlS5Zc29uZ4mU3rZVVNc1Pmkv2fPMU81y2ssLblmrprZJyd0+10opeUe5+w37X/7fPwL/wCCbX7P&#10;Wq/tN/tDRa1N4ftdUsNONr4esY7i7lmuJvLXakkka4UbpGyw+WNtoZiqN+df/BxZ8Lv+Cc37fP8A&#10;wTs0P9tz9mXUvC3iT4ka94q0vT/hnr3g6GM6n4xuLieK1l0uSMAT3EiRb28uRfNha22kKNwP1l+y&#10;Z+3f+wv/AMFTvgh8QPhd+034L8J6Vpdve2mna14F+I2rWrNdRS2cFylyI5ghULPJLHHMgPz2vmxS&#10;H5SPS/2Kv+Ca/wDwSJ/Ze8Y33xC/Yu+A/wAO7XxAiwrPrdhqx1i8sF/eBBFNczzvaB8vnyynmbRu&#10;3bBj5DD4LFZfT9hioOEovZ7rW/pZ9H1T0Pjcr/2fAxi2r+9fXTVs4K2/4Kj/ALIf/BP69+A//BN/&#10;9uH4hTaH8Qdc+EuknVNU1i1Q6PaSJbrabLy7dwsbTzQ3Cq2GQeUxkaMMm745+In7BHwN8Ef8HNvw&#10;V8U/8E8/7L0do/D994o+MeieEfL+waFALeWJZHjg+W1+2pPHH5RADGVZAAHJr9PP2v8A/gnV+wZ+&#10;35b6Tb/tdfs/+HfGkmhSMdIvbuaW3urYN96Nbi2kjl8sk5MRcoWCsVyoI6L9lv8AY+/ZF/Yo8Af8&#10;Kw/ZW+CvhnwTo0knmXUOi2wE15JziS4nctNcuAdoeV3YLhQQoAGsakPae0b11OyU6fs+VPRq258t&#10;/wDBSz9n/wD4J3/sieOrr/gr98TPGOufDP4keHNJlsrfX/AusQW174tuHh2Q6c9pcxSwX87hQiho&#10;icDMhKxKU+d/+Dbz/gm18avg38H/AInft6ftT2GsaF48+OV6LnTdOv0EN/p+nfaGuRcyjaNslxNI&#10;JDEyY2RIGTDstfo9pn7EH7Gmm/G28/aQv/g5omtePLu++1xeK/FU8usXunybWT/QZL55Tp6bGKmO&#10;18pCoVduFUD0jxZqWkLok1ut9b+ZKu2KPzBudvvYA7nAJ+gNZVqkIYed2tU16J6meKqRlh5KMvP1&#10;stDyO4ilv5o/B/jCeSO+Wf7RoutWf7nznXeV2kHAmVM74/uSIH+UxtJGleS2vdavjYaldLpfiyxt&#10;y1pqFvGVg1CNVGZBF5mZYA8m14HfdEz8MCYZn6bW9E0vXbGTTtTthJGzKwOcNHIDlXVuqurAMrDl&#10;WAI6Vz8sE+oyR+DPF95NFqCM0uh65a7UkmKKMyAhNkc6gkNGAUkj3EKUaSOP87qU5U5WevZ/1+Z8&#10;jRxEakdNH27enl3Qww2ni3UJr61hh0bxdpMIDPIqyskZaVYzJtZTPZuRIyhiufmx5UyMI/Iv2g/2&#10;Wpvi/wCIofj3+z3qVj8Ofj14RDCw8RzWXmw6rbHCNp+pom37bp1ykACSEGSAoskflywvEPYDanxT&#10;crofiSSbTdf01Wns9Q0tpI0kQkp5sRYbZEyFMlu+9UYJvDL5Ujtn87Wr6PT9Rnj0nxNp5Z7G4hG5&#10;bmLd2DD95A4UeZDnchAIIYRSnuynOMZkuMWJwz12adrSXWMk9HdaNPRoqpTjUjyv/gr/ADj+Rxf7&#10;Jf7WHh79o/T9W0LxJ4Mm8EfEzwpcRWXxI+G+rXMc19oV0wZov3qAJdW0qAyQXMeY5UORtYOi+yqu&#10;3qK8C/aP/ZX8O/tKXFr4o0LVV8A/Gbwiqz+DfiJo9vG17ZBWfajH/l806XfIktpIdhEjAgNtko/Z&#10;Y/bNuviN4nl/Z0/aO8NQ+B/jRotvIdZ8KhpHsdWhjCH+0tJuWULd2siSxvtB82AsY5VUpk/VYrLs&#10;Dm2FlmOTxaS1qUt3T7yXWVNvZ7x2l0b8ytCpGVpanvjhSrBh25FfNf7M3hKLwL+1H+0Z8B9ajt7z&#10;TPEetaT47sYGzJvttYsXsbiKUsBlvtOj3TbACqxTQ/OzOyp1n7R/7Zvw/wD2aPFlj4V8UyTeINa1&#10;602+Fvh74MsX1DxNq1yPNZ2jtVYBbYJHg3EhSJGB3yKCK4v9mP4KftPeNf2lLz9uT9qrTdC8Hale&#10;eBj4W8NfDHQbo6hJpOnPcw3jSX1/8qTXhnSRWSBfJVNm13OSenLsuxGFyHGVcZanSrU0oXdnOanG&#10;S5Y7taSTlpFX3vZOI/u3zHq82ppbfBXSPFGu3i3E3h02k2rahO/zW7W0ix3szN1QogufM4yF3gjk&#10;itvxfInh3xTofjSbUPJtWmOk36yMRGwuXRYGxjmQXKwxJngC5kGMkVD4W8NaWtv4q8D3VrHNpc2t&#10;XJ+y3ADq6Xca3Nwrbgdwaa4nOCCArBeQMU3RLe78d/CqXw9ru+LUPss2mX0k0ZOLqItC06gndsLp&#10;5sbHBZWRuCwr84gpOnZb2/GL/wArHuVJKNS72Td/8NRJ/hq/uO0ibeitinAk9RWN4F8Q3fibwpYa&#10;3qOmNYXU0OL/AE95lka0uFys0BdflcpIrJuX5W25BIIJ2QwPevUhLngpLqeDVpyo1HB7p2Cg57UB&#10;gTgGiqMzl7lZvDHjT+13mk/s/WI0guhsDJDeBkSFsgbh5isYyWyu6KIKFZ237Gra1pug6Xc6zq9w&#10;IbW0ieSeUgnaigknA5J46de3XijW9G0/xBpU+kahE0kM8e1vLkKOhHIdGUhkcHDKwIKkAgggGuO0&#10;BvEHje/t9B8U2e2Pw1dEat5lvhL+9jKtbSpnjy9m25wAdsrQgOTC6txylKhJwS+Lbyv/AFc9SnGG&#10;KpqpJ25LJ+aW3+X3G/4C03U0s38QeItOmt9W1RvPvree4EjWq/8ALO2yCVHlIQh2YVnDvyXZm6Ko&#10;4zEh4wKfuX+8K6adP2ceVHDWqutVc/6S7GT4g8Lz67quianH4hv7JdH1J7uS2s59sd+GtZ4PInGD&#10;vjBnEoHGJIYz2xWso2rioLrULOyVXu72OFXlWNGkkC7mY4VRnuTwB3NTB1A+ZqfNFu1yZRmoptaD&#10;qD0oDA9DQTx1qjMYwx1WuF+P/wAXvh58GPhfrnjX4m6hplvpFlps0t82tTeXZ+SF+czsFcpDggO2&#10;xzh1VUd2WNup8WeKtE8IaLNr3iC/jt7WFcs8jAZP90Z7nsK/H39uj9ufx1+0d42sdZXRb648Gya9&#10;9k+GXgPT1S4m+IWpW8hkhuZR+9t/7KilSG4QEuty6RXUpES20Sexk+TSzivaaapLSTVrvryQvo5y&#10;Sdr+7FJzk1GLZ9DkOT180xS5dEtW+1ur8u/3Gb+1L+0z8SP2rPin4Nk0TSNVvNev7m3034B/DvxM&#10;scK2SfZkDeLNThb5hcTCQtBH+8lhj2eUvmXKSr+iH/BN79gvS/2M/hVJH4g1OPWvGfiK4Go+J9em&#10;sY4557p0/ebihI6s6qqnakeyMbtpkk4v/gmP/wAE93+COj3H7R3x+srfVPix4wdb7XNQbDLZhiXS&#10;2hwFCQx7xiMKMuvmNltgj+yEwp3EY+vau/iDOqeK/wBiwjSoQstL8rUXdRV96cXrF2TqTvUmruKj&#10;6uf5vRo0f7OwOkF8TXV9f8vwFWIjpT6AQeQaCQOSa+Y8j4oKMZ6igEHkGgsF5Y4oEVdU0XS9aiS2&#10;1jTbe6hjuIbhIrmESKs0UiyRSAEEbkdVdT1VlVhggGrVYvjHxx4b8BadDrXirVFtbW41Wx06KQxu&#10;+bm8u4bS3TCAn5554kyRgFssQoJG0WA6mgqVwooznkUFgOpoJEf7vSslPF+gP4sk8EC+xqcdjHeN&#10;btG3MLu6KwbG370bZXORgHGCK1ZXATINcV4X06Hxk/iDWdUDLBdeImTS3QbZbcWirb+YD/e8+Gd1&#10;bnKMme6jnrVKkZRjDd/kduFo0akZzq6Jfm9v8ztcFl4ryX9tf9k/wZ+2X+z9rHwP8ahlW7X7Rpdw&#10;rYNtexq3kyZxkYY9Vww6gggGu98N+ILwahJ4V8Qzr/aFrErrMsZRL2Hp5yfw5DZV0ByhCkgB0ztE&#10;qxzu4HFdGHrSUo1KbacWmmt007p/KxdGpiMsxkatN2cdU+//AAGfkh/wTn/a78b/ALJXittW+LUK&#10;2ngfVdVHhv4xWsdjHGnhTxZZfZtPfX5JdyJHY3I8k3DbQIvMhldULs0364Q3CTJvidXHqp4r83f2&#10;+PhN4X+A37bek+PdU8OLeeD/AI42r6D4k0e40tZtPl1hYnEE0/zICs0bzWrtJLA22W3RZWhWRYPb&#10;v+Cb/wAadW8NX+o/sLfEPxRqOsat4L0WHVfAXiLVrbyptc8KSFEg8wttM1xZSMLSWVUCyx/ZZwW+&#10;0A19lm7jnlH6zBKNRR50l9uknyySX81CfuPe9Lkl0bPouIsFSxWHhmeHWk/jXaXf57n1xRQGB5Bp&#10;N6g4LCvjT40raxpVpremz6TfxeZb3UDwzx7iNyMMEZHI49OadpenWuj6Zb6TYReXBawrFDHuJ2oo&#10;wBk8ngd6mlmigjaWeVUVVJZmbAAHU0RzwzIssMqsrLlWVsgj1FBWvKEleb6pp9xL42/tdbnbDY/E&#10;CGW4hyczI+jrAq+nyyTJJzx+7z1xXpEleV+PZ9XtpfHN5YWvnafo/wDZetqy/wCsmvrb9/Pag54B&#10;t7azAO3Aa4c5f7i+bmS9yL7Nv7k3+Sa+Z7GSytUqJbtJffKK/Np/Ili8NabqGgaZ4L1yzt7nTZfF&#10;ur2c1nPGGhe1lh1EJBtPHliORYgvTGAARivkn9mIa14b0H9iXQNa1F5te8JeKvGHw717Uo5i32lN&#10;L0jW7O6gRzhntXu9GtpUVwCwt7diqMoVfqzxp4flmbxlp63+5Y9a0PxfGwX5RHbS27NbAZ6udLc7&#10;xwPtHIO0lvi7xA+t/Dz41W/w9k1ORL3wz+3/AGUumzWszCOx0/XdDOoPawHgxrKt9P58agI7zzZ3&#10;72J/SvDScamFx2GcXK0XLyXNSrYe9vKU6b8i81jzcs/X8bS/9ut8j9KlcuMgU4HIzUcfCLgcZp4d&#10;ScBhXw54bFprkinUyR1xkc/SgXmeBfHJgP2/PgMT/wBATxf/AOk1lX0F5yYzmvmL9o/4ca38dP22&#10;/h74P8K/ErXPCs3g7wLrWtahrvhtbd7mH7XPaWsEDfaIZY4vN8udgWQl1tpQuCrEep/Cr4E+Nfhz&#10;4obX9f8A2nfH3jG3a1eH+yfEx0z7OrEjEv8Ao1lC+4YwPnx8xyDXw+cSUswkfquKwWE/1fwEqtdR&#10;qKjfk5W3Z1JtarTVa+jPS93y7sUy3uYrkFomVtrMvytnkEg/qCPw55pyHCYc1m+EvB/hjwPpk2je&#10;E9MWztptSvb+aFJGbdc3d1LdXEnzEnLzzSPjoN2AAAAPOtHlufLGpRRuA6mgMp6GoAKKM0Bgwypz&#10;QAUUbh60BgRkGgAooJAGSaAQRkGgAooLKBktRnvQAVTtdJ0uwu7q+stOt4Zb64E15LDCqtPKI0jD&#10;uQMu2yONMnJ2oo6KALhIHU1i6F408O+J9Y1zRNC1IXFz4d1RdP1iNY3X7NcNa290EywAbMNzA+Vy&#10;PnxnKkVUeaza+ZUTzrwFv/4bZ+JJYdfhv4Q/9LfENetg5Ga8rttQ03wv+2ZqWmXq7Lrxd8M7OXSG&#10;jjz50ej6jcrebj22nXLDbn73mPj/AFbV6kh+Qc191lNP2eXwV77v72/+GOXijHxzLMYVIxa5aVGG&#10;venTjBv5uLY6ikLqOCwpcjGc16B82cr8afhpo/xl+F+vfCvXpJI7XXNMktZJoX2tESMpIODyrhWG&#10;QRleQRkHh/hz8RtR+JfwC8O/F/WdPVtb8OTPJ4hseY2jvLUTWmoRqozhs/aDHG4BJMYbYSSvsDiN&#10;+GNeP/B6IeG/jp8UvhFfabCtjeXtn4n0uHgxyQX9v5FwBGMqqm6s7h2zgu80jEHIZvYpU/r2Q4nD&#10;dabjUj5aqMl87xflynZhansqik+/4dfwNCETaZ+0R40+IFpOI38M+C/CmozKwJWS1F34iS5jIHJ/&#10;cvI646SJGTkAg+xabDeaR8WtQsvMjfT/ABJo631uqx/NHdW7LDMzEfeV45bXaByPKfJ+YY8o/ZHl&#10;RPj9498M3OtSX1xoPgfwzplxNeXHmXTeVfa+InuD182SAwzEkDcJQ4G1hXT6XZ3ej+HvDcMMkmnz&#10;fD3ximjy29vIdt5p8qm0gjdupQw3VpclRuHnW6KclNyrCzthKVW26T+a0f4N/cfoeW0+TBxp9tvR&#10;vT8vxO6+Bl9ff8K9t9C1W0aK60O4n0qbeRulW2laGO4IHC+dEkc20Z2iUDJxmuyBJ7VwvhJdQ0T4&#10;seJtGmj/AND1KG01Wxk3/KJGQ288SoOAFMEUm44LNct125ruge1e3g/4Cj2uvu0Na3x376/eFFFF&#10;dRmFeV/tdeLPFuk/Dmx8AfDu/nsfEnj3Wk8N6Fq1vDvOlyTQzSz32MjJgtYLmZRkbnjVSQCSPVKb&#10;KiuPmXNaUqns6im1ewMxvAHg3Q/hz4F0fwF4WtvJ03Q9Lt9P0+HP+rghjWNF/BVArEuWHjf4qxaf&#10;HdQmz8JRrczxxjezahPHIiIzZxGYoCzlCCzi7ibKBR5m9408VaX4J8MXniHUWGy3h/dwq2GuJWO2&#10;OFB/FJI5VEUZLMyqASQKp/DDwvfeGPDarrz282rX0hvNaubaHYk13JzIVBy2xeI0DEsI40Uk4zXD&#10;WlLEVlB97v8Ar1NI+7Fv7jecbI8lvlAri/h15nizxRrfxGku5ZLWWYadoIZSqfZYSd8qggE+ZOZc&#10;OMq8ccLLx8zXfi14k1TRfDY03w3qkFrrWs3S6bosk0Yl2XEmf3gi3L53lIJJ2jBGUhfJRQzrs+Ht&#10;GsPDGgWfh+wVlt7G1jt7cM2SERAoGfoKmX7zEJdI6v16f5hH3abfcz/iL4tfwh4Xmu7CBZdQmZbX&#10;SLdlZhNdSHbEpCjds3fM7DhEV3JCqxHzx4P8Mx+C/wBubx14dimMzw/BfwQ11cMiq1xcPrHi95pm&#10;CgDdJKzyNgAZc8CvcdJa48efEWbXZlnj0nwzcSWmnRyRoFvL4ptmuQeW2RqzW68p87XG5HAhceF+&#10;O9cvdN/4KB+PtL8PqrapqXwe8D2+nCS2eWONv7U8XFppApX93GoLHLxhjtjDqzrnz8wqXwtSu9lo&#10;vPz+84c0p8+AdJdd/wCvI7VI5/FnjtnkjZdN8OybY13f8fN88YYsVwMpFHIAOSrSSNkBokY6vi3x&#10;ZoHgTwxqPjXxVqMdnp2l2cl5qV5IpIihjUs7kAEnCjoASeg5wKk8OaBYeF9Dt9F04SeTbx43yYLS&#10;Nkszse7MxZmPcsTXlHitE/aO+Ni/D2GZZvBnw7vIbrxZGYzt1PXMJPZ2e7bylsmLiZd3Ly2ykMN4&#10;Hm5Ll6xNRzxDapx96bXRdl5tuyXc+Fr1I1JpQ+FaL/P5j/gh8NNV8fX8v7R/xZsNQsfEfiGSGfSd&#10;Mjv7i1k0XSYnL2lhL5MoEjNu8+dWBDSy7GBWJMeoeKtffw5o0l3b2z3V0wEdjapjdPM3yxxjkAZb&#10;GSSAoyxIAJGm2zG4DnpXJ6Gw8c+LZvFfyy6Xo8k1no+Af3l2rNFc3Bz/AHSGgQgAgfaDlllWsc4z&#10;GtmGI50rX0jFbRitEl5Jf1crDxjUk5z+GKv/AMAnsfhtpIhjutSurz7dJrEerX11p+oz2v2m7WNY&#10;1EghZPNhVESMRSBlKRR7gSuau+KdeuNIittM0tPM1DUrgW9grQs6I2CzSyBcYREDOcsoYhUDBnUG&#10;9qWpWOjWMupX8/lQwx7pHOTgewHJPYAck8Dmsjwjpd/qN23jvxFaSQ3l7Cq2dnN97TbUqjGA4O3z&#10;Gdd8jKOTtTLLErV587xiqMP6RVOXtJPEVdlsujfRf5jrPwXq+j3Gly6N4xuIY7YyHVoZrWOX+1Gc&#10;J++dyPMSUFBtKts2u6lGxEYrWheDfDnhTUdb1zw/pENreeItSXUdcnhXDX10trBaLNJzywgtYIwe&#10;BtiUVrSMoGc1ymp+IrPxrr158P8Aw1qqzLp032fxVc2dwjNpzNAky2bc5juJI5oZNu0lYX3koZIS&#10;2kpexp2iZ0+fEVHzvzb8iCS313x/4qtdRt7+GHwzpc7EW8tq5k1O4XePMB3r5cUThdu5T5jK5xtE&#10;bnsGOE2Z/H+tR2tpbafbJaWVrHDDEqpFFFGFRFAwFAHAAHAA6Cud8TmbxhqX/CD2Fx/ofzDxFMm4&#10;EQtG223RxwsjEozc7li6bTJG65yl7GHM/iZf+9VORaQj+Xf1ZR0G21zxx4/T4iNq1sfD1jDNaaJY&#10;+S7/AGkkjffBt4VSxBjT5H/dJvR1E7qe4QYXJYnjqajhRYx5YXaq8LxjjH+f881zPxS+Mfw7+Dej&#10;Q618QvE0dil1dJbWFrHG011fTOwVYbeCMNJPISR8kascZOMA114LB4jEVI0aUHKcuiV2/wCu5liK&#10;zrVFyrRaI2prPXj4jF7/AGxb/wBl/Ytn9nmyPmfaN+fN83f93bgbNnUZ3dqwPid8e/gz8FbZbj4s&#10;fE3R/D/mIXhh1G+VJpVHUpF99wMjO0HGea81sW/ap/aVeW5uGvvhH4Jmhkg+ymGKTxRfqSwMgk3P&#10;DpylSoXCvMpVyCu5GXtfhN+zB8Gvg/dza34d8Lvfa1eXBuL7xN4iuW1DVLiTZsy1zNucAISu1Cqg&#10;E4UZYn6GWW5Xl6/4UK3NP/n3Ts2vJy2T9L2M/dW5z9r+2z+y1feKgqftU+CHs5oUht9ObUI1kW4L&#10;/fMxk24IIG0qMHndXsMc0U/+rPbIPrVbXfDmgeKNGuvDfiTQ7TUNPvrdobyxvLdZYZ42GCjowIZT&#10;3BFeF6n4H+LX7IIPiL4Py3fiv4a2rNJqXgCaHztS0aItIzvpUow0sabkP2SXcQsbCNwTtE08DlOa&#10;R9nhZOFXoptWl5KSStJva+j7hpLY9wtrLXU1q8ur/V4JrGRYxY2a2ZV7cgHzC0m8iTcenyrt9+tZ&#10;PxEsLy1tYPGujQXE2oaGWmW3tI98l5bkfvrbbxv3L8yLkfvY4jzjBveBfHPhD4k+ENP8c+CPEFvq&#10;elanbiaxvrV9ySqePwIPBU4KkEEAjFa0oCkMF5Br53FYepT5qVSLjJaWas00VRrexqp/f6dTJ0V7&#10;+/ubjWl8Q2t5pV5HDLo8dvalTEhT5mMhciUPncPlXAOOetZfgbyvCl5J8NSFWKztzcaH++HzWJcj&#10;ylUgECAlY+NyhGhJbLFRJ4Akh0mbU/AbakZP7FuE+xxzbRKtlKgeHgAfu1bzYVbHzC3wSzhyavj3&#10;UI5NSVtAQS694bhh1PyGtJHaayleSOWFSuCWkSKXaoJHmRxMysAA3HzSnTVVbx0f5M7lHlrSw7+G&#10;Wq/OL/JP1I/FsGteFrpviTqusWU8Gk3UjSf6CYWt9KkCeepk3tkoUSctjawg27VJWROzD+ZiSN+m&#10;CGU/jVbTdQ03XdLt9T0y7hubW6gWW3uIJFkjljZQVZWXIZSCDkZBByOKw/hTPIPCMPh64spLe40O&#10;RtMnhlYMT5J2JKP9mWMJKoPIWRQeQauNliNNpr8TKopVMJeXxQaXy1/Jmd8J7XUtCufEng3WL2OV&#10;rHxNdXlkq2Pk4s7yQ3UWPnbeqyPPH5mFy0TgL8u48t8JPs3w5/aR+IXwrEjeT4iW28ZaUhy3Myi0&#10;vkzz0nt45ckjJu9qoAm5u81qO60r4g6Tq9tIph1JZNNvbdoxksqSXEMobP8ADtmTbg7vPzldmG4j&#10;9oTzvBfxK+HHxrt7ZpIdN15/D+sbf4LLVfLgV+em28iseeThmXjcTXu8NyliJVsvl9uLiv8AFH3o&#10;fO6UV6+YsV7041F9tX+a0f4pnb654O1fxP4B1rwb4o1uO6bVrW6tvPs7X7OUilRlVQCzjcoP3uhI&#10;B29qxta8c2dx4F8H/Exo5GtbrVNJcRRrhi1+VtI8AngK92jHnhVbGTgHvGwYwQP8K8w1Lw3Ifgxf&#10;aRLdCIeHPEj6lbRou5Bb2Gqi+gtV/uL5MMcIxxGOgIUCvm8b7s2+8X+FmdmXS5oq/wBma/8AJk0/&#10;xt95ueDP+Eh034halovijW4bq4k8P2MyzW9mbdJ2FxehyiF5D8iG3VsMQCynjfz5p+0Jb6Z4T8C3&#10;fjeKP7Lb+CPi1peswzKpZbGKaW1GoS7B/rN0V/fErhm3TkqNwGPVfGbQaT408M+I5rRv3lxcaVJc&#10;5wtvHcIsgLE8ANLbQoOhLuijrg+e/tNaND4x+CPxl8Bw2095qv8AwjjarY6daKzSylbIfZSAAd26&#10;4spE2jk+WwxgjPrcO1o4fiPDObtF1eWVv5Z72+V0VJ+0oNvrCL/8Bajb8Tt7G48SaH8SdH0jX76G&#10;+k1Pw/efbNQhtDbxtcW88BiRULvtZo7iYldxJEBI4DYxvizqk3h/Vtfaa/W2jvPCMeoW8zwmSOH+&#10;z7gtcyugZS2EurfCggsEYcEDOpN4n03WvDHgb4hXeq272dxqFncfbLdgYXa8tZLeIqVJ4eW6jVcZ&#10;/wBYM4GasfErSfD+sa3oujeIdPE1vrn2/RJtrFWeGezllkjLAhlVltucH7yofceTmVCVKValLeM9&#10;fyZtg6nLiKU+8WvK8XdfoWYY7+18b6Ba6lexXN0PDt8Lq5hgMSzOJbLLCMs2wEknGSR0ya8o+BKX&#10;s/hjyNNu47e5k+NnjQW880PmJHIZ9YwxTcu8A8lcjIBGR1ruYNf1y3uPhnq2ozLcX2teZpepSNHg&#10;Hfp0t48ihQACZbGMDjG1mGASAPO/g9r+oeGvClpqcWg/atPk/aE8S2mr3n2pUOnR3GpanBDMFwWl&#10;3XclrblFwVFwZG+VGr1sDL2mQ42f9+i/1YKm6WIhDryzjf5ziv0N22n8ReG9f8SeFPGbrPHNqFiN&#10;Lvmj8sXF0Jo7vzgjMxBee7dItpbabNgSG2l/Nfh6uuX37Wvw1ttC1SOyuv8AhSPiqO1uZ7Tz44v+&#10;RBPKBl3dem4ducV7/rnh3QvEfxRk0TxRbbgLXTtW0RuBIbqzu5TI6HHGzzbZT0yJiBwTj5E+HljN&#10;qH/BT7xR4avb+9hso/gf4TWxistSmtmt459XMcwhaJ1aLzFtolfYQXWJA2Qoxy8Ke0wGb4jENXSw&#10;+JSXdzXIvudS/oj2qtSnjsplCOkvcbflyv8A+RV/M+8rISCIRzShpFUeYVXblscnGTjP1NV/Edpr&#10;1/o01p4Z1mHT759vk3lxZm4SP5gTmMOm7K5H3hgnPOMHDa3l+H7NLptvcT6PJlpbO3jeR7E4+9FG&#10;qs7oxxlBkqTkAgtjodM1PT9V0+DU9Kvo7q1uIlkt7i3kDpIhGQwYcEEc596KdXn0lo+x8XVouPvw&#10;1j3JUXyxtJ49q+Tf2vPBfxJ/ZM+JF1+3f+zVplrJp+pSWNr8evC8Ghz3c+saXHKka6zbJAcm9sYX&#10;mYrt/fwF1Y7ooiv1qOvWmTRqV+5nkV7WT5pPKsU5OPNTkuWcHtOD3T7O+qfRpNaowUtTN8FeMPDP&#10;xB8J6Z478E69b6po2tWMN9pOp2Mwkhu7aWNZIpUYHDIyMrA9wc9Ksa5aa9eLajQtZgs/LvY3vPPs&#10;zN50AzuiXDrsY8Yf5sY+6c18nap8Jvjv/wAE5dSuPGv7KXhbXviJ8H7q4urzXPgnaz2/27wszKZW&#10;uNAaTaZINykHTC5AaTMBXJQ/RPwL/aB+D37SXw8tPip8EfiHpniTQbxVKX2n3Ct5MmxWaGZfvQzK&#10;GG+KQK6E4YCuzNsj+q0VjcHL2uGk9JJax/uzW8Zdt1LeLaGdNrWgaVr9g2laxZx3Fu0kb+W4+6yM&#10;HRlIIKujgMrKQysAykEA1zElz4v8LXOnaVrPi7zLUXcbSa5faasj3SfxQTeSY0ilJOVmVAhAIKKc&#10;b+1UI4z1qK9sra8t2s7m2WSKZWSaN1DK6kYIIPBHt3r5iVNuXPDRm1HEcvuTV4/iSRcRbcY9vSua&#10;+JPgXWvHkGl6dYeO9Q0O0tNZs9Qvm0lmjubr7LdQ3KW4lDDZDI0XlTJtbzYJZY/l3lqbJpPiXwTD&#10;JN4StZNUsVV3/sW4vFR4ed+y2dhg5+YCOVwg3IFeJE21saBr1rr1l9tt0ljCsUmhuIyskEg6xuD0&#10;YDB9CCCCQc0qdbmlyy0ZU6LgvaU3deXQfq2habrunyadq1qs0LMr7TlSrqwZWVgQVYMAwYEEFQQQ&#10;QK8a/ar/AOFp+Bvgnr11bah/wknhyHR7wazZ3lkv2trRl+dJJ1lj/crF5imREMwVVyXYtKvuSlWH&#10;SuB/asAT9mP4iMvDf8ILq/P/AG5S0quHWIvFPlb0uvPQ7MnxksPmFHmSlFTjo/VH4V6ZoVnovwe+&#10;E/k2/nWNumueKtPjcY+0mKV7i1nxjKO9vLt6fL5xyuRivrL/AIIefEfw9oH7Rfi7wlrHjbT7O88U&#10;+MfFMehaI8J8+/khsPD083lPux8kQLkbegzn08R1H4f2Gt/An9m+z8LamtnHfeG4xJdL8y+Tb+AU&#10;v7qEEckPceduUnaHjUceXx8j3X7SKfs3eNIf2svAjJo+p6TdaZfaHGI2eGW8s7OC3VnEW0st00DS&#10;Sg7dy3LoxI5P0XEeZRwmYVaFSDftZVYRt/NDH4j/ANtSP60yHgmpx5wHi8NGvGm8OnWlObtGEPq1&#10;JK7/AL9Wko/Ns/o4/bC8e+K/hl+zJ408e+CtT/s/UNN0V5V1bylk/syIlVmvtrhkPkRGSf51ZP3X&#10;zArkH83testWsfBF5Y+B1U30elSR6Ok90UXzliIiBkwxA3BfmIb15rZ/4Ij/APBWH9qH/grR+2p8&#10;WPF3jKwh8PfC3wb4TjtPDfgrS4YjDDLeXzNBc3szZmuLv7PbOm5GWEfvNsSls17V8Wv+CeXxk+G0&#10;N9qHwRit/GWjwzIdK8Pi5istUgtyFXyFeZltrhkbLh3ktx5R2kM8e6f8V8WOEc/zf6tUwK53Rbco&#10;N2T2t5Nq33M/zR8buA+KM+jg6uVpVJYeTlKk3ZSvZreydrWtfZux+BvwU+GX7dv/AATK/aI8O/tE&#10;eLPglrlxpem61a3msW+k3CXVvqcImObaWW3Mioso3ROpI3RyujArIVb+tDQfFfiDxDLH4o0fx5a6&#10;hoGoadDLpv2JN4k3DcJ0uFkKyIykbcLjvuOa+Vf2e/8Agnr4x0D4l6L8Tfjlrmgy2+hSC8sfDOkp&#10;LdI+oqcw3EtxKsaskP30jEG4TxwyrKvl7T9oeG/C1nq+m/a5p2RhIVAXHt7V+k8P47iTNsDCWZUY&#10;0a73jB6WSSV99fK79T9c4VzHi7PMrhLNqEKGJd7xpybVla197Ppa70S1OX8dW3iHxt4XuPDcHxA1&#10;zQ2uJIm/tLQ7tYrmLZKsmFZkYANt2NwcqzDjqMPwN8btR8XfE/xp4H/4SO6W68M3Vmn9l3WmmB4o&#10;ZoPMW5jmEjLcwyneqsFUo8MiMMqa9V/4QDTiM/bJf0/wrkT+zL4Qh+OLfHSDxDqkWpTeFhod3YxT&#10;ILW5hW58+KWRNm5pYy0qoxbCrPKAPnJr3JYHNo25X+PQ+7wWBxUsPWp4qbT5W4NP7d4vXyaTXk7M&#10;ur4g1vPGqzf99VTs9V8axanfXOpeKFuLWRozp9vHamN7bC4cM+8+ZuPI+VcDjnrXWr4A09uVu5v0&#10;/wAKq6x8MdN1XTptM/ti8tzNGUaW3ZA4U9cblIGRxnGRnIwcGqlg81UXaX4nnQy3OHLWenr0PzP/&#10;AOCwvjbSvjPc/Df4CXesWizeP/Gi30GpLCJ/s/hnRilzc3AJZSWuL37IEWFv30ccLAOUIr4E8QW/&#10;/Cy9JvtZ1vw/G8nxh8fwJHpP2jbJbeE7SBrpVSSVTI0ctlYyyLNFIWK3rucO4V/02/4LXfs8fDX4&#10;N/BXWf2xdKudUj8SaT4BuPCWhxyXRXT9Nsjb30rrHDEgKzTu8KiQ7iklrabDCvnM/wAS/s3aLq+k&#10;ftI+Efg1ceELDxBJ8O/ANvHHolvcCzkm1W9ubSO5t3gK7iZodD+yyRONqC4kmwyYYd9TERyvKfax&#10;+KhGc3LvUivaX9Pb1MFBf4Ouy/XuG4+yytKS0bs/Ru33+zU/mz9Vv2KPAH/CB/AXT4ZNM+ySapd3&#10;OpGPywuY5pmMTBQBsVohGwQjcm7acEV6Zothrto90+uazb3nmXkj2fk2Rh8m3ONsTZdt7DHL/Lu/&#10;ujFN8J6Inhrw5Y+Ho5fMFhYw2wk2bd4RAucc4zjOM1pV8dgqP1fCwp9kr+vX8T8PzbGyx+ZVsRL7&#10;Um/lfT8ArwT9vP4jeNfg1+xF8Q9dtdXa+8Uajo82i+FZNN0xVc6lqTixsFEEjyCUpPcRMygMXCnC&#10;McIfeyQOpr5x/bsluNW8d/s/eA7+RToOu/HewOrQpzJPJY6dqOq2a8YZFS8sLeVmVgcwKhDpJIp+&#10;o4YpwqZ9Q9prGMudruoJya+dvv0OCB7V8HPh34b+EPwo8N/Cfwbp4tNH8MaFaaVpVqs7yiK3t4Ui&#10;jQPIS74VANzEk9STnNanhuw12w0qKHxLrMGoXw3faLu2sjbpJ8xK4jLvtwCB945xnjOKuwHKZ96f&#10;ketePiK1TEV5VZu7k235tu9wlIbMJWhZYXCuVIVmXOD2OO9VNAtNZstLhg8QanDeXix4uLq3tTAk&#10;hyeRGXfb9Nx/WruR60ViTfQ89/aj+Bx/aK+BniD4TW/i2fQb/UIIp9B8QW8PmSaPqltMlzY3yoWX&#10;cYLqGGbbuXd5eNy9RlfscfHy7/aL+AWk+P8AxBp62PiO0nudF8a6TGhVdP16xma11CBQxLBBcRSF&#10;M4JiMbEAnA9VdQVya+Zv2ar+/T/go1+014Ygu5l05bHwRqK6eshEQu5tOuoZrgJ93zHitbaNn6st&#10;vECSEXH0WBl9cyTEUKn/AC6tUg+15RhKPpK8X5OPmy46xsfSOpW+o3WlTxaTex2t1JCwt7iaDzFi&#10;kI+Vim5dwB5xkZ9R1p2l297bWMMWpXST3CwoLiaOIxrJIBhmClm2gntk4HGTVPwj4XsvB+kPpFhd&#10;XUySaheXjNeXBlcSXNzJcOoJ6IHlZUXoqBVHAFalfOkt9Cnr1trV7o89r4e1WGxvXXFvd3FoZ0jO&#10;epQOm7jP8Q/pViCKSKIJI+5toyyrgE454ye/vUlHWgObSx8zf8FDLPxJ4Bn+F/7VHg7VbHSbj4f/&#10;ABAt7XxHrF9GTFb+H9X/AOJbetKFaMvDHNNZXThpFiQ2Szvu8gV9K27BkyhG3tj6Vwv7TfwY0/8A&#10;aK/Z28cfAfUryG1j8YeFb/SFvbizFwtpJcQPGk/lll3mN2VwNy8qMEdRg/sM/F9fjd+yh4H8f3k8&#10;7akdFXT/ABJHczPLLBrFkzWWoQvIwBlZLuCdPMxiTbvUkMCfpMRbGcM0a28qE3TflGac4a/4lU/I&#10;q/NE9O1+z16+sVh8PaxDYzeejSTXFmZ1aMH5k2h0wSOA2eOuD0q6q7RilB4or5slyKGvWmv3i2o0&#10;DWIbPy76OS886zM3nwDO6JcOmxjxh/mxj7pzV1FKJtx9Pah/Umms4HVqYdDw39tn9hnwN+2f4U0X&#10;TtW8STeGPEHh29efQPG2j2atqelrKgjuIoXZgnlTxfupYpFkikjOCm5UdPy9034HfHT9i39rjw/8&#10;GvHlvcaDY+IvEhWW1t47n/hG/E7h1un1PR9rbLO5/dWv2myf5erBZDbxTJ+2hZG4Brwv/gonb31l&#10;+zJqXjjQ/hPq/jK88K6lZa1Do/hzTYrrUjHBOpne1ikdC8ogMvyo291LKoYttb73hbi6tgJQwWLX&#10;PRbVr7xd/R3jfVxez1i4y1IzTHZk+HMZg8L7zqUqkYr+84tLlemtz8x/+C7HhrWNW/4J9at4k8O2&#10;8n2zwr4k0vWLO7gm8uWwdbgQieM5BDjz9uV+b5yccEj86/2Sv+Cx/wC174H/AG4fg78a/il8Yrqx&#10;tdIubTw/401aTTzKNX8OT6iJLv7XDGhNwyxsxVkXeDDGyDzAWb7X1/8A4OFf+CePiTS5/D3ir4a+&#10;P9Qs5sLc2N/4WsZopMNkBke7IOGAPI6gV8aftz/tw/CH9t79sv4J+IP2aLbVvDEHhm90/Tre61zT&#10;be0XT5RqCNFIipcFBHGNp+Z4wNvVRyPveMJZLmFR4ihiItNRjKKur2e7dui66s/Gfo5Zd4g5Hg6f&#10;DvEeTVUlOrOOJnJPkU4xXIleUm5NPZpan9Pnwr+MPgL9onwxo/xV+BPxb0TxH4SuFk8650vF0ty2&#10;0BVEquPJZDksrKW5AIWu5UFl3Hv+Nfz5aL8TfFXwd13UPjT8GZta8Cal4evLWW/+JXwpaabwrq91&#10;cOFJ1K2vjHFEhkbYy3AZmlLAXDxeU1fcfwe/4K3/ALTfjDU9B+Fvxj1b4U/CvXpfDa3cfiTxxp9/&#10;c6X4qdIfOmmtJ7WdILQpEEkMEkru6zxug2su78pzLJYwvLASlVS5rxSu1y2crSV4Tik0/dlzJbxV&#10;mf13mfhfnmBj7adSFOna96k+RpNXTcdZ6/4beZ+jk1nrp1+K8i1a3XTktmWSxayJkebPEnm78AAc&#10;bdhz1yOlLrWj2OvWDafqIYxllZGjkZWiZTlXVgQVIPOQc1+bviT9sD9qz49+EJNN8d/E6PRNNvJd&#10;0Nv8PdNvvD1xPbh90Mkk0tw99bu+EcojwMoPlSI37zf538Y/+CtX7RH7Ktv4X+CXw/8Ai1ovizxZ&#10;4j1Ow0fwx4U8WWpvtYmaaeO3tylwJY8gsxDy3pkaX73mh1PmfkeC8QMhzbOXlOF56lRXWkXy3W65&#10;ulurfu+Z/PuR+IvDOecdLhnA4huqpuHtOWTopp2bc0m1FbuTjy26n6h6O/jrRfGlv4d8R6kL3Tri&#10;1MOn3S6enmXV0o375nR12SFEf5ViER2bg6FlhHU654THiDTm0rV9HmlhaRH27GUq6MHR1YYKsrAM&#10;rAhlIBBB5rzv9lX4a/H3QPFc3ib9pXx7oPiLWHkVNNm8OrqFvbxJsZWL201w9uJPuqHijRsF9xbc&#10;SdT9pH/gql/wTq/ZC+IVr8KP2kf2ufBvhXxJdRrKui32oGS4gjbG150iD/Z1YHIaXYCASCQCR+g5&#10;Vl8sbhr1rrWyXZH7FPJaEsRJUqyk4uzlDWL9G0n+BLH4P8d6vrEugeNZ5ZFtIFn8P6va6OFnimUF&#10;DcCTLIswR9jRmMI6s2N6M8aaUGl+I9fEnhjxjoM1rfRIZrTUtM8wI+CV86JsbopBuBaNtwAk27pV&#10;LE+t+GvEHhjxr4fsvFvhPW7HVNL1G2judP1LT7lJ7e6hdQySxyISroykMrKSCCCDiuV+On7SPwG/&#10;Zk8OaZ4v+O3xJ0vwzp+s69a6LpNxqEh/0y/uW2wW8aqCzuxzwBwAScAEjufDtO6vUf3L7v8Agm39&#10;lwltJ+vb+uqPOR4X+I2oeILzw/46N1JbzbW8N61ounmBrdhEQ/mMXfEmSxCshhYL8xYv5a8r8e/2&#10;XtJ/aV0vTvBvxgsNS03WNG1T+0vA/wAQPBfmWmpaRdJz5sEjLIbWQqWjZCZYpo927hti+6fH39or&#10;4D/su/DO++Mf7RHxU0Pwb4Y0/b9q1rX75LeHcfuxruOZJGxhY0BdjwoJ4rmf2Xf23/2R/wBtvwtf&#10;eLv2Tvj54c8cWWlzrFqn9i3mZrNmzt86FwssQYAlSygOASpIBI6sDllbLcUsRha8ozj1Xbs+jFUy&#10;qlKNpvp2690eV/sqfsXfD79lO98R63oWrX3iLXvFF3HPr3jTxP8A6Rrmqsm/YLy6yBKIxIVjSOOJ&#10;I0AULxmvZCmRy36Vx73/AIn8CeK5h4i1GS58LyW6rZXTW7yT2c2/5hcyZJMe0llmIwqowlIKh5eu&#10;JBIAP5V4+MzLFZliZVcTUc59W+3S3S3ZdOh8jicPKjLuu/6epxOn6Pe+GfjFca/rWu2883ibTTZ2&#10;+228hUjs5Hmtrdcu3mS4u712bjcqZCLsfOl4fgu9H+IWuab5m6z1CG31GBGfLJNhoJgBxtTbDA2M&#10;cu8jE/MAKvj680XU9f0bTLORb3XtJ1a31G1s7eQNJbRtvt5JXGcIhgluFDPwT907gMS+O1s9G1/w&#10;742mnW3+z6j/AGdczN/FDeYjWLHTLXS2fzfeG3AIDNXhya5m1tGS+52T/U9FXqRjGW84NfNfD+SR&#10;l+ENfvPh5rmueGviX4g0+C3uvEUlz4XvJITbRz210RILdpHYpJcLcG4XClSY/JO0E89+km9c+hqO&#10;5tbO/s5LO7t45o5oyksciBldSMEEHggjNc6PhppWk3rX/hDUtQ0NjGqfZtNnH2QqBwBbSh4U56tG&#10;iO3QtjGOmPtqd+VXXTuccpYfFSvJ8sur6G14etNdtLPy/EWrw3115rs1xb2ZgUoT8q7N79BwTnk8&#10;4FaFc/4P13U7mWTw/wCJpLddY0+NDfLaq4imjdnWOeMMSVV/LJ2FmMbBkLPgOd8OpGQa2jUjUjdH&#10;LWpVKdTll/w5Q8NWOvWGlRQ+JtXgv75dwnvLazNuknzEriMu+3AOPvHJyeM4qzdido3W3mCPtPls&#10;6blVuxxkZ57ZGanx2rmPifqGr6RosOsWGq3Nna297GdVlsoYpJhasGRnXzVZV2MySsdrHy4nCgsQ&#10;KVafs6bna9isPT9viFC9rk7+IbbwdoVovjnxLbzXkn7vzrezZGvJcMxEUCl3Ztqsdi7jhWPrVKTV&#10;fiF4ot1/4R7SY9BhlRit7rcPnzH+4BbRyLtB5Yl3VlGFKbmby7/hnwJ4U8LzC50jSF+1+SYpNSum&#10;ea8kXIJWSeUtJJyB95j0HpxuKi9cVny1q1pSlZeR0SrUKErQjdrq9l8jzxv2fdI8Qx+Hr74keK9T&#10;8Sarockz3V/feUsWp+dZT2c0Mtsq+Stu6T7jCiqC8ELMWKc6eu+EfHekWF4fhj4xWO4lt8W9j4kM&#10;t5bpKA2GWQv50e7IBBZ0G0FYwS+/sN8a8FsU2XyyjcZNVLD05arR9zP69iOa7d12a0+4xvAfiGTX&#10;dGP22OSO+spmtNSt5IxG0dwgGTtDMArqVkTk5jkQ96s+MLi+tvDN5c6dr9rpckMJkOpX1t50Nui/&#10;M7um9MgKG/iGOvbFZNkl7o3xQvLQGNrPW9NW7iSNMNFcwMsUpb13xy2+3GMeS+clhWN+2L+yH8V/&#10;2oPhMvwo+HX7R3/Cv7HWJPJ8VXsHhddQu7vTZFxNb27tcRrayspKicrL5e7cqBlVl7cpw08wrKnO&#10;SjaVpSeqiu9lvprZanoUctlisUnT0g7O/wCf4pn5of8ABRv/AIKD+GP2lptW8P6Z4ovo/gn4U1CS&#10;31PUdLuXhk8d3/lLH/ZFqFdZJICXuBclcF1MdurxGWcv7B/wTS/4J4fF21v7f9sH4/axbaT42nsY&#10;oPCPh1bMT6f4Z09Qqiyjtx5f3VijDOpQFoYhGBDEBP698Gv+CFnw28DfG3Sfi58RvifH4ksfB9jb&#10;Wfw/8I2vhdbHS9CjRX3yCJribfOzMCso2GP5iAZG8wfZ1n8MbaytI7OyvIoYYkCRRQ24VUUDAAAP&#10;AHpX2OYYif1GGCy+DjTa1u9UnZ8vnKdlKq9vhpx9yL5vtMwqTwWXLBZYt170tr+Xy2/Hcw4RtXA6&#10;dh6VT1+z169tY4/D+sQ2UouI2mkuLMzB4gfmQAOmCR0bJx6GuuHgGQf8xT/yF/8AXpG8ASDrqv8A&#10;5C/+vXy/9l4z+U+H/sbMG78pzyAqMH1qnrtnr16tquhazDZ+XexveedZmbz4BnfEuHXYzcYf5sY+&#10;6c8ausaa2kX32Jp9/wAoO7bioK4qlOVKbjLdHm1ISo1HCW6ERdi7QfpVLWLTXrm5spNH1eG2ihuN&#10;19HLZmRp48H5FYOvlnODuw3pir1BbHWoMr63IxbqQA4DfMDgj06fl2qpqVlrtzq1jcWGswQWMJk/&#10;tGzksjI9zlcJtk3jytrcn5W3dOOtVPGfjbQPAOnw634mupIra41Wx06No4XkJuLy7htIFwgJAaae&#10;NS2MKCWYhQSNqgq7iCggYY596z7+11yXWrO5s9XgisY45BfWclmXeckYQrJvGwKc5G1t3tWhR70E&#10;rco63fyaTot1qkdlcXTWtu8q29uu6SYqpOxeeWOMDkcnqK5n4XWPiCLwxockvizT763h0cQ6nHb2&#10;R/faiG/fSrJuXau/ePK8sYP93G2uykUFeBWDrHhR11Q+I/DNwtnqDY+07VAjv1GBsm4JzhQFkA3I&#10;OmQSp56kZU6ntlrZNW/U7sNOFSk6D0cmrP8AQs+I/D1r4htFimmkhuIH8yxvocebaTBWVZUyCMgM&#10;wKkFWDFWBUkHM8H6t4k17Uri4v8AWLEw2JmsbzTbe1O9btJdyz7/ADDsV4TG4iKkgODvYYJ1vCms&#10;f8JJ4a07xE1m0P8AaFjFceS0m/ZvUNjPGevoPwqn4j+HXhXX7h9QmsJLW8kkjdtR0u5ktblmQYXd&#10;JEVaRQABsfcjAYZWXIJLn5lUpdd0OM6ajKjWe2z7d/kec/tzfszeCv2sf2b9f+EHj+11C5028ty9&#10;xa6XGj3EqgdI0cFXlQ4mhU/L9ohgY5C4r80/BXxG+OHgu1b4peKFt9S+KH7M3iiS+1Lwtpdo6/2x&#10;ptyxt7maIBneSPULC5gkjuF8w+fHCHjYB2b9aW0v4jaRc7tN1u11u1aHHkawotp0lz97zrePYUI4&#10;2eSCDzvx8tfnT/wUB+Hth+zt+1B4d/bAsvBWpaZYalcf2f8AEnwvdXTSR6nozzJbm4Ro5HiWSGW+&#10;kZJCRsglKAQtFHFN6+TZtUw+IjR5ffvzUk9nO3LKnfpGvBum+vOoNbH3HCsqdahUwFWSlCS6b2/4&#10;G/3n6K/Bz4yfDz49/DHQ/jF8KdfXVPD/AIi09bzS75YnjLxnjDI4DRupBVkYBkYFWAIxWzZWOvpr&#10;N7eX+sQzWUvlf2faR2ZR7bCkSbpN5Em48j5V2jj5utfFn/BPb4vL8Lf2h/EH7Mev+K7zWNO+IS3H&#10;jHwLqTw7YRcqkB1K3wXYpJOJoNQKYB8+bUt6qUSW5+4oiDGCDTzCjhoVI1sLd0asVOF91F7xf96M&#10;k4y/vRZ8PmGDrZbjJ4aotYu3r5ryZDqWnWur2Mum38SyW88bRzQsPldWGCD+FUdA0bVNHlmtZ9Ut&#10;5LFGjTS7W3sjEbWJUC7Gbewk6dQFwOMVo3t5a2FrJeXtzHDDEheSWRgqooGSxJ6ADvRa3FtfW0d7&#10;ZzpNDMoeGaNgyup5DAjggjvXBqcSvyj5K4fwBDd6wPGUt94hgvLfUPElzFaXdla+UI4o4IbZojl2&#10;3tHLFLGzcAujfKOc9rLkgDDHn+HrXn2gHSvA/wCz/f8AiaZ5JIJtO1LX7zZgkNdPNfSqn+yGmcLn&#10;nAXJzzXFiJLmSf8AK2/y/wAz0MHGSoycd3KKX33/AMjH0PVrnxvpmheH7u3FtJ42+FbzSXCZIs3i&#10;FuuApPzg/wBoseWXHkEc7iV+K/jv4hc/tHX3iXWLW3W88cp8HPiB4bXT4PLj0m4XxfDpFy8mW/e3&#10;UllqENqbgKDJDbhWCBI1r9BNTsZLKfwfYzFVkt9SKNt6ZGnXQI/P+WPp+ev/AAWZuR8Pvhp4d+Ku&#10;hL9juf8AhGPHfhbTZdPbyprS9tZY9Z0+8VxggWsugSGHGGjlmR0K7Tn7nwlrRo8YRozjzKcHeN91&#10;BQqu/dWi9D0cc1Ww110f6zX6I/TSMfKOelU/Dtlr9jp6w+I9YhvrrzHMlxb2ZgVlLHaNhd8YHBOe&#10;SM8dKtWjbrdGI61MOlfLVIyp1HF9NPuPndgrN0Ky17TtEjh8SazDqF8u7z7u3szbpJ8xIxGXfbhc&#10;D7xzjPGcVpVz/wAVvHOi/DL4a698R/Ed59n0/QNHutRvpzC8myKGJpGO1PmPC9F5PQc1m5KMW30N&#10;8LRqYrEQoU1eU2or1bsjyn9m2DVvHHx0+NXxlErLDP4ktvCvh6eaPzEW30u32Sshyu5BfT3ilP4Z&#10;IpBuOePbtCtNWs9Lt4Nc1KK8vEiAuLqC1MKSt/eCbm2j23HHrXmv7FHw91D4Zfsr+CfDmu+cdWn0&#10;OPUdeNzMsj/2hd5urr5x98CaaQBiSSoGWY5J9Wr87rVZVKkpPqz7/iSpTlnFSnTd4U7U4/4aaUF9&#10;6im/N3K+qw382m3EelXqW900Di2uJIPNWKTadrFNy7wDg7cjPTI61T8J6lBqWkRvHrtnqUsLPbXt&#10;5Y48t7mFjFMMBm2FZEdShYlCpU8itQjIwRVPQ/Dug+GbN9P8O6La2NvJd3F1JDZwLGrTzzPPNKQo&#10;ALySySSM3VmdmOSSayUl7PlPDF1m11S60u4g0TUY7S7kjYW9zNbecsTdmKbl3Aem4Z9alsYrqG1j&#10;S9uVmmEaiaRIyquwHLBSTjPpk46ZOKmopc3u2Ao+I7TXr7Rp7Tw1rEOn3rhRBeXFmbhI/mGcxh03&#10;ZXI+8ME55xg3IkZB8x/IU6ijm92wFDxDY67e6VJb+G9ZhsLxmXy7q4szcKo3AsCgdM5XIHzDBOec&#10;YN1FKj6nNOoo5vdsBQ1+z169ghj0DWIbKRbqN53nsjOJIQfnjADptY9mycehq6qbV25/+tTqKHK6&#10;sBn63Y6/dC0/sHWobPy72OS886zM3nwDO6JcOuxjxh/mxj7pzV9FCLsHQdPaloovpYChq1nrt1e2&#10;Mmk6xDbW8NxuvoZrIytcR4+4rb18s553Yb0x3q0sCx7scbmywUfe7ZP4AD6CpaxdD8Z6B4n1vXND&#10;0i8ke58O6oun6pG8LJsna1t7sBSwAdfKuYTuXIBYrnKsBScpKy6DV+h4j4im1+8/4KfeGbGDV447&#10;HTfgjq0n2WS2L5+0apZCUo24eWzG2tixw2RAowOtfQIBI65968P8S6MNM/4KOeEdfMxY618FfEUD&#10;R7f9V9i1fRDnPOd/9okdBjyh13YHuC8KMetfb5Rz/wBmwb87fezDiWthauIoqhbSlFSt/Mm7mPqn&#10;hTW9Q8Zab4ntfiNrNjY2NvPHdeHbWGzNnqLOBslmaS3a4V4yMp5U0akk71fjG1t+TaP0paK9E+ab&#10;MKXwlrr+P18ZL8StaTTV0c2f/CJrBZf2eZ/M3/bt5tzdeeF/d7fP8nb/AMsi2Wrz34rR3fhP9p/4&#10;Y+PICv2bV49W8K3y5P3p4Vv4Co7Etp8gLEkfNjBLZX18gGvJf21NKv3/AGedX8Y6S0a3ng25tPFN&#10;v533T/ZtxHeuuMfMWjhcBeAWKglRyPc4fqXzWFGW1ROm/wDt9cv4NprzSLjL3rM2vhHpvw50b9uT&#10;xlfxa9eR+Jte+GehySaRHJOtq9tbX2po10UX9y8xM0Ue98yBI1CkLvruviP4IfxB4p1rwpH4gurO&#10;38ZeEpoWltmCvYXlqyrHdQccTEXIO452m0iK4IJPl+m3l3pH7VGueM7W2aaHT/Dng2O8iRPm+z3V&#10;94gtmk9AI2mSZmPASF/Y17N8brbTLPw/pvju/CxyeF9cttQhvJZCqWaMTbXErnpsFrcXG4twoJbg&#10;qGBRpyjgZU5fYd/k9/8A25H6RlM3LB0Zd1b7v6RreBX0nxxoeg/E17CEX1xoa+TMinMUdwIZJIxk&#10;9C0UeQefkHvXSjdnmuE+DX2PRZ/FHgqyR449N8UXc/7xs5N4Vv2IPdd904HGBt2gnFd4BznNevhZ&#10;KVCL69fVHRVjy1GgooorpMwprsFGSadWL4+8UWXgvwvdeJr62urhbWMtHa2Me+e5kPCQxLkb5HYh&#10;VXIyzAZFTOSjFtjiuZ2MnXILTxb4+0/Rv7XXydFf7de2UcQbfORttw7ZwoXMkmzG5mWNgQqsrdUx&#10;NuevGK5/4beFdT8O6JJc+IrmO41bUrp77Vp41G0zOAPLXAGUjRY4UJG4pChbLZJT4meJtQ8PaCI9&#10;Cj8zVNQmWz0qPyTIPtEjBVkdQykxx5Mj4IOxGwc8HmjL2dJ1ZLV/0i5e9JR7Gb4fnbxx8R77xLHO&#10;kmm6A0um6ftXIlum2m6k35IfyyqQKFA2MlwrFj8sel8TPEV/4e8NmHQYVl1bUJRZ6PCzAK1y4O1m&#10;z/AgDSPjLbI22qzYU3/CnhnT/B/hex8OWDSPFY2scMctwwaR9q43MQBljySQBkk8VzXh7/i4HxBu&#10;fGDCObS/D7y6foreYW8y9DNHdzgfdBQr9nVuGBFyPuv82XLKNJRXxTf9fciuaMpX6I3/AA54f0b4&#10;f+ELfSLe5aO00+1/e3F5cbmb+J5ZZGOWZjud3YksxZiSSTXzT4G8Qat41/bp+IHifV9NtYIbj4Se&#10;D7nQf+JeqXUVjNqnidUEkhUSHzFgjm8p8eUZCm3crM3vnjGKbxzr6fDa2meO1tzbX2uTRvtLRCVm&#10;it1658x4cSZx+63AcuCvkN0BD/wUL+Igb/ojPgf/ANO3i6ufGQ9rh3CGsY2S83+p5ucSlHLptbv8&#10;i1+0J8V9T+GXgpYvB9hb6h4q1y+h0zwnpE10I/tN7KwUOflZvKhUtNIwUhY4mJwORe+CfwtsPg38&#10;NtN8CWl/NfT28bS6nql1Izz6heSMXnupGYli8krMxyeM4HAFcX8ETcfHbx/N+03rEbf2HAtxpvw3&#10;sbi2wVsy2LjVOeQ90yhUBAZYI0xjz5BXqfifX9P8L6Jca/qbMIbdR8iAbpZGO2OJASNzu5VFXILM&#10;wA5NY5pKGV4NZfF+8veqNdZdI/8AbqeveV+lj4FRlJqEd2Z3irWdQmlj8KeHLkxaleR7zcpsY2UG&#10;cPPtYMC3URgqwZ+oKq1a2j6faaJpVvounwmO3s4Fht49xbbGoCqMnk/KBWX4O0K70u3k1/xGkbax&#10;qKq+qTLJvEYUs0dsj7V3RRB2VTtXPzORukc1Dr8l34t1KTwfps7RWMaldcu4wQwBAItUJGAzqxLO&#10;CWRAAArSLInysZWftJbvZeR2yjzfuIP3Y6yfd/8AA6Ir28LfEDxFHqUmJPD+myZtYpFR01C6Vo2j&#10;ulIJ/dwsjbN2CZQZAMRwyP1igIu3H096bBDHbosKRbEjUKqr0AFUfEuu23h7SJtVuoJptrJHFb2+&#10;3zJpXcJHEu4hdzOyqCxVQWG4gZI2pxVGm5S+Zz1JSxNRQprTZL9Sn4q1zU0ePw74aSNtWvI2e3km&#10;UmK2jDKrTydMhdwIjBDOxC5Vd7rL4T8B+FfBA1Cfw3oltaz6tffbtZuooFWbUbvyo4TcXDjmWXyo&#10;Yo9zEkJFGgwqIoTwroU+nedrWspC2rX6xtfzRDKrgcQoTz5aEsQCfvO7YBY06w8deENXm12x0zxH&#10;ZySeGb4WXiBVmH/EvuDaw3Yjl/uN9nuIJef4JVPelR5rOpL/AIZF1Hp7Glr3fdjvFniFtB03zLSz&#10;W6vpnEWn2JmKfaJTwBkKzKg+87BWKIGba2MF3hnQTothtubz7Vd3DCbULxlx9omKhS+3naMKAFHC&#10;qAO1Zfgy1utcum+IetW7RzXUbJo8M0bxvaWLFWClWwVkkKrI4Kqy/LGc+XltDxn4z8KfDzwrfeNv&#10;G2v2ul6Tpdu019qF5IEjhQdyT74AHUkgDJIFVh6VTFVlKKu27RXrp6hWkqMfYR/7efn2+RV+KfxM&#10;8JfB7wNqXxC8camtrp+m2rSt8w3zOAdsMYJG+V2wiIPmdmAAJ4rhfgn8KfFeueKLj9oL4++H7C38&#10;ZapB9n0vSbeYzp4a04MGSzSQkpJMzDzJZlUbnO0ZRFrJ+GfhDW/2j/HNr+0N8XfCt9Y6JpbI/wAN&#10;/COrthrdlJ/4m91blcJeNx5QJbyY8EBZGavclXaMkV9XiqlPI8M8JQd60tKkl9n+5F/+lPvoc/wq&#10;yBE2DGadj3o3D1o3D1r5m7MrsQgnvSSJvXG7HenFgBkmjIPANGwani9joGn/ALPP7Qqw6FpaWfhH&#10;4mSMJo4ptsNl4jQPLuEZOEF3AJMlQAZbYA/NNz7KeRgVyPxx+F0Hxe+HWoeD2m+z3jKtzouoq2Gs&#10;NQhdZba6U9mjmVG6HIBUghiDB8Bvife/FPwR/aviCzt7PXtLv7jSvFGm2speO01G3kMcqqSAfLbC&#10;yISATHIhIBNe9jv+FLLoY295wtCp3f8AJL56pvuvMuWpa1dLPw98U9N1prQq2v2Z0m5uI1LbpYfM&#10;uLZX/uqFN7huBukVeS646nyQeo9vrWL8QtH1LV/Ct5DoUix6jAoutNkfOz7TEwkiDgcshdQGUYJU&#10;kAg8h/hrxnp/im5jTTLW6a3n0i11G3vjD/o80U5faqvn5nATJXsGU8hhXzNP93WlTezV/v3OyrzV&#10;sNCqt4+6/lqv68jP8IuPDfiO+8AXVypjBbUNH3RhS1tI58yIdn8qUnO0DYksIIyQzSaQb/RfiRqV&#10;hM8LWesWcd9a7f8AWrPFtgn3E4Gzy/sm0DJ3ebk8jEfxRkOg6RF8QGu3hi8NzG+vtqlhLZiN1uFY&#10;AbjtjZpVUZJeKMYIyKPH6QWd7oXjD7c0LafrEMMjp92aC6YW5ifqdnmPFJx/FDHk7Q1c8uamuV/Y&#10;aa9HozsppVpKf/PxOL/xLVffp95X+NMur2XhKz1vQmkW5sfE2kStNEuTDbNfwRXbnsF+yyXAYkcI&#10;zHjAIj+Pnw7vPi38F/EXw+0i9+y6hfaa/wDZF55hjNrfJiW2n3AMUKTpG4ZRuUqCuCAa1viZIIvh&#10;r4gYg/Lod1u/78tW4UDn7u5Wr0MFiZYPNFXhvHlkvVP/AIY45f7jTb6SkvwTt99/xOX+CnxDHxZ+&#10;D3hn4jGNY5NZ0W3urmBF2+TM0YMkRGSVKPuUqSSpUg8is280HU5tQ8beDLO4+XWtPW9sZJs7IJJ4&#10;GtXiAGcKGgWUnqTO/BwSed/ZhhtfA3iT4hfAn+0jLNoHjCfVrGDymUR6bq2b2Lb1UKtw15Dt3Ek2&#10;5cqokTPceJLOey+IXh3xFaXMimdbrS7q2VsRyRyRfaFlYfxOjW2xewW4l9a6eJsLTw+YTUPgbTX+&#10;Gorr8Hr2ZpgJSjWkl1V16q0l+Rl+K/F2j+KPggnxNks7mCwjsLTX3t7mPE8CQPHeFXQE/vE8ogpk&#10;/Mu3mrWr6Rpdv8TVuU/c3HiLw5JZ3lw7ffFrJvgRc8bx9ru2wMFhuJ4QGpvhvqO6PXPDs7H7Rovi&#10;K6guWZcKfOIvIivqPJuYwTgfMrjnGTz8cWiab8IvCviWdxIvg+a1kkuFk/49PKRrK7d+cAxwyXIk&#10;BGVw3AKgjwo1pU5QrdVyyf8A269fwdj0IQjzSorbmaXpNXX3OP4nGfs93cPjD9gvwxNfWm1vD/h6&#10;FbPbIf8AX6PNi3lPrmSzjkK8ryV6Zr1P4o20knh2yvbOP99Z6/pk8cwwGhj+2RLMQe2YGmQgHlXZ&#10;ed2DxP7NcenQxfEf4Q6xBG11pPxB1ibUIG+7La6nM2oQNjqFMV15fOMtC+OME7T6nrGh/s3tqPi3&#10;UW1G/wDDujMdavA3zXk9gT9ocZ7yPbyEZxywzjmve4sp8meYprapeS87u6f3Sv6HPg2mof3ai/8A&#10;Jkv8kU7TTBo2hwxa1I1xfeF/iNIbCZZCVjS+uXWFF9QllqYiwRhSp252qTyXw/tLXQvDvxZ+DOoR&#10;yNfeFfE1z4k0y6kUh5ku2/tS1uc9GdLsTIeoJthnklR6HrWkDxDq/jL4Wanps0dn4i0NbiG+WTYZ&#10;zNC9nNCmR96IQQSFj0+0qMfLk8P4z16/8O/F/wCFfx30y9tV0Xxlax+GfFbTblV1uIZLrTJVGBhh&#10;d7oF3H/l/wAAZORjw/GOKw+Ky7rWh7v+Om7r/wAl0+a7nTipOnOFZ9JXfztL8XzHpfiaPTrX4g+G&#10;9bkws832zTbZ1bIZZYluHT0yRZhgf9gj+LB+WtHudNb9u7wjq1rpsNrcSeFfFejapeRgBrxNK8Re&#10;Eba2aVgBlUea7aNWJ8v7ZMFILsT71a6R/wAIv8P9J8IaZb3CXHgHW9MtrG4uCGL2AaOAT5OBKTYy&#10;yox2j96sm1cqpr5mhvdQsv8AgpZoHg64Jjih8FeK9Re1kTDrPc/EHQhv5+b57eC0ZQeNmHA+bcZ4&#10;cqRlmNdy0vh8TJrzWHm7f+BRXzR6uBp+zw9SO+iivR1Fr90r+h91sBwTXP3Xh2/8P38viHwfMx81&#10;nkvtJkmJhuCcEtGGOIZcg8rtRzI7OGY7x0SlX6c05FAHArGpTjU30a/A+Np1pUZNLVdu5m+HPFen&#10;eJ7JrzTknjaKZ4ri3urd4ZYJFOCro4BB6EHoysrqWRlY6QJbqaw/EHgbT9U1RPEemD+z9YihSJNW&#10;tVUSPCrFhBJkHzYSWbMbdN5ZCjgOGeH/ABVetfp4e8W6d9h1M/6vyWeS2uxgndDIVUFsA5jIDrsY&#10;4K4ds41JU3y1PkzWdGFSPtKPzXVf5m+8W85J/SvnD45/sZeMND+Js/7VP7E3iSx8I/Ei4ktx4o0X&#10;UbqaLw741tYgU8jUYIgwiuFQjyr6NDNGUCnehKj6PWRGyAfunBoKBvvDNe1lebYzKazqUHpLSUXr&#10;GS7ST0a/4dNM5Y8x4n+yj+2p4N/aKn1L4a694Z1DwZ8TvC8C/wDCb/DrXrd47rTpPMeJpreQqEvr&#10;JpI2Md3AWjdGjZthfaPbMknrXkf7Uf7Gvwn/AGp4dL1jxTNqugeKvDchl8I+PvCt99j1rQpGZDJ9&#10;muNrbVkVBHJGwZHRmBHOa8/+Cf7Rnxp+AfxS0n9k/wDbz8R6bqera0iQ/Dn4uabpH9m6b4wkVQrW&#10;VzD5jpZ6sWV38hG8qZD+5wysle7WynL86oTxWU3jOKcp0Hq0usqb+3FdnaUV0kk5DtfY+nCm5cZr&#10;i/iv8DPCvxYsY7fVdU1bTLiLUdNvU1DRL7yZTNY3sN7bb1YNHKqzQIdrow2l14V3DdorqwyppS20&#10;ZavjpxUvdaKo1KlGXNB2OWfWvH3hl9+u6NbaxZrCzTXehwvHPGwOT/ozM5kXbk5SRnLYURnJYeY/&#10;t7fGUeDv2CPin8X/AATHY6lJovge+u47HUoZPJnZItzW1xGGSVVZfkdMxyAMwyrcj3Ug4yBye9eK&#10;/t1/s03f7RX7LnxK+HHgLS7OHxV4r8FXulafdzajJYpNM0EiQC5kiVmkjRnJCsrAZYDbuLDoy2ny&#10;5lRjNrkc4qXM7WXMr69EkehhcRhXiqc6q5WpJtryd9tvuPx//a5sW+C/wB+FfgP4eeK7y3ubW4bT&#10;NMkmtDK1zpsmmavptyomCeUsz2skBAG2RhdebGMRFl+Wdf8ADOi/EOzvPhzqcC3cl1Z/6RYRrvuI&#10;0YqFk8vBZTuZdrEdWHcjP6E6lY6h8VtP8NfsvaxNqHwt+MXw9vNN1fR/C3jC28w3stnpraTJKsIZ&#10;ba+tZbO0uJVuLac/ZiXKXIchG4vwN8Pbb4vfGPUPBPxLbVvg58X7VlTw74hs7qOCaW7WK4sb+KwP&#10;lrDq2nEW8bmzyZnZZo87jNs6s04cr4mtTeaYicHSnWcrRTlCVWtOpCoopXq0puSbnTcuVtq2iv8A&#10;2x4ZeLEeEuHMwwWCwFLEKvBOTm5PnpxjGDho7R5YuUtd9W/Kj/wbW/s6eDfhz4w+I37Ov7RvwC02&#10;XUPEFxHrHg/xlqGl3FvqULWS7BFb3JYfZ5lS5a4he28qeJo7hjI+2Pyf16m+AfjLw1HZy/B79oDx&#10;To4sQ23SvE1wfEVhelj1umvWN++3LFfJvYeSu7eihK+I/hr/AMFKfj9+xfqFn4U/ba8FWjeDpbxb&#10;Sx8deGbaVtBs4FVkVJnlmkuLGYyRzxGN1kiZrVUg3b3kj+/vg18bfhv8c/B1r43+HHiSLUtPvLVZ&#10;4ZomDqUI6h1JSQA8b42dPRiME1mFDHYOUaldqUZ/DOLUoT/wyWl/7rtJdUfyVxbhqssynicPQ9nS&#10;f2U3JJ/9va/p5mC3iD9pPwRf20eueA9F8baW1oftl94Uvf7O1BLgYAC2V7KYJIiMszm9R0JCrHIM&#10;sOv1TxX+0Lrfwuj074IfDy10PxHqeoyW66h48aKez0aEJlruWCxut11zhUgjmiLty0kSqWO0xXGE&#10;PSt7TdMuta8DX2iaf4hvNJuLyGWGDU9Pjhae1Zk2iWMTxyRF1PzAOjLkDcpHFaZXJSxW3Q8bIpxl&#10;jtraM/K79l//AIKQf8FX/gF/wXBh/wCCWH7avjfwj8WtB8UWEl/pfibwz4Zi0ubSrT7NNcxXOyD/&#10;AFany/KkhmMjBthSVhkye8f8FU/2gP8Agsr4k1rWvhf/AMEiPg5o8cfguGGTxh468TR232i7vGgW&#10;6GnaXb3n7q5IgeIyylGXfMsSMrxy7fgT9pX4L/txf8ETv+C2Hwp/aD8K/tQ+Ivil4Y/aI8XWHh3X&#10;rrxgyzalfxefbQTWFyEVUJjWdJLaSIIF2qpTCEP+1P7Zn7Ungr9j/wDZ31z41eLrWW+mtoVs/D/h&#10;+zQyXeu6tMfLs9OtkALSTTSlUVQCQCWPCkj6KXvYeMlvqvVn2OkcQ10aX/BPiH/g3O/4LM/G7/gp&#10;z4H8c/Cz9qXwhaWfxE+GUlmmpaxptibWHVLeYzJulh6Q3KSQOHVQqNuXaiYYVyf/AAVi/wCC3/7a&#10;37JH7ZHwn/ZE8B/ssW3gnSfiP4y0u3h8deK9WtNSutQ0/wDtOK2ultrS0meO1LZGHmd28uVT5ccn&#10;+r9q/wCCDn/BOLWv+CfvwN1vxz+0Nc2I+Nfxu1mTxP48t4ZF3Wh3tJHYIAfn8j7Q7SMowJbhgCVC&#10;k/Ef/B0a2f8Agqd+xJj/AKGeH/096fWsuV1qa72v69fxM1/Dq+Sdv0Puz/gun4P1b4j/AAN+F/w+&#10;trKGexvvi5Z3+vNdbvLj0/TrC+1SXKq6MwP2JVIU7sMSoJAr5B/4JM+C9a+LH7SOsfFy90W6a01r&#10;X4NV0+abazW+k2Vt5FhO77U3rNtkdFwVmXUmuFB2sx+8v+Cvut6P4P8A2dNJ+IOr6St0vhnW59Xt&#10;5I4/MuLaWHTL0pcQrkBzExErqTtMUcm7K5r55/4IUfD6TRf2edM8RXsaM2meD9F0OyZmPnRsYDf3&#10;QYAlGUzXmEbhtsfIGTn5biPGTxGBlhIrlXtaVP8AxRaqV6r87Ojh4v19D6Sni3lvCtavf7MreTbj&#10;CP8A6VNn3jEu0fezTzTUGOAKdXln4d6nH/Hb41+Af2dPhH4g+OPxS1KW08PeGNLkv9VuLe2aaRYk&#10;6hUXlmPAA9TzgZI8R/Z7+BfxW+PPxV039tL9sXRW0zVrBZG+FnwxacPF4LtpozG9zcMh23GpzRn5&#10;nORbqxjj5LOfofx14L8OfEPwfqngLxjokOpaPremz6fq2m3S7o7q1mQxyxOO6sjMCPQ9uteKfsLe&#10;OPFHhzTNX/Y6+L16svjL4TR29lb33z/8T/w3IGTStXBYY3yRwvbzqGbbc2c/Co0e763KcR9X4dxU&#10;8Ikq6aU5PVqjJJPk7e97s3vZpaJyNF5H0Ag2rwK+cfj7+2V8e/A37Udv+y1+z1+ynZ/EDVv+EDTx&#10;Tf3mofECPRUtrdr2S0CASWs3mHcgOQR97pxX0dnPAr51+Alrb+Lv+Chnx4+IIgWaPw/oPhPwdbzX&#10;S5mtriO3utVuliznbBJHqmnkkEb5IW3L+7VjycPUcH/tWJxNNVFSp8yjJyScnOEEvdcXpzN7rYQ3&#10;w7+1L+3BYXrx/FT/AIJl68sEkebWbwD8UNB1Zg4IBWZb+bTvLGCCChkzhshQMl2q/wDBRfwp8MfF&#10;+jaB+1L8A/HPwa0nX/Pj03xp8RLrRBoQuYoxJ9lnvbDUrqOzmkTeYhceWspjdVYsAp+iigIOV601&#10;olPBQflV/wBrZHWn++wEYxe/JOaa7W5pTX3poXunmXhT9tn9j7x3Zyah4K/ar+G2sW8cnlSTaX44&#10;sJ1STAO0lJTg4Irwj4k+Pb79gP8AbV8dftWfGLR7m++EvxY0PRLHUPF2h6XcXL+Db/S4LlUGoQRL&#10;I5s50lkYXifLFIFjkRQyyt7/APFn9j39lT48anNrvxp/Zs8C+KtRmsfscmqa94VtLq6EHzYjWaSM&#10;yKoLMRhhtJJGDzXmif8ABIv/AIJ9aXenU/BH7PyeD7yS0ltbi+8BeJdT0Ce5t5CrPBNJp1zC00TF&#10;EJjcsuVBxnmvYyfHcG4OdRVHWVOpHllBxjLS6d1NSi01JJr3X5qxUeU+itG1rS/EOk2uu6FqdvfW&#10;N7bpPZ3tnMskNxE6hkkR1JDKwIIYEgggirVcP+z3+z38Lf2WvhJpHwL+CHh+fSPC2heaNK0241S5&#10;vGt1kmeVl825lkkK75HIBYhQQBgDFdxXxWKjh44iaoNuF3yt6O3S6XXuTLyCiiiuckbIoMZFfIfj&#10;HTPiz/wTd8e+LvjF4D8G3vjj4I+LteufEvjbQtNHmaz4M1G5nR73UrRAGk1CzlZ3nlt8h7fY7Rlk&#10;PlD6+PIximsgPLCvYyfNnllScakFUpVElOD6q97p7xkt4yW2zum06izH8CePfCPxL8Jab48+H/ib&#10;T9a0PV7NLrStW0u6Wa3uoWAKujqcEHPb0PQgitkHNfIvjH4NfHL9gLxTq/xj/Y18Ep4u+Fup3R1P&#10;xx8FLaYxXelylh5994cHESsys88ti+BM8eISry4r6X+EnxW8A/G34b6L8Wfhf4jTWPD/AIj02LUd&#10;H1KKKRBcW8ihkfZIA6HB5VlDKcggHNdGb5PTwtFY3Bz9phpu0Zfai9+Sa+zLe3SSTcXvauVvRI19&#10;a1fTtF0u41fWb6G1s7WFprq6uJQkcMajczsx4ACgkk8cV8c/Dv8A4KS+JfjR8bdaHwU8KXXjbSl0&#10;+4tPBvg7wxaKzXbxz4/tXVdSlIi0yJvJdY7dv3pjkV2i3PErey/tXfHb4F6RYXH7P/jnwHqXxB1z&#10;X9LW5X4b6Do7Xt1f2nm7RLKOI4YPMTHmSuoyuBk8Hxf4nfDf/gon4i+DOmeFfhN8O/Dfw10e6vbS&#10;Cz8C/DvWYLa+021kDtKbzU5EEUMUZ2lxZQSyyM21Tt3O3yGJqVua1PZb2Vz9e4FyPJVlcqua04xn&#10;XajTlVmoU+TdtJPnk29LrlikmuZXuvUB+1D8WPg2qX37VngVYbzxPfSp4N8F/DHwzqev3lrDCgaZ&#10;ru6iXypG+dThIowAG2mXD7E+Jn7U/wC0NF8arP8AZ++Dv7LrDVdQstQvrXXvHHiW2s9Oms7Se2ie&#10;eIWZupmVjcx4V1ikXcuUJ3BfKvG37AH7WPxXm8C/Df4wftJatqHgxbxpfF+h6JdyRabbadAkO3Tm&#10;mmnOoajLcPnNxM5CKsrbY2EaP9h6Z4K8M6SdPm03w1ZwTaTprafpky26mS0tG8vdAj43LGTDCSoO&#10;CYkJyVBpUo4qpdO8Vpq7XJz2pwTksqWIpxpYqrNVLxh7SNODTtTerTbfWLbva7k7pHxZq/8AwRc+&#10;Gfx48Q3Xjf8AaT8L/CO1udcma813T/hz8E9Fs5WuJUBlP9p3dvPeSO0jSM0xKSMTuXyz0539oD/g&#10;3h/ZAv8AwH/aP7JfhbS/A/jfS5GutH1DVrY6hZ3Myxv5cM6SbmjUyGNvOjy6bM7X+7X3p4ZbxxJr&#10;GvL4sstNisY9VRfDTWMrtLLZfZLcu1wGACy/ajdKAuV8tYj94sBsNnb938K9TD1JYWvGpfma6S95&#10;PyafR9T5X/X7iajWUsPWVJRekacYxivklr87s/n7uP2ZP2hfgx8XdT+DGgeDdR8D/EDSdKvru+8N&#10;6tq8P9leKLYkPLJorCCO3vbOQv8APa7Mx+YyyR5SQLT+FvhjxqfgZrXhyz0Oy8cR6Vetp/ib4T61&#10;o7WmqeEHlK/Z7iymuGRQFndZltcC2ZlZoHLNOp/bz9q/9jn4F/tm/Dn/AIV18bvCAu1tne40HWrV&#10;/K1DQ7wrhLuzmHMUqHDDqpKjcrDivy1/aN/Zl+N37NnxG0jwh8U/EekeEfGE1nNpXwz+O+gWq2un&#10;+LIS0wbRNYjYrBDLNEEme0kSUTkSeRNkGFv0DKaWU5hUr4nDXU6l3UpSlKcIvls5RinzyhbeUX7W&#10;lvHnhdH6Z/xFjMuNOHqeQ5rGknFW54whCpJK+ntElbRv3Xo9NjpvAPjjQvi58PLDxx4YuLuGz1ix&#10;82HzB5dxblgQ0bYJ2yo25GAJwykZPWvyu8BfsRfG7WP+Cw3hL9mfxdfw+JNU8TeLEudP1zxPC97F&#10;c2LeY32+aNZVMoiSN5GiMi7jCULDPP3v4hsPH37QnxDuZfBCa98O/wBoLQ7OO+8TfD+81aaO18ab&#10;R5Z+zy3HmCYeUitHcXIaWHCwypNHtMXffsvfGOH4T/G+T9sj9mDQ9X8a3Vn4bh8P/EP4XeLdWmm1&#10;/S1llt5Zv7MjeTEd5Otp9oMJiW2uPs+y3l6Iv5HwF4T5twbnGKqU8RT+r14v3XdunPm/dp1EuX2c&#10;4v3KqfJJ+7LlmrH8t8B+CefeGXEWY1MJXhWwdeLcYuLVVO90k3f4U7NX10fQ/Wj4WaZ8d/DfiHw/&#10;pOuat4Z1zTYz9n1S8VLq0vIkWCTbcJuadbmRpVjVo2MXyyvIJCYxFL+cP/B0d8Qf2Of2eP8Agn9e&#10;/suXP7Nurap4y8U3VvqPhnxe3g+4a30+9+2ia4vptYkTZLdyD7RvjWV5n8/MihHyf0O+D/7UPwu+&#10;LXwMj/ac+B+oSeLtBbQ7rUtPtdIRjdXbQQyF7QRMNyXAdDEY2AZXypGQa+G/hT/wcU/8EsP+CmP7&#10;Gnjj4cfteaCPA+ralpNxp+s/CfWJpNSuNa3r+5TTJo4E+2TM4UIqxpKkoUhQArn9AwuHxGGjUo1Y&#10;OM4S1i7p6Pz9D9cyB8uHbkre81+HU+lv+CI/iP8AZd+FP/BID4c3vwg/aMXxd4D8K+HryXVPGeuJ&#10;9h+yyLcTXF4k8crE2qwO8ihGYhY0UhmUhj+Uv/Be74mfH74zft0/sl/GL4j3d9ong7xZ4yju/h34&#10;Au7fyptO0xdQsViv7wZOLy7D+a0ZwYYvKiIDrJn6K/Yf/wCCPX/BR/SP+CFPhn9mH4afEbQfhf8A&#10;EHxL8WF8ba5pfjrS1vIItIEf7nTru3e3nRnaSGzuHheMqMNHIM7kPwv/AMFvfgX/AMFd/ht+1l+z&#10;v4f/AG7/ANtPwb8RPGGqawyfDfW/D/hi2sodDmF7aqXmjisLdZR5phfDJIMIRjBIPscyeOjJ/wAy&#10;/LU9WjHlw7Xk/wDJf5n9An7Xv/BM79mD9vfxVo+r/teeHLzxp4d8O6a0WheCrjVLi2023vJHJlv3&#10;W3kRppygjjQuSI1D7RmRjX5O/wDBCX9j2D9nb/g4T/aS8Gfsr63qDfB34d6TeaPfvJM8sRuJ5rZ4&#10;dOZyTvkgmS5UOSX22rZPznP2f/wUz/4KueIf+CRP7AHg3wp+0T8X9J8VftEeJPD1vpqXmk6bEYpr&#10;3YI7zXGtFSFfs0TbnWIJEssmyIbQXKeKf8EXP+CuX/BPTWfFfgn/AIJ5/wDBP74Y/EzWvE/i7xDf&#10;678RvHPxA0e3t5L+b7NNdX+r3UsNzKzzyvFHCiYCKJEXOFAOdOLjWk49mvvtr8hSf+zxv5P5L/M+&#10;qNZ+J/7cPwPvr248T/sv+G/FnhOTUo/Lh8F+OD9r0u1ebZIfLvoIkdFVhIE8xY4wHzKsYHl45/bY&#10;8I+B9Rbwb8TPD3xL+HNi0zmzsdQ+Ft3dPbxoIwbW0vbL7TbvEW+YMok2pNsVoiibfeLmyv8A4deI&#10;LjXYdX3eEnh2tp626kaVIGz5qFV3GAjhlJxFjI/dkiOxpbp8Or228LeTHDoMw8vSbhMJFZSGRVjs&#10;yOio2/bDjgCPyzyY9/5dVo/vfjdr/df06GEs6yetTkq2AjzWdpQnKLdurUuePMutlG6Hw+IPhd8O&#10;rqz8ESeKtI0u6u3D2the6pGlzdu7EeZiR/Mmd2zl23M7ZySau+NdC/4S7wjqGgw+X589qxs5JgQs&#10;NwvzQy5AO1klVXVhkqyhhyBWD8Uf2bvgD8b5xf8Axc+DHhnxFdraLax3+saNDNcRwhy4jSVl3ooZ&#10;mYAMMFiepNedXf8AwTz+Euh4X4HfEHx/8MU8uYf2f4F8YXENixkKEkWk/mwxnKknykQks24nNddS&#10;nU9m4qKcWum54uBhw3iIxqVcVUpVk7+9TU4ffGXN/wCS+Z6/oHjK6utSt/D3iTQJdL1Ka1kljj85&#10;ZoJ/LKCUxSKclQ0i48xY3ZTnZw4XeyW+8BXg7+AP2qPCrNpvgr4z2PjfxFpNur2+ofEOxjtbYxXb&#10;4kRo9MijzJEtovluRuxdTgsRgCFv2hv2xPh+/wBl+LH7FNxrkENvA02ufDHxZb38cpLsku2zuxb3&#10;CsAFcInm5D43ZBrPD4q0ffvvvY2qcLVMdUf1GtSl/dc1BvzUajTt5b+R6r4plt3+IHhfTLFMX7XF&#10;1cSOvysLFISsuTj5k86W0BTP3mRgCY9y9WoKgjPvXivwJ/aR8MfHj4valY2XgDxhot9ougLG1v4q&#10;8G3djJaSm4b7TA0zxm337RZSBUlYyKwYBhGxXufAv7QfwI+KWrTaF8NfjT4U8Q30EJmns9E8Q211&#10;LHGGClykTsQu5gM4xkgd60w9SMuad9G3b8Dz8yyPNsLWWHnQlzQinJJXtdtp6X0tsdnVe8tIL2CS&#10;1uYlkjkQpJGyhlZSCCCD1BBIx3qYyxr95scZ59PWmtyeBXV7sk0fP/vKUrtWaOZ+Fc01hpL+CNRu&#10;b2a88Pstk1xqDF5LuAIpguDIQPOLxkb5AMGVJRwVKjqhmub8Q+G9WXWV8YeFLmGPUo7U28trdMy2&#10;9/GHDqshUFkZcMEkAbYJXyjg4q14d8WxavMdMv8ATrjTdQjDGTT73bvKhgC6MpKSodyHKE7d6hwj&#10;ZUctKfs/3c/l6dDtr0/b/vqet9Wuz6j/ABD4O0XxHquiazqkcjT+H9Se/wBNaOZkCzNaz2pLAHDr&#10;5VzL8rZGdrdVBrxD9v39vvwB+wZ4Y8Ja74ws4L6TxN4qgsprJboi4ttLQh7/AFCOFFaScQRlBsUD&#10;MlxEpI3AN7xrmtaVommtq2q30dvbxsqNLI2BudgiKPVmYhVUcsWAGSQK/Af/AIKR/thJ+2h+1Nq/&#10;xK8PXkc3hXSIV0bwW0du0Zn0+F3b7S245LTTSTTKcKRE8KFcxlm580zKnluFdR6vRJd7/wDAufs3&#10;gB4Q1/GDjeOXVeaOFpwlOrNLZJWik9ryk1byu+h+gX/BQz9vHUdGa9/Z1+AvjaTTfiF4k8Px6j4k&#10;8bWskclr8N/DssYlDmVXaJ7q4KbUETFz5nmjeIoVb6c+NvxJ/wCChsXwM0bQ/wDgnJ8K/h/rmq6V&#10;4VsZbrxL8ZtcvobO9b7LFIlvaxWUe+9ldCN0zy28CO4AdyJVi/G3/gm3+ztqn7afxS039k68tdPs&#10;fBHh29bxT46U3EiXPii3a5dUim2spkihLRwsSzNs+zoFVS7j92v2nvgl8dPid+yzffBv9lb9oZvh&#10;N4nm0uG00fxdD4ag1H7FEihTGsDlUTeg2eYuGi3bkGQBX32DxGVVMtowy96cvM07OTb3lOS+1ppB&#10;aRjy3blJpHFHCtTgnOqmR4r+PSk1PorJtRt5Nap9T5U/4IKf8FlfjF/wVH8K/Evw1+0j8EtJ8HeN&#10;PhXqlra65caB58enXQmNwpUJcPI8MsTW0gdTI4IKnI5FfP3/AAUT/wCC9X/BWr9mOCL9qf4I/wDB&#10;NvR/+GaH1hbbTfHPjRbiXUNatvN2C9MVrdpJpUE5H7iS5tmDrJEwLeYqHh/+DZ/4g/tLfsW/t3fG&#10;L/gi/wDtC+E9Blk8MWt14lXXNLsY0nmuhNagSvcKivdwzwXccqNNmRFCoNo+Qfa3/Bf/AMUeJvid&#10;+yKv/BOz4H+Gh4i+KX7QmoQaF4Y0lW+SxsYLmC4v9WuiAfKtbeJArSY4eaPAPSu6pzLllHql/wAE&#10;+Zp255Rl0b+SPoj/AIJ1/tr+B/8Agod+x54M/a3+H2h3Wl2fiqyka40m8wZLG7hleG4h3Dh1WWNw&#10;r4G5drYGcD5b/wCCsX/BcfTv2Hv2pvg/+xL8D9H0HxF8QPH3jTSbbxZ/ajPNbeH9IubpITuWGaNx&#10;dyB90ascKi72Vg6A9drPiH4L/wDBA/8A4JZeCPhLY+KtJjm0pbXwz4d1TxLfCzsbzX71pJZb26lb&#10;/VWyv9pupAMsIomSMM+xT+M//BWL4y/sPW37ff7Jvif4A/tUeG/iNb6H4kt9Z+LXxIs72F5NQ1aT&#10;V7aW61C9aMBUYxxjagG2KCKONcJEoFe7LFJR+G5C5lh5N72dv0+Z/SN4zjK63vLZ/dKf51m0kXjj&#10;wj8TdF0v4heAfENrq2ia5pNve6TqljJvhu7eRd8cqN3VlIIPoaWvjscrYyfqz8/zD/fJvzCiiiuQ&#10;4hpiDNvP16U6sTxp4ti8GafDq02j6jfrNq1hY+RpdoZ5EN1dw2yylQRiKMzeZI/8EUcj4O3B26Cp&#10;BRRRQSB6c1y/xZhurvwBqWkWOrzafPqkKabDqFs5WS0e5kW3EyHs6GQMvIyyjkV00gJQgVyfxBja&#10;fXPCtre3jwWQ1zzLn5C0c8iwS+RC5H3B5uyVWPHmQRp951B58V/u7XfT79Dsy/8A3qL7a/dqdRZ2&#10;tvZ20dlaQJFDDGEijjXCooGAAOwAqTaSeTRGRinZreK5YpI5ZSlJ3Y1kyMZryj9r/wDZ80H9oT4N&#10;6l4R1DQbXULyGyujp8F5DvS48y3kiktpMDd5csbsjAYIO1lKsqsPWTz2prID8xHNTUh7SHLez0af&#10;VNO6a9HqdWBxtbL8XDEU94/l1XzPxp8IX3xYHwxh8OaL4h1h/i58DdbsbjRb69unWK/XzJpbdo7h&#10;AwmivrWOa2lmkdVZ7jURsniMk6/rF+z18ePA/wC0n8FvDfxz+HUk/wDY/ibS4720iu4wk9uW+/BK&#10;oJCyxuGjdQSA6MMnGa+Gf+Cq/wCzvqvwn8d2/wC1t8MtG868gguZbx2jlkRbNEkudR05VXIDTbf7&#10;QidlcJdWJZ9sUk7Va/4Jz/H7wt8HP2jdQ+FN/rFrF4R+N9w/iTwhqdzcIiy+JBDbm7t0YMUm+3Ws&#10;lpfR7DnzDcKDKCkh+jw/s84wM4xVptynGKWkaqSdemv7s42xFJf9fIrZs/QeJ8HTzXKaeZUNXFK/&#10;nF7X84O8X8r7n6F3lnb6nayWV7BHJDKjJNHIgZXUjBUg9Qe4p9tawWVpHZWsKRxQoEjjjUKqKOAA&#10;BwAB2qO81Gy0yzm1DULlYYII2kmlk4VFAySfbFOtby21Cyjv7KZZIZ41khkXoykZBH1FfPo/Ndeh&#10;hfFPxFq/hH4b674l8O2iXOpWOk3E2m2skZcT3KxsYotqkFtz7VwCCScAjOayvHfhyHT/AIW2vw70&#10;/wAya1uHsNGkWRhvls3mihnG7gBjb+b83GDyMHArT+J008PhuE267i2uaYj4XojX0CsfbCknPbrV&#10;bxLE+q/EHwzorXTRw2qXurMsbcTtCkdukTjoUzeGT2eGMjpXnYn3qkk+yX3t3+89fB+7TpNfzSl/&#10;4Clb+vMXxVqNtL4+8LeF4izXRkvNU+ZcKbeCA28hz/e33sGB1ILH+GvhT/gv78MrTUP+Cf8A8SvH&#10;OpTpNB4W8a6P4jWzZSrTLdW0WjGBWB+TbJcfaCQCHC7CvzFq+60tLPUvi5Lfz27NdaR4djS1kLcL&#10;Hd3DmUcdcmygPPTbxjJz4R+3t4Uu/iL+wF+0lPPqrQW954V1yTTZSm544tPsAjx7cjGbm1uSvPAk&#10;DHk7R9h4c4yll/iFleJqK8FiIKSTteCajJad02tO/cqXuYVxf8kX6OUuZfOzZ7h+zx4g1fxV8BPB&#10;PijX75rrUNR8I6bdX1y6gNLNJaxu7HHGSxJ449MV2g6V4r/wTk1jUtf/AOCf/wAEtc1m9kubq7+E&#10;/h6W4uJWy0jnToCWJ7kmvah0rDiDD/U8/wAXQ/lqzj90mtPuPFkNZyGxivDP28WTxh8NvDvwAWXZ&#10;L8TfG+n6DLJG3zw2alry8kGMkEW1pKgO1lEkkYYbWNe5N97pXhutz6P8Tf2+fD/hxtOmmHwv8B3m&#10;szThv3cOoapMlrbAbTw4trW+JR+CtxGwBK5X5fNK3scDJ99D67gmmo56sY1ph4yq+jgvcf8A4Mcb&#10;d27HudvGkUQRAoXoqqO1TVGIyCpA6GpK+EZMnzSbBiQMgVR0HxFovia0kv8AQNWtb6CK7uLWSazn&#10;WRFmgmeGaMlTw6SxujL1VkYHkVeqrpOi6NoFq1loWkWtlDJdTXMkNpbrGrTTStNNIQoALvK7yM3V&#10;ndmOSSafu8pJaoooqQCiiigAooooAKKKKACiiigAphhBbcTT6xdA8VReINc1zSYtJ1C1/sHVUsZp&#10;ry1McV0zWtvc+ZA2f3sYFwIy3H7yOVMfLmqipO9gOD+KPimC0/ah+F/gT+zQZr7S/EOpLfbgPLjt&#10;o7SFoemcObxH6gfuBkHgj09Mg7K8g+LGjapL+2l8I/E0dhI1hbeFfFdpNebf3cc8p0uSOMnszJbz&#10;MB3ETelewKQe1faZHKcsCubo3b00/W4cUYfBUKOBnQ+KdHmnZ399Vq0dez5FDTtZ21uOooor1j5M&#10;KzvF2hW/inwtqPhm8bbDqNjNayNsDYWRCpODweD0NaNNmDGM7RWlKpKlVjOO6aa+QHzp+w7ZeLvG&#10;/gzxN4Ok8q08Saf8GPDegTfaJmkWDU7C/wDEdixkb5twW4tzuI3A4OCw5P074mtNL+P/AOz9qGmR&#10;zXGm2fjLwnJCGljUzWsd1bEfMmSN6h+VzjIIzXi/7Fvw08R/DT9q342Wet6vb3VnrNnoesaJbW+7&#10;bZW1xea27xEEDDNc/aJjjIzNnPOB7V8IkvNIi13wXf3LSnSPEVyLWR+M2s5F1CoHZY1n8gcnPkZ4&#10;zgfYZh9Xq5hOpR+CpzWttr71vldr/hj9Iyn/AJF0Gumv9fgZ3g3XLHUPiVpfiT7MI7rxd4FhupFV&#10;tylbWVGxnttOoHHdtx/uivSlJ6Vw/wAAmuoPhzb+HNTtRFL4fvrvRo1YfO1va3Dw28rejSQRwynH&#10;GZOMDFduvWs8FFqgn31++x3Vv4jXYdRRRXYYhWX4k8L6d4lm02XUpLjbpuoLeRQxzFY5ZFR1USL0&#10;kVS/mBTwJI43HKA1qU2UgdaUoqSswUuXUjeVLa3ZmYKqKSzN/M15n8efhXp/7YP7PGqfDXRvjN48&#10;8BWviJITb+Mvhtr39k63aJFcJLvtLoxuEWTy9hYKwkhkbBw4at74jWWo+Lr2x+H+nSNFb3knn61c&#10;R3KKVs4yN0IXlyZmIjOAAI/N+dG2Bud/a/8Agn8Yvjv+zX4m+DXwB/aEu/hP4o1yxjttL8e6bpIv&#10;ZtHUSoZGih82L5miDxBldGj8zepyorn55Tk0lovz/wCAaJe6m9z8sf2vP2Wfhp8AfHq/s2fAv/gq&#10;7/wUO+M/xu1CHzNN+FPgj9pBGntYzn/SdTumsTDplsDjMkxDfMNqN1r7R/4IzfsKftk/sYfCXxDc&#10;ftu/toeMviv4s8XXVrdLpfiXxde6zb+GI41k/wBFgubty0zt5v72RI4kcxrhcAGvzm8Q+DIP+CF2&#10;vT/s763/AMHIfhf4c+ItedtZ1m1j/Y9h8QatqDSH/j51G6hmurhpHySv2iTcwyVGMmvvf/giP+2D&#10;/wANZ6T8Qrkf8FWrb9qAaJcacv2q3+BEngj/AIR/zVuPk2ui/a/O2Zzz5fk/7ddcP4b5ev8AWhjK&#10;59w6J4b0vw6l0dLg2veXst1cyMctJJI2SWPU4GFGeioqjgCvjD9oHwXqnx//AOCgPjT4W6Xrlm3h&#10;Gf4Y+EbT4lLZ3jrdIltqGvXSaY/lujxfakvom3AnMUcikDzBu+o/2iPjJZ/BH4Y3ni1dLm1HVLie&#10;Gw8PaNb7fN1LUriQQ29um5lHzSMCTkBUDMeFNfNH7Nnwb1D4K/tc+PtC8U622reJtV+EngzVvF+s&#10;Nt/07VbjV/FrzuoVEAjBxHGAq4jjQEZyTcascrwMsZGK5lpC/wDNp73/AG7e687PoefnEpfUZ2Po&#10;G1s7TTLOGxsYEhhhjWO3hjUKsaKAqqoHQAAAD24rmyW8a+Nd2T/ZXh+Yq0ctt8t3qGFZXVjjKwqc&#10;cbgZZCMq8BFaHjLXbrTdNNhoYjk1a+DQ6XC5483b/rHHXy0yGcgHAHAJIUutINE+Hng/Y80i2Ol2&#10;jPPPJumkcAFnkY8vK7HczMcszEk5Jr82xFT21V8z0Wsn3Z8lh4ypUuf7ctI/q/8AIb4s1jUrKCLR&#10;vD4jbVr7IsvOjZ44gCA87qGUskYYEqGUsdqhlLblt+HtDstA0mLTLEsfK/1k0mPMmfvJIcfM7Hlm&#10;7kk1neCNEvftM/jPxFbNHq2qQoskL7f9Et1LNDbYUsNyeYxdgzbpGcghdir0ZAx0ooxc37SXy8kR&#10;iJRpx9jDbq+7Ip5xFG0sjKqqpZmJ4AHUn0rmPCyr431KH4iXiN9j8s/8I5Cx6wSIubplx8sj8hec&#10;rEf4WkkUM1J5vHviRvDFs3/Em0uU/wBtSK0kb3F0PKkitl4G+HDFpSDgnZCd4M6L1owE+Yc0W9tO&#10;7+Ffi/8AIP8AdaVl8UvwXb1GN8q964+90fT/ABhrl1oukaekGmNqSXHiLULVjC+oXUQiVIMqv75N&#10;sSpMxbG2JYMOGkEWl4j1u7vdUHgjw7eGK/khjmvriPazWFq7Oolw3G9ykix5DDchJVlRhUXgDxX4&#10;C1W617wR4JvvMn8H6wul69B5UoNveyWdtf7WeQfvWaG9glaQFtzTHc28OA5XxE+RfD1Kpx+q0/aP&#10;4nt5LuzonURLhX9tzd68JsVvf2vfim2qXVxdR/Cvwfqkf9lww4jTxVrVtcSCSaRw5MtjbSRhVj2h&#10;JpgzkuqADR+M/iHUfjh41l/Zb8B3MkdisUcvxO1iOGXbZ6c4DDTYpUdSt3coQCM5jgd3yrGPPrPh&#10;zw7oPg/w/ZeGPDOkW+n6bptrHb2NnaxhY4IkXaqKB0AAxX1tF/2Dg1WemJqL3V/JBq3N5Skr8vVL&#10;Xdo5fh1e7NGJAgIGeTk5NUtb8QaN4esW1TX9WtbG1j+9cXkyxovXux9AfwBql4m8RXGnBbDQ7JL7&#10;VJoybWxa48pTwcPK+1jFECMFwrHJACsxAqPRfBdjDqMfiPXGTUdW2uPt0q/LArNkxwISRCnCL8uG&#10;cRoXLsoNfJSqSlK1PXz7f5m0aMIx56zt2XV/5FM+MvGGsy48J/D+XyBGHF5r92bCOZT2jQRyTbh3&#10;EkcYGRgnnE2o/wDC1bqyaDTE8P6dcNjy7y4ae8SPnvEBAX9P9YuOvOMHpQoHalwPSl9XlL4pP9Cv&#10;rVOPwU189WcfpsXxp0tJX1nV/C+uMwBhjtdPudK8vHXcWlu9+eMEBduP4sjF7QPGv9oah/YGvaRN&#10;pOqhGZbW4IeO4VTgyQSr8sqd8fLIoKl449wFdFtH92s3xJ4c0fxJp39m6xYrPF5iyR54aKRTlJEY&#10;co6thlZSGVgCCCKPYyp6wb9A+sUa2lWCXmun+Zf3bkbIFePeNTqPwU+P9h8UrV/+KX8dTWuieKLd&#10;LQ4tNTG5LG/LqcASEx2bkrklrX5sKFr0LwbqepRiTwp4juGn1TTYY/OujEFF3E24JcDb8qltj7lG&#10;NrK2AFK5Pip8OtA+LPw81j4beJ/OWx1vT5LS4ktnCyw71wJIyQQHU4ZSQcEDg9K9jJcdTo17Vf4c&#10;04zXk936p6rzSMalOVCo4S/pdDeLEpuYY+tcv4Iabw/4i1vwfNHDHB9sbUtJ2E7pIbli8u8k8yC6&#10;M+cDAjkh5JJAxf2a/iJr3xA+F8Y8cW/k+ItB1C50TxJFtIP2u1kMRmx2E0YiuFUFgFnUBnxuNrx9&#10;rFvpPjHT/EJ8M6g0mirCl1qcNvmP7FfSmGWMPuxiKSK3uJuPkijVgTnY3FmmDrZdi506nxU3Z9mu&#10;68ranRhFzylR6SX4rVfft8zt5clCWx0ritA0KHWPA2ufCXXhBNHYxzaVthVl82zeL9wSM7twhkVG&#10;YFQ0kbsoQEKvbKu5Me/euY8RRnw54x03xdBZxeXfY0vVJFIVgrtut5CcfvNspMYQ8j7UxXGCrcOI&#10;irqp02fo/wCrlYOUvepdd1/ij/mtPUgt7i/+I/wguIIwsF/qGiz2d1Dcdbe88topY3IHVJQykgYO&#10;MjIwTteBvFlh468GaV400iKWO11jTYL61jnAEixyxrIoYDgNhhnBIz3rL0GSTQfHureHbjU1ePVE&#10;GqabDIwDpgJDcog/iRXEMhbkhrvBwNuT4cRWfgvTbf4XyWhtf7HtVh0lNxaOaxT5IRG55cxoERwc&#10;uGAJyHRmyot80ebonF+qsbYqEXSmodXzL0e/3PQ4n4mPH8N/2oPAvxKhsgbbxhaz+DtauPM+7Jh7&#10;2wfHPSSO6i4C5N18zHai123xesIr7wBfX73E0UukGLVbeSB9pMlpKt0iE4zscxBHUEFkdlBG7Ixv&#10;2pPBPiHx18BfEWm+DPMGvWdqmp+HfIZN51KzkW7tVBchQTNDGMk4Gc10nw68a6J8TPh/pPjzQbqO&#10;5sdY02K5t5I1IUq6A4wwDAg5BVgCCCCAQRX1OZx/tDI6Nf7UealL0XvQb+TaXflOOhU9nWhU7MqW&#10;t3/Z3xXutHulCLquhxXVjt5LtbyslwDjoFFxaYyPm3t1AIFTwp4Y0ptN8VeAZrVG09tavP8AR7hR&#10;IGW8RbqbdnhlaW5m4PY47VjeGLKfwZ4A8HfZJjd2/hm6XRLyZl3TS2yk2Il46N5iQyvzgIJAMnBr&#10;oZhbeHvinDdNqM0cfiTTvs/2eSYeQ11bEuvlr/z2kheYufmLR2cfQR8/HU5c1nLa+vpJf/JaHsVo&#10;8nNGL1to/Om7fjHU800DWtS0L4+eC/HX2Ax2/wAQPDE3h3xJ82fI1zTvMuIkbpucIupRFgDnyUyc&#10;IoPong20S9fxh4C17SIpNNt9cmjghuYd32u1u4IrmUuDw6me4uYxwAVjCnLKzHgP2hPDGva38O/G&#10;ljosaR6v4R1az8ZeFWXA85rcrdCNixC7pJre7hOflVJI2Iboe38H+M9J8UeLNP8AE/h66a60Xxj4&#10;RttS0O88llVkjbeS28Kyl47uAopGcRykhSOfpMd/tuTYLFy3jejP5Xcb+qsl/hMJ+7UrcvVKUfk1&#10;JfhcoeF9dvBpfhHxMty+oLaSXPhvXrqaTa6TCUWzzfNzKTe2ccOB18/fu2jmDxJ8LNJ8eeA/E3wM&#10;1UzWjR3J1HQdR8z5rVpJzdWtzEVGFNvdBlEfQLAgYFHG7YjsdM1jxV4s+HepW10n22G11SG6jYxr&#10;tkjMAMTjDLNFLZ+aWXlDLCwOTxj6z4i8YW9n4S+I0FhGs2n6sdO+IFu7PuWzdJYZHjQfKRFe/ZZ/&#10;MkxstBcOp+fZJ4OBxFbAYqGIg7Sg7/Nb/ozqrJYiMox67fO7j+co/ccv4X8Y+Ovil4Am1iKxs7Px&#10;hfeG7zQ9f0aG4H/Eu8SafuaKOPcxVULyTvmRn3Rm2ZSVLM/zz/wUf+0S/H/4F/GrwgpszbePraTQ&#10;/El8HWEya9pkmlQIsRBaSRLu306RsK3lrOhYAEk+9fE+Cx+B/wAbV8RPMmm+GvGmo2+prebsLZ6/&#10;aqRc7lJCxC80xZUL5xvtmJw8il/F/wDgqb4S1XQP2I/FXhWy1q8utc8C2j6l4T1CytN17pzwSxat&#10;ZXCFCr26qNOubKO4Q7w8aYDMZAPpo08PguMsPVjph8S0r9IwrJ05p+UXKo/ku56+Ry9tSiutmrea&#10;Wn5RR9bfBf4rXHxG8Mx3Os6UtjqStMk0a/6q4MMzQSzQ5Jby/NjcANhgNuRhlY9wpJVSa8H/AGNt&#10;f8P/ABa+AVrdaCFtf7J1Ka303ULORZFEgiVhdREYDCQS+YwOVYuwJcct674X8Ry6k1zpmqQiDUtP&#10;m8q9t1jZVYHPlzR56xuvIIJAIdCd8bgfPYWdenTjTxHxK6b84uzT8009T57OsJTp46r7FWSe3k9U&#10;16qzt0N3PNZ+teH9I12xfTtYsVuIH52SZ4P94Ecqw7MCCDyCOtXkYONw/OnYHpXXKMZKzPFjKVOS&#10;cXY5ePVPEHg6f7P4mvBf6W0gWHV2ULNbk4G2dEUKU3Z/fLtwCodRgyN1AOR1pskSSI0ciKysuCrD&#10;gj0rmkf/AIVyFhmf/insYjlZgBpQAUKpJOWhJzg/8su/ycx5a0X/AHfyOt8uK1Wk/wA/+D+Z0554&#10;ri/jx8B/hh+0Z8MdS+EXxd8OJqmjaonzKTtmtpl5juYJB80M8bfOkqEMjKGByK7NcHmlOD1FduFx&#10;WIwdeNehNxnF3TTs0zj+Fny38B/jv8Uf2ZvihpX7GX7ZXiWTVZNWkNv8I/ixdLiPxbGi7hp9+2Ns&#10;OrRp1J2rdqC6fvNyH6I8deAPCPxO0ODw5420r7ZZ2+safqkMPnvHtu7G8hvbWTKEE7Li3hfbna2z&#10;awZSVOP8d/gP8Lv2kPhjq3wg+MvhaPWPD+rxKtxbPI0bxsrBo5opEIeGVHAdJEIZWUEEEV4H8Kf2&#10;k/H/AOx7460/9lf9ujxjNqFjfTR23wx+NV9a7LbxEjMFSw1R418qy1GMtHEsjlI7vKlcSkxn67EY&#10;fD8UUJYvBRUcVFXqUoq3NbedNfjKC21cVa6VLXY+r0UIu1elI4JNIjjAG0+1Pr4v3ovszM8k/a3/&#10;AGPfhJ+198Pf+ET+IVg1pqunzLdeF/FmnxxrqOgXiHdHcW0rKcYb7yHKSLuRwVOK/ND9r34QfEbw&#10;N8QvBXwY/be+FF14m0m31S70XR/idpWkwtpus2F1CI4vIHmbtN1OEMm0XTSvutHlgndVSNf2JYDG&#10;cV5f+2R8ILf4+fsuePPhA+jx30mueF7uGztJoY3WS5EZeDiT5dwlVCpONrAHPFexRziUcGsPiFzK&#10;m+alJaVKMv5qclrbrKD92Xa9mvteB8+q5Pn1GM5fuaj9nNN6clT3JW7aNu/ofndrfhL9q/8AZp0a&#10;91HTFvf2ivhJLYyC+03U7O1l8XaVpQgy8sFxPDJFrFsyRRsIpl82SIJ+5WKV5Gwfhj8EtZ06yX9o&#10;n/glx8WktrW9/tG51DwB4hku3083Z/1kUVqYYn0W6jlSeFXCsgke32Z8uRovUvCPwG/aJ/Zt+Avh&#10;/wDaJ/YqWb4lfC3VtAh1q9+Deof8hPw6GX7VKdEvAEluEiZEjis5Q0v7tRFMH2OnG6sPhR8VrXVv&#10;23P2FfiDY6L42e61BPEnhq9tblLHxTcgtBHY6vZrJFJYagWA8qVV8z5pfMN1H505+k/eey9tGpBw&#10;q2XtoxSoVW3pDGUdqc5XSVWKV293uvsY4y9SpQtdwk4yi94uO9u+22zPpf8AZG/4KVa/8RPH1x+z&#10;78ffhHr3hXx5YLHLJo+qW6maex329vJqMMsO61urNJ5WDTJMGQbl8uQxPK13/gqz/wAElPip/wAF&#10;JrT4Y/Ej4Bftcat8JvHXwp1y9vNB1S1jmkt3a4EAaT9zLG8UyeSNsi5yrupGGyvyb4p+IF34y+Jv&#10;wG/a/wDBWuXEGma1rUmjaTf+JJmnmj0/xNpUkFm0kVp5iRTJeaW8T7SQty8sjq0cgZP1m8BfEC61&#10;rwhp/iLRBLb2+oWcd1Hb3MYEkW9A2xhzhh0Iz1HfrXzfNhcLiqOIhTdNTjPmp3clTq06s6VSCb15&#10;Vyxkr3a5rXdrv53N8PhclxkcQkrSTTst00mnbZXu/uPnT4G/8Exvj74x+Ofgf9pv/gpt+1dpvxk8&#10;U/C+Ob/hW+j6D4Jt9F0jSb2ZQs2ozIhZ7u6KpHsJ8uOEqSibsOvlf/BWL/gkR/wUh/4KKftFaB8T&#10;/hN/wUR0/wCFHhfwHufwFovh3T9RgvrO6khCTX01zBcpvuTl0R0CCOI7FGWkeT71bxjr6Debtf8A&#10;v2K2vDV7qWtWMl3c6pIpWTb8ka+g/wBn3r06OYYfE1VGN09WjHB5pQxVRwppt2106Hw5/wAElv8A&#10;glF+2V+xF8ZvE3xl/bP/AOChXiT48ahf+G10jwr/AMJFq2pXX9jRvOs1yU+3XExHmGK3HyFf9Wc5&#10;4xxX/BWP/gi1+1n/AMFMP2qPhl+0bpPx88A+CLf4TTLL4c0ptHvdQluplvEufMnlDQgA+TEBGqfL&#10;83ztkY/RbW/CXiXV9PvLLTPiXrGkyXVqscF5p9vZNJZsHYmSMTW8iFiCFw6uuF4UHkwa94E8Wat4&#10;gtdbsfjD4g0u3t7OeGbSrG105re6d8bZnM1pJKHjwdoSRUO471fAx380pSUrbbHoKK5Wu+58Mf8A&#10;Bf3UPGmofsGeF/h74ottPt9U8afEnS/D95BpKyXiGO4E4mMLMiPn7Osh6Ag8ZI5Prv7A/g//AIRb&#10;9nDS9Tlt7WGbxBeXOryw6eNtsBNIRG0KEBo0aJI28sgFSxGFGEXo/j3/AME6dC/ah8OeFvDPxy/a&#10;R+ImuJ4R8Rvrem3G3RbWSS6azuLMeZ9n02MFVjuZiAoU7mBJO0AeweEvg94c8IeF9P8ACumX93JD&#10;ptnHbRy3DIZJAihdzkKAWOMkgDJJ4rw83y+rjsVh3SXu01UlLXec3GKfyhBff9+2aVqmI4cWAov3&#10;nNN9uVXaX/gT/AxVIzmnVreJfDVno9mlzbTyMWk2/MR71jrwFFePXoTw8+SW5+aYrC1MJV9nPe1x&#10;1fNvxhXVYf8Agpd8E5PAoWG8uvA/i4+NGVVX7ToUX2DyUbdw+zUJ7Vk2/vF8yXGEklDfSVfNfwnu&#10;rv4i/wDBTn4seJ7y0k+yfD34deHPC2lyS5mjFxeyXep3jxMcLA7RnT1ljXJcQWzPgCNV9/huXsPr&#10;eIe0KFRWaum5r2a+ac+Zdmk9zCJ9IOzL0FfN/wDwTpbUfEtz8bPi5qmbj/hKvjvry6dqm0Kt7Y6c&#10;tvpEGAMYEf2B4MkBmMLM24ncffvGfjDw74B8Kal428W6h9j0vR9PmvtRuvKd/Jt4kLu+1AWbCqTg&#10;Ak9ga8X/AOCYuhaxpX7D3w/1zxJa+RqvivTbjxbq9usitHFeazdzarOke0nESyXjiMFmZU2hmZgW&#10;p4G2H4ZxlSy/eTpQT6/bm7f+ARv207ofRnv1FFFfMkBTZXZF3CnU2VC4wB9c0DW421uYbuHzreaO&#10;RdzKzRsGAZSVYfUEEEdiCKkrP8M+F9C8G6U2keHtOS1t5L66vJI4ySGnuJ5LieTknl5ZZHPbLHGB&#10;xV8sBwaAlvoLmjNQ7kj5IxVO48UeHLbW4PDVzr9nHqV1C0ttp7XSCeWNfvOsedzKO5AwO/ahtR3N&#10;aWHrVm/Zxbtq7J6LuzSyOuaaZO1fPL/tDftWfGXVY9N/Z2/ZkuPDej+csN54w+LiPp5gbkyNDpcb&#10;fabgKMBWd4VZ+AduZF2PA/7KHjKXxNbeOv2gv2k/FvjrUbK8hurHTLO4bRdGtZY5ElQ/YbNwLjbI&#10;gYfaHmwFUYJBdsPbc0rQi3+B9RLhijgMO6uZYqFOVrqEf3k32uo6R/7ekmlrYX4k/tb6nbfEO6+C&#10;nwC+CWv+PfFlgM6u0Sf2fpGjtgFRdX867AxB3COFZXKhjjjn5u/YT/Zt8bftBaZ8VNH/AGifjFrE&#10;ej6D8atatbzwD4B1SfS9F/tImG6u5Y5o2F09s81wzpCXRQ5llYF5SR99TbRFhsdR96vn3/gmXYab&#10;f/s/698VbMrcSfED4q+LfEL6kjZj1K3fWrq3sruLHy+VJYW1myFPlddsgyXJP0OAw8JcP42pXbfv&#10;UlFLSKk5Sevf3Yyt1+VyqfFFPLcGqOV4eNKTVpVJe/UbtZ8rekE+0Un5n0EsYLfM3J/i9qcFAGAK&#10;kwPSjA9K8XTofJSqSn8Tb+ewm3PJpRnvRSPuKEL1xxQTqxaKxfC0fj2PWvEH/CXnSf7POrJ/wi/9&#10;neZ532H7Hbb/ALVv+XzvtX2vGz5fJ8kH5g1bVAPQK5T4wfBr4XfHn4faj8LfjN4C0vxN4f1Rdt9p&#10;GsWazQyYOVbBHDqfmVhhlYBlIPNdXSMVRckfpW2HxFbC1lVoycZLVNNpp9GmtRxlKLumfkp+0p+x&#10;H4c+EHxO8O/sv/HPx3rR8O396y/s6fFm3uZLG+0GdxL5mh3uoxjLzou37Kz8zISuD5WyuE0P4e/F&#10;HxT8QV8AeP8AULfw38ePCOkSat4U+Jn9jiTSfH+jFzHNHqpkf51ykUEttcMRaS72j2JM8kH6c/t0&#10;67+yzP8ABa6+Fv7VmhjXND8XK1pD4chsZLi5vXjw/mRCPDQmJvLYXJaNInMZMiMUz+ZfiPQfGvjr&#10;wLpfgz42W2oQyeEbxZPBXxO8H3Dya9pjRB1j1SXT8gfa3VYPtcEFzdJckzCNVfySPoMZ4gZDg5Ua&#10;eNxcaFWq3GUW17spbVoRe9Ob0xFJ+7Jtzj7230+F8SeG8tqU8BnWNhSqy0hzyScl2fVP+Vvqeyf8&#10;E8NavPB/7blj8QfE+pwfDPxFp9v9h+MHh6whddL8YabJDLHp+trFK2XQ3uxEviongCS210zM/ny/&#10;ot8EfFn7EPxh8V618Xvg14X8KXfiHQvEl3pmua9F4PFrqVrqSxr58bySwJNvMcwy2cOr9SM1+SH/&#10;AAkfi39pKGfUrzWPDel/tIfBm3iktNQ0vWGFl4x0dkEhMbI4kktr2IS28sJUiOS4dGQTGONvSf2Z&#10;P22/DnwU+OUX7WFza3tj8HPitp0Nt461BNLit00DWvPMdjf38Imke3+UXMNzMWbyt1sjtLFHbTt7&#10;+IqYzGYv2UvjceWMU7xU1HnhGE225Uq1NSdBt3Ti6Wton2OYYeUcvni8Kk2kpabSi93pu11turPq&#10;fsEPFXh5BgagvXPQ/wCFc74x8GfAn4i6rY634/8AAXh3XLzTG3abeaxokNzLaNkNmN5EJjOQD8pH&#10;IBrmvC/ijw54v8O2Xirwprtrqml6lax3Wn6lY3CzQXUMihkljdSVdGUghgSCOlaQHHSvlKmbYulN&#10;xnC0k9U1Zpnw/wDrBif5F+JP44+FP7NnxO1dNf8AiT8KvCfiG+jhEUd5rvhu2vJUjBJCBpo2IUEk&#10;7QcZJPUmo/B/wl/Zm+HOr/8ACQ/Dr4QeD/D+o+S0P2/Q/DNtZzmNsZTzIo1bacDIzg4FNwPSjA9K&#10;n+2K/wDKif8AWHE8tuVHI3hi8F640DmE+HtUmWCOPaqx2E7buDnjypTtUDORKVGCJMpHqljp2kib&#10;wZ4iiaXw7q8bW9tI0xVbZ5CVNsXXa0SMGAiYHhsoGU+Up2NX8MHWtQvF1PUZJdNvdLNnNphUCPkt&#10;ukDD5txVtvsACOaz9D87W9JvfA/i/wAy6vLNfLupJCqtdW7M4huMxYCsypztCbZEfaoAWvma1Plq&#10;W73a9eq9DGniFWp+0e+nNb8GvNdfIjXxB4t0GOXQrjQrrWb5JMWN5DCIYZ4iRh55CdsTJnD4+Z9j&#10;NHGSwjEtvoPxC1S6mutd8bJYwkj7LZ6FYp+7XHIkluFk845GQypDgEghutT+BNVv5ku/Dmvzxyah&#10;pN0YpGSTLT27cwXBHUbk4bjAkjlCkhcnosD0qqdGNSCbb9DHEYiWHrNRik+/fzXqYvhPwTo3hJr2&#10;TTpryabUrw3V/dX99JcSTSlQuRvYiNcKMRxhI1/hVRxWpOiDhj8uPXH61Ngelc78VLnUbT4deILn&#10;R9as9NvI9DumtdQ1AgW9rIIX2yyEggIp+ZuOgP0O0uXD0W4rZM44c2KxMVN6tpFX4TyX2peEY/EN&#10;/jdrN1PqMO1dpW3mlZrdWA6OLfyVbk/Mp/DnvG37G37KHxF0t9I8Z/s4+Cb6J4JIlZvDNqssSyLh&#10;jHIkYeJjgfMhVgQCCCAR3+gQ28Oh2MVrZy28S2sax284/eRKFGFb3A4PvVi5ubazt5Lm7mSKKFC8&#10;ksjBVRQMliTwAAOT2qadOnHDpSWyPQhm2ZYXHSrYSrKEm9OWTT02Wh8z61+wd8KfBWuWenfBrxH8&#10;TdJvNQXffWWk/GPV7WAQxBj58rSSzMxLukQUZLGTOAFY16N41vP2ofFXiTT9S+BXinwLpnh+GOOL&#10;WtP8X+G72fUUuVkbzVDw3UaIPLMe3Ktk5cM6Mtdb8O7WbVIrr4gajbLHda6yyQr5JV4rFM/Zom3A&#10;NnazSsh+5JPKB1ybeu+FvMvX8WeHYYYdajg8tZmX5buNckQTYILLkttJJ8ssWX7zBueFOUYurHZ6&#10;28j2sRxFjsVXhTxclVlBOKc0pau1/wDgO5tFmUDHr6V4J4n/AGu/gj4rtPsGvfB74wMFYmO4h+Ef&#10;iGCaBiMFo5Y7cPGcfxIwOCecE59t8Ja/a+KvD1n4hs7aeFLu3Vzb3cZWaBujRSKeVkRgUZSAVZWB&#10;6VpFAecV1VI+2h7r0Z4+XYrAYGpL63Rc2npabjb8Gmfn/wDttftLfBL46fAK98P/AAo/aRgXx5Fv&#10;j8M3njDTNY02PRBdQyWd7Iy2dgxN39iubuFGeMmJ5d67GXLfmv8AE39kHxB8NvhBqnxcg/aR+Cev&#10;DS4DJ/wi2ieNL0a3ckSBCkVlc6fC5bnODt+UEjIr+h661DSrG4trW/u4YZLyYxWcckiq08gRnKID&#10;95tiO2BztRj0Br52/wCCrfgbwZqf/BO7436neeGLGS6h+G+rXcN19nUSJPFbtJHIHGDuV0Vgc9RV&#10;Zbw7SzzNsJgq9mp1IQ1utJSS6PzP3Tw68dcR4b+1o5DCpQjWlFzfNSm3bRL3qSslq1Z7n5of8Ea/&#10;BP7QGm/tkN48+HHjfwHp2l+GpF07xuur+IHC6vpFysEkyWn+iNudGMMqkNDmW22FzGZFf7U+NP7A&#10;H/BbLwL/AMFFvE37b3/BPv8AbT+G194P8bWFql/8N/jFf6s2m26x20UaxRwWcEq7Q0ZkWaKSCQb2&#10;Ulgz7vKv+COP7PnwU/aB+IHxo+J3xN+EvhnXtOh8SW9noOj6/o8OoJYKkfkS7ftCvsHm2khXBJZZ&#10;MsQxIr9U9K8UXui6Zb6Ppdla29tawpDb28FvtSJFGFVQDwABgAdq9jL8PT4drzwtSKioqOiu9ZRi&#10;2tddG2cvi5x5guKuM62YVqk51XGMZOUIR+HVawtd62u15Hz9+xB/wTj8Ufs7fG34pftx/H3x1oXj&#10;r49fFeSJda1jR9Ll0vR9KsbeCKO20uzjd55Y4R5MW+Zy7vsQlSUO74s8d/8ABN3/AIOgtS/a08df&#10;tb/CP9tr9nLwbq3jRYrJLeOGTU30zSYHY22nQzX3hyV0iTcWcIVEsmZHBY8fq5/wm+t/3Yf+/Z/x&#10;o/4TjW/SL/v2f8a9T+1MHzJ3eitsfmf9vYDXV6+R87/sZ/8ABPrxpqX7Isfwx/4K3WPw7+O3j/Vv&#10;Gl34l8Vahqfh621TSZb4r9ntpIIbqziRGitEjhG2CMKNyqMcn5I/4Kaf8G3mn/tK/tifBf4v/sZf&#10;B34B+APh94LvLeX4ieFf+EfXSf7djW/jmkT7NY6e8FzmBXjxMyg7tv3cmv0//wCE41v0i/79n/Gg&#10;+OdaHUQ/9+z/AI1TzbCOpzXf3CjnmAjDlu/uMuXwp4Y8B2Nh4K8F+HLHR9H0nT4bXTNJ0u0S3trS&#10;3jXakUUaALGiqAAqgAAYAFNqTUL641W4N1c7d2MfLxUY44r53FVI1sROa6u58jjKkK2IlOGzYUUU&#10;EkdBXOcw3y13bvfNOrE8aeKZPB+nwatH4c1PVfO1awsfs2k2vnSp9pu4bfz2XIxFEJTNK2fkiikb&#10;B24O3QUwooooJBunNZfinQ4vEug3GhyXc1u1wq+TdW4XzIJVYPHKu9WXcjqrDcrLkcgjIOk7bVya&#10;5nxxcXGsz2/gDSLl45NRz/ak9vdNFNaWOG3yKUIdXcjykZWUqWLqcxbTjiJJUWn1OrBxlLERadra&#10;37f0i94G12fxN4U03XbyJUmu7NJJAikKWKjLLkn5CfunJyCDznNbQ6cCoLKytrG2is7O2jhhhjCR&#10;RxqFVFAwAAOgA7VPWlNSjTSZjWlGdaUoqybChuRiiiqMzl/it8OdH+KHgu68LapBG0jMs+nXEiZ+&#10;y3cZ3wzDHOVcKcdGGVIIJFfj/P8ADrxn8I/H/ib9jldN1Dw7b6XeXfif4I615sc48N3lncJdrbkh&#10;9hS3vpkVSYmilS5miBONyftMy5GAK+HP+Cxf7KGs+P8AwJafHv4S+Rp/i7wrNNfwaktq2TKlnIgS&#10;V42T9zPGv2SUyNgJIuzDDZN0YDFVMDjVOM+RScfee0Jxd6VR+UZPln/06nNa6H33BeaU41pZfX1h&#10;U+G/dqzX/by287H0f+yH+0HpP7Vf7Peh/FBrKK31C5t5LDxZo/l4/s3WLd2t9QsWUkkeXcRyqM5D&#10;JtYFlYE+pRRRW9ssEKKqIuFVRgADtX5bfsT/ALbN58AvFej/ABi8Yw2dv8KfjNdw/wDCWSQ2Nyje&#10;DvEUcbWi3Mgjt9nlS+RbWN00hVo7m285z+8LyfqFpuo2eqabb6nZTeZDcQrLDJtK7kYZBwcEZB71&#10;6edYJUayxFOPLTqN2W/JKLtOlLtKErx81yy2aPmc7yyrlOPnRe1/dfRp7fgYXxL1BY9M03RoyrXW&#10;qa9Y29rDzmQLOs82PdbeGaT/AIAevQ0viJFcjxd4Fu4EYLF4olW8lQEBYX0y9UBiOitL5PB4L7O4&#10;FWdblgvvidoejvarL9l02+1De3zC3kBhgQ4/hZlmnAbIJVJAM84XxldXM/iPw74WsLfzGutSa6vG&#10;3YMFrbxljKP7379raMjqBNuA+Umvk63ve0ku8Uvlb/M0o+66UH/LNv5p/wCRPZQLD8S9TuUJ3TaH&#10;Yq3p8s13j/0M/pXLHwH4c+LXw7+I37P3jO2mk0fULzVNG1SS3mMck9tqVst1LtI/1bKt+0YIJ/1e&#10;7jOB0r6la2Pxaj0Wbd5+qeHGntdo4K2s6rLk9jm8hx65b0qLwVYTaV408Zecwb7frVvfR7f4Yzp9&#10;rBtOe+62Y+mGXvmrw9aeFxcatN2cZtprdac1/v1Jqe/hnf8Akg/mpKK/DQt/Cb4ZeEvgr8MPDvwg&#10;8A2DWug+F9FtdJ0W2lmaRorW3iWKJS7Es5CIAWJJPU10Q6VR0XXdJ12Ga40i+W4jt7qS2kki5USx&#10;tskQHoSrhkbGdrKynDKwF4dK9KtiKmKqyrVJOUpNtt7tt3b+bPHkpRdmRyMQ+MV4h+xXeW3xE1X4&#10;m/tBC2X/AIqz4hXllplwfmZ9N0oLpsIVzhvLaWC5mCEAI1zIBnJZu7/aP+LA+BPwM8WfGP8As9bt&#10;vDeg3V/FasSFmkjiJRCRyAzYUkcgHij9mX4XN8FvgP4T+F9xBCt5o+gW0OqzQqB9pviga5nYj77y&#10;TmSRnPLs5Ykkmvl+IK3uwpL1Z91kNP6nwvicQ96040l5xjepNfJunf5HeDjiiiivlzzxGbaucVle&#10;EvGfh7xxp82reF9UjvLWDUrywkmjVgBcWtzJa3EfzAcpNDKh7ZXgkc1rU2KGGBdkMKou5mwq45Jy&#10;T9SSSfc1Xu8oDqKKKkAooooAKKKKACiiigAooooAKa8at8xp1Yug+KH13XNc0qTw/qViNF1RLJLi&#10;+ttkOoBrW3uPPt2yd8QM/kk8fvYJVx8uTUVJ3sBxnxu1SfSvin8IUtZEVtS8dXlhcbgDmE+H9WuD&#10;j0PmW8XI+n8VeioQwUqa8X/adYH9oT9n/A/5qFqX/qPapXtSjHavs8jqc+BS7P8A4Jz59gVhsPhq&#10;6lf2sZO3a03G34X+Y6iiivXPmwoPSig9KAMD4LDd+1b4+/7J74V/9LvEFdjaWV1onxyuLpbuWS18&#10;ReHEY2udsdvPZTYMo5+ZpUvI1JwMC0Trn5eO+Cv/ACdb4+/7J94V/wDS7xBXY/GyDS7DRNL8falI&#10;If8AhFdcg1E3jSFVtoSGt7mV+QCi2085O7hR8/VAR9NSvHL6dRfZs/8AP8D9EyX/AHGnHurCeBLq&#10;bTPij4y8HzSMw86z1a1AUbUt7mEw7fXd51ncMeoCumDyQO5UjpXG3EWqQfGPTrq102RrO88N3iXd&#10;75Z2xSxXFt5UZPq4mmIz2jOOprskrswq5abj2bt6N3X5noVHzNPyHUUUV1GYVj+OfFdr4K8M3PiO&#10;7s7i6FumY7OzUNNcyHhIYlJG6R2wqrkZZhyByNiquqaRYasbd76yhma1n8+2aWMN5UgUqHXPQgMe&#10;fepnzcr5dxxtfUwfAnha90hLzxJ4kkhm1vVZvNvpoAdsUYJ8m2QkklI0O3Pyh3Mkm1TIQNzTtUs9&#10;WtvtVheRTx7mQvDIGAZWKsuQTyCCD6EVzXxK1i+itrbwH4fvfJ1jxB5tvZzR5ZrOMJmW6wO0YK4J&#10;wC7xqWBcZ6HQdE03wzo1r4e0SxhtbKxt0t7O1t4wqQxIu1UUDgAAAADtWFGXLP2cem78ypXa5n12&#10;PzV8b/H79sH4Ff8ABUj9oC8/4J8/8E3Lr48R6lb+Gk+KGoX3jzS/Cv8AZmsx6XH9mgtr29dzdQGx&#10;eFmt/KXypWZw5E2K+uf2Hf2gf23fjta+Ip/2zv8Agn1/woabTZLZdAg/4Wtpvij+2FcSea26xjQW&#10;/llYxh8l/N4+6a8c/aF/4Ji/tyePP2yPF37WP7Mf/BWHV/hDD4s0nT9Nm8Kab8IdK1S3SG1iUK0j&#10;3MgW5l8zzWWaSMyokvlK/lqFr2n9ij9nf9sP4C2viCL9rX9vq++OcupSW50Sa8+HOm+Hv7IVBJ5q&#10;gWJIm8zchy/K+Xx941vT/h69v18iKmsrryJfBltrfx//AGk774maxZaxYeFfhze3WleE7O8hWGLU&#10;9XHn21/qAUgu6RoTbRP8oO64IyrAnmNcv7DRf+CgHxK1HULlYYY/gx4FLSMCcZ1fxaoAA5YkkAKB&#10;kkgDkgV9Jw2drZIy20CRxmRnZY1C5ZiWY8dySSfUkk5zXyvdnwx8Q/8Agon47vbHU9QddB+G3g5L&#10;q3a3As7yRNQ8U+U6SCQicRySTq6Mm1ZoUIO+IheXPsV7TBtRVrJRS7Lv9+r8zhzCFOWDm57Lc9E8&#10;Labf3U83izXraSG9vlCQ2kkmfsduOVh6Abi2Xc4zuO0llRTWfqRh8eeMf7AikguNJ8P3EM+rRlcs&#10;+oDy57aI54xGjJcMCM7ntip4YHU8V+IbnTIYNM0W2W61S+lCWdqzEbV3ASTPjny41O4ngMdqA7pF&#10;zZ8KaBH4a0OHR47ua4aMs011cY8y4ldi8krbQFDM7MxCgKCcAKAAPg/ZqUvZR2W/mz5F1ZU4+2lo&#10;3pFdl/WxokFOQaw/GGu6xA9p4d8N/wDIQ1C4C+e0O5bWAcyzN2yF+VM5BkkjBG3cRb8VeJrbw3o0&#10;2qS2k1wyjbb2Nts867lP3IYw7KpdjgDJC92IUMRU8IeF7vSvtWt69PDdatqEmby6jUjZEruYbZSf&#10;+WcSuVBwNzF5CAZGFaVJe0l7KGnfyX+Zz0IxpxdafyXdmh4c0DTvDWkW+h6RGy29tGETzJGd29WZ&#10;mJZ3Y5ZnYlmYkkkkmqfjTxS/hzT41sLeK41K+mNto1jNKUW7ujG7iMsASihUZmbDbUVmw2MVc13W&#10;9O0Owa/1KYJGGCKo5aR2OFRR1Z2JCqo5JIA61m+FtB1GS5bxb4ni/wCJlchhHBuBWxt95KwqASof&#10;GPMcE73HXYiKpL3bUYf8MOmr3r1tdfvZP4T8Njw5p8kM1/Jd3V1cyXV7eTfellkbJHsirtjRcnai&#10;IuTjNcb8dfjFqnghtP8Ahx8MLTT9S8feKJmi8P6XeXJSKCNVzNf3G0EiCFfmboXYrGp3OtdB8Y/i&#10;x4U+C3w/vviB4qmbybOPba2cJHnX9y3EVtCCfmkkfCKPU5OACa4L9ljR7nUvEPjL4gfEW6vp/iA2&#10;sw6b4ntbuRpLXQ0+yw31vplixRUaGO3vYDJJHlZLhpizFlAX6XKcHh8Jh3mGJV4RdoR/5+T8/wC6&#10;t5Prot2ZynOpJzkdp8DPg/pHwS+Htv4KsNRuNQu2ka61zXLyRmn1a/kwZ7uTezEM7jO3OFAVRwor&#10;c8S+Im0aOOzsbf7TqN1uFjZr/HjGZG/uxJuBduwIAyzKGl8V+IbTwxosurXFtNcMoK21nb7fOu5j&#10;9yGPcygux4GWAzySACRB4Y8OX1hLca7rs0MupX0ge4khU7IYwMJBHu52KOT0DO0j7V37R4eOxuIx&#10;2KlObvKTvJ9vJF04xjH21Tbou7/yJvDXh5NMt3nu7prm9uMG8vJFG6Q8naOPlRSSFUcAepJJ1CgU&#10;7s00yJG3J68Vz9940l1DUm8O+DdNfUrqOQJdXf3bOzPJIkk/ifA/1cYdwWTeEVt9ZN06MbExjWxV&#10;Ry+99EdCXcdDSgt61y8Pgbxbqli8Hi/4j3kzXCFbmHQ7dNPgAPB8rG+4jJH8XnswbLKV4Ah0j4P6&#10;R4ena68PeKPFFvMy7Ge88VXuoKV9Nl7JMgP+0FDD1xkHL2mIe0NPN6mjo4VaSqa+SbR14PrQ4yMG&#10;uWufD/xF0i5FzofjWPU4fmM1hr1qisxx8qxXFuiGEZJ3F45iRgALgk6HhzxVaazLLY3ED2mo2ir9&#10;u0+b78eR95TgCSMncFkX5WKsPvKyrcayvaSsyJ4W0eaElJeRS8dacbK5tfHWm6f519oiTNsRT5lx&#10;aug86BSAT8zJFIFxhngQcdRt2GoWWtWEOpadexXFtcwrLDcQSBkkRlyrAjIIIOQRwR6irKuGTcB+&#10;dct4GddA13VPh+8q+XZhLzS0WPbttJmfEf8AdPlyJKo2gbY/KBBPzNP8GvfpL8H0LX+0Ya3WH5df&#10;uOOuGb4TftUCe61SVNB+KNisaxyKfKt9fsokVQGHG+5sVIwcf8gwAFiwVfS/EuhQ+IvD99oM80kc&#10;d/Zy28kkWNyq6MpI9/mJri/2mvAfiTxv8Kbq68BRr/wlGgXEOt+FZGUFlv7ZvMVBnGPNTfA2TgpM&#10;4YFSRWx8MPiVYfFbQ7Hxd4Xs2k0TVNFt76z1LzhhpJGkD25Q/MjxbFDBsYLbcAqwr6LMorHZXSxX&#10;WK9nP1ivcb9Y6efKzGE5U5Kot1Z/caPgDXdR8ReFbO/1oWq6htMWqR2TFokuozsmVCedgkVtu4Al&#10;dpIBOKn8Z+HYPFXhu80CeVozcQ5hmjba8MykNHKhwcOjhXU4OGUHFZGgxHwt491DQCJvsusM2p6e&#10;27MSSgKlzCoHCZbZNg8u88zDJDY6kguSQa+dp2q4dwl6G+I/2fFqrT2vzL87foef3XiewvdP8IfF&#10;HUbf7HLHfppupMY8y20l032V7NsHP/H99nVgM4aIE4CZrrPEvh+38SaZ9je4NtcJmSxv41VpLSfa&#10;yrMm4EbgGI6EMGZWBViDzcGn6nq8/jn4dXFysLXDedpTbd3l211ahfMbB5/0qO6+UkEKF7EGui8G&#10;683irwvZ+IZ9NayuLqBWu9PkkDtaTDiSBmHBZHDISOCVOOK5sPaUnGXVfinZ/wCZ24z93GNSH2X/&#10;AOSyXNFfi18g8L67farBc2OrRJHfadOttfeT/q3k8tJNyH+6yyKcH7p3DJwCfOf2c4Jfhx4y8a/s&#10;+PZ+RZaHqSa14YVSCi6TqLSusfH3fLu4b5ApwQix4BHzHtNTjt/DnxJsdeFvIkeuWv8AZ17MhZlM&#10;0Z8y2Lr91BhrlfMwMs0aEklAOG/aOfTvh1468DftG3TTR22h6sdB8QvCB82naoyQK7DguI71bJ8b&#10;vlQysFZgor6fh6f1qFbLZ/8ALxaf44e9D5y1h/28cWIguZSjtNX+fVf10OlTwtquqaJ40+Gyautj&#10;9quZptE1CGMvJardx+b5x6ZkS7Nw6gdEEfOc1Y8R6ld+I/hnY+P7Tw9v1Cyt7bWIbBCJJQyKGlgi&#10;bj940RmhDcZ8wg8E1c1C2m0v4q2OqwSxrBq+jzWd6rNlnlgcS2+3sAElvN3c7k4IUlWeAIrHRdR1&#10;7wRFchvsmqNeW9pJNukS3ux5xbB58s3BulTjaBGUXiPA+T9n7zpvzj878y/U9KVS8FV7csreTtCS&#10;+9L5EficWlv4m0fxLNewSaPqtu+l6hBOq+VJ5+HtpC7f7atAI8ASNeDJyqg+afBWXUfDXg/WvhrZ&#10;2txHc/CDxpJaWMCs9w02iSItzbxBV3NJt0+7WJF3O7PbRs3zEoe88P6DBrngPVvhRc3CvcaDdNZW&#10;UtxCWMAQLPYSjPLvGjW58zOfNiY5DAgcbf67JoXx8+H/AMY76B9LtfHWizeFvEOnzXAItdSjD3do&#10;kjDCM6Ol/bhiWJeWNY1xIzD6LJP9vwuJy971I+0h5VKa29eW/q2uxFT9y4z35Hyvzj8S+TTt8j0T&#10;xRdCC/8AD/jrRr6GS0+2JaXTAlxPa3hREMZU43faPszBs42eYO4IhvtKtNP8Z3ml3umvJpfjC3db&#10;rbJ8ovI4RGQ2DvHm2yAZGEX7KPuu/wA7fC9hp5sdW+DeurHcR2dsUhgktgFk0ucOsIxjY20LLAeS&#10;SIgzAeYAc+50Txd8Q/Bml6Q2txaffaLrLJrDNE0jTSW0cot5Uw2Y91wLS6wSd0YMb7g7Z+e+P1d3&#10;81o180aRtTsr6K0W/wC69YP/ALdf+Ryvx48Nal8S/wBnDXdGhg/t7xR4JuvtdrDcWoeS7v7F1uIl&#10;kjjTBN1b7NyIo3R3ZChSwUcj8SPEuh/GT9izTfiPpGo3F5ocuhT6drk1xMPtc9mG8qV4mG5Xnea1&#10;RVJO3bK7feAFeweHPEMp8QWPiW8sY7KHxJAtlfWXnK5s9VtzJujLqu2XcqyRl8jm2i2ht42+R/s2&#10;+C0uvC3xO/ZC8e2kkdtp+sXsFjd+crlrGZVa28tGDLEILWSy2dVXKoBmF1HqyVTMuF5Qh8dCXut9&#10;p2s35KUYr1k+56GBqrA472klaKam/S9pr5Xv9x5//wAESfF+reJf2ZLPR/EJtRqHhHT4PBt3FbqR&#10;5R0eWe2RWzwZBFJGrdMtEW4DhU+xPEXhOx1xodQ864gvrPd9jvrWTZJEGKlk9HjYqpaNsqxVcglR&#10;j4R/4J0afqPwx/b4+OHws1OOTydJ8XNHo9qsPk21rYalby3Q8mPsDNpUshYf6176WRmaTez/AKCR&#10;kbFwD+IxXdnVOMs2xEntVl7VeUayVZfO01fzOXiN+wzRVqb+KMXfvZcr/K3yOa0fxZrenXS6F430&#10;4Q3TMiRapaxH7HesSR8vzM0LcL8kpAy4VHmwSOlUt3NQanpdlq9pJp+pWcNxbzJtlgnjDK49CCMG&#10;ueS117wLt+y/aNU0dQo8lt0t3ZqFI+UjmdOF4OZM7mLSZCr5PNOjpLVd+3r/AJni8tLFaw0l26P0&#10;OqprRI67WXIIwR61V0nWtL1nT4tU0i+huraZd0NxbTLIjj1BUkGrgYHoa2XLON0crUoSs9GjmUkm&#10;+HknkTMz+Hyf3crEs2mfeY72J/49+gB/5ZdD+75j6VTmmSwRzxtFIgZWGGVlyCMdK5t2uPh0WLxv&#10;NoHzMrLjdpn+wFAH+jgdOSY+gBQjy8f4P+H8v+AdVvrUf7/5/wDB/M6cqCu01y3xi+DPww+PXw31&#10;P4RfGPwTY+IvDetRLHqmj6jGWhuFV1kXOCCCsiI4YEFWVSMEAjorHUrHULSK9sLuOaGZA8M0MgZZ&#10;FIyGUjggjkEVDr3ibw74WsY9T8S67Z6fbyXlvaR3F9dJDG9xcTJBBCGcgGSSaSOJF6u8iqASwB7K&#10;FapRqRq0ZNSTumnrdbWaOW0oytsz5OTxf+07/wAE29E+x/E06z8Zvgvpq4h8XWVu03izwnaL9okZ&#10;tRi+7qttFEsebuMxzqBgwynmuli/4LEf8E2b2e3sNC/a08O6xfXlxHb2GkaBb3WoX15PI4SOGC2t&#10;4XmnkdiAqRozEnABr6XKl14700W8aniJfyr6arnWT5k41swwrdXrKnJQU/OUeWSv3cbXe66gfPni&#10;j/gp5+yz4HNjd+P5PH/hnSby/W1n8SeMPhF4i0TS7BmRyj3F3qNjBDErOixLliS8qDGNxX1z4qfF&#10;34c/Br4c3/xb+Jniy10rw5pcMct7q0m6SNFeRY48eWGLbndVG0EksAOtb2uaBo/iXRrrw54h0u2v&#10;7C+tXt76xvIVkhuIXUq8bowIZWUkEEYIOK+Xb39k34+fsfa9J4v/AGBtSs9U8G3FxLcaz8BvFGqv&#10;b6ajO08jPol2yuNKbzJEItdn2UhWx5JO41HC8O5zT9lhG8PWs+VVJc0J+slFcj7XTi+rRth5YeOI&#10;jKqm4pptJ2bXWzs7P5aF79h7U9B+J3wx+JXwH8XeGdUsbCx8bav9n0PXLWbTdSm0XVZnvoZpYiyz&#10;RpI1xcxqxVMiJ1wCjKvz3+0v8LLf4Af8FLNL1DR/7NvIPif8M3t9Sm/siK3uESyuY9PZXMKqkokj&#10;1ksSVH/HpAgCRoFPXa1+158ePgZ+1cfjL8bP+CfvxG0t/FXgiTRl8O+BdW0jXJNTn0/ztQSePy7q&#10;EzyrbNehoyu9RHEsXmmZkS1+1x4/+Hnjf9rD4H/GTw7qdl4g0Dx18IPGVl4T1HT2SZBcKmm6nHdb&#10;s4VRFaSAMpLrIVGByy8OHyHNMDl2YU6sU17GtFuElKL5Ie2SfK2tFHmV+ztqmfp+Mx3NxXh8bRja&#10;jjIxqWevvNOnN3788ZXZ8SeKvCeh+B/2f/ih8HtMtdavfEnwK8X3dxaW9rGsMs9npmqWt7E0SgPJ&#10;DE+ki2jjmcOQYbyU+aoBr9Yf2Xfj1oPjP4L6TqN/rUGoaoITNe2vh23kvvKhldpLaUi3EmElgaOR&#10;G5EgJZcjgfmv+zro3hrxF+0N8c9U+LN7e3Vv4it9L03V9szGW6s7nwlbxXT7hyJjNd2Khif+W8jE&#10;4RmX6s/4Iia/4g1T9lPwR4g1jUTO3iTwHZmSAR7Ut204izjYAcZeBoIySAf9DGdxPHn51iquMw/1&#10;lOz9tTlK+tnjMNCs1b/r5Sm35z9Dt4owdGplcufVwV1bRPkk43T9JfgfWkPxWjt1mvPGngfW/Ddj&#10;ArSLqmrrbtb7FBLSO9vNL9nVV+YtOIwAfUMBYl8GfE/wl8ML7w7+ym2lWPiDxFrnnXHiXxhLd6pb&#10;aarRoJLx4WnWa7YIiJHbiaNSSmXRFNdJJGzptFXPBVj4O8I6FcaDa6tDoraxfSJZRLdpH+/aJeLe&#10;N/kVvl3bEXBbcxBJJOeT0qn15OTT0dn16HwOS16UsQ4wTjdaq+n+Z+V/wq/by/4LA/slf8F0vC//&#10;AATT/ab+Peg/Hrwn47sY9Qj1DS/ANno8+jadIly/2kJZoGhMRgbes8k4MYGH3HNfrN8Y/jF8PvgN&#10;8MdZ+LvxW8SQaVoGh2LXOoXs3ZRgBFUZLyOxVEjUFndlVQSQK/Cn9u/9kz9rP/gjV/wWC+EP7bn7&#10;P/7TPjf4heH/AI3fESy8Pa9Y+MNZa81S6E1xCk2k3L7QlxbvG7G3bYDAYlG0GNHf60/bn/4LPfsC&#10;fCj/AIKJXX7P37bPxW1DQNA+DLWOo6f4XtPDN7qC+IPEFxaJcRX1yYIWjEFnFOvkwsxLXEjSsqm3&#10;hJ+ucubDxs9dfwPqeX98+2ljW/4IK/8ABWn46/8ABUv47/tNeK/iCjab4L8J65ocXw78JSafAs2j&#10;2cq6isgllRBJLNILeJ3Ds6owYR7QTnG/4LVfFv8A4LSfsr/syat/wUC+Cv7X/gjwL4e8I3dtLqnw&#10;hX4e2V5ObKe9jgiE2qXbXAubn97Fvjgjt1GZBG8hVWf4x/4M9f2svgf4L/ab+N3wF8Q+JpofE3xQ&#10;v9P1DwfaLp8zR3VvYJqc1yzybdsW1JoyA5BbdgZIIH6C/wDBej/glT4n/wCCrX7MreJPgh+0v4kt&#10;dW8L6fPf+HfBtlrUb+G/EkqqW2TRLhTckqFiuDIVjLOCuHLLWIfLGEl2jf7lcdPldecX3dv0PoD9&#10;gX9pP4t/tg/8E/vhj+0p8dPhr/wiXirxdocd7qmirG8actIsdxGsnzLFPGqToDkhJlGWxuPpyDAA&#10;FfFv/BvN+1Z8fP2u/wDglH4a8dftG6/daxr2h+I7zQLfXL4Dz9Qs7UKsMkjADzHUMYmc5dzFuYsx&#10;Jr7SUjap/CvnM8sse7bWPg84v9c17L82DkjpXzL/AME6viHa+O/Efx4m1+5W18YH466vLr3h+eF7&#10;a5srGOC1sNJne2lAkiS402wtJlkYASkyOpCkKPpvcvrXzl+1j8Bfil4W8br+25+yjcyn4g6Do62n&#10;ifwdJI7WPjzQ4Hkm/s5o84iv03ym0uh8yu/lSFonOzv4elhsRTxGXVJ+zlXUVGT+HmjLmUZf3ZO2&#10;v2ZKLelzzY2NH/gp14xvPB/7DHxCg0yaeG+8SaTH4V0u6t5NrWt3rNzFpME577I5L1ZGx8xRGCgn&#10;Ar2vwl4X8P8Agrw1p3g/wlpEGn6XpNjDZaZp9rGEitbeJAkcSKOFVVUKB2Ar5O+JXx9+Bn7cPi/9&#10;m/w18LfE7a1pusfEO48Y6hbJC9vcWcGg2dw5WcMA1vNDqs+lo8LAOwMi4KhiPr8TxD+LvzntWmcY&#10;evlWR4XA1ouM3KpUkmrNfDTS89acmvV26hq9OpIaTO0ZJrO1Dxj4U0rU4NF1PxHY295dbfs9nNeR&#10;rNLk4G1CQzZIwMDk8V5r8Sv21vgP8MPiDP8ACTV7zxFqXii3aPdoPh3wdqWoXDb4fOBX7PAyuPLO&#10;47ScDrjBx8jKpTirtnoYPJc2x1dUaFGUpNXSs9lu/Rdz1rceuabJIUG72rwGL9pj9qj4giBvhJ+w&#10;v4g0+G4hgddR+JXiSy0eOLzCc74IGuZsBOSNodWYApwa7bVPh78Z/ix8PtLt/GfxQ1H4d+IFac6t&#10;F8Ob61u4JVZyI1E+oWDPxGFbKxxsHLcsADUqtGXwps9StwzWy+pTWYVqdKMm07SU5R0vdxhd67er&#10;O2Xxr4Uk8P3HikeJ9P8A7NtGuFutQ+2RmCBoHdJg7g7VMbxur5PylGBwQRXD+Gv2qPhR8WNF8TXP&#10;7OfivS/iNqnheGM3mkeGdXtyXkk8zyUE8jLBh/Kkw5fbhTz68P4S/wCCYP7Ivh+5a+8SeDNU8YXD&#10;ahNeSyeNvE17qcc00uTI8kEsnkSMzs8m5oyd7ls5AI930Tw7ovhuwj0rw9olnp9rHkpbWNskMa5J&#10;JwiAAckn6mhfWJbpJfiVio8J4On/ALPOpXqXXxRUKdk1dWTlN3V19k8Ck+G/7cfx+fPxT+K2l/CX&#10;w7L5TP4f+HjG+1l12ksj6pMqpCd+3PkwkkDG7GS3efBL9kT4C/Aq7/4SLwX4LjuPEUsITUPGGtTN&#10;favfttKs8t3NukJYE5AKrjAChQAPTthxilUYHSiNCnF3er8ycdxZmmMw8sNR5aFF7wpLli/8T3l/&#10;282NECA7qXygOhp1FbHzHNLc84/ap+PFj+zl8D9Z+JJhW81YLHYeEtF8t3k1rWrlhBYafGqfMXnu&#10;HjjzkBAzOzIiswh/Y0+BN1+zD+yx4B/Z8v8AWY9QuvCPhWz0y8voVwk88cSiR04B2F923IB24zzX&#10;Df8ABS7wZ4l1H9mOX4s+Co/M1z4UeJNL8fabbqrs11HpNytzd2qqgLu81mt1EsYZBI8iIzojO1e5&#10;eFvEXh/xV4fsfFPhbW7TUtM1K1ju9O1DT7lZoLq3kUNHLHIpKujKQysvDAgjOc19NWvR4RpQo/DU&#10;qydT/FTjamvTlqTfnd9inflNSijcKbv9q+Z8yB1FFIw3KV9qAForH8MaZ4xsNY1658TeIbe9s7rV&#10;Uk8P28Fp5bWFmLS3RoZGyfNY3KXMu/jCzKmPkydigctwpshPlsadQeRigR+dP7aXiDxd4m/a78V2&#10;XjPTWt7fw5BZWPhHchxLp81nb3MtymSeXu2nhZhjd9hjUg+UDXxb8c/+Cnv7Nv7O3x1uPgP8UJdV&#10;t7q1t7V7vUbOzE8Ft54DASBW3jCMrnCsSGGATxX66ftd/sdx/tFXuk+MfC3ii30HxJo8Mlt9suLF&#10;pob+zdg/kSqkiNuVxuikJbyvNnARvOavyjtP+DaT9o745/tKePvjh+0jr2iQ3VxqhvfDkd5qTX2m&#10;3cJCG3tmjheO4cRxhopAz2wRkjETXCFmX8mxHhjhc84yxePzhueHnBcijK0lPRW7JKzeump+I4rw&#10;dwfEnH+OzTP3KphKlOPs1Gdpqfuxt5KKTeumpn+B/i54Q/as/tPxF+xxcWfjDxX8LtQj8VeF76HT&#10;WinWC4d31HRdsyxs0EypdTszjak1zF5ZikLPJ6Lo3i/WPB9lqHx6+AD65488NN4gvLrxx8E/EcU1&#10;j4o8M6okRudUewWaczxy+eTcy27q7o0MrLL+9WW4+t/E3/BPfwn43/Zi+G/jf9kK6h0Xxx8OrG9u&#10;dCh1S3jt11KS6lE2o6NqKoitas9whjYBVNrIhUx7Q8Z+XvFXjfxR4n8U3f7S/wALLDVNF+Imh3Ce&#10;HfjJ8J4dJjhvryO3V5ha+XEGddShCyTadqCb43R1j3RrCyt/ROR4HD4Hh2hhVL21KMVTvVfwPmVq&#10;VWSs1CbipUK8beyqyadk9f624JqUcPkeGyujKV8PFR9580pKKaUrpK7S0lpqkez/APBMv9ofwV8D&#10;/ilpfwG8MeKIG+E/xUtP7Z+GMkem3KR6frUwMs1hGPNkS3iulhu7tI9sSLLDOoETSJCP0cR9xr8H&#10;9b1T4b+H/A/iHxVb67bah8EfHy/2lJqvhGaDzPAWviWG5W6itWV5IDuuIpPJhcvFc290jiO3jYV+&#10;hH7F3/BTx7/UdE+C37ZOu6FY61rUcMXgb4laXKyaN42VhiN+V8uxunyn7ve0E8jkW0kgwg7c0yPH&#10;Zph/rNNSlUhdS5lac4pXTa39tBe7Wi/efL7Vc0Z3Xn8WZH9XrfW8Mvcl8SXSXVr+6+h9tUU1ZFZd&#10;yninV8EfDjTGHGCa5fx3bnw/q+m+PrK3LNBcJY6osbEF7OeRU3EfdbypWSXLcqgmC8uQdr+wW/4S&#10;RvEf9rXnzWiwfYfP/wBHGHZvMCY++d2Cc8gKO3M2r6fZatYTaXqdpHcWtzC0VxbzIGSSNgQysD1B&#10;BwQeorOtT9pCy33Xqjqw9SNGqm9no/R6M5vxGsfhnxxp/jQacPLvoxpWrXKsqmMbi9rJJkjciSNJ&#10;GAuSpvNxAXew6tXZhkGuP8P6fH4g8K6h8NPGQ+0yWKnT7yQ3TNJdW5XMM+/iQOY9pLcESpJtLbQx&#10;TRviVYaToItfGeor/bNndtYXVnZxmae6mXBDxwRhnPmRsk20AlEkBbhS1ctGtGnJt7S19HszsxGH&#10;nWjyx1cNPVdH+J2TPgda5fxVO3iDxbpvg6C6i22+3VdTjWPfIscUg+zp1Hl+ZMNwY53LbSoBliyJ&#10;JefE3XoZjoGn6boatJi0uNZV7uQqDy7wQyRhQ2DhRNuAKs21gUrQ8LeEptANze6lrEmpahfSLJeX&#10;s0McfRAojQIoKxrglVYsQXYlmJJNTlLEe5FNLq2Z04Rwd5ykuZbJa697+Rrg5AxXMfEOdNaex+Hk&#10;TwmTW973kcy7v9AiKfaDt6Nu8yOHkgD7QGIbbsbp5AVGeK5vwelzrHiHWvF8sMcccky6baoshLPH&#10;avKrO4wArGaScADPyKhJBYqumI961Jfa/JGeE9zmrv7K/F6I6RULFgXPNK6HHy9qeOBimkk5GK6D&#10;j+JnLyP/AMIp44tvJC/Y/EUvkJCrH91eLHNO0gHIIkRG3dCGjBOd5I6dX3Hg8Vynxegu28M2epae&#10;jC4sfEWl3Hnx8NDCL6EXDA+n2dp1b1VmXnOD1MbDaAO1c9H3ak4Lya+Z2Yj97h6dXq7p/L/hyrqv&#10;hjQdcvtN1PV9LhuLjR7xrvS5pFBa2naCWAyJ6MYp5Uz/AHZGHevCP+CrN9Y6b/wTd+OM2oX0Vukn&#10;wx1iJWmkC5drV1RQSR8zMQAOpJwAa961HX9E0e6sbHVdXtbabVLo22mw3FwqPdTCKSYxxgkF3EUU&#10;shVckLG7dFJHxb/wWd+IVvq3grwJ+zBYarbwnxp4vt9Q8VR3Ei+WNB07dd3HmozYaKWSGG3PmI1u&#10;WmRJnhEqsfpuF5ujxFha/SnONR/4ab55fdGLNMqwdTH4+nRj1Zxv/Bvb4f1VPh58Z/F13qQktLn4&#10;rXen2trzuhaAvK59MN9qXp3U56iv0P285r4k/wCCDfhC80b9kPXPiDeWUtmvjz4ial4ks9OkhdPs&#10;9pcpC1tt3ncyvB5UoYgHEmDnbmvtysuIXF55iOX+Zr5pJNfJpo9Diyt7fiCvPz/JIKKKK8Y+dCgj&#10;IxRRQAdKKKKACiiigBpQFt2adWJ4z1zXfD9hDfeHfCk2sXEmrWFtJaQXCRMkE13FDNcZbgrBE8k7&#10;L1ZYSo5IrboKkFBz0FFNJwaCStq2p2ekabcarql2kFrawvNcTyfdjjUFmY+wAJrC8BWGoTQ3PjHX&#10;LSS31DWmWU2s0arJZ2658i3br86AlnGSBLJJtOMVD46mtNa8RaJ8PZNQZX1G6kvrq1jYq8tna7Wb&#10;5h/B58lqjqT86yspBVmI6qOJh96udfvK+u0fzO6X+z4VJfFPV/4e33oeoAUADtS0DOOaK6DhCiii&#10;gAqh4i0LS/EekXWiazHI1tdwNFMIpmjbaRjKuhVkYdQysrKcEEEAi/TGJDg+9HJGp7stU9DahKUa&#10;0ZRdmmrfefFFn/wRF8W2XjHxp4cg8ceGZ/hj44RbjUvCt5aySfZ9QIUXN2itEYyLl4bW4khGxFkt&#10;VUbldiPqP9kT4A/tD/Cf4G6X8Mv2gfiFpfibWtBeSzs/EVrNI8t/YI3+jNc7oo/9JWPEbsAQ5Tfn&#10;LkDl/wBuT9tL9rX4D6Nq0/7H37A2qfGJvDNr5/ia8n8YWmiWtuPKExgt/ODzXsyxlWYRRlF3Bd7O&#10;HROY/wCCM/8AwWA8Cf8ABXX4C698TdJ+F194J17wjq66d4o0G8vluoY3eLzY5YLgInmRsu4EMiMr&#10;IwIxtY/bSjGth506mqfI5X3vCKgpX7uKSk95WV72P0jMIRzKnBYhXts+t3q9T6K0z4Paha+LNS8U&#10;SX9q0l7Z2tqu1WyI4TMyqe33p5Dnr8xHTABJ8Kdam8aQ65Jd2vk2+mSW8OC28tLIjPkYwABCmMEl&#10;ixzjaCfju2/4LlWHxN+C3x8/as/Zq+C9n4s+F/wD1ZNPvdXvPExtLrxM8QD301kggeNYY4mV4md8&#10;zk8iIYavqD4X/t5/s4fFz9kTQf21/BPii+vPA/iLTYLnT3sdHuLy+eWWUQC0FpbJLNJcifMJijVz&#10;vVhyBmvP/sXAxi/dfR799UcX9m4TmTtuuXfto18jav8A4Kaxc/EzS/HbazbpHpuh31gtuEYmQ3M1&#10;pIWJ/hCi0A758ztt54Xx69zB8RdS+FltM/2zWlsRcyW8jobexZLgyy7lIZCywSQqykMskkbZA5rx&#10;v/gmt/wXF+Ef/BUH9rP4lfs+fAv4Ra9peg/DzSVuf+Em8SsLe41OX7V9nYCy2loEzlh5jiTGN0cb&#10;ZUfTfizwt4ftfide+PpLKNdSm02Gwa7kb7tujNIEGfu5d8n12rnoK8fOspo4fCxqUla8k3d9Gmn+&#10;FzmxVPB4GjdRbduVeq95fjYTTbK1sLKLT7GERwwRiOGNeiIoAC/gMCrJO0VgeH9d1DxJqlzfWVtG&#10;ujJGIrO6kDCS7mDsJHVSAPIAChHyfMJZhhAjybrsAmSO9edTcJR9zY+NrxqRqe+9Xqzw39tWaXxV&#10;ffDD4G2xX/isviZp7XyNxus9NEmqygNztObOMdCGBKnG7I91hXYSMmvD9LM3xK/bx1DVEvopNN+G&#10;ngCOwjSBQxGoavcCadHdTgMlvp9o3lnkLcowwG59wiyOG9K+Lzit7bHS8tD9AzCP1LKMDgusaftJ&#10;f4qrcl/5T5PxXQkoooryjxQYnbxWP4J8ceHfiBpU+t+F9Q+1Wtvqt9pssnkvHtubO7ltLhMMATsn&#10;gkTcOG25BIIrYoqvd5QCiiipAKKKKACiiigAooooAKKKKACo3jVSZMc1JXjfxI+NX7UHh3x9qnhz&#10;4dfscXHibR7KaNLPXm8eWNit7ugikdlhlUuoV5GjyerRk8DFVFPV9jtwGArZjiPY0nFP+9KMV98m&#10;kT/tPpY6LrXwv+KOqW4e08M/E6yjuzGMzD+1La60ODyxwCBd6naO+SMRpIw3MoRvVUPGPevkX9oP&#10;41ftJeKZvh14K+KX7LcngvRdY+MHheO61RvGVjqPmtBqMd5HEI4sOhMttE28ZGEKkYbNfXEI2/kB&#10;X2GQ1YTwPKt09TDirJMyymjhpYmUXGaly8s1NJRlrrFtbu+/Umooor2j40KD0ooPSlLYDA+Cv/J1&#10;3j7/ALJ94V/9LvEFem/EnwbpHxC8Aa54D17zfsOtaTc2N55DBX8qWJkbaSDg7WODg89q8y+Cv/J1&#10;3j7/ALJ94V/9LvEFex3qo8LCTpX1uDUZYBJ9UfoWU3+o0muxm+AdRn8Q+CdH8Q6gqfaL3TILiby1&#10;wu94wxx6ck1tYwc1yfwIkll+CnhGSdmaQ+GbAyM3Ut9nTOfeusrpw3vYeDfZfkejU/iOwUUUVuQF&#10;RzyGNchqkrA+Iek+Idf0m30HQrj7PFeXax6peR3TRSwWu1mcx7RuLvhYgQyMglMitlArTUlKMG0O&#10;OrMHwd4hl1+61j4r6vqTWuhLEYdHW6xHGtrAXMl8Sf4ZW+ZWJKmGKJxje1cX+1N+19J+zF+x5r37&#10;U+rfDe+vrvT7GFtH8JyTLb3F9eXVyltYWjs4/cPLLPAjZDeUXYHdtye31vTdG8Ra1Y/DLTru1is9&#10;Jjhu9Y0pYyd9syyx28OAAojZ42Ygk5WDbtIcsvM/tzeBv2ffiH+yR498JftUa8NJ+H8/h2d/FGri&#10;8a3bTraMeb9qSVcmOSJkWRGAJDIuAelcVHnim76aX83/AMA1lbQ+ZZNa/wCDmPxD5euaH4Z/Yn8O&#10;2txEki6Jr114tvbu0O0bo5JrfZFIQ2eUGB0yep9j/wCCf/7YXxw+Puv/ABF+A37V/wAJND8HfFL4&#10;WatZW/iK08J6xJfaTqFne232izvbWSVEkVXUSK0bjcpjzkhgB+VHiD9sv/gpJYXsNn+xX+3V+3Z4&#10;9+FaWVv/AMIX4us/+Ce+keJo9UsjEuJRql9NZXF7ySDNJboWKk/NwzfpB/wRq0/9j/VvhT42+K37&#10;Mv7Tfi74veIfE3i4n4neNPiIssOvf2pBCsa2VzbSwQNZpAnyRwiIKqk7SwINegra+mn3o55X0R9N&#10;/E7X9WZbb4f+Fb6OLWNcZlik8wB7SzQr9puwMEkorqqHBHnSwhvlJrwi5/sTwF+3H8Q1RZIrOx+C&#10;ngVEVVaSRv8Aib+LVVQAC0jszAAAFmZhgEnn6O0XwhpXhzUNR1yGa4muNSuPOuri8uWkYLk7Y13H&#10;5IkBIWNcKMscFmYn5nsr/SfiH/wUK+ImqjSrpINN+Ffg+KzmuJQbe+26r4oUTiEoGHlyrcKrFisg&#10;IdQF2O/h5lzxw05fae3kjnzP2bwMub4VZvz8j0nwtpN6DJ4k8QRFdRvkXzIdxK2keMi3XkjAP3mA&#10;G9hnoFA1b6+ttMs5b68uI4reGMvNLIcKigEkn8BTri6gtYHuLmVY441LPJI2AoHck9PrWBa2E3jT&#10;VI9a1a3b+yrdlfTLC4j2mSZXJFzIjLuBUhTGpI28uw3bPL+WbVGPs4bnw6/2iTq1PhX9WQvhmwvd&#10;fv4/GviGOWFpIWTTdNkQqLSIsf3jBlDGaRdhYMAIwAijPmPJuajf2Wj6dcapqN2sNvbQtLPKx4RF&#10;GSx9gAalldUj3Mfu89cVzdhC3ju/XX7/AP5A9tKkmj2rRlRcyL8wunzgsoOPLQjAKeblyYjGfwko&#10;R1kw/wB4k6k9IR2/yXdk+iaff69exeJ/ENu8Qj+fTNNf/l0yrKZH2sVeVkbqMhASqkksza2papp2&#10;iafPqWq38Nra2sLS3NxcSqkcMagszMx4VQASSeABmpjJ5f48V4T4wktv2wvibJ8L9Kuo7j4a+D9S&#10;A8bXC+b5fiPUk3gaSpBVGggbbJcZ3q77IsAhiPYyjK1iajlVlanBXnLy7LvKWyXd66GdSp7aXaK2&#10;XYtfCnRb/wDaN+I1r+034v0+/svD2kpJD8NfDuq6akMm11US6xKrZkWSb5o4UbbthRXwTKce1MyI&#10;C277vvSQWkFjbpbW0UccUSBI441CqigABQBwABwPQYrgrfxpb/GPxb4o+FtjoOs6fZ+EPENrY+IL&#10;69t/Jh1TdY21+sdo4LedCRdJDMTtIKTR4IIapzjM5YyqnCNoQ92Ed+WP+berfV3HRp+2n2itW/I2&#10;PDCDxxqi+Pr9Um0+PnwzG21gq7ZEa9Uj+KaOTavJxF/cMsqV1RbZH8vakQCLk9O3YCsHVtR1DXdS&#10;m8N+HLt7fydq6pqCL81tuQOsceQVaVlZTnkICrHOVB8lfuKeurZb/wBrq6aQX4Jfq/zIL++1Hxnq&#10;Uug6DdzWunWsrR6pq0EhSSSRHGbWA7cEHDLLMCChBRPnLPD0Gl6dp+kWEGm6ZZx29vbxiOC3gQLH&#10;EoGAqqOAPajRtJ0/QtMt9G0mzjt7W0t0htbeEYWKNQAqj2AGB7VMzhU+arhT5feluZ1q3PaENIrp&#10;39fMkyPWjI9axfEvxA8E+Djbw+J/E9jYzXk3k2Fvc3KrNdzcfuoo87pZDkYRQWJIwOar6H8U/h14&#10;k1ibw3o3jTTZdUto991pH2pUvLdcgZkgbEkf3l+8o++vqKftqV7cyJ+q4hxvys6BgG4rJ8S+FLDX&#10;YFlS4uLO8t1f7HqFjJslgLDk/wB11yFYxuGRii7lOBWqrgjPPXvSsB1qpRjUjZk06k6MrrQxfCGv&#10;3erad/Z+txRQataKI9UtYWO1ZOm9N3zGJiCUYgZXrgggUviHDcaVHZ+PdP3eboUjvdRxQF2nsXGL&#10;mIBQWOFVZgqAsz28a8gkUnjgP4c1ax+Idr9paO1b7JrEFvyrWkjL++ZcgEwNiTdnKRNOQGJ2no2Y&#10;Srjbxt6Hv7Vz61KcqT3jqjsvGjWjXj8MtGvzQy3uYry0S4tJVkjlj3RSRuCrgjIIIzwfX0ryv4BR&#10;P8M/ib40/Z/lEMGm21xH4h8G20TBY4dNvCwmt407LFeRzsQCQi3UKgIvlrXb/Dc3Wn6LceFL4RM2&#10;g3ZsI5IQQrwBEkgzn+PyZIg+MAuHIAGBXnn7SEHizwz4h0349+FPBRuJ/AUMdxeXkd0C9/o9xIya&#10;paeSCGYwwxxXaHq0kaogJ3pJ9Bw/WjjKc8HN6VUkvKpF3j+N437SZhWp+zqSh06ej2Z6F8S7W8i0&#10;A+JtHtbqa/0OT7dawWA3S3KoP3tuq9HMse9ArZAYowwyqy72l6jZ6pYx6jYXKzW9xGskEyH5ZEYZ&#10;DA9wRyD6VHpWrabrGkW+r6HqEN5Z3Vuk1peWsqvHPGygq6MOCrAggjjBrB+GxbRI9Q+H97qqXE2j&#10;3jm0TaI3GnykyWvyddiLut1k53m1Yk5yB4coyoYzllpe6fqv61Nf42CfeH5P/gj9Ya/0j4kaXqMY&#10;jax1W1lsLrg+YtwgaeBh28vYt0Hzk7miwAN2WyxXfgfWrzU7LT5JtJ1Cf7RfJC53WMx2h5VQ/ejf&#10;l3C4KurPtcyuyu+K1o8ngq61m2vpre50dk1S1lt/vF7dvN8rp92VVaFx1McrjvXQrsliyjKytyDu&#10;3Aj+v/16w9netNLR/Evnozb21sPCTV0/dl8tV8+3ocz8T70/8K9m8U6W5uE01rfVdtmfMa4gt5Un&#10;kSLHDM8SOq9iXHIzmrnj/wAGaJ8T/AGtfD/XWJ0/XtJuLC6eL7wjmjZC6kEcjdkEHggcjrVLSbD+&#10;w9dufh+6M2mXdjJc6Ti4YtBGCiTW20gkIjSxsh3EYm8sKixJut/Cy7v73wLp8WsRBL+xjax1BVQq&#10;puLdjDIyA/8ALNmQsh4yjKcDOK1weKqUccqsXaSs7/3ou6/NBiKfs8JZa2ldeklp9zVjzv4ZeLPF&#10;nxH+Aei+LvFf+leMvBmpNF4gjsIlkd9SsXe1vVSJQoLTQ/aPLG0Ai5R0C5THbeIdTittS8P/ABC0&#10;q5t7ixmmWxuZFY4e2u3jEUqFRyRMsAGcLslkOc4zx/g1Yvhj+1V4i8CW1nJHpvjzRx4m0/B/djUL&#10;Zktb8Af7Ub2Mh4+8ZGJy2B1WhWOkXSa98F9duPtkVvaq0VvcQ/e0y68xYkJACsFaO5hA+/shRnJL&#10;b29LiTDxp5p7WjpCslOPZN9Pk1KPyNMNUTp2f2fxi9H9zsy3qCz6L8TbDUUtEa11zT2sJpwx8xbi&#10;AvPAuP7hja7JY9GCD+LNcJ8bfAeteIfA3jj4X+FLhhq11ap4l8FowQCLUIJFmVYgxCttvYIJX3nb&#10;m8wwKHaeqNprnjn4VpDeCZNf0xlc+TNs3alZSBhhieYZJIxnON8MpDbd5Ak8ReINK1nwRo/xi8M6&#10;iz6faLDq8UjRtGJrCSIiYyKQGAEEhl2nBDxJuHBB8rBYyeBxlPFU94SU16L4k/xNuW/uSfeD9d4v&#10;9F5FLSPiHYeL/h94U/aI0p44LC80WG7vo5lZljsbtYZJH3nbs8lljkZ2BHlpKCoLK6bN+y+E/Hdv&#10;rkcUMdhrwW01KRpNhF4MC2lIOFPmLmEnO8sLdQGAG3ivhHaxfCf4teIv2f5LF/7D1r7R4p8H3DTZ&#10;j8ueYDUbIKQMeVcS+eMcGO/QYzGS25J4S1jXLWD4Y3HiWWztdHulMjTWkc0uq6b9jlSAiRv9VLFd&#10;NFJ5gAk32SnG2UMfQzzBxwuPlKj/AA6lpwflLVL5q8X2aZjQnzR5Z9NH/h0t84uxY8U+G4ovEd3o&#10;Imjtbbxd88N4gHmWmrwIrRTIjgq7FIVkGcbTachg/wAviep+LhoP7a/hn4j2+oJZr4j+G+rTeLlt&#10;8rDA2g6rZ6fdrIzr88QfWjLvBQJ/ZYJLrKSPbtTvNe8Z/CrUoraysbrxNpisGsYW2wrq1ttliX52&#10;3IjusMibyD5ciNnBBr54+KvjTQ7P/goH8DtK8MNbTWnjuHxVpuoWdxDlZNF1HRLbUfMSMgbGlvdD&#10;BLHlv9IBGWLVrw2qVTMK+Hl8NWhWsv70YSqQ/wDAZwTO6neOH5pbwdn6aJv5xa+65yHiTxfcfC//&#10;AILKyajqMkktn4l8A6do+n2MMrASXVvq0HmTSgjauyPxEvlkbixhmHyBhX3jEMIqkY29vSvzq/ap&#10;k1jwV/wUK+DHjfXrBdPtb3wp4m8K6xrU8Za2udRFtI1kwbJSO6nNhZzIAfNCw7dzCFyv6Jx/L1/9&#10;BxVYytGtSwdRfaoRv5uE6lN/dGMSuIaElh6E99LX+5/m2ySmuisMEU4EHpRXGfLbHN6r4Kkh1Ztd&#10;8G6odJvZZPMvEW3ElrfME2Dz4sjLABMSIySfu0BZkUxmfw34tbUr99A1nSZtN1SG3WWa3kBeKReA&#10;WhmwFlUEgHGGXcu9ULAVumsvxF4U0TxXZLYeINOS4SKTzLd9zJJBJtKiSKRSHikCkgSIQwycEVzy&#10;pOL5qf3dDrjiFVjyVtfPqjSVxjlqGVZMAjNcrJe+KvBssdvqVpd61ppkCf2hax+Zd2w2ZzNEoBlX&#10;K48yMM+ZFzHtV5a29C8TaJ4j09dU0PUI7qFmdN8bjh0Yq8ZHVXVgyspAZWVgQCKqFaFTR6PzFUwt&#10;Sn70dV3Rj3ngBNM1Fta8B6j/AGNcTTvNfWsduHs752+800XB35O7fG0bswG8uo2mjrPiPw5qdhHo&#10;vxn8HW1kkMtvf79RjS604XFtMk8UqTlQqtFPHHLGZVikDRq6qCp29qDvGcVk+MfF/hnwNpEeteLd&#10;XhsbWfUrPT455/utc3dzHa28XH8Uk80UY93HTrS9jKLvSdn26f8AALhilUtGtHm8+qNSGSM26tER&#10;tK5Xb6UGX/arlpvhZo8R8rw9q+qaFaSLsutN0e5FvDKn90KAfIPLZeAxuc8t8qkPj+D3gJ7BtO1T&#10;RP7WiYksviC8m1Ld6bvtTyFsHkAng9MUubEbcq+8PZ4Hdzf3a/mTaz8Wvhh4f1CTR9e+JOgWV1Cw&#10;E1rd6xBHJGSAQCrMCOCOvqK19M1XS9e06HV9G1G3vLSdN0N1azLJHIueqspII+hpNG8P6T4c02PR&#10;vDul2thZwqVhtbOBYo4wcnAVQABkk8DufU1j6r8HfhPruozaxrvww8O3t5cPuuLq60S3kkkb1ZmQ&#10;kn3NL/a1/Kw/2B6e8vu/zPL/ANvC107w98ItN+PF1bX0zfCvxZp3itrWxUEy2sMvk3o28byLOa5Z&#10;RuRRIsZZggYH4d/bH8J6r+yB+298JbdI7GT4MXcvizX/AAXb6fDLLPpNxqVmkWq6XDBCZJJoN0hv&#10;oBEgw95NCibI4wv6FfFT4d+BPDXgPUJ10LTbPw2NPubXxRpK2I+xz6XNEyXBaJSEUIG84nacokqY&#10;zKWX80/h9N4k17wvpPi/x74jbXdauNBsrZtYuLcrK1nFEot4fmd2wqYJG7a0jSyAKZCK8bOPE2p4&#10;bZZipToqo8VTqUFC9o3qU5w9on0lBTb/AA2Z4PiR4oZZ4c8HYLGKLrYiNaSpQel01Gb5nraMZK7S&#10;1fPpbUi/Z+ufhPqH7VPxIvp9dhm8N3F9p/iSx0mSC4s7+HR3uotGs7aS1uliukYLoxmdyvy289u2&#10;8yyqh9i/4JR3uq+H9V8UeGn1L/iaeEfi94h0/wAQXEcY/wCJza3GrSxxL0CwrHd3t3JtRRlYYw2N&#10;w2fiR8Y/2uvG/g//AIKr3vxhvrBbG307Vho2n/8ACUabLHHaWK7Y1nMcgEkQz++IG1iGIYYd1P61&#10;/wDBH74H+Hvj1baf8SvjjqM2oatL4j8Q634u8N6leKukzzXFxqemT2htoyVnUGGCUrdSXS5nkaMp&#10;ucy/RLmqcPyxWMtCdZYKyT5uWdOEovXS/uppvz9D9cyLOMy4g4epyxdK1R0XUmoe9FOpryq2r5ZN&#10;L8T9IdZ/ad+HEesSeE/AUt9421uLUJrC40vwZafbvsd3FjzYLu4BFtp7oM5F1LCSV2LuchD8+/8A&#10;BQ3/AIJJeNf+CuvhHwd4o1/42ax8CfGXwv8AFt5eeAdY8O3X9tbraZLNjPdwIbUQXayQEJ5FzIsa&#10;jd5khkKR+uXn7bX7CXwn0e28MWv7RXw806z0oJp1ro+iaxbSfYkiUqsS29sWMSIE242hVwF44BWD&#10;/go58J5NA/tT4O+G/iD47jnn8ux/4Q74d6jPBev5nluIruaGO0IQh9zGYKNjDORiujCZhgsNW55P&#10;7tWebk/D3EFOv7WOCqcj0u48q++Vl+JzH7Pv/BJr4r2/xd8E/HX/AIKHft4+If2ivEHwyd5vhza6&#10;n4NsfD+m6LdMqr9ue2tGka7vFUbVmmlbbksF3AEfZV54a8P34klutHtJJZFw0klurMeMDqOa+Vp/&#10;23f2p9ZWS68E/sC/Eee1Rdu7Xta0XS5TJjoI5Ltsrg/eBIPPGRXwB+0H/wAFTv8Agqp8F/DPxI0v&#10;VvGUNnqvgT4gTwXyiw06a4it7ltPu7SxiP2JInjit7gRtcsN8izucKyo9fQYfNKGOi1SjJ6wWz/5&#10;eTUF98pJfM+4yvhnHY+tKEqlKk4pt89WF7JNvSMpPRdkfVH/AAS//wCCCGh/8E7fB3x28F+Jv2mL&#10;nxxa/HKzitLqbT/Co0e40WMRX0UnlSm6ufMci+OH2ptMYJU7vl89/ZS/4N7f2wf2QfBWtfs//CL/&#10;AILZePNI+EOvXFwdS8F6V8MdPF9HBMpDLa391c3H2KVgRukggTcfm2gnjx/9jT/goB/wU2/aT+M1&#10;58LfiJ+1bqugw6brdvZahHD4O0hboFLeKW9SMva/I8KNI7q6OSyEKFyFH6VeHPhh8aNLsvs+uftk&#10;/ELVJ/MZvtUmnaHCdp/h2ppwHHr1rmefUVipYepTlGUIwunbaUYzXXs0HFWR4fhHEexxeMpzm3L+&#10;GptXi3F2bhHquh1fwf8A2avg7+x9+zv4a/Z1+AnhOPRfCvhm3W202zRtzNwxeWRurySOWkdzyzux&#10;74G3oMFrqmqQ6bNcbRITnawzwCa4f4ifBrR/jF8PrD4cfFfxZ4k1q30++F2moRa9Npl5LKFkUF5d&#10;NNtuAWRhtwFOFJBIzWX8Cv2L/wBlv4OfEPTfHHw++Cei2mvWDXD2/iGWFrnUmkljkWWR7qUtNK7i&#10;RwWZiSGIJrzsRiJYzMISjH3W0nf1R+fr/VzHVva1a0+e6SioJxbv1bmmk3vaLaXRnuX/AAgGld7u&#10;b/vof4UH4f6VjBupv++1/wAK/M//AILT/FL/AILQfsufswa5/wAFAPgr+2d4M8C+HfCctrNqXwhj&#10;+HNjdTfYri9ht4xNqt49x9ouQZY96QR26fNIsbuQjN9D/s8ftt/tifG3/gk94N/ay0/9leS6+M3j&#10;Lw7Cmk+B/ONraSXs07QQ30ryc29kY9t4247hCdgLMVz9F9SwrpuagtHb7z0f7NwKkl7Na+R6vof/&#10;AAT8/Zh8FfHfxR+1D4C8CJofxE8YaKdM1vxZp0g8+WMlTvEbhoBIWjhZnMZLmGPfvCgVh61/wT3k&#10;8Xa5a6j4+/bN+NGsWdvJvk0aLxJZaTBOdjKN7aTZ2svG7dw4yVXdkDFfkz8X/wDgq1/wXy/4JS/8&#10;FDvAPw7/AOCkvi/wT488B/EXVY1sdK8IaLaJp5tZLiGOb7DcJawXontzMq7LnfuyPvhlkr9Av+Cq&#10;tn/wWk+Kfxk8E/Br/gkp8RtD+HVjY+H7zVfHnjzxlptnNptzJJLHFZ2ERuLG8dpgIrmVvKiwqsm9&#10;xujVtsbSjmXJVxV6jtypybdlFWS16JaHpZfUllVWTwtoO29lf5NptfI9x+H/APwTP/Yp+GGsW/in&#10;wz8CdFfWLOeG4tda1e3GoXsU8LF0mWe5EkiyB8vvDBi3zE55rsTGEkK/NwxA+Y8dq/Kz4DeLP+Di&#10;n4X/APBVj4QfsYftj/8ABRTwT4u0vxFpt14s8YaP8P8AwlpUj22g2bbSbqSTRLWSCO5nxbK8bbsl&#10;sFSAa/VhjmYn/aP868HNMHhcPSg6UUr328rHznFWNxmKqxqVqkpS2u227fMj8tB/D70MzIu4Gpab&#10;Ihb7p/8A1V458enrsVNC8QaL4jsG1HQtVt7yCO6uLaSa3kDKs0EzwzR5H8SSxujDsykdqub1/vCq&#10;Vlpml6HYtZ6XZ29nD5skrLDEsa+ZI7SSSEAY3M7M7HGSzEnJJr5F+Elv+2P/AMFBfCn/AAuDVf2k&#10;0+GXwj8SNcT+DdJ+GeliPxBqul/a5Utri71G8Ev2XzrVIpglvFFMv2gAtC0bK/tZXk6zClPEVq0a&#10;VKDSlKV93eySSbbdm7aaJ6j5Uz7AOpWYv10xruMXDIzrAZBvKggFsdcAsvP+0PUVOGU9GFfJniT/&#10;AIJXfDvwJpdp8T/2TPE2o+E/jJosn2m1+JWvalc6rd+Im2IstlrLzSF7y0nWNVKAr5BCvAI9gU3v&#10;D3/BQi/+BV9D4A/4KReBrX4T6ozWtrYePIbuW68H+I7pxIHNtqHlgWDZiZvs195Uirna0qIZK9Kp&#10;w3Qx1L2mTVnXt8UHHlqesYXfNFrs211SDlXQ+psj1o3KejV8pS/8FD/i98VIL/xB+xv+wX43+KPh&#10;ONRHo/jefXtO8O6brEpiD+ZbDU5oria0BYL9pSFkcq5j8wLk6fiW/wD+CuHinV3uPCHhb9n3wZp6&#10;2UaC11TWtb8RXElwWkLyedHb6ekageUBH5TkkMd5BAXH/VTMKP8AvVSlS7qdSKkvWKbknrs1cXKf&#10;R2r6ZpuvaXcaPrFhBeWd3A8N1a3EayRzRspV0ZTwylSQQeCCQc9K+UU/Yi/aB/ZCh1LWv+CcXxcs&#10;4NAx5ln8DfiMJLnw5E7Ohm/s+8jxd6YzfvJAmZ4Glkbcihg0enrPwd/4Ky6DLB4p8L/tp/CnxFeW&#10;9vJG3hfWvg/c6bp94zhSHkuYNSmnVkZPl2LtIdt6t8u2z40/ax/bl+ELXVx8Qv8Agm3qXiTT7G1W&#10;7utU+EfxGstZAhGfNjjtb6HT7ua4UKSIooXD70CuWLKPaynA5lgU4ZdiqGIhP46bkrN9FyVVHXon&#10;GzWtmi0aE/7V/wC2i3hqG3sP+CYHjT/hJpBDHLDefEXw1HoscxZVlY3iXr3JgXLsriyMrKq5hUnA&#10;m+C37Xfxy1r9om3/AGbP2m/2atM+H2sax4Tu9f8ADF9o/wAQF1u21CG0ubeC5gZms7UxzL9qhcIo&#10;kygdjswCfVvgd8evhR+0f8P4Pif8G/FUeraPPcS27TfZ5IJbe4ibZLbzQyqskEyNw0Uiq68ZUZri&#10;/wBq79lW9+PN74d+KXw3+J2o+CfiV4Dj1FvAviqzjjuIIDd24intru0mVo7m1lKRbxtEq+WDFJGx&#10;JPLTxGTyxVTA47BQw7akua9W8JW912cn7qkldWejF5M9m3LnG7pRXzr+zx+2zfav8Sl/ZV/a18Oa&#10;X8P/AIyQwF7XRbfUnn0zxVbpEztqGj3EiIZoiIpmaBh50HlsHBC72+iMmSI44zx8w6V83mmU47J8&#10;R7LERtdJprWMovaUZLSUX3XpvclxsODAnANFYvhfQ/Fek6z4gvfEPjH+1LPUNWS40Kx/s9If7JtR&#10;aW8TW29TmfdcR3Fx5jYYfadn3Y1NbVeaSwooooAjmPzYrprDwJpk9pFcG5mVpFUkKy/X0rmZjziv&#10;P/2ufAP/AAUB+MHhWbwh+xp+0X4X+DTWunq0fi/WvBSeIbzUbnarLDFBLKkFpCD8rTOlw7EsBCgR&#10;Xk9XK6VGo5+0V7I+hyHDUcRKaqK9rHp+hfAbwv4Y8Vax4l0fW9UjTXPs8lxpn2lDaxXEfmB7iNNu&#10;UeVXQSYO1jCjBQxkaTx79p3/AIJXfs9ftSfEbRvi9rniTxT4X8UaXbrZXmueE7y1ik1jT1lEq2F7&#10;Hc288VzAsoEgDJvRhlWGSK+Vv+DcL/gpP+3Z+3La/GD4YftsXGn+Jbv4X+IYdOsfiHpel29rHqUz&#10;PcLNbMLVEt5DH5KMrxIuUkG7OQTkfBj/AIKrftJ/8FB/G/7Yfjj9nH4vHwb4H/Zy0KRPh7aaLolh&#10;eHxXfJDfSG61B7y3lc27tp+2OO2a3YRXBy5cK6/S04RwcpOmkuaD5uzg1ZprZp32a897H1GHw1HD&#10;1lVpR5ZJ2TXc+kLf/giT+zPZfGS3+O2nfFj4mW3iAoqa5JDr1p5euxocRrdK1ocMiARrNCYplRQo&#10;k2jFUdH/AOCEf7HOjf8ACSeHrbxR41k8G+KLe4W6+Ht3dafLo1pNKq5uLaN7Iy20iuiSrslCCWNX&#10;Kkis3/gmv/wWd8Eftaf8EotU/wCChXxn06z8O3XgGy1GH4jWdjIxgjvbGBZXaANziaOSJ0jyxBlC&#10;bmIyfg39m340/wDBxJ+39rF9rX7I3/Bbz9lrUPO8zUZPAumLp1xqWh2ruhEUsD+HHm2xeakRlJdG&#10;YY8xjyeiOIxVOXs4zekYLfpD+Hrv7v2X8SWidtDtqYutVp80pdXv36n6nfCFPB3wi8Z6t+yHoHjf&#10;xN4guvBei2WstqXi/WZdQ1BrPVLzUTbxvcyIGlSL7LLCjO7y+XCnmMzZdvSsj1r86f2qvj94u/ZC&#10;/wCCpPwcvPiPrPiHx/rGk/Bu00L4lavo2hxm+1i1vHuidRjsbby0kK6jZ27GG3RiqXDqkTyNCK+4&#10;fgf+0J8GP2k/h7Y/FX4F/EfSfFHh+/UeTqWk3QkWNtoYxSL96KVcgNG4V0PDAHivK4kyvFKUcwjF&#10;uFRXlLTSd2ne2ylZSjdLRo+FzzLauCxCny+5NKSdtNenqdoXQHBamy4bvWd/ZEA8RN4jW/uvMks1&#10;tmtvOPkhQzNu2dA+Tgt6YFZOv6p4u1XxH/wivgu4sbNba3jn1LVL63afYrsypFFErJlyqOxdmAQb&#10;Pkk3nZ8fOrCnZ7+h5lPDyqSstLLVvZDdcims/idot1o1lC09/aXEGsSN8pNjEA8b7hy7pPJGqqeA&#10;tzORz16KPStNW+k1MWMIuJI1jkuFjAdkUsVUt1IBZsDoMmsrQfBqaZrX/CSalr2oanfNC8Ec15Kq&#10;pDCzK5jSKJUjGWUEvtMhwAXIAFb9Y0ab1clu7pGuKrRvGNOV7KzYyNAOQKfRRXQcVzE+ImuT+H/C&#10;F5e2DN9ukTyNMRY9xkupDshXGCOZGXJPyqMs3yg1a8P6PYeG9Ih0PTI5Fht12L5szyOx7s7uSzuT&#10;ks7EszEkknJqXXtC0nxFYf2drWmW91F5iyLHcQhwrqcq4z0YHkMOQeQQa5mbwl4/8NpHY+BPFcM1&#10;qyunl+JFluns8gbHSRWWSdVI5jlYs4IAlQLg81T2lOt7TlurW03O+j7KthfZc3LK93fZrS36/edR&#10;qOr6do1jLqmsajBa20K7pri5lEccYzjJZsADPrVjeGXrXN2fw70r+0P7b8RXVxrV8kge3uNU2sts&#10;QCAYYlURxHBI3qocg4ZmwKqXV6vwrgmvNXvAvhmNWka6kyf7JUbmcuSSfs4A4b/ljlRjy8mOvbSh&#10;71RWRP1elU9yjK8vTR+hJ4xlbxHrlh8P7V5lWRlv9Wkij/1dtFICsRbkIZZAF2kEvGk+0qQGHUxK&#10;w+bP1rnPhrY3stlN4w1qG6ivtdZbqS1vWG+yh2gQ2+0EiPag3Misy+bJKQTuyemZsLmjD+9F1H9r&#10;8ugsZJU5Kgtofn1/yKWraJourXNjf6ppVtdTaZdNc6fJcQK7W0xhkhMkZIyjmKWWPcMHbKw6MQfx&#10;1/4Ke/E4fHj49/ETxtYahfX1votxH8IvA1mGMLrq91crHqsloqEu4hBhlFz+6JmWS1kE0Rjav2D1&#10;3xPoGi3ml6Tq+pRwXGtag1npUMmc3NwsEtwUXHcQwTP24jNfiZ8CNdvPjP8AtZfCaw16aPT21f8A&#10;aG8c+JIWs4Wkxc/2z5MkJDMu2Pbf+YGyTmEqVIfcn3HCsfq6rY6Ku6cb+XLGM6svvVLkfeMpLqfW&#10;8E0YyxFWvU2hHf1dv+D6n7Jfs7/CjSPgn8F/Dvwt0bSILCHR9Njie0tdvlxyn5pAu0KuN7NgKqqB&#10;gAAAAdtTIs5JbqfSn18bFNRV9+t92+r+bPjcVWniMTOrLeTbCiiiqOcKKKKACiiigAoooO7sKAG7&#10;U3e+c06sPxtq3irRNPt73wf4T/tq6k1awt5rP7clv5drLeQxXNzucYPkQPNPsHzSeVsXDODW5QUw&#10;qOVtp5PapKyvF+vJ4d0l78Wct1M2I7WzhXL3EzHakY9MsRljhVXczEAEiZSjCLbKp05VaihHqZnh&#10;e5bWfH2vawtnIlvafZ9MgmlUfvpIw8sskZ/uZnWI998EgIwFJ6isXwNoF14c8PW+nahfrdXjNJPf&#10;3SptWa4lYySsq5OxC7NtXJ2rgZOM1tVlh4uNJX3erNsbUjPENR2SSXyX6vUKKKK3OUKKKG6UAN8y&#10;P++KG2k53V478YPFvif4S/tEeAfG174taHwV4nabwprWn3V0xih1OXM+mXKJjEbO6T2zMDl2uIAy&#10;ttV4/XQCyYUe3HH/AOqlTnepbsz1sTltTB08NX5lKNVcya6NScZJ+aa+5p9Tjv8Agov4K/bd8cfs&#10;n+I/Cn/BPzxn4N0Tx9fabNb29x4xspnUwum1/s0sbbYLkAny2lili37QwUZYfkr/AMG/37S3iv4b&#10;fsLftY/8E/fFnwAsPBPxK+Efg7W9WvtSsrWWG+1e6a1u4pGvyzNm4hkiiRGUhWjZcKNjM30lKf8A&#10;g5H/AGSP+ChHxC8WeDPhJov7SXwQ8a69Nf6DpN58QtO0P/hHbR3cW1rA106y2rwxiMSqkFxFKFLL&#10;+9dmH0h/wTz/AOCa3in4EeLvjP8AtMftWan4a174pfH7VEn8bWfhaOb+x9MsIonih061a4VZplCy&#10;OXldULsR8o2gn7eKfs5P+aP4n3fN8K/lkmfkt/wRI5/4Ntf20D387WsfX+xravub/g0S1bW9T/4J&#10;BWtnrG77PY/EDWoNN3f88CYZDj2815Pxrhfhn/wR9/a0/Yt/ZG/aQ/4JkfAf4UN428JfHDV5J/h7&#10;8SH8SWFtY+GrS6jS2li1qOeZLwvDFCjhrK2uhLu5EZyB9y/sR/sm2/8AwSp/4J6+E/2cfhR8PvEP&#10;xJv/AAtZ7tQs/Dc+n295rGoXMxlup4zqN3bW6RiSRiFeYFY1VRuIAO0paVGusYpfJEKNuVf35P5P&#10;Y/Mn/g2tAH/BbP8AbgwPlHibWh9P+KjuK/Wn4tT/APCcfE9fh2LXVIbOzmW81qZtMuIre4jSIGKF&#10;Lnaq7vOeKXMbk4t2RsAsK/MD/gjd+xb/AMFPv2Iv+Cnfxw/ai+O//BPPxTB4K+NGq6jLbPpPjvwp&#10;dXGjtc6x9rikuI/7XXdGkUjh/KMj5Hyo/Sv1n8d6vplh4kMN/exQtdTCK3WSRVMriIybFyRltis2&#10;BzhSeAM14vEEYyy6kpOyXKn8r6fM8nNalSnTbhG7ctPu3+RRsrO0062jsbG3jhhhQJFFGgVUUDAU&#10;AcAADAHYCpnYshQGuZ8MwHxre2/j+9tmjtoi/wDwj8EyqcQOoX7URk7XlUErzuWJwCFZ5FrmP2x/&#10;iE3ws/Ze8ceLrW+a3vv+EfnstDZN+X1K6H2ayjymCu65lhXfkBd24lQCR8qqnLRlJ7JOx8/gsulj&#10;82o4OLvKpOMX/wBvO34HP/sL2a+I/DPjX47zSrM3xD+IWpalZ3A58zToHFhZFXBxLG0FqkqPgfJM&#10;o5xvb3RRz1rmvg18NdE+Dnwr8O/Cnw1LLJp/hzRbbTrWa4C+ZKsMSpvfYAu9sbmIABJJ7109fn9S&#10;bqTcn1Pq8+xkMdm9arT+DmtH/DH3Y/8AkqQUUUVmeQIxIXIFZHg3xbbeM9Nm1Wy0++to4dUvbHy9&#10;Qs2gkZ7W6ltncKeTGzQs6N0dGVhwwrYoqrrltYAoooqQCiiigAooooAKKKKACiiigAqNlj35ONx/&#10;xqSsTw/qvibUtf1yy17wt/Z9rYaskOi3i3yS/wBpWptLeRrgovMOJ5J4djZOLffnDiqjHmuB5h+2&#10;z4ZuNT8GeB/E1rub/hGvi94V1CaFYS2+J9Vgs5GJH3FjS6aZmPAWE5wDkexIMqvPQ151+154x0vw&#10;R8Db7VNWimaO61TS9PjEChm8261G2t485I+XfKuT2GevSvRYwcAk19dkHs/qsrb3/RGWdVcdUy/D&#10;Rqfwo86h6tpy/Fokooor3D5gKD0ooPSlLYDA+Cv/ACdd4+/7J94V/wDS7xBXs88STRtG4+Vhhh61&#10;4x8Ff+TrvH3/AGT7wr/6XeIK9rr6/AK+Dh6H6BlX/Ivp+hV0bSrLQtJt9F02Hy7e0hWG3j3FtqKA&#10;qjJ5OAOp5q1RRXbGKjFJHoBRRRTAKxvHHii18J6MNSnhlmkkmWGztLfb5lzM5wka7mUZJ9SAACSQ&#10;ASNmqeq6Ppup3Fnd31hBNLYXJnspJoQzQSmN4y6E8q2yR1yMEq7DoxqKilKDSdio/FqY/wAP/Cs3&#10;hnRZJtbulutW1C4a81e7GNslw2PlXgfu41CxR5G4RxoGJbLHyj/gox+zh4p/bH/Yy8afAr4Z6/pV&#10;rrmqW9vPok+r7pLF76zvYbuKG5CZJgeW2EUq4PyMwweldB+018UPHHhmw0n4U/Bmzim8ceMpprbR&#10;Jbu3ma102CNVNzqFw0a/KkKyLhSVLySRoPvEjzD9vPwX8Yvgn/wTJ8YeDP2YNY8ZXfiPSdBhT+1t&#10;FvHn8RTWzXcTald20n3n1A2zXcsbLz55XaBwK0lhVh8HGbe70X/tz8r/AH69gUnKoeQ65/wUi/4K&#10;2fDLRWXx9/wQ6maPTrdF1LXNN/aI8OwaaW2jLRtcqjLHuOBuAx05r0z/AIJj/B79oJfG3xb/AG0v&#10;2l/Cfhnwrr/xo1bSbix8F+E/ESatbaZp2n2X2aCWW8jVY7i4m3NIzRjaF8sZJBA/NX4XT/8ABBrX&#10;/jbomieEfEPjCX9j24tZ5dcT4gTeI4/BZ+JQ3fZ2nm1bEou2077d5gZhalhb8eb5dfeX/BF2H4UW&#10;XjP49aV+xpJ5n7N9t4y09fhVJZ3E82lm/NiDrP8AZrzMxa0+0mPBQmHzDKI+Aaceb3n5fqvzt9xn&#10;Louh9deLrzUPH2tSfDjSHxpP2eQeJdSt5huj5UCyT0kkQuWYHdGijhWlR08f+zW9h/wUD+INlbQJ&#10;DFF8FfAqRRooVVUar4tAAHYCvoaQaN4asp7+WS3sbWLzbi4kYrHGm5i7yMeAMksxY9SSTXy7qFrZ&#10;/FD9u/x+2oQ3lvpsnwi8HJe6TeWcXl6ta/2n4sWIuS7N5LlpC0TIhYKgYlGeM+HmX7vCzd7ydrHL&#10;mkY1MvkpaR0ud42/4lv5bKR4bVsOrKVbVmDEEYI/49OP+2464i/13SyzQ20TTzyqqxgtI8jYCgdy&#10;T0FMvbu00uykv7+4jht7eFpJppWCrGijJYk9AAPoAKwbbTdQ8dXC6xrguLXSVBFjpLM0ZvFIX99c&#10;qVVl/iVbcnaFYmUM5CQ/KfBpvJnxelaOvu04/j/wQghl+ITrc3QZdCUhoIWUf8TEgqVlPcQ9wh/1&#10;nBPy8P0yKm3B60fNGfMY7s/rXmvx1+O134Fv7H4ZfDDQYvEXxA16Ivovh9pdsVtbg4e/vHH+ptYz&#10;1b70jDYgLE49HLcurY3EKjSV5PVt6JJbtt7JdeiOepUdaVo6RWyMv47eO/G3jHxPb/s3fBa7urTX&#10;dThhufE3ia0kRV8M6S0gDyZIfF3MgdLeMrnIeTIWJjXo3w+8CeGPhp4J03wJ4QsJLfTdLtVhtYpp&#10;2kfA6s7sSzuTlmYkliSTya574DfBy2+EHhSSHUtSXVvEmr3DX3ivxIbfy5NVvnJLyFcnZGCdscQw&#10;saAAAciut1zXdP0DTptV1KRkjhUZ8uNnZmJCqqqoLMzMQqqASzEAAkgV6WbY7D06KwWFf7qGrfWc&#10;+sn5dIrouzbJjGVSShAoeMvEN1pkVvo+ixrNq2oyeXYwt/AuQJJ29I41bcc4DHamQ0i5v+H9Ds9A&#10;0uPTLd3k2szyTTPueWRmLO7E92Ylj254AwAM/wAJaPqMRk8R+Iv+QlfKpaDdlbCPauLZDk5AIy7D&#10;77/NgDaq5MnxL1HUNZ1vwXpXhK/sdUstWOnaRNqtuFt9SX7BbXTX8O1t0lpG1z5Dv8p86F4wMlSf&#10;m4y5X7WfyX9dzscG19Xpf9vPv/wEa3iXWdQutTi8I+GrgR3k8LTXd6oDfYYAQocAqymVmP7tXwp2&#10;SP8AOImRtDRdB0zQNMj0/Trfy41yWZjlpHJy0jk8s7HJLHJJJJPJqPw94ftPDtibaGaS4mkk8y9v&#10;rjb513LtCmWQqACxCqMABVAVVCqoAk13XbHQtMfUNRLCNcL5ccbPJIx4CIgGXcngKOSaqMeX97Pf&#10;8jOcuZqhS2/N9/Qj8ReJdP8ADFkt/qLTsryLFDDa2zzTTSN0VEQFmPUnAwqqzEhQSMeXw74q8YKz&#10;+KtYuNNsZocf2PpNw0MozyfNuY23lgMAeSYwMv8AM+VZbHhfw5eTX8ni7xOVk1WVZI7cYRhYWzMp&#10;8iNgMjdsR5Dk75O7IkQXosKOtCjKvrPbov8AMHUhhPdp6vq/8v8AMzdD8I+GPDisvhzw3Y6erLtY&#10;WdnHDuHXnaBnkk/U1Y1XQNG122FprelW15EG3eVdwLIucYzhgRnGR9CfU1a5xkUAmtFRppW5V9xj&#10;9Yr83Nzu/qzk38D6z4TxL8OdbkjiV2Z9G1a6lntZcjiON2LPagYAXZmNBu/ctkY2vD2v23iGza6h&#10;jlieKQxXVtcRlJYJR95GB+oIYZVlKspKspOlsz1rl/Glm3hjUo/iVYL/AMe8Hk68sdtvkuLEbm3f&#10;Lhi0LMZFA3EqZVVS0gIylH6v70duq/yN4S+tv2c/i6Prfs+50V7YWWpWc1jf2sc0M0bJNDKgZZEI&#10;wVIPBBB6Vz/w4u7qLSZvDGqSXDXWi3T2bNdSNI8sIw1vKZG5lLQtGWfkeZ5ikllaujidZYd0RDK3&#10;KsOhHr9K5bxAsfhjx9p/iwGRYNUjXStRZV3IGy72rN/cxI8sQI4ZrlQQTtKlb93KNZenyY8NGVSE&#10;6D3eq9V/nqLq1uPDPj+28UrBI1trUMem6i6y/LDIjM1tJtJHBMksRZcsWeHIKpuTpbiCCeFreaFZ&#10;FZSHVl3Ky4wQR3rP8WeHrPxd4dutDu5mh85VaC5ixvtpkYPFMmeN8bqrrnjcoqh4E8Q+KPETNcaz&#10;o9vaQR2qwzxrMWkjvo5ZY7iMZAzENkbI+AWD5wBgVdPmo4hpPfVev9ahU/f4aNRbx0fp0/yOG/Zy&#10;ml+GniHXP2X9RmjWPwuY73wbuk/eTaDOW8leTlzbyrLbMw52rAzcvlu08RRHw9420zxda2EPl3o/&#10;svVplIR9rNvtnY/8tAsu+NVP3TdswIG8Nx37UMU/gi00P9o7SHK3HgO/M2sKsRYT6JcGOLUFYL82&#10;I4wl0NoZi1mihSCa9D1nS9J8b+GZ9Na4Sa0vrcGG5t5c8EBkljdTwQdrqykEEKQQQDXuZ9T+u0ae&#10;PhvP4v8Ar5H4v/AlaXzfYnCzUKyvtLR+j/q/yNJycdfTpiue+EFlp2l/D6y8O6WGW10eSfS7NXJJ&#10;SG1nktkUk8sQsQGTyetWfAPiG48UeD7LVr+Dy7zy2h1CDdnyrqJjFPHnA3bZUkXcBhtuRwQTn+GW&#10;h8M+Pdc8NSXDbdWkXV9NhkbCYMaRXCRdsLJGsr4/iu9xOXGfnZVFKVOr30+/X8zSFOXsqtHqmmvk&#10;7P8AB3JPiXb2lnFpPiubzFk0nXLV45UbaFWZ/ssm7sU2TsTngbQ/VRR4ZS40L4geINFkvN1vqHk6&#10;taLI3+rJjWCaFF6bAYElJ4y1y2Rnk63i7QrTxb4U1PwpqEO+31TT5rSdNxXckkZRhkcjIJ6c1yN7&#10;qy6p4X0j4s2tgG1DQVmi1WOSQRukAcRajBkBlOySESAKMSPaxqrKH3jOt+7xHN2s/u0f4P52OnDW&#10;rYPkfdx9L6x/FNeVyn+034T1+58H2vxT8B6bcXXibwLeHWNHsbVNz6lGIylzYYAJbz4GdFxkiQRP&#10;him06Wp+KtI1nwvofx28K6s1xpUdkL2WRIfM+06XcIruwHXK4jn4BciAooPmHPblkmj6/Ky5Vl/m&#10;PXt7V5J8F7RvhH8U/Ev7OcmnyLot4tx4p8IXEmCht7m5/wBPsgMYxBdSq4x/yzvo1Iyu5/qOT+1s&#10;llSX8SjeUX3i3eS/7dk7rsnLocGHqSo1NemjXls0drFEfDXj4TQQbtP8TcySK4ZYr6KIbTjsJYIz&#10;yCFBt143Skk8MSf2D4q1TwdcX2+OdjqelxzJj93Kx89Fb/lqFnO8nqguY1OBsznaf4dTVNB1L4T6&#10;tJKsmlyRzaPeXC+YyReZ5llOpDfO0Mkez5jvLW+58hw7mqazqGr+C9P+IKWf2TUtDu/M1SztZDcK&#10;ixs0N9bgqoacKvmFMKpd4om24+Q/I8yi07bXdvwkv1PWlDm91Peyv57wl92lzifir4E8Saj4Ts/+&#10;EF8u48ZfCfWo9W8M2NrKkL6rY+VIgs33BmVJ7Yz2u8FUae33fKqFB2cPirR/ih8PNG+N/wAM9t1J&#10;HZ/bdPLW5M0tu203FiwU7kkbZsMZyEnijLKxi21o+LdQGk3+k/ESzvLeTT4o2ttSkMgK/Y5ymJlY&#10;cYSRYiWY7FieVs8CvMZtHvfgP+0ZpOk2evX9j4J8ca9c6lDBCh+y2uuNbyRy2cjtnZDetMtyqgoB&#10;c22FVvPYD6rAwjm+Uyy+T/e0bypvvB3k4+q3XnddUctSXLWjXXXdef2l8/yZ6bbalYw+M7LXtJ1O&#10;yutJ8Vaei21xbTKyyTxo0sUkbDKyiWAucgkgW6EAqWK/Nn7cHg+/8GeBtN/aK8N+GobnxR8C9ZbV&#10;9GuLGRILnUrC2RLiew5JaQy6RPqluE+ZfObzFjGQF+gr7R7qZNY+HFpfWzXMcya34bW63RKsn2jz&#10;wjFc+Ykd0mWKgbY5Y0ZTw0mJ8Qr+x1ePSvEvhuwhh1DxPavpsX2jBVb60Se/t4rsKSDHE9tewyKp&#10;Lgzso/vL89l2YVMqx9LGJX5JXce8XpOPzV/kz1qEIzk6d9JK1/RNxf8A4C2vVHz5/wAFSLPQNP8A&#10;gD4f/bY8HasrWej+NvBuufakiR44bSS7aylvo0IIeeSz1VoQ2GZVETIUeJGHuX7OFh8Rp/hlD4RX&#10;4nXEeveCZh4f1YXthFdadcTwQxHeoAjndfKlTB82Ml1JYEZDfMPiTwjBqn/BNr9on9g7V7DVNUvv&#10;hT4XvL/4ew3kkhu7/Rmtjq3h6dQvyMsFxEbERxkxk6XgpEsghX6T/YO8bWvxE+Gt549j1S1urrxU&#10;9p4j1H7H/qopb20iZFjGTiNrdLeZc5JWcHJ4r6nirKqGDw+DVFtxVSvFS6OnUjTrUret6ja2Temt&#10;zSjiK9TIa8aqTlSlC11fT4Wen3GpfFTRvJlbw5pesQrzd/2fftbXBwP+WUUqmNiT/C8yAY+81Fz8&#10;U9I0maCDxVpWraL565E2paeWt4vXzbmDzIIecAb5FDE/KTXUIvHWmmHIxu/TrXzfsq0fgn9+p837&#10;fD1P4lNeqdn/AJEOm6vp+q2aX+mX0N1DJ/q5oJQ6t24I9wR+FWAR0JWuf1D4Y+F7rUbzXdNs20vU&#10;79V+16ppEht552RcRtLt+Wcp/CJVdR0xgkGp5nxO8NPEnk2niSxSMmeRXWzvkwDghT+4mZz1y1uF&#10;wSM5wF7apT0qR+aH9XoVf4U9ez/z2OqZE+9j2rD13wNoGsX/APbdqJNP1ReBqmmssdxjbt2scFZU&#10;x/BIrpkKduQKl8P+NNC8S77XTrlkuoo1e40+8heG4hDEgFopAGAJBAbG1iDtJrifH/hL9rDVPF13&#10;e/DP43+CdI0OTy/sOmax8Pbm+uIcRqH3TpqUKvlwzD92u0MF5xkuUqNaN7c3pv8A8A6MvwdSpiXT&#10;nWjR03nzcr8tE7/dY6OHV/iB4YaOx1zRzrlttwuo6SI47gck/vbeR1X7uPmjdtzZxGgIxo6Vr3hT&#10;x3p2+zuLa+ijljkkt5ovnt5UcOnmROA0UqOgbayh0ZRwrDA5eX4ZfFbxl8H7zwD8S/jZLaa5eTAr&#10;4q+H2lf2RPaxrKjhYkuJbsAkKyMxJBWRgAOteVeLf2N/gr4E0+bxv8ff2iPi14ibUrqw8PWmp6t4&#10;8v4XgfUL2GygtlTSxAGWa5uIFYyq6j5SxVEJGf8AtVP4Fdee57OHwXDtdzWMxXJJNpOnTlLmXRq7&#10;itfk/I+j1kiZtizKW9FauW8UftAfAzwPYXOp+M/jN4V0m3s2C3U2oeILaFYW3BMMWcbTuIXB7nFe&#10;afCD9jj4N/ss+KI/Gfwp+A2kXF1Hp7Wq61pDCDVHVmQMkkckiwS7guWdDFyAFiPWt7wr8HP2MJPG&#10;9p4s0L4G+BdN8VXNxLc2d1ceCLax1SWb5mlkTzYEmLDLMWAzg7jwwJPrNSVk7RfmTHAcN0sTNyqV&#10;alKy5XCMFJvrdOTt5bvuZOo/8FIv2MrDVJdMsfjbb6sYdokuvDukX2qWwYgHb59nBLEWAIyockZ5&#10;Arr/AIyfEj43eFbTSb34IfAePx0t4jtqHmeKodKNmuEMZxPGxk3hm4G0rs5+8Md7BbW9oiw20KxL&#10;94JGoUA+vH4VIkaKNoFbRjUkvekvkceJxnD9DEU5YTCysr8yqz5lLtpGMGn/ANvM8Hk1n/go94wg&#10;tRYeA/hH4MiuHMl1NqmuajrV1axeW5EXkQQ20bS7/LBcXBUAMQGOK+QfiN+zb8cv2cbjWtP8a+Gp&#10;te0XSbdtUXxF4X0tjawWEsrjyVtvNluttqf3bNiXZCIpZJPmcj9OljxznrXGfGvwHrHjPwfdWnhT&#10;7OusfZJra2mupWjRoJ0MU8bMgztKEsFOVMkcRI+UEfM8UcL5fxHlbw+LTlyvmVmk0+vLur2+T6nz&#10;XG2S8O+J2X08pzTDU6NJS5oypLlnCW1+aTk2rPVPQ/JDVfhl8IP26dav/gHD4Ls9eLLBbaj4j1DR&#10;0MGkR3Nteyx3NvNKu6VzFZXhia3DI0qbWeMFnX17/gj9+zT+yNqvwj8Ew+NfhJo2uTah4cj06H/h&#10;J9POoQS6pDZwpfxRJc70E0V3p2pmRkULh4yHKyRhsrwzpnjr4K/tiQeD/EWmy6VH450TStLXxE0D&#10;TDStW0i0v0+yRhTiaW4tbrV1QLuWR7dRE4eOYx9H+yhq4/Z9/ar8feALnQobaPUfFVx428HxtfxP&#10;b3ljIYDqMenXOI4vtMM3mwTq/lKlmYckqHI9DI+G8HkfCbwuD5px5cPioub55aKVKvGO3uwlK7il&#10;tBSel2foPAXAOD8LckrZXkmLrS9onGUpTd72TXLayivJWV/M/RTwp8I/hX4JFuPBvw00DR/sluIb&#10;X+y9Ggt/JjC7Qi+WgwuBjA4xXQrbwqNqx/8A1qg0jVbTWNMttW06TzLe6t0mt5ORvRlDK3PqCDVo&#10;HNe1GMOVOK3Pj8VjMdXqP6xUlJrfmbb/ABZFLGEXdGvNfi//AMFFfFFr8Sdb/acsfDUEkkej/Fa3&#10;j8ySMoZZHsPCmnyoNwA+S4to1HPImViABmv2hnBKcHHvX4rfGjUdRu/Anxg1xVt5ry8/ax8QJcJd&#10;sVt7hYfGHhe1iSUDgJ5NvEjcchSepNfYcKxdWcqblZSqYZf9vLEU6i+VqbXrY+o4KfLjqtSOslTl&#10;b/t5OP6o0fh9488Lfs9ftM/GP45TXMN1o+k+PvE9/wCdJfpHDcz3Omzixt0mwUVrqSPZCOTIx+QO&#10;eK9g+F//AAcI+ErzSPgL8G/HOj6fffF74nfFq08IeKtJ0sBbfTbOW5hjGpxxtLvSOUXVskayNgOt&#10;1hpRbHzPgr9pX4seKb3x54q+DkukQ2uljVvD+q3sjYeS4uodDVYTGynakfl38xKkFiTGcptZW+Lf&#10;2iP2Nf2gvF/9q/tJeGNNm8R+H7G+EF8LME3NgEiEx/djJ8lIyvzg8Z5AGDX5nk2aUcVnEquYVIxl&#10;UhTvdrWShGEIp7X5Unvq3bdH9QeMXA2Q5V4W4finMGoOviIU6MnNRjaUJOSak1zOpVvypdI32Z/X&#10;3G5UYbHX86o+C/i78KLv4j2/gy3+Jvh2TWPtE8P9kprUDXJkijdpE8rfu3IqOWXGVCMTgA1+Pviz&#10;4ufD7Ufhb4Z+MX7RPxD0/wASeGltYL610v4wahJ4k0G5eW33KfseqSyIZwrMUnh2XKrvVZBHLLHJ&#10;+hX7Anxa+Df/AAUf/Ycsr7wB8M7rwX4D8TeG77wppdvpIgtYVs47U2NwdNEQDQ20Uyz28PnQwOfs&#10;u7yFjMe7o4X4iwfEUp1MNTqR9nPlalGyunbR7Pbo9Otj+EuB+Kss4uqSq4anUh7KpyS542V1K2kt&#10;VLbo9Op57/wXg/4JU6x/wVe/Zg/4Sz4HftOeI7XWPC+nXGo+GfCtjr6SeGPEUyKWVZolIXz8oUiu&#10;dxEZdgQQ2V1P+Daf9qP49ftZf8EsfDvjn9o7xNea5ruh+Ir/AEC213UObi/s7XyxDJK+P3rqHMRk&#10;bLP5WWLNuJ8z/ZS/4N4/2uP2PfDms/A74N/8Fr/iFovwh8QXly+qeCtH+HNguoLDMrBhbalc3Fx9&#10;imOQXmt4Iy5BOAcFfrrxx/wT3vfBX7AP/DB37AXxgh+BlrDpY0zTvFVn4aOq3NlbOzG5kRPtNv8A&#10;6VMWYm4LlgzuwAbayfqF/Z05W62t5Pqfs/xSin0vr5dD5Q+M/wCzboX/AAWJ/wCCrng/466xaf8A&#10;Fgf2VZLqFfEMs4WDxd4r8+KaaG0f7slnaPbQLPLu2tLC8Qz8zL+m+jaxoviHQ7XxD4a1W11CxvrV&#10;LixvrO4WWG5iddySI6kqyMpBDAkEHIzX48eEv+DXL9t3wt4LtfhDF/wcDfF8eAorb7Fc+B7DQ9Tt&#10;dOl09siW0WFdfMSRujOpXy2X5jlW5B/W7xr4J8RXfwl1T4ffCnxTb+F9Tk0Gaw8O6w2m/ao9JmMJ&#10;jgn+z74/NWJtreXvTcFxuXOQ9Y0eVPv9+7fzD4qt36fI+I/+CWJP7V37d/7T3/BSGdWbR7rxLF8L&#10;/h203zMdL0Ti7uYz/wA8bi9ZpFA/5585Ir66fiYgf3j/ADrA/YB/Yy8LfsC/sieDf2U/CXiSbWk8&#10;L6e41DXri38mTVr+aV57q8ZN77DLPJI+ze+0MF3NjJ6/WvDl7oyC6uJY2V5MAJn3PpXkZxTlKnDl&#10;V1Fa/gfO5/RrVqaqRWibb8lpYoVHO7INy1IDkZrL8ZeI9K8H+Gb7xZrjutnpdlNeXTRxl3EcSF2K&#10;qOSQoPA69O9fPU6c61RQhu3Zer0R8lHc+Wv2q/2xfCnx10/xH+wz+ydc3XjD4k+KbO98P65Jo9v/&#10;AKF4It3uW06+1DUp5QqRPbjzpEthvmmYRYj8uVZR9PfD7wP4a+GngnR/hz4N0pbHR9A0q307SbNJ&#10;HZYLaCNYoowzksQqKBliT6knNeF/8EvEs/Ef7KGl/H65XT31j4vavfeOdeuNOmEi+dfyloYCw721&#10;oLW02nlRbBWywJP0dg+tfT8SVMPgZ/2PhotRoyfM2/enU0jJvooq1oLtruy5eQBQVwRVLXfDXh/x&#10;PpUuheI9Es9QsZ9vnWd9bLNFJtIK5VgQcEAjI4IB7Cr1FfL051KclKDaa6rczuyCw0zT9Ks4dP02&#10;xht7e3iWOGCCMIkaKAAqqOAAAAAOAOKl8qP+7TqKJSlJ3bC7E2qe1MMEZ42dOlSUY5qRpnzj8Y/2&#10;HtdHxbb9pT9jv4nQ/DH4gX9yD4ukn0dtR0bxXb4TMd/YebEvnfuo8XUTRzhQ67yHytfVfhN/wVJ8&#10;WxQ6ZqX7Y/wt8LwpN5suoeD/AIN3Ul1IApAiI1DVZ49hJBOEDfKMMBkH6WCgdBRj2r6OHFWaKFNV&#10;Y06jgrRlOnGcklsryTul0TvboPmPjf4uf8ErPHX7VXgmTwh+1v8At+fEfxJH/a0V9Yx+GfDOgaJD&#10;YSRBfLkt/wDQLi4gmBD5lSddyyumArMp9Ai/a21/wN4q1z4C/Dr9lT4xfEpvhvNYaFrXirTLnQDH&#10;c3baXZXo3SX2q20ssvkXcDO/lAF3bHGK+htvNfItl+1d8Pf2Wfj9+0HpfxM8EfES6vNX+IlnrOgW&#10;/hn4X63qserW48I+H7cLDcWtq9vvM9tNFh5UCsp3FRkj6bJ8wzDifCYiji6SxCoQ56VKKUIqUqlO&#10;Enany/ZbdttL9ClqdLD/AMFMfCVqJLXxT+yN+0XpOoW1xJBeafJ8EdVvfJdHKHFxYxz206HG5ZIZ&#10;ZEZSCrEVUsP+Cw/7BN3ZQ3c/xP8AElu0kau1vP8ADHxCJIyRnawFiQGHQ4JGe561qfs0/tleCvil&#10;8Z9d+F3iXwl8U/CeveJPM17w3oPxS8Gtpccllb21la3MFg+WWVY5Ns7ozbw16zAMisU+i9vy5Ltn&#10;1PrXlY6OR5fXdLHZfUhJ6pRrWVn25oS03V7vZjlZM+evB3/BV7/gnf4z1C60hf2rvDWhXlrHE7Wv&#10;jeSXw9JMshdVaFdUjtzOMxsCYw2043Y3Ln2zwr8RfAnjl5k8F+NdJ1j7OFNwNL1KK4MQbO0tsY7c&#10;4OM9cH0qbxT4H8I+ONCvfC3jTwtpusaZqVnJaalp+q2EdxBd27qVeKSNwVdGVmBUjBDEd6+Kf2KN&#10;S/Zu/ZS/bR+LXws8bfCvS/gv4s8feKY7f4f+HYfDlrpWh67oNh/o9lJptzbAW91dTPcPcSwsyXCP&#10;dCLyiIC7OjlOR5xgMTWy+FWNSjFS5G4TurpO1oxlZK7bSslvYWjPudyd3IrK/aY+C3hr9rr4Ja9+&#10;zPH8e/Ffgm61DT4V1LUvhz4jjsNZso3GVw+12jR8EHIG9cjOCc6u4kZP0r4o/aL/AOCE3xr8ef8A&#10;BQTVv+ClH7Fv/BTTxT8EfGnijSbW18QWa+CotetblYbW3t1Ty5ruGN4StujmGdJkEnzLtwoHiZLG&#10;9WUXtY+k4b92VVrfT9T5L/4IUeDf2wv+CeP/AAVR+N3/AARy8RfFibxV4H0zwPeeItEm+fybWeQ2&#10;r217ErMfszSx3RWaIEqZcHLbNzeUf8Gw+mar4L/Y2/b30Txpay2d/pPg6CDVIbpcPBLHYa4siuPV&#10;WBz7g1+0v7E//BO3wl+yN4n8ZfGfxV8VNd+JXxW+I11DN45+Jniq1tYby+SFAkFrDDbRpFa2saj5&#10;YYxgE8kgIF8u1j/gjXpHhP4rfHvx9+zR8cV8E6X+0rob2fxQ8O6j4V/tSNLx0mjk1DTnF1B9lmkW&#10;6umcSrcI0kwYKqqEP0Eub2c49ZU+W/nfT8D6ned7fbUv8z8+v+DWr9jHwV+2J/wSO+M3wS/aKttU&#10;uvh742+K0cUmm6bqk1lJcNa2tlM5EsRVtjN5KsAcN5RB4yK4v/grZ/wbeWn/AATq8BXX/BR3/gl5&#10;8XvGGlT/AA5uo9b1Twvf6h51zpsEcm5ruxu0CyeXCMM8U3mEoJGMmBsP6jeLP+CJn7O91/wSym/4&#10;JV/Czxt4i8G+FpoIGm8TaZKsmoXV4lzHcyXM+7CymWVMug2rtO1dqgAXPhL/AME6/wBqq1/ZAb9i&#10;b9q/9viP4peFbuwbSdb8Qf8ACuX07xBqukMw8ywnvJdTuo2EkW+3ebyfOMTnDrIBLWlSUpVHKGlu&#10;VLzskiad1G0tm5XXqfmX+298dfFX7RnxM+Av7Q3xG8dWfgjXPiB+zjoN/p+sLDbw2lprl5DdyyWl&#10;y10pU2dysnmKGbKyWkWHido5R5vp/irxf8Gvii3ji5tb74R+OtatbWHT/ij8KL95tA1OSVz5Q1C1&#10;VZIkUsyobW7jYbhxKghNfol/wWR/Zn8C+HtS039o/wCHXgPQprjwR4DfSviB4c1DTXkh1LwOs0bz&#10;PBASILqfT3RZo4JNyYlIdCWgI+MdC+Hvwb8L+NtQ/Zlnht/+FQ/Enwfc3mleHLeWe4t9M1a0WI6r&#10;dWBlkzAzweddxBGaN/sbkRwrIpi9TEZxhcNRo16E3dQmnZK6VNuVRJrS8YN1HTqRnTqwUmuSSZ9R&#10;lNSjjcvdGrDmULJp6rXRX/RqzT02Prv/AIJ/ftbfGPxB8ZNd+Df7V/iJZPHHhuxGoT6tpd9ef2Zr&#10;3h25ileLUVtHdooLiKe1ER8oCNllZkMoKy19n/CzSrqHQZPEWtaH/Z+reIJl1PWLNpRI0EzxoghL&#10;KdrGKKOKHcoAbyt3Ukn8c/h58RrrRvip8DvjB8RdRtLrxLo/xOh+G3xL0++sXFvdrLqdlBcXDSs6&#10;eWwuYotUCrEyyfbmDtslKH9sIjtLAjvX5/m+VVsLi1ipKCUnKLjC9lUg0ptJ7QkuWpBK65aluh8F&#10;xjSoYSpCFKFudXb20T0Xre6foiQKAMAUUgYGlJxXmnw2rCiiigQU3y1PUU6igBCing1U1jStP1nT&#10;rjSNStFntrqB4riF+jowwyn6g1czxnFNLAnpSlHni09nuVCUqclJOzR5x8J9WvvBUs3wv8R3UzQ6&#10;XdfZdI1C6txE08bBpIoyRhGzFt2tGiR5V4VVWgIb0VW3RkFq474haRZ6fqFv4quYZ5rO4VdN1yGC&#10;Qrut5HHlTnbhswykfMGXZHNO3OAK86/aR/bk+Dv7D/wwl8S/tK+L5E1AXElr4f0+wtfNvvEkmGeB&#10;LWIBQ8zoAr8JGkuRlVKZwyvDYrEYpYKjFyk3aKWrtv8AJW67HuYrDyzLlr0V70913ezt8z0v4y+N&#10;/CXwy+Gms/Ezxlr2m6TZ+HtNub7+1tWljjhs2WFx5u9+F4LLnqQxHQkV+P3/AASp8Jat40/4KL/D&#10;DWNb8FXlnZ/8Ip4q8ZN4a1KIsmgvqWovLEUaTDS4BtlWRgH3wsSilM079o/4+ftLftl/GTwnoPxO&#10;8JtrHjfxRfeZ8K/2abW8uI9H0NIwWXXNbuA0Qu5ods2VI8pfLYDHzJX6MfsD/wDBOvwV+yBZ6j8R&#10;PEusv4q+JnihYf8AhKPGl9apFLKsabEghiTKW0KKAqxISEUBQzYLt+iYjD4PIOHatNVlKrX933dY&#10;25ZRkovrBKclKe0ppRheKm39NheXhfLqsMS71KsbKK3T6X7NH0oh+cgU6mopXrTq+DPzsKKKKACi&#10;iigAPSs/xP4g0/wl4ev/ABRrMsi2em2ct1dNDC0jCONC7YVfmY4HQcntWgelYfxHsbbU/AGuafex&#10;b4Z9JuY5F9VaJgfpwaiq5Roycd7G2HjCVeKntdXNLSNX03WdKt9Z0vUYbq1vIVmtbmCQMk0bgFHU&#10;jgggggjrmrXeuPtbifwhqcN4+1dI1YeZc/vG22N02XaTBBCxylju+ZQrqDtbzWZesjZi20qRj+92&#10;rPD1vawV9/61N8Xhfq9VqPw3f/DDsR7u26nVi+M7jxlbafDL4E02xurw6tYJcR6hM0cYs2u4hduC&#10;vPmJbGd0Xo0iop4JrYL47Vucklpcazk8KxH9K5fw2D441v8A4TW8iZrGxmmi8PpJEw3HmOS8G7AO&#10;750iYDmIswZlnIEni6+m17VF+Huj3UkUlzCs2r3NvdSRS2lmW2/I8eGjklKvGjBkZcSSK26NQ3Q2&#10;Fnb2FstnZwRwwxIqRRRRhVRQMAADgAAAVzfxqlvsx/F/8A7Y/wCy0eZ/FL8F3+ZLGoxnbTqMH1or&#10;pOAKKKKACg9KKDyMUAcn8Xvht4T+KfgiTwt4w0S41C1jvLS/htrO48qY3FrcR3MBR9y7T5kSdWAI&#10;yCQCak+D/wAUvDXxn+G+l/Evwtb3kFrqcbn7FqcPlXVnMkjRzW06ZPlzRSo8Tpk7XRh2rpHjPUno&#10;a8J+EcVv8Fv2tPG/wZ8h4dL8cQjxt4bZ8sGuz5drqkKseTh1tJ9vJH2lhwoUVjKXs6iklo/z7n0+&#10;XUf7TyevQ5nz0f3sFfTl0VVJd7csr9oM+jr74jpp1hJdXtvDDDBHvkmlm2qqrySSeAMdT2r8w/28&#10;v+DmTx1+xvfaJ4u0X9ij/hJPAOuXU1vb63ceKntbtCFDRNLD9lZIWlBLLEXLbY2yQ25U+0f22fBP&#10;jX4i/steMPBvw/iM2oXmmr5lgsgVtRs1mje7sQTxuuLZZoACVUmYAsoyw/L748fAv4cftW/Bm6+F&#10;/jdpZNF1aOGeG6sHVZI2Vg8csZIIB+oOQxHHWvleMfEbF8H5ngVWjfD1JNVJJbJKyt53fN52sfj3&#10;H3i1juA84y1YmLlha0pKrJLVRSsuX+8r83mo26n0n+wz/wAHO/7OP7avxfsPghp3h6y8M694kjkt&#10;/CkfiPUpLbztTCO0VpcMIXhjEvl4R0ldmeSONYy7AHsfG3/BbX4y+FvFnin4YaR+yZZal4o0vS11&#10;fw3YJ4kkjj1exMjQvFua3+S7juoLm0aMAo0xhEcjrKDXwLafCj9mr/gn18Jm8VfDPSrbwbdWtxZx&#10;Wfii10sahqrX3no0Eyo53XkiSqs4tyyxuYip2Jkr9Nf8FMNN8EaJ8XPBPx/tPFNvb+H5fGul2mm/&#10;2Ozt51trqRW97cKiNs2SmSK+EmyTzJ9J24VnZx9BwRxtDi2tzYOE/ZSk6dN1La1IpVI/Dry1OV0p&#10;X1SnzJpo/U/CHjjLfEPA4nGUqFX6vCbjCdRJc/Ko81uXS8eeLs9e/Y++v2e/27fA/wC0R8DdH+Nf&#10;g6zaa31i3hNrY26u0zyyorxxqpUfNtYFj9yPD7n2xuw1L/wlP411qPxX8Qbj7U72a7/D+yGbT7S4&#10;McYd4mMCSvgodrOejt8qnp8R/wDBJC50zwT+0R8a/wBnHXbCxim0O+sfEPhG1t5l8iPTL9ZRcLaw&#10;rnFvHd/aPKeRjIILiNFCR4B+6PEnjfwv4Qh3eItaitpHhllht23NNcLGu5xFGoLysBj5UDMScAZI&#10;r2s15/bNVJ81F8s4X3cJxU4N9L8skn5po9vPqmKw2YSwlK/d+XTR773s+x11v4J1WaJZo5IQrrux&#10;uI7fSvOP2h/2ZPGfxpPgvQItR0+LSdH8fafrviDzJZFlmgsvMuIY4/3bKxa6S2Dq4AMXmYIbFZ/7&#10;WX7ZPxk+BXga6i/Zh/Yq8XfG7xhpejJqGoeG9F1qy0q3sItobZPeXLkNOyb2S3tY7mdtq/u1WRHb&#10;zD/gjt/wWp+F/wDwVw8IeLBpXwe1b4f+NPAt1BF4s8I6pqC3scCzvMsUkNyI4jKp8iRWDxRsjjBB&#10;GGPtf2PgcTRcWna2up6GXYOjlOKp4yirVI7N62bVvv7PufVSeCdYK5MkI9cOf8KP+EI1k9J4f++j&#10;/hXxH/wUc/4LgfF/9hXwbbfHrwT/AME2fGHj/wCDsd8ttq3xUbxpZabaqGmEUc9taJHc3MtvId2y&#10;edLaKTMRjd1lV6+lvgH/AMFBvgX+0l+xfof7cvwqtPEGpeFvEGntNpek2+ktJqk10szW7WK26E7r&#10;j7QjQgBihYZD7Pnry48H5LyuSi7Lz7lSwdBS16npH/CD6z3ni/76P+FZuoWE+l3f2S5dWbbnK5r4&#10;H+IX/BxP4s/Zo/bq8Ofsjftz/wDBN7xr8I9B8aXkcHhHxtfeM7DVnuhLLHFFLLbWSPAibpMSeVdz&#10;vF8uVOTt/QTxhKkmr742DBolKkenrXh8RcO5dluV/WKCd721f3nNisPSow0WpnEkrxWR4J8US+Lt&#10;Kn1SXw7qml+Tqt9ZC31i08mV/s13Lb+eq5OYZfK82J/44pI2/irXQ5XNLXwT5UrHnBRRRUAFFFFA&#10;BRRRQAUUUUAFFFFABTWEfXjP1p1YmiTeLZdZ1weJtPsbezi1RU8Py2szNJcWf2W3LPMD9yT7SblA&#10;o48tIz1Jqox5r+Q0rnln7b2lax448J+C/hJoGnTXFx4m+JWhi4khUt9ktLK6XUZ7g9FwqWeDuIzv&#10;AGWKq3skWVCj8K82ty/j39qa4SPXFOneAPCscf2C2mR0fU9SlZmM4yTHLb21nF5Y4ympyE5ym301&#10;YwoxX2mT4VYfCqd9Za/5fgc2dZhUq4WhgXHlVLmlfW7c7Pb0SsOooor1j5sKD0ooPSlLYDA+Cv8A&#10;ydd4+/7J94V/9LvEFe114p8Ff+TrvH3/AGT7wr/6XeIK9rr7HL/9zh6H6Blf/Ivp+gUUUV2HoBRR&#10;RQAVh/Efx94S+F/gzUPH/jvxBa6XpOlWr3F9fXkgVIo1HX3J6ADkkgDJIrcrjfjR8NfB/wASNK0l&#10;/HmoTR6Z4d1yLW5rX7UsdrdPbxyGNboMCJIUkZJ9pwBJBE+fkwah7PmTqO0evoGvQ8n+EOoeP9bv&#10;rj9pb4h6NeW/ibxxGmm/D/wXeXEDpomm7TKnmFMYklCtdXLBiQixRKHaFA3vGjWl1aadFb6lfy3U&#10;y/euLhUDOeecIqqPbAHHWuf8Cf2p4jv5PH+qpNBb3UKR6Hp8qBWgtcBvMkXkiWRvmIJG1EjXarB9&#10;1P8AaT+HXxD+LXwU1/4efCX406p8PPEupWW3RfGei2dvcT6ZcKwdZPKuY3jkQldrqRkozBWRiGGV&#10;WvLFVXXastoxWyitvP8AruacsY2j+J0njLwJ4J+IXhi68HePPCGl65pF6qrd6Xq+nx3NtOAwYB4p&#10;FKtggEZB5A9K8X8C/Bz9tTwT+0lcX+lfGj4c6b8C7FYLbw38MdJ+HLxX9tbC1CMBfJcxxwlJ13Ko&#10;gdTGxX5SoNfGP7H/AOxv/wAFmvjl8NL2++OX/BXz4sfD3xdoHiS+0TXNHuPg7ozWV09vKVS90+4m&#10;gjN3ZzRlJEmC/wATKeVNfa37E/7M/wC03+zlaeILf9o/9u3xF8bpNVkt20mbXvCdhpR0pYxJ5ioL&#10;MDzPM3ITu6eWMdTVpLv0Mpdj0mfwPqnibWpNR8fXdvd2MN8X0vRY7cNBEFA8ueVmGZptwZxwqJ5i&#10;gIzxiZvnDSdE8J/B39vv4mWen3viK+XWPhn4PvRHqGsalrMxmfV/FjSpCbmSZ4YFJULEhSCLcqqq&#10;BgK+jtU8V674rv7vwv4ChkhW3uHtr3xBNB+5gcKN6Qbv9fKpbGQGiVldHbejR14VovhTS/C3/BQH&#10;4k2mnLIzXHwh8Ez3V1cSmSaaZ9W8VhnZmySdqIvoFjRQAqKo8XMP91n7JW7yZyZq4LASdTVaaHZ2&#10;2i6/4kvodT8aWsMNvbMk1jpNvMZAJhkiWZ8AMy5XbHgojKX3O2wx6XhbSNQ8PaJDpOr+K9Q1q4Qs&#10;W1DVI7dZ5QWJAIt4oo/lyFG1BwBkk5Jw/iz8c/hh8EfDw8Q/EjxRDYrLIIrGxRTLeahMSAsNtAuZ&#10;J5CSAFQHrk4GSPN10z9oX9qWymTxPDqHwx8C3ir5elxlV8S6tbPCwKzyAvHpyEvzGoecbcFoWznk&#10;y7Ia1Wh9YryVKl1nLd/4Y7yfkvmz4WrUnVsnolsuxpePf2mdU1vxncfBb9mnQIfFXiy1uFh1rUJQ&#10;x0jw1zy17MrKXfCvtgjO8spDFMGt79n74B2/wa0q81jxL4mvPE3jPXpBceLPF+qIi3GoT8/KioAs&#10;FsmSsUCjEaYB3Nlj1nw/+Hfgr4VeFrXwV8P/AA/b6XpdmrCCztVwoLMWZySSWdmJLMxLMTknOak8&#10;T+K7fQmhs4bOa8vrvIs7G2Qs8hCklmOMRoMYMjEKCyjO5lVrzDNcLRw7wuAi4U+rfx1P8XZdeVad&#10;7k04zqPkgiTxXqNxp/hrUL3TtVtbO4jtZPs95fWrTwwS7cI7xK8bSqHK5jV0ZvuhlJBHPfD3Q/HW&#10;raPper/F3VLG+1S1hTK6ZpcljavMB/x8/ZpZZpIXJyVjaaTyg2NxbcwnTS2hMXjf4oaxYwyWZD28&#10;Ed00dlYbsDlpGUTSZOPNdU4ICpGS2+Yapr3i9lg8P202n6aVy2qz7fMnXcMeQgJKgqD+8cDG5Sqt&#10;nK/Myq89rr0XV+b7HdGj7GLUH6y6ei7knijxdc2DzeHvBlhbalr/ANn8yDT7i6eCBM7grXM6RSm3&#10;jLKRu2Mx2sFRiDiTwRoGvWenrrPjS6huNdvrW3Gqtan/AEaJ0Q5igBVT5Su8hVmG8hvmORxoaHoG&#10;leH7EWGk2yxR7i8hH3pZDy0jt1d2PJcksTySTkmj4e8T+JLzVPElt4m8H/2PYaRqywaPqUupRyLq&#10;1p9itpnu9q8wBZ5bi3KP83+imT7rrW0Y396p0/A55VIxi6dBb7vqy14w1i48P+Gr3W7IWHmWlq83&#10;/E01A2lvhRkmSYI/lIACS2xsAdKzfCtnqfiOS18aeLNMFrcfZwdP0tmL/YVdF3FiyqfOPzAkBdq/&#10;JjO4uqRTePLiG+uUaPRbedJrWI8NfSIyvHMSDxEGAKqRliAxwAM6eueItJ8NWJ1DWbsRLu2xIFLS&#10;TvjIjjQfNJIccIoLN0ANTzKo+eWkV+JfLKjD2cFeb38l29Q8T3XiKy0Wafwjp1jeagu0wW+pag9r&#10;A3zDdulSKVk+XJGEbJwOM5GTqHxDuJZY4PBvhDVNckkuPKkmt40gt4R0MhluGRZIw3BMIlbrhGwa&#10;BomreM3F34n8600/P7vRFYAzDcCDcMpO4ED/AFakIVZg/mAjHSW9tFAkccKKiRrhFVcADsMDsBRz&#10;Va23urv1YrYfDK01zS/Bepy+v6r8cLbS2l8K/DzwveXgZRHb6h4yubeMruG4mRNPlIIXJA2HccAl&#10;eWAnxD1rTb6e18Y/DnVtMtbdCZNbjmt7mxfGM7THIZ1ULli0kEa/KRkfLu66o5ELjaaPZVlqpv8A&#10;APrNCWkqSt5Xv+Zm6zqHiWOC1m8NaZY3ZkuoxdC81FoBHbk/O6FIpPMcD7qHard3WtK4VZYWRlBV&#10;hhgwyCK5awCfDnU4fDjosfh+68qDRTGuFsJeVFqdoASI/uxETkbi0WRmFT1Odwwa0py9pHle+xjW&#10;h7GSlHZ6pnE+Er3xNoFv/wAIBo2lw3UmiapHBK2qak8O3SZNzQyxMscpndEAg2ybDI8EhZxkM3Te&#10;JtETxHolxo8t3Na+ev7u6gVTJBIDuSVQ6spZWAYBgVJADAjIOPrSalpPxS0fVYZ4xp+qWFxp97Dt&#10;zI9yuJ7Z/ZFjS9VjnO6WPggcdU6+YODWNFXpypS6XXy6G+JqONWFeGl0n89mcr4d8UeKtdstNntd&#10;IsWkSV7bxKlxeS28llNGMOIojE/mgv8Ad3OgaMq6s4ZcttQPCfxCmg2zLZ+JFWWNgd0aXsa7ZByf&#10;kMkIjIUfKTbSsQGcly9lXwn8RreUyz/Y/EzfZpI8Bo476KIuknQFfMgjdGYkrmCBQAzMWd4v8P8A&#10;ijxHJeQW81rDaw2tvc6HcRzSx3EWpRySsS5XjyCBCpUZLqZlbKMBWfvSo2XxQf4f8FG/7pVb7QqL&#10;+vuf4Gh4ht9dv7u30ZPD2l3mj3kM8WttfXjBkUphFSAQss4Ykhwzx7V6b84rz/8AZf1LUPDFp4g/&#10;Z/8AE+rrPqHgPVPsul7uXfQZgZNLdmwPMZYQ1uzkBi9rITuP7x/SPC+vQeJdDttXhs5LbzlxJaTF&#10;fMt5ASrxNsJXcjBlO0lcrwSMGvM/j1FL8Nvij4K+PWnmGCzjv18N+MJPLVWl0+9cJbSO3dYb0wnk&#10;fKlxMQVUvu+oyeccdh6mB/5+K8P8cVdW/wASvHzbR58oyhJ0pdDq/Dc3i7SviVqvhb+yrCXRZGXU&#10;o75r5454vOUr5IiERWX97DK5YyJhZEAVipxveJPCeieKbL7Jq1mzbfmhmhleGaB8Y3xSxlXifGRu&#10;VgcEjOCayfiBA+iPZ/EiwshLcaLuW+X7R5e/T5Cv2kdwSgRJwMZYwbAV3k11MMgcHBr5umormoTW&#10;2q9GdWInOXJiYOz2fqv80cja614z8PeNl8M+JLOzufD91Z40/wAQSXzfamu92DbTQLbrCqkZKTCQ&#10;Fj+78vI3u/RpINA+IupeHpr8smtW/wDathbyE5RoxFBcqnbYCbZ+cHfcSHkHjc8U+HrLxJoVzomo&#10;M6x3EeBJCxWSJ+qyIwIZZFYKyspDKyggggGuSm1XVtW8Dab44uNOX+2PD9yZNUtCp3Fo1eG8jjIG&#10;Wyu94+AshWI/KrBlxrN05JdtV5rqjow8o1oOW19H67xfzejJvh/P4g8PeJb34az6RpcekaXZpcaT&#10;d22oOJjBLI/lQm28kIiRBGjDLK3EafKu4Bcn9pfwbrWp+GdP+KHgnSDeeJvAeorreh2ySeW14qo6&#10;XVkHxx59s8sYz8ocxMchcV0njKNltLP4heHj9sm0eGWYrZw+e95ZugMkUW3JYsFikULnc0SDuCOi&#10;sbuz1Wwi1PTruOa3njEkE0LBlkUjIYEdQRXqZTjZYDFwmvsv5OL0afqm0c2LvJqslvo12ktzz0eM&#10;LnxFZ6X8c/D+lW9xoS6bb3NnfWmrN591pd1Gj3BmgaMRx+T+7nG15JCIZETaXKvv655ng/xZb+KL&#10;ZCun6pcLa65GsYGyY4SC6J6jkCFhg8SRsdqxMTxXwLiX4afEzxh+zzqFvDBp4uG8ReDbZcCP+zbp&#10;v9JgjXH3Yb3zcgEhFuoVwqsgPU+GNJ0tdH1L4Ka7Yq1pZWfkWMLTt/pOlyDZGA2dwMfMB+Zm/dq5&#10;I8xaM7wMcHmEo0/gnaUH5NXX4aP+8mdNCrGVLVfDuu8X/wDIsreELW6ub/xR8FvFGn2EujWNvENH&#10;je5Mk9xp11G4MU0RhVFSN1lhTDyFkiy+GyWp+J/A0fxp+EWrfCzxVqG3WNNkSBdUhYq8F/B5dxZ3&#10;6ej7vInwdyhiyHeAS1h9V1rTNGi8V6vPN9s8IXU1nr58sTfbLAqjNNhejGMW90VRSwKPCATxUvxC&#10;0aGx8beGPid/wk19Z2NnfLBq0NjJ+6vllimgtftGAS8Mct0zBOFDyCVmAi58/A4ypg8RTxFJ8sqb&#10;T+V1b7tn8zetT526f82v/b6/+SWvzOT+GvxR8b/EP4XQfFTx7oOj6N4g8JX0tp4ksdMvXuhA0QVN&#10;RgkRow0ONpljRJJQwS3ffIjfN0HjS4i8F6vPM5t10nULy11cMrbPs0kV3breSux+TyjHJHNwAcx3&#10;DuxDfLk6v/xZX9pK216L7PD4f+KDLZ6l5ilVg163h/0aTOcD7Tbo0JGOXtoADukIafxD4W8P6x4E&#10;tfAPirT45P8AhGdYttOhhjmOJLS6VtPSQjKkhrS8dDnpIJNpYxhz18UYSlSrfWcOrU6q54+T+0vl&#10;Z/JJ9TfKavNUjF9HZrye33NNf9vWPnP9ojSfHXwt1/wf8T5LKx0+DVtJ1n4M6/DZ3jzPrEUsE3/C&#10;P3cu6NBDI19EYkizMIjrOFlIeQ0z/gkr438K/DX9njwr4f1mTULS5m8BaPp+uabNYTfaNP1/S8aZ&#10;qFpLBs8yOWPNoroFYxFJPNMfyhvS/wBon4eL8ff2dPHHwza6uI9e8QeF5dX0dbe3aaS28T6JOiGe&#10;LZjzVS8g08iMbRKFOA3mPj5p+EHi7SPjL8WPE3x1+CWgPZ+EfEXgbQ/FPxH0Ga+uJofC/ja8e4ju&#10;tNOF86N5LdnjuY4ERkZreV4mjnw31WIqVM88K1WpWVTAzUm+6imop63vKNSXL/gSe6PSy6NCOZ1s&#10;FX+Gukr+d7r8dD798P8Axw8JmVdK8eeIdF0DVbi6ZLDS77UZIJ7mEtiKRY7uG3kJbphUZQwIDsQc&#10;dml5DcQebaTrIOm5GBGfTiuR+D3jBfiB4Fjm1EGaa3ZrW6M0kcnnAAFXYx/uyzxlWdVyEcumTtzV&#10;zU/hH8O9SmN8PC1va3bAD+0NKLWV1gdvPtykgHYgMARwciviaNbEV6UasbNP7z5zFYfB4fEzozUo&#10;uLt0a/zNbwxeeI7nRoZfGGmWVnqJLedbadfvdQqAx2lZHiiZsrgnKLgkgZADG5OrBTJDFuYfdHSu&#10;ZmsPHvhN2m0e+/4SKzaZWax1KZIbqCP+IRTBQknbakoViS2ZgMAXNC+IvhrXr+TSFmnstQimaNtN&#10;1a1e1ncquWaNZAPPQc/vIi8Z2thuDjeOIjfllozmlhZ/FT95eX6ojPhT/hMtBtn+Ivhaxg1NFkH/&#10;ABK9QklNoWOCYLry4JVJUKdyqhB45xk1dQT4j+E7W4utLlg8RQJbh4YdSk+y3SSDdkF4IWSVSNvA&#10;jRl2scylgqdWsmRuxSyLvwC2KJUYSlzLR90TDFVIrlmuZdn+nVGP4H8VQeK/D8OpPJardLiPUrWz&#10;ummW0uQBvhLMkbZUno6I2MZUZxV7WpNQXTLiTRbO3urxIXNrb3VwYo3lx8iu4RyilsZYKxA5CseK&#10;y/EPg2K/ujr+iXzabrCwiOPUoYUYugbcIpVI/eRZ6rkMATsZGO6sTWPjFZ+BrSC3+I+j3FlqM2pa&#10;fYx2+lwTXkM73l7HZwPDJ5a70V5VaXgNAgLuNm2RyNSaly1F8+hToxn79DXy6o67Sf7Tl0y3l1mz&#10;ghvGhQ3cNrMZY0kx8yq7KhdQcgMVUkclR0FLxvo02teGbqwi8L6XrUjANFputS+XbTMCCN7eVLtA&#10;PORG3I6ZxWxHnZ8w5706tZRjL4lc5Y1KlOd4uxydp8O5tMWS88OeINS0eaeMNPZw3f2qzWTHRY51&#10;PlqDnIh8oOSS3PNV4vFPxBsILjwrdWOg6h4mhtI7mxzeTadZ6jF5gSV1BS4ki8vcoZR5uDJFuZRI&#10;COzflcGsnxN4N8N+LYI4PEGkQ3HktvtpjlZrZ/78UikPE/oyEMOCCCAa53RdOXNS+7ozsji/a+7X&#10;2721RqiVRhSTn6Vm+JLrxHDY+Z4T0yxvLrzEHk6hqD20e0th23pFKchckDbyeCVGWGOfhwlhpkmn&#10;+HfGXiKyba3kyyaw94yMe+bzzs/RgV9q0PA+ryeIfBmk67PJvkvtNguHfYFyzxqx47dacK0ubknG&#10;zt8iZYenGKq05cyvbby6n50/8FWZ2i8Y/C28tpiskPxCVkkRuUkTxIWByOhGVYdxwa2v2zfhdJ4k&#10;8aeGfixoWnWMOr+Gfi5olnpeu3EYZrc3njJ9GuoHTYTdQ/Yb23jNqzxxFCDuyu1uA/ah0DVfiAPg&#10;n8ONDKya1rnxB06SzW4l2rK1t4Y8OX85Z2/iMVtMRnl3O3lmFdH+094h0j4r/H/4a/DSTUC/hXTv&#10;HHif4h+KLjT5yJrzRrfzolSDax3yLNcyeZGF37IRPC+xGkX18qlGODyecnZRji6s/wDr0ovmT8p8&#10;so22v6n6tCFb94ovpyp+d1b8j7a/ZX1i8fRtZ8HBjPYaPqCtp915jN5aXMYuvsbMxJaSFZVy3ClZ&#10;k2hcFF9I1q48UwTWa+HdJs7lXvEW/a81B4PJt8Hc6BYpPMk6YQ7FPOXHAPHfs1eGrnw98LbO/wBU&#10;s7WG/wBeml1i/Wz+60lw/mBm/wCmhQoZAPlD7guFAA9CUkjJrwMpjUjl9NT3t+Z+aZ9Uo1M4rSpL&#10;S9vmtH+IkvIwa/CD4v8AiTVdN8QfECyVrWOzj/bR1Wc3V9cFo7byNW1fUnXydu145v7LiWTLrjyo&#10;mw+3A/d+T7vSvwX+NAum8TfEKKySFpm/bM18Q/aFPl7ivizG7H8OcZx2r7TJeb6rUcXZqcZL1jTr&#10;ST+TSZ9f4aKnLNqvtFdcsL23s6tNO3nZs4z9jz9ivx3+2r+0HdfCpfj9pukPfNql5Hr0vgOa5WX7&#10;O8e/90NQRNrvI+zZM22NYywUuY0+tbX9kvxd+wo0H7N3jXxtb+JEWObUtD8R23h+TTIdSt57h5Zk&#10;EbzzgywzyOrqsrFUeBnVfMG7zP8A4Jf+M4PAn7SngnxBqd19nhs/ihrmi619mVswnUbjUEtYJVH3&#10;UkeW1kUPgFFRxkKDX7IePvhj8OfivoL+E/id4B0fxFpsjK0mn65pcV3EzAgglJVYZDBSD1BXr0x+&#10;VcVcG4fPKOLyqslSnGouWUY20iouMkt3GSemvXQ+g+lvHMPEzhXLOHp4yosDGnGpSUmpezrU51IN&#10;6JXfI4prSyffU/mF/wCC5fwE8Y6V8QfC/wAX9I1PUpvDOsQppctnJdH7Jpl6igIsa52xCWJS20Dk&#10;wua/aT/gkL8F/wBq3/gn5+wf4N8KL8Av+Eqhuln1fVLHSvF/2PW4zMIYbVbXStUhgtYN0CRz3EU9&#10;/A6OZ32NNIYF9y1X/glz+xD4mgtbXxz8F4PEUen61Zappv8Awkl/PqBs57W4SeIRmd32oWTbIOTN&#10;GzRymRDtr6CERCjB+ua+h4bo47J+G8Nl2Jmqk6Sa5kmrpP3X3ulo+9j8F4Rw+ZcP8JYTKsZUjVqU&#10;E480Va6T9x9+ZLRvra5jeKP2nNc8N/CRvGPgn4ReLPGniS6untdB8F2umjTbzUZ1UMQXvvJhtYVU&#10;7muJmWMYKqWZkRvj79mL/g4C8beNv+Cjtr/wTK/bM/YC1z4K+PNWDDQ5P+E4ttegmfyJLhBK0MES&#10;KkkUZ2yRPMpfg4GWH6AeH01JvC1x/YzW63v7z7I10paMSY+XcAQducZwQcV+CvxE+L37bH/BPr/g&#10;4p8E/tCf8FOvgf4F8XH4oTWfhvwX4v8ACVvef2founySCzSXTDM4ZLiH7QPtEU6yPtlbY2JEc/oe&#10;Bk5cnN1X6dD9YwspSy5T62ufrp+1T/wUq8J/Ab9sH4V/sDfD7wT/AMJd8Vviotxe2Ok3GsHT7HSt&#10;Kt0lkmvbu5WGd0ytvOIo0hcyPEys0Q+ek/YZ/wCCnnw0/bI+NXxW/ZhvfDUnhX4lfB3xJNpnirw1&#10;JqP2yG4gWQxpfWlwI4/NhZgVIZEdDgMuGUn8tG8UeIvEP/B69Z2Ou3MjQ6RpcllpcLNkQ2//AAh8&#10;koUegLyyP9XPrUP7BfjzWfAX/B2T+0ldWMLtpc2g+In15Y+iQRGznDnHfzURc+r+tb09ouXVSfpY&#10;65/FNL7PL8+bc/VL9sX/AIKj/B39l34t6D+y/wCCvCWufFL40eKlWTw98J/A/ktqBtyGJvLuad0g&#10;sbZVRiZJnBwMhWXJHp3hPX/jl4j8Bw6p8evhl4d8K6vJdArpfhzxhNrUaIVbG+aWxtMSYxuVUdQc&#10;gOwAY/hL/wAEJ/it+2L8c7z9s/8A4Kp/CXxF4L1b4qw2q3VrY/ETw3eakLm3b7Xe/YIZre/tmtU2&#10;28UKgK6gRRAKqpX6kf8ABI7/AIKr6N/wVr/Y7/4XdL4D/wCEX8TaB4gbR/F2hw3Bmt47oRCRZYHb&#10;5jE8bqQG+ZWDqdwUO3PjoyWBmnuopv57HnZo/wDY6iW2q+aPpkklMj0rLtJvE8uq38GraVZxafH5&#10;f9m3EN88s042/vDLGYlWLDcKFeTcOTtPy1qL92klj8wY3Ef7tfHRfK7o+BjI+MYfiZ8Iv+Ce3xa1&#10;r4j6bpes6f8AAf4hXlyNT1DTdLvrjTvBfiqy1CSzuWa2ihb7JZ6g74EqhYluLRmJYXSlPpj4E/HH&#10;wX+0B4PHxI+HHjHwzr3h2+k36Hq3hnxB9vjubfld0n7pPIlDq6NFlipQgncGUdkbcYwW3D3/AM/5&#10;59a+ePi9/wAE0vgH4u8RX3xU+CE2pfB/4i3UP7vx58M5V0+eaUP5gN7agfZtSQv99biNi68BlIVl&#10;+v8Ar2SZ9GP9oynSr2UXV+OMraRc46SWlk5Ju9ruLd260Z9Fs4ZcIeaoeHrjxPOLz/hJtLsrXbfS&#10;LYfY9Qe482242PJuij8uQ85jG9V4w7dvAv2ffjt+014O+Mll+y9+2xo3g7+3NXsNQu/AvjrwlfSw&#10;2nimGzkj8yJrKdd1neLDMkzQrLIrKkzR5SJmr6MSvBzTK8RlOIVKpJSUlzRlF3jKN7XT/NOzWzVy&#10;dohJv2HZ1qj4buPE1zYPJ4r0qys7j7Q4jisdQe5QxZ+RizRREMRyV2kKeAzDmtCivNFcbLu2/KD+&#10;FUfC8/ie40OGXxjpdlZ6id32i30/UHuoV+Y7dsrxRM2VwTlFwSQMgAnQooC+liO6adYGa2jVpMfK&#10;rNtyfTODj8qq+HJvENxosE3ivTrO01BlP2m3sL1riFDk4CyPFEzjGOSi89u9XqKAuVtVfU002aTR&#10;7aKa6WFjbw3E5ijeTHyqzhXKqTjLBWIHOD0pmlHUptKt59fsLe3vWhU3kNtcNNHHJgbgkjIhdQc4&#10;YopIwSo6C5SMNylc4yMcVUZSjsPyPAf+ChfgnxyfgxD+0L8EbC1k8ffCO/Hinw6txlft1rCpXU9N&#10;yI3LC609rqBY8AGc277o2jSRPXfhl490T4nfDnQfiN4d1Oxu9P1zR7bULS6024aW3kimiWRWjdkR&#10;mQqwIZkQkYJVegl8PeDR4a1nX9Y/4STVr/8A4SDVkvvsuo3nmQadts7e18i1XA8qE/Z/OKZOZZ5n&#10;z8+B8zfAH4veEv2JvCnxb+B3xnu00nR/hXrFz4h8Jw6fAZXm8JapcSzWMdtHHzI8V39rsEt4408o&#10;QW6KpRopJPp8Jh62eZK8PSjzVaEk4pLVwqOzS78s2nb+82X0sepftd/tieCP2VfDNjFLp8nibxv4&#10;juBa+BfhzpVyBqniS53KGSBArMscasXkmZRFGo+dlyM+a/CL9kT4r/tC/EXw3+1j/wAFCDY3GuaH&#10;cJq3w8+EmlyNJpPgW5ZmdJZ5Q23VdTiQxqblkWKKRHMCD5ZK6f8AYv8AhD4g17UNe/bJ+Pnwwh0P&#10;4kfEK88y30+8gRrzw1oMIaLTdMLBm2SiHNxcAHJuLqZThY0RPoVUArpxGZUOG6c8Fln8azjVrXTb&#10;urShTa+GG8W1rKz1SdhX5VYzvE0niW00aR/B2k2V5qC7Rb22o6g9rA3zDO6RIpWXC5IwjZIA4ByN&#10;2DxJrsUKxR3bKFXAG1ePbpVUjNNVyTivkYValP4HYqniK1H4Hb0F8Q+MfiLa2SyeFobO9uTMgaK+&#10;vjbRiMn5m3JBKSwHIXbhjwWUZNXx4o8QH/mIv/3wv+FUaK0+t4n+dmzx2M/nf3jde8Y/Ea2+x/8A&#10;CNQWl5vvo1v/ALbfG38q2Od8ke2CTzJBxiNtit3dcc6H/CT+IP8AoIt/3yv+FUaKPrWK/nf3j+vY&#10;y3xs5P44eFNe+K3htvDAsrOZb1vJvbq8vpbdreAqQ7IIULS7gSjRB4d6O481Mivxt8bfD/4hfAX4&#10;rv8AAeLQJ7f4gfB7xYPHnwp0vUbUQr4g0ZpLbz9PtpIgkbW0cDalbBjIsRFlbjyrQyOj/t47H7vF&#10;eQ/tgfsg+Af2tfANro2v6hPoviXQLo3/AIJ8Z6fErXmg6gEwJUDfLLC4Gya3kzHPGSrDO1l9bIMV&#10;gqOP/wBt+CTi72ulKLtzSitZRlBzp1ErNwnK2qR7uR8TYnK5SUlzKSs31Xmumjs9Vukfi34o13xM&#10;98lt8IdOt4PCPjr4nWPifwH4k1bUxDHYa9aR26W+i6layfPHNK2lzbwkqiR9ijMtuYU/U39lr9uy&#10;/wD2gNZvvgn4m1a++G/xe0ee5F54L8eaOLy11C1hnML3mnXEUdj9ui3/ACZDJJHIsiyQrhTX51ft&#10;F/s9+N7f4ueJfC3xP+D2kv8AEBrG2HjvwJHNDa2fjy0QyiHWdEu5xuicARKIwCRKPs0rJMLN5eP8&#10;Ha/ofiXwXqGl3k3ijxh8PPDklvcWuqPavpnjf4dXsUDTwPI0kSebsCqkZSeW4iEojge9RWhl/RMy&#10;yfKszwkMLXVowUUnGS5otxhCLUr8sueEIJJ8sKqipQlGq50z7fG4WnnuXxr05Jzd2na6erbvddG3&#10;e2q7Nan7ial4t+K3hvVNHOseEPD9xpNxfRWutarDr08U0BkIjieK2a2ZX3TMgZWnXYrZDSdK7YOj&#10;c1+XHw4/4K2eLfA/wruvDf7QHiNfHvgu40+X/hGPj34X0ySSTS75dk1udbsoIAIhDIUDTxLuDRoJ&#10;7aCV5Yov0c+EPxl+GXxz8Dad8R/hJ4007XtH1SyiurW80+8SZfLkXKhipO1uoKnBBVgeQQPzPNOH&#10;8wyXEONT36WynG7V+sXezjJdYySkr7H53mWW4nD0ozqUuV3a0WjW6fz1Nx7jxOPEkVvDpdm2ktbs&#10;0941+63CS5+VFh8oqykcl/MUg4G08kaOcdaaj7lU4602WURnlc/rXkt8u54ivLRIopceJ/8AhJ/s&#10;50yy/sf7Du+2HUH+0/ad/wDq/I8rb5eznzPN3buNmPmrS3D1qMy8Z2f+O0eZ6p/Kp9pT/mRUqdT+&#10;V/czD1XxNq2g6hcXOuWtnDoywxi1u4bqWa6nuGbHlC2WHntjY7sxyNgHNZ7678TfEltcL4Y8MwaH&#10;++MdtqHiRRMWUEfvRawSAsjDoHlhkBySgwA8vxBtZLa70LxTb3bRtputQxTReWrC5huT9mMZz93D&#10;Sxy5X5swhc7WYHp4l/d4/pXPze3qyipWStt5nfyww9GFTku3ffyOJt/h/e6p4h1G5+Iytq2nwxxp&#10;pJu9XZ45UK5lE1ksMVupV+FdmmYg/eTofyr/AGzP2gfEPxe+LWvftPeF57W+vtc8QR+Bf2fLbVrG&#10;GezhsdsYk1CPeu0pezNLetNhmextoI2BhuU877//AOCofx9174F/sn6pa+Ar26h8XeM7yHw14Xk0&#10;/f8Aabea5ybm6jKAlXtrJLu6DdAYASVGWHyF+wf8CtK+KX7cmk6PoPhzQv8AhCPgDpKWenJHCjmH&#10;UnCcxSxu6NLAkFrHtbdsa71IMwuPMZ/rsqjTyjLpYhr+Iry7unCSXJ3SrVZQpt9acay25j6/hW8Y&#10;VszxPw04tR6a2u7eaW3m0fWn/BPX9g7wt+x1oOsatcab/a3i3xItrJrvjjVdakvtU1LbEo+zy74U&#10;EEcTKFCRsyOQX2x8Iv0sABHtQfTFZOu+LdM8N6pouk3sNw0uvak9jYtDbs6rKtrPckyMOI12W8nz&#10;HjcVXqwrXUllyRXi4vGYrH1vbYmXNJ2u/TRJLZJLRJWSWyPicZiq2MxEq1R3bM/QJ/E8z3i+I9Ks&#10;7ZY7tl09rTUHnM0H8LyBoo/Kc85QFwOPnOSBoPu2/LS0VynJfW5neHrjxRcLeHxPpNnabb6RbAWe&#10;oPcebbcbHk3RR+XIecxjeq8Ydu1+XcY2CHntTqKAuZ/hufxLcacZPFelWdndec4WGx1B7mPy8/K2&#10;94ojuI5K7cA8BmHJvSlwmUHNOooC+tzP8Mz+J7nQ4pvGGl2VlqLbvtFvp2oPdQp8x27ZXiiZsrgn&#10;KLgkjkDJdrdn/aOj3WnGIP8AaIGjKtIVBBUjBIBx9QCR1wehvHpUE06Rxs8jqqhcszHAA9fpUy+F&#10;+hpSf72Pqch8F9U1n4ifAbwzrfxA0ix+2a14XtZtUsreUzQMZYFLKC6JlSGOVKjGSOcZM2maj4g8&#10;NXN54Jih+2Tx2bTeF5r66ZEu41RQYZp9sjh0kIBcoxZJEYCVhIan+DdpDpvw50/RLBGWxsPOs9J3&#10;Z5sYZnitWz/EDAsRDfxA7u9avibw3a+ItMbTri4mhbeslvdW6p5lvKpykib1ZdynnkFT0IIJB5qa&#10;cqMJxWtl89Njvq1YxxVSnUfutv5O+6J9LuNRl023m1u0t7e+aFTdwWtwZY45MfMqOyIXUHOGKKSM&#10;EqvQc74s+KVhYwahpHgqOHxB4is7Vmh0S1mcjzzGWiiuJYo5fsgkI4kkXGAzAMFIrK8afDfxxrGh&#10;ww2/itdYv5NasJL211iaS108WJu4vt0Sw2m1pB9k+0iKOdpVaRohKZFBNd1Z6ZY6barY6faQ28K/&#10;djgiCqvOTgDpzV/7RU6KK/Eztg6Mr3535bGX4M0G80rTzfavtfUtRlFzqbwzNJGJCoGxGZV/doFC&#10;L8q5A3FQzMaveI5vEdtpE03hLTLO81BVBt7fUL57aGQ5HDSJFKyjGeiNzxjnIvp92lraEY042RyV&#10;KsqtRyl/XkNhMhiUzKFfaNyhs4P1rP8AFM/ii30eaXwdpdneagNv2e31DUHtYW+Ybi0iRSsuFyRh&#10;GycDgEsNKiqI5tbgM45FZ3iO48UW9tG/hXSrK8mNwgljvtQe3VYifnYMsUuWA6KQAx4LKOa0aKCV&#10;oFZuvz+KYHsz4Z0qzut19Gt99s1B7fyrbnfJHtik8yQcYjbYrd3XHOlRQUpWdwIB615D+0/4OmTV&#10;PBvxztPElloMHw616XV/EWtXSyOw0U2ssd7bhEjfcrqUY7sBfJVwdyKR69VXUbG11C2msb2COaGa&#10;FkmhlQMroRgqfUEVMlzRZ3ZXjZZfjo1k2lqnbdxkuWS101i2te42x1Cz1eyg1HS7uO6tbmFZbe4h&#10;kDxyxsMqysOCCCCCODXzF8df+Cb+jeKtYk1T9n3XYPBNxqEzS3zXwe+0u0kGPmi04bHYSKNnlxXd&#10;pFEwWUJITIkna/sgalrfw+8DeKf2d9Wu7fVNb+F+sTadptvHdhXu9IljF3pTYcAqv2eZbXewI82y&#10;nAeTYWPpXxF8d6x4D+D2ufEyLwNqGraho/hy51NfDWjxvc3V5NFA0otIREjtLI7L5ahEYsxGFJIF&#10;ceIwOAzbD+yxdKNSL6SSa/Ex4o4Vy6tjamV4unGvSv7vMk4yjKzhJX25otO+jVz8af8Agsn4a+DP&#10;wo+J2g/s6+Add1HxJqvh2Aat4q1TV9SSaSyuZYz9ls1t7ZY4oXWB3uGLRmZlu7fa4TCn8w/G/wC2&#10;R8af2ofip4N+FHxC+IesWvhf4Z6TfJ4U0m4hkupB9hiv7y1hlUcuQ8jWsRI22sDqijajFvs74j/C&#10;L9uL4x/EHW/i14+/Y/8Ai/LrfiXVJtS1WS0+DfiBIfOlcuyxq9szLGudiBmZgqqCSRk+V+If2dPj&#10;L+zh8YdA/bF1v9l74keH73wbNJqV1ca18NNYs4JokTyjMWlt0QPGZUZWciNn2LJkNmnwXjf7D4mh&#10;Knh3CMZRVKytGLi9NNryfXzP7vzzwv4IyPwNyrJOG8xwntsNzVq1KnOmpTnVS5+RxevIkly/aUb7&#10;rX9Lf2ePjFfeHP27/AXxP8L+H/E1nonxI+G9xoFpbWfhFY9U1JrG3lvtNbfNGUlkkSPUhJgpbqYY&#10;mlZVW2K/YOl/Hv476Lr3kW//AAS3+LFzZXFukuoa1c+J/BJvri6jfdHui/t7awBZnD+YuxjtWMDk&#10;fD37L3hfxJqGjfsb/Cm2tNQ8K61J4j0a+0/WJleG606y0zQ7q71XTjFlXAvZrW/gYlgRFOVZWjkZ&#10;K/TX9oP9oLwD+zV8Lr74m+PpLi4jtkEWm6Lpqo+oa1eMVSGwsoWdfPupXZI44lOWZgPevr8Vln1i&#10;OFo0KfPJOtSj15o0q9SEJLysuVN7KPax/IHF9epRzay+1GL89V1t97Xc6j9pG+/a21D9ma7v/wBj&#10;LQPB1r8SrvTYX0u1+Jl1KtjZuyKXWb7F5nmSqPkUK/lb8EuyDDfkb/wazfHPxH8E/wBrX44f8E5P&#10;2n/2dF8M/GK7urnxP4o8VTSSNdanJBMqva3IaR48L9sMsLwBY3RpGO4sHb6W+KHxS/4OJfgv+3pf&#10;/FT4Qfsp6P8AGD4D+JfDemPY/Dv/AITbRdIufD0/2GD7RGt1cOkn2hbrz8vtnikQ5UIcbe0/ZK/4&#10;J3/tKj9qX44f8FT/AI7eHvDfgf41/Ezwk3h/wD4P03Wv7UsvClpFawxQvd3KxKt1cSTW0DOUQqiJ&#10;gbt7KvsUounrL+Vprs10+89S/NRjDzj/AME4n/g6D8Cf8FHviT+wXr/g/wDZK8JeFdU+Gf8AZ4uv&#10;ipbxyzN4ja2t5kuQ1rGQIfsyeTumClp2GNq7BJn1b/g3u/ar+GP7W3/BL7wL4g+F3wU03wDaeEWk&#10;8L3fhnSZWks7a8tUQyTwtKTIVm84SnezybpWDvIcufB/2P8A4z/8HNngD4bax+z5+09+wZ4V+Imt&#10;XUlxbeHvi5q3xO0XT7O0VoyFkvbW08yW6iVsEBIYpGUhWHGa2df/AOCaX/BRf/gnF/wSE8K/sz/8&#10;Ej/ihpd38WdH8ZJ4g8cX13HaQnxAsqStc29p9tBgiHmfZVAkKbooW+dWbaSNqcZJ7OzXqVKPtJR6&#10;NXXyPj7/AIL7fEb9un9mP/gpf8G/22f23P2YvAfj74HeB/EOPAen+Hbq9e1hZphK0d5KxiYamFhS&#10;aPehtX8tMRyBJVH7dReKU8bGz8W6PFbyaHqmi2d9pF6lw/mTrKrP80RjAjAQxEHexYswKpsBb89f&#10;i38BP+Cr3/BZD4KeE/2Pv2+/2JfDvwM8KWniKw1b4keOLf4h2OsXGsraEuLbTbCzaQ2rTOQGeadh&#10;Gu4gSEBW/RzWNF0/w6bXQNItlgtLGyigtYEHyxxou1VHsAMV8vxl7mQSj15lb9Tix75o8y7a/oVf&#10;4MIa534deI/HXiWPU7rxl4FTQobfWLu10tG1MzzXdvDcywpcunlKsIlWNZUUPISkqlirZUdGmQuD&#10;S1+S865XG2/U8gRs7flqhoFx4mnN4PEulWdrsvHWw+x6g9x5tvxskk3RR+XIecxjeF4w7ZONCipv&#10;7tgGvu2/L1qj4euPEtwl03iXSrO1ZbyRbJbPUHuPMtx9x33RR7JDzlBvVezt1rQoo5tLANk3bMJ1&#10;qj4auPE11pYl8W6VZ2d55jhoLC/e5jCbvlO94oiSVwSNmAcgFhydCijm92wDZi4TKLk+1UfDE/ia&#10;50SGbxhpdlZai277RbadqD3UKfMdu2V4omb5cE5jXBJHOMnQoo5tLAQ3zXaWkj2MKyTBSY45JCis&#10;2OAWAOAT3wceh6VDoE2u3Gj28/ibT7W1v2jzdW9jdtcQxt6LI8cbOPcop9quUUc3u2Aq6xLqkOmz&#10;y6LaQz3iwsbWC4uDDHJJj5VdwjlFJxlgjEDnaelR6bNqUunQS61a29veNApu4ba4MsaSY+ZUdkQu&#10;oOcMUUkclV6C6y7u9eZfGXxh4w+H3wv+InifxTd6LHEkbQeBY7dS81089nbwW1pLHL8s11NqUkkM&#10;cSAiQS26AF2IOtGnLESVOO7a/wAiocvMr7dTif2N4NQ8S+FPH37S3hmO21C8+JnjS91TRVurh7eG&#10;bTrULp+ngyKjkI8Nqs28RbgJ8FXZcn3rTnvnsIX1SCOO5aFTcRwymREkx8wViqlgDnBKgkdh0rD+&#10;E3w68M/CL4b6D8LPBdrJBo/hvRbXTNLhmunnkW3giWKMPLIS8j7VGXYlmPJJJJPRV+gUKP1ejGl2&#10;Vjy+IMzjm2bVcVCNoyfurtFJKK+UUjP8TzeJYNHmm8I6bZ3moLt+z22oX72sL/MM7pEilZeMnhGy&#10;cDjORfQsUUuuGxyPSlorU8a+ljN8UXHii10iafwhpFnfXyhfItdQ1B7WKT5xu3SpFKVwuSMI2SMH&#10;aDuGgGYrgr2p1B6UPYLnG/D248V237UvjZ/CWj2N7K3gnwit1HqGpPaqkBv/ABBvdWSGXe4HIQhQ&#10;3QuvWvfq8T+Cwz+1b4+H/VPvCv8A6XeIK9sr7DL/APc4eh9/lX/Ivp+gUUUV2HoBRRRQAVzfxM8J&#10;6h440qz8Mr9jbS7nUE/4SCG6Qt9oslVmaFVwVfzHEcbq4KmJ5RgkgV0lRXUnlKG4/Gs6kYyptS2K&#10;i2pXRzfjzxPe6HZw6J4dFvLrmpb49Jt5jlQwA3TOAd3lR7lLkf3lXqwz5N+3Z+0B4k/Ym/Yj8WfG&#10;rwo8OraxoVvbQWN94ouC1tHdXd5Fare3jIU228T3HnyqmwLFGypsAUDr7nxpqt9qf/CcaTbrcy6x&#10;brp3gfTZYtolJVppLuR8grC6qjEYyI7fK73kSMcx+2z47+EXwC/Ym8ceKP2hfCl5498NxaFLaat4&#10;bmtluJ/EU15KIIrBI8Bd089xHCijCqZFAwFGOOnU9pNyS0srf5GrjyxR8Oftjfse/ttfA7xT8J/G&#10;3ir/AILZ/G7UYfiH8S9M8I+JbfR10rSVNzqETpBc6dbRQGKONJ0VpLch/wBy7vvBiJf6z/4J2/HD&#10;4/6r46+K37HX7UnxN0/x940+DeqaVDL8RNL8PppS+ILHUbIXUDz2cTvFb3SESJIkbbCPLcKu7FfA&#10;3wx+A/gv9lH43/DmL9mL/glV8RviR8ftK8GN4qb4X+PP2hhPovwr06eWW1t/Jvb3zIPtUixskapG&#10;zosZ+ZWGT9o/8EaL34O+Hfh38Qfgx4b/AGW9a+D/AMRvDXjQ3Pxa8I+JvEw1y+udSvYVnj1E6mGY&#10;X0M0fyxuNoUQlQihRn0o/DJP+tV+Wv3nNLo/66n1p458d+C/hz4XvPGXjvxPp+j6XYoGu9S1O5WG&#10;GLLBRudiACWIUDOSSAOSK+Im+LPxO/aa/bD8deIP2Wb7/hF7PUPhb4TtLjxN428L3McyWa6j4kNv&#10;qGn2kmwXKyma42mYxhTaglGEgx9DS/swa38Vvi7ffEz9pzW7fXdM0vVpD4H8E2skj6PZW6q8cd1d&#10;QyKFurxg5fc6lYCQIySN7cR4g8Rpp/8AwUC+ISeHLEarcv8ACPwTbi1tbhNsEi6r4pLGd8nyEVZV&#10;bLAsyhhGkjKUqsbisDlODc1FVKlk9fhX/bv2mvPTye5w5lCpVwckjS+FH7MXw5+GeuyePtSF14p8&#10;ZXJzeeNvEojn1Bv3Yj2RsqhYItuVEcYUAE53ZJPceJPFnhnwpDDdeJtcs7FbqdYLX7VMEaeZhlYk&#10;B5dzg4RQWOOBWJqWi+JtWtbq48beMV0nTTCA1noly0LIu0iQyXjBZOc8NGITGO7EBlzvDy6VuSb4&#10;Q+CoGMlk0a+LNTDGOSMHAbzWJuLzccPuJCSAFjNkjd+e5hnOPzGt7Su230v0XlFaJHy1PBU5e9OT&#10;fpt95b1jxZrmoaRcaxLf/wDCI6LBE7XOs61HHHceWRhZI45TtgxnO6cZGAGi5OK3h61uopbk/Djw&#10;s0Mt1JGuo+KfEkT+ZdhAfmCErNcbTwocxRgPmMlQEO3pHgG2/tGDxB4o1ObV9ShjURyXHy29uwJJ&#10;aGAEpGdxbEh3ShSFMjAYroVRADge9cUMPWqPmm7f1+HyHUxlCiuSkk/y/wCD89PIwtK8A2FtqEOt&#10;65eXGralDM00N5qEmVt3KsgMEQ/dw4jdowyrvKFgzOWdm3QEU8qu71xVXWNe0jQLB9V1vU7aytYV&#10;LSXF5OscaAAkksxAHAP5Vhx+Pb7xE0Q8CeGZtQhky0mpXxeztFTjBRmjZ5t2co0aNGQCS6/Lu39p&#10;h6Oi3+9nL7PGYr3nt3eiOg1LUdP0uwm1HULqOC3t42kmmlYKqKBksSegABrBt4pvHbre3lpNb6Or&#10;B4bW4heGW8YZGZUYAiL7pCMAWxlhjAJpHgu+u54dX8d6zFq13Cxe3t4rUR2Vs28MrxxMXJkXCgSu&#10;zMCG2eWGKVY8N6x4vvtY8RWXiLwgunWmn6xHb+Hb5dQWc6tZmytpWuWQAGAi5kubfy2JJFsJM4kA&#10;Ao1K3xKy7Belh0/Zu8u/RenmamoX1jpVjNqmqX0Nra20TS3NzcSBI4o1GWd2PCqACST0ArD8L2Fz&#10;rOsSfEDVreaNrq0SHTbO4xm0tuWJK4yksjEbxk8JGp5Qkx6w8PjzXJvBrRM2l2Xlvq8ikFJ5d29L&#10;Q9SRtUNIpAyskQ5DuBJ8T/ip4L+Dvgq88e/EDVxZ6fZ7VLCMvJNI52xxRovzSSOxCqoGSSPc1phc&#10;PWzDFRpUo3d7JLqypXw9K32pb+S/4JvX97Y6ZZTapf3cNvb28bSXFxMwVI1AJZmY8AAZJJ4715nr&#10;v7a37L+japb+H7f4w6brGpXTYttL8Kxy6xdS4VnO2GySVyAqOScYAHJHFc3pnwj+J37Tsv8Awkf7&#10;T1rNoPhNpI5tH+GOn3x/eqEYF9VnRVaVzvP+io3kqAA/mEEV7J4Z8EeE/Bts1n4S8M6fpUEj75Id&#10;NsY4EdsYyQgAJwAMnsMV9NUwmS5X+7xMpVai3jBpRT7OVne3Wyt0OXljHc80079uj9mI6lHoPif4&#10;lf8ACL6nJHFIum+NNLutGmKSuyIyi8jjDruVlLKWUEYJr1Hw54j0DxXpcOveF9ds9Ssbhd1veWNy&#10;s0Uq5IyroSGGR2NS6xoWjeIdPk0nXdLt7y1mXbNa3UKyRyDOcMrAgjIB5HavEp9F/wCGT/i5Z6x4&#10;TtrG3+HPjvWrew1LR4/MU6LrU5ZYbq2jBMa29w2yOWMBNsjLLkgvVU8HlOaRcMEpU6qTajJpqVld&#10;pNJO9r2T3D3ZbHs3ijQYPE+g3WgXVzPAl1CyfaLSQLLC38MiNztdWwynBwVHBqn4F8QXniDRQ2rW&#10;7Q6hZyva6lC0ezE8bbWZVyT5b4EiEnLRuhwM4G0h3LuJ/KuZ1st4R8X2niW1j22erSLY6wvnlVSY&#10;gLbXG0nbu3fuGKgO/mw5JWIAfJ1l7Ooqnyf9eR0Yf99TdB+q9e3zNDxr4dm8RaJLa2E32e9hIn02&#10;6EjJ5NynMbkqc7c/K69HRmRgVZlMnhPXl8UaFb6wLOS1aRSJ7OWRWe2mVikkLFSVLI6shKkglTgk&#10;YNaQkJVifpXL+H2i8N/EPVPC6xSRw6lCNVsVZv3Zcny7pEH8OGEUrDu90zckuaJ/u66mtpaP16BT&#10;/fYaVPrHVenVfr95qeMdAfxN4dutLhvWtLhlD2d5H963nQhopQDwdrqCVIKsMqQQSKb4S11/EWgw&#10;arNYyWs7bo7yzl+9bToSksR7Ha6sNwJVsZUlSCdcBim89a5C9F/4P8ft4ge4t49D1mO3tZo2bZ9n&#10;vQZsXB/hxIDDDyQxdYgNxIFOp+7qe0+TCh/tFF0XutY/r9/5olsdvhLx9NpKKsen+IGa4sx5vCX6&#10;KWnjCk8eZGPOAQYLRTs3zNll+M3w4034wfCzxB8L9Vdo4tc0ma0WZQN0EjKfLlXII3I+1xkEZUcG&#10;r/jXw7ceJvD8lrp00NvqELLcaXcXEbMtvdRndE7BSGK7hhlBBZC65AY1Y8LeILfxVoVvrUMPktIu&#10;Li1MgZreZeJIWx/EjAqRxgqeB0rXAYipgcbGUHrFqUX6Pp5lVn7alGv1Wj/R/cct+zr8Rrv4r/BT&#10;w/421e2a31KaxFtrVqQQbfUIGaG6iw3I2zRyAbsNjGQCSBoeC5R4V1i4+GlxFHHBbxtc+H/JXaps&#10;dwBhA4AMMj+WFUYWJoMnLEVw/wAM7qf4U/tG+LPhJrtxDDp3jC6k8UeCR5h+eQpGuqWwGAqus5S5&#10;2KCWF3JISx37fUfEHhfQvFNmLLXdOjnVdxhflZIWKld8brho3AJw6EMM8EV6XEGD9jmHtaHwzSnC&#10;2zjLVr5O6t0aJp1qcbwqfDL8H0L7MrJg+nT1rlYTa+G/itLapDJGniTTftKuFxGbu2KxuWb/AJ6y&#10;QvAAOrLascfISZvD15f+HvEjeBtYuLi4he1E+i6hdzBpJkXCywMcBmeM7W3N8zrMOWMbtSfEqS60&#10;zSrHxVaWX2n+xNUju7iNpQm22ZXguJM9zHBNLLtAO/ytgwWBHh1qntKXtLaxauvz/A2w9L2WI9le&#10;6mtH37P1uiL4fRDQbnUvh35FvHb6TJHJpFvbx7dmnygmJCoAVBHIk0KKowI4o++cSeHkufDPie48&#10;HkM2n3UMl/pLNdFmiw6rPb4I4RXljdPmwFlMYVFiUMnxDT+wha/EeHYv9hmRtQLRks1g4H2gAgEj&#10;bsjmwAdxtwvBYMtvxroU3iTQluNElt11Szk+1aHeTRh0hulRwucc7GDNE+0hjHLIAy5yM43imo7w&#10;1XmmaylGprLapo/KS6/r8zif2oNE1TSfD2nfHrwppcdzrnw7uJNVSExszXmmmMrqFou3nc9vl0Az&#10;maCHORkHptYlg8W+HtK+KPw9uY9Smt7b7dpEltImNRtJUDNAGYqNsqbSpLBRIsTtkJg7nh/X7LxP&#10;pMerWUbKrM8c0Uq/NDMjtHJEwP8AErqyn3HGa8x+CNyfhF8RNW/Zo1OH7PY7rjW/h+0dv5cDaVJK&#10;DNYrj5fMtZ5SoQZAglt8YAKL9RGMM4yN01/Eo+8u7g3d/OD970cuxxwdTC1td1p6o7CXUdPh8RaT&#10;4v0uK4l0vxNbLbXTKHEfmFN9tNJG/EeVDwltoZmaBGDBVCSeDrdIbfUPhrq8c08dihjg+0nd9p0+&#10;UHyxuHXaN8B3HefK3tnzFdqI8PpFfar8Mibiztbof2xoN9DcKzQS+cJJVVWDEGK4McwDAxkXAjCl&#10;UKCjr9lF4l03w/8AGSXTLi31rwfdTy3+nrdywggwyW95AyrlZtoZpItwKu0cZVlEhevkafxNz87+&#10;fdfk/vPXlFSppRe9rPtbWD/OLGeJvh8fid8KNZ+BWu65dW+pWlrGljrT7JZ4ijl7HUOCA8ivCGOd&#10;hMsMgAC7WbmbHxPa/Gj4LSeOtfjh03Unt7nwr8RrSGML5bK72tyokPKLDO7zxySAhYWl+VfNYr6J&#10;44EWipa/FCxZcaVbsdSdMstxprYMv3cglNqzIcMf3bIpUSs1cJ4ustM+HXx/+1awzXXhP4wWq6Nq&#10;lmYRJbw6vFbyeVO+WIK3VojQM23O61t1O4OPK+iwcf7Uymvlk3ecU6lN99Pej81b5xS6nPRqexxU&#10;K60u/eXZ3V/80WNL8W3t1pY8XzaaJ/sN1pfiSCNW8vZp99am3nlYknLxf6bL5YDFljRVJZ+O+0n4&#10;TfDHw9o+taL4X8B6Vo1t4j1K41LXl0eySza+vrggzXkrQhWa4cgMZifMJAO7IBry34WXN5Nrs3gP&#10;xFaNbpcTalpOsQiRvNuLiYtcfa03ElYJJodXCsTuYeUdoDYHqnw81zU9T8LQ2viK+guNY00/Ytck&#10;gj8tTdRgBpBH/wAs1kG2VVPOyVDyCDXzWU4qo8POi5NRmtV0bWtmvLp6HoZ1RnGvGdPeLTVuz2/G&#10;7/7e8jxT9lzUbnQfjlrnwuVI5IrDwva3f2xbdYXm86TzFjMcYWNVjYykbVG5p5WbczZr6NBPBYV8&#10;L/Gb9pvT/wBhTU/EH7R+v+Db7xFczW+qK+hwXvlyyaT9vlm0yeElWUL5MV2ipgbv3YO0KDX1n+z/&#10;APH74bftMfCzS/jD8JtXkvdF1RZBGZ4Ghmtpo3McttPE+GimjkVkdGAKsp9q6eHMtzD/AFfnj3B+&#10;xVWVPm3Skkpcr6rRpro/kacZU/8AhQp1F9qnF+vQ7faCckVn674f0fxFpzaTrWmQ3VuZEfy5Eztd&#10;HDo49GVwGVhghgCCCAa0M+opuT2Fd0oxkrNHydOVSnK8XY5X+zfFfgx3uNIvLrWNL3M8mn3cnmXd&#10;uMD/AFMrHMoyCfLky5LnEgCrGdjw74s0HxVZyahoOqx3EcUxhuFXKvBKAGMUiEBo5ACCUYBgCMgZ&#10;rSADjJrH8SeFBqMg1bR77+z9Vjj2Q6gtuj7l5IjkUj95Fk5KZB6lWU4NYezqUdabuu3+R1e0pYnS&#10;rpLuv1X6mxkMtZ/iLw1oniWxXTda0qG5hWdJ41lTmKVGDJKh6pIrBWV1IZWUEEEA1V0DxPeXl6+h&#10;a5pq2OpRL5nkxyNJFNFn/WROVXeASAwwChIzwyM54+8aDwJolvrbeF9W1jz9Y07T/smh2X2iaP7X&#10;ew2v2hl3DEEPnedM+fkhikfB24OsXGtExca2HqaP59GUtM1nXPC97b+HvGEqzW7MsFhrhdR9pb5Q&#10;qTqqosUpLbRsBjkK8eWzrEOlEyAZU8dagvtNsNXtJLHUrKK4t5kKTW9xGHR1PUEEcj61gP8AD+/0&#10;aKYeCvGWoafvkaW3srjbeWscp7bJQZFizgeVHJGqjhNnWs/3tHRLmX4m3+z4j4nyy/B/5HUbgepp&#10;wCnoK4241r4n+FdCa/1/SdH1gWUEk19dabPJYtKigsRFby+aofbwFacKSMl1B+XovDury61odnrE&#10;2mXFk93axTNZ3ioJYCyBjG+xmXcpODtZhkcEjk1TrRqScbNPszOthalGnz3TV7XTG+Ita07w3oV9&#10;4i1i/itbOws5Li6up32pDGiFmdj2AAJJ9BXMS+Ibb4R/BSz1XVIGVtL0W1t0t5Vbc1wUjijiOOQW&#10;kZUJOAM5JUAmr3xfsLPXPAN74T1Bs2+uSQ6VdRrJtd7e5lWGYKeobynkIIyVxu7V4t+358Z9L+HH&#10;ww1nUbu7uns9B0G+vdTt7GPlytlLIRI4BZI0hBEgRWlUXcDIFkaBm5MQ688R7Ogr1HaEV3lJ2X4n&#10;tZNgvrkqdOXwuTlL0jb/ADaPkPw1baF8X/2irjxHcwN/YfwXsbvwPqEd5a/ZFvNUma2aSG8vlZ9z&#10;20Vnp4jaJcTO7QqRFAkk/S/s++Hta/aD/aX8cfHy3vpLa81aSD4f+C9avLUQyae+lyvJf3tpAHbc&#10;6TO6GNmyqQyyJOBNNAnl8U3xb+D37KXhjwctzJ/wszxMk2neF10NI4pf7Q1ac3OqXVnLZv5Bgt7q&#10;a/vG/wBWkkUBWF4LbLH72/YR+Cvhb4beALOTwZbQw6LpekQ6H4fW3hK+ZawhQ8m9sOymVTtRgBCf&#10;MRMr8x9fMHRp0alHDO8JL6pRf/TijLmrVF/1+q3t5Oa2P0LNMZ/ZuFdaWjXvW/vy+FfJas9906xt&#10;tPtIrGyt1ihhjWOGNeiqAAAPYAVYxigDAwKAMcCsVorI/G5ScpNvdkc4yu31FflH/wAFEP2AfEv7&#10;Ol74++LFzFqXij4L+L/GDeL/ABBqGhKE8TfD3WZZrieTVYSE2z2MMk0su5As8SylSfJWVn/WAruq&#10;lrlnqVzo95Dol5HBfSWsi2c80e5I5SpCswHLAHBI717WR5xLKcTzSgpQla62d1tKLs+WUbtxav1T&#10;TTaPQyvNMVlWI9rQdr6PzW9vvP59/i0dM8NSw/ETXfsOqeIbe+t734c/G3RdN+zWHjGyYb4rPUip&#10;WOG7SCNGWHyzvS0XyhGRMJ/01/4J/wD/AAUrvviQqfB749+FdW8O+LNLkhtNS0PWI2bUtPkkTfFu&#10;Xc0t3bOOI7naDhRvaUiSRfLf+CgH/BNvx38LbXxZ8Xf2bvAdn4u8E+JLGSbxd8L1t4IZdC1DZK51&#10;jRW2fuE84rJPZpgzEuwOSuz4dd7HwD4K8H+PfEfjpda0+2WKLwj8YLOEXdz4XuuC2j61bzFYbmya&#10;VpkZ5QRLsZGVMrOv02NynK+JMV+6rqNSUF7GV3e6crxdNK1rtc1Ne9e86Gl6Z+6+2y/irgeleF+S&#10;rNStvFzhTas+l3Ge+nR9z+g62u7W7hW5tp1likQNHJG25WUjIII4INSOARuFfnz/AME/v+Cgs1vc&#10;N8Lvi1ojaDqdpp8d7qnh06sL+FYDtEmsabc7vLk0vfuUwocwNwQco0v39bXkdzaR3Nq6vHJGGjZe&#10;hUjg/lXwOIo4zBYqWFxUOWpG2l7pp7Si1pKMujR+I5vlFTLa1r80G3Z/o+zX/DHyb/wVc8F/8Fj7&#10;qH4V/Fn/AIJM+INNvpPB/iC7n8bfD3UNQtbVfEiO1uIVka6kiikhRFuA6edCw8wMhLhSnP2/7Gf7&#10;dP8AwVF/aF+Cf7QP/BSr9mjwn8GPDPwP1STXdP8AAOleOI/EWpeIdeDxeXPLNbItvaWamGOVYhJN&#10;ISu1z8xK+1eKv+Cl3h3wx4q1f4O/s4fATxt8Y/FWh6k1lrEHg+xSHStLvMIWgu9Wumjs45EEib4k&#10;klmQk7owFYqRftd/8FNZPB//AAm7/wDBPHwKmJiT4Tb46/8AE68nzzH0GlGx8wx/vNv2zbjjfu4r&#10;9EweS47D4Wm6/LTbV0pzhB6+UpJ/ge7hczwccLCEpWaVmeX/ALZ3/BMz4nad/wAFavhH/wAFfP2b&#10;/BEfiq+8K6ZNofxH8C2moW1pqGqW0tvPaRX9nJdyw27zRR3R3xzTRBo7aMISxIMf/BMz/glL4++D&#10;f7c/x/8A+Ckn7RGlW+m6/wDGLVby38N+CmuoLubRtHmuFnYXksTPC1xIUiVo4nkjQR4Ej7vl9JH7&#10;d/8AwUUvWW0sv+CTt5bzSsqR3GpfGnRFtomJxvkaESSBBnJKRu2AcKxwD6H4H+N/7c1/fTR/EX9n&#10;n4U6XbiLNvJo/wAWtRvnkfPQrJoUAUAfxBm54wOtFTAvD0eedWmkrr+LTb130Um/wOh5vgJX9/e1&#10;9P5dj4L/AGGv+CVf7Yv/AASM+I/7R3w0+CvwWuPip8M/jBozP8Pr3QvEmmWM2h3cYuEhttRi1C5g&#10;KptvGUz2/nki23GMF1UfQn/BGL/glhqn/BKD9iJfg7468S2eseNPE3iaTXfGF5pjs1pDcNCsUdrb&#10;syqzRxxRJ8zDLO0hGFKgfXmgfEnxPcaRDL4n8P2NrfHd9ohsb554l+Y42u8UbNxjqq89q8s8fftk&#10;aJov7Tml/sx+OPD8Okxa/wCC7jxF4a8Sz6kqQXstpdJBe2JWRUCyolzaTJseQujTlliESmXyvezG&#10;nVoYX35qGqWrcYa6d7J9Dix2Z4PEYWUIS1bvt1PQFBApk5IAIqHTNWsNZso9Q0m+guYJM7JreUOj&#10;YJBwQcHkEVNMxAB2/wDfNfIShOE3GSaa3TTv6W0Z8hFWZ5H4/wD22fgT8KJLPS/iFd+I7XWL64v1&#10;s/Dum+C9S1TU5YLS7e1lvPsmnwXEwtTIi7bgqIyJocsDIoOf4I/4KF/sueOfH2kfDG28TeJdF1nx&#10;BM0OhQ+NPh1rmgR6jOq7jBBNqVnBFLNt5ESsXIBIU4OOF8J69ofxi/4KvXPjP4Z6pb6xpHw4+Ct5&#10;4a8YalayboLLVr/VLC8trMP0ll+z2ksjiMt5Q8sSFTIgb1z9rX4O/BP45fAHxH4E/aDv7XTfDP8A&#10;Z0t1deIp7yO1k0B4kLJqcNzICtrNbn96kx+4VyeM19k8tyXCVsPg8XRqe0qRi21JXi57e41rZWdm&#10;02vUrqef/wDBSDS73wf8G9P/AGuPC+krc698DdaXxhbQiRYvtOmpDJBq1s0h+ZY30+a5faucywQt&#10;slKLG30Jo9/barp0OqWM3mQXMSywPtI3IwyDg89D35r879N/aq/aW/bV/ZBH7DP/AAiVnqHxb+I3&#10;hO/svE3iS809rCw0Pwjd+ZBbeINRtkkka0vbyzYSRaeGLmVjIVjhXbX6E+EtJk0Dw1YaFLMsjWVl&#10;DA0iqRuKIFzg9OlXxJleIyfK6OCxbi6lOdRRs7v2b5Wn5RcuZwvZu7e1glsaNFFFfEGYUUUUAFFF&#10;FABQTgZNFB5GKAG7kc4B7V5j8Wv2PP2c/jl8V/CPxr+K/wALLHWvEvgecy+GtQuJpVEDb1kQyRq4&#10;juPLkQSRCZX8pyzR7GZie48M+CtL8K6vr2tafeX0kniLVk1C9S6u2kSKVbS3tAsKn/VJ5drGxQcF&#10;2kfq5rYwAc4rpwuMxWBre1w83CVmrp2dnuvmV10Gom0YxQzqnzE4p1fIf7V37c/j3SvHWqfCH4Hr&#10;Bpf9i3y22teKrqFLiWWQQ73htIWBjXa8kStNMH5injEPKTr4WcZ1luQ4GWMx0+WC0823skurZ4mf&#10;cQZTwzlksfmNRQpxsr7tt7JJats+uPMQg5btmt/wpoOnanZSXF9ESyzbchiOwr83vh7+3p+0Z8Lb&#10;yTVfHWtSfEHSBE8l5ptxptna6lxgj7JJbpBCWwHHlTLiRjH++hAYt96fbfHPxP8AhBp9x8BfHFtp&#10;MfiK5tpl8WfZ1mlstNeNZWntoJkMck7x/JH5qlI2lEjpIIzDJpwXxLkvFd62BnzKOjTTTT6XT7nT&#10;4d8W8O8cN18tqc8Y3Uk004vzT79D0L/hEtA/54N1xzIf8aD4N8Pjgwt/38Nfi5qmsf8ABTH9hz/g&#10;4L8D/sm/s9fty/EL49+DPiBY2evePvCvxK1f+0j4b0WW8kjvpZBGiW9kY1VpoXt47df3kMJjZdok&#10;+gf+Ctf/AAUa+Lnhn/gph+zz/wAEqfg94ruvDOn/ABO1S0vfiZ4i0i7e31KTSprp4VsbW5iKy2TO&#10;IJi1xCyTAGPy3jIJP6JHC4eoocsV710vkfq0sHhI814LRX26H6RHwhoKt80LD/gZpzeDdDAz5Df9&#10;9mvzR/Y0/wCCgfjr4E/8Fw/id/wRu+IfjvXPEPgddKh1f4R6h4s1efVtWsZ30+HUbqwm1C5d7m6h&#10;2zXTRtcSSSRrAsYcrtA90/4LY/8ABTqb/gnB+yD4i8W/DXRf7a+JF9o0z+F9MWLzI9Pi82K2k1a6&#10;GMLbQSXMAw2PMllijH3mZYlh8NGnGairPb77FRwOGlVdPkV1ofUnivw9pemaetzZxlWMijO41h4H&#10;pXyz/wAEJ/i38Uvjv/wRs+D/AMVvjV8Q9a8VeJtWGrtqmveIdSlvLy6ZNZv408yWVmdtqKiDJ4VF&#10;AwABX1NXhZxRjh8ZyJWsj47OY044pcisrHiP7Zf7HPwi/bP0DS/CfjPxFfaF4m8M3b6l4R8UeHZo&#10;U1TRZpIpYGkjMiODE6sweNl2uY1IKvGrL+ZP7cf7K37SPwC8UaL8RP2qL15pNJubfR/D37THgWC0&#10;t932m6kcDXtMupfJgja4uXZyGNtI7KrPG8m6v2aOj6b/AGk2tCxh+1tCIWufLHmGMEkJuxnaCScd&#10;Mk+tR674f0PxLpNzoPiTSLXULC8haK7sb6BZYZ42GGR0YFWUjggjBBr1sm4oq5fGNDER9pSSstlO&#10;Ke6jJp+67u8JXhJ/FHqa5Tn2MyiS9i7x3cXt8uz7M/CvyLaz8RWd7c/Y/hn8VNSEd0ni7SdUSfw3&#10;42mktVeGC4R9qXjTS3U4BZDdtHdSOlzPBCJJOq+EVn408CfGHU4v2atQtvgl+0BZ3slzd+CbJ2ud&#10;K8Z2crJJFNIhiVL21uMhY2CiWGW7kZRB5WK+jP2xv+CXOtfBDwp4m139nj4et8RvhXe6XM2s/Bm/&#10;jN5qGhtJdEz3Hh3KM/FvPPtsontpEdEaGdizQP8AJOp6L4f1rwj4R8P+KtV1bx18J/GfiKHTfA/i&#10;TV7u4j8UeC9TkvUQbHmxKYvtf2hYbhEV4pD5dx5iM4l+3qYmjUw0a2HrtQd+Vx1uoxu4OM2+dKKb&#10;eGqN6JvDzVnE/S8vzDCZ1RbSUl9qMtd+9ttdpLe/vH6ZfsNft7zftQeD9R8PfEzxPpPgv4leDrMS&#10;eOPC15Zqkaw8AanZu8377T5DgrL/AAE7HwQrN7NZaT4F+Jet3mg/EXRLrxF5caXVmvibQ1XT3UHa&#10;xtYJRhihwWkZWb9+uHKMoH5b/Yvjv4z1XQ7zSvH8Wj/HbwIllf8AhnxXfQWpt/G2k3NwLeO6u4Fc&#10;tLBdXccaXKRnbbXC+a/mu8c8/wCi37KX7Q9r+21+z9ovxr07w1N4c8VaJq89lrWi30mf7M1e1Jhu&#10;7UvG7LLA6swR8uNkscm0SIFX8zz/ACegubGYRx5Y8nPBScornTlCcL6ulUiuaD3i+aEtVr8tnWXR&#10;y1xlD3Y1G0nazi1a8Xbqr/cehf8ADNP7Ooxj4BeCfp/wi9p/8brU0z4UeA9Ds103w7oP9l2kf+rs&#10;dJvJbS3TPUrFC6ouTycAZJJPJJrS8LeIrXxTpUeq2aMis0kc0MikNDNG5SSM+6urKex7HGCdPYvp&#10;Xhxo4acVJRWp8dUxWNoycJTkmvMwG+HfhmTY81vezeVNHLGlxrFzIodHDo21pCDhgCMgjIrcUZXB&#10;HXmpKa4wM4zVxp06esUYVK9Wtbnk2fnX/wAFCtd1jxF/wUAsdA1+aayj8F/CsX3g+OG62G7a/vJP&#10;t938o3SfZxp1tKRlhGLbjY9xHInd/wDBB7wR4V079hzTfifp8sdxrXjbUpNX8R6hHZiIS3Mw88xD&#10;gFkjNw6DcPl5UFlVWOV/wVe8C3fhX47/AAf/AGi/Dd6tvd3Vvrvg7UGE7RMUksn1W2ujJ82yO3bT&#10;bh2WNfMlMyJyMimf8EJPFeiW/wAKfip8G9ItL6GHwn8XtZ+wteOG32lxdSSxLwzAOvIdQSASp3Hf&#10;gfUZpFSwKmtnDDSS0taKxVOVvSqr971LvY/QeaNbgFey05ZSUvN80H+TX3H3kUQnJX2pax/EXiw+&#10;H9W0PSv+Ef1K8/tzVHshcWNr5kVjttbi5864bI8uI/Z/KDYOZZol/iyNdW3LnFfNn51IWiiigkKK&#10;KKACkYZHNLTZG2rmgAd1U4rk7yRPiLqF14cQb9Bt8xalcRt8t9MHZJLRSD92MpiU4IYt5efllUTe&#10;OJLrWbiH4e2V/NYyazY3DTahbzNHLBBGY0k8pl5Ep84BWBBTlxkqBXRWWn2mm2sdjYQLDDDEscMM&#10;ahVRVGAAB0AFc7/fVHDotzuh/stNVPtSWnku5JGOCT/eJp2M9RQBiiuiyWiOPXdjAU3bcc5z0p/4&#10;Vi+M7Lxhf2EMPgjWLWxvF1axkmmvLXzlazS7he7jC9mktlmjRv4HkVv4a2qAkFFFFBIUUUUAFFFF&#10;ABRRRQAUwnBzT6QqDQB5d4g+FPimz/ai8P8Axs8IizWzu/DdzoXjRLqYh3to3a5sZIF2n94k8k6t&#10;8ygx3DE7iiAemKN3AX5ar6+1/DpNzNpdqbi6W3ka3gWQIZHCnau4ghctgZOQPevL/wBkX4peN/Gv&#10;grVPA3xe1CObxx4H16bRvFB2RxtPz5tpd7IwEVZ7WSCQbPk3FlByrKua5acrL7X5n0VZY7OMr+tS&#10;af1aMIO3xODclGT78rtG/blR65iNWwQPm/2etfAv/BcjV9Q1j9nrxFoOmwywwaLoMTaheeSrR3I1&#10;HULbTpLHcQQpNtcSu2Nrrvt2UjIavtb4lfETTfh1oH9p3hhkurmQw6bZyyMouZ9pZVLKrFE+Ulm2&#10;naBwGOFP5yjUdT/bt+Lb6hqlwLnwD4Z8RXEdpePeQTw+LPEHlBUZoQLiZbWxeK4KDzYoZZV86LyP&#10;saxv3ZZUw9PNaWMr/wADCTp1qvZqElKNLzlVklFLXS8nomenwngq0azxdt1KMfVqza8oq7uWPid4&#10;m134N/Gf9lv4ieBvgx4q8bR+GbWcHw/4N083V2Y7jRtUsISS7BYovPuoEeaV1RA25mzX0H8O/gNf&#10;Wl3ff8FEP+Ckcelt4s0XS5L/AMP+FpAl/pfwv06MCVoLMhSLrUG8tHnvVUM8gEUGyJV3+z/8E+9V&#10;+DXxV8O+MPFPhFtN1TUPD/jS+0C8vlsXE2nMIrWebT/Mk4wjupeOERxrICrRRypKi+8eJvht4B8a&#10;6NN4b8W+DtM1LT7hkNxY6hZRzQy7HDruRwVbDKp5HUV9HlOKzjCcK0MBGCpVoxmnUd/aOM6kqnK/&#10;5dZtya1ktHZXv6WbYOjmWdLESf7v3VJLqk9Un5nnXw//AGgvFXiHwH4V1TxB8LJNH1rxFbpPNoZ1&#10;Tzm0y3K7907+UuGWPYGUKVEziMMR856jxP8AGG38MR2F1faQq295qcNnJPJPtWJpSUjz8pyWlKRg&#10;d2kArp4/B3hW2vZb+LQrNJp1RZplt1DyKudoY4yQMtjPTJ9abqXgvwjrVutnq3h2zuYkuIp0Se3V&#10;lWWKRZY3GR95XRXU9QygjBANfPPL+KuV2xUf/Aeh01bOvzU1yx7fkr+SsjiZvjusHxDj8CS+H4Y1&#10;ktwy3DX+GLFXdEEeznKwzH73SNuCAxXph48fvpv/AJE/+tWg/gXwdJqf9tSeGrE3m1FF0bVPMCr5&#10;gUBsZGBLJjnjzG9TVHxjpunWenRzWVpHGxnCkquONprlxdHirA4WpXqYqMlHWyj07bHPiZVIxUoO&#10;1lr5vuN/4ToY/wCQSP8Avv8A+tWTq+pNrF8bxovL+UDbuzVbavpSgAdBXxOOz3M8wo+yrzvHfax5&#10;VTEVakeWTEwduKyPBOpeKdW0qe78X+FP7Gul1W+ghs/tyXHmWsV1LFb3O5OB58CRT+X96PzdjfMp&#10;A2KK8rm92xgFFFFQAUUUUAFFFFABRRRQAUUUE45oAK8J/akvB4m+OvwX+C10u6y1bxdceINShkwY&#10;bmPSLf7TAjDruS+exuEPQPagnoAfdGcgcV4L4B8M+JPHP7dfj34n694gtrzSPBGi2vhnw1DZ2vkt&#10;az3tvZ39/bXG7mZkVLCaOVcJtv3jJZoiI/SyrDVMRi04/Z1/E9LLcVg8DOrWxKulTqKK7zcHGH3S&#10;al8j3SAbQRjvUlNQdwKdX3b3PgQooopAFB6UUHpSlsBgfBX/AJOu8ff9k+8K/wDpd4gr2uvFPgr/&#10;AMnXePv+yfeFf/S7xBXtdfY5f/ucPQ/QMr/5F9P0Ciiiuw9AKKb50X/PQU6gArlvi14e1Xxj4fg8&#10;HWtksun6reC38QM0+zZp5R2lXHV/M2rAQpUqJi+fkIPU1y/xf1HVNP8ABM0eiag9neXt1b2NreRR&#10;qz2zXE6Q+aodWUsgkLKGUruAyCOKxxHL7GVy6d+dWKXgLVrjxhrd94stJFXRbd20/R4lgKtK0UjL&#10;PcZIB2F12IFGGWIybnWRNuZ+1P8As7+Df2tfgD4l+AHjS9urXT/Een+SNQ0+TbcWM6ussF1Cf+ek&#10;U0cci543IM5Fa3ibU4/hz4Q03w14P06NrqZoNL0GxMoCg7cBjuOSkUStKwyW2RtgFsA838YPHOvf&#10;so/szap468DfCPxZ8Tr7wvpyTf8ACM+G1ik1jWm8xfPkjErIssx3STsoO5yGCKzFVPPR92Ps/JNv&#10;zLl72q+R8L61+xR/wcHfDH9pTT/jf8GP2i/2XPHF3pvhM+Hb7xh8QvDuuaTqnirT/Na4hj1Oz04S&#10;24e2mkk8qS1khZgxMm4OyD3r9hWy+C/wA+PXxA8A/HD9u34f/Eb9pf4havb3/jjStNvLHS7y2t7a&#10;0UWdhbaSk8k0Vtb2z7leQvLJ5rSOx3AD5y8Z/wDBxt8VPEH7Jfij9pj4Ef8ABKf4zXWk6X4f1C7s&#10;/F2tW1jJodnNbK+9r1re682OOJ0IlQYkTawIDDFfT3/BNn49Rftb6brnxq8a/wDBO3Xvg34k1CHR&#10;7/U/EHijw7ZW8niqY2rrHcwzQs8k6Qx5RGlYsscyqDgmu+MZcvl1/P8AM55W3Z9A6lp/irxrqU2n&#10;3n2rR9FhmZJPLuAl1fkbhlXicmGE/KwwVlYgghFzv+d7v+z/AAL+3v488NfDzwV5nmfBjwWljZ6f&#10;a+RZRNHqniokSyqhSEDzIjtAMjA5RH2sK+jPFeua5qWtf8IF4OkNvdG3WfUtWaNWWwgZiq7VY/PM&#10;+19gwyLsZnz8iS+C6B4R8P8Agz9vz4k6T4d0mO1im+D/AIHmudoLPcTNq3i3dLK7ZaWRscuxLN3J&#10;rwswp82Fm4v1k+nkc+aTUcvk5L5Hb2vgKC+u4db8ZzR6rfQyeZDuVha27dmigZnVWAyBIcvywDBW&#10;KjfDoi4Y8Vk+I/G2k+HZE0+UyXWpXELy2WkWaiS5uQpCkquQFXcyqZHKxoWXeygg1Qk0bxt4rd11&#10;7VP7Es8qFs9Hn3XEy8lt9wVBiDcDbCA67dwmyQE+VjKnT92nG7/rqfFyp4ivHmrS5Y+f6Iv+JvHf&#10;hbwmrRavqyi48nzI7C3ie4uplzj93BErSyc8fKp6H0NZsqfEbxZJNCFTwzY7lEUyvHcahIP4uMND&#10;Ac4AOZsqzcIcVs6J4Z0Pw2k39habHbtcyiW6kXJedwoUNIxyzkKAoLE4UADgAChL8S/A0GsXPhqD&#10;xFb3mpWO0Xum6dm6uLXP3fNji3NHkEY3AZ7ZNTNt61p2XZFUlHbDU3J93+i6EulfDvw1pmqnXjZS&#10;Xeobdi32pXT3U0a5BKxtKW8pSVBKptUkAkZANbRUgYYVz8vxR8PQv5b2GvHHVo/CuoSD8CsBB/Oo&#10;rHxl4w1p5BafDHUbONCBHPrF3bwicHo6JHJK6joSsixsM9M5AIVsJD4Hf0RNTDY+s71fxdjpWdBj&#10;H0rmNe8Ra5rDXGifDuKG4uhJ5Nzqr3Si3sCSVbormSdCpPk4xwod49woj8NeK/EzrceNdaFpCJC3&#10;9j6FcOsZXjCyXBVJZORu+QRLzsZXAJbPXxXF8JdG8TeIPixqHhjw14R0XUIU8L3lvO0Sx6Z9itF/&#10;0kMAqy/bDcxokeQYxbgfMxA6KNHFY6oqdOLV+nV/ImMaOH6qcu3T/gnQNJ4U+HHhee/1HUrXS9K0&#10;+OW5vr++uFjjjXcXknldiAMks7MSOWJNeU/Crw74z/aH8bab+0d8T0ksPDdjm4+Gvg8lWxHIhCax&#10;ecZ+0yROwjhIxBHJyTIzEUba98T/ALaOpaZe3HhLUtE+E9nci9VtSk8i48YMoje33WxQ7dOO4uRI&#10;wabaoZAuQ3vqAEBiT619RL/jHcH7CNvrElaVtfZxenLfpOX2rfCtN2znnKTk292LGm3+GnUUxpBj&#10;BFfNbGVnLRIeTjtXE/H/AOG3/C2fg34i8ARBVur7T2bSpmYD7PfRkS2swzxlJ0icZyMryDXZeYSM&#10;ih8FeR7V0YPESwuKp14PWMk15Naj5ZRlqcp8B/iYnxj+Dnhn4qLZLb/8JBotveyWykkRSPGC6DPO&#10;A2QD3AB4roPEei6f4k0K88P6pD5lve2zwTR7sZVlIOCOh9D1B5rzD4RTSfC341eKvghdSzLpurM3&#10;irwkZ1IXbPK39o20eBt2w3JjmxkNjUF+XA3H1thuFdudYWlRx8/Z/wAOp78evuy1XzWz80x80qcl&#10;NbmF4K12+u0u/D3iAf8AEy0m48m4dYyq3EZG6K4UHkq6dcZCyLKgJ2El3jLQL/U7WHUdFdU1TTpv&#10;tGnGSdo45GwVaKQqrfu3QspyrbSVcKWRcM8X6ZffJ4j8OxBtSsfmSHdt+2RY+a2c7gBnOVYnCvtO&#10;GBZW0dE1ix8Radbaxp0rPbzxiSFpIWjYezI4DIwOQVYBlIwQCCK8GMbxdGb21R2TlyzWJgtHo1+n&#10;ow8PeIdP8QaTHqVoHXcMSwSqBJBJ/FG4BO1lPBHrUmtabY67pVxo9/GzW91bvDOqsVJRlKkZHI4J&#10;965+8z4P8dNqU9zIum695cczOoMcF+pWOJicbh5yFY+Ts3QxgbXkPmbFtp+rDxLcapNrm7T5bGGK&#10;HTfsy/upleVnm8z7zb1eNdvRfKyOXNaUpe0g4z3Wj/zIrR9lUVWm9Hqv1XqmUfBuq6jNFceHtelL&#10;6lpjbJpJCubmElhDcEKABvVTkAAB1cAAACqsgn8J+O5LyWaQ6br6KrL5OUt76NQoYsBkCaIKvzYQ&#10;NbqB80uGk8d202mmHx1pdq0l5pEbLJHHbtK8tm7xm4RVT52bbGHVVBJaNRg7sVc17StJ8c+Fn083&#10;zfZ72BJLW+s5lLRtw8U8TcjcrBZFYZGVUiseWXLyfajqvNHRGVO/tPsT0fk/6sznvjx8L7r4meCf&#10;+Kc1KTTvE2izjUvCerW8gR7W/jVtgLcHyZAzQzJkb4pXXIyCLfwT+K2m/F3wNH4lisP7P1G2uZLH&#10;xBosk6ySaVqELbJ7V2XhirD5WHDoyOOHFaXgnxDe69pDQ6ysKapYXDWmrQ27Aqs6AEsoySqurJKg&#10;b5tkqE4Jrzrx2k/wP+PFj8V4bq4Xwz46uIdH8WQLAHittU2pFp98xC7l8zatm7Elcva5AC7h9Vlt&#10;SObZe8E9Zq8qfe/2of8Aby1X97bc4alOVObpy6fl3PR/Gfh2XXtNWXT5IodSsZftOlXU0e4Q3AUg&#10;ZGQSjKzRuFZS0cjLuGciTQNV03xx4UjvxZhre+t2jurS5QEo2CksEikY3K2+N1I4YMCOK1WC7cjt&#10;04rnPC327RvGGu6BNJ5ltMYNSsWxjyRKpjkh75xJA0u4nJ+0bQAEr5ipH2dZN7S0fr/n0OmjJ1cO&#10;49Yar06r9fvIvhheAeHW8H3mpXV5e+G5/wCytQuL+QyzyFERopZJD/rXkt5IZWfu0rAgNlQngCZd&#10;Bu7z4a3lwzyaTtm0wtDsDafIW8lcj5SYirwnBLbYo3cDzRkvZ5fD3xMtLx7mNbPxBZNaMrtyLyAP&#10;NHsHGS8JuNx7CCMDvT/HkraDeaf46N8sMGlyNDqfmrmP7JMyCSQnI8oI6RSlzlQkbg4zvTCLdOKb&#10;+w7P0/q33HTKKrVHC2lVcy/xdl+K+Ykjv4P8ZrNJldL16XEsklx8ttffKsYUN0Ey5GAQPMRcAvMS&#10;ed/aY8K69feDLX4l+B7K4uPEngW+/tzRbS0XdJfhI2S4ssAEnz7dpYl28h2RgDtwe48T6DZ+KNCu&#10;dCv0+S4VdsiqC0MgIZJVyDh0YK6t1VlBGCAareAda1LxF4Qs9Q16G3j1Ly2h1SOzYtCl3ExjnWMn&#10;koJUfaTyRjNellmMlluPjUW29u6ekk/Jq/ybOWpL21FVXuvdf6flYwtW1ux+IXw00n4reAbZdRlh&#10;tI9c8ObZApud0LHylbIUGWF3i3HKqZN2DgVZgvLHQ/FFv4p06aNtH8UeSJJfOAVbvy9sM2D1E0YS&#10;InIw0cICkuzDkvg3C3wg+LviH4BG0mj0nUvtHirwhcSS5Uxzzj+0LNRtGPJupVlGCR5d9GCAULPp&#10;6h8NfB3iHU4/hv4r0yNo9Iu21zwTIs7K9kzQy27vGu779u1zJs42RLPb7NrIm155gY4HMOalrTml&#10;KHmnqvv1i/NHXhKkZU/Zz6f+kvr/ANuuzXzOh8Jz/wDCO6/feB7mddvzajo4aPYxgeQ+bGOfnMUr&#10;clQAiTwqRn5n5P4g/DS98YeCNZ+BttrNxp0zKmqeDdbVUYWc0FzHPCNuRu+zXIg4ZVDRNEu93WRl&#10;2LrUvEWreBdN8bSoh1jQrrzNRi02F5I7jynaC9jiQDeysolaNPvb1jyCQVOz4q05vEGkWvinwjND&#10;cahYAXmjTJdMsdypXmIumcxyoSuSHVSUkCs0aY4cDia2DrwxNH4qb5o+a0bX4WLnH3+Sf2/dflNd&#10;fmtfO7PEvBHje7+JOpaJ40tb5tLm8aaXJL/Z88rxnSdctGSCYeYANkUV1HHD5JG6dtQmLblzGfYh&#10;4W8O+PjJr9x/aMENwr2mpaX9q8uOd4ZWTbMIydxUiRCA2yRThw6hceH+MLrwv4T+L1roMl40fhf4&#10;kTWniLwmoiVlttZmxYztGMrtJe+sL3Cn76XEoKt9/wBS/Z413UvEreLPEGuaDJpN1qWvWl3NpczE&#10;taudG06OWIEqu7y545oiwABeJxgEECsywmHwudyVJXo17VIeUZJu3rGXNH5NHpYqdatlca6dpQXK&#10;/W6X4q33LufK/wDwWP8AhBZ6t8FfiFq8EkNmmnfBO41Dw/Hbx4W2bSLrfPGYxtRFkt78QofmCksx&#10;UGNN3qGr/A39pzwl8QF/ak/YY1/wzGnxE0+3vPH3wx+IWr3kWjXF41unl6taT28E0lreBFjhkRY/&#10;KnRVZgskYZuN/wCC3Cyz/st+JFg1SGz+y/DPxXc3T3Fx5Qnga1gtVtwf43e6urPbGeGZB/EEB+uP&#10;hLZXFh8LfDVjfW0kM0OgWaTQzKVZGECAqQeQQeCDzX1fD2ZVsp4ZqypRi1LE1YyhJXjKLpUpNNad&#10;bNNNNNKzRz55OU8uwM3q/Z2+Seh4VbT/APBXrxDqlrpl/o/7OfhOyaZjfa3b6pr2vzRRhGwqWTQW&#10;CyFn2Ak3KbRk4b7pT4h+F/8Agq74e0iHxV4J+NXwY8UXmk3P2pvB8fw71DQ116Py3RrRr+XVb37M&#10;fnEiMsIzLDGrOkbSGvpfYvpSMm/gk/7wrSPE8o1IuOEoJL7Ps9H3V23JX7p6bnzPMeU/swftaeCP&#10;2krTXNCi8Pax4V8ZeENSOn+NPAfiiOKPU9Hn6ozCJ3jnt5V+eG5hd4pV+6xZWUerN8/avB/2sv2S&#10;9a+JviHS/wBob9nbxRbeDvjN4TtGg8O+KZrcyW2rWBbfLompxjBuLCZlHrJBJtliKsGDbX7I/wC1&#10;pov7TGi6toHiDwtceD/iN4NnjsfiV8OdSnEl54dvnUsg8xQEubaZB5sF1FmOaNgQQyuiGY5bhcVg&#10;3mWWJqmrc9O95Um/xdNv4ZdL8srOzY4q1z0zxB4b07xBHGl+kiNBJ5trdW8mya3kxgtG45UlSVOD&#10;yrMp4JzQ0nxLdafqkPhHxSJPtkkZNrfrastvequMgMMqkgyf3bEMQrMoZVcr0bdOa5n4oXUGneFo&#10;2m8CXniKO41nTbWTT7KNWeJZr6CE3Z3EbUthIbl2B3KkDMvzAV8pKlJy5ob/AJnTRrRlH2dTVfij&#10;o43UgY70/gnpXJHVNQ+Hu5fEWoNdaGuBaXxhleazQAnFy7MxdFA/17YIA/eZIaQ9TBIZBuOPbFOn&#10;U59Ho10IrYeVHVax6MqeINGh1/RLzQ7p5I4by2kgkaGTa4V1KnB7HBrn11nxN4GhEHiyGTVNPjWN&#10;I9ctLfMyEtt/0iCNeOqEywqUyXZo4EUmuvPIrL8T67p/hnSpdav922PasccZXfLI7hEjQMQC7uyo&#10;ozyzAd6zrRiv3t7NdTTC1JfwWrpvb9Uc/wDE0aNq/gyPxZpT/bLyzZZ/DN5Y3iKwvZVa2hZH2ugD&#10;eeyFmV1CSMSrDivz1/4KdeO9Q8Q/to/Dv9lLxnItx4d8UahHqOpQx24aO4u7ZJPKR4mPzRtcC1ch&#10;mZQsGHinVmjP2F8RvHGk/BXwtq3jHXre0huNIabUbmGOUrb3viKa3MqQCOMxmVYLZPMbcF3ho5cm&#10;dCy/nXZ/FS81a78WftmeLBrEsuoW9zpPw00aa03/ANowXF1aNDLHHFbhhPqN3JDMkrMrtHJYbpoA&#10;I55KyeGIxWOliqK/eQThBLrXqRnCjZ94Sl7byVJvqj9N4VwNPC81Sor07P5K6k/wjb/t7yPSfgJ4&#10;Yf8Aan/aX1D4habZw/2To9xc+EPA8isLiG+mkghl1XV8SIrXi24jjthNcN5kEkS7hJIyW8P6b6Bo&#10;1poOj22jaer/AGe1hWKPzJTIxVRjLMxLMx6liSSSSetfOv7Bn7Hmq/szfs/+H4tQ1CzuvHG66vvE&#10;l5FZG0s9Ruru8lurh/IUKIS7S/u2KK0KhU2KoeI/RHhfxDYeJtHTV7BJI1aSSKaGbHmQTRuUkifB&#10;I3I6spwSMg4JGCdsVChDNJwpO9OmlTpO+jhD7Xk5ycqj63lqfL8UZlHMJKNJ3hFvm/xN/klojSHS&#10;iiig+OCkcnacUtVNftdRv9CvbHR9T+w3c1pJHa3nkiT7PIVIWTY3DbTg7TwcYNAEu0S/NFx3OO9f&#10;ln+07/wTl+Lfgr9pD4i6X+yhHa6rH4vsj4su/hP4qZF0HxxY+Z5V/p6SONtreQTSQYkDKrxXdsJP&#10;LMQll/UixjngtI4Z7jzJFjUSSCPbvOOuO2a8l/a48L+JrXQNH+Pnw40nUr7xR8Ob9tTt9N0lS1xq&#10;+msAuoacE6SmWEB0Qg/v4LcgZUV2YHM8RlNb21JKSdlKMldSjfVO2qfVSjaUWk001c+04NzKth8d&#10;PA8/LGuuVN7KotabfSzl7sr6csnc/GfVz8MLnw/4f1fwh4z1jwf4UfxI9hpd82jpDefDLxIoWOaw&#10;u45X3R2dw0l1FJBOI7YMijKwyeVZ/UVn/wAFB/jNqf7FXjb4MWfiTUdD+Jnh9bKLxDH4ZZft2maa&#10;b6F9Sv7GW7ZiWks2uFtVzJcGXav/AB9Ryq3sn/BQ/wDYWs/jj4al/bk/Yx8P2Ou+J9c8P258WeEw&#10;AdP+JXh94lYQSoxAW7WHa0M6jeQojOT5ZT88vBWneCUfwv4j8J/Fy68P2Md41n8O/G+rx7pPCV7C&#10;o3eEteVMTGBZjbRx3Eu1lDKoAVbWQfrWX/2fn0sPmMU6roSjOLkruLTu4VEleSlb3rJ+1ivaR/ex&#10;nGf1kJ4POcDOjWXs5J2lF7qS6Lst7dnZO6at+2n7Ivhv9njwv+zb4PtP2U9PsIfh/daLDe+GpNPR&#10;wlzBMPM89zIBI0shYu7SfvGdmL/MTXpoXocV+Ov7Fv8AwUM1z9ib4rax4E8fWlza+E476a4+KHwz&#10;Mck154Fut7G88QaXtLm/0t5d8tzBDhoy7TJGCJY6/XbwZ4w8N+P/AAtpvjbwXrtpqmj6vZR3el6l&#10;YXCyw3UEiBkkR1JDKVIIIPQ18PxbkePy/GvGTk6lOq3JTbu23q1KSum1fdNqStKLs0fmeZ5ZiMsx&#10;Dp1Fp0fdfM1dvtSFcnlKcMdqK+R+Z5Y3bjotcP8AF/8AZn/Z7/aD+wf8L5+BPg/xp/ZPm/2WPFvh&#10;m01IWnm7PM8v7RG/l7vLj3bcZ2LnoMd1RW2HxOIwtVVaM3GS2cXZ/erMdz5C8a/s6fFD9gbXdQ+O&#10;X7CnhsX3w9e7W/8AH37Pulaagjmj2sLm/wBAVceRfBRE32FSkFxscAJKyGqHi39qvTP+Cjt1o37O&#10;P7F3xT1jTdF1O1mvfjB4wsbWSx1TwxpKzXFr/ZkUdwscltqV1c208O7YzW8EUsu397A5+ymQFt3e&#10;sfRvh74F8PeJtX8Z6B4M0qx1jxAYDr2q2enRRXOpGCPy4TcSqoeby4/kXeTtXIGATX11HiujOMcR&#10;jaPtMXTX7uppq9EnUTXvuG8XveylzJWL5upzH7OHwx+FXwk+E9r8PPgt8JB4J8PaTfXdla6KdNW1&#10;ZjBcSW5umCkmXz/K84TuTJKkiOxy3Hxh/wAFRfir8VPin+2P4D/4J8+EvhTZeKrfXvDP/CT6PoOp&#10;X0sej6zqKXMkaHxDs250izSGW7a3XzGurhLWL5BkN+hwQKm0VG1lAX8wr8394cH9K48g4k/snOpZ&#10;niqft5tTtzSd1Nr3ZN7uz13TtezTs0Rlrc8y/ZQ/Zns/2Z/h1JoF5401DxX4k1rUH1Xxl4y1eONL&#10;rW9QkUAyMqKFiijRY4IIB8sMEMUYJ2bm9RRdvanLwMUV4WOx2JzPGTxWJlzTk7t/5LZJbJKySJcr&#10;hRRRXISFFFFABRRRQAUMwUZNFMl242kfeXGKAFWVX+72pd3tXzR43/bQ+BfwO+IXjnw58HPgn8Tv&#10;iL4yn8WRnxtpnw/8D6heRQ6kuk2iKZb24EdjGVtIbBGiimLgyRnyyWkYez/A340+D/2gvhdpHxa8&#10;DJfQ2OrQt5ljqlt9nvLC4RzHNaXMJJMNxDKrxSRk5R42B6DPr4zIc3wGEjisRRlGDtZu19Vdab2a&#10;2fUvlsdbMrkgr+XvX5VX/gvXvhf4l1r4X+L9Ukvta8P6xNaatqNxITNqEzESi9kySwe5SWO6O5mb&#10;NxyznLH9WSM15h8dv2Tfgt+0DIdW8baHc22tR2f2a08Q6PfSWt5Ag8wxglDsnRGld1inSWLcxLRs&#10;CQfzLj3hF8ZZMsLCpyThLmi3e19rO3dH514mcCPj7h9YKnU9nUhLmi3flvazTt3X3H52apqWnaNp&#10;lxrGsXkdraWdu011cTSBFhjUbmcsSAABySTgd8Yr9DP2SvHngL9lr9kf4deC/wBpv426R4b1PxAy&#10;2ejweLtWh0uZri5Bnh0iATNGzyW8LrbqoHmFYAW+YmuV+Ev/AATy+CHw61qHxd4jvNW8V6xb3CTW&#10;dzq92Y7e1ZCpXZaw7ImIZQweVZHBJ2sFwok/4KH/APBJn9nD/grJ8EtH+Gfx713xFos3hnXpNQ0D&#10;XPC95HHcW0kkSpKhWWOSN0dQpIK5DIpDDkHHwk4DxHBdWrKvVU6lW11FuySv97u9yPAnwzxHh/Wr&#10;zxdZTq1krqN+VKKdlru7vV/I/L7/AILYf8ExH/4Jh/tg/B7/AIKR/wDBPv4k+KNH1jxt8WbPRNY0&#10;K58SXN9dSapdsZAYZZmaeeC5SOeOaGV3BLgDKOVTov8AgqB4F8Q+Gv8Ag7E/Zs8ZapubT/EFtoEm&#10;myMTj91c3cToPoRn/gQ9a/R39lf/AII0fCH4D+NfC/xL+M37RnxV+OWt+A1YfDuX4ueKBqFv4YJR&#10;FMtrbpGkfnYRcTSB3UBdpUjJ9O/bC/4J9fAn9sfxD4B+I3jiC80vxn8L/E0GueBfGGjsi3mmzxyI&#10;7RHerLLbyGNA8RHO0FSrDdX7zTkqNSD/AJW38mrfgf0nU/eRmn1jb5o/JK78JeJvGX/B55rXifwv&#10;o91d23grw3Hq+vNbrnybdfCcUQJ9mluYIx7yj3rzT/goD/wVi8E/Hj/gnz8ePDvxN/Y4/aH0z4sf&#10;FldNj1PxZ4i+HKW3hvw/p9lqcE1ppUFw14ZEtYkWT94Yg01zcSSMqB1RP22/Zp/4J/fBz9nf46fE&#10;T9q43+oeJvih8UryNvFnjTWGQSmzhVEttPt4owsdvbRJHGAAC7lFMjvtQLsft6fsd+B/2+f2UPFv&#10;7I3xG8Tapo+i+MIbaK/1LRfK+1QrBdQ3K7PNV0yWhVTlTwT3rDktQjT3sv1NozX1hz80/u0Pgz/g&#10;1/8A2jtC+Kn/AASZ8K/A/TPh94q0u7+GtzcW2oazrWkrBp+sNd6lf3SvYSiRmuFjVtkhKptkBXnG&#10;T+htcN+x9+xj4E/4J8/sa+D/ANkX4Z+KdX1rRfB7XSWOpa60RuphcXc9028xIicNOyjCjgDOTk13&#10;NeFns1Ux7kux8HncXHGW8iv/AGvph1RtEF9CbxYRM1r5g8wRliofbnO3IIz6irB6dKrNpVgdQOr/&#10;AGKH7V5Yj+0eWPM2Akhd3XaCScdMk+tWc84rxjyH5Ecyp5bMwA4r8I9SudW0H/gnpqXjfSPPt7rS&#10;datbnTL9Y/8AUXaeL7N0ZSfl3gbiAc8BvQ1+3nxe+Ivhr4Q/CvxN8VvGuqCy0fwzoN5quqXht3l8&#10;i3t4Xmkk2Rgu+1EJ2qCxxgDNfjZ4H07VNb+DnwB/Zk17S73+x9e0+78c/EL+z9WdXeePUYjHaI0b&#10;4iiS8uLeYxAPIRMqRmI3HmN9TkPscPHDYyu7U6OKp1p9b06FKrUqq2z9x2t3aXU+54Ko1JRxbir8&#10;0FT+cpJr/wBJO5+P8eteHf8AgqNrU8JuILO/8M3+meGVtiTia31OxvJYkReYgJbqKQZCq0snykyb&#10;gPqD/gmBpHiTR/h9+0R8I/C/jGxt/EGk/HLWbvTFs7yGYWkF9a2d7aKxKOFDRyFGZlbY6yjDGMiu&#10;6/YGsP2YP2nfif4utD8LdP1q++Gq6VFYa7NoqRxaS1ybi6XS7aRXbKxqtvcSRh5kVriIGVmjVYvr&#10;H4efs1fAb4U6tq2vfDb4V6Lod5rzQPrdzptmsTXzQqyxNLj75VXZQTzt46AAedleAxn9ixo4iPJK&#10;eGpU13TjVlUi3/ddKdkt7tOySPquIsRTzCm6MUrqaeu11FRfzdte5xHwt0rQoNFbxLouqahetrZj&#10;u7y61CbdJLMI1iLMihUifEYVkRVVWUgDiup3+xrsdO8DeEdJjkg07QreFJZ5JpFijChpHYu7HHdm&#10;JYnqWJJ5JNT/APCM6CeRpkX/AHyazo5FUp01BSWh8LicixGIryqc61OH3expN/PSu6PhnQMZGmR/&#10;981n+JtD0m00aa4trGNGUD5gPeqqZRVp03LmWhy1OH61Km5ua0Vz4L/4Lj+FX1v9j/QvE1zcGDS/&#10;DPxZ8M6jrlxHGHkitXvVtN0cZK+Y4luosLuXucgA15z/AMESvFei3njr4ueBdPhlWax8farqzLKd&#10;xWHULTRZo1LAAMylZVJAGQoOBuwPYf8AgtaR/wAO4PGW4H/kYvCecf8AYzaXXgH/AASLuNN8G/8A&#10;BRD47fB6wjZY7Pw7pdx5m0n7RPFNPaTXDEnKl1htgIx8gEY43bmbuqr/AIxulJ9Y1l86dfBNP5Kv&#10;UXbVaH02QxjiOB8bTs7xnFryThJu/q4R+4/S5V+bn0p1Y+v+I73RdV0XTrXw9eXqarqT2txdWqAp&#10;p8a2s8/nzZIxGWhWEEZO+ePsTWupyua+bPztoWiiigkKKKKADPOKjlYFMCnNwc10HgWztbqC4a5g&#10;STa67dyg9q6MLh3iaygnY7MDhXjK6pp2PMfG+rvoXjrwc8cXmHVtUudKfdx5atZT3fmD+8d1kq7e&#10;mHJ7Ct7W/F/hXwwkcniXxHY6csrFYmvrtIQ5ABIG8jPBHT1r0i58LeG7y4t7m90O1le1lMtq8lur&#10;GGQoyFlyPlO1mXI5wxHemx+DvCcWpSazH4Z09bySBYJLpbJPNaJWZlQtjJUMzEDOAWY9zXZ/YNeE&#10;pOM1r6n0X9hKpGEZz+FW0XzPKV+Kfw0nDPbeP9GmVfvGHU4nx9cMa09G8R6Hr8T3Gi6vb3kcb7JG&#10;t5g4VvQ4PBxXpY0DR9xI0y3Hf/Ur+fSmw+GtBgnkni0i3WSXBkdYVBfAwM8c8URyXFcy5qit6BU4&#10;fo8loSd+7OD8xKPMU9K9A/sbSv8AoHw/9+xSnR9LHTTYf++BW/8AYtT+dfcc3+rtT/n4vuPPvNX1&#10;o81PWr3xJ+NHwA+DuueHvDPxT+I3hnw/qXi7Vl03wvpurajDDcavdsyjybaJjvnfLpkIDtDAtgc1&#10;2P8AZOlkZ+wQ/wDfsU/7Fl/Og/1dn/z8X3HAeanrR5q+tXpPjR8BYfjhH+zW3jzQR4+m8PNrsfhI&#10;TKb46asvkm78vqIvMIXcep6ZrgP2j/8Agol/wT5/ZC8bW/w5/ac/aa8E+CdeutPW+t9L17UEime3&#10;ZmVZduD8pZGA+lT/AGLL+dfcH+rlT/n4jsRKhOAadnNc/wDCv9pP9nb9qv4fQ/FX9mX4m6L4v8Nj&#10;UZrM61oMvmW7XEYUvHuwMlQ657cit9c45rzcVh5YWs6b6HiYzC/U67pt3sLRRRXOcoUUUUARzjIF&#10;eG+M7wfA/wDa+0fxwtrZWvh34paWND8RX0m2EW+s2Kyz6fKzAgFp7eS6gZnU8WlsgdTtjk9s1l9Q&#10;TTZ20lIWuhC5tluCQhk2naGxzjPXHOK8K/bp8MXfxF/Z5vPCS2P2jxFp9rF4itVs7V5Eiu7D/SIF&#10;3EYVZbpYYQrEM0ckzKRsdk5cbJU8O6j6an1nB0oVM3WErP8AdV06U/JS2l6wlyzXS8Tyb/gof+0p&#10;pnwd+E/if4r39tod1fNG2l+G9P1SR2+0zOkkcUZiSRJJl8m4M0iRlGEF+H3L9l3yfJP7Ff7VUWp/&#10;sO+JfDHjC81SSb4G+Cby7v7vTbONby80eW0fT1jg2lF86K0C7Zmbc0toZJVbf5h8V/4KH/tpRfta&#10;eOtGtfDF2x0PRdPSa422/lfatSuB587OBI4by3lkAHWKSa5jzIAJH4X9kH40+Hvgf8e9B8SfETQd&#10;P1zwVfXi2Hjbw7r1uLjTb6wlOwyXMJjlEot3Md0MRu+bcKoJbB+VwWaUaeb0qOKvKk5wnUje12nd&#10;K/o2tdrn925P9HfFf8QHxWceytmK5qlKPX2VNOMoW71EpS7u0T9jf+CXmm6H+0P/AMEzvBHwu+E/&#10;jPxl4S0TRIdP07xR4u02zu9KufFEq2Vtd6hc6Xc3SLcLbXV1cTI16EjlOy4EJjYpOn58/Av4Mah+&#10;zf8A8HLOk/A//gmF+1rq2reBbjSU1j4yaHrnxE/tSCKPfMbuwLTytJfTrmORV/e3ETzMzOArsP1R&#10;+JX7fX7GH7K3hrw34L/a/wDHui+ALf4g6pNovhXT/EAjms9WiSGPe4e282KK02yKpkuPKX5lDAbl&#10;DfmH/wAFmv8Aglb8GP2UP+Cg37LX7S3/AATo8O2Pgfxx48+L9jpsng7wxH5NrPJFJHM2oQQIdkES&#10;R7knRAIyrqSoJct+6V8wo5tmMsdTi4wqzk0m7tczvq7JfckuySP4uw8JLA8r+KzZ+of/AAUC/ZI+&#10;Df7Tvwu8S2/7YH7QviLwz8NYdF2fY9D8Zy+HrSxl5JvrueORBeOrlDHDPut1MSExSMd1fCH/AAaO&#10;Xf7Rdx8Hfi6fFPxuvPGHwhsvGCWPwtXVNbS6uYWjkuVuZRD5ryWUUo+zOInCqz73QYLM33V8VfjR&#10;/wAExv22fjP4h/4Jj/HHWPBHjjxr4fhh1DVvhx4k08ySRMbfzUmt2lQI86Qy7ibdzLEkpLbQTX5m&#10;/wDBKT9kTxn/AME7v+C6n7Unwf8A2QINc8QfC/wf8LXvJNIkupJLdtRuI7W803TZXGQ1ypa5jjcg&#10;yeWJST8zZypvlqSv1i7fLVnRL3qKXW6v89D7C/4OEv8Agox8V/2Rf2MvHXhz9lAyt49t/DUF74g8&#10;Q2srJ/wh+k3V7FYR3e8Di6mllZLdMhv3U03SHDaX/Bvtqmp63/wRJ+B+p6zqE93dSW+qGa4upjJI&#10;5/ta/wCrHJPFfmB/wUP/AGwP+Cit5/wSv+L3wl/aT/4I6+PfBU3xC1Sw1j4l/HDXvGDSQtfDU7N4&#10;sWhsV8m3UQwWcEAnxFHsy0jF2f73/wCDYr4tfEvx5/wSS8I+BfGPwLv/AAxovg++uLTwt4mutQ86&#10;LxVBLdXc8tzEnlJ5SxSu8BXdJkxk5Gdo8jPIv+wsXf8AlRz4/wDhR/7ev+h+gVFFFfh54YjZKkCs&#10;jwZP4vu9Nmn8a6Pa2N0NUvkht7O5MqG1W6lW1lLEDDyW4hkZf4Wdl7VsUVXN7tgCiiipAKKKKACi&#10;iigAooooAKD0oobpQBXvp0t4DNJKsaqpLSSHCqACSSew46nivIf2IvE2r/EP4D2/xa8Q2rQ3njLx&#10;Bq2sqrR7c2kt/OLEAhVDqtktqiyAYkVBJyXJrS/bMfxpdfs1eJ/Dvw6by9e8QwQ+H9JuPOaP7LNq&#10;NxHYLcb0+ZPL+0+ZuGSNmQrHCnofhR4A1D4caVceGv8AhIEutHhmtovDemx6bHbrpNlDY2tuLYGP&#10;HmAzQzzbiBjz9g+VFz9Pw/Tqc06nS1vyN8xjgafDqk2nWnU07qEYa3X96Ul/4AzrlGO1LRmivpT4&#10;wKKKKACg9KKD0pS2AwPgr/ydd4+/7J94V/8AS7xBXtdeKfBX/k67x9/2T7wr/wCl3iCva6+xy/8A&#10;3OHofoGV/wDIvp+gUUUV2HoHxX8EP2GPjn8NPilpOu3OpWcvh6HTdHs/DqzXCR3vhi3ste1C/mEi&#10;wr5Nxd3tjc21lcXEJDSGFzI8oAZ/tSm+Umc4/WnUAFZmv+FdD8RX+k6nq9gs0+i6g17psjMR5E5g&#10;lty4wevlTyrz2c1p02XGOTUyipRswu1sczrfhKXV/iHonima+VrXRrG8C2LoWzczeSqTqc4DJGs6&#10;ZwTi4YcAnLk+JPheb4jyfCiGW4k1iHR01S4jjtHaKC2eVoY2eUDYjO8cuxSQXEMhUEIxHMeJfiRp&#10;HhHxL42+Ifil2g8O+BfC6y6lfRK0jB1iku7lfLX5iUgFu42ghvOIBJUgZH7IXgrW4vCWqfHDx/ol&#10;xp/ir4lXya7rOmXTHdpcJhSK008AqpHk28cYfcATM0zYUMqJWEo05YepiJbc1l5y/wCBFXfy7lVH&#10;7yj5HhX/AAUG/wCCZOh/HzQvGej/ALNXxfuvhL4y+MGg3fh7xedN0b7doviW1kt5BLNqNgCEWdEy&#10;qahG0Uys0cTvKjLEfqPwDplr8FPhL4V8C67f/apNK0vTdFWa0tmY3EypHbhlQZIUkbj2RQxJAUkR&#10;+FzD4g+K/iTxDNPJIdD8rR7WOThLctDFdTMvGcyCaAMckYgQAAhizYGbxz8Wpnnib7B4NKx267+J&#10;NRnhDM+3H/LO3kVVbJB+1SDGUBPD9Yl7O0ftSsvl/TNHTXNr0V38/wCkdNoPhzTPDouX0+Ig3l5L&#10;dXDvy7ySNkknvgYUeiqqjgAV82+M9fk0r/goZ4+stNtftWoXvwd8DR2drhsH/ib+LN0jFVOyNFO4&#10;seD8qjLOqn6S8T+I9N8KaDPreosRFAqhUTG6R2YKkagkAszEKBkZLAV83+GrrxdN+3L8QrTxbqbS&#10;GT4T+Db2HT9iiOxMup+J4zGnG45WCIsSWzJuI2qVVeXNGvqcqUN9L+SPNzJpYGc5K/l3Z3/hjwxZ&#10;+GbLCuLi8uG36hqMi/vruQkncxPOMsQq52ouFQKoC1nX2ueLvE5mg+HT6Xbwx5Vda1SGS4jMivhl&#10;S3jaMyqNpBcyoAxGA+GASWEfEqaazmKt4bjbypEVsjV22kOjcYNsNwBAJMrKykCNWE3SJFb28SxR&#10;KqIqgKq8KAOmB2r5GnCVW0aei6W3Z8bUqeylzVfem+j2RgD4baJe3S33i+e51+ZYhGn9sMjxIu7O&#10;RAiLCHznMmzeR8pO35a29P03S9Gs00/SdPhtbeMHy7e2hWNF7nCqABzk9K8g1D9srRfEmsN4U/Z8&#10;+GniL4iaity1v9u02za10aKRWkVzLqMyiHYpjI3RCXJ4UMeKjb4d/tifFqyX/hY3xl0v4c2bTfvN&#10;J+Hdn9svZYSsZxJqF2u1HBDqBDAMZB8x/u19LR4Xnh4+0xk40E/5nefyiry+9IxqVsRWVpy07bHr&#10;Hifxt4N8HWUmo+L/ABXpukwQwtLLNqV9HAqRr95iXYAAdz0FeaXf7dH7Mz6yPDnhLx3ceKr5pfLj&#10;t/BWh3es+YfK80lGtIpEkCr97ax2ng4OQL/hb9jD9mnw5qDa7d/Cqw1zVpJEmm1zxYW1a9eVTkSe&#10;fdmRg2STlcdh0CgemQWNlaDy7a2jiXdu2xqFGcHnj6mr/wCMbw70VSq+91Bf+3v8Uc/uI8YHxi/a&#10;k+Jj7PhD+ztH4ZsZthi8Q/E2+EJC5QkjTrYtMWKs+FkkhOR82wgqZfBP7Kuoar4rtfiT+018Qh8Q&#10;tf09kbRbWbS1tdJ0lgEPmQ2e51acPvP2hyZNrKvAUV7MEhQbVrl7LxD4m8O6tr9z8S9Z8P2ulza9&#10;HH4Na1mkWZrL7DbF0ufM4a5+1i+IEXy+R5Ofm3mlV4glh6bjhKcKCejau5Nec3d/JWT7GlONSppB&#10;HVICv3mqK4uoLeKSW4lWNI1LSSSMAqqOpJPQCucj8VeMPEwtz4U8LSWNrMxaTVPEEJjKx7SVZLVW&#10;ErMzALslMBVTu5ICMWvw5s70x3XjbVbrXLlLz7SovXxbRsG3RhIEAjxGeYy4eRcAmRmyx+aliJ1J&#10;e4r+b2Nvq1OnrWnbyWr/AOARv47vfEuIPhxpi6hGzMra1cZSwixj5lfIa56nHlAoxUhpY8ZLrf4Y&#10;2GpXEOqeOdQn167WDy3jvGZbFc8kpZg+VkNna7iSUKdpkYZz1CQRg5HYYGOw9KkAxwKPYc2tV3/I&#10;HjPZq1Bcvn1fzOX1D4ReAbu3MVl4Zg02TcrLd6LI9jcLg5wstuUcA9wGww4YMOC7RdX1fRtci8J+&#10;K7n7VJdRyPpmpR25RbhUP+qkHKpOEKtwQJQsjoiBWROmPSsPxr4cutd0hX0a6+z6lZXCXWmzeZtU&#10;TIc7HO1j5cilo3wMlJGAIJDCalFUo89JWa/EqjiZVpezru6ffocB+1ZYahoWgaP8fNBtbq4v/hzq&#10;TapPYWcJkm1DTniaG+tkUdXMDtIgPBkhjyVHzr6b4e1vSvEmkWviDQ71LqzvrWO4tLiP7skTqGVh&#10;7EHNV/Deu2vijRYdXtreaHduSa1uNvmW8qsVkifaWXejAq21iMjgkV5b8Db2X4K/EnUv2Xde1Pdp&#10;627at8Obi6baZNNeR/N0yPcx3/Ym2qu0nEEsI2oEGfp6LjmuTckf4lG7Xd03q0rb8ru7dm30OapT&#10;lG8Zbo9nc7VJrlPDgPhTxjeeFGWb7DqCvqGlsx3LHIWH2mHOMr87LKN5JPnOFwse1eqUsRyaw/Hf&#10;h+51bR/tujLD/a2nyNdaLNcO6pHchGUBiuTsZWaNsAna5wCcV83XjKymt0a4WcU5U57SX3PozQ1P&#10;TrHWLCXTtStI57eZdskcq5BH9CDgg8EEZBB6ZHhbU7zSNVk8FeIr5p7hI2n068kIDXdsXYYIwMyx&#10;DasmMgho343lV0/DmtWXiPQLfW7EFUuIt3lOylon6NG20kB1bKsM8EEdqyfFHhPVtTuLnWNM1l1u&#10;Y7JBosEnyx2l4gmH2jIBb5hKEZcFSi4wdzUpe9FVYb/n5F0UoyeHqvT8n3/z8jpCRLCcjqvINcx8&#10;P7iLR9R1L4cyXcjtpLJPp6zKAwsJs+UAQApVHWaJf4gkKlyxO9tfwzrsPifRINWitJbfzlZZbW4K&#10;GSCRWKyRPsLKWR1ZTtYrlTgkYJyvHch8M3Nj4/N0q2um7oNUWRcqtpM8e+XORs8tkSRnOVEay5XJ&#10;DpNSV4xrR/pPcdCLUp4afXb1WxB4hnj8E+LofF8kkcem6p5Nhq7eWcpOZNlrNkcYLSGFiQc74mLK&#10;sRzpePfA/h34m+CdW+H3i2y+0aXrOnzWV9D0LxSKVbB/hYZyD1BAIwRWlqOnWGradNpt/AssN1C0&#10;U0TdHjYYYH2IP/6qxfh9qV62m3HhnWbm4m1DRbj7Jc3V3gvdx7Q0VwWAUOXiZC7KoUSCRQBtrbD1&#10;p4PFRnTdru8fVahNSrYfn+1DR+nT+vQ5P9mjxn4svNDvvhV8VNZtrjxh4LvP7O1SRGCtqNrtDWeo&#10;+WXZgJ4ShJ3MPNSZchlZR0nxBfTNB1zw/wCP7pWRrO+/sye4VCxFveskWwqP4TcrZsX/AIBGSSF3&#10;Vxf7RkV18K9e0f8Aah0KxZofDcctr47hs7dWmvNBcEs3P3/sswS4GSCsf2gKfnKP6VrGn2fi7wve&#10;aSt7tt9SsJIBcQ4bCyRld6+vDZHavZz+hHE0446grKprZbRqK3NHyV3deTS6E4Wp7PERlLZ6P0e5&#10;T+JGkX+seEbhtF0/7VqViyX2lQecIvMuYWEkce8/cDlfLJ6bXbOQSKvWVzo3i7w5Dfxxrc6fqlmJ&#10;FWaHAlhkTI3Kw7qeQR3qv4J16+8QeGLXVNXgghvv3kOoR2cjNElzE7RTCMsNxQOjgbgCRjIByKz/&#10;AAQv/CNavqXgGU3WyGeS/wBLmuFJV7aeVnaJH6HyZC0YQACOI2453A189zRcoz+zNWfr0NnGpGjK&#10;n9qm7r0b1f5E3w8vbtdNufDOp6h9pvNEu2sriWRcSSRhVaF34wWaJkLMuFLbsBcbVh0iFPDXxI1L&#10;TBHIsGvRpqNvIzFozdIqwzoB0jOxIJAvBctK4zhyG+J2PhjxvpfjBrqKGyvkGk6oJFC5d5AbNy5B&#10;xtkMkKoMbmvRzlQKuePNCvtX0db/AESHdqulzi90lTKI90ygjyi+CFWRGeJjg4WRj2GJ99Q/vQf4&#10;Gl6brc20Kq+6X/DnL/tK+CNb1jwnYfETwRpP2vxR4H1Jdb0G3WXy2vNiMtzY78HAuLZpYRn5Q7Rs&#10;fugizrHi3RvGXw+0D4yeBLq1uY9sOqabJMSrXNm6BrmJAPmaQ23mMkZIHmpGXwFJHY6NrVn4m0Oz&#10;1yx3/Z762jnh82PawVlBAYdj6g9DXkfwH8KaN4O8ca78CNX0Rf8Aiide/wCEk8CyOwbybDUoruMN&#10;uUj51mfVINpVSI/L+8TvP00YRzXIZwveVH3ov+5J2f8A4DPlf/b0vny4eo8PW97eL1Xddvmd94e8&#10;jQPG2oaVHNJNZ+ID/amnSBt8CSbUjuIo8DbGpwk4B5keedxnDAHgGVtEuNQ+G95f+ZNpcxuLNWi2&#10;/wDEvneRoFXHGItrwcEnFurNguKw20e/03RNS8HeHtEjbUvCNwupeFbWznSLzrcq5gtwMbIFYC4s&#10;8HICJuG3Kqm14g1W2B8PfEjRbpXtWmitGSSBv31teywxqVGQUcSeS/zAjaHQrlgyfI05OKT7fk9J&#10;fc9fQ9SpSVRuKd+bT5pXi/mtPU8c/at0m80D4D2+paJeeV/wjvxQt3W7lXd9ltb68a0uFCgHKiDU&#10;ZoVUKSqMpUZQGu++FM+qa/LP478IvHDDrMNtqVjp2pMfMWwuoROI7gLu8udLt7w4G4bHC7jtATD/&#10;AGkBp+rfsw/GmwubXfLoNjqF3CzjhbqGwi1C3lX3jcwtz/FH3FdV4HS80rxvBqQKG21pdVtbppOZ&#10;BPb6jPLBt9AUnu95OclYsY5z6mKjTrZDgar3hOpD5e5KNvSTm/mvM7I1anscRFd01fW943/JHyN/&#10;wVt8D/Ejx5BoPw88UXWm6bp/xY13w54CVdNvHu3t0n1hTLd7JIotpR5LWbahBb7Jtdwma+/Ik2hc&#10;dO1fD3/BQK/muf8Agod+zZpepTzSWen/ABE0qSxt432tDPcWPiESODgjB+ywbsjkRrgp1P3LGgAF&#10;eoqMcLw7h6cXdzqVqjfq4QS+Shf5nDnleVahhbqy9mtF095jqKKK80+fGspJ4r5v/bT8E+JfhN4k&#10;0X9vH4VwTSa14IgjsfH2l28VxMNe8JNPvvIxBE43XFqHkvIHCu+YnjCt5uK+kse9RXSB4sFd31XN&#10;ellOZSyvHKvbmjtKPSUHpKL9Vs+j1KjIzPBHjHw78QPCGk+OvCGqpqGk61p8N9pt9EpC3FvKgkjc&#10;AgEAqwPIBGea2Pwr5p/YW07wz8Efil8YP2LvCkTWujeBfE9pr/g/So4VEOm6LrkDXS20ZQKqomox&#10;asqRBR5cIhBLbs1714/17xd4d0O3v/BPgr+37yTWNOtprH+0EtfKtJr2GG6ut7gg/Z7d5rny/vS+&#10;R5akM4IvOsBTy7MZUaUuaD5ZRb3cZRUo380naXncbV2bMoDLgjrxXMNoV/4Hn+1+ErRZdNkYNdaN&#10;Hx5PIBe2HReMs0fRiMrhi/mdOHPl7mxnvWZ4l8V6T4ajhOoT5uLiTy7OzjYeddSYzsjUkZPGSSQq&#10;gFmIUEjxK0YcvNJ2t1OjCyrc3JBc1+hJoXiTR/EunfbtGvVmjVzHKF+9DIPvRuvVHU8FGAZTwQDX&#10;G63rmpeJfFkdppEZha0vZbfQ5JvL2tOkZW6vcfMSkSuYEGBmYuGGxlccv/wm2ueJPiENa8MmRbiT&#10;T3t1t9DhW8jljYh4WmZWWLzFj8xkkmkjhRmkjjF1nzF0tcg8UeDvhq2o6RoWr/btFml1c6t4q1a1&#10;iRmBZ7lphZrMFV4zKNkcBG5gVCMPMXxq2OliKTstI6vzR9Jh8rjhcQtVzSskn0b7/h+J8X/8FSfi&#10;uniXxX4R/ZI+Guua5bQXuqfYNQvNJuIYriHT0LHVrwSzArv8sNEZ5QBDcNbyhm80Fcj/AIJ/fAPS&#10;P2if2oE8d2mnWNx8N/g6JtC8JSW8rSLqGpJGiajdu7gtKu5japFkxbZL7DuNrzfOmm/Gj4iv458f&#10;ftKaJaLrXjzxL4itvAvwxs5rp3h1C+ilUM9t5A23ITUSz43PGILKMKEaOGQfqx+yx+zJpP7FfwI8&#10;LfDjwiZdSj0XRba08TXn2VPPv5EDNJdqqY+bzZJpGRQzSeY7HfKzM/2tOMslyNK1qjfLfZqc4RlX&#10;a7OEPZ4byardW7fbcQVY5LlscHTfvSi0vO3+bcpf+AnuAy33T96ua8S6ZqXh66uPGvhWykuZvJDa&#10;po8GSdSjjV9oiBdUS56BZP8AloAI5DgRSQ7+n31lqNpDqGnXUc9vNGskE0MgZJFIyGUjggjkEdan&#10;xu+avFlCNSnp8rdD8ip1ZUaj5l6ruQaZrFhrNhFqel3izQTJvjkj6MP89uoPHWpvOUN0P5Vy9kn/&#10;AAhHittJSLZpevXM01p5cIVbe+wZZkO3tMA8oyvEizFnJkRVroYfHPjjXdMbxBqDWOjx2tlLa2V9&#10;JarDeNG1xL80W12JgntD94qAQF2tvrD6zKKUWrybt+tzqWBjOTkn7lr3tfqlb1uzoPEPjHwr4Yi8&#10;/wAReI7CwVVzuvLyOLrwPvEdTwPU1jv8RbvU7RZPCfgbXL55X2Rm8sm0+OPt5khugjiMHGSiO+Dl&#10;UfpWh4f8E+EPCYk/sDw9a2sk8pmurhYwZriQjBklkPzyuRkFmJY9zVvW7C51TR7rTbLU5bKa4tXj&#10;hvIVBkt2ZSBIueMqTkZ7inavU3kkvLUFHCxlaMHJ+en4IyI/D/xA1iZrvWPHZ01fl+z2eg2cO1Vw&#10;M+ZJcRyNISckFVjABAwxG40NW+CPhnXruS+17xL4tmuJlxJJbeONSs0IxgYitZ4ok47qgyeTk5J6&#10;21WaG1SB5jIY41VpGHL8dT7mpNwIzmq+rUL+973qw+uY6E7U/dt2Vv8AgnzV+y94b1L9njxn4w/Z&#10;q0a61W+k8O3H9seHbHUtWlmi1Lw7dyStDFa/aJCsFxazLJbHBWORVjaQgyh4vHP28/8AgnY3xr8T&#10;+Jfjx+x/ZabZ+ONX0vyPiV8LfE0M1rpnjuzBBV5VA/c3a4dYrxAY5G3RuwHnGvor9r63m+Gl94W/&#10;a40wXUn/AAru6mi8SWdu2Fu9BvTFFes5A3HyCkF2Acp/orAgErJH6B4p8QeCNa1ez8K39/eW91Jb&#10;peabqlqsiJC0hKRss+DGHYg7Y3OJMEbX+YDqyXOMZw3jPb4WaSWji/hkn0eumu1tmrpp6n2+YV8X&#10;jKlDNaMG5Vk1Oyv+8hbnTXVSi4z/AO3na9j8GdS0O1svDV9rNvqni7SdD8E6xbiPUtcuLmbxb8I9&#10;aMe2Zr6NYidR0veFVnAV/LkiGyQRhW9k/wCCf37fXxi/ZF8f33w6t7KzvvDEd2+o698KdHjSeO9i&#10;lOLjWfC8+/7rsEmGmAmJme4WLZJJEj/dH7cH7BWi/tQ63efE/wAGS2PhL46eGdFaXwp4os3zp3ie&#10;zTeF07VIXX97bOxKSxgyND58TCSQHY35Wy/B7wp4p1jwza/CzUH0HT/F3hm+8SeCbN7gbvBuu2ki&#10;/bNLjlbY7qdzmW1yWURuiB96sv7RheKMkzDJJVLJ0pN+0pyWidry+6KlJyjyuUYynpUi/afT5fhK&#10;fFVGWHxdKXMlo7N2dnZp7u+yv102en78fCD4t/Dr44/DjR/i18KPF1nrvh3XrNbrS9UsWzHPGR6H&#10;DKwOVZGAdGVlYBlIHUZr8tf+CSP7RKfDv4o6Xc315dW/g/8AaAEk13a6nfRMvh7x1bK/nWh2JHhr&#10;6CNzJJMFklu7InB8+NpP08h13SJtSm0aLV7Vru3hjmntVnUyRRSM6xuy5yFYxSBSeGMbgZ2nH5Zn&#10;mBw2BxiWHk3CV2rtOUbNxlGVtLwlFxb62utGj8rzbIcwynHTw84SdtnZ6pq6a06ovUVCbuE9Lhf+&#10;+hQZyvLHivIj7zstTyalCtRtzxavtdNXJqjuPuiuP1n9oj4DeHNVuNB8Q/G7wlYX1rKYrqzvPElr&#10;FLDIOqsrOCpHoRkVRh/ao/ZoureO5i/aG8EtHJGHjceKrTkEZB/1nHB/xoleN09Ldztjk+bSipLD&#10;zt35ZW++1jrvB+razrejPe674bm0qddRvIFtZplkLwxXMkUU4K8bZY0SZR1VZQDyDWpXO+Lfir8N&#10;fh3b2s3jz4g6Hocd8G+wtq2qRWyzhQM7PMYbgNy5xnGR61h/8NR/s3/9HB+CP/CptP8A45UupTXU&#10;inleZYmPPSozku6i2vyO+orl/D3xm+FPizTdQ1rwt8TvD2pWWkx+Zqt5Ya1BNFZphm3SsrERjCsc&#10;sQMKfQ1kj9qP9m7v+0F4J/8ACptOP/IlL2lPuEMpzSpKUY0Jtx3XLLT108zvqK4zRP2hvgT4m1a3&#10;8P8Ahv41eEtQv7uQR2tjZeIraWaZz0VEVyWPsATU/in45fB7wNqzaB42+LPhnR79Y1drLVNct4Jg&#10;rDKtsdwcEdOOaPaU7XuH9lZn7T2fsZ81r25Xe3e1jrKK4H/hqP8AZvPA/aB8E/8AhUWn/wAcrb1H&#10;4s/DXRvCtv461n4haHZ6JebRZ6xc6rClrcbgSuyUttbIBIweQDR7SD6hUyrMqUoxnRmuZ2V4yV32&#10;Wh0dFcEP2ov2bx/zcF4J/wDCptP/AI5Wv4X+MXwr8b297d+DPiX4f1aHTY1k1KbS9YhnW1Q5w0hR&#10;jsB2tycfdPoaPaU27JhUynNKMXOpQnFLduMkl+B01RyqDklv4a4b/hqP9m3/AKOC8Ef+FTaf/HKm&#10;0v8AaN+AOu6pb6Jovxx8H3l5ezpBZ2lr4ktZJZ5XYKsaKHyzFiAAOSTxS9pTezL/ALGzeKu8PPT+&#10;7L/I8B8V+Hr79h/9pe1+NmhfGbWdS8B/F34pf2b8SvC2r2tjNDpOuala2lrpd9ayQW0dxEoe0tLR&#10;45ZJV2Xiy4XYznb0TSLH9lv9vyPRfDmmafpfgv49afc3b2tqpyPGlhGZZpdq4WP7XpqySORuV5NN&#10;LHy3ZjcXP2s779iK88AfEX9nn4sfG3wZ4M1f4iWLXOrNqOrWy3ltfGzgtrPVFilf5J7cWlpJC4Cl&#10;WtYnUggNXgfxk/bj+Dv7Qv7Alj8S/FHxb+H+k/GTwHcw+J9P8PWfiJAkniLRbpvMhswWaRra9EE0&#10;MTfMzQXysCxKtX6Phc7w2bYSEsXVScl9Xq3aXutJ0JtafBJWv0UUnvr20OGeIcVRjVo4SrKMkrNQ&#10;k009rNI/QlW3dBS15fof7XX7Pt98E9B/aG1n4q6FovhXxHFH9g1HV9YgijE7KxNqz7ynnoY5EdAx&#10;2vG684yc/wD4b/8A2Ju/7WHw9/8ACstf/i6/PK8oYeq6c2rptfcY0eG+IMQm6OEqSSbTtCTs1unZ&#10;aNdUewdOgpbe7u7cYtrqSPvhHIrgvhr+05+z58ZtSutF+Efxu8L+JLyyt/tF5baLrcFw8EOQvmME&#10;Y7V3EDJwOetc037f37EYP/J2Xw+4458V2o/9nrNYinD3lK3zLo8P8R+3lTp4WpzxtdKErpPa6tdX&#10;6dz2f+09V/6CM3/fw0f2nq3/AEEZv+/hrxkft/fsSEf8nY/D7/wrrT/4uui+Jn7UH7O/wX1qHw38&#10;XPjh4W8N6hPbC4hsdb1yC3meIsVEgR2DbSQRnHUGtFjZP/l5+JtLJeKoVo0pYeqpSvZckru1r2Vt&#10;bXV/U9DOr6svy/2lN/38NcpdfFLxuupXp0DwbqesWNpdG1abT9VgWZ5gqlysc7xxmJSTGX8wP5is&#10;PLK/PXBn9v79iTG7/hq/4ffX/hK7X/4urv7Nvxe+E3jj4Kn4ieEfiXompaas93qGvX1nqcTwaZc3&#10;EjXs8Erq21PKNwRliDtAJ68c9TG1KlWNOFVrRt2fax0yyfiDL8LLEYvDVUrqK5ozSu7+XkdbJ8Vt&#10;c/s6e88TfDzxVZrbqZPJlhgu3kUDOVW0mlyfRfvE9AcjPQ6fqFlqllDqOn3Mc1vcRrJBNEwZZEIy&#10;rAjqCOQa4b/hp39mvoP2gfBOf+xptP8A45Wj8JLwf8Iy+hpc2s0elXb2tlcWDboZrMhZbR0Pc/Zp&#10;YQxAC71fb8oFKNWp7dRnPmTX4nn43BYqOHdWrRlCSa+K+vpftp950I8RaP8A2+3hYXgN+tqty1vt&#10;ORCzlQ/pjcpHrV1ueMV4p4q/bx/Zx8GeKtQ8LeILvxYuoaXeSWl59l+G+uXEYkjYqwWWKzZJFyOG&#10;UlTwQTVNv+Cjv7Lp6an40/8ADV+IP/kGtfb0brU2jwrxHUipQws2ns7aO/U4n/gtV4/0/wAAf8E2&#10;viPLqer3VjFrkNjoUk2n/NP5V9fW9tKEjyDcfuZJS0II8xA6kgE1+VH7GvxSm134k+NNf+NviqRb&#10;iPwkbjw3Nau9tDo0DXatc28MUWIxCk/9mzgD5gmniNB8zmvof/guX+2/8IP2l9B8Efs+fDK31S8i&#10;8P8AiD/hKdavNX8O3umtBcrbTWtpCiXcUbSZS5uZHwvy7YCGO5lH573cutW9tJdeHNevdNvkjkEF&#10;9prBZ49yMj7CfusVLKG6rncPmUVx5pxTRjRw+TwfLTftPaytd2rKEWl1soQV1pvJdXf+4PA36PeO&#10;zLwjzDPMZSccXVkpYeL0dqN7/wDgxtxXomftJ/wQ7i8YfED9lPxVr/g5LfwT4l8b3Uev6teWNrCY&#10;NKm1W+vNQYafauHRIUtbmI24n8za7YkDqm1vjb/gqZ8DPir+yJ/wVj+AXhn/AIJk/t1/EPVvi/8A&#10;ETW7iTxR4P8AGnxQk1SG3WN42W4ukuHCrBNF9pU28gIZbcCJAQBX0V/wSq/a2/Y3/ZJ+CvxU/a++&#10;NX7SWg+G/BGqeJtJ8NeHNLW1aF9P023lurexuJtOto2lspbqaS7cRbAkdtbwsTtjkkrxr/g5e/4J&#10;d/sXTfsoQ/8ABUv9kOPQ/Cvjb/hJNLulvvB1xtt/Gn2+4ijjkt0hby/tYeQXCzQqGkAlL7jtZf0j&#10;959clXqS5uepKbtry88uZQb291SSlbS6dtD+Yc4pOjjquHknFpWtJNapJN2fnc/W/wDae/Z5v/2j&#10;vB//AAgPir42eJPB/g+TT5G8RL4I1h9K1HUH+Uqh1CPEtvbqqsXWIo0pIVn8sOkn5Sf8EDNL/aE+&#10;H/8AwV1/aE+B3wO/al8QfEr9m/wdJNZtqHibxZHqhfUQYvs/kFmJMifv4nmhVY5FiG7JEeP0JT9p&#10;f9kXW/Dnw3/4Jyft5+PfCeo/E74jfDPT7nVvh74utjMNZk8uNJAxkjMJka5jkMcbMJHeItGp2Ej8&#10;2tD/AOCb+i/8E4v+DnP4O+G/2D7nUNL8I/EDwpqOv+LPCcNw8lvo2mrHcw3ELFiWa1eWOJ4hITtm&#10;IC/dTbrFWxHrdeVzyfiw3mrM9s+DH7X+q/8ABSD/AIOGfiV+yZ461Oa++EvwD8Can/wj/g5psWeo&#10;a8lxZWN1f3kanbdsn2q6jiSXekWFkRUky1R/8G6n/BQj40ftD6X8df2Lvjt4zvPE198F/FzQeGNf&#10;1i9e5vptIkvbiFbeeeQ+ZcGF4PlkclisiqThRXj/APwRy+D/AIr+BP8AwdDftbeCvGtsYri+8Ja9&#10;rNizf8t7S+1vS7yCRSeuYplzjocjsaxf+DW74ca9qv7ZH7Ynx9WyuI9HbxIdIt5mUhJJpdVubh1z&#10;0LKiRk9wJPfnGSi8Lr1pSb9bv/hjnzD/AHWt6pL0t/TPtn/grn8UYLPwx8M/2fLR7eebxl49t9Z1&#10;bTZI90k+j6AU1acrkY5uoNPhbndi4+VW5Fed/wDBIDwNceM/j38VP2om0q3+x3Ew8L6PrlrJIy6n&#10;a6e0dhndkxS/v9PurjcFjkLXxL7kaIJ5b/wUe/aD/wCFgftbeNfHPw21C8kh+D/hO18F6P8AakeG&#10;0m8XanqUM32fLlPJP7uxUTq8WHUs0gjhLn7N/wCCWP7Pzfs5fsX+E/CF+F/tK+tzf6oygfPO6qpc&#10;ny4yzuqB3ZkVy7tvy2SeHN+bBZTTwj35Yxa/vSar1vnZYSL7KNt2yY2yjgzm2nWbuvKWkX/4DzP7&#10;j6OVSDk06sfxBrXibTtV0Oz0Lwv/AGjbX+pvBrF39tSL+zLcWs8q3G1hmbM0cEGxcEfaN/RCDroW&#10;K5YV8sfnltLi0UUUCCiiigBrctXn/wC1h8dPjp+zH+y34v8Aj78BfghY/EbVfCdm2pXnhO68QPps&#10;t1ZxKWmMEogn3SqoLiMqN4UgHcQD6Cw71z3xk/aS8A/sq/BLX/i98RNL1zUrWxQfZ9F8N6HcalqG&#10;pTFcJbwW9ujOzseMkBEGWdlQMw78u5vrKt2Z7WQ/8jGN+zPlv/gml/wWn+If/BUbwb4V1/4B/Avw&#10;fb6pcX1+vxM0PUPHFy0vg21gdVt5nZbA/aGugw8lCIt+ybDYgcjv/Ef/AAVWvfGH/BQDxx/wT3/Z&#10;f+Een+KfEfw0+H9x4l8ca5r3iVtPs7aYCLydPhWK3nkllY3EW5iFWME/eZdp/Nb9hLSvi/8A8Ea/&#10;+C0esaHo3wq1LWPgb8fNHsL3xBdeA/DuoXWkeD7u6zcQRllhP7u0mkmgDPsP2a4EpVCDGPevgv8A&#10;Ab4g/wDBPX/guJ+0x+0D8VfDmvXnw/8AjX8M9R1rwP4ws9FuLy3nvfNguZNKZoEbypxiZY432mRU&#10;jC5Z1U/Wy96zW1m/mkfbbOS7NW9L6ns2q/8ABfvwH4z/AOCRfiT/AIKm/AL4Px61J4H1a30vxp8P&#10;Ne19rG4069ku7e2eAXMdvKrkfaoJkcIA0bc7Xyg8/wDEf/BxP8ZfhP8AsqfB79vz49fsGWug/Br4&#10;qa9HpM2qab8SDea1pjFZSbn7CbBI5IGEEzR/6QsjrExZI9yg/GmgfsDfHr9ib/g1s/aQ1n9ovwzd&#10;eG9e+JHirRtctPC+oQtHd6ZZLrWlxRC5jYBopnKyOYzyqNHnDZUW/wBovwJ8Sv21P+DeD9kP9iX9&#10;m34Xa/4j8f6t4s0tm02PRpxFaWsdtf5vZbgKYY7U/aIz5zNtGJFOHikRFFe9JrWzh+K977i+WPKu&#10;z59fTb9D+gzwxr2leKtAsfE2h30d1Y6haR3NncxfdlidQyOPYqQfxq7LH5o6/rXxNr/7a/xN/Yd/&#10;aE/Z3/4JvaB+xN8QvHmi+IPCun6ZrXxW0G3f+y9B8pRaqzAROsmwxeZOHlhMULI6+cTtr7XaVlVS&#10;vpTtq7bXf4GUOblXNvZH4M/8FZvgj8NPgt/wcqfsfyfD3QJLOTX7vSbzWLi41C4upbu4/tm6/evJ&#10;O7szY4yT0AHYY/Zr9p/4+xfAbwLby6HoB1/xh4iuv7L8B+E4rhY5dZ1R42dItzcRxIqPNNKeIoYp&#10;HOcBT+RX/BY5td8c/wDBwX+yr8ZfBXgjxNrnhHwJJpMXi7xJovhe9u7HSnGsXDOJZoYmRdisGbk7&#10;VOTjrX6Af8FC/wDgmzq//BR7Xfh78WfhZ+3Z8SPg7feENN1GGw1v4X6m9rPqNvfG1Z1aWOSNtn+i&#10;pwDg9+grOPN9XXq/uKlZ4p/4Y/ern5z/APBKrSfid4d/4OqPjv4f+MvxMuPF3iaz+Ft2NY1uW3EM&#10;ck7HRZHSCIZ8m3RnKRRZJSNVBZ23O3if/BVNfi/4O/bn+IX7XX/BUb/giFffE/4Tal4glsfCfjBP&#10;GmuabdaTo9s0Nvaq8+l6hJZ20TIGmWOeCJ5ZrmQiXClF7b/gnB/wTK/ae+F//Bx34y07xb8dvjZq&#10;Gi+B9NbU5vitr8d4D46WL+zj/Z17eO2y5hfzCDHvfItV4+Xj9PfgT/wVA8I/tH/Ej4nfsqftafsa&#10;ePvhfd+H9Q1DT7e38aeGbjUNH8W6QD5ayRXK24heSeNt32X596uvlvN82HFWowcdWlt8wb/fTT6t&#10;a/JFz/glj4o/YV8Zf8E/PAfiD/gnP4Ubw/8ADG4a8ey8O3FxcS3Ol3rSs93bztcSSSGVJmcEmR1I&#10;wUYoVJ9/XpXy7/wR+/Yk1z9hD9jKb4ba3otxpC+JfiVr/ibS9Bus+dpOnXU6rZW0g52SC1ghZ0PK&#10;O7KfmBr6hT7tfM5u746TXl+R8HnC5cwkhaKKK8w8sKKKKAGyDua8t+Lus6jZazqWnadtP25fDOnz&#10;K0e7db3mry29wB6HyWkIOMry3AGa9K1ltSGmz/2P5H2vyX+y/ad3l+Zj5d23nbnrjnFeZ+GLDXk8&#10;aXGqa5FF5l/8QA8MkLfu3Mfh9IZNm7LKoninUA88E/xAnzsyf7uC7v8AzPcyWPLUnU7L8mnf8D8s&#10;da/4J4/BjQv2t/FXwL1O18USaZpvw/8AGvirTdUn1hpDcJaXFnb2CySuhZ5knj1Iy5LeaJYmZiwI&#10;H0j4p/4I1/sOeGfFNva6gniS303/AIS6SxvpLjxDwlmuhTXzEkpxiVAc/wB0Ee9SftSfEOfR/wBt&#10;DwLa6B4fsf7BtPAmrXvxG1VpIlbUvD2v+Io7Jk8zZuihtpMXIkV87Jn+ZAGZ/Yf2rfDniL47fF3T&#10;v2XvCDWs0Wta1NqXjRZ7goLLRo7TT4pZWC4ZjOJJLMR5BkS4uMFQjOmWeyjh8PhL0Ixl7KLbSV58&#10;06slJ6buMor0jHuf0JS4y42x0sNOjm2Ip0JQcaiVWajTdKMI1LK9tUuZLrz2Of8Ahb/wSa/ZK/4K&#10;EfsSaH4e/bA8E+IfEGmNr8mrfD261PWXh1bQ9GFvBZ6dCk8OGHmada2bTo7Sb5izsS4BX3b9iv8A&#10;4JG/sNfsG6//AMJr8Dvhzf3XiCLTxp+n+JPFniG51i80yxAwLSze5dltIcE5WFUL5+YsAoHXW/gL&#10;xJeXUb618R76Oyht/Jj0fQrdLG1IH3XJ+e4DjODtnEeAo2ZyTqeGPAng7wY09z4X8O2tncXjIb66&#10;WPdcXTLnBmlbMkpGTy7E8nmtMv42lh8PGlKje27va/ysfmOaZpQxWLnVS3bslsl0XyPDf2tf+CD/&#10;APwTl/bN/aHb9qn4qfDvXtN8fTRwi88ReEfFl3pcty8SCOKV/JcDzVjVU3qFYqACTgEfQP7L37I3&#10;7Of7GngBvhp+zp8NbPw/ps99Le6lMs0txd6ldyMS9zdXU7PPdTNnBkldmwAowFUDA8ES2eseIvEX&#10;iy2uxcb9STT7e7STK+TbRhWiGOP3dy92p4zv3g9OC1uH+IGprdn/AJAenXiS2cm4N/aNwgJEi4JH&#10;kxuQVJAZpYgw2qimTeHiBDlSVB6/3v8AgHNOt775lokv+GNr9sT9lH4Lftyfs9+IP2Xvj/p95eeE&#10;fEy239rW2n6g1rK/kXMdzHtlTlMSwoTjqOO9Zv7Pn7LHwf8A2KP2afDP7MPwE0+8tPCfhdpo9Ht9&#10;QvmuZkWWaad90jfM37yVzz0BArhfijplpZ/HLwzq3iHR1u9NvGt0t7gnH9n3EcrgPkYbdLNLYIqr&#10;uVlSUuAqktR/ZUvdasPEviTwzqtpJ9nm03Q9RtLyZyTLM2l29vcQp2IjEFu5wc5uhnjaT5WP48jj&#10;qNTBew5ee6vzdra7dVsddfCxqZY8QpXsk7ers18j2qiiivkz5cCMjFZHguLxrHpc/wDwnp0v7adV&#10;vvs/9j+Z5QsvtUv2Pd5nPnfZfI83Hy+b5m3K4J16AwPQ1XN7tgCiiipAKKKKACiiigAooooAKG+7&#10;RTZTiNj7UAePfFe4tfiL+0h4A+E2n+LprSTwrJN408R6ZFu2aja/ZrrT7K1mXKqUN1cm8RvnKTaT&#10;EdgYpInrcci/6vHP+f8AP/6jXhvwY0qXxh+2P8YPi6l7Bc2elW2jeDtLZX3PFJbQPfXgBXKmPzNQ&#10;jTqWEsMykLtGfXPD2g6vo+sa1qF94mutQh1TVEubK1uFVV0yIWtvCbeIjqhkhknOed9w46AV93lC&#10;ccvgmu/5mPE2Fo4LMI0YSbtTpt/4pRUnb7zaooor0T5kKKKKACg9KKD0pS2AwPgr/wAnXePv+yfe&#10;Ff8A0u8QV7XXinwV/wCTrvH3/ZPvCv8A6XeIK9rr7HL/APc4eh+gZX/yL6foFFFFdh6AUUUUAFQ3&#10;blI8gVNWR478R6L4P8I6l4s8R3/2XT9LsZru+umUlYoY0LO5CgkgKCeOeKmpLkpuXYcdZJHzn8ev&#10;t/j74C6b4Mn3Ws3xh+KFnp0YtZNj3GkNd+aZAx4BfSLJpWSTO75oipLBK+lisdjbeWAFVVx6AAV5&#10;BY/C241r4t/Cm+1syW58B+ELy4ksdwwbyaG3tUyMFWCJ9p5BBBK4JDMK7n48282o/BfxVpcGBJee&#10;H7y2iZjgBpIWRSfbLCqqVIUMooxj0i5P1f8AwEvvK+LEN+diD4Eww3HwvsvFqPMzeI2l1uRrkfvB&#10;9rczqjf7iOkYBJ2pGq5O3NO+Bcmqaj4OuPFmqxIsmua1fX1q0fCyWLXDrZPj+EtaLbsQedxOQpyo&#10;61SVsshf4en4VynwwvIPDvwL8O319KRDY+FrR5nVf4UtlJIH0HSvOhH2VSnF/Zi389EzVvmjLza/&#10;UjmlTxp8XFso76CSy8IxiS4jWMMx1GeJgilwf3Zjt2LGMgswu4n+UKu/wL4lXN7ef8FCPHfgTR7q&#10;4gutc+DPgtJLuzuBFNZWy6p4t824RjyHXciIVBIeVGxtRsfQvwo0m+sfCp17W9Jhs9U125fU9UWP&#10;azLJLjZG8g/1rRQiGDf0KwKBhQqj5/8ABPjXXPG37fHxTuL1lGl2fw78KxaHC9uizRhNY8U2twzM&#10;F3FZJbQsqlmXYqMNrMyjix15YCS6z19F/wANoefmko08HOTWkV+PQ9WI0vw3ohBENnY2NsT93akM&#10;SL/IKP0rwu1g8c/ttGG+1nTbjw/8H2uPOtbd5nj1DxrCNpjkkTaDb6dJlm8tsSzLsyFRiG3vjvc3&#10;fxh8c6f+y1oxuF066t01L4iXlnMI2t9JJkEVnndktdyxGNgAf3KzbgPMUj2C1giSJY4ogqqoCqF2&#10;gDHQDtW2HqR4ewcKsYr29RXjf/l3DpJL+aXTsrPqfnsnL4nq2VfDnhnQ/B+iWfhnwxpFrp+n2Nut&#10;vZWNnCI4oIlGFRVHQACrrYU9KHcDjIrn9a8R6leanL4X8J2zSXaqBdagyA2+n7lypbJBkkx8wjXJ&#10;5UvsVlZvmq2IlKXtKjbk+r3b/MqlSlWlp95o+IfFfh7wtaR3fiDVYbVJpVitxLJ808jHCRxr96R2&#10;PCooLE4ABJrGg8W+NNdE0/hv4fNBDHJtgm16/Fr9pXgiREjSZ1UjoJBG/qo4zd0HwXp+jXj6xdXN&#10;zqGoTIqzahqEu+QYXGI1wEhU9SsaoCeSCeTtKsYGT19K5+StU1b5V2Rv7TC0dIx5n3e3yRyqeDPH&#10;WrWaweLfibNuLMJ4/DunJYxyxn+DMjTzIccb45UYdVK8Y0tA8B+F/DV2uo6dpxe8WEwf2heXElzc&#10;mIsCUM0zNIVJAOC3UZq5rXiLQvDdkdR1/WrOxtw23z7y5WJM+m5iBng1xfhLx74mn1PxNqMaat4o&#10;0+41qOTw5b2GgfYRZ2X2O2jaJZ7poo7wNcJc3AnVtuydUBOwZjlwlJ3bu/PVmsZY/ER93ReXuo9B&#10;bgcLik3qORzXMLP8XNYs5DHYaLocjN/o7XMkuosi9f3kaeQobHBVZGUHkMw6vtvBXiKSBjrvxK1e&#10;4kmXMiWcMFtFGx+8IgsZkVeeN0juoA+cn5qv205aQi7eehj9Vpxd6lRL8WdIs+7O1c49P5f59KPt&#10;UWW+YfLwxz09q5Ww+C3w9tmY3+k3WrDgIviTVbrVBF/1zF5JII899mM4AOcDFi5+FvgRoFXTvC9r&#10;p00LK9teaTALWaBgcgpJFtYehGcMpZWDKxUnNiv5V97/AMg9nl+3PL1srfnc6QSZ4xSNGXXAOK5i&#10;DUdf8GXcdh4p1n7dp91cJFZ6pNbpHLDI7qiQzbNqNudgqOqp2Vhkh26pfu1rTqe08n2MK1GVHVO6&#10;ezOT1nPgzxfb62m5dO1qdbXVFSIbY7kgLbzk5G0MV8g9ctJAPlAYmn8afgn4a+NPhhNJ1e6utN1H&#10;T7oXeg+ItLcR3uk3Y6Twvg7T2ZeVdSVYYNdL4p0KLxJo1xo0t3Nb+emI7q32+ZA4IZZF3AruVgrD&#10;IIJXBBGRVXwZ4km8S6FHc6jB5N9bs1tqlq0LR+TcxnbJhW52EgsjdHjZHBKsCdMDi8RluOVSjJxe&#10;6a79V6Nbrrc6Zv22GjVW8dH5ro/0OI+AHxw1LxZeXXwc+LVrHpPxF8O26nWNNICx6pbg7F1Syx/r&#10;LWU46cxMTG+CMn1B4y4wa85/aB+Cc3xU0iy8QeDdQt9H8aeG7xL/AMJ+IZI3zbzKwL28pjZXe2nQ&#10;GOWLO1g4OCyjF/4DfGmw+NPhFtUn0ybSdb0u4+w+KfD90pEulagiqZYCejrzuSRSVdCrA817+YYa&#10;hjMN/aGEVle1SH8kn1X92XS+z07HJa+qND974R8eSvPJu0/xFIrKy25P2a+SMKd7jOEliVcZAVXi&#10;Ybi06LXTb1YbAeRVDxJoVj4n0i40e/Mix3Ee3zreQpJE38MkbDlJFOGVhyrAEcgVh/D6e81DVb6+&#10;17V7j+1rKCLTdU0+OQraLJGXlW5ijP3fOSZW+82FCRkloyB8xT/dVHT6PVfqdVRfWMP7XrHR/oxx&#10;EfgXxW0xVY9J165BZiW22+oEYHqqpMFxk7FEyj77z8dNcRx3cL208e6N1KSI38QPBH061X1/QdO8&#10;SaLdaJqPmiO7haN3t5CkiZ/iRh9114IYcggEVQ8Ba3f6voZt9cQrqWnzG01PcoG6ZAP3i7SRskUp&#10;IvOQsihgrAqCP7uo6T2e36oc261FVo/FGyf6P9GVPh5PcadDdeANUuJpLrQWWKGa4+9c2bDNvNnJ&#10;3/LuiZzgtJDIcAEZb4ugbw14jsfH9pGxXamnaz5bYLW8kgEMpGMOYpWJ5I2pNMQSflZvjq5tvDGt&#10;6R47uZ5ooY72PTdQ8klleG5cRxFkHDbbgw4kPMaPN0V3rpZbaG+gezvYFkjdSkkciBldSOVIPUds&#10;dDWcYOcXSe8Xp+aNJVIwqRxCXuzTTXn1X6hcQwXlrJaXUKyRyKUkRuQyngg/hXlH7MVxceBW8Qfs&#10;1ak1xJ/wgNxAuh3dxn/SNEug8lljdg/uQktqSMqTa5ByWRO20CSbwZqkXgnVL1prG4819Fu7iX51&#10;+fcbNvlA+RW/dEEs0cbBhmIyPwf7RM1v8KPiV4P/AGkmkuV06xlbw74ujtYGfdYXsieTcyYyNlvc&#10;pGzEgERzSkNkbJPpciqfXqVXL3vUV4+VSOsf/AlePq0c1Sn7N2Wqeqfc7nQol8OfEDVNHWOZbXWl&#10;XU7VmYtH9oAWG4Re0YAWGTaT87SzOMkSEHxKgfTNPj+IVjb3El14eLXTxWuTJc2u0ieDaATJlCWW&#10;PjMscZzxzZ8faNfanoyX2hweZqmkzfbNLiEwj82VVYGEk5ULIjPGSQQBJuGGVWXU0bVtO8Q6TDqt&#10;jIJIbhdy7hgjsQw7MCCCOxBFfNez5eaj939eR1e0+DE7/Zl6/wDBRHrlhZeKfDl1o007C31Czkie&#10;aJhlVdCu5TyOAcjsfeqvgXXr/XPC8FxrqW638LSWup/ZcrELmGRopdgY7ghdCVzztK/WqfgFX0Ca&#10;8+Hs8U3l6S0Z0uaZt3mWLg+UN3cxlXh5JciJHYkybjHcAeD/AB1/amyKLTPEPlRXUm3b5d+uEidi&#10;Bg+am2HcxB3Qwou4uAFGovdqvb4X/X9bjdP46C/xR8/+HX5DvBzSeGtcvvAMy3TQJuvtHmmwyNbu&#10;3zwK2ckwyHbtwAkUtuATzjz/APae1nw98JPiH8PP2hNT1mGz+y69/wAIzqUUlwsf2uy1LapxnlzD&#10;NDDcbRkCOKdsEgEehfEyA6fo6+PNMs7ie88PbrxYLPLSXNuFxPbhV5kLR7ikfAMqxnIwCH+P/h/4&#10;J+Lfgu68KeLNOgvbC/sbmBJgFZ4VuLaW2kkhfBKOYZpU3rztkYZwxB9fIcZTy/MFGqrw1TXeEtGv&#10;kn+CMq9qkY1++j9f+Dv95F4jit9K+Ivh7WXuGja+ju9KaFfuzsyC5XcO5RbWUqW4USSgcuK5bxPp&#10;l/afDL4geBPDU0kupabDd3+gW6zbriKSeJrm3kQH7oW7EyxEDaBAFGfLNZ3wo8QeMPiT+z3bjxlc&#10;x6l4x8I6obPxAun+XG8+qaZdYfaDtEYuBEHUMIw0VypwiuAOpmvPDjeNdF8aWO5oPGWkjTWvY0b/&#10;AEjYkl1Zgg/6tQj3xDHHzSKrZO0V5eb4KeX4+thpv4W1fun7t16uz+Z6OFnzU4Pqvzg1Nfg2v+GP&#10;Kv2vPEsng/8AZW/aM8SwCGbyfBF/4hS3dTm707+xEjIR+kbObK6jViG2MquyOo2P6Ymn3154CXXN&#10;HtpJL/RfEV7qNlFAu+SXZeXCyxKDgFpIHmhGeAZA3BAI8L/bb14P+wd8WLW5tFF3ffs6+LrPUpY/&#10;lSO80y1lglh/2/3k0+znhY3IyGJr6I8JM3hbXpPCl7KzWerNLqGjyeVhUZsPcW5bu3mO0y5wSrsA&#10;CIWI9CMYz4TouWlq1RP1cIP82bYjmozkoK9uV27qK5Wvuv8AI+N/+ChesQ6N+2P8AfjHrlje2Hhu&#10;3+ImloNQvLN42k+yaZ4huLhlhx5u1I54+Sg3EnbuxX3VoPijQvEun/2noGpQ3cCzPDJJC3+rkRtr&#10;xuDgo6sCGRsMpBDAEYr4j/4LQ3Vq2pfAuyS6Q3C/ELUZPJEg3BT4e1QBsdcE5GfWvs7W/A+h63dx&#10;61AkljqcWPL1TT28qfG3GxiOJUx/yzkDJkKduVBHRjPa0sowUYNSXLUfz9o9hY9YetgMPOonB2cV&#10;5JSdrr57m55gp2eMiuUXVPHPhFFTxBpza1Yxxtu1LTYv9KUDJDSWwHznbwTCSWf7sKgnbteHfEmi&#10;+JrEalomqQ3MP3X8tuY34yjjgowzgqwDA8EA15ca8JaPR9meFUwtSnHmWse6/U0aRvajev8AepCV&#10;J+9W3kcp8rftMaR8Z/2Y/wBqtv27Phl8IdR+IXhXVfAdv4Z+I3hHwrsj1mwis7m5vINZt4nYLqZV&#10;Z5bdrZds4DIY2cF0H0N8Jvi/8Nfjp8OtJ+LHwi8ZWPiDw7rVqtxpuqadOHjmQ8H3VlYFWU4ZWVlI&#10;BBFdDKqspIHzV+eeuT/EL4W/8FKdek/YA+GtjofhfTNS0qz+POlqp/s/xLqd/wCXJ9psrS3hdUvb&#10;O1uFurhlkhmuQyq0bAecPtKEsHxJlc1ipKlVw1LSo9ISjHSMJ9pu6jBpO7aUlb3l1YejUxU+SC1/&#10;I+6PiF48tPCUFvZJcwx3+oMyWYnywjx8vnNGp3uodoowqctJPCmVMm4Yfhn4c6x4i36z8TnkkN1G&#10;pk0uZ3ViSBuimVJmi8rAC/Zk3RZXdI074cXPAvw9urXUj4t8TXlxdXU0yz2kV7J5k1uxiMe6R1do&#10;zJtd/khCQR+a4RSWeWTtNiLnpX53ToyxU/aVtF0j/mehVxFPA0/Y4d3l9qX6I5fwbHLoXiXWvCU0&#10;DLG11/adjNuZhJFcEmRSzEncs4l+X7qxvCq4xtXlv2zdd8S+GP2XPG+s+FNMa6v49DkSKNbkQ7Fc&#10;iN5S5BwERnkPByEI711HjcLY+J/D+u2BZr5b5rT7LCQXurWYASrhiBhGEUxbqqwEA/OVfyz9rP8A&#10;b+/Yt/Zi0C80L9or4wWdq19G1pNo2nxy3V5KWG1ohHbguJNrA7RtYBg3A+aujB4PEYypLBYaHPUb&#10;92KTd+qTS6dH2OvBRxFTMsPi4wc0mm/+3Xr+X4n5wf8ABMb4bWurftL/AAV0Lx5os2raT4X8D6v4&#10;st7e1tyLi38Uw38EOry3Vm0oZZYLu9kt1ZUfIgk2w4WGWH9ktM1PT9TsYb/TbqOaG5jEsMsbBg6H&#10;kMPY1+On/BCrxZo3jf8A4KL+JtS8JyXTWC+G/Gl/DbyQxxyWNte6xor2yzRQEx2kr+RO32f5WTaf&#10;lGMn9c9Q8FyWupSeIPB2oNpt5MytdQBS1pecksZYsgCQg485NsnCbi6oEP33iJgcVlOdRo1I2fK5&#10;Si9051Kk3825O/d6nocVYqljs0s5bRjZ9Nlp5P8AIivvCGtaXfya14J1vyWmm8y70q+ZpLObLZZk&#10;5zbyE5JZMoSWZo3Y5q94a8Wx6xI2nahpN1peoxqzyWF4o3MgYL5kbqSkqcqdykkb1DhGOwQ6H4yS&#10;9v08N+INPOl6sYd/2OZ9yXGMgvBLgLMvGcDEiqULpGWC1e1/wx4e8VWH2HXdOSdeTFJuKSQtjh45&#10;FIeNx1DoQynBBBANfnsbfFSfqmfOSf2MTH0kt/XzHeIdD0nxXo8uiaxbmW3m2MypKyMrKwdHV0IZ&#10;HV1VlZSCrKCDkVh2/wAIfDZ8L694Z1C81K8TxM0j67fHVJYLu6d7dLcuJYGRoW8qNFBi2bdoIwck&#10;yHwz440i6Sbw941a4tlXEljr1qJvlAwNk0eyRT3Zn83djgA5Ju+AfFGoeKfDUeo61oq6bfxzywah&#10;poulm+zTI5VkLqAG6BgcDIYEcEU4yhOsueNpfh/w5SliMPR56FS8U1to099V8l5HKaT+y78MNJ+F&#10;mo/Bq0uPFDaHql2tzcef461aS7R1eNwI7trk3ES7o1yqSKp5yOTXL/8ADvn9ndFLG58eev8AyVnx&#10;D/8AJ1e3gKOlVte0w61od5oy39za/a7WSH7VZybJodyld6N/C4zkHsQK39jTfQ66PEufUOb2eIku&#10;Z3dnuzzX4Z/sh/B74V+K7fxz4MufFn263jkSP+0/iFrN9AVdSrBoLm7eN+DxuU4OCMEVg/Ff9kb4&#10;Hahf6h4+1qHxpcahqWpIZIbH4n63ZwtPPMqAKkV2scS7nHyooCjoMV7VYxG1tkt2mkk8uNV8yU5Z&#10;sDqT3Pr71zd4y6/8U7ezNhvg8P6abpriaPKrdXBaOMxN2kSFLgP0ZUuUxkSEVjXhFU1CO7dkdGE4&#10;gzp46WJlXldR1d7NpbK/m7HjeifsU/s0+LIJNJ1fRviRpl01uxutI1j4oa8W2E7PvR6g8MgIIzsd&#10;wA4DYJKjH+D/AMHvgLrvgrVv2bv2jfBFjqsfwXuLix0t/GEizQ/8I7PILjTrvc7BGVbe3jt2kIyk&#10;thMBtAwfdPHE2v6F420PxHo/hy91SN7W80+a008qpWSTypo5ZS5VViVbeVdxOQ8qKAS/Hzz+238U&#10;/hx+x/8AETwN+1r8VNfuNT1Nby60XVPDOk21tNc3emSWtzdRrZ2z7Xkkt7m2icSlwRHJdZ+8irhR&#10;weIxVb2dKHNJP5ctr8z7Jau/S2p9fk2cZpnKeCniJuVRc1KzfNGtC9kmtffV4erjvY6Kf9gf9jzx&#10;b4i0+Twr+yD4TtbKyu1a8vNQ8Ox28d5CyurxRxNH5rFeG3ERAHZtd18xD+T/AO1V4D/Z+8O/GT4y&#10;af8As56poviFfA/xI0a/8Kvp10l9pt1batJBDcaJMYWEapBdyyxxk4WFY442cyDa3uX7X/8AwUZ+&#10;Pn7RM9v4E8baHrHhPwrr11Nb+Hfg74LkE3ibxXsuIyv9p3UMyPYwhfLdktmVGDyI90y7gnz74dm+&#10;MPib4lWfw18HeA9P1bxPpP2WTRfCOi3bW/g/wTK1s1vHNdJAiR6nclGBYKmwHBMhBkab9VyHhfLc&#10;pwNavi5wm2lJt8vs1yNXUZSVpKS5qcpJckVJpSlK0X9Pw/juNsHWVWvi6kVayh7Sbla97yd9Gmr2&#10;30tY6z4bfAr4d/EP9oPxN4Qg8O6Pofhm6+JmmR7dWeVrvQtN0qzj1LxGyZT5oIvsk1lM5Qql1cww&#10;ssInOOD+Hn7X/wCxV8Nf27739oD49/CHwjonwo8WahcWt14f1Xw/539kab5YW0lht7dXf7RGYoml&#10;CBwTNdbQWdSLv7SPwu+IX7G9rpvwb8b2HiOz1vWPhtZxWGuLNa26Xdrf6hPea7JMqsbpJZ7m2sbd&#10;RIFeS1kvYZ2dTGp+Mv2wPhifiB8Mn1mxT/TtD33Me1TmSLaPMT8lDc/3T618VxZi8np5xgMswdvZ&#10;WUpzil73Oko37XjGDknqpOV9bn9G8E8J55n3hjn/ABTiarrT9n7LDQnUaaULSq1YWl8Sd1TfXla2&#10;Z+uX7H/7cX/BM79pzwD46/ad03/gnXo/hf4f+FPEdl4b8ASXmi21xr3jfxLOplj0yxs4MqtyF8gi&#10;ISSZ88MzoiMR+h3w1+B3jP8AbP8A2cb7w9+338MIPDTa1qn2mPwb4J+IGq28tnYG3j22d/e2clsb&#10;mUO0/mpGPs5GwAOUEjflb/wbW/sjanrX7OEHxe8L/tJ6TH4y8H6tdvofgXV/BlrfafoX9qQWrS6n&#10;cQo1veXFxcQ2yQRXSXEXli1mh3SoJYq/Yh/Cf7RHjj4VyeDdE+Jen+DtVvtZRdQ8UeH9PW6mstPC&#10;KZDaRXivEt07AqrSpLHGHaQpKV2N9PR/sXLuWjl8VKrpKVRN+691CHp9qT66LRXf8a4ypmWIz14f&#10;Mak5Sp3SU5OXLe21299H9xR8Jf8ABNT9gbwYCvhr9knwDb/uRC23w5AwEYPCgMpwBil8Ff8ABNb9&#10;hX4cxarH4c/Zl8Lsusa1c6tef2pZfbvLuJyDIIftJk+zw5GVgi2RR5IRFHFfl58JNR/4KO/sd/8A&#10;Bw9o/wCxR8F/24/iZ8evhzrmkwa58RNP+JGuHVj4Z02Uzb/OfiGzlRvLaMwJAH8+KMx4Kg/Z3/BU&#10;v9l//gq9+2vd6l8Lv2O/2rrX4DeDdD0mOaHXdOnnXWPF2qMPN8kXNq6y6baRbYk8xGMkjvNlGRFD&#10;1WjCsnUmubn3vre3V9z2447Gxl7JVZJJLTmdrPpv+B9WeM/2YP2ffiS9rP8AET4P+Hddkso/Ls21&#10;jR4bpoEJyUTzFOxT6DArFP7Cv7Gi/wDNr/gP/wAJW0/+N1+av/Brv+35+3T8cPE/xo/Yp/bb8V6t&#10;4v1T4O31vb2/ijWrj7TeWswuLm2uLG4uT890fMty6SSFn+WQFiNoX2D4nf8ABSX9oj9un/go3q3/&#10;AATK/wCCcPjex8I6X8OI2ufjZ8ZbjS4r64sNkhifTdMt50aFpzIVjM0qsoZZCFIjO/OWBwfMlyR1&#10;V9lsZUsViqNNwhOUUtLKTS/M+x9V/Zh/Z18GeEb7w74S+CPhWx03WmSPVtPtNBt1t71V3MgmjCbZ&#10;QCTgMDjNccv7In7KuMH9mjwB/wCEhZf/ABquo+G37OPh/wDZ38I3GnaX8TviB4uvNU1BZ9S1f4ge&#10;Or7WZnkw5JiSeQwWaZY/u7aKGMZACAKoG6p5x7V8zmtGjDF8sYq1ux8jm+aZlh8fL2VacbpN2k1d&#10;93qcNoX7MX7OXhbWLfxD4Y+AfgvTdQs5RJaX1j4ZtYpoHH8SOsYZT7gg1L4o/Zw+AHjjXZ/FHjb4&#10;H+ENY1K62/aNQ1Tw3a3E8u1Qq7pHjLNhQFGTwAAMAAV2tFefyR2seP8A2tmjqe09vPmta/NK9u17&#10;3sedf8MifsrEc/s0eAP/AAj7L/41WzrPwO+D/iXwxY+CfEfwp8OX+jabg6dpN5osEtraELtBiiZC&#10;keAcfKBxXWUUckOyCebZpUac6821qrylo/LU87/4ZG/ZW/6No8A/+EjZf/Gq2vCXwQ+D/gC2v7Lw&#10;J8KvDeiwapGItSh0nQ7e3W6QAjbKI0HmDDNw2R8x9a6qijlh2QVc2zWvDkqV5yXZyk1+LPOv+GQ/&#10;2VP+jaPAP/hI2X/xqptL/Zb/AGavDup2+v6H+z34Hsr2xuEuLO8tfC1pHLbyowZZEZYwVZWAIYEE&#10;EZrv6CARgihU4LZI0lnWcSi4yxNRp7+/L/MzNN1fw3r19qGn6XqlneXGlXa2uqQQTrI9nOYY5hFK&#10;BkxuYZYZArYOyWNujAn5C/as+Fv7ZX7MPin4hfGb9grwV/wm0fxVt2j1fwRG9pb3PhzxI1mlna69&#10;ZGZPKlhPlwG6t5c5KecGIaRR9h6Z4c8P6JeahqOjaJaWtxq12t1qlxb26o95OsMcAllYDMjiKGKM&#10;M2TsiRc4UAWniRuWSvYyXNv7FxntlSjUi1aUJL3ZK6a8000mmjGOOxdNcsakkuyk/wDM474CfCXS&#10;vgh8DvB/wU0a6W4sfCHhfT9FtpmjK+bHa26Qq+GZyMhc43N1PJrrlsbUDBto/wDvmnhQi7QtPHHF&#10;eZiKssViJ1alnKTbfq3czWMxkfhqSXzf+ZEtqkTb4EVP90UgsbYcC2j/AO+RU1FZcsewLGYxSclU&#10;ld+bIRY23/PBP++RQ1pHKf3yK47bucVNRRyx7B9cxnMpe0ldbO7Od+Iur6N4P8Ca14q1W0za6XpN&#10;xdXHlKu7y44mdsZwM4B7imyfDzw14g8CQ/D/AMceGdO1TTzZxR3mn39mlxbSlAv3o5AVYBlBGR1A&#10;6EDGr4jutGs9DvrvxFNBHp8NnI9/JdMBGsIUly5PAXaDnPGKofDaDXbfwRpcPiMt9sWyUSJJ/rI1&#10;/gSQ9GkVNquwADOGYKoIUc/LH61t0/XX8ju+uYt5f/El8S6votLa9NTl2/ZG/ZY25P7NfgHd6/8A&#10;CH2X/wAarQBs/hp4xjV5obPw7rMNrY2NrDbLHBY36AxoNw+6J4vJiRTtRWtUVcvOA3bN92qt9b2l&#10;1bPb3MEckMilJo5FBRlIwQQeCMdqqrSjy80dGtTP+1MbiZcmJqSnFq1m2/uv52KsfiLRJPELeF1u&#10;83y2a3bReW2PJZmVW3Y28lSMZzxnGOa8/wD2s/2nPCn7LHwtbxlqNj/a2vapeJpfgjwjb3BjuvEm&#10;syg/ZtPhIVyrSOOZCpWNQzthVJrovg9CE+H9rqqWkNvHqlxcajbW9vEI1ht55WlgTYAArCFowwx9&#10;8McnOa+C/wBqH486N8Qfih4s/av+Imn7fAPw20XVvD/w9+yyJNNq8IuETWr5IUZJZhcXNkljGqSo&#10;qxWzyufLu1K+9kOGw+I/2zE0uanC3uLepUlZU6af9+duZ7xipNXsdmCwFbGZp9Wpydov3nd6Jbny&#10;b8b/ANmnWfjd8bbd/FXxdvvEHxS8Wv8A8Jf8YtQ0+6gh07wloxKFfIRoLiV4XgltbS0BMrhLZJnS&#10;OOSOGvPdJ/Y8T4mfErWfhl8HfFGvahJc+MLDwJ4SunSBkk10+c+pajJttiv2K1hgu/3e5ZJBYyMA&#10;AWWP6AsNK8T/AAl+GXhTwf8A8JxcaN8X/ixrH2/xd4mubePU47B2jNxqdzNG+xmjtrf7aI0dHRns&#10;9OgjFwiyzj3/AP4JTfs3eCNZ+PusfEnQPA0mk+EPg7at4c+H9lFcb4ZdSvIxPf3cjbV8+4itZLa3&#10;80h1dprlhJIDGIfYhg8hxGKqYudKE40+d35V+8UKiTqW6RqVuWjSiv8AlzGrJ+97x+8VPEXjHhbh&#10;50cPj60IwioQiqkkotq0UteivJ+dj6X0r/gkr+yl8Tf2J7z9gD4zp4g8YeAxeG90s65qUa3+lTmV&#10;5Va2uLeKJlMcskrLv34ErRtuiIiFT9jn/ggv+wX+xhr2j+IPCUHjTxe3hW+W+8E2HxC8YzanYeGb&#10;zczNd2NkAltDcMxB84xtIpXKMuW3fRsO9EXa7Ke+1jzTmknJ4nk/7+GvJwuaRw1Hk5fuPxGPE1eq&#10;ubE3nNtttu7be54T/wAFEP8AgiT+wl/wU28Z6D8Tv2ifDWuWfizw7bra2HinwnrjWN61qrvItvIS&#10;ro6LI7SKSu5GPysAWU+jfsff8E6/2Y/2JJdU8QfCXQtW1TxZ4gihj8T/ABA8aeILnWdf1lYkVI1n&#10;vbpmcRqqIBFHsiG0EJnJPX77n/nvJ/38P+NHmXH/AD3k/wC/h/xrojnVOKsoMr/WKn/IzmvjT+wn&#10;8HfjB8cdC/ag03V9Y8F/Ezw9ps+l2njrwbJbw311psysJNPuluYJ4Lq33ESKssTGORFeNkOc8n4i&#10;+Hv7M3/BJ39gnxlqHwY8D22g+G/B+i3utTQtcGe51bUWG4NNNPIHubq4mKRjdIGdnRFI+UD1AzzA&#10;FjcSYHX94f8AGvhv/grb8WtD+IHijwf+xgDcXEKXEHjjx8zLItvBpdo0wsIZJNm3M9/CJNocHy9O&#10;m3bEbzU9DK8woYjEfvIfu4RlOf8Ahim2l5ydox/vNI6sJmP9rYiOEjB3m7X7X0b+SPl/4WfAL4y/&#10;H74lfCj4HeLJ21TWb03vxE8fa883+jW1y895InkzRBPJju9XuNUu4lVNrvYjbBJADI36rae3xN0X&#10;T7fSdJ+H/hq3tbWFYraCPxLMqxRqAqqB9hGAAAPTivi3/gkXHoVzB44/bE8V2PiTU9V+J/iSdfCV&#10;/B4V1CcL4dhZIrWPz47ZIgkkkbzBSI1jMh+WPc+ftLXBqfj+zk8ISeH76x028hZNWuLohGeAkBoI&#10;/LfcGkUsu8EFF3EHdtNfM8RYj22MVOU37SCfNbrVnJ1KvyU5OCfWMI9ErdnEmMlWx7oRgvZU2rX7&#10;JJJL0S+9vq2aHw98Saz4t0M61q+j2tossxNi1pfPOlzBgbZgXiiIDHdj5eVwckEE9ABgYrF1m68R&#10;6ZqWiWnhnw5FdWdzqLQ6zMboRmwtRazusqLj94TOkEWwYwJi3RDWyrccmuKnGUKaUndnwuIlCpWc&#10;oKyeyFoo3D1o3D1qznCijcPWjNAAeRitLw3r0WhrKs1s0nmMCNrdMDFZuaOvUVrRrVKFTnhudGHx&#10;FTC1PaU9zpj48tev9nv/AN9Cj/hPLTGP7Of/AL6FczgelNckDiuz+1MZ3/A9D+3Md3X3I+ff+C0H&#10;wT8e/tt/8E9PHH7Lfw01LRdHvPFkumxSal4gupFjiWG/t7hEjWKNjJLLLDFAqkoP3xOSQFbqP+CX&#10;vwj+Jn7GP7E/gb9lT4tf2HqN54F0kaba6x4dvpZIr+EOzrKySxIYX+baVDSA7d24bto6zxVqMWof&#10;E3w34Omsi6rb3msSTs2UU2/lQJGy/wB5mvPMUngG3OOcEdZEMtgisaOb4yVSorq110W6R1Vs3xlP&#10;D0lfXV7dHb/I6hviFYIfm09h7lh19KkHj+36fYJP++hXnnjbwk/jPTINJHiTVNL8nV7C++1aPdeT&#10;K/2W7hufIZsHMM3k+TKv8cUkicbsjbrf+1MX3/BHO88x3834I6b/AITu1z/yD2/76FKPHtoP+Yc/&#10;/fQrmMD0o6dBR/amM7/gT/bmO7r7kdN/wnloOmnP6/eFB8eWhP8AyDn/AO+hXM0Uv7Uxi2f4B/bm&#10;P7r7kaXiXXo9dSKOG2aPy2JO5uvFZqggYoBJ7UVxVq1StUc57nnYjEVMVUdSe4UUUVmYBRRQxwM0&#10;ARz8DI/CvGb3xtqthrMN5b20Pl2Nj4v1mOGRS3+lWV3FaRAsMfIyXE5K4BJKkZ2nPpXxD1+80Lwt&#10;dT6Od+pTJ9n0mEAMZbtwViXBzxuIZieFVWZvlU186/FX9oH4cfsrfCe0Pxq+I0Ucc1jaaVNqFnZe&#10;bceIGt1eW9mijBIWS7uHkgUM4YMZJQzBGZfJzFupUhTjvfT10sfXcM5di8dJww8HOcnZRXVWal91&#10;19x5X41HwH8N+PP2gbT4r+JvsPhDw54L8CfC681TUADeKkcE+o332fYrkB7PUrRhsGXmtmHlny4y&#10;/q3/AASy+G3jqP4R3/7QPxwF9L8QPGWpT2+sS6xG4ubS2srmeGK2KuSY/wB550pHJ/fbclUQL5T+&#10;zV+yZ4o0H4geMv2rf2rNYsZvHHiXxFcX1hpGqNHfWPhLUJo45PN3zARtJYafbW487IQLD5KshTD/&#10;AGL4avviR4f8O2P2P4f2dxpcNuFtrCLU3i1C3thxCrJOixyTFNrSBpIwjF1DSYDN5fGGfYXNs6Sw&#10;2tOlTpU09v4cIwvbzcW/x6n6NjKkch4ZqZLQqqpUqzU6k/sp7uFN7tP3eeW0nCNtIpvuQfLbkVk+&#10;MfEr+G9Ha4tIIp764k+z6XZzTGMXNyQSse4BiBgMzMqsURHfaQprNtviXbN9uXXvCur6TLp2mNf3&#10;UN4kLskIJAIMEsiljsfCgk/L2rF8A6BBffEHVfFGseMZrrVLdg194feZJE0maVcxdC2xxamJNqEK&#10;SZH+Yy7q+VnX5rRhrf8AA+Jo4H2fNUraKKulvft9/wDkWNV0ix8JeENG+HEF60c2s6oLeaa3Xy2v&#10;ZG8y6vZOM+W0iJcuzZBBc7WD7TU3xu+NHw6/Zr+EGrfFz4k3U1noWgWsfmR2do000sjOkMFtDEoL&#10;STSyvFDGi/ed1GRmr1s0utfEu4u1sdtroem/YvtDSDL3FwYppEC9gkccB3HIYykDBRs/OPwH08f8&#10;FD/ixYftjfEDSdQh+GHg3UmT4LeE9QvYmg1TULeWaKfxNeWyqcSq4WOyjkctAIZJtkcrqV+o4Yyf&#10;CY322Px7ccJQtz2+KTd+SnD+9Uaav9mKlJ3tZ44ypJRjDq/efqzyu/8AEX7b1l+0J4R+Jfxq8dT6&#10;TbfGDT9Rfwb8LNVigSx8G39hNby2FrNPGrPcXMtjNfXs+3aFksdn70QwgfSn7PvxT+Gmqa34ekk8&#10;c2drqXiLT5YdD0W6kUTXkkWn6a9zEmG2+dB5TCSIZcbXJAETkcF/wVvn8CaB8D/DfxT8YavNbRfD&#10;/wAb2Ov6p9iDLNJozCWx1RDMnzQI1ldzgD/lu4jtwGaYCvmT9o3xVb/s0ft7/sn6n/bE95HqHjCP&#10;Srya1hj+W71S61q1uLchm2gQz3vlSch1CnIDYWvrZZDHxEz7L6+HpxpurSxEHGC5UqmGpzqwVurd&#10;N0433drv3rt+rhsR7Ph6rTlummvOMnr/AMDsfqerhl3ClqOJsx7itSV+Zeh88Iw3KVrI8G2XjCz0&#10;yZfG+pWN1eNql88MmnwtHGLRruVrVCGJ/eLbmFXPRnViOCK2M0Blb7rZquZ8tgCiiipAKKKKACii&#10;igAooooACcVR8ReItE8K6FfeJfEmq2un6bptnJdahqF7crDDbQRoXklkkYhY0VQWZmICgEkgCrjn&#10;ivDf+CgF+uqfA6H4KRpN53xQ8Saf4QDwrzHb3cw+1yZ6jbaR3JBAYB9u5Su7GlKPNUXqd+V4GeZY&#10;+nhou3M7XeyW7b8kk2/Q6n9lfQI/DvwJ8Pznw5daRda5DN4h1bTb+N0uINQ1OeTULwSo/Mcn2m5m&#10;LJwqElFVVUKPQ0mTd5aio44ykYQbvl4G7rWZ4d8KNoGta5rB17VLz+3NWS9+zX1z5kNhttbe28m3&#10;XA8uI/Z/NK5P72aVv4sD9I9D4ytJVK8pXvru/uX4G3RQBjmig5wooooAKD0ooPSlLYDA+Cv/ACdd&#10;4+/7J94V/wDS7xBXtdeKfBX/AJOu8ff9k+8K/wDpd4gr2uvscv8A9zh6H6Blf/Ivp+gUUUV2HoBR&#10;RRQAV5z+164X9lf4kZP/ADImr/8ApHLXo1cn8a4IbrwE1ldRLJDcatp0NxDIuVlje+gV0YdCrKSp&#10;B4IJB61z4z/dZ+j/ACNKX8SPqjD03xtYaj+0/qPw9js5lutJ8B2V/PM23y3jury5jRVwc5BtHzkA&#10;YZcE840PjKdR1DSNJ8JaTJtm1vxBaW0zMuVNqj/aLpW7jfbwzRqw5DyJyv3hwPwxvH8Sft4fFK+8&#10;nyhoHg3wzo3l53edufULzzc/w48/Zt5+7nIzgeheMr2yf4q+EfDQfN20eoagse3j7PDEkMj56cSX&#10;UAx1O8nscbZtD2dONPvGnf8A7eUf8xUfeqXfS7+46woRaMCeiH+VeV+JBd3v7MXh/wAO2MTSSa7p&#10;+j6TNHGPn+zXTwQ3LJ/tJbvNICcgbMkEAg9d8cfGep/Dn4L+K/H2h20M17ovhu9vrOC4Vikk0ULu&#10;isF+YgsoGByc8c1j6/aL4fufh78PtIdpki1MLIJMNKlrbWE/74gdF80W6M2NoMyjgsufNxj99xX8&#10;tv8AwJpfob078t/P8kdV408SWngrwRqni+8ieSHSdMmu5o4QNzLHGXIXJAzheMkDPpXzP8OtC1Tw&#10;1+2V4s0LXrmOfUrf4EeAV1O4hGI5ro6p4tM0ijAwrSFmAwAAeABxXvnx21Y6X8Ontlh81tS1bTdM&#10;255UXV9Bbs+O+xZTJjuEPIGSPFfEGsaR4e/by+J2va7qMNnY2PwQ8E3F5dXE4jjhiTVPFzO7O2Ai&#10;hQSWOAAMms8ZTlWlKEFd2ikvNv8A4B4+cf8AIql5v/Iq/swDSvEHir4pfEbT9MjhbWPiZd2fmvGo&#10;nZNOtbbTirkdV863uJEGThZs4VmdR68Ds4xXlX7FfhnUPDf7N/hubWoWS+1pLjXLtZomWZXv7mW9&#10;CS7uTIizqjE9WU44xXovibXLbwzoV5r95FJJHY2klxJFAoaR1RSxCrkZY8ADuSPWuXiSpD+2KyTv&#10;GD5E+6glBfelc+D5ZVKijHd6FPxB4ju4NUtfDfh+COfULllebfhksrf5szyqGVip2lEVTlnI6Krs&#10;trwz4d07wxo0Oi6YjCOLcWaTG+WRmLSSuQBud3LOzdWZiTyar+DNCvtLsGu9cKtqd8wn1Jo5jJGs&#10;uAPLQkL+7QAKvyrkDcw3MxOw+xTtHFfPUVzP2kuv4HRiJKP7inst/N/5BM2AMVzKeI9a8XzK/gG4&#10;sP7LHMmuXCvNHOcKVSBEZRKpy2Zd4VSu1Q5LeXDGx+KLfK27wuv3WDZ/trhWV0ZW/wCPXOQcjM5H&#10;H7nBm6tIY9m4xruU8Hb0pe9W1TtH8w/d4P4lefbov+CY2h+BdI0S6i1eea51LVI7UwnV9Tl8ycq2&#10;0vt4CQh2VWZIlRCVX5cKoG2iZ+ZiSd2cmlG08CsPwxonjDStd8R3viPxodUsdS1qO50Gx/s9If7H&#10;tBZWsLWu9TmfdcRXFz5jYI+1eX0jGdIU4U/hRz1K1WtrKXyN6im7xjANHmIDgmtDKz6DqGOBmmNI&#10;M9aVip70C8jN8W+H7PxX4cv/AA1f/wCp1CxltpiM5CuhUngg5APYgjsR1qHwJ4luPEuhRy6lbrBq&#10;Fqxt9WtRIG+z3SAb1zgZU/fVsDcjowADVsbVIJxXK+Jom8IauvjywhmW3aRYtfggjXbNGdqLdMMb&#10;t0OBlgw/c+ZuDFIgvPVvTqKqvRndh/39N0Hve8fXr951TLk5zXN+I7C88N6j/wAJto8c0y7dmsaf&#10;bxljcx5QC4VQcmWFF/hBaSMbNrMItvRQuCpLN3pZuFwK0qU1Ujo/Qxo1fYzd9tmiCxurLU7KHUdO&#10;uo57e4iWS3mhYMkkbDKspHBBBBB7g15H+0JpGsfCHxBH+1d4Dt2lOk2PkePtJ+0TbdS0SMs5ljjU&#10;lWurXdJJGSBuSSZCeVx2trK3w611dJk/deH9RmxYyyMiQ6bcs8aJaADB2TMxMechZA0eQHhjrq5G&#10;WRPuhlYfMMZyP8/5Nehk+ZSweI5pK62nHo4vR3/R9HZrVF1qcaMuaOsXt/kVtE1nS/EWh2uu+H7+&#10;C8sb+2S4sru2kDxzwuoZHQjhlKkEEcEHisfxNZXmk6xb+P8AThcSC0tZIdUs4cN9ptvvhgvVpY2B&#10;Kc/dlmGGLLjz74OyN8CvifefszapcXH9i3/naz8Ory6Ybfs7OzXWkq2Bl7ZyZI1JZjbzKAMQkj1S&#10;HRIYPEM/iRbu586ezhtmhaY+UqxvIwYJ0DEynLdSAoP3arN8tjhazjF3g1zQl3i9n+afmmhUansa&#10;nN0e67osWV3Z6np8V9pl5DcW9xCr29xbyCSORGGVdWHDKQQQehFc74nSPwZr48ehttlceXba8ryu&#10;EjTdtiugOVBQsUkbC5ibcz4gRSngv/iktYm+HE4WO3iia78P7F2r9j3BXg+sMjBRwAI5IRlmDmuj&#10;1SwstX0+40rUbdZra6heG4idcrIjAqyn2IJFeRrXo/3l+ZsuXC4i28Jfin/X4EWuaRD4g0O80C9k&#10;kSO+tJLeVoW2uquhUkH1wfcfWqfgDXZ9b0aSHVJ4X1LTrprPVlhhMaidAPnEZZjGsiFJlUsxCSp8&#10;zdTV+H+oX32O48Ka1eNNqOizfZ5pZIyrzwnJgnPAVt8eNzIAnmJKowUZVZfs/h34k2d/9r222v2o&#10;sGgfPFzCJJoimOAWjM4bPJ8qLGMEGHU+GsvR/wBeTNI0fjw8vWPn1/FGxr2jWmu6bJp17u2vtZWj&#10;Yq0bqdyupBByGAI96w4YNP8AHnh/WPhp4/sIbqRrR7LXLNkIjvbaZHQSgYHySpu4BIVhIoY7Ca6o&#10;IsiruAboT71zPjNF0DXNL8dq80dvbs1lq3lqzR/ZZfuyOqg/6udYj5h4jR5i21SzLtKc8LWjiaba&#10;aa1Xls/kzLCv20XQfrH17fPY5f8AZm8R67H4fv8A4PeO9UvLzxJ4DvBpt9qGoNum1OzI3WV+Wz85&#10;mg2h26+dFMp5XnpdNDeDfGF1pDwwQ6XrMpu7Bo8rsvWP7+Jhwq+ZxKuOXc3BbnBPDfH+3ufhL4s0&#10;39qjR53S10eFNN8eW+flutEd8i5wcgPaSsZ88ZiadecrXpeq2GneNfDvlWuoeZb3UcVxZ31nMCNw&#10;YSRSowyGwQrDqp4zkEivaz7DrEcmY0NFU1aX2Zr44/N2kvJ+QqNSMZOM/hlo/J9yh45Q6DeWfxCt&#10;YpmGmlo9VWBh89i4/eMVJAby2CTZ5cJHIEBLlH1vEugweJ/D95odzdzQLdQsi3Fu22SBv4ZEJBw6&#10;thlJBwwHB6VS8K61J4m0i4sNctIVvLWaSy1a03B1Lr/FjskkZSRVODskXI6gVvh7JcaTFefD+9WT&#10;zNBZI7OSW4MjXFi4Y28mWJckBXhLSEszwOxJ3An56LjKX92f5/8AB/Q6JKpGF/tU3966fd+pc8E6&#10;+3iTw9HdXoX7dCz22qIITHsuo2KSjaeQu4EryQylWBYMGON4M1fRvBMsPwr1zUlt5re6W08Ox3RA&#10;N5atFLLBHGf42jignjIPzkWrOwIId7dn9s0H4n3lk08ZsNc09byGMJ+8S7g2xTlm7q8TWu1exhkO&#10;fnxUHxCtNE0vxF4b8e6pEqtp+rC0a4aEyeWt2pt1AHOCZpIV8wDKK0gJVHkqVKSipveGj81/w9mX&#10;yQlUlT+zNcy7XtovvujkrJU+Fv7WN/p623k6d8UNES+t7lJD+71fTVWGZcEEZls3tmVQQB9hkIU5&#10;kYbE1tqyeGPEHgDR7+KXVvD80WoaJBMwTzLff9otI5NoOIvMiltd+CxW3JOWBJzf2wdPudN+Gdr8&#10;X9JSY33w71q38SRx26nzJrWHcl7CO5L2clyoXKhm2hmCls9Br2v6bZeNfB/iLRjBeQ+JribShd28&#10;ilZYjZz30U29c+Yq/ZZFVc4H2lmBBBB+gz+EcZl+Gx63adOfrGyT9eVwfyZGBqSjJx+a9Y66+quv&#10;mcZ49tfBfj/w9rHhXx14dj1nw1qV5aT3Fj5fmJdaPrFs+nyebzt2B5roydFWFd3JznA/YR1fU/Gv&#10;wQufgJ8YfFGo+IvGXwb8SXHg/wAReINSZ4bzUZbZAbTUwwfzVN1p88EjMXZmM8yNJMMyPteItI1u&#10;21q98FeHzNHbw6lJC1oMtJdxmWLVYYADgLaSomo2RPIGVVUZUYDg9a8R2f7LH7UTftO2Gqtqfwn+&#10;Plxo9t4j1KG3knOg699lis9Lvt0cX7uwu4I7e1kaRm2XDWzAIskxEcJwWbYHGZPLWbUZ01/NUg2p&#10;RXrTbst3KMUehm0fZwp1qb36+TSa+/VnMf8ABTTwp4D8Aal+zlpPgfwbplh9j/aIsvEt/pmi6dHD&#10;JPY6do2qXF7OI4wPMKwoob1ygJGRX2jG2cc18T/tKfEr4K/tV/t1/B74J/C34hab4rvPBM3jCX4j&#10;2fh/UFmbRLOfw/eacfOkQlY5PtFzHEUyXVpBlQOR9meFr6TVfDen6rcFGkurGGaRo/ulmQNx7c16&#10;mfYaWAwOXYeUeWToynJNWacq9VJW3V4xhL0lc8utUqVsDFzbbUmvvS/yNA1z3iT4f6Vrc7azZ3E2&#10;l6x5Ahj1zTVRblIwxYId6skqgliEkV0BYnGea6GmsYx1/L1r5qpTjUjyyRx0q1SjLmg7f126nyD+&#10;0h+0r+2L+zF+0D4D+BXwg+EHh/4h6X42h1A6bc+KPFE2m3d1eW9ubl7Rb0pNGkrKs8qo0IRY4dqs&#10;AdsPXaP/AMFNvgN4e19fBn7TfhrxV8Fdca6+z29t8T9KW1sbp8naINUgebT5iwUsqrcFmAbCnacc&#10;f/wWfu/DU/7Lem+ELO3urjx/r/jbSbX4T22ksRqB11bqOaGWHaVby4zEJJWDIFVN25WVDXumlfBG&#10;6b4br4S8WeKLi9kvNL8nXtP1hl1bTruZkwweK5jGY/4THCLeNxu2xRBgq/XxxGS4fh/CLEYK+s4u&#10;cJuNR8rTU/evGS95x2WsLXvt61XD0a1COJnJRcultG11str7nLftjftl+Hf2f/2f7D4j/De50/xN&#10;rnjfVrTQfhlbWsklxZ6tql4rtATLaxy/uFijluGYA7kgZVJZlBzP+Cc37Otp8BvgRHaa3qdxqvii&#10;81vULjxVrl9O0s17q7T+VqM5YnnzbuCSTcACU8oEAIqrwurfsI/swfB/4o6H8SNO+E3hnwfqa3Fx&#10;Le6v4Q1S4sLeJ3iWGS8t9NZjBaXUjPFCsluHu2eWGPzHhEyvwf7QH/BbX4Y6TMPg7+wH8NdS+Knj&#10;CPVbCysU0PRzcaPHCbhFmXzY5oxv8pJ441LofM8ptrR5auPmp5tRWAySFSVGLc6spxUfe2ipO7io&#10;wV2m2ruTdtFb0qOVY2GXqnQjeVR6y2Siul2ffSswOcZwCT/jXzr+1p/wVC/ZC/ZMtZNK8Y/FTS9U&#10;8UzRyLpvhLQ5ze3s0wU7FeO3WR4wXAXO1iPmIUqjEfMOofBX/gr1+3LoC3X7Vvxat/g78PNcu4Xu&#10;vBXg7NrqSxMD+4uL0RvLFHkKjhgBufnKrlvpT9lD/glX+yD+yvpsL+Hfhtp+uaxiR7vXtcs1uZri&#10;aVlaVy8peRgxRNqyvJsUAKQS5bn9jkeDbjiKrqzt8NG3KvWrJW/8AjK3cP7Jy3K7VMdV52n8Mdb+&#10;r2PkXQ/id/wVn/4KZLJJ8DvDc/we8DalcOl5401yRl1G6t95PlwJ0ijGGjCoMlfmkR3Ievor9lr/&#10;AIIp/shfs/SX3ij4haI3xM8W6rGq6n4j8Zwi585dhVkET5QoylVKEFNsaAKvzBvsZYkA5FOVEJyF&#10;rGOaV6FP2WDSoQunywvd219+bbnN+r5e0VsTmHFWKxEfZYaKpQ8lrb1Pmf8A4JM6V4Y8G/sY6J8I&#10;vDulWNjJ8Pdf1zwlqlrZ26QyGbT9VurZZ7lEAC3E8SRXUnHzNc7v4hX0wmG5r4S/br/YRtvh14U1&#10;/wCKX7OP7RHxX+H+sfED4o6Jb38Ph/4kXltpenX+uaxZabNqa2ag+ewkuhK0PmRhvmCuihVr7e8O&#10;6bJoeh2ejTanc3jWlrHB9svJN80+xQvmOQOWOMk+pNfQcVUMPjLZ1Qrc0cRUqe407xcVCUld30Tm&#10;kvTzPl5+9re4niDw5oviTSn0nxBpcN5bPIr+TNGGw6sGRh/dZWAZWGCpAIIIBrA+Fa3Udnqq39/e&#10;PMNduVWzvbyWdrSFX2RANKS5Dogm3EkEynB2gY6ia6hiTdPOqr/edsDr0ryLxZ+0J8D9I8eeHfEn&#10;h/4p+Fpob7UH0rxJqUOsQtb2tsLS6uITPMr+XG/nRhYxIeRPNtBLEj89xNbC4epGpKST6q61/wAz&#10;1svw+OxtCdGEJST2aTaTWtr+f52PY3GUA/GuY0DT7PTviZ4gjsLZYfttjYXt4yjma4bzoDIfcxW0&#10;CemIl988zqP7X/7O2nap/YTfEqG6vG2mCz0+yuLqS4VgGVolhjYzKykMDHuDKQwJHNeQ+M/+Cqf7&#10;Dfwb+JmuP8Z/jVbeFdtjYWdra6vbv9tuWWS7ZnFlEHu40G4DfNDGM8ckV1U6dXH1YQwsJVJXv7sX&#10;LTq9FtrudWDyLOOSbdGSTi7aWu+n4o+rEPH40OSAQPSvhl/+DgH9h3UDenwRo3xG8SR2cjJHd6D4&#10;FuLi3lbnH72Mtszx94BgD93tXiP7Sf8AwcEa7rnguXwb8IP2f18EXWr2dxBP4l+L3iKHT47aN4HV&#10;Xt7S2d7ueVWKttCqV+VWClxj6zL+EOIcyq8tOg0t23okvPr+F/IKfCeeStzUXFd3ofqRqerafo2n&#10;Tarq19Da2tupkuLm4lEccaAZLMx4UAdycV8i+Kf+CvH7E3wfuJNA0/4g6l8RvG+uak9wvhP4c6TJ&#10;quoAPLst4WRCIojHGI4yjOjbuWUPIQ35J/Fv9sr4x/tDat/aX7V3xR8UeNtJu44bjTfD83jK18Ea&#10;Fc2zKiD7Pbz3Uc0qNg/6RIpJDKxQhizO8E31x4+nvPDPhHx3NcQzXkQuvAvwJt4NP0lIXMrBL3VH&#10;kt4ijbXBi8yDmKMrERuMP1kfD3CZbWjUzOUpKNnZWjDVJ3u/esurl7OPaaPsMt4Jpxw8vrE997X6&#10;dHp+V3+Z9e/tKf8ABaH9rbxezfDrwv4f8O/BH7dKirarfr4g8bXKlC32e1sbeOSKCaVkeISPG/li&#10;ZHYRnDV8wa9J4lmuL7xzrPg/wn4S1TxJvttS+K3x08cf2p4j1K2ELxzTC0lcgOwbytsZjSMW0AeO&#10;AMWk9W+Bf/BMP9oDxpqbaZ4c8HTeD/D1zFbyalpPw6+XUpYjD5gtrvW79IsXClkZytvtkATbKFmE&#10;rfX/AMAf+CEX7PHw5vLHxb8QrG3u9XiUT6jqC3k15cvcKqiORLq4PmQrHsRtoDAsm5TGpMdceYcW&#10;cJ4PCywOBh7SL0kqS5oys1pKcmotdLOVaOmx9Fh5ZDwvONZTUJrVaXknbdLWSd9b+6fE37M3wS1H&#10;44apDpXwyTWPCF1dX1vJ4o+LFjJPeeLvEMbAvZQ6ZBdK9xYq1pJb3RndYhttoVt0VxJ5n6jfsH/8&#10;E9vhJ+xj4VkXwz4ajh1S+mFxOrzfaDBKA6iVpWGZbgq5VpiS20KikqGaTzfwr8XP2Uvhp+1toOtf&#10;syeJYfE9vrkMPhb4lXnh2Ka9sbSS8maTTb+fUEQ2vmNclrYxmXJFyqooMIib7WUpjAHzfToa/PsT&#10;nGY51FU8TJezja0Fq21tKpN6zklZK/uxS9yMTy/EbNMbTqQrYenKjTxUVU1XK038cVH7K5ryS3cZ&#10;RZ578Uv2SP2Vvjn4mi8bfG39mf4f+MNYhsVs4dV8UeC7HULmO3V3dYVluIncRh5ZGC5wDIxHJNcz&#10;N/wTe/4J4TR+VL+wX8F2VuGVvhbpBBHp/wAe9e1YAGD6UMMDIFZdbn5bSzTMqNP2VOtOMeylJLz0&#10;TOB+Ef7LX7NHwAvb3UvgL+zv4E8D3Ooxxxalc+D/AAjZ6bJdJGWKJI1vGhdVLNgHONxxjNdd4l+P&#10;nwD+EttpHgj4z/GTw/4VvPGuqtpXhm11jxBHYT6rcsgHk2xZ1d5PnXGw7gWXHJFZfjX4k6L4HuCm&#10;q2t88cVq13fTWtoXjtLRQ26dzkFlVgFKxh3G9Tt25ZfIf+Cg3/BHn9lL/grP4D8O6J+0be+KNL1L&#10;wfqFxN4d8ReEdVjtryzWdYvPixNFLEyOYISd0ZYGMFWXkHuyitCpjnGLu0tT1snjiZY1Vq93zJ2b&#10;d7tW6s/NH/gqZ/wS7h/4Je/8FP8A9nf9tf8A4J1+Jta0m9+J3xis9I1HwbLrFxct9tlli+0eXLK7&#10;zS211E9wJ45XYIXO0hHVYv2O/bZ/avg/ZS+CT+I9E8N3HiXx14guBo/w38EafzdeIdclQ+RbIOds&#10;a4Mk0pG2KGN3bhcHzP8AZQ/4I8/Aj9mT4j6L8YvGXxp+LHxm8WeFrN7TwXr3xp8aHWn8NQuArixi&#10;EccMLso2mUIZNuQGAYg8P/wUy/4IIfs+f8FV/i1p/wAUv2lP2m/jFY2+h6eLTQfC/hfWdMg0rTlP&#10;+tkjjmsJX8yUgF5Hck4VRhVVR9ZKP7tU79Xr5dj6pe9U532+9k//AASo/YZ8Kf8ABMT4OXHwy8e+&#10;PdP1z9oL4ySaj4s8a3izF21XUEUPKkXy5FpbPOqeawUNJOScGVEH5Pf8G3n7HnwX/br8AftmfD79&#10;sD4daXrXjy5hsU/tzxFpEc2raJfXC6us93BJKpe3nW4AZmXaxZQGyDiv1e/4Jc/8G/37G/8AwSg+&#10;LmvfGz4BeO/H3iHXNf8ADv8AYsk3jTUrKZbW1aeOaQRC2tIMF3hizu3cIMY5rupP+CQn7Pvhf9pT&#10;4iftUfAP4heNvhj4o+K3h+40vx4ng28s/sepNKVJvhDd2s6wXakMwki2gtI7MjFmJJe9zcv2o8vp&#10;roCvZJ/zJ+p8W/8ABqt+1Z+0r+0f+wV4s8K/H7xVqviWx8A+OotJ8KeItau3uLj7O1oHey82TLOs&#10;H7srkkqs4XhVUD9OkHGa5P8AZs/Ys/Z7/YG/Zy0f9nD9mnwYdH8N6ZdvOyzXT3Fxd3MmTLczyuS0&#10;krnqeFA2qqqqqo6xOlfN51JTxza7L8j4fPFy45/11HUUBgehoryTxwopobOBmnUAFFAIPQ0HpQAU&#10;EkDIFICCeDSsARhhx3oAz9F8VeHvEN/qml6LrFtdXGi3y2erQ28wZrS4aCK4EUgH3XMM8MgB/hlQ&#10;9CK0Kq2OkaPpt1eXmm6Zb282oXAnvpYYVVrmURpGJJCBl2Eccabjk7UUdFAFlj8tA5WvoLRQDk8U&#10;E460CCigEHpSMcfnQAtDHAzikHOcGmSHCYzQBg/EDSdc1iwtU0W2t7hbfVLe5vLG4cobmGJ9+yN+&#10;QjiQRuNwKv5ZQlN/mJY8LeMtF8SSy2Nu8lvf265vNLvI/LuLf5iuWTupZWAkUtG+0lWYc1gWvhfT&#10;PHHjfWNc1y+1KaPTbiOwttPXVJ47PCwLIztAjiORy07ZdgxAjjAwV46DRPAng7w7qr63o/hXT7W+&#10;kh8qS+htFWd4+PkaTG4r8q8E4+Uegrhp+3nX9pFe6+/Zdj1qyw1HCqjUb5lqkuje6ZsnkVT1ZC2m&#10;zwxjLPC4UL1Jx29f/rVbJynFeQ/tw/tIx/sm/sueMPjqgtJr7Q9Ilm0nT7q48s39yqlkt0O1vncK&#10;wB2sF5dlKowr0qWHrYyosPSV5Tailtq3Za9NWceDhKeKgo73/r/gnkX7bf7SEtp8N/Cv7Ifwv8Q/&#10;YfGHxX8NNEutPaNJFpHh8QbdS1FH3on2lI3SK3jZvnubm3G0r5hX5Xm8C+G/in8a9H/Zi8H6fZ+H&#10;fhl8N7XTdW8ZWum24+yXOo7ETRdKnW5KtHBALb7YReqZpJHiEsfllGPSeGvDXgr9nv4a69+2D+0f&#10;8U7SbxdqGj3h8ReLtWuoLZdTH76e30LTreZnWGGS7hPlYzO0ltdTysss0Rj8p/tHxd8Af2KG0q1v&#10;o9D+K/xNvkXVdSkmAmGveIZEkmubS6lMqJFb2dxCsjyyASJEqrMhEUp+ijUToUcJl8/dU1Rp1GrR&#10;qVppqviF/cw9KPLB2bTlz6c1l+rZLltPA05t6zd3JdUr+7H1d0QeP/inN4n8beMv2rbfSBrEXhmK&#10;bwp4I0EsZZNSmjv7aOXyDcCSeeW7vkW08uWOSNLazn2JKS8UH6k/sZfs8x/st/s5eHfg5Prkural&#10;ZwzXniLWJ23PqGq3Uz3N7cEkliGuJpNpdnfYFDO7Au3xn8FPg94O8TftnfBv9nD4cefa+FvhH4cn&#10;8TeINM1GQq9wlqkenadZy26BPIkg1DzJw5BWd7AtIXeGJz+jqoijleprlxVShRymnGhpGtaUe6o0&#10;24UY+raqVZfzSqN9j5njTMp1sRTwaelNXfnKW/4WQ8dOKKAMDAFITjv2rwz4UWigdKRmA6mgDO8S&#10;eI9B8K6DeeJvE+sW+n6bp1tJdahfXkwjit4I0LySO5wFVVBYscAAZr8VfFWr+Of22filb2djojWv&#10;i79prxBcyXSw25kPh/wbaGKC3UK4DEG2QeZIyqge7kfh4Wgj+5v+CyvxZ8RxfC3wr+yX4JaH7Z8W&#10;tamtvExkmEPk+GrSMSagfNMiiASSSWls0jfKIrmYkx7RKvB/8EXfg1J8QPFPin9vfxFoDW8fiixt&#10;tN8EWbyJImn6XGMRojYxu8vbIfLEaI13JEFzGQPqsOv7LyX27+KbUl12clSTX+OM6rT0tRhf4z9C&#10;4XpwynKa+b1d7OMF6Wv97aX39j7x+GHw78P/AAn+H2j/AA28MI40/RdPjtLXzMbmVFxubAA3McsS&#10;AASx4Fb5CquTVW7v7TT1WXUbyK3VmwpmkCgn05qbeXXj5voM4r5WMOXRf8H5/wDBPha1SpXrOdRt&#10;3d/vJAp6qD+Row3r/Otz4h/Fv4OfA7wBJ8R/jX8SvDfhDw9ZLGLzXvFGsQafZwF2CLvnnZUXcxCj&#10;JGSQB1q18Mfil8I/jV4Ms/iN8G/iH4d8XeH9QVjY674Z1aC/s7kKxVvLngZkfDAg4Y4Ix1r3o5Op&#10;JWmfQR4dTim57nM4b1ow3rWn8Qv2h/2cvhF4m0TwT8V/jb4L8L614muPI8N6R4i8SWlldatLvRPL&#10;toppFedt8ka4QMcyKOrDPXq+nmPzVSJl253DGMetP+x42vzlf6trbn/A89w3rQCc4P5VY8B/tTfs&#10;qfFT4iat8Ifhf+0R8P8AxJ4s8P8Amf294X0HxdY3mo6b5b7H+0W0MrSQ7XIU71GG4PNZPxU+KPw4&#10;8G+Mn0XxN4u0/S5FtYJS19MIYVErSJGDI+EDO0UoVS25vLfAIU448fgYYGgqkpaXscmKySWHouUG&#10;5PtYvrwKWoLa7t7qLzILhZF7NG4I/Sn+apPG7/GvKjKM/hdzw5wnB+8rElDDcMU0OuMg07IqhI5P&#10;VNTg8LeP7jV9fH2XTtQ02ztYtTmmRYVnSa4IifLbgzecNhxtJ+XIZlB6iAjcw9KjvLayu4ZLe8t4&#10;5Y5FKzRyKCrgjBBB4II457VyuiLfeGfGsfg3RdW+1aa1m91NY3LSSXGm5c4bzi7fu5GJ2ROAQEk2&#10;Ntj8tOWKeHnbdSf4nc7YymraOCt5NL9Tr95D+Xt70+sTxh4OsvG2lQ6TqWoX1vHDq1jfrJp900Mh&#10;e1u4bpELDrGzwKrr0eMuh4atsEHpXWcLtbcKKCcdaAQelIkKKCcCkByTQAtFBIHWgEHpQAUUE4po&#10;PBNADqjkcqTihnQDdI+PxrxT9rf9q/T/AIHwWfw08DNZ6l8RPFEEq+G9JuJgsFhGEYvql+/JgsYA&#10;ju74y2wqvRiuOIr08LRdWo7JHrZLkuPz7MI4PCR5pPftFLVyk9lGK1beiRyv7R/7Unhfwv4x0Twr&#10;p2n3niPW9e1MWHhHwjo8aLqF2u+WO5vEM5VYkkEctqJ3MaxwLcTLMyyIp+Xvgn8B9d/a+/azk/bL&#10;+Nmv2+pWXw9uFg8OQ6fNJdaNDqVtMXnuLF0lkE9ppkcRiiYxbLnUppwQEtiG0/FHwl8f6D4hh+Gd&#10;x4zvJPjF8VtF+x+JPiFa6YFm8GeFbSG1F8NOjKuY7hlvbLTLaLasr3MzTPKz/u0+sPhv8NLDwL4Y&#10;0D4P+EfDui2KafbxC20uxsgtnDc23MYjjGAtrYsI3JSPbNdTRsDE5kB8uWYvI8n+vP8A3rEqSpLr&#10;TpP3ZVPKU2pQh2jzS/lZ+v1q2BySnLLsrldKKjVq9Zvdwhtamuuznb3tNDq/DPhafXtYs9Hu4ZIL&#10;fRXH2u1muvOMEePMhtncu5e4Y+VcTyZO4hV3Orvu9A1nVrDQNFutc1W6ENtZ20k9zMx4jjRSzNz6&#10;AZqpYWuheA/DjNd6pHb2djHJcXV5eTKuOTJLNI3AGSWdmwB14A4rm/E2t6pqumx6lqmgSQQi4L6D&#10;oNzIi3Or3kZMkG9SP3IBi84KWyqgPL5XlyRj4Nfuabb+J7/8E+OqSljsQr/AvxOevZrvUbmSe+0y&#10;3ur43Nrd6pp5kkmLavsSXTtNUjpHAMTyMAgU7JioEs1eR+F/2ztAuv2stY+A3wu+G0+sz6PJeaXB&#10;4wj1OKOx8Ua1Gq3mp6Um0ERzWb3ttMS5ciL+0gi7rd1l0/2j/jN4q+GWhaV4N+Ed7a6p8SPGGrXH&#10;hj4X22qalEqXuqPhtW8QzQ8s1vYRiaRgkeAsLxKFS6izxHxI/Z/vPAP7M/hO5+Al9da7qHw1vtL1&#10;/wCHtlcakTqF7NBK8v2m4mHSfW1fVbSSV43Rn1SFjEGgbH2vDWS5L9QhUzfSeMbp0He3s7O3t2us&#10;VPlhro06nWJ1Vq1SVRworSCu13/u/dr9x7J+2b4n1j9nr9hzxpN8PWuJvFV5pEul+GZLGzSSa88S&#10;arMLW2lEMhYM0l/dpIU+bOSAGOFr0D4d+EvC37O/wZ8J/Czw9pkkdl4d0Sx0LRdNs2kneXyYFjji&#10;VnJZvljyZHI2qGkcgAsPCvDXxN8M/wDBQP8AaF8E6j4He+ufhn8O9B03xnqExjCwX/iS/tlm0rT5&#10;jyHeztJTfSQqxCy3Fi7H5AG+g/C8d3r/AIw1zX9YgQw6dqS2GiDhgsawRmWXB+ZZGmkljPQFIUwO&#10;cnXiGjW4fyXDZJUXLWcpVai7XSjTjLzUE526e0XW54tNe2qTrT2X5nF/tCfAxPiv+y/468AeN7K4&#10;1LUvFHhS4ttWXRpgssrCORlt7V2jIj2szLEWRsM29kdmcN+Vf7Zt5YftJ/sB/A3wP4CsJJPHXh/x&#10;JfQTafotm32htStNC1UXlrEcs3lXeraPd/uyd0iGOQqA8dfsF8SPGHijS7O6074b6RDqWtWlkNQm&#10;s5icNbgSMsa9jJM0RiQkgJlpMOI/Lf8AMrWPCHhXwZ8dfEnhnT9MWxv/AAB8ffC/iXwbbrITHqel&#10;eLtStNJll+YmS4+U6rcEhvLgm1dI0EfkmJfrvB7M44POlKk3zYaca8dnpyyoz0e/vVaTlvpFdj1o&#10;c9TAVHV05k0l5u3L9+y9T9SPhX440n4nfDDw78SfD99bXVj4h0O01OyurKTfDNDcQpKjxt/EhVgQ&#10;e4xXQ153+yrb+EdO/Zq8BaF4C0lNO0fSvCWn6dp+lx3j3AsY7aBIPs3muS0nlGMx7ySW2Zyc5r0S&#10;vyrGVcJWxdSphb+ycm430ai2+VPzSseNWozw9aVKW8Xb7gIyMVk+DNF8S6Fpc9r4r8Wf21dSapfT&#10;xXf2FLfyraW6lkt7bahIPkQNFB5h+aTyt5wWIGqWUdTQrq/3TWHN7tjIWijIziipAKKM0UAFFGQT&#10;iigAoozRQA2b7leTeLrJvHn7XHhfSTYwzWfgHwzd67eSTSOskGoagzWOnmIbtjqbeHWRISu5D5G1&#10;sO4Pq87qI87unPNePfsseIPEHxRHi745avf2N3Y654ou9P8ACNzp5+WbRLC5mt7eUkZVjJKLmVZE&#10;ZlkhlhYHJIHtZFThUx15K9k2dDp4yjltbG0ZcqhaLa3vPmVvnFSPYaZ5p8zy9n+f8/56U4EE8Gsf&#10;QvCFp4d1rXNZs768kbXtVS/uo7q5MkcMi2tvbbIV/wCWabLZG2jje8jdWNfZHxsTZooBB6UE4FBI&#10;UUgOTxS0AFB6UUHpSlsBgfBX/k67x9/2T7wr/wCl3iCva68U+Cv/ACdd4+/7J94V/wDS7xBXtdfY&#10;5f8A7nD0P0DK/wDkX0/QKKKK7D0AooooAK5X4yk/8IZGAP8AmOaX/wCnC3rqq5P4x7m8M2UIXKye&#10;I9KVvp9vgrnxb/2afp+ZpR/iI82/Z/tLq7/a0+OnjG3jDWLaloOkK5OG+1W2mrNKMf3Ql5AQ3Qkk&#10;Doa6/wASu8v7UPhGWKJmWHwN4hEzKuVj33mj7Nx7FvLfGeuxsfdNc7+ytPBdeP8A41alBMslvcfF&#10;YiC4jYMkhj0TSYZArDg7ZY5Izjo6Mp5BFd5pCL/wujXW2jjwzpP/AKUajXVnXvVoRf8A07X/AIDF&#10;f5E0NE35P8dP1I/jFMx8K21ogH+keINLi3H+HN9Bz71T1mLd+0F4YX08Ga5/6V6TUPxpnmTxp8Md&#10;NWVhDeePmW7gDfJMqaPqcyBx0YLLFFIM5w8aMOVBFvXMD9obwvgf8yXrn/pXpNeTV96tJv8Amgvl&#10;dM6IaU1btIZ8TdQ0218dfD+xvL2GOW68XTR2scsgVpnXSNRcqgJyxCqzcdApPbNfJ37Z1xZ6t+15&#10;47+Dr391b3HxE+G/w58NJ9hYrL9ln1zxY18ysPuFbGO6YMQVyFBBDYP138RVx4x8Ckf9DVN/6atQ&#10;r5U+JWhXuo/8Fro7+90qaXT7P9nPTbu3naNvKjvU1nWIVcN03iG7nQDPCztx0I9bK4xWMq13/wAu&#10;k5+rjFNfLmsn6nkZx/yLvl+rPa28Z+GPC/irRfhomlaslxqVrMdONh4ZvJbGCOBRlZruKE21qccI&#10;sskZkxhAxFQfEJbHXNY0HwZc3P8Ax9akt9cWscm2SSG0/ehsA52C4+yhuxDbG4kIPT7UVRtXp7Vy&#10;+nf2ZrnxW1PVIfLuJND0uHTlmVsm0mmbz7iHjozRrZSMPTyjxmvzrFuVS0XvJ6/mz4zB+7OVT+VN&#10;/PZfmXT4+0SPx3H8NzY6x/aMmktqMdwvh28On+SJBGVN8IvsqzbjkW5l80rlwhUFhW+JV9cvpVv4&#10;X0i88m+1y7WzjkXO+OE/NcSrgHayQLIVZhtEhjB6gHom+VNxFczoCyeJPHGoeJw0LWulq2laa0WG&#10;3EmOS5csD/z0SOLZjKtbPkndgLESulSW7/QnBqMZOs9oq/z6L5mpp96bTWI/DFp4Zu4bSHTw8d+i&#10;xC1XDbRABv37wOfubAo4bPFaw+5Qse09BSvtCHdjGO9dFkkkuhySlzSu+plWGv6nc+JLzRJvB+oW&#10;9tbwRvDrE0lv9numbO6ONVmMwZCOd8aKc/KW7O8QeKtH8K6a2qa5dmOMNtjjjjaSWZ8EiOONAXlk&#10;ODhEBZuwNL4g1220Kw+2zQTTM0qxW9vAmXnlc4SMZwASe5IUDJYgAmsDwB8PNX0jxFrXjvxfr0up&#10;alrV8J7O3lbzIdCtja2sLWNoxAPlNJbmd2IUySysxAVY0TOU+aTjDc6KdKny+0qaLou5Xh1r4oeN&#10;9c1LQbfwte+EdJtVg+z+ILySzuJ9R3hvM+zRJLIIDGVX57hG3b+IyASNS6+HEV9pws9a8Y+Irpdq&#10;mRo9Ye0eRh33WvlFeeylV7YxxXSLHg7qdgYxis/q9OWs9X6st46pHSmlFei/U4PSPDWtzS32kaRf&#10;+L9Cj0y4VNPvtT1G2vor9MbiyeZJNMY+xEvlSf3SOGG9o/ifUDfDw54n0wWupFJHhkgJe2ukUjLR&#10;t1UgMuUcKcltu8KWO46ljgCsHx/4evNX0ZL/AEi2jfVNJuFvdH82byx56AjZvAOwSI0kTNtbCysc&#10;E1M6aox56fTdeRpTxH1qap1ba7Paz6Fzw1rmp60t9/afhDUNI+yajJb2/wDaElu322JQNtzF5Esm&#10;InzwJNkg2nci8Zt6lZWmoWElhf20c1vPGY5oZUDK6MMFSDwQR1GOag8Pava69otnrVoJFhvrWO4h&#10;EigNtdAwyOxwavlQwwwrovGpG66nHLmp1Hbo/wAjhvAPivVtEh/4RbxtoOqaXDb3zWOi6lr15bSN&#10;qUanbExkiuJiXdcYaQrJJglkVsgdtM4CZI/iqHVdKsNasLjSdWsIbq0u4HgurW5iDxzRuu10dTwy&#10;sDggggjg1h6Ve3/hTWovDOt3k11Y3W86Vqd026RG3Z+ySnaMkKw8tyS8iqwfLoZJcrujKz+H8v8A&#10;gHTLlxV5RXvdV3815+RJYCT4geEZF8V+DtR0f7WskM+l6lNbtPGAxUPut5ZUBOA6Mr7lyCdrDCt8&#10;Ka1ei5m8IeIZt+q2EayNIqqq3duzssUygYG4hdrqAoWTPARo2bolkjxhfyxWR4n8N/2ylvcWF59j&#10;1CxmM1heBSyo20qyugI8yNlJVkJ6HcpV1RldSMuZVI/PzRFCpGUXRqbPbyf+Xc4j4l/DzV/j98Nt&#10;O1iHSr/wX4s0nUV1TwzLq5hmn0q+hdlUyizuHimikj3I8YlZWimIYA5UXPgj8aZvir4Fu9S1Hwte&#10;WHibQZm0/wAVeGXjEctrqUcSu8UZkKq8T7laKXdsdJFYsPmC9Z4Z1+PX9KWaa2NpeRN5OoWTZ3W1&#10;ztDNGcgbuuQ2MOpVlyrA15R8dfh34i+G/j1f2svgp4bkutchtYbLx5oOnw7pPEujpKpLBfMUPd2q&#10;GV4WOXZS8XO5Vr6TLa1PNMKsvqWTu3Tb6PrB+UmrJdJerJlGUZOEkeg6zD4g8TeEbPxdpfhy803X&#10;rOM3ljo+o3UKSebsYG1meGSSLa6sVJV2VSVcHKg1qjxMLvwp/wAJToej3mpebp/2qzsYPLjnucpv&#10;SJfOdEV24HzsqgnkimeCvG/hn4jeDtN8deCtYW+0vV7NLnTryNGTzY2Xcp2uAVOOqsAQQQRwRWX4&#10;ejh8GeL7rwo9tDb2GsXEt7o5EmN9y5Z7qALj7xbdcDBJbzJvlUREt87Xo1MFjJKorO/K0+jv1/I2&#10;i/rFDk6x1Xp1Xy3+8j1nUrnSZtH+KN1peoabHNBFaa9pcyxyyW8MxBRpfJZ13wTHDOkjRJG9wxLq&#10;FddP4i2z6h4Ovkg0O+1KaKFZrSz0t7dbiSaNg8flm5dId4kVWXzGCZUZrX1Kxs9T0ybT9Stklt7m&#10;Fopo2HyujDDA+xFYfw8vL6Kxm8KazLdS32hzfZWurrDNdxBQYp9wA3FkI3thR5qygDABOUoRjWcH&#10;tL80VGpKdGNWPxU2vmnt/l9weAPHEniSxj03xDZNpviCG3DappFy0SyRtwDIoSRwYmOGVgzDDAEh&#10;gyib4kzzw+DNQW38G6l4g821ML6To9xbxXNyjnY4R7iaGMYVmY7pFyAQMnAqbxP4atvEtlCRN9nu&#10;rS6S50++WMM9vMuRuGexVnRgCNySSLkBjS+GPEQ1aGax1OCO31GzdY9QtVkLBGP3XUkAtGxB2sQM&#10;4PcEBxlb91UW+i8yXyS/f0Vtq128/RspeB9RuNf8JfYfEdzHfXVrJNYapI1uqieWJzGzmMcKJAu8&#10;L0xIMZHNeZ/CHxP4i+Ck2sfs2X3hzV/Elx4XghvfBcenfZkmvtAmnMUUXmXM0URls2Bhk3OpMQgY&#10;bnkKn0aMt4a+JnlpaRLZ+JLVneVVCEX8CKAD3kaS3H3sZVbHBJGAvN/tI/DzV9f0zRfit8P/AA/H&#10;qHi/wDqDan4etWmWE30bp5V3YeYw/dieAlQx+USJCzAhCD7mQYiNWnPLq7XLOyTf2Zpe42+il8L8&#10;m30DFRj7RTS0mrr+vJ3Oi8WSf8Ih4nsfHDTBbO58vTNYHkljh5MWspYAsAkrshH3QLlnYqEJqn8U&#10;dQvPB2t6H8RNO8K3mqLb3R03WPsNxBGbWwuCm66fzpY1ZIpY4WbBLrG0mxWOQ2p4U8T+DvjN8OLP&#10;xVoN19s0XxFpYkjwSpeGVMMjdCjjJVhwysCOCOI/CEv9v+G7rwZ40C6leWO/T9YW+s1C3qlOJWQK&#10;I2WaFlYhBsBd0wCjIvh4nD1MLipUKkbO70fSSeq+9bepvTqKVNVHvFcr84vb7u/oS/ETSr7UdBXU&#10;dF0+O61PSbhL7TY2IVnljJ3RI5B8tpYzJBvH3VmbqMg43xH8f6FL4Z0HQ7PTdQ1JfiFeDR9Lm0v7&#10;OREs1lcXDXMnmyxjykggldgpZztwqMSBWx4RurzTJpPBOvXbzXFuWfT7p43Bu7PI2tuJO6RNwjc7&#10;txKiQqiyqtVvBUR0PXdb8Gi0WOFL5tT09lJKyRXbNLJuJ/jFx9o4/uNHznIGUJRlPXaWj8pW0+8d&#10;vZ07buD5o+cX/Sf3lvw1cR/EL4fwx+M9Atla/s2tdc0lmWeFZeYri3ywxIgcOmSMMvOMHFeJ/DTx&#10;zrHhL4D2eg+JfBOpalefCvxPPpWralD5Ctp9jp5+S9cTzJM5m0yRWHkxs0vnHEaxyCvYtBNv4Z+I&#10;mpeF3nmC61G2r6bDI26NWTZFdrEBxGAzQSspxvkupHG479vEvbHwD+1peWVxqyQ6T8UPDO+2tXc4&#10;/tfTgElKrwu+WymjPdmXTzkhY1Fe9ld8dkuKwUviUeeP+Knv98W352QuaNHHKaV4vX1T3X5o0/io&#10;Dpfi+TVtOvWt9SGiw6rbsqlvNg0y8V54P7qNJFevDuIz+/JH3KdHa6L4ng1L4BeNPg9Jr+h3Woah&#10;aa19us7ObSRZSr9qiEsNxKHnhkSf7OBHFIolglVgqoXM/h6caz4d+HviZ444bxUW3vAv3k3WMqz2&#10;rN1AE0cZZD/y0t0BGUGKfgTTb3wToljZeCrK81RfC8P/AAjmq6LHcQi5a3txmymJlZE84QtEx+aM&#10;SJdM5yUjWvlMLWlh8aq8G11ut1dJ3Xmnr8j1q0VPAuk9XHTXTZtL8F+K7mvpPgn4b/s2fC240D4I&#10;/CbQtD0+zWRtI8M+G9LhsLee7lfCRqkKqiNLK6qWwOWySACRp+GEvPBMWgfDyz8ManeWdvpQgk1y&#10;N7Zbe2MKKqrIplWXL4+UxxuB/EV71bS/m8e+JYLmXQtWsdL0iLznXUoJLX7RfE4VNjYMywqGbcQ0&#10;JeSJkZ3izGeGNNHj6GTxrqOpat9n1CQto9vDqU1siWY2iNtkMi8ybWm+cGQCYI2CmxfQq4zEYvFO&#10;tNucne3M23bq7vz0PL9jGGF5KkrJO766u9kvNav8zsvNXGTXG+NPibqHhXWv+Eft/h9q1752kzXd&#10;rqcUkH2V5YzzbECQ3JkC/vPkgfKZ272G2p28MePfDok/4RTxYt9DJKPLsfEQMotkPH7uePbIwXO/&#10;EvmM+NvmRhgy3tA8FR6Ze/8ACQaxcf2lrDRyRtqE6/6qORlZ4YVyRDF8kY2jlvKQuXdd5JTr1IuE&#10;Y2fd9PQwp08HQl7ScuZLZLd+p+bXxx+J/wC2TP8A8FDNO+K91+z5efEj/hF9LuF+Dvh3StdtIdIt&#10;57oiK71K5Zd82UhMUSiIXID+ad8Y4r06+8Mf8F4vjZrMWm658Rfhv8JbF9NaRpPCOkx3qGRpVHkv&#10;c3klxMJljz86Wyxbs/ewDX2JoNnY+HfiZrNncQW4u9diXUba6yRLNHGqQSxEE4IjJjwwxlZVUjKB&#10;m62JRvya+jwnE2OjgKVFUaSlSgqany80mlrze/zRTbbbstW2+tl7WZZthY1oOlRT0TXNqlfokraL&#10;zPgbS/8AghJ4F+Ini1vFH7ZH7Unj74qWwuJbmPQb28j0+0eaQKrPJ9lWNnBXcu0YwNuGAyG+ufgh&#10;8GvhT8Elm+HXwi+Adr4R0fTbOGOz1CxtLRILxSWYxIUlac+W2c+airyNhYDj0PywFwQNvcYrF8eL&#10;46fRIF+HEulx6h/a+nm4bV0kaI2Iu4TeqvlkHzjaCdYiflEpjLfKGrkxWZZhjqap4iq5RWy0UU/K&#10;MUo387XZ5mMzvMMwf7ydltZaJGrNZxSwtDKqyIykNHIuVYHjBB6jFcTo2v8AiLwb4ruvDE3grUo/&#10;DVvNa2+m6xdXFr5e6YKqRwrHK0rRK52MZVidGZAglQlo+5WaNYss33epzx+dfLX7XH/BT39jr4F6&#10;1o/gjUvjTpev6sviKYa14T8GKdY1hVsrW5uvLW3td5if7TbwRsZdiqGfcyAFl56OW5hmEv8AY6Up&#10;zVvhTfXW7Wlrd9FvoZZfTqV5ujyuSd++9tPxPqNpWCZx26Vjw+NRbR6xfeJ9CuNC07SZiG1bV7y1&#10;W3uYgu4zoUmYxxjnPnCNhtJ245r80f2kv+C6vxmb/iX/AAb+F/hr4Z6bdXUttZ658XLiebWp41eJ&#10;PtNvo1oPmYFpNkXnSyOY/mjQYD/Ffxv/AGh/iD8dZ7W9/aM8d614kSZxf2Mf7QXiC10/SLKVSXRb&#10;bRtPCGRpIpY0a5KW+z9+i/eYD7/K/D3F17SxdRRT6Q99vyurQv0dpN/3T2sDwhmmIXNWSprz3/8A&#10;AVr96S8z9Iv+CiP/AAUk+CvxD8CXn7PH7JOtt8QPiRYeLtB1OxudIshJ4d0u80vVLLVYzqOqSywW&#10;iW7SWqwP5c7SCRzHtEgKil8b/wDgt94a8BrN4Jt/Bx0zxZGyww+HbaSPWdXvi0G7zLa1s3kEKh9w&#10;zckOgT95CH/dN+bkUHgfxnot1bWfh74lfE23bS5INPs9Ft7fwH4X+y+UGijWIlJZP3RMLqxfLLI4&#10;+0h126fg/wCP1j8N5tS8IfCn4l+Cfhxa3V+Lm98PfAHwrN4h1SQ27sI53vJw0bNG0iPCzny97OEN&#10;mQjV7eZcM4HGZfSwMOb2VFzkrSfPKU1FScp8rlGFoR0VJa/8vEz7bLeEctwPLOrB1Jf3tl6JaP5v&#10;5Hrn7SX7S/7Zfxnt9V1f46eOfDvwh8MtbmRT4y1RbnUjtEZIs7QXBgi2qkm5Q8rGVYUZTP5Aryi0&#10;8ZxeKPES61H4S/aW1SLxBbGw0aCa1udPlvEbYhuIbnTYLGC4WVQDuudyBZGLqrEk7nhb4F/GXWfs&#10;el/Dj9im5m8bW+mxC48bfGu8a61gMt2xNzDpaRyzWyRiT5Y4kiIRhJiZh5y/RXgL/gkB+158V31H&#10;Wfih8Y/GFje6jfJcXWq/arHT4bseaA6RQPby3NmQu9g7qzSfLv3ZLN8ni8Rw3w/Tjh4OEZ6fw1zT&#10;01d+SNaprs3Uqwb1SgtT7GOIwuDpt1ZRhFdG1FW6W96K0etlF+p8wXfgbwf8OPB2k+NtX/Y8vtS1&#10;bT77UN6/F/4gWNzo00ccM73TXdmLueZZULwtueMKRl9yFFJ810vxPrWr6ndP8OvCen+Hf9PaG80j&#10;4M+ALe+t4cXbLxrMrPav8hVROrhQnysXIJP6w+Av+CEnwa1PXpPiD+0n4uvvHHiS6VUuNW1y6l1i&#10;+RUV0QC81JpiwC+UQRChRk+QqCc/S3gT9g79lfwDaW8Vn8HNN1G4hhjR7rW1N40hWMJuKyZjBONx&#10;Coq7uQB2JcbU6OHUMHh51Z9Z1pyt/wBuwlKq100ShtqfOVuMsiwdZ1JT530jTjotb/F7t/x9D8VL&#10;H9mH9o/4+anpXhb4QfDf42eMtPupETXo/EmraVotpGzHynhafSVuZDFh/wDWOY0BwXQqK9z/AGcv&#10;+CAv7U/iWGHVfi14q0H4X214qPqWm+HLa3m1SM7SBGL3fdSSFSW+bzUxlCgQgqP2UW3bbsCqqgYx&#10;+GMflVfXdB0/xDol5oGsW4mtb61kt7qLcV3xupVlyMEZBI4INc6434ghhfY0PZ0b7uEfev6y0+ai&#10;n5nyWYeIWMxFT9xCy/vO/wCGlj4z+Gv/AARI/ZR+F+hyXGsxa54r1JJpbi9uJriNrzWf3YCRTz3T&#10;SSMygCNMTRRoNpCoTI7+2/Br9h79mTwLpGna34d+CDaHdNb7pLHULwPNFvO5oZxDM8MxDYzlpF+V&#10;QCVVQPYG+waFpu+aSO3tbS3+/LJ8sUajklj2A6kmrIniMW5XyMZBHQj1r5LGSeYYiUsVOVSUtW5S&#10;bvbbRu2nSyPnq/E3EGIpNOtJRv00Xpol3M/UkXw1oE0mh+HJLxrW3kkttM04RRvOwBYRR+Y6RqzH&#10;gbmVcnlh1qfSLq51fRbTUL3SbjT5ri2jlm0+8aMzWzMoJikMTvGWU/KdjspIOGYYJzvEfjrw/wCH&#10;Lr+zrr7Zc3bRq4stN06a6m2sSFZliViikqwDvtXIPPBqHw142fWtZbQ9W8OXmj3n2X7TDZ6jcQNJ&#10;NEG2uwEMkina2zdtY7RLHkgsBWft6MXyJ/12PI+r4mVN1WvO/X1Of+Onwf8ACXjf4E+JvhbD4Mup&#10;LTV9NljFj4X+y2t4ZiPklgaZo4VmR1SRWkYKGjBYnoaP7JXxX8V/FD4Swr8StFk03xh4dv5tC8Xa&#10;fNGFaK+twP3mAzBRNC8NwuGZSlwpVmBBPqAw2SK8N8USv8BP2rtP8ZxmaPwr8VPK0nXMyn7PZ+IY&#10;U22NyVzhDdQJ9kLDAZ7a0U8sMxUSpyU4ryf6H0eVVqmdZbXy2q3Kok6tNtttyivfj580Fe27cIpb&#10;6+veMNe1Xw5oc+r6P4O1DXriFVMel6TLbpcT5cA7TcyxRDaCWO6RcheMnArWIzUcGDHn9akroZ8j&#10;c4340+HrXxH4LutNn8IatrDTIYEh0Ga1ivI1lHlSPG9zLHGMIzbgW+ZSQFY8V2kFxeWw2wXkiA9Q&#10;rEfypuB6UUoxVOo5x0b3fobfWq3s4wUnaN7fPf8AIoeJPGHifQ2sxpmhatq/2m/it5l0+6gU2kbZ&#10;3XEnnzR5jTjcE3yEH5UbpXmf7eUH7T3if9k3xp4Y/ZSv5v8AhOtS01bTSJI9dOnzRpJKi3DQ3P8A&#10;yxm+zmXZICpV9rKysAR63gdcU18ZGa78FmFbBYynXS5uVp8r2dns9VowWKr/AMz+9nyv8N/+CrPg&#10;vRPEum/A/wDac8P+Ivhn8RLzWJ4Lbw342e30yJ9ON68NtdRX91d/Y9QIha2Eq2lxPM0jSFISEcR/&#10;VkOt6lMu9dSmweR++b/Gub+Jvws+G/xp8DX/AMNfi14E0nxN4d1RFXUNG1zT47q1uArq6Fo5AVJV&#10;1V1OMqyqwwQDXyx48/Zp+EH/AATT8Z+H/wBqH9ljwFpPgvwfc6ra6B8ZvD9g0kdpe6Xd3KQWurHc&#10;5SKbT7ibzGkYAfZbi73MMKy/UQp5LxBU5ML7ShiJXtBtSpylvZSupRvqkmpa2V+pX1mvL7T+9n1v&#10;rnijXrfV9N0pPDeqalBe3DJc31tPb+Tp4CbhJKJZkdlY/KPKWRgeoA5rRUbaSMLsVgB0p2a+LlKU&#10;nr+JjOcpu8jJvte1Sy8Sabott4N1K8tr4zfatWt5LYW+nbE3L5wkmWVvMOVXyo5MH720cjWoAA6C&#10;ipIfkZMmvalD4otdBj8H6hNa3FvJJLrMUlv9mtmU8RuGmExZuxSNl/vMta1AAHQUUBoZMOu6qfF3&#10;/CON4O1D7H/Zv2n+3vNt/snm+Zt+zbfN8/zdvz58ry8ZG/dhTrN0oAA6Cg4I5oAybPXtTn8UyeH3&#10;8HajHax2KzrrjSW32V5C2DAFExm8wD5iTEEx0cnitSRiq59qcMdRRQN+hyvgf4q6R468c+L/AAPo&#10;+jagreC9Tt9O1TUJ1iFvLdy2UF75UWJDISkF1bszMirmUBSxDbeolYrGzBc+3rTgAOQKKH5BLlvo&#10;Zeja9qeo69qej3fg7UrG3sTD9l1W6ktjb6jvUlvJEczSrsI2t5sceSRt3DJGlKSIyVFO6dqCARgi&#10;gNLmX4e1zUtXu9Rt7/wjqGmx2d55NtcX0luy30eARNEIZZGVDnGJBG+R93GCdKdiseVXJp1HXqKB&#10;dTL8Ma7qeuJfHU/B+paP9k1GS2gGoyWzfbI1xtuY/ImkxG+eBJskG07kXgm5d3UNtbNcXcqRxxqW&#10;kkdsBVHJJ+gzVjgCuR+KhXVtJs/AotRMviLUFsLxZELJ9l2PLchwOcNDFJGD03yJnjNZ1qjp0pSX&#10;p95vhaftsRGPzfotWQ/AZprn4dQ3k/hHUdFe6vbq8kg1KSBnuHuJ3uHuFEMsgSOR5WdUYq6g4ZFx&#10;iuwnYou4DvRAMKf94n9f8/jTnIA5qqcFTiooVet7bESqd2ZnhPXtU8ReHrfV9Z8H6hoNzNvEmk6r&#10;JbvcQ4cqNxtpZYjuADDa7cMM4bKj4z/4KyfFjwn4ruPhV+znokuha5eeJviLby6ha3t2r2dhDp/+&#10;nSSXgDBDBJFaz2s0UjANBc3DKshiK19dfEi/v10mHw1o088N5rl0LC3urf5WtVMbvJNuwdpSJHK5&#10;BBk8teN2R+d/gzz/AIs/t2+LPiVFpd5feDfCvhiLw7oa2sMe7U3lgtdVvbJlbZJ9mEU+hWsIdWR2&#10;ktvKl+ecHpwOO+p4qrjLK2Gpyqf9v6QpfL2k4N90mfW8L5VHEVPrFR7PRdLa3/CMkc7rX9j+K/2r&#10;fAVhceEtSsNO+GXhHUdS8QWerW9rNcHxFqzR6fZxGIPJBGLldOunE0DOEjLjMJdDVjxlcaj8Xf2v&#10;LiHWfCyajo/wRW9XxTYx3+Itd8SPYqXisSQq2tvBb30yx+Y8ZknvNjRu6mep/wBmTVdQ1vxL8ZP2&#10;p9UHyWOrat4chv795pU0Tw/oYNtPppiUFkkKG7vFaNnR3CAJ5j3Jri/hXc3Hgb/gmd4h+Meq2k2l&#10;6h4m+GuqeLrb7FMZSz3kMiwvdKgbzJLaP5rbhWEGnMSVZXI6/YYqjbCQbc6UKODpLX3auJ5513Fb&#10;txUqkL6tc0NU+U/QnKnFuq3u3OT7qOi/Gz8z6w/4JDaRL8TdG+If7a/iLSLy31T4i+Lm0vT21COO&#10;OYaVoxeyjVo4nZUY3Z1Bm/i5RWaTYrn7B1/UbrStLuNQsdFudSmgt3khsLNolluWUEiNDK6RhmPA&#10;Luq56kVxX7KXw8vfhP8Asy/Dr4Y6tocem3nh3wPpOm3djHIkgtpobSOOSMMhZW2sGGVJB6gkHNeh&#10;YB6irzqtRq5lNUVanC0ILooU0oRS+UUfiuNxUsXjJ15fabZV0S/udU0a01O80e50+a4tY5ZdPvGj&#10;aa2ZlBMTmJ3jLqTtOx2XIOGYYJr+KdYv9B0a41XTPDN7rE8EW6PTdNkgWe4OfuoZ5I4wcZPzOo46&#10;9K0qMDOcV5RyEdrM89rHPLbPCzxqzQybd0ZI+6dpIyOnBI9CazfGGvap4c0S41fRvB2o69cQ7fL0&#10;vSZLZLifLAHYbmaGIbQSx3SLkLgZOBWs3SvGv2/fj3f/ALMn7Hfj/wCM2hX/ANn1nTdBa38NyeWG&#10;zq106WtgvzI683U8Ay6mMZy+E3MOzL8LUx2Op4aG85KKvtq7Xfkr3ZrSjKpUUIq7btb1Py0/ak+I&#10;/i/9pvxl428eTas0upfGL4h3Xw28B3Gi2RkmtfBekSTzXcyQyNlg+GuBIkimSbevyRldv6aePfEG&#10;if8ABP8A/Y5tYPBXg6bWJtBsbTStG0u1mj/f3srJBEXMjoRAruGk2kvHBGxVWEeB+f8A/wAE4/hR&#10;4bj/AG+vB/wrj05tWsfhN8KdHj0a4khkjew1S5kkurjUCvO6N7W3ntkkywVLmDBBmfH6Vftb/BrU&#10;fjj8B9a8HeG3VNcgjS/8PszhVe9g/eRQuTwI5MGFj1VZWZcMqsO7i3HSxV1g0vhdSCei9+MfYp9l&#10;7GNJ+XNLq3f7Dj2WIwGVwy7BpOUISaT2c0mlf/t+9/J3Pz08Xyav8TNek8V/FXxBeeKtUmVRJea4&#10;wmVMKBiGHAhtUOMlIUjUsSxBYlj6l+yN+0b48+C3xT8NfDiV9Y1zwf4l1ePSJtNn1RXXQppyFt7m&#10;D7Q2VgWQLC1tEwCrOrIn7vZJ5Nb6tZSateeHrh5LfVtL8tdU0e+haC8sGddyLPA4EkRZRuAZRkcj&#10;I5r0L9kD4b6j8evjl4d1Tw4ltfeF/CmuDU/E+qKzNEktoRJbWsUqgobn7YLZmQ9IYp87XMef424J&#10;x3G8+OqftnUblP8AeqXNy8vW6eiSXw7a2SP87/DnMvEet4l0lWdVylUSrKfNy8ut+ZPRJL4dtUkj&#10;60/4KS+A/wDgm34K+BviH9o//gpl4a0TxH4TtNLTT7RfFui/2kuleahjEemQJGzwXMrszG4iHnA4&#10;JkWOFfL/AD0/4M87f4aeEvg78evH/h3482txY6l4jt7qD4atfSPd+HLK2W623dwroqs88cir5kJd&#10;CtuoZt42J9x6l/wXK/4J86V+274y/wCCb3x18WN4L17w3ZwwXGs+O0gtNB1cy20czwJcSSFVIjl/&#10;5bKiSchS3GfjP/gjx+xH8K7f/gtb+1J8ef2NLSxX9nJfDcnhfSdV0C4V9KvNSvI7G4u7SxdMxywQ&#10;Sx3AyhKJmNRwVr+5aPN7F8v2oPXztdfif6VL+DFPo4/dp/w54z/wSI+MOuf8FB/2fv8Agpl+0n8Z&#10;r2TVNY8YeBpEt7jUP3xsbBrDW3t7WIN9yOILEFUYA8pe4r6I/wCDerxz8Tf+Cn3/AARV1P8AZf8A&#10;iP8AHPxFo8nhXxg3hLVfEWk3h/tWbw6I4LkWkU8m4wl4pZLQSAExxLhcEKR81/8ABGT4TeJf2Hf2&#10;ZP8Agpt+zb8VIG0/xJ4F8CSq1rqUZha5t49N1tYLlQ2MxyqYnVhkESof4hn6j/4NjfBOg/8ABPH/&#10;AIIy+Iv2rv2odTj8I6L4p1668XTX2sKYfL0dbeC3tXwwDN5pid4gM+YJ02btwz0S9nzTv8Ps4W9b&#10;6/PugnzNrvzy+62nyPjH/gqT/wAEpPh1/wAEvv8Agq1+y0n/AATJ1jxJo+ufELxNF9m0GbWZbx9P&#10;uLa8tYzKkjfvvImjmfzFkZxiOXkKdo/dX4gS32hftNWMMPhq/v4fFXhLyb6/t2t1g0safI7K0okl&#10;WR/ON+yARpJtaNd2FYsv5V/s8f8ABbr/AIJGeKf2pPE3/BT79qr9pa41D4pf2TcaP8IPhbZeBNZl&#10;fwfoqh1W1W4Wy+zS6neklppvNMcfn+SshRSx/V7Vb7Wdb8e+FfE/iDSE02+u/B9w2oabHc+cLWaQ&#10;2LtGJNq7wrKy7tq5wDgdB4efaZZDnV/fT18+nyOLMJfuajjo+X8upDqXwj+H+rfv5PDcNrcgbUv9&#10;KZ7K6Rc/dWe3KSKpycgMAcnPWsi90LxrpPiWz0PwbrHiFLVbJ2/tDUjaX2nRspCrFN5kqXzyFTkN&#10;G23jLseQ3dxnK0u1du3bxXy0sNRb2t6aHxFPHYimrXv66/mct9u+JmiTQ/2jpGl6xbc/bJtNme2u&#10;E7K0cEhdHyeqmZSgHBckCrmkeM5tZ12Ox03wxfTaZNpf2qPxEktv9jMnmbDa7TKLgTAZY5h8sAEF&#10;w3yVuFFPO36Vz+seHtZ068l8S+DljN9N/wAfVjd3Tpb3f3RuOA3lyALw4X5h8rDlWRWnR1V2vx+R&#10;pGpRxGjSjLv0+Zb8S6+2jW0YtrX7ReXk3kafa+ZsE02xnClsfIoVGYtzgDgMSFOZ4Kh1XSNZudD1&#10;Pw5fST3ECXupeJt0C2d5dFVjaOOPz2nTaqLgNGECADe7biZ/Dmh397qreNvEem+TqEtu8FpbyBGb&#10;T7YvuMQZSRufCGQqxVjHGMkRqa30Qg8rTpr2kvaTXov1JqTjRh7KGvd+fl5DZJ/K4Ye31qjo+uap&#10;f69qWj3nhDULO3sRD9l1W4lt2t9Q3qS3khJWlXyyNrebHHkkbd4yRD418B+GviFpkOieLdNN1a2+&#10;rWGpRR+c0e25sruG8t3yhBO2eCJ9p4bZhgVJB2sY6CtzkvZDZWKxswXPt61m6Lrup6lrep6Td+EN&#10;QsYLFoha6ndSWxg1EOuWMIjmeRQh+VvNSM5+7uGSNQjPBFHTpQTpYbKSIyVFZvhzXNR1mbUIr/wj&#10;qGlrZ3zQW8t9Jbst9GACJ4vJlkIQ5wBIEfIOVAwTqEA8EUdOgoDQbMSqZArN8L67qeupfHU/B2pa&#10;P9k1KS2txqUls32yNcbbmPyJpcRvngSbJBtO5F4J1CM9RQSF60B0GzNtTOO/NZfhnxBqWu6ZJe6p&#10;4Q1DRZVuJIhZ6lJbPIyq2BKDbzSptYcjLBgPvKp4rRnkTCnP8VfOX7QX7VXiTxd4zk/ZZ/Y71C01&#10;bx1cbovEviGFkmtPBlvvMUk0p5SS7DBlS3JyrDdKAqhX58ViqOEoOpU6fie7w/w/j+IsZ9Xw6SSV&#10;5Td+WEespPZL8Xolqa37Uf7VGt+Ddetf2ff2f9JXX/idrqr5NqsLTQaBavx9vuwpAAHVIiV34LFl&#10;jV3XyXwnp/gT9mn4d+K/2mf2h9T1CfXbeK71X4heJPFT2n2po7eTYlsotppoTAhAVYYH++yWqAyt&#10;dKe4+F/w++E37LngrVfEvh/xjBqV5dafcXniz4la5q2661AQRx/a5xdTE7YECCae6LukREcaI7CO&#10;KLy34AfCbxF+3n8RtN/aX+I17cXHw30PVm1j4W+EvsdxaLPNCfLtNeu1n2Ol1PGfNtISGFrbss7l&#10;rm6E9eHg6Mc9jPMMxvTwVKSUmr805W0pU+jnPW7ekIpy6Wf6VLEYHJMC8typ+7L45yVpVH1b/lgt&#10;OWHXd3e27+x38OPH/iXxVq37Q/jPwNe6D4s8balI0OlvfJdSaHpdq7kW7kv5S3AurnU7mWBd0cd9&#10;qSIRILN/L+jvD9/b+Bk0jX7zwnfeH9JutFXTrjTdSuI5rvT5bcyyQAi3kmjl8xWlBKSM7OIQAxd9&#10;tn4cWOnz+HLjTjJd6f4guNOWDUmuLMQ3FpsDhIYsqFeCAuUjKFkPLbnaR3fc8R+I7LwR4atYr+Y3&#10;19M0VnptvMx83ULsj5E+UEgkqWZsYjVXkbCozDwc2zH+2MTPGSioN8qhFXtCEVaMFfW0UktdW9Xq&#10;fP1q8vbKjFXXXu763/4JjeJNT1ZZbfVfEGg3l9KrSS6F4R0tkaa5ljBYSTPJIkPyjYRvdIo5GXLP&#10;J5RFCPWdTm0q417xJOdD1I6Olx4nv764RIPDFoYzK1skgd4DcKAC7hynAmkPli3haPxL4k8NeBtB&#10;1zxj4x8eWem6bptu8/jXxvezC1ghgi8wtbxNv/cLHl8kE+XuYgtK7sPm/RvA2sft/Wdt46+MPh7W&#10;fCv7P8l0D4B+EqIbTUfiPM8ouTfazG/zC2lkiM8VsWRpEaSe6bYxSvSyLh+GZUZY3MKnscJB+9Us&#10;3KT/AJKcftTf3RWsmkjOrWVH3Kes+i6f8D+rlz4N6xpnxt8T6v8AtjnQHuvCjeFbvQPhLpOiWYju&#10;B4Pt5T5sw+0skSXOr3kMEcKsU/0OCHaYpPPK+xaxdWNvcW+r+ONOvNP1vVNO+0+KmmvFRNNs5wgN&#10;olzHIFSW1WIT+YnygWs8oKGbfW1ONJ0y6vLzxJHaSR6TfWM2pW0KeZE+oH5dP0yLeQqiHfA6KFXM&#10;ssUyqjMwbPn/AOEnWFIVt9JaZtQ+bXPLm2p4lO8ZM5w32UFRYZAZisnkcBDHXk8RZv8A25jpVaVP&#10;lpwSjTiteSnHSKfTzk+snJ9T1MHTjRiovXu31b3/AK9Ow34R+Efhj+yX8CfEB+HXwkurX+ztWvNS&#10;8SaJocsb3GoanKVee4jNxOqEzgpMimRfldV2q/7uu08OHV/AXw8sbTUbQXGvahJJK1nHJlHv7gyX&#10;MsYb+GJGMnJJKxp1YgBuU+GWlWniTVrW2tdeWO30byJNQ0lcbrqOIkWHmR7nVJIJElgklQq0k2nK&#10;DhVEUfZalFe6r8VtNh+2otjoukz3dxalfme6uHEVvKDjICxx3qkEgHzlOCVyvLWzDGZlL6xiJOdS&#10;T1k2230u7+hwV6NDD1nTW3xP0Wy+9/kPkg1H4c+FLnVNN8K6h4n1TzRLfW+ktbR3OoTO4DFDdTxx&#10;hUU/KryjbGiqpYgA/mL/AMFV/EGsfsj/ABm8D/tC32k2N9pOoeLtK0TVJLW5KvdDSNcs/EGkWued&#10;uLS2FujhMCS7u2lciOAH9PPEN3c+KtSk8C6LdzQwrG39uX1rIySWwIUrbo6srRzur7w65aNVB+Uy&#10;RtXwv/wVM/Y71T4x/BrUPg98MrGHU9btfE2nzeGNIupbWLyFF6ssMdobkrHbsy3TWwdSjfZNKMKN&#10;hXQ/b+GedZZk/H2XVMwtHCyn7KrK9rQqWjJtvS0dJX6Wv0VrwtGpWw9aD+NrmS9HdH1V+zT4gm8L&#10;/ArSdE0HwVqerT6clis1lpslsjbbu2huzcKbiaJWiX7Q27nduSRVRtoB9oryX4J3lrb+Pdb02CCd&#10;5riTUpbqRYiYoBHr2pCMM2MKz+bKVUEkiF8hcDPrVfDYeUZUUktm1fv2OLOIOOOlJ/as/vMnxJrm&#10;qaNLYppvg/UNXF3qEVtcf2fLbL9iifO65k8+WPMScbhHvkOflRqTwZoGteHdLms9e8VTazcS6pfX&#10;Ed5cQLG0cE13LNDb4XgrDE6QBurLEGPJNa5A6kU1HR/uGurm9y1jzDM13XtT0i+sLfT/AAfqOqLe&#10;XywXE1jLbKtjGQT58vnTRkoMYIjDvnohrVoAx0FFTJqysgMrUtc1Sx8QadpFp4R1C8t72SUXWqW0&#10;luINP2puUzCSVZGDnKr5SSEH7wUcjV59KMD0oobTWgGVe69qln4k07RbbwdqV5bX3nfatWt5bYW+&#10;n7FyvnB5llbzD8q+VHJg/e2DmtWiiiTTtZAZLa7qkfimHQE8I6hJaSWbzSa2klv9likDYELKZRMX&#10;YHcCsbJjqwPB5/46ftB/Cz9m/wAJR+O/i/r82l6TJfLaC8j0u5ulSQxySZcW8cjIm2JyXYBBjkjI&#10;rtgAOAKjkXduB9O9Huy2N8NLDxxEXXi3C+qTs2vJtNJ+qZ5P45/aG0HxL8IvFnjP4O6lba3pWn+C&#10;dQ1Kz8aaRrFjc6Wt1FFJ/opMc7S+auBIcxeVt4Mgb5a6D9nT4Q237P8A8BvCPwVt7yG6/wCEZ8P2&#10;thNeQxtGl1NHGBLOFZmKCSTe+3Jxux2rxf8AaF/Za/ZqtPjZ4H1Xwr4Jh8O+MvHXjZYtY1Lw1O1t&#10;JqenwxvqV/FfW6OIry1uRZR2tx5qSKReZ4dlavptI8Jgk/U19ZkNKPsZVLWd7fI6eKp4fC4Gjh8F&#10;KfsKv7y00k+aN4Wum+ZLWz03bsZ9hr2pXPie50GXwhqMNrDapLHrUklv9mnZjgxIqzGYOvctGqns&#10;xrQa4+dowv3f8/5//VUoAHQVi6D4G8O+GNa1zXtC03ybrxJqyajrMhmdvPuFtbe0D4YkL+4tYFwo&#10;A+TOMliffPhVyk2ja7qmoa/qWj3fg/ULK3sRD9l1a4ktzb6jvUlvJEcrSr5ZG1vNjjySNu4ZI0pW&#10;KxswXPt604fSjr1FIH8Rl6Hrupanq+pabd+ENRsIbGSNbXULuS2MOoBlyWhEczyKFPynzUjOegYc&#10;1pO7IpbFO6dBR14IoFoZ+ia1c6u90txoN5Yi2u2hja88v/SFAH71Njt8hzxu2twcqOM3pGKpnFOw&#10;ByBQ3SgRyP7PWsXerftVfEd7rQLzT/s/gnwzBGLzy/8ASFW+8Qfvk8t2+RucbtrccqOK96rxP4MA&#10;D9qzx9tH/NPfCv8A6XeIK9sr7DAf7pH0P0HK/wDcKduwUUUZxXYd4UUUUAFcn8YVDeHtOBH/ADM2&#10;k9v+n+Cusri/j7qVnoPw2ufFepz+TZ6Hd2uqahMekNtbXEc80mBydsaO2ACTjABOK5sZ/usvv+7U&#10;0pfxEef/AAJu7vwt+1f8ZPhzcweXBf3OjeKNPMgzJN9pshZTMCDjyw+nKoBAbdvJLAjHoul3Cp8a&#10;NbRmUNJ4Z0vy1P8AFtuL/OPXG5c+m4eorI+weGdH/aYg1j7Gqat4i8EyQ/alzumt7G7Rgjc8bWvy&#10;Rxzvb0qz4s0Wdfj34P8AFm6PyE0HWdLMf8RmnexuEb02hbKUHvll46kdGaVI1JUqqX8nz0UX+Ooq&#10;MfiXr/n+hX+MEdzqHxG+F6WVu0xtfGtxdXPlrnyoRoupxGRvRfMliTJ43SKOpAq7rPzftCeGCf8A&#10;oTdc/wDSvSqt6xcRf8Lc8P2pz5h0HVGUY/hEtkCfzYVS8bBtJ+M/gzxDOcw31pqehxIn3hcTJDeK&#10;5/2BHp0yk9dzpwQSV8yp8U5dpx/CxvHZLyf6lv4jYHjDwKc/8zVN/wCmrUK8U8Xyvd/8FEtQMkTQ&#10;mD4OWSRxyc+erapcsXXbkBVI2ndtOSMAjLV7P8RHA8YeBUJ/5mibr/2Cr+vmbx54u11v+Cys3gNb&#10;tf7LP7Ntje+T5S585tevkLbsZ+6ijGcV6+X+9HHx705fhGL/AEPFzyPNlvy/VnvhwY/6VzfwxsrF&#10;rbWtet4NtxqniO8e9k/56vDJ9jU/QRW0SDHZc9SSelfKqAP/ANdct8Dr7+2fhbpPigR+WNdhbWFh&#10;LZMIvHa6EZPcqJtueM7c4GcD84qf71BeUn+X+Z8bT93AVJecV+En+h1E2Nu3Ga5b4KaUNM+HdncC&#10;fzP7WurzWdu3HlfbrqW98r32efs3cZ25wM4Gh8Qtf1Pwx4K1LW9C0ldQ1CG0b+zNPkkCLd3RG2GE&#10;seF3yFU3HgbucDNW/C+jxeHfDtjoEE7Sx2NnHbpIygFgiBQcDp0o+LGLyX5tf5MI+7l7/vSX3JO/&#10;5o0qjkYg8VITgZrlviZEdcs4fAcVk0/9uTeRfLu2otkCDclznOGjzCNoLB5kPAy66Vqns6ba36GO&#10;Fo+3rKD26+i1ZH4Mhk8Y3S/EPV4GjSTcNBs32EW9vlgLkFckSzoQxycpGY02qwkL9YOgJqKCFIlC&#10;RxgKFwFXgCsfwx4Kbwzr3iLXP+En1i//AOEh1qPUfsepX3mwabtsra1+z2i4HlQH7N5xTn99PM+f&#10;nwCjT9nHz6jr1XWldaLovI3qKKK0OYKbNjyzu6d6dRR6gcjpiw/Dm8k0p49mj3l80tpcNIzLZzTS&#10;KTA2SSEeV3aMg7V3eUFUCMN1iv2NR3tnBe28lpc26SxSxlJI5FDK6kYIIOQQQSDntXNjTvFXgzad&#10;E87WNMMij+z7i4H2q1Xbg+VNIw85dwU7JSGG6RvNOEjrn97D+cfyPQ93Gat2n+f/AAfzOp3DOKqa&#10;vpOn6pYyWGp2yz28n+sjk6HByPoQQCCOQQCORUHh7xLo/iTS11bR9QE0Rxv3KySRMQDskRgHjcZG&#10;UYBlPBANafWtbwqR01RyyjVoz1umjmfD2qalo94nhLxPcSTTHe2n6o64S8jBJCMQAFnVByvRwpde&#10;A6x9Ef3g6VT1/QNN8R2Eml6tZrNA21tu5lZXU5V1ZSGRlIBDKQykZBBANZml6reeH9RTQPEd00kc&#10;7bdN1KTC+bz8sD8/63Hfo45GCCBlFyouz27nRKMcT70Pi6rv6f5EHi2O78MahH450iDdHDldet4o&#10;S0lxa7Sd6KvLSxsEI+8WTzUVWZlxvW93aXiK9tcpIGVZEaNgQynow9jjr9fQ1ZPzKGVa4yLQNN+H&#10;fjKTxAlnEtlrCi3numbZ9gYPJKkfTb5LSSTMCfmEsxGXV18ov9XlzLZ6+j7lRtiqfK/jitPNdjz+&#10;7hl/ZS+LMmtRJJ/wrnx5q/8AxMI44Zpv7A1yd+Lj7xWKzuXIVgAAlw6MMLKxX1bxvod7r+gtHpEk&#10;Uep2r/adLmuI9yR3SA7d3fY3zI+CrFHYKykhha8U+E/DnjzwrfeDvGGiw6hpep2jW19ZXIJSeJxh&#10;lPOeR3ByDyCDzXmPwI8Va/8ADLxXJ+y78TdQuby4sLJrrwP4hns2WPV9Ij2KIGkLNvvLbISQE7nj&#10;8ub5i0hX6nFRjxBl0qy/j04+93nBK3P5yjpzdbWfcxpVJU6imt1/TPUfDfiC08UaDba1YK6x3Ee5&#10;o5FKyRMDho3B5V1YMrKQCrKQQCKxtRY+HPiZYX/27Fv4gtmsGgdSf9KgV54mTHQmL7TuznOyMKVw&#10;QzXd/Bfjcfw6R4hkO55JvltdQGNqqD0Wdc8AgCWLgM05Js/Eqw1HUfBV++h6aLzUrONb3S7VnC+b&#10;dQETRR7iRjc6KufQmvkajlKjr8Uf0/zR2U4Rp4pW+Corff8A5M6HaHTHtniuY8YhfDGv2PjlXmW3&#10;bbY6wI4t6/Z2LeVKwUbh5UrDL5CJHLMzjChk3dD1bT9d0m01rTJ/Mt723Se3kCkb43UMpweRkEHn&#10;FLrmkWmu6Zc6JqETNb3lu8M6qxXKMCDyOQeeo5Fb1o+2o80d90cuHn9Xr2lts/Rmb458P3Gv6D5W&#10;nJG19aXEV5p5mkMa+fE4dVZ1VmRWwY2IB+R2GCCQbvhzWLXxHoFrr1okiR3cCzCOTG+MkZKNgkBg&#10;cgjJwQay/AGs6hfaTJouu3hn1fRpvsWqTNbiLz5Aiss4VflxLG0cmFyFLlOCrKK2gvH4T8a33haS&#10;zjt7XV5m1HSmRgqNM3/HzAFxgPlTcE/xmeQ4+RicY1I80aq2lv69P8jolSl7OVGXxQd15rr/AJo4&#10;TwakvwB+Pd38N5bWK38IeP7ibUvC8ka+XDp2rJGputP2hdq+eqPdR4IBdbgbd2WPeeL0Ph3XrH4g&#10;RQkxxgWGsCNtubaSRdkrA8P5UnPJGyOWcg5yrw/HT4VW/wAYfhlf+DxMttqXy3nh/UtxVtP1KA+Z&#10;a3KsOVKSqrHHVdykEMQYfhF47tPjX8KbfVPEvh2G3vLiObTvFGgzbZVs76JjBd2r9QyiRXAJ4dCr&#10;DKsDX0mbQ/tXLo46P8SLUZ+tvcl81Gz81d6s56FZQqcz2ej9DS+IFhdQ2dv4z0e0uLi+0SRrhbe1&#10;k2vdw4xNb46OWXlUYhTLHESy7Qax/iR4t0Lwvf8Ahfxzam4uZr2+ayt1swzC5tZLeS5nzjI/dw2z&#10;XAJG4+QY0O6YI+x8OLzVG0STQdc3NeaReSWMsjTGQzRIQYJWY8s7wNC7Z6OzDJxmofBi/wDCNave&#10;/D1kWOGH/S9F/e5BtHPzRjdyvlSsVCqCixvCFOcqvzGlS0lpzfhJbHoRl7FuL1dP8YPf8016+Q74&#10;h3JsNHtPHNjfwKNHu47maaRx5LWbMFuCzeghLSKwIw6ISdu5TyH7W+nSad8Nbb4w6VZSXGo/DnVo&#10;fElvHG215baEMt7CD332clyAvPzBDgkAHqfD+m6JpRu/hDqdjaSae1jJJptnLbqsUtg7ujWoj+6U&#10;hBSMhcKqSQjAzk2PhvqL6h4Pj0rVTcSXWlySabqH9ofNNNJAxj8xweWEqKsykgFklVsAMK7snx31&#10;DM4V1t9pd7aSXzjp6Gdeny4dW15Ho+8Xqvxvc4m+XStW+HniDSdHleOPSdatfFljv+Y3ts13HqwY&#10;c/KJZo7iEE8qVY4YYDdtoS2Nn8SNe0+2t1ie6srG+n2gDzpD5sBc+rhLeJT6KsYz0A8d/Z/sT4J8&#10;U6r+zfriyXFroMk3h9ZJ2c3M+lTRveaXJuACeVHE1/ZnByHt4wqxq7KPQvDum/EbX/C3g3xXLPpr&#10;eKtLtWsPE1xdMyRPmPy71Y/LUhiLuCORQNoIhA3KGNcuZYKWW5tOjHVRfuvvB3cWvWEkz0anJWwu&#10;rspdeibS6/4o6ep03xMvdX07wPqI8ONGup3UK2mlNMuY0u52EMLOP7gkdS2ATtycGtjSbKDTLG30&#10;u1B8u1gWKMHsqrgD8gK59vCHi/WNXsr/AMT+No5LSxuvtEemaXpawRXDAHYLhpGldwj7XURtENy/&#10;NvBAXqUQqQcU6alOs6jVtLJHiYiUKeHjSjLm1bbXXsPpGbaKUnHNYWu+Int7yPw/osK3GqToJFjZ&#10;vlt4c4M8mD90c4UHc7DA43MvRKagrs5qdOVaXKv+GM/x8s+o6jpemeHmQ6zbahDe25kjLRwwhtk7&#10;SH+APC00SnqWbIB2tjqY2LNWZ4d8PW+gwSNva4vLhle+vpQPMuZAuNzYAAHGAowqjgACovG/j/wV&#10;8OfDk/i3x14ostJ021QvNd3twI1ACljjuxwCcKCT2rOjTnKd+srWS/LzZvU/fctGkm+Xr3/4HkbM&#10;rkAjFfGX7an/AAVx8G/BvxPqHwB/Zg0LT/H3xIs4ZV1i5uNQWLQfCRAwJNRnU7pZFZg32KD99IqS&#10;LuiYDPzp+3v/AMFTfHHx18N6l4F+EkHiTwb8MNYjOl6f4o0e3jl8R+PLp51Q2egxxXH7uKWOOaP7&#10;ayTrtnjdYsFZl+MvG/wb8a6VpWn/AAj8W6Bq1lcPqcd74d+A3g21nvXu7dL+Fbm51q7RFjeKZU8u&#10;S5R3jDeW480oVT9QyfhOngoRr5jb2jvy03qlyq7c0mm3HrG8Yw3qzj8L+zyHhOnUtXxz93ey0bXr&#10;0/XZHSfGL9r39pv9tfUbjw54z+NXjb4oQSPLHeeGfhuqeHfClpCdnmRXUquv2hAElbzJppf3asSE&#10;X5jxNnF4i8ReJdR8NeDdK0llto4zq/hf4G2dlptnaMZ2keG88RTobeBhD5hLW0bYcuFRUjIbV1L4&#10;d/E/4t+Kpfgz4X8NR+OtehuoLN/BPhO4ubbwX4TlWOGT7FK1grJqtyNmAI5HXy1uD5cZAx9c+B/+&#10;CJHxh1M6Xqv7SfjvT38L6TqAWx8M39pFb6Xp1v2mfTrJzCy+ZjEck0qqrHzON7P72M4iyPhmivr8&#10;+epuqSTnyro1CPJBXW0uWkraqc0rv9HlLLcJFRoOFGna19E5W3V9ZP8AHtZM+G/CHw/8PP4qvNI8&#10;JePf7U1KXdDNoPwN0i81TU3Z5YWhhm1u+UF8bnhYLJCGMMgjJ/dpL7p8Ev2FfjZ8QdKtF+Bvwc8O&#10;+DZksz/aHia9SbxZ4iu5JTOkbH7MRBZSMp3bbq4dQwIMkK/6OP1o+Df/AAT/AP2avhJ4dsdBj8AW&#10;OsSWVoLbdqFjF9nKjsloiiBFBPyjYSo2gNwte16fYWOmWi2NjYw28MfEcMEYVU9gAAB+FfC5px9n&#10;maRaowUIvZzfO1/24uWn8pRqa31Z8njuOsDhZcuFg5NdfgT89nL8V6H5nfC//gjF+znrGs6fqX7W&#10;HxS1jxVr9xftJ9l+Ieo3KW8kL+YZbe1sdttb+apmk/eRPPFGwUiMltx+tPgh+wz+z74XtrXWPD3g&#10;X+zdHtNieHtHs4YrCNrVQm2W6S1WM3LyEMSJy4MbKsiBjID9BT21vdwNb3UCSRsMMkihgfwNPCKo&#10;wBXx+KrZlmUl9eryqRX2do/+Aq0UvJI+Tx3GGZYpP2cnBvszI8I+A/BngKwOleB/Cem6Pas25rfS&#10;7GO3QnGOVQAHjgeg6VqBQowAx+tSYHpRU06dOjFRgkl5JHy1atWry5qknJ+bv+YUUUVoZBTZpEhh&#10;aWV1VVUlmY4AHqadVbWdKsNe0i60PVbZZrW8t3guYWJxJG6lWU455BIoW41uZ3jbQh4x8E6p4Xe5&#10;FuNV0qe1M5j3CMSxsm/GRnGemRn171yfg3TNb1nwDo3jf4XX9voP9taba30mjX0D3dlb+bApIjjE&#10;kRjYZXhWWNiGYoHcuO8gtY7K2jtrZNqRoqxqD0AGABn2rD+D+nx6N8L9B8PxSeYum6ZFYpJtxvWA&#10;eUGx2yEzjtnFcdWnGpikn/K/wa/zPTo16lHAycf5lvrun/kjS8O+HbLw/aSWtrLNI807TXVzcSlp&#10;biZjkux/IBRhUUKihUVQKHjnQ9Uu7SHxB4ajQ6vpLmWxV0Um4QkebalmICiVBsDE7Vfy5CCYwK6P&#10;A9KbKuYyAK6JUYyp8iRxxxNSNb2jf/Ddilo2sWes6dHqVhIzRSg43qVZSOCCDyCCCCD0INM13w14&#10;f8S20Np4j0O11CG3vILyGK8t0lWK4gkWWGZQwIDpIqurdVZQRWHo8p0L4n6poL2vk2+r2cWp2su7&#10;/XTofIuVwOgVFtGJOMmY4zg11MoJjYK2D/KpoyVWnaXQ2rc2DxCnRbWzTT2uu/3odDgLgetPzXkv&#10;wv8AG/jDR/2hvHXwS+Ifie3vvMjtfEvgdpGVZhpNxvgntcbV3m2uoGYkbwsd7bhnBZVr1hfvVpCo&#10;qiuaZpltTK8QqcpKSlGMotbOMkmrffZ9mmh1FFFUeaFR3H3eakpGZV+9QNbmZ4TtfE9no0kXi7U7&#10;e8um1C8eKW1t/LVbVrmRraMj++kBiRm/idGbvWF8ffg74Q/aC+C3ir4HePxN/Y3i3w/d6TqT2uzz&#10;oop4mjaSMyKyiRM71LKwDKpwcYrr8gpkCuY+M/xY8FfAn4UeIvjL8SNT+x6D4X0e41PVrjGWEMKF&#10;2Cj+JiBhV6sxAHJFdmXfWf7QpPDp+05o8tt+a+lvO9i+tzh/2CfjDffHP9jz4d/EHXNSa81qTw1B&#10;YeKZmWTjWbPNnqSZkJZwt7b3C78sHChgzBgx9hH0rxH/AIJ2/BvxD8Cf2N/A/gfxbDPBrF1Z3Oua&#10;5Y3MOxrC+1S7m1K4tMdSIZruSEEgFhECQCSK9tHWurP/AGP9uYn2NuTnla22728u3kTIWiiivJJC&#10;iiigAqrqOqWWlQtdalew28K43zXEgRFyQBknpycD1PHerL/dr5Y/4KjwaL8aPA/g/wDYStbOK98Q&#10;fGDxlprQWd3ZPJbRaRo+oWeqapdTnYYzGkEIi8p2UyvdRqu7kD1siy6nmucUcLVlywk1zyWvLBay&#10;lbryxTk1pdLcqKPqC01K1vrdbuzuopo5FzHLE25XHqD3FTb/AN3vz2zXzLcf8EsP2ZvCt1fa5+zz&#10;rXjr4Panf3MU8l18L/G13YW+6OZpVU2EjS2MifPIgjkt3REkYIqnBGp/wTe+IvxG8cfB7xZ4f+KH&#10;ju+8T33gn4u+KvCtr4h1ZYvtt/Z2OpzRwSXBhjjiMojKqSkcalVX5Qck9uMynLJYGeLy7EOcYNKU&#10;ZR5ZRvfs5Reqto7+RTR7h4Y8c+H/ABbq+vaFo11JJdeGdWTTdYje2eMRXDWlvdhVLACQeTdQtuUl&#10;QWKk7lYDYoGOwor5wiW+gUUUUCCiiigAPIxXKv8Aa9V+LEMAfy7PR9EaSVWXPnz3Mm1Cp9Y0t5Qw&#10;PX7QhxwK6iQ4rk/h0upahrHiTxLezK8N5rrw6av8UNvbRpbNGfQfaYrqQdfllGcfdHNX96pCHnf7&#10;jtwvuUqtTsrL1bt+VzrE4GB60TYCZIpRwM1k+N/EkPhbwxda4/lmSJNtrDK+0T3DnZDCPVpJGSNR&#10;1LOAMkgVvUkoRcn0OanTlUqKMd2zzz40atYS+HPGnjbUdZuLHTtD8L3Wlw6hHHIBbzTAfap02/64&#10;x7YFUociRJowQ27H52/sheLtU8B/Bz4tfG3xLqLael5ea3qXii5WFp7jRNNt9S1OKO7jaI5ma3ks&#10;rULDGD+4CCLaADF9qf8ABQHxpD+z5+xNrGs6zJBqkOmwm+1ye8kW0F9JGWutzEHESz3ixI4UMVSd&#10;wgztK/DHjbR/iF4R/wCCYz/Ae2vn0nVR4L0HR9Yv7+Dy1urHVfsegw28ybGaHyHSzEqqCw2z9ZYy&#10;j7ZbgaeLo06FVf7zisPSffkjzzqK3/b1O76WR+rcOxVPL5zjsuZL5cqTv8pP/hzM8QaF48+F3/BL&#10;Lwr8MJtNbTJ/HtrouirBa3yGW41DXr7e5tZIyEiX7JfX8Q85iq/ZoA7SY2j2/wCLPg7Vta1fwJ+z&#10;Za+GrFrjx18bNJ07xlHpMYjsDa6PEbu5SxUqscdu8NhfQmNw2VtruDYPMVU5L4rJdyftQfAn4a6Z&#10;o8Elr4dtdZ19LOGbckfh20s/KtnnyG8pPs9/fQCThhLDbhWDjdJ7F+yH4c8VfEf9ubw7rmqadIum&#10;fDH4Jfaftt42Ly81DxBelmkn35Z3WXTtUiZtqMHR3JYTgD3MDinjc1wmOqdfrePm+nNKbpUrro3O&#10;Csr7Sutzozyt9Rymu9vhgvz/ACt+B90QH5VXHSpqYgwMYp9eBJylK73Px0KKKKQDZGKrkV8K/wDB&#10;W/xtD8RfiR8LP2PbPTbi+W+1YeMvFVnFMYlmsbKRbezti3/TW/uIDuG7yxb7mU5WvuqX7tflv/wV&#10;r8eQeD/2svG3xotNUsvP+GnwHsLbT9kjSf6bqN7qk0lvOkbbtpt7BOm3AuEDZEqFfayejiaixE8O&#10;v3kabUP8dWUKELealVTXmr9D6bhDDwxHENBTXupuT/7dTf6Hpn/BInSNWk0b4iftpeIvFC6nZeNP&#10;iBqtq0zRtCYrK3uY7OK/KPkQho7KAvGGwsSJJvIHlr97W7RTwrcQsGVhlWVgQR69+K8X/wCCePwX&#10;v/gN+xf8PPhprV/9q1HT/CtlHfXHmrIGZYI0RQ6gK4SJYoldQA6xK2ASa9IbQtV8H3jah4Wt2n02&#10;RibjQYVjXYxJLS25baFYk5aMttbGV2tu8zz84rRecV6lDWlztR8ow9yH/kkYk5xiP7SzCTm7Tjou&#10;3/D3E8d/Br4TfFH7K3xK+GuheIDYs5szrWkw3Xkb9u/Z5qnaG2LuA4O0Z6Ctuw0rTtD06HStGsYb&#10;O1tYVjt7e3jCRwxqMKqqOAAAAAOgFQ2XibQ9S0FfEcGoLHZmPfJJdKYTDj7yyLIA0TKQQyuAykEM&#10;AaxVXVviHBHevLfaVosi71tmje1u71GT/lruxJbp82fLxHMGUbigBRvN9tTjJOCu38vxPHp4WSm5&#10;TXKlu+vy6sPiN+x//wAE9/2pNZXx/wDGr9mb4TeP9WgQ2Ta14i8I6bqk6+V8hhM0sbt8hG0rnjGO&#10;MV6f4MtPhb4A0iHwD4CstE0fT9PhU22j6TDDbw20bs2NsUeAoLK/QDJB968+1zS9ZjuNDk8P+IYd&#10;J03TL1pNYtFs0dbyzFpcRrArHHkbZmgm3j+GAocBjVHwXrNp4q8W674l0qNms4ltNPt7zbmO8MaN&#10;O0sLDIeMG68vP/PSKVe2T7X9uVaahT5U+j8j6KnnU3CUuT3UtPPZfedh8QfgH+y78WNebxT8UPg9&#10;4N8Rak1mto+oa1oNrdTPbrIJFhZ5ELNGHUNsJK5GcZqx8WPgz+zn8evAn/CrPjd8MvCnjDwz5sUg&#10;8P8AiXR7e+sg8X+rPkTKyZT+HjjtVNAOuKqa1qMGi6XdaxcIxjtYXmkEYG4qoLHGcc4HqPwreWdS&#10;jF3irI56fENaU0lBannUf/BND/gkl4V1rTZ7T9hD4D6fqT3W7SZF+HOkRTGeMGTMR8kMXUKW45AG&#10;eMV6h4q0ixvPGq+I49Qkm8uxMFvEGTy4wxUuRhdxJ2L1YgAcAc1zfgPw7qltpltr3iyWO41+6sY/&#10;7UnhYtDHJjc0VvkArArk7QfmIALFiM10iAbB8tcWIzKeYYdRqRsrpmeY5tKcXSitdm/z/wAgiXaK&#10;dR06CiuM+dCiiigAooooAhnvIrVgbqaONWkVFaRguWYgAc9ySAPUkCpqyfFngrw545sIdJ8V6Ul5&#10;awanZahFDIzALc2l1FdW8nykcpPDFIOxKDIIyDrUFMKKKKCQooooAM1HMyA/NUdxPFbQyT3EyxrG&#10;peSSRtqqo5JJPQAc5r5H+NXxa+L/AO3DpF/8K/2Sb+40Hwu819ZXHxBu2McfiOWKLbJa6eqSLK1n&#10;ufbLfDapCskJd2ArjxmNo4GnzVHr2PqOGeF8RxJi+XnVOhFr2lWXwwT79XLtFXbfkmza+M/7SHjL&#10;9o3xi37Mv7HuuzKrXzWfjj4kWLMkWkRqXWazspgpH23CsTOQY4BtxvlkiSt7wB8PPg5+zT8KP7K8&#10;JR6Tonhm30/+0dW1rVLwWiX0MMURlvr2ZsLb2gVWd9x3Tn5nJDStLyf7MHxS8LJZ3n7L3iX4RQ+C&#10;fFHhGC2tfEnhCC4guVu7R5A1la2EmVS4tJEc+czcxgyLMSZDLWN4H8JWn/BRr4nyaz4l+xax8C/B&#10;WvyM0ljqW6z+Ifia1dIzviVFWbR9OljkiijkBW5mjWXdKkW6X5/K8DPibGVMTj5unhKKvUkul9Iw&#10;gtnUm9EuycnZJs/RM+qQ4bw/9lYSnyU4tOzacql9VUnKOkrqzileMVtd3Zz9noVz/wAFHtYT4ia/&#10;b6zqHwN0XULeXSZFsWFp4/1i3Pyar9iw8/8AY9lJEfs9iS8V5PKJpg4jLzfavgpfCX/CM2o8Fajb&#10;3Wm+XmC4tbz7QsueS5lyxkZt24uxLMW3EknnWs7O1sbWOzsrZIYYYxHFDEoVUUDAAA4AA4xWJrXw&#10;7sNW1CbWtEmvNJ1KSPbLqWjsEkf08xWVo5tvO3zVfbubGNzZyzrNq2Z1KdDCU+XD0Vy0qS15VvKT&#10;f2pzespNXeiVopJfGRrRrx5anxPr37Kxd8QeGNL8QRRteCSO4t232d7C22a3fIO5G+qjKkFGAwys&#10;MiuZuYtJ8D6hO2h6XqHiPxRdR/LJNMHn2Ep8rzHEdpANu7YNittcpHJJkNb1Hw/8WfE0Nx4Z1G7t&#10;9JsnhCTazpDSLd3GQdwijYFbbsPMLyN94qqEK48P+IX7THjbwl4r1D9lb9hv9mvXvH3jbS7Fjqvi&#10;rWoZNP8ADGlTfKvmahq0q5vrovIrvBbCaWQmYFoyrlcsn4bzTiDFezwsOW2spStGMV/M27JJfj2N&#10;faSwtO0pOXkv8zzX4L/C20/a5+Keva9+0w1v4y8N/BnxtceDfhn8ObizLaff6pZ2sIvfEeph963k&#10;8kkzeX5imOzG/b5s7iSvqu0sNQl164GjXs8+sSRrDq+s3DM9rp8Y2M8FqjZRZGyCAAR8itMzmNEf&#10;zn9m/wCBHjL4J6f/AMK6j1mbVb9tav213XI9MktIYZ7+7vNc1GWyjdpDFHJcahbwKu92VIE3PK0G&#10;6vTJdKF9oEc93od/D4djWODT9Ft428zUw7IEaUZz5bZIMbkKVZmnwuQnbxfmVbNM0eHwyawtBKnS&#10;ik+VRirOS7ubXNKT1berOunQ9jC71lLVv16f8D7znfEGtafouiW+vaDeNZ6XYo0ehX93dQrHcSyR&#10;sbjV5JpdxkjhgMsgd2AmzKxEmYJK+MfE9zeedb/8FPZdd1DSbLUAtr4b8Mx3F3PPc/CmJR9sv2R0&#10;V0v2aRtfRsG4VLaNMyN5yN7l+1razfHvx/p/7JOpQeJII7yzTWvjF4h0ixuI9N0PwlH+8l0GO/QR&#10;sZtQnhtopIYz5slt9okcLGsUR9S122lnuH8N3/hCKM6itslxfzWaNb6Jidl0q1MKEGaIuD5yK/ym&#10;c52Rybk9LLcZT4Hy+nWrwUq2L0nFq7WG2lHraVXVbXjGKf2hxpyxlTku1GGt9ry6Pzt1/wCCZui+&#10;OY9GvLD4jDVLf+zZY5W1H7HErLdEorXc8JidkMUsIt9Si2BpXjS5ZgWkIj7yym1fwp8O9a+IV7YQ&#10;x65qFvLqMlvcOWEb+Xi2tT838CCKMhCFeTzGABkOfmP9jzWLrwDqWufsky+IJWvvAsli/hW6uDwN&#10;Hmkf+xxKpdVmNpcw32g3EkW2VxZWxcIWLQfS2qarpHxVj8N6PHYTyW89zDrOpxMCv2NrOVJY4pSA&#10;Ckq3axfuztYmCZSMI4Hx2cZX/Y+aVMPCXNDSVN/zQmlKEvnFq/Z3XQ6K0vbQhOSt/O/Tp/XkdV4Y&#10;8PWnhfQodEs7ma4EZZpbm42+ZcysxeSZ9oVd7uWY7QFyxwAOK+f/ANoLxP4J8V+ILq80+3udP1S1&#10;hjS11maNxjyhem2v4xn7kUX9uyI5ALeQrgkSW8le1eIWk8Z6vJ4EtwrafHGG8QXC4YnO1o7Qdv3i&#10;El8g4jwMZkDJx/7S9mttplnqUOgNexvY3dqtjDaiQzukYu1iZSMBJIrW5twcMQ90gCsCceTjoylh&#10;WobL+n9wsnnCnmEZVfil+XRGF8Gtftbn44Q+KdF05I9J8X+GZpGmYMCtwl7JdW0ScjaXS5v5GBXJ&#10;MYOVKkN7zXyT8G/FPiHwP4408+J9PkbTX8Wah5bAeYxme506xPkScLJCuoa3eAv/AM84QFPykH61&#10;DA8CpymUpYd37/mPiilGnjIuOqtb5pv9GhSMjBFZXg/wqPCGlzaZ/wAJDqmqGbVL29+06vdCaVPt&#10;F1LceQpCjEUXm+VEuPkijRSSQWOqSFGTTVlRzgV63N7tj5kdRRRUgFFFFABRRRQAU1s9qdUc8ioC&#10;SQP9o9BR6FR3PEV0qfx7+3u2rX9httPh18NUjs/tChxJeaxdsTNED/qzHDprRlhkuLlhlQvz+1cA&#10;bUrzH9lmez8UaL4p+L1tpjW//CbeONS1COTzTJHe2tsyaVZXsT4CvDcWWnWtxGyDa0cyMC4be3qW&#10;B6V+hYHDxwuHUI+r9Webn2YVsdiYU6it7GCppdlG97+bk22FQx3sU1xJBDNGxhcJMFYEoxAO0+hw&#10;wOD2YHvU1ZOjeDtA8O6xq+t6Jpi29xr2pLf6xLGxP2q4W2gthIwJIBENtAnAHEY7kk9R4sTWoooo&#10;JCiiigAoPSig9KUtgOf+Cwz+1b4+H/VPvCv/AKXeIK9srxT4K/8AJ13j7/sn3hX/ANLvEFe119jl&#10;/wDucPQ/QMr/AORfT9Aqnr8erT6NdQaDfwWt89vItnc3VqZo4pSp2O0YdDIobBKhlJHG4dauUfhX&#10;YegFFFFABVHxJpOn67o1xour2MN1a3cDw3NvcRB45Y2UqyMpBDKQSCCMEE1eqOeMyJjNTKPNFxfU&#10;admfNvj65ms9a/Zx+Nl/cyfudXi0jUJp2LRqmq6W8avI3Uu11HaxKSeWn5ySMey/EC6ew8X+C7gR&#10;7mn16a2+gawunz/5Dx+PfGK8W/aR8Jagn7PPxC8M+BYpBrXgnxRH4z0mFg0kzMl7HrJkhXBMpeVb&#10;uONWXY0iGMkBSR6l8Q9YtfEvw70P4qeDdYs7i306/sdbsb6OYSQz2LYWdkK5Vy9nNOEOdu5kbIAy&#10;JxVR1sho1JXvTvF/9uy5l+MmzWPu4prv+qNfVVB+OPhw5+94V1j/ANKdMqv8V+fGnw5Of+ZymP8A&#10;5R9TqfVpV/4Xd4cbH/MrawP/ACY0z/P4UvxZurHTYvD+t6iyxw2via0VpmH+raYtbp9NzzJH/wAD&#10;weCa4KnwVX/ej/7aXH4o+j/Uzv2iS9t4H03UraRo7iHxp4dEU0bFWQSaxZwyAEcjdHJIhx1V2B4J&#10;FfMfjldv/BcSUD/o1zTj/wCXDqNfUfx70u41T4aD7MyqNP17RtRm3k8xWup2tzIo4PzFIWCg4BYj&#10;JAyR8l/tDX114M/4K9aT8RIEZoZvht4T8L6gVXcRDqF74ukQ4OAB9qsrXLEggZADFsV6uW+9jMRT&#10;W8qMkvXln+LtY8rNv+RVL5/ofT7ZIxXH/s4/8m/eB/8AsUNM/wDSSKuwyT+Vch+zmc/s/wDgc/8A&#10;UoaZ/wCkkVfnEv8Ae4ekv/bT4mP/ACL5/wCKH5TL/wAS8jQbXDEf8T/Sxwcf8v8Ab10CD5Qtc/8A&#10;Ez/kA2v/AGMGlf8Apwt66DB606X+8VP+3Qrf7nR/7e/Me3C4rlIIrvVvi7dX9wn+i6PocVtZOpwT&#10;Ncys9wGHfCW9oVxjG9+vbqJG2gZFcr8OpZ9S1bxRr/mFrW68SSRWLN1CW8EFtKuOqgXENxjPXlhw&#10;2SVveq04+d/kl/nYML7lGrP+7b5tr9LnWICD0p1NXPQ1h+GvBGleEdd8SeIdPubySTxNrUep6gl1&#10;eNKkcyWVrZhYVbiGPy7SNii8F2kf7zk10bnH7vKzcLDpmmmU5rD8Ua7qENxb+HPDaRSareLI0LTD&#10;dHaxqObiRQys6BiqhVILswGVG50htvhnpV5cf2n4yuZPEF20Kx7tSANvGMlj5duB5UfJPzbTIV2q&#10;zsFAHPKtNycaavY6o4enGClWly32Vrs6IysBnNLv3cYrAHwo+G4bzF+Huhbv739lRZ/Pb19+tV7X&#10;4XWWh3F1deEvE+t6T9rYNNDDqRuoFI6CKC6EsduoyflhVAc854wc2KjvFP0ZXs8DP4Zteq/yOoDZ&#10;GKDGrLg1yf8AaPj3weD/AMJNGNesfOOy80nTTHdWsIHymaEO32g8HLwgMSw2wYDMOj0nW9L1vT4d&#10;T0e+iureZA0U0MgZWGOuRV060ZaWs+zMq2HnSXMndd0ZeveB9P1TVD4g026m0zV9qL/allgSSopJ&#10;WOVSNs0fzMArglQ7lCjEOG6L4rvbe7j8NeMVht9UZtsMkMbi3vwFLb4i3RiqOxhLM6bG5dAJW3+D&#10;92qWvaDY+IdLk0nUoy0Ui4LI7I6Hs6OpDI6nBVlIZSAQQQCJlS5fehoy6eIU4+zq6rv1RdjLOnzd&#10;ararpthqlk+n6hbrNDNw8bZ9c59iDyCMEHoRWR4c1rUbbU5vCPiiRftkLM2n3TbVbUbUBT5wUcbk&#10;LbJAABuAcKiSIo6HIq4yjVjb7zOdOph6i+9HNeH9Z1DQrqDwZ4nuWebbt03VJSANRADEqfmJ89UX&#10;c44Dj514Eix6t1c6Pqs0/hq8mtZ5DarJcWLsrEwuXQMyddjFHGSMHaw5wQIvFXhy38SWH2Z7mS3m&#10;hmjuLO8h4kt5kOVcf+gsOjIzKeGNUfBl5a60ZtSv9JtbXXYFWy1lYsM6NGS4UNgM0RMjSR7gPlkB&#10;KqSVGcf3cvZT26f5G81GpH28Pi6rz7+jI/Ct1feHdTbwDq0kksSxl9CvJZJJXntUVFaOWRiWaZHP&#10;3mOXQq2WZZduL+0F8IZ/in4PUeF9Qh0zxVosw1DwjrjxKzWF+nKEko37p+Y5VCndHIw64x1fiTw1&#10;aeJdLazuZHhaOZJ7W6hI8y3mQ5WRMggEEYPGCCysCrMDF4J16fxHoEd3fxeVfQO1vqlv5LR+Xcod&#10;sgCtzsJ+ZDkhkZGUsrKx6svxlbK8ZGdN6xd15rqn69V1Qqtq1P28N18X+fzOU+HHjXTf2iPhI0+t&#10;aLJpOqKxsvEGj3C5m0XVISrFcOAd0cmyaKQgFlMUigZFdP4G1+58Q6CDq5gTVLOQ2usQWzMFiukA&#10;3YVvmVWBEibvmMciN/EDXmvxbs5/gF8TY/2ldBtH/wCEd1KGPT/idYWdqrYiUkW2sYAXBtyxWdyT&#10;/ozFiGMCCu71+RvDXjC08WJMy2OprHp2qAANHFKWP2WYnPygs7QsRksZoc4WPI7s8wlGjUhj8Mv3&#10;NXS38r6xfnF7d46mlG9WLpLfePr1XzE+HmqW2j3V18L7zUrdr3RUVrW3XCSPp7ki3l2ZPyrteAsD&#10;hmgLbUDBB1qncc4rM8Q+FND8V2H2DXdMjmUBvLkyY5oGYYLxSoRJDJ6SIyspwQQRWbZS6r4U8QWu&#10;h6tqd3qFnqS+XYXc6R74Z0VmaJ9gXKtGu5XKscpIHf5kB8WMpYeyl8PR/wCYqkKeMk5wdpbtd31s&#10;R67O/hfxtZ+I5Z5PsOreVpl9lMrDNuY20mcjaGd3hPB3PLABjBLXPG/h+78RaGr6K0EeqWNwt3pM&#10;1zHuSO4QEAEgFgjqzxuVw2yVgOuKveIdEs/EWh3Wh6i8yw3kLRO9vMY5UyMb0cco4OCrDkEAjpVH&#10;wVrGpanps1nr8QXUNOumtb7bjbKw2skq44AkieOTaPub9p5Wp5IqpKm9pbDVRypRrR+KFk/NdPu2&#10;+4teF/Ell4v0CDXLKN0SZWEkMuN8EqkpJC4HR0cMjDJwyn615pBC3wg/alXTLK3WPQfihZzXMka8&#10;LHr1nGhdhnAU3FmpYqvU2DPgEsW7e3WXwr43mgZ5msfEMweBfvLBepETIOuUSSKMMAAVDxyEkNIA&#10;2f8AHv4Z6h8VPhreaD4fuLe116zmh1LwvqF0pKWep27iW3lJAJC712PtGTG8ikEMQfcyHFU41nh6&#10;7tCa5JeV7csv+3Wk7mdenGFTmXwy1X6/cWtWtbbwx8SbHxYljLs1y1TSdSuI8lUaNpJrVnBOEUGS&#10;5j3AZZ54gc8bavxY1G40O40HX9H8OXeoalHqjxQtaWjSeXb/AGeWa4SQp8yI8cBVM/I1ybUMOhFX&#10;wl4rtP2h/gjb+I9CuDpF9f25CrMokk0fVoJNrI69HaC6iIIOVfy8fMrc9X4O8S23i7w5b67BbtC0&#10;m+O4tpOWt543McsLHoWSRWQkEglTgkc15OKwk8Li6uDqKzu/k07O34P5nRGq406de2sfdfp5/J2R&#10;jeONRsrjw1p/xG0HWrfyNNuIL9byOZWgmsnwJiXX5ShgcyBgdoZI2JKggySSxeF/iPCsl/5Vr4mj&#10;ZI7eVVCm/gjDDYcbi8lurkqSVC2W5QCXLReF9PsoV1j4X6zZWc1rHvltbZl3Rz6fctJiJoyAAEbz&#10;ISg3KY1jYkGTatGxtde8S/Cu68MG8mt9d0V3tILy8bzn+12zBra6cf8ALQSKsMxXOSsxUkHdjglJ&#10;83tOu/zjuvmjqjCMafs+m3/bstYv/t1/mcZ+0R4cfw78ZfBvxLstTjsYddJ8MapctI6eXdEtc6TO&#10;SvZLtHgwSQwvzGVZZGx2ega1rthb3Hi3w/4IvLy11TbNeaHb6jALqy1BWMVzGollWDhgu7ZIELJL&#10;IC7S5dnxh8GW3x9+AGreGrDAfXNFF1o8qtu8m7UC4tJRyA2yZInGfkbaMgqSKzvgN8QF8Y6bpvjV&#10;vD02ljxlp/2zUNPaUsNO1m3UQXtk6uFMbo0e3CqAz207MqMf3n0eY0443KsPjYPWD9lJ+Wsqb+5y&#10;j5JIyoVJRpVKMlflvp36v/NHW2fxN0owMNQ0LXrG4jXM9lceH7l3Q91DxI8cpHTMbuD2JqJviXqt&#10;7dRw+Gfhn4i1CFyFe+ktIrGKFieQ63csUxAHJZInBHClmBFdTECelHl88DpXk+zxD3n+Bxe2wa1V&#10;L/ybQ5m48R/EjUHl0vS/BcOnzKyj+09UvI5bUqRy8aQuZJSvdHEIJPD45rU0PQrfw7ZSD7ZLNNNI&#10;017eXDndNIernsAMABRhVUKowAK1PL7Gvn//AIKifFa7+Cv/AAT/APit4507UktdQXwjdWemSSW5&#10;lBurlfs8S7Mc5aQew6nABNdWBwNbGYynQi25zlGMfWTSWnqzSlL61UjQhFRUmr2ucH+1J/wVk+F3&#10;wv1jVvhN+znoNx8TPiBp9vDJcaXo2PsGmLKoMc19eOyxWtuTJAvnO2P9IQxrMQ6L8H/Hz4gfEj4t&#10;/EK68M/tX+MNU+Lnj66kjlb9n7wbdS2Ph/RrdXt51nvWldTb2fmR2zu2pmLBuFcWw+zxs3Zar4cf&#10;4dfCzwb+z98GvEem+Dr3xB4r0jR7WTSIYF1O1jtUe5vL18wzK0r23mW898Y333rQLI/kM0jc5qPw&#10;Mu5vH+k/sc/slaNJ4H0MeHvt/jrX7cQ3usXgvmvZ7WOK6lYx3Er2cc5S8mMzLJbFbdrZEt8/d5Pm&#10;mRYSn7XDPkTVSSnK6lKnSlySqymr+zpyleNOnRXtaj0dSJ+o5fw/hcubhy3lpd9m1e1ur7t6Lszj&#10;rHXPGEvxlsbfwrpng7x18bbixjsrPS9Cs57nwp8N9FkYRSKVVTcB5nlAaRD51088cFv+6ZBN2Hwj&#10;+HPxE+MvjHVvgT+zx4p1nUNW1jVIf+FxfHTyY5nu76JP3WnaVKhaOKdYxLbp5ZNrp8cExV5pB5pd&#10;8EP2e/EfxMvJP2df2WtLl8N+B7jxRf6P4w+J8N8brWvEN3FCs17Fp7yJHcRhi0sL3lw+1BLJHBJG&#10;jXE0v6dfB/8AZP0T4C/CPSPhl8Db+18Itpd5YeXNY6YlxGunxX0U9zZKkvGbmBJIJLjAfMiyKFEU&#10;McWuacQxwNPkpxTrzUfiS9yK96DnBXSWqcMPeSi/frOc3YyzvNMNltNRTu18KTer2vfsu/XZWRb/&#10;AGU/2Uvhf+yx8NdM8B/D/wAMWenw2Nn9nsre3zImn27MJGtoZH/eOhl/ePJIWkmkJdyTtC+qtAjL&#10;sNOiQouDThnPNfn0pVKlSVSpJylJ3bbu23u23u31PyvE4qviqzqVJXf5ehyaTt8Pbu10u4mLaLdX&#10;C29jLI3/AB4Stu2RMzHHlMcRp3VmVBkMu3p4pN2STSX1pBfWktleQRywzRskkcqBldSMFSDwQe4P&#10;auf0GeXwfLD4R1eeWS13eVot/cXDyvKvzFbeR3LM0qIuN7EtKF3El99ci/cSs/hf4Gjtio80fiW/&#10;n5nTDpxRSBsilz7V1HCFFFFABRRTWkCnBoAdUN/e2mm2M2o39zHDBbxNJNNNIFSNVGSzE8AADJJ4&#10;AqveeI9D02b7PqWr2tvJt3bJ7hVOM9cE+1OnbR/EOky2zrb31ndwtHInEkcyEFWUjkMDyCKn2lPm&#10;tc19jWUVLldvQp+KfFFr4a8H6h4wuImnttP02a9aOFhmSNIy5APTkA4/yab8OfDl94R8A6J4Y1W+&#10;W6u9O0m3tru6XOJ5kjVXk55+ZgW555rM+Jbi38INpUVlGLW8kis7iRgVhs7d2AklfaDhVTcB8u3J&#10;UMUTe69PaTxSxK8MqyK65WSMgqw9RjtWOksU32Vvvf8Awx01FyYFJdZa/JWX5smpr/cNOB3DIoro&#10;OEwfEmh6jPe2/iPQGiGpWNvLFAtxkRyxu0bvExAJQM0SfOAxUgHa3Io0PxrZapf/ANg6jbHTdWWO&#10;R30q6kXzGjVgpljIOJY/mQ7lJ2+YqttbKjcZCTkVQ1rw3oniK2Wz1/RrO+hWQOsd1brIqtyNw3A7&#10;WwSAwwRmsJU5xblTfqnszsp16VSKp1lotE1uv+AePftlW934G0zw3+1NothHNcfC/VJL7WhuCu/h&#10;+eMw6moyRu2Q7boIDlns4wAxIU+3RsC2Aelcr4Ju5tEDfD3xBcSSXFj8ul3F5ceZLqNkoXEhLEs7&#10;x7hFISSxYLI2BMorE+C3xX8T+KPHnjf4VfETTbK217wlq0ckLabG6wXmkXYkewufnZiJCI5oZFzx&#10;LbORhWWlTlHmv36dme5iI4nMMnVNRT+qpvmvq6c5Kyt2jOT1/vJHpNFNEgIyKdXQfLhUdxyuPwqS&#10;mu4QZaga3MvwdpXiHRdCey8T+Jf7Wum1C8mjuvsSW+23kuZZIINicfuoWjh3dX8vceWNeCftk+f8&#10;dPjH8NP2MtMv7d9P1zUZPFfxIs5lWWO58N6ZJF/oM0YBbbd301pHglEkjt7pW8xVeGT6PZg0RIr5&#10;b+A/iz+yv+CkHxi8L/G3TbfS/GGvaLo8vw3P2qOSDU/Cdos4It24fz0vprp7mJlXb59qFMqIslfU&#10;cMU3CtXxsVedCnKUV15naKl6Qu5vty9N1Z9SRp+7XJ/hpwGKbG6lF57U7NfMaydyNQoozRSEFFFN&#10;aRVOCKAEnZljyv48V8zfCbVPDf7SX/BQrx18X9LuFv8ASfgzoK+A9DvIZlmt/wC2rxor7WSpG4CW&#10;KOPTLY4KOh+0q4ZWBHp37Vf7SHwS/Zy+Et/4r+M/xQ0vwzb3sMlppb314FmvLp42CQ20a5kmlzzs&#10;jVmABOAASMf/AIJ6fDOf4P8A7C/wi+HmpeEodD1LT/hxow1zTooUQpqLWcT3bSbeGla4aVnfJLOz&#10;MSSSa+sy+j/ZfDuIzCSanVaowvouWV5VJLuuWPI7bc/exotEV/8AgopqmvaB+wt8WPFHhT4iXXhT&#10;VtH8C6hqWk+ILK9a3mtLq2hM8W11dOWeNY8E4bfghgSpufsNfAfw38BP2c9J0nQf+Eke88QyTeJf&#10;EEni7UTdalLqmoObq6NxIY4syCSTYcRp9zJXcXLcf+1BfJ8ef2k/AX7EYuZE0VrU+O/iJHtX/TdL&#10;sLqNbGwJdTlJ9R8l5QhJMNpJG21Zs19H24KxAHH/AAGljalTL+F6GBlpKtJ1n/gfuwT67qUkuzT6&#10;gzI8LeME8Taxr+jpoOp2f9gaslhJcX9mY4r1mtLe5862Y/62IC4ERcYxLFMn8GTtUZoJAr5QmW4U&#10;meetNedVONpNclJ8Tb7UI47nwZ8O9c1q1mZhFqEJtre2IDFQ+64mjZ42xuEkayBlwy7sgHOpWp0m&#10;lLqbUMPVxF+RaLrc67OTwazPEnieLw7BDmBri5vLlLexs4mUSXEjZO1dxHRQzseyIx7VnWlz8Upw&#10;wn8M6Fa4xsZddmnz65/0VP8A9ead4T8I6/Z6nN4k8ba9b6lqssC26SWNlJa2sEKkttjheWUozE5d&#10;9+X2Rg8IoGXtZVNIJq/V7G8cNTo+9Vknbonqy1pvjTQ9X0e41xLl7eGx3jUEuojHJaFUEjCVGAZC&#10;EIfkcqVYZDAmj8Ik1w/DzR77xRpTafql9Zre6pp7Dm1up/30sP8AwCR2Tvwo5Jyad47+Glh41tpm&#10;TUrrT7ySxktPtlpMRvicEFJI87JV5ONwyu5ihQsWro1Rl5OKVONb6xzTWysn3vv91h1amGjheWk9&#10;ZO7T6W2163uxWO1cVzWtreax4803SwyLZ6bbyX8/GWllYNBEnoECtMzd9wjxxurpS2BnNcnoEi3/&#10;AMW/Et9afNDb6TpljNJ2W4Q3UzR/UR3MDemJB3zh4n3uSPd6/LX9CcHeMalTqou3z939T5D/AOC0&#10;XiefxZ4R8L/syaEH1PUvHWoRaWvhGFWFxrUV5cRwzmFwjLE0FjHqNwZpcRQskUjByoA8L+OXiWw8&#10;QeOvhn8BtG8TQ6hoOi+Lx418TSSeYq3lrDHcPPbXkAVi0NxqCoICwYq2mXMoWRkiLexf8FNvH3h7&#10;4cft1/ADxLqXhuS8vbTUL6a2njuNhSH+xNcSSPHIO55IGzjgREfxV4P4Egntv2k/iL8bdIuXuNB8&#10;B+FrXSLPW7NYt8F/aPLql7eGGZ13JajWI7dUYhJ2mBDoIpQvt2+q4OjWpq84UcRXjbd1atWODpx/&#10;7dUOaP8Afb6H61w/h1LJqEGvdlyp32sm5v8APXyJvhnrF38Uf2hfHXx08Xwsvhzwn4du9I8N6t5/&#10;l79H066Y6+iIm+TymntnhjhljfdHAMbRJJ9o+1f+CXfgu81D4J6p+1n4ruJJvEXx61geN75nVUEN&#10;hPBHHpkAjR3RNtiluzDc7eZJIGd8A1+dHgzw54sh/wCCeWi+CIG0+51j4s+IrCxhhjkkW6tbvxFq&#10;Nu4MMmV+zxwR6iwO4rFDfylWEgwZP2k0TStK0PTYdH0PT4bSztIVgtbW2hWOOGJBhURFACqFwAAA&#10;AAAABxXoYiNPBYXFSo2s6v1aDV7eywqinbynVfNLu1fqz5rjjFSjGjh0905v/t56fgW9vOc0tFFf&#10;On54FFFIWxQAkpwlfi9+3VpsvxL+IX7THiy1g0i0/tr40aH4I1KK+mIP2KSy0bTJL0yAoYlhYI4Y&#10;h1V7ldwIG1v1R/bG/aR0b9lf9nTxN8Z7+3W6vNNsxDoGlmNnbVNVncQWdkqp8xMtxJFHkfdDFiQA&#10;TX5n/BH9lxfi18Tfgr+xb4n8S6lr39nfavGnxe1QzbpNSi+0LfTNeXAl8ydrnVZLUr56mUJvIx5E&#10;Ek31/D3LhaUaj+KdWDXlDDyVerP0TjTiu8pJLqfa8H0vq8q+Y1HaEISV+7krWP1e+FQvG+G+gHUb&#10;FrW4Oi2zXFm0Zj+zuYlJi2EDYEJ27cDGMV0PlhuppVQhNtKo2jmvj43UUnufIYir7atKola7bMK9&#10;+HPgm815fE114atJL3z0naZ4/vzIoWOZl+60qKAqSEF1UbVIHFVLjxrqN/M1h4G8PvqUsYbfe3TP&#10;bWSsDjb5uxmkJO7/AFSOBsO4rld1n4k69caD4OvL7TbqOG+kCWumyzR71W7ndYIMr/EDLIgxxnPU&#10;dav+HdBsvDmhWXh3TDJ9nsLWO3h86Qu5RFCgsx5YkDknknmuZrmrckNOrZ1xqcuHVSreTvaKe3mz&#10;Gi+HUOtO0/xD1T+3Mqu2wktxHYRkYO5bfJ3ksFYGVpSpUbSOa6ZYEBVxn5Vwoz0HpWbrujeJL/Vd&#10;Fu9F8UfYLax1J59WtfsaS/2lbm1njW33NzFiaSGbevJ+z7OjtWsoIGDW1OjTpax379TmrYirWtzP&#10;TstkJ06GuS+N14YfhxfaaoP/ABOJrXR9/wDzy+3XEdn5nvs8/dt4ztxkZzXWMSGFcz47ngOp+G9L&#10;uIfMN94iWOMMoK7o7a4uMtn08nI6/MFPGMjPFf7vJd9Pv0/U1y9f7ZCT+z73/gOv6HRQEAEenH6V&#10;MOOKjRG21IM45roS5VbsccpczuFFFFAgooooAKCQOtFGM9RQBR1nxBpHh2FLzXdVtbOCS6gto5rq&#10;4WNWmmlSGKMFiAWeWSONV6s7qoBJAN6qOueG9D8S20dj4h0e1vreO8t7uOG8hWRVngmSeCUBgQHj&#10;ljSRW6q6Kw5ANXqCpBRzmims2080EkOoX9vptnNf3t3HBDDGzzTTMFSNQMlmJ6ADqa4+X43aTo+j&#10;T+JfG/hzWNB0uK1a6XVr/T2a3NuFLtLIY9z2wVNpYXCRFSSOSpqx8YNWsbLwydM1S9tbOx1CVotU&#10;1C+cLDbWSRSTXLsSQB+5ikUEnaGYMwZQVb5UXwt45/bw8V2/xx8YWviCP4X6lcKng74f6fcQ2c3i&#10;DTrQs/8AaOoLc/LJBJOwMdo2wSB4WkJVBXh5pmcsE/d1fbq3/VvvPvuFOFcNm1GeKx0vZ0Iv3p9b&#10;9IQXWcrN66JJt20vv6l458af8FDJWs/Cd7/ZvwTm1Ca0NtazNFrHjxIX2zDcD/oWksXXe/E0kYwA&#10;PORa940PSrHwXpT+CvBlxY2H9nWMcOsapawxx2OhW8UYMdtFCX2xERMSkfKxqfNlJ3BZ8Eajr3hf&#10;WEh0zVL7T7d7eGK6WT4T3l1qCwgDEa3ViRbAqOE/dOqHG4OOD0EvhS78e+EG0HwtLcaHpMEO7Tbj&#10;VdPla5ur5SskN1KkrpI8SSrvdJdsly4O8iPPn/GVsRiMwxP792d0tb6efy6+R9JmmOoyoxw+Ggqe&#10;GhflgrP/ALem/tzfV/LRKx81/tCfEHWPiz47uv2e/ht8QNS+HPhjRdPW++KXxWXUF0//AIRLQ7iP&#10;7QbJbq5IMOtX0nkyO8uXtbVxKdssvz9B4L/bo8PeKtJ0v4J/8Eyv2d7r4l6H4e0O3stP8XG8bRvB&#10;ekW8CrClr/aU0ckl1JFGEBjtYZyCQpZSspjz/wBnb/gi5+zX8Jtcj+Ivxy8U+I/i94sl8R3XiTUr&#10;rxreZ0eTXLkYnv4tHjxaI55KeYsrR7U2tlIyvmP7YPxoT43fFfVPA3hfxDMfAXhCabQLfQbKSSCy&#10;vb+B5INQaeJCq3CRzA2qRSqyRtZvIhJlDD9K4u4u8OeC8hjRw0Z4ulRtrJOnCpWlvOUb+0m3Z8qc&#10;oRjBWs9b/jvH3HOB4NySeb5jdxTUYxW7b2ir6Lq2/Vno/wANv25f2xNI0y88U+I/ht8L/jvoNlqM&#10;Vvq19+zP40+36loxld9qy6ddti4CgJlkuFcBt3lMquy/TX7GX7YfwU/aq/4SCz+Gupata674ZisD&#10;4t8I+KPDt3pWraDJdwmaCO6trqNGUsgYq67o3Cko7jBr80I7KSz1S38QaHqV9pOrWe0WOsaPeSWt&#10;5bgOr7EmiKuI2KgPHnZIuVdWViD+iX7JfjLwV+2Z+zWvh/4j6pY61eLbwaf8QtHi2L51xC/72G6t&#10;sHZDchA5hYbJYJwBvjcFvnOBfEXhnjzGN0sujh8TD+STULPq4ap+q5baaO9z5rwj8WMr8Sa1WlSp&#10;SpVaWsotqScXomnpez300bRveB/+Cm//AAT1+J/xmj/Z4+H37ZPw51nxtNdPa2/h3TfFNvNcTzpn&#10;dFHtYrI4wflUluDxwceqfEz4n/Df4M+BtR+J3xZ8baT4c8O6Xb+fqmta1fR21tbR5xueRyFHJAHP&#10;JIAyTX89v/Bbnx1/wTT+KX/BXv4GfBDwppknwKPgfXP+Ln/EaP4dz6MB++hls444vKhlk2mJ9t2U&#10;8pBcq6s6K2Pff+Dnz9onxXd/tnfsf/sk6T4ll/4RPWPG2n+I9f02GT9zqcn9p2tvbGTH+sVFFxtH&#10;Q+bnkgEfsUEpwg0vidj91n+7cr/ZjzH7B/C749/Bj4z6vrnhv4c+P7HUtW8MzW8XiLRlLQ32ltPF&#10;50H2i2lCywCWL54y6gOuSpODUPxS/aI+B/wV1jR/DXxM+IlhpeqeIPtP9haQ+6S81AW8ZluGhgjV&#10;pZEijBeRlUqgwWIyM/kb/wAFA/2gfFf7Ln/B1Z8BNX8G6k1ra+PvAuk+GvFVrH8seoWt3e3sIEgG&#10;NxRxFIpPIaJewwYP+CVv7R+uftg/8HPf7UHjrxjI1zB4R8B614V8LW87FksLHT9ZsLMCJTkJ5hSS&#10;ZgOrTueMkUQjGok0ltJv/t3/ADCXuXv/AHf/ACb/ACP1p8XfEn4SfEz4BN8SfCfizTvE3hjUY7e5&#10;0u/8P6uslvqbC4QRRRzRPtl8yYLF5e4iQs0bBgWU+O679sm0qSwutZVrl7qR9at9JZ1fxNqi2rNd&#10;WtsdyORBbRsImR9yyxRgsjWzq/5t/wDBrb8dPHV54g/ar/Yzt/F8y6b4b8Yrq3hK3um8xNOE19c2&#10;920SNlQP3du4QAKXyTjJNfcH7QP7UXw2+D3xK8M/Cy/0TVJ5NYuV03S9QtcXC+GLb7bbWqa9eRyE&#10;M0UmsS2dtukcPJ5UksZYLMzfmXF2S5ln2fUcPgafPOdLnS8ldvXva69bLqXTxFHDyftPsyt/X9fk&#10;cn+2DeT+CofDv7Y0+o3k6+B2u18X2llGvm6po0lvb/2m8U0bqoYWlvY61bqNpjbSmVtjPutvp74T&#10;zaGdJ1LxlfXkA1GaQDX7jzl8mJo4gdyHrHDID9qVWOcXLMcZIXz1YI7trjTtPtngj1hvI8y4ufNg&#10;tLpLlxFDiRl8xbe/L2zRhVV7e7tVDNHHtj81/Yn0fXfC+sa1+xvFczQ6R4XSCWzkuH3T3vhG4luH&#10;06FfMOYntHivNFuI2TzFS1gZDCdqx/PYef8AbXDOqvXwXTq6M5f+46j17RqP+UeOpxhJ62jPX7u/&#10;qvxSPpTwdf6J4U8B6l8RPE+oR6Xa31xd63qmoap/oghtzlkknMu3yhHapEp37SqxDcAVOPiX4lft&#10;BftffEX4neAf20vDOr3mh/AvWfGlh4a8M+A7mO1J8R2dwlzNBr13KyMbQXd/Fp1rajeT5V2rHYs7&#10;pJ7t+1tAn7QP7QfgH9hxtelj0DUtNuvGHxQ0+3hjb+0tFsZ4IrbTJTIjfuLu8lXzVXPmQWk8L/LP&#10;XQ/8FCfh1oHxA/Ys8afCy31200G8u9CJ8L3LZhhs9QtdtzZuxjjdobeKWCN5JEX9zCjuCgUMPtOH&#10;KOTcP4XD0cfFTnj1yScldUaE24c6X/Pxv312jFdZHgxrVamOVWne6advT/gHm/xL1nxj4F+G815o&#10;8/mXuk6g2jafczRmQT6DczwNNdTuUYiUrpcjyMFxFHMWO1hlfru3feFJdclc/L3+ntXw/wDC/wAS&#10;P8YPhN4Q+ItiLibw1418Gme70+dN00a3Gg3aQeeVZhE0dtbosig4NxeysGICBfsL4U3WvXPw+0lf&#10;Fl8t1rFrYpaaxdIcrPeQ/uZ3XgZUyo7A4U4I4U5A/IcPhsRgM0xGDrq06bcZLs4tpn1XEsIPAUKi&#10;S1cnf1t+VjpCMjFZPg/wjbeDNLm0u21jUb5ZtUvr0zapdmaRWubuW5MQYjiKMzGONP4I0ReduTq5&#10;AXJ9KSOVZOgPHrXqXly26HxY6iiipAKKKKACiiigAryn9tX4h+Kvhh+zP4t8S+A2/wCKhuLCPTfD&#10;aqiu7ajeTR2luFRlZXbzJkwjDDHjivVsivJ/2hYdX8U/Ef4Y/DnR9Bsr6G48XNrfiKS7UGTT9N06&#10;0mlW5tyzBfNOpSaVARh2MN1OVVcGWPqweHlisTGkup3ZZi8PgMwpYqvHmhTak135dbejtZ+R2fwq&#10;8B6R8Lfhx4e+Gugj/QfDug2el2ed2fJt4UiTqSfuoOpJHqeTXQ0yPg8U+v0CMeWKS6HxuKxFXF4q&#10;deq7ym3J+r1f4sKo2Ov6VqmoXunaZqttcTabdLbahFBMrtbTGKOURyAHKOY5Yn2tg7ZEbGGBq9VG&#10;w8OaNpN/f6lpOk2trcapeLdanNDAqvdzCKOESSEAF2EUMUeTk7Y1HRQKoxiXgQelFH4UUEhRRRQA&#10;UHpRQelKWwGB8Ff+TrvH3/ZPvCv/AKXeIK9rrxT4K/8AJ13j7/sn3hX/ANLvEFe119jl/wDucPQ/&#10;QMr/AORfT9AooorsPQCiiigApspAXk06ub+LHh7WPE/gS+0zw3dwW+qKguNIuLpC0UV5EwlgZwOW&#10;QSIm5RglcgEHFRUlKNNySvYqK5pJMo6to3gyX4hT2OosrX3iTw3JBcWbRErd2ltIASW6DYb0gDIJ&#10;844zjjy/9kbQrPxB+yvqP7NniHW7i5uPBM+o+BdauIV8txHADHbyJncql7GW0mCguE8wIzMytXbe&#10;MNe0/VPDXhP44W0Vwttps0V7deXjcljcwmOUyesUYkWd1z/y7hsEoBXMfDu20X4Vftj+OvCD380M&#10;XxG0ew8UaPbzIRHPeWytY6ksOAEBSJNMlYH94xuWb5gvya5fKOIwWIw/R8s0u/R/hKTfpfoFT3JR&#10;k/Q6DTvFniG7s/h58Rdf0qBpr6Mab4g+xybYbKa5iX94gYlnT7VDHAqjnFwHJCo2eh+N2inXfhZr&#10;EMDqt1a2wvtOkbOIru2dbi3c46hZoo2KkEEDBBBIODqXhMW2u658MYJ5rC08RQTazot9abXfT71J&#10;IzOwjZSmRO8FwoO5ZHkm3rgfN1XgTxC3jTwpDqGoWxgvUBt9Ws2iZfs91GdsseG6gODtblXXa6ll&#10;ZWPj0VLlnSn1X4pWf3pJ/M6J/FGS/rW5n/GDUlPwL8Qa/apnyPDs99FG38RjiMoU/Xbivk39sq51&#10;e2+OPxp8ZaEkMl94X+B/w98TWcdx/qnl0zXvFGoqrgclCbbBAIJGQGUnNfV3wS0q30X4XWfgyNW+&#10;y6HLdaNY+Y25ja2k8ltAWP8AE3lRJubu2TgZr5t+E2l6DqH7U3jjwXLaR3mn6f8ABLwdoc1tdRhl&#10;ljtdb8ZWbxyBhh8+UyscYbkjgitcPjPqOLo4uV9OVu275ZJv8H+LPKzn3ctqLs1+J7lomsWev6La&#10;69p5b7PeWcc8O9dp2uoYZHY4I4rF+DtpBpPgK30C0Ty7XSru706wibP7u1t7mWCBMnltsUaDcck4&#10;ySSSa4/9knUteT4Tf8K38XO51bwJq1x4aujJnfJDasPscrEklvMs3tZdx+95mSBnFdd4JbU9N8Te&#10;JPDd+I/Jjv47/S/LySLW5TJDn+/9pju+OgTy+Tzj5vOML/Z+cOluk5RT6WesX81b7z4qmubCVYLp&#10;yy+S5r/mTfElJJNAttg6a9pbH6C/gJroEz5eT/KsH4pX1npPgyfXNSuFhs9PurW9vrh/uwW8NxHL&#10;LK3+ysaMx9ga3kbcucV59P8A3qa8ov8ANfoTUXNgab7OS/8ASX+oknTGM1gfCywS18JZ85pPtGra&#10;hdlvRpr2eUgewLkD1AroJQShx71gfCu++3eEWPl7fs+sala9fveTfTxbvx2Zx2zjnrTn/vUPSX5x&#10;FT/3Cp/ij+Ujo9w9azfEuvWPhrRLnXL8M0duuRFHt3yuThI13EAu7EKoJGWYDvWhI2BXnL/D7wnY&#10;/Fm6stA8JbY/EeqjxZ4yvvtUkiTajbW1jYWIeNyVQtHaQOmzaobTc7Szs9VWlKnTdt3ovX+tSMJT&#10;jUq+9stX6L+rHVeCPD+oaRpX2rxDLHJrF8RPqs0MjMgkPPlRswU+VH91AQDgbiNzMTvLwuBQpyM4&#10;orSnFU4KKM61SVWo5P8A4YKCcDNFFUYkckSucsfbFYGq+FLuxu5tf8DyW9nfTNvuoJI2Ftett2gy&#10;KnR8BQJgCwCKCHVQtdHRWc6cam5tSr1KL937jF8M+KX1pZrHUbH7DqdnsGoafvL+UzLkMjlV82I8&#10;7ZAADtKsFdXRdkkHgGsrxJ4ZTXJbe/tr2Sxv7Pd9j1CBQXjVsb0IYFXRtq5UjGVVhhlVhH4c1y4n&#10;mbSNbtlh1KBf3yRhvKmUbcyxM33lyQCOqMQG/hYzGpKEuWfyfc2lSjVj7Sl812/4A3xx4em8RaHJ&#10;bWE3k30DCfTLkStH5NynzISyc7CRtdeQ8bOjBlYqbHhTX4vEujQavHayW5lQia2nKmSCRWKvE20s&#10;u5HVlOCRlTgkc1o58xCcfSuYukm8FeIo9StoP+JPqk4TUI4Y8/ZruR1WOYLnhHYlXIyQzI5wvmMI&#10;lejWVRbPf/Mql/tGHdF7rVfqv8jqHQEZFcb4uv7HQPFK+KrK/LzWNgo8Q6fDLHubT2dvLumViD+5&#10;dJWHPMZuQqyOUA7JcSR4P8VVjpNil/Jqi2cIuZIVikufLHmPGpYqhbGSoLMQM4BJ7kmtalONSn+T&#10;McPU9jU1Wj0aJ43SSJZEb5WUFex56VzOrLH4S8WR+KY9yWWqCOy1JRMdv2gyoltLsJ25O94mZfnb&#10;dCDuVFKM8Ff8U1qt18O7ho0jt83OiqI9m+zc8oOAp8qQmPCfcjMG7BcZ39a0bT9d0y40TV7RLi0v&#10;IHhureT7ssbqVZD7EEg1jLmxFG/2l+aOn3cLieV6wl+Kez/rqGs6PpfiDSbrRdZtFns723eG6gk6&#10;SRspVlPPQgkV5H8Dh/Y6+Iv2RfG8Vwsnh2AyeGbiS+cte+Hp5G+ytHNv83zLY/6MzcMphicMxcOf&#10;RfAOq3kkE/hfXL1p9S0ibyLqaSPa9xHkmGcjAB3x4LMg2eYsijBQgcp+0p4E8SX+mab8X/hjpf2j&#10;xn4HmkvtEtfOMf8AaduygXenMQrcTwjC/KdsyQvxsr6DJq9HGUZ4Cs/draJ30jNaRfo9n636GUoy&#10;w9bl7bM7DwHrOpano32LXFddS02Y2ep+YqDfKigiUBPlCyKySqBghZAGCsCgveJ9AsPE2kTaLqSZ&#10;jlUNHIoG+GVTujlQkHbIjhXRsZVlBHSuZ0G38G/FvwzpPxW8GXlxp8mtabbXtnrGnMsVxJC0YMay&#10;DBSVQGxskWRV5KjODWnoeva9pd/H4W8ZWam6lXdZ6rZ2/l2t4cMfLCl2eKVVUkqx2sOUZsMqeHUp&#10;1sLJ4bERs46fd38zepGNSo61B63vbz8u6J/Bet32taX5PiB4m1KzkkttSWGExp5iMV81UZmZEkA8&#10;xAWb5XHzN1rO8Yxw+Dtfj+I0Cwx28kaWniSaVmG20Bdo588gGKSQ7i21RFLKxPyKKl8VCfwzr9r4&#10;0tVZ4Z5YbHV4Q3Hks5EUwB4zHJIS2NuY3cksY0A6GRY7iJo5owyspVkbkEdCPy4/Hn0rFRdSm6b3&#10;jt+g5SjSqqtFe5Pdfmvl0+RneL/DVr4t0CbQ5ZPLkZkltZypJt7iNxJFMBkZKSIrYzzjB4OKTwfr&#10;8/ibw1a6tqNgLO6ZWi1C0WcSi3uUYxzRB8AOFkVlDYG4DOBnFUPAQn0h7zwHdtNjSWU6fLcfN51j&#10;ID5OGH3thV4Tu/eHygzZ3K7x6hH/AMIX4yXW4bZV03XZlTVnSPmG82KkM7HPCOsYhYnJ3CHoNxAq&#10;nvRrfKXr0D2Xuyw/b3o+a6r5nFeDyPgz+0Lqvw5e3tYdA+ITXHiLw++SsiasgQaja8nBDqI7pBw2&#10;5rrkqihelXxMPAfxWt/AsthqF7F4wupbzTHtbbdHp3lW5N00xGBFBvWDa5yzz320DAyKn7TvgfxH&#10;4y+FU1/4B0+KbxV4cvIdb8I+dj/kIWzb1jByMCVPMgbLKCs7AsoJNWJvGuk/ED4WaP8AGrwFdRXV&#10;rCsesWfmKw3wBGW4iI4ZZRE0yBWwVlADgAMtfQ5xH65gKOZRV5R92frFe7L/ALej/wCTRZOEkpSd&#10;OX2lZ+vT8TV8cW50zWtF8c2tmkjafcPZ3zN98WdzsV9uSBxMltI2T9yJsAttBiu5LTw18T7PU59Q&#10;mjh8UW32EW8jExG8t1kmjZUA+V5IPtBd24ZbWJcgqN2z4n8PaX418L6h4T1bzPserafLaXLQybWM&#10;cqFG2tzg4J5xWCr6548+FdvfW95atrkMUU/mKp8pdRtpAWjYD5lXzozG6/eVSy9enzVWMvaPl3aU&#10;l67P70dOHkvZpVOj5H5J6xfyd/uRa+F0EWm6Ld+E1vFkGh6pcWsMY4+zwbhNbw47BLeWBBkklVUn&#10;rXm3gTw//wAIx8ZvHHwQvNYaKS+1RfHXgiZo2kNnHMyR3irjaI8XomZo12+ZHfMS0heXb3mg63p0&#10;njPT/E2nQyCw8Y6JHLHMv+rNxCu9Af8AppJBI3POVtMH7ig8R+0BrkPhn9p/4A3djYq114g8V61o&#10;Ut15mNlm/h+/1B1xgg7ptNtTnhhs4bBZW+k4Xo/2lRxGX2vGdOo//BcJVU/W0WvRtGWKlLD4v2m1&#10;7P59V956x4a8Srq4ksL22Wz1K1VBqGn+cJDEWHDK2BvjbB2vgZwQQrKyrrKy9d3WsnxH4StdeeG/&#10;WX7Nf2e77FqESDzYQSpZAT/A+xdy9G2r3VSMsfEbTdBgS38du2mXazJA0gt5fs1xK5ARYZdu12ck&#10;bYwTIWYKFLdfD9pKn7tT7znlRWI96ivVdvTyOszXw7/wWd8emK0+CvwXsrlIb7xJ8UItZtbpo932&#10;RdFhbUHuJEKMskIKosseC5SQsiyFTG32po2sWWt6dHqdgztDJuH7yFkZWVirKysAVZWBUgjIIIPI&#10;r87f2y9Ytvix/wAFWbLwjp1rHcXnw3+GiTabY3CC5tNV1vUJHFnYyqdq20othfyeZI5SSGdk2x/M&#10;z+vluI+qyq42OvsadSon2lGDUPn7RwS82j2+FMFKtnkIzXw6v+v62OD8PR6d4q/bUhvn1OCOz8Af&#10;C2+uZtQgjF4BPqErCKxc8iC+kt9NuZJHy8sp1SZRgD5+O+FXjfRtI/Zr+In7YsukeafGt1f6l4d0&#10;WOFluGs4TFY6TZ6bhm+0QMbO285mjWZDJ5RRpYy8vLeJvG+jWv7Lnx2/aQsZ7e6bx54kuNB0VbmF&#10;rhZY0nh0231YyIVc2hurWWdSqfuX1CaBV2gib0f4geCLWDxB8Hf2NNurGx8E2Nje+JtPtpUa50W3&#10;0j7NBbaYk6ZSQzareWEzTFcFQAkjNbqp6/qNDCQhg638On7OjPzp4Wn9axa9HWlFLvoj9ZlJyj7W&#10;PxO8kvOT5YfgfVv/AASd+DN58Ofhhb3GpCG8vYtIVdY8RRNhtV1S6uZbvUAy8Y8m5ZwrhVWTz5GA&#10;xgL9gIqJz6+tef8A7MnhmTw78HdHmuLyGefUrdb6WS1t/Kh2yIvkoiDAVI4FiiHAJEYYgMTXUePP&#10;Cd5400SHSLLxXqWjPDrGn3zXelzCOWRba8huWtmJB/dTrEYJR1MU0gGCc189h61fFRliq/x1ZSnL&#10;1m3Jr5XsvLTofjnEWKjis3qcr92L5V6R0v8APc2s0UiLsUKB0pa3PAEbBXmqHiDQdL8QaXJpOrWv&#10;mwyMj+jJIjh0dT/CyuqsrDlWVWHIFaFFKUVKNmVCcqcuaO5z2ia7qGl6lF4U8WXatcOp/s7UCqqN&#10;RVVBbKjiOZeSV4DAF1AAdI+gVgRkGqGu6FYa/pkmmaijeVJghopGjkjYHKujqQUdT8wYEEHkEHms&#10;/wANa9eQT/8ACJ+J5FXVIIS6yr92/iXaGuE445dd8fWNnUZZWR3xjJ0pcstnszrnTjiIe0hut1+p&#10;0FFIDwKU9OlbnEGazfE2vaf4Z0e61zU5GENvHu2xrueRiQqxoP4nZiFVerMygcnFX3k2D7vtXK27&#10;t488SzzXVm/9k6LfItos0I23l4gy0g5O6OJ2CA8YmjkP/LNWONafLHlju9jqw1Hnk5z+GO/+RP4P&#10;8MSLp39p+LbGGXV75vPv9yq6wFvu26HABSNcRhgBv2lyAWOaniX4R/BC5kuvFXi74a+F5GSMzXmp&#10;ahotuzKiLy7yMucKq9SeAPauvjXbTby0ttQtJbC9t45oZo2jmhlQMrqRgqQeCCOoPWj6vR5UnFMJ&#10;Y2vKo5Rk15J9DlbTwl4nsYGg8N/EFZtPnUeTb61pYvBbx4wFikSSJmXHP70ysf720Yq18O/BNz4E&#10;0yXSp/GWrawst408bap9mzBu6xoIIYlVN3zBcEj1xxXQW1vHaxrDEiqqqAqqMAD0A7VJSjhaNOpz&#10;pa+pdTHYipTcG1Z+QKNoxQTjrRTZThM4rc4h2R60mA4wRXGav+0N8AtA1ObRdd+OHhCxvLWRo7i1&#10;vPElrHJE4OCrKzgqQeCD0Nang74o/Df4hrNL8P8A4gaJrq2rKLptH1aG5EJb7u7y2O3PbPWs41qM&#10;nZSR0ywuJpq7gy54j0Gz16z+x3Es0UiN5lrdW0m2W3lAIDo2Dg8kEEFWUsrBlZlPgvxW1+7+Hnxn&#10;8K/tKvZ2cdvp+qSeCfiRqluGFt/ZtyUe0vBuYbRBeGBZDlhCLm6VvMEfmJ7t4xvdatfC2oXvhq28&#10;7UI7GVrKHy9++UIdoCkjec/w5GTxkZyMe28DfDjxv8JY/BN5ZWviLwxqmmKJk1D99HqUMg3mSXIH&#10;mNIWLsxA3MSSOa5q1P2lbljpZX/yPoOH8wp5bUVSunOnJuEorfkkrTt563jfS6T8zq4eEwPWpa8/&#10;+Afxjf4waDrk2qeF10PWPDnivUdD1rSVvjceTJbTFY5QzJGxSaExTqWRcrMCNy4Y+gDOOa64y5op&#10;nhZhga+W4uWGrRtKLs1+X4BUc4JX/AdKkpryBOSKo5FuZvhLRNS0HRpLDWPEdxqksmoXdwt1cxqr&#10;JHNcySxwDbxtiR1hU9SsSk8k15v+1v8Asu6Z+0v4BsdN0rxXJ4V8X+G9Vh1fwD45tdLivLjw9qcJ&#10;BSZIpflljdQYpYiQJI3YZDbWHrUciyIHQ8GnV2YHH4rLcXDE4eXLOLun+jWzTWjTumtCubU+X/EP&#10;j/8A4Kv/AAn1q73fAX4SfGDRY4ybK58J+JrvwnqUxCIxDWl+LyBG3eZGq/ayHOxmeEEqOz+Cn7c3&#10;ws+LXxI1D4F+J/D3iD4e/ETTm3P4D8eW9vb313Bt3/aLOS3mmtr+IIcs1tNL5f8Ay0CcZ9tIyMV5&#10;7+0F+yt+zv8AtT+Ho/Cv7Qfwa8P+LrKBZBarrWnpJJa+YAHMMmN8JYAZZGU/KvoCPejm+SZh7mPw&#10;kYafHRupJ9G4OXI/NLl9Q5tT0BHLKHfCnHzYPSnBgehr5Vl/ZJ/a1/Zp1q2139iv9o2bxD4d+2SS&#10;ap8LPjTq11qNq6O4b/QdYxLfWTDBULKLmM7gxXKkPNoX/BWP9l/w3o19pn7VF7qPwX8baLpcN5q/&#10;gLx/bNHfzJIWVX00xBl1iNpEkRWtPMdimGjRjtqanC+IxFP22V1FiYdeVWqRvtzU3qvVOUfMOU+o&#10;mdVGSa+ffj/+3fonhHx1N+zv+zZ4JvPij8WpbZmi8M6GwWw0QlZdlxq9+xENhCGicFCzXD8COJyw&#10;rz9bf9uH/goLIRdy6/8As8/B+4YBYNvk+PPEUasjrIHVimiQP9wxsr3OI5AyoJFKfQ3wA/Zm+Bf7&#10;Lnw/h+F37Pnwu0fwpocG3/RdKtdpnYDHmTSHLzyY6ySMztjJJrqeXZPw/wC9mLVauv8Al1F3hF9F&#10;UmvxjC/nJPQXwnmn7Nv7E7aD4+n/AGpP2stQ0fx58ZtU+ZdeXTv9D8J2pDbNJ0ZZRugt4hJIpuCF&#10;nuC7vLjd5a/Qe0RrtXhfpUjHaMCvBv24/G/izUNI8N/ss/CfxXHo/jP4u6nNpFpqi3LxzaPo0MXn&#10;6tqMZT5vNjth5MJBG26vLUkqoYjzVWx/FGaxp1ZpJ320jTgleVkrJRjG7st7dWx7mJ+zjqGlfGz9&#10;u34t/tB6DBNfaH4d8O6V4A0PWp7eSNP7Qs7zUJ9ZhtywAmiWaSyiaUZBltZFXhCW+lMrHHwegrm/&#10;hN8KfAnwO+HGifCP4YeHotJ8PeHNNisNH0+ORnEEEYCqu5yWc4AyzEsxySSSSejfjnFcueY+jjsd&#10;z0L+zhGMIX35YRSV/N2bfmxvdGR4b8Xy+ItY17SD4a1Wx/sLVksRdajaiOHUd1pb3Pn2rZPmwj7R&#10;5JY4xNBMuCFBNO0+IUurj7Z4d8Iapqdix/0fUrV7ZYbgdN0fmTKzLno+NrD5lJBBqnYT638SVe5s&#10;tTbS9FW4mgeKEYvLpop2idWY/wDHuuUdSoHmgkHdEylD1Gm6fZ6XYwabptpDb29vGsVvb28YSOKN&#10;RhUVRwqgDAA6Cvn+apXdoOyOyUaOF0nG8u3RGDrPifxjJpN0ui/DTUmvDbuLUXN7Zxx78HG5hMxU&#10;ZxyFPFa3hjQrPw34b0/w7Z8Q6fZxW0ICkYRECjAJJHA9citKitKdHlqc7k27W1Mq2K9pRVNRSV76&#10;X/zGoACcGnUd+lNd8D5TWz8zmSctEh1B54piOzA5GMetPoJ2GnAyCa5T4e2k8PibxlfyJiK88TK9&#10;q3HzqmnWULH2xJE459M9CCdzxX4i0rwl4c1DxTrcxjs9Lspru6kVSxWONC7HA5OFBqp4I0rVdN0c&#10;ya28f2y8uJLq5jiHyxM7bhEDk7ti4Td/GV3YGcVzVferxj21f3WR3Uf3eDqSf2rRX3pv7rL7z88/&#10;+CyX/J5/wI57al/6a9Vr5H8TX91Yfsw/GoWtwyfavFniC0nGfvQyz6vE6/ijMM9R1GCBj64/4LJf&#10;8nn/AAH/AO4l/wCmvVK+J/jjeXlh+yB8Ybiyunif/hY2oLvjbB2tqWpKR+IJH419Tg9Hlr/vYf8A&#10;9WGJP2jJaEsVw/RpRdnKnNJ9m4RVz7B/ZZn1j4of8FD/AIa/B+bS9NGl+CNH1bxvNqUhb7XK0Ql0&#10;6K3TgqUM2sy3EhIDO6Rtv/cqrfp6gVOM1+c/7NL2vgj/AIKm+B9Va1Ro/FXw58a6DAkKhTFND4hF&#10;75jdMr5Vr5YxyPl7Zr9FZnEcW/aT3wK8+VOpHJMtprVSpSkv70pVqqm/VzTXyS6H5zxxUVXiOq1o&#10;tLLsrLQlyPWjI9a+W9L/AOCn+meMLT/hIvhX+xB+0B4w8OXMjtovirQPBNp9g1i1DlUvLY3F7FI8&#10;EgG+N2Rd6FWAwRmxF+3j+0H4puTD8M/+CXXxsvFhj3XjeJrjQdD25PyiP7TqWJehJ2nK45HIr15c&#10;G8RU/wCJSUf8U6at63mrPydmfI8p9N7l/vCmuQDuzXzZa/tRft8+I9Vs9F8Of8EwtU0mS4lYTap4&#10;2+LWh2un20Yjd9zvpz39wWZgqKqW7As4LFVBYXPFHxl/4KFeGtAv/EOsfsqfB+ytrGyluLi8m+O2&#10;oFII40LNIw/4RwblUAkjI6dRnNQuGMdGPNOrRiut61NW83723c0p05VJqMNW3ZLzZ83/APBRH4+e&#10;H/iP+0/eeGtb12ax8B/s66LL4n8STxhfL1HxHJYyTRWzlhjbb2TZxHvmaTUBsTMea9e/4JOfAfxP&#10;onww1D9rD4z6XeQ+Pvit5d/cWurXEs02g6WWeaDS4zNmSJEkmld1ZmaWVnnch5THH8U+B/g94m+I&#10;HxD8D/sdSSf8JJrF9rP/AAnXxV1ESmN7+R9V83yzhWaGO4vw1xI0qMyQ6fGsheQx28f6wac/xQ0m&#10;xh0rSvh54Xt7a2jWKCC38SzJHGigBVVRYYVQMADAwOKxzXNcLSw6p4e7VSKUWl/y4i24trp7epzV&#10;mnry+y6H6BnVCWV5LSyylJK9nO7SvLd/Lp8mdkGX1qN5Oyt1rmLTTvitf3L3Oq+JdH022dcx2Gm6&#10;a9xLE2R1uZXVZFPJwLdCCRycEsxPhj9sn+0eKPHPiLVmVv3McmpfZI0XqUKWawrKpOOJQ/AxnBOf&#10;l/bVZfDB/M+H+rYeHx1V8tR1sx8beLvNaFhp/h2+2QyPCR9qvfJZZGU/deONZdhIB/feYpKmIq3U&#10;x46g/nUGlaXZaRapZafbpDFGpCxp2yck+5J5JPJJyatHpW1GDgm3uzHEVo1JJR2Wwbh60ZrH1/w1&#10;d65q2ialB4ivrFdI1J7ua2tZAseoK1rPB5Ewx80YaZZgBg74Iz2rXQELg1oYMR+lcnrf7341+G7S&#10;U7ok8P6tcpG3KrMs1hGsoH94JNKoPUCRh0Y56yUtj5RXI+OmSz8deDdRixHNJrVxaSTdC0D2FzK0&#10;Wf7pkggbHdo19MHnxX8FPzX5o68D/Ga7xl+TOwAwMUU1GJ5YY7U4dK6Dj23CiiigAooooAKKKKAM&#10;/XvE2h+FoI9Q8R61b2NvNeW9pHNdTKitPcTxwQRAn+KSaWONR1Z3UDJIFaFU9V0HSNdiS21vTLe8&#10;hjuobiOG6hWRVmikWWKQBgRuSREdT1VlVhgqDVygp2Co5WwetSV5v+1N8e9P/Z3+FE/jg6Q+q6xd&#10;3UWm+FfD8LfvdX1Wc7be1TAJ+ZsliASqK7YIUgxUqQo03Obslqzty3LsVm2Op4PDRvOo1FLzfd9E&#10;t29ktWeB/tXeItV/aV+Nuofs1+AVlGl6DBYWnjjXodsvkvdTpJHpCRZ+dbplt3uH5EdvZzKyFZSa&#10;0P2x4dLn+E//AAzT8Ory9sbv4jXVn8JfBosLdZmtNPlTdrd7DkknyNPjudzMSFm09VJTLNVX/haP&#10;ww/YZ+Etv4v+K3jux1zWori71jxW2m7JNQ8T+L7uYWrx2ioo81Inae18pFLj/R4lBkQxnB/Zv0D9&#10;qH43/Fex+O3x2+Hq+H10nTbqy8E/Dv7RGt9owu3b7drN5cRuywXN28borRGWS2t/Phj82WW6kj8L&#10;I6MqeK/1kxySoUXJ07/8vaqV4QhF6ySlZza0jFWbTaR+sZ1KjHC08pwOlGkrXe0m7c9R/wCK3urp&#10;FpHUfD39gn9nbQ9GurP4SeDfi54f8OxX00WnWPg347eINMtJhEfIkn+zLqcCxtJLHI2VVhINsu8m&#10;TauXe+JvEn/BPzxXN8XfD/iz4l/Ej4E65ayf8Jtp2rX+oeJta+HmpQQRst3G1xLJe/YJYRJ9qt5B&#10;I1vKscqlUd0r6cs/BXjbQ9IWx8O/EGNZFVfLS+0dJbaIgBdixxvGyxBQAqCTcMZLsSScjXPEF54c&#10;1hb/AF82kOuafpMt3c+RcGKDWdNgOJmUOT5bRvLHIFfd5ZlVBKFldxGF48zqVZ/2zJ4mhO6qQm0r&#10;p9YyteMlvF91rdXT+YqYXC1rqjbTa17/AHM6H4afFf4Y/GbwvD44+E3xD0TxTos7Yt9W8P6pFeW7&#10;kAEr5kTMucMMjORkZ618L/th/s/a38EvjPrHibw54OvG8G+KrqXWV1KxtpZorHUp5XkvoZ9qMIFe&#10;Y/aFlkZVd7uSNQPKG7qvjL8DvD1l/wAFDPAcn7Cdvq3gbx1f6la+I/j5qXhzTxBodz4YP2gxx6za&#10;ybY5r+7nW4itiqm4TN1M+0Rqy/X3iS91HV5pvB/hieSG6eHF7qarldOVgpAGeDcFW3KvIAwz8bQ/&#10;ncf8I5DUyujCNSUqWJiqkYS0q07StFvdPm+y/tR1srnwPGHBOWcf5JUynHpxjdSUlvFrZq+nk12Z&#10;+X+kXreJ7qHTPBthe69eXUMUtrY6DZveTTJISI3CxA4RsMfMbCBUdiwVHZfpH4zftm+Ff+CIf/BP&#10;a3+MHiX4DyeM9dbxFpkPj7SfC+oIklvf34aSa4uroxvlYokEMTOAHCW8S+UhXZ9J6Z4P8KfD/Ubj&#10;4f8AwX8Hab4dutauJda8Qalpulxqvmu6JJdTbcGa8nCkLJJuLGJ3cv5flydr4X8PfC698L6p8JvE&#10;2h6fqWjz2Hk6rourW4u4buGbfvWdZQwl8zlm8zcX3ZbO7J+d8NeG8t4WzZOjNty+KUrLRJ6JdF31&#10;1seL4UeEOS+GM61enVlVrVUk5NJWindJJXtd2vrrZH5L/wDBZf8AaB/4J/8A/Bcv9iz4d+B/2I9a&#10;tfiF8cfEXiqzXwD4f021ZNb8PRtMqag2qR43WVmkRbfJMRCzJG8bOoD1S/4OGv2HPiJ8OvGv7Gv7&#10;VdlDcap4X+EWp6J4W+IWvHLNYQxXlnJDezekTbLnfIThW2A43iv14+Dvwo/ZU+Bt1qmn/AH4R+Cv&#10;BzXDR/2zH4P8M22nLOwBMYl+zxorsqtkBslRIp4DjLPHn7SH7Mdv8RLD9mjxx8QdDvPE3ivTZJrX&#10;wU0ZvLm8sCxieaS3RWIts71MkgEfyvk/K2P6KwuIoYiX+zSUuX32k72S0bdtkurP2WUqe039lx+/&#10;W/5H5aftffszeLf2zv8Ag6c+E+reB7T7d4d+DngLR9d8c6ta/NFpbxzXt1a28rjIWWZntyidTG5c&#10;cKSK/wDwTz/Zd1L9gf8A4Oa/j9p/j4TWOgfFfwBrniXwDrF8nlwaoLnU7HULq3ifhWkt2+0qyA7g&#10;kG88HJ/WLwP4d/Zt/Zq8GTaN8M/BnhXwTobXwml0/wAN6Nb6fbvdSssYbyoEVWlkby0GAWdtqjJw&#10;KofGfSv2VPi9ok/hj4/+EvB/irS9J8zUZNO8WaHb6hb2jQRrvn8ueN1DJHcJ82MgSjHBNc8c0y+j&#10;ZKtHRST1X2v8jRxlUv8A9u/+S/5n45f8G6/wuh/Zw+B37U3/AAUq/aQS88N+C/GXiaO38P6srSwv&#10;qNrDfztI1oqkPKJrieG3iCZaWRfLTJbn7O+HvwX1H4xeA/HHij43fC86fe/GTS401b4eapZRRT6H&#10;4Mt91rpegk+fstr25WSacsWXZcXNxEm0wLKn19N8Yfhl4t8L3/h34P8AifRL69s7660u3s4mKxJP&#10;ZTRwXSLtHzrbSFYpNnyrIvksyP08p8SaZo19qsCeJtanuWa/jht9Y07TzIX1pv3K3EKtvjgis0DD&#10;5i675GVy0gYTfI8ZcRvJ7YbBR5cQ1BOpfWMISU1BLo3NKUnu0ora986eHjiMZzzfu6u3meO/s3eL&#10;/E/jT4bXHw++K9xcal4z8JzDw94m2zAzatttEe31IODu/wCJroxt51EwSJLy2MbeXNG2IPj/AKjr&#10;Pwz17wz+2f4X0ltU1LwHd3s3idtNYj7d4XkWNdahRQwD/wCjpaa5b2rM0pezmVGbe0ZyfjZFP8Cv&#10;jZpH7Qul20Ph/SfEMMfhr4l6pdXLrBpLeex03UGSWQMI7DWJgnmNmJrLW0+9bQK1v6+mn2Op3Fxp&#10;Vpp9nY6VqzQPbw3bCNba9aR44rScNlNpnjubGVAuWiltYEBA2181iswo5Tn2G4hw8E6GJT54bK7v&#10;GvS8k23KK6RnF9Dr9isRhJ4ae629On9d0ZX7IHiC3+IPiP4sft3eJbtBofi7VItM8EzW6Gbd4X0Y&#10;Sww3Eflj96tzeS6jdxlVZniuYQHkXytvtEXgyTxfpOoz/EOwTztUtbqyS1V9y2lhKdoh4OPMZFRp&#10;SCRv+UMyIprMkutKvvA3hHwn4F8Mf2TZ391Zx22kx2scK6TZ2xWWSBok+WMIsP2bamQryLggDNdR&#10;4n1250q2ittJsPtmo3UgSxtd2AfmVXkYgErHGGDO2OmFG5mVW8zPs2p51ms8VCLjSSjGEXryxhFR&#10;gvVRSu+ru+p4tGlUw8Ywivfbd/JI+A/2GbzR/htrHxQ/Z3dY9P1jwLqmv2R0eOYtELLUbd9T3x4z&#10;lrZkt9OGJH+Sz8xgPtKBftr4J+J7fV7nxVolnKrQ6X4ruo7diwMrCQiWYy4JAP2prpVGATGsbEEM&#10;Gb4K+PhX4e/t2pp3jtLXSI/ih4P1GC41PSdPx9o1LR7+BrKeRAcqtzeTN5igykp9gVpAsDS19bfs&#10;beINI17xf481ix0RtPm1htF1qa3+0NIF+26ZFdFSSQCyySyLkInyCPIzms+Kqntc+oZhTXu4unGq&#10;/wDG1yVf/KsJteTR9NjMLGpktSUnrC1u2jVv/JZL7j33qKy/CHgzw94E0ubRvDNm8Nvcane6hMsl&#10;w8pa4u7qW6nbLknDSzSMFztUEKoCgAaYb5d2KZFOspwvqR+Rx/MGuO75bLY+HJKKKKkAooooAKKK&#10;D9KAGtIBXiPgTV/EfxC/bW8da2dSkbw94F8MWHhyzt8Db/al2Rf3jDoQRANNBGCrbgVbKsD7VM4E&#10;RZmIwc15P+x34Rt9L+E83xDGstqFx8RNcvPFtxevHjMd9J5ttGCSWdYrX7PCrEjIi3KsYYRr72Q4&#10;eUsV7VbR/NnX9awmFynFe0SdScVCGl7XknJ+TSjZf4n2PWF4anUijHSlr64+IYVn6b4k0XWdR1DT&#10;NJ1e3uJtJvFtNUhhkDNaztDFOIpAOVYxTQyYP8MqnocnQqnaaHpWnX11qOn6ZbwTX9wJ76aGFUe4&#10;kEaRB5CBl28uKNMnJ2xqOgAAVEuUUUUEhRRRQAUHpRQelKWwGB8Ff+TrvH3/AGT7wr/6XeIK9rrx&#10;T4K/8nXePv8Asn3hX/0u8QV7XX2OX/7nD0P0DK/+RfT9AooorsPQCiiigApsqK64YU6myEgYoA89&#10;8NeG7PTdS8VfCfUNLK6TqDz6hY7GyssN6ztdKSSW3i5adzwFCTRhScFV4H4r6B4+8TfBfT/iN4X/&#10;AOJh8QPhbq015Yi1tV36s9tvhubQxgHb9ttS4CD7jyxMpYxqT3njLx5a6V44sb621preHS9Xh0rx&#10;DYzIcMl+I1tZlGMsftJhRXB2BWuARlcrPodtpfhD4vaxpNvDJAPFltDqqMQzLc3kCLbXDbuRGwt4&#10;7ACP5QwVmRTtlYefg6/1TGRnDo3F32ad9/LVo6Ki56bv6lTWNY0v4v8Awq0H4x/CcDVpobaLXvC4&#10;juPJ+2h4T+4JPyr50MjxfOCEZ1cjdGMSeHtbg0rxzb6tYXkjaJ45tYrjT2aM7Yr5Lfdt9R51ugYD&#10;AUG2fJ3SgHj/ANnaM/Br4teNP2atUMy29xqFx4s8Elo/3T6bdzBrq2jIwA1veNIWTslzCwJ3ELva&#10;L4ZluvC2v/Bq11iaHUvDt99p8O3LOEktYJHM9iyBf+WMTBrUZBDrbOjbhuztmmG+q41Sp6xesfPS&#10;6++N0/NE0Zc9Nxfp9/8AkbXhO1tPCnxd8S6ANRb/AIqNYddtre4lGTIsUdpcLAOP3aCG1dwAcSXW&#10;5iPMUV4T4X8JT+Ef+CjPxcmk1CxjtNc+G3g270nTY7yMTRKl94iFywgB3IjXErSF8APJNKeWya9q&#10;8R+K7jUPBmj/ABch0zyJPDt8bjXNNupVV4IwslteRs6llzBveX5SyyG3ChtriQeH+PJbyz/4KSeJ&#10;vF2nJE8cPwn8C2V8rKWkNtd6v4rQeVj+L7QtqxyceWJOC23HjY6SjgZNfZaa9JNX+53+45czp+1w&#10;c4vqrfNbffp95e8Po/gD9sDW9C+2P/Z/j/wrFrUFuzfJHqFg6WlydvADSW81jyAzN9nfcVVEB7bW&#10;VutH+I+k6zDdxi11a1l0y8t2jyzzIr3EEgb+EKq3SkfxGVCSNmDyv7Unh3WV8D2fxb8G6V9q8QeA&#10;dRTW9Pji4muLVPlvrRGweZrQzRhcEFyhxuVSvUa7/Z3xN+Gw1bwfcWuoJe2UOpeHrrzf3Mky7Z7W&#10;UOCfl3iNg3PHPI65Z4ljMuoY6G6Sg/8AFTSt/wCBQt9zPgsJKKrJPaXuv5l34l+DE+I3w7174fS3&#10;72q69ot1pzXUabmhE0LR7wMjJG7OMj6irfhPWD4h8Laf4geFYmvrGG4MStkIXQNj9aPDniSx8WeH&#10;LHxLpaSLb31qlxCs8ZSRVYA7WXqrjOCOoIxWP8KI9Q03w/c+FdTuI5JNG1S5tYfKxhLXzPMtY+xJ&#10;S2kgQsRlmRjznJ8Hmj9YjJfaX/DfqNwksHOm94ST+/R/kjqG/wDZa5j4OEDwjdgn/maNc/8ATrd1&#10;07rxg1y/w+tZ9EvNf8MuFaG316a6smU/MyXWLp93YEXElwBx9wKDk8mqnu4iEn5r77P9GTRtLCVI&#10;rvGX3XX5tHUS845rlfCGtWviL4j+LGsZfl0aax0e7RsZW4W3+2nGOimK/g685DcYwT1UhyBXJ/C/&#10;wj4f0S/8VeJtK05Ib3xL4smvtcmUn/SriGGGwjkIJwCLaztouMDEQP3iSaqcrrQjLu/yFh7xw9Vr&#10;svxaOwAA6UhI6k0tRyH5CMVtq9EcW5g/Ej4n+A/hL4Zl8afEfxhY6LpcLbTc3023zJCCVjjHLSSH&#10;BwihmbsDXmNh+0J8f/iyIb/9n/8AZ4kg0WRFmj8RfErUG0mK8j80giC2hjnufnQZWSWNBghtrDbv&#10;n+GSN+0J8WLj453d6ZvCPhu4msPh7bxTFre/uADDd6uy5Idt3nW0D8fu/OcbhOj17Ose053Z/rX0&#10;1T+z8jtSnRVWvb3uZvkg39nlVm2lvd6PS10ae7E8YvfjV+1p4XuJI/En7IcWq21vKpuL7wj45t7j&#10;zIuCzQxXMUEkjKCflYJuKkA8gnufg98b/hz8dPDX/CU/DnxIl5DHJ5V7ayo0N1YzYyYZ4XAeKQD+&#10;FhyCCCwOT15UHqK8u+Lv7LXgn4ha23xJ8KajceDvHUa/6L418PQxrdnEbRhLhWUrdxYIBjkB4UBW&#10;U4IinicjzCPs8RSVCT2nC7jf+9Ftu3nHVdmHuyPUFG4dazfEnhy01qCJhJJb3Vu26yvoFHmW74xk&#10;ZBGD0KkEEHkV5p8N/wBoDxVonjdPgn+0boEOj+JLi4lXQdesYXj0fxHGMFfszOzGK42k7rVmZxsZ&#10;gzqc167vV+Aa8jMssxGX1FTrbPWMlqpLun/TXUqMqlGfMjF8KeJLrVrdtP1u1Fpq1mqLqVmudgYj&#10;iSMkDfC5BKN14KsFdWRdDVtJsNY0+fStVsIbq1uoXiurW4hEkc0bKVZHU8MpBIIPBGaz/FPh2a/n&#10;t9f0f7PHq2nbzZTTR8OjDEkDkDcI3whIHR4o3wxQCrHhjxJb+JtPW8htpLeaM7LyxnZTLaTYBaGT&#10;YSu4ZHQlSCGUsrKx8uMtfZT/AOHN6iVlXpd9V2f+Rk+FdQ1bw/fN4F8RX0s7xh5tJ1K4K/6Xbl2I&#10;hPzbmmhXarsR86lJMlmkWPatfEOl3OvzeGEvFa/t7KK7mt9rZWGR5ERs4xy0UgxkkbeRgjMfiXw5&#10;D4k0trF76a2kDiW3uoNu+CZfuyKGBUkHswKsOGBHFVfCGvXOoRNYa7axwaxZxxpqUESER7iCRJES&#10;PnhY7treu5ThlYBwl7GXJL5P9B1IxxFN1Y79V+qHeMdBvdVtoNR0VvL1LTrgXFgzSlFc9Gic4PyO&#10;m5DkHaWVwNyKRZ8M+IbDxXo0Ot6dJ+7m3Bo2ZS8MisVkhfBOJI3VkdequjA8g4vtmRMe1czcRz+C&#10;/GUmqNKzaPrjRR3Ee1AtpfZCJL2YrMpSNhkhWijIUeZK9KX7mpzdHo/8wpf7TRdN7x1X6oTxa7eG&#10;tesfHcbzLbblsNYWKHzF+zu37uc4G4CKVuXyFSKWZnGFDL0se2ZQ5HX7tQ6nptnqunz6dqNus1vc&#10;QtFNDJ0dGGCp+orG+HeoahHp9x4W1u4uZ7/RJvss93ecveR7Q0NyWAAYvHjcQAPMWVQPlqY/ua1l&#10;tIqV6+G5vtQ0fmuj+/8AQ8+8Fwxfs/8Axxm+FYhs7bwn4+vLvVPCkcYfdZ6sqiS9sznKhJVzdR9g&#10;wul+UeUp9Q8U6BB4o0K40d38qSSM/Z7oRhmt5hykyejo2GUgggjII61z3xv+GNz8UfA0mk6JrC6T&#10;rlhdQ6j4b1v7MJW0++hbdHKFJG5SN0brkb45JEPDkVJ8Dvih/wALb+GOm+NrjSW02+mElvrGlyN8&#10;1hfwSGG5tjkAkxzI68gHABwM4H0+ZxWaYGON+0rQqev2Z/8AbyVm9+ZO+5zRqSjJVIvVGp4d1uPx&#10;PZ3mm6tZwrdWdw1pqtmVLRqxVWH3h8yvG6OCMjD4OCpFVPh5dSafFd+AdSvopLzQWSOMBj5kli+f&#10;s0zBiW5VWiL9Hkt5SMfdDfEby+F/Ftj4sR5fsd8q6dqqr8yhmcfZpiDyAJHeMlef36s+Vj3Ru8fx&#10;32nR23jzRVmll0XzHvLO2UO17ZsuJolXBy42pKu3DM8ITIV3z8pzSi7veGj80ejyxqe4vhqaryl2&#10;/ryYnxCifRZrT4i2Fs0k2j7kvlWbbv0+Rl+0cHIOzak443HySikeY2dvW9I03xJot1oWr27SWt9b&#10;vBcRrIyFkYFSNykMpweCCCDyCCM05vsGs2BVliubW5hIKsA0csbDp6MpB+hFYfw5vfK0+88HXLXL&#10;T+H75rHzLtndpYNqyQP5j/NKTBJGGcknzFkBJZSarlj7Sy+Govxt+qMeacsPzP4qb/C/6P8AMl+G&#10;+sXuteFYYdYM39oafNLYakbqIRyPPC5jMu0fdSUKJk4G6OWNgMNXmngHUtV+DX7QupfADStC+2aD&#10;4mnk8S6L5MixtpMUouDqAwxO+JbxbYhRtZTqgC5SMhPRHkXwz8ToWfUHjtvElq0S28sg8o3sALLs&#10;4B8x7fzNwy25LNcBdjF+H/alms/AepeB/wBoI2m5vCfiqGz1JvMKj+zdSZLG4PfOySS1n4VnP2fY&#10;NodmH0PDb+syqZdP/l5FxX+JLmg/m9L9FJixCjGt7WO01df15M7j4dxjRBfeAHs4oI9Guf8AiWpC&#10;QI/sMuXgVUH+rWMb4QnQCAEYVgAfDnToNGuPEegWiutvb+JLiW3VmOc3KR3kpz3zPcTEegwOi5pv&#10;jB4dA8XaB4nWFlF1eHStQmDlUWKRHaEuOhPnrHEmQCrXJCkb2DJol5qll8XNe0Ka3KafdaTY6jZT&#10;MpzPcFp4LlAehVEhsiQOQZhkkMAPmYfu60Iv7La+TV192x11P3lGpNbSin/29GST/O5ga6sHh3wL&#10;fXOmXn2OTS/FyvpCbd4knlvFAtBnIVZ2ne3B6RicFdoRdvA+LL29+PH/AAUA8I+D9CETaH8DrG48&#10;R+JdSgkDMNd1KwuLCx0xuSAVsLq8u5ExvAlsWJRXHnekXtvaX95Z6PqFp51vdePGZ42zs3wRSXUT&#10;N/uywRsP9pVzxmvCf+CdPxd+Dfi34tfHaI/FexuviNrnxi1a71jwtfq1tqNjplokOn6Wwjl2tc20&#10;lja291HOibAt55e5jGXP1fBlHEQwOOzClFuVOlGCtrZ1U4SbS1t7NzV9k3FdQzXov70n99v1TPrl&#10;RxmmPGqjci80Ry7/AJQOnrTySeK8Nxi17x4seaLunY42eY/DrxRNczrN/YetS+fNNtkkSwvPlVsh&#10;QfKilXMhb5USRJGclphX5eXfxXsb+/8A2pP2xtJ0KbxJHJql3bXkGoW/kzroWmQBIkhuYjIVR9RN&#10;3brMVLxWxV28tVVYf1ylgSVWWRVZWGGRlyGHoa/HrxvctoX/AATA8b3uiOtrNq2sfFvTNVkhUK1x&#10;bJeavPHC5/iVZF3rnkEtg/M2fUwNGNLL5p6xq1sNSkv7kqvPJfN04o+94PxEa2Mnp7/I3fzSsvzK&#10;ni74ap4Q8N/sy/DHxFY2upabDr2hzzataSJbefJLY313p7HyCd1w11Zy30z/ADrK5mVpm3qZPSvB&#10;3h7T9X/4KI+N/AHjdna68G+EdF0b/hLrd5beaWynutQlnkuJN+PPvLt0hYsGISCJUYvM+3m/i3f6&#10;n4Q8O/Cr4gGL7XY6H8QrHwdY6VKo8iaO5t30a2hcDl2is9U1GZXfPzQKrNhyGvSv41vP2rdH8CWP&#10;/H58RP2e7e41pbpUWbWdc0rXrrBkmlAYzxW890rAsDiSPfwqlZxNaWMwNaXN70qGOcn3nHFKpUt/&#10;ipKK03Xu9D9Blfljyq6bhy+ScdL+mvzP1YsYYILeOC1ijjjjXbHHGu1VUdAB2GOgqwWA6mqGga1p&#10;3iLRLPxBotz51nfW8dxaybCu+N1DKcEAjII4Iz61U8e+DT470SDRR4p1jR/I1jT9Q+16HefZ5pPs&#10;l5DdfZ2bBzBN5PkzJ/y0hlkTI3ZHmUtaUXa2iPwatHlrSTfV/ma5bnAang56VynijwZ4j1rxdpes&#10;6X4vuLO1tWQ3duksoLhJA/yhWEZEgBikEiv8pUoY2U7uqUYpQnKUpKUbW28x1qVOFOEoyvdarsxa&#10;KKK0Ocaygr0rjvivqFhptvpsaX1rZ6pcagsWk31xIE+zEgmWTJGCBEHOw4VztUlchh2Z5GKo6j4a&#10;0LVtStdX1LRrO4urFZBZ3E9qryQBwA4RiMruAGcEZwM5xWOIhOpScYbnVg61OjiFOpdryMO3+LPh&#10;PU7v7F4YuLnWjtyZtGs5Li3XHVTcKPJVxx+7L78EHGOaQfE+K6mms9I8HeJLq6tx+8tW0OW2yfRZ&#10;rgRwP/wGRh745rp/JB25Odq4pfITrzUKniOs/wADT22C6U/vb/Q5ePTviVr0kMmta1a6HCuWlttF&#10;xcySNnAHnzxABcbsgRBixXDgKQ+34a8PaX4Z0Cz8PaRbNFa2NqkNvG0jOwVVwMsxLM2OrMSSeSSe&#10;avbBjFOAwMVpToxpy5tW+7MquJnUhyWSXZaIMVV1vV9P8P6Nea9q1z5NrY2slxczFSdkaKWZsAEn&#10;ABPAJq1TZEWWNo3UFWXDAjrWpzdSKxu47y1S7ik3JJGrow7g9DU4ORmmpGE75p1BUhrHnrVPWNYs&#10;NF06bU9UuvKt4VzI20sevQAcsxPAUAkkgDJNVfH/AIhfwh4K1jxbHarO2l6XcXaws20SGONnCk9g&#10;cYzVPTPA80+rr4h8Y6z/AGteQyeZYQtarHa6c+woXgj+Zg5UuDI7u4DuqsqsVrGpUlzckN/yOmlR&#10;h7NVajtG9vVr8txvgPStQtbrWtXutMmso9W1b7VBZ3EiNJEBBFExITKpvaIvtBY/PuYhmKro+IfC&#10;fh3xLCq6vpUM0sakW9yUxNbsf4o5B80bA4IZSCCOtaaoynJasXxh4kfQLBY7K2S41G7k8jSbJpdn&#10;2m42M4Un+FQqMzNyQqMQCQAY9jQo0nzK/wDmzRYjEYjFL2bt0+SK/h+/1a11qfwfrF5JfTW1rHcR&#10;6i0aqzRyO4CyqgCh8o2CBhgp4GDVbw8s/hTxNd+ELx2bT76V7zQ5nb7rMS09r1z8jfvF7bJdgAEV&#10;afhnw7D4ftZg8onury6e41C88sK08rdz1+VVCxoCWKxoi7jjNZVkkfjLxx/bI8mXS9A8yDT38vd5&#10;l8d0c7gkYHlIPJDKfvS3CN93FZPmjGH819O9utzo5qdSVRfYtq/7y2t5t/geefDhNU+HP7bXj7wX&#10;dKyaX4+8P2PirRFXGxru0WLTtQ9W3BDpZOSq4ZdoJ8wn3IdK8t+MWh+A9G+L3w++M3i7x7eaJNpW&#10;oXOhWMMMDfZ9Tk1JFSO1uHUHYhmhiZN5CGZYhncVB9PSXcOldFFcvNHs/wAzt4hxEMwjhcXFNSlS&#10;jGWlk5U/cuu94KDb7tt6sfTJwWXAHtTwabJJsGSK2PnFuZvg3w03hLRW0ltd1LUvM1C8u/tGrXXn&#10;TL9ouZZ/KDYH7uPzPKjX+GONF5xmtSmq+5d2KdQOVwoIB600tg0I4fkUaC1FKKw2svHSsrXPAfgr&#10;xNqNjq/iPwlpmoXWly+bpt1fWEc0lpJuDb4mcExtlVOVIOVHoK1qK0p1q1GXNTk0+6dhXGrFGnIH&#10;61heOvib8Ovhhpza18RvHui+H7JIZJnvNa1SG1iWKNd0jlpWUBVBBY5woPOK3nBI4r52/wCCgv8A&#10;wTp+FP7f3hfQI/GOq/2P4m8GXVzd+DfEEmiWeqQWk08QSSO5sb2OS3vLdzHCzxOFJMK7XTkn0clo&#10;ZVis0p08yqyp0ne8orma0dtO17XerSu0m9CovXUr69/wVe/YZtdZ/wCEW8CfGSTx9qjOiW9h8MfD&#10;994kNw7Dd5ccmnQzRO6r8zIH3qvJAq1+yboPi/4v/F3xl+2r8SPCGqaL/b0cfh34b6F4m0WSz1PR&#10;/D1q5Msk0Myh7aS+vA9w0eNzQw2PmEtGscWh+xt8ffiJ8U9S8YfBv44/B/T/AAn48+Hc2nW3in/h&#10;G777ZomoPdWonjntJiqOpZAHe3lXzIVeLJdXR292WPAwTXv5xUwOQyrZfhaDhOUYqU5TU7xdprl5&#10;UkoyXK7q7to92U3YdtFNkBIPHbinUjAlSK+L9SDgPAGteID8WPG3h258LXNnp1tfWr2NxJfRzJc7&#10;rO3Z7hVB3QK7s8QjIJ8yzllOBMpbvovu8H8a5Wfwl4s8N3Ooaj4L8QQ3C3tw11/ZGsoTEJcfMqTx&#10;jzIlcjkss2z+BAoCUQ+Ivieups1z8NbNdLVMK8PiFWvg+B96AxLCFzn5lnY4x8uSQOOnV9jFxnFr&#10;V7a9T1cRRWKkp0pJ6K93Z3SS6nWUZHrXLyeNvE0bMP8AhUfiBwpxvjutOwfpm7Bx9QKmm8VeKIYv&#10;O/4Vjq0n/TOO8stx/wC+pwv/AI9+dX9bo939z/yOf+z8V2X/AIFH/M3pWZTndivL/H+paj488AeJ&#10;tY0rXLpYVvLjSPD9hE/lQ3V/HMLVPPIAkKm+3RMpYRNGg3KyMxfa8RfGvQtH8K6prMem30eoWNpI&#10;0GkapZy2clzcquUgjaRNkpd8Rq0ZkRmYBS+RmTXNEt/Dfw90bQL+584WeqaRHNcCMp5sgvIMPtBJ&#10;G6UBsZPXk965MVWVeLjB7RbPQwOHlh5xlNe9KSS/N2Oo0LRtP8O6NbaDpFosFrZwrBa28a4WKNFC&#10;qoA4AAAGBxVwtgYz+tRpIUGNv8WBW/4Js7a7a4N1brIF24DLn1r2cLh/a1I0lp/wx52Hoyx2L5L2&#10;bbPMP2idp+AnjYt/0KOpHr/06y12DZAJQfSu21Tw34V1izuNK1LQ7K4guIzFcW89srJIjDBVgRgg&#10;g9D1FWn0fR413f2dD/37H+Fej/YVSNZz51qktvU9+WQ1JYZUufZt7d0v8j8nf+Cye7/htD4D7R/0&#10;Ev8A016rXyL4p8P6J4k/Zg+OWmeI43aG017xRfbUcqyTwJrV1bk98eYkLY6Mp9Dmv3y8Z/AD4B/E&#10;vxBY+JPiF8G/CevalpKuum32teHba6nsg6MjeU8iFo9ySMp2kZDkHqay7v8AY9/ZOki1S2n/AGav&#10;h/JHr2f7chk8G2RXUcw+QfPHlfvsxfuzvz8ny9OK9Sjg50pYXmelF0nbv7PE1K7++NRx9Vc+7y/M&#10;o4PLoYdRd4xlG/rFK/ytc/MP9mbxdq/jb9vr9nbxRdaZHaR3+k+OLhoZN3ngz2lnfqG4C7cX7lSA&#10;MqynkYr7E/4KB+L/ABI/wetP2efh3fXVn4v+MmqN4O8N6hasF/sxZ7eaa91BiT0trGC7nCj5neNE&#10;G3duX3vUf2e/gH4aWw8ZeGvgt4SsdU0OFo9E1Oy8O20U9hHJHFA6QSKgaJWhiijIUgFI0U8KAPnD&#10;4RwW/wC0V+2/4v8Aj2gvpPDvwr0uTwJ4PnmVY4brWJZVm166jXBaRU8nTrNZQVHmW14m1gqtXo4J&#10;Ro0sLUqxXLgKM76aSnLEVqlNWfeVWKa6qEntofAcU1I1s2lXimlJJ2etrKzPdvAvgrwx8OfBukeA&#10;PBejx6fo+h6bBYaXYwsSlvbwoI44wWJJCqoGSSTjkmtgoh6rS7T60tfEVqk61WVSbu5Ntvu2fMMY&#10;+I06187/ALd/xq0rwZ4ds/CN14mtdJsyz6l4g1O+VVhit7RPtCw75NsW/KidlkkjjEMDiR0WVN/v&#10;+sajp2kabcarq93Fb2trC011cTybUijUZZmPYAAn8K/Mj9uTxxqHxd8cWvwCY6xDcfFjxJDa+KPs&#10;StBqKeGoEN1fwSQhCJYZIIVtYEjKOZJt8jlpI1l4KmGjmWOoZc5csajbm/5aUFzVJeiin+XU+z4N&#10;wUamMnjJrSkla+3M9F9x67/wSI+C+ueLIvEP7cXxT8O3FlrnjuRI/D+n3nmL/Z+jRqRYpHC/MY+z&#10;OrhjtbdczoqRxhQ/3II1HQVznwm8D2Pw3+H+l+DLK2jj+x2+Z1hzsM7kySsoycKZGdgo4UHAwAAO&#10;l59K762I+tVpV1HlUrWj/LFJKEf+3IpR+R4eeY6eYZlOo3dJ2Xov8936ibV9KNqgYxS0VmeOFFFF&#10;ADS6g8sKcOlZPiDwodf1XRNVHiLUrL+xdTe8+z2N15cV9utZ7fybhcHzIh5/mheMSwxNn5cHWUYG&#10;M0FMCM9RVPWtD0rXdOl03VrGO4hlXDRyLn6Ef3SOoYcg8g5q5Qc9qUoxlG0ldBGcqclKLszk7a08&#10;W+CYo7WwFxrmmJtUx3N1uvrZANvyM4/0kD5SfNfzcbzvlYqp29B8Q6V4k05NU0W/S4hc7crncjD7&#10;yMpwUdTwysAykEEAjFXygrkEXTT8bs6TbxpdR+Gy+vNHGFaQSTqtmztj95jyb0LkkoN33d5zzS5s&#10;PJWejdrdjui44ynJyVpRV7rr6/edemcc06kUk85pa6jzwooooAKC2OtFGM9RQBj+MPG3h3wHp8Os&#10;+KtVWztZ9UsdOilaNmBubu6itLeP5QTl554owcYBbJIGSNZnCjrTJ7WGYfvY1bDBsMueQcg/geR6&#10;Guc8feNU8MC10+2v7WG6uY57hmuIXm8m1gTdLN5KEPKAzQx4Uj5p05JIU51atOjTc5HTh8PUxVWN&#10;KG7NHxN4qsvDNrFNdb5ZrqbydPsYGXzbubazeWm4gZ2o7EkgKqMzEKpI/P74m/tp6LefEWP9pv4o&#10;Tw6pp90114e+Bfw/8P2rX2r63MwCXl5aCNRJGtw8Jjhum8s+UNv7gXHmHQ/4KF/tLeE7OVvgV4h+&#10;IF14cn1q0VfEerW+691ebT5mZZNK0+Nd8X22+lhMEdnbsd6Qq7y4Qqu/+yL+ziY7S6+PHx08H6ev&#10;jrxP4bt4prOGae+/4R/QQypY6VaxXaBiAbXzBiPyrq8knl8swW9mBxyjg5YF5lmsZLDJ2hCL5XXm&#10;vsp7qEd5zXwqyXvNH65k2V0+Gcr9qrPFYiL1a/h0usvKVTZW15b30kUvgr+zh8U/GnjLTf2lf2pt&#10;Q/4SDxekznwn4FsbeCXSvCUd1EFjSAwmP7VcLChRrvHzruEH2OzU3Mn114ZutU+HWjf8T3wJdLYy&#10;R+fLeae/2y6Ru63EMSA7gu1VFuJI1VNgEaIgbU+H/wAOrLw7FH4g1XTof7amST7ROZnuGt1kfzDb&#10;pLJ8zKCFDN8vmMm9lBIA6gQnOc4r4/Ms0zHO8RGviWoqKtCEVaFOPSMV0Xd6tvVtt3Pn8VjcPzey&#10;jG6W7b1b7+hj6J468FeJXEXhvxhpeoNkrts9QjlJIGSMKT25+lcS8F146nh1o65u0/xJ4ltorOSz&#10;ygfS7OOS4RM/dljuJopSzYIkgugo4AY2vG99PHc+JPF8VtF9u0mz/sLw7EqESS3d2sDKfMz8okml&#10;t4wMKE8tnLYfCcz8d/Hejfs+/Dfx58aNMsoZG+E/wpvJ9JjWHMMDLbyXDwGOJlBJFnZsUJVlQqV2&#10;iTNefgsPiM2zCjg4aynKMF5uTsaxp0sHTlUjppd+W2n4r8Tg/wBirUze6p8aP2j5NMs/7Q+JXxwv&#10;9L8P+XhPttrpCRaHCSOZBsOnXkkgyRtSWRQiE17s9pJ4D8PQeEPDMkc2uapNO8c9wrMslw7GS4vZ&#10;FBJESu5dlyqgvHEpXcgrzn9kL4N3vwN+EXwm/Zx1tI7vUfh78ObT+3X80TLBqDxRwK6PtUPvZdQC&#10;uoB2r82N/PoOg61aR6PffGbxT+4ju7bdZrHM03k2Ck+QEXA/ezDbKyqu8vIkWZBDHXvcYZhTx3Eu&#10;KnRd4Rk4Qf8AcppQTXqopnJh6bhhot9bNru3sv17FuRT4eaHwb4TeR9Q1BpLi6vpozK0KkYa5lbG&#10;0sWAVEJG7og2RttLjZoiL4F8Fl/7Ruv315dsFdrZGb57qZmBBkbDhAVbe4Hy7Ecq3Tbibwto0njH&#10;xbbEa1qUaedYwSeYyMAxisojkB9m9lDAKHO5yFycea/tH/Gbxf8As2fCC1tfCWl2PiD4uePtUGj+&#10;CdDuZJGtr7XZkZ1VnG0pY2kSSSyMTGRb2zDPmuoby8pyvFZzmFPB4Ze9NrfRRXVt9Eldyb2SbKq1&#10;fZQcpO9vxf8Akjn/ANoL9ofxlY+NF/Yp/Ysgsbr4lXVit74o8TalD52n+BNMlJ3apfnpcXsoDtb2&#10;ZO+ZsySbYgWbpfgL+zd8Nv2WJNUm8Hwat44+IPjC+k1LxX488QTQzapqjyGNPNurkLGlvaoERYra&#10;FVRViYxQsVkJt/BX9nvwT+yb8CW+HXh+zi1zXvEd3NdeJtWuv3Vx4w8QXUYN3f3JLOwaZ1MjAFhF&#10;EuxBsjRB21hZWnw306HwxooiutX1aaRo1KpHuZUVd7KpyIIUEUYzvZVESZYlc/VZ5xBg8Fg/7GyR&#10;uFCP8SdrSrSW7l1UL/BTvZLV3lqc1CjKo/bVdW9l6d/JEMiaD4S1m21LxZqtxr3iS6j22qw2zyOg&#10;5DG3t03LaxZba0nGR5YllchSfL/EGsf8K7s9S8V/FXVI4dNtb3+0b6TUrqKI6bLGbjXrzz59xQW0&#10;NvDYWySlio8gqVRGyfXp5k8IQm0tYzqniHVWZo1dmX7RIBkszHf5FumfcKGUAPJIok+Zf+CgGmax&#10;q/wq1L9n6z8TTSeIviTq2m+EbjVobNVSWPX9TiS8jhgU/vRbaTYXEksZIc28Su0mXkkr5fI8rjnH&#10;EGEwknaM6kVJ72jvNvyUU5PfRHq0a/s8PUfeLt+Ssu19PmO/YX8LatY/s9+CdT+Jmp3VrrmsafLq&#10;vja/urb7HcWl/rrT+JdVtJY2AWJiDaRy/Iu0M/l+SRhfbdflm1DTYb7Q/AVvqF5qmkvaaN4P1BVt&#10;4YdOYeZObiNwPLaZESLYyMEfy0IUGZ65S3tdO1eyj8QaHoLPNrWkxWunWdscFrDWr2KITyAhjI9v&#10;YWEUhXI2pFKm7GGTw/46+JPjp+0t4u1D4Efs5/FST4U6FaeGdO8f/EL4safIz67JFqD6jJo1jaW8&#10;cTPMgexgE6NKjPbr9mQ7SVk9LC4Spx1xViq06kaNOUp1ak5Xap0+ZJebauopLd2Oms/qOFpySu1a&#10;KS6vfU9g+Inw/wBB+MPw11DwH4z0e41zT9e02TT72z8+QNeb7PbGxkwskMt5p7mEyOSkV3DEUzIo&#10;eXg/2ZfH2teLvBGoeBviVrVvrXi7wLqEukeItShRI2vY1to5YtQiUBvL/tDTPsWpRKi/Z2vLOYEx&#10;uMrr/s5/FrTPjv8ADWy+IUmnafoN1qTXVj42j0+QeZo2tWt68N+EypJW01Ui7iklO0w6hK7ImCJO&#10;X+Nmp3/wO+Nnh79pK9uk0W01a7h8JeMLOORlhtmub9/7N1QyqUYLZ63cy28mQYpLLXdzZ/1LbZbg&#10;MRUljOFsV/E5nKlr/wAvoX91Pa1WHuprSUvZm1Spy8mKjtpf0ff0f3fM+nfhDomlz3WoeM3vo7jV&#10;JJPsupQQM32e0uBtaZreNmYwR3OIrjbnMivG5L5DHS+Hltcaw978SdWsRFcatmKzXzi6pp0Msn2Y&#10;jspkVjOwwGBm2MSI1x5/4WuPEEF7L4P8Fw3GmxavbrZ29vCqpLo1qGkzIGXdFHLalbq3IXzIyUsR&#10;ld+H9M1W9i8MWWn+EvCNhCLqZVt9LtSrGO3hQKHmbH8ESEdSNxMabgXU18hh5fu1fpv5v0PPzCk4&#10;1HGLu5beUev9eR8bf8FVNI8b+BtJg+NngHVGmm8G+PtF8QS24hDx2lpNG9hqMjEq4t4obA6jNLMV&#10;xGl/NOdrQLKvv/wmHha3+IOn+NvD9l9gs/ElvH/Y2m/Z1iFpBcaRYstq0acK6DSSeCFUErjIBrif&#10;2ov2e/CfiSa9+H9zq2oG68XeC9Tt5n8tZGv2Cedeyum3azymKxtnTgNbSNCgChfL+Q/hN+2d8Rfh&#10;/wDDf9m2H4i+LtUj1Kz+J9j4T+IF6L1Lz+0SltqdvczSTSORJ5eoWM8Ut3HI5kSC5ZJJI52jb7nJ&#10;cjxXGGTUsNh1athqla3W8JUamIjHy1o1bdLzPWko/UrxleMor03UW/VaX66H6vRgFMVm+EfBXhjw&#10;Hpk2jeE9KWztp9TvdQljWR33XN3dS3VxJliT8880j4zhd2FAUADQi+SHJHvUOlazpmtwyXOlX8Fz&#10;HHcSwSSW8yyKssbtHIhK8blkVkYdQykHBGK+X96z7HxT3LVFFFSIKKKKACg9KKDnHFAHkP7Z3jnU&#10;/CfwUl8M+HdRvrTWPG2sWXhTSbrSb5rW8tpNQmEElxbTAHyriGBpp42OAHhXqcA+meHtC0fw1olr&#10;4c8P6Xa2On2FtHbWNjZQLFDbwooVI0RQFRFUBQoAAAAHAryP4sWEvj79sf4W+EzEzWPhfRdc8V3k&#10;kZyFugkGnWiSYztDJf3rorBS7W7FGPlSLXtEIKrivssip1KeFcpbSd0TxD9Sp4PC0qWtRqUpvteT&#10;UY+qSv8A9vW3Q4DHAooor2j5UKx9D8Z+H/Eut61oeiaotxceH9SWw1iFY2U21y1tBdCMlgAcw3MD&#10;5XIxJjOQRWxUYtY1kaSNQpdw8m1cbmwBk+pwAPoKCokgOeKKPwooJCiiigAoPSig9KUtgMD4K/8A&#10;J13j7/sn3hX/ANLvEFe114p8Ff8Ak67x9/2T7wr/AOl3iCva6+xy/wD3OHofoGV/8i+n6BRRRXYe&#10;gFFFFABTXAI5p1FAHn/xSsNLg1u1bXNKtW0nxHbNoGtXjSbJE87ItRknaUMjyQgYLeZcx7cAvnLj&#10;uPEni/wJJFHdreeM/BOo7ZBaqsP2m8iiDBSshKol1byDKksEW54cMgcd94w8Mab4v8O33hvVw32e&#10;+tXikMbYZcg/Mp52sDghuxAPUCvPdI8Ua3p66f8AEPWWV7mO6XQPGkdhH+7QxzSJHdiMlnhUSSCQ&#10;gsQsNyWcuEVx5Namqddp/C1/XzW/3nVTlzQ9P6/E5v8AapvVg8EeHf2rvBlxdSP8Nb59Y1CGzhb7&#10;RfaI0Rj1Kz2tj5vK2zhHXJktIx8jYde48bavaafFovxt0C+afTbe3xqTWq7km0y52Ez4yP8AVHyp&#10;t/JEazAKS/E2iRp4K+IV94aeCOPS/Efmajp+2TCpdjH2qIKcKu/cky7c72NyzAEbn4P9lCKHwHH4&#10;n/ZC8S3E11J4Jut2hm/BLXvh28aR7MgH5SsOJbPCAIotVAVAQg9iPNmGV8r+Ok9+tm9/RPXzUjB2&#10;p1b9GdzqsVv4F+IEPiRHs7fR/FUy22ssy7f+JjtSO0mL8KPMRBbHdlnb7IikYw3zb4X8LRax+2X8&#10;Yvg9ryyWtrp/wg8HaXa3liTFssX1PxXJbNAw5RoYpo49wwRJASMArX0f4P0y31Dw7qXwa8VR3kx0&#10;UrDb3N1NvkuLNmLWlwsm4szKF8su+HMtu7YIKu3zvafFTxhY/tpeNbPxnr26y8H/AAr8JQeKorhY&#10;4Eiml1PxIG1PIBUIYoYJSNypHFKxOGjKV8tmWmEcuj3Xbuv1XzMswUpYOdnqrNeq1X+X3HsHgzWB&#10;4y8D2OrXkcUktxahNQh+VlSdfkniYdFZZA6Mp5UgqRkEVwX7MyX3gO/8Wfs7X9q0dr4K1KGTwruZ&#10;nLaDdq72nzsSW8uSK7thnGEtlBLnc57Hwwi+HfGepeE2toIbe/3arpnkEKGLPi6TZ6iV1lZx95rs&#10;5yVLHiviLp954U/a9+Hnj6GTFn4k0HVvC+oZfObhVTULXCDBzstb3LtkKDtGDJkvh+f1zCV8FLW8&#10;G1/jppyX3x5l/wBvI+BxUFCvLl2lqjtfBLf2PrmteDLi88xba6F9p8bE7o7W53NtyeoEy3AGPuoE&#10;XtyafB/YfxSvreK6Ai17TFvfsrJyJrdkhmmDdTujltV29F8nIGXY0nxEZdASx+IBvordNHmK6lNO&#10;o2f2fKVWcsx/1ax4jnL+lvg4BJC/EuB7bSrfxpa2Mlxc+G7htQSGHIeWNY3SeNf7zGJpNqngyKnQ&#10;8j5n4ItL7DuvNPsdUeWrUUulRcr8pf8AD2Z1RKnrXL3Ngul/F2HWYH2rrGhG2uwzfea1m3wbfTi6&#10;ud3r8n9010lvcLPGsyOrKygqytkEEda5j4qw2Npplh4yupFhbw7q8OofapGxHBFhoLmRu2BazXHJ&#10;4UZb+GujE/weddGn+Ov4HHgVbEOm/tJr5tafjY6kniuZ+GHiPw9rY17TNG12zu7nR/E95aatb21y&#10;sj2VwzCcRSqpJjcwzQyBWwSkqNjDAnpVfeMgjn0rh/hPo+n6D45+IVta+H7OwkvfGEeoNJBZLFJf&#10;iTTLFftMrAZmbfHJCJGyQtssfSICnUUXWpt93+TDD/7rWXkv/Skd7XlP7V+p6ze+D9H+FPh7WZ9P&#10;uvH3ie28PyX1swV4LR0lnvCrYJRzaW9wiOqkiR05T76+qsxHSvINc/s3x7+2joOlmKSRfh/4Nu9U&#10;mfdtVLzUZltrcDHLEQW17uVsACaFl3ZJX6LIOWOYe3mtKUZT12vFe7f/ALea06nJDueoeGfDmjeE&#10;9Bs/C/h7TYbPT9OtYrWwtLddscEMaBEjUdgqgAewx2rQpF9KWvGlUnVk5zd29X8yXuFNYBxhlp1F&#10;SI5j4qfCfwb8Y/B1x4F8c6Ubiznw8U0Mnl3FpMpylxBKPmhlRgGV1wQfUZrynw78X/Ev7LniWD4U&#10;/tNeL5Lzw1qFx5fgn4m6kVVZst8mmaiw4S6jTlblsJcICxKyK4Pvueaz/EnhfQPFuhXnhnxRpFtq&#10;Gn31u0F7Y3kIkinjYYKOp4YHPSvay/NI0qX1TFrnoPp1i/5oN7NdVs1o11NIy7lwOjJ8zYb3rnde&#10;0zVdJ1F/Gnhq2a4uFtgl9pgkVft8KbyqoXZUjmBb5WYhGGUcgFZI/IbbWvHP7FlzDoHjW5k1z4Rr&#10;ceTpviSaaSS/8JxtgR2958p8+zVjsW4zujVlVwQu6verW7t9QgivLG5SaGSNZIZ4mDK6kZDKR1BB&#10;6iufN8nlhLVKcuelL4Zrb0a3jJdU/ldWZrTlKjK62e/oR6Rrmla/pi6lpd6ssLM6bsEFXVirowIy&#10;rKylWVgGUgggEEVi60dO1XxO+laLqH2fxFplgl3GWhbYYZXlRFl+XDxs8T5UHcCoYbeCV8QaZqGg&#10;37eMPDNvJNIzRjVdNjYlbqEEBpUXOBOingjmRUWJs4iMe3o+oWOs2i6lp1zHNBMuYZoWyrD1/Pj2&#10;xjqMDxo/vLwqbm0v3P72ns/w8mUfDviN9Tlm0rU7ZbTUrNQ17ZeZuCoxYJIrYG6Ntpw2BnBBAYMo&#10;vazpWn6/pdzo2q2a3FreW7wXMEi5WSN1wyn2I/nVDxboF9qEMeraBLGmrWG5rFpm2xvnG6FyFJCO&#10;AASASvDDlRVrw34gsvEukx6tYBl3cSwyY8yCQcNE4BOHU5BGeCKUZPWlU/4cVRRsq9LT9GZngzUN&#10;WgM3g/xBNLNeaWqD7dIgH223bIin+X5d52urrhfnjZgqoyFq/iSJfDXjCx8bRRSG3vFj0zWGTkIh&#10;ZjbykdRtlcxnbgYudz5WMMh8Rbd9EntPiVY2fmTaLuS/X7R5e/T5GX7R1yCUCJOBjcxg2KV8xs7O&#10;taRpnibRLvQNXtxNa3tu8FzHuZdyOuCMqQykg9VIIyCCCM1k4zcHSvrHVen9aM6FOnGpGvb3Z6S9&#10;ev8Ami6OU4Hzf3a8g1eCL4E/tGW/ieGCO18L/ErbZ65NJMVjttfiULZy/McIbmEPATjDSQQKNrP+&#10;89F+Hur6hqGhiw1rzv7S02ZrLUmmVdzyoAfN+T5dsiGOVSMcSjKo2UWP4rfDjw98Wvh/qnw+8S20&#10;bW+pWbRrM0QZraXGY7iPP3ZI32yIwIZXRSCCM172S46lTq2q/wAOouWa8n1XnFpNea8zhqU5Uarp&#10;y6Gpruj6Z4i0e60PVITJa3kLQzokjKxRhg4ZSGU9wykEEZBBwRl/D3W7jXvDSLqpmbULGeWx1L7R&#10;EEd54XaN5NoA+VyvmIcDckiMAAwrn/2ePiNrfxB8A/YvHEsH/CWeHLyTRvGEdsm2MajAF3yxjaB5&#10;UqlJ0IA+SZQQGDKuxYPe6D8S9Q067lt1sdetI7yxbnzTdxARToTwu3yRbMijLfJOTgAV5+ZYWeX5&#10;h7Kp0fK/Ps/n+TOjD3qUJ0+q95fLdfj+A7wTF/wjeoXvw/eLbBZ4udJYybg1nK7kRAYG3yXV4wgy&#10;qx+Tg8lVbrTL4a8fWPiF7torbWIV029WRTs85WZ7d93SPJeaPn77SRKCGCKx8RbL+xprH4mWVn51&#10;xoe9bzEm1m06Vo/tS85B2iOOcLjcxtwoI3HOh418P3PijwpeaRYXcdvdSR77C6mh3rBcoQ8MpXIz&#10;slVHxkcqOledyv2coLeOq9Ox0RnF1Y1n8M1aXr1/Rkfj3TdT1Lw2/wDYMaPe2txDd2kbNtWWSGRZ&#10;REWAJQPt8vcAxXfkKcYrD+Iti/xX+HCeDdL0VdQ0Xxtp1xp+sXi3ip9gsbiwuCtyFyDL+88qLYjB&#10;h5+/dhCa6Lwh4gg8U+HbXW4gqNMrLcQrKH+zzo7JLCSON0ciuh6YKEEDGKy/h3JHpU+teBkgaGPR&#10;tSxp8LsTmzmiSaMoOoiV3mhQdALcquAmB14fESw+Op4im7Xs16rX+vRGPLJYeVN/FTd/k9P8jkfh&#10;Drnjn4x/swWMuvSWo8ZRabJYaobrb5UOvWMrwyF/KXaALuDefLBXH3CVKmuku/Ekt3qHg3x5p2nT&#10;NZatHJZXP2gBGsY7qFZ45JBz83m28UGwfxT5z8vPD/CvXfDPw7/a78f/AAMj1kLc+KNLs/HWm6e0&#10;bZ2u32C+YHBXAlt7ZzuYEm6bauEJronW58NeEdQ0O6vWmj0fxtavDdTscJaz30F1tJz8iQx3DRDn&#10;CpEp46Dt4qoQw2aSr01aFSKqLtZ2lZenvR+R2ZfFVo+z8/wmuX/0rl/Ej1galfad44m0+/eKTw54&#10;stb+yEK/MyQ2lheS24PUecGmiLc4Wc8EALUf7R/7HP7On7Wvh+OD4ueALe+1C2VH0PxVpczWeraV&#10;Irb45rO+gKzQMrfMNjbWyQwZWZTY13XP+EH1vxxHZXflyX9npl7Zuy5Y6ld79OhiXsAz2tsoyMBn&#10;Yk7enoHhrw/pHhHw5p/hTw/Zrb2GmWcVpY26sWEcMaBEUEkk4UAckmuDJsdjMuxjrYSo4SV9Ytqz&#10;UpW28iMxf+zwb30t5pwi3+P5s+UPFvwY/wCCkP7K3gzVpv2Wv2jtH+J+habpt7f2Hhv426dLd60s&#10;iqZVtINUtp7YTrI25UN0AYgQDIyBQn0r8G/il4Y+N3wt8N/GDwRcvLo/ijQbXVdNeSNlYwXEKypl&#10;WAZSA2CCAQa6SVNzAg8185/sD21t8G/EHxK/Yynhlt/+EB8YXGreE4ZoSgm8N6xJJfWjxk/6xIrl&#10;9Qs92WJNkSxDEqv2tfFf6w5RWrVIRWIouMnKMVFzpv3ZOVrJuMnDW13zO54+8T6QJwM1+N+mXGn+&#10;Hv8Agm58bvE/iOZPsXiz4V6h4i0NSrO0P/CQane3OnowwfLn8vVIYXK5VGaQBymWP7HOeMe1fir4&#10;ofVvEf8AwR18LatpEBlu/iB8P9E8IQ6TDCZJ5J9NS3Notvg5knuLmKBBHtJO/YuSykY5PhaeKoYO&#10;E3ZTzHBQk+0W6rk/Vcu/TU+z4NbUsVb/AJ9s9Q/ay0WTw9+z18HPD+oRrHqjfF74da5rVusgZg0n&#10;2OK8nOCVCm9d1wvygsNuFwBN8adZbRv+CjHhf4zaPC15YppvivW/D8nIt9Tt7g+H7UyI2PmBSaTD&#10;DpIgDA7WQ6H7cc+g618SPhn8OtJ1KMx6hrmjWyzW8izNBJpdz/aZQpuBYGWzgtZHyFt2v4Hk+8iv&#10;mm21rx3+174T+ES6bZanF8I/h/caJqH2O8b7Prlzql9aGCNJiqhEE1jM5IyzCFUwDKAPmMLWliMt&#10;o4iqrP2OPqu2yVRunF+SlU91J7ux+jKM8PdQ6OEdey95v1s2fpj8H7VtO+Ffh3TJHDNaaNbWzMvR&#10;2ijVCw9ASufoa6ZmVfvGsjwXoR8M+FdL8NtevdNYWMNu11IuGmZECmQjnliMnk8nvSeOvAuh/ETR&#10;YdB8Q/aPs9vq+n6lH9luXhbz7K8hvIMspBK+bBHuXo67lOQxrDDRlHDwU97K/rZXPw/GSp1MZUlD&#10;4XJ29G7muAjYdAD3zTufShRgYorY4wooooAKKKKACiiigAooooAKq67rFh4f0S81/VZmjtbG1kuL&#10;mRULFY0UsxwoJOADwASatUMNw2mgCDTrqO9tI7uGTfHLGro3PII96npqR7CTnrTqCpeRj/ECC3u/&#10;BGsWd3Eskc2lXCSRvyGUxtkEdwRV7SGaTTraSRtzNAhZj3+WpL23guomguYlkjdSskbDKsp6g+oN&#10;c18Nrq60PTLf4b67czzalotjDAL26YFtThRFUXa/MT8x+VwcFZA3BUo780vdxSk9mrfO9zsp/vMC&#10;4LdO/wArWZ1dcj42tL/SvFWg+NLbTp7mG1e7s9SWGBpWhtZoxJ5yogLMwmtrdOAcLI5PcjrVYnrS&#10;EBxjP/1q1rU/aw5f63McPW+r1Oa19196scq/ifVvGVo9v8OwqwTRAf29cKyRoHBAlt1eJhcYHzAn&#10;EbZTDMCdu5oui2WgaRbaLpduywWsKxQq8jM20DAyzEsx45Ykkkkkk1ejTau006lCnaXPJ3f9bFVK&#10;/NDkgrR39fU+Z/2lP2WP2lPjR4V8WWes/tTNDpsbS6j4N8O6H4JtbfyLmGb7RZi5uZDPNMY3jiG+&#10;D7O5+Y5JIFeyfAL4paf8avgz4W+LWmhUj8R6Da35t1lVzbySRK0kLYJw8blkYfwspB6YrspE3K3P&#10;avLf2Xfhv4z+Emi+KPAOt6PY2Og2vjjU7nwPDZSL8ulXUi3SoyqdsYjnnuYo41VQsUcQIJBZojT9&#10;niOaOzWv6H1WJzp5xws8LiOVSw84yppRjF8s041Fold3jBu99vU9TUjbxTZ1LrgDPqKVBhaJHKDO&#10;K6D4xbmb4R8L2nhDSH0mzvry4WTULy9aS+uDK4e4uZLh0DHoitKVReioqqOBWpTY38xA+KdQOW5w&#10;f7T1v8YLr9nD4gW37P8Av/4TyTwZqi+CzHJCrf2qbST7JhpyIlPneXgyHYD97jNcB/wTg+HH7X3w&#10;z/ZpsdI/bY+Ks/ibxfdXX2m2tbz7LNc+H9PMMKQaZcXltGi6lcR7HaW8K5kklcAuqrI/vdGMdBXr&#10;084q0cjqZYqcOWc1NzcU5rlVuVS3UXu0t35CvpYKKKK8gQVHICTxUlNYijbXsCPnT9ge1k8EeLvj&#10;h8IPE+uLfeJNJ+MWoavfXk8x+1ahY6rBb31hcupwdiQSfYFZVWLOmOkYxGa+jA6kZBr5z+LP7Mv7&#10;SVh+05rH7Tv7Knxd8EaDe+JPBNhoPiXQvGng+81C1vJLG4upra8VrS/tSJdt28JZw+1EUL3Azrj4&#10;wf8ABVnwbNbf2/8AsWfC3xdDNbP5n/CF/GGe2eCZdmC41HTYvlbL4Cl2BXnqCfuMzy2Of4tYzDYi&#10;lzVIxcoymoNSUUpK0rRtzJ2SeitsaONz6d3LnGaRydjbRk46V80x/wDBQ3xV4Sj0+3+OH/BP/wCP&#10;nhi4vrEyvLo3g+DxNarMnl+bCJNEubqRADJlHmihEgVsAEFRN4O/4K4f8E9/Ft/FpV5+0XYeF55L&#10;M3Kt4+0q98OwMAVBjW41OGCF5QWH7tXLkAkDAJHkz4S4ijHmjh5TWusLTWnnFtfO4uU938M6r4r1&#10;XWfEFl4l8G/2baadq6QaFff2gk39rWps7aVrnYozBtuJLi38tssfs3mdJFA2diHnZWR4H8f+CviV&#10;4Zs/G/w88X6Xr2i6jAs2n6to2oR3VtcxnoySRkqw9wTWyDkZFeDVp1sPUdOpFxkt01Zr1Qpb7DfL&#10;T+7QUUchadRWZJC4CcAD6Yr4z/bl/ak8d6j491b4AfD7VX0fS9Iit49e1iymUX1zdusdwIoH2n7K&#10;sUZhYTxt55kmbYYGgV5Ps6b72c1+av7SPwlT4A/tBeJPCJ+3DT/E2tXvibQ7zUIxtum1C6mvLyGO&#10;UKqSNDdST5jUb4oXtjJneJH+B8SswzfK+FatfLV77aUmlqo9Wvw9L36H5v4uZxxJk3BFXE5Nze0U&#10;opyV3KEHfmlHe3RX6Jt9DN8DfFb4v/C3xAnir4ffE3Wba6EBhmt9Rvpb6zuk4OJoJ3KscgESLslH&#10;zASBXdX/AEK+BnjHXf2rf2ZI/EXhzxLN4OvvEVittql5ot0l1NpcsczwX0dtMVUGRWjnjjnaNSrb&#10;ZGiBUxD81b/UrPS7Vr3U7qO3hjxvmmkCquTgZJwOvavrL4LftJ/s4/8ABK39hK3/AGhP2vvEuseF&#10;NO8Y+JIby+hvtGunu4ru+Qi3tmskVngdLS3j82PapV45WYCR2B+V8B874izPGV6eNnKpSilyyld2&#10;k29E3vfqull3PiPoy8RcW51mWIo5hUnVowScZTbbUnzXSb3TSbfay7s/NL/gqP8Asyfs3fAH/gsX&#10;8B/CH/BJ/wDajm8J/HTxN4qa2+JFxrHxUudSi0yTzLVrdr661G5llaaZfOVrJ5JDOqxKsXzqsv7c&#10;/tc/s8fDH9on4d3GhftL/EbVNP8AhrY6ZNceKNJ07xVc6Db3wCNukvb61mhnW2RCxMQlSNicyhwq&#10;qPyo/wCDln9h/wDYM/aB/Yy0H/got+yuvhqH4j614g0i38Lar4H8vd4+W7mEQt/KhI+0XaCQSiUK&#10;ZgsLRuSoUR/oDc/t3/safCHX/hf/AMEz/wBt34oaKvxL8YfDPTZtQ0XxbYiTT9Sk8nyXjnmmU2/m&#10;TTQTBI3bMjLgAllDf1F70sPy9U3/AF8j+z5P96pLa39fefmv/wAG43gTRfAX/BXz9oLwJ+xJ+0jH&#10;rH7N/hyG6h0vQZvFyXLapM8tsILuC237pUjIlT7cqbWQIpYmQCvWv+Dt74kftk/AP9kvwz8RPhX+&#10;11r/AIZ8N+IPiEuh3vhPwraDTmmtpdLkkXz75JDcTFZba5JVWSJ1uYw0e6ASPw//AA7s+Hn7KP8A&#10;wdJfCv8A4YAsjoWh6p4TvvFPxK8LaG6ix8PW8kN3BLH5S4FvBcM1uY7cjCPIGQKgRV77/g9OP/Gu&#10;D4cgf9Fqs/w/4lOp0S96jTl6L8S6f+8yXlf8GfauleOfiz4D/wCCRHgXWvgZ4Sudc8aXXwp8M6d4&#10;XtbeESCO/vILO0hupVb5fs8Ek63EpJAWKGQkgDNdv+z18EvC37Onwd0D4MeD7zULyz0Gx8ltS1a5&#10;8681CdnaSe8uJMDzJ5pnkmkfA3PKxwOgufsaSxXH/BPr4Q3NvKrpJ8LfDzow5BBsIOfyrpkJrzs+&#10;xtSNH6nHSLk5vu3sr+Udbecn3PiM6k3Klf8AlQ4nHWkLBeppTjHNRykg/hXyx4iVzyz9rXx1f+Gv&#10;hlceGfDd2v8AbOvLJBp9vHCs87qqZcpA3EuWMcR3EIgmDv8AIpB+TP8AgnZ8L7f9pX9of4j/ALSd&#10;1eT2ek+Cbx/AXhCK12SLbXNpdxXd5qMQuDLsmuHWDezBmkTazOzSPHBsf8FE/wBok6Mmu+I9O0ux&#10;1G50UtoPg/TLqWQfa9emmSGCMhVEwBlMkh+yFyy20RlaMIwj+kv2Hf2doP2WP2a9D+E8l9Ne6kJL&#10;nUvEWoXESRvd6ldzvcXMjJGTGhMkjDbH8gx8vFTlMYyweKx8/wDl7ajT84RfNVkvJtwiu/vdmfoO&#10;JqT4f4dpUIaVZvmfz2XyX5nRSW3ivRfHvh7R7f4na1qIvGuLi+s7y1sVjNnFFhn3RWyNnz5bYDDA&#10;kOSMgEjvIzx+Ncv4blu9X+IfiDVpty29ittplrGy/fZE8+WYH0Y3Cx47NbH1wOqUbRiufCxtGTWz&#10;bt6bfofG5jUcpwi91FX9d/yYUUUV1HnhRRQelADTIg6tTgc9KyNf8HaT4l1XRdY1MzCbQNSe/wBP&#10;8mdkXzmtZ7U7wDh18u5k+U8btrdVFayDC4oKYtFFFBIVxetQJ4H8eX3xS1Wb/iVX2j2tjqU+Qq6Y&#10;ls93N9pkLHmFvtJViB+72BjlC7x9pTXXcmAV/Gs6lP2kV5O5vh63sZvs1Z/MbBMjL99fwNSAg9K5&#10;GYn4ZSrmRm8OzTrGoZizaXLI4VQPW2JYAD/ljwOIv9T1iE/nRTqc9091uFaj7O0o6p7DqKKK0MAo&#10;zRTXoAxvGvjnw98P9Mi1vxTftb2s+qWOnRusLyE3N5dw2luuEBIDTTxqWxtUHcxVQSPFP2k/inon&#10;h3wZffGXC3UlnZl/D1tDbic3LI8yWLK7L5YNzqMliYUyRL9nilXcI38r1L4la3ZzrN4TmvWt7aGy&#10;OoeIrqO4CG209SSVOPmBm2SRggD5EnKuroK+Ff2i/ij8SP2iPH2pat4GsI57PTfFUHgz4Zw2V154&#10;vPFl2kvl6ihgRQI9Fspry7cpJhZLaRxIu1ZI/OqU/wC1MfRwEPtySfp1k32iryfZJvofo3BeU071&#10;MyxKtRox55t9dVywX96crRXze1y1/wAE8Phx4a8d+HdD/a9+LfhGz1P4lePJp7vTZr3Upf8AiT6Q&#10;1zPBp1naXTvM8dpNbWl/eyPCQ8kSLHN5iECX7W+EPhG3msofF91BO6tNNcaOLqFY2McwXFwYwTsL&#10;IAsSkhobcxxEI3mA+afCX4EeBtN8OQ/s2+FrMf8ACN+F/Co0bS5r63Uy/YorWPTreWVUEYZ5jHqq&#10;lovL3R7yvl+arH2fQ/F9/balF4a8Y6cLPUJd621xDua0vtp4Mcn8LlTkwuRICsm3zUQyn47Ocwp5&#10;lnVWpTcvYRk40k3ooJtRVtlpq7JXbbPWzrMMRjm6jsqkrOSXRWVopdElouySOkCrGgQDAAx0ql4i&#10;8QaV4Y0O88S61qC29lp9pJc3k79I4kUsze+ACauu2Y8n9K5PVGbxl4tXRYp3XTdBukn1TZIo867A&#10;WSCA552puSduUORBgspkWuKpLljofL4en7SprstzF0PR9SsG8LeFpYpPtF3c3XiDxBNPlmEm7zDC&#10;CeVxcXSbQeFit3QdBjw39tLSpPit8FPAvwv8MaZHI/xe+PWgedNGVSa506yv/wC15LlHYhN66bo3&#10;mASZyiCNVZyin3DW9T1bVPDGtfEGwin+06rY/wBmeErGZMKQ5ZIZmC/MBNK6SElvlgWMlY2WTPlP&#10;jqwn1b/gox4Xvrv934W+CfwT1LWr7yeGS81i6Fpa5jOfNUWuj6ntKBWjPBJEoWvo+BYRo528fL4c&#10;NTnV12vGNqafrUcI/M9DHTlKiqfWTS/G7X36fI9Q1e/udY0rxdqVteSWLaxrUPh3TNUsm23CRb0t&#10;HkQk7kkiuJrvHb5AwBBydu8g0zVfHVj4JtWCWPhuwh1K4sI49kQd2aO0z2ZF8m4YKM4eOJ+Nq78v&#10;w1pF6NQ8D+HfF1lGNW0/T7nW9Rjs5MxwXxj8iQAjkqTe3AQEndtJySgzAtzqOq+CYFvtRhtrzx94&#10;gXyXsdwJsnUuqAjlJv7Ot8M4b5Zd5U/Kor49VHN80utm+7/ps65Q6R9E/la//gKdjZtNX0q9+1fF&#10;PxHqtvY+H9Lt5ZNLurq72QRQIp86+kLYQAqGVX+YCFTIrgTsB49+yPp1z+0P8RtW/wCChPjT7RDY&#10;69p8mkfB/S9QikgbS/CqyKzXzRyJGUm1KWFbslgStstmmVKyVV/aFupv2tfjha/sMeDriT/hCNBs&#10;4NX+OGraXfIqtb5zY+GuN2WvCjS3UbKB9hj2N/x+Ia9x1Syh13WLXwHpFvBb6NpuxtYjhjQRkKo8&#10;izCAjapysjY42RqmCJMj9AqR/wBU+H/Z/wDMXi43l3hRey8pVbXa/wCfdukzxv8AesRfaEf6/H8y&#10;LSdfsDp198avG1zHpun29rcNYS3kkax2elrhzcMw6ecsSTHccqnlqVRxIDJ4Z1BLTSLz4keKLryv&#10;7QtluFj8xWFnZRqWiiUJnc2HaRsbyXmKhmQR4NUsrX4jaz/YdxbrNoml3X/EwjkVGivrpcFIec5j&#10;jYh2GF/eLEATtkSnW1qnifxTby28Sx6F4fVore3EKiO4vQdoZf7qQKGUDGC8nYxKT8Orcvnf8erO&#10;74viXr6dI+r6le2vNT8K+Fbv4h+JNIkfXNSSP/iVrLF5iszFLbT1cNs3B5AhkLFS7u5YKfl+VY/E&#10;t5+1x+0xb+JtAuIW+H/whvtWuZPHX9qQyWGveKmsBYXFyluowLPS4JZ7dWYpJNcTIqMUhuJm6f8A&#10;bJ+NPi/xz4s0/wDZw+DWuXltr/i62k3apoGoQx33hzw4GWG91iBw4MN7dTTR2Gn7xtE26fPlxyle&#10;z+Gng3wt8K/BXhv4b/DmzeHTNHWGxtYrUmRsJAI4Z0EihpyGVo7fztwfL3sjS7DIfr8LKnwvk31u&#10;SvisVGUaUesKUk4Tq/4ql3Cmu3NL+VnRRoSxE7y2W/5pekd35l7xVd2vh3wxqOvS282mwzXFzf6l&#10;eTTBWsZf7M+xpGT939xZxvPO6uxR7cpGJZJFUeV/sW6hc+LB4z/aO0vQI7qz+JHxHm1vwXpkyS6e&#10;stjb6bZaZoazQNFvjeWytjfBdj7IDFO6RuUReIupNP8A+ChHjNvBcWo30fwX8MTm28Q3Nvas1j4/&#10;1SOWQtbwTs3mXumwXKom4ADVLp5T+8itZAPtfwH4LXR3bXb60aK4kjZba1kbe1pG7tLJuO5lM0kj&#10;l5XTCsQijcIwzRisJHhnI55bKV8XiVD2y6UqcWpxpvvOUlGc19lKMXq3bbE4inzKrL4Y3t/eb0v6&#10;I+TdVt4vgr+1na2ySXV54T+OMdqmhaXq1uBDZa9aabJ5KNKmIx9s0uOfSpGQPNENOszIswnDr6h4&#10;y8KaL8UvBF/ompWMes2viLRZ9M1lGhZZ9SsJ7SRGbYqYla707MbSL8i3VpAmxhGyxO/bG+AsfxJ+&#10;HfiD4e6bqU2izXsL614V1TR8rNpuoRTRXEs6RoAfMhuorbUo/KYSyzxOMgbzJz3wJ+LS/GD4e2fi&#10;fxZYNo+p30lxp/i3Q1tY7kaJrNpdCK9cFFOfsmpbL2G53Jut7+SbaBGsicuZVK2OynD5zRdq+GcK&#10;VRrfT+DU+UU4X7wjfVnRh5wlJw+zNNr5/Ev663Mz9i74leKT4cvfhx4q8Q3niDxd8L9WbTda8QIv&#10;2oeIohb2srX0KKXkxqFhNZ6gqozs12LgFpFUNP8ASHg2/h8Z+MNS8cabr8GoaRDAmm6O1oVkhLqd&#10;91MsynD7pDHCV5EbWbYILsB8pfGpdY+CPxp8LftOWMNva27ND4b8YwpetHb20Ul+8djds/8Ay0is&#10;NUmuLOSRUEkdjrpLrhXWT6l1DWILD4RW0vw2t109r2O3s9KjEaN9gmuJEh3ugJy0LOXdSc/u2BOc&#10;5niKjRrV6ebYdJUsSnOy2jVWlSPlaXvJfySicNaD5fZW96/LfydrP+uzOO/ag8U6VJpunwt4T1PU&#10;YdJ1qK8h1DT4iyxajGpa3QKCC/lsftMjcxpHayB8kiNvya/4KBaZof7N9p4xb4PWUeq6l8PP2gvB&#10;vj34f6SL03FnHpVxZapcQwMQVJVrizu7nCNgxX0LmRpJJAv7F/GPwbJD8Jri18JmCCTTI3n3Xe+U&#10;NCytHdyNzukmMEs7qzMC020sSN2fzG/4KJeBPBlp+0N+zz8TLz4frHJqHjzSfAfiDwpeRJdWcQGo&#10;2wEN5lTHKkVhKIeCDObqIF2W2aN/0DwBzKpgPE+nh5JP28Xyp7OUE52u3peKnC+9pta3sbYiEa/D&#10;rVFv3JNebTf9P1SP1u8KeIdI8W+GdP8AFWg6hHd2GqWcV3Y3UWds0MiB0cZ5wVYH8adoHhvQPC1k&#10;+m+G9Ht7G3kvLi7khtYQitPPM888hA/iklkkkY9WZ2J5Jr5//wCCTvxU/wCFq/8ABPj4aanJLdS3&#10;GiaPL4bupr6bdPcS6VczaaZ5OSUab7J53lksUEqjc3DH6A0LxFo3iW3kvtB1a1vreK6uLWSaznWR&#10;VmgmeGaMlTw6SxvGy9VZGB5FfA8QZfUynOsVgn/y7qSj90mk9NNj5m0lpLcvUUUV4oBRRRQAEgda&#10;jlmRAWaTaFXJJ7U6UlVyBXi37T7+Mfi1eWn7MXw11abT216OOXx9rlrMqzaPoDmUMqZO5Z7swzW8&#10;ThWCBZ3JBjUNtRoVMRPkgrs7svwtHGYuNOrUUIbyk9lFK7fm7bLdvRamn8CfEelfFrx94u+Ofhiy&#10;ZtD1KOw0Pw/rHmgx6za2P2iRryFQeIftN9dQozKDJ9naRd0MkLt6khGOKz/DXh7QvCWi2fhnwvo9&#10;rp2m6farb6fp9jbrFDbQqMLHGigKigcBQABWip4r9Co03Soxh2SR8nmVXD1sdUnh01Bt8t9+Xpfz&#10;sLRRRWhwhWLoPjXQPE+u65oOi3zS3Ph3VE0/VomhdfKuGtbe6CgsAHHk3UDblyMsVzlSBtUwwgvv&#10;z/FnmgqI+iiigkKKKKACg9KKD0pS2AwPgr/ydd4+/wCyfeFf/S7xBXtdeKfBX/k67x9/2T7wr/6X&#10;eIK9rr7HL/8Ac4eh+gZX/wAi+n6BRRRXYegFFFFABRRRQByvxLtPFkNjD4o8IvcSXWj3H2htMjmI&#10;TULfGJoSucM5jLGPOMSqmSFLZ5e7vfCkOtW/jXTl0q+8H+PrWG21SZY1aK4upEWO0nbjZIk8TLbs&#10;zZJ2WiAFc49RcZRh7V55JpFtpHii++G+tQ3Vxofixbm5sWyFW0uDg3FqHQq6+Zua4jPzMGFz8yBY&#10;lrzsVTlGXMuv4P8AyezN6cujMyPS9b1vwzffDwTWknizwbcJeeHbvVLh5N6fvBZ3DyZaUCSNZbaZ&#10;/vti5ALKwLch+0P4mTQNI8H/ALang6zvLhfCRkh8UWNuybjoV0Y01BZQT8slpLFFOR1BtJIyF3Fk&#10;69rzxS+gx+I5LS+vPFPgtpob6zhjgabWrMkblGAse64jjinTaYwJkRGKKJENzw9caLZ+KZtGimtb&#10;jw343s21DSf3OIpLhlLXMYOApEsbLOqEb2IumJZRiN5djFg8ZGo1eL0a7xelvXXlfXVMdWHtIf1/&#10;XmX/AB9Fc6RJa/Fnw1byXE2nw41O3gkc/btOZg0gCrkSSR8zR/KzZV41Kee7V4D4m12DTv8AgoJ4&#10;08e6NdWMuiyfBnwO+pTwNGqzQz6t4nCXhlCnesQjQ8sFWJ5XByNrelfsn3N18OX179k7XYplfwBJ&#10;GPDN1cXG83/h+4MjWLrkAgwhJbNgcgmz3jAcKvnPhDw1e+D/ANvn4l+Gr29sm09vhT4PHhu3W6i+&#10;0CzTU/EzujxA7ljjkuPLR9oUoEXLOrMceIcL9XhUgn7stU/uafzVtDz8dU/4T5SavbfzXX7i9cj4&#10;h6L4quPCbeGNPuNI8Mw2+s+DdSXWmkvr+INJDeWRt/s6LG0MMnlxyGVzJ58Ychg71T/bE+z6n8A1&#10;+KuiXsc8fg3WNL8W20yS7o57eznjuJSMff3W3mlACNzFPmANbhsdW0bTm0S3ga61jwfILvQ5WhZf&#10;t+mncogBzhn8kPbkFj+9jhmdQHQVY0Wx8OeINE1f4Uz6hbS6DrmlyXOhtYy7DLplymJUQ5w3lvIc&#10;NGAqRz264zy3ymQ5gsuzqlWmrRUldfg181dfcfM4yjGphlOOrj+K/wCD8X3nXWd/qt5rF9p91oLw&#10;2kKxGzvmuEZbvcu5sKDuUKePmxnkjisv4c3ElrpcvgbU5ITe6Ay2rLGT+8tcf6NNg4PzxKAxA2+Z&#10;HKq5Cccp+ylrd/B8OG+EHiSLy9c+Hs6eHtUO3atysMKG2u1XJ2pPbNDLgklWZlJbbuPV+NIbjQLu&#10;H4gadCzCzHl61DDAHeeyAYnH8RaJj5g27iQJEVSzjHRnGDll+PnHdRdr94vZrumrSXkzzsPLn5qD&#10;66r1X+Zn/CPU9RsrnWPhreeDtS02Hw7cgaXdXc1s8N9YTNI1u0Hkyu6xxhWg2zLG/wC4ztIYMeq8&#10;QaJpPiTQ7zQNesI7qxvrSS3vLeRSVlidSroR6FSR+NYPjdYtDnsfidZQ+b/ZqtHqTR3G0Pp0u3zW&#10;67G8oqk+SCwWJ1QjzCG6pMlct/d71yUeWUXRe3TzTFiOZTjiFu9/KS3/AMzkfg145bxt4Xmt77S9&#10;XtNS0HUJNG1hdY057dprq32q88TMNs8EoKypLGSpWQBtkiyRpT0j4g+Db7466t4R0vxBDd6lFpK2&#10;19b2siv9hmtPJuJIZu8chh1ixlVe6TZOPlzoWsn/AAjfxImspJ/9F8SQtcw7lwEvIESN0DZ5MkIV&#10;wmBj7NMecnEfjeys/C4t/G2l6DCpj8QwXmuNaxLG8yvB9ia4kYD5jFEyMWOW8q2CjouMZS/c83WD&#10;X9fczpjGLxTS2qRdvXe33qxueE/GOkeM4Ly50m21SNbLUJbOb+1NDurEvJGcM0YuYozLEf4Zow0b&#10;jlWYV5nowVf28fEjYA/4tNo5/wDKnqn/ANevXowFLADn3ryl7D+xf23IdTEvmf8ACS/C6aPZjH2f&#10;+zdSjOe+/wAz+1P9nb5P8W47fqcli6n1mMetGb+60n+CbPLjZNo9D8FeMtJ8d6DH4k0W11SC3mkd&#10;Ej1rQ7vTbgFHKndBdxRyqMg4JUBhhlyCCddmVF3McD1pscSR52inMNwxXidSNObQyfBfjPR/H3hq&#10;38V6Ha6pBa3W/wAuHWtDu9Nul2uUO+2u4opo+VON6DcMMMqQTf1PUbfSdOn1W6WZoreFpZFt7d5p&#10;CqjJCxxgu7ccKoLE8AEnFSxxrEu1elYviLxd/ZkyaVpmlzajqU2DDY2+VCqTt8yWTG2FBksSx3ME&#10;YIrthamc4wV2aU6cqtRKJc8N+J9N8V6Fa+ItLhvore8hWSGPUtLuLK4UHtJBcIksTequqsO4FO17&#10;XbLw9ol5r9+l1JDY2slxNHY2M11O6IpYiOGFWkmcgYVI1Z3OFUEkA8/efC9fFscdz408Va40q7jH&#10;b6Lr11p0EGT91fsrxPKAMDMpbpkBMkVJLbeMPCc6Xn9t3WvWJGL61ubWEXSZZR5sTQogZVXeWi2M&#10;zDlG3L5cmPtp3u4aev6HV9Woylyxnr2t+uxrWNzo3jjwpFevpc0un6tYq/2TVtNlt5GikTOya3uE&#10;WSM4OGjkRWU5DKCCK8P1XQvFf7FF5/wlHgbTNc174TzeWureFLKK51K+8J4+UXOnQp5k9xaEn95a&#10;IGaL78Kkbkr3XRNb03XNMi1PSLoTW8mdrbSCCCQVYHlWUgqVIBUgggEEVceMScFvyr3MszaeCjKD&#10;SnSnpKL2fmu0l0a2/A5fepy5ZIxPAfj7wZ8UPBen/EPwBr0Gq6Pq1qs9jfW+dsinsQQGVgcqysAy&#10;sCrAEEVy3jj4haV8Gb/VPE2oaZrT6Db2sV9r39maDd6gYGlaRBNBHapLNK26NRLEkbBVdJvkUSk8&#10;l4z+GXxE/Z+8aah8X/2cfDsesaLqjNc+MPhut15H2mYLk3umfKY4rtuTJE21J8AllcBj6Z8M/iV4&#10;I+Mfguz8f/D/AFlbzTb1Tsk2NHJG6na8UiMA0bqwKsjAEEEEVpmWT04UFjcK3Oi9n9qD/llbZ22e&#10;z3RtSrKi3dXi+n9djokkRowVb+f51xvxG1u2+FSSfFBLTVri1kmtrfW9P0jSbvUJJIzII1uEt7ZX&#10;ffGHy7rGcxRgNxGjJb2t8OJ1EK58PSyLGI1AX+yWJPPbNuSQu1cmI4PMeRF0wiEh3sPu/wCf8/5N&#10;eDeNbSWjX9fcVb6rLmjrB/194kNxb3dslxA6uskYZWXowIyD9D1rg9O8X6N8ILm1+GmtabqH2YzQ&#10;weGBo+hXd6fsjEIFkFvHIYkgc7HlYCKON4GkdS/OxpC/8IN4mh8HQW8v9k6gs02lybQUtrgO8ktt&#10;nOQrK2+JQCFEcy5UCNKn+IGk317o661oVtJNqujzfbdMhinEZmkAIaElvkxJGXjy+Qu/eMMqsMef&#10;mj7S2sd13RvCnGFT2O8J7Ps+n3PcrEp4Z+KUckl+y2/iW08pbaQgRrfW6s2U7mSSAtkf3LMEdGrU&#10;8V+MtI8InThq1pqk39qanFYW39l6Hd32yWTO1pfs0Un2eEYO6eXZEmRuddwzh+ONY0S58D6b8SbV&#10;FktNNurPVI7yVMG2tSQs9xyNy7bWWbdgbthdf4jXYBRJyV/i/wA/zq8Py88o9N18/wDg3ZGKV6cJ&#10;tbXi/Vf8Br7jyPxxu+DH7QGl/FCNmh8P+OvK0HxQscQ2Q6p8o069fAyDJ81mzk87rUHIRSnXfFbU&#10;LVBpWk2tpeNrk+oeb4duIdBu7q3guo0Y/wCkTQROtnFIheFpZGQFJXVSScVpfFL4daB8Vfh9q3w7&#10;8StOtnq1qYJJrSTZNA2cpLE2DtkRwro2DhlU4PSue/Z2+IXiD4g/D37P48t2h8U+Hb6XR/FcLRhP&#10;9PgIBmVRwscyNFcR44Mc6YzzX0eMgs0yiNd/HT9yXmvsS/8AbX6I5qVSVKcai6HW+GvENn4p0OHX&#10;dPWRY5tweCbAkgkVirxOOdro4KMp5UqR2rlfBninSfAmrWPwSudG1SGaOe4g0N9P0O6uLFLGNPNh&#10;ElxEjxWYWI+SouHjMjwME35UnTtJJPC3xAl09vO+weI1M1m7DMcF7Gg3xA5yPNiUSKoGMwzsTlgC&#10;3Wo4tD+JWj68LvautW76XcxeXkTSRh7i3bPOzYouxgYDGfkkhBXy/O7xm/suz/z9NTv9nH36cdVJ&#10;c0fVdPzQ/Q4ZPC3ji78OQ21vHp+rQyanYpCCGjuA6rdAr90K5kilBHLSSXDN2J5/4h+Nj4F+MvhS&#10;O2SbyfEkv9n65cSaDdvbwQhZTat9tjQ28EhupEhWKZg0guWKcpht/wCKi6bYaJZ+ONQh/wCRa1OP&#10;UftAYj7LDhobmY+qrbTT5GDxyBkAjY8Q6IPEXh6/0Mz+X9usZrbzdm7YHQrnb365xVR9znhb4dV8&#10;wjUjJ06j2knGXysr/db7jwL9se5T4X/tC/Af9pIQvLa2niy68D61tXKQWOvxwpHcE8BCt/Y6am9m&#10;2iOaVQryPHjsPiVbTeIPH/jj4UWtzqEc3iz4WM9n5mkXf9nwSxvdW8sj3Pl/ZjM4u7YGNXMxjtwW&#10;TYEJ5/8AbJ8PeL/jz/wT+8XS+HPDl1b+L4/Ci67oml28bXlxZeIdOZL+1hVVB8+WK+tYwEKssjJt&#10;ZXViD2/ww+Img/G3SvAfxd0OIDTvFfw+m1a1j+0LJtiuRp8qpvX5Wwr43L9RX0WccuYcJ4PEb+zl&#10;Kk9dk3zwv6+0qJej7FYHmw+NlHqr/wDkruvxiUbq+tfEnxctbpbJZtPvIdEFwsiB1jlji1W7jV+q&#10;+Yj/AGZwDypaNxg7TXoMHjLSZPGbeAxb6p9uj08XrTnQ7oWfllym37X5f2cy5GfJEnmhfm2bSGry&#10;f4R2vi7X/A13qnhw20mtQ65od6q6hIY4nX+x9LFyG2o20tA0wX5eGIPSvQdM+JVz5Ml14o+GvifR&#10;XVsRx3Gnx3rSL/eX7BJccZ4w21s84xzXyOW1owpuU/tNtff/AJnZnGHlUnGNLXlSVut7J7ejS+R1&#10;zdelfLfx38X2vws/b7+Gnxa0+TUbKw1i3k+Hvjue60W7t7Kb7dm80SZblo0t7lo7yGe2G2WVon1Y&#10;xhFM7E/SOg+LPD/iixXUvD+s293Cc5aCQHbhirBh1UqwZSDghlIOCCBl/E74TfDH41+D7r4f/F74&#10;e6N4o0G9kje60fX9Niu7aVo2DoWikUqSrAMDjIIBr67IcywuDxnNW96nOMoTUd+WSs7ea0a80j5+&#10;VOVLSat66Hn3/BQH4p+LvhD+xf8AEbx/8OtU+x+JIfC89t4UmX5pG1W5At7GOIZBaZ7iaJI153O6&#10;jByAfzek0u01jxb8L/2KPhj4jm0/Q/h3cW/imZtX0+WzjYRSyNpM9rdeWoYTMkV87cxQrpsiF2eT&#10;7O/118QP+CTnwi8AeA7qw+Cnxt+LPhvQNNW0vtN+Hi+OG1LQ5LyxntLqwXydUjuXhVbqytjuikQ7&#10;dyFvLO2vjLw9Nr3iH9uHx9rXhfwo7w6f8HdF0u90EQNdNdWN1Dey2E0YHzptgWxgL5V2km2k/vSj&#10;dmZYzL8LhPq+WVXUdCnWxDk4OMlKXssNSurtNwdSTjZu0p3vuj9M4BwdOphqtR296cYa+kpNemi+&#10;VzrrTXbLxh+054s+J1/DJb6b8MLFtB0GHconkuNUtob2+uNuNztHa/ZITNGqy3SzbfOJuVS29U/4&#10;I5+FdD+MniDxR+0HDp2pLH4g1seILy31TRnskELxrFoUBj8pYJGh0+JLjNu7wRSXWECnasPyZ4N1&#10;bWvFP7KPwt+B0mvX0cHxi166n1zVLWUtfva3+oS3l9qFw+P3zy6e7afKTvVHdo2by5XV/wBfv2aN&#10;G0vwj8IIfFlytrp9vrAl1VbdZittp1i7NJbwR71QxwxwFOGVPmZ2ZIyxQeXnFOng4ywEdm1SXS1H&#10;CvlbflWxPtJ26OnfsetxJjpYHK3KL9+Wi9Z6/wDksbf+BI9MXAHzferK8K+NtG8XtqA0q31SL+zN&#10;TmsLj+1NDu7HzJY8bnh+0xJ9ohOflni3xPzsdsGsuX4q6bf6U2qeEPDWt68GP+jx6fpxhW4HHzRz&#10;XRhhZcHcG8zDAHaSSAcrxbZab8QUsfBHxe+HMkdjJrGm6pY3UGqCS2GoWd5FfWaOyNHKsyT20cpX&#10;YYWCBC77yh8r61Rk9H/kfkv1HERXvK3rv9x6CXULvzx1rL8J+MtH8aWlxe6NbapElrfS2ki6rod1&#10;Yu0kZwzItzFG0kZ/hlQGNxyrMOa0EZtm3bTo4ljJx9a3OPQezBVLMeByayfBfjPRvHvhy38U6Ha6&#10;pBa3BcRxa1oV3ptyu1yh3293FFNHypxuQbhhhlSCdYjIxTY41iG1aAQPIkaGRzhVGSazfBvjDSPH&#10;fhy28U6Ja6pDa3QYxRaxol1p1yuGKnfb3ccc0fION6LkYIyCCdQjIxmmxxLEMKKA05SHVtTttF0u&#10;41i9S4aG1gaWRbW1knlZVGSEjjVnkbjhVUsx4AJIFQ+HPEWn+KtCtPEemQ3kdveQLNDHqOmz2c6q&#10;RkCSCdElib1R1Vh3Aq66h12mkjQRrtFAdCtr2tWXhvRLzxBqUd09vY2slxNHY2Mt1OyopYiOGFWk&#10;mcgfLHGrOxwqqSQCmg63ZeI9Fs9f06K6jgvraOeGO+sZrWdVdQwEkMypJE4B5R1V1OQwBBFW3Xeu&#10;00iII12igX2Sj4q8T6b4N8P3XiXV4L+W3s4zJLHpelXF9cMPSOC2SSWVv9lEY+1MvvEdtaeGZvFK&#10;2t5JDHYtdC3jtXFwyhN+0RMFYPjjYQDng4NaMkYkG00eWqptHpQNOJi+JvHWkeCvCMvjTXbLWJrW&#10;FY2eDSdBu9RuzvdVAW1tI5ZnILAtsQ7VDM2FVmG1HIsih1PXnpTTApG0/j709VCjApuwSt0Mnxp4&#10;x0nwNo517WrXVJoFmji8vR9DutQnLOwUYhtY5JCoJyWC7VGWYgAkN8S6BJrltDJZXzWd7Z3S3Fjd&#10;KgYI+GUhlJw6MrMrLwSGypVgrLryRiQYah4wUxUTjGceVl06kqUlKG5ybfFTStIS2tPE2lalBqU2&#10;o29jcafpek3Wo/Z5Zt3lys1vE3l2p2N/pUgjiUAiQxsGVesQqRkVyc9l/Z3xih1C1Vh/a/hmSO9f&#10;GRm0uEMAHof9MuM+vHpXWoAFAArOhNyi0907G+MpwhKLitJK5l+KPGWj+EG09NWttUlOqalFY239&#10;maHdXuyWTOGl+zxv5EI2ndPLsiTI3Ou4Z1QwPQ02SFZSC3ahPOlcRRIWZugVc1ulfRHNZy0Rl654&#10;y0bw9rel+H9QttUkuNYmeK1ex0O7uYYyq7iZ5oYmjtlx0aZkVjwCTxWoqp1VakfStRcgmxm/79Gn&#10;f2Zqo6WE3/fk1fsa38rNfq9fS0H9xi6v4z0XQvEuk+Er211RrrWfP+xy2ehXdxbR+UgZvPuYomht&#10;cg4Tznj8xsqm5gQNKUGTCr/wKpm0jUmcOdPm4/6ZGn/2bqn/AED5v+/Ro9jW/lYfV6/SL+45Dw0f&#10;A/w31S2+Fvh/RtUt21GbUNVXydJvZ7RZZ7mS5uC93saGFmmmkZYnkViDhFIXA6oHPSnNpOps27+z&#10;5uP+mJp39m6r2sJv+/Jp+xrfysJYeu/sP7jFPjXRh43/AOFfm11X7f8A2Z9v+0f2Dd/YfK8zy9n2&#10;zyvs3nZ58jzPN2/Ps2/NWsCD0p39kaj5nmnT5v8Av0ad/Z2pnpYTf9+jS9jW/lYPD1/5H9xixeMt&#10;Hm8YTeBkttU+2w2K3bzNod0tmYy+0KLsxfZ2lzyYhIZAvzFQpBrWBz0p39k6kZN/2Cb0/wBUacNN&#10;1X/nwm/78mj2Nb+Vg8PX6Qf3GLpnjTRtX8Uap4QtbXVFu9IWE3U11od3DayeapZfJuZIlhuSAPmE&#10;LuYzw+0kCtYYPIo/s+9hLTNZSj+8fLIpFbcKmUZR0krGdSnOnbmTXqcR8Q/irqGjeFPGz/Db4e6p&#10;4k8S+E9EkurPQZ7O40231m6Nq80Fpb388P2eQuyiNnjaUQs2JApGK+dvhX/wUm+Nnir4baP8WfHH&#10;/BPnxxeeG/EEMNz4f174U61Z+Kbe6gltlmQyQH7JfW8iuJYZFktVWOSPaz7mC19evEqhn/vcHjrX&#10;zj+z/NF+zR+1D4q/ZEv7uG18L+LluPG3wltPJ2iLfNnXNMjcAA+TdzRXaRdVi1AqmY4CsX1nD7yq&#10;pl+JhXwyq1YWmrylFuC0kouL3Xxap6KXYLjvB/8AwVV/YR8Q3Nvoniv452vgXXLiOIt4c+J2m3Xh&#10;vUI/MTcP3WoxQ71zlTLGXiLKwDnFe+aJrPhrxhodr4j8N6tY6np2oW8c9jqFjOk8FxC6hklR1JV0&#10;YEEMCQQQQaj8WeCPCXxB0Gfwp478NafrWl3W37VpurWMdxbzbXDrujkBU4dQwyOCBXhHjL/glL+x&#10;Dr97Hrvgf4Sv8OdahYvDr/wp1a58NXXmF0ffIdPeJLghkBXz0kCbm2hSxJijU4VraxnWw78mqkfw&#10;5JL8WP3ehxWj/wDBP/4Y+JvGHjbxz+zHc6/+z9r9j47jtbPxB8N9OudKh123trWBn+3abfW4sdQj&#10;+1zXojlSGSJlVWSZt8yN0Hhf4j/8FNfgVBD4T+LnwC0X432UEYht/Gvw216z0TU7sqMLLd6XqcsV&#10;vG74JdoLsqHKhIguSr739jP9r/4b29vZfs1f8FH/ABTBYxw3SzaP8XPC9n4sV3co0ZjvM2t7HtYO&#10;D5s1wNsgCKmwA5/jnwb/AMFX/if8IvEnwN8Uah8C9PufFCNpw+JXhfWtatZtK0+dES4ki0mS3k8y&#10;6RDceW39oRpvMTkAKyn6mjXjjYxhicZQxVPRP2vNGpFLS6lLlk7LXlU5J7WH7rkd1/wT6/a28d/t&#10;ofA+9+Mfjr4Ix+A3i8Walo1jp0XiJtTW7Syl+zy3Cym2gG37Qk8YAVh+5zuOcL7qW2rvY8da5/4X&#10;/Dvwv8J/h7ofwr8GWa22k+G9HtdM0u3Cj91bQRLFEvAHRFFbk8iqjb2CqoyzMeg9a/O84rYKtmla&#10;phIKFLmfLFXsorbdt+e/Un4pWijh38fw/FOx0jTvAl5rGmLqjSXN8+paHd6ZfW1lDIUYGC8gSSBp&#10;ZAI1LxqzRmSSInYHDvFv7PPwL8caVeWvxK+Fej+JYbqzjguz4msBqkksMcqzpETceYxRZkWVUB2r&#10;IquoDDNaXwwlj8TaQ/xG8+R/+EhC3NnuhEfl2OWNqm0gMP3beYwckiSaToNqL1GzK4zXi0qcav72&#10;avfZdkdmKqKj/s8PhW/m+p4v8DP2Wf2U9FutN+Mvw9+D0sepLPcXOjal4v07UG1LS2lDRSiBNWH2&#10;jTwy5UpGsQdDyCpFeifF/wDZU/Z3/bI+EerfAX9p34W6b4u8K6g0ckul6kGXZIoYLLFJGyyQyKGb&#10;EkbK4DEA4Jz0ixBF2rS7ecg9etduC9jgqicIJJdFoc+W1KOV1ozowSSvotFr6Hiv7K3/AARH/wCC&#10;WX7FPxKi+MH7N/7JOi6P4ltiDY6xqWr3+rz2TYYF7dtRuJzbuQxBaLaxHGa6H9tb/gk3/wAE7/8A&#10;goZ4g0vxf+2D+zhpvi3VtGtPsun6uurX2nXaW+93ELTWM8MkkQeSRgjsVDOxAySa9IJYZG79K+W/&#10;+CtPxouPht+y8vgLw/YNfa98RNbj8OaRbQsT5AkiklmvpY0DPJbWsURuJ1VSGijZWKIzSJ9Lg8xq&#10;Y7FQowhZt730S6yflFXbfRJs+qwOcSxuKjQhT1k7bn0J+x5+wb+xx+wR4TvvBf7I3wK0PwXZapLE&#10;2qTWDyzXWoGNWERuLmd5J59gZ9vmO23exHLMThftk/8ABMj9iX9v6zs9I/bB+HWteMtPsL4XtlpM&#10;3xE120sbe5ERj85ba0vYoVfy2YbggPzt/eOfyf8ABOkeH/DXxr8OeCYdY0288I/AvwHb3TXl8kck&#10;dpqFzFHJFDcSjEbSDT9M3tJ5w8q1vGBfyRI0fmX7Smpa3bfsW+MPiBcQKvij4qfa9RjZvtFtc3mi&#10;RwhbKFwyYG7T9OvdVk81I0uBdyZK3BVD6WU062d5thsDR0deVGMW9LSrzfLddFGgvbTd/dTS6pn3&#10;NfKYYWjOpKppFSb06RWv3v3V3Z+8fwp/Z/8AhX+zP8G7X4UfBhNag8PaXawWuk6fq/i7UdWFnbxA&#10;JHDE9/PM8caoAoRWCgAADgVS8Z+MtH8AeG7rxXrtpqk9ralBJDouh3epXTbnCDZbWkUs0nLAnYh2&#10;qGY4VWI85/YU+Cmhfs7/ALHnw5+DHhyZZbfRvCtqLi4jhMa3N1Kvn3E4jLN5QknklkEYO2MPsXCq&#10;APWnhDrtbpXz2fTpf2pVpU5c0YSlFStbmSbSdtbXWtrux+TZhjFjasZctrKwhkR49ynr7GvNv2o/&#10;jFZ/BL4SXXiqeSf7Ve3UOmaX5FjcXB+03DhEbZbxu5C5LdAvHzPGpMi+kv8ALFtH0FfB3/BUv9p/&#10;VvAmiahH4F1W2/tW6Y+E/CubXzg+qXjpA+51YBYt80UMsYYTINsqKSqA/O141sRUp4Sh/ErSjCOt&#10;tZO17+W77HocNZaswzJc/wAEFzS9Fr/Xlc4v9l4eFv2hv27rXxLf65fN4P8Agrbva6DCdPLG71Se&#10;zi8x3MYK26pDOhdYvkeW+ljkZF8iKT7+ufin4Js9M0/UbG+utVt9R1iPS4JvD+k3OprFcNkYn+yR&#10;yfZo1Iw802yOMkB3XIz43/wTL/Z0j+AH7MWg2t/rUmq6prWnw3d9qk8e2S83FpTO2JHBaaaaa5O0&#10;43XLZMj75ZPqzWvHngL4W/DiTx98SfF2k+H9D0uxM+p61rmoxWlrZxKMmSWaVlSNQOrMQK9ihh6e&#10;MqLD0JWw9KPJT7tJ6z9aknKo+3NbZI9rNvY5zmtSCb9z5rzt+C+R5r8JH1C/8Hw+I9RYPJrN1cai&#10;ny4KQzSs8EbDH30gMUbY43ITkkknW8SeMdJ8KT6db6taapI2qaglna/2bod1eBJGBIaY28bi3iGO&#10;ZpdkSkgM4JGeq+DHx5+A37Q/hpvGXwB+MfhLxxosdw1u2r+D/EVrqdqsq4zGZbZ3TcPTOao/Gv8A&#10;al/Zd/Ztk09f2h/2iPAXgP8AtZmXSl8aeLrLS/trL94RfaZE8wjIyFyRmu2lkMadNQczjr5HGvXl&#10;Uc9/wK4Zm6CsvWfGWk6Dr2l+Gr+01RrrWJJEtJLPQ7u4t4yi7iZ54omitQR91pmQOflUseK9UtLq&#10;x1C2S8sXilhkUNHLGwZXU9CpHXPr0rxvxz/wUc/4J2fC7xfqHw++Jv7d3wX8N+INJuWt9W0PXvih&#10;pFneWUw6xywy3CvG47qwBFV/Ysb2czGPDsd/afgdIC24Bh2/OsvWPGmjaJ4m0rwjeW2qPd6z5/2O&#10;S00O7uLaPykDt59xFE0NrkHCec8fmNlU3MCBpad8S/ht8YvDul/En4QePNF8UeHNUt2fTde8OapD&#10;fWV2obaWjnhZo3AKkZUnkEdqc8Su4c9q8jEUfq9Z0+x8/iaMcLiHTvewF1Dcn2rLufGmi2ni+38D&#10;y22qG9urR7mOaPQ7t7NUU4Ie7WI28b88RvIHYchSOaPEHgjw34o1XRdb1yw8658O6k+oaPJ5rr5F&#10;w1rPas+FIDfubmZcNkfPnGQCNMQKHD56Vgc/ujwQelZJ8a6MPG3/AAr/AOy6p9u/sz7f5/8AYV39&#10;i8rzPL2fbPK+zednnyPM83b8+zb81a1NMSl/MNAaDgc9Kx7fxno9z4tuPBENrqn262s0uZJpNDu1&#10;syjNtCrdtELd5MjmJZDIByVAINbFYnjDXZfDmjyajZWkdxeSSRwWNvNN5SyzyOEjVn2sVXcRuYKx&#10;VQzbWxgzKcacHJ9C6NN1aigupQ1FH8Z+Kl0sru0vQ7hJb6OSIYuL4eXLCnzc7YgVmJC4Mhiw+Y3W&#10;tHR/Gmjax4o1TwhZ2mrLdaN5Ju5rvQruC1k81Cy+RcyRLDdYHD+S7+W3yvtbipfCXh6Pw3oNvpCz&#10;+dJHGPtF0y/NcS4+eVuT8zNknk9a0VhVW39/51nh4cseaW7N8VVjKXJHaOi/zH1k6P4z0bXfEGqe&#10;GbG21RbjR2iW7ku9Du7e3kMib18i4liWK6AHDGF3CN8r7W4rWPPFNSJUYuDya2OVDgQelc7D8S/C&#10;t5p+taq8uoWNr4dnmj1S61fRrqxiURJueWN7iJFnhC8+dEXjODhjgiugkbAwa8v/AGhviz4W+GXh&#10;6/8AE/i3Umt9G8J6efEPib7PDvkeGHcbe3TJA8yW4TK9c+QyEAOGGOIq+xouXXp/Xlud2V4GpmON&#10;hh6abcmkkt3d2S9W9EeC/tnfGf4kafbaT8APhjpmpzeNviBq9vdajcaTpu9tFSWa0tYpD++Qq9ok&#10;1rI0uVAlEEjBYmdBh/s2+AvBGt/tJ3+hfBix1q10f4D6M/ws8O3F7YyWqy+INQEWoa9qiNKgZ3it&#10;oLMRyAbZ5JZOsbRStc8FyeJ/2d/hx4y/bJ+NumXOqfETWWjvB4fhMk8lxql6Wi0HwvBtwWaNrpFY&#10;BAPNvYyHKQAp7V+xx8EdS+FngbTNJ8T63Nq2saHHfHXNZyqQaxr+p3R1HWb6OJPkWI3krRxcKYws&#10;yAbSGbxcLiZYXIsTmS0qVr0KT8nrWmvSC5H3c9Nj9YzuthsvhDJcPJOnSfPUktqlXZW/uwvywXZO&#10;XU774QaLYWun32r2+mR2q/bptNsoY4dqwWFjNJbW8SH7xTEbzDJPzTvjjFR+K/Ffgrx18HfEGvXm&#10;g302l2dpdm4tde8O3NpIz24LbxBeRRswDJuSQLtbAZSRzWp8HLyLXPhfoPiKKNo49S02O+jib70a&#10;zDzVQ+4D4Pvmqvx3nt7T4Sa3YyyLH/adqNMjmkbCRy3braxu57IHmUsRkhQSATgH4uPs44O6XS68&#10;rny0nKtmlnvzJettDQ8Sa3q+g+HbOy0+MXGsXjx2lmsjbk84rlpXJZcpGqvKwyGZUKrl2UHjtBvd&#10;C+I/grTPBfhXT9WbSdUSeXxI3iPw/daddvb+Y4mSa3uYYZElupskh40DRPM6YHlk7NhrICzfFDU7&#10;FnuNQjW18O6a1qyXAgOXRMHLrJKf3rjauxFjDqDCzllvDq+g2OneDbe+E/iDXGe61rVbcjEEfDTT&#10;oH3YQExwQodxUSR/eWN6zUo8trdrenb5/hY6Yx9nfvdu/n3+WtvMg8R+NfCFhHrPxj8b65Y2XhHw&#10;JZ3dw2rTStstpLaOYX905HASGJXiyMkEXAIGBnw/9lDw54w8Z+F/GX7VWseE9S8Pa1+0L400+eHw&#10;vr1jJbTaLoFpbpZwrMr/ADLdy2FrPcncNqy3McYUiNne58S9GT9rz9oeH9lPTtKY/CP4TyafffEu&#10;Sa3doNf1hQlzp2gBpEAeOBVtr65ZJGBEltA6lZZQPbLXxDZXMD/FT7G15DcWqweFbGHcZbnIkfzI&#10;twG0zjb7LHEGZsb9v22OpR4Z4e+pS/3nFKMqn9yldShG3803yyfaKitG2jloyliMUqi2hovN/wBa&#10;sw/H+ux2mgfETxppd7fWN0IbfQbbVtPsZLuZGRCFkghhDPcPHNeyKI41MjyRGMDcBjS0HX/DF9rk&#10;finTNPvrLRvDfg1X3XmnzWxhjuhHP5TQyos0U0UNtGXjkRXQTqCu7IDz4YaDVvC/guTUI1ddUvte&#10;1OKHLR3J3SMVYHGVFzdpMrEcNApVePl8S/bS1LxN43/Zbf4MWtzDYa5+0B48Xwhp8kMauqaPdzOL&#10;i5Ksf+gDZzzMpdHMm5EaOR40Hz/DmV/2zneHwctFOa5pdIwjeU38ldt9kdWKqRp4WU12svnp+S09&#10;SX9iXxLeeHv2Qpv2odQ8K3EfiP41eIb/AMezWNrDJqEvlX/7ywAig+afyNHgshsiRJZfs3ERuJCj&#10;e3QXTQ+BtL8NeArzUI7/AF+1ae31C+sRBdwiQrJPfTQTRpsmVpQxiaIHzpFRkUZ2rbTeHbXxZe3R&#10;vpItJ8D6SlvsMjeTbzPH5shZTktJHbCAhuSqXMgBO9hVrw7K2k6RdfErxjbz22oarHCZLWSAedax&#10;Zxb2W1c7nBkORubM0sm0hWULrn+aRzrOsRjLWU5PlXSMFpFL0Vo/IxpU3Roxj6P1b1S+S1fyM34q&#10;eNdG+EngaOys21OG0tLLddXWj6Pc6lcafYRbRLOkECSSyuAVRQiSMGkDsjRxuRxP7U/x3+H/AMAP&#10;2e5NQstPurrS49Ns4bPR9Lt3ludW+0yCCx0q3jCPK017N/owZY28tGmlZo9gJ9CtUk8J+EtS8XeM&#10;7D7XqeqM0l5ZwwKzybsrBYJlip2BhHuJVGfzJCqCRgPkf4e35/bC+LNl8evFtrHL4D8JtO3w7ENw&#10;qWmt6jHHPHca2yT2++1RGD2unSMSYbe11G43gTwvXZkOXYOtGpjsen9XoWlPW3Nf4KMf79Rp67qP&#10;M+hrTpyq1OWG99/Pq35I1/hRpWrfBbwtrX7Rfx88Q3mueOvEkg1TxNf6bHdX8cGfOW10/TPssD3A&#10;sbeEXgheKORo7d7+5kDG6DVQ+K+t/EX9ob4vSfsafAHW9d8Pw2mlqPid4x0uyks30u3lt7WYaZaX&#10;I3fY767QwPM2HSzs/ISLZPLGr6nx7+LnjH4YaZpfwt+EGltqHxB8UalHYeH7ePRSYdPZBC8up31o&#10;X8yK0gM0M0wRhydLsR5u6RR7D+yp+z54R/Ym/ZqXRri4mvL6zs7rVfE2sXs0lxd315KzXFzLLK8k&#10;0kkjyFmYhmDOzFVAIUezh8wq4eL4px8U8VVb+rx+zGK932nLty07clKL0clfaFpduKlClTWGpvS6&#10;T832/Vlv4WeEvh/8A/CVjoVj4Yvo9A8KyWWgeHV0PRbu/kuZI7SG2a7eK0SR0VRi2BddkMdrkMsb&#10;qF9mVRs+6OfasP4feGZvDXg+z0XUbjzrxYzLqVxtC/aLuRjJPLgEhd8rO20cLuwMAAVvAAcV8b7S&#10;pWvVqNuc25Sbd223d37u+767nhYys6lbTZaHGfGnU7bSNF02eCwvptWfWoE8PtY+H7q+EV6Q+3zj&#10;bRSG1t3TzIZbiTZGiTMGdSwz8pQafbfAz9pGO38Lae1n4F+LhTyTcXCJbxeKIopVsYmjlbbB/aOn&#10;R3WjyZVXWbS4BhJZonl+3pIhJ94+9fOX7Y/wJ0b4l+D9X8G3z3VuL0DVNB1S3k8ptIvopkuTeRuA&#10;EL2tzDa6kkbhpJBDeRqHieSKvUyTGYXCY72WJ/gV06VXyjK3LJecJcs15q2zO3L6kqlP2UX70fej&#10;6rdfNGJ8T0+Gnirwf/whHxO0DWPEHhzxddHRdctv+Ef1C4m1qN9OKyNcC3iMsZl04+Y0pEHk3Wm7&#10;M7iAlj9gjUfHeuaHqnwn+Mfia1uNe+F+sNZ6xDDeBptXuJFL2euybDtkhvbMxXoYcNeXF7uCyW+E&#10;z/2efixrfxh8FWOp+J4IND8Uagrad440q123MHhvxNZ3OLpBHvMgjt9ReKWPMhMkGqK6ySQRxvFx&#10;Xx9+I2v/ALKXjex/bD+E/wAOrzXp5LFvBnjXwtYwvLc6jbFpl0aKDYESa4s9bMmmBkRpPI1FXnDA&#10;RTp6mRZdOtisRwpi7KpzOVNt2Sqw03/lqw082oPY78wlJ4ZYmj219H+qZnftyftP/Hj4x33i7w1+&#10;yd4l8Q6D4X+FFpqmoeINesfAd3eweNNa0qNp7nwzFeBWt7a28uOaC4nmClrlooYhNtmjqxq3wo0H&#10;9pLwn4K8N3PjTT9UsbTx94c8b6B46t7P7W2pLZajb+de7FkjVXnkaG3VwxEdtK7HeY1U/RH7Nnwl&#10;0v8AZd/ZO0T4e/FbxAuqX0dlNdeNNSuwbg6prOoTvPfHaFLzma8upFRCHkfeilnfLH5L/YcWx8J+&#10;F9U+CXw38ZTXC+A/FV94Fj1PUHS5We3iWVdBvLZgRHKq272txcfLGrSC7dE8oRhvc4izTC4TCwxm&#10;RRVOeV14qE0k5SjNNOpN2vJOpBaO6Snyq1yOHVOpTq0J7TV7+a/4D/A9s/4JueB779m3TPGvwW1v&#10;RbyOx174t6vrHgu403SLm6tjp91p2nag4ubiKNobMrPc3EKLcGJn8kKnmcM31Lo2g6H4dtWsNA0a&#10;1sYZLqe5khs7dY1aeeV5ppSFABeSWR5HbqzuzHJJJ8d/ZL8T61rFpqF3qVi0en6xe6hf6X9omLzR&#10;yxare2str1wscMEVgqcdXfBIAC+seE/GPh7xtYS6v4X1WO8tYdQu7GSeHO0XFrcSW1xHyByk0MiH&#10;tlTgnrXwmJzavnbWLqRSk4xUrbNxio8z85KN5d5Ns8/OsO8PmVWNurf3t3/EZN4z0mDxpD4Ee21Q&#10;309k12k0eh3bWYjVtpVrsRfZ0kyeImkEhHIUjmtim+Uu/wAzNOrmly9DyzH/AOEz0n/hOf8AhX/2&#10;XVPt39m/b/P/ALDu/sIi8zy9n2zyvs3nZ58jzPN2/Ps2/NWsxxkk9qPLXzPMNZ/ifxLoPhHQrzxP&#10;4p1u003S9NtZLvUdS1C5SG3tYIkLySyyOQqIqgszHhVBJ4FVZSklFf8ADgcP8Vv2lvAvwt1238D3&#10;kOqXHiLVLq1tNB03+x7iOPUrieTYqQ3MiLBL5fMkyxyM8UaM7KABnY+E3w7Hw+8PXC6jdre61rGp&#10;zap4j1TYN11eS4yAcBjFFGsVtCHy6W9vChZtm4+ffCX4d+N/iJ+0JrX7TvxXtLiztbe1/sf4Y+Hb&#10;yF420/TyoafUpI2kOy5u2IG1o4pYYYRG/LsK9tWPaMBq+yyfCvD0eaSs5feRxE8Dh/ZYbDz5pKKc&#10;5LVcz1UV/hW77t9kZGj+MtG1nxTq3hK0s9US60Xyftk11oN3Bayeam9fIuZYlhusDh/Jd/Lb5X2t&#10;xWyCOopqQqj+YOpp1esfMO3QydF8ZaPr+t6p4fsLbVEn0eWOO6kvNDureCQuu4GCeWJYrkAcM0LO&#10;FPysQ3Fa1NWJVYvnrTiMjFAna5j+G/GukeLpNQj0i11SI6XqUllcnUtDu7ISSJjLQm4iQXERz8s0&#10;W+JudrnBwzw/4sh8R6zruk29hqEDaDqi2M8l5amOO4drW3uRJA3/AC1jC3AQtxiRJF/hrZSFEJPr&#10;TTEGO4nvx7U9C7x7GX4S8S3niRtS+1eFdU0tbHVJbOBtUjiX7aiYH2iEJIzeSzbgpkCO2wtt2lGb&#10;XfOwgGkjjEecHrTiMjFJkv4ih4dv9W1Gw+0a1ocmnzeYy/Z5LhJDtBIDZQkcjnHb61dk3lCE6/Wl&#10;VdveloBsxfh/e/EDUPCltefFDw1pGj64+/7Zp2g65LqVrF87BNlxLbWzyZTaxzCm1iVG4AMdTUFu&#10;3spEsJ0jnKEQySR71VscErkbh6jIz6jrU1DYxzQL7RyP7OUPiS1/aQ8a2/i7VLG81JPh14VF5dab&#10;YvawSt9u8QcpE8srRj2Mj/XnA92eQIuWevF/gwP+Mq/Hzevw98K/+l3iCtT9o/42+K/AFppfw9+E&#10;vhOPX/H3iqSSHw7p8zFbOyVAvm6jfMp3R2cJdN+3Lu0kcaDc4I+1ymhUxVGFOG7+SSWrbeySWrZ9&#10;/lrtl8PQ6SL40eF7/wCNL/A/R5XvNWtdBbVdUe3ZWj05POjjijmwdySTb5GRSPmW3kOeK7NT715B&#10;+zZ8MPCfwRhk+HNpLJrXiq6tV1bx14qkXdJf30jbfMld3Z8uVmEUeWEccW0lfk3+vqu3muut9X9q&#10;40HdLS/d9/TsehZpai0UUVmAUUUUAB6Vz3j3wkni7RVtoLo2t5Z3Md3pt4uc29xGcq3ykEqeUdcg&#10;OjuhyrEHflYrEzKOdvFeY/Cr46Xfin4j+KPgv4/0mHSfE/h+8e5s7VZFCapo0kzi0v4BvZnXYBHI&#10;cAJMjr0KkksO69GXZLX/AD+8alyyuR3XiqBtG0v49xQWemtbxrZ+MoZJAwhtVkZJkkmBUA2cxkfe&#10;4Koi3I2oZCyxXvha6stV1D4b6JdQ2MnnHxJ4Oui2VSfzt1zC6HJMfmyDeQVzHfFF8sqrVtsbfwR8&#10;UjY3LQLp/jIkwoy7T/acMHzIOcP5ttFuC4BUWbnLBgEw7fRdXh0iPwNb7JfEHge6jvfD81xbMq3t&#10;ntkijXdnHmNA0ts7gkq580xhXRG8OdNq6l8/N9fvWvqkdakmv6/ryOR+P3iGDw/aeD/2zNB0Wa2u&#10;/Ceof2Z4wtJW2yrot1OttfwzFCY2FpcLFdFy3lqLORg+1iW5TxnpV/df8FDfG/iXw+0r3ulfB/wO&#10;6W8O3F5A2q+LRJB83ByNrLyo82OMltoZT63qL+EfEFh5t/F5ng74gWR0/ULWeSW3+yXUokUq6sB5&#10;LTFjC65jdZ1RcNJK235j/Y18RX11+1j8TPhR4jkmfV/ht8M/B/hS+a4t/LaaK11fxZ9jnxgZ82ye&#10;1lLAAMXJXjBPpY7/AIUOHZ3fv0mk3/dk04v7/wAZJHi5rJ4bDyklo/8AOzR7l4l1XTdnh34q2F1I&#10;sCSRwSMqZV7O8aJfmz90CQW8hfqqxt0VmNYvipbzwJqshtg7R2bTa1oYXTy0axqgF7p+5MfO6u80&#10;XO4uThWS3Ktt6Ppmnafq+vfDPVdMhGn6os9/Zwhv3c8Nw2LuPbnduE0hdjjaftS4JO4CLT7fVfEn&#10;hS48NzaozeJPDs+2z1K4jeImZUb7PdfKAGWWJvn2AoSZY8ZVkX80rRqTTa+L9V/Sa9DxKNSnTsm/&#10;dX/pMtn8ndP1OT+LdzH8Jvibon7SmnqreH9RtY9C8eXUN4ixQ2TybrHU33NsZLeaR0Z+SsN3I5+W&#10;M49e+SSMqyfK3XcvX868/wDAn/CMeK/B978J/E+hWs2mzQXlnHpki/ubjT1cwS25A+UeUzNbOqno&#10;ithBIEXJ/Z813WPA2tal+zN421S7vb7w1CLjwvqt5blDqmhnasXzYxJLbFhbytkscRSOS0xr7KjK&#10;Oe5LGpH+LRVpLq6ff/tzZ/3WuzPIxmHnhcQ4dno+66M67wDCNGjvPhzcWgFvpIjGmb5N6vp8gPkr&#10;6jy8SQ4YkkQqxb5sVN8M2bT9KufBUtq0Z8P3f2GHrsktdiyW7ITywELojcYEkbgFsbjZ8W+GJr+9&#10;tPFHh8Qx6xp+5LeaZeJbeR0ae2YgjasgjT5v4HSN8OFKNkrqEc82m/GDR9OmWK801INZtZFKzLb7&#10;tyl0UNue3dpMpnhZJsEkAH5X+DUSf2f/AEl/5Ox1+7iacmvtW+U1/mrmt8SLHVLrwzJe6BHu1HTp&#10;FvdPi2j99JEd3k5/hEiho93UCTI5ArM0bxz8N/jroXifwp4U8S/botPkXSNcks43X7PLc6bbXqBX&#10;Zdrk2t9bShk3L+9253Kyr1VtdQ3sMd1bzLJHJGrxSRncrKeQwPcdMH8q53wRFd6NrGv+FLqCNIYN&#10;Q+36bJGxYtb3RdzvPZxcLcqF/uLHg8kDeSj7bXaat8/+GMKUpfVn/NTd16X1/H8y/wCANa1DXvCV&#10;nqWstbnUPLMGp/Y8+SLqJjHOqZyQolVwAeQBzg5FcVr5V/2yPCAUfd+GviPPH/UR0T/P/wCsV0nh&#10;0QeG/H2q+GFheOPVQdWsVDDy8gRxXKKo+5hzFIc8M90zAk7wvGftTXEPgF/Cf7Q0c7Q/8If4igg1&#10;iSNiDLpF862t1G2MllVngudu1yWs1C7SSw+i4Tk5Yt0N5ThUpr/FKLjFfNtfeY4qnGOIbjtLVej/&#10;AMnoewg57UHpTYm3A5H/ANanMcDrXjtcuhx/aK97d29nayXlzJtjjQu7eigda5/4Y6ddf2F/wlGr&#10;2H2fUteYahqUO7cYmZFCQk5IJjiWKMsMBihbapYiofjKvn+BH0uRibfU9U07Tb6P/npa3N7Dbzx5&#10;6jdFK65BBGcgg811kQ43VzfxMU0/s/r/AMMdnN7LA3jvN6+it/mKMjtTHjJ4AqQHPIorpOE53WPC&#10;V5a383iTwb9ls9SnZTfeZD+7vwowFk2kEMBjbJyV2jIZRtN7w94htdcgadI5IZo3Md1ZzY8y2kHV&#10;WAJxkYIOSGUqwJVgTqHkYrA17w9cpqi+LPDxjTUREkNwkjEJeQKzMI29GUu5Rv4S7dQzKeeUZU5c&#10;0NuqO6FRYiPJU36P9GzbO11JxXhfxH+F3xF8GfFPV/il+zBC1trUtjb33ijwzqFvs0fxWd7ptWbP&#10;+jX6xxviRRtYyQeblcmvYvDnifTfElrI+nzYkt5BHeWsmFmtJiobypUySjhWU89QwYEqQTpGFQwA&#10;zXsZXmtbL6jnSs4y0lF6qS7Nfk909Uc7jKjJxktTjvhB8YfA/wAePBI8UeF/tCr5r2uraPqtv5V5&#10;p1yvElrdQnmOVe6ngjkEqQaupLN4BkW0vZP+JFgLBdMwzp3QBHJOWiJ+63JUnBwuCvC/GP4NeMdF&#10;8ZSftC/s4R28PjKOFI/EGgzSiKz8X2sY+S3uG6RXEYLeTcYypO18xnjrvg98YvBXx48Ff8JT4Ukl&#10;2x3D2WraVqFuYrrTL2PAmtLiNuUljJ2nsRhlJVgTvmmWUatH+0MBfke63lB/yy7p/Zl19TajUjBW&#10;krxf9aG/4k0Oy8SaRNo96u1Xx5ciY3QSA5WVDg7XRgGVucMAaqeENdvNRsJNP15Y01TT38jUPKhM&#10;ccjAAiaMFmxHIuHUbm2glS25WAqaO154Q1tPCt4zTabfTMNDnGWNsVj3G0kyxY4CyOj9An7s7SiG&#10;RnjYR+FLxfiTC0cMFrDs8RyOxXfYIrkSHsTC7b8nohlAPIB+clL3vaW20kvLv8jojTUo+xvvrB+f&#10;b5/mN8MWtrp2q6z8Oby3m+y7mu9OjugzxyWs3EkSOfvBJfMzGP8AVxyQqAqlBU3w81SWz05fA2v6&#10;gJNY0mMwyeZ8sl7AmFS7C8bg6FCxUbVkLoDlaZ8QXj0JLHx/9taGPR5v+Ji20FHsZSBNvz91E+Sc&#10;sMEeQcnazhtXXvDWmeJbJba9M0bxzebbXNrO0UtvJtKh0ZT1wSMcqwJVgykg504yjK0NXHbzi9vu&#10;Na1SM6a9ptK132kt/v0uajZYYXrmvIfEtunwd/ads/H8zXH9j/Eq1ttC1LaoMdrq1sJHspGychJo&#10;WngJAwJI7dSP3hI7ZvGes+E22+PdKWOzVm/4n1iS9ukYxh7hCA1vkEkn5412ktIuVBg+N3w4l+Lv&#10;wx1TwPBrEmm3lwIrjSdRjUM1nfQSpPbTgcZ2TRxN1BwpwR1r6DI8dRhinSqu0Ki5Jrsnb3vWLSl8&#10;jgqUZ0dXqns1savjrw/deIPDU1vpjtHf27Lc6XJHMYyl1Gd8fI/hJG1l6OjMjfKxqnqkSfE/4dM+&#10;i3DWM19ZrNp9xeWvz2V0uHiaSM9HilUFkOMMhU1V+B3xNf4vfDDTvGN5pTadfsZLTW9Nc5NlqFvI&#10;0F1BnuEmjkUHAJABwM4E/hiWTw74y1bwfdXzMt4x1XR43TG2Nyq3MYPJfbOfNLHAUXiIAFUV5mPw&#10;dTBY6VCquri/VbWOnDyl7HT4qb5l6dfxs/vL/h7VrLx14Vjv5IFEd5C8N5arIG8mVSY5oCfVHDxt&#10;6FMdRWN4SufHMml6LpFtLpjNpOsT6f4nkui/myWkcEywyxBPlWeR/sUjK3yrG8oHO01Z8OJL4e+I&#10;GseF10lYNP1CNNW024jYBXldil3EIx93a4imZzjzHvX6lWNGYPDHxQ2LbSR2/ia13vMv+q+226qu&#10;D/01kgxj1SzPTHPHTnJOE3urxf5L8TaUF+8px2aU4+XV/hf7kN+GmqSS3nizw08fy6L4qlhjmZst&#10;KJ7eC/OR22teGMeojB6k186fsgeLYvh5/wAE8/2ZvF087R25+Fun2uqMke9msx4ZmvHVR/e8yyhY&#10;Ec/Ljoxr6Q8M6Zb6P428VfZGZv7SuLXUrjec4ma2W2IXj7uy0jOOTksc4IA+Yf2XtAg8a/8ABOH9&#10;nHwjeztDDL8KdGLSQ4Lj7TpttpLflFqksg/24lHQmvfcvZ+GuLa3WIo/eoYj/I7MDTjWzymntJK/&#10;o4r/ADPpL4IRRN4Subpbby5G1a5t7jONzy2r/Y2JI6/8e2FOc7AoOMYHaeWGTFcp8D9p+E/h8sV8&#10;7+y4ft/977Xt/wBI8zv5vneZvz82/du5zXXAgCvFwMFDBwj5HlZpUlUzCrP+8zF17wH4b1+dL680&#10;qNbyKQPDqFt+5uomHHyyphhkDaRnDKSrAqSKz2sviH4ZRpNO1GHXrVZtyW19thu1jJ+ZFlUCOQj+&#10;AMqE4AeQk7x1We1NlUMuGFXLD073WnoYwxlaK5Ze8uz1PEf2yvifc6F+yp4v8TeH57yzv7A2tvcQ&#10;GQR3Fsz3kMZXK5xlXyHUkEEMpIwa/J3xT8TvFdno/wAUtU+HOuvaeKPib8QIvh94bk08yJf6dp+l&#10;3d2lvcAwhGikgNpc3KNG52lLaLcI4lQ/qz/wUP8ADvg24/ZZ8YeI/FHiA6PDZ6XG818sios3l3Cy&#10;QQzFgR5fnlfmONhdiCAzZ/D7whqWsWi+AdV8R6pNb29rc+JPG2qz30x3HT5prxLe7bdzub7Xld+M&#10;hJgcNGy125FTxFOvi60o8z5aaT/m5IV66i12dWjRcl1sl1P3Dw+wOFx2TLkdv3krp+bpRv8AKMp2&#10;Z9sfsO/B7SvjF+2BD4D0qKxk8L/B+zj0K1f7EksiXZX7RqLQxhFitYhm3tQ8QIt5oW8mQGdmm/Vy&#10;KAKixogVVUBVXoPYe1fEX/BCP4Laz4C/Y6j+Jni0SNqnjbV7jU2kuIQJ2ieeSXdKSMmUySyB/mYZ&#10;TIJzmvuFMZ4qsfeWZVtbqD9nF73jBtc1+85c1R+c2fnPG2O+sZr7CL0p7/4nq/u+FeUUjm9V+Htt&#10;Hd3Gu+EL2XR9Rm2tJJanNvO64IM0B+SQkAIz4EpTADrtUhv9ueHtc0Cay8XG1s5C8Nrqdle3Crsm&#10;lZVjjznnzHYCMg5YsAPmJFdQ3K815/8AFLwV4Z1jX9A1fxJptrc2baxZw6hHeKPLZ4Jxd6fKemZY&#10;b+K3MRJwrSuACXFeZUhToe8l7r0a6evyPn8PWqYuXJN+9un1uunz6F5/F9x8PoGj8fLcjTYZmEPi&#10;BV82FYScqbnaN0OwZVpWHlbVDtIC5VewRw3b61R1HTLLWtLuNH1a1W4truBobqCTlZEZSrKfUEE+&#10;/NZ/wrn1Wf4d6G2vXbXF+uk26X9wzZ82dYwJGz3y4Y5wM5z7B0Z8tT2ad1a68rPUzxEFUo+1cbST&#10;s/O+z/M6CigdKK6jzwooooAKKKKACiiigAqpr2pHRtDvdYGn3F39ltJJvstnHvmm2qW2IvG5jjAG&#10;eSRVugjIwaAK+mz/AGm1jnMciF41YxyLtZcjoR2NWKaiBOlOoKYU2Q/LTqbIdq5NBJynjfUrjRfG&#10;vhG5jtvMjv8AVLjTbhj92BHtJpxIT0yZLWOMA8EyjviurX7q1yvxFnub270HwtbWjSHUtegkuJl/&#10;5dYbbddmUr/EDJBFDyRgzq3bB6hGOF5rlo6V6i81+SO7ERf1Wi/Jr7m7fn+BJV7wxtGvW4I/ib/0&#10;E1RzQNMvdaWTR9O8R3mj3F1bTRQarpywtcWbtGwEsYnjkiLqTuAkR0JAyrDivSwrtiYepOX/AO+0&#10;/VHoweHIX2o8yLO3+lfhnpv7fv8AwVt+CH/BVDx5/wAEpv2k/wBtXXNQ1rxjpsdt8AfHFh4N8LWN&#10;rbzzzxy29/eI+l4nQW6XEUkaht00UkUa7nSWP6o/4Kr/APBRX4+f8E7bD4A/sSfDb4r33ir4q/Gr&#10;xbDotz8UPE+h6cZdOsjPBBPeLZ2sMFqbjfdRiFDEYgImMgkIw32ijzRi19q1v1+4/ROVRk4vpv6H&#10;6Sbo+9G5Bxivzl+D3/BQT44+Av8AgsD42/4I8/Gv4wX3iOz1fwMuufDX4mTaTpttrtpO9is0tvPH&#10;b2kdjKYwtxJE32UDESiRZdxr5L/4J0/tof8ABY79vS+/au8D23/BRm40Wb4JSXDeD9S/4Vf4dmu7&#10;u5jbUEgt5h9hWDyHFtmUiPzd4jKOih1kld/K/wBzsxqP5pfero/dAKpGRjml8r2FfEn/AAQN/wCC&#10;nXir/gqd+wzb/GT4n6ZZWnjbw34guPD/AIvXTbdore4uYkimS4jUk7RJDNGSoOA4cDAAA+3qqUbM&#10;lWZ8+/tz/wDBTP8AYr/4J0eCx4x/ap+NFporTTxxWei2NvJfalctIszJttoFaRUYQTASuFi3Jt3h&#10;ioPYfAr9qf4YfHf9ljw3+2Bo0l5pPhHxN4Tg8RW7a1Ckc9rZyQiUGVY3kAYL1Cs3tmvjX/g6otrd&#10;f+CKfxOcQrkaxoLD5RwTq1tz9eT+de7f8EXoIbr/AIJKfs7LOu5R8I9COD6i0jIP1FRD3oy8mkOp&#10;aLh53/Bnktz/AMHEn7G3hT9qPw3+y78ZfgZ8dfhvceMNSSz8K+LPiV8L5dD0nVGkdI43j+0yrdLG&#10;0jhd726qvVioINe3/wDBSz/gpz+zh/wSv+A9n+0D+0bb+IL7TdS12HSNL0jwrZ29xf3lxIjyfu0n&#10;mhTYiROzMZFAGByWAP5gf8HF/wAUf2qPgl+2r8D/ANpb9rj9k3wv4w/Zq+HHjr7RoMHh7XJJLm/v&#10;ZVQ51BpI4/KlCweZFCqGBtmx5Za+nv8AgrF+xp/wVZ/bg+JHw2/aX/4JpftV+Ffh9pPhbwXJNoEd&#10;7fXdrqOo3GoNFLMXYW8sQiMMNsAp5J8wNkNwvedNS87P8CuWKqW8rndf8E5f+C+X7KX/AAVj+Ifi&#10;L4Qfs2/BL4saZceH/Drapq2teLtD023sLePzFjSMvb6hO/muzfKuzkI5yApNfVSdz71+eP8AwRk/&#10;4KwftpfFz9oTx7/wTC/4KlfDhdK+NngbQZNSttft9Pt7ddWtUZA4mW2PkGQrPFJFJbqIpIi5wCoL&#10;/och4rw88sqlO2zV/XU+N4gf+0Rv2/yFYZGMV4t+3D8M/HPiv4VWvxQ+DxdfHnwz1VfFXg+GG38x&#10;tRmgikS50xh12XlpJc2hI+ZWuEkXLRgH2qmyxiRCCO1efl+NqZbjYYmGvK9ujWzT8mm0/Js8BM5j&#10;4MfFfwX8dPhd4f8AjH8O9T+2aH4m0e31LS5+7Qyxq6hvRxu2svZgwPIwOnfcUIUc9q+cfgHcXX7O&#10;f7WHjD9lTUp7qTQfHDX3xB+HU0wGy3aa5T+2tNXHB8u8uEvVI526kysAYw0n0dG25AQa7M8wNPA4&#10;79z/AAppTg/7stUn5x+F+aY5GP4Wj8errPiD/hMRpP8AZ/8Aayf8Iv8A2d5nnfYfsltv+1b/AJfO&#10;+1/a8bPl8nyf4t1bWB6UUV471JbuAAHAFcr8To7zUtNtfCtld/Z/7a1KO0upvJ3j7MA01xGR282G&#10;KSEMDlDKHGSuD1VZPizwvpvivRZtH1JfvNHLBKv3oJ45FkhmX/aSREce6iscRGUqMlE6sHONPExl&#10;LZP+n8tzStxgEbdvtxxUlYXgTxDda9oQOqm3XVLOVrXWIbVjsiukxvADfMqsCJE3YJjkRujA1ug5&#10;FXTlGUE4mdanKnUkpb3CiiirMTyP42/te+EPgb4nn8OeJPhV8SNSW3s1uZ9W8N+Ab7ULFIyCTmeF&#10;CuVA+Zc5FfAv7Vv7UHgP9q/9t/TdY8I6reX3g34b+AdQmuBdaZeWTWNy1xbXVxcqssSyi4S0sLre&#10;jBcwhfKZ5S6R/oR+2B+0Bof7L/7O/i34263exwnQ9Dup7ONmXdPOkLukaKzL5jfLu2K25gpA5r8q&#10;/jh4C8dad+z54d+GeuRmPxX8XviDCvjZpLd3tY7jU1iP2NVcDbHaaDFJFCsjwXKr5hQwyrHG/oYH&#10;DV5X/eJKs/Y6p6Rmr15XvoqdHmlJ+a7n61wRTyKpTVephZKrBaTVRWcujcHHvsuZa9Tz9/EekeLf&#10;2X9N0OS3hk8afG7xxp93rWk6Tax3E0VvdXFvPPbC2SRQkI08NbhYCuyO3hTZEZ7pk9W/af8Ah3ef&#10;E/4ffHz4uroNqvhH4P8Aw/t/Cfh2Xzi6DxBqE9hcalcQCT5zmxe2xNtiBj1OWIGYAsvH3fwf+Efx&#10;B+OupW174b8PaR4V+Hfw9Da7HBNbrHJqV5al0kleDDGG2jtjcyPtO2OVpRIyTxKvuqfsKx2f/BI7&#10;x78ffEvxc+IVle6/8L9X8a3XhH/hIi2m3Cw2ctzpEN3DKjs0kNjDp1vJtkyfs20OVVCPqOFcVjP7&#10;apYv2aSlOLjrrGWLlDkXpDDU4xS05VNW0dj6rjGXC9PJ40YYupCpO0WpU001DWVnGXWV90fphZaV&#10;fw60upLq7Cz+wpCmmrCvlowYnzQ2M5wQuOgArW3e1eQa18QP2ktM+G/hXWvg78HtD8aS3Xh2G51a&#10;TWfGraXMs3kxsoQfZJllL5bJZkAOM9c1h6l+2H8V/Cs8UXjn9g/4sW0dzG5hfQ10vWMsu3KsLS8f&#10;y8hsgvjdtOBwcfE42pHD4upCe6k0/kz8fwfDOaZjh1WwzhO97L2kFL/wFyT+5HrXxN8XjwP4I1Lx&#10;KklqslvD+5e+uBFbpIx2q0rn7sak7nOCQisQCRg/iD/wWA8W3vjH4j+Efg3e63eG10WObVL6xa0M&#10;SgKRb2kkblAWBmW9XerbnNijyZ/dFf0M/as/4KD/ALMVzpmg6b4l17VdAvbbfqsOn+NvC9/o0aSe&#10;U0O26+1woJbVoZbqKTy/MG4ocla/HP4q/ETU/i/8S9e+J+tRNDLrWpNPDas5b7LbgCOCDJJz5UKR&#10;xDtiMYAHA+PzDOa2CzB4nDS1hGUItdHOLjJ+qi387H9efRe8HcTnnEqnnWHcaFK1WopLSVnaEE9m&#10;m1d7ppNdT91v+CYf7W2nftf/ALJ2geMr3Vo7jxRoKLofjaNLL7OF1OCJCZQiqE2TRPFOvlZRfOMY&#10;w0bovpH7Xvw2/Y2n+EuofHr9vTQtD8RfD/wP4Za7vNJ8aaDHq2k6cqktLeLZGGTzrpgEjVtskiqu&#10;2IIZZPM/ID/gi/8AteSfs5/tXW3w68XeJZrfwh8RPL0q8hkTzIbfVN3+g3HQtHudmt2KDaRcI0vy&#10;wq8f6W/Gf/guP+xF+yn+3Do//BP/APaL1nU/COqah4atdSh8baxDHFoMbT7zHBLOX3REhP8AWMoi&#10;DEBmBHH23CmMjmOHU+trNea3Py3xc8Nqvhb4o4/Lor/Z52q0X0dKbulfvF3i/Q/Oj/g1ls/2bdc/&#10;4KU/tKfFD9mT40x6D4KvpLy18B/B68upku7zSGvkmt9TaORQrJAieUgBeWP7Qwk2ghpPpH/gsb/w&#10;Qf8A2XPjb+zr8cP21/jj8SvFuqfFmx0XVvEul+LLjXJEs9MtbSGSW10iKyJMKWqRRrGTjzWdnk3g&#10;ttHm37Mv7KX7P3xD/wCDmNv2nf8AgnDLod78L/Cvw9bUvidrvgq5hk0OHxBfQXVv9it5LcmFpJI2&#10;t53jjJAYSk4ORXoP/Bav/gqj+wT4z+NVt/wS8+PP7WkfgPwOvl3/AMdNe0fSdR1C6uoEkV4/DUH2&#10;C2maKWc7XnmJURwjYNzyFV+wk/aUqdtG1b8T4KHu1pvdb/f0/ruVf+Dfb47/ABs/Zn/4N8tW/aH+&#10;MuieIPElp4Xm1zUPh/oa28s13eafHtFva26hWYpJeeciYGAHJHyivyd+Av7TP/BILxT8bG8Pf8FZ&#10;v+Ca/j7SfFGuXzXfjT4kWPxH1n7XJqFw3mS3lzpjtCY45HkaQ+UxKKQFjk61+/HwC/4K5/sDXP7G&#10;3xC/aP8A2crO8uvgD8CtIstMt9a0PQ7q3a4kigUvYW1hdxQyqsMclnGsjlVd5mBIWMu3I/toaP8A&#10;8E1/+C5P/BKjxR8fNK1LR9e0jRfCeqaj4a8ZT26wan4R1OC1MzxSFv3luyssfnQk7JE2n5lKPV1p&#10;ctWVS21vl/w4qVvZqD0u/wCkfUXwW8D/AAO+G/wG8B+Bv2ZxYf8ACv8AS/ClpD4ObS7v7RbyacIx&#10;5DpLkmUMmG8wklyxYkk10ROOa+df+CR3wh+J3wD/AOCXnwK+FHxj0i603xJpfgOI6lpt/GyT2Rlm&#10;kmSCRW5R445ERlPKlSO1fRIO5etfKZsuXMKiTvqfnuZf79P+uhBdapp9lLBb3l5HFJdSmK1jkkCt&#10;M4RnKqD947EdsDnCsegNWAcjIrP1bwtoOvahpmp6zpkVxcaNeteaVNIvzW1w0EtuZF9G8qeZPpI1&#10;X1GBivPONi0Zx1ooPSgka0iqcHP5Vytun/CUfEZ7qaO3ktPDa+XbL991vpo9zycj5Clu6qpB3EXU&#10;wIA2l9LxzfXeneEb++0+4MNwluwimVQTGScbgCCMjOeQR6g1Z8N+HtM8NaXHpOlJIsSSSSfvZmkZ&#10;5JHZ5HZmJZmZ2ZiSTkmuap+8rKn0WrO6jahhnV6yul5aK/4Mvx9Pu06gDAxRXScIE45prOFGTTmP&#10;FYfi3xdbeGbPLReddSKzQ2vmqmVXG+V2Y4SJAwZ3OQoIADMyo0znGnFykbUKFXEVVTpptvRJFf4i&#10;/ELQfh7oc+taxfW8fl280yrdXSwxiOJN8ksjtxFEijLyHoCAAzMiN8f6n8Urb4ladeftQ/HXxxJ4&#10;f+CXheb/AISS1XW4zC/iYwOEi1S9tgA0enQyJH9js1Bmu5Y4pdpd1J1LqC5/a61O9+IvxC8R6ZP8&#10;J7KSW40PSZrtY7XxxNZMd2qXu5x9m0Wyl3lYSxWYhZXaQyRiTO8IWOvftjfEPw7+0p43az0/4T+C&#10;9fl1z4S6PqUUUzeKdQgjeE+Lb8/dtdPtUkeSyhR4y37uQspeBD5mHp0c1lUxWMl7PB0Lc8lvJv4a&#10;cO85/wDkqvJ6LX9bweDo8G4f2VP38dUWr3VJdl/f7v7L0XvX5aHhuL4qfE/WdI/a7/aB8OeLNM8N&#10;6Hr1rcfDv4aWUH2q/wBOXULmK3XxTrMIcH7eYrp2hsiJI9Otlf5JJEZV+qL21+PMHhe68PfD/wCH&#10;/hnTEks5k028v/GNwbmFpA22aZBYSBptzb3/AHsm5y2ZHzuOt4C8LzNdf2xqAuktY5GlsYb5m+0X&#10;M7uzSX03zYBkyojhIHkIuAEyIo+0RQg+8T9a+czvOKmf1oS5FSpU1y06cXpCHZd3u5SfvSbbfQ+f&#10;q4iOGfIkpyvdt9X/AMDYq+H9E07w1otn4f0eyW3s7G1jt7W3RiRFGihVUEnJwABzzVfxd4f8OeKN&#10;IbR/Fel295Yu8bzW90u6NtkiyLuHcB0VuePl54zWkxOwlTXL+LJLnxZq0PgrTLjbBFKk2vTxuQ0c&#10;IG5bYEdHlO0MDjEPmdC6GvIlyxjaxyUVOpiOe9tbt/iUbbWLe6a/+KXiIldOst8Xh+FXYmSMfK1w&#10;EOA0szkxxEbiYimxh5zLXlf7Vvxh+J3wh+G0Pg/4PQR3fxo+Kl9JpfgO3urd5LfTZmz/AKbc+VFM&#10;EtdPt3E0hKFXZNnJm3V3XxV+Lnwt8BeF9d+K3xm8TWGgeA/Aciz32qasQtvLcxEfMBz5gjleOONQ&#10;u83SbVG5E3eV/sweDPGviXxz4h/bz+NHgySLxt8QLKHSfh34Q1ODyZ/DHhdH8yG0mzAJbeeeWRru&#10;8yZAjFEU4iVa+o4ay/D4OjLPcwhehRdoRe1Wq/hgv7sfin2iuXeSN8TKVS1GG8t/Jf531Z33wS+A&#10;Pgv4LfDTT/2X/AEMk2lafaPceM9amXbcateXDeZcSTsgVWuLp5JJpNhzGjKAiLJEB1sGt6ZqRl+L&#10;Oq3H/En063ePQFhmd1uUYgPcqnCyNKQscBUMShJRsXDJSHSrs2Ufw30a/muJZrjzfFOsCRt218PI&#10;uWyVeYYRY1IMML5QoI4QbH2nSfFarrl4IV8MaS0d3YSOqtHeyxgslwMFswxnY0bYBMih1+VUdvmM&#10;djMVmmNqYrES5qk23Jvu/wBE+n/AOqNONOnyR2/r8X+RXl/t3w/bT6lDDHJ4s8SSrDZRzQebHZqi&#10;kxrJsIzBApeR8uA0kkiowMqIfFdNg0Tx1+3/APZbqxZ/D/7OfwzSK31C4c/8hrWEG9twCrvg02zX&#10;PJH/ABM2JClUY637RX7UWq/CvxJZ+D/ht4IXxd8XvG0LW/w58DmV4/7P0/5PN1XU8fNZ2KzLulkx&#10;ubZFEoMnyrpfBv4Jad8DPgzJ8P8Axd4zuNe1q+v/APhJPjB4yvJmdb++PlS3QfcWYQtHHHbxW53b&#10;LOOONshQX+ty2hLh3Ia2aYhctSvB06EXpJxlpUqtdI8t4J9XJtfCznlfE4mNHs7y9eiXodqdM8Qz&#10;fD7R9B1CVbXUfFerrJrDeX5ghSUvd3NsP737mOS1R+CAVfqprZMH/CW/EM/aZYmsvDO0xwqxZjqE&#10;sR+Zuw8uCQYXnP2gsQNqMcyTUNa1nxna+J10WaSWGymi0LR5Lho9yzFS15dxsh+zMfKEcWQZFWWU&#10;Mu53RPPP2lfjta/s4fs76trGmQLq11JcSWtnDb37afceJNcvJpDHpWnDLSNcXFw3lq0ZJhV96F2h&#10;Za+Ry3BYrM8ZDC4WPPObSSXX/JLdt6aHXVTULzdt/ld/5JJHlX7bfxZ1L9orx5dfsj/DvUpl0aTS&#10;PM+ImtafKsdzo+i3LSROsUc0beZcX8cVzbwuiboLVLm63mK4gZu5sv8AhCvhd8Jf7esLDTdD0HS/&#10;DC3my3037GmlWf2UvbxmDGY4YrW2MssBO9bWxsbfyp2JV8P9nX4O33w08Appnjq4j8Sa9rOoXGu+&#10;NfLllddS1W7AtXW38zb5dqxSDS7MmOOJdP06VgxjlyOA+OkMf7Wnxisf2etQ/svxH4L8LyW2u/Em&#10;8ktx5Ny81zb6hpullZH2rbXdzA9/cjEoTTtMtwSjzo7/AGdajgM4x0Moo1GsDhOadWqvttJKpV83&#10;J2p0V25VvKTfdRTwuH5re9LRLt2X6s9D/Yh+GviD4x+O9S/bL+K3hdtPuPEVrB/wiei38C/atB0Z&#10;Zp5bGwmZZZVFwfMOoXS55ubqBTj7DET9EeMr628TeI9J8B6f5F0V1SO81qNZAfscMA8+MvtztZpl&#10;twqkgkbmGdpFZ/gDwjrmseFLA6v4i1C20183AsYLZrO6vd+WMt04CyI8khMzRxrCUZvLYFVZX7TQ&#10;fDuh+GdKj0fw7pUFjZxs7ra2kQSMM7FnbA/iZiWJ6kkk5JJr5vOMyrZ3jZV3DkhooRW0YR0hCK7R&#10;jp3b1erZ5NarTo1b35pL83uy3CCFwRT6OnaiuM8nXqFYHjzQL7W9BY6S7JqFnKLrTDuUBpkBxG24&#10;EeXIpaJ+h2SttKthhv02UArzUyipwaZpRqSo1VNdGfC9zY6N8HP2jtPl0LTW/wCEF+Mtvb2sNjJI&#10;8Eh1iKwP2GJ2kkVY5L/S0udOZJnH+k6TaOrLLKce7WXibU9K1HT/AIjC9vbr955Eywwh/tjrbq7O&#10;QF3ZurFYLkRYXy5bKOIHdIUfl/2y/gReeOvCGsaH4e1aHR9YhYa94M8TXi/Jod/DJ5sd0HAYbbW9&#10;MdwwlDA211exKrxNLFVP4B/E/TfjT4G0/wAX2OnnRbvV4107XrZpz52gazb3Xkz2JWQuzGw1ZpIx&#10;E48hodQXynkhTY3sZ0pZpkdDNIv97RtRrProv3M3/ignD1p67o+qw9SMpun9ma5l/wC3L9T3hZrX&#10;xZ8RfsqXzTWeh6bDcJHHIphe4uC+1yQCS8cUeVGRgXG4g5jZPg/xppul/Br9u/xV8P8ARY30GHWP&#10;CserWXiKVGa30O802OG0kaLzPluS2lf2DCY1IMb7BtZ7gk/bvga+8I/Dj4V/2tZadNZq15suNOkb&#10;Mq3zSrbJZKxwG2v5drEQSuxItrMoVj8lf8FB3+Jth8RvA/xYu/AWm3134b+IWnaVcLuX7Jd2WqJ9&#10;j8iTzNskkT3mpaVEIxlJJdL+0PHGIwErhdRxeIq5bLV4ulUprznb2lJerq04JepngZVKOK5o/BBq&#10;332fro9fkenfB6Txl8NP2q9P0yeW8l8MeMvD01/pdkzOtvpcl1dXN5OF48v5JvKt22j5jdWzEguF&#10;P1JZW8FshS2gSNWdn2xqFBZmLMeO5Ykk9ySa+XPhUumeNrDwXqdh4w1KSHwn4nuoLfUrh/3l8rX9&#10;pG8Em7nyPNmwikD5beA4DLx9H+CPHPhv4gaZNrPhTUPtVrb6rf6bLJ5Dx7bmzu5bS4TDgH5J4JUy&#10;ODtyCRg18nlHN9Xnb4br5XT/AOCVxZZ4qEutrPzs9H6tPXzNqijNNdiOhr1D5MR5FHGP0rxCPxjq&#10;P7UHxV1j4eaHprr8O/BmprB4i1g3EkT67rEEiONOjjMID2cTKTcOJB5jokG1onnU9F+0Z4p8V3Ok&#10;Q/Bj4VeJbfTPGvjC1uRo15MpY6faQGIXeobdp/1ImiRWKlRPc2wbh+eh+CHwh8GfAT4VaH8HPh7Y&#10;m30fw7p6WlmGC+ZLjl5pNiqrSyOWkdgBud2OBnFfQZLgakqqxEl7vTzf/AOrEVsuwuS1JSlevN8s&#10;Y/yxVm5v1+GP/bz6K/URpt5xT6KK+sPiQooooAKKKKACsTQPFLa9r2uaS/h7UrH+xdWSyW5vrXy4&#10;b/da21x59u2T5kQ+0eSTx+9glXHy5O3TfKXdvBwaCojqKKKCQooooAKbL92nVh/ELx54b+GngvUv&#10;HnjHUfsum6XatcXUm3cxAHCoo5d2OFVBksxCgEkA6UaVSvVjTpq8m7Jd2wPPdd+Oei/Aj49eNtbu&#10;NGvNY1fVvBfhPTvDPh3TY91zq1+954iaO3TPypwrM0jEKiIzE8YPXfBX4Q6/8LryX4hePblfEnxg&#10;8cWatruqXGEt9Oto2jLWtsu4iKzt2lUeWhLzOQ7Ek7k8m/ZqXxVqn7T3jP49/Fnwgx8XS+BdGT4e&#10;+F7pPLuNGs7u81cfY5Wh3gvILKGaWV1byN8ig7VO76NNvP4d1KbSdHuYNW8a6tbo+papJbjbZwAy&#10;iKSSMMCtsjeasUIbc7b+SxnmH3FapHLMGsvoSvKyVSS2vvyLuk9H0k9dkj9Eymm/qNNy7aGh4Glt&#10;PDviST4e6a02oTw273/iHWJpDu+1TSDy1OcglwJSEU4hjiiXCo0YruM84rz3wQk1j4/k8L+H9Rmk&#10;07Q9LK69LNGrte6jOYnRnlPzeakMbMyjgrdxf3Vx6FnnFcuF/hbdX8j0KvxBRRRXUZhRRRQAjH5T&#10;9KpzMJ3e2VWTCAtJtIBByOD6j26ZHrV0jIxVe4hYRsIpCGZT8x5xUy+EFuflH+2V+wh+zj+xJ4Sj&#10;8Y/HX/gub+3tBqOr3DQ+F/BugfHr7XrHiG8Odlpp1jFYmSZ2bCDACKWXcyg5rY/4JCf8E8/+CjXh&#10;X9oxv2wf2l/2w/j9pvw9jtbiDwn8EPjB8WJ/E2qXKSwmJbvVWjEVpC4yZUgSJ3Riu5wV+bwv9o39&#10;g34tf8Er/idqH/BQP9qP/g4N0Twz4w8Z3rafb+MPGH7M1v4k1TaTvNpYRtd3E0MKAjclrEkaLt3B&#10;VxXqv/BK3/gpAn7Q37Zvh/4Vw/8ABwNZ/H37bYX0h+Gdv+ybN4Ua/wDLtnfzf7ReJRH5WPM25+cJ&#10;t71VPy3Cp2P0x8bD+0vEDeBPFMBbRvENj5GnT25VZIb6PzJWG7O5X2KssbqCFa3cko2wN8f+NPjT&#10;4r+F3/BQTWtb8aXlvD4f0H4aeEdI+I91JGlskN1fajr0dtrDsW2GDNpbp1/dLevkgxyJX2B4/wD7&#10;L8X6pJ8KtVjks7i8sRqOh6n5e7bdW8ytvXjaHhf7NIFY/vAzDDKj4+YfE/ii6+Iv7WHjrR/HltYy&#10;aB/wp/wrpfj7Q5mKxQvcan4ptrqQMyh9qvDDhnKL9neSUZIXPmrG0cvrSnV1pv3Z/wCF2Tt5xvzR&#10;Mcyo+2y+UevT1/4J7d4s8PTeINMjk0+dbfUrG4F1pd1JHuWOcBlAYYyY2V3jcDDFHbaVbaww5dej&#10;N1ZfEq1W6tbcK9h4lsptjG2RC5DPtyd0Mu5coxQxzu5DqEZcf9mjxNrn/CO6j8H/AB5fxT+IvAd8&#10;uk3kob95fWflq9jfOpOczW7R7yPl86OZVxt2r0HjSys9D1238R3qiTS9SRdK8QWcluJIphIwS3mk&#10;4J+V2MRwMFbktIQsYK/J5zgZ5fipRvezTv3W8ZLyaafofG4OfNL2EvNL0e69X087GN4m0640Hxlq&#10;GoaRp13JfeYmv6fHZzLu1ARwx2l5abSQpJhWAosjBTK8TZHlMQ74wfBzw78efDOl+JfD/iGTSfEG&#10;ksNR8GeLtOH76wmZPlODgTW8gwJYHykq8EAgEMuGvNH0iOfULu7N94F1JZpJEmed77TGR03yDmWY&#10;fZ3Ziv3muLUEeZtG7csJrbwl4mhsrJlOl+IppJbTy4x5cF3s8xkXaeFmVZJckAeYsmXLSoh5spzD&#10;EZXjViKLs/8APe/l0a2aZ1Yym61GNtZRWnna3421+8wf2e/jjL8UdMuvCfjrTl0bx74cjjg8ZeHZ&#10;F2GCYjieEZIe2m5eN1LDadpO5SBv6e0Xg/xvNosoWOx8QXEl3pe6b5Vvdha4gCnAG9VNwAudx+0s&#10;Qu3Lcl+0v8N/Edxaaf8AHP4P6TDJ468HyedZxhVVtY08sPtelu/lyHbNHyhClllSMgrya6jw74k8&#10;J/Hj4Zaf418GasTZ6g0d1p93Nb4ktriCYEpJGSCrpLG0ckZKnh0yDyPoc6wdDEYeOZ4ONotvmj/J&#10;J7r/AAyV3Dy06Hm4ecOblekZaPyfR/IseHyPCHih/AzFfsN1A93om6ZmaIBgJrbDZwiM6OgDHCyM&#10;iqiwrnE1bx54TvvGF54i0GO+uL3wT4ii8O+KFhtZV8pby2s7nowEc0cYu7KdpgSI0WcK25ZEOuJn&#10;+I/g2G9tJfsepWd0G2sp/wBEv7eTEkbAjJj3q8ZK/fjclGwyvWhp76d8QPB8kGq6dNDHe28lrqVj&#10;K2ySFuY5oiyNjKsGG5GKnAKsQQa+Z0lTdNdfei/0Or+HUVWS68sl+vzX4lH4mXQ8PWVp8RZdQW1t&#10;vDs0l1rDSLlWsDGyz7jglRGCs/A3H7Pt4DmtHx74P0n4h+BNY8AeIIvMsdc0u40+9jLMN0U0bRuM&#10;ggj5WPIIPoc81W+Huoza54UW11y4W6vLOSSw1RnhWPzZoXMbOyKMLvCiQADGJFK8FTUPw0uL2y0q&#10;bwZrNxDJeaDcNa7YSTvtCSbSRt3LM0GxXbAUzJMFGFwNsLiJUMTCtB2vZrykv6+8xrU5excXq6bt&#10;6xb0t8/zMP8AZY8ca94w+DOm2vjeRf8AhJtAB0TxVCGQvHqFqBFIzhAFUyAJOoUbSk6FSylWPoxP&#10;HWvH/EMbfBf9pCw8aR/Z4fD3xKePSteluJgpttahiJsZR2xcRLJbsDyZEtlUguQ3r0bBkX5j079a&#10;+jzilT+sLFU17lZcy8n9qP8A27K69LPqefPuYPj23iubTTYp0DxtrlmWRuQSs4dTj1DKpB9QPSuh&#10;UfKtct8XLqbS/Ckeswv5a2OsadcXMxAKw2y3kX2iRvRVg81mPYAnjGa6hTkDBr56n/vM/RfqdVbX&#10;BU/WX/to6g9KM1j+K/EreH7GFbSFJ7++uPs2l2sk2xZ7gqzAM2CQgVHdioYqiMQrYwdpyjCN2ctO&#10;nKtUUI9TVPHGaVgH6GuTj8MfEiG+k1iL4ptJLMpDadeaLDJYwDjmJY/LuA3HWSdxy3y8ja8eMNf8&#10;LSyRfEK0s4bXdi312zZhbN8m4+cjZa2OQyglpEYBTvDOErFV/wCaLXn0Or6np7k032W/5Ghr3hq5&#10;mvY/EWgzx2+pQqE8yRcx3MO4MYZAOcZB2t1QkkZDOr0vCnj6bW/E994S1DQXsrywsYZ7hHuFbezv&#10;IhMY4aSLCKyy4CtvwQro6L0iZkX943r91qzfE3hbSfElpFBdq0c1vJ5lneW7bZrSTaR5kT/wtglS&#10;OVZSyMGRmU1yON5Uuv3f8OFOrGUfZ116Pqv+AaZG6Igd68c+OXwo8TeEPFp/aZ+AunyN4rtoYYfF&#10;Hh+0jQx+LNMR8tbsrsqrdxglobj745jO9X2j0PQtb1XSdRi8J+LrrzLiTI03UtoH9oqiAtuCqFjn&#10;HLFBwyhnQALJHF0JRHPJr0sqzSpga3tIap6Si9pLrFrz/DdapGNSnKhLuuj7o5Xw34m8DfHP4ZWn&#10;iXQLwXui65YLNDKvyyRZ5GR1imjccg4aORMcMtXPDetXM0914b1/nULFssWCYubdiRFMAoA5A2uN&#10;qgSK4A27S3kfiWKP9kL4pXHxCs41h+GvjbWEHiiFY4Yo/DmsTNFDFfqcri3uHKpNkHbIUkyAWB9W&#10;8X6PelLXxVoNo82qaRueC3iKBryFlAltcuV4farD5kXzI4ix2gg1neX08LKOKwutGonbr/ig/wC9&#10;H8VqtGdGHal+5b0eqfZkPhK3Og3N14Av3aSCPzJNH85BiSx+T5MqApETP5QBG7YIixYkuzvhvdTa&#10;fbX3ge9nmluPD9ytrHJcffntWQPbyZJy4CHymkON8kEvpUfimSLWPDmn/EXwrFJcz6eqX9n5TGJ7&#10;m1ZQZocMVB3xdEkwvmLEzbSgZYxqkVr8T9Pu4rRmtvEXh9lS+5VVktpBJFCc/wAUiXM7qOCFt5Cc&#10;/wAPz8ZezqR8tv8AC9vxO2UfbUZ6bptr+9Hd/Na/edVe2tvfWclleW8csUqlJIpEDK6nggg8EH0P&#10;B78VgfDuW/s9KuvC2osJH0O8+xQ3AyfOgEcckJYkklxFJGrt/E6swADADpTGjDBNcprX9neHPilp&#10;eqNGIW8RWc2myzcn7RPCDc28eOxWP7cwYgDqCSdgrore5UjUXo/RnBhf31OdF9rr1Sv+P+RxXgmV&#10;PhP+0/r3w6ubz/iWfEGzbxLoMYAWK3voBDBqEA3dXl329wFUkZM5KrjdJ33xA0/UpNNh8Q6FDPJf&#10;6NcfbLe3t8brpQpWW3AJAJkjZ1XcQA/lsfujHE/tXaPquk+DLH42+E7RW1n4e6omtbkjHnT6avGo&#10;2qnB4ltfMwuDl44yAHVGX0/Tb2x1bTYNU0y7juLe5gWW3uIZFZJY2GVZWXggjBBHHPFfR51GOPwN&#10;HFreS5JPtOFrP1ceVvu02Z0arp1I1PvOX8YXdpqGiaP8UPD1xdTx6XIt+v2FGLXdhJGVlUoBukXy&#10;2Eyxj5mkghwCQFOZ8b9Q8T6bY+D/ABX4O1azWC18c6UNShuLcyC8s7uU2LIhBG1w13HKr8j90Rgh&#10;sVs/DlZtLtNQ8E3l5HNLo+oSLa4VVb7HKTLbgoOQqKxgDHO827NnduAwpks7T4R+LvB1vM0i+H4L&#10;20hWbloF+zi4gTOP4I5ItpGCAq55XcfkpztRk/5k9P7yWv6nsUY2xCS15JKz7xk7L81950WlXaj4&#10;i61YheV0bT59w9Hku1x/5DJ/EelfL/7Bvi63u/2Xf2a/h+lkwmHwl8JhbhmBTM9jJeKduP4Roci9&#10;eTOh42Hd7P8AtC/FS8+Aem+NPifY6RHqNzY/CnVNbt7WeQxIzaOHmEbkZ4lN6BkcoIj97d8vBf8A&#10;BPrwJpHhf4M/CXQpY0vJNI+FelQ2t7cQL5g8nSNMWNh/dKreXYGOguZgP9Y2fflUp/6kVKMt6mMp&#10;fdGnWb/9Lj95tg48ledVbRo6P0XK7fO57Rpfhjxz4DN/B4buNP1bTLjULq+gsbzdb3UMlxcSXEy+&#10;eN0cq75W2KY49oADO2dwuf8ACyLa2so73WvB3iOyduJLb+xZLySNv7pNoJVbjncrMvvXUGJSaQQI&#10;Bjn/AL6ry1h5w0pzsu2548sZTq61oJvunY5hdW+JGuP9q0Pw/aaXawz/AHdcYtPeoM5wsRItwx2s&#10;rsXfAIaJS3yyaZ8QLRbqLSPFumzaLfzSPHDHdsGguGXP+pnHyPuUF1Q7ZSgJMa7WA6QIo4FV9R0+&#10;yvrOSzvrWO4hkXbJBMu5GU9iDwaPY1o6xnd/h/wCfrGHn7sqdl0a3X+Z8g/8F2vE1/4d/wCCanj5&#10;bKNHi1Kza1uoZMjcphldTkEEFJEjkHOCUAIKllP5R+INOtPi14n164jhLTeMvHtp4GhTTYtjRaXp&#10;9vJcagyLkCMzEXKgEor+ZGVUeXKtfo//AMF3xrHhP9hG9+G+mQ50vW9ah07R28pFSGS5WWGG2PPy&#10;IkkkexgoCx5U8J83xx/wRb8IXnxc/wCCkmpXq+G7W70Szg1jxFDHJI23RD/bkieYmZP9Y8llbw8m&#10;Q+VIeDliP0bhqFR8F4rMkrVMPUqON+7jhnFr0qwi/NRkutn+w8Lzp5Tw66qd4yvK63snNNevLder&#10;R+0nwY+H2l/Cv4VeH/h3o1glvb6PpMFssSoi/MqDcx2AKWZtzMwABZie9dRjHQUyDPl9afX5/Tgq&#10;dNQXRWPxfEV6mKxE603dybb9W7gelY/jO88GWGiZ8f3elxabdXdvZ/8AE5kjWCaeedIbeHEnys8k&#10;8kUaLyWkdFUFiBWxVHX/AA14e8VWEel+J9DtNQtory3u44L63WVFuLeZJ4JQGBAeOaOORG6q8asC&#10;CAauyejMoS5ZXTsZcHwt+G0LGSH4f6LGW+80elxLk++F/wA8+prV0LQdH8N2K6ToGk29jaozslva&#10;wiNAzuXdsAAZZ2Zie5Jq4FAG0UpOOtZxo0oz5oxVzWeJxFSnySm2goqjrOv6N4dtG1LxBrNrY20Z&#10;Ae4vLhYo1ycDLMQOTxWR/wALk+E3/RTfD3/g6g/+LolWowdpSSFDDYipG8INryR0tFY2g+PfBXii&#10;+bT/AA34z0vUJ0jMjwWOoRTOqZA3EKxIGSOenIrZGcVUJwqRvF3JqU6lKVpqwUUUVRmFFFFABVXX&#10;b2707RLzULDTJL2e3tZJIbOJgrTuqkiME8AseATxzVqg4IwaAK+nyySWyySwtHI0al42wShPY49K&#10;sAkjkU1Ag+5TqCpBSNytLRQSZ+t+GdB8SJHF4h0O0vkibdGt3brJ5beq7gdp9xg1hp8KNH0zVZtb&#10;8Oa3rWkSTpsaGx1iV7VF4+VLSYyW8WcAlkiVs5OfmbPWY4xTOWUknvWNShRqO7Wvc6qeLxFOPLGT&#10;t26HOeEtZ8QNqt14P8Uvbz6hp9lb3Ml9Y2rwwXEczzovyMW2MDA2V8x+oPAOK6SLVLvRfO1fTvDt&#10;9q1xa20s1vpemvCtxdusZIijM8kcQdsbQZJETJG5lGSON+G9xcap458ezX0zSGz8R21jZs38Fsul&#10;2c6xj1AluZ39cyN7Y7ezupdNulvbfG9M43fTHqK0y6pyuM5PRN29DsnOjh8wjJq1uVu3e2tj8kv+&#10;CvX/AATm/wCCkX/BSKXQf2qfh5+x/wCLvBfxv8D+PIV8C28nj/w5/Z9h4bgBliZp4tSDfbDd4nLb&#10;DtLeWpKoJG9s/bn/AOCdn7YX/BRP4T/s8/tj+J/g1B4L/aF+A/iS01TWPAWoeJrKSx8RQxSwT3UN&#10;rd2zzRRPLJbI0BlZFUu6S7QRIP0THjfVsbfLhx0+4f8AGlPjnVyMbIf++D/jX1Uc1wkbJX0d/n1P&#10;onn2Bcr3e1tj4f8A2ef+Cb/xd+Jf/BZHxh/wV7/aJ8ESeC7S38MQ6B8NfAeoata3mqQEWUdtPf3j&#10;2M01rGGUzrHFHNKSJSz7CoB+A/8Agg34j+Omj/Er9vjSv2f/AIDXnj7XtY16TT9P0/T9csbF7e8k&#10;l1hbeWVr6aGP7NvyJHR2lXKbYZAWZP3O8S+I/Eeu+Hr/AEXTtdm0m4vLOWGDVtOhia4sndComiE6&#10;SRGRCdyiSN0yBuVhlT8j/sB/8EnfhX/wTd+L3jD4x/A39ob4napcfEC7N3400fxVPo1xZ6tcAzsk&#10;jeRpkU0RR7iRx5UiAnAYMvy0QzXCKTu3bla27tMpZ9gFHRu90/uVjyn9k7/gmv8A8FEv+CTP/BHO&#10;++D37DLeDfEX7QmueK18QeIF1S4VtPDzNDFJBbNctFGzR20MS7pSqMfNYc7Af0Y/Zwm+OM3wL8JT&#10;/tK22jw/ECTw/aHxjDoBJsk1Dyh5whyT8gfOOSPQkYqDRvimPEFk19omo2N5Cl1PbSS2sgkVZoZW&#10;hljJViNySRvGw6hkYHBBFWx461gdFh/79n/Gqlm+Fd9X06bWM/7cwK0u+vTufG//AAcEfAf9q/8A&#10;bW/Yd8SfsX/srfsw634s1jxNcaXd/wDCTP4k0XT9Ls1t75J3ib7Xex3DS4hGAsPl4kB8zIK1H8AP&#10;hN/wUz8Df8EYtJ/ZX+CfgX/hT3x6+H/w/wBL0Xw9rXiy80bVtNvri18sSNbtaz3SgSQxsga5iQJJ&#10;KpKsqlh9l/8ACb6vndsh/wC/Z/xpT441Y/wQ/wDfB/xrP+1MIotJvXyKefYGTi7vTyPzen/Ze/4L&#10;Bf8ABV39nDRP2N/+CqPwG8A/DPwvZ+JNP1Px9400DxTBfal4stbadpktbCztfNi06UlIxLctPjB/&#10;dQ7WZU+jf2r/ABB/wVp+Bn7UHgTVv2M/gX4H+JXwJh0GLTvFXgVdYg0rX7O4VnBuobm8ljgKLH5K&#10;ogLZKSB1XKyL9KDxxq+crHD/AN+z/jQfHWsE7isP/fs/41X9rYPz3vtu7JE/25gO77bHhHgP9le6&#10;+In7bGof8FJvil8L7nwbr0Hwoj8EeGfDeoaha3F9Da/bJru5ur02ck1sJGZo44khnmCxq7M4aXyo&#10;vX484OfWtK88Xate272zrDiRdrYjI4/Os5BgV5OZYqniZR5Nkjwc4xlHGVYyp9ELQelFB5GK808c&#10;8V/be+Evi/x78LrD4jfCjTWuvHnw116HxX4LtY7owNf3FurLcaaZADtW8s5LqzJIKqbgMysF2n0H&#10;4OfFXwn8b/hN4d+L3gm4kl0fxPo1vqWmtIAsixTIHVHAJ2uoO1hk4YEV00mCvXH0NfO37GunXPgH&#10;44/Hb4I+DNAWHwB4a8d2d54flF1uWy1TVNPh1PVNOjiJ3JEkt1DeK2BHu1WSNMCEon0dD/hQ4fqU&#10;5fFhvfi/7k2lKP8A4G1KK7uRoj3LwrYeMrPWNem8Ua5a3lnc6qknh6C3tfLazsxaW6NFK2T5jm5W&#10;5k38fJKi/wAGTtVaj8Na7IokWxbawypUinf8Ivr5/wCXB/8AvoV4jwuJb+Bm/wBTxkteR/cU6a6l&#10;hxV7/hGNfHWwk/76FKPDGv8A/Pg3/fQpfVcT/IxfUcZ/I/uOG12NvBviiLxfCzLp99GlprSom5Y5&#10;NwEF0ecgDLRyMASVaMthISR1ETelWNU8C6hrNhNpWq6Et1a3MLRXFvcKrxyxsMMjKeCCCQQeCDXN&#10;+FX1Tw9qE3w98TSyNeafGr2dxIj5vLM8RvuYsHlT/VyYYsWAkKxrMi1ySo1sNU99NRl+Z11sLiKm&#10;F9pKLTjp6rv8joKjcEr160/cCMqa5z4qfErwd8G/hvr3xZ+IWrrY6H4a0m41LVrwqW8q3hjZ5CAO&#10;WO1ThRyTgDPSuijTnWqRpwV3J2S83sebCLnJJdT4x/4KH+OtM/aQ/ab0H9j2223fhTwHpcfjL4tF&#10;WTystIo0rT5JmIW0aWVWkaQEnyyEfZDLLu8IS6HxX/aF8U/F/wARm4t7f4Z6fOi3yuqyTSapam41&#10;uYooy0MGnCOLzMr5JkZVTe9tDZ2bXxl4z+EHwR8U/ta/GHw3qWqfEH4kalN4k1Syt45EaJEkVdI0&#10;aOXyizzQlobYxuklvFLJHMkcpkjkueb+I/wzu/BP7KXhX9kqz8X3OpeIPij4te18UasqqrzWktxJ&#10;qGuakdxkmlkS0LhrlDJBGlwA00spWWT161OniMU8KpWpxvhoz6J2VTHV1bflp2pp/wAklu1p+15T&#10;hY5fgadOC1VpPz/lXzd2/Q5b4PeDtb+Pfwu8L+Dr/TLmPXf2pPiL/amtWcMKxmHRJ5BdXb2ciMRD&#10;Db6XaxRs0ZQmXZHsIgZX/ZebQdN/4Rv/AIRa3tktbJrQ2kdvaRqqxRbNgVFAwoC4A4wMDgjg/Dn/&#10;AATx8CxfFr9trxx+0BLoUGl6b4A8M2vhrR9LtITHDb6lqSw6lfRKm1fLFtbLplqFUbSVkJAYMW+9&#10;JkAXC966c0xc6caPKuVzbrtfyuryunH0hRjSSWy19D8/4yx31jNvZJ3VNKPz3l+J82f8ErJ9T1f9&#10;ir4ejW7y6t77wnok3gy60bzSqWp0e9n09POiOSl35dvH5uduWPCoNor6UZNu0e9fO37BzWnhTxj8&#10;dvgnHdrv8L/G3Ur+1t7hh9qa21i1tNZM8gGMxtd3t/HE4VQUt9hLNGzn3Xxtrs/hrwtfa/a6cbya&#10;1tXe3s1kCGeTHyRhjwu5sLk8DPOBkjPjDko59iaySjGT9oktlGa9okvRSsfM06dStVjTju2kvmfA&#10;v/BTD4saBqvww+KniB/Dlvr91HF/wjeh+H7rTUmRbp5ltLSW93bhJayXvmmFACElEMm6OSbMfrX7&#10;G3/BM79jjwn+zr4e0rxz+y54E8QaibCHz9Y8QeE7O8ubvZEkQuPNkjL7ZRGJwCdw847iWJNfPvi7&#10;R/F3xs/aW+EvwN8F+II7yHS/Eknjfxl4hMy+deWdrdRQ6ZBdweb5klqmozQTQoQUnSB3gaFrZyP0&#10;r0HRrLQdGtNB05NtvY2sdvbrgDCIoVRgcDgdBwOgxXzOX0fY5FhlJe/VdSvLvaT9nTXpaEpLvz37&#10;H6XxNnOOyfCwweDrzha0fdk46RXWzXVnylr/APwRA/4Jv6oIJdD+CN3oF1DdCcXmi+Jr4SBh0C+d&#10;LIqYOGBUKQQMEV9Har+xL+xj8V/BHhvQP2jvgZ4L+KF14c0lLHT9Y+KHhyx1y/Eajq011EzFickn&#10;jJJPc11gjB5NAQDoTXdga0cDNyhFanzFXjTiDGU1DHV51lH4eeTlb0bu/wAfkbnw18A/Bj4MeD7b&#10;4f8Awh8GeG/Cug2a7bPRfDumQWNpAMAfJDCqovAA4HavI/Fn/BOL/glRqd7qXjjx/wDsLfAW7uri&#10;Sa+1bWdY+GujySSsSZJZ5ppICWJJZmdjk8knvXoJTPUmkaFHGHGfrXpf21U35EYR4jqbOCt6nnHw&#10;w+In/BKD4MeFLj4A/Bnxn8A/C+h65ct9o8GeGr3RrO01CWdRGwa0hKpK0iqqnKncAAc1v/Cj9kj/&#10;AIJ5+AGm1z4Ifs0fB/R1uLyOa6vPC/g/S7cy3ER3o7vBGMuhO4E8qTkYq94u+GXw68f6XcaJ468C&#10;6RrNneQ+VdWuqadHPHNHnOxg6ncuex4rn4v2cvg1ofw41D4TeAPBVt4P0XUrgXF1b+By2iyGYeX+&#10;8WSyMTq5ESKWBBKjaTjIrNZ3ik/gX3s9upn+RTw8fZxqRndc1+Vxt1atZ38rHqHjXULG8v4Ws7mO&#10;VVhw3lsG7+1ZCOrDKtXzt4n/AGX/AAh8OLgXVn+3D8VfBNjfOiraXnxBt7tJpshdyNq0FzICdyqV&#10;VwvTC5PPrHhnxzJJo9vpug+H/FGtpp8a20+rXmnpavdOigGU/aPI80tw/mRIYmLHaeoHh4jMoVMR&#10;J1Ek+255ecZZha0licDX9qpPVckocvzd19zOo1HxBomk3tjYapq1tbT6nctbabDcXCo11MInmMcY&#10;JBdhFFLIVGSFjduik1cU5GRXP6XL4Z8fQ2PiKfRkml0vUJms/t1oPO0+8RJbaUrnOxwkk0e9Thkk&#10;O0lXyd9Pu1rGUZRuj5epGVOXLLdC0j/dpaGGRimZnO/FHR9T8QfDnxBoWiJuvbzRbqCy/eBf3zRM&#10;E5PC/NjnIx+o0/DOvab4o8O6f4k0aVpLPULOK5tZGQqWjkQMpweRkEcHmrNwm5doYrkfeXqK574S&#10;W8GnfDvRdHtJt8Wn2a2EeMEgW+YcNj+IeX83T5s8DoOfbFrzj+T/AOCd0fewDXaSb+a0/I6emucL&#10;k0bmDdfwrD8Y+Mbfw1bpCJYPtNxHJJD9omCRxxxjLzykkbYU4LsORkYBJArWpUjTjzSMcPh62JrK&#10;nTV29h/i7xrpPhCy+030VxPKyubeztY90ku1cnkkJGo4BkkZI1LLuZcivjn4keP3/attdR8feMfF&#10;NppXwY0uGU6trE149nB4ptIJd06ozlWt9ItutxdHa186LGpVPKjHF/Hf9r34SfFzxxqPhr4v+P5v&#10;Dfwhs9Jn1LWvFupWsltB47jtndntLWRDubT4QGZbaEtcXfRdys8jb3g/4T/FT9sPWNM8e/tPeF9N&#10;8IfC/SpodR8L/DO4Ia5vgrMdPm1+2QBIo4ovKktdFjMnlySsbl5XjbfwU8PHMqM8ZjKnssHTdpTV&#10;nKTtf2dJfam+/wAMU7ydt/2TC5LLgPD051KfNjq0bxurxpRfXs591vDbSfwy+H/Cnin9uSxh1fxR&#10;od14X+Acf2afQfBc2mJZ33xB0+Bn8rUtXn+T+zdEbcDBp7qJJorctjbiI/WngPwO1wluxtWtdPtz&#10;bs6vYNaPfNAIzAEgzmztYSg8uDGSQxbOXaWx4O+Hcsvl6p4jnuHjMiTf2fdQwb7qdNoS8vGjQB7g&#10;BE2om2GIBAqZijZe4WNE6cfyr53Oc7rZxyUIQVLC0r+zpR2V95Sf2pv7U3q9lZWR8piMT7OTalzV&#10;JfFJ/ivvMXxfrWs+GtMgv9C8KXGszyatYWstpazLGyQz3cUM1wS/BWGJ3nYdWWFlHJFbLSKo5BP9&#10;aZO6QI08rhVQFmZugHrXI634ifXdMuNSXX5NN8P27KJtSt1zNqHzYMduyncgZgI9yqzybyItrbJD&#10;41SpCEFY4qNGWIl5dWWdV8RXHiOa40bwnftDbws66hrnl4jg24DJCXG2WT76llJWMqwY7lKVx3xI&#10;8f8Aw2+Gvwo1b4ifErxX/wAIp8OtDs/tmra5eXUltPqByh8zepEhDk4wv764kcKox8s2D+0T+0V8&#10;Jv2Z/Bll4n+NNpPawtIlt4D+F/hiNbjWPEt0rQotta2MLj7VKHZFWBCYo1bzJSvHled+BP2bvif8&#10;d/i1pvx5/bk0vw3q3jXSfs914F+FGmak97oXw/GYpGvbmTaovtRZ1Vg7KAHiCwYVXnX6XKOHaEsG&#10;s3zqbp4S7UUtJ1mt400+n8037sV3dovqlUUf3OHWq69F5t/0ir8Ovh/45/a1+Ifh39o/9pD4fXGj&#10;+HNHmF18DPgLfBYHsowoQa/r9s2YzdoCjwRAFbBJAqh7qbj6Otn1a51qe006SO61WYmPVteRUEOl&#10;R/K32aLPLSbX3KNpH8chGY0Z2lwTXVzc6b4e1r7ZezTf8VB4hADJDgyKbaAbzsdCCFi5EQZnfc7f&#10;vq11P4evPC8kk4kh8G2MOJPLje4l1vO9Wi2BWlmiZjxt3SXTsAMq37/zeIeIcRn2Ij7qp0Ka5aVK&#10;L92Eem+rb3lJ6ybbNqNH2MWt292+v9dvvJUj0G50WQNcrY+FbPMl5eXDGOTV3BBMjPgboGIbc3W4&#10;JJ5jz53lf7U/7UWq/DjVND+GHw58Br4q+KXire/w5+HMj7I4hExRta1SVR/otlCGDYOCSAqBpiBF&#10;H+03+0trfwv13Q/h74F8BW/i/wCMnipX/wCFc/DX7Zi1023Vyj6xqEwX/R4Y0bMk3TP+j25Ys8kl&#10;r9m39mT/AIUVb+ItY1P4jy+Jvib4qZLr4pfFy9tIo5JpI1cR29vGxaK2jgQ7YbcBo4ky8gd3/eet&#10;lOU4HKcvhm+cQ5oy1o0Xo6rWnPO1nGkn6ObTjHZtZ1Ks6k/Z0fm+i/4JN+zL+zFL8CLjVtZ1nxfJ&#10;4y+LHjBo7r4k/ErULYKwyPktbRCrLb2sXIt7MErGp8x9xbMnWePvF3gyDwf/AGL4MWTWE03VIbm/&#10;m01fOX7VbyCZI5JgQr3Uk8UCeUGMrPPHuUB9w6TTvCmleKtO/s250lf+EdZnb7DdLuOqOzbmmmyT&#10;vjYknaw+cnc3GAc343a7c6RYaZoeh6St1PJcfaYLbgKzQ7RbquQVDG8ks1BYYUF3OBGTXzOdZpmO&#10;eYipjMXLmnKy7JdFGKWiSWiSVktEjqwUaNPExpQTdnd/rdnjP7QP7Ungn4FWdl8MdO0fUfGfjzxV&#10;LcR+G/h74XaRde8YX9vcLBJcXFwgRNPsIpxK0srbYxBG20CON7d+f+Ef7LviTV/EI/aT/a11fw74&#10;8+IVpBHpuj6h4TtWttG8JwllR9K8ORSybhO7B0l1CSRJUZ1UOBC6JmfsEeHfC3iyXxv+0V4fWHUk&#10;+JWvNBoCxwvDcX+h6cJtJ0i2a4chktnh0u8v5A0ayE3yowLQkT/RusXWp2MTay8Mt3fRulrdy6bf&#10;L5GnFiq/2fYq5QNcO/lxebJ5WDMWZ4wqQj6zNsyp8J0KmSZWuWtyqOIrb1JTsnOlBr4KcZXi7e9N&#10;ptuzSNI0fbVlVqP3b3S6Jd/meIftQftC6T+z/wDCXVNeie11jVruQ6N4Z8P2N0lvJqevXEjWaW8C&#10;qFIG+D7NA6x+bHa2F/PuldSX2P2QPgPB4f8AC9j4UvL7+1prm6k8Q+OvFtnJ9nTXtduJEe9ufJUL&#10;tinlU2kUbKfJs9PMKkRTjd5l8GHk/aR+Ot5+0XbfY9W8JeEZpPD3wtbS9RMgurtHmstV1GFVjjjM&#10;MzxxaRZys8m23tbm5LxOZWl+2PA3hGz8I6V9ljET3V1N9ov7iOEL5sxULx32qipEmSWEcUaknbmu&#10;LNqKyHLYZFDSrJxqYl/3krwov/r3e81/z8bVvcTKxWK5aftvVQX5y/y8jcUbSWP8VOB4ox70Divn&#10;j5vzYUUUUAFFFFAHM/E3w7Nrmhm80/TVvL/TmNxY2ruqrctsZXt23/JsljaSI7gQPMDcFVYfIdrH&#10;D8Ff2mJvBr3FvfeFvitE9/4d02S1aMP4gjsiDEzN906tosUqnzv3TXujXMqgSSMtfcBQMcmvmn9r&#10;b4E3Xjnw5qPgXRdZTw8ZJRrfhnxJGokk0fUkvYbqO7ETAb1g1FLSZwzqrw31yAY/LBb18jxWFw+O&#10;lh8W7YfEx9lU7K7TjUt/07klLTVpNdXf2MBVnUpunH4oe9H/AC+f6nd/Dm0vPFGt2c8V9b6hYw3U&#10;d5rlyH3RT3UVsq21wkbHI+0Qy21z8uY43tzzvJduI/b9+A8nx4+HPiL4aRa0tgvjDwbdaTLcTTMI&#10;4ZTuhjZkQhmXyry6lPIy9nBllCkNV/Zp/aIsfFPgrRfjNrml/wDCPrqllPH4p8NtbvJNpGoR3r29&#10;/aMNplc2OqmWLcEUCPUAZFTy9x6D4neDrF7fQfiJ8SbWSx1DXmkj1+xurjzIYElti8tvKwYJ5cFi&#10;l/bhvuqbiaYBXkZm8aTxnDeZcko2rYeom77XhLT5XWnfc9ijFVsZGfN7sotL1a1v6bM+f/2Yfihq&#10;Xj34TN8efGS/YL3Uvhfb2niXVLFT5OnXglsobaNF4K32nzfaTdRIqtDMqIAvG37s8N6zba9oVnr1&#10;rJG8d9ZxXETQyBlIdAw2n+Ieh6Gvzi/Z1uG+F1x8fP2Zv+Ejh1jTfDlzq2oWNlc2+2TT21GOS/kv&#10;H3JtljXWoJbFIlZyRbNO4WN1ab7T/Y18cQ+O/gLYy/Yby1k0jVtS0e40/UImSaze0vZoBAyuA2ES&#10;NFViAWUK3IIJ686wdLL+KcVSw6/czftKf+ColUh8+WVrd010NM8p/WMrpYifxRai/krP8UepWOpW&#10;Wp2sd7YXsNxBMN0NxbyB43X+8rAkEe44rlvjn8Y/C3wJ+Gt/8RfFUVxdR2+2Kw0vT1DXWp3kjCOC&#10;zt0JG+aWRlRF7k84AJHiEfj7RP8Agnl43ufB/wATtd+w/BrXvtF54Q1q7uAy+G78K882jrEibjC6&#10;B5Lfk4KmAAkxg7Xw30n4h/tUfFLR/j18WPhvceGfBfhVftnw38NaxN/xML2+nh2vqt7AjMkRjido&#10;7eI5kTzp3kCttVbweHni6yhFadWTLh3D5c1mGKlfBJKUZXSdR9KcVvzc14y0fJu9LX9E+BHgvxpp&#10;elXnxB+LC2v/AAl3ii6W71e3sriSa30yFVCW+n27SfMIoo1BbAVZLiW5nCIZyo9AHAxTIlxGoNPr&#10;76MeWKj2PyjE4j61WlVta7vZbJdl6bBRRRVGAUUUUAFFFFABWLoWt6vquu65Zap4XuNPh03VUtdO&#10;upplZdThNrbzG4jA5VRJLJBtbndbsejCtqm7Yy2SeaCojgTnkUUUUEhQTgZozWL468eeFPht4S1D&#10;x3441+303SNLt2nvr66bakaD+ZJ4CjliQACSBWlGjVxFVU6cW5N2SW7Gk5aIr/E34neCvhD4OvPH&#10;/wAQNeTT9LsVXzp2RnYszBUREUFndmIVUUFmJwAa8e0fw74h+PPiez+Nn7QXh/UNK8L6XfK/gH4c&#10;3Vs7XE03O2/1C3AJe4/iigIxAql3+cFkn8CeFfEnxN1/T/2of2gtKli+yyI/w78Chw66Qs2EiuJx&#10;nZJqE29VJJCQBsAghmr0yf7Roxj8U6/a/bNcvP8ARtLsY5FC25dNxto3PY+WXkkPLbM7QAiV7mMx&#10;eH4dpvD4WSliWnz1E7qnfeEP73eXyWmr78Lh4u0pfLz7/JHJfDXV/FsP7UfjTUZtBsJPEmpeB/Da&#10;eGbObT4TNpFrLe6qt1500ZDTpG0cc0qrIE3+XEhLbXf3a6i0z4R+DL/WzFealPuaWbZtkvNTupGA&#10;SNSxVd7uyxouVjQFEGxFGPOP2frfVrX9pvx/BrWuzXjt4F8MzbSzLBGz32vZEcRYiMbVRT/E2wFi&#10;SK9BhA+JXjGG7kXfofh+5327pcNs1C+xjcQMK8UAbAyXBmJJVHtlYzgIyjgYP7TWnz3fzPvMBJSw&#10;kLbJf1/XzNn4Z+Fbrwn4UhsdVvTdahcSSXOqXRkLebdSsXkK55EYYlUX+BFRRworoKbGoVcAU6vb&#10;pwVOmoroaylzSuFFFFWIKKKKAA8jFC5AwaKMj1oA+Cf+Cs/jz4rfDL9rX9m/x3+y7+y9cfGL4t6f&#10;N4qbw/4Imv7TT7OTR2trGPUrh9QupFj06dGayWKfbJnzJYSuJsjtv2Vf2vv+CpXxd+NOm+CP2oP+&#10;CO3/AAqHwfcW9xJfeOP+GgdE8QfZJEiZok+x2kSyv5jhU3A4Xdk8cVq/8FG/2Cv2gP2zPFnw18Zf&#10;s9/txah8EdY+HGrX2o2+q6P4GtNWnvJp4UhCl55YykQQSh4fmim8weYjeXGVrfsufsb/APBST4Qf&#10;GXT/AB1+0b/wV21L4teFbeCdb3wTcfBPQ9FS6keMrG5urQmVNjkPtHDbcHjNTS6p92FRXsfRPxH8&#10;N3fibw/u0SfydW024jvtHk8wx4uIySqMcEhJF3wvwSY5XHevmi78ZaNr/wC3J4oml8FWy6P4l+Dv&#10;g2PWpLiwVrhZrjUPE8cUV2SxXyk8qS32YYebcgZIJr6G8ZG88F+MrT4iRs5026SPTNegSEsUVpP9&#10;HusjkLHI7o/GAk5kYhYefnPWfCfhrTf+ChnxT8FTXd1b2fi34R+EbhZIbj7OtjcnUvE+BaspBSd3&#10;+0XIZdpEivIMsWYfP5uubD1Gla39J/PVMnFv/Y5f16/NbkXjbVb74PePdF+M+qalDt0KSHwt43JU&#10;h7rRrq4H9nagzN94wzOu9iNhMt7tIKgV7jqFjYa1ps+k6naR3FvcQtDdW8o3K6MuGRh3BB/WvP8A&#10;xXDB4m8GnV/GummRbCC50fxtprIrx3NjKmy4cpnaY8FLlTgv5W5NoZygrfsu+L9QGg6n8DfGOuT3&#10;/ib4eXMWl6neXbEyajaNHvsb/JZi3nQABmJJ86KYEttDtz0Jf2pkqb1nQVnfd0pP3W+7i/cflynw&#10;2Opyp1FVWj6+q/pNeTLMWoT+D75dX1q+hkuPDey016/vLjD3WivkwXsjZAzG4JeSTCjy70rtDDOr&#10;4e0uC/0bUvhDqmoutxokca2l1b/up47Vw32S4Xk4dfLePf8AxyQSNtAO0W/Gdja6TrVr4xl06CW2&#10;mjGma8kzACS0lbEbsCMSCOVujEBY5p2Bydr4dlfXfhKZdS1C/jdvDd2NI1m48k5l02RVe1uHOcho&#10;Q0fmSk+WB9qbCA/u/k+X6vWtLbb5f1r8merGX1zDc0NHuvVdPxt/28jrvC+t31/FLo+uJHHq1koF&#10;5HGjIjoWcJOgOfkkClgAWCnchJKmvNbqCL9nz9oS1u7a4WDwr8U9UeG6tfLwtl4iELSLcBifu3UU&#10;TIy9BLDGQP3shHoXiyyudNvrbxxolrJLcWKMl9awSPuvLMglkCLkPIjbZEypbh0UoJnJo/FLwXpH&#10;xu+EmpeF9P8AEn2ePWNPWXSNdsZBIbScbZbW9hKsAWjlWOVSGHKghhwR9RkWOjhsTLD4h/u5rll6&#10;PafrF6p+VtmeJWjGSVWOiejXZrf/ADJ5JB4S+IUYlnkFn4myqowDImoRRluONwMlvGxOfkBtRja0&#10;h35HhrxTGPi54g0/TvB+qWNrLrUemX13e2pgjv8AUE0y2vEurUc/aYXtpRbvNlSkuntFtbBZaXw1&#10;8W6h8dfgutxciTS/E2l3Ulhqquc/YdbspNsh4+/CZU3jp5kMgDAb2UdZDJpvxO8BsJ7ea1W+heKa&#10;Ngvm2dwrFWH8S+ZFKpww3DcmQSME+XjMHVy/GVMLNe9Btr5b/J/kzpjUjKmpy6+7L9H62/FEVmLr&#10;Q/iXdQGGP7HrlitxGYwAReQ/JJu9d8TQbf8Arg+TytR+NZP+ET1W1+JcMSi2to/s/iDEfzfYiSRP&#10;ngnyHJc5JCxPcEAttqrIdY8c+CllSGxPibRbzeqPvhij1CHggcPJDFMuRuAYmC5zhw3zdHo2p6Z4&#10;s8Nwarbw7ra/tQ3kzKMgMvKMBkbhypHOCCK5YWnFwWl3zL79fufQqrKVGoqjW3uy+7R/Nde6M74p&#10;/Drwz8Xvh/qnw68VwtJY6nb7HeJyrwyKwaOaNgQVkjkVZEYcqyqe1YX7OPj7XvGXgP8AsTx5cK3i&#10;zwxeSaN4sVYTGGvIgCLhVwPkniaK4QgbdswAxgqNrwbPPot5P4B1GSRmsYRNp9xJMZDLaM7BFJb5&#10;i8ePLJYsSojYsxZtvD+P5l+DX7Qnh/4lwvIulePZovDXiSFR8iXqrJJp13046S2znoRJCTxGM/UZ&#10;TW/tPAVMFL4tZQ8pRXvR/wC3or5uMThrUvZVORbbp+R6b4w8PweKfDGpeGLtVaPUdPmtZAxIBWRC&#10;h6c9D25qDwD4mXxb4P0zxEYZIZLqzje4t5sCSCbaPMicD7ro+5WXqGUgjiteMiRfm69K5nwjHNoX&#10;izXPCs8kf2eSZdT01VUL5cc+7zo/ViJ0llLcYFyoxxk/P1OaniFJ9fdfr0/Uqn+8wkodY+8v1/Q6&#10;guQcFa5HSRfa58XtUvZLaJrHRtHtrSyn24YXU7PLdRnnJAiWxIOAPncc8hesznv3rD8HIi+IvEzK&#10;fmbWo93t/oNpRW/iU4+f6MML7tGrPyS+9r9DeWPbzTXiLFT/AHTn61JRXQ9dGccZOLujkf8AhFPE&#10;ng2TzfBeq/adPVsyaHqUh8uOP+7bS8mHHGEYOhCqi+SMtU3hHx+/ivxFfaRDpH2ddPsrZr2Oa8ia&#10;5tLqRpd1tNChYoVRY3EmSkiy5Qso3HpmXJzisnxF4VsNbaG9hle0vrcN9l1K1RfPhyMEAsGBUjqr&#10;AqTgkZAI5/Zyp60/uO2NeniFy1lr0f8AmL4g8P2PiOy8i4Z45Y5PNs7uDb51rLggSRlgV3gMRyCC&#10;CykFWIqDw74gvRfN4d8Q26x6hDGWjlhz5N3Cp2mVM9MHAaPJKFhyykOYdL8RarptzDofjZLWG4kI&#10;W3vrVTHbXZ252qrkmN+GPlFm+Xo7YIq14n8PnXbRG0+6S21CzmEun3phD+TIp+6R1MbY2OoILIWA&#10;IOCJcub97Dfqi4xdO1Gr8L2aLmu6LpPiTQ7rw/r+nw3djqFs9teWlxGHjnidSrxspBBVlJBBHINe&#10;Sfs9Xeo/BrxFdfsoeLNZvL9NH09bzwFql7CFkvtFQRxm3dwAjz2jskT4wTG8DkZZseoeE/En/CRa&#10;d/plt9lv7fbHqenGYM1pNtBKEj7w5yrYAZSrDg1yH7Rfwy13xn4asPF3w+g/4q7wlfpqnhn/AE5r&#10;Zbh1YedZSOvSK4i3QsGBUFlcg7MH6PJ8VRxMJYGs7U6trPpCfSXzfuy8mzllGVKThI2/C0Z8NeJ7&#10;7wSLaRbWZTqOiu829RGz4nhXJLgRzOGAOEVbiNI8BCqYUFrqGgwt4a0DSvtd14S1RL7TtMa4VGn0&#10;6dJo0SJ2+RCivcRRxuVBNuisyK6yVJpvi/TvjN8LNE+MHgG2Fxe2qC/sbEzkSR3CoY7nT5MY2y4M&#10;tuyuPklAYrujAGl4g1KzhXSPi1oc81xZR24F81rMCk2nzKD5xXIVxEdkobJZY/OCBjJtb5bGYWpg&#10;68sPVVnBu/dK9mvk9vKx7NCq5NTWvNo/8SWn/gS0L0PxX8AjU7PRdQ8RR6ffajJ5enWOrxvZTXcn&#10;HyRJOqNKwyMhASMjPUU74lx6pP4PuNS0G2868sGjvbW1ZgnnvA4l8rc3CeYEMe/nbv3AHGDs6hp1&#10;jqlpLp9/ZQ3EEylZIZowyup6gg8H8fb0Fc54Fu4tD1jUvhk9zI0mlJFdaeJIcYsJzIIk3AAHZJFP&#10;GB94JHGWyW3NpL2lvZ1NVLRPz6HFS9iv31G6cdWn28u/+RvTrpfiTRGgubdbiy1C1w0ci/LNFImM&#10;EHsQf1rzX9knU00XwTqnwNu3uPtXw41ybQYftTZkk09Qs2nyH1zZS267uNzIxAAxXXeEI4/COry/&#10;D47UtVja60UmTrC0jl7dV7LDlAoX5VjeNQBjFcX8QblPhT+0n4Z+JMl35ek+OLVfCmthvmxfRtJc&#10;aZIBjKgl76JiCfmmhyuAXX6TJKn1zBVsC92uZf44XbXzhzLzdjnxFOMajUdnqvRnY64kPh74i6T4&#10;h/s5iNYgk0q+uoY8kMgee2MrdFjU/aI1J6SXKqMmTIxNU8Ha1rHxD1zw7pXiaTTdM1KO21HWl+xp&#10;K2oLNY3lg9ujt/qgjQWM+VBO6MqfllOOm+Jtnql54Lu59DiWW+sWiv7O3aTYLiW3kWdYS38AkMew&#10;tztDE4OKpS67cL8QtDlt7eH+y9c0m6X7U0IEn2pDDLbxg/eG6E3bEHI/dL908N8rWj7Oo4va9/8A&#10;wJWf4np4WUp0VOO/K1842kvwX4HzN+3N8QfEHjD/AIJ+fET4v2nk6bfw/s1Xt5NDbx7oy2rW6s6r&#10;vztWMWRUZ3EibqpXn27wJoOm/CzxKNO8M+Gr4+HfD6No1ulir3LWMC6fpIgUrlppFxCy5UOwOGbA&#10;JavCv24VsNI+A914Xjtlhs9T8ZeDdN0+xRMRNZWfj60tri3Kj5REIr23j8vG1o3ZcYUivqP4b3dv&#10;rV34i16xVmtbvxNPFC7LjLW0UVnLkHpia2lUeoAPQivY0q8I4Knb3nWryb84xoxin6JO3+Jnbi5R&#10;wsqrivcail/hldu3zbNjw3438K+Mbaa68K69a6gttcNb3YtbhXa3nX78Mig5jkXI3IwDL3ArSa5j&#10;RPMLfL1zmsfxT4B8L+LkY6zpjC48sIuoWdxJa3kSg5xHcwsk0Y6g7XGQSDkEg028Fa5d3TWeqeN7&#10;280mRP31jNawrLI3HyGVFXMRGdybAxJ++FytcPNiI6ON/M8H2eDqaqbj5Nfkywfir8O016HwxN4x&#10;0+PULq6ktrO1mulRrqaMlZI4dxAmdGBV1TcUPDYPFbkkvykMuP7wb6f5/Kqp0HRptJ/sG40m3axE&#10;Yi+xvApi8sdF2EYx7Yrz34zWPwd+D3gLVfix4g1ObwvZaFpd1c3FxourPp6SIsLuwMUZEU8mxW2b&#10;0d16phgDTisZKSjGKbbSSW93sl5s0pUcDiKihByTflf/AIZH5l/8FkP2mNT+NP7Rtx8N/BCQ6jpv&#10;wkhC/wBnW0RuJb3xVcsYbK0wFGWDsjmNWbcz2hzvUqndf8G8Pwv07TPFHxM8aWstvdtodjpfhGz1&#10;KOMD7Vb2imJzGwA82L7XBeMsjAOyyRqwXZ5cfxW3iu8n0mL4i614Jjtxp3hnVPit43tbeGMQLdXs&#10;x/si3QCGOSFYkvDbqmSuLaOVFIt0jT9Sv+CSXgTVfgV/wT+tdc/sa3uPEviPUru8+zqYolv9TlkZ&#10;WQbBiGNroTHaBsiBdlAjwB93n2MlkXDsssjJNVJqN11VLmlL1bnyVfOFaktUj9izrC0cDwnHD0f5&#10;YxXrNxbb/wC3Yyj6pvqfUlt8WLSfUruEeC9fbTbW6ltV1y1skubeeeJzHJGkcDvcDa6upZ4lXMbD&#10;P3d2ppHj7w5q19Fp1u15DcT7vJhvtLuLZnwMkDzY1525bHXAJ7GrHhTw9Z+GfDlloNmNyWdusQcj&#10;mQgcu3JyzHLMSSSxJJJJrJ+LMaWXhUeLvtRt5PDt0mqLceXv2RxgicFe4a3adDwSA5ZRuCkfn7+s&#10;xp87lfurfh8j8fj9RrVvZRjZapO/3NnUB89qzvFnjHwz4G0yLWfFmswWNrNqNnYRTXD7Va5urmO1&#10;t4h/tSTzRRr6s4q+jIpA3Drx81R6hp2mavAtpqljDcxrNHKsc0YcLJG4eNwD0ZXVWU9VZQRggGuy&#10;6smedy2k01sTCTK7ipHse1U9d13S/D2kXOva3ex2tlZW7z3l1K2FijRSzOfYAE1acgIyo3+6K4HW&#10;fGegf8J3NB8Q76XR9L0qSNtLGpwyW1reXPzZma4P7iYDcvlQFt6tG8pQlY2jwr1lSivM6cLhvrFR&#10;9lq+5v6Jpl9repx+LPEVn5TKv/ErsJB81mrLy78kecwJBI+6rbATli3QeV7Cq2m39hqEC3en3sM8&#10;R482CQMue/IzVvev96nThSa6N9eoq1SvzdUui2OV8TatZ6H8Q/CxuVb/AImk15pdttGcTNAbsE+i&#10;+XZzc/3ioxzkdUvTpXIeL9Ki1/4j+DoXuTG2k3l5rC4Xd5uy0kstn+yP9P3buTmMDGDkdgKzw65a&#10;lRLa/wCiNMZKUqNG7+z/AO3SCiiiuo4AooooAKqa/dalY6Fe3ujaZ9uvIbSR7Wz84R/aJApKx7zw&#10;u44G48DOat0hK9CaAINNkmltY5LmExyNGpkjZg21scjI4P1qxTVCD7tOoKkFFFFBIVG/EZHqeKkq&#10;OUjZwfQfrRcqO5h/Dd4ptGvbqHGJNd1AFtvVlupUP15XHfgda6CuT+CF2urfDDS/EsabF1xZNYjh&#10;Y5MK3krXSxk9ygmCk9CVyODXWVz4X/do+l/v1OrMH/ttTydvktEFGB6UUV0HHcMD0pske8ccU6mT&#10;MyruB+tA1uQ6VpGl6HZ/YNI023tYWmlmaG2hWNTJJI0kj4UAbndmdj1LMSckk1ZwPSs3wn4r0Lxn&#10;pDaz4c1Fbq3jvrqyklVGXE9tcSW06YYA5WWKRDxglcjIwa0qNRu9wwPSjA9KKKBXYYHpXzj8UP8A&#10;goFpHwn/AG+vD/7F3iz4XXyaR4g8G2OqL8Q4rwta6fqV7f3dnZWFzF5WIlnktGjjnMh3TSxRbAXD&#10;H6MkzsOK+P8A4j/BjwF+0R/wUS+Knwe+Lug+bofiL9mnw/pphmVfNnX+2dZdru1fDCOS3kkjKuds&#10;kcojdVxsc/XcH4XKMRiMVLMYOVOFGUtG7p80IqStvyqTlZ6O2pUT6/jYY4Wng5rwf9jH4x/EDUYt&#10;Y/Zl/aH1Dz/id8OVhg1fUjb+TH4m0yTcLLXLdTjesyI0cxRQkd3BcxgBVTPu68dPWvAzLLq2V4yW&#10;HqNO1mmtnF6xkvKS1QpKwpOO1MMwHGKc+cV45+3F8WNe+E3wC1GfwkJI9Y16QaNpd3HdNCbGSeOQ&#10;vdB1BYPFEksiAD5pFjUsgZpE8vEVqeFw869TSMU2/lqc+KxFHB4WpiKrtGCcm/JK7/BFz4s/tp/s&#10;z/B/X7zwd40+JStq2nyRx6lpei6Td6pcWMkkayolxHZRStbs0bo6iQKSsiMOGBPnv/BK2HTbv9lf&#10;/hYX/CQWV5rPjrxprvi7xRY2c4dtHv8AUr6W6bT5UBJguLeOSKCaJiSkscg6Yr45srCz062FlY2s&#10;cMSsxWONAoBJJJ4xySSSe5JNdr+zL4+vfhJ+0p4T8UafdNDZ67q0GgeILWGHd9uhvHEFvkD+KO6e&#10;3cSEEpH56ggSOT+TcM+OEc0zN5K8MoUsROCU7ty92/KmtrNu780r3sfgPCfj9h+IeLKeWVMJ7OlV&#10;kownzXkn05lt7z002v13PvX9s3/goZ8FP2E/h5eeMviH4P8AHXiq60vSU1K+8O/Dnwdc6zfWthuc&#10;Ne3HlgQ2duoinbzrmWJGEEgVmZStUv8Agnb/AMFR/wBkT/gqB8Lrz4n/ALLXjC8nOj3KW/iLw/rl&#10;n9l1LR5XDtGs8QZ1w6o7K8bujBWAbcjqu3+2N8Rvib+zh+z/AOJPi5+zX+yFefFjxldJGbjwvoV5&#10;aWc99iLZ588kzBpkjRQvlxrLK3yqqYyy/kj/AMGlnx5/Zx8BeFvj78P5vh9rmh/HKNpfEXjfTr+B&#10;YbW4sbSSdY7e0hCK1p5Ek7JJDJuYvMCG2jZH/S1OVozcukbn9qcv7uHL1aR+n3xY/wCCtP7Lfwz8&#10;e+OvAmj2Pibxp/wqWzjvPjNrHgrT4Lqz8BWjk/vr8yTxyTFVSaR4bJLqeNbeQvEpChvYNF/ak+Af&#10;iP4CWv7UHh/4oaTe+AbzS01C08TWtwHt5rdyFUqRyzlyEEYBkMh2bd/y1+BX/BvR4n1P4vf8E/P+&#10;Ci3j7xs32rUfE3g24vtWuH+/PLcabrkkmWHPJdj7bjjrX1t/wZ7ePdR+LX/BMnXvh749t/7UtfAP&#10;xYuF8NrfRiRbSOS1trpVj3DAZJpZnB6qZM8cVs4SjJwe6jGX/gS2+QSls1/M18lbU+lvAX/Bwp+w&#10;J4v/AGz/APhhbxhpfxL+H/jK6vUs9El+Jnw/uNDttVnlK/Z0jS5IuYDOrBovtMEAYEDIZlU/Svxm&#10;0fUrnUv7e8Pwq2qacnmWKNMyLOCAXgcjPySBVBJDbW2uASgB/Dn/AIK+/tdaRbf8FwvgX8Wv+Ckv&#10;7Efjj4b/AA0+H8kZ8N6it/ZXFzrDR6h50d/NLa+fFJBDJsd7OKVpVBJ3jzAG/dzxLeWmpX0eoWE6&#10;TW81tFLDLGwKupXKkEcYIwa8fOKarZWr9X+PQ8nO6ksPRuu6f+Zi6Brmna/pcWr6ZN5kM24e6MGK&#10;ujDs6uGVlPKsrA8g18a/8FO/HWo/GX4oeB/2APCgudurtF4z+IbW9qlw50HTrqNo7RYX/dSG4ulR&#10;ds2Iisbgh2ZI3+mvF/inRPghJqnjXxJe/ZfDMlnc6lql5PcpHDYXEMQdyN5VY0ljR3OSFEkbEkNK&#10;c/nD4f8AipfXvw8+JP8AwUT+KdgGm8fxTanodjDujWXwjpv2prRY4poj9pd1F3cebeR7olks9qAB&#10;IT5GU1cVhaM8TTi3Wi1TpLrKvUfLTS84pyn2vFX3MuHcqp1sd9Yl/DWv+fzX6mn4ssj+0Z+0xY+B&#10;I7PV5vDXhOO31rxBJZ/vILy6HlNpunCSaIPdmKKc3KxTbYFafSXDyF0a6wvBnjfw54m1z4ift0fE&#10;HV1HhXT9P1Dw3ovlY8u10LT5ZXvFhnyQr3rx3Sx26+ZA9vLb7pHdBWhPpPij9mH9jfxN4zvIZ734&#10;leI7W91TWtPt5o7x01a8jgjsFeIEtdWct/cw2kVkzSYSNVRJZoJ2nm8Rfs8+HtS+HvwF/Yh8P6FD&#10;v8Q+NtMt/E95cSmaBbawuJNW1WxaQAupmGmGaJ23M7zoz7ftUsp3y3B4bFSp4GnP9zOf1aM1u6VP&#10;97jKsfOq2rPflvC+h9/WxUcLTlWl9lcz8m9Ir5W++zPtX/gm78IPGfwq/ZT0TVPivocdj4+8bXl5&#10;4v8AiEPs6xytrGpztdTJKFVQHiR47fGPlW3Vedu4+9yE96ihDpGoJJrn/i98VvAfwR+GutfF34m+&#10;JINJ8P8Ah7TpL3VtQuG+WKJBkgDqzE4VVHzM7KoBJAOeLr4jOs1nUhG8qstIrpzPSKXkmkvKx+I1&#10;akq1R1Jbyd/vPDvhP4MsPCH/AAVN+NN/pN/eN/wlXwq8E61qVtNcb4RdLd65YhkTGFHkWUOepyGO&#10;eQK7X9r34iWXgzwTaWNxq1xbteNc3UlvZyBJp4LWFpZCshIEflt5cuSRuMYjIcSFTlfsO/DnxZpP&#10;gLWvjv8AFrRIbPx18WNZPiXxBbqwkk062aNY9O0tpMDd9ks0hiYD5PO89lz5hZvmX/grx8d7/TNM&#10;1Xwv4P1u8sdW1BbLw74VvoJkjVdVee42StKro9qFuTAwl8yIgWV2+2XyoFd8Z/8AClm1HLcNJc0v&#10;Y4fm6XhCMZz/AMKtJt9lc+o4PwMcZnEak17tJcz/AE/Euf8ABF74d3fxOv8Axp+2P4v0Kxa41XxA&#10;+jaBeQzbkFjp0X2S0aBVXYE8uW7ZZlkkDx3gjQrHFGK/QQAjsK8r/Yr+A+g/s1/sw+C/hB4esJLe&#10;LS9Gh85Z7cRy+a67m3rgEMMhMHJAUDtXq1cmKr08TipVKatDRQXaEEoU18oRijz+JMc8wzapPonZ&#10;fq/m7sBnvRRRXOeCFFFFABTSuT0FOooArXel2moW8lpqFpDPDNG0c0UqBlkRuCpB4II4I71zVl8D&#10;/hRonmTeGfh/peizSJtkuNBtVsZmH+/BsY46jJwDyOa66g4IwazlRo1HeUUzop4rE0o8sJtLtd2+&#10;4810TxJqPgT4uDwZ4xvJGj8VR/8AEjvBbhYLq+gjmeRN2Tsna0iVjGAqEWUsiAM0iL6SpJXkVBca&#10;bYXc9vcXdhDJJayGW2eSMM0UhVkLrn7rbWZcjnDEdCasAYGKmjRjQjyp3/QvGYn61NT5bO1n5hQc&#10;9qKM1scg1+tcb8Kbq30p9e8DzTo17pniK8uZl8wAtDe3El5FIFPzbcTNHuIwXhkAziuzOw9TXAfG&#10;7X9K0DSraO1RD4iuGceHXjjjaaBlKtLKpdkGxU+Z1LqroNrsE3MOTFSVGKrP7P62/HQ9LLqMsZUe&#10;Fim3O1rdGuvpa9zovGnjTTfCNi09wyyXDW8ksdu0yoBGgHmTSMeI4YwwaSQg7QQAGZkVvzQ/aL/a&#10;3k/aI8dTeEtE1nWPEmlyxNcR+BfBlx9n1DxkIreYyGZpZWtbPRIZUlgnupS8SyLLGvmss0s9n9sX&#10;9p/xz+0vpc3w5+Cniy3n0/WNcuNE03Ul1BbabxpqqJ5pt7cbo2XSdPg/eXM4MYmywjCzXCsv0l+w&#10;f+xDpHwI8D3On6UBHdalrCXvirxFeaZbrea1qEcKRkrAheG1jgbdDFDGfIt1jeKGHKi8miVTL6OB&#10;hmWZwc4zbVGim4uo42vOct40o7NrWcrqOibP1zL8thwFQlOcl9ea1bSfsU/X/l61svsLWXvWS4Pw&#10;J+wjqPxj12bUv2wI7fXJpbOS08L/AAq0NpYdF8Lae7pGjws8Mdw0zRW21tSuhHMxheO2jREQH6g/&#10;Zu/Z/wBc+DPgDTfDHjv4jTeMNU0tpls9YvLMQtFCzuVUqpKyTbZGWS6IEsxLM5+Yiu88OeFtG8Ka&#10;Yuk6JZtHH1eSaZ5ppmwBvllkJeVzjl3YsepNaoCrzXyGaZnjM6xXt8SopLSEIq0KcVsoxVkrd93u&#10;23dnzeKz/HVcC8FCpJ0nLm1d3zdWm9VfrbfS+yEQbFxjvTJZlUfMce9Vtd13T9AsW1DUp9sfmLHG&#10;q8tJIxwqKOSzMeAo5J/GuT1nybu1i8R/FaaO1sd3+i+G2kFxHI5yEEiIubqY7hiFd6B9u0OwSSvN&#10;nUVPY8uhhpVvee34szfiTrHivxhoEF74P8L/ANoaKut6aNQiurlbNr6xa+tvtNxG8pC/ZorcyTOr&#10;Kxuo4mhQL5iyNyf7SPxwl+D3wa8eftMzeFbe9uPCum+T8OtL1ZmRdU1KSEQ26oCA8Mlzd3S2IGAx&#10;CZDFJa3fjZ8afhz8G/AFz8Zv2l/E0fhbwlZ3EMMOl30Qmlubh5NkYkSHzWnkdynlwRBiMFmJyVj8&#10;Z8IfDv42/tk+JdH/AGnP2urm88E/CzQ9Uh134ffBWaza31GaaBo3sNU1+VXLNcCTfKumRhokLQCQ&#10;ySxsp+t4ZyKjUjHOc0tDB0pKTcr3rOLuqUF1btZvRRTvJ7G1bEcsVRpfFtZdPn3Os+AH7MOu/DT4&#10;o33xW+JvxGHjr41eJNCgTxR411CzVbPw9pYfK6ZplqgUW9s06zFATvkaN5bh5WjCN6neXuk2Xh6Q&#10;xa8mkeG4WzqniO9vBHLqCkKDsc4wJGKqbjOThliUZjlWS71fW9A0LxJ8UrTwmZ7+5tUXQtMuVMNx&#10;eeWhFtBLuGYTJPI+1G+4JcsFZnVZNP0GC28T+G/B/wDaX2i38L6D58kPRvPKpb287hT8oMa3YCtl&#10;CdxAJjDL85nWdYzPsweJxMrt6RW0YxvZRilZJLsktDqo0o0aVrbbvzSu/XXREOoW0d1oscOt6FNY&#10;6BAqwaPoNiGjn1IKhCwvCNgRGVeIDwEGZdih0XyX9pH9qi98CeLdL+F3w28O2XjD43eJIc+Bfhyt&#10;0rx+GreRTE2tas8bFre0TcfMnAJYN9ng3M0jun7TvxJ+L9p8MvC95+z1cafH47+LHji38MeDvEWp&#10;WC3Mei6ZMLm6k1GKByiyNHplpcXfluV3sAH3FFhbf+DH7O3w3/ZwtPESeBvEUkmpTX0mq/FD4o+L&#10;poLnVtTuJY1lkEk4EaQ7YREdoRIII/LEcJySnv5RgcoyrLaec5r+8c2/Y0V9vldnOo+lNNNWWsmm&#10;tLNmNSVSpVdCnpbd9r9Cn+zT+zH/AMKOj17Vdb8bzeJPiV4rkW8+KnxQvofLkaTZlbWzVlKwW0IO&#10;2G3B2QoS77nY7vTg2ipplvJe2slnoEM2NP06G2lafU5iXLM8KqXcE5cJgs/LvxmoymlR6Jbve6HN&#10;Z6HbyLHp+itAWuNSmYgqZEYbs7sttY5J3PIRg41LeO10VH8efEfU7O1uRHhWmuFFvp0XeON3C9eC&#10;0hwXwOFAVR87mmaY7O8fLF4uXNOXySS2jFbKKWiS0SVkaRpxoU1GK/4P/B79iOF/iD4qiWVlXwza&#10;SW+fLbyrm/3N0z96CLaM9DOGJGSApD/PX/BQt9R8JfC1fhp8HdZaHxz41ktvDmlapNePLqEl5qcr&#10;WUMrvlpRFBDLqeofKCsZ05pFTy4pVr1P42fth/CP4GeErfxx498W6ToOjXU5itNY8TXhtIrts8R2&#10;sQVri9lbqkcMTB1BYNgru+b/AABrfi79r39pNf2gdUsNWt/BPhmxRvh7c6l4Ym0+bV9ZvLWa3XVY&#10;7S5lEws7W1kmitEmjBlnvr65WRIdxj+k4byieFqRzvG0msLQfPzSVo1Jx1hTinbmcpcqdto3b0RV&#10;FYiUnCNk2rJLdd2/RHrfgXQPBfg3w9a6T8NLldJ8PaTDHaWyWeTbQ2aW6os4SP7kqaJpsSwqgGFv&#10;kYqfMJryj4u/H3UP2iZL79m/9mzwV4oltNJul0bx5418L+Tp+l/D5Q4F3pWm3AKi/wBbkhLWIFsz&#10;x281yrFo08yNu3/aE+LXgX9nH4V6h8WfEcdnDcy2wstBt7O3lnk1b7RcRYsbdYkLztdLa2VjA20u&#10;wheaOMQRNm9+xv8ACjxp4a+Bfgv4WfES6lk8RSW91qPiO8jv3jU3dzMLzWb6JbciMTzandXMUUiF&#10;QkW+W3ZFIjfPI6n9l5fV4jxtJ1K86nLQ5vhdSzlOo19r2b5El8LlJXelj0sZ7OpJUYu0Yr3vRdPn&#10;+h6X8G/hnoXgPQYPEWl+HY4tL0Hw7bWHh3TdPs2Pl21vbCNVh34cxKn7qBWGcebIGYXTV6lpdydQ&#10;0+DUDbTQ+dGsnk3Ee2RMjO1h2YdCOxp1lY2Vjax2VlaxwQQxiOGGFQqooGAoA4AA4AHAqdQqjCji&#10;vnXKc251JOU5Nyk27tt6tvzufO4rEfWKl0rJaL06C0UUVJyhRRRQAUUUUAFct8U/BqeLfDOwaTa3&#10;11YyfabK1vF+SZtjRyQkgHaJYXlhLbWwJSdrY2nqajnVWUbh3qZRVSLizSjWlQqqcejPivwtLqPw&#10;f/amFtosc2r6L8YmGrWsklsGjPiKw0tuDH8qv/a2hQt+8QkR3OlzfLIuYo/f/jz4+8Da58Lltf7D&#10;uPE2m6vZ21+bfTYDMstuzo9sGA5b7RMI4Y0wd7O2QUSUp59+198DrP4keFdY+Gqa9baNfXt5b6r4&#10;O1dkx/Z+ppdi4sb35QZN9tq5tyzx7VMOpOkgJPmDd/Z38Q6j8fv2bdS+I2k6Ymj+Kdca5iu/D+pS&#10;CUeG9es5XjuLCSVS3nJDqSXJEgUbo3BC7cMfczaNbPMgp5jTs6tNRoVvPlj+5qf9vQTg/OnfqfQR&#10;nh6OMpzk3y35o9tfi+5nyJ+0BY6HoX7YvhTXvBN1qE158YfAOoeHLj+zdqQ6/q2mtIbeAv8AKpzc&#10;jUnuJgZCzTWWNiytKfrbxF+038O/2crK+8Kah4cnvvG+ta+JdD8B6DDGNU8QT3MUUrTxRMwPkqzS&#10;JLcOQieRIC3yAH4r/wCCkHxwsr/4ZT6T8NvBOqah4v8Ahhc2Xi9dV0+ETweGbMCOzM11scKkrafE&#10;VMR3eSuoSSAo1p5o9+/4Jt6lZ698WvG3i74hXWo+IvGWu3ElxH4u1rQY7OSSytykUSQJuYwW7iVp&#10;IlQ4lhZZW+ZmAKtCObZfluOldNReHm2t3TcpQf8A4KlCFujh5n3WYZTRy3JamLzNXjH34Uk7Tmny&#10;6y/lgtZXdpSXw9WepfDH9mnx98UfGll+0H+2RewaprkEjXHhf4dhYp9I8HltpG07f9MvQF+a5bhW&#10;dxEAoU178kLICVPWkVBtXC8VLX1WHwtHC01Cmj8RzzP8wz7EKddpRjpCEdIQXaMenm929W29QXIH&#10;IoooroPDCiiigAooooAKKKKACsTw/qvifUdf12y17wt/Z9rY6skGi3YvEm/tK2NpbStcbF5hInkn&#10;h2Nz/o2/OHArbppWItzjP1oKiOoJwM0U2Ujy2o16CIb2/tbK3kvL64jhhhjLyyTOFVFAySSeAAPW&#10;vAfD8tn+0x4rtf2hfiNpN5afDnQZopvh1pV9I2NcuGbC6xLbbNx3Fo1tYmy3WTYC6itL4k5/af8A&#10;iNdfA+EuvgTwvcK/xCuWjmiXVroAPFpcUgKq0a8SXHUbTFH/ABvt9E8HxWfimOw8WWNnDBodvbRt&#10;4XtUTYFhMZAuCm1fLDI21I/4U5IVmKL9BUq/6u4RQh/vVVaX3pQfX/FJP5Jrq9O3D0ope0nsvx7J&#10;eo+C0Q/8XE+IktvZLp8clxa295MnlaREEYSSvJ93zTGzh5ASqJuRTt3tLL4Usb7Vb9/Hut2rwzXV&#10;uI9Ns5oQsllasEdlfqfMd1DPzgBY1wCjM0au3jfW5IYz/wASbTLoB2U5F7dxsjrg4+5C45Ktkyqy&#10;kDyyGk8a6jeyG38HaDefZ9R1Yt++w263tVZBPMCMbXAfah7SSK2GAavkPd5fabpf+TM7HzykqW0n&#10;v/dj5fLVmF4Cgl8dftN/EDw9oGuRx2cngXw5aa5NbtMlxCgu9eBjicKFDsWILq5aIxsCA5BX1vVf&#10;HNl4Rul8GeDvCMuq3enabHcT6PpUkETW9qS0cW3zGSPcxjcIpZQRFJyNoB8k+G2s23gz9prxf4c8&#10;MaPHJeXXw+8LxaVp8REcYC3uv7nbHCRoCGYgE9lBZgD7f4G8JJ4S0NNPur9r2+l/e6nqUoIkvLhu&#10;XkOSdozwqZIjQKi4VFFfYYCNSWGiovW2r7dkfXZa4Ry+nZaW+/zE8NfFDwh4l1QeHrO9mt9Sa3a4&#10;XTNRs5bW5aFWVWkEUyqzIGZQWAIBZQcZFdHnnFVkmsI7hbMzxrIyMyxGT5ioIyQPQEj8x7VYzlsV&#10;7EFOMbSdzpla+gtFFFWIKKKKACobmQW8ZkLcAZPtUxOOahusNFgjrUzvyuw1ufnn4K/au/4Lg/tq&#10;eF0+Pv7Dvwh/Zp8IfDTWb26Pg+T4ya1r15q2saekxjgvmj0xUjtllCGQRsWYLIoPTc3efs0ftd/8&#10;FDPh9+1X4W/ZF/4KUfCP4V2998QND1S88D+OPg3rGoSaddXVgI5bizntdQUTwkQS7lk3MpMRAyGB&#10;X4J+NPxk8Y/s2eOtc+Ef/BGj9u79qzWvCOk+LdUTxh4T+Fn7Kll8TtF8H6o0iu1hbX2om0FrHl5m&#10;FvDLcoDvyYyPm+g/+CR/iP4VfHT9qu3+In7Vn7X/AMavGn7T3hvwddrH8Pfjh8M08CTeHNLuJkR7&#10;uy0O3Q2ytNGkAeaK4uGKsC2wsVFU/eSa/rQU7Rvf+tT9N9f0bSvEWi3mga1ZLcWd5bvBdQPnbJGw&#10;wynHPIPavkXw/p+o+LP20Pir8O/FN/fw6jpPwg8Eac+rLIv2iRo9V8VyW19G5TaZdjQyk7SqTBlw&#10;QvPv2p/FLxD4U/aYsfhp4ms3Xw34p8O7vDOpeWPLGrWrzSXVo7DnfJatHNGpxlbK5Izg48f8ceIN&#10;e0n/AIKNeKP9JupdFX4S+Dbe5s45sRwT3Wq+J1juWQ/eJe3hg+X5h56k4VWI8rPsO6ODdSWzS+cW&#10;7fg/yZy4xylg5xi9d16r/M3otZksmbxPrVhHbxmYaX4xsyv7sT4RY7oAFlMZVo8lgG8iaNnKGEx1&#10;wPxMFz8IfEelfGxYL6aXwGRo/iTzrkyC58LXsylbsyHczNaPEshaQhiLe6LDEizD1DxDb23h3xdb&#10;61NbRvpuvbNM1oSPhRIfltpCrHadxY25IG5jLADlUyvN32mw6bpV1BrdlJfSeF7SSx1ddUkLLq2h&#10;SqCXbqJmWJT87JlpbedB5aysx+QyvHf2TmEakleGsZL+aDVmvu1Xmj59qOKw/qvxvp803y+jXY9I&#10;1Sw0zXdJuNI1WxhurO8t2iube4jDxzxsCGRlIIZSM5BBHtXncU76JeLN4ke2kk04rofiiR1YvdWE&#10;jE2d05I3Ngvtdj+7Uz3ZDfuyap/s230/gPUda/Zq8Q36yTeE5Fm8LNIxaS88PTE/ZH3EkyeSwktW&#10;Ykt+4Rnz5iu/WeOtMs7bXrPWryCF9N1SFtF1qGTCecs7AQEt1YiTdEEJAP2wkEkbW6M+y5YPENQd&#10;4qzUu8JWcZfda/a7Rx5fV9nVlSl1/r8n99i18P7q5t7O48G6rdXU95oMi2slzex7Xu4CuYJ88B90&#10;ZCu6gKZY5gANuKj0Zf8AhD/E3/CJySZsdUaW40iSSbJinBLzW2COmC0sYBbC+cuEWOMHn/7Ru9AS&#10;PxBqVxNcap4TuGsdfmkIga40uQgrdMDtifCCO4LovBiuYotpLpXWeOfD934j8PtHo5tl1O1dbrRr&#10;i7UmOO6T7hbb82xslH2kExu4B+bny6cnKjdfFHbzW1vvuvVGlanGnW974J6Pyemv3NP0Z5/qc7fC&#10;X9qOyvxNNHofxNsWtbmPeTBHr1nFuhfBOEeeySSMkfe+wxDBwSNnwV4uL/F3xT4Rbwr4g02z/tBI&#10;rK+1KzK2eo3KWNrcTzWrliPLZbqOMKAoaayviFyju8Xxe8LN+0H8B76y8JaibPVJo0u9Fn84brHV&#10;rSYSRI7DlGS5iEcgGGXa4yrAEJpfjv8A4XB8E9J+LPhe2u7O+s2XUJNNa3MlxbXVszJe6cyf89cC&#10;5tTwcM24ZIUn6jNH9fyilmEFedP3ZeiXut/4o3i/OJy0I8tSVGpon7vz6M6PxBG/hfxlZ+KohP8A&#10;Y9R2afqix4ZUcuPs0xUn5cOzREoCSZo9w2x7o4dPS28E+Nv7Ci8mDT/EDy3dlCsARY77l541YHDG&#10;ZS8+3G7fHcyEtvOzYvrXQvHXhdrR7lLzTdWswUuLO6IWWF1yskcsZyOCGV0OQcMpzjGHoWfiL8Nb&#10;CQ6zt1KHyxPdQqFMOoWsu2VGAGABPHIjqBgjeOhr5ucXGouR3+0v1XzNoSUqVqvR8sv0fy2Lnj3T&#10;r6MWXjHQtOjn1DR5923yyZJrRyBcQKVBYllAkVOFaWCHdgDcK3xE8HeHvjl8Kb7wvDrbR2euaekm&#10;m6xps37y3kysttdwuDnfHIsc0bA53IpB71seDtffxP4cttUvLBrS5ZfLvLOUgtb3CHbLHkcNtcFd&#10;wJVgNykggnN0ZZ/CXiubwuVkbTtS86+02RpARBLvBnt+QCAWcSJyx+aVRsWNAezC4mWCxUMTSdtU&#10;0/7y2/4JhyynTdKXx07/AHdV8t0Z37OXxMuvip8ItL8Q60Amt2yyad4mt9u02+qWzmC7jI7ATRuR&#10;wMqVOBmr3xCtDor2fxLs7GGa60HzFuGkk2E6dKY/tag8/dEcc4XGXe2RMqGJHF39xN8Hf2mYNSa4&#10;m/sH4pLHZyR/8s7TX7W2by368fabSHyzxkPZR/eDfu/XJUSRMf8AfXHWvWz3C05VPbUVaFVKcfLv&#10;H/t2V4+iT6nPRqexrRn0e/o9xY5FdN0bZGcqfauY8OtqemfFXXNLlgUafqOn2uoWszctJdAvBcr7&#10;KscdkQCBzI2C38J8Pz/wj8l58OXEKLo4jk02OLgGwlZ/IXb/AA7Cjw4BIxErcb9iu8Xx32neK/D/&#10;AIns3TykuZtP1BZCeILhVIdcfxiaGAc8bHl77a+fqVOajGo+j1/JnTTo+zxFSitpRdvPqvyOqoqN&#10;WLDBNVde1my8P6TNrWqTSJb2sJkmaOFpGIAzhUQFnYngKoJYkAAk13SajHmZ50YSnLljvexcfJVg&#10;Rxis+1k1w+I7i1msoV01bGFre4Eh8xpy8m9CvQKFEZB7lmHasNNS+LuomDVbHQNHsLfZmTSdUunk&#10;uZSw43Sw7o7cp3VRcBjwGQDc2p4X8RtrEt3puoWn2XUNPdVvLTcWADDckiMVG+NhnDgY3K6n5kYD&#10;CGIpzlZ3R0zwlSnTb0fez2LWvaDZa/o91o+pLI0NzGUYQzNE49GR1IZHB5VlIKsAQQRmsvRdavdK&#10;vY/CniidXumB/s+/KrGuoqq5Pyg/LKoBLKAAQNy8blTomIZeOazfEnhuy1+2S3mDQywyefZ3kGPN&#10;tZgCBKhIOGAJHIIZWZWDKzAupCXxx3RNGpGUfZVPhfXszM8YRr4eul+IVnE3+hrjWvLb5p7FI5Tj&#10;BO3MbsJBnBA8wKfmKt0IkWRcqP8A9VYfg7XbvWrW6sNWNu2paVfNZ6gtuCF3hVkR8HJXfE8cgXJ2&#10;+ZjLY3Gt4WWTwnq7/D90K2jRyXGgyRwBUWAN89txkDyyw2DC5jKgBvLdqxpzjGSmvhl+D/rQ6alK&#10;U6bpy+OG3nH/AIH5HDaNt+Cf7SNz4bY29r4Y+JQN3osEMIVbbxBCrG7T5RhPtMCpMOcNJBcMQsj5&#10;l6zRtCtpYfEnwu1KB4bS4aae0eFsl7W93vIdxyA6zm5G0DAXyyOCBUP7RXw91T4jfCjUdP8ACcq2&#10;/iTTcap4RvGUH7Lq1vmS2f7rcFx5bgKd0ckikEMQcvRfiH4f8deB/BP7RujW8zQ3NrDHdeSoZ7e1&#10;vvKjmjkQMVTybhYHlYsWiW2l+Y/MG97Oo/XctpZi9ZR/d1PPT3ZPzcfvcWx4Oo5SdNddV/ijqvx0&#10;O0+HesazrnhGxvPEjW/9pJF5Gp/Y8+SbqImOYx7vm2eYj7c4OMZAPFVfH0v9hX+m+Nmu1jisZDa3&#10;yyx5T7NcPErSZyBGUdYnMjBlCLIpADF0q6ReWPhDx9deFrm5a3h1+Q3ujpNINkl1tP2mGP0bCrOU&#10;6sZJXGdrlei1rSdP8RaLd6Dq9us1rfW0lvdQyKGWSN1KspB4IIJGK+fjzVMNy/aj+aKm40cap29y&#10;f5PdfK5m+PdH1LVdEW80I/8AEy025W904bVIkkQENEd/ygSRtJCW6qJCQQQDXO/F3wmv7QPwH1HS&#10;vBurLbXmrafHeeG9SmjeP7FfRlZ7WYhk3RtHMkbEFNylSCuQVrovh7q+oax4PtH1qNl1C3VrTU1w&#10;Rm5hYxSsueTGzoWRjyyMp71T8Lzf2D4o1bwVcXq7ZZn1PSo5E2t5Uzlp1ByfN2TszEjGxZ4lIHys&#10;3Vg8ZUweOpYunpqn81qr+q0ZMqcvZTpfapu69L6/16kfwY+I8Hxe+FWg/EeC2+zvqdgsl5ZcbrS6&#10;GUntnHOGilV42XJIZCD0OeN1TTtc0Dwh4N1CPUrhV8A+OYbS4tbXDC+sH8/So/Pcg7RHBew3kjKA&#10;N9tj5FJKv+EJg+GPxz8X/AsaS1vpeqKfF3hlvMPlJHO6xX9qgbul2puTtZlA1FRtjAUPr+K7RtOk&#10;+ImnwJ/o2oeGV1Jmb+K4a3ntpcHsojtrb5f7zE/xV1cUYWng8c6lH4JJyj/hkuZfNWt6pnRlb5pu&#10;HS6f5Rf4SPnH/goFdJ/wr3TdL2sJtL+JmlQXykHEUk/j3wreRLkfKS0E0b8E4yR1VsfU3wbtJ9G0&#10;XVvDl6q/aLTxbq0s21srtubyW9iwe58m5iz6MWHbJ+W/+CgOF+HPiAJ0/wCGh/Ah/wDJ/wAK19Ua&#10;FdahpvxX1rQJrNUsb7T7PUrK4K/NLcfvILlPTaiQ2Z9cz85BGFF24cwkn/z9rL5uNI7s0j7jp/3I&#10;v7pP/P8AA66iim5wMk1kfKhI2OK8r/aD+HV18XrLWPAK2tndW958PNcsH0/UMNDPcX0ccERZWBUg&#10;ItwjEj7sxHIZq7HxB4m1SbXW8HeEPssmpCyW4uZ7wsY7GN2ZI5GVRmQkpIRGCuREwLJkNXnn7Tvx&#10;X0D9kj4B+L/jtq+rX2ra0uni20SGdWmk1LVJT5On6fbwRAKpluZI4wFVQdxeVuGkGmXxxGLzShTw&#10;yvJVI27XTTX4rfY9TC05UFzN2lJNRXXXS5+DviP4m6ld/CLxFFqV9JcXXir9mPR01C6eYzPK9h5S&#10;/M5OcsZHZ92SWUcjBz+6H7B/w+uNB+D9nq+paxJN5N9qNppul+UqwaUsd5JDKqY5Z3eDc7E4/ugF&#10;pHk/DP4+/A+8/Z/0y6+GXiK4je40/wDZ1uTHfWUwuLe+k+2qskiSK21o96Sqsi5VvLBGQd1fv5+y&#10;NbRw/s4+Eb/czTappK6pfO38Vxds1zMQP4V82V8L2GB2r6bi6WAxlPC1sJrT9riXDvycmGjBv/tx&#10;Q+SR+r8dSq4TI6aT+L2afqlPRfc/xR6REMJim3EaSx+XIAVYEMGGQRjpTkPHTvTiAetfKySejPxa&#10;MpRkpI4iL4Y+L7bQbPwxpvxZvtJs9NhWKyk0fS7X7QY1G1Ele7S4V8KANyojEjJJ5qh4gtdB+FWg&#10;x6/8WPjJ4o1C1utY07S7O6vGSEx3V9eQ2VrEF0yCHIkubiFNzqwTdksihiPRdqnqKRo42G1kzznm&#10;ueOFoLe/3nZ/aOJb1a9Ulc4XxPoPiPwlc2vi/wAM+PNY/s+zuIRqOg3s8M9tPC0gWWTzJY3uFdY3&#10;3qqTKhaMArhmJ7RVMv5VX8QaJp3iPRb3QNYtTNaX9rJb3UKyFS8bqVZcggjIJ5BGKz/hprFxrHgy&#10;xub/AFRby7hRrS/uVjCB7qF2hmO0YCnzEbKgce/WpjCNOs4W0a0T1NKlSdbCqqn70XZtaaPYh1H4&#10;XeAr7VW8RDwzb2uoyRiOXUtN3Wl1JGMYRpoCkjIMD5GYrlVJBIGIfg9e6/e/Czw+/i2d5Nah0mC3&#10;1xpGDML6JRFcgkZBImSQZGQSMgkV1DkbcDrXD2+vXXhj4a6tqmmC3a9j1jVItPhuXxHJdPqM6QRt&#10;gg/NIyLgfMc4AJwKmpy0aya00d16WKpOpi8M4Sd2pRs/VP8AyLvgryfEni/W/HCSSSRRzHSNOy5M&#10;YS2kcTuqkZR2uTLE56OLWI8gKT1yZxk1m+FtCt/Cvh2x8PQ3klwljapD9quGHmTFQAZHI6sx+Ynu&#10;STWj5ik/Ka2w8JRp69dX6s5cZUjUrvl2Wi9FsOopAwPQ0tbHKFFBIHWmOc8A0DSvohZG2jmud8fe&#10;N7bwjo9wbVkuNXe0kfS9LWN5JbqUABQI4g0hXeyhmAwobJIGSIb7xYPFVxN4X8CawrTwTmHUtUtt&#10;siWO1gJYwdrIbgAnEbZ2kguOitpeHPB/h3wrHIdG0tI5J1UXd1IzST3O0HHmyuS8pGTyzMeSc8mu&#10;f2k6jtT27nbGjSoRUq179F/mZel+Otfs54v+E18GPpVrdBBb3Qvkn8ttoytwEysJL5VSrSIw2ksp&#10;YLXVocrmqOtaTp+u6Rc6NqUe63vIXiuFDMuVZcHlSGBx0IIIPSs/4d6lq+qeFLWfW5JJLiMyQPdS&#10;bAbry5GjExCAKu8KH2gLjdjAxiiEpRqckne6v+NgrRp1qPtoR5bO1vlf9DfoooroOEKzfFWu2nhj&#10;w5ea/eEGOzgaRY848xx91BgElmbCgAEkkAAk4rSJA6muV8ZGbWvEmg+EYrZZI2vDqd+0ikqkNrta&#10;PHbebl7Zhn+FJCOVFY4iThSbW70+86sHTjUxC5tlq/Ramh8PPDtx4V8H2Oh3179puoYc31x5Pl+d&#10;cOfMlkCAkIGkZmCKdqg7RwK2qbFwuMd6dWkIqnFRXQxq1JVajm927hRRRVGYU2RN+OelOqOdmVcq&#10;aBrcdDDHbx+XEoA3EnAxkk5J+pJJPqTTqyvB/i/QfHGjPrnhu+a4to9RvLFpDC6fvrW5ktplw4BI&#10;WWGRc4wwGQSCCdWgcgooprZxQSNmmVIyz8KPvH0r5J+HHxC1T9tj9t3w7+0L8BY44fhV8K9N13w/&#10;dePnZseN766aGO50+xjIBaxtprSCRr4kxzTQ+XEGVWlrh/29PjB8Zf2ib74m/BXwL8I/F+r/AAt+&#10;E81hafFjQPCDeX4j+Ic13FbXH9i6cFIlt7JLe5Sa6nG2W5QmCD5S7tl/sl6/8av+Cgvg19AtP2yv&#10;Bvwx8D6FYw6e3wn/AGf08jXtETzT5FlqN3qMAuLJ47eAwlbe2tt7LJtKLGUf9YybhSrlWR1MyxE4&#10;xlOLg27yVKFSCd3GF5Oc4S926UI3T5uZe7pGNkepeJIdBtv+CynhW88bfEG5hvrr4K3sPw/0PRBb&#10;RxvtvC2qx6oAGuJA4OnzWrFlg3W1yMeYmZPrNcY4ryX4B/sS/sv/ALOOqv4m+FXwnsYdfuN5vPFm&#10;qzTalrV3uGD5uoXjy3LjaAuDJgABQAoAr1sZFfFcS5lgcwr4eOEcnGlSjTvJKN3Fyd0leyaezbbl&#10;eWl7KZMbISBkVxfx/wDg5oHx++EmtfCrxG/lR6pbqbO88ve1jeROJba6UZG5op0jlAJwTGAcgkHt&#10;mwRhq8x/bG+IHxA+FH7K3xG+Jvws0/7V4g8P+DNRv9HhFuZiJorZ3DiIA+cU2lxH/GVCkgHI8TC4&#10;P+0cRDC6fvGo67a6akypwqU3Cauno13XVH532un+OVfUoLj4c61eR6Tr19oVxqvh/SrrUNPutSsi&#10;iXcFrLHF5koSV/KQtGhmZJFjVmilVPXvhR8HvFfwZ8v9rb49eENW0TRfBcDX2h+G2e3N5r+p3Ef2&#10;W0t3RXkEUe64J2y+UyT/AGeR2jWGQH6+/Zc+Hfw4+Fn7PvhHwN8KfEba54ftdDhlsPEEmoreSa15&#10;w899QknUkTyXMkjXDSgkO0zMOCK8x/4KdeAde8UfACy8b6Xrtxb2PgPxHH4h12zhU7b7T0tLq2lE&#10;p3ACOD7Ut6SQwzZLhQ2HX81xPhjwrwrnWJzLK6c5zo87pwk/tR5ktLJ69L3t8j8gw3hJwnwnja2e&#10;5bRlOvSjOdOnKV4qai2ktL6vRXvY8X+IP/BbD9sz9l7/AIKCeJfgZ+01/wAE6PG2pfBeSxtpvBHj&#10;v4W+D9R1a7ZWtYpDJMwJhukZ2eMiMRPEVwVc5I1v+CZn7CHjTxJ/wUn+P3/BWD4gfBbVPhzoPxVs&#10;otE8E+AfEtjHa6pPaCO3F3qV7bqzfZnuJrVXWJiHxI7OASCfdPD3/BUr4I6VoVnpVz4G8TSSWtrH&#10;EzR29uVYqoUnmbPb0rsvgz/wUP8AhP8AGz4kQ/DPwz4Q8QwX82l3GoeZdW8HlC3heFHcsspP354g&#10;MA5LV+n5VxtwrmVSGGoYuE6rjZxT1210P3fKfEjgnOMRDCYTHU51ZJPki7u6V3pbSx+VX7Gv7D/x&#10;u/4JXfCb9v8A/ZH8afC/xBcD4geC3X4H6l4f0i4v4/FST2+qWtvbW3lIc3KNd2qyQk7k3MxGwBz3&#10;v7PXwo/4KL/8ECv+CJfhLVv2e/2S7P4h/FDXfiMuu/Fjwq0NxqD6TY3MDIyollIHeWOO2tIWdC6R&#10;u7ttkUE1+vn/AAnOjDpaS/8AfA/xoPjrRVGfsk3H+x/9evpfr2Hf21e0V8o/1qfWf2hgf51u383Y&#10;/I39tfxL4z/4OLfgR8Mf2YPht+xP8VvhzqFr42sdc+IXjH4k+DW03T/CVnFA6XUFrczFTfTyGYLH&#10;HEg3qu9xGFO39SdfsdG8D6dHpcM6Wun6PpUMSyXEwVYoYowAWY8ABV5J9DTPjF+018JvgT4C1L4n&#10;fEvUm03SdJspLm7uJFHyxou5jyQAAAPmYhQcZIzXwr8bPjn8Wv8Agpt4jm8M/CTwt4g8E/BfbbST&#10;+MNSdrXWvFVu08ohk0m1ijkks7SfyEaLUbgpJLHJIttHvV2XWpg6eYYGVWVRU8PGSc6ktIrS9o9Z&#10;SaXuwjdvyWpyY6NPMKMYwfNta3qZP7S/x3X/AIKL/FK1/Zu+Auu3N18J/DMzz/GTxNpVyI0vdjRu&#10;2kQyhsy5tjKbqEK4EM5t5RDNNEByv7U9xf8AiD4reBfhB410uPwnpd8114419rWOLULqA6PqljbL&#10;pqs8hDZuZLWSS7Xb50disJWQbnr3HxZ4t/Z8/Yq+Ba6/deHodB0bw/Db2emaToukxNLbyCXbb2kC&#10;IskFxdrdBwoAkEbJIsQnnMjyebfBT4c/tQ/F/wCO2j/tSftA+HtH8DL4d0K/0/wT4JWBrvUwJ7i0&#10;ea41KUXMisYLuzhumiSV33TmCSZ53eMeRTxVOrT/ALTpw9lgsNCtGjzNc1TEShJQnZfFUU3CT5Vy&#10;04xSbutfUwMoYKj9XS3t8tV+l0ef/HG5034i/tReCP2TdF8ONp+i+EFsvGXjK1DSGXW4ZY7iW30e&#10;GSTK3Ba8Wa+iXASOWMsksNwkcZ9a/Zq0C2+Lv/BTQeIooLdtJ+DnwvntLVYZSym+1W5jgtbkOp3G&#10;Q6fp8kU1vPhov9HIBZmWHjfGHhDwJ4C/bG8M+FfCcJk8baZ4F1m7tbOVGNwtzJe6NPoVjckHbKsc&#10;X9u20asduVuAgRnQV6l+xFd2kP7e3xM8LI7Nc6B8JPDOnapyWBvE1zxK07hj99XkdpFb+7IvC/dH&#10;Lk8ZYWph1BJcmAlNLqp1ajjUb85Jyce0XE34grXyetKDveaj6RSTX9eZ9lEBI8AcgcV82/FybWP2&#10;o/2stD/Zz0C8mt/BfwrvtP8AFnxPuDZkpqeqZM+jaMkhbb8kkaajcfKSqxWSBv37BfpCSRNhGe2P&#10;rXzb/wAEw/t/iD4S+O/i7qF+9w3jn42+MNUhM7F5oYINWm02KGRiTkxx2CIuDtWNY1GAoA7sjUsH&#10;gcTmSXvU1GEH/LOrzWfqowm4vo0n0Py8951ay8PaFPefEK+t3Wa20srcTKzH/R4t0mAmduclucZO&#10;cZ6Y/MD4b6P4h/au/wCCnnh/wj4ti0nVLLw1Z3Xi/Wo7WHdbLqF672vLMMyQG1hu2gZDKjrLaCbJ&#10;UBP0K/bA8X3fhH4Ba9Jpdysd1qEK2MQ3FWkEzbXjRh92V496RtjAlZM8AkfG/wDwRM8KX/iv4zfH&#10;T44XF/8AbLVvFq6LpepWkZWx1K2tYlt4pIIyB5HltFdZjAAU3bKEiAw3y+F5qmYYjE31o0Wo/wCO&#10;vNU7+qpKp6Ox+jcOf8J/C2KxstHJqKflFf8AyUkfotFyd2OtSU1VwFAp1aWUdEfm8nKTu+oUUUUE&#10;hRRRQAUUUUAFB5GKKKAMjxB428OeF9X0TRdcv/JufEWpPp+jx+S7efcLaz3TJlVITENtO+WIHyYB&#10;yQDrg7hkU0xRsQWQHacr7U6gphSNkrSMTmmlwRsUnPSgSWxm+MPFOl+CvDt54o1oyfZrKAySLDGX&#10;kk7BEUcs7HCqo5ZiAOTXwD+0j8U/Ev7RPhb4geN7eLWF+F+heH9Q1D4geKNBitku9X0vTVWW80HS&#10;2ml8vyohky3m9lmnLpEREHI9W/aR8Waj+238SL79lb4S+IvM8L+G7e8uvHF9YvNE+ralaLgaNDcZ&#10;WNUSWa1+0sG3r58aqUId4+6sfBvwwl8GzfCnwF4Us73wPb/a7S58Mw6S0toun3lqY7zRbqBFkuLR&#10;/NkNyfMh4VlhygbaPkcfnOBjm1KGIi50IyjzpPVxuudLzcbpPp8z9q4dyz/VDArFSivr9RXhFq6o&#10;xavGTT+29Gk00k7vWyPGf2RP2YY/Dui3H7QvxA8AeH9L8VX+i6cJNP8AD99NMnhDw1Iqz2kGmCZN&#10;xWAoLmSQbftGoSX02yRra2jb7Efx98LvBSDwz/wk+l2rafbqq6VbTK00UYXKgQR5cDbjGFxivjfw&#10;P8NP2w/g2tton7OnxisPiH4D0WaW30LR/G11cvqGnQDbi2tdf0mO6lkitpFK+TqNgx25hbzVAZOg&#10;/Yw+Jnxw179qPxT8Ffi/beH9Jm8G2+jX9npng+7v44bODUotc3WV0klrYwXMg+wwXAmWyjIM20s2&#10;1dvr8RZbiM6xGKzfAYujWo04qUYxlyyhS5404QVNpSXLzRVtU97t3PFqxqYqPNjedSV3JvXmk1dy&#10;b633Z9l2moWt/ax3tncRzQzIrxTRNuV1IyGB7gjv3qn4h8RWOhWkc12kkkk8qw2drAu6S4lP3UUc&#10;e5LEhVUMzFUVmHPRjVvh7dHw7pWh3F5pt0xOixW2Nlg/yD7M3B8uH78isSQqh0AAWNWic6nZa15E&#10;F9FqXiiezXz7l1AttItnDZcJkEIZIztXPmzFVBfbGzRfCe0k7RS1enn8l1PKjhaftOa+m6ImfVLD&#10;X1k1iabUvEVzb+Za6bErPp+iLgKW3qiccEeZIfNfEgiVF3onz/pn7Rnxl/aF8eNF+wD8LPDviHTb&#10;XWptJ8VfHz4gXDtosXkMomh0i0glFzqSRyNKuEe3tfNiKrM5Z5Uxdc13U/8AgoFqur/Cf4P+Kb7R&#10;f2e9LvZE+JnxSsZjDefEi7T5JNP0i5ixmyV4/JuruMDzABa221FZq+i9E8J+EPCvhPRfDtvolxof&#10;hvS7WO38M+D/AA7ayxoltGirGZIbZPM2hTt8r/VKGUOC+3b9usHlvBlBTzCjGvjZq6pSu4UYuzUq&#10;iT96o91Bu0U/ev8ACqjKpi3y021Dut36HiXhf9lPWNF+KGn/AB08ffFzWv2gfixo2p2yaXJrzLpv&#10;h3wjD9oWDUZbCyt/9GtLr7PJKqmVp7pmiRd+1ZWHv11qMGj3tnq/xI1GOfWlhV9P8OaL5lwImJ2b&#10;o0xvnYGQxm5ZUQLyViBao7y71fTvD9r/AGtd2ngfRFghtrSxtDDJeFmKrFbJgNFG3/LJYoRMzs6i&#10;N/lG80LTtXVJk8A+G4/D9jJcL9s1vXEaa91BEUL5gRn8wsRlRLcvvUqSYmXBb5nOuIs2z6tGeMnf&#10;lVopJKEV0UYJKMUulkvM6aeHpUY+71/rf9EWboTh4/EXxDi3XTS7dF8N2N15qK6sSjdEWaVv3bEu&#10;DFCUUoRtaZ87W7bX9I8P694l1GxtV8UeJo49O021huGnWPCultDvKoWRGeW4chRsEkpyyoHaTwxf&#10;6e8kepfDjTbrxRcXMLSS+JtU1ApbOpK48uYoQUkwSq2sZhGznZ8gfxX4j/t2fD7wr4r1L4bfs5eH&#10;Z/jv8araZtK1LRfBNrmy0Kc5VhqN6WaDSLRZolWSN5Xm3jlJGR2UyXh/NuIq/ssFTcrfFJ6Qgurl&#10;J2jFebdialenhYrm+7q7PRW6K+vc3te0TVviH/wUk8I+HoruQeG/g78K59clsVmZUOr6zcy6fYym&#10;M5WQx2en6uiuArxC5dQxWd1rvra5sJvCelvHOl5deOfGCXUNzt3R3MIka6XJB5UafaCNT/GEQYG4&#10;1wfwK+CPjz4PaF468UfFX4g6frHxg+LmovqOuXXha0eGztvJtIrK0is4SS6W1rAsAaeUlmkkLO43&#10;RqPWLOGwh+Iln4N0OwjtbDw34ZVjbrHtWITyeVbogGRhVtJ9y8YBjxkEgejxfi8JUxtDBYWanSw9&#10;KFJSj8Ll8VRx6tc8pWdldWdiMDGpGEqk/ibcvPRafi0ZfizWtVsNd8VeLrNoZm0rTbXR/DtvNGu4&#10;6tcHcecY2StcWEW5jgGKTdtUFm+XX8a/td/tXarej4C61ofg3wvHrl9pGl/E66kPiLxZqcdjezW1&#10;5e2FpIsemaVb3T2j7Z2coUClI3eSJI/XP2hPjC/wH/ZhvvitrF6t5NHp+r+MplmdFmZY4pbm0toj&#10;Kdksq3Mum2cSkEvldqDAC8j+zb8KLr9n74AeFfgZr1laXMmj+GoLG4uFhlezuLqGKO1MNzG5zvut&#10;Y1G9mjjYhDHFs2rsKrpk2Io5Dw/VzeVGFStKrGlS9pFTjG0XOpPlejlHmpRjdNavTRHdTw/tqypX&#10;dkru2l7aL5Npt+pU+G/7JXwO8CeMLT433E2peMfHGn25EPxD8XeIJtUvBG5eNI/7avQbeyWXfh4d&#10;KhjeLzSkYKf63pfjX8a/hf8As5fDyb4hfENY4LSSSOKz0az024+161dXLmL7GtpIonuWnmQbVJFx&#10;fyoxYxWsUkhy/i7+1VH4I+JJ+H/w8+Fvjz4h+PoWWW303wr4f+3XVrFcSXdvb3s1/dJFpOjWz/Y5&#10;413t5ku4MVP71n5/9n79mP4nfEj4nW/7UX7VOmrceKpRcf8ACB+Chqst1Y+GLOQRku1z8yz3Tp+7&#10;ub5TtlCrbWu22AM/prA5lmMYZ3xbXk6Fk4U3JKpWT1jGnD7EGt58qiovS7sjX2tKinTw6SfV9vmV&#10;/wBnL9nH4kfGL4l2n7XP7WGlx3XjG6t5j4J8FtdRXFt4WtpoDBPI88BVbi4mRIxc3gQBgBaWqrbI&#10;BN9leHvD1vokMh84zXE7h7y5ZSvmsOAAuTsReioDhR6nJLfDvhq30SFiWM9xNhrq6kUbpCM7Rx0R&#10;ckKo4A9ySdZUXH3a8DOM4xmeYxV66UYxSjTpx0hTgtoxX4tvWTu2222eLicT7vs6e3V9WV9Xv/7M&#10;0+a/FpNcGCF5Ps9uu6STaM7VHdj0A7mn6ZdnUNOt782ssPnwrJ5M67XjyM7WHYjofepyobqKFAUb&#10;VHFebze7Y4AoooqQCiiigAooooAKbICRgGhmCty1YXxH+I3gn4T+DL74gfEbxTaaNo+mwmW81C+k&#10;2RxqAf8Avpj2UAljwASaZth6FbE1o0qUXKTaSS1bb2RnfGXSYL3wZc6s5jzpMUl0yTZ2zQeU63EO&#10;QylS8LSKrZwjlHIbZtPwLpnir9qH4o/HvxR8PP8Agn7eXGm+D/iRdRy+Nvi9/Yqtp9hrOnq0N/qt&#10;ksbqhmvrdLCEqgVZJopWj2lbidPoqHQ/jJ+3tL9t+Iekat4B+DfnQvB4Tv7byda8XxhSxa7KyE2d&#10;k7Mi/Z8ebIqHcUViD6FoGmab8F/iAnhbQ7BbHQ7iNVt7OxtEjt7a1kkJUBF/543UhTKKoEd/EGBW&#10;AyL9PkEq2T4iWIqxvRqrlnF7PVSi3/hkk/vWzZ9pGtgeHsM8PJRrY6DcoxdpQpPs+k6i7O8Y9bvR&#10;fH/7MHw80jx7+x3a6RpPhWzvNH8feEZ4fF2jzXYe5fV5IfO1W3vJ22yvILw2WlMC25VScuEIZjpf&#10;8EsviH45v/DGm2fjvQr261jSPGlzo/ia8hRpXbULaNtL3cf6wvJFqE87pmGPyW2sR8pj+DEHw98H&#10;/G/4rfCn4ZeNpluvDnxCj1Tw9Y6lDJHDJY6qh1SwtvuKot21i81eVYlVmkt9NhmI2Otw/MfCX9qG&#10;f9j39q68+DPjfwXZw+HvHnxk0d/D1xqmrC1uNMS/h1rS1uJg8Zjb7RLok94URgPM1EOCXuZPL+3f&#10;Drx2KzLKcvjeNKdPF0UtX7OS1jp1dOpFvzprU5sdm+NxeE+s4pudStFxm27+93fzX46H6YQjCLj0&#10;p9Ro27kE881JXmH5JLRhRRRQSFFFFABRRRQAUUUUAFYuhXPi2XXdbXxLpdnb2cOqpH4fmtZi73Vm&#10;bW3ZpJQfuSC5a4jCjgpHG3U1tU3dGCxz3+agqLsBBI5rzH9pj4p674N8MWngP4bXar468aXUmleD&#10;oyEbyJ/KZ5L10cHMNtGrSudrj5VXa28K3Y/Er4i+C/hV4J1D4ifEDxFDpej6TB5t9fXDHbGuQoGM&#10;ZZmYhVUZLMyqASQK8m8A6d48Etx8ffiTb/Y/HXjWL+zfBvhu+upGt/D9m6ecluybVPmbIjcXRGST&#10;DtU4RQfay2lRwuHlmeKV6cHaMX9ue6j6dZPorLqb4ej7Woo9zpvhx8K/DPhHwtY/BHwhbyf8I74f&#10;GzXr6b93Nqd8fLmYSFNvmeaztLOcbH8zy8MDIidZ4x1W+vmfwV4buZI9UvLbdJdwkj+z4GbabgsV&#10;YB/veWpyXdeyrIyLKNO+G3gtLTTLSS5+yw7LW3X/AFt3OcttyMkyO25mbnkuzYAJBZJY+CNCk1Tx&#10;XrCvdXEy/br4Rspmmd8JFGoLNjc4jjjBLcgDcxJPzeIrVsTXlUrSvOesn69P0PRi1dSSulpFd5d/&#10;T/huhPc6j4W+Hnh62tJ2FnZ28aW1jawxvLI+xDthijUM8r7UOFUMx28CsuyaXwrBqHjvxfaSf2pq&#10;11Hbw2dr+8kSLzClpaLjgHMhdySUV5ZWL+WoYSaWZtKtpPH3jmJob6bMUdpHuk+ywtIfLtlRCymZ&#10;vk8xlLb37lEjC+c/GT4n+J7DxPp/gDwXpkd98TNas5B4Z0W3mWSHw5ZSYSTWb0kbNkbcDjMhPkRA&#10;7pnPRl+AxWbYqNHDrXfyjHrKT6WWooxhTi+fW/xPu+y8u5m6f4v/AGhf+GrNe+GnwbudNk8Sa14O&#10;0G48Qa1qU7XmmeEreK91R5ovs4eN3neO5tViTbD5wR5HK+XivRtP+K//AAUCstKuPCHiH9lTw7de&#10;JCII9P8AFGkeNI/7BkYylZZrmObZewIiAOqxRzs5bB2Vl/sZfBTwb8EP2gviB4d8PPc3t1deB/DF&#10;3rGuapJ5t9qt0174g3XE8uAXcjAHACqAoAAAr27V/E+sa3rD+FfA3ktJbzBNX1KbOywyFPlr8pEk&#10;5VtwX7qDBf7yLJ+iUcVluX4aFDDU41IRsk5JqUn1ejWj7N2t0vqfV5fGVbCxk3/kcF8APgq/gj4g&#10;XPjb4pfE7VfHXxEm0podU12VzFYaTbyG2drC1tUYRW0btDHIAFMr7A0jn5c+2r1ziuZ8KS+E/D9+&#10;3gTRrppryGD7VfMzmWQ7nAEk7/35G3Y3YLbGxwprqOKyliK2Ll7Sq1fySSXkktFby0O3l5dEFFAI&#10;IyDRSEFFFFAATgZxVa+G+IxlsbuODzVk5xxVTUUzZyI6ht0ZGD34qKmkGyo/Ej81vgh8RP8AgqX/&#10;AMEwfgzb/st6Z/wTC034u+E/Bk98NB+JHhP4u6VosN7pZneeOe9t9QVXhudsn758lXdHfJ3AnsP2&#10;YX/bH/b3/bT+H/7aHxx/Zq8NfCLwb8KdD1yz0XT7T4iWXiTVNbv9RihgkSSWw/cwW8SRGTaWYszx&#10;kDgkfDvwN/aV/ZX+KH7Lf7G//BML9on4mzWar8Un8PfHj4R6wt7pWqXNxJbXlxpFreW0qxTT2Ul9&#10;LYMzruhYtGGbg4+xPgZ8IP2R/wBlL/gr14d/Z0/4Jr+Ebbw3HH4E1af9o7wr4Za7fS7OHbA+iTXK&#10;sWgivjM84QKRMYJXLDYUNVHdX+X3ETdr/j959RftkfDjxJ4q0611LwR4mtLHWob6xuNFuL6Nmjs9&#10;XtpmmsST5iKkdz+/sXVj85vItpDLtfzP4eeM/DX7R/7TvjjxTcaRJHZ+IvgL4Ii1PS5pHWW0m/tX&#10;xfHc2rsu145YpVkibGx0eM/dZePfvjL4da3vY/EL6lcWlhqll/YmsTQ26yeR5r/6HdYwSDFO2zgb&#10;NtyzyjbEGT5V+EOr/D74bf8ABSz4geHI5bi38QfEf4faDqWtaeuFsrHVbW81yOW2gDL5jNOUvLsb&#10;j80al1BUg1yzUsdl+IwUldxvOPnH7a+5KS81K25yZxzRy72sN9Pw1/A970iK58a+BtQ8G+Liv22D&#10;ztM1KRGDFnwDHONuNrPG0UwAwUMgAIIBrO/ti7jTRfiPqVrNb3EM76T4ijs5mkhVS5iMhUAb0S5V&#10;WWRgDHFJMx2AyLWl4mK+EfFFv4+ZEWzuoY9O1yYg7kj3sbeYkZ+SOSR1bI4WcyFgI2DR6ro2naT4&#10;xuNOvNJhl0nxhC8OoI0hG68jh25Zed3m28e0tkbfsqDDFyV/OKseV2b1jZX/APSX9+n3nztCpG/M&#10;lpL3ref2kvlqvRWPMfjCZfhLrcPxV0mZlb4dt9s1KJLPd9p8K3smLuH5R8xtpLdrhNqkqlvGpBMr&#10;M3tGs6ZpPjfwncacLmOey1SxKxzxtuVldPlkUg+4YMD1wQehrkbC81myi0PUdRmF1e+G9Q/sXxDN&#10;qCfvbm3mWNBOpGFJeQWU7HJUIZFIEi7Vxv2ary48A3uufsxavfzXEngvypvDt1cLtafQrgubRfRj&#10;bmOS0LAYIt0Y4LFR9LhZf2pkbpP48P8A+mpv/wBsm7ekvI5cdTlRqxqx77+a6/PR/M3LbWryXTtH&#10;+ImsWc0UkkY0jxbp8SiWJGEjRM5+Xcyw3O5d4ITyZZXcEBWXb8DXLaPfX3w+vJlZtObz9N4I3WMj&#10;P5a4xj92VeHClvljRjt8wCqlpY2Fv4u1zwDrVyLqy162OoWdjcMB+7IWC6hjHdA5jlJzkPeHsVrO&#10;8zWbbw4t/c/2jdat4JvWSfy186TVLTywTwApleS3ZXCjb/pCAchCG+apylRmm+m/y3+9a/edlSMc&#10;RTce+q+fw/c7xfk15G1pMp8O+Ob7QJhClvrW7UNNZflIlVY0uIsYA6mOUHOWMkpx8hY+X/CbX/EP&#10;w1/ar8ffCvxR4QvNN0Hxlrh1jwDqUlxFNDqU8WnWJ1L7p3QZlk+RHGXa2unO0bC/qHjqJ9X8N2Xi&#10;zw5bx3lxpd1FqmnhfmM0e0rKIuceZJbSTRoSduZRniuS/ac0/Uta+EcHxU+H19HNqHg/ULfxTo80&#10;Mg23UMKt9oiXsRNZSXMYyQCZlyyj5h9Lw9Wp/WJ4Cq0oVla/a7vF/KS18n5nn1ryjGo1r8MvVfqz&#10;rfCsn/CL69P8P5Vf7O0b3uiSMgAMJf8AeW4wcfuXdAOF/dyxAb2V2o8NW58PeMdU8LR2MMNpfFtV&#10;05osBSzti6QoOh80iUtxvN02eVLGHVNSt/HngfS/ib8PHm1BvIg1fRPsr+Q19byIHMOJSg/fRMVC&#10;y4VXZGO1kVlb461bTY/DWn/FTTEZodM8u/a6i3RsdNk2/aCRjcyCEmYx4JLQxkKXCY8KtTng60oT&#10;VnTb+7Zr5anRH/aI/wCP3X/jWqfz0/EmlhHgzx0t3Asa6b4kmK3u6Y7k1BYwInAPyhZIo/LOCvzp&#10;FhWMjEafivwyviKyh8mSNLyzuorrT7hk/wBVIp55GCAyF42xyUldeQxFP8VeHbTxX4fn0S6fZ5yK&#10;YbgRq7QSqweOdA2RvjkVJFPZlUjkCo/BPiG48SaBHPqEUEeoW8jW2rW9uW2Q3UZ2yKu75thPzISA&#10;WjdG/iFWox5nSe0ldfr/AJo55VJSpxrL4oaS/T9V8ji/jHoF98bfgHfL4VkNrr0MMepaGPM3Gy1m&#10;zkW4t0kAVs7LqJFdCpyAwwDgjqPhJ8RNJ+Lfwz0H4k6IWFtrelQ3iRtt3RM6ZeN9rMA6NlGXJwyk&#10;dqj1NH8M+PLfUQJmsfECra3UYO6OC8SNjFKRj5fMjDRs2cFo4FAySTxn7PNvd/D/AOI/j74FNaLb&#10;6XpOpW+t+E7eNlCQ6ZqCyFoUVc7ES8t70BScgMAqpGI930OBqSx2RVcPL46EudecZWjL7nyv7zHE&#10;01H347S1Xl3XyZ2nxGB0EWvxDifb/Ye9r8rCXaSwcD7QoxlgV2xzfKCWMAXHzcJ8WbO71X4Y6vNo&#10;aCa9t7L7fpPluCrXUBFxbnnhl82OM4PykcHgmuoZX3iRB05zXJfDsf2VDqHw21LUI7qTSJsW8bQq&#10;h/s2Zna1XZ3SOPNsHOTIbV2PJIHzdaNpOHSS/E3w9Tmpxn1ptfON7/h+R1NrcRXVvHcwMGjkRXRv&#10;UEZBrn/ixuHhm1IYj/ipNGB2nqP7Sthij4VNd2vgi30HU7mSa40eWbTWuJpN8k6W8rQxzOefnkjR&#10;ZG54Ln04Pisjv4Ytgqk/8VFo7HHoNStiT+AyfYVVSXNgXLy/EKNP2WbQh/eX3XOk2Ex8muR8X6P4&#10;xl1w+JdDttPK6ZaxPp6FX+0XbmST7TbOS6r5bxiLy8thZl3sGVdrdhG6NHuB+XmkJjfBXHrmuicP&#10;aU+U4aNaVGpzlTQ9Zstb0uDVtOkZ4bhd0e6NkYezK4DKwOQVYAqQQQCCKusu45zXJXKf8K/8QNqN&#10;tCV0XV7zN8FJb7HeuYo45FXOFjkJw4UcSMshGGlcdZG4PO6lRqOSs91v/mXiKUYy5ofC9v67nLeL&#10;5V8I67beO1ST7PI8VjrXl25kxblnEUvA3KI5ZMs2diRvK7DC7lv+MtCm8R6R5enTx2+oWzrcaXeS&#10;KSIJ15UttIYxtyrqCC8bMuQGrUvrO2vrSSzvLWOWGdCk0MkYZZFPBVgeCCODmsDwFPdWEd54I1OS&#10;aS40SQRwzXFwZXuLNsm3mLMS7HaDGzP8zSQyHkEM2UoKNRxe0vwf9fidFOo50VUXxQ381/wNvQu+&#10;E/EVv4r8OWutxIsbTIy3EKyB/ImUlJYSRxuR1dG9GUggEYry/wCAmlWuhat8Rv2adTspIdP0nXJb&#10;3RYVHlhtH1VXnCp0wiXJvYVKKFRI40BZ1Y13yTt4S+ID2t3dRrZ+JC0trvTDLfRRDfHuzhg8EYdU&#10;2gr9nlJZwwCcN+0ZJafDLx34M/aUkklFrot22g+JIoVGW07UpYoUlI6t5V2LVioydjSkBiAp9/IZ&#10;LGUK2W1P+Xisv8cfej85axX+ImrH2dZShtK0l/XkzuvCUbeMvAEGmeN1tdVmRXstWaS1VYrm4gka&#10;GWTy+iBpI2YL/DwB0BqTw/qF3oOsnwPrV1NMrK0ui31w4Zp4F2hoXfOWmjJPUZaPa252EhEXhiOx&#10;034i+JNMs4ir3UVlqlz82Q8kiPbb/YlbNRgYHy5xljVzx54fvdb0YT6Itv8A2pp8y3ejPcL8qXCA&#10;jaWwSiyIzxOy/N5cjgda+bjGUaKnH4oaPzSdn+p0VXH606UvhnqvK+q/Mp6En9ifEXWNEa+Hl6tB&#10;HqljbySfOJFCw3AjHAEQxbMQAcSTyEn51APHDjRNe0Hxa9orxw3/ANgup9vzww3W1Fx3Km4W2DDg&#10;Yw5+5VHxNrdrqXhrQfjL4a09rhbTybpmBEcg024Ci5DEgttjjZbhohy7WiKBuCkdB4w0O78T+E7/&#10;AELT9T+yXV1autnfeUJPs82Mxy7c4ba+1tp4OMHgmkkpUZwj095em/53K96OIhUn1ThL1Wn5Wdzz&#10;v9qay/4RWx8N/tDWzTLJ8PtZW91RbeFpN+k3A+z6hlR2jhc3HQ82wHGdwtfFDw/deNfiBouk6N4g&#10;uraG/wDDOqzrJbXRSC7kSJbeCGUgESQkahNNs6l7aJxxGQex05tL+KHw+h/4SPQIJLHxBoyjUNHv&#10;FEsbRzRYlt5AQAy4ZkORzznGa4P4SeG/iH4U8CeCvCPxRklm1Lw/4ovbG1vp7pJZL+zijvobS4cq&#10;Wwz2xiYhmLg/fO4mvcx9ajj+G4Sb9+k0l3dOd3p/hfN/4ETl/PQx3J1XMvuV1+KTPBP2/te0PXf2&#10;a5vjBodtcW+i3HiHwX4+1p7rBe1sbfUtLubudlBPEVjYByibmJibaGZgD9V+NNRm8MeJdE8XT2Uk&#10;lhH9osdTnjB22MUwRxcvjJ8sSQJGxxhBP5jFURiPmz4kfDPUPjR+w/L8IdH0ldQ1DxR8CI9J0fT2&#10;ulh+1X0mhXJgh3syqpLpnLMFABLHANe+fspfEa4+Mn7MXw5+LN/qg1C58SeB9K1O4vhbiLz5Z7OO&#10;R5Nm1QmWdjgKAM4AA4rLA0/rnBMJxveniJ37JThTlD73CfyWnU9LPJRw2Mp9Y8nK/S7TO807VbHV&#10;bOO/028huIJFzFNbyB0cexHBqZ3+T72Pf0rDu/hz4ZnvbjUre0urGa8m828fS9SntftEuFXzJFid&#10;Vd9qqu9gW2qoz8q4y/EPwit9ftzpcHjfxHZ2EyNHqWnrqK3MV9EeDFIbpJnRSMg+U0bEE89CPP8A&#10;aYqKtypvvc8SNLAykn7Rpdmv1Ra+FjXOs6FN4wvZI2bXruS+gWFSEFqwCW3B5DG3WJn6/vGkxhSA&#10;Pj3/AIKzeM9R0v8AaP8A2c/h3q7NeeG9b8Q6xcXWkxv5XmXsENrDFPI4yZAkN5dKsWAu+QO4kCCM&#10;/dEEflLjZt9AO1fAP/BYpTH+1P8As0atKwS202+8UXt9MzACKGKHTmdjnrwMADLMSAoLEA+7kMHS&#10;p4u28cLi5J9nHC1pJrzTSd/I9jhyVPFcVYbn+GVSK+V9D4X8V6Pb/HL9m7x5498UatJefED4q+Nb&#10;nw9ocGyFJFuVuYdLt9PTLoNkcswkdIgyIHvJYwUiBm/br4EWdlY/BXwjb6ZZpb26+G7HybeMnbEv&#10;kIdi5JOBnAyScYySea/FfxN4P1X4O+BPAPh7U4HutY0j4/avqELacS7R3o8W6jp2xMcSEPp4dWwM&#10;+ZgD5ef3D8H+HYfCPhTS/CVpcNNFpenw2kU0igNIscaoGIHAJC5OO9deeU1QUaULcvta7S/lUVQo&#10;xj6KNFL5XPq/EDFKphaEU3yuzXb7Um//ACf8TUQ5FLnmhRtGKjnYqMr1rwL21Z+X/FKxIaxvHfjr&#10;RPh5osGveIBceRcaxp+mx/ZbV5m8+8vIbOHKoCQvmzx7m6Iu5mICk1neB/iJH4w1G6tZrNrX5luN&#10;J3ZP22xYlEuQ3KneyO2wHciNEXVS4z1RAYYYVnSq060eeOxtWw8sPV5Km4zaZI85wT/drmtS0bW/&#10;Cup3XiHwnbi8gvJPO1DRBsRpZvlXzIHZlWNio+ZXyrEAgoxYv1FNdQ3JXP4UVKcagqOIlRk7ap7p&#10;7M5MP8XdXs2C2/h/Q5jJ+7LyT6lheuWC/Z8NzjAZgpHDNxVbUfhlr6aHpWn+HfGEf2rTdZm1FrzW&#10;tLFwtxJL55IaOB7dRhpyVxwCqnBYBh2m3HzFad3yBWLwlOXxNs6Y5hVp6U0ku1vJrr6s5T/hAvGE&#10;kfm3Pxm19ZG5kW1sdNWNW7hA9q7BfQM7EDGWY8mNNH+NEM6E+PfDU0SH/VP4WnjeVR2Li9Khj0LB&#10;COchO1dh1GDUeAWziq+q0+l182T9erX95J/Jf5HM+APGmr+JNU8S6PrOn2sM/h3XU05pLWZmSYNY&#10;2l0H5AKn/SduP9jOeeJbn4seCdP8UXXg/V9W+wXlrHHIzahG0EEiuCVKTN+7Y4DfKG3DYxIAGaxv&#10;hKCfHfxNGM/8Vxb/APpi0mtbxfptxpGow+ONIsleWFFh1eCK1Mkl7ZbicAJ8xeJi0ifK5wZkVQ02&#10;5eeM66wqlB31d777s6pU8LLHyhUVk0rW0s7J9e5taprdjpGnS6rqlwsFvCu6SSTIwO31J4wOpJGO&#10;tYKad4o8azyPrqrpmjtuQadGS1zdqcYMsmdscbKTmJQWztJkHzJTNK+HXg6T7DPod1N/Y8Ecc1no&#10;sdwH0/crLJBIiNnyxHgGNUKxg4OzciMnVpgLyK2UalZXnovLqc8pUcLf2Wr7vp/wSOw06z0u3jsr&#10;C2jhhjQJFDDGFSNR0AA6D2qPXxrP9hXn/COG3GofZZPsP2zd5PnbTs37fm27sZxzjOKsNKCA2a5s&#10;/F34eSwTTaX4nj1T7PIYpo9Eikv3WQHlNlurtuHdQMgckAc1q6tGno2lYxhSxFaXMot/eSeM9a1L&#10;QPAl1fRXtvb6h9lWG1k+9H9rkxHEArctmV0AU8tkAZJFanhjw/YeFvD1j4b0pHW20+zjtrdZZC7b&#10;EUKNzHljgcnuea5dr66+I+t6TBH4M1aPRbS7N/NfatZrbRXEkQIij+zysLjcszCVTJEqhrZXDZ2E&#10;9tFuEa7uvesqclWrSqLZaL8zTEJ0cPGk927v8kh1FGQDiiuo4RGXcc5rhf7Z0zwj4/1jX/G3nWIv&#10;hb2unalcAmzFrDHvAaRSUhczzXAzJsZ/lUFtqiu7Jx1qNo8rwv6VjWpyqWadmjqw9aNHmUldSVn3&#10;G2l5b3Vul1bTLJHIoaOSNgysp6EEdRU2a5HUPhjZaYt1qfw1RdA1Ka5e8kFiqxWt9cnljcwhSr+Y&#10;QoeUKJtoAVxgEbHhvxLa+IYZHjSSGa1uGtr6zk+/bTBQ2xseqsrKejKysMggkjUlzctRWf4BUw8O&#10;Tnou6/FGtRTVlTBO6jzUrY5R1NdN4wTj6Uu9fWmTPhdytQVG99B6LsXbS1l+EPE9v4t0d9WttPvr&#10;VY9QvLNo9QtjDIWt7mS3ZwpJyjNEWRujIysOGrUoCV76hSMM9TSgg9KQ5zkUEnzh+0Ip+Af7X/w7&#10;/aW0u2uo9F8bMnw++I0sKv8AZ0EzPLod5Pj5QyX7vZKzAf8AIWxuBwr4P/BS34F/skP8Lbz9oP4m&#10;/Bqa+8fabLbweBda8DzT6b4pvtYO+LT7G2v7FftI3yy7dreZGgPmMh8rI92/aP8Agn4b/aQ+A/jD&#10;4C+KnMdh4u8O3elz3EaBmt/OiZBMoPG9GIdc8blGa8N/Zn/ZX/ai8a+PfCX7Q3/BQPxZ4Z1LxD4H&#10;0F9O8F+C/DNj51jpN2+2O41ma7mJkur6eJAg2rFHDG7gKzu0g/RclzLCxwtHMauI9nUw/uSjGTUq&#10;0dZU0rebcJN6Rik97X0iz2b9lnwl8YfA37P/AIR8KftA+Pj4n8bWuixjxNrnlov2m7bLOPkRA4TP&#10;lh9ilxHuKqWwPRAMU1FVRkDmnV8HjMVLHYypiJJJzk5NJJJXd9EtFv0MwPNU9a0XTdf0m60TWrGG&#10;7s7y3eC7tLiEPHNGylWRlbIZSCQQQQfpxVzNIT8uQawjKUJKSdmtfudwPnj/AIJs6kPDXwQ1P9mL&#10;UZ9RfUvgp4qvvBUj6s2Z59Ot2Euk3BJwzeZpc9kS+yNGkEnlqIwmfoSS3SeNopArI6kMrDIINfNv&#10;hC/m8F/8FWvF3gjQUWPTfG/wV07xHrdvjAbUrHUZNPjuFC4HmPayRxSOwZmW0tlDBYlWvpYEbc19&#10;FxTT/wCFSOKSt7eEKtuzmryX/gXNbyLb7Hzjrn/BMD9ny/8AEmoeIfDev+KPDsepa1Hfy6RoV/bp&#10;YQRrbxQtZwW8kDpbQO0bTN5QSXzZpCJFBVV9Z+DP7Pvwk/Z90OTQPhP4Nh0yG4k3311Jcy3V3eNu&#10;JUz3M7vNOV3FVMjtsQBFwqhR2YlRjgH3oMidCa+Po5fgcPXlWo0oxnLdqKTfq0jgw+WZfhcRLEUa&#10;EITl8UoxSb9WlcMc9a83/aZ/aq+C/wCyb8PX+IHxk8UCzjmmW10bSLWMzajrd65Cx2VjbL+8uZ3Y&#10;qAiA4zuYqoZhi/tdftnfC/8AZF8N6bd+KbHWNe8R+IGuIvCPgrwzZ/adS1qSCFppjGmQqQxRqXlm&#10;kKxxqRuOWUH59+Fnw4+LOp/E29/ap/a/1XSB8QNYsY7XRdL0Vnjg8CaZ8oksrOS6ugBLIzQyTXGI&#10;nkk2xuiqIoJ/qsNgMDl+B/tPN7qj9iCdqlZ7Wjf4YX+KbTSSsrvQ+gy/LcRmFRKKsur7FcfDf4jf&#10;tLePdJ+O37dfh/SzcaCssvgf4RwRpdaX4buHkYedeMzSf2vqgj8mITJCYLSYTLBFLOpFbvxz/ai+&#10;HfwB8R2/hHX7W48Q+ONYk+z6R4D0HSmkvLhzKkbySEzNbhWMqG4Mk8SMg3XNwgMNqnGeK/2h/iZ4&#10;88Qal+y7+wXFa32v2ca2HjL4lSSx/wBneC7pClrLaWkCW8S32oBIG2wuYMRwlgLW28lB1nwR+Anw&#10;n/ZQ8J658SW8Q6prWrfZZrzxp8R/GV1vvtQt4Buie51ERR4gEQhSNER0hijQ2kTus1485pOVadLG&#10;cQrXT2GDpXjaL1Tla7hF93+8n6e8vssPRp4em6WG2Wjk/wATm/gz+zT8R/GvjfT/ANqv9rBl1Dxo&#10;swbw/wCBzdSSab4NtZotsEcUEOBLerCWEt0yJI37xE+xW8Cymb4nftP6rc+OZPgB+ynB/wAJF4uj&#10;urQavqF5J5uj+E4XWYeZeXMBCrceWkjxWVrLDI3mhrdYIxJdScprnxG+K/7eN1NoX7OuqXvhj4a2&#10;7X1tqPxGg02J7rxBLu3FNHjc3jCNrmBy+oLG4eWIvbm6njjmh95+An7OPw7+Anh20+GfwW+FcPhS&#10;xt5Jo7ex8PxxyG6kIhEs7mVyHmiEVuskkjzREwxiaW9m2rHnmmIp4HERxGdxjUxMValhVpToR6e0&#10;Svbe/sk+aWrqNN2ei5YxfJousu/p/mcb+zN+ypYfBltQ+I2t+ObrXvHWuW1vJ4o8beJ75JbI+Xcy&#10;S25tYFZFsrVLiWZ4oYlSNoiY4Gny12Ny7/YX/afv/ihefHv4M/tf2/wzvPEHg7T9EvNFT4a2upSQ&#10;WtrPeXFujyzz7TNF9ukjLJGikRoNpK7m+jvBHwu0vw/5Or6hptib9bl7pFs438m3uHUiSUB2JknO&#10;+QNcv+8kEj/dDbR1wRU6KPQe1ebl2aZxRzSpmlWSdWpHlacYuPL7toqLTiklGKSS0srHzObZtTrU&#10;VhaHwp/f/Vz5m0r4J/8ABT/wlNcQ6b+3D8OfFUFxEqlvGnwckie2Ybs+V/Z+pQBgwYZ8zeQV+UDn&#10;PrH7KvwRT9m/9nTwX8Bl1sapJ4T8M2mm3GrfZvKN/NHGBLcldzENI+6Q5ZiS5JJJJr0EqvUqKCFQ&#10;ZUYzXrZhxBjcwwf1acYRjdSfJCMLtJpX5Uk7Ju3qz51y0PkL/gqnreg+C/Dmm+JdcsJprV9MupdT&#10;SFj5jx21xaMCmWXa6xz3O3kDdICc4GF/4Ig6H4jl/YI8N/FPxjfWN5q3jy4uvEF9f2dmkDXMt1cS&#10;zzvMsaqnmG5luTleBGY1G1VVF43/AILMfFXQ9E+FfiWyfT7TVJvD/ha4vZbJ5QGaA2t0t1ErcmKU&#10;GbTplO0jKo7BggRvev8AgmX4Mt/h3+wb8LvAltPHMukeE4LRp4YfLEzIWVpNuTtLEFiMnk8knJr5&#10;3Ay/2HE1HvUxEYr0o0Hdel6ybXW8ex+j5lzYfgXDU7Wum3/29O+3nypf9uvue64OetLRQTjrWx+b&#10;BRRRkZxQAUUUEgdaACiijIzigAoJwM0UEjoaAMnX/GOleG9U0XR9RE3na9qT2On+Xbs6+ctrPcne&#10;QMIvl28nzNgbtq9WFaisWGaAqk5xntTXkVVIzjFBWgsj4PTj19K+Y/jN8bvEP7RfjO9/Z4+Anie4&#10;03w7aXf2Hx94+0vDzSyHiTR9IYZD3mDia4HyWiEsx3D5JP2iPjF42+P3xHm/Y5/Zl8SXVtcQpMfi&#10;R4w0u48g6LbptH2G3uxuEV7I7IrkRyPBEzOFL7QPZ/gf8DfBPwJ8G2fgvwVpqQWdnD5VrHHCkccE&#10;e8t5cSKPlXczEli0jk7pJJHJc/L5vmz5nh6D9X28kfp+T5Xh+FMHDMcdG+Kmr0qbWkF0qTT6veEX&#10;0953TSeH8GvAvgD4My6X8NtOs9J0S4XQI7fQ/C+ms0kdlZQSEs3nSKHllkklLyO20ybM7WMUkjd5&#10;rngnwf4qKt4k8MadqBRcRtfWSSsvJPBYHHU/nWX8SPAFl4paz1lbKKW800P5KupHnRlo3MQYfNG3&#10;mRQyJIvKSQxtyAQaPh/x5c6XosOu6y7XHh+SHcNYlZVm00KWWSO+VnODGw2NIudrbhIqCMyN8iv3&#10;cuWS03ucmJr1sdL61ztzfxa63/U5X40/DOz8G+Ef+Eh8L3F1eXVrNFFb2+qXD3EkitIvmFrpnW8+&#10;WPzGwLgZUFNrqRGfmX/gm1aeL9T/AG+fjVDq+ryata+A9P0vwq2oHARVhsrWa2Qj/lpIJrnWWDsW&#10;kQTvGzBDGtfS/wC1D4kkg/4R3y74R6b5N9qDXURz9oMUKK1sGB/5bWc96BtIdcCRT+7OfBP+CYug&#10;z/DTw58WPH3hS+t7nwr4y8bS6r4V8Tag3l2J0bT7eLS5NQmlAEe1n0+aWNVYebFJFJlVZ2j+k4fo&#10;/wDCfmtWnf4KNNJXd5VKsJqK7tqnJ27Rb6M9KVSr/Y8VUfvS5tX2V1b5XufXnjLxe+mJNpejXdnH&#10;eR2rTXN5fMBbaZCAc3FxllwvGVUMC+1uVVXdPk3xD4kv/wBv+/1r4TfCXxfqWh/s96JqVxB8S/id&#10;a37xXvj6+jfbPpOmzjBFhuHl3F5F8siqba22xhmEcVncf8FDBPJdXOqab+zPpN9u1G6mhkXUfi9f&#10;I4XcREAz6QzBQFRQ12yqkaiEKG+lNH8O2/g/T9I0PRvDVnp62Nitp4Q8EaXHHDp2kW8ClInYRIAg&#10;SPYpxmKPCRwqW+eT6CccNwJFSq2nmbXw6OGGvs5fzVktbaqGj+JaeDTp/WI2jpBffL/gf0xmg+G9&#10;B8G6Lovg/wAL+B7HTbHTLVIPCHgvT4I4IdPgiyi3LomBGioVwAMJlVAeRlA04bS/XV5ND0nUmuNc&#10;mjjGueIJLdQthGVJEcIKsu7OWSEkhAwkkLZCzNuJ5NMm1DStJ11f7QwZPEviK42FNMTaXVArEhSE&#10;cmOI5WND5km8n9955+0T8cfhb+z58Lf+El8f6LqF5pWoXx07wr4B0mBrjVvGmpXDttgjgL7rlpmZ&#10;2Mb5BQvLOQvC/D4XC5jnmYqlRTq1qjv3bd9W2/ndt2WrOxyhSp3ekV/X9fidLqs+p+WurfBHTrHW&#10;tZOqWa6j4u8WSM1nHYrPD9tEUqYLOLX7QIlt18gXB/eFT5xrxbx3+234S8X+KdU+G37NfgfVv2jv&#10;iDoN8ltf6b4ZUWfhPQ5nwW+16hJus0aNVyEaS6uVkDIoTEhSpffsr/FL9pCzsfEP/BTH4xXt5a37&#10;fbYP2d/h3JLBoccSMvlQXr2/+may0beU8jM6WolAxF5agt79oPhGw+HXgKDwl4f0nQ/hd4L0uGKH&#10;T9L0eG2hkgjLqfLG1fs9rukPl7YxKWDgq6ORt+ulR4P4ZXJiJfXcRH7MG40IvtKekqlu0eWPaTMO&#10;bF4h3XuLu/ifp/wDw3xX+zb+0F+0Bqdq/wC3z+0fHpei/bGktfgr8EL68s7fUVLtHEt5qOI9Q1BP&#10;LbdIkaWsCldzjZFmvaPhv8L/AAp8Fvh9a+C/ht4R8O/CnwTpr/Lpel2ltDIVwvzswzBE7sDvJEzs&#10;pyZFkY7d7w+l8Gl/4Vl4PWxt72936hr2vrKZrsqgQSCN28+4b5FiDSvHhAGQuixq2fpDaJcanHqH&#10;hm0uvHGu2izGDXr6aMWlpIxZCqzqnlQ5x5TLbxvIFUeYrHLN4uccXZ1nFFYaclToL4aVNclNfJay&#10;fm235m1HDUaeq1fd6v8AyRa8MwXqWfkfCzwp/Z9vcRFrjxB4njnNxNJztLRyEXM+OSTM8XBQKSCd&#10;tHV7fSvFvhnWPh54R1TUtbm12MWniDxFBMirBHKohkkWYBIhKkIO2OFWKPtZ0XeS3Rv4BufEiyD4&#10;jat/a0EkIhbR7eJoLAr825ZItxM+7dtYSs6FVACLl93gH7dH7cPib4VeKLP9lr9mjQbPXPixruni&#10;6t4NRd4tL0ayG4vd6jcRuhtoVRGbhllbgR7dxmh4MpyXG53jI4aiktG23ZRjFaylJ7RjFatu/wB5&#10;canNV5Yavf5r8/TQ4/8Ab7+K/wAK/ih8WfD/AOxVN4r0O7k1rxDog8SaJb6lF9qtNFsrhtW1Jp49&#10;ytFDKllYWUbgxky3h2M7RFB2Xi/48fDP4FfDyT4pfHDxx4f07TdFNpPqF5qGpxJZ6pfCO4uRLGSA&#10;Tv1K8wkaoSn2VZgFXyyPGoPB3wd/4J6fBjUPHvxc8Vaz4n8X+IbtE1XXNSt2l1jxRqk1s0dnaxxR&#10;grLII3a1tbHZsgt5mMq4kW3Fj4A/s0/Hz9r34vaf+0H+1LJZ6Gvhm8hufCvw70vUhqum6FcjE/2+&#10;9eRiZ9VzJLDG0ZAto3eaOQysk832eMy/KcTgcO5TkstwzmufRVMTVly86oxdrKyilKV1CKcpPmly&#10;nrU4QwkZOT952v2SXf8ANLqbf7E1r4n+LniPxX8XZfDOurL4suNNh8Mt4n0d1E2h6ZpotrCfUU3B&#10;Sk15eanqRhcifzXEbPvtyqfaXhjwtY6DayeVcTXE8237VeXKoJZtgCrkIqqqgDAVFVQOg5OW+C/B&#10;Oh+BtFi0PQrFY441UPJ5aq0rCNIwzbQFyEjRQFAVVRVUKqqo2hXy2b46Wb5lPGOPKmoxhFNvkhCK&#10;hCN3vyxSV+uu2x87isZGcfZ0vhvd+b6saqFe9OGe9FFeceeV9WvLqw024vLGwa6mjhd4bZXCmVgM&#10;hATwMnjPal0y5ubzTbe7vLP7PNLCry2/mBvLYjJXcODg8ZHWpiFb7y0vA4qrrlsAUUUVIBRQWAOD&#10;TS6qMk0AOqMylRkiqPirxZ4Z8FeH7rxV4v8AEFnpWmWUe+81DUblYYYV6Zd3ICjJ7mvzj/bF/wCC&#10;4+ral4j1P4Cf8E9PCCeKtdS3nhvPHF2UFjpsgDKXiD/JJtyHSRywbZ8sMoPPq5TkuZZ1iPY4Sm5N&#10;at7Riu8nsl/SPoMk4azTPZN0IqMI7zk7Qj6vq+yV35H27+0b+1j8I/2adNs5fG+pSXetatMIdB8K&#10;6WY5NS1STP8Ayxid1Gxf4pXZY0GNzjIz5V8NfhdN8cPGGl/H39tDxz4S1O7s2N34L+G1reQT6X4X&#10;d2yskjlsX96EEYMrDZE/m+UBuVx8Q/Db9gT44+KvFd98Tvi9+1fr3/C0tZ8u6mvNF8OWPiaMrHty&#10;kumXNpJNEiqQp894SxaPMC7GVPStV+DX7f3w3gjvrb9vTxGdF09oXZvFXhLSdN0kQqw3Ws2mafbi&#10;6SFh+62QTRSgN8ojIxX0EMkyjA1k55jSutGpwrJJ9bNQaa89j67EYPC5RhXhMqcnVlpOsuXmae6g&#10;m7wj0bvzSWmi0P0ujZVXYQx79P61zPxZ8KL4p8JyqtjPdTWuZBZ28m17uIqUmtwdy8yRF1Ulhtfy&#10;3yCgI+CdG+Df7Uuo+ApvG/wa+J/wZ0fxBCrnR9S8N/B/V7Bbq4BKpbW97f6uxUyv+5aRLaRlaTaq&#10;ucBvcv2N/wBueb4i3V18OPiT4c1rw34o0FbdPEHhXxPcpPqVkZEiX7Skq7VvbNp/NRLiIMkrKxQx&#10;Zjtl97E5XWq5dPE0qlOvSjbndKTbhfaUoyhFqLenMk0no2rq/wCa1clqZfXU6VRuaezSWnVXTd35&#10;HnX7Sdh8PPhf+394J8aJoEkOh/Ff4f3emrrFs5jt0bT7dJoX2fL5X2bTW1j5lBldr63VEJiLx/In&#10;/BcT4c6h4f8ACfwl/a28CXdy178PfHVvZ3Vja2TTXVjJI/mxK6lisJtlsbG3MbAlpbhSxDPh/tL/&#10;AIKcLrPw8+EGl/HrwtZWXiDSfh74gsvGuh21rcOZrWwgurV9QMVxl18uWCaeAHYyW9tcTlQ6hI45&#10;tF+Gnw0/aBvV+G37Q/gDTtNmutSvfscNrqXmw3EKXc0KazA+3y4pZ7yPT5IxKDKNkKfOhxX0fCfF&#10;dPhPiTJOJ6keanT9pha0f5otSVtb2TpVVFb/AAJroe/Ti62V1KXVJTXfS2nrpqulz6/+HfjTR/iR&#10;4D0P4h+H/O/s/XtIttRsTPt3mGeNZU3bWZc7WGcMRnoT1rbr51/4JUx6/pX7Bfw/8BeLJoZNX8F2&#10;974T1drWMrD9q0i/uNNmCEsS6iS1YCT5d+N21M7V+iq8TNMHLLsyrYVu/s5Sjfo0m0mvJrVeR+cY&#10;rl+sSttdhRQCD0orgOcKKMjOKKACigEHpRQAUHpRkZxQ3SgBrORXA+NPiqnwb0vxH43+NOr6dbaG&#10;utww+FV0uGeW7uIZLa3VYGiwTLdPefagqRAgxeVnDb8U/jV+0Pa/DHWLX4e+DfBOo+MPG2rWrTaT&#10;4X0vEeY/mAnubh8RWsG9Cpdzk4bYrlSK5XwT8LNVsPHNr8Y/2htUi8U/EaRpW8N+HdFvD9h0K2IE&#10;biyhmdF3FCDNdSYYlgikAqje7hcuwuFoLGZlLlpPaK+OfZJdE+sradE2dFGjKpKyRT0TQviJ8bNZ&#10;0v40ftC20vh3wrp+opfeDPhv5DJfSXAYG2uNS+c7rgEFks1GyNmXfvdTj1nTVMElx468ayJY+XFJ&#10;Haw3EwC2NqWQne3A3uUVmOSFwFDHlmXTdKOlB/GXjnUI/tyx72jW4LWunrsUGKEbV398ysvmOWP3&#10;VKxKxGbVom8XeLpRY6VZoZ7W0u5PLVUXa32i6B4DKV3Kp4j+8SWxs8bNM2xGa1Y80VCEFaEFtFd3&#10;3fdvV6eR6FOMIxtHZ7vv5L9WLp8J1K6fxz4rVrWG1V2020u2CLZwhfmnkGSBKwBO5sFEO35GaUNT&#10;udUMrL8QtfsJVs7bb/wjeltHsuJZnV08zZIFKyyB2jSNjlUyW2F2VJZnj16F/Fvi6FrXQ9OVru1s&#10;biLmTyysgvJ0xuUoV3RxdV/1jgybFi8y+Jfj/wAd+OviGvwb+E+sw6f4tvbcS6tc+W048GaW6kGZ&#10;yjNEdRnGBCrEAKTyyR7pMcuy6rmmJ9jTfKvilJ7Rit5SfRLourtY2jaN5y6aadPJefcg+IfxV8Ta&#10;t41vPht8JorXVPiBHEqa74mlieTRfAto4Ysxd8LJchPm8gFZZyVd9sSKkfb/ALOnwq+E3wy8P3Un&#10;w71b+2NU1SVbjxN4ivroz6jqNzt5e5ZvmjOc4hwqRkkBVJOT4O/CnwZ4b8M2PhnwLpjL4X0+RrmG&#10;6upme412/Zw7X87kBpcsNwkYsJWfeFCpEzdpr/hPTtfb7S9xeWd2kbJFfafePDKgPP8ACdrgHkK4&#10;Zc54OTn08XmUKeHeDyqLVDrJ6Tqv+aT6L+WOyOeq6L92tJ38unkcp8MpdW8WftXeO9O8La+tnaQ+&#10;CfDcOr3kMbfaEZL3XCI4d8ZibcWZXkBYoY2QAOd0fpsFzCbB/DngG4j0vQNIyl94geYMMqcyLA7k&#10;h2HziWZ8hWYjLuJPL8o+HU1rb/tHeP8AR/Deu29hp1p4D8OLrmoKz+ZaqL7X2cK5G0zOzvl9zMpV&#10;iy7mXPpdjoHh19K/4TD4j+Xp/h3Tfs8mg6Pq03k29jHFtdLm4R+twZdrDzWbyvKhZRHL5pbpwcpS&#10;w0bPpq+i9Oy8+p9tl0YxwUElZW2/Vmx8MrnSCGs/BnhySDRUVmOrXClX1O4LYMylvnnBwWa4f/Wb&#10;1ZWcEtXcA5Ga5fwrq3iXxLeNqr6N/Z+j+TiyS5G26uW3cSlM/uY9oBCtlzu+ZY9u1uoHSvaw+lP+&#10;vwN6nxHE/s9eJvGXi34WWur+P/DupaZqialqNpNDqxXzp47e+ngiuvlggwk8UaToPKQiOZARkGu2&#10;o6dBRXQQFFFFAAaZKAwGTTznHFRXMbyR7Vbb/tUMDK8T+AfBvjUWJ8ZeF9N1YaXqUWo6YupWEU4t&#10;LyLPl3EW9TslQklXGGU9CK8b/aP+Dv7YurePNF1n9jH4xfDn4f6bcTXF14/k8TfD19YuNbuFjhS1&#10;x5VzbEYSIxNI0hdU2bQdgWvjPw7+yN/wWW1j9snx38AfE3/BW34raH4TtdLt9d+Hvje1+EOjX1hf&#10;2UkjRS2F3cG2jjhv4JAP3YJ86JllVUGUH0p+y3+xB+3h8GfjLp/xD+OP/BWbxf8AFjw5Z286XXgv&#10;V/hzpGnQXTvEyo5mtgJBsYhwBwSoB4pKKdncJaXPftY1e01vxRL8GfGNvHJb634Zknt/J8xGnEcg&#10;iuxvDZTb59sV5DfvGIJ2kr8a+O/Clj40/a7+I3gXSrdbH4oWvgLwbf6f4g1p0FvNq1hf+Im011WN&#10;R81xawzNK0QP7l5k2jynRfs74vadqj+F/wDhKdB89tS8PzDUrSG1h8yS4EakS24T+MywtLEPRnVh&#10;hlU18y/FnxJqes/tw+IfEHhSOHVNNtfhP4I1HR1tZIFR7y41XxKIpPP+8qTRwiz3oXCreElfLMjD&#10;wswxVbLpfW4fHSakvON1dPvpdW7NlVqcK2ClTf2lb59PvPQPhR8YfBf7QngmO50/SNSjjv8ASlOp&#10;2l9pc6QxM+6Oa1+0FBDNJG6yRusbsVK84zVqz06fxb4P1D4fa1qEjatpcyxR313a5YOjCWzvQPlW&#10;RhtikLJtTzY5FXaUZV43wNq9l8MvjzNo1pMkfhX4qQ/234ZWOAKlvq6RBr6IgD5PtEXl3Sno8i3T&#10;HDNmTvvF5fw7r9j42ie4+zsyWGsQxKGQwux8qZhjP7qVuSCFWOaZmB2gr5OfYXD0cRHEYdfuqkVK&#10;P+CXT/t2Sa+XmfB4fmp1HQ2e6/xL/P8AyOPt/E3hT4ia7qega/pGpJY6xp7aB4ws5tPvF08XRDqq&#10;w3jRRxuCPtMLSRn7wgRvLkMaNgfErXtV8HXfg/8AaG1tprafwlrNx4a8cNJGp8zS7uWOF7nbj5R9&#10;oi066yCpWEyA7ydp7/xR4cuJfEt5o1lrEdiviSz863uDbozWuqWuwxz4biclBGSjHGLQDBDOVx/s&#10;Xhf4nfaND1yHdYeP/CVxZa3p6z/uYri3P2e5i7bbnbO8T9XxZgHHlEHiyTHRy3NoTqa03eE/OMla&#10;X5prs3foehXjHEYW8F0TX9enMv8At1dzR8SfE3wRrGprceC/Ful65eeD/E1tbeKNN0fUI7i4043K&#10;GDFwqEmDYlws7eYF/dxO3Tka2s+XoPxB0/XxNJHb6rbtp95tVmRpg2+1Zu0X/LdA3AdpY0JLeWtc&#10;h8A73xB8SP2e5fAnjnxCreJNJF94X8SXlso3JeWzPbC4wcEGSMRXClgu5ZkYKqsBXWQLqfxS+Esa&#10;XUp0XVNU0pGeWL94dMvgA29d3DmGdcjPDGPnINPNsDPL8yrYZ7p3XnZ2uvKStbyOWjUj7OHNsm4v&#10;0eqfyauZPwi+IXgHVtc1z4e+BPHGl65a6Hqlzbedputw3f2G6ST/AErTJBGxMEtq0kQ8lsFI5olx&#10;8jYtfCm413SdQ8R/DfVfCf8AZun6BqkaeF5hcpKt/pU1vFLHKEUDyBHcNd2awsS22xWT5VkRamup&#10;rjx94EsfFvhxLcaxZss9qjMCIruI7Z7Rm/gJIlt3I5XLcZGKhvtb8Nane+Dvi7p943kaggs4bxmK&#10;xta30ayRhgccvPFaIhIDbnKgfvCDxQqKi1KPSzX+H/gMqVN1uZd7p/4ktH/29+Zwv7GXxA8EajL4&#10;8+BXgrxnous2vw78XTWdk2jalHcraWdwWnitJDGzLG9vIbi18rCFBagFQMFvRfDllB4e17Uvh5cW&#10;qiwuo5NQ0nzJt6tHI/8ApMO0ksBHK4bHChLiNEwI9q8d4jt4vA/7Y/hvxJJfNFb+OfCN3ok0K/Ks&#10;l9Yyfa7fO3PmMbeW+wWAVFhIBBkCns/ie0eiaXbfEBEIk0C6We5mWQrssWZVuy2OXRYcy7MHLQRk&#10;Dcq19JxNTjUrU8bFfxIxk/Nu8an/AJNFtdtDlwsuat7NbS28n0frfT0Zl/s6fEzwJ8TvhyLn4ffE&#10;jS/FljouoTaSdc0nV476O4MBwheeJijzGIxNJtIHmM3C9BswG40H4nTxssf2TXrFZUIADLdwfI5b&#10;u2+FosY6C3bJ5UCO8/tDRfilYXsNtGNP1zTpra+kb7/2yErLbYGRgGFrvcTn/VRDjHN7x14evtb0&#10;PzdGSD+1dPmW70iS4kZFW4TO0F0UuiOC0TlQT5cjjDZ2n534qWm8H+Hb7jV+zjife0jVWvk/+BIz&#10;bLxN4A+PfwxTxN8LPiBpWu6Vfq0ujeIvDurQ3VsZ4ZTtkjniLxt5c0eGHzDKMrAjcp80+Mvjnwx4&#10;I1H4bftfa1cyaTptnM2h+LJrt47eOx0/UQqE3TOwWIW9/Fbb98gWMGfIZ9le16Bq1v4g0Sz12ziZ&#10;Ir21jnjSTG5VdA2DgkZGfU4rz3xx8OZviF4K8f8AwUvIrSNdRt5LvQbocC3e6DPFOSVOLiO+immV&#10;0XKYhYEuWx7OTYylhc4pVJ/w6icJ/wCGSs/uTfzt2Mox/czpS3g7r0bs/wBD0Dwf4w8LePvDFl40&#10;8DeJtO1rR9St1n03VtJvY7m1u4T0kiljJWRT2YEg1zfxb8Q6B8Nba2+L/irxTaaPo+i7o9fv9SmW&#10;K1hsZSqtJJI7BYVjkWFzK3yqiuG2qzOr/wBnz4k3Xxb+DHh34g6pZLa6hqGmxnVrJYyn2W+T93cw&#10;FCzMhSZJEKMSylcNgggdD4x8O2ni3wrqPhXUF/c6lYzWs2GI+SRGQ8jnoawzLB1MNWqUJr3oNr5p&#10;2OfDTjRxK5vhej9Hucz4B1rwpqHi691jwd4nsdS03xhptr4g0u8s71Jor5fKjt3ngdSVkhMKWRDI&#10;SAZASf3gzN+0D418N/DT4OeIPiN4v1a1s9N8O2DapfXF5dJDH5dsROyl3IVSwj2gk4yazX8TW19o&#10;XhP4m6tp5t7q11BbDVvLXdLaNMTaz27Mv/LNbwQ+Zj5f3Ac8KDXa+ItE0nxVoF54a12zWey1Kzkt&#10;ry3kYqJIpFKOhwRgFSR1B+leZSlGdCpDpv8AJq/53O+rF08ZRm+jSfrF2/Kz9CXR9UsNZ0m31jR9&#10;Qgu7O7t1ntbq2lDxzRuNyujLkMpBBBGQQciuf8cePfD3wotdS+IvxU+Ieg+HfCFlZ26zalrl9FZw&#10;Wtw07RlpLiZlRVdpII1UkZfjqwB0PhzqF9qnw80PVdWlaS6uNJtpbqR1wzSNEpYkeuSa2lZHGQK7&#10;qclKmn3SPMqR9lWlG2zf5lW7trLVLCS1vII7i3uIWSSN4w6SowIIIP3gQcY71w8/xO8H/A7SbjTv&#10;jJ4603RdM0+FHsfE3iDUIbK1uLeS48qKEzTyczxl4ImLH94ZoXBzKyJ6GwGOlYXjXw1LrsFpe6bK&#10;IdR028W60+ZlyN2Cjxkd1eN3Q+m4MOVBGdWPL+8XTfzRrhakJXoz+F/g+huAbox/D8tcD8XvGHgr&#10;4Va34d8d+LvEmm6WuoarD4dRr/VI7VryW8cLBBEHZVnm81VKxg79nnFCTlJOu8L+IrLxLoVrrFrG&#10;0YuIlL28i4eB+jROP4XRgVZTyCOak8QaLpviPSrrQNZtvOs7y3eC6hzjfG6lWH4gmnOMatO69RUJ&#10;Sw2K5Z+j9HoZvxD0bVtX8IXkfh9o/wC1LfbdaUJGKobqFhJEjkc+WzoFbbhijMAQcEYfxC8bfBjW&#10;vhzZ6d8TPGOj6bovxAWPRNLj1jUobX+1Jr6FxHaQ+aw82aRN22Jcu2OFO042PAGqahf+H10/XhI2&#10;qaW32PU2mx+8mRVPmjBI2yIySjuFlAIBBUV/AhOjazrfgiS1WGOzvBe6ftYkPbXO593sROtyu3sq&#10;qeAwFTh8RKjiaeIg7N9uklqjodP9zOm/sO6809H8tmeZ/s8eK9cW40LRfHniCS58TeHRd+DPGDSK&#10;/mXl/CI7izupS3VZbWOWeNz1N6VzvZhXrXiP4h+AvCOs6P4b8V+NtH0vUPEF01roVjqOpxQzalMq&#10;7mit0dg0zhfmKoCQOcV5f438PQ+GP2ntPgluvsmj/E3R5LO4NrGu9Nd04C5tLoZDDzjbCYBmAGLK&#10;MMzFY0r0rTPEmoabqMfhfxmI1u5gxs9Qt7dktr7ABZRlm8qTLHETMS6qWQuFkEfr51ThTx31mKtT&#10;xC51bZSek4+VpJ2/4IqkViKUZLeK/Ba3+X5Gf4K0nRrnRdf8Dz5mhj1u/jvoXb5lFy5uyhK4xlLk&#10;Yx0Ur3qn4N+LHg7SX0H4X+P/AIpaL/wmV7JdadbaffahBbX2s3FlGrXE0NqWDHMLR3RRARHHcRk/&#10;KVY6UZtvDnxTZDBJHH4j00P5iqBAbu24IJ/57SQyLjqWjsznAiGZCZ9E+Je5wv2PXrFUU5AaO7g3&#10;HGOreZE//Afsx67uPnaT5Wm+jcX+h1Vf33Mv5kpr1W6/NjfhSuo2Wjah4b1e4WW40jXLy2Ro/uLb&#10;NIZ7VAcDJS1mgjYkZ3I3LfePK/tJXPw21h9D8La98SLPTvEWj6pH4s0Pw6NYjiutYj00+bMn2feH&#10;mhCkhmCsI2KSEHaAer0efVNK+KuraPcQxjTtU0231Cxm58x7pCYLpT2CLGtkV4yS8nJwANfxJpUf&#10;iTw9feH5J2hW/spbcyqMsgdCu4D2z+law1wc6fZNf5GTmqeZQrPaVn/n+NzyGzvzbfFPR/tZ8m1/&#10;4SSZ0kl+UFhJrtq5DHjAkmtE44D3EY6yLni/+CVPxc8G3/7LXg74GXvjrRV8R+GbfWtM0nwyNShG&#10;of2FpGu3ujWl01vu8xk8q0iR59u1pA2cMSBoaJrbeJtE/wCF0+KbBrGOWzh8RWunxzFobWzlsNI1&#10;KVoxjJxeWExxxubzSykuDXE/spftIfs7fsPQeMP2Nf2mv2gfBXgzXvCXjbVtV0iTxJ4kgsV1nR9Y&#10;1C51W1uozOyAspuZreSNeUktieUkheT2eD6OIx3D+OweHi5yU6VRRjq+Vc8W7eXOl8/M9biSnZ05&#10;NatO/k0fZlYcPxE8Cy+Pn+FkfjPSG8Sx6WNTk8OrqUX25LIyGIXJt93mCEyAoJNu3cCM54rwfxT/&#10;AMFb/wDgn14b1OXSNL/aGtfFU0NqtxI/w/0O/wDEcCBiwVGn0yCeGOQlD8jurAYJABBqFv8Agp58&#10;Om4P7Kn7R3+9H8AtfIP4i36e4r1I8K8RShzvCzSe3MuX8z5RRPprPOK/OD/gsp8QvAuuftF/Cz4f&#10;6N4z0m717Q9D8TS61odrqUUl5YRzJpRheeFWLxLIBlSwAYdMivpfw3+3V448cWsmsfD/AP4J7/Hz&#10;UtNScwxX2p6Fo2hvMwUFiLXV9UtLoKCSAzQqrYJUkYNfMv8AwUG1745fGH4rfDb4w6/+zR4m+H/h&#10;X4b2es3viJ/GWoaRc3mpW832JpPs1tpd5esUhS3MksshjVQyDlmAr0sNkePyjDY2tjFGEXhsVD44&#10;N81TD1acIqKlzNynOMUrXuz6HhOEv9ZMI0tqkX8k02eG+GtQ0X4vft6fDH4UweDbye40r9ojxtfH&#10;Vo5i0bWtl4n8QzzbFAKsd2rWcm48oLV2BG5c/rv4f+I3gDxL4u1rwB4e8b6Pfa54cW3PiDRrLVIZ&#10;bvS/tCeZB9ohVi8HmIN6bwN68rkc1+L3/BEbQ9Z8Z/t6/DXxF4ivAs9l8Kdc8UPGy5EtzqN2omZd&#10;pwu/7Sr45AC4wM1+3kY5zXLxdGnTzJUoaqPtLtbOTr1m2u6a5detrnvcfWo4vD4b+WnH8Yx6dNth&#10;xOBmsLw38QfAfjrU9X0Lwn420nVLzQbwWmuWml6lHPNptwVDeTOqMWhk287WAODnFbtGB1xXy5+f&#10;p21MXQPBeheGJpJtJt2BbIhEkhcW8eQfJi3f6uLcMhAQo6DAAAw7r49+ALnRr7WPAmor4yOk+MLT&#10;wzrVn4MuIdRn0zUJb23tJUuFjk/c/ZjcLNcByHihjkcqdoB7bA9KMDpippwhTjZI0lWlWlzVHdjf&#10;MPleYU7Z2/0rH8E/EPwL8R7K71LwD400jXLew1CawvbjRtSiuo4LqI4lt3aNiElQ8MhwynqBW1QA&#10;B0FUZ+6Nkbahbbmsf4e/EbwF8WPCtv46+GPjfR/EeiXjSLZ6xoOqRXlrOUdkcJLCzIxV1ZTgnBUg&#10;8gitqgADoKAVrDZZBHGZCQMd26CsfwH8QfA3xT8KWvjr4beMtJ8QaLfK5sdY0PUYru1uQrMjGOWJ&#10;mRwGVlOCcFSDyCK2qa20EDFAHnfw+1vSfDfiT4r+INe1O3sbGx8YRz3t7eTrFDbwpoGlM8kjsQqI&#10;qgksTgAZNdl4Y8UeGPHnhqz8Y+DfEen6xpOpWy3Gn6ppd1HcW13CwyskciFldCOjAkGuW+E2G8e/&#10;EwDv44g/9MWlV3aLgdK58Lb6uvn+bO3HO2KffT8kcLdeJdP+CtnqNx4ylFj4RsY5LuPXp5v9F0i2&#10;VVaSO4dmzBCn71xKcQxRIVZowiBtpviR4Sufhq3xY0HWLbVtBk0P+1rPUNJuo7mG9szD5ySwyISk&#10;qvHhlZSVYEEEg5remgWSMoUBDcMG9MdK4nxV8LL240XU9C8Iay1rZ6tbyW99pF25e12SjbI8PBaB&#10;tuQFQiIFmby9x31E41KNFxgr9vI1pyoYqopTfLLr2ZS1LRPBXhT4fzeO/wBo/wAT6TJHb6dDL4g1&#10;TxLexR6VZFVG5lEu2GKPechyA7DZvZioI695G1TwibjwPqNmv2nTSdHvExJbjdH+6cbDho/un5Tg&#10;rjHatSFFXHyn7v8AE2f/ANdOKgK3y1rRo04QTtr1uc+IxU6lWVnpfT06HP8AjH4heCPhH4Kn8c/F&#10;fxrovh3R7BYhqWua5qcVlZws7rGpaWZlVN8joq7iMsyqOSAegidZI1kQghhkFehoQq5yo7U5cgc1&#10;uzmk7mL49+IngX4X6C3iv4j+M9H8P6Wk0cL6lrmpRWluskjhI4/MlZV3O7BVGeWIAySBW0pyM0UU&#10;haWMTxr8R/AXw6XTZPH3jbR9DTWNVh0zSpNY1OK1F7fTZ8q1i8xl8yZ9rbY1yzYOAcGtsZxyKCAe&#10;oooEYnjL4ieBPh9Jpa+OfGukaKdb1aHS9GGranFbfb76XcYrWHzGHmzOEYrGuXYKcA4OGeIvAfhn&#10;xTvk1KzmjmkUL9r0+9ltLhQDnAmgZJB+Dcjjpmt1lDdaXA9KmpTp1FaSNadadF3g7HnOq2Xgb4da&#10;5o/g6X48ahoN94hupItC0nV/E8N1capOibpEtxqPnTSlVwzJG2AOdoySdzV/DvxJS1U+EviRbx3P&#10;mDzG17Qlu4dmDnCW8lswbOMMXIA3fKSQR1JC45FNbaq4xWDwlH7N16NnR9fry+Kz9Un+hwN/8Tda&#10;8I+INC+HPi/XvBH/AAkniJLgaDYzeJDp9zrLW6CS4a2s5Eld9iMHdUkl2Kcs2Oa6HwH4qvfGWnTa&#10;ndaI1nHHdvDbTLKZIbxF48+FmVGaMnIVmRdwXeu5GR2qeMkHjK6m+HEKP9mmtlbXp9p2rbu2Ps2c&#10;j55lVwSuSiAk7S8ZboliEESxRLt2rhVXoPYfoPpU0Yy9p7snyrv1f/ANsROn9XSlBKb106L/AIJm&#10;XXxE8CaX42sfhlf+NNIt/EGpWslzpugzalEt7d28ePMljgLeY6JkbmUEDvitysjwb4ibxZpDau+g&#10;ajpvl6jeWn2fVbXyZW+z3MsHmhcn93J5fmxtn5o5EbjOK166zzZGH/wsnwAPiGPhIfG+jL4obSf7&#10;VHhv+1If7QNh5vlfa/s+7zPJ8wFPM27dw25zxW5RgdcVl+L/ABJp3hDQLvxJq0hW3s7dpJApG5iO&#10;ijJ6k4A9ScZ5pSlGMXJlQg6k1GO70K0HxD8B3Hjub4YQeNNHk8SW2mrqFx4fTU4jfRWbOY1uWg3e&#10;YsRcbRJt2lhjOeK20OV6V5Oui6h8c9LWHWpvE0FpdSZ1CKb7ZpMEEYC7rRIyLe4nDqSrSSq0ZLOy&#10;gfKi+qWdvHa26W9vbpFHGoWOONQFVQMAAdhiufD4iWIu1G0V17/I7MZhaeD5YuV59V2+fUydE+JH&#10;gPxF4w1b4faH410e817QEgfXdEtNUikvNOWdS8LTwqxeESKNybwNw5GRW5UbOgXGR78188/ET/gq&#10;X+xf4D8TzeANC+Jd1468SQGNZPD/AMMdAvPElykjyFBE50+KWOKX5XPlyOjkISAeM+zgMpzTNJuO&#10;EoyqW35U2l6vZfOxxWXQ9u0X4i+BPEnizWfAegeNNHvtc8O/Z/8AhINHs9SilutM8+PzIBcRKxeH&#10;zI/nTeF3ryuRzVb4pfF34afBDwRffEr4ueOdK8N+H9NRWvtY1q+S3t4tzBVBdyBlmIUL1ZiFAJIF&#10;eAXv7QX/AAUa+LxkH7P37Euj+B9Pm03zbLXvjn4xit5vOaNCoOm6R9skG0vu2vPEWEbK3lNtzc+F&#10;v/BODwfc+K7b4z/tkeNJvjX8QoLxLuz1bxRaBNH0WRUQImmaTua2swuwMJNrzFyXMhJwvuR4fwOW&#10;/vM2xEY9qdNxnUl5XV4wXdt38mOyOB/ZC+O+j/tr/wDBQ7xJ+1T8E/D13N8N/Dfwxm8EL4qu7yzX&#10;+0NVTV1uW8u1SdrmOIxfMjzRx71wQMFS32oTiJj7E0JGE/hFNZ0VsGvNz7NoZxi4TpU/Z06cI04R&#10;vdqMdrvq31dlr0RN0cb8KdW+GWs6z4y1f4bfEe28RSS+LXh8SRWevx30ek6lb2lraS2O1GP2VkW3&#10;jZ4GwwkkkdgC5rxr9qn9vC78G+OZP2Yv2UPDln44+L0k1tFeafcRyHS/DEc8byrcanOhVFbyYnkS&#10;0EizSoN/yRBpVyP2vv21vFupeMpv2Rf2KNW07UPiLNbeZ4s8XzR/aNL8B2JYo8kxQlZdUYBhbWB+&#10;Zm/eSgRhVl85muv2eP8AgnR8FobHUtR1bUrvWL5pbOxEiap4o8f6s9yUaVlyH1G6mmkiO47wwVmi&#10;EaQC5Xvw+BWV+zlVoOti6tnRw++n/PyrbVQ/ljo5fE2o6v3ssyn61++r+7TX4+hR/Z2034HfD3QN&#10;a/aZ8R/HPwv478aX15NJ8Qfig2pWV1Pp0yQpcTQCTdIllaQS2oaKJdwt4oJAsTbJr+sG38WfFP8A&#10;b11pdH+Dl5r3h34LrqE0GtfEHStYnt9V8SzqnmCz0qNVR7W1Lq5muCQ8sbShGto7mW6ld4S+AXjr&#10;9ofxAvxX/bd0NdttJJJ4P+BsflaloeksHKm9njEf/E1unMzSLceXNEI9knl37xvJH1vx8/au1nwT&#10;rX/Ck/gV4OtfG/xI1DT3bTfDmnMbvTdJh+0fJd6jKgkaPA8yQBizXF1EEhS9laNooVatUzqUsPNY&#10;vMba1NHQw0Vu4vSDdPpLSnD7Kk7NfWezjTo2jHkp9usv67E2lfEL9jP9m/4FeHbPw5468OR/DiGb&#10;+w/BOn+E7z+1ZPECs5tDa2MtoZJrljcJMWKReZM8Fw4gnnX7YeMk8AfFH9syfTvHn7Sfw8/4Qv4U&#10;6LcNq0PwxupkbUNVkgELtNq8zSfZFgV3uDJaySbmliQX0spijtT2PwB/Yqv9E8bzfFD4q+MV+Jvx&#10;Q1yKWC68b6hG4Gz904hsoIA1pYWeIyZWG9TNuBkumke0X6D+EfhS0+JNvc6vfz6tY29jqbwzWdxp&#10;NzZXXmeWpX5rpFlQKkpVZkCSBcCNoU3Qn5+tnGDynFzWUydfFzb5sVO7s3v7JSWjWv7yS5nvFReo&#10;VqlOnRc8Q7Rjb3Vv5X/yMX4MX3g345aBD4o+EnivSfFGi3nmOdf0nVI57EEME8tmiHzuoIUwpsEk&#10;cZSUwQPBb17Fa6H4H+E/hu88Q3t3ZadZ2NiZtW1i+kigSK1hDPukkIVIoYl3YHyxxoMAKoq7JeeF&#10;PA2jwxXd7Y6XYxt5UHnTJFGDgkKNxHOATjr9ep1VdXbaPx/z/SvKw2Do0ajlJ8027u7v/wAO+7Pj&#10;8yzKvipe6nGn08/Up+E/E/hvxp4bsfF3g7xBY6tpWpWqXOnappl2lxb3cLrlZY5EJV0YHIZSQR0p&#10;3ibxJoPg7w9feLPFWt2emaXpdnLd6lqWo3SQW9pbxoXkmlkchY0VVLMzEBQCSQATVxAVHNOrvPF0&#10;5ij4b8R6D4w8O2PizwtrNnqWmapZx3Wnahp90k0F1BIoaOWORCVdGUhgykggggkVV8b+OPBnw58M&#10;Xnjb4g+LtL0HRdNi8zUNX1rUI7W1tUyBukllISMZIGWIGSK2D0rmPidfXKeGf+Ef0zVxY6hrtwum&#10;adcLgyRSSq26WNTw7xRLLMFPGIjnjJqKk1TpuTNsPTVbERh0b19D4C/4LGR6F4j/AGR9a+LOmaXa&#10;lvEvgnxPd2upQ7Ha5sWjsxaSGQDJWSCOOQKeVDBcAqWr6u/ZV+I3gP4T/sQ+E/HfxN8aaR4d0Ox0&#10;iP7drOvalFZ2lvvuDGm+WVlRNzuiLkjLMoHJAPyx/wAFvPE18nw2uPC/hBo7iKxn8OaRbaOszM1z&#10;qk2sWdxHbiHdumY20RUbQfluJF3Ellr7V/Z0+HOjfDjw5eaH4as1h0qzuV03S93/AB8TxWiCBprn&#10;ACmd51n+ZcDyxCMKQQIw8ZU8loafFiK7v/3Cw8H+MfxsfoGd1oy4bpQn0jGy8vaTaX3T/A9GjdZE&#10;WRGDBhkMvQ1j+O/iJ4F+GWjL4j+InjTR9A05rmK3Goa5qUVrCZpHCRxB5WVd7sQqrnJJAGTWyowu&#10;MUpGeorY/ONAUnHIrD8bfEr4f/Df+zG8f+N9G0Nda1aHStHbWdUhtRfX827yrSHzGXzZnCttjXLN&#10;tOAcHG5QRnqKBxtfUBnHIrE8X/EXwL4DuNLtfGvjPSNHk1zVI9N0WPVdSit21C8kDFLaASMPNlYK&#10;xEa5YhTgHBrboIB6igNLhWH4g+I/gPwp4n0fwZ4l8a6Pp2reIpZY/D+l3+qRQ3OqPEm+VbeJmDTF&#10;FIZggJUHJwOa3KMe1ARt1CsPXfiP4C8NeL9F8A+IfG2j2OueJPtA8PaNealFFd6n9njEk/2eFmDz&#10;eWjBn2BtgILYBBrczjrTWZWHFALcyfEXi3/hHtU0TSz4f1K9Ot6o9ktxYWvmRWRW1uLjzbhsjy4j&#10;9n8oNzmWaJeN2R4X+0f+0i3jL4t2X7C/wB+IFva/EHxDZtdeINWs76ESeFNHQxme4Ksd73kkcgWC&#10;JFJUyLK5RcFtD9p79oXxa2rp+zT+y5eW+ofFTWERvM8tZbXwvZ70Ml/qBIIiXYSI4yC8rH5AQCR4&#10;v4/v/Hn7GfwbuPht8GrXS/EniTVvirpHgmK58UXUlpb69rOqWNpPLrGszxpNdT5luJAyRsuIgqDI&#10;Feb7TFZpmVPKsAlKrVfKm3ZLRu7fRJK7fY/SchyXD5HgY5zmcVz70qTV762VScX9lP4E1abV/hTv&#10;9CfBf4D/AAA+HNxpnhj4K+IZ7VfCUzSX2n2OrrKL6Z4Jrdp7tWyXkZmdnkUqZJY13ljEFT0ZfiR8&#10;P/8AhYK/CQ+ONH/4Sk6R/a3/AAjf9qQ/2h9g83yftf2bd5nk+YCnmbdm4bc54r5ftviz+0n8EPjn&#10;4J/Z/wD2yPBnhfxxpvj3XJbT4eeP/hppy6XcaRqAjnuntZ9NnuZZVt4LaGQ/bIZWCxqiyoSzyH6Q&#10;jufHPg9wuoRzeItOw5+2QoiX0HdQ8ShEnXG4bk2uPkXy3O6Svnc4yPFcP1Ie3lGpCrHnhOnLmjJX&#10;tfa+kk4u6WqOTFYqrm1V1qk3KfXm3et9zrHRX4LV57q/jvwH4X+KWoado/jbTLrXVsbObxB4RtdT&#10;ja/ht3l8mG/FqrGTJLCLO0eaERVJZFU9lZa/oup6UuuWOrW81mys4u4plaPapwxLA4ABBznpg56H&#10;GLoKT+Oryz8c6jb7NNjjMugWc0WJG3j/AI+pQfuOVyI14ZUdi+GkaOPxZezlpa76eXqc+HUqMnKe&#10;i2f9dzivjr8HLbVtEt59PSaTS9N1aLVW02OdttvcRI6q8a4JWIhgWjQouV3YBeRq+QvAv7KbeNfi&#10;vc/sceB/2htAb4E2/ia31r4kfCqTXZn1TSbpxPcw6NarCipbaVe7Y5ZLGdFUpHKbfaJpI4ftj9pr&#10;9or4f/st/CXUPi18QLhnSFo7XSNJt2X7VrOozNstrC2Vj8000hVF6AZLMVRWYfH+gfEX9qD4SfFL&#10;RvhP+3X8JfD+l6T8RUmX4f6p4HaS40nSWaNXbw7qMhQeXdW8SyGCbcltPGHQNF5cbW/3vCOH4vyX&#10;L8Tm2UOPLJW5JtXnKnrz0oNXlKim5Jxacb7vWJ6OHxWGzCisJidLfC15n19od7plro2m+JbLSrBY&#10;Wul0/wCH2jwssdvFblNkcsaxqfvQrJLlAfLthhQg83dHpPjbwrd+J9e+HXgv4g6TqHirRlt5PH2p&#10;rcQPLosbr5kMc0SsTC7xb2gjf5UQGV92f31jRdfudQhg+ImpaWq2NlbLY6Lp9qiK1xcyyLG7gOR5&#10;WWEcao4jaLdMJAchUbNo/mQR+BdW1KO4muJv7X8ZzyTBUEBZysIGAWid4xCqsNr28EgdnOd/517S&#10;eIk27ylLZ9W31e7bk/w1LlTVPR6W+6y/y/Fs4r4+/H74b/s2/C6z8a+MbLULqzn1GLTvAnguzWSb&#10;VvFusTb/ACbby5Bukmlb5xvO0czTMOieffso+CE8d/FnVv2ofjp4x8N+NvjfbtJpdv4N8PazFe6f&#10;8KbV8b9IEsW5Iborzc3UirLcMjJGvlqFNr9nzVLf9of4k61/wUK1vwdbXUF1C3hn9nmO8tz50ui5&#10;3Tapt+Z4Xv7hnYllV47G0hLKmZi/usGmSW9wvw1t9YupJvsK3vizWo0aO4uGf5VAdWBjeQxvjaWM&#10;UUOxfLDROPvMyxdPhDBTyjB6Ymaj7er1V1/Bh2ivtvdtNPRWfDRg8VL2lT4VsvTqzKl0nxydIu7H&#10;4K6rpKalJq9u2ueNNch86KfbfBry3SJPmlMcImgRWkRICyIGJjdVb4Q8ZfDbxn4h1K4+FusR+P8A&#10;W9F1+bS9Z1P+1lmtdGvoov3ts8sYMVtKiOI3igjMwaQeYnMji/qDaT4i0rTdT1zRzJos2I/Dvha2&#10;KA6ifL3RmRC6xkLHHI6QsdiL874dFEetb+FfGPiO3jXxXq66TaC38r+xfDd06KAc/eutqScDAXyh&#10;Dt5zv+Xb8Cnz0+S2vR/1/W52VJRp+9J6f1/XYwtems7u5ksPGl3d+LNUt43lk8J+HY0W1RX3KgmV&#10;3VGBXcB9rkWJ2R3VEKfLL4H1PS/jboc2q6H8UNEvvDsN01lHa+A9ZE0aSwMUlhkvYiGyrqAY4xCY&#10;9rI5cEgdvpGiaJ4d09NL0LSbWxtY/uW9rbrFGvbhVAAryP8AbL/amvP2cvCOk6J8PvDNp4k+IXjL&#10;UH03wN4VuNUS1W5mWJ5Zru4YnclpbxI0ksiqxyY4wPMmjB9bKclxObYqOFoRvOXnZRS1cpN6KKWr&#10;baSSucM8ZKXu0l/XkunyON/bP/al1r9l2y074PfBNrTxH8RPG8nk+B/Cd453aenmBZLuYop2WSF1&#10;QNJyH2RxLOWEQ+b/AIReMvhT+yf8Hbj9pDxR8Y5viJ4r8fXUc82ueF72LVLzxRqiXEYh0fSQjyiZ&#10;kuvPSCAOwDLKzMyGR77p/DPhrw7+yX4L8SftSftD/ERPEXjXWrWO58feNbiILJNMzrHbWsECTMi2&#10;8O4wJZxK3m+bHHH5pmI1DS/Zc+APjD48fEy6/as+N3g24h8SajdEeCfC/ifZcDwnpZWJJpXtchI7&#10;+6fzTeZeVo0YWKSb/tLRfdUY5Bh8rqwhKX1GDSqVI6TxdVWao07rmjSTtJtbJKU05OEV7uHpywkF&#10;KdvaNX8o+b8/z2Gfsu/ss+Ofi18Wm/ad/a6exh8SW+k/aNB0CG4VtN8F6LcNIwVQ6FJ7+QbxLf5Z&#10;ZStwFIhAkvftj4aeI/h9418EWHij4WeJNJ1fw/eRM+m6noN9Fc2dyu47njliZkkG/dkgn5t2ec1c&#10;8M+GbLwxpo06xaSTc7SXFxcSb5J5DjLseMngAcAKqqqgAADSRdgx718fm2bYjOsR7aulHlSjCEdI&#10;U4LaEY9EurveTvKV22zwsZjJV/di9F+JT8SeI9D8IaBfeK/FGsWum6XptrJdalqWoXSQ29pbxoXk&#10;mlkchY0VQWZmIAAJOACaPC/ibw/4z8O2Pi3wnrtlqml6nax3Wm6lpt0k9vdQSKGSWORCVdGUghlJ&#10;BByCavYHpR06CvNvHltY88o+J/E/h7wX4dvvFvi3XbLS9L021kutS1PUrpILe0gjUvJLLI5CoiqC&#10;SzEAAZJABNO8P6/ovivQbLxR4a1a11DTtRtY7mwvrG4WaG5hdQySRyISroykMGUkEEEEirlFF48v&#10;mBg/E34h+F/hR4D1T4h+NPEOl6Vpul2pmuL7WtUisbWM5CoJJ5iI4gzlV3MQMsK1NEv31bRrTU5I&#10;Uja4t45WjjnWVVLKDgOvDjnhhweoq0QD1FFVzR9mlbW+4GL8QviP4D+E/hO68e/E3xro/h3Q7HZ9&#10;t1nXtUis7W33yLGgeaZlRN0jogyRlmUDkgHZRxIgdTw3IxS9eorm/il8T/A3wb8Aav8AEz4keIId&#10;L0TRbNrnUL6ZWKxxj2UEsxPAUAsxIABJAKS5rKK1/P5GlGjWxFaNKlFuUnZJbtvZLzfQseOviJ4D&#10;+Gmmw678RPG+j+H7Ga7itIr7WtSitYpLiVtscKvIygyO3CrnJPAzXz7+2z/wVO/Z1/Y2nXwNeXNx&#10;4u8fXs62ul+B/DI8+7e6kA8mKXYGMRdmQBArysHUpG4zj4U/bF/4Le/En4/3+peAP2bvGNj8Kfh3&#10;DMlvqfxK1yYrql9G6u2dPgQiWaQorMsUA3bliDz2/mKD8aW99pvh/TF0bTLq60mbxMyo2oWca6l4&#10;/wDEzOguYhbQqXj0yFjONyKFfEMRlUSqrn9n4Z8JcbiMPDG5zzUqWj5V8ck3p093vazlbVqMfeP0&#10;bL+E8Hls75l+9qr/AJdRekX/ANPJp/fGN305k7I9E/bE/bx+PH7Yfi6w8K/tFfEWTTY9R1FI/Dnw&#10;Z8N3cVm832iUpCt5esyw27B1ib96zMVDYaJ22jf/AGcvhF+xrdXV2/7Vn7TPwNhj8P3G2T4ax67J&#10;baJa3XktHcI8C3EU2oXgzH/pDTJbxuoCmQ7zB5n4L8Pwrfx/CNtA1zQtAvrh7nxL8PvhfZ32patc&#10;WRkLLLrV1aLM8bNuTaI0ZcBV3Ochfsf4cftG/wDBO7wx4Ztfhy/hvxp8L38N28NpqNra/Ci+0uGN&#10;PKUpc3UzrIxT75+1XRibbueQLyT93mnNk2VrCZPhqyitb4dQ5mtVfnd3f+9TU3Z29q17q9rNsynO&#10;Kw94RjbSFnGEV5RX677tX1exd/s+/wDBMzxfoGmeID4avPhDoHiDyV8H6xpPxWj0XStRulDGBrRL&#10;FWgvbwJuIllSaR0T5mfaK2vDn7KGueCNU/t79mL9uX4u6la+T5Fxa6PcWfi5o/MKyZli1RIrWEsY&#10;/wB3JHD5vLgsVJByvDl3/wAExvGXi260O9039mPV7zmW9vNB0HSNav13MP8ASLu9ubYWJ3FgZZ3c&#10;/MzfKrbtuv4U/wCCcP7GvjPRZJ/hXpFteW9paTSeH/GPh34iTX2raVfRAOj2psbt7aExFQ6jy7iV&#10;mTAhlUMqfC1s5xGH5YYrF42kno/b4enUhZ7XblfTrdXfa+h8v7OMIy5YQa7qTT9F3I/Enj74l/sj&#10;fF3TPEvjj4j+IviDpnjjSZv7U8H69Ppkvi7TvsYllmuLWGzhtI77T47eJ4bizjicxt5bBLwRTWcf&#10;p3xC+D3gP9sHwd4b+Pfwp8e3Gi+II9LF54R8ceDYUjuIVnhlYK3myGG4tHmkj32Tu8bGNo5ZZUzc&#10;2tb4PfFX4ofD/wCJE37Lv7S/jXTNf1a+sbq+8A+MJPLtm8U2sCgTZtolIS/tUMKbfMIuleBo3eJ1&#10;ls8D4s6Bc/sNeLNS/aO8D298fhzqF9dXPxG8H6LZG/t9NlnVZ/7esW8s4USC3FykcbKUV7sRkw3l&#10;qusadf8AtCEKUo08wUeajVppKji4O/uuNlHmkrxWlpNOE0pHj1KkZx5nrTvbXeP/AAF9/mR6L+0X&#10;eePNaT9ij9qG0sPCfxCu3a2tdJkkiksPFsN7a3aW+q2EcgDTWElxbLNLbyLI6TxQQTRM4lnZ37Hn&#10;jLxTL+zX4J1Hx9p8mp32i+XoV5dQTGe7t9Z0y9Gl2VtlZG8/9/Zfb55dxhmdsqp4SXmf2wPFekad&#10;49+HX7Tfhnx7ZjQNB1ZdP1XxBo8yi3Hh/U/KQahBcIQZpLa7htJDCMtbrZTM0j7pZ5Nz4M+HviJ4&#10;F/aq+Nnww17VdH0K81LxRL4q8N6bZ332mA6Hcx/ZrxotyIZZV0/S9LCwxlobZNTt1JjeYeX4ua4W&#10;nmHDeMxGHpqmpcldQs/3dajJ0q9NJ6xXLONRJ3tHlV7I9ijGOFrYdS13i/OMrNP1bsvVnd/8EefH&#10;uj+BPEnxQ/ZQ8ReN9P8A7WtfEtt4k8N6LcapC11PYXmnWoup7eNGw9qt9DcgOi4PmCRmfz1lf7tr&#10;4d+C+i6H8E/+CkfgjU/C+lXnh3Q/i58EZLe40G6mZEh1jT54p4bWRmAFxcxWzXsaRFVeJLe4fnfK&#10;B9xV1Zk6lbD4PFz1dWhTbfeUV7Ob+coP8+p+Y8RRpRzis6StFybS9df1MP8A4WT4CHxD/wCFSnxt&#10;o48UHSf7V/4Rv+1If7Q+web5P2v7Pu8zyfMynmbdm4bc54rcowOuKK8s8d26GJYfEXwLqfji8+G1&#10;h400ebxDp9nHeX+gw6lE17a27khJpIQ29I2IwrFQCRwTW3RgZziiglmHoXxJ8AeJfGGtfD3w/wCN&#10;9Gvte8OC3PiHRLPVIZbzS/PTzIPtEKMXh8xPnTeBuXlcjmtwnAzRgZziigp26GL4d+IngbxZ4j1j&#10;wl4b8Z6RqGq+HpYote02w1KKa40ySRN8aXEasWhZk+ZQ4XcvIyOa2X+6c+lLgZziigRyumePvDXx&#10;D03XLL4SfEXw9qGoaLqMml6lJa3EeoJpl/GVMltcRwyqUlUEZiZ0ZSQSOxy9AtW+GF/rV14y8SR3&#10;i6xraf2C22SW+miFrETA/VpnFwLyULEAkcTgBVVWx3jrxnFZn9iaNY6zc+I5BtuJolSWe4unZY41&#10;GcKHbbEvGSFChiAxyRms6vNJpr011svI7KNaNnBrR9Fu/K5yXgPxH4M+MF5feLofFul6p/YOsTad&#10;caLputRXKaDew7Gmtb0QSvEb6JsMwb/U5ATvJLfutV0/xG8Xi3V5DD4f09lm09mZ/wDiZTnYIplR&#10;RuZVORGhDGR2V1XKRMz9Uu7HxrZzSXl5DD4XWJjeXc0i+XqCfMrpk9IOPmbjzMDHyZLef/Fz4peM&#10;LHWtN8PeAvBbap408QLI3gnRdSs2FnotsigS6tqJC77ZR5hUDJkbKQoqPJNicBgK2Z4uOGwy3u25&#10;aRSS1lJ9IpHo7e/PTpp08l5vv0Knxd+JPxF8c+KtP+F/wc0qFte1GFryzm1OJZLTw9bJKVGrXyKx&#10;Z5HIItLQgZkQvJh4ysXRfCv4LeEvCXh8+BfC8l1e6W19Jc+Kte1KbzLzxLfEsJPtEm0GUbsFmBCk&#10;KsQBj3LWF8Gfgr4H+DHhHUrfS9Qa7/ta8a78ZeLPIRbrxNfOGDQwLDgpGGJRIoxwMImWZnPo0Unx&#10;Bt7ePXrPR7eO2ijVB4XMKCZYg3VJlk8sS7efLOUOFTevMh9LMswwtKj/AGdgpN0k05zt71WS6vtB&#10;bRWzWpXLLlurJ9E9Lf5v+mdWGbv9a5y58Q6p4pnk0nwRNGsMUxivtZliZo4sPh0hBG2aQbXXdnZG&#10;/LByjRHF8OeCfDWk+FY/C2ieENP8I+CtO8xx4fs9PgtYpkJMkqyRoBHDAXd2ZAAZCPnOxnVrklk/&#10;xD09tF01m0/wpJbNbFrTzLe4vY8FMQOjI1vCONsi/PJyU2KFkfxqlX2mkdF+P/ARy0sPGnLmm7td&#10;ei/zfkc38EbXwuv7SPjjWtXhFvoPh3wT4d+wx3FxJM09xFqniFWuZt25pJBKjGM5Z2aRnYs7KI/b&#10;/Dmlaz4p+z+MvG9tJD8on0/w9MqYsCQpBlPIe4BByQdkZYqudpdvEv2aPAvgm/8A2gPEWi6HDq82&#10;ieG/A/hldOXWNdk1BL8x6hrnkTs9wZLiQxPG5jkllbcSrhQI4pD1/wC0b438V/EPxpa/sj/B/Wbm&#10;w1jWtPF74y8RWM0kEvh3Q2lEbSwShCovJsSRQDO5CrSlSsfP2uQ4F4vDwje0UtX0st2/JdF123Z9&#10;th6jjhY97f18+5s/CP8AaKu/jX8WNW0j4a+HVuvAWg2s1rdeMJHIXUtWEsY8myxxLBEonEs3QyFF&#10;TO1ifXB6iuF8Aw6H4R1K2+EPw68N21n4f8N6LDC/kKVjt3yogt4wBtJEauzjIKhojg+Zx3I+907V&#10;61Wrhq1RugrRWi76dX5v7jXllHcWiiipEFFFFAATgZqvdTyRQs6jOBnFWCcDNQ3TqISW6AZNTJ2i&#10;xx+JH5Q/EHw9+3Z+3H+wp4n/AOCl/hb/AIKm+LPhbIPD2s674V+Hvgy3sbHRNFsrFpf9AvrlkeeS&#10;522rrPcSPiGZ5AseyPY3q/7CPxl/ab+A/wAYfgz8Hfi3+1PrHxm8B/tC+AbzxJ4FvvGuh21r4m8L&#10;TW1jaXz293cW2Fv4ZI7pwJHjR4nREyykY+SviH8LP2EPi9o2uftfWH/BO34rXmnfFL4sJpvwg+FO&#10;h/Fqax0X4w6g5mmk1W405HEOnWji1MzvL8kiIG2ncVb6m/Yd8Ww2X/BRW61r9sP/AIJsan8DfjN4&#10;+8EPa+A9Xm+JNr4q0m50fTFgSfS7B7VUi02RVMczwrGvmBSxbgLVU9152/L9dyKml/X9f6R91XOu&#10;atpnxZt9DvI7iTTda0V/scox5NvdW8pLxt/tyxzblAzkWsucYGfnPRPh5rEP7cfxg0HxNpl4fD11&#10;8NfCEWh33nPG7RnUvE9xJGkqEFXhluCEZNrRr5GDuXdXv3xlv7MaHc6rpmriHVPCEltrrbYfMZLc&#10;NIsq46HzrdbuEHBZd5ZRuVa8L8YeNL2y/wCCler2EmsXkul6h8JfCdpa2cUpa3S5nvvFVx9oZMhR&#10;mOwKbhkksi45yPns2jy0Zqfl/wCAy0a+/X5kY+LlgJOGjt+MdfyOb8daf4v1L4UXWm6HaFfFXgbU&#10;l8ReFo7yQKsk9nJtvLZMnKxyK0yIPkQW+oW4UouQntnh7W/CXxY+H9j4k0pl1DQ/EWkR3Fv50LKt&#10;xazxBl3KwDDcjDg4IziuR8cWVzoHjafVdHxLdtatrllanIZmt/Kt71AwI+WW3lgVVOFWVVk+YjjL&#10;/Zlnm8G694y+BTWEcGm+H9UTVfCrxqFV9H1My3ESgA7VWK4W9t0AAAjgUYypd+DLebF5DVwk9Z4d&#10;trzhNpP7pOOnZs+RzO1SUcVDRS106P8ApGprMy2Hg2HUvFk7LffD/WoZ5NUvJM/6MqeXJes2Arbr&#10;GefeSuFcyYGUVqNfjbQb3XItO0MNNoOox+JtNhjjKrLDLE6XSxHgGc4u8jpm4jZiPNzW9rf2Hw78&#10;T9J1l5TG2v2cmkyMFLCaaIPdWwPXaFT7bzgAlwCc+WDg6C+peG/E2maa12LmDR9Qm0GclRHstZYo&#10;7izkPJLmMCO2PaRpGkO0rtHy1SPJU5X3tf5b/dZ/I78PUVSnzJbrmt+a+9Nf9vGN4Sl034afta63&#10;4RheRbP4laAniLTjuAi+32Ijtb1FHHLwNYydCxMcxZvuCu58HRReHvFGteDVmKpLdHVNNgMZGIZ8&#10;GYKx/wBZi581zydnnouFUx58l+Md4PA/hTT/ABh4asDC3wl+JNqNQZrcYi0W7REuEi6Yt4rLUEzu&#10;KRxm0LnPkKT6948iezOm+MLO6WGTTdRhjlY42SW08scUyOccKAVkBBHzQpk7dyn63N6ksZl+EzLr&#10;y8k/8VP3X/5LyvzaPL9lGNaeHe0kreujj96svmxnguawsfFfibwfBDHC0V7FqUVtGuF8i6TmXj5c&#10;vcxXZb+Itlm5YE4Gm6H4s1f/AITz4a6zZaXHHDqgv/B8ys8hMFxGlwk9xkfu5o9SS92hPuxR27Ah&#10;sgdF4ke60jxxoetCLzLW6W4028x/yxdwJYpfpuheLA5LTxnohy3WbbUtL+Jej63b3yrY6lZ3GnX1&#10;nsyZZlHn20u7sI1ju12jG43GTnYK+cfLGm4tXs7fKW1vvNoylKpzL7UU/wDt6G/5P7zzn9pjW7C9&#10;+EHhb9omWG40z/hC/Eml+IbxJF2y2lozi2v4pNuW/d21xOWRMlmiC4bOD7Fq+l2et6Rc6JfxeZb3&#10;du8EyMowyMpUjnI6HvkVyK+CtO8W+GfGXwX8VytNpWo/arc+VMRN9hvo2Z0LY4KvJcIhAwESPqwa&#10;qf7JvjN/G/7PXhtr+OSPVNIsf7D16F4whj1CxY2lyNoJKqZYXZQ2G2MhZVJKj6eP+3cL03LelNwf&#10;pNN/hKMn/wBvI4cRH2OIvHo1Jejs0Pu9R1zUvg/Y+KdRvVtNa8NulxqMscZZDNaO0V6i7yfkljFx&#10;ErnJCzBwCQK9CYDyzlhtx1zXKaVa22keOta8MXN2ssOtQJqVtZ3TBuceRcxxJjmIbYHYYOJLpi3+&#10;sUVP8Jpo4fA9ro0U1xINImuNMVruQyTMtrM9updiSXYrGrbjy+7cfvV83hZctVJ9dH6x0/J/cdWN&#10;jz4dzj0afynr+DTXqQ+Dmt/D/jDXfAtvpzW8HmJrFkyLthK3Tyeci+sguI5ZXxwPtUfdiBJ4ktBY&#10;+PPDviK2uJka4e40y6hjkxFNG8JnV2XHzOjW21Wz8qzSgAl8hfFUt5pXjvw/rccLSWtwtxpl3twP&#10;KaVVlilbPVd1uYto5LXCngKTTfi7p95P4N/tTTbxrefSNQs9T85eGMVvOks8QPbzYFlhPqsrA5BI&#10;JL3aE4/yO/5MKdpYqnPpONn6/D9//AOL+Gu/4VftDeJfhHiZNF8UWZ8VeGI2P7mK483y9VhjJ+6P&#10;Olt7nb0D3ch4zg+uTEFOn4V5J+1naXXhfwrpf7QGlC4a6+G2pHWLy3sod015pRjaO/tV7ZeBvMAY&#10;Y3wR8p/rE9Vs9RstTsY9R027juLeeFZYJoZAySIwyGDDggg8V9ZmzWMwtDHx+2nGX+OCV3/29Fxf&#10;m2zy5X3OR8IeHDrXw81vwrfSvD9t1bXIXePBZEnvrkhh6nZIrDP41rfDzxDqvinwFo/iHW7AWeoX&#10;mmwTahaAn/RrgoDLFySco+5TnJyp+tHgS6t5YtXsUmUzW+uXSzxq3zRszCRcjqMpIjD1VwRwap/D&#10;O6kVvEHhmQb5NG8SXUTTZ+V1uFS+QAdgqXaR/wDbPI4IFfI0Pd5POLj81/TPVxXve2j2kpL0el/x&#10;Q74M6yda+HkKi38v+zdQv9I+9nf9hvJrPzPbf5G/HbdjJxmti2sdYi8S3GqSa2GsZLGGKLTfsy/u&#10;pleUvN5n3m3K8a7ei+Vkcuay/h/p1poc/iDRNMhEVrb+Ippoo8k7WuI4ruY5PJ3Tzyvz0LkDAAAv&#10;eJ/EEmj21utpp73d3e3S29lbLIqB5CGYlmbhUVEd2PLbUO1Wbap6MPUVPCLm6afdp+Zy4uM62Oko&#10;/a970T978EzW8ztSEq5wc1zFl8MNPv5l1vxtf3Gt6hJbrHL9omljs07kw2m8xxc5w5DS4OGkfqS4&#10;8I6t4WlbUfAN6scPneZdaHdlmtpV2YIgOc2zEhDwGi++TGWkaQV7atH3pR08t/uJ+r4d+7Cp73po&#10;F8//AAh3jWLUZmCaTrCrBM73G1La+3HyyFIwBMDsJ3D94kQCs0pI6gDcNxrFl/4R/wCIXhZoGVpL&#10;O8j2sp+WSFwenrHMjr/vI6eopngLW9UutNk0jxPc+dq+luttqcy2vkpcOFBFwi5KhJR84CkhSWQn&#10;dG9TSl7Opy9Jar9UOvF1qXM/ijpL9H+hQnng8KfE+CWbUJVtvFUP2SG3+9GL+COSUMMchpLdJNxP&#10;ygWcajBwDJ4rLaJ4z0PxQdS+z21xI2lX6SMFifzcNAxJ/jEyCJBkAm6YcsUq/wCPtEv/ABB4UvLL&#10;RboQagqrNpk7/djuo2EkTMP4k3qu5f4l3L3rM1p7X4l/C+4vNIs0uJrqzaaxgmwrW97Ed8QO7/Vy&#10;w3Ea/ewUkj52leMakXFSgv8AEvVdDqoyjU5Kstn7kvns38tvQ5f9sPRZ3+CF54/0q2M2p+BL6DxT&#10;pa+YF3PYt5skeT8v7yATRZYMF83cFJUCu6RPDXxK8Gw3lvI9xpurWMc9rPGzxP5bqHjlRuHjcfK6&#10;sNrKwB4I4seH/EOl+L/DVl4n0Kd5LPU7GO6s5HheNjG6hlyrYZTgj5ThgeOCOPN/2R7y88K+DtU+&#10;AviK5Qaj8PdYm0u2t2ZRIdIZmk0yXaOiG1KRhiWy1vIGYurhfqo2zDh1rd0ZXX+Cpa/yUkv/AAI8&#10;/lqUZW2cWbWraj4j1bw5qVp9oMfiDwjqkd0ssNrk39uhEo2Ie1xbNJbswBCSmXaCYhW142tW8UeB&#10;xr/hBF1K7tPK1XQTa3KD7VJGRIiJKTtVZkzEXBxsmbqCctFxZWPxcNpMMXWreHQ8K8/vI7S4If6F&#10;TepjOM+ZxnacHw6C6Gl58O2sIrb+w5gNPjh2hDYyFmtyiD7iIFeAKe9sSAFIFfIxXNOVOXXT5rb5&#10;2f4HqVJctONWK2tK3lL4l6XX4ieJSfEXh/T/AB34Rtpby6s/LvtNjjYwvdQtgywYcqMyRZULJhVk&#10;EbHaYwy3X0nwh48i0HxeYlvF065/tXQrpZHUJJJazQeYACN4MNzKuGBHz5xuVSKPhdD4U8T33gpb&#10;R1s7lZNS0dzcbgA0n+kwgEllCSOsgLHbi5CIAI9om1U6Z8PNB1vxFaplWE9+1m821DIsO5ljHRA3&#10;ls5AHLO7cktnanKUU5t9LS9V1+ZjVjzSjSXe8X5S6fJnj/wYntrrwx8LfD15aRzQ6h4M0KDUILiN&#10;ZI57aXRtTLRMGBBG63UnjkD3YH2D4W28918NfD8msu0t4dFtVu5Jm3uZBEu/LHJJ3ZJJJyea85+E&#10;Gjjwv4/0P4ZtB9oj8M+HxpdnrDR8X66ZaWMBlQcgfvdRuIyAzbGt5FySzBfQPhCb7/hE9ty8jWq6&#10;nd/2TJMiq72fnyeTwpIChMKhyS8axu213ZV4MllVw9W8G4vVaO38r6elvkexxBL2lHTyf33Vv1Oq&#10;jtYYiTGu3PXb36/4n8zTiisuxhke9BlVTjBoWRW6V9DOpVqazk36u58fcYwMbcV8Bf8ABWn4seKN&#10;Q028+H/gpIm1C+vbfwloKldwS/vwsj3IlX5opYbZLudY9rqv2KOV1ctbo33Z4v8AElv4V0G61yWz&#10;mumhQC3s7fHmXUzELHCm4hd7uVQZIGWGSBzX5XfFS60bVv25rPSdft1vrW3+HPibUvC2ueZujufE&#10;DrpWmxXJCH5ZRM00qeYxdPt6yERsdw5aVSMc0pzkuaNGNTENd/Yx5oR9JVFFPyTP0HgXL/bVqmIl&#10;0SgvWUkpP5RbZ1//AASV8BeGNF/b+8cWPh/wraLZ+D/g3oWk2epWtqVEJmu550jcKzRwTNa/ZQ0a&#10;t8whRyXJMjfoFp3jn4j67eTX3hzwFpcmjx30tvDdX2vSw3U6RSGOSRIRaupBdXMf73DpsbK78D5K&#10;/wCCWGv/AAt0LSvj38cfB+nO1g/jTWptUuLVeb2Ow1rW4rXyFZtqxR6ZHp9vGg8tR5J+UEl2+zvA&#10;WjX/AIa8EaR4e1m5jmvLHS7eC8mhYsskqxKrsCQCQWBOSATnJArtzh1p5ksLzO9GMKcn3dOEYOX/&#10;AG/JSl89dTDizERlmlSvON21FJPpdczXyukO8N+NLfxFNcWEmn3VhfWYQ3enXqKJI1csEcMjMjox&#10;RwGRmBKsM5DKNkZPOa5Lxpf2ujeMtA1WyvGa/mnazfTI5VL3drIV3uEJGfJcRylv4YxKFyZMHrUO&#10;RXBQqSneMt0fI4qlGPLOGikvx/yHVi+PPFl54M0WHV7LwtqWsPNq+n2TWmlwq8kaXN5DbvcMCR+6&#10;gWVp5DnKxQyEAkAHaoroOWLGoSUyTTqKCcc0CCijOBzSbhjNAhayfGfiW28JaDca9crv8lAtvADh&#10;p53YJFCv+1JIyIo7swrSeVQp/rXL+Or3T/ENrdeBbKyF/d3NuFljWbYlorE7ZnkCt5RBUlDjcWT5&#10;ehZca8+Wm7PXodWDp+0xEbr3U1ftY1PBeh3nh/RIrHU7xLi8eSSa+uI49iyzyOZJCqkkqu9m2qSS&#10;FCgknk7FU9Jj1G3sII9Xuop7pYVFxNbwmNHfHLKpZioJ6DJx6mrQlUjP6VVKKjTSM685VK0pXuOA&#10;xxTWjDHOadTWkVeorTqYihQOaq69aalf6Fe2Oj6n9hvJrSSO1vPJEn2eQqQsmxuG2nB2ng4wale/&#10;tI5ktpJ0WSTPlxs4DPjrgdTj9Kk81Nu6lGUZbMqUZQs5KxDpscsNrHDcTeZIkaiSQJt3nHXA6VYp&#10;quG6CnUwl3CiiigkKKKKACiihmCjJoAD0rD8a+Irrw9o3n6ZYm6v7mdLXTbUKSJJ5DhS2ORGgzI5&#10;HIjRyMkYq5reu6ZoNhLqeq3HlQx7RnBJdmYKiKo5d2YhVUAlmIABJArM8M6FcXuor418R2OzVJLe&#10;SG1il2M1havIG8kFRwzhIWlwzKXQAEqiYxqScpezju/wR2YenGK9tU2W3m/8u5d8MeGrPw7p0kUM&#10;hmnubh7i9u2Hz3Ezn5nJ+mFUZ+VFVRwoA1DEp4bmlUbVxTJ+mQOe1aRioxUV0OedSVWpzPdkijau&#10;0dqKy/CGs6prujve6v4cn0uZNQvLdbW4lV2eKK5kijnBXjbLGizKOoWRQeQa1KomW4U1kDHOT6U6&#10;igXM1sMEKqc5oJ2mnnBHNeO/tt/GHxz8IfgsIPhELJvHXjLXLHwr4EW/mxHFql/MIEuzGEdpo7RD&#10;LeyxqpJgtJidqhmXty3AVszx1PC0rKU2kr7Lu35JDV5bnm/xvl1T9ur483n7J3gvxhrWlfDfwFcR&#10;P8aNa8P6hdabcavfSxeZB4bhuo4wTEYnSa8MEquIp4Ig4MjAfQvwr+Enw0+Cvgew+G3wi8DaX4Z8&#10;P6VE0Wn6PotlHb28CsxdsIgAyzszs3JZmZmJJJrI/Zv+AXhD9mn4OaL8HfBU1xc2ulwu11qWoSb7&#10;rU7yWRprm9nbADTTTPJK5AA3OcAAADulyODXrZxm6lFYHAyccNT0S253rzVJJdZPa9+VWj0uNsFj&#10;C4AJ4oYbTnNDyqgya8R/a6/bm+Fn7KUen+GbzTdQ8U+PPEULt4T+H/h8Kb7Uwjoskzu+I7S2iDmS&#10;W5mZI44o5WyShFeRgcvxmZ4j2GGhzSf4Lq23okurbSS3HCNSpK0dWer+PfHvhH4YeDdS+IPj7xLY&#10;6Pomj2cl3quqalcLDBawoMtI7twqgV8PeP8A9sn40ft03t5oX7MfijUfhj8IVhYTfFp40j1fxSY7&#10;1IXGjqz7bK2A25u7kDeLmIYgVxOMvxD8F/jn+2BPH8VP27lulsbS4ku/CvwT8L6jJJo2kOjW7Q/b&#10;3T7HLq98skDAjzRbpIzIptpPklxfF/7Qvxd/aC8Uap8Hf2PLqXS7O3lns9S+MN5BeLp+m3Av0gFp&#10;po2vHqV3GqXG0Jsgi8yNYhE8kunTfQ4NYfAynDLHCpWh/ExE/wDd8OvK6aqT/ldmr35FN2a+uy3I&#10;adO1XFavpFbt+ZHf+IPgl/wTm0NP2f8A9nb4VjUPiB42uo7jQ/hha6vLI19fSqLGPVdQcuJorVo4&#10;EWV2XfIYjHII5ZZjc7fwf+AWt6Dda9+0P+0X8RdP8X/ETWNCEHinxdNp0SaVpVi1vBKbS1ikje1E&#10;Mce13MkoikVUeUiIp9jz7DQ/2YP+Cb/w31LxVeavfS63r2sRteS61JNq2va9qq+Z/o7yWxVbsvAs&#10;iC3iMVupE7CKYvJaRr4U+B/xT/bK8Qt4+/a48MXlh4LvNfjvfCHwjuoYLg3cQ890utYkjgnivGkf&#10;y7iO1ty1oqIsjwys811BxVKlOWErVI1508NUbVXEzX7/ABMtP3dKN7qL7XSt8ctor6WXu68qbWy+&#10;zH1G6p8YPip+3NDqXgX9knxDJB8P5L68tfFnxcnY3zXkeYo1g0qB5TJO/mp9nW9e3eNGtv3CX8lu&#10;Z194/Zs/Y1+HHgDTrqL4Y+D4bGHUrx73VvFuoQG41DVpLhWe4kku5ZHuLp5HlZ2Mkk6OGVWnnQfZ&#10;o/UPhd+z/FY2dtc+NdPtVto7KCO38Px22I7fbGyOrAyzIoK7QUiOTjEs10ArL6pDbCGNY40VVVcK&#10;q9APQV4WIx1TGYP6lg4fV8HdP2abcptfaqy055Povhj9mKPm8wzqFGo1TfPU/m6LyRm+FvB+k+GL&#10;eQ2oaa7uGVtS1SaNFuL+UKF82VkVQWwAAAAqgBUCqqqOf16w1jQPiO3ijwr4dudSuNa0OOwut0qx&#10;29s1rLI9uzseUUm7nDFFdiFTauFNduB2pNny4rklh4ezUIaWd0fMU8ZUjVlOfvcys7mHoPhFbe+/&#10;4SLXboX2rNC0RvWRlSFGKs0cEZZvJRiiEqCSxRSxYqDWbHbWvws8mTTx5PhtY9lzDkmLSgqgI6c/&#10;urcAbCijZGNrYRAxHXBMHOaSRGI+UU/q8eX3dH3HHGTlL39Yvdf5CRyFkBz+VSe+a5BDqHw0gisn&#10;s5LzQYMJDJaW7STafEEwsZjQEyRKRtDrucBlDIVBkXpbfULLVLOO6sLqOaGRcxywyBlYY6gjrVU6&#10;vPpLRkVsPKmuaOse/wDmR63rtj4fsJNT1a58qCPau4Rs7MzEKqqqgs7EkAKoLMSAATxWFp1lqnij&#10;xPZ+Ktd0GG1stOt5G0eK5k3XBmlwDM0e3EDrEGQYZmK3EgOzlTW0i0j/AOFn6lF4nuIbq8Crd+G/&#10;OjANtaFBHKsYPG9ZC4d052TQq5xtz1GoC4S0kNrnzPLby8DJ3bTisPerxc3sunmu51e7hZKEN5Je&#10;92Uux+an/BSDWvDXjD9oLwfZ2d3D/wATb4mwabcBiFu/t2ns94HEedzW6TaTpUUzgFRHeDafNcgf&#10;o/4H8N/8Ip4VsfDkmqzX8lnaok+oXIAlu5P45nxxvd9ztgAZY4r86fEOk+GZf+CqOg6hYWNrIG/Z&#10;g1y8t7hodztI13bR+duYZLmMlS/3iGbJOTX6VxHNdntI/U8JQTvam6j/AMVWrPm/CnBfI+p4utRw&#10;VClFWS0+ShC1/S7+9j6KKKD4IKKKKACgbs801+lcnH8XNDOt67oraHrn/FP6hHZXdxb6TJcpJK9t&#10;BcARiAO5AS4jB3KvJOMgE1nUrU6Vud2ub0cPWxF+RXsddQTjmsbw54+8G+K1ZvDniixvjHJ5c0dv&#10;dKzwuBko653Iw7qwDDoRmq/ij4iaD4cknsD515fQ2jXEmn2KBpEjAbDSMSI4FbawDyuiEq3zfKSJ&#10;lXoxp87krFxweKlUUFB39DR17xBpnh+yF7qlyyK0myOOONpJJWwTtRFBZ2wCcKCcAnHBrwv9o39p&#10;Dxlp8+n/AAr+FHhu4uPGniZf+Kd8NyN5V1LBvAbUbxgS2m6cn3WkIFw7MUjEMihjy/x9/bU8OfDf&#10;VrHQPBksnjD4ka6oj8NeB/B93a3OoSI8NxIksUM43R2GyLdLqBjZZPl2ZQAp4x8GP+GzZNR1L4v/&#10;ABB/4J/fF7xf481yGKDxBr2ofFbSvCcNusW4x2dnZW2ofLaRhwA7MTI/mSMqsxAmWW51mUGqEYw0&#10;TvOcKas9E7zkm07aWWp+h5HkeW5PhVmuapSWqpw3dSS7pbU4/afV+7HW7X0r8Dfhbo37JGk2fgzS&#10;PDx8ZePvGmsfbPGmsaLY2loUd4bmRLy4GU8ixR4jbxD52DSAAOzSGuF/b18FSeFLD4Sanf6it1qH&#10;iD9qjwZqGpSRQeXCJl2WyrGhYlVEVtH1ZiW3HgEKOid/+Cnl9pNppnw1+C37P3w5aaYXGoXWpeLt&#10;Y8RMqmEjyvssFhpwMu4RjzftDKqoQFfIIh8L/sUfGT4w/E7w/wDGj9vr42Wfiq88E61HqXgXwT8P&#10;bW50Xw3p15GImTUJoWmkub27V0bZ587wxq7hYwZGNbcO5bguGs2p5pmOMo/uVJ8lOftJzk4yikkl&#10;yq7ercrJXe552a5riM0xFSpNtym1dtW0VrJLpFJJJLRWsbHxp1XSfBH/AAUO+Bmu6qLkjxV4N8Z+&#10;ErFYpWZReuNK1WMshbaifZ9JvQ0ijcX8lSCMFPZvF2tapbLD4d8NpjVNR3Jbzsm5bJQp3XMgxyq9&#10;AvG9yq5AJZfl/wDa3+Kfhv4xftffB/4PfBK11DXPFXwp+KNn4i+ImsaPZsbPwto0+l6hbPDd3vEU&#10;Mk/2iH/RdxkkjBYpsGT9E/D3UIdY8YeIvEWmW8l1p18tlLY648LKs0axvGbeIsP3kKMhmWRSY2N4&#10;xXuzePxfRxNHKcojWVpujJcvVRVWrJNrdcykmr7qxz4OMbzqtXUbejei/wCCT6xo+mWOo+H/AAVa&#10;Tt5MuoT3N1ZtcGSS5jSGRnaTJLSL58kbMzZyzKGyH20/41fGr4Zfs7/CrW/jV8afGVtoPhnw7ZG5&#10;1fVrzeywpkKAFRWeR2dlRI0Vnd3VUVmYAqlhBqfxkfWpgS+j+GVgtHVhhRdzlpgf72RZQbfTDf3q&#10;8f8A2/8AxRqn2/4K/B3TLaG4/wCE4+PPh1NQhVd11HaaXJJrzTRKDwqTaVbiRirKIZJM7Th18XhP&#10;LMNm2f0cPXuqbl77juoRTlNr0in5dzTHTkoQjLtd+rZl/sxfBDxv8eviVbft4/tZeH76z18SXS/C&#10;b4f6tbiIeB9HkZkSaWJZHU6rdQhJJ5GJaEOtuoj2MD6l+1H8JPhl8e/hldfBn4jeGn1Z9XYS6TBa&#10;3f2e8tLqJg0d/b3Ay1rJAzBxOo3KxAUM8ixv3HifxBa+E/C+oeKbuGSWPTrGW5aGMgPJsUtsXPVm&#10;IwPUkVH4d0W/s7q41vXLpLjUb4KLhoVxHDGjOY4U4BKr5j/M3zMTngbUXozLijMsbm8MXh5ey9nb&#10;2UYvSlFO6jH9f5ndvVmdGnGFP2k9unm0fGP7LXxl8TfswfGyP9ln9sm21G6vIVnk+Ffjy202WS28&#10;RR29rsa1nhjRvK1iO2ikI8r5J4pSISY/LRfQP2ltW1nxzq3hn9hjw34xvNO8bfFaZ9c+ImpaHfCK&#10;+0DwvblTdyIYWDxeaRBpUE3Q+a8u53iZJOz/AG0/2efAH7T3gtfh1qUGtR69a3NtqOm694TvltdU&#10;8PSROzQ30Vxy9vKreYsTIGkYvIoR4zOh5T9lT4beN/DWma54/wDip8UdP8WfGL4iLbabrPiTTNMa&#10;1hsLGytNkHl2oZhDHH5klw7Bgklxe4V1R4ET36ObcNe1ef8Au08XBfwUnyzrOyjWjZcqilec4aWm&#10;rJcslb0K6xGKpR00lZSfZdv+D1PWNBtvCvhGyhudI0ePSvCfgq1XRfCuj6esUVtIyCO3UQxAgKYy&#10;os4V+Qg+aACrxtSvod7qtlb/AA111bae515Jb7xnDLMZQlm+QbYEADYzbLddwXdDFMR8yki2f+EY&#10;OqLpNsLa18O+BViE1vFakqlyIcxRAD5dsMLxvtVWy8kRUoYirUWtNZuNHj0u7N9beIPG0zNeNDII&#10;bjS7AJyu9XJiMMLLEGjLYupt/HmM6/mlSrVr1JVKjvJttvq29/m2dEYqMUlotv8AL7lq/OxYu9J8&#10;SfEm/Xxd4N8WroiWOoWdrpV5/ZIna4sob+CXUUAlwAl1Hbm1RwPkUefG0gdAPQHJXoahs7W00+1j&#10;sLK2WGGGNUhhjXCogGAoHoBXF/tF/tDfDL9mP4V33xZ+Keo3EWn2skdvaWOn2zXF7qd5KwSCytIV&#10;+ae4lkIVI16nJJCqzD1cvwWKx2Ip4TDw5qk2lFLdttaf1sePiKntal+2iOT/AGyf2yfBv7I3ge1u&#10;59Bk8S+NPETXFv4D8CWN4kFxr11FH5kmZXylrawx/vbi7lxFBECzEnajfP3wm+Fd54A1fxR+13+1&#10;l8Q9M1z4kXmkyf8ACWeIpGa3sPDOjxt5v9k2qiT9zp9tLHMpUkT3U8cjSldkrQr+zv8ADPxvrfj/&#10;AFz9qf8AaTjsU8ceNI4f7U+yX1xFH4T0uK2WSPRo7lpT9mggV1nlulSPfcK0pRpZdPmTlLm91n/g&#10;oV8SG8PaI9r/AMKV8G+KGt7+WPS0mTx3qVrJFsgWBlVRYQSW1uJAhbzwPs25EjvZj97Tp4OOHrZT&#10;gqvJhqaTxmJ6zs7exo/3W/djG96kk5StCPu+5gsH9TpqtNXqP4V28329ST4HeH/Fv7a3j3Tf2ifE&#10;s2vXXw68P65Yr8JvDbILUavOsKSxeILr5hK5M00tza+ZCrJCsl60KiWzjr7z8DeCrTwnpklv9q+0&#10;XVxJ5l5dbSodsABVUk7UUAALkk4LMXdndqHwy+Hcfg/TbeW+j8y9jtfIV5JvNaCHOfL37V3sxG6S&#10;TaGkfLHgKF63mvjs2zWebVqfLBU6FJctKmtoQ83ZXlLecmryflZLz8djOe8IO9/ifd/5AKKKK8o8&#10;sKKKKACiiigCrrE2ow6bO+kRxPdCFzbRzsQjSbTtDEdBnr7U7TZL+TTLeTU0jW6aFTcLDnYHx823&#10;POM5xnnFTO4TqKRpVKtjt61V/dsA2afyU8xmG0DJJr8Rv+CxP/BTJ/2rfiLcfs3fBrxG1t4M8N3j&#10;rfmWeNLPxBOku37bcyO4i/s2J0BG5v3u5QoDyBofoP8A4LX/APBTKbQoLz9ij9nrVYLzVNSjax8a&#10;X1md0gaTIXSoXMbpHM6hzJI2REisT9xxX5ceFPDWpS6dpviU3+jyy6rfTW3h7WNe8i30G4ubWURS&#10;6nO+0Rx2FsHt44FmkYSTy/aJAvmtt/fvCHgXB1pLiDNY3pRv7KFtZyT+K27gkpXsul9Umfq2RZRU&#10;4bwSxtWNsVUjeKf/AC6hJfE77TkvhW8Y67tNegfs6fsH/tcftK+N76w+BXgbUY9e02eKLxBrGq3y&#10;afLp4ZGdoLy8ELSi6eKaJ3t4JYlt0aKMLLKG8v6W+B//AARg8H+ErW41bXf2ml17WtN1I6bfeBf2&#10;f9BmaOW8iESy6Xc6xGk0lpIJY9ry3UirCZFdzCDkfd/7GX/BPX9jXRP2bvDEvgy78P8Ajr7Tp5e8&#10;8ZaZeW+pWGtXDSMZpvKYzWUrGYPlwhO8HGzoPonTnm+E+nxaPqccLeGbKFIdPvrWzWL+z4VRVEc0&#10;UMaxpEgBxKgRETaHUbTIxxp45cQYrG1MJhoOjSg3GPuRjKyST5r3krtXtZNdb6s+TxGa4j2jWGnd&#10;3d/+B+SPm/8AZ+/Zn8JfDvwrZfDf4C/sH+EfhXfNdzX11efELUk1bU7ST5B9sie0lnkv5CwQbjfw&#10;tGGRi4YeXXo+t/sQ6f8AE7XrPxB8dvilq3iJbPSZrRfDtnZw2+liSVcPdJ9oFxeRy5xjbdiPEUYM&#10;ZILt7Preh6H4v01YNQgjuIT+8t5o3w8LkYEsTr8yOATh0IZTyCKxW1/W/h/N/wAVndPqGk7mZdej&#10;hSP7DGAvF2oYZAO5vORAirneqBN7fiuZcRZlmWKeJxL5pv7e8vvd36HkU6taN3Rm1Lqm/wAj5p+L&#10;n7Kv7M3w6ms7X9rX4PeG/Fvwv02aVdF8ReKVF1D4HMwhVlzcszw2c7qoZwx8h1Us32dlSy4f41fs&#10;WW/7EHi5v2h/2HvgfpcNpHbbPG3hLRXktW8QaatyLjbBDGyW41Cy8vdbk7XuYp5oi6zxQTH7ynjs&#10;tVs2jmhhnt5oyskcgWRJEYcgg5UggnrkEe1eN+MdJ0H9mHwDD4dufDuo6h8LczRatOt9NNc+EYHa&#10;abz8ljI2nRlljUR/PYqI2UG3Qm1+myDjHHYe2HxEpVacrxcJSk4Ti91JX0faS1Ts1qjCpVrVainG&#10;TUluv1Xn3XU8F+JPgT4b/tt/s7WOqeGfHK3NpfX1rrnhvxhpiWV3Jp2r2krX1vfQ/upIzOrNOzxN&#10;sDrezRtsim3WVz9nX4teOPiPoVx4I+JHhqfQviJ4e1S3sPHGk26qYZpF826S+sfM3tc20rxzz28j&#10;jrbyiQGWK4ju+N+Jui/8ME/FS8/aF8L6fa3HwX8TalZv44sNF1D7Guh3F3dPFbeIrVWl+xmxkeWN&#10;L+Py1ZJRJKqtb3M0Tt/az+HOp+HP7B/a2+D1rJN4q8A+H3up/wCw7eeC48XeHGiBuNPO64EhuV2T&#10;3Fv5/mzW9xZFtpki827+qqYDCyw1PLnUvhazcsLVdr0qul6dTtd2jJbJ8tWOjd/To1JVpc8V720o&#10;91/WqfyPIfCnw/8AhxofjT4t/sax+ELO08KalocXizRdPZYxbWvhvVWaVvmt2/d20GsR+fbwQGO6&#10;ijvI9ku9ZBVXwX8TYdQvvgn8VPjdrd4uveBLy++DHxE86Ef6fdW9wk2mPOEQOI7jUbWyVbcxB2ju&#10;pZWkRLdppNT9oDxb4I0mDwH+1B4I8SXn9l+D/EMepoyr5UN/4Z1pil1cxlMPBiUT38c0mB9mtLAu&#10;HcRbPNf2ovC3iz4XeOPEj+IW+ySfEJH8TeGY7O5uYbey8S6HdiXT3kZoGMsk1lHaTTTxY8wWeqJG&#10;zGZZ4vV4frf2nXX1rT6ypKonvGtCLoYpW/vUmq7/ALyXVM+kxOFhKio038KXK+8X70Px937/ACPv&#10;z4f23gjXv2lvAvgv4u2U+reL/hre6rJ4L8QS3cyveNd2txb3t7JHGdgbdBdxBJCwCzKQpYLMPq5X&#10;LLmvhf4R6n8Ltfs/DP7Xfw+uNR0/w23hnTb06dqDIs2kadMY5bFWVGkYHybSFJI9zs39pb/MbzGZ&#10;vuaI/ex1r80yWtmEFVwOMbvRlKKXZJ2t99163PhuM8PhVXo4ihtKPvf4t3b77/OxIM45ooHSivcP&#10;iQooooAKKKKACg9KCcDNVNS1Ow0yzm1DUbyO3ht4mkmmmkCrGijJZiSAABySeAKOlyoxlKSSJ5Gc&#10;D/61ef8Ah6z8SeLL/XfEfirxmt54PvtQS90Ozks0gVbQWcMTwyMOZrZpo5rkO+C/2jYf3UQ8zZKa&#10;r45m3XcE1joSnElvcQtFcX5BU/vFcAxQfeUoyh5O+1AVk4b4xfGrw94S0mxm/sOfXpdUu/sngnwX&#10;pDL9o8SXAH38MNqWkfDmbPlKg8w5BjVow+HxOaYqGGw0eZy0S2v5t9IrdvY9SjRVGLcnr1fZeXn+&#10;WpV+NnxobSbrSfDvhzwy2t+ItWm83wd4RGVa7nQsP7RvOf3NjC2yTey53bGA3qgFH4f/AA1g8GRa&#10;tq/ifxHceIPFniSQW3izxRayhJtQnG//AIk2m/vEa3hiKuM5VYgrMWEgkkgsfCr4aT+ERrfiXx74&#10;gt7nxdqqJL8RfE+n3EkjQMwZo9J044EkEMQZNq8SBXRgDJKJIvTPBuiXbC38T6tYrZMLPytN0hEV&#10;V023cIWibbw0hKKWP3V2hV43M/fj8XRwtGWV5e7p/wAWp/O19ldqcei+01d+XVzQoR9rU2WyHeHP&#10;B08d3HrniW6WaZMNY6bDGgtdL+UrthwoLttO0yscn5tixK5StXWdY0zw/psmp6xd+TDHtVpDGWZm&#10;ZgqqqqMs7MQqqASzMAASQKpeMPEU+i2UNrpFstxqeoTeRpds33Wl2s2+Q5GIkVWdz12qQoZiqnJu&#10;IPCnhLxBa6j4n1u71fXJ126cs0PnzqoyGa3ggTbEP3mHlCgkMqyOVCAeNKaoJwh82zjjTnipKrV6&#10;7Jf1p5lqDSNZ8T3Ues+MEksrO3YSWuh+cjKHG1lmuGXIZ0YHaisYx9472CGNqTp8SF/0C5z4dkXL&#10;XMUn/IVUgEeW6t/qMcFv+Wg4HyZL5/iPVorXQ5PFnxk8RaR4e8OwojzafeXkPlNyWxdXD4Xr5eI0&#10;O3KuGeZXAXz7U/2j/iJ8dYo/C/7IPg27khvIT53xK8UaRPa6PYRiRkZ7aOVVk1CYbCVVV8nJXfIQ&#10;GWvVy3IcwzKLqRjy0l8U5+7HTzf5LcupU9np16JbL/Nl3xX8dtR+Ef7Sfi7wh8OvDUmv+PPFXgHw&#10;3a+D9CijJSSZLzXt9zcsMeVawl42lkJGAyhclgK9U+Ffwh0v9mjwpdvZ3U3iz4geLLlJvEHiLVmC&#10;3eu3igKskrIreRawK4VUVSkMQwoLN8/lP7Lvws8A/s6ftJePLLwxFrPiTxJrHgjw7JJq2uag17qW&#10;qXH2nV0leacriJAi2ivtCxqPK+XJXPumraVrGl6lbs2szXvizXI1t4bhFBh02zEqNcNAhARFQODv&#10;cM0jiEOXCIq/XVMZhaGAjhMvbcLJSm9HJ+nRb8q36vol9fldGX1OEp/Iv/DSOfSdQm8LaYWurXT0&#10;Ztb1e4RvMvtUlZZJCvzcAAlioXYvmRohAiZF7vHOc1k+F9F0vwtosGgaTF5cNupCgd+SSzH+Jycl&#10;mPJYknrWsMgc0sPCVOikzsnLmk2FFFFbkhRRRQAHniobiPemzNTGormTyIvMCbsdvX86UttQPzA/&#10;aC/4JR/8FRPh5pug+Af+Cf8A+078JdU8G+FfHX/CUfDjS/jLoF9bah8OZ1aYiDTb3ThKt9BJHdXM&#10;DRXcBEcO1YznlfRPA+j+PvhL+0n4D/ai/wCC0n7d/wABtB8dafo2o6V8Lfhv4RvF0PRbO4uniivL&#10;23n1a4+2alcSQiCIjaiQiRgqMXDVi6R/wXw8e+Jvih4s+Cfhf/gkR+0ZqfijwRdpB4m0WysNLe4s&#10;fMyYZWj+1Z8mVQWjlGY5ACUZsVD/AME4f+CkPi7/AIKQfFSCf47/APBLHxFo95o3iLxRoml/FG/8&#10;M2cum6FbRSywyafJcSyyTRXUixLBcJHiN5QR93FOmpdP60sKdle/9dT601LxNqngz9tWx02/d5tE&#10;+IXgH7Pp8xkYxQ6hpdxNN5aj7oM1vfyMT1YWnAIDEeD2NvrFj+1T8XfBnh/w8s2reCvhH4Hh0rSR&#10;KEjufsmseK7rT4RIxACyQi2RmzhCzgnK5PsH7a+ujR/Deg+LtAuJrfUvAPxA8M6iqxpt86C+v/7M&#10;khD5OwPDczq3yn5cr/FkY95f+DNL/wCChnjfRNN8P3Eevap8I/Ct9qWreYTDLDFqevxQRbSxwwJm&#10;bhRkHqcccPEdGNbKaeJjs702/wC9Fr8rx/E58XKcMLUXVWl8k7/lc2vHeoaVJYeHPiJHLJJb2OsW&#10;08ckaYDRXKm13vuxiNRciRiSAoj3EEqBXlXiBdF+EfxT8FeNraW4tbXw/rkvgPWbdUOxdOvwk+mN&#10;kn5khmFrAGPTz5stuUg+n+E9Blv/AIe658MdQu4rhrGa+0tPkxHHayAyWsJxy3l2s0MbE8tsYknO&#10;a5Hxro0nx48B2tja2Xk6f8R/h2yQ390w8zT9QREubBl25KsPPuJd4B2PbIVKkjPx+R4yOEzijVq6&#10;QqLkn/hneEvubi79LXPnJU1LCzpdm7ellJfeuY7v4y6raeGPhpqnjHUI3e38Pxpq91HH95orORbl&#10;woPBYrEQAcDOM4FYfxQ8PRXfiiaGzg8u/wBX8OM9tdckC8024S5slCZ+ZhJcSybf4hGwIZRgXfgb&#10;42Hxs+Bmh+KfFmmW7XGqaX9n8QabJAPLS8QtBeW7Id2AsyTRshzjBHNVbAya34X+Heum+WaTTtUj&#10;+37pCzmb7BdWkiE/89FmkIYHkFGHUYrjzjBzweLqUKm6dvnGVn99/usZ5bUlGmrfZck/Rq6+5wuQ&#10;eOtB074p2M2gytDP4d+Ivg2bTLi+hk8xo38p5IDGBgOjRT3LFsgAxIP4ziP4FanP8cP2X9LsfidD&#10;595qGhz6L4uh84gtdwmSyvkLpjnzY5lLIcE8qSMGkutPvvDnwn0mHw5Ft/4RjxXbW9iVG4W2mxal&#10;9llznO4Jp7SqzHJABfJYBqo/AG2tfBfxp+K3wxj3fP4gtfE9q7fMfK1GDDgtx832m1usKBhUMfzM&#10;Sce1lP8AtmRYrCyesOSqvR+5JLzbab9DLHRlTlGUeja+56f+StHQ6jqGpeLvgmuv2F8smr2Fmt2G&#10;jkCKNSs23PBJt+6vnwtDKgwQPMUbT0peI9a8eaXeN4w8XRaPNpMHxA0uPwfDprSpO2m3tta2LG7L&#10;5Xz1vLu8kHlja0MduuQ7MR0PgSOx07V/EXhe0hjt1tdZ+1RWqnH7u5iSZpgp6K9w1wd3QusnPBFc&#10;9pdlb6T+z1Nol2u6PwzZXNlbzXA+cLYStHFO392TEEcuQAQ3IwMV85zfu35xf3xZ0w5fbKy051b/&#10;AA1F+j/M6K/tYtL+KdjrMDxxrq+iy2V0HP8ArpIJBLbhc/3UlvTheW3c5Cjbw/wAvLXw58b/AItf&#10;CjTLIR2dn4istft2RvlRtTtt88WDk83FvPMWzgm5IAGznuviPYQTWek68o23Ok+ILS4s5t3EZkk+&#10;zSnAPzFoJ505zjfkYIBHE6fp0vh79t68umUJD4q+GUTwpCfvzadfsszyj12ajbKjckgMPlCgH6nh&#10;981DH4Z/ap86XnGUZXt5RU/vPNxHvYenPycX6pr9Gjt/FlnZR+N/C+vrCBei6utPW4X7wtpbaSeS&#10;P/daS1gY/wDXMds5h0JodC+J+r6J9l8v+27ePVoJt2fOkjSO1nGP4diJZ+zedwPlc1F8bnvrLwxp&#10;+qaUZFurTxRozrND96GBtRt4rls9l+zyTBz0CFs4BzVj4hI9gdE8TW1xIkmn69axGKNvlnjupVtH&#10;Ru5AEyygDGXhjzkAg/N1P3dSUuzUvk9H91jpofvqEIP7SlD5pqS/NfiSfFfT73UPAOoy6YV+2WCL&#10;qGniRtqtc2zi4iVz/cLxKrYwdhYAgkEHxMvUufhH4g1GzkPzeHLqWFu//HuzKf5V0IHy1xXwb1Wx&#10;0P8AZ18L63q82y1tfBdlPdSbS22NbRCxIAyeATwCTWteP76Uf5ov8Gv8zHDS/cwlbWE4/jrb/wAl&#10;/E6fxF4b0Hxh4a1Dwl4ksEvNN1SzltL+1kY7Z4JVKuhwc4ZWIP1rgf2PPF7+Mv2Z/B93cyzSXen6&#10;T/Y+oyzAAy3VhI1jPIuP4Glt3ZScEqVJCnIrqfgzoWseF/hD4V8MeIbfydQ03w5Y219CZA2yZLdF&#10;ddwJBwwIyCQfWuA/YtTb4Y8eAf8ARYvFX/pzlr6fL/33C+IcvszpSXrKMov+vJHJiIqFScL3s3+Z&#10;3Hg6ybRfiP4wsi/mf2ldWWrq23HlrJapZ+X74NgX3f8ATXH8PK/C+FZo9e8SsT5+reKL5rhf4F+z&#10;OLFNo6jMVpGTknLFjwCAHeGb6HVfiZ4ovLUNtsIbDSp93B89I3umI9V8u9h59dw7c2PhpaPb+F5g&#10;5VvN1vVJhjsJL+4kA+oDYr5Sh8UL95/+lW/U9DFfwZtbtUvxhf8ANIm8Kkf234mX11qP/wBILWsf&#10;w5b/APCTfGXXfEstyWt/DtnDotpbyR48m6kRLu5lUhiGV4pbFBkBlMDjgElk+DGq3WreFdW8Q6vc&#10;qZpPF2uRzTNhR5dtqNxaRegG2C3iXoM7MnkknS+FM93d+FE1u+tWhk1S4mv0hkQpJHDNKzwq6n7s&#10;giMYZcnDBgDjFPDycqdOPe8n6N3X5oMR+6lWl1jywXqkk/yZ0vAXrQ6K/FOByM0V6B4tzldYZfAm&#10;pv4iRW/sm+uFGqx7WK2khG0XQAztU/Kr8BRnzGICyMY/HKS+HLiP4lWMRP8AZ8TJrMccbsZ7HILs&#10;FTlpIv8AWp8rMQskagGUsOovLa2vbaSyu4VkhmRklikUMrqeCpB6gjjHvXN+AppbKC88C3zu02is&#10;qW8k1wZmmsnybaRmYszHajRszkszwSEkghjx1KfLL2fSWq8metRre0p+06x0l5p6X+R0EFxb3NvH&#10;cW0yyRyIGjkjYFWUjggjr9RXO+GEbQPGereFxIi2t0g1XT4wFVkeR2FygA5ZfNCzFjzuumBwAtHw&#10;2L6U2oeArvVFuJdFuyLVdoRxYykvbDZ12Iu62DnO82jEndkA+I6Q6JcaX4+XTpJZdJuxFdSwD50s&#10;bgrHMTnjykYQzv7W2RkjBU581GNXrHf9Qp0vZ4idBbSWn5xf9dxfAhuNN1TW/B9/5ebPUGu7B1fL&#10;va3JMqs4/hIm+0xD1WFTnJIHF/FlV+GP7QPgv4wWemqbXxCx8IeJrjcw2CZvO06dj935LhJLcZKk&#10;nUFUbyVUdj4nNtoXj3w/4nZZF+2vLo9y8ZxHtkTzomlPfEkHlpno1yVAzJR8aPhlpPxm+FuvfDDW&#10;5ZI7fWdPeDzoX2vFJ96OQe6uqOAcg4wQRwfZ4dxNPC472dX+G7wl/gl5dXHdeaRjifenGr/MtfVa&#10;P/MTx6llo2u+H/G837n7HfPZXl0qsxS1ul2FCBn5TcrZszYwuzcSqhjR4/UaDLZ/EmJY1/sjdHqj&#10;SNtxp8jJ5zbu3llEmyQcrE6gDfuGV8DvGz/HP4EaZr3i3T/J1DULCWx8SWDKYzDexM1teRYByoEy&#10;SAZwwG3IU8DoPAupXlzpk2g65eSXWpaTM1nfXFxAI2ucDMc+FUIfNjKOfLGwMzINpRlXzcdg6mBx&#10;1TDz3vZeq/zNqNS9GMv5NGu8X/lr+BpXeiaRq13Zale2yyzafcNPZSBiDHIY3jLcHnKyOMHjkHqA&#10;Rxv7Rmk6XfeEtHvby1VprPxloyW7nPyLdXsVhcAf79rd3MJ9pWxg4I67wX4fuPC3h238Oz36XEdm&#10;GitWSDy9luGPkxkbjkpFsQtxuKFsLu2jI+JFzoL6p4Y0PXry1VdS8TRpa2tzIF+03EEE93GqAnLs&#10;jW3nADkeSW6KaxxHN9Tk9nbUnBW/tCEU7pPQ5bwnompa1q3im10bVPsd9/Y9xBpOqeT5v2GefUdT&#10;MkiAnqSlu7KCAwjjz0BGx4b+JOl6dp2leFND8A649xHZxQNp9jp7vb6eViz5L3UoSHKbNh+bIIAI&#10;BYCuZ/Yvk1a4+FtkdbRldNA0FNN3KBmy/saycEY6j7Q938x5JyOgAHsQTHOa4stpylg4VISs2nf5&#10;s9DOMRTp5hUpTjzJNW1slp+KOT1XxV8S7iNU8KfCtftAb5v+Ei1yKzh247PbLdMWzjAKBSM/MCAG&#10;bJqvxkspbWV/B3h++hkRXv0tdamimtSesUQeArckdnZrcN3VM8dgRmo2XKtxnivQ+rz/AJ2eT9ap&#10;r/l1G3zPCf2gPid/wlkFl4C8I6rcWd6kMeo69byTLALKBneCJbqTduiXzQzFoN80bwxsF2HcPh3w&#10;T4p8D+KtZ+Iv7WXjq9tJPCmhyDw94RnnjSK303TdOMbXU6Sx/NIWuxDEs4AglisrdppipiSD3r/g&#10;oPqMnwA8LeKvif4WuJNS1OO4Eui6PeL9puPEmr3bxRQaG8SbHntPMvLOWOMGR1CXCqjYQj59+O3g&#10;OH4DfsKp8A7HSrfUNY8UWeieAIZro7F+yavdo15Pc7FCrdiS5ileUI22SW0k2MGfffD+Bni03Xvz&#10;4yvDDprpRjaddrzt7Nejlc/WMrhh8HgaaoL3VHnfT3pbX9P0R9Nf8EdPg7J4E/ZWvNM8beGLix1L&#10;xVqN7rHifwvrG15dJmvr29nGnXCFFKSR20sAkjdVbc7EqoYKPqBdM8aaC40vQruO8tJm2276lI7v&#10;ZfdzvbO6VMBscl9xUE7SSnO/sp22hD4H6TquheKIdf8A7Taa6uvEUajzNVlaRgbmblmEpVVDK5Lx&#10;7RGcbMD0pJQ7YAqsRX/tatPFz0lUlKWnRNtpfJOx+e53jav9qVXbmV0tdm0kr+uhj+HvCtloZkvD&#10;NNdX12qfbdQumLSTbeg9EQEsVjXCKXYgAsxOwpAO0U4HNFVGEaasj5+pUqVZXkwrF8fa74s8O6Jb&#10;3/gzwY2vXkmsafbTWK36W3lWs15DDdXW9wQfs9u8tx5f3pPI2LhnBraoqiE7CIWK5br3pSQOpoqO&#10;boOKA6mb4l8YaB4UtvtOuakkO9WMECqZJrgqMlYokBeZ8dERWZiQACSAcp9e+KGo6pFFpPgux0/T&#10;XXEl/rGpFrqNufu2sCOjqflGWnjYZbK4X5sz4L+B/DPhKfxDcWWg6bHq0/ifUpNU1G0s0Sa4E13J&#10;dxLI4AdisVygwxPtxg13m5T94Vx0/a4impSdvJf5no1vq+DqOEI8zVtX6djmZ/D3jnV50TV/HENt&#10;ZqwZotF08wTzf7DSvJIVU5yfLVHBAw4GQdTR9C0DwnpI0/RtMtrCzh3P5dugjRT1ZzjueSWPJ5ya&#10;tanqWm6Pp0+q6tfQ2trbQtLc3NxIEjijUZZ2Y8KoAJJPAFc5a6AvxD8zUvGmh7tNWQf2XpN9H8rx&#10;jYRPNESQXLruRW5RdmQjl1FcsaMkoay8+g41J4iDc3ywXRaXYP4s1Xxizaf4Ciljt/OaK48QXEBj&#10;ji+TO63V1/0pslcMB5PLfO7I0TIfDXjjQw1/4a8bXGot9nx/ZniJEMM8gGQRLFGJIGY8M22SNR92&#10;EGusRf4sU49Kf1f2ms27mX1xU/dpRSj563OWX4mabp7NZeMre40O7jtxJ5d4oaOfIPEEqZSZsqf3&#10;YPmj5dyLvUFjan4v8b2Yn8P/AGrw/ZzQq0d5qGnA3citzujidv8ARyBtx56Fslg0Q289Q6j05DZF&#10;OQFVwafsqstJyug+sUKfvU4a+etjmk+FfgmS2uIr3Rftc10UM97eTPJc7kOUKzE749jfMmwqI25Q&#10;KaxfHtv8RPBPhTULnwle32sWrKqfZvL83ULGNsJJNA/W4MS5mWF1eSRgyh8Mir6DTZMbGz6USwtN&#10;25Pdfdf1qFLH1o1L1PfXZ7f8D5FLw7fW2o6TBfWeoR3UUkS7bmNuJOOT7HPUYyKvg5HBrjbSxvLf&#10;4tCHQXWHTV0GWfWrbzPlkuZp0FtIi8hflhvd+3bkuhO7jb2KHK5FVRqSqRblutDPFUo05px2av8A&#10;eLRRRWxyhRRRQAUyf7lK7Y4rl/iDqOo3kcHgTQru4t77W45FN5aTrHJZ2qgCa4Qn+NdyIhAJEk0Z&#10;wVDYzqVPZxubUKLrVFH7/QraZbwfEHxB/wAJTdTSSaXpl00WjwRySxpNOjMsty43BZAHGyMFSBsM&#10;gLCRCvYpGqHePx96rafp9ppthFYafbxwwW8YjhhjXaqIvAUD0AGKtipo0+WN3u9WaYmv7WVl8K0S&#10;8gBzzTXVW+9TqjuPu8Vscy3HqFVcL0pcjOM1k+D9T8R6rocl54q8Nf2RdLqN5FHafbEuN1vHcyRw&#10;T70AH72FY5tuMp5u08qar+OPHmg+A9EfWtaaaRt4itbK1TzLi8nYEpBDH1eRsHA9ASSACRM5xpxc&#10;pOyNI0qlWooQV2zeoyB1NR2c73NpFcSW7wtJGrNDIVLISPunaSuR7Ej0JpzkjpTTvG5Di4yswkfC&#10;ZBr5d+HWpH9tf9ru6+L+RcfDH4J6peaP4L3WNwi614uCyW2o6jmXYssNlE8llC6o6NNPeOsrbE29&#10;P+3H8TfiPF4f0f8AZh+AOoSWPxC+KjXGnaTriQiVfDWmR+UNR1p082Jm+zxTqIlVstcTW69GNen/&#10;AAQ+D/w+/Z7+FGh/Bn4V+G7bSdB8PWC2un2VrbpEoA5aRggCl3ctI7Y+d3ZjyxNfVYVRyPJ5YuX8&#10;aunGC/lhtOfrLWEfLmfYpaHWLhV60jvg5zXMfF74xfDP4DfDbV/i78Y/Gdj4d8M6Dbefqms6nMI4&#10;oV3BVHqzs5CKigs7sqqGLAH4r8b6/wDHT/go3FPD8VdC8UfCv4HXFwlta+CbmOey8S+MgMwTrfNa&#10;zCSys/NlSBrUFXZiu+XJW3k87A5TCrhZY7G1FRw0dHNq7b35IR3nJ9EtFvJpanTgsDiMdV5Ka+fQ&#10;7L45/wDBQXxv8afEtz8Av+CeFxpOsXkbtB4q+L92v2jQfDkbRoS1m65h1K9XzDtjLiFJoxFKwd1j&#10;PnN9pf7LH/BPi11b4n/G34i6n4i8XeKNShfVtU1mZdT8Ra3dGV0jRYLR45HImmaEWsCgRI8Zd4El&#10;kt2m+J/7Ufhj4H6z4b/ZW/Z28J2vif4kiSK10X4b6PM1pDodhAklrJf3c0a3EdtbxQxPG6xp9oyg&#10;jYKrmyWl8Df2avCXwqe6/aF/aR8aaX428aW+izTXmtXN5EdC8N2b2MkjQaaJFkW3tBab4TPclFnt&#10;40ZknjAeP0MVjKbyuMakJ4fB1LKFGLviMU+jm18ML7XTin8MZSu195l+V0MAvcs5reT2XoYdwn7S&#10;X7dupW3hzXfDl58MfhHGkYNvqd9cabrXiQG1AjSd7cJ/ZemvI0sL7GgkdEaNYoJZpLaXr/id8ZvB&#10;/wCzroej/s0/syeDtK1jx/qOkpp3hvwJFrvlR6XaeVGgvbqPEi21jGoKv5qIkp3II3bFnBzuqftI&#10;/tHftQajNoX7H9jceH/D0kkE1x8aPFGjS/Yk89PssdxpdvPIJNRlYkoJpLgRM1s0ST3yTRQH2j9k&#10;z9jvw38ObS6t9DvtU1bVb3VPtniDxt4mRbrUdQmgeS3Vbq5KAs0MJNvFHG0ZhjUxtFaE3EM/JjpY&#10;fA0acM0pqKjrSwNN316TxMlqm18Sb9o1paCsb1KkIwc4Oy6zen3dzk/2Y/2H9P8ADHxc1v46+Nhp&#10;Xj74seLLyS/1vxlN4Zjhg0uMRwwW9vZLI8gggihCqrCaR2eM7lu3gKWf2H4F+Gfh/wAFxpdRRG51&#10;IxMlxqVyzyzMGbe6h5GZ9hf5sMzEnBYs3zVZ8B23hLTF1HQvDWrWt3d2F4sWvtHMjzLeGCKT9+Ex&#10;skMMkDBMKFieIKqpsFdBXgYirjMyxX1rHS5p2sklaMEtFGEVpFJaWWh8ZmWcTr3o0dIfi/NjBGqD&#10;g/nTx0ooqjwgooooAKKKKAGPEjkllrmNa8MtoCXXiTwnq0emyLme7hupXNjKqqS26Pdthz1MqANk&#10;ZYOMqeoZwuc1xvj/AFbS9S1GHwtfSSNa20kN7q0MKyNJPH+9aCFEiBeQvJDuKY2vHFIrBlZgeXFy&#10;hGld79D0MvjWqVuWPw9e1iG+1XVdc8F+H/iVcaU+k6jB9luptPuFY7Fm2pNbPvVH+6+RlUYPHGXQ&#10;ANGe0uZUih82RgFXJct2Fc7pfh3UPElzD4k8Y20sO1lksNDaQbLPBDKZgjsk04YBt2SkZGI8ndJJ&#10;D8ctd1Dwr8F/F3ifSrnybrTfDOoXNrP5Yby5I7Z2VtpBBwwHBBz05zg5xlKlRqVZbcv5J6/M3lGF&#10;fEUqFPfmt97Vl52Pzv0nULvxH/wU78F6V4V099Qki+BUnhjXo7VS0mmfaNU01ZJ3UAlVWOScqWwr&#10;PaTrn90+39OoTu3HHf8AKvzp/wCCcGs+GPiD+3p8T9ffVo5PEWh6ha6BHo01mFm07TbSza7vrgTK&#10;drpPrGsSELywCjBKALH+i8IwMenFepisP9VqUaMt4UaMX6ygqr+72lv8j6DjatGWKhRXRP8ASP8A&#10;7b+A+iiisT4gKCQOpoqOU/NgigCK/vraws5b29ukhhgjMk0sjBVRQMliT0AA61zHwv0d0t9Y8azQ&#10;XNvJ4s1VdVNjdwGOS1X7Jb20aOrAMrmK3R2VgCruy44p3iWP/hLvFNv4FV1+x28cd9riCQq0iFz5&#10;EBxj5JHjdnySGWExsrLK2NjxXql14f8ADWoaxYaY17cWdnLNDaR53TMqlgvCs3J9FY+gJwDyykp1&#10;HN7R/M9KMXTpKkvinZ+i6fN7nGaLrk3xM8D2GrePPgF9s/tKxiuWsxcWd7b7G2yIha4MTFgCuQ0Q&#10;AcEAsAGr5J/bT/aQ+IvhrxNqf7N3whik8L33h+PS77xD4tvYra9j0+e8Ltp9hpVndymTV9SuZYmg&#10;W5lVbW1SLfhWhOPsHxD8Svhx8A/gg3xG+I3jm1h8P6LpUc19riLujmVgArRohcsZGYCONSxYsqjd&#10;1PyX8SPBXxb8A+NfDv8AwVt+Nnhr7RcaBlNe8CWOkWrTeGfBc1vOTL5k6rK97aySrczsHTbG12iq&#10;Rjd3cPyw9HMIQlCFXEThakp25I1dHFyW0uqjF6OTi3dJo+0yfB0ZRqZhik4YWnJpWvzVZL7EG3pp&#10;rOX2V5tJ9B+xT/wTkf8AYv8Ahz4s/aK/4Rr/AITD4465o9ze+bresPeSyXXkbktZLyVh5s8zqvn3&#10;R2KzyPtVE+WrX7Ln/BXDwP4+8NeBn/a48A3Xwj1b4h2dvc+DdY1KSabw1r8c1otzH9n1VoUhinIL&#10;obWcpIrIqqZPMTd9beH/ABN4f8Y+G7Dxb4P1u01TS9Us4rzS9S0+4SaC7t5FDxzROp2ujqysrA4I&#10;Oc18h/s3aPfwfCzxV+w94+8B6BrWi6L8YvEng5vD3iK3M1vdaPc2z+INOhYoTHBGLG5jRFjjcQos&#10;MYjVlbYsFmGW5llOY4niGhOtXjUpuU02q0IycoNpP3LRnyJxkvtWTVjHHY7HZ7j1NtLS0YrSMYpa&#10;RiuiS2+963PrjX9Z8Q6bq2iWmg+FzqFrf6nJBrF4LxI/7Mtxazyi4KtzKDNFDBtXBBuN/RCK8Z/b&#10;E/ai17wHqmk/syfAG9t5vjB46gZ9BWey+0WnhvS0lRLvX9Q+YLFb26M5jV2BuZ1WFA37wp5PcfAD&#10;9p/9mFGtf+CffjK+j0uaGGz/AOFN/Fq0v9W07RY4o5FSTS9QS5xaRYK/6O8rxFU2I0Xl+SfW/wBm&#10;H9l7x78Nr3xH8Qfj18RpfFni7xbqUd5r+sM5jjmjiEn2awhtwSlpYW3my+VbCSXc8sk0kjvIQPOp&#10;YfhXJW8yhiYYqMdadK0lKU+ntotNRjH7STfPZJOzbXF9WqrWp7q/rY0v2W/2bvDvwh+HNv4UW4ut&#10;Utf7Sn1K91fVMG78UapcN51zrF9jh5JJWfy4yNsaBMcLEsPp/inX5PD9ghsbdbm+upDDpdk0gX7R&#10;PsZwpJOAoVSzHsqkjJwKj8QeLI9PujoWhW32/WXhDw2KbtsSszBZJnCsIY8pJgsPmMbqoZhtpNC8&#10;K/2benxHrmoC/wBVkh8p7oKyRxK23ckEbM3lIxVCQCWYqpYsQDXw+NxmMzTHVMRXk51Zu8ped9Ur&#10;dtklZLRHR7sbSnpFbR7+f9dCOxh0L4eeGdQ8ReJNct7eONZtR1/WrwLbocJvklkLH5UjRQo3M2yN&#10;FUsduR83fB/W/iD+3p+0T4I/arb4bXHhf4R/DttR1H4Y6tqlwY9W8Y3d5Zy6cb17NkzaaeIJbpol&#10;kxNPvtZvkQtG0nxW1i9/4KFfF/V/2W/h/wCJ7H/hT/gXWYbP43apaySNPruqxSCY+FoWGFSJQsLX&#10;0is25JxbDBMwX6S8VeJ4PDNlaWtraRz32oXS2mk2LzeWLmbazFd204VY45JGIUkJExAPAP237ngn&#10;KrSinjq8JLW/7mlUg4tNafvKkJO9/hi9ry04rVMXWKPxTs49bsdJ8MxXSpPc+ItPuUX7xK2l3Fdu&#10;cdcYhCk9t4JrY8VeIbHwl4V1LxTqUMklvptjLdXEcIBdkjQuQueMkDjPeq/h/wAMwaJLNqeoahLf&#10;ajcqTdX1wf4Mk+XGudsUQzwg+rl2LM2c18vxLiS20OZv7BkCyXGpKu37epIYRwFlw8Tr1nX5SrgR&#10;kklk/Pfe1fV7HclGXLG/uxbu/M0PBeh6jpehxzeI5YZ9Yuo0l1q4gZmjludiq+zdyIxjCDjC47kk&#10;8n4g1eTwl4uvdT8E+HDeTXs32Gd7hY4oYb94/MQLMfmAdjHvB/d5I2N526KXttc1tNIjjjjga5vL&#10;qTba2sI+aRsgFj12ouQWY8KPUkA1PD/g+x0nwRbeENUt7e6T7D5OoBo8rdSOp852B+8ZHZ2Zjyxc&#10;k8molT9olCPq2bUa6pylVnqm7JeX/AOdi0LTFez8BT3y3Gm+HvL1LxBqF7cLuuLrc0yCXaAoYyj7&#10;VIcoARFhGSQhdbwBbDWprj4kXsIWbWIYVsVZWWSKxTLQq27GGYu8pG1SplCHPlhjgW+m6Xqt6/w2&#10;8PaXq8dhJqk1zr2sXPzC+jhdEMLXBYtKXcLbESAu0NvIpIDRO/b+JfEfh3wX4dvvFXivW7HStJ0q&#10;ylvNS1K/uEgt7O3iQvJNI7ELHGiAszEhVVSTgCqwtGpXqqMFdtqyWrb2SXd9B4yqqdPkW7/K9/xf&#10;4aGb8UFWPwlLqT/EFfC9rpd3aanqWsu0axxWdrcx3NzHI0mFSKWGKSGRyRsSV2GCor4v0PxZqn7b&#10;vxisv2s9Wv7yH4d+Hf3fwg8P/wBuYg1NHkliuPENzaCIFpZ7YvHFFLIrxW0m0RxzXolt6Pj/AMa+&#10;J/8Agp54ihuNV0PWdP8A2c9P1CNtJ0P7DJHefEi4VkeHUJ12kjSQSkkNuQzXAxNJG6+TbyZ/xn+P&#10;uo/FjxW/7MH7MXiC4bxXNPaxeKvEWhwtJaeBtPZVna4ldZnjFzLGbhbWD5xJL50kjeQlxNe/puFy&#10;3FZbGeVYOS+uyi/b1L+7hKL+NSl0qSXuztrG/s1ecmlvl2BUOXEYhafZj1bLXxn1fxt+0x49f9j3&#10;4S2Kt4Whkt0+NPjJ75PMNs8sfl6LaGzmQyXs+/NxuKC3W/8AOUK89sIvsL4IfAPw18JfDel6RYad&#10;b2sOlWMEOl6PZ20UdppISAQhYQiglhH+73k4C5WMRq7huR/Yv/ZF8Cfs3/DfTrXTNDRL9h9qubi5&#10;3S3FxdMsgkvZ5nCyTXMvmyM0jgMglZcbnmkl9xV1Ufj6V8nm2YYXEUKeAwEXHCUvhurOpNpKVWau&#10;/ektIpv3IpJat3nMMdJzcYP3nu/0X9aj1ACinZGM5rL8R+LfDXhTTV1XxNrVpp9q8yxRz3lwsayS&#10;McLGu4jc7HgKOSegNZLfEK4v76PTvCfg/Vr/AHZ868mtTZ20HG4bmnCs+7oPKSTB+9tBBrwpVKce&#10;p5NPD1p/Z+/Q6oMD0NGa5JNb+KOk7tW1fwVZXlu3/MP0XUC91Dg4yGmEcc24EsVHllMYBmzkbege&#10;LND8SwSz6PeGXyZPLuYZIXjlgfYr7JI3CvG2x0bawB2upxgiiNSMtNiqmFqU1fdeRpUUgJIzS1Zz&#10;hQWA6mimv3ytAFbWG1D+zLg6OYftX2d/sv2jPl+bj5d2OdueuOcdK+QP+Cof/BQp/wBlH4Yf8Kz8&#10;Ka7pcPj7W9Dml1HUhdbYPDVrsCSXzDO/dubECkZZhkg4Ab1v9uH9r3Qv2SfhLL4ggsbfVPFWqK0P&#10;hLw5JKVa+mGC8rbQdkESfvJHJVQq43KSDX4PfGL42eOPjh8RNQ+I+teP76TQ5PEkOr+JPEWm2sN0&#10;1zf4nS3uiqSMLeXKTx6baHMjgG4ZBGuD99wBwLmHHWbKhB8mHptOrUtey35Yqz5pys0lr1bVkfpf&#10;B+S4PL8Os9zSmpxTaoUnp7Wa+0/+ncHZt/afuLq1h6hLP4t1jULCz8M67c6heXR0o6ZY+Y13erMg&#10;l/s/f0jvrlFaS9nbH2WGGODhzID97f8ABHX/AIJsn4xePrL9sH49+GLC68P+H9QW78JFbYSWniTU&#10;FV0jkhScELpenKVS0aNENxP5lyZHRYlHlP8AwTF/4J2eIv24PG/9t/ErxZdN8PfB9iuma1GrSm6g&#10;S4aZ5vDtrcriOK5mRhcaneQO02bz7MpjMk239v8AQNC0vw1oln4d0HT4bSx0+1jt7K0gXakMKKFR&#10;FHYBQAB6Cv2rxK40wPB+B/sDJvcqqCp3W9Gl0V+s5rVvone7fKzwuIuIsZmOIqKc+aU25Tl3k+i7&#10;JbJLbY+Yvix+yH8U/wBn3xnqv7Sv/BOi30PT9e1ST7T42+FOteZFofjNjcCR5Y3VwNM1HDzlLlVM&#10;UjuPPQjMi+0/s9fHnwp+0V4Dm8ZeG9G1LSLjT9avdH17w7rhgXUNG1C1maGa1uUglljVwVDqVd1e&#10;OSORSUdTXfvzxXzZ+wLpc/gz4t/tKfDm+kWa5s/jxcas1xFnYYtT0bS76JBnnciShW4xuBxkc1+K&#10;Tx9fibh3EVMbFTr4WMGqv23TlNU3Gb+2ouUVFv3le17Hx8f3ctD2248N6n4XnbUPA1tH9naQyXWi&#10;M2yKTLgu8HO2GU5dsYCSM3zFSTINLw74gsPFGlpq+nCTy2lmikSaPa0UsUjRSIeoyro6kgkHGRkG&#10;tY9K5r4dm0gj1bTbQqotvEF4JIVb/VNI/nEEdi3mh/cPnvX55blqKK2Z3qbrUJSfxRtr8+pC3hTU&#10;PCl7JqPgJttvJukuPD7Ki20rE5eSI4HkzNz/ABCNmJZl3M0g0/CviXSPG2j/ANsaWWaH7RcWs0c0&#10;OGjmgmeCaNuSMrJHIhwSp2kgkEVrDh+lcn8LNKi8NQa94btpWkhtPFF9OsjfeZrtxfvn2V7p1H+y&#10;q55zVJunUVuv6C5vbYeU5bxtr6nlvib4JzfCnULnRNFl0y4+G+vXAjt9F1j96vh/UrgxWcVhbw+T&#10;IsmlXZk8qSA7TbM+Yj5bqLX5z+GWmeJv2cfG+tfsdXl3qk3hZIYNb+DurTbby+sdKs547W40wqIx&#10;9ruLG7W2tQpkuGkt7mykZ4vs+T9cfGTxV4ZuPjX8MfhHcwwXWo6hq99rrWs2mrdbLSxsplNwfnDW&#10;+y6urILNtYB2VOGkBrw79t7SLTwkLX9o2HUI/wCzfhb8UrafxTvZ4PsPh/V7KCz1iASIysEjW7i1&#10;RnDqqvEJMF7da/TOFfb5vh6mUV3eGJTUL6WrRTdOafRtrkk+qlrsio4xYStTrNaxSb9G0rfqfKnw&#10;80XwV4Sbxv8Asca/rklpokq3z6fbtcpf2I8Ma5DNvhSWHbI00GoW147wSFQtvZwQqZZTIsua3iD4&#10;l+KP2N7G+jmmb4gfAzVftd5oq3jQx6jPoQm+2Dzd0TWcd3pscqi0HlbrXU2kSIpIVruf2vdG1v4Q&#10;+KtA+IGqXaww+Eden0Hxm07fZba+0XWmjt3a4toTi2s4p49Pna6DI10pU4M0SiPkfMuvAf7X+paf&#10;4hW3nb4jeHLi7a5huZIYTqmi3TeUCBnz7yXTrvTJYpiILeSZTH5TtdyCvXweZYiVFZpBXqWVdxe7&#10;r4b3MVF+dWh+9l306pn6CqccRam9ndJ/3J6wa9JXSPT/ANhX4hfB6L4L+KPAnhPQBfeGfAurXVr4&#10;Ta6SRG1jQ7iC31XSXaC4RZEVrNNFs1eQM8jNbFl3XBQff/wp1H+0vh9pbvfyXU1vai1uLmYNulmg&#10;JhkbLfeBeNsOMq4+ZSysCfyV/YROr+Gf2gfFn7KHhLT9I023utPv9E0bXIWdkN3pl1by6XeQxgtI&#10;iGDVfD9uJpfMeWPT7eYsWWUJ+qf7N/iq18ZfBPw/q1rYyWvlWX2K4tZmy0MtszW8i54JAeJgGIBY&#10;AEgZxT4zwUMF4gV6lLWliYQrwl/Mpq8n6uSk3q7PTc/Ps8p/8IMHL46dRxku1tE/mzvB0ooHSivL&#10;PhQooooAKM45NFB5FADJm2rmuSvLm18a3C6reXMK+G9PIuftDPgXs8UgZZQ4bAgiKBskYkbDAhEz&#10;JqeIvD114hkh026ulXStpN9bxsyyXJyNsZYEbY+MsB9/hThdwfjfiD8VfAWmeG4/H3jbxPHp3g6K&#10;8tzZXEIaR/ENwxVrdbdId0kkZbbtRAWuCOB5IPnY+xxGMrxoUYuUpaKK3b/yR6mEpwjHnf39vTzZ&#10;D8Y/iTY+F/AVx448WWWoTaEk6W9j4Z0nTxcX3iWaTCQ26x7slJGYfuQoLhcuwi8xTx/wX+F/jTw3&#10;r/iL4p/GLXbWb4heJo2uri6kkSSDwLobrtg023b5QYw0EsjOFHmTb2cusasa/hSDW/iR42P7QPxb&#10;8Nto+o2Ns83g3w34huUa38JaUUYHV76EFRFcy7JDt3FxHtiDJtneP0O2sdNtJF1XVre6uLNrpJNP&#10;srqAi71nVB8xuZUKgjaIY/LB2xxrGZCFSKJk9bMMRSyfDvAYWfNWn/GqJ7L/AJ9xa6L7Vt36HdRp&#10;yceeatFbLv6/5/oLayCNdLv7XRJmVIpP+ET8P3jSJNdyMiu17eeahkgcZcZf51ErF980ywptah4y&#10;1PwVEX8c6bdXULNtt9R0PR5riN225CNDGZJUYlWAbBQkoAwdwlaHhrQr60uLjxDrssbalfKguFhb&#10;dHbRrkrBG21S6qWY73G52ZmIUFUSr4y8XQaXb3Vta6naWS2dq1zq2r3zhbbTLcLuaR3Py79mWCkg&#10;BQWb5QA3z9HD1YxXJfmbskldt9FbqYTrU61bk5bxW7/yZzOqeM28JLqHirXbzT7W+jhgk1rUNYvj&#10;Bpfh21IX9157Ltd1wXMYKl2ZS5hR4ivAeGvix8U/jLZPF+yXocq6Xfxx/bviz8QrW4UTZLAvY2LL&#10;G1zhRvUDybZXcgLgsC/4b+C4f2n9ds/iDr9pdxfDDQ7wSeBfD95ZmJfEcuA51q7RiTNG8hMkAZVL&#10;EmZl+ZTXrkHi268bBE+HM9vNp5wZfED5kt2jIyRbY4uDwAXDCNd2cyFWjr6n2eW8MpRxFNVsVu09&#10;YQb6NL4pLrfRPTWwVKlTEaUlaPV9Dzax/Zc+DfhrxVY/EH42a5qHxE8aLLHLpt94nuFlfzkGFWzs&#10;V228Sq0hcEJlGfez5+evShp/i/xVxrDSeH9Pjm/d2NldK13cx7QB50qgiEbi3yREt8qN5q5aMJ5P&#10;gH4W2g1PXdZgtbjVLiO0fVNWuFNzqNx85SIM3zSuSZNkKcDJVEA4p0kniPxsWW2lutG0Zl+e48t4&#10;b66GcFQrqrW6YBG8fvGzlfLIDN42Y5tmOaTX1uq5dorSK8tLWXktCacVCPNT2/mf6Iw/hU9h8Pf2&#10;lfG2ieDPCZvLy48AeGvstjFLt82T7d4gLzTzPuYDcwLytvcl84diAfV4bWz8AXTeJfGGv3Gsa9qH&#10;7izXy0DYLA/ZbWIEBU3YJLEsQFMshVFZfH/g5qGheEv2rPiH4b+HHh21vtUm8F+GWv4badVWC4+0&#10;a45lvZQHaNnTysFw0jjbtDKh2+6+E/BEnhyeTXde1qXWNVnBEl3JCiLErEExQIOIotwB2ksxwC7u&#10;QGr3suUpYWFrbfJf5v8AI+zwPu4OF77dd2HhPw7qkmoHxj4ulRtUmt/LjtYTui0+FtrNAhwC+WUF&#10;pCAXKg4UAKOorm9E8Yf8JL4jurXQ7MTabYtJBcap5o2PdpJteCMYO7yyriRjgK4CjcwcJ0nNexR5&#10;VGyNpbhRRRWxIUUUUAFNkjSUbXFOooA8X/ad/Yv+Hf7ReoaT4+tdZ1bwb8QvDMhfwj8SvCMiQarp&#10;ZPJhYsrR3do5/wBZZ3CSQSDqm7DDjv8Agn/+y/4u/wCCfX7L3iDwr8bfipYeK9Sn8YeIPF2veINI&#10;0V7KGRr68lvZQluXkK4Lt8oY89O1fTJGRis/xDoWl+ItHutA1u0W4s723aC6t5M7ZI2BDKfYgmpl&#10;zxpy5N7aBo7X6Hg/7Z2k3msfCL4xWGmWPnXy/DOHUNO+7uhurdr6WCVCSNskcsaSKwIKuisMEA15&#10;zruq2Pij9vDUvin4U1qSazX4U/Dm5gkj3gajZ3upeLrYKxOG2f6TFPgg5aBcgHke6fFLRl8T/Em+&#10;+FM87RW/jj4Y6tDdXka/vLQW00EKlAeCWGpuTnvEuOpr5M+BfiPxDr8WqeMfDmkfaNYtP2T/AIcX&#10;uk6fDG0nnXdpe+K5II9udzBpIUBAIJzgEZrz8yjGXCteKesKjaXTVKV/viY45+6v7ySfzaX6n0ms&#10;NrpPxckkE8iya34eDND/AMs82c2C4A4DEXqqSclljjHRKwXt9R0jwNb6zpEEfmaB40uJvJY4jSzO&#10;oTQzAAEcJaTSMijHzJGMMBsO14/utJWHw342FzuitfEFobaW3wRKLsGyRfdCbpG4xyFPbBxpb3U4&#10;tE+IHhnULXyorDUnfTNykNNa3FrDOZf9pftL3UYI4/cleqk1+d1pcspW/vNejXN+aPnMP70Ivzin&#10;6qXJ+UlcyfgTAngz42/FL4TWIZrGHULHxPYnccQ/2nHKJoR/28Wc8vHGLgDGQxOrfC18G6PdjSbT&#10;/R7b4iWpjtyx+/f3kBmbJyf9beyy46ZO0YUADO+HjA/th/FAL/D4N8K/+jNYrT8ewbfA3jDV93/I&#10;F16DWfL/AOe32JbS78rP8O/ydm7B27s4bGD9NxlH/b4T6yoU5P8AxOlTk363u/U5su/iOPecF990&#10;/wAxusaXqukwfEywsUe+uL+1XWNOtoo2bYXsVt1t1QckmWxeT5epn9ck4fi670PQv2q/h98StMvE&#10;uLXxx4c1Dw59rt5lkjlZFXUrR1bO0RlI7wb1JLNJEACMkeiabHn4i6uq/d/sXT/u9v3t5j/61eM/&#10;GvT7bSfC3wN0ayTbb6d8XNMs7WPrshht76OMZPUhFUZ6nHuanheXLnEqD2nCrF/NNr7m0/kGK/eY&#10;VS/w/jFx/FxueuWGlNZfGXUdbklVl1TwvZQLGBzH9luLpmJ9d32wY9Nh9a5BrDxpZ/DD4sz+Kdft&#10;byxu9Q1iXw3b29mYmsLIWSo8MrZPmubpLqUOMYSaNMfITXY2mqfbvjDqGiC32/2X4atJvN3Z837V&#10;cXK4xj5dv2Prk7vM7becfxRn/hSfjb/r31z/ANrV89KVqcvWf5M2w/8AETXal+cTY+NWk69rHwh8&#10;Uab4Qt5H1iXw/eDR1t5BHILvyWMBRsjY4lCFWyNpAORjNcD8RfEIt/2qvg5rnh25SSDxBpWv2E0r&#10;LxLZva294u0HBUmS2gOcZwCO9ezbOG5+9Xhfj+IJYfs9yr97/hNrFd2PmwfD+p5GfTgce1fU8NRl&#10;Uzr2afx0ai+6nJ/qzzfiwj8pv8V/9qerfFG4trbwFqgurhI/Otvs0PmMF8yWUiOONfVndlRVHLMy&#10;gZJAp3j9R/wjqHA41OwPTuLuHFY/7QHHgWx/7HTw3/6fLGr3xf1WDw98NdW8VXiM1votqNUukj+8&#10;8Nqy3DqucDcVjIGSBkjJA5r5vEayrf4F+pthXyxw9/8An5L/ANsOkCBUwB9K818J25u/2P8AS7Td&#10;jzvhxCm7GcZsAM/rXomoahHp2nz30qkpbwNIwHUhRkj9K83vPDuvaP8AAjwX8PbWXzL+O58PWcy2&#10;8hVZ4YLi2luxyB8ptoLglT95QV53AExkrybX8r/8mtYrARcYpS/5+Q/8l5r/AJr7z00EA/e6nivH&#10;P2LGFx4I8Z6nbvut774teKZ7O4j5S4jOqTgOjdGUkEZGRkEdq7L4/wDxG1L4R/BvxD4/0SzF1qlh&#10;p7Lotn5Zk+1ahIRFawBQVLl55IkCghmzgZJq18Gfh5bfCf4T+Hfh3AsZbSdHhgvJov8Al5uNgM85&#10;O1S7ySmSRnIBdnLHkmvrqD+qcN1ub/l7OCX/AHDi5S+7nXr02PM/ib9WR/DvT7qDxP401eZQLbUf&#10;FAltWDcusen2Vs/0xJbyDnqAD0NT/B7VRr/wv0PxOsTRrrOnrqawt1iFzmcIfUqJNpPfFc9pPiVt&#10;P+BDeLodRkt5vEU0lxo8u0tIkup3ZNjGcZw4NzAh/gVup2gmu40PQtK8L6FZ+G9Ds1t7HT7SO2sr&#10;ePO2KJFCog74AAFfJYb4k3/K3/4E7/oerjP4bj3kor/tyKj+bPM/C9/qFl8APEMOjXSw31/4w8Sa&#10;dpdwwBWK6ufEF5bwu2QflWSVGbg4UHg9D6VpfhyOw1yXV4dTvDG2nwWkentcE28KxNIRIqdpG8za&#10;zZ5VEGPlyeM0TRtKT4TeHlt428vUtas9Wufm/wBZc3F8t9I49AZ3LAdADjpXosHr7U8D08oRROZu&#10;ylbrOb/IkAxwKKCcUEkDOK9A8UQop6iuU+IMcfhm9sviRCYY49N3Q6w8km0HT5GXzJCchR5TBJtz&#10;Z2okyjHmE11gNQ3EKXCtFIisrDDK6ggj0I9KzrU3Upu3qvU6cLV9jWUns9H5p7nL68F8N+NNL8YJ&#10;ZwrDe/8AEp1W43BHAeQG1ZyfvqszNGqfwm8ZhgBs7+r6ZaeINJutE1BWNveW0kEwVtreW6lW57HB&#10;rlPC2iprHg/Uvhb4mlj8/SpHs42s5Crpaby1jOrZDiRYhHmQAATwy7CdoNbngLXL7X/C1rdazbiH&#10;UIQbfU4VX5UuYyUlC+qF1JVv4lKnvXLRlGUnF7SW3n1R3YqMqdOM4vWm0r91vF/p9xz8P/CReMPh&#10;N5F8IdU13S5o/tCw4t0u9QsZ1bIBOIxJLCGUNwA65yOvYaLqthruj2+t6c7NBeQLNB5ilW2suRkH&#10;kHnkHkHrWDpyR+H/AIlalYpZeXD4gtY79ZkyVe6hVYJt57MYRa7f7wjfpt5TwxC/hLxhqHg6G0jj&#10;06+jk1bSmWbJWRpf9LiKfwqJXSYNkhmuZFAURjM0JShUTf8Ahfqtn8y8RGNSm1HT7a9JfEvk7fic&#10;Z8PCPhn+034s+Gkl1/oPjOxXxbosTLgR3KFLTUIl6gDItJscZa5kIBKu1d54g0y+0zWP+E00S2ae&#10;TyFh1O1Vv+Pi3RmZSmc4kQvIQBjfu2seFxwP7VmzwPb+Ev2grbTFmm8E+KITqEiq25dKvcWd50/h&#10;USRXBOBj7KuSFDZ9cjYGMd/fd1r6nOqaxmFw+M6yjyyf9+Flf5xcX9559Ot7OSl0ejRDo2qWWs6f&#10;BqunXAmt7qBJbeRQQGRhkHnnoe9cz8VI/D1rdeGfE/iPToZU0nxVbNaXEluJHtbi5jlsI3j4JVma&#10;88osOQkr5+Umuq03SbDSYPs2n2kcMZkeQxwxhV3uxd2wOMszMxPckk5rj/jvLpP/AAhawajrVvaT&#10;Q6paajp8MzDdfTWEy6kbZASPmeOzl5GSqhn2sFIr5zFRk8HK+9nc2wEo/wBoQ5dFfQzfgRY23hOd&#10;/h/bMzQaH4dsbCxlnYeZLFa3F7aAtjgtsgRmI43P2GBXpHmD1rz3wxoF1rWoXV5ous29nrfhvWtV&#10;sLj7VYtOiQ3c0d4ItqyIDuiNnJuBJH3Tg7gOgl0r4obCI/GOhBt6/O3huc4HcY+2DqO/P41x4CVS&#10;jhow5G13utT0M0p0cRjZT9ok3umnp22XazOi3qeN1V7mdYIXlmlVFjBZmY4AHqfaud0j4b6tFJNL&#10;4j+KviTVxIQYoZpbe1S3OTnZ9khiYg5x+8Z8ADBByTy/xR03xJ4K+GWojxD8XEvNOkkhjuLzxLpF&#10;uzkSTRx+VI1sIIvIbO1wY87Hk/eKMMnVWxdWjRlN09Em91+Jy4XA4fFYmFGNW7k0tn1a8j4t/bX8&#10;U6t47+LPgHRvDGpyXl/4l+J0Gq6pdQaebi20jSNHY3ttqUe5CsdxbXH9nQ3W0lmYrbkbrkeZJrNl&#10;J8Tf2+/hP+z74ZuLFv7Lj1jx14qa5lLMXuYxprpbsQ0ixNaXFyISRsmjiik8x2t2Izv2SdD1j4wf&#10;Ejxd+1vqk2o29xqepXGiaNqnioQTQ6BpOmXjWAntQIoz9sXUhcXE6XCowtWihVuRNJ6v/wAEuvDN&#10;l8UPi78WP2uVubya18SeKTYaGnmBrNbaxjFijKPmzKjw3nlyB/mtLq3YhWmlUfQYWh/Zs50Ze88F&#10;SlGXRPE4pNTt/epwul50b3P0TMsVDCZbKcdnt6R+H73r6M+wL7wB4J1u8bVtY8GaVdXUmN9xdadE&#10;8jYGBlmXJwMD2HHFVfDd/f8Ah+/h8Da9PJNIsDvpeoSPn7XChA2PuZm86NSm8niQEOpyXSPpAuBg&#10;Vm+KvDMHifQ5tGnvZrdpFzBeWpCzW0o+5NGWBAdGwwJBGRyCCQfDlRjD3qas1+J+ZU8TKo3Cs20+&#10;+rT7r+tTQjJK5z+Rp2SD1rl7PWPibpt9Na694Ms7+1RgLO+0XUQss/qZbe4CLD7bZpcnk7ARVbVv&#10;Efxolulfwn8L9Da12Dc2v+LXtJg/fCW9pcqVxjBLhjzlRwSvrUdrO/ox/Uam6krd7r8tzsevNY/j&#10;zVvGGi6LDeeCPCa61eNq+nwTWcl+tsI7SW8hjurncwIJgt3mnEeMyGERgguCHeD/ABL/AMJPo8d+&#10;9p9nuI5pIL+08wt9nuI2KSJkqpYBh8rYAdSrjhhnYreEozipLqc1SEqNRwktUNTOwbv1olG7inUE&#10;ZqjI4nVvBPxHtfFd/r/w+8b6Pp1rqghkvrHVfDc15uuETyzMrpdwld0SwoVwVHkggZZibll4P8fX&#10;FssviH4r3i3R/wBYuh6RbW9t7bY7hbiQcdcytk9MdK6rtijA9K5vqtPo2vmzu/tCtpdRdtLuKbOa&#10;h8CXs88aa9451bVLVZEkNndx2iI0iOHRiYYEb5WUNgMMkc5HB6NEC9utOxQBitKdGNK9vxMK2IqV&#10;rc1tOiVkAAHAFFFFamAYBOcUUUUAFVNe0z+2tEvNG/tC5tPtdrJD9qs5fLmh3KV3o38LjOQexAq2&#10;TWR448RN4U8Iat4nWLzP7N0ue5C4zuKRl8dR1xjqOtTKXs4uXY0p05VKkYx3bsUNBiWL4g6pALhp&#10;vJ0PTo3kkbc24SXhO4/3sEE/7w9a6VOFwKyvCOhR+HtHjsFupLiTJkuLqbBkuJWOXkbAAyzEnCgK&#10;BgKFAAGsvAxWOHjy0799fvN8bNTradEl9ySCiiiug5AoY4GSaKRl3DGaBrzMXxR4qTRZYdP0+wfU&#10;NSukZrXTbeZFd1BAaRixASNdw3Mc9QAGYqjP8OeHn026m1jVJI59TvUVby6SPb8iFjHCvGfLTe+3&#10;PJLsTyxrL8QqPA+szeMiJJrG++y2+qqqlmtgrFUuMk8RJv8AnH3UXdICMPu6ZJgcFRnjKn1Fc1P3&#10;6z5t1sv1O+p+6w69ntLd+fYm2rjAFFNEgK5o3n0rpPPHUyU8gUu44ziquty6lHpVw+k2sM10IHNr&#10;DcTGON5Np2qzAEqpOMtg4GTg9CnLlVyoRlKSSKeu+JbfRoY7aCL7VeXDbLGwik+eZtpPXB2oMZLk&#10;YUfgK5Pw/wCEovGPjdfHuu3st8NLlljt90knki6UtGwhjyFjSLMqZwTM+13JMMRGd8P9a1rXvD0I&#10;1FobfxT4gvbw3sytvudP04T3It3aLObfCRxp5JOIp5JMmRg5f0jQtE03w9o9roGjWi29nY26QWsC&#10;ZxHGowqj6AVwcksVV974V08z2ZVFltFxh8UtL+Xl5FxBhQKwPif8R/B3wi8A6z8T/iFr1vpmh6Bp&#10;k1/q2oXMgVIIYkLMxyR2HTqTgDrW8zkDAFfJPiPUPDn7eXxkm8U+KtYt4f2f/g3q8k93LqkNm+l+&#10;OPEVsJN8/nmRj9g0xghDDak92ZFfK2mJPrMhyqOZYh1K11Rp2c2tXrtCK6ym/divm9E7eNFSudp+&#10;xn8MvE/iHVde/bQ+NWhXlp41+I0appela1pq2934W8MxyySafpDJjMc2JDcXP8Rnm8tmdbeIru/t&#10;Q/tsfB79lo6boHiH+0PEHi7xBJ5XhnwJ4ZhS41TVH8yJGKq7JHBEnmozzTyRxopLFuMV4h8Vv29/&#10;jT+0m8vgn/gnbooi0VbprbVvjNr1kTZ/KYW/4klmY5JtUdkaXFwYTbYj3RfagCo4ifw9+zf+wxYv&#10;8SPjP8TtYm8TeIJrK21vWL4y6rrvie8+zxWy4aJpLzUMzLCI4YXSyhYbY/LYPaH3MzjQjmilmFN1&#10;cTKyp4Sl8UUlaEajV/ZxS+zrUfVRvzHv5fkdfGJVKr5Yfi/RD9N+G3xN/aM+I1h+0F+2lLoeq6lp&#10;NnLc+GvhjNBGNL8Ch3L+czSljdX8SeSr3bQBgYn+ziLfbfasnxl8ffiv8c/H2pfBL9hVre0bR7ia&#10;z8efGPXfCbX1lpLCSSFbDTI441iu7oSNMDEnmJ5cSo+SFtUybH4fftCftt6LA/xmF38G/hNeLFJp&#10;fw18O3aR6hr1nKqlJNc1Bz/osUkCi0eCFIwqzSW3mF0Fs/RfFH492fw+vo/2Ov2LfhBpupePLiyh&#10;toPBcNtd22heH1uIsqb54Y40htBbwzKVk2XcpRYFhjQ7LXhn9YxmbJVlDE4unflpx/3TBxW7m9YS&#10;5d3vFvWUpyuj6+jQo4Wn7OmnCn/5NL9ShHqP7L//AATf+Ha+HtHvtc1zXdf1TzWurxZdU8T+ONSM&#10;cwS3eYFWuPlhiRImRrSAvE26UzJcwweEP2ZPH/7U/iLRfib+13NqGpW9pf2c/h34R6Tqkt5Y2E6p&#10;BOG1KZoUOpXImt0Z1nElurSTs0JS5OoP6T+zF+xLDoOsah4u8Sarb+PviFq5Fv4i+IniCzit7lLB&#10;JozDbwrAxFpCsSxyRwQpGjSASxyP+7vk+w/CHgbQPCcDNpdlF9qnRRfagbdFmuiowGcqBx6IAFQc&#10;KqgADx8RnUqeIqSy2s6mIn/Excl7z/u0E7ezh05rc7W3KtDizDNMPg6dqkbvpFf+3d/Q89+FX7OF&#10;joOl2cXiSBreG3s7eO20q3uHLRCPOFkk3tgFdqNGjEsgMc012m3b6xaadZWdrHZ2lpHDFDGqQwxI&#10;FVFAwFAHAAFT7BnNB+Vc14tDC0cPe2rerb1b+e58XjsyxWYSvVenRLb7inpfhzQNDvNQ1HRtFtbW&#10;41a8W71Se3t1R7y4EMcAllYDMjiKGGMM2SEiReigC7Wfo3ijQPEF9qWmaPrFrdXGj3i2erQW9wrv&#10;Z3DQRXAilA5RzDPDIFPJSVG6MK0K6DhlzX1CiiigQUUUUAFFFFAEdxuCkxjLemcVyfw6+Hd94feT&#10;WvGWrrqmtXVxNcT3K2qxw27SNkxwKBuCquyPcxZ2WNcnsOwwM5owM5xWUqNOpUU5a22OiniqtGlK&#10;EPtbvqNWNIkwo4FeZ/tca9qPhn9nvxJ4j0Xy/tmmwwXdqJE3AyxTxyKMd8lcbe+cd69NcEoQK+Zv&#10;+CqHxW1r4L/sv3nxL0SGO4Ph2abXLywuJCkVzHY2dxcwpIRyqG8SzQEY+d4xnkAqvh6mNh9Wh8VV&#10;xgvWbUE/k2menw5TVTPKF1dKV36JNv8AI8f/AOCFug6fq/wKX4oy6fJDeX39pS2sbMdkVrea1e3T&#10;Fem7dMrrk5+WBMcOWb74jJ718v8A/BKXwbH8Lv2QfBHw+uNZu9TvD4P0i8fUZrFo4/K/s+1gjhUl&#10;m+4sQGzdwOcAEAfUCcEivRzKrHEZtiq8FaM6tRpLpHmfKvkrJeSNeJq0qubTu9lFfhq/m7sdRRRX&#10;IfPhUcoz+VSVHLy34UPbUcdzl/hOG1Hw1/wm88arN4mmXVZVXOEV4kSFOSfmWCOFGIwGdWYABsVo&#10;eOvG/hH4beFNQ8d+OvEFrpek6Tatc6hqF5JtjgiUZLHv0HQAk9ACTisL4Y+JdH0H4QR3evahb2Nj&#10;4ZjvNPvL+7mEcQi0+aW1e5dmwI1ZbcyEEnYGxlsbj8tfErxL8bv2sPEvh/8Aah8L/A+78XfBHwpq&#10;Udzofgee7FtqHitV3FtejtZfLDCFhi3tLg5nGZAEZ4wfHq4+ng8DFvVtbdz7/h/hSrxDm9WpWl7P&#10;D05WlNtK8t404NtLnlayu0ktXojsf2cPBF/+0f8AFGD40/GzRtYtPDvhmT+0Pgn4L1y0WCOCzl3K&#10;NWmVDie452RRSDdaRGJmHmzCVvqm4s7a+tJLS6gSSORCskcihlZe6kdwecjocn1rznw78TPBvx3+&#10;GmlfG/4O6lJqi2sv2m3htpPKuG2/Lc2MyMyhZtu5DDKVCTLGW2sisO6Pinw9D4fj8Tz6xbQ6bNDH&#10;LHfTzCOPbJgoctgDdkYzjkgdTivi/rE/auUnrunc9LiLE4zGYtQlB040/cVPpTs9vNvdt6uTbZ8l&#10;X3xSk/4Ja+LNU+H/AIw8La/rHwY8QzXV98Lh4Z0WO5uNA1aV5Z5PCsNnbIskkUrl5LNzhI1f7MfL&#10;SKNynwWl8exftDeOv2lfjr4JuPhzB4tvPDzr4Hvr61vby1s7CK5gg1C4lgk8m3mmNxLJOI2kMFpp&#10;BEjlJBs+jNf8X6lrujreQnVNH025kiS3WPSX/tPUJC+fLihkXdbrxhnljDKjOx8kIJaxfh54Hh8Q&#10;+MtT8TXml20Gi2rfZrbTYZ/NWa9W4Zp5p3A/fy5WFZCXcebGyHJg82X6rN+NY5ll9SlTwyWJrpRr&#10;Vrv31GSkmoaRi3yrnlq5NXVm23w4PAww962IekVt1uzvtf1PxHZanotpoXh5L61vNSeLWLhrxYjY&#10;WwtZ5BMqkHzSZ44IdgIIE2/ohFVdY1nU9U1c+EvC8/kTRRpLqGpLGsgs0ZuEUE/NM4VtoIKoo3vk&#10;bEkXxNrl22oQ+EvDsg/tK6jaSW48sOthb/MPPcEgElgVRScs2TgqkhHHftAfH74Q/sbfCebx94+O&#10;oSW8moLaaTo+l2sl5qviDU7hsRWdrCPnubmZyQFyAMMzFEV2X57B4TGZrioYTCwcpyaikurf9a+S&#10;OFRjRjzzXojuLWz8M+BNHmlea3s7ZWMt5e3UqR+Y+OZZZDgFiAMsT27AYHyzf/Ej4n/8FM9Vj8Jf&#10;AjW/Evgf4DQytJr3xQ0u6bT9U8bNHMyrZ6K6N5tvYl4m869ZUeZcRwjY7SGx4O/Yf+Jn7WOr2fxj&#10;/wCCmuqwazGt0uoaD8AbGWKXwv4WmXcsX2l1UNrN0ImIkeYm33zTKkbII2H0jP4m8JeDltfBHh+w&#10;Wa4tY4rW10HR4V3WsQQ+WGVSEtogi8M5RAAFBLFVP2qxOR8E3+rTjicYtFO16VJ9XBf8vKie0n7k&#10;bXjzOzWMY18VUKPw9+HXwp/Zk+DOm/Dj4aeFodC8J+E9JW30vSrFWYxxqCcZ5eaV2JYsxaSWRyzF&#10;mYk6vhvSNTn1GbxZ4jg8q+uo1jt7PfuWxgAB8ofMV3s2Wd1xuwiksIkIj0jwtf317b+I/HDwz31u&#10;ubW1t2Y29mxBBIyQJpMEr5xVTt4VI8sCeIdVv9Z1n/hB/D87xzKsU2sXyuyG0tmLYEZ2/PNIYyoA&#10;KmNSZCQRGknwOKxWIxteWIxEnKUm27u7be7bOyEY017OD9X+iIbwS+O9Ym0JWcaJYvt1Fk+U3twC&#10;D9nyDnylH+sGMOWCZKiRG1dd12HRIY4Le2+0XlwxjsbKM7TK4GeuDsUdWYjAB7kgFl7eaR4G0OC3&#10;ttPdYUMdtY2VnDuZ3JCpGo6DnGWYhVGWZgAWEPhbRL+zjbXPESxNrF4o+2PFIzJEu4lIELBcqgbb&#10;kKu9gXKgtgZe9zWT1ZLcJQTt7q0S7vuT6HoLafNJq+q3C3GpXC4muNo/dpnIhj4yIweg6k5JyTWd&#10;LrVx4ylk0fwveTJZwzNHqGsRKV5UjMUBK7XbOVaRSVTDKCXHyl3cXXjm8l0jTJHg0iFvL1DUI2ZH&#10;uW4zDA6kEDkrJID8vKLhizIz4m/FX4T/ALPvw6uviF8WPG2keFfDWjwKtxqWrXSW9tbrwqJk4GSc&#10;KqjJY4ABOBW2FwuIx2IjQoRcpSdkkruTfRW1bCUvZ+/PWXRdjUvr/wAKfDzwtcarqt7Y6Po+k2r3&#10;F1c3EywW9pAilmkd2IVFC5LMSAOSa+G/Et145/4KMyf8LP8Aiba6rpfwbjeKbwD8NWmdB4v2SQ3E&#10;Go61HGjtJbzrs8vTnjkRUkjeSOWaSGBjxPrPxO/4Kda7b3PxN8Fal4R+BGmyG9sPAOsq0F349ZGk&#10;aG71Yui/Y7OExRzJaAyq75M++SNLRtH9of416np+q6T+zJ+zprd1/wALc8YRQxaXqlj4fW7XwLpJ&#10;ujC+pTpJLF9ml8meRIVncBriVYMs73lxX6LgcLiOH8Q8ry+Uf7Qlf2lTeGFppe8+ZXXPvzyV+Re7&#10;F8zdu3BYHm/2rEq6vourZz37TXjTXvHOvWv7Fn7MnjibRfFgt7PUPHfi7w7ZxOng7TY3EgtBIp8t&#10;rq5MLW/2eQhXSWd5HEMNwZfpj9kn9lH4c/AnwNZ6L4Z8Mra6XZzedpKXW6S5upHbzZL+7eVBLJcy&#10;SMWZpCXYqsj7Tsht8b9jT9j74cfBDwdBp+g6c15btM+oahq2qMZLrxBq8jRG41G4ZlBmJeFGWbhZ&#10;PlMaRww2oHsEfivX/F94sfw9Founx7ludd1CCZkZsKUFvGAouUIJ3SiRUBwqmQh1j+ZzjNcLDDrL&#10;MslL6rF3batKvU2dWfZX+CDb5Vq7ybOjFYipUuk9Xu+kV2Xn3sdJc3VvY27Xd3Oscca7mkkcKoHq&#10;SSAPxIFc2V1z4hK0S3NxpuhSQnyprO4eG7v1YYzu2hrePGcFSJWO1g0YGHsWHwz0q4eHUfGF7Pr1&#10;7DIZVk1Jt0McuSQyW4xCjIDtVwvmBersSzHpETYSd1fNKMqmstDyPaUsP/D959zH0D4eeCvDbRXG&#10;keHLaO6jhEf2+RPMupBgZaSd8ySM2Ms7sWY5LEkk1seUhGCtO75orSMYx+E5pVKlTWTbG+UnQCsf&#10;xJ4G8P8AiO6h1K5hlt763ZDb6nYTGG6j2sWC+YvLR5OTG+6NujIwOK2qMZ7USipbjp1KlN3izk21&#10;zxt4Q2xa9pM2tWKb92raZEGuVUbiDLbKoLHG1cw7izciJAfl3dA8Q6P4m0uPWNB1SG8tpMhZoZMg&#10;MDhlPowOQVOCCCDgirrIGGKwNc+HemajeXGu6NqFxo2rXCKsuraXtWSTb93zUZWjn2jKjzFYqGbb&#10;tJzUWqQ21N+fD1vjXK+62+46AEdAfeuY+L/xY8DfA74c6x8V/iXr8Wm6Hodm1xf3UmTtXgBVA5Z2&#10;YhVUclmAFVbvx7rHga3mufibpSxWMDnOvabuktlhCj97PHzJbc7tx/eRIqh2lGSq/kn/AMFVv2zv&#10;Gf7eXjpvgv8AArxRotr8OND8YWeh6LrmpXwW01/XLho4muJQYpN9nZpNJNIqqwMShzvEuI/f4cyT&#10;EcR5lHC0WoXaUpS0UbtLVvza/wCGufS8NcNLM8Y62KbWFp+9UnHqt+SPTnlsk9t3omeJ/tpfte+O&#10;f2zPjBdeO/E/hm+ksdQZrPQ/DP2zZbqkaJKujl5WCpuixfahKkbssMkEO6FpwKo/sg/ss+I/2qvj&#10;r4F+FC+JF05vFl9qusWPii9sYZVlsYbS3W91WOD5911NuhjsoSYbe0t4dxikadqZffCiH4GQfFm1&#10;8C3cutarHY6T4O8N3k2pO+oQ61rCQXl1c+WsRDzt9rignh5PnoyL8qRivvD/AIJIfDbwtrv7efxa&#10;8eaDa39hpvwo8HaV4C8M6aywLDFDcSGWSKRTvnMsFvp+mQhmcAFrjPmFt9f0fQ4iy/gvh2rhcjh+&#10;7pU5Sc5LWc5UqbU2u6qV6OjfwqcHpa31PFmKliMLLFSShZKNOC2hFS5YwXy5m3u5LmerZ+gfwh+E&#10;3w7+Bvw20X4R/CbwlbaD4b8P6fHZ6PpNmCEt4VHTJJZ2JyzOxLOxLMSxJPUDGOKTb3rnPih8Xvhl&#10;8EvB118Q/i9490fwv4fspI47vWvEGpR2lrA0kgjQNJIQo3OyqOeSwFfzHJ47Nsdf3qlWpJ7XcpSb&#10;b21be5+THRNnrXz38AAfDf8AwUD/AGgvB9nl7bWNJ8G+LJ5JPvpeXNne6VJGuMDyhDodqwBBbfJM&#10;SxUqq3R/wVF/4JxkZ/4bq+Ev/hfWH/x2vLvgb+0T8Efj3/wVl1XWf2dvjL4e8WaM/wCz7CmvXHhP&#10;XIbu3e8h1t/J88wsVaWOO4lCFuVWZwMB2z9vkGQ55hctzOOIoTpweHk25RaT5KlOaWq7x089TNyW&#10;h9lVxvgi0l0j4ieNNOuGUyahqVnrEJj6CCSyhtFU/wC35ljMccjayc5JA7Kub02ARfE/VLlSWaXQ&#10;bBZD/uTXhB+v7xv/AK1fm1TSUX5ndh/ep1F/d/VHQ5K8k1z3hM7de8UIDz/bkZ/Oxta6CQ9wK4fw&#10;54mbRfAviL4p+J4VtYZbm81L5cuv2KFPLglG3LfPbwRSlcblMjLjIxU1Pjj8zTDxcqM13sl63/4c&#10;4PwvpWneL/25vE3xF1qXddeD/Asej+H2jmKxxWF/diS7kkU8GRrvSdgbjC2o4G4s3MftieIrE/8A&#10;BNr4h6xa+GpLu78e+E7q00XS7hVWa61DXX+yadbvuyFkM17aw8namANwVci58H/C3iSz0/4jXt2i&#10;6xd+KvF9t4b0e6+1IHFjDZW8WoM+0bAYdRk8Q3ZjyC7O6AruUJB+1hbWXxo/ap+Bv7NlvcM02i+I&#10;p/iR4kMDgNBZaXCYLVT1x51/e2+AybXjt7nDo6Lu/XOBcK45thZy+GhFVZf9ur2jXz5eVebR5Gb1&#10;I80kur5V/hgrfm/nY4n9p/8AZp+z/Cez+H3jnWW1DS9Q+G8WgeKruGZ4pCsdutpdXkhVhNcpJvtF&#10;FsHGXXepD5ZvhbxL4z8XeJP2SPDPx11zTlXxR8JfEVsPE0uoXCqkE1rcNpureXEkYWCGa3kvZ0kh&#10;if7O8M/kkv5DR/rn4u8OTfEXVvEOkXMDLY2Ogtp1rdW7j7UL6YLPIyAg7DEqWckcg/jkb+4K/Lvw&#10;L4HvvhZ+0z8UPgn8QPGkF3ZfEzR7rxDpt9dWW1tSiupG0+eBBBu2QTW0mm28ly5aTzZBLGA0dwI8&#10;crx3ssRi69RXUKixXKuq5vZYiKW1p06jb/wLpc/QuGcV9awMaM378Uo38muaP3NWXb5nNftEap47&#10;+Af7ZXw3+PXhfdBP4k17TrW6j1m0itJrzUYWewERgQ7IS0F5I1xEWVYTpokaUsLRa/U/9mbxNa3d&#10;z4t8If2h9ouLbVo9UtNsRVBpN5GG0/BIByIYvLYMN4aJi2dwZvx9+K3w4Hjv/gnvJouo6pKurfDW&#10;8vdNvtSNju1VrTSjcaZdb7SJgbeWTSZkleza4VZEa1LSsi3Erfor/wAEoPjF4w+P3wp8M/FjxDLp&#10;Mqav4Fs4bjVLG5FxNfXlvHbLKksqqEcwCREZcLsuHvFAXlF+i4kwUpcL5ZiU+aeCrVcDUkvtRs6m&#10;Hlr0dO3L5LocXEGFjUo4p7KcY1F5O6Uvuf5n2Qv3aWmxcRr9KdXzJ+T76hRRRQAU1yO5oZ9oziuL&#10;+Nnxs8KfBLwuviHX4ri8vLy4Froeh6bH5t9q1233Le3iyPMcnryAq5ZiFBI3wuGrYzERo0o80pdP&#10;18rbvyRUYuUrIzv2hPi34M+HWhWGi6zo2pa9q2vXyQaF4R0Bg17rEqkMyBd6j7OoG6Z3ZYhHlXJD&#10;bG828LeCvEGq+M4Pi78dNTk1LxsLgx6VoFm7XWm+C0mUFbe2j2mO71FYwTJPgMEZmISHaGs/DLwH&#10;4q028f4s+N9QbWfHHinZBea/aTRokEeVlGi6Vu3eTZJibzLg4kk8tnG+R0aH0PTvDlza6sNC0nUE&#10;vL6H91qepCMqul2rrvMEG5mfzpmVZHZmd2J8yRgPISurH5pQytSwWVO82uWpWW8v7tPtDu1rJ9bH&#10;v4XDRoU1Os9tUivpOjXUWpNbNp02paqbgXT22oMslvpcrjeJrifH724+XCrHnygY0RYoj5h3vBHw&#10;5i8Ja3rXibUfE+oa1qWtXyTvdap5ZNjGLa3h+y2wVF8m3LQed5fP72aVySW4eotvD8EfgX4e6dBD&#10;NtLysELQ2asdzSy4IZ5HLMQMhpGySRgmo44vipoyw6TaS6brEckYRdWumNtPAdygyyxRrsnOzex8&#10;vyt0gRAiJIZIvm6MY0Ltrm81t/XmLEVK2J0UlFdutv09C/rWs381+3hbwy4+2KoN5dbQVsYznDYI&#10;IaQ4+VD9W+XAbxCTSLH9qXxl/wAI1pptv+FS+CddaXX72S8Lr401SJDmBwrgNawSsHmaXcs8saqF&#10;2pvqz43k8U/FjUL79k34M6pe2ek6bCLX4ofEC6iRpoWliSRrK23J5c97Oj5lkVfLt1kzjeVVPStE&#10;8M+GJbbT/h/4P023svC/hsrALOzRBDLNDt8u2UYJ2RkM0mNrGRFXLASrX11O/DuHWKqf73UX7tf8&#10;+4tayfaTW3Za72OWMYyvTjpFat9/+C9ixdtp3iPT21rxObax8K2kYkht74LFDcoBxNOHACRr/Chx&#10;n7zdVVZYrvxd4uVJdIE2gaasgIuru1X7bdR7cgxxvkQqSVyZlMnyupiQlZAmhXa+M5n8bagwTS7W&#10;4c6ErMVEkaAq12+eGDHc0Z5Xy9rjl8LJNa/8LDjY3azJoLAhYQzI2o8sCzFW/wCPcjoh/wBZ/ENn&#10;EnyV5VJczbbl9782+iOiXLDRpe780vRbNmTo9/4P0S5lX4a+FrrxJqnmNDeassySbWdiWE99O3zI&#10;rABo4zI0YChYgoRa1T4W8Z+ITcR+LfF/2a0nTZHp/h0NAyqRhle6YmVmPOJIhAy5PVsNV7UvFNlp&#10;d4PD2j6fJqOoRx720+xkiV4Iz0kk3uoRSeB3bnarbWxSg8K+LPEQjuvHXiKS3UwHdo+g3UtvFHIx&#10;BO64UpNKVAKhh5SsCS0ZO0hez+ytfJaL59wlWl8cnyru9X8l0MX4Y+Lfh98Nf2n/ABnonn28Mk/g&#10;LwxHp+j6fB5lxcyC+15nEUEYLMQHV3IGFDb3IGWr1dNI8cePbjf4yaPTdBZQV0OBd090A+QbmU8K&#10;jLgNbopHUNK6sUHm3wL0rwh4C/aJ+IFnpljp+j6XZ/DvwzM0cMMdvbwL9u8QM74ACqOrMfUkmq/i&#10;/wDad8V/tBeKJvgt+xRrljcTW+5PFHxNuNPe70nQVKcJakFY7+83FSI1cxx7W8wkgxn9BybLcRjM&#10;LBPSEVd7qK82/wAl1emrPqMDWjHAwcbt23Z6xoXxS+EifERvgT4c8V6WfEGl6T9qm8P2EgMljaqY&#10;0UuiZEI/eR7VbaSDlQQpI7IEk5rhPgL+z74D+Afgz/hGfCcM1xdXVw15rmuai3m32sX0mDNeXMp5&#10;kldvmPZfuqFUADvQMHNelWjh41OWi24rq+vnbp6HVr1CiiiswCiiigAooooAKbKoK5xTqa/SgDz/&#10;AMT6TfxftFeEfE8sH/Ev/wCEW1zSzKWH/H1NNp1xGmOuDFZ3DZ6DZgkFlB+Sv2Itlp8e/HWnRER2&#10;+l+AdLsLGFeFt7W38Z+PYYIVH8KRxRoijoFQAdK+yfHV0kXi/wAHo5A3a9Mi+5/s+7OPrhT+VfFv&#10;7EmqD/hsb44eCjB+88L6bpthJcZ+W4aTxV40vN4HYAXQTBzyhPfFcuKjTnw7jqX2vaU2vTlkn+LR&#10;xZtU9lhY1O1vwl/wD2rxJE4/Z/0W+KfudNj0PUr0/wBy1trm1uJ2x3xFE7Y6nGBkmrXjYFb7xUME&#10;j/hF7IYx1/fXv+f8gVU1Mf8AGJt1g/8ANPZDz72Jp/xVyukfECVDhl8AxlW9ONQOfrxX5fiJc1NN&#10;dYp/+SzPHwsXCs4vXlnJfLnpnO2TNbft/wCoQQOyR3XwftZblEOFldNTnVGb+8VDMATyAxA610Xj&#10;8/8AFq/iZn/nzv8A/wBN8dZ2v6Xa6X+2f4Y1q1DfaNa+G2t22oMWyGjtL7THgAH8ODeT59dwz0FX&#10;/iA+fhj8SYv4pLe8jjXu7NYRqqj1YsQAO5IAr6biiMnRwlR/aw+n/bvND/22xxZd/EX+On/6Uy/q&#10;80sX7RXhu3hlZY5/BWuPcIpIEjJd6T5ZYdyokl256b3x1NebfHw40b4NyH7o+NNmWbsMpqAGfxIH&#10;1NesHSbO++LrazdozXGkeGxBYspwFS7nLTgjvk2Nvj02n1NecfEmKdPgLatOh3N8YtKeP3Q+Nbco&#10;R7FCMf7JHar4Vj7TiihT/mlKP/gSiv1Cp/ua9If+3nd6J/yX7xN/2J+h/wDpXq1crZaZ4utfhH8V&#10;ta8S+M/7UstU1TXZ9A01dNWH+xbWO3+zNaeYpzc7riC4ufMYAj7X5eMRgnqNIkRfj54neRgqr4O0&#10;M5J4/wCPrVqy/CcElz+ydYLqiOZr3wTHJqBlyJJZprYNM7997u7sx6lmJ6185J+7NeVT80b0/d9m&#10;11dFfK1/0R6XkE7QfavDPiEwOl/s9HP/ADPFh/6j+p1337RL3Vv8AfGzac8i3H/CIakbbyCRJ5n2&#10;WQLsxzu3EAY5zjFcv+0U9sfiJ8GtDtNgm/4WV58VrHw3kRaNqau4UfwoXQEjhd656ivreFWlxDFv&#10;ZUqn405/5HmNcuDv/NN/+Sr/AO2Oq+O8M194Q06xs4mmmk8ZeH2jhjUszLHq9pNIQByQscbu3oqM&#10;TwCaufFi1sNV8BXWgaonmWmrSW+m3kYyPNhuZ47eRMryNyyFcjBGcgg4NO8VX1nN458L+HkuP9O+&#10;03WorBt5+zQ2zwSSZ9BJd269cnzBwcEip8TLyZ9T8J+GgFWHVvFUSXDbcsv2e2ub9NvbmW0iByD8&#10;pbGDgj5iq7+1l5KPz/4dnRh42dBPZc036dfwiT/FZbu88EXGhWTtHJrE0OmvIj7WhhuJVhmkU9N6&#10;RO8i5yCUHBzy3U3v9R+Jei6HZ2cX9naXZXN/fTKw3Q3BCwWsW3+6ySXjHAypgTkBhk8TWcmr/ETw&#10;3p8jN9n09LzU/wB33mWNbeNHHdCl1M2Ou6NDkYwzvBEc2oa3r3i+5ullFxqH2GzWLgRW9ruj2Hsz&#10;faDdNu6gOF/h5JWqVuXu0vlFXf6IqL9jhFN78sn85Oy/BNnF/tCW9x4x+Kvwt+F0Jb7PN4kn8Qap&#10;HG23da6bBvXOfldftlxZAoctkh1A8ssO7+J+o6jYeB79NFXdqF6i2WmqyllFxOwhiZwOfLV3DORy&#10;EViAcYPB/D2K38b/ALWHjzx4WaSHwno+neGNPZ34SZ1N/eFQMqQRNZLuzuDROpGACe38VWt1rPjr&#10;w3pSXLxW9lJcardbW4uNkXkRwsvdd1z5uecNAoxk5X6jiLmwuFw+DW8IK/8AiqPmfzSlFfJnHhIr&#10;6wnLaK5n8irrd1ZQ+OfCPgS2jbzI4bzUo1kwU+z2sKWx56lw99AQMcgMSQQM6HxMv9asvAuoDw3q&#10;C2ep3UH2TS7yRVZbe6nIhhkIYEMBI6Erg56YNQaHdW+r/EzXJYPLlXS7GzsJJdvMVwRJcSxc/wDT&#10;KW1c44O5eSVwG+N4TrPifw34Z+2xrD/aD6jfWzdZ4rZCUHqAtw9tJuBHMWOc4r5he7Rm11fKvlZI&#10;6rOWKpRl9lcz9X7z+8peL44/DuoeAPB2j/utPk8Qi0aHlsww6ZeTRLk5biSCJs5yduCTkg9RaaFD&#10;b+IrjxL9tujJcWUVs1s0x8lBG8jB1Ts5Mhy3cKo/hrF16yTU/iX4eS5h8yHT7K/voVz/AKu6Hk26&#10;Scdf3Vxcrjp85PXBrp45NzEAdq3w8eWpUt0aX3Jf8E5cZPmp0/NNv5yf/AHswxwa84+LH7THgX4Y&#10;a4vgaztNT8TeLJIVnTwf4Vszd6gtvvQNcSICFgjCvuDTMivjCknip/2m/H2v/D74Ka5q/gudY/EV&#10;3DHpvhn7uTqd3Itta8MCvEsiMdwKhVYngGrHwQ+A/gX4GeFl0LwrZNJeSqravrV1K813qdwEVXnm&#10;lkZ3ctsBwWwvAAAAr6jA4XL6GC+u41OSbcYQTtzNJXbe6irpaK7d9VY44pWuV/hd+0T4L+J+tf8A&#10;CHx6N4k0HxEljJeT+H/FPh25sbgQRyiJ5EZ08mZAzx5aGSQDzEJPNd7GQ/3Wrz79oX4K3vxV8P2O&#10;teDdXg0fxl4Zv01Dwnr8kb/6NMrKZLeTy2Vnt7hAYZY8lWVgSCUWtD4E/Fe3+L3gG38Rz6d/ZusW&#10;sj2XibQZJleXSdRiJSe2faT0YblbgPGyOPlcUsdhMHWwax2BTUU+WcW7uL6Nf3ZbLs00+lxxVrot&#10;eKEPh7xXpvjaOCHypmXS9Uk+65jllT7O+cHeEmO0IcBRcyMDldjRwInhT4lyQQ20gtfFUbXMk2f3&#10;a38EccZUk875bdVwoO3Fm5wGYluk1rSNP1zSLjRtWtUuLW8haG6gkXKyRsMMpB6gqSPSuNSHWPFH&#10;ge88OXF80niTw3MFjuI5DC0l1EqywSk8YSZCm9QSpWSWMlgGz8lWi6dS66u69Vuvmj1sNONaj7/R&#10;cr9Hs/8At17/ACND4r+Vpfh2Hx39p8n/AIRm6GozPtZl+yqrJcgqvL/6O8pVR/GqHkgCunjAkXef&#10;m5yv0/z/AJHQUtA16w8TaFa+INMEywXcIkjW4gMciZ/gdG+ZHByGUgFSCDzkVkfC57nStEm8Fah9&#10;nE2g3TWcCwsebMHNo3JyT5DRq7cAypLjgVtFxjWUukvzX/AOeUJTwri/ipvX0f8Ak/zNTxz4U0nx&#10;14N1bwPrabrPWtNnsbxSoOYpY2Rhggg8MeoI9jXG/speK9c8R/BHS9K8bapHdeJfDbzaB4pdbgyO&#10;dQspDbyO5Y7syhFnBcBnSZHwA4r0V0yOvWvIPAn2T4c/ta+Mvh5bxSLaeM9HtfFloNoEcd5GVsbx&#10;RjCjcEs5MAMxZ5WZgCor6bAL61lOIw3WNqkf+3fdkvmpX/7dOGPwnsdU9U0TRtYMJ1bSbW6+zyNJ&#10;AbiBX8p2jeIsuR8pMckiEjqrsOhIq5WXrXirQtA1PTNJ1a9EM+t37WWlxlGPnzrbzXBTgcfureZ8&#10;nA+TGckA+HZSTT7E03KMrx6anF/Ay3stEu9U8NWl1LI1rb26TTXEhea5MMtxYrNM5/1kxjso1Zzy&#10;fLGccV6McbuB3ryTwfrE/g74l+Jrq8t9ujWOozafquqHkRSMbfUbd2A/1af8TW7jdjuUCGNiYwWr&#10;1W1vba8to7qyuI5Y5FDRywsGV1PRgRwR7jivNy2fLh/Zt6pv7ru34HtZ5TlLGe1itJJPTo7K6+/8&#10;CwSB1NfK3/BT/wCMnin4ffCC70f4bpG3iT+zmfR2aWLcuoXkg0zTofKmUxyJcXN2LZnfMUPmq8u1&#10;SDX0rrvivQPDVt9q8Q6vb2anIj+1SBfMP91ecsckcDJOQACa+D/25Em8X/tKeDb7xrotw2m6n4g1&#10;KXwpaa5p5iaS1tPA2vzs6W8wDK0V+kUp3KJFdbdjjEWPeymlSxmcUaUrSinKpJd40YSrSj/2+qfL&#10;8zXIsPKniJVqityxbXq2lp5pNv5GL4z0v/hRP7Kem+AfhBKPFniLTPCel+HvA9qrCOwivrlbXQ9O&#10;ldZpidk892dPuEaUgtE7OE8p3j+wf2IPhFonwQ/Zk8H+AdCt41ht9JhfzEUb5cxqEkmbAMk7RhPN&#10;c8vJvY9TXzv+1l8AvHHxG+DHxN0Xwq0cer65oet2Ok2xuvJuIryDXNSv7FgzALGXvLvRnViwxbtc&#10;EFG8o19H/sffE3w98XPg3pvjvwvu+w61b2+t2zNC0e9NTtotT3qrncFLXbDDchlZedma58DWqYrh&#10;xYqTvKpiakqj6uUqcHTb9E6qXzPb4nqSlS5I7RS+5Np/+2nq1IQGGCKWisz4MZsVeAv5UMqnkin0&#10;2T7v4UagcfrN1Z+DPidpV2DME8YTnTZII8FPtkFrPcxzY425ggnjdvmJ2W64AUsNbx3J8QI9Ehb4&#10;bwaZJqH9saeLhdYaRYhYG8hF8V8vnzhafaDED8plEYb5c1z/AMWTjx/8MP8AseJ//TFqtd5XPQ92&#10;pUitk/zSZ3Yp/u6Uurj+Uml+CETcFAY5PelooroOEKKKKACiiigAooooAKKKKAEP3hXGfHrw1deK&#10;fhdqWn2v23dC9vesumh/tUq21zFcPHBsBbzXWIomAfnZeCK7SmyfcbI7VFSPtKbh3NsPWlh60ai6&#10;MxfAvjPwT4y0hr3wR4x0/WrW1k+zyXen6kl0FkUDKuyE/OMrkHB5GeorX81F5aQAdevasfXvA3hT&#10;xaPM1vQ4pJhHsivFzHcQjnBjlTEkTAkkMjAqSSCDXGfFX4Z2tl8OtYfQL3Ur/WV0eSy8LrrWqS3k&#10;MN5IpjtWMc5aN3EzJ++lV3AzliMiuapUxVKm5SSdup20qGBxFaMFJxu+qvv5nqAYN0NBIAyaq6RY&#10;2ml6dDpmnweXb2sKQwRg52oqgKM+wFWJQSmK6o3cUzzppRk0g8xOzU6vOfiT468b/DjxFJr/APZF&#10;9rGgtpu+PTdF0Ge8vDcITvRTCp2MyEFDJmN2BUvBt3Seg2lytzbxzxoyrIgZVkjZGAIzgqwBB9iA&#10;R3rKniI1Jygk00dOIwc8PShUbTUuzHyIGOSue1c3YeCdW0W1XStA8WXVrYxZFra/ZYXECZyI1JXJ&#10;Vc7RnooArpqKupRp1NZIijiKtC6h17q/5nLtbfFXR7xmtL3SdZs2ACw3avZTwnu3mIJElz2XZHjH&#10;LHJwln8RJU8yHxP4M17S7iOVlWNdNe9jnUdJUktBKoQnOA+yTjLIuRnqT0ppAxwKz9jOPwTa9dTb&#10;6zRmrVKafmtH+Bz4+I/h4H/jx136nwvf/wDxirOh+NfC/im8utK0bWoZryw2f2hp7ZS5tN4ynmwt&#10;iSPcPmXco3DBGQQa1WGFLZ4A+7XK+D4/+El1a4+I88Uix3EP2XQ45lTKWgbJm4yQZnUOMtxEkAKR&#10;uHFRevCpGLknff0NIwwlWjOai42213d9vuOjt9OsLSea5tbGKN7qUSXUkcQVpXCKgZyPvEKiLk84&#10;VR0AqyCo4FZPhB/GI0ST/hOP7M+3f2heeT/ZPmCH7J9pk+yZ8znzPs3k+Z/D5m/b8uK5Dx9+0Do3&#10;hxI/+Ecsf7XaR3WP7Hvka5ZRylskak3LbhsJBWNWBQv5gETOviMPg4uU3/myMLgcZmFZQpJt9+i+&#10;Z5n/AMFRvj38a/gR+y7fT/s9fDvxbr/izxHqEGj6feeEvD39oNoUMpJuNSm34hiSKBZCrTMsfmmP&#10;cQgdl+XvCn7LvxA+L3hPRfCv7WWmy+CPhP4E0uzi0P4K6Tq7TaNpjQQxXSy63doFuNTvU8p5ZYni&#10;kgIYygqsi3cvq37QP7bvgTwZ4dm8U/Fzx08V1YzNarouihzOtxKT5dvb2/lymW9CRsS8LTGECSZH&#10;eE+W/juufD39q/8AbEUW3i24034P/DFtQ8668M6Pa+Z4g1G0julnYX2qLcRw2LzxDy0jt5fs6RSy&#10;oJC0HlL9pluf5tT4ZhCjGOBoqblLEzu6tS6Xu0YO13FXs4Wau/fjzSv9nl+Q0MFL98vaVOy2X9eZ&#10;1PxD/ag8PaPrz/szfsR/DS013xwGXS7zw3b6KptfDPmW8wMeqvErW9pGgtFLWNsGmlSyctFdBmCx&#10;+Av2Yrf4ay3f7R/7VvxJk+I3jSHT7ma41bVrGO00bwzYJbb3+xQOwt9PgEDW0U1zJJMJFjikljZH&#10;WdMTWviR8H/2TLLTf2cv2cfgx9s1S60t7vSvh74PtZrdVtT58SXOpXk8kbeVvt5smTyJmuGheCKS&#10;V2Ib4d/ZY+Jnx51T/hPP249R0vxBb280lxo3wn8H3sc+j2ACvFG986hW1u+ZWRlGyPbMkzQPFI0k&#10;TeeqmGwOXe0jOWEwtRNupJqWLxKvb3Yr4ISd+qh1cpvQ932fvaNSkvlGPq+pRk+Lfxv/AGwvEUnh&#10;79mL4p2/hPwTb6lLLdfEKxhK6hrawQw+c+jxy+a8S7FuIJNUvVO6O6jx9oigMg9r/Zz/AGffhX8C&#10;vhpN4B+DXhW6u4FEMutXFxdxXbate3NtH5ZuLidpRJcSt5JUSNNBtuIRGZogstt7n4E/Z/a4jhu9&#10;caXT7GNsrp9sqQyzsAAryBERVI+YruVpFba0bW6l4z2XgjR7DWdXfxDp2mw2ej6Z5ln4cs7aMRxN&#10;lv392qrgDe/7tCRnYjsp2z8/MYzMsVjsKsDg6aw2Fb+CL9+dvt1Zbzeul/dX2Yo8jFZxhcO5OMva&#10;SW76Jvov69Tc8D6BdeHvCthpd9aWcN1Hag3y6eriFrhvnlZd5Zm3SMzFmJZiSzZJNbA+VcBfwoXj&#10;vTq66cVTpqC6H55WqyrVJTe71CggEYIopGbapbHQZqjJFaw0TRdJu7y+0zSba2n1K5FxqE0ECo11&#10;MI0iEkhAy7COONNxydsar0UAWiQOtY/hrx14X8XavrmhaBqq3F14a1RNO1yFY2H2W6e1t7tYySAG&#10;JgureTK5GJAM5BA1ZJNqMR29Tih+7qynGXNYfuHrRWT4f8Y+GfFT3UfhzXLW++xTCK6+zTB/LfaD&#10;g49j+eR1BrWByM1MZRmrxdwnTnTlyyVmFFFFUSFFFFABRRRQAMeORXwz/wAF6NM8aXP7E3iLVfCG&#10;pLbxab4f1CbXI3Ixc6c7W9vNGFYEMcTKwzgoU3r86LX3K2NpzXxv/wAFrXS//YQ+KlnaMJJrH4Z3&#10;0l3DGdzQpLd2flswHKhvJmwTwfKfB+U42wV/7WwbW6rUbLv+8j/w59NwhPkz6lfZ3TfZWPd/2Prz&#10;Q9S+AGjX3hy7juNPmvtSewmhk3I8J1G5KEH024xXqQ65FeA/8E9dXg0/9nbw38OrbRb5Y9BsWsvt&#10;3kk20skEzwSlX6hnljkmKH7qzLz6e+jOawj19Wvmm0/yPPzym6WbV1f7Ta9HqvwYtFFFM8kTevrV&#10;a+vbO1jkuru5jihhjLyyyuFVFAJLEnoAAeT6H0qSRvm2gV83+Ote8R/tz+KtW+Bnw4vbzTPhTpV5&#10;LpvxC8YW+I5PEMyMUuNFsSRkQjlZ7oZBz5aZ+dhy4zF0cHS5p/JH0PD2Q1c7xMnKSp0aetSb2jHy&#10;7ye0Ut35Js5Pwx8O7D9ubx80ujT6lc/AfSteur24k1K9l+z+N75rmS4aCCBCiHToLly5mkR3mcBA&#10;7RJX0ovhqH4YNDdeC9Ehh0OOLy9Q0TTLMKIiXX/SYY1wAAPMMkajLjDLll2ydNo2kaZoGnWui6LY&#10;w2tnZwrDa2ttGI44Y1GFRVGAFA4AHSrRTJzmvgK8vbVOZ6dvI+tzTPpYqUcPQTjh6atCDd995Sf2&#10;py3cvJJWSscfpPiXwB4bFxDoXhbUrOO7vJLq6Wx8G3sazXEhzJI+y3+Z2OCzHJPfNYGk6Teahr8j&#10;aD8I9WsViZn0fVPEl1bmwsVOV8y2tEuHkjfbI7bWihcqWjLou1B6eqc53fkMVneJdfsfDGkz61qT&#10;4hh2jauN0kjMFSNR/E7uyoq5yzMAOSK5p076zlojz44yUqj5E3KXdt3OWvtAtdI1kWPh5pLrxLqk&#10;bLea5dESTWFqxy0nzAiOMtHtjhVQjSAEr8sjDU1xz4N8K2/hvwTaxNqJt/s2i2900kqxsAFEszA+&#10;YYkyGds7iONxZlzJ4V0afQ7e88R+I5f+JhqD/aNRZrgtHbIq4SFS2NqRoOwVS5lkKqZGqp4HSbX7&#10;uf4najG6fb4hFpEEjMVgsFJKOFP3Hmz5rHAbb5KOCYhiYQlKSjFay2t/W7NKlTrN3Ud/N/5I5b46&#10;fFvwv+yZ8M4/ix4x8QWNn4cs9Safxlfal5sl9fiS2lSJbOOIHzryS7+xRJCBt8suiABYwPP/ANnH&#10;4TfGn42fFO1/bN/au0660G8s7eaL4Y/CkXIaPwpZzIVa8vcErLq80TFGIOy3ikaFNxeRjS+Fcaft&#10;1ftDf8NH317NL8Lfhhrlzp3wttbe+cW3iTWoi8F7rsqD93cwQPutbJskbkupgCHhYe+391e+M7yb&#10;w/odzPb6fBIYtW1SNnjkkbjMFu2Oo5Dyqf3bDav7wM0X6LjMVS4Ny15bh4r67UjarPrTjJfwo9pW&#10;/iPfXk0tK/nRjUxlT2kn7qInvLzx/Ncaboup3FnpNvPNbXmoWc3ly3UySFJIYmA3IqlXR5FKvuH7&#10;tkK7q1YovDPgbw9NcSXFvp2n2sbTXdzdXAVUUDLSSSOeeByzHoOTioNX1e38KWVromg6RHNeTr5O&#10;k6ZCpjj+VerMqN5MK8bpMELlQAzuiPWsfAsb3UOt+K9Vm1i9gBaFblVFvbOSGLQwqNoZSMJI++RV&#10;yN/zOW/O/taavz2R2tx5febUOy3ZH/bXiTxhLJa+H7G70mxVsNrF3CqyzrsP+ohcFl+Yj5pUAwPl&#10;VgwetKK08LeAPDl5e+bFp9jawvdahfXdwflVE+eaaVySxCJy7knavJwKq6143SC+k8P+GNMl1bVh&#10;Hv8AIj3LbxZOP31wFZYvXb80hAYqjYNR2Pgia9v4de8c6oNUvLeZpLO3WPy7SzbcNpjjydzgKv7y&#10;QswJfYY1dkpX101fcJWUVze7Ht1Yvh7TdR1zUx408RRvFmJP7I0ueMbrAFWzI47XDB9rYJCKu1Tz&#10;Izw6zqUnifWpfAGjXDfZ1jkXxBf2k4VrLKIy2wIYMszrKJMjmOMAnaZIWa14j8RTC/i8K+HGV9Su&#10;M+ZJtEiafGFJ8+UZ+iquQXZh/CrsvzB8W/8AgoJp+geIW/Zc/YU8M2/xE8ZaOFh8ReJNUunbQfDO&#10;fJZp7+83J9vuis5ma3hlDssVw0ssIidq9jJ8jx+eVpU8Mlyx1qTk1GEF3lJ6Jfe3sk20P3uZS5fe&#10;+zHy7nr37Sf7V/wu/ZJ8OaLod9oepa14m8RJPZ/D/wCHPhHTXudT16a1g8x4beGNSsUUUeGknkKQ&#10;wqQXccZ+edE+D3xq/aH8e6f+0P8Ato6yjXXhzWJrzwP8O/D+LjQfCrSRRGC7aYxJLf36Rbx57+W+&#10;+5MlsltEBdtY+An7O8/w/wBQ1X4ufEDxFqvj74jazpsf/CVeMdXmeaYZnkeO1t7d1kjt7HzJmaG1&#10;ih8skI8SalJHDJHydx8XPi7+3N4+h+Fv7JGqahovhO1v5Y/FHxSj0UiOZYLqWOS00aa7SWO5mZ1J&#10;uNRMTxxjazefPLb20P22AlTdOpgeHpqEIxtiMdNNJJ6ONJPWCfwxUf3tTb3U2jvoZfDCL2+K1l0i&#10;aXxP/am8Uaz8R7v9lr9lfQ7Pxl46012tb2S9VrTS/C7pbfaLT7e8aEPOSjrBaRQRSEW9w8ZsYreS&#10;6n9N/ZL/AGUPDPw18K6/43+J9/peq32tag2q+NvHFzp8Vpb64RHlTErMypp8ds/2SNGbZFbRtFHu&#10;WSe4uO7+Hn7JXw7/AGcPgZa+A/hh4dR10a4W9uI5Ymu5NTVbjz7lZt257qeYGQmRyzvMUc8pEE9M&#10;03RtY8T6nFrfikLb2VvIs2maKhbcjjOJLkhtsrAbGWMKFjbJJkZY2T5XMs2wVHCvK8opuFB2c5v+&#10;JXabac2vhgr6U1otHK8lcqpjOan7Vy7rtb0X+fyMnxR4RvfjRYx6Zf6trGj6Hb6rZXe2yY2tzqbW&#10;11HOYZhJHvjtmaIRug2tMjOpIRvn7mO3jhXaiDHHCr+H8qCwSTB/vdhUteHGLjFJng1arnotEC9O&#10;lFFFBiFFFFABRmimsCWHNAAsiNwrUMw24z2rxX9pf4nfEH9nrxDo/wAd5L+a++HVnCbHx/pSQbm0&#10;uGSVDHrEIjiaWQRHcsybivlsHAXy3Lcb/wAFJf8AgoP4Z/Yw/Z9g8X+D2t9d8XeLIxB4B0e23zfb&#10;5G2ZnURA70USIwwRvLIAcHNdWDweIx2Khh6Ebzm0kv6283st2fRYXhnMsc8P9XtJVr2a2i4/Epfy&#10;8q953+zqeC/8Fg/25fG+uazZ/wDBOr9jy4/tT4geKmZPE9xpesLbvpNosbyOshK8RhAZZ2DDbFGY&#10;2H74lfk34QeBvgf4c8f2c3gXxtY6p8K/gHcSa14u8a+Jpp2s9Y8UTWzoPPiwrCKNiwYopZmMEIRh&#10;G4OX4K+HvxQ8B6jffCi01a41T48fE6wXWPi940vJC138PtMM0DmJJQzObllYjbgkyBizpHFOh3LD&#10;XPAy/DhfHHh+fUj8FfhbqlqngLQ4NN+133jTV97paXRjmjMd5GLpzHDDEWN3cwz3krCKAKP3zJsh&#10;wuX5asFRd+b4pq3NJzUqblFPfmUpU8Mno/3mIklFRt+g4nEUcvwkMBgW/ZQ3/wCnktG5y+5f4Y2i&#10;t23xvwT8BeLfEPjb4baTqmmahpc2reKPEnxP8X3XmyzSabYxTy/ZLuSPaF86CS7hmCNlvOaFGjR0&#10;cN+gP/BBnQV0H9mvU/iJrsdv/aPxY8Wap4qsLprVYZ5rGCVNNSJgFGBGttDLjcw3XrbcA8/I0XhP&#10;4leKPE3/AAprQIk1j9or44RxQ6pHHps0ll8OvC6OIgszko5ghja5JlcyG7l/egSOyS1+qHgH4FaF&#10;+zZ+yn4X+E3gW/k8v4a+GbaPSbpfla4ktINrFw5fCzASK4zkLKwVlIVl+d4/zSNHKakKTS9tJcvK&#10;7pwU51J2vr7NzlSp05P44YdO2p81nuMp1sLTws/idk12srJ+t7t/4meuBgehrgv2kvgdoH7R3wW1&#10;/wCEPiG8urNdUtQ2n6pYzGO402+idZbW8hcfdlhnSOVcgglMMCpIPdKcE4FK4yMZr8lwOMxGX4un&#10;i8PLlnBqUX2a1X4nwco8snF/1Y8k/ZB+NPiL4z/C+6t/ihpWnWPjzwdrlz4a+IGn6bIz28OqWpAa&#10;aEuisILmJ4buEMoYRXUYPIJPrEdvAHEqIu7HXbzXzV+0jZj9kn4/6V+254ftYofCviI2Phf42Wtr&#10;Yq0ssUkyW+k65nK5eznl8iZiSTZ3LNhmtolP0xEDjk84+tfUcUOVbkzDDTf1fErm5bu0Jp+/Taf8&#10;raa/uuJnHsOri9ejvbX46eGdRVZEs5/Dur2k0g4SS5MtjLCh9W8uO6ZfQK+Opz2lc14yUt4i8L3G&#10;R+71yTj1zY3Q/wA+tfEVvgv5o7MHrWce6a/AX4palrGmeA9Sfw7qS2ep3EC2mk3kiKyw3k7iGByr&#10;AhgJZEJUjBHFec/tR+Lbv4deA/Cfwl+GdhYv4i8Ta5a6P4OsdQuPlimt4WuI7lk3b7iG3+zpNMiN&#10;v8lJWAbYVPdeJ/s2t/ETw/oB8xjpnnavN5RGxCI2t4ll64DmeV0BxlrYsDlOeN8Ba74Z+OHx+8Qe&#10;OLPRLS8sfhvNP4Z8P69Ddeas1/KIn1ZUAJXdC8UFqWA3RyRXkW4HzEXuy3C/XMd7yvFNX/y/robe&#10;0+qYVT6pOXzbtH8bM2vCvgXT/BWo+F/hl4Th8nSfDOmSXs0k0zSXVxdOGhSSRySZmk8y8lmkYl3l&#10;KuWYs5ry/wDZkuLH4v8A7aXxy+OksaTJ4V1TTvhz4ZutmBFDZWsd9fhVYb1c32oSRuQAjrZwFQcF&#10;m9A8W/EvRPhR8N/iZ+0p4nu/tGneHbHULpuCvlWWlQSeZDwDu/fx3bhtpOZsc4AriP2X/hr40+F/&#10;7Cng34afFtpm8ZeJ7IS+MI42SO4k1jWLiS91QjyiVVlluryVzEQiLG7oFVQo/W8rqvA8NY7H21rN&#10;U4dNL80renLFPynY+brQdTFQpPpZP85Ho+nazeaB8H9S+IEcn9palrEc2o2ca4jaeWfAsrRSARlU&#10;NvbhgPmK7yMsTXw7/wAFD/hdF8HP2xvhP8SdKEC6VqelXfha+N1H5Fuyz2DyR2vmhgqStJpcQs7f&#10;5We9vN6uCgVvvjxqxuNU8O+D9O0sSR3WqJPdeXhRaW1qvnCXHQjz1togByDMGx8pr5E/4KsfB7xD&#10;4t/Zj1zx7J4g1DxLrXwf1+28Y2c2m2IEsUS65HqD2ojiyrzWumxiOPfxsYSSgCYMvj5Fh6dXN6WG&#10;ntUToP0rQlCb18p39Uttz6TIcd9Vxineyndv0UkoL71b5nzx4P8AhvFqnxn+Nvw/+IN/bNoPjC/0&#10;fU9Y8TLC0NtJa63plxYzXNrEnlsxlkstTMoXgmWNsIYS8XQf8EOtR1v4TePPGf7NniaQx+KPh944&#10;1LQ/EWkzsWXT9BuWN3ptyhRI4vMkvpbpCsSgKjlmijJ3mH9oSDS/AerfDH4/+HtSttSsbW/ufDOq&#10;a14Xa2hg1nw7qdyFt7mxuAXSOCHUXgdWYYSK/kjRjEGkNSPSL74R/wDBQbwz+0Z4f0u+vofiB4bu&#10;LHy/C+nn7DLrmjTRyxxys7faFWa0klhlYJh72SFgJV3EfSYDNY1uH8ZhMQ7fWaFKrG/2cXl/LCrH&#10;XZ1KHO7f34rofY5phY4yCUdlzx9YVfh/G33XP1fjxsGDmnVDazxTwRzW8qyRyKGjkRshlPQgjqMV&#10;KWA4NfNLbQ/FJRlGTTFopASRmlpkmX4o8S+H/B/h+98VeKtat9P03Trd7i+vrqTZHDEikszHsAAa&#10;+e/hBpV38avE11+0r8VtKk0+WaSNdDt7xt76Ro8uGt7KCOOaTZe3UZiluJVGWjnjt0BfeY9L40+J&#10;ZPjZ8Tf+FcaFJHeeE/BeoQyeJ1jumVNY11in2HRy0b7vLRnjuJ/kdcCNTgq4rtNNsbqz1ebw3pFx&#10;b3Wo6fdSraie3ZlN3KIJ7zUZQX52C5RY4lIK7mjDYceX6WY4l5Hl6wsHavWSc+8YPaPrL4pdeWy6&#10;s93LsL+7dWXT+rlzS01zxL4iCraNZ3BtJLa6lt5IydFtiY3S1UgcXUyNFJIAWWMRgdDE0mtFcLZS&#10;N4H+Gen2cLW8jHU7oMPK0+VwJCGA3GW5cSGXYeoO+R13oXh8RXVv4I0iHQ9L1uO1mvLiS4v9UvmE&#10;ht7cZlurx84VAFBCsQIo3eIbdgCHyjwn4k/aA+O1vb+L/wBm3xPpvg/wDpqqvh268UaJNfz+L8sD&#10;LdSiSVJ4YDg7JC/nTMzSsQGBPDk+R4jMIzm5xp0425qknaPM9orq2/JOy8h4ivGXv9Oi/V+v/BPe&#10;dB0Kz0Ky+x2YkdmbfNcTNulnkxgyO38TEAD2AAHAAHj/AMRtb8cXvxJ1z4H/ALP2t339ua9dQan4&#10;w8TX8/n2ng+1e1htUjt0PAuZY7XzIrfoHled/lYB4ZNe/b08aRWvgs+APCPgmaORxrHjYar/AGtB&#10;LEuQPsdmRG/mSHaw+0Haq7gQxKiuk+Enwo0b4baFN4D+HGrXrSNePP4r8ZXUiy3+p6gdpkYtIhWV&#10;z0ZiCkSgRqMgiP3qdHB8NR9vWlCrV+xTi1NX6Tm1pZbqL30vZaHn06dTEScm/VljwL4J8I/C3wwn&#10;wW+CEqx3drdI2valNILi5jkkKvNd3UpB8y8kQhx5mWYsrFWjXbWxrmnaY1ivwm8MO0PmQCfUPIui&#10;slvaPL+8dnBLiSfEqrISGZllk3bkJqSy1IWUA8G/DSzjn+wq8N5qV1dGeGylA5ErM/mzzljuYE7u&#10;S0jqWXc9rm18Fg6Pps1xquvamxljjvLjEtw4UJ5sxRCIIVCIC4TaOAA8jKr/ACOKxFbHVp18RLml&#10;J+9J/il67HoRj7Oygtd0vPo5eS3SE1mCHxTq8fgOySH+ybNc68kbEK3yAxWWFxjcpErjOfLVFKMs&#10;2Ra1DXtQ1jWJvDXhGeH7RbyKNW1AqsiWGVRxEVyN08kbqyr0RCJH4aJJc/T4dVthN4R0LUzNqM1y&#10;brxBrn2YBLZpCCYox/z1CbVjjbd5caxvKXO0S9Nomi2Hh/S4NM0yNlhhXCeZIzsxJJLM7Es7EksW&#10;YksSSSSc1NGMql7aX/LsjHESp0bLe2y7t7tjfD/h+w8P2H2CDdI7tvuLibBkuZCADI5AGWOB2AAA&#10;AwABXHfGj9oHwl8GvsOhvpWpa94k1rcvh/wnoNuZr7UGUgMQOFijXILSyMqKOpJ4qD49fF7xH4OO&#10;m/Dv4U+G49a8deJDImh6fPJttbKNB+91C9KnelrFlQSoZnkeONcM4ZT4Ifs9aJ8IJr7xhrPiS/8A&#10;E3jLXI1HiHxXrExeW5IJbyYUPy21srO2yBMKo2g5Kg19bgcuwWBwscXjlpL4KadnPzb+zHz3lqlb&#10;defKUqj5pu7PMfg3+z38Q/2lv2l/F2rftd3z6fYw+B/D06/DnwrrVxHYyW89zrOy21ORGH254mjf&#10;OwrCxkYEOh219qaF4c0PwxpNvoHhzRbWwsbOFYrWzs7dYooYwMBERQAqgdgMCvCPhp4uOn/tYeNN&#10;P0DS5NXu7jwN4Yimis549tmFv9c3vcMWxEAJFKqfnkw3lq+xyv0OpyK9ynmlTMsPDaMUtIxVor0X&#10;fu9W+rPusthKOBg5K10IihBgCloopncFFFFABRRRQAUUUUAFHXqKKKAOG+Ottqtt4ZsPFWgptvNF&#10;8SabdLNlf3VsblIbxsNwf9DmuRjBbnKjeFr48/Za0mPwp/wVI/as8GW8xmjtdP8ABd8k7Lhma+bX&#10;b51wOMK1wUHqFGec19ofHppIvgl4uu4X2y23hy8uIXx92SOFnQ/gyg185+Avh54d8M/8FDvjf490&#10;1Zvt/ijwb4Il1TzJMpugTVok2r/D8vX1NYSdNYPGwl1pxcfKSqRu/wDwG6POzu/9lt+dje1SZB+y&#10;7a6Yf9bq3haz0q09PtF3HHaw7vRfNmTcecLk4OMVN8Vc/wBjfELP/RP0/wDQdRqrqQP/AAoDwf8A&#10;9f8A4V/9ONjVz4sDGjfEIj/oQE/9B1CvyiX+7x/wr/0mR51P3cXJd5y/9LgVfGWf+Gt/AYXGf+EB&#10;8Udf+vvQqzzqN3rXwpn1nUpRJcS/FhIXcKBlLfxQlrCMDpiGGNfcqSckknQ8YZ/4a68A4/6EPxR/&#10;6V6FUHw9iWXwJbx3MOVb4na1IquvDY1u+dG9xkIwPTgEdq+u4o/3LLo98PJffWqI8/L9JOXaUX91&#10;3+h2Ng4PxL1bD5C6Hp4455Mt5x35xj8x65Pkfj/xJfeLPA3wZ8G6Zbxxnx14x0vVLqORj+4trVW1&#10;xlVs/eDWsSZIO5dw+UkMO4ik1jwl4f8Aib8Q7GWMtcajdahpocbiptdMt7XDqeP9daSMADgqyngk&#10;gcr4T0WOx/a9svBOj+ZNo3gL4QwWlkrNuaymu7wJhm4LNJDp8fXIxESNpJ3LhX3M0lir/wAKFWov&#10;VO0P/JuV/IMUrUbLvBfdD/Ns7LVL230fQ/iRrN4jCG3uJpZGVeTGmk2rHHr/ABceue9R6voOp+D/&#10;AAh4uufEHjW6v0168hOlWN5sCaYXs7SySxt9oyyyXMTSgNljLdso42iqrWms+IfhotxqEsPmeKvE&#10;9vPNGpIjl02S9jKwOP7z2EaxyL0Llx0NdF8R9Mh1w+H/AA/fBvs9x4ltZZ/L+Ug2wkvYuew861jy&#10;O4DDnmvm4SvRnJdY/wDpbbXzsdMtK1NdpXf/AG5GK/NMm+Jd2sGiWdoWXzbrXdPhhj3Dc5+1xs+0&#10;fxFY1dzjoqMx4BNcT4zsrHxZ+2H4F01rku3hXwjrWsyLbt80Us8lpZwCXrhHja8KjglrcnJCkV2X&#10;iKOw1T4j+G9Ku4PMezhvdUt+uI5ERLXdx3KXcqgHKnLH7yjHE/Bu0/4S/wDaL+J3xXW8juLW1m0/&#10;wnpcqHcFWzia4uQrL8rAXN7JGc5ZJIJEO3G0fWcPxVOWNxPSFNxXrNKC+7mk/kzyqz5cPTXdSl82&#10;7fikjvLWGyuvileXU0EclxY6DbLbyvGC0CTTzmRUP8Ic28RYD7xhjznauI9Vu0m+J+j6SkasYNIv&#10;bqV858nLwRoCO2/dLtJ6+S+Ohw3wet9feJdf8V34iWKS6j0/T/LOP9HtgwLSZ4D/AGiW5HB27Fj7&#10;7s1fD2u6TpHhXWfjB4l1Jfss8ct9NdW8LMI9OgDmERhAXceUDJxuLPK5XhlUfNc/NH3vtScn6Ren&#10;5I7OXlqNR+zFQXrJa/myO41NdF1nxl8TNWu2W30XTUtY7dmZ4ooreBrqSYAZKvI04Vwo5FvF1IFb&#10;Hg3RbfwL4E0/S9S1Bn/s+wU31/eMoaWQLumnlbOCzPukdieWZmJ5JrmZPD1lovgLw74D1SM293r2&#10;vRy6hbq+8XF28kmpXiE8rscx3GV+4UJRQAVAh/a78XHwb+zf4rvYcfatQ03+x9NzGGUXl862VuXG&#10;R8gmnjLYyQoYgMcA92S4WWMzSnR6ycV6OUtfuVjPHSXs4xjs3+EUkn83dlH9jG3ivfgZb/EA2bRT&#10;+NNY1DxJK0y4meO9upJrcSdt62pt4zj5f3fBI+Y9Z4TtLK+8ceJvG8d6sjM1tpEbQyAxLFaq8jf8&#10;DE91co5zgGILgFDm1pll4V+Cnwwt9KV54dD8J6GkKySBppEtbWEKDhRudgiDgDLHoOcVhy6bqHgj&#10;4Nf2Npunrb6tqXyzfN5qx6jqFxunnbBOUWe4kmcLgBQwXAAA3z7GLFZtVqx0jzSkl2W0V935GeFi&#10;505P+ZqK9L3f5I2PhTNb6p4Zk8YRW0a/29fz6hDOqYa4t3fbbSt/Fk2yQcNhlAVCF24EekxDV/ip&#10;qesNcrJHo2mw6dbxq3NvPK32i5Bx13RiwODyu3jAYlrfifVp/CHh+Cw0Oxa4vJvKsdJt9u4GVhtV&#10;n5X93GAZJCDkRxyFQWABu+F/D0HhrRIdIhu5Lhl3PcXUyqHuJndnklYKqqGd2ZyFVVBbhQOK86FP&#10;4aX8ur9QqVOX2tf+ZuMfTq/uVjF0+/v9S+NGqabJb/6HpPhuxNrNGvDT3M9z58bN0JVLa1baMFRJ&#10;k8OMb1t4d0q18Qz+K1tv9PubGGzmuPMb5oY3kdF252jDTSHIGTu5OAMZ3hLKeIPE5B669Gf/ACQt&#10;B/n8K3TMrN5O9dwwWUHkVvhb+zlLq2/zMMb/ABIxXSMV96TPI/iUIPiP+1D4J+GrRu9n4QtZ/F+q&#10;/J8n2jDWdghPrulupccHNumMruFewqEAwqjHTpXkXwWu/wDhJv2jPi34qDK0djqGkeHbWSAfu5Et&#10;bM3TknvKs2ozRtg4ARFIDAlvXlG0Yr6PPP3MqGGjtTpw++S55fjK3okclTsNfdtO0c14t8X47z4A&#10;/E2D9o7SVYeGdU8qw+JlmrBY4I8BLfWAC6KGhby4pnO4m3w3Ah59rINVdT02w1azl03U7SO4t7iJ&#10;ori3mjDRyxsCGVgeGBBwQeCMjoTXJleO+oYi81zU5aTj3i97ea3XZpBGVh1re2moWcd1ZXUc8M0a&#10;vHNG25XUjIII4IIIII4II9RXN+KvL8M+LdM8XSX6QW96yaTqazKAj72JtW3dQyzsYlXO1jdnOTtr&#10;g/gveXnwL+Irfsu+Ib2+udFlszffDXWdSvjM81qoxcaS7soLzWrfNGMuzW8ickwux9X8Q6Nb+I9D&#10;vdDvJZI4760kt5GhwGVXQqSCQeQDxx1rHOsteDqctN80WuaEv5l0/VNdGdOHnGlWXN8L0fo9zE0F&#10;T4T8b3nh2RJfsOseZqOnt1jhnyPtMI4+XcSJgMsSzznICgUnje1TwzqifE7ToAPslqIdeENrvkud&#10;PXew+78zNCzvInDna0yIm6XcK9mt38QfBq2ep31nD4g0y6CXVxbQt5dnqMOG8wIXEgicFXEZYM8M&#10;wBba+47PhHX7bxf4eh1dFjWRjJDe26vv8m4jcxTQkkDJSRXTOBnb714kEpQ5Oj1j5HXW5qdT2r1a&#10;92S7+fzRrQywXEayQyqyMoZWVshgRkH36ivJf2knl8FfEH4a/GK0smk/s/xYuhapJkhU0/VFFuS7&#10;HKoouksWDYyWRUDKHbPrFjYWun28VnZxLHDDGEjjXoqjoK4f9p/wHrnxK+BHinwl4TbbrU2lvNoc&#10;ny7o7+Eia2dSzKEcTRoVckBGw3bB+myGtGjmdP2nwy9yX+Ga5Zfg7rzPM5o+0dtuh3scm9cg0kiI&#10;y72QZVsqfT/Oa5/4S+O7L4ofDbQfiNpiFLfXNGtr6ONmJKebEr7SWAJILbeVBypyB0GhrfivRtA1&#10;HS9I1a88ubW9Qax01VhdvNnW3muSmVBC/ureZtzYHy4zllB8+vh6mHxE6M94tp/J6is7tGf4csrS&#10;y8eeIfsUAjF2tnd3O3/lpcGNofMPv5cMS/RB3zkvfhl4YuzIYhqVis0xmeHS9aurWMyFtzNsilVQ&#10;WbJbjDEsWBLEmPRHb/hbWuD5tn/COaWdvbd9o1DP44x78CunzkZArzaNOnUptSV9Zf8ApTO/FYit&#10;RrLklb3Yf+koxPDXw+8G+FdQutX0Hw3a299e4+3ajt33V1jOPNmbMkuM8b2YgcZxivlv/gqppjeB&#10;2+Gv7W09nLJp/wAJfELX2uLHpLXol0y/ns9N1KFolV8r/ZlzqEzN5UhC25VQrMjD6/8AYCqmpWFn&#10;qVpJYahAk0Mq7ZIZF3K49MGvWynEU8rzClieS8Yv3o7c0WnGcG+ilFuLfZkYfHVYV+abvfR+S7nz&#10;r4e1uL4m6HpV74J8YrdWN9Z2Mx8W28wmfUfOtmsQ1uzgpLJFd2uk3vnbgrpLGVJRwZeR/wCCVmo2&#10;Hgzwvq3wVaKTd4X8Tazodre5LJLarcrrNgjudoaZrHXoiQqL80U67QIgT5brPhHWP+Cdv7Tmk/AP&#10;wzbaVJ8LfiNa67rnhSzjtXE+h3ljYPqV+iKZQHif7N5xRnjUS3TrF5aSE2eVY+J/FPwG/wCClvgv&#10;WvAesrLp/wAcJrLU/E2kX9ir+TLDElnFLE64YSmG9uXlYko8hDqibWDehhcphgpYnLaVS9LEUvrV&#10;CT+0sO6jmpJaKcaca8H0clo7WPtK9BZhl7qQ1srP52t+NmfpSCG+6adTEZiuSuPm6elPByM14p+e&#10;MKa9OpGBPQUCOa+I9tDJp+m6gbaNriz8Qae9nMyAtAz3McMjIeqkwyyxkjBKSMvRiDb8cj4gHRoR&#10;8N20kah/a2nm4/toSmH7B9sh+27fKIbzvsn2jycnaJvL35TdVD4t31vo3gm68Q3spjtdJuLXUb6R&#10;edltb3EU8zY6nEUbnaASSMAE4rplcscmuen/AL1NeUf8juqf7nSfnL9BybggDDn65p1AORRXQcIU&#10;UUUAFFFFABRRRQAUUUUAFVde0fT/ABDod5oGrwGS1vrWS3uowxXfG6lWGQQRkE8ggirROBVTVtXs&#10;NG0641XVruO3tbaFpLieZ9qxqBkkk9AKL8quyoRlKSUdyC+utO8N6JJfXTtDZ2NvuYqrOyoo6ADL&#10;McDtkms/R9C1LWdSi8VeLrTZJC+dL0tmVl0/76+aSPvTsjbWOSqL8if8tHljstPuPGd7DrviCyMV&#10;hA+/TdLmUHzGDErdSggENjaUjP3PvN+8IEfSINqbc5xxk1hrWlzS27HZKSwsXGLvJ7vsKoVRhRS0&#10;mTnGKQSfPtNbnFqwMaHqlOwB0FNLijccZo5fIXkOopFORml5oAKKQtilzg0AZvijRT4i8P6h4fGp&#10;Xln9vspbb7Vp85jng3oV3xuvKOM5VhyCARWPoPivTtN+GemeKNUWG1i/se3la3s4eAzRKRHGi+p+&#10;VVGfTtW7rGo2GkafcatrF9Da2dtC0l1c3MipHDGBlnctwFA5JJAxXzR8WviZ4I+CfhG68b/GbxVY&#10;6boOgzzLFqnifZCmn2DTlYINhRkQ/Z5EAAZ7ifMfnJJIFsj5+I+s/XadPDQc6lT3YxSbbbasklvf&#10;XQ+gyrB08fQlCo7Ri0/XTXX7joviX8UNR8Y6dqGnalqlvpumC1vIp7VmTaq+WGRpfNwspMQeQLIP&#10;KZN7CG9hH2iP5O8R/Gb4u/tSTa0n7OuiWvg3wLdQ31rrHxo8VSNNcazDIkyk6XbtzMmy2t4lnEk0&#10;JhGRDqLRIEqeEfh5+0P+3Xdab4m/a2tII/hzBrkl14d+E6+G5xqmq2jX7myn1xXlbaEFvJcvZj7R&#10;ukXfOLtrRoE9G8dftM+Gfg/4i8L/AAa+DvhxfEXj++ttMbQ/C2iXxi0yw06T/R1v5mRrhLaGIxxp&#10;5zreb5fskcKXrmJoPosDlEctzD6vRhHF5itZN2dDDpbyk7qMpQ6837uH956L7Cl7Ojh+WC5KfZfF&#10;I4vV/gv+xl+xv4SuvjTrfh3QV1Fbp7nWPid48tYbjxJqFxcQbpbiL7QHa5mu2WZxalGMzSSG1xGA&#10;ltn+I/Gv7Zv7UOh339g+FIPg74da6aCHxf49t577xE0bXUa3sNppsiCKESSH7IzXKzt5aRvKq+bH&#10;Oe8+CH7Lesx+M7X41ftFeN1+IXxSh+VZ7qzkNn4VzcTRyW+m+UJ2COFeBmkMlzcG1ZrlnPnWUf1F&#10;8Nv2fHs7O31HXL6606RbKCGCztWj+0W0ao4MfnlWlg+WV4wscrNEpYJOwYbefG5thaGMvSf1/Fr4&#10;q9W8qMH2pU3ZSS6Snp2gtGXVx1HC0eatanHpFfE/Vnif7OP7L2mfDbW9StrXVPE+vax4i1C3vdW1&#10;jxtqrXmqapcItuiX0y7/APQokFp8qqRE626G3YEWog+oPA3wz0PwXHvtxJdXhMxa6nYjHmy+bIET&#10;O1AWxluZJCoaV5H3OdrQvDWh+Grd7bQNLgtI5ZTLLHbwhfMkPV2wPmY92OSe5q/j1NeT7HEYrFyx&#10;mOqOrWlvJ+lkl0SS0SVkloj47NM+rYyPsqPuU+3cwfiHNcW3gPWri1nkimj0u4McschV0by2wwYc&#10;gjsR3rV0fTNM0jTIdK0iwht7W3jWK2t7eFUjijUAKiqoAVQoAAAAAFc342EvifXLH4fQC4EMxW+1&#10;iaH5UW1ikXbbsc5/fv8AKVAKtFHcBiPlV+siJK8tuP8AEfWtKfvYiUlskkeXWvTwcIPdty+WiQ78&#10;KKKK6DhCk6HcTS1n+Jde0/wzol74g1icRWdjayT3EjfwxopLH8vzpSkoxuyoRlKSS3ZDr2uWXhy2&#10;W6a3mkluJlit7e1h3SXMxGFUDjsMliQqojMxCqSMdvBGseL0WT4mXsN3bSW+ybw7aj/QQScnzCyh&#10;7ojlDv2RMoz5KseK/wAPtY8P+OfFmtatLepPrvhm8/sfULWOFwuktNbWt95CO6L5vmQ3FnI7qWQn&#10;avBjZV7JVWGLao+VRj5m7VgoSre9Pbov8zuqTWF/d0/i6v8AyOX8TWv/AAjnjDSfFtpaQrFdbdJ1&#10;RlxG5jdv9GYnH7wJMWRUJG37XIwIOVfq0zsGfSuT8d3cXiuzuvh1pdl9quruMwXkxVvJ05WRiJpH&#10;VlIcEKyxxsJtxQjy13Sp1FsDFbRxGZpNqgeY+Mtx1OOOamjpVlGPwixV5YenKfxbfLoyWikByaA2&#10;TjFdRwC0UUUAFDc96KRzgZoAbLLGqNufbgcn096+Tf8Agozremr/AMEyfjF4r13WLeG68YfD3Vri&#10;xt5MR/f02VobdFJJLrbxZbk7mSRgFHyj6J+I0D+MtLu/hpYfe1S18rVpsMBb2MpKSsG6eayB1QZ4&#10;b5iMLg/Iv/Be+e5m/YePg3QdQtrfVtW8QWdvpVvcMVF3JM4sVgjOMLIWvUbLbVCRuS2Qqt1ZHKUu&#10;JMHJaqNWlbzbqR/Q+kyXDyliadNaSm7+iim197Wvke8fsBwuf2btN1Ep+51HUbzUbNv+elvcztcQ&#10;yY6jdFKjYOGG7BAIIHtinnGa80/ZntLzw/8ADDw94eXRnit7rSf7WW5jx5MTXc8twbRe5MYkxuwA&#10;wGcLnaPS/u9OtcNGXNT5/wCa7/8AAm3+pw55NVM2ryjtzNeqWi/IHJC8CmtKkZ+cmnO5Vc/5NeE/&#10;Hz4veO/HPxFh/ZP/AGctftbPxZdWLXfjDxN/rf8AhENMJULJsxte8m3EQRsRja0jKUXmcRiKeFou&#10;cy8jyXEZ3jfY02oxS5pzfwwgt5S/Jd3ZLV2Kfxq8bfEv9of4k6h+yp8AvEUmh6XYRoPiZ8RtNuI2&#10;uNHVxuXTLFeR9ulRTukYYt43DbWdkx7Z8Ofh/wCE/hf4I0v4eeCdIWy0nRbGO0061V2fy4kGACzE&#10;sx9SSSTyay/gj8EPh98A/h9afD74c6e8dpCzTXV5cTGa51G6fmW7uZW+aaeQ/M0jck+gAFdgo2jA&#10;r4XGYqpjKvPL5I+vzLHYWOHjl2AVsPT+UqkutSfm+i2jGyWt20CqOQKWimliM81x+p4a10Q17iJF&#10;LNIFVfvFuMVydnqFr8QPFltrOlXbXGh6Xbma1uYebe+vJBtDqw/1gii3cjMZacclo/kh03Rbb4ny&#10;3HiHxPFPNo/2mSLS9JncC3uIozs8+WMcSh2DMgcsoTy3Co5ONbxtrd94f0Vn0W0M+oXU0drpsO3h&#10;ppG2h2P9xMmR+pCRsQGOFOMpOUOZ7I9CnCFGpyR1m9L9jP1m5Xxn4m/4RG0njk03S5N/iJ1l6zbE&#10;khsyByMq6TvgjCCJSGWU48P/AG0db1z9pPxd/wAO4fhnq91Zt4o0Fb74ueIrDckugeFZpjC0EMjQ&#10;SQfbL/ZNbxo2SsIuJdo2xtXWftG/G3XP2bPAfh34VfBbwhJ40+I/iyZ9M8E6Ld3QCzTKm+41XUZA&#10;S6WcJZZLiZQxLzRoPnmSrH7MH7OfhL9kn4a3Wp67rVx4h8a+JrqK++Inji8zPf8AiPV3Aj3ZCqfL&#10;Vm8q3t1VUijIRVHzE/cZFh8Pw7l/9u423tXf6vB68zWntJL+SDvb+aaX2VI5q0nWqKjT2X59zovE&#10;ei6x4M0vwX8D/gPpuiaHpMbCy1G2htJE/srw/BaSRf6EIiscU6ytZRxh8qFaRtr+WRXXXt7o3grR&#10;rex07SAqrstdN02whxubGFiRRwqgA5JwqqpZiApIo+HbJ/D1jqXjvxnJDDf3kf2jVX3ZSyt4gxSA&#10;MScxxAuSeAZHlcBN+xX+G9Ln1XX5PHWt2ix3LRyWukwyRMr2lmXBOd3zK8zLHI4wuAsKsu6Msfi6&#10;2IxGKrOrVd5zbbb31bd35u518tOMeX7MfxZP4S8OXOkW7av4imjutavo0OqXiD5eCWEKHAxDGXZU&#10;BAODubLszNUiuNT+IBZ7S7kstC/5Z3Fu0kdzfkE/NGwKmKHhSrjJkySNqbWkY0bfExtl0m3w6rsP&#10;JkRT/a2MfeVgSLcHPHBlI5xHxN1RjwmS1RGKlp0/MzqVpUpcz+L8vIyJpfDfgDw48rKLSxteflVn&#10;Z2ZgAB1aWRnYAdXd2HUtzmTR+PPFpa2uoZPDemnyyWjuEk1Cf5sumV3RW64AXcrSOyyNtMLKjmO3&#10;urXxz8Qb60N35tn4Umjt7ixMI2HUnihuQ77hkmKGSB02/KGuGJyyLs+bP2q/jxrn7TnxGvf2Nf2f&#10;fE2tWOgaVeeT8ZfiJ4dkKfY0Aw3h2wuI0dv7RleSD7QyDNrAzKC1xNFC3s5DktTPK005+zoUk5VJ&#10;vaEFu+jbb92MVrKTSRXv05xglzVHbXtcwfi/448bftj+NNY+AH7OfxFvvCvwk0K6uLHxt8QPCuqi&#10;bVvFOqiNUudLs52WRlt4FuYhLOpM884W1haJYbmaOt4w+K/wC/Yd8AaH8M/h78O5bhtQuPsXgfwL&#10;8PdGa7uL6dG+07bK0hl2TPGJ/tTSyNmP5ZlWVpftb7Hj3xj8HP2LvgtppsfCdnY2tgv9geB/Bfh6&#10;1zcavqLLiHTreKHPnyNcCS38pSWZ2nEjJEL25l3v2LP2KtVk1G4/aZ/au8Q6f42+IXiS2dJLqMGb&#10;S9PtHklY2emxyoPKsmLiTIA+1OfPcYMcUP1lbEYTMMvjWxEJUsqpu1GinyyxM4rWc5JPZ2dSbvyJ&#10;+zp66r2F7PK4O75qjWr7en6I8z8FfslftYftw2VlL+1v4mtvBvgxZbx5vAHgXWLiSK5gvFVpILrV&#10;ozE94ChlhkSyMQdbqQy31wc29fbHwq+EHgL4O+GbPwp4E8L2Wn2tnpttZJ9ltUjzDBH5cMeF4WNE&#10;+VIxhEU7VAHXpltwo6/1/nUlfN5pn2LzOnChaNOjD4adOPLCPna7cpPrKTcn36Hh4jGVK8n59eo0&#10;IgOQg/KgKin5V9qdzRXiXOMxvGfgXw54/wBMh0bxVYNcWtvq1hqUUazvHi4s7uK8t3yhBO2eCJyp&#10;4YLtYFSQdmopbpIH/fyIiswVWZsZYkAD6kkAe5qWnJy5UmAUUUVIBRRRQAU1vpTqjnlSEb5HVVCk&#10;szdFAHJP4fypq/QcY80kkcX8fPjT8OP2fPhLrfxe+K2qraaDoloZb2TaGaQkhUjVT953dlVR0JYZ&#10;IBzX4n6Nruop4k0b9p/4i/DO41DxJ4gmh0L9mn4W3GoSX8OnwvGDHLJLdSyeTDDFcRyr5oEaLIjb&#10;AjGFPav20f2kvDn/AAUZ+MlxqniLWLWy/Zp+EWqF9Uuby88mPxneKv72JN7oMLlVB+ZlWQZBWaXy&#10;fLfFfijx58RLmX4/6Roq6fqXxGtZPDHwb0SZ2EljawmVrvVLljFEYFVLa3vptiKyQxWsUjTySyuf&#10;1jhXIvqdP2tRJzn7ru+VJSSap826co3qVmrclCL1Tmj9nyvCy4ZymWBlJqtVtKpbaFk7Qt1fR9eZ&#10;8ulmWLHw5Zpo2rfs6/8AC3Lu1S3tZ9Q/ab+LNrOI44ryG0dTo1vPI6b3Ebm0UwBI4LaZo2haa4kJ&#10;SbxFB4jn8O/H/Wvg5/atvqkraR+y/wDC+xUyTX91GPKi1aSykijh3NDFaxqzwxwwWaK3ls7KDheP&#10;Z/D3g1IfgMPDl7rXww+Dp0mDV/DOm6bEn9veLjL+4tJ3wftU7F5pmiZvnnu4km85LXYv6Y/8E9v2&#10;EvEvwp1G5/aq/aois9S+MXieyiiaNbhrmHwjpwjQJpdtIzMHkGCbi4XHnSsx+ZQGf7fNM6yjA5dL&#10;G1nJxfwx+Fycor3LLWLnS5HUt/Bw8oUYPmnJr5rMsTUyelCU7OUr267dfS/3u7Nv9gP9hfU/2Yfh&#10;trHiv4mePdQ8SfFrx9a28/jrxhdybngkjh2QWFqhYrHbWoZo4wPvYycAKq+6eOLOaz+FOrWt1ctP&#10;JDoMySTyfekYREFj7nrXR7fL6Vg/FiZ4fhX4kuE+9HoN46/UQuRX8+51mmMzetUxOJd5SXRWSSWk&#10;YpbRikkktEkfExr1MRjozm7tyX5m98u47fenADHSmhQp3f3uTTx0rhj8K/rojmqfG/Vnz1/wVT8R&#10;HQv2B/iPpAsxL/wlmk2/hHzDJt+y/wBt3kGj/acYO/yRfGbZld/lbNybty/QNsgjgjXrhQM4xXzR&#10;/wAFPUt38J/Btb2R0t2/aS8DCZ4UDOrf2qhjwpKhgZRGrfMCqMzgOyrG30zCCEXI7V9bmEo0uDsB&#10;SS1nUrzb76UoRXy5ZPz5vIx+0xx6Vyt/ZXWsfFOxWW722mjaVLc/ZfLH764nYxRybuoEcaXC7eQ3&#10;2jJGUBPVVwHxDvktr3xMq3nkXE3gmSS1xJtdliafzGTHPymWLLD7pkXoSK+Mry5Yr1PQwEeeq0t7&#10;O3z0/JnLfFH4uN4A8Gat8VtKn0+LVfFF9b6J4JZ7aW++0BfMMdwbeFlkukjBvL0xQurNbQsQyNkr&#10;qeCPDd98FPhPp/gywvVm1y9jjs9Hh1CVcm4FsEhWRk4do4YFaaRBhzFLIqKCEHL+EVt/jn+0nqWv&#10;6SJrfwX8KyfDuj29vtjs7/VCqtet5aMd6W+22gQOqNFLDMVDpIHF/wCNfx40v4JfB/Xv2lNd0y91&#10;Fo7cWPgnQbO38641aa4dIrO1ijiDMZby6MKruPyo0e4RESgfbcP5TiKzpYahG9Sq+m93v921+9zm&#10;zGulJp7K1/l8Mf1Z558a9Bsv2kvjfoH7C3hC6WXwb4IksfFXxmvI3zMZYrmK70nSi7Ft0l3cQtdX&#10;O4M/kQHcyvcxSN71aXkWq+IrrxnfXLW+k6Ks9pY+ZtVZ5t4E9wed2FZPJTO05WVvnDxsPNv2avhN&#10;4/8Agl8LofB/iPXbHUviV4z1u48S/ELxBZ6a0cC3VzOjXDLl3x5MHl2dqruxKW0Z2mOF1XvYbHQI&#10;LS2tEVo/DPhlkSGOTzppLy8jcIhJYl5fLYZy29pJWV8hovm+q4kx2HVSnluEadHDrlT6Snpzz9G9&#10;u0VFbo8rD05SvVnvL77eXnLZffsLZanr1vDDrN1YhvEfiC4ZdMsZhKV06y3Ly68bNkWySYfLvmKx&#10;B/8AVGuI/aW0/T4P2Z/iD4Pm1VpNJ0v4f6vceKtYvrjDXTfYJso7gKuTzJIdwCqqJt2SHb3kS+IL&#10;S2+1TRxL4o1xWa2823Mkemw5UbThjlYVZWf51EsjHaU3qq/L0fhTw3+1v8UdW/Z1m1O58RfAz4N+&#10;Mb6/+KGteJdRivR4s8Ti4/tKLRRsyxtNNaYNOJSCzwwWzrIiTM2fDOXLGY/29WXJRoWnUk+iWqXn&#10;KTskvNdma1Kvs7cnxNq1vLZryWy+bPFNK+DGsfEb/gndr3wF8R6V9jvr/wCDfhjT7ix1bzYRZ3kX&#10;gg3WZAuHR0uLKHcNvIVlZT29M/Y68VXXxV8G+F9Z1e+ZNY8e/D2wh1Z44kt0s7e+sRqGm6jAqBUW&#10;9ku3nMix9JllmVUVPMb1b4ueEtSuPG/iiUuYbrxpJbfZYbmMr9nMmia3YQ78/NyIkkYEBl3spBK5&#10;Pl37JWgST/sIfBnxVoGlfaNc0X4beG9S0eOPIae7t9I0dYYnORvQi4ni2k8C4k2lSwYeFmFSWM4W&#10;xWLaa5cbBpeVeNdzXzVKmvkfouDxLqRjTb0lTevZxjTt9zb+8+0/hpdWVx8OtBubC8kuLeTRbVoL&#10;iY5eRDCpDN8q8kcn5Rz2HSo/inqdzp/gy6XT9Qmtbi+kg0+1vLcDfbzXM6W0cq54yryq3II45Fcz&#10;4Z8W2Ph74f8AiLR/Durx3F14bjvJ7NPKOyG2cNcWsYB42JDJCqgH7gXp0rb+JGJ9f8G6dN89vdeK&#10;j9pgb7svlWF5cRhh32zQxSD0aMHtSp4iE8HyxeqSWnm7H5vUwdSjmPPUWjlJ29FzW/E37m7sNC0l&#10;7u/v/JtLO3LzXFxMT5carkszMSeAMkkk1wvxu+MOp+B/hXHq3h/TJ18TeJJk0rwdpciq0kupXAYQ&#10;bxkqqIA08hJISOKQkHbitrWLy18TfEC18EC+YJpFrDq+rW4X/Wb5ZEs1YsOUMkNxIQpyGto92FOH&#10;4jxbqMPi39qjT4rrVD/Yfwv8Lza3qyrlgNRvVkht8gBstHaxXjFSFdRcxkbhIQPo8ip062NlWq60&#10;qMZSku7gk0vnK0fmcLox5YaXlLX5Pb7x/g/w3p3wi0eHw7p+tya5H4TYRLNfMgl1DxFqU5LzzuiH&#10;ypG+1AnauFW+clSFU1oaemq+BNb1Yafpkd9HpOnxx6e6uYhe6zqV3JPdLJksY49wsnDAFUWZwN23&#10;alzQraddR8G6T4msfsOsNJqHiG80tZhILWZlKTRmUfK4jk1AR5GNxwwAAIHj/wC0x4u8Q2fwY8a6&#10;7ousXNrrOk+FLfxBBq8bKZIrjUp5rTdENuITBZ2kkKOuX2Ts24OGdvEw9PFcQZ/SpzklUr1UrvZO&#10;Vlr5K6flY+hUadPDy6xjHXz1t+LUl6M1oPB5/ax+It1omqSyal8M9BvHHiLUPtUYj8Y6tFIrRWao&#10;gJOm2bF/l8wCSX5HEpWVn+jYokjj2JEqr0VR0ArL8D+DPDPw98LWHgvwZpMFjpmm2qw2draxhI40&#10;A7KABz1JA5Jz3rWcnbg96+izTHU5cuGw6caFLSKe/nKXeT3fbZaI+Wq1JValzmPEOr6hqviBPBXh&#10;64aPyxHPr12N8ZhtWEuyOJwMec7x4OCDHHufKs0W7nYfDfgbwhrOtWXheJND0q8v4L3xZqEd9LEt&#10;xdC1gsYLaEhv3TiK1tgyoVwEjARnnd1h1HxqnhPwLceLNd15dPuPE+uSzwzW6lhDaxxlt67lZUdd&#10;OtGkJbcvm7gobKRl0GjS6ddaVp0MdtH4kvriSSxt2Bki0SxV8yyrGxIFx5U4jaZgzyT3C790WFX4&#10;+eIlUbt6v0ey+Z9BTwsaVNc2iV16tfE/l0L19rd7b+H4bSxuo/BmhfZlg0lhp4fUZgFbAtrQqVhK&#10;xoGSNklc8hoYyhVpNE0PxFqNtPD4V0ybwvYagonuNWuHWbVrmbhQxEokVf3aoFeYyOqgIYk2gjot&#10;B8F6J4fuDqdvA1zqUistxq15iW6m3NuILkZC7uRGu1FwAqqqgDhPF/7X/wAFfD3iC68DeFdWvPGn&#10;ii0XMvhbwNYvql4hEvlkSeVmO2w3Bad41XjJ5Fetl+R5hmU7U4OXpsvV7JfOxw1cdBe7RXzf9a/M&#10;9H0TR9M0GwXS9Ls1hiVmYKMsXZmLM7E5LMzMWZjksxYnJOa4D44/tEWXwx1Sz+GngrRZvEnj7W7U&#10;y6B4Xs43b93v2farqQDba2qMctI5BIVggYg45s/8No/GZ4J0Oi/CXQHkj+0QsseseIHVWYuQebO3&#10;V127QRMygFmGTsXtfgr8A/AnwK0u+j8OPf32qazOlz4i8Ra5fNdahq1wqBBJPK3oBhUUKiZO1Rk5&#10;+ohgMryePPjJxqTjtTi3a/8AfktLd1F3e11uea+aU7yd2UPgZ8Cz8OJb74hePdbXxB478QhX8ReI&#10;fLKqigfJZWqtkw2kfREzknLMSTgdJd6hqHjG9l0Tw7eyW+n20hj1LVreTa7yIwDWsJweeqySj7nz&#10;In7zLQsudf1XxRqM2g+EbeaO0VjHeeIo2jMcUiOyywwj5mkmUgoSVCRsWGXdGjHQaPoun6FpltpG&#10;lQeVbWlusNvCCSERQAFGfQAV87jsdis2xDq1Hv2VlZbJLoktFbY3VsNHnlrPou3qYPwC0nT9H/ae&#10;8dabp8G2GP4feFiqk5JJv/EJLEnlmJJYsSSSSSea92rxP4MKB+1b4+4/5p94V/8AS7xBXtlfW5dF&#10;RwUEux9nlspTwMHLewUUUV2ncFFFFABRRRQAUUUUAFFFFAGL8RvDqeL/AIf654Slu2t11TSbizad&#10;UDGMSRMhYA9cZr5g8D+K7jXP2t/+EiSzWH/hNvgb4d1u+h3lhBNHc3SIiHjK7bhskgkkA+1fV+tW&#10;KanpNxp0jyKs8LRs0UzRsARjh0IZTz95SCOoINfE3hKSX4Wf8FEPDv7Nk1s91LoX7LWjGbVWvpJP&#10;MaPVbm3IHm5duYSdzMSd3PrVUaMakMW3/wA+ZW9U1L8kzz8497K5R80z0XUsD4AeEOP+X/wr/wCn&#10;KxrQ+IcSX/8Awmlg7Msd14NtYXYdQrtfofxwTiq9to9j4h+C/g/QdUWX7NeQaYswt7l4XG2NXVlk&#10;jZXRldFYMpBBUEEYrP0iA2un/FDTftt1NFpusQWNiby8kuJIrdNF051j8yVmdgHllfkklpZGOWdi&#10;fx+ydFRv9hP5KD/zPPSSxDn/ANPGretSNvyJ/F08En7XngaJZVZofAHiZplDDMateaIFJ9ASj4J6&#10;7Wx0NW9BvgfB3w50K3gMk15DaSvt+9BDFZNI8zD+5vEUZPQPOgzkgHz34hWXgnWf2mfiNrvxI0CH&#10;VvCOgfBC3tvFmlXlqJkvbee6vp2hMTfLPG8NvKjxv8rA7GBVjnto9Ki+FGn+H47ays7G18IfDS9t&#10;mt7eLEMHlixCLGiAfuwLdgAAABgADpX1fFFTkjg6UtHChC/pObqL71LTyOHA0+am7btu3m1GV/uu&#10;h99r6R/BmbUVT7RDrniRrO0mRvleC/1jyIZwejJ5c6SD++oGDzmuU0HxU2ieO/j38btMtBqM+gxW&#10;ek6fa28h8q7/ALP0v7X5WVyfO+031xC2OhRF2h1Od3xt8H/hB458M+C/2Xvih8PNL8VaHHpX2u40&#10;DxVpdvf2VzbafDFADNHKrRyOk1zbSKNuN0ZYYKgHmf2c0a7+G1nq2jwSTf8ACwPinq2uT3MePKis&#10;4r2eWG4jAH+plhs7NAc8Ndq4OCEqMr/ccP46v1cadJLtKUuf/wBtafZepVXlnWgl1lKT9L/5R/E9&#10;J122k8L/APCv/B9vdNJb/wBsLZzs0eGlWDTLyVT/ALOXgQ/QY6Gs+LRx4e+N8ei/8JFrWoN4lvL7&#10;xQq6lqAmt9LFpYadpZsrRMDyoXMwuSuTiZ7hjzKMWPib8K/h38YfF1h4a+KfgbRPEmjQ6TcyzaP4&#10;g0mG9tpZPtdnLHIYplZN0b24ZWwSGwRgjJ3LaG3uPijqE0lpG81noNottMygvCs09yZUU9gxhiLY&#10;+95aZztFeMox1iv54pekUv8AJmfPopf9O5Nr/G2k/uaKGj63odn4m8beM9aubexi0dreyvdQvLgR&#10;xx28Fol2ZHZvlRFN5Jlj0AJJxjHLfsmaZP4K/Zq03xl4kdvtviGK78W60ZojGyTahJJfOjKx4eNZ&#10;VjbhQTGThc4HB/tV/DT4dfFv9lqTwV448L6Drl94y8eRx+E7zVtLhvmgu7zUXittRtxKD++t7F2k&#10;RlKsI4Squg+YezePrHSIdA0P4ZW0HkWes6jDpa28K/J9mihkuJYW/wBh4LaSI+okwCMivoozeD4R&#10;Ul8Veo36qKsvk5Tt8jGrTUseqfSLS+UUr/qR6UNe8C/BB9TnEM+tQ6PNf3fXy5tQkVp5SBwQjTsx&#10;28YDY+UDiGPw7ZaInhH4LaPezHT9J02Oe4aRVZ5beyEMcMbsMbS0rI+cAOLeROhNV/i34P8Ahp8T&#10;fHXgfwT4+8GaXrVzpOsP4t0f+1tNjuFsrjT1WJLuFnBMVwkt7BsdMMFL8gEg7HhuO11L4geIvFFp&#10;M0i/Z7PSmZVzGzW5nlbaf4iGu2Q4JAaMrwysK+ccY8yiulo/cuZ/gbRk/Yup1d5fNtRj+rHXr2Gt&#10;fFi0sXk8yTQdFkvZbcrnyZLqQxQzDPG7ZBeICvIV3BwGAPF/H2XTPF/xk+Ffwfurd5PO8RT+Jbwb&#10;sKsOlwl48kfMrfbLizYcBWWKRSRnB2vDPwx+HnxK16z+N/jz4V6Dea9a6rNdeEtW1LTbe7vNLtQh&#10;t4Zba4ZC8HnQgzlUKlftToedxOP4ClsPH37VvjTxzHZyNF4O0Gx8LWF43C/aJSb++VcHDAq+nKd3&#10;KtE23AYlvqOGEqMq+N/khKXzklCH3OSfyOHFyjGoor7EbfPr+LO08cC61jWtD8H280Ua3V99t1BS&#10;+HNra4kxH25na1VsjaY3cZB203XGj1/4h6RoS3/y6RbyareWsb4YyMGgtlkHP7s5uWHAJkt1IPyM&#10;Kxofh/8ADr4ifGZ/ix4j8FaXquseCydN8K6tqWkxTTaRNJC322SxmdS0BmSZIJmjK7/s3lvnZgS6&#10;H4osbPQfEnxWl0iVHutSmtbJJYQZ7mO2kNpbxJ/fSWZXkhUHDfawRgyNXzM5Rl73dtvyUX/X3nZC&#10;nKnFQW8Ypf8Ab0/+B+Rq6aY/EvxDu9WkWZrXQohaWLMzLE91IA88gXpIVTyoxJ/AXnjHJcV08u0L&#10;n2zXH+Gvgn8OtP1bRfHGueCdG1Dxdo9jcQQeK7rS4ZNQiNy5luxFOV3xJLKzO0aFUJP3QAAOk8T+&#10;IdJ8JeHr7xVrt15FjplnLd3k20t5cUaF3bABJwqk8Amuqj+7w7nLqrv+vQ4cTy1sSoQ2Vkvv/V6n&#10;PfB/WLjxLo2reIb9FW4uvFmrQSJHnAW0vJbGMjqRmK1jJyfvFsYBCjoR4e0q31+fxSloFvrizitZ&#10;rjcctFG8jomM4GGlkPTOW54AxzPgH4QeBNKv9H+KWpfDbQ4fHNv4Tg0S58SDS4DqKWYZZnsftQXz&#10;DB5+ZPL3bC/z43c1ueKvGuleFtF1TVr2ZZJNH0qTUbqzhkXzvJVZCCFJHDeW6gnAJUjPBxtgacpQ&#10;pwW7t97/AOCycZLmxk+Xa9vktEee/sb2lpc/D3XPiDaSeYvjDx7rmrrIo/dyw/bZLe3lizyY5Le3&#10;hkU5O7fkEg168TjrXiP7D3wZ8AeGPgL8PfiW/gfQx4tufhxptjc+KIdLiW/lsCi3Edq1xsErRKz7&#10;hGWKBuQM817Jq+qWWj6dPqupXkdvbWsLzXE0h+VEVdxYnsAATXtcRVKcs8xTUrxjOST8ovlX4JHP&#10;KPPUSjuywJFJx+FB+Y8CvONF+H17YeMta+MvgnwL4M0bXPEsFt/bE0/hzy9U1WO3jK20V5fRPuba&#10;rFV3RyiEMwUNgg9jofiePVp7jTrizks9QsyPtVjcFSyqc7JFIOHRgDhlJGQVOGVlHgxr05u1mu10&#10;bVMJOnHmTTtvZ7HPfHH4Q6T8ZfBraI94NP1ewuotQ8N69HbxyTaTqETB4biPep6MMMvR0LKeDVb4&#10;CfF29+Jvh680rxjpEWkeLvDd5/Z/izQ0ull+y3IQMsisAN0UqFZUYDoxBwysB0GgfC34beFvGOuf&#10;ETwv8P8ARNM8ReKGtj4m17T9JhhvdXNuhjg+1TookuPKQlU8wtsUkLgEiuB/aB0XXPht4qsf2ofB&#10;FndXj6Lp/wBi8a6LbzY/tTRQ7SGUA5BmtGaSeMKu91aaIHMoI+my2pTzLDf2ZWeurpP+WX8vpPa3&#10;SVns2Y+69Edpqkw8K+OLfXnmC6frpSxvA0fyxXSgm3k3cBN+WhO7O5zbqpU8Omol/CfjBNfSaVtN&#10;1qSK21CNnQR2t19yCfnDYk+SBsFvmWDCqBK9VPAfgT4GajoWpeL/AIWeF/DsVn45uBq+qaz4bs4o&#10;G1qdwMXkk0IVppSFX96xL/KOeK6rUdJsdW0640jVLZbi2uoWhuYZV3LLGwIZSO4I4I7gV8vWwdSj&#10;UnBqzT0XVPr+J2xxVO8b66Wl59vmW45Fc4X0pzAY5Fcn8IvhH4I+D2j32meDfCui6dPrGqTar4iv&#10;NH0eGzbWNSlwJr+5ESjzrqUInmTNlnK5J6AdaeldCvocFRRjUai7o8d/Zmaw+H3jHx5+z4b6R20L&#10;xFJrOjxSRkY03VGe6UKe4S6+3RcknEaE4DgV68fmTfj3ryXRv2c/DPwm+Nui+PfgN8OfDPhvS72z&#10;1O18bWmj6fHYi7M0i3UV15cKBZZxcrJlmwSLmViWOBXpGs+IotH1DStKl0+8uP7Yv2s45La2Lpbk&#10;W80++Yj7kZEDIGPV5I1/iFeznNWji8RDE05XdSEXJdpK8ZX82483zKklzXRk6nNrPhjxRdeIzoEl&#10;9pt5YQpPJp7+ZPA0RkYkw4BkUqx5jLPnChDnIoj4++B1GG0Txp77fhxrf/yHW18N/hd8NvhB4PtP&#10;h58Jvh/ovhfw/p/mfYNB8O6VDZWdt5kjySeXBCqom6R3dtoGWdicliTuT21vdW0lncxK8MiFJIpF&#10;3K6kYIIPBBHGK+e9jUpyfs5aN9V3OqWIw9W3tYNtJK6drpK3n0ObXxb4n18W/wDwi/g+4hhnXzGv&#10;tcH2dEjI4Ih5mMhOP3brHtG7cVYBWpxN4s8I6/Y3vizxkNQs9Wk+yXQazS3gs7luYPKwcojtvixK&#10;8jM7wqrKch9n4e/Db4e/CTwhZ/D74V+BtH8N6BpyMun6H4f0yKzs7YMxdhHDCqomWYsdoGSSeppf&#10;HXgnwn8R/BereAfHWgW+q6LrWnzWOrabeJuiureVCkkbD0ZSR+NTPDztzczb6diqeKoqXIoJQej6&#10;u3qfHX7Zvhe88f8A/BQ/4M6ra6ysa+C/7X1a+t7xyIYrCC3s7S5aPr++ll8Q2e9cKjRWeS5YIp4T&#10;4f20vxE/4Kf/AAh/tX/RZ/A+l+NZbfyl+We3hexs4oWXjYyLqL/MOCsMa7QdzFvh34L23hD9uL4g&#10;eDNLW0h8KeC/B/hfw9e/Y9Pi0/TptFmuNWup7BxEBEktsl/pKpHGYhDbiEqqL5IrU+HPhj4Y/FT9&#10;vzxNqHjLS7W/8L/D3wenhbxhb65p6S2eoTa1p7y6h9rWQMjQgaTaB3kwpmurlXzhSfpZ1KlHNoU3&#10;Kyw2AnFt7xeJc5P1v9YcG+zv2t95RlTp5D7junK8bdVBLT52TXqfoJGwK7cdG5pzyLEoLn2rH8C6&#10;V4O8OeC9J8P/AA503TLHw7Y6bBbaFZaJDFHZW9mkarDHbpEBGkSxhQioAoUAKAMU7xx4E8EfFLwl&#10;feAfiV4O0vxBoOqQ+VqWi63p8V3aXceQdksMqski5AOGBGQD2rxFKMtndH5rKPLKzNdWDDIpJHCD&#10;5qj07TrHSLCHS9Ls4re2t41jt7eCMIkSAYCqo4AA4AHArI+JPww+G3xk8G3fw5+Lnw/0TxT4f1Dy&#10;zf6F4i0qG+s7nZIsieZDMrI+10VxkHDKpHIBoI+0M+JkemXHw68QRaz4fuNWs30O6W60uziZ5ryM&#10;wsGhRVILM4yoAIJJHIqnqtj431vwLpcPhHxza2WpfbNKuLrVfsq3Udzax3UEl5Eo4H7+3WaFZOCh&#10;mVwMqBXU+Sqx7RXn3xK+BXhjxxpNxo2p+FfDuvaTJepqLeEfFmiw3mmSXySmYXChkYwTNIQ3mASB&#10;X/eCMuZDJhLmp1va2vpZ/fe530JU6lH2MnbW6b22tY9BiYBAOfSnM4U4NcpN8U/Dvh5Hj8f/APFM&#10;NEyqsms3EcdtLnp5dxuMbdCNhYScZKAFS2b4yb9nb4q+GtL8Z/ECPwT4k0fw3r1vqmj6pq32S8t9&#10;L1SE4guoZZNyQ3MZfCSIwkUv8pBbmliKD+0ZfU8RGVnF/I7zetDTIgy2fwGa5OTx3resGSDwJ4Hv&#10;Lzy+FvtY3adaMwP3cujTNxyHSFo24G/qRkeLfgB4f+L99oeqfHBdO8RHw3qkeq6DZR6PFFDp+pR5&#10;8q+hd/MuIrmMMwWSOVMBz8vPE+35n7ibLWD9nrWko/i/uO8t9Z0u7vZtMtdQhkubcqLi3jkDPFuB&#10;K7lHK5AOM9amE8Z/irnLn4Y+EU0yG10TTF0mazScaffaYojmtmmYPKwbB3+ZIqyOrhlkZQXVyK53&#10;xLpXw+TXtF8afHfwV4butV8LyTz+F/F95o8b/YJJkEUvkSSB3spXRljIVgZQMAkZUJVpU/4qt59B&#10;/Vadb+A2/J6P7j0gHNNMqq2w9aI2DgMp3AjINYPiH4V/DbxZ410P4k+Jvh9oeoeIvC/2keGdevtJ&#10;hmvdI+0R+XcfZZnUvb+ag2P5ZXevytkcV0Kz1OLl95pnQU1pkU4J6U6uc8QfCT4WeJ/GMHxD8SfD&#10;TQNR1+10qbTLbWr7R4JbuKylOZbVZnQusLnlowwRj1Bo6MIcrl72xLrfxI8C6KZor7xVZfaLdmDW&#10;UFwJbl3Gf3aQpukkkPQRqrMTwATisu78IN44tprj4kJmxmjdY9BMy+TFGVZd8zLgvIVc5G4xxnbt&#10;G9PNdul6Zqvww0618OeHNGe+0OP9xp9tZxpHLpy5+RG+YCSEDaoYDegVS2/JZce8/Z9+Fep+Orj4&#10;7/FjwroOp+JB4fXS5tWutJt0W00xJvtJszKUEktsJ1E+yd3RZEEiqjZJ4FKtUnaa+XT5ntcmDw8b&#10;xlo+u79EunzNqLx9bXcMuk/DfQbnWpLRY44p13Q2C5Hy/wClONsiDBDmHznQjDLuwCfDnVvF+u6p&#10;rGra3r9vdaemoGy0+G10/wAmON4GdLhgS7O/7391l9ozbsyqAwJ0vGXiSTRfDb32nSJJfXTJb6Sr&#10;RtKstxIdsQ2ocsuTliCAEDMSqgsKPhD4M/DHwl4kHjvS/BmmN4mk0WHSrzxbJpsH9qXtpE29Yprl&#10;UDum8l9mdgZiQoJq4xqSxSUpbau23oZSnRp4KVoWcnZX1fdu51gPzYNc74zF9dX2i6bZ6zdWa3Wq&#10;Ok7WkiqzqLWdwpJU4G5VPvj0roiOd1cPdfDP4ceGPinb/EXw14A0XT/EHijVoR4k12x0qGG81b7N&#10;p91Hb/aZ1UST+UjFE8wtsUkLgHFaYpXo284/mjny/TEX8pfhEtjwR4/sz9p0n4y6pPMv+rh1rS7K&#10;a1P++lvDBIeOm2VecE5GVMtnafFq1VhfeIvDt82P3Yh0m4tMezZuJsg+vGOwPSuoUYJFYfh/4W/D&#10;bwp4t1zx/wCFvAOi6br3iaSB/EutafpUMN3qzQp5cLXMyKHnMaEqpcsVXgYHFH1Wmtm18/8AMaxs&#10;38cU/kv0K+leP447u30PxfpNxo+oXC7UWYGS1nk4GyG4ACOSTlUbZKygkxja4XomnjZNymub+Lmk&#10;2uq+Bbhp3kX7DcWupRbW+9NaXMd1GG9VMkShh1KkgEHkUbfwt8PfhReaofhh8MtEstc8WalNqWoW&#10;+lafHZtq18yqJLy8lijJJwEDzuHf7qjcxRDMarpTlCo72St8ypYeniKcalJWu2n2VrfozW8S65q8&#10;OoWmgeG4oW1C6VpvMuomaGGCMoHZ9rKckuqqBk5YtghGxQt/iXbaVfDQ/iDYLpGonT57xY4ZvtMF&#10;zDC8SSPC6qGbD3EChHRJGaUBVbGTp6F4et/D6XGr6hfrcX1wN2oalJGsZZVLFUGOEiTcwVMnGWJL&#10;OzO3x/8AtM/HP9m39n3xrH4e+BnwVt7j4ha5davrFp4a+HenQW2razeXag3WqXCxtGIklexiEmoz&#10;K+PKUyOVXybjTD4PM8dXVLBxcqr+z05Vu5PaKS1bbSXU9DA4XD4qXs5R9xbyXf8A4J3n7WH7Wukf&#10;CbQz4s8WR6pDb2OpxW+j+G9Et0vNU17UmdVhtLW3RmF3dSPlY4k3hDGzblaKabT/AAz4Z/BTx98a&#10;fHFv+0D+2Bpenadf6T5sfw/+F9pqkF3BoJMTQTahdS4QXU8yHdFKmNqSZhZU3zzL8KP2d9G8K6jc&#10;ftFftX+OrXV/G1tot3JDZ6pctbeH/h9YzIba4WyS5jbYht4YbOae5WV3S1CzLkpZy8v4bt2/a11G&#10;8+HX7ImoSfDv4Jxalcrq3jLwLZwaXqXjvUmecTQ2mFHlWMMpuC15ktPLHMEmwt7fD6PA4fD4WlVh&#10;gK6XLpiMY0+WKe9Ghs22tE1783e3LBNv6qnh44enGPJZfZj1fnI6b4gfGX4qftD+M7z4M/sc602l&#10;2ek30lt4y+LV01s+m6M0cm57O1imn230rEJBMQqWsI/dyfaJRb28Hpn7OP7Kvhj4MWF74U+EFlql&#10;1f61M1z4g8R+ILqW51DxDL5UcT3F813uKOeQ77X2s0imNQJNPXqf2Yf2dbzwJ8OrH4R+G7bTLfw/&#10;o97dCMWel+RaCB57jyomjjEH2mRLVobZpcIXVAWCqzxS+1/BD4C/CD9nbwHb/Dj4L/DrRfDOjwM0&#10;jWOg6LbWEMszsWeZoraOOMMzEsdqKoJwoCgAeFjMwjjsM8uyuLo4NNX/AJ6zX26kr3be6gvdj0V7&#10;t8OOzOjgHeT5qvbpEf8AD34WaV4GVbyU/aLxdyxyedM0duhOAsaySPg7Aql87iAFG2NY4o+ui2Hl&#10;KZd6fZ6hYyade2sc1vPC0U0MyBkkRhgqwPBBBIIPBFZngD4eeBPhV4Ss/APwy8FaT4d0LTozHp+i&#10;6FpsVnaWqlixWOGJVRASScKAMknqTWVGjRw9Pkpqx8XicVWxlR1KruzYJCjJNZniPxDb6LDGEia4&#10;u7hiljYxsBJcPjOFBI4A5LHhQCSab4303wlrvhHU9B8faVYahoeoWMlrq2n6pbpNbXdvIpSSGWNw&#10;VkR1YoUIIYNgg5xWF8K/A2leHNDsf7P8LWmiWdnYR2Hh7QdPt1ht9F0xEjSK0jiRUSIbYkLIqgIQ&#10;sYLLChpVJ7Qhu/wRVGnDldWey/F9ka/hnQJtJlutY1aZZtR1GQPeTIW2Iqrtjhj3ElY0GcDgFmkk&#10;wDI1bUR3DcO9Z/irwl4Y8deGb/wZ408O2Or6Pq1nJaappOqWiXFteW8ilZIZYnBWRGUlWVgQQSCC&#10;Kk8M+GvD3gzw9Y+EfCWhWel6VpdpHaabpmm2qQW9pbxoEjhijQBY0VQFVVACgAAAACtIQjCKSMal&#10;SVaTnIuu6oMscUnmrXJ/GHRvAHjXwVdfD34mfDqx8Y6ZrMXl3HhPUdNt7yLUVVlbDw3J8p0VtjEv&#10;hQdvIJUF2j+JvEhtVsLD4PappsNuipDFd3lgibegCeRPJgD3AwOmelZ1MRTpy5Xe/oa08HUqQ5lb&#10;5tI6mRhxXLeIGbxX4usvDVvN/oelTx3+rnyNyvIvzW0G4jAbfic7SWUQxZAWYGsHx58MdZ+O/g+8&#10;8AfGrwD8PdQ8N3zxjUPDeu6O3iG0vlSRZUZ0uFt4wyuisFaOTDIGByAK1bIT+GWn8M+H7k6prl5d&#10;PcalfXUY8u18w5EkpXA2xpsjjgDbygjBIG+UYVaqqRSaaXW638kdmHw8aMnJSTlbS2qXm/63sbfi&#10;Hxp4X8KRebrusRQM6FobcAvPORj5YolBklckgBEUsTwATxWZc6l418Tu2n6VpF3oNqy/vtWvmgaZ&#10;c4wIIQZATwwLS7Qh2EJICwXk9Z0n4JeOrPXPDHxp8BQ+Iv7I8UW0UjeLvCyXUepX0NrFf28lhC6P&#10;5yQi4YR+UpaOWK4Ay6O564ah8R/ELx/YdItdAt/L3ySaqRdXO7P3BFDII0453+a+CMbD96lUlKTs&#10;2/RLX5/0h06dOnHmiv8At6T0+S/q5qWVnoHg7RiqSRWtrF881xcyBdzk/M7ux+ZmY5LMcsTkk9ay&#10;H+JH9siaDwD4evNakjfyvtYQ29kGIyG+0SYEsYP3ngWbbyMEjafH/wBpH4s/sLfA268O6X+178Sd&#10;G8ReJbPV7TV/COjeJrWLVtWk1JZWjs7vT9Lt4iVukcmKGW2t1kB3YbcXNYQ/aG/b/wD2i2tf+GZ/&#10;2XrH4ZeHZrm3E3jT45SOL7yfMcTiDQrN/NYhQpR57mAOxI27dslfTYLhfOMZh1XmlQo/z1Gor5N6&#10;t9bRTZi3hoScneb77L/M9+kh+JtlM2uLqdnqBTav9gxRmCMxkjcwmbczTj5tudsZ4UhT+9G9oWt6&#10;drmnrf2M+5clZEP3onH3o3H8Lg8FTyDxXxl43/YS/az8Ax6N8f8ASf2i5fj94/8ACsi6jN4I+LOj&#10;afFoupXcb583RViiVfD96I2kSK5BlUbwkmVO5Pa/2e/2mfhB+1p4cuviL8APFTW3iTRZ/s/jHwbq&#10;260vtMvVDxyafqlowLW8okjZROFJJgDI8sXySVj+HKmBwf17A1liaKdpuN1yPzTSaT+y2rS2WqsD&#10;lSxS5JJRfRrb0PbzKg6tR5i5xXm/jr4d+GfjJcaf4nTRrHSfHfhBpn8O65faLY3WoaE1whjl+zyz&#10;wzeTHcRKY2ki++gIPKsom8A+KPGVt4mtPBXia9W68mzni1Ce4tlSeK8QQOgDxrHHcRyRSSMJEhjU&#10;GLawV90afNSxlONSMbOz6+fYqOWznRlNSV47x627noTSKPlrn9X8TXl7qM3hfwgqvfQqDdXk1q0l&#10;tZZDEb+VEj8D9yrBgGVmKK6MV1v4YfDXxT4z0P4k+Jvh/omo+IvDK3K+G9evtKhmvNJFwgjnFtOy&#10;mSDzEAV9jLvUYbI4qloYPhHxhd6BM4Sw1qZr3SkWPCrdEM9zDkADLbTOM/MxaYjIXjTESailsno2&#10;Y4SMJXkldpXSNbw94ftfDtp9niuJLi5uG8y8vrmQGa5kwAXdgqjOAAAAqqAFUKoCj4N/4K/eKNW1&#10;XxV8E5v7PttY8M3nxasgfD11aqr30OmR3GpXdwC4B8ova26ZIZCkTkblnUn62+JNl8I7b4o2/jfx&#10;P4e8P6PrNjpKWEvxE1KG0gurexmkZ/7Pt7tnE6eY8RcqMIAC3LYI+T/2u5PDvx6/4Ke/A/4LaRo0&#10;jaL8N/DkusX0dvavDuj1W4XThCY3Ta1p9ntLiJyoQK08ILdEr0sjnT+vSrx0jh6dSo/8UYSUP/Kj&#10;gr9L36H0/D1KtRzCNeWraer2St/lqvJWPvTw9YjSdFs9IMnmfZrWOLzNuN+1Qu7Hvirk3WvmX4t/&#10;td/sp/Cf4/3HjHT/AIT2vi/xxa6K2h3virwdp1hcapaWyXTtNps13M8QSKOdFZrc3BbzWz5WUdl2&#10;PGX7f3wv1nw7Y6L+znL/AMJt488RMYfD3hCKGW3uIGxzdX0UyJJaWiHG+SRRn7q5bIHjxx+Xxm6C&#10;qx54JXimm18r3Pk8vlRz7PP7OwVWM67bbjzR5orduSvdJK7ba0SZ678cvCP7QV/8OJdN/Z/gsYfE&#10;WrTRWtnrGpFGt9Jic/vbx0JzIY4wSkYB3SFA3y7mVf2f/wBk3SP2ePBB8K+Fbea9vby4a88ReItS&#10;mEl9rd8/+tu7mU8ySMfU4UYVQAAK5X48ftzT/safCTRNJ8QfB34hfGPx1ZeG7W48QaB8IfCZ1K5h&#10;URYe9nGYo7WGSSOUR7yrSFG2IwR9mN/wS3/4LGfstf8ABWLw/wCJrz4Dab4k0PW/B11FF4k8LeLt&#10;PS3vLNZd4ilzFJJG6MY5F4bcrIQyjIJ+jrcN5fmMIyk5bJ7/APAP0ejGWByt4Cm7Qcrya3m1tzPd&#10;pbxWyve1z6BXwhrwG0Wq/wDfwf40Hwlr2cfZl/7+Cov2jv2hfhV+yp8EPEv7Qvxt8Tw6N4X8J6W9&#10;9q2oTHooICxqMjdI7ssaIOXd1UckVxP7HP7d3wg/bI/Y10H9uHw3Dd+FfBuu6feXu7xfLBbSWFvb&#10;XM0Eklw6yNFGoMDNu3kBSCSOQOb/AFLyizfvab6r/I4/qNFW31O7/wCER14/8uy/9/BXJePPDHi7&#10;UbxvDK6k2lWUtupur6zm/wBKcNvBjiPSE4AzJy2G+XawDjyb9n7/AILW/sMftXfttSfsM/s1ePp/&#10;HGvWvh261fUvEug24fRbZYWjBgW5ZlM8hEindCrxDOPM3Age3fFjxXJpniePQNF0mXUtUmsxLHbr&#10;lIYlywDzS7SI1JGBwztglVYK2PA4m4bwGV5V7eDabatdrZ/LyF9WjR1p6vz6FGW48PeENBVria10&#10;3TrGFIo9xWKKFBhEUdAB90AD2rBWezhW4+KPxDu49NsdMhmuLNdSnSGHTbYJ89zLuO1JCm4l2I8u&#10;MlAEzKHo/D39n74XfDnW9R8aaN4E0C11zWNam1nU77StDhtVk1GaJY57vYnWeRBtedi00g+VnKhV&#10;X551iG3/AOCpXxQPh6fSbyb9mzwZqE8WrSXFwYbf4k6/b3CKsAi2CSbSrOWOQs+9Y7q5CqFljiYn&#10;xMgyGOa1J4nEy9nhaKUqktLpdIxV/enJ6RXzdkm1xVK0KKajrJ9Tq/2OJdS/ab+Jutf8FAvFnhKf&#10;T9L1rSYtD+DNveR7Zz4WPl3MmpSRhjtkv7kiRQwDLbW1oNqlpDJ7foRPjXXZPFV7DnTtNuJYNEhk&#10;h/1sinZJd8+4eOMgD92WbLLKu3E8LfDn4feFr3VfCvwZ8C6P4VsNU16bV/F194Y0uGx/tDUJMfaH&#10;ZoUXzbqXYqzTkGQKANyyFSmzqbi8uofhn4Sg+yQ2cdu+pTWoaBLOz3fLBEYwAXkEZj2KymONi52k&#10;xLJxcQ5tHOMydWlDkpRShTh/LGOkV521bfVtvqbYej7GNr+89W+y/wCCZupWPiL4neIND1zRNeW1&#10;8K6bqTS31ncWQkHiCMQzqu3dykaTtbTJKCRJ5TEKVaOQ7Gv3lx4mvbjwVot08LCKNtWvomP+jRuT&#10;+7UqwYTOoJGD8inef4FbH8N+Evhv8E9Et/hH8A/hx4b8NxyXDTx6H4f0eOzs7NZpGaW7eG3RVAJE&#10;jfw+bJhdwJLr1nh7w7a6Bo0ekx3E1xgu1xcXBBeeR2LyO2AFyzsWIACjoABxXlStOXKtUt2VKapp&#10;Tasvsr9S1pNjZaZYxabptnHb21vEsdvBCgWONFGAqgAAADgYHap5WG3Hv6VifDP4YfDb4N+DbT4d&#10;fCL4faJ4W8P6f5n2DQvDmkw2NnbeZI0r+XDCqom6R3dsAZZ2Y5JJp3xEvrLTfAeuahqVpb3FvBpN&#10;y9xb3Ue+KRBGxKuuDuUjgjuOK0l7OL93Y4YxlWqpdWzwP9rD4/aj8CP2bLzWPhvj/hOPiN40l8N+&#10;C7qGJZZJdRu7qW3ivmBI80W1lC1z8zKpitFUuqkEcBp+nfDH9iL9nU/2tf62+i6NI1xqOoC6u9R1&#10;O9uJZPtEk000f+kXU880xkRvlUT3cbr5Us1vDa+MfDV/hzffHGf4waDp+i6H8MPgv4RvPDHwNuP7&#10;QitNPe3t0a31rXfLhRoHhe6R42uNvksllCSPLmZ67r4Gfs7eHf8Agpf42k+O/wAcPDk+sfBPT7qQ&#10;fD3wf4i0EW8OvTKW36zeQySPJPve4vY4IbhdsUMjTEPdXc0sf6H/AGRhaGAjl2LqShhMO1PEyStK&#10;pXavDDx6OcIuz1tBupJ35Un9Ry08BT9vK3PPVeUe52X7IP7NfxB+Onxiuf20f2qPBVtpt4dJi03w&#10;H4RaQS/8I/YgyLNHJscwi5nAjFw0SD5BHaB/Kimjl+zlKIOcDHFUfCfhXwz4J8M6f4M8GeH7HSNH&#10;0eyistJ0nS7RLe2srWJBHFBDEgCxxoiqqooCqqgAACk8YeDvCnj/AML6h4J8ceGrDWtG1a1e11TS&#10;dVs47i1vIHGHilikBSRGHBVgQR1FfI5tm1TN8Wqkko04pRhBfDCC+GMVfot23eTvJtttnzVatKtN&#10;t/15s0lYOu5aHdUGWNU/Dvh/QvCeg2fhbwtolppum6bax22n6fYW6wwWsKKFSKONAFRFUABVAAAA&#10;AAql8Qfhx8P/AIt+D734efFTwRo/iXQNSVV1DQ9f0uK8s7pVcOokhmVkcBlVgGBwVB6gV5aUebXY&#10;wNpWDDIpryLGMtSW9vBaQLbW0SxxxrtRFXAUegrE+JXwv+G3xl8HXXw6+Lvw+0PxV4evzGb/AELx&#10;HpMN9Z3Ox1kTzIJ1aN9rqrDKnDKCMEA0R5ebXYCbxd4J8N+PdPh0jxXpa3lrb6pY6jDC0jLtubO6&#10;iu7aT5SD8k8MUgGcEoAQQSDrPIqfeNUtU1rSfD1tHc6zqdvZ27XENtFJczLGpmllWKKMFiAWeR0R&#10;V6szqoBJANDx78M/h58VtLttD+JvgLRfEVlZ6jDqFpZ65pcN3FBdwtuiuESVWCyo3KuAGU8giq7K&#10;TdgN4HIyKa8ip940IoRAirgDgD0rC8d/C74bfE9tI/4WP8PdD8Qf8I/rUGsaF/bekw3X9najDnyb&#10;yDzVbybiPc2yVMOu44IzUx5ebXYDfzxmmmVF6mjHyYFYPi/4Y/Dfx/qei6z488AaLrV54d1D7f4f&#10;utW0uG5k0y62lftFu0ikwy7SRvQq2DjNEeXqBuNIrDAr4D/4KqftReOfizr9x/wT9/Zk1C6iv54o&#10;5vix4otWmiXQtLKrN9mSVEYNLNEshZcMpjRwwMYuGh9c/wCCgf8AwUE8Mfsx+HR8K/hjqtnrPxe8&#10;STw2HhHwrbgTSRzzkiOecblEagBmAYgkgZGzcw/NPx78EvBniPxLpv7P3h77Dqfjq62678SvjFee&#10;F4Ly6iS+R4bq0s7y6eRoJ7oy24TchIW4aZhCEDS/VcM5R9Yxiq17Rgk5c0leMYreclu4x6JXcpuM&#10;Unc/TuE8keU0Vm+Mh77/AIMGtW/+fjT6J/D0bTe0Xe/qep/C34lxz+GtK8bSeHv2ePhKLuKTVIdX&#10;h/4qC8jjglWSWFQJLiKKVN7xCRRcz52o3kTyNZ8b+PPijb6lF4xl0q60v4tfFDRlj+HPhHUNSa8g&#10;8N6Sx82Wacovki4DQ211Kux5GMdjYBWxNuzpNa8EXVvZ/EvWPCckvwd+Es8Nv4J8C2+gIg8ba9Et&#10;wtv9lPEslrGt208MiICWuZJpFMYMtXbb4P8Ai3TvinpPhrUNKtda/aA8eSbr7xNNoxktfh1pk8U0&#10;saWGAZIrhPMPkYKG8uXaczXADI37Lh44XB0f31l8UVGevLFe/UVR7N7VMXJX2hhYbyttiqk6lTnb&#10;batJ+bb0d/8A0m/T3merf8Et/wBibQvi5+0O3iXWIYr74f8AwI8TSLp1xNMJ28WeL9pa51SaTyx5&#10;v2eRwAVYIZo+UBVif1ijZFRQV/SvG/2Yf2O/hZ+z58FPC/wx0rwrb2114f0hbSC+sbiSO4th950S&#10;dWDjczFpGUr5zlpGXLkDW0T4XeGPDf7SH/CY6pZW2saxeeEXttA17UtLtJNS0qzhula4slvRCLl7&#10;eRri2cJJJJ88TMTkg1+GcScQTzzMvaSb9lFWhf4rXbcpr+abbnK2zfLtFI+NzavHMsVKSnfkWi6W&#10;028v+HPSNYsjqmmz6et3Nb/aIHj863k2yR7lxuU9mHUHsa534k2wsPgrr+l/app2g8L3Ufm3Em+S&#10;TFuwyx/iY9z3NdUfu1xPj/4O+BNWv9a+KWkfDPQpvHVz4RuNDtvEp0uBdSksyTKtiboqJBbmbD+W&#10;W2BvmxkZrwajjKlJPszw8N/vEPVfmdqGDDI9KUSp93PIrN8MeIdK8V+H7HxRoN39osdTs4rqzuCh&#10;UywyIHRsEAjKsDggHnoKp6f8Mfh1pfjvUPirpvgHRbfxPq9pDa6r4ig0uFL68giz5UUtwF8yREyd&#10;qsxC54Ap0+X2av2RNXSpJebPAf8AgqKQ3gb4P8f83K+Af/T1DX03E6lVUelfO37bNv4Y+I/xn/Z/&#10;/Z61a/mW41X4pDxZLb2/yy/Y9Asri/EquylABqJ0mJ0PzvHcuEAIMkftXhv4YfDbwr401z4jeGfh&#10;7oem+IvFAtv+Em16x0mGG91f7NGY7f7VMqiS48pGZE8wtsUkLgHFfV5vy0+G8tpzerVWa9HU5Vft&#10;rB/h3MV8TOiJwM14D+2B4wm8M+JNL03R0v21bxF4D8S6PoraZawTSQXE76Zuuik8kcZjt4VmupAW&#10;y0dtIqLJIUif36vD/H3wR+DulfETxV8VNE+Gnh+w15PCN7eapqen6Lbx3WoXNzH5X2q4mVBI8qRW&#10;ZiV2JbZLImccV8xRp061RRl/VtfyTPQy+oqWJU30/XRfmV/AnhXSPh5/aPwa8Oi6bTbzx9a6TNca&#10;jePdXE0MXh60upXmlkJe4ln+zMssrkvI07yMWbryHh7wvqf7QP7cfjD4lePbezfwj+z7PBoXgLw9&#10;GysX8QXWk2uoXusSDyhhktL+3tIELuq5uXKq5Uj0FAT8YJAf+iuZ/wDLRFeU/AL/AIRS18IftceM&#10;vhTp9rp+k33xY16W0uNLtRa79QtvDulWWoy7QFYS/wBpWl5vkIzK6mQFg6s36pwzWq4XKcwxsNJQ&#10;pxipdY88rOz6OUeZelzy8dT9riqcOspfe3ZHvENpeWvh7T411LZq3jK7QatqkasDGxs3kbyRuBj2&#10;xwCOPk7DtdjI28tHPrfhbTbrXtb1C2+y6F8PIyv2KG0XbHIllHdPMqgc7IJo0RQFwxlyD8pW5rl1&#10;M3xo8K+GwwWxj8P6tqCQKoG24hksbeN8jniK7uF25wd+SCVUjlPDPwo+HPhv4L+NdA8H+DNL0OHx&#10;h4r1tvEP9iafFam8uLq/ktJrpxGoVp2iC5kYEsygtu5z8xpGLvur/hFN/i0xxftLNfatb/t6TS/8&#10;kTRyH7UvxP8Aib4F07w38IPhhcWlh8WfjVqkmkeHtauLHzrXw5BDbtcXdw37xWlW1tEmkijBImun&#10;DFUSRzH1fwa+FXw3+CngC3+DHhFJIPCPw3jB1CS9kluZr/UGQ3kk07ys7SYM63DMdxaWRSGXySH5&#10;P9o7Qr7xZ/wUB/Zx0/SvL3eH7Txl4i1ITNgGxTTrfTW2+snn6pa/KcDYJDn5cNsfCf4P/B39nP8A&#10;Z48XeCPhPoNrpOj61401021va2MUKvqOpapLEIQsMaKEW5mW2jyMJFHECxVN1faZ9Uo5fwvgMFRd&#10;vaQlWqrrKaqVYRu+yjGDS6OUn1OXC2r1pTfeKXkm7O3na9i/8WbK8j0vRfiP4kspLW4TWP7U1S3Z&#10;F3abplvY3pWNghbe0Yly4VnzJI+wlSoHhn7Ecl7p/wCzhpvwk8SXMel/8K302bwF4mmUn7RaXWkG&#10;HTrjU0fhbdPLh0fUIZDvEaNc7if3ci/VHiHV7LSvHWoeMPEF41rpHhXwxJPNJgsh85y8rlRzmKO0&#10;TaRyRPIOa+PP2SfAHwz+EGr/ABs+CPh3wdo/g/Q/CfxC07/hLdJ0u1h0+xhsNS8A6VFMiiHZGN9/&#10;EJ5SNvKGQtnr5OX4aOOyPH4V6+/RqLtzRlKlr6qtL7j3sHians6fkpX9JKLX3KMPvO4+FHjpvFei&#10;3XiuytotHsfF2peHXsdFhvhNuhXxGlhepg4ZY/LMNuYQvlxweSoJLMo+lPi2SvhWyk/jj8U6JtdT&#10;yM6nbKefdWKn1BI7mvlz4F+DtEP7PGgeHdc8IWrQ3Fn4JnK3lr5n2q31TUNMur0tvBBjmu2ulaMY&#10;QiELtIUV9H+KPA3gr4b/AAp0XwN8O/COmaDomm+IdBg03R9FsI7W1tIxqtrhI4o1VI1HooArx8Th&#10;aOBx2YYej8MJyiv+3ZTV/vWgs2qe0xODk929fuhv8t/O5qaFpFkPiF4n8aT3DJO0NjpUgZgI1gt4&#10;3uUb2bffTAnphY+Bgk+T/B86r4t+Euu/Fi10jOofFzxkskKzRkSDQ2mSzhKsTxs0yJ7lfmePzJGZ&#10;MqwWui/aV1/QvDX7PHxi1TxHoum6naHSrqBtL1mx+1Wd88ulQRJbTxHiSKR3WN1PBVznAya0Ph/4&#10;M0j4UeEfhX8B/DNt9ng8N6JFDDYhUHlWNjpwtP4AE+WSe2XCYHzfKMA496i5YfhOrJb1qvJ8ottr&#10;0bcb+h4cFbGxf8qT+UYcxq+Jdf0vwx438ReONZt5J4PC/gmO7hWIDfHFJLdSXCoCQCXFnB14/dDp&#10;k54Lxf8ABvxVdeBfGXwvW5tFu/EHwPtdA066aVvJN1bR38c7MQpYIDfW5zjkE4Hymtz9oXw14Y8W&#10;/Df4raB4q0W01S1vPhq0N9YajbJNFcQeTqBVZI3BUqW8zgjHX0GOuOn+G/BHjDwv4e0nT7PSdNXS&#10;b3TNJsbW3WGBHxbypbxIoCriG3mYKAAFiavEwlZYfHwxC3pzTX/gbX5JHRKTWF5eko/+kxjNfi3c&#10;r/Cnx94f1P4AeF/iSRJBp954U0+9VZFHmKkltG6rhScv8wUKCcnAFTXGmfGzWrOeS08X6JoouFfy&#10;babw29zc2anO0NILwRPIoxnClN2QNw5PivwO8AfD/wAffAjS/wBlz4m+ENI8WaLbeNPElnrGjeIN&#10;Liu7LU7LTtUuVEstvMrxsBcvZMI2DFWKsPubl+l1O2MBAFHbb0r3c+wsY53iaGqUJyS+bv8AqeY6&#10;jwdOMopc0rvVXsk7L/M8w8R6ULO+tdI0e0WPR/CraHptjJ5xdnlk1C0d4yDyBHFFbENzv85h1Smy&#10;6n4F+E/iL4p/GieyNrp9jFBceImiYtNd30GnxGSRFZtrFrVdPhRQVJeFgFBbc+dqvgHwP8ZPgzqn&#10;hj4teEdL8S6bq3xKmXVdN17Toru3vFtvERjgWWKVWRwiW8CjIOBEp6jNct4v8R+Fvil8YPCHwfgk&#10;s7zRNX8ea1c+JrNZFMjXGjQwGC1uFUnC+Z9nm2NgtHFCCDG+0+bw7gaWOzanTlfls6k1/wBO6cZT&#10;dvPlVl52PXxcpLCzT+xeF/O8b/qbV38N/jj+0lNLN8Y9WvfA/gmZ1WHwNot7G2panEszEf2hdx7v&#10;JWRBGGgtnbgsDNyQPQvDWh/BL4DaFD4T8L2Ph/wxZxW6+VY2/lQM6AnBxw0hJLcnJLE9TmtTx38M&#10;/h18S7Cx0v4j+BNH8QWum6nDqWnW2uaXDdx2t7Ccw3UayqwSaM5ZZBhlJ4IrO+DWj6JpHhHbpmlW&#10;1vqD3Ug8SzQ2awyXeophJp5gAC7uVD7jncrRsCVIJ9jNM8xuMlHDUrU6XSEVaPzV/efm238tDxaU&#10;KMqMqk72VlZD/wDhOvEWu2cVz4F8B3kqz8x3XiBX02FVBwdySKbkN12qYRuI+8oIanP4K1vxBJKf&#10;HHi+a5tZDhdJ0uH7JbbNwIEjBmmlP8LfvFjdeDFjcDi/EjwH4R+OPiO18MeIvDOg6hH4P1K11Wz1&#10;TWPDkGoS6Rq6gtbT2RuAyW95CjCRZdjFRPGQCGroLf4YaNcacbbxDreta000ey+fUtXl2XgPUSQQ&#10;slvtI4KrGFIJyDk5+c5alXa8rdW7I7HKhh4LVQv0teX3lHWfin8P/BuoWfgrSrm1udQl3QWOi6dN&#10;BGwMYH7obmREbH3YyQ7BW2K2x8dlA0rQKZ4wshUGRVbcA2OQDgZ59hVbRtD0rw9pdvoeg6Xb2NjZ&#10;wrDZ2dnCsUVvGoACIigBFAAAAwABxVsdx7V104SiryfyWx5uIqUai9xPzb3Zyfwn8VeGNI/bG8Xe&#10;HNW8RWNtqGrfD/w1/ZdhcXSJNeeVeeIGk8pCd0mxSGbaDtHJwK96rxH4Nxh/2rPH3J/5J94V6f8A&#10;X94gr26vtsv/ANzh6H22Vf8AIvp+gUUUV2HoBRRRQAUUUUAFFFFABRRRQA2TOw4r4h8fkJ/wXHkY&#10;jp+y7p5wGxn/AIqHUfY19vPyvNfnz+1l4l1jwV/wVd8aeMPDtysOoaT+xr9ssJmjDhJotY1V0baw&#10;IbDAcEEHvXRRk44XFSXSjVf/AJIzkxsYzo8stm4p/ej3zRkW3+HHgm3Mm7/kHBfVv3GcD8B/46TX&#10;L62NQtLbxzeQ+bHDqXxb8OwpKMhbi3caHbTqD/EpKzRN7h1PIIrrvFGmWuneJ/APh7SYjtsNWmkW&#10;EMWaO1j027hLk9dqtNAhP96RMnkVj6m1r4l06PwBBdeXdQ/EqD7blSfs7wTrrSpjjPmQpGOPu+dk&#10;8qwr8cqRjHbyj/5Iv1Z5GHk5NOWt7y+bnb9Dj20ey8b/ABW+Ni6mTHZ6g/hzwZeW6t80lu1uJZJQ&#10;/wDCzLrDxgY4MSnJ3YHZePpP+En+IknhDaYY7W30Z5rj7wnWbUJZXgYdMFLDYQckrcnIwMHgfg/r&#10;T6t4l8YrqK+ZeeI/j9cWEl10EcWm2UU8PygYP7nT1i7cvuOSOfTntfK1zULkNzceN7VmXsu2yt06&#10;/wDAc/XpX0PGHtP7adGe8Y0YfKNOK/Nozy393h1Psptf4tF+UDP+Jnjay8Laf8RPiHZ3lureEvCL&#10;L9snj3LZ3KQTXbxnPIBRrN2C8MDHnJUYz/2fvC178PPBnws+Hd9p8tpLpvw3kF5Z3BBkhuUXT0dS&#10;Rxw0kgxyOOvAzhftNJZ6b+y/8SJbe1JuvGWsNo93MH4SS8uYNGjm2+kcPktsGN/lYyCxavSdHtp3&#10;+NOv3TRs1unhrSoY5sZUSC41BnUZPDbWhYjPIKe1dEuanwrRlb+LXk79+SKaXyU1c45e7WqR/lhb&#10;8FF/i2O0m7u7n4363YTSM1vY+FdLe2G3hJJ7m/8ANGe5KwW+c9Aq9M88rp1reeBT8UfG0Oq3Uc3i&#10;jxnbx6HcTyGcQztp2m6VCkaNnyoxeROdhwm95ZDgOzV1/gG/sL+bxF4jsbvzLa68RTKZ2GF320cd&#10;pMBkA4WW2lXJ67cgkMDXPeGdVs9Yk8J29wzfatW1LUvEdtZywlSbD95sdgRhWT7bZDYTvDvnBKsR&#10;8/Kc+RRg/icvubsvzNqVOPtJOX2VD/yVcz/9JsYHivQvDWpftG/DP4K6XCy6X4G8P3niM6fuJWJo&#10;1j0/T9xkz5igTXjcZdXgjYlQTv8AQXn0/UPi4lpHIWutH8Nu064KhI7u4UIf9rJsZOnTbz94VxX7&#10;Ppbxr8Uvid8X5ImaG68RReHtFuJFxvstNi8uTYRlWX7bJfHcCSSNrY8sKvafDiSbVbLUPGdxp32Z&#10;ta1KSe3VpA5a1QLDbyA9QskUSzhTjZ5xUjcCT9RxFy0KmGwC2pQin6255fdKXL8jz6MpWqVXu1b5&#10;y/4F/mQ2PiLTU8Z+Ktbur1Y7HQ7Gztb+eRSogmSOW7kBGMsBDcwNuAx85UEkMBlWaeL9H/Z+t4mZ&#10;dH8T6lo8ayTPGrCz1e9IDyleQ225nLFec4xzmqct3a6h8Kb7XNP0drmX4gawsaeSzbrm3u5UtIro&#10;L12x2AjmZcAiOFt20hmrqPG0N3rHiDw34bgnVYG1Q32pRt96WC2QvGFPUEXTWj8YBCMCedrfKczl&#10;GUlu0/8AyZtL7luelKMYyjHomvupxV/vbdv0Nq3g0rwtoMdpAqwWOnWiovzEiKKNMDk88Ae/TvXm&#10;P7INwk/wIT4teIYUsZvGWpaj4pvpJnHyQ3Vw8tvvkON4jtBBGrsB+7iQYUDaLn7XGv65YfBi98H+&#10;D75bfXfGV1b+G9Fk8x1dJr1/JklTYd+YoDNOSgYosLOQVUg73jLRtP8ADfw0tfht4V0OPybyO30L&#10;T7GDbEsNuwEbsAAFCxW6ySbRjIi2rgkV9jUlHL+GZNb1Z2X+Gmn+cpL/AMBPGox9tiFF/aevpcp6&#10;Xq+v+HfgS3ijR/Dvk65eWE+oWekahlGGoXbtNHby5wVPnzCNuRg56DpY8RWdt4fs/Bfw8iia6t59&#10;at7TzJcbkS0tprpJGAGGO61iGePmcH0BueOba51nXPDfhyCaMW8mqG+1CFjgywWyF0C4GQRdNaNk&#10;YG1WBPO02LiKO7+K2nSLOpa18P3omjB5USz2u0nuATA+M8NtOPumvkXDeP8Ahj9+rZ6kai0qd+eb&#10;+WkUdFGCoC1zXxXeyk8KDQr6FJ11jUbawNm/P2mOSVRMm3+NRB5rOv8AcRz2rp9gRfl7Vyvic2eq&#10;fErwzo91EzSWkd9qtu3QK0cSW2eOp23zDB4xk9QBXdi3+5cV1sv8zy8D/vKm/spv7lp+J1CIdnT1&#10;rzj9qN7Xwt+z58RvG2nW1vHqcXw/1JIbl4gXk8u1naKMnqw3ucL6uccnn0lc+XwPpXiv7Ybw+M/D&#10;vhv4K2N1FNeeJvHehxXVjHMouFs4ro38sy5OFxDp9wwZgQ3lOoDMQtfQcP0o1M6w6aulNN32tF3d&#10;/KyMI3lI9U8D+EdG+HvgrSPAPhxJV0/Q9Lt7CxWeTe4hhjWNNzfxHaoye5rP+Ktgut+EZPDUpHka&#10;veW1jeK2cSW0s6LPHxyN8PmJkEEbsgg10kYxDubGcfNjPWuT8aWcms/EHwjpiz+UtjdXmryHqJlj&#10;tmtfKx67r4SA9jD6kEeHmFSVbnk95P8ANq50YH/elL+W7+5NnXRkMgIFZfiTwxpuvmK4mUw3lrzY&#10;6hAFWe3OVJ2MQflbaAy8q4GGBGQdSMYQUMoY81UqcZx5WctOpKnU54mL4I8QXeu6VjV7H7PqVlcP&#10;aanAFwqzJjLryf3cilJUyd2yVN2GyBttwOlch4oiXwf4mt/iHarGsNx5dhr7SMRm33P5E3AIzHLK&#10;VJOB5csjEkoq11iuTyzd+Kzo1Jaxluv6udGJpxjarD4Zfg+x4r8K7W8+BX7QeqfAoSyN4V8V2dx4&#10;i8FxsH26ZOjxrf6chLsPL3SRXESKqLGJZVAIAx7ZF9yvJP2urJ9A8D6T8bbFnW4+HfiK312fy13M&#10;9gA0F+o68mzmnPAJYqFGN2R6vp9xDeWiXdtOssci7o5Y2BV1PQgjrx3719Jm7WMwtDH/AGppxn5z&#10;hb3vWUXFvu7s55fDcm/CiiivBMwoorL1rxHLo+r6Tpo0TULpdW1FrQzWdtvjs8W00/nTtn93EfJ8&#10;sNzmSWJcfNmgaVzUpsjbUyRTqR13LtoEch8Wvjx8FfgT4auPGPxp+LHh3wnpdsqma+8Q6xDaRjJI&#10;VcyMMsxBAUZLHgAmvE9J/wCCofwS8SeP/Cuh+H/hr8Qm8G+LNWXS9P8AixqnhSTTfDv22RJzBCsl&#10;4YricStCI0miheAtNGPNzvC974b/AGBf2NvC/wAVtV+Odj+zp4YuPGGsalNqF54k1SwF9eJcTNI0&#10;rQy3BdrZXMsmUiKId5G3Fd98R/hf8N/iz4MvPh38VPAWj+JfD9+sYvdD17TIryzuPLkWVN8Mqsjb&#10;ZERxlThkUjkDH1VGtwjh4qDpVarlZOTago3WvLFX5rPbmkk7K6NFKJ8LeAfibL8bPiF8aNL0TT47&#10;VvGnxs1Lw6zySb4Rt0iHSLKeKRfvLJc+GPNl+U7I7gogkZd1erfsp6Vovgr9uvxvZWSpZ3Hj/wCE&#10;XhzxPq1vNKd19rcWqa1BqbRhjkG3MljDLGnywmSIMA0gJ6rWfhp8PfhFZ33g/wCCnw10Xw6lqL7T&#10;fBek6FpcFnbW+pR2MesWqRxoqxxxiaO9lPAXfLJkfvH3cP8AFb4b/tLeGPj3on7V37I3grwv46k8&#10;N6N4g0HWvBviDxFJpV1cQarqenat5ltP5EkYkAQgLN5YCNGSWNeXlOZUM44ux7k1GOIoulT52o2U&#10;FTdNN7J2pcru7a7n2WZPlyGlRg7ctm/Xb9Vc+mtT+FPg+/l+12dhJpd19p+0NeaDdy2MkkvXdJ5L&#10;KJueSsodWIG5WxSjSviNpF+H03xJZ6xYtDh7XV4BBcrNnPmC4gTYUwMeWYM5bPmADYfGPDP/AAU2&#10;+AaeNP8AhWH7QGieKPgv4jZjHa2fxc0lNLs76QMy7LXUlkksLtztBVYp2LBvlBKuq/RQZCMhvfiu&#10;TNOHcdlNRLFUpU+bVNbSXdSV1JejPl44zEJWk0/VXObOjfES7W41C88YW9ncB2axsbGzRrVF2jas&#10;7yKZJvnyWZDDlSFCqQXa94c8UjVJptP1PTZNP1K3GbrT5pFcqu4qsqMDh42Kkq3BxwyowZRsKqsN&#10;2ay/EXhbSdcS3a5WWOa2k329xa3DQyRHGDhkIO08ZU5VgAGBAGPM9jOjrBtvs+ofWKdb3KqSXRpW&#10;t/maiur8isfx7ofi7xBokFh4J8af2DeR6xp9xNff2fHdebaQ3kMt1a7JOB9ot0mt/MHzRed5i/Mg&#10;qrouqapoF3F4Z8Vai1w0ny6fq0ypH9r6fu324Xz+pIVVV1G5QPmROhjkz1atKdTn8n2MalKVGXdd&#10;GJ5O5cNj04rPl8KeG5teXxRL4c09tSjTZHqLWMZuFXBG0S43AYJGM4wa1B65oxVezpyd2iI1qsFa&#10;MmhixAY4p4HOaQrk5zS1Wxm3cKqaxp1rrGn3Gk3qt5N1bvDLsbaSjKVbB7HB69qt1HNncOamceaL&#10;j3T/ACKpydOopLoznPg5r2s+Jvhd4d13xKipql1ols+qRLF5flXfljz4yn8BWQOpXqpUjtXTkc5r&#10;nfhtGYtCuEJH/Ic1QjB7G+nP+fwroqywsubDwfkdGOio4yaXdv5PVfgFFFFbnIMmkEa7jXPeKfEW&#10;lTG48HQ6MdYvLq32T6WsRaIRyfJm4cgrFGRuJ3ZZlR9iyEbT0Fxjbycf7Q6iuO+E974b0n4VWl/G&#10;LOwh0+CWPWZFUQxxXVuzRXZcnAys0cu5+QSpYEg5PPUlJ1FTjpe7v6Hdh6dNUJVpK9mlb1/4Y09K&#10;8K3895a6x4kvd0tmzNZ6balRa2hKlAVPlrI7CMlcscfMxCjgDoUBC4IqK0nS4t1nSQMrIrKynIIP&#10;oe9TDpxWtOnGnGy+bMK1apWl73TZDT9+sPxPn/hIvDXH/MXk/wDSO5rcOc5rD8T/APIxeGs/9BaT&#10;/wBI7mssV/B+cf8A0pG+B/j/APbs/wD0lm6PvGloxzmm7jjJNdBwmX450K68T+ENV8O2N4tvcX2m&#10;zW8Fw6kiJ3RlV8DngkHg54qjp9ppPgjTLnxL4s123+0SIr6xrF0whjG0bQBuYiKJeipkgFiSWd3d&#10;9DxV4q0TwhpFxr3iC98m1t4y0hWJpHbgnaiIC8jccKgLHsDXwV+03+2Z8Sv2q/iJqv7NP7GmsXVv&#10;faTcy2vijx9p9rPLY+FCiyJIsFxFC32nUWEiRoLcybJCYxkjy7zTC5bUzDEuVOy5Fec5fBTj/NN9&#10;PJfFJ6RTbPdyzB4rGU/Z3tTvfRavvb8DW/a6/br8bfFj4hal+y5+yPNAfEen3C2/iPxJqmkyXOk+&#10;EkZJ9812yOI574xDzINPO4oQXnUFHaz5TRfhl+zH/wAE9/CWpfEj4h3c8E016o13xj4k1K+uNY1G&#10;8eS1jjkvb1ZHa6keSDz1s4IgoW1f93DIJ4bivrfiTwb+xN4S0L9mX9nT4f3XiTxZrHmyaH4N02/n&#10;S6urYSym51SecpLiVyUkedvO86Volt42UWnn3Pgd+yvrd94yt/jL+0/q8fjPx7at5Gk6T4e0eZtG&#10;8MLNGhNlZW4jHmKPtc4+1M7vJbodyzpFcRWns4qvgaOVLnnOhgZapJpYjGNO130hSbTUb3jHWynO&#10;59vQwtHCR5IJXS36R879WYWj+Bfib+2hqa+MP2ivDGsfD/4V6LNZ31p8NNeuLKG41Hl5RcauqQSG&#10;K1IJt101QBIyx+b50UDww/Xnwn/Z6a80+NNW0eLSPDSWaR2enw6X9iv7lfKSNkuBtHkw7EAWFVVk&#10;ba+9njSWuz8BfBeHT7238TeNJTdX1vK0ljY72EFkzMXLFAxR5SSoLZYExRtlnUOfQnjXbwv/AHyP&#10;1r5zF4jFZ0oRqwVLDU/4dGPwx85XbcpvrJ3lJ9UrJeDmWfQw7dLCu8nvP9ER6XpmnaVZx2OlWUVv&#10;bx58uGFQqrk5PA9z+dWqy/CGiatoWkPZa34km1Wd9QvLhbq4iVGSKW5kligAXjbDG6QqepWIE8k1&#10;qVrGMYqy2PjKkpTm5N3bCmNlRg0/NZfi7W28O+Hb7XktvPazs5J1g3bfMKqSFz2z0z2zmlKSjFyf&#10;QdKnKpUUI7tmMxXxt40uLHzVbTfD8yi4iVm/f3zIJFDAYGyJHRtp3bpJAfkMQLdWikVk+CtBl8O6&#10;Bb6ZdXEc1xmSa8nhhMaS3EjtJK6rk7QXdiASxx1ZjljsVnRjJR5pbvU6MXUj7T2cPhjovPu/mxGO&#10;BWX4h19NFWGOG0a5u7qTy7O1Q7fMbGcs2DsQdWcghR2JKqdVgCOTXK67dSH4saDpCnEcmh6ncll+&#10;8GjlsowPTGJ27dQvpRWnKEVbq0vv0JwlONSp72yTf3amj4c8Pvp8r6pqcy3OpXMa/arrbwnA/dRc&#10;ZWIHJCkk5JJLMWY7CjA5pqKFORSu4APNaQiqasjKpWlWlzS/pFHxDrGn6Bo1xreqNIILWFpJPLia&#10;RiAPuqqgs7HoFAJYkAAkiuV0y68TeGrTT9Oi0lb7xB4gmmvtU+2XyxxWgCKGyURgVj/cWyBQXbhi&#10;WKyPVzXruHxH4obSb1400fQ40vNVmmnCr9pBSWBCQeAiqZX3EDmHG4Ftvjv7TfxT8a+DPhTJJ8Nr&#10;i1tfit8YL6Pwt8NVmd8WJlWZ4bmTKHYlpa/ab+bKEb42iXzWMStOBweIzjNqeFouzbtfpFbyk+yS&#10;vd9FdnrUYRw2FcprV2fq+i/V/I6D9oX9pj4RfsgeH4PGHxf8T/2x401yE2HhHwrpsaNqniG8LIF0&#10;/TLQZcq87xKWO4JvjM0u1VK8DafAv9vf9qRJNS/aQ/aAuPhD4Tvpi9v8OvhTsi1y3jSffAl5r++R&#10;vMKKBMtmkSsflEhXeJHfs2fAL9i39lb4h65D8Mv2dvFkHivSZLfQ7jxpdeFdX1iTV91rb3Dy218w&#10;uESN5Jtkx3xfvrZxICI0avfpvDmq+Mk83xr5lpp0ikL4fhm2gru/5eJEYiTIC/u12xjcyt5owa+p&#10;lnWT8P0/Y5JD2lT7VarGLf8A25FuUY/4tZPS1loYSo1qklOs7Lp/kl+B5r+z/wDszfsZ/sfXdxoP&#10;wF+GFhH4mmhc61qlpFJqmv3++Rpmkvr1/MuH3ysxzM+zJVVwFVR6UB8TvEZtZ5JbTw3Yupe6t9q3&#10;d+ysvyKH/wBRbyK3D4FyrchGBAkNfTfGXhaxVvDfwz8LTahBawqVXQbNI7FFPRUnbZA5B6pGzOo5&#10;K+tpfDvjfxCYZfFPin+z4hFmbSvD5wrll+ZHuXXzHCn7rRLATgls7ti/KY7MsxzSs6uKqyqS9X+b&#10;/ryOiNOnR1sl5y1fyiv1GReBk0y4k1XQ/FeoNq0bGW6mvtSaSO6yQdkseCkUZKfKI0QRndsGGkV/&#10;HPjz+zTrHxk8Y2/x6+APjP8A4Vd8cfDGntarqE9nHcWurWEhZVs9Wt4n/wBOsnKs0Em7fBIGdMOs&#10;sNetad4T8DzxyW3w61q1tNVsJiLjUbWZLq48wn5kuTIXeUOY9r7zuJThlZQy2ntrHxkBaa1bjT9f&#10;0vc0NxGqGa3JUAzwFtxaF+nIIYAo65DKNMpzTHZPivb4VpPZp6wknvFp6O60aej9QqctVe82/Nqz&#10;Xy25fyPH/wBnz9q/w5+0Zq158JvHlh/wrv47eD7d28QeA7y83TQEKF+0wPgLqWmyeZG4kTcoE0RY&#10;RzBCOqXxzqF98UPh74pTRJrW38a2bx3VnfECTTLiGyuLhoH43GU7irA4CG1bIJcAeb/t8eItQ+Ge&#10;keD/ANp658NW8niH4Q+O9JvtSvbOyY/avDmqTNpWpKjZDBFhuGuWjaRI0msoJZCyIob2GXwJeeJr&#10;46Bc6nJZzeGPGkWuaTd27Bjc28rNI8bj+EEy3UG0EfLHGxJBK11cUYPB4qjQzLLqfJGs5Xhe6hUh&#10;JcyV9eVp3je7s7Nu1zqy6pCg5wrvRJr/ALdkmvzcWd3res6b4c0i617WbrybSzt3nuptpby40Usz&#10;YAJOACcAE/WuS8ZeJ7Xxb4XmHhzSfEP9oW0iXOlSf2Hd2xW5jIdATLGv7tjhXB+Vo3dc4Y12s0SX&#10;ETRSKSrLtb3GMVz/AMMri5Tw9/wjWo3iz3egzNp1xMrfM4jVTFIw/hd4WikK9AZOMqQx8vFRqVan&#10;sk7KSf3nnYKVGjT9vy3lFrr0Pmn/AIKn/Ejxl8LP2eviB4z+HXiC60fXdI8Hz6hpmqWjbZrSY6Pr&#10;iI8Z6q6mMkMOQSCDnr4/41+EUP7PS+IPjX8JviT4x1TxdNEugat4g8feLLnxBf2mjx65Pp9ubea5&#10;gK27/bnN1HCWdHeBt4dYzFL9cftU/s4+B/jZoskXjpbu/wBFvI4NN8QeHVuhDb6jZyefbybnRRMr&#10;JHezsNkihtoUg5BHwF8C/Cnh/wAEftK/tIfsU/sw/AzWtWs9a1O20bwrZa5dXs2m6DH/AGfZyT6n&#10;c3pkeWGEXQurmFo3855igj2uwZe6deUeE8dg6Vd0Zqam1ZWqQm6UYq973hP3uWzTV7vQ+xyrKcdx&#10;FllSOWu1WNCa5mrRpv3o80pPRL3ou/lYk02wtdN0+DTrOERw28KxwxjPyqowBznsK6r4GeO9T+FX&#10;7QHgvx/pSNKq65FpWpWUSqHvbS+ZbUwhipIKzPb3AUYMj2qRkqHLDQ+Iv7LH7TPwagYeJfhfqPiS&#10;zjvRa2+t+DLVtQ+1hn2wyvaRj7TAXGGkHltFC24GVkXzT67+yP8AsWfFLS/i5pfxg+Nfhu30S38M&#10;s9xoejy3yXF1NfSW8sLSyeQxhSKOOZgv7yRnkYnbEYY2k/kPhnhHirBcVUsRXi4xjK8p3TTWt7O+&#10;vNt5Xuz/ADx8P/C3xNynxMw9fEUZ01RqqU6racXG7vZ397nV1bfXWx9aftKeJv2gfhl+z5rPjb9k&#10;34E6P8QPHUdosmn+GdS8SJo8d8/l7QxnaN1ZlwvyOYwyjHmIQM/kD/waofH34e+Cf2pvjp+yj8b/&#10;AIB6p4P/AGgNYv73X/GGsX0/lwXUcF4wlsFtSq/Y2hkuywCl1kXc2V2KG+mv2mP+Cin/AAV3/Ym/&#10;4KTanpOufsAeOPjF+zNrmk2I8MTfCTwfJqmqaXst4vtNwXtlY+cZ3kU2900SsiI0TqFct0X7HX/B&#10;Ob4mfGP/AIKD/Gr/AIKmftMfCW++GEnxK8H/APCIeB/AsmqWs2sWWltbwxS6lfNbNLBBdypBFthW&#10;SQxbpFckqCf7uwd/YxnFaOP3aK3/AAT/AEXlFezUH0af9fI8T/4OCte1v9tD/gmL8af2hbTVL61+&#10;FPw8m0y0+HMMEwWLxbq39t2Vrd62xRsyWcSSz2tsp+WRjPOQw+zOPo7/AINy/Dvhvxb/AMEOPgr4&#10;d8UaHZ6lY3Gm6sLiyvrdZoZB/bV8QGRwVbkA8jrg+lfDn/BT/wD4Nbvgl+zv+wR44+Jv7IHxE/aQ&#10;+IXjjRbfTx4a+H7atbatb32/ULaKVBY2WmJNKI4HlkAQjb5QY/KpFfV//Bup+yPP/wAE7v8AglxD&#10;8WPjB4b+KuleJ/FH2jVvGngnXvDV9dX2kSW9zPbxRWelQWn20eZAscpiCSyOX3AYwBvSajRqL0f4&#10;FVfsW7v7tP8AI+Uf+CdOjaPoH/B3l8ftN0LSbezt10DVpBb2sKxp5jwac8j7VAGWdmYnuWJPJr9h&#10;v2lvjF8L/gJ4Zvvip8Y/G9h4d8P6XaxtfarqU4jij3SbFUd2dmZVVFBZmIVQSQD+Nf7Ht58avhr/&#10;AMHIvxQ/bu8Z/sV/tCad8KfGVrqFhpXiyb9n/wAUODut7VIpWt0sGnRHe3IGY8qGUsFGcfq98dP2&#10;UvDPxi/ak8NfHr4qeKtQ1vS/B2jwt4N8CXUKrpmn6wZZzJrEsZH+kXQjaGOAycW2yV0G+QMvkZxR&#10;yuplNL+0KjjTgk2lrKTTdoRvonK9rvZa2ez4swbtU5f5v8jwy61L9pz/AIKO6N9h8MQa18GPgpqS&#10;kXWpagnleLvGVkwt5ENtGuBo1nKhmXzneS5kVgPJtyNx+gdM8OaP4Y8Nab8EPhBYx6NpGgWNpp6N&#10;Yr+50mxgVFWzj5/1xgAVRz5akSP/AMs1k2NX8QalPqk3hvwhbNJqEax/ar6WPdbWO4Egv8ymSTHI&#10;iQ7sMhcojBi3UzZfDD4bXl/ptq1wuj6bNc4lf57mRELs8jY+Z3bLMxGSxJOCa/Lc+4jlmtGOFw1J&#10;UcLTbcYR/Oct5zto5PorJJaHHh6PspJy1m9k/PuN1K9OkW9v4J8E2KR3kiR7URQI7G3LfPO5APP+&#10;s2KeZJAR90Oy62iaFZaFYfYbJWO5i800jZknkP3pHOOWOB9AABgAAQ+FvDcWgWjrcSRz3l1I0+oX&#10;ixbDcTMeSe+1RtRASxWONFzwK0rmRLeCSR/uohYj2Ar52CS95hVqc0vZRe71fdnD6J4e8Sal431D&#10;xFo/ixbO1i8YebqEH2NJm1GyTSRbrZ+Y3MKrduLgFM8xsvHmPXeIdqcmuY+EulLpPw60tcfvryFr&#10;+9YE4e6uXa4ncegaWV2A4ABAAA4rC/aC/am+Bn7Lngy58cfHH4kaXoNjax7mF9fRRSyfK7AIsjLu&#10;JEbBQDl2GxQzsqt0YHD4nGOnh6EHOctFGKu3d9EtWPERnVxTUVtp6W0O08S+JdH8LaTJrWs3nk28&#10;WAzYyWJOAAOpJJr88vjN+1V8Xv8AgoXfnQv2aPGOo+A/hTbRzDVviY2ny+drXzJC9jogJEU86sZF&#10;bUvnggmaD7O5cCadLzXfit/wU38S3niX4zWXiDwL8C1tvs2neB75hp2reMGeZRN9uUuJLGwj+zj9&#10;2rpNdK0rtIlu7LBVi0bxh+3H4+m/Zc/ZY1FvDvgrwzFb6f8AEb4laTt8jQ7ZIQBoGjtG3lvdnH7w&#10;oojsixIUTkLD+lZNklHKa0tYyxVNKVScrOjhI95dKtduyhTT5Yyte8k+X2cJgaODp+2xG3bq/wDJ&#10;dzH/AGVP2WdN/ar+J198GrPwzZWHwM+FOt2una5YrbrJJ4hu7OAT2Ontdq5W5jtRPZyyTrk3EsK7&#10;/wB3FA036daXptnpNjDp+nWcdvBCm2OGFNqovoB2rlfgR8Cfhd+zj8LtN+Dnwc8Lro/h3SlkNrZL&#10;NJIxeWVpZZHeRi8kjyO7s7HJLHp0HZDgYzXyXEGbQzCtGhh23Qp3UL6OTbvOrPV3qVJXlJtvpFO0&#10;UeTmWYVMfiHUenktu2nyCiiivnjzwooooAKKKKAM/XvDOheKLSPT/Eej2t9bxX1teRw3UIkVZ7ed&#10;J4JQCOHjmjjkVuqsikcgGtCs/XfEuieF4I7/AMR6za2NvLeW9pHNeTrGrTzzJBBECxALySyxxqvV&#10;ndVAJIFaGc9KuXNyq+wBTXprOQOteD/tqf8ABRf9mz9hrw0NQ+LXir7RrNwuNN8MaXiW8unyuAR0&#10;iX5gcuRuAIQM2FO2FweKxuIjQw8HOcnZRSbbfZJandl+W47NMSqGFpucn22S7t7JLq27Lqe0eKPF&#10;/hjwXoN54o8Xa/Y6VpenwmXUNR1K7SGC2jA5d3chVUepIFfnZ+0d/wAFRviv+1l4l1b9nT/gnErQ&#10;6attNBrHxUntpiu7ygJoLKNVWQTK00KhwVYSPHloFkjnPkXiS1/ax/4KV3knxk/bQ8YL8O/hPpGq&#10;LLY/Dv7R/Z6SRq4RzfSTYdAFaJi5STAeYvJp6jNZfhrxDrPxfvJPCv7CFxN4T+Hun6XBpGo/F6+0&#10;xo5TFFBdMtvoVoHilnKlV/eGXyHm2Jtlcp536DlvB8aalKrOLnCznJv9xR7qpNfHUe0aULtvR63R&#10;+mZTluRcNy9pWSxGIs7aXpxlb7K+21vzS9xWVlLRrPuV+B37M3ie60r4L6PqHxO+L2sXTHUrmTXI&#10;b+9SNxJHNf3c8c3lWcLzXS7JvKHEtvmK+kLyxZHh/wCHXiDU764/Ym+H/iS+vPH3iyYav+0F40bU&#10;2ZtMCQj7TaxMsEywS3CNJa2yqI1hiMyvFIUW4O74NTUdPub/APZ8/wCCf1q2qSNqc6+PvjJ4t1KS&#10;/tYp7lYElm+1JJJFdXarOgOx1YIjR3fkQq0QrReCr/X9Ti/Yc+BPja41bVfEBk1r44fEiC6NreBV&#10;fypbC3JjAs5rqCHyLe1LW4jtoS32Z1EVw/21HD08JL3pWfLGbdRXlaN3GrVgly0aVP4qGGup1Kjh&#10;zJ6IKuMxOLqOpUk5Nve/4Lq79XslsXfDHiL4P65ft8YtRngsfgr8CbCaLw3/AGJCYbTUNSyq3OqQ&#10;NaSsLlI98+mWsiiVUnnW4jfa7BPrz/gk3+yj4t0/QLn9sv8AaC0p4/H3jwRXf2ZpZlj0+xEOLW2j&#10;jaRlWNRLNKdp2SyXDPtBjievnf8AZp+DGr/t9fHHwl4C+CqX/h39nL4P6nBd6nfQ3L27+JtTtPks&#10;o7Pz4/tL2UMkbrFM8hYeQ8n7pvIVf1isLG0srOOzsrSOGGFQkMMKhVRRwAAOgx2r43jfH/U6f9nQ&#10;vGc0uaLd5U6afNGnNrec53rV31m1HTlaPl84zP2dH2FN6vd/1sraLyLAxjiuV8aXUWj+NfDWsyW6&#10;v9ovJtMZlYeYBNH5g2r95xut13KoO1cyHCRuw6nIUfNXKSm41r4wfZ2iYWuhaKsgZl3LJc3UjKMH&#10;+F447ds9ci7HTv8AllbWKXmj5fB6VJSfSL/Kx0Wq6dHq+mz6VLLIkdxC8TtDIVcBgRlWHQ+9LYaf&#10;Hpmlw6ekjstvAsatI25iFGMk9zx1qdiVHWjOUzW8ryjbocylrc5b4TtaWXhybwpbWq2p0HUJ9OFk&#10;v/LvCjk26gYwFNu0DKBwFYDqDXVj2rlLiV/D3xMt5XvUFr4iszbLHKdu27t/MlXZnhmkhaUsM8C2&#10;UgEFyOqQkoCaxpfDZ9DpxetRVF9pJ/PqfO/7Sfhi48P/ALcn7PPxp+3w/Zri68SeCrq1uE37XvtK&#10;k1KGeMvlYWB0V4SybZHNzGpYoCh+houVX2WvJv23/gfd/H/9nPXPBugTSQeItOktde8HXkOzfb61&#10;p1xHe2LBmK7VaeBI5CrxuYpZFWSMtvXe/Zg+Oel/tL/s9+Cfj9oemmztvGHhmz1X7C0rObR5oQzw&#10;bmRC5jcsm7aobbkAAjP2WZRWP4WwWLhvQcqM16ylUpv/ALeUpL/tx9zjjpJnfV5b4mmudV0v4o65&#10;d27IttpraTYsq/LPbw2Bn8zJ+83n3lxGSOP3QGMqSfUjntXkOr23iDRn+KvhTUPEdlfWd3pH9saL&#10;YxxlbjT4ri0kgkhkLSNvVp7SaZGCoP3rJhtm6vnsvUfrGvaVvWzOmjzcrt3j93PH/gCajpl3pHj2&#10;+8T3kW1LX4lWF8kO4EzQ3WkwaUhyOFImkdiDyViPA3Ka8U/Ynji1D4GfGTTZf3lnq/7Uni2xulB4&#10;ntbnxKIJkz6NHI65HPPBr37x+26/1DO7/kPeGuv/AGEY68L/AGCbWO7+F3xQ0xtyxR/tYeK/LReB&#10;GsfiQyqqjoF3IOB2J6da/T8l04JziPaVCP3upb8zmxGuNw0+9pP8G/wR9GXujTX3xp03XI51VdI8&#10;K3sEkZHMhu7m1ZSD2C/YnzkZO9cYwazZnttM+GjYiYfaPFXlALz+8m1nbnntvkyepA6elb9vKr/E&#10;a+hjkHmR6HamRe6hpbjGfTO1vy9sVxfhC/1Hx38Kvh7cXEUa/wDCRyWWu6wIePK/dnUcRZJ4+1CF&#10;MHcfLL85AavlamsprvzL7+VL8SaPu06cn05W/SPPJ/h+ZxXiXxTputf8FONH0W2SRW+H/wABNYvt&#10;bkcDYyaxq+nLbLGQTll/sK7MgbaAJISpfc+z0DQrOOw07wP4R1JrefUb66m1zVocFkL7HmnmUMB8&#10;i3l1BtBGVLJgZXI8V/Z9j8LfGXxt8evjlZWsijx18VLfwJbzXD7Wu9G0WGGwuY0CMUIN02uyJKjF&#10;zHMhYqY9kfpHjXUfD3wS0LxprXhC0bzNL02X+zbiSdpzHrOsahPcSQmRyfKDXE9o7L0WN4vl2Kgr&#10;6bjapTwuNp4aX/LilThLyk17Son5p6W6bGeV0JVKapx+KTaX3cqfylO/yZtX5DaFefaYZbm68aeO&#10;FsvsjAun2eKUQSKnB2p9is5ZiGON7ScfMEr5l8U2HgDX/h7+2p8YPBHiKTUG1jxm2jahtYeTFNpf&#10;hvT7WVFG0NuWczxtkkEx8ccn6Tk0/R/A2r+GdK8U+IITo/w78Iz6vr/ifXHEPlTmI26XcrtIFUvG&#10;uoySswYLgliM5Px78Fk16D/glWuoaNpUt5rHxi1HVPEHiKC8geO+a71WTZPCgOWnuItRu4LWPcC8&#10;0UIIC8BdOGsPWngZVE7OdfD0rdHducr+kl8nv0PWw7jCs0no4v8AGVo/+SQv80e1/DHW7jUvhb4Z&#10;s7ZlaysfC/wttJG2YZbtdStp3TPUjybm3b0y5GcggfQnxJxe6l4V8OzDNtqHiiI3Sr97Ftbz3sZB&#10;7fv7aHPqMr/FXhXwN8M6TaaN4J8D31xcP/wkljpN4kkar+7/ALFttNIGefvyQ2x6EYMo+XCmvd9c&#10;1EP8TfD/AIfaDJbTNQvmm9PKa2h2Y9zc5z/sY718jRq/WamIqJ3jOenmnNv8pfmVnsYU8dTS6Kb+&#10;aSj/AOlRfyPLf2hL6z1jyPhhf2a3EfjD4w6Jp0kcihojbw21nqFwkiY+eN4rSSEr6zDdkZB9Tjg0&#10;6/8Aiy8rJuudJ8Oqsb5P7pLqdi499zWaZ648vturx7wjplr4l/aQ8F6DfXLNP4atfFXjB/KzuC6l&#10;qMltp4kZhhle2kvMqp3I1ugYqpVX9g8AWqXWreJPERu1uPt2uGK3kB3GGK3iSAwhv7qzpcPtGAry&#10;ycZyT9Tjv3OU5dh/5lOs/Wcnb5cqi0zwa/7upWf8qUfnpH8kcz8YLQ3Xhv4lNaBpp5/AP2KOGP5t&#10;0nlXpRABzuJmA28n7vrzu/EK88P6f4p0nxB4quYYbHw/pup6yLi6m8qO2lhiihMzMcABYLm5B3Ha&#10;A5JGQDWBBpd3LLdLbSyLJ4v+IRlvNi7lt4LKJImH+0ssemKhPG17vvtAPGftBm2+IEusfDDw1qN0&#10;2rfEqaPwhbz2qiSG10uzV5tTuiecbBc3Ns3PzTCGPCkMw8rJcLHMs0p0W7RlJOT6KMZSnJvyUTrq&#10;x9lR977Kf4xhD8GpfcX/ANjTQdRsfC2m33iq1ZtbvvDv/CQalNNb+XJHca1e3N9NEVIHluCkYkUB&#10;QSqEAALXqGqfFXwJoc00eua1JZ29vJsuNSurOaOxiYHBDXZTyAQ3y/f+8Cv3hiud0fV9F8EeEPE3&#10;ivQNrfavETWWmwOrFGvIzBpUEA6EAzwxxkk4BJbcF6dp4a8PQ+F9BttDivprryF/eXl0ymW5lJLP&#10;NJtAUu7lnbAAyxwBwBtjMZVzHMK2Ijp7Scpa9nJ8q9bWOLFxo02nUTdkopLySb/F/icNoSW+s2Pg&#10;dNP1Hy7GJbnXbz7N80eoKkbII2xgHM12lxvO757dTgkhh51b+DNH8I/tB/AuTTtJs7e/1jTde1Hx&#10;DeWsIVtRv20yxSW6kbAZ5GWNAXbkhVz0ruvirL4o1LWPG2m6TPNGyeCLXTPDN1D8gh1XUJbmJl8w&#10;cq2V05iT9xSCANxzh/EfWfD19+2H8JNI0HUrSWTRh4jsdQtrWZWNlKdOsplhdQfkbyZoXAIHySoe&#10;hGfQ4JpuOcVr/ZoYhf8AlCov0XzOjMqnPhY2+07tfj+cme5SgAYrD8LSIfEniRUOdupwq3sfscBx&#10;9cEfmPWtLXNXsNB0m41vVrgxWtpC81xJ5ZbbGoyTgZJOOgAJJ4FZnw70e50vwjb3er2TW+pXy/bd&#10;WSSbzHW5lG51L99mfLXHCqiquFAA8qp7+Ipx7Xb+6x5NH93hak31sl96b/JC+Dv9brXH/Mal/wDQ&#10;UqvNruueIfEdxofg69s4YNJu4otaurmBpT5hUSG3jUFQH8t4mLksF8wfKxyFPA96ZtY8Uab5X/Hl&#10;4g8vfn7++0tps+2PN2/8Bz3re0vR7HSbVrWxjZEe4lnZSxPzySNI559WdjjpzWWGhKWHgk7LW5ti&#10;alOniqjkrvS3z1/IniBXdmnnpQAB0oPSu2Wx5bMD4K/8nXePv+yfeFf/AEu8QV7XXinwV/5Ou8ff&#10;9k+8K/8Apd4gr2uvscv/ANzh6H6Blf8AyL6foFFFFdh6AUUUUAFFFFABRRRQAUUUUANkzsNfHfxp&#10;8A+E/FP/AAUN8aa9rOjrNdW/wV8E6M7eY22ew1HxHry3UMiZKsrLbKo4yA7g5DcfYr/dwRXy5420&#10;SXX/ANv7x/YwXKwtF8Kfh3c7mB5EOv8AimUrx3ITA7AmvPzapWp5bV9k7Nxa+T0a+Zy4ycadHmls&#10;mvzR1epxSyfGPQ5YotyW/hrU1mZeiF7iw2A/Xy3x/umue0PQp08d3HiN5l8vVviJNdW8YzuVYdF+&#10;wMre5e3dhjPylc4OQOqM8EnxL+zxTK0kGh7p4ww3RK82EYj+EN5cmCevltj7pxjafPDbz6TNcSrG&#10;q+LtVZmZsBQBe8+wr86lH2laC/mqW/FRPBwr9yXlSuvXWf5nn37KenWOqeHLLWL+2Wa5uPHPjHUp&#10;Z5FyzXS6tcWqTk93Fs3lg/3Dj69h4Ih1CPwVpl/qjtJJqnja+v7aWRwzS2k19cy2rH2+zNDgHlVU&#10;KcbcVy/7FymP9n34Pl1K58AL29UtjW54d1RNQ0f4cWyxsraT4yv9Gkbd/rXsLDVrNpB7O1uXAPIB&#10;Gc4r2OKv+SmxkW78tWcU/wDC4RVvKy0Cj/Bjb+X8lU/4Bxv7Qk8t18KfC3h+5ctZ6z8dLGy1CE/8&#10;tbf/AISKSQJu6rh4k5BB+XHSvZdCvYY/H+vaK8jNdfZrK6MYX/llIskaN6cvBKMZ4284yM+UftOa&#10;cD+zZqXjTT4l87wf44i8RR3Kt/x7R2OtCa6lC9HZbdbn5CDubsWxXTfEayn1zxd468OWeoSWkmte&#10;CNF0yO9gYq9ubq81O3Ey8j5k83eBkcqBkZyN8dOUeFMDVT+GdVW82oa29LL5GUaft8fVpP7V/wAJ&#10;RZYaIaL+z5a22js1vceJPIjluo5CWjvNWulE1yB3Imu3m2cDjaNo6YvjKz+Hf7PWqfEz44aJ4Yhj&#10;1Q6BDrFx5k8khu757ZbFYo1Z/lMselabB5ceN7QxkAuxLd54lczeJvDfg/TYYkRppr66ym1VtrZA&#10;oVAOA5mmgwOmxZOQQM+K/tR6s2tfC/4kSXVyk0ml/EvwjpduU2/ubdLrRLpYjt7iW8nfJy2JAM7V&#10;UDmyPDxxGd4ahJXjzwT9ErtfO6+Y5VOfDzn/ADXf/gU0l+T+TPRPh74Q8WfAn9mDS/Bem3FvN4m0&#10;3QUtxcXB3Qz6xN96WVgAzq91KXd8biGZj82TXSeNI38HfCt/D/hoM1z9gi0rRlmG799IFghL4x8o&#10;ZlZ2HRVZugNSeOba61XXPDvhy1aNbeTVvtmpKy/M0FspkRUPZvtP2Zj2KLIO9Hipr3UvGfh3w9by&#10;GOCOa41PUH2grJFDH5SQ56qxluI5Ac8iBhyCRWWZYmrjMdXrz3k7ejk23+a+5HLh1yxpp95Tfmo7&#10;fk/vIteu9NtvHfhPwHAjedHHealDuxtFvbQrasM/3g99BgY6BjnIAMtlaXF98WL7VbgboNN0WC0s&#10;V6NFJNI8lwfcOsdpjrgxnGMks3Qbq1134k69dQJu/se0tdMkkZcGO4Km5lRcjO0xzWjEjgng5KgL&#10;H8NQ99N4j8V7mKan4muRDC3LQrarHYlfTDPaPIAMAebjrknmpx56kUlvJ/8Akqt+a/EqpJwoyb3U&#10;F9823/6SzjfEEtp8Tv2vNH8NI7y2fw18PvrN6qN8n9p6hvtrVWHI3Jbx3b8gEedGVP3hXb6omp6x&#10;8TdL06OOH+zdI0+e+u2f/WfaZcQ223syeX9tLdCGWIjvXGfsk6lJ440rxp8Y7y1hVvFPxA1L7HLE&#10;uN9lYuumW/B+ZcrZGQqTxJLKQFD4HZeCIbm+1vxD4rubtZvtWqfY7Hao/cW1qPKMJIwGP2j7XJuO&#10;WHm7SSEUD6Xia0cZSwC/5dKMH6r3p/8Ak7Zy4f8AdxqVF9mNvm9Pyv8AcOs7WbVvivdatPtEOj6H&#10;HaWe04ZpLmXzJ9w7jbBa7emN0nrTvCGnw3HxH8VeJ5Hb7Tmy0raD8nkQQ/aUOP72++mye4CDtyz4&#10;aacy22teIrnibWPEF1PIi/dVIiLWHA6jdDbxsQSTud+gO0WvBOG1/wAT3CMGWTXVCspyDtsrVT+T&#10;KR7EEV8zT96NN9ZSb+Xvf8A6K3ue2h0hCMfneN/1OifO04Ncl4Wey1X4k+KtXtw/nWP2LSZ93AzH&#10;D9rGB/u3w54zjGPlyerctyK5r4VpaSeEv7YsZ1nj1S+ur5LpSG+0JNcSPG4ccSJ5ZQI3I2BcEjFd&#10;VX3q0I+r+7/hzjw/uYWrP0X36/kmdMTiPkdq8W+IcEOt/ts/DvR4IY1bR/Cms61fO6jMzbobK2ww&#10;G7fGLy72gkALNJjJY17RkhTivGfgj4ni8Y/tWfF+8mvYpG0WPQ9DtEjUqyQxW8t0+4d/397Nhu4w&#10;OdoJ+lyW9GnicT/JTkvnO1P8ptrzRzQ0TaPZQRFDljgL3rl7G7utV+Kt9EmnstrouixwC8Byss9x&#10;IXkg7bWiSCBiOQRcqeNuD1Mm0RkLtFcz8Np7nVLXVPFEti9vHq2sSz2kcjBmNuipbxSZH8MqQrMo&#10;6hZQCAQa+Zre9UhHzu/Rf8E6cP8Au6NWp5WXq3r+CZ1K/dFJ82falyPWjcvrXTc4bPoVNW0uy1fT&#10;bjStVtY7i1uoWhuYJlyskbDDKwPUEE5rF+H+pXjWFx4Y1u8a41LRZvs1zNIhVriPrDOeBkvHt3FR&#10;t8xZFGChUdFKykbc9e1c5axwwfFG+l3bZLjQLRTlvvLFPcYx9DMc/wC8K56vu1oT7ux3Yf8AeYep&#10;TfRXXrdfoa3iDQtI8T6FdeHfEGnx3dhf2slve2s67kmhdSrow9GUkH2Ned/sheItXuPhAngDxQsn&#10;9r+BdSuPDOoPICGmFm3lwTnODmW28ibOFBMmVG0gn1J13JjbXkOnRXfw4/bCvrO51SOPSfiR4Zju&#10;7K2knIzq2mkQzhVJC75bSa2Ixvd0sXJ2pCK+ky3/AGrLcRhHukqkfWN1Jf8AgLb/AO3Ujlj70bHr&#10;4JJ6UtIDzilrwzMKDyMUVl6zq+s6dq2k2en+H5ryC+1BoL64jkVVsIhbzSids8spkjjiwMndOp6A&#10;0DRqd80E4GaKa4yvSgQeaKyfGPirTPCHhy68RaruENqo2omN8shYKkSZIy7uyoozyzKO9Q61pXjL&#10;U9ViXTfE8em6asRNx9n08SXckmTjbJIWjRQMZBicnPDLio9D+HvhjQrptV+yzXuoNO87alqlw9zc&#10;I7jDCN5CfJQ5OIotka7mCooOK56k6+qhH5s7qNPCxtKpK77I83skubrUbS0v9VmaXxJr8+iS3VlM&#10;QWuGikvNSInBVtipY/Yoiiq8Rts7iSGj7j4LYuPDeoX5hjWSbxRq0cpjjChlgvprWEYAH3YIIUHt&#10;GKyvD9haaxd+BYrrO3TrG81WzZD0uBELYMf7y+VeT/Lxkspzxg7fwSiRfhfouoAHzdUtP7UvPQ3F&#10;2TczEegMsz4XsMDJxXlZfTisRf1/KD/Vnu5tVlLBtLRXX51F+UUanjjwF4S+JXhLUvAPj3w5Zaxo&#10;esWUlnqulahAJYLqCRSrxuh4ZWUkGvl+5/Zi/a5/Yl0lNa/Yg+J198RPB+nSTPL8EvidrhkdbYRk&#10;x2+j6zIjT2rIVSOOG7M0JXHzxEFn+uKaVD8kV9zlefY7K4ukrVKL+KnNXi/NL7L/AL0bS8z5eMme&#10;Vfsv/tf/AAo/aj0bUE8Jf2ho3iTQbo23irwL4nhW11vQpsnaLq13MyLIq745ASkiHKk8geqEiQ4F&#10;eJ/tL/sNfC79oPxLpvxV0rWNX8C/EjQG3+HfiR4MuRbajbfPE/lTqQYr+3byEV7e5SSNkyoC5Jrz&#10;j4fftz/E79nf4m6H+zF/wUa0jSdH1rXbmOw8EfFfw7kaD4vuXdFSCSDLS6XeHzQvly5ilaC4eN1U&#10;KlerLIcLnsJV8ju5JXlQfxxWrbg9pxXyklvFpOQNX1PqrVtJs9XspNN1G1WaGQDfGSRnBBBBHIII&#10;BBHIIBGCAa4/xLpmvahZ2fgPUfG2paS41bT7rT/EGnsBLex2t1DcyWcxK7VM6QvDIBgPFLIUwQQO&#10;4jcvF82feq+qaTperWb6dq2nQXNtKP3lvcQiRG6HlW4PIB/CvipxfNzR3/rQ3o1+Vck9vyLEMmUA&#10;2/h6VICScYrk1svFXgeNRo5vte02NI41tbi4R7y2UHblJH2/aABtLeY/mYViHkZlStrw34l0fxPa&#10;SXujagkyxTNDcR8b4JV+9HIvVHHGVOCO4FTTrcz5ZKz7f5BWw0oR54ax7/5mlRRmitjlCmSruNPp&#10;r8HNAHF/CrUr+XxP460O4lza6T4vEWnxbR+6jm02xu3GepzPcTvk5xvwDgADtqwLAD/hYuqYH/MF&#10;sDwP+mt5/n8K3658L/Dt2bX4nZj/AHsRzd1F/wDkqCiiiug4xkw3LXKeDbDSXbxP4P8A7Nh+xw65&#10;Mslq0YMbC5giuZflPVXkuJGbIwWd/oOsk+7iuFTVtP0H4yeLtc1e5WG1svBOj3FzMykqiJcaszPg&#10;Z6AdhnArnraVKb87fejuwvvUasP7qfzUkdxbW0VrEsMMaqqqAqouFAHYDtUlQ2Nyl5bJdRSBkkjD&#10;oy9we/8An/61TV0HHIbI23nFcrLp8+q/GW21BtQdLfRPD82bPqk8t5MmybrhWiWzkQHBJF04BUAh&#10;uomHGa5PwLLqt/4w8W67qcYWAaxFYaPMAAJLSC2iZvqVupbxSTgnaABhQTzYj3pU4Lq7/cr/AJnX&#10;hPdp1anaNvm2l+TOuMgBwRVDxB4i0Xw7pUmsa7qUVpaw4Ms0zYAyQAAOpJJCgDJJIABJArzf9qT9&#10;rn4U/so+D5PF/wASdbt4I44Wlm+0XSwxW8YBIaaRuI/MZfJiU5Mszoij7zL8AfGj4y/tuft5wtpn&#10;iPUbz4S/CK4s47nUG+zxRar4isJg6zwQRi4f7GQith7lTKuyaQRxPC1uPVweCliqUq8pqnQi7SqS&#10;+FPT3Ype9OdnpGCb2va916+U8O4nMJRlPSL+9/8AA82dp8Tv2i/2j/2/vE99oHwF8b2vw/8AhWLq&#10;bTrfx1YzfbNY11I7hLWcaWkTeTbRtLK9m98WlzLkQqRGz1i/Eb4o/Cv4IWGn/sMfscfDnRZfG9np&#10;8tvaeEry6kisfDenrHPLLd6k/wBoDRxfZ7qWQh2DzC6k3FDJM1ryehfFLxN+0BBrHwA/YKNp4f8A&#10;AtlcpZ618WNH0sG3sbbY3/Eu0eGPYWujFlS0Kx2saosc0Z85pE6zwfd+A/2Tri3/AGR/2SvgVN8Q&#10;PHt4U1OXwPpV8twpkD/vdU1PVruWRLdCbYqnmBlRmgjKSN50B+ieHrYiUMEsPzW9+nhbpJW0VfHT&#10;6ae8oN6J291b/dVKeFy6i7vlivtfpFdfU2/BPhf9nz9g/SZvFnxv+N9rY614kiWfVvH/AI61Kzt7&#10;3W8RzRq1tEpElvaguSqxo7ElsW/z3hPsHg/9qn4ja3cGX9k39gL4ieNrgNDaw+OviB5fhLTmt551&#10;Luj6kX1D7OAjSER2ru7qrMpLiVur/Y2/4J/6f8D9buvj5+0F4ms/iF8ZNehiXVvGN1o8Sx6PEnmb&#10;NP0vehmgtYxJs3M7SSiNGYgBET6UWKLGB6561jiqmRYXHPE4hPHYmy5pzbjSTt8NOEVF8kfhi7xV&#10;lpFJ2PhM0zqpir0qK5Yfi/Nnxz46+J3/AAVL/Z38F3P7VHxt/wCFT+JPCvhfTLy+8bfDPwTa3dnP&#10;b6XFbJNJe2upXjt591CYZStu0UUciu6mUMYyn1l4K8YaZ458H6T440ZJRZazpkF9Z+coV/KljWRQ&#10;wycHDDIzXjP/AAVATx5L/wAE+/i/pHww8Lanrmvav4FvdL07SdI0ee/uLlrpPsxRIIEeRyVlblR8&#10;oyxwFJrmtC/b5+GHgXwLpPgv4b/sv/H/AFp9Nsrew0/S/wDhTeq6cxijRYwXutWjtLSPagJLSTpn&#10;oMsQD6uKw8uJcjpYjD4eEayqSi+RRhHkUYNcybtdNu0nq1e70PEVKpJaRf3H1CkqyLvQgj60u72r&#10;5G0r9uj4w+HdBbQfAP7BHxk1a9k1O8vPtHxA8WeGbGCKOaea5ZDdrqcxSOIP5USGM4jSNC4xuMOk&#10;f8FFP2rNU1WGGD/gnfJfWqkPfReHvjZ4bv74Rb1BaG3WdfOYAnCl0BbaNwySPDlwzmVOooTlTTey&#10;dakm/wDycv6nipRclB29D68eTAxtrl9Uml+INxP4d01mTR4XaHVr5etw6Pte0iBXkcMskoPy8xof&#10;M3tF4f4b/wCCj/7NPxx8TQ/BXTPF2seF/E93br/bHhHxTotzpHiS1DoHWGHTp0W5md03/vYEkRFU&#10;sWG6Mt9CeFda8J6xpcR8I6lYXNlHCiwfYJkeONAMKo28KAFxjAxjoOg8LMsvx2AxDw+Mpun6q3N6&#10;PZrzVzenRqYaiqyTcnt5ebNaMEDLd+adTVkXhQ360u9f71ZnmsbIxxwua5TRgutfFfWNaEizQ6Vp&#10;lrp1u27Jtrh2ee5Qem+NrJj67U9Ob/jDxPd6SsOj+H7WK61i+kC2dozcJHvRZblxkfu4lfc3Kljt&#10;RTudaxbjxb4Y+HWmSeH9Mu1vry1Vri93XEcSwtJIWe4upsCO3UuZGJbDMFkEauV2njxFSnGolJ2U&#10;Xd/oj1cJh6/sm4xu5Ky9Or9DsZLqGGIyTyKiqpZmZgAAByfpj9K4/Wfi3aJYR614ctLW5015YFi1&#10;a+1Fba2vGkPyx2p2u1y7Dbt2Lscuqq7EMF8B/aL/AG0vBXw516x8Fa7ezeKvHGqqs3hL4d6DYme6&#10;1COaTykkj00zRtPCuHJvL97a2Hl+bEDtbHlU/wAGf2hf2ydSbxL+1zqV3oHgHWLxorX4X+E9eaa8&#10;1Ur5RH27W7aPz5Iztlc2OkRpbKFDSzKySlvao5PiamFWNzCosLhnqpT1nNf9O6a96frpFdZrY9DC&#10;ZXTpySkueXZbfefXPhyTQvG+k6d4T0zxBperQ6ur6t4s1LRpRdWt2pkKGBZcndHJKhhG/dmC1kiI&#10;H8Pkfwe1FP2h/jh4q/bkYTappPhq+uvAfwX0W8yLZZ4blrTU9aU7mQPc3m+1Eqp5kdpYHk/aJIl8&#10;du/2YPiP8KPBGseBf2Yv20vGnw/0TXnubLxDHeMniK10/fEYmu4JL65+06U4BjZP+Jo7BmAW3aZ2&#10;KfXXw+0PwP8AD/wfpMGg+Hm0vwV8OPDaWPh+G5s3jceVAI2ljiZFGI4FEUcqEl/PnVcKQ0mlPHZD&#10;lOVVllmL9tWrrkT5ZQlTp/a5lK/vStb3ZNW5tbSRrjMBi6dZSqQ9xarrdu1v0XojatbLxHoTWvw8&#10;8CanYR3Fjp4utW1TWLR7l5XlkbDGOOSLc80q3EjOXG1hwrbwUuHwDrviJVtfib4gs9Vs1DKdIsdH&#10;+zWs+Rj9+skszS4+bCbgh3HcrYUjlvDdx431ptY8D6v4al0XUr/xGsl9qkSrKl3YNaW08kyspG0D&#10;edMRpCsjNatMq7F2DVuj8E0vZNGg+Hkd5IsjQs1n4MmmgZgdrL5yQGLIYFW+cbSCGwRXyuzWyXRN&#10;u3krLrbfzInDldtb90ld9229k3e3kbEvirW9beSx8C6GJo4+P7Z1AmOzU5w3lgHzLjapDfKFjb7o&#10;lDbilXUvBVk+n3mr/Fbxf/aNilmz3tpPstNLgjVf3rNECd8ZH3hcSSqAONoLZsSaj4p1sLpPhLSW&#10;0W0jSNZtQ1C1AZV3cx28GeW2AgO+EQshCzAMi+d/Hf8AaF/ZC/ZVeHxN+0b8YNNh1a8kB0631if7&#10;ZqErxKD/AKJYwqzLtBRmMESjlWc5IY+hg8vx+aVVSwtKVSXZJ2XySOWVSnR3fK/LWT+fQ7vTpfh1&#10;4yXT7Twhqi28+n2QbQ7nT4nhQ2v7v/UYAS5tjiHcqFo8eX0O01LLbaf4wuo9D8T6f9k8Q6XG02n6&#10;hDb8xvgBri0kcEYBYK6HOA2yQMrZbx34f/t3fCn41/Fez+CvxI+Efjr4b6hrlu978OtQ+I2hR6Y3&#10;iPyiwlewzI7xTxoY5fInEU5jkVjFt37fUvGl94jg0mbTb7SlutV0e3j1jS57UrjUEtnUzRLnHkzO&#10;hMZGNgFyu12w4XozjJ8zyGSp46lyXV1bWLXybV00+ujVnqPD8uIklBv5u7X+afU5n4l+DJ/jp4Hm&#10;8HeK/Lt4PF2g694K8S2ZtS8LvLFKn2raWDNGv2abYhILJeZLLja3L/sJ/EPxn4z+BPwu8bfFDU7j&#10;/hKrjw9N4P8AHi31wtxLceINIlltrgtMvyu63FpqRJjykhmLB3VIye88V2O628WvDezNDH/Z/izS&#10;Zo5Cu2SAI32YDB/dM9irSYKl1vJF45Y+N/DG20H4O/tQ/HT4MXGvQJHq3jLwp8RfD4MipMLrVXax&#10;mtQWO5y0+jOxxgCK8CcAEnsyuosZwzjcPN+9RlCvH71Tml5y5ot9+U6K6h7aHaScfk9V917fJH1n&#10;yTjHfGK5ho4vDfxKF00LR2/iGzELSLjYby3WSQbgOd7wbxvIxttVUkYQHqbS6tLO+tzezxxKbqNF&#10;8xwoLMwAAz6k4HrVv41/tOfsyfs2WFnqH7Rf7QngXwBbahMYrC48aeLLPSo7mQKSUja5lQO2ATgE&#10;nAJow+XrMI83NyuLM8oy2WIjOUm0ndbfl8z87f8Agon/AMFIPFPiPQpPg1+w+X129v8AV7fQ/wDh&#10;LNLBltrnWrk7bTTLSX5YTKW/fNO8scMa27Dc53R16X/wSx/ZQi/Za0m60XWPEtx4g8Ua34cs/Eni&#10;bxLdtvkv5tSkl2xDKqypF9hdgG3HN0w3MVLv95+GtY8K+KtGtfFHhDWLHUtNv4VuLLUNNukmguY2&#10;GVkSRCVdSOQwJB7VV+IXxG+Gvwj8HX3xF+K3jrRfDPh/S4RLqWueINUhs7O0QsF3SzTMqRruIGWI&#10;GSB1NdGO4d+tZasIpqLc+acrXckvgiv5VG7uk/ebu9kfolTNPZ5OsrwEfZULJSSd3OV03Kb05tVo&#10;rWitle7OVEb91PWgxyKMBTXdf21oH9kjxB/atp9gNv8AaBffaF8nydu7zN+du3HO7OMc1y/wo/aK&#10;/Z2+PdvPdfAv45+C/GkVqqNcyeE/E9pqKxBhlSxt5H2gjkZ614i4E97Svr6Hy/8AZ8bfEaFp44s7&#10;S0jgeykyihSdwqr4a+MWk+JdM/tnTtMnFnMxaynfAFxFgYlUddjZJUnquGHDLnifi9Ldaje/8IFp&#10;c91Dca5dSRTXFnJse0s1wbibfkFDtYRqy5YSTRkDAZlr6lePqWsN8P8Aw/N9ihtbOOTUbi3wr28T&#10;krFHFxhWbY4z1VVyvLKR4FbizOMLWlRjNNQbjstbaG0Z1eSzev5JaXO8h+MukXviObw5ZaTcTyWa&#10;/wDEynjZNlnIVRkhf5s+YyNvCgHC4ZtoePe7xL8ZfB/g/wAPah4u8WX0Ol6XpVnLd6pqWoXSQwWk&#10;EaF5JZHYhURUBYsSAACTgV82/tOftOp8CH0X9nn9nHwLZeJfix4uhl/4QvwerGO0soAx83V9Skj5&#10;t7CFjud/9ZM5EUQLtleP8J/8Er/hf4ti07xR+2F8T/Hnxg8SCcX+q2/ijxtqC+HzetMs8i2+jxTL&#10;ax2m9VQWrpJGY0VXVjkn6/LcbjKOBhj86xPsac9YQjDmqVIrdpXSjBPRTk7Sey0ZyVsfNytS2PpD&#10;9mj9rfTP2k/hNp/xp0z4aa1oGj648k/h2PWpIPPv9O3fuL4LE7BI5lIkRS27YykgbgKsfEzxXf69&#10;qy+HPCeYdQuIY2nnkjytna+Zh5ckFd5UOI1IIZ1yQVVqp+I9ah8NwW+geHbFJdUuoWXSdOjAChU2&#10;qZHGQFgjLpvYcgMFUM7IjXvD3hyz0S2kIkkuLmeTzLu8uCDJcPj7zYAHA4AAAUDAAHFfGZ9xLiM6&#10;q1KUFyUm7qO9l0V+r7mqrVPZ89X5L9STQ9G0/wAO6cum6Va+XBEzsQMks7uXeRmOSzs7FmY8szEk&#10;knNY/wAYZ1b4TeJ8D/mBXY69P3Lf41n/ABUs7jxHrHhfwWNKt76xvtdafxBazwrIv2KC3mlVyG4x&#10;9rFkp6khyMY3FdRPhb8NFiMS/DvQQjDDINHg2nIPbb718rP2krxitgo+xpyhWqt3308joA6rXD/H&#10;3xB4Pg+Hl54Z8W+KrPS7fxAq6dO1xfRwyNbTMsdy8Zcj5kgaV93ITbuIwprjv24P2l2/ZQ+Dk3xe&#10;v7O8uNL05Z5tUh0e1Sa+eOOCSXbAJMopJTbuZXXJCnyw5mj+JvC/hH48ftmXLeNPj94/uPC3hXxN&#10;Z2x0/wAAeEfEEd1qd7D9sWZDea6rM2yQB5U+xLGTaMsSTzLby27e/luT08Zg5YrF1o0MNCShKb1b&#10;k1fkpwXvTnbXpFdZI7MvyydRxrNN3u0lvppd9Ej2b9qL/go3eeKfitZfs6fsQeG9e8fePND1iX+2&#10;bPw6riwtB5U1k6apcrG6WUUTzmfaQ1wJdPRfICzRy15NZ/BH4ffDeS8/az/bo+NGla54u0edbu28&#10;X3XiCNtH8NXM1vbPENKimkVYiTFAkc06ve3C20DmSSF5JIYta+OvwY/ZskX9l79jz4J2PiLxRJHc&#10;XL+BPBT2kGnacsrmEXWr3pl+zAK42iMlpGdozF9jLeVXrH7N3/BNf4gfELxfov7QX7efxJ1Dxl4n&#10;0Zlk8OaLay3Nronh9jBGrGytLgtLLMZN0jX13i4MyCVYopUS5k+7j9XyzLopqeCw0l8Tt9cxMXpa&#10;K/5c031ezXWpsen/ALLly5m1KX4J+vU898GT/tcft+Qx+E/gn4U1f4V/CnUpreKT4gX99c2uunTV&#10;tYJ43sbXGLVJl8jYzzyzqmWAXbbSxfe3wL+Bfwx/Z0+Gml/CX4QeErPRtB0uBUt7OzjCgtgZc+rN&#10;jJPr+Q6bSdF0nRLFNM0XSoLO2iz5VvawiNEySxwAMckkn1JJPJzVsADjFfG5pnixeFjgsJRVDDQd&#10;1Ti27y25qknrOdtLvRa8qinY+ex2YVMZO7YEUo6UUV8+eeFFFFABRRRuHXNABQTikLoOrVDe3tpZ&#10;W7Xl3dxxRRqWkkkcKqqBkkk9BijrqVGMqklGKu+xjfEK78HafoH9oeO9NjutPg1CzkSGTT2uj9qF&#10;1EbZ0iVWZnW48pkKglXCsMFQRjaz8Zp9IsbjWk+FXiebS7WFpp9TmWyso0RRl2ZL25hlQLjksgHc&#10;Ejmvmr9rn/grX8APhd4i0bwH8IdMvPiZ4gPiOzimtfDLbrOCSRzDDG10FZC7zvHHhN2CSDhhivkD&#10;9q39s+4+Nuutof7VPj2HVolvgmgfBL4c6pJN57SujQi4S1Y3GpSDyXQSBBHFKu4YWTy33wmX5pmm&#10;KjQwdOU5PZRV9OrfRW63sfpmU+H2I+rQxecNYek9XzP9410UKaalr3lyrz6H0F+0T/wVX+MXxe0u&#10;+8B/sD+BVswuoGw1T4weJruFNE0dxGsrCNiHS4l2HBVBIxI/dxyghx8uadofwk+BXxkU6kPF/wAf&#10;PjhJqBXxFGlgJ722kkgaI2twbhng0u1MUdxH5kky3TRs7OvlxKpyPiN4z+IGq6ZL4t/aI+LUPwP+&#10;HEN7JaW/hXwz/oet6tuRGNv59t9qh04gnLW1oslwiwuhQsY1HQ/swWvxI8YeELjTP2NP2LdP8NeF&#10;bGzunbxd45jW0gnSJ0JuZtOQSXV7mMTmJr+4VGl2uJ4Njq/6/kuRxyXKnUqyi221K1RU6a20q4jR&#10;yt1pYfmbSs562PcxeKwOCw7wuXU/Y0LK/wBqpPzk3a/o1GKvpHS5k/Ejx5q3xPv9A8ff8FDPG2j6&#10;L4RtY4rlfhRot1JPYahslklto9VntlJ1e5kukaOO3tIpIosXDt8wmWTqvFVp43+PXw4u9T/ai8ZX&#10;nwW+Buj2ttayeEpJk0++u42VojbX0dlKg062bBEen7Gnl+yYxD5kcbdV4X/Zu/Z5/Zt0fR/2ov20&#10;tf1TXPiVM2mWUc3iSZZ7tb6TyjFa2Wl2zEwXmIbcPHElxMGhlbbdwu27svhn8E9b/aZ+INn+1X+1&#10;r8O10fw3oW67+GPwo1axCf2TuUo+p6uqQtHNelVVooCssdssqgq8pVZ/aoY6jHC08TL3aNN2hONP&#10;kipNr3MHSldyqNvXEVOaUU09JWT+dx2MwUavJhU9FrrdvreT6LyXzPJdJ0vxj8dvh9caF8PNKs/g&#10;h8CtNsmZtRRU03U9X01WjmS+hhmETaVaSs0n+l3TyKWu/Oht0w0iZ/w0+Hug/tNeHof2Of8Agnl8&#10;LR4f8G6iDP4h+Il7eX+myeKtNjmNtfPp7qr5t5/s9tBcXk7mR1kKxQzsshb0K1ufiD/wUv8Ainp/&#10;neEb6b4b2V9Bf+EfAeorJay+Kp0kQxa9r2UfydHwsslvbSAtcsrO4keT95+jnwJ+A3h/4JeHpoIb&#10;ltT1zVGjm8Q+IJbZYpL6VRhVVFGIYIxlYoV+WNSerO7N52e8S4fhuj7GFNfWb8yp83NClPpOrJ61&#10;8Qt25e5TekVe/L4uJzWVGN3u/wAf8l+ZT/ZR/Zu8Nfsq/BXSvg54YvvtUdlukuLoQtEjyNj5Io2e&#10;QxQRoEhhjLu0cMMas8hBc+lBWAxQqBTmlZgBya/Fq9atia0qtWTcpO7b1bb3b9WfK1KkqtRzluxk&#10;r7lxiuY+GdrdXC6x4mvZH83VteuXWFm3LFFAfssQX0DJAspGeHlenz6vrHiu7k03wreSWtnbXDpe&#10;awsasxdGKmGAMrKzB1ZXdhhcbQGYlo9rw1oWmeGdAs/D2jQNHa2NskFujSM7BEUKMsxLMcDlmJJP&#10;JJJzXJ/EqX6L8zokvq+HcH8Urfd/wdCTVtKtda0240m/i8yG6t3hnXcV3IykEZHI4Panabp9po2l&#10;2+lWMIjgtYUihjDEhUUAAc88Ad6meRIlLyOqqoyWY4xTfNWRN6PuVuQVPUVu5NR12OWKcmkjlvH7&#10;R6nqWi+GbW2WTUH1SO+ilLbTZQ27qZp85BGVcQYHJNyAfkL46uP7grk/hZJbeJ9I/wCFpGZbhvEc&#10;cdzYyeVt8vT8E2sYGM48t/MIYk75pegIRetQbVwKxpq959zoxEoxjGkvs/m9/wDIbKm8jHUcj2r5&#10;x/ZKmPwV/aW+Ln7Jmqao3kza4fiB4Hs5GAVNJ1Zi15HGOMCLVUvWKgHC3cLFmaRgv0ex5wa+df2x&#10;YNS+FPxi+Ev7WPh2wjb+x/F0Pgrxe24L5ui6/cQ2aMerM0OpjTXUBWIBmHyrI7r9nwn/ALbLEZTL&#10;/mIhaH/X2Hv036v3oX7TZxy01PomSYRjLDgLnOa+Zvhf4q8WfFy6+I3xB0DXr69tfE/xM03QtFs7&#10;ko0P9hWv2X7RLaueBa3Nk13dIwLbxOZo3BlRV9e/aM8WeKfCnwa1ifwEkb+I9Sji0nwx528xR6le&#10;ypaWss3lESCCOaZJZmjO9IY5GUFlAPN/C6y8OeGLDwf8N/CdjHZ22n6nqrafZRwqkcem2Pm6eu3a&#10;AoGZrXCqAMPwNqZrycvo/u3NrWWi8tk/xaOqhLkpyl6fh71v/JSbVL281nWdQs5CzrqnxH0+00Ob&#10;GI2gsYbe7nG7vtktr9MnJMg2k4Ax4n+wVqwg0HxxoiwgjV/2uvHUHnZ/1fk319edAOc/Ztntvzzj&#10;B7v4wfG7w/8ABL4NX3xgTTD4gbwva6t4m0jTreZlGpX19cXFvpVrC0YdpHvJbp4IQiPvLZA3GPdH&#10;+y38L5P2cfgX4X8DeIfDnnXfgnw7HJqjLMsj6l4t1Rjcai6IWKxSNcXLFWVvKC6lJGhjjQivv8DW&#10;WF4Lxbl/zEVaUY+fslKc38lJJ+qOatTl9cjFfZT/ABXKl9533ivXY7e48beI1nmtVa30/wAM6fKu&#10;5TNfSFhE0bL0UzajFEGyArxvuwFzWd8ZviF4S/Z48O+Lfjp4ns47fw/8Mfh3PPb2lkqR5QhppYlU&#10;4UcWdokYyFBZgcA8a97o9ta2em+CPFNwt1b6WF8R+KtSkkIXz4p/tEJCqd6q10jSrgkBLPy2yGAP&#10;in7czTfFHwNZ/sZLbXlz4o+P2qPp95b2sJDaF4Ut5E/tC+ZghSFo7QhUaUndd3sQCOqiAcXDeB/t&#10;DPqFOUbxUuaflCN5zbfZK33MyxFSNPCu3a34RivwUm/VHX/sX/BPUPhJ8Bfg/wDDrxhYGPWdL8MX&#10;Wv6/Ed6n/hIrzbJfz4P3d0+oX58sAInm4VVCIF0ddeDxxrfh3wxZrJbNrXxIvr/Wbq3yQ9vpry2y&#10;xO44Jn+zwR+WRhoRMMny8nqrXxVq1xf+IPiBazWuoWtnM+ieD9PtYyrXU6sqT73J+8btTCeAka2r&#10;SZIdtvE/BnwT4R+GOvahpXh6QWfhXwCr+e32h53n1GUXNzcS7yxCM8mo3Ze3AyD9nZNsbqh8jPsd&#10;/a+Oq4ib1rVJSb8m7t3/AMK/E9LL6dTC80+sIpL1aenrzyX3HCf8FBvEqJ+yX8brx76LS4/Emq6P&#10;4Aj8RLDs+xWd/PY6dJdtx+/FtLql2xjyFbymQMmS1M8S2l5pfxG+E/wGsPDEGh+HPDPh618Q6ktv&#10;Dsgsxaw3Nxcxzg/KVju49IlyTlJHRm3+aMYf7W2rW/x/+G3ww/ZHtoYftHxS8SWPjPxhZzTF59G8&#10;PRavBqA5QJ5ckt9LY2SFgdxeZgGETsnQ/Evxk3i742ePbSaeGx08fC28ttJvJPmkjk1V1ilmlALb&#10;gtvogvI4h85gErN6R/bYOtLA5HhpPSUIYnE2t/PH2dOT/wC31G3a91uGHpc1SUe8lC/+Hljp5Wc3&#10;8j0n4HaRpdh4P+GNjaWCxXU/9pa5YRyIfOh0mdZW2szcghrywVo8k7gD8wQsO5n1jw/4f8V+LfHG&#10;pXypaaPodqmoTIpkECQLcXL5CAtu2SqxUcldhA5qp4I0LT9P8XaXo6WTwzeF/A9taW8e7Kxx3UgD&#10;LkkliP7PjHPIweTu4oPDBD4c1L/RfM1Dxh45e3mt2+7cLFMtsxA6AJY2W9lJw/lOOr4r4DDw9lhY&#10;xX9NRt/6UY4qft8dOT/pSnz/AHctzjPgNY3uhfEv4ifFbxvewxDwv4a0Hw9dec4ZrRrXTv7RvGBX&#10;KiJn1BPun78L8AAV6bp83/Cr/hFbm6CSahDZJuWZSpvtTnboQP45rqXB55aQ15R+z9YWviH4F+IR&#10;f3cf2f4h/FXXgLGSTDvbSatPBc24wQxb7NbXDFkwyplgV2Fh7FrL3GqfETTdLjnhWy0mxk1G+Gf3&#10;nnSEw249BHtF2x6HdHHg4Divq+Jb4fOJ4b/nzGFJesYqL/8ASWzzYr2y5pbOTk/NR2+9u3mzn9N0&#10;9vh9NDbSXd9qkHgvwlDFbtLIhn1S8nYo8srEgee3kJ85IBa7kJPII5D4NWtxL8YfFnxD1/WrNtH8&#10;B6DF4bjmhmVbf+0GC6hrNyCeBuka1R3JB3W8gYBoznVg8QeD28PzeNtXe6/sqff438RXnksubSFV&#10;/s8un30byraFhGgBJs3D4ZmWXJ+DnhywsP2VvBvgjxKW+3fEaYT6xETu+0zaiJtS1CHevIXyPtaK&#10;xbcqooDF8M2OU/7FkeLxyWsrUof9vWlJr/t2MYP18zoxV5VoUZPVtN/K9/x5n53Oy8NaVPFZeCvh&#10;/e6f5kv2V9a16aSEtHJOgVmZ8jiZ7u4E67gMmGRhgqK9Gx8hYmuX8Jx3moeNvEXiO9fEcdxDpumq&#10;G+UwQxiRnxzhzNPMp6BlijOBjJmm+Jnh0a9eeGbO31S7u7CQR3i2ejXEkUbFFfaZtnlbtrqSocnn&#10;GM5ry8O6eHptye+i87K3/BPPx0a2Ir8kFsrvyctfwul8jmNR1ywudduNFlYSnWviFa2umyxjMbva&#10;WcN3MCw/u/YrlCR0kQocHOMHU/D+iyft0aDdWGiW+608A6rqeoSQW6gpez3GnWkVxKyjPmvbW8kK&#10;M3LJbsq8Rkje8JeDhaap4YsNbtn8yK81zxHBbzAq1tdXNyxwdp5KR6jPEc5Dbt20EKRx/wCzH8Rv&#10;BHxL8VfFr9oa08RNd2sfiL+w42kVj9i0/TbSORVAYZXzHuZ7nCsVKzxsQkhkA9vhr9zg8Zjp6JRc&#10;b+dTRL7nP7mb5jF+0hShrp+vKvwS+89T8Ref4u8WW/hEQyLp+npHf6tIJNvnNvPkW4xyV3o0j8ji&#10;JEIdZWFdMSyR7yenJrA+HukXun6AdR1vSVs9U1a4e+1aHzFd0mkORE8i/wCtaKMRw7uRthUD5QoE&#10;Xiu8fxDqf/CudPvnjaez+0atNa3BSaC1LhAoKYeJ5sSokgKkeXIyHdHx49Oco0nUfxS/pf8ABOSU&#10;VUrKjH4Ybv8AN/eHwolvNU8KL4mvAm7WrqbULfYpGLaRybYEdnFv5IYZID7sEjFdQOlQWdpDZwLb&#10;WkCxxxqFjjRdoVRwAB2Ht2qcdK6aNP2VJROLEVfbVpTX9W2Cg9KKD0q5bGBgfBX/AJOu8ff9k+8K&#10;/wDpd4gr2uvFPgr/AMnXePv+yfeFf/S7xBXtdfY5f/ucPQ/QMr/5F9P0Ciiiuw9AKKKKACiiigAo&#10;oooAKKKKAEf7tfN17z/wUP8AiIP+qM+Bv/Tt4ur6Rf7tfN15/wApD/iJ/wBkY8Df+nbxdXDmX+5S&#10;PNzf/kXz+X5mhpLAfHjxISP+ZQ0Tj2+1atXnvxL1ix1f4B3Vza3aTf2to/ibWLBf45tPktrwxz7e&#10;uzZdWwOeVMqAjJr0HTb3+y9R8eeIUhjkuLPUFEbSf8849NtZVjJ67A8kjBegMjEcsc+cfE7wcfDP&#10;guHQtJWa4s/DfwJ8QafPdSY3Jvi09YPMI/icWs/Tr5TV8FgfezTD2/5+Rf31I/5M8mn+7pyv/Kl9&#10;1N/rJfcdN+zwCPhd8KSTn/i3Vv8A+ktnSfCzRbq31jw5PeKJba7i8SeILdQNywm+1KK4tic8CYQX&#10;MiZGcZlAJBJK/s7jPwu+FWf+idW3/pLZ074b6vqaWbX624e10L4f6WlvJt4+1vFLLPE/qRGlo2Oo&#10;EvvxWcPmzysv+nk/ws/0Ko6YNy/ur8ZTX6o5343XUOp/sDfELxDa5+z6z4N1/VbFjwxt7sXNzCWH&#10;ZvLlTK9jkdq6Lxisi/EvWLny/wB39j8IKr7eN41m6JH1AZTjrhh6isL9pPTrLwP+wxrHgG0llmW4&#10;8I2vhjTZJMFmnuxFp9u78gbQ80bORnADEAng791qR1RriSS4ydc+IltZaJbsmGddPeM3CnjAwbC+&#10;lBY/MqqPvMErvxsf+MRw0P5qk2vlCF/xa+8zwfu4+rU6J2++S/S7+R02m3d7qPxe1iEQ7rPTNBso&#10;4LhF4+0zy3DzRMf7yxx2jY7CUH+MV4X8Y/DnhSP9mSbxL4V0WO31P4sfE3w7rcmCRJf3U+p6cLcy&#10;ZJVZVsLS3jbaQn+j8Eklm9j1DUx4f0X4ja/MZFjtbma5Dx/exHpNryvv8pH17jFcV8UNR8BeKfiR&#10;8K/gRpOqafeXGj+Mje6xoun3C5sV0zSTdRrJ5ePJZJrvSZRESrNHPG21o2NdHCcVUz6lN35YKc3b&#10;tG8vwUdTnxHu0PXlXyjFN/fdfcejQJd6v8WprwpttdD0LyIX3f66a6lDyKwPTy0tYCCOvnsM/LgJ&#10;p97e6n8XNWtjCDZ6TodnHb3CL1uZ5Z3niY9Nyxw2jheCBLk53DC/DiW41W98SeI3lZobzxHLDY+Z&#10;95I7aOO0dSOw+0QTsMdVcN1YgZ/hzxJc6T8Ote+KXiGzjt1ubi+1VFXlXs4gUtZcKS2ZLSCCQrgM&#10;DIRgEbR4bnzWk+spSfyuv8gdPWcV0jCC9ZWb/wDbvvNb4a3kN/oF1q8cYEd1rV+8ci/N5sYupUSQ&#10;N/EGRUZSONrDBIGa4Xxx8TZ/BX7GevfGXQb77Bcf8IXe6zo80kIkMM00Uk1tuXBVm3SR7hyu4nkr&#10;zXXSWd58J/gd/Z2jz7pvDPhPyrVrlQctb2+1CwHBztGQOufXFcH+0hpGgeF/g34L+A1raTS6fr/i&#10;zw/4bRblg4NnHPHNMk/d1ktrSWJsDkyjPGa9jhvDqtnmFhJaLlcr7Wum7+Vk2/IzxUlKFRrrU/CK&#10;f+Z3nwq0G1+FvwT8P+GJdNa1TQfDVtBPb+YHZDDbqHBbPzHKnLE8nnJ61Hog13wN8EW1KQQT6xb6&#10;HcX9y3zeVNfSI88jY+UhGmZjjjAOB2qz8YElvvh9d+H4Y2Ya1Jb6VL5Q+eOG6njtpZFx/EkcrsM8&#10;AqCeM0/4k2A1mDRfDK3MkEV9r9sbiS3bDFLfdeeX6FHNsI3X+JHcd64cyxEsRjKtd7tN385P/gIW&#10;FjzU4J/am2/SKv8AqzU8G+GLHwT4T0vwdpc80ltpNhDZ2810waSRI41QM5GAWIGSR1NZvwf06w0/&#10;4d6XNpybf7ShfVLok/euLuRrqd/bdNNI20cDOBgDFJ8WZNVT4baxY+H9TOn6hqFmbDS74OV+zXVw&#10;RBDJkcjbJIh45445rodPsrLTbGHT7C3SGG3hWKGKNcKiKMKo9gMCpjFLEqK2ivzt+iOepN/U3N7z&#10;l+C/zuZ/jzWrzw74N1jX9NVGuLHS57iBZPul0jZgD68jp1NO8EeFtP8ABPg/SfB2jSTNaaTplvZW&#10;rTtmQxxRrGu7AHzYUZ4H0FZnxSGo3mi2/hnR2hWfWtUt7NvtH3TbbvMusej/AGaKcIecSGPPHTqU&#10;UdcVUfexUn2SX3u/6fiRP93gYx/mk39ysvvv+BHNKkUbSyOqqqkszHAUeteSfsVSjXPgufidd6f5&#10;N7418Qaprty0i7pdk97N5CNIQGmEdusMSOeDHGm0BQoq/wDtW+Kdatfh+vwx8EauLXxR46ul0PQW&#10;XduhEgzdXQ2/dWC2E0xfsyoAGZlU9f4RTwf4TFt8JvDKJb/2DotoLfTo4SqwWfzww4wNuP3Drgcj&#10;Z0Axn6T/AHXh+V/irzTX+Cne/wAnJpesWc//AC7E+JGt6hpvhySy0HURa6tqkgsNGmWMSNHcyAgS&#10;hDw/lKGmZTxsickgAmtbQ9HsNA0q10PSofLtbO3jggUsSVRFCqMnJPAHJNc/Cy+KfiWzxTRSWfhq&#10;Mwyx4DE380SOCcj5DHbuMEZ3C8OQNuW6tgFPy+lfN0ferSqfJen/AA50Yi1HDwo9X7z9Xt+H5lbV&#10;9UstG0u41XUpfLt7WFpZn2k7UUZJwASeB0AJPaubsPA9x4qt/wC3vGOoa5a3lwd66fZ6/PapYx/w&#10;w7bWYI7gcuxaTLs21ymwCTxDCvivxlY+EZbeGaz0zytV1JZmzukEjfZECY5/extNuJ+VrdMK24lO&#10;oiXj5v8A9dTyxxFR83wr8WVzvB0Y8vxS19F0Oa0O91Xw34gi8HeINWe+iu4ZJdI1K6ZRPIyud9vI&#10;ERUJVGRkYfO6CQsuYjJJD4p077P8S/C3i1JGZvJv9IaPHyhLhI7kyeu4NYooHTErZ5ArU8caHc61&#10;4ZuLXTp2gvIitxp82zcEuI2EkZK5G5d6qGXI3LlcjORgeO76bxR8LbPxz4c1BYfsrafrkdxCxJe2&#10;iliuJo0I/wCetsJYsngiXngmsa14RlDtaS9Fujqw/LWqQqLTmvB+rWj+d/wO6ByM15D+1TYvaa38&#10;MfHscapHofxNsI765T/XJBew3GnhF7lXnurYOvQrkn7tesxuH+7JXk37cq6ra/sy+JvE2ho/2/w/&#10;9k1qxmUbvs8lldw3QmweCE8suQQQQvIIr6vhuX/C1QhdWm+S72tNcl/lzXPJhHllqeuL1/CnVBYX&#10;UF9bx3tpMJIZo1eKRejKRkH8qnrxpRcZNNWsRLR2CiisvWtR8R2Wr6Tb6R4dN7a3eotDqlz9sWP7&#10;Bbi2mkE+08y5mSGHYvI8/eeENSCVzUooooEFYfxA8UjwR4C1zxobH7T/AGPo9zffZ/M2eb5UTSbd&#10;2DtztxnBxnoelXvEHiHRfC+lya34h1a3sbOFlWS5upgiKWYKoye7MQoHUkgDJIFc3qh174hWz6PY&#10;6QLPRZZNl9datC4mvIhtLpHAdrKrZZS8pH3GxG6srnnr1FyOK1b0+87cJRk6kaknaKabbIfD+gL4&#10;O1bwp4ZkvROul+D7q0Nx5ezzBE1ihfbk4zjOMnGevetD4NwTW3wo8L29zA0ckfh6yWRHGCrCBOK5&#10;jxpqt/4S1T4hfFaSL7VZ6H4KgitbN5ip+0W0d5dT7eCEEiT2qlupMeCPkUn0PQdMGj6PaaT5m/7L&#10;bRxeZtxu2qBnHbpXHg4/v3fon89bfoelmMv9lVurjp2sm/x52XKKKRjgV6h4BW1jUrHR9MutX1S7&#10;jt7a0t5Jri4mcKsUaqWZmJ6AAZJ7V8Q/8EpP2Hf2afFv7IXw1/aa+MP7Puh+JviZ4p0O18Q6v4x8&#10;b6d/ampXF48r3Ed8kt55jRSP5izeZHtLllck/KR7d+3J+0Xpnwz8Er8EfCfh248V/Eb4kWN5pPgf&#10;wTpswSa8doikt1M5BW2tIFffLcONqjAG5iqn0H9mj4RP+z9+zz4D+A0mvLqreCfBel6C2qLbeSLw&#10;2dpHb+cI9zbN3l7tuWxnGTjNfZYapjcj4VdaFSVKpXqLls3FypxjJSemvLzNLs+mzte0Tt1UgYB7&#10;9ax/Hvg1vHeiQaKvinWNH8jWNP1D7Vod79nmk+yXsN19nZsHME3k+TMn/LSGWRMjdkbQAHSkZlXl&#10;jXxokxhVhHsz+Nc34b1S2j+IviLw2+77UsNjqGMfL5MqPCnPrvtZeOwwe9dMSrJuU5B5yO9cr4s1&#10;Oy0H4ieF7q9WT/ibG90i2MYziZoReAv/ALHl2Moz13Mo7kjnxGnLPs1+On6nZgnzc9J/ai/wtL9D&#10;qlIbkinVHGDgcVJXQcIU1vvinVDe3ENpE1zczLHHGhaSRmwqqOSSewxQ3aLbHFSlJJGPp/8AyUfU&#10;/wDsC2H/AKOva3q5nwCL3WLi88dX0jKmrCP+zbd7VoXgskDeUJFY7vMcvJMchComWMqDGWbpq58M&#10;v3bfdt/ezrx1vbJLoor5pJP8UFFFB6V0HGRXEiIm5zjFcd4Pj/4SL4ia945tbZm0m90XT9NtpLiF&#10;k+0Pbz3zSOqsBuiIuECyD5X5KkrhjY+MOn6XdeFob7XxG2n2OpQT6lBebfsstqW8ub7QG+UxLFI8&#10;h3fKrRqx4U1uavq2neHtEvPEOrT+Va2NrJcXMgjLbI0UszYUEnCjsCT7mufWriOV7R19dD0KdqOE&#10;546ud4+StYvxReVwD+HpTycDNZtx4gsLPRP+Ehnuv9FW387zFRjldueBjJJ9OvI4ri/Fn7QFj4I8&#10;PDV/GHhLUtEmMjKsOvSQQQhQjP5jTxSSxlcIxMcZknABbyiFJDrYqjh/jlYnDYHFYySVKN22dxrW&#10;s6Zoli+p6zfwWtrFgzXFxMqInOBknA6mvlr46f8ABQH4bfs6fCG11/XNXvLO68SPeXOj2sdgz6xd&#10;zXVwHtrTT7R023k/+kxRkhmjV1cgTJDcND418c/25/Fnxe+J+qfBT9nfwlB4+8faPZ3T6lZz3Tw6&#10;T4GmSCWJjqjDfEsizebF5eGIIaOeRFeGaLJ0/wCGXgf9lrW9c/ad/a+/aDtdW8TtaMdU8TeIvtFl&#10;b6dA07bLSBXmE9vG6wyKII5JZrj7MVlNxJDFBc+nh8rlGtSrZlCS5/4eHh/Hq3tZtK/s4P8AmkuZ&#10;rWMXuvtMvyOjh6L9o1J3Tb+yrdF3f4FHw78HPEfjbxF/w1N+3pqfh/QZNJs5r+28Ilop9G0KSTz0&#10;kvLia6lMOp3EcMif6U223SXzowgVZ5JMXTPAnxP/AG9v+Kp1/So9D+B1xeLNpvhK/tG0jVfE5Qt/&#10;pNw6oXtrFZATBHITJMqSXFwwT7WoueGvhhB+1g//AA0n+2lokGg/DnQrP7f4Y8C+ItPjsYdNt44Y&#10;A2taymGj86W0ZHSHc8VjBLEFYSvCU77wD8M/id/wUY1lV8A634m+HPwHSxtZb7xRa2clhq/xAaS3&#10;gZYbEXUYmsrFFSPfeqivcMkQhZlgEw+pjRxksZKaqQjOj7s6qV6GDT/5dYeKuqld31mrtSu027zX&#10;p4rG0cvw/NN2XRdZevl2X4GX8L18QftGeIJPgJ/wTy0uz8M+B9J0+aw8YfE648Ozx6doDR/aIILL&#10;SrVniGpXmUKPJve3tUt0jkMuWW5+0P2YP2Ufg1+yR4Hk8FfCPQ7hZNQuBd+Ide1W6a61PXb7y1R7&#10;y8uH+aaZ9uSeFBJ2qoOK7D4b/DnwJ8JfAml/Db4ceEbHRNC0a0S20vSNNtxHDbRKOFVQMDpknqTk&#10;nmk8a/EDw74Fs2l1nVLeGb7NLcrDPdJF+5i2+bO5bhIY96mSU/KgYZ5IVvEzDOMNhsLLB4G9Og3e&#10;Tk71Ksv56kt35R+GN9Nbt/B47H43OsQl9yWyNHWNa0nQLKTUtY1CK2gjwGklfGWJAVR/eYkgBRkk&#10;kAAk1xepeLNY8Sag2lxarNYkXKhdC0hoJNSuIwu5vOd3MdqpKyAgNu2gbZVdwg53XNe1LXL7+0NX&#10;8SbmWNZdPt7WFkWITFok8tvLMkKSASQiY/vrltwtRGGKnF8Q/EfwB8MvhbeeMPid4isbPwPpazx3&#10;Vxql1p+leG4P3r20sVwcNJCouVWP7JKZJTJcqjCVllFv8dCeOzSr7LCwlK7suVN3b2Wier6Lqeph&#10;8so4GmpVmubzZNcaO+v6M2t6vpMepaarL5yay1zqthHMeA0L6newrcfewlwtuobcdh+8teG3/wAR&#10;PA3gjx2+jaVqHhnSdWtP38Fn4luNJ8N38cBPyu/2zw3CkbsuMrHNIfmYozqPMDr74tftEftpXFtd&#10;/ByPUPhz4B1R1j0/4xeKNJli1zXrV7aUS/8ACLaFIPOtN0ZLrf3H7wRyCQJMkZCdBov/AAT7/ZZ8&#10;EeFbjSbf4A+H5LmFptS8ReJvG2n6VquoT3UifaLm91jVNRtrrdO+4kx26uiEE7hGwWP28RwvlOS0&#10;7Z1iJxqy/wCXVHllOP8AjlJ8kX3jq11SPTw2ZVJP3IRsur0X+f3HSW/7QPwPZlZPjR4Rjb7wb/hM&#10;tOO3/gX9sjp9B9BTtK+KPgL4i22qaB4H+Kmj+KbuNRBc2cPi6S9itmkVDvuPLvtTSBQr7t81q0RO&#10;1HZfMFef2v8AwTt/Z7i0h7PS/wBk7wxr8w1K6uf3/guJ3YTzSTtibZo0Plq77UQtO4QoECRxGiX/&#10;AIJ1/st3i2tvq37K3g+x1exzd2djY6a2l6lBsmhL3FtNb3Etwrxr5T+faXzmEspEDSny5vNhQ8P2&#10;3FTxUV/M40ml5tJq/pe56VSrjuXmvH73+t/0O4+Lv7Onwt+N/hrSfh18U/Btj4i0NWhm0yy8QWEB&#10;WQAFLV7WTe0AkyzL5dnc2LIGGxPKdIm8j0n9mb9rj4HXFxbfsvfHfRvFuhaHG0nhf4dfEzTbl7zR&#10;tMM9usscN/beVrWniGCOaGGMLqG+MxxsH376F+Ev7SP7K+s3l9+z74p1T4jeC7nUorLxD8K/HepR&#10;R6qk1zt3m11W4jSK+eZJ4U+xauizuoBimUzQyHtPhF+2d8Fvjb4zh+Bepa7NpfxBs5mlb4V+MtDa&#10;11bT7iKLzftcem3zGUhLdlkH9n3kqvFvkiUN5gT6jD0+IsrwUp5XVjj8EtXFr2ij/jpTvOm+8ope&#10;UmefUlh60rVYuEvuv6NFHwt/wUP+N3wqsZJv2mv2bfGuhyMqmS48O2x8YaJaDy4Nplm06MarpbyS&#10;yspjvLSVhsPlGTa6D374K/tr/Aj47eEofFnw+8Z6frlq1qj3F14TvBrEEcxjLGI/Zg00bHawjWeK&#10;GSQgKIw/yDLmT/hKtRNhbp9ovtNz93OqyeF/OHdf9F1a3+0A/LsLYx/BEmD5z8QP2RP2Yfin4zg+&#10;O/xD+Gdi+qRKFT4hab4qutJvCEU2vljXtKeC5ZYlY27xXwVpNyDzGeLB46Oa8M49Wr0KmFk/tU71&#10;KfzpzalFelR27HBicrU7tJS/B/ev8jp/j/8AtFfs+fBeW58Y/GX4s6f4XXWPs87L4/8AHA0cDTlW&#10;XYlvp9uwubknE7LazRo8rNKjOGVUrx7xd8Xvjf8AtOaTaeHf2MvD2r+BfC8N1cJdfFrxd4Jj0S30&#10;xERY1g8P6XeIZ2eQ7vPv7mEpbQfaGjLtthj9O+Bv7KH7NP7Pd3eah+zn8DvCemavZq2nCb4f6BDq&#10;Gp28qKI5orjWdQO1pyo3usxjc4bf5zFc+ktolva6tJqepFm1CxkSK6uvNkvsbnjZTNL5IaWbe6mO&#10;xjxGrOjBMeXsmOO4ZyWo6uXYadet0qVlFQUn9pUopptdOaTV90y4UcRK0ZvlVtlvZeeh5R8Cf2Tv&#10;gX+zzb6lpPw10q91rUvFF19q17xDrtvJqF5r8qu+bm5aebz7mJ5BNJ515KLQOoe3T9/uan8bv2qv&#10;hF8B47WH4i6nq/inxR4ijSzs/B/hPSpNb1DXl5bKQRCGe9tjg58tbfTVa4ljO+QBGxPiX8TfiR+0&#10;N4+1L9mb9m3WG03TdA1RR8VviU8Sa1DpFyGjL6NbCVJIb/X2+QOrJJbafEQuGk2LXR/Av9lr4S/A&#10;i7TV/Avh9bfWtZtRHN4zvtQfUvEXi2FRG000l4XN1fAssROGt7OIup2zwpFnTGYXD4eUc04nrTq1&#10;6i5o0Yt8zi9nUm9KUWtkk5NdErHRTqSqPkoKy6t/p3PO9Y+LH/BRtfE6+NfFX7OXgHU/D6X8pXw2&#10;/jaCHW9HhW6dRKbgRJp8N6kQHl2sGqLt4Ekrt5lxU3w+/bk+AGkfEZvDvxDbxF8K7+6vIbjT/Dvx&#10;K0mXSbXU7lHidrhTcSxWdxcGaSII0V9evOsHmoERQT2/x4/ai/Zd/Zk8O+H/ABH8Zvi5b6Haaokk&#10;Hhm8tdViY38I8pHW1lZYvkJkjytkI7aHy42llTKbqnhPV/gz8d/hCg+G3inwX4+8P+IdQPlWWntb&#10;rDrNwu2SS1EUrrBPNEfLLmea/YiMySJN8sdc2Jq4HGYeOMx2Syp0X8FWhzx0XR8/PCdur91vdvqe&#10;jRUvZ8ka1+6a0fz6HuXw8+Kej+KfDP8AwnWg6ra6j4h8WiEaTYwNIsccAX9yyC5jt5DaqrPdPIUD&#10;ESvs37okPBj4hftHfEP4y658EP2SfH/gvTfDvw3srex8Z+LvHXhO81m41DxBcBbg2kUdtfWK5it5&#10;I5p5slRJeRxquVmEfgPhv9iLTvCXxT1TTvgA3j74GzWepRXen/8ACAeI5IbPxJiDTWkv5NJe3mhA&#10;WRGtXQ6XFG/l75JyJooT9Lfs2eBtA8O+DP8AhVHgu61i6x4kvtU8deL7q6tZJ9c1N5hNcNNLasvl&#10;TyzSANEyRGOGAwiKJBEB14XGcKZTQnisLW+sVWlGnTqU7ON2m5T1lB6aKzervZNHgY/LcYpaR5Yv&#10;VtO68kvlsV/F3wc/4KL+M/Dtz4VuP20vhzoEV8qxTat4U+Ct5DqVvGSN5tpLrXbiGOQpuUO8MgXO&#10;dpIAqb4E/sjfslfsdXv9q+A/A39sePtQQnWPGmqW41TxVrc05Xzp7m8ZTKqTSx+Y5zFbK+5sRjNd&#10;rqVl8DfEMXlax8OrjXo0+a3+3eFbu/hbI4aJpYnjAYdHBAI74qXwjqtz4VtxoPg39lfV9Btri43O&#10;Lf8AsW3t1kIAMjiC9ZugGSqM2FGAcAVniOLs4rYV4anKNKD3VOKjf15Urrsm7Hl/UacUtJP1tFP8&#10;bmZ8avhP8Kf2mfBtx8Jf2nfgnp194b1Kb/iVx6tNFNJFceWUDq0ZzZ3Q3yCN4nJw3yyKzFB5t+yB&#10;rfxlt/Cc3w++MPjC61rXfhP8VtT8FaxrmuTRy3+saLcQRXOlyzNGvlNcSW97o0ruNrkI3mESGSM+&#10;267ca94is5/A/jHTIdI/t6Ge102+0vVjcSpMImcMN8Ue2VVDuuN4BjJ6DNfNHwL8Qat4l/bq+O1l&#10;f3Mlvb3mlfC3VLixhmP2db52vVmmVM7dzrZ20bMfmMcESkkIoF4LHTxnDeOwNaTlClGNWF94zjOE&#10;WvJSU9Ut3Zu9kb0cPy1oVFpd8rs7q0rq6+5+jRpftc/GrxP8DPB/hDw74K1+KLxpfXGr+GrOa4ia&#10;4MOhxPC0+o4GA9yiQ6fGsjt5aT325o5APLr5I/4QHwnPb3EWqaRHqUl5DHDe3WsZvJ7qNIxHGksk&#10;xZpFSNVjVWJCIiouFAFfRf7eGgWN/wDDmx+Oup6hI1/4L8Ratbw263KK+oWepa6bWWJVk5leJbS1&#10;mSOMea4tmjj3M6o3z3beMfCl1aapqEXiOz8vQ7q4tdbLXCqdNuIP9fBcAkGCSLo8bhWQ8MAa/lbx&#10;UxPE1PGUfqkpqg4rWDesr2tLl66K1/No/kr6TM+PsJn2GVBVYYJw9101JRdTmbldr7SvGyvomup7&#10;j+xnJdfGX9qDwx4K/aH+KmreKNF0GzbVvh/4a8QX3mRxazbyxBrh5XPmX8ywPviWVmMPl3Eo8zcT&#10;DH/wcF+Cf+CWvwH/AGK/iB8Qv2xPhjp/iX4keP7PULTwD4jvNAN1rn9sNbubKC3vUjzYWkBRMJuS&#10;IpE25ZpJH83o/wDgmt8ILnx38XLL9onWPCEk3hvRtLWXwZrt1Gvk315dKUN3Z5+Z1S0LoLhR5Uia&#10;gVjZ8S7HfCb/AILuf8Egv+CiPhP4lfs8ftJeK9B8D2Ol3V1peseGfjVc2Vjb63axuVE0DSyGN23J&#10;kRbhMjBSFJAav33wpqZrieFovMLutbW/xWWivf7VrXP6a8Gsw4oxXh3l/wDb7k6sE4rm+JRcm4uW&#10;z5mt76vS+pD/AMGq3hzwt4V/4JH+GYPDv7Q9r48e+1y+v9QsLWSTb4UmlK7tIKSAOjJt85sqFZ7h&#10;2jLxskj/ABL/AMHWH7Wvxp+OfwM8Jn4a6z/ZvwQb4kTaLZzQGZJfGmqWaubm7OcK2n28qiKBhuE8&#10;omlHyJCz+g/8EeP2Bf2qtI/4JoftS2X7CuvjQbH4ufEJofgPq3jy7urOK/8ADUN15J1B2gQzwi5s&#10;WkRJUVXLIrrtG1q+Uf8Ag4j+Hf8AwVq+F37L/wAH/Av7eQ+ANr4L0fxE1j4E0v4OW+oxvZvFaBRH&#10;It1GqiFYgqqFycgdq/V5S5sRCXnFn6TRjyxkv8S/4P4n11/wdRftX+M/hT/wT9+Bf7Lfg3XLixh+&#10;Ks1vJ4mktpWVrnTbG3tj9kJH/LOSa4iZuefIA6M2Yv8Agtx8dte/YT/4LRfsY/FH4RamdDs5tBi8&#10;N65Z2Y8uG40R9Tjhe1kUYDxrHOxVSCFZFYYIBHnn/Bwd+yb+2b8RP+CUn7PP7U/7R0PhvU/Fvwt1&#10;KSDxx/wgMMzafbaTfmH7LdDzlEg2C3to5MjHmTkjjmu9/wCC4fwN139uT/gtN+xj8KvhXY/25p/9&#10;gw+ItVu9PzJHBoyanHNNdOy5CxGOLCueCzqM5Iq4/wASLf8Az9d/TldjCX8G3T2f48yP1U+x30vx&#10;x8WeJp73dY2unWOn2sMjE+RMr3E9xIB0CyJNagkcsYBuGFU15Z8Yvj9d/s7/ALOlr8RbHwzJrnjv&#10;x9qFtZeD/DMaqj6t4g1BP9DsnYkBIYYl/eysQY7azllOSpB9C8Z+J5fDMPxM8S2OlSXlxpl9ILfT&#10;42O+8nFhbtHCmATukZ1RRgkswABJAryj40H/AISn9qf4CfAbwjbyahfeB9SuvGvim8hZRHp2lx6L&#10;qej2/m8kh7q6v/3SjJdbO5I4jZh+N8N4PC47iycsVG9Kl7erNdLQU5RTfRSlFQflLTWxzZg3Ci7b&#10;txX3JX/E3P2bP2b/AAd+yXomqeP/AIleOpPFnxI8Zzrc/ED4iX9ltvfEF0it5cMMEZfybeGP91Ba&#10;RZVEVQNzszv6RpvxIbXoFvPDnw+8SXVuzbVmuNOWwbcOoMV68MwH+1s2nsT2f4Uik1vxJqXi+7to&#10;vLjkfTdJkzuk8mKQrO/QeX5kyH5QSGWCJyckKnSoikHIrws0zPMM8x08ZiZ3lJ/JLoktlFbKKVkj&#10;nlHD4Z8jjdr7jF8JaJqcLNr3ido31a63CQROzR20W8lIEDf3VwGcAeY4LYA2qu8AcYIpAqr0FUtd&#10;1my0HTLjWNRuGjhtbdppdkbO21Rk4VQSx7AAEkkAAnFcdo043OdupiKiS3eiRxvjrxzonhrxTqGs&#10;311J5PhfwTe6jrQhh3PDDM8ZhZQRh2b7Hc4UZwY/mA3Lmxong74sWugx2GofF+a4muLdWvLy80W2&#10;e6t5GQBhA0SxQgA/MnmQy4Y5beuFHyz8bv2kNS8E+JI9Hl+CHifxh4k8bLctHoOkxacxeG2ltoXj&#10;kkuZ47SJYXv7FIjMLhZFuoBEhlnuWrg9c/aI/wCCnn7Lt1L+0T458K+G/FPhG8uWXxH8H9FkvbrV&#10;tAgijuLhXt768kjF1dGEqbhPLiISPzobZokZj72VcI5lmmFji6lSnRjV1pRqVIxlV1a91PVJuLSl&#10;Lli2rJn0lXCTjFUKOsorXS9v6bZ9Sftj/Fj4afsi/s6+LPi5rugWut6pd6bLY6TpOs3LTSeIb94Z&#10;Ps2mbpSxdZG3KsC/e3uqIzybW/Nr4AeDvjbqekeD/wDgnX8FPFviS38Ua/pOlyfErxF4ZkOnxeDd&#10;EF6J551lUSKs6wpNY20fmMzv++lWGZCTr/tSftafFf8A4KQ/tY+CfCnwC+DkupeH9AuLhPh94e8X&#10;QyWses600SLP4hvrdlSaHTbGN2K71zKzImEeZQn6HfsO/sP+Dv2PPBd1NdeIrrxb8QPFEkd34/8A&#10;iFrHz32t3YQALuPMdvGBsihHyogHU5NfoUstp8A5HhpZgovEuarwpO0v3kU405S6clNOTa156jUG&#10;rQkXHGf2Zl86cnerNWfkt7W+4sfs+fsEfs//ALMGg6DofwV0W60OPRdYn1O4NhMsf9rTTW01u63Y&#10;C4nXbLG2T85aztSzsIQD7ZHnYM/rQfLTrxTgRjivyvGYzF46s62Jm5yd229W29Xrv6dj5epWqVfi&#10;YUUUVymYUUUUAFFNct2WsL4h/EvwF8KvCV148+JPjLS9B0ayVTdalq18lvDHuYKoLuQNzMyqo6sz&#10;ADJNOzeiNaNGtiKip0ouUnskm39xvnpWT4r8Y+FPBGhzeJPGniSw0nTrfBnvtSvEhhjz0yzkAV8R&#10;/Fj/AILO6f4o15/B37F/w+XxVBHqRtbv4heIo54NCtTEoludixjz7kxxlQyooZfMRsOpUt8XfFf9&#10;pTxB+1BLqL+ONb8Q/HjxLp+sQC28I+EbgRaJoss4lSNpjBIbS3jAIhBnZZ5ZZWRWJhmU+rgcjznM&#10;MR7HDYeU3u2lZRXecnaMF5yaP0fLfDupRiq+e11hqbt7ialVd+igtvPmat2PvP4u/wDBYP4cfb7z&#10;wl+yh4Gn+IWp2LTfbNbubj7BodtHGCHcXLDdcESbVVI1xIT8jk7Q3wb8fv2vfiJ8dvG0ngD4+/Fj&#10;WvifrVxeRiz+FfweiB0vTWeR4z9omX5NwdRHGJyWZDJIW8vy3l5vx5oUNm+n+CP2uvihJDb3zQXX&#10;hn9nL4MwzrcX8PlK1rG8kai4nSSB5EFwAiYjkkZ3DoX9s/Z+/Zs/bh/aH8GW3w5/Zn+EVn+zr8Lp&#10;tP2/2vJYwPqmsLNGPPuBs3Q28cyokbKrXDZjjOPlLx/fYPgfKsrwn1nPK8ZRlqlzunTsuil/Eqvv&#10;7GHLf/l5Y+qp5vk/DaSyPDKlbR1alp1X5ptcsL9opW8zy2/0vxV4F8O7P2v/ANoLw/8AB3R9UknW&#10;H4Y/Dl7NtTltoI95SW5lXetxHJEEhhiRZHZnlgkaYoJOu/Zq+AX7SfxuT/hEP2Gv2VtP+FHgK+aS&#10;TXvEvjrTbjz7yZPlwbd5hPeeVJgIb2cu++R1jxGQPtX9nX/gmJ+x7+wxBafFDxy0/iDxLcavaae/&#10;jDXVmuryW8v7qKxto/M+eRAZLhIdsflwlZC0iYUuv1ZqGqeE/Amk2eneXDZ2/wAtrpmnWNqS0uxC&#10;RDBDGpL7Y0J2op2ohOAFOIx3HGW4HBvC5ZQUqWyUo+zoq3VUovmqO/2q9Sd93G58LmHE1TEYqVSm&#10;3UqS3k227979PlY+SP2Yf+CM3wd+Fviax+Mf7RvjrWfih8QLaOM22papcG2sdIcD7tjbQeWsAUls&#10;OoVjuZiAzGtr9v8A+PNh8EPDEOn+E4007w74AtTrfiK005TBHdTRxBdM0xAgCun2yaykmhjIlAaz&#10;URyxzSJXqn7R3x+174BfAfxN+0V44itfD/h3wroM+oXGnXDRTahfSBP3VqrmVba2d5DHGCzSoTJy&#10;0YUsfgn4Nab8Vf2zfEGkfGL45/2po/hHwtt8Rx6T4hGNS8Sa3tkH9syx7HWwsIZhNHb26gNHLagt&#10;hrcCXxstp5hxHiP7XzeX+y0naUnZJ6fwqUUrc0tkoxXKnd6I48G62I5q2IqXkmlGKfXu/JdTsv2Y&#10;/wBmm38M6TH8f/j94kuvGfxCi8GeTrHibxBcRyWugCZEkTStNhERiayVIXkSa3hnDGWfzILnzPLh&#10;5nx9b/G7/gpb4i/4V18C/D32f4VyatJZ3WuXzGGHxRNG00hlEke530lUchpELCd5lj37JmlvLUul&#10;x/8ABSP4x2Xwm8PaDJrnwz0u6luvEHiC8mdo/GV9FOu42qnbBNpVtcBfPBQQPdw2zJbzNHNbN+jP&#10;wo+FHhf4T+Fbfwz4b0y2hWC1jgb7Lb+XEsaZ2RRJk+XEm5tqZJ+ZmZnkeR29zMuI8ZkmI+tYn3sx&#10;mrxi7cmEg/hUY30q8nLZNL2aabTntz4ytRwqfJ8PTvJ9W/K/3mV+zr+zt4I/Zy8CW3grwi811IsS&#10;reatfKhubraMIpKqNsUaYjiiACxxqqqOCT6FSBFHQUtfls5zqSc5ttvdvdnzdWpOtPnk9RshIHSs&#10;H4h6tq2l+GLj/hHlH9qXW200zd91biX5EdufuKTvbGTtU4DHCnembatcniPxT8TMvaNJb+GoMLJI&#10;w2G9nXnavXdHDxu6YuioJIfbjVfu8q6m2Fivac8toq50Hh3Q9O8N6HaaBo9v5NrY2qW9vH1wqjA5&#10;PU+/fqeavDpwKQKuOBS1ppGKSOeU5Tk5S3ZW1bT7XVtPm0u/hWS3uIWinjbo6MMEfka5b4kT6bpX&#10;gGbwLYOVutUsDpmkWdq+ZmMgWAMqjLBI96u74IjQbm4rrL+6t7O2a7u7lYYo1LSSyMFVFHUknoMd&#10;65n4ZodZsZvHt1HMZNcuDPb/AGhjlLMZS3VVPMatGFlZDyHmkyMk4mo6jjyLZnRh4xjerLZWt6nT&#10;28cMKeXBGqoowiqu1QvYAdhjHHapaAoXoKOlVFbJHPKTlJyfUbI2K+b/AIgW3/DT/wC23o/wte1E&#10;vg74I/ZfFHiKaKYFbvxRcwyrpthIDwotrZ2v2X7xe4sGO1OJvVv2l/jhoX7N/wADvEnxs8QWj3UO&#10;hWG+10+KQLJqF5IwitbKMnjzJ7h4YUz/ABSjp1rB/Y9+B2v/AAJ+C1tonjm6sbvxlr+oXXiHx9qW&#10;mRsILvXL2Qz3TR7vmMMbEQRbssIYYgemK+wyVSyfKa2bPScr0qP+Jr95Nf4IO1+kpp9CPikkZvx4&#10;1m51/wCLfhvwboOtia48K6fP4ludHtbrDTX9wH03SI71MMPsbyTahON6g+dpccqMfs0imx/YP7pP&#10;CPhtLNEWKHwron2iUu8emw7P7TuFZfmjYovkqPmXzba2Lkh9q8n8MdS1D4g+IvGXx/sPB0Vnc33i&#10;ZtM8I3Gq7TPLGka2Frctgf8AHl5bT38GHJaLV7jCI7N5naxaRH5EkPhyGKPzGm8MeH7yS5bzYl3M&#10;+oXZkA3CRnt3Oz/lpJZxlpF8wlOaNOUYwoRWqVrd29/vei9EdsYqnH+vJ6/r5No8R+NmvaB8Zf2j&#10;PAfwev8AxM0egW803xW8SfYI2kVtH0eaG20SyRANk8FzdyG+4WVla1AVVaSKVPc9KntNFEN54riv&#10;I18P6eda8SlneUSapOMrFuUkTvGvmhYBkIJLbYoxDt8Q/ZMv9L8bv4p/aiv9Ws7LQ/iN4jmv9D8q&#10;MrDaeB/DgNpp6xHG1IpZyb4IMoY7+QhVLEL7I2qT2Fla3niK9muriQyeJtW0uO3VbppZZlj0uwaM&#10;8IQ2yJWGxpJbAEnmQV9TxROODqUMri9MNC0v+vknzVH8pNQ9IHLQpyqKVS3xP8FdL8L/ADt3JdYv&#10;U0Dw1fXXjd41t9NsZ/EHj24s7sLho086OwJym6MRrgl2XdDbqjqVuGx5r+zTpnjPx/f6t+2L4utZ&#10;rfxX8V5l0rwPZSaeqSeFvCVvNM9sgJaRS80W7UJWI2vPcwwnckUJHK/tzzX/AMRNNuv2OrbUdRht&#10;7jQrjx38bvEmkTx20dvosMdy1tYs4bzALu7s4rbC5ZrO0uVZv4j3Xwk1zVvAP7JPh34g+JIbi31K&#10;2+Htjpukw2sSTT2VnBYxvd3ID5iLt5Mk43EpIkVqmC5Ab3K2EXDvAbxDdsRipWkusaKTlZPo5yWv&#10;ly9JHPTj9dxaivhi7L1fV+S1v5I1vhde6L4A+G1547u4bW48O+FrvWLnQfKuTJJJcXN/cyEZlIRX&#10;jilS2MpcbZHvFdlRC7RatdeHR8FW0LxDdaW8dpcWw8WXNm8clq3iK/uTFJ5rOQsQgvJ1uJAV3xYj&#10;IVCiqdvxD4cubnwxpnh7xNbW8tt4ZbSdNvP3hcXN1cSWyXjbSo+T7JJIm8klluZwyoFy/i37c+ox&#10;fCz9g+38B+FfDSW+ufGPxm2i6Pp8LCH7Lrfii5umWctjaZLaa8a6DMYw8lsvzxFg6/CZHlks2zKj&#10;gE/i5Y36JNpSfotPkme7WrQjJ1uspt+iScl9yu35yXYh+AV1rPx98FQ/tj+JnvrS8+PXibTZdD0i&#10;RfJutJ8K2ZmGkWyvG7Ms5kk/tOZ0b5GnmVWZIk3dppPgO08X/E34zeNbEWsek3k2mfD7Sf7O+5HC&#10;ILaG4kWPbtDwSXk0Y2tjMTIVTYTJ6b4J8E+A4Pipa+G/Ceg21npXwv8ADNvoug6fYxqsFhLcIu+E&#10;ICCpjtYLRUG0BVnYZOeOL/Zpi1KH4O+B9VNvHNc/Ebxjf+KdWljyZEtrprvUoJmA4iOBYwvj5FaQ&#10;qCWYM32WPxdPH4fNsfFctOpKnQppbKnGV1H5KmvW12eTTryo1MPRjpJJyl6yvL/0lL0uz1bwnLpu&#10;inxZ4yvr79xPrUs9xJt3CJLe2it2UYzkf6OzEdmZhjOa5G+1LUfh/wDCTwl4z+J9pONR8OaPda/4&#10;igtWTe18mm3DXSqMhOXnnwAQoJGCBV7TrmGD9nCfVp5PJk8SWdzeW0JPIuNVneWK2B/iPmXSRBsD&#10;ccHC5wOP/bam1XV/A+reFtEvXijvPC50eaVGKpZ3OsalZadZzt3KjN2W28hFZerrn5/J8O8ZmmFo&#10;NfFOnfz5ppv77GXuqU2npea+UYKP/t34Gn+zx4R+x/Cb4K+HdXmHmaH4PTVBJbZIkulsI7YlsjJB&#10;S+mY8AlwpycHdu6it5rej69NoTx3U/inxUmj+dOMG3soXW1u40Y8rsjhvpEByvnOTg7jnY0y5e3+&#10;Jt9plno6QaX4a8K2q2LWsOyNpZ5ZjLBn7o8tLO2YKOVE+W4Zax/DyNox8D6Lqki/ZbDw/d69rGpq&#10;pwb0RxRlpCeP3pvLuU5+ZmiyOjVhmmK+u5lWrX+Ocn97SX4XKw8eWEZdUl8/in+fKvmcX+0nd32t&#10;fDPXNF1K53J8QviDpfhTTYsEMNO+0xQXcDkcoXEepsrglsTRkFTgL6wklvqfxOW3t7GRIdA0dvOu&#10;GQeS0tzIu2NG6eYiW7M/QhbiIgkOceVytq3iz4n/AAX8F+LNMW11KOy1Txr4i0xju+y3ItxCsLoT&#10;8qi51ORkkYnDWmBlmLL3L6h4lv8AwD4g8QaY76feeIdektNNmZFk+yRvLHp0V2AwxICqJdbSBuDb&#10;OfvH2Mwl9V4fwNC1uZTrS/7ebS+d4r1uc/L7TF1LPryp+rtf05U38yfwVrK+FPgqnjK8YfaNSW41&#10;SG0m4Jub+d7iGzHd28y4SBTgFyFwq7go6nwjoLeGvDVrotxfNdTxqz3V4YwhuJ3YvLLtX5U3yMzb&#10;VAAzgDAFY+pQufGnhzwfptk0dnp9tcX80m7dtWKNbeGBs/3/AD3fdn/l2Iwd2R1J2Y2lh/8AWrx6&#10;EbXk9oK3ztdnLi6nNZR3qNt+l7RX3HFpreiWN/4w+K2pa6sen6PZtYx3NzOBZ28FojS3EinOFPnO&#10;8czAj/j0VSAY81wv7Pfg6Lwx+zL8L/BGqWFxbSeIkt7zXLWXMTG5nt5tRmhkAwdgdGj2HOUXy33K&#10;WzT/AGjNauNP/wCCfXiPWdKtY4pta8EnzoWj3ZOoYWY8fedvtEhz1LnPXiu28I6z4O8SfF248HeF&#10;tckmk+G+nf2Zq+nzQv8Aubq6gs7iB8sArMLbo6g/8fEi5Uqyn3GnT4RUVvWrXkvKEf8A7pI0/wCY&#10;qb6QTt/26rL8Wju9b1qy0DTZNWvd2yPaFjQjfIzMFVFyR8zMQo5GSR9aoeBdE1DTtO/tLXwp1bUm&#10;W51RgwYRylQPJQgD93GAEXgEgFmyzsxp2jR+MvGr3YUSaf4fuNttJ5JAlvmjdZSGYYZY45FXcnG9&#10;5FJ3RsF6mNcLyuK8un++qc/RaL8rnHWvh6PsvtS1l5dUv8x9FFFdB54UHpRQelKWwGB8Ff8Ak67x&#10;9/2T7wr/AOl3iCva68U+Cv8Aydd4+/7J94V/9LvEFe119jl/+5w9D9Ayv/kX0/QKKKK7D0AooooA&#10;KKKKACiiigAooooAR/u183Xv/KQ/4if9kY8Df+nbxdX0i/3a+brz/lIh8RP+yM+Bv/Tt4urhzL/c&#10;pnm5v/yL5/L8y544ttR8NfDvx9rqxxxyzWd5d2z/AHt22xRFZh6gx4x6ACsb4zIlr4M+JFugbanw&#10;12jPOB5eoiun+J9ta6nZaT4elufLa+8RWJj2/ek8iYXZUDuCtu270TcTwK5X4s39pq/g/wCK09hJ&#10;5i6f4Kk068O0jy7pbO5uTHzjOIbu3bcMj95jO5WA+Jy6MVnlBLpOP5t/qjwI1JSwLlLqn+DhFffb&#10;8BP2dzj4YfCn/sndt/6S2dWPg8sMzal4JuYi8N34X0XVJJQ204uLV7QxfgLDduzz5uMDbk1v2emC&#10;/DD4Ulj/AM07tv8A0ls61fhrFZ2134fvYlVJr7wLarcSbvmmSAoYxyeQhuJOn/PXnqMY5tG+f1n/&#10;ANPJ/jyr9TqhL/hNa7xVvlKUv0PO/iqfEXxB+F/wRsbmNX1y++IHh6e/hZRHtns4Zb29Uj+BkS0u&#10;Mr/eTb1OK9A+Hk+n6vp/g/X7O2Cw6npl5q1usiAMpuSkwZuuJNszbiOcs3JBOfKPi3L4gk+NnhLQ&#10;tJmul/4kPj++0m3s5nZpNT3xRpIFBXZIqXM4SRSWzPIoCh2Ne0WN3o03jPwrb+FTa/2PJ4Vvp9PW&#10;xVRD5YewWIx7RgJ5bnAHGCPau/NHbLcupP8AkcvnKq1/6TBClH2aryXeTf8A4DJL8ZGT46d5fCfi&#10;rR2A8vWPE1jpF038SQ3n2G0kZf8AaCTMVJyNwGQRwefi+H+laj+3NJ4k0zRdPtY9C8CnUdSeC2WK&#10;a81HU547SO6dkAM7i10QwM0h4SO3UZC4W94Me3bwZpWianEzNq3xQ1iS1WRTtlWPVdQvopM/3fLt&#10;xIhHDbUxwap/s/6w3jH9pH42eIY9SW9t9J8Q6R4bhkEg3Wr22mRXclpt4YBX1BpckHP2jIJAwOjh&#10;p+zw+Nr9qNl5OpJJr/wGT+85swvTtDs2vW3LG/zs/wATsNP8RaR8OPhDqnjnUbSaS00uHVNVvo7f&#10;BkkCyzTy7ckZYncRyBkjoKNV8NS2/wAPPDfgvVJ1Pk3ml2995P3ZPJeNyvPBRmjCkEYZCwxzkQ3c&#10;VnefCVdN1GKOa1vdSjtLm3mUNHPHLfiN4mB4ZXVipU8MGwcg1e8cxyah478F6fZJvmtdYutRuU6b&#10;bVLC4gZ+euJrq3XaOcyZAwrEfPL3qS/wwX/gT1+/Q1l7taX+Oo/lFJR+7Uk+MmqnRfAsirAsn9o6&#10;lp+lH5tvli8vYLQv052CYtt43bcZGc1xvj57bxX+1x8O/CIl3N4Z0XV/Et0sK7XjkdI9Pt9xPGx1&#10;ubzIX5t8SHIXKt3njFRJr3hkZVsa47bGPUCyuufwOD067enFcD8MIbXxZ+1P8RvH6lZY9D0/SvC1&#10;jI3JSZI5L66CEcFD9rtlOTuEkLggAAt9ZkH7vEYzFL/l3ScV6ySh+U7Hm1PdwkE+vNL72l+n4na+&#10;Pr25PiHwroFqiyLea40l4FUl4beG1nk83/ZXzhboWOR+9A6sDSXVhdap8XrG7F8y2ui6DO8lmxJW&#10;We6ljWKUDPDRpbXCZ5OLlgD1y+W60/UPi3HZwS7rrSfDrNcAAjyo7udRHz0bc1lJ0yV8vnAYbo/A&#10;8Wo3XifxT4h1J1aOXVo7PS2HBWzggRdjD1Fy94wJySrqM4AA+a/iVrd5fhFf5nV/Cw+n2YP75v8A&#10;ydhfE4s9V+Ifh7Q7lJH+yR3OqqqN8qtGqwJv9c/aXKg8Exk9UGep27BkHqK5rw0lnqPxF8TazZSM&#10;8tvFY6Vc9lRoo3uguD1O29BJGRyBwVNdNNlY9wOPU+lb4d3Upvq39y0/Q4cZ7vs6a6RX3vV/mcxd&#10;wz618Uba3k1HbbaHpRuTZrGP3lxcs0UUpbqpjjiuU28qwuOeUXPUl9g5rlPhgtlqNhqHjKzjb/if&#10;arNdi43ZFxGm23gkXtsaGGNlI4Ifd1Y0vxs+Jlv8HvhVrnxLm0qTUG0fT2mt9PhbEl5OSEht14Pz&#10;SSskYwCcvwCeD0Zbh6mMqRhD4qkkl87JDxto1lSX2Eo/Nb/icV4REvxc/ac13x9cLbXWg+AbUaF4&#10;bkjZZFOrTASalMp/vxx/ZrbIztP2hAQS616d4h1e28OaHea/dW7SQ2NpJPLHCuXZUUsQoOMnA9fS&#10;ua/Z/wDhkfhN8J9J8K3zJNqrQm88SagMlr/VJ2Mt3csSSSZJ3kbrhQQqgKqgN8ZeJtL1v4haT8G3&#10;W8NxdW/9rX0aq8cM9jCzKw81SA2Lg2qvDn545cMrRs4Hp8QYqMsRKNF3hTSpx9Fpf5ybk/UjDU/b&#10;V1F7LV+i/wCGNzwLoV3oegxxaokI1C4lku9Sa3kMitcSuXcByAXUE7VYgfKq4CjCjalZgaEGExt9&#10;qxvH/iGfwt4Svdbsbb7ReeWsOnWu7b9ou5GEcEW4ghd8rIu4/Ku7JIAJHke7h8P6In3sZi/8T/r5&#10;foUPhrbWUtz4g8R2cxk/tbxJcPMf4Ve3SOxKqOowLUZzznJ6EAdVGNvGazvCegWnhXw3p/hqwz5O&#10;n2UVtDnJyqIFB5JJOB1JJ9a0wMHNGHi4UEn6v5hjKiqYiUltsvRf8MNm+5n3rkPh5a6U+neIPBTQ&#10;iaHT9cvLa4t5kDIFuALsRemwR3SqFHCrhf4a7BsY+auTtpNO0P4tXWnRyCGXX9FS8jgSMhZpLWQR&#10;TzHAxv2XFmhZvmZUjAyIztjEfHB+dn8/+Ca4SV6NSC7KS9Y/8Bsf8LdQZ9Gm8NT3s9xc+Hr2TTLp&#10;ryZpZiE2vA0jnJkd7eSGQtkk+Zyc5Ad8YPB2nfEP4WeJvAesTzR2mteH7ywuZLfaJEjlgeNipYEZ&#10;w3oabDNcaR8UpLeS3/0bWNISS3mjX7k0DlXVz6sk0RTGciKUnHFdIQWQgiujLa0qFSMutOS/Bpr8&#10;hYxfv1UW0kn/AJ/icd+zb4ov/Gv7P3gXxhqkMMd1q3g3TLy4WBSEDyWkTsFyScZY456V29eP/skf&#10;Z/Clp4w+Bluvlx+BfGV1badC0h8xdOuwt/a/KctsVbloFYli/wBnZs87V9gJx1r18+pxp5xX5V7r&#10;k5R/wy95fg0ckl7wUHkYorL1mXxTFq2kroVjbzWcmoMutSXExVobb7PMyvGB95/PECbTgbXc9QM+&#10;SSjU75oIyMUUUCIprSK4KmVFOw5XK/dPqPenbCq9qfSMQF5o6lXexxFtdNN8Q/FngSfTlkim0ex1&#10;NZpm+SUzi4tmhwQRhBZoxbn/AF4BAwC258O9Si1bwJoeqW8jOlzpNtIryAhjuiU5Oe9VdYmSD4la&#10;K8h4m0nUIo+P499q+B74Qnn0qH4dm30C71D4eBpVOlzm5s4pOQtjcO7whMcLGjrNAicFFgAxt2M3&#10;m0P3eIt0u1+qX4s9jFfvcEn1tGX/ALY/yXyOspkvKg596dvU9DTJ2+Tr24+uK9I8ZLU+av2MvB3h&#10;3U/2pv2lfi3qWni58SR/FK18OW+sXUjSzQaTB4f0e6isoi5PlQCe7uJNiBQWkJOcLj6XAwa+ef2D&#10;N+ueJvj38RbAZ03xB8fNVXTmc4kP9nWGnaNcbl/h/wBL02528ncmxuN20fQ43dxX0nFkq39tShUb&#10;vCMI2fS0Iq3lZ6W6ajl2FrG8d+BtH+IeiwaFrk91HDb6vp+pRtZ3TQuZrO8hu4QWUglDLAgdOjoW&#10;Q8Ma2aRmC9a+bEuboG35dua5b4s2Ecfh6HxhFo899eeF7r+1rGG1QtMxSN45kjQffkktpbiJVPBa&#10;UcjqOqBBGRUdyqsoDAEejLms61P2lNxNsPW9jXjPt/TGWdzBdQR3drKskcsatHIjZVlIyCD3yKnr&#10;lfhpK9pbah4Q+1STL4f1VrGKWX73kmKKeFM/xbIpo49x+ZtmWySTXVUUantKaf8AVx4qj7Gs4rbp&#10;6PVBXM/FKOR/DbJJazzWMkyJrENqv71rNsrLt74AILbSH2B9mX2iumppTLZx2xTqQ9pTcScPU9jW&#10;jPsQ2VzBcpHNazRyRyR7o5ImDK6noQRwQf5VYrk7eO4+HuuraMGbQdQmmkjkcjGmXDFT5I2rzDKx&#10;kcM5ykh2AlZI1j6qNgR96ppVOaPK9Gt1/XQqvS5Zcy1i9v8AJ+Y6iiitTnKeu6Vpuu6TcaJrGnQ3&#10;lpeW7wXVrcRho5o3UqyMCCCrAlSCDkGuX8O+PND8N6LJoXxD8W6dZ3ujyfZLq4vr9I/tKhVMc+ZC&#10;OZI2RmH8Lllycbj2T4xzWN4x8SaB4L8P33jPxA6x2+m2ryzTbAW2gE7V9WJ4C9ywA5NYVac+ZVIO&#10;zXc7sLUjKLozi2m7q29zi/F3xU8K61r+kWPh+1u9XjtZZb9L63s5Tp9xMkflRwLdBTHJJvn835Sw&#10;jW2lkcqIufkT4qfEH9pr9rv4z614H/Zb+Kej+DtF8N3cNrrvj678PjU5tV1GSAMbG1t2cR+TbrJF&#10;5kMglVpZoFaKOSK7dL37Qnx5+Mv7Vnxwb9nj4F+Pl8I2+lQ/afGniiz1CCe48N2DuhgiSz+fz9Uu&#10;vmhI+eO1t5438uaW8tRV3xX4j+DP/BPL9mxvAVxNr2sSfvrBbe8j/tHUdcvrqdpJotvnQtf3l00r&#10;yTtHJ5ahJh5qbLm6X2MBgcRl9SnUUI1sbXt7Gi483JF2ftakZKydvgjLZP2krJK/2+DwtOhRjFJq&#10;27v17X/Nr0RW8aeIPh/+xB+zZpPgv4daJ/aFxcxW2ieDtLkvNPjvvEGtzSvF5/nLIImnaUh5Lo75&#10;I0juJGdpJLt05n4afsfeCvClyv7Sn7Xeq6Xr3jy3sLu/Y6zvHhvwfGvlCWPSrS/Xy0wBbLJcT5up&#10;ZVcvIskk72u58A/2adQ03xXb/tH/ALS3ju+8RfEjUkFxCdWjjax8I+Yiu0OnSFfLHls1rbveyFnn&#10;jsrWQy+VPFZ3Hv8A8Tv2R7H9pP8AZ0174ceJfF2u+GH8XafBsvbOMNc2IFx9pKyw3XmJMspzHNBK&#10;rB4Zp4nLNNPJLccdQo5pHL8Pim6lWX+1YpJuVm7ShTfxKEddVZzf91JGuJxsMFR9rU0S+GPf1R4R&#10;8Bv2aPGn/BRO8sfjv+0nqf2X4MxahBeeBfhnYyCS28ZxwndHq2rmVTJLaSuBLFYMVyuHn3vJN5v3&#10;fbW1vY2sdrZwLHDCoWGNECqigYAAHQACvAP2Gvj58YfHt/42/Z++O2m6Pf8Aib4T31npOpeOPCty&#10;jaX4gaRJCjGJQPsF6kUcUlxZ5cQ/aIiG2yKq9B8dvjxYeHdAv5bDxh/ZWn6bC91qesxyQ8QxYlcI&#10;7n5I9mQ0gG4LyjKwDHp4uxVbLcUsuUFGlSsqVOnqmpJNNW1lOaacpS95t620S+Rp0cdn2Nd/m+kV&#10;+SNT4yfHqz8IpNomgXJgmhYHUtaubdxaWEIYB/3hjcPKRvChVkRTFKZMCKQDwP4ZftrfsveNdEk8&#10;YeGf2kvCOpJa266lq2oWuvW8j2koV2Ml3FGFhgbaJGjk1C4MMLp5ih/LL18z3K/ED9t2ym8f+KfG&#10;c3g/4F2IS00a2jkt9Mu/Hli8axtdXUxgDaZp0/2SGFogoDwSyszLbx2tufa9N+Hn7Ef7T3wv0/4g&#10;WXwx+DfjAaPpqabpV5aafZ31vpUKDdb2kUusSYtYsOpWOW1Kp5uViddpPjYjKMuwkW81dapWTXNG&#10;gk4UVuoVJS911Gt0n7nW7ul9xRy2ng8L7Kglr1k9ZPyXYrL40+KP7fOpQx/CnUdS8C/BlZy83jLS&#10;9YvNO1bxZIu1ZRaSPAjWFmZYyk+rXCrdSrHLDaoA77uv+H3/AATt/YA8B63pviPwj8GfA8N5prxP&#10;bWM+ramyW90kAt7eR9DupHhu73y1UiaWISyzIJ8CSQEelr8VdB0f4bL8S/FviWx0PR2SaW61a8vm&#10;khjnTbA9w1zcrEhC8BbmaJLeJgkcUUxZDXZeH/GGuf2HDM/ivVbyx1W3ju9PvbPS11ZZ4Jgm2Owv&#10;7QIjxbWBSS4TzSm+VyyozLtV4pzqOHUcnjPC4T4YxhzLmfVzmkueb69FskkeNWwsIytVtKfn/kPf&#10;RNSnv7rTr66na/1C0JFjb6kYdUniyESW5uoNn2GDgDy7dF2uCys7llrhvjh+0t8H/wBm7wUnjP4n&#10;eKNKhhhupoNBt9N0xprX7X99LbTbOLM2qXoIwXjUINs+XtyHQ+Q/Ff8Abbk8ZReJPh5+xZ4d8L+I&#10;YdFaaXxx4z8Tap9j8BaDvRWM+saqrb9YuGURqbWzZkX7RIs7v5QNXfgJ+xb498XeM1+Md54u1jUv&#10;Et5Y3Fpqnx88f6P5Hid40nmhFjoGkyx/Z9AtGiknIuAis4ZWEEyyiVKp8P5fk9GOL4hm4c2saMX+&#10;9nfW8r39nF95Xk94x6mCqSqaU7WXVrRen/AMjxh4A+NH7TnirTZP2kNR8XfD3Q9Ya4uPDXwp8J60&#10;JvHniHyBOpu7++tmWHRrRB9mYwW0otRNMiyXAknETQWHhT9tD9nH4Yaf8QfhLfXH7QXwul08XM2i&#10;a5oCW/jPTIYlJQS2bBINUuo1EsU0apZX8kwCO7sCqfVvwv8AgR4B+Efi+Dwn8NbKax0fSba+1W+t&#10;ry/uL641HUtTumdr2e5uZJJ5JV8q5Xc7vkXOOBGBXiP7cfxK8QfBH4it4U+Cfj0aRf8Aj2BdX8cW&#10;cFqHnt/IEVtBdwTBwbWS6jhFu+9ZBJHYsYfIljklfgq+J2W4ejWeMwdJYKmm+Tl6R7S+NTd7c3O2&#10;3a+mh4fEmaYfhPKKua4is1ClFSk3+CS7vS3e5a+FP7VXwA/aCs5Y/B3j2x1C60tUs7rS9evpbbVN&#10;MZVZ44rhpY0vbXKLKJI7+F4pzlfOdfM8z1r4L+BfD1p8cNA1fVNNaa4Rp7jQ21qwkVrEPaSowtpB&#10;51l5rKXDLZG2LR73ZZFUlvzxXwroMPmXMdgRdSah/aEmpec/2x77zBL9tNwD5puvNAl+0b/N8wB9&#10;275q9+/4J3/HD9oWX9rPTvgz/Z3hG+8JX1vdX15rDa49hrqzyW905mltnLRayBLHEjyxrFPGJrcy&#10;s6pmT864H45yfjDiqeHypSw9rzjGpNXlCOrjzK15Wv7ttUurPzvw38esg8QM4llSoTo1dXDmaaml&#10;vttK2rWuiep90/Er9rf9kr4M+ONP+Gvxi/aW+HfhPxLrDINJ8P8AiXxjY2N9e7yFXyoJpFkk3EhR&#10;tU5JxzXfxT6c9r9sgkjMEke5XRhtK4zuz6d6/Ff/AILrf8EI/wBkHwT/AME8PiZ+3D4r8aeIdS+O&#10;WhlNf8SfEzU9ZnI8S3c12kRtHsnke3toMTrFBHAqvGscKs8mH34vxS8ffttfBP8A4M+tH1Xxdq+u&#10;xeJ9W0i3sbjULi4cX1n4WvNWKW6sxIbY9i8MIHUQzKDwDX7/AGh7GUrWaa/E/fuX95FLZ39dD9iv&#10;CP7Uf7Lnjrx83wt8B/tEeAtZ8UKk0jeG9I8XWNzfhYn2SsbeOUyYRsKx2/K3BwcV03jbxx4C+G3h&#10;258afEXxhpOgaRZgSXWqa1qEdrbQjsXklIVR9T/Ov59f+CotvoHhn/g3M/Yk/at+C9+uj+Mvh7rW&#10;i2+g+JNJHlXFlNJY3b3YR1GQxvLKNz2LRkn36z/gop+2b8Yv2gf29P8AgmrqfxdumsfBvizSfCXj&#10;G+09UKWNzrt3eRLPIVzhjH+6CBuUWYkY3nOrpR53CPSXK/uuZ/8ALvn/ALvN92h+5Hwv+NnwQ+OO&#10;mXetfBL4ueFfF1nZXT299deFtettRignViGikaB2COCCCpIIII7V8P8A7QXx98ceLvifefsz/s43&#10;Wj6x8QriaOfxf4j1mz+2aL4Fs/NaJZbuONyJNQlXcthpAYkufOmzlmf5E/aB+LnjP9kP/g7o8NWf&#10;wq1G4s9I+Mmh6Pp/jnR7M7YNTWa1kt0klTGC8ckEUof7w2nnDMD9t+GP2TPAXgnRrX4TfBzw7Z6D&#10;4M1S6uLzWtC8MDY+szvGI3H2sKJBBIqulxqNwzTzqnkw7FmEb+PmmaZHk9OnjsbT9pNX9nBq8Ofv&#10;UW8lHdR2k7KTsc+Iw9WtWVKDts7+TR5v8JP2bYLGeTxZ4L8UXHiHxl4u3xeKvjV4saO7vr+6jmEc&#10;9nYWu1vtMKGB82cbrpVqvlsPtQRscp+0F/wS++B/jvUNN1DwxqHjL4T+IUkVNR8XeCNeWzvL+QpB&#10;G0NxcTAxu6/ZgERbud4w03lQMJGceo/Hf48eLda8Yj9jr9i3UdPXxhNpML+JPGlvEsWm+CdEZZEh&#10;vJY0OERA3+hWKOr3bqJHb7PvkufJ/iT8Evir+yDYa98fPCH7berSXXhfQxLrVr8StFtrqwv1OnSy&#10;RWTQ6TBp91pSL5ImFraT3rrGqM9qzFI5Pn8PX4wxmNpY6tmqwmIr2VGnJSbqRbSjzKCcYQe0OaPK&#10;+kUtT0MPLC0YOmqXMluzF034V/8ABWj4IX7adpn7THgH4mWNpJG954Z8b+DTpD3lnHkvJaRLHKY7&#10;xiHhjeO1ltpDM7vNPKgWugP7cvjH4V+En1n9rz9lnxV4Lht42lvfHHgq6XxRoNnzCqBbu1mnn05B&#10;JMVEbXFmgW3fyXZ8xD0j9kbX/jtrPwhXxD8b9AbwTJrmpWc9h4b06EXMWn2ciW7zwPbyRRRwyNPJ&#10;cWTi5RpEbzLl3It5mryX42eOl/aD/aY0H9hHwjY6bN4V0nTb3V/jVd6O001tpukAwzDQ4Rbsska3&#10;F1FGslviNmso7dE+e5uInMnzKrnmeV8vz7B0JRw/O61elalKEYO0pKVP93NttKKcLylZXW5viqdG&#10;lh1OjJ+9a0Xre/rqvW+x9i+GPjD4o8QaBZ6/4S8aeD9K8PyaZZrolr/wiWoXN5fO8KznyrVJoWCf&#10;Z5rVljj85gGcMVKkVq3cvxp1CzmvtQ8ef8I9GqkNq15ZWdpaKSPkeO0kFxMwH8QluYiT90AEFcfw&#10;nrFtpBvtKn1xrNbeQrs0JTfalcqLpxLEscKMImZ4gbqeNG3TyXCh0+zLJWd8YfjZ+z/+zjeQ+P8A&#10;40+KvBfw+lFjK8OtfEXWorvVpow3NvbRee0jxnLHEc3DEKI2Lkr8/g8HjMzrOjhITnq7RjdytfS/&#10;Kv8ALufO4j6vhazlyxXnZfrv+J1V54xl07wzZ+KzNeeKv+EZsbq7n1trOK2h1C+8gxxJajADmUyt&#10;HG0SyKd+0uzN83zj8Krv4c/C349/FT9pHxV48t103wp4w0zw9rWqLcr9hm03QPCQV3XJJlul1fXr&#10;i3aMMx3wpGEWSGTM/i/9sf4w+PtLPxL/AGffg7cQ+GNBa6vNf+N3x40670rStOiU4J0rRR5d5eSb&#10;GkjTCW5bCxNNI8ruvh/wu/Yi/aq8Z/Cez+KvjBX1a3t/G2pazY+E/GWlw6bceLrzVL5hPq8/lsy6&#10;bdsJy8EYiaK2+yQkJMzySN9LmGHlwbkuKWOnFYmuoQjST5pxSnGcpTtdR0go2k767dvoeEchw/EG&#10;KjPEzVLCQbUpuy55ST5acOl23rL4YJ8zst/ZvhN8FPFnxfutM+Pf7TUNppd14N1Dw/YeEvD15fBL&#10;PQLOzWLUri6uSGaOS4lsmb5ySsZlaL5VXe3Tf8Ey/hr4U+LXwJ8D/Hz4tfC3RbrxLq3h+TxbbXV7&#10;osZbTr/XtX1HVrz7KZAZFh3TxeSSzMsfAdi8jPzf7Rf7W2j+L/2KPHnjrwhpV9oetXFn4gsLyzub&#10;dXutG8STR2+g2NjepjaG8/U7aTzCWAht8hWGNv0N8G/D1v8ACXSIfhL8J9Ks4dLtbiPRvCFrqF9L&#10;J/Zuh6VZ2tiwOd0k3l3CuAGcF/NUtIpYV8TRrvC8FyqT+KviY2fVRo022l5SlWhfzhbudXFdTGY7&#10;MXQxMFFUotRgvhpq9rLdfZbb+1e7b3PWp/EGheGWg1LxFrVrYWqzorXF5cLGg5HVmIFcj4o/Y7/4&#10;JpeNfiPq3xQ8Y/ss/A/VvGWn3UV9rHiLUvA+kXGp28+BJHNNcPCZVfADKzNnABBrY0DwTb6Xdprm&#10;sX02rasqSR/2pfbPMjjdgzRxKqhIkyEGEUFhGhcuw3V5L4W8RXd94B+JHijVY5mj8WeOIbPQ5M7l&#10;Ntew6dZWcwJ5EeJY5GX7ykupUMpWubK+KMXkMXGFNS5tdd9F+p4uX06MqclFvRxV+l20v8z6Y1j4&#10;n/DDwFpfn+IvG+haRZW89paeZealDBHHJcTJBbxfMQA0kskcaL1Z3VVBJArn/jL8EP2U/wBp+xt/&#10;Df7Qnwc8AfEC00W782zsfGXh2y1aOynaMZdEuY3EblSORgkV8y/8FFOPgzqhb/oovw03Y9f+Ey0y&#10;vfvCn/IxeJs/9BeL/wBIravvMRxRiKPD+EzJU03Wq14NX0XsVSaafn7R37WMZYjklUSXwxi/vt/m&#10;ekXFl4HvNAPhK4g02TS2tfsradJHGYGg27fKMf3dm35duMY46Vxvw/8Ahf8AspfABbyb4U/DfwD4&#10;L+yaREt83h3Q7LTzFYpv8sP5KLiJfLfaD8o2HHSq507Wf+EjfVDrX+gGzWNdO+zL8swdiZfMznlS&#10;F24wNue5rzr41H/iRfFAY+78LoxjHtqteJW4+xlGKaoxd/N9isLX+sVOVq1rfjJL9RfjT8RPhH8I&#10;Zdf1/wAX+KI9D8K+DbSbxh4tvJpSUbzp5jb7nbc0gaaKd1jjw2+G3RflIjPmv7LXw58YDwzqXxa+&#10;Ilq9l8TfjnMdX8QRS3Us7eH9ARj9k01MkRxPa2lxHBmNQrXc8khEqhieN/4K1KP+GXf2hjt/5pT4&#10;b/8ATtqNfS1o2tnxf4002yuN+p/2fa3Gi3D8x29vLA8UcXIIBFxb3Eh4IKyJknBC8kqn1fgd4ulp&#10;PG4mrTnbpChGjUUU+0pVbvzhExkufF2f2Yxfq5W/Js6xpdI8OaUoke3sbK1jVFMjLHFEowoGTwo6&#10;DH0FYq/Gz4OgY/4Wv4Z6/wDQetv/AIuuJvNK0Pxp8P8Awn4v8K6rqc2ueJI7N9C8TalHBNeWEc0X&#10;nzzKs8UkFuWthLuVIlVi6oNg2lfL/jZ8W/ih8G08OanD8TvH3i6fxn40k8O+DfAum6Dov9oay8UV&#10;xJJO0u6xWKAJazTeYJkAiMZLbn218jgaOZZpjIYXBUuectkrLZXd22kkldtt6LU3jgMHyudarbW1&#10;+7PpSH4keA7iFbiDxpo8kbrujZNSiII9fvf5/LPmP7RnxL03VtJj8KeHNSjurfcs+oXlnrUdukci&#10;sDBD5wOVdm+ZdvIlFur4SbdXiR/aY+N1y8ySfsbfE6Zo7iSG48vxL4dP7xHKOhI8WnBDKwODkFSB&#10;ivNPjhafGj9qHU9N+GvxC+DniD4e/DL5rjxnqGveKLaS91pY4rgx6XCbDUNRWGCRm/ftNJmSIvFD&#10;A7PKJPco8L46dT/hSq0qNBazkqtOclFavljGbcpPaKW7a2V2ejg8vwuHrRqUuaclt7rSv5tpbFr9&#10;kyRPHni/XP2sLefT7Gf4hzQ6H4EWztZ3ubfw3E0ohePy5Fay+2XDXd0qJJGY4xNa+as0SNbbFh8T&#10;fi3+2Jr+ofCn9hTU5tP0WxvksPGHxouJPO0rSJIpZGltbKJTGmp3TeVGsq27fZF80PLNeFlZdL9o&#10;n9mH47+IvgH4Z8F/Dz4P3OueB77Ura08ZeB9B1yPSNW/4RtXjkexsmkvIrfayxQ2+2SVWFssxDNN&#10;JC0P05+yD8T/AISfFb4BaJrXwS8G3fhrw/pfn6Jb+FdS0lbG50KSwme0ksJbZSRA8LQFPLzkBVr6&#10;qnRwUcvfFNShGs5SVOjTbUoYaEFy0/ax3lJqL5Yu0XZyldvlOXNcylRqfVsPLVfFJbt+T/yOR/YY&#10;/Ys+Fv7LHh/VdU0DWNe8TeKNWvriy1rxx4xvkvNWvre0uJYIIHlVEVUVU3bUUBpGeR9zuzN78ibO&#10;9ct4G0+70Pxt4o0ue/kmgury31Oyt2Y7LNJYFheFAfWa2lmYgDL3DEjcWJ6uvicwzjMM7xLxWNqO&#10;c3pd2SVtEklZRS6JJJdEeLjF/tDffXvvqZXiHwhpniXVdF1i/muFm0HUnvrEQ3DIrStaz2xEgBxI&#10;nl3Eh2njcEbqorVUbV20w3ES9W69Kcrqwyprjk5aXOW4tBPFIXUDOaqazr2jaFpNzret6pb2dnZw&#10;tLd3d1MI44Y1G5ndmICqBySTgCktyqdOdWooQTbeyWrZa3nFZ3ifxh4Z8E6HdeKPGPiCx0nS7GIy&#10;32p6ndJBb20Y6vJI5Coo9WIFfGX7R3/BYrwZYau3ws/Yr8N2vxI8WNM0c2rXN6troenBEDuzXEjx&#10;rcNhk+RGAIkG1yxVG/Oz9or9rjxR+0De6xd/FHxne/F7WNPt5Jbu3stSOkeEPCYAUy7JQ2JJo185&#10;QzRM5hKuyCRt8H0uT8J5znVRRoUnut9NH1bdoryu1fofoeWeH9fkjXzip7CDV+W3NVa/w6cqfeTT&#10;7Jn6M/GH/gr5ofiPV7rwB+xN8Objx9qUcJWbxZqEc1rodjOX2Km/b5t1IPvmKEBmRWZC6pIU+Bvi&#10;98VpPjf8YL2z+IXxB1r9oLxxp+siW407RtQgs/B2gQwxDcsjnfbKMliComDJDN9otkYNv4LTrz9o&#10;b9sdk8G+CfAfirxtoMmn2UWn+DPAvhm60DwafKUJBHPO8jXt7YxmJpE/5YgoEjjt0KlPsn9n7/gi&#10;L8ZviRos2jftg+LNI8N+Dn8r+z/hf4CEcNnaJG8bhJXiRTdM7Ro7SSyPGWX/AI98rA0H6bPhvhHg&#10;m9TM8Qp1Urci1d/8MWpv5+yiv55HvQzXA5Dh3DL4KgnvK/NVkv8AG17qfaC9T4y1zx34R1jUdP8A&#10;hx8U/E998SvEunzSt/wpv4RaLLFolizAhItQmkkV7hY5Ywvl3EsiRrIwEeZZ1P1B8Cv+CeX/AAUE&#10;/ag8JQWd/aaV+zf8O7htsPh/RIxLrq2+Mt5M5UCx3ygnFrHbBoXVGaQEmv0k/Z//AGPP2c/2YdLj&#10;074K/CbSNEdIGha8tbCOOWRWcyP9xQqB5CXKoFXOOAAoHpixkfeX6e1fNZn4kYiUVSy2iqcY/DKd&#10;pOL7wpxSo035qMpr+ds+MzDiSM5S9jHmvu319dW383byPm/9kz/glj+yV+yPaQap4U8C/wBteJmt&#10;2Gq+KPEEjXV1qErkNJJJvJDEt03b2UYAbjn3rX/GOgeG5IbbU9RU3dwQLPT7cGS4uGJ/5ZxLl2A6&#10;lsbUUMzEKpIta9q9h4c0W81/V7nybWxtZLi6m2FtkaKWZsKCTgAnABJ7VjfCnQdW0fwXpt34tjkb&#10;xBeabbyeIJpphI7XflL5i7lJXaH3AKnyD+HivzfHY/HZlipVcTVlOpLVyk3Jv1bZ4NTEVcTB1cRJ&#10;tXtb8dloiGS4+Jvipcafp8Hhm184B5dSVbu9ki53bEjfyoH6Mjs0uMfPF/CXjS/Bnw1sNS8eeI9Z&#10;SFYbeS61jxFrl+B5Fui7nLSyEJbwKFLlF2RDBbaCSSfEn4oeHfhlY21zqdteX91fX9raWOkaTCs1&#10;3cPPdQ2wZYyy/u0eeNpJCQsaZdiAOfhz/grN8VPH3xb+JHgD9ge2VbPRPFCnxX8ULW1ukjaLw9az&#10;FIbG5mZ9rJeXCMxCGNsWhiVpPMbHo5Dk9PNcyjDEVHGlFOdSe/LCOsn6vSMV1k4rqdODwuKzCtTo&#10;00oKe3S6733aWt+hxHxH+Mvhb9vzx0P2ofjJ42tfD3wK8E3HmfC/wz4s1D+y7HXbwHyh4h1J3CEw&#10;eaRHBBvEkYVpi0T7Uen4Kvf2iv8AgqpP/wAIh4D8Oar4J+Dg1BX1LX7nzNN17xNabnAWzQySpY2M&#10;qNGWuPvsn7uCKRLdIouH/Y2/Zj8N/wDBU34yax4i+NGhTS/DrQrQS+D9Fa8Mlhb2cd0ttaSrBJbr&#10;Hcm4FjLtdnmEVtZwRSo6TgP+u3hXwto3hLSk0XQbPyLeMAKrSF24AAyzEk4UKoz0VVUYAAr9B4g4&#10;gw+R1oYahTTxFFWgnb2eG1vaMVdVMRt7SpKyUk1FOya9fM62DyuToUltb19X5Pdd/Q5n4DfAvwl8&#10;B/BFn4N8J6fp9rFb2cduI9J09bS2SOPd5aRQqSI1Xe2Bk8HAIVVVe5VdvSkC4anV+UylOpJznJyb&#10;d227tt7tt7tvVnyVatUr1Oee4UUUVJkMnYrHkKT7A9fauS+Ct3a6l4Je9ge5a6Os6jDqs1yxZpb2&#10;G8lgnZcn/VeZEwiHG2IRqAAAB10gJXAFcz4WnbTfG+veHLmCRHnni1KzbbiOaF4kibB7ussT7h2V&#10;4mJy+BnLSpFnZQ97D1IejOooJwM0DpijORWhxnJ/GKC21PwRJ4e1KRUstYvLbTNQYrndb3MyQOns&#10;XWQoG/hLhu1dJZwQWlvHbWkKxxxptjjRcKijgADsBWD8YNOfUfhprcVrPHb3MOmy3FjdSEhbe6iX&#10;zYJv+ASoj9D93oa2tJvoNT0631G1bdHcRLJGcg5VhkdOOnpUx5vaO+x1St9Tj6v9C5TWJxTqaysQ&#10;QKtbnKfNfxEttV/aR/bu0f4R67puj/8ACH/BS30jxzc22o6a8l3qut3sOtWdlsEh8v7NahPtIlEb&#10;E3SRbJEe2ZW9k+OGo+N9N+E+uL8NdVs7HxLd2f2Hw5qF/CZIbXULhhBbTOgVt6pNIjFcfNtx3rx3&#10;xhq918Of+CqXgyLzPJsfih8F9W024ij+f7Ve6JqNvd2rPnmJY4dV1H7hAdpwGB2KV9N+Jeqz3Pxn&#10;+HXhCz1zSYZPtWp6xeafdzMLu5tbeye2Z4FU4ZUmv7feSCB5i9GK5+34klUqU8sp02vZewg4pdG5&#10;SVRy83NNv1S20WuFSdRu17XfrZXt8zlPDfgXSvhb4X8PfBrwOYbWLwzZxeHPDN1dAvK+pSWhmuNQ&#10;K4IMqWolm8wtvlea5VmXfuk8/wD2wdU1HXfA1v8As8/CP+zoPEHxSupvh54VjikxdaPoKAp4g1WI&#10;Ao0Rgto3CEHYJ4rDdvaVIT6bpv8AZng7w1pfjOZjcQWfh/XfFEgmXzNl3cypctJGOxUXFxGncRyF&#10;MkFs+Pal4e0vWP2zZYLbxWvlfA34E2+iaaRMGdde8QXHlqN6lfJuVg0y1wnJlGpxkCPCl/Y4RhTj&#10;mVTMKsbxw1OVaz6zjZUovunUcU/JNixrlyxp31k7X+er+at97PVtCs/Ct5p/h3wV4N0jT7TSfFiW&#10;76LY6bZRw2th4Z05Y2hhWPaqmJy8SiMKvlrfEKP3XOT8XPjf4B+EnhS4/aD+Juvrp+j6XG3inVYb&#10;FHuZpbP7O1npto0aLvYzM7Tqu1lWaCQLu2tKOg1rR/DN1qXizUPCV2ulPYabY+B9Ln0lPJ/sppWQ&#10;kW5Q/LtN5bAYC7GgA42kjwX9t2DwZ8SfjD8Kv2fbOy0vULHxl8YLG0vtNhVJCul6NbfbZV8oD57Y&#10;S2V7ZSRvmILe3Q2hgc8HD+F/tjiKjSxTcoynzTd7Nwjec3fvaM7eqOqpyxw8nHTli/k7J2XycfnE&#10;0tN+EPxG8HfsuTXXxJhM3xW/aI8Z6WPiJ5UIc2aXhjE+mQry/wBlstLhltwAxZVjmmLhmZ694+Id&#10;hp8+sXVvNaw/2bptjY6Jb2EMamNv7QvYI5o5U+6UEcduoVcYSSUEEMBWD40v7nxd+2/4J8Bx3N4t&#10;n4P8G6l4nvNqN9nkuLmRdPt92GCCQRvelSRkK0oA+YkVfiDp+meN/hzoUdvcyNbfELxNJc3jICsl&#10;7a3UEsFu4Rh9+GB7WZQ6gxiz3sN8Zr3+OMzqYzBYfntealVstkpSUIRXaMYwgkump5mS0JRxC5tN&#10;vycm/wDwGL+9Gh44TUtT+CUMUXiJV1Tx54kt/sV9HIsM0cd3cr5Rj5Xe9tYqrYXaXFqWJyST5/4h&#10;8QfDv9oP9rew+IXhXxBY6rov7PE15plvb6ZKrLceMtQjFj9i3xhtv2a3d4ZFGQs12A+w27g9F+2H&#10;8cdI+Eeq6d411rRby70z4f2s2uTWVvYec2sahNBJYWOm2gAJa8a4vLcBDsUC7iYsMjHN/sGfCjU/&#10;gh8HtTu/Heq/b9Y03Xtc8SfES801V+z6l4rvne41Ew8L8kG6SBQipGfM+YeZG2zxMvhLLsDVzCMr&#10;TclRp+bUG6svRRlZvpJrsenZ1MPFzWjUp/8AgclFR9XGP4s6P4hx698OP2Vfitr39ryalf6pHfWu&#10;lXC5hnubx4I7EiNAxKNLqHnyRxIx5nXB3Ma63V5dK+E3hZfD2jMNRufAfwvnSW1WPyjKpSJLUYwc&#10;GZrCdVADHKEY5GcD4yaJ4ri8JfCT4N69qEF3q2vePNMbxNLCMQ3klmkmqXbq20FczWnmKAq5wFwo&#10;OK6rUrrQdU1a4m8yJrjWPHNjp2n3UShmuV09Vu3g8zHCxPb3pKkgK6zAHex3dWOj9T4RweGj8VSU&#10;6j+VoxT+d/vZ5tOosRmNWtJ6L8tE/wDyXm9Dc8Z+GLXUNC8OeCbq5k8hdc09pJoztYtZn7ZHjOR8&#10;0ltGDkHKlgMEhh5Z8cDD47+NHhDwfZboNvxS0y2uppl+WT+z9KudYMeB95GEqKuekm47eMn1zXje&#10;at8R9B0qKFfsum29zqV1chvmSUp9mhiwTyrrNcsSM4MCg43DPkPgPULfxr+1T4T1HSv32n2Xw+1r&#10;xDZ3qRn96urapCYC+cFCbeEMgYB8b1IG0gb8NxjHOXVS/hQqSX/btPlj905Jr0OeUpQwTlLdrX1l&#10;Jt/hFfL1O78dfbdR8EfEbQLK48q51S8XSLCYMy+XcXdjaW8UjMDkKJJlJI5ABIBOBUPxF1tzeeI7&#10;LTrQTW8kej+G2aEYME99dGOY4/i8mC6t58AAEEgsOSsPh3W4b3w1Z2mrSPNqHiD4qalbxSsOJGsd&#10;Ru5UDHsEtNO2Lxz5aA8kmrtlrGiwTw+JZnW3hvPHOoG6upvlANpaXUDu+TgALaFc/wB1QfWvlGnV&#10;ajDrb8W7L195fej0qS5Hr0v+HKv/AGx/czltK8SQX3xw+K3xm0/RG1CbwN4etfDejKsxYXU6RPqF&#10;zErKMFnkuLOFlIZke3J437a7i38KQ22s+C/BlxrMlx/wjuny3rTRvta6migFmhmXJGxhczSAdfMi&#10;Uhv3Zz5v+zzPean+zP4b8XSaZ9l1/wCJ3ieHX9Rt9p/eG6uxdzIC2Btj0+EojHBZIE6u4z6Pb+It&#10;D0l/GnxQaFpvssn2MXVuvmSXMVpGQII1z87LdS3UYQcmQspyRivqeKqkY59PDp+7RUKfl+7XvWtp&#10;ZuKfzPOw8ZLC3W7bS827RX5to1PBK/2n4k17xe14s3m3i6daeWfljhtdylO43faHuST1xtU/crB0&#10;vSPFnxp8FXGpX/xOa10LxBbTf2O3hnS1t5pLCYuIpHluTOWZoWR1ZFhKluQeANFrPUvBXw70zwdo&#10;jr/a99ssoblpQWNxIrPcXTNt/eOAJpzkZkcfMwLFx1OgaDpXhfRLPw3oFglrYafax21nax52wwxq&#10;FRBkk4CgAck4FeLSp+1tCW1rv1epliK/1eMqkLXbSi9HZR0vqeY/tR6lHaWfw9+Hdnp8e3xJ8TtF&#10;t18tQPssdnN/ae5UA5B+wLEcYCiXdzt2t13g+yfUL3xR4isNUVptQ1Vra0vNolFulvCkIjU5+ZEm&#10;Wd9vAEkkgIzuJ4b4/uqftMfA2TnC69rrN8p5H9i3X584/T1Fdb8B9UivPCc2iT6Tf2epaXeKNeN5&#10;amNLjULq3h1GeSE9JIy96QSuFV1kQAbK+ozak6eXZdRXwuFSo/V1JU7fdBfcc9OpKOFqT+02l97b&#10;b/BHWeGPDtj4V0S30DTpJpIbWFY1kupTJLIR1kkc8vIxyzOeWZmY5JrQwexpFyOKWvHjGMIqK6Hn&#10;VJyqScpbsKKKKogKD0ooPSlLYDA+Cv8Aydd4+/7J94V/9LvEFe114p8Ff+TrvH3/AGT7wr/6XeIK&#10;9rr7HL/9zh6H6Blf/Ivp+gUUUV2HoBRRRQAUUUUAFFFFABRRRQAj/dr5uu/+UiPxE/7Iz4G/9O3i&#10;6vpF/u183Xf/ACkR+In/AGRnwN/6dvF1cOZf7lM83N/+RfP5fmdPr3hmfWfFOi6xPdoLXR5Li5WD&#10;ne908RgjbPTYsUtwCO7Oh7HPn3izS7m1+E3xo1+R0MOsf2lPaqp+ZVh0eCzbcOxMlrIR/slT3wPX&#10;JPljxn2rxv4y67d6L+x58TPENsqPNbaR4odFfO07JbsAYBHGAO9fLZXh/bZ9hYQ3lOP4uKX5nylK&#10;rKWDmnsuWK/8Ccv0L37Pkqf8K3+FFv5g8w/DeBwvfattYgt9Muv51J8L9Rh1PxD4Ts0gZTpHh/xB&#10;pEjN/wAtJLLULGzeQf7LtAXAPIDAGtfwv4R0/wAA+K/BfgTSJpZLTRfA97YWslwQXaOF9NjUsQAN&#10;xCjOABn0rJ+Edv8A2IkesaqVjhul17VreTri0u9Wku4mOOhMUkbFeoPB5FeVmtSMs3q1Fs6kn8vd&#10;aPVw658JZ/y/nznMeIdKkT49/Cr4hiVWt28SeL/D32fkP5s6T3Alz02KNKlUjqTKnHXHWfC/T5dF&#10;vfAPh2SRZJNL8BX1hJIo+WR4JdOhLj2Ypkexrn7+21S2m+BFv4gQR6zdeLrrUtZh3LuF1N4e1iS6&#10;faCcL585HGVUuozyM7HgnXrZPE7alrN2lrbeG9J16XULi7xFHBZzas4tZCzYBUxWErFvRQx+8K9D&#10;OeWnlmVz6ulK/wAqs7GlOPtvrEfO333RY0KI6nB8L9Ihby2sdMfV3dujRxWH2Qxj0YtfI2egEbZq&#10;n+ybpFiuh+OPGkcCpfeJPip4gudVZVAEklrdtpkTY9fs1hbqfUqT3rZ8JWF9a674LjuLRo3s/Atz&#10;FdI64aJ2bTwoIPfMb8f7PNeafsefG3QvFX7K/irx34Uv4bjVtJ1zXdR1zTmjk2adqF076wtqWYL5&#10;gEN9btuU8iTGQwIHVlMXQ4axtbopUot+sJO3/kj+44cdzYivBLRtvTtepJr8Gdn4V1R734GfDHT7&#10;uSSa/wDEX9iuLiQ5DTRxDUZ5JD6sltN2OXdexJHYyyWV78WoAs++50vw7MbiNT/qo7meLYW/3jaP&#10;jr/q2/HNj8D6N4eu/Afgi1u7hrfwvbyS6c0ki+ZJ5FkbJd+AMjy7licBfm29BkG94Tsbefx/4s8Q&#10;zZ+1LcWemK69raG2W4RdvqJL2c7upDAdAK+eoxs4wfeK/wDAY3f9eZrXkpc1Rdptf9vTsvzf3Ed7&#10;pP8AaXxls/EJudv9ieF7iAQBc+d9tuYG3dRjYNPI9/MPI2nPJfsbafaXXw01f4j2k5kTxt431rXY&#10;ZAP3MlvJePFbSxcZ8uS2hgk+bklyeBhQvxG8ban4P8C/F/4qSpNb/wDCO6TNFpdxaxDMsVrpwuBK&#10;u4gM63NxcRk9P3IXqpz1nwJ+Hc3wn+CfhP4bTi3WfQ/DtpZ3JtZGaMzRwqsjKWAJUuGIyB16DpX1&#10;eX8tHhyvV61aqXyhdv724nm4y0OWC+zGK/Dmf52+Ra8J2UT+LvFGtTRqbhtRt7VJj94W8dpDIkX+&#10;6JJ53A9ZWPeq/wAGbh9V+G+n+IwG26002rRRsfmiivJnuEiY92RJFQkcZU44rB0TUNW8M/AfxJ41&#10;1gSXE0n9u6vCxm/eTWjz3MtoN2Tgi18hADyqqq4GMD0LTLCPS9Nt9MiVdtvbxxKFXAwqgcDt04r5&#10;nDe9KL/ut/8AgT/4B14z93TlD+8o/wDgEdfvb/AxfhZZiHQ73VJSr3Gpa5e3NxN/E4890iDHuUgS&#10;GMe0Yq18Sdfn8M+BtS1izhaW6jtmTT7dJNrT3T/JBCp7M8rIgPqw+tU/gtqa678LND8TJCY11jT4&#10;9RWFmyYluB54QnuVEm3PfGaZ47uW1DXfD3hOCzWcXeqfa7zd/wAsbe1XzfOAPDYuPsqYzkGUMPu1&#10;ak45emt2lb1Zm4qpm0lLZSd/SP8AwxteHdGs/Dmg2fh/ToVjt7G0jt7eONdqqiKFUAdhgCvLvjU0&#10;fxE+PPw++DMM8hh026l8Ya9DG+MwWZ8qzjb133k0cgyCP9EbodrD15QVjxjk15L+zck/jnxd46+P&#10;GpQxsuueIJNJ8PTbt2NK05jbLtPZZLkXk3IywlU5ZdpH1WSRjg6NbGNfwo2j/jmuWPzS5pf9unmu&#10;UqkpTfW7+89YXiLGfU/drmtAuLfW/ibrV1AqyR6RZ22nmVk+aG5cG4mjGecGJ7JiRw2QCSUwvSXE&#10;kUAaWV1VFUlmc4UDuT7VyXwg1e9vrKQal4fvrebUof7a+1XFmY0MdzNL5MDE/wDLxFCkSyKBhcrg&#10;sCDXztX360IdtWdOH9zC1KnpH73d/gjsjgLwa5XW7qPxH8QLHwfDqA8vS7X+1NUgixuyzmO0V8g4&#10;RmS4kG3BLWy8gZV+pkKldpWuX+GD3erWeoeL9S05beTWNUme2UENmziYw20gP92SKNZ9p+607Drm&#10;lXvOcafd3fov89BYX93TnW7Ky9Xp+CudSi8BqdntTWIxg9ua57WPGF9PqM2heDtHXULy2kSO8mlu&#10;BHbWbFVfbKwy+/y2VgioxO+PJRW3jSdSFNanPRo1Kz938dDoZDhea5Xx82l6TrfhzxhqE0dt9n1Y&#10;WEl6/GIrtTEsBPpJdfZAB3dY8+ohvvCvxMubK41Gb4lsuoKpexs7DToobHepzGsiuHmcNgK+JlDA&#10;ttEZwwXWnt/iR8Krq90jT1uLi4sXls7WbG+C+iy0a/NjZLFcIuM4KSRjoV45a1WVSnKLjZpXXnbU&#10;9DD4eNGrCfMpJvldul/+Bcf8UvK0zQ7fxubw2/8Awjd8moTSknYLcAx3O8D7w+zyTEDs4Vhyorqo&#10;/mi4b/P+fzrM0XWtB8aeF7PxHo00d7pmr2MdxaSNH8s9vKgZWKuBkMrDgjvg4rM+G181jp8ngHUp&#10;4v7Q8PrHA0YuC7y2hyttckN82JEQgkjHmxzKC3lk1cbRrc3Sa/H/AIKMqkZVMLy/ag/nZ/5NficP&#10;qd5/wr79tDSvIgX7P8RPBk9tcrGvKXmlyedFIcYX5oLuZWZtzN5MSqFCtn2BSSmWFeUftd2uuaZ8&#10;NbD4reGV/wBM+H/iK18RyRoBvks4d8d8iZBG5rKa6UcMeflG7aR6jZXVtfWsd3ZXCTQzRh4ZY2DK&#10;6HkMCOCCORivp8z/ANqwGGxfWzpy9YfD/wCSOKv/AJHFJ3imWKKKytaj8W/2tpL+H/7P+x/2i39u&#10;/bN/mfZPs023yNvHm/aPs+d3y+X5uPm214ZC1NWijPaigQVFI5AyT3qWs3xJpE2uaHdaPDqM9m11&#10;btF9qtZCksYbglGByrYPDDlTyORUycktC6cYyqJS2Mjwd53ibVbrx1dRTxx7prPRopNq4tQ6h5sD&#10;r50kQdSSf3axEBCzrTfEH2vSPHmia1bXA+z3nm6bqELAD5mHmwzZ9VaN49o+8bnP8IB6PTbCx0uy&#10;j03TbOO3t7eNY7e3ijCrGgGAoA4AAHAFYfxU0M634Ev4YbZ5Li1VL7T1jUk/a7d1uLfgfeHmxR5X&#10;uOK5Z0nHDea1+Z6NHERqY232X7vyen/BOgjYFc4715P+2p8fPEn7PfwIvvE3w48NRa9441m9t9C+&#10;HnhuSWNf7V1y7fyrWIh5I90SEtcTYYFLe3nkJAQsPTtJ1PTtb0m31jR9QhvLO7gSa0ureQPHNEyh&#10;ldGHDKQQQRwQa+efiUmj/Hn/AIKI+Bfha6301n8F/DF1441hF2NZnWNQ36bpMcn3xvS3GsTYZY5F&#10;b7M0bspmUfUcN0KGIx6rV43p04upLs1FXSf+KfLH5nA48kuV9D1b9mT4IaH+zl8EtD+EmiXU15JY&#10;QvNrGrXUpkn1XUp3ae8vpWPWSe4kllbGAC+FCqAo76mxLhMEU6vLxWKrYzFTr1XeU2235t3ZkFYv&#10;j34e+EviZokHh3xrpf2yzttY0/VYYfOePbd2N7De2smUIPyXFvC+3O1tm1gVJB2qhv8AUbDS4VuN&#10;RvI4I2mjiV5pAoMjuERMn+JnZVA6ksAOTXOVG/QlVdq7RTJ+lPDhk3jpVPXdY07QtKuNc1W8ht7W&#10;zt3nubi4kCJFGq7mZmPCgAHJOAB1pOSirsIxlOSiupz2kRw2vxf1hrS6VvtOh2D3VrGuBDIst0qy&#10;N6tIuFz1C26g8bQOuByM1zvw50q/stD/ALV1pF/tLV7g32o/utnlu6jbD0yfLjWOLcQCwjBIBJFd&#10;FWGGi40rvq2/vdzqx0o/WOVdEl9ysFFFFdBxkOoWtrfWcllfW8c0MyFJoZUDLIpGCrA9QR1Heud0&#10;e/n8Jana+ENYu1kt7ppF0S7klG87F3G2k3H5pAodlK5LJG5YL5ZZuo+orK8VeHo/E+j3GjvdS2rS&#10;KphvLfb5trMp3RzR7gRuRgGXIIyOQQSKxqwl8cN1+J1YepH+HU+F/g+5q54yaCcDNYXg7xDNrdgy&#10;apbCDULKZrXUrdWyEmUA7hgn5XUpIucNskTcFbKjTubqG3ieeedY0RSzu5AVV7knsBVwqQnDmT/4&#10;BnUo1KdRwa1/MbrGrado2mz6xrF9Da2lrC01zc3EgSOKNRlnZjwqgAkk8YFfE/7ZX7UnxA+IniVP&#10;2efgVpk8firVob429/dpts/DOmpJNbvq90zbozMxtLz7NBIu4ywP5ixwwXDS9J/wUh/aW17w18ML&#10;Xwd8I/G9no/jHxJqceneCRftPtnupUOb0pAGeSO3hL3JUKzRqizBWl+yQz+Y6NafB79gj4Y+Kfjn&#10;8QfHGqa1rF5fpear4q8R5k1bVtS4hgt4hBCBJGVZIbO3t4xFHGpaDGWmt/TwNOnh/ZYurT9pOpJx&#10;oUWn+8mrfvJd6UG9F9qSadoxbPsMnyn2NP20vi6v+XyXm1rfoXNYl8J/8E8/gfYeDPhh8Pdf8QeL&#10;Nc1pYLfTdFWebVPEerzxTvcSPPcAxm4lW2uJZr2fDWsBm/dtIlyJLX7Mf7IE/gHxzL+0D8bL/Q/E&#10;vxaWOF21zSdNla28OxqJ7aLTdM87zTbRQ/MhaSJ5ZpY5NwuLjbHZ1f2YP2e/Feo+PZv2nf2lxHN4&#10;/wBQVbXR/DOnN5EfhezlW1njsYo/KjD3QxbefeBQ48uGKFFdIo7X7M+GvwzXQbG11HxBZW7XinzI&#10;rdIQq2rEDPAZgXG1VBBIjRVjQ7Fy2OZZhWw9SrgsHX9pWq64mutXNvenGW/s11at7R3+yonoY3GU&#10;cHRU5+kY/qyj8OfhRFYRxar4hMzfvhdQ6fP/AASZDh5Bk/OH3P5YYoHPmMZZgbhuV/bI/aR1n4K+&#10;F9H+HXwosrTVPij8QryXSPhv4fmni/eXSxGSa+liaVGeztIh505XouxMgyLXtErIgzj3r4z0nxtp&#10;3xm/bV+In7Qng6C+bRfDHhGy8B+GfFdxcOLNrpL2/m1d7ELLhoZJfsMM15GuUGjXymSEwK7dGQYT&#10;AZbSq4/EQ5qVCPO1/PNtKEX3Tlq0uify+RjLF51jFFv/ACSOo8Maf4G/Y2+A9r8JNH8ctLY+HfM1&#10;P4mfEbXJJANZvHd5NRu5p2eRlka4YyzO5dYY9sI3EBU+YtF8LeP/APgpTfxfEbxdpV9o/wADtMmJ&#10;8GaBfW6iX4g6nbMUW9mzgRaQjhHWOXAnZcyfLuC9n8fvL+PHxD039kTwnqCaX4fuNPXUfiNfatpK&#10;Qxw+H1jnV7K7mXY0LXc9pM0ir9kYQW+p7ZBvti21+1P8Vrzwx4ItfBHw0vdI03xV4qt7nQfBP9oa&#10;k1v/AGJY2aTPc6tdp5fyx21sLqWZvKCkrPD5ksd3EaMHUzKtjaeKm75jjbyjJv3cPRe9VL7M2k5R&#10;k/ghaSV5Jr7rD0cPgcO6dJe7Hd9ZS7Hm/jLwD8Xf21/iFqngHwLo0EHw20HxYujwwtJPa/8ACXXP&#10;7gX8Nw6Q7VsYX86OfcgmuJLSW3EUcdpc26+5S/8ABJz4Na8mmt4n/Zr+H+k3kdiputZ8H69Pp15Y&#10;XUckciG0vIrBdQRS3mkubvcFHl4ZGwvXf8Ex/gtonhj4LaT8TtO8H6loFhfaRHZ+EPDWqXrs+j6X&#10;H+7UGMpH5cs/lrczeYrztPNO7yZlMafT09za21rJdXEyxRxqXkkkO0Io6k56Cvmcz4yzLC4r6vlF&#10;aVHD0bxp8rcXL+apOz96c2rtu9tIp2SOfGYypGt7PlUpfa6q/b5f8E/Nvw3/AME4fiJ4Z+Kt1q3x&#10;r+D+tfErQdHu2m8Ojx/8QJtYsEkgUxW8yacUumup/I3xxyXflJCjvnDspEnwY/Y0+F/xu8Vaz4E0&#10;X9jj4ufCHw/fbZfGmh+GfixpWg+HNYuUWICC+0jStZvbmxaSFNreUqlwMu4Lbl/QLR/id4P8Q+KR&#10;4S0K/e6n+ySXIuIbZzbOsbxq4WbHluwMqZVSSufmxWnrXhDwv4jaKXX/AA5Y3zQsDE11apJs78bg&#10;cc1EPErjSOtPGS2to2kvPlT5b31va99bnDW+pykvb0Envp/X5HjXwl+HfwM8GeGdNXwTosfiSx0O&#10;Jv8AhF9I8HeH/J0HT2DIxWxhi/0NJPtEbt9ollaVJJJVMyKWUegD4jeKodS0CHVPh/8A2bDr2ova&#10;LDqOrRm6tdlvNOWdIFliwUgONszD5kzjJA7JgEXauR6e1cBJ4sXUvGdn4ms9Ia8Y6XJF4f0+2uAb&#10;m7hmeN5Ll0YKtvD+5TDu+W5GAxCt8RjsZjMTWdXEVXKcndt3d+t23du50Yf2OIvaHupdXt0Vtv8A&#10;hjZ8CWt9d6/4k8U6ldLL9q1QWtgqrgwWtvGsflkDgk3BupQeWxMATgAD53/4KMfs/a5rmpaP8fvh&#10;74O1XWNStrcaP4ltdJge5mbT186a2mFuoaSQxTySx4hUuRelnDJEGi9e8JRfET4WrZfDbQfBeh3Z&#10;uluNRk1W88Q3Fql/qFxNJd3zBVs5RExnmkkEZYZRjsBWNgnR/wBsfHVjgfDrwmfp41uv/lbXFisP&#10;g8dg6uEqxcoTTTstbPb5p2a80fO8VcL4PirJ6+WY23sq0eV6q+mzV+qaTXmj8vP+Fg+BD4Xbxuvj&#10;TSToqrubVv7Si+zYDbc+bu24zx16+9fWX/BMn4XfEvwz8XpfjH4v+BF1Fp+tQf2J4f1u8mhgv9Ot&#10;RBJd3F1JazhJY7S4mjtbf5WaZ5YLdzB9nxcL7gvwMsPGXxGj+IvxD+C3gSy1GKJRJrOm4vdSu9jq&#10;0UT3ElnDIkCkbigY7iFHCgq/q2lW2ny3i2uqwxyWskTxTwzKGR0KlSpB4IIPIPBrzOA+Ect4Z4gh&#10;jacnOV7JzslFPRvTd20v+B+P+HPgRkvh7xB/abxTr1FdQuklFO2raveVrq+is9j8rv8Agpl/wVj/&#10;AOCWX7Tf7Ysf7F37Xn7VVp4f+DPwl8QQaj440m08O6vqR8e6/AxMemE2FpMiafaOpM+9szTFERQs&#10;TSV+g37K37TX7J3/AAU7/Zh8Q+KvAPhWw8QfCG61S68O2La9o7R2eu2UEMKyyG0uYkMUIlaWEJIu&#10;SIN2BuCiCD/gmn/wST1GW6gt/wDgn5+zzNNazeVeKvwl0MtFIY1k2t/o3DbHVvXDA969Ag/Zd/Y2&#10;tvg7H+zxD+zp8N1+H8M7TQ+B18IWA0dJWcyMws/K8gEuzMcJnJz1r+n44zBezadSOvnpc/o6pJe0&#10;0ex+Jv7Zv7DP7Pf/AAUY+Pnw5/4Jef8ABILSteX4L+A/Esmt/GPx1Z+PNb1bwfoFxJu22dl9qu57&#10;T7WY2uCBbL8z3CruCpOU/WL9t39lf/gmMf2RNJ8J/tz+EvCen/DD4aWFquh6lrurSabJoEcHlJAL&#10;W9gkiuYJW8uFAsMivKQqYfcFP0N4eg+HHgTQo9D8KWOk6PplmjNFZ6fbx28EK8sxCIAqjqTge9cl&#10;40+Fn7KHxQ8aaL8TPH3w08B+IPEFvatB4e17WtCs7q8ihdS7JbzSo0iqybmKoQCMk0fXcJyqCqLV&#10;91dt6L59AUlKfM+isv1Pya/4JW/sG+Kv22P+Cs+v/wDBX/xT8NfHHhX4O+GbGK1+BNr8Rdc1DUtU&#10;8SL9l+zxal5mpzTXX2XyjJcIXOzdcxCIsIpDX1F+1B+0V4w1jx/efso/svXdrceOr6OOXxT4o16y&#10;M9h4OtJXKRT6rEgVnuZQ5j07TFwZ5MSS7YwQ/wBtaX8d/gj4n8IS+OfC/wAW/DWoaHDfSWUmr2Ot&#10;28tqtwkvkPCZVYpvWX92VzkONp54r847f4p/DD9lLWLv9nz9lz4fal4++KV5cf2v4ijur7F0st4R&#10;5mp6xrLrvtCyOpKFH1CbdFEltBF5IrjxuFoY7FU4wo+3q0U3GErKlB3V6leTdlCG/LKylKybsmnm&#10;/evK9k97b+iPTNGX9mb/AIJsfAi88Q/EXx3BpZh1I3mu6/42uXvLy41m4VZjcX8kOW1TVpDskEMW&#10;THEqpF5Ua+a/m+k+Fvir+2X4+0LXfjT4DuPhz8O9P1I6jp/w/wDEFjHL4g8UajHOs3mX9kEkt7S3&#10;QbbiLT4TK3nBby6lJVVk6L4S/skeIo/GNj8av2lPE1r4i+KFnGbW3+wzSWmjeGHmMp+w6LbRInlG&#10;PzXUESteyxkST3NskrQHofjb+0x8PPgfeWPwx0zTZPEPizxBcC00fwV4Ps0vtS1Ro5YQftPkPbwx&#10;xr58XmxyPBYxhpjJNKQYn+O+vTq5lOhkkXjcyqc3PiWvdhfR+xTsopLetOyivhUFZnVToxpw56z5&#10;YL7PX5/5dzF/aX+Pll8G/Aa3Hg2w0/UvEGsWFwnhTR47qRrW2SOzaQXNypeMJplnZ+VNcyFkCwBB&#10;jOrFRQ/ZO8EeDvgL8ALXxdrcdyviRtLfVvFfijxfALPWdTulM92Lm+N3uMMoxPdNDdPIlvcNcRs8&#10;UelkJw/hr4L/ABz+KHxCuPHX7T+laTpl94scC20vQtSh1JfDnhe3SO6lt4pb21i3XV5q5aGVoA8d&#10;0lxE1tKn2CCaLa+OMGq/tQeP4/2VNA1Hb4U0+3juPi7rFje3WoRTxM6yx6JHJBLHcEzpHI0zAiQ2&#10;j24OZdXdW7ssyvB08MsnoVkqUL1cXXi7xfLo4prdRvyU19ubvs1asTVk0qklq9Iry7v8zW+D1h8a&#10;f2zPDd94un/aI8afD/4WahdK3h3wx8OdB2a7qtqtta/Zb251iNpzawzIrPFbIkMrW72zyyv5j+Z6&#10;N4R/Zw/ZV/ZA0qH4y2fw08IfDm7ikaXUvHnxE1Aa14jdfLkEkbXk07v5rRGXawuJ1WMbPKZfkTsN&#10;f+KHgj4D/Da81bxT4uvtL8PeG9La5v7Lw7p8IVNz5lW5vmAhe7Z2DeTC0UrPITskDrjx3SfgR/w0&#10;1qOkfHH9pW1uPBfhqHyb3wX8K9Ps31DV7r5o3j1LVE2SSXd0zR7jFJFMI49xk+cymufOeO8wp4d4&#10;fBS9hQtaNOHuXj05mrOcmvilJ3buTk/DeGx0pY/MJOFCLs5LWUpfyU1s33dnGK1b2TfN4G8Rftm+&#10;NtP+M3xd/wCJb8J7XVI5/BVl4v3S3Xi66zmK/bT1CFYTGCtvZgIzkieZZT+7f6HlVrK9tvEus3H9&#10;mTSag8NnrXiSJLzVLsmNlEVjaxDbbb4wWChd+xJPMg3szjjvjp+0R8HP2VNCuPHHxV8d23gv7TIk&#10;NrPqr/2p4k1d3baLewskMjEE7SiorqpMpaBFVnPml9f/ALWPx7uY/EnhG+1D9n3wLqF6GbVtc0td&#10;U+I3ii1MUbslvaSCeLSYvMkkCoyzTR7FZoLcK0b/AC2B4VzbN6bzHGzWHw1/4tW6i+6gviqS8oxe&#10;u7W52Zvn0MZUhQowtTpq0Kcdoru3/M3rJ9X0SSSt/tQ+H9J8ceOfg5+zLbXkViuv/EzQ7xtJ1C5i&#10;m1K50zQnvdZub28s0ILQXE1naW5kfHlyXyvKvm4hb3T4G3kXjfUNN8f/AGV4oJfCUeo6apYZT+1r&#10;mS7ljkI4d1WC1GRgA7j/ABceafB/9lD4Gfs4HVLPwR4Pn0vWvFF2z6x4m1a9k1/xn4iZwY2eW6m8&#10;14YmIPzl3iRXkYiB3d190+HekeJLe61bW/Eelw2AvLqJdJ0+ORWa1sY4EVI5NnyeZ5pnY7SyhXRQ&#10;x21ln2YZXXpYXLcslKVDDqb5ppRc5zacpcqbtG0YqKbbsuh49SpVVGrVr/HOy72SVtX1uXfiL4gu&#10;PC/gnVNZsLFry7gsnNjZJJsa6uG+WGEHB2l5CqA4wC1cFa+HLLU/Amm+CdP1CNbdfHVqkV1HH8v/&#10;ABLrtJ2UJnjL2LRYz8pbPOMHsfiFPcXuteH/AApZ2C3C32rLc37bube2tV87zsHhv9IW1ix1/f7g&#10;PlNcx4MaRfD/AIRvkH7nXPGmqalaN3NtdLqV3C3sTG8ZIPIyQea+ZxPvVvlb72gwP7vBpdXLm+5N&#10;r8jx/wDbiurq9+C3jo3U7O1v8evhvbW5Zv8AVwjW/C8oQeg8yWVvrI3rX0Z4NY/8JN4t3v8Ad16F&#10;V9h/Z1mcfrXzz+3Bc2kf7LOpBpis+g/HPwnPriyL+7SM+MdKuVaYnqi2k8Eu7dhFA3EbCB9Fap4A&#10;8PaprP8AwkcD3tjqG0CS80y9eFrjC7R5yqdk+0DC+YHKZO3bmvuMcpy4ByyUVe2Ixb++OG0fbb5n&#10;DUnTWJqU5u14xjf0s/xN7eDx615z8S4/Dq+M9Q0HxXcCHR/Enw+1JdeuGYqbe3s5Yl3KR0ymozlj&#10;z9xMY53alt4U+K+ha5NqNj8So9ZsJLQJHpeu6fGkiTBid4uLdU+XbtXY0THOWLnha4VvGx+I2l6f&#10;8QobSSzXXdH8E3aWvn7/ACY7zVXaWHdgZBUhGOBvCjI6AfE4mooxin/XdHXl+Fl7RzUk426b76fj&#10;qeY/t+iXVv2P/iZB4i8O3F94o8afCOw8MSaStqML4jvJXt9IghztXzjfagzuAzNGscLYXchk9i0O&#10;78VSWw0tNSt5tcuNJt9Aj1BLrdJPJbAi/vywG50hkldF3BczAozJ5qsPCLm81b4/ftmS+GtQjWK1&#10;+Eek6d4ktLq4vDILjxJ4iNxYWd79nEYj2adZW17FErElmuY2JLp5h99bVF0DwB/wnnh6BoYb7+zd&#10;C8KIVUCzs7i7itYLnuW3NMkxUkZjjiQrGwJr6nPYyyvh7BZVPWcl9Zlfp7eEHTS7XpKM35zSesTW&#10;EV9YlU9IL1Tt+enog1KKO1S4/wCEHSXSYtHsT4X8GRW9urRm6cIHmii5EiQeWqDcFCC2ud2I8vXk&#10;9jcp8Sv2rtS8beC/DFnqvhH9n3wzJ4U8DpHeBvt3jO+WFLqKORi4V7W1S1szMQBG+pXsbu5jmWL3&#10;fw34e03S/iInhuxhePT/AA14Zs10e085mWJpnnjdzkku+y3RQ7EsA0vJ8xs+A/sA6Olz+yh4X8Wm&#10;62Sab8cvGd1cR7f+P5p/FWuWA8xuuVFykgPJzAg6Yxvw/TeB4azLNaf8SPssOvJV41XOS8+Sm4W/&#10;vX6a81apGpiKVLo7v11svx/M9fvoPDuhwzWN/Zm+0/wbo9npGnw/aGjW71OYR4twvd2BsgrncM3B&#10;AIIfOTdfCZ/Dnj7Qda8WaTe69aw2bNdanpdtGq2l2pjcBbdG89YZGQcL9ocldrMkPmmbofD/APwh&#10;9xFqnwz8f3rG9fxBeXFu2oRy2klx587zQPazPtLPEkiRq8Llo2jXBQ4Fb/leMPCc+9bi88RafMw/&#10;ciOBbu0PchyY1ljwB8pHmA5+aTcAnxHsadS0pf0/Q9GWOrUpOEW1fTtdW6Po9zY0LX9E8U6auqeH&#10;9XhvLaTcqzW8u4bgxVlPdWVgVKnBVlIIBGK8D8H3cf7Pv/BQPxH8PLq9aPQfjfoo8U6BG4DbPEWm&#10;wwWWpxbsBlEtiNLlRMsN1tcn938of2KPw94E8fiLxlobeXeEjGraXI1tcAgY8qUrhnA43QzAqGVd&#10;ybkXHhf7dGlfErR/h1Z/EXQ5YNV8VfCm/j8deE7i3s2F3rFnYFl1bTCiKyefcabNNAu1Qskk+5Vh&#10;8ven2vCeKhPHSy7ENKnio+yb6KTadOVunLUUbvtc8GrQjJOdO91q09/PXqe4G9n074z2K2cYkstZ&#10;8N3Edxc8lUmtJomgjVugZkvLlipyxEQIwFbPYZyucV5l8BLb4X6xY/8ACQeCPDmiyWflpeeF9f02&#10;GB1vtHvY/tFvLBJGDth2yPCqhiCINw+V1r0S71K00yxm1DU7qG1t4I2eaaeYIkagZLMxIAAHUngd&#10;8V83GlWoSnCsuWak012admn6M2xUYyrRp0k3ZJbb6b6Hlf7V3wu+J/jLTfD/AMTfgx4hWHxX4A1S&#10;bV9D0XUMtp+ru1tJby286gFgzQSzpHKvzRtKTyCwPQ/Az9oT4ffH74bx/EnwZeyQwxSNb61pmpKI&#10;bzRb2MfvrK8jJJhnib5WU8dCCykNXy3+2N/wXP8A2W/2cNRbwH8LI7r4meMLgiKx0vwyDJbPK3AT&#10;zlDGVs8YiWQbgVYoQa+BfjP8Tvjh8bNRv/iV+3n8U7P4U+G9e1KF2+HvgOFbfU/E0m0RYm8hZnml&#10;VfKRdyXUoXzQPI2Nu+4yXgfPM4jCrKPs6cvhck3KXfkhFOc/VLlX2mj9AwfDMqmSRp5yvYcjvB2X&#10;tHFu7jKF9usHNxs+6dj7u/ae/wCC4nwg8F+Jpvgx+yD4E1T4w+PJrVhYw+G7V5rCObJUFin7yZVO&#10;3OwKjbgolU7inxZ+0P8AFP8AaD+O/wAQf7N/bP8AiZf+L9caO1utI/Z7+F80kbPGUEv+mndGNPXe&#10;0a+fOC7NKhgF3GVFYepeKbL4T/C5pdA0mT9m/wCHEMLHUdU1C5KeJfETSk7gkbeZJbXO1pXSWb7Z&#10;fIgtWiijSFpF9Z/Y6/YR/aM/ax8KGX4VeGZvgB8J7+6nmk8TX2nmTxd4rWS7dJpR57vNYSNFE3+k&#10;PJJN+/XbNNEAlfp2D4T4Z4dwv1zFtciuuack7yS1TcbrmXSnR55r7dSmdH9sYDh+m4ZZS9j/ANPH&#10;71Vrp7zVo3W/Kortfd+K+PPC2qa341X4BeK47Xxj4nt7idNF/Zq+C+lajDGYpWe6aXVrp1hMcHzR&#10;TeUwjjQXG/7MryTrH9Hfsg/8EO/H3xwttD8c/t+Rad4X8LabHI+ifBbwSGtLeJhK6rPcSRyuUaSM&#10;yvv3vchbqPDWUsBjP6Afsr/sPfsy/sZeF5PDfwD+FtjpM11M02paxJEst9fSHcN0tww8xuGOFztG&#10;44HOa9dKjG7bzivl868UMR7H6nkcfZQWnPZKV9nyRWkLrd3lUd3zVGfE5hn2KxEmoyeu7bu36vf9&#10;PI4r4J/D/wAI/DTR9V8F+BtEj0/TLLVxHb20RZsKtrbquWYlmIAAyxJIAyeK7VBtOKxPBP8Ax/8A&#10;iD/sOH/0ngre98V+Q06k6ic5tuTvdt6u76s8nHSlLEvmd9F+SCiq9/qmnaf5a6hfQwedMsUPnSBf&#10;MkbOEXJ5Y4PA5qQurLkH8afNHa5yxp1JK9tDm/i1u1LwjceDoLSSa48RBtLhWNgpVZUIllyeAI4v&#10;Mk56+XtALMqnoVAVcD6Vynh57Txt43m8eW/mSWel28umaPOsw8u4Z3RrqZQpIZd0UUSscEGKYKNr&#10;7mt+MdZur518D+GtRkh1K+TEl1asnmafbk4e4+YMA4GRHlXBk2blKBiMoy95zfojudOTjGjH1fk/&#10;P02OQvvh54L+Jvi7xB8U9V1S6tbeGzg0iy1bSdUms5oVsZrl55BcxOjBfOnkjaM5TFuSdwkIH5f+&#10;NfFOleOvgl8dP2nfCev3ieNvHt3rk3gvx7dlA2t2Gm3E1nprQFUj3SXUSaVbwQBDi580x+UZvIH3&#10;5/wU3/ab8H/sdfsS+KrvTtRtofEGp6G2geA9EjvIo7q81C7AtYfISTPmeUZfOfggRwuTgc18MfHD&#10;4HQaZ+z58If2ILeyW11LWL7RNB8P6hNbx2LW2l2V1FquqXF1Bu2rqDTxKDEWwX+VXZ5FM36hwblt&#10;bA4XDVq1N2r4ik/eVoyo0L1q17rWF1C+6919UfVZLWjUw9WblsnGPdLRaeuqZ9p/8EuPhv4O8DeB&#10;dduPBXwyfw7Yr/Z2m6bt1WeeObTUt2vrOIJJ0eBNSMDyEGSUxqXdtqhfqxBivE/2ENOkm+DV38Rb&#10;u815rrxp4p1DWbi011JU+xfvBbJBAsqI624jtkKcFW3sykqyge3AYOa/OalaWIqOtJ80pO7bvdt6&#10;t6+Z83n1RVM2qtbJ2XolYKKKKzPJCiiigANc/wCOdDvb6CDW9CgjbVdKkM+nrJKY1mypV4HYdFkU&#10;7ckMFbY+1jGoroCM1X1C7t7G2ku7l9scSF5G9ABkn8qUoqUbM2oTlTqJr0K/hvxBY+J9Ht9b04t5&#10;NxHuEc0ZjkjbOGR0blHVgysh5VlZTggitAVzPwpttTh8C2Ooa3bGC91LzNQu7U4P2aS5cztCCOoQ&#10;ybAeMhAepNdMOlKm+ammGIjGnWlCPRkGoQW91bta3cCSRyqUkikXcrqRypHcEdq5r4MJc2Xw50zw&#10;/ezSSTaKr6VLNKfmn+yu1uJSD93zFjEgGTgOMFhgnotY1Gz0jTptV1Gby7e1heWeQqTtRRknA54H&#10;pzXK6ZfQaB4sh1KzkaTQ/FW2eGeSbC296UTYFVuVWeMZwMASRHgvPiifNFxn02NKK9pRnT66NfK5&#10;2lFNVg3QdKdVHKfO37fviC1+Fus/BX9oKXQY7lPCfxk02w1O6OIfs+n61Bc6HK0lxg+TBHNqFrdM&#10;rfJI9nEhKko6wfEfxNNpX7bN5471zTJLjSfhz8C9QvNK+x4VpLi7vY5L+BieGbytP01k4Gze3J3n&#10;HSf8FG/h9N8Sf2HviZothB5mpaf4Wm1vQFabYo1TTSuo2LN2KrdWsDFT8rAFW+UmvK/gJ4+079q/&#10;VPit8ZbW7mu/BvjDSdI0/wCHupx24t5Dol5aRW18RGfmWQX8N4n70ZDW6lQYypf7/k+ucI4TE2bd&#10;GVWk+yUnCpBX7tyqv0Xlp0YP+NL0X4tI9QutO1iz8Uw/Dq6u1uf7A0HwaLcIu1QzarP9qcdyGSxi&#10;ODnAjwMFjnzH9l618Na9cfE744+NkXb4u/aG1o36urNJbW3hpWsLSMyr80iLNov2tVCgKbpojuUF&#10;5Pdb9bL/AISjUp5ljW+uvF2nWdq7ECSWKK1huPKU9SqB7mUKOAGkbA+Y18hfs067r/xB/ZO8O3Vl&#10;drYr8ULz4j+Kbq1271tJLjXZJ5YVbhmItZ7y3V8jBmDkAoK7cJUqYPg3NMVBaOVCn/4HOpPl+fs7&#10;/I0wtGOMzHD0n2bv5KMXf8D6l+GlzD4k8OeAbvVg1vNqy33i+ax87cq+bmTy3YooZY31CMjKgh40&#10;b+A14L8Bo/CvxY/4KXXF7beFY5m+F/wojv77UpJPNC6r4jnW6QBGwIJokj1Yh13F01eWMeWsQDe+&#10;/Gy48K6bonjnVvGWoyWun3Hh2y0q+uk+b7NazSTRySJhSQ2JyScEHy0O0hSD4T+wnLDf+Efjl+1D&#10;p+gJZ6143+J15oWmz3FwZrdo7CY6ej+YhCS2x1SbVLovGMqty8e5xCuNeForC0cbi3r7Kk4Rf9+r&#10;JU9fN01Va83foTipSqYR20dWSS9H77+5NL/t06T4Ua1ceOviT8bvihaaRJdr4i17SPCGkSWbEmeM&#10;RAC5KHkrHBfR3LMAv7lT1Ksx9c8UzaFcfHOz1nUC32XwF4WuL2aGMM5M184ihaOJVJZ1jtLlBt+b&#10;/SAqg7iK4T9jsw6j4CsfF90iaZaXV9qXi26W8XbO0N5cXUNgXmIUPDHYxlQ+MMiW5QqiYNLUvi3p&#10;Xw1+H/jf9ov4r22qf2PZ39z4o1Sxt7ErdvDbFbTStNWF9paeV7bzRGCjCVo0kwGYNhxBTq4ziGnl&#10;1Bc004UopdXTioN/Oa1+b8h0Y2p1a20Un/5NZJf+AJ/NowpPDvh/47ftteGfhP4m1zUWk+Eekp4+&#10;8Vaf9qQw3+t6pcSLptpMVGXSwS0eZIy23IsG+Zoa9O+HWuaT8RfgVo8/gDXbRoPF3ie5kvpoY8pG&#10;H1Ce41KyPGWZVjurQuAP3nzDbjI84/Zb+E/xS+CPgLx98R/iDcfbvH/jXTrXUPELXF4Zs+JruS7k&#10;TTkYsSYLeG50qwjf5U8q1jxtVMJ7pD4f+w+PvD/hnRbSKPR9E0m8vJo441Qi7do4oH4Azuje+3YG&#10;NxBODiqzydCOIWAoS5qdBOmmtm5S9+S9ZKTT/lt2Oadbmiqkutnbp7sW/wAXJHL/ABAvLXxF+178&#10;PfCsk3mR+HfDGueIbqCT5Vglc21lbzbj9793PfR7eQN+SMhCNL4dWOi6lc+FDBFEzpo134gurRm3&#10;Pb31/KH+0kZJQuZr9VzgfNMq8KQOL8R2+heOvjl8U5bpnK2PhXQ/BK3AyslvNqEs0txHGMc7o7vT&#10;2DkFQ3GcKwr1fw3baXH4w8U+KpkX7Utxa2Etxk5FrDbrPHHjOMK93cNnHWQjOAoXq4kko4vCYZ2t&#10;TpQvbpzc1V39Lpehw4WMo5fOXWWi/BfjzP7jE1m9urGz8deNpdQWCeZF0rRnjkCt+7j2Qp7yteXE&#10;6rjJfdGoG4AVzv7Plvpdz8a/ipquiWccem6LeaP4U0lbOPbEltY6esxhC/345r+4Q9ONo7ZO1pWh&#10;2934A8G6J4jt5Fk1vxBDrGoQKx+W83zasUUjoq3MYwMklU2knLE8n8CL17z9lnxF8UPh/M0WqeN9&#10;W8Qa5pOoZ+eeS5vJ006Vg3CEW4s12kDGz5hnJqcn/cZLjsS9G4wgvJzl7SVv/ALejKxNpyjSXWVv&#10;krRX5P5s7LwZHpl4PBeo3FvF9nXw7d6xGzAYjuZPIzP2/eFLi4DHH/LWTJOSa8x+MWtv4U/Z61DW&#10;J5LmHXI/h2yRRxxqyprPiC48lbqRGyMi6DnKglEkmAUhlU+geJ01fwjZ+LtZ8MwRyWfh3wdDpPhf&#10;R8Mx+3+XJIYlUYLrN5mnRKoYsWiKgLnLcb8WvCkmpa54X8Ki6G7VPjNoyafdzHc0FrpNh9vMRGOj&#10;SWFztAOFa6L9WYVwcL0KdbiLCqp8MZcz66Q953+VNHfiJcuHnNdvz1f/AKWz0HUk8CfCY+FfB1rZ&#10;/YdA8H+Gb2/tcNJMtjZ2MEVqByS7MIbk4JySqsOSaWVG0HwX4L8G6/pgg1LWtZs0mih2lIr2JX1K&#10;dmIPOTazHdyWcjOQSaj8dTaRcaj4laYrdJeJoug3kK7XVXmunHlOD6peozqc5jdTg551fiBqujaD&#10;4isfE3iFols9E0DVNU8yVC620kSwKZgAM7hFLOu5RnbI4/iwfOxNZ4ivWrSerf4t2f4K/wAzCnFx&#10;p0qa7N/NRbX4yt8kWfDIXxL431PxbPFEYdN3aVpMgIYsAVa7kB/h3TKISnUNZk5O7C9USI49x7An&#10;0rjxrPh/4JfBVPEPjC5ktrHw34fWXUpNnmSnyogX4X/WSMQeByztxkmuT1746fGvUdIutP8ABH7K&#10;HjK11qeMx6XdeILrSF06GZvlSS4MOoPN5Kk7m2IXIBAGTgfTZTkuOx1BVKaSi3q3KMVrbu1e3W36&#10;niYuXPiGltHRfLr89x3hltT8bftf+INeX95o/gfwnb6JaybRtGpXsiXl0FI5JFvHp+Q2du5dv3mr&#10;1ryVYqxbO2uT+Cfwn0v4NfD2x8Fae4uLhd1xq+qMoEmpX8p33F1Jx96SQs3oBhQAFArU8P8Ail9f&#10;17XNJfw9qVj/AGJqyWS3F9a+XDf7rW3uPPt2yfMiH2jyi3H72GVcfLk9GcYiliMXy0fgpxjCPmkt&#10;/m7v1ZzS10RuDiigEntRXkmIUUUUAFB6UUHpSlsBgfBX/k67x9/2T7wr/wCl3iCva68U+Cv/ACdd&#10;4+/7J94V/wDS7xBXtdfY5f8A7nD0P0DK/wDkX0/QKKKK7D0AooooAKKKKACiiigAooooAR/u183X&#10;f/KRH4if9kZ8Df8Ap28XV9ISgmMha+ZdOk1ub9vrx5N4jsbW1vm+CfgU3dtZXjXEMcn9q+LcqkjR&#10;xs6g9GKKT6DpXDmX+5yPNzf/AJF8/l+Z6Nql2LDTpr17eSbyYmfyoVyz4GdoHcnoPrXhf7Qmk6p4&#10;F/YUHgC/lhlmutH0XwzqkyBsGO8uLTT7mSPODv2TSMjMPvbSysMg+2+KrPxNeeG7+08F6vY6fq8l&#10;nIul32qae93bW9wVPlySwRzQtNGrYLRrLGWAIDrnI8c/art/FCfCz4e+FPHGr2OoXWq/EbwtY+J5&#10;9N097S2vmF5FJI0ULyyvbxtNErqhlkZQApkfknyeG8PKrxFhpxeqkmvlr+h8XTq2o+z7tP7l/wAF&#10;nov2pNT+NS2sSsraH4XZ7hm6SC+uQI9v+7/Z8u7P99cd64iLxQtl4CuRaW26bQfhFbXkgkPyy+fF&#10;NsAxzwbN8/7y4zXTvp97qnxl8Wafput3Gmzy+DtEEV9axxvJA32rVcMFlVkP0ZSK4i3sbu78M+LN&#10;Os4nuJ5vgnosca8bpGKat9Bkn0AFfE4qUpz5+rdT8Hp+SPpsGo+zs9kqf3Stf8JMkvbjRW/ab13x&#10;ve3DXlr8JfhrHDBDDt/d3V80k9yp5+WUW9jaEDptucn+GqPj/RtV8N/DP4maLrl5Hcahb/A21XUr&#10;mJdqzXOzWDLIBxtDSbmAAGM4AGMVi2FmdZ8eftEaFp3jG60YXutaGLfVLOOCSfzJ9KslWJTcxyow&#10;kO2JUZGA83CBCa7r4q6PP4o1j4ieEIJljm174faVpMUzr8sT3dzqlsrkDqFMwYgckLgY7fScXRjR&#10;xVGjF+7To0eX0qU1Uf4yZhgOaW+85O/y5b/+lM7aG/trv4oSaXDLumsPD6S3UeMeWs87CL/vo20w&#10;4/uc44ryH9lGyiuv+Ce2k2Z4F14b1CNm2jjdLOufcgdz6D0GJv2nrnSdN0X4neJNcn1tbez8F6LH&#10;YyeHfEV9pNxNqa3OoNBaLdWMkc0bNJPahgG27Jl3goSDvfC238IeD/2eNS+BnhnVTeXnw40mDw/4&#10;hk+wvADff2Za3jP82Q5kjvIpWZGcbpWUsWVgN8O5UOB68Gvjqxa/7hwqKX41Ec1WX/ClSd+sP0O2&#10;1bMnxi0FSf8AmW9W49f9I06rHga+tNUu/EGpafcJNbza9JEk8fKloYoreVfqksUkZ/2kI7cYHxH8&#10;E6N44+LfhCPWb3V4V0uw1DUbY6P4gvNPLzRXOn7VmNrLGbiE5O63lLQycb0bAxp/DaHTfC/wqttZ&#10;AcR3VtNrV9mTOZrqR7ycrnGF8yV9ozwMDPGa+epyjHEN9rt/+Ax/IKsb4OKW8uVfdKozy/8AaW1e&#10;7n/ZX8QabDPtbxB4z/sKW1TDNd29z4hSynhTjdue3aYfJhxuLDBAI98AX7OpHClcV86/Hf4X32r/&#10;AAy+BPge+mupNY034meGr3Fjq09ul1cWcMt3dSSsroJ18uC5kKTZWRgMqz7a9o+LOva54U+FfiLx&#10;F4WiEuqWWh3UukxNH5nm3SxN5KbT98tJtUL1YnHevpMRKWG4VwsLWb9rO/dPkivucH+JyV1GtmFu&#10;jlb8bGAIItT+EXg3STcLFJeTaG8an5jJ5UkN0ygcbspC+cdBkngGut8Z+IX8M+Fb7XojCZ4bcizj&#10;nbas1wflii+ryFUAHJLAAEkCuO8SfDDQtW+I/wAP7Q3GrR2/g2wvr3TFs9cuoE84Qw2cf2iOKREu&#10;V8qefAlVgG5XaSc9F44gtNS1jw3o15Es0MmuedJbvyH8mCaaNiv+xMkLg9mRehII+dh+7w7lHe0Y&#10;/Oy/zOqoo1q1NS2blN+l3+kfxL/gTwxb+BfA+j+CLK7eeHR9Lt7GGaRRukWKNYwxxxkhe1Z2kPfa&#10;v8TtUvWjj+waTp8FjayDiRrqQ+dcBvVBH9j2H1MoOcDFvWfAeia34w0XxvqF7rKXmhfaBYQ2fiS9&#10;trOXz49j/aLSGVbe8wOU8+OTy2+ZNrc1X+FEd6/hWPxFqd+11ca5NJqckxjCbI5juhhwOD5UHkw7&#10;uC4i3EAsa6JQXNTorpr92i/P8DijO9OtX6y0+9tv8F+JlftKeOP+FdfATxd4rgmkW6t9BuI9NWKY&#10;xyS3kq+VbRIw5EjzyRouOdzDFavwa+H9v8K/hT4b+GVvdR3C+H9CtNPNzDbiJZ2ihWNpNgJ27mUs&#10;Rk8t1PWvL/2t/hxoPxK+Inwv0B9e1SLUrzxtbyNpsfiS9jsbnT7ENqFw1xYRzC3uRutoYhJLE5je&#10;eMBl3fN7sowMe1fT4mX1fh+hS61ZSqPzUfcjb58xxvSKsc38U31F/CNxpGkzPFPqs8OnLcR/ft1n&#10;lSKSVc8bkjdpFzwSgHfB3raCG0jW2tk2rGgVR7Dp+lcJ4i+G3h/W/wBojw/8RLjUdYN9pOhXey1T&#10;xJeixByIo3Nh5v2XzdtzcjzzEJiNq79ila6+11S9HiGbR30WdbaKxhlj1AsPLkkd5A0QHXcoRWJ7&#10;iRfQ183T96tOS8l+r/FnViP3eFpwXZyfzdl+CK/xA13VPDXgvVNc0KxS71C3s5G02zkfatxc4xFG&#10;W/hDSFVzkYznI61Y8L6Mvhzw/YeHorl5l0+zit1mk+9IEQLuPucfT0rj/GHgXQNV+MGi6x/a+rLe&#10;XMHm3mntr149lPa2ciyIVs/N+zxSrdS2zm4WMSssYjZmjJUehICo4pR97ESkunu/PRsmtajg4U/5&#10;vef5L9TE8aeIb3RdOji0i2W41G+uFtdPgbG3zGyS7ZYfJGoaRgDuKoQuXKqbHhjQLXw1o0WjW9zJ&#10;cGIs01zNs8yeZmLyStsVV3O5LnaqqN3yqowBx2heCvD95+0Hrnj6x1bXZprOxt7S9s7jxJeXGmxX&#10;jR7sxWUsrQWsyW5iJeBIy63j+YZGOU9ET0Bop/vKrn0Wi/UrEWo0Y0lu/efzs0n6KzGSE7fwrmPh&#10;ZZS6d4fvrC5x5i+JNVkYKcjEt9PMvP8AuSLn0OavaN8P9F8PeKta8aWF9rEl5r/2f7dDfeI725tI&#10;vJQon2e1mlaCzyCd/wBnSPzGwz7mAIqeBtQxq/iHQZoGjmsdY3/Nx50U0UcqyqOuzc0keeQWhkwe&#10;MBVv94pv1X32CjaWFqxXTlf3O36jPhuV02wvPBn2H7K2h30sEMCJtjFs7eZb+V28sQuicYCtG6Dh&#10;MmTx7balpyW3jfR4p5rjR97XFlbRh5Ly0YfvolBBy/CyIFwzPCqZAdgcOx8FaJ8Kvibc+NNO1fWn&#10;h8ZXAh1hdW168voIrsc23kLcSullGd0sflRLHEzyRgAOVV+/V+ORU06fNS9ivs7foa16vs8Qq61U&#10;1d+vVff+hTWbSfEWk78wXljfW+OzxTxuv5MpB+hBrzD9ku4uPB3hnVP2eNUW4W5+HOo/2Vp8t7Lu&#10;mvNJZBJp9ycDbzETCShK77aThDmJN/wH4M0r4MeI77QtIl1aTSPE2qTajbNqWt3V+tlfOC8ttELi&#10;V/slqyqGhghVII2WVQE3xq3P/FF0+F/7Rfg/4tC5eHTfFUZ8IeIFUFledmafTZmH+zL9ph3YOPtY&#10;5ABNfR5NKONw9bAPdrmj/jhqv/AouS83Y561FQfu/C9V6f8AAPYFbJxikLHOM1h+BPA+h+AtOn0r&#10;Q7zWLiK5vZbt31rxFealIHkbcQsl3LI6Rg/djUhEHCqo4q1rVj4jutR0mTQtQtre1j1B21mOaEs9&#10;xbG3mUJGRjY/nGBsnI2xsOrDHjnNZXNJCT1oYkHisf4feA9F+GnhO18F+Hr3WLizs/M8mbXvEV7q&#10;122+RpDvur2WWeX5nON7ttXaq4VVA1rqBbq2ktnZlWRSrNHIVYA+jDBU+4II6jBoJfxDkJPWmkk1&#10;l+A/BGkfDrwta+D9BvNWuLSzVhDNrmvXeqXTZYsfMubyWWeU5Y4LuxAwBgAAXdf0a18R6HeeH76a&#10;6jhvrWSCaSyvZbaZVdSpMc0LLJE+Dw6MrqcFSCAQB7vMWUJNNuCdhAPcVT8K+G7Hwh4dsvDGl3F9&#10;Nbafax29vJqWqT3tw6IoUGW4uHeWZ8DmSR2djySSSaXxToFj4r8OX3hnVJ76K21C1kt7iTTdSns7&#10;hUdSpMU9u6Swvg8SRurqeVIIBo30C/vaGJ8Nlh0mxvvBSad9j/sTUJIbe1SILEto7GS28kDjyljY&#10;RAAAK0LoOEyfm/TvHmvfsB/tJ+LJvj7Kt58NfjH40/tXS/ilJGV/4R3VpYILaPStWJOyK2McEENp&#10;dDag2LFKAxV2+grbQtK8GeL/AAv4d8NX160kOiy2Uy6hqk93NPp9uiBJZpZ2eW5mSUxKJJXLn7RM&#10;xZizZvfGv4NfDv8AaC+FeufBb4taC2qeG/Eli1nrWnx309qbiBvvJ5tu6SpnHVGU+9epw3mmHy/2&#10;uGxUOehUXJNLSSSaalF/zRdmk9Hs9DuxnLKoqv8AOr/P+tTponLJnNG9q+VP2WNe8QfssftM6n/w&#10;T18ffE6fWvDf/CK2/iD4L6l4lmkbUprMz3Ed7ozXMh237WXlQyIR+9S2uYw4YIXr6T+IPgPRPib4&#10;UufBXiK91m3s7zYZptB8RXuk3Y2OrjZdWUsU8XKjOx13LlWyrEGs4yv+ysWqcZ88JxUoSSspRezt&#10;0a2a6NNHHpc3FJI5rK8YeDvDHjrS4dE8XaNDfWsOpWeoQwzA7VurS5iuraX/AHo54YpF7bkGcjit&#10;ONdiBa5n4t6T4F1nwvDZfETxVeaPp76tZRxXdj4qudGke6kuY4raAXFtNDITLPJHEId+JWkVCrbg&#10;p8kUfiOl+Yjg1zXi7ztZ8RaP4P8AMjWCZn1G83RlmlS1khKxKcjYTLJExYhhsR1wC4dOkC5hwp/h&#10;xXnOt/Dzw54q+Mk194putetbiOHSr3SX0jxFd6dDdfYZrs7JTazRtcqr3bebbTB4HSSAsjkNt58R&#10;73LDpJ2b/rvsduBtGpKr1im167fhv8j0aFcLTnJB4NNQ/KoXpWR4w8BaL43uNKudYvtYhbR9Tjv7&#10;RdJ8RXmnrJMgOFnFrLGLqHnmCYPE3GUOBXR5HCt9TbyduaaWI704DAxWH4i8CaN4l8SaP4p1C+1e&#10;O50OSV7KGx8QXlrbSGRNjfaLeGVIrsAfdWdJAjfMgVuaAj5m31XNNYml3gDrWD4h8EeH9b8W6P48&#10;1LUdYhuvD4uPsUdr4kvbWyfzk2Obm1imW3u8Lyn2iOTym+ZNrc0XS1ZUY80rIb4o+Huk+Ib2TVDq&#10;GoWdxLYm2kl06+e3aXBLRs7REM3ls0hVS20ea5Kngjwz9rP9rC5+AHwh/tzx7oLNrLtHY6X4bs0l&#10;kl8VaxIxSC0tlhDy7Jplby4ygllAZnEcMU8h9I+Kn7Svw4+Gvgi8+IWp+KdJs/D1grnUPGGsajHa&#10;6PZbeBuncjz2LfIEhDkuNjFDzXyB+zt8JvGPxf8AFdn+3R+1vYaoPiNrVreRfD7wfqMMkKeFdNnM&#10;KLaCJZUW5kL3EcF1JcRpLNM62pW1toJfN6sJgMuhhZ5pj21h4NLlV060rX5IvZJW9+SvZOy95pH0&#10;mW0sTUtGor228vU6D4C/s5+LfDT6t+0z8evF9t4m+MHjLw/JJdeJob3ybfQdPCo8FrZShWSG3Q+W&#10;4leMbgr3UqsIoLZfP/hhp+lftBftI2nxksNA02Twv8NJrzSvh7dLYmZ9R1ppyl7qQEq7YPIlj+zx&#10;yA+XDdTXFwd9vcxM3oX7QHxN8XeP/iKv7KvwUl1K61vxJaW1/wCJvGfhnVo7WXwzpMrSlrqKeQf6&#10;RfXVvBNHYoQipNDJqUix29vAU6r4A/s7eH/A0v2DwPoevfYNF8My6Rb6X/wkE32ee0hKPIy2rMYW&#10;urhisEd86i7eF5jJIkse6UzLGY7D0Pr+KdsVi48lGMdFRodWkn7vOrRgv5OeT+JN/VYetTp0pp/B&#10;T95vu+39dT374SeCrKSxh8aXxmle4Zp9OFzHIjxqxkImZXJbe4lZwHAaMSsGHmvPJL3obZwBx0HF&#10;R6axkto5HgMLGNS0LHJQkfdPuKzIPAmjWnjq4+IaX2sNfXVilnJbyeIrxrFY1bcGSyaU20cmesqx&#10;rIw4ZiOK8/C4eGGoqC/pn53jMXPGYmU5v0XZHgv7eP7QXi6xWw/ZH/Z+1yS3+JXj7TLmQX1iRJN4&#10;b0WNljutUKJKsiTHeILQ7Sr3Txg/KrkeW+NvFnwd/Yt+AzaB8OtBik03w4sNh4U0PQ7yaS417UnS&#10;2ht44oESV55pXksYhI4mZo/s7yu0N/dOsuqvr3jL9u343fFuaaP+zfCul6L4Hs1huDDPH5FpFqF3&#10;KeCrAW/iG5eJzkiW3GY/3cfmebfD2x8K+OP25PiN4x+MHjDWL6H4V6lptjY6Nea/Pcabdao1jm41&#10;qKykEtvpzrLf20SG3A8r7deylsSoLf6TMKeEdZZdiHbC4OlDE11HepOfIlC/TWpCklry3nJbs+wy&#10;TBSw+XqvBe/U0Xl2fys2elfA3wBqfwC8Fan4g+J/iWa18R6hev4i+IXiD+1FltvtDNslaG5v2x5d&#10;osdjaxPKAu3T7V3BhubmSTyL4S+C/F/7cHxmhTXrbUtNt/HFjHcapp99aeVL4b8A2sxS3t1EiK8V&#10;xrFxb2kxDxeYbOC3VpZDaiWTs/2g40+NfjCH9lSK6tY9JXSYdT+NMt0slna2uiyMETSpLiMsllNe&#10;Xizwu8LM9vbQXyowNjbiT6f/AGO/2aofg7/wknxa8Uwq/jHx7fLPrEsF1efZ7awgaUWFnDBcTSJb&#10;eXFIXkSERRmeaYqiIEjT5/M80rYHLquMru2MxyvZK3s6GijFfyqfLoltCEVtM9KrVhh4+7tDRect&#10;7+dt/VnselaVp2h6ZBpGkWENra2sKQ29tbxBEijVQqqqjgAKAABwAK5PwhoWn/EWwj8ceKrr+1rS&#10;/uxeaHYSSbrO2tlYG2dYwAsrHas4kkDlXb5GCqmND4oedquj2/gy08ndr12tnO0y7glrtZ7htoIO&#10;TEjIp6B5EJBGVN7wl4C0fwbeapf6XfavNJrGpPfXg1TxBe3yRysACsCXMsi2sXyjEMISJTkhQSc/&#10;mPLGpOz6Hk80qVHmv703v5L/ADM7x/p0j654R1WJlVNP8Tb5l7uslldwADH+3Mjc8YX1rq0YmuR+&#10;NE82n+CpNeglaMaTqVjqF1Mp5itYLqOW5b3/AHCy5AyWGQASQK0fA/gXQvAraoNEvtam/tbVptSu&#10;v7Z8R3uolJpdu5Yftc0n2aAbRtt4tkMZ3bEXJyU4xVSa9Cazc8NTk/Nfdb/P8CP4nmeTwpNYwTSR&#10;reXlpa3DQ3DROIZbmKOXa6ENG3ls+HUhlPKkEAip8NrG20Y+INAs3do7PX3AZ1UEq9vBMqfKAu2N&#10;JEiQYG2OKNTkgs2x428K6d448Jar4N1kSGz1jTZ7K6Eb7W8uWNo2wexwx57V5r8C9D8L+Fdbs7zR&#10;tU1a7uPEGi3MWsTax4gvdSZL2wvXWeBZbyWSRAk93coIlJRRHtQKqjOc+WNZSl5fr/wDqw96mXzg&#10;un/Af5JnolzbeH/HOjGSy1KOUR3EqQ32n3Cs9tcRu8TlHXIDo4dGHPIdHBBZTH4Z8R31xeT+H/ES&#10;Rx6lb5ZGj4S9g4xcRgkkDLBWXko+RypRn0dH0PRNA09tM0HTYLOCW4nuZI7WMRqZp5XmmkwuPmeW&#10;R3Y9Szk9TXPaX8IdI8LeArXwT4O1nVVk0x3l0fVPEOuXus3cMpkMuZbi8ne4nQsxUo0vMR8sFVCg&#10;dFSMdZx+7ujjp1Iyj7OW3R9jrQ4IBxSbQ55NYuk69b+JoLzw9qlrLp+oQq0d9YC6xIkbFlWeOSMh&#10;vKk2sY5AVbjBCSKyLJ4H8IaP8PfDFp4Q0K71S4tbKMrDNrWu3epXTDcTmS5vJZJpTk9XdiBgZwAK&#10;FKEqfOmYypzjU5ba/mZPwvha4uPEvikPt/tjxTdN5P8Azy+yrHp+M9932PzOgx5m3nbk19P0vxrq&#10;PjTxBqVj8SLqG3tb+O2t9LuNLtZbaJDa28hZdkaTF9zty0rAAn5ehB4G0ey8SfDfWPDupS3kdtqG&#10;ua9bzSWN/NaTCOTUboFo54WSWFsH5ZI2V1OGVgQDVr4ZaFYeFk1jwzpk95Jb6fqFvbQSalqU15cO&#10;iadZqplnnd5ZnIA3SSOzucszEkmudcvs4XbV3/X4npSlOFas46tWt+H6FbxTp+tJYO3j/wAZ6Z/Y&#10;KsovbW30aWOS73fItuW899weRkGxUJkyEwQxB+XP+Cjnjz9snUofDvwb/Zp+AfxIvvE3jSxnOs+K&#10;vB9xZ2X/AAjmkKjySadDqd1N9ms7+5khhie6bf5ceXiWWQQq30B8WPDHiDxF4l/4rD4kR6Z4fn0+&#10;70+103w7FeLrFw0yHdNbTW8weG5SMHbJFE8kaCdlaPcWRuleFFtzpGh6boXjrxRDZaetva6h4o8Q&#10;TWtpFGibQt0ksiz3bkAN50kFxIXYFpd2WHscN55heHc4hmFTDqv7NtxhNtRva0ZPld3yu0ktm0jo&#10;nQqVKCXMlfey/wA+p8/r4I/bg1L4e2X7P994i8B/APwNoejWdnZeH/hrrs+u+JrPSbZUQH+1L1Le&#10;20+ELbyKbqSCZiuVCtKAX674J/s8fCH9mnwpH4H+BGh6d4fsbG88+41qOyPnNNMIYp3adoml3zos&#10;AGZXv7zzYgssUSRSJ0Xxsf4SxfDjWtL8f+KrXwn4eha5vNSfwf4kk0RY5LVQ8ksV7H9neS4jKP5k&#10;vmLDbiMmUBowR89/ZPG//BQy302HxNpWs+C/gVapHLpH2zWLmHU/HqSvLFbTmZGS+tbG5AEgLMl9&#10;qDTxKBHGzMfqpY/OuMsLUqY2pHCYCEuarKMXGMpdErvnrVW78sW3be6V2ujD0KOBilTTlN7XNC/+&#10;Pfxb/aEm/wCFcf8ABPtZtN0m1uJtN1D4vXWgxHS9Oj3TxyWmkxxSxJfTJPDHtSyYWamCJru7l3Oj&#10;dR8PfhF8D/2bvB99rOh+EJPEGrajp1mviLxFqhOuan4nUQxxW0txNIDJdn/RkWG1hZdPiZmS3WeS&#10;JIh1/jz4W/CbT/gxe+BvGFpqHhPwbp2lCGRtF8TJoiWdvaBZHsoprKa28pokgIkjikSwi8qR53lM&#10;cmfAtc8e/tO/tyfEtT8FrzT/AAN8GNNtbPV7TxZ4o0FUvtTV0gkuNVhW/DK7NCZoob65tPssZWR4&#10;EvG2SQb5bTxHEWFngsoisHlsGvbVJvWdrWdSfxTlLeNKnFxitovWRtUqU8N+8qvmqdF0X9dzqfiv&#10;+0V4e+Eev6r4S8NTXnjb4veLLOa8tfBNr9rvhZusQihm1BY/mt9OgS8hE19NJAJ4YGNvAROxaxp0&#10;/gL/AIJ+fs86lrHxM8YTahe2Nx/aXjTxBrGYr7xTrTAuZHaNpFZ3n89ULySiGQvsby9LiDctb/Az&#10;4Nfsn+DtX0jxH4g1jV7nUPG1gdDbw/qmo23iXxDfLZWklqtxNDfrdTzyXcc+wTM0rR3SpGtlbI0t&#10;cH4Q+H+qf8FAP2pdDtfilJp+vaR8PdWGteJvDOk61t0bTblXYRaLMULxzXMbSrdXjB5ltooLexI3&#10;3AY+rUjlOIws8uyxyhg6X7zEVpJXnyq0VbaKbfLTg225O7vpb1cpy2nGP9pZr/DT92C0lN/yw7f3&#10;p2tFeej0fhh+1B4w/bX1vw54t0f9nvxR8W7PS7iOT4c+D/DGl3Ph/wAFeHbiO4uI/t+oa7cnbdXU&#10;EMDIDbrcRISViEsrsw9nsPhF+2p4/SfR/ib+1B4d+EttJqHnaz4L/Zv8Ktqmr3VxILaQS6hq95FK&#10;8U+UlQusEYfcryTSKdtfQGv+HtO+Kthorahq/inxO1rqkN7C2iate6Bo7Sp83nM9vJGb2zJwPs7v&#10;eRyBk+RwGcaFtrSyR33hzR9eWNbGPZD4Z+HdpHI1vlSfKmunQRxSSE7lJ+zbQxO44Mg+VrcY5fgr&#10;f2NgoQlb46qVapp1TfuR+UPmedmWKxWbVV7aXLSjpCnD3YQXZLe76t6yerPKfhF+yV8G/gJ4y1Hx&#10;9oujag3xI8Qaaq6v478U3cfiPxzq24CE/vXMkFlCqpCm2MfZcKu6OJIlLepMtjo+qXkdzcf2DcX0&#10;cEl3p+nb9S8QXtsjYXzpgZHRC3mRqE37F3NHMjN8mX4o+HuhXy6JJ4v1bV/B9vDdx3dnovhfxHqC&#10;azqt0IyNl5JaTbr4CIFXhK3ABXzPNwmR0Vze6t4Y8Hapqvhjw5a+FdLtI5bm81fWmM1zLDEgMlw0&#10;SklmeNPleaTzFwC8Z2+W3yOaZtmWdYhYjHV5VZpfad7JdEr2S8lY5acIUYqNONk3a/8Awf8Ah/kT&#10;aGniPw1rVn9h8Iafo+navqmL6O4mN1qV5K1s582eUOVEi+UqZLzEoANyABa7TXNa0/w9o9xrmpuy&#10;W1pC0szJGzttAycKoLM3YKoJYkAAk1w/jLwvDr3jb4Z+LtcuNUh1HS9Yutlva61dW9uzzaVdLJ51&#10;vFIsNyVx8nmo/lnJTYSTWpYS2/jvx5qUNyG+x+EdThgS3YY82/a1ScytyQ0aRXMIQHGJBIxGVjYY&#10;wcaekXe/4HDiIxrckpqySbfnq0vysXPCmj6rPd3HjDxVAsepXW6OC1Wcullah2McYGSqyspVpWT7&#10;zYXcyRx45P4b3Umo+Fvhj4dt7Rm+y+GbfU7m6P3YkSxECx+u92uOOgKxS85AB6zxd4D0bWNa0/xv&#10;eX2sR32g2139hhsfEd7bWj+dFsc3FrFKsF2QBlDPHIY2+ZNp5rB0PUbbwvaR6wbPdDp/gO3n8mPC&#10;5WMOdo4x/D9KitGNOUEte/ydysNJ1qcnbbbyTi1+p4f/AMFJo7e7/YM/aSfSLGaNdY8O3Gn2vVzq&#10;upvZwWaiAcly8hgtFjQZaaJlCljlvqu34jAIx7V8V/8ABRnw7478LeGPgxJpfwp+KHxB1K4+I2j3&#10;HjrSPhta311Z3draXY1ad3tDOljbl9RhtNk8zJKiEqJGj8xG7HSP26v2udGs49U+Kv8AwSh+K1na&#10;3SyG3Pg/xT4f1q44b935kAvIWjLRnLAnKuCgD/eH6nhuFsyzDgXBPDODdSpVqWdSnF6qEUoxlJN6&#10;xl8lHueXjKkXipeVl92h9TNkDJ/lXhOjQ6a1jY6d4WSNtPuJvC8fhuK1OUlsoNau7iMReqJZRiQH&#10;/nmuenNcS3/BRH9hbRPjhZ+KfiV8WfiB4H8U6h4dtdLtPB/xC0DxHodq0U90zJOmn3kEdvJOZVMJ&#10;u1VmwmwSbcg7XiTTdT8I+CLHwZ4JuLptQ8O6W+naLJb5+0N9l0vXrW3kG3rIxgH3f4umOK/PeJMj&#10;zbI6lNYyjKDknbmVk2kr2ez3W3c9vI+WdOaT3cfzZ5X8DNbv5P22viT43sWePw43hvwGNe1Ar+6t&#10;vsei67qMqO38DQte6PI+DwLqDPEgB+pPEnhuWX4Y+EfAtvEtnN/a2hCOGXgRiznhvHTHXPl2sijH&#10;Q4zwCR8r/s2aH4U+Jvj74+fFDw491ZxeMvHuteCrWwtdcuZdPtLKzh8P6BFcxW3mC38xxB5/mCJX&#10;KukJkdY1evsK9gbV/ixZLJebo9D0aWZrNl+Uz3MipFP7MscFyg6krO44/i9jjj2n+sToT3pUcNSf&#10;/cOhSh/7aNyXsYT/AL05fc2/zkSaYx/4W7rRz/zLel/+j7+vnn9g6LU5f+Cf11d6FbJcahp/xC8c&#10;6hp9rJMsaT3Ft4y1a4iiZ3ZVRXeJVLEgAHORjI9s8A+F9KtvjT8QPF9vHrKXmoTaZZXMeo65d3Fu&#10;8cFr5iS2ttLI0NtGTcujeQkYklikZ9zc1+OPxI/ac+MMeial+xpPf6lceENH8YeLNTutB8H6lHZz&#10;3dvPr2pzS3mrXU0kccOnCS8W38uR0SSRYwv7zGPY4coUsz4YxuU0W3WrV8PKMdE7U6eJ9pK7dlGD&#10;krttJJ+dj1OH+Ga2eYx4idSNLD4aEZVakruyl7yUYrWUpJOyXbsfof8AFH/grF+z3Zaj/wAIsnw+&#10;k8QeGb23u7TUNY1jXtH0zTbu5iCCa0t31K6ig1AIHdZWid0UhAN4kDDT8Kftl/EXUNJfx78Iv2Y/&#10;G3ijw7GiNfW+n+NvD2tDaM7pLaS31SabzCpz5X7xX8tVRYyzufzp/Z4/4IK+Ifidql94v+Jnw21+&#10;3lvLZXurPT7q+0CytkjCebBFJrCy395dzbgIy0cForW0zSfI1usvJ+If+CPHxG05ZIvBXhnX7PTr&#10;jUrq3sm8W/CfSL/U4pYovMeOO/0HWLrz5PNV41YskyyLIrFRHuP20+BfCejh40Z5zP6wuXmfs1ya&#10;7qFnd8r3ezV7PQ9SGJyGWLeHw+DhyLZznUcn5ycZKKbWyS00R+pGrft36PqGvyJ4S/Zt+Nlj4gt4&#10;1luLWT4ftJHPGRsDTW/nqWXoBKm1wY1G8qGQ29f/AG/vgx4h8MaTrkng7x9pviCwuob/APsHU/hb&#10;rjywctFcRborVoy5gkmRGD7N7KW4BFfj1efC/wCPHwTvdN8GfEn4O/Fexu9JRr+wn8H+NNbt3lR7&#10;i4EUw07VryKeyVnhf94gAYw5Vm3E1017pf8AwUM8b+Fp9V+EXw5/aykstStfIU3ennXLG5VXZZVL&#10;z3TzBWGY2EUyDKKSCVrx4+G+WzxUaVDHrVq0rR5bcy1vGc2mt1dLzsetTyvh+cI1J0EkuqrWez0t&#10;KL3+/wAz6g+B/wDwVo/Zn/Y58G698NvA0jap4f8ABfiTVtE8FbpJLOzfQP8Aj/09Lqe9UXEc9rJc&#10;XlkIhG88qQ7mWeQoT86/tYfty/tQfth6Fb6p+0v8X4Phr8OddkaHR/BGiabOup63suABLDatuaYM&#10;8SorXHmOj5ZLUfK58s+D37Gn/BRTwNPJo/w1/wCCe/inR7iWP9xrOpfDGW7uNMVWdi1o2qam8cDZ&#10;kZ9qkAuEbG6NGX6l/ZO/4Jgft6eNfFMnifTfh/H8J5W1EHXPiN8WJo9W8S6gEzhbS3sjGbWAxvsM&#10;S3UcZKt3VCv6ljuFeE8ix+IzWpXp1Kk5c3O50+WO12orninJ6ttVHd+7TW48PnGQ5HTi8FTVKcVr&#10;KTc6j6pRlyx5ey5YxfeZ4b8Pfh/pPgHS4fEGsW2h/BCztmaS48dePJl1Lxpfy28Uiqbe0nlW3sJh&#10;CJokW4eM4ld4oCywiPvv2RPCPxJ/aD1201n/AIJ3/sr399eajb3VvrX7RHxYvJpIbiGPZbSK11JD&#10;50yBP9FFrYJagLEyuswSRof0I/Z2/wCCQn7Df7M+s2XiD4iWkvxK8aaxJJZ2viD4r6hHqU08xikm&#10;lis7WUCGImOOZ8RoXEcbEsQpNfXgt0Nv5SKqqVwNvGPpjGPbGPwr4bOvEbL6anChB1nKybd4Uml/&#10;Nr7asl0U5Qp/9O0tD47MOKHXqOVBNyevNPVp+S+Feur8z47/AGav+CMn7PHwt8fr8bf2gNWk+Lnj&#10;pYPJtL/xPpMMelaTHvEnl6fpq7orRA+9hy7ZlkJYmRifsURhCPboKyvh74D0b4Z+E7XwX4evdYuL&#10;Oz8zyZte8RXurXbb5GkO+6vpZZ5fmYgb5G2rtVcKqgamo2UWp2E2nTvKsdxE0cjQTPE4UjBKuhDI&#10;2OjKQwPIIIBr8pzjOsxzvF+2xdRytpFbRjFbRjFe7FLtGyPlauIrVnecm+vz7km0SdaRj/CKzfBP&#10;g/SvAXhiz8JaJdalNa2MflwzaxrV1qV0wznMlzdySTStz953Y44zxU3ifQLPxV4dvvDGpzXkdvqF&#10;nLbXEmn6jNZ3Co6lWMc8DpLC+D8skbK6HDKwIBry/d5zEoeCv+Qh4g/7Dh/9J4K2y7DvXMfCjQrH&#10;wtp+peGdMnvJLbT9QS2t5NR1Ke8uHjjtbdVMs87vLM+AN0kjs7nLMxJJO14r8NWHjHw3e+FdVuL6&#10;G11C3eC4l0vVLixuVRhgmK4tnSaF/R43Vh1BFY0eXlXa7/M6sZ/vD9F+SOX+PkHhr/hWWoeIvF+j&#10;wXljoK/2peRzWqzf6LDzdKqt94vbedGV6OshQ8MauWnwc+HOnaadF0HQG0mwZWB03Rb6extfm+9+&#10;5gdIwW53Hbls85re0XQbTw9odpoGny3UlvZWyQQyX19LdTMiKFBeaZmklfA5d2ZmOSxJJNcXoXhW&#10;z+Ivwjk+Gni86xYpZySaVeSaL4gu9MvHW2m2Rzpc2csU0BlRIpsJIMLNsJIyDEqdOWItLZm1OtUj&#10;g/dlbkf3p/8ADGl8SvEI0LTLfQ7XxZb6K1ysj3GrXDRZ0+xgTzLi5AlynygKm9wURpkZgwGxviD4&#10;/f8ABa79nz4ffEDSfgN+zF4o0uC58Qat5Wp/F7xppWpXHhvTwt0tpNOksabtXdPKljV/OgtR5GGu&#10;lWMJWb/wUc8HWPxC/bt+Hfwv8W3eoeMvCt9HqlxqHgS5v5F0+6uoT4ZS3sriM5F0I2uBeqsoeEy3&#10;Kbo2AkElD9rn4j/Bz4ffCrwz8LLfwn4g8RP4umuIfDWi/DONtB2z232ovqjzw3NqixGOwnZLV5zL&#10;5cG1ZVRnQfqnCOWZDg62GqVsLLG4mvCU4U7qFOnGDmuaV787XI5OLtDl+J2ueph8DTqU0682oaXa&#10;3cmk/wALpHm9z8PP2W/jP+1H4c+KWkfGv/heC/CPQF8RfET4w+MtXiuob3VFEpsLCz/5Y2trZh7u&#10;/ktYFS3LPbCeR5CCmt8BbWf9tn44eMPHvgg6h/ZJmm0D4b+O00kmSSxijV77VbOC5gnjuxdamtnG&#10;bq8LmOCwjTzGxKod4D/Zv/ak/wCCg2vaT8U/jz4D1LSfhXH4j07Hw7SxWxvtbjN3Zwi8vo0la2W1&#10;iikmuRbRlxIluzys48qN/wBGNQ/ZV+A954E0n4aw+AI9P0XRbiKaxtdD1C405spsG15LWSN5Y3Ea&#10;CSOQtHKFAkVgBjt404lqVML9XlV58S6XsXZqUKFNu9SKcbRlUqPSXKlCEP3abs7d31jL8mlGlTu1&#10;dPzv0b/Q2vgtBHY/Dqx0ldTuL2TTZriyuLq8x50s0E8kUjOQAC5dWyVABOa6wSc1gfDj4f6F8L/C&#10;0Xgzw0ZRYw3lzNbxzMP3QmuJJvLXAHyKZNqjsqipfGngDQ/Hh0s61fazD/Y+rw6laf2P4jvdO3zR&#10;Z2rP9llj+0wHPzW82+F+N6NgY/I6EbU4qfQ+XxlSFbFTnDZu/wB+5uE4XOKb5ntTgMDArE8V+A9G&#10;8Y6lpOqare6vFJot99rs00zxDeWMckmCNs8dtKi3UeD/AKqYSR55255q48repymyxO3IoDkdacOB&#10;isPXvAOi+IfF2i+Nb691iO80H7R9hhsvEV7bWknnR+W/2i1hlWC8wv3PPjk8pvmj2MSaI8reoG1K&#10;SBkVyvxUSPVdBt/CE14Il8QajFp8i/xTQn95cRr0OWt0mGQcqCWHIFdPcSxrEzucBeSTxj8e1cHp&#10;fgyy+Jnj3SPjZrUmqQxaLbTx+FdOj1q5hhIm3xy3lxBDMIZzLFs8pJo3e3XcwKSSuiRLll7h1YX9&#10;3L2z2X4neiJY1Xb2XApwfAxinViT+AtGuPHsXxGe91f+0IdNawW3XxDeLYmIuH3NZCX7M0u4cTNG&#10;ZQvyhwvFXFR2ZzXb3NmVA6YP0I9azPE3hvTfE+iT6LqqM0Uu1lYY3ROrB0kQkHDo6q6tglXUMOQK&#10;uavqVno+nT6rqEhSC1heaZlUsVRRljgcnA9KxNO8HeGtV8Yw/GGy1LWnvLnQ1soYT4hvhYG2ZxMH&#10;/s8y/ZRPnH7/AMkTbcpv25Wny80ddhwlKnJSRN4H1zUdV0f7PrrRjVLORrbUlSAxBpEYr5qoWYqk&#10;gAkQbm+Vx8zYydxXJ4Irk/GBXwZqw+IpKrZ+Stv4i33G1UtVLFLjnj90zndyv7t3YljGiHR03wLo&#10;1h41vvH0F5q7X2oWsUFxBP4hvJbJFjztMVm8pt4HOfmkjjV3/iLYrKk1rGXQ3xEU7VY7S/Pr/XY8&#10;8/b/APHP/Cuf2Jvit4tjED3Fv8P9WXTra4fat1eSWskVvbLyC0kszxxIg+Z3kVVBYgHyH/gnv4Q8&#10;L+Gv2M/h34K+FOoXeoeG9QuLE+Gtcuo9rahp8FxJftfSJw0SzAOmxlQiSUKUVCCD/gtZceOdU/ZG&#10;074ZfDaRV1rxV4+0lbf/AFQdYdNaTXbiRWl/dqY4NJlm+fIcReWFdnVW1PgP8IPh78MvDWj6f8J4&#10;PEmh6Xq3grQ9H8O6PJ4y1G5i0+3uFYtHbxXM8kVrPbafbLI0kKxtI4kklMrkMP0aMlguBsNTbf76&#10;tUqNdGoRjSi/vdVeTX3XhablGTW+iX5/hZM6L44/GXw18LPBd/8AtEeJ5hb6V4VuL3xdNDJIrzTW&#10;q6XLptpGiq2TJdzOrQKSpZcqSrqVHE/sefA+T4PfADw38Kta06LUPFWi+B4vDF9Jb3p22mr6kzal&#10;qdt8wVWit1kt5PM5ZkQqB5gZG5v42+Obb4jftKeBvhn4Osob6y8LyW/j3xV4c0/cygKotPC2nTSB&#10;dqlrrffiEjZDLbx5IMkEsvsXhP4VnwFfapLomu+JNY13VJls72+vPEN49m2uXas17eWtvcTNBZrB&#10;BmRVtlRQGmiG+Tco6Mwl/ZnDlHLn8VeUcRUXZRUqdFW6NxlUnbtOPcqjCSqOte1lyR87av5apelz&#10;nP2g/if4T+HvhfU/iX4r1+SPw0viSTxvrX2WNJv+JHpWnRKpOXVSZ7m0iaFVbLbwwzsk28d4f8Oe&#10;NPgR/wAE+PAPwdsoF0rxpb+B9NfXLOGcRzDxNq8kduZZS4wrSX13f3O5to8+AEkIjKcvxvBoH7S3&#10;7ZvhP9nnw9qNmPD2lx2viDW7LSLZUWz0PR7i1utLtElXrHeXz6deK64AhspYkI3uW7bxp8MJvEvx&#10;X8C+HdNv9Sj0TxT4r1z4jeIJb7xPd3r2lrDY29kkcUtzKzW8UiX0f+j2+2ODzmEWAgkPucP0Y4HK&#10;6MaqvKrJ4qS/6d4eM1Ti+3PLnk+8XF+sYxxeIjTvZQVv+3prW3moq3qjrWfw78Mfggmn6NazaTp9&#10;1p66g26NgEsIIoLWwspBjKvcLHaQNAoyym5VWLjcfPLnwDL8QPid8M/2Ko7K+stO8JWOlfEX4sSy&#10;TRzvvtZEi0PSJZIx5bsbmzEpfC5j0YBBmTfF61NZ6F4/8f6D4N8Q6VJ9o1b/AIqu+0+4nI+zafZm&#10;OOwtHCrgETyxTGIHYJIrjlw2Wyfhl+zy3wU8IeKLHxHqo13xX8X/AIk3Wq+Jprq4luo5Ip5eLFZJ&#10;zuNva6TbLbqG2K3kEKkYdIV8DIcZHCYrFZxUkpVoJxpX3dSbd5+Vk733U2vMjMKkfq9LBpNOcuaX&#10;+FaL5Kz+SR11hqF/qth4fnvLKO4l8aeKv7Rf7PkpaWUMTXFtIysDz5dpZxuSQBNPkHGxaufB7x/4&#10;f+Knivxp4t8M6kbi10fxA/hcny3VRNYlvtJw4B3C4mnjJA2sIFYE5ydme6s7/wCK9vYWtxuutL8P&#10;zS3kIOTFHdTxiFm/3jaT49fLauW8PT+H/gb8B/FniDw/ql/PY6BJreoR3XiDXbzU5GaFpnkDz3Us&#10;k7osiOm0uQqrtXaAoHJgMO62MhRjduUkl56W/wDSm/vZ5uIqc+Hk1o3Ff+TS0X/gKj9xyHwS0S/8&#10;S6rrniy8lSaDxX8ZtUvLhZj+8az0pWsreNiOhjurCN1CnlMAkgsp7MJ4oT4Ja9ew6ky6x4m1C+Gm&#10;agp3NEL27eCwkfjjyoJLYMACQsJHJGTxPwU8HeKPhn8EfC/g+6mudH1bw98NNM0u186JJGtdV1KR&#10;Y5A6HKu8MsUWwcAiVlYkHI73Tvh/p3wy0/wP8G/h7Jqc+kWepS3F5/bniC81O6Sxhjll3G6vppZp&#10;Nt3LZoAzsRG2xQEXCdnEVenis8xc4O8Yy5IvvFWpp/8AkrNqcVSo0ovvzfKKcv1RmftA6pB4P8P+&#10;IfGkd5NHa+C/hrq14ljav8wkeMGKZSWGySNLWdFbqRO+CMHMngn4bal4A+D/AMMfghdrbN/ZsOmW&#10;+tyWKlULWNt55kTIGQ91BEGyuSkj5AJyvDftW6HefEDw3qngq9t7tofF/wATPDPhmNtOmeK4fToJ&#10;re8nlhaM7lljb7exkHKJEzDHl7h6To2keHfh14haG41jUo9F8E+D1Md1rGtXWoSlZ5JGmluLm6eW&#10;aaSNLOPDu5fbK+dwYY6sRy4fhOEOtarKT/w00oJ+jvP7jGN/rMV1jH8Wr/epNL1RFb3n9vaJc6pe&#10;R/Zm1r4gQ/Y7SSQbpFtLyKIMnTeJI7E3GVHCSMckKWPn+jSXHjD9qzwC1xL82maX411lJyMrdQvq&#10;dtZQBQONvktG6uMhlA67i1drqng9fE/hbwr4Z8bC9sjZ+Fb2+uhYalNYT2119jFo4WeB1lhKx3ty&#10;A6OrqwRwwKZPK/BG18K+HPjLqlpaXN1Np3w7+D/hzRY7jUJprm4ss/a7iZTJKWlmaSBLF5JCWaQx&#10;qGLMpxnwy/Z4jE4m9vZ0J/fNKH3+/L8ToxithOSP2pO33uKX3JM7TSNBivPEOl6uI1S5vPHmpX+o&#10;OxJE6w21zYRcdiIktgOAD5WT8xJqP4gaRqfibxL4htNQfz9FuLPR9B+yMxyv2i7Y6iq45US201op&#10;YENmIYKlQTR0vwxrut6X4O+FnxOmvIbzUvAmoXPiaTStWlsrkajmxS4eK6tJEkhJe6uG3QupU7Sr&#10;DAo8PXVxJdaLpehQ3UthqHxCu7W8S7uZLq5itNLtJ7YTSTSMzkNd2EBMjliTcBWO5yT82+b6vZ7t&#10;pv5pK33yv8joUoxxHtF9mLt8puz+6FvmHxmDfE/42+DfgJPZrdaLbxzeKfFsLM22SK1kRbCB8HlX&#10;u2WXacbxZMPmVZFPryJlQ2K8O+GvgHSPjpr/AMWPE3iq/wBaW01fxYugWF9oviK80q6Sw0pY0McN&#10;xZyxXFuBf/b92118zLfeR8t7msZVduf5195ncVhvY4FbUYq6/vtKUvuvy/I+Tqaaf1/XQHBU5WhU&#10;Gd461j/EDwHovxK8Lz+EPEN7rFvaXDRtJLoPiK80q6Gx1cbbmylimQZUZCuAwyrZUkFvh/W9U1PW&#10;9asNR8L3OnxaXqiWljdXEgZNTiNrbzG4jxyFEk0kGG5327HoRXhkrbQ2nJHSnKSRzWL428CaP4+t&#10;LOy1q+1eBLHUob6FtH8QXmnO0sZyqyPaSxtLEf4oXLROOHVgBWyi7EC+lBOlhHJB4NOHSsPxp4A0&#10;Tx42ltrV9rEP9j6tDqVp/Y/iK907zJos7Vn+yyx/aYDn5rebfC/G9GwK3AMDFAMaWb1pf4fwqhq/&#10;hrR9cvbPUNS02GabT5vNspJFy0DkYLL744q8wO3FD2DSxg/Bfj9q3x9j/onvhX/0u8QV7ZXgfwo8&#10;L6Hq37Y/i7xFf6TbzX2l/D/w0dPupEy9v5l5r6ybT23KMGvfK+wy/wD3OHoffZX/AMi+n6BRRRXY&#10;egFFFFABRRRQAUUUUAFFFFACP92vm67/AOUiPxE4/wCaM+Bv/Tt4ur6Rf7tfN13/AMpEfiJ/2Rnw&#10;N/6dvF1cOZf7lM83N/8AkXz+X5no1eN/tmn/AIlHw5/7LF4b/wDSqvZK8b/bhhFr8IdL8XRN/pXh&#10;/wAfeG76xVuUaX+17WHDjuu2ZumOQD2wfP4WqRpZ/h5P+b800fC0/wCIjudA013+K/iHxEZuH0nT&#10;LDyivQwvdzb8+/2oDHbZnvXL6HYWlpoMOpwJibUPhlBFdNu+8sCExDHbBuZfruGegx2fh8n/AIS3&#10;XT/02t//AESK4u1vGt9A0GyMXF18M7p92cbTEln8v4+b+G3oe3wdSNprycv/AEux9LR+FrvGH4U7&#10;/mkeb+FtJn1P4ofGg28iL9g8WeCtRl8zvFaWmm3MgH+0UhYL2LEZIHI7/wCMOp3HgzWPGfjWS3Vj&#10;a+AbXVNOhkbC3Uml3F3cyxkj7ozNbKSQOJcrkg45T4XaPqHiD4n/ALQWgaRIq3l8uj29qzOVCyt4&#10;fgCkkdMMQc9q7TxLaaH8cYtJsLa7ubfTPGHw01hI7hUAmit7saeAwByA4V845Ga+i4u/5GFNPrh8&#10;L+GGp/5muHb9tJr7M5fi4/5HM/H4h9ImYjH/ABfTwcP/ACa0bn+XP09K9Y+IyBfAGsn/AKhsuP8A&#10;vk14f+0G9/4o+DPxH8RPPNp/2f4Z6V4wsPsuVVdUtDd3JkjY8hsWtnGzKdyoEIIJFepXvj6Lxr4L&#10;8Y6fH4e1Kzk0NvsVxNfWZihvHk0+2vPNtmJ/fQhboRFxwJYZk6oa6K0pVeCaLX2Z10/VqDPPrR/4&#10;Vadtrw/RfoY/xj8Vaz4duPG3inR7gRX3g/4Y3F9o8vlq2Jrg3LszA5DANpsBUYA+Z87sjbv/ABS0&#10;yz0j4SP4NsU8uxvPsGht8xLRWtzcQ2blSc/OscpKk5+YAkHoeQ+PDZ0X4xf9kei/9B1mvRfHEEdx&#10;BptrOivHJrVoXR+VOJNy5HfDKpGehAPavmYv+L6W++Ul+SR1SXLKh5O//gMIy/Fyf3nD/GDXluf2&#10;i/g/4AFtgvqWta99qLcAWulzWfk46/N/agfdnjycEHdx2XxJvDFothpyuv2m+13TobeL+N8XUckm&#10;0dSUhjlkJx8qxliMKa89+KKeR+2t8JGc+YJfCvimONW/5YEf2cS64x8zD5Du3Lt6BW+au98baZPq&#10;njPwYsMi503WLjUJt38aDT7m32jA+9uukPYYVvYH6vPX/wAJGDprb2aX/gVWV3+J5ODd8VGfZOX3&#10;Jv8AQdb6pBf/ABduNEjjcS6V4bhnuGbGCt1cSiML7j7HJn03LjOTiG+0a4v/AI6aXr8DoIdG8KX0&#10;F0rE7na9ubRoyo6YAsJd2cYLLjOTg8NWNxcfGTxR4nTb9mXSdL0k8/N58Ju7lzj+75d9Bg+u4Y45&#10;saHeRX3xN19rSYSxWun2FrcMnSO5BuJXjb0YRTwPj0kWvnY3lGMV1m3+Nzoqe7KUuqppfekvyY74&#10;qzM/hC40e31K4s59Xkj02C4s5Ns8bXDiIvE38LorM4bBC7NxGAa3rCzs7GzjsbG2SGGFQkUMShVR&#10;RwFAHQADgelc74iWw1j4k+H9GmgMz6ZDdaqrK3FvJs+yxlsdC6XFwFB4bZIeqcdMUwpwM+3rXTS9&#10;+vKfbT/M4637vC06fV3k/nt+CPJ7rS18XftsQ3d3KPL8D/DnzbOFxkNcareSRtICPulI9MZDnIYT&#10;5GChz63M+wbs4rxz9nSJtX+N3xp8an5fO8bWmlLbnniz0u0Hm7u+4zNxj5SpGTXrGvazpnh/Srrx&#10;BrN/Ha2djbyT3dzM21IokUszsewABJPbFfRcQfua9OhfSlSpr0bipyXylKXra5z8rlUUUc/4KttN&#10;1bxn4l8bW8izSTXUOlR3Ubfu2gtASUHO0lLme8Ukc7gVJ+UBeoZUC5z1rD+GOj/2H4C020m0r7Hc&#10;TW/2rUbdlw32ucma4Zv9tppJGb/aY9OlM8R+J9c0BdWvP+EZ82x07RRd2tybxV+0z5m32+3G5cKk&#10;bbzwfMwBlTXztGXs8Nzy9X89TqxEXXxbpx6NRXotP+CV/Bzx694v17xctp+7W4j0qznZ93mx22TI&#10;4H8H7+WaM8AsYFOSpUjqJZhEu4sFHct2rK8FaFd+GfC1hoWoar9vuoLdftuoeSI/tU5+aWbYpKpv&#10;kZ32rwN2BwBVP4r3mp2ngTUINCl8vUL6NbHT5tgYQ3Fw4hjlYc5RGkDtwflRuD0qYc1HC8z3tf5v&#10;UKnLiMcoR+G6S9Fp/wAEj+E7z3/guLxLcxFZNcuJtTVXj2usM8jSQI47OkBiRuoyhwSOa6hMDgVD&#10;YW0NjaxWdum2OKNUjXOcKBgfpVitqMfZ0YxOfFVPbYiU/P8AAR8FeRXLX/maH8S7XUWtM2+taaLF&#10;7hX5jngMs0SFfRke4O7gKYwCCXXHVc+lY/jbwzbeMPD1xoU7KjSeXLa3DR7vs1zE4kgnAyMtHKqS&#10;DnqoqMRGUoXjutUVhKkYVLS2lo/mSeJtCg8SeH7rQrm5ngW4TC3Ftt82BwcrKm4MN6sAwyCMqMgj&#10;Iqt4V1251GGbSdWijh1Sx2pqEMOApZhkSpyf3b8suTn7ykAqQJPBmvy+JtBt9UubSO3uDvivLeKb&#10;zFhnjcxyoGwN4EisA2BkYOBnFVvHFhqkZh8VeHoJZ7/TFdls43UfbIHAMsHzcZbYrKcqd6KCwUuD&#10;EntWh8zaEd8NU+T7P/Jl7xH4d0zxPo02iarHmKXaysAC0UqsHjlTcCFdJFV1bGVZQwwQDXE+MfCk&#10;/wAfPglrvw01jW4bHWpI5LG61CzhKmx1KFleC6SNmZo8OIbmMFi4Ro2DklXru9I1rTvEGlWus6Rc&#10;rNa3lvHPbzKOJI3XcrD2INYV5EfCfjhtZjEcem64ix6gyxH93eoAsMxIGPnjHlMz9PKgAwM52pYi&#10;WCxVPF0ns0/1V/QKClOnKhLdar16r5r8Sh+zz8W1+MvwusPFl9aJZaxC0lj4m0nd8+m6pCxjubdx&#10;kldsgJGSdyMrDIIY90rA8Z9q8S+L8uq/s8/EZf2jNHgvLrwpqirB8TrG3VplsY0j2wa1HEGBzEFS&#10;G4ZVdmgCMF/dMa9UvrLWdXvNE1PQPFC2tnbXxuNShS2SZdStmtpkEIcn93iZ4ZvMXJPkbejnHu5x&#10;haPPHGYf+FVu1/dfWD8107xaZySj1NqiiivGMgooooAKbMdqZ/lTqbIrMu1f1oA5nwHBJqF/rHiz&#10;UbhWuLzUpbSGNVA+zW9rI8KxZHLZcSyktyDOV6KtdOw3DisbTPCS6N4m1HXdMuEjh1UJLqFoIceZ&#10;dKqxi43A/eMSqjAg5EUeNuG3bVYYeMoUrPc6sZUjUrc0drK3l5Hl/wC1L+zlZftG+A4dEsPGN94V&#10;8UaHqEeq+C/G2kwo15oOpRghJkDjDxurPDLEcLLDLNGxAc1z37Hv7T3i34ry698D/wBoTR9F8P8A&#10;xg+H80dr440HRb7zbK9jkjSS31bTt7ea1hcI42+YA8ciyQv80e5vb3BPFfMv7cGqeH/2ePjF8KP2&#10;2tbuhY6Xoety+DPHmqvKkUFtoWsbEjnuHbaBHDqUOnNudtkaSz4VndTX2eS1v7Ywryesrt8zovrG&#10;olfkXeNSzXL/ADtNW1vitVY+nMj1qjr/AIa8PeK7GPTPE+h2moW8V5b3cdve26yolxbzJPBKAwID&#10;xzRxyI3VXjVhggGvB/gr/wAFIvgJ8dfjPZ/Cbwfo/iy2s9etJJvAvjLW/Dc9lpHi54YvOuYtNmmC&#10;tOYoiJN20LIgkeMuiFz7p4n8YeGvBemR6z4r1m30+1m1C0sYp7qQKrXN1cR21vECf4pJ5oo1HdnU&#10;d68TMMpzLKasaeLpOEpJSSfVP/g3TW6aadmTytGgVULt7Vg+PNJ1GfT49Y8N2Xnaxpsnn6dH9oMX&#10;nkcvbs2cBJVBQlgVVir4JRcdApJGSuPY9qZMMjNeXUpqpBxZpRqyo1VJdCn4f1vTvEOjW2taTP5l&#10;vcxh42ZcMPUMP4WByCp5BBBwRV/PeuNhms/APjWXTrq5W10rXBNd2rSKFitrxQXuF3ZwPNUNPtxn&#10;dHcuSd2BzfxK/bA+Cvwn8O2vifxzrc2j2V5cJDb3PiRY9Did2UsFWXVXtYnfaCfLV2kIyQpCsQsK&#10;6ld+zjFuS3STb9bJN287HVUwNSpLmoq8Xqtvu+R6qzDHBrM8R+KtA8Jac2s+JtZtrG1RSfOupgik&#10;hS2BnqcAnaMk44Hr8Y/Eb/gqL4r+Merah8Kv2D/h/N4q1iS0eK18WR3UK6LbXgCmVDe7ZY7yS3V4&#10;3eDT47538xVLQ7XdeFm/ZF+IHx81q18Zft9fFS08QG41J7JvAujXLWegDyZt8OnXc3mfadSYzxCc&#10;28lwwWUbVsTiR092plNPLaaq5vWWHW/K1zVn6UlqvWo4Lqehg8hrVmnL/gfee1fED/grJ8E9P8f2&#10;fw3+D3hXxb8RLxrD7ZrM3w98H3niH+yIjny/tMdgrmF2IAaGVo54/MiLRYc7eJ8VfHv9tD9pCK4X&#10;4YfC6D4d6PP5wtPEnxfsJ49UiKyeUJ7Hwjb77m5K7Gki+3yLvkPmiMIixt6V8J/hv4F+H2lWvhnw&#10;Z4LtbX/hF1cW+i2Oj21vbaO10TMcQ2aLd6b54aRfOjt4El2yvJbKGXf0sVxD4PsbPw3psdn4dsbi&#10;eR7HSbOGLwta63LwJCkKCfUN8Xy52LEWO3O9H44P9Zshwsl9SwDnPpKtNzu+/sklC/ZNyXdM9lZT&#10;Gi7QaS8l+v8AwDyfw3+wB8LZfiFp/wAQPj/qmufE34iWk1q9nrXjC6h1S+hkijdlkttLj/4lejQo&#10;xLRuySbTJ98TuHbf+M/xL0n4P/DLxF8TNQmjvdL0W1ks7PSbW486e6lMO2G1jnUbrm9mM/kCWMy7&#10;rvXNgM7QKrc18Q/29/2TPh7q2pfB+38bx+MvFHnXVu3gDwdoM91LeXYM7XQk0q0aa7nmLRyLL9va&#10;KBmC75YvNaQ83F/wvb9sD4y+HfFXxx+CLeBfCXgXUF1yOz8ReILa78QbvscL2ryWGmhho8EYlvJo&#10;0eWW8mu7eyLhEhVV7KmX8Q5xUp5lxG5Rw1P3rTaheK15KUPd+JpJckbRvd6I1oTp4dunS3el/wCt&#10;zo/2dPhQPgx8OLzxJ4zZbHxp4zmk1/xxr1hYm4W41GdZJWSNAJFaCACaSKFWLvb2OmRyF3l8t/q3&#10;4a+DI/DOlfbb6xjh1K9ji+1JHyLeNFAS3VsncqZc7skPJLNIAPNIrzr4X6DPrfimLTUjazhhm+3X&#10;mnmFALeKOceXEojIVQZoIrZGO9TBpDCP5ZfNPsWuXOpWGgXl9o2mfbbyG1kktbPzhH9okCkrHuOQ&#10;m44GTwM5r5ijicRnGY1cyxOspttdlfouySsl2R5+fYn2FOOEg7fzFxFQD5KiuHARt4O3B3YXPH07&#10;0mnPcSWsclxB5crRqZI2YNtbHIyOD9ah1jT7XVtOudKvVkMNzC8UywzNG5VhghXUhlODwwII6g5r&#10;1aXL7WKm7K6v6X1/A+Te9mfnx+x9Br+p/BW2+MHjJ5tPuPiV401bxzewrmW1v9Paa91e3jChsiG5&#10;sdRiPlSuWSOz8thvGxIv2Jk+G1l4FuPH/gfXf7UPjb4h6rrMNxdxbhDoNtJJpc00PyK0DNolppF7&#10;JDJ+8eWRG8oL5cKzfswXmtxfBqL4SeOYrrTfEnwm1qLw1BLaw4tUutDLWdlcBGTgz2uy/lAQA23k&#10;yDCFN1H9gjTp/Cf7PSfBjT/Cml6lq3gyfWfD+q6pom+5b7Um61SXEhyWvYporzAaNfsVrA+0ZCx6&#10;8SRrVKueqWkpYmlFvqqLlUafnG6g77aI/XMDGMKOGlDZQk12btb/AD+ept/sHT+KfjF+0H4s8ReL&#10;I7jw+3iLxzqWsSWtnbLPDqlroy2OiXNsJHRkgC31izNGx8wpdybPlYzN+g7BVXIbnvzX5df8E6vj&#10;r8Fv2ftdj+Cn7TPhvxb4H+I2q2ejaRo/j6WQtaa+0kRYSWl5Hlbs3WoyXt55U6vJJLeSPLESlx5X&#10;3v4Q+IWtfFHwYviT4K/Ffwr4w0e/3Waa9YXASXT5AdkkjeUXSaWMkloCtuyumwkEnHz3iBhcdh+I&#10;K1eVKXsJcsaUt4unCMYQ5ZK8WuWKvZ73b1Z5OMw6qRpxvblWt+7d2/Xp8jpPDKjxJ4y1TxhNZx+T&#10;Z50nSZmId2VHzcyAj/Vh5lWNk7/ZEY5yoXrNwPU1T8PaPpnhrRLTw/olosFnZW0cFnAn3Y40UKqj&#10;2AAqDxZry+GdAuNbNjLdPCoFvZwuqvczMwSOFWchVZ3ZUBYhQWGSByPiIr2cdfmebUbxGIUY+iLt&#10;9aWt5BJa3dvHLHIu2SORQyup6gg9Qa5lbPXvh7G02kpeato6/M1kzNNeWnHLI7OXuI+B+7IaUZO1&#10;mG1BHYaf8WfD1ha41jT/ABA+3GoW94v2ORXPLvFLEhVwDuVYnjXIKlpQQd0kvxZ0HRPObx/ZXXhh&#10;YWw15rIRbNgW2q4ukZoV3McKrukh/uDIzk5xlvpI6I0atPRWlHqvM6PTdX0zWbNNS0jU7e7t5N3l&#10;3FrMJEfBIOCpweQRx3Feb+NzJ4S8V3Wt3thG1jpt1b+I7SZZNphXY1lqR2DqsVtIJuAWdpnABYKa&#10;63VPCuowXU3iXwPcxW2oXWHuYLjebW/YKozIFOFkKoiCYBmACgiQALXP+Mte8O6xa23ibUEuLWbQ&#10;ZSniDTZ4zHJHp9yGgm83putwR5vmIdjfZMqzBSKzxDcqeu6/r/gnRgqfs6+ifLLRp7r+tjwvxF+2&#10;t+2Vqn7RnxG+GP7PX7KfhH4gaD4BmsUDSfEM6PqWorcwTfvoVmtpIHiiu7S8snbzARPbSx4DRyBN&#10;fxF/wVU+EPwour+2/aa+BPxj+Fa6du87UPFPw3ub7T3AiWXMd9o/221kGxiTtlOwxuH2lcHL8KnX&#10;vg7+374LFylvb6P45+HupeDfEFzYWUUcd74m0u9fV7N5VVQLeSezvdbvAicyGaQvvEaOPrFohIME&#10;DHRuOoPb/PWv1bMsbwrRw+DdTLk6dWjCSnTnKE+ZJwne/PBtTjL7K0tc8atTlTrSjfZnGeF/Gvw9&#10;+OXhax+LXwM+Jug+IbVfOj0/XdB1WK/sLra4E0PmQOyuN0e0kHKMuR3Bl1vQ/DXxm8Jraa3pEYkt&#10;bxj9kvrdJjZ3kZKfMhyrjDHGeHSQMuQQT4R8bPgb8Tv2TPifq37YX7GfhGfWrDW7k3fxg+DenlY4&#10;/EGSDLremJwqawqgb04W+RdrETBJG0b/AP4KA/s2393H4i0ex+Lml6jJAq3DN+z34wkEsfP7uRRp&#10;m1ipJIYHKnIBwxB8PHcH1sZBYrI069CeltFOEusaivo+zWklqrO6XTh8Qo2VSVmtn2PWtP8AiPof&#10;gbT5PDWo/D/XrFdIkW2kXQfB97cWY3LuQ2/2eJi8bAE/IGEZG2QqxXdzuseKvgrrWsXWvXWi/FSG&#10;4vJFe5/s/wAO+LLaN2VFjDeXDEqA7UUcDtXi8f7SH7R3xFgvdR+Cv7LHxE1rS7FpJZvHHxu8WReA&#10;7AWyHJaC3tLf7WdyZdZJbSPaC26RSgiNez/4KI/EP4XaJb3n7RPwV+JHgbTY7U3WoeNL/wAGp4w8&#10;P2tqLbzvPXU9DmRmtsKwE0sCsqbWmEeTjnl4f8U8qioQlNf8u41KUqqXnBT5vwb8j0I4jC3c4Seu&#10;7u0n+B9B+G5LC40+4u/h7Y6po9jtddU8UeLob5L+2VQCFgTVE8x0Aydz/uI25CzHeo4f9ov41fBD&#10;4B/Dk/E34361rU2l/wDHrY3eua+scGszYykMNjFOn9oSSbWZYY4HMmPlAX7suh/tZfsq+K/hPq37&#10;Rvif9rnwD4i8EeEAl1q19od1Aum2EqyAwSzx+bPL9pEi4hjLAs+0pG0gRq4P4RfCT4jfHjx8v/BQ&#10;n9ozT7jSdSbTzpnwk8DXFi8E3hLRLu4jEl1cCVfMg1a6iIScxlRHEFhBbBNGW8KfVadXH59TnSoU&#10;tOW3LUq1LaU4cy0fWUrPljrvZOfrv76NOlq21r0X5foeceDPgb8Tf2sdc0340fts6Hoq+HYIZJfC&#10;fwfktYPJ0tl3GO4v43Z4b67ggk2rbt/omn+Y7SfaLgSsfd/iL8SPhX8BfAeofEn4q+LdN03Q7O3k&#10;dbi+uHeWWNwyEQli1wbeR1VQ6+ZcXT7IoUZWt4m6LS/EOmyxXHiq/wBLt4YbfW9UVrGxt13Xa6Tq&#10;B0/TrFN2cKZSJ1UEYnb5cK7Kfmj4x6mPin8a7nxTNo6+Jo/AfiWHQPAcN3Gf7P1Tx5O6HVfEPlhw&#10;5i0W1CW8d0d/2PbebSXhBrTB158aY7nxv7vA4aN1TpaRjF2UacL6OdSTV5yu3705XSPSqS+qxUY6&#10;yl1/P0slc8+8Q+CfF3/BTPXJtK+Kmtax4T+F9vDZy2XgnT4n06bVdJS73xzXcaSLh5lhdY9OdjHY&#10;W7G7umErQiT6G/aS/aZ+F/7Kvwnl+IHj7xBas1i5ns7e4kRpL6UFYwbNZGVi3DbLgxr+5/49wkGZ&#10;YW+KPiF8Pf2VPD+n6dp2gXGveLPHWsR3+leGLCxjsLvxFOpWDTLIllDQQoqpIxkz9lhhW3ciPyYH&#10;8d+Cv7O2n/Ff9t26+LfxR1Oz8feJ/hnqa/2r4g/tJZ9OuPGd0Wlh0K2Rt6x2+h2wN0/BnMtyj7Yv&#10;swjf2quM/ty9OX7rBYWLlyR2hHRJJv4qlSTUeaV227vRNHs5fgcHhaUcwzK/JJ2hH7VVrdp/Zpx+&#10;1L5RTe3nnwZ/Z2/a4/bc8RyfHT9rG/1j4d+FVj+xW/hWO7NrqVxY3F4c2MhkK3dgs7KEkVS19qK3&#10;XlvLAkoevuf4T/ADQfhTp2j/AAo8AeAdE0PT9PtVaLS44ZZ4baGGMRQvcIJCoyzfu7UudzxNO1xL&#10;JGxbqvhf4J8SaT451Tw/e/ED+2NG0HVo72xt20tInsriWwgje3eVWzM3m/a752Ybi2qRKCqwDf13&#10;iH4QfDDxhrEXiPxR8O9DvtShjVLfULrS4pLiEKcrslZd67TyMEYPIxXymecQY7OqEcLRSpYWDTjS&#10;g2o36ubes595SvrtZWR5WZ588ZjPbVt2rJRWkI/ZjFdIpdL3e7u7t11+G1trUKj4ga5ea42/fJbz&#10;MYbM5/5Z/Z0IV4h0VZvNIABLMea6W0srOzgWzs7eOGJR8sUahVA+g7f41hX3wy0mSIjTtZ1yxm5M&#10;N1a69cFo2xw22R2STB52yKykj5gRkGD+w/iho1pHFpPjiz1Ywgll17S1Wa69FM1sY0iz03iB8DHy&#10;HGD89H3N4nh1JLEbVfv0/Il8Q/CL4e+Idbk8S3egtb6pMipPq+l3k1jeSoAAEee3dJHTgfIzFeAc&#10;cCuI+KFv4Pis9Q+Fuo+JviCtpLpccOptoemTavm3uVmjEDH7PcybmWOQs+NyjaS6l1DdnL448S6M&#10;8Z8TfDbVFhdczX2isl9DC3TARCLl8noVgPBBbbzh3w1vX8QDWPFCWN5b2upa3I1nFfWskE2yGKK1&#10;LsjgMoZ4HZcjlGQ8ZAETjTqS5Yqze5tSniMPTcqrbirWV9NzFm8Z6F4s+MnhfQdE8RWd9b2+i6pq&#10;UkdvOjPFcxtaQRs4B3KfKurkFTjJOSMqMaPwssp/7V8XeJGI8nWPFkstuv8AEgt7a2sHDe5ltJGH&#10;+yVzg5FdLq99p+iabcazqDCOC1t3luJghYrGqlm4HUYGffFYPwbtfFtr4Bt5fHOhQ6Xqt5dXd9ea&#10;ZDfC5W0ae5kmEXmhVDlRIASFAznGetVGHLWUfn+RFSpGphJSWiSS16u7enpc3fEdxDaaJfXNzOsc&#10;cdpI0kkjBVVQpJJJ6AV5J4v8UaP4N8LeKL/xVrMen2cHw30mHzrqTZHbvKb5NzE8RrnZvdsKiLuY&#10;qqkjs/2jJF/4UN40hz+8l8K30UKDrJI8DoiD1ZmYKB3JxX5+ftP/ABV8X/8ABQL9rib9mH4UXesJ&#10;4LtJrBPHl1pEkls97ajzBFYB2ieOeKSHUReXHKk2kiQEqZZt/q5ZlkMyzL9/PkoUo89Wf8sFvbvK&#10;TtGEftSaR6eTYOtWwspJdbfdb9L/ACPWPh3+2v8At9fGe3uv2lP2c/gP4H8ZfDLVpLhvCPw91bxA&#10;2h+K30uKKIW+rGZ2lg2XcvnsLeSOFkiNqQzmR2H1h8A/jD4Y/aH+CfhP47eDrC+tdI8ZeHLPWNMt&#10;9SjRLiKC4hWVElWN3VXAYZ2sRnoa+a/20firL8I/2Q/Fmo+F/wC0NJg8K+GbybwvqUVtAupeH7q3&#10;stWIt4niJQ+WbFLfcpJMErhmkzub6K/Zk+Gj/Br9njwL8JZ7O1t5fDPg/TdKuI7Ji0Ikt7WOJthI&#10;GV3KcHAyCDgV9ZmmOyvOeGVjqOEp0HGt7KHJdN0407tT15ZSScU52TbbbPHzDCfU61r3vd6+uh47&#10;/wAFfLSSf9gbxY9vDI/2fXvDNxMyqT5cMXiHTpJZGx0REVnZjwqqScAE103he8h1H4vaXeWt0k0M&#10;niJmt5YXyrx58TbWVh1BGCCOoOcnrTf+CkGi4/YW+PfiJNUvNzfAzxNb/ZPP/cBRpd228Jj753YL&#10;dwAO1cT4x+K3h39nrxn4p1jxVKlv4d+Ht5Jew+ZuRRAumo6qixwu6WVnbXlyzwwo8ittdRtk8oeX&#10;nFGtiuDcu5Lzk8TWhFdW3ToNJfOVkj0MgjzTrRj2T+53/Q8s/wCCYKq3wd8RH/qt3iLp/wBh7Rq+&#10;33to5fictwZHDQ6EyKqyEKwecZ3AcMRsGCemWxjcc/FP/BMvSNYt/gTfeIrzw1q2nWmv/EzUvEGl&#10;Q6zapDdDTb/WdInspZ4keT7O80C+cI2bPlsrjKMrH7Sm1TT7H4nw2d7fQwzX2ilbOGWZVacpKS4Q&#10;E/NtBBOM4B56ip8QJRfG2Os07Tgm1qrxjFNX8mmvkFT/AHWKS6VLd9WrHI/tGeOX+C3hzXPjAt1A&#10;ttZ+C9Te6s7mby455raFri3YyH7mMTxnHLecpOdgr8t/+Ceml694b/4Kz+GbHxDomoajdaV8K4be&#10;ZY9PxMzRrfQK7g8KRIBukY8OGLHIJr6+/wCC4fxD8ffDj9nGzvvBtxayQ+I5pfDV/p92xHmG6kt5&#10;QPSMNHazRNJ95VuG24Lbhuf8E7/2EfEP7P3hi7/aQ8Q+KNH8Q/FLx9psNxreqzWtwtvFYsRPDpdr&#10;mQ/ZbdSQdyxlt5DSeeY1JzyWWHwWW47E1qnK5xdKnBK8pSbpzlLsoRStJ33lZLc+3w1RZPwHTqzi&#10;m8XKSu39mC5Ff5ydv8J9Kr4V1/xsqyfEOZYLVlw3h7T7lmgf5j/r5tqNOCuAYsLEQzKwlGCGfFjS&#10;S3gu2t9Ot1ji0/XNIuTHH8qxwW+oW8r7QO4jRsKOuMVbtPiLYWl+mj+MrCXRLx5o4oPtbBre6dyF&#10;QRTj5GYvlBG22QsPuYZC0vxMstW1bwBrVn4ct1m1FtNmOnws4Ae4CFolJJwAXCg5IBB6jrXzDVOV&#10;KTjq/M/PIyrfWoc+kW+m2prXdxbWVnLfXVxHDFFHvkmlYKqKOpZj0A5yc8cmue+EFpbweGLptPhu&#10;o7O413ULuzN5bvDI6z3Uk7NsdVYL5kkgXKjKBTyCGL7XwnqniTUI9d+IKwt5ciSWehwyLNa2zxyb&#10;45mZo1aaYEBgT8kZxsXcvmv1ESbEx6kn860inKop7W0Ma1SNOi6Kd9U/JWv/AJjdg9aVY4zyBT6C&#10;cDNbXOEp6joGh6vd2N/qmk21xNpl01zps00Ks1rMYpITJGSPkYxSyx7hg7ZGHQmrgAAwKz9W8UaD&#10;oN7pum6vqkNvcaxfNZ6XDJJhrq4EEs5jQfxMIoZXx/djY9qp+JPGll4ekS3XTb6/mbDzW+m2/nSQ&#10;Qkn96y5B28HAUFmIIRWbinUlyxTl8jSnTqVJWirm5ketGc9KwdC+InhDxBqi6DY60i6kbX7SdKu4&#10;2gu1h3BfMMEgWQLuIXdtwGOM54ra86PO3+90rOMoy2YSpVIO0kyTNV72+gsbSS9up444oY2eSSRt&#10;qooGSSewA71W8ReKdA8LWS3uvapHbpJII4Qx+aaQ/djRR8zuTgBFBYkgAGsex0PW/FdzBrPjW0+x&#10;28MwksdFivDIuch0kuNuFeQMMiNd0aMM7pDhlHL3rI0p0bx556Is/D2dL+HVdbt1b7Nfas8tnI0Z&#10;USxiOOPeueSpKMVbowwy5UqT0FNiUquDTs460U48kVEitU9tUc/T8FYCRjk1xnh65fTvFnjPUZHW&#10;PTIbq3kmaTO8XS2cZmYAceV5X2bHG7zPO7bRW/4j8U6T4Zt1utSNw27PlwWdlLczPjGSI4lZyBkZ&#10;IBAyM4yK4Ga01e98IxeBfE12Idc8Ya1cXF9p67Hmi00zmR4XCEqu20Edq8qttWRwVdmZN+FapHmS&#10;XTX/AIB24ShL2UnNWUrL5bt/geN/tWWugaFd/AX4l+OPD8VprV18TNQPmfZfOurU3+h6rcrYhowW&#10;fbcw6f8AKMq0llBIBmJCni/wB8F2P7bv7avhnxJ4DS8sfh/+zzqs0t54ls7pduua8tlDY2mmLNC4&#10;WaOC2R7qdlDJ5l7JAOC7SeS/8FQ/2p/iD+0n+05q3w4+AXill0r4c6zbeAfDZi8to73x/qjiCW4R&#10;WLeZ9hhl8hm8tmiaS4IKmSPzf00/Zd/Zt+Gf7JnwN8P/AAE+EukLa6PoFisMchhjSW7k/juZjGqh&#10;5ZG+ZmxyTX6xUo1+Esio4jEP/aZ0pUacf5I1IudST8/Z1lBLo5yd7xse5j8VSoZTQUV787yfpzu3&#10;4JfJIvfDy/t/BnhG80jxXrFnbpoutXVotzJMI41t2mMtqpZ8ZcW8sCsx5Zwxy2dxuQ/Eu11d54/C&#10;nhjWNYW3fYbm0tVht5CRwY5rho45l9XjZ1BBGdwxVXxt4atND1WH4heEvhTY694hbVbG2keSaOGa&#10;G1nuILa7uVlkB2+Tal5WRQGmFusecspHYeYF+Y8nv/jX5XGjWp00rpLoeDWr4WcvaOLlJ99jj7rx&#10;N8R9AtrXxN4vstBs9NW4CataWt1NM9rExKrMs7rGrBW2M6mMYRnKsxRfM7JCQxVmrL8UXvhWLw3f&#10;TeMrrT49Ha1dNQfVHjFuYSCriTzPk2EEg7uCM9a4XwL8ZtP1DVk+Gfhq7j8SahY2ZmS8hvFRZ7JU&#10;g8q4ZmJ3FxMF3D5XMMjrhSBWcq0KMrSd0/zLWGqY2jzQhZx17K3c9QyPWjcPWuPn1j41mV/s3w78&#10;MtCW/d/aPGFwjlexYLYMAcdQGYZ4BPWnpYfGi6H2k+J/C+nl+fsX9g3N35P+z532qHzP97y0z/dF&#10;ae2j0TOZYXS7nFfM63I6ZprnHSudttC+JRTdqPjnS2k/6dfD7xoPwe4c5/4F+VVtS8BeMdYu1nvf&#10;jDrVnGqhZLPR7OyhhmXOTuMsEsoY5wWSRcADbtYbie0k9FFh7CjHV1F8ri3izePtbbT1k26Lpl2v&#10;2hk5XUp1BJi5XBhjJQttJ3SKYyV8uRX6iOMAdar6HommeHdKtdD0WxjtbOyt0gs7eHhYo1G1VA9A&#10;AMVcq4R5dXuZ1qin7sdl/VwoooqjEa6qww1GNiYSq+sX6aVps+pyW80q28LytHbx7ncKM4Udyew7&#10;mnadejUNMg1AW0sPnwrJ5M67ZE3DO1h2YZwR2NVZ8twOf+Kl5dx+DLrTtO1D7Leaqy6bYzrEsjRy&#10;3DCIOEYFX2BjJtIIwhzxmt/StPtNJ06DS7GPZDbQrFDHuLbVUYAySSeB1JNc1rH2PxD8UNI0cW/m&#10;nQbWTVpJNxXyJple1g443742veOQPL5GShrQ8e+NfDXw08D618RPGuopZ6N4f0m41LVr6ZgEt7WC&#10;NpZZGJIACopJz6VOFo1cViFCkm3JqKS1u3/wdDrrfu6EIPzb+Z8P/wDBUuy1X42/tt/A/wDZwXxv&#10;qGi6Pb6Lq+v6s1rcM0N9MZ7WOCwkiBCl7yCHUNPG7cZLfUL2JVYPIrfQPiu/uda1TxAsGozRXV9c&#10;Xq6fJHIFudMmk2aNaC3LMu6STydQnQIQVLOMjflvnH4F+EdW8d/tR69+3J8TPDepf8JxeeF1j0zw&#10;ndeVc3Wl6fql/C+iaXNbI7Kgt4NJt9UlG5TFPd3Em9z/AKn1P4v+Nbj4S/AvVPjlb6O2v6xpGipP&#10;4dsAzzJq1xJK9roNjIdyfaJry/nS4LRBDvKjABjMn6TnOFljM0wOQYXWVGMaTa1jzucnN32spTa3&#10;s1Hm2O/Cxjg8H7arotX66bfgtfkcz/wT81XRPFPhHxb+0vr2mpBqHinx9rurX1na3CzXjWemajPo&#10;ui6c6qojRUFnLHbxwoDI0ER3yMJfM9q8U3EvhvwneSa/cvcNptr9h1DUp5mhhN1OjXGq3qDO0mG1&#10;EhjIOFKyQIUBcHk/gB8O9J+A/wAFPCfgXVbuO+h8H+FdF0LWtU+1L9mgsvDdoZJrnkKHYag8sLDK&#10;nncFAhevL/2utO8W/GfwV4V+BXh69kj1/wAd69p3heO4CtFeXFvJdW+o+KdTRJtmbSK1gQJIpiZJ&#10;hELd45DbpLrjqdPiLjaeFwrtCVRxi27qNKDsm3ppGnFO/deZlTvTofWK2iSV1+i9Xo/kdD+wJY6p&#10;4y+FPiD9qvWZG0/VP2gNbbWbC3S68n/hH/ClspS0jE2RIo+ztLcYTaq3GpNtSL53OzoE8njj9tjx&#10;Hb6npVra6Hpvw10+K8tZgFisdJF5cyiFVVfmW5SK1eSMgL5bSRsWMSq3qegaH4f8QvZeHPDGkaVZ&#10;6HcWMdrptjYwJ9mtPDduAojjVQYY47qVdoVQEktkGATCNnMfAhH+Ks+sePNR0q3VviFrB1S8hkY+&#10;Yvhm1zbaZEUBOUujE04DZjkSa67YUejUx1PHf2hmMVy0+VUqS7JuKjHzSoxkn5u/Q872rhUtNXlK&#10;7l5f8Nay815ncfBtL3VPGPiTxZqdmIL26hsY9UhY/Nb3RiM/kZyd/lW09om4YVnWQhVJbPSTyX+q&#10;fFS2tYRts9I0eSW6LL9+4uJVWHaR/cSC43g44mjPOTg+E11JqXguHxPKiqutXE2o2424ItppC9uG&#10;HZ/I8rcOzAjtUfw9hu7uXXPFN7dO/wDaetSi1hZc/Z7e3AtlRW/iV2hknHAwbgjnAY/LYeny4enD&#10;u3J/n+djz8XWdTE1qv8AKlFeui0+SbHeGrTTh408UeIpolF0txbWEl0zf8u0VrHOkZ7YV7qds4yf&#10;MOcgDHh3xD8STfEn9k7RfDfhu21Ozu/iF8RI9JvLWazlimh83XJZdTjMJw8sCww3it/DJbK0hIRj&#10;Xptrca54c+BWsa1ayR3WrazcaldaR5zbvNmvrqX7BBIzEdBLbQ5JCqFA3BVBrm/iRcSf8NJeEdIh&#10;W4m0j4d+CdS8S6hHH8+6d1FlZhh8oSQx/wBoFGOQwWVcAHNfQcLuMMyWKqbUYSqt9Fa8op+r5V8w&#10;xEXZ011mo/KEUvxbOgtNO1DXvEG69vWa31bxtJeSWkzfvIrPToVhjjQ9dv2yCK4wAF/fOD947ums&#10;X1TU/ilqF5PDCunaNpcNpZzZ+c3UzGW6DZJ+VYlsipGOZJgc4G3J+GfhbWNK8Q29v4svobzU9F8K&#10;2ttNd2+QrXtzK8t/IFwPlkeK2cDA2hcKFDEGvJc+KD8J9a8RWk0cOr+Jr+ZdLnjXdHbi4kW0sJWU&#10;g/chFs8i4b5lkIBHFfM0pPl55b3cn8l/8k2dWIj7Ss4LtGC/7ed7/wDgCRxM2s6z4j+M3wf0iSBX&#10;h1C+8Q+M7hY4iJ7WH7LJb2YlHRFEOpeW/BBlVQHPO7r/ABBqU+p23jF9U05ZLK48UaboFq20iK5t&#10;pPscUpYnIfE91cwuOhERjwCHJzPA6af4i/a+8VXFjA3l+BfBWl6Da+YxUwy3kkl3cAf31aKLT+W5&#10;BiYLgMxO1b2c8r+F7BEMsDePtWubuPHyeWp1GRC46YSfyWGc4dUYcgEfRcRU5YfDYHBv7FKLfk56&#10;/lUT+RjhantK9WsurX3Xc/8A2xL5mX8bRrV9pHxS1CdmfSdP+GMlpp7MQBFePDey3agfeyYv7PJJ&#10;44GDkMBz/g9LN774/wDie8kVdQvPFUeiQuzY80JolgtpAo6FzNduq92aRRzgCu18eQRaz4T8beGJ&#10;HaOPWtctdGuJF+9DHeW9jbO656sqTbh7gZ71w/gXRm8Q+JfiT4eFx5P2j48afc+dt3bTaabo17tx&#10;x977Nszn5d+cHGCZTH/hGzSfX2cfxrJM0+1Ri+6/CMH+bPWdNglk+K2sXrpuQaFp8UW7+FvOvGcD&#10;0BBjzjgkAdqwfh3f2Oo3fhh9LmjklXwbLeTxqcMi3ctu8LyDqvmmGbBP3jHJ1KnFfUNb1jULf4kG&#10;11X+zby31K30TSb+34aHzLC1eOTk/NIs96+MddqrwRmuk8H+B7Pw74t1XWrXTxaxyafp+mWFvC48&#10;pbO1ErxgL1BEl1MDnHCqB0JPg0YyliIcvSV//Jm1/wCkpE1JxpYafNu4pL1UUn/6XczP2aPhhrnw&#10;g+Eem+C/FWpw32sebdXmsX0G5lnu7m5luJW3uA0h3SbTIwBfaGIGcDv6bHTq9/E4mrjMRKvV+KTb&#10;fqz5qTuwppSMtk9adWH4f1XxPqWva7Z674V/s+1sNWSDRbz7ak39pWxtLaVrjYvMOJ5J4NjZP+j7&#10;87XArAcTcooGe4ooJCiiigAoPSig9KUtgMD4K/8AJ13j7/sn3hX/ANLvEFe114p8Ff8Ak67x9/2T&#10;7wr/AOl3iCva6+xy/wD3OHofoGV/8i+n6BRRRXYegFFFFABRRRQAVV1XWNK0OybUtY1O3tLePHmX&#10;F1MsaLkgDLMQBkkD6mrR6V57+038DPgX+0l8E9c+DX7S/hLT9c8D6rAkniDS9UuXht5IoJEuFZ3R&#10;0KqjxK5O4AbeeKLgdCPiv8MsZPxG0H/wcQ//ABVX9E8W+GvEwkbw54hsdQEOBKbK7SXZnpnaTjOD&#10;X4nfEH9gz/gmF+2P4t1b9n3/AII+/wDBNPwV4svNPvJdP8WfHrxXdarH4O8MuDsf7I/n51m8QksI&#10;YQYRtVmdlbFfof8A8Emf+CR37P8A/wAEmfg/qXgL4R6rqGueIPE1xDc+MvFOpN5balNFv8sR26kx&#10;28SeY4VFyQG+Z3ODRHVNv5BLQ+smOUzXzfd/8pEfiJ/2RnwN/wCnbxdX0gT8uMdq+b7v/lIj8RP+&#10;yM+Bv/Tt4urhzL/cpnm5v/yL5/L8z0avJ/23rFLr9lvxlqbyMr6HpY1y1A6PcafKl9Cjf7DSW6Kw&#10;GDtJwQeR6xXAftUaGniX9mzx9oUtw0K3XgvU42kUZK5tZOfSvHyGpTpZ3hZ1PhVSF/TmV/wPg6fx&#10;o3tAOPFmuHP/AC2t+PX9yK4+XRm8R/DLwG8V2sb23kA4XPMumT2rKe42mfd65TGKm+CHxCuPiCRr&#10;t1piW8mteDtC1+SOOQssTXcdwDCM84Q25O48kPjAxkwCFfA3ha4tYG+0Cz+JSvmUY3/2jqiSPnH9&#10;z7ewHrsGepr5PHU5UqlSL0alUXpyzu/yZ9Rh/wCKo+VNffBx/OxzHwL8TaG37QmoXlnZNZt8Qvhj&#10;oPieC1kJk8yaDzbW6dm52lYZdNjCjap2lgCfMY9L4d1K28O+OtL8PX0Rkew17UvDlnJbqAmye1j1&#10;WEbT91UghWInnLJwArccTpui3Xhb9of4X+JNNtvs+ly2vivwazFgVWOG5FzY2gUksNsOn3BD4+7D&#10;tY5YbvQPF0tiPGMWlGDGoX3i3TRpMm0ZSSO3ae4O7+EmzhuUz/EG2Hhq9niJxrYPL8St50oJ368l&#10;4WXygl5Cw8pRxuIj5N+jva/yv+CPPf2gb64j/Za1iytyqG6+A+sySSSKWBiitbfzEABBDOkrBWPC&#10;HaSH5WvTfife3On/AAr04WUmxb3WdCsJ1bDbra51G0t5o+RxuikddwwRnIwcEeTfEmSeT9mT4nWN&#10;zMzSW/wy8WXlsrnPl6beXF++nbfRGt4RtTqixqrKpGK7zxZ4rn8W+BbzRYfCGtWK+FvHHhmCW81C&#10;w8uC/gS40m+lvLZwT5ltGk7RvIQu2S1uFIxGWNw5pcBwl09tU/8ATdG/6ixUFHN4wX2f82192hf+&#10;LPh/VfE/gT4neHvD+nG61LUfCc1nZwpgNNI9nMI4wTjgu5xkgAsT3Nbni3xBbXl34OXTWWe11zXo&#10;xDcjPEa2VzdqwGOc+QF5xw/qMVf0FseL9eBB+9a8d/8AV1yNuduifB9f+ohF/wCmG/r51+65W6/p&#10;U/4Il7yhfol+NJf/ACJj/FpQP21vg6p/6F3xX/6Bp1d/rF3KfiroWl4G1tF1K5Lc53JLZoB9MSt7&#10;5A6d+E+Llrdr+2F8HdbltnWzGleJ7P7Uy/uxcSW9pLHDu6b2jt52VepELkfdNdvqx3fGnQG/6ljV&#10;v/SjTq+rzz/csB5xX4VJnk4XTmfaEv8AIs+EISmueKHY/wCs1yM7fTFhaD+lQfDU2t5YarrUMCxz&#10;XniLUBcN/FI0Nw1sCx7kJAij0VVHQCpdIvk06+8VahOhaO31QSSeX94qLG2JxnHOB6jn0pvwl8P3&#10;vhr4YeHfD2oyRvcWOh2sNxLGSRJIsShnyQCSSCckZJJr57Cu9SF+nM/xsv1OnFe7Qm39rkXyULv9&#10;CHwq9lqnxC8Va1AkgmtGstJn3dD5UP2oYGen+nHnqfTgV1FwxRdzHaoPzH2rn/hhYm38NTSeZua6&#10;1jULlm28/vLyZgpPfapVQfRR0HAo/tD+M2+HHwH8ZePEghmk0nwzfXVvbzSbVmlS3cpHn/abCjHJ&#10;LYAJOK9LKaMsROlTW85L8XZHJjv98cP5bR+7Q5f9ibUH8Sfs/WnjqW08hvE3iDWta+y5z5H2vVLq&#10;cRhsDcFDhQ2BuAHA6V2PxTmtLjw/b+F7qBLhte1O309bORci5jZ91whB4ZRbJOzKeGVGHUil+CPh&#10;CP4d/Bnwn8P4ruS4TQfDNhp6zTJtaQQ26RhmUdCducdqd4jFhf8AxD8OabcrvmtUvNRgj/55lI1t&#10;zL+Autvf/WZxxkdnEuIjicyxE47SnJL0crfkrjwSTxXM/s3f3JtHSIqCP5a5fxWsHiDxZo/hRtMa&#10;4ht7j+1dRaSMNCixbhAGB6uZykqDBA+zsxKkJu6cZ8sgj9K47wM/inUPib4r1rU9Mto9K22ljo91&#10;FOTJKsAkMokT+FhNLKNwOGXbx8pJ8vER5uWmtm/wQsG+X2ld/ZV/m3b9bnYrHtQ+1c14t/tHVPGP&#10;h3QLa48uCOafU9QzHkTxQIESIHqredcQyggjiBlOQxFdQxxGTXJ6KNX1P4qazfzsrabpulWllY/K&#10;AyXUhee6yOrKYzYYJ6EOBjnJiPe5Yd3+WosH7sp1f5Yt/fovxZ1iKNoOKSWTYcZ6inJ90YrnviHr&#10;F9YaVHpmh3Txapq032LS5I4VkMUjKxaYq/y4jQPIdxAOwLyWVTrOcacOY5qNKVaooLqF74r1m51S&#10;TR/CWjR3zW7YvLu4ujDb27AKfK3BXZ5SGBCqu1QrbnU7Fex4e8RyaxJdabqdotrqNjIFurVZCy7W&#10;zslQlVLRsAcNjG5XXJKNizoWgad4e0xNK0m2WGBWd8AfM0juXeRj1Z3dmZmPLMxJ5JzieNp7Xwn4&#10;h0nxvNqLW8M91Do9+pXKSC5lEdsTgbt4uWjjUjgC4k3Doyc8va07VG/Vdkd0Y0K0nQpr0fVsNb+0&#10;eD/Ekfi2BP8AiW3zeRrkaqB5b4Aiu/UgbREwAJKurcCI56UEuu5uu6otW06w1jTZ9K1SxhubW6ha&#10;K4t7iMPHLGwwyMp4ZSCQQeCDg5HFYfhHVLzTNSuPAOtNNJNYwpLp95MrYvLUkqCXb78yFcS46b4m&#10;OPNFVpRqW+zL8/8AgkSviaHMvijv5rv8iOM3HgzxctkIsaPrTu0LfKBa3xYuy46lZgzP6K8TZJ8x&#10;QOivdOstVsptO1G1jmhljaOaKRcqy9wRTNc0yx13S59I1KDzbe4jMcibiMqfQjkH0I5BwazPB+q3&#10;win8Ma7cSS6lprbJJpAm65gLuIbg7AF3Oi5YBVAkDgKAFyox9nP2ctnsEpOtT9tH4o7/AOfqU9DG&#10;Yrr4b+MUj1DFrIsRuod66hYcL+9DlgzgMIpN33yN+AH2rwfwPvrr4G+PW/ZX8R3zNpf2V774a31x&#10;IS0+nKV87TmYgKZrQsNqr1tpIuP3Tk+keM9Dvb+xTVtBSP8AtTTW86xaSVoxLyN8DMoJCSKNhO1w&#10;p2PtZo1FcT8bPhhc/tFeCNC1v4f+Pbrw7rHh/V21bQ9Qt4wrpexW1xALac4LLH5sm2eNcMyxyRHG&#10;5q9zI8VSjKeXYp/uqmz/AJXtGS/wt2feLYVIxqU1WXXfyf8AwT1RHDDg06uH+A/xcT4t+Bo9a1PS&#10;49L8QWMz2Hirw+twkj6TqURKzQHYzZXcN0bZ+eJo3HDA13GeeBXLi8LWweJnQqqzi7f5O/W+68jh&#10;krSCiiiuckKKKKADA9KKKKADHfFZvinwj4V8b6JN4Y8Z+GbDWNNutv2nT9Ts0uIJdrB13I4KthlV&#10;hkcFQRyBWlQc5qoTnTmpwdmtU1urDueT/tT/ALOFj8b/AIHSeAvB7afoXiDw9Jb6t8Ndc/s+J18O&#10;a3ZfvLC6jRkZQiOBG6AYkgkmiYFJGBl/Zj+N/hr9q74F6R491bw0LbUY5kt/FHh3UrJkk0XXbSRf&#10;tFqySjIeC6jyj88rHIp+6a9RddykdOOvpXyd+2B4C8W/sk+Orj9vX9mwtLqmr6tpOl/Eb4cfP9n8&#10;dG5ubfTrIxEBha6kjzxRxz4CSBgkxCASJ9RlMqedYR5ZianJO/NSm3pzP4oSb2U+j2Ukr6NtXH3j&#10;6xjKlMpjb2xSTNtHWuH/AGev2iPhf+0z8LrD4rfCXWjeabdM0FxBcRGG60+6Q4mtLmFgGguIm+V4&#10;2AKnPUYzB+0t+0N4O/Zp+FV18T/F+latqnl3MNnpPh/w9Ym71LWr6ZxHBZWluCDNNI5wFyAAGZiq&#10;qzDxVleYPMvqLpv2vNy8ttb36rovPtqTyy5jzn9ub45eMvD9lov7OfwCsrK8+JnjyXOl3GoaZFeW&#10;XhjSYZoRf+IL6OSSNRDbI42At+9uJIUCvllrgfCX7Fv7PPgO7vPFHiP4f+E9Y16+v57vUvHPjnw7&#10;pS63q8l9NLKWnlfTpHluZZhMy28aQJFC1tCkQKGtH9mz4D+LfD+o6t8YPjTqOj+Ivil4+1S3u/GO&#10;pw20cdnp/wBkK7NIt2jy507TXiYFnKvdXYXzJF3lFl/a7+Jlx8HfAM3iTwK95qHiLUWhsvCkNxdS&#10;2z+I9du5ks7V53tHifE8/wBk2sjI/wBjsbsRhYA+erMcwxMcRTyLIaurko1KkW4+1m9H7ys/ZR2j&#10;fRpOVrvT6zK8NHDw5qyvpez1sYvxo+NHwk/ZasNBsvGl5eaXBq2qDT9J0ex8PyvLqkrQySQWsNjB&#10;C00uxGVFjktpgrYCW1pG9vKvkrfEP9uX4/Q3UXwv8Kt8FPC8Mhig8Q+J9LF/4g1B3dTHY29ta3vk&#10;p5UqlJI/tiq48uKOxjPyD2L4B/sAW3hprv8AaM8WeLF8cfEfW52lXxddQhD9gllicx2MFw1zDbRq&#10;qLJDHJ5vmSZlnlaSUPb/AEBoPhb4Za2mpeGV0O707Vbi3MWpfa7iSHUmiwMFLhXLyQruCq0UjRrz&#10;HkFWUefUqZPkuI5cFSjia9ta1a8oX7U6b0aXSVW99+RHpSzSlGPvN2vqo209ev3Hx7/wyN+0N8If&#10;Fv8AaHwB/ac1ibVtWju7zxZo/wAVrC6122uJ3KkXllFZDTrvS3Ukr/xLF8p9kSOsRt4w+tefsZ+O&#10;fiAJm/a3/aQ8RXFxeP8AufDvg+4bwhoNyzLGyRRadpDnVtW8l4icXd1G3eEoGZz9F658Mtb8DaZD&#10;o9jHJq3hmGN3uol09bhoWU7lkFjEE2mMLuR7Fo2DNxbyH94uz4H+HXhm9huLjSPG8M1tLIUubTwr&#10;KtnGsvVnkkiZrlp2zl2kmO7G7aGyTmuNOKZzcbwjVtZ1FTpxqW6JTUU7K9laztZXskc9WpgPZ+2T&#10;bi+ibf3roeY/Dv4TfCH4F6HafDf4a/Dyw8O2cSwsuj6PaJpC6lJGrfOlhpyPeXMKmR98d45GHLSe&#10;ZnzF6TU5dQisIvCHiHUm08rdeZZ2dvHHZedOriUT2ml2guLiZELeYYp3I3Dc8bJzXeeIvhte2thD&#10;a/Dq5t9NtYLeVZtHhZrSO+kbBVmuoMTQtneDIN/+tZijsFIm8Ka14L8LNH4Xn0OTw9dSbTHDqIXN&#10;8zs2WWcMy3MhfczZcy5bc6jzFLfO4qnjsdipSxlVylLeUm2382ZxzLDxoqpQjfyXT5Evwk8PDSPD&#10;a3LWktuLwrJb2k0citbWyosdvEwl/ebxEiFzISxkaTOOFHVgALg9KbG3P3QKr67canBol5NolnHc&#10;XqWsjWcE0m2OWUKdis3YFsAnsK9jD0o0aKhHZHyeKrTxOIdSe7LS+Wo+Uj86qJqWm3d9cadbX8Mt&#10;xblftFvHMC8W4EruAOVyASM+lPslnltY/tKBJPLXzF3EgN3we4/n+Nflr8XvEPjv/gnZ/wAFBB+0&#10;p+0Fpi+Hv+FjfGhLdvidZ6xLLoviTwndRx2Y0i/g2qlhd6cosruKWdlR4re9KyyGMRTfYcK8Mria&#10;tXowq8tWMOaEd3OSeyXotbXa0drXazUbnqn7XerzfsdftkeJPjT8SPDHiCL4N/E3QdNTXPFFlCk2&#10;m6DryLLbXM90qSCS2SawtrO38/ynJM338xJBJ5/4l/Zpn1rX7r9qD9kL4u6f4c13xCI743mnyS6h&#10;4Q8TTJDE8AmsRvEAMCW5h8rypFihuXmEsEqKf02uLS2v7eS0u4UlilVkljkXcrqRggg8EH0NfBvx&#10;B/4Jv/Fb4O/Fnxt8Rf2BfEeleGoJXkvZvg9fWBn0HX4biyVUVA86R6axvIbjKxr5W1IWeKVYo4Th&#10;HGYTFV4YinV+r4twVKfPHnoV4wSSjVjZuLtFK9pK6TtF3kfacP5y1R+rVl7sNU76q76fN/5nnV1+&#10;1t8OPFOszfs6ft8/C3T/AATfaxJFb+H9W8Vyrq3h/wAQAXCzK4lKJFcuQlm7C7W2nnQRs7Os6QLz&#10;Wt/sc/tBfsi+M4/iB+xl4g1HXtBtdWDN4Ik8SXGl6hAyPJPE0Oo+bHNqGEmVzpuorJFcG3eQo0C2&#10;6128Xxt+Cvxi8TXn7JH7X3wmuvA/iu8tbe31Hwb42vkuB4ja5/dXS2t5FcLFeDMkLmWEpKZot0y2&#10;0cDBectvg9+07+yX/wATH9lfUl+IHgmFmtLn4S+ItWmkkW3wbV7fT9SlBOHmWGT7O6m1mczGFRDZ&#10;q7XTqSy2r9U5I4ac1d0Kr58JXvvKjVbapt9HzNJ/8vI7H1cqdHEU7p8y79V6r/I98/ZP/wCCnU3x&#10;S1zUvAutXlvqniSwui03w61SG00nxbY2aMI3nH+kHT9YQOfM86BrTMALRQzt5fnfQXgn40fDf48/&#10;Fa68J+HdZb7R4FWK61LRdShls76K8nRhA720oSQwrCXZZCrQyNKrRsWhJHwOvjf9kn/gobFa6b4i&#10;0m40T4j+H7y1vLHw54i1h/C/iLQtRiVJpI1vGmM6xNGI5hMjSvcrDhfs62isnN/FX9lT9oj4fPo/&#10;j74C/EFPG2j3GpTy2vg34yG5t7zSr6dJHhn0XWLjfqEGJGLQT3QCLJtkL7yQPnc54d4dxWJ9jPmw&#10;FfrCqv3bf92svdcXo02ku83u+Gnk/vSlTlfTS26fpufqd4x1DU7m/wBN8J+H7y4tbq+mMtzfW4j3&#10;WtrF8zuPMRkLM5jiCkE4kZh9wstX7X8UPDFjNLqOn2/imFZj5K6TGtle+SeFQxzSeTLIOrP5kKsM&#10;4jBAVvz++AP/AAU18WfD34qt4K+M+lSaP4k1Lw3Y+T4R+I+siKS6dd8qLpmttm1ukaGVm2XLrcNc&#10;u0JSJUYR/WWj/tk/D/4hePdN8C2Pjt/A2rNpD6i+geMND8u5mdSqyxSgyBVSEMGYxSfO80e2T93J&#10;G/57nvD+bZDUtjabin8MlrCS6OMleLXmm0ZRy3EQio00pJK7f2k+t1ud7plj8NL/AFj+zvCN3ceF&#10;dVijbfY2lqLB5Y2YZY280flzru6ShG2ncFcbnDQ+L/CXji80S6tvEFha+I9vmJZ3mjwxWOpw20mF&#10;aMCdngmYrjexeGNhu/dghVbQsLyXxhrupfDX4keDNLvPslnHdiaHFxbzW0ryRxGSKZAY5GaOY+Wv&#10;nKoj5kJIByNE8RHRfhlrms+Gftvlya1caf4ZtdQmeTy5fPGnwgM5YiB7lS6NkqIpFIAGFr5+0ZRs&#10;9tdvLyM4+0p1Lxet1vrvtZ7938jyz4ufC3Rf2k/gdZ+NPAPxauLC8s9Ss9U0Hx9oulhjp/ifSJJ7&#10;YX9xa7XWe2dke2uMN80CBNxj/eL0H7L/AO2H4o8d+Nrj9m39p3wHaeB/i3pelJftptnffaNL8T2I&#10;Co+q6RMeZLYy7gYZD58IKeYOdx9gig0D4WfD/wCz6dpzR6foOlny7W1jG4xxJ91QTyxx3OSx5OTm&#10;vOfix+x/4G+Pnwr0Hwr8S577SvEPh7U11jw94q8LX3k33hzVC5dpbCd0IVBuaPy3jaJ4gFeMqAq/&#10;dZHm+BrYNZLmUb0LuUKiV6lGUt7fzwbtzQfm42e/m4zlrc1daatetv8AgHsR5+UHrXLT3Op+J/Gu&#10;o6DpHiq8sbXSbS3W4awS3k3XUm9jGxkjfayxCFtnBxMjHhhnzf8A4J5fFn4q/Gj9may8W/FzVLfW&#10;Lq317VtK0nxZDp5tP+Eo0uzvZbW11g25ZvIa6jhExUbVO8siqjIK9H8AR6Y2p+LPsr/8TBvE7f2w&#10;vPyyfZrYRewza/Zjx6nOGyK8XPsuxGR5rVy+c05U5OLcXo7LZfnb1Fgrcsqnpvra7tc58eCG1q6u&#10;o/AcWmyXFjqgafxJ4ws59Xke5ADOtsrSxiNUJABjkWOKQOixAqwDfEfw7Twzqttrd/qG6zudVgN1&#10;qmnn+zdQgu5XKLK72oSO7gaRog0E6bcku7SgLGOj+BtjeaV8IvDOi6p/x+adotvY3x3bs3EEYhlO&#10;7+L94j4buOe9b3iPQNO8UaHeeHdYh8y11CzktrmPON8boVZc/QmvHjRvTVSGj3R1yzCrTxHs5P3d&#10;n39Tx7Xv2JvglqXxMh+LGrfAH4XeKdahmW6t9Y8SeA7BNVhvBMZROt9FATw53AeTvDsz+ZwqV2Xi&#10;XxZrd/ox0HW/AGsWV5JqVrFG1vB9st5j9ojYyLJDuZYwM5aZIiNpyAME2vDfjrxG1pJo2peCdZvt&#10;R0yT7PqF1b2a28EpBIWaNrl41cSIFkIjZxGXKM2Vya+s+Ivil5N1JqujaX4f0+TEVlcx6gbzUJJJ&#10;HWOOPyDCkEUpZgATLMgbaCCCSOjHZtjswoxjiMROagrJSlKXKuyu3ZehVGjUVdOUI73TTSv8keda&#10;UAfDlv6/8LA1n/1Noq+Lv2SP2mfDfw2/ZE+HnwJ+Gvg5dQ+KeueGrdPDkEtigtpbTVPFuow3iy3G&#10;C1vC/wBiRZ2wCTJbbCz4Mfr37Sn7cB8LeONI/ZU/Zi8P6f48+Jd9N5k0SX7f2X4atrSQzK884dkA&#10;gliiNy7MhldG3FC0UQ6b9i39jP4b/sk/D+ysrxLjXdWur3TJNevpLR1knkS5llsYYoi5e3LXMkFw&#10;sJEaRRRB59h3Z9TC4qrk/CtWlVg4uvOnKDel4wVRN26q8kl0vtsffUcpwuX8mOzSN2k3Cj1ne1nP&#10;rGGjb6y2VrtrmfFcGofsz2esftDeP7208ffHjxFHb6Z4ZmuNOeO11HxDdS3djpGl2sEbBbWyT7JL&#10;LMWdd5HnPIhjQp9AfsvfCbw7+zf8Ho7iTVnurHQdNvJLzVri3dZtX1Cad7rVtWZmALfarssyKqiM&#10;JGhiHlvGq+H/ALUdsuofFP4C/DqTxJp+oeNbb4qaBq+tW1pdBEls9JtNTu9W1NfMCYt45rtgZSFQ&#10;u6QqPMBjH114J8OaZ4k+EWi6L4r0K3ure50W1N3p+oWoeMnYj7WRwQcMOhHUetd2M+sYPhXC4ezj&#10;LEynWnfRy5XyU3b+Ve+0+rd+h8jnWaVswx0sTiJXtywSWijFK7jFbJJWSS0toXvh3ol/4e8JWdrr&#10;VwZtQmj+0anM2cPdSHfLtBJ2rvJCrkhVCgdK3AyHgNXBeFPgNYeF9c1zVP8AhN/EMlrqWqpc6NpM&#10;Wu3cNpodutnbW/2O3hWXy/J8yGWYAr8puGVcKqgaeqfDXW7h1/sH4u+JtJjC4khtWs7kOf72by3m&#10;YH2BA74zzXzP7ynaKV7Hh1Y0K9SU/aat9U/0Oq3r6/rQSpGCf1rmrbQ/ijbbY5PHWj3EaLjM3h2R&#10;ZH44LMtyFz3O1FGc4AHAp6pffHHTLtYND8K+E9Yh2/Pc3WvXWnMp7p5a2tyG9d28ZzjaOpPbW3iy&#10;PqnMvdnF/h+Z2PlRtxt/Wgoqnf3PU5rn08YeIU4k+FuuZzhtl1YEA/8AgSOPf0/ECpc/F/w7Yamm&#10;h+JNE1/Srhzy914fuJLWMdi93Aklsg4/ilGOAcEgEVan1YpYPEJaK/o0/wBRfi9Jqdx4UXw3o1vH&#10;LPreoW2nSLI2MWssqrdOpyMOlt58i5yN6KMNnaeqEaA7sc9/euIl8Taf44+Iuj6X4X1azvrLSIbj&#10;UNTmtbpWaGYx+RbxMgPR1muHz1U26/3q7mppy5qjkisRH2VGFN+b+/8A4Y8Z/b61SHSf2UfF0s5k&#10;UXFvBbJJH/BJJcRpGT7B2XPcA8V8Df8ABI7wn4rPwA8MnUZbFYzq2qX1xJ50jTX6yav5TXUcMCPJ&#10;cTiJNVVJ3VTH5sbNIECLX2Z/wVKvbs/s3Q+EoZZBH4k8RQ6ZJHBp891JK5trmaFEit45Jnbz4YCB&#10;EjO2CoBzg/DHwH+KP7WHwL/YG0HSvD37H32W3+F3w1udX8cx/E3xYulTPHpsBnmS30pjPOTn935s&#10;trbMryxtFIVYSj63JeHcy4myPGYTBShzSr4ZWnUjBWUK7XxNN+84qyTd2tD7bKcdQy3hyMp7ylU6&#10;N6LkV/zR9Aftk+NYvGnw58I/CzxLoBttR+Jnxe8N6MdNeRZ7SW3fULK91WGeT7slvsub3TXVQ/mM&#10;royhWkEf214e+JHw78S2P27wv460fULZW2efY6pFMgbAONysRnBB/EetfFfwg/Zm8Q/tB+H/ABL+&#10;138a/ipqmqar4f8AFvirSvh34J0OP7DpGkXWm6jeaLbXzq7yy3moFrRniuLiR0tDchYI4hChX7gg&#10;8LeHFt4bZvD1jst4FhhRrVD5caj5UHGAo7AcDtWvFGClw3QocOKpGdXDyqyquKaiqk3GLgm9Zcip&#10;pX2bvbc+XxmIwuOk8Q7pXUUtNkeR/wDBRa5gu/8Agnd8d7m2nSSNvgz4p2yRsGU/8Sm571x/xy+C&#10;Vh8c5/iB4UfTWuby88R3mnqq7WaS1uvD2lR3cKq7pGXkhDIGdl2kgh0PzCr/AMFP/hT8NNF/Y8+L&#10;3xG0jwVptrrlx8KfE1rJqFvZokrxjQdSbGVAycZyepUYJwAKPFf7T/g/4S/tIXGiWtlqni/VvEWr&#10;arNa+DfBtqL3UIZorfR7COS4XKpbITb3ZWSV1j8uQMxBDBMcZUlHgfBODs44uq79n7LDu69Gj0uH&#10;8vxmIxUngYObcX6JK+reyXm2kfLf7PH7e+ufsC6f4a/Z/wD25/hR4h8L2fhHQYdOsvEGqaO1zo8u&#10;oKrSzahHeWavJELiQPsSW23Ku3YyhZd3pH7UX/Bdn9kfw74I/wCEU+GOjX/jjxZq5+z6To+m3BVV&#10;mZljjkjuLVmld28zdH9mDS8cmI16h42/Yv8Ajh+3ZaWN7+2547Xwv4bhure8s/hf8P7lDsdDl0vt&#10;RkjMlxvRmidIBGgADRyblEh7Tw5/wSz/AGCvDnkL/wAM2aDqUNusqJZa8JdQtXWRs4ktrh3hl2nG&#10;wuhKEZXaa2xGZcM5nmix2Jwkoc8pzqwpz92bb5lyqSbgm2+ZXlp8Nj6SWI4PyeipYtvE4qFkowdq&#10;S8pTVnPzUUk+smfkX+0B8bf2v/23oPDU/wAWPB+rarr2peLNKj8P2+n+ObBdPsV82GZraLSbcmR7&#10;t1SQFy7SMHC7OBj90Pg1Y3Wn/CXwvYahayQ3EHh2xjngmQq8bi3QFWUgEEEYIPIrW0jwzonh6Jrf&#10;QNItbGNiDJHZ2yRK5HchAM8cVejQpnJ6nNefnGbUcxp0qNChGjTpubUY8z/icid3JybaUIre17vq&#10;fN8RcVVuIKNOlOHLGnpFKyUVrpFRSSV23tfuzN8TXWh2egXlz4l8ptPW3f7YlwgZHjxypU53Z6bc&#10;HOcd6y/hp4cufD2j3NxdQ3VqdRvXul0ma4MiaepAVYUG5ljwqqXSNjGJN5TgktpeJPCOn+K4beDU&#10;5bhFtrpbiE29y0ZEighTlSCcZz9cHtVdfh/Zr/zMOt/+Dib/AOKr52XP7XmS2PDpzofVeSU2m32u&#10;vI2l2A5Ap27A6Vzd18LNDvpPNvdf8SMwXAaLxXfw8fSKZQfqRmo/+FP+Fx01rxR/4W2qf/JNVzVP&#10;5TH2eF/5+P7v+CaniLxjofhhYV1a+2y3Enl2trDG0s9w3PEcaAs+MEnAOFDE4AJrJt/FfxK1dpJN&#10;L+GSWcKMUH/CQa0lvJL6Oi26XA2Ef3yj9QVHBOn4d8C+HfColk0aw23Fxg3V9cTST3NxgYHmTSs0&#10;kuBhRvZsKABgACtfaduKOWpLd2D2mHpfBHm83/kchr2k/E7xCLX7NF4b0yezu/Oivbq1l1Jo8o8b&#10;eUn+j+U5R2Al3NgFlKMHON3w94V0nw9byGzt91xcyGW+vJFHm3Up6vIR1PoOijCqAoApuv8AjTw5&#10;4V1XQ9E1zUPJuvEWpvp+jx+S7faLhbWe6ZMqpCYhtp3yxAOzAO5lB1lIYZFX7Nxs5a9iZ4iUo2SS&#10;9DP17wv4f8T2S6b4l0Gx1G3WTzFhvrVJVVsEbgGBwcE89Rk+tYsfwytdLuri48K+JtY0dbhlMlra&#10;3QmtlIGB5cNwsiQDrkQhAxOWDHmuqo5pOnTfQmOIrR0v8nqjB8MeFdRs5RrPi3Wl1XVPL2/aFsxB&#10;DAvOVhi3OYwc/MS7s2BlsKoG4EQdBTqaZVUdacYqOxNSpUqv3vu/yFJA4zWZ4l8S2HhyzWa4Ek08&#10;zbLOxtgGnupME7I1JGTwckkKoBZiqgsK/iHxW1ldjQ9CsGv9WkgMkNqrhY4VOQsk75/dxluOAzsF&#10;fYrbG2+X/Ff45+Avgp8N9a+Mnjjx9b2lnp8OzUPGRsdyTMRmOy02AuWuZ3Z1jjWMSKzkgmSRXjq8&#10;PRxWOxUMLhIOdSbSUUm229NDqo4VcvtKui/r+rdTy39sDx/+0ZF+0F8Ofg/+z/pfhW78aeNri6/t&#10;iLxZYX+o6JoekWNnLK00wtZrd5mM06ISQIhJd2KyBXNrI3B/tH3/APwUv+DPguPw8/7QXwD8JXHi&#10;q4a0+3+BvhnqUeqQQJGzzXUX2i/miAiT/lpJGUR5I8sm/NZmnfHr4j+FPihq37Xvj/wPpvw/ZvDc&#10;/h7wT4V8deJLfzvDultKby91nUYVnKvqVzcjT/OtFmtkigtSbm8RoT5XnHwp/Zd/ad/4KNeL4/jx&#10;8SNK1zTvh3eW8Ykg8UeKr7StU8YWrxh/IgK2Rn0/SvndTGoRrkMWDbGLSfreU5RPLZUqFGlRUaCv&#10;iMRKEavLVbcnTpvVVJxjyxUI3XMnJtR1fuUo4ajFYrMZ8kLe5TvbnfRvsu736B/wRv8A2bfg98Rf&#10;2g9Q+Jfw21CWT4b/AAVeaz+HtpdTveSazqt9GYZ9akumCpMIYYHsojEhjDLN5bBUUy/qZJOkCedK&#10;4VVBLMzYAA7/AIV45of7Ovi74Wz6Dc/APVfC3he10Xw7HoK+GbbQJDpb2KzxyROUSZX822H2jySH&#10;RW+1ziRWZo3iu+JP2XpPiN4pk8QfFH46eOdWsXt1RPCtjqyaXpNtIDkzRLZxx3JfptMtxL5ZVWTa&#10;4DjwuKq2M4mzp4iDkqaSUef4rLVuVkk5Sk3NtJK8nskj57HZlha9TnqzskrKMdbLol0Oo8RfGbwz&#10;pcUk2kT214sdwYbjULi/S10+3YKzNvunBUldjArGHdT95QAzLwPhz9pfwn8R9QuW8G/GQ+KrD/l3&#10;m+E3hmbV7O2YD54LjVES4tWnAKOIgYJVV1JRhIjjU/4Zm+FHwzkj8W/Cv4F+HdU8UT3tjZ32v+IP&#10;9K1SfT2vIBctNqNz5t1OYbVWaJJJGB8iGIbVC7e+8d/EDwH8KfCF94++JfjLS/D+h6bEJNQ1jWr6&#10;O2tbVMgbpJZCFUZIGSeprzcLwrRrVIwcpTk9ktLv0Vzz551Tpx/cU16vVnlvw+/4WjqjR3+kfsmX&#10;GhfZbon7T8WPH0N1qokxnfbtZvqi+TyFG65jZWDYiAwWrv4i8J6x+0D4T8ReOtMuvCvi+0We3vvD&#10;91qSiK9B8y2hvbaTiO+t903lhowk6i+tBcRwMRDXE6d/wUV+J3x006G+/Yn/AGFfiB46spjBOPE3&#10;jox+DtCuLGaOZo57e4vla4vN/lpgQ2zqFmUu8fAOD8Wf2cf+Cnf7Vfw7vtO+KXx9+Hfwt8mOSbSN&#10;A+Hvh+bWpprlY0aKS41G/MBiAkEqNHbwplHIMzq5UfV4jwxoyo+zxc6eFknpzzvPm84RcpL5peY8&#10;Jn2Lp4i9R6SVn6PQ+zItp/lipCoPUV8r/wDBO79rvxr8ZvAXhHwz8Zb+7uPFWraFqB1CS60tLeew&#10;1jS7pLXVdLvvJSOKO6iknheJBHE0kXmkx/uHdvqcHpX5xmuW4vJ8fPCYhWnBtO3k7HROPJJpO4uB&#10;6UFQe1FGa80kAMdBRRk+lGW9KeoBRTd5/u04HI6UgEZFf7wprBFi2L0C4xUOqaj/AGZp1xqAtJrj&#10;7PC8vk26bpJNoztUcZY9AO5rnviB4sfT/hxc6xbS3Gn3l/bxW2m+dD+9ivLpkgt0K8gP50sanPyj&#10;qSFBIKnNTpuTNKNN1akYrqw+Hv2vUTq3i+9uFb+1NUkFmi7cRWsP7mIbh9/fsabJ5Hn7eQor51/a&#10;p8Tn9pT9oiz/AGR7Hww+reEfA6WPij4nW9xbxtba3fu5OheH8l9xD3EX264ynlCG1iR32SyofWv2&#10;kfjN4c/ZI+Af9q+GPD8F5qaLbaD8OfCa3AjOsavNiDT9NjZ2GA8hUOxOI4llkYqkbsvkHwS+FGl/&#10;ADwxpfwx1bxPa3/irxl4g1TWfFHii0tVdLrVLmH7Tr2u73ZFSKJZE060cqzwL5SOZleQL9ZkdOWQ&#10;5W82f8abdOgv77S56v8A25FtR6c7i7+6ztp0/rmMbfwR39Ft+WpX/Z+8J6Xqd74w+Kl9LPCvjLxd&#10;rWoLff2guoRatpcDw2tzrcSRMYkW4s7Oxs4NhDLERIFk3vuyvG2r3Hxi/ansdP1OOO3tfhnqUN7q&#10;EN0ReCfx1qVkUsLVIlAjkGl6YzztggPLPAyfvVdz3nxx+Kug/BL4VXnxA1rw232OztdOfw/4XRfL&#10;mlnM6W3h7RkgAXD3F63mszFVhK7JCYl3Jz/7O3wl1P4VfCx9H+Kmp6VqWpX7X1x4217TZnkGqX5z&#10;N4i1JY0VZXaS7f8AsyIBQ8cEMQiATbCfcypSyXJa2a7Val6NLybivaTXdQh7q6qVRPoa4itHGYtU&#10;5fDHVr52S+dtfJHTWujXvi+ew1TUrRgyw2Tad4XuLwTW4slaWDSluGUbZDLKZr6Rhu2JEqGJ3jid&#10;fO/g9feFPif8U/EH7Rmr+K9KtfDum2954O+F/iG+vmjhGg20sT+JNfMpkCtNd3qGBLgnG20ilUPH&#10;LM80n7UHxt8W6N438Ifs7+CZ7M+Nvidr1xplvc7PMk0GKS2YalqKJCwjD2FgqQQybh5jw3SsVOfM&#10;0/gR+wn8CPBvhfwr4c1m21TxOun2dvLpOr+KsSjSNBskjW3hjjkBhtRNICyqUE4jlnO5ZY2dfayP&#10;K8vyHhuWOzCco1MYnGmoq83RUrTld2UVOS5E30UrJo58dWqYiuoK3LDW3S/T1ta/e2hOvxH139ru&#10;zvPhV8CtMmsPC/i61lj1rxzd2D2sEWhwSNbmx0yMorSy7HTMzAxI9xMo+6sae1xeGNS8E/DO50nS&#10;4bex1TWJoNL04W48w2FuzC2t1HmFvONvB+8YMSryLKRgPgbPw9W1k0u7+IV80NrDqyrLaK1uLdbT&#10;TowxgU7gpXKl5jvAKNO6nGKm0i1l8V63D4w1O18u1tF/4p+KZPn+dNrXTAn5GZSVXhWWNnDAeYVH&#10;l47HUcVhaeFwtP2dOLbSveTb055uyvK3RJJXsjyKte1eUraLfza2ivw+4k8c6lP4T8I/ZPDcM32q&#10;ZodO0mO3i8xo5ZXWJJCDnKRg+a7YYLHE7kEKag1/T5Ph38JG8O/DmOK1k07SE0/w6tyzPHFKEENs&#10;HLksyhvL3EliRknJ6ppV1B438aNrlndvNpOhKYrGSNlMN1eSJ+9lUgHeIoyIlZW27pbhSCyDD9fV&#10;vFHjKy8MtE32HS1j1PUG3YSWYOfssOMfMA6NOcEFTBDnIcivLlL3XJLdcsf1/rsjnjG0owlrZucv&#10;0X6erK1/okdvqPhf4caHIqafpiLd3gm+d2t7VVSGMHqHMzRSbiMbYJB1YEeUfCa41H4uXfjT4tWN&#10;/Nbx+OPiAPDmjteIGWTQdIllhnEQO793dtDqbxyRvtaO7imURuWFdR8UvHc3gX4W+O/jb4W0We41&#10;q+ij0nwoJIX8y8lDG2sYggZWaJr64mdNh3PHMGTO5BUGl+ErT4XeGtB+GHhC5upG8J+HbXTNPjtY&#10;UkMuqXp8hbyQhVy0SrNPLgf6u4llKMdtexTf1HhmtXW+IkqaX9yNpS/KP3yOmjFzxkYv7Cu/W13+&#10;Nl8jpbWTUNH8AeKvGfhu4hXWNa1G7mtJrj5oTcDFlaMVH8Ajht9wGckORndg373wwlnq3g3wbpF1&#10;Nbafosct55bNu+0R20Ato4X6Z+e5Sbd2e2U4yQRHqOhaBY33hH4U6LCbXTtPt/tsGnqP3ZtrAQxw&#10;xlj83yTS20g5yTCM5Ga5X44eMl+F3gn4rfG2yczanpegw6Vp1vMhaDzY4Wlt8qCCN0+olXYMAUVO&#10;hUk+Vl+DljcdRwkd5yhD73d/oglUvB1F5yXz9yK+Su0H7JmoadrHgLxP8Ymul8jxZ441nVftkjCN&#10;GtIrhrO2k2nHlgWtnDuBwdwYkDca1PhjqmvXMXw/sPE2lyW+qXnhO51rWo5ITG8F6/2UyxGNuY8y&#10;XcpCnlfK2884msfA0/w++Bnhb4IeH5IQy6bp+gNLdNuJt44gLp8oBmU28dwVYLgylSw2kkbvheSy&#10;1P4heJdRsXk3afHZaVcbsAeZHG11x6/Lep83c5H8PPocQ4iOYcQVJw+HmSXayd0vlGK+8ww79ng5&#10;zfW7X/pK/wDSnb0ZjeZZazb61qVpIJrO5+IFisMq5AdraSygkA7/ACXFvKh90PUdeF/Z81e28Vav&#10;deNdOuAYvGXxS1rWrO3XndptlZjSVuAx6q8kFrIQQrA3IXBCljT+LHie++EXwUt/iEk0LTaHqPif&#10;xdDA0kirPHONQW1tyVUsJDNqdmD0VdrsG+VS3UfDHw3b/B3wF/wjumWtvNN4D+Hdva/bpI1+a+aO&#10;Sa5V9pwJHMcE0uCS/nRsc5BZYOf1fhmvVvrWnTh/27Be1n+LgvvO+pT5aygvsqVvn+7Xz0TN220e&#10;81zSNG0u0tjNYTeNry+1CaNfuww3VzdQEP8A9fCWo/2kyOnNeiogcfMKy/Ang3TfAHgzSPA+iTTP&#10;Z6NpkFjatcMGkaOGNY1LEAAttUZIAyew6VrqCq4JrmwtH2NNN7tL+vvbPDzDFLEVWo/Cm7el9Pws&#10;vkKAB0ooorpPPCmkR7ucZ+tOrF0K88Vz65rcXiTR7W1s4dUSPQJre4MjXdobW3ZpZR/yzcXDXEe3&#10;oUiRu9BUTaooooJCiiigAoPSig9KUtgMD4K/8nXePv8Asn3hX/0u8QV7XXinwV/5Ou8ff9k+8K/+&#10;l3iCva6+xy//AHOHofoGV/8AIvp+gUUUV2HoBRRRQAUUUUAFeWftn/smfDj9uH9mzxN+y18WdY1y&#10;w8OeLbeK31a48N6gLW8MSTxzbElZHCqxiCsCpDKWU9a9ToIz1pNX3A/DH4u/sc/BL9lf4vap+xp+&#10;yXc/8FHfiRD8O7Gyi12H4RfFwW+j6BJdQi4gsVDLEgkMLLMURcKrr3Nfb3/BFLwZ4q8I6Z8QE8T/&#10;AA3/AGrvDzzXGnGFf2ovGiaxLOAtxn+zyrHylGR5ufvExelcP8QPh5/wUU+K3/BT745W37D37RXg&#10;H4L2OlaX4aj1+08TeE31u68XTNZFo9XEDyqkEca/6CJYsGQ2rrJu8qPH1Z+xJ8Mf29vhta+II/24&#10;v2n/AAn8SpruS3Ph2Twt4GGiiwVRJ5wkAkfzd5MeDxt2H1p03+5TfVfqFT4ml/Wx7yCdmDXzhd/8&#10;pEfiJ/2RnwN/6dvF1fSB+5Xzfd/8pEfiJ/2RnwN/6dvF1cOZf7lM83N/+RfP5fmejVn+JNB03xTo&#10;l94Z1u186x1GzltryHcV3xSIUZcqQRlWPIPFaFNbntXytGp7OpGfZp/c7nwcTwT9i64uX+GXw31u&#10;9uDNNr/wlsY7reoGxbBoxHtwB94X8mcj/lmuMc56fxif9F8QxbunxM8OLGvYEzaP0HqSfxJrU8L+&#10;A/Cfwgl8F+BvDQa30/S9FutH0n7VOWYqFhkWLc33nKQFvUiJj0BrD+JrvHqXxQs0crEnw6sr5Y1P&#10;yrdf8TRfPA7SbbeAbuuIU/uiuHiHEUcVmWLrUVaEqtSUV/dlGUv1PpsC+bEQl3jD71VivwRzfxx8&#10;UzeGdJ03xrpaL5/w/wDjNYjVBKuRJDqYFs3ljPzt9n1pcZKgSAnkLhun8aajHH8evDeiEMbhfElv&#10;e8fdMcmi61EoznrutnyD0G0+pC/H3wza+ONE8bfDMrI2oeJvh7KNHgiwJJZbdpgXjYjCtHLd2pDH&#10;GGkUg8EjnfDXiJviRpnw7+O+Ldr3xD4d0e8lmh3JHb3CzRxOsSkk4aHVdQQh9/yhSpDLk9mYc1bh&#10;XD1Hvh60oP8Awu04L/0r7ysH+8xkl/z8g/va/wA7mF8SCZf2d/irqKD93/wpPUdD6c/adJ/te2uT&#10;/uF5FKHqy5JAIxXtviYg/CO7dD/zAzhg3/TL/wCufz968v0TRrHxV4J17wLqmlteW3iC18fW1xap&#10;u3SJ/bkyGMbcNlhOV4IOQB34Pgl8VvGvxM/Y2uvEvi7RJre6s/BdutvrL3ELjWZP7Etbie7VI+Id&#10;l3LcWzRsARJaSHG0itMJLm4EcF9irK//AG/Ti4/hBkZgubOIS7yj+ErP8Uz1rRGUeMteXr81tuXv&#10;jyz/AIGuL0S8XWND+HMtnFI0eg+KrnTdQk2/KktrZalp8hz/AHTcJtU8Z3rwM4rpLaJtH+NV5LcN&#10;uXWvC1uLVV/h+xXM3m7vr9vh24zna+cYGebfQtQ8LfC3xPa2UzT3mgeKNQ1u3+zKQ1wWvjqogXup&#10;ZJvs5YZxliAQcH56S9xPs5fcmpDg+ao77NQ/GLg/xuR/tO68fCGq/C/xh9m877F8UtPtvJ3bd326&#10;0vdN3bsHGz7b5nT5tm3jO4dZqh/4vLoOT/zK+rc4/wCnnTq4b9t94W/Z7Os2+37RZeL/AA1cWFyv&#10;3oZP7bsV8yNh91trsAwwcE9jz3urWkg+KmhanlRGuh6lbbf9p5bNwfpiJvzHvj6/NoyqcP4Cs3op&#10;1Ifc4S/OqeThY2c4vflkvu1Mfxpql3ofgb4la5p+3zrOC6nh3jK7k0uFhkdxkD/PXuLK1isbSO0h&#10;ztijVEz1wBivP/iOc/Cz4qD/AKh99/6aYa9GbgY+lfM4X+JL0f8A6VI6Mb/Bj6r/ANIgcn+z9dz6&#10;h8DfB+qXkzS3F54Zsbm6mc5aWWS3R3dj3LMzMT3Jrj/21LSHxL8G7b4cyPlvFni7RNHVIzmYpJqE&#10;DTNEv8TxwpLL0IVY2ZvlViOr/Z0/5N+8D/8AYn6Z/wCkkdcd+0HcSah+0B8FfBk//HvN4q1PVGkX&#10;7/nWuk3Kxr6bCLh88Z4XBGDn6ThFqGOw9Vu3s1z/APgEXJfikceM/wCRhV/xS/NnsUYJRjnLetcr&#10;aJLqfxnupp1by9G8NwpZsowN13PIZ1b1IFnbEDqoZv7wrqwoCFPasPQxjxrruP8Anna/+gNXi4i8&#10;qlOLe8vyuwwrtTrT7R/NpfqbRAAwR8uK5j4PzNe+EpNSaZpkvNb1Se3uC24TQPfztDIrfxI0ZQqR&#10;wVK44xXUOxB/4D/SuF/Z6HiL/hWnhU3As/7KHgfSRa7S/wBo+0eT+83Z+XZt8rbj5s788baJa4qP&#10;+Fv8UFP/AJF9T/FFfhI7yQYjIArlfhPPf6tpGpeKNUsvIm1TXrySJVU7XtopTbW0q55xJbwRS+mZ&#10;CRxiuqc/LWH8NP8Akn+hn/qE2/8A6LFE9cVFdk3+SCn7uBqNdXFfKzf6G25wuAfwrmLWK41b4pXW&#10;oXE7NBo+jxw2caNjdLcSF5mYdDhIYAh6jdKO4z00vzqfp2rmfhdZqtrrHiKVP9K1jxFeTXTBvlcR&#10;SfZISo7D7PbQfU5J5Jore9UhD5/d/wAGwYZ+zoVanWyS+f8AwLnTBTx7e1Zfjbw+fFPhW+0KMReZ&#10;cW7C1kmTKwzgExS8cgpIEYEcgqCMEVsA5GaD71tOKqQcX1OWnUlSqKcd0ZPhLxAnivw9a66bGS1a&#10;ZGFxZzSKzW0yMUlhYqSrMjqyEqSpK8Eio/FPh6XWYFuNKuVs9RtWD2N95ZYIcglGAILRuFw655GC&#10;MMFIy5CvgHxZcar5X/Ep166jN20ZYtbX7eXCjbefkmAVTt2hZEBIbzSy9VE2+MnH8R6Gsaf7ym4T&#10;3Wn/AATqq/uKyrU/heq/VGT4V8SJ4k0/z5YWt7qFvJ1HT5GBezuAqs0LEcEgMpDDhlZWUlWVjT8b&#10;6dfWwg8b6Dp5ur/SY32wRx7nuLV2Rp4EA5LssasgzgyIueCaZ4wtbvwrd/8ACf6HbtII1VNbsYVV&#10;Rc225cz9NxlgTcygH503pgsYynR288NzbLPbSRyRyRho3RgyspGQQR1FSl7WLpT3Wxd40airU/he&#10;6/NEOk6jZa1p1vq+n3CzW11As1vMp4kjYZVh7EEGsK7kj8E+KDezSFNL125hhO6TCW1825VPPQTY&#10;ijABx5gQAbpWJh0KWLwL4rbwjMqx6brE01zortcEsLklpbi1AYZ/vToAzHa0yhUSAZv+MfA+m+OB&#10;py6nqN9Hb2N611La2t15cd5m3mhEc2OWRTKJVwVKywwuCCgy0nWintOP9P70P93hqjT+Cf5M8y+N&#10;FvffAj4lWv7TmgpI2g3Ua6f8TdPj+79l4EGrAF1XzLcgLI21maBz08oCvZdO1Gx1Oygv9PvYriG4&#10;hWWGaGQMsqMMq6kcFSDkEcEVz/hu4kvobrwJ4sf7Zd2sWyeW8SLOpWrkhJyqBVyy/LIAiKJA21Qh&#10;TPn37PtvrfwO8b3X7MPiKe5utHSGfUvhzqtzOXL6Ysq+ZpzNJK8jyWhmiVWON0TpgDy2r6eNSGeZ&#10;Vf8A5fUF85U1+bh/6S/7pz1qXs5OL+T7o9pooorwTlCiiigAooooAKKKKAA9KaV3/K/OadWL478d&#10;6B8OtGg1/wASyzJb3Gr6fpkZgtnmY3F7eQ2cA2oCQpmnjDNjaiksxCqSD0KieA/Hr9mX4yfDH4qa&#10;h+1n+wpFpS+LNStz/wAJ18O9YumttJ8apGjGN96cWup5CxpeEbCp2yhlGRwvgOx+Kf7T/wAWZP2r&#10;/wBor4Wa34f0vwrbvB8Mfh3q2lxR6poYdYRd6jKY5nDalfSA2tsu6M21uGlRlac7/swuGXJK8ivF&#10;08W281nqHjgw/wBoTWFm3iWDzLo21tJc3ge20yJn6IEtosStIAqtMk+0k7k9jMONMbTy32EoxdZx&#10;5FVt+8VK2sL31utFJrmUbxvZ2PayjC+3qObXw7er2/r0Llol7f38fhTTorGSS4u7i0mjiUtarFAB&#10;mFQGw1rbBlhkXCme4BVhCC2PK/g7Y+Jfjz+334t1PxjcrZ6H+z5ef2VpOk3l09zfa3rWp6ZBO2u3&#10;EgxDDGtjdy29vbICUF1cE+SGEVeyfDzW/BHhnxHeaVqfi+1t5Le1ttN0lbqUQw3cEUfmPcQs5xNI&#10;8ssnmsjEjZGGAILNwPxQ/Y/+NGh/FnxJ+0P+x3+0j/wh/iTxlqmn3ni7w74s8P2+reHtYa1tY7OM&#10;tGixXlu5ghjXMVyE+TPl5feMeBZZVH60q9WNOrOm405yu1GTlBSTtdpSp865rO10dGcVcVGpyRTU&#10;V1ta/wA/w+R6dazD4WeNdQgv7a4sfB8miWkljc5MlrZXSPcfaQ3JNrEIRankJCNrEYbdna1LQNH8&#10;bnSvG/h3xHLDPBbs2laxpdwskclvMY3ddpDRyxyCOLnBPAKMpw1fPOg/t6/F/wCCNxHoH/BRP9mu&#10;T4e2I8i2b4o+GdUGreEprh7jyN00wVZ9JictGyNdosahmV5VKr5nvmm+GfAHjK1t/Hfw+1uOFbpH&#10;lt9c8M3kZjvFfILtt3Q3I64aRX2kkrg5rnzXhvNMninWgpUpN8sotSg2v5Zr3W+63XU4I4inKSlJ&#10;uMrWutU/UkXXfH/hyBW8W6HBqkSyASahoKFWCdS7WsjM2F9EklZuoXnaFbSfh18RZ7jU7NVbULdR&#10;Z3V5aSSWl7bj/WCGRkKTJ97eEYjhgwHOaX+0/GvhVlTxDp41myXeG1TS4ds6LklWktv4/lG0tCSW&#10;c8RKp+Sa70P4ffE2wXWE+y36SQ7INW026KzIvX91cwsHjPoUYEc+prxVzS929/KW/wAmbPlp+9a1&#10;/tQd181/wxCYPiPoTxrbXtr4gs1jHmfbNtreBl/iDRr5Upbj5dsIU5O45AV1p4q8H+NFbwd4h0pr&#10;e61C3cS+H9dswr3Cqq+aoVspcKhYKzRs6dCGKspKT2/xB8NGS70y9TxFa7Axsbzy7e8DA/MIpVCx&#10;PkfdR1T5s7pdrDZPb6l4M+ItpcabeWVveG1mC3ml6pajzLaT+HzInGVz1VsYZSGUlSCSKkvdWnlL&#10;VP0YpcsrVLX/AL0dGvVFWTwr4m8NNJd/D7XfMRnDPouuTPLC2Acqk/zSQE+/mooHyxjJJdP8T9K8&#10;OwzN8RYG8Prarunvrwk2Gzj5/tWBGgyQuJTG+f4cFWZsXgfWPCqK3w/8RzrCLlpZtL1q4lvIXVuq&#10;RSOxkt8cbVDNCgyBF0IU+M9SurW58Px6dFpviT7HKbGz1Te1rNOoIVklUYmj3BSVXEoRgXRCcU48&#10;0JWT5X2ewS5a0eaVprutJL/M6iKeFo96SqVIyrKeCPas/wAW+DvB/j3w/d+EfHPhbTtZ0m/iMV9p&#10;mrWMdxb3EZ6pJHICrj2IIrEi+GdjY7dU8LX02g6k1oI5F0uZjYs+d2WtXPlMScAyBVmKKFEijpNb&#10;+M9S8PTR2HxCsY7fLRomtWoxYzuw6Hcxa2JYbQsh2kuirI7EqOmniq2HqKT91p6SXT0e69TjlhYz&#10;TdGV/J7nTYCIQo71z9qIz8S9W+Vfm0Owyrdx515XQI3mcZrm/FHhW7k8V6f8RdFj+0ahpWm3lkti&#10;8oRZ4Lh7eSQAn7su+1h2kkLgsD1DBYjmlGMlrZphhWlOUJdU18+n42PF/jP+xR8H/wBrXwb4v+En&#10;xP0lbq3tPEV6lpcX9v8AaVja9gS7eRYmI8qRWvXVZIGikwi5c8g/Kc/hb9sf4CXclh8JJrz40eFZ&#10;rpXudG1TUrlfElpY3VrAI1W8lZPt8beUNsV2sFxKtqF85IpIwv6C22uxW17qHjLw2Fv9OmkQaxY2&#10;0Lm9s5412MfKQEyOF8rdEQsmEJUyEpGca/8ADfw51bwxb+G/GBttS8NzL/xT+vfagDbx7jILczxb&#10;fLVQoVH3YkRQkhZsmWcHm2MweF+q2hVoNtypVFeDfRx2cJf3oNPRXbPr8HmkqMm6yb+GzWjTtqvP&#10;o0vuPzr+IPxj/YM/au1G38E/tJ+DNL0nxRrVmbrR9N+IWjfYdULSTPbm2tXulQXkkzQyhLxJJbdW&#10;KpGUaNQvUab8B/2gPhRdXlt+yf8AtW3tppOvancJJ4J+JaTa5pi6pIQbjTvtJzfXM7fMreas8CRh&#10;i6zOyMv094o/ZT+HXxsW78IDRYPFfhXUL5rp9R1WwRre3k2bWAlmDi8t2Vii29skVsI0MbMGLMfD&#10;PF//AASkufAni77B+yj+0B4i8G39/GYtc0nQdQludKtY3lQo406fMNhATnMcc8UrQI8VuwXzEPt4&#10;DOMH9X9jRr1KENvZV4rE0H/h054LzUW7faPoo5hl9SSU5Ju19HyyXr0v9x5N42+OvhVPCurfDv8A&#10;4KB/s1W/gvT1/wBD1DxBa+Vq3g3VdQPlPcWUkiAjS7uVgs+yR4vLeIgLJIhN3Vtfgjf/AA7+Go8d&#10;/sieNb7xl4T0W3trjTfCJuh4i065t4IsNHpM8shu9LuZY1muFTzo4VaJo3gkVoXHofjLQ/8Agpf8&#10;C9XtfD3xp/Z/8M/FWx1eaDTv7a+GurQ6ZezxoYtpt7C5KxxvkzyzNEYxKcoVhjUy14VqerfCf4eX&#10;kf7X3wh+HmoeCbO11RrH43fDZvDs9jLaSYtd+oyaUlyEt7yxm+z3AMEDRPays0zsWb7R79LC1aFF&#10;/U4xhGb5fZwnGtg60mm/ZunN8+HlUStBtL32kmrnZRrUcVKPvc1tbrScV3uviSe61P0R/Yr+NWn+&#10;Of2Vz4z8AazFqmqyafZto8d/OGiMc9vGunFgqq8cDb13BgXT96MuFUn2G50ae21fwn8O9PuJPsGl&#10;2b3V1I6hjOltEkEUTdNpMkyy7l/54bcEOcfll8A/F8f7F/7Zun6Xd2ka+CfEuppNY6Totrdra2P7&#10;wXN3p9vEHaSZmlFvqtovlNNIsdzCqkzzFP1L8Bar4e8Xa/rnxY0bxJa6hpt3Hb2GnahZ3iy2cltb&#10;K8jSo6kqW864nR2U4IgjUgFDn8U4gyOllOMjLD3eHqrmpt7qN23GX96DXJL+9FnBm9Gph67k93r5&#10;cztFJeX2l5NFeDxX4c+Lutabpvho/btN0vVLmbVrhl2RrNZXctqkW1wGc/bIJHVlXZ/oRbOGjLcT&#10;+398Qtd0f4PWPwN+G+t3Wm+MvjBrC+CvC+q6eX87R2uoZXutUCxukuLSzhubgFCP3kUYLRqxlT03&#10;4bwSX2m3Xje+triO4125Nysd4W3xWy/LbJtPMQ8oCQx4G2SaUn5mbPi3wtnP7SH7c/iz4x2+pfaP&#10;Cvwd0+fwN4ftbiHiTxFcGG51e8jHBCxwiys1ZssWF0FCJ80/rcIYejHG1M0rRvSw69o09nLalF97&#10;1HHTqkz5jGS5WqS2jp8+p7t8O/Avh/4X/DzQvht4QsvI0vw9otrpmmQkLmO3t4lijX5QF4RAOABx&#10;wB0rOt5tP0P4wXmmM3lza9oi3sMKx4WZrWURTynaPvBbm0Xc3JG0DIT5es6RbQe1c1BHZ3vxYvZ5&#10;IFebTvD9ukMkijdEs88xkCHsGNvFuHGTGnB2gj5fGVqmIre2qO8pS5m+7d7v53ZWE2qX25df0/Gx&#10;D8Nr5zbax4bmz9o0fxBdW020YVllIu4tpJ5PkXEQY8YdXA4AJzfC2tfFHxdZtruqeIND0S1hmmhv&#10;tLTS5pbiykjJVlNxLJGrjjeG+zqrIwKllKyNpX0VlafF3TRZmaO5vtEvHutsz+VNFDJbqMpnb5ga&#10;cYcLu2gjO0AVi678QvCPwnbxx8U/iN4yttE8N6VJbC/kuiBHHKlvGzXG77zPIk1vCIhn5rcbAWkY&#10;VxpNWhfZ2PTp06leq/ZQ5pyUWkld3bSsvmUTqXhnXrNtZk+K3jDxVYTbpLOPQIWitWcE8xXOnwRF&#10;lHzKPMnaMc7zkbh8c/tbftoXvxA8GW//AAzP8JvENrDeanc6Ro3jFrq1a/1u+8uQS2Oh3kks8NvF&#10;5UNw93qhYQW0Fu7Fnfy1bH/aO/aC8bfFD4a6pa/Fiz1n4afAW78Na3qPw71C3t5Im8U3FvHPNZW1&#10;zOp8yygkQJJb2ZRDOqbAxAWMdL8BP2FtH+B/h34V3vid/GF542XwnoWi+ItR8TeMLrVZ/DlzdW4k&#10;uLbSy8rJpyLcwwrI0Q2sJoFVlXcr/S5LhMlwWXPOc1lzxhJRjRSd6s+W6Tlf3Yp25mtbaLVo/Qp5&#10;XU4XqU4zip4mprF6Sp0kt7te7KqusNVB/Fd6Kh+yV8CPgP8AsOeC/EnxC8W+KtI1L4iR6b53jXxT&#10;a6f5FjpFtCdyWoFxsW3sbW5iQGSaSOe+u4fNuXjjjJj2NK/ba/aN/a28U3Xgb/gnd8HlbSUhUQfF&#10;rx0tymmW8MhaN7ixgOya/nkc3W68dooQLSWKNpXZPN5v9kb9nnwZ/wAFHfiv4w+K/wAeI77UvC/g&#10;XxreaR4e8DXskdxoNpNbSNZvItsIkinu2a0893uhcbYr2JFRHRbl/wBDvBfgfwn8O/DVn4Q8G6Hb&#10;6fp9lbxxQQQr/CiKgLMcs7bVALsSxxkkkA19XnGMweW5nPEZjBYnHWScXHlw9DRWpxgtaigrKztT&#10;TW0t38bm2aU5VpOTlObd3KTvKTfVs8H/AGNP+CfWhfs5K3j/AOK/xB1Lx/8AEbU7G2ttZ8Vao4SN&#10;IoVGyztIUCLBZI6747YDZG2SoByx908X+J9W0eWx0fw5pMN9qmpTOttDcXTQwxxxqGllkdUdkRcq&#10;mQrZeWNeAxIk8ReJzpLx6bpunHUNTuFLWunxzrHlQQDJIzcJGpIy2GOPuq7YUmgeFZLO6k1/WdUk&#10;vdSuIRFJMWKxQx7t3lQxjhF3dWwZHwu9m2rj4XNM0x2cYp18RNym7K/RJKySWyS6JKyPAUv+Xlb5&#10;Ioaj4u8f6RbLNJ8LLzUCzAGLR9UtWkHuftDwLt9w2c4+XFJZfFG0YLHrvhTxHpd0T+8s7jQ5rjy/&#10;QmW1E0JyMH5ZDjjODkDQ8OeEj4a1rxBrP/CTatf/ANvasl99l1K88yHTQtpb23kWq4HlQn7P5xTJ&#10;zLPM+fnwL8OqafeTS2trdwyTW7bbiKOQM0Z9GHUd+voa4ZRlDaf3kxqUal37G/pc53U/jl8ItDvY&#10;9L8UfEnSNGvJseRZa5epYzy5OAVjuNjMCQQCARkEdQa6lZYnO1WDf3sU0xxTKySorBl24IDAj0PY&#10;1hv8Kfhq3P8Awr/ROudo0uEf+y/5/Wi9bumLlwfVSX3M6EeUT15pHEZ+UAfSuRi+DnhXT9XOtaDq&#10;2v6bcKxMMdr4lvDaxZGCEtJJGtQME4XysKeQAQDV248F+Iz+8tfirrkbDlEa1sHUn/azbbiPbcPY&#10;ik5VesLgqeHv7tW3yaOhREG6QhdzfxDqQKkrgL7VPjJ4Oks5dd1Dw94gW/1W1s0tdN0qfTpIo5Jl&#10;WWXMlzOsnlw+bKQdhxDgZJGO/FOEoy0SsZ16M6dpOSaezvfY8t/aH8I6T458SeC/DniW0kktJdda&#10;XTXjK/udSiiM0UuD97bbpe8H5e4+cR183/twSS+F/wBg7xJd2Vra/Y9b+HGoeF7PyrWC1MNp4o1i&#10;x0+0uTFbxJHvt4JRI8aqod127l3M4+pvi9IsXjb4cSyMFVfGk53Mcf8AME1SvlH/AIKBaxpkH7Hf&#10;hTwB4kv4tLtdX1D4a6ZrmrXzeXHo8EmvW0rXUm7C7Y1tJC4LKFHJIxXucD0sG+PsA8T/AA/b0pT/&#10;AMMZRb+5J266nvUpYrEZQqNNOTtJJLW7blt66fcdd+x14m1eHwX8bPA0k/maX4e/ai1LSdEt2Uf6&#10;NbX+oafeXA3Y3MTdaldyguWI83aMKqKPoT4y/H74U/AHRbfW/ib4uh0/7ZcJb6dp8cbz3uoTOwVI&#10;ba3jDS3EjMygLGrH5gcAcj4P/ZF+Inxo+O3jn4l2P7KEenQ+HfEP7Rmta/D8TtURLm0t4m0eGNYl&#10;sC6Syz/LHMN21E8yFjuwQPsL4JfsbfDP4TeJ5/in4lurzxr8QdRVf7V8eeKts945DM2y3QARWUIL&#10;YWKBEG1VDFioI97iTB1844sxWKW0nBuT6twi5P5ybd+pvicryzh3CUv7cqP2iu1Rg06ju7WnLWNN&#10;aa3vL+6j5i/b9+IP7Wnxy/Zg8ceP5fBR+GHw/wBJ8E+J5rfR/ENpFca/4gMXh/UZGE8RLxWVrKgk&#10;hKEmfGWUruRh9F/sh/Ar4b/BbxZ40t/h74Oi0+HUZ92oX015Jc3l/cLqWqqzzzTFpZm2GP5ndict&#10;npk8h/wU18My+IfgP8QNE8P+EdU1fXNW+Cfi230u10PTbq+vb28NmLG1tkgt1cuGfVZCcJkHYzMq&#10;Iai+Df7RsnxW1zxo/gAeIvDVx4XhTUNc03xZpN9odylhdXWoTWtz9n1LQ2kYOIrlMxl13QMBnHPf&#10;juHKn+pCr4Om5uliKjqNfZi6WHUW1fROUnZ212HLijEZhgfqlJRw9CcUlTjom+d6yl8U37ujk3a+&#10;iR9UD5n5b+KpK8f0/wAc/tA2Hj/wP4P1MaLdt4gjmvNfs49Akjl0ewhhBkeS4+2mN5fPlt4FVIfn&#10;MjuEVI3K+wV+fVIzg0pKx8vWoui1eSd+33BRRRWZiFFFFABRRRQAUUUUANaNHKs6Z2nK+xxjP5Zp&#10;3TgVleIfGOjeGdU0XR9TeUTeINSew04R27urTLaz3RDFQQg8q3l+ZsDIVc5YA6incuaqXNpcBc0E&#10;gdaa7FeBVDxF4m0Xwto1xr3iHUI7W0t1zJNI2B6AD+8xPAUZJPABPFSVCEqklGKuybV9a0jQ9Nn1&#10;jWdVt7OztYmlurq6mWOOGMDJZ2YgKoHJJIGK+Rf2g/8Agsp+yn8D/H+o/CLVdYvl8RaZdW8d/YR2&#10;8VxeeVOMxyW9lHI1xcMy4cR7FKoQ7hV4bzj4p/Gr9pP/AIKd/FS//Zy/ZO1i68D/AA/8PyPD44+J&#10;E1kJnhvFG37BabXGLpBITI27bHJGYwGMcjj66/Zq/Y7/AGeP2S/h1p3w0+CHw107TbXT1JbUpLWN&#10;9QvZmXbJc3FxtDyzuOGcnkYUAKAo+w/sXK8loQqZ05urJJqjBqMkmrp1ZNPk5lqoJOVtZWuj1o08&#10;JgIp1Vzy/Bf8E+W9M/4KT+JviDY3M3wS/YC+Onirw5B9ouRqjaKmkWuufZyIvtb319PE8kTlQfI8&#10;pJAkWXUpuhTxb9sv4k/Gb4F39j4//ad1u1+J3xz8QXFrbfCvwH4KaV9H8A6k8V0Yza2zr5U14scq&#10;TC+u42nQELFtjUOP0T/ay8cw/Dr9n3xBq72SzNfLbaPbRNJ5YefULqKwiG7BwTJcpjPGepUZYfHP&#10;7OXw9vfiH/wVc0/4gaxp9xqr+H/AOsazqnieSP7TZajNdz6faWMsOEEdtGwg1H7OQzlvs10Eb5HC&#10;e7wnmuBrZw8NgcGsPRVOpUqTUpyqSjCLape0b91VJOEHyKLtLVnr4XFYLC4CpmeIjzKDSjB7OWln&#10;8t/PY0P2Qf8AgjjpFwdP+L/7el/Z+OtcjuZL7SPh/wCTI+g6PLJLNL58yTgPqV23nyO8twqrumb9&#10;yXUSV98CNUO4jrj86EHlnBY+teF/HX9vb4Z/DTxg/wAFfhZ4a1T4pfE5rWaaL4feBWiuLm0CFV8z&#10;UJmYQ6ZDudR5lwyluQiyPhD9BTjnHElSOGw9P3ILSEUowhHS77RXWUm7vdtvU/NcxzDFZtjJ4nES&#10;cpSd9enotkvQ90lkt4VMsrqBtz83pXzXcf8ABSTQviH4wvfCf7GXwG8X/HKHSfl1jxR4LmsbXQIJ&#10;h1t4tTv7iC2u5gChZLd5Aoblt2VrF8P/ALH/AMf/ANrRE8Vf8FHPH1pJ4euL6LUtN+BfgpvI0iwP&#10;kugt9UvV/wBI1dlEo3xh47RnViY5EZFT6a8H+C/B3w68NWfgrwB4V03Q9H0+HytP0nR7GO1trePP&#10;3Y4o1CqMnOAB1NdsqPDmRK1ZrFVu0W1Ri/8AEuWU36WiujZxWXQ+edb/AGgv+CkPxBP/AAi3wl/Y&#10;Gs/BN9NCWk8U/Fb4habLp9mPMjGFtdHmup7mTaZG2kwJ8n+sJwpn8Kf8E95/GvxA0n4u/tr/ABz1&#10;j4xa5oUputB0PUtLttP8NaNeecZI7m10yBTumjBMcc9zLPKqEguSfl9Z+Inxa0HTLRLDwj8TvBVv&#10;q8OsaeL2HXtbSNVsvtcJvQAjhvO+yef5Wfl80x7vk3Vqf8Lu+D6jbD8UfD8zkfLDb6xDLI5/uqiM&#10;WZj2ABJPA5IrjnxhKjRcMBTp4fmTTcE3Np6W55ylJLyi15nR9VxNl7jOlVE3Z2e33azfEHjDwx4X&#10;ntLPXtct7e4vZDHp9oz5nunVdxWKMfPKwX5sKCQOenNZreJ/Efisx2nhbw/fWNrcJmbWNVt/s7Qq&#10;TjEdvKPMaXuBIiIoIJLEGM6fh7wZonhsyS2cJkupmLXWoXJ33FwxYtl37jJ+VBhEGFRVQKo+Wdap&#10;WleHzbK9hTo613r2W/z7HwV8ffF2ofsb/t66f8XvBuiXcHgX4r69ba1q19rlrJZ2Nn4g0+1ktdRV&#10;SwVt1zoUtzNECAr3djGTI0fmrF+haymPiRu/93FeI/8ABQf9kzRf20P2UfFHwPvUhGpzQLf+FryZ&#10;V22mrW/7y1kO4EbC48txjmOSRcjORyP/AATQ+J3gD9qv9lDSvG3iH4VW2m+JtB1O+8N+MtF1rTo5&#10;LzTtTsZ2heKdzGokkMYikLAc+bhsMGVb4ww9fM8noZrC0p07Uqr87fu5ekoppvvHXc+kwdbB4nBp&#10;u6cdLeXRn0V4o+IHgfwNYrqvjfxnpOj2sk3lJdapqMVvG0mCdoaRgN2AeOvBrH034+fBfxBejTfC&#10;vxT0HWrsqWFjoWpx31wVHVhFAXcqO5xgd629H8E+D9Auftuh+FtNs5WTaZLOxjiYr6ZUA44HFaLQ&#10;R7twX9K/M7V/I0vgu0n9xg3HxJ8PQpvaHWG5wFTw7esx+gWEk4HP0BqvN8UdH8tvsHh7xHdT7cRW&#10;q+GbyEyt2QPNGkaEnjc7Ko7kDJHUbc8H/wBBoCADFHLWX2g9pg+kH95xi/Erx1K6xD9nzxZHuYDz&#10;JL/Rwi+7bb9mx64BPoD0rU/trx3s2/8ACF2wP/YYHH/kP+ldDRRyT/mYfWKP/Ppfe/8AM5FtV+M5&#10;4PgLwvt/7Gy549/+PH/P51Hp/hbx/e61Y3/jbxLo91a6fM1xb2el6LLbt5xjaNdzyXMoZVDt0RSW&#10;CngZDdRrNzc2Wmz3tnYtdSwwu8dtGwDSsBkKCememe1eRftffG7x58LPgZCnww0SST4heNtQtfDf&#10;gTT1jFx5OrXgI+0OoBDxWcK3F7LnC+TZSksq5YehleT1s2x1LDU3rOVrt6Lq2/JLVvsmH1uUfhil&#10;8jya+8bX37Qn7SeqfHpdb+xeBPhHLrHh3wZqZ0lju1lYDHrmvAybleOxjiuNOhIiYPcSXaElGyb3&#10;w28HawfiBr/xZ+I3w+8iS68M2FrNA0LfaLWxFwzWHhclpXV5ArWks2HeN7i8ul+ZJFEXO+Dvh54B&#10;i1bQ/wBmDwTc39x8OfhLY2Vx4svJrpb++1RrWVbq0s5GjUsLm8vAmoXAAjkuY47EL5qTTxQaHxT+&#10;PXxH+HPwUHjW30a01D4leKvFl1pvw50SNDNDqXiC8V1sJZUtxgWtnpgEkrSSBQsM3mGN4kc/YVqP&#10;+svEFDB4HSlpCknoo0ov45PpzNyqze33HrRl/ZuXzl1tr3u+nyX+Zi/ELWvG3xi+P+tW+i2tlqXh&#10;/wCCt9NPdedbxeXrfxDuLJbi3lw6FTbaRp8xlXfJvMphOxpLeJz69oESafoGm2PhrUvt7XNnZ/2X&#10;Pd7m+3pHu/s4TSDEk/nS/aNRlMeCqRsH+Q7puL8EfA/wd8P/AILeHvhYmtanqWm3l39q1HxBqied&#10;qNzp5mm1e+vbiQYLz6nd2zvJgDdG8e6PMTZoftMeK/ihrdnZ/BH4WXVxY/EL4rX13o9nqVreHf4Z&#10;VrXGq60ksed66ba/ZrOJoWiU3c3lmQzSgj0MVT/1o4mpZbl7th6UVTg9koq8qlR+crub8mo9DkjL&#10;6hlfPP4pNyfnZWS9N1/wGcN+yL4l+H/7Rn7Z/wAWPH3g2DWZLTR7ODwdpOsXjQwo+lW93dLrN9GY&#10;1DIt1qFo8e5XMjNI02IyW8v6W1zXzq9xa6Fa2d9cal4xkzb6UsKIbbQbcgfPuXbbxSGRWdmHnhbt&#10;1jBkijROB/Zh+HXg4fDmZ/BXhFtI0/xw0Oi+H4LfIksvCGlQLYwPuG1Qs0aSSxyRAnOpREM6oHX1&#10;T4C32oeNrvxJ8Wr2b/RdW1ZrDw/CIwnlabZs8UZ27QymSY3MpyT8roMLtKjv46rU8VxP9Vw91ClG&#10;FOK35Y04JOPqru7SScm7aWPMo1Y08HLEzW3R9ZN6P5tN+kfM6KHwjq2sSw6h481r7S0bbk0ey/d2&#10;MRDZUtn57jaMLmQ7GI3iNGKhYwmpePp2kguRb+H8D5kDLcai2cnBODFDnIzgtLzjanMsnxFu7qbT&#10;bbwlpr3Udxr1z9i+1WcrRvaQ7GeWbevMZEaOqOOkrRjK5yNS9vNC8G6B584S1sbONY4o4oz8q8Kk&#10;caKMsxO1ERRkkqqjJArwlTjGbgnot359vSx47q1JU4zespX5V2Xf1f6EfiPWtM8G+HZtXuo1WG3j&#10;VYLeMhDLIxCRQp23O7LGq9ywArlU07VdN0P/AIQqK4X/AISTxDm58Sahps3l/YvMjKvcqW+ZVVYh&#10;BBnLfJHnIjkZb2py6jcNaa54rstrm6X+w/DkbKzSXQSRlMzkEbwo3bVOyMxs4ZyFYZfxE8f6b8A/&#10;Cc3i7W7C71zxDr2pLbabpenKzzanfOH+z2UXaONVDDcQqKA8rYZnLa4XC4jNcdHDUI6vReS6t+q+&#10;5as2jbC0VJu8m7+rW3qlu/M5X4jX2geJPjlo/wANo7trTw38K9JTxX4stvL/ANHZyksemQEAjmMx&#10;T3XPygwQ/KxIaPX+Cd5rXjvXb3XvEvhu70e803WL6TUtNnjT579pZbWKQsOX22MUBjPyh4ruNmVW&#10;2qmR4D8HXXwx8DW+na75l/rU2pf8JL4+aOEO2o65cMjQ2UbHCKfPMCx4Y+XFawq3yyCSvQJF1XwH&#10;4Eh0yzuGvte1GYxxzBQRLfTlmeUqxwIkJaQrk7YotqhiqqezPcXh62NhhqGtLDLlTW0pXbk135pf&#10;gkuhvRpyo4P+/U087dX935on8JTw654z8ReIobVlSOS30uGZ/mE6wq8jOmONoknkjPQlom6gCvJP&#10;iBLcX8Pwr+GZvmu38d/Ep/EN9NIvJs7Vp9YjhD5PMbRWcK5GGiiYDZlcereKrNvAvwqk0HwjrUtr&#10;dfZY9P0nUbyTzpFu52EMU8hfPmOZZA7FvvsWLHJrh/h9aS6r+1lr1rYQtH4f+HfgXT9C0aFlLRxX&#10;V7J9quUEnXeILbTt6MSyr5bDAlJbq4ap+xx08VL/AJcU5Tf+KXux/wDJpL5HLWqReHk47NpL0irf&#10;jf8AM7nWnN98SLFrvUoU0/QdIuL66hkYD/SJSIoJt3ZViW8U7sKfNB5KZFTwx4gvtF+C3/Cb2/hq&#10;cXd5azatDol4/kzCa6ke4S1lYg+XJulWNmPCnJ6DNZuoibV18RGG5huLrxVrR0CwkZ9q21rBA6yq&#10;SAdzIy38gGPmdxGWUcre+J+vOszWUWmT31vo9sNVure3mEa3dwH/ANCs9x7ySjf8pGDEgb5Hw3zP&#10;tHKU6i1bvb1ei+5K53qj/Do/4W/RatfOTa+R5b8TdD13xP8AEzwD+zyXt9Q0yO4tYtaaS3O+W005&#10;IL+9kkHzDy5rg6RFtwR+9uFOQ6sPYvhotl4g8M3niabTI/I8SX014quAwubUgRQSMPSS3jibYwyo&#10;YIRlTXmP7MHhC68bDxH8e5LyRLzxAlxpnhe8nDSwHT1kd2v0TcG23V20s4+YA262iIVVFZvcNH0u&#10;30fSbfSbUnybS3SGLdjhVUAdMdhX0uY0PqscPgLaUotyX/TybvK/nFWh/wBus4cdi4y54xet0vku&#10;vzepeXgYAooHSiuM8UKKKKACm5jDdec06sPw+PGo1/XW8U/2Z9h/tZP+Eb+w+Z532L7LbbvtG/5f&#10;N+1fasbPl8ryv4t1BUTcooGe9FBIUUUUAFB6UUHpSlsBgfBX/k67x9/2T7wr/wCl3iCva68U+Cv/&#10;ACdd4+/7J94V/wDS7xBXtdfY5f8A7nD0P0DK/wDkX0/QKKKK7D0AooooAKKKKAA00sqD5mpxOBmv&#10;Av8Agpv+0n40/ZL/AGIfHXx4+HcenLrmk2dtb6Veaxn7Fp893eQWi3tyO8FuZ/Pcd0ibkdamUuUD&#10;zz9pv/ghl/wTE/bB+O2s/tLftB/APUda8Za8sCapq1v491yxEqQwRwRKIrW8jjUCONB8qjJGTkkm&#10;vRv2Jv8Agm1+x1/wT0t/EVh+yR8M73w5F4oe2k1xbzxVqWqee0AkERBvriYx4Esn3Nuc85wMfPsH&#10;/BIb9pL4iWNr41+Kf/Bbz9pm88RX1rFJql74D17TNC0eabYql7WwgtGjt4ztBChm9SxJJPff8Ey/&#10;jH+0fc/Fb43fsfftJfG+0+KmpfB3xFpcWmfEi30C302bULXUbL7UlpdwWx8kXVuBtZ0C71dGKgk1&#10;UY7pdP8Agf5g3fU+vGB25zXzfd/8pEPiJ/2RnwN/6dvF1fSDk46V833f/KRH4if9kZ8Df+nbxdXD&#10;mX+5TPNzf/kXz+X5no1GB6UUV8ifAnH/ABT0zfd+GPE/mgDRPFEMrQ4/1v2iGbT8Z7bTeeZ3yIyO&#10;+RzvxY0O5SXxxqFqXmk1n4cm2it44zuVrY3h/HebwD22E9+Ou+LOn+Jb/wCHOsL4KtVuNchsXuND&#10;t5GCrJfRfvbdWLEDaZkjByQMdSBzXMfEfxv4f0y3uPFN3dqmmzfD3VdSa6l+RI7eH7O7O2fugrKD&#10;zjAU5rycXT56kqf83L+N4v8ABn0OW1JKnCS+zzL7rTX3tfgfN3gj/gol4W+KH/BbLxJ+wtptsWXw&#10;T8Lf9FvlUeXPf3D2t5fDeCdwSH+zlVMA5M5J+VQfRPhxaeELj9lnxJ4M8SadL/Z/wy8V67YXP2eR&#10;1MWmwXMzGK3ZSGwNMuDbg8NnOOQHPwv4M+GV/wDBH9gz4Mf8F0te0aW18b6l+0Bc+PPiReTZZIfB&#10;3iiddIlttvXyYrJNKljzkRtGzj7xr9H/AIbXcHh/9qv4l+C52UR6/pujeJrPzG+aZmgbT5wpHHlq&#10;LK2PqHmY5IIC/bf2dzZHjMM18UIVP+3otRl6aSb+R046H9n4yjKD0ilr3s/+CUvAetpNrFul5bza&#10;fqGj+KmMy/Z1t4rpbgz2VwBtA+Wa9he62Y+YvayMN0gNTfsWaRY6d+zrD8I9aitri98K6lqWgeIL&#10;NlDIZormXhlbnZJC8cqhwC0cyEjDDPOwWWsXQsdL0qMzXkel6Vfw2+4LEGaCCSzaT+J/9N0WSJ4w&#10;AQl5u3jadsnwV8cX2iftZeL/AA7ceDJtN8M/ESzt9f8AA2rDVY7iHW3t7CwW9u1iVQbYv9qhh8ps&#10;sTp0kxO2aML8/wAK1PrmT4zAdbRqrzdO8X/5JOT/AO3TbiCilOFaPd/LW9vlqzuPDF9daJpngO71&#10;S7k1Sa3aXw7q2sTSEuJBGY2nlc5P7y5s44ypOTJMmSWUZ1tPM9x448XeCZAypfWNrqNveN90+fE9&#10;q0SjuUNmsjEf891BA6nB8S3C+CvBXj7Ur6zaSw8O6v8A8JBZ2qMNzwRR2+oShT/ee5S6xuPBYD7m&#10;0V1HiS9bRviH4duJ/wDj31RbvS12jJFwYhcxn2Xy7WfJ67jGMEE48Wn8Kv0af33i/wAjnre9JyXV&#10;S+9WqL8bpHlv7TmuHxP+xdY+IJLQ28l5qXhOWS1Y5a3kOtadvibp8yNuU5AIIIIGK9Y8Tahb6b42&#10;8MtdhgL66urG32rn98bZ5xn0Hl20nPrtHfjyH9p1Zz+zn470OHTZI08M+LNP1m+lk+XzbFdUtNVn&#10;uoweXRU+0LxktJbSIgJAUeufEm0iutI03VoVTz7HXdOntbjOTEGuEikKn/aglmjPqsjDvX1WMlzc&#10;EYT+5VrX+Sw9r+vK7ehwqNsza6Svb/t9aP8AEqWWj2viM+OvDd+FaG+1H7NNG3I2SaZaLyBjgj39&#10;a1fhz4kl8Z/DzQ/F0kLRtquk2140bMGK+ZEr4zx3NYugkn9oLxMhPyr4O0FsZ7m71fNWvgbA9h8J&#10;NB0Cf/XaPp66VdMv3TPaE20pX1UvExU91INfO4d8tbl8pr7pJr82Vifew/M+9N/fBp/kiT4H6ZPo&#10;fwi8OeG7l1abSdHt9OmeP7ryW8YhZlzztLRkjIBx1x0rhf2gLa4sv2jvgl4nuU22MfiLV7B58g4u&#10;LjSpzCmPvfMIZOcYG3kjIz6R8N/+RVjwf+Xu6/8ASiSuD/ad/wCRy+DZx/zViL/0zarX1HCFP22L&#10;p039qnNf+UpP9Dhxn+/1P8T/ADZ6wQQmfauR+Hk9zc+MvHP2qZpPs3iKC2t938EQ0yxk2j23yyNz&#10;k5Y11u4ldvtXIfDf/kc/H/8A2NkP/pn02vBra16T83+TDDf7vW/wr/0qJ0evXU1lot5eQNiSG1ke&#10;MnsQpIqp8PtLstE8FaRo2mR+XbWel28NvHuLbUWJQoyeTgADn0qbxTx4d1D/AK8pf/QDVXwhFr6t&#10;DPNdW50ttGtRbwrGfNFx8/mMT02lfKAHXKse4oj/AL0/KP6h/wAy7/t79F/mbkn3aw/ht/yT3Q/+&#10;wTbf+ixW6/K1zXwm1Oy1P4f6etnNv+wo+n3XykbLi1ke2nTnrtlikXI4O3IyCDRL/e4+j/BphT/3&#10;Cf8Aij+UjonwB+lcx8E9UPiP4WaF4t+zeSNc09NVFvu3eR9qzceXnjdt83buwM4zgZrp2yUOa439&#10;mv8A5N48B/8AYl6X/wCkkVEvexcf8L/NCjpl8n3kvwTO2oooroOIp69omm+INGutC1azWe1voHgu&#10;oWyBJGwKsuR6gmsXRNY1PQbuLwp4r81mK7LDVzt8u8AAwrfNlJh3BGHC7l5JRemIB61n+INBsfEe&#10;mzaTqW9opdp/dsVZGUhldWHKsrAMGBBUqCMGsakJc3PDdfiddCtG3s6nwv8ADzLkhLD5evpXK+Eo&#10;D4I1Vvh75SxaaI/M8NrDb7I4bcfes/lJVfKJGwYUeUyIobypGq/4K129v45tB154xq2lsIb9Y0Ki&#10;VSMx3CggfLIoz8u5VcSR7mMZJf428OT6/pLPpTwx6pZt9o0e6m3bYLlVYKzbedhDMjgdUdx3rOpL&#10;nh7WG6/pr+vI1px9jUdCo/dl1/Jk3ijQIvEWjyacbqa2k3CS1urfaJLeZTuSRdwIyrAHBBDYwwKl&#10;gY/B+vza5pjf2larb6haXDWupW8bhljmXH3T/cZSrpnDFHXcFbKh3hXxLZ+LNFj1ezG3MksNxDnL&#10;QzRSNFLGfdZEdT7rXNfEvw9FYeKtD+K6XeoRx6Jer/bFrYyAJc27RTwLJMOC0dubqSYrnAG5irsk&#10;YBKXK1XjtbUqnFzvhZ6Nbev/AATd8aaBfXZt/EXhq3jbWtLWZrBZGCLdK6/PayPglY3KxsSPuvFE&#10;5DBNrcb8avB9x8X/AIfaf48+Gz+V4s8N3R1fwhcTMVC3sasj2c+wg+VKvmW8yZ43Z5KivTFYzLjP&#10;Xp3rl2kj8K/EM295eRx2fils2sbx7WGowxEsu/JDmS3j3hcDb9kcktvAXqwuMqZZjoYqltfVdHfv&#10;5NXTJp/vqTpy+KOq9OqJPhB8UNB+L/w/0/4g+HvtEcF8jCS1vIXjmtJ42Mc1vIjqpV45UeNgQOVJ&#10;GQRU+sa3quh+MdPW9uo/7J1RTZ/vBhoL0ZeLkD7sq+Yh3EYeOFVyZCK86Qp+z9+0Gxka5j8I/Ey4&#10;zveQi10nxCo6HJ2xi9Q+26eIDDNMCPUvEuhQ+JdBuNFuZWh89V8uaNVLwSqwaORdwI3I6q4yCMqO&#10;D0r0c8wdOjUVXC/w6i54enWL84v3X3tfqZ0PZxrLnWj0NKJgRktTbS9tb1PMs7qOZVkdGaNwwDKx&#10;VlyO4ZWUjqCCDyDWT4K1+bxDoKT38YivoG+z6pbrGyeVcoAHAVvmCk/MpPDIyuCysGOZcyQ/DzxG&#10;upKyx6HrFwsVyu75bTUJZQqSBcZ2zvIFbBwJNh2kyyOPG9t7qn0f4BHC3qSp31W3mdFq2tWGirHN&#10;qNx5cc0ywrIUYqrEHG4gYQHGAWwNxUZywBtK/wA209e9Vrq3tdTs5LW+s0khmjZJYZkDK6nqpByG&#10;GODng/SsPQ7qfwbPa+F9XummsWxBpOoSMzsAMKsE7En94eQj5+faQ2HxvuVR05a7MmnRjVp+78S6&#10;d0dQPrRTY2BXJGKdWpysKGVWGGXP1orF8e+Mx4E0SDWm8Natq3n6xp+n/ZdFsvtEyG7vYbQTsuRi&#10;GEzedM/8EMUj4O3BBq72NDVdKsNb0260fVLZZrW8heG5hbOJI2BVlP1BNcL4n+A1jq+tWHiHT/Fe&#10;pW9zpkLrYxXTJcLGWXaxFwQL2LK4BEVzGp2LuVgXV/QlLMNzD/gNKenP8q56+Fo4j+IrnXhsdisG&#10;/wB1Kx5JoPwjsfEF5eeKNE128sLyS4Frqen6hF81vJASNhltmt550P30NxJKDHIrIIw3OJonwu8c&#10;fD/TZNPsdYvfDzXUkgs1ttRS40vTpDkxxQNHHAsascZkuLKb96x3mXIEnpvjGzvNH1m18e6JZzXE&#10;1uotdVtbVdzXVmzjLY6u0JzIoGWKmVEBaTFdBc6fa6lbSWOoQRzQTRtHNDIgZJFIwylTkEEdQc8c&#10;eteb/ZWHk3yrlkux7jz3FRjFytKD6PdeR8+/tIeGf2mfG/7N3iH4WNLNaahrekyafceI/Dt432rT&#10;42/5eopreEzTT7QF2xWMWGZihXYC3g/wJ1L9tn9gr4d+Gf2dvgx8Lvh/8UfAfhXQFitLG2W78M65&#10;uzPJLJM7z6hZ+ZI+1t80tmsk80kaxxqN6fbmmXF34PuofDOr3DzWc0nl6XqD5Yp93bbzN/f5wj/x&#10;hdpw+3zLXinw42tQR32l3S2mqWbB7C+8sNt+YM0TccxSBdrqCCQcqQyqy/TZTxBm2V5bLL1y1sO5&#10;KcqdSN/eS5bqSakmlorOyMa2IwNSXLWpJX2lF2X3fmfO3hv/AIKy/svx6y2gfHTTfFXwouFvGtVv&#10;viBo6JpEkyrI5RdXs5bjTt2yNSN1yN5lRFLv8tei3fxY+E3jTVx4m+Efj/QYx5sJ1Dxxa6lC+myK&#10;jkm2aRGMd5IcCMoWBhS5Z1dJCgfrNW8FfD34s295Z+OvA1ubySwbTtSjmQrOLZi+YlmXa727neVK&#10;kKx3cK6sq+B+Lf8Agl3+yXoviePXvBPhzVvh7eXarb2vi74Y6tNoOo2j74tsE72m2K8hdY1RTdRy&#10;sjb/AJy0wK9tafC2bUkpxnhpP7UbVYfc+Wcfk5GeH+r4eu+W7dvhfXz7M+rE29SKyfEvg/RvEzw3&#10;06Pb31qjCw1SzYR3NrvHOx8H5SQpKMCj7QGVgMV8myfsZ/8ABQT4AwQ6X+y1+1X4Z8SaPZxbdP0v&#10;4l+H2sb23xHEoQ3ulBILvcUf57mykkUyl2aZ9u30T9nj9oz43/F/VvG/wg8feAk8I+OvCFwkGq6L&#10;eSnMVtP5wtNVsb3yDDqlpceTL5cht7Zo3tpY5IiyHM5jkNTD4OeJoVIYilDVuDfNFbXlCSUkr2V1&#10;dK6u9TmpUKftL0avK/PR/wCR63oniHxFpvihfA+uNHqn+iq8eqWmFlVQDk3UWAsRJVdrRkiRmbEc&#10;YUZ39a8O6F4k0iTRvEOj297ayYL291CHQkHKnB7ggEHqCBg8Zry3w58QvFXwm8K3X/CffD828enu&#10;z3mpfanja+xhftBkmklgTI2qGuL1WIRdwjyqDstZ+KOiJpbWC6t/YOpX6m10lvEljJbRG+cYjhDS&#10;AJK5cj5I2YttbGRzXy2FxVGpT5JvXs9LHTjcFiKVVTpLT+ZO9/PQnS38V+ERjT1k1rT13BLVsLex&#10;DGR+9llCSgEYw21gDksxBDaOh+ItB8XWEkuj3sdwo/d3ELIVkiYrny5Y2G6N9pGUcAjPIrnPGfxS&#10;g8JaxpPgNtS02y1rWoMWN5q11HDamTIUCNXlSS7ck8RRZI+UO0XmRl+h8OeGNP0Jpb9J5rm9vMG8&#10;vruUvJLgkheeEQFm2xrhF3HAGSTpTqR9s6dNpx6mNanOOHVWrFqb2aW/r/wTKk8I+IfBUXm/DSaF&#10;rWOFUj8NahcFLVAD/wAsJFV2t8LwEAeIBFCohJetHQfGmj67qE2iYms9StwzTaXfxeXMFBGZFGSJ&#10;Y8sB5kZZMnbncGUbTEd65fx6dC1ZI9AfRJNT1LzA9nb2rvDJaswMf2g3CYNqNpf94GDlVdUDt8h0&#10;nF4dOUHp27+hjSqfXJctRa/zLdeb6Oxoa34UXUb9dd0i4+w6okaxreKu5ZUVsiOVMgSoMuACcr5j&#10;lSpOa5/Gu3N9cXvhqCGz1jA/tPw3qt1i0uXYJ/pKyLG7AgJhXQbWwyyIH2tH1HhC01qz0C3tPEWr&#10;/br+NcXV1tUb2/4Cqrx0yFXOM7Vzio/Efgzw54pWN9b0/wAySAk291DM8NxBn73lyxsskeRwdrDI&#10;4ORxWdTD+0jzJWdtjSjivYydOTuk9H/wOpzfii/utPmjsfHfxKhhjVHnXTPDunyw3l6igrtCrJNM&#10;yhmHywhXLqg3EFkaBbu50vwnNNo1vZ+CPC9tYTXVzrWqbEuoVJZ5Lgxy/u4TtJlM1wWbfnzYT8xP&#10;nn7R3jfxb4J8beFP2av2SLzw1ofxG8fXk2o6lqmp+Hn1CLStCs4/9K1O5ijkiMreY9raxK8ql5Ln&#10;j5Y5Hjwbb/gmnovxJFpeftrftG+PvjV5NvALnw94jvrfTfD088exxK2l6bFDBLiRSyifzuCNxcor&#10;L9FgeG8FDCwxeaYr2UZK6hCLlUlFO2l7JJtNJtrZ6GlTHRl7tNfN/wCS0++5xPj/APatb47+Npvg&#10;d/wTp8UqHuJI/wDhPvjpa6Z/a0Gnxqw2WWnST7otSu2LbC5c2tkm4ysrAqup4f8A2Rvgv4D+At/8&#10;Ivs0eoR6pavceItRvJhd6h4jv7oOtxqV7NJlruaabMbXcsJaQlUtYYNqGvTU0hvDXgKG602K1ttH&#10;tfBdnff2Za28awpbxNi6tEg2+XDDBB5Qt7dAkbSK/nb+SfDP2vbHxL8Vv2jfBH7F1j4t1G20XxhH&#10;4puvHkml6lJaapqv9m2enzpYLOoWO3F5BqFus1yitIsDNbxfZ03rWdPFU+JK8MlwCWFwavUk3rN+&#10;zi5uc2knOaUXyQVop2tq3I+gw3/CXH6xzNz2/LT01Pk7Uf2dtb8ZfCH4lfs7fC27tfEMfwl1Yr4M&#10;8WWugSw26ag6rPbaf8xdVu7CR5llS3GY4HjhmR5bq7SL6p/4JcftFeF/ix+y5Y/s2R6hJDfQ6rcW&#10;U1vdatHdXDIbtn1nTnO2KZZIGedVZoYyLW5s3WSeSO4Zfbvhx8NPhd4G8Daf4F+FOm6dY6BFpOkP&#10;ZaPpOii1s3stTuipKW5DC3tiweT7Mm0u0LNcNN5jbvmHxB4f8S/s3/tdr8aPhX8HPG2seF9ftJL7&#10;xFrHhPQ7nWLHSPFdlqX2aa2ksbOSW6haeyW4tLi8htpI8SWcsEDRRTR0qtOhxtisZgMNCzl+9oub&#10;Sm5rljVvqo3rW9pZbSulfmbPdxWbe1y6P1j4ovp100X/AG6rK5+h/hbxJZeKtJm1PTbK8t44dSvL&#10;Ly721MLlra5kt2YKf4GaIsjfxIysOGrwz/gmjpVnc/Brxf8AFeGUyTfED4xeLtemaNgbd4xrFzY2&#10;0lv6wyWtlbSqxLbzIzq21lAzfgD/AMFbP2D/ANoTwjr2u+G/j3otle+FNNur7xNomqSSW13a21vE&#10;001xHFOkctxCsS+YWRNyKwWRIpQ0S9N/wTN8EeMvhh/wT++D3w/+IPhu70fWtK+H+mQalpWoRGOe&#10;0l8hSY5EOCjjOChAKkEEAggeNWynMuHuEsbTxlKVGpOtQgoTTTcVGrNtX3Sahf8AxI+SlJSme7Pn&#10;aQK47wVqL6v8RvGl9OBG2m31npCKv/LREs4rwSH/AGi18y46YjXuTT/jB8c/hR8AvCL+OvjJ4903&#10;w7pKzCFb7U7gRrJLtLeWg+874BO1QTgE9ATXmvwn134i/G6bxL4u+HkmpeD/AAv4j8QNdW/iLULF&#10;ItWnEVja2gFtZXULiGMvDnzrpA4eN0Fq8bJct+e+z9rWjG/du/ax69HA4ynl88VKnJU5WipWdnK6&#10;dk+tkmN/aQ/ax+HHwd+I/hnwx4fVvFXjV75rOTwX4a8qfVDa3MWQ7Auq20fnLasZJnSPaD32kcT4&#10;b+A/iz4iteftCftRpeX3izT9YM/hv4XrqayaToeqt8tid8Sql5ceVNZxi4lQLEULcEPI3ungz9mn&#10;4J/Dnw9q2g+BPAFlpq6+v/E6vrZn+26hIQR5890WM80+WZvOeQyF2Z924ljxt1r7XCabrVnrkzXm&#10;r3Gm2eqp5IRE1Cx1a30+7mVNoXeTOYy2Cri3hKgqPm5a3LGra+je/wDXyPq8FmuCw+FjSyqEozSS&#10;lUk1zyTveMUtIx1e15O2/Q8o+NemeEv2ovihD+y4ILbUPhT8H5dLHjbSYPtUR8ReKGVW0rQd65Vr&#10;WBXhvbokMqs9mGYqtyEtfFL4Q6Z8If2Yrr4L+E9cutQtdK025iTWL2ZpZJ71Ipr2SJnLF0jt7Ww+&#10;zxqzSuA1vEz4hZ5MT/gmB4j1q4/Y28F6/Pc3moeIbu01C6R5MSNqGs6prepia+uRld7p5DyO4OQj&#10;3GAd+D6h+0X8Qk+DHwN8XfGWx8O3msW3gnQ9RutE0mS4EJ1aW0Bvr+6lkCEQqzQPGHMagFXKhxPE&#10;h+w4yw7lxMuHcOvcws/q8bfalGfLOd+9Sd2u0eVHn5Xj8Xh8KvaTbhKXO09rvquzs9e/yOR/4I26&#10;TfR/sqax451qzkW98Z/E7xL4jlvpYyp1OK81CSa2vRwFZJrVraRHUBXjZGGQwJ+mPFut6hY3WnaF&#10;odzbx32qXEkcT3EZkEMaRNI8pjDKWX5VjzuADSrk9AfF/wDgl9pjaX+w58PbJp9zWfhuz0zds2l/&#10;7PtotN8z28z7H5mP4fM25bG4+sT6bbX/AMZbfWXnKzaP4ZlgijVhhkvLmJnLDrwbFAuMDl85yMcf&#10;FuIhieJMZUpu6lVqWfdc7t+B4Uo/7VLm15F+SRreFvCOm+F4ZDabp7y6KvqWp3Cp9ovpQoXzZWRV&#10;DNgAABVVQAqKqgAazBQnoB6UqrtOc0yWUpu5FeNHlijzpSnVld7mL458R3PhzQGn0qBp9QupVtdL&#10;t1hL+ZcOcISAQfLXl3I+7Gjt0U1mt8E/hfqGgafofirwZpevDTYdkN1rmmQXMrMcb5CWTAZyNzbQ&#10;AT2wAKzPhx4Nsr/4i+JPihFqGpXVjql7HPo5vdQaSDc1laW809omdscDrawhRjO/7TIvyXBZ/QPL&#10;Kpyd1Zcsakm3qv6/U6qk3h4qnTeu7f6HNWvwv8NWaqunXWtWsajCxW/iO98tV7KsbTFUA7BQMAAD&#10;AGKrj4feMdP1Y6ronxi1zyUYmDR9UtbO5swCMFWIhS5YZywP2gENjJKjYZPFHiDxNe+Ik8FeAtX0&#10;u21C3s1vtUk1GwkulhhZikKbEli2mVklIfedogbKHcCJU1n4nRwvPd+CdIYINwWz8QvIzjrhfMto&#10;xuPYEgZ6kdaxfsVLRM6I/W+VNyXo7BdW3xWtLWS5s9Z8PX8yqWjs5NNntFlP90zCebyx/teW+P7p&#10;7RaP4j+KKWjHxd8M7eO68z92nh/xEl5BswMZe4jtmDZzwEIxj5jnAZpnxOnniZvEfwz8UaLNu/d2&#10;93pqXbOv97dYSXCAdsMwbvjBqzafFf4dX+v2/g8eKrO31e8jZ7XRtQZrW8uIwrMXjgmCyOu1X+ZV&#10;IGx+flOKXJ0m0DVaOs6Sfpr+R53+0P8AE34rWHgDR/F/wY+HQ1TXtP8AFqm58Oakyie7t4ILh7qC&#10;JopTGLhoFkEXLL5m3PUgegfCX4u+B/jb8MtH+Lfw71lb3RdcsEu7G43AMFYco4BIV1OVZc5VlYHk&#10;Gvn3xD+0x4e+FfjbwTpGk+HNW8ZeJte8P69rOm+A/DaxyXobUL2K6tpJRI6pCiQrdRtOxAULIFzv&#10;VWyPhP8AsH/Eb4hax4m8aftK+KJvDXh7xr4gi1+8+Cfg7UlOlxzmKJZlvrlUVrsymNTNHGEiZyxz&#10;JkEdmW4PF4zWK+Z9lWyfKqORKWaSWGUXzQlvOqm7SioaN7JwnpFapy1Vt/4m/tkp48+Jk3gb9kDw&#10;XF8TPEGleGr5LzULfUooND06SSS2B869yQzxqpJhiDSESAfKNzL84/tQfs4+IbHWvh/8VPjn8V7n&#10;xxr8nxY+GunWqLYrZ6Xpdle68vn6fHaqzBx5IjVmmZ3ZJeceYSftXxz8OfD3grwva/DL4WaLpvhq&#10;G88J65o/hm306FbO3gvJo45kRBEo2MRDNLkDP7t2yTw3zv8A8FEfHPgvwV8LfD/xI8X6xHpPhdf2&#10;iPh94ouNXeE+XBpSSWGJ9owMeZaOjDIZE+fDDar/AHfBeUUo8X4aE48z5vv9yW3fXp3PJxHFUcHk&#10;8qWSU3Ri42c371V+8t5acieukEtNG5bnQ/skRL8Pv2sfjd8MNLRZbZf2gFvvPkjCsF1Lwdaag8YU&#10;cBY5IkRT3XOcHFfYG0elfDP7EX7Qvwu+KX7Tfx4+PXg7XV1LwrrvxO01dD1fTbeW5iv1g8O6PpzP&#10;FsQl8XE0MbADKNKAeMmvsbSfiZ4K1jXG8K2nia1XV44fOfR7kmC8WLtIbeTEgQ54Yrg+tfU8Xeww&#10;vE1Wk/dl7PDOSejUnhqLmn2anzJro7o/O8Zh8ZOjSm4t6O77vmb/AFOG+P8A4u+F3hTxXpniL4n2&#10;mkrYeDfDWseL7vULyCJ5rK3sRAGZS/8Aq0/e+aWBHz2ycjBrzb9j7wP4km8KXnxm+Lei6hoXiz4o&#10;6jF49+Iul6lN5Y0G38hYdM0RmZUkAt4IIvMyuWkt7kyLEkywVyf/AAVb0fQ7i5+GfiPV4LY6cfiR&#10;4S0rxR5ke77XY3PirSJRbsAD5kWbSQsnTLLwdxr0T9oOy8SeOvBdj+z5axalY+IPjHfyWvii4t9Q&#10;/e6FpL20huD9oj3pDIltEYIhGCJp9xXaXluI+Wvy5fwvz0nri6kuZ9oUI0/d+c5KT/wrzPQw2Hcl&#10;RUrrljb0bbd/lHVeqOq/ZOvvEHxOh8RftKeINO+z2/jfUkbwZHJcFpI/DVumyxZkBKRm4Zri92/6&#10;wLfKsm1oxFH7JVTR9L07RNLtdG0bT7ezs7O3jgtbS1hWOKGNVCqiIuAqgAAKBgAYFW6/KcVW9vWc&#10;zoqSUpabbL0WwUUUVzmYUUUUAFFFFABRRQxIGRQA0onVhn601mXa2D8q9eOlcn47+L+leC9b03wt&#10;b+H9Y1zVNSm2f2foFiLh7RTb3Esc1yS6rbQyNb+Qk0jKhlljUkDcyeF/te/ta+Nvhb8KD4y8O6HH&#10;qFzr+p6fofw/0HR9aW3m8U6veSNHBb29zKI2dDlZHaPyVSFWkjuJW3JF04PB4zMMbTweFpudSfwx&#10;X5t7JKzbb2Sbeh20cFOpFynJRiurPfPGnxR8I+CRJHq2o+ZcRKrTWdthpIkbOJJCSEgjOCBJKyR5&#10;wN2SAfhfx78SviR/wVC+K9x8JPgNqLW/w50fULm28T/EjSbjK3Lhv+Qbotx5ZAKpGi3WoKWWJp3W&#10;HzZFtGXctv8Agm98TP2gfiNHe/t4/E/S9ftbW8TVtL+D/giaa38N6WpZ1NxqTERvq88hwkfmxwRO&#10;YJS4lUyR19S/AHRvhV8OtMg+HHwy8H/2Tp62Pm6JcR6ba2lvqNqj5Jt4rcKEijacAKY4wTKXUPva&#10;Q/U062ScJ1HONSOJxq0i4q9Ck/5rv+LNfZ05Iy11e3fGNPD0HKgm336/LsvxNz4FfA34efs9fDew&#10;+Fvwy8MWOlaVp64htbC1ESZ+nLHAwoLs77VUMzEFj2SjC4FIjFuTimtK3RBXydetWxNaVetJynJt&#10;uTerb1bbPFlKVSXmzw7/AIKIeGtW8Y/s43PhjSdRltftGuaZLcyW8ixyGG3u0umCsyttOIMggZBU&#10;Yrwz9hD4r+A/hyv7UH7THxs+Idnpeg+EPivdeFrPVLlYobLTfDOl28V1YW8CRIMrv1a7ZAu5pTMg&#10;XJYA+pftq/EDwRrPi34S+CjaHVP7Y8fX9u1/YXv7qw8jRtS+2I5jcZlNsLuNEbK+Yo3D5SR5n+yN&#10;/wAEmNO8E/EzVvi9+054ps/GCt4jh1vwX4JhZptH0S+WxsbY6o8csaedfMLKNVYqVhRSEyWLV+me&#10;Gs8lpUcylmNRwjKlBR5VeU/30JOEeiclF3bsla+uifpZ5XdLhjD4Zqz55S89VZr5csX8zorLSv24&#10;P+CgWjXWr6x401v9nn4W6lAv9h2fhsx/8Jtrtq7Sf6RcXMqNHogaLyXSGKOS4Uu2+WPbsb3r9n79&#10;mf4D/sr+B/8AhXf7P/wt0rwvpJne4uIdOg/eXU74DTTytmSeUhVUu7M21VGcKMd7hYv3eeK5p9Z1&#10;fxtP9h8J3c9hp6qGk1z7OhM+Q20WyyAqw4D+cVZCCAgclzH62bcTYjFUXhKEVSodKcNE7bOTespd&#10;5Sb62SWh8TToyq67LuXtf8X6R4feG2kjuLq6uGUW1jY27TTSbjgHA4RM5zI5VF7sKyz4X8SeM4Sv&#10;xAljhsZI5I20Gxn3xzIxwPtEhQedlRzGoWIeY6sJgFYa/h/wnoHhmOT+xNPWOa42m6umbzJ7plXA&#10;aWRstK2ONzEnHGQAMJrvjTw/oE0Nnf3bNc3MbyW9naQPPPJGm3e4jjBYou5QWxtXcMkZGfmZRk1e&#10;s7eSOinPlfLho3fWT/TsaFjZWWn20djYW0cEMKhIoIY9qoo6AAcAew4FTHGOQK4PxpoPxn8b6VHF&#10;oPiWw8NrJqWnmezj3Szy2a3cTXyNcLjypHtRNEnlANHKVfzTgBdJfgv4S6NrXiz/AMLzVv8A5Jqb&#10;82sKWnyRUqaj/Er2fVK7Oq+UD7o65qrreuaboVk2oapdrDCuNzNnknoAAMknsByfxrn2+C3hADI1&#10;rxZ/4XWrf/JNW9E+HXhHw5dx6jbWtxcXUBb7Pe6tqM99Nb7hhhHJcvIyAjghSM1aliLW5Led9jJU&#10;8HzXdRy8rO7Kz2XinxfL5uszXGi6WJR5en20+28uRswPOlRj5I3tkJE2792hMmGeKvmH4KLb/scf&#10;8FI/EXwOl1DPhX4+rJ4h8NqsLzSReI7W2aS7jkkwWH2iyhL7ndvm08sxV7keZ7d8dP2nfBPwb+GO&#10;pfFXxRr8eieF9Njha48TXls0i3JkJ2QWUC/NdzyYVI8YjZriIxmchox4r/wTY+DPi74reNfEH/BS&#10;747WF5H4g+Ienrp/w30vUrhZp9D8IiTzod7iKItLeSf6WwdSYo2hiTy1Vox6OB+r0cnxuKxD/cOD&#10;pv8Av1Ja04x/wSSqNraMWr3kj3ML7anRlzpJStaP6s+yUJKgn0paBwMUV+VjCiiigAoopC2DQAyf&#10;GMn8K+I/ip8Ur/4kftD+IfjroWlzXEngfUrj4YfB2zivH8rUNWu2tzr+ssY08xIrMRJatLHlbYWd&#10;+8pIO2396/bm+Nnjb4P/AAOksPg9p9vefEPxpqMfhf4c2N1deTG2r3auEnkbBIit40mu5MAkx2rg&#10;YJBry74Lfs9eDPAeleF/MzH4f8G+Cf7G8LGHzLg2mhrHHNq2oXD48iS51C5jSLzFQyNbrJLbuPOn&#10;I+3yejHK8jnjp6TxF6cOjVNW9rLy5rqkn2dTsdWDipVeeW0fz6Gv4I8P2XwG+Del6HpEc+tXiQpq&#10;8kTWMdgNW1SeXbp8DW4VFhWeczXkkabVt3jYlYYdsQ4j4P6H4e+L/wAcdR8faTewTfD34bWF54M8&#10;B36xeWyXFvJ/xVeu+Yyhg8soi01bhS0rOt5JHtjlkmls/to+OvjXpHhPS/DvwcgWP4leNvHWn6J4&#10;fhuYftR0bWLqA3Ul2+1JYtmn2MUMjKB5ckYug29plevQPAPw98DfBv4S6P8ADzwf4cvF0O1tIbPS&#10;YbqUefeafZyxqvyjKTz6jeymRnbDXCXbPK5KiOvQy+X9kZHVx7t7XEXpU+8aat7WVunM2oLycrHb&#10;iFKrOnG/95+b2S+Svb7i94q1C91PxP4f09fCFvdXt94oje4triZmNjfLaT3Om2xw4RVt7eI3M8au&#10;ME5jWVpjv81/Zu8IWPx18T+Lvj3qsC6jaeK/tXgHwPJJeK/meEtMvJY9R1SV1C5k1C7+0PviGzY1&#10;jsAXzJWo/tfePfi3b+MPB/7Mnwj1qb/hLvG39p6VY3sNwIzDNI9sdX1lY2bCQWdhdXpgZ87biJIt&#10;shZUl9t8DfDvw38Ovh3Z/D74Y6I2i2MMUXhLwbZ2Mkvm6XpFofJklErFij7Y55vOJBcrbhi0m3O+&#10;U1JZHkdTGLStiJKEe6pQs6n/AIHPlgn1UZdGc2PtOpSp/Zir/NuVvuSv8mQ/sOPd6/8AADw14q1q&#10;6uZ7610O10JjdT7zA2nxi0ukHzFdxvIrnMgJMipESSFQDvfgVtX4LeE7duJovDtnFcIfvJKkKrIr&#10;ejBwQwPIIIPNcL/wT/0600/9l3StPsLdYbe38Q+IYreKPhURdbvgoHsABXoHgoNoer6x4Qa02LHe&#10;PqNrKkm5ZY7uWSV856OJvOyvI2mMgjdtXt4mwlPA8UYinHZVKsV85afkfOVK0sRRrK+zi/lG6/Vf&#10;eR6xJL/wujw9amRvK/4RvWJfL3fLvWfTQGx6gOwB6gMfU1E2pDxD8XrjwjeRyG30DQrPUdnm5Sea&#10;7nuY0YqAOYhZPjJYEzZwGjDU/Vufjf4f2nJXwrrG7HbNzpuM+mdpx64PpUvhfTLNvHfijxC0X+l+&#10;faaeZv8Ap2ht1njTHTiS7uGz1PmYJwFA+e3qW7z/ACj/AMBFrSjfqqf5zt+UiO0FlrnxXvNQVfMf&#10;QdISziuFkOIpbpxLPER03eXDaNzkhZFxgOc+aeFZPDnjb4geKP2wfGNpJcaH4Rtruw8BFpPOWK0t&#10;kkXUdQgj3ECS4lEkKvwXhtoyCFk+b1D4eR2F5BrGs2aZa88QXgnl2/NK8L/Zec91EAjH+zGo6V5X&#10;+zTpdlp/7Hlj8J9QuYbubwxcz+FNdiU/LI1tfm2kDIfmVZYtsgVgGMc6EjDAn6DLK08Jw7i8ZT+N&#10;2jftGak3b15UvS66k1KftMdGgulo/wCb+87fQ9Gnl8T6ToWra3JJqFsZfEPiG3in3ZuZsw28UmAA&#10;1uoMwiBUEmxibczRsTN8PNQ8TfEDxRqniDxr4Om0X/hHdUvdL0uyl1FbhbjbcPjUFMeE/fWv2YqC&#10;PMhMtxEcHcWfoSgftG+Kjnp4H8P/AIf6ZrNXvgu0t78ONO8QTuxOtrJq+1uTCt3I1ysOf4hGJRGG&#10;7hBwOg+doxXOoPXVt+fLZfqjqxdVyoyqLtFLy5uZv8rDPHVzpt34r0PRtSvvKt9P8/WtQ8xsQCGB&#10;PLTziTtUCWZZk3fxWpZSDGSOJ/Zt1K50L4F658f/AB3ctC/iy+1DxfeFgS0Fi6D7IhAUtlLCG2Uj&#10;aSCpHzEZOT+0nq9/qPwg+ISWzQwXnjC/t/BPhmZcbrhZ2SzZipOW8u4ub5mAGfKgLqONx9D8d2vh&#10;zwx4X8OfDGKzaOwvtSt9Nt7bl0W3toXumjkLEkoYbR0Od27cFbAZmH0Ean1PherX+1XnZf4aaVvk&#10;5S/8lMVRUsRSw/a1/nq/z/Aw/C7weC7W61zWLNZrjwzpUenLNI3lm+1e7K3F0E5ILTzyWyjbnMjM&#10;oHGDwfx8h1bxjr+lfsn+HZ7e+1jxIJr3xxqlvIYfs0JMYuLoRln5jikVIIpWYxvLZMvmiB9ncDX7&#10;3w/oPhq41GCR9Vk07UvFeqwySfu8JAWlt1cZxtmvoEj+8RHEcltvzYX7GHgdtTvfGP7Q2u6rb6pq&#10;HizxBLbaZq1uT5cum2Z+zLJCpZxHFNPFNcLsd1aKSDDFVVV4uG6FOLnjKmqoJNJ7Ocvgv6b27Qa6&#10;noY2sqNOVXvdL1Tt/m35tdj2vQNE0nw5o9n4f0SxS3s7C1jt7OFBxHGihVUfRQBV3avpSBNuMdqd&#10;V1KkqlRzk7ttt+r1PkwoooqQCiiigApu6Pdt/i+lOrF0G38Xwa5rkviO+s7izm1RG8Px2kJWS2s/&#10;stuGjmJ4d/tIunDDgI6DqDQVE2qKKKCQooooAKD0ooPSlLYDA+Cv/J13j7/sn3hX/wBLvEFe114p&#10;8Ff+TrvH3/ZPvCv/AKXeIK9rr7HL/wDc4eh+gZX/AMi+n6BRRRXYegFFFFABRRRQAHpXkf7cvxa+&#10;CnwP/ZO8c/Er9ovwh/wkfgyx0OSLWvDS6at42srORAlgkD/LK88kqQqjYUtIASBk164xwua8j/be&#10;+APgb9qD9lzxf8FfiP4zm8NaTqmmidvE9tOkcmiz20iXVvfqz4VTBNDHMC3y/u+eM1nUvy/d+ZUf&#10;iPx2u/8AglJ+0p4gKav8Lf8AgiB4k8KeH57eI6X4cn/bjvbRrCPYo8ryVZxHg5+UMcfpX6M/8Eat&#10;d+Afhn4VeMf2Z/hh+xtdfAXxV8O/EwT4gfD2+1ZdUm+1XkQuINQ/tIO51BJ4sYldty+WY8BY1z4P&#10;8Cf2l/8AgsN8bby++Gv7Gf8AwUU/YO+Olr4Vt4YbrxPqFnrMOu3YCqpub2y0q7ktoHZ8g+UfLJxj&#10;bnYPpb/gnT8BLP4I/Er4u3nxW/a7sfi/8cPEmsabffFPUrPSbfTBpEItSumWEdjC7m2gSDzDGzsX&#10;lyzsck1rFq781p96M5dz6sY5XpXzfd/8pEfiJ/2RnwN/6dvF1fSB+5Xzfd/8pEfiJx/zRnwN/wCn&#10;bxdXBmX+5TPPzf8A5F8/l+Z6NRRRXyJ8CNlOACfWvgX/AIK06z8Rrb9jvQ/2evAUnk+Mfir4+T4L&#10;aStu+W/s3VZ8NNkfx/YLSJpGyFUSTZAONv31IcLmvjGfwvd/tDf8F3PB3gm0uVl8M/Aj4d3Hj7XC&#10;ctjxFq0Z0eytjzgbbO3kuF4JBduTvAXTC4X6xmFJ20T1+Wq/FH0GQ+9WlB+v5r/24+xPi5+yd8PP&#10;iV+xlr37Fdtpdvp/hjVfh3N4Rs7dIgY7K1NmbWIqv/TMbCP9wV8Kf8EwfjHrPjjwf8FfEXxK8y38&#10;baf4V174TfEK2upDLJFr2gzoVjf+6WitrycvyCJUB5K5+87H9sz9k/WfjJN+ztpf7S3gO58eQStH&#10;N4Pt/Flo2pK6/eQ24kMm4YOVxuAHIFfnb4r8P3f7LX/BYDxn8HtAC2uieMvGPhr4ueHmXh7dtSZ/&#10;DWtwpnO/zbuaylYDG1ZpD2FfoWDp+2xDp/zxnH5yg1Ff+Bcp7WcUfa4Xm/l1+R9O6noZ8FnWNNtI&#10;/OvLW71bWlmij2tePb6rHrMFn1ySReSQjBJA81gvOBmfF/VrbwZ4e8MeJNCljhb4f/GDT7K8uvK/&#10;d2Om6g6xGJV7xfY9TgjVVyEIjwMxgDtfFR0S38T6ta65A001t4s0q9ht1cgiDULaPSVk4IHzH7Uh&#10;HUBSQM7TXk3jyX4jeM/hH468LfEq2s49Wh8Mw3/hO40+b5b6bw79knuZLoFQI92qyyRBVGXto1IM&#10;bH5fy/hSpHBcTUVL4XLld9uWV4NP5syxn+1Zap9dG/W17/KNz36JpYfijqOianBG1nrOgQz2sMiB&#10;hK8MkkV0GHZdk9mNrcHLY5BxkXuozWnwK0HxJFdbjpUel3WoTltxihilhF4z+6QifKkbgykY3ACr&#10;UvjG08U6P4I+LnhpPM0nVGt2l+0p+8Wzv4QIiqg/6zz2tQeSAhk64GF8IeEdNk8L+LPhrLJ9otpt&#10;b1NZ2kT7w1BmvZAQOoU3jKOeQoyQSa58VRlh8XVoPdOS/J/mmedTa9jCo+nLfzS91/ha5Y8baHba&#10;jr62GorHJp/irS5tE1S3XKytiKaaNlcHAGw3CsCCSZIipUKwbzz4LeJp9D/Yp0+58Syefc+ANPks&#10;dbW1x87aLctFN5YOD862ZaMsFJDoSFzXZ6vqGpeNfgzpvjDzJNO1C1ay1S7hDkywTW06SXVmWGCC&#10;wS4tZDxgO4KkEiuG8P8Agyzbx78bP2cft66f/wAJja/29pEjL5gWLULH7HcygEhnZLq3kdhnaqzx&#10;BSNxUe5gf9syHHYZfZUKy9LOE1/5Mn8jLllGtSk94ycf/AZL9Gj0nSrG6tPjtrmozwFYb7wjpUdr&#10;JxiRoLrUDKB/ui4g/wC/gx3xZ+H+pF9Q8TeHmtTG2l+IpE3t/wAtlnhiut6jsubhkJ7tGxz1FUtP&#10;8UjVPE3hPxHc2620OveHbgRqzbv9IYW06QKeMsYluGxjkREjGKuHULDTfjH/AGTcFvtGteF/NtNo&#10;yvl2VyRLk/w86hDjsfm6Y58Gk7Wk/wCb/wBKV/1FXj7soLrBNf8Abjt+SZJ8JrhpPDd5BM58yLxH&#10;q0ZjY/NGv2+copHYeWUI/wBkqRwQa439sOa38O+DfCvxVuJNkfgv4gaTqVxIwJjjt5ZTYXMjgfMw&#10;S3vZnAUg71Q8gFT2HhWGz0v4g+KdNgmbzryaz1WaNuSPMtxagjj7pFkeDk5DHpgDN/ad8DXHxJ/Z&#10;58a+CrC1hkvL7w5drpv2h9qJdrEz27k9tsoRs9ttfRcL1oYfMsPKfwqfLK3Zvllb/t1uxw43/enL&#10;uk180v1O6jYMhP1rl/hTGjaNqOoMm6a68S6qbiY/fl8u+lhTcep2xRRxjPRUUDgACz8JvF9j8Q/h&#10;d4c+IOmyTNb69oNpqMLXEe2RknhWUFh2OG5HrVL4Y3D2+p+LPDSAfZ9J8VTJbMfvMLm3t799x6HE&#10;t3IowBhAoOSCx8/GUZ4XMfZT3i5Rfqv+GZNPXC1Ut/dfyvb82jd8UKR4e1Dj/lxl/wDQDT/C7A+H&#10;bAA/8uUX/oAqxe28N5BJaXKbo5oyki7iMqRgjj2rkfge/ibVfBHh/wAVax4gE0N/4P0xmsfsaLsu&#10;fKLSzb1xneHQbMAL5eR94gY/8xnrH8n/AMFB8WXvyl+a/wCAdq3K1xnwV0y90Lw9q+gajGFuLfxd&#10;rM0qhsgJc6hPeQnI45huYmPoSQeQa7Q9K5/wef8Aie+KMn/mOR/+kNrSqf71T+f6Co/7lV9Y/qbj&#10;HCNurkv2e7G60n4G+EdC1CEx3em+G7KxvoT1iuIYVilTI4JV0ZeMjiutflcfSsX4dDHhxgP+glff&#10;+lc1KWmKg+6a/IcdcBJdpR/FS/yN6iiiuo4QppGTginUUAc/4n0fUIriLxXocBk1CyhkVrdZCv22&#10;EqSYCfug5AZWI+VhxtDPm9oOu6d4n0K08QaLd+da39ss9vN5bJuVhkEqwDKeeVIBB4IBBq/ONyYP&#10;rXKPt8CeKWnMipo+uXShiWbFpfsQox1VUmO0YGwCbHDNOSOeX7mfP9l7+Xmd1N/Wqfs38S1Xmu3+&#10;RLq0reEvEK+ISPL02/fZqvzALFOfLjhnOSMDaPLbBP8AA2MBmXoXSGWFoJkDKykMrDqCOnvUeq6b&#10;Yazps2k6tZR3NrdwPDdW9woaOaNlKsjA9VIJBB4wa5PTNJ0651/SfCvjAy3epeF3/tHQL64mZXuV&#10;NvNZ+ecMBLIsc8iSAgqGmR9qkpgXLSqcr+GX5lf7xR5l8cPxXf1Wxd8EJD4OmHw1mlPlWNor6NLK&#10;W3SWgZkEW5uXaEKis2SSGjLctzo+NfD8/iXw5dadZ3ptLrAlsbxY93kXEbB4pNv8YDqpK9GXKngk&#10;VW8e6XqU+kx61oEUz6npVwt5YxwSKrTlQd8HzkJ+8jLx/OdoLhsqVVhqaPqtlrWk22raTMWtrq3S&#10;W3coUJVhkHDAEHB6EAjuKmEd6E9unoVUl8OKhv19f+D1+Zx/jHwnon7Q/wAIbrwxrCTWLXy7GkjO&#10;JtL1C3mBEi9QXguIgwPKsYx1Vjmv+zv8Ste8eeELjw/4+2x+MvCd5/Y/jKKOLZG98kauLiFcL+4n&#10;jdJ4yFHyyYwCpFbaM/hXx6YiJfsHiJcpg7o4b6NTu7llMsQBwAEBtmzh5P3nBfH37d8GPGVj+1P4&#10;dsZprCztV0z4iWdu8zmfSTIDHeiJEfzJLN2eThQTDLN83QV9FktR5jhJ5ZWfv3vB/wB+21+1RJL/&#10;ABWM8TCPNzR+GWq/VfeegeI7efw1qcnjnSo5ZI/KVdYsod7ebGCAtwqDP7yNd2dqlpEAXkpGBuyr&#10;pms6Y0OyG4tbqEqysoZJY2HIwcgggn6g++aLG5stYsI760uI5re4iV4ZomDJJGy5DA9CCCOe4+uK&#10;wtKD+Ddah8N7CNKvmYaUwXi1lwWNt1+VCqkx4AVdhTIygPz9SP1ebjJaN2a7PqVGUsRBW+OO3mg8&#10;NzXHhi9g8Cavd3Eyrb/8SnULuSSR7qNQcxyyNndOigZZm3SjLgErJt3r7T7XVLOSxvrWO4hkXEkM&#10;0YZHX0IIII/Cq3iPw9Y+KtGm0e9lkjEhVopogvmQSIwaOVNwKh0cBlJBAIHBqDw7r189/J4c8R28&#10;cOpQxtKrQK3k3UG/aJYyR1+7vjyWjZgCWVkdyL9m+SWz2Jn++/ew0kt0vzRQ+2Xfw+H2LVDdXGjL&#10;tFvfKpkawQbVEcxyWZM8+bg4XdvI2+Yemjnjk4Rs02VQxIYdRj6/54rmxpGqeBNjeC9M+06THHiT&#10;Q45NrwBQ20WpdwiKPlXySVjVRlNpyrr3sPtrH8g93GLtP8/+CdUCD0oIz1FZugeJdH8S2P8AaOg6&#10;hHcQiQxyFeGikH3o3U/NG6kgMjAMp4IFVvHPi648F6HDrEHhjVNYabWNPsTa6RbiWaNbm8htjcMC&#10;ygQwiUzytnKxRSMASMHojJSV0crhKEuWS1NuimxsWQMf5U6mZjSue1Lz2FLRQFyrqml2WsadNpWp&#10;Wcc8FxGUmilQMrqeoIII/SsPQNTv9D1WHwJ4lujNcG3Z9Lv+f9Mgj2qd+ScTIGTf2cHeuBuSPpqw&#10;/HXh2XxFpaJYXX2e/s7iO70y5ZcrHcIfl3d9jgtG+3DGORwCCQRjVjJfvI7r8UdmHqRa9lU+F/g+&#10;j/zIPFui6op/4SvwsudWs7dljheTEV9Hnf8AZ5BkDk52SHmJmJ5VnV7+naloviXS5DDsuLeQtDcQ&#10;yIDtbo8Ui9mByCp7/Wm+F9fHinQrbVvsElq0gYXFnOVMlvMjFXiYqSpZHVlJUlSRlSRg1R8RaZf6&#10;Xqg8VeHoGnkVcahpsZ/4/Uxjcu5gqzKACrH74GwkAqy5+6v3sdYvdGvvSfsZ6Tjs/wBP8iPS7u48&#10;Gakvh3WJS+m3Eyx6LdsxYxfL/wAe0rEdcj5JGPzA7D8yhpPNf2tf2Vdd+L+o6L8cvgR4yh8H/F7w&#10;TDMvg/xPcI8lndQSlTPpWpQqf9JsZ9o3DHmQuFliIZSH9bjm0LxjoDbfLvtPvIWjkRlyrjlXRgeh&#10;ByrKRlSCDyMVm+GdQv8Aw3Na+CPFN7LcSLGItL1eZizagqIMiZgoVbnqSvHmAF0AxIsXoZTmmKyX&#10;GQr4eWmqV9YtPRxktnGS0ad072FUpyre9tNbr9Tiv2Tf2ntC/aa+H9xqE2nf2L4w8OXzaT8QPBs0&#10;zNc+H9VjH723bKIzxnIaOYKEljZWUnmuuigt/BDzaLqirJ4fvpCLZpFzHY+ZtX7O+4n90zE7D9xd&#10;xT5VCCvJf2r/ANmrxbF4xs/2zP2WdMkj+LHhe1jiutHtr6K0g8eaTG++TRL15f3SFl3eRdMN1vLt&#10;bJTcp7b4H/tBfDv9sD4I3Pjj4P69NbtcJd6TqlnrGm7b3QNUjBjuLK9tJfuTwyHDxtlWwCCyMGPt&#10;Z3k+HxWF/tXLl+6btOO/spP7L6uL+xLrqnqjOhXdN2bdnvq9Dprv4T+FSslx4asxo9w8LKy2Slba&#10;Ut18+1BEU/PUuN+MgMvWqHhfwf4cvLy4m0azuvDOrWTNb39jo94Ybd+SVn8gfuZA4wyzFPMwNpZS&#10;jINHQrm98DG38O+IdRe5tJm2afqs/GJGb5baQlid2SBGx4YYQ4dQZNTXvD7ao8Oqabc/ZdStARZ3&#10;nllgFYqXjdQRvjfaAV68ArhlVh8f9XoS96EVdbr/AC8zv+sYiL9nObcXs/8APyMPULP4p+HLC8MH&#10;ia31iHyWW0kk0cC9gYjHmvskWK4Ck7vLRISVXAJY80/Dl/4q0HTodb0bwxaeJLHUoVuX1bSdUQ3d&#10;6XGUcrMqRyJsIw3nAhdqqhVRnqPC/iJPE+mC6kt2t7qFzFf2b53W0wA3RnIGeoIYfK6lWUsrKxyd&#10;WK/DyWTXLWJjo89wP7StY4yxs3kkw10pz8sWSDKuNqqDKCpVxJMqKuqkJPl/L7yqeIk1KhOC5vTf&#10;/hzS0bxfp+p6jJo09peWd5HF5v2fULcxtJH3ZDykmDw2xmK5Xdjcufnn9tz/AIKJ+Hv2efiZ4f8A&#10;2TPhjcaLd/GTx1ZrceGbLxVefY9H0y0ZpkOpX1wWTdCht5iLeFjPMY9ibSQ4+iPEGgweILeAtKsd&#10;xZ3S3On3ixh2t5Vzhh6BlLI2GUsjsuQGIrm/GHw++Fvx88NXnww+O/wt0DxBbtHGNT0LX9KivLW4&#10;VSGWVFlVg6BsFW6qw7MK+j4dx2VYHNIyzalKrTs7KLSvL7Ld90nq43XNa10cNSnTqR56atbddjkf&#10;2V/2W7z4KXWpfE74p/FXU/iB8SfFNnDD4p8XahK6weXHJNLHaWFqXaOws0ad9sUf3zteQtJlj7NN&#10;hUJHAHJwK+OfFvwM0X/glnry/tDfsveHtUs/g3cSKPi/8LdB06XUEsxsKL4lsEMhlilgCwx3UMQZ&#10;JbYGXZ5kGW+sPC3jLw78RvBtj44+Hniex1TStYsUu9H1axmWe3uYnXKSqysA6kEHhhn1FexxLQxW&#10;Kks0jUdalU0UuVR5Wlb2bim1FxVrK9nGzXVHMveaPPoPDS6LrUmi6eHmtW1/WtLvGmXiFdURdSMp&#10;/vgXBEKqBjbKMnKEnxT9qLxR4u8PaV8N/wBo34bfDbWNautB8deF/FviDw7oumTanffZbzT7/QdU&#10;nW0gzPcSQWV4g2xA7ZIUZlIEgb6G0Pw1c/2B/wAK/wBR1m4t9es7uPUH1iVTN/aTicObrnaoEpUr&#10;JCu1YVby0/diJjzfjj4N+JtRu4ZdTitb7S7W+k1O4+wwrMz3RdnyLK9iuCuC8p8y1ubeUmZgBuCt&#10;XwmU43EZLmVPHQp86jzXje14yi4yi3r9ltfO/Q+uVXC4inKjUqJX2ffW915M8V+Hv7cP7LHxzgm0&#10;TwJ8ZtP0zULGxuFnsb63ls7mXS/PWeBnsZZbPUDNb5CpLbq8SO8yozNIFX1Ka51PxRrK+VLpuqee&#10;QjR31uv9rQFVJ3COQWV5Yv12Sq07AAOqoMGqnxd/Zh8F/tA6Hb2fxO+HXh/4iaDAs7Q22qW0OpCS&#10;YhoSDFqReS3kiDSbZra8gfexDL8gr548Zfsn+CPhy0HwU/Zl8ZfE7wfqcO57X4Z+DdQfVrKWO4uH&#10;keW50PxJ9q06zs1lS52XUNxHaySlwC7+Uh9OWB4NzB3o1quEl0VSKqQ/8DhaSX/cN/qd1GrW+GKj&#10;PvZ2evk9vvPTvHnw1+DH7QmgX2hfG74H6fHcR315Yxr480m2ubyOO1eWzS/WW6a01CN2Rd1vd21z&#10;JhHVhJuUkdD8Lf2oPjJqmrajofge78O/EbQWkQaD4j1DUpNIvomNysM0M8UlrGl95TC6CyWyqcwR&#10;QS5laW4X5Q+JHwX/AOCimqpo+jftGz+HfGngPQdJgt9S8D6b4zn8Ii+vbZ4njllW+sv7PuywDqLa&#10;2lisi6RmN4FHPrX/AA238Bfhlax/B/4vfCjxF8ENLlLafaw+MvDNx4f0eCQpOXjtZE+3aJcE+VIc&#10;SvDFLkFDOZDt8vGZbxTmmBTwb+uUot8qjU9o4rS9qd/aLRfyrzR9JjcDw7gacIuspVnZy5YvkXlz&#10;uyk+9tF0bPYfBHwa+Dvh3xdN8bfHHiTVPiB8VWhFvpq+MS8cljOzALHYWEiItnF5uMTJGSI9zGR8&#10;uzfQfg7QIvC+gQaMLlrh4wz3F1Io3XE7sXllbAAy7szEABRnAAAArwHwT480Hxl4OsdZ+DnxH87S&#10;gFSz1TR79ZLWC3TCk200TX+ll1UMgtDHCyg7h5Khcdxp3xn8aSRWt5p9vp+r2lw2yO6+zyLbyIuf&#10;MkF5ZG7gDAjZ5cqwbmbhlxtr88qyxOFxDhjKbhNdGmrfJ6nNm317NKcWqrmla13oklZJJWVvl5nr&#10;TMGG3+8e9eJ/EvRtV8T+DL7x/obtYzajq0selNMo8ySO4torO1kXbu8vdeRWV3G4/eKEjzsYso6l&#10;PiRF8VtK/sDwlpl75N/c/Z7nV7PUIJbeO3XBuSLi0nYxPsOxeUl3yqygBJHj6bxR4PsPEXgm78HQ&#10;RraxyWJhs3gAQ2bhcRSR4H7t42CsrKMqVBHapqcuKg+V7K69TyML7TLK0farVvX07/12Pjz9kjx7&#10;pmh6n8QvAOjXO7xJ4f8AjVeao0ccYkWbR9U1/wDtVr1QDk266b4jRTKwVBIlw0ZdIfMOl+0lBNrv&#10;grwN+yAL+T/i5eqWfw/1TxBNdNCLfRoLe8u9VVWXJjuL63sHt8Lgl5kJb9ytcrNqbfDn9ta3s4PB&#10;iabofxQ8ClJ5lKwvDc6YbkyK2wGOO5XTtQ1W1SN2aTb4at0AEScaf7c4vNL/AGc/GnxF0iSzuPFX&#10;gu4k8WeHljtxFHHqukTy6kMbmMojebTdY3EShjb31zbrJhkc/otGVGp4iZdmErKOLVOcZPaNWcXT&#10;cn/17rxbd+kdT1KlH/YKlNbw0+Sat960fmfWnwK8M+HPCPwl0PTPCumRWdjPam9S1t4wkUb3LG4c&#10;RqAAke+VtqgBVXAGBS+DLiTWPiN4v1OSJohZ3FlpUPUrMkVst15mfXdevHgZx5R7k4r/ALO/jLwp&#10;8Qfgl4Y8T+CdVN7psmkxQQ3JheMs0I8lxh1DcPGwzjHGRwQToXFtrHgq+utZsXe90m4umubyxWEG&#10;azLAGSWMg/vEyrOYiC5MjlGO1Ij8HWjUhUXtPiT9716/je/meJLWvWh9p6L7/wDgHVE4Ga5HXbnT&#10;fF/j5/h5efvrWw0eO/1aykT5JfPmdLYMSPmGba4JUd1XPUV02n6ha6pax31jdRzW80ayQTQuGSRS&#10;MhlYcEEdxxXLXX2LwV441TxV4itkW11a3toV1rk/Zo4Vci2mGMRwhnmlWYsFLTyI2wiPzIqdO1zD&#10;CxcZTX2ktPW6OsgVIxtVAoC4CqOntxVLxJr+m+GtFutc1RpPItYmd1gjMkj8cIijl3Y4CqOWJAGS&#10;RVXw14I8MeFNY17X9A04w3XibVU1LWpmuJH+0XKWlvZq+GYhAILWBNqBV+TdjczE514U8Z+OYdNR&#10;o5NP8OzCW+XzD82oFY5IE2jr5aMZTu6M8DgEgMutZxWkepnRp81RylstWX/AOi6hpWitda+ZG1TU&#10;JTd6m0jK22Z8fulKgDZGoWJOM7I1JLMS7aWrarpWhaZcavrV7DaWdnbvPdXVzIEjhiUFmdmPCqFB&#10;JJ4AFWMKida+OP8Ago38edR+MhT/AIJ9/s4WbeKvF3izzP8AhPdP0a+hU6XoMHlyXNvcvJIiwLeb&#10;4rNnO7y4rqVwryCKGX08lwFPHZhTw9SXLBu8pb2itZP1tsurOzB5bmGdYiSw8L21b0UYpbuUnZRS&#10;7to9l8B/8FBv2F/ijobeIfAH7Xnw41KCHSl1O7ih8YWYuLS1IU754GkEkGNyhlkVWUnDAHivIfiP&#10;8Z/jT+1bcRaz8DHvPh34C0PRdS1m0+JniDRXa8vttvGjT2FjJsdVEN1KqzzBlbczLHuCMOT/AGyP&#10;2SdBg/ZR+K37UX7aGuab4s8X6L8NPEH/AAi9rbaf/wASbwiJrWfZHY26oDK5Y2264nV5N8MbAxhO&#10;PaPh94H8ZWXwn0nwb43t2MFn4H8J+E9R06S4EjxXDlV1WMMpPD289upkVs5jO0jaCfqs24Xy2nli&#10;zPDOSg6jhGnOzn7sOZybVlZaLRdT3MDmWS8P4jkwdsTiEtajV6MXdK0Iv43Z2vK0X0i9zV/ZV/Z3&#10;+GP7P2tat4e+HXhzyJP7D0xdd1a4mNxeXeoF7qWVbm4Yl5XVHhYBmOxJEwAGGfa12eled2N5quk+&#10;JNUt/D+pWq33iXxZKyrdWxmFvDb6dDCzlVkRiu+3jBbICm4UHnG7cg8T/EPTIGTXPh22oSLMVim8&#10;P38JWaPtIyXTwtEx7xgyBcgb25IzwVanRoezSsk3t6nxefVMyzbMHi8TU55zSd5O7dlbr5p2SL3j&#10;vQ9S1jQGfQvKbUrO4ju9PFw21GliYOIy2CUVxujZgCQrnAOMV5Z4t0hbXXhr1/YeILGzkmmn02x0&#10;7RtVS4tZJmjlnDzaTM4kRpV8wxyx4LSHDMAQfRbL4teGbu4azubPWrGSNT5v9peHLy3jVgcFRM8Q&#10;ic/7jsDjIyOa0dA8ceDvFl3cWfhnxXp+oTWeBeQ2d8kkluTkASIpJjJIIw2DxyOKK1PD4qfPTqWa&#10;+Rz4PEYzL6fJOk3H/M8+s/h/4y8U+P8Awz431ObStQ0vTZ5n+3L4ikn+0W7x7lC262iR5+0x2koJ&#10;kbaYAQcgV6Zqej6Rrdv9k1nS7a8iDbhFcwrIob1wwPNc/d/DjUYvEUmt+EviRrGjwyTefNosNvaz&#10;2Ms38TFZYWlQN1ZYpowW3OMO7s93wTq+vahbahp3imS1fUNM1SWCaaxgaOGWMhZoGVWZiD5MsQbk&#10;jzFfHGKqhTjRm4VE25Nvmet3bvv+JGOxFbGRVaE17ullo1f/AINj48/4KJ6Va6nYeE/hR4Wt7aPU&#10;NS+Mvh6507T4tsa+Tp93Pq903YKBaafdOP7zIFGWYA/RHwg8Da/4r+OXi744+PLCVH0+5n8OeC1a&#10;8jaNdPR0a4uESMAoZZ41jKzeY6taM0bJHPsr59/ar1GDX/jP8KtSaxjjvE+K2tRySbRzGvh/xrbI&#10;Ax5wRZljnjL4HrX1h8FPFPhrxBp3iDSdC1y2vLnQ/GGpWWsQQSBnsrhpzcrFIB91zBcQS4P8MyHo&#10;RVZ9ia1HhjLqNNe6/bSb6rnqNfdaEV959JWv7Obe6UU/VRpp/kzslUhcU6jNFfBnlBRRRnPSgAop&#10;rkgcVR1vxHpPhrT21XXtQjtrVXjRppOm93VEX3LOyqAOSSKNFqyoQlUlaKuzQzTfMXdtrz3xF+0D&#10;oemWqtb2kdiZ1YWNx4vvF0WGeRSN67bgfacLuXLCBgcgDOcjl/H/AMcPC3g+K11f4t/FKPS9L8/y&#10;JJVuI9A0+SaRGZIzfXs0bTOFR2C2zhvkbzEK4AKEa2LqKGGpyqN7KKbf3K7O+OW4jep7q8z1bxH4&#10;18KeF492va9bWrMP3UMkn72Y9ljjHzSMTwFUEk8AE1gyePtb1a9s7bQNOt9NjvlzZ3HiZmt5LxsB&#10;vLitciYnbnd5gjZMrhX+YL8r6V/wUC+DvibV5PCP7KvhvxX8TNUvNUjj124+BfhH7baicfZyYrvx&#10;DqflWcuY7hGeUSK8YBBaJlBNe1+L37ZXgTUbb9oT4z/AfwrF8P7jWl0X4ieBfAV5c+LPFGgQ+RG1&#10;vqdxqMbLJdta3pKNZ2tuXgiuGmTziuU+sw/APE+J0rxhQlJe5CpOMZ1HuoxhfmvLpdJed9C/9gw8&#10;eZXn5paI98+KnxT+GPwX+D+v+OvHXjeK38H6DHdXXjXxFd3AWTUZShzZWxLDzJpJHSJUjbI+W3j+&#10;cjy/P/gD8LPiXr/xJX9tT9qfwFYQ/EzXLH+yfhz4Ft7z7RH4H0V2JliMobymuZARNdXKICFCwIWU&#10;Ro3KeFfD3jX48fFbwN+0v+198L9X0/Q21xo/gZ8Do7eOb+wWitZriDxLrEQYD+0WRFhjj+aLTRcx&#10;BiJWkmj+lWh8WRXVxbWuoR/8JTrMdu19cR4e30azU4ISQxgOy7pjGZVLTSszFViQpF0ZlUocF5fL&#10;LcHUU8XVVq9SLVoR29jTkt72/eSW/wAKurtzFSxlRTmvcWyfXzfkR2tikou/DDaisun2tx9t8Wa1&#10;cICt9MWLvarlyVRQqB1fcqQGOIbtzGLn/Fvx68CXmqw+Btc8Pa5o67rQ2viKOO2eHS5riZILB5PK&#10;neSAzPIFRZI1Vl3rIAu5Tj+KviVf+IPE8fw0+Ddjatp+g3i22o32qLPLGLz55Y4o4sx/bbk+XlYm&#10;mVVjma8nKolqt7rp8P8AxpH8PdS+G/iv4ReH9a8P6tazxeJVvvGlxeX2qwzIUuGkDWCrNM8ZK7PM&#10;VPuorIgXHzOX5P7anz1rpW0SV36+SX47lYjFQoyjHR6rd2t/m/L5HY6p8R7/AEfw7f3svh4zalpd&#10;ysF5Z+d5MSIzbVumkf71sR85eMSFQHXazxuofL4I1DxCzXXxE11r6GObzo9Jsg0FmqgHAkXJa54z&#10;kSMY2IUiNSMny74La74utbpvhV4h8WXeq+KPDqodJ8Q6pHET4m0d57gQx3Lw4jNx5UMwOUgZZ452&#10;WBYUYS9B4l8R2uk/DPUPCFrqFxpukanpclto2oW0g+2afl5I7q1jSIZa4tYwzQrHud/KKBS0e6Xy&#10;cVGWFqyp1Xt+J3Rw6kk6Ss27t9bfoeL+Iv7du/in4d0u48QRw2l3o2rS2GlyWMbSR6leyWdvbTpN&#10;nckEEfiFbb5QcJZggdIx9dzPbwQF3kWKONcs7NtVFHv2FfNGq+D7Jv2irfT9aSNta0rTtQSwvftj&#10;xx2hn1qzvtODQ5WN4GNlZWjOFMgaIxxMuZGHtEeot8VI7XT10y6t9GktVl1y31C3aKSZpFZfsDoQ&#10;Pu/elw3GEQq6yPj6jhz9xhEre81pp3d/n/SOTi2NPETocr9yMfed+u/+SJLTQ0+Jt23iDxFE02hq&#10;dulaPPITDcAFwbmZAdsyuCjRpIGCbFkGHYBOmvr3TNC02S/1CeO2tbaPLyN8qoo4x/QDucAVY+cD&#10;JfP+0eprmIYx4+1tb+eOOTQrBgbVC25b67VkYT4xzHEVGwkkM7M21TFGzfR2jSXeb/r8D43m+tSf&#10;M+WnH+reov8AwkviHxMY4fDXhnUrGO6hz/a2qW6wrApGQwgkPml+mFaNQpJ34I2nW0Lwzovh1ZDp&#10;unRxzXDb7q4CDzbh+peRsZdsk8nPX8KvEqinsOtcvLq3irxvvHhG7t9P0iSFlh11k8y4mbkb7eJ1&#10;8sKP4ZZN6uQSImTazpx9lrP3m/60HGUq0eWnaEer/wCCbniDxLonhbT/AO0tcvlhj+7GqqzvK+OI&#10;40UFpJD0VFBZjwoJ4rNstW8f6rvurXw7Zafb5/cLqVyzXDj+86RgrHnspZmwQWCMSoztW+GGppZW&#10;t14X8aXVrr0N5Y/aPEeqW6Xs81lHeQTXtqqMBHCt1DE8LeSqKhkWRVBiQDT8V/EvwV4LadPEGvRr&#10;cQ232mSxt42uLoW+cGbyIQ0hjBzltuBg5IFFRy5earPkXZblUoQ5lGhDnk++w95PiJg4TRf++pf8&#10;K4bWPiJq/jDR7rw/c2Fq8M8bF47ed411S3kgYx28cjAeUz8ySt96KDYxC+arBPiD8R/+E50zT/CW&#10;g6e1rHq9vFLqa61p/mRwwyQtIILmNZBgD9yZY8/MJooMobpZE+ftfs9X/bO+Jus/slfCi6it/h/p&#10;NxGnx28Rx6lM0rRSTtcN4WtmhMYF5dHfJqTrtMEd55G5j5YRZbgpZtjJL2zhhqcearUeqjF9l1k9&#10;orrJpHtUcPHD4X2lalFTbtFJdvmQeFvgvdf8FMfjZcfEX4qW8epfs/8AheSa18NWIuNi+P8AWoZZ&#10;babUd0MhK6LColhgtA5iuWLXEnmh8v8AcUUIiXYqbfRR0/8A1f4VR8KeFPDXgjw1pvg/whoNnpek&#10;6TZRWel6Xp9usNvZ28aBI4Yo0AVEVQFCqAABxWnXi8S8QvOa0aVCPs8NSVqVPsusn3nJ+9J99Fok&#10;iby+07sB0ooor5gAooooAKjkIOVPHFPc4HWvlj/gon+0xc+HtJuP2ZPhr41udC17WvDdzrHjjxrp&#10;M4a48BeFYWRbvVFhjJnku5gxtrOOFWkadjIoJg2t7GQ5PiM8zKOGpOy1cpPaEFrKT8ku2rdktWHk&#10;jy/4qeNdd/a6/a3vLf4b+KI4dL0tr7wJ4S120keO40NUJPinX4m2r5UhESaPayh0k3xX8kTLGGaT&#10;6M1TUY4tKhl/s68X+1GtZ1sXkMKrZJL5Ol6ewUeYv2iZld1ZSNhullZUAQ+X/s5/s7eHPg78OpoN&#10;N+G+i+FJ9T8P/vvDtrZx28fh3w3byTTQ2MsqSTySrO5Pml5R50suoXix28txNCuf+2P8YPiB4M+D&#10;epaloVo1p4y1S50/T4YYIYrox65q7/YNM03MjFQscdwHnhiSRhHPLMmH2faPr8w/4Xc4o4HLl7i5&#10;aVJPflX2pdr3c5ebZ6lCEIU1zOyjrJ+fRffb527lj4HeKh+0t8X/ABBruhaneXmgeCdQuvB3hPWL&#10;GNLRdQvHSK48Q66jqxblnS1t2i+47yHJWTfF6xZ3iT3f/CXaVo6tJbxw3dnY6fGwil3xtb6Vp7yb&#10;duxUlkuZIhxBJMj7thDyc38LvhV4J+C3wgsPhJaCW60e10640+81LU5JJrzUbGCTzNWv5I13NJc3&#10;99IwkK5kladJSXYLGON/an+MfxP8Gafonw4+EMayfEfXPE1rpul6lrnNppviPVbed8q0YxIbHTIr&#10;yQI3yCFYeZ5jHHJliqFPOc+hgMt/h3UIX/ljf332TSlUl2V+w4/C6s9F18l1/HS3e1tzc+HvhyP4&#10;gfGvWPibpVqk39mW0/gPwV4gu7zbcSyG4a48RarGYvuLJcJHCmQMzWACiGOUO/tvhC10j+1brxLH&#10;aQ6fo+iwtpWhRApDbwW0W3z5FVQFRS8YjAPAS2UptVzuyPgV8L/B/gTT7XTPCGgwWuk+FbKTQfD7&#10;LIZJmVZAb2d3JLGSa5jxIzF3d7bzGdmkYDifF0tx+0x4xvv2cfhrqyaZ8OfC+yy8f6hpKvG2oy7S&#10;DoNs6qFjQRhftEkTFkV1iG0lsetgct/tjGe1cuXD0lZye0YLa3nJ3aXV27HgY/G83NBaNrX5209e&#10;/nc3/wBhKGe3/Zm0mWeCREu9a1y8tWZSBNbz6xezQzL/AHo5IpEkRhwyOrAkEGvQLSaN/iXqUKn5&#10;o9Dsmcegaa7x+ZVvyNW7i60PwXoShbVLWxs4Uit7azt84AG1Io40GSeAFRRk9APTDsTfeEfDN94t&#10;8QWCPr2pr5sllFcM5aYIfIsY25+VRhflAUt5ku1S7Csc+zKOaZxWxbVuecqjXZNt2/E4cLTk6c2v&#10;trlS8207+itqWdBjgu/ib4h1m1uFk8vT9P0+ZV58uSP7RPtJ7NtukJXqFKn+IVZ8JH/iovE+f+g3&#10;H/6Q2tSeHNNt/BnhnZq2qW+6LzrrUtQ2iGNpHdpZZfmdtibmYgF22jALNjccfTNdfw94P8Q/EzxF&#10;CtnDM1xqphYsxhtooAkZb5QwZooFkZduUZynzbQzeP8ACoX3vKT8lr+jNv4kqnLtaMF5tOP+Vy18&#10;Hdp8JXhx/wAzRrn/AKdbqvMPhzBHpXj/AON2gWKeXaRfEPSbpIVOQJrjTdLmmf1yzsWPYdsV694B&#10;0KXwv4OsNEmkaS4jt995NJjdPcuS80rY43PIzu2OMscV438OL2bXNV8ffEzR0RtN8efEzTYfDLM4&#10;ZtQt7KKzsrq4j2k5TFndyo38UcXmY2kFvostj7LhfHqfWlCMf8bqwaXryqXyuFKSnm3Mv5v1R67c&#10;m2X4m2gjaPzjoNyLjbjdjzofL3d8Z83bn/bx3rn/AIM67d6N8H5rnxNarZ2/h3VNZ0+3SOTzSNPs&#10;dQura2YkcljbQRsR1BJB5BqXQcP+0d4qYH/mSPD54/6/Na/z/k1laENTv/2fPC+k6QkbXviq1sU1&#10;CWZiPMF3ifUJsjpK0RupFPK+aVyCDivmfbexlJpf8/PvvFI6PZ+1pRj50v8A0mRy/jfStbi8UfAP&#10;RvG9jbpfXHjG8vdbsUIaBdQ/sXUbltoyQRHcFmQnJG0EHPNdV8Vr/VNa1TWvD2jR3VnJb+Ho9Ktd&#10;aiY7UutVuVgG0jkPbrDFMyg7is8f3QcnP8Y3lvr/AO2d4H8NxBpP+Ef8E63rFxBMNsaPPPZW0EyA&#10;8CUKLpM8FUmcZwxrStdXuvEfiuK28Pqt1Z6h44uJLyZgVaO10+1WCV1zjldQhihOQcq7EcYYe9xF&#10;T9jleX4VP7F/S9Sdvv0fo0GAmpYupiH0u/xv/wCkpo0fG+grq19rel6TpqSXSeC5rbT4kAzEsxcF&#10;F/uq5iiyOh8pf7orV+DXwt0L4KfDHRfhR4WurqfT9BsUtbSa+kVpnRc4LlFVSfooFTaFouojx1rX&#10;ifUIVhjuLa0sLOIOGMkUHnSGYkfdy9y6bOSBEGz8+F6JBiuDB+0p05xTspNNrzjdJ/czhx+JlUp0&#10;6O6ir385WbHDpRRRW55YUUUUAFFFFABTTJHv2d6dWHoGkeJdN13Xb7XfFX9oWuoatHPotmLFIv7M&#10;tRa28Rt968zZnjuJ97cj7Rs+6gyFRNyigAjvRQSFFFFABQelFB6UpbAYHwV/5Ou8ff8AZPvCv/pd&#10;4gr2uvFPgr/ydd4+/wCyfeFf/S7xBXtdfY5f/ucPQ/QMr/5F9P0Ciiiuw9AKKKKACiiigAJxzXzn&#10;/wAFWvgr8UP2hv2A/iH8JPg5pB1TXtS0+3kj0L7abf8Atu2gvILi60zzARs+1W8U1tkkAefzxmvo&#10;xvu1C6pj5zUyV1qNHwb4a/YY+DP7Uv7PPhb9p/8AZR/Zh1L9lH4yeH47g+Cp77wfbaLqWmTW8rwG&#10;x1W1tCY7/TZ2iy0cm7fC8cihHxVD/gkan7Vnib9tT9qD41ftYfst658MNW8R/wDCG2aw3ytNp2p3&#10;Fjp9zbXM+n3e0R3NuZAHXaSyJLGHwxxX3/IkQhbDMO/y9q8W8N/sZWXh/wDan139qdv2mPjDqFzr&#10;UkJj8C6l8QJpPC2mRpbCBorbSwohQPhZGdg8nmDKuoZw2kZe+2tmvu1REv4dvNfme3gfJn1r5vu/&#10;+UiPxE/7Iz4G/wDTt4ur6OQny1Ge1fON3/ykR+InH/NGfA3/AKdvF1efmX+5TPPzf/kXz+X5nojS&#10;ooy1KjhxlazPFfgrwh470dvDvjfwvp+sae0scrWOqWUdxCZEYMj7HBG5WAYHGQQCMEVpqoQYHrmv&#10;kfd6HwfujJyAnNfjf+xr8Yv2jP8Agpf8cf2hdH/ZN8U6j4Ks/iN8TJ/+FqfGexjaOXTPCmmRjT9F&#10;8PaVIfu6hcRR3FzNcqCsMVyGGXwp/Vz9ov4MD49fCfVPh1B8QfEXhW9urWb+y/EXhjWrqyudOumh&#10;kjjuP3EsYuFRn3m3mLQyFQHQ4GOY/Yc/Yy+EP7Bn7Mvhv9mf4NWDLpug2v8ApmoTDE+qXzc3F5N/&#10;00kfJx0VdqLhVUDtw+IWHpScfiei8j0cDjI4GnKcfjei8kfImj/8Ejf2E9Y+Nkf7OQ/ZmtdB8O3H&#10;wUstUs7u3bydc0zW11BUN+t8rtPHeoI4SX8xgzhz8wd9/wAcf8FHv2jv2m/2bviB8GfAP7Tut6lq&#10;niz4eePNW0P4Z/G2WExr4y8KzE20iX7rwNTsL+ysJiTwxMc2FJZm/WfxV4NGvf8ABQfQdej12/s2&#10;034U3RaOzl2rco2qW58uT/Z3RqT1yMjjORyP7eP/AAT2+GX/AAUR+AfxI/Zw+JPk2lxe61Dq3g7X&#10;lhMkmg6gLC3jiuEGQSDJHKJEBAdJW53MSNcnzStlOYUHUk5Q5tb773vf0Vj2aWY+255VNnFXXbaO&#10;n3r7j0DxncR6sb74rRHGn3XhXw9rUcb/AOuFvpmoS306kcrvaGZFQbiC+QzKMMdiz1nRtL1z99At&#10;qNB+IE2nXt20YVV/tC3W4ijRh8215b20QqQAZeowoY+Y/s4f8Jl4+/Z7+Ceq614v1izuIfDs/hPx&#10;nbwrbTRX95BbPayyTyTRSsYftVjLsMbQu5njLOBujPbQ3eneIvBGoeJtZ05NPuJfC+k69dafvKtD&#10;qVlI8kjODhmkhkt7eKTcN2IURwOBXzWcYeWW55XpvRxnL5Wbf+Vjow8vaYWK6aL8o/o/kZP7P9hr&#10;a/sc3Xw+8ExRz614Lk1bRNFtZ2UN9q028njsRcBiArusNtIynaCJeiqwr0a2vtDj+I+m+MLGVvJ8&#10;X6HHaw3D5CyvbmS4t4gDyGaKe7c57QnOCAK8/wD2fvCerWfxk+JOn2Hj/VrWx0P4lXV7eabaw2gg&#10;1c6jpdjcBbgywPMvkNIfLMMsWSPn3rhB1l1cJpvwO8O+MI0hkk8M29he3DY3G3jhQR3mAOQ625uV&#10;wCDu+Q8FlPu8WKP9vVa8HfntUv62k/v5meThf4LpS6tx/wDAl/mkx2paidJ8G+P/AA9eWHkDSvtd&#10;7b463VtPD9pMwHb981zFjPLQseAeMb4vTWvgH9o/4a/E10EcOuSX3g/UZkXDM1zGt3Zs2MtIFls5&#10;I1XGF+1M5ZQpDb/iXw9rR+NWl6lLrl4vh/VvDt3p2paX5dq1rdXMbB4EkDwtOSYZbxh5ciJmIh1c&#10;uoHG/Ha1122/Yrv9at7n+1Nc8E6XBq0N5eN/x83mjTpOZHOSwEjWjBwG3lZGXdnmp4XnTp53ChJ+&#10;7VTpv0novmlJP1SDFe9hozfdP5tWf4xOkt7s2XgDSNU13Sfs9z4K8SC1fdJzFbpI9kLxj91Ueyn+&#10;0nOQkchzyu4dJ8TNTg8PLoXim7jkeGz8SWsMyxAFv9LJsVbBIGFkuY2YkjaiuQGOFPL6Bo1/4w+I&#10;mtaqfGGqTeF/Fng62ubHQriC0+wzPOvlTTFTAbkSJFHbja0whK3J/dbkL102iS3fxC+Ff9n6jJ9j&#10;vbyxmsNSaFvM+zXSFoJtpP39sivhujbQeAc14nsJ0pSofaV1/wBvQbT/AAsbVqnvwrS2vr6TV2vv&#10;5kTalZm1+Kel6vC/lLdaPdWl4o+UzskkMkJb18sG52g8jz2I4Jz0lzGk0bwSorKy4ZWGQQa8v1HT&#10;de1+40H4v3vjO9D6RqFtFL4VhW2bTYLvzZbC7mV/s63TuEuLhVDShcxoTGCGFeoP93OK6sHUtUk0&#10;+0l80efjqcqcKd+l4v5P/go8p/YmtbvQf2dtN8FaheNdTeGdY1bQ5LkElZfsWpXNtlM9ExENq/wr&#10;tXtiu10W+hHxJ17R+fMXT7G7Lfw7HNxGB9cwNntgrzyQPMf2adP1TQP2ifjp4euPE99dWn/CYafq&#10;FrprpALWx+1aZA7iILEJdzMpZy8roTgqsZLl/S9RspLX4r6Xq8LKkV1ot5a3IXrK6yW8kO71CL9o&#10;C9SDM2Bhia9ziqHJnDqWspSjNelSKkvwkZ4eN3Uh3i/ws/0OlkG5PlPRa5X4GqbL4X6ToL/M2iwN&#10;o8kg6SyWUjWryD0VmhLAHkBuSetaemaDremeI9X1y78b6nf2upeR9h0W6htVt9L8uPa/kNHCkzeY&#10;fnbzpJcN9wovy1R+GGmnTdN1CFriRiNc1Ilc/IPMvp5uB6jzdpPfaK8SemKg/Jr8n+gqX+41I+cX&#10;/wClL9UdQ/zRkDvXH/BnVbrXtB1jxDqO37Tc+LNXgl8tcLttL6ayiwO37m2iz6tk962PDug65o19&#10;qlzqnjnU9WivtQM9nbahDaqmnxlQPs8XkQRs0YPIMrSSZPLkcVz/AOz+M+BdR/7HbxL/AOny+pVP&#10;96p/9vfoKn/uVX1j+p2zcqT/ALNYvw8bHh5s/wDQSvv/AErmp3hjQNb8PtqS6v461TXBfapNd2v9&#10;pw2i/wBnwvjbaRfZ4It0SYO1pfMlOTukfANN+HqhvDrf9hK+/wDSuanP/eYej/8AbQp/7nU9YflI&#10;3h0orG8H6Frnh2wmstb8calr8kl5NMl1qkNqkkMbNlYV+zQQqUQfKpZS5H3mc81p3NzHbRNPNMsc&#10;aKWkdyAFA6knsBXTZt2WpxtajmfK7cc1zfgL4zfCb4m3F9YfDz4kaLrVxpd09vqNvpupRTSW0iu6&#10;bZEU7lyY3xkDcBuGQQT4n4R8P/FT9qDRoPDOsePdVuPhXZX86zeJ7y8to9Z8drHL8vOnwW8Ftp5b&#10;cqvEFkuI4ozwsjM3feMf2Lf2Y/HXh6x0LU/hLplm2lWKWelalo6GzvbSFI2RFS5hKyFVDsQrMVJ+&#10;YgnmvpXleT4CKpZhVkqr3UEnyeUrtXfdLbZ6mjhGLsz1RZA7fLyKqa3pFlrunXGkalAzwXEeyRY5&#10;WRvYqykMrAgEMCCCAQQRXz/4d1P4s/sQ2tronxV8e618Qvhmsgjbx94hmWbXNCkfp/aBiijS4tN/&#10;S4RVaPeA6lVDH3maaDxb4Xlfw74oaBb+zdbPV9MeGR4tykLNEZEkiZlPzDcroSOVYZB83MspqYNK&#10;alz0pbTW3o/5ZLqmGtOSlFmd4I129uRc+FfEV7FJrGk7VvGWRd1xCxbybrYAu0SBGyNoUSJMilgm&#10;4r450i/vLS31nw8IV1jTZvN0/wAxBm4Xgy22SRtWWNSmc4VtkhDeWAczV9F1fwdo2leK/wDhINQ1&#10;i88P2fl6zeTWsDXWsWoQiXcsEcaebuCzKscajcjIiqJGB1vFng7RfHumWtyNTmtbyzaW50LWrDy2&#10;m0+4ltJrYXMQlR4ndYrmXaJY5I8t8yN0rwYx5oujPdbPy6HdKSpVY4mGz39eq/ruaOia1p3iHSYd&#10;Z0maR7e5jDxNNA0UgH9143AaNx0ZGAZTkEAgiuesGg8BeNf7DkMMOl+IrmSbTEVSDHqJEk1xH6Yl&#10;RWnAA++twSTuUBnhW1v/AIe6vZ+DdU1m61C11K2/0XVdQ8lZrjUF3vcGRYljQSTDM4WNFQFJwFjU&#10;Ip0PiT4NuPiD4HvvCtn4u1DQLq5VHtdc0dbc3NjKkiyJLH9oili3Kyg/OjD270R5q0b7Sj/X5C5a&#10;dGty/wDLuf4f8MWvGugJ4n0GbToZ2huVZZrC5VipguI23xPwRkB1UkHKsu5WBVmBj0DULXxz4Pju&#10;dU0RY1vLd4NQ0y5YSrFICY5rdzgrIFcOhIyrYOMg034f65c+IfCNrd6irrfR77bUldQCt1C5hmHA&#10;AI8xGwQApXBAAIrnfHvhzUdNj1BfD/jbVfDMHiS+thda3otvbSXNhd744klRbuGeErKEjhfMRC7t&#10;+VLGRajUlTrRxEHb9Gtn8mEacpKWHl8UXdfqvnujm/2eZb74PeK9S/ZY8Q3F1Na6TbtqfgPUr64e&#10;RrzRnl+a03OWZpLJ2WBssT5T27YUMBXrGs6RpmvaZJpOrWqzQSbfMjf2IIII5VgQCrDBVgCMECuJ&#10;+PfwU0/4z+GbdLXUW0rxLocxvfCPia3yJtLvQpCyfLjfE3CyRH5JEJBGduMH4efFXxD8a7C8+F3i&#10;PW9Q+HvxC8OywSeI9M0k2s7GPflZrZrqCWOa0nUEbwgdCShMbrk/VY7CxzjCPMKK95Je1j2e3tEu&#10;sZfafR+qOSLkpKSdmjvvD+s3em6mvg3xPema/wDJkuLO5OAby3WQKWO1VUSJvjDgAD5lZQA2xdHx&#10;DoGn+JLNbe8LpJDKJrO6hwJbWUAgSRkggMAxHIIZWZWBViCzxD4etfEVj9mmlkhmhk820vLdts1t&#10;KM4dGwexIIIKspZWDKzA8/cN4m8TXdn4avPGmo+HNV0m/hv7ttFtbdoNas1ZlMWbu3mxE/y+akRS&#10;eFtoEoRkeX5WPu/u57PZnR/F/e0tJdV+q/U1NJ1nVNM1JfC/iuVWnkZv7N1JYwkd8vzNsIHCzqi5&#10;ZRgOAXQBQ6R7yuD61U1jQ9L8RaZJpurW3mRucj5sNGwOVdSMFHUgFWGGUgEHIzXKahH4x/tTSdE1&#10;vxxqGlR2mqRPb6ppq2jDXVCt/od2s1s3kl+p8gxs5VSjx7jFRf2EuWW3fsT7OOK96DtLr5+hs+Jf&#10;CV7c3beJfDGrLp2qLHtWaSIyQTrgfLPEGUSYx8rAq69AwVnVzTPGC/bY9E8TWTabqEkhjijYO1vc&#10;MBkCKYqqyMVydnD/ACt8uFJrdViycn73HBrB8ZeBn8Wahps03irULXT7WSX+0dFt7e0a31VXTaqz&#10;NLA8qbD8ymCSJt3UsMAU6Moy5qbt5dGFOvGouSsvn1R0CMAu0nn3pVKk/LXJw2XjLwXtj0+4uNe0&#10;tWVfs11MDfWyAEZSViBcjIXIkIkwXYySHbGZohN4w1jRvGXhr4j6hb6dYG4F9o9nDam31NnjAVLn&#10;zoGnieI/MqxSQncSJA4wA6dWMpWlo/MzqYdxXNF3j3/zOnoJA60iElefxrIv9A1ufxja+I7fxzqd&#10;vYw2MkE2gRw2ptbiRjlZ2ZoDOHUcALKqEHlGPNamHzNgHPNIwzSjOOaxZ9A1seOR4qTx1qn9n/2V&#10;9k/4RrybT7H53mbvtm7yPtHm7f3e3zvK28+Xuyxa1FEqfZ7rw740We0s2aw1r5J1gjbFvcosjmYg&#10;A8SL8rNwAYkySXGOjGCpOKQouM1jDSdR07xpL4gufH9+1neWi21r4dmW0FrHMpZ2mjYQi4aRlByr&#10;TMgVSQikE1lCnGnF22NqlR4i191p6mbqAPgTxHa39nsj0XVrxotShZgq2t5IR5c6kn5VkceW6D70&#10;ksbgAmQvta7odjr+nmyulcfNvhmjbbJDIAdsiNg7XGeD74PU1NrWl2GtaVcaRqVv51rdwvBcRk/f&#10;jZSrD8ia5P4WW3ie01jWovF3xC1jVrqBrS2OmahY2kNvb7If+Pq28qBJmW4zvk82SUJKskabAjKc&#10;1GMKjpy+GWq/y/U6OaVaj7aL96O/muj/AENrw/rdymrTeE9ex/aFvCJY5lQhLy33FRKuQBuBwHQZ&#10;2Flz8siE+CftLfCj4p/Ar4tS/tw/sn+A4de1K40+G0+LXw9sY0huvGenQH/R7i1lYhRqNojS+WCP&#10;9IjbyWbKQgfQ3iHw5Z67ZLFLJLDNDJvtb632edayYI8yMuCAcEgggqwYqwZSQee8CL4lk1bXh4t8&#10;YahJeTzKiaHILUW+nRIrIs9oY4EmaOcASnzpJyj7o1YbGFetk2bVsnxT5kpwkuWUZfDOL3jL80+j&#10;s1ZoJxjVj7WG63X6od8Kfid8Nf2jfhNpnxR+HmpLq3hnxLY+dY3E1nJD5sZJVleKVVdGVgysjKGV&#10;lIIBFWvD2o3vha4tfBfie8aUsqw6TqlxJk6jtDHymJOTcLGm5h/y0UNIvIdI/mz42eGPEf8AwTt8&#10;fat+138HY7y8+FviLWEvPjV4AtrSa5/s2SeZVuPFGnrCkkiyR7hJd26oEliWSY7GjLH6H8F6ZpHj&#10;bwvceIrT4sXPizRfEd1Hquh38NzZPb2tswV4VtJrSGPzIVIEiSSNK54JkYcV2Z7k9LDcmOy+XNRq&#10;fC+sX1pzttJX0e0l7y3ZnRnHldOfwv70zU8SaFdtcjxP4aCR6pbw7drfcvoQ2428n152ScmNnyMq&#10;0kcmhomsWWvaSt1Zoy9UkhmUq0TqdrIwIyCrAg57iqGj61eW18vhjxM4F7szbXW0LHfKANzKAflc&#10;fxJ1A5HBOMiDwV4q8JXWoeKNH8X6l4gvL3WDcy2urraRKlixA+xwm2giB8lNzRPNvlYnZJMysGT5&#10;qLVnOK9UdHI5fu5vX7Mu/kXLWJvAOpR6crAaBdHZbLtLf2fOXG2IcH9y+47QeIiuwHa6Kl7xF4eO&#10;rNBqmm3ItdUsVf8As+8bLKu8DKSKCN8TFU3LnPyqQQyqwuaZqej+J9IW/s2W4tbmIjbNCR8vRkdH&#10;AKsOVZWAIIKkAgiuV8DaZrPwqgh8G+LPGGqa7ZXF4y6PrmrLB5sJdiVspPs8EUaKowsUjDL5COS4&#10;UyvljGOvwvbyYKVST5l/Ejo13R0nh3Xk1pJrO5tHtb61fbe2cnJjJ3YYHA3xsFJVxwRkEKysq/Kf&#10;iG0X/glr8Rb/AOIXhjwzdH9nXxZdfafFGmaYzTL8OdWklYy6lBbqhZNKuN4NxHGWW3lXzUREd1P1&#10;J4i0K9muo/EXhyZYdUt4tiiVn8m6izkwyheo67HwWjZiQGVpI3zfhrZLf/D2PQPEXizVvFEkbXFp&#10;qt54ms7Jbqd/McPDPHZwxW52g+WNkYV0Ctl9xZveyPOZZbKeHxEfaUamk4XspLpJP7M4bxl0enwt&#10;p41KMakeels912ZoXVnpPjnR7PxF4d1qFvMgW50fWrFlmUxyKGDIwyskTqRnBIdeh+6woan8VvDH&#10;hDw7caz8QtQh0mSwnitrq3+aRppppBFbpboF8y4aeQrHCiKzySHy1VnG2vgDwd+1p4m/ZAfXfg3+&#10;ybcaT4m+CN/4u/s7wP8AEXXNJv7fRfh5f313MJLCa6htjDe6Yk7J9nnVlWPzhHLMYzDK33F4E+Au&#10;seH9I03xD41+J+p+KPHdnZWyXHirVFRImnjSQOIbOMLb2sMpmkV1iRZHQxh5HaKJk8niKOFyet7b&#10;DSdSjO/JJLSSSTav0nC9pb26XVj6apwzjsBRpxzHlg5WtBv94lveUd4xfnZ9bHk2vr+2H+0deXWo&#10;eD/COtfBPwfe5t/EVzcXFvceKNWiDKnm20Efmw2DrEJF83c87jZtB8uJq9r+HvwZ+FPhn4bWfhPw&#10;npy3FsyR3TaxM2++vLr7OkIv5bjAka7MaqpmJD4AAIAAG3p2o3njnwbdWkN9daDqklq9teNa+VJc&#10;aVdFMbk86No3ZCQyM8bRyDa21kbBytP0i++FFnZmPVLjUdLdlj1y8u44YpY523mTUWW3ijjBmlO+&#10;cIiRB5WlARRJu/PK+Kq4iLlOV4vdHuYvMpYqnHDUqUKKh8Kit+jcpO8pN927dEkg8I+OtWt7RrX4&#10;k6Nc6ap1a5s9P1C+VNtyiXclvC8pRRHC0wWN4wdvmLOgHz5QWbrw9d+BoJtR8E6HJeWIXLeF4Hij&#10;VWAxm237UjY45jLJGeTlTu37fibQk8VeFb/w9Dq8ti2oafLbx6hZwwSSW+9CvmIk8csTEZyBIjoc&#10;AMrDIOH4M/tLwFY6f8PfFWv3mpmG3S30/wARamyGbUGUAbJ2UKv2jHJIVVk5ICkFRhzSoyVSEnFp&#10;6Nbr59jzY1PaRdt+q6P/AIJ4v48/4JsfsWfF2CT4gfCXwPD8OfF0kTx2Hjv4V3DaDqVnOjxqBKLT&#10;YlwI5IEDW9ykiBoyCgYEjL+Cvxc8TaH8Xo/2UP27PC3h/TPiZrVgZfBnj7wrDLZWPxBt4Id07Wzq&#10;RLbX1quPNti+QGWaH92dsfvHxI+H3iHXdJ1C++GvjXUPDeuXUKAX2nzQ7ZCvTKXMFxAjkYXzTA7A&#10;AAhgoWsT4t/BH4L/ALX3wkuvg98dfBi6tYpc28l7p9xcGG70+8iIeKaOW3ZXhlB+ZZIyu5WPVGIP&#10;2eA4np5jh3l/El61F/DN+9VpP+aDdrx/mpt8sulnZnO41KMfaYeVu67F3WvhVFp0ja3aW1xr8kdq&#10;YPJu7iOG/EAHypBeoqSlx0XzpCSx3NKrDfVrTNJ8QXfh9bz4afFqaVFbybVfEFkl/Db+W5jeKTaY&#10;bhpEKsh8yYuroQ+5gwPzfpvxT+OH7JEcP7L37WvxP8TQ+E9Q1Wz0v4Z/tJ2K2M1wVkfMWna59sim&#10;igvcp9nW8aB4LlJFZmhnJz9Sa14au4NRm8V+FZ2TUig+0Wcl062t/tGArryqOQQBMq+YAqA71XZX&#10;hZ9wvXyGcKqaqUal3TqR+GcVbVdpfzRfvRejXV9NLHzxEeWb189j5F/bx8GfGrQNG0v4v2HhCP7P&#10;8P8Axo/iO4s9LkEy6pphWIalGmRuVzpd/wCKOEjaThQivM1s56ax8J+H/jN4fmh8V6tp/i7QfGll&#10;BHqmpaXfj7HfWsq29hcvAbcqFS5S912QmLj/AEhHQrJive/iF4Wg+OXgmXwrY+LdU8O3lrf291L5&#10;NrayTwzQSCVI5o5o5UMTlVLbcF0J2uASa+Lf2bdEvvhbJ4j/AGctR8KRafdeBtRM2kWtnr7RsNEv&#10;GujpkK3HG54EgvdP+bbJAml3V0pZp1ZtLSxHC8atGV6uBqe0Vt/ZVJRv/wCC6nLb/r5Lbr7+X1/r&#10;FWVOorOat80n+f6I93/4JPfEG08a/se+G9Ndimo6DarpOsQtHHH5t9ZZ0++u40TjyJ9Rs9QkR8KX&#10;yxZUfei/TC/dJr4R/ZITUvhh+154j+AOmaj4i8I6J4gNn4x8N3Vnb2zQ6nG80s+o6XtngmjgsjfX&#10;kt4fIMU0f9uWsRMBMan7rRiU61vxRRp/21VxFJp0679rC23JU99eXu35ZLpJNbpnzePpSpV9fT5r&#10;RnN3+han4Ulm1jwLpUMkcm+S80WNliWaQ5YyRE4VZmJwQzKjkgsyEFzsaRrWkeItMW+02dbi3kZ4&#10;2yvR1Yo8bgj5XVgyshAKsCCARiq3ifw7q2tXel3GleOdS0dLDUFuLyGwhtXTUYgpBt5vPgkZYzkE&#10;mJo5Mjh8ZBxvF9jc6D4r0PxVoVtDbrdastt4kmRQrXFu1tMkIfjLlbg24DdVUvjgkV83UiqPvLZ7&#10;oKcnirQfx9PO3Rh8OryaDWvFHg+Rtlvo2tRppUEjFmWzls7eUEZOTH5z3CIegEZQcJgcva/HH4d/&#10;Ar9nrS/iT+0B4103w00ll9o1qS9kCM+pybpLqGKIEvJL55lAiQO3GAGxmvC/FPxtN7+1p4i0L9g6&#10;1m8UeLNaSK48ZSQ3NsvhaS9toY7NpNSvJIpJme3gayAt9PdGDKolDZau7/ZY/ZB8NaLq1x8Yvjf4&#10;ln+IXxEtdVvrZNe12MeTpKi4ddtjZkmOxDrhyUG9vMJLEORXbgstniq0HF6arXfT+tP0PqcRlOBy&#10;jBvE5zJwUuWSpR/izVte6hG/WWvaLK7H9rT9sS7uImfUfg58MZJFjjV4Wj8Wa5EshJkU7saXC6hQ&#10;A6faOHBC7lYcr+wz8I/hx8Mf24fj54R8E+D7PT7PwXp3hPRPDvlQjzLezn043k4L/elkmuHMkszl&#10;pJCkYdmEUYT6J+NHirQ/hR4en+O/jn4p6hoHhfwZpN9qHiSzjt7eS1vbdYc7pgbeS4LR7S0aW7oz&#10;u21hJlVHk/7HllH4N+Gniv8AbU/aFWPwdrvxY1KPxH4hg8QXS2keg6YkS2+lWMpl2eVJFZrF5vmY&#10;c3E0wIUbIo/2DhnK6OW5JjqqhzSqwhRg95OcqtObt/3DhJO38yXU+IzrijGZpS+q0Yqjh1tThdJ+&#10;c3q5y7tv0SWhL/wU4u9J1n9mu1+DuqvvPxM+IHhnwj/Z+1saja3er232+2Lj/U79Ojvv3m5CMYRg&#10;5Su8h1W617xjBp3h2SO6sbrxvPcXsijGLWxskgdlJxymoxRQsOc/PgYBYfOOk+OvGn/BSj9p/wCF&#10;/wAV/hB4S13/AIUB8O/EEmuX3iDxRDHp9r4r1OOxuUsZ9KtXt/t0qw3NxGzTTSQ27iFwqSFSW+hP&#10;CFvb+E9Gt9b1HU1jjk0nxNrLXEh2Lbx3eoR3nJPHyLJtLdCEz3rm4up1cry3AZZVsqkXUqzSd5Jy&#10;cY8srbPkhzNbrms9bpcmT0/cqSXkvRu9n96Ra+D1hb6zqum+MrpnaafRLvUbEFyTHBql8bry3/vM&#10;iQ28YPAHltjg4Hp5UMMV5d8L/D16/wAVdR8Raf4l1K30vSfCOleHp/Df2W3SzS+iEl0ZsmHzw6QX&#10;cKDEoiw7jyyy7h6kOOK+cy+nyYVef/DHJnNT2mMutrK3ldX/AFGNGMda5H4y+HdL1T4eaxqU9oq3&#10;2n6Pdy6bqMKhbmyl8lsSQyY3RPwOVI6c5HFbEGg65beMbzxHJ441KaxuLOOKHQJYbX7LbSKctMjL&#10;As5dhwQ8zpgfKqnkv8daXeaz4M1bSNORWuLvTZ4IVZtoLPGygE9uT1rfEU41KMl5M5cHVlRxMJJ6&#10;XRoAnBUncTncfX3rmbOPUdI+K17G91u0/WtJint7dY/9VdW7+XPIW7745rRQoOF+zk4y+TzL6R8R&#10;PEF/N8TPAnxA1bULDW7O1az8I65cQ6XDo7IhEmySGyefzGbHmR3BkKujKjRgbKdplnqGmeL9I8R+&#10;LfEHjiFlmktLO11S102S2czAARSPZQs4BKoQzuo3IgLbiFbgrYh2glHazv8AmetSwNOHtP3ibkpK&#10;3W+6/G33nyX+0b448L/8LW+Eq3euQ2dzq/xZuE0+K7zGhN/4c8VXVmrzMBEksr65a2yQltzyo4Te&#10;Bke//sfPH4Q+NXx00LWVuo7jxR8U08S6RJNalEubKbQdKt9yk8hlnsrqJkdUZZIJV2kLuPz/APt5&#10;+CjoH7GvxG1mbxFcX0c3izw1aWFldWdmiafBY+MbexhVHhgSaX9zEgLzvK+RwyqdtfRXjf4W60vj&#10;bSfGtn8FW166sfEFza6tHcSWhttS0i7v3k8za84xPaeabiJpI2YKbuCMobx3HoZph1ieDcBOF+Ze&#10;1pt9NJRqJvTS/O4+q3sz3qlam8bWoS0i2n53sj3vzUJ2qPm/u0PcRxLvc4GMndxgDqfoK+VfB3xU&#10;/Z+0rVfEeieLNZ+JFxcLrMzWOn/HRr3RNLOSUFrZnUY4YtQtYmXd50aXkiCRWLvviDct46/a3+Cf&#10;gP4rf8K88I2WofE6+ttPXUr62+G/wx1jxrY+GEeQrb27tbXskdnJKBIYxHFHmOAsyIpjV/jMDkPE&#10;GaYh0cFhpVJRV3ZNJLu27JfNk/VMLFXnUtfv/wAC59ZyfFjwC+pT6NpOvf2peWrhLy10O3kvpLVj&#10;0Eq26uYc9t+3ODjODira+MfG2u3dzFonwzuraG3bFvfa9qUNvHeKc7XiSHzpQvGSJkhblcA87fln&#10;w9/wUf8ADnw0s7qP4i6J8ZtF03UNWmksta8afs467bWWkI4LR2UYtbOHfEu1gm/zJju+eVuSNCy/&#10;4Kh/sZPI9x4g/aY+IN00i5a2s/hDr1rbxOevlBNK80L2Akldhx8xPNd1bgnjKlJKWDqP0V196bKt&#10;l9Lqvnd/hZI+lRpnxFvHnu/Evjuw0q0k2/ZINFslMkJ777i53rNk8rtiix0O8V8xf8FFfjBZ/Cj9&#10;nm+l/Z/8bXGu/EzxF4o0/wAMeG9Wmv8A+0U0zV7yUwD5HzZ2z7GdXjAiPlF32sEwa/wn/bH/AGeb&#10;mJNC+DHwJ+Ovx01RtRlhj8WX3wrljd2dfNMEmp6nBYWsQijYKBLIjFdq5dm+abUdA/ap/ao/ag+E&#10;+p/Gr9l0fDP4c+A9d1HW7CzvPF9jqWoalqEcOzTnkhtMpatHCbnfGJJ4z9o+Vt0ccg9XLOD8dk2O&#10;hj87hCnRpe+41JRUqjiuaMFBvmfPJKNuXrr1NsPjaPtkqd/uSX9fMS9/4JZeLfFGp3GqeLv2pPHk&#10;zX00TapB/wAJW1jY6hDFkpDLaeH7fR13B2L+eH8wnKksCNvZ+Ef+CTn7GPhG8/tg/C/T9T1SQP8A&#10;a9a8QabbaxqFyXUK3mXupRXN0w2gKuZiUUKqsABXrmteP/CH7N3wwjv/AI2/Gm6vxZxzH+2Nehtv&#10;7Q1Jss4hit7C2iFxNtIjSG3gMkh2KEd2G7mNU+JvxP8Ai58P77WfBf2r4Y6VcW9v/ZnijxZo4k1G&#10;RzOwlCabIymEFFQRtMS7NKcwYRfM56vEXFmMi4wxU4wvtB+yh/4DBRX4XOX21WfvNJLva7+V9bmz&#10;afDz4NfDrQo/AGh+EZr6Ozs0itNGurq5vo7WBV2RxOZmkW2gG0hVcqnyvtBwa89u/j98LNG8U3Om&#10;aN4+0W+vNDWa2uW+Heh3l9beFjCtwfs+pG0Zo5YU2MjRuInhZg4SLzVkibJ+zB8Nxotre/GXXfGG&#10;tWNgwDf8JnqgvLrVpxmTzBp9qPszTkfdmWD7YpDLG0XVuP8A2rv2n/gP+zb4Oh+Cepy3nh2+uLGW&#10;XRfBvw/8Px614ksLVYn363LbwrIbOK3xNMtxtc+ZFHIWJEtu3Pl/CeYZ5jPZ4dSrVXraN36tt3fz&#10;dvI2/tClTspN69z0D4bfGD42/E201i/8LfAu40PUY5mt7zWPHHiKziDSQyRK6W66e2oRQw7DOIw8&#10;hmilhk+0W6nBmX4d+C/jNqHh7xBe+Ovjbp+k+Gb6KV9Mm8G6Cy3LLJ5e2dr2/uLyTUGjQeStwYoB&#10;c/KyW8SqnmeU+If24v2ZvBvgzwv/AG78d9E8bapqdvYr4Q0OxVfFmu6v5yZjuhoujRwRxE+Wdsyo&#10;FGduY2kMTYF18dv27vj/AHtnZfCb4S3XwysJbcmw8ZfFp4dX8R2nn20bRyR+F9JxHbTrI+zfeOFg&#10;SN2lVGZom+mwfAuZRh7XFUIYenr79Z8i07Kb55ekYtvY5a2LfM1Slf0V/v0t+iPTPih8WvDv7Omk&#10;aT8BvgL4VsdS+K2oaXu+Fvw4azvLuLRoprmO2k1rV5IFeSG3Etw81xeTsjOBNFG0kzOZJzov/BYc&#10;rx8RP2a8ccf8If4g4/8AKhXTfsefBiw+Fd54m1/x/wDE/VfG/wAT/El953izxT4k8Ox6XeS29viK&#10;3traBEVUsYVYBPJaSFpZZpAxaVsct+1b+1/4o1vXbz9kj9iJbzxJ8XbhoFvNS0nyzpXguNpJCbjV&#10;b2W1ure3JW3mUWpikuJMqFjG4OPusp+puawWTUKddRV6larFNdLyvJLkhHZX1e+7SXy2M9tKt+8V&#10;jkvDHi7x/wDETwzcan4lu9Dt/il4D8WL4a+KNhpely26zXUV3HPaXUMbE/LeWE0d7a5Lr9slsVwS&#10;k0D+y/Dq68IfHmHw18Rkv7XUtO1qG18RaPqGl741TVrRTbzSgOdzJLBJGiq+SqxschipXF/Zv/Yr&#10;1/4V6V4w8afGL446n49+JXxETTm8UeLLyzjtbO2lsUcWK2Ngg8u0jgZzIPvO8hMjNnCpn23gXVdP&#10;0HV9J8M+O5NDv/GWqrrvg63sby0a80jxDbRY1PSrKa9imjCyRW0yIpikMUb3wwkUcaD8w8QsDlcs&#10;4nVwLThdPRNRu0nNRW/LGV3DS/K9T63I8bKtQdO/vbL+v60iZ9n4hi+JP7ZnxW8HaZrGnXy2Og+E&#10;NPt54pFaSySe+1T7bAZFJKyRjTzLEAAYppWJ+8WH04WC/Megr5H/AGO/hxpk/wC1h8UvHrWV7a6t&#10;b+JLGHxFDLcDy2vItCtbxJEQxhk3v4k1PzFJODDBgIFYP9HfF5PEVxoFlpvg/wAX6lo+q3Or262c&#10;mm29pJ55BLtHKLqKRRBsV3k27JSqERuHKhoyt+zwUZvS0Yr8P+CcfEuG9nmkcLCV9Iu/rFfpqWNQ&#10;vrzxpeTaB4fvmg06CRodW1SByGmYb1a2t3RgySK4w8ozswyJ+8y8O9b29pp9rHaWsCQwwQqkUca4&#10;VEVcAD0AAqv4b0G28NaHa6Ha3E0y2se3z7gr5kz5y0j7QF3sxLEgAEknAziuV8VaDrHxbvl0iw8Z&#10;6houi6NrcL6gdK+zO2uGIh5bGbzopQLQ5EcqpsldlZd6KrCXvjaLUpfFLY8GXLWk4QdoR/Hz9X0N&#10;Q6hJ8Q4li0aWSPQ2VWl1KMlf7QjOf3cBK8xMMHzlPzA4jJzuXegt7PTLVLa2t44YYYgsccahUjRR&#10;gAAcAAfgKLm4s9Ns5Ly+uY4IYVLyTSSBFjUDOSTwAB1z+PeuP1bw34o+KV3pOq3fiXUNA0O01FLr&#10;+xobWHzNZjUArHei4hdooi2W8qMxy4C73GXhpxXJK28n+Avdrx/lpr8f+CaDvdfEZCsM13Z6DgHz&#10;o2lt7i/bCsrIylXSHBPIIaQ9MIMy838TTYeHba3+GHgLwvDaya5P5moCzsoliZXbYRL0J8za7SNg&#10;t9ntrkqyyCMnuvEVxY6dodxqup6hJa29lH9quLiOTbtjiIkbJ/ukKQ3qCelfPPiXS/GHjTXLH4kX&#10;fjDVNNW5YJfaDA9pdabei6mWwtrW582FpAjTny1Nq8amGO8laRPtYUeZmEo04qmtZy69lt+L0R7W&#10;S0frFR1NqcNl3f8AwNzyn9sv4veJ9G0K1+Gnwit/FOoa/wCPGS4n1jwVNaR6wNLg8hJp0eZ4ozem&#10;K9ja2Vgscd9q9gV+W2cn6j/Y1/Zr8J/skfs4eFfgL4RtVWPRdPB1O4F5Lcte6jKxmvLpppvnkMtw&#10;8r8gBQwVVRVVF+ZP2LfClp+0D+0740+LuvX99qD2/ja9RbxVjVBomjalcWWk2kmUypuNVt9U1KdY&#10;SGeext2lMcDQwS/amqeHdXuvFWma/Y+NtSsrOxjmW70S3htTbaiXUBGlMkDTKYyCV8qSMEk7w4xj&#10;0+Lqn9i4Klw5QlZQtUrNfaqtXSflTT5En1u/tM3rYj61UdTpsvRf5/5G1+FIWA4NKudvNY134f1q&#10;TxpH4mi8c6pHYrprWzeHVitPsbyl9wuixgNx5oHyYEwjxyYy3zV+fxRibIOeaKB0rHl0HXF8cf8A&#10;CVL451T+z/7J+yf8I15Nr9j87zd32vf5H2jzdvybfO8rbz5Yb5jMVfqBrt06VznxYuPiHZfDLxFe&#10;/CGz0q48VwaHdyeGbfXPM+xSagIWNus/lfvPKMgUNs+baTjng9E+ccetYtroOt2/i6+8Qz+ONSuL&#10;K6tYo7fQbiG1+y2brndJGywLOWf+ISSuox8qpW2FqRo141JJSUWm09n5fMD41+Cv7c3/AAULuvgx&#10;4e+PXiX9lXRfi94Z8aaBJf6bJ8Ibr+ztS8P3oGBpt/YalOwk/fExPPBO/lNDJujb5C837PfwZ8Ta&#10;8utePfjpc2fjPUJPEp1bx3qOmtdpp3irxPFcyQWOg6f9ql50nS32xKJQ8Ul2yy/umgmVq8/jDxX4&#10;S/aJ+O/7N3wQ8ZaxY+HbzxDoOtXutWFi7J4f1jU0muNX0exyQ0lzcwwRXzfZ8vEdTuZUH2vyo7j1&#10;zwR8KdVivl0HR9Wv9L8Ltu0Xwd4LaGxFtotlbKsN3ebkiVnEuwgxzfacyyLh/InkB/VuJ82w+FqV&#10;cNgsNToKsoTfs005QklOEZptqNub3lGyk0m1sduDwzdP2sn1sn/l5/8ABN7xhqGvSTz+AtOim1Ca&#10;6uRd61qDxIkWo6gQkkWm23AV9sEJBDKY1iSNp3k2zLL5B4X0LVPjF+1NFoeheJtQuND+C8l1oFve&#10;XEzrHqnjPVLT7RqGpo5eRv8AQNOmkiiDAs02pzRl4kQyS6vx9+LHiHwvovh34Gfs8RQ6f498eabJ&#10;aeDFjhhntfBHhuKQLeeJ7pS8TJi3kV1LHD3BtoMM3ms+h8K/gj4a/Z0+G8vwu+E+uTLDcaTK+m2X&#10;ie33TaBorTh9Tvi0Ma3LS3jkz7bh3mefYGbELonHhcPHh3I55liHbEYiLjSj1jT0U523XMrwjddZ&#10;Pprl7T63WVCmvci7t95d36fpbsdZqGsZ1Qz+EtDK6XDYW1zCmjiPZ/ZdpI6aZBHu+SV55zcywqpV&#10;SI4hKQm5ZPKfhjZS/En46618Vx4isL3SvhncX3gnwTqWoXhmluPFN46S+ItXV5Am6OziX7HEMq2y&#10;zvk3LGwLa37VXxE1n9mP9nLxB4o8Pi4HjCeFrrR11SSJzJ4ivM2ukW7RRq0M/wBnVfPeKNWiiFmJ&#10;Au0Iw5T9jT9kLWviV8MdF8K/FrU9UPww8KyXMXhvwzdSW8F1rc0oT7RNqH2KGECMyh5TDK012bmW&#10;4+1TyOpB9ThLJVRyKvm+Kn7L2rdKMt3GNk6vIt3JpqC6K8r7FZliKcbQjrCOrfd9L/PX0PV9O1Tx&#10;f+1TBa+B/g9PqXhD4Q6evkSeMNNvBb6h4hSEKkcGncbre1DqRJOyAyogWMgOxr2Twr4T8A/BjwBZ&#10;+EfCOjQ6PoOi26w2dnbhm2LnAUdWkdmP+0zu2eWbm1qutaB4K0630+GDaW2w6bpdhFmSXBVRHFGv&#10;QDK5bhI1BZyqBmXn/BngvxFoy3XiT4r+PbrWbhdQuL+xt7w232bRYmXiGN4Le380RjftmlUyYbBY&#10;kFjz5lnMcRRWEwcfZ0Y2tFP/AMmm/tS/DorI+ajT9r+8q6JvbrJmvpVhcahfN4w8UxeS0e46TazY&#10;/wBBiKAMzccTN8245O1TsXGHZmaFC/ifWh42vkl+xwqU0O3bcowch7oqcfNIrBV3AsiB8HErKGbL&#10;rx/JsurGa28PjDhJHAfVs87WXnZb4IOxiGkzhlWNSJa2mW/iDwxp1r8PYvHWqeINWl82SbXNWtLU&#10;S2tuSxDutrBDD8uRFGuxWcKSd/lyNXz6jG13t/6U/wDJHS3PVJpStbyiuxY11rfx5rNx4JQbtOsf&#10;Jk1xsgiZmIkS078FAryq2Mxyxj5lkOF8dStq+paH4Rt7Lz1utUS7vJC+0W8FoRP5nbcftC28e0EN&#10;+8LYKo1aOzQfAmgyX0pMVvGWmmkZGaSaVm5JCgs7u2AAAWJ2qoJwK81Pi60/Zj+GbeLPi/4u1rxX&#10;4k1W5WDT457Ozk1jVZGJ8jTYUs4YIpXUluI40QZZ2/jc9GGwOJx+IjhqUeapN7Lov8vXTd9xRlGn&#10;acdIx0iu77/r+Be/aY+IGrWemWPwV+HmpqnjLxxMbLTVRv3ljZZH23UPRfIgLspY4aXy1Acnadqy&#10;8I+DvB+o+Cfhn4W0lbax8P2dxNpVjHuK28UEAtAdxPJC3Oz5iSxcnkgkc58LvAHiTwvo/iD44fGr&#10;U2sfGnie3CXy2N99qi0G1UkW1haeahQlCwZjtZZZ3ZsMpUDofB+nar8NPB1x4l8c+INS1/Wpo4Y5&#10;Li+WyW7uMNstrX/R0ht/MZn5xtj86eQgqhXHsZ9Vw1CjDLMPK8ab5qkltKfl/dja0e75pdSMHCUb&#10;zvrql5t6fckS6t4jj8M6F471uKCS4ktrxjbwQn95cTf2faqkMf8AekaTaigclmAHPFZ3gzSPHUWs&#10;aH4f8avocUfhyHULjy9G8xY/La4kttMI8wDDCx83z14UTEeXuUcQ3nhC8vdL034R6T4oGkXccE2t&#10;eI77TVhlmguZXldJ4xcRuisb53uY3kjZGNm6mNl3AcH4svNX8UWOl/Arw/481C61/wCI8DSatr+o&#10;W8LXtv4btrdYZLspAsS27XJC+WAsYSW/mdUjKmNfDyfASzTHQot2W8n/ACxi3OTfkrpebVj0q0o0&#10;aEpJ7bfcop/+Apv5m98Gde0P4g+L/FP7YeuhbfQl09tL8H6g6vGsmh2x86e9K/eImuN5VmH+qt4i&#10;oAdmk6r4XWV4+rWFpN4eeyk0fQN+pzNjbJqF/ItxcR8Y/eI0Qkcn732pcZIJE/xO8IxX3w8t/gr4&#10;JY6HHq0aaXavp9rb7NNsI1HmlI5Y5IsLAhjRGikjLuishTdWh8HrTVl8JnXNd1b7dc6tdPdfajtB&#10;kg2rHbswRVRZDbxwtIEATzWk2ALtUdWcYyOZZwpU1aEEoxXaMfh/RvzuclK2Hy2U39qy+W35cx1y&#10;nCClBB4FZPjfQNY8T+FLrQvD/jfU/Dd5OqeTrWjw2slzbbXVjsW7gnhO4Aqd8bfKxxtbDDSt9+35&#10;3LfXH+ApnifZ1JKKyfG+g6z4m8NzaL4f8b6l4dupXjMer6RDayXEIV1YhVuoZoiGAKHdGTtY7SrY&#10;YakRYr8x70gWw4nFAOelZHjHQNa8QWVrBonjfU9Ckt9QhuJptLhtXa5jQ/Nbv9pgmURuOGKBJB/C&#10;699WLcF+Zt3PWgHsOoJxzWR4u0DW9fXTf7F8dapof2LVYbq6/syG0f7fCm7daS/aYJdsT5G5ovLl&#10;G0bZF5B1UJdMt3/SgFsG8UCVS2zFZPiPw/rOq6ppN/pfjjU9Khsbwy3llYxWrRakhXHkzGaCR1QH&#10;5sxPE+RyxHFX7OwFu807XM0hnmEhWSTIjwqrtUfwr8u4j+8zHvQP5lmisfXNB1u/8TaPr+n+OdUs&#10;LTTftH27RbWG0a21XzECp57SwPMvlkbl8mSLJJD7xgDXTOwbjk+vrQHzFJA60A55rH1XQNavPFen&#10;+ILTxvqVpZ2dvMl1ocENqbW/ZwNryM8DTKyYyvlyopz8yvxjXG4r70CkLQelZE1v42HjFbyPxBpY&#10;0D+zSjaadHkN59s35E32n7Rs8rZ8vk+Ru3fN5uPlrWzlM47UPQVrGF8Fjj9q3x8f+qe+Ff8A0u8Q&#10;V7VXgfwfh8Vf8No+Obm31awGj/8ACsfDCTWLaa5uWuP7R14pIJ/O2hAgcGMxEklTvUKVb3yvsMv/&#10;ANzh6H3+V/8AIvp+gUUUV2HoBRRRQAUUUUADdK87/ak/Zt+EP7XnwE8Sfs4/Hjw0NW8K+KrH7Lql&#10;n5zRsMMrpIjrykkcipIjDoyKa9EY4Ga+d/8Agqh8Rfil8K/2BviN4/8AhBf6jZaxp2kRtcapo0LP&#10;e6bpzXMK6heWwVWPnwWTXM0eASHjU4NRO1rMqN76Hxb+yN/wa1/8E1vDHwtuPCf7X/7JWj+JPEek&#10;a7e21h4t0r4j+IoH1zS1kzaXdzbw3scVtdGMhZY4l8vchZcBto+2v2Gv+CZf7EH/AATltPEWn/sY&#10;fBM+DIfFc1tJr8f/AAkmpaj9ra3EghOb65mKbRLJ9zbndznAx+Ufx8/YV/4N3vi78VvgNB+ypr+j&#10;/GDxz4/+KGl2HijSNN+Mmsa7qesaPNC322/1Ly9RNxp8ltGFud+IPnTy2jZSVT72/wCCOPxB0+68&#10;VfHH4DfBv4z618Svg78OfGGn6f8ADrxxrmuPq0vnyWQk1HS11ByTeR20+0q+WCi42hiAoGsb2fl+&#10;lv8AMzla9/61/wCGPuRjhcV833f/ACkR+In/AGRnwN/6dvF1fSBOUzXzfd/8pEfiJ/2RnwN/6dvF&#10;1efmX+5TPPzf/kXz+X5no1FFFfInwIdeooPTpRQelAHkdwP+M57X/sks/wD6dIq7aXQr6w+Jj+KL&#10;OP8A0bUNDW01BmkHyyW8rPb7V46i4udx5ztj6ba4mf8A5Pntf+ySz/8Ap0ir1mVRtZgmT1xRWpxn&#10;y36anVGrKnouqt99j588AWg8BeHPin4aXUVkm8J/FWTxFdScJI2n3L2urysIySceVNdWynOJDA+C&#10;u4qnUzWvhC88QXNprVm0a6Z4nv8Aw1f3DyFImt9XhhuzCuDx5k8tjHu4bzMqpwTWdpWhW2n/ALYv&#10;jzw/eI32Txp8OtJvZGmUfv5Lee8tJkhyMMqRyW5cYYqbiMnAdQb2majqPi7w3Pa31tAvijWPAMLQ&#10;6efu/wBo2Msq3KqWPHk3M8C7i3BYEE9RXGVPmzaNb/n5CE/V8i5vvZ9BldVfV3fo190v+ApGH8Lb&#10;rxRof7Sen3fiW9huJvG3wxih1a4jxltV0S68m5IAChFzqJ4AOSvRQhz6N4F8OWdho3iXwRHdSPCN&#10;e1B3kZRvBvWN64x0+U3ZVf8AZVc815J8ULvTBrnhT4zeFNWSTT9L+I2ka3CkilDHpmt239myFImx&#10;jdNO0xZtgy07cspB9js7M6T8V7yZL7MWt6HDKtmvyqs1rKUknX+8zpcwIxwCBBGCTlQOjMpfXMuw&#10;GM3bg6cn5wbin/4DyL53OWtF0a1WHpJf9uu9v/AW/uMFPFs3/CuPBXj7W7TyZrfVNPt9XsYCc291&#10;cg6fJEdx/wCWVxcfPk5Cxv1Iwdr4eB7S48TeFZ4W8nT/ABJcG3kkX5p0ukjvWbp0WW6ljGM8ReoI&#10;FGCy1C90rxl8N7W1ht7pXuJ9JkkcGOWO7RpUmYKDsxcmdCOWPlB+N6074d+NLbxZ4pbWLK2khsfE&#10;HhPS9Y0v7SoSWTf5wlTqQfLT7KWCk7DOuT8618/h6jo4qnNOz0+TV0/yX3G2IjzYWpbpqvRtSX4O&#10;X3nm/wCyn4gvrf4afD/SLqDdL4avdX8AanDHnbA1i8kcVw7cqzldOiUhTtL3Z2sMBT654S/tHTPE&#10;2veGbzy2hW5j1DT2jXpBODuRz3cTxXJ4GAjx8k5rye01ufwP8Ufi14SGmpCtjqOj+PbXYuPtFk8M&#10;UF4kcY4L5024YMSu+W4524Ln1Pxctjo3jDw74yku2t1M0mlXEjSbYTFchTGHycbzcRQRxk85lZF5&#10;kAb3uJIRpZ7VrxVlNwqpdEqkE2l5JnPH99QUe6a+afMvnq0Zt/4W0bVtR8XfCvWXuobHxRpr3SNH&#10;KFISWL7NdiAkHYVISVuDh7rdzuwOj8AeI/8AhKfCVjrEtxFJcNEYdQFv92K6iYxXEWOcFJkdCM8F&#10;CO1U/iCLzTZtJ8W2Fwqf2bqka3kbKP31rOfIkXcfubGeObcBk+Rs4Dk03ww8mi+Otc8MnTRDb3fl&#10;6pYTxgLG5ceXPGFH8ayRiV24DG7HU7jXi0/3OKt52/8AAtV+N0Z1V9awPN10fzikn/5Lyy+Rx+m3&#10;lp4a/bW1rRUtSn/CW/Dqz1BTAoVfO0+8lglkkHG52jvrVFbk7ICpICqD1/xPsXjXQfE8JYyaP4it&#10;po4gMq6zh7KTd3wsd08gx/FGvbNcb8eV0nwP8Y/hn8aLm6mtv+J5N4W1SSP7r2uowt5SyADc3+n2&#10;9iq87UEsjMOjJ6D8StI1rxF4D1bSPCt3FDq01hL/AGPcTf6uG7CFoJG4OVWQIxBBBxyCMivqOIl9&#10;Yy/DYiPWmlf+9TfL+CUflY48LK2Kg31dvk9PyZtDLxZUfr0rl/hpf3E+v+MtIk2+TpnigQ25VeSs&#10;lhZ3LFvU+ZcOPTaFHatvw5rlt4l8PWPiCwV1h1C0juIlkXDBHUMM++CKyPD8cVp8VvENvaoscdxp&#10;Gm3UyIMCSdnu4jKfVjHDEm7qViUdFFfP1Jc06U11f5oqknGnXh2S/CSOnc/L0rjvghpV1pXgJpLr&#10;bjUNc1bVLfa2f3F5qNzdRZ9G8uZMjscjnGa7CQ/LisH4abf+Fd6KE/6BNv8A+ixVS1xUfJN/kRT0&#10;wM33lFfhJm4/Qisb4dn/AIpxv+wlff8ApXNWy5+Qg1x/7OUrzfADwRc3EpeWbwjpss0jtlndrWMs&#10;zE8kkkkk8knmiX+9RXZP8Wl+g46YGT7yivuT/wAzs3YIu4149+0Nq2p/E/xRp37LPhC+vrWXXLNd&#10;Q8Z6rYs0b6ZoaygNGHBXbLdsrW6AHcE86QA+Xg918YPin4b+DPw31b4l+KpG+x6Xb+YsERHmXMpI&#10;WKCPOAZJJGSNcnG5xnisL9nn4Yaz4J8OX3in4gR2cvjHxZfnU/Fl1Y7vKExG2K2jLAERQRBIUGBn&#10;aznLO7N9NlcYYDDyzKqvhfLTXeff0gtfXlXc5od2d1pOj6fomnW+j6TYW9rZ2kCQ2trawrHHDGow&#10;qKqgBVA6AcDoOKshW74p1FeHKc6knKTu3u+/qZttkF5YW1/Zzafe20c0M8bJNDNGGWRGGCrA8EEE&#10;gg9q8G1rwJ8Rf2RtSuvF/wACfDn9ufDqWQ3WvfDu13fadGJJM0+kKPlKMWMr2hwNyExYMhUfQB57&#10;Ux4lIJAP4V6WW5pVy/mptKdKekoPZro12kujWpcZWMLwH488J/E7wjp/j74e+ILbVNH1SHz7G/tZ&#10;N0cq8g+4IIKspwykMCAQRVXw3GPBWqx+Cmi8vTmTOguFYhEUEtaknIXYq7kywyhIA/dEnyrxMbr9&#10;jjxzcePra4vX+FniS+nuPEtiIfOXwtqc8gZtQRi29bOZifNhVSsUjeYpVC4r2TX9KsfGPhqS0gvk&#10;X7Tb7rK+iwxgkK5SaPkcqSGBBB9+c1GdZbHDcmKwr5qUtYP84S7Sjs++jWh04epGP7ufwy/DzJfF&#10;3h238X6DNos1w1u0m17e6jUM1tMjBoplB4LJIquAcglcEEEiofCHiCXxFoqPqMaw6hAwg1W1UMPI&#10;uQgLoM8lTkMp/iRlYZBBp/g7X7jxNoceo6laRW14kjwX9tDMZEhuI2KSorFVLKHU7WKqWXaSq5xW&#10;Z4hkPhHxXbeKo4JPsOoSLZ60yzHZCx4t7koT13/uGKDcwmjLZSIFfEcoxkq622f9eRrCnKUZYae6&#10;1Xr2+Y5IpPC3j1g6y/2f4gUsrbt0cF+i/dwTuXzYlzwNga2bO15P3nQapp9jrGmz6XqdnDcWt3C0&#10;VxBNGrpIjDDKysCGBBIIIII61Brekaf4i0ubSNUh8yCaPayr95T1VlPZlYAhuqkZHSqHhbXL2S+u&#10;fCXiEt/aFjtbzmVQt5bszCOddvrjaykKRIj4XYUZiFqUuR/C9V8yajliKaqR+KNr+dupBoOpS+G9&#10;Sj8E69dO3mfLod9cSFmvlWPcYmdmLPOgVmOcF1G8biH2818fPgtrvjsaT8RPhhrtrpHjrwncPc+H&#10;dUu7VZIZo2XE1hccbvs0y4VtpDIQrryuD3XiDRbLxBYf2fO7qPMjkjlgfDRyIwkRweRlWCsAQVOM&#10;EEHFZmmeJdU0/UIPDnjS1EdxIAtrqVtGxtb1sc9v3DnBPluSMFQruQ2O3L8fiMpxKnB7aa7NPeLX&#10;VNaO/Qcv9p/eQ+Lqu/mv1ML4EfHbSvjDpF9ZXvh6fw/4p8P3CWni7wjfSB7jSLlhuC7hhZonGWjn&#10;T5ZF5HIYDq/Evhix8S2ccU8rW9xayGbTtQt1XzrKfYyCaIsCAwVmHIKsrMrBkZlPDfGz9nix+JOo&#10;2vxE8FeJ7rwv450W0aHQ/EumyFcpvWT7NdxDi6tS6KWiboC5QqWOZvgT8dZfiPdah8PPiFoS+HfH&#10;nh2Nf+Eg8PtLuR42OEvbVzjzrWQg7X6qcowDLz7uNyzDY/Cyx2AXu7zp7um+67wb2e62fd8qlKEu&#10;eJ1Gj+KLzT76Pw740gtbW9nkZLG4gm/cX+A7fu92CsmxGkaI7iq52vIEZhrX9jZavZyWN7brLDMh&#10;EiN0ZSPb+YpusaLpev2Mmm6pZrcQSD5o29iCCPRgwBBHIIBGDWHY6nrPhPVrfw/4l1CS+t7+Uppe&#10;qSRKsgcID9nnwQGc4kZJFUKVBVgHUNN8vf2UeWeq7nRyxrPnpaSXT/Ijh1W8+HbfZPFusXF5pXLW&#10;+t3eC9t1JjuWRAqoFHyztgYG2RtwDydUk6uzKBypxUbIske2Rd24YPvXORaXqXgEM/hyyur7S3l3&#10;zaeboyS2e5+TBvzmIZz5O4bFXESn5Yye9Q13j+QvcxWm0/wf+TOoZNwIrC13wndT3/8AwkPhfVf7&#10;N1TaBJI6NLb3ShcBZ4gy78cEOpWRSqgMV3I2to2r6frmnQ6rp10ssUy5VtpU9cEFWAKsDwVIypBB&#10;5FWCIycVo4wrR/UxjOrh5tfejI8N+Kf7VElhqWlTaff2vFxZ3DKcjp5kbKdrxk9GGD2YK2VGur7u&#10;grL8TeFtN8SxRPctcQ3Nq++zvrOYxzQNkHIYEZUkDcjZRwMMrDiqfhzxJfR3f/CKeLTDBq8cWVkj&#10;UJDqSALuuLdS7MFBba0bEtG2ASylJHiMpU3yz+TNZU4Vo89LfqjXutb0yyu7WwvL2OKa9laK0jkk&#10;CmZwpYqufvNtVmwOcKT2NWUlDruUVn61o9hr+kzaZfxu0My4by5WR1IIIdHQhkcEBgykMpAI5ArP&#10;0bXdU0rUV8LeK5g88rN/Zuo+WES+UbmEZxwJ1QfMowHALoANyR26nLUtLRPqZxoxqU7wfvLdd/Qz&#10;/iJ8YdA+F/iDw3pnirTriGw8Sak+nx64ZIltbK6KFoYpi7hlMxVkQgMN4CnGRWt4u8M2vi/SjCl1&#10;9kvIsyaXqsUCPNp9xsdFnj3gjcBI4IIKsrMjAq7KU+IfgLwt8S/BGp+AfGOkR32matZtb3lrIobc&#10;jDqMjAYHDKeoZQRyBXnnwJ8YeOfBniy+/Zv+Mer3WpatpVubrwr4mu7YJ/wkekqEUuXDEPdwM6xz&#10;8LnfHIBiSvchgMPmGVudD+LT1nH+aP8ANH02a809r2VOUoyUo7o9G8Oa/NeySaTq1uLfUrYAXVuu&#10;Sj9P3kRP34znr1B4YAjFZ/jmY+GbuH4h2sbeTZ4TXikuN1gN2ZGUkA+Sz+bn7wRZQvLbW0/EHh6H&#10;W0jngnNrfWuWsb6NQzwtjkYP3kPRlPDD0IDCvpPiZb2+/sHXLMWeprGztaMxZJUBwXiYgeYo3Luw&#10;MruUMBkV83L4eST9GdlNx5vbU1p9peRto4lGUPHUVzvjvSruB7bxtotpJNfaK0kn2eJ9rXls64mt&#10;+nJbbG6jgGSGLJUZNL4Ftrvw9Nd+CDaSLZ6aIjpMv2Zlj+yOvyxB8bCyOki7V5WMRbh8wZ+jKgpz&#10;1rRfvqFno/1XUx/3TE3jqv0ZUsL2y1vTIdT0q9juLW6hWa3uIXDxyxsuVZSOGBBBBGQQe9fJV5pO&#10;m/8ABKv4gt4h0CPUo/2dPF1839raLa2qvZfC/VZZVP22LB3w6Tdu8vnJgx2syK67UmcJ9K+Gmk8I&#10;eJrjwZcBlsb5nu9B2WuyOBQEEtpkZXcrEyp90sjMqrtgZjv6voej+ItHutC17S7e9sr+3eC9s7qF&#10;ZIp4nXa6OrAqyspIIIIIJBB5r3shzhYLmo4mPPQn7tSG1+zj2lHeL+TurpziKfs6mnwvVehR1DTt&#10;G8caPbX1jqCsuBdaTqllIrGJyhCzxNyD8rEd1ZWZWDKxBb4d1y+u7m48P69CkOp2Sq0zQgCK5iYs&#10;FnjG4lVYowKMdyMrAll2SP8AOfwDsPGH7C3xw0z9kbXb23u/hH40uL5/gzqUkcgufD96ge7l8NTt&#10;tMbxeT58tk5YOIbOWFt5RGr6R8ReHF1oRX9hcrZ6naK/9n6gIw/lFhhlZcjzI2wNyEjOAQVZUZcc&#10;8yn+zcVGeHlz05rmhL+aLutV0kmrSXRprXcKdSMo+zqbdH2Zn69Y3vhrW08XaBbs0M02/wARWcMb&#10;SNcRiPAuI41BLToVjBC8vGCMO6xiteZNG8W6C1pKkV5Y6lZ7W/iSaGRf1BU/rUPh3XhrYuLO+sPs&#10;t9ZS+XeWpkDhCeUdWH3kdcMpwDg4YKwZRl30E3gjVX17S7dv7HnaSbWbVIyxhlJH+kxqATz8xkUf&#10;eyHGGD7/ABU1GPMtYvddjo5ZSkoN2mtn3/4JY0TUtQ0HUIfB/ia4aaRwV0rU2X/j+VUywk2qFjnA&#10;ySvR1BdOkiR+L+OPDN9478fah4c+PEiXDXwu7XQ/h7CslrpHjLT3SR/ss8rziLUrkW8E6m3lMcYj&#10;eUzW7RlJU941PTdL8TaUILh1kjk2yW91Aw3Rtj5ZI25wwzlWH6jri3FppniiKb4afEzR7PUvMhE6&#10;x3VqskN9FFJGRKVZdqusnl5UfdbaynkYyq0+ak6XNZPaS3T7HRhcR7Ot7VR1XxR/Nr9Sx4j8O/D7&#10;41/DXVfBXiLTrbWPDfiLT7nTNY0+TcI7iCQPBcQSDhlP30ZThlYMOGHHz78FfHXxY/Yu+KOifslf&#10;tCa/qHijwD4guTY/CP4sapMZLkTbHkTRNblYgfayoKWtwABdKiowE3D95r2o/EL9mm7TxNewa14u&#10;8INcxx6tqNvFJfarYWog2K81rFGGufLZebuLfO0bpHLBIIzdp2HxR+F/wX/az+C9x4I8a6ZY+JPC&#10;niSxjmt7i2kVshlEkN3bTLzFKh2yRzIQ6MqspBAI5MrxiyvmyzNY8+EqPVrVweyqU+049VtJe6+j&#10;XqVHTxCVem7p/f6HQeIfD1zJex+KfDoWHVINiTDhRfW6lswSkjJA3uyHgo56hXkV72jaza67YLf2&#10;QZcNtmhmXbJA+OUdf4WGRkehyMgjPzr+zX8YfiJ8Cfi4n7C37VfxBh1nVpLH7V8IfHmoM8dz410u&#10;PeJLa5YoI5NWs1RDPsbM8UyThF/eAe8eINM1TT9TXxf4YgWWaONhqemoqqdQi2jG1iQBOmBsLHaQ&#10;zI20MJI/Cz7JK2Q47kclOnNc0Jr4Zwe0ov8ABrdPR6o1o1I14qMtGtmVbEQfDSay8OuyRaHIy22l&#10;yswX7G5PyW7FjjYflSPuCVQ5JU1vaxo1h4h06TStVg8yGRlLLuKkMrBkYMpBVlYBgwIIIBGKis7v&#10;QfF+g/aYBHdWd5EyOkkf3hyrRsrAEMDuUqQCCCCARWZod9eeFdVXwhrl7JJbzFV0G+upNzyqEJa2&#10;kcsTJMu1mDHBdD/GySOfGj7q8mavmqS5o6TX4+Y/QNbv7fWZPBPiORpb63txc22oeUI0v4NxUsBn&#10;AlQ4EirwDJGwwJAizeIdAvJdSh8T+H5hHqlrC0XlySMsV5CTuaFwGxnPKSEM0ZLYyryJJb8QaBY+&#10;I7IW935kckMgmtbi3bbLbzAHEiHs2CR6MpKsCrMDU8KazqV1bf2L4nEK6xZwR/2gLeNlilJyoljy&#10;T8jlWIXJKfdJJGTNlH3ZfJj5uZurTX+Jf10KWt6B8PPjz8M9Q8F+N/Ctpq/h/XLSew1rQ9Vt1kil&#10;TLRzW8q5IOGVlOCRkZU8Zr5m0bxD8U/+CY2v6X4L+LPjPVPG37P+pXUWn6D401SPztV+HtxJJ5Vv&#10;ZahIi5utMYFEjvXzLC7bZiYyjD6f13SL/RtRk8ZeGLdpJZGT+1rBFyL2MArvUfwzIDwwGXVBG2fk&#10;ZLGuaH4J+LHgO+8MeJdLs9a8P+INNmstQsbqPfDe2k0ZjkidT1V0ZlZT2JBAr6rIOIf7Ppyy7Gx9&#10;phaj9+HVPb2kP5ZxV2raPaSaOatRTXtaez/Ab4i8M3GrGO70jXbjS7+GRSt1borLIitnypo2GJI8&#10;544cAnYykkn44/bKtNM+F/7Q3gz4/wCu+HNO0XTdRjn8N/Eb+0cXNraWF1Iky3xSRoxcWsGox2Nw&#10;7R4VIJ9SeZI2dpE7X4U+KvHf7A3xR0D9lv40+NW1z4U+Kr0ab8H/AB54g1ZTfaXeFS0fh3UJJSDc&#10;MwVxaXHLybRC+X2M3v3xr+Bfwl/aL+Ht98K/jT4Itde0LUrd4bqyuGdGKuhVikkbLJGSrMu5GVsE&#10;jOCa7p5bR4Vz2lVc1VwdeLXPHapQmnCenScU3eL1jNK/RnTg8d7P491t5NbHxP8AtM/D3xPceEdN&#10;+M/gzwmJvFnw88QXXiLS7XSdWaWa5nT93eWbb1J+0zQXODKgMjahPbiSNorQBvsn4P8Axxtfir4V&#10;8OeLE8MXlvY+JtJt73S9ZW5tZrK+Etv56GFopmkKNHudWdEBVecMVU/EX7NPjTTV/Z1m0z4z+KrP&#10;SfEHw08fa94d1LVNXkG6G70+9mh0y4u2YkXQaE3t007lo5pjdOx3NKDD+w78YPjV8YP2adD/AGOf&#10;2UdJs9Sj8A+Ibyz1r4neKHddLtbK31aWXT/KtkbzZpntPstwlvvWJFMUbu6F0rnxeW4jD5biMrm+&#10;argayhB2+KnV5m1/hU1zJ9PaPyPs6mR4jOoQxsYqNBq86knywhZKzcno210V2+iufcnx0/aV+Ev7&#10;O2gQ6v8AEfxA0d1fSGLRdBsLdrrUtVnyB5NrbR5kmfcyg7RhdwLFRk14b4/+Fv7U/wC2d4L1TUPj&#10;VHF8PvAv2Wa40v4Z2t0X1PWzGG8uPWLuJtkUDlVZre3+fa+GlVkBPqXwJ/ZD+H/wk1dviL4nvbrx&#10;n8Qb5fM1f4geJIUkvpZWjCOkHB+x25+bbbxEIgYjmvWmRST7jFThcjSpuVbdp6Hzc+KMr4fqKnkq&#10;9pVTV680vn7KDvy+UpXl1Sjsee6F4B8B+ALTwJpnwx8KWejaXYyTWNhZ2NuIlhsprSSZ4gB2aSGC&#10;Ru5ZFJOeuh8N45oPGHj7z1ZPM8VQSxtIMeZH/ZOnrvHqNyOuemVYdjXP28GveHfgxoselQL9r8G6&#10;ta2txJNj5rG1uha3VwR03NYCaYICSGdQNxAz11jf/Y/iVqGlXaFWvtJt7myk3cTeU8iTKPdPMhJz&#10;jImXGcHHZh5KNaLWmq+V4tf+2nzuOnWxMKkqknKT5rtu7dpp3b3fxNnxv/wUf/az0zxD+1F4H/YI&#10;8MfDjWvHcsa2vi3x54I8P6cZptftVuBHp+mNIy/Z7e2N55N1dSXUsEQhgjQtKs7xHqrb9lPxl8cN&#10;bsPif/wVB8a2Piq4m/f+GfgD4bVpfDWmuohO+WDAk1u4jKlmkuQ1vCZm2ooCyV7R4S8R/A7xZr+o&#10;+OPgBpuhN4k8SeIrnSvFXiHT9HjivUn07FtdLeF1SQywrBHAiybirGE7TENw6q5sLbwc6aN4Vkim&#10;8Qa4Zd2o6m7XEoChna5lAIdoI3YKIkMaK0scaGIMu39IzLi6WV5fSy3K6DoTpRUZ1JfxOeSvNw09&#10;zm0tb3rJJytoeXh8PFqMp9dl6dW+xV8TxQ3MCzfFHWo7TT7ppYbbwvZAyfbCUJMcgUGS7bYrt5Ma&#10;qm1mDrKFDDn/ABx4S1nUPCfii8urNdKt/EHhm08L+H9DZgyaa07ywecwjJjj3vdwrIsW8bLSM73O&#10;1U6y4jtvCWrwJpkLat4h1ZpdtxqVwqusCKpdmMafuoFPlLtijwZJI8gGQvVeXS59M1ixbULWPxN4&#10;lni3rLckW9rZIg+eSKM+Z9mUtIVBAkmfeiu7pFuT82rxlUu5at9Xq7vu9767I9SjUjGSs9N/knul&#10;0Xm9X0NLwFYwwXviLVI3Yyah4geWfPQMkEFuuP8AgEKZ9811AORmuf8AAHhrUvC3hz+zda1NL68l&#10;vru7ubqK3aNWae4km2hWZiFXzNgyx4QdOg396gZJxXo4WnKnh4p/1fU8PHVI1sVKUdtvuVhc+1VN&#10;Y1Sy0nS7jVdTuVgtraFpbiaQ/LGijLMfoBmk1bWNK0Syk1TWNTt7S1iGZLi5mWNE7csxAHJHX1rw&#10;2P8AbS/Zt/aJ0HxB4P8A2d/jh4e8YXGmaxoeneIj4fuftUMNpqWoxWjFJ0BikLRtOqvG7BXTnlSK&#10;7pYPHSwFTFUqUnCCu5W91drv1JwtKNbEQhLZtJ+nU9E8G65Y2vjrUPDmjrezWGqRvqlq7Wkiw2k2&#10;5VniyyKFDsyzKMks7zngLitnx6D/AGVaH01rT/8A0rirZWEbNx7HPtWL4+F0dDjltrOa48jVLOaS&#10;K3hLuUS5jZmAHXABJ9q8mpRqQwc4Sd9zuo16dXMqUoK2qTv1t1PH9b+Gnw++K/w11zwF8ZPh1qXi&#10;DwjrmrazbagNNjnd4ZYtfu54mAtXF0jrIsciSwjKMisWXANcPq/7HvgG51b7V4A/a1/aq8HWssaL&#10;Npmn+Jdcv7cyDOZTLrNpeTISCFIEqphAdoJYn3CCCx8OQzrpniPxtY2c2oXF21vbeGxOsck87zyY&#10;H2SSQgySOR1Az1AHA3im1DfN48+IB7f8iPJ/8rq3yfiTOsjwyo4OtyQ35XytXaV3yyVtbI9XF06O&#10;KxEpSi3d9L7dNr/keHv+xBaSqY5P+ClX7TW1uGx4qteR/wCCytr4cfsL/sc/BGPQfE3gL9nHTfCd&#10;1oxjg0rX9L0lU8V69JhuJ7+Fftjxyj55FaVWlG4ThIw6H1ST4jeBtNk8jxD+0FeaLMy7o7XxBb2e&#10;mzMufviO6to2ZM8blG3IIBzxVjQrvSdfkk1P4eeI11aWbcLzxtceVPDBApj3wQsgVGJC8Ig8pGDP&#10;LucFJOvH8XZ/nGH+r4mveDesUoxT/wASirP57GVPDU8PLmje/wCX3pW/E8l+K37Ot3q+q6hqvh39&#10;oPx94I8QXzLcQt4S8SeIdeuNLhZyof7HLdzWIWVI5F+exKITIIyZEWYY/hPwL+014b0f+y4Pjrqv&#10;iDy5WKap481TVbe+kPvFZafZxJHnkKI2YZIMr4zXf/G39ob4YfAH4TXvxD8aa9d2Wgz3KpZzaPIk&#10;+teM7+YKsdvp0MQ3SyTsyJGyFWIXMYjhVJa8atT/AMFJ/G0h8WWnw4+BPw2h1qRpdC+HPi/wzqHi&#10;HXrG1jCRmS5uNNu4ICXf96QqbYhPHE0jPwcMLwvmWKy/657SnRo35U6jUVJrdQsnJ23bWi+av6tD&#10;OIxfsqqcn5JX+d/+HNrWPEn7b/w9sH1TU/iz8PbiOWSOG1s/+EuuvD1vF8rs0hutY07VXlZsRBYU&#10;MagKzYJBz2Hh3UPjJ4wuNJ8Q6L4gtrq4m0Oaw1Lxto+vW2vz6ZdyiB5NPtIYLa2tEXekcwv7iF8C&#10;ILJb7XQr43rXw9/4KZwSXNy3xd+GFrJ80kcMPhf4i21pEeSFzBrBihj7fKAqL2AGKn1b9qD4gfD0&#10;C++P/wCzJ4o0Hw3DMqSfE3wb4ok8Z6RHZKZZXc6pZNb61ZRMyqPNkglRDM4eNYwGMUeB8VjKntMH&#10;OhXqLXlhUXM+1oTS5n25U35HTXzCnyOEk436uNvxR9BeFfgD4G8G+MLfxXfaPb+K/iZJp0EUvijx&#10;BP8AbLnTbYGQrI0kjKyxCVrkxxQiJS8swiSCMyeX1o0NofEKNpwi1/xJayM02t6rhYdFEoUssSID&#10;5bFGBESYeRFXzZRlHbjf2e/2l/g/+0H4HuNZ+BfxL0zULOKaSTxF4it/EFrePC6iN3J2nKSFHUCO&#10;aOFoECboUHlxHxqC88Y/8FGrS+8LfCTxpqXgf9mewElrq/jCzuJE1f4kFHH2hbS6kYTWlgGjaOa8&#10;bdJdiSUIVU+dXrZbwtjMVWm8dfD0qVvaTmmuX+7FWvKT+yl57JNr53EYqUJWvd9F38zQj+Kvxu/b&#10;F8V6x4N/Yy8QW+neFbGe40rxB+0Zq0YuvMZlk+0Wfhm0TZDKIpY4ImvC4hR4uUu5Iy1ehfs7fsx/&#10;CX9nXwlqy/A1rrSl8QXTXXi/4nawkV5r3i+7Ll1unuJFbzS0s0mwvGY/nIgh2SI57vQ/C/gvw34G&#10;svDml6BbeGfAul28FpoPhfT7EWyzxq2I4nhRAVRmCBbdAC6kiTcJDEvS6Poms6zerr/jGJV2sH03&#10;R9oZbIELzI+SJZ8g/MuEQMVUNzI/RmXEUq1F5dlMHRwvZaSqW2lUktW3ul8K6Lqc8eWmvaVndrv0&#10;9Ftf8Dyj4Ufs6+CPhe2qat8F/ghbaCus3Eb3a2sNp4aj1ArnF1N/Z0HnTSsHY/6T8wZnwkO5q9H0&#10;Hxl4C8I2sXhW50hfCKQTrb29jeWa2tuXZjtWGVf3EhcnIWNi3zchW3KOx8hcZwc4x71Hd2trdWsl&#10;nc2ySxSIySQyKGV1PUEHgg+leDUhiqlT2s6rnPa8m5adrttoxqZlHER5KkLLyf6HN+OH1PTfEHh3&#10;xHYRRNDDqRsdU8z7y21yuxTHg8v9qFqOuAhk74x4L/wSo+Hfhn4K/B/x18B9J8PWtjqPgj4xeJNO&#10;1iaKFPtF/wCbcC8sru5lXieaTTbrT2L5LKpSNtrRsi+ta94P1S21PXfAfhLUI9Lh1nQFvPDBXc8e&#10;malbOFaURH5EjDPYyLEo2MyTFh8x3eT/AA/1KL4e/wDBQDXGttT+x6b8f/hpZeINAFywKx61pKrb&#10;XUSqdis72V5YShV3yOLO5ZmRIowfoOHcTUrZdmOC2coRqpd3SfvL/wAFycvkjTFUI/V6fK7ra/k9&#10;b/fdfI+ltV1rSdGsJ9W1fUre1tbSJpbm6uJQkcMa9WZjgKB6mvGvjH8OL34w6F4o0rwZY6lazLcW&#10;eveG/E9naRrcWGvWwQCS2S8xFK4ijhKeYrW7MZElJDMtdv8ADPwzoPiDQNP8deI9HmuNbuAlxerr&#10;F414+n3yjbLFFuAjhMcgZP3KIpKkgZJJ0vHvxa+E3ws+yN8TviVoHh77bvNida1aG18/Zjfs8xhu&#10;27lzjONw9a+XnCpiIKU7JLVf8EvDSWDxLp0Yuc9rbbO+3omjyP8AYi0zX9f8RfFP46+KvA9x4d1L&#10;xl4wtY5tPkiVYrgafpdpZm9hH+sMU0iSmN5MNJCkMmF34HrHhNLTxb4hk+JHlwywrbyWOg3Cyby1&#10;v5gM0ynAAWdo4iApYMkEThvm2r5X+z58QNJ+Ifwih8MeBdejum1jxtryNf6HGZorPSl1i+ML+ZH8&#10;sKyWkSRQOWGQ8bIrKuK94tLS006zh0/TrSOGGGNY4YIVCrGqjAVVHAAHYcAUYf8AfWvtHV9r9Dqz&#10;z22HxtWE789+XzSjp97t9xleNtY1HTNJNl4fmiTVr5lg03zrczKjswBmZAVLpGD5jDcoIXbuUsDV&#10;3QNA0/wvpEOj6bFiOFTukbG+V2JZ5HOPmd3LOzHlmZmPJNY/hkTeJvEt54znFx9mtfM0/R1kUKpj&#10;DL58wAGT5kqbAWJBW3RkwshZ5/iHqt7BpEfh/RLpYdS1qf7DYzMxHklkZnm45JjjWSQDgMyqu5d2&#10;4aKWjrv0R5cqfvQw0fVv8fwRQsNPt/iDrdxr3iDTIbjTtM1IR6HBMwkVZrdyHuyhGFkEwZEzuKCD&#10;erKZWAwf2nv2pPh1+yx4Ci8Y+NLfUNS1LUb6PT/C/hTQ7fz9U8QajIf3dlaQ5HmSN1JyFRQzMVVS&#10;a9B0jTLHQ9KttG0mzjt7W0gWG2t4UCpFGowqqBwAAMADoK+bf2Z9Iu/2lP2pvHH7Zvi5Y7nQfC9/&#10;d+CPg7ZXNiA9jDZymDWtRVjJIBLc38c1uHQRt9nsYgwO4hfo+H8tws6dXGY27pUknJJ2c5SdowT6&#10;Xd79VGMmtjnr1FVl7ukVsjC+E37Sf7Rvxl8A+PLP9oP4VaP4X13wz8VrrS7XwzpV4129raw+F7bX&#10;rKOedHZJbpZpYvMeLEe5dseQA5vftYfHLRv2a/g946+IzeKbPTbrwvoepXXhNkFui2CWOmwWFnaM&#10;j/u/Mk1DVYpIlYEMl1Hk7Qq03w1Z3fh79v8A+Jnwau7iOTTNfm0H4iQ3EalZ4Zr/AEq88NT2xYnb&#10;tVdJgnTC5BeQEncoSn+0l8Pbz4y/C9fhbeWUml3nxGgtNK+IN1pVoJZLSwdDYeI2iaRz5cawWlrA&#10;JB5iRym0k2SMw8yOJv7LwvHlHE1KSp4aSw1RxjdJU3CnKdk7tJvmervqfV5XFVMrUIb+9970R3n/&#10;AATF+BeufAv9kPwnoHiyQnVrnSbVpI/LuIkhtYbeO2tEWK5VZoSbaGKWWOUB1uJ7jIQERp9DDOOa&#10;8R/4J9/EzxP8Rf2WfDtl8RNcN94y8IGfwl46lkuGkkbWdLleyuZXMjGQ+c0P2hGlCyPHPHIVXeAP&#10;bq/P+KljFxJi/rbvU9pJt9HduzXk1qvI5V8KQUUUV8+AUHPaijNADXbaORXiP7bv7XOlfswfCPXN&#10;b8NQ2ureNl0kSeGfDckc0pu7mW5jtbdSsIJzJcTJHGjNGJpMRiSMb5I/QPjn8avBf7P3ws1f4s+P&#10;rhvsGk2+5bSCaFJ764YhYLODznjjaeaUpFGrOgZ5FBZRlh8afs+/s/ftJ/G/4uP+1N+11af2DqSa&#10;xNrngH4fzMyi2cqPsmo6uqyPsFnbiGOCz3KPNjkuGVJ5WEf2HDGQ0cXN4/MJcmFpavvUktqcF1cn&#10;o3tFXb6G0Uow5t23ZLz/AMken/s2fs46z8KNJTU9d1i91T4gaxcXUXiLxNcywIs+vamsN1q13E0U&#10;CKyW626w252q22H7NlYo4fK7rxRqPgnRPBVxrOujT9O8IyaXNC1xPdKLfTPCdjbmS6nIJ2+VLtVC&#10;ykZint3ct5WwRa1rvh7w/Zx2GnxXLXU2iyQWsPk+ZqaaWJWa7vMs0ZSW8fyAWZl2yPBLKSw8uvEP&#10;jXH4u/ak+Ps37MlzDaWfw/0m200/FiHT9K861jsVxLbeFlmEyOby7dknkjiihMVr5Ky+YJo1HpZd&#10;h6nEec1a9b4E3Uqy/lgt7Pu1aEF3cVsjsrRnGmnN20tH120XrrfvfuT/ALL92vj+LxR+0hrmi6HH&#10;4t+KDx+I/GMv2N7r+xvDqL9j0Tw8y+YGlmkitt88CnBu3u0KKJEr23Tm8NfD3Qtf8RePdajd9N8u&#10;68fahLJ82q6mtikv2XcxVRBFbmJtoUREP/B5coNf4h/Efwd8EvAo8Q/EbWNOsbW11pL3ULTyAiXN&#10;8ET7DpNuFzl4tlvulUMALbcVUSEx/Mf7QHxm+JPx71jwT8Dfh/4JivdU1bWry68KeHfGELW3/CQ3&#10;sTyibxHqFuFaS10mxdnmW2lZWunMdvgnaF+iy/I8246z+WNrr2dF63b92FOCsowvuoR0b2WrlZam&#10;FStSweF5ErLv1b/4fb5M7v8AYn8ba1+3B+0T4u+POtabEvgn4eeIJrDwvBNbs/8AauuzRwyT6ixl&#10;RGBt7YW1vCWQMqSEbUZGMv1Ub+DwfYWXw78Haa+pX1rYxxx27TogtoNrIlxcMSNqMyMPlVnc79qE&#10;I5XkPgN8Ll/Zr+CXhv8AZt8Da6uu65pGl7dT8QX1uf395KXludWvV8zeXuLlppim8ySySMN+BJMn&#10;ZPqGh+AIv7Dsxdalql8ZbpbNZBNeXsn8UrEkBUyUTcdkUYMaDYoRRPFWaYHMM0cMvioYailTpre0&#10;UrOXnKbvOT3vJ3PAvUrTcpq93dR6fPySJILbS/BNpceIvFviPzprh0S61G+woy8mI4I1X7q73CIg&#10;yzErku5LNFYWGo+MZ49U1yLydLEiz2OmNGyyzkHcstxnGOcEQ7flKqzksdiMuDaaCV8d/EvxFBA1&#10;vlLeH7V/odqz/LhAVUyzMPkDMC2WZYwodgzk1Hxh4ubdptlNoWn+d/x+3kam9uUAPMULqywgnZzM&#10;C+A6mFSyuvzEZR+G3yW79S5Rqb3V/wCZ7Lyj/mWtf1+7ivF8M+HEjuNVmh3t5hBjsoTkC4mGeRlS&#10;FQcyMCBhVd4y1t/Dvw80GfUNSvgqzTJLqOoXGPNvLh9kSs2B88jkRxoijskaLgIgz7K80Twm83g7&#10;wXE+rauria9judSeSRGkORLdTEO0eVB2g/wptjXagUcT8S/jVofw38VQ6C+mXXjj4jXltJNoPg3Q&#10;Vj3WiMJMMXkwtvFhSr3EhDMVbavKxjvy/BY3NMR7PDQ5p/dGK7t7Lz6eZEqcYU7N+7+Mv8kXvir8&#10;ZPCfw1t7Dx/8Rkm+0ySyR+B/B9rCH1TVrp1EWY7dgH88iQptG0RJMxlb5iEqfCr4W+II9dm/aR/a&#10;XvrNvFX2KT7Dp63Xmab4PsSvzw2xf/lq6qGnuDjzCoVdsagFnws+ENr8NdUk+Mvx+1m18QfEjXWW&#10;Ga+sbV5IbFAG22GlQlWkigRGO5gA8mJJZSBwvZXkxktrfxb8QlurOOGdZdP8PRfvisnHlmRYQxnn&#10;DEnYrPErbGUFo1lr2sRmWDyPCzwWXy5qkv4lXa/eMe0fxl5In2cqzTatDZf5L/MsW0l54i1O38Ya&#10;3FNpWj6XHM9naX+xGnkIK/apO8arFvCoxBInYyIjogWKS6ttUv1+IXiBJ4dP0uKT+y7WSAszyOdj&#10;XPl7SxcqSkePm2TOCv7wAU/EWry628dh4mje1ivGY6X4YS6C3WsBCGzMAMpFwu5c7drbZuGaMM16&#10;dzeeXq2rWF94pSJpbLSVkElppamQf6UY/kZ1jG1jJIysxBWIxmXZXyPM5S5ILVv722un5JHdTotb&#10;6dLLouuvfzM3xJ4ij8LeF9R1fx7rsOlW8kv9seMb9roQRaVbIsey03BjukaJYojh13fvZF27kjNP&#10;9nrSdT0rwrqv7QvxRt2tNa8WW8d9NZyK3/Ej0iJCbTTUUdo0ZpHwo3TTSnHTHJfDnwrJ+1H4qtfi&#10;Hr2i3CfC/SbyS88O2mveb9r8V6lvUjV7mNiE+xqAPssTLnADhURYkr1htT07xFaDx9rUn/FP2cK3&#10;mmxspbzyoJF0y4zxwY0yecPgvs2/UYmEOHsveETviKtvaW2hFaqF+/WfnZdznqP61UstIx+97Ky9&#10;enkZ2s6fqmuaottqifZta1yCSKztBOY5dL0kPB9q+eNz++b5MuhG12hUMRH5jd9Y2ltZWqWNnbJD&#10;DDGqQwxxhVRAMAADoAOg6CuNkufEmhaVdeITYf8AFTeIJli03T7iFZEsVAIiikEbDMcILSykOcsz&#10;hGwY1HVeHdIi0HS4dLgnmmESnfNM+55WJyztwPmZiSfc18/hE1Ub6vd/11fUzzCX7qKvZLZd/wDg&#10;Lb7zQHSigZxzRXceOFFFFABRRRQAUUUUAFFFFABRRRQAUUUUAFB6UUHpQ9gMD4K/8nXePv8Asn3h&#10;X/0u8QV7XXinwV/5Ou8ff9k+8K/+l3iCva6+wy//AHOHofoGV/8AIvp+gUUUV2HoBRRRQAUUUUAD&#10;fdNeG/8ABRT9o7xF+yZ+x54z+O/g3wtY6zrWlWtva6Lp+qsy2TXl5dQ2cD3RXlbdJLhHlI5EaPgj&#10;rXuR6VzPxa+FXw8+N/w51r4Q/Ffwraa54b8SabNYa3o96pMV3bSLtdGxgjIPUEMDggggETKLktBo&#10;/NXRfgL+1z4d/aV0r9kD9lBf2fPgv8WI/hfb+M/jh+0B4R+COnvd61cXt9dRx6fY2W2JZYBLC5ku&#10;LiTefkYBXJVvpT/glv8AEr4saLf/ABK/Yc+PfhnwLb+LPgrqmn2/9u/DXQf7L0nXtN1C2NxaXv2I&#10;DZZ3bhZDPBGTGsh+Q7SK8n1H/ggKNN8a6Z4y+Fv/AAVM/ae8Kx+H9Lm0zw3Zw+Nre6fS9PlZWeyS&#10;4nt2me33IhEcjOF2Lg5UGvSP2Jbn4R/sm/HTxR+xR4I+B37Qer6xdayNR8V/Hb4heHJr7T/FGoSW&#10;qSoz6xu/fFIAtugESQxeR5Yw2N9xlHVP+nf/ACIl72v9bH2VjCV833f/ACkR+In/AGRnwN/6dvF1&#10;fRqlyo3elfOV3/ykR+In/ZGfA3/p28XVwZl/uUzz83/5F8/l+Z6NRRRXyJ8CFB6VneKdX1TQfC9/&#10;rujeDtS8Q3lpBvttD0e4s4rq9bIGyNryeCANg5/eSoMA85wD8u/s/f8ABYn9mL49ftj6l+wJrfgX&#10;4ifDX4qWNq8sHhr4maDbWJv2RfMaK3eC5mWVzFmVcELIisUZq6aeExFam5wV0jso4DFYii6lNXS8&#10;z1ef/k+e1/7JLP8A+nSKvXDyMCvE/GGsar4f/a/l13QPA2q+J761+EUhtfD+iXVlFd3jNq0ClY2v&#10;bi3gBAYsd8qcLxkkA5n7In7fWh/tkeLvE3hzwH+y98VtAs/BfiS88O+LNe8YWuj2lppurWyFpLQr&#10;HqUk0zglFzBFIgMi5YA5FrCVq1JTitEtTaOAxFakqkVolrrse3z+H9Fl1uHxJPpNq+oW9tJbwXzW&#10;6maOF2RnjD43BWaOMkZwSg9K87sbzRNH8Ttqr2ckUvhvxjd6Tf3qqWCQalHDeYUDJKNPPZB2YDYy&#10;FiQgLH1JQCcGsbxD4N0zXbTV7c+dDLrGmiyubiFvmCBZApAPy5XzWI46+teVjqdTEKLvdx2v5dPv&#10;SKy/FRw8nGe0tPTo/wAG/vPI/Hfw30Px94I8SfDbxAJrG21T7X4Q1y609Awt0nfz9MmKlstsW7jX&#10;5eA90VZdoLR6vw1+I0vxJ+Hvgf4qandCz1nTdQbRfFtu0W1kvSWsryzI42D7dHCynGW8pAAA4rQ0&#10;qPxB4vhtv7dn/subxT4Yjkuvsexv7J1a1Yb3j37hN80nAbKAWfIYSEVxPg4v/wAJ/wCJvhtPLZ2O&#10;m/E7Qzr2gtasEFtr8SC31S1iGTtlikjt7kg7ZBK9w2GZJGTryl/XMixGBW8P31P1VudfOPLJ+j7H&#10;rYmK9vCcv8Mn5O6b+9NfI9c1RtU0v4oabdxRRHTdY02azupGGZBdwt51sqgH7hia9LE5GVTpznnf&#10;B11ouman4V8mH7Okd1rPh/T0WPCjy5nbyVA4VRHYMVPACpjjIU6Ov69P4l+HOmfE3QtsM2nSRanL&#10;DeRHdHGoK3cDoORMsD3Ee042Shd33SKz/Eemyxa34nt/D+lyX2seZZ+J9Dt3mRPtdxFCkBihlPCb&#10;1tkhkPIVbvJ4kwfDrcvtFOO2kl6Oz/R/eTh4uVH2ct7cr+V1+Uk/kZHxZCeEf2m/h74tewj+x+K9&#10;P1Pwlq0mdvmO0f260DbfmcqbW6VM/KguJTlSx3dNo+iax4k+Dr+EtTkiutWsYZLKO8vV+WS8tJCk&#10;N4doOwmSKOcAZZDgAkgMeZ/azv5Lr9nOb4veEo1upvCdxYeK9Ndv3eYbOeO4mO44ZVa2E6Oq4Zkd&#10;k/jKns/DRtNP8catYQXn+jaxb22rWcE8nzM+3yZvKU9EAjtnIxkPMzHBcZ+qzZRxeV4LFd1Oi33s&#10;1KL+6SS8kebhpTjRkusGpL5aP8H+Bfsn0D4q/D5W1bQ5v7O1/Sil9pepJtkWOaPbJbzKD8rgEowz&#10;kEEZ71y9nrd01h4d8XajLcW+oaNqzaHri3kAD3IllW1LAD7iyzra3Mb4y0RXhRISN7wMJNI1/XvB&#10;kl0siWt4t/YJk7o7e7LPg59LhboL2CBAPumqGseGzqnjDX/BuqXStpXirw4XSyUYZJox9nuZSeDh&#10;oprJRtI2mEn5S2T83U55Uoz+1s/VbfivxOvD8lOvOl9n4l6O1/8AyV3+RD+0z4CPxL+BHibwtbJK&#10;15/ZpvNK8lWdhfWzLc2rbFI8zE8MRKdHA2ng1r/CD4g2vxX+Fnh34n2cCwx69odrqAt4phIsLSxK&#10;7R7wADtJK5wOVPAxir3gzWrzX/DsNzq1r5N9GWt9Qt924JcRsY5NpwNyFlJVsDcpU4GcDzv9kx5P&#10;D2l+L/gtPZx28fgTxreadpUKfwabMsd9aLxlQFhu1jVV+6iICAc5+uw9T69w5UVr+ympryU1yz/F&#10;QT+R5FSEqNRxfR6fedp8Jp9Uj8MSaDrdqkNxo+pXenLCn/PtHK32R25ILPam3kODjc54X7ouWG1P&#10;iNqDbeW0W0/9HXP/ANf86o+H7+ex+JviLw1LZsI7iGy1W3vGYhZGkR7aSBRjBMYtI3Ygk4uVBAwC&#10;0GtRXdp8bvDd6qyR2Nx4d1W2uJFyElufOsJIEb1YRx3TLnoBJjqc/KRfLh4X+xK35xX5noSXNiqi&#10;X/LyLl87Kbt91jsXO8f4Vz/wkkeb4Z+HbmQ8y6HZuVXoCYVNN+LXijUfBXwo8S+M9FEZvNJ8P3l7&#10;aecu5DJFA7ruHcZUZ56VreGtEtPDWhWfh3TzIbewtI7e381stsRQoye5wK6f+Yy3Zfm/+Aca0y9+&#10;c1+Ef/tit441e68P+D9Y1+wRGnsdNnuIVlHylkjZhn2yKTwN4UsPAng3SvBOlSTPaaPplvY2r3DB&#10;pGjiiWNSxAALYUZwAM9hWf8AF/V7TSPh7fR3W8tqTQaVb+WP+W95PHaRZ9F8yZNx7Lk4OMV01upC&#10;ZK7fYLjtUr3sVK3SK/F/8APhwEf70m/uS/z/AAPHbzTNR+OH7Sv2e7S4g8L/AArvIpPL3RKmp+IJ&#10;rQSpuXBcx21rdRSA5UNLc/xeUa9jjUqMHrXkf7Jmt3nisfELxxqJXfrHxQ1ZbeSL5Yp4LNYdNheP&#10;+8DFYpuYEhnDkY6D1+vqOIJ8mMjhYaQpRjFLzcU5vzbk3r2scsmFFFFeCZhRQ3uaazheDQBDqFja&#10;6naSaffW6ywTRtHNHIuQ6sMEEehB/WvFfhzLqP7MnxEs/gB4n1fUL7wbrxx8Oda1KRW/s6YCQvoc&#10;szPufaiq9tuBdk82PJ8kE+5AjPBrmfiz8LfCXxj8B6l4C8X2m63vocR3Mar51pMOYriEsCEljfDo&#10;2Dhh9RXsZXjqNFSwuK1o1N+8X0nHzi/vWjNIy6FfWNvgXxK/i+Paul6oyprxWEAQzAKkd4xXBxtU&#10;RSMQ2F8pjsSJ2rodT06w1nTLjSdVso7i2uYWhuLa4jDJLGwIZGU8EEEgg8EV5l8C/HfibWm1b9n7&#10;49eXfeMNBt9t9dTaakFt4l02RnSPUYoQWUo4XZNGOI5Sy7VVkB7HQdUn8OavH4K1u4ZonVRoWoXE&#10;gJvAFZmtycktMirvJIXehDLuKS48nMMBVynGSoVfhlqmtmpapp9pLX10O2V8RTTT9+P4rp80Lol/&#10;qHh/XP8AhD9bnlmgmjaTR9RuMlpcFt1s7YxvRQhUsd8iFjhjFI9X/E3h86zbxzWN19mvrVjJY3nP&#10;7tu4IBG5GHDL0I56gEWdZ0TS/EGnNpWq2Sz28jI5Rh911YOjqeqsrBWVhhlZQwIIBrL8Panf6fMv&#10;hLxTcmS6VW+zXkijbfQgtgkhVXzVUDeqgDgsAFOBx8vJ+7ns9n2GpSqfvqfxLdd/P/MteHPEcesJ&#10;NZXlt9l1GzKrqFgZN5hZhlWBAAeNh91wADgqQGVlW9qWk6frOnSaZqdus1vcJslifow9Ko694Zs9&#10;amt9TiKw39ruW0v44x5kQLKXjJ/ijcoodOjbR0YKyw+HvFc91fnw74is/sGppGZPJ8wNHdRqF3zQ&#10;Nn5kDNtIYK6kfMoVkZq5uX93VWnRmcoc0fa0NGt129CqZdd8C7YLtpdS0WMHbdtI8l3YrxjzmdiZ&#10;4x82ZMiQBV3CQlpBz/xh+BvhH466Zp3iax8SXWj+INJjkm8L+MvDt1i4sWdcHayHbPAxALQtlJAO&#10;RnBHo5EZOSM4/SuavPC9/wCH79tc8Fom2aVnv9HkkZYLjdks8eTtgl3EsWC4kywYbirp1YLGY3Kc&#10;Qq+Gk1br5emzT6plRlTxHxe7P8H6/wCZw/wZ/aG1OfxWvwB+PVhHofxCtoZGh8uGRdP8Qwx4/wBL&#10;sJWG1wVO5oCfMjIcbSq7q9U1jS9P13T5NM1GHzIZlxIoYqfqCMFWHUMCCDgggiuP+Ivw28BftFfD&#10;7/hHfEsNwqx3SXNjeQsbe+0jUIv9XcRN96G4iJ4b3P3kJB4Kx+Ofjr9nbxDH4J/av1e1k0G+u3i8&#10;NfE5dkNvcMTuS21GNUVLS4wcLIuIpdhwEYbW+ing8HxBR9vgIqNXVypd+8qd+neO66XRhKNSnPs0&#10;enJrGs+C5Xi8Wyrd6WpXydaXCtbAsQFuEJyRymJUyCWcssQTc3RxTR3KCSB1ZWXKsp+8PUe1KrnC&#10;uvXqvPX8a51/D2q+Ena98Fp5tntHm6C7BU4UjNuzHER4QeXnysLwFJJPyko1MPLq1+K/r7zd+yxO&#10;+k/wf/BJtW8J3VneTeJfBAs7XVLhg96s8REWobVwFlKnKtjAEwDMoABDqAlWtB8V2WtSyae1vJZX&#10;0GPtGm3jJ50YIBDfIzK6EEfOpK5yCQwKifw74j0XxNZNcaXd+Z5MnlXEMsbRzQS7Q/lyRsA0b7SG&#10;2sAdpBxgg1H4i8M2OvwqDLNb3MO42t9avtmt2P8AEp5B5AJVgyNgblbpS5ft0Xp2ByUv3eIW2z/r&#10;dGopUqOO1U9b0HTtfsvsOqWqyKsivG3O6J1OVdGHKuDyGByCOKyLTxJf+HryHSPG88S+dMIrLVIY&#10;SkFyzOFjjYc+TISyqATiRs7cZCDoWkXO0uNyn5l7itIyp1o2fzRjKnWws7r5PoYPhnV9Qg1Sbwh4&#10;hmMl7aQo9veNDsF/BjHmjChN6tlXVDhTtbCLIgq14y0JfE/hq90ZAnnS27C1kfI8uYAmOQMoLKyv&#10;tYMvKkZHIFHivwvbeJtK+zrM1rdwMZtN1GCNGmsbjayrPHvBXcAzDBBVlZlYFWYFnhvxGNSmuNC1&#10;aKODVrGONr61QkqUfcEljJ5aNijgHrlGB5U1jtF0parozbm5pKvT0aeqDwx4wsfEPg6y8WyQTWMV&#10;xZrNcRagqxyWjY/eRzDJEbxsCrDPysrA8iuV+LPwt8CftH+D7O70nxR9n1DS7p7rwt4u0K4R7jSr&#10;1CUMkTglWAZSskTZV9pVhwMbMXwj8GS3MlxrWnNqiHUHvLW11RhNb2kjSNLmKPARW8xmbeQZPm+/&#10;gAA0lW0D4g6po7Wf7vXIRqdvcLISTNGsVvMjDt8ot2U5+bc42jZltsHjMdluIp1I2TWl+vz6WfVd&#10;TSpTwlXndBu/xLtbt6o5X4FfGnxRrOv3nwV+NWippvj3Q7Xzrj7JG32LWrMMqDULNj1QllEkZ+aJ&#10;2CHOVJ9C8QeHtM8TWa2+pCQeXIJIJrW4eGWFx/EkiEMvBIOCAykqchiDyfx2+C6fFnSLHUvD/iS4&#10;8P8Airw/O114W8RWgLNZzldrJImcTQSABZIW4dfQgMKHwN+Ol547vr74Y/ErRo/D/wAQPD8YbXdB&#10;8wmK5hztXULJm+aezkI4fGUY+XJh1+b6XHYPD5pg5Y/CpK38SC+w725or+Rv/wABem1jijKUZKUH&#10;ZnQ2/jC58G3S6Z8QZNtux2WXiDYfJmVVyWudqBLSQnI5Pludu1gzCIdUrhlx3pvlo6lZFyp/hbn/&#10;AD1rmT4e1DwGVl8DWIk0mOILJoCyFRbqi/K1oMELwAn2f5Y+hUxkMJPlv3lDzX4m79jitfhl+DL/&#10;AIx0K71nSPM0qRY9Ts2afSZpGKrHcbGVdxAJ2kMVbg/KzcZxVvw34gtPEulR6nZqUDO6SxMyloZU&#10;dkkjbaSMq6sp5PKml0TWNL8S6Ra+INFvkurO9to57O5jOVliddyuPYqQfoegrnLXULHR/F76/pup&#10;LJo+tXDW155ce5INSikW3U5UZUvsMLbjt3wRhcM53TKUadSNRPSWj/zKhCVajKjLeOq/y+Zk/tX/&#10;AABsP2kvgjqvw0bVptL1Uhb3wrr1pcSRTaNrEB8yyvo3jIYNFMqN6MoZSCGINX9kn493f7QXwes/&#10;EPinQv7D8YaTcS6N4+8NPPHJJo2uWpEd3bt5bMNhbbNC2R5tvPBKAFkFelXt5ZWFlNqGoXccENvG&#10;0lxcSuFWJFGWZmPCgDkk4Ar5p+PPmfsg/tR6R+1noNlKvgv4jXVj4V+LlvZxqfL1GSaG10TWnDlQ&#10;qxs5sZnQ7mS5tyVcQqY/sMpks3wM8qnrNe/R/wAVveh6TSuv70UvtNnJy6an0N4i8OS30sesaTdr&#10;a6paoVtrry8goWBaJx/FG23kdQfmHIFHhXxFH4p05rg2MtncQXElveWdwuHgmjbaRzjKnAZGxh0d&#10;HXhga1EImXLp1/Gub8a2U+iXMHjzSLeTzrNkTVkt0Xdc2Pzbg2eWERkaZdvz/I6r/rGVvkakfYy5&#10;1t1X9fidNGXtl7OT16P9Btzu+HeotdhMeHrpgZtm5v7OuGkx5m0KcQPvy7ZAhILkbGkaPT8QeH7P&#10;xLZLHLPNbzRt5ljfWoUTW0m0gSRllYbsEjDKykEqysrFTowtBdw+eCskci5UjkFTXNWETfD+9GkT&#10;qx0O5uFXS2j+7YMyhfsxG3IiLDKMSQpcp8iiNahxjDTeL/D0NIynV1WlRfiv8y/4Z1+9vnudF12G&#10;GDUrGTbMkDELNH/BcIG+bYwPfIVw6bn2bjw3i3wT4z+Et4PHHwSlij0eGO4k1vwKtrEllcu7maS7&#10;hI2tb3BcHJQ+WxnmkeKWQqy934k8PPrESXmn3BtdRtQzaffKozGSQWU5+9G5VQyHghQRhlBEnh7X&#10;Dq0TxXtu1tfWrAXVq/WMnIDqf4o22tsfuARwQwEVKdOtH2VRJ9maUa0qUvbUttpR/r8Dy74neA/g&#10;H+3n8Kb74ZeKpbu1vLG4iu7eWzvEtdf8I6kjubTUrWVC7WswZGeC5jLRTR8o00Mnzc9+yP8AtHeN&#10;oPFV7+x1+1bqSx/Fbwwkz6fq01ktrb+OtGSVlg1iyVXZWk8oRi6hQ5hn38KjpjuPiH8O9JstWj8b&#10;zardafDYTyXVhr1jdNFJoLSCIzBwGCzWEzwxtLC+UDr5jDAV4PN/2ifh/bfH/wAMWXwj+OD2ngX4&#10;l6fdGX4RfE7TbpYbafXFikdJdOPn/aY2aOEvcadKwLw+dGktykLzr2Za8LLCyyvMrvDt3jJayoTe&#10;nPFdYPRTj2tK3MtfS9pCdpU3vr/Xme7anZ3HhjU7jxjotg00N0qtrVjbRlpJCin/AEiIAjfJt2qw&#10;ILSKiBSGQI2pcwaL4t0NoGlW5s7qPKzW9wRnnKvHIhBVgQCHUgqwBBBGa8b/AGUP2sdT+LGr6r8A&#10;/j14Yt/B3xk8IwiTxN4TWY+TqVpu8tNb0pn+a506Z+AxG+F/3MwVwC3o+qPB8Lo7zxLHII9A/e3e&#10;rwf8+DFi8l0n/TPlnkXscsuSWVvg84yjGZHj5YXFK2zummpJ7Ti1o4yWqa0Z6FOf1iK6SX9feXfD&#10;uq6npV1/wini27WS6aST+zLzaqi+hB3AYBOJkQgOMKG2s6gDKpJ4u0W7ufJ8R+H7eL+19NV3s2kG&#10;BcKVO62ZwQRG/wAp64DpGxDBdpva7oWneI9Kk0u7LfOPlmhkKyROOjow5VlOCCDwao+HNfuPtQ8K&#10;eK/Lj1iGDeu3CpqEKhQ1zEuThdzAOhJaJmAJZWjd/MSXwvZ7FXfN7WO63X5lGL4x/DubxFong6fW&#10;mt9T8RR3jaVZXFq4MzWjKtzEXAMayITyhbLBHKhlRiJNZgu/B+pP4r0y1km0+TzJNcsoFZ5BgDFz&#10;FGAWkdQpDRr80gIK7nULJ51+1p8ENH8beErrxemrx6NdWNxFqdv4n8lGbw5fWyMYNXjU4EpTCRzx&#10;scS24IOQmx8j9nr9sjVPjX8L9Nm8OfDq68ReKo7qbT/EDaHJEuiwzQErLefb2dofszuF8uONprki&#10;YEQlEkkTfD4etjKnsoK8l/W57VbL8PSySGZYd+7zclSMtk3dxt6peqavs0emfGX4a/Br4/8Awg1T&#10;4ffGnQNJ17wjrlli+ivmDQNHjes6SZ/duhAkjmUho3VXVlYAj5Z/Zm/bQ1n4YeOpv2GfE3xIuviV&#10;qkerfYfhX8W9UureSx1+zESNJaX16syrdatYkss0MI8+eIQzbFMkjr6Drv7G6+NfEh8fftaeIrrx&#10;dolw080ngGxvJY/Dvh6SWVpN32dVQ6hsEjq91OFJYtKIIgwW39N+L37K3wO+NvwYb4EeJ/BFvZ6F&#10;b+XLov8AYUa2M2iXUXMF5YyRKDaXETfMkqAFT7Eg/pHCvsqdOeWZz72Gk07LWVOf/PyH/t0U0prR&#10;6pNeLm08jwuChLCVZVKsrNvltCKtrFt+9KS9EvU+Hf2oPgHN4W/bn1m9+PV/Y61Z/Erwa3izQmto&#10;57HSl8QaKkVpc+dY+bMJhFpRtpl8wzPIyXKxptby19M/YNsNW+En7dPxi+F2lXVtb+FdcfStd0PT&#10;bdlkkEVzYm2tJGfBKgQ6HcxlC2STEwDCQuPJf2sPjt48+Gdr8PdI/a2NrpPxb+BPjKy1XR/EsYmX&#10;TPiL4auV/s3ULqyLM7meKO5gnvLVVkuVMDLDhJxKmxZapP8As9/tt/Df4pWHiC0h0vW9KuPBepx3&#10;chghvHhmiuLHU/lzHIjacr6fawlkWK7vEiiMjPcGvtMzySWV4/laTWLws0pL3lOphpxrKUH/ADSp&#10;Rglb+Zp63S9ajmmYZ/wyqFeo37G6UdkotW2Wi83vc/SamSDPFJFKHG4NkbcginhQetfGo/MPh3OK&#10;bT9K074gap4U1CFns/F2mtdtburGN54kjt7gbv4S8LWuEHXy5WAJDms2O91K18FaP4gvfEDXF94T&#10;1b7HrV3dbI2uokdrSeWbHEeUYXXyjBKIPuNmt/4qtqOmaPY+KtIsI7iTR9Yt7q4jkbCraM3k3cvq&#10;THazTygDktGAAc4OZqOh6TeeLda8Ga5o/m6X4y0VpbhYWZPOkRFtrhXdSNrNC9qqEHcRG/TZXkVo&#10;SjUcV8vnqr/9vI+jw9SNSjGb7a/9u2Uvvg0/kfG7+MtW/ZW/4K1+Jv2cv7Ij0/wx8edLh8dfDS4k&#10;tPKsIfGNnCbfUrZJFiVY5Ly2hL3DBpHDTxE83OD9iaD4u0lfE9x4mu9Qlls9c0OO90mRrd90UNuD&#10;59sUUHEitL5m0/vGMjrgiDj5D/4K0fDLxF8Q/wBn/wCGP7WPgrx4uj+Nvg349j/4qiSMRLYTzyf2&#10;bcSyDZjyI9QW0lmBzE9tDOMSAoD7z8DfjHbfGb4Z6N8TPC1tJp9zqTPq8GgXmmssuma3btLba1ok&#10;g42Tib7Ug3Et5jTyL5scRWv0bjSlQzTh3LeI8KvelBUa/wD19pXjCfm50uRSe/MrvdEYOKvLD1Ht&#10;dLzV7/5fK56j4evLew0O4+J/icbZL60E2xQkxtbXlobdfIL+Y5BG7y2k8yRm2Fl2Cr/gvQ7i3efx&#10;V4gsY49Y1VYzeARrugjQHyrbcCcrHuc/eK+ZLMy4EmK4SHWtJ0/TdNW2urC48M6XcQ61pKxP5cD6&#10;LLGdsq/djKWkkqvtzsjgSFseZ5bDyvx1q/jj9ur9pXXvgT8IvjN4q8FfDv4Tstv4z8Y/D/XEtr3W&#10;PFE0YYaRFK0EiiKzt2ElxhifOuoYyqmFq+U4eytZzObnNQp0Y805O7S6J6buUmopLdvtqZZhGWHj&#10;b+br2itl/n6n1cZFVvucV53+1N8eLb9nb4K6r8RrXRzqmsF4bDwpoKttfWNZupFgsbJTkbfNuJI1&#10;ZyQqJudiqozDye4/4JnX13bSWs//AAUK/aY2SIyMB8SIAcEYOCLPIPuORXY+GP8Agn1+zb4W8Z6J&#10;4/js/G2sah4c1Iahosfiz4reIdbtba7EbxpcC11C/mgMqCRijlCyNhlIIBr6bC4XhbC1o1a2JlVU&#10;XfljTaUrdG5NWvpqk9Lnje6cR4E/4Jm+APGGl6T4o/bi8ceIPjd4qt4Y57628caubnw/aXhhjEyW&#10;mkxRw2XkCRXMbSwPKQ/zOcKFy/2e9DsNS/bs+MXifRdAsLfw/wCH9c8M+CtDWxtUt4bf7Ho91qU9&#10;oIUCglJ9U8wOV581VViEwv1ptKg4TFfLP7FcK6lF4k8cXgaTUtc/af8AG41a6P8Ay3FjJqWlWvAw&#10;q7LPT7SLhRu8rc252Zm6q2dZtmXDeY4jEVOaNqVOMdox56sZ+7FWS0pON+0mtb6duXv/AGpej/Jn&#10;1MP9Vgf3a5f4iah4hlutI8KeGNTmsJtSu3fUNUt1gMlhZQxs7zKJ0eM7pfs8JBUkC4LAfKSvVY+T&#10;gfT3r51/bq+KPj34e/BX4k+MPh/YyHWrLwdH4e8BzWcUc00/iTWJxa20YilBVtk0mmMo2kP5zodx&#10;XaPkMPg6mZY6jgqbs6s4xv2Ter+S3JwKSqOpJfCm/ney/FlHUv2z/wBjDRdRn0fVf+CsnhG3urWZ&#10;ori3uPHXhRZIpFOGVh9myCCMEdQa6Lwh+2P8DvHNpLd+CP28Pgnq0NvII5prDUbecI2MgMU1LGSO&#10;eAB6Cug+EPhPW/hR8N9D+CPwr+HOivofgXQdP0GGbUteuINzW9rGuyP/AEaZpI1Tyx5juGZt4I4y&#10;2f8AEn9m7wV8ZtfTxX8X/wBjX4M+KtUjtlt49S8SLHfXCQhmYRiSbS2YIGdiFzgFj6mu+UeCY1pw&#10;cMS4ptKUZRd7PdJpaP8AxfeehzYqCs5QXW2n46Fq3/aR+G8TM95+1p8J7jPG2O+hix/5PtmvOfj5&#10;+3B8LfCt3pvg3wZ4ltPi9488QRuvgf4Y/D+JbqO+u0liVbq/nQypZWsMksTPcTukcaB5AsjRjbtf&#10;8MKfs8Hp/wAE6f2e/wANFtP/AJU10fgL4CfDb4J2+oah4U+Cfw7+F9hfeRHq0nw/02GG41TEmIoG&#10;kjtICMs2xVUPIzTfuzGwydadXgjBzVZUsRU5dVCfJGEn05pJuSXdLfbTcIyqT0coeq3+Vup558Bf&#10;2VvGN18Vv+Gi/wBpzXvDnxA+NK2qRR65a6HKvh7wFA8bb7HR4Z3Ls5cOJJmdbh0cNKYlMcUnt3hl&#10;I9Vgmh8IX9+ti05OqeItSjlM+oMpGfI8xQChAYeYiiIKw8oEHK2ND8Hf21pEOk6x4Wj0PQYY/Kt/&#10;CsKxKrKVxi4EJMePmZfIUshGCzNu2Ja12CLx9fXngaS3LaPDF5OuHjFyzorC0GTnaUbdISMFZEUE&#10;5fb4maZpmGdYhV8U9lywitIxj0jCO0Yr72VGVOlJxh03fb17vstkcxpHgL+2ZX8U/Du0t9Fg82VY&#10;3867hm1hl+T7TPJFMiyByGKSSpMzIVkDfOFGNrGk+L9GS31LxfosMmqbhHb65qE32F3lwXdJdU05&#10;SUhznaZbSJJCkaOpkcV7UEVhlhnigwxE7jGP8/8A6h+VefLLY6ThJxlvddwp59Upy5ZRTitu9vU+&#10;Q/jB+x3+yB8fdRl8UfFj4LeE9fvprN5bfWPE2mrpz3sO5ka1l1vSSYZYgd2IJPNk+V3ZWHzV75aW&#10;2hL4c0rUNX0WGHSYPs0PhnwzpG2SJmAAiAWIiORRhWQECOJEErbTHvj6LWfh1oOoz3GpWJvNNv7h&#10;1kkvtIvHt5HlVAiSyKp2TFVVVxKrqQqggqoFYGk/D7xD4I1u61jwzo/hq7mvhKZrv7CbC5E8m1pJ&#10;pTFuScyMibyEiYiNOX2qq7YjG57iKcKGKrSqU47JybS9E3p8jo+sZfiFzU/dl/XUS98T2vhW4tvE&#10;vxPSdtUZWWz0Xwzp99qq2SkEM4S3hLuTgqbhokVQVRQu4mTV0f4iDxDZi/8ADvgTxJc2+4p5l1pX&#10;9ntuHUeVfNDLj/a2bT2J5rY8PaAujiaae4kuLq5bddXU33pDyQo54RcsFXooPqSW0fLTOdtFOlW5&#10;dJWXpdnlVsRhebWDk152XyS/zMF/FXiBRx8M9bJ7D7RYf1uqj/4TDxIenwr17/wJ0/8A+Sq6Ixow&#10;wy1i/EHXbzwr4J1nxNptpHcXWn6XcXNrbyA7ZZEjLIhxycsAMDnniidOtTpuTqPRdkKjUw9arGCo&#10;rVpbv/M53WvFFprJ8FeL9JvLiyudR1dYLOxkVC17FLbyvNAzKWVQscRugysdzWiqCQxDeBftiR6T&#10;8FdN8L/tOWlkZJPg18ZY31CV2y76Pr7R2+oQqB94J/asMyqBnNjEmQNzH3+w8HaPoWqeB/BDvLNF&#10;4b0iebTXnyHEkEMNmsrYwCfKupQVPy/PnGQpHgH/AAUTu4vHf7HeseDtKdopPHHxm8PeG9PupuFt&#10;rj/hJrCzaSQddiy27njkqVPfj3OCPf4xwcKz9yc1Cp/17lFRqf8Aksm/kehiPZxwcoxWnT5zlb8n&#10;959BaLr03ghfFkPiK3RLDSrp9T09oMeY9lPH5rvJkgBhci7H8IWNIye7VbMfxN8RwTrNc2vhm3eT&#10;ELWbLeXhhwPmYuohhkz/AA7Z1AGQxyQFOk2OseMNc0zVLaOa2uvDtjBdW8i7keNpb0EEehDYxj/C&#10;uM1T4wR/Dr4QWdx8R/FMmj3GlWdxZ+Ktekja4ksprKwkurmdEWOTzGeGCSeMsu0oQxVmKQyfL88Y&#10;rlcvcV7edmbRp1JyjOiv3krX7q8d16s3PAGg3nw18HaL8H/AUFneSaHYwQ6pqtzC0UKHYSX2pnzJ&#10;3bDGPcCqvvdwSgk0NV0m7txJq3xG+KX2azdfJjt7Nk023GTwTIzNMZSNwOJVQgAiMMCxmS3h2HwP&#10;4Hi+x28LFtQv41O6BpMyHYWB8y4dmLszElS5d8swDfONt+2j4d8YeNL7/hi39i7xl8XNS06aXSrH&#10;4ledZ2ugXPl8TLHrl7M0k0Ec37tzCkoZ0m8tZdte1leQ5nnXN9Vppxhbmk2oQjfa8m0vvf4GWJxX&#10;+0Tq1rqUm29Ped357fI+iPDXjbQIrEeGvh/4P1y+tdJijt1aPT2t4BGFwvlTXrRJdLgfeieQD+Ig&#10;nltgdZ025m+JnxcfQdIXTdJliRbPUpJYLKAsslxLJcypDuVhDCcGNAnlnJbII8Tt/An/AAVR+L97&#10;dS+Ofjj8Ofg5pM1xH9l034f+HX8R6sIRM7Mv27UxHbJIY1iXcbKVSHb5I2AJx/8Ah3t+xlcaknhj&#10;9pP4leNfjZr+nXS6nHpPxK8eXuttbEQeSsg0iBltsAO4WV7ZnBuCu/5lFe1/YeQ4Bp5nmMXb7FJO&#10;evXV8sbrykzi9pUqcyoU9Xu92af7S/8AwUZ+Bx0HWPgZ+zJ8VbPxl8VtctU0nwvpvg+CXVINN1K8&#10;f7NbTX11bI9vYxxu/nt57qxjgkKJIcI3t/7PPwe0P9nz4IeFPgh4duGuLXwtoNtpwupF+e5aOMB5&#10;2zyXkffIxPJZznJzVH4d6ZpHgPwovgb4H/ACz8N+HtPDHS7GO1t9H09tzs5aOCFWkhG8uzeZCjEt&#10;u2tk1sf2B8TNVtJIda+IEOmySNlW0HS0DwDOdm6585ZCCMFzEoYZwiE5rHMs8y2pgVgcspTVNSc5&#10;ObTlN2sr2SSSV7JX1b1MfqUoq1SSj6u/5XPnz9oCAeG/+ChuheINN/dx6p8F7jUfEzH5jLa6B4m0&#10;e6h2g/dZItS1PhcGQyqGztXGv+0DHLZ3lr4u024vI4/B3i3VtI8YWMN4ttFdaNqtkt1eTLIVb95b&#10;RSwXahlIkks5I8fOsyc38V9I1fwN+2V8F9S8Q6tPqmm65deM/h1rGral88kkWo2sWtWluFGWEmNO&#10;8rzOU2QtuCeYgHpV083jjwha33jCDT/7Sm8M6Rc6xpt9aq8c4hmnt9YtfIbIk/dTzWzqwIUzpkj5&#10;WrzOLP8AaMPl+IqaqpQSfVr2c5wcX2askvLlZ9JlLeFvBO/K7J9+azT/ADfocf8AsXa9c+G/2rfj&#10;J8MdftrWxvPFFn4d+IUOm2/7mGOe8sf7N1KKCLcwcJe6U00k6sd8l+obLKHk+qAfavh/4O6Pd/AD&#10;9rr4N6T44udUutYvtD8XfC+/1jUrxbq61RbJ7fW9EnnfeQQdOjvXecbZnmukWVOnlfbyEZIzyK8D&#10;jCnKpWwmM/5/UYXfeVP9zK/m3T5v+3iK0YwrTS2vp6PVDqKD0pgdc7S3NfHmQ8nAzXnf7TX7TXws&#10;/ZQ+F0/xZ+K9/eC1W6hstL0vSbF7vUdY1CZtlvYWVsnz3FxK/wAqoOByzFUVmVn7Tn7Q+hfs1/DR&#10;vG194Z1LxFq19fQ6b4W8J6Gitf67qUxPlWsCsQM4DyO5+WOKKWRsLGxr5W0X9krUPjr4xuvjH+1V&#10;8erXVviRoWr28Hii30lzeaL4EtrkRSP4b0iAnaLm8hFlHdSyrLLPBMyCNVuwK+1yHh/BywyzTNpO&#10;OHTtGK+Oq1vGOj5YrRSm9FeyvIcYyk7L5vsYvwr0743/ALXvjPwn+1L+11a6DYzWviCG6+F3g7Tt&#10;RF94c8KWJha9XW7qdW2apqEkMRhjkUrFFG6yx7PtMTv9bTW8+oMuhaX80N4q3VzHqLFptQgOAbq+&#10;lzkQncwW1AVpBGqZjiEkaZOqyS2njnRdIuNPs9KtLHR77U3t9UvEki0+NZLZpLu7kYnfcbndwA7K&#10;CpkeQnDDzn9o79o7Ufh1fad+z58F/Aw8UfEjxdG95o3hHVtSLNJYg+VJruvORmy0qMquEDeZOTFb&#10;oqYeJfVjLNeMc29jQpqMYe7CEfdp0qcVdvyirtznJ6u7d2zrrezwuHprur/f+uisc38cvjv4p8Of&#10;EKP4VfA7VbO++IXijUbi08E3GuafItjY6da2kcupeKr6RIyjQQS3MkUaB4YZ38mNAxXKaWn+CNB/&#10;Yf8A2UdUt/hfpsl94j0vR21PTtS1azabUNS1a7UQPrepedulfUL26lkSOOR3kK4iVV2zIl/9lT4R&#10;eLfCOm698avi3qb+KvHHjbxF9k8SX1qktvZ6nJBNPFb2FjAzE2mk2pluZiJFaadmmncHO2SD9o7x&#10;zbw/EvwZB4g8XWOn+HfBt5feNvHXijVpEghihsVNuLo+Y5aKBJp3jij+fzfKYZVAskvu5b9VrVKO&#10;S4Bc9KLdWtKK1rTinJJdeRaQpp7t8z3sjEc31qVSb+H3Vfol+r6+Zyeq+D/A/wCzB8OZvjT8ftP1&#10;zx346uJEit/7L0+S41L7XeTg2ukaVb7EjhvrhmlmlliCyw+ZNI74kEzel/si/Bf4n+EbbVviX8TP&#10;ENvrXxY8bRWzeN9XWSNtN8IWsayeT4f0tU3qYbSR5AI92HeWa4kbdIkb8D+z18LtZ/aH8VWv7cnx&#10;P0ObRNKa9/sv4I+G9Ut7gXGiafcX8q3PiKeOcIq6rqnm+ah8rNvE8S7pWdwfqjxvqtn8PPAAg0NP&#10;sahrTSdIFvCpW3nuJo7S2+U8BVlmTPBwobg8g9vEGa4rL8PPLpVL1Wk60loopXccPTS0UYte818U&#10;tPhim/Jq1vrFSLS+KTSXS+l2/QiMk+kTP4R+GumWrXUcqvqt7fSN5dsZMtvfALTzHhvL3L8vLPGC&#10;m+n4dt9WuIGT4extFaXTSNdeJte3zy38gO3fHFlS6H5yHJjjA2GJJI3DCx4h8N2aWmlfDXTLWOPT&#10;b+5kfVUnYzNNbp+8lQls+a00jKrs+dyySkksRV3x/wCM4/CNgyrd2tvI1rNczX2oSCO0sLaJQZbq&#10;ZiQNibl+UEMxPVVDOnwtOlKpUsr30SS3u9kvMzdSShFRV3Lq+y0u/nsQHRPBPgF18VeJtUkub8R+&#10;T/auqzeZcSttyUiRQArOFJMcCKGPRScVgfFP4veGvBGmR6x8UfHK+CdLM2y3tZ5In1LVJBjMUKRG&#10;VmzuA2RK0xPTb0PmHh7VfiP8e7m68deA/HWreB/A1rp8xk+JXiLT4P7W1uJxvMlilwvk2FgUSKQy&#10;+UpkwMIrAyDrPh3+z38O/CHiaTxj8O/hzJqXiaRv9O+InxAaa5vpnaMxsyGfE0hWNQm1BBFtbaj4&#10;3gfSSyvK8pss1qvmevsqesu9pz2j56trsC5pawfM9uZ7L0RiaNrnx6+Mvhu6t/hdoUHwd+Hf2aQw&#10;+Itd08/29eDefMmW0kKpZhiJG86cvIwYSBQZNydb8OvC/wAOfhN4fvofgzo9tZ21xflvEPjjxHI7&#10;tezsS3nSzysJtRkLyqu8uIwGcCXfGYzYu10nXLV/FUsUGvW9mV1K38YeLpoxpFkVzItxbRDAIiQi&#10;RZkCh1IBuS28rYu9WuLITeLm1Qz/AGd41j8SeKGNlp9k0g8tVt7YBWnYbsgnBlMyxrOeFj8/MOJM&#10;TiKH1TBwVGh/LDRv/E9XJ/h6HTTwUd5u789v69fuJrCeaztpPEehTxQwyR+XeeMvF8jbp2VxGoih&#10;zGBEz7zx5MTFlaJZVlLCjP4rtfDwt9f05b66kuI2SPXPElvPcXc2wbWay0yJRK5Zsb/LSBCpVwWT&#10;ZXG/En42+CvBHiq2tfGXijUz4huFuJ9A0+PSBqHiGVRBJzp2mRROLVWTzB9ouE8xlEiSDbtZc2Pw&#10;544+J+r/AGrxtBq3w38M6pAjf8I5pt09x4u8SwQGEq17cQtLNBbqzunlxSCRfOAkdd+0zg+HcdUo&#10;rE4yaw9D+eejf+CO8n6K3mjonVpU3a3NLy/UmvP2jpP+Etu/hn8LrPVvGXiiaPzboaBcW1zcMEVi&#10;sV9fIBY6VFuVlCo0smxy4jWWZSy33wa+JPjPQ5of2mvHNt4R8H3E3/JOfB93JeXGrKuZGjvtQdTc&#10;XsshDBooFUuoA3OSwPfaHa6d8MtD0r4f+HoND+HekyWrR6L4d0+GKfU5SFy7RqhaMSISS+1LkHJZ&#10;n6k6vhzQJ7u8XW/Cvh9tHjjheBte8QRvcahPBkMqxiV2kijJ+Y+dhgU5i5DL2Rz7A5X7uT0bSX/L&#10;2p70/VLSMPK2q7swqQq1l+8dl2X6v/K4arf6a2hwx+INKbQvCtvbxx2uktADcaniNitqtrGrMIgi&#10;jbbqPNkYeWY1VSk0uu6nZsbXXfHiNHZ+dHJo/hiPT/Pup51kQpM0ab2keNtjqqqFhP7yQ5jDRVvC&#10;dzYayi6l8PfFkniaaaNkn8ZXsyT28UZcBkh8lUgdv3YUrCoVWiBl+cktpl/CHw9v5FAm1LxFfWu9&#10;owwn1LUERjgDJGyESSEDmO3iab+AMc/O+0qVW51Jb7t9f6+4ykqdO0YrXol0/wAvV622LelWJsWu&#10;PG/jG5WO7dX2C4kUR6fblvlhUjhSQqNI2W3yD7xRI1Xe0nUYtTsIb+KCaNZo1dY7iExyKCMgMp5U&#10;+qkZHQ815f8AFf4ueFPhStnrHxo1eF7q8u/L8J+DNDhN3eajcB0CiOMkNdTA7SMBI4i/JYqs1en6&#10;NenU9Nt9QeyuLVriBJTa3S7ZYtyg7XXJww6EZOCK9angcZRw8a84OMJfC3pzea8jy8ZKL31flsl2&#10;RbooooOAKKKKACiiigAooooAKKKKACiiigAooooAKD0ooPSlLYDA+Cv/ACdd4+/7J94V/wDS7xBX&#10;tdeKfBX/AJOu8ff9k+8K/wDpd4gr2uvscv8A9zh6H6Blf/Ivp+gUUUV2HoBRRRQAUUUUAB5GK85/&#10;atuf2mNP+AXiS+/Y9svCN18SIdPMvha08dRztpdzOrKTDN9nlikXegdVYSKFcqW+UGvRqa67u1TL&#10;VDWjPxg8c/8ABR//AIOFtZ/Zc+L3xBk1v9kHwPr3wr8J3uoePPB66T4nj8ZeGEjt3lWaOzvfOs5m&#10;ZVLQTkzWc5XKvIua/QL/AIJleIv+ClnjT4T/APCYf8FD7v4LXP8AamjaXeeC7r4Sx6ok00MsBeZ9&#10;RW9ARZjuhIFuAgPmjgba3/26f+Cbn7Nf/BQTwLceEvjZpGradqR0u803T/GXhLUBY6zp9pdR+Xcw&#10;RT7XV4Zo8pJBKkkLg/MhIBHsnw58F2Pw58D6N8P9Immms9D0m206zlumVpXihiESlyoVSxVRnAAz&#10;ngVcZe7ZoTNjZtHHpXzjd/8AKRH4if8AZGfA3/p28XV9It92vm67/wCUiHxE/wCyM+Bv/Tt4urgz&#10;L/cpnm5v/wAi+fy/M9Gooor5E+BGvng5/ir8iP8AgpJ/wSz8Sf8ABQf9uL9pP4q/AHxfeeH/AI2/&#10;CHR/h1q/wv1K1vmgFzKdNvpJbMsP9W8jW8JilyNksagkK7V+u8pwBkd6+Z/2bJkH/BUP9rKNXXzP&#10;7B+GXyjrxpmqf4j869TK6joxqz7I9zJ60qEatRa2X6nif/BGf/goTc/8FH9fm8a/FmOHw78Zfhr4&#10;Pl8J/FbwRe25tbqS7W9iddTggPzLDIUkjlQhTBOpUjbJGze1f8E0YkA/aQIQKf8AhrjxpnA/2bGv&#10;kP8A4LGfsn/ET4BftV6f/wAFaP8Agm7FLZfGrwPoY1z4o+C7KzZrfxl4cRxBdXLgcPIiBY54gu6S&#10;IrMmJYTn3j/ggv8AtF6R+1v+y18UP2ntE8PT6Ra+Pv2i/E+uQ6XcyiR7T7RBp8hhLgAPtJI3YGQM&#10;4HQd1eNKWDqVab0lbTselioUZZfVr0npJLTt3Pt5Rg59qV+V6UKen0pTnFfOnyXU4r4p2mheFvB6&#10;+OJYFtYfCd4daaaGM/uY03/a3CD75a3luVxgkl+BuCkeY/tEWE3glLv4ieH/AAwzX3w916Hxfp8d&#10;tbhFu9PuI5INVgRhht+1rq5kVOPMe3kbzCzIffLmDzomieFXVl2sjDIYHqPpXEeN/D9t4Q8I6PqP&#10;mS3C6CsFheTSOE83T5fLt7lpTggIiYuGPGDbgkhdwJgsQ8qzSnjErxg7yXeL0nH5xbPYwuIVeh7C&#10;T96Tsv0/FfiXPBmoWlp4hvNEi1a0ubXVYf7Z0NVwpkhlI+0BRz5qrKVlLg8C8jUjgM+BYiLwRodu&#10;IdtlB4Bvv7Pu/tTExPo7RxlXWVuUSOJ4HeRsjfaSITj94OM+Ceq6Z4C0uH4Xass0198J/E6+HZLt&#10;oVkm/sO8Uf2afMX7yeXLp/nfcCvalyuEjJ9R1rQ7Gb4kFNStIbrT/EnhyWx1O1ukWRJPIkzGnlng&#10;qyXVyHBzu2xjA5zz5zgVl+OqYeLuoSXK+8J2cH6PRo7KNT3rv7Su/WN0/ny7+qZF4P063vPD+q/C&#10;XxTNBeCxMtq9uYwPM0uff9nypzuAhzAX6PJbyH1A82/Z01L+xvhp4Mm8b3ytr3gfVrvwNr19JIzG&#10;MGZbaGMg/MRPJDpbrI6h2V43OFkOe00bW7iy0jQPGt3PJ/xK/M0DxR9uDCQMsoga5yQSwFzCrBmw&#10;phuHlJAxXOeF9C03Qv2jPiP8I9Q1eRLfx5pNr4n0uGGLa0UiIun3zKSGG9WisZNzYDfaAEU+UzV6&#10;WV/7Zw9isF9qChVj6wdnb/t16/4ddjGt+5xntJLSTaf3Wl/n6M9B8WSR6L438O+JGtJCt3NNpF1M&#10;p2rEkqebG8vYjzYFiTJyHucD75BX4om10nTrHx5cKyr4d1BLy4kRsbLUq0Ny7/3kSGR5SvrEpALK&#10;tVZ5fEHjn4cahpFvNYjxLp7mFvtETJbpqVu6yQuyZd1id1hl25ZvLlUhiSGrcjfSfH3gqOSexY2O&#10;taWDLb3CA/upouUccjo2D1H1rw9KnPGPVKS9dvzWpk70HTlL7LcX6Pb8G7GalsPCnxFka3sStn4p&#10;LSTzLJ93UYYVUDafm/eW0IHBCr9k5GZCW4zbdeB/20IzG6x6f488CP5iLyXv9MuF+duAAxt73HGW&#10;cRcgCNa25Nc8TS/DjRPF1zZLc6poGrxprUe7bGRHK9jfTqWO7Ysb3E8Y++4RBglsVh/tdbPDXhHw&#10;58cU1D7Knw98WWesahMsZLHTX3Wl7jGT8trcyyEBWZhEUUbmBH0XCtWNTHTwvStFxV9ry1jf/t9I&#10;zxtOUeVvzj6uP/AaO08TX/8AYvxI8M3Nxu8vVFvNKjWMZPnNELtGb0QR2c4yOdzLwRyD4nataeHY&#10;9B8TX8btDbeJrSBhGAW33bGwjIyRwJbqNm9FDEZIAMvxDaztrLS9VvIV3WfiCxEE20FonmmW2yv9&#10;0kTMhIx8jsOQSDP8TlaT4da79ntjNMuj3JhjWPczOImK4HruAxjnPTmvn6lPl9rBdLP7v+CjSnP3&#10;sPN+cX9/+TMn9ofI/Z88cD/qT9T6/wDXrJXbLwa5L4t6VfeOvgn4n0Pwkkd9c6z4XvYNLWGdNk8k&#10;1s6xhXJC4YsMMSBg5ziuk0fVrDXtLtdc0qfzbW8t457aXaV3xuoZTggEZBHBANa05c2Kb7xX5u5y&#10;1I8mCUX0nK/lorfl+BieOYLS/wBV8N6XqNqs1vN4gVmikAZWeG3uJ4yR32yxRyD0aNTwQDXRL8g2&#10;56Vy2oWF/qXxl0u7+0f6HpOg3jzWzscNcXEtusMqr03JHBdLuPzATkDhmrqiMjdV0dalR+dvkkic&#10;T7tGjH+7f72/8jyL9kfSr7w0vxI8L6rD5d3a/FvWp5o1YMFjuzDfQHI4O6C5hYgcqWwcEED2CvI/&#10;hHrtzZ/tN/Fn4fy2yrHLPoviG3mkYh5PtGnJYuqjuif2ZGdw/ilYH7or1yvpOIvezN1F9uNOXzlT&#10;i38rt2OSp8QU15Cp4FKzqoyTWJ4m16+s7qDRdBt45tQvFZoVnYiKGJGQSTPjBYL5iYRSGcnAKjc6&#10;+DOcacbsdKlKtLlX/DLuSeIvF9noXl2gs7i9vrhXaz02xi3zT7Rk9SFReVHmSMkYLqCw3DOXEPjB&#10;HeSalNL4ckgliHk6QI7iN4HwM5u8uJQTnpbpgN1bHzavhzwraaAZJ2mnu7y5RBe6hdyFpZyo4H91&#10;EBLERoFRSzbVGTnVKDGAtYeznU1lJryR1+2o4fSnFS831MXw34wOrztpmqaLc6XqMcZkksbva25N&#10;23fFIhKSpnHKnKhl3qhYCtnaXXcDWX4n8Of2wkN7ZXH2bUbNi9jeKCdhOMowyN8T4CuhIyOQVZUZ&#10;V8KeI4tdsZI5o/IvrOUQalZ7gxt5tivtJBOQVdWB7q6nAzirpylGXJP5Pv8A8EipTpzj7SkvVdv+&#10;AcT+0H8KNV8T2um/Ev4b20KeOvCNw154duGEa/bEKlZ9OkdlOIbiMlM9I5PLlHKCtPwB428IftDf&#10;CS18VadDdR2eqW7pdW0nmQXWn3SMUliJwrxTQyoy7htZXTKkcV27LHJyV3fWvDfGun2n7LPxen+N&#10;ulxx2fgXxldQ2/xAt/OWG30nUGk2w6ztLYHms6QXBULkGOZziJ8/T4PlzrAvAVP4kbum3u11h894&#10;f3lbqrZ05STTW6PUvD2u3kFyvhbxK6rqUUOY7gAKmoIqrumjGTjDH506oSOqlXbQ1zQbLXrBrO9V&#10;gVdZIZE+/BIv3ZEPZgfz6HIJBr67otp4msYXguCkkMnn6ffQkFoJdhUSL2b5XYYOVYMQcg0zQPEM&#10;0903h/XUW31O3jLSRr/q7iMHHnxZJJQkgEE7kY7T2LfLfw26NXbudEuab9tS0kt0ReFta1AH/hGP&#10;ExX+1rW3DSSqhWO9jGB58XAGOm9BzGxwflMbve1vw9pXiCy+x6naLIv3oZNuJIJMECWNuscgySHX&#10;DA4IORTPEfhu18SWqRvLJb3Fu5ksdQtwvnWc20qJYy4IDAMRghlYMVZWUkGv4e8R3U1+/hzxLDDb&#10;6pCjOEhZvKu4Q+0TxE9vu7oyS0TMFJYMjuvh/d1NujD4/wB9R0l1X6kNr4jvvDNzFoXjB90ckiw2&#10;OsLGfLnYkhUm2qFhlOFGThHZ1CYJ2DfLeYmw/wD6qZfadYatZzafqNpFcW9xG0c1vNGHSRGGGVlI&#10;wQQcEHgiuYNp4g+Ha79Kha+0FMtJp67nuNOjVMBbdUQmeMYz5R+dQWCFwI4lfv0N9YitTxSutJ/g&#10;y/rfheY6j/wk/hZre11ZVCySSArHex5GYpgvXhcJJgtETkZUujpZ33hX4k6JfeHdY0mGZXhNvrmg&#10;6pFFI0IkXmGeLLKQyk+quOVLKQTq6Tq2k6zYR6no+pQXlvNkxXFtKJEfBI4IyOCCD6EEHoaqa/4Z&#10;GrTQ6np939j1O1yLTUFiDFULKXiYHG+J9oDLkdAylXVWWoynQkq1B+emnzXmLm5v3VbRrZ9vU8Tf&#10;wX8Tv2MyLz4SaNrXjb4aR+Y1x4Jhka61bQVKBvNsZZ5C93DlCDasd4MhZGYfLXsXw5+JngL4t+Fb&#10;Xxx8OfFVnrGlXaborqzmDBWwCY3HVHXOGRsMp4IB4qTw94oTW5n0vUtPax1a1C/a7CTJwdoO+Jyo&#10;E0R3DEijGflYI4ZF8w+Kfwn8afDbxncftD/s56cs2qSxr/wmPgtXWODxNbxjAdCeIbyNAdkgGJPu&#10;Pn5Sv1VHGYPiRcmItDEPaeym/wCWoukn0nbV/Fe9zKpTlCXLLc9S8QeFE1OT+29IvF0/VI4SkWox&#10;26sWTkiOQEfvI88lcg91ZSARBofjJJ9U/wCEb17T203VMMY7WaRWS7RfvSwMD+8ToSMB0BUuq7l3&#10;QfCb4teCvjP4LtvHHgTU2uLSZ2imhmjMc9pOpxJbzxn5opUb5WRsEH2wTs65odhrlibC+hyu5Xja&#10;NyrxupyrqwwVYHoRXzOKweIweIlCUXGcXZp6bf10NY1uZezrff1RPeWdpqNnJaXtvHNDNGySwzRh&#10;kdSMEEEcgiub8jWfAD4tIbjUNBAwtnb2rS3Onn5idgBJmh6ARhS6diyYVJtO8Qah4dvovD/jrUYy&#10;00gTT9WKCKK9J2gRsMlY59zYCA4kADJzvROjOwscjke1Ye5W96LtJfKwXlh/dn70H9z9CGw1Cz1O&#10;zhvNPu454LiMPDPDIGSRSMhlI4II5BFZXi7Qb+8+z694eZF1TTZDJb+ZkJcoVIe3fBHyup4PIR1j&#10;cq2zaa0/h2fwpeS6/wCDtMVY5p2m1TSrdVQXbMw3TJyqrN3JPEnIbkK41tC1vTPEemx6vpU7PFIO&#10;ksDxSRnAJR45AHjcdCjAMp4IB4p6Vfcnv/WwWdGXtaWsf60Y7QdetPENl9ssldQrtHLFMu2SKReG&#10;Rl7EHg/pkYJh8U+HZNf08LZXUdrfWziXT7yS38zyJQQckBlLI2NrqGUujMu4ZyMnW9Nu/COu/wDC&#10;a6FaZs7lgPEVjbRqpnY+XGl4c43PCibWwQzxcYYxRqeksrq3v7OO8s7pZoZo1khljfcrowBBB7gg&#10;g0R/eRdKpuvxCcfYyjXpPR/g+xn+GfEB16GeC6svst7ZTGG+tWlD+W2AQysPvIykOpIBKsMqrZUc&#10;D+0j4K8UxJpvx2+Femm68V+ClleOwjbB1jTZNjXenH5WG51iR422llkjQKVEj57bxXoepTTQ+JvD&#10;7FNSsA7JD5m1L+PY3+jSHspbDBuqMARkFke94e17SvFGg2viDSZWa3vIBLC0sLI4BGcMrAMjDoVY&#10;AqRggEYr0Mrx9bL8ZGdruO6e0o7NPyaJqQi4+2hs9LdmV/AfjXw38SPCGm+OfB+rR3ul6vZR3Vjd&#10;QtlZI3UEe4Izgg8g5B5BFa0qDYSa8i+ExX4Q/HzxN8D4rZ4dB1yzbxV4WTcfKt5Hm8vUrWMHoBcM&#10;lztTIU3j5CDbu9fZlZSK6s0wdPB4u1PWnJKUX/dltfzWz80c0oyTOZ8NWi6R488QaVaSyfZbiO11&#10;LyWkLJFPKZo5PLB4RG+zq5VcAu8j/edicnwr4d0/WdN8YfD68kuFs7fxHcpHcW85juIzcxRX7SJI&#10;MbJElu32MMFdiHqCTc8Calfa1458aX99AFWw1a20rT5I1IWW2jsoLjdk8Mwnu7hCRx8gXqpqT4eF&#10;JfEnjSRDujk8UJ5ci/dfbp1kjYPfDo6nHRlYHkEV81Tiqk4J7Ny+7X/I9mpUlSjUnHdKH36Myr28&#10;1nxZFovgDxNpTJeTam8usbTtje2sZEfz0xwUllNqPLznbO6tnY4rS+OPhfwV41+C/izwh8StHk1D&#10;w9qXhu9ttcsY1Bae1eB1lRQ3G4oTjPQ45HWn6JJfat8WdeuyPMsdN0uys7d+Bsu2aaa4THU/umsm&#10;3YI+YgHO8BfivLqUvh+z0HRdrXWq65Y2phbH7y2+0JJdjJ4BFpHctnIOVwvzFQd8NWrYOMsTTfvx&#10;fuvZ3jt+K08yasY1sVSpWts389X9yZ5V+wr8V/GB0/xF+yl8bNTvLj4g/Cu8jsru+1KRpJtc0SYu&#10;dK1bziiLcNLbp5c0iAZubacskRby199YK8eG718z/wDBQfTNS+CWn6X+3z8OJmt/FPw8jGn6vp0e&#10;my3K+KNEvZkgfTZkgZZHMdxLDdQMokZJY3VUIuJAfY/2e9Q8Qa58ItB8UeI/ilb+MZtb0+HU4dds&#10;tOS1t54biNZY/JRQD5QVhsLfOVwW5Jx9xneXxxWX088pWUKzcZK1v3sUnUS6JO6ml0UuXozzJW5u&#10;ePfQueC8eDtYuvh5IbeKzjQXPh2GPCFLUnD26gnDCCTgbAFSKWBMZGW6a+srfUbOXTr2GOaGaNo5&#10;opVDK6kYKkHqD6Vk+OdE1HVNPhutBn8rUNPuo7uxORtdlJDxNkEYkjaSInnaJCw+ZQRc8Pa7Z+Jt&#10;Htdd09JkhuoFlWO4jKSJuGdrr/C4Pysp5BBBr4uivZydF+q9P+AdNf8AeRWIjvs/X/hjJ0q5m8F6&#10;hbeENXvJJrW8maLQ72Qgtna8n2WTCgZREOxzkuq/OS4LPa8VeHbq4a213w/LbxapYyAwvcg7LiI8&#10;PbyFfm2sOQfm2yKjlX2lGn8XeHZPE2iTabb38lncZWSzvoRlredCGjkxkbgGHKnhhlTlWIpng/Xr&#10;rxJoUOp6hp/2O63PFeWYk8wQTxu0ciq2BvUOjbXwNwwcDIAmMeWXsZbdGVKUnT+sQ3WkkO0DxBbe&#10;IrJp4YpIZo3Md7Z3KqJraXAzG6gkZwRyCVYEMpKsCef1DQtB0vSl8C+NNJs9S8L3jR29rHqVuk0U&#10;PzosNrKrgh8vtEbnJyFVvm2s2xrmhXttqh8XeG7eOS++zpBeW8jYW8gVmYR5JAVwWfax4+Yg8EFZ&#10;LK88OePvDztEI7yxu45be4hlUHawLRSwyDPDo6ujKeVZWBAIwJtJys3aS2fcpSjTjzx1g911T/rY&#10;+av2rf2b/iro+kaB8QPgvrrTeIfh6xu/AvjHWNJk1rVdBAheGbS544oWutW0y6gIhk+d71JStzm6&#10;kVfJ9H/Yy/bH8Kftc+CbyU6L/wAI74z8OtBD418GzX0d02mSzIXgnhnj/d3llcorS293HmOePJBD&#10;K6r6Jpt3qPhzVIPD2s3Ulzb3UjJpV9I3zlsSP9nk6ksEQlZP4xw3zYL+B/tCfsN65pfxXX9sn9iX&#10;XLfwf8VbGzlj1TQ2KRaB45gaVZpLXU4lX5JnYMVvEKyIz7n8wKoX6CjHL+IsreV4xqE43dKo/sSe&#10;vJP/AKdz1/wyfMtOa/RDESoyjzddn38z3iNv+FbXkVr5hbw/PcCODzZMtps0jMQu925t2JCqo5iZ&#10;lUDymVYef+LvxZ0YXjeCfAGm3niTxrp6reWekaC0LNpzPmFJ7ySV1htoWDy/LK4klSOfyElkiIX5&#10;++Bfi/4/f8FNPCl34r+IviQfCrwXpOvXmja58PPB2uNN4hbU7K4eC8sdTvgkf2SMMnEUMYkeOYMX&#10;UFWr6J+Gvgjwl+z7pFr8MPDGjw6d4Z87bobBiwhmkc5t5HdizMzH92x6j92TnZu+Djw3iMvxk6GY&#10;wceV2a6p/wCXmumzPqM0WDwNGDo4iNTE7uMFeKVr2c9E5d4xTXd30PKdP/Zu+JH7RPjC4n/bX+I1&#10;jqFjp18l5p/wn8LI0OjxKA6LJdTsBPqqHtv8qIlTvhBYxp694V8M6F8EIIPCPhrTLXTfCHzDT7WC&#10;HbHpdw8xYxA7vlgkZ/kXaFiYFQdjRpHva94eGrS2+q6fd/Y9Ss9wtLzy92EYqXjdcjdG2xcrkchS&#10;CGAIdoWs23iPT7i01bTlhurdvs+qWEhEixyFAxXPR1ZHBBxyrchTlR62HwtLD+5BWfR9zyc04izL&#10;N6EY1pfuYpL2cUoxi/5lFWV+8nd73ZpXdvFd27QTxq6uuGRhkMO4I7g9COhHB61zmk3Nx4M8Q/8A&#10;CKajcbtO1CRm0GdsKLfaq5s2J5ZvvyRnnKB1IXylLus76XwTq0egazdMdJuNkek31xIWMczNgWsj&#10;MSST8vlMTlsmM5YIX2da0bTvEFi+m6hGWhZkf9221kdWDo6kchlZQwI6EA10a1FzR0lH+rHhRUaM&#10;uSWsJa3/AF+R5H+3h+xV4B/bp/Z11r4IeMtTm0m9ureQ6B4msrdGutHumjZPMTPPlyIzQzRqyedD&#10;JLEWAfI+K/23fgN4l+GP7L2rfC7xXNJ4g8U+HfBdjrsOtaParb3Opa9pMUNxHqULgbbKzMiyJNED&#10;Gyw2g8ryRvmX9IPCGs6jKknh7xRJH/aliQkrr927jwNlyowMBx95QCEk8xAWCgnwf/go74Uv7/4e&#10;abrtjIj2d1qK6Rq2neWA11FdJJAAHPTdFNdW235VIvt7MvlA13YriXMMNluDfPelha8ayTSvHVRm&#10;k97NbxvZ2vY+m4RlKnnDwNTatFx8m7XT/wCGPYP2d/iXbfGD4FeD/ipa6rBfL4g8M2V815axFI5m&#10;khVmdFPIQsTj2rtGn2DcRx1z6fX0r4l/4Iz+P/F3xC/YT8MfB+08dLb3ngGxk0LVNUh03zZHeK9u&#10;4FNs8xCqkawCNfMgYnZypGCfrOf4TeE9UWOPxMl7riqq+ZFrWoSTwSsP42tyfILZ+b/V/Kfu4wMV&#10;mlN4TNK+Fox0pznC7f8ALJr9PmeJmWBpYPHTVae7ukl0eq+8i8Q+PPAfiOG88GpeXGqG4t5La8i0&#10;W3kuRErocrJLErJAxUkgSMpPbNZk03jey8J+D/FXi6Ly9Ysby0i8QQIkf77z0NrIcIzogEsiTkKS&#10;AsTLuPU93FZxwxLBFCqxr91FUAD8KyfiFoGt+IfA+raN4cuYbfVJ7GQaXdXHMcN1tzDI3ByqyBCR&#10;g5A6HpXlVqFSUZVJPW2iXk7mWHxVGM40oK0b6t72aszh/it8LtE+MXhr4ifs9+OdEeTR/HXhyQfa&#10;PM2LIs1t9klVWALRyQmOGTzByDcRlclWx4T+w98Jfi/+zx8I7zTvjR8QrXXvG2teJNQ17WtS0FR/&#10;ZkWpPGmnlrNJIYyQyxRLHHIEe5u5byTDRkOPoTxrK3jDQ9B8YeHr+S1ub6yxDYSOY5Lm1n8mV4jI&#10;rZgwY4hJKokKReaFXcyOnkPxz+O3hz4DfDSb4i6hDealNNrlhB4a0jRTHa6hr1/qA8izsYFkPyXF&#10;wXWFYzl7WwXzCyScjtweZZ3jcE+HMElKNepGaXVvpZ/Zj1lsvdi29D28LRpU74mo9UrWfdaX+Zgf&#10;tGfE74ix61ov7NX7Nv8AZt18SvGFmzaTJNfecnhuygmBk1q4MwMs9tbTCNgrAtqF25H+qSVT9Efs&#10;4fs+eAP2YfhJpnwh+G76hLYWMk89xqGsag95faleXErz3N5czud008s0kkjMcDLYUKoVRw37FH7N&#10;HiT4KeFLz4g/GbWLfVPiZ42itbjxdNZ26R2OjxxxbbfQ9MjXPk6bZhnSJCzlnkllYlpjj1i++I/g&#10;DTvGVr8NL3xzpFv4ivrY3FjoUupRLezwjfmWOEtvdR5b/MAQNjZ6GvpMVGlgcF/ZGXe/Tg+arNJv&#10;2k0tZf8AXuF2oXtpeT3PncdjJYypfotjdye9ByeQa4zTPGnji/1S+uLTwnbalosV1Nb291puqAXR&#10;mjkMbo0UqrHsDK/zibdu+Ty/lL1ct/ir4Qj85ddvJtEktmxcQ69AbXb7q7/u5V/6aRu6ZGN2a+Tj&#10;jKEtW7euiFPL8VF2Sv6ateqOlkIRGdmxtXJJNfIX/BNKbxprn7Kvgf41X+jyagmv+JPF3iLxFb2+&#10;xJDqWo63dOt7AjEAxCKS6+QOPknBVXIUD6g1HxLoHibwNqeq+HNcs9QtjYXCi4s7lZY8iM5G5SRk&#10;fpXmf/BN4f8AGvX4EJt+Zfg14XDBh0/4lNtwa+po0/acG4icJaSr0V5aQqyX3NWIpTnhKj54+Vno&#10;z0zRfiV4F1+T7DpfimxN0jKk1lNL5NzCzcBXhcLJG2f4WUH2r5R+IOqL46/bL8GQaxHNq154L8N+&#10;LfHlv4Z80JBNqk9/baF4ZuHBUgvLZ/2jHEf4H3OwQ4z9gato2k6xbSWes6XbXUDxskkNzAsispGC&#10;pBHII4I7ivkzwNo1vf8A/BRv4ma0mgImkaXZ+CfAHhaSzWOGCyns7a98SXtoYlIbasM9jIsm1l3X&#10;CRo2ElEfJkca1GnjMZN/wqE1FrfmqOFJPy0m7Pu0d2DnhZS5IJq7Td+yu3/n8j6csm0H4Y+D7Wyu&#10;ZZmhtlWPfb2ck9xdzsSXk8uNWklkkcvIxAZmYu7EncaguvG3ie6ulsfDPw01G43LldQ1K6htLRG5&#10;JV8s04OBxtgYEsuSBkhunxSeLvGz60zv/ZugyyW1iFkXbPekbZ5SBniNT5K8j5nuMrgRsOoCqowc&#10;V8/TVSr8DtFaaeRjWlSoy/exUpvV32V9ehzN9YfFvVpbdbbXdB0eAti8WGzmvpnU9fLkZ4ViYDOG&#10;aOUEnJXA2mVvhvZXWpWOqeIvEmratJptx51lHeXSxwrJj77xW6xxzEcFfMVtjDcm1sk6PiHxZ4b8&#10;KWi3eu6gsPmbvs8KxtJNcMoLFIokBeV8D7iAseABkislrr4g+LFkisLf/hHLKSBQl5dKk98Wbdlk&#10;iyY4cLsKtJ5hLFg0K7Pnlxoxla7k+39aGkamKlC6Spx7pW+7r9xa8T67dw3lr4S8POP7U1BWeNm5&#10;FtbI6LLcNkHJUOAq4O92UEbd7LpeH9DsdA0mHSdOj2xQgn5uWZmJZnY92ZiWJ7kk1HoXhrT9BaSS&#10;2SZ5Lht1xPdXkk8jYzhd0jEhRk4UcDJwASSdJAvVa3p05c3tJ7/kcdepFU/ZU9t2+44DAooorc4w&#10;Ge5ppjXOadRQAc0UUUAFcr8XdTNh4T8hYfMbUNUsLAKrYZRcXcULSDg52K7SEeiHJA5rqqxPF3hf&#10;/hJI7WS3v5bO8sLwXNjeRoreVJsaNsqwIZWjd0I4OHOCrBWGOIjKpRlGPU6sFKnTxUZTdkn/AMMZ&#10;Gm/bNS+M2rXN1OptdP8AD9nBYx+YqtFLLNM90dn3irKlj8xyMphSCJAfIfjz+zrqvx++Clj8D9K+&#10;JM3gPxtovjCy8YaTqUumw30Nxqdnqf8AaHn+QzD7RaNc/N5YeN0DxBwufLf1a+ddVu7fS/HwbQNa&#10;ZpE0jV9Nvl2TPk4EMjAEnbsdreZCpOQBMI2kqTVtRaKAaN8VLWG3tmuF+x+ILG4e3hL7QV3MHElp&#10;IW3qMMyMNo3lpTEM8vx2IyvHQxmHdpwbabSa16STv0016HrTXtqfK+qW2+i3XdXbb82zw/4S/tOf&#10;FHxB4wj/AGf/ANp/4JzeC/jXpumXNx4ZvtJaWbw/4xS1hXz5rC8KbVjdmZjZ3J86FGR2GQGXqv2j&#10;NHn+KHwp8QaB4b8Oy+IdJ+IXh+zli0m1ka2muB9pt4rhTJtLRebazRANj9z5DsegA5X9upvH3hX4&#10;RQ/F+LVHutZ+BvirSvHFreWkI86/0VEktdTSRFUKJnsJdVUiNdrER7BHvKR+mTal4esfCdx4ml1q&#10;K4s/B+sL4g0zVLeUSBdIuEd5JtqZ8yNbae9iQANvEKsu5xx6nE1HB47B0c1wdNUo1XOM4K7UKsHe&#10;XLfVJwkpJd7paI7MqrSweKTkuZwakvNPa/ley9Gzw/8Aak8R/ELxH/wrv9inwZ4sh0Hwn8VPFF9o&#10;3ijxjHbA6gmjTWNxqMOn2sLD5Jby1jurUag5co1pPJhpiCv0Z4W8OaXpGlW/wx+DumWfhXwz4ZVd&#10;OjXS9JSJIlRP+PezQr5Sqh2K0mx1DCSLaHVingP7a/w58UX/AMD9esfh1Lu8SeC7yPWPCs32dPO+&#10;3aVOuu6PB87IgtiIrnTxLIWVWlUlZP3gb0v4K/EXwf8AFr4deEYvBF75vgrVrUPp7tFLC17Y3Nol&#10;/psarKqubZrOUh87X3weWyn97jTEY6VTg7B06fuwhOpCol9qppKM5PfWEnHXRezdtbhisKpYypWT&#10;u372qv6tLq/LzOn1yH4UWmvQzeMPH99rupQxFIdF/tSW4Mycg50y0AjudpJbc0LsmM7lCArr6bqO&#10;uWQ/sbwF8K4bGwjOWm1CaOxhJbr5cUSSSMwP3t6Rgj7rN2bB4gvhofl/CP4dwXEC4j02W5uo9P0+&#10;ZEOzIZEllCYBCMsBVsKVOxg9W5/C/jDWLqNtZ+IEkNrETutdD09bX7RxjEkkjzOADyPLMZ9SwO2v&#10;mown9hfcv1f6HLOdOK9929X/AO2xtb0YW+g/EDUriW917x2LNd3+i2Wh6fGojT0kkuFlMrZ6MqxD&#10;HGw9TF4CE+g6xq/ga+1u6vGtZlvrFr6d5Zvs84JOXY/MBOlwABwibFAChdy+AodZ0HxF4i8LarqE&#10;l1ax3kN7o3nXDzSQ2c8IUxO7kszfaYbpgCSFR41UgKFV2tM03xL0WLS/JkuorK8Oob3b9zZuE5BA&#10;IDtOkIVSAGVZSCTGFOseVRjUV781nrfrb0032MZ80pToys48vMmklbRSXnqtN93Y+cP+CiGtw/DP&#10;w8fjDLZyM3w4+J3gvxwt5CMzLb3F5/Yt/bxI3ySO1h9qQbyADeZHlsiSV6zq3gy11eGB4NZ+y31x&#10;eeJtBhnYjy4Fv5nuQ5A5DiS1t9vOCGYYJZSLX7VXwb8OfGn4W658P/GySHQfEmg3Oia1cWsaNc6c&#10;s+3ytRgLq6LJbShJgzL8hRZQwMO2Tyf9mT4j+MPG3gfUfhn+0NG1v8RPBc1no3xWXTNPPk6pcv5a&#10;6Z4qtZJIIwyyC3WTzVjAjKyBhi0jr38VhqmYcJx5EnLC1JuS6+zquLjK/VKaak+l/M68HiIxqKS+&#10;0l/4Ek19+r0M79pH4GXHxt+IkOrWmrx6HeeOtDtx4V1a6theN4I+IGivLdafdw7VKI8iPcxXBcYu&#10;IrCG3LbXEcnu/wCyZ+0FZftIfA7SfiQ9rHZa0vmad4w0MKyPouuWrmDULCRW+ZGhuElT5vvKFYEq&#10;wY5PjTwtp/jrR9a8OeNbG8Zr61jPiO10SIxXltd2zqbfW7AKzSbxtidGQyyq0Vuq/vInU/MvxB/4&#10;JgaFbeKPEXxm/Zd/aQ+IHwt1LxHFLbeK9c+HN7/adjrfmEtNdXlu0n9oi+M5UNLFcu6rG0oeOSed&#10;xx5f/Y+dZf8A2bmmIdBRfPTqcjmotpKcZKPvcs7JqyajJebv2VYylZxWu3r2+7Y+lv2jP2+v2Y/2&#10;ZJ18NePviAuoeLbhok0v4e+FYTqviLUZJS4iWHTrbdPh2RlEjqke7guDjPntte/8FNf2mddj1C0i&#10;0L9nnwOt/EEgv7W317xlf24DmRgCz6bp5dSiBGW7dGDM2QoRqv7Kuh/Df9kDR9S+HHgr9mPwbapD&#10;cO0Gq/C3xZFrGq63bxK7NeahDfrBffaSgL/Z45NQdVyiSylV3enat+1z8HNa0q8tfC3j9rO5sdDf&#10;VNet5NJuY9a0qzC4OzSZoPtcl3vKIts0BdWdN6Fmjim56mYZTw5dZRg/a1P+f1ZRn/4BTV4R8nNz&#10;foRTw9WtKz0PD5P2QP2bf2VfGema98LNO8T+K/ihNJNp1j4y8eeMtT13UIJrp4jPdoly8sEMm2WJ&#10;Huo4osGeODepuRXtXgrwBY/DHQo9G0LU1ivNLa5udW1CR2uLDTLi6n+0XO23Ro1kvZnmkdcJiITM&#10;EWOJ47eXH+GHgLVtOmvPih4+n+w+INQt/tH2BZBNB4I08qXdVL/ev5A8kks5Vi8rNkGNMv458fPj&#10;t8Qvjz8Vbz9jH9kG7gsb/RYfM+IXja8t2uNN8CWUwlW4knmEhW61l0fzIrUllJdmmdVjmEtYOjn3&#10;FOM/2is5ySvOc37tOC3be0Yxu7JLV6RV2dlT2UI8i0hHd9/L1f8AWi1s/FH9ojxFeePrv4T/ALMs&#10;ui6t488RLFqlvqF9MDp/hLRUVox4g12UFY5j5pmltrHILSSBj90NF337PP7L3w+/Zl8Papqdnbah&#10;rniPxEv9p+LNe8WS+ZqviKSLl77UZ5N/2e33AyQ2MYijjLPlN8kgj1v2ff2efhP+zL4Dh8HfDHws&#10;tnDtXVL271yXdqWrz4DSa7r0zhHnnLh2VXwQQOEZQLba+KWkavrfgt9BsNRuFl8T3C20VnI/kNrK&#10;uqLLcXUqxyNaRiPdsUKFRvKV1fzPs46c0znDYPLHlOTXVH7c3pUrzvpzW2hfWELvo3dmNOMsTjFO&#10;rpt6Riv+BuxngLSrw+CbUlXmvtdjkl1DVlnDTaxLcq008Ng3BtbPziW80oAY8uis8qz182eFfCfw&#10;/wD26/27fsF/rPiT/hE/h/osP9qNp7fZtG8b6hp+oBGhiUM3m6TbXitGYQfLlnsmDmTa7S9t4m8T&#10;+PP2/PH+sfAj4GeLbjTfhtp9w1h8VvixpDNE2slGIk8PaG4YhVXcUubxCdhyiFpCWX0j4a/DnwN8&#10;I/2xdN+Gnw28LWei6BofwRhtNJ0uxh2Q20KaowVFH8ycknkkk5r7jhXKo8H4HEV6srY2VCbjFf8A&#10;LqLUbyl2qSVrLeK1fvWt4+aZl9alKMdE3c9V+LsCJ4Tswv8A0M2h4Hb/AJClrUHxu0281LwIrWqK&#10;V0/xDo+pXJLfdt7XU7a5mYepEUTkKOSQAOTVn4uK8nhezSNWZv8AhJ9FIVRnIGqWpP5AE/QVb+I5&#10;U/D/AFyRDw2k3HI/65tX5nife9u32T+65jhZcqw7/vNf+klXWJpz8W9B08v+6bQNUnK/9NEmsFU/&#10;gJH/AO+q8p/assdJufhz4ovPFEMbaNP468O2fiqaRcyDRVuLF5Ysj5vLBmlbaD8olkZQWbB9U1f5&#10;fjN4fYj/AJlfV+3/AE86bWZ4q8C6f8T/AAR8Rvhxqkrx2+vi40+aaFgrxrNptvHvUkEBhuyCQQCM&#10;4PSvQyPFQw3EFGtPZVFJ+VlFX+SbafextL91hLrpFK//AG/K5b8VzadfePvDPw5uLFXha3utYZXQ&#10;GIrZNbRxoVP8SzXcEyN/C1uGGGCkU/EFxZato2rePvF+m3V9pOjtO2n6BaymT7eYlZCZIchZpHkD&#10;LHC5ZP8AVPgSEbOR+BvjHUPH/h/4Z/GPX4Y7OX/hGb7w7rVu4MXkao8torjazHZH52nTRhWbfmSE&#10;EbmIG/4h1S98IfDTxt9vsmn/AOEZuLrWbVfMGb633HUFUdfL+YvbDOSPJ3YwyiuPNKNbC5hXo1He&#10;UZSTfdpaffq13NqEYxpwS/u/jNqXz+FejLtxpR/tu3W+tYde8WNbQzTW91eZs9HQs5WZYsBUXzFk&#10;WN9hnm2bWfbGzR+X674W8b/tKfFHVPh1b+LtW03w/wCFLmKy8aeKrG4NneX195SXH9naUqM32K2C&#10;zoZ5+ZpVdIRI6qGHsGmX9vovxJ8RjVdPCLJpNlqEOrtH/rIVE0bWqtjLLC0ZmwDgG++6C5LeX/s3&#10;nUPEvwVsdY19G03/AITa8vPGfirUluYxtsbm4ea3gZ3yzLJbrDByMpbW7oTE4jFevkksPl2W4jNH&#10;BSnFxhBO1lKV25WejcYxvqnZtMmp9YlWVGLtom35O366LudJ4B+Gnwv+E+k3E/wp0LSvCehxySPr&#10;Hi+4kEl5fMXJYC4ug7SJvwPOmdxhdiLjZIushsvD9pDb6VB/wjen3kkcMd5Mryazq7CNsIBKpk8z&#10;PzGWQyS7VkYqhIlXRTUIn0SH4meJtHuUSOONtB8PtbrHNbvJ+7hXbIUAu5Q6JhyqxF9gIHmSPjXP&#10;iSW20LUPiN4k8Y6f4dsFt2jv/FWpMscFtGG24slnYKq7gx8+VSsxWNwjxlQvjYitmGa4tc8pVKst&#10;lq38l0XkbUVGnTclol18/wBWSCHVvB/h9dV0qz0PwTbNJHHcXmvxtqGoXaAbVWUrKu+4Yk4dpbgl&#10;jyrsxCtg0O/8R6v/AGhJ4E1fXP8ARlWPUPG2pJb2bx/eyljGp2zAk/NJbROQGBkxtU8B4Y+JnxL+&#10;K1/H4k/ZY+Gtvq9qq/ZW+KXxOmnt4rqMorMbG0jRZZIidrMUW2hdlwuR8yTTfsz+A9Wvvsf7Wf7R&#10;Op/EDVmjimt9J1PVl0qwgCoyeamn2bopJLt+8k8wjC4IO7d7X+reHwcebNsSqP8AcXv1PnFe7H0b&#10;uZyxknK1KLlf1/4c63xz8aPA/wAPXuNS+MH7SvhXwvbeSzWOmWN3bRTusa/vQWnLvctnG0QxRsu7&#10;bhyQ1cjo/iz4ufFbSfsX7LHhVPAvhmRLeSb4jeONLklvNTjw3721tJiJLjKhSbi7cF9zEI+4SV0P&#10;hDwt8BfhhpVxqXwc+CGgeG7dXis7/wARatoS6VDsDD5nknRLi7xkMjAFJXIXzlJLCfxRri6hF5vi&#10;Zn1yOe6U2sGrWv2XTmWFv3klrYp5l1qDqdsiIyussnlmKSMMjUf2xw3k95YKjKtU6Sqtcq81Bbv1&#10;bRVPC43EfF7q7Ky/L9blX4d+Afhr8LtV1jx74Tj1Hxh4ivZnOu/ELxPext5USjdJH9t2KiwIyFRB&#10;aoY0kwhWMKxT2iAYHIx7V5ZFFqV5q+j6r4msYZobjUPNtLrxZOtmtu21TCtjp0YYs+A2DcOs8IJO&#10;5gCg9UhwM4FcCzTHZtVnWxM3J/gvJLZL0ODNMPTw/LGK16j6KKKs8gKKKKACiiigAooooAKKKKAC&#10;iiigAooooAKD0ooPSlLYDA+Cv/J13j7/ALJ94V/9LvEFe114p8Ff+TrvH3/ZPvCv/pd4gr2uvscv&#10;/wBzh6H6Blf/ACL6foFFFFdh6AUUUUAFFFFABRRRQAUUUUAI/wB2vm67/wCUiPxE/wCyM+Bv/Tt4&#10;ur6Rf7tfN13/AMpEfiJ/2RnwN/6dvF1cOZf7lM83N/8AkXz+X5no1FFFfInwJDqdrJf6XdadFqFz&#10;ZtdWksC3ln5fnW5dColj8xHTeudw3Iy5AyCMg+DfCD/gnj8OPgt+0br/AO1P4X+P3xeuvF3i2Sy/&#10;4S6TWPGFvc2utRWnEEE1u1nsEaJlF8sRsiuwRlzmvf8Ar1FB6dK6aOMxFCLjB6M7MPjsThoOFN2T&#10;PJJpXX9vG3mT5f8Ai09wRx/1FIq1f2cP2WPgZ+yT4V8QeBv2fvCP9haL4k8ZXvie50eFh9mtLy7S&#10;FZkt0AHlQkwhlj5CliFwuAMmcf8AGc9qcf8ANJZ//TpFXrmB6UpVqkafJfRkyxFaNP2aejWqGqCK&#10;dR06Ciuc5QqnrWl2et6TdaNqEYkt7u3eG4jZcho3Uqw545BNXKNq/wB2lKMZRcX10KhKUJKS6Hzz&#10;4unuvCvjnSvH3irXI49L1i1PgH4jSQKd0Mwkc6Xf8BjbBnuWXbkgDVISxYKHX0aSTWvFvgKx1+e1&#10;jvPFHhi686a3tWEQkvoo2jmjQSMFVZ4ZJVQucbLhJMj5XG/8Rvh54b+JHgvWvAPiCwBstes5IL5o&#10;cJIdyhRIGAyHUBSrdQUXGMDHmfwJ8faxNe2tj471SU+JLPUJvC3jJWtvLS61G2j861vyn3Y/tNoP&#10;NDAYYSxJuOxBXdjaTxmTU8RvOjanN94N/u5P/DL3X5NHs4fE+2lLlWqfMl8veXzV/wADs4n0u/1u&#10;ewmvFm0XxxpYmt4ZodpMwgVHQFhhvMtwjLGQCvkTN8w3bPO/Fl+2keMfg78Z/E13sv7XWrvwX4gk&#10;t0PlyvdxvBuXHzun9o2VsqZyAs7OygjK9o2j3Gl+HdX0zRpmvLzwnr51HSo7pg0oicLctbxk8RoY&#10;p7izjYcLGFXnY2eC/aRsr7Wfgd8QriC7QN4a1Cx8b+GZrcbnNtbfZ787JF5SSWa1vogw5VXBwVIz&#10;zcK1lT4go0p7Vb036TTi18nf70deKpxnhZNapW/4D/7ei1fzR65c+doHxGtZftKLa67ZvDJHKeRe&#10;Q/PH5fqWhM24E5xAhAGGyz4cqmjTat4FfUpJm0nUGktY7hx5iWdxmaJQB/yxQmWCM4xtt9vJRjUX&#10;xRn0eDwhD8QJrtPK8O3Uerx6gh3LFAgKzycZ3KbWS4U4B+VztGcVLr3l6B8RNH8Qx6d+71eCTSry&#10;aFPmDqGntjKRgeWu25QEnIe4VQPnOPNqU5YbFuL+y/wbs/uepy/xsHbq0/8AwKGq++On3FWw8PCb&#10;XvF/gXUriV9P1iOO9gCNs+zxzwfZ5Yk+j27zF8j5rnp8uSjeHoPjL8EbrwT8QzHc/wBsaPcaTrsl&#10;ioVZJQHt53jBB2fOrlQRlcDjI4t+IbKay+JPh/xJbXsixXEV3pV1Z7iEl3oLiOZj3aL7LIigj/l5&#10;cgjJyeFlg0Dx3rXhVmkRb8R6tZwyN+7G8eVOsI44EkayyDB+e63E5kxRg6tTA4yFSDtyvf8AGL+W&#10;v3+QVv32HcurSl807O39dDg/hR4i1n4t/sX2eofa/wDie2/h24sZLyZiBHrGnu9u1wrZJwLu2MiM&#10;ecBGIBO2vXrO6S8sor6ANtnjWROOQGHHHrXk/wAAl0Pwx8V/ix8GLO1lMVr4mh8QRiQ71MWrWyyy&#10;KWPJY3cN623GFR4wGPIXuPg/Net8NdJ0/VJ5JbzTbf8As3UJnYky3Nqxt5ZATyQzxsyk4JVlJAJI&#10;r3OIKVOln1X2atGrHniuylaSXyUrfI5t8LdfYkn8mv8AgfiM+COlTeHvhD4b8LzyLLJo+kwabLJH&#10;92V7ZRAzr/ssYyRnnBFXfhOjw/DLw7bSEFodDs0Zl6EiFR/SqfwuuQun6x4fkc/aNK8SX0NxGOkY&#10;mlN1Eq9seRcQkY4GSOCDR8IZ9Xj8MXGha7H5dxpOs31lFFtGUtEuZPseSM5JtDbNnqQwJwcgeFh/&#10;4lL0a+5r/I1xkf3da38yl96f+Zegb/i493kjnR7cL7/vp8/lxn0/Gt5RkVxOvYP7RPhcgf8AMl69&#10;/wClekV2kB45PetsPvU/xfojlxnw0rfyfqzyebShon7cVnrbT+Z/wknwtuLdY9u37OdO1KNs553e&#10;Z/ah4wu3yM5bf8vrleM/tGRSaR8bfgt44cb7e28bXelyx4xta90u6RJC3QAOirg/eMiqOSK9iiPy&#10;7h3bmvp84/eYXB1735qfK/JwnKFv/AeV/M5ZdCj4p1yDw5oF3r1zbzTpaws/2e3QNJM2PljQHALs&#10;2FUZGSRzVLwV4WuNLt5dY15lm1rUMPqV0GDYAZmS3Rgq/uog5RBgcZY5ZmZqHiNl1/4j6L4SlhaS&#10;1tLWbVrzY/ypLG8cdsso6EM0k0iA9XtcjlMjrIV2LjFfMx/e1nJ7R0R1VP8AZ8NGMd5K7/RDv4qK&#10;KK6DhEZd3eud8V6Xe2V4vjPw7b776zj23Nqjlft9uAT5J6jeGO6NiMhsrlVkcno6jZGYnioqU1Uj&#10;b7vU2o1pUZ8y26ruiHStStNWtVvbGUSRtnHBVgckEMpAKsMYKkAggggEEU3XNG0zXtHvNE1uxhur&#10;K+tpLe8tbiMPHPE6lXjZTwyspII7g9652/tpPAmuTeI7VNuj6lKZNaj3cwXG2ONLleRsjKptkUZ5&#10;2uAv7wt1UbA7V5z3p4etUU1Z2mu36GlanGnacPhe3+R4t8IdV8TfATx1B+zb48m1fUdD1Dc3w58V&#10;6lL5/mRpFvfSbmQfN9oiCSyRO2RLAhGd0Zz6v4g0C31i2ST7VJbz28gmtbuEgNBIBjcPUEZBU8Mp&#10;IPGMY/xo+EPhH43eA7rwB4wtGaGVlnsbuFmSawu4/mhuoXQqySRtyGVh6HIJFcr8A/jF4j1fWtV+&#10;BnxlnsofHnhjb9oa3jaGPXbEqvlapbI4/wBWxbZIiFxFKrIW5FfSY6lRzzBvHUklUiv3sV/6cXk/&#10;t6aNprR6TGcotSjud34c1+4luZPD2twRw6pbxhnSPPlXKDAM0WeSmTtZT8yN8pyCrNP4g8P2euWa&#10;xzSSwyQzCazuoHKyW0wBCup+hIIIKspZWBRmBi8S+H59XFtqOmXCw39hN5lnMzMqsD/rIX2n5o3U&#10;YIIYAhHCl40Kz+Gdej1+0adraS3uIZmhvLSUgtBKACUOCQeCCCOqlSOtfKx60qnyN5fCq9HTuvP/&#10;ACZT8PeJbz7a3hXxKsUOrQxs42L5cd/GuwPcQqWZggaRFdGJaNnUEsrRySbzxrIuD93uvr7Vn+Iv&#10;DsHiG1ELzSQSwyLLZ3luwWS2kB4dTg/QqRtZSyMGVmU0/DfiG8lvG8OeJI1i1S3j3kxI4hu4s4E0&#10;Rb8A6ZLRswByrRvIRk4S5J7dxThGsvaU9+q/VEOraLquj6hJrvhG3imaRla/02aZkS6IXAeM4Kxz&#10;dBkgBwAGK4DrraHrNlr1hHqOnyM0T7l+aJkZWVirKysAVYMCCpAIIIIq2uJFLge3NYGt+E7iG/bx&#10;T4U8m31baFlMzMsV/GNv7ufbknAGEkwzRk5GVLo44yoaw27BGcMTHlqaS6P9GXvEnhey8SWyrPNc&#10;W88WTa3dnMY5YW4OQR1BIGUYMjgYZWHFZ+j+Ib+HUI/Dniy3hjvZVzZ3du2YNQ25JKA8pIAN7RnO&#10;FPyvJtYrc8N+JIPEEcsb2VxZ3VuyreafdhfNgLDIB2MysCOjIzKecMcGptf0Cz8RWAsrt5Y2jmSa&#10;3uLeTZJBKhysinnkHsQVYEqwKswI46e0pvXt3HGUov2Nbbv2+Z5P8VPhZ41+HHjS4/aI/ZzsFm1S&#10;ZFPjDwf5nl23iW3TP7xOyX6rkRzHhx8j8cr6J8Jfix4O+M/gy38deCL9pLWclJre4jMdxZTrxJbz&#10;xnmKZG+VkPII7jBMnhjW72436B4jWGPWLVc3Cwp5aXEeSqzxrubajY5XcSjZUk4DN5v8VvhP43+H&#10;PjO4/aJ/Zx0tZtYuFX/hMPBiyiK38UQr0ZSSFhvUGdkvRx8j/Lgj6nB4rD59h44bESUa0dITfXtC&#10;b8toye17N2tbGpT5ZOMvl5o9g1PS7HU7Kax1K1jnt5kKzQyqGV1IIIIPsTXP2OoXngy9h0HXriSX&#10;TJpFh0nVJpM+UzMiR2s7s5Z3ZmCpIc+YcIx8wq0x8JPi54J+Nfgm18c+A9RaezuGaOaGaMxz2k6H&#10;bJBNG3zRSowKshGQR6YNdDqGnWmpW8lhfWqTQTRlJopVBV1IxgjvXz2LwdbDVpU5xcakXZp/k0On&#10;V5fcnrF/gTECWLAP3lrnvEekaho91J4s8KWBmusL/aGnxsFF/GMAnp/r1QHYcgMfkYhSrxw6Jql7&#10;4X11fB2u3MklnJGg0TUrqTLzth99q7HlpECBldjmRHH3mjd26YFZBxyK59K8ez/Jle9haneL+5op&#10;6Lrul+J9GtfEGhXsd1Y31qk9ndRfdlicZVhnsQe/PWsLSJI/AOv2/g3zI10zUjI2hrJKF+zOiBnt&#10;FBwWG0STIoLFUSUYRIlFLOT4L8ZQrFtXSdfmZGVpn/0W/ClxsU5VUmRX3AFB5qKQrvM7C/4z8P3P&#10;iHRXt9KuIYdQgkW4025uIjJHDcRndGzAEMUJ4YKQSjMARnNZycpQ5kvej+J0RjTp1FBv93U28v8A&#10;huvkbbr5gANcnpzDwh4/uNBb7Q2n+IGku7FmYNDb3iqDPAOhQyKfPVQG3Mty5IyobZ8JeIrPxXoN&#10;rrlmNqzRfvImbc0EoO2SFvR43DIy8EMhBAIqLxt4bk8U6DNYQSxw3Sss2n3Eu7EFzGweKQ4IJAdR&#10;kZ+YZU8E5ur+8pqrDdar/L5mVD91WlRq7PR+Xmed/teWcmg/D6w+O+nW1xNffDHVk8RJDa7Q9xZx&#10;o8d9Bkjo1pJOeoG5E3HAIPqOmahZ6tpkOpabdJNbXUKy280fKujDIYexBrBltdB+Mnwyu9F8RaOG&#10;sdd0240/WNNe4J2b1eC5tmdCDuU+ZGxBByp9sc9+yR4tk8a/szeCdZvLxri8i0CGx1SZk27r61H2&#10;a56ADAmikAI+UjBHBFfR1JRxnDcau7pT5fSM4uSXycZWMZU5U5ckt0zpvhtI83h+5lk+9/b2pr9c&#10;X06j9AKqfByMf8IleA/9DVrv/p1u/wDP/wCoVD+zxIZfgF4JmkYtJJ4U06SZ25Z3a2RmYnuSSSSe&#10;STk1P8MU+wXXibw3Acw6d4ouDCzffP2mOK+fP0ku5FHT5VXqck/KUf8Aly/J/ir/AKno4r48Uuzt&#10;90rF7wXDHHq/iSdV+abXQ0h9SLS3QfoopfF0SSeIvDTMvKazIy+x+xXQ/kTUHgSRpfEni5Cx2x+I&#10;I1Reyj+zrM4H4kn8ao6/f3knx18LeHmnzZv4a1m/aDjBuIp9Ohjk9crHczr6fvOf4cC/3NJ/zW+6&#10;Wv3hL/kYSn/cb+Thovlcyf2rFRvhjpwk27T8QPCW7djoPEWnZP4de2PpXl37LWpW/wCyl8dNU/YI&#10;8Ta0v9h3kM/iX4Iz6hfr5kulSSyG80OJWAaRtPl+dMFyLO6t0OPIYnv/ANvPSL3WP2N/iRZ6fGGk&#10;TwndTtlgvyRJ5rnn0VCfw4rP/av+EPiH4/8AwZ0vx98ENah03x94Vmj8S/DPWLiFdi3ywOotpgyk&#10;eRdQyyW0mVbas+8Asi1+m5TiqNTh+lgMTpSq1Jx5v5ZuNNwn5Wd1L+7Jnl/Zuei6rq+v3PxQ0jw3&#10;p6N/ZsWk3l9q00ecrKHhitYn7bXD3bgYyWtxyACGhs5ovAfjZdGcxwaX4hlkfT1LH5NR+eWePk4/&#10;epumUKAN0c5Jyy5579nX4w6F8fdBsfjR4d0vULCz8SeD9LvY9P1a1MN1aM0l7vglTJAeN9yNtLLl&#10;TtZlIJ77xNocGv6RJps00sOZI5IbiBVLwyxuJEkAYFSVdVIDAg45BHFfndXD1qNWpCatOnOSt2cd&#10;Lf11PQlUjSlClL4JRV/nrf1TdvQurNlf0Psa5S/jXwV43j12D7NDpuvTJBqu7Kt9u2pHbTE5CDeq&#10;fZ23ZZmFsq9CGxfhL4uutb+IXibRbq3ENxHp+m3uqQtCyNFfMbq0mjUN/wAssWMTx9dyybwSrqa7&#10;vxBpFpr2i3WhXwbyLyBoZdjlWCsCDgjkHngjkHFZxqfWsP7SOjTf4OxM6X9n4v2U9mlf/t5J/qW0&#10;IaP5f1rl/FTN4L1KLxraTiOxluYo/EKSbmTydpRLgDOI2RvL3ycL5Qbf9xCtrwHrWrX2nSaP4kbd&#10;qulz/ZNQmEPlrcsFDLcIBxtkQq+0EhCzISShra1C0tr60ks7u3jlhmjaOaKRAyupGCpB4II4wexr&#10;SX+0U+ZaP8jni5YWu4y1i/xXcr6zoWl+IdMfTNXtfOhkwWTkHcCGVlIOVYMAyspDAgFSDg1laDq+&#10;q2GrSeD/ABDM9zcrbibT9UZFT+0I9xBGFAUTJ8u8KApDo6gByiN8Btd6Ss3gbVJriabSVXyLq4kM&#10;jT2bs4gYuSS7hUMbFsMWjLH7wJ19d0Oy1+zWzuof9XIJYZVIDwyDlXU4OGB/QkHIJBmP7xKpDSSN&#10;JctGo6M9YvZ9r7NHzt+0p+zn8R/h78Sbr9uP9jOyt/8AhPY7KOPx54Jkm8qx+IumWynZayEgpb6j&#10;EoZba8xlSfKl3Qt8nr/wU+M3ws/ai+Dml/Fn4Za9BrXhvxHYs8Mixsvy5aOSGRGAZJEcPG6MFZWV&#10;gQCCK1/C+s6s8svhrxSI49WtQzbo1by7y33lY51O0LuIC+Yg/wBW5K8q0bt87/Hb4V+Jv2O/izqH&#10;7bv7Omgape6HrV35/wAcvhvodqkv9tQCIr/btnGzDy7+3ADSpEpa9jG0jzFRz9tg8VS4rwcMDiZW&#10;xEFy0pv7S/59Tff+ST2vyv3bWwnTlQqct/R90fQOhahf+G9a/wCEP8Q3TNFNMq+Hr64kLNdII9zQ&#10;O5OWnUpI3IG+PawLsspW1r/h24lvV8SeG5I4NVhiCMZBiO9hGSIJTjO3LEq4+aNiSMqzo+d4F8c/&#10;C/8AaK+E+l+O/AXiW217wv4m01LrS9V0+6dRPC3KyI4KyRyKw/2ZI3X+Fl4v6Bq17Y3EfhjxTMDf&#10;Kh+z3hAVb+NQMyADhXGfmTt1Hy9PjcRh62FrSw+Ii4tNqzVnFrRpp6qzOlS5/wB7D4l8S7rvb8yb&#10;SdQsPGnh1Z7rS5Y4bu3KXVjeR7ZImPyvDIueCDuVhyPlPJGCaWg6ld+GdU/4RHxHeboJpAvh28nk&#10;LNcxiLc0DuxJedNkjZPLx4YFykpWXxFpGrabc/8ACUeFbWOS68yIahZswUXsAYAgHHEqoWKcgMQq&#10;MVU7ksf8SHxz4YwA89jeQ9W8yKRTn/gMkUiMOfuujr/Cy5GPv82vxL7mipey5LrWEunWLG+K9Dur&#10;1Ydc0QhdTsCXtSzlVnQ48y3bH8MgXbkg7W2vhioFY/xD8MaX8bfhFrHhiOPY2pafLFb/AGhdrWd2&#10;hzE5BB2vFMqODg4ZAcHitLQNXv8AT74+FfFV4sl1ukOm3jIF+3W4CnJwceagbDgYzguFVSQsOrwS&#10;eF9bbxZZJjT7hMa3DHGcptUlbsAHqB8j/KWK7DkCLa2daNOrTlf4ZJqS/U2w9Sth60eV+/BqUJd7&#10;a2ufAf8AwR98aar4A/af+KP7PfxBvLfTNYudYv8AW9P0OEskX2W5mDGGBDxEltcw36mH74e4kkAZ&#10;ZN5+8oP2gPglPqv/AAjtj8WvDl3qQmaIaXY6xDcXbSKTmNYImaRm4PyqpIwc4wcfDP7Zv7NHj3wx&#10;+3Zofx6+AvjTw/o+raxptxJazeINP+16ddWk0Uv2u3kSS5t45QLkQXKE3CBHnOFYuBUV58HP+Cln&#10;jLV5Na1P9tzS9HhmkXyYPh74L8U6hpnlkLllxLNCzZ3BoYpjCpGxduDj1KdTC5klXeNpUptJVFUc&#10;+b2kUot2jCV1NJVE7/ad9T7jPsrwubYuOOimlOKdl59PVfC/Q+/5PiLoaL/x4a2x/up4ZvmOPX/U&#10;9KztT+KGsJMU8O/BvxZrVvtw1xb29naBW5yhS+uYJM++wr2BJyB8gaf+yX4v/sTTbvxJ/wAFCvEK&#10;63aoj3tvc6X4Y8N75/KKO/2a58OyTRxNuZkil8wYKHexUPU+p/s0/GiPSpNT8Gft0ahcXkUyeQ6x&#10;eCtYt1IZSyy2zaLpgZCgYHbdoyllOGAIpLD5fOXL/adNefs6yS+fJsfPyynA09oSfzVz6CTT7i10&#10;4aE1tfalJqF1LBb2WsWLWTHMoktNLBcMslvHGsjTvF5rOluzNuDbW8C8Dar4Ou9I+JX/AAVk8Z6P&#10;J4s0v4Y+H/EUPwfsZLxwWsbBLk6rqkYYmKK41K6hmVJFQmO0it0UhXkiEN/+x7+3j4g0DU/Dup/t&#10;Z3Wgwalps9lc3mh/AzQbO+EMsZjkFvcWeptLbS7CdsgKlTyDkV237W0Vp8Nv+CU/xU+H2pw2WnRL&#10;8P8AU/CPhzSbG3VILSW7h/s3TNNiCKF2iWe3tlchQeHbYCcfR8M4XLcpzCng8PXjiK+JnGm3TVRK&#10;NJyjzRTnCL5qjaj7uvKpLqc+ZSqVsLzR0imk1dXbd+zdrF68+BP/AAUC/aTMv/C9/wBpDS/hV4Xu&#10;LjzI/CvwXWWbVJI1YNGsuuXsaMmRgusFpCWHG8AsrcG37C/wM+Bn/BRD4CT/AAV8JSL4gt9N8VeI&#10;/GPizxJrFzqWravZ22mW2kqst7dPJNK4m1W2KxkrEsYkKhdoQ/UfxP8AiVqXw+tltbPTYm8nwvqe&#10;r3VzMzMYorMQBlWNSvmufPyAZEHyH5hnI8YvPGeuXf8AwUm/s7xxdafat4B/ZnfUlu7PckX2jVtX&#10;xeljIT+6j/sK1MZwpUPNv37kCe5lfFeYVsRj6OG5adGjQrtwhFRjaUHS1trN++rOTbvqeP8AUq3s&#10;6c3tN2R614D8R6ponw98L3ukaRb3k3i7Uri/8ie8MItReLdajjcEffsz5fRd2d3HSuis/iEI1ktv&#10;EPg7XtPmWQrsXS5LuOVR/wAtUktRIuw843lJABkouRXPaNpEXh/xx4QkW3Frp+g/D2/t71pm2raB&#10;5NN8oMWP922m55x5Zz15l8NfGLWYdE0/W/ir4Sh0BL7w22tOsd600llFFDHLcJcQvGjo0ZmVcqJM&#10;sDu2EqD+R0q3s4pSnbbpdbLf56HrVsPGtUdSFNO7b3s9ZSat391Jnhf/AAUx1zQNT/Zn+Ih+GujW&#10;OoeJvE3w1HhqPy7PbdXX/CQ31vptlErYVnkkcXAjUnCyICwGVB+p/COgWfhXw3p/hiwld4dMsYbS&#10;BpMbikaBBnAAzhewAr5W/ac0CXTvgR4futbtGXWLf4vfCfSdQkd9zBYPEWjTCInodst3O2RyS55I&#10;Ar66UY7V9fSqf8YjhtFepVqzbXWypxivRJN+smebm0fZ4j2Sd+VJa79/1GznarNzwM8Cvj/9iLxV&#10;4l8W+BvEn7RkF1Fd+IvilquqeLdLt7iDEMFhqVxa6X4bLlNu9Dp+kWzvhUkRVbzUEpJf1z/goT8R&#10;9W+E37EnxX+IPh+6u4tSsPAWpDSpNPumhuEvJLdooDE6/MJRLImzbhi20LyRjK/Z4+GOneDdC8C/&#10;DLRrq3+w+C41tobuxs/Kivf7L0uLSXiCcbEW6nuWC84eDIzu3UYqUsLwlLlfvYitCHny01zy+XNK&#10;m35xReUwjGVSrL7MX/w3zV0ey6Tp2keCPC8dlDJ5Nnp9qzSTStknALSSu3VmY7nZjksWYnJJrFsJ&#10;fid4yitdUhuLXw7p1zbrJ9jksTcakquuULMzCK3kGQGj2TqCrfOak+LKapeeFo/DujhWl1jUrSwu&#10;EbA3Wkk6fa8E/db7KLjDdQcYycCuqVD1Y9Wr5/kU6nsr+7FLYw9p7KiqzScpN767f1+Bj+HvA2g+&#10;G5X1C1t3mvpofKudUvJTLdTru3bWkb5tu4lggwi5wqgAAac9zbWNvJd3kixwxxtJNLI21UVRksT0&#10;AAHU+noOKHizxHB4a077a9lNdTS3CQWtlauiy3ErtgKu9lX1YkkYVWPauU8d6Ze2Ph+bxV4rvGvN&#10;Q8xLbRdJiZms4bud1hhBjAHnHzGQ+ZKCI8Fl8sAtRUqxoRaprVblUaM8XUjKtLRvTz17dDsfDXib&#10;SPFWlprWhXDTWsk0sccrQvGS0cjRuNsiq3DKw6ds9CK0FGOKz/CXhvT/AAj4a0/wvpSyfZtOs47a&#10;FppTI7KihQWduXY4yWPJOSeTWlXRTcvZrm3OGv7P2slT2voFFFFWYhRRRQAUUUUAFBGRiiigCrqW&#10;m2erWslhfwrJFIMMrD0IIPsQQCCOQQCK5i7F54MgbT9fun1Lw68Zimur5y01hEcjMrn/AF0WNoMj&#10;/MoBaR33Fl7HA9Kgv7e1vbOayu7VJopo2jmikUMrqQQVIPUEEg+xrCtRjUV1udmGxXsZWlrH+tUe&#10;Pa94a8Ma54UXwp441C41GzVbrwL4w826cPcWt4Eige4Me1mnkD2mHUjYL6RwUBYjz79gHxjNbfA3&#10;wj4Z8Qxvcax8O9U1D4V+MbyOFYgLjS5jBaXMoAC4lSGBkRDIIn1LZvY72Prnifwvfaa39lTC+vN+&#10;nXNnZql+4k1O2ZWk+yszNk3UQUtDcSFiB5nzKZJDXzB8ZPiTffslfFrxN+0Fqvj2e4+H3jaWyn+J&#10;gg02KeTwtqcMMFppvidU+SaSDyrK2gvbHYTC8TTYCbt/p5B/wpZdicllJKpJxqUU/tVIJqUE9uap&#10;Bu195RS3Z9E6ftJRr002tU7Lo+vom/lofQ15oeqXOk2ei3WjrHfC1l0P7UuGZb7T5Dd6VdtghREw&#10;jabYxYK9xHEQd0leF/sbTS6Vrfjn9mnQtLht9F8O+II9Q+Hsc8Utslxo+o/8VBoUsZYKRBDcHVrP&#10;iPZiyii+dopg17xH/wAFNf2Dbq91hNJ/bG+HkepT2VrqrWdv43sRBBq1oUO03JlVZ450EELJE5Jj&#10;hcAKzua8h/aK1+T49ePrf49fskftbp4Hh1Lw+bJrzU/DF8LPVrd7tdRsGDxJma4jubi9aKSFiwhu&#10;5VUANcPJy4Oj/ZuDr4DN74eliEnTqVIzUFUptOLbUW/ei5J2Ttz62R7eHy/H4vlnShfl39GtdPW1&#10;vQ+un+J58OaDofh+XU77Q9P1DUFtdI+z29rBeywzJHLbxRR3ZMbPDukt5LeISzkwqUjAbaPQPh0l&#10;9onhq91HXLnUI7U3089qutXTy3EVqAoDyMxJG8q0oQgNGsqoVQqVH583Hxt/bhvND1K+vfhT4L8d&#10;bnDtqOgJdeD7iaN2VWjeWaG5h27i25jqdq0yO8QXcV319B/bv1vRfBel6j8Yf2Rvil4ahkv/ALNb&#10;+JvCPh/7foN+NjNBazXFqLm8u43UFXjkikSRxhyeHHFhcizeU1LBVKOJTWip1oOXyhJqT+75G+My&#10;OnWocsouDb1vHTvq76H6HeHbxbHRdQ+JvitLq3bUrdLlrS4hHmWVoiExW+xAd0mGZ2GXYySsqsVC&#10;KNDwDpWrW1rca74jjaPU9XmF1eWzMD9kGxVjt/lJHyIqqzAkO+9xgNgfIn7PX/BWL9mz9p74x+HP&#10;2d77x0upeMrq4e/s/D+m+Eb6yFxNDaPdCF0umLAxIjXG+QRjfCu1SQrH6m8JfE2+8U/EW98LQaDe&#10;WOm2OkxzRz6rpsttLe3DSukiwiQDfHCETewBBa4jw2Mbt8Zl2YZLioUMyoTozkk4xnFxb5tebVK6&#10;dnZq6PkcZhMRGnPls9Ltp7RTSSOvmjGCTz3xXyN8ZfgPe+O/FWl/tGfsk/EXRdK8VeFdH1Lw5pd5&#10;qnh03Wl3OmyiJ5PDOuQqVubeJLlVuIpfl+yhpEeMghJvr07WQgV53/wiRtviBq2mW/iQ291eQHUN&#10;Lhbb5c1s7Bbm1eIjE8SzgStJ/rIzqBRGjD/NpRzTG5PjIYrDWvrFpq6lGSs4yT0cWt16NWaOXLfY&#10;yp1ITvfRr5bnj/7Pn7UVp8adYvvhH458Cax8P/iN4ajN3r3wt17VorjWNJt22Y1HS7iHeuqWBdsb&#10;gHQsBGVG1IW9PYT6osnirSYJNSma88ifxN4IMcN/b+XlGS8tZiVlMXKNGfNffnFujYx59+0F+yn8&#10;Mf2iNEh0fx5oOvaLqnh+Q3mk694T16a38UeFJGWdDdaVeQBpJ7ZvMfbbnChd48tiI7dfL9c8d/to&#10;fCPwXdXfxAufgn8aDaagsOn+KbHxpceDvFWoQkqfsq28NtNGt6oD4EdzEXTanlhgQ/pYnK8hzyP1&#10;jLq0MPU+1RqzUUn3p1JaSi+kZNSiurR6tGWIjLlcXJdGlf7z6W8QT2GseFrjSfE3iy+vrTy90reL&#10;vATyW7bCHD3C+RChRGAYkFAAo5BG6ubL/CbT/Bul+M73xD4SutB8Lzm803xFp+hxw6HospZ4DLYx&#10;hpFlupPPkh3JI5jLyDKmQxy+W6F8d/2wPDGgW0kv/BPv4s6fcaoskrR6P8TtM8RmzCkqhl/tO8hK&#10;s3LCOKQrtALEMcDh/FXw1/a+/bM8d2/hP4oaD4s+HfheGy8i4bxBeWJ1/wASK4j863to9Lmnt/D9&#10;qUEsct60k9zIkqpEQSY64MPwhmLl7XE1KdKit6jqQkrdowjJznJ7Rio69Wlqd/tKdPSTd+yVm/0R&#10;c+Mn7Y/jT4z+M9Q/Zq/Y3EF9rmm3EMGveIbpXnsfCd20pjFzrUo2uL/fDNFDpsStMbiJSWi/csPb&#10;P2fP2ffB37MPwhsvhx4WspJIbW5m1e8uNbs4lm1HUXkaV9d1byY0/fMyHy4uGUIoOHQfZ7Pwv+GP&#10;w1+Avg7T/h38G/COk6Xp1hdNZ2P9i6YWW0uCArizDIzX90VUedfTO37wSSSthXiHW6HaXV/ePBpm&#10;hR3kwvVkvrOS4ieGC4y7F9QmTPmToMYt4w6xOItu1AkixmecYP6q8syqDjRveUpfxKsls5taKMdo&#10;wXurd8z1M6kef35pJdF0X+bfVskis9R/tWOI2VzqF8ZPtqaPcXgh3A7jHd37FC0QLRlIoQrKpXIQ&#10;mMtD8zx6V4f/AOCrviOfTvB/jO+f4LeHdcmtfGHi2zR7eT4kzrGUfTrJgi+TpUJkmieeNy8ytNEv&#10;yTSTy/W2s+GPBelfDXWdM+JlrZ6rpN7p9yfFQ1DTvOhv4nRhMkkJ3+ZGYyYxCd/7sLGAQAKm+EHg&#10;yLwN4Gt9JTTrezLMZV0+1tY4YrGI4ENoiR4QJBCIrddoAKwg4GTWmT4nD5V+8jC+JunGT2prrJK2&#10;s725Xe0dXa+q8mtjv3M5R22Xn3/AveAPh34I+E/gzT/h58NfCen6FoOk2q2+l6PpNqsFvaxDoqIg&#10;Cgfhknk5JNea6bb3Gqft46tqVjF5kGk/Cmztb+TOPLluNRnkiXnltyQyHIyBt5I3CvWtX1PTdF0u&#10;41jWNQhs7O1haa6uriQJHDGo3M7MSAqgAkk8DGTXl/7J9hd654T1z416k0vnfEbxHPrlus0JjaPT&#10;9qW2nrt4xmzgt35VWBkIbJBJ97A1q0MHjMbVbbnH2d3vKU2m9etopv7u54S2udh49v7hfEHhXQba&#10;HzBfa8XutuS0UMNtPL5nsPOWCMseP3oHVlNJ8XtVTSPAlxbNbtIdSuLXSo/L/ge9uYrRJD/so0wd&#10;sc7UbHNLCP7Y+KL3lvDJ5eh6XJaTXDY8t5rl4ZTEvU5RIY2PQfvkwSQwB4q1O0m8f+F/DAf/AEtp&#10;LzU/L28fZ4IPIds+okvLcbepDE9FNfFzvKlVa6tJfgvzuerTUY1qMH9iLk/xl+SRc1dQ3jjQ3A/5&#10;YXgDe2I//rUeEz/xOPEmP+g0v/pFa1X1m8YfFHQtK2fK2j6ldb/+uclpHt/Hzs/8BHrU3g+WGXVP&#10;EckEiyK2uhVZDlSVtLdWGfZlZT6FSDyKVJJYxNd3+EYjrNvL7vflj/6XJnjvhKCPSJ/jN8LdatWa&#10;38P+KE8XaAhBQbLpU1KORf4pQupQ3L5O5WfMfKJtX1KSJrD4wQyxRNJDrXhmRLtpOVVrO4UxAHpl&#10;xez5znIiXGApzx93PcaX+3VZ2VjJ5cOtfCe7l1JBz57Wmp24tyc9NgvboDGM+ac5wKufBm8tbP4X&#10;/CEXThRdeFbW2gz/ABynTVlCfXZDK30U+1e/xVDmzClin/y+p05vzd1CT+bUn8y8LLmwz/7et5e7&#10;zfnFHG/GLxTrfh/9n3xIdAiudN1LQPhf4qs0mdjHNBJYrFGl0mfmw6AXEeeWR4zwDurrIdB0jwx4&#10;M1rS9Hs4bXTbf4V2FvZWsKbUihhjvlChRxtClQPbjpUHxY0Gx1nX9U8LeIdJWaCS+sr61kuod1re&#10;f2hbzaLLbOpU+YEDq74zj7TFkYwG5T4Ba94j+I3wT8B2Ed3PI3iD4UX2k6pqOpEt5+qWYt7dCZcs&#10;cuWvpB/E6AsQNhrh96XCMoJa0q/veftKbjD8YSZ6XuyxFOp/NG/3NTa+UUkegfFy/uNQ8Qx6BbtJ&#10;b/2bDZD7ZHIVnim1O7bT45oW52vHF9qJJHWRMZ+avL/h14AsPjXonhj4+/G/QrHVDri20nww+HT3&#10;jjSNHtZLV5IGlj2lZ7r7P5jySsjiMLiJflBbsda1XTfiktx4m02G8isde0HwVeRhZmhmigl1W5fJ&#10;aJw0bKjZLIwK4JDcZGd+zP4me1+CfgjxFqdokMfgzT77wh4l+7ELCSzlW2a6dAB5UZawjYx4BjW5&#10;DMQqMT1ZLiqmEyXGYvDO1bnpw5vtRptTvy9rtJN9jLE01TjRptaWba7yte33np174Ms5LO4174m+&#10;IZdSjhtWa5ikYw2NvGq5fbCpwy4BJMpkYDIBAJBydMiXwzoPn+D/AA3pPgvw/wDaDI6x6WGurpmb&#10;y4yltEoVGkLRldxeQqyoY0kb5L3xytL69+HyNYxuy2viLRby82drODVLWa4Y+qiCORiOcgEYOcUa&#10;nqNoPinNe67fR2tj4Y8M/bJPtDgQ7rmWQGZi3CeVHZSANxxcvyMnPhYhR9o16Nvq733flY58JOtO&#10;mp9W5adFy20t53WrMBtKurE2Ou6lHcaVNJNNHY3+rKt/rt1MyPkWsQ3Q2rFFaTaiuBGWDRQhWCya&#10;lo+l+A/DupeNviL4stfCOiRwRJqmoTaruupI9x4uNQn+ZAxk2rHFgoWYxyZcBOr8E6deajaReNvE&#10;QmXUtQs48QyKyCxgPzrbiMkhXG4CRuGkZRu+VI0TzLQvBfhj9pz4xal8T/G2hwap4X8G6g2keCrK&#10;6maS2uL6B2+3X7Q8RyYl2wRFw2DatIoG5Wr1slyPB4rmxOLbVKCu7btt2il5t/crvWxFbMqkb04d&#10;N/8AIofDfxd47+L3ie38WfAL4b2/hzwmWgM3xC8bWc02o+IrHBcxWtvIUuPKZtrie4kUHzN6o5LY&#10;+gIwf/HqxLbxdp154hHhzSLWe+a3bbqF1bKrW9mdrYV5CwDPkYKJuddylgoYE74Ax0rrxmMweKko&#10;4WjGnTjokrtvzlJ7t/d0SR5OIlWlJe1CiiiuM5QooooAKKKKACiiigAooooAKKKKACiiigAoPSig&#10;9KUtgMD4K/8AJ13j7/sn3hX/ANLvEFe114p8Ff8Ak67x9/2T7wr/AOl3iCva6+xy/wD3OHofoGV/&#10;8i+n6BRRRXYegFFFFABRRRQAUUUUAFFFFACP92vm67/5SI/ETj/mjPgb/wBO3i6vpF/u183Xf/KR&#10;H4if9kZ8Df8Ap28XVw5l/uUzzc3/AORfP5fmejUUUV8ifAhQelFB6UAeRz/8nz2v/ZJZ/wD06RV6&#10;5Xkc/wDyfPa/9kln/wDTpFXrlaVOnoaVOnoFFFFZmYUUUUANdd3PtXiXxH8H+KPDf7QMOqeD7Zms&#10;fHml+XeW62shtote00rdWV5csgbakkMLW7SDa37mBDvPlhPbzTHQuu0iurC4n2EasJR5o1ISg167&#10;P5OzXobUK0qNVTXQ4a01zTrjxXo3xA02y2weINN/su+uEYM8M8ReSCKbaSECMbyM85WVwh5bAxdA&#10;0230bxr/AMIY8C/2b511o13o93aqYbu1mRr2zkjyP+PeGP7XahAoUkuvPkrnU1zw3qn9q634X0kw&#10;28N7BHrWhtCNph1GKYNKHX5V8ppFt5CAcu0tzvI3DNHxdar48fS9a0Z7drfXLVYVhug8bw6paP8A&#10;bbFnON0YhlhnWSNl3bioK4VlPzEqlWlUVROzg+Zffr+NvvPqKKpz93pNW/C6+aV0vRGV+yxClv4A&#10;1z9nTxVZ/bB8PdUfw039oYmN9ppt4pbN5gcqS9pPGrqDglW+VAwjXobBrzxp8FYRoOpNNq2mwiJJ&#10;pi3zanp8xR45D95lNzbvG+0/Mpfa3IauRvvEdjof7Q3gX4x2yXtnpvxG8Pnw/qVneII2t76NZL2w&#10;89cgJIB9vgKksfMdEReXZfR9CT/hG/GuoeHljgW21ZX1Sw8l9pWQeWlyhTGBl2SXeCSzTybgu0NJ&#10;9XxJCGJxVPHR+DEQv6Se/wD5On8pI8nDylR5o21g1L7t1/mUvH13Y+KPhdH410XUmijtI7XXLG6t&#10;m+Z1hdLnYGH8EsamJsHBSRhzmrXjSQaPr3h7xlHAjxxX39m3smSHW3vCiLsHcm5W0yDjC7m/hwW/&#10;DiLSf7G1rwXGqyx6Trd1aXFs8WY4klxdRwgY27BBcxAKOFTapwVIGGsOvL+zvf6X4ZW61LWNB028&#10;s9L+1N5k11eWEkkcDSHPzmSSBGOSN2/sCMfNzlKUefq1f/t6L1/M6oxjCfItlK3/AG7Naf5r1Mnx&#10;ALDwf+2d4d12e4aP/hOfA95o+G+ZXudPnS7gRMD5S0NzfMzOSCIIwu05D9v4QGoaZ4x8SeHr+TfD&#10;JdQ6jpu1eI4JowjRk4BLC4huHIOcLKmD2HBftU6lo2n+CvCHx6hvR9n8H+MdK1X7dCPl/s+5kFld&#10;MQPnZPs108gROWeOPhgCp7rXoLmy+I/h7xHbXsiw3Vvd6VdWajCysyC5imY+sX2eVFBH/L05yMEH&#10;6jOpLEZbgccui5H/ANuu3/pE429GcNCPN7Si+sX98df0JPDzWVl8RfEWkW9vseaGx1K4VekjSLLb&#10;hz/tYtAuPRAal8GyxN4o8UWLzr5y6tDN5O4bvLazt1V8ddpaORQ3QmNx1UgVtXt1034paPrcdykM&#10;eoabd6fPGDt+0yKY57fPZvLRLvavX965HAOK2jW13ZfH/X9UurR0t9Q8I6TFZytjEr293qRmA/3B&#10;cQZ/66r74+bj+7qRi/sza+TTa/NG8/3lKcv5qafzjKKf5NlvxRpsUHxL8LeKYmka4H27SGXjYIZ4&#10;Rcu2MZ3h7CEA5xtdxgkgr1SRgDArk/i1qWoaFo2m+KNKsTPNp/iPTzIhU7Ut57hLS4lbHRY4LiWU&#10;noPKyeM11UHC4x/9auqlpWnH0f3o4sR72FpT8nH7nf8AVHlP7a02oaP+zxq3jPS7FrqbwvqWl+IP&#10;s3O2RbDULa8bfjogWBix6hcntXqVlcw3tqtxbyK0bqHjdGyGUjII9v5isX4q+DLP4h/DDxF8P9Ti&#10;le213QrzTrhIJNsjJPC8RCns2G4PrWH+y943n+I/7O3gvxpf3UM15eeG7Q6l9nTasd2sSpcRgdts&#10;quuOeVr6Wp++4bg/+fdWS+U4xa/9IZy70zQsnWx+NN9FdEI2reF7Q2I6+b9lubnz/pt+2W/Xr5gx&#10;0NdaowK5XWNOkT4reH9eMq+XHo+pWXl990slnKD9ALc8eriupRhg4r5rD6Oa/vP8df1OrGaxpS7x&#10;X4afoOpjylTjFRX15bWlpJeXcyxRQxtJJJIwVUUAksSeAAOtcxFokHxNij1nxNZyNo0yFrHRrlZI&#10;1uI2GBLdROqkkqciCQYTgsvmAbLqVHH3Y7syo0YzXPN2ijq/Nz0FOXJGSa5OTQNc8FCW88I/adRt&#10;W3vJot1fFmQ+tu8nIP8ACIXdYsldphAO7odG13TNb09dQ0y5EsTOyE9GR1JDIynBV1YFWUgMpBBA&#10;IIpU6nM+WSsx1cPyx54O8fy9SzNCsibH+7tIZfUVzHhab/hENY/4V/qDstq2D4duJTGBLFtYtaDG&#10;CXhCkjKgtEUIaRo5mXqjyOlZXijw0niGxWHzvJuLe4Sewu1UF7eZT8rDI6HJVh/EjMvRjSrQl8cd&#10;1+PkGHqRs6VT4X+D7moSp6mvO/2gfhDrnj3SLPxl8Ntc/sfxx4ZaS68L6oFXZKzL+8sbjOC9rPhV&#10;kXIwVRwQ0amuu8Ha/Jr2gw399a/Z7xUWO/tP+fe4Cjemc4YAnhgSCMEEggnWcNImB3rvy3MK2Drw&#10;xVHdfc1s011TW6M6kJUKjhLocZ8DfjDpPxs8DDxTaaZJpt9a3s9hr2h3UyPPpOoQOY57WQoSMqwy&#10;p43IyOAAwFXvGVreaGy+O/DtgZLu1aManDE2GvLIFt6dDuaMO8sYxksmwMqyuT598bPBviH4T+Nm&#10;/ai+E+hfarxbWODx/oFjYmS48QabGwKyQhT815br5hjGB5is0bEDYV9U8MeKdA8beGtP8W+F9Tjv&#10;NN1Sziu9Pu4wQs0MihkcA4IyDnBAPUHkHHdnWX4epRWMwd/ZTfzhPrF+m8X1XmnbWjW9jUUt11Xd&#10;FzT9QtdTsYdRsLqKeC4jWSCaCQOkiEZDKw4YEcgjg1R8T+F7LxBYrG8slvdQP5mn6hbqnnWU2xlE&#10;sZcFQwDEYYFWBZWDKzKcTQt3gLXI/BE21dLvmlfw+8capHabVQmyPPJyZZI9owI0ZMKIgX69HUjA&#10;rwoyjWp2kFSMsNWUoPR6p90Yfh7xPdvdt4Z8Q28NvqkKl1WHd5V3AG2ieLPb7u6PJMTMFJZSkj7W&#10;PMO1j78Vm+KfDra9bxG3u/st1aziexu1jDGGQKy52twQVZ1I4JVzgggGo/C3iM6stxaX9kbW+spP&#10;LvLddzJzykkTlV82Jl5V1GMhkba6OqqnKVOXJP5MdWnGtD2tNeq7eZF4r0G+muLfxF4eeNdU09ZP&#10;s8czBYruNl+aCRtrFFJVWDqNysin5lLxvd8Pa3a+ItNj1Sz3Krr+8hlTbJC/8Ubr/C6ngg9CKvfL&#10;JGSn8S965/V9GvtD1abxl4ct/OmmjVdU09T/AMfiIrbGj5AWcZ2gnh1AViAqNGSj7GXtFt1X6lU5&#10;RxNP2Ut1s/0JvGHhyfVEj1nRDFDrWnox026kwowWRnt3JVsQy+Wiv8pIwrrh0Rhb8P6zaeI9P+2w&#10;xyRvGxS4t5seZbygAmNwCcMMg+4IPQ1JpOq2OsaZHqFhP50Ui/I+0qcglSCDyrBgQVIBUgggEYrG&#10;8RafqmhazH4v0P5oZJFXXrNVZmntwjASxID/AK5GKHgZeMMmGYR7SX7uXtI7Pf8AzKp/vY+wnpJb&#10;f5M8++K/wo8Z/Dvxtc/tG/s56cs2tzbR4y8IGURweKbdRgMCeIr2Jc+XJwJPuSEggr6D8Ivi54N+&#10;Nfgu38c+Cb5pLeR2iubWeMx3FjcJxLbTxn5opo2+VkIB4zyCDW5Z3tpqVlDe2c6yRXEKyRup4ZGG&#10;Q30Irx/4wfDLxP8AC7xddftMfAm1kbVPLV/G/hO3iLReJ7OPl3jiUD/iYqgPlScb/wDVvlSCv1mG&#10;xFHPaMcLiHasklTn/N2hN/8ApMumz025bO/LLdHruu6Dpuv6XPpGqRyNDcKFkMMzxSLggq6OhDRu&#10;p+ZXUhkYBlIYAjM8N6/epfTeE/EMi/b7VQ8E/l7BfW+1f3yjOMqTsdQflYA4CyJm14K8a+GviH4U&#10;03xr4P1MXul6pZpdWN4sbIJYnHB2uAyn1VgCOhAIIo8V6E+vWcZtLgW95aSC40+5KhvJmAIBOQcq&#10;QzKwGCVY4IOCPmcVRrYetLmVpR0aflv8zajOLj7Gps9n2DxZ4ct/FXh240GeXy/OVTBcLGrNBMjB&#10;4plDcbkkVHXPQqD2qPwRq994h8JabrOqW8cN3cWaNeQxMSiTYxIqk9VDA4PcenSpPCWvyeJPD9vq&#10;s+nNZ3MilbyxkdXe0nUlZIWK/KxVwy7lJVgAVJBBOX8PrM6HfeIPDiOvkQ69NdWgzlgt0Bcybv8A&#10;t4lnx/s7QCSDjn5o+3hOO0lb/I29nJYWpTlvBp/J6P8AQPC8l1pfxC8ReH5oG8i4jtdTsZui/vFa&#10;GWFRj+FrdZWOet0BgYy3UfeXGK5jxLFe6X478P8AiOB91vMtzpd7F0C+aqzRTHn5irwCMLj/AJeW&#10;bIwc9OmNtVhfd5oPo/weq/y+RnjPf5Kv80V960f9eZzVlDJoPxCuLSBY2tNet2vGCjDxXUKxRMeu&#10;GV4zFjABUxMSW8wBOE/ZnS18AeJ/HX7PKCVY/DviFtV0SORMKdM1MtdIE9VjuTeRcZ4jXJySB2nj&#10;i81Gz8eeDDpUXmG61W6tdQ+XOy0+w3ErP/s4nhtV39B5mP4hXH/Fg3Xw+/aI8B/FS2VI7HXxN4S8&#10;RyHI/wBaDcafIx4A23EcsKlj9692qpaTI9vh9fWKeLy/pNXj/igudfNrniv8VjTENThTm95R1+Ta&#10;/Kx3PwzjMXhy4iZdu3XtUAT+6v2+4wB7Yxjtin+GYIbfxb4gWFNqzX1vNKo/ikNtGhb67UQf8BFQ&#10;+CDqWneJPEXhu+khe3TUEv8ASjDklba4T5lkJxmT7THdNgZAjaLnOQI0sW0n4yzatu3JrnhyG3bO&#10;B5D2c8rqOvzeYL1+w2+R/Fn5fmotxo05fytp/iv8joqJzxFdfzx5l63Uv8xvh37dp3xb8RacqtHY&#10;3mk6ffw7l4lud9xBOyn2iislIHAypxliTJ4z/s7SvFnhnxZcxRxyR30mmvfNkCOC6TiMnpiS5itF&#10;Hq+wA9QXeJ47zTPHHh/xFb5eCb7Rpl5HuwIxKgmjnP8AeKvbCIDHS5ZsgKQdLxh4aTxX4budDd0j&#10;kkVXtbhofM8i4jYSQzBcjJSRUccg5UcjrVuMvZ1Kcd4ttffzfiQqkfbUqstpxUX5acr+5JMp/FLw&#10;VafFL4aeIfhpqV9Ja2viLQrvTJrqBQXiS4geJnUHgkB8gc8iuV/Zh8e3XibwAvgbxRa29n4l8GTn&#10;Q/EemxycpJB8kVyEPzLFcQiOePdkbZcBnC7m7Twf4iPijQYdXkhijm3yQ3kEMpdYbiN2jlQMQpYB&#10;0YBiqkgA4GcV5j8cXT4G/EDT/wBp+2vY7XR5Da6L8RYWUbZbF5ilpfZPCNbTTfOeN0EsgJJjjWvr&#10;MoqRzLAyy9u3M+en/wBfErNf9vR09UjgnCVObpy6M7jx7Hpfh/xR4d8d3rNG0N4dImujIxCw3rIi&#10;IU6Nvu47NQ2MruPIVnz1ed4KuOKpX9np/iTRpNPnZZrW8gKybJPvIw7FTkcHgg5HUHpWVZazq/hW&#10;7j0rxpOs1rIxS01vhFc7hsSdcBYpDuChlOx2B4jLJHXzklLC15c97N636PzOiX+00YpfFD8V0+45&#10;/wAX3Vj8Nvi5pnjP+yoo7PxUIdH1rUjIy7blS32EsACCS0kkKkgbi6rvBWON/Qydw6VkeOPBug/E&#10;HwrfeDPE9l59hqFv5VxHyp6ghgeCGVgGB7ECue+HPja+0ia3+G/xJ1USa/awxxpqUkPkpq3EmyVR&#10;9wSukLu0aFh8sm37jrHy039VxLi/gnqvJ9V890dVWP8AaGCjOP8AEp6SXeKtZ/LZ/I0PFyDwtrdt&#10;8QrZY4490dp4gkZyubLL7JOfl/dSyFyWIAjaY5JwD1Ct5qjB7ZBFNcKy/Mcf3q5v4fzTeHVm+Hup&#10;zNJNpSg6fJ9nKLNYMf3OCMqzxgeS/O4mNXKqJUB3j+4rW6S/Pqcsv9pw9/tQ3810+7YPiFp9xY/Z&#10;/H+jWSy6joivuU7i01i7IbmEBQSWKxq6DBzJDGCQGY10On39tqNpHf2NzHNBNGskM0MgdJFYZDKw&#10;4II5BBwQamLhhla5jwsZ/DHiK78G3Xmtb3Ly3+iyGPcBGzgzQFh3SVyw3BfklVV3eW5Df7mrfpL8&#10;yY/7Rh+X7UFp5r/gblrxxoV1qllb6ppEUUmpaTeC901ZshXkCMjR5H3fMieSPdg7d4O1tu03vDet&#10;6f4p0S21/TZHa3uoVkj3KVZc9VZTyrqcqynBVgQRxV3y2dcgdea5mwgm8G+OJNMMcx07xFI89oVZ&#10;SltfKhaWILncolRTMMKV3xzs7KZEDE/3NZT6N2fl5jo/7Rh/Zv4o6r9V+p83fEzTNS/4JsfFXW/2&#10;lPh34JmvPgh4vuP7Q+MWi6Os81x4T1Dc+/xJaWibhNbyh0W9hiUOogS4RWxKp+l0ufDHxY8DWmte&#10;GPE8dzp2qWsN/ouuaRcJIrKwEkNzE4ysin5WGco68MCrMp35I0lhMe0bXXkHBFfKPw/8KeJv+Cdv&#10;xp034Uaattc/AX4j+KriPw6vliJ/AOv380s66f8AIoU6deXTmO3zgxXE6w5bzowPuP3fFuDcav8A&#10;vlOO7f8AGhFar/r5FbfzLT4kr80KkoyUo7o+ldB8S3d1eN4a8RQxW2qQo0m2Jv3d3CG2+fFk5xkg&#10;Mhy0bHBJUxySVNb0+68La23jDQ7N5reZT/bmn26EvNhQEuUUKTJKgQIUXBdG6syRodLxH4fbXLSE&#10;2l59jvLSbz7G88sP5Mu1kyVP3lKsysuQSGOCrBWDPD3iT+1pZ9J1Gz+yalZ7TeWXm+ZtVi4SRWwN&#10;8b+W+1sD7rAgMrKvwko6qnP5M7Iz932lNb/FH/LyH3tnpPivRYx9oMltNtntrq2m2sD1WRGHKt6E&#10;euOnBp+GdevjO3hXxQ0Y1W3R2XYu1Ly2D7VnjHToVDr1R2xjYyM0M9q/gO5uNYsbfdpN1PJcajbx&#10;x/NbSsRumjVV5VjlpF6kkuMncG0tc0Sx8TafGr3MkflSLcWN5azFXhkHKyKw68dQcq6sysGRiCua&#10;Um3Fe8t/MpqEYqLd4S2fbyPMvj34LfRbGPx3pzJHHo8k9zZXUrTBNOnmiaJzK0MqSx2cjOrSNGw8&#10;rytxUoX29bbfs9/Aa2db6x+DXhe2uY28yG7s9Bt7eeJwciRJI1DxuDyGUhlIyCCK2PCuvXN6smi6&#10;8Y49YsVH26GNCgZSzKlwiknEcu0soy207kJ3I1bG4AbgfXmsaODwsZSrcqs7aNLQ6MRmWMdOnh3J&#10;pxbs03qmcn8OdOlh8W+JriC61T7DbXVvYWsOoarcXSyskQmlnQzO23LXHlED+K2bJ52rJ8VjaXmn&#10;6f4VnsYZ5Nf1iGwWO4jyjQ/NPcKT2BtoJ8dQW2gjk1N8H7m41PwNb+JrgnGtzTanbh12stvcSvLA&#10;jjoHWFolYDI3KcM3UyeImsbrx74f06YJJNCt3fQxEcpsjWEyj6faNv0lx3qY0oxwKjbdr8X/AJMc&#10;q1SWaSk3flT/APJY/wCaN9VKcIfavmP9q34Q/Ev9p/8AYI1vwv8AA5tL1PXNY8RWviXR7XVLw28d&#10;9DbeIItVjtDMAwgmaKBIQWVlRxsbABdfp2UZ4rlPgrm6+Fuja4y4k1q2bWLhV+6kt67XciL/ALIa&#10;ZlXqdqjJycn3MrzHEZPn2Gx1BJzotTSe100166o4qcv9hqSe7kvwu/kcD8FP2jPgV+1zLqXhC90i&#10;60Xxp4J1aSDxJ4C8TiKDW9AuoiuJCsMrq8MkckbLcQSPBNHPt3sGda8y+A2neHPjl4++Pnx8tZbq&#10;3j+IPjm3+G2lRzOm2XSdFR7G5ubfG7MrXFxrLrIrPH5UFvuRGjmDepftP/sYeGf2gr2w+JPgrxnf&#10;fD74neH1b/hGPiX4atIDf2gKMPs1wsiFb2zYkF7WXKNtG0oQGF/4Nfsw2vwI+B/gr4U+DPEcc194&#10;Lsm8rWNS04SLqOoSq5u7+eIMp8+eSa5kZ1cNuuZcltzZ+izKtw/RyPEVstbVbEckJU2ruEU+abUt&#10;pRbUeX7VuZS2TZha0VWhzvSOqXS/T8Tcuobjx7qXjTSLO6t7eaOwXSIIjKCx3QNJ58gB3IpecxqC&#10;oOIWcFg4AyPHM8+sNf6v8QfhtdLY6R4L1KHWobe68xb9bkRbrW0dWVpA32dssyxSAiHCjzMVq+Ir&#10;/wAOXNzv+KOgPoFzbbIrPxFb3xWEb2U7Y7xArRDf5atHMsayMVUCQHBn13SfidfW8Hh2W70/UbG6&#10;1a2d9WixbywWqSLK6SRHcshYRtH5kbLzMp8tQhY/nMoR5Wt+/nrfX0Pbp1H7SL0Xr091J2ezul8j&#10;wj9sP/hKbP4a6bo3iAxXW34w/CmS81SHCi41M+J9KS5jEYAwojhtZA20Z88gfcwPq4Cvjb9urxp4&#10;a8AH4A/GX4seLNH0DR5v2mbXUtQ1rVNQS1srGzOg61DbGWaYqsZ8oQb9zbfNkfaSCM/Wnhbxv4P8&#10;eaFZ+JvA/irTdZ03ULSO6sdQ0m+juILmCRQ0csbxsVdGUhgwJBByM197PL8TT4Qy+pCLlGXtpXSb&#10;SbnZRb72jf0Z42Z1PaYuWm1l80keGf8ABQhtX8YRfCX4AaJHDv8AHnxo0Nb6SbKtFZ6Q0niGZo26&#10;LJjSVUblYMGZRtLB19J+Gi2ks/hO9soVSO98L3178qgF2nms5mkb1djIWY9SSSSSSa8N+Otzq/jr&#10;/govp+maVfvZReA/gbqCW+rWf37PU/Eeq2llbCTJ5JXTXkiC7STFJluVx9C+E9Psz4q1KezXyrXQ&#10;1j0fS7GJVENvH5EE0hUgZJbfGpBJCiBQoUmQvw8R3o0stwS+zB1Gv71WT18nyU4aeV+p14b91llS&#10;T+1+lkvzH+MLhZPGvhTSoJt039rXF3Jbr94wR2U6NKR/cWSeBSf70id66iNnK81zPg2V/EWu6t4w&#10;W6SS3+1f2dpyxj5RHbsyyuT3YzmVSfuhYlwM7i3UANXiYf3uap/M/wAtDgxn7vkpfyqz9W7v7tjk&#10;/idpltJL4d8UTO4m0PxNbz26qw2u1wslgwcYJIEd47AAghlU8gFWcGfxV8QdySTfYfDeQRsCxy38&#10;qDofvN5ULEcZQm55y8fya3jXwrY+OPCWreDtWD/ZdW06ayufLba3lyxlGwcHBwx5wab4K8My+FvD&#10;0OlXF491c/NLfXkn3rm4di8sp7Dc5YhQAqjCqFUBRlKlUlin/I9X6rS35G1PEUY4Ja/vFeK9Hrf8&#10;WjVQ4UFehp24jgimSPgYx+tee3vi7xfbaJrHxRs9TYaPp15cN/Y15ZorTWNrlJpInyuyWR0eSNnd&#10;4mjMeVj8wlNq1aNCytvr8jnw+FnirtO1rL1b6Ho2R0oqOCVZkWRN21lz8ykdvQ8ipK38zkkuWTQU&#10;UUUCCignHaml1UZJoAdSFsDNUNc8UeH/AAzpkms+ItYt7G1i277i6mVEGWCqMnuWKqB3ZgBkkCuL&#10;174yXL61N4W0HTBp95NCJLCfWbdpJbqMghpotPhJu5Ejb5X81bdSdu1yGDDnrYqjh17zO3C5fisV&#10;L3I6d2d1fana6ZaS6jqF1Db29vG0lxcTyBEiQDJZmJwABySegrkfEnxdit7NrjwzpgnjeRYrXUNS&#10;kNtazzEbykR2tLORGCw8qN1YjbuBD7OFa98S+Kr+HVLGG61Jo7xU1JppLa7fSmTJDNIXXT7JreQK&#10;ZREt5OwKkKfLDDwfwl8Rf2xf2soNQ139k74OWPg/w5dSPbaR8WviRqUudc08uGS5sYIQ2oX1vLtF&#10;xFJJNYQtHJCBFIA6nbLcvzfP+aWFUadKHxVJvljG+2r3dru0U210PZjl+X4Fc2JlzPsv8v8AM9o+&#10;JXxc8PeEdMvPHHxf8W6Xb6Lp7QT30niSTybewkJU2xawDKsIcmOQSX9wrRSMhKpwF+fb/wDbA+JP&#10;xj1iS9/Y+/Z1u/FktzcW+mv8XPHEh0/Tb2w2yXEjWk5i+13wcxhHt9LsGQq4kinXMUh7z4b/APBL&#10;T4Sa94lsfGvx/wDF958XfEGk2ckFx4q8baXDNaxX7zB7n+ytLYf2fp0YmiVmIgmdi2wzFklMn0Qf&#10;Bvh2DxAvhbwjpQt2it0bXdXkjkluJLcHMdobl23yM7Dc+WcrGCGVTPG9ehGHDOTS56cXjKyekp3h&#10;SUu8Ypqc7dJScF3izujmEafuR91Ja23S8+i9D41+HP8AwTc8M69BcaD+0zqmpfEGa/1KS8m8E6dp&#10;p03w3pU5ZJI4F0qynEUmyMrtuNXuZZCsEP7ou7EfSHgz4Z63p9vY+FPBfhqGxXwosel6XdosUcVt&#10;ZR7U+zxyrbxRWi+UixtBpsARWgVPtCEbl9K1iJdDsLX4e+ALGGxmu9x3WluEhsbbeDNPxgCQ7jsH&#10;JaRwxDKkjLe1e+tfA+hWtjoWitM8lzHaabYR/Lvd25dmxwqjdJI2CdquQGbCnz87zTOeIuVZliHO&#10;FPVRWkIt2VowVopvRXSu+re5nDNZUnehG0p7Xetu7fbyOFt/hHD/AG/qPh9NVXVGvfLudcj1CwLW&#10;CkLsSJkDrJePIEViLma48oQIFVFZFbzr9qzxNren+JPDP7KXwA8Rm4+L/jSwne38Vawgv28IaImy&#10;K/11oA6JbOQ4igWONIpbpo4yBGjbfofwd4ZHhrRFsZrv7VdSO0+o3xjKm5uG5eTBJKgn7q5IRAqD&#10;5VAHg/xq1oeCf+ClHwM1U2f2lfFngnxl4Y+9s+ysDpepiXODvz/Z5j2fL/rS2fk2t6vBmW5fTzL2&#10;1WCcoQqTgnqueEJShddVdanl4zN8ZXnyqbsuvd9/8vI7r9mX9iX9l/8AZD0O50r9n/4QaToE2oeS&#10;dW1SGNpb3UWijMaPPcys8suAXIDOQDJIQMuxPWeKr6z0b4h+Frq7L79SkvNLt2RcnzGg+1YP+zss&#10;3OfVVHc11EJ3Qj5t3HX1rmPi1Jpel+HbTxRq11b2q6PrVldLqFxIEWzTz0imk3H7oMEkyMePldh0&#10;Jrz85zDHZlKWJxVSVSejvJuT0a0u+ltLHFgf95UXs7r70/yep1EfKYJx/SuT+K983hnTtN8cLAHj&#10;0fWbd70M2xVtZW+zTSu+DsjiWY3DEjBEGCVB3L0Gla7o2s6fb3+i6ta3dvcQrLb3FrcLIkqsMqys&#10;pIIIOQRwasPMr8I3f5vauapy1qbjFoij7TC4hSnF6b6HFTeDpPiZJpfiLUvGdq1jZ3Bu9Lk8PRpu&#10;ljcMuPtbb3Cuh+ZoPJZuQWKllNTwt8Cj4E1+/wDEHhfx/fTS6lgXEOv6ZaXm9V/1e+4SOK8naNf3&#10;aNPcSkIxB3HBHRz/AAv+HE2qTa4/gfSo764ZmudQhsUjnkJ6lpEAZs9TkkZ5PNczrWjeGLLXprH4&#10;e6t4ik1+No1ksNG8RyyQ2KycbpoLhpLWFCuW+aIuwDGJXevNq4WnF81WCb73dz2sPj6soclCo4x7&#10;cqsvVmafgxJ4V1BNQ8JfCLwG0jAm41TRWm8P3kCZ+aNGt4pmlz1wZYwTgEHOaxZ/EVjrV1deG/B2&#10;gb7e8dJmsYZ4r1vECsqxl7uWR99xGo+VfKkMTCFUkuFTzYY/So/BWo+I4w3xD1KPUYX3btFjhUWS&#10;5J27srvnIQ7TvYI53N5aZVU6RLS3hZpUhRXfaGZVAJwMDOBzgUv7OlV1g+VfiEc2o4e6qLnl3Wiu&#10;cF4c+El5Jcxalr959jzbiCaz05gJbi3XIjimuPvpGD+8FvbmKJGkkUb1yX7jT9K03RNOg0fSNPht&#10;LO1iWK2tbWERxxRqMKiqBhVA4AAAA4pmueItC8OaVNrXiDVIbO0twDLc3MyxouWAXJJxksQAO5IH&#10;U4rF+yax49kX7dFJZ6GpO62YyRXV8Qw27/umGIYJMfLSAruKKGR+2nTo4X3aavI8+pWxGObnVdof&#10;1sJlvHPiXytmdF0mRWMm5gL29VwwA4GUhKKcgsrSPggNDXSr+6TBYt1PT3zTLGwtdMto7KytY4IY&#10;Y1jhhhUKsagYCqoAAAAAAAAFcT+0X8T9Y+FXw8k1Xwfoq6p4k1S8i0rwtpjFcXWoT5WINuZf3aDf&#10;LJgjbFFI2QAWHoZdga2LxKoU9ZzfX+tkcdar7VqMVaK2X9dTifita/8ADUnxNb9n2CNZfBfhW+tL&#10;/wCIs235L+7XE9to48yJkljJEc1xtIKp5aZBkYD1vxPr1v4O8LXviD+zprpNPtWkjsbONfNuGHCQ&#10;xqSAXdtqKvQswFYfwM+Edn8Ffh1Z+D0vFvtQZnu/EGsmEJJq2oynfc3knJJZ5Mn5ixC7RuO3Jtau&#10;jeKvHFvojRSfYNDMV/eNvwk9yxYQRYGdwj5mYHbtb7Oy7udvbnmOpyjHCYX+HTvGPeTfxTf+J7do&#10;2Rph6cala7+GOr+X9WNDwXoMvh3w/DZXsnmX0mZ9SuPOeTz7l+ZHy/O3dkKvCogVFCqoUUY4LG9+&#10;K9xdT2wkutN8OwpayN1hjuZ5TKF/3zaQ5/65L610V3c29rA11dSBI41Z3duwAyT+Vc78OLO6l0mX&#10;xbq1i1vfa7P9smhmYmSCEjEELckIUi2BkUlA5kILFi7eI4KMqVJdNX6L/gmkKkpxq1310Xq3/loN&#10;0yzmufixrGqTYaG30KxtrXc3MUhluZJtvoGX7NkjG4xLn7grN/Z9BXwFqBB/5nfxN/6fL7Aq/wDD&#10;K0Zk1zxNcK3ma14jurh1/g2Q7bKIr3w0NrE5z3dugwBJ8LLXTdK+G2n3tuI44722bU7qQtgPPdM1&#10;zPIc8LullkbjAG7jArHCxlUrU2uvM/W9krfkdGK92jUj25Ir1Su/yZ5x4r1Oc/tZ61460IxXA8C/&#10;CG4ivoWJ+e5vbxbiCLK52kJp7M4JDbZ4iAQSR1M/hK18CRfCbwTZXck8Oj6ulhHNIoDSLDoeoRhi&#10;B3IUE1598J577W/g1rXxnsdJnk1D4teNbaVIbiE+cmjzXUNhAVUEnEemobr7zoC0jgmMivWPiNn/&#10;AITX4f8A/Y2zf+mjUq9rimf/AApLDX0oQpU/mpJz+Sle3lYvDe7Ril19p+ELfq0c/wDtGjUrW0sZ&#10;NEtzNfajZajYaaqsFaK9S0k1C2uATxlJNPAAPGZck4XB4/8AZvew0kXXwp00hbbwf8VdQh0qP7pW&#10;wurCbUYAIzyqLHeNArHO7yWYEE4HoHxtjkm1jwTDEjM0niS7Cqqkkn+w9UGMDrXkOp6Vp1l8Wtet&#10;9CmSVfEmg+B/F+TMrC4j03VVW/miboUitYrNigyWMg25LAVz5ferg80of3IVF/ig46+tpy9E2ztw&#10;7vhcK/Nr5NtW+auj0LSPCHhSDQPB/gvVhPdWH9map4KVPOKtNCkZBEjR7SHMenMC6kAMzYAyNvP/&#10;AAL1yHwN8Trn4f6lcWculePftup2MzJ5bL4htWFtrdntPykPJGbldowT9rxlFTHV6xG+k6H4xTVp&#10;zDpukeKbTW7M5ysdmptb2aQkZIU3CXjEH5gN2AFK5xvi54H1T4ga54m8NeEYbKHxVoH9leLfCOtX&#10;cZKwXzGWD7McAssbrpxilZc7kumBU7QGy4crUqeMeErP93WXI/Jq/JJ+ko3fk2uoY795Qck9nf8A&#10;J/8At6+SOt0+yv73wN4i+FyXEkuoWMNxa2ZuyV8y2mRjaNvJJdQhEJkYlmeCXJLbjXPa4B8WNH1R&#10;/DUrCD4jfCxV0O7uoiqxEJKR5wA+UsNRiYKoJxHLwAtaPhX4oeGPH3hnwV+0BoV9NZ6frkcVneR3&#10;DjbH9qOyOGUAkGZLwRwBgSA0kgHDlgseoXVta2eowTjztB8cXNprFnGuX8i7mkWLrnb8l1aXRP8A&#10;cXHGSK8rMKFbB4iVCorShdP5bfcm/uZWFlzR519p7edtV83GP3ol+NnxB1Ox/ZQ8XfFbwVeS2N5D&#10;8PtQ1bSbhkVnt5BYyTRMQdykqdpxyCR3FVjZ6X8JP2dPD/hrwJpy2Nqy6Po9usMrBrdb27t7V5g2&#10;SxlH2h5dxOWfljliawfjLdWV/wDsFeOrXSLplXTPh5rVhNsH3JbK3nt5ofmHKiSF4yw+8MlW6NXY&#10;+MtKtda+B0NzNuj/ALNs7DWYI4+hlsZIb2NDnPyF4EVu+0nkHkfWVP8Akh4SjpzVZX87U4Wv6Xlb&#10;1Z5UacYZlyP+Z/mdDG1j4XutF8JaHotvDaSB4YI7dVijtYY4iQERVx1CLtG0AEnsAd4ccVRl060u&#10;L23v5od0lqz/AGeTcfl3DB+vHrV6vGpKSi+3T0sjgxE4zkt721v3u/0sFFFFanOFFFFABRRRQAUU&#10;UUAFFFFABRRRQAUUUUAFB6UUHpSlsBgfBX/k67x9/wBk+8K/+l3iCva68U+Cv/J13j7/ALJ94V/9&#10;LvEFe119jl/+5w9D9Ayv/kX0/QKKKK7D0AooooAKKKKACiiigAooooAR/u183Xf/ACkR+InH/NGf&#10;A3/p28XV9Iv92vm68OP+CiHxEP8A1RnwN/6dvF1cOZf7lM83N/8AkXz+X5no1FN3e360bvb9a+RP&#10;grDqD0pu72/WgsSMY/WgLHks/wDyfPa/9kln/wDTpFXrlcp/wq+wPxmj+Mx1Ob7VH4YfRRZhV8sx&#10;tcrP5meu7KgY6YNdTu9v1qpSvYuXvWHUU3d7frRu9v1qSbDqKbu9v1o3e360BYdQelN3e360bvb9&#10;aAsQHTrGW9TUntI2uIY2jinKjeiMVLKD2BKJkd9oz0rhdX8O3txb+JvBFraQzSQyR634fdSY/LuZ&#10;JnlRWOcbhdRO5bhSsyqythy3oJY46frWTqPhqw1DxJp3iliY7zTkmiikXq0MoHmQn/YZo4XPfMK+&#10;+eXEUPaRVv6T3O7BYqVGTu+mnqtv8vmeE/HXU7e8+CGveNfDqPdzeEZbH4ieEIpo2haOFGM8sBLn&#10;qfLvUbOTEtyoC5Vc+reN9V0x/Duj/F/Srxms9LaPUHuIWKLLps0eJ2fI3GNYpBcFOpa2jwMgA8/f&#10;6cLDVpvD+tafZX1rZaq0F5b3EImebRdWyuwoRt2i7Gwq2VMNueGbAFT9kHWNQ8S/s/p4H8Tyb7rw&#10;nqmp+E7yYOWMi6fcyWkchZiS7tDHEzPgZcsQF4UephefHcKypP4sPU0/w1FdfKM4u3mz0cZy0cZG&#10;utpW+5rX71v5s7P7Xa6R8Xjp7W0m7XtB85JFjAiV7OYBwx/56Mt3HjqSsD5xsGXeHRZaX8SPEmiw&#10;xOkl/HZ6rIzdJGaL7KdvqVFpFuA4G5T1asRfEF9a+BvDPiXxBp8klxoWvQ2GsR2sfHm75NNedATk&#10;QrJL5+5iMQqWIzwd3xKbHTfiP4b1i6l2y3cd9pdvuyVZpI1uiuB0O2yY7jxhSOpFfPwkpRXqn/4E&#10;tfxuE4SjJrvFq/nB3X/ktjmNS8M6b8Wv2Vdb+GtpM6fafDGo+HJJFt/MaG5gSaykKKfvlJomKnjd&#10;tBGMjFDw7451f4kfsy+B/i14fijhvGTQdRvhbziT7FF50A1KPLdTHbtdxtxuBDKBvAA7jwneW8fi&#10;/wAUaNJOFuvt9veLBxu8iW1hjSXH91pIJ1B/vRN+HlfwNS18Mfs6ePvhxaxeX/whev8AiXTI7LcT&#10;9mt/NlurWPec7/8ARLi2bcST8+GO4MK+iw/+0cH1qb1dGcZfJqUJP5uMDDSOZKUftNP/AMC1/C56&#10;h8VILW20C28VS3Edu/h7UoNQW8k+7BGG2XDHnAU20k6kngKxPGARLrF8ll8SNFW5kVI7zTb+3geR&#10;sB5w1vIsS9i5jjmfA52wucYBxsa1pGleINEutB1yxjurG9tZLe8t5lyssTKVZGGeQVJB571xUu++&#10;8C+A/GHiG+me+02+02Zp25824uIDZNv45z9rf0+baelfP1pcsubyUvuev4MrCpVKfL2c4/KUdPxR&#10;1Xj+wvtU8DazpmlweZc3OlXEdvHkDfI0bBV5IHJwOTj1q54X1/SPFnh6x8U+H70XNjqVnFdWVwqM&#10;olhkQMj4YAjKkHkA+vNWmZSgBx09a534P6bbeHfhzpfhWxZ2t9FhbTLVpWy5itnaCMv6sUjUk4GS&#10;ScDNdj0xd11X5P8A4Jw/FgGn9mS/Ff8AAOmmz5fA/PvXkP7ENkNC+BC+Ckk8xfDnizXtHjuGGGnW&#10;21a6iEpH8Jbbkjt6mvXpcmPg15D+zXeQaX8Rfi94Kd/Lks/iEt9DZr9yK3vNNspQ64+UeZMLmRlH&#10;JdnYjL5P0uBvVyPGUr7OnO3+GTj+U2c8fhZ2HxGeW08QeD9QjkaOFfErRXtxnCrHJY3caIx7K85g&#10;UDoXMYwTiutTATAbvXMfFiCNvBrXlzcLDDY6pYX00rHCqlveQzMSewxGcseg5rpUPy7fevmqemIq&#10;L0f4f8A6K/vYOlLtdfjf9TmPiC7eIZbL4c2l7JDJqk3m37RR7iLCFkadTnjbLlLc4O4C4LLymR06&#10;hSN5rnNLuZJPi1q1o6jbbeHdPaNh1Jknvd2f+/S4/GunB4ziij70pT87fdoGLl7OMKS2Sv8AN6/5&#10;DWjXbnFYGteHrux1B/EnhOGNb7g3Nu2Fjv0GcI7fwuMkrJ2PDZXiug3e360Eblxgc1rUhGa1+856&#10;VaVKWm3VdzN8OeI7fX7VpER4LiF9l3Y3G3zraT+5IASAcfMCCVZSGUlSCdF2/d9axvEXhQ6hcLq2&#10;lak2n6lHGqQ3keSjqpLCOaPIEsZyw2k5XexQox3Cbwx4iXX9NE1xZNaXUUnk31k2SbecDJTJUbhj&#10;5lbGGUqw4YVEJyjLkn/w5tUpRlH2tLbqu3/AMfX3TwR4mj8Yp5UWm6pLFa60vltkXDskdvc/Lkek&#10;LsRnaYiWVISD1isuB81V9SsbXVbOXTr2BZILiJo54W+7IjDBU+xBIrB+H93qFjBP4I1y6ubi80NY&#10;4vt11MryXtsynyblyuMu210clUzJFIwXayFoX7mry9Jar16lyX1nD832o6PzXR/LY6Z1ViDmvGPh&#10;uX+APxsufgZPE6+FfFr3OseBJML5djd5Ml9pgw3ypk/aYRtCgPMgOEVa9nVge9cb8bPg34V+N3gm&#10;Twn4mDwywzLeaLq1uzJc6TqEeTBewOpDJLE53DBw3KsCpIP0GU4yhSlPDYl/uqis+vK+kl5xf3q6&#10;6nJE6TW9E07xDpraZqUHmRM6SD1SRHDxyL6MjqrKeoZQRyKz/CWuakLyTwp4nONStULpMEwl7b7y&#10;qTodoUvjb5qL/q3YDG1o2fi/gN8bPFPiLVr74P8Axs0GHR/iBoduk99b2e42WrWpbYl/Yu3LwlsK&#10;yt88T5RuNpPfa74fXWEjnt7yS1vLdt1rdR9V6Eow43xttAZDwQAeGVWHnZpl2Iy3FOMlqtU1qpRe&#10;qaezTWq9e50U5R5fZVNnt5Gpwx61i+LvDt1fRrq/h5o4dYtVIs5pH2rKuQTDIdrExvjngkHDD5gD&#10;UeheK7iO9Twz4uiitdV5EDRKwgv1AP7yEnODgEtEWLx4OSy7ZG3fM5zXJeniKf8AVyf32Dqf1Zmd&#10;4d8Q2viCya4toZoJIZmiurS5j2y28gxlHGT6ghgSrqVZSysGOhtWThzWH4k8M3U1/wD8JV4ZMVvq&#10;0UYRi6gR6hCok22052swQNIzI6gtGzMQGV5I5LXh3xHaeILVp7aKSGWGYwXlrOAsltMAC0bj1AII&#10;IyrKVZSVZSVCb+Cf3hUpxcfa0tu3VMy9Usr3wVeza/oNtLPps0jTappkKl5I2xzPbr69S8IHz53L&#10;iTIm6CyurPU7aO+tLiOaCRA8M0bBldTyCD3FTFgy8Cube0fwHez6lZWxbR7u4aa9t4UJa1mcjfMi&#10;r/Axy8gABDlpOSzVLXsZXXw/kaR5cVHX41+JE6f8IBrpmV1TQb+RVaPcFXTros5MnPHlSFgCMjY4&#10;BAIkYp0/EvOOntULCy1axMbpDcW9xHtYHa8ciEdO4IIP0NYuh30/hfWl8GatdyzRXW+TRbybexkG&#10;XZ7VnYtueNcFWYguh6MYpHKjL2MtH7re/YqUfrUG/txWq7rv6nlGumP9jr4nL4us41i+GPjbWCPE&#10;StI5j8LatLvIvx8pWK0uX2Ry7mVI5SjggOwPuodnXcW6+lVvEvh/RPF3hy+8K+JtMivdO1Kzktb+&#10;zn+5PDIpV0bocFSR2PNeTfBDxL4g+D/jx/2WfiXq018i2sl78PPEF20zyarpwdy9nNI4Ia6tBsU/&#10;PmSIpJtGGr66p/wvYJ1V/HpJcy/nglZS85RWku6s+jOP4kd3qqx+CfFieJ4Io4dO1iaO21orb4Iu&#10;jtit7kkEcsAlu5IYkC3wUSJsprbWHh34l6T4gcNH/b1u2kXEkaFhJLGHuLYP/dVVF5gnALTY5JUD&#10;ptRsrPVNPm0/UIBNDMpSSNmI3g9uOfy5ri7a08S654EvvCgnSTXtBuYktbrUZCUu5IDHNazyui52&#10;yqIvM2rlSZQoO0E/FV4ezbUevvL1XT5o9bDzjWipS3+GXo9n8n+hvfETw+3ifwZfaVCjG5WMXFgy&#10;9Y7qFhNbuM8ErKkbAHglecjNXPC/iLTfFXhrT/FGjTrNZ6nYxXVpIoIDxSIGVhuwRkEdcH1p+g61&#10;a+I9Cs9fsFZYb61juYd/XY6hh0PXBFYfgKSbTNQ1zwfeacsIsdTaezk3KftdtckzCUKPuBZmnh2k&#10;5/cbsKrKK25ksRGcdpK3z6fqc/s3LCzpy3g7/LZ/doL4WZfFfjK/8YC4ZrTTxLpOmrtwpZJcXcnq&#10;f30Yi+YDBt2K5D5Ob+0X8LdT+L/wk1LwR4d1ddN1Xfb3mi6j5W77Ne208dxA/wB5SvzxAbgQVBJB&#10;BFaWlJNoHxL1PTmtlW1163j1CCcMSxuolSCdGGflHlrasvqTL6c9NgGHDL2rqyvEVcDXVan8UJX/&#10;AB6+TJxraqxa25Vb0tqv8zy/4W/Ei7+I7+EfinbWn9mweItFudO17RrrP2i01S3csLc7gNpgaPUY&#10;3HyksU+U4yvT/Fj+ydN8Ow+OtVcQx+F9Rj1WS8bP+iwJuS6kx/16SXAOQeCcc4I808UeFpfAPxu1&#10;PwhYaZJPpXxRlGt6Q0twUhtPE+npFIIuF4WeG2imAOebOckOrFU9k8Pa5Z+K/D9rrllbyCG+t1kE&#10;FzGBIm4DKOuSAwPysueCCK6M4wdOjipOh/Dqr2kPnvH1jJWf39To9ooqlX3t7r81/wANoR+LvD8H&#10;irw9No8tw8MjbJbW6i+/BOjB4pQO5WRVbByDjBBBIJ4U8QS6/pXnXlskF1bzSW19bxy7xHNGcMAe&#10;6n7ykgEoykgEkDP+G982m2LeA9Uli+3aGqw4jJ/fWnzC2n5xkukZ3EDHmJIBwBUXiGNfAuvTePrW&#10;EDTbxo08Q28NuNwkykUd8WBHEcY2ykgnylRtyrBtby4y0jWXaz/z+RHs782HlvvF/wBd0S6qF8Ea&#10;7J4mjU/2bqUsa6uoVf3M/wAkUdzng7SoVJD82AkbYVUkat6/sbHVLCbTr61iuLa4haOeCaMOkiMM&#10;FWBGCCDyD2NPdRPGySorKwwVYBgw7jHf/P1rmbCe9+G/l6XqbCbw9Eu201KSYCSxX5j5My7QPKQB&#10;VWfJYjAkyVaV9Kc5YWopRbS3TW6Zk19agv51pbuunzPKrafVP2H9UTT7x7i8+Dl5MFtLiRi8ngeV&#10;jxE5OWk09mPyuSTbt8rfuypX3bZput2OSsF1a3EYb+GSOVCMg9wwI+oNO1Gxs9Ws5tO1GziuLe4i&#10;aK4t5kDpIjDDKwOQykHkHg/Q14e/gn43/sqRFvgto/8AwnHw9hnkmk8Eu7DWNFt8Z8nTZXk2XEKn&#10;cVtpNrKuVjdiwUfYSlheJqa55Rhitnd2jVXS72U/N6S7p78/vRemjR6YmkeKPAhSDwrA+raPuydL&#10;nvG+12w5z5M0zlZEztxDIU2gttkwEiGP4q1Xwx4kb+3tPSSa6sI2t9e0G5le2uDYmVRJK8Rwd8JA&#10;milCnKhlicCYMdD4SfHj4b/Gazuh4Q1SaPUNP2DWNB1S1e11DTXZQwWe3kAdM54bBRuqsRg10Wve&#10;F9B8SRwx6tYRyyWs3nWdwrNHLbybGTfHIhDRsUd0LKQSrsDkMQfk8flOMwknQqRcWukl+TO7D46F&#10;OopVVZ7XXVdmv1Mme3+KOh2zRaA2l66PO/crrN49jIqHnDSwwyq+08DEa/Lt3EsCz4PijXfGsMln&#10;4rX4WaxHqOjqfPWzv7Sa3vLdivnwRkyq7AhRJGzxxEyRRhvLVmB6Cx8H+L9G86Gx+ItxeRSSFo11&#10;rT4p2t17Ro8XlFlA7yeY56lzmoLw/GzTGUadbeF9b8zktJc3GleRjsBsu/Nz65Tbj+LPHm1I1OTl&#10;95fj/wAE66VSj7ZT9yT+abX5XE0nxH8RfFMKajpfhjTtL065t1ks7rUNQNxcMGHBaCEeWBzkFbhs&#10;jqFJO01TwX4pk0U6pJ4jXUvENnN9s0uSaL7LaRXAR08tVjDssLq7RneZXAbdlmVcY/g/XPG/gvUx&#10;4A1XwJDHDMrz6HDpuoBre3iXbvtVkdEHyFgyKRGTGxVUIgZzvWvjrxTezLb/APCoPEFvuz++vLvT&#10;1jXjPOy6dh/3z+VTSqUalN+0b5vnoOtRxGHqL2MYqD10a1X3m54b16z8R6Ha63YZWK5hVxG2N0fq&#10;jYJAZTlSM8EEdqr+NPDdn4t0WTSLqZo2V457W4j+9BPG4kikGCM7XVTtzhhlTkHFcPNq3xY0T4gt&#10;aWmg6PY6X4knRre8vryWeazu0hIfdDFGFZJI4k2gyx7XjfLlpI467bQ7LxhbSs/iXxBpt2m0+XHY&#10;6S9vtPHJ3TyZ7/8A1sV1UsRHEQ5HF9n/AJnJiML9Tqe1jNW3S7+Xy2DwZ4iufEmjR3WoQww3kTvB&#10;qVvAxZIbmM7JFUkAldwJUkAspVsDNYvx/wDgp4I/aJ+EetfBr4iW08mla3aiOSS1uJIZreVHEkNx&#10;DJGyuksUqJIjKwIZB71Y1UTeFPGdv4mhMh0/VfJsNShVdywzb2EE4GcgFn8l8Bs74m+VUcnqEk3D&#10;IruwOKxGErRqU5WqU2mn6NNM5MTTjGSqQ+GW3l5Hin7EPxr8X/En4cX3wx+M0qr8SvhpqC+G/iHD&#10;wBdXccMckOpRAYJtryBo7mNsL/rJI9oaJwvqfiHw7LfXEer6PcJb6nbrtt7potwZM5MUmOTG2BnB&#10;BBGRg814P+1zJcfsyfFrw9+3jp2o6knh+yhtvDXxgsbOBZYj4feWc2+qOoUyf6Bd3Xmuyn5bae6c&#10;g7cH6PjYbccH6fzr3uIMLQxHJmFBWp1k3ZbQqK3PH5Npr+7JeZlCrKnPmiZXhbxBH4p0p7maxltZ&#10;oZpLe8s7hSGhlQ4ZSCBuU8MrY2ujo65VgTmxZ+HV5BZeco8P3U3lQedJg6ZK33IhxjyGI2qCQY3Z&#10;EUMjqIneM9NbRr63+IGjwyLcWbRpqy2sIZ7yxBcFGHVvJMrzqF+fIdVB81lbbMVhq+mtDJHDcWl1&#10;BtZGUPHLEy9COjAqeh6g18quacuV6SWz7nZ7lOKmlenLddv+D2K3iPw2mrJDd2N19l1CzZnsbxVy&#10;ImIwQygjfGeNyZAIAwQyqwx9X8R63rHw+1u30nT4Y/EVpo8ytpc75VLowt5YJ43RM3R+Ny+hBAsW&#10;N7d+EtWXQ9ZupJdOuAP7N1K6mLssrSEfZpXblvvKI3PLZ2klwGks+LND1K9tv7Y8OPHHrFnC/wDZ&#10;7TyMsUjHnypdvWNyArcHaPmUbgDU1OacW479UaU3GnUhGesbpxf+fk/wLvh6WwbQ7N9KnMlr9lj+&#10;zSN1aPaNp/LH/wBasXSI4NT+KGs6wtzHONP0610+NfvG1mJknmUH+AuklqWXqwjjJ6DFD4I+INJv&#10;NJ1PwXYJcQS+G9Uezk0+8ULLaRuqzwxYBOUSKVYlcfKwi+UsBuN27ZfB/j5NWPlx6f4iZYLs+XjZ&#10;fIuIZCwGP3kSmIs5+9Fbov3gKlVI1KNKfRWv6rT8xypSo4qvTv7zTt+Df4HVFQwyT0rlfCmzwt4q&#10;vvATvClvNv1PRY1bDeU8n+kRhSeRHK4bK4VVuYkwMAt1YdWbJ9KwvG2i6tqFpa6p4eMJ1HSrsXVi&#10;txnZKdrI8RORt3xvIofOEZlcqwXaeiunZVI7o48LKLbpTekvwfRm8hA60NtYbS3euNudV+JFrHJr&#10;HiC+0Hw/ZxzbI49st/LKGICHdmFY3JKr5YEuTwHOcjnY9G+Jus2x1HTItY1bzpHaG48TeK30No4z&#10;jyxFb2Nq3ydSBcIJhwHz0GM8db4INnVTyvm+OpGPzPT5ooZVaKVQyuuGVuQR6V5h4xFzoHieHwT8&#10;Hb+60/VNS80zLHGLjT7NjEfneFziL73mkRFFLKrOGaZElzrG2/ab8Ja5po1bxHZ6lFqd+lmyalr9&#10;vOIVIZ3lRLfSLRmdY43IDS7TjHU5HW/CrQLbwxqOuaRf3NxNqzXQnupbpo2aa3dpPJlXYqhVdxPI&#10;y7VAnkuNqqhQDlqVvrklTUXHXVv9PU9Cjh45bSdZzU1a6itfK79DoI/A3hSXwlb+CtQ0K1vNLtrW&#10;K2jsb6MTxmOMAICHyGIwOSM5A7jNeH+N/wDglP8AsA+Mbz+17P8AZu0XwvqAjYLqPw/lm8Ozbydw&#10;lY6a8IlkVvmR5AxQ52kZOfoYN8uMfrWHqnxA8MaR4hbwxqFxcpeLZrctt0+dohGzsi/vQhj3Eo3y&#10;bt2BkjFfTYPOsxyVJ4WvOmr6Wk0vO6vZ3WjPCjGviZvlV3ueL+Cv2Yfgf+zB4zk8S6f4v8Wald6n&#10;b/2r4p1bxv4w1HXbi407SYpzBGXvJZCsNvcaj56ovIlYMoJHHpViuq+BfhhbWmmWkdrrOqXzskN0&#10;d/lX17ctNK7KG+cI8ssjIrD5Y2CkACsPxHr3hXx9e65eaLdw6zDLNp/hZoY23BGnnV76NBjOfImj&#10;aVVxkW+HwYjt6e6n0vxH8WrXQpIS8nhnSRqbLIvypNdma2gkQ55YRw3qn0Eo/vceDisdjM0xlTEV&#10;puU3aKb9EvwS/E99w9hh6cJrZOT+Sur+raT/AOAdJ4c0Kx8NaDZeHtNVlt7C1jt7dWbJCIoUfoP/&#10;ANVX6bEMRgU4nHau6MYxikuh8zKUqknKW7Cimhvb9adVEmD4+8QTeG/DNxqNlJEt1JJFbWPnqzJ9&#10;omlSGHcFIJHmSJnBHHdeozdY0G18PeBNK8OQzyzx2OoaTAk1ywaSTZd243sQBliRknAye1TarHNr&#10;nxL07SxZobXRbZ9RuJnJyt1KHgtwo6H939qLHgqfLxnccXPHfy6Lb/8AYa03/wBLYa8+v71OrPol&#10;Zfr/AJHs4X91UoU1u3d/Pb8Nfmbin7uO9OqMMODTt3t+teh/wPyPI31HUU3d7frQSTx/WgViO9uY&#10;7W3a5lnWNI1LPJIwCqo6kk9BXKxa74v8c26z+GYV0fSrq3RodYvFDXUitgl4YPux/IfleViQ+N0L&#10;KPnl1It4119NEtXI0vT5ll1KaORl+0TqcpbAgDKqwDyfMAcLGwZWkUS+Jbu71i9i8IaHM0bSYfVL&#10;yGQqba3GMxqyqf3smdoGVKqWkByqq3FVnKpfXTpbds9TD0o0bXV5btvaKOZ8P+DIfFniCfxLp+uX&#10;n2CJnhXVJpmkvLydGeKYRGT5bS3BUD9wkbSMpYMECtLbt/D3h7XNQn8B+HNPjj0XSrhV8SSZbzL6&#10;7CxTLbuzAtcKyvvmdnO4sqMX3yquz4jvrvS7K18J+EYlj1C6j8izfbuSyhRTundcHKooACnh3ZEy&#10;oJcecftWftCWH7Lvw30/wf8ADPT7fV/iJ4yv20n4Y+Ebm6ZpdX1SVtzzS5Yv9mgEhubmYnCRBjnc&#10;6Bt8ryepmmOhhcPG85NXfRd7voktW+iTOmtjq/JzX3+FeXc4L9qhNW/au+LNp/wT3+G+q3mm+ErW&#10;x/tD48arpoeAroksRS20GCUQsnnXzMWl2yI8drBIQSZVB991QJoNlpvw1+Htnbaey28McMdjaKId&#10;K0+PC7ljACp8i+VEoBG8g7GSN8cd+zt8BfCX7H3wZk0Gymk17XtS1BtU8Y+IltRFd+KtfunVZ72R&#10;S5VJJptiqm8RxL5aKVRBjvtG02Pw9Y3finxNd263lzCsuqXX3Y4Y41ZhGpJz5UYL4zxlnbgu1e5x&#10;BmGFnGnlmBf+z0b62tzyfxTfnK1o32ikt7nHRjL+NPV/ZT6v/gEcp0/wB4bsPDXhjTPmWNbPRbHz&#10;GfcUjONzsScKqFmdjk4JyWbl2nWVl8PPDHmXtzJeXck0ZvbvbiXULyQrGGPOAXbaijIVFCoNqIAI&#10;/CFjNrdyvxC1iwkt7y8s/LtbO4i2yWVuzBxGwOSsrAJ5gBAJRFIIQGjVrKO7+JOhG5hSSK30+/nh&#10;jkUN5dwGt41lXPRhHJMmRziQjucfNSuo+0Wl2kvJXtc2pxjKp7Fu9ryl5tK9vQseEPD89kLjXtbj&#10;jbVtSKNevGvESLny7dSSSUj3N3wzvI4C7yKq+INOhX4keGvECzP5iw31gtvnCbJUSYyY/vqbVVB7&#10;LI4/i46eHlc4rmPiQs9m/h/XorWa4TT/ABJb+dDbxlnKzq9mGx0wjXKyMTjCIx6gA61oKNDTo0/W&#10;zuY4Wt7TFa6cya9Lpr8DqAoRflNfN3/BSLxHo/wv8MfCn4/eINRtbTTfAfxw0K81S41C4WC1htL5&#10;LnRZ55pm+WGOCLVHuC7fL+4CkqGLD6PB2jApssaygblXg5Ht7172TZisqzKniWm4q6klo3GScZLW&#10;6V030PPRxvw6/aR/Z8+LMFnL8K/jp4N8SrqHmfYW8P8Aia0vBcbCwfyzFI2/aUbOM42nPQ12byBx&#10;gNivGvin/wAE7/2Fvjbq174i+KX7I3w91bVNSuRcalrE3hW2W9upQu3dJcoizPxxy/I4PArU+BX7&#10;HXwU/Zs1Jbv4Pr4s0+1jsWs7PQ7z4ja1faVZQl0fZb2F1dyWtvt2AKY41KL8q7QTnsxdHhmpRcsN&#10;VqRn0jKEWn/28pf+2lbao7rUfhz8P9c3PrPgjR7wySmR/tWmRSbnJ5Y7lOTVHT/hp4e8LXv9r+Hb&#10;jW4mXn7Cmv3UsBUc+UkEsrRRLxgbFTHABANdOvCgY6Uu72/WvmXQoy1Ss+50RxmIjpzNrscmml+M&#10;fGke3xFPPoNi24f2fpl9/pUyEAL5twgBgIGTtgYkELiXAKnoNH0PSdC09NL0mxjt4I1wkcY/UnqT&#10;6kkk9Tk1abaQct/9auZ1Lwl461qMQXXxLl05RMX8zQdLhilZMnEbNc/aBtxjO0K2RkMo+U5+z9jq&#10;ouTNFUliI2clCPb+tzoL26t9PtJLu4uY4YoULSTTSBVRR1Yknge9c6PiFdeIC0Pw/wDD9xqA88Rn&#10;UrqN7eyVepkWRgGnXb90wq6M2F3r8zJZi+G3hQT2897bXd8bW4W4t11bVJ7xY5lOVkVZnZQ6nowA&#10;YZOCK3o0VONi1XLWqfE+VeW5PNg6PwrmfnojC0jwg738OveKrqHUtShZzbyLaeVDaZ4/coSxUkcM&#10;xZmYk8qDtroI1VRhc9e5oz7frRvx2rWnTjTVonPWrVK0ryf+QSttXOa8htkf4r/tTTancWO7SPhf&#10;ZNZ28kknEutX0UUruE6/uLMxruPBN9IB9wtXffFj4i6F8JvhprnxL8TLI1joWlz3tzHCy+ZKsaFt&#10;iBiAXbG1QSASRXOfsyfDvUPhr8G9O0zxJJJJreqzT614kklHzNqV7K1zcKcgHCPIY1yM7I1zzmvf&#10;wH+xZdWxj+KX7uH/AG8rza9I6eskTHSNzsvEevW3hvQbrXL7c0drCX8uMjdI3RY1yQNzMQqjIyWA&#10;71V8DaBdaJoQfWI4f7UvpmvNWkt5GdXuX+8A7AM6oNsaFgDsjQYGABS16M+JfG+n+HHs4ZLPS1XV&#10;L7ziDuk3OlsmzHOJFeYOT8j20eASdydKAu3aeeoA9a+aj+8rOb2jp/n9x2VP3OFjTW8tX6bL7/8A&#10;I5r4hka2tn4AjEzHWnYX3ksF22KYM5ZuoVspD8vz5mBGAGdNLxbrZ8LeFb7XbeCN5LS0Z7aBnCLL&#10;JjEcee25tqgerADNZXguRPEfiLVPHAuZ5LZpPsGk+YhSPyYWIlkVWAOXn3jfyskcULJ8vzOeKvL1&#10;vxtofhJtOa4hhkfVr+Row0EYhwkCvz/rDM6yx8YzauwIKgHCUpexlU6y0X5f8E6Iwj7aFF7QXNL8&#10;3+iM7xFba/8ACf8AZ9vrLwrqc1/rei+FZY9Ou5od817fJARG5U53ySS7Tg53M3vWD+03eX/g/wCA&#10;DfDb4d3ptNV8SSWfhTw2yzN5kLXREBlRlO8NDB505cbiiwM5BCmuw+JF1PJHo/hqzhkM2ra7bp5i&#10;rlYooSbqVn/uhkgaMNg/PLGOM5HE/FrTr3xP+1H8J9GtXVoNIi17X7+3lb92yRW8VnG4HRpFkv02&#10;9wrOcg5B97hulTede0avGlFyt/gTnZ+TaVzOrOUsLFy3k5Sf5L9fvOqNhoHhXW/BPwu8PWqW8emw&#10;TXFnaxoEihsbW1FoQCAFBDXduoQYyu4gYBFSfEcn/hMvh+V/6Gyb/wBNGpVY8O351r4leIru2RRH&#10;pcdrpbsy4YzbDdPg91MdzBz/AHgwx8nNf4kEN4y8A/8AY2Tf+mjUq8PEVJYjnrSd3Kad+/vJP8To&#10;h7teFPtCV/nGUvvsw+IMFxqPj3wLb2S75LPXLrULhRxstk067t2k/CW6gXA5/eA9ASPF9N8Po3xA&#10;+CVzMs0dn4o+EepeGNQuuAsebSyuo0RsYEzC3lYZ3ZSJ8LhSw9ttdQk1X4xXlgLArHonh+DbefeE&#10;sl3NIXi6fKyLaRORkkidCQBgt5J4x1Wbwt8G/gH4zt4VkmsfFnhm3jgc/Ky39nJpjkkc5RL15F9W&#10;RQeK9fhmP1jPnStf20K0LesFFfc7P1Ro5OngoxvquT8faP8AU7bwDqtz4x1HSbzx1o0Mk3jT4eQy&#10;azpMtuRFbT2rhbqB4pCeGbUdhRuV8gq2c1e8N61Pp7/D+48QXTzNqugyacbhmMjy3ht4rnLHrho7&#10;W5YuepUDgtSeEoILjxHousR7xLbzeINP2nG0r9uUuf8Avq3TB9Cc+2Z4Gtk1HwTpuqXrPJPo/wAT&#10;tYXTnaQnyF/ta/sgoH90W8jxqvRRtxjauPlqU5JRn1uvvvFv8W/vPQrRTlJd0/utOKX3KP3HL/Bz&#10;w5p3/DM2veHLdDDZ+FfiFr0+j26HiNdN8Q3FzbQknJKbrdFP8RXPIPI9J1nwxNr9x4w8PaHdx6fe&#10;ahZQvb3vl7vKvDEUjuGX+NlMcXXOViUHgADiPgx8v7P/AMQT/wBTr44/9PF/XqGkqT441o5/5d7T&#10;+UlfVcYU4vi/E00rJz/NTODDz9ll/P2bf/k1I4fULPT/AB34J8ReF9e0ny9H8feD7i9a1S4ZZYvM&#10;tUgu4G2gBeJYmDqcs7ykhSoZtL4A31x8S/2W/BOpeLmFxN4g8B6dLqTIPL3tNZRmQjbjbncenQVj&#10;X+kanpPhJl1DUpPtfhnxVf28fkyHy5rK88wwWxOATHHBd23y4x5ton3titWn+yEQP2TPhhk4/wCL&#10;faN/6RQ0YCUpcLTpy6VVp603f8Vb5IyzJclaNZd/yen3qx1Xwr1HxDq3w70W78ZSq+tLp8cWuMiq&#10;FN6g2XGNoC481XxgAY6YFdFXN/DVHj8OSrI+f+JzqJjUdET7bMVUewGB/Wui3e36152FbeHg32R5&#10;+OjGOMqJd2Oopu72/Wjd7frW5y2HUU3d7frRu9v1oCw6im7vb9aN3t+tAWHUU3d7frRu9v1oCw6i&#10;m7vb9aN3t+tAWHUU3d7frRu9v1oCw6im7vb9aN3t+tAWHUHpTd3t+tBbjp+tKWwjC+Cp/wCMrfH3&#10;/ZPvCv8A6XeIK9rrxP4LHP7Vnj7/ALJ/4V/9LvEFe2V9jl/+5w9D7/K/+RfT9AooorsPQCiiigAo&#10;oooAKKKKACiiigAIyMV5T46/ZetPFHxm1H446H8W/FXh7VtW8L6boWoW+kJp0lvLb2Nxf3ED7bq0&#10;mYSb9SuAxDAEbOMqSfVqCoPUVMoxqR5ZK6JqU4VI8s1dHlA/Zt8TkZ/4ac8df+AGh/8Ayto/4Zt8&#10;T/8ARzvjr/wB0P8A+Vteq4PYLRg+i1h9Twv8i+45v7PwP/PtfceVf8M2+J/+jnfHX/gDof8A8raP&#10;+GbfE/8A0c746/8AAHQ//lbXquD6LRg+i0fU8L/IvuD+z8D/AM+19x5V/wAM2+J/+jnfHX/gDof/&#10;AMraP+GbfE//AEc746/8AdD/APlbXquD6LRg+i0fU8L/ACL7hf2fgf8An2vuPKv+GbfE/wD0c746&#10;/wDAHQ//AJW0f8M2+J/+jnfHX/gDof8A8ra9VwfRaMH0Wj6nhf5F9w/7PwP/AD7X3HlX/DNvif8A&#10;6Od8df8AgDof/wAraP8Ahm3xP/0c746/8AdD/wDlbXquD6LRg+i0fU8L/IvuD+z8D/z7X3HlX/DN&#10;vif/AKOd8df+AOh//K2j/hm3xP8A9HO+Ov8AwB0P/wCVteq4PotGD6LR9Twv8i+4P7PwP/PtfceV&#10;f8M2+J/+jnfHX/gDof8A8raT/hmvxLjH/DTfjr/wA0P/AOVterYPotGD6LR9Twv8i+4P7PwP/Ptf&#10;cfN/xk/Zc1bNjJf/ALQvjt7PWGbQdWv7ePRoZrOC6BWKVSunfMwuBDGp2lozOXDKA+7gfAHgDXtK&#10;/aKsLW7/AGjvE1nB8TtBuJLpLWz0wNH4k0ox293bBXsWQfuMKCF3EWDbpJB5ePsfUNLtNVt2tNQt&#10;YpomZWMcsYZcqwYHB9CAfYisLWPhH4D1/WdO8Qat4ehmvNJ1r+1tPuNzBobz7O1sZRg94WZCp+Ug&#10;5IJwQ8DhaOExNV8q5KkWpK3Vaxfykk++/c2qYbC1MOqbgtNtOh4nJ+zV4zn1vxh4Di/aL8YeXeWE&#10;d/YNJZaR5ZM8bxPG6ixP/LSDeWj8sHzj8u4NJJHffCHxH4s+FXh34mS/HXxxaXUlzpl6LG+stFWX&#10;TZJJY454226cCskaSTRMCcfeVgV3KfoR/DGnvrkfiJk/0uO1Nt5quw3Rlg2GXO1iCOCQSu5sEbmz&#10;W1H4f+F9W8I3vgW/0pJNJ1G2uLe9s2dtssc+7zVJBz829uhzzxivNWT0feSitU1t53X3a2NfZ4W8&#10;W4LR3/Cz+/S/c8UH7OWr6d8ZPOi/aN8bfadb8Nqs07WeiktHZXDFFUf2dgc37kkjJ+XpgiuF+Dfw&#10;A8SD48fGj4T6j8afF9rZDVtM1hXk03SfN1WO+06OGWVhJYFGiDWbQKY1Vd0MgYsysR9YP4Z0qTV7&#10;XXpbVWu7O3kgt5snKRyFC6jnoTGn/fNV7TwL4bsfGN94/ttNRdX1LTbawvbzcxaS3t5J5IY8E7QF&#10;e5nIwMnzDnPGPUwdCjh8NiKEoq1VbWVvijLX0advUwlhMHzxkoLS3TtseN/Cn4A+ONT+Gej3Gvft&#10;M+Nv7QhsVt9RWGHR5YzcRfupdjy6cZHQujYZzuYYLck1w8nwy8Tz/s4a540n+OvizZ4M1TVFhsVt&#10;NJ2XMei6nPHES32Asski2SMzcqHYkRlcR19SaT4c07Q7I6fpcXlQtLJJ5YYlQzsXbGScDcScDAHY&#10;VT1D4e+FtU0TVvDl9pEUljrglGq23IW48xAkmQDxuUc4xkknqST5lTKqcqMY8quotbdXaxtToYOE&#10;21TW6ey6HAv+zZ4oKZH7TXjnt1sdD6f+C2uX+FfwK16+bxF4ZX9ozxtb3Gg+Jrq3uhBZaK0TtPtv&#10;0ZS2nliTFeR7ugEm8KNoUn6AMZ2BQe1UdI8NaRod7qOo6ZYRxTateLdahIuczTCGOEOffy4o1+ii&#10;uqWX4d1YSUFpe+hhHB4NRlH2a1t0XQ83f9m/xRs/5Ob8dH2+waH/APK2vJfh7+zn4h0f9rz4keG4&#10;/wBoPxer6l4Z8O65JqENjpAkfeb+yEThrFlO0WO4Mix5EuCpK72+sCrHsKyYPA3hq18aXfxDt9MV&#10;dYvtMt9Pu7zc2ZLaCSeSKMjO3CvczEHGf3hyTxj0cLDCUKdaDgvfjbRLfmi9fkmZvL8HdWgvuPMf&#10;E/7J+oeKPDl94X1/9pHx1cWOpWctpeQra6InmRSIUdcrpoIypIyDkVS+G3wR8beMPh5ofivV/wBp&#10;HxtBdalpNvc3UMOnaIqxyvErOqhtOJADEgAkkAck17e8PmLtJqDStGsdE0yDRtKt1htraNY4Y1zh&#10;VAwBzXn/ANn4f2/OoK1rbeen6/eafU8H7Pk9mt77I8I0P4AeI7n4y+INMH7RfjaN7fw5pLtciz0X&#10;fKGmv8KQdP2gKVJGAD8xySNuOs/4Zv8AFGMD9p3x1/4AaH/8ra9ItvD+mWmt3XiOCzjW8vLeGC5n&#10;5y8cRkMan6GWT/vo1cwfQUqGX4enFpwW7e3d3Cpg8FUld01slsuiSPKT+zn4kUZb9pvx1/4A6H/8&#10;raF/Zz8TH7v7T/jn/wAAdD/+Vtd94u8AeFfHlvDZeL9Gh1C1iYsbG7LPbykj/lpCT5cuOo3q208j&#10;BGab4R+HPhDwIs0Hg/RYtNt5mVmsrNmS3Qgf8s4QfLiz1bYq7jy2TzT+qU/afw42/En+z8v5f4a+&#10;44Q/s2eJ25/4ad8df+AOh/8AytrmvGn7Nnj/AMOCTxr4W+Pnji9uLdC2pWUOn6L5+oW6o37uL/QF&#10;TzwdpQuGBAMeUD+Ynve0E0kkYkRkx1FFTL8LUj8Cv00Khg8HDaC130R4/ovwG1bxBpdvrOj/ALU/&#10;jW4tbqFZbe4hs9DKyIRkEH+ze4rF8dfs6eMvDsS+O9J+Pvja8m05f9OgXTNIaaezzmQR+Vp2WkUZ&#10;kRCrhyCgCs4kT27Q/D2l+HLeS00ayjt4prqW4kjjXCmWRzJI+PVnZmPqzE9SatTw+dGYxxu9qmWX&#10;4epR5ZRV+9ghg8HTneNNfcjyTSvgDrOs6fDq2l/tT+Nbi1uYVlt7iG10J0ljYAqysNNwQQcgjg1Y&#10;P7NviY8H9pzx1/4AaH/8ra9J0LQNN8N6aukaPb+Vbxs7Rxb2YJuYsVXcThQScKOFGFAAAAuYPcCt&#10;o4PDqOsF9xP1DA/8+19x8zftDfsTePPFOgR+PfAH7QPjS48ceE7e6vPBcksejwpJdNCR9mmaOxjL&#10;28rCMSRlwrbFyRtBGj8C/Cv/AAvz4eWfj/wz+0z47h8wtBqWlzWugtPpt7Gds9pNt04gSxPlT2OA&#10;RkEE/RJGe1Y3hnwD4X8H6lrGreHNIhtJte1H7fqzRbv9IufJih8wgkgHZDGDtABxk5JJPZP2FbBx&#10;oVIp8nweSe69Oq7O/cl5fg/5F9x5vrP7KOr65p0mn3/7S3jza3KSR2mhq8bjo6N/ZuVcdQw5Bqhb&#10;fBrxiPE9x4f8SftE+MrGS5mlm0lrOx0dreaDcSIg0mmkiVF6oWJZRvUkbwnuGOMGqes+H9K8QWy2&#10;mrWUc0cc0c0YYcpIjBlcEchgQCCOQa86WX4bm5oxV/RGn1PByjyygreh5of2bPE0gwf2m/HRzx/x&#10;46H/APK2sfxH+yl4xW5HiPwz+0n4yXVkhWHddWOjiK4hDhjDJs04H+8EkIYxM5YKwLxv7eqBRgCl&#10;xnqKueAwtSNnBfcghg8JTd4wX3Hh/g/4Qav4u0+SS3/aV8fWt3ayiDUtMubHQPtFhPsVzDKE05lD&#10;BWVsqSrKysrMrBjsH9mnxK2c/tM+Oj/246H/APK2vS00HTo9Ym12ODbc3EMUU0m4/MkbOyDHTgyP&#10;0HfnoMXNuOlFPBYdRtKC+5E/UcDzXVNfcj59b4C+Jfh3rFtol7+0h40tfDc0ccGn3zWuisbe8e4c&#10;CCRnsDtR/MhjgVVCqUMeQWiU7mu/sra54g082s37THjoMp329wthoe6CQAhZFP8AZvDDJ/keCa9b&#10;1rQ9N8QaVPousWcdxb3MeyaKVcqw/wA9+oPIwasW8AgjWPrtGByf61nHLsOk4uCcX5Gn1XCcynyK&#10;/ojw/wADfB3xx4ntry08QftDeNLLVNN1CS11C2t9P0XySwIZJYt2nsfLkiaORVLMUD7GYujVl/Gv&#10;9hnV/it4SXSn/aa8bxapp11HqHh3UGs9JX7DfxZMU2YbGOTbyUdUkRmjeRQw3Zr3i18L6NZ+Irrx&#10;Vb2arfX1rDb3U4ZvnjiaRo1xnHBlk5Ayc8k4GLxQmunBUvqNSNSmkpRejRnLA4GUtKa+4+Y/2cPC&#10;3jr4t+G9R0Xxz+0R4u03xr4T1JtH8a6RZ6fpAhhvVQMJoBLpu82s8Txzws2SY5ACdyuBteIfgPqX&#10;hD4maO9x+0r46jk8Vq2mmb7Jo7eZcwRTXMMYUacVQmFbxmk2gt5SKW4QV7Zp/gbw3pXi7UfHdhpc&#10;ceratZ21rqN4mQ08Vu0zQqwzjKmeXBxkhsEkKoFrVvD+l655I1Szjm+z3EdxAzDmORG3KwI5BB/M&#10;Eg5BIKx2DweIqOdKmldp2stH1t5b28h0sHhKd/cWuj0R4X4A/Z48QaPrOrfDxv2ivHlv9huGvNPZ&#10;rPRmW4tbh2lyrNpxHyStLF5a42IkXyqrIWPG/wAANa8IeJNH8VTftIeOkjvLxNK1K8+z6MFjim3e&#10;SzINO2sftPlRqxDFPtD42h3Ne5nw5pba9B4lktla9t7SW2hn3HKxSNGzrjODloozyMjbxjJy/WND&#10;sNdspNO1OBZreXiSNs/MMg44+lcf9m0fY8igtHpptqa/VsJ7Ry5FrvotTxH4nfszeN4/Ck3iHw/8&#10;cvGmr6xo6tf6HYyW+hQme5jRsRLL/Zw8kyqXh3nKgSncrrlDs6L8A9c1zRrXWdO/af8AHT295bpN&#10;C/2DRBuRlDA86bnoe+DXrskBkAG7GKr6HoWm+G9HtdA0W0W3s7O3WG2hXOI41GAoz6CtfqFCNbnU&#10;FqtdOpn9Twcqaj7NabaI8G+NX7E3iL4neCG0OD9pXxgNRsry31LQri80/SDHb39tKs0Dt5VjHJs3&#10;qFcI6MUZwGXOa4D9nPRfF/jfw/a634r+N3jbQr6+1abSfGGlppujbtI8TQ4jnjLLYyxiCcKGiYMo&#10;DFMtJLchV+wjHng1yp+CXwzHiDxF4qh8KW8Oo+LI7VPEN5bs8cl79nVlgdirDEkathZFw4Cpz8ib&#10;e2pRw9XA+wlBXi+aDstG/iXpJb+aT8xRweFj7vIrPdWPNfGH7MfjWwEfjHw38fvHF9qVjC0f2ZoN&#10;FVp7V3jaaNP+Jdt8zEasm4Y3Lt3IHZhoaJ8CNU8RaTFq2kftR+OpIpP+odoiMjBsMjK2m5R1YFWR&#10;gGVlKkAgivYo4Ngqrp3h3SdK1C81PT7GOGW/kWS8aPKiWQLt3sBwW2hVLYyQigkhVA4f7PwyqNqC&#10;s91Yp4TCtJOC0202PCf+FGeJPhre2vhzUv2gvG0GgtCsem6jb6bo7eRM0rfuJx/ZpWKMK0axScJh&#10;djbWCtL1I/Zq8QXEZjb9pjxuyyKQymx0Ihh3B/4lvNep3thDfxvBcorxyIUeN1yGU9Qfaq3hzwxp&#10;PhTTIdF0K1FvZ26lbe3VmIiUknYuScIM4VRwoAUAAAAjl9CN48qcfQUsHg5Pm9mr+iPFpv2TPHfg&#10;+zaH4Z/tFeKljkuopZtN1C10hbdY1ieNo7cppxFqWJic/u5EPknCK0skhZ4W+HFx4mvR4fv/ANpL&#10;4gaTrP2dZ5dB1az8PJdxpnG7alg6yKDkb42dMggNxXvZjBPSsrxN4I8OeMdP/svxJpcV1Du3Juyr&#10;xODkSRuCGjdSAVdSGUgEEEAiXl1Gn/CivR7f8Ap4XB1H+8pp+djwD4pf8E3/AAb8WtVsfFWvfHfx&#10;1b69pd4lzpviPSIdHs9QgZeCv2iHT1dkZcqUYlDxxkAjkdS+A3/BSXwTrNzqS/HLR/Hmi29g/k6d&#10;pdrZaBqk8iiPaweewvLd3YCXKMYU3MhEiLlR9daVpUOj6Zb6VayzNHbwrFG1xcPNIVUYBZ3JZ29W&#10;YlieSSTVgIc817VPF1Pq8aFaMakFspK9vKL0a+TRjLLsDL7C+4+MIvin4t8JWdxP8fYv2hvBP2O1&#10;nnvL5fCGia1p6LEcsftGmadPtGz5y8iRpgNhjtJrofBPxV/Zm+IFzDpvh3/gpPefbbi8W1ttPvrr&#10;w/aXU8zBdqRwz6ckj7twA2qQTwCSDX1a8KPncinPqK57xf8ACH4Z/ECym07x38PdB1q3ulVbmHVt&#10;JhuFlUEEKwkU5AIGAemKn2GR1NZYflf913X3STf/AJMR/Z2F/kX3HmOv/s3+Ita0hdT8N/tN+LLu&#10;+s/Mn0mS4h0TyRceW8Y3lNNJ2fOytwcA8DIGJvB3wT17xl4as/Elt+0d8QbVbyEO9reWGgiaB+jR&#10;SBdOYB1YFWAJGQcE9Tb0f9g39lvwx4jfxZ4J+GjeG7+QMPM8La5f6WkYb7wSO0njSMHuFABPJya9&#10;K8JeCtC8E6c2laBDLHDJJ5knnXUkzPIQAzlpGYlmI3M2cu7O7ZZ2J46+W5bCvz4fVPfmilr3VnK/&#10;4eht9TwkqfLKmtNjy/xF+yhr2vaU9jN+0348VlkjngkSz0QGOaN1kjfjThnDqp29GAwcgkGp4C+C&#10;3i/xfoP27Uv2ifG1nfW9xJaajaw2uiPHFcROUkEbHTQzRlhlGYKzIVJVSSB7gY8ptqnYeHtM03U7&#10;rWra0jW6vkjS6mGcyiPdsz2JG4jPXGAeAMc8svw/tlNQXnoP6ngnT5HTVlqtEeXap+y5rOqafNp1&#10;/wDtIeNpoZoyskUmm6EwYe4/s2sLwD8FPFd2154M179pvxlDrOiMiXUESaNL51s2fs92PM03zNsq&#10;owJbIEsU8YeTyi596Kk9hVN/D+nPq668LWMXgt/I+0AfMY927afUBuRnOOcdTSll+H9opqC7PTdA&#10;sHg/Z8jpq2+y3PKde/ZY1HX9GutB1z9ojxleWN9bvBeWd1puhNHPE6lWjZTpuCrA4IPBBIPWvnb9&#10;hz4RfEL4SeKvEv8AwT++Iv7Tvia3vfhrZ2U3w1aC00lZNa8GyQrFaXLefaTNLNbzxT2k7KVUNHC3&#10;lxrNFv8AuHWdHt9c0m40a7lmjiuoWike1uZIZFVhglJIyro2OjKQwPIINYOu/Bj4deI/iHoXxZ1X&#10;w1DJ4k8NW9zb6LrKySRzw29woE8DMjDzYX2xsYpNyb4opNu+NGX1cO8NTwNTCVIJwm1JKy0mtpfc&#10;2n5O+rSMpZfg9GoL7jkH/Zt8THgftN+Oj/e/0HQ//lbXI+D/ANn7xP4X8UXXwuuP2k/GENpHbi78&#10;NrHZ6Kpe1JCyw7W085MEhH3AESKa3XAwc/QuwYxgVTvtA0/Ur6z1C+t1kksZzNaMc/unMbxlh77J&#10;HHP9415NTL8PKSlGCuvI1jg8HGLj7NWfkjy+9/Ze1vULV7G9/aN8bXEMo2yQyafobKwz0IOm1zuk&#10;/BjxjoOv2/gLxh+0p40hkmUR6DqS2eiiPUgqO3lHzLF3+1pFEZJMnEg3SpgeZFD7+V44qnqegaZr&#10;EsEupWiSta3CT27N1jkU8MD2Pb3BIPBp1Mvwzkpxgk/QFg8Hyckqaa9EeYL+zHry3LXa/tKeNllk&#10;RUeUafoW5lUkqpP9m5wCzEehY+prJ+IP7KvjjV/Buo22g/tH+LJ9TW3M2krqVno4txeR4kgaQx6c&#10;HCiVUY7CG44IODXuO3A4FI8ZdCnTPcdqcsvwcqbh7Na+QRwmFjUU+RX9Dxfwp8D9d8XeGtP8UWH7&#10;Snj6KDULOO5jiuNP0JZEV1DBWA04gMM8jPB4rRk/Zt8UbCR+0z45/wDAHQ//AJW16XoXh/T/AA5p&#10;66VpMPl26szRx72YJuYttXJO1QTgKOFGAAAAKtvGXXbmqp4LDxilKCv10M5YDBSk37Nfcj5z8Afs&#10;36l4n8ceLLnWPj942bUvD/iFbOG+ktdHcFHsbadWhSTT2FthLjymERCu0bOcFyo7Vv2bfEkY3n9p&#10;3x1+Njof/wAra9OstEsbC+uNTt7dRcXSxi4k5y4QEL+WT+dN1/QbLxLpE+h6mZhb3C7Zfst3LbyF&#10;c9BJEyuv4EZHHQmsqOX4elT+BOWutl30Nq2FwdaWsFb02PB9G+BeoePPHM1/pf7S3ja8stBiaG21&#10;CO10VoftztJHcRjGn7HkiVFUtglDLIgbJkUSfFz4E638PvBepfFlP2hvG11ceF9HvbxYWsdEAliE&#10;LNJESNOBGdisOQN8aZyoIPven6fa6ZaR2NnbxxwwoEijjQKqKBgAAcAfSq3iTwzpHi7w/feFvENk&#10;t1p+pWklrfWz5CywyKVdDjnBUkVH9l4f2MlyLmfl1GsPhVNWgrLTboeax/s3eJmXP/DTXjr/AMAd&#10;D/8AlbXN+Lf2ePFGheK/DuqQftGeNt19fSaZdzNbaMBHA0EsynaNPCs3mwxKCQSokcDG8175HEEX&#10;FZ/ifwnoPjDTo9J8Q6clzbw31teRxyE4E1vOk8L8EcrLGjDtlea0rZfh6lO3Irqz2FSwmDoyvGCX&#10;okeB6x+z54y1j41aF4Yi/aK8Xy2ek6TdatfTNpuj+dbXT4tbXay2IXDxPf5DK+fLGCuATvaj+yL4&#10;tg1W68T+Gf2p/HVrqlzYyQbbqx0iaxeTy3WKaW2Wyj3tGzK2UeN2CKjOUAWvYIfDelwa7N4ljtlF&#10;9cWsVvNcbjuaKN3dF9MAyyH/AIEavheOazjleE97mgtXdWW3YqVDD6JRW1tt/U+dm+Gfxj0LVIdH&#10;8UfED4mXETJul1zw/D4cubOPrw0clhHchyR91IZVUMuZD822xeeEf7OAOqftB/FyDdkrnwTYyZx1&#10;/wBXo7Yx74/nX0AUJNNeDzOpp/2bGPwtejiv+HI+p5e96KPHtC+CN34m0y31rw/+1l4yvbS6jWS3&#10;ubW30GSORSMghl04gjFXz+zh4p7ftO+Ov/AHQ/8A5W13EXw08F2vipfG1joEFtqnPm3lpmF7gEEb&#10;ZvLIE6jJIEm4K3zDB5rcwfRa3p4Ojb34R+REsvy/pTX3I+dPhp8DPEurePPiJZN+0X42jbTfF1va&#10;+ctro7NKp0fTpgTu08hcGYjagVe+3czu13XPgh4k1nxtb/Dqz/aW8YyLb20WqaxJLpujtJAizZtl&#10;jK2CqHeWJiSwkASGRSgMiSJ7lb+H9OtdSutXtrZI7i+2fapFyPM2AhSfcA4z1wAM4AwWGg6fptzd&#10;3tnAqzX04mupOT5jiNYweTxhEUcYHHvXP/ZeH9iqfIt23p5tm31bB+19pyK6SS0XRI81H7NnicgH&#10;/hprx0P+3HQ//lbS/wDDNvif/o53x1/4A6H/APK2vVQuFxRg+i11/U8L/IvuOf8As/Bf8+19x5V/&#10;wzb4m/6Oc8df+AOh/wDytrnvGfwZ8aadf2nhTwz+0v4ym1rUlZ7WG6sdFEcNujxia4crpuSEEi4T&#10;ILuypuQMZE92wfRaof8ACMaUuvXHiaK2C311aw21xOGOWiiaRkXGcDBlk6AH5uegxlUwNCUbRgl3&#10;06FxwOBi7+zX3I8S1/4D6r8MvCMNno37RHjy5uGdbXSdPkh0ZpLy6kbjfIdMeQ7mLSSykOVUSSNk&#10;KTUkP7OeseAPC8uq6/8AtP8Ajia6nufNvZYdL0ZvtN1NIqqkatp7vtLFI40LMVQIuSBXs1z4S0a7&#10;8Q23imezVr6ztZre3nZj8kcrRtIMZxyYk5IyMYBAJBkvvDekale2eoahYxzzafK0tm0i58qQqVLq&#10;DwH2llDdQGYAgMwOf9m4eOsYLTbTbzNfq2Dd04LXfRHgeq/Bu7+E/wAPda+NPxl/aw8T6LDYaXLq&#10;PiLUZ7XRRb6faQo0mws9gw2xRj5iu1XcSOFUyFR4/wDsgfsnfGT49eM2/b0+PPxI+IfhXWtU0ebR&#10;vhv4W1rSdNt9Q8PeG3ujLm/t2glhTUbspDLKUSN4444IX+ZHB+wvi58F/ht8d/CH/Cv/AIueFLbX&#10;NDa/tbyfSb1mNvcS21xHcQ+agIEqLLEjGN8o23DKw4re1LRNP1bSZtDv7ZZLW4haKaE5AdCMFTjs&#10;Rxj0r1sH9Xy/L6lLDwSqVLxlK32eye95P4vJJXs2jGWBwtSpzSgtPI8I8Lfs/a98RtSj8XP+0J4v&#10;k0nT5vM8K3g0/RWe5MkWHvATYbdpV2ijwittaZt0iTJsTxf8A/E7ePNA8F63+0R4zk0XV4bvdJLY&#10;6L+8vovKkggwNPwytELyQqykE268gjDe/WtnHZxLBboqoqhVVVwAAOBiq2oeHNL1W/sdS1C0WWbT&#10;bprmxds/upTFJEWHPXy5ZF57NXjvLKHs7cqvdX0311+Rt9XwfOnyLTbTY82X9mnxIvI/ac8dc/8A&#10;Tjof/wAra4/4sfs+eKvDw0Pxuf2hPH11b6LraSXy2uk6XLOsE0clqzokGnZYIZ1kdXV12Rs20Mqu&#10;v0Ng+i0jwh121tWy/C1KfKoJbdOxnTweDpz5uRfd33PBvCXg/wAJ+OVlPgz9uLXNVNuyrcDTbjw7&#10;N5RbOA2zTzjODjPXBxXRr+zd4lcZH7Tnjr/wB0P/AOVtei6t4O8N6+AuvaDY321Sq/bLRJcKeoG4&#10;HiptC8O6P4Y0yDRPD2lWtjZWqbLezs7dYool/uqigKo9gBU08HDacIv5Cll+X7xpr7kebf8ADNvi&#10;bGP+GnPHX/gBof8A8raT/hmzxN/0c546/wDAHQ//AJW16tg+i0YPotbfU8L/ACIj+z8D/wA+19yP&#10;Kv8AhmzxN/0c546/8AdD/wDlbR/wzb4m/wCjnPHX/gBof/ytr1XB9FowfRaPqeF25F9w/wCz8D/z&#10;7X3HlX/DNvif/o53x1/4AaH/APK2j/hm3xP/ANHO+Ov/AAB0P/5W16rg+i0YPotH1PC/yL7g/s/A&#10;/wDPtfceUj9mzxMOR+0546/8AdD/APlbTv8Ahm7xP/0c546/8F+hf/K2vVMH0WjB9Fo+p4X+RfcL&#10;+z8D/wA+19yPKv8Ahm3xP/0c746/8AdD/wDlbSD9mzxMOn7Tnjr/AMAdD/8AlbXq2D6LRg+i0fU8&#10;L/Ig/s/A/wDPtfcjyr/hm3xP/wBHO+Ov/AHQ/wD5W0f8M2+KM8ftOeOv/AHQ/wD5W16rg+i0FSR2&#10;o+p4b+RfcP8As/A/8+19x8m/Fr4L+IfHnx08Kfs3x/tEeLr6z+zt4p8VebY6QHt4LK5gNgqlNPXD&#10;PeBH53KyWkykfMM+tL+zf4m2F2/aa8c9/wDlw0P/AOVtd/ovw+8K+H/FereONM0mNNW1xbdNUvmd&#10;3kmSBSsMeWJ2ogZyEXChpJGxudide6tYby1ks7mMNHMhSReRlSMEcV1Yinh61CnRjBcsVt5vVv8A&#10;JeiQo5fgutNfceB/C34Bax4v0ib4i2f7SPjkLrkxms7kWujMJ7JWZbV1Dae2xGixKFG0ZlZtoZ3F&#10;W/iB8F/G3hHw5LqWj/tJeLZ76SaG202HUNP0ZoGuZpViiEoj09XMe5wWCsrbQ2CDyPa9M0q00izj&#10;0+wgSOCCNY4IUXCxoowFA9ABVfVfCui63qGnapqtik0+k3rXenSNn9xMYZIC4wevlyyLzkYc98Y8&#10;2OXUVh+TlV3u7febSwuDlUUnTWm2i6bHlei/sua9oWi2ej2f7THjoQ2drHBHvs9ELbUUKOf7N5OB&#10;+tYfw5+A3ifxgb7x9F+0r4za1vp/J0m4h0/Rh59jCT5Um42BV1d3nkWRVUNHLGOQod/fLqyS6iMD&#10;MwVlIO1iDyMcEcg+45qHR9D03QNGttA0WxhtbSzt0gtbe3j2pFGq7VVQOgAAAHYVX9m4fnh7itHy&#10;D6rhfefIry30+Z4VbfALxdrPxZn08ftFeNlttD0SMi6NpoxaWa6lbKADTwq+WlspJKsW+0DaU2sJ&#10;OF8K/BjxR4v/AG2PGWkj9oXxkYfBfgPSbQXk1rpPnpNf3FxPIsaGwMQiZLaDcwRZGaJQxZUTH1Xp&#10;PhvStFvdQ1GwtFS41S6W4vpMkmWQRJEG5JxhI0GBgcZxknOfYfDHwbpXi7XPHmmaLHDq3iO3toNa&#10;vUkfddR26yLCpGcDaJXxgA/Nzniu3L6OFwNOveHvTi0mrdXG9/JwvH1fYmeDwk+X3Fppt0/4c8g+&#10;EPwL8S+K/BEPjCH9ozxpBDrFzcXtiYbHRds9rJK7W85DacSrSQeVIynG1nI2rjar/Ev7O+unxx4d&#10;s7r9ojxpMfMupreWSx0TMEiwFdygadjcVd1yQSFc4xk17hoeg6Z4d0m30PR7KK3s7OBIbW3hXakU&#10;aKFVFHYBQABUc/h6wudWt9bmi3XFrHIluxY4QOVLcZxk7QN2MgZAxk587+zKH1eNPlV1y307NN/e&#10;afV8J7Zz5Fqmtl1VvyPA/CXwi1bU9E8WeN9I/aO8bSWsGt3kcUgs9FQ3MlnGlrNu3aaSpWe2lhyA&#10;AViDAEHc3mf7RH7PWveCPgr8JbGf48eKL5f+FkeDbGOFrHS44rfN9AiyxgWZfcnBUO8gJA3BxkH7&#10;AHgrQ4/DT+ELa0WHT5LeSF7eFmX5HBDfMDuDHJO7OcknOear+Mfhj4M8f6Zpuj+LdDhu7fR9Ws9T&#10;02Isyi3urWQSQSrtI5R1DAHI45BrvyOjQyrMqOKnBPk103u9/wBBVsPhakHFQW66Lpt92p88v8Cv&#10;Eem+GPDvi1Pj94x8uPx1IlxCtrpAYfbLu4tC6n7DgnzblZGVtyYDbVBCFaWh/BXxfpHwuurs/HHx&#10;ha3Fp8Ubq3lsZLHSVwJ/EbKs5DWG4NJFOtwvOw+arKojKrX03L4H8OTaVDokmmq1rBfR3kMLM2Fn&#10;ScTq/XqJQG9Mii78C+Gr6G6t7rTEaO81CG+uV3MN9xE0TRycHqphi9vkFeJ/YtPksoxvy22+1Za/&#10;ejqthb6wW/ZbdvxZ8nfB34MeIrr9nv4gavF8dfF0S23jfxnC9qlrpPlzlNYvkZ2zYlgz4LttZVBY&#10;hQowB6joXwB8S3fjvXrFP2jvGyG3htMyrZ6KWkyrnn/iXYGO2AOvOeK9V0j4V+CdB8N6h4R0nQ44&#10;NP1TULy91C2V3xPPdzPPcOSTn55JHY4wMtxgcVqWvhzSrTXLjxJDaqt7d20UFxMCfnjjZyi4zjgy&#10;PzjPPsMezmuHoZhnVTHKKtKV7Na/a/zRyxw2FjhfZOC69O/L+qPk/wCMXwp8VaP4p8W+DR8evFlx&#10;a29n4V1U+dZ6SHkuLvVJ7RmYrYgbVSygKgY+ZTu3A4q9+zf8Jdf0/wDYj8B/EE/HvxpBDB8L9Nv/&#10;AOzbKz0bZGi6fHJ5UZl093wAMAszNxySea+kNd+F3gnxLql5rOtaFHPcX9vZwXkjSODLHaTyXFup&#10;wQPkllkYY5y3ORgU7Q/hp4O8N+ALT4W6LoscGgWOkJpdrpqyOUjtFi8pYsklsBAF5JPvWFHB06OD&#10;q0FFe9LmWml7S/zLqYfB1OROC08l5L9Dyz4d/soeLvDHgTRvDd5+0z4y8/T9MgguDaWejmMyLGAz&#10;KZdPaQgsCcuzMc5Yk5Nbf/DNvif/AKOd8df+AOh//K2vU44SgxnpTsH0Wqp4HC06ajyLQwlg8HUm&#10;5SgrvyR5V/wzb4n/AOjnfHX/AIA6H/8AK2j/AIZt8T/9HO+Ov/AHQ/8A5W16rg+i0YPotX9Twv8A&#10;IvuJ/s/A/wDPtfceVf8ADNvif/o53x1/4A6H/wDK2j/hm3xP/wBHO+Ov/AHQ/wD5W16rg+i0YPot&#10;H1PC/wAi+4P7PwP/AD7X3HlX/DNvif8A6Od8df8AgDof/wAraP8Ahm3xP/0c746/8AdD/wDlbXqu&#10;D6LRg+i0fU8L/IvuD+z8D/z7X3HlX/DNvif/AKOd8df+AOh//K2j/hm3xP8A9HO+Ov8AwB0P/wCV&#10;teq4PotGD6LR9Twv8i+4P7PwP/PtfceVf8M2+J/+jnfHX/gDof8A8raP+GbfE/8A0c746/8AAHQ/&#10;/lbXquD6LRg+i0fU8L/IvuD+z8D/AM+19x5V/wAM2+J/+jnfHX/gDof/AMraP+GbfE//AEc746/8&#10;AdD/APlbXquD6LRg+i0fU8L/ACL7g/s/A/8APtfceVf8M2+J/wDo53x1/wCAOh//ACto/wCGbfE/&#10;/Rzvjr/wB0P/AOVteq4PotGD6LR9Twv8i+4P7PwP/PtfceVf8M2+J/8Ao53x1/4A6H/8raP+GbfE&#10;/wD0c546/wDAHQ//AJW16rg+i0bSeoFL6nhf5F9wv7PwX/Ptfcjzv4VfARfhh461z4gXHxL8ReIr&#10;/XtK0/T7htcjsVSCGzkvJI/LFpaw8lr2XcW3ZCpjbg59GpoVl6U6uiMYwjyxVkdUIRpxUYqyCiii&#10;qK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2VBLAwQUAAYACAAAACEAbAZljWE8AAAk9AMAFAAAAGRycy9tZWRpYS9pbWFnZTMu&#10;ZW1m7J0LsG5FdeePw8OACqg8RJ7KQ+QhCgNRGUQgohHwFR+DoiJEDZYYUVCsiY7jE5IZJSZGdEgq&#10;EuOjEo0TzDCjlo84ScRQSJhMfFRlzFQ5ScoZq6YmjpmpMvnm++3r/9xF39671+r93XvPPWd11T69&#10;v727V6/+9/r3Wt17f9+539ra2quXh9I3lien3k+f1tZ+/7C1tf0esbZ27FMuvWht7X5rx/9gr7W9&#10;lrdNkaHwzfuurT1877W1by9vnFTcvPmc+689+R17rz17WfIjf0ftbalsS9e/uTw5bSnjWcv8pOVx&#10;w/I49cf1jl27a033uYcMyt5v7djl2fZyw4cf/1lkSgQSgUQgEUgEEoFEIBFIBBKBRCARSAQSgUQg&#10;EUgEEoFEIBFIBBKBRCARSAQSgUQgEUgEEoFEIBFIBBKBRCARSAQSgUQgEUgEEoFEIBHoQuD7y1rv&#10;+My3F/d86J3Ls39wy/jBsuSbPvStxb2fuWV5xqdMiUAiIAT+6w//cXHBdV9c3Pa6SxY/+uu/0mV3&#10;/t+W9V9w413L+s/uqu9uKAsmAnsQAvDq4td/cfGnt7xmqXW/38HvveAD31j81kvOWix++Ld7EAKp&#10;aiKwegRWzYdvLXl62os/tfjSu56zVLafp6vvaUpMBHYtAjff/X8XF6/91OIHX//kyhreGTJXplwK&#10;SgR2AQJ/s/jHxanXfnHxvvOPWSz+vr7G+rO//ofFqz7w5cU/WTt3sfwK+uLtLzxl8V++/sdDvbcu&#10;z//gY7fvsL66e+m7Dn/yry9uf90yNlz8713Qk2wiEdhYCPy77/5ocfjB1y/uueWFS8V23Bf82pJX&#10;j7rsNxaPWtt78al3XT1wiD2L63/prsUJz79q4Bp8+/lDH7r40XfvWu8ckeDTP/CtHa6vF8iTRGAT&#10;I/CjZd+uueN/Lk5bO3zxt3e8e4eeih+Hrd1vh7WT/N1pa/tU67Zk79BYXkgENhEC4sfFa/tX11qK&#10;62r3VXeMW8DEmmuvtQsyLtxENpNd8SEwxR0kiBtlvMe9CLem1nLIypQIbDYEklubbUSzPxsFgRa3&#10;2Oe4/yHXV/cj0m9tlFFMPTYiAi1u/Y+l0ue/8+7k1kYcvNRpQyMg31Pbq5DiH/7G/1ucdOgVi29/&#10;/Lrlpe179PJpY3sZ2idcW3tY7mUIzMy3DAKy/7E9eID44fK47o7vLp609qTFPR9/x/LTDxZfXz7z&#10;+tnrPr18vvXS5f597sGDU6ZEoEQAv3T40i+NPTumPBz85N3/a3HiZf96eFb83MMOWPzJH966fC/j&#10;86Pc0rOx2h5jqUN+TgQ2IwKKC6P75Ko35re0lst3njaj1WSfvAj0vFfb4hYyX3bIUxZ//83Pe9XI&#10;conApkNA+4ERHzPFLb5j8vjld0zmfhds0wGdHdqSCET5MMYteHrRct/+09ddutwI+d6WxDI7nQiU&#10;CLD/d/G1n1587qZXjfJCe4vsrfP+u11vUf/8a38veVUCm58TgSUC318erd+igV+fWe4bvuWjn1mc&#10;dujlw3vw7Avmb9EsQciUCCQCiUAikAgkAolAIpAIJAKJQCKQCCQCiUAikAgkAolAIpAIJAKJQCKQ&#10;CCQCiUAikAgkAolAIpAIJAKJQCKQCCQCiUAikAgkAolAIpAIJAKJQCKQCCQCiUAikAgkAolAIpAI&#10;JAKJQCKQCCQCiUAikAgkAolAIpAIJAKJQCKQCCQCiUAikAgkAolAIpAIJAKJQCKQCCQCiUAikAgk&#10;AolAIpAIJAKJQCKQCCQCiUAikAgkAolAIpAIJAKJQCKQCCQCiUAikAgkAolAIpAIJAKJQCKQCCQC&#10;iUAikAgkAolAIpAIJAKJQCKQCCQCiUAikAgkAolAIpAIJAKJQCKQCCQCiUAikAgkAolAIpAIJAKJ&#10;QCKQCCQCiUAikAgkAolAIpAIJAKJQCKQCCQCiUAisMcj8Hff+z97fB+yA4nARkLg3rv/crG2trZ4&#10;0ZVXu9X63ne+v6AeeaZEIBGoI4C/euSJjxr4ddvH/mAoBG84f9Nbf3HxqmvfNNyDf97jsiteOdSj&#10;7vtv/fgg61O3f3ngI7IzJQJbBQE4c9Elz96BO48546yBI+IHfNNxx+fuHMq/5/0fXr+me3BKxxQf&#10;xUHJ/+wX7hr495d/8d+3CvTZz02MAHaM/eNXsG34Qd6K9yhHPe86TXHkH//JXwxtwCcP/55z2RXr&#10;5cRBfJ+33U08dNm1DY4AdgpHorGauNXqHhx493s+6OICOnDAc+TDvWOOO37I8XGlD3zK0581xK2U&#10;hbPUTc61RiTv7yoExJGoTWL32HsrYe893EVurQ30lO/jPvwqOcdnxZuUoY8ccPyDv/m7AwfF4+Rj&#10;awTzfi8C2Bu2GE2y3VY9cbcVY9bkeNug7pe+cu/ixJNPWecRnBI3a9wrr9EWMWeu9Wojkdd6EJAN&#10;Rutim/CmlcStVrnafdrA3j0J/0NfphJ7M7/w9vfcx2/JB8It8Q1fyJoz6sun2s57Ww8B1jNHHHV0&#10;aL7GB2GHrItaqZdb2LWXv+gAR1rcasmjX/RJcSZcRP/kWGuU836JgOwXfsnuPHYUWUNh79hqNEXa&#10;QDYc4BhL6utUGVv3JS+/ZuAquCTHLDJ57kFA9vvFP/yz+9gRz4yxQT1vopwOrsEXbM6zhnrFNdcv&#10;rrz6Wo869ylDO7RBu56k/fmxsuqrVx5tkyiv/nKN9amn32N65PWtgQDxj+UIdoTtME9zvXV4UMJn&#10;HXrY4QNPPeVVBm7Tvjdh/1O84R7ypsrYtsq2hY0wYX1GHJopEagh0NojZM8Mm7IH17BjDk/CFs8+&#10;57zBrvGH3n04ysJxb8LWp3hTziNTctGx5JbK47PgvdZkU22qTuZbD4EIRyw62B289CTK/tvbfm/Y&#10;7+OcA7ukbcVx2Ko9kP3M51/u5i96IHcqRfwgfDnzJ8+ZEjfsb8B97xwzKSxvbjoEsEfvHrc6rznd&#10;s0fIHE8b2DWJz9TDHu2eN2Vqh5e/yG35uIgfhFtnnP1EdXk0F18zPhyFaEveiHDEAhTZY8BG4Uw0&#10;boru6SG/5T+43yqjfrKO8nDrq1/9xuLUx565Hh964121k/nmRCDCEYsAfg6+eFIvt1SPWNLzTAD/&#10;0fJx+LVWGfUJeXwvoJXQ8wlPumDwx8jnSH61UNv89yMcsWgQ/3B4kmImDz+sPO07wGHWZswDUwnO&#10;0NZUQlarjOr/qxt/ZXHpc1+oj6O5uEUBOCV+0Q5xaqatiYDWPJHeK1bzrtHErUgblBXvic20H0fO&#10;deyZg3vIpx/s8Z90ymmjzVAebnn3zK95/ZsXV73qdaPydIP2LQfhF/rQluYFPktv1ct8cyPA2Hs5&#10;IiSwzYiNYldwIpqox6GE3xrb+xD3vvDle1R8hzwa/8KXN7z53TvIKS/82q9/4j7c0n04Jt5bvdE1&#10;Y0ahtDlzzeOtWKvsvfyJN8YrOVLKG/sMf2trI+Is+S1y9MBWW/yN+k/WUL/0vt8YU2/9Ovzz+Df0&#10;BGtiRriW/FqHcNOdyNaiawJs2LvWArQxjkwBit1Rz7PHjxzKsb8+leB4RO+HHf5w19oMmR7/Jt2E&#10;O/3TvEZ/n/WCF6tI5ns4Athia64vuwgPsQnsw5O0NvOWl0zFb965Hf/W4iH+osU/tU9OP+FMyz+z&#10;lxjhFrLBEU7SBvlr3/DWxePPPZ9bmTYBAoxrLeaa6pr27rw2r7iTPJLQC/28qbWGic4J8puy/Sl+&#10;8QwsOnfQL2QSX4tjaktxrrfvWW5jISCbv/2OPwophh1EfJ24yPeBI4k27D7GVF14gE+aStp/8XJc&#10;5X/5lo+s+5ax+cQbO07pd/Vrb1hc8jOXDW3BMQ7mF6++U7Lz3q5FQPsR/H6Sd70VnfvpkdrBVjj3&#10;pGg78Lflf6WHp33KsIeBzvgW7T/I3uGd5RnXuTYnKa5ELrLkt5HNHJMcm4Purq2L/7nwac8Y7Ic5&#10;n5imxTHZZ6uc7Ql28bzLrxrWOdgJ7Vq7tGV1Hl1rIVN7ApJR5pTx+kHqUh59leiztXfu2eOJ513Y&#10;XJdJVi2vxZXwmnFhfGgrOVZDbmNdk1+AK9g5YyY7YRz5zIEtMbbkfObZ7Olnnt3khu0tcqlPUnwo&#10;LttynGNLlGFdT5lWoh9vfsd7B92pO5bU38ia6NTTzxh+Z7iUSTv4ELiMPH7zlD7yXtachAz6Xks1&#10;jtGnTBsPgZpfgGPYCvto4pbmS3K+68H4k0/Zse0tMkub4Zp8AmsqdMFWaVvtUUd8tPJq54876wlD&#10;G+g8Zm+1/tZk2Wvo8OSn/LS9VD1Hd8rOjdk8MsQxyoIVmHnHoqp8Xlw5AvCHsYkk+BDZw0C2/BR8&#10;KhP2jjzsRAefmf/57F2/EG/y3p9kwDHaxdbFWWLfgw85dOjzGP+sfuIL7zy1EnrS9pyk9sg9CTzp&#10;J+0mxzyI7ZoyzHOMidcvoJXGPhr3eDiMbOxT/ItwmDqaI+AMMS6fxTObn/Pkn3LvpfAOE3Xhfyup&#10;bKvc1H3hKwymytp71BPHwC1a38rK8/kIKD7y+gVa1PjhIyIxCHYeeVYrGyPW8STmB/hUJmwMWRw8&#10;Y4Ankf7yfgR1PLaKb6PsnER/58hgTB992umLcy+4KDQ+c3TOujsi4PElthb+gHHnd5rI4YvH5hQr&#10;eeZ+tYdutOHhL2XQpRXjRfuLLocc+jC3rbN3zr7HnMQ7HXO4RdvnX3TxIAP/1cJkjq5Zt46AeFKb&#10;6+s1FkPsyLhTFz+gmKu1jsaneHlC29LNG6vCWfzpVOqJf5k30Nuzj0Hb8Ip3euck3rfnf5/1JvVT&#10;a1XGiDFOjvUiGq83tbdQk1azd64pRsQGOedgLOEbhzgYiQef/uwXDDb9V9/8m5oqO1zTHuMON8yF&#10;nvhX8Znn/XeaAgP73S3TvPuUZ1tz+KkYgQaZG+z4gBPjQL8ox9hkWj0C4MzhTfI9tfmPMYJP4hY2&#10;pkMxjjceRJbqejjDHHHBUy9tdgPdIv1FIP4KXTw2KB8XfU+3VJz25vCTNV/pZxkzcAIDxRrCmDz3&#10;PspR6P8sOwBvT6r5LE89ymiN41k3UZ5xZvz5XiNcYOz5DLflC+Ex5WQfPGebStKfet6k2Io2PEn+&#10;gr3COYn25vCTeNLjZ5kv0BlMwJfDM4fM6dtWqCsf5LV3la/5rCm8fufTXxjs/203/epUsfV7ilMt&#10;5/F38FM8Us4cfNPNtw7/A6ill2K7ZzzvRW77UQzp/R6V3jn0+uf1TpsT+exefmrOjHKEevw2Fdi+&#10;8S03uvaPjNp5+mME4JP8gAcUjRf8iibGifHCpls8ll74I29CJ49e+D+eGdNv9IGXzNllwibhNVx+&#10;6qXPGcrCS0+SH43atZUt39fLT80hVqb3/KO/8x+H/oIPOOHPWnOWV/ZWKfex3/3sgKHXBrBD8I7i&#10;LK7o/ahWzCHf5NUL+R69kEc5OEMduCiOcZ3+KfbkM8cppz9uyDlnbvEkYjHK00Zv0rNnLwZlO+xT&#10;okMPN8964pOG7zrTtsYcWcwZYBcd/1K3rfD5pFMfs2432BQ4Mkcx54GrtSXZpXfutvgppmIuRo7s&#10;mfa4Zm1Q83VkPYROHp9FmdLmaRv9uIc+8Bp5XMOGFN9598KRRxsccxK/s4EM/H00SQd+VxsZ9M1i&#10;PCWvNs7gwHjYeYdzrjFeme6LgDBk/YMtYVN2jpJ9kIMje+FwwjtGtjXqcyghQ3Zu27Hnf37Pd1R8&#10;MkdWyw8igHLIp91I4vuN1PO8Q4hczQ1z9s6Ro33JHp2lA7/rK5zB3+PDxOkx38R8i++ytgL+2FCP&#10;bdDXzZbg0hhXwAjuMRZg9rKfe+1gX5xHEzKwj9q4qh3kcihmjMyz1GOcW0l6RObZT/7+lxY/sd9+&#10;iwcecIB7fpaf83JxTG9xWtxgvLy2W75vRZ/hFuNADjdsTCIdkE8ZYkJvAlfLM/SNYOxtZ08px5wU&#10;mQ8ZjzEetvoM7p66mmsjsSBtI5t5oJVYK9CPSDrx5FMHnMDKm+RvanOJV4ZsXL85DyboQB9qnCjl&#10;Hv2IR+7wXIsy6CSOIY+D8eGgDXEk+u41shkDeMV4IJfzrZiY6+m/Z5w03/fYiuJO2ptK2BJjwrh7&#10;52bkoRP20Er0k/629LBy0P0BD3zgUM+790592vFia9uz58LNPjemr7JbeDCGk/o69VyLMvgu8Umc&#10;ku7//rNfteqEznkWefgRRw4Y9NhMqLENWJgx8tiktfmebkzFnVYe5RhXbKpM+Fiu1w6+68z8CGfs&#10;gTz6p0Nz9dgaomyTz9pHRy+vjaDjvve//+JBBx44avu1tspr2D3tls+N0V88YAzhRjk/KiatYVm2&#10;Yz9TnjYf+08fby+Hz9H5pa94zYAfOpb6hQXuYRW89oK9UnYsfga3ms1ji4w7dbFRa/eyd+X8r2PK&#10;HXXMI4ac87kHXJJ8cuZ/eDg215fDhw3DD+nh5aTsmnroELVv6aH9BDhWS8ilX9KPtphjKC/fVqs3&#10;dU1tvvXd75sq1rxHHM34YxvowjHWj6awPbAAY2LtnXPGxtoj5+zRY5Maw1XkcK1shz0M7VeWevG5&#10;xl+uebnCWKO7dw6VnVEnsq7XWgv7lI1PxW9jpoPvoO0WN+E8dmt5Rj3ajiRwpB6HF6OafPRBhsYF&#10;WfL/5K3+1GTuadeEo80Zj9LmX/yzrx6+n4V91Gwem63Z/Zzx2RlYojt99STZh7BhzpGtTNWXfbJG&#10;o/98VqwLtujg9X9qO4rjRz5xx9DPd/2bW6ZU3eGe8MHnzEnIqcWU1p9iY1uBY3Nw3JPqynY8Oluf&#10;pb0M5twWv7TPyfcnbcKOrF+Bb9jaGG8of+BBD3bPBbYt6R61Xe2Hzo0H8dvlGlH6gR/jIH9OHAsO&#10;3vlGcjLfWAh4uYW923UWc7DiSfg1ZQcvfNnPDXzAvmsJ2fhA2ZZ8E7wT36gnXXu+sxz5XrR0hIfM&#10;IfK3uh7N5bfH1uaSRzk4BbeEAefERlP4qn7mGwsB2WtLK76Hr/Heb//9Bjunjvil2K6Ug7089OBD&#10;hrqUbSV4hn1hT3AL20I2tmXXJy059j4y0R3fEUnydXPjQfntSNvozNjw/ja6C1+uZ9ozEPBwi3cw&#10;FAMyzrwXAWeUGG/ZPTYAJ5DLgd/ZZ999B/uYO/fqPd+p51PSyebEc+gdqSdfQ7258WDte5hWv6lz&#10;6r7uhrfdJ3ZmvvGudadk572di0CLW9iY4insDJ819r0p/BJcEs8or+PIo4+d1RF4qZi0FVuVDXn3&#10;Fm094TI3HkQmcwLyehLPX+SrwACfDsbgCr8ybVwEZENjGvL8S/wgL33WWD2uWz5EfEZNpmJP+BXx&#10;f5SV/jW5Y9e0hzE3HoQXtC9+jLVXu84cwnOeWoJXyMWHRfCoycprOweBKW4RC/E+rmyT88j8q1iM&#10;vb0e27I91tqn3Gu0ZWrn6l/k3SztYdDvMR9da6t2jTklqrPksAc0FY9qHYcfy7TxEJA/KG2/XGNh&#10;Z5FnxTaW5P3YuUlrrQhHaJPy6B6ZE/SufNRH1voIZmP7o7XyugZ+Rxx1dHNO0tzh2SeS7Mx3DQLM&#10;0diefe6ja1y3R8m/KQ3hJmsz6mOrc5KNLSN+RPsRkTUTdbSvGZlLav1T+z12Tx2+1+1JWn+xh5Tx&#10;oQexXVNG48+eNwn+yLbEK96xjcz7yNF6JfL9LurVkubmaGxJzLTPPvuEYjI7J/DcoYcX6gN1wRCM&#10;owl/612jIl8Y0d7bf/H90eay/E5CgH091sSMkTghXpFzP5Kwae3Z9641bHuK66KyeA8C/SNxJL5K&#10;fef/g3Leyy/a7fF9mu+iPojy+t5or84W9zyfjwD7utjQy1993bpdyb5Y50TnXb2XiwzW43OS7AxZ&#10;EY7QptZoXp+Lz9acQB9oW88TwCia0Nnre6xs9O3hJPo//MijBp15zsgcl2n3IoANMRb8Tw9xipy1&#10;vF2HebSkvJ5Dsa84d3yZf7VXGZmLmcPhCWs+7296aw9jv/33XxAbkiy/Is9r6TcYRvGjTd7pUozO&#10;Z29iT5F9EzhGHEL7uQbzorfzyjGWllc9ayy0K5+HYZtzkuJBdIvESHb9ge9p1UVPu84s9dbzJGR5&#10;+AJPH/igBw0+BFv3JvSkr+xjlDq0ZBDPay6jrh1Tr+9utZH34whoTA96yEOGseU3dqLJ+izsIxrD&#10;le1hH+J7NEYSJ5/9z186yMAvT3HC7mGM6Y3fRA46wbUpeawN9ftf1PHGlOyDqg147OUXnGLPvkzw&#10;Gt+FzsiL8LyUlZ/7EcBemLv5f5HeMbWtWZ9FHBeJ4awcnW+z9/0Hu4iuW7Al9gixOexJ9kofuVb6&#10;Mf2OaUtvcJEPow1iL/wDfZXdIp97uoZNq2wLE3wP/aYcdWjLk/CTU8864LYwkJ4euVlmNQhYm4hK&#10;ZA7XPgA2wdHDT9uu9kSQG7EHq4t0KDkhHZXvtffeg87evUjkYa/yCZJDfsnPXLZD/61tY+M8kyJO&#10;40Bfjjs+d+d96onDHv/F/iAyppLmGNpXWfrB/KDPU/Xz3jwENO5RKeKBbGwsrvLKxa9oT4S5PJK0&#10;945OZcKWsCNsXbat37RH96m5v5RlP1uZ+P6xGBZ/BGe01yC8bG7tHB25x7hwjv5lQqYXI/ELmcjT&#10;fEqeaecioLmyNoZjLWML2stjzNhna8U+Y7J0Xe8iIm/qnTqVtzl2Jtux12vn9FN7GPhHa9e18q1r&#10;slXv+yPMIbTJwTvv/PZAmbgn/wjHGCPLBeaxCEb0WfL02+xlm/l59QjINiLcYI7Glu0R4WatF8Rm&#10;yIvGg/J33ncB6afmBe/cX9NX17SHEolhqSvcp3CDY3q/CWzg2XX/4p0DTtH2aJO+s5eJLLiG/Ew7&#10;FwGw9j5fYd3Nfj11dDztmc+dpSAy2YdAXvT7+4qhvDxBV+kd3S8pOwmvkcUz62giFvU+Z4d/8AL/&#10;xV7k8Sc9OtrcUF58hq/wFN2JVcGwh6tdSmyxSsxhHK3EGOvdB9knz2ojPq/WhmI6yRxbZ9Tqyod6&#10;YiRxQe3weU6Cm8ga+82ZKdnsRdg4b6qsvUd/e+cEPf9iHDlYg9p1IHsoXONeptUgoHmsJU22JNsk&#10;Z+0yZyzgpd1v1O+fMq9iC1PzqbjijSPl49C7tu/R6n95X3NClCP0GW5Fk/rbOyfAo9ocijzLs1qZ&#10;qK5ZfhsCsrkpPDSullec986hakvPmay9Y6uMr9qCZ3zmQFcO5gPx0Pt9MXGh9UxLuk3liq+8e/hW&#10;Fmu0nv1J9kvG9iOt/No5cxR4wqGpxH3K4cPmxiNT7WyVex5u2d99ks3P9Vl27Vazd82nrDPglZ7J&#10;0j5zML/JwbnHTrEt+ccePpS2oD0M75pJ9fHx6Nyzj8DcwFj1JMWDHp8Hp+x6rBU/9OizVeqIW2Ox&#10;Hfdll+IV+VyfZdduUZ5iI+jE4YnJ4J9093Bxauzlw9nTic7tYNmz9yG/4+FGTXfmIuamSKJvdj6D&#10;Y5liCDCHjs2lGlPZpfKDDzl01jqL+EbfU0Zm1N71PMzjg+QraAcu0qc5ya47x+ajMfnEdJ59l7I+&#10;dXr3YzWGrXiwbFOf+d1vsDvuUSfpUuZOBMa4hd3ou3fiFLn24HvnMeTq+S3y+H5xNEbS2snDSfll&#10;2updr1go5W+JCyNJ/q6H24xD1EdKN62hen2efQfHEyOo3cy3/Z9D7M7aN/aPHXK9PC582jPWn2kS&#10;M9h6HjxtfIZseBJJtBeJB8UF/CRrvDkJ+6bt2vqwJRffE+0rMrVvEvWR0ocxisaDqqv5QDbAPJXJ&#10;jwC2CnaWI/q/zsJU+UEPfvD6O+XMh1rzst/gmY8po/cGJTM6XuKmJx7ELuECbUXXdDUE7RwetXV4&#10;5X03yrbN9x+jPlL1xY3eeFA+r3espMdWzUtuYbt6L0iYkmOjJQ8YO3ilcqyZ+Uw55HJYzlnbVJ2I&#10;jVJW8aQnHrT7m57yUzZAXzUvRG1dGCMjkugvOPXGYuJGtF3piL+z/3euHH+Vy7yOgMadfIxXjO/U&#10;9ycZO8bRPpcSd5Tzvo58iK5Ff8uPmAzeIwd9p5LlAuUtx6fqjd27/hfeNdh5TzwIrj1rPfrb85xZ&#10;fZgTD4IX4/T6N719fe5MbglZXy5u3XTzrVV/Bb78xnrUvyCXA/vg/90f88jj1scImR5+lD2Q3/Ps&#10;Y2svkbZ67Nq2bf0l8iJYIOfBD3mo+51N2y7fW73ilT9vL7nPxY3eeFDPxJTT7+SWG/6hIPbP/mrp&#10;U8CSgxhs7pzPvrXdc0du1N7RQTq29rEtF1axh8EeiPSPxoPMLfT3eZdfFeIkfldj0GPTzJXU740H&#10;9UxMcy+yemPTmEVuntJ8/1XrCI2lcmx57t6atRHJ7bF34kfqo1OL65YLq9jD0LtZPfEgXNRvarEW&#10;9Sb4xHe8FGcT30V4onUS74dF/az1eToHe3iWyY+A/p+a7F45djR3/Y8Wdj9BsqP2bvnp2ccWF2jv&#10;7HPOC9uWRQ97kr9EXsROpTe+S3s+Xn7RT/ln7UnQPvVbc4v4IF7igyI+R7qqr48+7fRhXktuWcto&#10;n9/wL29ajz1k++TE+nMT/sPapeTLZrzytY9A/VZ8ZLnAd6KpE53zrV7yl8iJvj+IrtSTjcrWsV1d&#10;s23pXNywHIKnsnlkwhd8Em2UxxvfcuPQLnXgFGWpQ/vwvJV4toJsJc7hV6YYArWYkGdHU2PvaYH6&#10;yGFMy4Mx9ybN/ZLRqguPVJa9D613sJfovEsfJAs/Hpn76R++p+Sj+IG9j9k53wkb88/0X3uy4ox0&#10;VE4sablBP+CfnkdSDpzgGnsVlpvMh9y3uglDy3Xv+G31cvqdQo3NKjC0Ni655NF9d+JS1UfmVLI8&#10;tGsj+iO7wo68ibJqm+/DR3ChLHVrfLS+BL3gmy3HnNT7LjRyaNdyw/aX+/AJXsmPqo/kP/2s5w1Y&#10;2blVuFIvUwyBEx598jAeq9i7oGXGrxYLsmcS8R3Yp/ZZkNeqa/fdy+dC2IpsCY62ZNEPfIfs7rCH&#10;PXyY663NUWYsMSe03h3B/vEvagOeaS5p+eexdpGHnJ5E39AFrpcJzPCTmWII6HckInP6WAuMz1gs&#10;GPVZ9p1G9iemEu3qnQ3sY2zeJ56SD4NrYxzjuuYH8l/50EdH7a6mFxh494LQXTxjXXPG2U+siWxe&#10;m+JGs/KygPZMapjoXsR3e9rc7GWY61q268VgLBbE3iNzMe/eEddRz/NdKbvv3moLG2QeEcfQGdux&#10;diP/gSz5H62VavO6xUfrk5qN2nLlubjRO8fNtf8p36S4sFe3sq9b5bNswdpWT9/BXXM9NqkDjoz5&#10;kVo76KG65J73MPS+O+W9/hFbxh7tngB8w58dcOBB6zpY/yN+YYdjeLGH4tG57Dv4oT969ST60Ru3&#10;CfMp7iAbbDL5EdCchJ31JsaG9+QtJ3QefQfDxoLIaPGSuUGcJo/6C/oMBvQfH37WE869Tz/K/81I&#10;Ofk8uGY5JiyjzxnQgXfLou99UI9En8Gqdww1Z6D/WNL7T2P383odAWylFevUa277v1XYhbhk8+g7&#10;U/gIvV+EHO1hwp+xpPcMKb+K2Bb7Vh+OOe74qh/BBmWPlGVOx/Ze+Zo3DHUt38b0ttflN6b6acuX&#10;59Kl1+cx/swrU0l7kD1z15TczX4PX9/r78e+74UP+Q+f/5obuvJZM3uEf/q1bw37c9gvtlvaDuMs&#10;n9XzLlWpHPLFK/KW/5G/s+tM/p9jNDGnRN9XURvSuXdu1Jqgxeu5/Je+Wy1nXJi7ognb056DtUmu&#10;Rb4LyLiVMaXsGtthTkU+OsIx1gXwysaP7DmU3Iv2B/tSf+BsxP/cfscfDTpGbRyd4ZV3nVj2Seu0&#10;Xn/CnOode8Zgak1W6pafFwNe4BZJpZ+x3OL/c3kTtmX3IpDD55InxCTimG1L5z2/cVvqyHsUkkec&#10;G0mKTafWLDV58hv0rycRj+I3exK60l/mK0+ibHLLg9T2Mpr7tl+ZPpvilZ4zedbV8Mf6HsYOf4H8&#10;qVSrF7XpmnzpHrUhxUvRfRt0gJPa56/pNHVNvGzFc2My4BR99WIXxWWs3a10PcKtKV6B/Z/f8531&#10;NRLxUel/LK6sMxSDUZeDd+dbifjH1uuNp2w7+I0HHnDAut/y2hsy6Ae6t+YE2x7n4iT1e1Iknivl&#10;My6ePQxbjz6m37KItM8ZI09cMcWrco0FrxgLxg8fVnKsxiv7ezdTWiv+Qj7t9q41bBviBzKR7030&#10;izocZR9bMtRmZF0nmeJlj60zj/A/UdA5EotSvqc96bwVczBrrcHZm9CeHOXLo/abGowb6wFbls/4&#10;Jv1vIN3j/QvPuBH/WD164rDaGBOXoQv7jZEYi+dv1Is+m4KHxKBj77zXdLTXNHdF/Kvqw0vmsSOO&#10;OsY9H2gO4TcaMvkQYM7HNqbmL+ZX/e6nuGBz7HtqzmYs4Q0Hv0tTk+Xd/7D7HvisCA/GEKHvNsac&#10;6kspQ/pE9QALMNR+aCl36jN8om5rPhyToTFHRuu5lmR86Sv3Dm2+74O/rUuZNxDQGNfsiWv4GGt3&#10;llOct3hlmx+LKXlvvda+rcs5vtM+W8auV5Hs8+LI2g0+gUHPXoTes+/xOxqznlgSvOATsfp7f+22&#10;QX8+t/Anrqevnj2qVYzJZpDBWos4rUyMObwpuWQ/8z087/iO8cr73RP0sft46BF5hlb2T5+xKfWJ&#10;WHPKf6uOcuGDX48k2qBN6kcT+p50ymnDd8N7eEkd2pbP014hNjC1blUMeued34yqvGXLwy0Om+CL&#10;1h+yuzKP+CvN76UMYkMvP+y7D8iBZ6251vZp7FzrJWR6/58XsrBD/Dl8nLLJWrv6HRH8TzRZLPE9&#10;kbmAtsQRy0tkIAsMwJk2SmyFf7Sv0f5tpvLEA9ZvgV3pH0pORHgFT8fk1fY/atiik92/QB9+R2MV&#10;SeslZEbWPrK1aFwqv0F71r69fWGsOMCVHDnMjR5Z8AUO1dZY3IPrkolcymmPl88cUS57+7UZy2ke&#10;JNe5cCxz5ml+p6ac08ZwmeKVl5+0Ze1fOnlsaUwvXSdO1b4K3EVfT6JtfSc6wkdka9+d9z6ifVAs&#10;yTiRxAdhAsfgwphv0Tpt7P4gdPmHdvBv8mVvfsd7B17RTo+vldytmDNX8Z3Xhzz04HUMNV7K4VVk&#10;XTHFK+JNr10Rs9n9C/TBZ6wiWc5G1j7sd6DH/g94wPA+sVcXuEC9ffbdd8ijMR3coU45t4El6yZx&#10;QWNGTh2OV1xz/YL3+jmPJMaRfXdk8T0DrdMiMrZyWeYxsCttWGMU5RXyxuJA794F48G4SgflPeub&#10;2than8XvrfHZk7Bj6cI779hzyw9Irl3b8f6K4i/svTXXaIxafgPM8GuUg2/iltZ4Xl2lMzky0FWy&#10;7L08byPAvCabsTm23BpPKx0btfXtObK8NoxMfImtz3nknQmrV3lufRZyS19Qltdny4/3vP/D675C&#10;cZrK1XKeNdCWflstEtOx9onoadunHeYAuNGTaBd/ldzqQW8xzHUnP+axO9hyhAuUhT+MRXng+yL7&#10;D+wfUsfKQfYq1tLoaWV7n2lho9Yf42s4tK+B/Y/5H9okLuCdxbIP1MHHyI/ZPmPPV1597YDDcy67&#10;omtwmRuR2eOztMYjT251wT/gzv9d0LhiQ5GxYC02xavoWk162HwV3yuGH/IfyEZnbz+tz7K6IFN7&#10;28iEa3AFm9Zx+BFHDti2njPXYjr2j5DL/1CIprk+i37QNnKSW1H0t5UHO54FgyPvDDDGnkQ9eGP9&#10;ADJ0cD3CK9qs/UYAHPDEXS2dLT/U11Yd7tNPy8na/qD8Dzao/ivfa++9h2tRLJCJjN49hDk+i35r&#10;ncV5cgsU+hK/T/GT/+zJ7rUH9lZbE8meeniFzdZ4av1EX++2/eaMdFOO7XkS5YjptN8zFvvVZOm9&#10;feYH75wlOXO4wfjMWWehKzjpPafklkYlnoOj19bA3c7jslXlPbwiNqvFlVwr1yjx3i0WvA8s/ZTz&#10;XXxPsnsfEd9j+xR9530uN+bwEkwUD2oeSW55LKVeBnvzcIt1uV3Ty06V9/CqjLkki5z947kJbpb+&#10;8MSTTxm41oo1tQ8hnbzrM3SWz6JuLY6c6tccbszlJXoRD9pnicmtqdGavsf4t7jFeqXmW2R3PbxC&#10;q5pPkcxoHFX2Ejuzfge5PGfzfkfa1vXuKaKD9Vm0Ge3HnHhOeyuRecDiVsaD3EtuWYRi54z/GLew&#10;z6k9C+ryfcdIvCTtavvtyJOfYe5UXKI6kRx/gTx76DkZ/ZIdMk/jw2xb+Czei2KdxbxCeW+y84Xa&#10;89ZFD/Rt+dSaPPSnbu29wVr52rUyHqRMcquGlO8a41HjFvY0tWdBPXzZW955s68hU6qc25GlA9tk&#10;Hc1n5nCtqU315iny9e6f5KJrOZ8TM9aeL+l/5PE93QivmPdtu1GOoAtHT9JcYeeIqJyaz0xuRVHc&#10;Xh7bK7mFjbS+b8J7db/527dvF+Q8Y+zH1m1wWbaMDno+y/iWvJhqrrafP+VDkA2HweF1N7xt8MX4&#10;4xddefVUMzvc0zuH1CWmjKRV+KzePXv0ZJ7BFsr5ILkVGcX7lgVPYgGl1p4F5bX2Yp6DA9405QvZ&#10;TxOvrDzsnXZolzkdDkzNzcRwiiupI3293NQ6C/7X9LG62XN0ks/i2cFX/tN/treb53N8lt6NmsKl&#10;pQAywLnsc3Krhdz4fYsdvBJvZJdlzn3KwSnGIsKvsd+6po0pjjLecAr7kz6cM0/DPeZcuIMM3bf5&#10;lM+yyGidRV27V2bLjJ3LZ8EvL48lSz6jN/5F3zk+C06OybD2IX0z9yGgON3DK/CnnJL4xXVsvJzz&#10;VI58bE9EXLVlp85pk7YYc/kz2ufQb4TpMznyvbYun0W9yN6g9VmsF6NJfZnCb0wmdfmu0KmPPXOH&#10;eG6sTnldNlDze8mtEi3/Z+ZKa4tj58RIzK9lYjzAn3rYOufYvj1++ZaPjPpD7/eQy3btZ7jDO8Fl&#10;LIhOXv9jfRb1vHxEjzk+i3ZoD7yiSXX5rpXWpsR2EY5SlnEb219MbkVHZXt5xVFTexfwinJTiXFm&#10;fDTG2IuO8ncJdX1sjTXVTu2e+iC5ytG7NhfXZFif5Y0hkYN8tXf+RZfURE9ew3ax7QgfJNDWpb72&#10;0JEHVz0yKYf+Y3NJckto9+WMxePOesK6jchWyD28Gmu1FWe2+Domt7xe2xfEh3l9wSp8FlhFn/PJ&#10;73j1tP0eq8t1+IA+8kfEJlwv5xn5LMqPpeTWGDK+6/ibmn2yJ95r/1O8Yg3UY0+13tT2BbErvqPh&#10;TavwWbSJ/UYSuFPP419Kudj8lL9DF9ZRlKGN2qHvsUzpndwqkY99Vlxg8bfPmmLStv1eJ/yx8uz5&#10;KtZY6ATvte9t5XPunRNKn1U+35nqu9ZZtBeJI7HlD3/0MwM+Pft71KdN7/wEFtTBf1GHQ/HjlM+i&#10;78mtKQto39NYMV7EUth+z1xKS2P7gcjmmMNZ2xP0Y70mucr1npItO3VufVbkOy3EV5bXEU7qOTE6&#10;838yo6nlszzytDfYmoOSWx40x8uAr77bH31vW1Kx9Rav5qzd1I5y2hKfbA5XvAmfZfcWI/ywPovv&#10;wEXmIu1/HHHU0UPM5vU/9EvzYKROiYdkeHxmcqtEL/6ZvQx+Z6UnYVf4I2un1t45J0as7eH3tFdy&#10;Qm1FnmWhs/VZEU6WPov2Wdd4+yefgc/Cdqmvd048fmRqneXBM+L3klseRKfLML49cyG2AK9k37Uc&#10;m4cPq0i0h/8r24HXkf/Rynv4+j4xeUQ/+647nMQP6J0RbHGKY/JZ1mfgL+2zC7gjm6Yc48Jn/WZg&#10;zzgJe8WjXhnSQ/UzjyPAeNrx9kgYs3Nr99h8dG96rG18TW0/k/Yi+4LIsfzku9Rc8yR4ZNdZslHq&#10;cw6O6EPOPiDXOOAbdfV7tZyXCTzZb2AcZNPCEu7BX+R6dS3lU4/6yPEm6eEtn+V2RCCKIfM838HQ&#10;2NfyVfIKjcfWWNH9Efbtpa/iWGzXY7PsB6pujZPIwDfAK/kylbc5/iuS4B317XvVkfqUhePIqPF6&#10;TFbULsbkbOXrEQwZo6k9dtlQ1Oan8B9rs2bfU3IUk0lH/Be/n8Fn5nRseCxhk7bfcNSbqIs/op07&#10;Pnent9p6OdWNclIC1G/GOZIidhGRu5XKejFs7QXKZvltZ74/v4qkOVuybR5tw+7vIUf8wPbhFtew&#10;4xrH7J4/nPT4OfVf8VjUtqkvXqBXb6Jd+hblpvxvb7tZb/vv+4xhgW3w3EsxlLXv8vzQww4f3stu&#10;+YGxtux12q39tpT+F4k3lkMm/LFrpdLWsDv5B+6hv+Yc/q+sfm+Qe9FnFT3xmHBQ3RrfVWYqp9/o&#10;jJxoUtvRell+OwJTGGLfrb1Axo6D+Rwb4MA2OSLPjbZrtO1M7+VIvnKua8+LdY3H7vS/ByQDH1ZL&#10;cMzuKfC7+fzutOqRR+b/OT4L/cTxmq6ea3P2QNJveRCeLoMtYTOljfbwSi0hS3vLyI8m9tTH/KT0&#10;ZP8N20P3sViOdiln10r4L8lo6UXcqP162hnj5JgczVv4j2jS/NE7P82tDy/hV6Z+BBQ32GczEV5h&#10;czXbQYb4RXzlne/Zh7RcQD4HXCv/pysytZ5QOXLaVUxXfm/S+/uHyLb79XDS2wdGY67Pog/Yd09S&#10;2731ZRM982KPvpu5Dvao9XKEV3Cg9exVczc+hvMp+8SfjO3vTz3HQiZ2gHz2qsWrZz7/8vv4P/hZ&#10;mwdqY1vufUS/V6x+e9uzOsi2kdGTeM+GMf3IJ+7oqT74K+pjC5nmIaB1PLZNPAaurcPDK2mFXOtf&#10;iDXggo3NGEe7H1e2b8tK7lSOvPJ7n9531rFtu/cR4SQ60TZzCb6nJ2k8emybOnzXn30ldLDxiEcX&#10;8VpzradOlhlHgHmfceC3F6xNlfatzxFe2VbhB2NGW5JFDu/Yj7PXdF6LBa3MsfPyN0DR2etDyr0P&#10;Lyeli3xWz1oJbtB3ftOtJyZT2zxLIyZEFnPZVLwgvckZC8bHW97WzfM6Asxv5dpE9m3zXl6VrcIz&#10;bAeu8Z147a3btjifigVLmfqMXZRy2O/0pHLvg/5G5n75rN61jrjBb43QB3yf12erbfhB4rO+r4Us&#10;OAbfx+Rp/6M3FvXgu1XLEKfz256lXeozdqZnrqvCCF+CXLVR5mN2MNW+facWefi+1rpQ8uw78tSN&#10;fLcLGeJGj8+iPpxULMncIx+PXLgyldR26Z+Za2rxgrCGizxv4H+y0X6rnSkd8l4dAeZn/p8k30sq&#10;OYb99/xOdb2lbVcZw3JNpPHujQVrXKUNT7LvyKMHfY5yBNvs9VngT7u2TXiB7XMdnsERypX2L18t&#10;nzXWX+Yq5MNDDu39nH/RxUMbJS/H5OT1OAKMHeP43BdduXjECScO5zvDX6FZ6V9oV4d3r7zsYe1Z&#10;t8fXYqt2zx09It/tQg9slnqWG6V+U5+J2eBPyRvqYPPcFz7klIVLHHrW3rM3iGzkIT/TzkVA8+St&#10;t316sDe+30Gcgs3Uxr1HG+bMsTUWfoZ5OJqI+2oyPbLKd+15ZoyOkTTHZ8nvMLdNJfDHb6EbZRkr&#10;/f9xvbMyVb92j7GFpx6cavXzmh8Bxg+8mcsUI8ArzZuMJ2PLGHO/59D8y17xkUcfuz4f4yORG03o&#10;XK6VaMPzLgVxUrk/Gn0nd67PYm2Fvj3rS8UaPdyQ3j17ktExyvLbEMBWmcs47HjbeROO9R56lsXz&#10;XdbRxzzyuCEG1XVxD47TBvYjPtdsqHw/ifredylqsSm/1xtJc3wW7VCfvkaT19/V5GqMz3rCuV1t&#10;12TmNR8CcEr8YhxWmZAn32i5W7Yhn8i8CrfgmXTCj3L9JS+/ZnHgQTt+X9Njq8hn30RcVl7jb6mb&#10;PmvuJ+9J6EC7Pb4DPKgb0Vc6gid15fd0PfNdgwDxGfhjp6vmF/Ygnkzxq9ZTymOL8Ku214jPwmZb&#10;qbb34eGklTvXZ8m2o/iKk9SPJtoCe7gpjnnwiraT5acR0Ly8M/aRrG/smXvR/LwLn7Y4+JBDhzmA&#10;eYCDd0xkN9hMzW5r7wXjwyI2Br9pr9dnycZ7+CEfXuvb9Ihu39Nk7tT8Gel3S37e9yOg5/s9NtBq&#10;BX6twje+7aZfHeTwfO6u5e+UYTPordiTHP3hAW3W9j4i7zeJF/it3qR5C10jCR6AGT6nJ4GF9Jas&#10;5FYPkqupg13OGc8pLWRjjHnPPCzZkoPdwB+bsB1sEf97wVMvXZzw6JOH34866ZTThn7xPUj2VfAH&#10;cJKy2HwpRzIVS9Fmb6It2XhExhyfRXxgx1H9mIN7RPcsW0dAPmCOPdUlb49T5vILPmgdNzUXY0vc&#10;512vY48/YfhfXvw+DXEe9sYh25dfhZdcv/PObw5xZw8v1H/ZODyOJHS23IjUpaxiEMXg4lZUTpZf&#10;LQLYo/g1Zbe9rcrvzOUXvgZ+YYOReUB2W4t9uQfvuPe8y68aZD/10uesx5nReV82PeYXxzCE76wn&#10;+U1Q9Ikm5gPwVZIe+pz57kMAG5JfiNqFR+tV8cvOAxHfoNi3xq9Sf/iGbWLv8Jjcy+XSxkvZtc/0&#10;iXZ4BwMfCkci85CwtTqis+Vard28tusQkF+AYxudX9gg9kju9S0Rfgl1ZGOzcAZ7Vcyl+zYHM3SK&#10;+B3kweNzL7ho8JXI0/xB31qJsoxXGceiK0emjYOA+BWZNyPaa45dhXytMZA1ZfNWvx5+UR8bhgPY&#10;MTb7pa/cuy6WtvF1fPcRbnl+ZxEcND+gE/VtEr+mfLPK0GZZH0ySWxbRjXG+Svuv9WiV8iULmy/t&#10;q9Y218SviM+TLOYe/h+Q/Q0Q8Y3vGfC+Fz4Ee9d1+IGecI62uY7t49/gx1iCs5Slbpksr2r3aZ+5&#10;INPGQ0A2uwr/UuvdKuXL12JPNTurtS9+9fRP7cGhKW5QDr5j4/D4iedduDj19DPc3+lEb7Vl+8U1&#10;9J7qb3KrNuob5xrzKmOEHe6MZPmFvcxJdh736mvbn+JITa/eutQr10Y1+fYazx/EI8YEXzbmz1Qv&#10;uSUkNm6u+d1rr9GeyEaxlVXwS/qy1vDwRe3jB6Lt27reftNGlFvIxv8dcdQxA8c8usKtqbWaV98s&#10;t3MRkL3uLH5hb5qLo/Zd6zkxGLblsUHqw5He9tVWBBt4HymvPr7xLTcuTj/z7KFua96g77mXIeQ2&#10;dr4r+RV9D6+GnOWLZ4/D8pu6kRTFRvFrD7+oC2fgztTeKOs75otMewYCsqHI85tIz2TfWltE6tbK&#10;WnkenSmPzfbEU8LGyxfxi/ZaPqjWN+I9uDM2DyleHbtfk5nXdh8CsodV2X6tJ7aNVewhW3nYfcuO&#10;ua/nTt41m/rRwy/qtHyQ5Jc5vIFfNZzoB/eQnWnPQMDaajR28vaQNrBrOOzhg0eu7N5rx1pHse/g&#10;iSmlg9oh9ybKwgP8ZjTJ19bmAe3z5p5GFNXdV35X8IveyU69fGghojgJO/bwRX4Bjtd8w1h70jvy&#10;bFq6eWLXsl3GY4yf8Cq5VSK2sT9bfkXsLtor2ZyXDy35dg3m0dv6UDju9S3YM5ykDjI8Cdn4yQgn&#10;rVxh1cNPKyfPdz8Cll/MmzsrWT6sYg62fKnFUrV+YK/wO+LDZOuReA/d4BYc8/LY6juXn1ZWnu9+&#10;BBQD7Ux+yebkC3rsrkRKayps37Ofxp631oH4I09cSRlxMuJPKBvhse2bsPL4ZVsvzzcmAuJXbzzj&#10;7VXpP7CjOQnbx0dgx/TBI8/q4KkDJ+EibUTwYf6gHscq5pI5OGXd3YtAzxqjR2PrP+CFx+dMtQOf&#10;NDcgz+OP5BvgC36J+K+VhI+3vOTJv1Lfw33Vy3xzIaA1Ru96IYIGbSneIlabek/BI9fuC3rt2Po9&#10;dGj5l2h56U3f8Hn0l3kAXZEFBvjR5JyQ2ty5bBQ7mOtTWkhhU5rXI3HdmFzrj7w+DFnoIJ5z3rJ1&#10;Wx6ueOcFylEXHnPANz5n2joIMH9jm9g78+rOTtic4jps3GPfUzppfojwFR2wd+p4eGl1ps5cnaf6&#10;k/c2FwLM3T1r+DkoECfJvudyDP0tX70+2PLSs3fBPGR1Jh6Fd5kSgRYCWsPvyv0uyzF8iGevYawf&#10;5RrJY/fwUv2G4x7fbXWWv/S0NaZ3Xt8aCGjfATubY+dRtGhLsaknThuTD1eI2bB5xW9jZe11+CLf&#10;Tc7nVqKM/CV1MiUCLQSIfWRn2A72uquSuA0viL9a+3ljetn4LcLV6DMx2sdnpd8aG4m8XiJg1zDw&#10;rNfGS7mez/I9+M65MZflqmdNhX627+jgXb95+pZlEgEhYG3TsxZRvVXk+ALFXHDM+yyrbBuuaE0V&#10;2Qcn5oOPYJApEdgZCGDjihGJ03Z1/EN7dn+udw8cjmVKBDYiAtoj2NX7HMICP2I5puuZJwKbAQG7&#10;z+Fdv6y633Cs13etWpeUlwisEgG7fsm1/iqRTVmJwDYE8B96JrW7fFiORSKwWREofVjuqW3Wkc5+&#10;7S4ErA/bHXuJu6vf2W4isKsQsHuJu3qvflf1MdtJBHYXAuwlwrHk1u4agWw3EUgEEoFEIBFIBBKB&#10;RCARSAQSgUQgEUgEEoFEIBFIBBKBRCARSAQSgUQgEUgEEoFEIBFIBBKBRCARSAQSgUQgEUgEEoFE&#10;IBFIBBKBRCARSAQSgUQgEUgEEoFEIBFIBBKBRCARSAQSgUQgEUgEEoFEIBHYeAgcsPwHFAcvD9JB&#10;y4Pz/y8AAAAA//8DAFBLAQItABQABgAIAAAAIQAgxQskFgEAAEkCAAATAAAAAAAAAAAAAAAAAAAA&#10;AABbQ29udGVudF9UeXBlc10ueG1sUEsBAi0AFAAGAAgAAAAhADj9If/WAAAAlAEAAAsAAAAAAAAA&#10;AAAAAAAARwEAAF9yZWxzLy5yZWxzUEsBAi0AFAAGAAgAAAAhAE9YBZ41BwAAMS0AAA4AAAAAAAAA&#10;AAAAAAAARgIAAGRycy9lMm9Eb2MueG1sUEsBAi0AFAAGAAgAAAAhACaR6QnYAAAArgIAABkAAAAA&#10;AAAAAAAAAAAApwkAAGRycy9fcmVscy9lMm9Eb2MueG1sLnJlbHNQSwECLQAUAAYACAAAACEAFCka&#10;mOAAAAAJAQAADwAAAAAAAAAAAAAAAAC2CgAAZHJzL2Rvd25yZXYueG1sUEsBAi0AFAAGAAgAAAAh&#10;AP9ocjwqJAAAUBoEABQAAAAAAAAAAAAAAAAAwwsAAGRycy9tZWRpYS9pbWFnZTQuZW1mUEsBAi0A&#10;FAAGAAgAAAAhAOSm8Ud0KwAALEUEABQAAAAAAAAAAAAAAAAAHzAAAGRycy9tZWRpYS9pbWFnZTIu&#10;ZW1mUEsBAi0ACgAAAAAAAAAhAI4G/gt1HhMAdR4TABUAAAAAAAAAAAAAAAAAxVsAAGRycy9tZWRp&#10;YS9pbWFnZTEuanBlZ1BLAQItABQABgAIAAAAIQBsBmWNYTwAACT0AwAUAAAAAAAAAAAAAAAAAG16&#10;EwBkcnMvbWVkaWEvaW1hZ2UzLmVtZlBLBQYAAAAACQAJAEMCAAAAtxMAAAA=&#10;">
            <v:shape id="Picture 372" o:spid="_x0000_s1076" type="#_x0000_t75" style="position:absolute;width:56489;height:731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x9jXHAAAA3AAAAA8AAABkcnMvZG93bnJldi54bWxEj0FrwkAUhO9C/8PyCl5EN7XWSswqVSjo&#10;SaqC9vbMPpOQ7NuQ3Wrsr3cLBY/DzHzDJPPWVOJCjSssK3gZRCCIU6sLzhTsd5/9CQjnkTVWlknB&#10;jRzMZ0+dBGNtr/xFl63PRICwi1FB7n0dS+nSnAy6ga2Jg3e2jUEfZJNJ3eA1wE0lh1E0lgYLDgs5&#10;1rTMKS23P0bByWwWx9t6dDin9rtcjSZvv73jWqnuc/sxBeGp9Y/wf3ulFby+D+HvTDgC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tx9jXHAAAA3AAAAA8AAAAAAAAAAAAA&#10;AAAAnwIAAGRycy9kb3ducmV2LnhtbFBLBQYAAAAABAAEAPcAAACTAwAAAAA=&#10;">
              <v:imagedata r:id="rId85" o:title="Enclosure1_QuarryMap"/>
              <v:path arrowok="t"/>
            </v:shape>
            <v:group id="Group 351" o:spid="_x0000_s1063" style="position:absolute;left:5847;top:2126;width:37672;height:53404" coordsize="37671,53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Picture 352" o:spid="_x0000_s1075" type="#_x0000_t75" style="position:absolute;left:31880;top:40221;width:5791;height:54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gu5LFAAAA3AAAAA8AAABkcnMvZG93bnJldi54bWxEj0FrwkAUhO9C/8PyCt50o6KU1FVKURAU&#10;oaaFHp/ZZxKafRuzq1n/vVsQPA4z8w0zXwZTiyu1rrKsYDRMQBDnVldcKPjO1oM3EM4ja6wtk4Ib&#10;OVguXnpzTLXt+IuuB1+ICGGXooLS+yaV0uUlGXRD2xBH72Rbgz7KtpC6xS7CTS3HSTKTBiuOCyU2&#10;9FlS/ne4GAW/o5PeTpuwPu6PXcjOt5+V3tVK9V/DxzsIT8E/w4/2RiuYTMfwfyYe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YLuSxQAAANwAAAAPAAAAAAAAAAAAAAAA&#10;AJ8CAABkcnMvZG93bnJldi54bWxQSwUGAAAAAAQABAD3AAAAkQMAAAAA&#10;">
                <v:imagedata r:id="rId86" o:title="" cropbottom="13107f"/>
                <v:path arrowok="t"/>
              </v:shape>
              <v:shape id="Picture 353" o:spid="_x0000_s1074" type="#_x0000_t75" style="position:absolute;left:3310;top:7409;width:4972;height:55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5ru/FAAAA3AAAAA8AAABkcnMvZG93bnJldi54bWxEj19rwkAQxN8LfodjBd/qRaWhRE+pQv9I&#10;oaDti29LbpsEc3vxbtX023uFQh+HmfkNs1j1rlUXCrHxbGAyzkARl942XBn4+ny+fwQVBdli65kM&#10;/FCE1XJwt8DC+ivv6LKXSiUIxwIN1CJdoXUsa3IYx74jTt63Dw4lyVBpG/Ca4K7V0yzLtcOG00KN&#10;HW1qKo/7s0uUNcvLJn/fHo5y+shfwzo/6Z0xo2H/NAcl1Mt/+K/9Zg3MHmbweyYdAb2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ua7vxQAAANwAAAAPAAAAAAAAAAAAAAAA&#10;AJ8CAABkcnMvZG93bnJldi54bWxQSwUGAAAAAAQABAD3AAAAkQMAAAAA&#10;">
                <v:imagedata r:id="rId87" o:title="" cropbottom="12321f"/>
                <v:path arrowok="t"/>
              </v:shape>
              <v:shape id="Picture 354" o:spid="_x0000_s1073" type="#_x0000_t75" style="position:absolute;left:6936;width:6471;height:56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9nLEAAAA3AAAAA8AAABkcnMvZG93bnJldi54bWxEj0FrwkAUhO8F/8PyhN7qRqvSRleRQiGX&#10;FKrx/sg+k8Xs25Ddmphf3xUKPQ4z8w2z3Q+2ETfqvHGsYD5LQBCXThuuFBSnz5c3ED4ga2wck4I7&#10;edjvJk9bTLXr+Ztux1CJCGGfooI6hDaV0pc1WfQz1xJH7+I6iyHKrpK6wz7CbSMXSbKWFg3HhRpb&#10;+qipvB5/rAK+jLYo8lV+Def7+2gGZ+xXptTzdDhsQAQawn/4r51pBa+rJTzOxCM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9nLEAAAA3AAAAA8AAAAAAAAAAAAAAAAA&#10;nwIAAGRycy9kb3ducmV2LnhtbFBLBQYAAAAABAAEAPcAAACQAwAAAAA=&#10;">
                <v:imagedata r:id="rId88" o:title="" cropbottom="13589f"/>
                <v:path arrowok="t"/>
              </v:shape>
              <v:shape id="Picture 355" o:spid="_x0000_s1072" type="#_x0000_t75" style="position:absolute;left:28220;top:9932;width:4972;height:55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ckwDFAAAA3AAAAA8AAABkcnMvZG93bnJldi54bWxEj19rwkAQxN8L/Q7HFvpWL20xlOgpKmgt&#10;hYJ/XnxbcmsSzO3Fu63Gb98rFPo4zMxvmPG0d626UIiNZwPPgwwUceltw5WB/W759AYqCrLF1jMZ&#10;uFGE6eT+boyF9Vfe0GUrlUoQjgUaqEW6QutY1uQwDnxHnLyjDw4lyVBpG/Ca4K7VL1mWa4cNp4Ua&#10;O1rUVJ623y5R5iyrRf75cTjJ+St/D/P8rDfGPD70sxEooV7+w3/ttTXwOhzC75l0BPTk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HJMAxQAAANwAAAAPAAAAAAAAAAAAAAAA&#10;AJ8CAABkcnMvZG93bnJldi54bWxQSwUGAAAAAAQABAD3AAAAkQMAAAAA&#10;">
                <v:imagedata r:id="rId87" o:title="" cropbottom="12321f"/>
                <v:path arrowok="t"/>
              </v:shape>
              <v:shape id="Picture 356" o:spid="_x0000_s1071" type="#_x0000_t75" style="position:absolute;left:11249;top:47822;width:4972;height:55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DXfFAAAA3AAAAA8AAABkcnMvZG93bnJldi54bWxEj19LAzEQxN+FfoewBd9szopBrk2LLdQ/&#10;CIVWX3xbLtu7o5fNNVnb89sbQfBxmJnfMPPl4Dt1ppjawBZuJwUo4iq4lmsLH++bmwdQSZAddoHJ&#10;wjclWC5GV3MsXbjwjs57qVWGcCrRQiPSl1qnqiGPaRJ64uwdQvQoWcZau4iXDPednhaF0R5bzgsN&#10;9rRuqDruv3ymrFie1ubt9fMop615jitz0jtrr8fD4wyU0CD/4b/2i7Nwd2/g90w+Anr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g13xQAAANwAAAAPAAAAAAAAAAAAAAAA&#10;AJ8CAABkcnMvZG93bnJldi54bWxQSwUGAAAAAAQABAD3AAAAkQMAAAAA&#10;">
                <v:imagedata r:id="rId87" o:title="" cropbottom="12321f"/>
                <v:path arrowok="t"/>
              </v:shape>
              <v:shape id="Picture 357" o:spid="_x0000_s1070" type="#_x0000_t75" style="position:absolute;top:15292;width:6470;height:56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XaAXCAAAA3AAAAA8AAABkcnMvZG93bnJldi54bWxEj0GLwjAUhO/C/ofwFrxp6oquVqMsguDF&#10;BWv3/miebbB5KU3U6q83C4LHYWa+YZbrztbiSq03jhWMhgkI4sJpw6WC/LgdzED4gKyxdkwK7uRh&#10;vfroLTHV7sYHumahFBHCPkUFVQhNKqUvKrLoh64hjt7JtRZDlG0pdYu3CLe1/EqSqbRoOC5U2NCm&#10;ouKcXawCPj1snu8n+3P4u88fpnPG/u6U6n92PwsQgbrwDr/aO61gPPmG/zPxCM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V2gFwgAAANwAAAAPAAAAAAAAAAAAAAAAAJ8C&#10;AABkcnMvZG93bnJldi54bWxQSwUGAAAAAAQABAD3AAAAjgMAAAAA&#10;">
                <v:imagedata r:id="rId88" o:title="" cropbottom="13589f"/>
                <v:path arrowok="t"/>
              </v:shape>
              <v:shapetype id="_x0000_t32" coordsize="21600,21600" o:spt="32" o:oned="t" path="m,l21600,21600e" filled="f">
                <v:path arrowok="t" fillok="f" o:connecttype="none"/>
                <o:lock v:ext="edit" shapetype="t"/>
              </v:shapetype>
              <v:shape id="Straight Arrow Connector 358" o:spid="_x0000_s1069" type="#_x0000_t32" style="position:absolute;left:10089;top:5833;width:458;height:324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R0Pr4AAADcAAAADwAAAGRycy9kb3ducmV2LnhtbERPTUvEMBC9C/6HMII3N1VRSt3sIqLg&#10;RcRq70Mzm1SbSWnGbf33zkHw+Hjf2/2aRnOkuQyZHVxuKjDEffYDBwcf708XNZgiyB7HzOTghwrs&#10;d6cnW2x8XviNjq0EoyFcGnQQRabG2tJHSlg2eSJW7pDnhKJwDtbPuGh4Gu1VVd3ahANrQ8SJHiL1&#10;X+13cnBdS+nKy2cosQ7L60G62D52zp2frfd3YIRW+Rf/uZ+9+m50rZ7RI2B3v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1ZHQ+vgAAANwAAAAPAAAAAAAAAAAAAAAAAKEC&#10;AABkcnMvZG93bnJldi54bWxQSwUGAAAAAAQABAD5AAAAjAMAAAAA&#10;" strokecolor="red" strokeweight="2pt">
                <v:stroke endarrow="block" joinstyle="miter"/>
              </v:shape>
              <v:shape id="Straight Arrow Connector 360" o:spid="_x0000_s1068" type="#_x0000_t32" style="position:absolute;left:8040;top:8986;width:2520;height:10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A91MAAAADcAAAADwAAAGRycy9kb3ducmV2LnhtbERPS4vCMBC+C/sfwizsRTR1BSnVKO6C&#10;IL2Ij4u3oRnbYjMpTbTdf79zEDx+fO/VZnCNelIXas8GZtMEFHHhbc2lgct5N0lBhYhssfFMBv4o&#10;wGb9MVphZn3PR3qeYqkkhEOGBqoY20zrUFTkMEx9SyzczXcOo8Cu1LbDXsJdo7+TZKEd1iwNFbb0&#10;W1FxPz2c9Ob5nMZ1nx/2jKmdFT/9NQzGfH0O2yWoSEN8i1/uvTUwX8h8OSNHQ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bwPdTAAAAA3AAAAA8AAAAAAAAAAAAAAAAA&#10;oQIAAGRycy9kb3ducmV2LnhtbFBLBQYAAAAABAAEAPkAAACOAwAAAAA=&#10;" strokecolor="red" strokeweight="2pt">
                <v:stroke endarrow="block" joinstyle="miter"/>
              </v:shape>
              <v:shape id="Straight Arrow Connector 365" o:spid="_x0000_s1067" type="#_x0000_t32" style="position:absolute;left:6463;top:16694;width:2252;height:1416;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eeTMQAAADcAAAADwAAAGRycy9kb3ducmV2LnhtbESPzWqDQBSF94G+w3AL2YRmNJIQbEZp&#10;CwVxE2Ky6e7i3KrUuSPOVO3bdwqFLA/n5+Oc8sX0YqLRdZYVxNsIBHFtdceNgtv1/ekIwnlkjb1l&#10;UvBDDvLsYXXCVNuZLzRVvhFhhF2KClrvh1RKV7dk0G3tQBy8Tzsa9EGOjdQjzmHc9HIXRQdpsONA&#10;aHGgt5bqr+rbBG5ZJrTp5vJcMB51XL/OH25Rav24vDyD8LT4e/i/XWgFyWEPf2fCEZ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h55MxAAAANwAAAAPAAAAAAAAAAAA&#10;AAAAAKECAABkcnMvZG93bnJldi54bWxQSwUGAAAAAAQABAD5AAAAkgMAAAAA&#10;" strokecolor="red" strokeweight="2pt">
                <v:stroke endarrow="block" joinstyle="miter"/>
              </v:shape>
              <v:shape id="Straight Arrow Connector 366" o:spid="_x0000_s1066" type="#_x0000_t32" style="position:absolute;left:26450;top:15292;width:1770;height:140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UAO8MAAADcAAAADwAAAGRycy9kb3ducmV2LnhtbESPzWrDMBCE74G8g9hCL6GW04AxrmXT&#10;FArBl9Ikl9wWa2ObWCtjqbH69lWh0OMwPx9T1sGM4k6zGywr2CYpCOLW6oE7BefT+1MOwnlkjaNl&#10;UvBNDupqvSqx0HbhT7offSfiCLsCFfTeT4WUru3JoEvsRBy9q50N+ijnTuoZlzhuRvmcppk0OHAk&#10;9DjRW0/t7fhlIrdpdrQZlubjwJjrbbtfLi4o9fgQXl9AeAr+P/zXPmgFuyyD3zPxCMj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VADvDAAAA3AAAAA8AAAAAAAAAAAAA&#10;AAAAoQIAAGRycy9kb3ducmV2LnhtbFBLBQYAAAAABAAEAPkAAACRAwAAAAA=&#10;" strokecolor="red" strokeweight="2pt">
                <v:stroke endarrow="block" joinstyle="miter"/>
              </v:shape>
              <v:shape id="Straight Arrow Connector 370" o:spid="_x0000_s1065" type="#_x0000_t32" style="position:absolute;left:28260;top:42755;width:3620;height:181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mrCcAAAADcAAAADwAAAGRycy9kb3ducmV2LnhtbERPTYvCMBC9C/sfwix4EU1VUKlG2RUE&#10;6UXUvextaGbbss2kNNHWf+8cBI+P973Z9a5Wd2pD5dnAdJKAIs69rbgw8HM9jFegQkS2WHsmAw8K&#10;sNt+DDaYWt/xme6XWCgJ4ZCigTLGJtU65CU5DBPfEAv351uHUWBbaNtiJ+Gu1rMkWWiHFUtDiQ3t&#10;S8r/LzcnvVk2p1HVZacj48pO8+/uN/TGDD/7rzWoSH18i1/uozUwX8p8OSNHQG+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pqwnAAAAA3AAAAA8AAAAAAAAAAAAAAAAA&#10;oQIAAGRycy9kb3ducmV2LnhtbFBLBQYAAAAABAAEAPkAAACOAwAAAAA=&#10;" strokecolor="red" strokeweight="2pt">
                <v:stroke endarrow="block" joinstyle="miter"/>
              </v:shape>
              <v:shape id="Straight Arrow Connector 371" o:spid="_x0000_s1064" type="#_x0000_t32" style="position:absolute;left:15954;top:45288;width:1831;height:289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UOksEAAADcAAAADwAAAGRycy9kb3ducmV2LnhtbESPS4vCMBSF94L/IVxhNqJpR1CpRlFB&#10;kG4GHxt3l+baFpub0kRb/70RhFkezuPjLNedqcSTGldaVhCPIxDEmdUl5wou5/1oDsJ5ZI2VZVLw&#10;IgfrVb+3xETblo/0PPlchBF2CSoovK8TKV1WkEE3tjVx8G62MeiDbHKpG2zDuKnkbxRNpcGSA6HA&#10;mnYFZffTwwRumk5oWLbp34FxruNs215dp9TPoNssQHjq/H/42z5oBZNZDJ8z4QjI1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ZQ6SwQAAANwAAAAPAAAAAAAAAAAAAAAA&#10;AKECAABkcnMvZG93bnJldi54bWxQSwUGAAAAAAQABAD5AAAAjwMAAAAA&#10;" strokecolor="red" strokeweight="2pt">
                <v:stroke endarrow="block" joinstyle="miter"/>
              </v:shape>
            </v:group>
            <w10:wrap type="topAndBottom"/>
          </v:group>
        </w:pict>
      </w:r>
      <w:r w:rsidRPr="00432097">
        <w:rPr>
          <w:noProof/>
          <w:lang w:val="en-US"/>
        </w:rPr>
        <w:pict>
          <v:shape id="Straight Arrow Connector 375" o:spid="_x0000_s1061" type="#_x0000_t32" style="position:absolute;left:0;text-align:left;margin-left:162.45pt;margin-top:216.6pt;width:34.2pt;height:22.8pt;flip:x y;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hnoCAIAAFoEAAAOAAAAZHJzL2Uyb0RvYy54bWysVE2P0zAQvSPxHyzfadJuu7tUTVeoS+GA&#10;2IplubuOnVjyl8amSf89YycNLIjDInKw7My8N29extnc9UaTk4CgnK3ofFZSIix3tbJNRZ++7t/c&#10;UhIiszXTzoqKnkWgd9vXrzadX4uFa52uBRAksWHd+Yq2Mfp1UQTeCsPCzHlhMSgdGBbxCE1RA+uQ&#10;3ehiUZbXReeg9uC4CAHf3g9Bus38UgoeH6QMIhJdUdQW8wp5Paa12G7YugHmW8VHGewfVBimLBad&#10;qO5ZZOQ7qD+ojOLggpNxxp0pnJSKi9wDdjMvf+vmsWVe5F7QnOAnm8L/o+WfTwcgqq7o1c2KEssM&#10;fqTHCEw1bSTvAFxHds5aNNIBSTnoWOfDGoE7e4DxFPwBUvu9BEOkVv4jDgPNu29pl2LYLOmz8+fJ&#10;edFHwvHl8mo5v1lSwjG0uH27WF2nOsVAmMAeQvwgnCFpU9EwKpykDSXY6VOIA/ACSGBtSYe8q2VZ&#10;ZiXBaVXvldYpGKA57jSQE8MR2e9LfMbaz9IiU/q9rUk8e3QogmK20WLM1BbFJlcGH/IunrUYin8R&#10;Eh3GLgeRebbFVJJxLmycT0yYnWAS5U3AUXa6FH8DjvkJKvLcvwQ8IXJlZ+MENso6GEx7Xj32F8ly&#10;yL84MPSdLDi6+pwnJFuDA5y/6HjZ0g359ZzhP38J2x8AAAD//wMAUEsDBBQABgAIAAAAIQBNJtuq&#10;5AAAAAsBAAAPAAAAZHJzL2Rvd25yZXYueG1sTI/BTsMwDIbvSLxDZCQuE0vXTKwrTSc0wWFiEtqG&#10;gGPWeG1F41RJtpa3J5zgaPvT7+8vVqPp2AWdby1JmE0TYEiV1S3VEt4Oz3cZMB8UadVZQgnf6GFV&#10;Xl8VKtd2oB1e9qFmMYR8riQ0IfQ5575q0Cg/tT1SvJ2sMyrE0dVcOzXEcNPxNEnuuVEtxQ+N6nHd&#10;YPW1PxsJk+3H5rR5Gt5fF+uDmtU7h5PPFylvb8bHB2ABx/AHw69+VIcyOh3tmbRnnQSRzpcRlTAX&#10;IgUWCbEUAtgxbhZZBrws+P8O5Q8AAAD//wMAUEsBAi0AFAAGAAgAAAAhALaDOJL+AAAA4QEAABMA&#10;AAAAAAAAAAAAAAAAAAAAAFtDb250ZW50X1R5cGVzXS54bWxQSwECLQAUAAYACAAAACEAOP0h/9YA&#10;AACUAQAACwAAAAAAAAAAAAAAAAAvAQAAX3JlbHMvLnJlbHNQSwECLQAUAAYACAAAACEAH74Z6AgC&#10;AABaBAAADgAAAAAAAAAAAAAAAAAuAgAAZHJzL2Uyb0RvYy54bWxQSwECLQAUAAYACAAAACEATSbb&#10;quQAAAALAQAADwAAAAAAAAAAAAAAAABiBAAAZHJzL2Rvd25yZXYueG1sUEsFBgAAAAAEAAQA8wAA&#10;AHMFAAAAAA==&#10;" strokecolor="red" strokeweight="2pt">
            <v:stroke endarrow="block" joinstyle="miter"/>
          </v:shape>
        </w:pict>
      </w:r>
      <w:r w:rsidR="00AA2963">
        <w:rPr>
          <w:noProof/>
          <w:lang w:eastAsia="bg-BG"/>
        </w:rPr>
        <w:drawing>
          <wp:anchor distT="0" distB="0" distL="114300" distR="114300" simplePos="0" relativeHeight="251826176" behindDoc="0" locked="0" layoutInCell="1" allowOverlap="1">
            <wp:simplePos x="0" y="0"/>
            <wp:positionH relativeFrom="column">
              <wp:posOffset>2494004</wp:posOffset>
            </wp:positionH>
            <wp:positionV relativeFrom="paragraph">
              <wp:posOffset>2749219</wp:posOffset>
            </wp:positionV>
            <wp:extent cx="647065" cy="567690"/>
            <wp:effectExtent l="0" t="0" r="0"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0735"/>
                    <a:stretch>
                      <a:fillRect/>
                    </a:stretch>
                  </pic:blipFill>
                  <pic:spPr bwMode="auto">
                    <a:xfrm>
                      <a:off x="0" y="0"/>
                      <a:ext cx="647065" cy="567690"/>
                    </a:xfrm>
                    <a:prstGeom prst="rect">
                      <a:avLst/>
                    </a:prstGeom>
                    <a:noFill/>
                    <a:ln>
                      <a:noFill/>
                    </a:ln>
                  </pic:spPr>
                </pic:pic>
              </a:graphicData>
            </a:graphic>
          </wp:anchor>
        </w:drawing>
      </w:r>
    </w:p>
    <w:p w:rsidR="00B753FE" w:rsidRPr="00C601C9" w:rsidRDefault="00BB34F7" w:rsidP="00B84704">
      <w:pPr>
        <w:pStyle w:val="Caption"/>
        <w:rPr>
          <w:rFonts w:eastAsia="Times New Roman" w:cs="Times New Roman"/>
          <w:noProof/>
          <w:szCs w:val="24"/>
        </w:rPr>
      </w:pPr>
      <w:bookmarkStart w:id="171" w:name="_Ref529017731"/>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8</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w:t>
      </w:r>
      <w:r w:rsidR="00432097">
        <w:rPr>
          <w:noProof/>
        </w:rPr>
        <w:fldChar w:fldCharType="end"/>
      </w:r>
      <w:bookmarkEnd w:id="171"/>
      <w:r w:rsidR="00B753FE">
        <w:t xml:space="preserve">. </w:t>
      </w:r>
      <w:r w:rsidR="007E51C8">
        <w:t xml:space="preserve">Ситуация на кариерата с точките на установена </w:t>
      </w:r>
      <w:r w:rsidR="00515939">
        <w:t xml:space="preserve">потенциална </w:t>
      </w:r>
      <w:r w:rsidR="007E51C8">
        <w:t>структурна неустойчивост на бордовете</w:t>
      </w:r>
      <w:r w:rsidR="00B753FE" w:rsidRPr="00235D39">
        <w:rPr>
          <w:lang w:val="en-US"/>
        </w:rPr>
        <w:t>.</w:t>
      </w:r>
    </w:p>
    <w:p w:rsidR="00DF2C91" w:rsidRDefault="000837E8" w:rsidP="00942029">
      <w:pPr>
        <w:pStyle w:val="Heading1"/>
      </w:pPr>
      <w:bookmarkStart w:id="172" w:name="_Toc530055214"/>
      <w:bookmarkStart w:id="173" w:name="_Toc436343349"/>
      <w:r>
        <w:rPr>
          <w:lang w:val="bg-BG"/>
        </w:rPr>
        <w:lastRenderedPageBreak/>
        <w:t xml:space="preserve">УСТОЙЧИВОСТ НА </w:t>
      </w:r>
      <w:r w:rsidR="00C62A47">
        <w:t xml:space="preserve">ЮГОИЗТОЧНИЯ БОРД НА </w:t>
      </w:r>
      <w:r w:rsidR="00DF2C91">
        <w:t>РУДНИК „АСАРЕЛ“</w:t>
      </w:r>
      <w:bookmarkEnd w:id="172"/>
    </w:p>
    <w:p w:rsidR="00C62A47" w:rsidRPr="00C62A47" w:rsidRDefault="00C62A47" w:rsidP="00C62A47">
      <w:pPr>
        <w:spacing w:after="120"/>
        <w:ind w:firstLine="709"/>
        <w:rPr>
          <w:rFonts w:cs="Arial"/>
          <w:lang w:val="bg-BG"/>
        </w:rPr>
      </w:pPr>
      <w:r>
        <w:rPr>
          <w:rFonts w:cs="Arial"/>
          <w:lang w:val="bg-BG"/>
        </w:rPr>
        <w:t xml:space="preserve">Основната цел на </w:t>
      </w:r>
      <w:r w:rsidRPr="00C62A47">
        <w:rPr>
          <w:rFonts w:cs="Arial"/>
          <w:lang w:val="bg-BG"/>
        </w:rPr>
        <w:t xml:space="preserve">оценка на устойчивостта </w:t>
      </w:r>
      <w:r>
        <w:rPr>
          <w:rFonts w:cs="Arial"/>
          <w:lang w:val="bg-BG"/>
        </w:rPr>
        <w:t xml:space="preserve">е прилагане на посочените по-горе методи за определяне свойствата на </w:t>
      </w:r>
      <w:r w:rsidR="00387FBF">
        <w:rPr>
          <w:rFonts w:cs="Arial"/>
          <w:lang w:val="bg-BG"/>
        </w:rPr>
        <w:t xml:space="preserve">и устойчивостта на </w:t>
      </w:r>
      <w:r>
        <w:rPr>
          <w:rFonts w:cs="Arial"/>
          <w:lang w:val="bg-BG"/>
        </w:rPr>
        <w:t xml:space="preserve">скалния масив </w:t>
      </w:r>
      <w:r w:rsidR="00387FBF">
        <w:rPr>
          <w:rFonts w:cs="Arial"/>
          <w:lang w:val="bg-BG"/>
        </w:rPr>
        <w:t>и скалните о</w:t>
      </w:r>
      <w:r w:rsidR="00007FA7">
        <w:rPr>
          <w:rFonts w:cs="Arial"/>
          <w:lang w:val="bg-BG"/>
        </w:rPr>
        <w:t>т</w:t>
      </w:r>
      <w:r w:rsidR="00387FBF">
        <w:rPr>
          <w:rFonts w:cs="Arial"/>
          <w:lang w:val="bg-BG"/>
        </w:rPr>
        <w:t xml:space="preserve">коси </w:t>
      </w:r>
      <w:r>
        <w:rPr>
          <w:rFonts w:cs="Arial"/>
          <w:lang w:val="bg-BG"/>
        </w:rPr>
        <w:t xml:space="preserve">за </w:t>
      </w:r>
      <w:r w:rsidR="00007FA7">
        <w:rPr>
          <w:rFonts w:cs="Arial"/>
          <w:lang w:val="bg-BG"/>
        </w:rPr>
        <w:t>оразмеряване</w:t>
      </w:r>
      <w:r>
        <w:rPr>
          <w:rFonts w:cs="Arial"/>
          <w:lang w:val="bg-BG"/>
        </w:rPr>
        <w:t xml:space="preserve"> на </w:t>
      </w:r>
      <w:r w:rsidR="00007FA7">
        <w:rPr>
          <w:rFonts w:cs="Arial"/>
          <w:lang w:val="bg-BG"/>
        </w:rPr>
        <w:t xml:space="preserve">проектни </w:t>
      </w:r>
      <w:r>
        <w:rPr>
          <w:rFonts w:cs="Arial"/>
          <w:lang w:val="bg-BG"/>
        </w:rPr>
        <w:t xml:space="preserve">устойчиви откоси </w:t>
      </w:r>
      <w:r w:rsidRPr="00C62A47">
        <w:rPr>
          <w:rFonts w:cs="Arial"/>
          <w:lang w:val="bg-BG"/>
        </w:rPr>
        <w:t>на югоизточния борд на рудник „Асарел“</w:t>
      </w:r>
      <w:r>
        <w:rPr>
          <w:rFonts w:cs="Arial"/>
          <w:lang w:val="bg-BG"/>
        </w:rPr>
        <w:t xml:space="preserve">, където е разположен </w:t>
      </w:r>
      <w:r w:rsidR="00BA3F59">
        <w:rPr>
          <w:rFonts w:cs="Arial"/>
          <w:lang w:val="bg-BG"/>
        </w:rPr>
        <w:t xml:space="preserve">трошачно-транспорния комплекс при </w:t>
      </w:r>
      <w:r w:rsidR="00623D65">
        <w:rPr>
          <w:rFonts w:cs="Arial"/>
          <w:lang w:val="bg-BG"/>
        </w:rPr>
        <w:t xml:space="preserve">последователно </w:t>
      </w:r>
      <w:r w:rsidR="00BA3F59">
        <w:rPr>
          <w:rFonts w:cs="Arial"/>
          <w:lang w:val="bg-BG"/>
        </w:rPr>
        <w:t>удълбочаване на рудника от кота 630 до кот</w:t>
      </w:r>
      <w:r w:rsidR="00623D65">
        <w:rPr>
          <w:rFonts w:cs="Arial"/>
          <w:lang w:val="bg-BG"/>
        </w:rPr>
        <w:t xml:space="preserve">и 550 и </w:t>
      </w:r>
      <w:r w:rsidR="00BA3F59">
        <w:rPr>
          <w:rFonts w:cs="Arial"/>
          <w:lang w:val="bg-BG"/>
        </w:rPr>
        <w:t>450.</w:t>
      </w:r>
    </w:p>
    <w:p w:rsidR="00DF2C91" w:rsidRPr="00C94903" w:rsidRDefault="00DF2C91" w:rsidP="007D6B1C">
      <w:pPr>
        <w:pStyle w:val="Heading2"/>
      </w:pPr>
      <w:bookmarkStart w:id="174" w:name="_Toc530055215"/>
      <w:r w:rsidRPr="00C94903">
        <w:t xml:space="preserve">Геоложки </w:t>
      </w:r>
      <w:r w:rsidRPr="00DF2C91">
        <w:t>условия</w:t>
      </w:r>
      <w:bookmarkEnd w:id="174"/>
    </w:p>
    <w:p w:rsidR="00DF2C91" w:rsidRDefault="00DF2C91" w:rsidP="0056061B">
      <w:r w:rsidRPr="00C94903">
        <w:t>Рудник „Асарел” се намира в обхвата на Панагюрската вулканогенна ивица. Находището е изградено от палеозойски гранитоиди: биотитови и левкократни гранити; горнокредни ефузивни скали: андезити, лавобрекчи и туфи, субвулкански скали: диорит-порфири, кварцдиорит-порфири и гранодиорит порфири. Скалите са хидротермално променени и превърнати в метасоматити.  В минералния състав на същите са включени: кварц, серицит, каолинит, монтморилонит, хлорит, епидот, алунит, диаспор и др</w:t>
      </w:r>
      <w:r>
        <w:t>. (</w:t>
      </w:r>
      <w:fldSimple w:instr=" REF _Ref528428136 ">
        <w:r w:rsidR="006413CB">
          <w:t xml:space="preserve">Фиг. </w:t>
        </w:r>
        <w:r w:rsidR="006413CB">
          <w:rPr>
            <w:noProof/>
          </w:rPr>
          <w:t>9</w:t>
        </w:r>
        <w:r w:rsidR="006413CB">
          <w:noBreakHyphen/>
        </w:r>
        <w:r w:rsidR="006413CB">
          <w:rPr>
            <w:noProof/>
          </w:rPr>
          <w:t>1</w:t>
        </w:r>
      </w:fldSimple>
      <w:r>
        <w:t xml:space="preserve">, Попов и </w:t>
      </w:r>
      <w:proofErr w:type="gramStart"/>
      <w:r>
        <w:t>др.,</w:t>
      </w:r>
      <w:proofErr w:type="gramEnd"/>
      <w:r>
        <w:t xml:space="preserve"> 2012). </w:t>
      </w:r>
    </w:p>
    <w:p w:rsidR="0056061B" w:rsidRDefault="0056061B" w:rsidP="0056061B">
      <w:pPr>
        <w:ind w:firstLine="709"/>
        <w:rPr>
          <w:rFonts w:cs="Arial"/>
        </w:rPr>
      </w:pPr>
      <w:r w:rsidRPr="00C94903">
        <w:rPr>
          <w:rFonts w:cs="Arial"/>
        </w:rPr>
        <w:t>В зависимост от степента на метасоматизъм и количественото съотношение на скалообразуващите минерали, са разграничени следните видове метасоматити: пропилити, аргилизити, алунит-диаспорови и серицитови вторични кварцити.</w:t>
      </w:r>
    </w:p>
    <w:p w:rsidR="008739CC" w:rsidRDefault="008739CC" w:rsidP="007D6B1C">
      <w:pPr>
        <w:pStyle w:val="Heading2"/>
      </w:pPr>
      <w:bookmarkStart w:id="175" w:name="_Toc530055216"/>
      <w:r w:rsidRPr="001519C2">
        <w:t>Структурна картировка на участъка на югоизточния</w:t>
      </w:r>
      <w:r w:rsidRPr="00731CFB">
        <w:t xml:space="preserve"> борд</w:t>
      </w:r>
      <w:bookmarkEnd w:id="175"/>
    </w:p>
    <w:p w:rsidR="008739CC" w:rsidRPr="00731CFB" w:rsidRDefault="008739CC" w:rsidP="007D6B1C">
      <w:pPr>
        <w:pStyle w:val="Heading3"/>
      </w:pPr>
      <w:bookmarkStart w:id="176" w:name="_Toc436343350"/>
      <w:bookmarkStart w:id="177" w:name="_Toc436343352"/>
      <w:bookmarkStart w:id="178" w:name="_Toc530055217"/>
      <w:bookmarkEnd w:id="176"/>
      <w:r w:rsidRPr="00731CFB">
        <w:t>Етапи на теренните изследвания</w:t>
      </w:r>
      <w:bookmarkEnd w:id="177"/>
      <w:bookmarkEnd w:id="178"/>
      <w:r w:rsidRPr="00731CFB">
        <w:t xml:space="preserve"> </w:t>
      </w:r>
    </w:p>
    <w:p w:rsidR="008739CC" w:rsidRDefault="008739CC" w:rsidP="008739CC">
      <w:pPr>
        <w:ind w:firstLine="709"/>
        <w:rPr>
          <w:rFonts w:cs="Arial"/>
        </w:rPr>
      </w:pPr>
      <w:r w:rsidRPr="00731CFB">
        <w:rPr>
          <w:rFonts w:cs="Arial"/>
        </w:rPr>
        <w:t xml:space="preserve">Теренните изследвания се проведоха на два етапа, както следва: </w:t>
      </w:r>
    </w:p>
    <w:p w:rsidR="008739CC" w:rsidRDefault="008739CC" w:rsidP="008739CC">
      <w:pPr>
        <w:ind w:firstLine="709"/>
        <w:rPr>
          <w:rFonts w:cs="Arial"/>
        </w:rPr>
      </w:pPr>
    </w:p>
    <w:p w:rsidR="008739CC" w:rsidRPr="00EB4830" w:rsidRDefault="008739CC" w:rsidP="008739CC">
      <w:pPr>
        <w:pStyle w:val="ListParagraph"/>
        <w:numPr>
          <w:ilvl w:val="0"/>
          <w:numId w:val="10"/>
        </w:numPr>
        <w:rPr>
          <w:rFonts w:cs="Arial"/>
        </w:rPr>
      </w:pPr>
      <w:proofErr w:type="gramStart"/>
      <w:r w:rsidRPr="00EB4830">
        <w:rPr>
          <w:rFonts w:cs="Arial"/>
          <w:i/>
          <w:u w:val="single"/>
        </w:rPr>
        <w:t>първи</w:t>
      </w:r>
      <w:proofErr w:type="gramEnd"/>
      <w:r w:rsidRPr="00EB4830">
        <w:rPr>
          <w:rFonts w:cs="Arial"/>
          <w:i/>
          <w:u w:val="single"/>
        </w:rPr>
        <w:t xml:space="preserve"> етап</w:t>
      </w:r>
      <w:r w:rsidRPr="00EB4830">
        <w:rPr>
          <w:rFonts w:cs="Arial"/>
        </w:rPr>
        <w:t xml:space="preserve"> – рекогнистировка на достъпните и безопасни за работа изработки в обхвата на югозападния участък на рудник „Асарел“ и определяне на представителни за скалния масив. </w:t>
      </w:r>
    </w:p>
    <w:p w:rsidR="008739CC" w:rsidRDefault="008739CC" w:rsidP="008739CC">
      <w:pPr>
        <w:pStyle w:val="ListParagraph"/>
        <w:numPr>
          <w:ilvl w:val="0"/>
          <w:numId w:val="10"/>
        </w:numPr>
      </w:pPr>
      <w:proofErr w:type="gramStart"/>
      <w:r w:rsidRPr="00EB4830">
        <w:rPr>
          <w:rFonts w:cs="Arial"/>
          <w:i/>
          <w:u w:val="single"/>
        </w:rPr>
        <w:t>втори</w:t>
      </w:r>
      <w:proofErr w:type="gramEnd"/>
      <w:r w:rsidRPr="00EB4830">
        <w:rPr>
          <w:rFonts w:cs="Arial"/>
          <w:i/>
          <w:u w:val="single"/>
        </w:rPr>
        <w:t xml:space="preserve"> етап</w:t>
      </w:r>
      <w:r w:rsidRPr="00EB4830">
        <w:rPr>
          <w:rFonts w:cs="Arial"/>
        </w:rPr>
        <w:t xml:space="preserve"> – геологоструктурна документация и геомеханични измервания в набелязаните за това станции. Теренната документация включва заснемане на разкритието, измерване на пространствените елементи, издържаност, отвореност, наличие, вид и якост на запълнителя и оводненост на пукнатините, както и отстоянието между тях и тяхната гъстота с оглед изясняване на блоковия модел на масива. Определяни са: (1) състоянието на стените на пукнатините, тяхната грапавост, степента на тяхната изветрялост и тази на скалния масив; (2) гъстота на пукнатините е извършвано нормално на тяхното разпространение, като е определян броят им на линеен метър.</w:t>
      </w:r>
    </w:p>
    <w:p w:rsidR="00B535A4" w:rsidRPr="00C94903" w:rsidRDefault="00B535A4" w:rsidP="0056061B">
      <w:pPr>
        <w:ind w:firstLine="709"/>
        <w:rPr>
          <w:rFonts w:cs="Arial"/>
        </w:rPr>
      </w:pPr>
    </w:p>
    <w:p w:rsidR="00845CC1" w:rsidRDefault="00DF2C91" w:rsidP="00845CC1">
      <w:pPr>
        <w:keepNext/>
        <w:spacing w:after="120"/>
        <w:ind w:firstLine="709"/>
      </w:pPr>
      <w:r w:rsidRPr="005A5912">
        <w:rPr>
          <w:rFonts w:cs="Arial"/>
          <w:noProof/>
          <w:lang w:val="bg-BG" w:eastAsia="bg-BG"/>
        </w:rPr>
        <w:lastRenderedPageBreak/>
        <w:drawing>
          <wp:inline distT="0" distB="0" distL="0" distR="0">
            <wp:extent cx="5481320" cy="5216744"/>
            <wp:effectExtent l="0" t="0" r="508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2344" cy="5217719"/>
                    </a:xfrm>
                    <a:prstGeom prst="rect">
                      <a:avLst/>
                    </a:prstGeom>
                    <a:noFill/>
                    <a:ln>
                      <a:noFill/>
                    </a:ln>
                  </pic:spPr>
                </pic:pic>
              </a:graphicData>
            </a:graphic>
          </wp:inline>
        </w:drawing>
      </w:r>
    </w:p>
    <w:p w:rsidR="00DF2C91" w:rsidRPr="00CC207C" w:rsidRDefault="00BB34F7" w:rsidP="00B84704">
      <w:pPr>
        <w:pStyle w:val="Caption"/>
      </w:pPr>
      <w:bookmarkStart w:id="179" w:name="_Ref528428136"/>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w:t>
      </w:r>
      <w:r w:rsidR="00432097">
        <w:rPr>
          <w:noProof/>
        </w:rPr>
        <w:fldChar w:fldCharType="end"/>
      </w:r>
      <w:bookmarkEnd w:id="179"/>
      <w:r w:rsidR="00CC207C">
        <w:t>. Геолого-структурна карта на находище Асарел в границите на открития рудник (Попов и др., 2012).</w:t>
      </w:r>
      <w:r w:rsidR="00B535A4">
        <w:t xml:space="preserve"> </w:t>
      </w:r>
      <w:r w:rsidR="00CC207C">
        <w:t xml:space="preserve">1 - диоритови </w:t>
      </w:r>
      <w:r w:rsidR="00CC207C" w:rsidRPr="00994A51">
        <w:t>порфирити</w:t>
      </w:r>
      <w:r w:rsidR="00CC207C">
        <w:t>, 2 - гърлови андезити, 3 – ефузивни андезити, 4 – палеозойски гранити, 5 – разломи, 6 – минни хоризонти, 7 – контур на рудното тяло, 8 – елеменнти на залягане.</w:t>
      </w:r>
    </w:p>
    <w:p w:rsidR="00DF2C91" w:rsidRPr="00731CFB" w:rsidRDefault="00DF2C91" w:rsidP="007D6B1C">
      <w:pPr>
        <w:pStyle w:val="Heading3"/>
      </w:pPr>
      <w:bookmarkStart w:id="180" w:name="_Toc436343354"/>
      <w:bookmarkStart w:id="181" w:name="_Toc530055218"/>
      <w:bookmarkEnd w:id="173"/>
      <w:r w:rsidRPr="00731CFB">
        <w:t>Структурна нарушеност на масива</w:t>
      </w:r>
      <w:bookmarkEnd w:id="180"/>
      <w:bookmarkEnd w:id="181"/>
      <w:r w:rsidRPr="00731CFB">
        <w:t xml:space="preserve"> </w:t>
      </w:r>
    </w:p>
    <w:p w:rsidR="00994A51" w:rsidRDefault="00DF2C91" w:rsidP="00F1288A">
      <w:pPr>
        <w:ind w:firstLine="709"/>
        <w:rPr>
          <w:rFonts w:cs="Arial"/>
        </w:rPr>
      </w:pPr>
      <w:r w:rsidRPr="00731CFB">
        <w:rPr>
          <w:rFonts w:cs="Arial"/>
        </w:rPr>
        <w:t xml:space="preserve">Обработката на структурните данни и анализът на получените резултати по станции и профилни линии изяви отчетливо по-голямата значимост на типа на първичната скала при формиране на структурната нарушеност на масива спрямо тази на типа промени наложени върху него. </w:t>
      </w:r>
    </w:p>
    <w:p w:rsidR="00DF2C91" w:rsidRPr="00731CFB" w:rsidRDefault="00DF2C91" w:rsidP="00E03E94">
      <w:pPr>
        <w:pStyle w:val="Heading4"/>
      </w:pPr>
      <w:bookmarkStart w:id="182" w:name="_Toc436343355"/>
      <w:r w:rsidRPr="00994A51">
        <w:t>Палеозойски</w:t>
      </w:r>
      <w:r w:rsidRPr="00731CFB">
        <w:t xml:space="preserve"> гранитоиди</w:t>
      </w:r>
      <w:bookmarkEnd w:id="182"/>
    </w:p>
    <w:p w:rsidR="00DF2C91" w:rsidRPr="00731CFB" w:rsidRDefault="00DF2C91" w:rsidP="00F1288A">
      <w:pPr>
        <w:ind w:firstLine="709"/>
        <w:rPr>
          <w:rFonts w:cs="Arial"/>
        </w:rPr>
      </w:pPr>
      <w:r w:rsidRPr="00731CFB">
        <w:rPr>
          <w:rFonts w:cs="Arial"/>
        </w:rPr>
        <w:t xml:space="preserve">В разработените в палеозойски гранитоиди 7 бр. </w:t>
      </w:r>
      <w:proofErr w:type="gramStart"/>
      <w:r w:rsidRPr="00731CFB">
        <w:rPr>
          <w:rFonts w:cs="Arial"/>
        </w:rPr>
        <w:t>измервателни</w:t>
      </w:r>
      <w:proofErr w:type="gramEnd"/>
      <w:r w:rsidRPr="00731CFB">
        <w:rPr>
          <w:rFonts w:cs="Arial"/>
        </w:rPr>
        <w:t xml:space="preserve"> станции са изучени и документирани общо 827 бр. </w:t>
      </w:r>
      <w:proofErr w:type="gramStart"/>
      <w:r w:rsidRPr="00731CFB">
        <w:rPr>
          <w:rFonts w:cs="Arial"/>
        </w:rPr>
        <w:t>пукнатини</w:t>
      </w:r>
      <w:proofErr w:type="gramEnd"/>
      <w:r w:rsidRPr="00731CFB">
        <w:rPr>
          <w:rFonts w:cs="Arial"/>
        </w:rPr>
        <w:t xml:space="preserve">. </w:t>
      </w:r>
      <w:proofErr w:type="gramStart"/>
      <w:r w:rsidRPr="00731CFB">
        <w:rPr>
          <w:rFonts w:cs="Arial"/>
        </w:rPr>
        <w:t xml:space="preserve">Резултатите от тяхната статистическа обработка са представени на </w:t>
      </w:r>
      <w:r w:rsidR="00432097">
        <w:rPr>
          <w:rFonts w:cs="Arial"/>
        </w:rPr>
        <w:fldChar w:fldCharType="begin"/>
      </w:r>
      <w:r w:rsidR="00D02E15">
        <w:rPr>
          <w:rFonts w:cs="Arial"/>
        </w:rPr>
        <w:instrText xml:space="preserve"> REF _Ref528428528 </w:instrText>
      </w:r>
      <w:r w:rsidR="00432097">
        <w:rPr>
          <w:rFonts w:cs="Arial"/>
        </w:rPr>
        <w:fldChar w:fldCharType="separate"/>
      </w:r>
      <w:r w:rsidR="006413CB">
        <w:t xml:space="preserve">Фиг. </w:t>
      </w:r>
      <w:r w:rsidR="006413CB">
        <w:rPr>
          <w:noProof/>
        </w:rPr>
        <w:t>9</w:t>
      </w:r>
      <w:r w:rsidR="006413CB">
        <w:noBreakHyphen/>
      </w:r>
      <w:r w:rsidR="006413CB">
        <w:rPr>
          <w:noProof/>
        </w:rPr>
        <w:t>2</w:t>
      </w:r>
      <w:r w:rsidR="00432097">
        <w:rPr>
          <w:rFonts w:cs="Arial"/>
        </w:rPr>
        <w:fldChar w:fldCharType="end"/>
      </w:r>
      <w:r w:rsidRPr="00731CFB">
        <w:rPr>
          <w:rFonts w:cs="Arial"/>
        </w:rPr>
        <w:t>.</w:t>
      </w:r>
      <w:proofErr w:type="gramEnd"/>
      <w:r w:rsidRPr="00731CFB">
        <w:rPr>
          <w:rFonts w:cs="Arial"/>
        </w:rPr>
        <w:t xml:space="preserve"> </w:t>
      </w:r>
    </w:p>
    <w:p w:rsidR="008739CC" w:rsidRDefault="008739CC" w:rsidP="00F1288A">
      <w:pPr>
        <w:ind w:firstLine="709"/>
        <w:rPr>
          <w:rFonts w:cs="Arial"/>
        </w:rPr>
      </w:pPr>
    </w:p>
    <w:p w:rsidR="008739CC" w:rsidRPr="008739CC" w:rsidRDefault="008739CC" w:rsidP="008739CC">
      <w:pPr>
        <w:rPr>
          <w:rFonts w:cs="Arial"/>
        </w:rPr>
      </w:pPr>
    </w:p>
    <w:p w:rsidR="008739CC" w:rsidRPr="008739CC" w:rsidRDefault="008739CC" w:rsidP="008739CC">
      <w:pPr>
        <w:rPr>
          <w:rFonts w:cs="Arial"/>
        </w:rPr>
      </w:pPr>
    </w:p>
    <w:p w:rsidR="00D02E15" w:rsidRPr="008739CC" w:rsidRDefault="00D02E15" w:rsidP="008739CC">
      <w:pPr>
        <w:rPr>
          <w:rFonts w:cs="Arial"/>
        </w:rPr>
      </w:pPr>
    </w:p>
    <w:p w:rsidR="00D02E15" w:rsidRDefault="00432097" w:rsidP="00D02E15">
      <w:pPr>
        <w:keepNext/>
        <w:ind w:firstLine="709"/>
        <w:jc w:val="center"/>
      </w:pPr>
      <w:r w:rsidRPr="00432097">
        <w:rPr>
          <w:rFonts w:cs="Arial"/>
          <w:noProof/>
        </w:rPr>
        <w:lastRenderedPageBreak/>
        <w:pict>
          <v:shape id="Text Box 2" o:spid="_x0000_s1046" type="#_x0000_t202" style="position:absolute;left:0;text-align:left;margin-left:310.45pt;margin-top:43.9pt;width:29.55pt;height:59.1pt;z-index:2518108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LVWJAIAACMEAAAOAAAAZHJzL2Uyb0RvYy54bWysU9uO2yAQfa/Uf0C8N3Zcu0msOKtttqkq&#10;bS/Sbj8AYxyjAuMCiZ1+/Q44m03bt6o8IIaZOZw5M6xvRq3IUVgnwVR0PkspEYZDI82+ot8fd2+W&#10;lDjPTMMUGFHRk3D0ZvP61XroS5FBB6oRliCIceXQV7Tzvi+TxPFOaOZm0AuDzhasZh5Nu08aywZE&#10;1yrJ0vRdMoBtegtcOIe3d5OTbiJ+2wruv7atE56oiiI3H3cb9zrsyWbNyr1lfSf5mQb7BxaaSYOP&#10;XqDumGfkYOVfUFpyCw5aP+OgE2hbyUWsAauZp39U89CxXsRaUBzXX2Ry/w+Wfzl+s0Q2Fc1XlBim&#10;sUePYvTkPYwkC/IMvSsx6qHHOD/iNbY5lur6e+A/HDGw7ZjZi1trYegEa5DePGQmV6kTjgsg9fAZ&#10;GnyGHTxEoLG1OmiHahBExzadLq0JVDhevl0U2SKnhKNrUaRFvowvsPI5ubfOfxSgSThU1GLnIzg7&#10;3jsfyLDyOSS85UDJZieViobd11tlyZHhlOziOqP/FqYMGSq6KrIiIhsI+XGAtPQ4xUrqii7TsEI6&#10;K4MYH0wTz55JNZ2RiTJndYIgkzR+rMfYh3msLEhXQ3NCvSxMU4u/DA8d2F+UDDixFXU/D8wKStQn&#10;g5qv5nkeRjwaebHI0LDXnvrawwxHqIp6Sqbj1sdvEXgbuMXetDLq9sLkzBknMcp5/jVh1K/tGPXy&#10;tzdPAAAA//8DAFBLAwQUAAYACAAAACEA5Oi1Gt4AAAAKAQAADwAAAGRycy9kb3ducmV2LnhtbEyP&#10;QU7DMBBF90jcwRokNojaRJCkIU4FlUBsW3oAJ54mEfE4it0mvX2HFSxH8/X/e+VmcYM44xR6Txqe&#10;VgoEUuNtT62Gw/fHYw4iREPWDJ5QwwUDbKrbm9IU1s+0w/M+toJLKBRGQxfjWEgZmg6dCSs/IvHv&#10;6CdnIp9TK+1kZi53g0yUSqUzPfFCZ0bcdtj87E9Ow/FrfnhZz/VnPGS75/Td9FntL1rf3y1vryAi&#10;LvEvDL/4jA4VM9X+RDaIQUOaqDVHNeQZK3AgzRXL1RoSlSqQVSn/K1RXAAAA//8DAFBLAQItABQA&#10;BgAIAAAAIQC2gziS/gAAAOEBAAATAAAAAAAAAAAAAAAAAAAAAABbQ29udGVudF9UeXBlc10ueG1s&#10;UEsBAi0AFAAGAAgAAAAhADj9If/WAAAAlAEAAAsAAAAAAAAAAAAAAAAALwEAAF9yZWxzLy5yZWxz&#10;UEsBAi0AFAAGAAgAAAAhAFIotVYkAgAAIwQAAA4AAAAAAAAAAAAAAAAALgIAAGRycy9lMm9Eb2Mu&#10;eG1sUEsBAi0AFAAGAAgAAAAhAOTotRreAAAACgEAAA8AAAAAAAAAAAAAAAAAfgQAAGRycy9kb3du&#10;cmV2LnhtbFBLBQYAAAAABAAEAPMAAACJBQAAAAA=&#10;" stroked="f">
            <v:textbox>
              <w:txbxContent>
                <w:p w:rsidR="001810B2" w:rsidRPr="00F37773" w:rsidRDefault="001810B2" w:rsidP="00D02E15">
                  <w:pPr>
                    <w:spacing w:after="10"/>
                    <w:rPr>
                      <w:sz w:val="14"/>
                      <w:szCs w:val="14"/>
                    </w:rPr>
                  </w:pPr>
                  <w:proofErr w:type="gramStart"/>
                  <w:r w:rsidRPr="00F37773">
                    <w:rPr>
                      <w:sz w:val="14"/>
                      <w:szCs w:val="14"/>
                    </w:rPr>
                    <w:t>g-1</w:t>
                  </w:r>
                  <w:proofErr w:type="gramEnd"/>
                </w:p>
                <w:p w:rsidR="001810B2" w:rsidRPr="00F37773" w:rsidRDefault="001810B2" w:rsidP="00D02E15">
                  <w:pPr>
                    <w:spacing w:after="10"/>
                    <w:rPr>
                      <w:sz w:val="14"/>
                      <w:szCs w:val="14"/>
                    </w:rPr>
                  </w:pPr>
                  <w:proofErr w:type="gramStart"/>
                  <w:r w:rsidRPr="00F37773">
                    <w:rPr>
                      <w:sz w:val="14"/>
                      <w:szCs w:val="14"/>
                    </w:rPr>
                    <w:t>g-2</w:t>
                  </w:r>
                  <w:proofErr w:type="gramEnd"/>
                </w:p>
                <w:p w:rsidR="001810B2" w:rsidRPr="006F1048" w:rsidRDefault="001810B2" w:rsidP="00D02E15">
                  <w:pPr>
                    <w:spacing w:after="10"/>
                    <w:rPr>
                      <w:sz w:val="14"/>
                      <w:szCs w:val="14"/>
                    </w:rPr>
                  </w:pPr>
                  <w:proofErr w:type="gramStart"/>
                  <w:r>
                    <w:rPr>
                      <w:sz w:val="14"/>
                      <w:szCs w:val="14"/>
                    </w:rPr>
                    <w:t>g-3</w:t>
                  </w:r>
                  <w:proofErr w:type="gramEnd"/>
                </w:p>
                <w:p w:rsidR="001810B2" w:rsidRDefault="001810B2" w:rsidP="00D02E15">
                  <w:pPr>
                    <w:spacing w:after="10"/>
                    <w:rPr>
                      <w:sz w:val="14"/>
                      <w:szCs w:val="14"/>
                    </w:rPr>
                  </w:pPr>
                  <w:proofErr w:type="gramStart"/>
                  <w:r>
                    <w:rPr>
                      <w:sz w:val="14"/>
                      <w:szCs w:val="14"/>
                    </w:rPr>
                    <w:t>g-4</w:t>
                  </w:r>
                  <w:proofErr w:type="gramEnd"/>
                </w:p>
                <w:p w:rsidR="001810B2" w:rsidRPr="00F37773" w:rsidRDefault="001810B2" w:rsidP="00D02E15">
                  <w:pPr>
                    <w:spacing w:after="10"/>
                    <w:rPr>
                      <w:sz w:val="14"/>
                      <w:szCs w:val="14"/>
                    </w:rPr>
                  </w:pPr>
                  <w:proofErr w:type="gramStart"/>
                  <w:r w:rsidRPr="00F37773">
                    <w:rPr>
                      <w:sz w:val="14"/>
                      <w:szCs w:val="14"/>
                    </w:rPr>
                    <w:t>g-5</w:t>
                  </w:r>
                  <w:proofErr w:type="gramEnd"/>
                </w:p>
              </w:txbxContent>
            </v:textbox>
          </v:shape>
        </w:pict>
      </w:r>
      <w:r w:rsidR="00D02E15" w:rsidRPr="00731CFB">
        <w:rPr>
          <w:rFonts w:cs="Arial"/>
          <w:noProof/>
          <w:lang w:val="bg-BG" w:eastAsia="bg-BG"/>
        </w:rPr>
        <w:drawing>
          <wp:inline distT="0" distB="0" distL="0" distR="0">
            <wp:extent cx="4064400" cy="27072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nitoides-fin.jpg"/>
                    <pic:cNvPicPr/>
                  </pic:nvPicPr>
                  <pic:blipFill rotWithShape="1">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064400" cy="2707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02E15" w:rsidRPr="00731CFB" w:rsidRDefault="00BB34F7" w:rsidP="00B84704">
      <w:pPr>
        <w:pStyle w:val="Caption"/>
      </w:pPr>
      <w:bookmarkStart w:id="183" w:name="_Ref528428528"/>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w:t>
      </w:r>
      <w:r w:rsidR="00432097">
        <w:rPr>
          <w:noProof/>
        </w:rPr>
        <w:fldChar w:fldCharType="end"/>
      </w:r>
      <w:bookmarkEnd w:id="183"/>
      <w:r w:rsidR="00D02E15">
        <w:t xml:space="preserve">. </w:t>
      </w:r>
      <w:r w:rsidR="00D02E15" w:rsidRPr="008B6E06">
        <w:t>Контурна диаграма (долна хемисфера) на изявените в палеозойските гранитоиди пукнатинни групи (g-1÷5) в изследваната площ. Усреднените пространствени елементи на обособените пукнатинни групи са дадени в градуси. Достигната максимална плътност в центровете на тежестта на отделените групи: (а) над 5 % - група g-1; (б) 3-5 % - групи g-2÷4; (в) под 3 % - група g-5.</w:t>
      </w:r>
    </w:p>
    <w:p w:rsidR="00DF2C91" w:rsidRPr="00731CFB" w:rsidRDefault="00DF2C91" w:rsidP="00E03E94">
      <w:pPr>
        <w:pStyle w:val="Heading4"/>
      </w:pPr>
      <w:bookmarkStart w:id="184" w:name="_Toc436343356"/>
      <w:r w:rsidRPr="00731CFB">
        <w:t>Гранодиорити</w:t>
      </w:r>
      <w:bookmarkEnd w:id="184"/>
    </w:p>
    <w:p w:rsidR="00DF2C91" w:rsidRPr="00731CFB" w:rsidRDefault="00DF2C91" w:rsidP="00F1288A">
      <w:pPr>
        <w:ind w:firstLine="709"/>
        <w:rPr>
          <w:rFonts w:cs="Arial"/>
        </w:rPr>
      </w:pPr>
      <w:r w:rsidRPr="00731CFB">
        <w:rPr>
          <w:rFonts w:cs="Arial"/>
        </w:rPr>
        <w:t xml:space="preserve">В наличните в гранодиоритите разкпития в изследваната площ са разработените 5 бр. </w:t>
      </w:r>
      <w:proofErr w:type="gramStart"/>
      <w:r w:rsidRPr="00731CFB">
        <w:rPr>
          <w:rFonts w:cs="Arial"/>
        </w:rPr>
        <w:t>измервателни</w:t>
      </w:r>
      <w:proofErr w:type="gramEnd"/>
      <w:r w:rsidRPr="00731CFB">
        <w:rPr>
          <w:rFonts w:cs="Arial"/>
        </w:rPr>
        <w:t xml:space="preserve"> станции, в които са документирани общо 605 бр. </w:t>
      </w:r>
      <w:proofErr w:type="gramStart"/>
      <w:r w:rsidRPr="00731CFB">
        <w:rPr>
          <w:rFonts w:cs="Arial"/>
        </w:rPr>
        <w:t>пукнатини</w:t>
      </w:r>
      <w:proofErr w:type="gramEnd"/>
      <w:r w:rsidRPr="00731CFB">
        <w:rPr>
          <w:rFonts w:cs="Arial"/>
        </w:rPr>
        <w:t xml:space="preserve">. </w:t>
      </w:r>
      <w:proofErr w:type="gramStart"/>
      <w:r w:rsidRPr="00731CFB">
        <w:rPr>
          <w:rFonts w:cs="Arial"/>
        </w:rPr>
        <w:t xml:space="preserve">Резултатите от тяхната статистическа обработка са представени на </w:t>
      </w:r>
      <w:r w:rsidR="00432097">
        <w:rPr>
          <w:rFonts w:cs="Arial"/>
        </w:rPr>
        <w:fldChar w:fldCharType="begin"/>
      </w:r>
      <w:r w:rsidR="00847139">
        <w:rPr>
          <w:rFonts w:cs="Arial"/>
        </w:rPr>
        <w:instrText xml:space="preserve"> REF _Ref528428722 </w:instrText>
      </w:r>
      <w:r w:rsidR="00432097">
        <w:rPr>
          <w:rFonts w:cs="Arial"/>
        </w:rPr>
        <w:fldChar w:fldCharType="separate"/>
      </w:r>
      <w:r w:rsidR="006413CB">
        <w:t xml:space="preserve">Фиг. </w:t>
      </w:r>
      <w:r w:rsidR="006413CB">
        <w:rPr>
          <w:noProof/>
        </w:rPr>
        <w:t>9</w:t>
      </w:r>
      <w:r w:rsidR="006413CB">
        <w:noBreakHyphen/>
      </w:r>
      <w:r w:rsidR="006413CB">
        <w:rPr>
          <w:noProof/>
        </w:rPr>
        <w:t>3</w:t>
      </w:r>
      <w:r w:rsidR="00432097">
        <w:rPr>
          <w:rFonts w:cs="Arial"/>
        </w:rPr>
        <w:fldChar w:fldCharType="end"/>
      </w:r>
      <w:r w:rsidRPr="00731CFB">
        <w:rPr>
          <w:rFonts w:cs="Arial"/>
        </w:rPr>
        <w:t>.</w:t>
      </w:r>
      <w:proofErr w:type="gramEnd"/>
      <w:r w:rsidRPr="00731CFB">
        <w:rPr>
          <w:rFonts w:cs="Arial"/>
        </w:rPr>
        <w:t xml:space="preserve"> </w:t>
      </w:r>
    </w:p>
    <w:p w:rsidR="00845CC1" w:rsidRDefault="00432097" w:rsidP="00845CC1">
      <w:pPr>
        <w:keepNext/>
        <w:ind w:firstLine="709"/>
        <w:jc w:val="center"/>
      </w:pPr>
      <w:r w:rsidRPr="00432097">
        <w:rPr>
          <w:rFonts w:cs="Arial"/>
          <w:noProof/>
        </w:rPr>
        <w:pict>
          <v:shape id="_x0000_s1047" type="#_x0000_t202" style="position:absolute;left:0;text-align:left;margin-left:312.15pt;margin-top:48.9pt;width:29.55pt;height:59.1pt;z-index:25168179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Mg/JAIAACMEAAAOAAAAZHJzL2Uyb0RvYy54bWysU9uO2yAQfa/Uf0C8N3bSuEmsOKtttqkq&#10;bS/Sbj8AYxyjAkOBxE6/fgeczabtW1UeEMPMHM6cGdY3g1bkKJyXYCo6neSUCMOhkWZf0e+PuzdL&#10;SnxgpmEKjKjoSXh6s3n9at3bUsygA9UIRxDE+LK3Fe1CsGWWed4JzfwErDDobMFpFtB0+6xxrEd0&#10;rbJZnr/LenCNdcCF93h7NzrpJuG3reDha9t6EYiqKHILaXdpr+Oebdas3DtmO8nPNNg/sNBMGnz0&#10;AnXHAiMHJ/+C0pI78NCGCQedQdtKLlINWM00/6Oah45ZkWpBcby9yOT/Hyz/cvzmiGwqWqA8hmns&#10;0aMYAnkPA5lFeXrrS4x6sBgXBrzGNqdSvb0H/sMTA9uOmb24dQ76TrAG6U1jZnaVOuL4CFL3n6HB&#10;Z9ghQAIaWqejdqgGQXTkcbq0JlLhePl2UcwWc0o4uhZFXsyX6QVWPidb58NHAZrEQ0Uddj6Bs+O9&#10;D5EMK59D4lselGx2UqlkuH29VY4cGU7JLq0z+m9hypC+oqtiViRkAzE/DZCWAadYSV3RZR5XTGdl&#10;FOODadI5MKnGMzJR5qxOFGSUJgz1kPowXcXkKF0NzQn1cjBOLf4yPHTgflHS48RW1P88MCcoUZ8M&#10;ar6azudxxJMxLxYzNNy1p772MMMRqqKBkvG4DelbRN4GbrE3rUy6vTA5c8ZJTHKef00c9Ws7Rb38&#10;7c0TAAAA//8DAFBLAwQUAAYACAAAACEAuJDVzN8AAAAKAQAADwAAAGRycy9kb3ducmV2LnhtbEyP&#10;0U6DQBBF3038h82Y+GLsUopLS1kaNdH42toPGGAKpOwuYbeF/r3jkz5O5uTec/PdbHpxpdF3zmpY&#10;LiIQZCtXd7bRcPz+eF6D8AFtjb2zpOFGHnbF/V2OWe0mu6frITSCQ6zPUEMbwpBJ6auWDPqFG8jy&#10;7+RGg4HPsZH1iBOHm17GUaSkwc5yQ4sDvbdUnQ8Xo+H0NT29bKbyMxzTfaLesEtLd9P68WF+3YII&#10;NIc/GH71WR0KdirdxdZe9BpUnKwY1bBJeQIDar1KQJQa4qWKQBa5/D+h+AEAAP//AwBQSwECLQAU&#10;AAYACAAAACEAtoM4kv4AAADhAQAAEwAAAAAAAAAAAAAAAAAAAAAAW0NvbnRlbnRfVHlwZXNdLnht&#10;bFBLAQItABQABgAIAAAAIQA4/SH/1gAAAJQBAAALAAAAAAAAAAAAAAAAAC8BAABfcmVscy8ucmVs&#10;c1BLAQItABQABgAIAAAAIQAy7Mg/JAIAACMEAAAOAAAAAAAAAAAAAAAAAC4CAABkcnMvZTJvRG9j&#10;LnhtbFBLAQItABQABgAIAAAAIQC4kNXM3wAAAAoBAAAPAAAAAAAAAAAAAAAAAH4EAABkcnMvZG93&#10;bnJldi54bWxQSwUGAAAAAAQABADzAAAAigUAAAAA&#10;" stroked="f">
            <v:textbox>
              <w:txbxContent>
                <w:p w:rsidR="001810B2" w:rsidRPr="00F37773" w:rsidRDefault="001810B2" w:rsidP="00DF2C91">
                  <w:pPr>
                    <w:spacing w:after="10"/>
                    <w:rPr>
                      <w:sz w:val="14"/>
                      <w:szCs w:val="14"/>
                    </w:rPr>
                  </w:pPr>
                  <w:proofErr w:type="gramStart"/>
                  <w:r>
                    <w:rPr>
                      <w:sz w:val="14"/>
                      <w:szCs w:val="14"/>
                    </w:rPr>
                    <w:t>d</w:t>
                  </w:r>
                  <w:r w:rsidRPr="00F37773">
                    <w:rPr>
                      <w:sz w:val="14"/>
                      <w:szCs w:val="14"/>
                    </w:rPr>
                    <w:t>-1</w:t>
                  </w:r>
                  <w:proofErr w:type="gramEnd"/>
                </w:p>
                <w:p w:rsidR="001810B2" w:rsidRPr="00F37773" w:rsidRDefault="001810B2" w:rsidP="00DF2C91">
                  <w:pPr>
                    <w:spacing w:after="10"/>
                    <w:rPr>
                      <w:sz w:val="14"/>
                      <w:szCs w:val="14"/>
                    </w:rPr>
                  </w:pPr>
                  <w:proofErr w:type="gramStart"/>
                  <w:r>
                    <w:rPr>
                      <w:sz w:val="14"/>
                      <w:szCs w:val="14"/>
                    </w:rPr>
                    <w:t>d</w:t>
                  </w:r>
                  <w:r w:rsidRPr="00F37773">
                    <w:rPr>
                      <w:sz w:val="14"/>
                      <w:szCs w:val="14"/>
                    </w:rPr>
                    <w:t>-2</w:t>
                  </w:r>
                  <w:proofErr w:type="gramEnd"/>
                </w:p>
                <w:p w:rsidR="001810B2" w:rsidRPr="006F1048" w:rsidRDefault="001810B2" w:rsidP="00DF2C91">
                  <w:pPr>
                    <w:spacing w:after="10"/>
                    <w:rPr>
                      <w:sz w:val="14"/>
                      <w:szCs w:val="14"/>
                    </w:rPr>
                  </w:pPr>
                  <w:proofErr w:type="gramStart"/>
                  <w:r>
                    <w:rPr>
                      <w:sz w:val="14"/>
                      <w:szCs w:val="14"/>
                    </w:rPr>
                    <w:t>d-3</w:t>
                  </w:r>
                  <w:proofErr w:type="gramEnd"/>
                </w:p>
                <w:p w:rsidR="001810B2" w:rsidRDefault="001810B2" w:rsidP="00DF2C91">
                  <w:pPr>
                    <w:spacing w:after="10"/>
                    <w:rPr>
                      <w:sz w:val="14"/>
                      <w:szCs w:val="14"/>
                    </w:rPr>
                  </w:pPr>
                  <w:proofErr w:type="gramStart"/>
                  <w:r>
                    <w:rPr>
                      <w:sz w:val="14"/>
                      <w:szCs w:val="14"/>
                    </w:rPr>
                    <w:t>d-4</w:t>
                  </w:r>
                  <w:proofErr w:type="gramEnd"/>
                </w:p>
                <w:p w:rsidR="001810B2" w:rsidRPr="00F37773" w:rsidRDefault="001810B2" w:rsidP="00DF2C91">
                  <w:pPr>
                    <w:spacing w:after="10"/>
                    <w:rPr>
                      <w:sz w:val="14"/>
                      <w:szCs w:val="14"/>
                    </w:rPr>
                  </w:pPr>
                  <w:proofErr w:type="gramStart"/>
                  <w:r>
                    <w:rPr>
                      <w:sz w:val="14"/>
                      <w:szCs w:val="14"/>
                    </w:rPr>
                    <w:t>d</w:t>
                  </w:r>
                  <w:r w:rsidRPr="00F37773">
                    <w:rPr>
                      <w:sz w:val="14"/>
                      <w:szCs w:val="14"/>
                    </w:rPr>
                    <w:t>-5</w:t>
                  </w:r>
                  <w:proofErr w:type="gramEnd"/>
                </w:p>
              </w:txbxContent>
            </v:textbox>
          </v:shape>
        </w:pict>
      </w:r>
      <w:r w:rsidR="00DF2C91" w:rsidRPr="00731CFB">
        <w:rPr>
          <w:rFonts w:cs="Arial"/>
          <w:noProof/>
          <w:lang w:val="bg-BG" w:eastAsia="bg-BG"/>
        </w:rPr>
        <w:drawing>
          <wp:inline distT="0" distB="0" distL="0" distR="0">
            <wp:extent cx="4064400" cy="27072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nodiorites-fin.jpg"/>
                    <pic:cNvPicPr/>
                  </pic:nvPicPr>
                  <pic:blipFill rotWithShape="1">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064400" cy="2707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8B6E06" w:rsidRDefault="00BB34F7" w:rsidP="00B84704">
      <w:pPr>
        <w:pStyle w:val="Caption"/>
      </w:pPr>
      <w:bookmarkStart w:id="185" w:name="_Ref528428722"/>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3</w:t>
      </w:r>
      <w:r w:rsidR="00432097">
        <w:rPr>
          <w:noProof/>
        </w:rPr>
        <w:fldChar w:fldCharType="end"/>
      </w:r>
      <w:bookmarkEnd w:id="185"/>
      <w:r w:rsidR="008B6E06" w:rsidRPr="008B6E06">
        <w:t>. Контурна диаграма (долна хемисфера)</w:t>
      </w:r>
      <w:r w:rsidR="00FB609C">
        <w:t xml:space="preserve"> </w:t>
      </w:r>
      <w:r w:rsidR="008B6E06" w:rsidRPr="008B6E06">
        <w:t>на изявените в гранодиоритите пукнатинни групи (d-1÷5) в изследваната площ. Усреднените пространствени елементи на обособените пукнатинни групи са дадени в градуси. Достигната максимална плътност в центровете на тежестта на отделените групи: (а) над 5 % - група g-1÷2; (б) 3-5 % - групи g-3÷4; (в) под 3 % - група g-5.</w:t>
      </w:r>
    </w:p>
    <w:p w:rsidR="00DF2C91" w:rsidRPr="00731CFB" w:rsidRDefault="00DF2C91" w:rsidP="00E03E94">
      <w:pPr>
        <w:pStyle w:val="Heading4"/>
      </w:pPr>
      <w:bookmarkStart w:id="186" w:name="_Toc436343357"/>
      <w:r w:rsidRPr="00731CFB">
        <w:lastRenderedPageBreak/>
        <w:t>Вулканити</w:t>
      </w:r>
      <w:bookmarkEnd w:id="186"/>
    </w:p>
    <w:p w:rsidR="00DF2C91" w:rsidRPr="00731CFB" w:rsidRDefault="00DF2C91" w:rsidP="00F1288A">
      <w:pPr>
        <w:ind w:firstLine="709"/>
        <w:rPr>
          <w:rFonts w:cs="Arial"/>
        </w:rPr>
      </w:pPr>
      <w:r w:rsidRPr="00731CFB">
        <w:rPr>
          <w:rFonts w:cs="Arial"/>
        </w:rPr>
        <w:t xml:space="preserve">В изучената площ е изучено само едно разкритие на вулканити – Измервателна станция № 12, в което са документирани общо 119 бр. </w:t>
      </w:r>
      <w:proofErr w:type="gramStart"/>
      <w:r w:rsidRPr="00731CFB">
        <w:rPr>
          <w:rFonts w:cs="Arial"/>
        </w:rPr>
        <w:t>пукнатини</w:t>
      </w:r>
      <w:proofErr w:type="gramEnd"/>
      <w:r w:rsidRPr="00731CFB">
        <w:rPr>
          <w:rFonts w:cs="Arial"/>
        </w:rPr>
        <w:t xml:space="preserve">. </w:t>
      </w:r>
    </w:p>
    <w:p w:rsidR="00DF2C91" w:rsidRPr="00731CFB" w:rsidRDefault="00DF2C91" w:rsidP="00F1288A">
      <w:pPr>
        <w:ind w:firstLine="709"/>
        <w:rPr>
          <w:rFonts w:cs="Arial"/>
        </w:rPr>
      </w:pPr>
      <w:r w:rsidRPr="00731CFB">
        <w:rPr>
          <w:rFonts w:cs="Arial"/>
        </w:rPr>
        <w:t xml:space="preserve">Освен присъствието на основните пукнатинни групи характерни за измервателните станции, разработени в диоритпорфирити – d-1/4, се установява и две отличаващи се от тази група с усреднени пространствени елементи 150°/66° (v-1) и 357°/27° (v-2). Параметрите на втората група са доста близки до пукнатинна група g-5. </w:t>
      </w:r>
    </w:p>
    <w:p w:rsidR="00DF2C91" w:rsidRDefault="00432097" w:rsidP="007D6B1C">
      <w:pPr>
        <w:pStyle w:val="Heading2"/>
      </w:pPr>
      <w:bookmarkStart w:id="187" w:name="_Toc530055219"/>
      <w:r w:rsidRPr="00432097">
        <w:rPr>
          <w:noProof/>
          <w:lang w:val="en-US"/>
        </w:rPr>
        <w:pict>
          <v:shape id="_x0000_s1048" type="#_x0000_t202" style="position:absolute;left:0;text-align:left;margin-left:54.25pt;margin-top:253.9pt;width:34.95pt;height:22.45pt;z-index:2516787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SDQIAAPsDAAAOAAAAZHJzL2Uyb0RvYy54bWysU11v2yAUfZ+0/4B4X5x4TpdYIVXXrtOk&#10;7kNq9wMwxjEacBmQ2Nmv3wWnabS9TeMBAZd7OOfcy+Z6NJocpA8KLKOL2ZwSaQW0yu4Y/f50/2ZF&#10;SYjctlyDlYweZaDX29evNoOrZQk96FZ6giA21INjtI/R1UURRC8NDzNw0mKwA294xK3fFa3nA6Ib&#10;XZTz+VUxgG+dByFDwNO7KUi3Gb/rpIhfuy7ISDSjyC3m2ee5SXOx3fB657nrlTjR4P/AwnBl8dEz&#10;1B2PnOy9+gvKKOEhQBdnAkwBXaeEzBpQzWL+h5rHnjuZtaA5wZ1tCv8PVnw5fPNEtYyWyytKLDdY&#10;pCc5RvIeRlImfwYXarz26PBiHPEY65y1BvcA4kcgFm57bnfyxnsYeslb5LdImcVF6oQTEkgzfIYW&#10;n+H7CBlo7LxJ5qEdBNGxTsdzbRIVgYdV9Xa9QoYCQ+VqWZW5dgWvn5OdD/GjBEPSglGPpc/g/PAQ&#10;YiLD6+cr6S0L90rrXH5tycDoelkuc8JFxKiI3amVYXQ1T2Pql6Txg21zcuRKT2t8QNuT6KRzUhzH&#10;Zpz8zcnJkQbaI9rgYepG/D246MH/omTATmQ0/NxzLynRnyxauV5UVWrdvKmW71A58ZeR5jLCrUAo&#10;RiMl0/I25nafNN+g5Z3KdrwwOXHGDssunX5DauHLfb718me3vwEAAP//AwBQSwMEFAAGAAgAAAAh&#10;ALLoEjTeAAAACwEAAA8AAABkcnMvZG93bnJldi54bWxMj8FOwzAQRO9I/QdrK3GjNlVDQohTIRBX&#10;EKWt1Jsbb5OIeB3FbhP+nu0JjjP7NDtTrCfXiQsOofWk4X6hQCBV3rZUa9h+vd1lIEI0ZE3nCTX8&#10;YIB1ObspTG79SJ942cRacAiF3GhoYuxzKUPVoDNh4Xskvp384ExkOdTSDmbkcNfJpVIP0pmW+ENj&#10;enxpsPrenJ2G3fvpsF+pj/rVJf3oJyXJPUqtb+fT8xOIiFP8g+Fan6tDyZ2O/kw2iI61yhJGNSQq&#10;5Q1XIs1WII7sJMsUZFnI/xvKXwAAAP//AwBQSwECLQAUAAYACAAAACEAtoM4kv4AAADhAQAAEwAA&#10;AAAAAAAAAAAAAAAAAAAAW0NvbnRlbnRfVHlwZXNdLnhtbFBLAQItABQABgAIAAAAIQA4/SH/1gAA&#10;AJQBAAALAAAAAAAAAAAAAAAAAC8BAABfcmVscy8ucmVsc1BLAQItABQABgAIAAAAIQAl+BISDQIA&#10;APsDAAAOAAAAAAAAAAAAAAAAAC4CAABkcnMvZTJvRG9jLnhtbFBLAQItABQABgAIAAAAIQCy6BI0&#10;3gAAAAsBAAAPAAAAAAAAAAAAAAAAAGcEAABkcnMvZG93bnJldi54bWxQSwUGAAAAAAQABADzAAAA&#10;cgUAAAAA&#10;" filled="f" stroked="f">
            <v:textbox>
              <w:txbxContent>
                <w:p w:rsidR="001810B2" w:rsidRPr="007154B9" w:rsidRDefault="001810B2" w:rsidP="000F0430">
                  <w:pPr>
                    <w:spacing w:after="100" w:afterAutospacing="1"/>
                    <w:ind w:firstLine="0"/>
                    <w:rPr>
                      <w:b/>
                    </w:rPr>
                  </w:pPr>
                  <w:r w:rsidRPr="007154B9">
                    <w:rPr>
                      <w:b/>
                      <w:color w:val="FFFFFF" w:themeColor="background1"/>
                    </w:rPr>
                    <w:t>(а)</w:t>
                  </w:r>
                </w:p>
              </w:txbxContent>
            </v:textbox>
          </v:shape>
        </w:pict>
      </w:r>
      <w:bookmarkStart w:id="188" w:name="_Toc436343359"/>
      <w:r w:rsidR="00D350CC" w:rsidRPr="00731CFB">
        <w:t xml:space="preserve">Определяне на </w:t>
      </w:r>
      <w:r w:rsidR="00D350CC" w:rsidRPr="007D6B1C">
        <w:t>параметрите</w:t>
      </w:r>
      <w:r w:rsidR="00D350CC" w:rsidRPr="00731CFB">
        <w:t xml:space="preserve"> на структурна нарушеност на масива</w:t>
      </w:r>
      <w:bookmarkEnd w:id="187"/>
      <w:bookmarkEnd w:id="188"/>
      <w:r w:rsidR="00DF2C91" w:rsidRPr="00731CFB">
        <w:t xml:space="preserve"> </w:t>
      </w:r>
    </w:p>
    <w:p w:rsidR="00DF2C91" w:rsidRPr="00731CFB" w:rsidRDefault="00DF2C91" w:rsidP="007D6B1C">
      <w:pPr>
        <w:pStyle w:val="Heading3"/>
      </w:pPr>
      <w:bookmarkStart w:id="189" w:name="_Toc436343360"/>
      <w:bookmarkStart w:id="190" w:name="_Toc436343361"/>
      <w:bookmarkStart w:id="191" w:name="_Toc530055220"/>
      <w:bookmarkEnd w:id="189"/>
      <w:r w:rsidRPr="00731CFB">
        <w:t>Разстояние между пукнатините</w:t>
      </w:r>
      <w:bookmarkEnd w:id="190"/>
      <w:bookmarkEnd w:id="191"/>
    </w:p>
    <w:p w:rsidR="00DF2C91" w:rsidRDefault="00DF2C91" w:rsidP="00B27692">
      <w:pPr>
        <w:ind w:firstLine="709"/>
        <w:rPr>
          <w:rFonts w:cs="Arial"/>
        </w:rPr>
      </w:pPr>
      <w:r w:rsidRPr="00731CFB">
        <w:rPr>
          <w:rFonts w:cs="Arial"/>
        </w:rPr>
        <w:t>В настоящите изследвания</w:t>
      </w:r>
      <w:r w:rsidR="00F46529">
        <w:rPr>
          <w:rFonts w:cs="Arial"/>
          <w:lang w:val="bg-BG"/>
        </w:rPr>
        <w:t>,</w:t>
      </w:r>
      <w:r w:rsidRPr="00731CFB">
        <w:rPr>
          <w:rFonts w:cs="Arial"/>
        </w:rPr>
        <w:t xml:space="preserve"> по време на теренната работа са измервани отстоянията между всички пукнатини от всяка пукнатинна група поотделно. Направена е статистическа обработка на резултатите</w:t>
      </w:r>
      <w:r w:rsidR="00F46529">
        <w:rPr>
          <w:rFonts w:cs="Arial"/>
          <w:lang w:val="bg-BG"/>
        </w:rPr>
        <w:t>, като</w:t>
      </w:r>
      <w:r w:rsidRPr="00731CFB">
        <w:rPr>
          <w:rFonts w:cs="Arial"/>
        </w:rPr>
        <w:t xml:space="preserve"> </w:t>
      </w:r>
      <w:r w:rsidR="00F46529">
        <w:rPr>
          <w:rFonts w:cs="Arial"/>
          <w:lang w:val="bg-BG"/>
        </w:rPr>
        <w:t>са изключени н</w:t>
      </w:r>
      <w:r w:rsidR="00F46529" w:rsidRPr="00731CFB">
        <w:rPr>
          <w:rFonts w:cs="Arial"/>
        </w:rPr>
        <w:t>арушения причинени от взривни работи</w:t>
      </w:r>
      <w:r w:rsidR="00B15500">
        <w:rPr>
          <w:rFonts w:cs="Arial"/>
          <w:lang w:val="bg-BG"/>
        </w:rPr>
        <w:t xml:space="preserve">. </w:t>
      </w:r>
      <w:proofErr w:type="gramStart"/>
      <w:r w:rsidRPr="00731CFB">
        <w:rPr>
          <w:rFonts w:cs="Arial"/>
        </w:rPr>
        <w:t xml:space="preserve">Данните за отстоянията между пукнатините по пукнатинни групи </w:t>
      </w:r>
      <w:r w:rsidR="00B15500">
        <w:rPr>
          <w:rFonts w:cs="Arial"/>
          <w:lang w:val="bg-BG"/>
        </w:rPr>
        <w:t xml:space="preserve">за типовете скали </w:t>
      </w:r>
      <w:r w:rsidRPr="00731CFB">
        <w:rPr>
          <w:rFonts w:cs="Arial"/>
        </w:rPr>
        <w:t xml:space="preserve">са представени в </w:t>
      </w:r>
      <w:r w:rsidR="00432097">
        <w:rPr>
          <w:rFonts w:cs="Arial"/>
        </w:rPr>
        <w:fldChar w:fldCharType="begin"/>
      </w:r>
      <w:r w:rsidR="00956B5E">
        <w:rPr>
          <w:rFonts w:cs="Arial"/>
        </w:rPr>
        <w:instrText xml:space="preserve"> REF _Ref528428864 </w:instrText>
      </w:r>
      <w:r w:rsidR="00432097">
        <w:rPr>
          <w:rFonts w:cs="Arial"/>
        </w:rPr>
        <w:fldChar w:fldCharType="separate"/>
      </w:r>
      <w:r w:rsidR="006413CB">
        <w:t xml:space="preserve">Табл. </w:t>
      </w:r>
      <w:r w:rsidR="006413CB">
        <w:rPr>
          <w:noProof/>
        </w:rPr>
        <w:t>9</w:t>
      </w:r>
      <w:r w:rsidR="006413CB">
        <w:t>-</w:t>
      </w:r>
      <w:r w:rsidR="006413CB">
        <w:rPr>
          <w:noProof/>
        </w:rPr>
        <w:t>1</w:t>
      </w:r>
      <w:r w:rsidR="00432097">
        <w:rPr>
          <w:rFonts w:cs="Arial"/>
        </w:rPr>
        <w:fldChar w:fldCharType="end"/>
      </w:r>
      <w:r w:rsidR="00B15500">
        <w:rPr>
          <w:rFonts w:cs="Arial"/>
          <w:lang w:val="bg-BG"/>
        </w:rPr>
        <w:t xml:space="preserve"> и </w:t>
      </w:r>
      <w:r w:rsidR="00432097">
        <w:rPr>
          <w:rFonts w:cs="Arial"/>
        </w:rPr>
        <w:fldChar w:fldCharType="begin"/>
      </w:r>
      <w:r w:rsidR="00B15500">
        <w:rPr>
          <w:rFonts w:cs="Arial"/>
        </w:rPr>
        <w:instrText xml:space="preserve"> REF _Ref528428990 </w:instrText>
      </w:r>
      <w:r w:rsidR="00432097">
        <w:rPr>
          <w:rFonts w:cs="Arial"/>
        </w:rPr>
        <w:fldChar w:fldCharType="separate"/>
      </w:r>
      <w:r w:rsidR="006413CB">
        <w:t xml:space="preserve">Табл. </w:t>
      </w:r>
      <w:r w:rsidR="006413CB">
        <w:rPr>
          <w:noProof/>
        </w:rPr>
        <w:t>9</w:t>
      </w:r>
      <w:r w:rsidR="006413CB">
        <w:t>-</w:t>
      </w:r>
      <w:r w:rsidR="006413CB">
        <w:rPr>
          <w:noProof/>
        </w:rPr>
        <w:t>2</w:t>
      </w:r>
      <w:r w:rsidR="00432097">
        <w:rPr>
          <w:rFonts w:cs="Arial"/>
        </w:rPr>
        <w:fldChar w:fldCharType="end"/>
      </w:r>
      <w:r w:rsidRPr="00731CFB">
        <w:rPr>
          <w:rFonts w:cs="Arial"/>
        </w:rPr>
        <w:t>.</w:t>
      </w:r>
      <w:proofErr w:type="gramEnd"/>
      <w:r w:rsidRPr="00731CFB">
        <w:rPr>
          <w:rFonts w:cs="Arial"/>
        </w:rPr>
        <w:t xml:space="preserve"> </w:t>
      </w:r>
    </w:p>
    <w:p w:rsidR="003D5F52" w:rsidRPr="00731CFB" w:rsidRDefault="003D5F52" w:rsidP="007D6B1C">
      <w:pPr>
        <w:pStyle w:val="Heading3"/>
        <w:numPr>
          <w:ilvl w:val="2"/>
          <w:numId w:val="24"/>
        </w:numPr>
        <w:rPr>
          <w:rStyle w:val="hps"/>
        </w:rPr>
      </w:pPr>
      <w:bookmarkStart w:id="192" w:name="_Toc436343362"/>
      <w:bookmarkStart w:id="193" w:name="_Toc530055221"/>
      <w:r w:rsidRPr="00731CFB">
        <w:rPr>
          <w:rStyle w:val="hps"/>
        </w:rPr>
        <w:t>Обемен показател за напукаността (</w:t>
      </w:r>
      <w:proofErr w:type="gramStart"/>
      <w:r w:rsidRPr="00731CFB">
        <w:rPr>
          <w:rStyle w:val="hps"/>
        </w:rPr>
        <w:t>Jv</w:t>
      </w:r>
      <w:proofErr w:type="gramEnd"/>
      <w:r w:rsidRPr="00731CFB">
        <w:rPr>
          <w:rStyle w:val="hps"/>
        </w:rPr>
        <w:t>)</w:t>
      </w:r>
      <w:bookmarkEnd w:id="192"/>
      <w:bookmarkEnd w:id="193"/>
      <w:r w:rsidRPr="00731CFB">
        <w:rPr>
          <w:rStyle w:val="hps"/>
        </w:rPr>
        <w:t xml:space="preserve"> </w:t>
      </w:r>
    </w:p>
    <w:p w:rsidR="003D5F52" w:rsidRDefault="003D5F52" w:rsidP="008739CC">
      <w:pPr>
        <w:rPr>
          <w:rFonts w:cs="Arial"/>
        </w:rPr>
      </w:pPr>
      <w:r w:rsidRPr="00731CFB">
        <w:rPr>
          <w:rFonts w:cs="Arial"/>
        </w:rPr>
        <w:t xml:space="preserve">За целите на настоящите изследвания обемният индекс на напукаността </w:t>
      </w:r>
      <w:proofErr w:type="gramStart"/>
      <w:r w:rsidRPr="00731CFB">
        <w:rPr>
          <w:rStyle w:val="hps"/>
          <w:rFonts w:cs="Arial"/>
        </w:rPr>
        <w:t>J</w:t>
      </w:r>
      <w:r w:rsidRPr="00731CFB">
        <w:rPr>
          <w:rStyle w:val="hps"/>
          <w:rFonts w:cs="Arial"/>
          <w:vertAlign w:val="subscript"/>
        </w:rPr>
        <w:t>v</w:t>
      </w:r>
      <w:proofErr w:type="gramEnd"/>
      <w:r w:rsidRPr="00731CFB">
        <w:rPr>
          <w:rFonts w:cs="Arial"/>
        </w:rPr>
        <w:t xml:space="preserve"> е изчислен по посочената по-горе формула </w:t>
      </w:r>
      <w:r w:rsidR="00432097" w:rsidRPr="0069546E">
        <w:rPr>
          <w:rFonts w:cs="Arial"/>
          <w:i/>
        </w:rPr>
        <w:fldChar w:fldCharType="begin"/>
      </w:r>
      <w:r w:rsidRPr="0069546E">
        <w:rPr>
          <w:rFonts w:cs="Arial"/>
          <w:i/>
        </w:rPr>
        <w:instrText xml:space="preserve"> REF _Ref529980397 \h </w:instrText>
      </w:r>
      <w:r>
        <w:rPr>
          <w:rFonts w:cs="Arial"/>
          <w:i/>
        </w:rPr>
        <w:instrText xml:space="preserve"> \* MERGEFORMAT </w:instrText>
      </w:r>
      <w:r w:rsidR="00432097" w:rsidRPr="0069546E">
        <w:rPr>
          <w:rFonts w:cs="Arial"/>
          <w:i/>
        </w:rPr>
      </w:r>
      <w:r w:rsidR="00432097" w:rsidRPr="0069546E">
        <w:rPr>
          <w:rFonts w:cs="Arial"/>
          <w:i/>
        </w:rPr>
        <w:fldChar w:fldCharType="separate"/>
      </w:r>
      <w:r w:rsidR="006413CB">
        <w:rPr>
          <w:rFonts w:cs="Arial"/>
          <w:b/>
          <w:bCs/>
          <w:i/>
        </w:rPr>
        <w:t xml:space="preserve">Error! </w:t>
      </w:r>
      <w:proofErr w:type="gramStart"/>
      <w:r w:rsidR="006413CB">
        <w:rPr>
          <w:rFonts w:cs="Arial"/>
          <w:b/>
          <w:bCs/>
          <w:i/>
        </w:rPr>
        <w:t>Reference source not found.</w:t>
      </w:r>
      <w:r w:rsidR="00432097" w:rsidRPr="0069546E">
        <w:rPr>
          <w:rFonts w:cs="Arial"/>
          <w:i/>
        </w:rPr>
        <w:fldChar w:fldCharType="end"/>
      </w:r>
      <w:r w:rsidRPr="0069546E">
        <w:rPr>
          <w:rFonts w:cs="Arial"/>
          <w:i/>
          <w:lang w:val="bg-BG"/>
        </w:rPr>
        <w:t>)</w:t>
      </w:r>
      <w:r>
        <w:rPr>
          <w:rFonts w:cs="Arial"/>
          <w:lang w:val="bg-BG"/>
        </w:rPr>
        <w:t xml:space="preserve">, </w:t>
      </w:r>
      <w:r w:rsidRPr="00731CFB">
        <w:rPr>
          <w:rFonts w:cs="Arial"/>
        </w:rPr>
        <w:t>където са взети предвид и случайните пукнатини за всяка станция поотделно.</w:t>
      </w:r>
      <w:proofErr w:type="gramEnd"/>
      <w:r w:rsidRPr="00731CFB">
        <w:rPr>
          <w:rFonts w:cs="Arial"/>
        </w:rPr>
        <w:t xml:space="preserve"> Обобщените резултати за </w:t>
      </w:r>
      <w:proofErr w:type="gramStart"/>
      <w:r w:rsidRPr="00731CFB">
        <w:rPr>
          <w:rStyle w:val="hps"/>
          <w:rFonts w:cs="Arial"/>
        </w:rPr>
        <w:t>J</w:t>
      </w:r>
      <w:r w:rsidRPr="00731CFB">
        <w:rPr>
          <w:rStyle w:val="hps"/>
          <w:rFonts w:cs="Arial"/>
          <w:vertAlign w:val="subscript"/>
        </w:rPr>
        <w:t>v</w:t>
      </w:r>
      <w:proofErr w:type="gramEnd"/>
      <w:r w:rsidRPr="00731CFB">
        <w:rPr>
          <w:rFonts w:cs="Arial"/>
        </w:rPr>
        <w:t xml:space="preserve"> по станции и скални разновидности са </w:t>
      </w:r>
      <w:r>
        <w:rPr>
          <w:rFonts w:cs="Arial"/>
        </w:rPr>
        <w:t xml:space="preserve">са обощени в </w:t>
      </w:r>
      <w:r w:rsidR="00432097">
        <w:rPr>
          <w:rFonts w:cs="Arial"/>
        </w:rPr>
        <w:fldChar w:fldCharType="begin"/>
      </w:r>
      <w:r>
        <w:rPr>
          <w:rFonts w:cs="Arial"/>
        </w:rPr>
        <w:instrText xml:space="preserve"> REF _Ref528429130 </w:instrText>
      </w:r>
      <w:r w:rsidR="00432097">
        <w:rPr>
          <w:rFonts w:cs="Arial"/>
        </w:rPr>
        <w:fldChar w:fldCharType="separate"/>
      </w:r>
      <w:r w:rsidR="006413CB">
        <w:t xml:space="preserve">Табл. </w:t>
      </w:r>
      <w:r w:rsidR="006413CB">
        <w:rPr>
          <w:noProof/>
        </w:rPr>
        <w:t>9</w:t>
      </w:r>
      <w:r w:rsidR="006413CB">
        <w:t>-</w:t>
      </w:r>
      <w:r w:rsidR="006413CB">
        <w:rPr>
          <w:noProof/>
        </w:rPr>
        <w:t>3</w:t>
      </w:r>
      <w:r w:rsidR="00432097">
        <w:rPr>
          <w:rFonts w:cs="Arial"/>
        </w:rPr>
        <w:fldChar w:fldCharType="end"/>
      </w:r>
      <w:r>
        <w:rPr>
          <w:rFonts w:cs="Arial"/>
        </w:rPr>
        <w:t xml:space="preserve"> и </w:t>
      </w:r>
      <w:r w:rsidR="00432097">
        <w:rPr>
          <w:rFonts w:cs="Arial"/>
        </w:rPr>
        <w:fldChar w:fldCharType="begin"/>
      </w:r>
      <w:r>
        <w:rPr>
          <w:rFonts w:cs="Arial"/>
        </w:rPr>
        <w:instrText xml:space="preserve"> REF _Ref528429078 </w:instrText>
      </w:r>
      <w:r w:rsidR="00432097">
        <w:rPr>
          <w:rFonts w:cs="Arial"/>
        </w:rPr>
        <w:fldChar w:fldCharType="separate"/>
      </w:r>
      <w:r w:rsidR="006413CB">
        <w:t xml:space="preserve">Табл. </w:t>
      </w:r>
      <w:r w:rsidR="006413CB">
        <w:rPr>
          <w:noProof/>
        </w:rPr>
        <w:t>9</w:t>
      </w:r>
      <w:r w:rsidR="006413CB">
        <w:t>-</w:t>
      </w:r>
      <w:r w:rsidR="006413CB">
        <w:rPr>
          <w:noProof/>
        </w:rPr>
        <w:t>4</w:t>
      </w:r>
      <w:r w:rsidR="00432097">
        <w:rPr>
          <w:rFonts w:cs="Arial"/>
        </w:rPr>
        <w:fldChar w:fldCharType="end"/>
      </w:r>
      <w:r w:rsidRPr="00731CFB">
        <w:rPr>
          <w:rFonts w:cs="Arial"/>
        </w:rPr>
        <w:t xml:space="preserve">. </w:t>
      </w:r>
    </w:p>
    <w:p w:rsidR="00E03E94" w:rsidRPr="00C868FD" w:rsidRDefault="00E03E94" w:rsidP="008739CC"/>
    <w:p w:rsidR="00DF2C91" w:rsidRDefault="00AF4605" w:rsidP="00B84704">
      <w:pPr>
        <w:pStyle w:val="Caption"/>
      </w:pPr>
      <w:bookmarkStart w:id="194" w:name="_Ref528428864"/>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w:t>
      </w:r>
      <w:r w:rsidR="00432097">
        <w:rPr>
          <w:noProof/>
        </w:rPr>
        <w:fldChar w:fldCharType="end"/>
      </w:r>
      <w:bookmarkEnd w:id="194"/>
      <w:r w:rsidR="00DF2C91" w:rsidRPr="00731CFB">
        <w:t xml:space="preserve">. Средни представителни отстояния в метри между пукнатините в изявените палеозойски гранитоиди пукнатинни групи (g-1÷5). </w:t>
      </w:r>
    </w:p>
    <w:tbl>
      <w:tblPr>
        <w:tblStyle w:val="TableGrid"/>
        <w:tblW w:w="6211" w:type="dxa"/>
        <w:jc w:val="center"/>
        <w:tblLayout w:type="fixed"/>
        <w:tblCellMar>
          <w:left w:w="28" w:type="dxa"/>
          <w:right w:w="28" w:type="dxa"/>
        </w:tblCellMar>
        <w:tblLook w:val="04A0"/>
      </w:tblPr>
      <w:tblGrid>
        <w:gridCol w:w="1413"/>
        <w:gridCol w:w="621"/>
        <w:gridCol w:w="567"/>
        <w:gridCol w:w="709"/>
        <w:gridCol w:w="708"/>
        <w:gridCol w:w="709"/>
        <w:gridCol w:w="709"/>
        <w:gridCol w:w="775"/>
      </w:tblGrid>
      <w:tr w:rsidR="00DF2C91" w:rsidRPr="00731CFB" w:rsidTr="00DF2C91">
        <w:trPr>
          <w:trHeight w:val="129"/>
          <w:jc w:val="center"/>
        </w:trPr>
        <w:tc>
          <w:tcPr>
            <w:tcW w:w="1413" w:type="dxa"/>
            <w:vMerge w:val="restart"/>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rPr>
              <w:t>Пукнатинна група</w:t>
            </w:r>
          </w:p>
        </w:tc>
        <w:tc>
          <w:tcPr>
            <w:tcW w:w="4798" w:type="dxa"/>
            <w:gridSpan w:val="7"/>
          </w:tcPr>
          <w:p w:rsidR="00DF2C91" w:rsidRPr="00731CFB" w:rsidRDefault="00DF2C91" w:rsidP="00B27692">
            <w:pPr>
              <w:ind w:firstLine="0"/>
              <w:jc w:val="center"/>
              <w:rPr>
                <w:rFonts w:cs="Arial"/>
              </w:rPr>
            </w:pPr>
            <w:r w:rsidRPr="00731CFB">
              <w:rPr>
                <w:rFonts w:cs="Arial"/>
              </w:rPr>
              <w:t>Номер на измервателната станция</w:t>
            </w:r>
          </w:p>
        </w:tc>
      </w:tr>
      <w:tr w:rsidR="00DF2C91" w:rsidRPr="00731CFB" w:rsidTr="00DF2C91">
        <w:trPr>
          <w:trHeight w:val="532"/>
          <w:jc w:val="center"/>
        </w:trPr>
        <w:tc>
          <w:tcPr>
            <w:tcW w:w="1413" w:type="dxa"/>
            <w:vMerge/>
            <w:shd w:val="clear" w:color="auto" w:fill="auto"/>
            <w:tcMar>
              <w:left w:w="28" w:type="dxa"/>
              <w:right w:w="28" w:type="dxa"/>
            </w:tcMar>
            <w:vAlign w:val="bottom"/>
          </w:tcPr>
          <w:p w:rsidR="00DF2C91" w:rsidRPr="00731CFB" w:rsidRDefault="00DF2C91" w:rsidP="00B27692">
            <w:pPr>
              <w:ind w:firstLine="0"/>
              <w:jc w:val="center"/>
              <w:rPr>
                <w:rFonts w:cs="Arial"/>
              </w:rPr>
            </w:pPr>
          </w:p>
        </w:tc>
        <w:tc>
          <w:tcPr>
            <w:tcW w:w="621" w:type="dxa"/>
            <w:vAlign w:val="center"/>
          </w:tcPr>
          <w:p w:rsidR="00DF2C91" w:rsidRPr="00731CFB" w:rsidRDefault="00DF2C91" w:rsidP="00B27692">
            <w:pPr>
              <w:ind w:firstLine="0"/>
              <w:jc w:val="center"/>
              <w:rPr>
                <w:rFonts w:cs="Arial"/>
              </w:rPr>
            </w:pPr>
            <w:r w:rsidRPr="00731CFB">
              <w:rPr>
                <w:rFonts w:cs="Arial"/>
                <w:b/>
              </w:rPr>
              <w:t>1</w:t>
            </w:r>
          </w:p>
        </w:tc>
        <w:tc>
          <w:tcPr>
            <w:tcW w:w="567" w:type="dxa"/>
            <w:vAlign w:val="center"/>
          </w:tcPr>
          <w:p w:rsidR="00DF2C91" w:rsidRPr="00731CFB" w:rsidRDefault="00DF2C91" w:rsidP="00B27692">
            <w:pPr>
              <w:ind w:firstLine="0"/>
              <w:jc w:val="center"/>
              <w:rPr>
                <w:rFonts w:cs="Arial"/>
              </w:rPr>
            </w:pPr>
            <w:r w:rsidRPr="00731CFB">
              <w:rPr>
                <w:rFonts w:cs="Arial"/>
                <w:b/>
              </w:rPr>
              <w:t>4</w:t>
            </w:r>
          </w:p>
        </w:tc>
        <w:tc>
          <w:tcPr>
            <w:tcW w:w="709" w:type="dxa"/>
            <w:vAlign w:val="center"/>
          </w:tcPr>
          <w:p w:rsidR="00DF2C91" w:rsidRPr="00731CFB" w:rsidRDefault="00DF2C91" w:rsidP="00B27692">
            <w:pPr>
              <w:ind w:firstLine="0"/>
              <w:jc w:val="center"/>
              <w:rPr>
                <w:rFonts w:cs="Arial"/>
              </w:rPr>
            </w:pPr>
            <w:r w:rsidRPr="00731CFB">
              <w:rPr>
                <w:rFonts w:cs="Arial"/>
                <w:b/>
              </w:rPr>
              <w:t>5</w:t>
            </w:r>
          </w:p>
        </w:tc>
        <w:tc>
          <w:tcPr>
            <w:tcW w:w="708" w:type="dxa"/>
            <w:vAlign w:val="center"/>
          </w:tcPr>
          <w:p w:rsidR="00DF2C91" w:rsidRPr="00731CFB" w:rsidRDefault="00DF2C91" w:rsidP="00B27692">
            <w:pPr>
              <w:ind w:firstLine="0"/>
              <w:jc w:val="center"/>
              <w:rPr>
                <w:rFonts w:cs="Arial"/>
              </w:rPr>
            </w:pPr>
            <w:r w:rsidRPr="00731CFB">
              <w:rPr>
                <w:rFonts w:cs="Arial"/>
                <w:b/>
              </w:rPr>
              <w:t>6</w:t>
            </w:r>
          </w:p>
        </w:tc>
        <w:tc>
          <w:tcPr>
            <w:tcW w:w="709" w:type="dxa"/>
            <w:vAlign w:val="center"/>
          </w:tcPr>
          <w:p w:rsidR="00DF2C91" w:rsidRPr="00731CFB" w:rsidRDefault="00DF2C91" w:rsidP="00B27692">
            <w:pPr>
              <w:ind w:firstLine="0"/>
              <w:jc w:val="center"/>
              <w:rPr>
                <w:rFonts w:cs="Arial"/>
                <w:b/>
              </w:rPr>
            </w:pPr>
            <w:r w:rsidRPr="00731CFB">
              <w:rPr>
                <w:rFonts w:cs="Arial"/>
                <w:b/>
              </w:rPr>
              <w:t>9</w:t>
            </w:r>
          </w:p>
        </w:tc>
        <w:tc>
          <w:tcPr>
            <w:tcW w:w="709" w:type="dxa"/>
            <w:vAlign w:val="center"/>
          </w:tcPr>
          <w:p w:rsidR="00DF2C91" w:rsidRPr="00731CFB" w:rsidRDefault="00DF2C91" w:rsidP="00B27692">
            <w:pPr>
              <w:ind w:firstLine="0"/>
              <w:jc w:val="center"/>
              <w:rPr>
                <w:rFonts w:cs="Arial"/>
                <w:b/>
              </w:rPr>
            </w:pPr>
            <w:r w:rsidRPr="00731CFB">
              <w:rPr>
                <w:rFonts w:cs="Arial"/>
                <w:b/>
              </w:rPr>
              <w:t>11</w:t>
            </w:r>
          </w:p>
        </w:tc>
        <w:tc>
          <w:tcPr>
            <w:tcW w:w="775" w:type="dxa"/>
            <w:vAlign w:val="center"/>
          </w:tcPr>
          <w:p w:rsidR="00DF2C91" w:rsidRPr="00731CFB" w:rsidRDefault="00DF2C91" w:rsidP="00B27692">
            <w:pPr>
              <w:ind w:firstLine="0"/>
              <w:jc w:val="center"/>
              <w:rPr>
                <w:rFonts w:cs="Arial"/>
                <w:b/>
              </w:rPr>
            </w:pPr>
            <w:r w:rsidRPr="00731CFB">
              <w:rPr>
                <w:rFonts w:cs="Arial"/>
                <w:b/>
              </w:rPr>
              <w:t>13</w:t>
            </w:r>
          </w:p>
        </w:tc>
      </w:tr>
      <w:tr w:rsidR="00DF2C91" w:rsidRPr="00731CFB" w:rsidTr="00DF2C91">
        <w:trPr>
          <w:trHeight w:val="117"/>
          <w:jc w:val="center"/>
        </w:trPr>
        <w:tc>
          <w:tcPr>
            <w:tcW w:w="141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g-1</w:t>
            </w:r>
          </w:p>
        </w:tc>
        <w:tc>
          <w:tcPr>
            <w:tcW w:w="621" w:type="dxa"/>
            <w:vAlign w:val="center"/>
          </w:tcPr>
          <w:p w:rsidR="00DF2C91" w:rsidRPr="00731CFB" w:rsidRDefault="00DF2C91" w:rsidP="00B27692">
            <w:pPr>
              <w:ind w:firstLine="0"/>
              <w:jc w:val="center"/>
              <w:rPr>
                <w:rFonts w:cs="Arial"/>
              </w:rPr>
            </w:pPr>
            <w:r w:rsidRPr="00731CFB">
              <w:rPr>
                <w:rFonts w:cs="Arial"/>
              </w:rPr>
              <w:t>0.36</w:t>
            </w:r>
          </w:p>
        </w:tc>
        <w:tc>
          <w:tcPr>
            <w:tcW w:w="567" w:type="dxa"/>
            <w:vAlign w:val="center"/>
          </w:tcPr>
          <w:p w:rsidR="00DF2C91" w:rsidRPr="00731CFB" w:rsidRDefault="00DF2C91" w:rsidP="00B27692">
            <w:pPr>
              <w:ind w:firstLine="0"/>
              <w:jc w:val="center"/>
              <w:rPr>
                <w:rFonts w:cs="Arial"/>
              </w:rPr>
            </w:pPr>
            <w:r w:rsidRPr="00731CFB">
              <w:rPr>
                <w:rFonts w:cs="Arial"/>
              </w:rPr>
              <w:t>-</w:t>
            </w:r>
          </w:p>
        </w:tc>
        <w:tc>
          <w:tcPr>
            <w:tcW w:w="709" w:type="dxa"/>
            <w:vAlign w:val="center"/>
          </w:tcPr>
          <w:p w:rsidR="00DF2C91" w:rsidRPr="00731CFB" w:rsidRDefault="00DF2C91" w:rsidP="00B27692">
            <w:pPr>
              <w:ind w:firstLine="0"/>
              <w:jc w:val="center"/>
              <w:rPr>
                <w:rFonts w:cs="Arial"/>
              </w:rPr>
            </w:pPr>
            <w:r w:rsidRPr="00731CFB">
              <w:rPr>
                <w:rFonts w:cs="Arial"/>
              </w:rPr>
              <w:t>-</w:t>
            </w:r>
          </w:p>
        </w:tc>
        <w:tc>
          <w:tcPr>
            <w:tcW w:w="708" w:type="dxa"/>
            <w:vAlign w:val="center"/>
          </w:tcPr>
          <w:p w:rsidR="00DF2C91" w:rsidRPr="00731CFB" w:rsidRDefault="00DF2C91" w:rsidP="00B27692">
            <w:pPr>
              <w:ind w:firstLine="0"/>
              <w:jc w:val="center"/>
              <w:rPr>
                <w:rFonts w:cs="Arial"/>
              </w:rPr>
            </w:pPr>
            <w:r w:rsidRPr="00731CFB">
              <w:rPr>
                <w:rFonts w:cs="Arial"/>
              </w:rPr>
              <w:t>-</w:t>
            </w:r>
          </w:p>
        </w:tc>
        <w:tc>
          <w:tcPr>
            <w:tcW w:w="709" w:type="dxa"/>
          </w:tcPr>
          <w:p w:rsidR="00DF2C91" w:rsidRPr="00731CFB" w:rsidRDefault="00DF2C91" w:rsidP="00B27692">
            <w:pPr>
              <w:ind w:firstLine="0"/>
              <w:jc w:val="center"/>
              <w:rPr>
                <w:rFonts w:cs="Arial"/>
              </w:rPr>
            </w:pPr>
            <w:r w:rsidRPr="00731CFB">
              <w:rPr>
                <w:rFonts w:cs="Arial"/>
              </w:rPr>
              <w:t>0.24</w:t>
            </w:r>
          </w:p>
        </w:tc>
        <w:tc>
          <w:tcPr>
            <w:tcW w:w="709" w:type="dxa"/>
          </w:tcPr>
          <w:p w:rsidR="00DF2C91" w:rsidRPr="00731CFB" w:rsidRDefault="00DF2C91" w:rsidP="00B27692">
            <w:pPr>
              <w:ind w:firstLine="0"/>
              <w:jc w:val="center"/>
              <w:rPr>
                <w:rFonts w:cs="Arial"/>
              </w:rPr>
            </w:pPr>
            <w:r w:rsidRPr="00731CFB">
              <w:rPr>
                <w:rFonts w:cs="Arial"/>
              </w:rPr>
              <w:t>0.10</w:t>
            </w:r>
          </w:p>
        </w:tc>
        <w:tc>
          <w:tcPr>
            <w:tcW w:w="775" w:type="dxa"/>
            <w:vAlign w:val="center"/>
          </w:tcPr>
          <w:p w:rsidR="00DF2C91" w:rsidRPr="00731CFB" w:rsidRDefault="00DF2C91" w:rsidP="00B27692">
            <w:pPr>
              <w:ind w:firstLine="0"/>
              <w:jc w:val="center"/>
              <w:rPr>
                <w:rFonts w:cs="Arial"/>
              </w:rPr>
            </w:pPr>
            <w:r w:rsidRPr="00731CFB">
              <w:rPr>
                <w:rFonts w:cs="Arial"/>
              </w:rPr>
              <w:t>0.20</w:t>
            </w:r>
          </w:p>
        </w:tc>
      </w:tr>
      <w:tr w:rsidR="00DF2C91" w:rsidRPr="00731CFB" w:rsidTr="00DF2C91">
        <w:trPr>
          <w:jc w:val="center"/>
        </w:trPr>
        <w:tc>
          <w:tcPr>
            <w:tcW w:w="141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g-2</w:t>
            </w:r>
          </w:p>
        </w:tc>
        <w:tc>
          <w:tcPr>
            <w:tcW w:w="621" w:type="dxa"/>
            <w:vAlign w:val="center"/>
          </w:tcPr>
          <w:p w:rsidR="00DF2C91" w:rsidRPr="00731CFB" w:rsidRDefault="00DF2C91" w:rsidP="00B27692">
            <w:pPr>
              <w:ind w:firstLine="0"/>
              <w:jc w:val="center"/>
              <w:rPr>
                <w:rFonts w:cs="Arial"/>
              </w:rPr>
            </w:pPr>
            <w:r w:rsidRPr="00731CFB">
              <w:rPr>
                <w:rFonts w:cs="Arial"/>
              </w:rPr>
              <w:t>0.28</w:t>
            </w:r>
          </w:p>
        </w:tc>
        <w:tc>
          <w:tcPr>
            <w:tcW w:w="567" w:type="dxa"/>
            <w:vAlign w:val="center"/>
          </w:tcPr>
          <w:p w:rsidR="00DF2C91" w:rsidRPr="00731CFB" w:rsidRDefault="00DF2C91" w:rsidP="00B27692">
            <w:pPr>
              <w:ind w:firstLine="0"/>
              <w:jc w:val="center"/>
              <w:rPr>
                <w:rFonts w:cs="Arial"/>
              </w:rPr>
            </w:pPr>
            <w:r w:rsidRPr="00731CFB">
              <w:rPr>
                <w:rFonts w:cs="Arial"/>
              </w:rPr>
              <w:t>0.19</w:t>
            </w:r>
          </w:p>
        </w:tc>
        <w:tc>
          <w:tcPr>
            <w:tcW w:w="709" w:type="dxa"/>
            <w:vAlign w:val="center"/>
          </w:tcPr>
          <w:p w:rsidR="00DF2C91" w:rsidRPr="00731CFB" w:rsidRDefault="00DF2C91" w:rsidP="00B27692">
            <w:pPr>
              <w:ind w:firstLine="0"/>
              <w:jc w:val="center"/>
              <w:rPr>
                <w:rFonts w:cs="Arial"/>
              </w:rPr>
            </w:pPr>
            <w:r w:rsidRPr="00731CFB">
              <w:rPr>
                <w:rFonts w:cs="Arial"/>
              </w:rPr>
              <w:t>0.16</w:t>
            </w:r>
          </w:p>
        </w:tc>
        <w:tc>
          <w:tcPr>
            <w:tcW w:w="708" w:type="dxa"/>
            <w:vAlign w:val="center"/>
          </w:tcPr>
          <w:p w:rsidR="00DF2C91" w:rsidRPr="00731CFB" w:rsidRDefault="00DF2C91" w:rsidP="00B27692">
            <w:pPr>
              <w:ind w:firstLine="0"/>
              <w:jc w:val="center"/>
              <w:rPr>
                <w:rFonts w:cs="Arial"/>
              </w:rPr>
            </w:pPr>
            <w:r w:rsidRPr="00731CFB">
              <w:rPr>
                <w:rFonts w:cs="Arial"/>
              </w:rPr>
              <w:t>0.37</w:t>
            </w:r>
          </w:p>
        </w:tc>
        <w:tc>
          <w:tcPr>
            <w:tcW w:w="709" w:type="dxa"/>
          </w:tcPr>
          <w:p w:rsidR="00DF2C91" w:rsidRPr="00731CFB" w:rsidRDefault="00DF2C91" w:rsidP="00B27692">
            <w:pPr>
              <w:ind w:firstLine="0"/>
              <w:jc w:val="center"/>
              <w:rPr>
                <w:rFonts w:cs="Arial"/>
              </w:rPr>
            </w:pPr>
            <w:r w:rsidRPr="00731CFB">
              <w:rPr>
                <w:rFonts w:cs="Arial"/>
              </w:rPr>
              <w:t>0.22</w:t>
            </w:r>
          </w:p>
        </w:tc>
        <w:tc>
          <w:tcPr>
            <w:tcW w:w="709" w:type="dxa"/>
          </w:tcPr>
          <w:p w:rsidR="00DF2C91" w:rsidRPr="00731CFB" w:rsidRDefault="00DF2C91" w:rsidP="00B27692">
            <w:pPr>
              <w:ind w:firstLine="0"/>
              <w:jc w:val="center"/>
              <w:rPr>
                <w:rFonts w:cs="Arial"/>
              </w:rPr>
            </w:pPr>
            <w:r w:rsidRPr="00731CFB">
              <w:rPr>
                <w:rFonts w:cs="Arial"/>
              </w:rPr>
              <w:t>0.17</w:t>
            </w:r>
          </w:p>
        </w:tc>
        <w:tc>
          <w:tcPr>
            <w:tcW w:w="775" w:type="dxa"/>
            <w:vAlign w:val="center"/>
          </w:tcPr>
          <w:p w:rsidR="00DF2C91" w:rsidRPr="00731CFB" w:rsidRDefault="00DF2C91" w:rsidP="00B27692">
            <w:pPr>
              <w:ind w:firstLine="0"/>
              <w:jc w:val="center"/>
              <w:rPr>
                <w:rFonts w:cs="Arial"/>
              </w:rPr>
            </w:pPr>
            <w:r w:rsidRPr="00731CFB">
              <w:rPr>
                <w:rFonts w:cs="Arial"/>
              </w:rPr>
              <w:t>0.06</w:t>
            </w:r>
          </w:p>
        </w:tc>
      </w:tr>
      <w:tr w:rsidR="00DF2C91" w:rsidRPr="00731CFB" w:rsidTr="00DF2C91">
        <w:trPr>
          <w:jc w:val="center"/>
        </w:trPr>
        <w:tc>
          <w:tcPr>
            <w:tcW w:w="141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g-3</w:t>
            </w:r>
          </w:p>
        </w:tc>
        <w:tc>
          <w:tcPr>
            <w:tcW w:w="621" w:type="dxa"/>
            <w:vAlign w:val="center"/>
          </w:tcPr>
          <w:p w:rsidR="00DF2C91" w:rsidRPr="00731CFB" w:rsidRDefault="00DF2C91" w:rsidP="00B27692">
            <w:pPr>
              <w:ind w:firstLine="0"/>
              <w:jc w:val="center"/>
              <w:rPr>
                <w:rFonts w:cs="Arial"/>
              </w:rPr>
            </w:pPr>
            <w:r w:rsidRPr="00731CFB">
              <w:rPr>
                <w:rFonts w:cs="Arial"/>
              </w:rPr>
              <w:t>-</w:t>
            </w:r>
          </w:p>
        </w:tc>
        <w:tc>
          <w:tcPr>
            <w:tcW w:w="567" w:type="dxa"/>
            <w:vAlign w:val="center"/>
          </w:tcPr>
          <w:p w:rsidR="00DF2C91" w:rsidRPr="00731CFB" w:rsidRDefault="00DF2C91" w:rsidP="00B27692">
            <w:pPr>
              <w:ind w:firstLine="0"/>
              <w:jc w:val="center"/>
              <w:rPr>
                <w:rFonts w:cs="Arial"/>
              </w:rPr>
            </w:pPr>
            <w:r w:rsidRPr="00731CFB">
              <w:rPr>
                <w:rFonts w:cs="Arial"/>
              </w:rPr>
              <w:t>-</w:t>
            </w:r>
          </w:p>
        </w:tc>
        <w:tc>
          <w:tcPr>
            <w:tcW w:w="709" w:type="dxa"/>
            <w:vAlign w:val="center"/>
          </w:tcPr>
          <w:p w:rsidR="00DF2C91" w:rsidRPr="00731CFB" w:rsidRDefault="00DF2C91" w:rsidP="00B27692">
            <w:pPr>
              <w:ind w:firstLine="0"/>
              <w:jc w:val="center"/>
              <w:rPr>
                <w:rFonts w:cs="Arial"/>
              </w:rPr>
            </w:pPr>
            <w:r w:rsidRPr="00731CFB">
              <w:rPr>
                <w:rFonts w:cs="Arial"/>
              </w:rPr>
              <w:t>0.15</w:t>
            </w:r>
          </w:p>
        </w:tc>
        <w:tc>
          <w:tcPr>
            <w:tcW w:w="708" w:type="dxa"/>
            <w:vAlign w:val="center"/>
          </w:tcPr>
          <w:p w:rsidR="00DF2C91" w:rsidRPr="00731CFB" w:rsidRDefault="00DF2C91" w:rsidP="00B27692">
            <w:pPr>
              <w:ind w:firstLine="0"/>
              <w:jc w:val="center"/>
              <w:rPr>
                <w:rFonts w:cs="Arial"/>
              </w:rPr>
            </w:pPr>
            <w:r w:rsidRPr="00731CFB">
              <w:rPr>
                <w:rFonts w:cs="Arial"/>
              </w:rPr>
              <w:t>0.28</w:t>
            </w:r>
          </w:p>
        </w:tc>
        <w:tc>
          <w:tcPr>
            <w:tcW w:w="709" w:type="dxa"/>
          </w:tcPr>
          <w:p w:rsidR="00DF2C91" w:rsidRPr="00731CFB" w:rsidRDefault="00DF2C91" w:rsidP="00B27692">
            <w:pPr>
              <w:ind w:firstLine="0"/>
              <w:jc w:val="center"/>
              <w:rPr>
                <w:rFonts w:cs="Arial"/>
              </w:rPr>
            </w:pPr>
            <w:r w:rsidRPr="00731CFB">
              <w:rPr>
                <w:rFonts w:cs="Arial"/>
              </w:rPr>
              <w:t>0.32</w:t>
            </w:r>
          </w:p>
        </w:tc>
        <w:tc>
          <w:tcPr>
            <w:tcW w:w="709" w:type="dxa"/>
          </w:tcPr>
          <w:p w:rsidR="00DF2C91" w:rsidRPr="00731CFB" w:rsidRDefault="00DF2C91" w:rsidP="00B27692">
            <w:pPr>
              <w:ind w:firstLine="0"/>
              <w:jc w:val="center"/>
              <w:rPr>
                <w:rFonts w:cs="Arial"/>
              </w:rPr>
            </w:pPr>
            <w:r w:rsidRPr="00731CFB">
              <w:rPr>
                <w:rFonts w:cs="Arial"/>
              </w:rPr>
              <w:t>-</w:t>
            </w:r>
          </w:p>
        </w:tc>
        <w:tc>
          <w:tcPr>
            <w:tcW w:w="775" w:type="dxa"/>
            <w:vAlign w:val="center"/>
          </w:tcPr>
          <w:p w:rsidR="00DF2C91" w:rsidRPr="00731CFB" w:rsidRDefault="00DF2C91" w:rsidP="00B27692">
            <w:pPr>
              <w:ind w:firstLine="0"/>
              <w:jc w:val="center"/>
              <w:rPr>
                <w:rFonts w:cs="Arial"/>
              </w:rPr>
            </w:pPr>
            <w:r w:rsidRPr="00731CFB">
              <w:rPr>
                <w:rFonts w:cs="Arial"/>
              </w:rPr>
              <w:t>0.27</w:t>
            </w:r>
          </w:p>
        </w:tc>
      </w:tr>
      <w:tr w:rsidR="00DF2C91" w:rsidRPr="00731CFB" w:rsidTr="00DF2C91">
        <w:trPr>
          <w:jc w:val="center"/>
        </w:trPr>
        <w:tc>
          <w:tcPr>
            <w:tcW w:w="141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g-4</w:t>
            </w:r>
          </w:p>
        </w:tc>
        <w:tc>
          <w:tcPr>
            <w:tcW w:w="621" w:type="dxa"/>
            <w:vAlign w:val="center"/>
          </w:tcPr>
          <w:p w:rsidR="00DF2C91" w:rsidRPr="00731CFB" w:rsidRDefault="00DF2C91" w:rsidP="00B27692">
            <w:pPr>
              <w:ind w:firstLine="0"/>
              <w:jc w:val="center"/>
              <w:rPr>
                <w:rFonts w:cs="Arial"/>
              </w:rPr>
            </w:pPr>
            <w:r w:rsidRPr="00731CFB">
              <w:rPr>
                <w:rFonts w:cs="Arial"/>
              </w:rPr>
              <w:t>13</w:t>
            </w:r>
          </w:p>
        </w:tc>
        <w:tc>
          <w:tcPr>
            <w:tcW w:w="567" w:type="dxa"/>
            <w:vAlign w:val="center"/>
          </w:tcPr>
          <w:p w:rsidR="00DF2C91" w:rsidRPr="00731CFB" w:rsidRDefault="00DF2C91" w:rsidP="00B27692">
            <w:pPr>
              <w:ind w:firstLine="0"/>
              <w:jc w:val="center"/>
              <w:rPr>
                <w:rFonts w:cs="Arial"/>
              </w:rPr>
            </w:pPr>
            <w:r w:rsidRPr="00731CFB">
              <w:rPr>
                <w:rFonts w:cs="Arial"/>
              </w:rPr>
              <w:t>0.30</w:t>
            </w:r>
          </w:p>
        </w:tc>
        <w:tc>
          <w:tcPr>
            <w:tcW w:w="709" w:type="dxa"/>
            <w:vAlign w:val="center"/>
          </w:tcPr>
          <w:p w:rsidR="00DF2C91" w:rsidRPr="00731CFB" w:rsidRDefault="00DF2C91" w:rsidP="00B27692">
            <w:pPr>
              <w:ind w:firstLine="0"/>
              <w:jc w:val="center"/>
              <w:rPr>
                <w:rFonts w:cs="Arial"/>
              </w:rPr>
            </w:pPr>
            <w:r w:rsidRPr="00731CFB">
              <w:rPr>
                <w:rFonts w:cs="Arial"/>
              </w:rPr>
              <w:t>0.19</w:t>
            </w:r>
          </w:p>
        </w:tc>
        <w:tc>
          <w:tcPr>
            <w:tcW w:w="708" w:type="dxa"/>
            <w:vAlign w:val="center"/>
          </w:tcPr>
          <w:p w:rsidR="00DF2C91" w:rsidRPr="00731CFB" w:rsidRDefault="00DF2C91" w:rsidP="00B27692">
            <w:pPr>
              <w:ind w:firstLine="0"/>
              <w:jc w:val="center"/>
              <w:rPr>
                <w:rFonts w:cs="Arial"/>
              </w:rPr>
            </w:pPr>
            <w:r w:rsidRPr="00731CFB">
              <w:rPr>
                <w:rFonts w:cs="Arial"/>
              </w:rPr>
              <w:t>-</w:t>
            </w:r>
          </w:p>
        </w:tc>
        <w:tc>
          <w:tcPr>
            <w:tcW w:w="709" w:type="dxa"/>
          </w:tcPr>
          <w:p w:rsidR="00DF2C91" w:rsidRPr="00731CFB" w:rsidRDefault="00DF2C91" w:rsidP="00B27692">
            <w:pPr>
              <w:ind w:firstLine="0"/>
              <w:jc w:val="center"/>
              <w:rPr>
                <w:rFonts w:cs="Arial"/>
              </w:rPr>
            </w:pPr>
            <w:r w:rsidRPr="00731CFB">
              <w:rPr>
                <w:rFonts w:cs="Arial"/>
              </w:rPr>
              <w:t>-</w:t>
            </w:r>
          </w:p>
        </w:tc>
        <w:tc>
          <w:tcPr>
            <w:tcW w:w="709" w:type="dxa"/>
          </w:tcPr>
          <w:p w:rsidR="00DF2C91" w:rsidRPr="00731CFB" w:rsidRDefault="00DF2C91" w:rsidP="00B27692">
            <w:pPr>
              <w:ind w:firstLine="0"/>
              <w:jc w:val="center"/>
              <w:rPr>
                <w:rFonts w:cs="Arial"/>
              </w:rPr>
            </w:pPr>
            <w:r w:rsidRPr="00731CFB">
              <w:rPr>
                <w:rFonts w:cs="Arial"/>
              </w:rPr>
              <w:t>0.17</w:t>
            </w:r>
          </w:p>
        </w:tc>
        <w:tc>
          <w:tcPr>
            <w:tcW w:w="775" w:type="dxa"/>
            <w:vAlign w:val="center"/>
          </w:tcPr>
          <w:p w:rsidR="00DF2C91" w:rsidRPr="00731CFB" w:rsidRDefault="00DF2C91" w:rsidP="00B27692">
            <w:pPr>
              <w:ind w:firstLine="0"/>
              <w:jc w:val="center"/>
              <w:rPr>
                <w:rFonts w:cs="Arial"/>
              </w:rPr>
            </w:pPr>
            <w:r w:rsidRPr="00731CFB">
              <w:rPr>
                <w:rFonts w:cs="Arial"/>
              </w:rPr>
              <w:t>-</w:t>
            </w:r>
          </w:p>
        </w:tc>
      </w:tr>
      <w:tr w:rsidR="00DF2C91" w:rsidRPr="00731CFB" w:rsidTr="00DF2C91">
        <w:trPr>
          <w:jc w:val="center"/>
        </w:trPr>
        <w:tc>
          <w:tcPr>
            <w:tcW w:w="141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g-5</w:t>
            </w:r>
          </w:p>
        </w:tc>
        <w:tc>
          <w:tcPr>
            <w:tcW w:w="621" w:type="dxa"/>
            <w:vAlign w:val="center"/>
          </w:tcPr>
          <w:p w:rsidR="00DF2C91" w:rsidRPr="00731CFB" w:rsidRDefault="00DF2C91" w:rsidP="00B27692">
            <w:pPr>
              <w:ind w:firstLine="0"/>
              <w:jc w:val="center"/>
              <w:rPr>
                <w:rFonts w:cs="Arial"/>
              </w:rPr>
            </w:pPr>
            <w:r w:rsidRPr="00731CFB">
              <w:rPr>
                <w:rFonts w:cs="Arial"/>
              </w:rPr>
              <w:t>0.53</w:t>
            </w:r>
          </w:p>
        </w:tc>
        <w:tc>
          <w:tcPr>
            <w:tcW w:w="567" w:type="dxa"/>
            <w:vAlign w:val="center"/>
          </w:tcPr>
          <w:p w:rsidR="00DF2C91" w:rsidRPr="00731CFB" w:rsidRDefault="00DF2C91" w:rsidP="00B27692">
            <w:pPr>
              <w:ind w:firstLine="0"/>
              <w:jc w:val="center"/>
              <w:rPr>
                <w:rFonts w:cs="Arial"/>
              </w:rPr>
            </w:pPr>
            <w:r w:rsidRPr="00731CFB">
              <w:rPr>
                <w:rFonts w:cs="Arial"/>
              </w:rPr>
              <w:t>0.23</w:t>
            </w:r>
          </w:p>
        </w:tc>
        <w:tc>
          <w:tcPr>
            <w:tcW w:w="709" w:type="dxa"/>
            <w:vAlign w:val="center"/>
          </w:tcPr>
          <w:p w:rsidR="00DF2C91" w:rsidRPr="00731CFB" w:rsidRDefault="00DF2C91" w:rsidP="00B27692">
            <w:pPr>
              <w:ind w:firstLine="0"/>
              <w:jc w:val="center"/>
              <w:rPr>
                <w:rFonts w:cs="Arial"/>
              </w:rPr>
            </w:pPr>
            <w:r w:rsidRPr="00731CFB">
              <w:rPr>
                <w:rFonts w:cs="Arial"/>
              </w:rPr>
              <w:t>0.24</w:t>
            </w:r>
          </w:p>
        </w:tc>
        <w:tc>
          <w:tcPr>
            <w:tcW w:w="708" w:type="dxa"/>
            <w:vAlign w:val="center"/>
          </w:tcPr>
          <w:p w:rsidR="00DF2C91" w:rsidRPr="00731CFB" w:rsidRDefault="00DF2C91" w:rsidP="00B27692">
            <w:pPr>
              <w:ind w:firstLine="0"/>
              <w:jc w:val="center"/>
              <w:rPr>
                <w:rFonts w:cs="Arial"/>
              </w:rPr>
            </w:pPr>
            <w:r w:rsidRPr="00731CFB">
              <w:rPr>
                <w:rFonts w:cs="Arial"/>
              </w:rPr>
              <w:t>0.44</w:t>
            </w:r>
          </w:p>
        </w:tc>
        <w:tc>
          <w:tcPr>
            <w:tcW w:w="709" w:type="dxa"/>
          </w:tcPr>
          <w:p w:rsidR="00DF2C91" w:rsidRPr="00731CFB" w:rsidRDefault="00DF2C91" w:rsidP="00B27692">
            <w:pPr>
              <w:ind w:firstLine="0"/>
              <w:jc w:val="center"/>
              <w:rPr>
                <w:rFonts w:cs="Arial"/>
              </w:rPr>
            </w:pPr>
            <w:r w:rsidRPr="00731CFB">
              <w:rPr>
                <w:rFonts w:cs="Arial"/>
              </w:rPr>
              <w:t>-</w:t>
            </w:r>
          </w:p>
        </w:tc>
        <w:tc>
          <w:tcPr>
            <w:tcW w:w="709" w:type="dxa"/>
          </w:tcPr>
          <w:p w:rsidR="00DF2C91" w:rsidRPr="00731CFB" w:rsidRDefault="00DF2C91" w:rsidP="00B27692">
            <w:pPr>
              <w:ind w:firstLine="0"/>
              <w:jc w:val="center"/>
              <w:rPr>
                <w:rFonts w:cs="Arial"/>
              </w:rPr>
            </w:pPr>
            <w:r w:rsidRPr="00731CFB">
              <w:rPr>
                <w:rFonts w:cs="Arial"/>
              </w:rPr>
              <w:t>0.25</w:t>
            </w:r>
          </w:p>
        </w:tc>
        <w:tc>
          <w:tcPr>
            <w:tcW w:w="775" w:type="dxa"/>
            <w:vAlign w:val="center"/>
          </w:tcPr>
          <w:p w:rsidR="00DF2C91" w:rsidRPr="00731CFB" w:rsidRDefault="00DF2C91" w:rsidP="00B27692">
            <w:pPr>
              <w:ind w:firstLine="0"/>
              <w:jc w:val="center"/>
              <w:rPr>
                <w:rFonts w:cs="Arial"/>
              </w:rPr>
            </w:pPr>
            <w:r w:rsidRPr="00731CFB">
              <w:rPr>
                <w:rFonts w:cs="Arial"/>
              </w:rPr>
              <w:t>-</w:t>
            </w:r>
          </w:p>
        </w:tc>
      </w:tr>
    </w:tbl>
    <w:p w:rsidR="00DF2C91" w:rsidRPr="00731CFB" w:rsidRDefault="00DF2C91" w:rsidP="00B27692">
      <w:pPr>
        <w:ind w:firstLine="709"/>
        <w:rPr>
          <w:rFonts w:cs="Arial"/>
        </w:rPr>
      </w:pPr>
    </w:p>
    <w:p w:rsidR="00DF2C91" w:rsidRDefault="00AF4605" w:rsidP="00B84704">
      <w:pPr>
        <w:pStyle w:val="Caption"/>
      </w:pPr>
      <w:bookmarkStart w:id="195" w:name="_Ref528428990"/>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2</w:t>
      </w:r>
      <w:r w:rsidR="00432097">
        <w:rPr>
          <w:noProof/>
        </w:rPr>
        <w:fldChar w:fldCharType="end"/>
      </w:r>
      <w:bookmarkEnd w:id="195"/>
      <w:r w:rsidR="00DF2C91" w:rsidRPr="00731CFB">
        <w:t>. Средни представителни отстояния в метри между пукнатините в изявените в гранодиоритите пукнатинни групи (d-1÷5</w:t>
      </w:r>
      <w:r w:rsidR="00EB4830">
        <w:t>)</w:t>
      </w:r>
      <w:r w:rsidR="00DF2C91" w:rsidRPr="00731CFB">
        <w:t>.</w:t>
      </w:r>
    </w:p>
    <w:tbl>
      <w:tblPr>
        <w:tblStyle w:val="TableGrid"/>
        <w:tblW w:w="5665" w:type="dxa"/>
        <w:jc w:val="center"/>
        <w:tblLayout w:type="fixed"/>
        <w:tblCellMar>
          <w:left w:w="28" w:type="dxa"/>
          <w:right w:w="28" w:type="dxa"/>
        </w:tblCellMar>
        <w:tblLook w:val="04A0"/>
      </w:tblPr>
      <w:tblGrid>
        <w:gridCol w:w="1696"/>
        <w:gridCol w:w="851"/>
        <w:gridCol w:w="850"/>
        <w:gridCol w:w="851"/>
        <w:gridCol w:w="709"/>
        <w:gridCol w:w="708"/>
      </w:tblGrid>
      <w:tr w:rsidR="00DF2C91" w:rsidRPr="00731CFB" w:rsidTr="00E11229">
        <w:trPr>
          <w:trHeight w:val="129"/>
          <w:jc w:val="center"/>
        </w:trPr>
        <w:tc>
          <w:tcPr>
            <w:tcW w:w="1696" w:type="dxa"/>
            <w:vMerge w:val="restart"/>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rPr>
              <w:t>Пукнатинна група</w:t>
            </w:r>
          </w:p>
        </w:tc>
        <w:tc>
          <w:tcPr>
            <w:tcW w:w="3969" w:type="dxa"/>
            <w:gridSpan w:val="5"/>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rPr>
              <w:t>Номер на измервателната станция</w:t>
            </w:r>
          </w:p>
        </w:tc>
      </w:tr>
      <w:tr w:rsidR="00DF2C91" w:rsidRPr="00731CFB" w:rsidTr="00E11229">
        <w:trPr>
          <w:trHeight w:val="536"/>
          <w:jc w:val="center"/>
        </w:trPr>
        <w:tc>
          <w:tcPr>
            <w:tcW w:w="1696" w:type="dxa"/>
            <w:vMerge/>
            <w:shd w:val="clear" w:color="auto" w:fill="auto"/>
            <w:tcMar>
              <w:left w:w="28" w:type="dxa"/>
              <w:right w:w="28" w:type="dxa"/>
            </w:tcMar>
            <w:vAlign w:val="center"/>
          </w:tcPr>
          <w:p w:rsidR="00DF2C91" w:rsidRPr="00731CFB" w:rsidRDefault="00DF2C91" w:rsidP="00E11229">
            <w:pPr>
              <w:ind w:firstLine="0"/>
              <w:jc w:val="center"/>
              <w:rPr>
                <w:rFonts w:cs="Arial"/>
              </w:rPr>
            </w:pP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b/>
              </w:rPr>
              <w:t>2</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b/>
              </w:rPr>
              <w:t>3</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b/>
              </w:rPr>
              <w:t>7</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b/>
              </w:rPr>
              <w:t>8</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t>10</w:t>
            </w:r>
          </w:p>
        </w:tc>
      </w:tr>
      <w:tr w:rsidR="00DF2C91" w:rsidRPr="00731CFB" w:rsidTr="00E11229">
        <w:trPr>
          <w:trHeight w:val="117"/>
          <w:jc w:val="center"/>
        </w:trPr>
        <w:tc>
          <w:tcPr>
            <w:tcW w:w="1696"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t>d-1</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0.17</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0.15</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r>
      <w:tr w:rsidR="00DF2C91" w:rsidRPr="00731CFB" w:rsidTr="00E11229">
        <w:trPr>
          <w:jc w:val="center"/>
        </w:trPr>
        <w:tc>
          <w:tcPr>
            <w:tcW w:w="1696"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t>d-2</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0.16</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0.26</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0.20</w:t>
            </w:r>
          </w:p>
        </w:tc>
      </w:tr>
      <w:tr w:rsidR="00DF2C91" w:rsidRPr="00731CFB" w:rsidTr="00E11229">
        <w:trPr>
          <w:jc w:val="center"/>
        </w:trPr>
        <w:tc>
          <w:tcPr>
            <w:tcW w:w="1696"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t>d-3</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0.29</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0.23</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0.20</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0.26</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0.11</w:t>
            </w:r>
          </w:p>
        </w:tc>
      </w:tr>
      <w:tr w:rsidR="00DF2C91" w:rsidRPr="00731CFB" w:rsidTr="00E11229">
        <w:trPr>
          <w:jc w:val="center"/>
        </w:trPr>
        <w:tc>
          <w:tcPr>
            <w:tcW w:w="1696"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t>d-4</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0.26</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0.34</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0.38</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0.33</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0.20</w:t>
            </w:r>
          </w:p>
        </w:tc>
      </w:tr>
      <w:tr w:rsidR="00DF2C91" w:rsidRPr="00731CFB" w:rsidTr="00E11229">
        <w:trPr>
          <w:jc w:val="center"/>
        </w:trPr>
        <w:tc>
          <w:tcPr>
            <w:tcW w:w="1696" w:type="dxa"/>
            <w:shd w:val="clear" w:color="auto" w:fill="auto"/>
            <w:tcMar>
              <w:left w:w="28" w:type="dxa"/>
              <w:right w:w="28" w:type="dxa"/>
            </w:tcMar>
            <w:vAlign w:val="center"/>
          </w:tcPr>
          <w:p w:rsidR="00DF2C91" w:rsidRPr="00731CFB" w:rsidRDefault="00DF2C91" w:rsidP="00E11229">
            <w:pPr>
              <w:ind w:firstLine="0"/>
              <w:jc w:val="center"/>
              <w:rPr>
                <w:rFonts w:cs="Arial"/>
                <w:b/>
              </w:rPr>
            </w:pPr>
            <w:r w:rsidRPr="00731CFB">
              <w:rPr>
                <w:rFonts w:cs="Arial"/>
                <w:b/>
              </w:rPr>
              <w:lastRenderedPageBreak/>
              <w:t>d-5</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850"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851"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709"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w:t>
            </w:r>
          </w:p>
        </w:tc>
        <w:tc>
          <w:tcPr>
            <w:tcW w:w="708" w:type="dxa"/>
            <w:shd w:val="clear" w:color="auto" w:fill="auto"/>
            <w:tcMar>
              <w:left w:w="28" w:type="dxa"/>
              <w:right w:w="28" w:type="dxa"/>
            </w:tcMar>
            <w:vAlign w:val="center"/>
          </w:tcPr>
          <w:p w:rsidR="00DF2C91" w:rsidRPr="00731CFB" w:rsidRDefault="00DF2C91" w:rsidP="00E11229">
            <w:pPr>
              <w:ind w:firstLine="0"/>
              <w:jc w:val="center"/>
              <w:rPr>
                <w:rFonts w:cs="Arial"/>
              </w:rPr>
            </w:pPr>
            <w:r w:rsidRPr="00731CFB">
              <w:rPr>
                <w:rFonts w:cs="Arial"/>
              </w:rPr>
              <w:t>0.13</w:t>
            </w:r>
          </w:p>
        </w:tc>
      </w:tr>
    </w:tbl>
    <w:p w:rsidR="00DF2C91" w:rsidRDefault="00AF4605" w:rsidP="00B84704">
      <w:pPr>
        <w:pStyle w:val="Caption"/>
      </w:pPr>
      <w:bookmarkStart w:id="196" w:name="_Ref528429130"/>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3</w:t>
      </w:r>
      <w:r w:rsidR="00432097">
        <w:rPr>
          <w:noProof/>
        </w:rPr>
        <w:fldChar w:fldCharType="end"/>
      </w:r>
      <w:bookmarkEnd w:id="196"/>
      <w:r>
        <w:t>.</w:t>
      </w:r>
      <w:r w:rsidR="00DF2C91" w:rsidRPr="00731CFB">
        <w:t xml:space="preserve"> Резулта</w:t>
      </w:r>
      <w:r w:rsidR="00E03E94">
        <w:t>а</w:t>
      </w:r>
      <w:r w:rsidR="00DF2C91" w:rsidRPr="00731CFB">
        <w:t xml:space="preserve">ти от изчисленията на обемен индекс на напукаността </w:t>
      </w:r>
      <w:r w:rsidR="00DF2C91" w:rsidRPr="00731CFB">
        <w:rPr>
          <w:rStyle w:val="hps"/>
        </w:rPr>
        <w:t>J</w:t>
      </w:r>
      <w:r w:rsidR="00DF2C91" w:rsidRPr="00731CFB">
        <w:rPr>
          <w:rStyle w:val="hps"/>
          <w:vertAlign w:val="subscript"/>
        </w:rPr>
        <w:t>v</w:t>
      </w:r>
      <w:r w:rsidR="00DF2C91" w:rsidRPr="00731CFB">
        <w:t xml:space="preserve"> (средно представително отстояние между пукнатините</w:t>
      </w:r>
      <w:r w:rsidR="00EB4830">
        <w:t xml:space="preserve"> в </w:t>
      </w:r>
      <w:r w:rsidR="00DF2C91" w:rsidRPr="00731CFB">
        <w:t xml:space="preserve">м) в гранодиоритите. </w:t>
      </w:r>
    </w:p>
    <w:tbl>
      <w:tblPr>
        <w:tblStyle w:val="TableGrid"/>
        <w:tblW w:w="6721" w:type="dxa"/>
        <w:jc w:val="center"/>
        <w:tblLayout w:type="fixed"/>
        <w:tblCellMar>
          <w:left w:w="28" w:type="dxa"/>
          <w:right w:w="28" w:type="dxa"/>
        </w:tblCellMar>
        <w:tblLook w:val="04A0"/>
      </w:tblPr>
      <w:tblGrid>
        <w:gridCol w:w="562"/>
        <w:gridCol w:w="1270"/>
        <w:gridCol w:w="956"/>
        <w:gridCol w:w="1083"/>
        <w:gridCol w:w="969"/>
        <w:gridCol w:w="969"/>
        <w:gridCol w:w="912"/>
      </w:tblGrid>
      <w:tr w:rsidR="00DF2C91" w:rsidRPr="00731CFB" w:rsidTr="008444E6">
        <w:trPr>
          <w:trHeight w:val="129"/>
          <w:jc w:val="center"/>
        </w:trPr>
        <w:tc>
          <w:tcPr>
            <w:tcW w:w="1832" w:type="dxa"/>
            <w:gridSpan w:val="2"/>
            <w:vMerge w:val="restart"/>
            <w:shd w:val="clear" w:color="auto" w:fill="auto"/>
            <w:tcMar>
              <w:left w:w="28" w:type="dxa"/>
              <w:right w:w="28" w:type="dxa"/>
            </w:tcMar>
            <w:vAlign w:val="bottom"/>
          </w:tcPr>
          <w:p w:rsidR="00DF2C91" w:rsidRPr="00731CFB" w:rsidRDefault="00DF2C91" w:rsidP="00B27692">
            <w:pPr>
              <w:ind w:firstLine="0"/>
              <w:jc w:val="center"/>
              <w:rPr>
                <w:rFonts w:cs="Arial"/>
                <w:b/>
              </w:rPr>
            </w:pPr>
            <w:r w:rsidRPr="00731CFB">
              <w:rPr>
                <w:rFonts w:cs="Arial"/>
                <w:b/>
              </w:rPr>
              <w:t>Пукнатинна група</w:t>
            </w:r>
          </w:p>
        </w:tc>
        <w:tc>
          <w:tcPr>
            <w:tcW w:w="4889" w:type="dxa"/>
            <w:gridSpan w:val="5"/>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Номер на измервателната станция</w:t>
            </w:r>
          </w:p>
        </w:tc>
      </w:tr>
      <w:tr w:rsidR="00DF2C91" w:rsidRPr="00731CFB" w:rsidTr="008444E6">
        <w:trPr>
          <w:trHeight w:val="177"/>
          <w:jc w:val="center"/>
        </w:trPr>
        <w:tc>
          <w:tcPr>
            <w:tcW w:w="1832" w:type="dxa"/>
            <w:gridSpan w:val="2"/>
            <w:vMerge/>
            <w:shd w:val="clear" w:color="auto" w:fill="auto"/>
            <w:tcMar>
              <w:left w:w="28" w:type="dxa"/>
              <w:right w:w="28" w:type="dxa"/>
            </w:tcMar>
            <w:vAlign w:val="center"/>
          </w:tcPr>
          <w:p w:rsidR="00DF2C91" w:rsidRPr="00731CFB" w:rsidRDefault="00DF2C91" w:rsidP="00B27692">
            <w:pPr>
              <w:ind w:firstLine="0"/>
              <w:jc w:val="center"/>
              <w:rPr>
                <w:rFonts w:cs="Arial"/>
                <w:b/>
              </w:rPr>
            </w:pP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2</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3</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7</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8</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10</w:t>
            </w:r>
          </w:p>
        </w:tc>
      </w:tr>
      <w:tr w:rsidR="00DF2C91" w:rsidRPr="00731CFB" w:rsidTr="008444E6">
        <w:trPr>
          <w:trHeight w:val="117"/>
          <w:jc w:val="center"/>
        </w:trPr>
        <w:tc>
          <w:tcPr>
            <w:tcW w:w="1832" w:type="dxa"/>
            <w:gridSpan w:val="2"/>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d-1</w:t>
            </w: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0.17</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0.15</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r>
      <w:tr w:rsidR="00DF2C91" w:rsidRPr="00731CFB" w:rsidTr="008444E6">
        <w:trPr>
          <w:jc w:val="center"/>
        </w:trPr>
        <w:tc>
          <w:tcPr>
            <w:tcW w:w="1832" w:type="dxa"/>
            <w:gridSpan w:val="2"/>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d-2</w:t>
            </w: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0.16</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0.26</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0.20</w:t>
            </w:r>
          </w:p>
        </w:tc>
      </w:tr>
      <w:tr w:rsidR="00DF2C91" w:rsidRPr="00731CFB" w:rsidTr="008444E6">
        <w:trPr>
          <w:jc w:val="center"/>
        </w:trPr>
        <w:tc>
          <w:tcPr>
            <w:tcW w:w="1832" w:type="dxa"/>
            <w:gridSpan w:val="2"/>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d-3</w:t>
            </w: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0.29</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0.23</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0.20</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0.26</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0.11</w:t>
            </w:r>
          </w:p>
        </w:tc>
      </w:tr>
      <w:tr w:rsidR="00DF2C91" w:rsidRPr="00731CFB" w:rsidTr="008444E6">
        <w:trPr>
          <w:jc w:val="center"/>
        </w:trPr>
        <w:tc>
          <w:tcPr>
            <w:tcW w:w="1832" w:type="dxa"/>
            <w:gridSpan w:val="2"/>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d-4</w:t>
            </w: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0.26</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0.34</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0.38</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0.33</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0.20</w:t>
            </w:r>
          </w:p>
        </w:tc>
      </w:tr>
      <w:tr w:rsidR="00DF2C91" w:rsidRPr="00731CFB" w:rsidTr="008444E6">
        <w:trPr>
          <w:jc w:val="center"/>
        </w:trPr>
        <w:tc>
          <w:tcPr>
            <w:tcW w:w="1832" w:type="dxa"/>
            <w:gridSpan w:val="2"/>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d-5</w:t>
            </w:r>
          </w:p>
        </w:tc>
        <w:tc>
          <w:tcPr>
            <w:tcW w:w="956"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1083"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69"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w:t>
            </w:r>
          </w:p>
        </w:tc>
        <w:tc>
          <w:tcPr>
            <w:tcW w:w="912" w:type="dxa"/>
            <w:shd w:val="clear" w:color="auto" w:fill="auto"/>
            <w:tcMar>
              <w:left w:w="28" w:type="dxa"/>
              <w:right w:w="28" w:type="dxa"/>
            </w:tcMar>
            <w:vAlign w:val="center"/>
          </w:tcPr>
          <w:p w:rsidR="00DF2C91" w:rsidRPr="00731CFB" w:rsidRDefault="00DF2C91" w:rsidP="00B27692">
            <w:pPr>
              <w:ind w:firstLine="0"/>
              <w:jc w:val="center"/>
              <w:rPr>
                <w:rFonts w:cs="Arial"/>
              </w:rPr>
            </w:pPr>
            <w:r w:rsidRPr="00731CFB">
              <w:rPr>
                <w:rFonts w:cs="Arial"/>
              </w:rPr>
              <w:t>0.13</w:t>
            </w:r>
          </w:p>
        </w:tc>
      </w:tr>
      <w:tr w:rsidR="00DF2C91" w:rsidRPr="008444E6" w:rsidTr="008444E6">
        <w:trPr>
          <w:trHeight w:val="53"/>
          <w:jc w:val="center"/>
        </w:trPr>
        <w:tc>
          <w:tcPr>
            <w:tcW w:w="562" w:type="dxa"/>
            <w:vMerge w:val="restart"/>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Jv</w:t>
            </w:r>
          </w:p>
        </w:tc>
        <w:tc>
          <w:tcPr>
            <w:tcW w:w="1270" w:type="dxa"/>
            <w:shd w:val="clear" w:color="auto" w:fill="auto"/>
            <w:vAlign w:val="center"/>
          </w:tcPr>
          <w:p w:rsidR="00DF2C91" w:rsidRPr="008444E6" w:rsidRDefault="00DF2C91" w:rsidP="00B27692">
            <w:pPr>
              <w:ind w:firstLine="0"/>
              <w:jc w:val="center"/>
              <w:rPr>
                <w:rFonts w:cs="Arial"/>
                <w:b/>
              </w:rPr>
            </w:pPr>
            <w:r w:rsidRPr="008444E6">
              <w:rPr>
                <w:rFonts w:cs="Arial"/>
                <w:b/>
              </w:rPr>
              <w:t>стойност</w:t>
            </w:r>
          </w:p>
        </w:tc>
        <w:tc>
          <w:tcPr>
            <w:tcW w:w="956"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14.8</w:t>
            </w:r>
          </w:p>
        </w:tc>
        <w:tc>
          <w:tcPr>
            <w:tcW w:w="1083"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14.2</w:t>
            </w:r>
          </w:p>
        </w:tc>
        <w:tc>
          <w:tcPr>
            <w:tcW w:w="969"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12.2</w:t>
            </w:r>
          </w:p>
        </w:tc>
        <w:tc>
          <w:tcPr>
            <w:tcW w:w="969"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15.5</w:t>
            </w:r>
          </w:p>
        </w:tc>
        <w:tc>
          <w:tcPr>
            <w:tcW w:w="912"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27.9</w:t>
            </w:r>
          </w:p>
        </w:tc>
      </w:tr>
      <w:tr w:rsidR="00DF2C91" w:rsidRPr="008444E6" w:rsidTr="008444E6">
        <w:trPr>
          <w:trHeight w:val="53"/>
          <w:jc w:val="center"/>
        </w:trPr>
        <w:tc>
          <w:tcPr>
            <w:tcW w:w="562" w:type="dxa"/>
            <w:vMerge/>
            <w:shd w:val="clear" w:color="auto" w:fill="auto"/>
            <w:tcMar>
              <w:left w:w="28" w:type="dxa"/>
              <w:right w:w="28" w:type="dxa"/>
            </w:tcMar>
            <w:vAlign w:val="center"/>
          </w:tcPr>
          <w:p w:rsidR="00DF2C91" w:rsidRPr="008444E6" w:rsidRDefault="00DF2C91" w:rsidP="00B27692">
            <w:pPr>
              <w:ind w:firstLine="0"/>
              <w:jc w:val="center"/>
              <w:rPr>
                <w:rFonts w:cs="Arial"/>
                <w:b/>
              </w:rPr>
            </w:pPr>
          </w:p>
        </w:tc>
        <w:tc>
          <w:tcPr>
            <w:tcW w:w="1270" w:type="dxa"/>
            <w:shd w:val="clear" w:color="auto" w:fill="auto"/>
            <w:vAlign w:val="center"/>
          </w:tcPr>
          <w:p w:rsidR="00DF2C91" w:rsidRPr="008444E6" w:rsidRDefault="00DF2C91" w:rsidP="00B27692">
            <w:pPr>
              <w:ind w:firstLine="0"/>
              <w:jc w:val="center"/>
              <w:rPr>
                <w:rFonts w:cs="Arial"/>
                <w:b/>
              </w:rPr>
            </w:pPr>
            <w:r w:rsidRPr="008444E6">
              <w:rPr>
                <w:rFonts w:cs="Arial"/>
                <w:b/>
              </w:rPr>
              <w:t>описание</w:t>
            </w:r>
          </w:p>
        </w:tc>
        <w:tc>
          <w:tcPr>
            <w:tcW w:w="956"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висока</w:t>
            </w:r>
          </w:p>
        </w:tc>
        <w:tc>
          <w:tcPr>
            <w:tcW w:w="1083"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висока</w:t>
            </w:r>
          </w:p>
        </w:tc>
        <w:tc>
          <w:tcPr>
            <w:tcW w:w="969"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висока</w:t>
            </w:r>
          </w:p>
        </w:tc>
        <w:tc>
          <w:tcPr>
            <w:tcW w:w="969"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висока</w:t>
            </w:r>
          </w:p>
        </w:tc>
        <w:tc>
          <w:tcPr>
            <w:tcW w:w="912" w:type="dxa"/>
            <w:shd w:val="clear" w:color="auto" w:fill="auto"/>
            <w:tcMar>
              <w:left w:w="28" w:type="dxa"/>
              <w:right w:w="28" w:type="dxa"/>
            </w:tcMar>
            <w:vAlign w:val="center"/>
          </w:tcPr>
          <w:p w:rsidR="00DF2C91" w:rsidRPr="008444E6" w:rsidRDefault="00DF2C91" w:rsidP="00B27692">
            <w:pPr>
              <w:ind w:firstLine="0"/>
              <w:jc w:val="center"/>
              <w:rPr>
                <w:rFonts w:cs="Arial"/>
                <w:b/>
              </w:rPr>
            </w:pPr>
            <w:r w:rsidRPr="008444E6">
              <w:rPr>
                <w:rFonts w:cs="Arial"/>
                <w:b/>
              </w:rPr>
              <w:t>висока</w:t>
            </w:r>
          </w:p>
        </w:tc>
      </w:tr>
    </w:tbl>
    <w:p w:rsidR="00E30257" w:rsidRDefault="00E30257" w:rsidP="00E30257">
      <w:bookmarkStart w:id="197" w:name="_Ref528429078"/>
    </w:p>
    <w:p w:rsidR="00DF2C91" w:rsidRDefault="00AF4605" w:rsidP="00B84704">
      <w:pPr>
        <w:pStyle w:val="Caption"/>
      </w:pPr>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4</w:t>
      </w:r>
      <w:r w:rsidR="00432097">
        <w:rPr>
          <w:noProof/>
        </w:rPr>
        <w:fldChar w:fldCharType="end"/>
      </w:r>
      <w:bookmarkEnd w:id="197"/>
      <w:r>
        <w:t>.</w:t>
      </w:r>
      <w:r w:rsidR="00DF2C91" w:rsidRPr="00731CFB">
        <w:t xml:space="preserve"> Резултати от изчисленията на обемен индекс на напукаността </w:t>
      </w:r>
      <w:r w:rsidR="00DF2C91" w:rsidRPr="00731CFB">
        <w:rPr>
          <w:rStyle w:val="hps"/>
        </w:rPr>
        <w:t>J</w:t>
      </w:r>
      <w:r w:rsidR="00DF2C91" w:rsidRPr="00731CFB">
        <w:rPr>
          <w:rStyle w:val="hps"/>
          <w:vertAlign w:val="subscript"/>
        </w:rPr>
        <w:t>v</w:t>
      </w:r>
      <w:r w:rsidR="00DF2C91" w:rsidRPr="00731CFB">
        <w:t xml:space="preserve"> (средно представително отстояние между пукнатините</w:t>
      </w:r>
      <w:r w:rsidR="0025128C">
        <w:t xml:space="preserve"> в </w:t>
      </w:r>
      <w:r w:rsidR="00DF2C91" w:rsidRPr="00731CFB">
        <w:t>м)</w:t>
      </w:r>
      <w:r w:rsidR="0025128C">
        <w:t xml:space="preserve"> </w:t>
      </w:r>
      <w:r w:rsidR="00DF2C91" w:rsidRPr="00731CFB">
        <w:t xml:space="preserve">в палеозойските гранодиорити. </w:t>
      </w:r>
    </w:p>
    <w:tbl>
      <w:tblPr>
        <w:tblStyle w:val="TableGrid"/>
        <w:tblW w:w="8500" w:type="dxa"/>
        <w:jc w:val="center"/>
        <w:tblLayout w:type="fixed"/>
        <w:tblCellMar>
          <w:left w:w="28" w:type="dxa"/>
          <w:right w:w="28" w:type="dxa"/>
        </w:tblCellMar>
        <w:tblLook w:val="04A0"/>
      </w:tblPr>
      <w:tblGrid>
        <w:gridCol w:w="710"/>
        <w:gridCol w:w="1175"/>
        <w:gridCol w:w="850"/>
        <w:gridCol w:w="851"/>
        <w:gridCol w:w="850"/>
        <w:gridCol w:w="1513"/>
        <w:gridCol w:w="850"/>
        <w:gridCol w:w="851"/>
        <w:gridCol w:w="850"/>
      </w:tblGrid>
      <w:tr w:rsidR="00DF2C91" w:rsidRPr="00731CFB" w:rsidTr="00C304B7">
        <w:trPr>
          <w:trHeight w:val="129"/>
          <w:jc w:val="center"/>
        </w:trPr>
        <w:tc>
          <w:tcPr>
            <w:tcW w:w="1885" w:type="dxa"/>
            <w:gridSpan w:val="2"/>
            <w:vMerge w:val="restart"/>
            <w:shd w:val="clear" w:color="auto" w:fill="auto"/>
            <w:tcMar>
              <w:left w:w="28" w:type="dxa"/>
              <w:right w:w="28" w:type="dxa"/>
            </w:tcMar>
            <w:vAlign w:val="bottom"/>
          </w:tcPr>
          <w:p w:rsidR="00DF2C91" w:rsidRPr="00731CFB" w:rsidRDefault="00DF2C91" w:rsidP="00B27692">
            <w:pPr>
              <w:ind w:firstLine="0"/>
              <w:jc w:val="center"/>
              <w:rPr>
                <w:rFonts w:cs="Arial"/>
                <w:b/>
              </w:rPr>
            </w:pPr>
            <w:r w:rsidRPr="00731CFB">
              <w:rPr>
                <w:rFonts w:cs="Arial"/>
                <w:b/>
              </w:rPr>
              <w:t>Пукнатинна група</w:t>
            </w:r>
          </w:p>
        </w:tc>
        <w:tc>
          <w:tcPr>
            <w:tcW w:w="6615" w:type="dxa"/>
            <w:gridSpan w:val="7"/>
          </w:tcPr>
          <w:p w:rsidR="00DF2C91" w:rsidRPr="00731CFB" w:rsidRDefault="00DF2C91" w:rsidP="00B27692">
            <w:pPr>
              <w:ind w:firstLine="0"/>
              <w:jc w:val="center"/>
              <w:rPr>
                <w:rFonts w:cs="Arial"/>
                <w:b/>
              </w:rPr>
            </w:pPr>
            <w:r w:rsidRPr="00731CFB">
              <w:rPr>
                <w:rFonts w:cs="Arial"/>
                <w:b/>
              </w:rPr>
              <w:t>Номер на измервателната станция</w:t>
            </w:r>
          </w:p>
        </w:tc>
      </w:tr>
      <w:tr w:rsidR="00DF2C91" w:rsidRPr="00731CFB" w:rsidTr="00C304B7">
        <w:trPr>
          <w:trHeight w:val="191"/>
          <w:jc w:val="center"/>
        </w:trPr>
        <w:tc>
          <w:tcPr>
            <w:tcW w:w="1885" w:type="dxa"/>
            <w:gridSpan w:val="2"/>
            <w:vMerge/>
            <w:shd w:val="clear" w:color="auto" w:fill="auto"/>
            <w:tcMar>
              <w:left w:w="28" w:type="dxa"/>
              <w:right w:w="28" w:type="dxa"/>
            </w:tcMar>
            <w:vAlign w:val="center"/>
          </w:tcPr>
          <w:p w:rsidR="00DF2C91" w:rsidRPr="00731CFB" w:rsidRDefault="00DF2C91" w:rsidP="00B27692">
            <w:pPr>
              <w:ind w:firstLine="0"/>
              <w:jc w:val="center"/>
              <w:rPr>
                <w:rFonts w:cs="Arial"/>
              </w:rPr>
            </w:pPr>
          </w:p>
        </w:tc>
        <w:tc>
          <w:tcPr>
            <w:tcW w:w="850" w:type="dxa"/>
            <w:vAlign w:val="center"/>
          </w:tcPr>
          <w:p w:rsidR="00DF2C91" w:rsidRPr="00731CFB" w:rsidRDefault="00DF2C91" w:rsidP="00B27692">
            <w:pPr>
              <w:ind w:firstLine="0"/>
              <w:jc w:val="center"/>
              <w:rPr>
                <w:rFonts w:cs="Arial"/>
              </w:rPr>
            </w:pPr>
            <w:r w:rsidRPr="00731CFB">
              <w:rPr>
                <w:rFonts w:cs="Arial"/>
                <w:b/>
              </w:rPr>
              <w:t>1</w:t>
            </w:r>
          </w:p>
        </w:tc>
        <w:tc>
          <w:tcPr>
            <w:tcW w:w="851" w:type="dxa"/>
            <w:vAlign w:val="center"/>
          </w:tcPr>
          <w:p w:rsidR="00DF2C91" w:rsidRPr="00731CFB" w:rsidRDefault="00DF2C91" w:rsidP="00B27692">
            <w:pPr>
              <w:ind w:firstLine="0"/>
              <w:jc w:val="center"/>
              <w:rPr>
                <w:rFonts w:cs="Arial"/>
              </w:rPr>
            </w:pPr>
            <w:r w:rsidRPr="00731CFB">
              <w:rPr>
                <w:rFonts w:cs="Arial"/>
                <w:b/>
              </w:rPr>
              <w:t>4</w:t>
            </w:r>
          </w:p>
        </w:tc>
        <w:tc>
          <w:tcPr>
            <w:tcW w:w="850" w:type="dxa"/>
            <w:vAlign w:val="center"/>
          </w:tcPr>
          <w:p w:rsidR="00DF2C91" w:rsidRPr="00731CFB" w:rsidRDefault="00DF2C91" w:rsidP="00B27692">
            <w:pPr>
              <w:ind w:firstLine="0"/>
              <w:jc w:val="center"/>
              <w:rPr>
                <w:rFonts w:cs="Arial"/>
              </w:rPr>
            </w:pPr>
            <w:r w:rsidRPr="00731CFB">
              <w:rPr>
                <w:rFonts w:cs="Arial"/>
                <w:b/>
              </w:rPr>
              <w:t>5</w:t>
            </w:r>
          </w:p>
        </w:tc>
        <w:tc>
          <w:tcPr>
            <w:tcW w:w="1513" w:type="dxa"/>
            <w:vAlign w:val="center"/>
          </w:tcPr>
          <w:p w:rsidR="00DF2C91" w:rsidRPr="00731CFB" w:rsidRDefault="00DF2C91" w:rsidP="00B27692">
            <w:pPr>
              <w:ind w:firstLine="0"/>
              <w:jc w:val="center"/>
              <w:rPr>
                <w:rFonts w:cs="Arial"/>
              </w:rPr>
            </w:pPr>
            <w:r w:rsidRPr="00731CFB">
              <w:rPr>
                <w:rFonts w:cs="Arial"/>
                <w:b/>
              </w:rPr>
              <w:t>6</w:t>
            </w:r>
          </w:p>
        </w:tc>
        <w:tc>
          <w:tcPr>
            <w:tcW w:w="850" w:type="dxa"/>
            <w:vAlign w:val="center"/>
          </w:tcPr>
          <w:p w:rsidR="00DF2C91" w:rsidRPr="00731CFB" w:rsidRDefault="00DF2C91" w:rsidP="00B27692">
            <w:pPr>
              <w:ind w:firstLine="0"/>
              <w:jc w:val="center"/>
              <w:rPr>
                <w:rFonts w:cs="Arial"/>
                <w:b/>
              </w:rPr>
            </w:pPr>
            <w:r w:rsidRPr="00731CFB">
              <w:rPr>
                <w:rFonts w:cs="Arial"/>
                <w:b/>
              </w:rPr>
              <w:t>9</w:t>
            </w:r>
          </w:p>
        </w:tc>
        <w:tc>
          <w:tcPr>
            <w:tcW w:w="851" w:type="dxa"/>
            <w:vAlign w:val="center"/>
          </w:tcPr>
          <w:p w:rsidR="00DF2C91" w:rsidRPr="00731CFB" w:rsidRDefault="00DF2C91" w:rsidP="00B27692">
            <w:pPr>
              <w:ind w:firstLine="0"/>
              <w:jc w:val="center"/>
              <w:rPr>
                <w:rFonts w:cs="Arial"/>
                <w:b/>
              </w:rPr>
            </w:pPr>
            <w:r w:rsidRPr="00731CFB">
              <w:rPr>
                <w:rFonts w:cs="Arial"/>
                <w:b/>
              </w:rPr>
              <w:t>11</w:t>
            </w:r>
          </w:p>
        </w:tc>
        <w:tc>
          <w:tcPr>
            <w:tcW w:w="850" w:type="dxa"/>
            <w:vAlign w:val="center"/>
          </w:tcPr>
          <w:p w:rsidR="00DF2C91" w:rsidRPr="00731CFB" w:rsidRDefault="00DF2C91" w:rsidP="00B27692">
            <w:pPr>
              <w:ind w:firstLine="0"/>
              <w:jc w:val="center"/>
              <w:rPr>
                <w:rFonts w:cs="Arial"/>
                <w:b/>
              </w:rPr>
            </w:pPr>
            <w:r w:rsidRPr="00731CFB">
              <w:rPr>
                <w:rFonts w:cs="Arial"/>
                <w:b/>
              </w:rPr>
              <w:t>13</w:t>
            </w:r>
          </w:p>
        </w:tc>
      </w:tr>
      <w:tr w:rsidR="00DF2C91" w:rsidRPr="00731CFB" w:rsidTr="00C304B7">
        <w:trPr>
          <w:trHeight w:val="117"/>
          <w:jc w:val="center"/>
        </w:trPr>
        <w:tc>
          <w:tcPr>
            <w:tcW w:w="1885" w:type="dxa"/>
            <w:gridSpan w:val="2"/>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g-1</w:t>
            </w:r>
          </w:p>
        </w:tc>
        <w:tc>
          <w:tcPr>
            <w:tcW w:w="850" w:type="dxa"/>
            <w:vAlign w:val="center"/>
          </w:tcPr>
          <w:p w:rsidR="00DF2C91" w:rsidRPr="00731CFB" w:rsidRDefault="00DF2C91" w:rsidP="00B27692">
            <w:pPr>
              <w:ind w:firstLine="0"/>
              <w:jc w:val="center"/>
              <w:rPr>
                <w:rFonts w:cs="Arial"/>
              </w:rPr>
            </w:pPr>
            <w:r w:rsidRPr="00731CFB">
              <w:rPr>
                <w:rFonts w:cs="Arial"/>
              </w:rPr>
              <w:t>0.36</w:t>
            </w:r>
          </w:p>
        </w:tc>
        <w:tc>
          <w:tcPr>
            <w:tcW w:w="851" w:type="dxa"/>
            <w:vAlign w:val="center"/>
          </w:tcPr>
          <w:p w:rsidR="00DF2C91" w:rsidRPr="00731CFB" w:rsidRDefault="00DF2C91" w:rsidP="00B27692">
            <w:pPr>
              <w:ind w:firstLine="0"/>
              <w:jc w:val="center"/>
              <w:rPr>
                <w:rFonts w:cs="Arial"/>
              </w:rPr>
            </w:pPr>
            <w:r w:rsidRPr="00731CFB">
              <w:rPr>
                <w:rFonts w:cs="Arial"/>
              </w:rPr>
              <w:t>-</w:t>
            </w:r>
          </w:p>
        </w:tc>
        <w:tc>
          <w:tcPr>
            <w:tcW w:w="850" w:type="dxa"/>
            <w:vAlign w:val="center"/>
          </w:tcPr>
          <w:p w:rsidR="00DF2C91" w:rsidRPr="00731CFB" w:rsidRDefault="00DF2C91" w:rsidP="00B27692">
            <w:pPr>
              <w:ind w:firstLine="0"/>
              <w:jc w:val="center"/>
              <w:rPr>
                <w:rFonts w:cs="Arial"/>
              </w:rPr>
            </w:pPr>
            <w:r w:rsidRPr="00731CFB">
              <w:rPr>
                <w:rFonts w:cs="Arial"/>
              </w:rPr>
              <w:t>-</w:t>
            </w:r>
          </w:p>
        </w:tc>
        <w:tc>
          <w:tcPr>
            <w:tcW w:w="1513" w:type="dxa"/>
            <w:vAlign w:val="center"/>
          </w:tcPr>
          <w:p w:rsidR="00DF2C91" w:rsidRPr="00731CFB" w:rsidRDefault="00DF2C91" w:rsidP="00B27692">
            <w:pPr>
              <w:ind w:firstLine="0"/>
              <w:jc w:val="center"/>
              <w:rPr>
                <w:rFonts w:cs="Arial"/>
              </w:rPr>
            </w:pPr>
            <w:r w:rsidRPr="00731CFB">
              <w:rPr>
                <w:rFonts w:cs="Arial"/>
              </w:rPr>
              <w:t>-</w:t>
            </w:r>
          </w:p>
        </w:tc>
        <w:tc>
          <w:tcPr>
            <w:tcW w:w="850" w:type="dxa"/>
          </w:tcPr>
          <w:p w:rsidR="00DF2C91" w:rsidRPr="00731CFB" w:rsidRDefault="00DF2C91" w:rsidP="00B27692">
            <w:pPr>
              <w:ind w:firstLine="0"/>
              <w:jc w:val="center"/>
              <w:rPr>
                <w:rFonts w:cs="Arial"/>
              </w:rPr>
            </w:pPr>
            <w:r w:rsidRPr="00731CFB">
              <w:rPr>
                <w:rFonts w:cs="Arial"/>
              </w:rPr>
              <w:t>0.24</w:t>
            </w:r>
          </w:p>
        </w:tc>
        <w:tc>
          <w:tcPr>
            <w:tcW w:w="851" w:type="dxa"/>
          </w:tcPr>
          <w:p w:rsidR="00DF2C91" w:rsidRPr="00731CFB" w:rsidRDefault="00DF2C91" w:rsidP="00B27692">
            <w:pPr>
              <w:ind w:firstLine="0"/>
              <w:jc w:val="center"/>
              <w:rPr>
                <w:rFonts w:cs="Arial"/>
              </w:rPr>
            </w:pPr>
            <w:r w:rsidRPr="00731CFB">
              <w:rPr>
                <w:rFonts w:cs="Arial"/>
              </w:rPr>
              <w:t>0.10</w:t>
            </w:r>
          </w:p>
        </w:tc>
        <w:tc>
          <w:tcPr>
            <w:tcW w:w="850" w:type="dxa"/>
            <w:vAlign w:val="center"/>
          </w:tcPr>
          <w:p w:rsidR="00DF2C91" w:rsidRPr="00731CFB" w:rsidRDefault="00DF2C91" w:rsidP="00B27692">
            <w:pPr>
              <w:ind w:firstLine="0"/>
              <w:jc w:val="center"/>
              <w:rPr>
                <w:rFonts w:cs="Arial"/>
              </w:rPr>
            </w:pPr>
            <w:r w:rsidRPr="00731CFB">
              <w:rPr>
                <w:rFonts w:cs="Arial"/>
              </w:rPr>
              <w:t>0.20</w:t>
            </w:r>
          </w:p>
        </w:tc>
      </w:tr>
      <w:tr w:rsidR="00DF2C91" w:rsidRPr="00731CFB" w:rsidTr="00C304B7">
        <w:trPr>
          <w:jc w:val="center"/>
        </w:trPr>
        <w:tc>
          <w:tcPr>
            <w:tcW w:w="1885" w:type="dxa"/>
            <w:gridSpan w:val="2"/>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g-2</w:t>
            </w:r>
          </w:p>
        </w:tc>
        <w:tc>
          <w:tcPr>
            <w:tcW w:w="850" w:type="dxa"/>
            <w:vAlign w:val="center"/>
          </w:tcPr>
          <w:p w:rsidR="00DF2C91" w:rsidRPr="00731CFB" w:rsidRDefault="00DF2C91" w:rsidP="00B27692">
            <w:pPr>
              <w:ind w:firstLine="0"/>
              <w:jc w:val="center"/>
              <w:rPr>
                <w:rFonts w:cs="Arial"/>
              </w:rPr>
            </w:pPr>
            <w:r w:rsidRPr="00731CFB">
              <w:rPr>
                <w:rFonts w:cs="Arial"/>
              </w:rPr>
              <w:t>0.28</w:t>
            </w:r>
          </w:p>
        </w:tc>
        <w:tc>
          <w:tcPr>
            <w:tcW w:w="851" w:type="dxa"/>
            <w:vAlign w:val="center"/>
          </w:tcPr>
          <w:p w:rsidR="00DF2C91" w:rsidRPr="00731CFB" w:rsidRDefault="00DF2C91" w:rsidP="00B27692">
            <w:pPr>
              <w:ind w:firstLine="0"/>
              <w:jc w:val="center"/>
              <w:rPr>
                <w:rFonts w:cs="Arial"/>
              </w:rPr>
            </w:pPr>
            <w:r w:rsidRPr="00731CFB">
              <w:rPr>
                <w:rFonts w:cs="Arial"/>
              </w:rPr>
              <w:t>0.19</w:t>
            </w:r>
          </w:p>
        </w:tc>
        <w:tc>
          <w:tcPr>
            <w:tcW w:w="850" w:type="dxa"/>
            <w:vAlign w:val="center"/>
          </w:tcPr>
          <w:p w:rsidR="00DF2C91" w:rsidRPr="00731CFB" w:rsidRDefault="00DF2C91" w:rsidP="00B27692">
            <w:pPr>
              <w:ind w:firstLine="0"/>
              <w:jc w:val="center"/>
              <w:rPr>
                <w:rFonts w:cs="Arial"/>
              </w:rPr>
            </w:pPr>
            <w:r w:rsidRPr="00731CFB">
              <w:rPr>
                <w:rFonts w:cs="Arial"/>
              </w:rPr>
              <w:t>0.16</w:t>
            </w:r>
          </w:p>
        </w:tc>
        <w:tc>
          <w:tcPr>
            <w:tcW w:w="1513" w:type="dxa"/>
            <w:vAlign w:val="center"/>
          </w:tcPr>
          <w:p w:rsidR="00DF2C91" w:rsidRPr="00731CFB" w:rsidRDefault="00DF2C91" w:rsidP="00B27692">
            <w:pPr>
              <w:ind w:firstLine="0"/>
              <w:jc w:val="center"/>
              <w:rPr>
                <w:rFonts w:cs="Arial"/>
              </w:rPr>
            </w:pPr>
            <w:r w:rsidRPr="00731CFB">
              <w:rPr>
                <w:rFonts w:cs="Arial"/>
              </w:rPr>
              <w:t>0.37</w:t>
            </w:r>
          </w:p>
        </w:tc>
        <w:tc>
          <w:tcPr>
            <w:tcW w:w="850" w:type="dxa"/>
          </w:tcPr>
          <w:p w:rsidR="00DF2C91" w:rsidRPr="00731CFB" w:rsidRDefault="00DF2C91" w:rsidP="00B27692">
            <w:pPr>
              <w:ind w:firstLine="0"/>
              <w:jc w:val="center"/>
              <w:rPr>
                <w:rFonts w:cs="Arial"/>
              </w:rPr>
            </w:pPr>
            <w:r w:rsidRPr="00731CFB">
              <w:rPr>
                <w:rFonts w:cs="Arial"/>
              </w:rPr>
              <w:t>0.22</w:t>
            </w:r>
          </w:p>
        </w:tc>
        <w:tc>
          <w:tcPr>
            <w:tcW w:w="851" w:type="dxa"/>
          </w:tcPr>
          <w:p w:rsidR="00DF2C91" w:rsidRPr="00731CFB" w:rsidRDefault="00DF2C91" w:rsidP="00B27692">
            <w:pPr>
              <w:ind w:firstLine="0"/>
              <w:jc w:val="center"/>
              <w:rPr>
                <w:rFonts w:cs="Arial"/>
              </w:rPr>
            </w:pPr>
            <w:r w:rsidRPr="00731CFB">
              <w:rPr>
                <w:rFonts w:cs="Arial"/>
              </w:rPr>
              <w:t>0.17</w:t>
            </w:r>
          </w:p>
        </w:tc>
        <w:tc>
          <w:tcPr>
            <w:tcW w:w="850" w:type="dxa"/>
            <w:vAlign w:val="center"/>
          </w:tcPr>
          <w:p w:rsidR="00DF2C91" w:rsidRPr="00731CFB" w:rsidRDefault="00DF2C91" w:rsidP="00B27692">
            <w:pPr>
              <w:ind w:firstLine="0"/>
              <w:jc w:val="center"/>
              <w:rPr>
                <w:rFonts w:cs="Arial"/>
              </w:rPr>
            </w:pPr>
            <w:r w:rsidRPr="00731CFB">
              <w:rPr>
                <w:rFonts w:cs="Arial"/>
              </w:rPr>
              <w:t>0.06</w:t>
            </w:r>
          </w:p>
        </w:tc>
      </w:tr>
      <w:tr w:rsidR="00DF2C91" w:rsidRPr="00731CFB" w:rsidTr="00C304B7">
        <w:trPr>
          <w:jc w:val="center"/>
        </w:trPr>
        <w:tc>
          <w:tcPr>
            <w:tcW w:w="1885" w:type="dxa"/>
            <w:gridSpan w:val="2"/>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g-3</w:t>
            </w:r>
          </w:p>
        </w:tc>
        <w:tc>
          <w:tcPr>
            <w:tcW w:w="850" w:type="dxa"/>
            <w:vAlign w:val="center"/>
          </w:tcPr>
          <w:p w:rsidR="00DF2C91" w:rsidRPr="00731CFB" w:rsidRDefault="00DF2C91" w:rsidP="00B27692">
            <w:pPr>
              <w:ind w:firstLine="0"/>
              <w:jc w:val="center"/>
              <w:rPr>
                <w:rFonts w:cs="Arial"/>
              </w:rPr>
            </w:pPr>
            <w:r w:rsidRPr="00731CFB">
              <w:rPr>
                <w:rFonts w:cs="Arial"/>
              </w:rPr>
              <w:t>-</w:t>
            </w:r>
          </w:p>
        </w:tc>
        <w:tc>
          <w:tcPr>
            <w:tcW w:w="851" w:type="dxa"/>
            <w:vAlign w:val="center"/>
          </w:tcPr>
          <w:p w:rsidR="00DF2C91" w:rsidRPr="00731CFB" w:rsidRDefault="00DF2C91" w:rsidP="00B27692">
            <w:pPr>
              <w:ind w:firstLine="0"/>
              <w:jc w:val="center"/>
              <w:rPr>
                <w:rFonts w:cs="Arial"/>
              </w:rPr>
            </w:pPr>
            <w:r w:rsidRPr="00731CFB">
              <w:rPr>
                <w:rFonts w:cs="Arial"/>
              </w:rPr>
              <w:t>-</w:t>
            </w:r>
          </w:p>
        </w:tc>
        <w:tc>
          <w:tcPr>
            <w:tcW w:w="850" w:type="dxa"/>
            <w:vAlign w:val="center"/>
          </w:tcPr>
          <w:p w:rsidR="00DF2C91" w:rsidRPr="00731CFB" w:rsidRDefault="00DF2C91" w:rsidP="00B27692">
            <w:pPr>
              <w:ind w:firstLine="0"/>
              <w:jc w:val="center"/>
              <w:rPr>
                <w:rFonts w:cs="Arial"/>
              </w:rPr>
            </w:pPr>
            <w:r w:rsidRPr="00731CFB">
              <w:rPr>
                <w:rFonts w:cs="Arial"/>
              </w:rPr>
              <w:t>0.15</w:t>
            </w:r>
          </w:p>
        </w:tc>
        <w:tc>
          <w:tcPr>
            <w:tcW w:w="1513" w:type="dxa"/>
            <w:vAlign w:val="center"/>
          </w:tcPr>
          <w:p w:rsidR="00DF2C91" w:rsidRPr="00731CFB" w:rsidRDefault="00DF2C91" w:rsidP="00B27692">
            <w:pPr>
              <w:ind w:firstLine="0"/>
              <w:jc w:val="center"/>
              <w:rPr>
                <w:rFonts w:cs="Arial"/>
              </w:rPr>
            </w:pPr>
            <w:r w:rsidRPr="00731CFB">
              <w:rPr>
                <w:rFonts w:cs="Arial"/>
              </w:rPr>
              <w:t>0.28</w:t>
            </w:r>
          </w:p>
        </w:tc>
        <w:tc>
          <w:tcPr>
            <w:tcW w:w="850" w:type="dxa"/>
          </w:tcPr>
          <w:p w:rsidR="00DF2C91" w:rsidRPr="00731CFB" w:rsidRDefault="00DF2C91" w:rsidP="00B27692">
            <w:pPr>
              <w:ind w:firstLine="0"/>
              <w:jc w:val="center"/>
              <w:rPr>
                <w:rFonts w:cs="Arial"/>
              </w:rPr>
            </w:pPr>
            <w:r w:rsidRPr="00731CFB">
              <w:rPr>
                <w:rFonts w:cs="Arial"/>
              </w:rPr>
              <w:t>0.32</w:t>
            </w:r>
          </w:p>
        </w:tc>
        <w:tc>
          <w:tcPr>
            <w:tcW w:w="851" w:type="dxa"/>
          </w:tcPr>
          <w:p w:rsidR="00DF2C91" w:rsidRPr="00731CFB" w:rsidRDefault="00DF2C91" w:rsidP="00B27692">
            <w:pPr>
              <w:ind w:firstLine="0"/>
              <w:jc w:val="center"/>
              <w:rPr>
                <w:rFonts w:cs="Arial"/>
              </w:rPr>
            </w:pPr>
            <w:r w:rsidRPr="00731CFB">
              <w:rPr>
                <w:rFonts w:cs="Arial"/>
              </w:rPr>
              <w:t>-</w:t>
            </w:r>
          </w:p>
        </w:tc>
        <w:tc>
          <w:tcPr>
            <w:tcW w:w="850" w:type="dxa"/>
            <w:vAlign w:val="center"/>
          </w:tcPr>
          <w:p w:rsidR="00DF2C91" w:rsidRPr="00731CFB" w:rsidRDefault="00DF2C91" w:rsidP="00B27692">
            <w:pPr>
              <w:ind w:firstLine="0"/>
              <w:jc w:val="center"/>
              <w:rPr>
                <w:rFonts w:cs="Arial"/>
              </w:rPr>
            </w:pPr>
            <w:r w:rsidRPr="00731CFB">
              <w:rPr>
                <w:rFonts w:cs="Arial"/>
              </w:rPr>
              <w:t>0.27</w:t>
            </w:r>
          </w:p>
        </w:tc>
      </w:tr>
      <w:tr w:rsidR="00DF2C91" w:rsidRPr="00731CFB" w:rsidTr="00C304B7">
        <w:trPr>
          <w:jc w:val="center"/>
        </w:trPr>
        <w:tc>
          <w:tcPr>
            <w:tcW w:w="1885" w:type="dxa"/>
            <w:gridSpan w:val="2"/>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g-4</w:t>
            </w:r>
          </w:p>
        </w:tc>
        <w:tc>
          <w:tcPr>
            <w:tcW w:w="850" w:type="dxa"/>
            <w:vAlign w:val="center"/>
          </w:tcPr>
          <w:p w:rsidR="00DF2C91" w:rsidRPr="00731CFB" w:rsidRDefault="00DF2C91" w:rsidP="00B27692">
            <w:pPr>
              <w:ind w:firstLine="0"/>
              <w:jc w:val="center"/>
              <w:rPr>
                <w:rFonts w:cs="Arial"/>
              </w:rPr>
            </w:pPr>
            <w:r w:rsidRPr="00731CFB">
              <w:rPr>
                <w:rFonts w:cs="Arial"/>
              </w:rPr>
              <w:t>13</w:t>
            </w:r>
          </w:p>
        </w:tc>
        <w:tc>
          <w:tcPr>
            <w:tcW w:w="851" w:type="dxa"/>
            <w:vAlign w:val="center"/>
          </w:tcPr>
          <w:p w:rsidR="00DF2C91" w:rsidRPr="00731CFB" w:rsidRDefault="00DF2C91" w:rsidP="00B27692">
            <w:pPr>
              <w:ind w:firstLine="0"/>
              <w:jc w:val="center"/>
              <w:rPr>
                <w:rFonts w:cs="Arial"/>
              </w:rPr>
            </w:pPr>
            <w:r w:rsidRPr="00731CFB">
              <w:rPr>
                <w:rFonts w:cs="Arial"/>
              </w:rPr>
              <w:t>0.30</w:t>
            </w:r>
          </w:p>
        </w:tc>
        <w:tc>
          <w:tcPr>
            <w:tcW w:w="850" w:type="dxa"/>
            <w:vAlign w:val="center"/>
          </w:tcPr>
          <w:p w:rsidR="00DF2C91" w:rsidRPr="00731CFB" w:rsidRDefault="00DF2C91" w:rsidP="00B27692">
            <w:pPr>
              <w:ind w:firstLine="0"/>
              <w:jc w:val="center"/>
              <w:rPr>
                <w:rFonts w:cs="Arial"/>
              </w:rPr>
            </w:pPr>
            <w:r w:rsidRPr="00731CFB">
              <w:rPr>
                <w:rFonts w:cs="Arial"/>
              </w:rPr>
              <w:t>0.19</w:t>
            </w:r>
          </w:p>
        </w:tc>
        <w:tc>
          <w:tcPr>
            <w:tcW w:w="1513" w:type="dxa"/>
            <w:vAlign w:val="center"/>
          </w:tcPr>
          <w:p w:rsidR="00DF2C91" w:rsidRPr="00731CFB" w:rsidRDefault="00DF2C91" w:rsidP="00B27692">
            <w:pPr>
              <w:ind w:firstLine="0"/>
              <w:jc w:val="center"/>
              <w:rPr>
                <w:rFonts w:cs="Arial"/>
              </w:rPr>
            </w:pPr>
            <w:r w:rsidRPr="00731CFB">
              <w:rPr>
                <w:rFonts w:cs="Arial"/>
              </w:rPr>
              <w:t>-</w:t>
            </w:r>
          </w:p>
        </w:tc>
        <w:tc>
          <w:tcPr>
            <w:tcW w:w="850" w:type="dxa"/>
          </w:tcPr>
          <w:p w:rsidR="00DF2C91" w:rsidRPr="00731CFB" w:rsidRDefault="00DF2C91" w:rsidP="00B27692">
            <w:pPr>
              <w:ind w:firstLine="0"/>
              <w:jc w:val="center"/>
              <w:rPr>
                <w:rFonts w:cs="Arial"/>
              </w:rPr>
            </w:pPr>
            <w:r w:rsidRPr="00731CFB">
              <w:rPr>
                <w:rFonts w:cs="Arial"/>
              </w:rPr>
              <w:t>-</w:t>
            </w:r>
          </w:p>
        </w:tc>
        <w:tc>
          <w:tcPr>
            <w:tcW w:w="851" w:type="dxa"/>
          </w:tcPr>
          <w:p w:rsidR="00DF2C91" w:rsidRPr="00731CFB" w:rsidRDefault="00DF2C91" w:rsidP="00B27692">
            <w:pPr>
              <w:ind w:firstLine="0"/>
              <w:jc w:val="center"/>
              <w:rPr>
                <w:rFonts w:cs="Arial"/>
              </w:rPr>
            </w:pPr>
            <w:r w:rsidRPr="00731CFB">
              <w:rPr>
                <w:rFonts w:cs="Arial"/>
              </w:rPr>
              <w:t>0.17</w:t>
            </w:r>
          </w:p>
        </w:tc>
        <w:tc>
          <w:tcPr>
            <w:tcW w:w="850" w:type="dxa"/>
            <w:vAlign w:val="center"/>
          </w:tcPr>
          <w:p w:rsidR="00DF2C91" w:rsidRPr="00731CFB" w:rsidRDefault="00DF2C91" w:rsidP="00B27692">
            <w:pPr>
              <w:ind w:firstLine="0"/>
              <w:jc w:val="center"/>
              <w:rPr>
                <w:rFonts w:cs="Arial"/>
              </w:rPr>
            </w:pPr>
            <w:r w:rsidRPr="00731CFB">
              <w:rPr>
                <w:rFonts w:cs="Arial"/>
              </w:rPr>
              <w:t>-</w:t>
            </w:r>
          </w:p>
        </w:tc>
      </w:tr>
      <w:tr w:rsidR="00DF2C91" w:rsidRPr="00731CFB" w:rsidTr="00C304B7">
        <w:trPr>
          <w:jc w:val="center"/>
        </w:trPr>
        <w:tc>
          <w:tcPr>
            <w:tcW w:w="1885" w:type="dxa"/>
            <w:gridSpan w:val="2"/>
            <w:shd w:val="clear" w:color="auto" w:fill="auto"/>
            <w:tcMar>
              <w:left w:w="28" w:type="dxa"/>
              <w:right w:w="28" w:type="dxa"/>
            </w:tcMar>
            <w:vAlign w:val="center"/>
          </w:tcPr>
          <w:p w:rsidR="00DF2C91" w:rsidRPr="00731CFB" w:rsidRDefault="00DF2C91" w:rsidP="00B27692">
            <w:pPr>
              <w:ind w:firstLine="0"/>
              <w:jc w:val="center"/>
              <w:rPr>
                <w:rFonts w:cs="Arial"/>
                <w:b/>
              </w:rPr>
            </w:pPr>
            <w:r w:rsidRPr="00731CFB">
              <w:rPr>
                <w:rFonts w:cs="Arial"/>
                <w:b/>
              </w:rPr>
              <w:t>g-5</w:t>
            </w:r>
          </w:p>
        </w:tc>
        <w:tc>
          <w:tcPr>
            <w:tcW w:w="850" w:type="dxa"/>
            <w:vAlign w:val="center"/>
          </w:tcPr>
          <w:p w:rsidR="00DF2C91" w:rsidRPr="00731CFB" w:rsidRDefault="00DF2C91" w:rsidP="00B27692">
            <w:pPr>
              <w:ind w:firstLine="0"/>
              <w:jc w:val="center"/>
              <w:rPr>
                <w:rFonts w:cs="Arial"/>
              </w:rPr>
            </w:pPr>
            <w:r w:rsidRPr="00731CFB">
              <w:rPr>
                <w:rFonts w:cs="Arial"/>
              </w:rPr>
              <w:t>0.53</w:t>
            </w:r>
          </w:p>
        </w:tc>
        <w:tc>
          <w:tcPr>
            <w:tcW w:w="851" w:type="dxa"/>
            <w:vAlign w:val="center"/>
          </w:tcPr>
          <w:p w:rsidR="00DF2C91" w:rsidRPr="00731CFB" w:rsidRDefault="00DF2C91" w:rsidP="00B27692">
            <w:pPr>
              <w:ind w:firstLine="0"/>
              <w:jc w:val="center"/>
              <w:rPr>
                <w:rFonts w:cs="Arial"/>
              </w:rPr>
            </w:pPr>
            <w:r w:rsidRPr="00731CFB">
              <w:rPr>
                <w:rFonts w:cs="Arial"/>
              </w:rPr>
              <w:t>0.23</w:t>
            </w:r>
          </w:p>
        </w:tc>
        <w:tc>
          <w:tcPr>
            <w:tcW w:w="850" w:type="dxa"/>
            <w:vAlign w:val="center"/>
          </w:tcPr>
          <w:p w:rsidR="00DF2C91" w:rsidRPr="00731CFB" w:rsidRDefault="00DF2C91" w:rsidP="00B27692">
            <w:pPr>
              <w:ind w:firstLine="0"/>
              <w:jc w:val="center"/>
              <w:rPr>
                <w:rFonts w:cs="Arial"/>
              </w:rPr>
            </w:pPr>
            <w:r w:rsidRPr="00731CFB">
              <w:rPr>
                <w:rFonts w:cs="Arial"/>
              </w:rPr>
              <w:t>0.24</w:t>
            </w:r>
          </w:p>
        </w:tc>
        <w:tc>
          <w:tcPr>
            <w:tcW w:w="1513" w:type="dxa"/>
            <w:vAlign w:val="center"/>
          </w:tcPr>
          <w:p w:rsidR="00DF2C91" w:rsidRPr="00731CFB" w:rsidRDefault="00DF2C91" w:rsidP="00B27692">
            <w:pPr>
              <w:ind w:firstLine="0"/>
              <w:jc w:val="center"/>
              <w:rPr>
                <w:rFonts w:cs="Arial"/>
              </w:rPr>
            </w:pPr>
            <w:r w:rsidRPr="00731CFB">
              <w:rPr>
                <w:rFonts w:cs="Arial"/>
              </w:rPr>
              <w:t>0.44</w:t>
            </w:r>
          </w:p>
        </w:tc>
        <w:tc>
          <w:tcPr>
            <w:tcW w:w="850" w:type="dxa"/>
          </w:tcPr>
          <w:p w:rsidR="00DF2C91" w:rsidRPr="00731CFB" w:rsidRDefault="00DF2C91" w:rsidP="00B27692">
            <w:pPr>
              <w:ind w:firstLine="0"/>
              <w:jc w:val="center"/>
              <w:rPr>
                <w:rFonts w:cs="Arial"/>
              </w:rPr>
            </w:pPr>
            <w:r w:rsidRPr="00731CFB">
              <w:rPr>
                <w:rFonts w:cs="Arial"/>
              </w:rPr>
              <w:t>-</w:t>
            </w:r>
          </w:p>
        </w:tc>
        <w:tc>
          <w:tcPr>
            <w:tcW w:w="851" w:type="dxa"/>
          </w:tcPr>
          <w:p w:rsidR="00DF2C91" w:rsidRPr="00731CFB" w:rsidRDefault="00DF2C91" w:rsidP="00B27692">
            <w:pPr>
              <w:ind w:firstLine="0"/>
              <w:jc w:val="center"/>
              <w:rPr>
                <w:rFonts w:cs="Arial"/>
              </w:rPr>
            </w:pPr>
            <w:r w:rsidRPr="00731CFB">
              <w:rPr>
                <w:rFonts w:cs="Arial"/>
              </w:rPr>
              <w:t>0.25</w:t>
            </w:r>
          </w:p>
        </w:tc>
        <w:tc>
          <w:tcPr>
            <w:tcW w:w="850" w:type="dxa"/>
            <w:vAlign w:val="center"/>
          </w:tcPr>
          <w:p w:rsidR="00DF2C91" w:rsidRPr="00731CFB" w:rsidRDefault="00DF2C91" w:rsidP="00B27692">
            <w:pPr>
              <w:ind w:firstLine="0"/>
              <w:jc w:val="center"/>
              <w:rPr>
                <w:rFonts w:cs="Arial"/>
              </w:rPr>
            </w:pPr>
            <w:r w:rsidRPr="00731CFB">
              <w:rPr>
                <w:rFonts w:cs="Arial"/>
              </w:rPr>
              <w:t>-</w:t>
            </w:r>
          </w:p>
        </w:tc>
      </w:tr>
      <w:tr w:rsidR="00DF2C91" w:rsidRPr="00731CFB" w:rsidTr="00C304B7">
        <w:trPr>
          <w:trHeight w:val="53"/>
          <w:jc w:val="center"/>
        </w:trPr>
        <w:tc>
          <w:tcPr>
            <w:tcW w:w="710" w:type="dxa"/>
            <w:vMerge w:val="restart"/>
            <w:shd w:val="clear" w:color="auto" w:fill="auto"/>
            <w:tcMar>
              <w:left w:w="28" w:type="dxa"/>
              <w:right w:w="28" w:type="dxa"/>
            </w:tcMar>
            <w:vAlign w:val="center"/>
          </w:tcPr>
          <w:p w:rsidR="00DF2C91" w:rsidRPr="004C3CFB" w:rsidRDefault="00DF2C91" w:rsidP="00B27692">
            <w:pPr>
              <w:ind w:firstLine="0"/>
              <w:jc w:val="center"/>
              <w:rPr>
                <w:rFonts w:cs="Arial"/>
                <w:b/>
              </w:rPr>
            </w:pPr>
            <w:r w:rsidRPr="004C3CFB">
              <w:rPr>
                <w:rFonts w:cs="Arial"/>
                <w:b/>
              </w:rPr>
              <w:t>J</w:t>
            </w:r>
            <w:r w:rsidRPr="004C3CFB">
              <w:rPr>
                <w:rFonts w:cs="Arial"/>
                <w:b/>
                <w:vertAlign w:val="subscript"/>
              </w:rPr>
              <w:t>v</w:t>
            </w:r>
          </w:p>
        </w:tc>
        <w:tc>
          <w:tcPr>
            <w:tcW w:w="1175" w:type="dxa"/>
            <w:shd w:val="clear" w:color="auto" w:fill="auto"/>
            <w:vAlign w:val="center"/>
          </w:tcPr>
          <w:p w:rsidR="00DF2C91" w:rsidRPr="004C3CFB" w:rsidRDefault="00DF2C91" w:rsidP="00B27692">
            <w:pPr>
              <w:ind w:firstLine="0"/>
              <w:jc w:val="center"/>
              <w:rPr>
                <w:rFonts w:cs="Arial"/>
                <w:b/>
              </w:rPr>
            </w:pPr>
            <w:r w:rsidRPr="004C3CFB">
              <w:rPr>
                <w:rFonts w:cs="Arial"/>
                <w:b/>
              </w:rPr>
              <w:t>стойност</w:t>
            </w:r>
          </w:p>
        </w:tc>
        <w:tc>
          <w:tcPr>
            <w:tcW w:w="850" w:type="dxa"/>
            <w:vAlign w:val="center"/>
          </w:tcPr>
          <w:p w:rsidR="00DF2C91" w:rsidRPr="004C3CFB" w:rsidRDefault="00DF2C91" w:rsidP="00B27692">
            <w:pPr>
              <w:ind w:firstLine="0"/>
              <w:jc w:val="center"/>
              <w:rPr>
                <w:rFonts w:cs="Arial"/>
                <w:b/>
              </w:rPr>
            </w:pPr>
            <w:r w:rsidRPr="004C3CFB">
              <w:rPr>
                <w:rFonts w:cs="Arial"/>
                <w:b/>
              </w:rPr>
              <w:t>17.0</w:t>
            </w:r>
          </w:p>
        </w:tc>
        <w:tc>
          <w:tcPr>
            <w:tcW w:w="851" w:type="dxa"/>
            <w:vAlign w:val="center"/>
          </w:tcPr>
          <w:p w:rsidR="00DF2C91" w:rsidRPr="004C3CFB" w:rsidRDefault="00DF2C91" w:rsidP="00B27692">
            <w:pPr>
              <w:ind w:firstLine="0"/>
              <w:jc w:val="center"/>
              <w:rPr>
                <w:rFonts w:cs="Arial"/>
                <w:b/>
              </w:rPr>
            </w:pPr>
            <w:r w:rsidRPr="004C3CFB">
              <w:rPr>
                <w:rFonts w:cs="Arial"/>
                <w:b/>
              </w:rPr>
              <w:t>13.7</w:t>
            </w:r>
          </w:p>
        </w:tc>
        <w:tc>
          <w:tcPr>
            <w:tcW w:w="850" w:type="dxa"/>
            <w:vAlign w:val="center"/>
          </w:tcPr>
          <w:p w:rsidR="00DF2C91" w:rsidRPr="004C3CFB" w:rsidRDefault="00DF2C91" w:rsidP="00B27692">
            <w:pPr>
              <w:ind w:firstLine="0"/>
              <w:jc w:val="center"/>
              <w:rPr>
                <w:rFonts w:cs="Arial"/>
                <w:b/>
              </w:rPr>
            </w:pPr>
            <w:r w:rsidRPr="004C3CFB">
              <w:rPr>
                <w:rFonts w:cs="Arial"/>
                <w:b/>
              </w:rPr>
              <w:t>22.9</w:t>
            </w:r>
          </w:p>
        </w:tc>
        <w:tc>
          <w:tcPr>
            <w:tcW w:w="1513" w:type="dxa"/>
            <w:vAlign w:val="center"/>
          </w:tcPr>
          <w:p w:rsidR="00DF2C91" w:rsidRPr="004C3CFB" w:rsidRDefault="00DF2C91" w:rsidP="00B27692">
            <w:pPr>
              <w:ind w:firstLine="0"/>
              <w:jc w:val="center"/>
              <w:rPr>
                <w:rFonts w:cs="Arial"/>
                <w:b/>
              </w:rPr>
            </w:pPr>
            <w:r w:rsidRPr="004C3CFB">
              <w:rPr>
                <w:rFonts w:cs="Arial"/>
                <w:b/>
              </w:rPr>
              <w:t>9.3</w:t>
            </w:r>
          </w:p>
        </w:tc>
        <w:tc>
          <w:tcPr>
            <w:tcW w:w="850" w:type="dxa"/>
          </w:tcPr>
          <w:p w:rsidR="00DF2C91" w:rsidRPr="004C3CFB" w:rsidRDefault="00DF2C91" w:rsidP="00B27692">
            <w:pPr>
              <w:ind w:firstLine="0"/>
              <w:jc w:val="center"/>
              <w:rPr>
                <w:rFonts w:cs="Arial"/>
                <w:b/>
              </w:rPr>
            </w:pPr>
            <w:r w:rsidRPr="004C3CFB">
              <w:rPr>
                <w:rFonts w:cs="Arial"/>
                <w:b/>
              </w:rPr>
              <w:t>13.6</w:t>
            </w:r>
          </w:p>
        </w:tc>
        <w:tc>
          <w:tcPr>
            <w:tcW w:w="851" w:type="dxa"/>
          </w:tcPr>
          <w:p w:rsidR="00DF2C91" w:rsidRPr="004C3CFB" w:rsidRDefault="00DF2C91" w:rsidP="00B27692">
            <w:pPr>
              <w:ind w:firstLine="0"/>
              <w:jc w:val="center"/>
              <w:rPr>
                <w:rFonts w:cs="Arial"/>
                <w:b/>
              </w:rPr>
            </w:pPr>
            <w:r w:rsidRPr="004C3CFB">
              <w:rPr>
                <w:rFonts w:cs="Arial"/>
                <w:b/>
              </w:rPr>
              <w:t>27.1</w:t>
            </w:r>
          </w:p>
        </w:tc>
        <w:tc>
          <w:tcPr>
            <w:tcW w:w="850" w:type="dxa"/>
            <w:vAlign w:val="center"/>
          </w:tcPr>
          <w:p w:rsidR="00DF2C91" w:rsidRPr="004C3CFB" w:rsidRDefault="00DF2C91" w:rsidP="00B27692">
            <w:pPr>
              <w:ind w:firstLine="0"/>
              <w:jc w:val="center"/>
              <w:rPr>
                <w:rFonts w:cs="Arial"/>
                <w:b/>
              </w:rPr>
            </w:pPr>
            <w:r w:rsidRPr="004C3CFB">
              <w:rPr>
                <w:rFonts w:cs="Arial"/>
                <w:b/>
              </w:rPr>
              <w:t>26.1</w:t>
            </w:r>
          </w:p>
        </w:tc>
      </w:tr>
      <w:tr w:rsidR="00DF2C91" w:rsidRPr="00731CFB" w:rsidTr="00C304B7">
        <w:trPr>
          <w:trHeight w:val="53"/>
          <w:jc w:val="center"/>
        </w:trPr>
        <w:tc>
          <w:tcPr>
            <w:tcW w:w="710" w:type="dxa"/>
            <w:vMerge/>
            <w:shd w:val="clear" w:color="auto" w:fill="auto"/>
            <w:tcMar>
              <w:left w:w="28" w:type="dxa"/>
              <w:right w:w="28" w:type="dxa"/>
            </w:tcMar>
            <w:vAlign w:val="center"/>
          </w:tcPr>
          <w:p w:rsidR="00DF2C91" w:rsidRPr="004C3CFB" w:rsidRDefault="00DF2C91" w:rsidP="00B27692">
            <w:pPr>
              <w:ind w:firstLine="0"/>
              <w:jc w:val="center"/>
              <w:rPr>
                <w:rFonts w:cs="Arial"/>
                <w:b/>
              </w:rPr>
            </w:pPr>
          </w:p>
        </w:tc>
        <w:tc>
          <w:tcPr>
            <w:tcW w:w="1175" w:type="dxa"/>
            <w:shd w:val="clear" w:color="auto" w:fill="auto"/>
            <w:vAlign w:val="center"/>
          </w:tcPr>
          <w:p w:rsidR="00DF2C91" w:rsidRPr="004C3CFB" w:rsidRDefault="00DF2C91" w:rsidP="00B27692">
            <w:pPr>
              <w:ind w:firstLine="0"/>
              <w:jc w:val="center"/>
              <w:rPr>
                <w:rFonts w:cs="Arial"/>
                <w:b/>
                <w:bCs/>
              </w:rPr>
            </w:pPr>
            <w:r w:rsidRPr="004C3CFB">
              <w:rPr>
                <w:rFonts w:cs="Arial"/>
                <w:b/>
                <w:bCs/>
              </w:rPr>
              <w:t>описа</w:t>
            </w:r>
            <w:r w:rsidR="00EE58ED">
              <w:rPr>
                <w:rFonts w:cs="Arial"/>
                <w:b/>
                <w:bCs/>
              </w:rPr>
              <w:t>-</w:t>
            </w:r>
            <w:r w:rsidRPr="004C3CFB">
              <w:rPr>
                <w:rFonts w:cs="Arial"/>
                <w:b/>
                <w:bCs/>
              </w:rPr>
              <w:t>ние</w:t>
            </w:r>
          </w:p>
        </w:tc>
        <w:tc>
          <w:tcPr>
            <w:tcW w:w="850"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c>
          <w:tcPr>
            <w:tcW w:w="851"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c>
          <w:tcPr>
            <w:tcW w:w="850"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c>
          <w:tcPr>
            <w:tcW w:w="1513" w:type="dxa"/>
            <w:vAlign w:val="center"/>
          </w:tcPr>
          <w:p w:rsidR="00DF2C91" w:rsidRPr="004C3CFB" w:rsidRDefault="00DF2C91" w:rsidP="00B27692">
            <w:pPr>
              <w:ind w:firstLine="0"/>
              <w:jc w:val="center"/>
              <w:rPr>
                <w:rFonts w:cs="Arial"/>
                <w:b/>
                <w:bCs/>
                <w:sz w:val="22"/>
                <w:szCs w:val="22"/>
                <w:lang w:val="en-US"/>
              </w:rPr>
            </w:pPr>
            <w:r w:rsidRPr="004C3CFB">
              <w:rPr>
                <w:rFonts w:cs="Arial"/>
                <w:b/>
                <w:bCs/>
                <w:sz w:val="22"/>
                <w:szCs w:val="22"/>
              </w:rPr>
              <w:t>Умерена</w:t>
            </w:r>
            <w:r w:rsidRPr="004C3CFB">
              <w:rPr>
                <w:rFonts w:cs="Arial"/>
                <w:b/>
                <w:bCs/>
                <w:sz w:val="22"/>
                <w:szCs w:val="22"/>
                <w:lang w:val="en-US"/>
              </w:rPr>
              <w:t>/</w:t>
            </w:r>
          </w:p>
          <w:p w:rsidR="00DF2C91" w:rsidRPr="004C3CFB" w:rsidRDefault="00DF2C91" w:rsidP="00B27692">
            <w:pPr>
              <w:ind w:firstLine="0"/>
              <w:jc w:val="center"/>
              <w:rPr>
                <w:rFonts w:cs="Arial"/>
                <w:b/>
                <w:sz w:val="22"/>
                <w:szCs w:val="22"/>
              </w:rPr>
            </w:pPr>
            <w:r w:rsidRPr="004C3CFB">
              <w:rPr>
                <w:rFonts w:cs="Arial"/>
                <w:b/>
                <w:bCs/>
                <w:sz w:val="22"/>
                <w:szCs w:val="22"/>
              </w:rPr>
              <w:t>висока</w:t>
            </w:r>
          </w:p>
        </w:tc>
        <w:tc>
          <w:tcPr>
            <w:tcW w:w="850"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c>
          <w:tcPr>
            <w:tcW w:w="851"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c>
          <w:tcPr>
            <w:tcW w:w="850" w:type="dxa"/>
            <w:vAlign w:val="center"/>
          </w:tcPr>
          <w:p w:rsidR="00DF2C91" w:rsidRPr="004C3CFB" w:rsidRDefault="00DF2C91" w:rsidP="00B27692">
            <w:pPr>
              <w:ind w:firstLine="0"/>
              <w:jc w:val="center"/>
              <w:rPr>
                <w:rFonts w:cs="Arial"/>
                <w:b/>
                <w:sz w:val="22"/>
                <w:szCs w:val="22"/>
              </w:rPr>
            </w:pPr>
            <w:r w:rsidRPr="004C3CFB">
              <w:rPr>
                <w:rFonts w:cs="Arial"/>
                <w:b/>
                <w:sz w:val="22"/>
                <w:szCs w:val="22"/>
              </w:rPr>
              <w:t>висока</w:t>
            </w:r>
          </w:p>
        </w:tc>
      </w:tr>
    </w:tbl>
    <w:p w:rsidR="00DF2C91" w:rsidRPr="00731CFB" w:rsidRDefault="004411C4" w:rsidP="007D6B1C">
      <w:pPr>
        <w:pStyle w:val="Heading3"/>
        <w:rPr>
          <w:caps/>
        </w:rPr>
      </w:pPr>
      <w:bookmarkStart w:id="198" w:name="_Toc436343363"/>
      <w:bookmarkStart w:id="199" w:name="_Toc530055222"/>
      <w:r>
        <w:t xml:space="preserve">Определяне на </w:t>
      </w:r>
      <w:r w:rsidR="00DF2C91" w:rsidRPr="00731CFB">
        <w:t>GSI</w:t>
      </w:r>
      <w:bookmarkEnd w:id="198"/>
      <w:bookmarkEnd w:id="199"/>
    </w:p>
    <w:p w:rsidR="00DF2C91" w:rsidRPr="00731CFB" w:rsidRDefault="00DF2C91" w:rsidP="00C37736">
      <w:pPr>
        <w:ind w:firstLine="709"/>
        <w:rPr>
          <w:rFonts w:cs="Arial"/>
        </w:rPr>
      </w:pPr>
      <w:r w:rsidRPr="00731CFB">
        <w:rPr>
          <w:rFonts w:cs="Arial"/>
        </w:rPr>
        <w:t>Класифицирането на изследвания участък от рудник „</w:t>
      </w:r>
      <w:r w:rsidR="003A159F" w:rsidRPr="00731CFB">
        <w:rPr>
          <w:rFonts w:cs="Arial"/>
        </w:rPr>
        <w:t>Асарел</w:t>
      </w:r>
      <w:r w:rsidRPr="00731CFB">
        <w:rPr>
          <w:rFonts w:cs="Arial"/>
        </w:rPr>
        <w:t xml:space="preserve">“ </w:t>
      </w:r>
      <w:r>
        <w:rPr>
          <w:rFonts w:cs="Arial"/>
        </w:rPr>
        <w:t>по показателя</w:t>
      </w:r>
      <w:r w:rsidRPr="00731CFB">
        <w:rPr>
          <w:rFonts w:cs="Arial"/>
        </w:rPr>
        <w:t xml:space="preserve"> GSI</w:t>
      </w:r>
      <w:r>
        <w:rPr>
          <w:rFonts w:cs="Arial"/>
        </w:rPr>
        <w:t xml:space="preserve"> е извършен по </w:t>
      </w:r>
      <w:r w:rsidRPr="00731CFB">
        <w:rPr>
          <w:rFonts w:cs="Arial"/>
        </w:rPr>
        <w:t>модифициран</w:t>
      </w:r>
      <w:r>
        <w:rPr>
          <w:rFonts w:cs="Arial"/>
        </w:rPr>
        <w:t>ата</w:t>
      </w:r>
      <w:r w:rsidRPr="00731CFB">
        <w:rPr>
          <w:rFonts w:cs="Arial"/>
        </w:rPr>
        <w:t xml:space="preserve"> от Sonmez and Ulusay </w:t>
      </w:r>
      <w:r>
        <w:rPr>
          <w:rFonts w:cs="Arial"/>
        </w:rPr>
        <w:t>(</w:t>
      </w:r>
      <w:r w:rsidR="00536A6B">
        <w:rPr>
          <w:rFonts w:cs="Arial"/>
          <w:lang w:val="bg-BG"/>
        </w:rPr>
        <w:t>2002</w:t>
      </w:r>
      <w:r>
        <w:rPr>
          <w:rFonts w:cs="Arial"/>
        </w:rPr>
        <w:t xml:space="preserve">) с помощта на показателите </w:t>
      </w:r>
      <w:r w:rsidRPr="00731CFB">
        <w:rPr>
          <w:rFonts w:cs="Arial"/>
        </w:rPr>
        <w:t xml:space="preserve">SCR </w:t>
      </w:r>
      <w:r>
        <w:rPr>
          <w:rFonts w:cs="Arial"/>
        </w:rPr>
        <w:t>и SR.</w:t>
      </w:r>
      <w:r w:rsidRPr="00731CFB">
        <w:rPr>
          <w:rFonts w:cs="Arial"/>
        </w:rPr>
        <w:t xml:space="preserve"> </w:t>
      </w:r>
      <w:r w:rsidR="003F7306">
        <w:rPr>
          <w:rFonts w:cs="Arial"/>
          <w:lang w:val="bg-BG"/>
        </w:rPr>
        <w:t>Включените в тях п</w:t>
      </w:r>
      <w:r w:rsidR="003F7306" w:rsidRPr="00731CFB">
        <w:rPr>
          <w:rFonts w:cs="Arial"/>
        </w:rPr>
        <w:t>оказатели</w:t>
      </w:r>
      <w:r w:rsidR="003F7306">
        <w:rPr>
          <w:rFonts w:cs="Arial"/>
          <w:lang w:val="bg-BG"/>
        </w:rPr>
        <w:t xml:space="preserve"> на </w:t>
      </w:r>
      <w:r w:rsidR="00C37736" w:rsidRPr="00731CFB">
        <w:rPr>
          <w:rFonts w:cs="Arial"/>
        </w:rPr>
        <w:t>грапавостта</w:t>
      </w:r>
      <w:r w:rsidR="00C37736">
        <w:rPr>
          <w:rFonts w:cs="Arial"/>
          <w:lang w:val="bg-BG"/>
        </w:rPr>
        <w:t xml:space="preserve"> </w:t>
      </w:r>
      <w:r w:rsidRPr="00731CFB">
        <w:rPr>
          <w:rFonts w:cs="Arial"/>
          <w:i/>
          <w:iCs/>
        </w:rPr>
        <w:t>R</w:t>
      </w:r>
      <w:r w:rsidRPr="00731CFB">
        <w:rPr>
          <w:rFonts w:cs="Arial"/>
          <w:i/>
          <w:iCs/>
          <w:vertAlign w:val="subscript"/>
        </w:rPr>
        <w:t>r</w:t>
      </w:r>
      <w:r w:rsidRPr="00731CFB">
        <w:rPr>
          <w:rFonts w:cs="Arial"/>
        </w:rPr>
        <w:t xml:space="preserve">, </w:t>
      </w:r>
      <w:r w:rsidR="00C37736" w:rsidRPr="00731CFB">
        <w:rPr>
          <w:rFonts w:cs="Arial"/>
        </w:rPr>
        <w:t>изветрянето</w:t>
      </w:r>
      <w:r w:rsidR="00C37736" w:rsidRPr="00731CFB">
        <w:rPr>
          <w:rFonts w:cs="Arial"/>
          <w:i/>
          <w:iCs/>
        </w:rPr>
        <w:t xml:space="preserve"> </w:t>
      </w:r>
      <w:r w:rsidRPr="00731CFB">
        <w:rPr>
          <w:rFonts w:cs="Arial"/>
          <w:i/>
          <w:iCs/>
        </w:rPr>
        <w:t>R</w:t>
      </w:r>
      <w:r w:rsidRPr="00731CFB">
        <w:rPr>
          <w:rFonts w:cs="Arial"/>
          <w:i/>
          <w:iCs/>
          <w:vertAlign w:val="subscript"/>
        </w:rPr>
        <w:t>W</w:t>
      </w:r>
      <w:r w:rsidRPr="00731CFB">
        <w:rPr>
          <w:rFonts w:cs="Arial"/>
        </w:rPr>
        <w:t xml:space="preserve"> и </w:t>
      </w:r>
      <w:r w:rsidR="00C37736" w:rsidRPr="00731CFB">
        <w:rPr>
          <w:rFonts w:cs="Arial"/>
        </w:rPr>
        <w:t>запълнителя в пукнатините</w:t>
      </w:r>
      <w:r w:rsidR="00C37736" w:rsidRPr="00731CFB">
        <w:rPr>
          <w:rFonts w:cs="Arial"/>
          <w:i/>
          <w:iCs/>
        </w:rPr>
        <w:t xml:space="preserve"> </w:t>
      </w:r>
      <w:r w:rsidRPr="00731CFB">
        <w:rPr>
          <w:rFonts w:cs="Arial"/>
          <w:i/>
          <w:iCs/>
        </w:rPr>
        <w:t>R</w:t>
      </w:r>
      <w:r w:rsidRPr="00731CFB">
        <w:rPr>
          <w:rFonts w:cs="Arial"/>
          <w:i/>
          <w:iCs/>
          <w:vertAlign w:val="subscript"/>
        </w:rPr>
        <w:t>f</w:t>
      </w:r>
      <w:r w:rsidR="00C37736">
        <w:rPr>
          <w:rFonts w:cs="Arial"/>
          <w:vertAlign w:val="subscript"/>
          <w:lang w:val="bg-BG"/>
        </w:rPr>
        <w:t xml:space="preserve"> </w:t>
      </w:r>
      <w:r w:rsidRPr="00731CFB">
        <w:rPr>
          <w:rFonts w:cs="Arial"/>
        </w:rPr>
        <w:t>са</w:t>
      </w:r>
      <w:r w:rsidRPr="00731CFB">
        <w:rPr>
          <w:rFonts w:cs="Arial"/>
          <w:vertAlign w:val="subscript"/>
        </w:rPr>
        <w:t xml:space="preserve"> </w:t>
      </w:r>
      <w:r w:rsidRPr="00731CFB">
        <w:rPr>
          <w:rFonts w:cs="Arial"/>
        </w:rPr>
        <w:t>оцен</w:t>
      </w:r>
      <w:r w:rsidR="00C37736">
        <w:rPr>
          <w:rFonts w:cs="Arial"/>
          <w:lang w:val="bg-BG"/>
        </w:rPr>
        <w:t>ени</w:t>
      </w:r>
      <w:r w:rsidR="003F7306">
        <w:rPr>
          <w:rFonts w:cs="Arial"/>
          <w:lang w:val="bg-BG"/>
        </w:rPr>
        <w:t xml:space="preserve"> </w:t>
      </w:r>
      <w:r w:rsidR="00570B66">
        <w:rPr>
          <w:rFonts w:cs="Arial"/>
          <w:lang w:val="bg-BG"/>
        </w:rPr>
        <w:t xml:space="preserve">  </w:t>
      </w:r>
      <w:r w:rsidRPr="00731CFB">
        <w:rPr>
          <w:rFonts w:cs="Arial"/>
        </w:rPr>
        <w:t>както следва.</w:t>
      </w:r>
    </w:p>
    <w:p w:rsidR="00DF2C91" w:rsidRPr="00731CFB" w:rsidRDefault="00DF2C91" w:rsidP="00B27692">
      <w:pPr>
        <w:ind w:firstLine="709"/>
        <w:rPr>
          <w:rFonts w:cs="Arial"/>
          <w:b/>
          <w:i/>
          <w:iCs/>
          <w:u w:val="single"/>
        </w:rPr>
      </w:pPr>
      <w:r w:rsidRPr="00731CFB">
        <w:rPr>
          <w:rFonts w:cs="Arial"/>
          <w:b/>
          <w:i/>
          <w:iCs/>
          <w:u w:val="single"/>
        </w:rPr>
        <w:t>Грапавост</w:t>
      </w:r>
    </w:p>
    <w:p w:rsidR="00DF2C91" w:rsidRPr="00731CFB" w:rsidRDefault="00FA3DCD" w:rsidP="00B27692">
      <w:pPr>
        <w:autoSpaceDE w:val="0"/>
        <w:autoSpaceDN w:val="0"/>
        <w:adjustRightInd w:val="0"/>
        <w:ind w:firstLine="709"/>
        <w:rPr>
          <w:rFonts w:cs="Arial"/>
        </w:rPr>
      </w:pPr>
      <w:r w:rsidRPr="00731CFB">
        <w:rPr>
          <w:rFonts w:cs="Arial"/>
        </w:rPr>
        <w:t>Грапавостта</w:t>
      </w:r>
      <w:r>
        <w:rPr>
          <w:rFonts w:cs="Arial"/>
          <w:lang w:val="bg-BG"/>
        </w:rPr>
        <w:t xml:space="preserve"> е определена</w:t>
      </w:r>
      <w:r w:rsidRPr="00731CFB">
        <w:rPr>
          <w:rFonts w:cs="Arial"/>
        </w:rPr>
        <w:t xml:space="preserve"> </w:t>
      </w:r>
      <w:r w:rsidR="00DF2C91" w:rsidRPr="00731CFB">
        <w:rPr>
          <w:rFonts w:cs="Arial"/>
        </w:rPr>
        <w:t xml:space="preserve">скала </w:t>
      </w:r>
      <w:r>
        <w:rPr>
          <w:rFonts w:cs="Arial"/>
          <w:lang w:val="bg-BG"/>
        </w:rPr>
        <w:t>на</w:t>
      </w:r>
      <w:r w:rsidRPr="00731CFB">
        <w:rPr>
          <w:rFonts w:cs="Arial"/>
        </w:rPr>
        <w:t xml:space="preserve"> Bieniawski (1976)</w:t>
      </w:r>
      <w:r>
        <w:rPr>
          <w:rFonts w:cs="Arial"/>
        </w:rPr>
        <w:t xml:space="preserve"> </w:t>
      </w:r>
      <w:r w:rsidR="00DF2C91">
        <w:rPr>
          <w:rFonts w:cs="Arial"/>
        </w:rPr>
        <w:t>като п</w:t>
      </w:r>
      <w:r w:rsidR="00DF2C91" w:rsidRPr="00731CFB">
        <w:rPr>
          <w:rFonts w:cs="Arial"/>
        </w:rPr>
        <w:t>о данни</w:t>
      </w:r>
      <w:r w:rsidR="00DF2C91">
        <w:rPr>
          <w:rFonts w:cs="Arial"/>
        </w:rPr>
        <w:t>те</w:t>
      </w:r>
      <w:r w:rsidR="00DF2C91" w:rsidRPr="00731CFB">
        <w:rPr>
          <w:rFonts w:cs="Arial"/>
        </w:rPr>
        <w:t xml:space="preserve"> от полевата картировка на всички точки е прието, че по горната скала се определя като „</w:t>
      </w:r>
      <w:r w:rsidR="00DF2C91" w:rsidRPr="00731CFB">
        <w:rPr>
          <w:rFonts w:cs="Arial"/>
          <w:b/>
          <w:bCs/>
        </w:rPr>
        <w:t>много грапава до грапава“ с оценка 5</w:t>
      </w:r>
      <w:r w:rsidR="00DF2C91" w:rsidRPr="00731CFB">
        <w:rPr>
          <w:rFonts w:cs="Arial"/>
        </w:rPr>
        <w:t>.</w:t>
      </w:r>
    </w:p>
    <w:p w:rsidR="00DF2C91" w:rsidRPr="00731CFB" w:rsidRDefault="00DF2C91" w:rsidP="00B27692">
      <w:pPr>
        <w:ind w:firstLine="709"/>
        <w:rPr>
          <w:rFonts w:cs="Arial"/>
          <w:b/>
          <w:i/>
          <w:iCs/>
          <w:u w:val="single"/>
        </w:rPr>
      </w:pPr>
      <w:r w:rsidRPr="00731CFB">
        <w:rPr>
          <w:rFonts w:cs="Arial"/>
          <w:b/>
          <w:i/>
          <w:iCs/>
          <w:u w:val="single"/>
        </w:rPr>
        <w:t>Изветряне на стените</w:t>
      </w:r>
    </w:p>
    <w:p w:rsidR="00DF2C91" w:rsidRPr="00731CFB" w:rsidRDefault="00DF2C91" w:rsidP="00B27692">
      <w:pPr>
        <w:autoSpaceDE w:val="0"/>
        <w:autoSpaceDN w:val="0"/>
        <w:adjustRightInd w:val="0"/>
        <w:ind w:firstLine="709"/>
        <w:rPr>
          <w:rFonts w:cs="Arial"/>
        </w:rPr>
      </w:pPr>
      <w:r w:rsidRPr="00731CFB">
        <w:rPr>
          <w:rFonts w:cs="Arial"/>
        </w:rPr>
        <w:t xml:space="preserve">Съгласно препоръките на ISRM, </w:t>
      </w:r>
      <w:r>
        <w:rPr>
          <w:rFonts w:cs="Arial"/>
        </w:rPr>
        <w:t>з</w:t>
      </w:r>
      <w:r w:rsidRPr="00731CFB">
        <w:rPr>
          <w:rFonts w:cs="Arial"/>
        </w:rPr>
        <w:t xml:space="preserve">а всички точки на изследване установените степени на изветряне на стените на пукнатините са оценени като „неизветрели” до „слабо изветрели” </w:t>
      </w:r>
      <w:r w:rsidRPr="00731CFB">
        <w:rPr>
          <w:rFonts w:cs="Arial"/>
          <w:b/>
          <w:bCs/>
        </w:rPr>
        <w:t>със средна оценка от 5</w:t>
      </w:r>
      <w:r w:rsidRPr="00731CFB">
        <w:rPr>
          <w:rFonts w:cs="Arial"/>
        </w:rPr>
        <w:t>.</w:t>
      </w:r>
    </w:p>
    <w:p w:rsidR="00DF2C91" w:rsidRPr="00FA3DCD" w:rsidRDefault="00FB609C" w:rsidP="00B27692">
      <w:pPr>
        <w:ind w:firstLine="709"/>
        <w:rPr>
          <w:rFonts w:cs="Arial"/>
          <w:b/>
          <w:i/>
          <w:iCs/>
          <w:u w:val="single"/>
          <w:lang w:val="bg-BG"/>
        </w:rPr>
      </w:pPr>
      <w:r>
        <w:rPr>
          <w:rFonts w:cs="Arial"/>
          <w:b/>
          <w:i/>
          <w:iCs/>
          <w:u w:val="single"/>
        </w:rPr>
        <w:t>Запълните</w:t>
      </w:r>
      <w:r w:rsidR="00FA3DCD">
        <w:rPr>
          <w:rFonts w:cs="Arial"/>
          <w:b/>
          <w:i/>
          <w:iCs/>
          <w:u w:val="single"/>
          <w:lang w:val="bg-BG"/>
        </w:rPr>
        <w:t>л</w:t>
      </w:r>
    </w:p>
    <w:p w:rsidR="00DF2C91" w:rsidRPr="00731CFB" w:rsidRDefault="00DF2C91" w:rsidP="00B27692">
      <w:pPr>
        <w:autoSpaceDE w:val="0"/>
        <w:autoSpaceDN w:val="0"/>
        <w:adjustRightInd w:val="0"/>
        <w:ind w:firstLine="709"/>
        <w:rPr>
          <w:rFonts w:cs="Arial"/>
        </w:rPr>
      </w:pPr>
      <w:r w:rsidRPr="00731CFB">
        <w:rPr>
          <w:rFonts w:cs="Arial"/>
        </w:rPr>
        <w:t>По време на полевите работи се установи за цялата кариера, че пукнатините на практика са без запълнител или с много тънък (&lt;1 mm) запълнител от зърнест материал (дребен пясък и скално брашно), вероятно продукт на взривяванията или отложен при протичане на повърхностни води през пукнатините.</w:t>
      </w:r>
      <w:r w:rsidR="009E0660">
        <w:rPr>
          <w:rFonts w:cs="Arial"/>
          <w:lang w:val="bg-BG"/>
        </w:rPr>
        <w:t xml:space="preserve"> </w:t>
      </w:r>
      <w:r w:rsidRPr="00731CFB">
        <w:rPr>
          <w:rFonts w:cs="Arial"/>
        </w:rPr>
        <w:t xml:space="preserve">За всички точки този показател е оценен </w:t>
      </w:r>
      <w:r w:rsidRPr="00731CFB">
        <w:rPr>
          <w:rFonts w:cs="Arial"/>
          <w:b/>
          <w:bCs/>
        </w:rPr>
        <w:t>средно на 5</w:t>
      </w:r>
      <w:r w:rsidRPr="00731CFB">
        <w:rPr>
          <w:rFonts w:cs="Arial"/>
        </w:rPr>
        <w:t>.</w:t>
      </w:r>
    </w:p>
    <w:p w:rsidR="009E0660" w:rsidRPr="00026407" w:rsidRDefault="009E0660" w:rsidP="009E0660">
      <w:pPr>
        <w:ind w:firstLine="709"/>
        <w:rPr>
          <w:rFonts w:cs="Arial"/>
          <w:b/>
        </w:rPr>
      </w:pPr>
      <w:r w:rsidRPr="00026407">
        <w:rPr>
          <w:rFonts w:cs="Arial"/>
          <w:b/>
        </w:rPr>
        <w:t xml:space="preserve">Така общата оценка на показателя за състоянието на стените на </w:t>
      </w:r>
      <w:r w:rsidRPr="00026407">
        <w:rPr>
          <w:rFonts w:cs="Arial"/>
          <w:b/>
        </w:rPr>
        <w:lastRenderedPageBreak/>
        <w:t xml:space="preserve">пукнатините (SCR) е оценен с 15 бални точки за целия изследван масив. </w:t>
      </w:r>
    </w:p>
    <w:p w:rsidR="0003681A" w:rsidRDefault="0003681A" w:rsidP="00B27692">
      <w:pPr>
        <w:ind w:firstLine="709"/>
        <w:rPr>
          <w:rFonts w:cs="Arial"/>
          <w:b/>
        </w:rPr>
      </w:pPr>
    </w:p>
    <w:p w:rsidR="007E7B99" w:rsidRDefault="00DF2C91" w:rsidP="007E7B99">
      <w:pPr>
        <w:keepNext/>
        <w:jc w:val="center"/>
      </w:pPr>
      <w:r w:rsidRPr="00731CFB">
        <w:rPr>
          <w:rFonts w:cs="Arial"/>
          <w:i/>
          <w:noProof/>
          <w:lang w:val="bg-BG" w:eastAsia="bg-BG"/>
        </w:rPr>
        <w:drawing>
          <wp:inline distT="0" distB="0" distL="0" distR="0">
            <wp:extent cx="5598248" cy="8232951"/>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9885" cy="8250064"/>
                    </a:xfrm>
                    <a:prstGeom prst="rect">
                      <a:avLst/>
                    </a:prstGeom>
                    <a:noFill/>
                    <a:ln>
                      <a:noFill/>
                    </a:ln>
                  </pic:spPr>
                </pic:pic>
              </a:graphicData>
            </a:graphic>
          </wp:inline>
        </w:drawing>
      </w:r>
    </w:p>
    <w:p w:rsidR="00DF2C91" w:rsidRPr="008F6567" w:rsidRDefault="007E7B99" w:rsidP="00B84704">
      <w:pPr>
        <w:pStyle w:val="Caption"/>
      </w:pPr>
      <w:bookmarkStart w:id="200" w:name="_Ref528429341"/>
      <w:r w:rsidRPr="008F6567">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4</w:t>
      </w:r>
      <w:r w:rsidR="00432097">
        <w:rPr>
          <w:noProof/>
        </w:rPr>
        <w:fldChar w:fldCharType="end"/>
      </w:r>
      <w:bookmarkEnd w:id="200"/>
      <w:r w:rsidR="00C403E0" w:rsidRPr="008F6567">
        <w:t xml:space="preserve">. Диаграма за определяне на геоложкия индекс на якостта (GSI) в </w:t>
      </w:r>
      <w:r w:rsidR="00C403E0" w:rsidRPr="008F6567">
        <w:lastRenderedPageBreak/>
        <w:t>масива на рудник „Арасел“ обща за всички измервателни станции в гранодиорити и палеозойски гранитоиди (по Sonmez and Ulusay, 1999).</w:t>
      </w:r>
    </w:p>
    <w:p w:rsidR="00E03E94" w:rsidRDefault="00E03E94" w:rsidP="00B84704">
      <w:pPr>
        <w:pStyle w:val="Caption"/>
      </w:pPr>
      <w:bookmarkStart w:id="201" w:name="_Ref528429050"/>
      <w:r>
        <w:t xml:space="preserve">Табл. </w:t>
      </w:r>
      <w:r w:rsidR="00432097">
        <w:rPr>
          <w:noProof/>
        </w:rPr>
        <w:fldChar w:fldCharType="begin"/>
      </w:r>
      <w:r>
        <w:rPr>
          <w:noProof/>
        </w:rPr>
        <w:instrText xml:space="preserve"> STYLEREF 1 \s </w:instrText>
      </w:r>
      <w:r w:rsidR="00432097">
        <w:rPr>
          <w:noProof/>
        </w:rPr>
        <w:fldChar w:fldCharType="separate"/>
      </w:r>
      <w:r>
        <w:rPr>
          <w:noProof/>
        </w:rPr>
        <w:t>9</w:t>
      </w:r>
      <w:r w:rsidR="00432097">
        <w:rPr>
          <w:noProof/>
        </w:rPr>
        <w:fldChar w:fldCharType="end"/>
      </w:r>
      <w:r>
        <w:t>-</w:t>
      </w:r>
      <w:r w:rsidR="00432097">
        <w:rPr>
          <w:noProof/>
        </w:rPr>
        <w:fldChar w:fldCharType="begin"/>
      </w:r>
      <w:r>
        <w:rPr>
          <w:noProof/>
        </w:rPr>
        <w:instrText xml:space="preserve"> SEQ Табл. \* ARABIC \s 1 </w:instrText>
      </w:r>
      <w:r w:rsidR="00432097">
        <w:rPr>
          <w:noProof/>
        </w:rPr>
        <w:fldChar w:fldCharType="separate"/>
      </w:r>
      <w:r>
        <w:rPr>
          <w:noProof/>
        </w:rPr>
        <w:t>5</w:t>
      </w:r>
      <w:r w:rsidR="00432097">
        <w:rPr>
          <w:noProof/>
        </w:rPr>
        <w:fldChar w:fldCharType="end"/>
      </w:r>
      <w:bookmarkEnd w:id="201"/>
      <w:r>
        <w:t>.</w:t>
      </w:r>
      <w:r w:rsidRPr="00731CFB">
        <w:t xml:space="preserve"> Обобщени стойности на геоложкия индекс на якостта (GSI) в масива на рудник „Арасел“за всички измервателни станции в гранодиорити и палеозойски гранитоиди.</w:t>
      </w:r>
    </w:p>
    <w:tbl>
      <w:tblPr>
        <w:tblW w:w="6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4"/>
        <w:gridCol w:w="760"/>
        <w:gridCol w:w="817"/>
        <w:gridCol w:w="817"/>
        <w:gridCol w:w="760"/>
        <w:gridCol w:w="817"/>
      </w:tblGrid>
      <w:tr w:rsidR="00E03E94" w:rsidRPr="00731CFB" w:rsidTr="00E94303">
        <w:trPr>
          <w:trHeight w:val="640"/>
          <w:jc w:val="center"/>
        </w:trPr>
        <w:tc>
          <w:tcPr>
            <w:tcW w:w="2124"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Показатели</w:t>
            </w:r>
          </w:p>
        </w:tc>
        <w:tc>
          <w:tcPr>
            <w:tcW w:w="760"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RQD</w:t>
            </w:r>
          </w:p>
        </w:tc>
        <w:tc>
          <w:tcPr>
            <w:tcW w:w="817"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Jv</w:t>
            </w:r>
          </w:p>
        </w:tc>
        <w:tc>
          <w:tcPr>
            <w:tcW w:w="817"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SR</w:t>
            </w:r>
          </w:p>
        </w:tc>
        <w:tc>
          <w:tcPr>
            <w:tcW w:w="760"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SCR</w:t>
            </w:r>
          </w:p>
        </w:tc>
        <w:tc>
          <w:tcPr>
            <w:tcW w:w="817" w:type="dxa"/>
            <w:shd w:val="clear" w:color="auto" w:fill="auto"/>
            <w:noWrap/>
            <w:vAlign w:val="center"/>
            <w:hideMark/>
          </w:tcPr>
          <w:p w:rsidR="00E03E94" w:rsidRPr="00731CFB" w:rsidRDefault="00E03E94" w:rsidP="00E94303">
            <w:pPr>
              <w:ind w:firstLine="0"/>
              <w:jc w:val="center"/>
              <w:rPr>
                <w:rFonts w:cs="Arial"/>
                <w:b/>
                <w:bCs/>
              </w:rPr>
            </w:pPr>
            <w:r w:rsidRPr="00731CFB">
              <w:rPr>
                <w:rFonts w:cs="Arial"/>
                <w:b/>
                <w:bCs/>
              </w:rPr>
              <w:t>GSI</w:t>
            </w:r>
          </w:p>
        </w:tc>
      </w:tr>
      <w:tr w:rsidR="00E03E94" w:rsidRPr="00731CFB" w:rsidTr="00E94303">
        <w:trPr>
          <w:trHeight w:val="315"/>
          <w:jc w:val="center"/>
        </w:trPr>
        <w:tc>
          <w:tcPr>
            <w:tcW w:w="2884" w:type="dxa"/>
            <w:gridSpan w:val="2"/>
            <w:shd w:val="clear" w:color="auto" w:fill="auto"/>
            <w:noWrap/>
            <w:vAlign w:val="bottom"/>
            <w:hideMark/>
          </w:tcPr>
          <w:p w:rsidR="00E03E94" w:rsidRPr="00731CFB" w:rsidRDefault="00E03E94" w:rsidP="00E94303">
            <w:pPr>
              <w:ind w:firstLine="0"/>
              <w:jc w:val="center"/>
              <w:rPr>
                <w:rFonts w:cs="Arial"/>
              </w:rPr>
            </w:pPr>
            <w:r w:rsidRPr="00731CFB">
              <w:rPr>
                <w:rFonts w:cs="Arial"/>
                <w:b/>
              </w:rPr>
              <w:t>Средно</w:t>
            </w:r>
          </w:p>
        </w:tc>
        <w:tc>
          <w:tcPr>
            <w:tcW w:w="817" w:type="dxa"/>
            <w:shd w:val="clear" w:color="auto" w:fill="auto"/>
            <w:noWrap/>
            <w:vAlign w:val="center"/>
            <w:hideMark/>
          </w:tcPr>
          <w:p w:rsidR="00E03E94" w:rsidRPr="00731CFB" w:rsidRDefault="00E03E94" w:rsidP="00E94303">
            <w:pPr>
              <w:ind w:firstLine="0"/>
              <w:jc w:val="center"/>
              <w:rPr>
                <w:rFonts w:cs="Arial"/>
              </w:rPr>
            </w:pPr>
            <w:r w:rsidRPr="00731CFB">
              <w:rPr>
                <w:rFonts w:cs="Arial"/>
              </w:rPr>
              <w:t>17.85</w:t>
            </w:r>
          </w:p>
        </w:tc>
        <w:tc>
          <w:tcPr>
            <w:tcW w:w="817" w:type="dxa"/>
            <w:shd w:val="clear" w:color="auto" w:fill="auto"/>
            <w:noWrap/>
            <w:vAlign w:val="center"/>
            <w:hideMark/>
          </w:tcPr>
          <w:p w:rsidR="00E03E94" w:rsidRPr="00731CFB" w:rsidRDefault="00E03E94" w:rsidP="00E94303">
            <w:pPr>
              <w:ind w:firstLine="0"/>
              <w:jc w:val="center"/>
              <w:rPr>
                <w:rFonts w:cs="Arial"/>
              </w:rPr>
            </w:pPr>
            <w:r w:rsidRPr="00731CFB">
              <w:rPr>
                <w:rFonts w:cs="Arial"/>
              </w:rPr>
              <w:t>30.37</w:t>
            </w:r>
          </w:p>
        </w:tc>
        <w:tc>
          <w:tcPr>
            <w:tcW w:w="760" w:type="dxa"/>
            <w:shd w:val="clear" w:color="auto" w:fill="auto"/>
            <w:noWrap/>
            <w:vAlign w:val="center"/>
            <w:hideMark/>
          </w:tcPr>
          <w:p w:rsidR="00E03E94" w:rsidRPr="00731CFB" w:rsidRDefault="00E03E94" w:rsidP="00E94303">
            <w:pPr>
              <w:ind w:firstLine="0"/>
              <w:jc w:val="center"/>
              <w:rPr>
                <w:rFonts w:cs="Arial"/>
              </w:rPr>
            </w:pPr>
            <w:r w:rsidRPr="00731CFB">
              <w:rPr>
                <w:rFonts w:cs="Arial"/>
              </w:rPr>
              <w:t>15</w:t>
            </w:r>
          </w:p>
        </w:tc>
        <w:tc>
          <w:tcPr>
            <w:tcW w:w="817" w:type="dxa"/>
            <w:shd w:val="clear" w:color="auto" w:fill="auto"/>
            <w:noWrap/>
            <w:vAlign w:val="center"/>
            <w:hideMark/>
          </w:tcPr>
          <w:p w:rsidR="00E03E94" w:rsidRPr="00731CFB" w:rsidRDefault="00E03E94" w:rsidP="00E94303">
            <w:pPr>
              <w:ind w:firstLine="0"/>
              <w:jc w:val="center"/>
              <w:rPr>
                <w:rFonts w:cs="Arial"/>
                <w:b/>
              </w:rPr>
            </w:pPr>
            <w:r w:rsidRPr="00731CFB">
              <w:rPr>
                <w:rFonts w:cs="Arial"/>
                <w:b/>
              </w:rPr>
              <w:t>51.</w:t>
            </w:r>
            <w:r>
              <w:rPr>
                <w:rFonts w:cs="Arial"/>
                <w:b/>
              </w:rPr>
              <w:t>8</w:t>
            </w:r>
          </w:p>
        </w:tc>
      </w:tr>
      <w:tr w:rsidR="00E03E94" w:rsidRPr="0063697E" w:rsidTr="00E94303">
        <w:trPr>
          <w:trHeight w:val="315"/>
          <w:jc w:val="center"/>
        </w:trPr>
        <w:tc>
          <w:tcPr>
            <w:tcW w:w="2884" w:type="dxa"/>
            <w:gridSpan w:val="2"/>
            <w:shd w:val="clear" w:color="auto" w:fill="auto"/>
            <w:noWrap/>
            <w:vAlign w:val="bottom"/>
            <w:hideMark/>
          </w:tcPr>
          <w:p w:rsidR="00E03E94" w:rsidRPr="0063697E" w:rsidRDefault="00E03E94" w:rsidP="00E94303">
            <w:pPr>
              <w:ind w:firstLine="0"/>
              <w:jc w:val="center"/>
              <w:rPr>
                <w:rFonts w:cs="Arial"/>
                <w:b/>
              </w:rPr>
            </w:pPr>
            <w:r w:rsidRPr="0063697E">
              <w:rPr>
                <w:rFonts w:cs="Arial"/>
                <w:b/>
              </w:rPr>
              <w:t>SD</w:t>
            </w:r>
          </w:p>
        </w:tc>
        <w:tc>
          <w:tcPr>
            <w:tcW w:w="817" w:type="dxa"/>
            <w:shd w:val="clear" w:color="auto" w:fill="auto"/>
            <w:noWrap/>
            <w:vAlign w:val="center"/>
          </w:tcPr>
          <w:p w:rsidR="00E03E94" w:rsidRPr="00EB4830" w:rsidRDefault="00E03E94" w:rsidP="00E94303">
            <w:pPr>
              <w:ind w:firstLine="0"/>
              <w:jc w:val="center"/>
              <w:rPr>
                <w:rFonts w:cs="Arial"/>
                <w:b/>
                <w:lang w:val="bg-BG"/>
              </w:rPr>
            </w:pPr>
            <w:r>
              <w:rPr>
                <w:rFonts w:cs="Arial"/>
                <w:b/>
                <w:lang w:val="bg-BG"/>
              </w:rPr>
              <w:t>-</w:t>
            </w:r>
          </w:p>
        </w:tc>
        <w:tc>
          <w:tcPr>
            <w:tcW w:w="817" w:type="dxa"/>
            <w:shd w:val="clear" w:color="auto" w:fill="auto"/>
            <w:noWrap/>
            <w:vAlign w:val="center"/>
          </w:tcPr>
          <w:p w:rsidR="00E03E94" w:rsidRPr="00EB4830" w:rsidRDefault="00E03E94" w:rsidP="00E94303">
            <w:pPr>
              <w:ind w:firstLine="0"/>
              <w:jc w:val="center"/>
              <w:rPr>
                <w:rFonts w:cs="Arial"/>
                <w:b/>
                <w:lang w:val="bg-BG"/>
              </w:rPr>
            </w:pPr>
            <w:r>
              <w:rPr>
                <w:rFonts w:cs="Arial"/>
                <w:b/>
                <w:lang w:val="bg-BG"/>
              </w:rPr>
              <w:t>-</w:t>
            </w:r>
          </w:p>
        </w:tc>
        <w:tc>
          <w:tcPr>
            <w:tcW w:w="760" w:type="dxa"/>
            <w:shd w:val="clear" w:color="auto" w:fill="auto"/>
            <w:noWrap/>
            <w:vAlign w:val="center"/>
          </w:tcPr>
          <w:p w:rsidR="00E03E94" w:rsidRPr="00EB4830" w:rsidRDefault="00E03E94" w:rsidP="00E94303">
            <w:pPr>
              <w:ind w:firstLine="0"/>
              <w:jc w:val="center"/>
              <w:rPr>
                <w:rFonts w:cs="Arial"/>
                <w:b/>
                <w:lang w:val="bg-BG"/>
              </w:rPr>
            </w:pPr>
            <w:r>
              <w:rPr>
                <w:rFonts w:cs="Arial"/>
                <w:b/>
                <w:lang w:val="bg-BG"/>
              </w:rPr>
              <w:t>-</w:t>
            </w:r>
          </w:p>
        </w:tc>
        <w:tc>
          <w:tcPr>
            <w:tcW w:w="817" w:type="dxa"/>
            <w:shd w:val="clear" w:color="auto" w:fill="auto"/>
            <w:noWrap/>
            <w:vAlign w:val="center"/>
          </w:tcPr>
          <w:p w:rsidR="00E03E94" w:rsidRPr="0063697E" w:rsidRDefault="00E03E94" w:rsidP="00E94303">
            <w:pPr>
              <w:ind w:firstLine="0"/>
              <w:jc w:val="center"/>
              <w:rPr>
                <w:rFonts w:cs="Arial"/>
                <w:b/>
              </w:rPr>
            </w:pPr>
            <w:r w:rsidRPr="0063697E">
              <w:rPr>
                <w:rFonts w:cs="Arial"/>
                <w:b/>
              </w:rPr>
              <w:t>2.</w:t>
            </w:r>
            <w:r>
              <w:rPr>
                <w:rFonts w:cs="Arial"/>
                <w:b/>
              </w:rPr>
              <w:t>6</w:t>
            </w:r>
          </w:p>
        </w:tc>
      </w:tr>
      <w:tr w:rsidR="00E03E94" w:rsidRPr="00731CFB" w:rsidTr="00E94303">
        <w:trPr>
          <w:trHeight w:val="300"/>
          <w:jc w:val="center"/>
        </w:trPr>
        <w:tc>
          <w:tcPr>
            <w:tcW w:w="2884" w:type="dxa"/>
            <w:gridSpan w:val="2"/>
            <w:shd w:val="clear" w:color="auto" w:fill="auto"/>
            <w:noWrap/>
            <w:vAlign w:val="bottom"/>
            <w:hideMark/>
          </w:tcPr>
          <w:p w:rsidR="00E03E94" w:rsidRPr="00731CFB" w:rsidRDefault="00E03E94" w:rsidP="00E94303">
            <w:pPr>
              <w:ind w:firstLine="0"/>
              <w:jc w:val="center"/>
              <w:rPr>
                <w:rFonts w:cs="Arial"/>
              </w:rPr>
            </w:pPr>
            <w:r>
              <w:rPr>
                <w:rFonts w:cs="Arial"/>
                <w:b/>
                <w:lang w:val="bg-BG"/>
              </w:rPr>
              <w:t>Характеристична</w:t>
            </w:r>
            <w:r w:rsidRPr="00731CFB">
              <w:rPr>
                <w:rFonts w:cs="Arial"/>
                <w:b/>
              </w:rPr>
              <w:t xml:space="preserve"> ст</w:t>
            </w:r>
            <w:r>
              <w:rPr>
                <w:rFonts w:cs="Arial"/>
                <w:b/>
                <w:lang w:val="bg-BG"/>
              </w:rPr>
              <w:t>ойно</w:t>
            </w:r>
            <w:r w:rsidRPr="00731CFB">
              <w:rPr>
                <w:rFonts w:cs="Arial"/>
                <w:b/>
              </w:rPr>
              <w:t>ст</w:t>
            </w:r>
          </w:p>
        </w:tc>
        <w:tc>
          <w:tcPr>
            <w:tcW w:w="817" w:type="dxa"/>
            <w:shd w:val="clear" w:color="auto" w:fill="auto"/>
            <w:noWrap/>
            <w:vAlign w:val="center"/>
          </w:tcPr>
          <w:p w:rsidR="00E03E94" w:rsidRPr="00EB4830" w:rsidRDefault="00E03E94" w:rsidP="00E94303">
            <w:pPr>
              <w:ind w:firstLine="0"/>
              <w:jc w:val="center"/>
              <w:rPr>
                <w:rFonts w:cs="Arial"/>
                <w:lang w:val="bg-BG"/>
              </w:rPr>
            </w:pPr>
            <w:r>
              <w:rPr>
                <w:rFonts w:cs="Arial"/>
                <w:lang w:val="bg-BG"/>
              </w:rPr>
              <w:t>-</w:t>
            </w:r>
          </w:p>
        </w:tc>
        <w:tc>
          <w:tcPr>
            <w:tcW w:w="817" w:type="dxa"/>
            <w:shd w:val="clear" w:color="auto" w:fill="auto"/>
            <w:noWrap/>
            <w:vAlign w:val="center"/>
          </w:tcPr>
          <w:p w:rsidR="00E03E94" w:rsidRPr="00EB4830" w:rsidRDefault="00E03E94" w:rsidP="00E94303">
            <w:pPr>
              <w:ind w:firstLine="0"/>
              <w:jc w:val="center"/>
              <w:rPr>
                <w:rFonts w:cs="Arial"/>
                <w:lang w:val="bg-BG"/>
              </w:rPr>
            </w:pPr>
            <w:r>
              <w:rPr>
                <w:rFonts w:cs="Arial"/>
                <w:lang w:val="bg-BG"/>
              </w:rPr>
              <w:t>-</w:t>
            </w:r>
          </w:p>
        </w:tc>
        <w:tc>
          <w:tcPr>
            <w:tcW w:w="760" w:type="dxa"/>
            <w:shd w:val="clear" w:color="auto" w:fill="auto"/>
            <w:noWrap/>
            <w:vAlign w:val="center"/>
          </w:tcPr>
          <w:p w:rsidR="00E03E94" w:rsidRPr="00EB4830" w:rsidRDefault="00E03E94" w:rsidP="00E94303">
            <w:pPr>
              <w:ind w:firstLine="0"/>
              <w:jc w:val="center"/>
              <w:rPr>
                <w:rFonts w:cs="Arial"/>
                <w:lang w:val="bg-BG"/>
              </w:rPr>
            </w:pPr>
            <w:r>
              <w:rPr>
                <w:rFonts w:cs="Arial"/>
                <w:lang w:val="bg-BG"/>
              </w:rPr>
              <w:t>-</w:t>
            </w:r>
          </w:p>
        </w:tc>
        <w:tc>
          <w:tcPr>
            <w:tcW w:w="817" w:type="dxa"/>
            <w:shd w:val="clear" w:color="auto" w:fill="auto"/>
            <w:noWrap/>
            <w:vAlign w:val="center"/>
          </w:tcPr>
          <w:p w:rsidR="00E03E94" w:rsidRPr="00731CFB" w:rsidRDefault="00E03E94" w:rsidP="00E94303">
            <w:pPr>
              <w:ind w:firstLine="0"/>
              <w:jc w:val="center"/>
              <w:rPr>
                <w:rFonts w:cs="Arial"/>
              </w:rPr>
            </w:pPr>
            <w:r w:rsidRPr="00731CFB">
              <w:rPr>
                <w:rFonts w:cs="Arial"/>
                <w:b/>
                <w:bCs/>
              </w:rPr>
              <w:t>50.</w:t>
            </w:r>
            <w:r>
              <w:rPr>
                <w:rFonts w:cs="Arial"/>
                <w:b/>
                <w:bCs/>
              </w:rPr>
              <w:t>5</w:t>
            </w:r>
          </w:p>
        </w:tc>
      </w:tr>
    </w:tbl>
    <w:p w:rsidR="00E03E94" w:rsidRDefault="00E03E94" w:rsidP="00E03E94">
      <w:pPr>
        <w:ind w:firstLine="709"/>
        <w:rPr>
          <w:rFonts w:cs="Arial"/>
        </w:rPr>
      </w:pPr>
    </w:p>
    <w:p w:rsidR="00E03E94" w:rsidRDefault="00E03E94" w:rsidP="00E03E94">
      <w:pPr>
        <w:ind w:firstLine="709"/>
        <w:rPr>
          <w:rFonts w:cs="Arial"/>
        </w:rPr>
      </w:pPr>
      <w:r>
        <w:rPr>
          <w:rFonts w:cs="Arial"/>
        </w:rPr>
        <w:t xml:space="preserve">Като цяло </w:t>
      </w:r>
      <w:r w:rsidRPr="00731CFB">
        <w:rPr>
          <w:rFonts w:cs="Arial"/>
        </w:rPr>
        <w:t xml:space="preserve">състоянието на масива в изследваните станции съгласно критериите на класификацията се характеризира като „много </w:t>
      </w:r>
      <w:r w:rsidRPr="00731CFB">
        <w:rPr>
          <w:rFonts w:cs="Arial"/>
          <w:i/>
        </w:rPr>
        <w:t>добро</w:t>
      </w:r>
      <w:r w:rsidRPr="00731CFB">
        <w:rPr>
          <w:rFonts w:cs="Arial"/>
        </w:rPr>
        <w:t>“. При определянето на тази характеристика се взимат предвид характеристиките на пукнатините свързани с тяхната грапавост, степен на изветряне и наличие/отсъств</w:t>
      </w:r>
      <w:r>
        <w:rPr>
          <w:rFonts w:cs="Arial"/>
        </w:rPr>
        <w:t>ие на запълнител в пукнатините.</w:t>
      </w:r>
    </w:p>
    <w:p w:rsidR="00E03E94" w:rsidRDefault="00E03E94" w:rsidP="00E03E94">
      <w:pPr>
        <w:ind w:firstLine="709"/>
        <w:rPr>
          <w:rFonts w:cs="Arial"/>
        </w:rPr>
      </w:pPr>
      <w:proofErr w:type="gramStart"/>
      <w:r>
        <w:rPr>
          <w:rFonts w:cs="Arial"/>
        </w:rPr>
        <w:t xml:space="preserve">Показателите </w:t>
      </w:r>
      <w:r w:rsidRPr="00567064">
        <w:rPr>
          <w:rFonts w:cs="Arial"/>
          <w:b/>
        </w:rPr>
        <w:t xml:space="preserve">SR </w:t>
      </w:r>
      <w:r>
        <w:rPr>
          <w:rFonts w:cs="Arial"/>
        </w:rPr>
        <w:t xml:space="preserve">и </w:t>
      </w:r>
      <w:r w:rsidRPr="00DD1A6A">
        <w:rPr>
          <w:rFonts w:cs="Arial"/>
          <w:b/>
        </w:rPr>
        <w:t>RQD</w:t>
      </w:r>
      <w:r>
        <w:rPr>
          <w:rFonts w:cs="Arial"/>
        </w:rPr>
        <w:t xml:space="preserve"> за всяка станция са изчислени съгласно формули </w:t>
      </w:r>
      <w:r w:rsidR="00432097">
        <w:rPr>
          <w:rFonts w:cs="Arial"/>
        </w:rPr>
        <w:fldChar w:fldCharType="begin"/>
      </w:r>
      <w:r>
        <w:rPr>
          <w:rFonts w:cs="Arial"/>
        </w:rPr>
        <w:instrText xml:space="preserve"> REF _Ref528440503 \h </w:instrText>
      </w:r>
      <w:r w:rsidR="00432097">
        <w:rPr>
          <w:rFonts w:cs="Arial"/>
        </w:rPr>
      </w:r>
      <w:r w:rsidR="00432097">
        <w:rPr>
          <w:rFonts w:cs="Arial"/>
        </w:rPr>
        <w:fldChar w:fldCharType="separate"/>
      </w:r>
      <w:r>
        <w:rPr>
          <w:rFonts w:cs="Arial"/>
        </w:rPr>
        <w:t>(</w:t>
      </w:r>
      <w:r>
        <w:rPr>
          <w:i/>
          <w:noProof/>
        </w:rPr>
        <w:t>6</w:t>
      </w:r>
      <w:r w:rsidR="00432097">
        <w:rPr>
          <w:rFonts w:cs="Arial"/>
        </w:rPr>
        <w:fldChar w:fldCharType="end"/>
      </w:r>
      <w:r>
        <w:rPr>
          <w:rFonts w:cs="Arial"/>
        </w:rPr>
        <w:t xml:space="preserve">) и </w:t>
      </w:r>
      <w:r w:rsidR="00432097">
        <w:rPr>
          <w:rFonts w:cs="Arial"/>
        </w:rPr>
        <w:fldChar w:fldCharType="begin"/>
      </w:r>
      <w:r>
        <w:rPr>
          <w:rFonts w:cs="Arial"/>
        </w:rPr>
        <w:instrText xml:space="preserve"> REF _Ref528431735 \h </w:instrText>
      </w:r>
      <w:r w:rsidR="00432097">
        <w:rPr>
          <w:rFonts w:cs="Arial"/>
        </w:rPr>
      </w:r>
      <w:r w:rsidR="00432097">
        <w:rPr>
          <w:rFonts w:cs="Arial"/>
        </w:rPr>
        <w:fldChar w:fldCharType="separate"/>
      </w:r>
      <w:r>
        <w:rPr>
          <w:rFonts w:cs="Arial"/>
          <w:i/>
          <w:iCs/>
        </w:rPr>
        <w:t>(</w:t>
      </w:r>
      <w:r>
        <w:rPr>
          <w:noProof/>
        </w:rPr>
        <w:t>2</w:t>
      </w:r>
      <w:r w:rsidR="00432097">
        <w:rPr>
          <w:rFonts w:cs="Arial"/>
        </w:rPr>
        <w:fldChar w:fldCharType="end"/>
      </w:r>
      <w:r>
        <w:rPr>
          <w:rFonts w:cs="Arial"/>
        </w:rPr>
        <w:t>) съответно.</w:t>
      </w:r>
      <w:proofErr w:type="gramEnd"/>
      <w:r>
        <w:rPr>
          <w:rFonts w:cs="Arial"/>
        </w:rPr>
        <w:t xml:space="preserve"> </w:t>
      </w:r>
      <w:proofErr w:type="gramStart"/>
      <w:r>
        <w:rPr>
          <w:rFonts w:cs="Arial"/>
        </w:rPr>
        <w:t xml:space="preserve">Получените резултати за всяка станция са представени </w:t>
      </w:r>
      <w:r>
        <w:rPr>
          <w:rFonts w:cs="Arial"/>
          <w:lang w:val="bg-BG"/>
        </w:rPr>
        <w:t xml:space="preserve">на </w:t>
      </w:r>
      <w:r>
        <w:rPr>
          <w:rFonts w:cs="Arial"/>
        </w:rPr>
        <w:t xml:space="preserve">в </w:t>
      </w:r>
      <w:r w:rsidR="00432097">
        <w:rPr>
          <w:rFonts w:cs="Arial"/>
        </w:rPr>
        <w:fldChar w:fldCharType="begin"/>
      </w:r>
      <w:r>
        <w:rPr>
          <w:rFonts w:cs="Arial"/>
        </w:rPr>
        <w:instrText xml:space="preserve"> REF _Ref528429050 </w:instrText>
      </w:r>
      <w:r w:rsidR="00432097">
        <w:rPr>
          <w:rFonts w:cs="Arial"/>
        </w:rPr>
        <w:fldChar w:fldCharType="separate"/>
      </w:r>
      <w:r>
        <w:t xml:space="preserve">Табл. </w:t>
      </w:r>
      <w:r>
        <w:rPr>
          <w:noProof/>
        </w:rPr>
        <w:t>9</w:t>
      </w:r>
      <w:r>
        <w:t>-</w:t>
      </w:r>
      <w:r>
        <w:rPr>
          <w:noProof/>
        </w:rPr>
        <w:t>5</w:t>
      </w:r>
      <w:r w:rsidR="00432097">
        <w:rPr>
          <w:rFonts w:cs="Arial"/>
        </w:rPr>
        <w:fldChar w:fldCharType="end"/>
      </w:r>
      <w:r>
        <w:rPr>
          <w:rFonts w:cs="Arial"/>
          <w:lang w:val="bg-BG"/>
        </w:rPr>
        <w:t>.</w:t>
      </w:r>
      <w:proofErr w:type="gramEnd"/>
      <w:r>
        <w:rPr>
          <w:rFonts w:cs="Arial"/>
          <w:lang w:val="bg-BG"/>
        </w:rPr>
        <w:t xml:space="preserve"> </w:t>
      </w:r>
      <w:proofErr w:type="gramStart"/>
      <w:r w:rsidRPr="00731CFB">
        <w:rPr>
          <w:rFonts w:cs="Arial"/>
        </w:rPr>
        <w:t>Обобщените резултати показват</w:t>
      </w:r>
      <w:r>
        <w:rPr>
          <w:rFonts w:cs="Arial"/>
        </w:rPr>
        <w:t xml:space="preserve"> (</w:t>
      </w:r>
      <w:r w:rsidR="00432097">
        <w:rPr>
          <w:rFonts w:cs="Arial"/>
        </w:rPr>
        <w:fldChar w:fldCharType="begin"/>
      </w:r>
      <w:r>
        <w:rPr>
          <w:rFonts w:cs="Arial"/>
        </w:rPr>
        <w:instrText xml:space="preserve"> REF _Ref528429341 </w:instrText>
      </w:r>
      <w:r w:rsidR="00432097">
        <w:rPr>
          <w:rFonts w:cs="Arial"/>
        </w:rPr>
        <w:fldChar w:fldCharType="separate"/>
      </w:r>
      <w:r w:rsidRPr="008F6567">
        <w:t xml:space="preserve">Фиг. </w:t>
      </w:r>
      <w:r>
        <w:rPr>
          <w:noProof/>
        </w:rPr>
        <w:t>9</w:t>
      </w:r>
      <w:r>
        <w:noBreakHyphen/>
      </w:r>
      <w:r>
        <w:rPr>
          <w:noProof/>
        </w:rPr>
        <w:t>4</w:t>
      </w:r>
      <w:r w:rsidR="00432097">
        <w:rPr>
          <w:rFonts w:cs="Arial"/>
        </w:rPr>
        <w:fldChar w:fldCharType="end"/>
      </w:r>
      <w:r>
        <w:rPr>
          <w:rFonts w:cs="Arial"/>
        </w:rPr>
        <w:t>)</w:t>
      </w:r>
      <w:r w:rsidRPr="00731CFB">
        <w:rPr>
          <w:rFonts w:cs="Arial"/>
        </w:rPr>
        <w:t>, че стойностите на GSI за целия масив се изменят в сравнително тесен диапазон.</w:t>
      </w:r>
      <w:proofErr w:type="gramEnd"/>
      <w:r w:rsidRPr="00731CFB">
        <w:rPr>
          <w:rFonts w:cs="Arial"/>
        </w:rPr>
        <w:t xml:space="preserve"> Така минимално определената стойност се равнява на 48 бални единици, а максималната е равна на 56. Така средната му стойност е 51</w:t>
      </w:r>
      <w:proofErr w:type="gramStart"/>
      <w:r>
        <w:rPr>
          <w:rFonts w:cs="Arial"/>
          <w:lang w:val="bg-BG"/>
        </w:rPr>
        <w:t>,</w:t>
      </w:r>
      <w:r w:rsidRPr="00731CFB">
        <w:rPr>
          <w:rFonts w:cs="Arial"/>
        </w:rPr>
        <w:t>8</w:t>
      </w:r>
      <w:proofErr w:type="gramEnd"/>
      <w:r w:rsidRPr="00731CFB">
        <w:rPr>
          <w:rFonts w:cs="Arial"/>
        </w:rPr>
        <w:t>, а стандартното отклонение е 2</w:t>
      </w:r>
      <w:r>
        <w:rPr>
          <w:rFonts w:cs="Arial"/>
          <w:lang w:val="bg-BG"/>
        </w:rPr>
        <w:t>,</w:t>
      </w:r>
      <w:r w:rsidRPr="00731CFB">
        <w:rPr>
          <w:rFonts w:cs="Arial"/>
        </w:rPr>
        <w:t xml:space="preserve">6. При по-нататъшното характеризиране на за изследвания участък от масива е приета </w:t>
      </w:r>
      <w:r>
        <w:rPr>
          <w:rFonts w:cs="Arial"/>
          <w:lang w:val="bg-BG"/>
        </w:rPr>
        <w:t xml:space="preserve">характеристична </w:t>
      </w:r>
      <w:r w:rsidRPr="00731CFB">
        <w:rPr>
          <w:rFonts w:cs="Arial"/>
        </w:rPr>
        <w:t>стойност за GSI = 50, което го характеризира като масив със „задовол</w:t>
      </w:r>
      <w:r>
        <w:rPr>
          <w:rFonts w:cs="Arial"/>
        </w:rPr>
        <w:t>ително</w:t>
      </w:r>
      <w:proofErr w:type="gramStart"/>
      <w:r>
        <w:rPr>
          <w:rFonts w:cs="Arial"/>
        </w:rPr>
        <w:t>“</w:t>
      </w:r>
      <w:r>
        <w:rPr>
          <w:rFonts w:cs="Arial"/>
          <w:lang w:val="bg-BG"/>
        </w:rPr>
        <w:t xml:space="preserve"> </w:t>
      </w:r>
      <w:r>
        <w:rPr>
          <w:rFonts w:cs="Arial"/>
        </w:rPr>
        <w:t>качество</w:t>
      </w:r>
      <w:proofErr w:type="gramEnd"/>
      <w:r>
        <w:rPr>
          <w:rFonts w:cs="Arial"/>
        </w:rPr>
        <w:t>.</w:t>
      </w:r>
    </w:p>
    <w:p w:rsidR="00DF2C91" w:rsidRPr="00294DAC" w:rsidRDefault="00A143E8" w:rsidP="007D6B1C">
      <w:pPr>
        <w:pStyle w:val="Heading2"/>
      </w:pPr>
      <w:bookmarkStart w:id="202" w:name="_Toc436343364"/>
      <w:bookmarkStart w:id="203" w:name="_Toc530055223"/>
      <w:bookmarkStart w:id="204" w:name="OLE_LINK1"/>
      <w:r w:rsidRPr="00294DAC">
        <w:t>Определяне на якостта на срязване</w:t>
      </w:r>
      <w:bookmarkEnd w:id="202"/>
      <w:bookmarkEnd w:id="203"/>
    </w:p>
    <w:p w:rsidR="00DF2C91" w:rsidRDefault="00DF2C91" w:rsidP="00B27692">
      <w:pPr>
        <w:ind w:firstLine="709"/>
        <w:rPr>
          <w:rFonts w:cs="Arial"/>
        </w:rPr>
      </w:pPr>
      <w:r w:rsidRPr="00731CFB">
        <w:rPr>
          <w:rFonts w:cs="Arial"/>
        </w:rPr>
        <w:t>Определянето на якостните показатели на масива е направено на базата на обработка и интерпретацията на данните от лабораторните и полеви измервания, като са определени следните видове якостни показатели:</w:t>
      </w:r>
    </w:p>
    <w:p w:rsidR="00DF2C91" w:rsidRPr="00731CFB" w:rsidRDefault="00DF2C91" w:rsidP="0063744C">
      <w:pPr>
        <w:pStyle w:val="ListParagraph"/>
        <w:numPr>
          <w:ilvl w:val="0"/>
          <w:numId w:val="18"/>
        </w:numPr>
        <w:rPr>
          <w:rFonts w:cs="Arial"/>
        </w:rPr>
      </w:pPr>
      <w:r w:rsidRPr="00731CFB">
        <w:rPr>
          <w:rFonts w:cs="Arial"/>
        </w:rPr>
        <w:t>Якост на срязване на ненарушената скала</w:t>
      </w:r>
    </w:p>
    <w:p w:rsidR="00DF2C91" w:rsidRPr="00731CFB" w:rsidRDefault="00DF2C91" w:rsidP="0063744C">
      <w:pPr>
        <w:pStyle w:val="ListParagraph"/>
        <w:numPr>
          <w:ilvl w:val="0"/>
          <w:numId w:val="18"/>
        </w:numPr>
        <w:rPr>
          <w:rFonts w:cs="Arial"/>
        </w:rPr>
      </w:pPr>
      <w:r w:rsidRPr="00731CFB">
        <w:rPr>
          <w:rFonts w:cs="Arial"/>
        </w:rPr>
        <w:t>Якост на срязване на скалния масив</w:t>
      </w:r>
    </w:p>
    <w:p w:rsidR="00DF2C91" w:rsidRPr="00731CFB" w:rsidRDefault="00DF2C91" w:rsidP="0063744C">
      <w:pPr>
        <w:pStyle w:val="ListParagraph"/>
        <w:numPr>
          <w:ilvl w:val="0"/>
          <w:numId w:val="18"/>
        </w:numPr>
        <w:rPr>
          <w:rFonts w:cs="Arial"/>
        </w:rPr>
      </w:pPr>
      <w:r w:rsidRPr="00731CFB">
        <w:rPr>
          <w:rFonts w:cs="Arial"/>
        </w:rPr>
        <w:t>Якост на срязване на материалите от тектонските зони</w:t>
      </w:r>
    </w:p>
    <w:p w:rsidR="00DF2C91" w:rsidRPr="00731CFB" w:rsidRDefault="00DF2C91" w:rsidP="0063744C">
      <w:pPr>
        <w:pStyle w:val="ListParagraph"/>
        <w:numPr>
          <w:ilvl w:val="0"/>
          <w:numId w:val="18"/>
        </w:numPr>
        <w:rPr>
          <w:rFonts w:cs="Arial"/>
        </w:rPr>
      </w:pPr>
      <w:r w:rsidRPr="00731CFB">
        <w:rPr>
          <w:rFonts w:cs="Arial"/>
        </w:rPr>
        <w:t>Коефициент на триене по пукнатини</w:t>
      </w:r>
    </w:p>
    <w:p w:rsidR="00DF2C91" w:rsidRPr="00731CFB" w:rsidRDefault="00BC2AC6" w:rsidP="00B27692">
      <w:pPr>
        <w:ind w:firstLine="709"/>
        <w:rPr>
          <w:rFonts w:cs="Arial"/>
        </w:rPr>
      </w:pPr>
      <w:r>
        <w:rPr>
          <w:rFonts w:cs="Arial"/>
        </w:rPr>
        <w:t>Характеристичн</w:t>
      </w:r>
      <w:r w:rsidRPr="00731CFB">
        <w:rPr>
          <w:rFonts w:cs="Arial"/>
        </w:rPr>
        <w:t xml:space="preserve">ите стойности </w:t>
      </w:r>
      <w:r>
        <w:rPr>
          <w:rFonts w:cs="Arial"/>
          <w:lang w:val="bg-BG"/>
        </w:rPr>
        <w:t>з</w:t>
      </w:r>
      <w:r w:rsidR="00DF2C91" w:rsidRPr="00731CFB">
        <w:rPr>
          <w:rFonts w:cs="Arial"/>
        </w:rPr>
        <w:t>а всеки от основните показатели</w:t>
      </w:r>
      <w:r>
        <w:rPr>
          <w:rFonts w:cs="Arial"/>
          <w:lang w:val="bg-BG"/>
        </w:rPr>
        <w:t xml:space="preserve"> са определяни чрез </w:t>
      </w:r>
      <w:r w:rsidR="00DF2C91" w:rsidRPr="00731CFB">
        <w:rPr>
          <w:rFonts w:cs="Arial"/>
        </w:rPr>
        <w:t>математико-статистическа обработка или чрез прилагане на нормативни коефициенти на сигурност.</w:t>
      </w:r>
    </w:p>
    <w:p w:rsidR="00DF2C91" w:rsidRPr="00731CFB" w:rsidRDefault="00DF2C91" w:rsidP="00B27692">
      <w:pPr>
        <w:ind w:firstLine="709"/>
        <w:rPr>
          <w:rFonts w:cs="Arial"/>
        </w:rPr>
      </w:pPr>
      <w:r w:rsidRPr="00731CFB">
        <w:rPr>
          <w:rFonts w:cs="Arial"/>
        </w:rPr>
        <w:t xml:space="preserve">Поради значителното разсейване на данните от триаксиалните лабораторни изследвания на скалите от масива, съответните </w:t>
      </w:r>
      <w:r w:rsidR="00F72AA3">
        <w:rPr>
          <w:rFonts w:cs="Arial"/>
        </w:rPr>
        <w:t>характеристичн</w:t>
      </w:r>
      <w:r w:rsidRPr="00731CFB">
        <w:rPr>
          <w:rFonts w:cs="Arial"/>
        </w:rPr>
        <w:t xml:space="preserve">и стойности </w:t>
      </w:r>
      <w:r w:rsidR="00BC2AC6">
        <w:rPr>
          <w:rFonts w:cs="Arial"/>
          <w:lang w:val="bg-BG"/>
        </w:rPr>
        <w:t>за ъгъла на вътрешно триене и кохезията</w:t>
      </w:r>
      <w:r w:rsidR="00BC2AC6" w:rsidRPr="00731CFB">
        <w:rPr>
          <w:rFonts w:cs="Arial"/>
        </w:rPr>
        <w:t xml:space="preserve"> </w:t>
      </w:r>
      <w:r w:rsidRPr="00731CFB">
        <w:rPr>
          <w:rFonts w:cs="Arial"/>
        </w:rPr>
        <w:t>са получени, чрез разделяне на усреднените с коефициенти на сигурност K</w:t>
      </w:r>
      <w:r w:rsidRPr="00EE58ED">
        <w:rPr>
          <w:rFonts w:cs="Arial"/>
          <w:vertAlign w:val="subscript"/>
        </w:rPr>
        <w:t>tg</w:t>
      </w:r>
      <w:r w:rsidR="00093B9D" w:rsidRPr="00EE58ED">
        <w:rPr>
          <w:rFonts w:cs="Arial"/>
          <w:vertAlign w:val="subscript"/>
        </w:rPr>
        <w:sym w:font="Symbol" w:char="F066"/>
      </w:r>
      <w:r w:rsidRPr="00731CFB">
        <w:rPr>
          <w:rFonts w:cs="Arial"/>
        </w:rPr>
        <w:t xml:space="preserve"> = 1</w:t>
      </w:r>
      <w:proofErr w:type="gramStart"/>
      <w:r w:rsidRPr="00731CFB">
        <w:rPr>
          <w:rFonts w:cs="Arial"/>
        </w:rPr>
        <w:t>,2</w:t>
      </w:r>
      <w:proofErr w:type="gramEnd"/>
      <w:r w:rsidRPr="00731CFB">
        <w:rPr>
          <w:rFonts w:cs="Arial"/>
        </w:rPr>
        <w:t xml:space="preserve"> и К</w:t>
      </w:r>
      <w:r w:rsidRPr="00EE58ED">
        <w:rPr>
          <w:rFonts w:cs="Arial"/>
          <w:vertAlign w:val="subscript"/>
        </w:rPr>
        <w:t>С</w:t>
      </w:r>
      <w:r w:rsidRPr="00731CFB">
        <w:rPr>
          <w:rFonts w:cs="Arial"/>
        </w:rPr>
        <w:t xml:space="preserve"> = 1,6, които са приети от Наредба № 12 за геозащитна дейност в свлачищни райони.</w:t>
      </w:r>
    </w:p>
    <w:p w:rsidR="00DF2C91" w:rsidRPr="00731CFB" w:rsidRDefault="00DF2C91" w:rsidP="00B27692">
      <w:pPr>
        <w:ind w:firstLine="709"/>
        <w:rPr>
          <w:rFonts w:cs="Arial"/>
        </w:rPr>
      </w:pPr>
      <w:r w:rsidRPr="00731CFB">
        <w:rPr>
          <w:rFonts w:cs="Arial"/>
        </w:rPr>
        <w:t xml:space="preserve">За обемните тегла на скалите, средните стойности са приети за </w:t>
      </w:r>
      <w:r w:rsidR="0094429C">
        <w:rPr>
          <w:rFonts w:cs="Arial"/>
          <w:lang w:val="bg-BG"/>
        </w:rPr>
        <w:t>характеристични</w:t>
      </w:r>
      <w:r w:rsidRPr="00731CFB">
        <w:rPr>
          <w:rFonts w:cs="Arial"/>
        </w:rPr>
        <w:t>.</w:t>
      </w:r>
    </w:p>
    <w:p w:rsidR="00DF2C91" w:rsidRPr="00731CFB" w:rsidRDefault="00DF2C91" w:rsidP="0063744C">
      <w:pPr>
        <w:pStyle w:val="ListParagraph"/>
        <w:keepNext/>
        <w:numPr>
          <w:ilvl w:val="0"/>
          <w:numId w:val="16"/>
        </w:numPr>
        <w:spacing w:line="276" w:lineRule="auto"/>
        <w:contextualSpacing w:val="0"/>
        <w:outlineLvl w:val="1"/>
        <w:rPr>
          <w:rFonts w:cs="Arial"/>
          <w:b/>
          <w:i/>
          <w:vanish/>
        </w:rPr>
      </w:pPr>
      <w:bookmarkStart w:id="205" w:name="_Toc436343365"/>
      <w:bookmarkStart w:id="206" w:name="_Toc530055224"/>
      <w:bookmarkEnd w:id="205"/>
      <w:bookmarkEnd w:id="206"/>
    </w:p>
    <w:p w:rsidR="00DF2C91" w:rsidRPr="00294DAC" w:rsidRDefault="00DF2C91" w:rsidP="007D6B1C">
      <w:pPr>
        <w:pStyle w:val="Heading3"/>
      </w:pPr>
      <w:bookmarkStart w:id="207" w:name="_Toc436343366"/>
      <w:bookmarkStart w:id="208" w:name="_Toc530055225"/>
      <w:r w:rsidRPr="00294DAC">
        <w:t>Определяне на якостта на ненарушената скала</w:t>
      </w:r>
      <w:bookmarkEnd w:id="207"/>
      <w:bookmarkEnd w:id="208"/>
    </w:p>
    <w:bookmarkEnd w:id="204"/>
    <w:p w:rsidR="00DF2C91" w:rsidRPr="00731CFB" w:rsidRDefault="00DF2C91" w:rsidP="00CA18A1">
      <w:pPr>
        <w:ind w:firstLine="709"/>
        <w:rPr>
          <w:rFonts w:cs="Arial"/>
        </w:rPr>
      </w:pPr>
      <w:r w:rsidRPr="00731CFB">
        <w:rPr>
          <w:rFonts w:cs="Arial"/>
        </w:rPr>
        <w:t xml:space="preserve">Определянето на якостните показатели на ненарушените скални разновидности е извършена </w:t>
      </w:r>
      <w:r>
        <w:rPr>
          <w:rFonts w:cs="Arial"/>
        </w:rPr>
        <w:t>съгласно якостния модел</w:t>
      </w:r>
      <w:r w:rsidRPr="00731CFB">
        <w:rPr>
          <w:rFonts w:cs="Arial"/>
        </w:rPr>
        <w:t xml:space="preserve"> на </w:t>
      </w:r>
      <w:r w:rsidR="00D02FE9">
        <w:rPr>
          <w:rFonts w:cs="Arial"/>
        </w:rPr>
        <w:t xml:space="preserve">Hoek-Brown </w:t>
      </w:r>
      <w:r>
        <w:rPr>
          <w:rFonts w:cs="Arial"/>
        </w:rPr>
        <w:t xml:space="preserve">(2002), като </w:t>
      </w:r>
      <w:r>
        <w:rPr>
          <w:rFonts w:cs="Arial"/>
        </w:rPr>
        <w:lastRenderedPageBreak/>
        <w:t>з</w:t>
      </w:r>
      <w:r w:rsidRPr="00731CFB">
        <w:rPr>
          <w:rFonts w:cs="Arial"/>
        </w:rPr>
        <w:t>а ненарушени скални</w:t>
      </w:r>
      <w:r>
        <w:rPr>
          <w:rFonts w:cs="Arial"/>
        </w:rPr>
        <w:t>те</w:t>
      </w:r>
      <w:r w:rsidRPr="00731CFB">
        <w:rPr>
          <w:rFonts w:cs="Arial"/>
        </w:rPr>
        <w:t xml:space="preserve"> проби стойностите на коефициентите </w:t>
      </w:r>
      <w:r w:rsidRPr="00731CFB">
        <w:rPr>
          <w:rFonts w:cs="Arial"/>
          <w:i/>
        </w:rPr>
        <w:t>s</w:t>
      </w:r>
      <w:r w:rsidRPr="00731CFB">
        <w:rPr>
          <w:rFonts w:cs="Arial"/>
          <w:lang w:val="ru-RU"/>
        </w:rPr>
        <w:t xml:space="preserve"> </w:t>
      </w:r>
      <w:r w:rsidRPr="00731CFB">
        <w:rPr>
          <w:rFonts w:cs="Arial"/>
        </w:rPr>
        <w:t xml:space="preserve">и </w:t>
      </w:r>
      <w:r w:rsidRPr="00731CFB">
        <w:rPr>
          <w:rFonts w:cs="Arial"/>
          <w:i/>
        </w:rPr>
        <w:t>a</w:t>
      </w:r>
      <w:r w:rsidRPr="00731CFB">
        <w:rPr>
          <w:rFonts w:cs="Arial"/>
        </w:rPr>
        <w:t xml:space="preserve"> са съответно </w:t>
      </w:r>
      <w:r w:rsidRPr="00731CFB">
        <w:rPr>
          <w:rFonts w:cs="Arial"/>
          <w:i/>
        </w:rPr>
        <w:t>s</w:t>
      </w:r>
      <w:r w:rsidR="00697BF7">
        <w:rPr>
          <w:rFonts w:cs="Arial"/>
          <w:i/>
          <w:lang w:val="bg-BG"/>
        </w:rPr>
        <w:t> </w:t>
      </w:r>
      <w:r w:rsidRPr="00731CFB">
        <w:rPr>
          <w:rFonts w:cs="Arial"/>
        </w:rPr>
        <w:t>= 1</w:t>
      </w:r>
      <w:proofErr w:type="gramStart"/>
      <w:r w:rsidRPr="00731CFB">
        <w:rPr>
          <w:rFonts w:cs="Arial"/>
        </w:rPr>
        <w:t>,0</w:t>
      </w:r>
      <w:proofErr w:type="gramEnd"/>
      <w:r w:rsidRPr="00731CFB">
        <w:rPr>
          <w:rFonts w:cs="Arial"/>
        </w:rPr>
        <w:t xml:space="preserve"> </w:t>
      </w:r>
      <w:r w:rsidRPr="00731CFB">
        <w:rPr>
          <w:rFonts w:cs="Arial"/>
          <w:lang w:val="ru-RU"/>
        </w:rPr>
        <w:t xml:space="preserve"> </w:t>
      </w:r>
      <w:r w:rsidRPr="00731CFB">
        <w:rPr>
          <w:rFonts w:cs="Arial"/>
        </w:rPr>
        <w:t xml:space="preserve">и </w:t>
      </w:r>
      <w:r w:rsidRPr="00731CFB">
        <w:rPr>
          <w:rFonts w:cs="Arial"/>
          <w:i/>
        </w:rPr>
        <w:t xml:space="preserve">a </w:t>
      </w:r>
      <w:r w:rsidRPr="00731CFB">
        <w:rPr>
          <w:rFonts w:cs="Arial"/>
        </w:rPr>
        <w:t>= 0,5.</w:t>
      </w:r>
    </w:p>
    <w:p w:rsidR="006413CB" w:rsidRDefault="00DF2C91" w:rsidP="006413CB">
      <w:r w:rsidRPr="00731CFB">
        <w:t>За определяне на параметрите на посочената якостна зависимост са използвани данните за върховата якост на срязване от извършените триаксиални изследвания на скални проби от рудника, к</w:t>
      </w:r>
      <w:r w:rsidR="006008D2">
        <w:rPr>
          <w:lang w:val="bg-BG"/>
        </w:rPr>
        <w:t>а</w:t>
      </w:r>
      <w:r w:rsidRPr="00731CFB">
        <w:t xml:space="preserve">то </w:t>
      </w:r>
      <w:r w:rsidR="006008D2">
        <w:rPr>
          <w:lang w:val="bg-BG"/>
        </w:rPr>
        <w:t>з</w:t>
      </w:r>
      <w:r w:rsidRPr="00731CFB">
        <w:t>ависимостите „σ</w:t>
      </w:r>
      <w:r w:rsidRPr="00731CFB">
        <w:rPr>
          <w:vertAlign w:val="subscript"/>
        </w:rPr>
        <w:t>1</w:t>
      </w:r>
      <w:r w:rsidRPr="00731CFB">
        <w:t>- σ</w:t>
      </w:r>
      <w:r w:rsidRPr="00731CFB">
        <w:rPr>
          <w:vertAlign w:val="subscript"/>
        </w:rPr>
        <w:t>3</w:t>
      </w:r>
      <w:r w:rsidRPr="00731CFB">
        <w:t>“ за трите вида скали са представени на</w:t>
      </w:r>
      <w:fldSimple w:instr=" REF _Ref528429623  \* MERGEFORMAT ">
        <w:r w:rsidR="006413CB">
          <w:t xml:space="preserve">Фиг. </w:t>
        </w:r>
        <w:r w:rsidR="006413CB">
          <w:rPr>
            <w:noProof/>
          </w:rPr>
          <w:t>9</w:t>
        </w:r>
        <w:r w:rsidR="006413CB">
          <w:rPr>
            <w:noProof/>
          </w:rPr>
          <w:noBreakHyphen/>
          <w:t>5</w:t>
        </w:r>
      </w:fldSimple>
      <w:r w:rsidR="00AF2FE7">
        <w:t xml:space="preserve">, а получените резултати от обработката им с програмата RockLab в </w:t>
      </w:r>
      <w:r w:rsidR="00432097" w:rsidRPr="00432097">
        <w:fldChar w:fldCharType="begin"/>
      </w:r>
      <w:r w:rsidR="00AF2FE7">
        <w:instrText xml:space="preserve"> REF _Ref528429601 </w:instrText>
      </w:r>
      <w:r w:rsidR="00C868FD">
        <w:instrText xml:space="preserve"> \* MERGEFORMAT </w:instrText>
      </w:r>
      <w:r w:rsidR="00432097" w:rsidRPr="00432097">
        <w:fldChar w:fldCharType="separate"/>
      </w:r>
    </w:p>
    <w:p w:rsidR="00DF2C91" w:rsidRPr="00C868FD" w:rsidRDefault="006413CB" w:rsidP="00C868FD">
      <w:proofErr w:type="gramStart"/>
      <w:r>
        <w:t>Табл.</w:t>
      </w:r>
      <w:r>
        <w:rPr>
          <w:noProof/>
        </w:rPr>
        <w:t xml:space="preserve"> 9</w:t>
      </w:r>
      <w:r>
        <w:t>-</w:t>
      </w:r>
      <w:r>
        <w:rPr>
          <w:noProof/>
        </w:rPr>
        <w:t>6</w:t>
      </w:r>
      <w:r w:rsidR="00432097">
        <w:rPr>
          <w:rFonts w:cs="Arial"/>
        </w:rPr>
        <w:fldChar w:fldCharType="end"/>
      </w:r>
      <w:r w:rsidR="00D53815">
        <w:rPr>
          <w:rFonts w:cs="Arial"/>
        </w:rPr>
        <w:t>.</w:t>
      </w:r>
      <w:proofErr w:type="gramEnd"/>
    </w:p>
    <w:p w:rsidR="00DF2C91" w:rsidRPr="00731CFB" w:rsidRDefault="00DF2C91" w:rsidP="00CA18A1">
      <w:pPr>
        <w:ind w:firstLine="709"/>
        <w:rPr>
          <w:rFonts w:cs="Arial"/>
        </w:rPr>
      </w:pPr>
    </w:p>
    <w:p w:rsidR="006008D2" w:rsidRDefault="00DF2C91" w:rsidP="006008D2">
      <w:pPr>
        <w:ind w:firstLine="0"/>
        <w:jc w:val="center"/>
        <w:rPr>
          <w:rFonts w:cs="Arial"/>
        </w:rPr>
      </w:pPr>
      <w:r w:rsidRPr="00731CFB">
        <w:rPr>
          <w:rFonts w:cs="Arial"/>
          <w:noProof/>
          <w:lang w:val="bg-BG" w:eastAsia="bg-BG"/>
        </w:rPr>
        <w:drawing>
          <wp:inline distT="0" distB="0" distL="0" distR="0">
            <wp:extent cx="1882800" cy="1231200"/>
            <wp:effectExtent l="0" t="0" r="3175" b="76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188"/>
                    <a:stretch/>
                  </pic:blipFill>
                  <pic:spPr bwMode="auto">
                    <a:xfrm>
                      <a:off x="0" y="0"/>
                      <a:ext cx="1882800" cy="1231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008D2" w:rsidRPr="00731CFB">
        <w:rPr>
          <w:rFonts w:cs="Arial"/>
          <w:noProof/>
          <w:lang w:val="bg-BG" w:eastAsia="bg-BG"/>
        </w:rPr>
        <w:drawing>
          <wp:inline distT="0" distB="0" distL="0" distR="0">
            <wp:extent cx="1882800" cy="1231200"/>
            <wp:effectExtent l="0" t="0" r="3175"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871"/>
                    <a:stretch/>
                  </pic:blipFill>
                  <pic:spPr bwMode="auto">
                    <a:xfrm>
                      <a:off x="0" y="0"/>
                      <a:ext cx="1882800" cy="12312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6008D2" w:rsidRPr="00731CFB">
        <w:rPr>
          <w:rFonts w:cs="Arial"/>
          <w:noProof/>
          <w:lang w:val="bg-BG" w:eastAsia="bg-BG"/>
        </w:rPr>
        <w:drawing>
          <wp:inline distT="0" distB="0" distL="0" distR="0">
            <wp:extent cx="1875600" cy="1224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546"/>
                    <a:stretch/>
                  </pic:blipFill>
                  <pic:spPr bwMode="auto">
                    <a:xfrm>
                      <a:off x="0" y="0"/>
                      <a:ext cx="1875600" cy="1224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Default="00DF2C91" w:rsidP="006008D2">
      <w:pPr>
        <w:ind w:left="720"/>
        <w:rPr>
          <w:rFonts w:cs="Arial"/>
        </w:rPr>
      </w:pPr>
      <w:r w:rsidRPr="00731CFB">
        <w:rPr>
          <w:rFonts w:cs="Arial"/>
        </w:rPr>
        <w:t xml:space="preserve">а) </w:t>
      </w:r>
      <w:proofErr w:type="gramStart"/>
      <w:r w:rsidRPr="00731CFB">
        <w:rPr>
          <w:rFonts w:cs="Arial"/>
        </w:rPr>
        <w:t>пропилити</w:t>
      </w:r>
      <w:proofErr w:type="gramEnd"/>
      <w:r w:rsidR="006008D2">
        <w:rPr>
          <w:rFonts w:cs="Arial"/>
        </w:rPr>
        <w:tab/>
      </w:r>
      <w:r w:rsidR="006008D2">
        <w:rPr>
          <w:rFonts w:cs="Arial"/>
          <w:lang w:val="bg-BG"/>
        </w:rPr>
        <w:t xml:space="preserve">      </w:t>
      </w:r>
      <w:r w:rsidRPr="00731CFB">
        <w:rPr>
          <w:rFonts w:cs="Arial"/>
        </w:rPr>
        <w:t>б) вторични кварцити</w:t>
      </w:r>
      <w:r w:rsidR="006008D2">
        <w:rPr>
          <w:rFonts w:cs="Arial"/>
        </w:rPr>
        <w:tab/>
      </w:r>
      <w:r w:rsidR="006008D2">
        <w:rPr>
          <w:rFonts w:cs="Arial"/>
          <w:lang w:val="bg-BG"/>
        </w:rPr>
        <w:t xml:space="preserve">        </w:t>
      </w:r>
      <w:r w:rsidRPr="00731CFB">
        <w:rPr>
          <w:rFonts w:cs="Arial"/>
        </w:rPr>
        <w:t>в) аргилизити</w:t>
      </w:r>
    </w:p>
    <w:p w:rsidR="00C403E0" w:rsidRPr="00731CFB" w:rsidRDefault="00C403E0" w:rsidP="00CA18A1">
      <w:pPr>
        <w:ind w:firstLine="709"/>
        <w:jc w:val="center"/>
        <w:rPr>
          <w:rFonts w:cs="Arial"/>
        </w:rPr>
      </w:pPr>
    </w:p>
    <w:p w:rsidR="00C403E0" w:rsidRPr="00C403E0" w:rsidRDefault="00BB34F7" w:rsidP="00B84704">
      <w:pPr>
        <w:pStyle w:val="Caption"/>
        <w:rPr>
          <w:rFonts w:cs="Times New Roman"/>
        </w:rPr>
      </w:pPr>
      <w:bookmarkStart w:id="209" w:name="_Ref528429623"/>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5</w:t>
      </w:r>
      <w:r w:rsidR="00432097">
        <w:rPr>
          <w:noProof/>
        </w:rPr>
        <w:fldChar w:fldCharType="end"/>
      </w:r>
      <w:bookmarkEnd w:id="209"/>
      <w:r w:rsidR="00C403E0">
        <w:t xml:space="preserve">. </w:t>
      </w:r>
      <w:r w:rsidR="00C403E0" w:rsidRPr="00731CFB">
        <w:t>Зависимости „σ</w:t>
      </w:r>
      <w:r w:rsidR="00C403E0" w:rsidRPr="00731CFB">
        <w:rPr>
          <w:vertAlign w:val="subscript"/>
        </w:rPr>
        <w:t>1</w:t>
      </w:r>
      <w:r w:rsidR="00C403E0" w:rsidRPr="00731CFB">
        <w:t>- σ</w:t>
      </w:r>
      <w:r w:rsidR="00C403E0" w:rsidRPr="00731CFB">
        <w:rPr>
          <w:vertAlign w:val="subscript"/>
        </w:rPr>
        <w:t>3</w:t>
      </w:r>
      <w:r w:rsidR="00C403E0" w:rsidRPr="00731CFB">
        <w:t>“ за скалите от масива.</w:t>
      </w:r>
    </w:p>
    <w:p w:rsidR="00B60427" w:rsidRDefault="00B60427" w:rsidP="00B84704">
      <w:pPr>
        <w:pStyle w:val="Caption"/>
      </w:pPr>
      <w:bookmarkStart w:id="210" w:name="_Ref528429601"/>
    </w:p>
    <w:p w:rsidR="00DF2C91" w:rsidRDefault="00AF4605" w:rsidP="00B84704">
      <w:pPr>
        <w:pStyle w:val="Caption"/>
      </w:pPr>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6</w:t>
      </w:r>
      <w:r w:rsidR="00432097">
        <w:rPr>
          <w:noProof/>
        </w:rPr>
        <w:fldChar w:fldCharType="end"/>
      </w:r>
      <w:bookmarkEnd w:id="210"/>
      <w:r>
        <w:t>.</w:t>
      </w:r>
      <w:r w:rsidR="00DF2C91" w:rsidRPr="00731CFB">
        <w:t xml:space="preserve"> Резултати от обработката на триаксиалните изследвания с програмата </w:t>
      </w:r>
      <w:r w:rsidR="00DF2C91" w:rsidRPr="00731CFB">
        <w:rPr>
          <w:lang w:val="en-US"/>
        </w:rPr>
        <w:t>RockLab</w:t>
      </w:r>
      <w:r w:rsidR="00DF2C91" w:rsidRPr="00731CFB">
        <w:t>.</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45"/>
        <w:gridCol w:w="1347"/>
        <w:gridCol w:w="1347"/>
        <w:gridCol w:w="3411"/>
      </w:tblGrid>
      <w:tr w:rsidR="00DF2C91" w:rsidRPr="00731CFB" w:rsidTr="00DF2C91">
        <w:trPr>
          <w:trHeight w:val="255"/>
          <w:jc w:val="center"/>
        </w:trPr>
        <w:tc>
          <w:tcPr>
            <w:tcW w:w="1545" w:type="dxa"/>
            <w:vAlign w:val="center"/>
          </w:tcPr>
          <w:p w:rsidR="00DF2C91" w:rsidRPr="00731CFB" w:rsidRDefault="00DF2C91" w:rsidP="00CA18A1">
            <w:pPr>
              <w:ind w:firstLine="0"/>
              <w:jc w:val="center"/>
              <w:rPr>
                <w:rFonts w:cs="Arial"/>
                <w:b/>
              </w:rPr>
            </w:pPr>
            <w:r w:rsidRPr="00731CFB">
              <w:rPr>
                <w:rFonts w:cs="Arial"/>
                <w:b/>
              </w:rPr>
              <w:t>Вид скала</w:t>
            </w:r>
          </w:p>
        </w:tc>
        <w:tc>
          <w:tcPr>
            <w:tcW w:w="1347" w:type="dxa"/>
            <w:vAlign w:val="center"/>
          </w:tcPr>
          <w:p w:rsidR="00DF2C91" w:rsidRPr="00731CFB" w:rsidRDefault="00DF2C91" w:rsidP="00CA18A1">
            <w:pPr>
              <w:ind w:firstLine="0"/>
              <w:jc w:val="center"/>
              <w:rPr>
                <w:rFonts w:cs="Arial"/>
                <w:b/>
              </w:rPr>
            </w:pPr>
            <w:r w:rsidRPr="00731CFB">
              <w:rPr>
                <w:rFonts w:cs="Arial"/>
                <w:b/>
              </w:rPr>
              <w:t>m</w:t>
            </w:r>
            <w:r w:rsidRPr="00731CFB">
              <w:rPr>
                <w:rFonts w:cs="Arial"/>
                <w:b/>
                <w:vertAlign w:val="subscript"/>
              </w:rPr>
              <w:t>i</w:t>
            </w:r>
          </w:p>
        </w:tc>
        <w:tc>
          <w:tcPr>
            <w:tcW w:w="1347" w:type="dxa"/>
            <w:shd w:val="clear" w:color="auto" w:fill="auto"/>
            <w:noWrap/>
            <w:vAlign w:val="center"/>
          </w:tcPr>
          <w:p w:rsidR="00DF2C91" w:rsidRPr="00731CFB" w:rsidRDefault="00DF2C91" w:rsidP="00CA18A1">
            <w:pPr>
              <w:ind w:firstLine="0"/>
              <w:jc w:val="center"/>
              <w:rPr>
                <w:rFonts w:cs="Arial"/>
                <w:b/>
              </w:rPr>
            </w:pPr>
            <w:r w:rsidRPr="00731CFB">
              <w:rPr>
                <w:rFonts w:cs="Arial"/>
                <w:b/>
              </w:rPr>
              <w:t>σ</w:t>
            </w:r>
            <w:r w:rsidRPr="00731CFB">
              <w:rPr>
                <w:rFonts w:cs="Arial"/>
                <w:b/>
                <w:vertAlign w:val="subscript"/>
              </w:rPr>
              <w:t>c</w:t>
            </w:r>
            <w:r w:rsidRPr="00731CFB">
              <w:rPr>
                <w:rFonts w:cs="Arial"/>
                <w:b/>
              </w:rPr>
              <w:t>i, МРа</w:t>
            </w:r>
          </w:p>
        </w:tc>
        <w:tc>
          <w:tcPr>
            <w:tcW w:w="3411" w:type="dxa"/>
            <w:vAlign w:val="center"/>
          </w:tcPr>
          <w:p w:rsidR="00DF2C91" w:rsidRPr="00731CFB" w:rsidRDefault="00DF2C91" w:rsidP="00CA18A1">
            <w:pPr>
              <w:ind w:firstLine="0"/>
              <w:jc w:val="center"/>
              <w:rPr>
                <w:rFonts w:cs="Arial"/>
                <w:b/>
              </w:rPr>
            </w:pPr>
            <w:r w:rsidRPr="00731CFB">
              <w:rPr>
                <w:rFonts w:cs="Arial"/>
                <w:b/>
              </w:rPr>
              <w:t>Лабораторна якост на натиск</w:t>
            </w:r>
          </w:p>
          <w:p w:rsidR="00DF2C91" w:rsidRPr="00731CFB" w:rsidRDefault="00DF2C91" w:rsidP="00CA18A1">
            <w:pPr>
              <w:ind w:firstLine="0"/>
              <w:jc w:val="center"/>
              <w:rPr>
                <w:rFonts w:cs="Arial"/>
                <w:b/>
              </w:rPr>
            </w:pPr>
            <w:r w:rsidRPr="00731CFB">
              <w:rPr>
                <w:rFonts w:cs="Arial"/>
                <w:b/>
              </w:rPr>
              <w:t>σ</w:t>
            </w:r>
            <w:r w:rsidRPr="00731CFB">
              <w:rPr>
                <w:rFonts w:cs="Arial"/>
                <w:b/>
                <w:vertAlign w:val="subscript"/>
              </w:rPr>
              <w:t>ci</w:t>
            </w:r>
            <w:r w:rsidRPr="00731CFB">
              <w:rPr>
                <w:rFonts w:cs="Arial"/>
                <w:b/>
              </w:rPr>
              <w:t>, МРа</w:t>
            </w:r>
          </w:p>
        </w:tc>
      </w:tr>
      <w:tr w:rsidR="00DF2C91" w:rsidRPr="00731CFB" w:rsidTr="00DF2C91">
        <w:trPr>
          <w:trHeight w:val="255"/>
          <w:jc w:val="center"/>
        </w:trPr>
        <w:tc>
          <w:tcPr>
            <w:tcW w:w="1545" w:type="dxa"/>
            <w:vAlign w:val="bottom"/>
          </w:tcPr>
          <w:p w:rsidR="00DF2C91" w:rsidRPr="00731CFB" w:rsidRDefault="00DF2C91" w:rsidP="00CA18A1">
            <w:pPr>
              <w:ind w:firstLine="0"/>
              <w:jc w:val="center"/>
              <w:rPr>
                <w:rFonts w:cs="Arial"/>
              </w:rPr>
            </w:pPr>
            <w:r w:rsidRPr="00731CFB">
              <w:rPr>
                <w:rFonts w:cs="Arial"/>
              </w:rPr>
              <w:t>Пропилит</w:t>
            </w:r>
          </w:p>
        </w:tc>
        <w:tc>
          <w:tcPr>
            <w:tcW w:w="1347" w:type="dxa"/>
            <w:vAlign w:val="bottom"/>
          </w:tcPr>
          <w:p w:rsidR="00DF2C91" w:rsidRPr="00731CFB" w:rsidRDefault="00DF2C91" w:rsidP="00CA18A1">
            <w:pPr>
              <w:ind w:firstLine="0"/>
              <w:jc w:val="center"/>
              <w:rPr>
                <w:rFonts w:cs="Arial"/>
              </w:rPr>
            </w:pPr>
            <w:r w:rsidRPr="00731CFB">
              <w:rPr>
                <w:rFonts w:cs="Arial"/>
              </w:rPr>
              <w:t>50</w:t>
            </w:r>
          </w:p>
        </w:tc>
        <w:tc>
          <w:tcPr>
            <w:tcW w:w="1347" w:type="dxa"/>
            <w:shd w:val="clear" w:color="auto" w:fill="auto"/>
            <w:noWrap/>
            <w:vAlign w:val="bottom"/>
          </w:tcPr>
          <w:p w:rsidR="00DF2C91" w:rsidRPr="00731CFB" w:rsidRDefault="00DF2C91" w:rsidP="00CA18A1">
            <w:pPr>
              <w:ind w:firstLine="0"/>
              <w:jc w:val="center"/>
              <w:rPr>
                <w:rFonts w:cs="Arial"/>
              </w:rPr>
            </w:pPr>
            <w:r w:rsidRPr="00731CFB">
              <w:rPr>
                <w:rFonts w:cs="Arial"/>
              </w:rPr>
              <w:t>72,8</w:t>
            </w:r>
          </w:p>
        </w:tc>
        <w:tc>
          <w:tcPr>
            <w:tcW w:w="3411" w:type="dxa"/>
            <w:vAlign w:val="bottom"/>
          </w:tcPr>
          <w:p w:rsidR="00DF2C91" w:rsidRPr="00731CFB" w:rsidRDefault="00DF2C91" w:rsidP="00CA18A1">
            <w:pPr>
              <w:ind w:firstLine="0"/>
              <w:jc w:val="center"/>
              <w:rPr>
                <w:rFonts w:cs="Arial"/>
              </w:rPr>
            </w:pPr>
            <w:r w:rsidRPr="00731CFB">
              <w:rPr>
                <w:rFonts w:cs="Arial"/>
              </w:rPr>
              <w:t>52,6</w:t>
            </w:r>
          </w:p>
        </w:tc>
      </w:tr>
      <w:tr w:rsidR="00DF2C91" w:rsidRPr="00731CFB" w:rsidTr="00DF2C91">
        <w:trPr>
          <w:trHeight w:val="255"/>
          <w:jc w:val="center"/>
        </w:trPr>
        <w:tc>
          <w:tcPr>
            <w:tcW w:w="1545" w:type="dxa"/>
            <w:vAlign w:val="bottom"/>
          </w:tcPr>
          <w:p w:rsidR="00DF2C91" w:rsidRPr="00731CFB" w:rsidRDefault="00DF2C91" w:rsidP="00CA18A1">
            <w:pPr>
              <w:ind w:firstLine="0"/>
              <w:jc w:val="center"/>
              <w:rPr>
                <w:rFonts w:cs="Arial"/>
              </w:rPr>
            </w:pPr>
            <w:r w:rsidRPr="00731CFB">
              <w:rPr>
                <w:rFonts w:cs="Arial"/>
              </w:rPr>
              <w:t>Вт. кварцит</w:t>
            </w:r>
          </w:p>
        </w:tc>
        <w:tc>
          <w:tcPr>
            <w:tcW w:w="1347" w:type="dxa"/>
            <w:vAlign w:val="bottom"/>
          </w:tcPr>
          <w:p w:rsidR="00DF2C91" w:rsidRPr="00731CFB" w:rsidRDefault="00DF2C91" w:rsidP="00CA18A1">
            <w:pPr>
              <w:ind w:firstLine="0"/>
              <w:jc w:val="center"/>
              <w:rPr>
                <w:rFonts w:cs="Arial"/>
              </w:rPr>
            </w:pPr>
            <w:r w:rsidRPr="00731CFB">
              <w:rPr>
                <w:rFonts w:cs="Arial"/>
              </w:rPr>
              <w:t>49</w:t>
            </w:r>
          </w:p>
        </w:tc>
        <w:tc>
          <w:tcPr>
            <w:tcW w:w="1347" w:type="dxa"/>
            <w:shd w:val="clear" w:color="auto" w:fill="auto"/>
            <w:noWrap/>
            <w:vAlign w:val="bottom"/>
          </w:tcPr>
          <w:p w:rsidR="00DF2C91" w:rsidRPr="00731CFB" w:rsidRDefault="00DF2C91" w:rsidP="00CA18A1">
            <w:pPr>
              <w:ind w:firstLine="0"/>
              <w:jc w:val="center"/>
              <w:rPr>
                <w:rFonts w:cs="Arial"/>
              </w:rPr>
            </w:pPr>
            <w:r w:rsidRPr="00731CFB">
              <w:rPr>
                <w:rFonts w:cs="Arial"/>
              </w:rPr>
              <w:t>18,6</w:t>
            </w:r>
          </w:p>
        </w:tc>
        <w:tc>
          <w:tcPr>
            <w:tcW w:w="3411" w:type="dxa"/>
            <w:vAlign w:val="bottom"/>
          </w:tcPr>
          <w:p w:rsidR="00DF2C91" w:rsidRPr="00731CFB" w:rsidRDefault="00DF2C91" w:rsidP="00CA18A1">
            <w:pPr>
              <w:ind w:firstLine="0"/>
              <w:jc w:val="center"/>
              <w:rPr>
                <w:rFonts w:cs="Arial"/>
              </w:rPr>
            </w:pPr>
            <w:r w:rsidRPr="00731CFB">
              <w:rPr>
                <w:rFonts w:cs="Arial"/>
              </w:rPr>
              <w:t>37,6</w:t>
            </w:r>
          </w:p>
        </w:tc>
      </w:tr>
      <w:tr w:rsidR="00DF2C91" w:rsidRPr="00731CFB" w:rsidTr="00DF2C91">
        <w:trPr>
          <w:trHeight w:val="255"/>
          <w:jc w:val="center"/>
        </w:trPr>
        <w:tc>
          <w:tcPr>
            <w:tcW w:w="1545" w:type="dxa"/>
            <w:vAlign w:val="bottom"/>
          </w:tcPr>
          <w:p w:rsidR="00DF2C91" w:rsidRPr="00731CFB" w:rsidRDefault="00DF2C91" w:rsidP="00CA18A1">
            <w:pPr>
              <w:ind w:firstLine="0"/>
              <w:jc w:val="center"/>
              <w:rPr>
                <w:rFonts w:cs="Arial"/>
              </w:rPr>
            </w:pPr>
            <w:r w:rsidRPr="00731CFB">
              <w:rPr>
                <w:rFonts w:cs="Arial"/>
              </w:rPr>
              <w:t>Аргилизит</w:t>
            </w:r>
          </w:p>
        </w:tc>
        <w:tc>
          <w:tcPr>
            <w:tcW w:w="1347" w:type="dxa"/>
            <w:vAlign w:val="bottom"/>
          </w:tcPr>
          <w:p w:rsidR="00DF2C91" w:rsidRPr="00731CFB" w:rsidRDefault="00DF2C91" w:rsidP="00CA18A1">
            <w:pPr>
              <w:ind w:firstLine="0"/>
              <w:jc w:val="center"/>
              <w:rPr>
                <w:rFonts w:cs="Arial"/>
              </w:rPr>
            </w:pPr>
            <w:r w:rsidRPr="00731CFB">
              <w:rPr>
                <w:rFonts w:cs="Arial"/>
              </w:rPr>
              <w:t>50</w:t>
            </w:r>
          </w:p>
        </w:tc>
        <w:tc>
          <w:tcPr>
            <w:tcW w:w="1347" w:type="dxa"/>
            <w:shd w:val="clear" w:color="auto" w:fill="auto"/>
            <w:noWrap/>
            <w:vAlign w:val="bottom"/>
          </w:tcPr>
          <w:p w:rsidR="00DF2C91" w:rsidRPr="00731CFB" w:rsidRDefault="00DF2C91" w:rsidP="00CA18A1">
            <w:pPr>
              <w:ind w:firstLine="0"/>
              <w:jc w:val="center"/>
              <w:rPr>
                <w:rFonts w:cs="Arial"/>
              </w:rPr>
            </w:pPr>
            <w:r w:rsidRPr="00731CFB">
              <w:rPr>
                <w:rFonts w:cs="Arial"/>
              </w:rPr>
              <w:t>21,5</w:t>
            </w:r>
          </w:p>
        </w:tc>
        <w:tc>
          <w:tcPr>
            <w:tcW w:w="3411" w:type="dxa"/>
            <w:vAlign w:val="bottom"/>
          </w:tcPr>
          <w:p w:rsidR="00DF2C91" w:rsidRPr="00731CFB" w:rsidRDefault="00DF2C91" w:rsidP="00CA18A1">
            <w:pPr>
              <w:ind w:firstLine="0"/>
              <w:jc w:val="center"/>
              <w:rPr>
                <w:rFonts w:cs="Arial"/>
              </w:rPr>
            </w:pPr>
            <w:r w:rsidRPr="00731CFB">
              <w:rPr>
                <w:rFonts w:cs="Arial"/>
              </w:rPr>
              <w:t>23,3</w:t>
            </w:r>
          </w:p>
        </w:tc>
      </w:tr>
    </w:tbl>
    <w:p w:rsidR="00DF2C91" w:rsidRPr="00731CFB" w:rsidRDefault="00DF2C91" w:rsidP="00CA18A1">
      <w:pPr>
        <w:ind w:firstLine="709"/>
        <w:rPr>
          <w:rFonts w:cs="Arial"/>
        </w:rPr>
      </w:pPr>
    </w:p>
    <w:p w:rsidR="00DF2C91" w:rsidRDefault="00DF2C91" w:rsidP="00CA18A1">
      <w:pPr>
        <w:ind w:firstLine="709"/>
        <w:rPr>
          <w:rFonts w:cs="Arial"/>
        </w:rPr>
      </w:pPr>
      <w:proofErr w:type="gramStart"/>
      <w:r w:rsidRPr="00731CFB">
        <w:rPr>
          <w:rFonts w:cs="Arial"/>
        </w:rPr>
        <w:t>По предоставените данни от лабораторни изследвания, усреднените стойности за обемните тегла на типовете скали са следните</w:t>
      </w:r>
      <w:r w:rsidR="001C6352">
        <w:rPr>
          <w:rFonts w:cs="Arial"/>
        </w:rPr>
        <w:t xml:space="preserve"> (</w:t>
      </w:r>
      <w:r w:rsidR="00432097">
        <w:rPr>
          <w:rFonts w:cs="Arial"/>
        </w:rPr>
        <w:fldChar w:fldCharType="begin"/>
      </w:r>
      <w:r w:rsidR="001C6352">
        <w:rPr>
          <w:rFonts w:cs="Arial"/>
        </w:rPr>
        <w:instrText xml:space="preserve"> REF _Ref528429669 </w:instrText>
      </w:r>
      <w:r w:rsidR="00432097">
        <w:rPr>
          <w:rFonts w:cs="Arial"/>
        </w:rPr>
        <w:fldChar w:fldCharType="separate"/>
      </w:r>
      <w:r w:rsidR="006413CB">
        <w:t xml:space="preserve">Табл. </w:t>
      </w:r>
      <w:r w:rsidR="006413CB">
        <w:rPr>
          <w:noProof/>
        </w:rPr>
        <w:t>9</w:t>
      </w:r>
      <w:r w:rsidR="006413CB">
        <w:t>-</w:t>
      </w:r>
      <w:r w:rsidR="006413CB">
        <w:rPr>
          <w:noProof/>
        </w:rPr>
        <w:t>7</w:t>
      </w:r>
      <w:r w:rsidR="00432097">
        <w:rPr>
          <w:rFonts w:cs="Arial"/>
        </w:rPr>
        <w:fldChar w:fldCharType="end"/>
      </w:r>
      <w:r w:rsidR="001C6352">
        <w:rPr>
          <w:rFonts w:cs="Arial"/>
        </w:rPr>
        <w:t>)</w:t>
      </w:r>
      <w:r w:rsidRPr="00731CFB">
        <w:rPr>
          <w:rFonts w:cs="Arial"/>
        </w:rPr>
        <w:t>.</w:t>
      </w:r>
      <w:proofErr w:type="gramEnd"/>
    </w:p>
    <w:p w:rsidR="00081A66" w:rsidRPr="00731CFB" w:rsidRDefault="00081A66" w:rsidP="00CA18A1">
      <w:pPr>
        <w:ind w:firstLine="709"/>
        <w:rPr>
          <w:rFonts w:cs="Arial"/>
        </w:rPr>
      </w:pPr>
    </w:p>
    <w:p w:rsidR="00DF2C91" w:rsidRDefault="00AF4605" w:rsidP="00B84704">
      <w:pPr>
        <w:pStyle w:val="Caption"/>
      </w:pPr>
      <w:bookmarkStart w:id="211" w:name="_Ref528429669"/>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7</w:t>
      </w:r>
      <w:r w:rsidR="00432097">
        <w:rPr>
          <w:noProof/>
        </w:rPr>
        <w:fldChar w:fldCharType="end"/>
      </w:r>
      <w:bookmarkEnd w:id="211"/>
      <w:r>
        <w:t>.</w:t>
      </w:r>
      <w:r w:rsidR="00DF2C91" w:rsidRPr="00731CFB">
        <w:t xml:space="preserve"> Усреднени стойности за обемните тегла на типовете скали.</w:t>
      </w:r>
    </w:p>
    <w:tbl>
      <w:tblPr>
        <w:tblW w:w="7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845"/>
        <w:gridCol w:w="3353"/>
      </w:tblGrid>
      <w:tr w:rsidR="00DF2C91" w:rsidRPr="00731CFB" w:rsidTr="00DF2C91">
        <w:trPr>
          <w:trHeight w:val="492"/>
          <w:jc w:val="center"/>
        </w:trPr>
        <w:tc>
          <w:tcPr>
            <w:tcW w:w="3845" w:type="dxa"/>
            <w:vAlign w:val="center"/>
          </w:tcPr>
          <w:p w:rsidR="00DF2C91" w:rsidRPr="00731CFB" w:rsidRDefault="00DF2C91" w:rsidP="00CA18A1">
            <w:pPr>
              <w:ind w:firstLine="0"/>
              <w:jc w:val="center"/>
              <w:rPr>
                <w:rFonts w:cs="Arial"/>
                <w:b/>
              </w:rPr>
            </w:pPr>
            <w:r w:rsidRPr="00731CFB">
              <w:rPr>
                <w:rFonts w:cs="Arial"/>
                <w:b/>
              </w:rPr>
              <w:t>Вид скала</w:t>
            </w:r>
          </w:p>
        </w:tc>
        <w:tc>
          <w:tcPr>
            <w:tcW w:w="3353" w:type="dxa"/>
            <w:vAlign w:val="center"/>
          </w:tcPr>
          <w:p w:rsidR="00DF2C91" w:rsidRPr="00731CFB" w:rsidRDefault="00DF2C91" w:rsidP="00CA18A1">
            <w:pPr>
              <w:ind w:firstLine="0"/>
              <w:jc w:val="center"/>
              <w:rPr>
                <w:rFonts w:cs="Arial"/>
                <w:b/>
              </w:rPr>
            </w:pPr>
            <w:r w:rsidRPr="00731CFB">
              <w:rPr>
                <w:rFonts w:cs="Arial"/>
                <w:b/>
              </w:rPr>
              <w:t xml:space="preserve">Обемно тегло </w:t>
            </w:r>
            <w:r w:rsidRPr="00731CFB">
              <w:rPr>
                <w:rFonts w:cs="Arial"/>
                <w:b/>
              </w:rPr>
              <w:sym w:font="Symbol" w:char="F067"/>
            </w:r>
            <w:r w:rsidRPr="00731CFB">
              <w:rPr>
                <w:rFonts w:cs="Arial"/>
                <w:b/>
                <w:vertAlign w:val="subscript"/>
              </w:rPr>
              <w:t>n</w:t>
            </w:r>
            <w:r w:rsidRPr="00731CFB">
              <w:rPr>
                <w:rFonts w:cs="Arial"/>
                <w:b/>
              </w:rPr>
              <w:t>, kN/m</w:t>
            </w:r>
            <w:r w:rsidRPr="00731CFB">
              <w:rPr>
                <w:rFonts w:cs="Arial"/>
                <w:b/>
                <w:vertAlign w:val="superscript"/>
              </w:rPr>
              <w:t>3</w:t>
            </w:r>
          </w:p>
        </w:tc>
      </w:tr>
      <w:tr w:rsidR="00DF2C91" w:rsidRPr="00731CFB" w:rsidTr="00DF2C91">
        <w:trPr>
          <w:trHeight w:val="255"/>
          <w:jc w:val="center"/>
        </w:trPr>
        <w:tc>
          <w:tcPr>
            <w:tcW w:w="3845" w:type="dxa"/>
            <w:vAlign w:val="bottom"/>
          </w:tcPr>
          <w:p w:rsidR="00DF2C91" w:rsidRPr="00731CFB" w:rsidRDefault="00DF2C91" w:rsidP="00CA18A1">
            <w:pPr>
              <w:ind w:firstLine="0"/>
              <w:jc w:val="center"/>
              <w:rPr>
                <w:rFonts w:cs="Arial"/>
              </w:rPr>
            </w:pPr>
            <w:r w:rsidRPr="00731CFB">
              <w:rPr>
                <w:rFonts w:cs="Arial"/>
              </w:rPr>
              <w:t>Пропилит</w:t>
            </w:r>
          </w:p>
        </w:tc>
        <w:tc>
          <w:tcPr>
            <w:tcW w:w="3353" w:type="dxa"/>
          </w:tcPr>
          <w:p w:rsidR="00DF2C91" w:rsidRPr="00731CFB" w:rsidRDefault="00DF2C91" w:rsidP="00CA18A1">
            <w:pPr>
              <w:ind w:firstLine="0"/>
              <w:jc w:val="center"/>
              <w:rPr>
                <w:rFonts w:cs="Arial"/>
              </w:rPr>
            </w:pPr>
            <w:r w:rsidRPr="00731CFB">
              <w:rPr>
                <w:rFonts w:cs="Arial"/>
              </w:rPr>
              <w:t>26,2</w:t>
            </w:r>
          </w:p>
        </w:tc>
      </w:tr>
      <w:tr w:rsidR="00DF2C91" w:rsidRPr="00731CFB" w:rsidTr="00DF2C91">
        <w:trPr>
          <w:trHeight w:val="255"/>
          <w:jc w:val="center"/>
        </w:trPr>
        <w:tc>
          <w:tcPr>
            <w:tcW w:w="3845" w:type="dxa"/>
            <w:vAlign w:val="bottom"/>
          </w:tcPr>
          <w:p w:rsidR="00DF2C91" w:rsidRPr="00731CFB" w:rsidRDefault="00DF2C91" w:rsidP="00CA18A1">
            <w:pPr>
              <w:ind w:firstLine="0"/>
              <w:jc w:val="center"/>
              <w:rPr>
                <w:rFonts w:cs="Arial"/>
              </w:rPr>
            </w:pPr>
            <w:r w:rsidRPr="00731CFB">
              <w:rPr>
                <w:rFonts w:cs="Arial"/>
              </w:rPr>
              <w:t>Вт. кварцит</w:t>
            </w:r>
          </w:p>
        </w:tc>
        <w:tc>
          <w:tcPr>
            <w:tcW w:w="3353" w:type="dxa"/>
          </w:tcPr>
          <w:p w:rsidR="00DF2C91" w:rsidRPr="00731CFB" w:rsidRDefault="00DF2C91" w:rsidP="00CA18A1">
            <w:pPr>
              <w:ind w:firstLine="0"/>
              <w:jc w:val="center"/>
              <w:rPr>
                <w:rFonts w:cs="Arial"/>
              </w:rPr>
            </w:pPr>
            <w:r w:rsidRPr="00731CFB">
              <w:rPr>
                <w:rFonts w:cs="Arial"/>
              </w:rPr>
              <w:t>25,9</w:t>
            </w:r>
          </w:p>
        </w:tc>
      </w:tr>
      <w:tr w:rsidR="00DF2C91" w:rsidRPr="00731CFB" w:rsidTr="00DF2C91">
        <w:trPr>
          <w:trHeight w:val="255"/>
          <w:jc w:val="center"/>
        </w:trPr>
        <w:tc>
          <w:tcPr>
            <w:tcW w:w="3845" w:type="dxa"/>
            <w:vAlign w:val="bottom"/>
          </w:tcPr>
          <w:p w:rsidR="00DF2C91" w:rsidRPr="00731CFB" w:rsidRDefault="00DF2C91" w:rsidP="00CA18A1">
            <w:pPr>
              <w:ind w:firstLine="0"/>
              <w:jc w:val="center"/>
              <w:rPr>
                <w:rFonts w:cs="Arial"/>
              </w:rPr>
            </w:pPr>
            <w:r w:rsidRPr="00731CFB">
              <w:rPr>
                <w:rFonts w:cs="Arial"/>
              </w:rPr>
              <w:t>Аргилизит</w:t>
            </w:r>
          </w:p>
        </w:tc>
        <w:tc>
          <w:tcPr>
            <w:tcW w:w="3353" w:type="dxa"/>
          </w:tcPr>
          <w:p w:rsidR="00DF2C91" w:rsidRPr="00731CFB" w:rsidRDefault="00DF2C91" w:rsidP="00CA18A1">
            <w:pPr>
              <w:ind w:firstLine="0"/>
              <w:jc w:val="center"/>
              <w:rPr>
                <w:rFonts w:cs="Arial"/>
              </w:rPr>
            </w:pPr>
            <w:r w:rsidRPr="00731CFB">
              <w:rPr>
                <w:rFonts w:cs="Arial"/>
              </w:rPr>
              <w:t>23,3</w:t>
            </w:r>
          </w:p>
        </w:tc>
      </w:tr>
    </w:tbl>
    <w:p w:rsidR="00DF2C91" w:rsidRPr="00731CFB" w:rsidRDefault="00DF2C91" w:rsidP="007D6B1C">
      <w:pPr>
        <w:pStyle w:val="Heading3"/>
      </w:pPr>
      <w:bookmarkStart w:id="212" w:name="_Toc436343367"/>
      <w:bookmarkStart w:id="213" w:name="_Toc530055226"/>
      <w:r w:rsidRPr="00731CFB">
        <w:t>Определяне на якостта на скалния масив</w:t>
      </w:r>
      <w:bookmarkEnd w:id="212"/>
      <w:bookmarkEnd w:id="213"/>
    </w:p>
    <w:p w:rsidR="00DF2C91" w:rsidRDefault="00DF2C91" w:rsidP="006008D2">
      <w:pPr>
        <w:ind w:firstLine="709"/>
        <w:rPr>
          <w:rFonts w:cs="Arial"/>
        </w:rPr>
      </w:pPr>
      <w:proofErr w:type="gramStart"/>
      <w:r w:rsidRPr="00731CFB">
        <w:rPr>
          <w:rFonts w:cs="Arial"/>
        </w:rPr>
        <w:t xml:space="preserve">Стойностите на показателите </w:t>
      </w:r>
      <w:r w:rsidRPr="00731CFB">
        <w:rPr>
          <w:rFonts w:cs="Arial"/>
          <w:i/>
        </w:rPr>
        <w:t>m</w:t>
      </w:r>
      <w:r w:rsidRPr="00731CFB">
        <w:rPr>
          <w:rFonts w:cs="Arial"/>
          <w:i/>
          <w:vertAlign w:val="subscript"/>
        </w:rPr>
        <w:t>i</w:t>
      </w:r>
      <w:r w:rsidRPr="00731CFB">
        <w:rPr>
          <w:rFonts w:cs="Arial"/>
          <w:i/>
          <w:lang w:val="ru-RU"/>
        </w:rPr>
        <w:t xml:space="preserve">, </w:t>
      </w:r>
      <w:r w:rsidRPr="00731CFB">
        <w:rPr>
          <w:rFonts w:cs="Arial"/>
          <w:i/>
        </w:rPr>
        <w:t>s</w:t>
      </w:r>
      <w:r w:rsidRPr="00731CFB">
        <w:rPr>
          <w:rFonts w:cs="Arial"/>
          <w:lang w:val="ru-RU"/>
        </w:rPr>
        <w:t xml:space="preserve"> </w:t>
      </w:r>
      <w:r w:rsidRPr="00731CFB">
        <w:rPr>
          <w:rFonts w:cs="Arial"/>
        </w:rPr>
        <w:t xml:space="preserve">и </w:t>
      </w:r>
      <w:r w:rsidRPr="00731CFB">
        <w:rPr>
          <w:rFonts w:cs="Arial"/>
          <w:i/>
        </w:rPr>
        <w:t>a</w:t>
      </w:r>
      <w:r w:rsidRPr="00731CFB">
        <w:rPr>
          <w:rFonts w:cs="Arial"/>
        </w:rPr>
        <w:t xml:space="preserve"> с</w:t>
      </w:r>
      <w:r>
        <w:rPr>
          <w:rFonts w:cs="Arial"/>
        </w:rPr>
        <w:t>а</w:t>
      </w:r>
      <w:r w:rsidRPr="00731CFB">
        <w:rPr>
          <w:rFonts w:cs="Arial"/>
        </w:rPr>
        <w:t xml:space="preserve"> коригира</w:t>
      </w:r>
      <w:r>
        <w:rPr>
          <w:rFonts w:cs="Arial"/>
        </w:rPr>
        <w:t>ни</w:t>
      </w:r>
      <w:r w:rsidRPr="00731CFB">
        <w:rPr>
          <w:rFonts w:cs="Arial"/>
        </w:rPr>
        <w:t xml:space="preserve"> съгласно стойността на показателя GSI</w:t>
      </w:r>
      <w:r>
        <w:rPr>
          <w:rFonts w:cs="Arial"/>
        </w:rPr>
        <w:t>,</w:t>
      </w:r>
      <w:r w:rsidR="00CE36E9">
        <w:rPr>
          <w:rFonts w:cs="Arial"/>
        </w:rPr>
        <w:t xml:space="preserve"> както са посочени във формули </w:t>
      </w:r>
      <w:r w:rsidR="00432097">
        <w:rPr>
          <w:rFonts w:cs="Arial"/>
        </w:rPr>
        <w:fldChar w:fldCharType="begin"/>
      </w:r>
      <w:r w:rsidR="00CE36E9">
        <w:rPr>
          <w:rFonts w:cs="Arial"/>
        </w:rPr>
        <w:instrText xml:space="preserve"> REF _Ref528440600 \h </w:instrText>
      </w:r>
      <w:r w:rsidR="00432097">
        <w:rPr>
          <w:rFonts w:cs="Arial"/>
        </w:rPr>
      </w:r>
      <w:r w:rsidR="00432097">
        <w:rPr>
          <w:rFonts w:cs="Arial"/>
        </w:rPr>
        <w:fldChar w:fldCharType="separate"/>
      </w:r>
      <w:r w:rsidR="006413CB">
        <w:rPr>
          <w:rFonts w:cs="Arial"/>
        </w:rPr>
        <w:t>(</w:t>
      </w:r>
      <w:r w:rsidR="006413CB">
        <w:rPr>
          <w:i/>
          <w:noProof/>
        </w:rPr>
        <w:t>12</w:t>
      </w:r>
      <w:r w:rsidR="00432097">
        <w:rPr>
          <w:rFonts w:cs="Arial"/>
        </w:rPr>
        <w:fldChar w:fldCharType="end"/>
      </w:r>
      <w:r>
        <w:rPr>
          <w:rFonts w:cs="Arial"/>
        </w:rPr>
        <w:t xml:space="preserve">), </w:t>
      </w:r>
      <w:r w:rsidR="00432097">
        <w:rPr>
          <w:rFonts w:cs="Arial"/>
        </w:rPr>
        <w:fldChar w:fldCharType="begin"/>
      </w:r>
      <w:r w:rsidR="00CE36E9">
        <w:rPr>
          <w:rFonts w:cs="Arial"/>
        </w:rPr>
        <w:instrText xml:space="preserve"> REF _Ref528440606 \h </w:instrText>
      </w:r>
      <w:r w:rsidR="00432097">
        <w:rPr>
          <w:rFonts w:cs="Arial"/>
        </w:rPr>
      </w:r>
      <w:r w:rsidR="00432097">
        <w:rPr>
          <w:rFonts w:cs="Arial"/>
        </w:rPr>
        <w:fldChar w:fldCharType="separate"/>
      </w:r>
      <w:r w:rsidR="006413CB">
        <w:rPr>
          <w:rFonts w:cs="Arial"/>
        </w:rPr>
        <w:t>(</w:t>
      </w:r>
      <w:r w:rsidR="006413CB">
        <w:rPr>
          <w:i/>
          <w:noProof/>
        </w:rPr>
        <w:t>13</w:t>
      </w:r>
      <w:r w:rsidR="00432097">
        <w:rPr>
          <w:rFonts w:cs="Arial"/>
        </w:rPr>
        <w:fldChar w:fldCharType="end"/>
      </w:r>
      <w:r>
        <w:rPr>
          <w:rFonts w:cs="Arial"/>
        </w:rPr>
        <w:t xml:space="preserve">) и </w:t>
      </w:r>
      <w:r w:rsidR="00432097">
        <w:rPr>
          <w:rFonts w:cs="Arial"/>
        </w:rPr>
        <w:fldChar w:fldCharType="begin"/>
      </w:r>
      <w:r w:rsidR="00CE36E9">
        <w:rPr>
          <w:rFonts w:cs="Arial"/>
        </w:rPr>
        <w:instrText xml:space="preserve"> REF _Ref528440616 \h </w:instrText>
      </w:r>
      <w:r w:rsidR="00432097">
        <w:rPr>
          <w:rFonts w:cs="Arial"/>
        </w:rPr>
      </w:r>
      <w:r w:rsidR="00432097">
        <w:rPr>
          <w:rFonts w:cs="Arial"/>
        </w:rPr>
        <w:fldChar w:fldCharType="separate"/>
      </w:r>
      <w:r w:rsidR="006413CB">
        <w:rPr>
          <w:rFonts w:cs="Arial"/>
        </w:rPr>
        <w:t>(</w:t>
      </w:r>
      <w:r w:rsidR="006413CB">
        <w:rPr>
          <w:i/>
          <w:noProof/>
        </w:rPr>
        <w:t>14</w:t>
      </w:r>
      <w:r w:rsidR="00432097">
        <w:rPr>
          <w:rFonts w:cs="Arial"/>
        </w:rPr>
        <w:fldChar w:fldCharType="end"/>
      </w:r>
      <w:r>
        <w:rPr>
          <w:rFonts w:cs="Arial"/>
        </w:rPr>
        <w:t>).</w:t>
      </w:r>
      <w:proofErr w:type="gramEnd"/>
      <w:r>
        <w:rPr>
          <w:rFonts w:cs="Arial"/>
        </w:rPr>
        <w:t xml:space="preserve"> Стойността на </w:t>
      </w:r>
      <w:r w:rsidRPr="00731CFB">
        <w:rPr>
          <w:rFonts w:cs="Arial"/>
        </w:rPr>
        <w:t>показател</w:t>
      </w:r>
      <w:r>
        <w:rPr>
          <w:rFonts w:cs="Arial"/>
        </w:rPr>
        <w:t>я</w:t>
      </w:r>
      <w:r w:rsidRPr="00731CFB">
        <w:rPr>
          <w:rFonts w:cs="Arial"/>
        </w:rPr>
        <w:t xml:space="preserve"> на нарушеност D</w:t>
      </w:r>
      <w:r>
        <w:rPr>
          <w:rFonts w:cs="Arial"/>
        </w:rPr>
        <w:t>, п</w:t>
      </w:r>
      <w:r w:rsidRPr="00731CFB">
        <w:rPr>
          <w:rFonts w:cs="Arial"/>
        </w:rPr>
        <w:t>редвид на общото състояние на бордовете в кариерата и препоръките на Hoek (</w:t>
      </w:r>
      <w:r w:rsidR="00432097">
        <w:rPr>
          <w:rFonts w:cs="Arial"/>
        </w:rPr>
        <w:fldChar w:fldCharType="begin"/>
      </w:r>
      <w:r w:rsidR="00887EF5">
        <w:rPr>
          <w:rFonts w:cs="Arial"/>
        </w:rPr>
        <w:instrText xml:space="preserve"> REF _Ref528425525 </w:instrText>
      </w:r>
      <w:r w:rsidR="00432097">
        <w:rPr>
          <w:rFonts w:cs="Arial"/>
        </w:rPr>
        <w:fldChar w:fldCharType="separate"/>
      </w:r>
      <w:r w:rsidR="006413CB">
        <w:t xml:space="preserve">Фиг. </w:t>
      </w:r>
      <w:r w:rsidR="006413CB">
        <w:rPr>
          <w:noProof/>
        </w:rPr>
        <w:t>4</w:t>
      </w:r>
      <w:r w:rsidR="006413CB">
        <w:noBreakHyphen/>
      </w:r>
      <w:r w:rsidR="006413CB">
        <w:rPr>
          <w:noProof/>
        </w:rPr>
        <w:t>2</w:t>
      </w:r>
      <w:r w:rsidR="00432097">
        <w:rPr>
          <w:rFonts w:cs="Arial"/>
        </w:rPr>
        <w:fldChar w:fldCharType="end"/>
      </w:r>
      <w:r w:rsidRPr="00731CFB">
        <w:rPr>
          <w:rFonts w:cs="Arial"/>
        </w:rPr>
        <w:t xml:space="preserve">), </w:t>
      </w:r>
      <w:r>
        <w:rPr>
          <w:rFonts w:cs="Arial"/>
        </w:rPr>
        <w:t xml:space="preserve">е </w:t>
      </w:r>
      <w:r w:rsidRPr="00731CFB">
        <w:rPr>
          <w:rFonts w:cs="Arial"/>
        </w:rPr>
        <w:t>приетата D=1</w:t>
      </w:r>
      <w:proofErr w:type="gramStart"/>
      <w:r w:rsidRPr="00731CFB">
        <w:rPr>
          <w:rFonts w:cs="Arial"/>
        </w:rPr>
        <w:t>,0</w:t>
      </w:r>
      <w:proofErr w:type="gramEnd"/>
      <w:r w:rsidRPr="00731CFB">
        <w:rPr>
          <w:rFonts w:cs="Arial"/>
        </w:rPr>
        <w:t>.</w:t>
      </w:r>
      <w:r w:rsidR="006008D2">
        <w:rPr>
          <w:rFonts w:cs="Arial"/>
          <w:lang w:val="bg-BG"/>
        </w:rPr>
        <w:t xml:space="preserve"> </w:t>
      </w:r>
      <w:r w:rsidRPr="00731CFB">
        <w:rPr>
          <w:rFonts w:cs="Arial"/>
        </w:rPr>
        <w:t>Изчисленията за якостните диаграми на скалните типове са направени с програмата RockLab</w:t>
      </w:r>
      <w:r w:rsidRPr="00731CFB">
        <w:rPr>
          <w:rFonts w:cs="Arial"/>
          <w:lang w:val="ru-RU"/>
        </w:rPr>
        <w:t>1.0, където кохезията и ъгъла на вътрешно триене за определени с използването на следните параметри</w:t>
      </w:r>
      <w:r w:rsidRPr="00731CFB">
        <w:rPr>
          <w:rFonts w:cs="Arial"/>
        </w:rPr>
        <w:t>:</w:t>
      </w:r>
    </w:p>
    <w:p w:rsidR="00DF2C91" w:rsidRPr="00731CFB" w:rsidRDefault="00DF2C91" w:rsidP="0063744C">
      <w:pPr>
        <w:pStyle w:val="ListParagraph"/>
        <w:numPr>
          <w:ilvl w:val="0"/>
          <w:numId w:val="17"/>
        </w:numPr>
        <w:autoSpaceDE w:val="0"/>
        <w:autoSpaceDN w:val="0"/>
        <w:adjustRightInd w:val="0"/>
        <w:rPr>
          <w:rFonts w:cs="Arial"/>
        </w:rPr>
      </w:pPr>
      <w:r w:rsidRPr="00731CFB">
        <w:rPr>
          <w:rFonts w:cs="Arial"/>
        </w:rPr>
        <w:t>GSI (</w:t>
      </w:r>
      <w:r w:rsidR="00F72AA3">
        <w:rPr>
          <w:rFonts w:cs="Arial"/>
        </w:rPr>
        <w:t>характеристичн</w:t>
      </w:r>
      <w:r w:rsidRPr="00731CFB">
        <w:rPr>
          <w:rFonts w:cs="Arial"/>
        </w:rPr>
        <w:t>а стойност) = 50</w:t>
      </w:r>
    </w:p>
    <w:p w:rsidR="00DF2C91" w:rsidRPr="00731CFB" w:rsidRDefault="00DF2C91" w:rsidP="0063744C">
      <w:pPr>
        <w:pStyle w:val="ListParagraph"/>
        <w:numPr>
          <w:ilvl w:val="0"/>
          <w:numId w:val="17"/>
        </w:numPr>
        <w:autoSpaceDE w:val="0"/>
        <w:autoSpaceDN w:val="0"/>
        <w:adjustRightInd w:val="0"/>
        <w:rPr>
          <w:rFonts w:cs="Arial"/>
        </w:rPr>
      </w:pPr>
      <w:r w:rsidRPr="00731CFB">
        <w:rPr>
          <w:rFonts w:cs="Arial"/>
        </w:rPr>
        <w:lastRenderedPageBreak/>
        <w:t>Показател на нарушеност</w:t>
      </w:r>
      <w:r w:rsidR="007D25EA">
        <w:rPr>
          <w:rFonts w:cs="Arial"/>
        </w:rPr>
        <w:t xml:space="preserve"> D = 1,</w:t>
      </w:r>
      <w:r w:rsidRPr="00731CFB">
        <w:rPr>
          <w:rFonts w:cs="Arial"/>
        </w:rPr>
        <w:t>0</w:t>
      </w:r>
    </w:p>
    <w:p w:rsidR="00DF2C91" w:rsidRPr="00731CFB" w:rsidRDefault="00DF2C91" w:rsidP="0063744C">
      <w:pPr>
        <w:pStyle w:val="ListParagraph"/>
        <w:numPr>
          <w:ilvl w:val="0"/>
          <w:numId w:val="17"/>
        </w:numPr>
        <w:autoSpaceDE w:val="0"/>
        <w:autoSpaceDN w:val="0"/>
        <w:adjustRightInd w:val="0"/>
        <w:rPr>
          <w:rFonts w:cs="Arial"/>
        </w:rPr>
      </w:pPr>
      <w:r w:rsidRPr="00731CFB">
        <w:rPr>
          <w:rFonts w:cs="Arial"/>
        </w:rPr>
        <w:t>Максимално нормално напрежение в масива, определено за височини на общия откос на кариерата H = 285 m (кота дъно 630 м); H = 365 m (кота дъно 550 м) и H = 465 m (кота дъно 450 м).</w:t>
      </w:r>
    </w:p>
    <w:p w:rsidR="007D25EA" w:rsidRDefault="00887EF5" w:rsidP="007D25EA">
      <w:pPr>
        <w:autoSpaceDE w:val="0"/>
        <w:autoSpaceDN w:val="0"/>
        <w:adjustRightInd w:val="0"/>
        <w:ind w:firstLine="709"/>
        <w:rPr>
          <w:rFonts w:cs="Arial"/>
        </w:rPr>
      </w:pPr>
      <w:proofErr w:type="gramStart"/>
      <w:r>
        <w:rPr>
          <w:rFonts w:cs="Arial"/>
        </w:rPr>
        <w:t xml:space="preserve">Резултатите </w:t>
      </w:r>
      <w:r w:rsidR="00DF2C91" w:rsidRPr="00731CFB">
        <w:rPr>
          <w:rFonts w:cs="Arial"/>
        </w:rPr>
        <w:t xml:space="preserve">за средната якост на скалния масив са представени в </w:t>
      </w:r>
      <w:r w:rsidR="00DF2C91">
        <w:rPr>
          <w:rFonts w:cs="Arial"/>
        </w:rPr>
        <w:t>Приложение В.2 и са обо</w:t>
      </w:r>
      <w:r w:rsidR="006008D2">
        <w:rPr>
          <w:rFonts w:cs="Arial"/>
          <w:lang w:val="bg-BG"/>
        </w:rPr>
        <w:t>б</w:t>
      </w:r>
      <w:r w:rsidR="00DF2C91">
        <w:rPr>
          <w:rFonts w:cs="Arial"/>
        </w:rPr>
        <w:t xml:space="preserve">щени в </w:t>
      </w:r>
      <w:r w:rsidR="00DF2C91" w:rsidRPr="00731CFB">
        <w:rPr>
          <w:rFonts w:cs="Arial"/>
        </w:rPr>
        <w:t xml:space="preserve">следващата </w:t>
      </w:r>
      <w:r w:rsidR="00432097">
        <w:rPr>
          <w:rFonts w:cs="Arial"/>
        </w:rPr>
        <w:fldChar w:fldCharType="begin"/>
      </w:r>
      <w:r w:rsidR="004F69E3">
        <w:rPr>
          <w:rFonts w:cs="Arial"/>
        </w:rPr>
        <w:instrText xml:space="preserve"> REF _Ref528429760 </w:instrText>
      </w:r>
      <w:r w:rsidR="00432097">
        <w:rPr>
          <w:rFonts w:cs="Arial"/>
        </w:rPr>
        <w:fldChar w:fldCharType="separate"/>
      </w:r>
      <w:r w:rsidR="006413CB">
        <w:t xml:space="preserve">Табл. </w:t>
      </w:r>
      <w:r w:rsidR="006413CB">
        <w:rPr>
          <w:noProof/>
        </w:rPr>
        <w:t>9</w:t>
      </w:r>
      <w:r w:rsidR="006413CB">
        <w:t>-</w:t>
      </w:r>
      <w:r w:rsidR="006413CB">
        <w:rPr>
          <w:noProof/>
        </w:rPr>
        <w:t>8</w:t>
      </w:r>
      <w:r w:rsidR="00432097">
        <w:rPr>
          <w:rFonts w:cs="Arial"/>
        </w:rPr>
        <w:fldChar w:fldCharType="end"/>
      </w:r>
      <w:r w:rsidR="00DF2C91" w:rsidRPr="00731CFB">
        <w:rPr>
          <w:rFonts w:cs="Arial"/>
        </w:rPr>
        <w:t>.</w:t>
      </w:r>
      <w:proofErr w:type="gramEnd"/>
    </w:p>
    <w:p w:rsidR="007D25EA" w:rsidRDefault="007D25EA" w:rsidP="007D25EA">
      <w:pPr>
        <w:autoSpaceDE w:val="0"/>
        <w:autoSpaceDN w:val="0"/>
        <w:adjustRightInd w:val="0"/>
        <w:ind w:firstLine="709"/>
        <w:rPr>
          <w:rFonts w:cs="Arial"/>
        </w:rPr>
      </w:pPr>
    </w:p>
    <w:p w:rsidR="00DF2C91" w:rsidRDefault="003F1D0F" w:rsidP="00B84704">
      <w:pPr>
        <w:pStyle w:val="Caption"/>
      </w:pPr>
      <w:bookmarkStart w:id="214" w:name="_Ref528429760"/>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8</w:t>
      </w:r>
      <w:r w:rsidR="00432097">
        <w:rPr>
          <w:noProof/>
        </w:rPr>
        <w:fldChar w:fldCharType="end"/>
      </w:r>
      <w:bookmarkEnd w:id="214"/>
      <w:r>
        <w:t>.</w:t>
      </w:r>
      <w:r w:rsidR="00DF2C91" w:rsidRPr="00731CFB">
        <w:t xml:space="preserve"> Резултати за средната якост на скалния масив.</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20"/>
        <w:gridCol w:w="960"/>
        <w:gridCol w:w="1368"/>
        <w:gridCol w:w="960"/>
        <w:gridCol w:w="1308"/>
        <w:gridCol w:w="960"/>
        <w:gridCol w:w="1308"/>
      </w:tblGrid>
      <w:tr w:rsidR="00DF2C91" w:rsidRPr="00731CFB" w:rsidTr="00DF2C91">
        <w:trPr>
          <w:trHeight w:val="270"/>
          <w:jc w:val="center"/>
        </w:trPr>
        <w:tc>
          <w:tcPr>
            <w:tcW w:w="1920" w:type="dxa"/>
            <w:vMerge w:val="restart"/>
            <w:vAlign w:val="center"/>
          </w:tcPr>
          <w:p w:rsidR="00DF2C91" w:rsidRPr="00731CFB" w:rsidRDefault="00DF2C91" w:rsidP="00CA18A1">
            <w:pPr>
              <w:ind w:firstLine="0"/>
              <w:jc w:val="center"/>
              <w:rPr>
                <w:rFonts w:cs="Arial"/>
                <w:b/>
              </w:rPr>
            </w:pPr>
            <w:r w:rsidRPr="00731CFB">
              <w:rPr>
                <w:rFonts w:cs="Arial"/>
                <w:b/>
              </w:rPr>
              <w:t>Вид скала</w:t>
            </w:r>
          </w:p>
        </w:tc>
        <w:tc>
          <w:tcPr>
            <w:tcW w:w="232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Н=285 m</w:t>
            </w:r>
          </w:p>
          <w:p w:rsidR="00DF2C91" w:rsidRPr="00731CFB" w:rsidRDefault="00DF2C91" w:rsidP="00CA18A1">
            <w:pPr>
              <w:ind w:firstLine="0"/>
              <w:jc w:val="center"/>
              <w:rPr>
                <w:rFonts w:cs="Arial"/>
                <w:b/>
              </w:rPr>
            </w:pPr>
            <w:r w:rsidRPr="00731CFB">
              <w:rPr>
                <w:rFonts w:cs="Arial"/>
                <w:b/>
              </w:rPr>
              <w:t>(кота дъно 630 м)</w:t>
            </w:r>
          </w:p>
        </w:tc>
        <w:tc>
          <w:tcPr>
            <w:tcW w:w="226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Н=365 m</w:t>
            </w:r>
          </w:p>
          <w:p w:rsidR="00DF2C91" w:rsidRPr="00731CFB" w:rsidRDefault="00DF2C91" w:rsidP="00CA18A1">
            <w:pPr>
              <w:ind w:firstLine="0"/>
              <w:jc w:val="center"/>
              <w:rPr>
                <w:rFonts w:cs="Arial"/>
                <w:b/>
              </w:rPr>
            </w:pPr>
            <w:r w:rsidRPr="00731CFB">
              <w:rPr>
                <w:rFonts w:cs="Arial"/>
                <w:b/>
              </w:rPr>
              <w:t>(кота дъно 550 м)</w:t>
            </w:r>
          </w:p>
        </w:tc>
        <w:tc>
          <w:tcPr>
            <w:tcW w:w="226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Н=465 m</w:t>
            </w:r>
          </w:p>
          <w:p w:rsidR="00DF2C91" w:rsidRPr="00731CFB" w:rsidRDefault="00DF2C91" w:rsidP="00CA18A1">
            <w:pPr>
              <w:ind w:firstLine="0"/>
              <w:jc w:val="center"/>
              <w:rPr>
                <w:rFonts w:cs="Arial"/>
                <w:b/>
              </w:rPr>
            </w:pPr>
            <w:r w:rsidRPr="00731CFB">
              <w:rPr>
                <w:rFonts w:cs="Arial"/>
                <w:b/>
              </w:rPr>
              <w:t>(кота дъно 450 м)</w:t>
            </w:r>
          </w:p>
        </w:tc>
      </w:tr>
      <w:tr w:rsidR="00DF2C91" w:rsidRPr="00731CFB" w:rsidTr="00DF2C91">
        <w:trPr>
          <w:trHeight w:val="270"/>
          <w:jc w:val="center"/>
        </w:trPr>
        <w:tc>
          <w:tcPr>
            <w:tcW w:w="1920" w:type="dxa"/>
            <w:vMerge/>
          </w:tcPr>
          <w:p w:rsidR="00DF2C91" w:rsidRPr="00731CFB" w:rsidRDefault="00DF2C91" w:rsidP="00CA18A1">
            <w:pPr>
              <w:ind w:firstLine="0"/>
              <w:jc w:val="center"/>
              <w:rPr>
                <w:rFonts w:cs="Arial"/>
              </w:rPr>
            </w:pP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6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Пропилит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39.1</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1478</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37.1</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1725</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35.3</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2006</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Вт. кварцит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27.9</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900</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26.2</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1041</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24.5</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1199</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Аргилизит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30.7</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861</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28.9</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1001</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27.1</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1158</w:t>
            </w:r>
          </w:p>
        </w:tc>
      </w:tr>
    </w:tbl>
    <w:p w:rsidR="00DF2C91" w:rsidRDefault="00DF2C91" w:rsidP="00CA18A1">
      <w:pPr>
        <w:autoSpaceDE w:val="0"/>
        <w:autoSpaceDN w:val="0"/>
        <w:adjustRightInd w:val="0"/>
        <w:ind w:firstLine="709"/>
        <w:rPr>
          <w:rFonts w:cs="Arial"/>
        </w:rPr>
      </w:pPr>
    </w:p>
    <w:p w:rsidR="00DF2C91" w:rsidRDefault="00F72AA3" w:rsidP="00CA18A1">
      <w:pPr>
        <w:autoSpaceDE w:val="0"/>
        <w:autoSpaceDN w:val="0"/>
        <w:adjustRightInd w:val="0"/>
        <w:ind w:firstLine="709"/>
        <w:rPr>
          <w:rFonts w:cs="Arial"/>
        </w:rPr>
      </w:pPr>
      <w:r>
        <w:rPr>
          <w:rFonts w:cs="Arial"/>
        </w:rPr>
        <w:t>Характеристичн</w:t>
      </w:r>
      <w:r w:rsidR="00DF2C91" w:rsidRPr="00731CFB">
        <w:rPr>
          <w:rFonts w:cs="Arial"/>
        </w:rPr>
        <w:t xml:space="preserve">ите стойности на якостните показатели са получени от средните, коригирани с приетите по-горе коефициенти на сигурност </w:t>
      </w:r>
      <w:r w:rsidR="00DF2C91" w:rsidRPr="00731CFB">
        <w:rPr>
          <w:rFonts w:cs="Arial"/>
          <w:bCs/>
        </w:rPr>
        <w:t>K</w:t>
      </w:r>
      <w:r w:rsidR="00DF2C91" w:rsidRPr="00731CFB">
        <w:rPr>
          <w:rFonts w:cs="Arial"/>
          <w:bCs/>
          <w:vertAlign w:val="subscript"/>
        </w:rPr>
        <w:t>tg</w:t>
      </w:r>
      <w:r w:rsidR="00DF2C91" w:rsidRPr="00731CFB">
        <w:rPr>
          <w:rFonts w:cs="Arial"/>
          <w:bCs/>
          <w:vertAlign w:val="subscript"/>
        </w:rPr>
        <w:sym w:font="Symbol" w:char="F066"/>
      </w:r>
      <w:r w:rsidR="00DF2C91" w:rsidRPr="00731CFB">
        <w:rPr>
          <w:rFonts w:cs="Arial"/>
          <w:bCs/>
          <w:vertAlign w:val="subscript"/>
        </w:rPr>
        <w:t xml:space="preserve"> </w:t>
      </w:r>
      <w:r w:rsidR="00DF2C91" w:rsidRPr="00731CFB">
        <w:rPr>
          <w:rFonts w:cs="Arial"/>
          <w:bCs/>
        </w:rPr>
        <w:t>= 1</w:t>
      </w:r>
      <w:proofErr w:type="gramStart"/>
      <w:r w:rsidR="00DF2C91" w:rsidRPr="00731CFB">
        <w:rPr>
          <w:rFonts w:cs="Arial"/>
          <w:bCs/>
        </w:rPr>
        <w:t>,2</w:t>
      </w:r>
      <w:proofErr w:type="gramEnd"/>
      <w:r w:rsidR="00DF2C91" w:rsidRPr="00731CFB">
        <w:rPr>
          <w:rFonts w:cs="Arial"/>
          <w:bCs/>
        </w:rPr>
        <w:t xml:space="preserve"> и К</w:t>
      </w:r>
      <w:r w:rsidR="00DF2C91" w:rsidRPr="00731CFB">
        <w:rPr>
          <w:rFonts w:cs="Arial"/>
          <w:bCs/>
          <w:vertAlign w:val="subscript"/>
        </w:rPr>
        <w:t>С</w:t>
      </w:r>
      <w:r w:rsidR="00DF2C91" w:rsidRPr="00731CFB">
        <w:rPr>
          <w:rFonts w:cs="Arial"/>
          <w:bCs/>
        </w:rPr>
        <w:t xml:space="preserve"> = 1,6</w:t>
      </w:r>
      <w:r w:rsidR="00DF2C91">
        <w:rPr>
          <w:rFonts w:cs="Arial"/>
          <w:bCs/>
        </w:rPr>
        <w:t>, определени съгласно изистванията на Наредба № 12 за геозащитни строежи</w:t>
      </w:r>
      <w:r w:rsidR="00DF2C91" w:rsidRPr="00731CFB">
        <w:rPr>
          <w:rFonts w:cs="Arial"/>
          <w:bCs/>
        </w:rPr>
        <w:t xml:space="preserve"> (</w:t>
      </w:r>
      <w:r w:rsidR="00432097">
        <w:rPr>
          <w:rFonts w:cs="Arial"/>
          <w:bCs/>
        </w:rPr>
        <w:fldChar w:fldCharType="begin"/>
      </w:r>
      <w:r w:rsidR="004F69E3">
        <w:rPr>
          <w:rFonts w:cs="Arial"/>
          <w:bCs/>
        </w:rPr>
        <w:instrText xml:space="preserve"> REF _Ref528429778 </w:instrText>
      </w:r>
      <w:r w:rsidR="00432097">
        <w:rPr>
          <w:rFonts w:cs="Arial"/>
          <w:bCs/>
        </w:rPr>
        <w:fldChar w:fldCharType="separate"/>
      </w:r>
      <w:r w:rsidR="006413CB">
        <w:t xml:space="preserve">Табл. </w:t>
      </w:r>
      <w:r w:rsidR="006413CB">
        <w:rPr>
          <w:noProof/>
        </w:rPr>
        <w:t>9</w:t>
      </w:r>
      <w:r w:rsidR="006413CB">
        <w:t>-</w:t>
      </w:r>
      <w:r w:rsidR="006413CB">
        <w:rPr>
          <w:noProof/>
        </w:rPr>
        <w:t>9</w:t>
      </w:r>
      <w:r w:rsidR="00432097">
        <w:rPr>
          <w:rFonts w:cs="Arial"/>
          <w:bCs/>
        </w:rPr>
        <w:fldChar w:fldCharType="end"/>
      </w:r>
      <w:r w:rsidR="00DF2C91" w:rsidRPr="00731CFB">
        <w:rPr>
          <w:rFonts w:cs="Arial"/>
          <w:bCs/>
        </w:rPr>
        <w:t>)</w:t>
      </w:r>
      <w:r w:rsidR="00DF2C91" w:rsidRPr="00731CFB">
        <w:rPr>
          <w:rFonts w:cs="Arial"/>
        </w:rPr>
        <w:t>.</w:t>
      </w:r>
    </w:p>
    <w:p w:rsidR="00DF2C91" w:rsidRPr="00731CFB" w:rsidRDefault="00DF2C91" w:rsidP="00CA18A1">
      <w:pPr>
        <w:autoSpaceDE w:val="0"/>
        <w:autoSpaceDN w:val="0"/>
        <w:adjustRightInd w:val="0"/>
        <w:ind w:firstLine="709"/>
        <w:rPr>
          <w:rFonts w:cs="Arial"/>
        </w:rPr>
      </w:pPr>
    </w:p>
    <w:p w:rsidR="00DF2C91" w:rsidRDefault="003F1D0F" w:rsidP="00B84704">
      <w:pPr>
        <w:pStyle w:val="Caption"/>
      </w:pPr>
      <w:bookmarkStart w:id="215" w:name="_Ref528429778"/>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9</w:t>
      </w:r>
      <w:r w:rsidR="00432097">
        <w:rPr>
          <w:noProof/>
        </w:rPr>
        <w:fldChar w:fldCharType="end"/>
      </w:r>
      <w:bookmarkEnd w:id="215"/>
      <w:r>
        <w:t>.</w:t>
      </w:r>
      <w:r w:rsidR="00DF2C91" w:rsidRPr="00731CFB">
        <w:t xml:space="preserve"> </w:t>
      </w:r>
      <w:r w:rsidR="00EA267D">
        <w:t>Характеристични</w:t>
      </w:r>
      <w:r w:rsidR="00DF2C91" w:rsidRPr="00731CFB">
        <w:t xml:space="preserve"> стойности на якостните показатели.</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920"/>
        <w:gridCol w:w="960"/>
        <w:gridCol w:w="1368"/>
        <w:gridCol w:w="960"/>
        <w:gridCol w:w="1308"/>
        <w:gridCol w:w="960"/>
        <w:gridCol w:w="1308"/>
      </w:tblGrid>
      <w:tr w:rsidR="00DF2C91" w:rsidRPr="00731CFB" w:rsidTr="00DF2C91">
        <w:trPr>
          <w:trHeight w:val="270"/>
          <w:jc w:val="center"/>
        </w:trPr>
        <w:tc>
          <w:tcPr>
            <w:tcW w:w="1920" w:type="dxa"/>
            <w:vMerge w:val="restart"/>
            <w:vAlign w:val="center"/>
          </w:tcPr>
          <w:p w:rsidR="00DF2C91" w:rsidRPr="00731CFB" w:rsidRDefault="00DF2C91" w:rsidP="00CA18A1">
            <w:pPr>
              <w:ind w:firstLine="0"/>
              <w:jc w:val="center"/>
              <w:rPr>
                <w:rFonts w:cs="Arial"/>
              </w:rPr>
            </w:pPr>
            <w:r w:rsidRPr="00731CFB">
              <w:rPr>
                <w:rFonts w:cs="Arial"/>
              </w:rPr>
              <w:t>Вид скала</w:t>
            </w:r>
          </w:p>
        </w:tc>
        <w:tc>
          <w:tcPr>
            <w:tcW w:w="232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Н=285 m</w:t>
            </w:r>
          </w:p>
          <w:p w:rsidR="00DF2C91" w:rsidRPr="00731CFB" w:rsidRDefault="00DF2C91" w:rsidP="00CA18A1">
            <w:pPr>
              <w:ind w:firstLine="0"/>
              <w:jc w:val="center"/>
              <w:rPr>
                <w:rFonts w:cs="Arial"/>
                <w:b/>
              </w:rPr>
            </w:pPr>
            <w:r w:rsidRPr="00731CFB">
              <w:rPr>
                <w:rFonts w:cs="Arial"/>
                <w:b/>
              </w:rPr>
              <w:t>(кота дъно 630 м)</w:t>
            </w:r>
          </w:p>
        </w:tc>
        <w:tc>
          <w:tcPr>
            <w:tcW w:w="226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Н=365 m</w:t>
            </w:r>
          </w:p>
          <w:p w:rsidR="00DF2C91" w:rsidRPr="00731CFB" w:rsidRDefault="00DF2C91" w:rsidP="00CA18A1">
            <w:pPr>
              <w:ind w:firstLine="0"/>
              <w:jc w:val="center"/>
              <w:rPr>
                <w:rFonts w:cs="Arial"/>
                <w:b/>
              </w:rPr>
            </w:pPr>
            <w:r w:rsidRPr="00731CFB">
              <w:rPr>
                <w:rFonts w:cs="Arial"/>
                <w:b/>
              </w:rPr>
              <w:t>(кота дъно 550 м)</w:t>
            </w:r>
          </w:p>
        </w:tc>
        <w:tc>
          <w:tcPr>
            <w:tcW w:w="2268" w:type="dxa"/>
            <w:gridSpan w:val="2"/>
            <w:shd w:val="clear" w:color="auto" w:fill="auto"/>
            <w:noWrap/>
            <w:vAlign w:val="center"/>
            <w:hideMark/>
          </w:tcPr>
          <w:p w:rsidR="00DF2C91" w:rsidRPr="00731CFB" w:rsidRDefault="00DF2C91" w:rsidP="00CA18A1">
            <w:pPr>
              <w:ind w:firstLine="0"/>
              <w:jc w:val="center"/>
              <w:rPr>
                <w:rFonts w:cs="Arial"/>
                <w:b/>
              </w:rPr>
            </w:pPr>
            <w:r w:rsidRPr="00731CFB">
              <w:rPr>
                <w:rFonts w:cs="Arial"/>
                <w:b/>
              </w:rPr>
              <w:t>Н=465 m</w:t>
            </w:r>
          </w:p>
          <w:p w:rsidR="00DF2C91" w:rsidRPr="00731CFB" w:rsidRDefault="00DF2C91" w:rsidP="00CA18A1">
            <w:pPr>
              <w:ind w:firstLine="0"/>
              <w:jc w:val="center"/>
              <w:rPr>
                <w:rFonts w:cs="Arial"/>
                <w:b/>
              </w:rPr>
            </w:pPr>
            <w:r w:rsidRPr="00731CFB">
              <w:rPr>
                <w:rFonts w:cs="Arial"/>
                <w:b/>
              </w:rPr>
              <w:t>(кота дъно 450 м)</w:t>
            </w:r>
          </w:p>
        </w:tc>
      </w:tr>
      <w:tr w:rsidR="00DF2C91" w:rsidRPr="00731CFB" w:rsidTr="00DF2C91">
        <w:trPr>
          <w:trHeight w:val="270"/>
          <w:jc w:val="center"/>
        </w:trPr>
        <w:tc>
          <w:tcPr>
            <w:tcW w:w="1920" w:type="dxa"/>
            <w:vMerge/>
          </w:tcPr>
          <w:p w:rsidR="00DF2C91" w:rsidRPr="00731CFB" w:rsidRDefault="00DF2C91" w:rsidP="00CA18A1">
            <w:pPr>
              <w:ind w:firstLine="0"/>
              <w:jc w:val="center"/>
              <w:rPr>
                <w:rFonts w:cs="Arial"/>
              </w:rPr>
            </w:pP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6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c>
          <w:tcPr>
            <w:tcW w:w="960"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DF2C91" w:rsidRPr="00731CFB" w:rsidRDefault="00DF2C91" w:rsidP="00CA18A1">
            <w:pPr>
              <w:ind w:firstLine="0"/>
              <w:jc w:val="center"/>
              <w:rPr>
                <w:rFonts w:cs="Arial"/>
                <w:b/>
              </w:rPr>
            </w:pPr>
            <w:r w:rsidRPr="00731CFB">
              <w:rPr>
                <w:rFonts w:cs="Arial"/>
                <w:b/>
              </w:rPr>
              <w:t>C, kPa</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Пропилит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31.2</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923.8</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29.7</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1078.1</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28.4</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1253.8</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Вт. кварцит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22.7</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562.5</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21.4</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650.6</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20.1</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749.4</w:t>
            </w:r>
          </w:p>
        </w:tc>
      </w:tr>
      <w:tr w:rsidR="00DF2C91" w:rsidRPr="00731CFB" w:rsidTr="00DF2C91">
        <w:trPr>
          <w:trHeight w:val="255"/>
          <w:jc w:val="center"/>
        </w:trPr>
        <w:tc>
          <w:tcPr>
            <w:tcW w:w="1920" w:type="dxa"/>
          </w:tcPr>
          <w:p w:rsidR="00DF2C91" w:rsidRPr="00731CFB" w:rsidRDefault="00DF2C91" w:rsidP="00CA18A1">
            <w:pPr>
              <w:ind w:firstLine="0"/>
              <w:jc w:val="center"/>
              <w:rPr>
                <w:rFonts w:cs="Arial"/>
              </w:rPr>
            </w:pPr>
            <w:r w:rsidRPr="00731CFB">
              <w:rPr>
                <w:rFonts w:cs="Arial"/>
              </w:rPr>
              <w:t>Аргилизит</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24.9</w:t>
            </w:r>
          </w:p>
        </w:tc>
        <w:tc>
          <w:tcPr>
            <w:tcW w:w="136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538.1</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23.5</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625.6</w:t>
            </w:r>
          </w:p>
        </w:tc>
        <w:tc>
          <w:tcPr>
            <w:tcW w:w="960" w:type="dxa"/>
            <w:shd w:val="clear" w:color="auto" w:fill="auto"/>
            <w:noWrap/>
            <w:vAlign w:val="center"/>
            <w:hideMark/>
          </w:tcPr>
          <w:p w:rsidR="00DF2C91" w:rsidRPr="00731CFB" w:rsidRDefault="00DF2C91" w:rsidP="00CA18A1">
            <w:pPr>
              <w:ind w:firstLine="0"/>
              <w:jc w:val="center"/>
              <w:rPr>
                <w:rFonts w:cs="Arial"/>
              </w:rPr>
            </w:pPr>
            <w:r w:rsidRPr="00731CFB">
              <w:rPr>
                <w:rFonts w:cs="Arial"/>
              </w:rPr>
              <w:t>22.1</w:t>
            </w:r>
          </w:p>
        </w:tc>
        <w:tc>
          <w:tcPr>
            <w:tcW w:w="1308" w:type="dxa"/>
            <w:shd w:val="clear" w:color="auto" w:fill="auto"/>
            <w:noWrap/>
            <w:vAlign w:val="center"/>
            <w:hideMark/>
          </w:tcPr>
          <w:p w:rsidR="00DF2C91" w:rsidRPr="00731CFB" w:rsidRDefault="00DF2C91" w:rsidP="00CA18A1">
            <w:pPr>
              <w:ind w:firstLine="0"/>
              <w:jc w:val="center"/>
              <w:rPr>
                <w:rFonts w:cs="Arial"/>
              </w:rPr>
            </w:pPr>
            <w:r w:rsidRPr="00731CFB">
              <w:rPr>
                <w:rFonts w:cs="Arial"/>
              </w:rPr>
              <w:t>723.8</w:t>
            </w:r>
          </w:p>
        </w:tc>
      </w:tr>
    </w:tbl>
    <w:p w:rsidR="00DF2C91" w:rsidRPr="00731CFB" w:rsidRDefault="00DF2C91" w:rsidP="007D6B1C">
      <w:pPr>
        <w:pStyle w:val="Heading3"/>
      </w:pPr>
      <w:bookmarkStart w:id="216" w:name="_Toc436343368"/>
      <w:bookmarkStart w:id="217" w:name="_Toc530055227"/>
      <w:r w:rsidRPr="00731CFB">
        <w:t>Определяне на якостта по тектонски зони (разломи)</w:t>
      </w:r>
      <w:bookmarkEnd w:id="216"/>
      <w:bookmarkEnd w:id="217"/>
    </w:p>
    <w:p w:rsidR="00752066" w:rsidRDefault="00DF2C91" w:rsidP="006008D2">
      <w:pPr>
        <w:rPr>
          <w:rFonts w:cs="Arial"/>
        </w:rPr>
      </w:pPr>
      <w:r>
        <w:t xml:space="preserve">Якостта на тектонската глина е определена от предоставените данни за </w:t>
      </w:r>
      <w:r w:rsidRPr="00731CFB">
        <w:t>взети и изследвани проби от тектонски зони от сондажите в рудника</w:t>
      </w:r>
      <w:r w:rsidRPr="00731CFB">
        <w:rPr>
          <w:rFonts w:cs="Arial"/>
        </w:rPr>
        <w:t>.</w:t>
      </w:r>
      <w:r w:rsidR="006008D2">
        <w:rPr>
          <w:rFonts w:cs="Arial"/>
          <w:lang w:val="bg-BG"/>
        </w:rPr>
        <w:t xml:space="preserve"> </w:t>
      </w:r>
      <w:r w:rsidR="00752066">
        <w:rPr>
          <w:rFonts w:cs="Arial"/>
          <w:lang w:val="bg-BG"/>
        </w:rPr>
        <w:t xml:space="preserve">Получените средни стойности са ᶲ = 16,3° и С = 111,0 </w:t>
      </w:r>
      <w:r w:rsidR="00752066">
        <w:rPr>
          <w:rFonts w:cs="Arial"/>
        </w:rPr>
        <w:t>kPa</w:t>
      </w:r>
      <w:r w:rsidR="00752066">
        <w:rPr>
          <w:rFonts w:cs="Arial"/>
          <w:lang w:val="bg-BG"/>
        </w:rPr>
        <w:t xml:space="preserve"> </w:t>
      </w:r>
      <w:r w:rsidR="00752066" w:rsidRPr="00731CFB">
        <w:rPr>
          <w:rFonts w:cs="Arial"/>
        </w:rPr>
        <w:t>(</w:t>
      </w:r>
      <w:r w:rsidR="00432097">
        <w:rPr>
          <w:rFonts w:cs="Arial"/>
        </w:rPr>
        <w:fldChar w:fldCharType="begin"/>
      </w:r>
      <w:r w:rsidR="00752066">
        <w:rPr>
          <w:rFonts w:cs="Arial"/>
        </w:rPr>
        <w:instrText xml:space="preserve"> REF _Ref528429853 </w:instrText>
      </w:r>
      <w:r w:rsidR="00432097">
        <w:rPr>
          <w:rFonts w:cs="Arial"/>
        </w:rPr>
        <w:fldChar w:fldCharType="separate"/>
      </w:r>
      <w:r w:rsidR="006413CB">
        <w:t xml:space="preserve">Фиг. </w:t>
      </w:r>
      <w:proofErr w:type="gramStart"/>
      <w:r w:rsidR="006413CB">
        <w:rPr>
          <w:noProof/>
        </w:rPr>
        <w:t>9</w:t>
      </w:r>
      <w:r w:rsidR="006413CB">
        <w:noBreakHyphen/>
      </w:r>
      <w:r w:rsidR="006413CB">
        <w:rPr>
          <w:noProof/>
        </w:rPr>
        <w:t>6</w:t>
      </w:r>
      <w:r w:rsidR="00432097">
        <w:rPr>
          <w:rFonts w:cs="Arial"/>
        </w:rPr>
        <w:fldChar w:fldCharType="end"/>
      </w:r>
      <w:r w:rsidR="00752066" w:rsidRPr="00731CFB">
        <w:rPr>
          <w:rFonts w:cs="Arial"/>
        </w:rPr>
        <w:t>)</w:t>
      </w:r>
      <w:r w:rsidR="00752066">
        <w:rPr>
          <w:rFonts w:cs="Arial"/>
          <w:lang w:val="bg-BG"/>
        </w:rPr>
        <w:t>.</w:t>
      </w:r>
      <w:proofErr w:type="gramEnd"/>
      <w:r w:rsidR="006008D2">
        <w:rPr>
          <w:rFonts w:cs="Arial"/>
          <w:lang w:val="bg-BG"/>
        </w:rPr>
        <w:t xml:space="preserve"> </w:t>
      </w:r>
      <w:r w:rsidR="00752066">
        <w:rPr>
          <w:rFonts w:cs="Arial"/>
          <w:lang w:val="bg-BG"/>
        </w:rPr>
        <w:t xml:space="preserve">Поради </w:t>
      </w:r>
      <w:r w:rsidR="00752066" w:rsidRPr="00731CFB">
        <w:rPr>
          <w:rFonts w:cs="Arial"/>
        </w:rPr>
        <w:t>значителното разсейване на данните от срязванията</w:t>
      </w:r>
      <w:r w:rsidR="00752066">
        <w:rPr>
          <w:rFonts w:cs="Arial"/>
          <w:lang w:val="bg-BG"/>
        </w:rPr>
        <w:t>,</w:t>
      </w:r>
      <w:r w:rsidR="00752066" w:rsidRPr="00731CFB">
        <w:rPr>
          <w:rFonts w:cs="Arial"/>
        </w:rPr>
        <w:t xml:space="preserve"> </w:t>
      </w:r>
      <w:r w:rsidR="00752066">
        <w:rPr>
          <w:rFonts w:cs="Arial"/>
          <w:lang w:val="bg-BG"/>
        </w:rPr>
        <w:t>с</w:t>
      </w:r>
      <w:r w:rsidR="00752066" w:rsidRPr="00731CFB">
        <w:rPr>
          <w:rFonts w:cs="Arial"/>
        </w:rPr>
        <w:t xml:space="preserve">татистическата обработка </w:t>
      </w:r>
      <w:r w:rsidR="00752066">
        <w:rPr>
          <w:rFonts w:cs="Arial"/>
          <w:lang w:val="bg-BG"/>
        </w:rPr>
        <w:t xml:space="preserve">на резултатите по метода на най-малките квадрати дава много ниски и недостоверни стойности </w:t>
      </w:r>
      <w:r w:rsidR="00752066" w:rsidRPr="00731CFB">
        <w:rPr>
          <w:rFonts w:cs="Arial"/>
        </w:rPr>
        <w:t xml:space="preserve">за </w:t>
      </w:r>
      <w:r w:rsidR="00752066">
        <w:rPr>
          <w:rFonts w:cs="Arial"/>
          <w:lang w:val="bg-BG"/>
        </w:rPr>
        <w:t xml:space="preserve">характеристичните стйности за </w:t>
      </w:r>
      <w:r w:rsidR="00752066" w:rsidRPr="00731CFB">
        <w:rPr>
          <w:rFonts w:cs="Arial"/>
        </w:rPr>
        <w:t>ъгъла на вътрешно триене и</w:t>
      </w:r>
      <w:r w:rsidR="00752066">
        <w:rPr>
          <w:rFonts w:cs="Arial"/>
          <w:lang w:val="bg-BG"/>
        </w:rPr>
        <w:t>о</w:t>
      </w:r>
      <w:r w:rsidR="00752066" w:rsidRPr="00731CFB">
        <w:rPr>
          <w:rFonts w:cs="Arial"/>
        </w:rPr>
        <w:t xml:space="preserve"> кохезията</w:t>
      </w:r>
      <w:r w:rsidR="00752066">
        <w:rPr>
          <w:rFonts w:cs="Arial"/>
          <w:lang w:val="bg-BG"/>
        </w:rPr>
        <w:t xml:space="preserve">. Потази причина, те са обработени като </w:t>
      </w:r>
      <w:r w:rsidR="00752066" w:rsidRPr="00731CFB">
        <w:rPr>
          <w:rFonts w:cs="Arial"/>
        </w:rPr>
        <w:t>самостоятелн</w:t>
      </w:r>
      <w:r w:rsidR="00752066">
        <w:rPr>
          <w:rFonts w:cs="Arial"/>
          <w:lang w:val="bg-BG"/>
        </w:rPr>
        <w:t>и характеристики (</w:t>
      </w:r>
      <w:r w:rsidR="00432097">
        <w:rPr>
          <w:rFonts w:cs="Arial"/>
          <w:lang w:val="bg-BG"/>
        </w:rPr>
        <w:fldChar w:fldCharType="begin"/>
      </w:r>
      <w:r w:rsidR="00752066">
        <w:rPr>
          <w:rFonts w:cs="Arial"/>
          <w:lang w:val="bg-BG"/>
        </w:rPr>
        <w:instrText xml:space="preserve"> REF _Ref529719357 \h </w:instrText>
      </w:r>
      <w:r w:rsidR="00432097">
        <w:rPr>
          <w:rFonts w:cs="Arial"/>
          <w:lang w:val="bg-BG"/>
        </w:rPr>
      </w:r>
      <w:r w:rsidR="00432097">
        <w:rPr>
          <w:rFonts w:cs="Arial"/>
          <w:lang w:val="bg-BG"/>
        </w:rPr>
        <w:fldChar w:fldCharType="separate"/>
      </w:r>
      <w:r w:rsidR="006413CB">
        <w:t xml:space="preserve">Табл. </w:t>
      </w:r>
      <w:r w:rsidR="006413CB">
        <w:rPr>
          <w:noProof/>
        </w:rPr>
        <w:t>9</w:t>
      </w:r>
      <w:r w:rsidR="006413CB">
        <w:t>-</w:t>
      </w:r>
      <w:r w:rsidR="006413CB">
        <w:rPr>
          <w:noProof/>
        </w:rPr>
        <w:t>10</w:t>
      </w:r>
      <w:r w:rsidR="00432097">
        <w:rPr>
          <w:rFonts w:cs="Arial"/>
          <w:lang w:val="bg-BG"/>
        </w:rPr>
        <w:fldChar w:fldCharType="end"/>
      </w:r>
      <w:r w:rsidR="00752066">
        <w:rPr>
          <w:rFonts w:cs="Arial"/>
          <w:lang w:val="bg-BG"/>
        </w:rPr>
        <w:t>)</w:t>
      </w:r>
      <w:r w:rsidR="00752066" w:rsidRPr="00731CFB">
        <w:rPr>
          <w:rFonts w:cs="Arial"/>
        </w:rPr>
        <w:t>.</w:t>
      </w:r>
    </w:p>
    <w:p w:rsidR="00752066" w:rsidRPr="00731CFB" w:rsidRDefault="00752066" w:rsidP="00752066">
      <w:pPr>
        <w:ind w:firstLine="709"/>
        <w:rPr>
          <w:rFonts w:cs="Arial"/>
        </w:rPr>
      </w:pPr>
      <w:r w:rsidRPr="00731CFB">
        <w:rPr>
          <w:rFonts w:cs="Arial"/>
        </w:rPr>
        <w:t xml:space="preserve">По предоставените данни от лабораторни изследвания, средната стойност за обемното тегло на тектонската глина е </w:t>
      </w:r>
      <w:r w:rsidRPr="00731CFB">
        <w:rPr>
          <w:rFonts w:cs="Arial"/>
        </w:rPr>
        <w:sym w:font="Symbol" w:char="F067"/>
      </w:r>
      <w:r w:rsidRPr="00731CFB">
        <w:rPr>
          <w:rFonts w:cs="Arial"/>
          <w:vertAlign w:val="subscript"/>
        </w:rPr>
        <w:t>n</w:t>
      </w:r>
      <w:r w:rsidRPr="00731CFB">
        <w:rPr>
          <w:rFonts w:cs="Arial"/>
        </w:rPr>
        <w:t xml:space="preserve"> = 22</w:t>
      </w:r>
      <w:proofErr w:type="gramStart"/>
      <w:r w:rsidRPr="00731CFB">
        <w:rPr>
          <w:rFonts w:cs="Arial"/>
        </w:rPr>
        <w:t>,6</w:t>
      </w:r>
      <w:proofErr w:type="gramEnd"/>
      <w:r w:rsidRPr="00731CFB">
        <w:rPr>
          <w:rFonts w:cs="Arial"/>
        </w:rPr>
        <w:t xml:space="preserve"> kN/m</w:t>
      </w:r>
      <w:r w:rsidRPr="00731CFB">
        <w:rPr>
          <w:rFonts w:cs="Arial"/>
          <w:vertAlign w:val="superscript"/>
        </w:rPr>
        <w:t>3</w:t>
      </w:r>
      <w:r w:rsidRPr="00731CFB">
        <w:rPr>
          <w:rFonts w:cs="Arial"/>
        </w:rPr>
        <w:t>.</w:t>
      </w:r>
    </w:p>
    <w:p w:rsidR="00752066" w:rsidRPr="00731CFB" w:rsidRDefault="00752066" w:rsidP="00CA18A1">
      <w:pPr>
        <w:ind w:firstLine="709"/>
        <w:rPr>
          <w:rFonts w:cs="Arial"/>
        </w:rPr>
      </w:pPr>
    </w:p>
    <w:p w:rsidR="00DF2C91" w:rsidRDefault="003F1D0F" w:rsidP="00B84704">
      <w:pPr>
        <w:pStyle w:val="Caption"/>
      </w:pPr>
      <w:bookmarkStart w:id="218" w:name="_Ref528429794"/>
      <w:bookmarkStart w:id="219" w:name="_Ref529719357"/>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10</w:t>
      </w:r>
      <w:r w:rsidR="00432097">
        <w:rPr>
          <w:noProof/>
        </w:rPr>
        <w:fldChar w:fldCharType="end"/>
      </w:r>
      <w:bookmarkEnd w:id="218"/>
      <w:bookmarkEnd w:id="219"/>
      <w:r>
        <w:t>.</w:t>
      </w:r>
      <w:r w:rsidR="00DF2C91" w:rsidRPr="00731CFB">
        <w:t xml:space="preserve"> </w:t>
      </w:r>
      <w:r w:rsidR="006008D2">
        <w:t>Обобщени р</w:t>
      </w:r>
      <w:r w:rsidR="00DF2C91" w:rsidRPr="00731CFB">
        <w:t>езултатите от взетите и изследвани проби от тектонски зони (тектонска глина).</w:t>
      </w:r>
    </w:p>
    <w:tbl>
      <w:tblPr>
        <w:tblW w:w="7519" w:type="dxa"/>
        <w:jc w:val="center"/>
        <w:tblLayout w:type="fixed"/>
        <w:tblLook w:val="04A0"/>
      </w:tblPr>
      <w:tblGrid>
        <w:gridCol w:w="3643"/>
        <w:gridCol w:w="960"/>
        <w:gridCol w:w="960"/>
        <w:gridCol w:w="1956"/>
      </w:tblGrid>
      <w:tr w:rsidR="00B6674E" w:rsidRPr="00C57C34" w:rsidTr="00B6674E">
        <w:trPr>
          <w:trHeight w:val="255"/>
          <w:jc w:val="center"/>
        </w:trPr>
        <w:tc>
          <w:tcPr>
            <w:tcW w:w="3643" w:type="dxa"/>
            <w:tcBorders>
              <w:top w:val="single" w:sz="4" w:space="0" w:color="auto"/>
              <w:left w:val="single" w:sz="4" w:space="0" w:color="auto"/>
              <w:bottom w:val="nil"/>
              <w:right w:val="single" w:sz="4" w:space="0" w:color="000000"/>
            </w:tcBorders>
            <w:shd w:val="clear" w:color="auto" w:fill="auto"/>
            <w:noWrap/>
            <w:vAlign w:val="center"/>
          </w:tcPr>
          <w:p w:rsidR="00B6674E" w:rsidRPr="00B6674E" w:rsidRDefault="00B6674E" w:rsidP="00DE573A">
            <w:pPr>
              <w:ind w:firstLine="0"/>
              <w:jc w:val="center"/>
              <w:rPr>
                <w:rFonts w:cs="Arial"/>
                <w:b/>
                <w:bCs/>
                <w:color w:val="000000" w:themeColor="text1"/>
                <w:szCs w:val="24"/>
                <w:lang w:val="bg-BG"/>
              </w:rPr>
            </w:pPr>
            <w:r>
              <w:rPr>
                <w:rFonts w:cs="Arial"/>
                <w:b/>
                <w:bCs/>
                <w:color w:val="000000" w:themeColor="text1"/>
                <w:szCs w:val="24"/>
                <w:lang w:val="bg-BG"/>
              </w:rPr>
              <w:t>Показател</w:t>
            </w:r>
          </w:p>
        </w:tc>
        <w:tc>
          <w:tcPr>
            <w:tcW w:w="960" w:type="dxa"/>
            <w:tcBorders>
              <w:top w:val="single" w:sz="4" w:space="0" w:color="auto"/>
              <w:left w:val="nil"/>
              <w:bottom w:val="nil"/>
              <w:right w:val="single" w:sz="4" w:space="0" w:color="auto"/>
            </w:tcBorders>
            <w:shd w:val="clear" w:color="auto" w:fill="auto"/>
            <w:noWrap/>
            <w:vAlign w:val="center"/>
            <w:hideMark/>
          </w:tcPr>
          <w:p w:rsidR="00B6674E" w:rsidRPr="00C57C34" w:rsidRDefault="00B6674E" w:rsidP="00DE573A">
            <w:pPr>
              <w:ind w:firstLine="0"/>
              <w:jc w:val="center"/>
              <w:rPr>
                <w:rFonts w:cs="Arial"/>
                <w:b/>
                <w:bCs/>
                <w:color w:val="000000" w:themeColor="text1"/>
                <w:szCs w:val="24"/>
              </w:rPr>
            </w:pPr>
            <w:r w:rsidRPr="00C57C34">
              <w:rPr>
                <w:rFonts w:eastAsia="Times New Roman" w:cs="Arial"/>
                <w:b/>
                <w:bCs/>
                <w:color w:val="000000" w:themeColor="text1"/>
                <w:szCs w:val="24"/>
              </w:rPr>
              <w:t>ᶲ,</w:t>
            </w:r>
            <w:r w:rsidRPr="000A59CB">
              <w:rPr>
                <w:rFonts w:eastAsia="Times New Roman" w:cs="Arial"/>
                <w:b/>
                <w:bCs/>
                <w:color w:val="000000" w:themeColor="text1"/>
                <w:szCs w:val="24"/>
              </w:rPr>
              <w:t>°</w:t>
            </w:r>
          </w:p>
        </w:tc>
        <w:tc>
          <w:tcPr>
            <w:tcW w:w="960" w:type="dxa"/>
            <w:tcBorders>
              <w:top w:val="single" w:sz="4" w:space="0" w:color="auto"/>
              <w:left w:val="nil"/>
              <w:bottom w:val="nil"/>
              <w:right w:val="single" w:sz="4" w:space="0" w:color="auto"/>
            </w:tcBorders>
            <w:shd w:val="clear" w:color="auto" w:fill="auto"/>
            <w:noWrap/>
            <w:vAlign w:val="center"/>
            <w:hideMark/>
          </w:tcPr>
          <w:p w:rsidR="00B6674E" w:rsidRPr="00C57C34" w:rsidRDefault="00B6674E" w:rsidP="00DE573A">
            <w:pPr>
              <w:ind w:firstLine="0"/>
              <w:jc w:val="center"/>
              <w:rPr>
                <w:rFonts w:cs="Arial"/>
                <w:b/>
                <w:bCs/>
                <w:color w:val="000000" w:themeColor="text1"/>
                <w:szCs w:val="24"/>
              </w:rPr>
            </w:pPr>
            <w:r w:rsidRPr="00C57C34">
              <w:rPr>
                <w:rFonts w:cs="Arial"/>
                <w:b/>
                <w:bCs/>
                <w:color w:val="000000" w:themeColor="text1"/>
                <w:szCs w:val="24"/>
              </w:rPr>
              <w:t>C, kPa</w:t>
            </w:r>
          </w:p>
        </w:tc>
        <w:tc>
          <w:tcPr>
            <w:tcW w:w="1956" w:type="dxa"/>
            <w:tcBorders>
              <w:top w:val="single" w:sz="4" w:space="0" w:color="auto"/>
              <w:left w:val="nil"/>
              <w:bottom w:val="nil"/>
              <w:right w:val="single" w:sz="4" w:space="0" w:color="auto"/>
            </w:tcBorders>
            <w:shd w:val="clear" w:color="auto" w:fill="auto"/>
            <w:noWrap/>
            <w:vAlign w:val="center"/>
            <w:hideMark/>
          </w:tcPr>
          <w:p w:rsidR="00B6674E" w:rsidRPr="00C57C34" w:rsidRDefault="00B6674E" w:rsidP="00DE573A">
            <w:pPr>
              <w:ind w:firstLine="0"/>
              <w:jc w:val="center"/>
              <w:rPr>
                <w:rFonts w:cs="Arial"/>
                <w:b/>
                <w:color w:val="000000" w:themeColor="text1"/>
              </w:rPr>
            </w:pPr>
            <w:r w:rsidRPr="00C57C34">
              <w:rPr>
                <w:rFonts w:cs="Arial"/>
                <w:b/>
                <w:color w:val="000000" w:themeColor="text1"/>
              </w:rPr>
              <w:t>Обемно тегло</w:t>
            </w:r>
          </w:p>
          <w:p w:rsidR="00B6674E" w:rsidRPr="00C57C34" w:rsidRDefault="00B6674E" w:rsidP="00DE573A">
            <w:pPr>
              <w:ind w:firstLine="0"/>
              <w:jc w:val="center"/>
              <w:rPr>
                <w:rFonts w:cs="Arial"/>
                <w:b/>
                <w:bCs/>
                <w:color w:val="000000" w:themeColor="text1"/>
                <w:szCs w:val="24"/>
              </w:rPr>
            </w:pPr>
            <w:r w:rsidRPr="00C57C34">
              <w:rPr>
                <w:rFonts w:cs="Arial"/>
                <w:b/>
                <w:color w:val="000000" w:themeColor="text1"/>
              </w:rPr>
              <w:sym w:font="Symbol" w:char="F067"/>
            </w:r>
            <w:r w:rsidRPr="00C57C34">
              <w:rPr>
                <w:rFonts w:cs="Arial"/>
                <w:b/>
                <w:color w:val="000000" w:themeColor="text1"/>
                <w:vertAlign w:val="subscript"/>
              </w:rPr>
              <w:t>n</w:t>
            </w:r>
            <w:r w:rsidRPr="00C57C34">
              <w:rPr>
                <w:rFonts w:cs="Arial"/>
                <w:b/>
                <w:color w:val="000000" w:themeColor="text1"/>
              </w:rPr>
              <w:t>, kN/m</w:t>
            </w:r>
            <w:r w:rsidRPr="00C57C34">
              <w:rPr>
                <w:rFonts w:cs="Arial"/>
                <w:b/>
                <w:color w:val="000000" w:themeColor="text1"/>
                <w:vertAlign w:val="superscript"/>
              </w:rPr>
              <w:t>3</w:t>
            </w:r>
          </w:p>
        </w:tc>
      </w:tr>
      <w:tr w:rsidR="00C57C34" w:rsidRPr="00C57C34" w:rsidTr="00B6674E">
        <w:trPr>
          <w:trHeight w:val="255"/>
          <w:jc w:val="center"/>
        </w:trPr>
        <w:tc>
          <w:tcPr>
            <w:tcW w:w="36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rPr>
              <w:t>Средно</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rPr>
              <w:t>23.0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rPr>
              <w:t>82.0</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9A1D1A">
            <w:pPr>
              <w:ind w:firstLine="0"/>
              <w:jc w:val="center"/>
              <w:rPr>
                <w:rFonts w:cs="Arial"/>
                <w:b/>
                <w:color w:val="000000" w:themeColor="text1"/>
                <w:szCs w:val="24"/>
              </w:rPr>
            </w:pPr>
            <w:r w:rsidRPr="00C57C34">
              <w:rPr>
                <w:rFonts w:cs="Arial"/>
                <w:b/>
                <w:color w:val="000000" w:themeColor="text1"/>
                <w:szCs w:val="24"/>
              </w:rPr>
              <w:t>22.6</w:t>
            </w:r>
          </w:p>
        </w:tc>
      </w:tr>
      <w:tr w:rsidR="00C57C34" w:rsidRPr="00C57C34" w:rsidTr="00B6674E">
        <w:trPr>
          <w:trHeight w:val="255"/>
          <w:jc w:val="center"/>
        </w:trPr>
        <w:tc>
          <w:tcPr>
            <w:tcW w:w="36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color w:val="000000" w:themeColor="text1"/>
                <w:szCs w:val="24"/>
              </w:rPr>
            </w:pPr>
            <w:r w:rsidRPr="00C57C34">
              <w:rPr>
                <w:rFonts w:cs="Arial"/>
                <w:color w:val="000000" w:themeColor="text1"/>
                <w:szCs w:val="24"/>
              </w:rPr>
              <w:t>SD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color w:val="000000" w:themeColor="text1"/>
                <w:szCs w:val="24"/>
              </w:rPr>
            </w:pPr>
            <w:r w:rsidRPr="00C57C34">
              <w:rPr>
                <w:rFonts w:cs="Arial"/>
                <w:color w:val="000000" w:themeColor="text1"/>
                <w:szCs w:val="24"/>
              </w:rPr>
              <w:t>4.1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color w:val="000000" w:themeColor="text1"/>
                <w:szCs w:val="24"/>
              </w:rPr>
            </w:pPr>
            <w:r w:rsidRPr="00C57C34">
              <w:rPr>
                <w:rFonts w:cs="Arial"/>
                <w:color w:val="000000" w:themeColor="text1"/>
                <w:szCs w:val="24"/>
              </w:rPr>
              <w:t>78.6</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color w:val="000000" w:themeColor="text1"/>
                <w:szCs w:val="24"/>
              </w:rPr>
            </w:pPr>
            <w:r w:rsidRPr="00C57C34">
              <w:rPr>
                <w:rFonts w:cs="Arial"/>
                <w:color w:val="000000" w:themeColor="text1"/>
                <w:szCs w:val="24"/>
              </w:rPr>
              <w:t>-</w:t>
            </w:r>
          </w:p>
        </w:tc>
      </w:tr>
      <w:tr w:rsidR="00C57C34" w:rsidRPr="00C57C34" w:rsidTr="00B6674E">
        <w:trPr>
          <w:trHeight w:val="270"/>
          <w:jc w:val="center"/>
        </w:trPr>
        <w:tc>
          <w:tcPr>
            <w:tcW w:w="36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lang w:val="bg-BG"/>
              </w:rPr>
              <w:t xml:space="preserve">Характеристична </w:t>
            </w:r>
            <w:r w:rsidRPr="00C57C34">
              <w:rPr>
                <w:rFonts w:cs="Arial"/>
                <w:b/>
                <w:color w:val="000000" w:themeColor="text1"/>
                <w:szCs w:val="24"/>
              </w:rPr>
              <w:t xml:space="preserve"> ст</w:t>
            </w:r>
            <w:r w:rsidRPr="00C57C34">
              <w:rPr>
                <w:rFonts w:cs="Arial"/>
                <w:b/>
                <w:color w:val="000000" w:themeColor="text1"/>
                <w:szCs w:val="24"/>
                <w:lang w:val="bg-BG"/>
              </w:rPr>
              <w:t>ойно</w:t>
            </w:r>
            <w:r w:rsidRPr="00C57C34">
              <w:rPr>
                <w:rFonts w:cs="Arial"/>
                <w:b/>
                <w:color w:val="000000" w:themeColor="text1"/>
                <w:szCs w:val="24"/>
              </w:rPr>
              <w:t>ст</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rPr>
              <w:t>21.0</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b/>
                <w:color w:val="000000" w:themeColor="text1"/>
                <w:szCs w:val="24"/>
              </w:rPr>
            </w:pPr>
            <w:r w:rsidRPr="00C57C34">
              <w:rPr>
                <w:rFonts w:cs="Arial"/>
                <w:b/>
                <w:color w:val="000000" w:themeColor="text1"/>
                <w:szCs w:val="24"/>
              </w:rPr>
              <w:t>44.8</w:t>
            </w:r>
          </w:p>
        </w:tc>
        <w:tc>
          <w:tcPr>
            <w:tcW w:w="19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573A" w:rsidRPr="00C57C34" w:rsidRDefault="00DE573A" w:rsidP="00DE573A">
            <w:pPr>
              <w:ind w:firstLine="0"/>
              <w:jc w:val="center"/>
              <w:rPr>
                <w:rFonts w:cs="Arial"/>
                <w:color w:val="000000" w:themeColor="text1"/>
                <w:szCs w:val="24"/>
              </w:rPr>
            </w:pPr>
            <w:r w:rsidRPr="00C57C34">
              <w:rPr>
                <w:rFonts w:cs="Arial"/>
                <w:color w:val="000000" w:themeColor="text1"/>
                <w:szCs w:val="24"/>
              </w:rPr>
              <w:t>-</w:t>
            </w:r>
          </w:p>
        </w:tc>
      </w:tr>
    </w:tbl>
    <w:p w:rsidR="00E11229" w:rsidRDefault="00E11229" w:rsidP="00E11229">
      <w:pPr>
        <w:ind w:firstLine="709"/>
        <w:jc w:val="center"/>
        <w:rPr>
          <w:rFonts w:cs="Arial"/>
          <w:lang w:val="bg-BG"/>
        </w:rPr>
      </w:pPr>
      <w:r>
        <w:rPr>
          <w:noProof/>
          <w:lang w:val="bg-BG" w:eastAsia="bg-BG"/>
        </w:rPr>
        <w:lastRenderedPageBreak/>
        <w:drawing>
          <wp:inline distT="0" distB="0" distL="0" distR="0">
            <wp:extent cx="3815260" cy="3300711"/>
            <wp:effectExtent l="0" t="0" r="0" b="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E11229" w:rsidRPr="009037B9" w:rsidRDefault="00E11229" w:rsidP="00B84704">
      <w:pPr>
        <w:pStyle w:val="Caption"/>
        <w:rPr>
          <w:b/>
        </w:rPr>
      </w:pPr>
      <w:bookmarkStart w:id="220" w:name="_Ref528429853"/>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6</w:t>
      </w:r>
      <w:r w:rsidR="00432097">
        <w:rPr>
          <w:noProof/>
        </w:rPr>
        <w:fldChar w:fldCharType="end"/>
      </w:r>
      <w:bookmarkEnd w:id="220"/>
      <w:r>
        <w:t xml:space="preserve">. </w:t>
      </w:r>
      <w:r w:rsidRPr="00731CFB">
        <w:t>Зависимост „</w:t>
      </w:r>
      <w:r w:rsidRPr="00731CFB">
        <w:sym w:font="Symbol" w:char="F074"/>
      </w:r>
      <w:r w:rsidRPr="00731CFB">
        <w:t>-</w:t>
      </w:r>
      <w:r w:rsidRPr="00731CFB">
        <w:sym w:font="Symbol" w:char="F073"/>
      </w:r>
      <w:r w:rsidRPr="00731CFB">
        <w:t>“ за материалите от тектонските зони.</w:t>
      </w:r>
    </w:p>
    <w:p w:rsidR="00DF2C91" w:rsidRPr="00452774" w:rsidRDefault="00DF2C91" w:rsidP="007D6B1C">
      <w:pPr>
        <w:pStyle w:val="Heading3"/>
      </w:pPr>
      <w:bookmarkStart w:id="221" w:name="_Toc436343369"/>
      <w:bookmarkStart w:id="222" w:name="_Toc530055228"/>
      <w:r w:rsidRPr="00452774">
        <w:t>Якост на срязване по пукнатините</w:t>
      </w:r>
      <w:bookmarkEnd w:id="221"/>
      <w:bookmarkEnd w:id="222"/>
    </w:p>
    <w:p w:rsidR="00DF2C91" w:rsidRPr="007F6693" w:rsidRDefault="00DF2C91" w:rsidP="00CA18A1">
      <w:pPr>
        <w:autoSpaceDE w:val="0"/>
        <w:autoSpaceDN w:val="0"/>
        <w:adjustRightInd w:val="0"/>
        <w:ind w:firstLine="709"/>
        <w:rPr>
          <w:rFonts w:cs="Arial"/>
        </w:rPr>
      </w:pPr>
      <w:proofErr w:type="gramStart"/>
      <w:r w:rsidRPr="00731CFB">
        <w:rPr>
          <w:rFonts w:cs="Arial"/>
        </w:rPr>
        <w:t>Якостта на срязване по пукнатините е определена по формулата на Barton (1976) за определяне на триенето по тях</w:t>
      </w:r>
      <w:r>
        <w:rPr>
          <w:rFonts w:cs="Arial"/>
        </w:rPr>
        <w:t xml:space="preserve"> – уравнение </w:t>
      </w:r>
      <w:r w:rsidR="00432097">
        <w:rPr>
          <w:rFonts w:cs="Arial"/>
        </w:rPr>
        <w:fldChar w:fldCharType="begin"/>
      </w:r>
      <w:r w:rsidR="00CE36E9">
        <w:rPr>
          <w:rFonts w:cs="Arial"/>
        </w:rPr>
        <w:instrText xml:space="preserve"> REF _Ref528440337 \h </w:instrText>
      </w:r>
      <w:r w:rsidR="00432097">
        <w:rPr>
          <w:rFonts w:cs="Arial"/>
        </w:rPr>
      </w:r>
      <w:r w:rsidR="00432097">
        <w:rPr>
          <w:rFonts w:cs="Arial"/>
        </w:rPr>
        <w:fldChar w:fldCharType="separate"/>
      </w:r>
      <w:r w:rsidR="006413CB">
        <w:t>(</w:t>
      </w:r>
      <w:r w:rsidR="006413CB">
        <w:rPr>
          <w:noProof/>
        </w:rPr>
        <w:t>20</w:t>
      </w:r>
      <w:r w:rsidR="00432097">
        <w:rPr>
          <w:rFonts w:cs="Arial"/>
        </w:rPr>
        <w:fldChar w:fldCharType="end"/>
      </w:r>
      <w:r>
        <w:rPr>
          <w:rFonts w:cs="Arial"/>
        </w:rPr>
        <w:t>).</w:t>
      </w:r>
      <w:proofErr w:type="gramEnd"/>
    </w:p>
    <w:p w:rsidR="00DF2C91" w:rsidRPr="00731CFB" w:rsidRDefault="00DF2C91" w:rsidP="00CA18A1">
      <w:pPr>
        <w:autoSpaceDE w:val="0"/>
        <w:autoSpaceDN w:val="0"/>
        <w:adjustRightInd w:val="0"/>
        <w:ind w:firstLine="709"/>
        <w:rPr>
          <w:rFonts w:cs="Arial"/>
          <w:i/>
          <w:iCs/>
          <w:u w:val="single"/>
        </w:rPr>
      </w:pPr>
    </w:p>
    <w:p w:rsidR="00DF2C91" w:rsidRPr="00E03E94" w:rsidRDefault="00DF2C91" w:rsidP="00E03E94">
      <w:pPr>
        <w:pStyle w:val="Heading4"/>
      </w:pPr>
      <w:bookmarkStart w:id="223" w:name="_Toc436343370"/>
      <w:bookmarkStart w:id="224" w:name="_Toc436343376"/>
      <w:bookmarkEnd w:id="223"/>
      <w:r w:rsidRPr="00E03E94">
        <w:rPr>
          <w:rStyle w:val="SubtleEmphasis"/>
        </w:rPr>
        <w:t>Коефициент</w:t>
      </w:r>
      <w:r w:rsidRPr="00E03E94">
        <w:t xml:space="preserve"> на грапавост на пукнатините (JRC)</w:t>
      </w:r>
      <w:bookmarkEnd w:id="224"/>
    </w:p>
    <w:p w:rsidR="00DF2C91" w:rsidRPr="00C868FD" w:rsidRDefault="00DF2C91" w:rsidP="00E03E94">
      <w:proofErr w:type="gramStart"/>
      <w:r w:rsidRPr="00D35C15">
        <w:t>Коефициентът на грапавост на пукнатините е определен на базата на визуално сравняване със стандартна скала на Barton et al, 2007 (</w:t>
      </w:r>
      <w:fldSimple w:instr=" REF _Ref528430001  \* MERGEFORMAT ">
        <w:r w:rsidR="006413CB">
          <w:t xml:space="preserve">Фиг. </w:t>
        </w:r>
        <w:r w:rsidR="006413CB">
          <w:rPr>
            <w:noProof/>
          </w:rPr>
          <w:t>9</w:t>
        </w:r>
        <w:r w:rsidR="006413CB">
          <w:noBreakHyphen/>
        </w:r>
        <w:r w:rsidR="006413CB">
          <w:rPr>
            <w:noProof/>
          </w:rPr>
          <w:t>7</w:t>
        </w:r>
      </w:fldSimple>
      <w:r w:rsidRPr="00D35C15">
        <w:t>) със профилите на грапавост на стените на пукнатините документирани на полето.</w:t>
      </w:r>
      <w:proofErr w:type="gramEnd"/>
      <w:r w:rsidRPr="00D35C15">
        <w:t xml:space="preserve"> Регистрирани са 167 профили по пукнатини с дължини от 40 см, като определените стойности за JRC по станциите на наблюдение.</w:t>
      </w:r>
      <w:r w:rsidR="00C868FD">
        <w:t xml:space="preserve"> </w:t>
      </w:r>
      <w:r w:rsidRPr="00D35C15">
        <w:t xml:space="preserve">На </w:t>
      </w:r>
      <w:fldSimple w:instr=" REF _Ref528430001 \h  \* MERGEFORMAT ">
        <w:r w:rsidR="006413CB">
          <w:t xml:space="preserve">Фиг. </w:t>
        </w:r>
        <w:r w:rsidR="006413CB">
          <w:rPr>
            <w:noProof/>
          </w:rPr>
          <w:t>9</w:t>
        </w:r>
        <w:r w:rsidR="006413CB">
          <w:noBreakHyphen/>
        </w:r>
        <w:r w:rsidR="006413CB">
          <w:rPr>
            <w:noProof/>
          </w:rPr>
          <w:t>7</w:t>
        </w:r>
      </w:fldSimple>
      <w:r w:rsidR="007F716E">
        <w:rPr>
          <w:lang w:val="bg-BG"/>
        </w:rPr>
        <w:t xml:space="preserve"> </w:t>
      </w:r>
      <w:r w:rsidRPr="00D35C15">
        <w:t xml:space="preserve">се вижда, че стойностите на показателя за </w:t>
      </w:r>
      <w:r w:rsidR="00C868FD">
        <w:rPr>
          <w:lang w:val="bg-BG"/>
        </w:rPr>
        <w:t>всички</w:t>
      </w:r>
      <w:r w:rsidRPr="00D35C15">
        <w:t xml:space="preserve"> станции се характеризират с нормално разпределение, </w:t>
      </w:r>
      <w:r w:rsidR="00C4535D">
        <w:rPr>
          <w:rFonts w:cs="Arial"/>
        </w:rPr>
        <w:t>като за него са определени следните характеристични стойности</w:t>
      </w:r>
      <w:r w:rsidRPr="00D35C15">
        <w:t>:</w:t>
      </w:r>
      <w:r w:rsidR="00FF70D4" w:rsidRPr="00FF70D4">
        <w:rPr>
          <w:rFonts w:cs="Arial"/>
          <w:b/>
          <w:i/>
          <w:noProof/>
        </w:rPr>
        <w:t xml:space="preserve"> </w:t>
      </w:r>
    </w:p>
    <w:p w:rsidR="00FF70D4" w:rsidRDefault="00FF70D4" w:rsidP="00B81350">
      <w:pPr>
        <w:rPr>
          <w:rFonts w:cs="Arial"/>
          <w:b/>
          <w:i/>
          <w:noProof/>
        </w:rPr>
      </w:pPr>
      <w:r w:rsidRPr="00D35C15">
        <w:rPr>
          <w:rFonts w:cs="Arial"/>
          <w:b/>
          <w:i/>
          <w:noProof/>
          <w:lang w:val="bg-BG" w:eastAsia="bg-BG"/>
        </w:rPr>
        <w:drawing>
          <wp:anchor distT="0" distB="0" distL="114300" distR="114300" simplePos="0" relativeHeight="251834368" behindDoc="1" locked="0" layoutInCell="1" allowOverlap="1">
            <wp:simplePos x="0" y="0"/>
            <wp:positionH relativeFrom="column">
              <wp:posOffset>2310130</wp:posOffset>
            </wp:positionH>
            <wp:positionV relativeFrom="paragraph">
              <wp:posOffset>12700</wp:posOffset>
            </wp:positionV>
            <wp:extent cx="2987040" cy="2096135"/>
            <wp:effectExtent l="0" t="0" r="3810" b="0"/>
            <wp:wrapTight wrapText="bothSides">
              <wp:wrapPolygon edited="0">
                <wp:start x="0" y="0"/>
                <wp:lineTo x="0" y="21397"/>
                <wp:lineTo x="21490" y="21397"/>
                <wp:lineTo x="21490"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482"/>
                    <a:stretch/>
                  </pic:blipFill>
                  <pic:spPr bwMode="auto">
                    <a:xfrm>
                      <a:off x="0" y="0"/>
                      <a:ext cx="2987040" cy="20961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F70D4" w:rsidRDefault="00FF70D4" w:rsidP="00B81350"/>
    <w:p w:rsidR="00B81350" w:rsidRDefault="00B81350" w:rsidP="00B81350"/>
    <w:p w:rsidR="00C4535D" w:rsidRPr="00EB4830" w:rsidRDefault="00C4535D" w:rsidP="0063744C">
      <w:pPr>
        <w:pStyle w:val="ListParagraph"/>
        <w:numPr>
          <w:ilvl w:val="0"/>
          <w:numId w:val="22"/>
        </w:numPr>
        <w:autoSpaceDE w:val="0"/>
        <w:autoSpaceDN w:val="0"/>
        <w:adjustRightInd w:val="0"/>
        <w:rPr>
          <w:rFonts w:cs="Arial"/>
          <w:lang w:val="en-GB"/>
        </w:rPr>
      </w:pPr>
      <w:r w:rsidRPr="00EB4830">
        <w:rPr>
          <w:rFonts w:cs="Arial"/>
        </w:rPr>
        <w:t>JRC</w:t>
      </w:r>
      <w:r w:rsidRPr="00EB4830">
        <w:rPr>
          <w:rFonts w:cs="Arial"/>
          <w:vertAlign w:val="subscript"/>
          <w:lang w:val="en-GB"/>
        </w:rPr>
        <w:t>ave</w:t>
      </w:r>
      <w:r w:rsidRPr="00EB4830">
        <w:rPr>
          <w:rFonts w:cs="Arial"/>
          <w:lang w:val="en-GB"/>
        </w:rPr>
        <w:t xml:space="preserve"> = </w:t>
      </w:r>
      <w:r w:rsidRPr="00EB4830">
        <w:rPr>
          <w:rFonts w:cs="Arial"/>
          <w:lang w:val="bg-BG"/>
        </w:rPr>
        <w:t>8,5</w:t>
      </w:r>
    </w:p>
    <w:p w:rsidR="00C4535D" w:rsidRPr="00EB4830" w:rsidRDefault="00C4535D" w:rsidP="0063744C">
      <w:pPr>
        <w:pStyle w:val="ListParagraph"/>
        <w:numPr>
          <w:ilvl w:val="0"/>
          <w:numId w:val="22"/>
        </w:numPr>
        <w:tabs>
          <w:tab w:val="left" w:pos="1945"/>
        </w:tabs>
        <w:autoSpaceDE w:val="0"/>
        <w:autoSpaceDN w:val="0"/>
        <w:adjustRightInd w:val="0"/>
        <w:rPr>
          <w:rFonts w:cs="Arial"/>
          <w:lang w:val="en-GB"/>
        </w:rPr>
      </w:pPr>
      <w:r w:rsidRPr="00EB4830">
        <w:rPr>
          <w:rFonts w:cs="Arial"/>
          <w:lang w:val="en-GB"/>
        </w:rPr>
        <w:t>JRCR</w:t>
      </w:r>
      <w:r w:rsidRPr="00EB4830">
        <w:rPr>
          <w:rFonts w:cs="Arial"/>
          <w:vertAlign w:val="subscript"/>
          <w:lang w:val="en-GB"/>
        </w:rPr>
        <w:t>SD</w:t>
      </w:r>
      <w:r w:rsidRPr="00EB4830">
        <w:rPr>
          <w:rFonts w:cs="Arial"/>
          <w:vertAlign w:val="subscript"/>
        </w:rPr>
        <w:t xml:space="preserve"> </w:t>
      </w:r>
      <w:r w:rsidRPr="00EB4830">
        <w:rPr>
          <w:rFonts w:cs="Arial"/>
          <w:lang w:val="en-GB"/>
        </w:rPr>
        <w:t xml:space="preserve">= </w:t>
      </w:r>
      <w:r w:rsidRPr="00EB4830">
        <w:rPr>
          <w:rFonts w:cs="Arial"/>
          <w:lang w:val="bg-BG"/>
        </w:rPr>
        <w:t>2,91</w:t>
      </w:r>
    </w:p>
    <w:p w:rsidR="00C4535D" w:rsidRPr="00EB4830" w:rsidRDefault="00C4535D" w:rsidP="0063744C">
      <w:pPr>
        <w:pStyle w:val="ListParagraph"/>
        <w:numPr>
          <w:ilvl w:val="0"/>
          <w:numId w:val="22"/>
        </w:numPr>
        <w:autoSpaceDE w:val="0"/>
        <w:autoSpaceDN w:val="0"/>
        <w:adjustRightInd w:val="0"/>
        <w:rPr>
          <w:rFonts w:cs="Arial"/>
          <w:b/>
          <w:lang w:val="en-GB"/>
        </w:rPr>
      </w:pPr>
      <w:r w:rsidRPr="00EB4830">
        <w:rPr>
          <w:rFonts w:cs="Arial"/>
          <w:b/>
          <w:lang w:val="en-GB"/>
        </w:rPr>
        <w:t>JRC</w:t>
      </w:r>
      <w:r w:rsidRPr="00EB4830">
        <w:rPr>
          <w:rFonts w:cs="Arial"/>
          <w:b/>
          <w:vertAlign w:val="subscript"/>
          <w:lang w:val="en-GB"/>
        </w:rPr>
        <w:t xml:space="preserve">k-  </w:t>
      </w:r>
      <w:r w:rsidRPr="00EB4830">
        <w:rPr>
          <w:rFonts w:cs="Arial"/>
          <w:b/>
          <w:lang w:val="en-GB"/>
        </w:rPr>
        <w:t xml:space="preserve">= </w:t>
      </w:r>
      <w:r w:rsidRPr="00EB4830">
        <w:rPr>
          <w:rFonts w:cs="Arial"/>
          <w:b/>
          <w:lang w:val="bg-BG"/>
        </w:rPr>
        <w:t>8,1</w:t>
      </w:r>
    </w:p>
    <w:p w:rsidR="00C4535D" w:rsidRPr="00EB4830" w:rsidRDefault="00C4535D" w:rsidP="0063744C">
      <w:pPr>
        <w:pStyle w:val="ListParagraph"/>
        <w:numPr>
          <w:ilvl w:val="0"/>
          <w:numId w:val="22"/>
        </w:numPr>
        <w:autoSpaceDE w:val="0"/>
        <w:autoSpaceDN w:val="0"/>
        <w:adjustRightInd w:val="0"/>
        <w:rPr>
          <w:rFonts w:cs="Arial"/>
          <w:b/>
          <w:lang w:val="en-GB"/>
        </w:rPr>
      </w:pPr>
      <w:r w:rsidRPr="00EB4830">
        <w:rPr>
          <w:rFonts w:cs="Arial"/>
          <w:b/>
          <w:lang w:val="en-GB"/>
        </w:rPr>
        <w:t>JRC</w:t>
      </w:r>
      <w:r w:rsidRPr="00EB4830">
        <w:rPr>
          <w:rFonts w:cs="Arial"/>
          <w:b/>
          <w:vertAlign w:val="subscript"/>
          <w:lang w:val="en-GB"/>
        </w:rPr>
        <w:t>k</w:t>
      </w:r>
      <w:proofErr w:type="gramStart"/>
      <w:r w:rsidRPr="00EB4830">
        <w:rPr>
          <w:rFonts w:cs="Arial"/>
          <w:b/>
          <w:vertAlign w:val="subscript"/>
          <w:lang w:val="en-GB"/>
        </w:rPr>
        <w:t xml:space="preserve">+  </w:t>
      </w:r>
      <w:r w:rsidRPr="00EB4830">
        <w:rPr>
          <w:rFonts w:cs="Arial"/>
          <w:b/>
          <w:lang w:val="en-GB"/>
        </w:rPr>
        <w:t>=</w:t>
      </w:r>
      <w:proofErr w:type="gramEnd"/>
      <w:r w:rsidRPr="00EB4830">
        <w:rPr>
          <w:rFonts w:cs="Arial"/>
          <w:b/>
          <w:lang w:val="en-GB"/>
        </w:rPr>
        <w:t xml:space="preserve"> </w:t>
      </w:r>
      <w:r w:rsidRPr="00EB4830">
        <w:rPr>
          <w:rFonts w:cs="Arial"/>
          <w:b/>
          <w:lang w:val="bg-BG"/>
        </w:rPr>
        <w:t>8,9</w:t>
      </w:r>
      <w:r w:rsidRPr="00EB4830">
        <w:rPr>
          <w:rFonts w:cs="Arial"/>
          <w:b/>
        </w:rPr>
        <w:t>.</w:t>
      </w:r>
    </w:p>
    <w:p w:rsidR="00E11229" w:rsidRPr="00896BD5" w:rsidRDefault="00E11229" w:rsidP="00896BD5">
      <w:pPr>
        <w:autoSpaceDE w:val="0"/>
        <w:autoSpaceDN w:val="0"/>
        <w:adjustRightInd w:val="0"/>
        <w:ind w:left="430" w:firstLine="0"/>
        <w:rPr>
          <w:rFonts w:cs="Arial"/>
          <w:b/>
          <w:lang w:val="en-GB"/>
        </w:rPr>
      </w:pPr>
    </w:p>
    <w:p w:rsidR="007E7B99" w:rsidRDefault="007E7B99" w:rsidP="00752066">
      <w:pPr>
        <w:ind w:firstLine="57"/>
        <w:jc w:val="center"/>
      </w:pPr>
    </w:p>
    <w:p w:rsidR="00FF70D4" w:rsidRDefault="00FF70D4" w:rsidP="00B84704">
      <w:pPr>
        <w:pStyle w:val="Caption"/>
      </w:pPr>
      <w:bookmarkStart w:id="225" w:name="_Ref528430001"/>
    </w:p>
    <w:p w:rsidR="00FF70D4" w:rsidRPr="00FF70D4" w:rsidRDefault="00FF70D4" w:rsidP="00B84704">
      <w:pPr>
        <w:pStyle w:val="Caption"/>
      </w:pPr>
    </w:p>
    <w:p w:rsidR="00E03E94" w:rsidRDefault="00E03E94" w:rsidP="00B84704">
      <w:pPr>
        <w:pStyle w:val="Caption"/>
      </w:pPr>
    </w:p>
    <w:p w:rsidR="00DF2C91" w:rsidRPr="009037B9" w:rsidRDefault="00BB34F7" w:rsidP="00B84704">
      <w:pPr>
        <w:pStyle w:val="Caption"/>
        <w:rPr>
          <w:b/>
        </w:rPr>
      </w:pPr>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7</w:t>
      </w:r>
      <w:r w:rsidR="00432097">
        <w:rPr>
          <w:noProof/>
        </w:rPr>
        <w:fldChar w:fldCharType="end"/>
      </w:r>
      <w:bookmarkEnd w:id="225"/>
      <w:r w:rsidR="009037B9">
        <w:t xml:space="preserve">. </w:t>
      </w:r>
      <w:r w:rsidR="009037B9" w:rsidRPr="00D35C15">
        <w:t>Диаграма на разпределение на стойностите на показателя JRC.</w:t>
      </w:r>
    </w:p>
    <w:p w:rsidR="00C17ED3" w:rsidRDefault="00C17ED3" w:rsidP="00C17ED3"/>
    <w:p w:rsidR="00896BD5" w:rsidRPr="00452774" w:rsidRDefault="00896BD5" w:rsidP="00E03E94">
      <w:pPr>
        <w:pStyle w:val="Heading4"/>
        <w:rPr>
          <w:rStyle w:val="SubtleEmphasis"/>
          <w:i/>
          <w:iCs/>
        </w:rPr>
      </w:pPr>
      <w:bookmarkStart w:id="226" w:name="_Toc436343377"/>
      <w:r w:rsidRPr="00452774">
        <w:rPr>
          <w:rStyle w:val="SubtleEmphasis"/>
          <w:i/>
          <w:iCs/>
        </w:rPr>
        <w:lastRenderedPageBreak/>
        <w:t>Якост на стените на пукнатините (JCS)</w:t>
      </w:r>
      <w:bookmarkEnd w:id="226"/>
    </w:p>
    <w:p w:rsidR="00C17ED3" w:rsidRPr="00697BF7" w:rsidRDefault="00554923" w:rsidP="00F72988">
      <w:pPr>
        <w:rPr>
          <w:rStyle w:val="SubtleEmphasis"/>
          <w:rFonts w:cs="Arial"/>
          <w:i/>
        </w:rPr>
      </w:pPr>
      <w:r w:rsidRPr="00697BF7">
        <w:rPr>
          <w:rStyle w:val="SubtleEmphasis"/>
          <w:rFonts w:cs="Arial"/>
          <w:i/>
          <w:noProof/>
          <w:lang w:val="bg-BG" w:eastAsia="bg-BG"/>
        </w:rPr>
        <w:drawing>
          <wp:anchor distT="0" distB="0" distL="114300" distR="114300" simplePos="0" relativeHeight="251835392" behindDoc="1" locked="0" layoutInCell="1" allowOverlap="1">
            <wp:simplePos x="0" y="0"/>
            <wp:positionH relativeFrom="column">
              <wp:posOffset>2573611</wp:posOffset>
            </wp:positionH>
            <wp:positionV relativeFrom="paragraph">
              <wp:posOffset>1564837</wp:posOffset>
            </wp:positionV>
            <wp:extent cx="3274695" cy="1962150"/>
            <wp:effectExtent l="0" t="0" r="1905" b="0"/>
            <wp:wrapTight wrapText="bothSides">
              <wp:wrapPolygon edited="0">
                <wp:start x="0" y="0"/>
                <wp:lineTo x="0" y="21390"/>
                <wp:lineTo x="21487" y="21390"/>
                <wp:lineTo x="21487"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4695" cy="1962150"/>
                    </a:xfrm>
                    <a:prstGeom prst="rect">
                      <a:avLst/>
                    </a:prstGeom>
                    <a:noFill/>
                    <a:ln>
                      <a:noFill/>
                    </a:ln>
                  </pic:spPr>
                </pic:pic>
              </a:graphicData>
            </a:graphic>
          </wp:anchor>
        </w:drawing>
      </w:r>
      <w:r w:rsidR="00896BD5" w:rsidRPr="00697BF7">
        <w:rPr>
          <w:rStyle w:val="SubtleEmphasis"/>
          <w:rFonts w:cs="Arial"/>
          <w:i/>
        </w:rPr>
        <w:t>Якостта на стените на пукнатините е определена полево с използване на чук на Schmidt тип L. Общо са направени 518 измервания във вертикална, хоризонтална и наклонена посока</w:t>
      </w:r>
      <w:r w:rsidR="00FF70D4">
        <w:rPr>
          <w:rStyle w:val="SubtleEmphasis"/>
          <w:rFonts w:cs="Arial"/>
          <w:i/>
          <w:lang w:val="bg-BG"/>
        </w:rPr>
        <w:t>.</w:t>
      </w:r>
      <w:r w:rsidR="00FF70D4">
        <w:rPr>
          <w:rStyle w:val="SubtleEmphasis"/>
          <w:rFonts w:cs="Arial"/>
          <w:i/>
        </w:rPr>
        <w:t xml:space="preserve"> </w:t>
      </w:r>
      <w:r w:rsidR="00DF2C91" w:rsidRPr="00697BF7">
        <w:rPr>
          <w:rStyle w:val="SubtleEmphasis"/>
          <w:rFonts w:cs="Arial"/>
          <w:i/>
        </w:rPr>
        <w:t xml:space="preserve">След изключване на непредставителните стойности </w:t>
      </w:r>
      <w:r w:rsidR="00FF70D4">
        <w:rPr>
          <w:rStyle w:val="SubtleEmphasis"/>
          <w:rFonts w:cs="Arial"/>
          <w:i/>
          <w:lang w:val="bg-BG"/>
        </w:rPr>
        <w:t xml:space="preserve">и корекциите за посока на удара, </w:t>
      </w:r>
      <w:r w:rsidR="00F72988" w:rsidRPr="00F72988">
        <w:rPr>
          <w:rStyle w:val="SubtleEmphasis"/>
          <w:rFonts w:cs="Arial"/>
          <w:i/>
        </w:rPr>
        <w:t xml:space="preserve">якостта на натиск на стените на пукнатините е </w:t>
      </w:r>
      <w:r w:rsidR="00FF70D4">
        <w:rPr>
          <w:rStyle w:val="SubtleEmphasis"/>
          <w:rFonts w:cs="Arial"/>
          <w:i/>
          <w:lang w:val="bg-BG"/>
        </w:rPr>
        <w:t>определена по</w:t>
      </w:r>
      <w:r w:rsidR="00F72988" w:rsidRPr="00F72988">
        <w:rPr>
          <w:rStyle w:val="SubtleEmphasis"/>
          <w:rFonts w:cs="Arial"/>
          <w:i/>
        </w:rPr>
        <w:t xml:space="preserve"> формула </w:t>
      </w:r>
      <w:fldSimple w:instr=" REF _Ref528991903 \h  \* MERGEFORMAT ">
        <w:r w:rsidR="006413CB">
          <w:t>(</w:t>
        </w:r>
        <w:r w:rsidR="006413CB">
          <w:rPr>
            <w:noProof/>
          </w:rPr>
          <w:t>21</w:t>
        </w:r>
      </w:fldSimple>
      <w:r w:rsidR="00F72988" w:rsidRPr="00F72988">
        <w:rPr>
          <w:rStyle w:val="SubtleEmphasis"/>
          <w:rFonts w:cs="Arial"/>
          <w:i/>
        </w:rPr>
        <w:t>)</w:t>
      </w:r>
      <w:r w:rsidR="00FF70D4">
        <w:rPr>
          <w:rStyle w:val="SubtleEmphasis"/>
          <w:rFonts w:cs="Arial"/>
          <w:i/>
          <w:lang w:val="bg-BG"/>
        </w:rPr>
        <w:t>,</w:t>
      </w:r>
      <w:r w:rsidR="00F72988" w:rsidRPr="00F72988">
        <w:rPr>
          <w:rStyle w:val="SubtleEmphasis"/>
          <w:rFonts w:cs="Arial"/>
          <w:i/>
        </w:rPr>
        <w:t xml:space="preserve"> </w:t>
      </w:r>
      <w:r w:rsidR="00F72988" w:rsidRPr="00F72988">
        <w:rPr>
          <w:rStyle w:val="SubtleEmphasis"/>
          <w:rFonts w:cs="Arial"/>
          <w:i/>
          <w:lang w:val="bg-BG"/>
        </w:rPr>
        <w:t xml:space="preserve">като </w:t>
      </w:r>
      <w:r w:rsidR="00F72988" w:rsidRPr="00F72988">
        <w:rPr>
          <w:rStyle w:val="SubtleEmphasis"/>
          <w:rFonts w:cs="Arial"/>
          <w:i/>
        </w:rPr>
        <w:sym w:font="Symbol" w:char="F067"/>
      </w:r>
      <w:r w:rsidR="00F72988" w:rsidRPr="00F72988">
        <w:rPr>
          <w:rStyle w:val="SubtleEmphasis"/>
          <w:rFonts w:cs="Arial"/>
          <w:i/>
        </w:rPr>
        <w:t xml:space="preserve"> oбемното тегло на скалата е прието средно за 25 kN/m</w:t>
      </w:r>
      <w:r w:rsidR="00F72988" w:rsidRPr="00F72988">
        <w:rPr>
          <w:rStyle w:val="SubtleEmphasis"/>
          <w:rFonts w:cs="Arial"/>
          <w:i/>
          <w:vertAlign w:val="superscript"/>
        </w:rPr>
        <w:t>3</w:t>
      </w:r>
      <w:r w:rsidR="00F72988">
        <w:rPr>
          <w:rStyle w:val="SubtleEmphasis"/>
          <w:rFonts w:cs="Arial"/>
          <w:i/>
          <w:lang w:val="bg-BG"/>
        </w:rPr>
        <w:t>.</w:t>
      </w:r>
      <w:r w:rsidR="00DF2C91" w:rsidRPr="00697BF7">
        <w:rPr>
          <w:rStyle w:val="SubtleEmphasis"/>
          <w:rFonts w:cs="Arial"/>
          <w:i/>
        </w:rPr>
        <w:t xml:space="preserve"> </w:t>
      </w:r>
      <w:r w:rsidR="00F72988" w:rsidRPr="00697BF7">
        <w:rPr>
          <w:rStyle w:val="SubtleEmphasis"/>
          <w:rFonts w:cs="Arial"/>
          <w:i/>
        </w:rPr>
        <w:t xml:space="preserve">На </w:t>
      </w:r>
      <w:r w:rsidR="00432097" w:rsidRPr="00697BF7">
        <w:rPr>
          <w:rStyle w:val="SubtleEmphasis"/>
          <w:rFonts w:cs="Arial"/>
          <w:i/>
        </w:rPr>
        <w:fldChar w:fldCharType="begin"/>
      </w:r>
      <w:r w:rsidR="00771625" w:rsidRPr="00697BF7">
        <w:rPr>
          <w:rStyle w:val="SubtleEmphasis"/>
          <w:rFonts w:cs="Arial"/>
          <w:i/>
        </w:rPr>
        <w:instrText xml:space="preserve"> REF _Ref528430072 </w:instrText>
      </w:r>
      <w:r w:rsidR="00432097" w:rsidRPr="00697BF7">
        <w:rPr>
          <w:rStyle w:val="SubtleEmphasis"/>
          <w:rFonts w:cs="Arial"/>
          <w:i/>
        </w:rPr>
        <w:fldChar w:fldCharType="separate"/>
      </w:r>
      <w:r w:rsidR="006413CB">
        <w:t xml:space="preserve">Фиг. </w:t>
      </w:r>
      <w:r w:rsidR="006413CB">
        <w:rPr>
          <w:noProof/>
        </w:rPr>
        <w:t>9</w:t>
      </w:r>
      <w:r w:rsidR="006413CB">
        <w:noBreakHyphen/>
      </w:r>
      <w:r w:rsidR="006413CB">
        <w:rPr>
          <w:noProof/>
        </w:rPr>
        <w:t>8</w:t>
      </w:r>
      <w:r w:rsidR="00432097" w:rsidRPr="00697BF7">
        <w:rPr>
          <w:rStyle w:val="SubtleEmphasis"/>
          <w:rFonts w:cs="Arial"/>
          <w:i/>
        </w:rPr>
        <w:fldChar w:fldCharType="end"/>
      </w:r>
      <w:r w:rsidR="00F72988">
        <w:rPr>
          <w:rStyle w:val="SubtleEmphasis"/>
          <w:rFonts w:cs="Arial"/>
          <w:i/>
          <w:lang w:val="bg-BG"/>
        </w:rPr>
        <w:t xml:space="preserve"> </w:t>
      </w:r>
      <w:r w:rsidR="00DF2C91" w:rsidRPr="00697BF7">
        <w:rPr>
          <w:rStyle w:val="SubtleEmphasis"/>
          <w:rFonts w:cs="Arial"/>
          <w:i/>
        </w:rPr>
        <w:t xml:space="preserve">се вижда, че разпределението на получените стойности на показателя се характеризира по-скоро като лог-нормално разпределение, което приведено към нормално </w:t>
      </w:r>
      <w:r w:rsidR="00F72988">
        <w:rPr>
          <w:rStyle w:val="SubtleEmphasis"/>
          <w:rFonts w:cs="Arial"/>
          <w:i/>
          <w:lang w:val="bg-BG"/>
        </w:rPr>
        <w:t>определя</w:t>
      </w:r>
      <w:r w:rsidR="00DF2C91" w:rsidRPr="00697BF7">
        <w:rPr>
          <w:rStyle w:val="SubtleEmphasis"/>
          <w:rFonts w:cs="Arial"/>
          <w:i/>
        </w:rPr>
        <w:t xml:space="preserve"> следните параметри</w:t>
      </w:r>
      <w:r w:rsidR="00F72988">
        <w:rPr>
          <w:rStyle w:val="SubtleEmphasis"/>
          <w:rFonts w:cs="Arial"/>
          <w:i/>
          <w:lang w:val="bg-BG"/>
        </w:rPr>
        <w:t xml:space="preserve"> на извадката</w:t>
      </w:r>
      <w:r w:rsidR="00DF2C91" w:rsidRPr="00697BF7">
        <w:rPr>
          <w:rStyle w:val="SubtleEmphasis"/>
          <w:rFonts w:cs="Arial"/>
          <w:i/>
        </w:rPr>
        <w:t>:</w:t>
      </w:r>
    </w:p>
    <w:p w:rsidR="00554923" w:rsidRDefault="00554923" w:rsidP="006C1002">
      <w:pPr>
        <w:rPr>
          <w:rStyle w:val="SubtleEmphasis"/>
          <w:rFonts w:cs="Arial"/>
          <w:i/>
        </w:rPr>
      </w:pPr>
    </w:p>
    <w:p w:rsidR="00E03E94" w:rsidRPr="00E03E94" w:rsidRDefault="00E03E94" w:rsidP="0063744C">
      <w:pPr>
        <w:pStyle w:val="ListParagraph"/>
        <w:numPr>
          <w:ilvl w:val="0"/>
          <w:numId w:val="22"/>
        </w:numPr>
        <w:autoSpaceDE w:val="0"/>
        <w:autoSpaceDN w:val="0"/>
        <w:adjustRightInd w:val="0"/>
        <w:rPr>
          <w:rFonts w:cs="Arial"/>
          <w:lang w:val="en-GB"/>
        </w:rPr>
      </w:pPr>
    </w:p>
    <w:p w:rsidR="00E03E94" w:rsidRPr="00E03E94" w:rsidRDefault="00E03E94" w:rsidP="0063744C">
      <w:pPr>
        <w:pStyle w:val="ListParagraph"/>
        <w:numPr>
          <w:ilvl w:val="0"/>
          <w:numId w:val="22"/>
        </w:numPr>
        <w:autoSpaceDE w:val="0"/>
        <w:autoSpaceDN w:val="0"/>
        <w:adjustRightInd w:val="0"/>
        <w:rPr>
          <w:rFonts w:cs="Arial"/>
          <w:lang w:val="en-GB"/>
        </w:rPr>
      </w:pPr>
    </w:p>
    <w:p w:rsidR="00F72988" w:rsidRPr="00EB4830" w:rsidRDefault="00F72988" w:rsidP="0063744C">
      <w:pPr>
        <w:pStyle w:val="ListParagraph"/>
        <w:numPr>
          <w:ilvl w:val="0"/>
          <w:numId w:val="22"/>
        </w:numPr>
        <w:autoSpaceDE w:val="0"/>
        <w:autoSpaceDN w:val="0"/>
        <w:adjustRightInd w:val="0"/>
        <w:rPr>
          <w:rFonts w:cs="Arial"/>
          <w:lang w:val="en-GB"/>
        </w:rPr>
      </w:pPr>
      <w:r w:rsidRPr="00EB4830">
        <w:rPr>
          <w:rFonts w:cs="Arial"/>
        </w:rPr>
        <w:t>JCS</w:t>
      </w:r>
      <w:r w:rsidRPr="00EB4830">
        <w:rPr>
          <w:rFonts w:cs="Arial"/>
          <w:vertAlign w:val="subscript"/>
          <w:lang w:val="en-GB"/>
        </w:rPr>
        <w:t>ave</w:t>
      </w:r>
      <w:r w:rsidRPr="00EB4830">
        <w:rPr>
          <w:rFonts w:cs="Arial"/>
          <w:lang w:val="en-GB"/>
        </w:rPr>
        <w:t xml:space="preserve"> = </w:t>
      </w:r>
      <w:r w:rsidRPr="00EB4830">
        <w:rPr>
          <w:rFonts w:cs="Arial"/>
          <w:lang w:val="bg-BG"/>
        </w:rPr>
        <w:t>78</w:t>
      </w:r>
      <w:r w:rsidRPr="00EB4830">
        <w:rPr>
          <w:rFonts w:cs="Arial"/>
        </w:rPr>
        <w:t>,8 MPa</w:t>
      </w:r>
    </w:p>
    <w:p w:rsidR="00F72988" w:rsidRPr="002976CB" w:rsidRDefault="00F72988" w:rsidP="0063744C">
      <w:pPr>
        <w:pStyle w:val="ListParagraph"/>
        <w:numPr>
          <w:ilvl w:val="0"/>
          <w:numId w:val="22"/>
        </w:numPr>
        <w:tabs>
          <w:tab w:val="left" w:pos="1945"/>
        </w:tabs>
        <w:autoSpaceDE w:val="0"/>
        <w:autoSpaceDN w:val="0"/>
        <w:adjustRightInd w:val="0"/>
        <w:rPr>
          <w:rFonts w:cs="Arial"/>
          <w:lang w:val="en-GB"/>
        </w:rPr>
      </w:pPr>
      <w:r w:rsidRPr="00EB4830">
        <w:rPr>
          <w:rFonts w:cs="Arial"/>
          <w:lang w:val="en-GB"/>
        </w:rPr>
        <w:t>JCSR</w:t>
      </w:r>
      <w:r w:rsidRPr="00EB4830">
        <w:rPr>
          <w:rFonts w:cs="Arial"/>
          <w:vertAlign w:val="subscript"/>
          <w:lang w:val="en-GB"/>
        </w:rPr>
        <w:t>SD</w:t>
      </w:r>
      <w:r w:rsidRPr="00EB4830">
        <w:rPr>
          <w:rFonts w:cs="Arial"/>
          <w:vertAlign w:val="subscript"/>
        </w:rPr>
        <w:t xml:space="preserve"> </w:t>
      </w:r>
      <w:r w:rsidRPr="00EB4830">
        <w:rPr>
          <w:rFonts w:cs="Arial"/>
          <w:lang w:val="en-GB"/>
        </w:rPr>
        <w:t xml:space="preserve">= </w:t>
      </w:r>
      <w:r w:rsidRPr="00EB4830">
        <w:rPr>
          <w:rFonts w:cs="Arial"/>
        </w:rPr>
        <w:t>1</w:t>
      </w:r>
      <w:r w:rsidRPr="00EB4830">
        <w:rPr>
          <w:rFonts w:cs="Arial"/>
          <w:lang w:val="bg-BG"/>
        </w:rPr>
        <w:t>,39</w:t>
      </w:r>
      <w:r w:rsidRPr="00EB4830">
        <w:rPr>
          <w:rFonts w:cs="Arial"/>
        </w:rPr>
        <w:t xml:space="preserve"> МРа</w:t>
      </w:r>
    </w:p>
    <w:p w:rsidR="002976CB" w:rsidRPr="002976CB" w:rsidRDefault="002976CB" w:rsidP="002976CB">
      <w:pPr>
        <w:tabs>
          <w:tab w:val="left" w:pos="1945"/>
        </w:tabs>
        <w:autoSpaceDE w:val="0"/>
        <w:autoSpaceDN w:val="0"/>
        <w:adjustRightInd w:val="0"/>
        <w:rPr>
          <w:rFonts w:cs="Arial"/>
          <w:lang w:val="en-GB"/>
        </w:rPr>
      </w:pPr>
    </w:p>
    <w:p w:rsidR="00F72988" w:rsidRPr="00EB4830" w:rsidRDefault="00F72988" w:rsidP="0063744C">
      <w:pPr>
        <w:pStyle w:val="ListParagraph"/>
        <w:numPr>
          <w:ilvl w:val="0"/>
          <w:numId w:val="22"/>
        </w:numPr>
        <w:autoSpaceDE w:val="0"/>
        <w:autoSpaceDN w:val="0"/>
        <w:adjustRightInd w:val="0"/>
        <w:rPr>
          <w:rFonts w:cs="Arial"/>
          <w:b/>
          <w:lang w:val="en-GB"/>
        </w:rPr>
      </w:pPr>
      <w:r w:rsidRPr="00EB4830">
        <w:rPr>
          <w:rFonts w:cs="Arial"/>
          <w:b/>
          <w:lang w:val="en-GB"/>
        </w:rPr>
        <w:t>JCS</w:t>
      </w:r>
      <w:r w:rsidRPr="00EB4830">
        <w:rPr>
          <w:rFonts w:cs="Arial"/>
          <w:b/>
          <w:vertAlign w:val="subscript"/>
          <w:lang w:val="en-GB"/>
        </w:rPr>
        <w:t xml:space="preserve">k-  </w:t>
      </w:r>
      <w:r w:rsidRPr="00EB4830">
        <w:rPr>
          <w:rFonts w:cs="Arial"/>
          <w:b/>
          <w:lang w:val="en-GB"/>
        </w:rPr>
        <w:t xml:space="preserve">= </w:t>
      </w:r>
      <w:r w:rsidRPr="00EB4830">
        <w:rPr>
          <w:rFonts w:cs="Arial"/>
          <w:b/>
        </w:rPr>
        <w:t>7</w:t>
      </w:r>
      <w:r w:rsidRPr="00EB4830">
        <w:rPr>
          <w:rFonts w:cs="Arial"/>
          <w:b/>
          <w:lang w:val="bg-BG"/>
        </w:rPr>
        <w:t>6</w:t>
      </w:r>
      <w:r w:rsidRPr="00EB4830">
        <w:rPr>
          <w:rFonts w:cs="Arial"/>
          <w:b/>
        </w:rPr>
        <w:t>,</w:t>
      </w:r>
      <w:r w:rsidRPr="00EB4830">
        <w:rPr>
          <w:rFonts w:cs="Arial"/>
          <w:b/>
          <w:lang w:val="bg-BG"/>
        </w:rPr>
        <w:t>6</w:t>
      </w:r>
      <w:r w:rsidRPr="00EB4830">
        <w:rPr>
          <w:rFonts w:cs="Arial"/>
          <w:b/>
        </w:rPr>
        <w:t xml:space="preserve"> МРа</w:t>
      </w:r>
    </w:p>
    <w:p w:rsidR="00F72988" w:rsidRPr="00EB4830" w:rsidRDefault="00F72988" w:rsidP="0063744C">
      <w:pPr>
        <w:pStyle w:val="ListParagraph"/>
        <w:numPr>
          <w:ilvl w:val="0"/>
          <w:numId w:val="22"/>
        </w:numPr>
        <w:autoSpaceDE w:val="0"/>
        <w:autoSpaceDN w:val="0"/>
        <w:adjustRightInd w:val="0"/>
        <w:rPr>
          <w:rFonts w:cs="Arial"/>
          <w:b/>
          <w:lang w:val="en-GB"/>
        </w:rPr>
      </w:pPr>
      <w:r w:rsidRPr="00EB4830">
        <w:rPr>
          <w:rFonts w:cs="Arial"/>
          <w:b/>
          <w:lang w:val="en-GB"/>
        </w:rPr>
        <w:t>JCS</w:t>
      </w:r>
      <w:r w:rsidRPr="00EB4830">
        <w:rPr>
          <w:rFonts w:cs="Arial"/>
          <w:b/>
          <w:vertAlign w:val="subscript"/>
          <w:lang w:val="en-GB"/>
        </w:rPr>
        <w:t>k</w:t>
      </w:r>
      <w:proofErr w:type="gramStart"/>
      <w:r w:rsidRPr="00EB4830">
        <w:rPr>
          <w:rFonts w:cs="Arial"/>
          <w:b/>
          <w:vertAlign w:val="subscript"/>
          <w:lang w:val="en-GB"/>
        </w:rPr>
        <w:t xml:space="preserve">+  </w:t>
      </w:r>
      <w:r w:rsidRPr="00EB4830">
        <w:rPr>
          <w:rFonts w:cs="Arial"/>
          <w:b/>
          <w:lang w:val="en-GB"/>
        </w:rPr>
        <w:t>=</w:t>
      </w:r>
      <w:proofErr w:type="gramEnd"/>
      <w:r w:rsidRPr="00EB4830">
        <w:rPr>
          <w:rFonts w:cs="Arial"/>
          <w:b/>
          <w:lang w:val="en-GB"/>
        </w:rPr>
        <w:t xml:space="preserve"> </w:t>
      </w:r>
      <w:r w:rsidRPr="00EB4830">
        <w:rPr>
          <w:rFonts w:cs="Arial"/>
          <w:b/>
          <w:lang w:val="bg-BG"/>
        </w:rPr>
        <w:t>80,0</w:t>
      </w:r>
      <w:r w:rsidRPr="00EB4830">
        <w:rPr>
          <w:rFonts w:cs="Arial"/>
          <w:b/>
        </w:rPr>
        <w:t xml:space="preserve"> МРа.</w:t>
      </w:r>
      <w:r w:rsidR="00554923" w:rsidRPr="00EB4830">
        <w:rPr>
          <w:rStyle w:val="SubtleEmphasis"/>
          <w:rFonts w:cs="Arial"/>
          <w:noProof/>
        </w:rPr>
        <w:t xml:space="preserve"> </w:t>
      </w:r>
    </w:p>
    <w:p w:rsidR="00F72988" w:rsidRDefault="00F72988" w:rsidP="00F72988">
      <w:pPr>
        <w:autoSpaceDE w:val="0"/>
        <w:autoSpaceDN w:val="0"/>
        <w:adjustRightInd w:val="0"/>
        <w:rPr>
          <w:rFonts w:cs="Arial"/>
        </w:rPr>
      </w:pPr>
    </w:p>
    <w:p w:rsidR="00E03E94" w:rsidRDefault="00E03E94" w:rsidP="00B84704">
      <w:pPr>
        <w:pStyle w:val="Caption"/>
      </w:pPr>
      <w:bookmarkStart w:id="227" w:name="_Ref528430072"/>
    </w:p>
    <w:p w:rsidR="00E03E94" w:rsidRDefault="00E03E94" w:rsidP="00B84704">
      <w:pPr>
        <w:pStyle w:val="Caption"/>
      </w:pPr>
    </w:p>
    <w:p w:rsidR="00DF2C91" w:rsidRPr="00697BF7" w:rsidRDefault="00BB34F7" w:rsidP="00B84704">
      <w:pPr>
        <w:pStyle w:val="Caption"/>
        <w:rPr>
          <w:rStyle w:val="SubtleEmphasis"/>
          <w:i w:val="0"/>
        </w:rPr>
      </w:pPr>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8</w:t>
      </w:r>
      <w:r w:rsidR="00432097">
        <w:rPr>
          <w:noProof/>
        </w:rPr>
        <w:fldChar w:fldCharType="end"/>
      </w:r>
      <w:bookmarkEnd w:id="227"/>
      <w:r w:rsidR="009037B9" w:rsidRPr="00697BF7">
        <w:t xml:space="preserve">. </w:t>
      </w:r>
      <w:r w:rsidR="009037B9" w:rsidRPr="00697BF7">
        <w:rPr>
          <w:rStyle w:val="SubtleEmphasis"/>
          <w:i w:val="0"/>
        </w:rPr>
        <w:t>Диаграма на разпределение на стойностите на показателя JRC.</w:t>
      </w:r>
    </w:p>
    <w:p w:rsidR="00DF2C91" w:rsidRPr="00697BF7" w:rsidRDefault="00DF2C91" w:rsidP="00E03E94">
      <w:pPr>
        <w:pStyle w:val="Heading4"/>
        <w:rPr>
          <w:rStyle w:val="SubtleEmphasis"/>
          <w:i/>
          <w:iCs/>
        </w:rPr>
      </w:pPr>
      <w:bookmarkStart w:id="228" w:name="_Toc436343378"/>
      <w:r w:rsidRPr="00697BF7">
        <w:rPr>
          <w:rStyle w:val="SubtleEmphasis"/>
          <w:i/>
          <w:iCs/>
        </w:rPr>
        <w:t>Базов ъгъл на триене по пукнатини</w:t>
      </w:r>
      <w:bookmarkEnd w:id="228"/>
    </w:p>
    <w:p w:rsidR="00DF2C91" w:rsidRPr="00697BF7" w:rsidRDefault="00DF2C91" w:rsidP="006C1002">
      <w:pPr>
        <w:rPr>
          <w:rStyle w:val="SubtleEmphasis"/>
          <w:rFonts w:cs="Arial"/>
          <w:i/>
        </w:rPr>
      </w:pPr>
      <w:proofErr w:type="gramStart"/>
      <w:r w:rsidRPr="00697BF7">
        <w:rPr>
          <w:rStyle w:val="SubtleEmphasis"/>
          <w:rFonts w:cs="Arial"/>
          <w:i/>
        </w:rPr>
        <w:t>Базовият ъгъл на триене е определен от предоставените данни за върховата и остатъчна якости на срязване по пукнатини в лабораторни условия (</w:t>
      </w:r>
      <w:r w:rsidR="00432097" w:rsidRPr="00697BF7">
        <w:rPr>
          <w:rStyle w:val="SubtleEmphasis"/>
          <w:rFonts w:cs="Arial"/>
          <w:i/>
        </w:rPr>
        <w:fldChar w:fldCharType="begin"/>
      </w:r>
      <w:r w:rsidR="003841B9" w:rsidRPr="00697BF7">
        <w:rPr>
          <w:rStyle w:val="SubtleEmphasis"/>
          <w:rFonts w:cs="Arial"/>
          <w:i/>
        </w:rPr>
        <w:instrText xml:space="preserve"> REF _Ref528430122 </w:instrText>
      </w:r>
      <w:r w:rsidR="00432097" w:rsidRPr="00697BF7">
        <w:rPr>
          <w:rStyle w:val="SubtleEmphasis"/>
          <w:rFonts w:cs="Arial"/>
          <w:i/>
        </w:rPr>
        <w:fldChar w:fldCharType="separate"/>
      </w:r>
      <w:r w:rsidR="006413CB" w:rsidRPr="00697BF7">
        <w:t xml:space="preserve">Табл. </w:t>
      </w:r>
      <w:r w:rsidR="006413CB">
        <w:rPr>
          <w:noProof/>
        </w:rPr>
        <w:t>9</w:t>
      </w:r>
      <w:r w:rsidR="006413CB" w:rsidRPr="00697BF7">
        <w:t>-</w:t>
      </w:r>
      <w:r w:rsidR="006413CB">
        <w:rPr>
          <w:noProof/>
        </w:rPr>
        <w:t>11</w:t>
      </w:r>
      <w:r w:rsidR="00432097" w:rsidRPr="00697BF7">
        <w:rPr>
          <w:rStyle w:val="SubtleEmphasis"/>
          <w:rFonts w:cs="Arial"/>
          <w:i/>
        </w:rPr>
        <w:fldChar w:fldCharType="end"/>
      </w:r>
      <w:r w:rsidR="00627AB9" w:rsidRPr="00697BF7">
        <w:rPr>
          <w:rStyle w:val="SubtleEmphasis"/>
          <w:rFonts w:cs="Arial"/>
          <w:i/>
        </w:rPr>
        <w:t xml:space="preserve"> </w:t>
      </w:r>
      <w:r w:rsidRPr="00697BF7">
        <w:rPr>
          <w:rStyle w:val="SubtleEmphasis"/>
          <w:rFonts w:cs="Arial"/>
          <w:i/>
        </w:rPr>
        <w:t>).</w:t>
      </w:r>
      <w:proofErr w:type="gramEnd"/>
    </w:p>
    <w:p w:rsidR="00C17ED3" w:rsidRDefault="00C17ED3" w:rsidP="006C1002">
      <w:pPr>
        <w:rPr>
          <w:rStyle w:val="SubtleEmphasis"/>
          <w:rFonts w:cs="Arial"/>
          <w:i/>
        </w:rPr>
      </w:pPr>
    </w:p>
    <w:p w:rsidR="00DF2C91" w:rsidRPr="00697BF7" w:rsidRDefault="003F1D0F" w:rsidP="00B84704">
      <w:pPr>
        <w:pStyle w:val="Caption"/>
        <w:rPr>
          <w:rStyle w:val="SubtleEmphasis"/>
          <w:i w:val="0"/>
        </w:rPr>
      </w:pPr>
      <w:bookmarkStart w:id="229" w:name="_Ref528430122"/>
      <w:r w:rsidRPr="00697BF7">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rsidRPr="00697BF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11</w:t>
      </w:r>
      <w:r w:rsidR="00432097">
        <w:rPr>
          <w:noProof/>
        </w:rPr>
        <w:fldChar w:fldCharType="end"/>
      </w:r>
      <w:bookmarkEnd w:id="229"/>
      <w:r w:rsidR="00DF2C91" w:rsidRPr="00697BF7">
        <w:rPr>
          <w:rStyle w:val="SubtleEmphasis"/>
          <w:i w:val="0"/>
        </w:rPr>
        <w:t>. Стойности за върховата и остатъчна якости на срязване по пукнатини в лабораторни условия.</w:t>
      </w:r>
    </w:p>
    <w:tbl>
      <w:tblPr>
        <w:tblW w:w="7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586"/>
        <w:gridCol w:w="861"/>
        <w:gridCol w:w="827"/>
        <w:gridCol w:w="818"/>
        <w:gridCol w:w="766"/>
        <w:gridCol w:w="900"/>
      </w:tblGrid>
      <w:tr w:rsidR="00554923" w:rsidRPr="00697BF7" w:rsidTr="00554923">
        <w:trPr>
          <w:trHeight w:val="285"/>
          <w:jc w:val="center"/>
        </w:trPr>
        <w:tc>
          <w:tcPr>
            <w:tcW w:w="3586" w:type="dxa"/>
            <w:shd w:val="clear" w:color="auto" w:fill="auto"/>
            <w:vAlign w:val="center"/>
            <w:hideMark/>
          </w:tcPr>
          <w:p w:rsidR="00554923" w:rsidRPr="00554923" w:rsidRDefault="00554923" w:rsidP="00932DA0">
            <w:pPr>
              <w:ind w:firstLine="0"/>
              <w:jc w:val="center"/>
              <w:rPr>
                <w:rStyle w:val="SubtleEmphasis"/>
                <w:rFonts w:cs="Arial"/>
                <w:b/>
                <w:i/>
                <w:lang w:val="bg-BG"/>
              </w:rPr>
            </w:pPr>
            <w:r>
              <w:rPr>
                <w:rStyle w:val="SubtleEmphasis"/>
                <w:rFonts w:cs="Arial"/>
                <w:b/>
                <w:i/>
                <w:lang w:val="bg-BG"/>
              </w:rPr>
              <w:t>Показател</w:t>
            </w:r>
          </w:p>
        </w:tc>
        <w:tc>
          <w:tcPr>
            <w:tcW w:w="861" w:type="dxa"/>
            <w:shd w:val="clear" w:color="auto" w:fill="auto"/>
            <w:vAlign w:val="center"/>
            <w:hideMark/>
          </w:tcPr>
          <w:p w:rsidR="00554923" w:rsidRPr="00697BF7" w:rsidRDefault="00554923" w:rsidP="00932DA0">
            <w:pPr>
              <w:ind w:firstLine="0"/>
              <w:jc w:val="center"/>
              <w:rPr>
                <w:rStyle w:val="SubtleEmphasis"/>
                <w:rFonts w:cs="Arial"/>
                <w:b/>
                <w:i/>
              </w:rPr>
            </w:pPr>
            <w:r w:rsidRPr="00697BF7">
              <w:rPr>
                <w:rStyle w:val="SubtleEmphasis"/>
                <w:rFonts w:cs="Arial"/>
                <w:b/>
                <w:i/>
              </w:rPr>
              <w:t>C</w:t>
            </w:r>
            <w:r w:rsidRPr="000721C9">
              <w:rPr>
                <w:rStyle w:val="SubtleEmphasis"/>
                <w:rFonts w:cs="Arial"/>
                <w:b/>
                <w:i/>
                <w:vertAlign w:val="subscript"/>
              </w:rPr>
              <w:t>peak</w:t>
            </w:r>
            <w:r w:rsidRPr="00697BF7">
              <w:rPr>
                <w:rStyle w:val="SubtleEmphasis"/>
                <w:rFonts w:cs="Arial"/>
                <w:b/>
                <w:i/>
              </w:rPr>
              <w:t xml:space="preserve"> kPa</w:t>
            </w:r>
          </w:p>
        </w:tc>
        <w:tc>
          <w:tcPr>
            <w:tcW w:w="827" w:type="dxa"/>
            <w:shd w:val="clear" w:color="auto" w:fill="auto"/>
            <w:vAlign w:val="center"/>
            <w:hideMark/>
          </w:tcPr>
          <w:p w:rsidR="00554923" w:rsidRPr="00697BF7" w:rsidRDefault="00554923" w:rsidP="00932DA0">
            <w:pPr>
              <w:ind w:firstLine="0"/>
              <w:jc w:val="center"/>
              <w:rPr>
                <w:rStyle w:val="SubtleEmphasis"/>
                <w:rFonts w:cs="Arial"/>
                <w:b/>
                <w:i/>
              </w:rPr>
            </w:pPr>
            <w:r w:rsidRPr="00697BF7">
              <w:rPr>
                <w:rStyle w:val="SubtleEmphasis"/>
                <w:rFonts w:cs="Arial"/>
                <w:b/>
                <w:i/>
              </w:rPr>
              <w:sym w:font="Symbol" w:char="F066"/>
            </w:r>
            <w:r w:rsidRPr="000721C9">
              <w:rPr>
                <w:rStyle w:val="SubtleEmphasis"/>
                <w:rFonts w:cs="Arial"/>
                <w:b/>
                <w:i/>
                <w:vertAlign w:val="subscript"/>
              </w:rPr>
              <w:t>peak</w:t>
            </w:r>
            <w:r w:rsidRPr="00697BF7">
              <w:rPr>
                <w:rStyle w:val="SubtleEmphasis"/>
                <w:rFonts w:cs="Arial"/>
                <w:b/>
                <w:i/>
              </w:rPr>
              <w:br/>
              <w:t>°</w:t>
            </w:r>
          </w:p>
        </w:tc>
        <w:tc>
          <w:tcPr>
            <w:tcW w:w="818" w:type="dxa"/>
            <w:shd w:val="clear" w:color="auto" w:fill="auto"/>
            <w:vAlign w:val="center"/>
            <w:hideMark/>
          </w:tcPr>
          <w:p w:rsidR="00554923" w:rsidRPr="00697BF7" w:rsidRDefault="00554923" w:rsidP="00932DA0">
            <w:pPr>
              <w:ind w:firstLine="0"/>
              <w:jc w:val="center"/>
              <w:rPr>
                <w:rStyle w:val="SubtleEmphasis"/>
                <w:rFonts w:cs="Arial"/>
                <w:b/>
                <w:i/>
              </w:rPr>
            </w:pPr>
            <w:r w:rsidRPr="00697BF7">
              <w:rPr>
                <w:rStyle w:val="SubtleEmphasis"/>
                <w:rFonts w:cs="Arial"/>
                <w:b/>
                <w:i/>
              </w:rPr>
              <w:t>C</w:t>
            </w:r>
            <w:r w:rsidRPr="000721C9">
              <w:rPr>
                <w:rStyle w:val="SubtleEmphasis"/>
                <w:rFonts w:cs="Arial"/>
                <w:b/>
                <w:i/>
                <w:vertAlign w:val="subscript"/>
              </w:rPr>
              <w:t>res</w:t>
            </w:r>
            <w:r w:rsidRPr="00697BF7">
              <w:rPr>
                <w:rStyle w:val="SubtleEmphasis"/>
                <w:rFonts w:cs="Arial"/>
                <w:b/>
                <w:i/>
              </w:rPr>
              <w:t xml:space="preserve"> kPa</w:t>
            </w:r>
          </w:p>
        </w:tc>
        <w:tc>
          <w:tcPr>
            <w:tcW w:w="766" w:type="dxa"/>
            <w:shd w:val="clear" w:color="auto" w:fill="auto"/>
            <w:vAlign w:val="center"/>
            <w:hideMark/>
          </w:tcPr>
          <w:p w:rsidR="00554923" w:rsidRPr="00697BF7" w:rsidRDefault="00554923" w:rsidP="00932DA0">
            <w:pPr>
              <w:ind w:firstLine="0"/>
              <w:jc w:val="center"/>
              <w:rPr>
                <w:rStyle w:val="SubtleEmphasis"/>
                <w:rFonts w:cs="Arial"/>
                <w:b/>
                <w:i/>
              </w:rPr>
            </w:pPr>
            <w:r w:rsidRPr="00697BF7">
              <w:rPr>
                <w:rStyle w:val="SubtleEmphasis"/>
                <w:rFonts w:cs="Arial"/>
                <w:b/>
                <w:i/>
              </w:rPr>
              <w:sym w:font="Symbol" w:char="F066"/>
            </w:r>
            <w:r w:rsidRPr="000721C9">
              <w:rPr>
                <w:rStyle w:val="SubtleEmphasis"/>
                <w:rFonts w:cs="Arial"/>
                <w:b/>
                <w:i/>
                <w:vertAlign w:val="subscript"/>
              </w:rPr>
              <w:t>res</w:t>
            </w:r>
            <w:r w:rsidRPr="00697BF7">
              <w:rPr>
                <w:rStyle w:val="SubtleEmphasis"/>
                <w:rFonts w:cs="Arial"/>
                <w:b/>
                <w:i/>
              </w:rPr>
              <w:br/>
              <w:t>°</w:t>
            </w:r>
          </w:p>
        </w:tc>
        <w:tc>
          <w:tcPr>
            <w:tcW w:w="900" w:type="dxa"/>
            <w:shd w:val="clear" w:color="auto" w:fill="auto"/>
            <w:vAlign w:val="center"/>
            <w:hideMark/>
          </w:tcPr>
          <w:p w:rsidR="00554923" w:rsidRPr="00697BF7" w:rsidRDefault="00554923" w:rsidP="00932DA0">
            <w:pPr>
              <w:ind w:firstLine="0"/>
              <w:jc w:val="center"/>
              <w:rPr>
                <w:rStyle w:val="SubtleEmphasis"/>
                <w:rFonts w:cs="Arial"/>
                <w:b/>
                <w:i/>
              </w:rPr>
            </w:pPr>
            <w:r w:rsidRPr="00697BF7">
              <w:rPr>
                <w:rStyle w:val="SubtleEmphasis"/>
                <w:rFonts w:cs="Arial"/>
                <w:b/>
                <w:i/>
              </w:rPr>
              <w:t>Sect. cm</w:t>
            </w:r>
            <w:r w:rsidRPr="000721C9">
              <w:rPr>
                <w:rStyle w:val="SubtleEmphasis"/>
                <w:rFonts w:cs="Arial"/>
                <w:b/>
                <w:i/>
                <w:vertAlign w:val="superscript"/>
              </w:rPr>
              <w:t>2</w:t>
            </w:r>
          </w:p>
        </w:tc>
      </w:tr>
      <w:tr w:rsidR="00554923" w:rsidRPr="00697BF7" w:rsidTr="00554923">
        <w:trPr>
          <w:trHeight w:val="285"/>
          <w:jc w:val="center"/>
        </w:trPr>
        <w:tc>
          <w:tcPr>
            <w:tcW w:w="3586" w:type="dxa"/>
            <w:shd w:val="clear" w:color="auto" w:fill="auto"/>
            <w:noWrap/>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Средно</w:t>
            </w:r>
          </w:p>
        </w:tc>
        <w:tc>
          <w:tcPr>
            <w:tcW w:w="861"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88.9</w:t>
            </w:r>
          </w:p>
        </w:tc>
        <w:tc>
          <w:tcPr>
            <w:tcW w:w="827"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31.6</w:t>
            </w:r>
          </w:p>
        </w:tc>
        <w:tc>
          <w:tcPr>
            <w:tcW w:w="818"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19.5</w:t>
            </w:r>
          </w:p>
        </w:tc>
        <w:tc>
          <w:tcPr>
            <w:tcW w:w="766"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31.4</w:t>
            </w:r>
          </w:p>
        </w:tc>
        <w:tc>
          <w:tcPr>
            <w:tcW w:w="900" w:type="dxa"/>
            <w:shd w:val="clear" w:color="auto" w:fill="auto"/>
            <w:vAlign w:val="center"/>
            <w:hideMark/>
          </w:tcPr>
          <w:p w:rsidR="00554923" w:rsidRPr="00697BF7" w:rsidRDefault="00554923" w:rsidP="00932DA0">
            <w:pPr>
              <w:ind w:firstLine="0"/>
              <w:jc w:val="center"/>
              <w:rPr>
                <w:rStyle w:val="SubtleEmphasis"/>
                <w:rFonts w:cs="Arial"/>
                <w:i/>
              </w:rPr>
            </w:pPr>
            <w:r w:rsidRPr="00697BF7">
              <w:rPr>
                <w:rStyle w:val="SubtleEmphasis"/>
                <w:rFonts w:cs="Arial"/>
                <w:i/>
              </w:rPr>
              <w:t>36.6</w:t>
            </w:r>
          </w:p>
        </w:tc>
      </w:tr>
      <w:tr w:rsidR="00554923" w:rsidRPr="00697BF7" w:rsidTr="00554923">
        <w:trPr>
          <w:trHeight w:val="285"/>
          <w:jc w:val="center"/>
        </w:trPr>
        <w:tc>
          <w:tcPr>
            <w:tcW w:w="3586" w:type="dxa"/>
            <w:shd w:val="clear" w:color="auto" w:fill="auto"/>
            <w:noWrap/>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SD</w:t>
            </w:r>
          </w:p>
        </w:tc>
        <w:tc>
          <w:tcPr>
            <w:tcW w:w="861"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73.7</w:t>
            </w:r>
          </w:p>
        </w:tc>
        <w:tc>
          <w:tcPr>
            <w:tcW w:w="827"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6.8</w:t>
            </w:r>
          </w:p>
        </w:tc>
        <w:tc>
          <w:tcPr>
            <w:tcW w:w="818"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18.2</w:t>
            </w:r>
          </w:p>
        </w:tc>
        <w:tc>
          <w:tcPr>
            <w:tcW w:w="766"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6.3</w:t>
            </w:r>
          </w:p>
        </w:tc>
        <w:tc>
          <w:tcPr>
            <w:tcW w:w="900" w:type="dxa"/>
            <w:shd w:val="clear" w:color="auto" w:fill="auto"/>
            <w:noWrap/>
            <w:vAlign w:val="center"/>
            <w:hideMark/>
          </w:tcPr>
          <w:p w:rsidR="00554923" w:rsidRPr="00697BF7" w:rsidRDefault="00554923" w:rsidP="00932DA0">
            <w:pPr>
              <w:ind w:firstLine="0"/>
              <w:jc w:val="center"/>
              <w:rPr>
                <w:rStyle w:val="SubtleEmphasis"/>
                <w:rFonts w:cs="Arial"/>
                <w:i/>
              </w:rPr>
            </w:pPr>
            <w:r w:rsidRPr="00697BF7">
              <w:rPr>
                <w:rStyle w:val="SubtleEmphasis"/>
                <w:rFonts w:cs="Arial"/>
                <w:i/>
              </w:rPr>
              <w:t>-</w:t>
            </w:r>
          </w:p>
        </w:tc>
      </w:tr>
      <w:tr w:rsidR="00554923" w:rsidRPr="00697BF7" w:rsidTr="00554923">
        <w:trPr>
          <w:trHeight w:val="234"/>
          <w:jc w:val="center"/>
        </w:trPr>
        <w:tc>
          <w:tcPr>
            <w:tcW w:w="3586" w:type="dxa"/>
            <w:shd w:val="clear" w:color="auto" w:fill="auto"/>
            <w:noWrap/>
            <w:vAlign w:val="center"/>
            <w:hideMark/>
          </w:tcPr>
          <w:p w:rsidR="00554923" w:rsidRPr="00E86BA8" w:rsidRDefault="00554923" w:rsidP="00E86BA8">
            <w:pPr>
              <w:ind w:firstLine="0"/>
              <w:jc w:val="center"/>
              <w:rPr>
                <w:rStyle w:val="SubtleEmphasis"/>
                <w:rFonts w:cs="Arial"/>
                <w:b/>
                <w:i/>
              </w:rPr>
            </w:pPr>
            <w:r>
              <w:rPr>
                <w:rStyle w:val="SubtleEmphasis"/>
                <w:rFonts w:cs="Arial"/>
                <w:b/>
                <w:i/>
                <w:lang w:val="bg-BG"/>
              </w:rPr>
              <w:t xml:space="preserve">Характеристична </w:t>
            </w:r>
            <w:r w:rsidRPr="00E86BA8">
              <w:rPr>
                <w:rStyle w:val="SubtleEmphasis"/>
                <w:rFonts w:cs="Arial"/>
                <w:b/>
                <w:i/>
              </w:rPr>
              <w:t xml:space="preserve"> ст</w:t>
            </w:r>
            <w:r>
              <w:rPr>
                <w:rStyle w:val="SubtleEmphasis"/>
                <w:rFonts w:cs="Arial"/>
                <w:b/>
                <w:i/>
                <w:lang w:val="bg-BG"/>
              </w:rPr>
              <w:t>ойно</w:t>
            </w:r>
            <w:r w:rsidRPr="00E86BA8">
              <w:rPr>
                <w:rStyle w:val="SubtleEmphasis"/>
                <w:rFonts w:cs="Arial"/>
                <w:b/>
                <w:i/>
              </w:rPr>
              <w:t>ст</w:t>
            </w:r>
          </w:p>
        </w:tc>
        <w:tc>
          <w:tcPr>
            <w:tcW w:w="861"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66.0</w:t>
            </w:r>
          </w:p>
        </w:tc>
        <w:tc>
          <w:tcPr>
            <w:tcW w:w="827"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29.4</w:t>
            </w:r>
          </w:p>
        </w:tc>
        <w:tc>
          <w:tcPr>
            <w:tcW w:w="818"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13.8</w:t>
            </w:r>
          </w:p>
        </w:tc>
        <w:tc>
          <w:tcPr>
            <w:tcW w:w="766" w:type="dxa"/>
            <w:shd w:val="clear" w:color="auto" w:fill="auto"/>
            <w:vAlign w:val="center"/>
            <w:hideMark/>
          </w:tcPr>
          <w:p w:rsidR="00554923" w:rsidRPr="00E86BA8" w:rsidRDefault="00554923" w:rsidP="00932DA0">
            <w:pPr>
              <w:ind w:firstLine="0"/>
              <w:jc w:val="center"/>
              <w:rPr>
                <w:rStyle w:val="SubtleEmphasis"/>
                <w:rFonts w:cs="Arial"/>
                <w:b/>
                <w:i/>
              </w:rPr>
            </w:pPr>
            <w:r w:rsidRPr="00E86BA8">
              <w:rPr>
                <w:rStyle w:val="SubtleEmphasis"/>
                <w:rFonts w:cs="Arial"/>
                <w:b/>
                <w:i/>
              </w:rPr>
              <w:t>29.5</w:t>
            </w:r>
          </w:p>
        </w:tc>
        <w:tc>
          <w:tcPr>
            <w:tcW w:w="900" w:type="dxa"/>
            <w:shd w:val="clear" w:color="auto" w:fill="auto"/>
            <w:noWrap/>
            <w:vAlign w:val="center"/>
            <w:hideMark/>
          </w:tcPr>
          <w:p w:rsidR="00554923" w:rsidRPr="00697BF7" w:rsidRDefault="00554923" w:rsidP="00932DA0">
            <w:pPr>
              <w:ind w:firstLine="0"/>
              <w:jc w:val="center"/>
              <w:rPr>
                <w:rStyle w:val="SubtleEmphasis"/>
                <w:rFonts w:cs="Arial"/>
                <w:i/>
              </w:rPr>
            </w:pPr>
            <w:r w:rsidRPr="00697BF7">
              <w:rPr>
                <w:rStyle w:val="SubtleEmphasis"/>
                <w:rFonts w:cs="Arial"/>
                <w:i/>
              </w:rPr>
              <w:t>-</w:t>
            </w:r>
          </w:p>
        </w:tc>
      </w:tr>
    </w:tbl>
    <w:p w:rsidR="00DF2C91" w:rsidRPr="00697BF7" w:rsidRDefault="00DF2C91" w:rsidP="006C1002">
      <w:pPr>
        <w:rPr>
          <w:rStyle w:val="SubtleEmphasis"/>
          <w:rFonts w:cs="Arial"/>
        </w:rPr>
      </w:pPr>
      <w:r w:rsidRPr="00697BF7">
        <w:rPr>
          <w:rStyle w:val="SubtleEmphasis"/>
          <w:rFonts w:cs="Arial"/>
        </w:rPr>
        <w:t>Заб: „peak</w:t>
      </w:r>
      <w:proofErr w:type="gramStart"/>
      <w:r w:rsidRPr="00697BF7">
        <w:rPr>
          <w:rStyle w:val="SubtleEmphasis"/>
          <w:rFonts w:cs="Arial"/>
        </w:rPr>
        <w:t>“ –</w:t>
      </w:r>
      <w:proofErr w:type="gramEnd"/>
      <w:r w:rsidRPr="00697BF7">
        <w:rPr>
          <w:rStyle w:val="SubtleEmphasis"/>
          <w:rFonts w:cs="Arial"/>
        </w:rPr>
        <w:t xml:space="preserve"> върхова якост; „res.“ – остатъчна якост; „Sect.“ – площ на срязване.</w:t>
      </w:r>
    </w:p>
    <w:p w:rsidR="00DF2C91" w:rsidRPr="002976CB" w:rsidRDefault="00D35C15" w:rsidP="00E03E94">
      <w:pPr>
        <w:pStyle w:val="Heading4"/>
        <w:rPr>
          <w:rStyle w:val="SubtleEmphasis"/>
        </w:rPr>
      </w:pPr>
      <w:bookmarkStart w:id="230" w:name="_Toc436343379"/>
      <w:r w:rsidRPr="002976CB">
        <w:rPr>
          <w:rStyle w:val="SubtleEmphasis"/>
        </w:rPr>
        <w:t xml:space="preserve"> </w:t>
      </w:r>
      <w:r w:rsidR="00DF2C91" w:rsidRPr="002976CB">
        <w:rPr>
          <w:rStyle w:val="SubtleEmphasis"/>
        </w:rPr>
        <w:t>Ъгъл на триене по пукнатини в масива</w:t>
      </w:r>
      <w:bookmarkEnd w:id="230"/>
    </w:p>
    <w:p w:rsidR="00DF2C91" w:rsidRPr="00697BF7" w:rsidRDefault="00DF2C91" w:rsidP="006C1002">
      <w:pPr>
        <w:rPr>
          <w:rStyle w:val="SubtleEmphasis"/>
          <w:rFonts w:cs="Arial"/>
          <w:i/>
        </w:rPr>
      </w:pPr>
      <w:proofErr w:type="gramStart"/>
      <w:r w:rsidRPr="00697BF7">
        <w:rPr>
          <w:rStyle w:val="SubtleEmphasis"/>
          <w:rFonts w:cs="Arial"/>
          <w:i/>
        </w:rPr>
        <w:t xml:space="preserve">Определянето на ъгъла на вътрешно триене по пукнатините </w:t>
      </w:r>
      <w:r w:rsidRPr="00697BF7">
        <w:rPr>
          <w:rStyle w:val="SubtleEmphasis"/>
          <w:rFonts w:cs="Arial"/>
          <w:i/>
        </w:rPr>
        <w:sym w:font="Symbol" w:char="F066"/>
      </w:r>
      <w:r w:rsidRPr="00697BF7">
        <w:rPr>
          <w:rStyle w:val="SubtleEmphasis"/>
          <w:rFonts w:cs="Arial"/>
          <w:i/>
          <w:vertAlign w:val="subscript"/>
        </w:rPr>
        <w:t>joint</w:t>
      </w:r>
      <w:r w:rsidRPr="00697BF7">
        <w:rPr>
          <w:rStyle w:val="SubtleEmphasis"/>
          <w:rFonts w:cs="Arial"/>
          <w:i/>
        </w:rPr>
        <w:t xml:space="preserve"> в масива е извършено по използвана по-горе частичн</w:t>
      </w:r>
      <w:r w:rsidR="008D2119" w:rsidRPr="00697BF7">
        <w:rPr>
          <w:rStyle w:val="SubtleEmphasis"/>
          <w:rFonts w:cs="Arial"/>
          <w:i/>
        </w:rPr>
        <w:t xml:space="preserve">о преработена формула </w:t>
      </w:r>
      <w:r w:rsidR="00432097">
        <w:rPr>
          <w:rStyle w:val="SubtleEmphasis"/>
          <w:rFonts w:cs="Arial"/>
          <w:i/>
        </w:rPr>
        <w:fldChar w:fldCharType="begin"/>
      </w:r>
      <w:r w:rsidR="00AB1A25">
        <w:rPr>
          <w:rStyle w:val="SubtleEmphasis"/>
          <w:rFonts w:cs="Arial"/>
          <w:i/>
        </w:rPr>
        <w:instrText xml:space="preserve"> REF _Ref529020978 \h </w:instrText>
      </w:r>
      <w:r w:rsidR="00432097">
        <w:rPr>
          <w:rStyle w:val="SubtleEmphasis"/>
          <w:rFonts w:cs="Arial"/>
          <w:i/>
        </w:rPr>
      </w:r>
      <w:r w:rsidR="00432097">
        <w:rPr>
          <w:rStyle w:val="SubtleEmphasis"/>
          <w:rFonts w:cs="Arial"/>
          <w:i/>
        </w:rPr>
        <w:fldChar w:fldCharType="separate"/>
      </w:r>
      <w:r w:rsidR="006413CB">
        <w:t>(</w:t>
      </w:r>
      <w:r w:rsidR="006413CB">
        <w:rPr>
          <w:noProof/>
        </w:rPr>
        <w:t>28</w:t>
      </w:r>
      <w:r w:rsidR="00432097">
        <w:rPr>
          <w:rStyle w:val="SubtleEmphasis"/>
          <w:rFonts w:cs="Arial"/>
          <w:i/>
        </w:rPr>
        <w:fldChar w:fldCharType="end"/>
      </w:r>
      <w:r w:rsidR="00A7328E">
        <w:rPr>
          <w:rStyle w:val="SubtleEmphasis"/>
          <w:rFonts w:cs="Arial"/>
          <w:i/>
        </w:rPr>
        <w:t>)</w:t>
      </w:r>
      <w:r w:rsidR="00A7328E" w:rsidRPr="00A7328E">
        <w:rPr>
          <w:rStyle w:val="SubtleEmphasis"/>
          <w:rFonts w:cs="Arial"/>
          <w:i/>
        </w:rPr>
        <w:t xml:space="preserve"> </w:t>
      </w:r>
      <w:r w:rsidR="00A7328E" w:rsidRPr="00697BF7">
        <w:rPr>
          <w:rStyle w:val="SubtleEmphasis"/>
          <w:rFonts w:cs="Arial"/>
          <w:i/>
        </w:rPr>
        <w:t>на Barton</w:t>
      </w:r>
      <w:r w:rsidR="008D2119" w:rsidRPr="00697BF7">
        <w:rPr>
          <w:rStyle w:val="SubtleEmphasis"/>
          <w:rFonts w:cs="Arial"/>
          <w:i/>
        </w:rPr>
        <w:t>.</w:t>
      </w:r>
      <w:proofErr w:type="gramEnd"/>
    </w:p>
    <w:p w:rsidR="0019263C" w:rsidRDefault="0019263C" w:rsidP="002976CB">
      <w:pPr>
        <w:rPr>
          <w:lang w:val="bg-BG"/>
        </w:rPr>
      </w:pPr>
      <w:r>
        <w:rPr>
          <w:lang w:val="bg-BG"/>
        </w:rPr>
        <w:t xml:space="preserve">Оценката на мащабния ефект за показателите </w:t>
      </w:r>
      <w:r>
        <w:t xml:space="preserve">JCS </w:t>
      </w:r>
      <w:r>
        <w:rPr>
          <w:lang w:val="bg-BG"/>
        </w:rPr>
        <w:t xml:space="preserve">и </w:t>
      </w:r>
      <w:r>
        <w:t>JRC</w:t>
      </w:r>
      <w:r>
        <w:rPr>
          <w:lang w:val="bg-BG"/>
        </w:rPr>
        <w:t xml:space="preserve"> е извършена по формули </w:t>
      </w:r>
      <w:fldSimple w:instr=" REF _Ref528441255 \h  \* MERGEFORMAT ">
        <w:r w:rsidR="006413CB" w:rsidRPr="004D5283">
          <w:t>(</w:t>
        </w:r>
        <w:r w:rsidR="006413CB">
          <w:rPr>
            <w:noProof/>
          </w:rPr>
          <w:t>22</w:t>
        </w:r>
      </w:fldSimple>
      <w:r>
        <w:rPr>
          <w:lang w:val="bg-BG"/>
        </w:rPr>
        <w:t>) и</w:t>
      </w:r>
      <w:fldSimple w:instr=" REF _Ref528441257 \h  \* MERGEFORMAT ">
        <w:r w:rsidR="006413CB">
          <w:t>(</w:t>
        </w:r>
        <w:r w:rsidR="006413CB">
          <w:rPr>
            <w:noProof/>
          </w:rPr>
          <w:t>23</w:t>
        </w:r>
      </w:fldSimple>
      <w:r>
        <w:rPr>
          <w:lang w:val="bg-BG"/>
        </w:rPr>
        <w:t>),</w:t>
      </w:r>
      <w:r>
        <w:t xml:space="preserve"> </w:t>
      </w:r>
      <w:r>
        <w:rPr>
          <w:lang w:val="bg-BG"/>
        </w:rPr>
        <w:t xml:space="preserve">като са </w:t>
      </w:r>
      <w:r w:rsidRPr="00731CFB">
        <w:t>използвани</w:t>
      </w:r>
      <w:r>
        <w:rPr>
          <w:lang w:val="bg-BG"/>
        </w:rPr>
        <w:t xml:space="preserve"> следните стойности:</w:t>
      </w:r>
    </w:p>
    <w:p w:rsidR="0019263C" w:rsidRPr="00EB4830" w:rsidRDefault="0019263C" w:rsidP="0063744C">
      <w:pPr>
        <w:pStyle w:val="ListParagraph"/>
        <w:numPr>
          <w:ilvl w:val="0"/>
          <w:numId w:val="22"/>
        </w:numPr>
        <w:autoSpaceDE w:val="0"/>
        <w:autoSpaceDN w:val="0"/>
        <w:adjustRightInd w:val="0"/>
        <w:spacing w:after="120"/>
        <w:rPr>
          <w:rFonts w:cs="Arial"/>
        </w:rPr>
      </w:pPr>
      <w:r w:rsidRPr="00EB4830">
        <w:rPr>
          <w:rFonts w:cs="Arial"/>
          <w:lang w:val="bg-BG"/>
        </w:rPr>
        <w:t>характеристичните</w:t>
      </w:r>
      <w:r w:rsidRPr="00EB4830">
        <w:rPr>
          <w:rFonts w:cs="Arial"/>
        </w:rPr>
        <w:t xml:space="preserve"> стойности на участващите във формулата параметри са JRC</w:t>
      </w:r>
      <w:r w:rsidRPr="00EB4830">
        <w:rPr>
          <w:rFonts w:cs="Arial"/>
          <w:vertAlign w:val="subscript"/>
          <w:lang w:val="bg-BG"/>
        </w:rPr>
        <w:t xml:space="preserve">0 </w:t>
      </w:r>
      <w:r w:rsidRPr="00EB4830">
        <w:rPr>
          <w:rFonts w:cs="Arial"/>
          <w:lang w:val="bg-BG"/>
        </w:rPr>
        <w:t xml:space="preserve">= </w:t>
      </w:r>
      <w:r w:rsidRPr="00EB4830">
        <w:rPr>
          <w:rFonts w:cs="Arial"/>
        </w:rPr>
        <w:t>JRC</w:t>
      </w:r>
      <w:r w:rsidRPr="00EB4830">
        <w:rPr>
          <w:rFonts w:cs="Arial"/>
          <w:vertAlign w:val="subscript"/>
        </w:rPr>
        <w:t>K-</w:t>
      </w:r>
      <w:r w:rsidRPr="00EB4830">
        <w:rPr>
          <w:rFonts w:cs="Arial"/>
        </w:rPr>
        <w:t xml:space="preserve"> = 8,1 и JCS</w:t>
      </w:r>
      <w:r w:rsidRPr="00EB4830">
        <w:rPr>
          <w:rFonts w:cs="Arial"/>
          <w:vertAlign w:val="subscript"/>
          <w:lang w:val="bg-BG"/>
        </w:rPr>
        <w:t xml:space="preserve">0 </w:t>
      </w:r>
      <w:r w:rsidRPr="00EB4830">
        <w:rPr>
          <w:rFonts w:cs="Arial"/>
          <w:lang w:val="bg-BG"/>
        </w:rPr>
        <w:t xml:space="preserve">= </w:t>
      </w:r>
      <w:r w:rsidRPr="00EB4830">
        <w:rPr>
          <w:rFonts w:cs="Arial"/>
        </w:rPr>
        <w:t>JCS</w:t>
      </w:r>
      <w:r w:rsidRPr="00EB4830">
        <w:rPr>
          <w:rFonts w:cs="Arial"/>
          <w:vertAlign w:val="subscript"/>
        </w:rPr>
        <w:t>K-</w:t>
      </w:r>
      <w:r w:rsidRPr="00EB4830">
        <w:rPr>
          <w:rFonts w:cs="Arial"/>
        </w:rPr>
        <w:t xml:space="preserve"> = 76,6 МРа</w:t>
      </w:r>
    </w:p>
    <w:p w:rsidR="0019263C" w:rsidRPr="00EB4830" w:rsidRDefault="0019263C" w:rsidP="0063744C">
      <w:pPr>
        <w:pStyle w:val="ListParagraph"/>
        <w:numPr>
          <w:ilvl w:val="0"/>
          <w:numId w:val="22"/>
        </w:numPr>
      </w:pPr>
      <w:r w:rsidRPr="00EB4830">
        <w:t>L</w:t>
      </w:r>
      <w:r w:rsidRPr="002976CB">
        <w:rPr>
          <w:vertAlign w:val="subscript"/>
        </w:rPr>
        <w:t>0</w:t>
      </w:r>
      <w:r w:rsidRPr="00EB4830">
        <w:t>= 0,4 м и максимална стойност на L</w:t>
      </w:r>
      <w:r w:rsidRPr="002976CB">
        <w:rPr>
          <w:vertAlign w:val="subscript"/>
        </w:rPr>
        <w:t>n</w:t>
      </w:r>
      <w:r w:rsidRPr="00EB4830">
        <w:t xml:space="preserve"> = 10,0 м,</w:t>
      </w:r>
    </w:p>
    <w:p w:rsidR="00DF2C91" w:rsidRPr="00697BF7" w:rsidRDefault="0019263C" w:rsidP="006C1002">
      <w:pPr>
        <w:rPr>
          <w:rStyle w:val="SubtleEmphasis"/>
          <w:rFonts w:cs="Arial"/>
          <w:i/>
        </w:rPr>
      </w:pPr>
      <w:proofErr w:type="gramStart"/>
      <w:r w:rsidRPr="008F03F0">
        <w:lastRenderedPageBreak/>
        <w:t>при</w:t>
      </w:r>
      <w:proofErr w:type="gramEnd"/>
      <w:r w:rsidRPr="008F03F0">
        <w:t xml:space="preserve"> което за стойностите в масива се получава </w:t>
      </w:r>
      <w:r w:rsidR="00DF2C91" w:rsidRPr="00697BF7">
        <w:rPr>
          <w:rStyle w:val="SubtleEmphasis"/>
          <w:rFonts w:cs="Arial"/>
          <w:i/>
        </w:rPr>
        <w:t>JRCn = 4,6 и JCSn = 43,4 МРа.</w:t>
      </w:r>
    </w:p>
    <w:p w:rsidR="0019263C" w:rsidRDefault="0019263C" w:rsidP="006C1002">
      <w:pPr>
        <w:rPr>
          <w:rStyle w:val="SubtleEmphasis"/>
          <w:rFonts w:cs="Arial"/>
          <w:i/>
        </w:rPr>
      </w:pPr>
    </w:p>
    <w:p w:rsidR="00DF2C91" w:rsidRPr="00697BF7" w:rsidRDefault="00DF2C91" w:rsidP="006C1002">
      <w:pPr>
        <w:rPr>
          <w:rStyle w:val="SubtleEmphasis"/>
          <w:rFonts w:cs="Arial"/>
          <w:i/>
        </w:rPr>
      </w:pPr>
      <w:r w:rsidRPr="00697BF7">
        <w:rPr>
          <w:rStyle w:val="SubtleEmphasis"/>
          <w:rFonts w:cs="Arial"/>
          <w:i/>
        </w:rPr>
        <w:t xml:space="preserve">При определяне на ъгъла на триене по пукнатините в масива, стойността на </w:t>
      </w:r>
      <w:r w:rsidRPr="00697BF7">
        <w:rPr>
          <w:rStyle w:val="SubtleEmphasis"/>
          <w:rFonts w:cs="Arial"/>
          <w:i/>
        </w:rPr>
        <w:sym w:font="Symbol" w:char="F073"/>
      </w:r>
      <w:r w:rsidRPr="00697BF7">
        <w:rPr>
          <w:rStyle w:val="SubtleEmphasis"/>
          <w:rFonts w:cs="Arial"/>
          <w:i/>
        </w:rPr>
        <w:t xml:space="preserve">n е приета, че съответства на средна дълбочина на развитие на потенциалните повърхнини в рудника от 100 м. При средно обемно тегло на скалите 26 kN/m3, получената стойност за </w:t>
      </w:r>
      <w:r w:rsidRPr="00697BF7">
        <w:rPr>
          <w:rStyle w:val="SubtleEmphasis"/>
          <w:rFonts w:cs="Arial"/>
          <w:i/>
        </w:rPr>
        <w:sym w:font="Symbol" w:char="F073"/>
      </w:r>
      <w:r w:rsidRPr="00697BF7">
        <w:rPr>
          <w:rStyle w:val="SubtleEmphasis"/>
          <w:rFonts w:cs="Arial"/>
          <w:i/>
        </w:rPr>
        <w:t xml:space="preserve">n е 2600 kPa или 2,6 МРа, като за </w:t>
      </w:r>
      <w:r w:rsidR="00F72AA3">
        <w:rPr>
          <w:rStyle w:val="SubtleEmphasis"/>
          <w:rFonts w:cs="Arial"/>
          <w:i/>
        </w:rPr>
        <w:t>характеристичн</w:t>
      </w:r>
      <w:r w:rsidRPr="00697BF7">
        <w:rPr>
          <w:rStyle w:val="SubtleEmphasis"/>
          <w:rFonts w:cs="Arial"/>
          <w:i/>
        </w:rPr>
        <w:t>ата стойност на ъгъла на триене се получава:</w:t>
      </w:r>
    </w:p>
    <w:p w:rsidR="00DF2C91" w:rsidRPr="00697BF7" w:rsidRDefault="00DF2C91" w:rsidP="008D2119">
      <w:pPr>
        <w:ind w:left="1440"/>
        <w:rPr>
          <w:rStyle w:val="SubtleEmphasis"/>
          <w:rFonts w:cs="Arial"/>
          <w:b/>
          <w:i/>
        </w:rPr>
      </w:pPr>
      <w:r w:rsidRPr="00697BF7">
        <w:rPr>
          <w:rStyle w:val="SubtleEmphasis"/>
          <w:rFonts w:cs="Arial"/>
          <w:b/>
          <w:i/>
        </w:rPr>
        <w:object w:dxaOrig="3640" w:dyaOrig="680">
          <v:shape id="_x0000_i1049" type="#_x0000_t75" style="width:193.65pt;height:37.25pt" o:ole="">
            <v:imagedata r:id="rId99" o:title=""/>
          </v:shape>
          <o:OLEObject Type="Embed" ProgID="Equation.3" ShapeID="_x0000_i1049" DrawAspect="Content" ObjectID="_1604475534" r:id="rId100"/>
        </w:object>
      </w:r>
    </w:p>
    <w:p w:rsidR="00DF2C91" w:rsidRPr="00697BF7" w:rsidRDefault="00D35C15" w:rsidP="007D6B1C">
      <w:pPr>
        <w:pStyle w:val="Heading2"/>
      </w:pPr>
      <w:bookmarkStart w:id="231" w:name="_Toc436343380"/>
      <w:bookmarkStart w:id="232" w:name="_Toc530055229"/>
      <w:r w:rsidRPr="00697BF7">
        <w:t>Съставяне на геомеханични модели</w:t>
      </w:r>
      <w:bookmarkEnd w:id="231"/>
      <w:bookmarkEnd w:id="232"/>
    </w:p>
    <w:p w:rsidR="00DF2C91" w:rsidRPr="00697BF7" w:rsidRDefault="00DF2C91" w:rsidP="00D35C15">
      <w:pPr>
        <w:autoSpaceDE w:val="0"/>
        <w:autoSpaceDN w:val="0"/>
        <w:adjustRightInd w:val="0"/>
        <w:ind w:firstLine="709"/>
        <w:rPr>
          <w:rFonts w:cs="Arial"/>
        </w:rPr>
      </w:pPr>
      <w:r w:rsidRPr="00697BF7">
        <w:rPr>
          <w:rFonts w:cs="Arial"/>
        </w:rPr>
        <w:t xml:space="preserve">Геомеханичните модели за стабилитетните изчисления са съставени на 4 бр. </w:t>
      </w:r>
      <w:proofErr w:type="gramStart"/>
      <w:r w:rsidRPr="00697BF7">
        <w:rPr>
          <w:rFonts w:cs="Arial"/>
        </w:rPr>
        <w:t>профилни</w:t>
      </w:r>
      <w:proofErr w:type="gramEnd"/>
      <w:r w:rsidRPr="00697BF7">
        <w:rPr>
          <w:rFonts w:cs="Arial"/>
        </w:rPr>
        <w:t xml:space="preserve"> линии, означени като Профил А, профил В, Профил С и Профил D. Тяхната ориентация е представена на следващата </w:t>
      </w:r>
      <w:r w:rsidR="00432097" w:rsidRPr="00697BF7">
        <w:rPr>
          <w:rFonts w:cs="Arial"/>
        </w:rPr>
        <w:fldChar w:fldCharType="begin"/>
      </w:r>
      <w:r w:rsidR="00627AB9" w:rsidRPr="00697BF7">
        <w:rPr>
          <w:rFonts w:cs="Arial"/>
        </w:rPr>
        <w:instrText xml:space="preserve"> REF _Ref528430242 </w:instrText>
      </w:r>
      <w:r w:rsidR="00432097" w:rsidRPr="00697BF7">
        <w:rPr>
          <w:rFonts w:cs="Arial"/>
        </w:rPr>
        <w:fldChar w:fldCharType="separate"/>
      </w:r>
      <w:r w:rsidR="006413CB">
        <w:t xml:space="preserve">Фиг. </w:t>
      </w:r>
      <w:r w:rsidR="006413CB">
        <w:rPr>
          <w:noProof/>
        </w:rPr>
        <w:t>9</w:t>
      </w:r>
      <w:r w:rsidR="006413CB">
        <w:noBreakHyphen/>
      </w:r>
      <w:r w:rsidR="006413CB">
        <w:rPr>
          <w:noProof/>
        </w:rPr>
        <w:t>9</w:t>
      </w:r>
      <w:r w:rsidR="00432097" w:rsidRPr="00697BF7">
        <w:rPr>
          <w:rFonts w:cs="Arial"/>
        </w:rPr>
        <w:fldChar w:fldCharType="end"/>
      </w:r>
      <w:r w:rsidRPr="00697BF7">
        <w:rPr>
          <w:rFonts w:cs="Arial"/>
        </w:rPr>
        <w:t>.</w:t>
      </w:r>
    </w:p>
    <w:p w:rsidR="00771430" w:rsidRPr="00697BF7" w:rsidRDefault="00771430" w:rsidP="00D35C15">
      <w:pPr>
        <w:autoSpaceDE w:val="0"/>
        <w:autoSpaceDN w:val="0"/>
        <w:adjustRightInd w:val="0"/>
        <w:ind w:firstLine="709"/>
        <w:rPr>
          <w:rFonts w:cs="Arial"/>
        </w:rPr>
      </w:pPr>
    </w:p>
    <w:p w:rsidR="007E7B99" w:rsidRPr="00697BF7" w:rsidRDefault="00DF2C91" w:rsidP="007E7B99">
      <w:pPr>
        <w:keepNext/>
        <w:autoSpaceDE w:val="0"/>
        <w:autoSpaceDN w:val="0"/>
        <w:adjustRightInd w:val="0"/>
        <w:jc w:val="center"/>
      </w:pPr>
      <w:r w:rsidRPr="00697BF7">
        <w:rPr>
          <w:rFonts w:cs="Arial"/>
          <w:noProof/>
          <w:lang w:val="bg-BG" w:eastAsia="bg-BG"/>
        </w:rPr>
        <w:drawing>
          <wp:inline distT="0" distB="0" distL="0" distR="0">
            <wp:extent cx="4309111" cy="4500464"/>
            <wp:effectExtent l="0" t="0" r="0" b="0"/>
            <wp:docPr id="315" name="Picture 315" descr="\\BASE_SERVER\Work_Files\TONY\REPRORTS\ASAREL 2015\ДОКЛАД\Sit + profi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SE_SERVER\Work_Files\TONY\REPRORTS\ASAREL 2015\ДОКЛАД\Sit + profili.jpg"/>
                    <pic:cNvPicPr>
                      <a:picLocks noChangeAspect="1" noChangeArrowheads="1"/>
                    </pic:cNvPicPr>
                  </pic:nvPicPr>
                  <pic:blipFill rotWithShape="1">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457498" cy="4655441"/>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697BF7" w:rsidRDefault="00BB34F7" w:rsidP="00B84704">
      <w:pPr>
        <w:pStyle w:val="Caption"/>
      </w:pPr>
      <w:bookmarkStart w:id="233" w:name="_Ref528430242"/>
      <w:r>
        <w:t xml:space="preserve">Фиг. </w:t>
      </w:r>
      <w:r w:rsidR="00432097">
        <w:rPr>
          <w:noProof/>
        </w:rPr>
        <w:fldChar w:fldCharType="begin"/>
      </w:r>
      <w:r w:rsidR="00DA3976">
        <w:rPr>
          <w:noProof/>
        </w:rPr>
        <w:instrText xml:space="preserve"> STYLEREF 1 \s </w:instrText>
      </w:r>
      <w:r w:rsidR="00432097">
        <w:rPr>
          <w:noProof/>
        </w:rPr>
        <w:fldChar w:fldCharType="separate"/>
      </w:r>
      <w:r w:rsidR="00E03E94">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E03E94">
        <w:rPr>
          <w:noProof/>
        </w:rPr>
        <w:t>9</w:t>
      </w:r>
      <w:r w:rsidR="00432097">
        <w:rPr>
          <w:noProof/>
        </w:rPr>
        <w:fldChar w:fldCharType="end"/>
      </w:r>
      <w:bookmarkEnd w:id="233"/>
      <w:r w:rsidR="00535E3C" w:rsidRPr="00697BF7">
        <w:t xml:space="preserve">. </w:t>
      </w:r>
      <w:r w:rsidR="009D560E">
        <w:t>Схема на</w:t>
      </w:r>
      <w:r w:rsidR="00535E3C" w:rsidRPr="00697BF7">
        <w:t xml:space="preserve"> теренната повърхност на рудника с нанесени профили А</w:t>
      </w:r>
      <w:r w:rsidR="00535E3C" w:rsidRPr="00697BF7">
        <w:rPr>
          <w:lang w:val="en-US"/>
        </w:rPr>
        <w:t>, B, C</w:t>
      </w:r>
      <w:r w:rsidR="00535E3C" w:rsidRPr="00697BF7">
        <w:t xml:space="preserve"> и </w:t>
      </w:r>
      <w:r w:rsidR="00535E3C" w:rsidRPr="00697BF7">
        <w:rPr>
          <w:lang w:val="en-US"/>
        </w:rPr>
        <w:t>D</w:t>
      </w:r>
      <w:r w:rsidR="00535E3C" w:rsidRPr="00697BF7">
        <w:t>.</w:t>
      </w:r>
    </w:p>
    <w:p w:rsidR="00E03E94" w:rsidRDefault="00E03E94" w:rsidP="00E03E94">
      <w:pPr>
        <w:autoSpaceDE w:val="0"/>
        <w:autoSpaceDN w:val="0"/>
        <w:adjustRightInd w:val="0"/>
        <w:ind w:firstLine="709"/>
        <w:rPr>
          <w:rFonts w:cs="Arial"/>
        </w:rPr>
      </w:pPr>
      <w:bookmarkStart w:id="234" w:name="_Toc436343383"/>
      <w:bookmarkStart w:id="235" w:name="_Toc530055231"/>
      <w:r w:rsidRPr="00697BF7">
        <w:rPr>
          <w:rFonts w:cs="Arial"/>
        </w:rPr>
        <w:t>Геомеханичните модели на откосите използвани в стабилитетните изчисления са съставени на базата на:</w:t>
      </w:r>
    </w:p>
    <w:p w:rsidR="00E03E94" w:rsidRPr="00697BF7" w:rsidRDefault="00E03E94" w:rsidP="00E03E94">
      <w:pPr>
        <w:pStyle w:val="ListParagraph"/>
        <w:numPr>
          <w:ilvl w:val="0"/>
          <w:numId w:val="11"/>
        </w:numPr>
        <w:autoSpaceDE w:val="0"/>
        <w:autoSpaceDN w:val="0"/>
        <w:adjustRightInd w:val="0"/>
        <w:rPr>
          <w:rFonts w:cs="Arial"/>
        </w:rPr>
      </w:pPr>
      <w:proofErr w:type="gramStart"/>
      <w:r w:rsidRPr="00697BF7">
        <w:rPr>
          <w:rFonts w:cs="Arial"/>
        </w:rPr>
        <w:t>проектна</w:t>
      </w:r>
      <w:proofErr w:type="gramEnd"/>
      <w:r w:rsidRPr="00697BF7">
        <w:rPr>
          <w:rFonts w:cs="Arial"/>
        </w:rPr>
        <w:t xml:space="preserve"> теренната повърхност на рудника за кота дъно 630 м.</w:t>
      </w:r>
    </w:p>
    <w:p w:rsidR="00E03E94" w:rsidRPr="00697BF7" w:rsidRDefault="00E03E94" w:rsidP="00E03E94">
      <w:pPr>
        <w:pStyle w:val="ListParagraph"/>
        <w:numPr>
          <w:ilvl w:val="0"/>
          <w:numId w:val="11"/>
        </w:numPr>
        <w:autoSpaceDE w:val="0"/>
        <w:autoSpaceDN w:val="0"/>
        <w:adjustRightInd w:val="0"/>
        <w:rPr>
          <w:rFonts w:cs="Arial"/>
        </w:rPr>
      </w:pPr>
      <w:r w:rsidRPr="00697BF7">
        <w:rPr>
          <w:rFonts w:cs="Arial"/>
        </w:rPr>
        <w:t xml:space="preserve">геоложките разрези по направление на профилните линии по </w:t>
      </w:r>
      <w:r w:rsidRPr="00697BF7">
        <w:rPr>
          <w:rFonts w:cs="Arial"/>
        </w:rPr>
        <w:lastRenderedPageBreak/>
        <w:t>променени скали – пропилити, вторични кварцити и аргилизити;</w:t>
      </w:r>
    </w:p>
    <w:p w:rsidR="00E03E94" w:rsidRPr="00697BF7" w:rsidRDefault="00E03E94" w:rsidP="00E03E94">
      <w:pPr>
        <w:pStyle w:val="ListParagraph"/>
        <w:numPr>
          <w:ilvl w:val="0"/>
          <w:numId w:val="11"/>
        </w:numPr>
        <w:autoSpaceDE w:val="0"/>
        <w:autoSpaceDN w:val="0"/>
        <w:adjustRightInd w:val="0"/>
        <w:rPr>
          <w:rFonts w:cs="Arial"/>
        </w:rPr>
      </w:pPr>
      <w:r w:rsidRPr="00697BF7">
        <w:rPr>
          <w:rFonts w:cs="Arial"/>
        </w:rPr>
        <w:t>най-неблагоприятно ориентираните по посока на откосите групи пукнатини или техни пресечници;</w:t>
      </w:r>
    </w:p>
    <w:p w:rsidR="00E03E94" w:rsidRPr="00697BF7" w:rsidRDefault="00E03E94" w:rsidP="00E03E94">
      <w:pPr>
        <w:pStyle w:val="ListParagraph"/>
        <w:numPr>
          <w:ilvl w:val="0"/>
          <w:numId w:val="11"/>
        </w:numPr>
        <w:autoSpaceDE w:val="0"/>
        <w:autoSpaceDN w:val="0"/>
        <w:adjustRightInd w:val="0"/>
        <w:rPr>
          <w:rFonts w:cs="Arial"/>
        </w:rPr>
      </w:pPr>
      <w:r w:rsidRPr="00697BF7">
        <w:rPr>
          <w:rFonts w:cs="Arial"/>
        </w:rPr>
        <w:t>разломните зони, чиято посока на западане е ориентирана по посока на откосите имат влияние върху тяхната устойчивост;</w:t>
      </w:r>
    </w:p>
    <w:p w:rsidR="00E03E94" w:rsidRPr="00697BF7" w:rsidRDefault="00E03E94" w:rsidP="00E03E94">
      <w:pPr>
        <w:pStyle w:val="ListParagraph"/>
        <w:numPr>
          <w:ilvl w:val="0"/>
          <w:numId w:val="11"/>
        </w:numPr>
        <w:autoSpaceDE w:val="0"/>
        <w:autoSpaceDN w:val="0"/>
        <w:adjustRightInd w:val="0"/>
        <w:rPr>
          <w:rFonts w:cs="Arial"/>
        </w:rPr>
      </w:pPr>
      <w:proofErr w:type="gramStart"/>
      <w:r>
        <w:rPr>
          <w:rFonts w:cs="Arial"/>
        </w:rPr>
        <w:t>характеристичн</w:t>
      </w:r>
      <w:r w:rsidRPr="00697BF7">
        <w:rPr>
          <w:rFonts w:cs="Arial"/>
        </w:rPr>
        <w:t>ите</w:t>
      </w:r>
      <w:proofErr w:type="gramEnd"/>
      <w:r w:rsidRPr="00697BF7">
        <w:rPr>
          <w:rFonts w:cs="Arial"/>
        </w:rPr>
        <w:t xml:space="preserve"> якостни показатели за скалния масив по установените скални видове и разломните зони, показателите на триене по пукнатините.</w:t>
      </w:r>
    </w:p>
    <w:p w:rsidR="00E03E94" w:rsidRPr="00697BF7" w:rsidRDefault="00E03E94" w:rsidP="00E03E94">
      <w:pPr>
        <w:pStyle w:val="ListParagraph"/>
        <w:numPr>
          <w:ilvl w:val="0"/>
          <w:numId w:val="11"/>
        </w:numPr>
        <w:autoSpaceDE w:val="0"/>
        <w:autoSpaceDN w:val="0"/>
        <w:adjustRightInd w:val="0"/>
        <w:rPr>
          <w:rFonts w:cs="Arial"/>
        </w:rPr>
      </w:pPr>
      <w:r w:rsidRPr="00697BF7">
        <w:rPr>
          <w:rFonts w:cs="Arial"/>
        </w:rPr>
        <w:t>прогнозни нива на подземните води в откосите;</w:t>
      </w:r>
    </w:p>
    <w:p w:rsidR="00E03E94" w:rsidRPr="00697BF7" w:rsidRDefault="00E03E94" w:rsidP="00E03E94">
      <w:pPr>
        <w:pStyle w:val="ListParagraph"/>
        <w:numPr>
          <w:ilvl w:val="0"/>
          <w:numId w:val="11"/>
        </w:numPr>
        <w:autoSpaceDE w:val="0"/>
        <w:autoSpaceDN w:val="0"/>
        <w:adjustRightInd w:val="0"/>
        <w:rPr>
          <w:rFonts w:cs="Arial"/>
        </w:rPr>
      </w:pPr>
      <w:proofErr w:type="gramStart"/>
      <w:r w:rsidRPr="00697BF7">
        <w:rPr>
          <w:rFonts w:cs="Arial"/>
        </w:rPr>
        <w:t>коефициентът</w:t>
      </w:r>
      <w:proofErr w:type="gramEnd"/>
      <w:r w:rsidRPr="00697BF7">
        <w:rPr>
          <w:rFonts w:cs="Arial"/>
        </w:rPr>
        <w:t xml:space="preserve"> на сеизмичност.</w:t>
      </w:r>
    </w:p>
    <w:p w:rsidR="00E03E94" w:rsidRPr="00697BF7" w:rsidRDefault="00E03E94" w:rsidP="00E03E94">
      <w:pPr>
        <w:pStyle w:val="Heading3"/>
      </w:pPr>
      <w:bookmarkStart w:id="236" w:name="_Toc436343382"/>
      <w:bookmarkStart w:id="237" w:name="_Toc530055230"/>
      <w:r w:rsidRPr="00697BF7">
        <w:t>Моделни геоложки разрези</w:t>
      </w:r>
      <w:bookmarkEnd w:id="236"/>
      <w:bookmarkEnd w:id="237"/>
    </w:p>
    <w:p w:rsidR="00E03E94" w:rsidRDefault="00E03E94" w:rsidP="00E03E94">
      <w:proofErr w:type="gramStart"/>
      <w:r w:rsidRPr="00697BF7">
        <w:t>Използваните геоложки разрези са представени на следващ</w:t>
      </w:r>
      <w:r>
        <w:rPr>
          <w:lang w:val="bg-BG"/>
        </w:rPr>
        <w:t>а</w:t>
      </w:r>
      <w:r w:rsidRPr="00697BF7">
        <w:t>т</w:t>
      </w:r>
      <w:r>
        <w:rPr>
          <w:lang w:val="bg-BG"/>
        </w:rPr>
        <w:t>а</w:t>
      </w:r>
      <w:r w:rsidRPr="00697BF7">
        <w:t xml:space="preserve"> фигур</w:t>
      </w:r>
      <w:r>
        <w:rPr>
          <w:lang w:val="bg-BG"/>
        </w:rPr>
        <w:t>а</w:t>
      </w:r>
      <w:r w:rsidRPr="00697BF7">
        <w:t xml:space="preserve"> </w:t>
      </w:r>
      <w:fldSimple w:instr=" REF _Ref528430260  \* MERGEFORMAT ">
        <w:r>
          <w:t xml:space="preserve">Фиг. </w:t>
        </w:r>
        <w:r>
          <w:rPr>
            <w:noProof/>
          </w:rPr>
          <w:t>9</w:t>
        </w:r>
        <w:r>
          <w:rPr>
            <w:noProof/>
          </w:rPr>
          <w:noBreakHyphen/>
          <w:t>10</w:t>
        </w:r>
      </w:fldSimple>
      <w:r w:rsidRPr="00697BF7">
        <w:t xml:space="preserve">, </w:t>
      </w:r>
      <w:fldSimple w:instr=" REF _Ref528430271  \* MERGEFORMAT ">
        <w:r>
          <w:t xml:space="preserve">Фиг. </w:t>
        </w:r>
        <w:r>
          <w:rPr>
            <w:noProof/>
          </w:rPr>
          <w:t>9</w:t>
        </w:r>
        <w:r>
          <w:rPr>
            <w:noProof/>
          </w:rPr>
          <w:noBreakHyphen/>
          <w:t>11</w:t>
        </w:r>
      </w:fldSimple>
      <w:r w:rsidRPr="00697BF7">
        <w:t xml:space="preserve">, </w:t>
      </w:r>
      <w:fldSimple w:instr=" REF _Ref528430277  \* MERGEFORMAT ">
        <w:r>
          <w:t xml:space="preserve">Фиг. </w:t>
        </w:r>
        <w:r>
          <w:rPr>
            <w:noProof/>
          </w:rPr>
          <w:t>9</w:t>
        </w:r>
        <w:r>
          <w:rPr>
            <w:noProof/>
          </w:rPr>
          <w:noBreakHyphen/>
          <w:t>12</w:t>
        </w:r>
      </w:fldSimple>
      <w:r w:rsidRPr="00697BF7">
        <w:t xml:space="preserve"> и </w:t>
      </w:r>
      <w:fldSimple w:instr=" REF _Ref528430293  \* MERGEFORMAT ">
        <w:r>
          <w:t xml:space="preserve">Фиг. </w:t>
        </w:r>
        <w:r>
          <w:rPr>
            <w:noProof/>
          </w:rPr>
          <w:t>9</w:t>
        </w:r>
        <w:r>
          <w:rPr>
            <w:noProof/>
          </w:rPr>
          <w:noBreakHyphen/>
          <w:t>13</w:t>
        </w:r>
      </w:fldSimple>
      <w:r w:rsidRPr="00697BF7">
        <w:t>, както и тяхната схематизация за нуждите на моделирането.</w:t>
      </w:r>
      <w:proofErr w:type="gramEnd"/>
    </w:p>
    <w:bookmarkEnd w:id="234"/>
    <w:bookmarkEnd w:id="235"/>
    <w:p w:rsidR="00DF2C91" w:rsidRPr="000A607C" w:rsidRDefault="00DF2C91" w:rsidP="000A607C">
      <w:pPr>
        <w:autoSpaceDE w:val="0"/>
        <w:autoSpaceDN w:val="0"/>
        <w:adjustRightInd w:val="0"/>
        <w:ind w:firstLine="0"/>
        <w:rPr>
          <w:rFonts w:cs="Arial"/>
          <w:lang w:val="bg-BG"/>
        </w:rPr>
      </w:pPr>
      <w:r w:rsidRPr="000A607C">
        <w:rPr>
          <w:rFonts w:cs="Arial"/>
          <w:noProof/>
          <w:lang w:val="bg-BG" w:eastAsia="bg-BG"/>
        </w:rPr>
        <w:drawing>
          <wp:inline distT="0" distB="0" distL="0" distR="0">
            <wp:extent cx="2631600" cy="1800000"/>
            <wp:effectExtent l="0" t="0" r="0" b="0"/>
            <wp:docPr id="231" name="Picture 231" descr="\\BASE_SERVER\Work_Files\TONY\REPRORTS\ASAREL 2015\Profili\DataMin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ASE_SERVER\Work_Files\TONY\REPRORTS\ASAREL 2015\Profili\DataMine\A.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600" cy="1800000"/>
                    </a:xfrm>
                    <a:prstGeom prst="rect">
                      <a:avLst/>
                    </a:prstGeom>
                    <a:noFill/>
                    <a:ln>
                      <a:noFill/>
                    </a:ln>
                  </pic:spPr>
                </pic:pic>
              </a:graphicData>
            </a:graphic>
          </wp:inline>
        </w:drawing>
      </w:r>
      <w:r w:rsidR="000A607C" w:rsidRPr="000A607C">
        <w:rPr>
          <w:rFonts w:cs="Arial"/>
        </w:rPr>
        <w:tab/>
      </w:r>
      <w:r w:rsidR="000A607C" w:rsidRPr="000A607C">
        <w:rPr>
          <w:rFonts w:cs="Arial"/>
        </w:rPr>
        <w:tab/>
      </w:r>
      <w:r w:rsidR="000A607C" w:rsidRPr="000A607C">
        <w:rPr>
          <w:rFonts w:cs="Arial"/>
          <w:noProof/>
          <w:lang w:val="bg-BG" w:eastAsia="bg-BG"/>
        </w:rPr>
        <w:drawing>
          <wp:inline distT="0" distB="0" distL="0" distR="0">
            <wp:extent cx="2631600" cy="180000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631600" cy="18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0E1CF8" w:rsidRDefault="00BB34F7" w:rsidP="00B84704">
      <w:pPr>
        <w:pStyle w:val="Caption"/>
        <w:rPr>
          <w:rFonts w:cs="Times New Roman"/>
        </w:rPr>
      </w:pPr>
      <w:bookmarkStart w:id="238" w:name="_Ref528430260"/>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10</w:t>
      </w:r>
      <w:r w:rsidR="00432097">
        <w:rPr>
          <w:noProof/>
        </w:rPr>
        <w:fldChar w:fldCharType="end"/>
      </w:r>
      <w:bookmarkEnd w:id="238"/>
      <w:r w:rsidR="000E1CF8">
        <w:t xml:space="preserve">. </w:t>
      </w:r>
      <w:r w:rsidR="000E1CF8" w:rsidRPr="00731CFB">
        <w:t>Геоложки разрез и схематизация по профил А.</w:t>
      </w:r>
    </w:p>
    <w:p w:rsidR="009A438A" w:rsidRDefault="009A438A" w:rsidP="00D35C15">
      <w:pPr>
        <w:autoSpaceDE w:val="0"/>
        <w:autoSpaceDN w:val="0"/>
        <w:adjustRightInd w:val="0"/>
        <w:ind w:firstLine="709"/>
        <w:rPr>
          <w:rFonts w:cs="Arial"/>
          <w:u w:val="single"/>
        </w:rPr>
      </w:pPr>
    </w:p>
    <w:p w:rsidR="00DF2C91" w:rsidRPr="000A607C" w:rsidRDefault="00DF2C91" w:rsidP="000A607C">
      <w:pPr>
        <w:autoSpaceDE w:val="0"/>
        <w:autoSpaceDN w:val="0"/>
        <w:adjustRightInd w:val="0"/>
        <w:ind w:firstLine="0"/>
        <w:jc w:val="center"/>
        <w:rPr>
          <w:rFonts w:cs="Arial"/>
        </w:rPr>
      </w:pPr>
      <w:r w:rsidRPr="000A607C">
        <w:rPr>
          <w:rFonts w:cs="Arial"/>
          <w:noProof/>
          <w:lang w:val="bg-BG" w:eastAsia="bg-BG"/>
        </w:rPr>
        <w:drawing>
          <wp:inline distT="0" distB="0" distL="0" distR="0">
            <wp:extent cx="2631600" cy="1800000"/>
            <wp:effectExtent l="0" t="0" r="0" b="0"/>
            <wp:docPr id="232" name="Picture 232" descr="\\BASE_SERVER\Work_Files\TONY\REPRORTS\ASAREL 2015\Profili\DataMin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_SERVER\Work_Files\TONY\REPRORTS\ASAREL 2015\Profili\DataMine\B.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600" cy="1800000"/>
                    </a:xfrm>
                    <a:prstGeom prst="rect">
                      <a:avLst/>
                    </a:prstGeom>
                    <a:noFill/>
                    <a:ln>
                      <a:noFill/>
                    </a:ln>
                  </pic:spPr>
                </pic:pic>
              </a:graphicData>
            </a:graphic>
          </wp:inline>
        </w:drawing>
      </w:r>
      <w:r w:rsidR="00B27E54">
        <w:rPr>
          <w:rFonts w:cs="Arial"/>
        </w:rPr>
        <w:tab/>
      </w:r>
      <w:r w:rsidR="00B27E54">
        <w:rPr>
          <w:rFonts w:cs="Arial"/>
        </w:rPr>
        <w:tab/>
      </w:r>
      <w:r w:rsidR="000A607C" w:rsidRPr="000A607C">
        <w:rPr>
          <w:rFonts w:cs="Arial"/>
          <w:noProof/>
          <w:lang w:val="bg-BG" w:eastAsia="bg-BG"/>
        </w:rPr>
        <w:drawing>
          <wp:inline distT="0" distB="0" distL="0" distR="0">
            <wp:extent cx="2631600" cy="18000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631600" cy="18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ED5EA4" w:rsidRDefault="00BB34F7" w:rsidP="00B84704">
      <w:pPr>
        <w:pStyle w:val="Caption"/>
        <w:rPr>
          <w:u w:val="single"/>
        </w:rPr>
      </w:pPr>
      <w:bookmarkStart w:id="239" w:name="_Ref528430271"/>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11</w:t>
      </w:r>
      <w:r w:rsidR="00432097">
        <w:rPr>
          <w:noProof/>
        </w:rPr>
        <w:fldChar w:fldCharType="end"/>
      </w:r>
      <w:bookmarkEnd w:id="239"/>
      <w:r w:rsidR="00ED5EA4">
        <w:t xml:space="preserve">. </w:t>
      </w:r>
      <w:r w:rsidR="00ED5EA4" w:rsidRPr="00731CFB">
        <w:t>Геоложки разрез и схематизация по профил В.</w:t>
      </w:r>
    </w:p>
    <w:p w:rsidR="009A438A" w:rsidRDefault="009A438A" w:rsidP="00D35C15">
      <w:pPr>
        <w:autoSpaceDE w:val="0"/>
        <w:autoSpaceDN w:val="0"/>
        <w:adjustRightInd w:val="0"/>
        <w:ind w:firstLine="709"/>
        <w:rPr>
          <w:rFonts w:cs="Arial"/>
          <w:u w:val="single"/>
        </w:rPr>
      </w:pPr>
    </w:p>
    <w:p w:rsidR="00DF2C91" w:rsidRPr="000A607C" w:rsidRDefault="00DF2C91" w:rsidP="000A607C">
      <w:pPr>
        <w:autoSpaceDE w:val="0"/>
        <w:autoSpaceDN w:val="0"/>
        <w:adjustRightInd w:val="0"/>
        <w:ind w:firstLine="0"/>
        <w:jc w:val="center"/>
        <w:rPr>
          <w:rFonts w:cs="Arial"/>
        </w:rPr>
      </w:pPr>
      <w:r w:rsidRPr="000A607C">
        <w:rPr>
          <w:rFonts w:cs="Arial"/>
          <w:noProof/>
          <w:lang w:val="bg-BG" w:eastAsia="bg-BG"/>
        </w:rPr>
        <w:lastRenderedPageBreak/>
        <w:drawing>
          <wp:inline distT="0" distB="0" distL="0" distR="0">
            <wp:extent cx="2368800" cy="1620000"/>
            <wp:effectExtent l="0" t="0" r="0" b="0"/>
            <wp:docPr id="233" name="Picture 233" descr="\\BASE_SERVER\Work_Files\TONY\REPRORTS\ASAREL 2015\Profili\DataMi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_SERVER\Work_Files\TONY\REPRORTS\ASAREL 2015\Profili\DataMine\C.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8800" cy="1620000"/>
                    </a:xfrm>
                    <a:prstGeom prst="rect">
                      <a:avLst/>
                    </a:prstGeom>
                    <a:noFill/>
                    <a:ln>
                      <a:noFill/>
                    </a:ln>
                  </pic:spPr>
                </pic:pic>
              </a:graphicData>
            </a:graphic>
          </wp:inline>
        </w:drawing>
      </w:r>
      <w:r w:rsidR="000A607C">
        <w:rPr>
          <w:rFonts w:cs="Arial"/>
        </w:rPr>
        <w:tab/>
      </w:r>
      <w:r w:rsidR="00B27E54">
        <w:rPr>
          <w:rFonts w:cs="Arial"/>
        </w:rPr>
        <w:tab/>
      </w:r>
      <w:r w:rsidR="000A607C" w:rsidRPr="000A607C">
        <w:rPr>
          <w:rFonts w:cs="Arial"/>
          <w:noProof/>
          <w:lang w:val="bg-BG" w:eastAsia="bg-BG"/>
        </w:rPr>
        <w:drawing>
          <wp:inline distT="0" distB="0" distL="0" distR="0">
            <wp:extent cx="2631600" cy="18000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631600" cy="18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ED5EA4" w:rsidRDefault="00BB34F7" w:rsidP="00B84704">
      <w:pPr>
        <w:pStyle w:val="Caption"/>
        <w:rPr>
          <w:u w:val="single"/>
        </w:rPr>
      </w:pPr>
      <w:bookmarkStart w:id="240" w:name="_Ref528430277"/>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12</w:t>
      </w:r>
      <w:r w:rsidR="00432097">
        <w:rPr>
          <w:noProof/>
        </w:rPr>
        <w:fldChar w:fldCharType="end"/>
      </w:r>
      <w:bookmarkEnd w:id="240"/>
      <w:r w:rsidR="00ED5EA4">
        <w:t xml:space="preserve">. </w:t>
      </w:r>
      <w:r w:rsidR="00ED5EA4" w:rsidRPr="00731CFB">
        <w:t>Геоложки разрез и схематизация по профил С.</w:t>
      </w:r>
    </w:p>
    <w:p w:rsidR="009A438A" w:rsidRDefault="009A438A" w:rsidP="00D35C15">
      <w:pPr>
        <w:autoSpaceDE w:val="0"/>
        <w:autoSpaceDN w:val="0"/>
        <w:adjustRightInd w:val="0"/>
        <w:ind w:firstLine="709"/>
        <w:rPr>
          <w:rFonts w:cs="Arial"/>
          <w:u w:val="single"/>
        </w:rPr>
      </w:pPr>
    </w:p>
    <w:p w:rsidR="00DF2C91" w:rsidRPr="00B27E54" w:rsidRDefault="00DF2C91" w:rsidP="00B27E54">
      <w:pPr>
        <w:autoSpaceDE w:val="0"/>
        <w:autoSpaceDN w:val="0"/>
        <w:adjustRightInd w:val="0"/>
        <w:ind w:firstLine="0"/>
        <w:jc w:val="center"/>
        <w:rPr>
          <w:rFonts w:cs="Arial"/>
        </w:rPr>
      </w:pPr>
      <w:r w:rsidRPr="00B27E54">
        <w:rPr>
          <w:rFonts w:cs="Arial"/>
          <w:noProof/>
          <w:lang w:val="bg-BG" w:eastAsia="bg-BG"/>
        </w:rPr>
        <w:drawing>
          <wp:inline distT="0" distB="0" distL="0" distR="0">
            <wp:extent cx="2631600" cy="1800000"/>
            <wp:effectExtent l="0" t="0" r="0" b="0"/>
            <wp:docPr id="234" name="Picture 234" descr="\\BASE_SERVER\Work_Files\TONY\REPRORTS\ASAREL 2015\Profili\DataMi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_SERVER\Work_Files\TONY\REPRORTS\ASAREL 2015\Profili\DataMine\D.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1600" cy="1800000"/>
                    </a:xfrm>
                    <a:prstGeom prst="rect">
                      <a:avLst/>
                    </a:prstGeom>
                    <a:noFill/>
                    <a:ln>
                      <a:noFill/>
                    </a:ln>
                  </pic:spPr>
                </pic:pic>
              </a:graphicData>
            </a:graphic>
          </wp:inline>
        </w:drawing>
      </w:r>
      <w:r w:rsidR="00B27E54">
        <w:rPr>
          <w:rFonts w:cs="Arial"/>
        </w:rPr>
        <w:tab/>
      </w:r>
      <w:r w:rsidR="00B27E54">
        <w:rPr>
          <w:rFonts w:cs="Arial"/>
        </w:rPr>
        <w:tab/>
      </w:r>
      <w:r w:rsidR="00B27E54" w:rsidRPr="00B27E54">
        <w:rPr>
          <w:rFonts w:cs="Arial"/>
          <w:noProof/>
          <w:lang w:val="bg-BG" w:eastAsia="bg-BG"/>
        </w:rPr>
        <w:drawing>
          <wp:inline distT="0" distB="0" distL="0" distR="0">
            <wp:extent cx="2631600" cy="18000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631600" cy="180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ED5EA4" w:rsidRDefault="00BB34F7" w:rsidP="00B84704">
      <w:pPr>
        <w:pStyle w:val="Caption"/>
      </w:pPr>
      <w:bookmarkStart w:id="241" w:name="_Ref528430293"/>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13</w:t>
      </w:r>
      <w:r w:rsidR="00432097">
        <w:rPr>
          <w:noProof/>
        </w:rPr>
        <w:fldChar w:fldCharType="end"/>
      </w:r>
      <w:bookmarkEnd w:id="241"/>
      <w:r w:rsidR="00ED5EA4">
        <w:t xml:space="preserve">. </w:t>
      </w:r>
      <w:r w:rsidR="00ED5EA4" w:rsidRPr="00731CFB">
        <w:t xml:space="preserve">Геоложки разрез и схематизация по профил </w:t>
      </w:r>
      <w:r w:rsidR="00ED5EA4" w:rsidRPr="00731CFB">
        <w:rPr>
          <w:lang w:val="en-US"/>
        </w:rPr>
        <w:t>D</w:t>
      </w:r>
      <w:r w:rsidR="00ED5EA4" w:rsidRPr="00731CFB">
        <w:t>.</w:t>
      </w:r>
    </w:p>
    <w:p w:rsidR="00E03E94" w:rsidRPr="00731CFB" w:rsidRDefault="00E03E94" w:rsidP="00E03E94">
      <w:pPr>
        <w:pStyle w:val="Heading3"/>
        <w:numPr>
          <w:ilvl w:val="2"/>
          <w:numId w:val="28"/>
        </w:numPr>
      </w:pPr>
      <w:r w:rsidRPr="00731CFB">
        <w:t>Определяне на ориентацията на структурните нарушения по отделните профили</w:t>
      </w:r>
    </w:p>
    <w:p w:rsidR="00E03E94" w:rsidRPr="00731CFB" w:rsidRDefault="00E03E94" w:rsidP="00E03E94">
      <w:pPr>
        <w:autoSpaceDE w:val="0"/>
        <w:autoSpaceDN w:val="0"/>
        <w:adjustRightInd w:val="0"/>
        <w:ind w:firstLine="709"/>
        <w:rPr>
          <w:rFonts w:cs="Arial"/>
        </w:rPr>
      </w:pPr>
      <w:r w:rsidRPr="00731CFB">
        <w:rPr>
          <w:rFonts w:cs="Arial"/>
        </w:rPr>
        <w:t xml:space="preserve">Използваният за стабилитетните изчисления софтуер </w:t>
      </w:r>
      <w:r>
        <w:rPr>
          <w:rFonts w:cs="Arial"/>
        </w:rPr>
        <w:t xml:space="preserve">FLAC Slope </w:t>
      </w:r>
      <w:r w:rsidRPr="00731CFB">
        <w:rPr>
          <w:rFonts w:cs="Arial"/>
        </w:rPr>
        <w:t>позволява в геомеханичните модели да се отчете анизотропността по една постоянно ориентирано (системно и повсеместна) направление, по която масивът се характеризира със специфични (обикновено по-ниски) свойства. Практически, това позволява да се изследва влиянието на една или няколко групи пукнатини, чиято посока западане е близка до направлението на профилната линия и които ще имат най-голямо влияние върху стабилитета на масива по това направление.</w:t>
      </w:r>
    </w:p>
    <w:p w:rsidR="00E03E94" w:rsidRDefault="00E03E94" w:rsidP="00E03E94">
      <w:pPr>
        <w:autoSpaceDE w:val="0"/>
        <w:autoSpaceDN w:val="0"/>
        <w:adjustRightInd w:val="0"/>
        <w:ind w:firstLine="709"/>
        <w:rPr>
          <w:rFonts w:cs="Arial"/>
        </w:rPr>
      </w:pPr>
      <w:r w:rsidRPr="00731CFB">
        <w:rPr>
          <w:rFonts w:cs="Arial"/>
        </w:rPr>
        <w:t xml:space="preserve">За целта е извършен анализ на стереографските проекции на установените групи пукнатини и разломи, при който, за всяка профилна линия, са установени тези от тях, или потенциални пресечници между тях с посока на затъване близка до ориентацията на профилната линия. Като критерий за допустимост е прието, че тяхната ориентация не трябва да се различава от посоката на профилната линия с повече от </w:t>
      </w:r>
      <w:r w:rsidRPr="00731CFB">
        <w:rPr>
          <w:rFonts w:cs="Arial"/>
        </w:rPr>
        <w:sym w:font="Symbol" w:char="F0B1"/>
      </w:r>
      <w:r w:rsidRPr="00731CFB">
        <w:rPr>
          <w:rFonts w:cs="Arial"/>
        </w:rPr>
        <w:t>15</w:t>
      </w:r>
      <w:r w:rsidRPr="00731CFB">
        <w:rPr>
          <w:rFonts w:cs="Arial"/>
        </w:rPr>
        <w:sym w:font="Symbol" w:char="F0B0"/>
      </w:r>
      <w:r w:rsidRPr="00731CFB">
        <w:rPr>
          <w:rFonts w:cs="Arial"/>
        </w:rPr>
        <w:t xml:space="preserve">.  </w:t>
      </w:r>
      <w:proofErr w:type="gramStart"/>
      <w:r w:rsidRPr="00731CFB">
        <w:rPr>
          <w:rFonts w:cs="Arial"/>
        </w:rPr>
        <w:t xml:space="preserve">Получените резултати са представени на следващата </w:t>
      </w:r>
      <w:r w:rsidR="00432097">
        <w:rPr>
          <w:rFonts w:cs="Arial"/>
        </w:rPr>
        <w:fldChar w:fldCharType="begin"/>
      </w:r>
      <w:r>
        <w:rPr>
          <w:rFonts w:cs="Arial"/>
        </w:rPr>
        <w:instrText xml:space="preserve"> REF _Ref528430363 </w:instrText>
      </w:r>
      <w:r w:rsidR="00432097">
        <w:rPr>
          <w:rFonts w:cs="Arial"/>
        </w:rPr>
        <w:fldChar w:fldCharType="separate"/>
      </w:r>
      <w:r>
        <w:t>Фиг.</w:t>
      </w:r>
      <w:proofErr w:type="gramEnd"/>
      <w:r>
        <w:t xml:space="preserve">  </w:t>
      </w:r>
      <w:proofErr w:type="gramStart"/>
      <w:r>
        <w:rPr>
          <w:noProof/>
        </w:rPr>
        <w:t>9</w:t>
      </w:r>
      <w:r>
        <w:noBreakHyphen/>
      </w:r>
      <w:r>
        <w:rPr>
          <w:noProof/>
        </w:rPr>
        <w:t>29</w:t>
      </w:r>
      <w:r w:rsidR="00432097">
        <w:rPr>
          <w:rFonts w:cs="Arial"/>
        </w:rPr>
        <w:fldChar w:fldCharType="end"/>
      </w:r>
      <w:r>
        <w:rPr>
          <w:rFonts w:cs="Arial"/>
        </w:rPr>
        <w:t xml:space="preserve"> </w:t>
      </w:r>
      <w:r w:rsidRPr="00731CFB">
        <w:rPr>
          <w:rFonts w:cs="Arial"/>
        </w:rPr>
        <w:t xml:space="preserve">и </w:t>
      </w:r>
      <w:r w:rsidR="00432097">
        <w:rPr>
          <w:rFonts w:cs="Arial"/>
        </w:rPr>
        <w:fldChar w:fldCharType="begin"/>
      </w:r>
      <w:r>
        <w:rPr>
          <w:rFonts w:cs="Arial"/>
        </w:rPr>
        <w:instrText xml:space="preserve"> REF _Ref528430385 </w:instrText>
      </w:r>
      <w:r w:rsidR="00432097">
        <w:rPr>
          <w:rFonts w:cs="Arial"/>
        </w:rPr>
        <w:fldChar w:fldCharType="separate"/>
      </w:r>
      <w:r>
        <w:t xml:space="preserve">Табл. </w:t>
      </w:r>
      <w:r>
        <w:rPr>
          <w:noProof/>
        </w:rPr>
        <w:t>9</w:t>
      </w:r>
      <w:r>
        <w:t>-</w:t>
      </w:r>
      <w:r>
        <w:rPr>
          <w:noProof/>
        </w:rPr>
        <w:t>12</w:t>
      </w:r>
      <w:r w:rsidR="00432097">
        <w:rPr>
          <w:rFonts w:cs="Arial"/>
        </w:rPr>
        <w:fldChar w:fldCharType="end"/>
      </w:r>
      <w:r w:rsidRPr="00731CFB">
        <w:rPr>
          <w:rFonts w:cs="Arial"/>
        </w:rPr>
        <w:t>.</w:t>
      </w:r>
      <w:proofErr w:type="gramEnd"/>
    </w:p>
    <w:p w:rsidR="00E03E94" w:rsidRDefault="00E03E94" w:rsidP="00E03E94">
      <w:pPr>
        <w:autoSpaceDE w:val="0"/>
        <w:autoSpaceDN w:val="0"/>
        <w:adjustRightInd w:val="0"/>
        <w:ind w:firstLine="709"/>
        <w:rPr>
          <w:rFonts w:cs="Arial"/>
        </w:rPr>
      </w:pPr>
    </w:p>
    <w:p w:rsidR="00E03E94" w:rsidRDefault="00E03E94" w:rsidP="00B84704">
      <w:pPr>
        <w:pStyle w:val="Caption"/>
      </w:pPr>
      <w:bookmarkStart w:id="242" w:name="_Ref528430385"/>
      <w:r>
        <w:t xml:space="preserve">Табл. </w:t>
      </w:r>
      <w:r w:rsidR="00432097">
        <w:rPr>
          <w:noProof/>
        </w:rPr>
        <w:fldChar w:fldCharType="begin"/>
      </w:r>
      <w:r>
        <w:rPr>
          <w:noProof/>
        </w:rPr>
        <w:instrText xml:space="preserve"> STYLEREF 1 \s </w:instrText>
      </w:r>
      <w:r w:rsidR="00432097">
        <w:rPr>
          <w:noProof/>
        </w:rPr>
        <w:fldChar w:fldCharType="separate"/>
      </w:r>
      <w:r>
        <w:rPr>
          <w:noProof/>
        </w:rPr>
        <w:t>9</w:t>
      </w:r>
      <w:r w:rsidR="00432097">
        <w:rPr>
          <w:noProof/>
        </w:rPr>
        <w:fldChar w:fldCharType="end"/>
      </w:r>
      <w:r>
        <w:t>-</w:t>
      </w:r>
      <w:r w:rsidR="00432097">
        <w:rPr>
          <w:noProof/>
        </w:rPr>
        <w:fldChar w:fldCharType="begin"/>
      </w:r>
      <w:r>
        <w:rPr>
          <w:noProof/>
        </w:rPr>
        <w:instrText xml:space="preserve"> SEQ Табл. \* ARABIC \s 1 </w:instrText>
      </w:r>
      <w:r w:rsidR="00432097">
        <w:rPr>
          <w:noProof/>
        </w:rPr>
        <w:fldChar w:fldCharType="separate"/>
      </w:r>
      <w:r>
        <w:rPr>
          <w:noProof/>
        </w:rPr>
        <w:t>12</w:t>
      </w:r>
      <w:r w:rsidR="00432097">
        <w:rPr>
          <w:noProof/>
        </w:rPr>
        <w:fldChar w:fldCharType="end"/>
      </w:r>
      <w:bookmarkEnd w:id="242"/>
      <w:r>
        <w:t>.</w:t>
      </w:r>
      <w:r w:rsidRPr="00731CFB">
        <w:t xml:space="preserve"> Групи пукнатини и пресечници по профилни линии.</w:t>
      </w:r>
    </w:p>
    <w:tbl>
      <w:tblPr>
        <w:tblStyle w:val="TableGrid"/>
        <w:tblW w:w="0" w:type="auto"/>
        <w:jc w:val="center"/>
        <w:tblLook w:val="04A0"/>
      </w:tblPr>
      <w:tblGrid>
        <w:gridCol w:w="1192"/>
        <w:gridCol w:w="2948"/>
        <w:gridCol w:w="1951"/>
      </w:tblGrid>
      <w:tr w:rsidR="00E03E94" w:rsidRPr="00731CFB" w:rsidTr="00E94303">
        <w:trPr>
          <w:trHeight w:val="364"/>
          <w:jc w:val="center"/>
        </w:trPr>
        <w:tc>
          <w:tcPr>
            <w:tcW w:w="1192" w:type="dxa"/>
            <w:vAlign w:val="center"/>
          </w:tcPr>
          <w:p w:rsidR="00E03E94" w:rsidRPr="00731CFB" w:rsidRDefault="00E03E94" w:rsidP="00E94303">
            <w:pPr>
              <w:ind w:firstLine="0"/>
              <w:jc w:val="center"/>
              <w:rPr>
                <w:rFonts w:cs="Arial"/>
                <w:b/>
              </w:rPr>
            </w:pPr>
            <w:r w:rsidRPr="00731CFB">
              <w:rPr>
                <w:rFonts w:cs="Arial"/>
                <w:b/>
              </w:rPr>
              <w:t>Профил</w:t>
            </w:r>
          </w:p>
        </w:tc>
        <w:tc>
          <w:tcPr>
            <w:tcW w:w="2948" w:type="dxa"/>
            <w:vAlign w:val="center"/>
          </w:tcPr>
          <w:p w:rsidR="00E03E94" w:rsidRPr="00731CFB" w:rsidRDefault="00E03E94" w:rsidP="00E94303">
            <w:pPr>
              <w:ind w:firstLine="0"/>
              <w:jc w:val="center"/>
              <w:rPr>
                <w:rFonts w:cs="Arial"/>
                <w:b/>
              </w:rPr>
            </w:pPr>
            <w:r w:rsidRPr="00731CFB">
              <w:rPr>
                <w:rFonts w:cs="Arial"/>
                <w:b/>
              </w:rPr>
              <w:t>Групи / пресечници</w:t>
            </w:r>
          </w:p>
        </w:tc>
        <w:tc>
          <w:tcPr>
            <w:tcW w:w="1951" w:type="dxa"/>
            <w:vAlign w:val="center"/>
          </w:tcPr>
          <w:p w:rsidR="00E03E94" w:rsidRPr="00731CFB" w:rsidRDefault="00E03E94" w:rsidP="00E94303">
            <w:pPr>
              <w:ind w:firstLine="0"/>
              <w:jc w:val="center"/>
              <w:rPr>
                <w:rFonts w:cs="Arial"/>
                <w:b/>
              </w:rPr>
            </w:pPr>
            <w:r w:rsidRPr="00731CFB">
              <w:rPr>
                <w:rFonts w:cs="Arial"/>
                <w:b/>
              </w:rPr>
              <w:t>Среден наклон</w:t>
            </w:r>
          </w:p>
        </w:tc>
      </w:tr>
      <w:tr w:rsidR="00E03E94" w:rsidRPr="00731CFB" w:rsidTr="00E94303">
        <w:trPr>
          <w:jc w:val="center"/>
        </w:trPr>
        <w:tc>
          <w:tcPr>
            <w:tcW w:w="1192" w:type="dxa"/>
            <w:vAlign w:val="center"/>
          </w:tcPr>
          <w:p w:rsidR="00E03E94" w:rsidRPr="00731CFB" w:rsidRDefault="00E03E94" w:rsidP="00E94303">
            <w:pPr>
              <w:ind w:firstLine="0"/>
              <w:jc w:val="center"/>
              <w:rPr>
                <w:rFonts w:cs="Arial"/>
                <w:lang w:val="en-US"/>
              </w:rPr>
            </w:pPr>
            <w:r w:rsidRPr="00731CFB">
              <w:rPr>
                <w:rFonts w:cs="Arial"/>
                <w:lang w:val="en-US"/>
              </w:rPr>
              <w:t>A</w:t>
            </w:r>
          </w:p>
        </w:tc>
        <w:tc>
          <w:tcPr>
            <w:tcW w:w="2948" w:type="dxa"/>
            <w:vAlign w:val="center"/>
          </w:tcPr>
          <w:p w:rsidR="00E03E94" w:rsidRPr="00731CFB" w:rsidRDefault="00E03E94" w:rsidP="00E94303">
            <w:pPr>
              <w:ind w:firstLine="0"/>
              <w:jc w:val="center"/>
              <w:rPr>
                <w:rFonts w:cs="Arial"/>
              </w:rPr>
            </w:pPr>
            <w:r w:rsidRPr="00731CFB">
              <w:rPr>
                <w:rFonts w:cs="Arial"/>
                <w:lang w:val="en-US"/>
              </w:rPr>
              <w:t>(g-2)x(g-5)x(d-4)</w:t>
            </w:r>
          </w:p>
        </w:tc>
        <w:tc>
          <w:tcPr>
            <w:tcW w:w="1951" w:type="dxa"/>
            <w:vAlign w:val="center"/>
          </w:tcPr>
          <w:p w:rsidR="00E03E94" w:rsidRPr="00731CFB" w:rsidRDefault="00E03E94" w:rsidP="00E94303">
            <w:pPr>
              <w:ind w:firstLine="0"/>
              <w:jc w:val="center"/>
              <w:rPr>
                <w:rFonts w:cs="Arial"/>
                <w:lang w:val="en-US"/>
              </w:rPr>
            </w:pPr>
            <w:r w:rsidRPr="00731CFB">
              <w:rPr>
                <w:rFonts w:cs="Arial"/>
                <w:lang w:val="en-US"/>
              </w:rPr>
              <w:t>43</w:t>
            </w:r>
            <w:r w:rsidRPr="00731CFB">
              <w:rPr>
                <w:rFonts w:cs="Arial"/>
                <w:lang w:val="en-US"/>
              </w:rPr>
              <w:sym w:font="Symbol" w:char="F0B0"/>
            </w:r>
          </w:p>
        </w:tc>
      </w:tr>
      <w:tr w:rsidR="00E03E94" w:rsidRPr="00731CFB" w:rsidTr="00E94303">
        <w:trPr>
          <w:jc w:val="center"/>
        </w:trPr>
        <w:tc>
          <w:tcPr>
            <w:tcW w:w="1192" w:type="dxa"/>
            <w:vAlign w:val="center"/>
          </w:tcPr>
          <w:p w:rsidR="00E03E94" w:rsidRPr="00731CFB" w:rsidRDefault="00E03E94" w:rsidP="00E94303">
            <w:pPr>
              <w:ind w:firstLine="0"/>
              <w:jc w:val="center"/>
              <w:rPr>
                <w:rFonts w:cs="Arial"/>
                <w:lang w:val="en-US"/>
              </w:rPr>
            </w:pPr>
            <w:r w:rsidRPr="00731CFB">
              <w:rPr>
                <w:rFonts w:cs="Arial"/>
                <w:lang w:val="en-US"/>
              </w:rPr>
              <w:t>B</w:t>
            </w:r>
          </w:p>
        </w:tc>
        <w:tc>
          <w:tcPr>
            <w:tcW w:w="2948" w:type="dxa"/>
          </w:tcPr>
          <w:p w:rsidR="00E03E94" w:rsidRPr="00731CFB" w:rsidRDefault="00E03E94" w:rsidP="00E94303">
            <w:pPr>
              <w:ind w:firstLine="0"/>
              <w:jc w:val="center"/>
              <w:rPr>
                <w:rFonts w:cs="Arial"/>
                <w:lang w:val="en-US"/>
              </w:rPr>
            </w:pPr>
            <w:r w:rsidRPr="00731CFB">
              <w:rPr>
                <w:rFonts w:cs="Arial"/>
                <w:lang w:val="en-US"/>
              </w:rPr>
              <w:t>d-3</w:t>
            </w:r>
          </w:p>
          <w:p w:rsidR="00E03E94" w:rsidRPr="00731CFB" w:rsidRDefault="00E03E94" w:rsidP="00E94303">
            <w:pPr>
              <w:ind w:firstLine="0"/>
              <w:jc w:val="center"/>
              <w:rPr>
                <w:rFonts w:cs="Arial"/>
                <w:lang w:val="en-US"/>
              </w:rPr>
            </w:pPr>
            <w:r w:rsidRPr="00731CFB">
              <w:rPr>
                <w:rFonts w:cs="Arial"/>
                <w:lang w:val="en-US"/>
              </w:rPr>
              <w:t>(d-3)x(d-4)x(d-5)</w:t>
            </w:r>
          </w:p>
        </w:tc>
        <w:tc>
          <w:tcPr>
            <w:tcW w:w="1951" w:type="dxa"/>
            <w:vAlign w:val="center"/>
          </w:tcPr>
          <w:p w:rsidR="00E03E94" w:rsidRPr="00731CFB" w:rsidRDefault="00E03E94" w:rsidP="00E94303">
            <w:pPr>
              <w:ind w:firstLine="0"/>
              <w:jc w:val="center"/>
              <w:rPr>
                <w:rFonts w:cs="Arial"/>
                <w:lang w:val="en-US"/>
              </w:rPr>
            </w:pPr>
            <w:r w:rsidRPr="00731CFB">
              <w:rPr>
                <w:rFonts w:cs="Arial"/>
                <w:lang w:val="en-US"/>
              </w:rPr>
              <w:t>59</w:t>
            </w:r>
            <w:r w:rsidRPr="00731CFB">
              <w:rPr>
                <w:rFonts w:cs="Arial"/>
                <w:lang w:val="en-US"/>
              </w:rPr>
              <w:sym w:font="Symbol" w:char="F0B0"/>
            </w:r>
          </w:p>
          <w:p w:rsidR="00E03E94" w:rsidRPr="00731CFB" w:rsidRDefault="00E03E94" w:rsidP="00E94303">
            <w:pPr>
              <w:ind w:firstLine="0"/>
              <w:jc w:val="center"/>
              <w:rPr>
                <w:rFonts w:cs="Arial"/>
                <w:lang w:val="en-US"/>
              </w:rPr>
            </w:pPr>
            <w:r w:rsidRPr="00731CFB">
              <w:rPr>
                <w:rFonts w:cs="Arial"/>
                <w:lang w:val="en-US"/>
              </w:rPr>
              <w:t>61</w:t>
            </w:r>
            <w:r w:rsidRPr="00731CFB">
              <w:rPr>
                <w:rFonts w:cs="Arial"/>
                <w:lang w:val="en-US"/>
              </w:rPr>
              <w:sym w:font="Symbol" w:char="F0B0"/>
            </w:r>
          </w:p>
          <w:p w:rsidR="00E03E94" w:rsidRPr="00731CFB" w:rsidRDefault="00E03E94" w:rsidP="00E94303">
            <w:pPr>
              <w:ind w:firstLine="0"/>
              <w:jc w:val="center"/>
              <w:rPr>
                <w:rFonts w:cs="Arial"/>
                <w:lang w:val="en-US"/>
              </w:rPr>
            </w:pPr>
            <w:r w:rsidRPr="00731CFB">
              <w:rPr>
                <w:rFonts w:cs="Arial"/>
              </w:rPr>
              <w:t xml:space="preserve">Средно </w:t>
            </w:r>
            <w:r w:rsidRPr="00731CFB">
              <w:rPr>
                <w:rFonts w:cs="Arial"/>
                <w:lang w:val="en-US"/>
              </w:rPr>
              <w:t>60</w:t>
            </w:r>
            <w:r w:rsidRPr="00731CFB">
              <w:rPr>
                <w:rFonts w:cs="Arial"/>
                <w:lang w:val="en-US"/>
              </w:rPr>
              <w:sym w:font="Symbol" w:char="F0B0"/>
            </w:r>
          </w:p>
        </w:tc>
      </w:tr>
      <w:tr w:rsidR="00E03E94" w:rsidRPr="00731CFB" w:rsidTr="00E94303">
        <w:trPr>
          <w:jc w:val="center"/>
        </w:trPr>
        <w:tc>
          <w:tcPr>
            <w:tcW w:w="1192" w:type="dxa"/>
            <w:vAlign w:val="center"/>
          </w:tcPr>
          <w:p w:rsidR="00E03E94" w:rsidRPr="00731CFB" w:rsidRDefault="00E03E94" w:rsidP="00E94303">
            <w:pPr>
              <w:ind w:firstLine="0"/>
              <w:jc w:val="center"/>
              <w:rPr>
                <w:rFonts w:cs="Arial"/>
                <w:lang w:val="en-US"/>
              </w:rPr>
            </w:pPr>
            <w:r w:rsidRPr="00731CFB">
              <w:rPr>
                <w:rFonts w:cs="Arial"/>
                <w:lang w:val="en-US"/>
              </w:rPr>
              <w:lastRenderedPageBreak/>
              <w:t>C</w:t>
            </w:r>
          </w:p>
        </w:tc>
        <w:tc>
          <w:tcPr>
            <w:tcW w:w="2948" w:type="dxa"/>
          </w:tcPr>
          <w:p w:rsidR="00E03E94" w:rsidRPr="00731CFB" w:rsidRDefault="00E03E94" w:rsidP="00E94303">
            <w:pPr>
              <w:ind w:firstLine="0"/>
              <w:jc w:val="center"/>
              <w:rPr>
                <w:rFonts w:cs="Arial"/>
                <w:lang w:val="en-US"/>
              </w:rPr>
            </w:pPr>
            <w:r w:rsidRPr="00731CFB">
              <w:rPr>
                <w:rFonts w:cs="Arial"/>
                <w:lang w:val="en-US"/>
              </w:rPr>
              <w:t>d-3</w:t>
            </w:r>
          </w:p>
          <w:p w:rsidR="00E03E94" w:rsidRPr="00731CFB" w:rsidRDefault="00E03E94" w:rsidP="00E94303">
            <w:pPr>
              <w:ind w:firstLine="0"/>
              <w:jc w:val="center"/>
              <w:rPr>
                <w:rFonts w:cs="Arial"/>
                <w:lang w:val="en-US"/>
              </w:rPr>
            </w:pPr>
            <w:r w:rsidRPr="00731CFB">
              <w:rPr>
                <w:rFonts w:cs="Arial"/>
                <w:lang w:val="en-US"/>
              </w:rPr>
              <w:t>(d-3)x(d-4)x(d-5)</w:t>
            </w:r>
          </w:p>
        </w:tc>
        <w:tc>
          <w:tcPr>
            <w:tcW w:w="1951" w:type="dxa"/>
            <w:vAlign w:val="center"/>
          </w:tcPr>
          <w:p w:rsidR="00E03E94" w:rsidRPr="00731CFB" w:rsidRDefault="00E03E94" w:rsidP="00E94303">
            <w:pPr>
              <w:ind w:firstLine="0"/>
              <w:jc w:val="center"/>
              <w:rPr>
                <w:rFonts w:cs="Arial"/>
                <w:lang w:val="en-US"/>
              </w:rPr>
            </w:pPr>
            <w:r w:rsidRPr="00731CFB">
              <w:rPr>
                <w:rFonts w:cs="Arial"/>
                <w:lang w:val="en-US"/>
              </w:rPr>
              <w:t>59</w:t>
            </w:r>
            <w:r w:rsidRPr="00731CFB">
              <w:rPr>
                <w:rFonts w:cs="Arial"/>
                <w:lang w:val="en-US"/>
              </w:rPr>
              <w:sym w:font="Symbol" w:char="F0B0"/>
            </w:r>
          </w:p>
          <w:p w:rsidR="00E03E94" w:rsidRPr="00731CFB" w:rsidRDefault="00E03E94" w:rsidP="00E94303">
            <w:pPr>
              <w:ind w:firstLine="0"/>
              <w:jc w:val="center"/>
              <w:rPr>
                <w:rFonts w:cs="Arial"/>
                <w:lang w:val="en-US"/>
              </w:rPr>
            </w:pPr>
            <w:r w:rsidRPr="00731CFB">
              <w:rPr>
                <w:rFonts w:cs="Arial"/>
                <w:lang w:val="en-US"/>
              </w:rPr>
              <w:t>61</w:t>
            </w:r>
            <w:r w:rsidRPr="00731CFB">
              <w:rPr>
                <w:rFonts w:cs="Arial"/>
                <w:lang w:val="en-US"/>
              </w:rPr>
              <w:sym w:font="Symbol" w:char="F0B0"/>
            </w:r>
          </w:p>
          <w:p w:rsidR="00E03E94" w:rsidRPr="00731CFB" w:rsidRDefault="00E03E94" w:rsidP="00E94303">
            <w:pPr>
              <w:ind w:firstLine="0"/>
              <w:jc w:val="center"/>
              <w:rPr>
                <w:rFonts w:cs="Arial"/>
                <w:lang w:val="en-US"/>
              </w:rPr>
            </w:pPr>
            <w:r w:rsidRPr="00731CFB">
              <w:rPr>
                <w:rFonts w:cs="Arial"/>
              </w:rPr>
              <w:t xml:space="preserve">Средно </w:t>
            </w:r>
            <w:r w:rsidRPr="00731CFB">
              <w:rPr>
                <w:rFonts w:cs="Arial"/>
                <w:lang w:val="en-US"/>
              </w:rPr>
              <w:t>60</w:t>
            </w:r>
            <w:r w:rsidRPr="00731CFB">
              <w:rPr>
                <w:rFonts w:cs="Arial"/>
                <w:lang w:val="en-US"/>
              </w:rPr>
              <w:sym w:font="Symbol" w:char="F0B0"/>
            </w:r>
          </w:p>
        </w:tc>
      </w:tr>
      <w:tr w:rsidR="00E03E94" w:rsidRPr="00731CFB" w:rsidTr="00E94303">
        <w:trPr>
          <w:jc w:val="center"/>
        </w:trPr>
        <w:tc>
          <w:tcPr>
            <w:tcW w:w="1192" w:type="dxa"/>
            <w:vAlign w:val="center"/>
          </w:tcPr>
          <w:p w:rsidR="00E03E94" w:rsidRPr="00731CFB" w:rsidRDefault="00E03E94" w:rsidP="00E94303">
            <w:pPr>
              <w:ind w:firstLine="0"/>
              <w:jc w:val="center"/>
              <w:rPr>
                <w:rFonts w:cs="Arial"/>
                <w:lang w:val="en-US"/>
              </w:rPr>
            </w:pPr>
            <w:r w:rsidRPr="00731CFB">
              <w:rPr>
                <w:rFonts w:cs="Arial"/>
                <w:lang w:val="en-US"/>
              </w:rPr>
              <w:t>D</w:t>
            </w:r>
          </w:p>
        </w:tc>
        <w:tc>
          <w:tcPr>
            <w:tcW w:w="2948" w:type="dxa"/>
            <w:vAlign w:val="center"/>
          </w:tcPr>
          <w:p w:rsidR="00E03E94" w:rsidRPr="00731CFB" w:rsidRDefault="00E03E94" w:rsidP="00E94303">
            <w:pPr>
              <w:ind w:firstLine="0"/>
              <w:jc w:val="center"/>
              <w:rPr>
                <w:rFonts w:cs="Arial"/>
              </w:rPr>
            </w:pPr>
            <w:r w:rsidRPr="00731CFB">
              <w:rPr>
                <w:rFonts w:cs="Arial"/>
                <w:lang w:val="en-US"/>
              </w:rPr>
              <w:t>(g-3)x(d-4)</w:t>
            </w:r>
          </w:p>
        </w:tc>
        <w:tc>
          <w:tcPr>
            <w:tcW w:w="1951" w:type="dxa"/>
            <w:vAlign w:val="center"/>
          </w:tcPr>
          <w:p w:rsidR="00E03E94" w:rsidRPr="00731CFB" w:rsidRDefault="00E03E94" w:rsidP="00E94303">
            <w:pPr>
              <w:ind w:firstLine="0"/>
              <w:jc w:val="center"/>
              <w:rPr>
                <w:rFonts w:cs="Arial"/>
              </w:rPr>
            </w:pPr>
            <w:r w:rsidRPr="00731CFB">
              <w:rPr>
                <w:rFonts w:cs="Arial"/>
                <w:lang w:val="en-US"/>
              </w:rPr>
              <w:t>48</w:t>
            </w:r>
            <w:r w:rsidRPr="00731CFB">
              <w:rPr>
                <w:rFonts w:cs="Arial"/>
                <w:lang w:val="en-US"/>
              </w:rPr>
              <w:sym w:font="Symbol" w:char="F0B0"/>
            </w:r>
          </w:p>
        </w:tc>
      </w:tr>
    </w:tbl>
    <w:p w:rsidR="00DF2C91" w:rsidRPr="00731CFB" w:rsidRDefault="00DF2C91" w:rsidP="00D35C15">
      <w:pPr>
        <w:autoSpaceDE w:val="0"/>
        <w:autoSpaceDN w:val="0"/>
        <w:adjustRightInd w:val="0"/>
        <w:ind w:firstLine="709"/>
        <w:rPr>
          <w:rFonts w:cs="Arial"/>
          <w:u w:val="single"/>
        </w:rPr>
      </w:pPr>
    </w:p>
    <w:p w:rsidR="00E03E94" w:rsidRDefault="00E03E94" w:rsidP="00E03E94">
      <w:pPr>
        <w:autoSpaceDE w:val="0"/>
        <w:autoSpaceDN w:val="0"/>
        <w:adjustRightInd w:val="0"/>
        <w:ind w:firstLine="709"/>
        <w:rPr>
          <w:rFonts w:cs="Arial"/>
        </w:rPr>
      </w:pPr>
      <w:r w:rsidRPr="00731CFB">
        <w:rPr>
          <w:rFonts w:cs="Arial"/>
        </w:rPr>
        <w:t>В моделната схема на откосите са включени и разломните зони, чиято посока на западане е ориентирана по посока на откосите имат влияние върху тяхната устойчивост. Като такива, по отделните профили са приети следните разломи и ориентация (по номенклатурата използвана от Възложителя):</w:t>
      </w:r>
    </w:p>
    <w:p w:rsidR="00E03E94" w:rsidRPr="00731CFB" w:rsidRDefault="00E03E94" w:rsidP="00E03E94">
      <w:pPr>
        <w:pStyle w:val="ListParagraph"/>
        <w:numPr>
          <w:ilvl w:val="0"/>
          <w:numId w:val="12"/>
        </w:numPr>
        <w:autoSpaceDE w:val="0"/>
        <w:autoSpaceDN w:val="0"/>
        <w:adjustRightInd w:val="0"/>
        <w:rPr>
          <w:rFonts w:cs="Arial"/>
        </w:rPr>
      </w:pPr>
      <w:r w:rsidRPr="00731CFB">
        <w:rPr>
          <w:rFonts w:cs="Arial"/>
        </w:rPr>
        <w:t>По профил А – разлом F22 (наклон 49</w:t>
      </w:r>
      <w:r w:rsidRPr="00731CFB">
        <w:rPr>
          <w:rFonts w:cs="Arial"/>
        </w:rPr>
        <w:sym w:font="Symbol" w:char="F0B0"/>
      </w:r>
      <w:r w:rsidRPr="00731CFB">
        <w:rPr>
          <w:rFonts w:cs="Arial"/>
        </w:rPr>
        <w:t>)</w:t>
      </w:r>
    </w:p>
    <w:p w:rsidR="00E03E94" w:rsidRPr="00731CFB" w:rsidRDefault="00E03E94" w:rsidP="00E03E94">
      <w:pPr>
        <w:pStyle w:val="ListParagraph"/>
        <w:numPr>
          <w:ilvl w:val="0"/>
          <w:numId w:val="12"/>
        </w:numPr>
        <w:autoSpaceDE w:val="0"/>
        <w:autoSpaceDN w:val="0"/>
        <w:adjustRightInd w:val="0"/>
        <w:rPr>
          <w:rFonts w:cs="Arial"/>
        </w:rPr>
      </w:pPr>
      <w:r w:rsidRPr="00731CFB">
        <w:rPr>
          <w:rFonts w:cs="Arial"/>
        </w:rPr>
        <w:t>По профил B – разлом F19 (наклон 75</w:t>
      </w:r>
      <w:r w:rsidRPr="00731CFB">
        <w:rPr>
          <w:rFonts w:cs="Arial"/>
        </w:rPr>
        <w:sym w:font="Symbol" w:char="F0B0"/>
      </w:r>
      <w:r w:rsidRPr="00731CFB">
        <w:rPr>
          <w:rFonts w:cs="Arial"/>
        </w:rPr>
        <w:t>)</w:t>
      </w:r>
    </w:p>
    <w:p w:rsidR="00E03E94" w:rsidRPr="00731CFB" w:rsidRDefault="00E03E94" w:rsidP="00E03E94">
      <w:pPr>
        <w:pStyle w:val="ListParagraph"/>
        <w:numPr>
          <w:ilvl w:val="0"/>
          <w:numId w:val="12"/>
        </w:numPr>
        <w:autoSpaceDE w:val="0"/>
        <w:autoSpaceDN w:val="0"/>
        <w:adjustRightInd w:val="0"/>
        <w:rPr>
          <w:rFonts w:cs="Arial"/>
        </w:rPr>
      </w:pPr>
      <w:r w:rsidRPr="00731CFB">
        <w:rPr>
          <w:rFonts w:cs="Arial"/>
        </w:rPr>
        <w:t>По профил C – разлом F12 (наклон 77</w:t>
      </w:r>
      <w:r w:rsidRPr="00731CFB">
        <w:rPr>
          <w:rFonts w:cs="Arial"/>
        </w:rPr>
        <w:sym w:font="Symbol" w:char="F0B0"/>
      </w:r>
      <w:r w:rsidRPr="00731CFB">
        <w:rPr>
          <w:rFonts w:cs="Arial"/>
        </w:rPr>
        <w:t>)</w:t>
      </w:r>
    </w:p>
    <w:p w:rsidR="00E03E94" w:rsidRPr="00731CFB" w:rsidRDefault="00E03E94" w:rsidP="00E03E94">
      <w:pPr>
        <w:pStyle w:val="ListParagraph"/>
        <w:numPr>
          <w:ilvl w:val="0"/>
          <w:numId w:val="12"/>
        </w:numPr>
        <w:autoSpaceDE w:val="0"/>
        <w:autoSpaceDN w:val="0"/>
        <w:adjustRightInd w:val="0"/>
        <w:rPr>
          <w:rFonts w:cs="Arial"/>
        </w:rPr>
      </w:pPr>
      <w:r w:rsidRPr="00731CFB">
        <w:rPr>
          <w:rFonts w:cs="Arial"/>
        </w:rPr>
        <w:t>По профил D – разлом F (наклон 69</w:t>
      </w:r>
      <w:r w:rsidRPr="00731CFB">
        <w:rPr>
          <w:rFonts w:cs="Arial"/>
        </w:rPr>
        <w:sym w:font="Symbol" w:char="F0B0"/>
      </w:r>
      <w:r w:rsidRPr="00731CFB">
        <w:rPr>
          <w:rFonts w:cs="Arial"/>
        </w:rPr>
        <w:t>).</w:t>
      </w:r>
    </w:p>
    <w:p w:rsidR="00DF2C91" w:rsidRPr="00731CFB" w:rsidRDefault="00DF2C91" w:rsidP="00D35C15">
      <w:pPr>
        <w:autoSpaceDE w:val="0"/>
        <w:autoSpaceDN w:val="0"/>
        <w:adjustRightInd w:val="0"/>
        <w:ind w:firstLine="709"/>
        <w:rPr>
          <w:rFonts w:cs="Arial"/>
        </w:rPr>
      </w:pPr>
    </w:p>
    <w:p w:rsidR="00DF2C91" w:rsidRPr="00731CFB" w:rsidRDefault="00432097" w:rsidP="001561C4">
      <w:pPr>
        <w:autoSpaceDE w:val="0"/>
        <w:autoSpaceDN w:val="0"/>
        <w:adjustRightInd w:val="0"/>
        <w:ind w:hanging="142"/>
        <w:jc w:val="center"/>
        <w:rPr>
          <w:rFonts w:cs="Arial"/>
        </w:rPr>
      </w:pPr>
      <w:r w:rsidRPr="00432097">
        <w:rPr>
          <w:rFonts w:cs="Arial"/>
          <w:noProof/>
        </w:rPr>
      </w:r>
      <w:r>
        <w:rPr>
          <w:rFonts w:cs="Arial"/>
          <w:noProof/>
        </w:rPr>
        <w:pict>
          <v:group id="Group 302" o:spid="_x0000_s1055" style="width:435.85pt;height:204.85pt;mso-position-horizontal-relative:char;mso-position-vertical-relative:line" coordsize="59482,27968">
            <o:lock v:ext="edit" aspectratio="t"/>
            <v:shape id="Picture 303" o:spid="_x0000_s1059" type="#_x0000_t75" style="position:absolute;width:28365;height:27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1Ht3HAAAA3AAAAA8AAABkcnMvZG93bnJldi54bWxEj91qwkAUhO+FvsNyCt6I2fgXSuoqIoiW&#10;Wqia3p9mT5PQ7NmYXTV9e7dQ6OUwM98w82VnanGl1lWWFYyiGARxbnXFhYLstBk+gXAeWWNtmRT8&#10;kIPl4qE3x1TbGx/oevSFCBB2KSoovW9SKV1ekkEX2YY4eF+2NeiDbAupW7wFuKnlOI4TabDisFBi&#10;Q+uS8u/jxSiw28HHZfo5eH95s9nscPbJ636WKNV/7FbPIDx1/j/8195pBZN4Ar9nwhGQi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1Ht3HAAAA3AAAAA8AAAAAAAAAAAAA&#10;AAAAnwIAAGRycy9kb3ducmV2LnhtbFBLBQYAAAAABAAEAPcAAACTAwAAAAA=&#10;">
              <v:imagedata r:id="rId110" o:title="Stereonet Plot C"/>
              <v:path arrowok="t"/>
            </v:shape>
            <v:shape id="Picture 304" o:spid="_x0000_s1058" type="#_x0000_t75" style="position:absolute;left:31116;top:682;width:28366;height:272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5VefFAAAA3AAAAA8AAABkcnMvZG93bnJldi54bWxEj0trAkEQhO9C/sPQQi6is8bgY3UUETWC&#10;Jx/JudnpfZCdnmVn1N1/nwkIHouq+oparBpTijvVrrCsYDiIQBAnVhecKbhedv0pCOeRNZaWSUFL&#10;DlbLt84CY20ffKL72WciQNjFqCD3voqldElOBt3AVsTBS21t0AdZZ1LX+AhwU8qPKBpLgwWHhRwr&#10;2uSU/J5vRsHXd+Y38ueYznq3ajubpO3+alul3rvNeg7CU+Nf4Wf7oBWMok/4Px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VXnxQAAANwAAAAPAAAAAAAAAAAAAAAA&#10;AJ8CAABkcnMvZG93bnJldi54bWxQSwUGAAAAAAQABAD3AAAAkQMAAAAA&#10;">
              <v:imagedata r:id="rId111" o:title="Stereonet Plot D"/>
              <v:path arrowok="t"/>
            </v:shape>
            <v:oval id="Oval 305" o:spid="_x0000_s1057" style="position:absolute;left:8871;top:9280;width:1587;height:16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8sYA&#10;AADcAAAADwAAAGRycy9kb3ducmV2LnhtbESPX2vCQBDE3wt+h2MLvkjd+KetRE/RglB8sbVKX5fc&#10;Ngnm9kLuNOm37wlCH4eZ+Q2zWHW2UldufOlEw2iYgGLJnCkl13D82j7NQPlAYqhywhp+2cNq2XtY&#10;UGpcK598PYRcRYj4lDQUIdQpos8KtuSHrmaJ3o9rLIUomxxNQ22E2wrHSfKClkqJCwXV/FZwdj5c&#10;rIYwHe2m3eR4xtMWN/vXwcf3CVut+4/deg4qcBf+w/f2u9EwSZ7hdiYeAV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n/8sYAAADcAAAADwAAAAAAAAAAAAAAAACYAgAAZHJz&#10;L2Rvd25yZXYueG1sUEsFBgAAAAAEAAQA9QAAAIsDAAAAAA==&#10;" fillcolor="#5b9bd5 [3204]" strokecolor="#1f4d78 [1604]" strokeweight="1pt">
              <v:fill opacity="32896f"/>
              <v:stroke joinstyle="miter"/>
            </v:oval>
            <v:oval id="Oval 306" o:spid="_x0000_s1056" style="position:absolute;left:38759;top:13374;width:1588;height:16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hhcUA&#10;AADcAAAADwAAAGRycy9kb3ducmV2LnhtbESPX2vCQBDE3wt+h2OFvhTdWCWW1FO0IJS++J++Lrlt&#10;EszthdzVpN++JxT6OMzMb5jFqre1unHrKycaJuMEFEvuTCWFhvNpO3oB5QOJodoJa/hhD6vl4GFB&#10;mXGdHPh2DIWKEPEZaShDaDJEn5dsyY9dwxK9L9daClG2BZqWugi3NT4nSYqWKokLJTX8VnJ+PX5b&#10;DWE2+Zj10/MVL1vc7OZP+88Ldlo/Dvv1K6jAffgP/7XfjYZpksL9TDwCu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K2GFxQAAANwAAAAPAAAAAAAAAAAAAAAAAJgCAABkcnMv&#10;ZG93bnJldi54bWxQSwUGAAAAAAQABAD1AAAAigMAAAAA&#10;" fillcolor="#5b9bd5 [3204]" strokecolor="#1f4d78 [1604]" strokeweight="1pt">
              <v:fill opacity="32896f"/>
              <v:stroke joinstyle="miter"/>
            </v:oval>
            <w10:wrap type="none"/>
            <w10:anchorlock/>
          </v:group>
        </w:pict>
      </w:r>
    </w:p>
    <w:p w:rsidR="00DF2C91" w:rsidRPr="00731CFB" w:rsidRDefault="00DF2C91" w:rsidP="00D35C15">
      <w:pPr>
        <w:autoSpaceDE w:val="0"/>
        <w:autoSpaceDN w:val="0"/>
        <w:adjustRightInd w:val="0"/>
        <w:ind w:firstLine="709"/>
        <w:rPr>
          <w:rFonts w:cs="Arial"/>
        </w:rPr>
      </w:pPr>
    </w:p>
    <w:p w:rsidR="00DF2C91" w:rsidRPr="00731CFB" w:rsidRDefault="00DF2C91" w:rsidP="00B72770">
      <w:pPr>
        <w:autoSpaceDE w:val="0"/>
        <w:autoSpaceDN w:val="0"/>
        <w:adjustRightInd w:val="0"/>
        <w:ind w:hanging="57"/>
        <w:jc w:val="center"/>
        <w:rPr>
          <w:rFonts w:cs="Arial"/>
          <w:i/>
        </w:rPr>
      </w:pPr>
      <w:r w:rsidRPr="00731CFB">
        <w:rPr>
          <w:rFonts w:cs="Arial"/>
          <w:i/>
        </w:rPr>
        <w:t>Профил А</w:t>
      </w:r>
      <w:r w:rsidRPr="00731CFB">
        <w:rPr>
          <w:rFonts w:cs="Arial"/>
          <w:i/>
        </w:rPr>
        <w:tab/>
      </w:r>
      <w:r w:rsidRPr="00731CFB">
        <w:rPr>
          <w:rFonts w:cs="Arial"/>
          <w:i/>
        </w:rPr>
        <w:tab/>
      </w:r>
      <w:r w:rsidRPr="00731CFB">
        <w:rPr>
          <w:rFonts w:cs="Arial"/>
          <w:i/>
        </w:rPr>
        <w:tab/>
      </w:r>
      <w:r w:rsidRPr="00731CFB">
        <w:rPr>
          <w:rFonts w:cs="Arial"/>
          <w:i/>
        </w:rPr>
        <w:tab/>
      </w:r>
      <w:r w:rsidRPr="00731CFB">
        <w:rPr>
          <w:rFonts w:cs="Arial"/>
          <w:i/>
        </w:rPr>
        <w:tab/>
        <w:t>Профил B</w:t>
      </w:r>
    </w:p>
    <w:p w:rsidR="00E03E94" w:rsidRDefault="00432097" w:rsidP="00B72770">
      <w:pPr>
        <w:autoSpaceDE w:val="0"/>
        <w:autoSpaceDN w:val="0"/>
        <w:adjustRightInd w:val="0"/>
        <w:ind w:firstLine="0"/>
        <w:jc w:val="center"/>
        <w:rPr>
          <w:rFonts w:cs="Arial"/>
          <w:i/>
        </w:rPr>
      </w:pPr>
      <w:r w:rsidRPr="00432097">
        <w:rPr>
          <w:rFonts w:cs="Arial"/>
          <w:noProof/>
        </w:rPr>
        <w:pict>
          <v:group id="Group 301" o:spid="_x0000_s1050" style="position:absolute;left:0;text-align:left;margin-left:8.65pt;margin-top:17.75pt;width:449.1pt;height:195.6pt;z-index:251764736;mso-width-relative:margin;mso-height-relative:margin" coordsize="61256,27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vILZxBQAAuhMAAA4AAABkcnMvZTJvRG9jLnhtbOxY3W7bNhS+H7B3&#10;EHTvWLIl/6FOoThuUSBrDDtbMcBAQVOUpVUSNZKOkw17h130agP2THmkfSQlJ7Hdduu2XgwpEJd/&#10;5//wO4d69vymyJ1rJmTGy7Hrn3iuw0rK46xcj91vr160Bq4jFSljkvOSjd1bJt3np19/9WxbjViH&#10;pzyPmXDApJSjbTV2U6WqUbstacoKIk94xUpsJlwURGEq1u1YkC24F3m743m99paLuBKcMimxem43&#10;3VPDP0kYVZdJIply8rEL3ZT5FeZ3pX/bp8/IaC1IlWa0VoN8hhYFyUoI3bE6J4o4G5EdsCoyKrjk&#10;iTqhvGjzJMkoMzbAGt/bs+al4JvK2LIebdfVzk1w7Z6fPpstfX09E04Wj92u57tOSQoEych19ALc&#10;s63WI5x6KapFNRPWRgwvOH0nnZJPUlKuWSQruBoJoCna+yR6vr6nv0lEofnAeufGhOJ2Fwp2oxyK&#10;xbDvdfHnOhR7nWAQ+J06WDRFRA/oaDqtKXt+J+yFvZqy3xmEw9BoRUZWsFFvp06V0RH+at9idODb&#10;T+cgqNRGMLdmUvwlHgUR7zZVC2lQEZWtsjxTtyalEXCtVHk9y6h2uJ48DFO/CRP2tVgECksxkxR5&#10;vVyeRYvp28V0/t10vnzDxbu3L7KcyeXV5evvl/PpbH45v1oso0U0n144yLlweff+7o+73+5+v/v1&#10;7v1yoZhguKnKmeVcOWcnP1Rr7b1GCasS0S77WAY8Pt7W00f2rPKsgl65I7h6k6l0kZIKiefDdjLS&#10;m7UrYdFeph+Jhr1F55xuClYqCwuC5fAqL2WaVdJ1xIgVK4YsF69ipDkFJCnIq0RWKiMTeXchlZau&#10;M9Dc3J87g8jzhp2z1iT0Jq3A609b0TDot/retB94wcCf+JNfNLUfjDaSwR8kP6+yWnWsHih/9JrW&#10;gGYBwACJc00MXOm7ZBRq/jcqYkl7SOsqBZ3j3uEcxkowRVNNo93deNiGTuLqOqvtNzyG1WSjuDF6&#10;7yJ2O4Oh78M9h9exM+j2wiD88KVCRgipXjJeOHoAR0MvI4RcQ2trSXNEq1tyHX+jeV4+WoB9duVY&#10;TMJuL0BMeq0oOu+3guB80Do7w2gymQ6Drt8LwukuJjIlMd9eriTFLYn/eVisEdDqcTi0t7V/a8dj&#10;an2OQS0To4NUOJLHe5UNVF8QVVCnLfjPdqiCpf8GVaL/Iap0nlDlOKqghj/hCZq8Q5j/G3iyrdAe&#10;y6YqYnaAJ0dLi26OjzWWptwCnTXbB62Fj1hZELhEBXK6mEPH+pDu/uqZRbumn9o1cn6320dVNPEO&#10;B71BGGhyW1F1T+eHg35Yt3R+L/Q9wx5w39Shpj7UJYTlKHOSfayKSJ5nsS4kpgLqRwOb5MLWT0Ip&#10;2gHbUpC8SoldDj3804pBsHlmaAo7u2eGHlHWoG5G6jZnWkRezlmCdhnWdIxeOw6HMnX5YZ+SaRhq&#10;zgmM2PG2Sn+At1W9Pm/8a945O2LvY4pZYtZQGMm8VDviIiu5OMYghydryfY8XPbANXq44vEt2gy0&#10;dKaplxV9kaEXuCBSzYjAswqxx1NRXeInyfl27PJ65DopFz8dW9fnkevYdZ0tnmljV/64IbrXzl+V&#10;uAVDPwjAVplJEPbxSnDEw53Vw51yU0w4WivkKLQzQ31e5c0wEbxA0xxHWiq2SEkhe+xSJZrJRGGO&#10;LbxJKYsiM7ZN/EW5qFDobfB0Ll/dvCGiqrNZoXF4zZubR0Z7fZE9q+NR8ggNWpKZpuner7W/gQL2&#10;Sn4BOICbHsFB/R40mPFpOAg6fd/cd8D/MAy7QfcJDp7g4AkO7Pvo34QD80UDH4hMFas/ZukvUA/n&#10;Bj7uP7md/g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QiyaD4AAA&#10;AAkBAAAPAAAAZHJzL2Rvd25yZXYueG1sTI9BS8NAEIXvgv9hGcGb3aQxrcZsSinqqQi2gnibZqdJ&#10;aHY3ZLdJ+u+dnvQ2j/d48718NZlWDNT7xlkF8SwCQbZ0urGVgq/928MTCB/QamydJQUX8rAqbm9y&#10;zLQb7ScNu1AJLrE+QwV1CF0mpS9rMuhnriPL3tH1BgPLvpK6x5HLTSvnUbSQBhvLH2rsaFNTedqd&#10;jYL3Ecd1Er8O29Nxc/nZpx/f25iUur+b1i8gAk3hLwxXfEaHgpkO7my1Fy3rZcJJBUmagmD/Ob4e&#10;BwWP88USZJHL/wuKXwAAAP//AwBQSwMECgAAAAAAAAAhABP+QxHQsQIA0LECABUAAABkcnMvbWVk&#10;aWEvaW1hZ2UxLmpwZWf/2P/gABBKRklGAAEBAQDcANwAAP/bAEMAAgEBAQEBAgEBAQICAgICBAMC&#10;AgICBQQEAwQGBQYGBgUGBgYHCQgGBwkHBgYICwgJCgoKCgoGCAsMCwoMCQoKCv/bAEMBAgICAgIC&#10;BQMDBQoHBgcKCgoKCgoKCgoKCgoKCgoKCgoKCgoKCgoKCgoKCgoKCgoKCgoKCgoKCgoKCgoKCgoK&#10;Cv/AABEIAgo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mu4QZNADqKjNzGBnPFfNP7Sf/BZP/gmF+yXqd54d+N37aXgay1rT7qW1vvDul6wupalbXEabmim&#10;tbTzZYGxwPNVAScZzQB9M7l9aTzEPO6vzt+IH/Bwv8MLD4aTfGT4S/sRfHbxJ4PbTGuNN8aap4Fk&#10;0XQ72ZmMcMSXt6USQO4xvj3gD3wDV+I37ZH/AAXl8VQ6frngD9jf9n34S6XPZxvcW3xF+I174mvL&#10;iQyEM8S6aLMqoVkO0JJ0J3HcFGcatOVR009Va69djKNajKtKkpLmW66q+x+jhkQclqRp4U+89flt&#10;ZfAL/gtb8Z/ClvZ+LP8AgsDJbzXEsR1CD4V/AO2SNFDrIY4NTnniKbgMeY8J4yChHBr+I/8Agnjr&#10;XjPxfpni74pf8FHP2lte+xebHeeG9V+MQtI7tzH5O14NEsrOeIpJ8y5l5MYzuDMDoan6oG6t1j81&#10;plVf7zcVzfxA+N/wX+EzWa/FT4ueGfDJ1BXbT/8AhINet7P7SE27zH5zrvC7lzjONy56ivyV8Uf8&#10;EPf2KfEfxBg1X4ueBvGfjLXo5TLFb+NvGuralI0kr8gpPNJI5cYYqwVidrEMMbrE3/BHf/gm9pmo&#10;+ZL+xr4XjktZIzIvkysqNxjdlz36g85yOoIoA/SDxP8A8FIP+CePg7UV0rxf+3h8GtLumjEgtdS+&#10;J2lQSFDnDbXuAcHB56cV478O/wDgth+wv4v/AGpPib8FfEH7WXwZ0nwv4M0Xw7d+GfGc3xV0xYPE&#10;E1+t6buGJmmEbG1NtAGEbMR9oXcFyufle2/4JUf8E9LqVYIP2NfBLM8qRR7tN25kbO1clsZODgdc&#10;KT0BNcn8ff2Bf+CcH7PXwuuPiZ4k/Yq8HTKZobTS9Nj08rLqF5P5nkWyDk738p+NpICNxWdWpCjT&#10;dSbskrs7MBgMXmmMp4TDR5qk2oxXdt/15H6eeFv+Chf7A3jZZj4L/bh+EOrfZtv2j+zPiVpc/lZz&#10;jdsnOM4OM9cGvSPBXxJ+HnxI0T/hJfh7470fXtO88wjUNF1KK6h8wYym+JmXcMjIzkZFfkJ4A/4J&#10;e/sP+Ifh1pN38Tf2G/Aela3e6bFJqlhYWrNHDIygkK2cge2TtOV3Njcbtt/wRf8A+Ccs9wYIf2OP&#10;DImaFXWFo5w5RlDhkQSBjlCG4B+XnpzVQl7SCkuplisPPCYidGdrxbWjutHZ2a39T9hjd2wz++HH&#10;WnCRDyGr8f8A4Uf8EcP2S/hzeS33wPuvid4VsrRZHu4/CPxM16zt7eFjvcObK5jYIWBLYVQDjJ4y&#10;ek8H/wDBOf4z+EPDWr+F/wBm7/gqn+0xba5qtxcSabJcfEyx1+2sZTGCpa0vbEXEkSDyzs+1Rl8b&#10;fMVnLVRgfq55if3qXen96vy01Pwx/wAF0/gQmkXPhj/gpn4F8ctYQk3nh/4ufAiXRE1BAjIM3FhP&#10;NNI27Y24SRAknLAAq3oHw1/bk/4LdeDPC/8AaHxv/wCCbXwz+KEbatGr6x8E/isllJbWbRRsf+Jd&#10;qPmmSZDvJDXUQbcgwmC7AH6FhlJwDS18Fyf8F+v2dvhRpFvrv7Zn7L3x2+Bmm3WrDTrfXvH/AMM7&#10;o6PJMyO6BNQtPOt5SyxyMojdiyoWGQM19Efsv/8ABSD9hL9tCePTv2Xf2rvA/jLUpLGS9bQdJ8QQ&#10;/wBqRWyOiPNJYuy3MSBpEUs8agF19RkA9g1XUbTSbSXUb+5jhhhQvLLIwVUUDJJJ6CuS+Hfx3+GP&#10;xW1PUbH4eeJrbWIdNtbe4k1DTbhJ7aSOYyqpjljJV8NDIDg8FcUn7Qfw91P4rfCfWPBGh3kUd3dR&#10;xtbpcOVhneORJBDNgE+TJt8uQAZKOwGCQa8m+En7Nvxpj+InjX4ieKdYtfAJ8RzafJb2HgS6guDP&#10;9nikR/tL3Vqyl2LA5RV42gklST6OHw+CqYOpOpUtJbL5r57N+ltT1sHhMvqYCrVq1eWa+FfOPTd3&#10;TfpbU9D8G/tM+F/FvjCy8It4N8RaadV+0f2Re6tpvkw3vk/f2HcT05G4DI6V6dE24bh6V4X8LfAv&#10;x2u/jbP49+MvhXT5IoVuIdEubPxAZIdOticKkdv5CkySKAZJGkZsghQq4Ue5QDHas8fToUqyjTs9&#10;Fezur+X6+ZlmVHC0K0Y0Gtlezur+T+6/nfoSUUUVxHnBRRRQAUUUUAFFFFABRRRQAUUUUAFFFFAB&#10;RRRQAUUUUAFFFFABRRRQAUUUUAFFFFABRRRQAUUUUAFFFFABRRRQAUUUUAFFFFABRRRQAUUUUAFF&#10;NkkVFyWryr9qb9tv9lP9inwD/wALL/ah+Omh+D9KeZYbZtQuC9xdyN0jgtog01w+OdsaMQoJIABI&#10;APViTntVLW/EOj+HNNm1nXtUt7Kzt0Z7i7uphHFEiglmZicKoAJJJwMV+a/if/gr7+3J+2roV5Y/&#10;8Euf2PG0Xw1epHBZ/Gr42Stp9nB5h/4+LbTFHmXI2bvLeSRELgfJKAYz5vH/AMEzfF/7Qdxp/i7/&#10;AIKm/tb+LPjnrTqly3hW4vV0jwnay4U7odOtxHvCn7skpRZEkLLGjHNAH1J8Uv8Agvh+wnoPjm4+&#10;Dv7NeqeIv2g/HUNs8y+FfgRoMviFsBI23NdQZtljzIqtKJGWNsrIUIrz3xx8X/8Agv8AftYeJ7Lw&#10;n8Gvg/8ADX9l/Q76Ca6XVfHWrx+J/ETRxXRjGLe3U2kJeLa5iImxvXEynOO+/Z7f4V/smalHovwT&#10;+GWiaPo4h+zX2kaHp0drFLt4SX5VUlwFT/WBmxkFiTke+aj4a+L3xl0+18THxRpvh+1jQzaWukOZ&#10;pn3R45n4AByc7QRjsSA1AHxj8Sv+CNXw68U3Vjef8FIv2/vjD8bY9Z0+e38R6DqHiptD0N2SY3MM&#10;sGk6eysI0bgrJNON20/KAoVv/BKz9mH9n34b/A230D9m/wDZK8J2/jT4S+ONZ0PVvF+oWtpPqD3E&#10;DuU86UqLjzZrK4tpNu5PllUjg8/X2mXPwC8GaPcQeIfDzy69LMbPUNPuo2ur6SVgAQueSrAgh1IX&#10;njBytfN/hO8+IX7Pv/BRvWPAXifxXrHhPwT+0B4Xi8RaH9tKz3MWs6KI7LUFban+j+dp8+lMXkJ5&#10;s2JJ+YUAe9fETwronxd+G11ZftE/Fiwbw/rVnJDJ4btdMCRy/N90q+ZH2ngjblSM7hwR8LfsN/tV&#10;eFP2evjSv7CuraLcazoPiDxPfaR8KviJ4q8H6lb2cRt55LeXSDNNbCKZ4pUaNZIpHTd8uVyFr731&#10;fRfAHwy8UWKfDGxm8ReKAuLqxnYXRulbDF5ZCMQvxu3rjA6rtIr5IP8AwTS1j9oL4f8AjvwN+2F+&#10;0b428K2918TPFfibwz4Ajk02Ox0x7nW7+9sr+GdLTz512yiXYJz94q23lBxYrCqdRV4fHG9vNfyv&#10;yf5nn4zB+0qxxNP+JC9rdV/K+6f4M+hbm90/wXeSeFr/AMS6h410mzsm8y30W+kjt7N2OWWQoGym&#10;fl3bsDkEZO0cf4r+PHwq8PeNLvwla+OTYeIToqX8nh3wT4T1G7iSyP2iVftd/HGYYGZLObhpFclQ&#10;AmSin4K/ZG+H/wAfvFvw30X9l/Xv2UbjxDrPgXwG1hrXhu18QLY6hDqlwAIdf82a6SK7Dwwrbm4W&#10;SV7Uj9yirK232fUv2PfiVJ8X/DM/gTw0T41Oi6LaeO/F41dbUX17beFPFFhellldWm3Xd1pyqAhw&#10;GRsBUdk3oVqdenzwfl6NaNHRhsTSxVL2lPzXzWjX3n1RrHiL4a6T4VHjPxtaQ6Xosmlx6vp1jYzK&#10;ouLV4xItxc3Uh3om1jnKrnacDg5b8G73w18dvC2h+MPgf420/wAQafrmj/2hb6g1hMllplrIMxuP&#10;NAfzjyDvjLduGXNeZ/Gr9nH9qrWP2aPC/wCw38KLvQYtU8daTY2vxA8QX2ntdS6RpUFoslzaziO8&#10;iMkdy8C2LLG+THdSkMpCMLP7Mfwo/aF+A2leJP2Yfjl4QtdZuLjxJJ4g0jxx4S0QWpk0vUJpJLu1&#10;+yfa7qRWguFmwS4jaCeFRllkA2Og9R8VLpuifD/UviTr1hZ2Wh29u1npN9qGpR+XE279/eSySquV&#10;2qzF2GFXJ+ULk8T+zV468OftW/DLxZ8UfBXwWuLDT9Gvrf8A4RHUdVZWkuorV5P+Jj5bqMCZ0Ztu&#10;CflzkZ4v+LPj5+zB49/aGh/Y7vvB3ia40nRfDs1/4us7u1me1t1kVVhgkWRiQSrFvlHSQcjBx6P8&#10;N9d/Z/8AAOqal4Z0BdU0/wANx6Xp9jotjZrcKqwxpIhj2r82wAqBnI64rkjL6xW5oSThG6a/vdr+&#10;R79SjHKcvdPE0ZRxNTknCTdlGm03dJO956Wv9nVble48EWN1fWrab4ftdMtPFG278OalPejFpOU/&#10;eROVRtyuDgRuQoyQPbLufCUMD3aeJ5NOhuNO1AnUvCs1z9lG11OHtJHkJbcpLBQQM4G3gAaXhyLw&#10;hrfgjUvBi6N4t1S80y+nbRbjT7O4kWAEsYZGjU4jY5PVe5q5odtrnjnR7Ob4f/Cx9N8UaDehLzVG&#10;uY4dko++skbfOd6jlSo2k4zjOes8AydI0K91LTZ7v4d6DNrFrpsLLa3e0WupaazbvlIiYGcBS3BG&#10;XzgHqCl43hrSobjxHe6lpPjD7dMsdxY3oez1aOYooAQKSeOMnBBPcck9Bo3hvx38VtT1Lxy3inSf&#10;CuuaW0treW+n28sMrOG6Tsz4YEL98Z78ZFVvDun+APEdoNN8PW2qWvjyCaSSO8s7oXTTSoMGbzGZ&#10;Y2iJ7ZX2xkmgCHwzpOv+PPFElpa+LpbCTS9SFxpfhPxg0sruAqk792CevABYjrx1MniaXwjqE/2b&#10;xN4Ck8OzR3C2+u+JPDbu1qo2/PEpQEBmyAUYHAb+IjFbmuf2pr+vab4c/aV0230uCNV+y6lp8G2O&#10;7l7K1znMWDn5Btz1yBVnSNU8e/D6e88LfDKFfHGi2cDh7RowrWjY5TzwNkjc8oAzey9wB8moeNfC&#10;VhYf8Ku+LOneIrO+xBpWk6haq8nCrhQ8JX7o5OQqqOCOx+efin/wSx/4JmePfD8OjftRf8E7fDNr&#10;NBavbyeKNF0hYEG+Xc0nm2PltHudiVLDcowoJAr3nwx4W+Euvade+KJ/FVxoXiSzkebUpof9Aaz5&#10;wYxAflMSnaBwWOBk5JFTjVvixJZW9z8TdAvNY8K28jyCWxsRFcXKhh5b3MJO7ygMttAGSAXJHUA+&#10;UvBn/BNn48fAjQrj41fsKf8ABSj4qafaafdXt/H8K/FusQ+KdKuLcQMkFkr3m6e2YgRszPJMVJIV&#10;UIUrnfs7f8FRf+CqVj8Orr4pfGf9gDT/AIveEILm6jXX/gZq/l6xaeREGaK40W9dpJ5t25T9nl3M&#10;QAkLbgT9h6vo3wu+IV3Gfg0ZINYukLy3ulzm3WyQMMtOgHOWxhMZbqCB81eAeA73xJ/wTt/aw1r4&#10;ZX0cOqeC/iXC2t6EvMTxalHhblEBJUMy4fbjkKMN8uD9BluHw+Y5XXoKK9tD95F9ZRS9+Pnp7y9J&#10;H1WUYPC5tkuJw8Yr6xT/AHkH1lGK/eQ82laa8oy7nefs0/8ABaj/AIJ3/tMeMf8AhVGlfG6Pwb49&#10;W8+xv8PPiTYy6DrYu/PaEWy292E86cuOIYmeTBGVByB9W2d1DdQ+dBKrqejKcg1+f/x8/Z4/Z6/b&#10;Cv7pv2mfg74Z8S3N44cDxBpcbPaR5YBI5X2tEFADcuq5UZVuh8M8JfsWftsfseXy3/8AwTJ/br17&#10;RPDOjz4h+FPxgmGveHzGzLi3SQ7LiyjGwjeWG7eQkkexgfnz5XY/XoHI6UV+bmg/8F79e/ZsvtN8&#10;I/8ABVz9kjxH8JJLqCKM/ETwpFLr/hW5nKZ3iSFDcWofa7rFJGzhV+UygF6+8/gz8dPhF+0P8P8A&#10;T/ir8EfiZofirw7qke/T9Y0HU4rq3mGcEB42YBgcqykhlYEEAgigDsKKMj1ozQAUUUUAFFFFABRR&#10;RQAUUUUAFFFFABRRRQAUUUUAFFFFABRRRQAUUUUAFFFFABRRRQAUUUUAFFFFABRRRmgAoozRmgAo&#10;oooAKKR22jcRWJ4/+JXgH4VeE77x58S/GWl+H9F0u2e41HVtZ1CO2t7aNRlneSQhVA9SaANsuoOC&#10;1eUftbftyfsofsMfDx/iZ+1P8a9I8J6azpHZw3TPLeX8ruEWK1tYlaa5fcRlYkbaoZ22orMPhvxz&#10;/wAFif2h/wDgoPquq/B3/gjt8NLgaN5kmn6l+0B430lo9LssnY8uk2UgD6hOi7pFaULChVTKpUhX&#10;+Mf2Tfhnrf7I/wDwWp1P4K/8FMvETfGDxD8RtBS/+C3xg8WW8t59quIRJus4MeYkD71ZDEjRjzIY&#10;8PsljEgB9eeL/wBvj/gpf/wUr0270P8AYv8Ahxd/s5/C+dNt98VviLpqyeJruzfcGk0/TGOy0yi7&#10;klmYySeYhg5G8N/Zu/4JWfs3fs/fEGP4ufGG51P4qfFC+VJbr4nfE7VFvr2KZGLs8UFw2y0Xc7mJ&#10;Qu4qvKysFavqTxBd2vh+9TXfMWaSzURyxxybDKPv/Z1eFdqEZztgDMu998nIxSNprnixU8u6NnZr&#10;cYuBkgrJvXCAAHbJnGEUPM2WLnBGADO1O/s9F1xb7RommvI7fbJErSrlflwzkMvzDd6R9ACnz8g0&#10;3VvEJWbUZriGHdJIiRqAIkB+82NqoAVCgHZuJXaG77FnZJ4Z8jSL6zaN0kwt0ylvNbZIRCWjJ8l9&#10;pTMafvWJIMi9qOryane69dTeEdxVrsmZYRF5fmHcAsZQfeG5FIjLkjLO4AY0AUY5LHQbQ6ZqZS2u&#10;FYMyzR7WKs+5ZtpAbORuCMOF6xuGBq54Z8Y/ErwzpreHPDd/qVroVxeATQ6fEjzRseWEZYcHOd20&#10;Kq4JYKOC3RNI0nUZQ11JDcXkzYWFptrb/mOdiOoEa4Lbl2RgqpaUjEdOutTfQnbTY1/tBBbttaPb&#10;5i9XUsHXa+dyKrbQDnKRsxDsAeradZ/s/ab4HXx14b8XDT72FvOGumYy3yzHjEitkuTg5jxgryAB&#10;g181f8FKPE3xFl+Ffgb9q3xb4f1HR9D+EnjS11zWNc07T7yW4l0KUtY6tKYLbe6IthczXG10aMmD&#10;PYV3ei+G7a6iXWrbWJf7W84yRtZxktDhAEQx7eWJDPtyCAQXKAHPVeJ/jl4i8TfDrVPhf8SfAei+&#10;KYNa0mawvLeWHzbe8glTynjnhXO+N1Z1ONokU8DadxAOy1BvAXwY0Cz8R/CHxRHL/aEKNZ6Vb/6c&#10;mrqVyroVO7JGDvVtnI4O4ZSTSLzXvETeIf2htOuobTn+z9Pt8z6fafd/1rx5O/kjdIFThvUAfOv/&#10;AASQ0/wkfgC3wU8YfESeP4gfCbXJvCU2pyZt5rmxto0+wSrHLGIpBJZNayNtWQBmYFs8V9E654g+&#10;K/jx9Q+F3hLU7fUorHy4tU8RWcX2VmXA3wryyeaefmXCr8wwDigD5j/bq+CHiTWvFdt+1V+xDq15&#10;J4s+F+nzG/8ALv8Ada6zpRQifTUcAyOQu50+copzjBKMPb/g18ffh54u/Z38M+OPhv4H0fWLPxVb&#10;xvo8Gn3i3Mr3Rj+dZkZSyyxybkkUksjBgcYOO7vV+Engzwx9l8XfDLUtEhsrVVab7HKw5Iwv2i3L&#10;cliBlmBJPPWviX4aQQ/sN/tsabrekaza+Hvhl8atWeHSbGFFvovDHiCTbtjmVmeSNbvHJ3JtL9Y0&#10;jYL5NVf2fivbr+HOyl5PpL0ez+TPDxC/svHfWF/DqNKfaMtlL0ez+TPrzwbo3wt+HHhubV/HUfiD&#10;SdYDMLy+Nnd265JGFjeIeWyAgBeT37HFcnN8X/hf8HPDq/Fz4tftJW/hi68TazDpts+peRdeUJG2&#10;W0U3yFo+QWZ2KIoxuK4zXffE+Xx1418UWHwfl1nR7q3ulXUL9re2lgJto3+458xxh2GOBkYzxiuD&#10;+M37O0Pxg+MHhH9p3x/JY6lofwxs72fTfClhqEc1jLfKPlvNwjVvOj2lArF1BC7QjBi3oV5VI0/3&#10;Su9N/VXfy3Prspo5dWxSeOnKNJKTbirttRbjFaWXM7K70V2+hqfswfBPw18NfFXj7x54BvdHtbzx&#10;J4meTVL++sJZpr2dFAaX/XjYpyAFyVG0lQuTnsPCVz45/wCFoeJJB4g8PRzG108XcjWEzRsu2bb5&#10;a+cDkd8k9R0qr8LfCTaN8P8AS47z4GjWJZrUSteG4tcsHJcf6xlIHzcDnHeofDenRH4leIoR8BPt&#10;IWzsT/Z4uLPFpkTc8vt+f/ZJPy81pCEacbRVl5HLisViMbWdWvJylpq3d2SsvuSSRYu08TaJ8bJr&#10;aH4hafYN4j0pZpNQg0r5DJbkjy9rysAdjMxYk/cA784/jDUtD8D+O7PxjL8X31Kx1R/s3iKbTLuC&#10;ORcBvKcrbru2r0P8RwBnoDofFDTW0y10PxXF8HIdIj0vW4zdJJcQESxSfuyhWMsCCzJyc4APrz2H&#10;iLw54m13Qbjwva+ANFt9PvLWSO4Zr85QnkEBIueeevUVRznC+LfDvhiXUtP8d/CjwtqmqXsExuLx&#10;NS0q5MF7FtAO6S6A+cITtIJPYVt3ekXnxx8P6Zr3g7SrDRvsbK+m6tDfE3FsVbDRhY1AHQggnHPS&#10;pfhL4m+JGveHrzw7qvinR9Nm8Pt/Z1zNNYPJP5ijAlLNKqEHqODXN6zp3hb4SeK45NY8cyapo+sM&#10;W163sr3yZIbgn/j48m2K7ozjBXaSOR83ygAF/TtY0i41LUPCf7R+uXEl9p8fnJDdTAWV1CM4eKOI&#10;L5jeqsGJI4HGBBYXHxI+GMV9qfwu8O6heeE9peOx1iEpJbtuO5okJExQfewwGRn6nZ8Q6D4P8d6V&#10;JZ/D74bapHeKyTWGvpa/ZPJkwCsoeYq7j1GDuGRnPITwp418eavrEnw38f8Aiqz0HUrCFGkmitg0&#10;moICcvHJJ+7XgjI2E5yRx0AK974S+Evj3wg3xI8R/EHzr6XDw60riFrJ1ztjSLJwVP8ACSzN6nIq&#10;k/xP+Kuh6Pb6T40FzZaXcTsn/CYrp7ecIQQAWgPMRbIxI6j5edpJzWT46n+Gfwv1238T/DDxat1r&#10;lux+3WI33y3wJ5LvkrE+FbOCD3AGOYdf/aG8afEuCXw/oVnb6PalcXW3Et1IO6puAUZzwPvOAdhL&#10;fKQDd8faL8DfBej2uo+GdbuLbWJos6XcaDdF7q7Zstufkh0ZuSTjJ4U54r5T/bpm+KnjX4eWHxP1&#10;adrjWPBdxHrWiyrGpjKQNmZfk+VsoH3jJbcmw7cgV6o2jW3haVJ9OuFkAVt8fyySSDc2DnaQw27l&#10;Py7Q6hZUQg1YjMfjB2sNZgWO32olxY+YVeRt3zIzNsGCMbYy+4g4jkLDZXoZTj5ZXmNLErXld2u6&#10;2a+auj18hzSeTZxRxkVfkkrrvF6SXzjdfMwfCPiHQvi/4S0/xX4PeM299p8VxDNbg7bbcCyRbnwF&#10;+cnLv8q5AMvOK1JhfeCdtwXWeGFlSOR4n8xBhm2ngFQQ7ESDZu+bY52EV47+yOl94I13xP8As7xA&#10;PqXg7XmfRbRZZE+0aZdfv48qXMm4DKHDI4XYpBYNXt3h+9ggvfM8Q3si3Qjby5GhHlyRbR80ZjXf&#10;8vzbip3dN0b5YL0Z9gIZbm1SjT1hpKD7wklKL/8AAWjo4myyOU51VoU3em3zQfeE0pQf/gLRDp8H&#10;h7W7G/0rxJp1rcS6g/2fUrO8s/MQqynMLJKGQxbcht64BKgyoWwfmrxd/wAErvD3h/x5q3x2/wCC&#10;fXxt8Tfs8+MppmnmuvBN+kmg6rcPIjs1/pU3mRlN0ZQN8o3Fi0kiqEr6lu9KtvEVysggkjt7SR1u&#10;LmNts00eXXzExGdybgFaWJenLxjqYry9vvBzww3bR3Cx5SGSK5GWRwxWQGMlgpXnzoWK5UCRWLEN&#10;4/qeClKWiR4V4V/4LD/tSfsPXMfgX/grb+zzLNotsqovx4+E+mT32iyReckMc+o2SB5rF33q5aPf&#10;E5YiFf8Almv6C/Br44fB79oDwNZ/E74HfFDQ/F3h3UFLWWteHtUiu7aXDFSA8ZIyrKysvVWVlIBB&#10;A+H/AI3/ABY+Mnhqax+G/wAGv2dG8f6t4gsJ7zUNU1IxQ+HhAdyyrLIrn50Vi3lxCKVvmBQksB43&#10;N/wTT8a+AvH3/DU//BND4wXXwO8d3Ekc114bsR5/hPxZJGgW4judPkARySH2mPZNgbyry4lXGniK&#10;dSrKnG9476O3yez+R6OKyvFYTA0sVUceWpdxSknKy6yineKfS9r2P1wDK3Q0tfn3+yz/AMFrdR0P&#10;4kaT+yv/AMFSvg/b/BX4laooi0XxJHdb/B/iefLDbZXzuwt5GAXFtcuJFdxET5hVW+/bXUbS+t47&#10;yznjmhmUNFNG4ZXUjggjqK2PNJt6+tJvXGc1G5IBJ6VzPj74w+BPhppj6l4t1y3tyrRhbXzl8598&#10;ixrtTOSNzAcVUIVKklGKu32KpU6lafJBXfkdV5i06uZ+I3xQ8I/CnwHqPxI8b6mtnpWl2bXN3M3U&#10;KB0A6knoB1JrY8Na9ZeJtAs/EOn7vs97bpPB5i4bYyhhkdjg1Xsqip+0t7t7X6XXQp0a0aKquL5b&#10;tX6XVrpfei9RRRWZmFFFFABRRRQAUUUUAFFFFABRRRQAUUUUAFFFFABRRRQAUUUUAFFFFABUd5MI&#10;LdpmPCjJqSob9BLbNGV3BuCPUU1vqCtfU8N0z9q/UPEXxU8O6XH4LudH8Ia1a31xb+KNauLeOG+W&#10;HyhG0QWcyRhi5OJY1JBXGDkU/wCMvxn+KfgDxRo/iDSNV8Pz+F9T1ywsbS1js7iaW5jlljWa4e8V&#10;xBahFdiiuGErRhFbfIqVZ8MfsYfD/QPF1rrl54l1/V9L06O4i0jwnrNzDcabp8czo7rGpi8wgMg2&#10;+ZI+wDauFAUaniz9lTwH4l1pbxdR1Ww0qZoJNV8MafcRppupNAQYTLEUJXbtQERMgkVFWXzFUKPb&#10;VTJ414cq922um+r7tu9ra7drdPpPb5DHEQcV7qjr7rd9W+rb5rWu1pfay29TSZmjVv7wzT3faM78&#10;fWqmpanpmh6bLqWr3sVra20LSXFxPIFjjRRkszHgAAZJPAAr84v2m/8Agqh8cP2uPjDqX7FX/BLW&#10;xkt47SeWy8bftDalpMk2j6HJGWWey01GUC/1DJjRNpKBmYnKxs6+HaW/Q+ctK1z6B/b6/wCCrfwN&#10;/Yj1LSfhRY6PqXxA+LPijcvhD4W+EUE9/enciCa4cfu7C3DyKDLOVBG4oGCOV+OG/Yk/ad/4KDfG&#10;HRf2iP8Agrx4wgbQYJpp/AX7P/hOQTeHdPbdGBb35ALatOjeWzSswtmnt/lZ7f8AdP7Z+yj/AME8&#10;fhB+xFpt54r8HWVz4m8fX2JPiD498Wag99qWuXJLSM15M8pWSYu4MdrERGu0by7FpG9z1SfRdX0e&#10;S7uy/wBjkV3vvtl35cmAfkku5VyVwyjZaxc/KCRhTQIyLTwToHgDw1aaT8OfDOn6fpmjobePRtNi&#10;Zra7bmTyNsRH2qXzG3+XGqxIdwbjIHx//wAFof2INX/bz/Zlh8R/A1DbfFL4azL4o8F65NciC4Fz&#10;FHvawMzFFjmlEUYiiRdiSJHlgN7L9cQ6jrF7cQ6Z4guLyGzumVYbydo7WWS2OFWN23YtImGW4UtI&#10;Wx8xIxrXHhZoYo9R8I/are+mtnWz+yxrGLuLIXMakf6PAqgg3MhDt157gHyZ/wAEn/2+/B/7cv7L&#10;Wk/E3xZqckfiDSNui+PkuoJ4ZNN1REy8chjjVhG6fvoxBhW8wozK0bIn1PrcclgJdYspo7eWFc3s&#10;KyLEuyQrtifyX/cZ2BVihJlxzIwycflr+0dqmh/8Ebv+CqUH7Suk+H20/wCBf7SFr/Z/xGsbSMpa&#10;6JrazNtu42cttgfd5omGH2yXgVFCqG/TrTPBniTSrm11XQDDqQmVjHYwyuFaPOZGtWYsyxqBgztj&#10;72FYkg0ANjefxreR6ZrqpaRQoxk0xrQxmNQ8QCfKgbYWZAIYSXbqSCNw0UtdQ8MRedp8E1xaqyq1&#10;neRhpd7D91G2zLORgyfZVJCblMrcEUaf4q8L+KdPVLnTVt7qPb5NncL5LRowLkQOxIRBtDSXJJkb&#10;n+8gFCz0/XNWij07SLmS6sFZvJckW8s9qN3mBZHwIoCG+aRwrOdoOeVUAh1G5sfGl3HY6dNIr4C7&#10;5GdpjIFBIDcb5NqMCflt4gDgZ2Mbml+GtU8Obm06RrrarTSXTXCwzjEbu8qSyqq7PmVfPfHO4R96&#10;uCLw1qKWWnavov2WWSGOTbqEH2ZfKEJO/IP7u2QZCpGxeU5LE5qnqMmt215/Z+h66Zo9ouLhtYhE&#10;ptsR4SWYoC3mscCGA+YU3KSA3QAz9c1Pw3qskmii0js5ApjmuLuzlikt0CkhRjkriQFERmMj/M7H&#10;laveHdB1O3mjeF5LoXNxib7ZM1u0hVsufNBG0Km4SSYwgwqEsSatW62Oi6ZNpXiDwhcRsJhDcSQQ&#10;iYsTGsjR+Zk/6RIcq7tzEiAKB0EepJpskyx+EtVsVurmRooFt7om2bDLK5aOQFUtYh3wWlYsccAE&#10;A+bPiZdr8H/289D8bz+H7e28O/GLw/D4c8RTR25/0TX7BZ59LnhRXBC3NlPe2wVogQbO0LMC2D9J&#10;+F5b/wALsg8A/E+TTWSTfcWcN5HPEMAeZIwY7HCjam/pLJ9xQorz39rT9nzx18Wv2e9Y8K/DnVLM&#10;+LLGOHX/AAfqWpLdRta6rBOs1nNL5LbnkuHQRBc5WIt8vJq18CP2jdA/au/Z/wDCvx08M/Dv7HH4&#10;y05Lu20pod32C7RPLksXUASKLJjKjqI8NMjcYFAHo2o+NPij44v7HQfEt1p+pWum3yyX0DfuVuZF&#10;jaRhI0e4FIcDfhRhmC8kqay/2rdF8L/tSfAfXfhD8VfgjIrahDEbXUNJvonuNPu1Tz7e5jCkSbot&#10;qyFSOFGHG1iDc0iz8DJpzRWF/NbxxxtJcM1xNbyT2yjC/u3ZVL3Mm18EFVRcYyKb4itdRuL238Ma&#10;N48adr24NtfXMghaORpI1lvJFZQr4C7YxnkqrKpxxWdWnTrU3TmrpqzM61GniKMqc1dNWfofNv7O&#10;Px48Z/Ej9m34gfCDUBNa/Hnw2/8AYkeoais1vZ27LCptdRzbqSyvG5mChHRnRQflO4+zfCLwD8E/&#10;2dv2S9A/Z+8E/EPVprq18ldZubie/aFp55fOurva42sDK7vhR34HGB8p/E74sfF/4aftr+Kv21PD&#10;3gKaz8B+CILPwh42vriGe3ub23vI32XcMUnyOLUSxhWB3FAvzFHDL9sTeJX1I2PirwxLoupWJsbr&#10;WbO4UtLHLaw2wtoGGR84YIWQDAYnkgEGvGympGpVlGbbnTvFN3V430aXnazfkelKWY5FgVw/iKsZ&#10;NKFaXLq2px/dqT6uMXqlom31PTvCfi74ZWOgWtrpP7SdxDaxxKkEd1eWKuijgLia33jAHQjpWT4Y&#10;8W+Ebb4leJrm4+PLW8M1vY+RqP2ywAuiBLuTLQlDs4+6oxu5zWXoXh3VrG8to7zwnpazWetR298y&#10;6g3lyra2HKY8s8ZJYsBy2Ac4yIvA+n3VzqO9fB1lMy2fh1l868K4Zo5MH/VnJfOW9OPvV7pwmr8Y&#10;Nb+GviDwhcaZeftC3mozTKxsbOGa3kjklUbgHW1gDFcgfeOAccg4p3hT4q/BW78MWc2v+O/EEt1L&#10;ZQi9tlutT2JIUAZQFwCN2RxnJGBXOWFp4m0rSoNMh8L6TFcWulwvcNeTMSPsd60bniMjcThWBbpz&#10;6AQeEbTxPY2E/hKKTT4bi1uru0jeBZAXmtJ/taEuOef3m08ZAOR1oAbdeOvhRY+MrXW9E+Hmp32j&#10;yWPkXdjqNiZN8pYmGRWYuzMxG35jwB/smuq1D4pSeIdOPh+H4NafZ2eq26rM1/fRqrxys0SZEAZl&#10;+ddnIBVtuduRXMa94b8U6lFNpdzrdna6fLJGtpLHZSNtjupDcwNnd0W4XyQTwAx67qpabJDf+Fkv&#10;PFfjGZreWOWW7tbdrdHWNpSt5CAwZgyttmUcBhkgbiTQBY8K/En4v6NZWngR/FVrosMNvvhvLi3W&#10;ZxGWZNrsQygRvhGwo2gFieMnJ8RaBZ+JnaXxh401C71OOHYrahciRoTuAeIJzgo+WAG5ZI2ypBU1&#10;a8Q6b4fkv420+/bUNTS6UAss9zHNcK3yNnndFcrgFSfvrgHbnFjQtVFxbi40HwrcWkJhkP2gyIAk&#10;cDqUYEFnaW3d3Byu5osZB4IAM3RdQWeJray8Nww3SuNwjVYYSkhZotgKmQKG/wBTKFyvm7HJBzUe&#10;r+Cpbxp/Ea61axubYvcpYxvb71XAd5I9wbIYEPEm0gsHQYGK2PEHhfxTrNw2potjZyRu0bfYIiY1&#10;aVQUAcnabacZZGIOxzgkZIFWyn8NajB/aep6nLe3MwBazvWaS4BGEaNdowLiMqpDY2ypncAc4AKf&#10;h3xBpsqLYWOltLd7dkgt1UbMSgCdrjhAwLEecWxIMiRW+9UuoeFNX1q68+4MdnJLA1utvYt5fz4Y&#10;SQNvI2SYO7ychWHzRnoDdubGbWFXUfD2hTWfkJ9qTUVjEcGzzdjXEceC7QuNxkiCkIQCDtJzHaRD&#10;UpvsXinU2jktJIobjT5mMVqgDF4lkkQ+ZJA+5fKkLMI2CgjYRkA+fPG2p2nwi/bE8L/ESBW8nxLp&#10;M2gapCtur2890g+0We4MAzFzujKsfMRggByAK+g9Q8Lf2oZG8T3e5YxuitbZmkjEeTtnMiLvuUxh&#10;DKMtEUXzEI6+Q/8ABQDQ4tf/AGddR8QfD1ryO+8LXFnrMdxYxojWzW0mWFw7YjMiIJGSSI7pAoGG&#10;O3OJ+zJ+078Yf2n/ABXDqI+E1zpPw18nZb69rF6bO61TUwh5hjw6oGBUeYxRJGUbtxDAe9nOKo18&#10;nwOIb/ee9SaSu/d96Mn2SjK132R+iY/KcVxBwlQzily/7PGVKq3JL4XzU7XtzScZcqiru0eyOr1v&#10;9qL4U/D74sWP7P8AB4sh1nXrre7Wum+ddJZRhd/nXL26lUACrslQiQhgGUjO3N8SfsiT/EL4vL8X&#10;/jD8fNe1Lw7psltfaX4L0+8Fpa2txGqjzpjZsHuot7llkiJKnh8jK16D4R8DfCL4eaxqL/CX4bwQ&#10;6tr2oGfUrjRdPS1ae8k6yu7gG3nDLhkBeJ95wvSrv/CC6uBa67fmO43SNMulwgwQrLhd6ICAsVwr&#10;Dd5bLsbHAIwp+UWHqVl/tNnrdJXSstr9336HgvOsPlNZSyXmhenyzlNRcm3u4qz5Oys27dVchPha&#10;/wDFzSnRrUw6YE/eXE+Va8QSDMrqmzzYwQd0qJ5i9XGQxG0murplsmgpYSi8jjWK3s/IEyTwkEHf&#10;sTbcQgK2JQRMgYkFutS3HjDT9StFXwvLb7mZpnuZo/scNvMIyxkRmKiC63LhkVvKly3IDV5542/a&#10;b/ZK+H8UkHjD4w6Vd6hJKX3WbvNdyTM7niK1V5LSdXJ+4phYLz1r2cJl+Px0lDDUpTf92Lb/AAPJ&#10;weVZnmdTkwlGdR/3YuX5I6n4k/s9/CX46fDbUPhr8avAum+LNN1A/abyz1uxjv1vtmwgwecDHdIo&#10;ClUO2dGB2kMAT8seEPCP/BQr/gk6tx4h/Y61DV/j18AoZpJYfg74i1YPrWixIG80aLfynzZlCxKs&#10;VhPudy5ESySszSeiXH7anibxgG0z4d/s6eOfEmmx6hH9rurrTRpdteoHjIaaR3KxvksPMGxj8pbg&#10;HG7P4/8A289VsoYrD4T/AA/8PtNcrbNDr2sNfXElk/T7RFAoiuECYIlD4GPvD5jXsPhbM6X+8Sp0&#10;v8dSKfzjdyX3Huf6l5xRs8XKlRv0qVYRkvWF3P8A8lPpH9ij/goJ+zB+3/8ADNPiN+zr8QotQa3/&#10;AHWuaDeRta6no10AN9vdWsgEkTqSBuIKPwyM6kMeV+O/7MXjjxx488Rappfw48N60NevdJnsNe1K&#10;88u50dbVo90aAxOSBseRdrL80hzjrXwV+1B+xB8YfgXr3ib/AIKUaF8WNH8M/Ezwz4fZftngu3mt&#10;WvYjIqRSOss0kF/CBJ1mV8hVV1IAA+ov2Cf+Cv8AH8TviU37HP7ePhKz+GPxrtV/4lBWRv8AhH/H&#10;duG2fbdFun4kySjG2ciZRMMBjHN5XnzqU8mx3JQrwqztd8vNZK+mrUb6rp033PNnXo8P5kqeFxMK&#10;0+VN8nPZK+mrUb6x6aW3umev/Gr9kf43/EzwX/Ydz+0GurvbrdS2tj4g8Pwi3e4eAxQ5+ymE/u90&#10;hUuJAGcPtLRoV9s+Enh3xB4T+G2h+GvFN5b3GoWGmQwXc1pEUjd0QKSoJJA49fy6VvKofk81JGCE&#10;xiuetjsRiKKpTtZO6skvyOXEZlicVh40J25U7qyS1foOooorjPPCiiigAooooAKKKKACiiigAooo&#10;oAKKKKACiiigAooooAKKKKACiiigAoopHbYu7FAAzKnLHFc18Wviv8M/gp4C1L4p/Fzxzpvhzw7o&#10;1q9zqes6veLBb20SqWZmZiB0B9/Suf8A2of2qPgR+x38GtW+PP7RfxBs/DXhrR49017ebmaaQ/cg&#10;hjQF5pnPypGgLMeAK/NXwr8GP2oP+Cy3xYtP2l/29NAm8F/BXw/qUepfCb4B6oseJo423JrniIYK&#10;zhwR5di5ZJNuGjWIu04BY8cfGL9sr/gsfrya1ovhzWPhn+yrY6hDqNhbArD4g+KdlDNvE0sYzLp+&#10;m7oNxVxG8ySoAH+fy/X/APgn9JY6P4Q8S/szXTrPfeB9YaCzkt7dftl/YzymW2eDcoSDeQzSSZyC&#10;vzdEI+gdAnsrGOHwj/Y0fnXCpcW8VzH5MetHc4WedyP3NugTJhC9NoAIO0fNv7WcsP7L3xy8P/tf&#10;6FehfD+tRyaF8QJE/c/boXIkS5SKNCUt1dNhcMGOFA3BmNfTZBGnj8NiMslvUXND/HC7Sv8A3ouU&#10;fVo+x4YjTzPC4rJ5/FVjz0/+vtO7ST/vxco+rR9AN4gTwkYdP8QTQyNZQNaaXqum28kkKuABJHbq&#10;sYRrt2yGnYYABwRyhhTwjql5qA8R+VY6bJYL5stvMvmW9s20qscp5ae8YtvwclSvzc/LXl/wS/bM&#10;/Zu+PN/pcEPiTVre+8RaK1zora54F1HTYbi02FxbaSt3bRwyOYsSZRtwjywGA7D1qG9l8MRRzaDe&#10;2c8MEcjwWa3iTnSFeQGRIHZgs91gnOcleQGIPzfM6rc+Oa5ZNFmx1Wzvp/8AhG9V0+PT7qNWmurP&#10;VwWji3Lj7bdOwAu5WBwkYyoOOBtGMXUxeaDqc2m+HSbxcfabnRb3YohjSPCTXkg2KsZI3LalioyA&#10;Rltp8+1P9s79mzxxo3ihPD2tTLZ+AZrqPxFqE2g38ltof2eTy7m5muo4tl1dpJlfLhaQxOCp+dSF&#10;3vH3xi8Kfs8a5p/h3VdM1zxBqGqWl1rmm6Po/gvVNVvGtYmijbUrv7HbyqFV5AUjmZB8ykbmDFQD&#10;k/2wf2Nvhp+35+zH4s/Zk+IDyWeq+JrUy2ep3ltGL6z1CNVkgvnMqlbe3jfB2RkNIm5Ay9vmH/gh&#10;h+158Xtb8AeNP+CfX7QepW2q/Ev4E6nHp2pRahdTbte0SIOtrdi5uNsklnFsUFHVF2S2+dvmiOvv&#10;PwX49+EHx78FWHi7wvcLqmm6zGLvT/7SdoJdQ3KRJfXD8SQwoAVEakHKsNucCvzL/wCCyPwI+IP7&#10;Kfx68Kf8FrP2ejcaqnhS8tdH+Jeg3k0iyeLNH3LE9wPLBZIwv7ovIcANAwJaNlcA/SmWew+JF3BB&#10;4jUK1wyy28N8iwS3zbDiZ3U/ubWMZCqjEk5HJOavweD/ABPpL28fhzxE11a+dDNHZ63DsS5hgj2/&#10;apnBVo7UNgxxtncQnynHy43wQ+P3wv8A2ivgr4b+N3g+Vr7w/wCM9Mt9T0mS7tmjGrEgbYy2Clrb&#10;QE7XiHzBlYHuG39c0+PRRJF4V8S/bJrq8S2XT7UB4dUvVkDGNI2/1dvFz/Fg9MjjcAYmu+Lbu5jO&#10;m+K9BuIbi4jiuJLi6zPGWlGDdzbAWKqP9VDtCoMEDoDo+DNK8MqsN34L8aGxkjVrh7hplm8qBVw9&#10;zLG4ZRM6nbHGoDKPvHO6rWnad4u0O6bUrjTYPEn27Wtss1vdNC2o3YUsqEEYe2gbgqCELAHGFAFb&#10;W7f4fatp/m3+iyedIzCGa+h+yyajfTS7ZZWljwFgg5O3cB8vAPBIBbvJvEHhrTSt49qi2+n7bi3g&#10;Z4p7NJHLGMPhx9suFbLtnKjkkDDGlY6folnc3Gt+PfB0jXhuF3wyWokiLKoNvp8cg3LGMYaUyFWI&#10;wpB5Br+H/Bd/qOvSS+AvF91MsOsQx6Ob6RZo7m6VUFxdtG4IREQEhsFs7MHPTbtYfi3axw/2BNpe&#10;pLI15b6G8TPDMTn99e/NwW6hZHYAbhgDPIBBo2maBp7NYeG/GJhurS8igh23m5HvHXLXAWYMFhij&#10;DqpOGYq2TkCvnD9mOO7+E37ZHxH/AGfnvbe00Pxfp8njnwDNfWCol9prSeVrTxxxgIJBdJbO5OJJ&#10;P7UZ8HDufd/Enihr6x/suTwBd2kd1psH2dYkjmaDSYmLSyL/AAmRnGTIcZGPavEf299M8D2fw68P&#10;ftN+DvDd1Z+KfhL4iPim10+xt5obiXQY4Ht7zSQ67d5urSSSQnzFDSwRlnO0AgH03JP4xDTazf6H&#10;aSy2/lanJYid1K3Ey+VZ2zK0RGYw2SgO3dhmNeKftQ/HzRPgH8INa+JF58OX1CaxmtPDXhnTY/s+&#10;b7U3mXzUHzndK7B2LqDtQM2c8Hv/AA14/wDB/iDwRZ/ETw38Xlvo73RR4ihnttShuVuLmXaLJVLK&#10;/mBYW5bcR90jAAI53VvB3wJ+Lmp2/wALNW8ZaPr/AIi+Hd1per2OjxTfvrDWLuVZYpjh0VwCyNlt&#10;ylMggjIrnxPtPYuNOSUnom+//DHrZJHCRzCNbGUpVKEPemo9Y7JN9E20m/PTU6Kbw78Mvij4EZfi&#10;R8L7xbXXNIvNT1jR3052jETxeVDaMUTa8QUnJP7stnJINfO/7BfiE+E/F/in9iv47avc3mpeBp7G&#10;z8Ku8k0LXvh2WcPvIDr/AKpdyNkDGVwu5XYfXcmi+JtYMuitqWk3Ecmq2ehrKuntEJre1/0l9uJD&#10;8n342XuVPQHj5j/bZ0fxr8Lm0D/go78P9C0++8S+A/E+o3OrWdqjxzaloO4RXNtIw6ohBlUnKxln&#10;k6bgeHHU5UZQxcd4aPzj1+7c+Tzj91WjmFKNuRu6XWD3Xd8u69PM+i5bzwkFWRNX1Vo5ZNXubmSP&#10;XbklBGm2P7z8l9+Cc54weOmNY6VpFpdSyWXxB1dmgh0HiHVNglQlhKpxhsRg/KAQV9Sa3PCfjjVP&#10;HvwtsvFmg22jz2uq+AdS1G0kt9RlVjaXTRuHKmHIcdAhwCQ2WUitH7N4r0vXfEWmPo2ns1tDoUTs&#10;upPhQruFwfJGc454GMd+/qQlGpFSjs/1PUhUjVipR2aujGuo/B0+pfY59a1K6aaTW7RpG1icKu5/&#10;NhVvmH39pLDGGbBbO3IyDcfDe51rUGeTULpZm029Wy8y9ckthLlC2cN8jN+9OcFtqt2rvdb1Xx9Y&#10;eIEGgeGdGWS38aDz1/tCZlSSe0KZb9yvynzMlupZgMd65qy0jxoNR0PRL2TS3k1DS9U8PO/zf8sZ&#10;XwjMGVs/IgTpgEdzVFDJrLwbpNu3h4fD++unSW70hyui5kkLN5tnJmUDMixkY3HfxnB4Jp6dqF7p&#10;OtrfaX4AeFbiNNWtYZFhRVMQ8u9jG1mADKX+UAODtG0bRnor638b6hYR6mdW0uOa80W21ZbeOzkk&#10;aW4tHUqiyM4UN9xSe47CsfxnqN3pc7+I7D4gWrNpt1FqVhHbrE0kcN3lJ0AZWUMHLHYQwwwPbgA0&#10;rnTdQS1uNGlg0uztIbWOya8inmdo7Wdg9nOrbF4ikO0SBhhg2emayb6y8aaFrqmTxHaWTX2qTPNJ&#10;HaoIrXU4lYYYtlVSdGU88ewxyl3c/DSG7ig1r4k3k1pZ3x0+a3ivhGJ9MkQMhxCq5VWYblYsMqxx&#10;zis3U7/4f3ejtFHb32pSSQyWd9LHYTXEwnVyba8SSYALu6NGHGQwwvAoA04Lb4comBe3N9Jb2sM1&#10;vY3V0+9rf5lmsiiERxyxuzOgQAZHHAJrOMa6FPNrPhnQLqbTYYE86+FmLcT26sPIvUVv3nnRkhXK&#10;xsDht33jV/Q/Fvjq9s5rez+HbLqLX1vB532iGFbfVolILjcF270UApwMkgY3VYi074ha/LGDPpWi&#10;/bL68fTYYYWlNtfAETWhL4VPM/eHyyHjYFsdAKAHz2/iOaZtaudRstIjju455Lyxh8xbcyRhVvkB&#10;IVrecn94hVsFiWXIOOM+JX9l+DfD1/r+hyrq3iGxtpvsWi3l5G2+6iidksypIiNtO+NkqriMuN3A&#10;O3H+JPhvV9Q+H2s6N8IfifYSapJo0v8Awitxrl6WsYLuN1+1WVzFCfkkVxJgLgB1BOSCK5X4K6F8&#10;I/2Dvh/e6r4/+Ml94o1fXrxNQ1nXPE1wyWt8JI1jns1jlJWLYANvlqzH5VYkKEXOnHFYvFRw+Hpu&#10;Tkt1r6Wte7+Wx9BgMpjWw7quXNWU0o0VGUpT2bva3LG2m929F1ZV/Zv8P/tS+ML/AMRa58fNU02P&#10;/hKLOHSJPBEyK2kaFYs02y1kZizTO4kfL8jcyIGKoiib9iPSftHwFXwt8SfEFug8H6td+HriK4uP&#10;s9vHNaTOyQXT8MoeORWSUMVBbB7A0P8AhqD48/HK6jf9kb4CXV5aSWVxaN4v8XM0NlqFkoPylJAJ&#10;LsouMEAScYIIGR5Z8Ef2dvCfjr9o34ifDj9on4kXOvNb22neI4dAttQutM0/WHkjZblWjVt3mJmF&#10;FYNksDnIr9GynhqOD4dxWGzKsocvLV5b89Vcr5ZXinaN+daSaem1kfpTyepjsqzB5zOnhrezrKlS&#10;SlOCg/Ztezi7R0mr88lJtXd9We3a9+238DPh7qNx4R8BpqXjq6Hl2/8AY/huxa5e4jZ3HkXZG2FJ&#10;o2D7JQwdQOAwIxl/b/2/f2gla7h0vRvhjo9xC1mZ9du2u7+4kUboUuI4cIkvzbQ1wFJwdyk5z7L4&#10;Y8E+BfC2lp4S+Dnw1sY7GcNZ2zLp8djbXsCqWaGYBVH2qJ8BZEyxYtk8GpbLTdRhurWw1zUbme3u&#10;oI4LJmuJLeG6aMsWsbw5DCRSdqMS20KP4GNeJ/a+T4GNsDhU5L7dX338oK0F81L1Ph/7cyHLY8uW&#10;4JSl/wA/K7536xgrQj81P1PB9U/Yk8O+NbptU+MPxi8XePtUcxG502TUP7N0+2ZVWFoLmGFohBgp&#10;xIrgMQMgk5PrHwn+BXwa8EgNovw70LQ5tOlCyW40G3H2CUM4ja6+TfcRnftE5JZCAxK7i1d5D4g0&#10;aygt18OQ3E80KeTZKtvH5iM7bDp16XKxuuT8rs3IXIJOC2fqfhPV9esY9QurxdJ+y+dZ28KtL/xL&#10;SzcWV3J8rtCy8K+Nq7toLKAa4sXxBnGNjyVKzUekV7sV/wBuxsvwPNx3FXEGYU/Z1sRLkW0Y+7H5&#10;RjZfgWNR1uGZhp/hqz82SxWRbhp4XuItOjVyssbsqsbu1dQ20csh2ncuAVzYNGm+Hkn9qNKxW2Tz&#10;7ia1QLcWcfIFzaycLc2zcbonLBe4XcWa1Y+NLXTNPXS1sLzT9Q0iaXy7JFWSbTJB8xBZmCy2b553&#10;sDGePuqGGgfDuo6gDaeLvMhWC4kuRoemwJItmrhMXdsxB+0RA5LxHgZPy9N3inz9293c+fP+CmWq&#10;XGvfsLfEptP+x2ulrpK3ECNAyx3swuI/Mksi6BogRsLxk9Sdo+8an+PnwO/Zl/by/ZD8P+G/in4O&#10;kvrHxVodjq3hG+0uNYL21uzHGUuIHQs2n36LKAxUmOVWZCHBC1n/APBUTV9O079jr4maVoGoW032&#10;zRVe8tbNfMs5cyxst2oJ/cS8EFADjscdPavgN4J8K6L4M0KSzit7ry9Dt9O0eG8hQWbRJAkZsBld&#10;1tKixgK2RuAzyCc+ZD/kcT/wR/8ASpHjx/5H0/8Ar3H/ANKkfNv7MP7fn7WP/BOnx54e/ZU/4KkX&#10;c3ib4c3jQ6T4I/aPSFs2l0dy22meJNx/c3TbfKF3yJCI3ctvlmj/AE4tLu1urWO5tp1kjkjDRvG2&#10;5WUjIII6jFfK/wATvAPgP9pHwXefCfxxpEGp+E9W0+TStYm8QRSOssci/wDIOugMhmDgbZwcqVBR&#10;t2CfkP4afFf42/8ABAzxPp/w/wDi74k8Q+PP2TNY182drrWqM91rnwjuJyPKium5N7pTOTtlTBRC&#10;WVd48qT0z2D9agc8iisrwf4z8M+PPDWn+L/B+t2upaXqlnHdafqNjMJIbmGRQySI68MrKQQRwRWr&#10;QAUUUUAFFFFABRRRQAUUUUAFFFFABRRRQAUUUUAFFFFABRRRQAUUUUABOBmvM/2r/wBrP4G/sXfA&#10;3Wv2g/2h/HFroPhvRIN0007fvLmUg+XbQRj5pppGG1I15Y+gBI2Pj58evhR+zL8J9e+OPxw8cWfh&#10;3wv4dsWutW1bUJNscKAhQPVmZmVVUAszMFAJIFfmZ8PPhh8W/wDgqh+0bo3/AAUG/bU+Hkmm/C/w&#10;/NcXH7Pvwj1/zf8AQrQzhY/E+tWeGQyyBVaKFuF2qTmMBmAOO8eeG/2+/wBr/wCI+g/8FQ/jx8I9&#10;GvbH4c3smteA/wBl7UYllm0XRXhTGuSvKRBc695bJPbwuHjQqip5c3C/dXwd+I/hD4w/DjS/jD8E&#10;pW1rwz4iabUdP8N3SFZ1mgLQy3F0MZR0liZWt2I2Om0EOCo7TUfDGg65plrNpemXEjNNv8PtDDH9&#10;q1a7JUveSs4O2EHswwVHTGxT8p/H3wP8QP2MvGWvftV/Afwpda5oeuas118Zvh7oN0y2/jeZD+91&#10;LTo2ULa6hFEf3kalY75YPLciVVlIB9N6n4p8NeIbCaMRrryX8wWRWQ/ataugPljjT71vBFkc8Hkg&#10;fxMfO/2g/gnqXxB+B/jbwB4rSTWm1rw+2l3WsQ/vJ7S4MEnlWkJZgrMJFi3upzzg9Sa6X4S+KvBf&#10;x48B2Px4+GnxMtpoNa01Z5PFWjsWhsoJY9sFlBGoBM3zjcvDxkYGGPHUWOs6to15b2mv6JDp91Zw&#10;xjS/IjVrLSbaTg3My72ZJ2AP3gwzxuOSa1o1p4etGpB2aaa9TbD162FrRq0naUWmmt01qj4N/Z6/&#10;Zs1/46/sKXPgz4m+JvEPiD4rfC7wTqPhfSbHXtRtLXT/AAndJp0llHFbJZpDFPLLHJ5CT3DTMiNI&#10;UdBI5k1Pib+yx8WfBGvN4T8D/spaDqKL4Q01fh/4m05tOtJPhY6XEr3d9LEpWW2mPm/aU+x+czz4&#10;LiNwJV9Q+NNo/wCzl+1P4b+Onw9na38NfEDbpGsSyXQY3l/GcWmp3KseVeUuMsG4BPVlA+hNIlm8&#10;O29zd65FdazYS6lvu9U0rBbWrzGVhO5gxhRtw+QENt5wARXt59hKMKlPGYZfuq0eZL+WW04/KV7e&#10;TR9FxPgcPTrUsfhFajiI86X8slpOH/bsk7f3Wj4F8NfsCa/ceB/G3hz4T/B3R4dV8RW3xAhs7jQ7&#10;yztrrUJr3xbPd6Zc3iqyeXGmnNFsViVjwFbYSVHs37XvwL+Iniv9ojwr8RIPhH8XPiX4Xbw5qWlX&#10;d98L/ilH4Vvr++kuLSVPOYavYPcWqC3fYF3xoULbRkO305q3hr4feNbmbVPEOoxNdW6i/wDEWqWb&#10;GORH+5FZwqCMFSoGSpbKjgFuMfWrb4oaVdSaDoviNdQv49BY332jZHJotluz5XnFtiuyY3HGeOp4&#10;r58+XPNv2WNE1Dw98BtF+H3xeT7PJprPNrUPlxfa52ErC30xJIgElkjjKLLOrDzZGkkJJcsfSfHf&#10;wj0bxb4N8QfDbxpeG60PU9Dk0/xfpmoSNdW7W8mQukwPu85tysyMEYABs53EYn07xZo9iLfw/wCK&#10;/Bv9iM1nHDolrqlms1nY2soxNdOcZmdiD95QvQZGWq7pOg6HLDE/w18UTRrFepB4d0+G681bm5GT&#10;JeSxyEhVIJzgDhSRyRQB+Xf/AASx+J+p/wDBLD9szxz/AMEXf2kGvP7C1SVtd+Evih7gNMNKnia4&#10;l0kYb5XcgkupGZIZlIO+FV/TTSrLwt4nvW13WL2HQ9QuImnmW1ma1bR9PQFRCqIV8yWQcdGGM8YA&#10;FfF//Bbn9iP4jftR/AiD9pL9nvVVPxP+AevS698P/Etpbst9rF2XSW5tEjUulwCII2UEAboAFG15&#10;Fb3D/gmr/wAFBPhx/wAFDf2Q/C/7QN3pE0M8kan4iWTWIkx4gjVUaxQIZNltuw0ZchmjMKlQSwAB&#10;78mleLYII47DWbezkk0uX93f2cYOi6Xj5dzRhdsj4AIAOPcKc4vibVfG8p/4Rm18Lx281xoamEWc&#10;iyNYaUrEy4STAEkir1LDIKrwRkTwWHgSHTWjTxi1rttZNS8SDTbzZCq78xWSRbtp2tgZ2k/KQfv4&#10;qfQfCfjS/wA3XiDxRFHea7YjUvEhuIObexjYGKIsmzAcLtdcKNu/GcDcAQ2ll4D1Jbe1OgvpM10s&#10;It5JrNon0/To8nzy4wDLJ8w3KWAyv93NWk07w/qtvJHoXj26sIdU863SM6ks40/SI1zIf3jOyb8Z&#10;wrKfmXI+Xi3bP4316BYde8PrLJ4rVZbgaXeBZINNiA/cLHKEWNG3cnzMkTMSuQRWL4zvtI8Zuuny&#10;eFb63uPEV9CLGa400ObLS4RyYAhfB5JYrgHzB1AJoAl8L6L4n8XXi6ydTs428SK0IguLEqYdHt2H&#10;zYjYCJHOxSo+9kYPBrQuLrxl4ptMXGg6ZdHxBIt8BDdGJv7NtsDaQ8e1UfcmCWYYlI6cimLX4Uxa&#10;fNPpl/Jpv9tXSWWnbby4twmnptEjfeAYNhid2RlkyM5qybXRr2C8t/C/xKuC95fx6Lp8JuoXb7Gv&#10;+s/gJSMZcjbgYVcdRQB8ufsd6Yfhf4k1r9inXfh9fXGm+B9ePirwVPcyPqF0/gi882TT7EvcSMxS&#10;zPmWSgyH91Bb8A/LXof7Kn7KfhL4banrHjj4lpqGua9421q/8R69eR6TcwxLalBHa2kKiR/LSNWy&#10;CuAoUKDhRXgH/BXqz8e+B9e8IftR/B7x14m0PWrHxevgnxD4o0HRz8/g5gJ9SjnlgXKRxT29tOhB&#10;XiGXGQzV90XU3ia+0bWtZ0PxDp2qW8tvY6BYywxsvneb5Y3BxL8rD7RgnnJX+HFcso06+JvJXcNU&#10;/N6PTul18z3Y1cZl+SuNOpaOI0lG2rjBpq77OV/dXWKbWiOXg8OfByXQbe6k0K9VrfRbq7u/O+1R&#10;yfaMBowm4bSByN2dp2jOc1n/APCB/Di/+G914e1m71aRbvwbd3GqaXJIxtbmWVNhgMRAVkkVWVlP&#10;yupAJxmuo+I9549g0fxYbyz0dFjjs9AiurO4m3Ou4SlAuDnKT7WBbg5xu6HT8Qt8Q4rHxNpsng3S&#10;ZPK0Wx0DzbfVnZiXVgNoMALk/aYyQSo4HJ5rpklJWaujwJRjJNS1TPkb9h1/+FQ6v8Tv2QfiP411&#10;iKbwDpMd14Bnj1Ar/amiXPmuI9qAh4oZCqNjAPmAEAg19IOnw3PiLXjD8XdWk3ppv2KY6+5a9bew&#10;cOf+WpTjb/dzxXhn/BS3w14j8HeNbL9tbSPDsGnat8OpLPTPFX9nzm5+0+Hrvcs0bfuo2YI0vmDB&#10;+U7gAS5NfQd7411TxHpHjDx94T0zR7i1vtB0m9tdQtdVLp5LLJJDNE3kfvNykN0UDjr1HmZdJ0JT&#10;wkn8G3+B7fdt8jyMpcsNKeBk/wCH8PnB/D9zvH5Idr3h7wrZ3Os3kXxE8RTeTqlm6f8AE4nYshMY&#10;d2yB8yjdg9sKe1Yvjrw18O4rlp0v9VvvsPiaBLkz3DfNayxI8j7iv3zIcFl+b2rvfEuufEuIeLBf&#10;+FtLjK6RaXMyrrDOI8BwXU+QN/3OhC4x15ql8VH8d6loPii3vvDWnWaf2NZ6g08eqO+0QyNIpXMA&#10;DNlOVOAMj5jXqHsnM23hf4Sw6vHp9x4a1CZbXxI9vdx273eySxn4gYlcYIeSHC5DEjoc8zJofw40&#10;aO3hf4Y32oCDU7nSdRVdPcszSD9wVMzDbLgxHO5SN5IwcVvGH4jeIrbVpPsmipDrWi22qC4tLiWS&#10;RmhH7ll4Qb8pFu7ADjOKm1zw9498QahrFtpHiCxjj8Q6LBq9rKkci/6Vb7QipiRvLI2wkyANzjji&#10;gDmfCa3kGi2+lWHwxikWIXXh3WJJZ4bT7RI4BiG7LMJApHzEHlyAeBnegs/HGsiOy1KPS7WHVIk0&#10;TWrj7RJJKt1Du8q4YKqbXJzhg5zuXPRaz4tH1y+8VyWy+Lvs48W6LFqsV1BbxrCL6I5HUnZtO0kj&#10;k5FO1XWvAkuktqfir4wHTbPUdF+33F5carFB9j1CLblpVQKFwNmDlSDCcHnNBUITqVFCCbb0SWrb&#10;KerxeJbPVjqPi/xXBplvr94bHXrq1tQI7K/tiTFIfMOMPt3b8AbfTAryn9o34geBvib+z7J4p8K/&#10;tkWPhWHXma11bxNbXcd2sNzbMRMIoYJEBd1R1SUKzLtj6gmvFf2o/ifqf7fPhVfhZ+yHYa80etSW&#10;qeKPGkk039miTafNtYriTfLLu6ExruxGAoZWYV3v7Kf/AAT3+DPwxstF1Dxro2seLr6COTTbFdQt&#10;I4rPRtQG4KlvA8gjLEB2YyZPmYfJkJNe1HJaNKnz5rPkpyinGMGnUnfbbSEbdZO7vpFn6dg+HMp4&#10;YwNLMs4xTp4tTvHDxhGU1GO0p83uxu7WUloteV3RxHwf0rxZb/Dy3+FX7FHwIu/DPha3urcal8Rf&#10;GUczXd1qjSKJLu3jY+YWmzuXzCiY28RYUV6h8Lf2NfCN14puvHnxnNx4u8ULqC2eq+IfGV4Zl0y8&#10;dyyyw2i4ihj3HYowVB6EAtn3+bUfGOoQiW80Gx0+zvpo9C8RJeXDN5VwvyrcPHGNqHoFYO4IaI7h&#10;jIzNdsfEFhfSeI/FPiVmX7Yui+MYNPs1jK27f6mYkhixdWVt4GcFQCCtbSz6WGo/VsrprD0rWtH4&#10;2v70/iforR8jw8y42x+JnP6lH2Cm25STbqzvu51H7zv2XLHsjQj8LXUUEr6/4gfTLePUQmt2+nwR&#10;wDTLsKoguUPzMqMAhLgrnILEEPj5w+IA8B/Cb9u/wTr9xfbV8UeGdQ0fXFs5jM8Fxayx3EV5FKzF&#10;iXMyv9442EDnivoOVPh5o161z4v1RdavtLumtdYhvrprr7XZuoKzxjLAeWrbyFGVxJ1O2vE/2ydV&#10;0fQ/GPwc8TyeA59S/sTx1FaW169l5ZvdMvI3gRNzBWyXdFIwVztbPPGnC8nUzSVF6+1p1IW7twdv&#10;/JkmY8G1JVM5lh5XftqVWDXdyhLl+6ST+SPcG1jxTrWm6lPLo0enxyWcL67M8m1juz5WpQQoQVZV&#10;G5ir9Vx820VLrHhCe7t7688aa/NqTR7LjVobeUQQ39ngCO/iRCA0kZGSGyDyBn5KoeGx4407UdP0&#10;O01m1huF0+W48I3cMhk/tC0blrIzOANw+QgNG2GU/d7zXNv8NtMjtv7R8UDyvs6y6DNrDbhp86cy&#10;2k9uCViDFO0fUMAeFB+bPkCvoXiabSZl8LoV8QSmIWNulsuLXWLFclRnAWKaNVIzg5J2/NkNWgun&#10;eKtfit1vPFMULX2niDTJbC5fbqaK5LWc1wwVhMqptDbFblsbiXFYWr+K7XxbpUg8FeBb8N9ojuY5&#10;/O8qLRNTlZctFMRkxuSWKkKpJBGARie10/xR4judRTx/qlzaWtvqiDxZoumQrG0XyAJfAljuQnBc&#10;oAcfPg4GQY3Xrvwh4NsbG80i4FpeWsbPo/l2y/ao5PMxJY3qKQJFYlh5h5OWznOWZaN4o8ZRTaVr&#10;F43hzRdLv2jurO3XdfaTvjHdgGS1ZiQdpOB8pG2tmytPBPgCSbQbHT476+ttttqum2e6ZtXs5SNt&#10;wgOdsi7uQSo4YZClSKupaf411+a11vw2iWd42myR6Td3kcck+t2mP9RKNxi8xE3ffyx4464APBP+&#10;Cps3h74X/wDBPvx9pCjTLKS8itLa/wBLvJN5eYyoFvLR2+ZhIq4Kk4GDjaQQ3ts2h+JtVU6y9iyJ&#10;eW8FxeaDbyiI67bL832pNhKpOOCyKcjkZwSp8L/4KDXfhCy+E3w5t7fSLO6g8RfGbw5bW91rLbri&#10;xkiu0kls5xg74gkbYUbRtB+XgZ+kINS1DW7Ob+z9Jk0XR7O+t5rx5F3TaNdNvZprdcqfJOVyWAwG&#10;bCldwHl0FzZrWl2jBf8ApTf5nj4f3s6xEu0aa/8ASn+pHB4s0q0trOTw9Ml1JNp6w6TG0KCPVIAV&#10;X7Ddx9EmQkASYxgnkglWzNU+G2gePfC9xpvxO06G+0m4t5NNk07ULc3EOiiUsDZXkUq5lgdHCbzk&#10;LwFIQhhbutAf4e/2hrs8S3U3liXxRZyTLt1S2aQst7bucbXV2HyjADHr0zbXWfEnjq7b/hGJ4ys1&#10;rNFa6jc/JLr9ouMwbGXZ5qZk+cnO5RgbWfHqHsHwl4P+JHj3/ggl8VV8PWdr4h8Ufsh6rqGdb0uN&#10;5dSvvg1fTSBZLiI/em0aWUmYxg7ot8rqjSbln/VjwH478K/Ezwlpvj7wH4hstX0TWLOO70vVNOuF&#10;mguoHUMkkbqSGUg5BBrxPV9B8Hx+Dn0O/ktX0e6t7qHT7i+tlkEgdW+0aZfxsCJFcBuCCSMj7wBP&#10;xB8CPiT4z/4IbfF6bwt8S/EGqXH7H3jbXxbeH5tVuBNdfCHWbqQOLW6XaGTS5yzmORPljJyyL80k&#10;gB+sdFVdF1fTdd0q31vSNSt7yzvLdJ7O7tZhJHNE43K6MCQykEEEcEHvVrNABRRRQAUUUUAFFFFA&#10;BRRRQAUUUUAFFFFABRRRQAUUUUAGfaqXiLxHoXhLQ7zxN4m1a3sdP0+1kuL69upAkVvCilnkdjwq&#10;qoJJPAAzVuSQR8mvzJ/4KB/Erx3/AMFT/wBpLUv+CZXwU164034I+C2Sf9pn4iaVNMktzOkiGPwp&#10;ZyKnlmeUMrzBTI2zKsI9m2YA4bxHL4m/4Lz/ALRmn/GC5gu7X9mf4UeOCfhP4cuY9p+J/iKzaSOT&#10;WZDkBNOhBnSPDbnDfMEZnjH3T4Q8XeHdaspfD2sQ3EMit5msWLlXuNdugxQRIVz/AKOpTbhcABdv&#10;Cg5h8DeE7j4K+G9O+GuheH7TT9I0vw3Z6dbjSYPn8MaPEuyOzWNU2YCoqZTHK5K4UGtLWdI8N/Ev&#10;S7O40+wXfcwC38IwQ3Hl/wBnWkRG+8ldG4IIPykEg7F6kkAFXXNAvPCFlqN7o+rQWksdrnxFHDIY&#10;7awiZgwsbWQKXSVgT90ABm3YXK0nhyVfEmsRnVIbbT9Unt2tvD+h3UH7nRtO2Avc7WwsrMm7gZDY&#10;wxwGVeetLnX1WGafRLzxV4V03WLj+yVcqsmo3ihpPOcKGadQwbLY6ZyOCldRDqvgHxzazWWv38V1&#10;a7RqfizUrnMc0ky/LFaQxt84VenGNqkAZMhwAfL/AMY9G8Xf8E3fFi/tL/AzUWl+Auo64134x+H+&#10;pRzXEei3bK5uPE9mIwzQWxk/eXMHEQ+a6VUYyCT6Psviz4W1DwlFrl5LHeaNcwm8u9SsZ0uLbxJe&#10;OA8awzw5ja3KlWyW+ZQqgEKSde40jxVpEhm0XWFN9caRKF03ViM6Np43Efv9xWF2HBLBskeiZr5D&#10;+Hvi6H9hL41eHvhn4k8LovwC8YXUln8HG1P93b+B9auGH/EvuCwMbadcPvMEituhlHktHtlicAH0&#10;J8VP2ZfD/wAY/hhr3g3xcbOxm1XTZLnxFf2lrGbXS4ziWCGNBgNIHSN8ggjBOSSpPJ/sSfHn4h+N&#10;PC1z4B+IPhq4k8e+AVGgXG2EE2CphftphOMebF/y0QneVwAEOa9j/wCER0fS7OaLQPEVxDo+irGN&#10;QuLcq0Wral5inakAyq7W2jauOWCfw5r53/aSn+IX7Ln7SFj+0rr0Ed1oPieztNJ+Kg0tmT7HbySo&#10;sEr5+UMuGiBG7IYjcu9WH1GS/wDCpg6mUy+KXv0m+k0tYr/HHT/Eon2nDts5y6tkc7c0n7SjfS1R&#10;LWC/6+RVrdZRj5nuesa18OtUgSTR7Jrm4s5EtvDdmzNHeXV5Lh/tjsNrhNzZHOCeeMgCa18Gaj4a&#10;0++tYvFAvre0uo5/EU1/b7xqmpjGy1UowklwcEqSwLYHOWxVtNY8N+LpW1vxElnBcaxtsvC9jqlq&#10;EttN0/aG+0qznaSU6Ec78AcVuNoGmaTZtrfgvxFqEel6XcNZ+HbRn+0Lf6mdyM6qwI272K5yPmEj&#10;ZAwa+ZlFxk4tWsfGSjKEuVqzQ99T1GW61HRfHWh3Ed1dbbnxheWMnnwQ6eAxjtvlO6NSuQQVGQZD&#10;yCDXKa1o3w88Xalb2HhWytdN1rWtWi+xw26m2XS7JRxJsG1S8i/NjAyWAB4zXTa5deKfD6X2k+ML&#10;K11jSNPvIdQ8TXlvKUkmYqrC3aOXKuVIX5FOCnljALEVQibTPEyXjePtMuF1fxS63FwbrTzOun6W&#10;rDay8HBwMBscMR/dqREtj4J8SaNb2WseBfHk0lvbX0th4TtNQs0nE3mY3yqRt2j5ZPmIY7RkdcV+&#10;UNg/in/ggh/wVcW2fwbDdfs/fH7xAkbWejzOul+HPFaq6qIgUSKEK82TGF4if5ebdVH6zWlh4NuH&#10;n8RfD3Uo4bqO5+w+ENPtdVYeS7grLKyHcURyNxAUgrCD3rw//gqj+wZ4X/ba/Yu8afs4+LPFTSWW&#10;j2/9o6HqGq6bHPLD4iKu0E8cm5Csn71kZzyUupFOQzUAeo6nrXh3XdZ03SPGXh3Ufs2nyNqXii+u&#10;dLEslxcMgKRq0Rfy4tpGMsAEXHXmrPh6x+Gl8ljoWjeNv7Nk1S6mvNeWz1qSKK2tRnZaBSdh6qpz&#10;zhpDkjivin/ggh+2z8Xf2h/gdrH7H/x98BXUfxS+C/iJdP8Aiq+rasPt2rW9uzJbzOJRkuGiVJGZ&#10;z5jQs+4CU7funWZ7fxUs934i+HN3JqHiXUVFjdXWlpIbTTkQcxbfMIlEYz2HmODkbQaALS2Wt+Kb&#10;Brvw946ZrjxRcvpsMskccjWumxbix3R4Kt8zNgFeZVBIIFZtinjzUdVu/GPh280uZpG/4Rjw9cSL&#10;LCYlUYaeFRvwA24kknGxuuADi+N9M+EdtYa/4o0rQFsJHZbLwzD5c8DPIMCa4ORj5XcqFH/PLkDc&#10;a0bbSPBNjqYs9K+K16tp4Z0EXrNY62kge7IYsLdJMrkIrZx/z0AOOcgHRT6r4p8PT3N7F4Qj+z+H&#10;dO/sbSobbUY5Y0upAn7z95HGzFv3S/KD0fpmqF8/h/QSmn618PLr7D4S8OSwzTalp0cyy3cmCJpN&#10;ruCvys3JPzS57Zp+m+B/H4vdB8M/8LKljuryBtZ1CG802KRbaVGU5IBUsWkkGBkYMbdeBXL+PLzx&#10;jp3hRL/W/iDocej+LtSDzXF+hsVeNWCiZzyscDIsffJ80DnOaL8urKjFzkopb9jgPgt42+Evx7+I&#10;Pi/9nfxp8H5o9J8A6f8AZ/FGuDJj1W5vbVHktT5I8yMQpIyZLZO04wBiuU/4J0614e+GfhmT9hj4&#10;pS/ZNR+D+pC503VLXU7oLq3hGe3kk0TUtpEZSeNHWyndVI8/T5SJGWTn1L4T/A/V/wBnvwr8Qtd+&#10;FuneG5j4u8TS3WuXi31xNNc3104LNGzbRt3T8A8A7scdeD/bU8ZfHX9nL4neGf2+9J+Fqrpfw90U&#10;6F8UNLsdcz5/hm/lG6/AWJsyWVykN4flz5CXS7l35GOHVZU/3rXNd7dr6L5I9LOKmW1Mb/sEHGmo&#10;xXvbuSilNvV2vK7t0Wh6xcnwRqVtoiWXja6uDqXjIzap9u1osIIY5W2ytuX75iCYYkZ9+g6afV9F&#10;t9Pumvvivua+8b26womoQs3kCaFRK+VyMCMkN93CrnjNZtj4x+Izav4MnHw7a8bSdJlurC3t9Yjk&#10;OoK0QjM+8R4XG88AHORyMGtTwp498QJomjw6/wDC/VJppfEE90skIhZZVcyyYXcy5I3HsB8mc54G&#10;2p5Zn/FTw54B+JHw+8dfD/WviZ9tsdYnjsLizm1KFRcQyw28bnKgMBtJG5cAbCexr5z/AOCeep3n&#10;hjwz8X/2SPij49a6u/hbJFpmi3F3dxltc0YpcPp8x3KQ48sbcISFxjIG0D6iTxldf2drjN8KdYUT&#10;+JYZfMFnBtAWSBfLOZfvfJt4yMkc9cfJf7ZOs6x8Ff21dA/bG03wfc6V4evtKj8D/ESG6s0Vo7e+&#10;ybSZgm4YE8YG4tnIjXpnPk5h/s9Sni19l2l/he7+Ts/vPFzX/ZK1LHR+y+WX+CT1/wDAXaXpc+vt&#10;YPhWS/1g23xYWQy6EiK39oWv7+TM/wC7Py4Jz2GDls+lU7jUNA1F4I9V+IQePUPCcn2iOXUbfak4&#10;2EW7ZXH/AC0bg4PB9OJm8aSTfEi31ZvhhrQgvPDcsJs/KtwzkTRnzSPMwcBtuc5G7jqccbfftO+G&#10;fANl4X1F7S1tI9F06W2vzqviC1sVlHkDJO5ztUeTv3OAML3JBr0pVqMdXJfej1JYihHea+9Fzwbr&#10;3wxitPCtx4m+IOq27TabNaX1rHrUqxw+WAoVljYeWhKHAGMkqcc1raLB4Lh0jw5eXt1qHlxX1xZX&#10;S/bL5l8kGSNCmDhQWRPlXAO7GPTyPwr+2x8MNE8L2ltYfFj4ftJo3iV7ny4/iFY+YVfKtAibsup8&#10;5v3igjknB5rxvx9/wUO1D4+3fijwD8CviJ4L+H+iw60NQ1rxd4j8WWqXXmpHEdljbzGNnO6MMH4y&#10;WYDAxu9TLcvlmVOVb2kYUY/FUk0oLyv1faKu32PeyXJa2eJ1ac4woxaUqknaEW9lfeUn0jFOT6I9&#10;U/aN/ag/Zy/Z201dJ0/w3a614r0LVLi6bw5Hp/zXVoQxBuZGGIYgrKd8oIUDcFPGfKh+zL8UP23v&#10;DFp4x+P/AIo1Cx8F297Dr7fDnwKiDTbmwk8xszXPnK0jNtONqsEEbKpBb5ef8Rfs2fsreKNIsfCt&#10;v+2h8PI7HVITf+NJLj4jWsl14nZGDJDd3bN5ijzHDGIbUcxAkgrmvpX4Q/HH4OX+k+HtB8K/tR/D&#10;GzhvNMOiQ+H9Nv7Of7NZxxkxq8ImAIwrL0wofgncRRjc3yONKpl+BhGUJJKVWTXNO+6hFO0Ieesn&#10;1aWh9ZW4o4V4VwFL/V2vfGXkp1ZqPNFJWtBSuoNu70vJK15p6L0nwzoF94O0ub4Y/Df4U6NothaQ&#10;Rat4e021vo4YYUjKqVgS3idWBI6ArxJ1+bIgs7DxTfeIZNNi1fSbC28dWq6pp8lvbyTRLeRBX2ZY&#10;psYkBicHDDpk81PDBfUNH/tLTvj01x/wjd6ulSQ6LJbloLN3VPMJVn+8qxyfNkLsYckbhneNvCPg&#10;PTtC1vSpPHJvrzw/cR3Ojw3GuK6So5BkRYwAEcnzAdvPIJxnny41KOnLJfL7vwPzupio4qo6kp8z&#10;bu23dt+b3OunbTb02moeMvGC2Vn4nha11qPy4YPK1CA4BclQxwyOu/qCsfI4Nc3dap8JbePTk8ba&#10;pJrF0slxpuuQ3epS3cjod4juY8kqQDyAp+UOcbmXNXoPBnwaa4nj0vQLi6j1bQ1fSZo9PmmMM6Lh&#10;gNw2n/lmfrkdDitjRtXsraW3vdH+F81rY61p/wDZOpWqQQWtvLdbnGFG4YYMJUJKcnaAcYrTQN9j&#10;nvBvju48NWS6V4f8GaleX3hvziyR2vkpe6a5BzMrEMrZ5B2N93P8Rrxn/godefEm2/ZefVo9D0zT&#10;U8MX1n4k8MzS3zSzxqlzGRHE6LsdVZo8qQpAK8HANe46vr3j/RDaeOr3StPtb7wht0zXVjujcXDW&#10;soGx2jxGpUBwwIkGTu5HIHC/tsfD7UvE/wCyN488FX3iiSYaT4Zk1rRGtLWOG3urNQJTtzub5NrK&#10;VzgKUxnOR7XDdX2OfYWV7e/H8XY+g4Trew4mwc72/eQ/FpfqdlcfDu+8U6PZ2+q/EB5bLVbeW/0S&#10;aO1S3ih1HDF4pOWZSwJI+YDIfjgVS8Gn4UW2nW9ymjDE1otjq0cEDXNzpN8MiK5R+cLIQRweG2Y4&#10;zWd8B08Aa18EfBsPifxGt9Jr3g2wu4Lq6vmu5LHUngieZWiyc+YwD/dBYqwJ5BrobzxHZ6VO3im1&#10;8HyJp99arpnjfSIrX7PBDMFCxyIzYwPmwCQBtxkg8jz8bS+r4ypTf2ZNfc2jy8wovDZhWpP7MpL7&#10;m0bN3rfi/XPtU7+EFjkt7H7H4qt9SG6K6t2bEc6QgluFJY8L/EvJAxl+IvAvjFtU/tRPE0moappV&#10;jCbGOz/0cazpPy74y6HeWByCN54xjlhWwh+Kt0skt/8A2faajoOnxrcxqDcyanZscnduUIWUDAwD&#10;ukU8qp5raj4G8N3VhFo+t+MJJ7WTTxe+EbzUrpY7dVVQzQuoIXGAPT92xA+7XKcZBofiLwjo+n2u&#10;k+Cb9YXuf9L8PTWtu0k9tcOxDWdyBkuCRgFsHbx/ADVhpvEGr2U0n2D/AIRvRZdZX7cwkMlzpV3g&#10;FpUQALCrOc5LOMsG2gMaw28T+AfDYa60CwuR4a8ROo1Sx01RGmk6opQJLHLuVEOdjAhgflByRgDX&#10;ln8e3l1qXiHVbax002FrHZ+Loobdbm4vrc9Lh4ivlgCPceGkOCw5CgUAfMf7cOk6Lpv7TvwL8HeN&#10;PDLaxeyeNdR1rxPDcbfLubWztNn2lMgBc/bdwHUPHwQV3V9PHxfrOp6jDZ+CtOk1bVIYpjpOr3OY&#10;4dR00bd9vIX2tK6s6jCg8ruLDLA/Ml3p+p63/wAFa7O1i+IX9qWPwo+ELalp8OqSF7d57y5VTErM&#10;RHDI9q8OGUHd5Keh2/Qll4stLKVdC8HW1xNoupXUU/hO/mLQppmof88C7qRsAZ84ycEqAcnb5mA9&#10;+tXqd52+5JHj5X+8xGJrd58v/gKSNjTPBWnTDTVk1h7xUjC+Fb+7hYW+m3atl7KWHrGCwAAY5AXb&#10;kFVzg6p4k03Qo7p/D2liXTZrpJNRszMyp4c1QMAJkmRH2ru6BRkr7Hadq60HUtT/ALQ1zx9eyjS5&#10;tQ2eJvD9jm3XT5cKFuuHbzo9w3E5AIZWIJUgN1fxD4e8IXK+GVtbO+1q0tRYz6dptkJI9bsDlthW&#10;PJhkVSxwQQGzxtfI9M9gkt/DMtzPea/4405dW1NI3fWtOjX9zNavGIxd2RBAMgRVySA/VRt+WuU+&#10;M2ieCPj5oV3+z9rvhvSfHkOtae+n3MuqCOW01LTpFZjDc7gCZkxuVkIYN86lWBpNJ0DxX4iTTfDm&#10;pa7NpNjeWN0fCbeaHYhsj7FLOuGUbflK456dQBXZWM3hHwl4eMdjfS6TpWpTkR29q+670vV4lClV&#10;xln37QNpB7dnwAD4x/YF+N/xN/4JV/HTwp/wTN/aX12+174P+Mmkh/Z3+KmqB1mhvdwMvhe/LO6r&#10;JEzMtu2ULKgVUbeBF+oEbgLg18Y/te/sm/Dv9vT4E+Kfgx+0Zo32Hw/qlxANesNNkK3tjdqh8jWI&#10;tyMqOrFGxsYMqnfu2law/wDglj+3D8WW+IPiX/gml+3TrUTfGb4a4Ph3xJdSiM/Efw1gi11yFC7g&#10;ylE/0iNZJCjYYscvsE0VyyUeZrTufdwORmihTlc4ooJCiiigAooooAKKKKACiiigAooozjrQAUUE&#10;gdTSBlPQ0ALSOxVcil3L61wf7Tv7Rfwv/ZM+AXiz9o74x639h8N+DtFl1LVZo8GRo0HyxxqSN0kj&#10;lY0XI3O6r1NAHzr/AMFcP2yfil8HvA3h39kr9kORLr4/fGm7fSfh7bqcjRrddv2zW7j93JsgtY23&#10;ZK8uQBna2Kn7D/7GHgX9if4B6R4G+FfiubXtWfUI7m+8TaijSTeN/EDl/tms3SmSRh5jM+0+YzIi&#10;Ll5CAx8M/wCCWXwJ8WftN6rqf/BTj9sHTYpfib8YIWu/Cmm3WoLdQ/D7wIHElpZW8nAjlmO53lVY&#10;2YSElF/eBvsy1n8U6H9l1bwpE19Dqlq2m+E47iT/AEqzswu8zpGVCum1F6kNgQgnsQAsdas7cyaL&#10;43ka3WO6kufElyzbxrV7j/j2jdBt8tBgbCQwCohH3s0fEnhvUNU1yTw/pF0ul65rMbXXiq6gO230&#10;+xIOIXRcB3287j8xOTkg7ha1nxf4B/siaCyjW6tdHYW2l+H7v5pb3UZc5lmjb5iVJYHd38zoQKq6&#10;b8MtT8O2F1pGn+JYUmhsY7vxgt2ubdiNrxWoZfnRfLyDgkbQvygNigCxYa/4k0TTrO/ufDatJNp4&#10;s/CLWNuzRQQ7gj3ckXzSK20h+jfKoHBY1JqXhr4ceKLb/hI9Ot5msdBxa6bqGmMI7vU9RkOcrIp3&#10;EhiuM4+YsegzVi68ba7p8d1feKtObR9U1qMRWN20XmWul6ZwGl+U7twzyWCZdkBAA5p+IrXwVZWz&#10;eO/DmmJHDZsNP8Ktp8uyfVb4sEMxdTl0BG3kMThznBAoA5/WNF+I9pcap4G/4SBdeW3tIdQ8YTKq&#10;27qoQH7K1wSxPyoccdCSBnIqP4qxfC/4u/DTXvhP8c/Ankaf4y0c6G2j61ZGSxtNLlUbyuRtZ+Ff&#10;cAGDrHjbtzXRaZ4X8XeGY77RLrUrHWLW28vV/GEd6pty0hXd5Bn+YOuAXKlQAqgZ+fFX9Z8V2F7Y&#10;Xc/jPQr6yu/FGEie+tQ0dnpiEZOQGxgNuOQPmkXOMAgA+Z/2V/GkPwU+LV9+xb8V/iNeX11pK3N5&#10;8EfEjX8kkvj2xWbLRu0oaO41HTllihnZdzSwsl0QoZ9vtHxZ+H+vfErw/rvwT8WX+n6pp9xZi+8c&#10;3SxCGQs4BWHe7FTtGChwoAjXIHQ8z+1r+yl8Ffjv8N9S1bw5qdx4b1Pw7qFq/wAOfEvh24AuLHxF&#10;ED5N7HnIkxvMZXgPG0ynhyRz37F/xL+OvxE8N6z8I/iYljoHxI8GyRyfFvwzqdk0MMt4cmK6tZ1k&#10;drmxulQzxsG4UtE5EiOK0o1qmHrRq03aUWmmt01qn8jbD162FxEa1J2lFpprdNO6sVv2N/i94t8M&#10;6B4g/ZR+MR1L/hMPDMSWen6trFqzK3htjvjvTj721CylvURhjlWx75Y2Xw+W6vfE3gySa3sdHZbP&#10;R7TS74h72+k+XzApJAyT5YbbyBIegr52/bKT4t+BvGOg/tq+GfB11puuaWoXVmsJ43juvDhj3XEZ&#10;BG4PGoabJBC7s9UAPsGgfGH9m3xzotp410SKGbTLPQkuNMWSHy7nUbhkUq7MF3ZUBRkkcknoBX0O&#10;fU6eMpwzagrRq350to1F8S8lL4o+Ta6H1XE2Hp4+nTzvDRShWuqkUtIVl8S8lL44rs2uhsar4V8Q&#10;XF+vw+XxTa3ltpMY1rxRPqkKi2NzncI5HTBbPOc/dRV69Bej8Q+NptMa71rwpOdQ8aKphlsL5Gdb&#10;CMZZEjfYU2xuxBOfmmycHGMnTtD8KWfhHTzrnxFhtINYjfUPGGoSarH9mWAEBUkeQsCC7pGAxwRv&#10;Gcmud8Kfte/DHxz8Ql0b4V/tM+BfF3irWFm0/Q9KsLpLi4+zRNlp/wDRpWSIkkOQ6/OsYIPBUfLS&#10;rUaclGUkm+lz5vD5fj8VRlVo0pSjHWTUW0ktXd2stO53GveIvh5ctq2ueIfBTR2uh2K6VoVrfaOR&#10;Cz4+f5+VyGCqMEFdhwSW4ybHw78P7/xPo3gfSvG6tpWjaW19rU1vqh2Xl0FBUrHuK7hsZyQMhfwz&#10;yf7RX7bPw9/Y88R+EvBHxe8HeIGtoIruawt/DNm+qPdzQrDmZ2CoVCi43HI5aQHtVr4MfE3w78e/&#10;h9H4o1b4U+JrfVfEfiBrm8fxL4Nubaa2tV2s7W6TRs5TYURWXjDj5iRWaxOHlWdFS95dOp0TyTNq&#10;WVxzGdFqhJ2U7aN3tp31TR+ef/BYL4UfFT/gm7+1h4E/4LhfCfVNXmj8QTDw98dtJWNv3ugTG3tY&#10;JJ2TPPli2hPyqFniterDn9OvBPxV1n4k+EbX9oz4Y32g+IPDOpaXbweEdQthLCL6G42eXLDgyg7p&#10;HRclsMIuNoO6vmT9o746fDf4t2/xJ+AetfsE+P8AXfC+o213oF0sd9Y2dnfQea8b3EQluUYq5VHU&#10;bcrsQkKRx8nf8EmPi18eP2DPjV8QP+COfxTuL/XrzwLp2peNP2e9PfUrezk8T2jLJdixgeQTRlyT&#10;PMdnmGKRbsHcITsUMVRqc3LfTyf9dOhpishzLA+yVdJe0ty+/Dqk1e0vd0a+Ky/E/VaK81t/GWj+&#10;D9V8G7k8F2jajqcFjfxyCWZl+RyzCPDZLPt7kqfU046jp3iHRLW68S/D66ln1zWhfXE02nxzNJar&#10;h/LTksQEWNSo67j3Jr5T+G/7YX7Vd/rN5f8A7R37OFr8J/BPjaRotV8feK/HVhLa26YZVQhkhzld&#10;6jDKDnAAyMbXiL/grNa6p8Zba2/Zj+D2sfGrStL0ma31LVPBegz29jpWVWTcXlDKMhNu5nRcJxnd&#10;XL/bGAVPncmulmmn/wCA2v8AOwsZkuKwOcQyyrUpe1krpKtSa9HKM3FPybTPoi6g+HF5B4o8TaP4&#10;IvLG6bbZ6PHDpc1usTbRGxUxIu1jI3zKx52Lxng+H/t8fDeT44eBV+BnwR1XbYqtjp2uSX2uiH7L&#10;Zm5T7Yo+0OCc28TRmNAGJYcYBI560+I//BXb45Cx8D+C/wBn/wAI/COy86S5S+8WakNS1C5mikDy&#10;ThY9sQRjOgCtGcMp+c5GPlT4ieLv2iIv2xPF3wu+O/i345fE3S7Gxe28TL8OtFls4nuriQxQSGCw&#10;uDtthGJQFd2LupUKRkjzswzin7Dk9lK03y3fu/mr/gdnDeW8WVOJKkMowqqVsIvaNynBU/dataXM&#10;+Z3ata6bt5n6D6p8c/2ZPgJ4A8I6B48/aX0Pw625dS1XT216FZIrdI5JRiAHfxKIkACnLAgDIwPH&#10;vHf/AAUN/Zo+Lfhb4jeC/hsPiV8V7fX8aPqGn+F/B8l1bTW1zELcJLK8QSMvudVDMpYMnGTXYfCv&#10;9kr9gf4U2N18TH/Y0XTdL03wmuo6lZ+JvDkd9dxq+6bzJIpnkMciqrLtADA7hio/gR+3P+wT8ebn&#10;wb8Ffhb4ptdR8Tahqf2qXT28KtHNLDHHNdSQL+7CgKF2AA/cTgdq6nVxq5YTqQp32Wrfyu1+R81T&#10;yXjTNIVsRGmlGm3zuEXPl6u70S6ngv7KH7Un/BQPSPFuofsl+HP2Wb7UPGvwv8GfZdP1Lx54ysbG&#10;4l8PyXE/9l39xbhJgzeUqQzKkxLSWrHzEEihfbvCfgL/AIK++N38HweJPit8I/Atr+9ubf8AszRb&#10;jU7yFTHg7o5GEb4ViRiQc4BODx5v+3frvw5/Z6/aCsP28PDnhuO2TRJG8L+KtE/ssrNdeHrmDEly&#10;FOPm0+8Md8ybGYQm62ldxY/Yll4W+C+pa5ov9n+E57ixOizPdTWum3brJJiMIw2r83ViCvHI9RW8&#10;8DKtU9+tJ+SaX5K/4nn1MnxFWKqVatRxfZ8q+Tik/wATwu8/ZH/bX1uC98S+M/8Agpnr0tnfeJIr&#10;JdN8MeA7PToopPPEZlHmSz878PgAcqeecjl/ij/wSdv/AIk6d8RtD8c/tgfEbxVfQ6TDeL/wkWuy&#10;ixuZvIlMKS20LLF5aPEG/wBWxyxI9D9R21h4KXwfZ21tbatCG8TZHkx3pRVW6JCjjGcDGB8wPuKS&#10;6XwjHr/j5xa6wqPodsbfMd6CH8m4z5mRkDp/rOMZxwDSnk+BqRanFyurayb/ADbOepw/ldaDhUi5&#10;X096Un+bZ8D/APBOf/gmv+zb+0F4GTV/ix4RhuPHVtf6pp3jyx1/7ReNa6pY3CRSscXIy0nnbi5J&#10;BbfjIIYd58bv2Iv+Cb37OXgjT9T8S/CbR9Q8RXGuTWun+GNOt5JrzVfLu5YWWGAyMzKdvGeBwCTz&#10;ngde8Zap8C/249S8D/s76dZ+KZviZ4RsLm58NC6m8uy8RrbosksqAAbTCj3LKgYuY4zkAk19GfAz&#10;9jrwn4F8Pap8VvjJe33ij4lQ3Km41htHuPs+noDHKbe0jKBYYwjmMltrHJbChtte9kfC+V5fl8cT&#10;nNNK2kadlz1LbSd/hg1Z8zV39lPdfUcPcGZLleVQxfEFJRtdQpJL2lVLaTvrCDVnzNXd/dT3Xjfw&#10;Q/4Jp+Gvi3qOu+NvjR8JtD8FWuhWIvvDfgPQ9HginQSR74/tl0E3ynaArR5xmR/u/dHoH7Sv/BLT&#10;4EfF/wCI/gtbVvB/hPwNdW8t/wCLl03wvYWV7e7DEYbeK6ihTyELOd5J3MDtBzgi1+2l8CfiF+01&#10;8XdF+Bfw+0668K/DvXLFLjx5e22kTR6ldQxTAm0to9q7FlDBHkJCqudwcZR/evAnhfwF4T8HeCdG&#10;sfhoy2lhImnyCTSlf7SvktGil3/1jblXlu4Nc+a45583hKlGMMPD4YRSjBPrZLfS15PWTPrMdnEs&#10;HRwmMwtSnCUeZ06FOC5KCtyqWqa9q9XfWa0k5Xat5vp/7Hv7Ai6H4fM/wl+Gr+XeNZ6kraBp3mPF&#10;88av8seeoT5jnr6nNcpJ+wZ/wTqvpvFFvdfs/wDhvUtUsr4Xmmrp0bql1aKEZo1EB2KAFYE7RjcD&#10;719Carruq6J4c8VeEPDngPUo5LC+F/ZTWtnCqWK4SeMMpkH8auflB46A9Ksz+JdZ0/4wWfiXSvCM&#10;xh8VeH3ht7WW/iAuZI9jiTIcqBsdFBwTyePXh+oYFq3so/cj87rYHBYio6lSlFybu20m23rfY8Bv&#10;/wDgmv8A8E1v+ErfRdO/Zet5LXV9NB0mS3hvztmQlXKKXG8bXRifujBz1Gef8Mf8E0/2YvAcVhrf&#10;w70b4neGY7rUJbXxBa+F/Hl3Y28V1ITGyR7LgKqCX5ArYBRhkngH6Y0G9+IeleAdJjOg2kTeE9YW&#10;x8yS+YM8aZt8Miw4C7JAcg9ACB2rSm8P/ELUb3xN4QutS0ezkvIk1KGGGxkuAWYBco5kj+YPEOqn&#10;BIPtUSyvL5b0l9xzyyfK5b0Y/cj5P8N/sC/FjwXrHiDSPh1+138Y9PuPDuoPfWVnqXjC1vksoJEJ&#10;URrcW07kmNpFO1wMsMliCToW37Lf/BUHwppU3hbwb+3X4V1yLWjJqVqvibwMN08wZHG+7iOQ4/ds&#10;GWIfczjivoK4h8SW/i/wz4w1rx3L9l8Xab/Zt5NZ6fHE0LEb449p8wbt5KknJGW6cmmalpOj+G/C&#10;bWmreNLr+0PBurgJb3GqLA0tnlcLGFKkbrd8A8kuGAGeKj+ysKvgvH/DKS/Uy/sXAx+Dmj/hnKP5&#10;Ox8+N4t/4Kz6X4g/t/4g/BH4e+NNF1KJtJv4PC3iybRWZtxjVZWuoZD99nT/AFfOcZAIz5x8Uv2u&#10;dRufgbrXwW+NX7J3xI8N+KpdJ1G1026hjOu6fBHLGYvKaW1kLIF3feMSj5M44IH2XNpfwQ1Pxhq3&#10;hxNSXVINZ00SWk1m8l5Na3GNsmMK53MNj5IJyGB4wKzPFmqWWm6Jp/jey8I3FpB/Zs2ieJIo7H7P&#10;FIH3DK52AESbicqOGH92uvL8LicNjqVSnXl7souz5ZbNPsn+J35Tg8Zg80oVKWJn7s4u0lGV7SXW&#10;yf4nzT+w/wDt8fssad+zfpXwM8c/GrRLLxJY6PFOv22WKxFndxuVRGkuCsTEKkLDDEkFvSvqeHx1&#10;qXxN0WHx14W07R5ND8UWkNhqF5/aiXFs0rYCXK+VkFSCUVg+HDxHOBz85/sVfBj4fftEfsTeEfDH&#10;xD+A/hXxNcaHpDz2epa5DE832drmf91FmFmCtiRSVdcHnOQDV+y/4JZfBSy8TaP4o+FvxC8S/DK3&#10;8WQxuJvhnrlzZwPcRozxwyxXDSxyAqzsNy5VkcYG4128SSzSjxBivdjNe0ls2nu+91+J6PFzzrD8&#10;UY20ITj7Wez5XbmfqvyPe9A0fxnYiez1nxLejVvBe2COCxtUja+0tip+WRss2QuRzwyAHkmpNW0b&#10;4XaHcXWkX2vRGO4s4tU8M6ldTNMbdg6nyghJDKZBuG0DcJJF5wTXyx40+Gv/AAUo+As//CZ6P+03&#10;4L+Js2kzNp2p+H/HGlvpd/LCZBsVJLWdftCmNhJucqB18v5SKdoH/BSbw/8AC3TdU8PftHfsreKP&#10;h1LY6g13pPi3Q411rTbdlkxEkl1Akb+WzFgBIg+RiuScZ8dZpRhpXhKHqtP/AAJXj+KPnlnVCn7u&#10;JhKk/wC8tP8AwKN197R9W6t4isNc0+6urfwZqEljri/YddtmjW3jttSXaqSFmPyHdtVmx1VPSs3w&#10;7ffEdry5tNSvxBrvhWxFtfQ6bal7y/098HesjMVd0xuVShOTwRu55X4Y/tb/AA5/aeN3rP7PmreH&#10;NWsdctobTXLefWI5HguWLRrLLbRN50IKgIC+0t8mMYBa58VYvGvgXwNr3xn8c+PZI5vAWlSvrq6X&#10;Z+XMdKSPznlWfJMg8tXIymQVf0Oez6xRlSdSEk13R6dOtTrU/aUmpLydzwn9i6H4a+Of2mv2gPjx&#10;J4rsfs//AAlVrofgfULiHKW39l24aQfMejNdQrt2f8sTjPb6M134hW3jjTr608OeDbi+07XLZRqX&#10;mXBit9P1HcipLFKQQwJYbhgHIRuNzY+O/wDglJ8cvhZrvwYsfAGteHte1LxBqU2o63eePbzw+8Om&#10;2WpvOZ3s2mbckxLsMBA7EM4IAAz7N8bPCP7anxv+I81/8Pfi/Z+CfhxrcVnb6xb6b4bEmofaUKI8&#10;bSXGFQMXKiZVPy43JwBXk5XiF/ZsKlOLm5NtpW3k77tpaHo5JwzjMFGOGzSSws3F1H7RS+027Wip&#10;Pmadkmltq0eh+LPFVz4K0TV/EXx9+Llj4dh8Px2tprjT3kdgt9ZsyqrG6ZwGYnKjglmJUHLYMWj/&#10;ABf+Cui/Cm++JfwG1aPxNa6d9pv/AAneeF1+03WreS5jm04AEGZvMUxqOhVkYEkbjD8fP2W/Dfxy&#10;06zuPjp4W0vxNffD64huLXT5rMubizKkeaXJxK+3IOUUZRsg5BrrPCngX4IfCfwzDo/gWx0fw3o9&#10;xH/avg3ULOFYBaz/AH5Lf5AMgsxJj/iEjrgnmvU/2mVRrRRto+t/y0Otf2JSwMH786/N7ydlT5F0&#10;TXvXffSy77nnPwm+Lfxl/aPvNSs/FH7NWqfC3wnd6pDJoeseJtQjmuk1LzpCRHbxMPs5d1Ckl8CQ&#10;sMbjzg/CH4K/tUwfGLUviR8df2mLbVNH0fU7qPxF4LsfCyRXFxp7I6RSyXLOzyIgYNhFU4jU7jgK&#10;fc9S8UXGr215qOieFPs+n6o0Nr4hGrJ5dtaX7lds4GdwwzJubaM5RtwIJqp4o8HapYXt14t1yRtW&#10;13w4YpdWsrqFFh1LTV3bZEVcZwA3LbsOrDBG0GfqvNGPtJNuLvva/qo2TXqbzz2NGtXlg8PTpQqR&#10;UeVxVTlX92VTmlGTvdyTT7WWh5Z+0L+yB8KP2tPG+n33jiy13xNdaPCsVlbya/cQaTq1jbu0mWh3&#10;os0wabaxU5JjUlgMVwv7fv7DPjH4h+D/AAt8f/2Vrr7J8cvhvcR6l8I/Fl4GRrlYCWuvDN0pkXFv&#10;OnmqquW2lmwQxYt9Mp4x0jb/AMIn4HuP7Quodmp+D2tD5xhyp3WcyggxjIYZZsbJRjleRtGvPG0M&#10;kviy8Om6D4ivZkisbGQP/Z9+BtUzMQDlmVjhSo3hQcls1rChRp1JTjGzlu+55+IzTMMXhqeGrVG6&#10;dNWjFu6j3shv/BO79vDwR/wUF/ZysfjR4a8NXXhnXLO8k0nx14F1aQnUPC2twHZdadcqyRuHjcHB&#10;eONmUqSiElV96r8sf2ifEWsf8EkP20dP/b78PTW+mfB74lalbeGf2lvDMZCW2i6wQkVh4mtk3dHJ&#10;SObah+Q/NlmVov1GsbmK8t47yCVZI5V3Rup4ZSOD+VanCWKKKCQOCaACijcvrTd6f3qAHUUZGcZo&#10;oAKKKKACmTFVXe3QU+ob4M0O1euaAOZ8S/GDwR4V8S6H4Q1PUGOoeINWOnWFvFHuImFrPc/P/dXy&#10;7eTn1wO9Z/j747+HPAPjOw8At4Z1zVtSv7NrpYdHs0kEUQcJucs6gfMe2TxXgtt+yt8XYviv4evE&#10;8FaTayaV461zWL74mQ3cMmqTWt5Ffi2hWOSJixi+1QR4kygW2XClcBep+Kf7O3j7W7qPztCsfG2p&#10;S6O1paeMtYlis9Q0ucySOsx+zokZRd648mONx5ZyXLZHufUstjUgnUumnfVb9HfZLrZu/kfS/wBn&#10;ZPTqU06yaad/eW93Z32Ssk7N83kfQ6yK67unfntX5f8A7YHxU8Hf8FOv+CnNp+wFqchu/gx+z8sH&#10;iP4xWaSb4/FviSR/+JboXlhQSkPlvK/zlZWZkZVEOZPpr/gqH+22f+Cff7DmreMNHu2174ka1aw+&#10;GPhfof2Nri413xJd4t7ULbxjdMFkbznRcFlQop3OgPF/8E9f2Q/Av7L37Jdh4G+IV9H4n1OD7R4k&#10;+KPiSG6Mz+IvFmoRxm6kDfeJVViiGCPuxrgbOPEflsfOSSUnbY9w1TwJJf3E+kpqraVql5A2oeLr&#10;23bdbwW7BvLgkUFFY8d8Eqjn+LNQnxj4osl/trxDoc1tqGs6b5WmXun2jtDZaehjDy+UC7x/f8wg&#10;g9UBIwKzx4A+IPhwx+GPD2qR3UclnDqHibRb6Y+TbIrLsg+0nL4KqVCk4xGScjiquufFx72K6ub/&#10;AE+40XXPE0MFrp1zeqVt7PTmGS6S8ZBJLEgLyUznApEl5LPwn4tupvFOmW+7QfDVuuleFbezkKte&#10;XjEDeGU5I3EY5yc78jBrSm8MeJfDz/2EviZdU03T411fxVHqTCMS3HMir9oVT8pZQ21lPyxoN2Cc&#10;tsvDngK1tJvFPhZZF0zQbRLHSbvS5h5l9fMQvm7lG2RgzbAxBXLucYAqaLQfGmkH/hCLrVLfVo3M&#10;Wr+JXaM28hBcfuDKSVZSQcAIvyR7SRuBoAq3PxGaz8y68VmbR9T8UXUca32oRhIdP0vd8u1wSCdh&#10;OGIX95Jk4AqnYaF4W1bU774maNpUcOl6TcppvhW30yQW76hdj5fMLA/MSxwH9ATjKklPGXxYuoNN&#10;v9X1K1bS9U8SCKy0We+jMdvaWDHHmeb93edzOTnC5TIwpB5bwj8fP2OtZ+ME3wh+H3xd0O61Dwr4&#10;c+13Q0HWlaW6miJRyzx5UvHuA2M+/MvKkAGolVp05KMmk3ok+p1UcDjsTRnVo0pSjBXk0m1Fd20r&#10;L5nfL4c8Y+H5LjwfLren61a2sa6x4kbUm+z/ALwqD5ck65VkYoWw0YKogyxUgBsfjjWDa3Hiy/8A&#10;C19Yat4ijit9JuVhE32axxuZlVSXwoLSNlRlmUE8CvIf2h/Dn/BRjW/Flj8GP2btb8G6bpfiLQTq&#10;PiDxN4qd7q8tLjeVMKQxquUCiFd8gcOWZdoCnPUeHbX4jeGPgvcWHxvuB461e90+58P2+uNawwQa&#10;hvkZWAtwcASFtu1dylYF6Cso15TqyhyNW6tWT9Or+6x3V8qp4fL6WKliKcnN/wAOLcpxXeWnKvRy&#10;5ttLanJ6l+1N+wlc/HfTfhfafFbQWuLW1NlpOj6DKZry+1H5RslNuhaJ1ztAlKMX9w4rgP8AgoD8&#10;HP2j/hb4x8F/tLfskfDrWPFnxSDTP8QNEt9SSCz13wwsEgfSLkFg8rrJJE1tLiV45YW42yuG9n+E&#10;X7O37Jvwqn0PwZoHw38O+HV03TGudcvNS0EWd1dysVxb+bMqv5e7Mm0M2RGg5wTXfLosN1oya7pO&#10;o39hqniy+WDR7W21A5itNhYFlYsMLEHmYY4LbRjIqaMcXKm1WaTb+zsvvubY2tkNDGwll9Oc6aWq&#10;qte8+/uWsutrvXqeK/sUftJ/G/8Aaj/Zrh/aY+J/g/wVfWfipX0rwrb+F9YlVFhMrW8sMkU6vtmW&#10;dHjkUsCphZWRTG2fm7w9+y+/hP8Aa/i/ZL+Pfxv+Iml+AZ5J9V8C+HNA18QQMzCSWS0IgQyZRmZw&#10;UcZRQSoyQvp3xZt9Q/4Jg/tLan8fPDuow3HwV8YeI7X/AIT9buxWO18L+LLqNLW31ZwjIqxXKfZr&#10;eeUYVZpIZWGZJHHof7Tn7O/jT45/CO3uNK0BYfHt1q3/AAk/hTW4L795bTRp5ioYyoKIV2x8sQGc&#10;Edlr3slp4Gt/wn5g26VXS7duWX2Zu1k+V6O6+Fs+m4T4rlg80rUZctCliVytxWlKdrQqR5m2nF3T&#10;d78spK51GpfB/wDZo+IPwjbwNr1tYXf9t6ktosOsXG5ra3UhVaQMULfJGH+Y5aR/vHIp3hD9jP4A&#10;fB7XtW8WfA/QtN8IxeF7PFnqVjpNtJPHcGMtIgcqJSvllRtL5LScHAxR+zf+1B4a+O/w/tfif8Qv&#10;BU6/8I/YDSdQ01bNZo7PUl/4+UdeTDkrEqb8DDA55zVrx58WP2W/hb4K0y++L3jbQfDfnSG48QXW&#10;o3T6dgKHna3RHw0jFsKkSgs+CFBxivNzLAxy3FSp4qKjKm2m3bS3n27PqfJZhiM2yKVfAYitKmlJ&#10;88eZqLfd62afd7ou+JvBnxbvZ9J8Baj4tsbi68VO97fWDWawvFsCsVlkT5yDjadpH3CBxjG9eePf&#10;iT4Nt9c+J/inwzos66fb/wBmLeR6t9lt7YpJ85VZVYsPMIBJYAmPivle/wD2uf2gPjv4i13xV+wL&#10;8C9cvNLVzpmj/ErxpqT2WmRjcNzRQT5uLwM/RV2BSAGwSy10+j/8EwvHHxB8QaNon7YP7SusfEq9&#10;ktPt+peHmSSz0G1WN42CfZIpE+0lpiSXkZc4LbA3NeT/AGhKtK2Epuf956R+96v5J+p8g82rYr3c&#10;FTdRfzNuMF83q/8At1MNY/4KifBC+1bR/gn8Dfhn4i+KniDRW+2aloXw/tk1OO4ZVVfPe5iYw+V5&#10;squ75KhiFJDcV8C/8Fff2df29v2ldKs/2+/Bvwa0j4b+M/hlMNU8H6F4ca5m1u9sQka3UPnoixTg&#10;He4iCrvDSR/vC4DfrV8OvANv8FfB3iK++E3g/wAJ6Vo0lwNPsYdH0trNS8TC23qsbPuLSk8sxY4y&#10;SOg2NT07xLffEDw58OdR8GWd3ZeHtPN29rHfmRbhPLMSMd6ABg4yFOc4NaU8Ni5TU69Tb7MVZfN6&#10;t/gXSweOnUVTE1tvsxVo/NvV/h6Hwr/wTZ8Ff8E3f23/AIGfD39prxf4n1Txtq02hbNePjnxFJfN&#10;pWteaHmsfLASG28tiSFCKrRyREl925vsvQ9C+D9l8KbPwnovjXTtNt9U1PEljZ6pFbx2lqZN2PLB&#10;ZVZYkVeRjIHFfll8NruX/gi5/wAFSfEvwH8ReHLXSf2ff2rry4uPhz/aDRm20LxAJRAI8kA2+15t&#10;nmHEZimtiWPluY/1w8Tab8OX8Y6boV78ItRkttN0t3uLWHQfPeTeRHEzGMkkYSXnuevUVvRweFw7&#10;vSgk/JfrudeHwODwn8GCj8vze5antpdLvte8WwfEPUrqLQdHVNPuJJrWQ3JZfOkB/c4KnMA3AA+5&#10;GMeR/sr+Gfhjr+naL8VvgH8RPCmpSeOryOfVr7TdJEskjWkTSqlxIsyuXiLohjYKVaTnHfR+L3hr&#10;whqPwH1yP4faBBpfiHWpri28N6nNotyIbZ3cpA4YxkHaPm2rknkDniuc/Yg/Z7+EXwD+FXgv4QeL&#10;fFvk6lofg9E1y4/tOa3LalLI00yK4WICNCXVcgEqVzubmlKVR4pQ5bxSu356WS897n0lGlgqeR1a&#10;/tmqznGKprZwtJylL0kopb637Ht2pf8ACyTbeLtdi1rQrqO3X7NJ5eky7ptkKkqo+0HaQZCMEtz6&#10;dKhtfCfjBfiB4ZtNW8M+FZJNJ02e5sFt1miaHMawZLFWKtiQgccjcOK53+xPhnf/AA/j1Kz8fyWN&#10;9qOsK7W8nihw628l5tHmI0hGRbkEkjPy5J61eu/CXw7vPGNzcWHxi1Zbez0dXhvIfE0beYzO+Yw7&#10;K2fuKcAnntXTy8zu0eRGpUhdQbXo2cN8Wf2ffhp+1J8GfEVh8YfhDofiSxuvGE/2KG+u5Ga3muHh&#10;tzsURgt97uwJHYdK8W/4JJfA0fsV/F74m/sc2vgGFfF3hJYbz+0J9Znit9f8N3csj6VfQLJGw/dI&#10;k1jKV3M01jI7uS4UfR/gfw7c33wv0GbS/iNq3mX2vRLNp8GpQtHbxtcvJ5mPLJDhV8zn+IZx2rx7&#10;9vrwJqH7P/jSy/b58L+PPEl1J8LNBg/4T37Hdwm9vvCFzNP/AGiqMItshs/KS+SMrkmGVVZTLmo9&#10;jTlU5uW7721Omnj8w+rvDRqS5H9m7s9b7bbq/rqaHx2/Zu/bM8ReKrH4s/BH9rS78C2sl8yt4b1K&#10;0h1XTPtHmEI6RMkRi+YOWZmkySGAXGDw4+Mn7ZPxn03xB8C/2bdf0rxd4qh0q3svHHxPjt0tNNM0&#10;KTAwWwUFPNfzAu5chApOMsCtfwvqvxW/4KDWOm+FPh1421zR/g39sW31rxJNeoz69ISxMVltA/0f&#10;B+aQk7icA8EH6M+CX7NelfCjVNW+Fnwv8f3Xh/S9HtbHyvsUChpw6zHD5PJBB+YkkljmvqaGX5fw&#10;xJ4mv+8xUtVTbcoU3e/NNNtOXVR2X2r7H6NUzOjw7ltCGY06VbFQs4U/ZwXs+zrTilKpLqqcpNLe&#10;X8p+efxktPir8OP2f/Ba+H/+Cefj7wz408NeLLXxVp/jy11CHWv7VuIVL3P2q6hj82OKSEyykEIq&#10;mJT0TFfRH7WP7Yfxb+IPw48O+DfhJfaR4F8P/FZbPUNW+J2p69HDDpVrNp8E62kBlCYvJ4woQMGP&#10;+sAQ4LpuftjfFbxn4N8I/D39nf4P+JdX174jfEq1RfDum3sajS9LszbFZ55iUbcsaOy7AxJGdwAI&#10;J4f9gv8AZU8D6p4Q+K37CH7Smp22vXnwq8STHT7VUtfKudNu4jcW1wsbRvJEXWQ5w2VLlAfkFfm2&#10;OxGYYzOK3ta8qk6vxSaS95a8t1bVxutErK1jw8VmuHwfFmC4izDCxjDFKacOeU25Qvy1VGbei1UY&#10;yk4ycLWsrH2H4c1vxDb+PPBTQWtnqUl34cmso759YeTzisaS75XEAwxEecBTy3aopJ/iBB8P9Tkt&#10;j4fa08N+JJJmhjhnMsM0V2JiM5UONrZ4wSpx97NeR/Cr9kD9m79mSbw5dfBm71bw/b+M7yO61izh&#10;1hV+yFoAiyRoRiFfm2sQMbQc9M1w/wAYvDP7afhn4w+LJ/gl8XvBfirwR9otlg8L+KNefT7xlksl&#10;81ku0AjmYy7shlcbcLtHUey61SjRjKpBt7NR97TvrZ/geXTyvA5lmlSlhMTGMd4yrWp8z000coxd&#10;3peSVtbo+u7LS/ifb/Ei683XNDT+1tJRnlXRJmRhbyMuNv2kHOJxkkkEAAAck8Pf6F4t0Twr4d8U&#10;6j8S4ZodB19LAf8AEsSN7NN/2dzvYneMBT8y9ACScViad4y+FfhT4NeGfip8ZvEzaPcxaE954utr&#10;PxdNeNpm21M0q7oiGO0rghFyxwoDZFc34R+JP7HHxs8CeLta+EfxN0jxJdNN59hNZ381xPBGYlcG&#10;VDlo2/1gPmBTxz0zW3tqakoykk3su/y/M8tZbmDpVKsKUpQpu0pRTlFPzkrr01s+h7F4p8OWrXXi&#10;Pw7r/wAVb6wt54ob1bi4vLWCOZ3R0O8mMYG6NeFI7Z9Ti3/iL4da1P4X8Xap8RtjXUH2PXrWPXn8&#10;+BXi8zHDhkVJkUHjndnpiobPT/hJdR+FfFC/C1ri31DTXh1a1tdGumUzvGkqtGWXbKVaKReGJwxP&#10;OKvWlj4buvCviOw074X3sl1b30lzayXmjxQSQxMVmRHL4YAHcMY+6Mc1qcJy/iXUvgtfeBfEHhrS&#10;/EizXNrfNc+GZZop2WRG2SmMBuOD5sZY44Ofet7Q/H3w2Os6frPhj4Y3Vzb32nmykhs9AJVrhQHH&#10;l9i2wyZIJO3aTXR2HiDULXxvpq2Hwxms7DWdNltIo1eBYpyoMysGRiFGzzDggE56ccc94LvfG0Hg&#10;fUvCFr4dsxJ4H1h7yJpLyQSIElacJsCHeHQyKCGAKt045AGr8QfGdj4Pt7q0+G2oyXXg++Ml1NdF&#10;IfKtFVnKOpcuCbdlwcEZwRnGCeK7T4q+KTqGhx+G9H0/TfFNmbvybq+a6RZERAzxyIqbWIKNtIOd&#10;hIyNwrqlHjkeNo7s6loNrD4s01Qsi6fJcJK8KlgSDJHlmRzjqMJgg4zXP6j4e8Sf8K8e4v8Ax5fS&#10;S+E9RMDW9rbxReXDGu1jyrM2YWDDLY9iRmtsPf6xC291+ZthW/rMOXfmX5nzj/wTCt/iP4g/Y68P&#10;+NNK+IMNnHperXmkr5Gmq729rJcDLMdylsMVYZOQM4x3+iNR+DOk2N3rPhnW/iHqjNY6f9v0dbzU&#10;kjhXcSWkZQAMiTIJ4Chx3II+Sf8AgmV4x+Gnw9/ZRXVvjz41g0fwpeT6lPHqV1qzW0Mc8Uu1lbBC&#10;yOykELhiSq4HOK9u+BH7Tf7OP7QvgkePvhQ51C/8P6itlq2o3nh+5aPUV8pUeVRIql1G6N8sFwyl&#10;R159Xiyth6fFWLpJq/PLTrvrofYcaZXjv9YsfioUpexjVknPlfIm3or7XO90eX9naz1XQ7nS7S1u&#10;o9U097a8sUja4uYJyuUk2jc+T80fGcl42GRzXjvxM/bo8I/AXVrH9nq1+FXjPxd4/wBEmk1DQ/Dv&#10;hvwzPLNLpjvjM4YfJG6M6l+ibVJxtOa3wL/Zr/aSvPitJ8Qv2iPjT4o17UFhurnw54L8N6UmkaJa&#10;tI7RvI8UpBnKB43UuqkONw3kK1e2eKfEWt6RrNj8c10DTbGRUGh6/PcTbtxWRkHnBVBVY5CWXLZP&#10;mYGN2T8s5YjEUbr93d/aSbsvnZeV7nmxw+Q5bmKp1msZFx2g5QjzvaN5R5pJdbJXeidtX8+ftPf8&#10;Evvh/wDtVXmh+M/h7o+ifB/xL4inj1WPxNo1r9pu4pEgJeECF4FDuGDEqxOUY5OcV8+/tn/s5/tY&#10;fss/A3VPCfhf9ru48XaT8R9fj8I3Xh7xlPJ/bK3lxJCvk29wJB50bJHkqwEYjnY+WSzNX6JwWOta&#10;pbal4Vk+KVlEmjxrf6JcafbqsSSMzFQZXeRlCPlNoOdjLyQSo+dfjNqHwy+MP/BRP4QeCLzWby40&#10;Xwz4dufGHjB76+he3jupAbKwWZpMkMCtwCqhfvRk8GvGzTLcCqPNTupzcY3i7buzuk7bXufI8QVs&#10;ZHh2WV0I+yp1ai0hFRk5N/akkpSSjdpSbXZHP/AH9un4CfA3RYf2f/j/AOBNS+DfirQbeBvC7+MI&#10;VuImESKgg+3QKscqHbt3/KpBfIUrg/VenfEnT/G9hb+OPBvhOPVPCfjaxgS6vJNQRLc3D4CTJIjS&#10;fIyHaW24JWMhua474n2nwX8a+CrrwLceHNH8TXPhfVPtENl/ZYu7e4s+uZjtZANg2szEHMYbtXj2&#10;v/sB+M9Eu4fEP/BPn4p6x8KNP8RyefD4d1K++3eHrqWNZWZDaje1u7lgwZWAXyXHl7irDvh/aGDg&#10;lZVYLTSykl6bO3yOGp/beX29qvbKy8p26Oz0l96PpefQPH1y91ea/wCKgt/4ZhWJ7bT4tj3enswZ&#10;985JL7kXAO1Pmjzj5iay08KfD/wDr9xpVxfWdtpetWaah4U1y4Pz2sy/vPKWctwMkMB/EMjnPPzd&#10;P/wUI+J/wT8Y2Wh/8FE/hxrXgi4guk0i68YeE7Np9Bvk8vcf38W6WGTcBJ5bZIXfjg5H0PbXvwX1&#10;/wAGTan8OPiFoN5Cxi1bwP4kh1eKZblUz/o6S+Z+8CsHTAJwGGckV2YbHYfFNqD95bpqzXqnqdWE&#10;zLB418tN2kt4vSS9U9f0NyL4kxaxIPFlj4NupLTUoU0zxM1y32e2E5KqjlyDkAPsL7fusucYACy+&#10;F/FdxFdL4o1a6uNQ8Lxqf7LsW8s3elNydsgxLMzBGA5QF4wCvJy7TviHp3iqf+1NP8L3lxpvia1W&#10;x1lbgeTbi/2bVwzcZIyhIzysfU1FLH47uzNq+r6yYbzwptttRstOX/SrixYIxm888MSoZgAik7GA&#10;2sc12HcVYX0jwLdz+CbKaOHT9Q/4nHgfUlt3kIuD96DC7mb76jGCdrnIIYAXLnVPEPjNZLvTdNXR&#10;NF8QXUNpqsl+oaWyvxuDSRruUqdyomWGS2G2+tXxb4W8H+G7S8srG5s9OlESav4R8RXV0m4smCbY&#10;s3zcHBUc5EvcriqMXxSv/F4kufC/giS4g8RW6W2tLeFre0g1DG1ZElBOCeAVzk4Q5zTUZPYpRk+g&#10;vxI+CHgv4m/D3xJ4O+K2jJrcd9ps2ieOra8UyG+02eMoZ49xJQ4w67cYIcckDHmv/BGPR/j9+z58&#10;Er39iT4/a7/wlFl8M9WuNI+FvxC06wn+y6/4XhEQtBK4V4LaeBZBALcztJsh+UMkfmv6e/gTWNRE&#10;3ib4qeJW1WbRbuC11LS41KRyWYH+tYpgynLCQE8fI45JyPm//grJ8M/iT8NPhn4T/ag/Zu8S3kfj&#10;j9nXxcvjLwz4ZjkuJIvFWhyxy2+o6a1tFIvmSiC4m2TbXYKGj+UTs6jjJbhyyW6P0UEit0NcX8Wf&#10;jl4D+Eaww+J57+S8vI5GstP0vS7i8uJlRcu4jt43cIuRucrtXIyRmof2bv2gfhr+1P8AA3wp+0L8&#10;IfEMOp+HvF2hW+p6bcQTBsJIuTG2PuyI26N0OGR0ZWAKkDH+M/wb+IPjHxhZ+Ovhb4+0/QdSg0y4&#10;065bVtBbUIZ7ebYSAizwsjqyKQwYgjIIPbpwccPOulWdl/XZP8mdWBp4WpiEsQ7R17/JXSbX3M1v&#10;CXxq0rxF8EbH40vol+1vfaOuoLpunW73dwVK7tiIi7pG5HQd+1W/gr8Trb4weALPx5Z6Ld6fHdST&#10;RmyvgvmxNHK0bBtpIzlD3rE+DH7NPhv4UaPpIfV7++1XTdHi0+a8+2TR28ypGE3C28wxoSB2Gfet&#10;74MfDR/hV4LTwe2rfbPLv7u4Exh2f664km24yem/HXnFbYpZfFVI0bv3vdbv8Oulvu1evkdGMjlc&#10;Y1Y0Lv3/AHXqvd10t9zu7PyWp1ydelOpAuDmlrzzywooooAKbIu4U6gjPBFAEO0AYxQyqBxU20EY&#10;xXyr/wAFj/23X/YQ/Yb8TfEbwrbpeeOPEs0Phb4b6Q0cz/bdbv28mHiIFtsSeZcMMqWEBRWDugIB&#10;8efEHxs//BW39vjx1qPg/wAY/wBi/D39nG9XQPhp4m0+1FxJrfjo4a6uLWYnyWS3ElujBS0qqVlV&#10;oxLx7pq37MP7bvg/WGfwl+2dpGtJ4dtYr/VpvEXhRII1f5pF3ywFpZWAG/luPlPGcV1v/BPD9mP4&#10;Wfscfsl+F/gbp89jqUfgXw62oeKL+UHfrviS8BnvbqXzSXZy5KLuORuWMABAq+wf8K7u4prHwdo+&#10;tS2tybcat4ht5kMmnj5x5aMhxxvj2gKw+SI7gc8+1g8/x2BoKjGMJRXSdOEvxcW/uZ9FgOJsyy/C&#10;rDwjTnBdJ0qc/wAZRcvxPC4PiB/wUb8I6JJ4f+IP7PvhXxleeILgXt5N4b8QNY3ctinlgpJDcBlj&#10;4wmC6jLEYByaxtQ/4KC6FZ6xr3i/44fs++NNBkms49O0O6ufD5vtNs4zkNJ50RaNzuIIK7sYIGck&#10;V7R48+Jmt6F4FvvFPilLOzm8WIYodZ+1FEg0+MDLiJzvCbWd+Cc7+e1Vdd8d+HfiB8HL7xJ+zX4k&#10;8La9Ho/hdo/A9vq0hms9QuXAH2hljKu68iMMo5aR8YzztLO8mqSf1rBRbtf93KUH8leS9NEj1MPm&#10;mU4608ZlsFFtLnpynTSb73c4L0stLs4vwd8fv2KfiJqca/DD9oCx0UaZZoII5tT+y3d7er0Itrja&#10;WIUNyqAsz8Hgiua+J37TH7WNl451L9nn4E/A6Tx1rmtadBqeqeJr64Sw020gZUTa11u2ygbfLaNF&#10;3cPg8hqyfhJ/wSbt7vx5/wAJV+1B8RF8beMdatZLnW1XSYYNI0m33HEdvAqBWkaTaNzY+RZMDJLN&#10;Y8S/sDaJ4Q0ZPFXwI8deJPBcmsalJp+iw+GdeuII5w8r/vGtpzKBG7/PtjZB8wIxnA5vYcP5pRtT&#10;q1cLJ/zxjU085Rat8oyse39X8N8uzVxpVpVko6e0i5UufTW8HTqSjHX7K5u1t/RtS1bQfjX8N9Y/&#10;4ag+HriHVvC50VdO0xp107eY8XCRXKFWwXB5XLBRjkjB6j4M/s3/ALLngu00TwH8FPDOhWNhpWnp&#10;PrGpaPsjknbc3lxPKgDMfM3SEMdylRkc14vplj/wUH+BV+vhWDxj4d8daX4cUSPZ+JNBktTbCSFg&#10;yGbTw8fILNulDEiRixB4XP1j9rrRPCGjNF+0l+yTrnh+W81Bbq88R+HjFqlvBF58e5Ve2Y+SNuFU&#10;Phuvy7uK6P8AVOtWmpYOpTrtbOMlzW/wyUZfcjyJZBneIozoZZioVqU3zOnSqNJv/r3Nxk7LTVPt&#10;c+nLXRvFltar4o0LxxfQ3Xiy/FpZw30ImZLT59hVnAdCqF5ASxHIGCTmqtrea2PGMUGp6XYy6T8P&#10;dOH2iHT5ikclwUJ3qJP7iKc5JwT1O448s8H/ALRn7OfjyTUvFnwT/aYjtBottu0fQ7y+zetJsAl/&#10;0a5AmVP9VHkqw+VjnGa9J0Pw98VrHStN8Gt/ZN+3iaRtW1C3mimjnKqUkkEsmSqgsUXBTqcegrys&#10;Vg8ZganJiKcoPtJNfmfI4zL8dl9T2eKpSpy7STi/xsauq+KSnhiTSvF3hvUrO+8S3hudUZtPaWOK&#10;zyM7TDljsjEadAwZ8kdg+C4+C2seJNa12yk0/wCy6RpaiCPTrryZJX25dwqEEYyqbgMg7hnqCxfi&#10;T4007V9W8d678NZpltc6XZzadfRzxQMsnzjbxI26XYDgfwgcEGsLVvin8MtJ0vR/DXj+zvNHt7Ob&#10;7d4l1bxHpDRGTZulbJKsQJJ8Ek4G0EZ5ArllaKuzibjFXb0X4EfxO+DOj+P/AAppfwI1a8vry18d&#10;W0g8XabcTia3ltiN07NuQ5Y5EYycHAyOSa+efgj+0pq/7BXivWv2X/2rPi7o62HgvR7wfCbxt4uu&#10;ljl8U+H7aUE2WQyk6lamSK1ZVjfz40gkBeRpBVDxV+3Afiz8WPEXg39gj4caX4ovbFTb23iy81OX&#10;TtC0hYi4JWRCj38skwBSOElW8xTuwpZW/EH/AII3ah8WdO0rxd47/ac1bxB8crGQ694d8XX2ybSf&#10;D19DJ5qQxWBBiktZXYQzxy7hJE0hVVJGPM+vSxFTkwsebvJ/CvT+b5feeR/aUsVUdPBx5u838C9P&#10;5n6feeDeM/2ovjHYeNda/aD/AGSvBeteEfCHi42dprnjLxf4dmbSr3UBPgaxBE2GYITgjynTdHhl&#10;Yyba+pvhv+xn8NvC+gax+0D+0hBrXxY8bTvJb6b4p8VtFeWds5QDFtbK5hhj8zJACMe24ghV6j4K&#10;eOpf2uP2XPGF78VtG0NtW0fz/CPj/wAFSKhl029tCRJao1tKPIZ5ZBJAzKHaGS2mCrvWue/Zf8Z/&#10;EvwH4zs/+CeHxStUm1LwfeLqXh++muGjj13SU3NGqtsKkxthTySduMfK2PramX0+IsphicQ/aYrD&#10;RSl2lT+zLl2vT0i3q+XlfRn3VXLKfFeRxxmJftcZhIpTvop0tOWajezlT+FvV8nK29Ge3WGn/C7T&#10;dH8FeA9e0Z7FraP7Tq8+qaLLbkBE/wBXueNdwaVgNwOAI8Z5AOqup/Dq5bxF4j0bxEn2iFmttHtb&#10;XXJIHkREB3Y8wblMhYg9CBx1rWbxx4i0jWvEfjy/8CyT2tvbrarcw6nbmK38lWYryVY7pH5wD0HH&#10;GDkXF3Doej+EfAeufDvUFummSfVbn+yxesY4lMszL5TO20zmME4xtfpkivFtyqyPnEktEXE+H1mm&#10;u+F/Bui/ELVIRa273l5ax30bpmMjbIqyIw3GWQNjkAIcDPNYvhw+KTeeMPixYfEWOSCxnksI2vrO&#10;KX7asKfIN0flrGGZlwFAJY45J5t6z4g+C1t4i17xLq+gSW32G2jg01ZtCmiUTCNpGK/uhsf5lHOC&#10;QARwQTmaXo/wzk+G/hjwzeeI9Nju9U1CCfWpJtV2NHDlrmSNgrgKflEQJHUjPzcgGeLf8Fav+Ccm&#10;pf8ABQz9jpv2Ub/WtGTxBZ6fNq/gjVP7Pkiew1S2j/dl5vMcBJGcQucD5XZsZUY85/4IX/8ABQrx&#10;/wDtC/sneLvD3xjltf8Ahc3wYki8L/ErTNd1D/SV+xxyR2tyfLTZIJWSdTtfJljkyxyrt9vadp3g&#10;zxF431J9I8e34s9H06C3RrXWnfdLKzO4WRmYnCrENqnGfQ5r8kf+CmHwk8V/8Erf21PBf/BZb4L3&#10;t63w5+Ic9rof7RPh2yaGa8EU12sgvY0fKSs8axkIR/rrZckidigB9+/tjfFT4ufBr/hSPwo8IeFd&#10;JbVdc+I2n2EMkl8JEnhjiZrlmQhdpKbiDu4bHXofcR4t8W6cPFXiJPBLfLGI/tkd7GFh8qDOcN1w&#10;WJ6V5fo2tfCH9ob9o7Qbnw58YtJ8S6hp/gmPxD4U1Ce3srqWK1uGj23MCoifunWWM+coGflXPGK9&#10;ANl4mHww1S51Hx3Z31nrWtSxM02klvM33XkrtZJQArYXAwcA4zjmuejGftZzc7ptWS6WVvvvuezm&#10;FTD/ANn4WhGhyTjGTlJ6OfNJuLXko2S+ZNc6hfxW3gfwHrfgO9ka0uoyu2W2K3QgtZASAX4wSjHO&#10;OhGexXVdV0qC/wDF2p6v8Md0FjaxQxs1vbEwYtjKxfMhwf3gOVzxjuK09Yh+Jh+J+m6Rp+saPLJa&#10;6LczLNNpM6xorSwrj5Zz83y8cjjdwe3I+PvGXi3w58HPHXjPxzqfh7T9P8y/jv71meNSsUYtSyZY&#10;4J8rgMT83sQK7KdKpWqKnBXb0SW7v0PKo0qmIqRp005Sk0klu2+iRn3/AI/+FXw6+HHhfU/iF4Em&#10;0+30uFJ9S1C80dFieOO1kLN5hPzAHa3J5C96+d5fB/iD/go78SpfFGo+GNY8O/BG1uIRHo1npLJd&#10;eJhGCwLeWgaC3bd0J3MrZB+4U2vBvhH4s/8ABQ/xB4X8U/EnwvHpPwj0tmk8N+GbyR4pPEbw7dt5&#10;cjBdYM42R8bsZOVIz9Y+B9M8S6Df69baLpOjwQw30UQtxcOkce2zt8KoEf3dpHp6dsn6qTocL0+S&#10;KU8XJWb3VLyXT2lt39nprt9tOWF4NounG08c01J6ONBPS0d06tt3tDZe9qvkX9gnxj4G+At/qH/B&#10;Prxr4G1VNV8H3kXiHwC114cDHVfCN47tEYdkKF/slyZLN1KsQEt2Lt5ox6H+0p+1z8Jf2UE8SeMr&#10;/wCFlxrWsaq+m6d4O8I/2OY5tT1B0m2wIrISgb5SWCngZAJwDyv/AAUd1XxZ8Ffg58Lf24dJsdP/&#10;ALX+D94uorbw6isUmq6NPaKmo6cWlULulijjljjDAvcW1uBuOAfS/hDp/wAH/wBrD4jab+1r4T8I&#10;6D4jZPD2n6h4K8SahaXELxWt1G5EkSzRLIvmIqn5kUjAIzkV8XiJVqilGElzvq9bX6nzuVfU6eLj&#10;iczpznR1uk7c7S0i5Po3bma1S21sbnhC88Ia/wDCzwZrPiL4V3NtrUMenNdFfD8jIJCY0ljE3lgT&#10;AjI6kO204zivAf2gfEXhz4Cf8FOvh38az8OrpfDPjzRf+EI8QQyaPIvl3js9xYOIzhN7SRMgPHye&#10;cTnAr6h0C68XW/wc8MzpZaebeP8As/y/9Kfef38eM4QjGcZ5PtmvL/8Agoz8DvGP7QXwF8YeEbex&#10;0yDXNN0CDXfD9/DKGltb2xuGuInTzIiATsaJuM7JWAPzVyZjRlUwfNH4oWkn5x1/Hb5nzGfRlicP&#10;KrSVnB88Vdu1ndRV9bWuvmdL4q8S+Gn8B+Fbyz+G13bta61ZSXV3NpUaRXCoWDLvz8+7HToe9d7a&#10;TQaf8Rb+1t/hRdLDcaDC0dvHa2y5dJpgzZ8zb0kQcHPqMYrw/wCBfxM1/wCNn/BPnw38WrI6XcWO&#10;pWlvczqGZriK4GobZkO3CBklEisABjaRjIxXt2qXPxYl8d6ObS50eKS80y5Cs1rO8QTMTfNhlIb0&#10;57Gu2jUjWpxqRejSa9HsdVGtDEUY1YbSSa+aRhRa5rLfDPSLKy+HUzWml6nFDN9qvLd0ZBP5LxH9&#10;5nOHxyMZ68VxGj/sdfs/6V+0ovxd0r9lPTNH15NFeW1u9PnS2WRiXinLrERG+UljGGU+or0C+sPG&#10;mpfDDxnps2tabH/Z11etPDY6XLueRQLgbHM3yk7lx8pxnua1Na03xjqPiXwz4n/4WDbwreeZbW/2&#10;XR8DZLF5v8Ur5J8pRk5A7dwSpRo1GnKKdtVpt6dj0cLmGOwUJww9WUFNWklJpST3Ts9U/M8D+KDf&#10;tu+HfA/hvWPgL4Z8E6xpvgXULqPxFo3iC7eCTUp0nQK0Eqqfs7IPOXJLKwm5XhSPQvgF8V/2h/in&#10;LqWpfEP4Br8PdcvrERSaT4h1QXlsxgMe+SNoAFkVhOACHydvOCCK1vDng7U5Lrx/4Dl8c6lv+1Gd&#10;oza2qrdyTxM+45iOMsCMLt6Z61avNIjvrXwn431b4g65cNqU0MF5G15DELeK4tz90Qxrt/erEM9M&#10;ZznOaz9jKNZ1FJ2fTS1/LS6+86Z5lQqZZHCPDw5ovSouZTtvZ+9yv1cbpbMr6fq3ifUfh4t1pXir&#10;QbiTwPqjWzQ2tjIWRrZmhfcRPzmHcduBnJHBG4TWPhLxLoXxmuLHU/iHdP8A8JTo7TyX1na28PmP&#10;CAoj2OkgwIyMEYJGc5r5d/aM/Y0/Y3/Z817xJ8WNH/ah174MfaPKu9SudJ8QbbfW3LFpIZLVyxup&#10;G8s4EQDsZCSH4FRz/wDBRD9nX4pfs8W/xx+EPhrxPqh8NeJ00XxJbaXpzXGowW8lv8+oLbbyxgAy&#10;Q2FBKkHG1scrzGFGpKGIajKzaSd7pb6aNfNH0P8AqdisfhaeMyiNSrQcowlKVNwUJy2i5XcXd3tZ&#10;3atdJs+kl0jQNM8DyHUPiHqN5qXh7Ui62MmvKHjggkxKIwuwgG3Of72CMHnnxT9pzxt+0bdfE/Vv&#10;hH+y34X8K2uk6xpKGb4i+LvFC3kFtcKDvaK3SRnaba6riVQmYQQHGVr5W/Y8+Jn7MfhH4uXnib4F&#10;/AL4x/tG+PAojuvFGqaYIItMMqP5yIrP5VtG2MgS4fJYByCM/ePxg8R/Gy2/Zw0+6/Z68E2Nj4g0&#10;e+iSa+8UWJjsUjUmGcvHFKkjPs247Z68CjL8Z/adpU21aS+B3bV9r2Su/LbuetiuG6vBfEuHoVqa&#10;nzqNvbx5EpOz5uRScuVX932iSlu42Pnb9hn4afD7xd/wTx8Mj4ifDBNam0rxhJqohm0Hz7eSJZvv&#10;NIyNGBtyQC3XHGOD9i6drWi6XrLaBoPw9uIdJ8TaR/xL9NkNraIDECspVC2QDG0RHHQZAxzXy5/w&#10;SD8OfHyw/Z8m0j4g+IbHWPD3i/Sy3hPSYYY7RbBYXkjumMu1pJnfzYiN5JAiyOpzU+KH7Jfwf1q+&#10;vfi7+0L+0lr1vNpWoLp6aDqnxIk0/T7KOACJo4I4BDIqMqZ/1pLEEgjNfR559bxmeV6mHw8vaSm/&#10;dfxLW2tua/oVxRg45hxtjsJXxUnD2k5JUoSqJyk72jG8La6N6LTS6sfTeteNfF3h74fw+OvGVtpO&#10;kjwHfGG+1bVNU8sSRqvlOz70ChZEdXLbgCcEeleDftO/FXwR+0R8EPHHgL4QftBfD3xZcao+k3uo&#10;WHhNo9VjRjqNpCd6RzsQh+Vj90tjsAc4nxW/bN/Z3+Nelap8H/DPhvxF8VtG1rT4W1LRfCnw+muo&#10;Lue2ZSik3QZmwY428wKw+ReARWb8PfCf7THhvwldXHwI/ZW8M/DmLSo4o5LzxFr1vHM1uEO6M2tg&#10;qPgRFDhpFfce/OdanCefVI8teMaNOSabqSUZa9k2n+FzPKeF62WU443FwdKtCalD2kqdODimneUZ&#10;vnbunol2OB+IPxy/Zc+APinw/wDCv9orUtH1LUtP8Z/8V14b8J/DW7020Sz+wSLAskYaVLsiSSKb&#10;hiQz4KgqSPMfhroHwDt4/FH7dtpoWtrpOo/FazT4baZorGW4g0SzeSFytmsgJfeV2pIoISFSuMmv&#10;Q/21fCXxo+Cfwn1v4mfEr9riHVL26t9ugaH4Is4o459SmdII4JGy0mwBmdg2WdI2GQ3J9R+Bn7En&#10;7J/hP4V+G4/F/wAItY8UeIPD+yXxF9omurjT42YBrhliLLHEuCWBMQz5eSSBmvIqcN5CsdyYnMFU&#10;5FzctKnJ2bVo3lNxT2eyfc78RnXA9DHYaFTFSqTpJyqKkpNS5ubROUaUYXvJNpTfLbc8D+Ev/BR3&#10;4Wa/8f8ATfiTJ4Ij0Ga38aNqOra5qWkyHVL+xuoZPNtgI0bbFEybQd7ZR1QICxK+36Z/wUh+Iuua&#10;hc/C79n39jDx94q0m31r7ZoGuWtn+7ij+VwBuIwFZtpLEfK3+1mvofwb8HvDnhq//wCEf+Hv7M3h&#10;3R7HXNPaTRvtS28UlptjCyFGRHYZV0IBAPDe+L/iLTfija6TY/Em/wDEWm2d14ZmbTrq4sdPczLE&#10;WEckrbyVkyMOCABhiQBmur6vlGHw7hRdSUr35pOK07cqjb53M864u4CxmK9rhcpm4qPLGNSs7Lrz&#10;Pkim/Tmslojwbxz8bv20PFGkXHix/wBh288UaPrg+xX2j6p400+1ivWyVXKR5TauGUq8hYnbyeg+&#10;evg3+yz+2X4F8U6r8aPB2leG/gHrmjhRb+F7e++0wa6zwsqv9m866gLKp2blRecOwLfNX6Lp8DdL&#10;/tLUPCPijxfqt99q0176xkmvjFDJK7nzJCqAciQqx+Yj5hxRpV38I/Ci6D41sLDR7eVozZeIdPi2&#10;meFsqnmiM/OxSZAucFirk9q1njKH1+OJpYemuVWScOdet53d/wAPI+YnxFk3sbUsow6qJpqpJTnJ&#10;WfRTnKGq0fu6/gfmFZftl/tjeHNWsfhL+0B8RvGXge48ca59lgupvBdhDpc8rXQhF1DdP5KiNCUd&#10;nTbs29RgMfcfjRoHiT9njwlo/j349/tffGnULXUdSbR9SvvB2y8Foyc5lYRsIlJIZRvYkHIya+pP&#10;jD8PPD/7QXwx1r4PeJPhTPrOm6bfG+0pdZshAPsRyxXZN+8J5ljVlUHGzoQa+dbP4G/tSfsTeH5P&#10;Gn7Ll9fePPhH4ks9998Mbq6N7qelwouZItNmlRvPcR+btgZSzhBGN8m1qxr8XcVYNSs6fI9pQoUl&#10;KPqlFcy9HfyOrHeKWLwuOpVFl9OOGjpNUoU4zem9/Ztq3lf0JPgx+yX+zf8AtGeAJvjb4X/aK+Km&#10;vWOn27z6Tb+JPEX2GG/s4pHRldVijkTbIkqZVkAOxujYNnwP4E/4J1/FT4hWfg74NfGO88ULruk+&#10;fYaRofxXunvYboAN88ZuweBycj5TgHHGfV/2b/j3+z1+1T8LV8W6NqMmpat4XvvsvjTwl4lDyX1h&#10;bFmQrPaOCVXb825VKuYmXcSjAbfif4I/s1eFPGOoXXgT4baFb+K7XN74R1TwzoMb3MMkpBlt/wBw&#10;hKgtGCd2BtfqO/ZDjDijEQpzoYxuPWzav6JWt89jbC+IVfG0K1WGKrrmu6ShOPLFX2n7qbtorqz3&#10;0OKg/YA+F9zbQ6trt54o02G31JNO16G08e6rJMWyV80l5iNhJQgAN8rk5OOK/iv/AIJo/Dm21jXN&#10;Z0X43fE7SbvSoFBs7Hxd5kV3p7cH/j5ilcsU3oVLFcoOBmrHxw/ZC8Pfta+J9O+McninxV4LutZa&#10;DT9Q1fwv4uuI/Luog20tbbmhVTt8vlAxLLlgTXafHH4efHsfDT7Z8IfH+mt4y8K6xDHqV140s2ur&#10;O70sfMo8mJowpIMchY5IKS/xFSNP9b+Ko8/NWk0tve5nLys1v5Gj4ozepToKjm03Kek1UTUYbbyv&#10;Pmj52T8keBf8EwfiDb/sbft4+PP+CV76l5ngHU9Bh8Z/AbUpY1jS9ttqjVrQMsaxvcR3LmRkjJGz&#10;94EXe9fpHGgZc96/Jj/god8Ov2sT+zToP7T+veFvCdn8dP2b/GkHjXwKvge5ubhdV8PgMNUsFXhh&#10;HJD5r+Sxf5Y1j3ASEt+mv7OPx08C/tNfAjwl+0J8M71rjw/4y0G21fSJZI2RjBNGHXKuqsCM4IIB&#10;BHSvJniamMm61S/NJ3d1Z39LI+NzT239oVPbTjOd9ZRacZdbprRnbdsGk2gdKXIIoqTzwooooAKK&#10;KKACjNFI/T8aAEMgU8g1+afxb+IPhj9tH/guBpnhvWL8XHgL9j3w/Jq95DPYiSz1PxpqVsRbweaY&#10;ynmWluySqBIHE+AFBiYn7y/aS+OHhD9mz4D+MPjz481GK10nwj4cvNVvJpywXbDEz7cgE8kBeASS&#10;QACcCvzf/wCCGnxK8Oap4M8faH8YdOj8P+JfEnjBPip44udZugj3aanYW12qSGVUYiOX5pONitvU&#10;YGc89XFU6NSEJ/auk+l0r2fm1f7jnqYiNPEU6Nm3UbSsutr29Xrb0Pviz8HaLrN7oXh/VEgnulSb&#10;WNevI5CJvnZtqCSMqwAkJwcn/UDqea8tv/2g/h5p3xI0/wDZ9tvjbp9/4p+JEjra6A8LzXsFhCrH&#10;97cxg/Zw8QYL5yjJaQpkhiIfgN8Zvg5+1voeveJfgDrGr2v2rxpNoseo2MMtray2ixL5rQBxsnjV&#10;WkYuFU+aWwduxmp/Av8AZW+HH7Fq+LviB8NNHs9RuFufsd54m8QSvLqd/dNgvLJKwYuFZwmxGRML&#10;JtVWZmeJVKtbklh2nF7vfTsrdX32XmfT0sDl+AWIp5oqka0NI00kvea3nJ7KOjcUm3tdbnN/tF/s&#10;0+H/ANp34yt8TfjZr/iS/wDBXhWzj07TPh9pDD+xrnVI8sTcSJskkiLMi7SoycjfhSh968C+B/hJ&#10;Zaf4Y+EfhKDRxoHhvTftV5Hbxoke/kRwhcjaC3mSFCOBGvtR4Z1y28H/ANhfDzxfpV9p50tv7R1q&#10;6e186OaVjiLLQeYApcli7FceWM9ax/jp8UfAvhX9nrx58aruytNaltra91CGzgkTzmtrWF5AqEoT&#10;GzQwO43DALDPatadCjTqOcVq9319DixWb5ljcJSwtaq3Tpq0Y7RXnZWV31k9X1bNf/hGFk0iHxH4&#10;X1XUNJ1HxhfeRp9nb3CSILRgWDOkm8BREsknykFfM2jGaY9x4hvPHt1rKLpN/pvw/tfs1r5fmW6C&#10;YpiQ4BkBZEymMfe44IBrw/T/ANsLw34I+IWpRfFpNK8D2nhv4a6p4ktdQ8N+Nv8AhIrSxtbOawju&#10;fPSS0RrbI1C02CJGDKJcsmw7rnhz9sb4IaRN4V+CmofGjR4df8cNa65No/iDSdQsJo1nlzBDcSTR&#10;qIJrl0WOGGQLLNvZokdQWrY809svtT1m00Gz8Ha34X1K2ufEWrfbteureI3Hn2pZXmVUgdpFyuyD&#10;lRtU5HOMSap40+F2u32teM/ECadcWun2YtNL0+8hEc13Io3uwjdQ4O8rGpx1Rq+cfCP/AAVu0nxJ&#10;P4l+LFx8A9Zt7Wz8aWvgrR45ri4t5pw3iqz8PSX/AJN3aQkRi5v43KoXY+UYjtkWQRes/FT42weF&#10;te8D/AfwP4Hh1zxPd2dxr+paf4nupdGtY7a3MaySyXL20gJNxcRgIiNvOclVBNNX3C8lsZHxR/Ym&#10;/Zu+LGv+HPBfiL4faRPrepRPd69qlk5WWCJeT5bI37ss5IDA5/dn6VyK/sS/FD4Twa18R/2Xv2tP&#10;FmjLYXUtlY6P4iZdXtblA8f7pRKAyDzNygncx4wwGc998JfEnhb4g/DrxR8dPFXglvDWoNdSW9lo&#10;E832WSxmgby2dZImTzYmmG4TLhXRQ68MRXi/i39oP4q/tK/FA/so/wDBOrxRfXEWmWu/xN8WtTmF&#10;1oNi0boZTaK6Ms9zvePbtYqCz4G1HYd/+uGaZXTVP2rmnoqckpqX/bsrr52Vu563+vmdZJQVH2zq&#10;Re1KaVRSfZQmpL52Vu6JPif+2/8AHz9kHxD4R+Bf7Qfw78O+K7q+vjPpMPgHVXbUNRZSWTzbOXfI&#10;m5zvMgJVmUgYJwPGbD4waH+3p471Lxj+278R28P2Ons8Ph34J6fI9jZXTAtHBJfXMzRyXrB3cmOH&#10;AzgnaodW+r/2bv2M/D/7K+la98UdE1lPFni24uZINU8beK7Z7nVNTn3bXMcjy7YlaZ3AQcHGSWJL&#10;Hqfid8DNJ8eXXhX4IeNvhX4Z1qzSNby8kmgLPLHGpLmVipMe6RieC3zsp461SxWS5zSX9rYT2bvf&#10;9zJpf9vQleL9E0ioYzIeIKS/trA+yle/7ibS/wC34SvGT8k4xLPgTw98AdA8HeBfAOieDtO0zSrG&#10;3828j/sWW3ikURYAVtgVlaVw33ipC4PXFXoNG+BEtx4q8WQnTY4rB2XSbPT9Ye3aRIoF3MqxSDIe&#10;UlRxg7QQOefEIv2NfEXw8vtc8ffsn/EPxx8OV0bzLZdPt9Sh1fTC0KMHVobqQswBIA2hwuMKAwIE&#10;I+Nf7Ynwn0bSPDnxf/Zfh8WaSuoJc3WqeDNNli1B4UnEh32lwmWLH528tjxndsFehDh/C4m0ctxE&#10;Z9oS/dyXyfuv/t2T9EepT4XwOMilk+LhU7QnalNeVpPkf/bs36Ix/wBqj4KWP7G/xI0P9tr4Z+Jv&#10;EX9n3tvBb/H/AEvQzNePNpNuUaLXfs9rG7TS6aztI+xGle1MwBPlpjc+OPwb8e/GLw5P+1D8Efi5&#10;HrXiT4fpDfeCPEVr5M0OtWvkedJFvXcJIZI2VgVbDkrhhnJ7r4Tftn/sV/Fvxnq2tXeu2Phm6t9L&#10;hT+wfEdkLG7aQ73lbY4/eOoVF+QuOMZOcV4Z+yo2hfsp+P7f9i3xhbG28H/E6Z9U+Eeuabq88dpa&#10;fvPM1Hw1PGshEDwRZntQ6LHJbyPGnzWxWsKKzbhvMIValNwkt1JNKSeji76NNXWl9DmoLPOEc0hW&#10;q0ZQlHpKOkovSUXdWaknZ7po9+/Z9+L3jb9oD4E+Hdd8E65obf2xqhTULKaBxc2t7G0k80VwQ+Dh&#10;o2BwASCMYzXp9jrXxkfxDda5qHhTw/d32j6aLW48nV5I40DkSttVkOCQsecnsMdSK+YPiHpEP7Dv&#10;7XsfxU8H65eQ/DTxdcxp4vktJIphoWq3JZUvWMgkIWYoQ7YA9Tkrn6TgsPFL+B9a8Y2XxQ8yPVdS&#10;njjM2n28i3MXmG3iO9FHLKq4I4ORgDNPO8vw+HqRxOE1oVVzRf8AK/tQfnF6eas9mVxHleHwtaGM&#10;wWuGrrmh3j/NTl/eg9PNWlszA17XPiCfhRJo158O5If+Es1hZIb+z1WJvtLXEwl8sKSWGYx5YyAA&#10;q84rbn+JmuN4zsYdU+DeuMul6W6fYY7VZ5BvKqJDtyMYRhnHJzzUvjjQfGt78TfBfgy21GyePTY5&#10;b+No7EpFH5SbVDgykkbtoG0ggnnIyK2PD2pePf7W8U+J7vUdGljsmWza42vGkYhhEjAd+GlYHOTu&#10;B7DFeGfNHGP468NWngTxFqEvw+1zz9avrptPvZPD6rFbsyiGFFf1Gxc4GQxYdRXJ/tHfDf8AY9/a&#10;i+Feofs2/FHwjeDwv4h0O60/Wn/sV0uUVoGjSeL90/76N2WRHZWCyIjYOK9ORfiaPCXhfw9dWWiq&#10;txf2skLJqThp/LzcEMDHgZ2c4zj3rY/tfxxL8Q7mVtG0/dpXhtBJCuq/IrTyud2fKzyLcZGAMY65&#10;oHFc0kj8bf8AghB4k+En7Gv7XPxY/Ya/aq8X3eqeP/C/hyGy8BalqWn3CpqmjRSTSsloXG5Q0TWk&#10;gjAAASTkiLI/VDTdU+BOm+BvC1lHqMIvLh7FdWji1SdfJAUSSOVDgJ86gZAGGavyj/4KB/DT42ft&#10;E/snaB/wWs+AXw5XRfiR8KvGmqas2qabMgTWvChumVre5jciaXykUEFWVQklzhAXDR/pj+zX+3D8&#10;GP2xf2fvhz+1l4E8ASWfhPWdFuNWukuprTNlJDEYbi3mZnUAwzOULuFVsBlyGBrlwEaU6ClQTam7&#10;+bcnf+vke/xEs2nnLw2NSdWko0rR1S9mlFRVu1tfO56BqXj/AOBHg3xNrPinWfiT9l0nTdBinkuG&#10;8VT7X+aRmwRLuYgbfkycbumTXyJol1q37bU1x8QviBqT6T8M9I1drjwv4TvtWkM/iG5lvd4vLiKR&#10;txhjRyQuArMMkvls9Na6XqH/AAUe+Kdz8UT4b1q1+CPh27X7LpNqkNvJ4juIRnzpAzoRbgjjBLMM&#10;gBSTj3LxRqWhal8JPCfhXR/hjqdiv2rT4jcf2EEinQRnKRkHLbjgheMhTX3VSVPhWi4R1xklq/8A&#10;nymtl/08fX+VafFt705U+CcPyQd8fNe8+lBNfDH/AKetbv7Gy97boLLSfAg8daL4a8O/HHUGsY9K&#10;uDutPEEB+zsvlhY0IXCgrk7evy+1Fpp+zwR48B+KOqu63V9HZwTXtu5vVW1RVZi0ZZt2NuVIHy8Y&#10;OTWhptr8HtU8YL9v+C11p8aafIPst14Tfe58xfnCRo4x1G788ZyfCf26vhh44+KfwBu/h7+zx4Kt&#10;dLXWNeuIPFXiSbRbm3uNN0dWkeU27eUBvIURlSy7Q5BIGSvxdetOnRlUScnvbqz5HLcLTzHMqdGv&#10;VVOMpe9OW0V1k+9u27Z0nx7/AGafAf7SmkfCaw8bfGzUL7w3pWuQXmoeHPPs2tLp1tmMYkKxBtsc&#10;ijCsWU5IYMcEcL+yPbeEv2Vf2zPHX7DEnxavtL0XxBp7eMPhReQ3EIhntGmZtT0lWljeNZLW4uVm&#10;jhj2DyLz5UCwtj3L4efCD9n34ReCvBXwt8L/AA1uW0/SYUs9114XnaS6SO3f52byQJWZvmOOpJOA&#10;AceU/tk/AHSvi1oGvaz8DPh46+PvAd9pfif4a26eHJI9+oW6XAkspPMhKwxXkTPbOZAq4l3ggxhl&#10;mjSjG87JSla9vLz7FY7H1q1OOFjUcqNJy9ndJaSd27LrLS92+ivZI9c0xUf4OaVf3fxW1JWguoIz&#10;pa3NntXbdqm4Dyd3G3cATx3yBW/rGheHdU+IUOn3vxc1Y+docp+1Q6nbx8LKgMTFYwpB3ZwQTwa8&#10;m/Zu+IPwI/aI/Y48M/GPwf4KuvN1q3W7lkvvC832i1cXbCezndEZFmiKvBIgchXRlycV6teaD8EE&#10;8bWLxfDdhC+m3IktT4TuMM4eHa3l+TliAWG4A43YJ5AO3xaHmuPNFo+Pv2K7Xwl8K9Q+PH7GWs/F&#10;LVFj8HeJrjWPBdv/AGx/o1/p14nnQqoMYRyJk+fYcGV5AAMZr63PiX4WRXvhWZviPGy+X5d+B4rl&#10;zFm3LZ4mzH8wAPIHQV8W/tzeP/hz+y/+2/4Z+L2k/CfVNQsfE+ial4WvtG0vwxOtxJI9pBLYeSrh&#10;EEoumbCnDbZpGXcSBX0p8A/jh4h+JfwZ8J614y/Zf8SeE9Wm1BYFtdRsbdhNG0brFIspYLlg6nbJ&#10;sIdWU8AMfFyuvTpyngr+9Tb7/C9V5dbfIrK+H83wWS/WK1PloqbjBtx95PVNRvzNLZu1k1Y7zTtY&#10;+B7+JfEtjrfjKBrOWaCS1kXxVcN9pV4FRwds37zDJz1IDYOBtryz4v8A7UH7Hf7OXwz8K+J/ir4i&#10;kj1CS4gRdOsXvb2W4dFIkVI4twBwD1AXnGQK47wl+xFq/hb472/xi/aY+O3xG8ZPoKpquk2t1q2m&#10;6VY27xsybpbe3lSJkVWUHDKjlnDIwNepp4/0f4yfs26z4z+Bnhbw/r11ZXF9J4f8RiSxvLCK6imd&#10;k8wxz7yFPyv5ZzjcAa7Pa4mpTkrckuidpO3dpf59T6aOW5NhcZSn7SWIoae0lFOnFSe0VOUW/Ntx&#10;Wzsnuc1+zz+1P8Dv2gPF+peP4/h14j0Hw3eWKRWtn4r8NSwyy3ERGJY0UPuQqz/OrFSQQeQAPk3x&#10;547/AOCoXin4+3Xw7+Fmn+HdF8GeF9dldPEy+ER5N/YifzIPMe482eRvKChlh8vaxZWIGGP0h+z1&#10;+zf8evgx+0No/wAcP2nPiprHizxjq1tdaVZLLfRWWkW9sRlYIbW2yic4JZ1OSMgA7mPdfFr9tz4O&#10;/BO78SaP4t8V+H7q+1KU/Y9H0m8kvbwl7YKQsUELMeYjlnCqDgEjNVh8nzbPqcKcIzUk7tQ3a8+W&#10;6S76/M+oy/F4XJs/xNPJsFTx0ZwtFThKpGnJ/ajzKLlyq9pSjFX1srIh+Onwm/Z4/adt/Den/G79&#10;nzXtcsbeNrm20+30ia1jur0JlZUMMimRNjTZBLDDBiCVBEfw8+HHgT4d/DzxZ8LvhL+zk3h2zvLt&#10;rmSKzsYbFbdcC4hEvCsxVyxBySQcDPQcpbftR/ttfHTR9Hvvgz+zZb+F9N0u5gFv4w+IU5t45nki&#10;W33LaofMZSbhiCDt+T7+cipNY/YF+N/xe8eQzftQ/tY6vrslzZ+fNoWh50vT5EilbbGVgw7qBLw2&#10;Q/bdivq48L4PB1va5jXp0prfl/eVH5Wjov8At6UTznleNweD+pZtmSo0k+b2MZyqtPypwbhGW3xS&#10;iReIP2yf2b/2f/EUXj6y8O+FLXX76zjj1KPQ7yG41LVH8pinmw2geXH3iGkUYLHJGa8W8a/t7f8A&#10;BReLw38S/FPhX9kNtS+H9xDJqEV5qVjLZahpdnNEyvP5MkpN0g2ht8abV2uW4+79LfA79mT4dfCn&#10;4Ra9dfDb4eeG9F1Dw3qcgkuv7FMl20lqwmUmeV2Y/Ke4Pytt55zrftm6PrXh/wCAfjDxXe/En7VH&#10;qHw91my3f2bbwiUGyeWNMhCSrFfXIz8pGTWlGGRTxVHD4GnPmdSNqkmlrzL/AJdxTWvZt+tz0Mhz&#10;zhnA5xTpUsE8XKc4R58RJ6LmjrGMGnF2Vl78tNHdaHzJ+yb+zB+0v8Sv2U/Avi69/at1Lw94RjZU&#10;0zQfDOmxQ3dtbyzNDKWuRhySxyQdy4AwMivWvC//AATK+Anhr4qjwXrZn1O+m0db+PXdek+3XFyY&#10;5NrD9+zBGG7qgAIByDgU74UfsueGfjZ+wtpPwmv/AIia14bkbwzpN9o7aJrjWq2ly9rFcRTbV25J&#10;mJZlYnJXPBJNM+Angv45/DptHvP2mvi7oPjbT0vLaLQ9Za4kGq3NhLE28XsRYqHiYIodD8xdi2SN&#10;x3z7ivPJZxXw9KXJT5pK9NRgnZv4uVJv1d7vqb8ScSZhiqmNq4fGxo8tWa9jCKpOUeZ2kpQSVR/z&#10;KT5uuutu/wBK8DfCDwZ4Vhl1P4gRQ6hoeqNDeaF/bMNtFtS4MMpRV2MuY9zDDZz3PfrH0r9mrQfi&#10;FceHZRoVws2kLP5U199plt3DHLEvIzDcrLt452HHA48Fu4vh94u/bD+JFt8NdQ+HV9ax2WjwXjX3&#10;h19Umgn2TCSOI25zEwG1iGB+ZgT1rh9G8a/DXws+lW/irSr6PxfoXxI8W3/xNuLWymtbuDwy0epr&#10;GZLhNhEYt59MEQV8qUjAwY22/C1MynJ883e7erb1s7fefNPh36w71KknPkjJ6Xa5o8yvdqy6X6tr&#10;52Pjp4w8G/HH9p74V/CDwD4ct9T0n4UrP448VyabDK0Zmt7loNOWSRf9uMznerAbFByGYH7C0zxD&#10;rl146uL7RPAtxLpHizSo2Rb68gWNpo1wzfK7gBomQEFckp3xX5//APBOHwPF+0F4v+LfxtvNSSxg&#10;+KcbDR/CPhnWk0yax0Wyk2wGcQqs0RkSNEBUK7xMGLMZGavq79lbxF4/b9jvwlqo0m3iuPBOn2ok&#10;+1eY9z+7hHmh0bbjEb7uTzz3FceU1KlbmrTjb2jcr+Ssorvtqj5uWQUsuo18VKb9pKcbxkkmk4u2&#10;qetuWz067npH2vxnYeAFupEst3gnUPLkmklkkn8uNcMWVRGG/cuGxkAgdjVrWPBmqX3i678Ma745&#10;mjs/FdjJMi6XaQRwyTRqgZW8xJHJMZVgQ6ghX4zgh03hrx7L45bS9T8Zw29r4msmeaXTtPDp5kIx&#10;tAmLqu+JuWwSfK6Dvkx+CDZ/D++XWPEuuXk3hrUPJNu+pnaLWLAAVYyuC1u3JySCx59PcOIz9E0T&#10;w7N4Ag1fxTJDJrHhPVDZavFd6g0yy28bBHUI7FFGwq42rjManpW9ca18MbK/1rwppGoxz2fiKxRr&#10;EaJZm6ZJgmxwq28bY+6j8/xZPHFUX0n4V+CvjRHDqsFidL17RWSOS4YSLDcJgFd5JKl04PQkheSa&#10;IfG+lWvgnTZ9PsL261LwbrTQ+Za6XIyvbJI0LuZSpULJbnzCSwycEkUAWj8QPE1zp2lePLPwTMZN&#10;K36brk17dRwxgsVjIdCzSIFl2SEsgYLnqDWVpnhrxpDq2sfBx9VsNHwy63oO2E3BiJcNiJ3YBQsi&#10;t1RuWbjBAro5J/FWp+L9c0Cx8DLb2nibTVnC6pqSBJHCCKRlEJkAyjR55BJUn0rm/E03jTS9H0D4&#10;h6t4igs/7G1H+y7y4sbE+Zbws3lSvIHLK2CityuMkYPNAHkX7SX7Afg/43y6P8bPhj4x1XwZ8RtQ&#10;jaFfGVu0QY3eCyQ3kKosVxEWQxsjIR90gH51fnfgj+25P8G9f0v9lL9s3SrTw98QfDM6NoPiyyX/&#10;AIlXiq3xgmKRQPKmePfmJwAWjIHzbVr6Zm+GlvqV7r3gK61e8ub7yhqmg3N3f4UNJkFvKQLHxMhJ&#10;O08Sj1riPjN8LP2Yvjz4LsPDvxH8P6X/AMI94m0Vob6wtkMVxY3Eah4LmHanmRyRkSIHwOWUc5Ar&#10;za2BlTqOthXyye6+zL17PzWve549fLZUazxGCajPdxfwT9Utn/eWvqbttqGpat4p1rwR4e0eSzt/&#10;F0S6lorapi38uVT+9lRcOSSQsiqQpO0ngVo21vqXiiXw/wCLvGmvzfZdcQaXrFlpVvLZrHdKsgCT&#10;ZLSMnmeYnVBkpn5Tg/HTfFz9pP8AYGvtI8KfFPTr7xj8HvCGvRWnhn4pakrxajotvKMR2eoxHDtA&#10;FAX7QY1VcIoOCFH2JYWWu+PrXUNP0fxjpcVnr1mmtafJoq/aY5JFKK2yZsLjzBE5YDJLE5HJrbC4&#10;yGIvBpxkt4vdf5p90dOBzCni+aDTjONuaL3X+a7NbhNo/hzw34ZaO/0+zhPh/UpNO161wg/tPT51&#10;CF3GSWzG6PyRlo2FfJn/AARP8U61+y78bvjZ/wAEnvE730mh/D7xFJ4r+COoXUG2O58HapO7rDC4&#10;giWVYLz7QpcBh5jzxqdkC19d6Do/hOK60PxfrEMl3Dr1nJp2pXeqXBmkivQDgFnOEOUkj+UAZC9O&#10;/wAKf8FOfiJoX7Iv7Uv7Ov8AwUe0jVZpP+Fc+L2+HvxaFvFPJ9p8KanKIlvZWt4ZHlS2mdJ0jZgG&#10;l+RVYuTXYd5+p6cJRvWmxzo9mLkMGUx7srzkYz2rxnwD+2L4Z8Z+JNO07WfAeteG9J1zw/PrXh3x&#10;H4gurKK11Oxjltk8xFS4aWIt9rgYLNHG21xkbgyio05STaOeti8Ph5RjUlZy2PaDIB2oWQNyK8E8&#10;eftWX6/H3wn8L/h2+j3miXmtDT/FWrTXZ8yOeWylureG1VTh/kj3SSk7V8yJFDs7+V7vDkDAP8VE&#10;oSja/UnD4yhipTVN35XZvpcmByM0UAYGKKk6gpshwOadTJjhcn1oA/Nb/g40+PHhaX4Y/Cv9hHXt&#10;bh0/S/jD8R7KX4iahNCkq2PhLSpY9QvpNvmK+95YrZUVVczKs0SgyOityf8AwUq+Cnwn8b3Xwy/b&#10;LW4aT4byeILPwn4ks9IuGthNoEu0W0sjRqG8tZVdykhBIkRAys4K71rbfB/9vP8A4Kv/ABw8cfEb&#10;RtH1/wAN/s96ZpXhPwet3qEU1td+IJo2nvFaHneYJZY4dhBCzRNkblXb9ffFT9m/4UfFrwpffBPx&#10;p4bhbSf+ENeDWpbZTDJI0i+XG/mIVJZRG7DJyCFIwQCPJx2FxGOo1Kc0ktOXq21rd9lfSx6OZRwe&#10;Ey/D1srrT+uw/ec6tGNOSfuxj1bVryltrZLS5n6J8KPDfwtstXvfgb4n/sHQ/Cej7dNtY7eKSz86&#10;RDM0MQPyIpBhGQMlm6k0uqRfE+z17QvhtrHhi11l9Ob+3bi30eYxPKNz4Enm/Lnzc9Cd3oM4rwf/&#10;AIJyeOviVdaDq37FPxA1hl8ZeAfFMX9pR6lbrJ/aWkhUubO/ZiyuwdBCjD5iMIcgNtH0DZ+IfHkO&#10;o+LPiDpvhyO6vNSuG0TSbqzulT7PMgEasizEAq0jp/Fw0bZGMmuzBV6eIw0ZwVuluzWjXyeh42Gz&#10;CeaUViajblK/Nd3fNfW7733GXvxj0i90HW7jVrLVdHu/E1wkMepXFjmNLT7mFdFO7agc9M5c4Peq&#10;/wAcvCHwp/aB+G/jL4b6Xrei2VlJ8O9Q0bTb5445BHPeWrRedsVt7eSoT5cAkuwBz06+08baBB4l&#10;0XQdZtdR06w0PR2eePV7HbmVgI4/N2hlXCLK27dtO7gkggYq2Hw18eeErfUE0vSrjU/EXiPib7PA&#10;Z7WEyk7SQdwHkx8EdyOhrqOg8h+In7CXw5uPglp/wI+DvhTTfButePrfy9dm0vT0jhSzVlmZZIzh&#10;iV2RqOQSYznOcHJ+KH7Dnxh8XfFH4j+KtM+Pmlr8P/EXiLQdU8XWd94Uhl1Oa80hdPLQWNzG6rbx&#10;zLp9lE/mRyGNo5Gi2s+V9vj+F/hn/hMvFGqeHda1bRbPQdNjWOSz1R/M84p5rjzHZmwBtyAQM9at&#10;ReCPihpen+H/AAnF48F1BrEhvLq0vtMSVIZFzcu7yArI4Mu1eTk7ucDigD5p1P8A4J9fGm0tvBnh&#10;VPE2l3F1pvj0+K7yG0377m3X4i2/jAwfviiqQqLbZZj83z8gbT3P7WXjzUPhb4p1b9tG18dQeDdQ&#10;8L+GLrw9ap4s0A3mm31nJJHJJEXt5Ny3H2qEFNhcEKybGLgruftBftjXf7Lenap8QfiLfeH9R1SO&#10;T+xtC8P6feSfbdYugUfyrS3+bc5aaNWLEbdvJG2vCfAn7N37Snxl+LXhP4x/t3aLqk1vBdtqHhL4&#10;T6XOk1hYRI/mGaeJXPnXeZMl35TfgY2Kq+disZP2nsMOuapv5RXeX6Ldnk4zMKntPq2EXNVa17QX&#10;eT/Jbv8AE5P4B/DP47ft3+E/Cfhf9prxzdeEvhTJcXFzdaTcwQ2OseMlZvMZpzBzY2WWSKKESGV1&#10;8xnZiI5K+1/h38KvgX8K/C2uy/DLSLXRdL0G1Fro+maDqTwIEiiHz/uH3MWkYgs+STySc5rSsvjH&#10;4QTxTrfiDxB4V1izSw02K00+zm0dm2qm55R8m5FYsVHzEDCryMNjHtPEnwV1nwrotvqVxosmo3F/&#10;Adcu7i3S3mh5aaVTvUMU3/JgfL83HfGmFwUcO3OTcpveT3fp2XZGuCy+nhZOrNudSW8nv6Lol2SO&#10;jl+G+uaPo/hf4bWHju+W4u5vPvvMt4LiCPyB5skih03ZM7R43Eg7uQap6GfGc/xA8VeMrDxRpk0u&#10;hxpp011eaew82ONPMlQBXAQ+ZwTyDt9MVLZaZ8Io/E+ueMdE1Jbe1s9PQW/9la9LbmaTDSSYCSDr&#10;8g2jgkZIJwayvB3hy5T4Q29zJ441GG/8XaxGslvI63EbtNIck7lZgTAGcksOevODXaeia93o3xCj&#10;8DeH/BRstJm/tjUIpZ45ryRXbDm8lDNzkEoVLDP3h1yK1bjxD4zk+JV1dJ8P479tF01YJIbHVoyy&#10;NOd5bMoQfdReMZ575qS28P8Ai/8A4WJHpMnjr7aNL0tp4ZLrSol+zmV9qgeXs5IQ/QDHesmC/wDH&#10;ek+APEHj+HxDp8o1K8maFv7MlSRpARawhfn6HYmBg/e75OQDzP47fCv4U/GP4QNYfED4Bf2le+Ir&#10;4tYau+nwlleW4PliOSKXzVfYAoxgkema+d/2m/8AgmW+v6Evgf8AZ5/aU8Z+E5bOSPX/AA7pvi7R&#10;ZtRi0XUbefNpLCXhd0UHep4cOqFXLg4r7Q8R6X4+bxV4J8B6lpmjz/Y7hry3W3vZowVtowAZPkOP&#10;mZW4B5Hcc1o2finxtZ+Odf19vBUGoW8McNnNNZ6oifZvJR5GGZkjL/67rkAY68Zr18Ln2a4Sg6Ea&#10;jlTf2Ze9Ht8Lur+as/M93B8S51gcO8PCs5UnvCSU4dvhldJ26qzXRnwV4F/bytPiX8PfiB8Iv2v/&#10;ANj9odQ0u9vPDvi/WfBNm15Y2V5CojWZUdFnht5VxcROw3lHQhDg46z/AIJ5/Hz4VeJ9Rj/ZW1fx&#10;1b6tNo2rLNoPif7Zcwrq2iIkksYKmRTFcRkRxsrKGXOQDgsNb9rPS/FH7OF94f8A+Ci3gjwDrltH&#10;9njsPjhpmnmB7fxP4bkn+0rqBtVnzLeacS8kcnleb9mlu4eQyqND9rr9lT4YftWeFX+JXwA+HN14&#10;a8UW2hLrGh+I9J09IG1dn2GIM9sW8yNo0JST7wO3DbS6t9PlGacO47BvKsbTdJVGrTjK8Yz2U3F6&#10;pNaS5ZWtra6R9nkOccKZpgHkmYUpUFVcbVIy5oQqbKo4SV0mtJqMrWd7XSPoq20Pwjr3xi1ZIPHW&#10;q2dvpem20EdxF4hlyzyfvHUSSOxK48vIB4PbrUieHtUt/hBcarp/jPUGl1u88trNpoJISLu6EWTm&#10;IsTskBJBzxkV8Vfsz/E/9qyf4O6l4/8AC8ulfEqztVFn4o8KeMtOaPV7C5tUWJh9qCGGQqFLhpmV&#10;325PzkqfY/h9+2v+zP4kj8N/Dn4v+CLv4W65b6lateWvjTRljjvFRN+I7ortkDS+WvzFHbJIUjmv&#10;LzHg/NMDUqRouNZU3Z8ju16xdp28+W3meLmnAedZfiKsKDjXVNtS9m7yVu8HaaVtb8tra3PorxF4&#10;O8UTeP8AQdH0n4i6gkdrb3Fyk0tjaP5G0InaIZ3CTHPTkjrmsbxF4o/4Vz4d8ffFXxT8Q9PsbXTp&#10;/JvLrVLFYYX8qBBGm4uMAySlByck8cmlR/gZ4s8YyTWdzob6G2hxGGWwmKNNNJKxJDxkcBY0xg9G&#10;644r55/bz8CWHxI/Yb8beAvgZof27xNr2pfZl0lvFrRFbdLzcJSJJfLkwqKQD83zdcivj8VKrh6M&#10;5KN5JXS7vt83ofO5Rg6OKzihhcVU9lCU4xlJ/Yi2lKWvZXfyPaPAvw6sND/ZY8MeDvDDeG7Xw1dQ&#10;2/2fS00tVtDbSOZCOHCmMgkkYAYH3zX4kfsrx+CP2Vf+Cmtz/wAE1dC+Od3D+zN8WPGF1d+B5o7a&#10;4FiLwMP+JVFcSvJM1s0iQ25mZ23mOGQkb3kb9P8A4wakn7QPjXw/+xF8C/El5pvh/Q7eCL4keK/7&#10;dmkgslSEgWFt5krIJWAcNtHygqM8HHL/APBT7/glb8Hf2of2Lte+C/wJ1KPQ/FHw1srPXfhFfWet&#10;Si4tNWtVmcxxuGLMZh8nUnzCkh+dQw+qp4f/AFdwdHESbjipJShFW/dxtpKV9m/srdL3uqPpcTR/&#10;1bhHHTqyeNqNzgnZuEHe1Spe/vzTTit0vebu0fZHg6x1Dwr8N/EVl4X0/RrHR9PluLaGztLV1jij&#10;ghWErGoxgfuzwe4z0ql8SZPGWn2/gbQgNIhjk8Q2T2NvFvCsUxjd8vAAPOPbrXx9/wAEWP247D9v&#10;j9gu/wBZ8afEnXtP+LHg/wA7QvidoeoXaxrLqIP/AB+CFkwonAy20KUkEqAAAE/XnxhuvD3hfW/C&#10;niDxV8TZf7N0lb27vLqRrMrZLBatJ5mBFjgoMZDfzNfOVJyu5zfm3/wfzZ8WlWxNZJXlKT9W2/xb&#10;OL/bP/aX+Jf7K3h/Vvibb+Fl1zVpNMstI8OaPplvJIt1qd3cyRwR5CkpkqMliF+UKPmYBrHwDX9p&#10;nTv2PZoPi/rWi+INXm07VH1/VpJPs8nmu0xkjWKKIJiPJRectsBY5JrlfgV+3X8K/ij8M9W/aK+N&#10;njeTwD4ekvgnhu58SX2n+ZqunwzuIL4RNB+63OTiMAtlQ3IZK7jwdrM3xH/Y81L4mfBX4q/2lpuq&#10;6NqV5oa3lgkFvcF/NZFl3wecgZjhuNwycAcCvOpVaWIre2hUunHSK7d7dW9lf9T6fHYHHZblv9n1&#10;8J7OSqtTqyV/eSsoKVrJR95ySbu99kd/4hvvjGmt+HUfw/4dVlvpBEqalOVP+jycH91wPpn+deH/&#10;ALQP7fXhv9kH4patpfxB01NS8Va5p9nLp/hXw3DcXl3exxiQExBYgq/f6ytGp/hJIIE/wg/Zt/ba&#10;tfin4X+Jv7U/7Zdxq+oQz3kdp4Z8H6VFa6TbCW35JzEGuivlna8ykrvJXbk59a8OfD661H4yeJr2&#10;bxlcfbrOxsB/aDabZtKwdZuMmEhANv8ADjOec4BrX2mIxFFuC5H05knp3sn+vqjjlh8lynMoRxE1&#10;iqaV2qUpQXN25pQu1tdxWuyfU+HfgD8Q/jb8BtfufB+teCpPh74U/aPm1S58Hw+IY5RJoPjSBma4&#10;tWTyGgikvLeN72NHZQ8trdg73cKfZPhP+wf8YfAf7Rfhr4vfHr4/eIPiH4qjlu5tJmvvElxZ6fZN&#10;sXeUtLWONFG0suzmJg7Ap0Nd9+1v+zRqvx//AGSPFHgqL4lXVrqFnqk+p+F7+W1hI0/V7PUnntLv&#10;KIH+W4jRmAOCu5SCrFTy/wAI/wBsS38b/ADQP2j/AI0+MdZ8M6l4VuNW0v4oaPcafaPceGtW0+CR&#10;b+AJBHJvQyRCSJsN5tvNDIAN4w5YWnU5ZVfecfXXzstAwucZjCpWw+Wx9mq7tyxSlKzulCMmnOzv&#10;ZpP3upV/4KSfAPxl8d/2b/ippltb2P8AbHh37H4p0qS2WVpEurKAOscQ4BaSKGSLLZx5+QMgEchp&#10;f/BUT4W2XwS+Fug6YreIvFGv/wBk3Fv4T8M2c13fWkSTxh57hVysajBIXdufICg8sOP+Hv8AwV2s&#10;/id448XSSfDrxR/YOpWsFt4e0m0ht7jXddkOEWRoFtvIhgMcik7pVbkhfN5C+WfsBfC74x634D8f&#10;/DjwH4t8L/DZfCmsSP4nt28GxL4ilt5ma6tojNJEFdVDOqOHZlAA2qNpbvpcOZlUxVPGznHDUqis&#10;5Vbpu2qcIfFK6bs1G1j2sPwDW4ez51uJYqjTlBJKVSMU5/ElZKU5WTd1CN7qza3X1t/wUK+HnwP+&#10;Jus+C/8Ahq/4r2Oi+H7GO+uL7R49duLO21Zf3O2C6jjkDSgMu5do3AhgDhmB434W/tKfFvxVot38&#10;FP2Df2XbO48FbpII9WutJfR9KtY5lBYx7sMRtfdhY9w3A7SDmvQ/Bf8AwTw/Zi+H3ivRPEviHx7q&#10;3ifxFM0n2vxL4l15by4ZthfepkDLGS38WNxB27jXrPhDQPAVp4u17wzH421KO3sls3t7iPxVJCso&#10;eIgjEbqpKmPHTgEDAAr24y4Xyuq6tCi8RVa1lO8Y/KMXzNesl6GlTPMjy/AwwVJTxcYXaVRuFJSe&#10;rcacXeXrKSbtayPnPxz+y5+1N8d/BHhvxn+1F+0jcXWnXl9ZNJ4b8F2f2C0jWZAPMaU4mkO9gMZH&#10;3uAmOPaPhP8AshfCb4EeMW8IfCfRdH0S6m0Rbn+0F0QT3L7ZShcyTu7Mw3jJYnO4ZBxU3ijRdD0T&#10;4ISvH4sur/UtNu/ljHiKZUeOG6IzHD5uxB5aAqFXIGCvODWhr1n8A9X8caNNN4g/tBZ7G5jupG8R&#10;XU0iECN0JfzSwHEgxkAk9M4IxxfEGaYyj7Fz5KfSEEoR+5Wv6u78zwcdxRnWOoewdTkpfyU0oQ/8&#10;Bikm/OV35k2jeCda/wCFX+J9DbxZqEw0e+vYbSx/sy1RCUbzkIBhJIYsrjBG3Py4wMafiHwqlzrH&#10;h3WtT+JOsJHqBkinkN7BA8CtCZflMcakAtGFI+lRaJb/AAou9d8SaZLHpfksbc6fM8KSYVrdUYcg&#10;nhkPXn9KwdUvfg3bfD/QzcaHZ3OoWs9jPeNa6CZfOjSZBOrSbCv3A5KlsnHTkV4u58+TeE/Dvw+h&#10;+Ini7wVrnie+uNMnjguI55vEMyLOzR/vfMMTqJOSB82eBjpmvF/28G+GWmfsF+J5tE1+z/4SK3sV&#10;t2b+0GlkdfOETgI7HAaMnoOAeMV77c6t4U0n42aXf2Gk3EdjfaDLa/YR4fnRi8Th1KxmIbuH6rkA&#10;DnGefAP+CiF2nir9n66+DuleDr61/tr4labYR30+mFI/LuriNgnzlWD/ALzhSAMY+Ydvc4Zp+14g&#10;wsX/ADxf3O/6H0nB9P23FODj/wBPIv7nf9D174U6H8L/AIXWfhbwvd2+n3sNv4Ht7G6aPR2kaW5t&#10;ljCvhI2+ZkaTIH/PMZ7Va8S3fhu9+FXiDw/oPh68ubiK/mn042egyJ5EZcXEZYmMBFUt3wcDgEYr&#10;du/HfiKfSPC3ii18A3kcNtcQFrqS4tPLlWWNo9qZn3DcXXGQDwMjPFWdH1Tx5feNta0PU/B2n2b6&#10;rpMc/wDZ95rALMqkxO4MUbbgcoCDjHHPNeTiajrYic3u2397PDxdaVbGTqt6yk397ufMfxv/AGM9&#10;H8YfEnwx+1F+zKvij4WeONSvYTqmsaI1stn4hZ1MwSeBpdkpkccyOoDKTuDNtWsf/gqN8fte+G3w&#10;huP2b7S70nw3r3xi8QWelRzahqiBrHT7pUivrmQqhRE+Vgzbht8/K5wcfRPgl/iDD8GbjSxBpdrD&#10;4X1SRZ5JZHknSS3ufNOxdoXb/AOR8ucDoK+Zfh5o2if8FIf24/GXxT+IGkaDrnw78K2tx4E8GNqW&#10;gJc2t/dhFl1C4j35Ocb0SQOPkwVA3Gvncwoxp0nRwytOs7eX9529C8z4grZp9VwOaVJzp6wXK0qk&#10;ae7tJptqP2VJtK9la59N+A9E1/wh8JPAZ8GQeH4dN0aKz02zezDbEhdFtQzhdqlQzBsL6DFXtN8M&#10;+MdN+KmveCLnxhZ2beINHhvp5bPS1YSsC8TIiSswGfmJznjHSuL/AGfP2PtM/Z4+H3jb4I+B/iv4&#10;huNAh1R7rT9I1hvt0enxywRukVuZt7JCsqu21DnfubO8ms/4c/tLfBH9pO98O/Eb4ffGXUtUvLPU&#10;10nxNp0k50+70rzCUYPDsikiUyqPmI+ZQCCe/p0akadOEJ2jJr4fTszqxGVvmrVMBzVcPTaXPytW&#10;Tvy8y15W7Nb2unZs9JbwxIfAena3q/jrVpf+Ed1OOC6jWcWqQrHIYXbdGiuAIznO48ZyT1q8fCXw&#10;j0D4j6lpWtrbT2upaP56vqmqNcBJUk2zAmV2bcRJCQTyADjvVE6J8CNO8U6/p/ifWdPe3vrWJ7e8&#10;vtbkuGCyCRHUeazAOrIW3DLYdeegGRYfEn4OWnhrwzqiRaXHrNjdRzalHpukiXeNpgnJaJSvO4OO&#10;SSAuAeK6TyiHVNb8H6f8N9F1bSZrKXVPCeuKHexsT/pMMUhjZiQMYePZKSSAdp5rtm8Wpc+LdXs9&#10;A8C61dR65pQdfMtEtlmkRQhYNcOmQVeMcDtnB61zt98RNB1jXPEnhPQvAuuajaa3p6yKlrpZXEgU&#10;xO22VkO0fuugzn86xdG8bfEmb4e6Dq2l/DtZpvBd8tvNqlzdIu4BDbvCYshwdjqGbkAruxxwAdIu&#10;r/Em28HaT4ifT9PE3hW9a31CSa+eSZAB5EgdFUL9xvMPzHopGeM2db8DeI9Z1TVPAes+L4Le38QW&#10;7X+3T9PULNOpCFAZCxGAIHJBBLFiCM8NbQfjDqHirUtBurzw3Zp4ms/tN9aSNNcrtWJYH2qdnzFd&#10;inkj5c57ViT+EvGeqeENF8Q6z8S75YbXVo7CaPT7eKyksozKLaRvMGHOGC8EnI59wAP8G6bpV/4R&#10;0Hxl4omvL6az1gafrC6pfPIkILeVt2bgqKH8tjlemCSas63r3w18KaT4k8JxarpNpJb3Ed/oMttG&#10;Gy7fvFRQhJYiRCDjgBh0rN034JeGLn4i+J/AfiC71Cb7To8d9o99eXx+TO5Hlfy2Xe2/1BBEfPvs&#10;aZrHww8Ot4P8U2ek6TYz6kjWWsafZWcMR3OgLM6n5vkljUDqcMcZBNAGX4n+I/hz4i3slrafCq+1&#10;3SPEuk/2XrWm31kqQ3EpzsTexKuQpmVhjHyggkDI+LbXRP2i/wDgmNNceJvBEF5qXwX0fxQy6tpU&#10;MZvNQ8C+dGyyTR+Zu8+zYOG25Y5CEkNln+5J/GOnWHg/VtO8MaBql0bDWmv9Na104xLHCZPtJyZA&#10;oRNwde5IxgEA4ryPrviD4h3On3Hh7T9Nt/HmhPmHUJmvPM8pSM4izHuaL5tu4jao5zhTxYvBxxFp&#10;wfLOPwvr6Pun1TPPx2XxxVqsHy1I/DJfk11T6p/mY/gfwx4B+Meg3nirQfiI3i6w1bSzq+g6ja3B&#10;Wxnd94ZwkJ2lt4G4ADliGGcgY37Wv7P/AMHP2jP2cPFnwI8S2GkWXhz4mfDO80uPzrSHZY3wRpLa&#10;7jjkA/fwzOs0bHDLLDG2QVBHzx4z8FeP/wDgm/rEP7SXw80jVLr4Oarq08XxO8H+HZhBL4WuPPEU&#10;l7ZDrFbySIHkiVlXJwPLUgr9WeApfh14u+HFz48+GM+napZ6LeR61oetW7FjqGnP++KeawZnJTz4&#10;SD/EgyQQcLB4uVaTo1Vy1I7rpr1XdP8ADYnL8dLESdCuuWrHddGuko90/wANmcX/AMEUf2kPEv7T&#10;n/BNX4e+IvHirH4p8O2dx4S8W2+5CYdS0qZ7GUMEJ27hCsgB5KyKT1rV/Zw/Y0+I3gbx1p+u/GHx&#10;ZBrWkaF4Pl0DRdDmu/ttrFHJPbTbokkgRoEX7OiBZHuJNoQGYiNQPCP+CbHxM+H/AMHv+CoX7SX7&#10;Hnw51pG8N+Ltef4haTZNNaxx2upyQ2cOpLAkcYdlk327AFyEFuTtVndm/RTBA5Wu3C4r2lNuns3b&#10;7nZh7HCZo4V9XyN27Np2d+6ujzvxJ+y/8FfEPivRfG//AAr7S7PVNE1hNSgvLLTYY5JpUgkhUSNs&#10;JZQsnABBBRcHjFeiQAAbT2pyjuRS4C8gVcpSluztp0aVJtwSV97dRaKASRyKKk1Cuc+L3xH0T4Pf&#10;C3xF8V/EsU0mn+G9FutTvo7dVMjRQRNKwUMygsQpxkgZxkjrXRkkDgV8Rf8ABwj8Rrjwx/wTK8U/&#10;CnRdUs7XXPi3r2j/AA/0D7ckhR59UvY4ZSNgJBS1FzN/2y78AgHA/wDBC74N6rqf7D/g/wCMHxc0&#10;u2vPFvxw8Xa98V/Hk15Ba+ZetqF3JJZnbbrsVJYJrS48rgIzuuFxtH1L/wAIX5vhqW88JX15psni&#10;rXms7W2jzJCLEu0bb0kZsgW8Ukg6Y3hRgAYd4a+DHwz+G3hSbwp4c8Iabptj4E8J2OnaTa+HYfsK&#10;27w2pULH5OzaoTYoUYAXAxjitrTvAWrabrvhvQdL8U3ix6Xo011uvikyxOwEeOVDEYdxyxwOOnFA&#10;Hyj+3xpfxD/Zr+Mmm/8ABQv4cRf2tF8OYLbw34/tYLOKM6jotxhmYKHA3WzzRsNoBy+GIjVsfRPw&#10;x8Q6lceC/BdroXhd9Y0ua0/tyK+0m+huBfqVBV8S7Cp3zK3XtxnBxS8c+FPEniP4bWHgvV4dJ1C1&#10;8c+IpP7Ss47V1+2QyMd4kPzr5ZiC7vlO1Vx82Ofnj9kb4na3+wt+0H40/Yz+Iuj311Yx6Y1/8Hby&#10;a8W4UacrSyz6X58jBn8iSRSEUNII8kqoEYPjv/hPxt/sVXr5T/8AtvzXmeHJvLMy5v8Al3WfyjPv&#10;6S/9K9T6rvvHWnXnh3xDcTJdWV/4muza27XmjzKI4sCABmUbTtAkbhuDmrk9x8IfEPjGx+03GhTa&#10;J4b0FyEmZCpmcqq/Kw+bZHC3HYuOOhDdF13SNGh8FeC7zSNQsxp8b3F8s1nMih4odpOcfPmSTd3H&#10;HOOAcXxv4y8Gaz8PfGF5bXVpd3l9q4trW3uAm9VVo40ZUIztBy3TjOfevYXke5q9Sh4b8BadqHwx&#10;tdSDXVlf+MPEQWKOynnSFIWmJKGJX2MghSUgspGMdsVyn7XH7UPh79km/WePxLq2veLptO/s3wT4&#10;Pt40ubzV7yU7zHsVAI4lCIzzP91TgZJVDl/tlftFfBT9k230G38N+FrjXfFGqaXJp/gvw54b1Bku&#10;ta1KR4o0WSSJgVRAWeSVjkg4+ZmVWwv2XP2PfFOgeENR/a1+PHjC41z4veMTHp811GyyQ6RaSXIt&#10;47K185XYRqp5kBDP1JJ+avNxWJrVK31bDP3vtS6QX+b6L5njYzGVq2IeEwlufeUukE/zk+i+bM74&#10;BfsK/ES88W6f+1p+0v4rs/FHxM8byW/2PTbmKSO08K27lri4tbP5+B5YeNmChmDyd5GLfROk6r8S&#10;tW+M2paze+FtPvrjw3pKWUlrZ6yyQlpcy708yP7xXCEEAZQZbHTXbwp4qs/Glhodt46jmGj2Ml4s&#10;uoaakjQq58tANoUdFb0IwfWuV8Nt48f4a+IvHOnXGmS3PiPVpbbzGjkWR98htkKEMwGGYsFwcc8n&#10;gV1YXC08LT5IfNvVt92+534PB0cDS5Ka63b6tvdt9zSuvE2q3/wrt7PVvhvrsg8RakJZubfMsck4&#10;lZVCTB+YwQMhTx9K0tU8V+CNU+Jdvd614duvs+m6G6ta3WgzO6zTuhyw8tlG1IiNxP8AGQCcmjWW&#10;+Idnr3hzw1F4J0e8m0eGS6htrPW3GI1jECMWkhXb98+ufbFNsvH3iHRdJ8W+NrrwFdRyG4lEdzHN&#10;auqeVGIwjnzQzYcMeFP3jgV0HUcj4tb4YS/CnWNb07S9De/1rVJxpc404RNFG8+yMqxXcCFXecY6&#10;t0rQm+GP7Pl/4o0rR9M1C1trf+zbi41DydYfbJJ+7RFy0mFILu2Bx8uMYJqTXtVjvNK8A/DO48H6&#10;zEtnfQvdR3ViVaaO1hKllCFs8ndjqMdq6e08Z+Cb3x3ri61FMttBp8Nu9tdaPJ5YwGdw2Uxkh14P&#10;Ue3QA5bw78PvAv2DxT4j8P8AxA8SWtpp80kFvJY65Ku9IYEL4K8uBIZQNvHpU8fws8Q6Lpvhvw/F&#10;8YdcP9pXsMv2W4jWZYzHH53AYHhXjXAPHrVOaL4U6d8IbdZrfQ49S1C4jL3VxpSoYRcXIZgCVJ+S&#10;ORsc4AXjAwK200D4I3XxE0/U9Av9Ks7VtNllkmsdYe1JbciIFEbqFyC2RxnuDQBmWvhb4p6r8edS&#10;GlfEbdNoGmW8LajfaTA3mCbc4iCIEx977wOeMVPJpvxYn+GWp3Y8Y6TcQatdzRzKukEPL50vk7lZ&#10;ZMc5yOOBjr1qn4MsfBDWPjrxRqXjvVEij1C4itfsniSZZmgihBBUmXMjZZgu4npxjNa9n8PrLw54&#10;H8J+F5vE+rQvfahZsLS4uBIscwUSsF3oSu0pnbnHU4JJoAi13TPjXLr2h+DNbtfCt8vnXFzaRq08&#10;cXlRReURIuw8fvwMAnk46ZNfLP7MevfEj9gj9pvXP2JL7RdHXwVrkVxqPwZmutQk+zWcUStdXfhq&#10;GUxBmeATSXFvG5LfZt6DIt+fsKTwZ4nvviY4g+IOox/2fon7qb7PAzRm4mORjywCP9GXkjPAxgZr&#10;xn9rj9mm7/aO/Zb8aaRrvi7yNc0fxBPq/g3xF9hSO70nWLBjHa38UsYDwuNjRsUxvikljIKSMpAP&#10;E/HOlfFX9kjW5P2u/C/ge5k8G+LoEtfiLa29zGwkSRwIdQWMtmNlztbAUMDk8kvX0f42vtA/aKg0&#10;MeLv2cdN8UaXeabJeabb3WpWt5FcRMqATD5WUYD8Z5+bI6Vw37NXxX1r9rf9n/Rfhn4309tB8UeG&#10;tYt/CvxO8B6xpsaz6NqVvZGWUBo5GWa1mjVJ7eZSPNgnjY7X3IvNfs63fxD/AGLP2jU/Y98bfEG3&#10;l8M6nbvN8MdY1a1aUCJ5NzaY7tIpDqwOwbmBGAMAhF+wp1qmdYBVKbaxWHW6b5p0159ZU/xj/h1+&#10;8o1q3EWVqrSk1jcLG902pVaS63W86f4w/wAJkWX7K3xV+D/jjVfEv7HepeLvBPlXypceG7yQ6tpB&#10;HlxMUMUpyrck7lYEK4AIHFeN/tKf8FHP2gvAvhTTf2RPiJ8OtC8O+IvELIupeMNMupboRWMgeQ3U&#10;UKL5qycbhuOccgAEGvr79of9pS//AGZvhZqmr6NqWn614o8Va9exeGfDsNjL515db/Iyu2TKxIED&#10;lscDjPINeT/Cn/gnna/DrUvAnxZ+Kunaf4i+Jd14lXU/7audTuDLbyTRgvA6bgjwIilcEMRhtvXF&#10;dX9pYqWT/X8zUZz5oeybSVSXLKLm3K2sVFNXkpatJbM+s4ZzzAUcJ/a/FdBYhK6o+6lWnOMdG5XX&#10;NTg7czmp3eiTszqP2O/GH7Lvg3wv4X8Nfs8jWNesNJtrqfXJIo4p7jUbmcIv2iVBKcHIf7wBUHAH&#10;Jr3DTPin4Im1fV9S1j4W60ytJH5ayaGsjR4jUEHk7eewz696+Wfjd8Mv2XfGP7Wml/Df4a+PNB8D&#10;/FLVI5TDffDfW57aU3QMjH7SsETKGwJCd6qW6M5yq1z37Svgn/gq94L8PXPh6f4r3mv+CVvpf+Eq&#10;174c2sVv4haMIufvqvlrtYHdAAcRMSUzz4+Op4HPKk8VgMR7SrJ6wqNKfM30npBpebi1/KeLU4Xw&#10;3EeZxrfXfYTr++1ik4Sad9YSScai0ajblu9LJHyN+25dzf8ABJH/AIKHeG/+Cjnww8C30nwp+NFj&#10;D4b+OWiw6RttjqOUljv4kbECzt5YkWQkF2S6GV89nf6q8KfHTwz/AMFMfidefDfxJ+zbpfhf4Pww&#10;yQa9aNqDx67dSY861doLAZiG9IWKMSuCw3OuRW1Z+FP2X/2rf+CdGpf8E3vBuoaTbrqGlxaY2meN&#10;tQmXVYL2W5S5WcwT24JdZz5oaNj5eNyE7VNeM/8ABBnxnrXwY/al+K//AATk+KPwp0LRfid8KdSu&#10;r5Jo76WBdc0mUWyW90HMRZ0WORHjOwAx3SHarZLfJ5llubUcdToYqm6ateaaWu2idtU+60a9TCjR&#10;y7hPA414iEvrimo4dyUoyS1bq8qdlZW5Xdvmatorn2t/wz5+wv4r+K8fjbxh8DdNv5fCul22meHF&#10;vfDVzNDbwhdxP2byzHuDY2vIm8YJUgMSem8V6x8Jrf4G3GmeHfB8NvqKRKLeSLw1JHsxMpyJPKwP&#10;kzzn268V2fhvXvibaeLfF2p23wojmkuNSgjm/wCKgjVU2WcOAMx/NkNnPvjsa4b4t/GT/hBv2d/J&#10;+I+m6XoekT+TF/al94kiQkeeh+VCmWOO3OO/FdOFwfNUUaFP3pPaK1flZI+Knis2zidOhKc6r2jG&#10;7lvr7q13be3V9zsdU8WfAv8AtnSTa+D4/LFxJ52PC0w3r5T4yDD83zY9fXtmuePxJ/Z78H+MPFHi&#10;bxtY2Nno62diYZb3RJFjgwsvmHBi/d5O3qBnHfFeQah+3d+0X+0zqOm6R+x5+z1JHtkm8nxj4ume&#10;308MYfvRoyK8vyvuzgdDwRyPFPD/APwT4/bf/aS/aq1Pxr+2T4yt9W03wnqltPa6Bo+pRJDqkLFm&#10;UMrJ5cULCIKybWduQ2AAze9iMoWUqMsylyttfu4WlU9Wr2grbuTv2iz7TLOB8LSjUq59jaeEjCPM&#10;6d+etLtGMI7Sb095q27TPQvjf+3jo3iHwhe/Db9iD9m2Tx54gvL68X/hLpNFFvoulQG4mIla5ZQX&#10;ZVMYCDC4YYfK7D85+Kf2efF/wu+N3g/4tft1fFrzvBXxQ1hdC+KH/CB+HZ9JsLHVApTR7m6ZbeM3&#10;Mcx8uweTYCrfZAzbVMg/SC0bxX4Y+CeseGtC+DtjY6Xbrfwo1pqkMa2yLPKNixpH91MbABjhRgAV&#10;T/aZ8K+IPjl8I4/g58RfhSYtI8TLNpchtPEwSZzcWFzCpjkRVaF1L+YrggqyDBHUcNPGfUcynicB&#10;zQ2UeZpuKtq00krvdu11sjzanFmHy+hGhkuGVBxfN7V+/Wb2XvtJQVukEtdbtoz/AIW/D/8AZQ+E&#10;viS40TwN8J9PsNH/ALJgjghXwjM7vMskm5mZoS7MRsy7Z3YHJxx8s2sngH4N/t+32v8A/CMW0Nj8&#10;VvAOqaXN5tvcSPLrNgxlikCbStsfsbQoNuAotnZgpYl/b/8Agnz8ev2hNd1vV/2aPj74Rhm+KXwl&#10;sLfQfF1/f63Gv9uW3lrNY65H5aMWju4GUthQUuEuI2VTGQPPv+Cg9p458A/CGH9qDQdKtY7v4T/G&#10;mDWL4x6w6SPbytBa3NqFEW2RJUmVC24HbI+QMV4meVsRiKX1mrJylBqTbbbaXxavyufnfEeKxWKp&#10;fXa83OcJKbcm5N2fvXb1d4tn0j4g+JHwq1KTw/rFr8M9Uh+y3iSPHDoIEbq0TLsGdu8DdkcD1xWj&#10;bfFXwjpPju8utP8AhlrHl3ejW4jsbbQ1WXMck2ZNhYDb+8UbuvQdqtp4u8R3Hw38G6/DpGkzWNzN&#10;ph02a31h388SoFjJ/wBH4BDgkgtgf3q1dSb4h23xWsdTg8O+HkvbrQbmFVfVp2DRRzQMcn7OOQZM&#10;gAcgtk8DPVGXNFM7oyUopo4e78YtrPwx8TeG1+F+viae5vHjuY9NjCQJJIZBvYyAggE5x0Fak3xR&#10;kk0Hwnq9p8LvEm+1u4JZLhtNiaO7320kW1H8wk7jIMHAz9eK1YLj4qahY+MtLktdDjxPILj/AEua&#10;QRFrdCQn7tcjbyM456jFZXhnW/iVJ8EdE1eJtD/s+1ks0hby5WmCQ3CIMjhcjZzg8jpziqKJtI+J&#10;Pjv/AIWFe6nY/BTUvNuNNjUWc14kTALI/wA+SOR8wHGcevSqum+K/iNq3wx1zwlYfBSd44ZtQgmk&#10;m1iAG3d2eUDY2C2wSpjGM44rtNS0vxynxJ07UBq2kLPJo11Crixl24EkJxt83nrnOeMdOay/Cule&#10;PpPE3i3QF8RWMMgvI5riT+xTtm821iAZCZeMFGBHIyM55wADnfGvjL4qanrXgvxZL8Mbex2Xgjt7&#10;i51SKRJpLiPYoOz5kX5snI7CvB/2yP8AhPvEP7Svwk+HviW00uHUta8d2Wsw6fDdTSQv9ign2uTs&#10;+T5hEGxzwvXt7p8QbT4gW/wQ03xG3jC3uBpNxZ3CRrYiJkaKUKOVY5IOOOOM89j5X8Y5tW8a/wDB&#10;Tj4YfDP+27n7V4b8Eapq8mrQ2kQWJbpxEigHO5gbU5yuAHXBJzj6Phf3cylW/wCfdOrL7qcmvxsf&#10;WcGx5c3nXf8Ay7pVp+jjTk0//ArHqENp8bofh5e21np3hez0vRLictZ/vTJmCZpAUygVV4G0cDGO&#10;ldJr2g/FiHxNo+uXPxD0qGa6aTTreSHRztAeMzHcDL83/HuoHoT+VzSfA/iHVJfFGhar4+1Dy3ui&#10;nlW6wEtHLAhJbMfBJJ6EDjj1rBvNDs9d+FPhz4ga94w1tntzYvOseo/ZY4XLrHKQIguCu5wD1Azi&#10;vnNNz5M8L/bB+K/jn9ln4T/EDT7D4iX0nirxBNDYeD9P0/T4N2t6tqAKpsVjlNp3u5UrhY2Yc4B3&#10;v2XP2U7L9nn9krwbpumfELXo4dJkgm1S3guArJd3Fzsvpt6NkuHmuMMScKAo+UAV5jpsHwo/as/4&#10;KntNquszXPgn4K2E1rpt7eao0iXviZseYUuHZnC26ZHDIRNGMdMv9KQ6N8FtE8MeLLXUptFS8N1e&#10;Q6fczXQkZlZBJEw3MwyN4XeOSU5ORXk4X/a8ZPE/ZXux+W7+b0+R4uBvjcdPGS+GN4Q9E/efzeno&#10;i9rPwg8BReOba08UeOdYmt73T3dm1DW2+aSORcKz5BI2ucL2wcYzXjHxC/Y+/ZQn1bUPj3o1pHY+&#10;OtBuLiGPUNN1SSH+04d+EWeNXK3IEbDazgnIGSdox7bczfCEt4V1uz0vRURplW/26Oh3l4SVPCYJ&#10;EirjHOelaGn+K/B2p+NPFHhOezvry01ayhkW3j0eYkZiME38H3cLHg8jJOMnIr0qlGjWtzxTtqrp&#10;aPufTYPMMdl/P9XqyhzxcZcra5oveLtun2Z5frP7Vf7Kngn9onwj8I9c0Ww0HUda8P8A2m3mm8Pp&#10;HZ6g8xCiCGYJ+8njeMAp1xOMEksB6FDrPh/UfD/izw9o/hbUJpJZWazis9JlV081AVJ3qNoDqT24&#10;HA6V5X8Y/hP8I/2kv2W9N+Gnxs+GGoalZ6derFJqCWoV9NdJSjSpcEqYZArFQwOOob5SRWx8Ufj9&#10;4F/YE8K6RrHj/Ttat/DzaLZ6It74gvlubuaaFwiTTzRvLkbZSXkYD16AgYqdalKcqzXItU+3k/Tu&#10;ek8Ll+Y4fD0suhN4mV4yhZSUnupQa1u9nFp2tdPWy9G1H4h+JdTPhHx7ovw81aPzGNrILq4t44p4&#10;7iMYGVlZgPMWJgWUdDnBwDl6LpfxBPifxl4As9I023j1Tdf3EdxfSSmH7QjZ8vEahyZA2clQOnOO&#10;a+h634u8Q/By4l8E6PoMml2sxvrOS11x5GMRkF3D5bJHtYBWVd27DAZBxWlrcXje3+K/hnXptR0m&#10;zuPEOnS6fJcwW7sIgo89Rgv8x+UKDkfePB6V1J8yujw5xlTk4yVmujJ7W+8bS/8ACKeONR8S2Fva&#10;3Ecdh/oummSSF5124Z2cg/vUROgwT+FJP8L7zWr3xZ8PdZ8Z6j++C6nZ+VMkcchmQjc6hdw2zRE7&#10;Q2DhT1JJrz+DvFN74Y8T+EB41YyeH75p7Wx0+zijLuQl7A2SCykSNxg8BK0pfC1nfeKvDuv6t4t1&#10;qRda097SSNNQeEk7BKi7rcR7R9/Pqce1BJzupaJ4Sh1XwP4+vbH7VHqytZaw2sTS3OXePKk+ezBQ&#10;rrIOwG/24tXGoeBNN8N+IPC+m6hpa3ljqIu9Hhhk3NI+FuEVPL7blZML06VR8beAvBmhfDLxPbR2&#10;Npb6lp+tSPYXVxdbp51/dS8O/wAx+SQAgE5IycljXQ6T8Rfh/pvjXR59JvYIYdS8M7ZNOto1ZbZo&#10;2SSIYQfKcSzLwOoHFAD3+JOhzeN7fX9A8P6jqmn69pf2aSO10ll8+aPMkXzy7EYGN5uMkfKOcVyf&#10;iG+8X2vhXSda/wCEUaz/AOEC1tI2uby9VZWtiVRYzDDlcbHhLENghWI4Y1sReIdPsfh5b2mm+GtT&#10;nbwz4kLWP+gS7RCk7BfmYKMmCQjBPcZxVzxYfFGv6l4o8PWHw/EMOuaGs0v9oanFDICqMm7bF5u4&#10;8KB0wRzjNAEWv+ANf8YDxN4F1TWbf7DrlnHqJhg0xGinLKEePEpbgmNScjnzGr461Twn4Y/4JT+M&#10;dI+KU+mXesfs/wDjy/VdW0ua1EsvgjUJgB5yRgbZLN2yCmC8ZJKB2wG+uvBmpeNNasPBPiybVrC3&#10;+1QzaU10tmXkVVQkhiXwWZ7YjgYye/Sub+MXg3w9B8BvGFj8TdRur7QfDN7c/wBsabqBRrWTTGUS&#10;zmQKpYxG2nkyGYgKGHA4rgzDC+3p+0g+WcdYy/R90+qPLzLBKvT9tB8tSGsZdu6fdPqv1PzL8I6t&#10;4c+DP7VPwf8A+CiPh1rdNJ1r9rTX/AWp6laqkaXGg63a2NnbzTzOoYww3kCOCWZAJZjwSa/cYSKS&#10;FBr+ef432WueDv8Agk74v/Z7+Nvhaws7HxP4G/4WL8C/GUcYEmmXtlO13LpxuMq32h0glMYDsQ06&#10;nBLgL+5H7GPx3tP2mv2UPhx+0Da31pct4w8G6dql09g2YUuZbdWnjT2SXenttrkyHERrZbDSzW67&#10;Nu/3O90cfDOJhiMph0mviW1m/e27O913R6lRTVcMcCnV7R9AFFFFACMSFyBX56f8FWbf/hfn/BS7&#10;9i39j19bhk0tfGmufELxRo509bjjSNOYWMkoI+WKR5ryENnG5hwSFr9C3+6eK/OfW/BX/C8/+C7v&#10;xI8ea/ew29j8EP2c9O07R2sw0dw17rN/PeCYy7htKJYzR7VXDLPywxhwD6o07wJpF74SsG0241e3&#10;XxR4rcWdvbXrRxx2qzNKrNG7YI+z2xYHBOXAwRmreraT4x0i48XeKdP8ZRyf2bDHYRzX1ujtcbYf&#10;N8s7Auz5p1UEZPHPbFe1+Fd/p/i7R/DWh/EvXIfs+jSXdr9rmFwltIBHCAgcYVSryjAxjtgE1n2v&#10;hX4vHwVpNpZeINJuodf1v7TcW2o6eY2lmEr3Ikd1JyGEAOMZC4XBxQBfm03x/pXxU8NeGIdN0q8X&#10;w5orXcMMM0lqgVlMALErIN2QwAGAQSeOlePftvfAHxB+0r+zxZzeC/D1xo/xAt/Ej614J8SQ+S8V&#10;tf7mIVyrs7xtGgibMbAhQdrBQp9M0zxV8X4vGnjLxw3hXTtQfTbX7HfNBfMkVssUZY+XvG5xn5ip&#10;AOSR3BGtpHibxfY6h4Y8P678GtThTSYZHWOxuI5nkKRLGHAJQAZkbPPGV5OeMcRQp4mi6c9n/Wnm&#10;jnxWGo4zDyo1VpLT/K3muh5z+xb+2bZfHrStQ8T/ABW0W80Pxl4P0uDQ/GmimF3k0/UEkla4dkQf&#10;u45QkboxOCFIBO01n/tbftUfCv8AZy/Z88L654yluNU1GPU7e7m0O3ixc6hdurv9nVW+Ys8so5Ab&#10;AUk9gfG/21be4/Zz+I97/wAFA/hHo2uaW15PJpXxY0ea1RYtX0VyqCWN2JiW6hYcDI35xuGPmtfs&#10;l+INI/a+/aiX9u/9oS6t4PDNja3MXwd8M3wV10W3Mip9pkCFo/tUojD/AC7jHsxuOFK+GsdioyWA&#10;3rd+nL/O/wDLv5Hz0cyxkJf2b/y//m6cv8787aW/m8jo/wBif9nOHxjeeKv2zv2vdI8Ov8QtSsVf&#10;Q9DsZAtl4TsXhEqW0EYPyT/Ntlk+9u8xQxBYt9PzfDXSYIfBXhaC51aNmk+0XLQarK0cXlWzNvVC&#10;xVT5rIQVXqT61y934u+D/iDwtqFxLc6Lea1q2uS+WdVhUSJC935akOy/KqwYYc4Aro7bRvgPL8Sf&#10;t2kato9ikOi7ZP7N1JLdHkeTg5idcthfX+LnPFe1hcNTwtFQj6tvdt7t+p72DwdLA0fZw16tvdvq&#10;35kmpaLrmnT+NPEcHjLVBHolmkUXzRSS3Cx2xuGjZnQ8Ey4BGO/pmqGjeFfE1l8NvBfhe38QPFcX&#10;VxFcQrNYpMlvIiPNuOCC2GAxyOo5rK8b+HtL074IXHibTNX1i1l1zWJBDANUmMdzHLclR5ieYQ+6&#10;3XryTwTmu1vfBF+3jXR/D+mePb6GG00W4eNf3TNEw8uNCuV44Y+uQK6DrDw/p/xBm+I+uX8+s6bJ&#10;PY6fZ2IupdNdUl+/MQFWbKnMi5PIPGMYNYenXnxTufhbasfDOgyx61qUVyn/ABMpo2ZZpxLtZDAw&#10;5zgnccDse80417SPht4u8SD4k3bsLi823Hkw7meNRCmGVRtbMajK4IIz1q3rXhXxXpN/4P8ABMPx&#10;Ctf3M++1gn0kE7LeA/MdrruUZRccHLq2eMUAZ17rfjLUv2hLB5vAvmXWkaGxks7HVlZEWWQL5m+R&#10;Iwx2k/Lxn161cfxd4itvCnirUm8Eak73uo3oinjS32x+X/o4V8S7jtMZGQD6jPeHQj8Rbj4oeMNe&#10;tptC/wCJfHa2s1zeWcqKVWMyEqFckYDDOSc47dKo6fB8Wf8AhUWnWUFvobWepTWsguBqc63Eoubh&#10;XOQYiAWMmG5bALct3ANa+8WQXepeEdAn+H+rW8FnfNMyzaaMP5VtIoKBGJOGZT0GKs2fjXwrN8Sd&#10;amu9A1Bmh0y2tBG2lyOAT5srbl2/LlZE69QKl1nW/i4vjzTza+A9Lufs+mzFoYdeYAb5Ixu3vbrz&#10;8vTBznqMc49l4u8Y2eheOPFa/D9lma8uTLdW+oRHyPItI4tp3YZ9pjLcDBzwOTQBzOl3PgnxB8ED&#10;Y3uiW8erX9xItreX2is/ki4u8ZV9h6I+flPReK6Xxi/wLtvFuh6Pc+GNLhtpRcTXkn9kiIDagChs&#10;ICcswI7ZT6VLodx4gsfhj4L8Pf8ACI3+5Luyk3NNbfvhGfOwgMwOSF4zjpzWlF8QdSvvitAs3w98&#10;RQrZ+H5t8clvESvmzIQ3yyEYP2dgOc57YyaAMLS9L/Z5PiLWvMu9Ns4DcQLaxw6hJDvAiBJwrKfv&#10;MawdQi8Hwfs+W8Ufjf8A4ml95BmtY/EEu1TPODIjQmUrhVdgcr2JIzXa6P40j0nRPFmuaZ4R1SO4&#10;kvbmZriS1yu9IlQb/m4xtxz2HOKw/HM99H8MfBfhBtGvre4bUNNt75pLA4by4iSqnBydyDgYyAea&#10;APnX9s3SfDn7KX7Qfhn9urwL4wvr7wrJDHpXxu0uz8SSySWekoPKt9cgxKWEtpJcHzVVS0lrJOf+&#10;WSiu6/a88BfAz4pfBjxv4r8d/FGe30nQtLtNR8O+Iv7U84w3IgM0EsZzukO6VNqqfn3hRkmvTPF2&#10;tfCHxR8RJ5/EvgO4vLZdDmttRtLrwo8omaR1BLq0ZyNqFcnIIyOgxX5YfsieG/F/7QX7QcP7G3iP&#10;WNP8O/CL4aeKL7W/AaHw+13d+I9JsrxEh0lpFTyilpFJFCfukQyxEozNuX0crxFTA4yGMtPlhJXl&#10;BXa121slfbV/fsfXcH4Gp/aSzCpVdClh2pTqLdb2jFa3lNrlirW6vQ7f4IftR+DdP/tf4w/tNaz4&#10;m8SfFiKxXRvAfgvRfDZaeO3uIvMe4jHEf73znZpCUZRk5O9RXr3wn8J/tJftBf8ABQ7SPi3+0x8A&#10;NW8DWt98NG0azj1K5hvFH+mXEvlBgux2NvOFcMi8lgQOK9A/a2+COj2vgbwr+0n8DvDcP/CbeEbS&#10;MXGmvojeXr9mzL5lmzKg3t1KYbuwGc1b/Zg/bU/Zu/bK+Mc2k+A/hBJpuleFbOM6jc3Okx+TqM91&#10;Du2CNEO4xGNgc5H7xSODXfxp7PPsVSzanPloSaiqSSXs5RTfJt8Ml70WrLdO7TP0rOs8p5pk9fO8&#10;lwK5ZU5U6snJv6sm0lCEI8sYxlvGTUnJuWt0z0j9lT9hX4Kfsq+K9X8M/A+MaZNb6fZtfag1rBNe&#10;XRkaf5ZZnQyFRsDKuQo3HAr0HTPCvia18DeJL+Tx3dbZNQ1R5I/s8fz7ZJFySQSMhO2AB0AwBWPp&#10;Xw8/Z4n8WeINS1Pw8Fj8yBYbdbO4RIUEW4nCAYyztweAFGOK+c/jL+2T+zx8Ifipa/BLwv4VhuLy&#10;60TU9Q17xVb689tH4ftvOZbRWVjifzQwXbuDAFCBIWIHzVGnTpuFGlHWTUYpLVt7JJdT8mw+F4g4&#10;szGcoKeIq2cpXblLljvq/uS72S1scV8NvgL4g/4KBeN9a/aB+OXh7VNJ8IzeIIvC3w70ubT47XUF&#10;tbd5Um1F5FVZVlZ4yPLb5UIYHeVDV8qf8Flf2Yv2iv8AgnH8evh5/wAFRvgD8bLrxZ4m+EcMMN5D&#10;4kWA38+gyNJBNbSSMT9rQLcTI2EMqRztICPL3p9rfED9rrxJ8etQ07wx+x94VmsdLjul8z4heMtY&#10;vYbVH8mUZgt8l5AM5Eo43YXBVi1Fj+zZ+yT4L8fwa9+3B8dLP4iTapo8VtHrHjTVvLs/tF05hFtb&#10;wbyqLg/dJJUtvJBG4fa08Pisnyh4bOsW0tWqbSnNSevV2pK+luZO2nKz9BzKtmGIoyw2ZTVKHKo0&#10;sLCKq1IqKVv+vb0vOTkpO7vF7Lz34T/8Fg/H/wC1smkr+zLd6D4PtfG9lFqkviL4i3USRxyCOO3l&#10;ht1jBE7K8DIGJG5l2lEIJr1C2/YO/wCE9+Ccf7QGgfGC0+IHxLurSE+E9U8aKtxodjePNGqKlvDu&#10;WKMSHkqrlcltrkEH8zvgt+yX4N/Zk/4Ke69/wSH+OXxsm0H4G+LvEV14x+Et/wCZEserTPGi/wBm&#10;LdyN+5dlj8hlA3SPbqQAZoy36O6D+y58T/2WPhdpF7+x98fbO60uHy55vhX4o1z/AEVZ3kV/3EsT&#10;q0TeZhyG4+ZnLKckmHzajjI/UsuccEuRKUm3epJ9qiTcY26NpX021NMPm3Dv9jYenk+IjhMU0ueE&#10;otxnZvSVdrmSlo+S3Ik7OXQ9e/Zs/YJ1D9nf4iW/xa8afGjV/FnxD8UCS31zxBeJtt0iWN5FgtrY&#10;sUhjXhVHJUZwQGIPsXhHSNeb4s+K0TxRIJI7TTfNk+yod42z8YxXz34A/bu+E+t+ONH8EftC6Nr3&#10;w18Sx3cwuItX8RTy6dcDyioa3vVk2MCWX+6RyOnJ9o8HXnwru/iN4mvT8Qf9Ems9Pazu/wDhKZVE&#10;wKy7sSeblwOO5xnjrXzeJyPHZLaFem4p6qW6lfqpXalfumz4HiehxF9feJzaL5ppcsklyNLRcjj7&#10;nKlolHRI1ptF13V/hd4igtfFjKsdzqqSRtZpgkXMxIzjIz144BOO1S/ETQ/ExtvCDt4mmmH/AAkl&#10;rgiyjxDmGUB+BzgnHP8AerC8PXHw0PgjxIE8fMZvt2pGGEeKpvnXzJNh2ebhtwwckHdnJJzmtLxl&#10;ffDcaPo32XxqjMNYsRLs8TSkqm9Q54l+XAJ5/h9sCuM+Z8jwX9vDQfiR+zh8ZPDv/BQn4d6pdah/&#10;whel/wBmfFfS7eEIb7wfPdL9pu1jjjbz59PkK3qK2MwreIrBpefQLv4aWH7TXwC+KXgGLx002keL&#10;f7TtGvLW1ik81LmyQJPGWUgHEiOpAxkA12HiO2+D+rfEGHQtR8SW9xpuoaFcpfSSeJ5mDHeg8st5&#10;v8Ss3yk84r5c/YM1f4dfszfGz4lfsHfFLxjbWul+H3j1j4OalFrUsZ1TwvO8gFt+7kxLNYSYtmxk&#10;+T9ldlBdqipCNSnKEtmmvvM6tONalKnLZpp/M9H/AGAPH2u/GD9g7wT4m1bxtPFc6HJaaPqlnJZw&#10;5s7myvEgZCSuQybAfcY6g5Pu2veHPFMPxH8MlvGl5J5kN9C0/wBjiHlZjjfbwuMnyx17Kfevhv8A&#10;Yw8TeA/hB8Wfjt+zFrfibbbWviqw8U+D47fUrtGntbwqbhAm4KdhiQk9N8z46V9bahYfsr6hrmlw&#10;ad9hnW5vm+2LHJO7SAwvjJzuPzhffP41xZXOUsDCMt4+6/WOn6HnZLUlPLYRl8ULxfrF2/4J12k+&#10;EfEN14x17S4/ibq8UkbW0szx21tiTehAHMZ6bcduMda5HwDbTT/s1T6idd1SMactyslqvlBCyTM5&#10;IUpnPPc8HPSrWh+CfgRp/j/Ug3hGGS1is7VrOOaxnkG5vOEhKsDnon3gRxx0rK8CaL8Kh8PfEtlq&#10;PhixmvItU1COyum0MyMij7m1thK46gZBHtivQPVO78WeGkm8QeFby68YaqqyXk0aytdRxvCrWkrZ&#10;BVB1KKvcc+prNl07wrbfEXVNE1P4havHDJodrO183iDyufNmTbvUg56Y57nrms/xTafDePT/AA3e&#10;aH8PrHemrWv9peZ4cIzburRuD+7+c5cHHPIBAJHFy7Pwd0bxhDcRfDeKS3m011Mdv4VLHzA6/MVE&#10;eehxnH40Ac9q3hfwgvwd8Q2EHxOurq6t1u3s7e68SNMsiQzPIgEO/aSyoFHBGfmwa+efhDJ4O+IX&#10;/BQbxt458UeL45rLw34b0DRds2qP924hlnmO8yF/kmjxgNgeYQR0r6P0nUvDD+GfG2iaP4GvLe+v&#10;JL6LT2ttBkjZYpIAyKzbQEO5yQpxgbeK8K/4J1Nez/DfxZ8W20e6kk8QfFZpob6ztwyy2kDQ2oXe&#10;pPG5ZMA8nccDnJ+kyeX1fKcdiO8Y01/2/JN/+Swkj67IZfVcjzPE9XCFJetSak//ACWEl8z32ws/&#10;2drfxpqEd3c6fd2babatbtJK0yo4edXAbJOceXkE+navH/2xPj/8HfgD+yT4n8U6P4c0efxJdaxc&#10;aR4Hht9KRpLq/nlk+yqrMhGVQlyOyRtxgYr6D1DxfBbfFbS9Tk8N60jXWi3lstubP/WFZYHDAbhk&#10;AF8+mR618cR6NqH7cX/BR/V/GV14d1S88C/A+6urDRobVI/3viS4hRJ3cs4G2ERpkA53ogI++D8V&#10;mNadOiqVL45+6v1fyR+e5tiKlOgqNH46j5V5d3/26tfWy6noH7KPwE8IfshfDD4Y+BVgk1TXW1CW&#10;+8calJZzyC91O9iUzvGzxjeFb5UAAO1FJXJavojRPFvhmXx7r0VtoWqN9ts7SeSL+yJVbIDxliCo&#10;ONqpz3x7GuV+IniHxYPhP4L12PwreNNpt9pd3NdXVzCUmPlbOqyFsszjBYL15wTg9RqHinx/D49i&#10;+xfDTF1daUypDdazEisiSAsdyq+CN44xz6gV14ejDD0I0obRVjuw+Hp4XDxpU1pFJI5288aXA+FE&#10;dna/DfVVbQ7uKSO4lhSOD/Q7sMxLbsgYiPG088dRmum1HxN4nPjzS9WtPh5qMfmWN1azJM1skkh/&#10;dSLgic/KNhzn14BrJ0v/AIWprHhDxV4R/wCEV0e3Zr2+t2EutyboPtCef/BbsHx9o4IZc9CAQSXS&#10;ap8YNXsvC/iG8/4R+18y6j+ztHLPL5rSxMNroUXAwc8NwR3FbGxi+CpvG2oaJ42+H2l+DrF5ptRu&#10;HubW51w7rRp4+AoERDjcGOcgE8e4ueLtP8bfFXwj4bbxt4H8LXOk6sscV9b3Ekl4Hjubd0IdHjQb&#10;CHwVycNjkjNWPDi/ECz+OXiDSbjWdLtbzUtDtbvzhpskkWIyYwEUzKertknqR0qDS9E8T6d8KY4P&#10;+E+WS20G+8mONdLVW229yFUk7j2XcO2D360pR5o2expTnUpVFODaa1TWj+X+ZwHwD/Zd0H9jHwj4&#10;8+Gvgzx42j+EpGbWZBqNvLcW+lW0iuJIoN8u5UURtnJY/N1JHN6z8c+H/ix8CPA3xk+H3xBi17Tb&#10;PUrMRX+nxxSfZsHymYMRu3eYqKVbuRuzivSPEXhfUr34i2Nre/ES7hj1HR5gwhhiRpTFJGQhBQqR&#10;tlftkfjXz74E/YK8N/AvxT8WPHvwu+IeqaPoOqeZPffD+1RDp5vUaK7jvU7xMU+QRoAqnpkBVHLy&#10;1MPKFOjBcnXpbtby8j3JVsHm1HE4nMa8/rTtKLavGo9pRk1qpWs1LVOzT1dz6HsfAupjx1c6VrPj&#10;PVpFvNJjl8+K4jikmeOWRSG2IMgK6joOvfAxjDwfo8/wy0a/u7m+kjs9bht7yHUNTumQxi5Ns4Cb&#10;9oI3ZBAHAx0qn4W1n4Pa5Noet6P8SJNXtd1zpurXn/CWSyfZbpYllNvKyyfu3XGDGSpGVyM4qCPR&#10;Pg+2n+OrCTU9Au9SkmmbSbm/u0kb57VXjKNIzElZHcbgScr+A601LVHgyp1KcuWas/Mvz+Ffg1pf&#10;j7XPDd1b6Hb2l/4bieGaZYtttJmaN9jE5VmRoyQCCcZqn8OviH4Ub4beEsa2xvNF1BFu447Vmcxn&#10;fEQflOBtcdD1AwatWfxG+CGheINB1zQtT0nTW+xzRapbafarGEEkav8ANsHJVkA4zyevrj6d8UfD&#10;EHhzxd4W0nW7i6upNUlvtKktNPedQrbJQSVHygyhhk46ZoJOnvvEem6tD4x0bRvC2sXw1S3jmhtx&#10;p7gOZIjHuAkxtAMfPAHpk5FJP4y8WahqPhHxdo3gRk/tKzksX/tLUI4Y5mkjWZQjI0hHMDEFkyQc&#10;Y3EUyf40afL8UtM1HRPBfie6+3aNNbPGum+UszK6SxsnmlQ2F84nB6EdccYP/CQeN7bwr/YOhfB2&#10;SO28O6097b3Oo3yx/ZVW6E6RhdrHf5MgQ/NwGb73QgEGg2fj218J+JPD0U9hZr4T8QrfQLcrLcND&#10;iQT/ACsTGpTbvPQFg54BPHjv/BV7xv4l+EH7J3jxbT4g/wCneOtFstGhSCxj26nLdyizuI0jJJ3C&#10;zd2Xa2coOTgZ9mtpfjFrXxM8RaCNH0Sxvtc0WOe9sNQvJJI9gXyQ6mNWBbAAIOAM9818+/tc+G/G&#10;nxm/aM/Zo+BPiXx75Mmo+LpPEoGnaKG+x2+l2/2iMu7P3mVIjlcDzM8/dPnZtOUcBNResrRXrJ2/&#10;U8rOqko5bUjB6ytFesml+tz0bxv+wr8Hfjv+yh4R/Z1+IqalJY3Hh9dLS6FwZGsLyO3UpPCsm5Yi&#10;rxN8uMFWZTnNY/8AwQi8V6TefsLj4PaVrNref8Kp8f8AiLwRcLbW4hEDWGoyoi7AzbQ0bJIMnO11&#10;9a9b/wCFbmHRb7UNV+JXiHZo3iVLW4ia68qJUM6FpFWPAUmOfO7Geo6Yr5+/4JRW998E/wDgoL+2&#10;f+x3eJpqWemePPD/AI80FrW+MkskOt6X5bxsjIrAxDTYNzAsuZwOOC29PC0adRTirNR5fJpbXXl0&#10;OmjgcPRrKrBWfLy+TS2v3t07H30i47U6iiuo7AooooAa/wBw1+af7B1t4K+Kv7aP7eHxu0TU5JJr&#10;r41aT4Ku5re8Y7003ToLVoSGGAEuZLngAYZm+Zhg1+ldwqvAyuBgrj5hX5uf8ETfH118d/2YfHXx&#10;l8BeIHj0n4h/tYeNtY0yONEmijtp9RmvUkBdFZhhR125B+6OlAH2pqGh+OtO8Q6v/ZPj2aOLTdFi&#10;Zrq+0+KXzRiRtgK7NuNvXnrVK00L4l2svgnTrbWNFuprGxkuEtbiCWAtGIViOXWSTLYlIB2gZ5I7&#10;VBq9p49stB8Y3OpeNdJvI5LiOyuJ5tJZd+Yo1CqEmwh3S7cYOTknFaEdz4+03x1svLDw/c3ml+Hm&#10;W38q7nhCQs/DHMb8t5X3QeMfeoA5HTtQ8Z6p4C8QTaf4ViWDxL4vaG9urbWwk0O+4iiaNFaMeYpA&#10;Kglh985Xb17iTxd4li+J1xqc3hLUJLbT/D0arZ25t3kEk0zkuSJQCCIFAGScg8DgtyPhGbxS3gLw&#10;fp914Nt7pbjXv7Rs5I9WWJrpt01xjYy5XaTkDJHy9hivnr/goJ8dfiT4r8Z69+x38CZ9S0/xl440&#10;+J/EepRyKw8NeGbeJvtF0SGxvkLTqo3KTnqMg1zYvERwtFzau9kurb2XzOPHYyOCw7qNXeyXVt7J&#10;ev8AwTkLPxdrf/BS34u6L/bGm3kP7P3gvxIRJZwW/wBpj8c64rySsvA2TWcPIx8yuyg4O4iKTSPF&#10;EX/BLT9p7xL4s8M+Er+P4A+Nr6G31C3jsXjXwZrDbijKrAKtrKW2kZAVnTHAUSfWPwe8MeG/gV4P&#10;+HfwO8M/Dy+srPQbFxBD5ayGVo4Nryhi5LMXmLMxwSWzWZ4wuPDHj/wD8TfBvjPwDqOqWHiO/uLW&#10;S3bR5JIXAjWHY5Hyhgy+ucjjtXnf2ZUlT9s3+/vfm8/5f8PS3z3PJ/sao6P1hy/2n4ubz/l/wW0t&#10;89zUudT+EOr+HPAdtrt1psdxZ3FqNUnvNPCsUjtJS0TmRQSrSKoK+p5FXLi2/Z01nWdeFzaeFvJj&#10;tYRYpG0MO9vLdjt2lTnJGcc8Y7GvlH4I/EzxR/wTv/aC0H9nH9o3xvqV18Ib3UJl+EPizV9NnQ6a&#10;8yskWjXMkgyPLQlImGQwQ4Cqdsf1prHxM8D2/hbxrf3zOsmpX08NqsllMonKWkcYQsUwGzG3ytgg&#10;5yBXdg8ZHFQakrSWjXVP/J9H1PTwOOjjIyUlyzi7Sj1T/VPdPqjkNe8A/CWHwz4Ft9OsdPXUL/WL&#10;KDVJra8JO0hfNQsG+UkN7HntXbaN8DfAS/EHULPS7nUrEWOkWmw2OrSxsrSPcbvmByQQqcZwMe9Y&#10;l34g+Cms+MfBZ0+58OzWMcNydVkkjiUALbMoEoYDHz8gMOT+daWk2/7PL6h4p1S/k8Nz27XSxWtq&#10;WtyvkraxEmEdiXZwSvUj1rsO8oXXwv8ADl38NtN1U+MNcij1LVIVmhbWZGgnEt1jLIxKnIy3ueTm&#10;teT4d30HxXsdFt/i14jkuk8P3Nys00kMkkKtNCu1S8ZwG2nI6/IO1Z2kaZ8CNL8LeGbO2vdLikur&#10;m3k1JIdX2bW8olmkUSfL8w7jg4rqfD3g/wABap471C70nznt49HtBbXUGrTFSHkuS4VxJyvyrkZ2&#10;5XPWgDh9N8HeMrnw34w8SWfxavbJINX1CG7jubeF1u1h/dqWYY2EhcEgY5HAOc62u/Db4jwDwno0&#10;vxQikhGqRf2fH/YKIlo8VrNIjYEnzgLGVC8dQc8Vk+A/AuneJfg/feL9Vn1a3bU9Qmljs11qYROr&#10;z913YY5JUkjJxzXcav8AD0XHjjw9bR+LdXWO2jurtla6LbmEaRKAeNjYlPODkbh3zQBnWnhf4yy+&#10;OtSZPinatc22lwYkbw+PLcM0hCBfNO05XlsknPTiuL1s/He2+Cmra3qmt6O+l37TfaIYQ63P767I&#10;cqQoXDbzkH+E44NehaH4cv7rxv4qbUvEeqR2unm1htZluh86iASNkkHOGkP0z7VxnxI0eaz+BFnq&#10;Nl4q1a4h1JraGCxEkZhZnfeHx5e45I6Bh1+oIBsSaP8AtAWlx4YsppPC0n2GTdZrI1wuGSBlxJhf&#10;7pPTvx05qTR7r4/3fjjWZYV8JyXsNrZ290sjXPlIo85029yT5rZycdMVq3/hjX9F8daHZD4i6rcp&#10;5N5OzXSQNJHxEny4i5HzdxxntmvI/BX7Zfwh8Uftdat+zF8NviHrniXxHNun1vVPD9ja3FlpccMI&#10;TbczBCqMJA0e1eQxUNyTWdStSo255JXdl5t9EduEy7H4+FSWGpOapxcpNLSMV1b2S6b6vRak/wAS&#10;PjX4w+B3wZ17xh8S18LaV4Vnur177VrjVdhLSzOrCIM2WJYnYNpJA6Zqj+0j4s+P/wAf/hP4Z079&#10;n260/wAN6n4kmt9Q8J+KobpNQja22KWmWPCg5glJUlsZIzxmsfxT+wf8KfjTJ4d/aO+K/iPV9ens&#10;bWFND8N6syzaVp8klzl5ktsBTIxKbmYEERrwK6f9s34qzfsx6JovxE1Lxg1zdWMd2mi2a6ZGWnun&#10;iCRW8aIV3tIflAHIwSBjNVhMJjsyxTwyj8b5YpN8zvu9Nvl01uezg6GDVbBwy3mq4qUk5KUV7NPp&#10;FRd3O28m7LpZ7nzNffC34j/BDxbqP7JnwYuvEGtfFH4qWEU3jjxfr3io3t1Dp6ble5kYAJCdhEMY&#10;C8DGCTtFd98Uv2QviFpH7KuiWH7N/gCz8P8Ajb4Q65deIPhz4ovdQimEV5EssF5aXCiMM0F5bG4s&#10;52TBxN5qqWjUV6B+xH+zV8XvDd5r/wAavH3ju1t/iH40W31DxRczaOLgwBt3lWakum0RIiqRg4Iw&#10;CQBXrGnS+OdV+B+qa43iTTDayR6rJNDJor+bKPPn3DctwAu45PCnaDjnGT9FmlTCYHDwyjAW9lTd&#10;5NX9+p1l5pPSPzlu2epxhnlTFVFl9KpzqDvUmv8Al5VtZvtyQ+CmkklFXSVzzP4Kftaa3+01+zl4&#10;M+Jvhv4PNbQyapa299YXGtL9ostStZtk9lKpiBWRJomQ5AyBkcMDXgGpNq//AATs/a5v/wBo238E&#10;apF4M8d6k11428PtdRMuiPNJsF7B5car5WQVKkBsqcs2VA5T9on9qnwl+wR+1vceNf2eJtD8Uaf4&#10;/urSD4meG9IiktNK0fxQpS2sdXnkJeGCS5S4FrdTGQbngsy43Kxq/wDsQ/s5/Ez9um+1Dxl+1d8X&#10;dQ1iO01bVTZ+F7rzJrCAQ6jPbNCxSdXmjWRW8vLDYFx827I0ynD4PLcwpTziFqU1LRp8zXKtYx3T&#10;d/dk9L3Pc4Py+pk2BxONzeqqWDnGMKlJr97VjN3jyQ0aaaUozdop9Xqj1vxr/wAFONX8VRa1bfso&#10;+AFv21LxBb2k3jLxTPHaaLp8kkccSx+aXAmmLgARqedwOSSFPMfBf/gnX8ObE6h+0P8AtG+Dte8d&#10;+NPE1zHqWoapdW0C6WjPtKFYTN+8XBwC45DfdGTXluofBzxB8F/2wPBf7OHx1+KujWHwl8FazqHi&#10;LwRda5Dstr3UYUjZIrpjKNot1csrMeSxySWBX63+GXxhtP2wv2W9QtvhR8RoW0VbNdFk1e10m7tb&#10;qOQRxKZYJpCFYrvX94q43Z4FVnWZ08sxjw2WUlTp/FTqN3q1I2s5KTtyrVxajazunc9biCVThPL6&#10;cOHJSp4bERTqV4KTk4Sk+SM6mlm1FuVOCSTVndq50EP7ZPwd1z4/aV+zd4Q0m7k8W+H1fU73w7Z/&#10;ZzLFbi1lh24WXarDz422kghSDjkV5/pv7Kng3xP+2ZrX7Rnxo8D+LvHetQR2914S0vXIrWSHw1GD&#10;wIIRL5eN6syyHLg4P3l3np/gj+x/pn7Ieq+G/BXwustD+26zql7ean4gvreae+1O5FvMWlu52ffK&#10;f3shABADHOK9T0K3+JA+MGqJJe6G15/wjtnvcW0yxBPMmwAN5O7OcnOMdq+NjRlioRliopyTvbVp&#10;dr33a9D81r5pSyrGVVktWahOPJKcrKU07czVtYKTW127aNu7R8L/APBZT9gjWP8AgoH+yVrmvfDP&#10;4a69a/F74b+JbzxH8M/EVosEcsFzHJHJJYNIJPMXzFiG3aQFmSFskKc+hf8ABK3/AIKg6P8At7/s&#10;K+FfFs3hPV5vGXhu807R/iHYQWcaGz1a1mhLrs80somCh0yBkuRhSrKv1Z4J034n2Wga9JBd6K32&#10;rW9Ql/eRSrlg7IcYY8bkPXkeh6n8fvj94Y8d/wDBCn/gpj4e/bJ0G3tbH9nn9oq+021+IywSStYe&#10;HtbW4EyXbxIg8uMf67codgsl4qD7iN2Hzp+rPxguPBPxig0/wp8SP2edc1TTJZpvP0/U9HgkExML&#10;gFAZDhl+9uGCMZB4r50i+B3xy/Z+8a61rP7CNzrmlW8fkTXHw68TWf2uxlDb2A3+Zvted+NpYNv5&#10;KYJr601y6+Mlz4j8P3LReF23zTPatDcXBR8wNyTs6beRjvVLwufi0fib4nFra+HvthtdO+2CSacQ&#10;7cTbdhCkk9c5HpXqZfnOOy6LpwkpU3vCS5oP1i+vmrNdGe1lnEOZ5VF0qclKk/ipzXNCXrF6J+as&#10;10aPAfCn/BRrRvAOgXvw2/ai+EWueA9d1jUNQS3ubqFJtNnnd5C4judwHyk855Hv1r3DXPjOnifQ&#10;NDk0z4d+IGhXV7Ge3uvs0JjnCuCqq4lwS3Rexz15zWXrHgLxZ8RPhR4l8N+NvCXhDVdJm1DUjfWt&#10;8ssuZBNIWKqyFeGBKknIwDwRXi3iD9h79pL4CWNv4p/ZM+LVnoOnrfW0reA9Qup7zS55pLpChQSr&#10;ut8O+TgkH1HU+mqeQ5vK0H9VqPo25Un6O3ND58y80ewqfC+fStTf1Os+km5UX6S1nTfk1KPmj6Rv&#10;/HGuN8T9N10fCfxEqx6PdQfZzHb73zJESw/e4wMc89+lfOP7Xvw2+K/xM1TWvjh+zr4K1S3+LHw5&#10;8QWPiTwTDLbxeVdPDbMlzpF7++X9xfW5kt2KtlC0cgIMeDsaX+334w8H/EbSPC/7W3gOP4Y6wsM1&#10;tDf6tDJPpF6zyIitHdxttGSoyGC7Q3JIwa9k8Aaj461/4heLNR8H674dn+0rYTyXDW8ssM6G3/dt&#10;EVkGVwOTyCemK8rH5Tj8tt7eFk/hkvejJd4yWjXo/U8PM8jzPJ2vrNP3ZaxkmpQkr7xkrxfyenWx&#10;8V+IfjZofj79oT4T/tY/D7w14qt/D/xW+Her+D9Rt7izgiaC7tZZb6G3uELlkmjlNykqYDKbUqN1&#10;fdHjX4k6tPqPh24b4VeIYmh1lSiyJbgTEwyLsXEp5wScHA461+Wv/BR7wp8Yv2IfJ8WWen2l58Lf&#10;EXxCTxj4W+xxzwt4Z8VJdsNRsPMRdsNlqMEjyqrFh5y3a4XzQH/UjU5PiZ4p0vw74ls/Enh24tZt&#10;Rt7mwkgsLgBt6HaxzLnbhs44NfM4O9LG16XmpL/t5Wf4pnyOB/2fMcRQezamvSSs/wAUxw+Lmpx+&#10;P72O3+FfiCS8m0WCSKxdYFbakso3MRKQFLSgZ5OQeOlcb4O+IXxSgtvFnhm3+Dc14txq15JM0eoB&#10;TayT5YocqQxGR0x1NdtBovxMT4xw3OpeJdFW6uPDMyxtDpczxiNLiI4IM4O4l+ueg6VD8OdN8fP4&#10;u8aQWviHS7eRdYX7Q0miysJWMKfMoFwNox2Jb69q9Q9gyW8a/FGT4aaKmo/C4tDD/ZbDUf7YQGUr&#10;NDtYx7Bt3nA6/Lu74xV7VfEfxRl+Iela/J8IY47iKxuIIrdtfT94rNGxbPl8EYHrnPaneItD8d6v&#10;8BLeJPEGlSW0en2Uwt/7JkjkCxPFJjzPPIJGzn5fmxj5c5Gt4o0v4mzeLtEgi8d6bBNILhUmg8Pv&#10;hfkBIKtcMGzj2x15oA83+LXxp+Jvww8GfE/xlN8M7Vho+jtrF5D/AMJAo+zhbIgKCIjuLCDPA4zj&#10;Bxk+f/sTp8Q/AP7BHh3T9I8C2X2aPTv7Qn1htWQMZvO89naPaSx3YJ5ycms7/gpfpXxC074T6x8P&#10;V8Vw6pqHxA1Tw/oywx6atuJZZruRIhnzG2AeVyQDkyc8Dn2HwD8Pb/w/+zNqXhvS/FDWum6Vbahb&#10;x2K2sezbAzgLubJCnZ68ZPNfSVPZ4ThSF96tVv8A7dpxt+cmfW1eTB8EwT0lXrOX/btOKS/GbPLf&#10;27/2if2kPg/4N0VdK8I6OnjbxNqEnh/wHa2F1unmvLpNjPt3sQkY2yF8FVKqWBB2nqf2Kf2ePij+&#10;yV8No/gD4KXw1eXmn2lveeItVvnuc397OG8247klnRjgk4G0c4NeOfAXTfE/7bn7ZEn7ZereKprz&#10;wT4A8RT+E/hjJJHA63UjKRfapHhNmGdYo0IB3AZJHloT9o2HhjXF+IGoIPG99ltJti0n2W3yf3k4&#10;AI8vHGOuO/tXw2Cviq7xb22h6dX83+Fu5+bZepY7FSx0vh1jD/D1l/28/wAEjzHVdL+NS/Ae8tLr&#10;UtFbS9LaQP5nnNdZtbs8DOVwHjwoJHygDitm/P7QcvjLwz/aXiXw/bNqglhtJLW1d/IXyhK5ZXA3&#10;HCDAyMnuKZqWia3rPwo8ZTP411SNdL1LV4DaxiERXOJnfLjy8/Nu5AYeowOBr2fh+8XR/B2rSfEL&#10;WL6LUNRh8vfNGuwPaTfc2ov/AI9njIz3r1T3B2keC/i/beM/EGnr8TrNGultbuWZtAVvPLRmHhfN&#10;+TAgxjJz14rn5/BHj2L4Z6feXfxeY2NjfWwhjTSV3wslysYbcZDuKn5tp44rs7LwuYvileaS/ifV&#10;h5uh28qsLrDELNMOSAOPm4Hu1c/qvgia6+CPiBv7c1CGayOotHGt4dv7mWRl6dztHPY89qAPmr46&#10;fDX9oHxP+3E/gLwvrmoeKZYPhxpM8rH4kX3hdbfzL3Vt20WUM6yFlhTO4A/u0HTkQ/ELwzqum/8A&#10;CXa7H8ePGFrqlr8TDoH2NvEJ+zmwktY5ZXNqf3LMsXmzmRkLDyyxO1SK+kPE/wALPC3hD4yeE9fs&#10;Ptk11qyz2GoX1zeytcyQorPFH5u7ftUyTEDOAZGwPmY03VPgD+zJc/EPXvFnxA8GeH5NYMC2Y1zW&#10;Qhufs81uFaDz5PmKMN4KFiCMgjFefUwMtXF7u/y6fcz67D8S04xpwq07KEFBWSd2nq9dLP0ufPNv&#10;4a8JfY7P4ryfHX4lWPwvkFnDHqupeJ72bUNTvHSZi9rvJlhjlHlQZiCmQyMIwowzeifsy/BW31Pw&#10;54uvfibpOsW8VxftqXhXS/EXiKS81DT7B4gsYupSTmVpY5JNrPIYxKqFyVIE+lfsxfsAL8NNHlt/&#10;hH8N4riaTTRrVuulWY+0FZFWRZk2/MFPmHkYGCeld54P8B/slfD3xRc6X4P8P/D/AEnSZNPV1sdO&#10;tbKGFZyzbmCoAodkAycAkAZyMU6GHq05KUrfJv8Aq3kZ5rnWDxWFlRoczvb4oxWid1qm/evvLtor&#10;LQ+ZtI/Yx8OfDz4x+DP2hvg/4q8P6F4e8T3SQfFTwVqzF476QOY/ttuokXynJzvOQFU5w2CjfU1n&#10;H+zppPjPUojZ+GX0+40u0kt5NsE0ImEkysF+9hiPLJAHTBPrXJab4s+Gun/A77HC2lQ63Z62ZYBN&#10;CrSTLFerPuGAWK+SoXnG4LtGRg15p8cbz44/B39sXw1+0h+zcdc8d+GfGvkab4+8JXU03l2dmpiR&#10;b/Tg64XYrb3VCVfaeAzlw+Wnl8XKnBuLd2l0vu0u19Xb1FTrYrizERpYvERVSnTahKWnPyaqEp6a&#10;8t1GUn0Uex7d4a8U/D7QPB/hux0O3tHvLfVrcXCWtixYqWMRk3Kh3Haw5yS3Srdh4v8AD1t8YPF+&#10;jnQNSkg1rSrU7bfTZFZtqyK5K7dw3eZ94jqvckVHqHjnSfDnwo1IQaZqVxJp+ryXcay6bcKpCXgl&#10;wXZMLxn6dMVLL4/hk/aCs9VtfCerJHfeGpLcLcWDQys0cvmFtj4LADauePvcdMV3HywzSvGVzaeA&#10;fAlzpXhXVJm0+a2huFt7MfvCLaW3YBiQMl2GMkdfUYN2+1PxPf6X4001/Cd5AbyFZoTJLBmDNsq5&#10;ceZ6x5+Unj34qCXxXf23gCbT9I8EapH/AGX4jZlZUTaAt/v2fMwwdrY5rV/tLxDd+L9Y2eBrpZNU&#10;0GBVs7i8gR1wZVJPzsP4gOM0Ac//AMJN8R5fiZ4V1U+ENNtZtR0G6t7PzNUeSNvlWXczpDgHCZCj&#10;OQcZFfKv7OWlePvjF+3r8QPjzd6pp0MPwjn0/wCHmi332GRleaS6Z70qrMo+R7koW4LIkR4JOPb/&#10;AI7/ABq174MfA3Qfjrqvh+Eaf4Q0ud2vG1Dc0zraurKyBMgERt0Yn2HWvMv+CdfwZ+IngL9iLULC&#10;4tdK0vUtduD4y8RP9nmhuFu7mOG8RVjz8uyNIodxOSYieM4ry8VbEZhRobqN5v5aK/zenoeNjLYn&#10;NKFBbRvN/LSP4vT0PofXPC3jGay8daHqniSaby7GHUYY7O0jjF5KbcjJGGI+e2AABB4zk5FfKPw1&#10;j8P/AAr/AODkLVFsNe1eeD4u/sp2Op+deQho7vULLVmiADqgAKWkIJBJwZeeqAfZreH/AIhX3ju3&#10;u/8AhYGnwR6noP8ApENnoRKSRxSZAHmTPz/pDfN0xj5a+LPjybH4d/8ABXj9h/4neLra6uL7xB4X&#10;8eeEZNQt7UeVFKtrYvaQMwUADP2thkljhiOAceoeyfpDRRRQAUUUUAUfE+u6R4W8N6h4m8Q3q22n&#10;6dZyXV9cMpIihjUu7EDkgKCeOa/OH/g3103X9K/4JMfs72nhCfQbX+17jxBfBv7Fb5rhL3Uoy8rJ&#10;MvnFk+XdhSAq9QoB+5P2xvENv4S/ZG+KXiu7geSHTPhzrd3LHHjc6x2EzkDPcgV8c/8ABBqLWrL/&#10;AIJdfsy22h+HtPaFPBmqXVqsl86FpHu5S7tiI7CTI/TcDvPTigD6dtrHx8ngfW/tdpodxb3njJTM&#10;0c80ZM/9oRRuNuw/IWXg5zg9M1s+LdX8ZaRP4m1248JaXK0PhuM3Hl6s+RGDcN8pNv8AMevykDoM&#10;HJ4r2uoeNbXwp5MnhazaO48aNIZP7WJbzP7W5QL5Q+UOAu7PT5sD7tQ+NvEXiu8t/HlovhG1xDoK&#10;wagY9WU/ZwYJmBxsG47H3Y44x60AeZfGz9qaw/ZO/Zg0f43fEfwfG8Wg6Wy+GbNdWQSatePAI4Il&#10;GNwZixyFDlU3NjCmuG/ZA+A3xD+H/wAGPHn7RP7Q3haa5+KPxOleXxTrXmxyLp0JKpBYRIzb44os&#10;4MeSdwwSdq7cHw9rmtfty/tu+G/CcHgmST4Z/ARh5lru22+p+K0RSF8xxtlS2ieJ9g2ssjBiWRkz&#10;9ZalPqfiH4eahpM3hib7Ld+IDC8kV5HlSb5RtA/3vl9K8nD/AO3Yt15awg7R83s5fovn3PDw3/Cl&#10;j3iXrTptqHbm2lL/ANtXz7nmHjH9t/xJZftSat8I/C/7J/jrxFdeCdBjm8RXWkXGmlYYb1oZI3jj&#10;kulkmIWFsqoLElQASa574c/8FHP2O/Evwf1TVNK/aE8Hwma1Txnd2V94osre407w/dXEEkd/cQyy&#10;pJbW+24hHmyKqBpUBI3AFvif9jbw38Rv22fiL8UvjL8KrnX9O8WeENKs7XRbbX5oVFvCkkMouFjn&#10;jjlRySu1t2RkEYNcDpP7OPxIk+EXjTXPBPhDR5P+Ek+LnhvxT4bgvJBHZ/8AEuksVWznZAXiDNbF&#10;VkSOQIGB2NgrXreZ7g39t7/goX/wT/8AiJdeFfhP401rQfHXh34t+Hr2DQ59N8aaJBayQwXixSXs&#10;F3c3aQystwqxRrCzyNJHJtUiKQjxf4E/8FLvFH7GXw5+IH7Nv7SOh694g0Pwxr2raT8PfHkGn/vd&#10;fmtHV306ZpG2G6aN0ClnJBcKzEbXPrmqfsOftDeL/HHjjx34x0vw7pOteOfCviyLUNE0F2ay02fV&#10;r3w+1tsmfa1zth0F2mmMcTPPcMViC81a8d/sZ+JvG3/BP34y/AvxF4WtbrUPiL461LW/CmqzFRHp&#10;lxdTQRW778NJFKroR5iI2A/G4Eg8GJwcp1VXpPlmvxX8r/TqjzcZgZVK0cTQfLUjv2kv5X+j3T17&#10;ntXw9/a8Xx/+07oPgn4lfs8eOPAGsS+F9RvNJt/EWkrOl8iSQJIYpLVpV8xAw3KcHDrjOSB6Fe6r&#10;pR+HPjp7rT75pNQn1OSGZtDuQAvleWu5jFhMbMHJGAOcc4+Fvgh8Uf2h/wBlj9szwH4b/wCCluu6&#10;HptjoXhDUtL+Hnje11TfDqyzvA5t766uPKjSWJIWjDsiGXg/e+995634w2fCbxILjw7qEUUy6ov2&#10;g+VtTzHlAJ+cngtzweh61thsVTxCaWklo11T7f8AB6m+ExlLFxdnaUdJR6xfb/g9Sr4g1r4Kahq2&#10;gLcafFcLYzMs0smhuzuiQOqq2YvmGT09arLq3wF03Xdc1fUrbRY/tHljTbe709VjwkC8ojIMEs+G&#10;6dF9K6nXvGUx8W+H4H8J6juWS5kXJh3MBCRwPM/289RwO9Z198QmsLfxbqn/AAh+ryBW27Y7dZNj&#10;C1TG7YxwO5PIAwa6TrPOtG1/4PR/BbR9PnudGbXvt0Md1vhQzFDd4bcxGceXycngCuwmuP2dl+IV&#10;tZ28nhmOzGh3DSTJdQLF5hli2oSDgPgMR3xn3qj8PfH8Nv8AB7w3pJ8H69IYby3fzodJkeJgLrdh&#10;XA544Hr7VtS/EFj8VofEA8CeJPs8PhyS3kT+xZfM8xpkYELjkYRufXjvQBk2Wlfs8H/hIhf32gr/&#10;AKYf7NEmrL+8iFtDhly/zDzN/P8AeBHtXD/tOfHX9mv9n/8AZ80Xxx4w8fWltZ2OpaetxbWOrNPM&#10;eCWjjhRz8/ynAAHI7da5n4+/tyfErwprGsfBv9nb9nTxJ4o8ceJrmaSyk1TS54NK0mARpbtc3k23&#10;hUaJ2MSkMflXcpdTXp3iO8/4SX4W/D+H4m+CFuNTs9Z0afUIYtDnlt1mjKkmAyxbmwwyuBuJ6Vy+&#10;39tKdKi/eXVp2v8AhfvZM9ynlay+nh8bmEb0ajvyxnFTlFbv7Tinsm1r0TON/Zi/aB0n9pHzvGfx&#10;M+GMngLSXjuV8Pxa94vVri+tGaHZLNFvD20jYY+U38JUgsQdvXfs6/Az9lX4VaXrXhb4TW2k6BYJ&#10;rEkkVnouueSrR7EAk+RwXBIxuYn0zgADsG8R+BB8RbbT08CXixw6PKzRf8IzNuO6SMDEfl7sDYfm&#10;IxzgHqKo2F94Ni0DxS0/gq+Zp7y7aCT/AIRuYhF8sAAt5fyYIPBxjrxVU6PLGLn70l1dr+e2xy4z&#10;MZValWOGi6VGbv7NSk42W17v3mu7632M+5svA1l8JPD+oJ4hla4mi0zz4W1pyEBaLefL34XAz0GB&#10;+FfMGiTeFP24f23rbXNb1R7r4WeBb+6tvDv2nUXkj1TUkjJe6DuxDRowAXbgE7SCQTnb/bl+Nvw/&#10;tfg/4Q/Zv8Ci00fxd4wsrUX2t3GmiFtJ02ONWub0uwXcNqttbOGAY5wpri/D/jv/AIWjLoPwb/4J&#10;1+ABD4c0DRfsV54+1jQ5Z4QucPNDCUMk826TJdxhWznqK/SMhyfG4TKZY6HuTqpxjOWkacNpTb/m&#10;lrGCV3pJpH6Bw1kOYZfkcsyiuSpXTjGpP3YUqe06jf8ANPWFNK8mlJpbH0F8af2j/wBnD9m/UNan&#10;8e+PNZa6aS1h0fSdL1mae81N2j3HykRtzKGbbubCgjGckA+X6B8KP2vP2pvh9NrHjjxVqfwv+Gdv&#10;YTz2/hXT7s/2trMYV33XE2WFssknzsq7jtYr1+cdt+yV+yf8Fvg94r1rWvHekaz4z8WQNbrN4o8Q&#10;eG555jI8Qkl2RCJhaqWc7U6hMfMclj7BBb/Dxfg/JEfBn+k/2LMVmPhmbbu8tiG8zytv/At2B6iv&#10;HeZZZk3u5avaVP8An7NbP/p3B7f4pXl2UTwZZtk+Q+7lMfa1utea0T/6dU3otdpSvLqlE4Hxh+wn&#10;+y94S+F0f7PFr8P4YvCPi6O60/xPY7yzX1ubS4JLufnLjcxVs5QnK4OK+AdE/wCCsd38Lv2WPEFo&#10;vjPxNP8AErw3osOg+Dde8RWcyTeJ9Lkup1sPECmRIhNG0EE6yMBtF3aTAggjd99fHv8AaH/Zi8J/&#10;Fvwf8DoNO3+JtanuGbSNL8IzSy28BtpVFxcxpFujgDkfORgYJ6KzL8AfAr4H/DpPD3gb9sX4P/DX&#10;VPiZ4q+Bdqml6hpuiaHNcf8ACX6VDPIt4NPgaGT7Q6faHnt2VYy81v5YcbiK+FzPH4zMMVKnGpep&#10;NSvJttqXu+ers2/uuexkuCw9Gk8/4ipVaqjUpT5XdKrCXtL80mnZSnCKu91zWT6fbPjX9i/Rv25f&#10;2MtL8MfH3xxrjeII4otVm1Bg1u0epfZuWltmVMJukcNCyo2OMqwyMH9jj4ymX4R/8MyfEqS88P8A&#10;jbwPHYW6abY3CRxanprvFHBewRlcGHDx7ioGG2k7d22vdfgx8R/2dvjJ8Kl+K/w40eDWNC16N9Q0&#10;TU7XwvO8cttJGrRkHyfk4Iyp2lTwQCDXin7XPwF0nxn8HPB/xs+DmgXFp8RvBtlYyaJcf2NcR22o&#10;qyxiW1nbYqSo/OPm5bo2GYN9bkawFeDwGLsue3LUa1hJbXf8ktpLp8XTXzsszyOcYWWRY+fJQnNz&#10;pPpRqvTbRckr2npppJbWf0Z4o+Hd4/xD8LRp491qTY17I00t0nmRL5IXMfydSXUHOeM1X0vwZdyf&#10;GPVdNPjzXFMfh+0fzxdR+Y26WUbSdmMDGRx1Jrzv9m/9oD4NftEWGieIYPh/Fp+rabb3Vr4r8Nnw&#10;88lxpuoL5SvFIixZODvw2OAedpJFdh4ZuPAOo/GvxIt54JV7Gy060t7SNfC8zMjYLMTH5RZfvY3F&#10;QCAMZrzMVhcRgcVLD142lF2a/rv91tj47HYHFZbi54XEx5Zwdmv63XVNaNWaOi8NeAri48M3kg+I&#10;OvxhdQv18tLqMBit1MD/AAdSRk+7GvGP28P2DPAn7cH7EOo/s6fEXxtqiweKLGxt9OvpljuBpN45&#10;Rbe7SMBGcwuwfYHXeoZSQGNeu+GU+F8nhu8a58D+a631/sk/4RWdwoFzLtG7yTjaMDGflxjAxgVb&#10;6H4bP4G0Jk8D/vzdaWZpG8KzjePNi3jcYcMSM4AJLZwMkiuc5T86/wDggn+1l8T/ABtM/wDwTE/a&#10;n8X6vpfxg+AN1qGj6nYpfqwn0eCOGOzuYmMePlDvCy5Y7FhbI83av6N+FfBE0vxV8VWf/Ce65G0N&#10;pp5aZLuPzJQwmxu+TtjjAHU9e35ff8F6/hRB+xl+098J/wDgsz+y78NLu41TwTfNZ/GDw8vh+eGH&#10;WvD+YIg5EiBEZEkkhMm1hiWFm4hCv+hf7L/xn/Zr/aS0p/jn8KrC31zwl4m8P6Xe6BcW/h959kbp&#10;NvVkSNvLcN8jqejowOSpoA7DQ/BE7eBfEl2njrXV8rUdVBhW7Ta+yWUZb933xz7k1r+JvAk6eHLO&#10;VviDrzbtS04bGvIsLm6hGf8AV9s5Hviud0KL4ZT+BvER/wCEI8ycahqghkPhWdjGBLJsG7yfk2jA&#10;wSCuMHBFa3iSL4Wf8I5ZlfAojk/tDTw0knhOdAR9oi3Dc0IByMjGfmzjknBAKfxO+APg/wCJer2X&#10;gj4g6tfa5pt7YXP2i11JoZVIVouxjx1x7ggEEEV81t+xl8bfgX498VR/sIfF+70uHSWtnn8F+Irg&#10;z2N8rweYIo5MbrdtzN3I+fquOfqPUbX4X/8ACa6W0XgJvJ+x3Qkj/wCERnG45jwdvkZOOeQOM9s1&#10;ieDofhy3xb8XG58HiW1X7ELWBfDUsnknyRu/d+UTFknPIGc55zmvWy3Oswy2Dp05Xpv4oSSlB+sX&#10;pfzVn5nu5TxHmmTxdKlJSpStzU5pShL1i7q/mrPzPjH9oH4g/CX9qf8AZX8Z/sfftfSeIPh74u1X&#10;R70+Gz4gZZNOGrRFntbq2uvLAcx3AQ8FSSrIfvbT6j/wSH+Pmh/tP/sA/D2e58VXq+JvBd9a+FPG&#10;enw3TIthqFpGqhANoADQNBIuB92Qd8mvWtZ8A/BL4mfAHxBoPij4Yw6l5j6n9nabwnO3luHl8sh/&#10;K+QqMAcgryDjBFfl1bWHi/8A4J9/HX4lftI/Ba60+TQfBfi/TNE+I/gfxJ4Zmggn8O3RaXTdVkvZ&#10;Nqr5M8t3EGYZETuzM6BVqsV/YOOxFOVC9CtN8vK9ab63jLePpK67S6Dxv+rGZYqlLDXw1eo+Xklr&#10;Sk3reM94JWfuzuu0uh+yl34RSP4sacT4g1QrL4fvSW+3NuUrPa8Z7AhunqPas7wB4agl8feNYBr2&#10;pKsepW+1lvmBfNrGSWPfr+WK8Q+EX7bH7OXjb4qaf8P/AIqfDZvh94qh025t7jwv4k0MK1zM8lr5&#10;RhZUKz5CybCuSwyQMHNeteAv+FaTeNvGDT+EBPCuoW4tYx4Xmk8ofZ0yNghJjBbJ6DOcjIOa5Mdl&#10;uOy2ooYmDjfVX2a7p7NeadjizLKcyyesqWLpuDeqvqpLvGS0kvNNrzLmmafpmqfASTU7bxBqgWHR&#10;5FkVrxgqvHuV12nHAZSPpWh4/wDCGjvq3hm9v/E18tmmpSiaWXVWUqWtpSpV8/Lkj15Bx3rj/Cg8&#10;Cp8AbmbUfCDtqC297uvG8MzMVPnSbf3vlYGBgfe+XGOCCB1WtN8Lo5tB/wCKIkVTqH7zd4TnG8fZ&#10;JuADD8/ODgZ6Z/hJHEecfNf7SvhXwt8Q/wBvj4T/AAmt/FTXGl6fZy+JtUkvNYkkdGtjMtvtkz8p&#10;Er7l56ofXnif2y/G2t+IvDVv+wt8HfiBJD4w+JfiDUbe7vX1hni0nw3Hta6u5Yg/PmbnjTOPMIlA&#10;Y7WxpaL8avgd4b/bH+OX7S/xG0yG38JfDvw3a6NZrJoWxMIDLOuxkGJTOzIucFjLGuMkCrX/AATW&#10;+HFj4ls/HX7Z/wAc/h5dN4s+It6zaRpUegvdQ6BoojWS2to2ERIZxIHfLYIWPaqfMW9DjCpLmweT&#10;w0caUXPyU/fd/NqSj8n2PU4+qTUsDkVJ2caMJT/uqpepJ+TalGPyfY+gPhr8Ivgt8Mfg34K8EeC7&#10;oadY6bb2EMNjDrcirCMDedu/hsliTwSSSec1sTXXwx0n4zR6bdeP400//hHJHma48TNtNwJ02qWM&#10;vXYzELnoScUzSL/4fWvgDwzI/gm6STbp/wBomHhqUCZtq5O/y/3m45xgndnjOa173XPAg+IWntD4&#10;JvFVdHvPMgPheYM5821w2wxZIA3AtjALAE8jPm04xp01GOyR5NOnClTUIKyWiRRN78GbrTvFNnL4&#10;001/Onc20f8AwkJImU2sXIHmYf5sjvyMe1YZn+FF78KfCtrdeNdNW4jm0ptSsX1rcWQSRpKrRmT5&#10;AoYseBtCHoOR0EOreCini4HwTfjzLkm3z4Zn/d/6JH1/d/J82Tzjgg9CDVXw14v0kfBLwzBaaDqS&#10;tHcaQZGi0mVkdku4AxDKuGJIOOpJ461RQo0v9mmDxrBPHqPhvyRp8haRtUjIEiuhUZ3+hfg8Yz2r&#10;OtY/gbqPhjxVBqGp+G47hr2+i02Y3Fv5gQp+7ZCTlvmJwfYAcCuj1X4lRN8T9Nv08E+IisOl3Ufl&#10;/wBjyBnzJF8yqeSBjr2yPWqHhz4mNe2vi3Tx4I8SE3WpTrBt0OX92GtoeH4+U5JPPYg0Ac3qviz4&#10;CNp3gloJdDVl1CF9XUWqZC/Z33eZleQHIznPOK6DS9a+Ab+MdYvEsNHudPaxszbmHSRKu/dOHwAh&#10;x0UHp+nGH4s8bpf+DvANtH4S1yJbDUdNkkll0uRY5wI9u1GIwxJPHPIr0bSvGc114yvruLwhqi+d&#10;o9kVjkt0jkA8266q7grn0POQeBQBw9hr3w6tPhbLpC6esV8+pO3yaTIHYJfMY8sI+SABgEk8Y9QO&#10;wutf0CH4oWOqW+m6ov8AxJbiJoxoV0pP72AghfKycc5IBxwDjPNGbxHMnw31O0bwpqDLJqV85fEW&#10;3m+kYj7/AFGcHAIyOCeta174nuW8d6bff8IlqQK6bdIIyse4jfAc/wCsxgY55HXv2AOG0Dxfp2j+&#10;AviFYDSNUkjm1zVDA0ekzssSmFR+8O3EeCOQ2CB1Arpx8SdP1/xFoes2/gzxAjeTM2yTRZE3hkU/&#10;KWAD9B07Vy/hfxJJqmhfEvwqvhy98y61a/aSRGiHkrNGV+bLjkBCeMit5PiFqFm/g5U8BajIGhMS&#10;N50K+YDb53L8/ov8WOO+eCAfMv7UP7Ufxf8A2WfjHrXirxx4dkuvgb4rik0zUrr+x3W68N6xLCNt&#10;xOwDboHDIvGNuB8ufmk+mPEHiqPVPid4N8QWHhy+uF+w6i1vtjjLXKtFEVKHdgr7kgfP71D4kkl8&#10;X+GvGnhm6+GN1dtfXDSRR3htpEimFpAY3wX4KuquCMkEAg5xjxfxh+1ZpnhX9pH4N/A3xP4A1rS7&#10;7UPDz3mg6lcSRi01Z9sKNbxS7tvmBQHKsQQHTuwB40/qs26k/dk1a/Rvpfs3+J9FKP8AbuHo0cHh&#10;bVqUJObi9JwiubmcX9qKvzNfEkna6bfsHiDxrr0XgXxX5Pw61Sz8y8kla6kaDbA+2M/NhyScjPAP&#10;UVuJrHiCb4pWd9N4HuGnk8PTKqtcRZZRNCdwO8gAE88ZO72NY0XiTxbfaV4+t5vBd7HE8ryfvrqL&#10;9wDbICuAxyeN3GR+NdHJrmuweM9LvX8GvuXRbtf+P6POzzLUlvoD/Ouy6PnT4r/4KK69rHxN034X&#10;/sHQ6E23xn8Qp77xG329R/xKbG8lkmVsRuqq0m1VYkDfGgwQ2R9d2vg3xJYSeJ/DGieGtJs4r7w5&#10;bQeUuquY7WIRzwJsAtxuwqZ2nGDjk54+Mf2cbPUP2kfjD8Xv2649H8zTbbxevhTwXdyXCqYNPgvP&#10;OlKgxhz51xcCTcTgBiuDsr7eTxL8QT421i3/AOEDtVmPh+3YxNrA2hRJcbTuEZ6lm4xxt75ry8t/&#10;fTqYp/bdl/hjovvd38zxcp/2idXGP7btH/DG6X3u7+ZkWV38Vv8AhL/B1lYnQbWO48OyLG0qTXGI&#10;wsJcsMx5Yjy9qggZD5Y5GPlz9unwvqNz+1J+xP461vxFZzyWH7RWoafbw2dm0ePO0TVXl3s0jZ+a&#10;2XCgDaCQS3WvrHQNd8d3UPhKaHwfpyr9jIt2k1ojzF8jGWxCSpxzgbq+Ff8Ags14Y+J+n6R+yz4j&#10;0aeGzh8PftteGZ767sdUkWYxXd5PbPGBsXKt9p2N83KsQRgkV6h7R+nwIPSiobTd5Slu6j+VTUAF&#10;FFFAHzn/AMFPvGvxL0H9i34raZ4G+EL+IbG8+FHiRdU1JdcgtRpyf2dMN+yQEzfKWbC/3cdxXzX/&#10;AMEIPGPxTsf+CXH7PaaF8JRfR2vw9vYrNjrEcZu4zfqXlG4fKFIUYOc7sjgV9m/tv+Hb3xP+xb8X&#10;vDOlMv2rUvhhr9rb+a2F3yadOi5OOBk18mf8EINb1LS/+CYH7MsNp4fvJv8Ai3uoRFYWgPnqbvdl&#10;cyAgAoM7gPTvigD3K68bfFK88L+GZ7z4WH5PHLXdvKNTjX7VdtcXLNbhDlowGZ13MeAma8h/bv8A&#10;2tfiN8Dfhf460uy+G6w+LfiFe2fhzw/Yw6nHLNb3lzaiJZFQKxl2RlpeBjcEVsb819DNrmqan4Us&#10;5rj4d3+7T/HMl1BKbyDCzf2pIrJjzM5xK6cjbk5BIw1fJejyz/thft7fEz9ofSdButS8F/CnQ7rQ&#10;NJ+0NH5cXiB7YxXN3CeBJ5UUe0MC5y5KkAqT5uZVanslQp6TqOy8l1fyR5ObVqipRw1J/vKr5V5L&#10;eT+Sv87HsX7JXwx8e/sseAfBnws8J/By3uJrTQ7mfULiPWIo5NavJDEZr5yc/MTgfMSdpUZwuB6J&#10;p/jr4wJ4Qa2X4N5t28RLL9o/tqL5Zft4bycEZ+8Nu7pznpXUaNqPig614VnbwqqyLpEyRq16m51C&#10;xc5AIAOAce/ao7nV9e0PwJdPqHh+FLa38TCae4kv1AXGoKxGMdB0z6c+1d1GnCjSVOC0SVj0MPRp&#10;4ejGlTVlFJJGPb+OvjK/xPudTPwR23n9hW8P2H+3ofki8+U+bnb83OFwPu45+8KwvAPij4lp8KdB&#10;0ay+EH23TY72JrbUG1eJBOy3BZRtIyMt8ueneu8vNS8e2/xekvrbwpYyTTeHVRbV9U2ny0nJZ87D&#10;3cDH69q4v4f3nxDh+Cum6XBoNvJaWuuQxpdNqH7xSt0vybFTG3dxnPQ1obGzp3j/AONS/ETU7yL4&#10;Jb7qTTbVZ7H+3oR5Khpdr7sfNuyeOo2+9ZGg+Mvi+PhXo+nW/wAIY5LRNQs3hvjrkYWRlvo2VNmM&#10;gswC56AnJyBXfw3HxCi8f6hc2nhfSPPl0m3Eu7VJMFRJLtP+qPPUY9BXJ6frvjyD4LWstloGnR29&#10;rrEMccn29y+6PU1QDaY8YLKBnPQ568UAef8Ax8+HU37S2v6j8N/jJ+znBrFvqnhYRTaFNrcavCvn&#10;OUuoZgP3cqt0KkMpGa+c/A3xq/aJ/YD+Hsf7OP7R+mf2t8LdbvZtP8HfEi8mAl0aTzGBs9QZcqV3&#10;DCTEIow2TtwI/uK5u/F8P7QVqZNL01bybwudyi8k8sIs/dvL65Y8Y/Gsj4l/D2bx3+z34u8B+LfC&#10;+iX2j3K6kL61upnlWSNZpHZQrR4PIOOQQcHjFefi8HKo1WovlqLZ9/KXdfiuh5eOy+VaaxGHly1Y&#10;rR9Gv5ZLqvy3Ql98Uvi9rXifw7rVn8GYyfLuZLFIfEUEi3aNGMlXUYAAwQec54qje+OvjAmkeMVb&#10;4MbkujI2oOuuRf6Jm1VSMYO/CYbjrnHWvl+98P8A7RX/AASD1iDxT5+ofEX4Ff2hcSWmkrcPNqXg&#10;oSKdwR2XdcWm0LncRtIUjbly/wBPeGPipqPxg+Cnij4q/Ay70HxNp+vWLXmlzWF67LeK1kn7pNwT&#10;y3ONv7wqUfIcDaRVYbHRrSdOa5ZreP8Al3T6M2y/G/Xan1ea5aqteL89Lp9Y+f32H6L4x+KGn/DT&#10;w9pWkfBbdYwDT3tbtdYhX7U2+Ng2zGV3uc89N2TXj+s/Fz/goh8bP2mobX4XfBmbwH4N8IaokPia&#10;fW1ikuvEiQysfKthIFC2zkkeepyRyp42tB+xx4T/AG6PFdlY/tB/GXxlp+g+H9QtbTT/AAv8LlR5&#10;IdPUXiMl1cycM1xkMu0EYRsEZAA+kUvPjHbfEpdG+0eGTcXGgmdpPstxs2RzBcY353EydemBT97H&#10;U4yvKCve2zaW1+qT7H20nQ4XxlWjy0cTNw5ebWcISe/LtGUoq6UtYp6xbsmcf4G8XfGC10rxVHY/&#10;B6K5W58Qag9xMuuxD7K7AboyMfMV7kdai8beN/ivc2Pg201n4WJZww61YvZ41aKT7bKhHloCP9Xu&#10;J7/rXSeB9M+LumWHi62luPD6xtrl7NdbbeeRi8kUcg2fOPlwy8HJHPWqfxg1bxD4Z+H3hfxF4o8S&#10;6La2FlrGmztcz2bxpb7eQ8rNNjavf7v1Fd1OnKpJQirt/ff/ADPmoRnUmowTbeyWrbK8nxC+Mcfx&#10;ibU2+Ca/av8AhG1jksm16EbIhcMfNLkbcZOMdeDXk/7S3/BSPRv2X9A1Dw14z8DW9xrWrNdvFotl&#10;rsck0O7jMoVW2R5yA5wG2ttBwcc/d/HL9pL9sr4j3mh/soXMOj6Dd6e+m33xSu9Llt4mtkmO9tOR&#10;5WaaTezDzTgKNuArENXk11+zJoHib42zfsd+DJI9WutFz4g+LfjrULd2vtSWP547R5HJ+WRnBKpt&#10;2rgZJDEff5Fw3luHxXtM4lpFc8qcXZxit3UltDolHWTbSsr3P03hzg/KsLjFVz+WkI886UXaUYLd&#10;1Ja8l3ZKGs3JpWje4/4LfsdfEH9ovXLX9rr9of4c3eqWviJLNNB8LrqghtvsKgJAkxJ3urKsbKPl&#10;XJ3HOQB9iaDrfxF8K/EXT7Tw3+z9DYta+F3trPQ7XWIEjS2EyfOGVdoAO1Qo55yOOm9YWnjvTPhb&#10;4Vuf+Eh0eGxQaYIYzpcxdAfLCBiJsN1GcAZ7Yqv4u8R+IfAnxettV8W+OPD9gi+FLjffXGnTpbxx&#10;rKsrb83GFwsbNvLBQARySMfPZ9xFjc8rJ1Hy0YaQgtIwitkltorXe7PmeJOKM04oxiUny0oe7SpR&#10;vywirKMUl1tZN7t9R+i+OfjNaax4g1GD4DJ511fR/bP+J9CDDstoQqk4+YbcNxwNxHrXi2m/t26V&#10;8V38Rfsz+BvCd1eaj4UsrZfEWsadcPLZWx86NTbtOieX5pBUNHvyNzKclXVes/Zh+Pvhr9uHTPiN&#10;dfDfxELvw5NqA0u61Kfw/eW0OoD7KsbSWreejbNvG4Nuzg/LkV0Hwm/Z28K/BL9mNvA/wv0Pw/pG&#10;gx6RNcNZ2ukzNNLIFL+a8z3BaSUsA3mMCc444r5XnqVpwlRa5NbvVt+S/wAzj+p4PK6eIw+Y0prF&#10;K0YR+FRe7lPq2loo2Wru2rWfinxZ/Zgg8G+CviFqvw9+EV14J8TeNrHUp9W8YQ+JobzUButmyiSz&#10;7/KiVQflXbgE7CjgOsH/AAS68ReMtL/Z88F6h4Q+ENtJNP8AD+3WSxs7xLVfLMmTcfNn5mbk5OSS&#10;xo8A+Cfi38T/AI7fEj9pT9sC9Xw54QvI77wloHhXxZH5OnDQ7eGY3V9cQmdVVJv3zb5H+5vOTGUN&#10;e4fAzwjpHhb4gx+H/g3qXhy30GDwfbNo7aVprPYtZllKeSq3HCnIIYOVI5A5yeTC0YSxCrxjyq0k&#10;l1fvL3rdL29WfQZ9mFbD5K8qrVvbzc6VRzWsY2pSXs+a75uXmS00VnY8D+BPxU+Kf7Ev7Rmrfsha&#10;l8ExD4J+Kmqazr/wmmi1ONYdJv0WObVNDZkj2IMyteW+WG9DcRp/qVWvd9R8Z/FeT4KaLpd78Jmj&#10;0+FNJNtqcesRH7RseDy/3eMrvIH0zUP7VH7M3jf9pb4EeIPCWieO9J0bxLo+sNrPg3Xm0N2fStct&#10;WElvdLumOELgxupVg0UkincGrn/2afj/AOJ/2i/2QNF8X+JtGh8Paxo+qWOi+LfCF9pcwn0fVYJo&#10;FaLzjMq3EXzRzRzooSaKSN1wGwPWPgTzr4/6J8af2cfj3H+2t8K/gdJYvNYzN8QvDsOpRTJqtnGF&#10;DXMYVSVmj3gkjlh2b5gfWvgf8evEXxQ8T6p8XPhl4Bg1uHX9Jspo4bfWo08mHyxgkso+bIIKYBUj&#10;BAINeseJPD/jO/8AGOk2Oo6/o83nWF6pVtFlKFD5IdWBuTnOR3HToc8fHrXWvf8ABNH9p/WLjT7J&#10;Y/hP4uurf+0LiHTJpbfw5dTHCypEJiwgkm3KcOQp4A4VT9bh+XiTArDT/wB5pR9x/wDPyK+w/wC9&#10;FfB3Xu9j7rCyjxdl8cJLTGUY/u3/AM/YL/l2+84r4OskuXpE+oPDvxD+M8fh+7gsvga00L318ZJj&#10;rcS7GNzKWG0jJ2sWGRwwXI61UvPHvxmn8E6Lbt8Eljt4bjTXtriTXIv35SWIouMZUuQAM9M89Dnr&#10;fB//AAleqeEptQ0XxRpH2Wa6vnVv7Lkk35uZcspFwBhjlgMHAbGTiq2p2XjY+BdBl/t/S/Ja80ry&#10;Y10mXcuZ4tmT9o5xxnAGQONvb5JqUXZ7nwvLy6NWPOP2g08cfGG3j8B/Ef8AZdt9cs9U8O6xZP4S&#10;vddgMOtQywxrLC0hG2PjaMn+9n+GvyR/4Iz/ABe+N/8AwR6/4KVfEj/gln8QfhNdX03xHuNN1D4b&#10;aDqvxHtvL0ayje+mSHzWQRTXMtvcqWEYjaSS2wFJdQP228TWfjGP4q+FILzW9Le6ktdR+yTLpUqr&#10;GAkO8FftJ3Z+XByMY75r89f+C4P/AATj8U/Hfw74m/bN/Z7n0vSfjt8FW0vxXofijTbEwXWo29pF&#10;O8liWaRgU2J5iqwYs8KKCFZlYA+4NH8dfGKLwVr1pB8GFkt5r7Uzc3S65EBAxlk3rgj5tpyMjrjI&#10;qSD4h/Gy7+Hujwv8E9sMcmmNDeTa5ETcbZoSny4yC5AGT03ZPArxP/gk7+3Zdf8ABRz/AIJ+2/7R&#10;Gi+IfD1nrUovoPHWg2ulzMNN1b5nnjQNc7lifd5kW7cRHIoLMwavpzxFo/jm18J6fbxeINIWGO/0&#10;1IY4dGlXYPtMIUf8fJ4BxwAMgY4zQBh3/wAQ/jnL4n0+eT4CiOaO2uBFb/8ACQQky5MeTnGBjjr1&#10;zWD4M8d/FxPih4s1G1+C7S6hcNZpeae2tRL9mVYAFbeRh9w9BxXoWpWnxBTxvpdqfEmkbmsrpkYa&#10;PLgcxZBH2nJ/Aj8c8c/4Ns/GUnxj8Yw2evaZHdJHYi6mk0uVkl/c5UqonUrgEZyzZ9ulAHOeHvG/&#10;xig+GOradbfBpJ7eWXUjNeLrkQERaSTdlSMnaSRx125FfJXiiXxf4W/4KX6j4G8cfDIzaL8a/hhp&#10;vn6BeeVJbajNp83k+WZNpVgYDNuVsAfaRuB4r7S0SHxva/BzxBfW+t6WsMJ1Z5IW0uVmYiSbdhvP&#10;AGSDj5TjPfFfPf7fnh3XvCvxk/Zj+O+s+K7eOLS/iCmgbrTR5AI4tTtwAZS1wQVMtrAmPlPznB5w&#10;fNzRctGFX+SUX+Nn+Z4+dJxoU6y+xOL+V7P8Gea/AvwBc3PirU/+CZHx/wD2cbPXh8N9AmvPhnba&#10;prgW8n8HXVyq2QhuJZHklbTvJWxklViSBbs20vg9t8OvD37cf7JHiDWJ/hLpF18QvCdlNGdZ8KeI&#10;dQSbVrJPK3BYLtMCY4KkKyH5RtADfMfQP2/vgN8ZfF9z4X+PHwYutPuPil8L7W/13wX9h0+eB9Ui&#10;WS0W80eTbdfvI7yAmLa2VDiN9pZVK9f+x38cNI/as8G33x3+DPjrSbzSPEf2O7WaXSnZo3Nsge3k&#10;jFzmCaFw0MsTEskkTq2CCB9Zl+e4vB0fYVEqtF7wnrH5bOL84tM+5yviTHZfReGqJVqD3p1FePrH&#10;ZwfnFp9zzP8AZ8/bm0T4qfDLUvhJ4S8KR2+safaXg1PStY1RLW/sy0sjMTbyKrSbGbadmcHg7ScD&#10;1/4h/GX4seHPDUPivX/g3DY2ejrNeSXE2vxMrqllPu6L8uF3Nkg/dI75rznxx+xp8Pfj98CofGvi&#10;2HT7XWNLivptN8RaTYy2up2zrNOuVnWfBGScK6sgGAVOK+cP28/in+1v+yv8L1/Zj+KnxO0Hxppv&#10;jOzmg8L60ylNaSAr5MyTQqf3qCGYp5g+YvIAWb7te3l+S5TxBmNKGXz5JSkk6U3rbryT2l6Pll2u&#10;fR5Vw7kfFWbUaeV1PZynOKdGo9bXV/Z1NFPS9otRl0V9zzL9l3wx4o/bo+I2m+C4Ph22v+FNB166&#10;8YfFKzk1n9xrep3MmbOy3kr8kMaxGRQCCykFRk7v0Y+HHi/4qaZp/im20D4Qfa4Z9euTdS/2zEn2&#10;SQwx7o8EfPtG05HB6dq82/4JreEPhb4O+F2j+Ff2YPiV4f1KyttEZtauJLWSSeTUJZQ8xuE85WWb&#10;O0YONsYjUKF217D8LbH4g/2X4xl07WNJjT/hIrz7QJ9PlbdIIo8lcTDap9Dkg9zmvlM0pYl55isR&#10;iouNSc22mmuWN7RjZ7KMbHxOcUcY+IsZisbFxrVKkm001yxTtCCT2UY2SMPWPG3xbk+Ffh/TJ/hE&#10;I7KGTS/smpf2zGRPtePy/kxld+AOfu5yc1vX3xB+N8nj3TrxvgWy3Eek3aR2R16H94hlti0m/bj5&#10;SqDb1O/25sRaH471X4YeFbWfWdJ+zH+zHt4/7Om3Lt2Mm4+fg4wM4Az7Vtalp/xNb4h6aG8Q6J53&#10;9j3pRxpc+0L51puBXz85ztwd3ADcHIxynCcu/jv4xqviYp8FdwuG3XxOuQ/6K32ZBjgfN8oVuPXF&#10;c9Z+NvihY/ArSbCx+FbPp9u9i0GrLq8amV1u4yuEwSu5wF9s56Cu8Sz+JLReMB/b2irtuGF1/wAS&#10;ub5/9Ei5X9/8vy4655z24rK8N6T42g+BXhu2/tHSfsklxpRhhksZHb57uFk3N5oBGSMjAyMgY60A&#10;Jd/EP43P4z0y6k+Bfl3CWNwsNn/b0JMykpubfjC444PXPtTPBnjv4z21/wCIBp/wM89ptcL3St4g&#10;hX7PJ9nhBTO3B4wwI/ve2a3L8fGRfiVpsD3/AIb85tLujCBa3AjK74s7hvyW6YwcYz7VV8I3Pxf0&#10;/wD4SvUI5/Df7jWpJLoSQXDbmW2hJ2YcYG3HXvmgDj/FHi/4pXPgPwnY6t8Klt7a3vtN+xXiatG3&#10;2tl2+WNmMoH469M81uR/Ev44xfE+VY/gp++m0KMyaWNah+6szbZTLjA5dl29TnPO2qXi2f4lReBf&#10;A0F9NoLQ3GoaaumrHDNuEgQMnmEtggAc4wfTFd/pTfEMeNb6a9tNGe4/sWxWYx3MqRn97c8qChI7&#10;8EntyaAPMR8RvjBH8PfFEUfwwH2ddWv3mvm1eJvsEhmLvFsIy+xyenB7da6Kf4i/HCfxTpV7J8DG&#10;85dNuBHCNchJnDGDLfd+QAhevXd7VrL/AMJmPhrqyjSdLVJNWvmkZLuQMWN9Ju/5Z889OemOnStn&#10;UrnxyPHmlgadpPmf2fd/L9tlwV3W+efL69O3r0oA8w8NeKPiTpniTxxLpXwc3SX1xHLq1v8A2xEv&#10;2KQwk9SP3m7LNx9KuXHjX4qzHwbcXHwYZZLGYHS/+J9APtjG0cEYIyvy5bJ6YxVzwG/ivS0+JPiQ&#10;22miFtcuRcvNeOoi8pGLkHYcqA3GcVpTp8Sby48CyReHtMb7G5lh26i/zr9lZcv+7+UYYHjdz7c0&#10;AVbP4hfGtLvXni+BDN514rXS/wDCQQj7O/2aEY6fN8oVsj+9jtXkX7Q3wwvv2kPhv8P/AAR8QvhF&#10;fQW+n6nYX3hzVNM16OO6kuII1aMxuF3QEqOWPIGRwcEe7t4i8d6TZ+LdduPDmmPFazPNeLDqjEgp&#10;ZQkqv7vn5QDzjkke9cff+IvG6L8M9Ik8I2asxjl07bqhPmqluq4f938nEgPfoaipThVpuE1dPodO&#10;ExmKy/ERxGGm4Tjs1o1/SIW+LPxCS58V+Ej8M7Nr5dMS41Owj8SwNPp8LwsiOyD5mVvLfDYAJVgM&#10;kGvHf+CiP7SXxp8LfDvR/hV4R8BHSfGvxIE/hPwbHFrULyTSXflLJMenlrEoVs/3iikjcTUfx9/Z&#10;6+POq/tLr+1t8ErbR9N1vQrhtG8eadcas6Q6xokluhMZITDPET5iMVyS2M/KKp/sua7f/tkft++I&#10;P2vLDRE1Pwj4B0m88JfDtm1GN7eW8ikiW/1G3YKQwYS+SkitteORjyGG3yMZiMRUvhEuWUnZPdcv&#10;WXyWnqc3FFDC0cHhYYGvzyxMfeW0qbTtUuu1tYy68y2aZ13wV8E+IvgN+ygvwK8PfDGSPRNBv44J&#10;tQbVImdLhLmEurKqje7y5LMOCZC2O1etSfEL41Hx5dXb/BJftEmhrHNYrrkW5IxI5EhfGDyWG3r3&#10;rN8Z33iDRfhNrkN34dDQ6t40nkjmjukPlOt+P3ZBxnJhYbunOeK7IeIvGreP9VuZ/h7dDb4chVoV&#10;vYW2/vZyGzvx82Dx1+SvWp040aahFWSSRnRpRo0o04KySSS9DjdL8dfF+20/wmqfBhpTaqy2W3Wo&#10;l+0/uCD1HyjbzzXyT/wWL8afFm7+FPwdmuvg80PlftZ+CZ7WM61EPtFyutRkW2SPlLNhfM5Udema&#10;+2/DOteIha+DrG7+HuoD7HZ5jK3VvufMBG4AyjgD+9j8xXxR/wAFpPi5aReD/wBm/wAOHwvqKr4m&#10;/bU8H2tteSNEI4Xh1Xz2DAOWziFl4GM85xWhofol8M/EXjLxL4Vh1Lx54CPhvUCzK2mf2pHebVH3&#10;X8yMBTuHOOoroKjtRiFev3BwakoAKKKKAMP4m+EI/iD8N/EHgKa/Nqmt6LdWDXSxh/JE0TR79pIz&#10;jdnGRnHUV+ef/BAPxdHY/wDBJ39muU2OsTrptl4gjuRBpNzJvBv9Q8tEYJtlOAOFJwBk4AOP0kuT&#10;tt3P+zX5l/8ABBVtR+AX7DI/Z/8AHnix7y5+Ev7QfizwpJHd3Qkkghtbm6t22IjOAvmSM21CVyxI&#10;znJAPcv2wP2p7j4O/sb+OPFnhjQNUtdfPihrXw2L63WJpNUuNRRreIIZFd2G7cyrkqqMTgKSNj9l&#10;z4F3P7N/7L83wN0PwJfPqTeDY5NcvZprdWutSuFna4uZCZSfmkkbABJVUVQAFUV4b+0ze2/7TP7c&#10;3hn4J+HDqjeEPhjcSfEHxNcQ6bcMtzeyiJbOB12bU/eCYhnC/ullAbLDP2QPFGpar4y1WSw8H648&#10;N74fWNLWWzhgJ2vJ+8XzJVLDEn1HpXl4f/asdUrdIpRj67yf32XyPFwn+2ZnVxD2h7kfVayf32Xy&#10;IPhjrniybQfBvneDnXZp8iQTz6lGWuR5S/vOASoPoefUVW8Ya14l1f4XeLLU+HoIobDVbg3k0l/n&#10;ZtlSdsKE5GCB1FZ/gnxL4lvfB/gG/t/A91/xLb5rSF5L6KNbhxDLEQVyWXBU/eA5XocgVq6+fFt1&#10;4c8eeGdJ8M6fJcT3Es93bjUmLxiWyjIKqI/nYshI6Anj3r1D2jSvp/iqPitZ30vhnSI2k0e5ijT+&#10;1HOIlntyzHEX3vnHA/OuW8IxeN7D4R31jNZWfl2vihkkImbesi3ahhwuNobvnGK6p9U+IOt+K/Cv&#10;ieO2023t76yuI4Y1uJG3LLHFMA5KcY8rjHf2rl7J/iZB4X8a2Om3mjJb6Zr1zcXCy2szSMzMs52n&#10;cBjnAyKAOw/tP4nJ8UptLgtdFWSfRVl3P5uAiTMAOO+X9MYFczc6f8RdP+EGoJDd6Gun2uuXO2CS&#10;zmaYOmptn5/MAxvGQdoO335rpNQi8aW/xM0WabxTpUdxqGk3cFvt0mTkK8EhGPO5bGWySAArDBJr&#10;B1rwv8QpvA/i6xtPGaWv2HVL2Zok01WNwXjE+Mu7BEJlyAACPU0Aac+k+Ok+Nuk3uoa5pP8AaE3h&#10;+6XzIdKlMaxrLF8uDOCT83XI6nIPGIryfxbe/DXxpG+s6eIbOTVobiP+yX3SfKzsVbz/AJc7zjIO&#10;PfHOfqPhzxovxE8G3uofEzUZrjUre6ja+hsbWPYvk+aUCeWVwQmDuDHjIKnmvPv2lfDP7VVz4O8R&#10;eAv2XvFEd1rWs6+tlqmpa5NaxwaRZXFpH5moND5OZ2HzKqKQCwBKsAwOdap7OlKaV7dFu/Q68Dhf&#10;ruMp0HOMOZpc0naMe7b7Jff01Ol/aum/aT8PfCtdT+DemaP8QfEV15kOk+Gb+C3sre93xMGDPLKE&#10;dfLLEoWUMOM18nfDb9iX9vn9kCz1r4v/AAJ+K9nr2vX0zXnxJ+FOm2dvbaZdrP8AvMaYrRhYJY1e&#10;XaSF8xkxzkrX078Bv2X/ABJ8Nfgt4D8N+K/j/wCNvEmoLLHJeatqGsBnWSaN3YxbkLKBnaoLNhc+&#10;tepeHfh3pGneOtW06TVtYm/4ldlK13Jrlys0rb7hSXKOoONgAGAB6ckngrZfDHSjWqc0ZpaWfwv9&#10;X36G+ZVaccDWyvDuLjz39vGNqklG1rSlrGF1eySvf3rqyXz7+yb+0v4Y/aE+AGn658PPi/cw6hou&#10;p20OueB7vT7ZL3R5jdqNkoZN+BncHOVb14Za9+ufBXiVPixZyN8RNW2yeG7gJdLDZeYu2aHMYH2f&#10;btO4HJBbIHPXPyr8UP2FPCPxR+Fz/Gj4TeKT8N/jJ4fmkt7XxZZX2Re7GKmC8t2LRTRHcMZQlTGh&#10;BK7kby9P+CifxPu/GFj+zXqvgLRdJ+LLapP4ZuPEbePjN4emdkjYX0MrTnH3Mi2YhyzrGwMg2V6O&#10;T4TM8diHh5xXuq7qbQUV1m3pH5vXpd6Hl5Dgc4zLFPC1Iq0Vd1XpTUVu5yekH5Pd6Ru9D6k+O/7T&#10;HgP9mjTfECeMfif4iutZ1DXRa6T4b0nT7Oa+1aV7WDBWL7Nnb1BddqgKMZYjd4/N+zr+0Z+03Y+F&#10;/iL+2l4ofSvC7a1ZW+h/DnT5ECxW8hAE17IoAeQAA7CCoxyOWU97+zH+xF8NfAfiHXPEvxx8VL4x&#10;8dDyWk8Y6jqDLvWSHdst0VwI40JK8cnHUKQg7/4hxeCrT4NaSlhfaTLrFrJaXE0bXCCWZFbBO3du&#10;IJ647Zr6yeZYHI4+zyt81TaVZrX0pJ/Cv73xPpY+3qZxlvDsXRyWXPV2liJKz81RT1gv77999OUy&#10;f2hNY8F/safCubxYfHusWWnaH4duho+n2ktvEZpw8AhtIgsOArsQMY4xngA5w/8Agnx8A9Y0j4Va&#10;t47+K3i3U4/GHjLUHv8AxYn2gRP5ksaukThl3qyRuEKE4U7sKCSa4L4l6z8Lf2sf2+tD+D1ith/w&#10;gfwzhGq+ILpJozb6lqcgDQW5IyCqbM4J+ZhICCFGfbPif8Yf2TP2b/DHiT4ifFjVNIj09dUU2MMc&#10;a3FzeSPDEBBbxL80rmQkBVB5yScZInNKn9i5LHDVHapXSqVG91H7EW/P436x7G+LoYvA5RRyujGU&#10;8Vi7VKiSbly3vThpd3f8R37x7EXxV1b4ffCz9mnS/il4/wDijfaZpOn2um3WoTS6u/k28YMZbagy&#10;TgZ2hQW4GMnrwOs+GfgR+3d4c8F3Os3fii88E+NtJa4kt9du57W7Ahcy+VIpIZUZowCASkitkFlY&#10;E3PF3wH/AGXf2jvhZ8PvGfj5WuLrw5cQapa6W0k0FveM21Qt1bEAS7cJIFkXerpg4DSI3o3jWT4N&#10;2PxL8I6ta2djPp4W6j1CO1sWmH+pxGxVVJfnjIBxjPTmvjeWrWqSU1F02rd2+9+luljwfbYHLMLS&#10;qYaVSONjNuT0UYcrslHduV9XK6S2Se5e+GXwc8D+BbzWvBfhXX7jRtGshaJo9rpeqeSqw+QBghe4&#10;KsBx0/OvI/2kP2ldM+Cll8M/gl4E0C68S+JviJePaS6f/wAJRLAthpkcbveX7IXIbyo8uI9uHKEd&#10;cA+uW/in9nbTfEus6lqWl262QtYHjaTw7PtiwH3nHlfKOhJIGffFefeBfh1+zL408NR/tI+H/Dp1&#10;zxH/AMIrqelaL4n0+yvbizNk9zPIDEVU24BJGZcB8DBYAYDrxqezUKDUXp9ytey/rcxyytgo4qeK&#10;zKnKrC0tL/FUcXyc0tNOb3nrd2t1ua/7cvwzm+IfwE174d/D6W41PWtf8M61p+l2dx4ik2yXEumX&#10;CRIXml2IGcqpJZRg4Jxmk/Zm+G0HgOHwl4N8YXU1hqen/CnToNUhh158pdxkRyR+ZFLggbcYVivG&#10;R2NbX7SPxj8F/CP4Gaj8YdP+H019L4X0W91f7JdeH7i2W6+z2FxL5Zdof4ioBIBx1xgVS+CnxS8I&#10;/E3xHoPxK1DwRJax698ObO9/s2HQp5hFLJIZCFAiy4AbHmAYbGM5GKdqP1q9/e5fwv8A5hz5h/YP&#10;K4/ufaXv15+Xb0trt8z0LRtJ8JnTtZWTxDeBlv7hVVddufmGOMjzPmPPU5zXx18ePDS/skfEzwV+&#10;1R4W1SKPwB8S/wCwfD/xksZNfMKaZqu+BNM14CSULt5NhMiYIWW2kAxAxH1j4R8WeE11DxBb3PgH&#10;UbhF1p/s/k+FpG8tDGh2N+7yp3ZOCAcEeorlPG3hz4RfFb9mP/hUvxF+EmoavpOs+Hbex1aFtBnW&#10;G7ieNFk/fRhT8wJIZWBztKkHBHQeOddr+s/DODx34dgh8ayzQ3S3kcl0nimZlgxGrAs3nfIG2kdR&#10;k7etc74s8D/BH4o+MPEHgj4gaxBqGg6h4YtYZkvtedo528yUkEtJ8xHysASQDyAM5PhX7FXxU17w&#10;t4rs/wBjz476XqWq+LvhBqFzZW+rXejk3nijw3Pbyf2RqckRHmST+SjQzsynM9rM4LA7q+jNE13w&#10;vN8W9TuR8PdR8n+wbRI7VvD7K6N5kpLeWyggEEDdjBII7VVOpUozU6btJapre/kaUqtSjUVSm2pR&#10;aaa0aa2a80fN/wCzZ8RY/wBlz4lt+yR8ZvHFxfeFNSvLpPhX4rXXpVjKI7g6fcGNwquCMxlgA4YA&#10;E5VR9K6jc/D1/BWh7/GTfaEvdLNxC3iSb92BNFvOzzcKFGTkAbcZGMccL8W/hX8Kv2kvg14j+HPi&#10;74baorRatenTdSsdJInsbgTNJFMjLgo6Fl+UnBxtYFcivMP2Y/2jNd0eG1/ZU/aP8DMvj7Rbqxut&#10;LvrfT4/+Kj0lZ4/LuEJI3yFEKsoHJGTj5tv1OOp08/wsswoK1aH8WK6/9PIrz+2ls/e2en2eY0af&#10;FGBnmuGjbEQ1rwX2l/z+il0f/LxLZ+9s9PojxRefDn/haPhVrfxt5lstrqBupv8AhJ5W8o7Ydg3m&#10;XKZOeARuxznAweGLj4cR/FPxM954zEdv9j0/7LMfEsq+bxNu/eCUeZjC8EnGfc1LrninQ5fEeiTx&#10;/BXXI/LuZi0LaHCGlBhfgDf82Dgn86peHPE2jQfEzxJNL8I9YnWW008x2cejxNJb4E2Sy78Luzx6&#10;4OelfKHxB+SOu+IdD/4Ikf8ABXPUtcTUprX9nL9qG71G0msdJ1b9zoHiSKbbHc+VExl8vdIMg7Yz&#10;Hetjd5Cov7CeJLr4XT+GbFovHqyML/TywXxZM2F+0xbmx52BgZOf4cZ4wCPnH9v/APZJ+F37f37D&#10;3xB/Zr8b/CHUVvNQvNQvPDWuy6OoXRdTjlla2uN6OHTyydj4JBQupDqxVvC/+CF/7fPjj42fs2ap&#10;+x1+1J4C1CT40fAfxNa+HfGTTWMDXN5aw3qJbzS4ZWeXYht2fBErRq5djKxoA/QTU7j4XN460pl8&#10;egxrY3QeT/hLJvkOY8Dd53GeeM8474rE8Kz+Af8AhbvjAXXjNYbUpY/ZLg+IpVEv7gZ/eCUGTBOO&#10;SccAYrc1HWvCx8caYw+G+pKv2K53Q/8ACPnL8x4OMc4/TPvWJ4V13wrZ/FTxhdXXgLU7hZDYiG2h&#10;8PvMbcfZ+QyKp8vJ57Z680AUtKm+H/8AwpjxAG8af6R/xNDb27eIpv3vzy7Bs83D7vl7HdnvmvHv&#10;+Cr2k2lh+wDf+P8Awf4ouv7V8L3Wj65pr/2tLOEmtrmKRW2M7LgEZPGAB2r2qXxR4Wf4P6zaL4A1&#10;L7R/Z9+sd0vhuTy0J83afM2YXHGTkY/Csn9prRvCPxL+Amt/CHSfBmrWNxrmkz6ZZ3l14VlGx3t5&#10;EVuY/mIJDY77a5cdReIwVSmt3FpetjhzLDvFZfVpLrF/fbT8TovBXiD4cfEPU/Cvizwh4tvrrR9c&#10;8HyanY3p1y7TzIJTaNCw3uHXcjElWAPTIyvHzH8OrXwp+w3/AMFA/FPhG6Mtl8Kfjx4y36Zq0fiO&#10;SGPSPG8tk93NDNm4XMWopDK6OFLG8DRksbiPHTf8EsPiv4Z+JP7L/wALtR1fw8jzaV4Bm0y5jstD&#10;nmU+RdRwQtwrlj5UI3N03FsY6Dvvil8J/hP+0r4C+KPwZ8e6HqFvY69cRx2V7p/h27M+mTRRRvb3&#10;UeyMNDNFMkcy8qQ6BhjrTwlaOIwtOqvtJP70VgcRHFYGlWX2op/ekzc8Q6l8OvhJ+yZqvj3x34uu&#10;IbPS/Dt3qF80WrTBVi+eXb5Qk2s204xj5j9a+Df2ffDXjb9rX/gor4N+N/x21PULGDUNGuNc8OeG&#10;ri8Mq6JoYEiaYpkMjFLmRo2un7rmM8FykeT8L/jNr/8AwUtk0v4LfFbw5/Y+g/s9yW8PxU/s61Lx&#10;eKvEcE5t4WWQhz/Z8qJ9p/eYlKytHneolX6G/Y2l8EeO/jV46/aa8ceFGXR/EXjGbT/DLt4fuBH/&#10;AGdYwC2j8sCMqVZh8yr0dGJAIyPb4b55VMVmkrqFCDjDzqVPdT/7djzNeaufRcJOcqmNziWlPD03&#10;Cl/erVfcUvSMHOS843R2fxb/AGB/h/r/AMX77xj8BviZfeAvGVvocN5Z+INLvF2XczTSgx3MfCyo&#10;di56HoSSBg8N4A/ar8TfAR9Q8Iftg2uvabDdanc2tj478NX0smk31yqov79Bl7d2OMl8KeTnCkj6&#10;bsPEP7O7+ONRmbQbc2v9n2iqreG5ziUSXO87fKyuVaPkgA9s4OMSCw+B2r/A/wAQWHiDRNFuJLga&#10;r9ngvNPU71Ly+UpDLx/DgHkcZr0sPn6rUVhs0h7amtE72qR/wz3+UrryR7GF4oWIw8cJnNP6xSSs&#10;pXtVgv7k+392XNG2iS3N7wtpvh3Uvh/4V1rw98RdQuYbpLDa0GsedCFYJnZjIXHYjGPw4tXvhfUb&#10;z402/h2D4pa6tv8A8I3PdxvHcxNJGxuIU2BjGfkIGSDk5UcjkV8w/Fj9l+1+Ani6z+JH7FXjTTmt&#10;rrUA198MtduGbSpzsdyYXYj7MxKYHzbQSBwuVPd/s2/tc/s+/En4g3Pg/wCLvgS0+HfjK2sYbeTw&#10;7rzRxrcSCSTfJazZCzoeMFT8wGeQAanE5F7Wi8Tls/bU0rtWtOH+KGrt/eV4+hniuGnWw8sZlNT6&#10;xSSvJWtUh/jhq7f3o3j5rY9mt/htfC28VSj4meJMRXL7v9Ih/wBIxaRNl/3XPXbxjgfjVLTNCu9P&#10;+EHhNv8AhYGsxrqV1o621q0VsyxSNNCwCloCwChSyhiR8uDkcHIvNR+H0Pw18Y3N5rGmJqFxqGon&#10;Rys8SytCrGOERr3GE2jAycZ5JJOjZaV8KNa8KeEtBtdV0m6aG/tU1R4rxFkwlrIx3MrZRtyjoQcj&#10;HtXzp8qdfdeDdbk8fWZb4l600selTlLhrex3KDJGCuBbbcHg8jPHWsbTtO1seGvGGoX3xA1aGGyv&#10;b0zf6LafvkSIZdv9HPJAx8uBxwAajsfAfwzPxSkhtb3/AEO10WKaPbrs/wAszTychhJ6KMjPpWdq&#10;dl4Jk+DXiTxBPqF1HcbdTWKFdcnZd2+RIyUMmGBO3OQQQec80AQa34F8Wz6J4CstS+JF26y6hafZ&#10;Il0+3As3W2d1IITLgbcfNnIPPNdVpnh/4hHxtq2np8TC01vptkWurjR4W3qz3BC7V2gYIOD33c54&#10;rD8aeHPDNv488C+GPDmrXjWzXlxJJDHrlxKEWKIAEEyExkb+qkHGRmtqL4a6VqvinXpbTxl4gsWj&#10;e2TzbPXJi+1YskM0jOGGX7jI7EAnIBjxWXxDb4W3WqN46gaGTU7nzLY6OvzE3zhvmD5GSScDp0zX&#10;SahbeN0+J2nRt4m0nf8A2PdEH+xpcKvmW+cj7QTycc5AHPB7cfovw4ltfhNokt38S9eY6zdWEv2W&#10;S4haMNNMkmFDRlgV3FuGGSvzZGQelHge4f4jSSL8R9ca8tdFULPJHaMyo8pyoHkbcHYOxNAHL6fZ&#10;+OrvwL8Ql0zVtJ8l9c1SO+WexkVpf3QDGNhKAmRjG7cAepPSultbD4q6VqXh3TtQvNBmkgtZo4I4&#10;rWZCpESg7iXOePQDmuH0fRPGsHwM1XxTYeObi3XVtZuFmtEsYJPtHm3C2uWygKktz8pAx0ANeg3H&#10;h/x3H480u2n8a2dxJb6XO/2iTStrM26JCWUSYJOe20DnA54AMbV7zx23g/4gMV0eSNWuxd+XJJkO&#10;LCLIXtwMdcc55FReJ9F8S6d8QPAmk2+m2FxJptnejS42u3UHy4YVy7bOCBjoCCc8DiodZ0rxy3ww&#10;8VS6He6ZI2rapcxSQx2EiyTyvItvw3nELkBR0PvnrWd8RfHPiH4d/EGPxd8Ste0O3sPCnhe81a+1&#10;FUljt7W1PyyFlyzlvkXGMk9AM1MpRhHmk7ImUo04uUnZLqeG/wDBQ/8AaZ+JvgHwTdfs1/DPSNNX&#10;4ifFbVZrCyh0+4eabT7MRRi71Bx5YURxxfKGYqSzZAIRyM/9lDXfiJ+xX+17pH7CnivSIJvCOoeC&#10;Wl+Ek0SRR72jWOS9hmeKMGW5d4ZbmSRwoZpH27RtSqX7E/gfxf8AG/U/Fn/BTXxv4Qtl1D4k3C6d&#10;4FsdSvGD6VoRuY1jVUUMmZmRXZ2y2B8uFY7vqvVZ9QX4hyeNvEvw90641Xw34f3xPb3RmaBXLl2h&#10;zFu3FU24GCRxznFeJh6NXGVPr1+XX3V/c63/AMW/loTwviqEquIxWLoe0VeDhTWzhreE4vu5JOS6&#10;xfLvquZ8feK9dvPhtYxP4NdrS88aTyR3Ed6jBnN9O3lFTg5zkZ+78uTiu9vPHtzZ+IvEmpTeCdU2&#10;2Oi2ovkWS2JgUG4k3HE3I2uDhcng8dM+IfBD9pTwh+0R8JvA+tfCjT7jULA+NpvNlklijmNzb3Mr&#10;TRNE7KyMQ28b9oKsh4DV6T4k8b2+nr8RrvUfC+sRLqFulmtxHarPHC/2KNVRzE7YbfN2JABGcV7V&#10;OpGpFSi7p9TrxWFxGDxEqFeDjOLs01Zp9mi9afEa+0/xL4JsLrwrryWq6JK04j0kzBz5cSrKDDv+&#10;UfNlQdw3rleRXyh+31H8OfG/xv8A2M/AHiHR2u/tH7U02rCx1bS5kSR4dJ1mZJU8yMKxjm8luCSj&#10;bc4Ir6+i+JXgXSfGmi6Zcz3tp9k8PSReXeaTcxsgZ4gm7fGCFPlN8x+XKkZzXxv+1PNe/F//AIKX&#10;/sI+CNImsYobHVvHni7U0ny08T2dhaKkQKnaNwv5Oo52Dkc5swP0YAA6CiiigAooooAbKoeNlIr8&#10;5f8AgnZrd/8ABj4kftrfCnxX4+gjsfCv7T134o02O+ighFlbarHbaxMd4+8uZ25ZiVCjhfuj9GpP&#10;uEGvx4/bU+Ifhn9lP/goH+194Ms9EubDxH8bvg74Q1DwbJMreXqt2l1PpN1JE0o8vcn2u1DgMDti&#10;YhWCMV58VWWHw06r+yrnLjsRHC4OpWf2U39y0XzZ9B/8E0vE9r478NfFz9pz4pXks178YfEt7c6K&#10;yRSXE8elwyz2trb7o49yqix4XOFK7GAG6vqyL4haR/bvhXXrDQdcvJrjRpLRLaDT5FD7lik3BpQi&#10;MBsbLBiAOenNcz8EZ/hF+z34K8G/C3SvFenpouh+AbbTNksyPJugWFYyxjHzO4Z2OFG45NPtPjj4&#10;RtvDnhC6s9L1DUJ9JvvKmjsNNlwsRimt12s6qpYlkOM9eOCMVnl9CWHwcIS3td+berf3mOV4eWFw&#10;FOnL4rXf+J6t/e2VtE8QavB8Pf7OuvBV4V8OeOklkuLi+gRLVhdpJhsOSf8AWlSQGUbs54IHcjUv&#10;Gtv8UNT02w8N6W95feH7WaSG41KTyyscs6Z3CL5id4BBHAA5I6ed2XiLxNqF/wCPvBun/C7U7v8A&#10;ta4kvBb3bJHJZGSIlXdCSM52MMHJwMc4B7Ky8a/GTWvE+i63F4A02wW90+4S1N7qBYOjCKUFjEG2&#10;nCnAx65xxnsPQG6d/wALFuvBXg2+hNnZPY3sUCwsGZtyxvAVfDYI69CKj0TS/Hd/4n8e+FDrGmxt&#10;PDHcTFbGQiRpoWTbkyfKAI17Hrn2rM1iH4vR+B767uPEOh2NpoustMy28MsksTLOHPzsyjaN/sSv&#10;pmpbTQPibp/x0uNE1H4lx2l1rejLdm6stLiwVhYoIQkoYD7ztkHPy+nQA0ZLfxTq1r4F8X6x8Q3h&#10;k1G7jSza10uHNqZ7KZto3BtwJCr8w754xkaS+DNflv8AxZol38RtYkE8MUsmyC1Tzma32dofl/1Y&#10;HyleB65J41/hx4g/4Q231rUfiRq14vh/VjaLp9nIlusCw3Jg3rjowjG4MQWAPU15L+2j8EP2rfH/&#10;AMS/D/wC/Zy8falpeleKtOkn8YeOtR1x5LrS7KKUbo4EBVjI/mBVbnbkkFTh1xxFb6vRc1Fya6Lq&#10;3/Wr6Ho5Tl8MzzCGHnVjSi7uU5uyikrt93psldt2SV2Wv2u/Av7UPijwJ8N9A+AHjO80s+KtSSx8&#10;Q+MtS1fdJ4etp4QrfZ48KfMYb0VgCVJ5xwy+v/CP4M+DfhxZt8NNd8faxrENn4d09JNU1XxJN59+&#10;wE0TSTMsiiRiIkGOcDHArktW+EHgvwT+zxprXerXFxq+g3sdjdahd6tKz3zQ3Rt2ZlLBdzD5ztUY&#10;ycYruD4M/Z78PeObGFrPSTazaPPIy3dyZ41dHjIZvMZgp2luvJ9yOJp0eWs6zu29NXovJdPXubYz&#10;NKk8BDLoKPs6cpPmUbSm29JSb12sktEl0vdvPh8LfC7Qvh/pHn63At4urWom+0ao0jOi3ARhguQo&#10;2E52gDFS654k/Z58J/EBvFWp+L/DtrosXhyZb03F3GIYpUmRg7lj94qzAZ7K3vXFfGb4gfsw/B34&#10;B+JvFPiXXdFs3t7y5OlXsFvHJcyzCQyQxxYUsc/KoxwF5OACa8b0HwVqP7aHxD0P4s/tGeH7rwr8&#10;P/tip4d+Gthpku7UEKtItxf+UuJC8kce2LkhQeAGYt9JluT+3ovF4uTp4eOjlu5O3wwXV/gup25T&#10;kP1vDvH4+fssLF2c7e9N/wAlON/ek+v2YrWTXXmNc+Kmqftgya54S+FF1p/g34f/ANr3zXHji603&#10;Oo6xHvYpa2aYLxRsrKRIwUjpwcqfa/En7On7A2rfB7QvgBH4DtZPDj3bHUPI0u5+1HdaSgT/AGjZ&#10;5pk84QNuVi4ZFPRePU/BjeEdA1vxh4Hg+G18unyfZzYw2OgsPKheDy+IygMa5QkZAzzjpT4vHltq&#10;Hww8M3cvw515pNIutNddSMcCxGWJ1ikyxlycjzU+YYycnHURm+aQx2H+pYen7PDfyb8396b+1L10&#10;XRIzzzO6eZYX+zsNT9lhF/y735nb4qj+3L8I7RSR8k+H/if8aP8AgnT4vn0TUbPVvjR8G1t4RY6h&#10;/ZMn/CSeGbdXc7ZleJftkKBmAbOQAo+RFGPQPHX7e37O2rfsX6540+G4m1SS1hVYLzT7NDGt01wv&#10;kwysSGhYnAKuAy88HbX0vrXjHxAPiTHFa/CbUpJrrSGV4bi8s0Z0WRSSGErLgb8YJB54FfmB+174&#10;B+F/iP8AbavPAHwbGieBPHE2oNqOoWt9cM9jrWsb0ubW0lgizGCsKsXlTAJmGWLHFebw7lvscwVS&#10;q+bDUk5zTeqjHpF9eZ2ik+r0Z5/BfD2LqZ1zKLq4ShGVWrDVyUIK7UX1UnaKT772Ppj9m34k/BX9&#10;hL4YeGb346tqWm+KPHOuS6jrd9Npb7tR1C7TAWJQSRHGmwHCqi4LEDcxPfa98Jfhb8Rv2sY/2lfH&#10;fwq8faxqmgaZCuhaBeW3mWOnSsCPtgti2BMQhUODjC9NwDV84/A/45fDG2/a70Hx5+2N8NNU8H/F&#10;qaxsdN8M3PizWTJ4beFYzCZNKlETJAsr/OwY5DZ2sS7gfe1hqXxSi+J8i/YPDv8Ap2gocx3k7rtg&#10;lfBH7teSZ+nTHOeMVwVs0lxFjK2Kr2fNK6j1Xa66W6K2iSPUx3FeCzDFvHZXXn7apGXtm/ds5704&#10;x3UYx927+LZJLfjX+KPiSy+H954X8P8Awg1porSaby9WuFAji2ztJmTC8Fejc9Qa0vHnjX4hp458&#10;I+Jp/hPcWptNSmt4Y31O3cXbzxbdo2n5chWIJ9s1tWOk+NrPwR4q0kx6SYTcag91gSFy7qZG2gcd&#10;W4zWb8RfEviC48IeB/G2qSadDHPren3EHlwyExtJC5Abnkc4OOpxXQfNnnv7XWl/tZfGj4aeMvhf&#10;8D/A6aHrXibRbWza61LWIk+x2zTOlxKjoTukMJcIP4WIY+lbXwJ8IeL/AISfs4Q/AT4f/BaSPRtE&#10;sbrSre4/tq3/AHWGdXJDOWYqScnJ3HJGc5ri/wBlX9qX47ftR/tI/Ed/DOs+HLfwX4b1CTQ/Dd9J&#10;ocrPqUlq4F1MrifBjEjhUP8AEpVuCSB7x4M8OeOrCDxPZf8ACV2TP/bEklwP7NYh5JbaCVimZPlX&#10;LkAc+uTmuPD+xxE3iYX1vFX7Jvbyf46H0Wcf2llOFWTV+VRi1VajvzThGyk+8Y6Wt7rcu55z8fNK&#10;8efGb4Ct8HvE3wuvLTS/Emm/2RLe2+vWyyTQ3Vu1sQpy3lsyykhmUgHGQelVfh3oXxN+F/jPwl4Q&#10;0rwBAsmkeEYtI0u1vdZjk3WsPyiaSSMY3YPOBk4yBzitT9orwp47+IH7HmpaTZeOWsZL/wAOrBY3&#10;Wm2bJdW0sgWKN43V8h0LhgQAcqMYriv2EtP+KTfAb4JXvj/X7xfEFz4LuheTazZvJdIwMZZZTI+9&#10;2O4H5sY7da09pFYxQ5dXFu/ldafiYRwtSXDssR7Zcsaqj7Prdwb5/T3bHtvhef4v22r68um+GfDn&#10;mSaoHvFfVZ1VZDDH93ERyMbfTnPHesPRdb+J9/8ABKwmsdH0F9Lh0+COKZr+dZD5RVMlTF13J0zj&#10;n8a6/QLfxNeeJPEWk2vji3juIbiBptumru2vboFfG/gHawHuhridd8IeOtC+C+qX9n8VbiKHT5bw&#10;rYnR7XYSlxINvCDAJGcdvwFdB4h45/wUC8H/AB/8BeJ/Av7efw18AaHceMvhfeXh1TTdN1S48zxN&#10;4cewu2vtMkAjUO6BftVvuyFuIFHyiV2HsXw0+IXjT4leK4fiJ4Ft/DV7a6/4N0/ULG4i1aRoJrOU&#10;vJDIjrGS24NnpjBBBNbHi/wj46Mnhsah8W7i6NzrAiTdpFqohL2txlsBMP8ALuXa2V+bOMgV83/s&#10;q+BR+xr+3Jrn7E1z8R7m28L+JPD1x4n+DzNa2sX2eJ7l59W0WICLy9kF1LLdQxhQyW9yI13Jb5Bu&#10;B9F+BLv4vR6Z4i/szw7obp/wkF4brztTlXEuRuC4iOVHGCcE+1eRftSfs2fFb43fDTwz4w0KHQtH&#10;8V+F57C48GeIrW4f7RbXO5BCsoeMq8Zdk3KQwHUBuh9x8FaBqrxeKIYPHmpQrb69cK3lw2mJmMMT&#10;s5/0fgksc4wO4xVbS7HWdV+FOhav/wAJnqC+c2mbbby7UrHm5hUEEw5+XhgSeoGc12YHHYjLcVHE&#10;UXaUfK6fdNdU1o091od2WZli8px0MXh5WlHXumrWaa6prRp7rQ8Z/Zk/ax+Mfx9vrXwr4o8PaJo/&#10;jrwpqEtl4i8P6hPJDLHOIGBnEfzEwOM7GBILcZx8x9V8LXXxyf4m+J2sNJ8OC8+y2IvVkvJvKxtl&#10;8soQpP8Af3ZxjAxmvLv2zP2ZvHGneMtE/af/AGePENw3xK0WOSNY5kt1XWbJEaR7VgkQXeyhlR8Z&#10;y2DkBdvQfsbfHDR/2o4tc+JXhjxfrGkzLa2NtrGnXUNqLm0u4/OEkMgaDHyEHBULkNkjPA9fNcDh&#10;8Rh1mWBVqT+OK/5dyfT/AAv7L+T1Wvv51luFxeF/tfLY2pSdqkF/y5m/s+cJbwfrF6rXrNFl+ODe&#10;B/EK2th4dFqb7U/tTSXUokDebJ5uzCEYznbkg4xnFfmH/wAFlfhX+0T/AME2/wBr7wF/wXR+EmjR&#10;NpMV9pvhv43eGvCbTFdY03/llc3SiIKVxDDD5srHbMljt6DH6paDoOpSeA/ETx+NtSVYr7VA1v5d&#10;syylZJcscwk5bqcEDn5cDFZH7SfwJ8N/HD4KyfB74pa3ea34f8Ty22m6rpd1b2hjkhmIRuPI7A5G&#10;cjI5BFfOHyRF8NPjb4r+OVr4L+Kfw5h8M6jpXijwn/bGg31vq0jQzWk4hYNuWI/Nhl4GR154q54E&#10;vvi8fiZ40m0/w9oZvGnsxfR3GpyiNSIMIIyIiWG3qSAQe1fmL/wRL8ZfFP8AYL/b08Yf8EQf2lPi&#10;BqVnJ4X/ALS1T4G6rdSQMNY0WdhdtBbmRHDKY1kudi8o63anBicD9NvAFh4g8RfEbxwNK+Id/p8l&#10;rf28FxcG1tZTcbEkXcQ0QCnC8bQBjqD1oATULz4uab8E9WN1ougLp8mnXnnyf2pKJQrmTdgGMAkE&#10;kAZGTjpmtPx1N8ab2fQ4tQ8P+HFb+2Ea3jj1SU738qThsxDjGc4yeOlZGveFPFerfBiaYfFiaaxv&#10;FVEtv7NtwjLJcBQd4Tdgkhsjn0rodb8FeOofEWgG/wDirNdbdRd4VuNHtlVWFvKc/Iqnpkde9DDc&#10;+Vv+CZOi/EX4deLPjF8MvCfw50ez/wCEJ+IWqWlvo4vDDClreTi+t0gAUqqCNlVVOwAYBAxgYX7T&#10;37Wvx1u/Feufsbfs6+GLc/Ez4hXFzJrFx9oVk8NabHHsubpmztyFUqmerEY3Eqr5fjz9pBf2CP23&#10;v2gpZNRudX17xvpPhrU/CHh2HSSza1qZSe2MEQDZBJaEnGfljcgDaa9Q/wCCev7M3jz4dfC3xz+0&#10;F8XvFlvd/Erx5fXl344vJtPWVrZsbvsMTq2Vii3FQqnYCBtGAK+Zw9SpiKCwFF25XJSf8sbuy9Wt&#10;F2V2fG4StUxGH/sug2nFyU5L7MU3ZL+9JNJdld9j5v8A21vhT4l/YP8A2T/DPx//AGevhra6LZaT&#10;4Lj8K+OpLnWIVk8R6Xcuk0Wo+Wsio97b3oFx+8QgwT3qDblcfYn7JsPib4YfBn4aeB/B/wAOIdSt&#10;bXwv59nc2mvWjC/WVY3kuFKuVwzPuLZwd+QecV5x+1pFrnxp/av+D/7L817aX2h6LcQ+JPEFqmnj&#10;y0CgxWqSI27eCxOVyN0fmZ6Uz9mPwp8Rf2NP2tX/AGFNR8d2TeF9S0e81/4C3mr2rS/Z7F5g+peH&#10;lJnMshs5ds8PmZItblY1dhbEL+i4uj/ZfD+GwcXZVP3jjbZK8Ieeyb8r+Z+tY3D/ANi8LYPAwaSq&#10;XrONtlrCnr5xTdvPzPo7QfGfxGtPiB4m1WH4OXc0k62MNxbx6xbbrdkiZuTu+bKyA8ZArj9F8VeM&#10;B+z1daNH8Mry40+/+0BtWXUIsDzpj0jJ3sQWxjnJrtdCv/ipYW3jHxTdajo8i2OoXBuIW0+VftBh&#10;tYwGRvMO1TtHGDyG55wIPDX/AAmVl8EPDNpGmnrHcXFikMc0blxm4VgSQSDwM+49DXgHy5FqPxn1&#10;XUte0WLW/gf4jt/JvpJoY/shkaci3lU7VIXpvzyegOK4f43+Avh1+0pqOraP8VfgP4lureS1tk02&#10;6tdH8u/0yVfMJkSUEFGO8EcnIByCMg+r6xB4+uvinoEUk2jefZ6ZfTrGjzbSrNBGc8dfm4Ps1V9B&#10;1b4r2viPxFqM2j6I1rb3gWaSbUJ1+VIlPyHySMbcE56Hjtk7YfFYjB1o1aM3GS2adn9504XGYvA4&#10;iNfDzcJp3Ti7M+L5fiZ+05+y34A1nTdf8Oat8Tvhm0M62XiBrNV1bR1kmIzIxP8ApIyxyc5BBBIG&#10;DXvnw4/bK/Z/+NUvhTWPhrbz3mm2N051sLpaF4ibZ4wHQEv8rPkrjOMEA8Z67xjda5pvwO8P+HbP&#10;wlZeRrM2nQQLa3TM8rkrOSU8pQC2xskE4Ld68k+Ov7GPja/+Mtt8aP2YdOb4d+OLbT3a4bQrq3kt&#10;dTBJA+0wOEjYZ+83LEBeCVUr9N9dyfPI2xsVRrv/AJeRXuSf9+C2f96Pq49T63+0Mh4kXLmEVh8Q&#10;/wDl9Ffu5P8A6eQXwt9ZwXm4vc9y034r/Bubxpqt7cWDx2q2drBFI3h+dg7jzZH+URFlwsqdQMnp&#10;kYNYV/47+B118MDoKXcazzXUbSSTaNPgRm6Dsd5jAICZ4znAx6CvI/hB+37rPwz8Sa18Lf20fhpd&#10;eFPFWp3xNtq9ptOlas8cMcB8iV3Chh5Wdm4nOQPmG2vaoPGGjN4S8I+H734e65FGl5avG/8AZ8br&#10;dNHGX2oI3ZmyQG5AyAc9xXi5llONyqoo146PWMk04yXeMlo/6vY+fzbI8xyWooYmOktYyTUoSXeM&#10;ldNej02dmUW8SfACf4seHn8Nx6Db6SmnXhvrhbdYI3kbAVXDKDkbCRn+9x3q5DdfBA6f4r1OPUPD&#10;/nM0x0tYrhQWVYF24UHkbhxgc/iatadr3h69+N2oeItU8JXVvYab4djg8mTQ5nkidpC+5kWNtvy7&#10;hnuAMZ5Azxqfwh1v4fatvitZLrVNVuDHdS6S64SS52rtdlGAEI6Hj2NeaeSWL/wF8MrvTPB9rpet&#10;Wu+LUIItRktdalVGWK1mdvuyAA70GHABzjnBNbv/AAjXg6TXPEF1YeLdQJt9JhWNofElyWDbZG+/&#10;5pJ7cEkD055zNVsf2ff+Fg6NYvY6Ba2qWN1NNG1nDHDcSExxxqxwA3DSMAfQHqBjn9c8J/BI+EfG&#10;nimDTrWGS3vJ4tJjjvpFBZIkRSio43K0m4gdOfTmgCXw/wCB72H4TeEZj4r1u1k1TW7JmtY74NCF&#10;a684OFIIVgq7x6NjI61283gzxVc/Ea+aD4laon2PQIAty1raNIfMmlLLjyQuMRDnqCevYcnbfA3w&#10;BqcHhHStNupt0lu8+o3lrrDktsgAGFZmVfnZeg456ZNPs/hpYWUPjTxFa/EHxTHDpbPDH5OsMsko&#10;htUkYM2Pmw7Oo4GMepJJ6AXdK0Xxa/gfRLjTPGXmW99rkMn2WSwRTk3BlaQsrDccruK8A9h0r5S+&#10;Ptt4z/4KGftoap+yt4R1yG58C+BYbWX4q65DbmO1vWSRZYdHU5cjdKN0mGUlYmAwB8/W/tq/EH4q&#10;fs++D/CHwW+AfxL1DUfid44vFtPCHh51jm/s5mj2Pft5iPthg3EkuuzjocEVtfsgfs06l+yt8FvE&#10;/h3wl8Qre9aG4lTxPqF5przTa1f7d01xuLlgzSzOoyTgdc4zXj4pvMMR9Vj8MdZtfhFevXy9TwsX&#10;KWZYv6lD4I2dRrr2hfz3l5adT17w5aeNvD3wq8H6JoWm6OsN5dWslnbr5iRopD3IX5RhFAUgAKcD&#10;Ax3GxP4h8TCbxlrV74atIvstjHBdTpqMhCbYC/yDycsR5g4ODn86z49J+Mvh7xH4b8Dwah4b1CPS&#10;rCS5s4Ss0DLFFF9mBkPzk5E/GByQeRjmje+J/iuNE1yfUPhjaz2esag9tNPY6kgKzq6WgUB8Myl4&#10;zg7f4hnAzj1lGMY2S0PcjGMbJaWPGf2cv2W9a/Zo/ac1rxz4c0nURoPi+6l1+PwfH5MzWd21uYp7&#10;iOQzbdskjh9nybc7Qpwte1SeNvCN78OnmfS9SX+3fGCz3KSaPPtZRqClgWVWVmEMPKgknaQAa8a/&#10;bd1n48eO/Afim6+Ett4s8MeLPDvh2K50ldDkVmEkNwt0YppI2VhFMsQjOD0bnK5Ddz+zt+1j8Ovi&#10;f8E/hh45u5brTlu4Rdal9r02WNYpmtpFYZClSPNkYZDEDGT61y0XRo1fq0Fay5l21bvb07eZ9JmU&#10;MwzbLlnWIqKbcvZS/mTjCPK5d+ZJpPVtxd/PutS+K/htdQ8X+JNO1eGGSLw7bw6W9wvlmeRY7iXC&#10;g4bO6RQQQDnHqK+RUtIPiL/wcZ/Dvwvp/inT76z+Ef7JtxqDJaXBkMd5fambKRDh9qkxeQ4yuSrA&#10;nOVI+srvxX4J8V+FfEGnt4w0921zxVCIdkys0du0kEO4qeg2xM3pj64r5j/4J3aZoHxX/wCCzX7Z&#10;n7Reh6FfR6boEHg/wLpF9M0XkyXNvZTTagkQRmO0MbNgflBEnIJzjsPnD9BqKKKACiiigCtcztDA&#10;zL2H8Vfkh+2D/wAIF8WP+CgX7Kf7cH7SDWOn+HvGljdaZoehaXotzqVxbrHIL21tLuONZDLcySyx&#10;RSIkeInSRcsF3n9cbm2NxEUI6jHNflp/wWS/Yetf2dP2brL9uXw/4yvLnWvhD8StF8T3F7ovhKyt&#10;9RvNNbU40vmu57ZEe6kjt5TJ5zYP7py2WkZx52OoVsVywj8N03r2aevfbY8nMsLWxnJTj8N9dbbN&#10;O777PTqeqeKEi0rx5p/7Qcuuwv4R8I6jpVtfaPpfi6/0XUIBJcPA0k2mLDGszyCWCYxzNvdY2j27&#10;jg/SF/4p8F2XhzxZoGm3kzCTWE1HR5LGN5g0xSKYFTHnZieN85wB9DWZf/AP4EeKNS1jxZH8MNBv&#10;9Yh0q11Xw7rGpaVHJe2oMe9QLmTdLnfGWPzfxt6nPYw+MvBKeMbO7h1W0aLVvDrJdG0ut+GUhlXy&#10;1yQdsjkYH1rfD0alKUnJ3u/6/wCGOjCYetRnNzd+Z3/rt6amHd+O3X44W+r+HfBepXEfiLw6IPLk&#10;jW1a4eM7yyGZ0DYRlGfbjI5EmnXPj6PwR4dvbfw5Zxf2PrCWi/atSdpI2MhtsOqJt2jcM4c5xkHp&#10;nH1Lxzb2Wk+BfE1joupSvoutNZXEtxbMgdTut2+eQhS2BkZPXrtIIrYu5fiD4h07xl4HtPBX2OaS&#10;4j1GGPUdVG5FlAKiMRqysd8MhxvVQxwe5PUdxem8N+P9W8R+KPB0mt6Tp66nYw3NyIbV38zzo3gZ&#10;kBkHTyeSRySDjpXO6kfFGoXHw++Jl743kP2qZbKTy7eNWtXnh+YLvDBjlHUlskHp1rpoT428QeJ/&#10;DPjP7fp9mNa0eWCSS3s2YxAos6L8zYb7r8nHU8c8fOv7c/i34/eEPhvZ/DD4JaRrOs+INY8ZTW9t&#10;rVpaQLp3heGP9+13PtAYPslZo0LbSVfkbQrZVq0cPSc2m7dFq36HoZXl9TNcwhhYSjFydryfLFdW&#10;5N7JK779k2WP2xPDv7WPijxZcfAL9nqLWLWHxK0l14j+In9rLb2+h2ghUybILdo2e7kOVQ7dpODz&#10;tdk9s0j4b+DNCtvA+v6zfXOuG+01bHUNW8Rak80tzm08xZnDtsUlo+QiqAZOFxjCfDz4UJoU+h+F&#10;/H3i/VPFN1ceGYnuvEF5qUkLahdwlFkl2RMqDeJS+wDaoJCgLxVJdO+Gmk/DbyNQstE/trw7rmyQ&#10;3GxZnjhu+uW+Zw1v0zkHPbHEU6P7x1G3eSWj6eStp892b43MPaYKngKcYclNyfNFNObb+KTbvtZJ&#10;aJJXtdu82pad8ILXTvG3hpbDQ/OYtNoLTLE22Sa0XCws/wB3EyuflICluMVxvxx/a0+HnwW+GHhH&#10;xXZ6RHrHiSeMW+l+EdNjV7zU53iMYRQAcBX2l2IO1c4DNhTT/ar/AGxPBPwN1+Pwt8FtBt/F/jLx&#10;NpIs/D/hbSYwVSZZJP8ASJdnKxDe2cDLFcZA3MvB/sqfs5W3gPw3qX7Q/wAVIdU8UfEyHVI2urqa&#10;zc2miwQPHI9vbZAEaCPIJ4b2A5P12ByvDYXCrMMyvyP4ILSVT/KC6ytrtHW9vYy3JcJgcFHNM4uq&#10;b/h01pOq/wD22mus2tdo63te/Zp+Bvin4mfFS9/aF/bO0m+1DxCtvDdeGvBMOnzzadoUcylCRBsK&#10;mbbGFMnTryWXI9203xbqEfw48Py/8Ku1YyaPeWcBmkjtYx5kbCE7czbgTllzgAEnJHNbN/4t1+Px&#10;7Y+KtC+GmsSPqWmSWTW13cW0Ik8thLG4PmN0DS9cZyMZwazhcfEO+8C+JvD9l4dtbaayv7iTdNqj&#10;mRHbFyoRVhKtjdx8w/DFeXmWaYnNK/tKllFaRitIxXaK6L8Xu9Txs4znGZ1iVUq2UUrRhHSEI9Ix&#10;XRfi3q23qQweKPG9r+0HN/Z/gV4pNX0FPMs77VII8eVIAJN0bSBgAzDGN3OcYyanR/Gi/DXXtEsv&#10;Cujpa6dqWoB4zfSb0/ftOoRfJAOA67TkZ4J28gVPEF54zufGPgf4lXY0lP7Qke0t5LeOYqqzxbk3&#10;hmXPAYjGCCO+Kk/4SqOy+LepfCDxD8X9EstX8R2j3un6M1sEmu1WJY5WhVpcsEVAWAyec9Aa8xyj&#10;Hc82nTqVW+SLdld210W706I5b9oL9qBPgZNpfiD4leLvCGl3UmkahdafprXsjXF3GkHmkBGCs3KI&#10;o2ZyW79K8a/4J1/saanpHijWv2tviD9iuviF47sV1eWfWtP8xtMtb1pWNvbpuXyidgDtjLcAYGd3&#10;jfxk/ZR0rxr+0h4V0TxZ8Tdc8ZeIfFkn9oeLtXvrUbvD/h+ymCfYYI+fKjM4252newV2JO9j+hVp&#10;4Jn0Txpp2jDxpqi/aNAkt47mCC2jCrC6lY+IuABISMDPuK9mvhY4bIaPt4pVasnO17uMI3jG/S8n&#10;zP0SP0jNamF4V4Yp4TLK8pTxsVKtK3LenF6QV/e5HJNu9ublTtY8p8c/BXwp8dP2V/8AhF/jx4d0&#10;PXPDdn+5utNuNG8yaGOO48l5YpQwdHCByJI9jqeQQea8f8WfAP8Abr/4J+6jpsn7Jvi3UPil4DWO&#10;7WPwL4gu4v7W0mHKyvHY3UufNRgmRHIWYeVhAzOQfozw34Ft/EnhTxl4PvPHl9HJpWqXkFrCuoeT&#10;CUkRXVplQDepdnJyD3461qanB4A1/wAP+G9cvPGMiyXNxbS6lanxVcuAJIiHX5psoAzckYOBg8E1&#10;8ziMBRxE+de7NbSWj/4K8mfkWLyyhipKpFuFRbSjo/TzXk9Dzj9kr9rL4R/tN6tr+jeCvjTrGheJ&#10;lvEfWvBuvaXb2eqW03kjfvgljbPCHmJmTA65zi98Zvi98PvhJ+zb4T1v4kfFW8so9S1bS9J0qxez&#10;iYT3glC+QipAZCVEUjZJIAjLMSMmsH9pH9ir9i39oXxHdL4tvRo+qWOnwz6L4y0XXpY9Q0+6Ekys&#10;Um3ksMFPkbI4yADyPj74zfCr9p74W+PPDHj74p2dx8Yvhp8O77U/7G1Pwnp62+sLOxxBfahCq5vD&#10;GnKtGeSoLFMkNwYnGZlgaTVSClsudbLXeUd9Frpdeh15LXo4fHKOeyaw8YybqU0221FuMXGz5XKV&#10;lzaxV7uyR+iFn8Hfhv4R8X6baeHfE19ov9prfzyrpN1BZqkskiTu22FFVfMZnkbj52O485za8P8A&#10;hjwbbeN/EVjqvj7V1j3W0sdwfFU0bT7oApLbZAG5T8BxjGK88+FX7Tn7GP7QGg+FfFfwsu/D2sSQ&#10;30ceuWdrpe2a2D20iMk0LRh/llKfKy5yvHSvTbHWvhr/AMLOuEj8Is9tcaREIYh4Zlz5ySyZIHlf&#10;3WHPTAFevRq0a1NSpNNdGjSGJhjF7WE+dPre9/mc74utPAFj8B7rUNP8U3091Y2ZkitR4inO4xSg&#10;7FiMwXnbgYHoRyBXK/Dz4t/Br49eFPhn8fvBuqa9p+ja8Jpmttb16b7VaxtGVHmbbiTyWymPkfB4&#10;5OBj0C6utCvvg54o8K6ZpV9JcMuq2kOdJmPlySGQopOz5Th04PT27eT/AAC+Hl1+zN+zl8J/hSdI&#10;1LWP+EWureG61RtHNrHeLKJF/doXYknzBhc847ZxUylX+tRil7lnfve6t96v9x61OGV/2LUnKT+s&#10;KpFRXRw5Zcz23UuVb7M9L0rwh+zzffELWGn1eO5hntLSS2b+37gkyEziQbhJuc4VSdxOM9u8Fh4e&#10;+A9r4N1uZGjlvIZtTihjur6eVdu+XyxsdirfKVwcE55znmuiTxzdWHxbkEPwm1to7rw/GVWO1gEm&#10;Ypnyw3Sgbf34B5zkDjHNOsfEc0nhzxVp9j8LNYjWae8ebctqiwtJECd2ZgScncdob734V0HlmX4x&#10;PwYx4cuNGsNLkkOuQC68uHjyWV0ckAdMsDg8ZA4z08S/bw/Zr0b48TxTfBm/ttF8aeD9KfxD8NNV&#10;juZLeCDX7csiQzheJba4hlmtZ4nV0eC5f5SQpH0JJ4z1C7+HGg6hL8P9SjjZtLlW58218s/voSMf&#10;vtwz90blHLDO3khdU8TasfjTptyfAmqJJ/wjd0iWsk9pvkHmxHcCJyuOO5B56YyQAeX/ALFfxk+D&#10;v7Q3wRuPi/ceE7PT77UL+WHUNDvrBWuNHvooo4rqxkUbwskN0k8ZwSCVyrMpBPbeHV+F/wDwqPQR&#10;daRpf25JtPW6Z9OUyZ+1RiTcduTxkHk5Hr3+ef8AhOtf/Yp/b01jxDY/D9dL8B/H7xLbWGr6Q2sR&#10;pBpvjcWca206hQYo31K2jWN2yvm3EEI+eSRifodPHXjjTvhZY3N78NHSxtbi0nbUZNbt1VglzG/I&#10;JyMkbeenXpQBva+vwcTxDoog0XRRG1zN9oVdLXDDyH6/Jzzj8cV8qftF+AtQ+CXx51b9qj9nDQbO&#10;+0+zWzPjjwJa6aGh1m0bf5lzFDtwbmPbkNgMQzAE/MrfVWu+NviXP4h0WZ/g3OjR3Mxij/t22Jk/&#10;cuCBg8YHzcntWToHin4gj4leJ5rf4Ry3E01jp/2qz/ti3HkYWbb8xO1twJ6dMc9a9LK8zrZXiOdJ&#10;ShJWnF7Si90/zTWqdmtT2Mlzitk+Kc4pThJcs4P4Zxe8X+jWqdmmmjm/hF8Tf2d/ir8C774i+El0&#10;e8h1P7dPbN/Z6GaDc7lIm+XKMoK/KcFenGK6rxrN8LILXw5Dp2i6ODca5bR3jLp6KRHsdm/h5yQA&#10;RznNfKfxD0L4tfsX674o+N/w88AXU3wz8XX93B428M286v8A2NN50qfbbaKPKqqkbZBgZwpGQfl+&#10;lo/irrvxZ8O+CfFfg/wIl1ps+sQ3mm31rr1tLHebLaZtgwflOA2c9CpB54rqzfK6eGjHFYR82Hqf&#10;C93F9YS7Sj9zVmvLsz7JqODjDHYF82Fq/C+sX1hPtKN/+3lZrRnwv/wcE/sQv8YfhvoP7Y/7HsFv&#10;Y/Fr4DMfFGhLptiok1a1huI5Li1ySNzIiGZI8MJPLeIKTKBX0F/wSv8A2pv2ff27f2Rrb9p6x0vS&#10;YJvEU0n27TFV2/su6jjVZrXBUbdkpkxx8ylWBZWVj9FQ+K/G+peP3t9b+ENx5baTsms49UtZTsLn&#10;5vmdVYEgKVznGTz0P5C/s9eM9U/4IW/8FafEHw21W1vLP9nX9prxJdroHnyQ+T4b8So2UtpJGkKx&#10;/wCvSMyFghjnjJLfZ3MfhnzZ+qllo/wfj+EOl2Gp/wBktqTNZC4m8o7huuI9x5Gfu5/KsD4z63+y&#10;p8KZLbx34w1yOw8P6bZ3l7rl7/a16wiRIxs+VJCSSzEBVG4nAHXB7XVvEGuj4deF7SDwTqkKpPpr&#10;yXDTWYWeNCkhQfv8jIXjcFAxzivknxJ4zk/4Ko/tKaTa2fgbVm+B3w9uriaaGCOCQ+N9ThlgDx4M&#10;giexgcKGBZg7OMqcgx8OOxcsPFQp6zlpFfq+yW7POzDGSw0FTpLmqT0iv1fZLd/d1PDfgJ4m8PfH&#10;r/gpx8Ov2lPi18NLTRfBPi7SdYHw5sdWupI77S7azgWa2vpZElz577yVBeQIJPl+6jj738IWXhyy&#10;/Z81TXL3xNNa6hP9snhh/wCEknjXliAWj87B53Z3Ak9TnrXgX/BQO70nwt8Zvgr8f9S0jVtEbw38&#10;ZYtGtvMEKRrbXmms0kLKrkFt1lFgHja7DPOK7L9qX4wy+Df2JbX4U+HNA1BfFHjiZND8OzfY9qyy&#10;XUzMWQjJKrEW6KegHcUcKZXUrZrPAXvKU03Lykk3J+S1fkkPgjJa2KzqeWc15zqRcpeUknKT8opN&#10;+SRh/sMWGmfF7xfr37VfivWrzT38ZeMprLRV/tyWKaDR7G2mhiBKysVYyJhjuwWD4OH59C/a4/ZJ&#10;8O/tO2FxoHhD4xaloPijwra2ev8Aw38af8JFJPNoniGCaUwzYeQ+bAQvlzQn5ZIpJF4LA16B8K/A&#10;vw8+FPhjwH8L4PCV9cWvhfww8AM2jzOzSJHDGZCPL+Yn5ySRjLZPOKvaF4g+GupeLvE0mteFY2sV&#10;a3hs4X8OybAqwCVi6+XhW3SYwcEhV46E/SZ5jo5hmlSrBe4mowXaMbRivuSPreJMyp5pnNWtSVqa&#10;92C7QguWC/8AAUvnd9Ty39l74u2Hx5/ZF134p6x4x1LS/Etq2raR418LR6t9rj07WIJngmtmEsKy&#10;HL7GEmxC8cqOOHBPsMfh7U7Pwj4L0WDxXqg+1TWwSPyrZltisDSbgDDuOCMfMTjv0r4r/ax0/wAA&#10;fsi67H+2x8PNBSPwr42s7TSPjdaR6e0aWeyT/QfEK5iIDQKTBcsGANsUds/Z8H7F8WSfAh/EugWs&#10;lnoMOlyQ3E010sHk7gERYwHUAsD5hPXsDXknhG5b+FvFV38TbyK2+J9w0+n6PAhnl0+2aRRLLKSm&#10;BGBjESn15H0rOhh8ZWPw78T61f8Ai1n331/E32rT0DS7GMOQUIAzsGOOKq+HtK+Acuua9dSapFaw&#10;wXUUUCrrksCtGsKsWXbKNy7nbr3BqpDo3hTUfg/pFlb+M7l9Tv2szcxp4mm+QzzI0mYjLsyN7Zyv&#10;UZPNAFj4lad43t/EHgXwxBq1rcRyask1lDHpojEHkQnLOBJghVcnCgfd9q6XSbb4iP8AEDVLubW9&#10;JmktdMt4yq2rqo3NI3TzOvHc+nTqeePgC3n+NOkeH7Lx/rky6Xolxe+dNqRuJI5C6xYDuDtBDng5&#10;4GKsW2ma+2meL/GFj461Wy+z3s6F/s9s/wBpjtoRH/FFgfOsgG0AYHc5JAOU+Jnw81b4ofAvUdC+&#10;JHw58M6xpWsXEyRW88jm6D3d0yxvGSMRuGlBVg4ZeDuUjI8auvAv7Wv7Beu2N/4Gt7j4k+AbJ5bu&#10;PwbJqEl1qWjQjajm2ndVMiKJVxGQcBTjGSa+l7zw5r9tovhDwrN40n23F1A8cX2FMgwRmcbsHJG9&#10;FzU+nWnjq9+KGseb4zsJk0fS4oj5uklVQTM0hHyycsFiUk9CGHAxz7GW51iMDB0JxVSi94S1T811&#10;jLtJNNeh7+U8QYrLabw9SKrYeT96lPWL811jLtKLT+R5f+zd+1j4X+Ldr4x+MnhDSbvVPO8mS/0s&#10;XltHNpawQsfJmjkdJAwLMCQpBK8Fq7mw1+/0Twn4L+H998NtZjXzLMXN00MTxYhTexHlSOSSUyFw&#10;Dtye2D89fEL9jDX/AB3pdh+0b8Ltfs/B/jTUryRGv9MaUJfx3ExAhuIgNkyfMQSQGC9SxVQNjwH+&#10;298RfDXxc0P4MfteeArfwr4v01JhpssGoLHpfiaZgIkltpWXbHgeZhHIP70dCCo7q2TYXH0Xicpk&#10;5JXcqb/iQXp9uPnHVdUj0cRw/g80oyxeRyc4pXlRk17Wmlu1a3tIr+aOqXxRW59Dnx34aTx1qms+&#10;I9Nuo7G1sLeKGS40G4Zo8tIzH/VnaDvTrgn0444vxL4g8NP8EtL0Ga5s5L7X9Wja4mkhCeWsty1w&#10;zcfw7flx/dOCB0rbm8c65b+E/E/iWL4c6wZNYuZo45PtFvJDG6KtuFJEu7G9WwQpz261B4m8QaXq&#10;HjXwP4bvNC1G3sdIVru8t5LGVfKEcQWL5AmGAfaMrkDPbrXzJ8fZmjpkHwV1Pxx9lstJ8Ow6fbaK&#10;NkkQt0jlkeVugHO4CM8+je9eWftJ/En4Qfsvfst6h8afFdzcR3GpXxS003SdWniOqSyXDeXaRxRy&#10;FXZk/d52kLncQAGI7Tx/8Y/gr8PPB3j34sfELXtPg0+zjkaxi1tBCmy3t8bU8xc5aYyAZySzADsK&#10;+VP2VPhdrH7d/wAb/C/7Tfx88H2Oi+CdLjdvhn8P2VRJKI4lB1i78tv9e7uDFv8AmXZuUAbXfzcd&#10;iqkZLD4fWpLb+6usn5Lp3Z5eYYyrTaw2G1qy27RXWT8l07s7/wDYW/Za8d2/xW1z9r39o/WL7Tfi&#10;R4m8NRTX1rJNHcf8I/YyO4t7JPNEnzLFbqZGJLluMgFg3tvw/wBL8U3Xwu0m+uPG0Kt4o1rfJby6&#10;bEVaV5jIzZ4ZuUJx0xxgCm+NPBug6V8PfGfi7TLrVLMR3cljaLb67NtuoVRItrgs25VdpsKeRyBj&#10;jG5o3gnxXo/iTwr4PtfGpVdP0V7y4s2tInW3kVUiBUqgyGMsn3j/AAk8nmurC4WnhaShD5t7t9W/&#10;U6cDg6eBw6pR17t7t9W/NlwTfEXRvEPiHxTNeaRfT6VpcMC+ZbyRBlAeZ1BDNj7w69cL0xk5tra+&#10;MtB0PwT4MHgppVguP7Su7fTdYPmSeWN7eYJVVR++mRypcjcu0H7pqO/HjmfwRrl5bTafcjXNcktQ&#10;3kNHJcjzRbq4ZHIUEJzxnAJxWhq3inxtoni281zVPBZb+x/DZS4k07VEeGJnO/cRMIyc+WvTJAHf&#10;pXQdZzem+OhqGn+P/E82iahFNqupCwt5LeyL7NqLAieZHuXeNyngkFjgE5BqK3/aK+BUH7Smn/s+&#10;Rawseoaf4BbVtPtby38mKWB5/K2gOAd48okjHAPOMgGx4D1ews/Bvgnw9qemX1r52qPqmoStZyKr&#10;48yVGyFIdfMeIZB4CjOK85+MPwP074v/AB60D9p3wz8R7DTtW0TXr7RP7PWQudX027t4rDyW2spU&#10;LODcDcrcxjGOtc+I9tGMXSV9Vf0vr92/yPWyiGW1qlSnjpuKcJOLV7e0SvBNJPRtcvle90kz1nTP&#10;CHgzXbXwnBeeG9JuLi+M15fs1vFK8kYRnKbzzgPKvGcdK+bf+DeWLRvF/wCyb48/aT0O/vLq1+LX&#10;xy8U+JLG5vLE2/mWK3QsbJkQojBDZ2VsfmGSSxPJNdJ/wVe+JPh79m/9h748/G7wpFJoepeD/hhP&#10;a+H77SbfyZLbW74NBa3GUH7wxyy2j4YFfmbdwSa9U/4JY/Aqb9mr/gnf8GfgldreLdaH8P8AThqE&#10;WoRhJormWETTRso6FZJHT1+XnnNdB5J9BUUUUAFFFFABXmf7ZfwEsf2pf2UfiJ+zrqFtbzL4y8H3&#10;+lRpdzyRRebLAyxl2jBdVDlSSoJwDgHpXplNmICcigD8/f8AgjN8UtG/ak/YD+BfxH+J93ea9rkG&#10;g3ng/wATf2prj6my6tpTvaie4aTaweeG2e42uGYC5XJY/OfqCLUvDPgLwnpVzcS2NnP4T8RSWl1b&#10;iMQmSF3aNnRAPnzHNFMSAc4z1r43/ZB+Hmr/AAD/AOCgP7Wn7Kuqapq50vUvFlr8X/AHnakmJn1V&#10;S+pLDGoDRmO8EkYYMCEaLJJOT9pWXgjwTp2v3cemaXa21l4i8NmWK+bcZEYZDsZmJI3LInfqucmp&#10;jKMr2exMakJ35Xe2j9exh+MX0nxLofjLwVpFrcX329l1jRZYLGSYl2QFlGV+QebG3zdhMfcVoaL4&#10;68W6v4h0PxjoXhiGNda0ZbLztS1Dyo7iRMyg7Ilk24/fAeu7BxgUaP8AE/QifDOutq/2y4jtn07V&#10;oLSOSQh3Hy5AB3kyx4AyCd+RXE+KPjLY/A74TeJda8UaXNZaP4B1Q6veX1zP9nNtYlvMjhC4d5Xk&#10;zJGFUdHQDJNOUowi5PZdTejRqYitGlSV5SaSS3bbsl95zv7V/wAZfid+zD+zn/wk3hPwu3iLW9B8&#10;QLp3hvw7o+iTTs12+4xs8pcskKxvlmxnaMZyc123wb+Hfxm1PwlZ+Bf2kfHsuoeJNc8Kx3Wr32iw&#10;pb2Zu1bbNEMDcdoeBTjAcKzEDIUcr+x38Vfj3+034MX4gfGLwvpvg+x+IEVzc6Dp9qGkuLnTYwqR&#10;PIjsVgleKUE4ZwVRSMZIHoWneFLuXwt4f8T+JPE2oT3+har/AGdfSRXJiaKPzPIeNDEFfBIjOS3T&#10;r1NcmH/fVFiFJ2a0W1vO3d6fI9nMrZbh5ZTUow9rTqSc6iak3okoprRRi072vdvXZGX4T0LwnP8A&#10;DDQfGviCNJLjw7qy2Gsf2k0ssPkeYbcxiORiiBQ8bcKFBQ4A6Vw/7TP7R2h/BnXdS+DPwC8IWXiL&#10;xj40t4To+laesZtrJSjRyXNwYv8AVRKArdPmLe5I5n9qv43+E/2fvGWv/B/wZ4Et/Enj3xY0MnhW&#10;G4k802KyIfNup55MmNUYM3Us7EZIBZl2v2VPAHwt/Z8k0v4har4wk8SeOfFayy+Otae1ae4klmjD&#10;LDGEH7uOOVVjSNegPsMfaYHA4XLcLHMcxjdS/h09ud/zS6qmuv8AM9F1a9LLMtweUYKOa5rDmUv4&#10;VJ6Oo/5pdVTT/wDAnonu079mr4I+Cvg1Hpvxo1261fxh4/1LVI4fF3iS4spcMswMH2eFnXasMbsi&#10;qinPyBeMAL6l4d1XVB8RPF2jwfC++mXxBZx3UOnX1xBbuV2yROXBc/Kzlum5gBnbyMsvfGd1q3h3&#10;xX4J0v4X65qcd5cvc6al/apHHbxzYfe6uSwCTiV1+U9FGR1FbWPHHxL1HxV4T+I1p8P9N02S+hbT&#10;be8utQ86O4aYgoG2IHjAYHGc4LnjrXh47HYrMsQ6+IleT+SS6JLZJdErJHz2ZZljM2xTxGJlzSen&#10;kl0SXRLZJaJGxa6v8R7zwD4b1RND0RpNH1CK3aQ6zLIySAm1JdfJGAGbnDE+lbFvafEqH4kXGlya&#10;/Y2kuq6THeO0emvJb74m8pwpaUMGw0WeMMMcDHOB/wAId8XfFCeJPh7q3iHQ7FfLW6ktbaxkaOQz&#10;l2DLIxBA8yNhnBIKngjG6D+xPG2u6Z4d8c6n8W9QknvpxBI1nbQ2v2OKdfmQDDFsSpGpz6ZwCBXG&#10;cBm+Kmaz+FkfhafxglxqPhm9kez0ySOJbgxWk6xGVA3JCxSx5IyB5qrk7hnz/wCFH7Ctr8Ov2kdQ&#10;/aZ/aD+ONz4z8aeINOv00nxBJZxWa6JYr5ZS2tVJZYWEDSBpF2sR5hBXe+7L+EP7AniG7/aG8e/G&#10;j9qTx83iTxo0l0vw/urO8lS30rRZWlSKPa2P3zKMTYGBvKhmBycX9rjVPBfhP9jyPVvCd3bp4/8A&#10;EGpQaHYw3F08kr3M0jQyZUMSgEYeYNtOCi+uKMpy+ed5hQpVIWk5WWt7f3mttFd+Xc+2y+jUo5lH&#10;KMqxXOsQoQqTULWvZyjFtc3JFfE1y81ndWSGfsVeH/B/xd8QfFf9pjxF4ueE6rqd1o3glrzU2SQa&#10;bbl8S4aQeYHlZ3ZSADIH65495v7/APZ7m1Pw/wCJrvX9OuppmA1r+0LqS7Lq0DAFvNZsbX2AN1AO&#10;M1k/s+/Df4C/CzRdK+Gllo+l6lb2HhW3gZl0o3R+0xEiaQkIctIW3FgBkjnk4ro9OvvCcHwy1DT/&#10;AA54fkj1DRb57lr230F0O63mEyB22jBaNEBycgNyMZFexnuOp4/NJzp/w1aMF2hFcsfwV353PH4m&#10;zKlmmc1KlHSlG0ILtCC5Y/Oyu+7bZkWHjX4GaP8AFvWLLUNH02+0fUrS3fSjb6OLhUdU2yqqrGSN&#10;3JOB0QZ7Ve0/xx8MtK+Ff9maH4WvPMsdSE/mLoc4VvJuQ2+SQJyRGvOSTxgjtWxqnjG2f4ueG/Gu&#10;l+CdVKXtrNp+6RIozc5Aki2bnwQP3rclevarCav4z1W/8UfD2y8AT3MF5M0ksl1qkMP2aG4iAAwv&#10;mbuRKeOmBx1x454Jyfxf/aIi8K6XcfFvQPhB4luP7B0PUoltptHCvdStHHLGkYUu5yYMHCkgHODj&#10;Feb/APBP/wAV/tKW/wCzS8Px40LxJ4i8WeLPP124aaPB05L/ADJFBtk2tGqIwwm0BOUHyqoq38Wv&#10;28dE+GPxA+GXwb8d+D4ZNS1PT5tYm1OPWgE0yG1KwNcXqvEPKilLzKGUyENHjBJFdf4T/aw8C3ni&#10;LVvGNx8Z/h7b6fFpMP27VrfUJJ7eBkl2rG7O0eHbzePXbwPThlKjPFc3tLcqtbs3Z3ffT7j6h0cw&#10;wvDyoPCf7xKNSNS124R5oqMV0Tldvq7LpY8c+LH7HHhH45eFtO+N3hn4ZX3gvx1oaQRQfE/wdry6&#10;bfStBtgBlVVH2j5B5e59xwoGduVqpJ+0b/wUw/ZB8S2b/tK/AZvij4dXS7pE8UeBY1/tBII9rmS6&#10;s0ypcYGfLYL8zYLYCH1rw18cPh34T8Car4K1P49+E9MXVby7Ph+G8Yf6dbyEeTPA7XABjk3ptOGB&#10;Ljltwz6FqutXNl4q8GW/iz4yWLanqcr/ANm2dvYpBI8bQMrts3P5g3tEvoC49sY1sDRdR1MPP2cu&#10;6ej9Y7O/39mfE4jh+tGp7WgpUpu7ulo7b3i9Gu73XdHmv7NH7Xll+0dZa9ffAXUPCeoream1xqOn&#10;zagy3dizwwq/mQNtlAz1ymdxZTyMVwv7JXxr+PPxG/ZTbxt8QdfstXk8L/EjULKS5nhaO4iFnfus&#10;UTJFGI/LWMIpI+Yjrk5J6/48/wDBNL4E/Hf49yeNptQ1zwj41h0mK80/xx4JlGmXqzbpY2dniwJJ&#10;FHl/MwLYOC23ivnz/hI/29vgX4X8YeFNEu9H+NHw78M+Ip9K8RL4dihsNe0yVWSaaS5gEXl3LhJF&#10;kPltmTgkx5IHLPFYzC4iEsSvds1eF2ne1m47q1m9n8jswubYrAZPiKGMwvPeUGqsFzKCV0+ZWcoq&#10;V0na6ukfb2vXXx/j+I2jqZfCUN1dWF5FZqs1w0ZUNA75ymd3C44xgNkg4zJomn/tB/2prVna6x4a&#10;jmN2slw0kMrJuaJPuZHIwMcgV5T8GP26v2Zf2j/E/h7SfD/xa1PSfFcN55d14Z8VQx6fqlp5ts5w&#10;sc0YLZIX7hYEYIzwa9fittMtvHGtQ618TNRs4FhtJI7htQjgV2ZZAV3AAMQI/qB617FHEUcRHmpS&#10;Ul5Mxw+Kw+Khz0ZqS8mcwLP4x3/wfstVvPFeirpaQ2ZtY47NzNlJ4ggOSB1AJI6496veLfD3xFg+&#10;Mvhk3/xAsZL6azu0sbhNFO2L92Wbchm5yucHIx6VVtYPB9j8Hb6wvPilcSS2sl5HHa2+uLhhHcyh&#10;QiZ5BABA6HI7UvivS/h43xC8I3Vp8UL5o5ZLoXlxJ4qdnt1+zMVG/eTHlsDgjPT2rY6DA+OH7KGs&#10;ftQeCviR8B/iD4xsUtPEUFk8moW+mOk0NzGqyWd7CyzZhmt54IpUb5sPEre1eafsy/Gr4lfFz9kX&#10;XfB/xL+IemyeMvhvqLeGviJoP9kLHcJfW9wqx3RCzHy4rpPKu4mC4aOYAcqQv0R4cs/hlYeNNYEv&#10;xOmmjltbR4riTxdKGJBnBXcso34Cqeem6vkP9sDWPAH7NXivSf22PC+uTf2Lq1tD4O+MVn/wlTxo&#10;LQXU39k6xJG25Zfsl5clWYsm22u5W58sLQB9j6z4e+LSa5oqzfEjTWklupRE40E/uz5Lkn/Xc5AI&#10;xkdc+1ZfhvQvik3xQ8TQW3xD02K4gs7A3Vw2ilhMCJtmF84bduDk7juz2qxrOv8AwjfV9Fay+IDy&#10;RtdyfaJP+EmuW2J5L8g+b8vOOeOuO9UPDurfCuP4l+JJ7zxs0dqbWw+y3A8RXCea22bdlxIC5HH3&#10;iSAeMc0ARa/4V8eaj8KNet9c8ZaXLYTSajFfWcuhbhODdSrIMmTGGOTgqcA45618z67o3xL/AOCZ&#10;3jTRbS48S/aPgzq+ttLZ3rWbTr4TvpoplKiLfn7MwkbjeMFi3LfK/wBKavq/wxk+HGspb+NnF211&#10;em3tx4guPnH2uXYfL83Byu05I+bqeTUXxK0n4HfEK60PwLrviSHVtH1B7mHW7O+8QTTRGI2cqgNv&#10;lIXLEL2zuxznFe1lGaxwLlQrx56FTScfylHtOO6fyejZ9DkOdRy2U8PiYe0w9XScPylHtON7xfye&#10;jaNXw8fiJ4j8btPpHxH0ubzNCt7iPUF0UlZIJJHKhQJ/9nOc9DXyf/wUd/4J267/AMFFf+CffxB8&#10;A6xrml6brFlqmoeIPBuoXOnlWTVbWM7HEyFmjhlZGhddjkISQCQuLHgnX9P/AGFfj4nwT8ffEnUt&#10;S+FviB0i8GeJ7HXJgdCYs3ladcOjn90vzBW6AYPALBc79qb9pXxLNoGl/so/so+Kb64+IXiBrq48&#10;Qag2uSCy8MaQbmbdcTKW8sTugyqMrM27dsYuuePiDC/2HGNZPnpVNacl9q+0bdJLaS6Py1ODirBR&#10;4bjGupe0o1daUl9u+0bdJp6Si9U99NT5Q/YR/by/bI/4KwfCLQ/+CcnivULjwp4q8FTf2N8btc1D&#10;Md0bO2zAsUZLvJJNcKrxzFgMMsmd6kk/qN8Lvg148+DmpWfgH4VWHhPSbLw74VhstPsIIZkto7Vp&#10;pCvRSxlLRsWY5LEkkkkmvyp/bn/Z0+HH/BD39sr4R/8ABTb9nvx5rGreAvEGor4a/aCih15rm+k8&#10;8j/icfKG82RwZJGVsZmgjC485mT9dvhDq2ifELWtT8feDfixc6p4d1LSdMl0HVrXUUlS7hkikmDB&#10;mU7lImUggD73tXiYfDKNR4ifxySvfov5V5J6+Z87hMIoVnial/aTS0f2Va/Kulr9ep8y/wDBT7Sf&#10;ibq/7FviTx94l8LaDew+E/H2nazPPBDI1xavaXscc08QKcL5XmKWDBtjuvRiKpWk/j74+/tpeEbK&#10;3tdPuNN+Duk2dvZ27BxC+r3VuJEEj7DuZYIjuw2FcR46kj0f9vb+zbv/AIJvfEbVLfxffyW+r2N5&#10;Hb75o1jkM16QrEbM5IIbaMEnpjNU/wDgnh8EvEPhH4NeB/G0/jKSbVviEs/jPW9Qjs4Pmknt12Nx&#10;GMnZdAc/KNzYAyMfT5LRlldLF5o7XnFUqf8Aid+eS/wwaV+8kfYcO4epk1DHZy9HUhGhS7ubv7SS&#10;/wANNpX6OaPZbbxH8c5fiI1/cfCzTJ9RsdHEaQw6sqKsUkmSckkZJTjngD3qPw/40+LOkeGvE3iU&#10;/CqCWO9vr26uLqPWoVEJjjELDbgl9vkYyD82OOME9PoWk6+njfxJqMvjK4/0GO2gkme1iYuvlebj&#10;G0AY8z8f5czqGgeNh8I9Ph0vx7bpa6zcW8P2O40kCR3vLld37xXBAxKT90kgEZ9PFPnzB+MUniHx&#10;d4L0D4SfEj4EQ32j6pNFBqGm3E0F5DqtqkeJ7aSBk2lZIi6sknBUsDXh/wCxH8dPEv7Ovx21T/gn&#10;/wDFjw/4muW8H+Gxc/CGC/t45LjV/DU03yqZJrgvPcWLRi1lHXyhbSYxIxr6d8Tw+MtV+NfhzQbv&#10;XtPkutP066vY1GmOsY3YjDMPPJJ4bHIx79vG/wBsD4AfHb4m6HqPxy+Dt14V034g/DjXG17wTrl9&#10;9qiWaa1ttk1hMqMf9DuoxJbygscbxIAWjTAB6TdfF6FPB3iCw1H4Za4txqk141rcLpamFFctHGGY&#10;MSGGADgHBzjsa0fGvjX4Na5deH4dY8M3LLZ32+ZdQ8MzNI1ukEg2/NGS6+YYiRz2Jrgv2Zv2hdW/&#10;aB/Zk8F+I/CngVLKa+1COy1zSrjX5he6VrFtKxvrC6V7UbJI54pUc5KkLkEhlJ9YsPFXibVPiLca&#10;jr3w/v4JtJ0XyjZ2d9bTKonkDl2ZmTkiFQAM4AbPUUAcV4W8U/s+3/xF13U73TtBtdJa1tIdNjk0&#10;1U8xgpZ38sp8vUL06IO1VrFPgzB8PIbTRPGEVtrWsXkMd59k1aaEKs9yDKGQOECIjvxjA29PW54N&#10;8ai1+GXiTxC/hXUoG8RapdzWt+IFmhTzZDHGpKsW++SuAO46CtzVJfhtd+K9B0a68GqIdPjke+87&#10;wy7NMoi8tVzsJ2bn3dwSoz60AWLrSvBGtePNP0vSPihqKR29jJNI1t4oldg5kRUVWd2ABw2VHXjP&#10;FZviq11fSfhR4s8aWPjXUGW4vLhCu2LMygragt+7Bzheqkcc9c5ovYfs8Xuv+KL/AF/SdLjhtpkX&#10;TLWKze3YpFArSFVXbljK0i4GMmPpkGsfU/hv8KLu28HaLo1zZyalqd9EmreTqZZlh2+ZJkBjtYD5&#10;RwBnFAHb2Hg7xLpNj4P8Bw+KGt5jH9oaFrNJEj8mL51OGBPzSIPyPauW+Mfwaj+M3grxppHxZ0vQ&#10;dbsVEcUyXtjJBhYI/NEkLq5McgZzgjnOORXSxfC6afxtqV9afE/xNp9notnHEt7Nqxl/eSAyzjMm&#10;dqBFgPbkewrHg8GfES+8AaXfD4l3Ea+KrlPtGl3djHPvadvMDb1CYIiXcRgDhgMDGNKNath6yq0p&#10;OMk7prRp9zbD4jEYWtGtRm4yi7pp2afkz5yhT9qz/gnn4e0Twf4ssf8AhP8A4TzXEL29rZyNLqvh&#10;yGJlmZG/djzoVAPTO0ALkDGfcvh/+1F8M/Heq65+0PpsVxdeG7HRFt21a1ljeGxSNWmmM58z5BwA&#10;eCRtGcVr+Ode+JXgbUdW8Y+NPFnhaTS/CehvLe6hrkD2lvbxyjdI2VDfMBEOd3Ru+a/OSb9nf4zf&#10;tY23iD4y/A/4XN4f+Gev65bHTvDL3NzZWvj+eO4E7M1mkgWO1GxzEzKQ4VWPlk5T3q2ZZXn0lh8Q&#10;40sZLWM0rQm/+nqWkO3OlZvddT6XEZtk3E0lhcU40cfO/JUtanUfeskrU7/8/ErN/Er6nsnhM+Jv&#10;+CjXxU8H+JviHp19ofwN8La4uo+GdHvLWRl8a3Mcsk0t/OhjwbYOrKkbdRLnoWx9pPqvwg8UeLNb&#10;1vWk0W4s9H06O1sYrqOFyzKrSyssbDdxuVMAZyrY68+V/s7/ALbnwp8Z+MbD4da18PtX8HeJvDGi&#10;vaat4IbTyW09gE+aNEH7yEKg2uqj5WXgZ47iTxv8L/EngYeH5tWsXvtb8QLPqZmj8loo3n3s/wAw&#10;PSFRHwecj6V85LJcVktZ08Yn7V6tvrfble3L2tpbqfJS4dx3D+IlSx8X7aVnJv7S6cr1XJ/LZtW6&#10;hq/ww0h9H8G+AI4bqFvEF4b7VltbmVYSqRh3HlltqHLIoYLkAHpgZ3rix13Rl8R+NtJ8WaozaXGl&#10;hYx3Sx3DXXlqSFYldxzLKwznPXJPbN0vSvh1q/xT8QeINJEVjpPh/QUEkujXzwgzNl3nXySAMKm1&#10;sE52gnOcC1p/gfVhoXhHRB4tu4LrV7z+0NSs+Avyj7QzYYFiVby1IJ5zz6UyiW18HeOPD974b+Gm&#10;j6tpWpLolv8A2huvIZYPuqYlDyKXyzM7v0GTH36VieKPF3i7UPBWtGfwo0TeMNaWx0++s7pZ45Iw&#10;REcKdrnKRSFTtwdynjIFbF3d/E/S4fEfinTdY0vUHjvU0pJJleB2CZUbApdVcSylcEAEjOR0rPnu&#10;r2L4h+GdB8S+Ery1tPBelNPMsO27XO0xxyFkIO0hN+7bncuCoBLAA37bx14V0bxJcahdFrSLw9oa&#10;2MC3VvJCfMbDlCCMA7ViI/3hiuV+KHhvU/E3wWt/CHwzu9Kh19fDWqXen6gljHc29vftbOsbkMGD&#10;YnnVyCpBKcitW18VaR4i8N2Ph+/1m3j1LxT4iW71SG8kZGjttxlCDcBwYoI4hjIyT16l3iDw94dv&#10;ZfE/jPTdE+z3Ul7Ho/h+bTWNrI0zYjaTchXeTPK4Zj1WHHIqZR5otGtGp7GtGpZOzTs9U7dH5H5m&#10;/tI6o37cv7Mf7Jn7MWvXUt1qnxs+NVs/xE0Fb6S2RtJ0Rml1b9wP3YwsCx/MpAeWNQPuiv2YjgWP&#10;lQOuTxX5r/su+FPBvxl/4LoeNNJ8BW/n+BP2W/hXb6Hp8EMdnHa2firXblrq+kRYhvd3ggVJGbBS&#10;a3cEDduk/Sys8PTnToxhN3aSTffzOvNcVhsZmVavh6fs6c5SlGH8qbbUV5LZBRRRWx54UUUUAFNl&#10;zjinUUAflf8A8HCvhD4y/Br4vfAH9uH4DeIxoV5a+N4vBfiDWjNKsenrfn/RLqby4mAhDrNbyNId&#10;rC5ji2t5hx75+yN8d/DHx++Gs2l/ETRJbL4h/DbxCtv488Ea9MbhtPhEhheSKJjsaHyj5iSKgGY8&#10;9xXr/wDwUq/ZRsP23f2HviR+zJd3Nxb3HiTw6x0m4tXKyQahbyJdWUq4ZeVuYIWxkA7cE4r8/PgB&#10;4P8AiP8Atw/skfC//goH8GPiNBH8YtO0n/hG/GWjTSR2tvqt9pcvk3ui3ghkcqZDbySwPIwZla3J&#10;WMSK6eViaNbC1vrWHTf80e67rzX4o8TGUK2BrPGYaLafxxX2l/Mv7y/Fadj9CfF3jDwH4Qh8V+Dn&#10;8TWcaytHqehrazGTZdcHyvlyARPAr7fSWvE/Af7Ynh/9ob9p/wAa+C/hp8Fv7c8P2ulW/h7xBrGq&#10;youn6jqro7S2QBRlfy4dqvkncDghQUZ834H/ALfv7KqWXgPSbiwk8O+P7zxHN4d8VeDJtPLahZXA&#10;Q/aGulxlYk2q/m42bdwGMnHp+j+EPAHw88E618Nfgf4AubVbHWn8TeH5tNs8RnzX8+SUeYQz/vRI&#10;vAIPyBemBrTxEcc4SoTTgviXV6aLy7vrpY+xy+pg6OTvF1qUnKtFewndxjpL35aatq3Kltdu+qRs&#10;WWn/ABji8HW0mpeIrDSYfCd19lZrKzE1xAuPLJO7C7RG6nAxkDPpXnn7XHxC034JxzfDaPxJrniz&#10;xn4xEK+EfDFvqLRrfXEu5JJp4ogEWJCAzMw+bp1Ga3f2if2ltQ+Evw1ufi7qthbJZ+MNNjs9L0HT&#10;5HvLnU9QwVjtkUqmx5AzISqyY8sHDcCuR/ZK/Zp16x06T9rH9ovVr6f4jXl7bwa5ZyXTJHotjtCi&#10;zj2yfLhHRmYsSSCO5z9lleBwuGwzzLHL93F2hDZ1Jdv8K+2/ktXdetkuX4XDYV5zma5qUXaEOtWe&#10;9v8ABHeclr9lO7uqf7NX7K3hL9m6HQfjB8XNYsfEnizxdqU0Hjy61dFZY5CWBjijdTiKGRNu7A3b&#10;VPyghV98tfE3hu/0TXPh34UF1Mq3X2/w6dPtZCkYJ89PuKAqLcI+BnBxgelReNfB/wAM/Dw8T+EL&#10;z+ydNn1DT0u9FuplRZg2ANiuTvc+ZGrYzk7u/NS+HviquoHw34507RdRupGsP7N1n7NZOsZlbGza&#10;xwhPnDA+bgSZ715eYZhis0xUsRiJXk/uSWyS6JLRJHiZrmmNznGyxWKleT+SSWiil0SWiS2RoS+N&#10;dcvNX0H4g6d4FmRtUtzY7dSmhgWWQjzI8OGdlGUfaNvJYdzXP+KNG8c6z4K8TeB5U02zj0KZr+3t&#10;4VmmmfdmdDHJhFI5dB8ucoRjuNIWvj+/0XWfAFh4Shh/su5j1TSZtQ1NY5YQZDPEAipIrFZUZfvA&#10;EcZBq5Fb+LtS8V6D4uufFlvDba9phtZm0rT2Xa20yxKTK0inkygNhTzjnPHCecR6Ta674h1Tw18Q&#10;JvHVwq67YtaXTWNskRGUMqJyp4VxINx5+bjGTn598C/sWfE7xn+0542/aD+P/j17q78FteWHwp8N&#10;6bfu9vpVrOBN9ud8R/v59uxlVQqhcEvtjKZXhn4J/tcfEL9pfxHL4n8a32h+BfhK2/wX4d0rU5A2&#10;vXEyyN50/llWKiPcix8DJXb/ABNX0lq9v8FdM8a6N4t1mbSbqz1fS2SQapcLOyyYEkUuJiz8r5qn&#10;jj5RXHGKxklKUWlGWl9L26tdu33n01StU4dpOlhq0Jyr0kpuKu4KTvyKW3M1ZScdruN9zP1EfAGy&#10;1zQ/Hato9xb6tuXVodSkW8mUSw74ndXMhQqU2E9g+OlfNnjzRdN+Ln7eOm/CbSHvJvCfgWK68Vva&#10;6XpMu2TULlBHZxkIRsCFmdGKkKImXgPX0uPE3gzR/h3rOi6VFIyaZfSX1jc2OmzRRCJZPtCGSTBC&#10;gfMu4kDCnt1+dv2B/E3irW/ib4i/a3v/AA9dXFv8V/GV9aafNNCgY2MDNHZorhwodTDsIbHEbEEm&#10;vssiX1PB4rMOsIckH/fqaaeagpv5HXwz/sGX43NXo6cPZwf/AE8q3jp5qCm/kfUN38Qrm4sPCPjO&#10;PwnrTCC4SC78uNAr/aI/K2bmYA/vjH7Ajtxiez1bx9p/jjXbTSvAc8n9rQQXkdrfapFCqYj8iRgy&#10;CQZwkfHX86y7PTviDqPhbxF8ND4H02FLeeS6s4p9UIMKSyNPFtWOJt+JQccr0x2yZjqfxLvV8L+P&#10;dT8QaLYzX7fYisenzuqeeu5Ad0q7yXRFxtXDHv3+ZPjjnPF178QYvhPo/iW50fS5IfCeqQyLI19M&#10;ZWkgl8v5kMKDaSNpwScdM12N7Y/Eu1+Itncz+O9JtbjVtBaN/J0Z5I2NvIXAG6UckXDENkZCnjvW&#10;bJ8PNd1aHxV8J/EPj+Z3u7cX8bLawrHOs+5SdhDFQssbcBupB4JrzP463HxWtv2JNQ8f/Cy+1zWP&#10;GFnpsltpNhb3UcDW87q1rgFgNvllw3JJO3Gec1nVqezpudr2V7LqdWBw/wBcxlOhzKPPJK7dkru1&#10;23okt2cl8df2O7nWX+JX7QPhLxTrmteOrnT7bRrG3jAeC0tVvobxzbwvlRubbIeozH33Pnf+Kfwn&#10;8deFdV+Ffxd1r4k+J/G2m6P4qlu7j7Hott9pggutHvbaNoooIk3ZlnhBLKxCueB20v2LPgt4F/Zb&#10;+EXhb4E+K/F7RXVn4Ps21DHiZo7eG+BY3SKUZBgvKpUEZKgEdDXT+V8Cl8B3lg13b3l/Y6lNHA3N&#10;w0yw3DGM90w0ajJGARnGO3HTwsZ0+e3LKVm12d7v11PocVn2JweJeFjUVanTcoRlZJyhy+zVnq0u&#10;VXVu+tz5UufhF4j8P+BvFHwt8QeCde0LVvGkt5q1jcaRpds00thdatf3Vro99KwDQIiTRqwVgEBd&#10;VYcg7Gg/D345WXx/8L/FH4iaL4burOzmv7ZdQ0vx9PJdaRpkUtsI7WK0ktYxEWaBmJWZt5d2DARx&#10;R19R6+vwv0z4vaBdw/D22bTb7T7i2a1HhsgGXiQMqNGA7fLjIBwGJzg1reG7zw7dWPi7wlZ+E9SW&#10;J7yYw7dMEckENxACV5xgbzLj0Xb1oWX0+ZO+1raLprr3HLi7FODiqcdVJO7f2o8rs7prRK61Tt20&#10;KnivVPgnN4003TdV8RQX2l3GmzRXXma5PcKWMkZiBw7ZyVbjPUD2rw/9nj9mqx+FHxI+Pup6tpui&#10;32l+LvEH9p+B7WC1urm6tJGtCG3JJBthO4Q7WRmYlTkgKmfepfH95dWfhLxB/wAIbrG23u40F03k&#10;qlyZYmiAHz93K9cV5f4I/aB+Lg/4KT+M/gTrHgh10Gb4Z2Ov6bZq0Czu/wBpa2aRmMu3kh1wCOEX&#10;IPBrXE+xjVpSne/NZW7tNa/I48l/tStgsbQwrXK6alUT3cITi9PO9vlcqfGX9mf9jj9oz4IeHW+M&#10;vwSt9RvI44Ld9UsdDeK/jViUcJcRoGILHds3FSwBKlgK8ivv2ff2t/gF4ycfsf8Aj1fiJpItTdye&#10;B/jL4bZ7kQLLJmK2v/LEjEGWNf3o6Bcy4XafpzwrqPjXRvhHNo8ngeO6sNDvpP8AT5dSVHU29znb&#10;5QQnI24zkj612Wt6r8Rrb4h6DeP4S0eFp7W8slH9tSOHBEcvLC3BUjyPRgc9utRWy/DVpc6XLL+a&#10;Oj/4PzufH4jK8HWqOpbkn/NF8r/4PzTPkHwt/wAFEfhf8I9G8ReCv2yP2cNc+DviG81C+tbfUtQ0&#10;f7Zo8zTGR0t4dQhjAb5VB2sijBUjI5H0Lrvxf8F/FSx+Hnj34e6k+q6amuxCG/05o54LnBCuqOjk&#10;MwaMqV7EHOMV1t/o/inxXH4w8Ka34O8O31nfbReWt7qDyRbZLZEKkNbESAqvIIHp7n5D8Y/8E2PC&#10;fw+0PQfiv8FtfuPhXqF/d6ePt3gTWbqMSzbXaOS4tZA0EoUkkjZwfu4yRWNszw3VVV5+7L/J/gcv&#10;LnGEejVaPn7sv/kX+B9mW3xCuV+KV7ZL4S1No5tDtn2G3/eqySz4O3ONp3cHPUEVwviRrDxF+zr4&#10;v+Ffiv4S6pqmkatY61a6kupWVtJZy285nEsU6NId8eHZXUqwI3DDA8+E6nr/APwV8/Zb8Ti41DQP&#10;A/x4sV0/bDJpvmaRrHkgxAlkP7piJC3A3s2cllztDvD/APwVQ+CGtaDr3wo+KXiy4+GviSZNQWbw&#10;78QPCVxp826R5vlE5nMKluobJVQy5LVUM0w3Ny1bwfaSt+Oz+TNKec4Tm5K96Uu01b7nqn8man7E&#10;3xr1r4S63H/wT4+I3hzxFdeKfg+0f/CNrdWtrFPrPhGaO4h0m7jCzkSmNIHtZWBGJLUlgvmKD9B+&#10;GviDqVn8UvE14nw18QTPc2enbreGGAyQYE/38ygDOeME9DnFfP37eD+KfBGi+AP+Ci/wmm0LxFqH&#10;w1M1zql14dgYNqXhGeDfqcQKyyLeLHHGt5FECm6W2Xa6b23e8/CjxHqvxD8V6z4z8AeOdA1HTdY0&#10;XSb6z1e0snntr61mikkgki2zj5WRt27cwYMCMCvRjKMopp3R6kZRkrxd/QltfiVc33w7vJNP+HXi&#10;CSC61C6mjvFhh8ra95I4583ORnB4656jmrmtfEDWb3x94eu2+G3iSGO3W6MsclvCWZWRF3gLKeFz&#10;z3+bjNY/hM+L7T4C210/iDTY7SSZo1hbSZGkDNeMgG4TgfePpwOOetef/ttftW+M/wBnHVPD/g3w&#10;c9l4q+JXi+2u9P8AA/hPR9IczTyv5TNcSqbg7IIxGXaU/KoRsgjJXLEYinh6LqVHovx8l5mOKxVH&#10;B0XVquyX9WXm+iOI/b+/aG0O6h8VfsteDPhK3jb4ifEKzs4dB8H6ha/u7WFB+81G6OcwxQ/6xXBy&#10;XVQCOWXxb9jOyb9hufUPgT+0L4PhhtfifrFjqGk/ES3hbdqUglt/Ms3lfJCAK7xhiAGkcgHfx7x+&#10;yD+yX8Zf2ddL8a/Gb4ieLND8YfEvxBtk8c+KNZEzzAi0im+y2pXAW3jEmxR8oOwHAXaq9p49+Cfi&#10;P4+fATQvhb8QtA8P32gak9vFarDcTw3sO2JpFkEu1hG6hSdyjnoOCRXqcPZhaMqOaxboVGmo6OVJ&#10;9Jx/v2+JbNe75ns8J5nLllQzmPNhqrTUFZyovZVIP+e3xK9pR919zQ/as/Z2+CH7Wvgm++AfxW+E&#10;c154X8WeH9Qg1+O10vybpmPk+VNG6jcHSQiQNzhlUkHpX54/8EJ/jrpX7H/xY+KX/BGL9sbwt9v8&#10;SfDPVrrUvhfrupaUJ5da0Byz7PJ2v5HloEuAquwKXEgwvkFn+vPgJ8d/jX+zr8fbH9lX9popqGoy&#10;WMlt4A8YahfusOs2zOrLDK6xt/pC+WV3EAuOoBA3/Mf/AAXr/ZI+NuufDrw9/wAFU/2c/C9nYfEz&#10;4F6xeXN5dR3zSnUvD/myefbtEYlDrE7u6sGU+XLPxuKldsyymvlmJVNtSjJJwktpxezX6rdPR6nR&#10;nGR4rJ8VGk2pxmlKE46xnF7Si/wa3TTT1PUP27WsPjrc+Af2K/hXo1jDfXfh3+1vGl7b6esNyypE&#10;ggj83AJ3TEMTyCwjOcZz2f8AwS3j+F/iv9jz4d638UbBd1h4Pns71p0lILQajcQRuzp/digVQc4w&#10;cdgByH/BLL4uP+2Zpem/tyxQRtefE/Xbq8/su11aK5bTYLBXji07PyeW0JaTJYIZMh9o4B7T/gjp&#10;Frvwn+B/jzwhqXhHVLxfCPxG1rRVke8idreG1uGLR/M6gAO8h+QYJYnndWPEWKoxzLCYLDu9OnTk&#10;m1tKcnGUn/7b6Iw4qxmHhm2Ay7CyvSpUpptbSqScJzf3+6n2ifQGi678M7vwZ4s1SPxVC0y3902n&#10;2q+IJ4/MiRFjhGDJ82RGOx4YD0Avappnw0vU8L+Hbbx5KY/O3Xv2fxc5SBY4GIOPMIU+Zt24xjnF&#10;Q2viAW3ws0XwXB4O15V1ie0LXce0+aZZBczEbZC3zKJCQQBjOSK2PEV74S1P4gRya34HvJ47bS5H&#10;mtpNE85S7uoDuoBzxG2D14rhPNKPhTRv+Eh+MPiSew8bahNZaXptraQ3sN4kpIZfMxu2kMAd3XJz&#10;1JqE+F9Wk+Fsd1D4+1Qw+IL3yhaPbwsjLcTkFjlAclCW6gZ9K5rQLfwDN8KfGXiLXPBVsLu+vrxt&#10;M+z6DJttl2iOJVbYRHiQE4DDBOMZGK3XsvgXb+IPDmnaL4jtbVbZnkupvtUluxCRbRuy6lSzNkHG&#10;SR14OQD5+/aBs/EH7Bf7ZVj+0v4f8Yrb/Db4iTRr8XY5NKhFv4e1UxxWFh4hYII1EbqRa3bswIRb&#10;eXkRyY+jdQ1vx/pvgfxZ4ztfFGl3qx3E1tJJJp0kRby4/KYxlZiAd4wAQeR1rN8V+Cvgl8W/Dvj7&#10;QvGWtXGr6Fd6e2nalpa64zi9svIYyRk+YWZGLyAZPB3YxmvnH9mpviz8HtR0r/gmx8f/AIga/fa1&#10;ZyJe+A9b1FXkHiXwyGjeRppnR1kvrGaaK2nPmbpVaKdkXzSKAPprTtK+JPhrw14S+HyeHdK3ecl0&#10;I7XVJQ1z5CGZxKTCQjPLtYsCw3HHQ5rc0bxt4pk8X654h1n4f6gh0vTYrS4htbyCSONwpmfazsm7&#10;5XjPH5VG+leL5PHN5c6X8Q9q6Dp8dvNcXthHOArjzXUomznakRyDk5+mMW4tvijb+Bbcaff6RMfG&#10;d8ftUc9pPHOrXPowdgqrEOpXKqnc0ATT+Kbi1+Gel+FL3wxryyaxeLJeH7KWZonmNzcBShJOY94A&#10;Azg1R8S+Kfht4z+Ny6x4zs0XS9F8PrHt1bSThp5XztkV48j5SCMng5x1NdNPqfjJfH9haXngu1a1&#10;8P6c0kkem6ssgQyqyIf3qR4IWN/l54bOa43w34p11fAfijxdbeF76PUPF2oFNJvVgMimN/3cQ+Uk&#10;7oxvccYOeOBQBZg0j4V6z4QkfRNQsI9U1++8iOLR7swNFbTT4CmFXxhYzkhhgnqO1T/FfW/h78HL&#10;nUPGfjP4qXWg+GfCek/btQv77Wmf7JcS/u4lRZA2cxrKAo5JlGBk1yX7Tv7VX7Nv7O3hnTfFPxcs&#10;hbaHotg23TLzRme51C52+VbWsMcijzHKiVuflwMkgDNfPnwx/Zb1/wDbcS8/aW/a40S30jT2v1/4&#10;QL4K2F5utdNlZzGl5qSKQZp9sm0KQoVXlyv7zavn4nGyjUVDDrmqP7orvL/Ldnl4zMJQq/V8NHnq&#10;vp0iu8n08lu+hl3PgX4y/wDBQu1k+J/xI1LVNC+CeqeILWTwjoN1amC98dS7l8i8vlXG21SNPMjj&#10;xiQgPgYWvtmy0bxn4Z8Qaf4c02w0e+svCOjKdPtLe4msURWj8pN2RKpKojqAeMNng1Rm8BR3nxU0&#10;P4faF4i1CHTvDem/bZC8/m+VLnZFGu9SBgDIzn5QwwOtLJN8QIvCGo+L7LxHYtN4o1RbOzivbNo5&#10;ZYjJ9nhZWD7QTEPMx5ZHJIzV4TBxw/NOT5py+KT/AC8l2X6l4HL44NSnKXNUl8Unu/Jdkui/U8r/&#10;AGhv2fdA+PPhi0+IcnhfXvD/AI+1LVPM8MeNNDkQ3FgjDy1jDRMsksKwb38tgoY7+V3k1yXwd/a0&#10;1zwp46h+B/7deg2+nyaHDNbaF4ouNPMem662wFfMWRQIp/LBO08NuwMYG76T/t3xJaeMrXT9U+Hf&#10;nW/hnTSV/si+SdVaRdgYhxGQQiuNoBOGz3rzf47aB8OfjF8GZPAHxN0P/kadeW4uLjWtLdI7YM3y&#10;yxu7DaUjWNdytnAxjmvr8BnFGdBYLMoudHaLXx0/OD6pdYP3X5PU+7y3PqNTDrLs1i6lD7LX8Sl5&#10;02+neD919LPU0vDHwt8DeOfA2k6pqOg2smp+ItcLs9vKxFpAWMjRrs4QiJMdOC2fStrUvBer6TqP&#10;iTxZoHxJ1q3i8P2/2exkvZGvd8hCvJGBL2LeUvykHI5J4A+YdG1vxN+wz45nn8fwHx58GdPk+z6X&#10;41075tS0WV1jZBcyQkNNGvEQkzxu7YK19LeENFTxX4Y8K6f4E+JFzNHrFq+sXVxDIl3bMuVkDkkh&#10;mzK6KCT8wVuAenLmmUVMvUa0JKpRn8M1s/J/yyXWL1XmtTjznIa2VxjXpyVWhU+CpHZ+T/lmusXq&#10;ul1Zkk1p8eNAvdJ8Hyy6PrEiSHWbi2jdoGUCQs0ckhG0AyyZHBJ8o9ACDi2XxU8vSfEninX/AA7f&#10;WM3i+6S2tdSj3G2jgQeUcToCdyqsjY2gkg4x1Gt4r8R/EKLw9q2s21rY6m3iW+XRdN1C0eSKRlXz&#10;FykJDgqSrnIk6HcegFaWleLfCXhe/s7LVba+0ux8I6P5VrDf25TdeSR5JLplN/lBuT185iO9eOeC&#10;XD40+HPjK6vrw6hpupaVo/h3Zb2s8gfzX+837pxg48uMZ5OTjiub+I+n+CvhH4Ak8XeJPF82i6X4&#10;H8I3vifxFeR3RW3tUtoXdp2gfeqBdsrgqvG0455rQPwq8H+Nn8P2uoabbz32otLrOuarbt8zIcny&#10;g65XG91Uc/dibHJyPiX/AILA2fxW+JfgHwP+wb8CfiZrEOuftJfEG18MXiwyGefTvCMMrXF9eSv5&#10;8cohEEc5aPJWaFpYjgtgzKUY7smU4R+J2Pbv+CAvgfxnYfsBR/H74mwXcfiv44+ONY+I3iJbu7aZ&#10;hJqEqpbDLAFSLG3s1K44ZWPevt4kDg1j+CPCOhfD/wAG6T4F8L2IttN0XTYLHT7dWJ8qCGNY0TJ5&#10;OFUDn0rS86MZ3H8T2qiibIHWgEHoahNxEz+WZBuP8NO3DqKE0wunoiSikXpS0AFBGaKKAI7iFZoy&#10;jn5TX5g/CrwxffsOf8FY/ix+xfe+ObfQfh/8eIJ/i18KbeaNMp4ghVTrNqsrH92AYFudoTHkbVDj&#10;ymr9Qq+Ev+C+n7K2r/Gz9klfj38PNH1i+8X/AAduLnXdPs/DsjLfX+mTWz2mqWsWHXczWcssgj+Y&#10;y+T5QA80kZ1ZThTk4q7tou7OvAUcPiMbTpV6ns4SklKVm+VX1dlq7Loct+0z+wrpvx28T+Gf26f2&#10;M/iRGnxCvtJ/4lV/NfR3ml660cLo9rNIFbJkgM0Ik34wiocABk9E+Bf/AAUb+HXjHwNb6t8UY7jw&#10;t48+Hdq1r8SPC99CTJZwlVUzqVyskLSCLY4JyWC4yw3b37JOlfCD4k/sxeEL34Q69Nf+FdY8DWWt&#10;/DtZnWGNY2hBaNoQNm4OQGypwJSPUn5X/af+GvhX/god+0fqj/BTSLTwj/wiWiSaX/wlUumGaPVt&#10;YC70sDHGuXhj2CNyNxXzFYpygk3yLIfbYqWLvyUornr22t/d/vyfux7310Vz0sPleIzfOZYt4iTw&#10;eGjafN0pRb5YwWyqSbtFLRybb0TZ337OXwx+JP7TPxUuP2l/EFmdLtvDsMmofCrwjqiyyG1sZHLf&#10;aFjAAaSXbH1IUBwMN8rL9gQeGdO1XWbdNZ8UahqOj+LtP8z7Ssn2cG4VFIRljRQN8WSATnMLDB5r&#10;5N+Ff7c/iPwn8QvDvwI/aD8FW/gX4n+GbNdPknurcxaZ4k08nCT2ifKSQilzDlCrFlAONq/UVt4M&#10;1K5XUPB8vjOS8vI7U6v4bitcQWpR33ZUKSww5K534CyDFdWOz6GfVva01y04LljDbkS2i136t9W2&#10;+pxZlxNT4mxHtqS5acFyQp7ezitotdH1k/tSbfUbDJ4O+GenaP4huRp+m6xoepSWWvRLMBNqUUgI&#10;eTs0pJaO4HUjBAqvp01vpuo+KfhroGhaldW2uMNT0VRZmExs2CxXzdmVjk2EEZwAOpzWrbXfwr8N&#10;3Nn45MNlBovirTZLW7uJGDSRXChmOWJLfMPMRsE/OqjuK57XfFGoPoml+KNG0m+vNQ8FXhN1qX2U&#10;xpcacVJBbed2Hi2k9cHcfeuI886GfxN4+v77R/iFYabp+nLfSLpN9NdeZcOu6UqC0UYj27ZtyA78&#10;Dfk45NeB/GvwX+2p8Rv2l/DvwI8BeJ7zQ/BXhWP/AISrWPEljJFFJqrbn+zadEpZnRTIJBIWyNm3&#10;aQV5m/bO8S/tg6xY6b8FP2W/BkNtefFq+3t4jEZurTw1EqI09zLNt2ozKFZQUJ3klDv2ivatG0bW&#10;U8NaD4u8a+M9U1C6jlTSvEknnrbgPvETSARKmxfPVSQTwrHtXFU5cVN0fejytNtaX62v+f3H02DV&#10;XIMNSzL93OVWM4xhL3pQ+z7Rx+Fa3UObW6btomU9T0XwPo/ivw78QdcWSXRfEUZg1ZdWuXkWK4Ub&#10;43cuR0IZcEYXYOBmrmjX/gqw0DXNH8FQ2t1qGl6l9p0240eyM5lj3iaJGeBTwTvT5mz8vtxgePNL&#10;+FPh3SvFXg241LTbfU45FvdGvkUyS/N8wi3KSwZXVlIJHDoSO53NN+NMGqapovjvQPB+pXBuNPGm&#10;6ytvYssDTfKYhHISI8q5dRlgcSe1dp8yef8A7e/xs1Twd8ANe8Z+EfDuoKfGXh5NE095reNPOurl&#10;1W1IDNnlZZgQQMcdMGrvwr+FHjL4dfstWnwW0/w3Zq/gq2t7mzvZLhvtDso87esaR7WdiZFJ3gfO&#10;3HFePftW6v8AED4i/Hn4V/sq2PgqO3XTfFN34uXT7xg2LW3SR4YXWIFQBvlUYfrsBGcGvoj7P8Vd&#10;S1bSvFF9440fTbPxZbx2UM1hp5kAbY8sUbxzEEEjzE4YkHAPWvpsw/2Ph3C4frVcqsvv5IfgpP5n&#10;1+Z3y/hXB4XZ1nKtJeXwQv8AJSa/xM6PTZfHOr6l4b8aT+LrG2/4STT1gabT9F2kfIZ4lPmyvzjf&#10;0UcjHOapWfgXXbjQ/FHhS38Zaw1xpMzS6XbmREiclBcwSZ8sE/vMr1IHl4GMYHO+G/hpeXOmeIPA&#10;+r+L9Wa/8J3BuNJs475IreSM/vYnCgblJywLBhtD4HKmtHUPDv7Pdl4j0fxFq97aXVrqli32n+1N&#10;VNw8TbAY3ZmkyB8jR9CCxA69fmT5AtXOqfCWPxFovi+8+IRn+2WskOpW8viJmkhVoxIoIWQMuGXG&#10;0DkkcZr508TftM+ANE/a7b9mPw94Y0rUNL17QtW1nVfEl1DJNNpqbEFkI2/g/eibduGT5keCO/vk&#10;EHwyufCGsaR4R8HNeX1nd+bpdxa6O9x5oLebCzuY8CMsGjOTghDyRXL+C9R+BWr/ABs0n9qr4LeF&#10;4ru58QWMvhbVNStWhBd4HO21Hz4jKPEwZeMGNeMnnnxEak3CMJJO6b80t0vXRX8z2colgaMa9bGU&#10;JVI8koxtoo1JK0HJrt70kurS6XOri+IngmG38J+PvD/wz1CGaH5L6TTNFeOFknh2tGrBQsv73YAP&#10;VTjqa2NJ8eeIL+bXlsvhL4kkGtQrOtndeVDJErRmFiVdwVB8v0zxSvL431Gw8QfD/RfCEIa1uWuU&#10;NzrMYktPM/fxBY1Rtw3ggcgcYz6T3eufEDU9Q8L/ABE0yDQ9Nh1S2WykkkWa7KLcBZE37fJ2kPGE&#10;HJG5/fjc8Y47xB418fat4J8O+J7z4ctDD4W1e387UrzVFVp5I28iRSoT5FaX5WOTjHeum/tz47xe&#10;PDNa+GfD1rdajpakQzXjyxvFE5+bcpHzDzcc9scVDrHgfxxf2ni7wKfGOkwxOv8AaLQw6SW8/wA0&#10;bmIDzMY18yNjwWOeQRnaJdLN/r3hfwZ4+m8eawsV1JHZXT2cVuBbmVTHt/1JwPPWNCzZx9TmmBmX&#10;b/Gd/hrfiPVfDYtvDN7JJcMltN5yPayedgbjtxwpHHKkA85rJu/BM2k/tLaH47v/AIo+E7fxt4m8&#10;Lz6Vpt7DZRtdXemQSC5aOOJpAZY1eQMWUHaZRkjcAe40/wAL6L4f8aeIvCWveOrySHULW3voYbnU&#10;BGX3q0EocgBWH7pOwwGA9z88/HX4LaF43+LfwF+LOk+MdP8AtHgPxJdReKbe48VAXEFncW3kO0W6&#10;QMB5kcTFQPu88BeefEylCmpQjzO6/FpN/JanrZLRw+IxkqVav7KLhU97o2oOUYvVaSklH1ZRuh8e&#10;tf8AjH8SfgtonxQ8YWdnpmvQL5fhjwVp8tnL9psoZGkmkuA0kYZ3kyF3AKARzxWR4w+Onx80f4OW&#10;/wC1dH8Y7u+0638b6npC+GZLO12pHAl3aeYsiR+Z5puIdxBYgRuy7dwyPefD9t8HPC3xu8SSw63b&#10;zab4i023uLi6g1Cad5bqJFh8vcjnefLAOOew9c8vY/s+fsyXFvcfErR/Dt3d6xa6y4mmlhvbm1/1&#10;pgLmLBiEr2x8ssVDFXI7kHlqYXEtPlnq33dl/n6Ht4bPMpjNRq0FyqMV8EHd2tK+zV3rzXbVrdWc&#10;X4rk/a78NeJZPh14P+MvibxNrWraFoGpLeWVvplvLCst8Y75U8yJYlRbeOQoZAzBiMls8db4BTWf&#10;Fv7Nd8/jL4i+J5ta8L64uma9pOsSWYNjcLNEyITbRLHxbzwurKxGHGedwrQX9lT9mfw/rFx4Nsfh&#10;Xr02h6xpO+bbZak91bzW9yjw+Q7gPDGm84CEBcgdxm3ofw8+GXgj4BeJPAfhf4Tahp8en6lqNxbX&#10;0um5nQvcm9DzSSDzFLmXLFjkqxPcY0o0a0KvNJ6erf5nLmmZZXisD7KjFc1078kY30d72bsttEt9&#10;b9Dcbwz4EsfiPplpJ8eNUurF9OuWubqfxSv7qQMm2Mum3bkFjtJySuegxXPeLPhh8BfiN4C8Yab8&#10;RdWsNaj0/UL5tH03XNUS5iuisQeOYRykiRjI7AOByRjJOTXoenN4Ok1Dw7AvwlmbzLGTzlfRIU85&#10;vLQ7huxvx19RnNaWjpoFy3inQIvh7cNbzXmxrWC0hURI9lAuCFcbc/MePXOc5rsqQhUjyzV0fLVK&#10;dOpHlmrrsz5M1T/gnj+zf4N0rw9e/sz/ALRHiX4V6tqV0k2pf8Ir4xLWNrM1qQ0ktnKzRjnCk/K3&#10;O3cOK+av2YtC/bA/4J7/ABw1X9grwDr/AIZ+KHhXRfC58R+C5f8AhIp/D1xqekmfy5rS1uBLNADa&#10;3E8amFw7ql3CVO1iV/TOa9iOh/D5U8FX37m6t8t9ljxIPsjj5Tu5yTnnHHvXyJ/wVS+J/g74YeKt&#10;L+K3gbwLd6l8avC2vabqnwp8MafopvNS1ZQsianp6x2zeaIbq0YxswDqGWFijsiKfNq4PB4WEpwf&#10;s721Tt6aO6f3anj4jL8vwdGU4SdK9tYu2t9LJ3V7+Rwvxa/4KqfCz4PfBS98G+PPhh8QvD3xEjtY&#10;7jRPDeqXgfT75mlDb1mhmeMov8RyGyp4DV33/BOr4W/BXxzrlv8AtE/FH9qzRvHHxN17w619r2qa&#10;b4xSSTQIpnBt9OiG4SWypFvV0YKS6vkHBq1/wTv+BPg74mfBnQf29/iRZL448a/E6x02/sdYNrC9&#10;po2lyvFs021RnOxlTdHIThi+5DwG3erfFD/gm7+w/wDFjx7LqGs/spnTbr+z45Vm8NxjTJVkDsPM&#10;BtpEAPHUYJPJ9a82lhc2q1I16rUuX4Yy0t5u11zfLQ8ujg8+rVY4qu4z5W+WErxa10btdOVvKyOk&#10;ufDfg2Xwd4s1eb41apJcLNfLZ2LeIEP26ONNib0xuk3bNuRwy4rr4vhxqdtD4P0u1+JPiRYLhhLt&#10;WaFhb7bckFcRccnbzngn618heLv2Gvil4B8C33ij9l79rLx5pVkt1dImkeNtBt9ds5Wa68qPZcyb&#10;ZYhgAHPmncTt4ODqQfET/gpv8Gdas4fiP+xV8OfidbWunZt18GibSbq4YYV2lW4imEjABWBVI03P&#10;+A9P+0KtJWrUZR817y/8l1/A9VZpWoaYmhOPmlzr/wAl1++KPffjH+x94U/aWTxD4H+InjbxBJDp&#10;8lqum6p5kSzw3ARpfMSQRjBTzuMdNx3bgQB8deJvF37Rvi9vCv8AwTh+LniW8F54q1G2ebxDdTRf&#10;ZtX8PszSmTA/eCdim0oSQecEk16vqf7fnwz8B+H/ABlqnx5/Yt+Jvgh2unXS9X1DwCZLCBmi8uOH&#10;7TblokKyJyM53SfU14R8LvFH7En7T0virxN8Xv2idE8I+Lte8QpB4bW41gQ3mg2lpCy2boHCEyPL&#10;iR/LYjG0EoeT+k8G59l1PA1K2Pmvq9NpQbWsK0k+VxTtsrznHqorrY/XfD/ijKqGV1a+Z1V9VpSS&#10;pykruGIkmouClbZXnOOzUVpex5X+yzo1/wD8ESP+CyOofsH+IviUNF+DvxmaXVvhL4g1HThJbaRr&#10;MoVWsCXlRERg5hP3mybInAd3b7H/AGE0+MGieKv2lvC+n/EeCbTbP4wahP5d1pYTe19tmLIASY93&#10;mrgHPABFfL37XH7P2hft4fs9eL/2Xf2jPE+nr8avCGnx6x8C/iVa6p5S6pcWyO6+Tdsh5nCokiDb&#10;vKxsNroGVv8Awbzftfav+2DL8QND+MVu2meNLXX9AXxd/p72vmS2ti9tJK0BIw7tpySMfurJOVVV&#10;CqK+Kz3K8Vl+aUHK0ottqS1jKMou0ovZp2+T0dnofnvE+S43Kc6w/NacW24zi7xnCUXaUX1T0809&#10;HZ3P1Evbb47t4j0LQ7i/8J3F1ptvNe28ey4HmbYzB8/I5InOMADOfQVmW3j/AONWlx+KPG2seGNH&#10;uLa1jayvGt7wxeU0CNxGDu3DfKevVsjjrXSx+H4NU8capqdj471aG30ixhVpba+V3y4eQjMiOCpX&#10;Y2AeSR64rlfGGg67N8KND8LReLNQmuPFmrRfubq3i2Rmabzmc7Y9/wApIJ+bseg+WkSM0G8+Iuie&#10;EPC/gI/CuX7LG1veLPYapFm88s+djaVG3LbWPJ+vOa3ZPifqVn43v/Ger/DfxJ9jtdNjsPLgWOUW&#10;cmTNM7qkhAyhhO4dl57CrWl6X8Qp/iM2nx+NNIuG8N6QiedJornY8+RsKJOgzthDBsgYkxt7nNjX&#10;4g33wwkieLSZpPF2okG6tbiWGQrMwU/KyNx5a9d3AxwccgHPy+NvAcvw+tb3xL4CuIL7UtUSefUd&#10;R0SRo1WS4LtsnZTu/djAweQO4FeQ/tkfBr4RfHrxFD4v+Dut6T4X8ceCdPGp/DTxQsbwLDrKvj7P&#10;IYwrC0uIt9vcIGVXjkyTlUI+lm8U+K7jx4qal4Mit4PC9m7zW9hrEbx5m+WKQlljC7Yo5flxwJB+&#10;PH6TqsWr/D7WPFet+Fprm68Yao5sHWzjuAisdkSxjIYsqKSABnKkj1oA4T9kb9on4aftS/s9zfEz&#10;w3r97p/izVvEF3ofiLwbceIRLdaHqsF4bS4sJkDt80BQ/OeXjCODtZa9rHgrUR8QbfTdL8daosOk&#10;aabq3+0xxyJbSSZiULlAD8gk4JJ+bqK+Rf2wNM+FH7JP7SGi/tr6B4JkHge+sYLH4+aLPpf2YR2e&#10;xorLXlRljPm2rlVuGZiHtCzAFrdc+1X2r/AHwz8H9a+LUXxA07SbW6mb7LPD4n8i3s7Vm2RSSESb&#10;duzMx3HGDjPaplKMVdsmUowjzSdkt32Om8QXPxB0vwBqniKz1ewupvGmom0SOTSTHcSKw+zRsJEm&#10;CgGNA4+XALk55ryX9o39tLVvgv8AEDw7+yd8FPh1Y+Ofija6YZdE8K6TqbypbM0RRbu+k2ILeGMZ&#10;kZD8zBkAZN6tXld58Uvjh+3J4wsfhL+wN4o1vRfA2i3LnVvi54utQYYY1xGX0mEqjSupEgDtgBkU&#10;BkOWHr37NP7JE/7LHg291X4Ry6bqV/4yvnt7jxNrwM2tagzs37951AwODJtyVXapxnIry5YrEY6X&#10;JhdIdZtf+krq/N6ep4ssZiczl7PB+7T61Gt/KCe7/vPT1OT+B37KGt31zc/thftc203jT4ua1uh0&#10;W8jt/N0nw+sjBETT4ULNujClhIAXJBKnJ3H6M1Of4MXPi6x8Lakul2unaLo5a8XVIFgnncqI4Ycy&#10;hZH2p5jHGefL74pqeKvFdjrGn6JrfwyWS08G2PnXy6XqUUioWhKxOfMCbdqCQkZP3lOe1YPjP4v6&#10;TP4DvrHUrXUNO1DxVeCSOS+sJFjitCUQOuc78RgH5MjLcda7sPhaOFp8tP5vq33Z6WDweHwNPkpr&#10;fVt6tvu31Za8JeF9NuvCN142tze6fqHinVmtNHht79lxbM5WNcHhtiLI/IJADEda6j/hFNX03xNb&#10;2Gi/EB2sPBdl5+3VbRJVSR43Co3lGI4SI8ZzgFe2c5Wg2HwK1zxKdS8PXlpDY6HoYWP+zbkQzO+3&#10;JkO0iTckabTn/nqc8mnr4H8Tf8I9p+gaf4r1KPU/Fkhm1SK4VZre3tlVS2/cDISEEcP+s+Zm64PH&#10;QdQSXfxBh8OfZb/w/BcX3jecz3F3a3RWaOHy1LRiJ0XZtt1KLlzhmHJJ5gT4g6DJ8QL3xnrOk3lj&#10;o/hDS2s7FXtWkC3TBRInmKCiNjYgG8ZBB/izTtY8b/EDwtJq3jnWdM0rULbSWbR9LuLMtZliSMus&#10;cnmbv3m1Dh8ARMRnnGFqfxU+EnwY0Lw74S+NPiiw8IWdvcDUtfvvEd7FDbz3BcmNDMXC5aUbhu4x&#10;EFx6TOpTpxvN2Xd6EVKtOjHmnJJebsblz4F+HvxM0rRvDOo6XoOrXGtLNfeIHtykiy25/wBZG7KT&#10;vQyMIyDlSAR2NfNOu/C74w/8E/ptW+LH7M1vqGrfDHUryS21fwuyGe+0pAxBurPcpbywzSM0fH3c&#10;55ytzxj/AMFM/wBjvWb/AF4fBO48Q/EDxxq91NFp2m/Dfwvd3k8dvCAu4GLarlgXcOrEElQ3Cis3&#10;xR8Wf+CjHjexuNQ+DvwD0X4YeFfD3nR2998U9bjvbmGRocI0VpbJiOQeZhQ7ygMx3A8hejLeLKOW&#10;ylRivbUp/FTSclLzutIyXSSaa+9HXk/HFHKZTw8I/WKM9J0knKMl01WkZLpO6a72un7R8GfjP4N+&#10;K+jaJ8SvDl1Zax4T8GaXmO80aQqPOf5A0iS7WV0EeWGSQ2CCQ1cD4y/4KffsqWcOi/DLwx4w1D4g&#10;+KPEWsS3mseHfh9pE2r3VwY0kmNqiwlhgGJYzh2CpGxYAc187ePv+Ca/xp+HujL4t8f6trnxEbUN&#10;VHiD4gfD3w/A+k6df2rbcosNrKVMyOrMFZAGwAANh3fVn7Kbfsi+KfhHfT/syeBdB0+HXruDR7PS&#10;bXTYobqyMcWWa4Uru3ovnSFmySFGDyK6M1yvGVKEcdlr/wBmla7lrUpyf2JpOyfaV2pLVa3S6s7y&#10;XH1cPHMsoaWEla7lrUpyf2JxXup/yyu4yW2t0vKrrw1/wUH/AGqfE9n4s0C00v8AZ+8IeK71LSCx&#10;tGW88RXlspYu7ABYYAYo2kzgsm/IMmcV5R/wRf8A2dfCHxI/4KTfHr9p3wV4hu/EngP4U6kvw78F&#10;+Jta1f8AtC61rWIIIzqeotKJnjLLG8UCMiovkPFtVWaUH3f/AIKn/tLal+xZ+yp4i8b/AAW1C8vP&#10;E17eW/gH4a6P890tz4i1PdGqqASyiFP3pVSp/cMg5Ir6E/4Jw/siaR+w5+xR8P8A9mS0vVvrzw5o&#10;v/E+1byyG1HVJ5GuLy6bc7sTJcSyvyzcEAHAAHg0cvo06ntKjc595dPRbL5I+Zw+VUKdT21VupP+&#10;aTvb0W0fkj2yRWjtWeP7yxnb+VfG/wAEv2gviPefGHw/p2n+Mdc8baze/D/Ur7x34G8y0todC1uO&#10;50lGt43lSIRGIXEwMLysyxmJ8fvg8n2YyKYzHjgrivPvhR+zT8IvgtfrqPgHwzNbyQ2H2CxNzqVx&#10;ciytMofs0AldhDFmNDtTAOxc/dXF4rD1q1WDg7Jb/h9/zNsVh69atBwlZK9/w+V+mp4N8WYfhZd/&#10;tIeEte8O+DtL0/4jTa9ZXHiLR20XzfE1xalYk8+3vUkYRafCC8c7BHgk+aLzInbLfW1sQ65xjNMF&#10;pbuMvbq3rletTJGqABcD2rWjR9lKT7muHw8qNScm78zuPU5HSigDAxRXQdIUUUUAFUdb0uy1nT7j&#10;StVs0uLW6heKaGQfK6MpUqfYgkfSr1NePeDQB+Mvwl+HX7Zf7BPxN+If/BJv4V6LrU3hvUfFTeJP&#10;2fvE1o0bDSdB1RpG1C2kkyAq2siTERrGhEkzyEsrwo36EfAf4H/Dn4B/Ciw+Guiapb2+j6po8d3b&#10;eJrmNI5U1RMGSSRmPVnKSKpbIZXXJrzD/gtt+zZ8V/EvwL0X9tj9lu4uk+LX7O+qN4x8M2NvE8i6&#10;5ZQpnUNLlSMiSRJrYSYjQ5kZfLGDJuXt/wBlX4kfDn9rP4DeG/jZ8PdYmvtN8beH4vEHg3UNSZf9&#10;FuQd09rLCP3aMk2dw28h3GTtr1auZXyungqUeWKfNN3+OXRvyitEu7b6nuYjOObJaWXUIckU3Ko7&#10;6znd2b8ox0iu7b6jf2hvgx8J/wBsHwZb2vxH+GxvPtkQsLnWldLV9O1DcogurO6YMYpEkXqFdT8g&#10;YHaAfn3Tvjl+0J+wc0fww/bHi1vxV4H8I6pDY6X8VdHKrNZWd1lRBfxoDMEYJxOrFdyxKRuKg/Wu&#10;tfFrwtJrFxpWm6ddah/wk1j5eo6LZrtlsb5SIwd5+VWOSCScqYVPGeea8b+HfH/iiyuPFPxAgs7W&#10;CytYtF8VWNnah557R8F5ZAwaOQHIPAK9cA4r5rEYHmqe2oy5ane2/lJdV+K6HyGKy72tb29CXJU7&#10;9JeUl1X4rodLZ3Hwas9H1DUdF8SaS2ka9pcepeGfEX2xZllYKr/upclpMkpL8rEtvJFcT+0n+2TZ&#10;/Cn4Tal8ctB+GWv68Y9F/s3UbOy0uSS2lvWZVhV5lVgsYkdlLEqMOO+BXhnjr9gL4g/ss+Nbj4s/&#10;sKeN9Ni0+yij1ab4b+KplOkaxZjLPJFM7YtZBhASF2MNpyuSrbH7F/8AwU/8L/tc/Frxl4G1vwxo&#10;+g2GsfZoPDvhebVFTUbi4WEJNcEuRE6FgwVoWJHlpuGWBPNLMnGf1Wv7lSWie8X5p/o9bntcP+2n&#10;z43H0F7PDyhzpy5YT5nZRhLe8rPT4kk2ep/s8p+1Zq3wg0rwh8WtY0PTPGXhfTftk0On2LrMEljc&#10;rEm92B2xvsJ+UF0HC/w+iWnwk8GT6tZxeJvE+oatpniq38+K4ur9ot14o3nKxsoO6MZ5BYGI5NUP&#10;EUvxBjuV8f8A2hbW98KhbDXIbNRJdS2jYLT7nGwoVIdflwvzkn5SBrp4A8N3Ud/4TvdceYX1kup+&#10;F9W1G8DxqBhijRHC/K/zHCjckuOMGvVpx9nTSu3bS/V27jxeI+t4qddQUeZt2irRV9bJdl0KdjqH&#10;w18D2mmXsEFjHrHh/U5ItWt7W13yTwhdss5VQxVAirJu4AKkAgkgppuoagmqa58OtO8NXkFn4kRt&#10;T8Nre4tjFL1kK5J5D7XC8H8CKu2nxC8D2Go2OuaDpbPBrFqtl4g0fS7HzI45s4jOVHl7gxeM5Pzh&#10;k44rF18eNodCSLTfC0cN/wCBJ2ntbi6vF+0CyP3FKruDo8a7Wwy4MQPOK2j70rf1cxjHmlyrqePf&#10;C3X/AIi/Fn9vTx18aLuBdN/4QjQrHwfLJPb/AGqK3nuJPNuJI0DKfldYjySMSNycHP0PF8OdU26x&#10;4Om8Y6kywQi90hIpI4IXZ5PN3lUUfMs4PfaAV4FfOn/BOjRdX+I/hDxR8QNd1jU9O0n4teMNa1K1&#10;aGOMtPtnHlqWlSTaPKDBVBH+qYc4Fe8a34d8Mw6TaeLPFN152oeHb/7B4kttR1Bm+12+0oSoZsYI&#10;MdwFHB2kYJxj6DimXJmzwq2oxhT+cYrm/wDJuY+q40l7PPHhI7YeEKS9YRSl/wCT8xmata/C7SPE&#10;3hPxxqNxa3VnqkZg1az1K+M8sbMSyytvcnEcoZScYUBhV2x1nwxeaHrPg/wZ4duZ7xNQXUPDt9Ya&#10;G6Zj3CaBmkkQDaJVaPcTyvQ96h1eT4bTp4k8C+FtPa+TU4VudHl0bTXmME+FDJuQcosipJkEACQj&#10;pjOho3xP8SXem6d8RI/CDNNY266Tq002oRpG0zsqgOOWQLKQSxHCyZAOa+dPkyv8UNa+KHivw5qG&#10;r/B3w22k694k8K3WmaLqeqXEbW0N+Y3e1ldVZvljk3Egrkgkd+PNP2bvgF40/Z3/AGOrD9nOCy0o&#10;at4Eiivrq6hvd0ss/wDx8NKiiIBvm3jJIJ2HOTWN+1J8Uv2jPDXxr+EP7Lnw61az0fUfFnjZ9Uup&#10;4oVvETSrYfaZ4S0sZ2NvwgYAH5xjgV7pY6R4p1C/0rx1rHje6Qa4i6fqyWVjDb+TjcUjIcP92Teh&#10;3Bjh+oGa44OjWxcpJO8Pd8tbOy/C59Fio5hl2Q0qEpR9niH7Wy+L3OaEXJ9r81kr9WS2d1421nUP&#10;DPjM+PrS1h8T2otbiTT9MG1WVXljjPmyPlsmVcgDBGMVF/wgOoWPh7WtDk8X6tI2g3bzaZYxvFBD&#10;KpP2iN9qRglgxP3SACvAA4rBg0Dw7pfh/wAReCtY1tobrwvdG40CO41aSKOa3c+ZGoXftZvlKEgA&#10;5bsTWtd+IPgpF8QdJ1SyistUs9Y0treSOO3a5kimBEkZIwzEsA6lANwO3IGDjsPnS7qsXw1tvGmg&#10;69rHi+Yw6lpsjv8AatbddnyiSN5PnU7CpkUAjG7A5NcXpS/C668M+J/AF/JNqGoW+oXEnh9rUSTt&#10;cRKvmRhPLVl6qdxI6Ofw39Ok0Kz8N3nhfRPAt7JqHhzVBcWt9/YzIyxCbz4w5l2MCYyUI5yBuGQR&#10;Wg/inWNM+NMOrWXgO4jh8TaV9mjiup4R9qeIFxJ8jtgeX8pzzhRQA261f4YQa/oOtaP8Nbiazu7K&#10;WF7a18KSN5jMquhVmQByAjDIycdDjNeP/ttfHzxl+zT+yr4w+Ifwq+FNqtzoviO1l1BdQjWEw6fN&#10;PFIT8kgYS5k+QHIBwSDgivXbjWfiBa+CpYbbwtbxw+ENULyXH24iUiCTcU8sLypgcc7hkNkA8VB8&#10;aPhwPH0+peDPiHo/g+40PxRoK/2tZa0JpreaOzkMnzEbMYE27ccjEftWOIjUnRlGnK0mnZ9n0PSy&#10;evg8LmtCri6ftKUZJyj/ADRvql5tfiWtR8UatqXxI8F/ES08AXVvDd281os0lxEouVmiEkYyrHAG&#10;Hb5h9MYObmsSeL7vQ/GPha08CxQ27zTTzSpq0cbR+ZEHLYCnJ3At1BJ9OtcTHri6v+z5ofi7wH4+&#10;0TVtB8O6xGNLvtHhFwskcMrQrIkyTskibc8AdBjIwTXfWGg+K7H4oXNjf/FqSP7dpKXUn2PTbaNH&#10;8tjHtG8Sbcb0Oec5+laRd4J3OKvHkrSjZrV6PRryfmMvPEfj6+1vwZ4nttC02O1vHltrUyaqWNwk&#10;1uZVLfufk4gB4ySeOmaTVY/H+s2/jzww2iWEf2uISM7X742vZrF8mYfm/wBV1OOcj3rJudPuf+FZ&#10;aXfap8Rr6GTSNaito4YZrRRCYro2xZT5O7iPcRlmGOu4VPqKeFrTxjqFlqfxxuFjm0WIwXEniC2j&#10;M0m6QbGwADjPHA6mqMhdEX4sarpXgbX7ebQ440X/AEFWab5w9pJxLjr8q5+X+IDtWl4NuvijJ478&#10;XaVJPoKXEclrPOyxzsp32+0AfMCMCIZ9yelcV4T1zwla/DfwvJqnxBka9t9ahgubJ/EAT7LEJJIS&#10;6qrDYoTD7v7p64PPmn7VX7aXhf4V/FM/BH9mm9t/GHxO8UaLbDSrZ/E0h0/TSr3Aa71KdJfkijGx&#10;vLLB3HyrgsDWGJxFPC0+eo7Lt1b7LzOXF4yhgqLqVXbt3b6JLq2N/ar/AG2/Gf7PvhDwL8N/AUGi&#10;+MPiZ4oht/8AhCfAunWMzXDNt2LPc4m/dwDnLHZu8t8EKkjJH+w9+xr8X/hl8UfFPxm+OvjrSPFn&#10;xe1aztZ9Y8RavYyTw6VHOJW+xWKrIghiXBDFQA3QBVHNH9kn9mv4GfAzw1o/xi+LPxCj8TfFjW5l&#10;k8TeLLm/dp7dCCDbxKp/0eFAqqqgAke3Fe6eG/HPwesfiN4i1S7+IM0VrNa2K2kw1a4Hmsqy7x1y&#10;dvy9cgZ4xk1xYfDVsTWWJxSt/LDpHzfeX5dDz8Ng8Ri8QsXi1a3wQ6R833l+C2R86/syT+Lf2Svj&#10;hF+yLq+vaPp/hP4q3B8c/B2G8DAC7N1FLrGjQgyj5kkmTUFjQHMVxcFAiQNj6ySP4ut8TNQaxvtC&#10;maPSbdGWYTLGg3yEbQCzAnuTxwMd6+dP2xfhrpXxz/Zf8G23wh+JkOnfELwdrWm6/wCD7i71zy10&#10;/VrK1lYKRI2Io5VMlo7DaPLuXUMpYGvQP2af2m/gp+0h8HLX9oDwx48k09de8OQS/wBn3niRkuLK&#10;/j82O5spAZM+bBcpJCy8gMhxwRn1Ee0anizSfiVF8ItD8OS/2Stjq2sWyotmZRIzSTGX592VwW54&#10;74x6V6HLf+O5viTMr6HpfmWnh9XVf7SkVcSzN/F5XX9z/d47nnA8v1+78ManafD/AEyD4rJGv2iF&#10;9aX+31eO0aJA28bifKbOQpOBnAxzzb8W/EHwb8OtD8dfFDW/jneto/h+zjdJLbVLeeaeKO38wrko&#10;d+ZJGRQuMtuXk1pRo1MRVjTpq8pNJJdW9LG2HoVsViI0aUbyk0klu23ovvPB/wBsX4i+LPizqXhH&#10;9g3w9L5N5461b+0/E11Y6gzPFpf2pyQHaMIGZ1YKPn4TLAAgn2PW/wBkH4AfEHxHD4K8efsfeDLy&#10;10rw3ErK1rbtK6s6xws0uxWO1bVlAyTgntXmf7BPwK8U3FhbftIeO/Esun+JviJqP2lFSOJW0/SY&#10;YGFrEqyo+1+jHqpBUEHapr3TVh4r0LTvHHjWH4kSTNGosmabTUYyKkS7dm0qFIaVxuUYzkkE9Pe4&#10;j+rUoU8ohaUKN+Z7qVR2536Kyin2XmfScWPB0adLI6SUqeHvzvdTqytzy9FZQXlG/U+Xrn/gmD+y&#10;l4g8Iah8RPh18C9a8L6tqVxIPDmsaDr0kcNk0koSIrbeeELLwC20Z29RnI/J79oqL9qD/gkH/wAF&#10;O5PjRrnxZuPDWn+OtWt4vihrR0q31iOdLlpSuptaSYWZtvmyYOG3iQlsvk/0FaT4S+IOkeHvBXgG&#10;xvNPaVY2vzHPp8yratEgYiUiclgJJwAMDkD0wfgz9tH9jDwn+2x+3D8QPhj8cP7P1SLxR8ALyG1e&#10;yaSBNNvrPVLKKK6gLE5lWSZlwxwRuGea8aOZ4bC5WstxFPmpSlaDWjpyl1i1bR6cy67rVHgxzjC4&#10;PJ1lGJpc1GUrQadpUpS+1Fqz5W0uaO3VWaud7a6H/wAFKLXwFea1oPjj4V+ObLX54ZdIuPEPw4vr&#10;C4ljkKxI0MlkscMQZNsoBLkk4HzEgzp+0P8Atd6f4k0F779jPwfqz6TCyapDofxa+yRyuVCmVUvL&#10;dNhAyRGHY8gFu9eC/wDBCX9sv41/Dfxpd/8ABGb9s2Jbf4hfAXWrmLwydYuvIk1jRY4ylrHAZEAk&#10;SJZkkhYE77Z4SvypuP6L+FfFvimZPGfxGPgq8k/t64FjpN0piMYdf9GhXBYO2XKqcAjK8dePF/sy&#10;pTScKs437tS/9KT/ADPnpZPUopOnXqRT2vJSTt/iUvzPm1v24Pid4O8D6lJqX7DnxYW612+aFpvD&#10;viO11j7HJLHtiV0s7iSZgFTguq7yMDAwBr3v/BRLwN4RgtLzXPhT+0Xoul6BavfXkmvfCqRl05dq&#10;xRs0jwqqRhfNyWOOOOcmvo5j8P18QaP4a1LwHd28Oi2LTaoJfDsjvL+7EcbEQo+5DhySTgFPUcZU&#10;Wp/Cg+FdY1DTNWsrLUNW1bybBZJTbNaxsVjjbAKnYoDS9wC7Z60vquYR+Gv98U/ysT9TzSPw4n74&#10;J/k0fNMH/BX79mHVvAWrSj46mK+8RXTJPDq/gq/jnWEjy1JeEPGv7tc4VWBBPOTx0Fv/AMFbP2KN&#10;Lu/Demt8YtNuLDw3aF1Wz0fVlSW42mNDhrE/MqeYfctkHjbXbftMftFfsr/s3eJdO0n4j/FxtH0r&#10;RdJe8sdPs9QN9fahPgIiWtuTIz7VI5CbF3HeyivFYNE/bl/bh0//AIk9tffBn4ceKtUFksuuaFDL&#10;4k1y3ZHG9VEaiziMUeSSAWGWBKkBvPrYzMKNT2VOpGpP+VRd/nrZfM8zEY7NMPU9lTqRq1OkVF3+&#10;b5rJepa+Kn/Bb/8AYpHwq8Xf2Vqt54o1bxJNLbWuj29lJbx/Z3QRKkkt0oSNdgZixyuW6YIr40/Z&#10;r+J37Len/F3RvhT/AMFHf2lNN1D4b6Lo/wDavwf8EaHqUuqWOnbbl8aPf3NpGZruS1hWMRGUsGgO&#10;0sfLYV+k/wAGP2DfgN+zxoLeHtD+BPgfVrLwfZsb+71S1Ekt5cSje0sss6SFnWI/dyIxvwoQAAcz&#10;+1L+xf8ABf45/Am7+Bl7+z9o+h694yvl1XS/EGi6FafbNIlhdZ4Z7ZIgsmYDFD8h+SUBkbcJCpqO&#10;DzfFPmxU4OP8iTsmtne+vo9BrL88xlnjakHG3wJOya11d1za9Nn2OR8Jf8FMP+CaelfD1rDTf2hL&#10;TSdT1DUnitLXTtD1W3i0yzY+WE2RwgMqRBmVAcbmUADmug1H/gqn+wXZeIVHhv8Aa5vobHR7VJdM&#10;N74Tv7pVmbKFVR7VDsWNcZZwcucEc5Z+x58Qf2VPizP4i8HfGT4CeC/DHxE+EKppHi3w7J4btoJ7&#10;i8CCSPU4MIrGC4jEbw5CuGMifejavonSPhH4Uex0vwlpj/Z9Q1dDe69PpN7uiSNWDHCnchy7Io3A&#10;5C9wK7I082Ubc8F6Rf8AmehGjnkY8vtKa9IP/wCSPl/RP+Cvnwl8YXWpfC3wB4T8aeONY1Sf7bqk&#10;PhHwbfyTrBlfNXywrSABQsW4cL2zwa2v+HjfjLxZ8WovFPhP9gH416lp+nafJY6fHeeE/wCzYLSY&#10;ld5klumSNGIG0KTk9OoAP0Fr9/408NWepePNC8Vx6pJcXC6P4fjvrBfPdN5BMTRtGm5pP4mQgiJS&#10;cjgTaBa694Pg0/wHrPhJZ9O8PqdQ1y70+6WXzJTuMRYOyHGQ7sMMRsj56mq+rZlL4q6XpFfqx/U8&#10;2l8WJS9IL9Wz5f0j41ftb/GGZfA3hT/gnxoNjqJ+1XV1q3iz4kWlpLIwmOYvJtYpGjyWBA3DMaNg&#10;jIaodI+H3/BWDxFo1v48t/i38NfhzHd6gdPsbfRbW91O7mIcosUYvJZI2VnUk42nYhYDGQfp+XxN&#10;4Q8dW11/aCW/9t+Jb5bezt763CvYWe07XUyoM/uwXypYF3UCp/EGk+GfD/8AaPi7w7qWoafY+F0W&#10;DTls7jzI575o9m1Y5Ay8B1Tgdd3TBNH9n1Kn8SvN+jUf/SUn+IPK6lT+LiKj9Go/+kpP8T5U1v8A&#10;YH/aN8Ya1q3gf42/txeOvF2m6Wsd9qmm+D7i38O28HAYLykwVzzIxQrncTkHNbfg79hb9h3wh5mq&#10;eN/gnfS+IPEGsRzjxB8QJrrUpLe1Rl27JroyeZtjRR8wPzMCeABX0D4f8J+OtJsT4K1SCxv21qRd&#10;Z8RfZ5jFP5ePmgkZiVw7gjjb8ok9eLM/xA0XXGvNSvdONvfauItN8L2up2IW1t7dgAbgOw8pxuJc&#10;gEkiNFHbNQyvAwd3C77tuT+93NKeS5bT1cOZ95Nyf3u4zS/APwl0BdR8ZfDbwrpun6VpUSWOgaf4&#10;VRbVby63DdIPIUbsuyRcbhhXznOKgutE8YWPia18AyazHq9nodvFrXiA30YjRrjBJTzlXJBY+YA4&#10;YgKOeDUPiz4f/D7RY73X9EurrS7XwvbokmqafcjffajgbVCNuX5fl3MMZLkAjYcU9Dtfij4ceXQ9&#10;a8Mx6x/bkEeseI/sJ23kUYYYilMh2lWClQoGeH69a7owjTjaKselGEKatFJLy0Ogk8bWl5bSWniG&#10;wudF1HxfdRyPNqGEWHTcfKN27ghMKRkEPN0FfPf7UX7O3i7wV45uf2x/2NPL0/Vjqi2d/wCFtPuD&#10;HH4qVD+9eIIceeGR+n3xGzZz976G074jeGviLNqcum3K/wBra48em2FjcQ7ZbazKljJhj8wI8xyR&#10;xkID2r58/wCCnP7S1v8Asc/s/wB54n+BEl1J4817XIfA3wZ8M2du92NY8SXoMTN5a/NGkKGR3kQx&#10;4MLLuZpFRvUyvNMRlOIdSnZpq0ovWMo9VJefR7rdWZ7WS51i8kxTq0bOMlyzhLWM4veMl+T3T1TT&#10;1PHv2VrXWf8Agpv/AMFSNL+JvizTb2b4R/sw+Hba88G2mr2YilvfGWqQLLJcyjdiY2aiSNX8tCJ0&#10;37m2qT+qMOdvNeBf8E1f2K9J/YM/ZC8J/s/Wuszatq9nZi88Wa9dTeZLqmrTgPdTk9k3nZGvOyJI&#10;0y23cffkXYMVyYqdCpiJSoRcYN6Ju7S7X0ucGMnhamKnLDRcYNtxTd2l2vpe22w6jaPSiisDmDAH&#10;ajA9KKKACiiigAooooAKKKKAIp7WOeJ45AGVlwysuQRjpX5UfDv4TeJf+Cbv/BSLV/2HtV8Uvp3w&#10;P+P15f8Ai/4GRzXkYtdM8VKudV0Rju+0Rxyo0UqLuEeCBHlzPj9XCMjBFfPP/BTz9hnRv2+v2S9d&#10;+DdrqDaP4us9urfDrxVDK0c2g69bHzLO7R1O5QJAFYr82x224YKQAbES+BfCugfv7JdN8P6zGLe8&#10;tosPNpOoQgjcpXczElep3fOqkcOc17/WPGmtwz+JP7IjsHs7Ead4ml1CHL3MDEbbj7PlQCqlnGT/&#10;ABOuGAwPm/8A4JWftUah+1p8Gr6L9pTQpNN+K/g/VpfBvxz0HVJoPtWm63EAE1GMRgRpDcAKVeEG&#10;HI+QsIzj2L9ob9p/Rf2dfh3q3xo8Qx/2tceD9Pa18QeTLEtvrEDkpANxJHnNLtCqBkF5B0qZzjTi&#10;5SdkldnRhcLiMdioYehFynNqMUurbsl82ef+JPjfqXgD9rTwz+x14N8Cv4w1WG3m1q+16bVPk0bR&#10;1jJiV4wGGZX/AHWwhMmRCM/LXV/G/wDZ2/ZS/aMC+Gb/AOH0WoSanZpL4d1Lw5GlrfeH7/5pQIrk&#10;bVt2LIX8st94OGQhyDL8PvhovjHwtpvxZl8IPpPizUvDljq1ho93ZxRzGy8sSNp02V8xng8ww4kL&#10;YAUcciu+PjPwK+jyafpzyCx8QKt3p1jp8O+403U1dflVBjaTIN/zEKWVuoauWOHWIpy9vacZO6TW&#10;iVlZfr6nVnkctxFOGEhQ5VCKjUu+bnqJvml2S1tFLZLe+p8l6Lqf/BQz9ifw1eav471XUvjB8PdL&#10;nksNcvLC1ifxRo9uZB+6lhcML6MGQsrLvZUkJJ2KFT1/9lT9oX9nf9pbwncD4PeN7fX9S8Ozx3Wm&#10;2upTNFcm3Vj/AKNcW9x/x7vjemQihgFcFlXcfV7zXvG2rLeeK720XRhDGmmeLIfs5uJxGcD7V5WN&#10;m1QxIYbgYyx528eLftDf8E6fgn8QLG81fSYL3w1490ll1DQfHvh3UDaXl/aq27buX92zIcKVZRn5&#10;WyM7hzfV8bg/93lzx/lk9V/hl+jufI/U8wy/XCy54fyTbv6Rl+jv6ntv/CXeFNUlvNG8LWF/faL4&#10;mhXZDYWiRrYX4RW2pLKFiDsuG27yVdCcDPPF/tK+PviD4R+AXi/4q3Fla6brHhbw7cadqUgnEklw&#10;ssQCuyBQvDski4YjJYYIyB4NpPxi/bO/Zf8ACLaH4y0Ob45+AbyRXXxJ4a0eSz8RaLcHPLwAeRc7&#10;NiP+6YPkOXJyWqh+0B+2x8Pv2v8A9lHUbv4a+OtMs9c1iTTfD3ibwrfI9vqkSz3MIE0tvKVACkkL&#10;IoeP5mAcgV7nDOKwuYZ9hsNV9xucbxlppdN2ez0vsfTcI4vB5lxNhMHXThJ1IJxkrXSabs9npfZs&#10;9h/Yn+Fl74Y/Z18I/CnxTq95DLdeD7TW/DcdxdMlvHczJ580f7sqSyPK4yGzsyc8ZPqsXiT4WaVr&#10;Gm+Kn0zTWt9Ut20/XtKSPz7uzuxkKxj+aQ/OHi6D7ynniszxT8O9A0vwvc6Pf63JNqXh2GK70WTV&#10;dQ/d3dmVCtb7XYR4JBU7QOqDIztNhPin8NJZLzTvC+i3V3b+IdNTzdP0vTX3218EC7R8oTpt+6x+&#10;ZOAck1tmGJljsfVxEndzlKT+bb/U2zXGVMxzSvipu7nOUm/Vt/qaMPiDxVe6XHpui+C9YmvvCeoC&#10;40+6vIltTPZfMArCba7bo98Z2jqqkknINO3t/E0fjuaykXS7XS/iFatILabzLqFZljBbaU8v52Us&#10;33uvQ8ABZfGPxluJo/FNt4RsdOm8P26W2vS38xlkkiYKxbyU5wuQ+dwPDYzyKqar8MfiFqRbwtqn&#10;j2PzLG3bVPDcdjbokMj7ySqyM3mAqx45ICuhzxiuI885Lwh8Y9D+JPxL8R+BtR8ca82t/CW+s7Xx&#10;RqkNnbwQQw3e7/j3lUNJIwSMGTI4CsOOtdn4mtPhBol94o8H674uVJjbLeaXcSam05gkcsdgQbv3&#10;iyjfjBZlkycgV53+z5+zT8CvhTrWofEjUdfm1pfiN4mutT1z/hILpUksL0xIuxtoTeiskwG8HHmj&#10;gkkn0DTLzwDoeiw2/hvwvLqF54d1YyTzWejlkubPDZkkcoF5jBxyCXi49Tz4b23s71bc2u3a+n4H&#10;rZ1/ZkcdyZfKTpKMLc17uXKuffZc/M0uitvuZkfxG+GeneMfDfjDw94WY5sZLbXtLtdODJHI21l2&#10;bl+ZvMyODkgD3B3bTxT4k1PwjfeGfD3wv1Nf7I1MahYC4aG1ksY/NMsa+XIdxUYdAQpyvAxVzW4d&#10;Y8TTax4Eh8Fra2fiqNr7Q5rzVYmQyIEMjr5RkHLMjgDr85+p4b8W+NtQttK8fyTWFrPaSDQdeNzC&#10;5eJt6qZJE3RjIkVcbScCV+ozjoPJFufE/wAX9V1fTdf0fwroNmniyyW3jF9qE1xC+1GkQnYEwxQt&#10;xn5gOo7814xs/izaeDl1KfWNOtf+ED1BYo7eytHadMBAk2WLbk8t1YjABXO7ocdJP4H8Q2lprnhS&#10;6+IN3/xIGj1HQ7e1jtowCdzrtLIzjDB0A3YAx1HAkvvDvwxfWVk8QeNpLrTfEWk+bLJfeIzGpmUY&#10;Ut5bpuyjkYOR8pGPQArTeA/GOq+JDp+r/GaddP8AEWnC8mlgtooDeMFETx4BwB5Rj5wc9xxk4974&#10;E0W78E6Vr2tfE/xBcPaagLC+j/tCNUt13GFioZPlQELkk425571X0DVPhiPCGkWniCygur7QdY8j&#10;VImtZJo5YC5j83IDAqFKPwRypA5IFb+pr4d1ObxT8PdP+GuoXDapam801l0domhZoxGf9cIyirIi&#10;sMcEuQMkGjfQqE5U5KUXZpnhv7E/7PUPwR/Zk1T4HfFnxppl9qmiNdDw7caT4k329xZM8htwFQor&#10;PlfmBBILjJI216d4Qg+BOqr4Tvp9Nubi8mtxDrdrJYXV0ZJGgOGA2MCfNXACdnOQMfLwPwY/bD+I&#10;fir9ujxN8Gtd8DeH44tH8PafJ4Zs9PkW1vLm1ul3ytIZJWWRY5Y1HyKu3zsHJYA+t+HrzxToXgfW&#10;/DeleH7a1j8MeJPOjkvL9nEEYlSZE5UkjYcFiR1ye9ceB9lHDqFPaN46/wB3Q97iZZlUzaeJx6Sq&#10;V0qr5dn7RcyaS7317Mi1PQ/hQumeKtP0z4XXklzDIZdOmk8M3ICK0SEA/uwY1DbuuOOc45q5a6f4&#10;BvfHWnC3+Bl8tvPpUyvDNo6QxvICjbwZGVcAbuSc8jHWta51/wAYad4o8QXXjS80HS7S60COeZbj&#10;VG8mOGMuryl2jXGAy5zwBjkV8e+LPj18ef2/7nR/g9+yl4nm8K+A9NuoNK1r41x28oluLl4SstlY&#10;K4DuxwUefAVT3CkM5isZTwqSS5pvaK3f+SXV9D5HG4+ng7RS5qj+GK3f+S7vZEvxX/aq8YeLB4i/&#10;Y4/ZB8GWepeN9I1KVtf8bXFrC2n+D7XzkZXaXDR3NwCSqwhmUP8AK4ZVeOvXf2PP2M/AP7H2o3Og&#10;6V8NNU8Ta1rmmtd+I/FPiKazn1HVbrzyzyFvM2JGu9VWMcgAE7iSxtfAH9nS2/Zo+Gnjr4L/AAz0&#10;zRLPStJhFxqklxp7zXV9K1sX84yhwXkIVTufPzcjHIr26W98aTeN9FlXxFpKrfaLdOrPpL4Rd0DY&#10;I8/kn1yMAHg9scLhJyqfWMTrPoukV2V+vd7vyRz4XA1JVVicW1Kp0X2YLsvPvLd+hys0kNh4W0eO&#10;1+EOzbriokmbL58zOPL5fPP3ecDjrjBq14aNvD8SPFF3/wAKhWQGz08/Y91n/o52zcnc4TDf7JP3&#10;ecVPY2/iw+ErGWfxLp6xJ4o2okmnuSsn2pwOfOHGT93APbPcsurfxUfEnxDT+37DzP8AhH7U3BXT&#10;XHmL5NxjYPNO09eSWGSOBjB9I9Yo6I8c3hrwEq/CFpOIH+0H7H/peLCU55fIyPn+fHTnnAPzf4R8&#10;RaD+x/8Atq+P/ht4p+Gf9neEfjhd3WteCY3jtHj07xTBp6T6pYoIh+7+0wKdQUEsXkS8IO47B9Oe&#10;Hr3xctt8MNEg1rT1iudNM9t5mmszQ+XYFQrnzv3mVkIyNvIz0+WvJ/22vgxrn7Rf7Kfj600K60mX&#10;xRofilNT8CXk2lzwyWniWxMSWM6Si4Uxr5qiNju2tFJIrNsdhQB6Vrml6dqnxE8I6TJ8Kl+ywafc&#10;T3kEkdqrXC+UEB/1m0gMyt8xB6cZr5L+PUOnftI/HmT9nXwZ4Sum8O+Hda/tfx41rp+0rK0gjsdL&#10;BQEMGxG7bSM72AO5SRt2/wDwUj8R+Jv2ZPD/AO1lbWWjL4o1Tw6ukx+E7e0nWaHXHvXs7vTtrSZE&#10;ttdW8ys/KMsfybwylvU/2RPgF4i+EXwi8MwapJp9x4j8aeIV8QeJtSmaRpru+2tcEO3ICLsVBt4y&#10;M9WYn6rJ/wDhHwM82n8bbhRX963vT9IJ6P8Ama7M+2yH/hByueeTX7xtwof47e9Ut2pp6P8Ana7M&#10;9Et9E+CM3ja10lPhRd29nZaUxlh/4RW7+aR3CxlkWLIAEcu0kBeuORXF6jY/A698MQ2mjy3FvqWp&#10;+IFW6kWGe2jgtGmY9HAhO2L2bvwea9A1rxL8SdGm8aeNbDT9LeGFYrEztdy7opIUJHloEO/Lz9yv&#10;ORx1qC7TxbB8QvCfgxfDMcjeGdFkvPJhv/luPlWFHJKABgVbr/f6jPPy0neV2fFSlzSu/vKOseE/&#10;gnPrerXX/CeXNjb6fpsS2txa+Kv30rtulkVDI7ZyFjG3GOvGcEfNmv8Ag/U4f+Cnvw28MxeNb8S+&#10;Ivg7qTa5PNMG+yYv4rplBXHPmRJ94nLHPcV9PS+JLvxF8Pp9S1X4cyzN4m17/R5Fkt2WVC4QBB5o&#10;cv5cbcgY6nO3Jr5d+PfxW+Hmg/8ABXf4b2XiX4fG1sbj4Z61p9zBdWQxHMqPd73WMNldsIXIPG8E&#10;8A15WayjGnTb254fmjxs6lGNClJu37yH/pSPlv8A4OEv2FviRpPhux/4Ks/AXxNNqniv4Katb2fi&#10;q9tbeSO91PR/MQPKDHlpDbSzMGJOEgEjblERFfRn/BP3/goB4i+L/wAOvhj4O8UeIvDb2viLTU1/&#10;wH4nuifsXiHl1eF5InxFdwz+bHLA2GW4jYHHCVt/tEftrfsWaJ4V0H4D+HdOuPiVqUtvJH4q8J+D&#10;dNuL+S5/dS+bbTsAEjVpA6Mpw6blYJgYr8sf2afhN8c/gB+1rpP/AATV+JPia4+H/wANPjBrVx4o&#10;+Dqa7DFqFxYzrdTJHo8c6t5NrO+0NIilW+aHlWuArfSZTn2VyhLAYpOpSet4q8qctuaL2f8AejfV&#10;bWdmfWZHxRk1RTyzFr2lGTveCTnSltzxeif96DfvLazSZ+z/AMd/23fBv7MnhzV/Gfxl8VaFp+pe&#10;KJWs9MsbPUppNQxEjRI1vYhHldQzeZvHykzJkjcM+P8Ai/8AaC/bT/a50LR/DHwM+EWqfCT4f6fp&#10;qPfeNvE2lx3ms+TIjxrPb2IYG3HlRs6yygbhKHQjAc8x+zN8IPh7+xZ+1S/w8/aQ0bSf+EgvtQNz&#10;4b+KGuWzX8GpycGCKSWaTdZyqANsYdV3BSASwZvsXxK3jvXvCll4HMVk1544unvJmhZ0dYAFY7gd&#10;4T5BGo6gf7WDXn5tkOa4XEcuIqJUpK8HTvacej5vzSSa2Z5eecN51g8Ty4qqlQlrCVO9qkej53r6&#10;xSTi9HqfPf7Nf7L/AOyj8FvDEfiHxhYXHiD4iateI+o+NvFFnPcXqwsR5k8bjIhUqSQI8AFwMnrX&#10;0lEfhLqXiLWtc0Hxk1vbaLpu2xh0rXCpEjL88kaZO0Y2Rgj5SSQRnFXLjxLq1pqt/wCJr74d/abL&#10;TbH+ydFhtL2CW3WfcFePazKx3OI0yFyBHjB6Vg2+m/Cq/uvD/hnxF4fFi1pC13r19q+mNaTSzHkQ&#10;/MAQrOS5IJAVFXdziscPh8PhqfJSikvLr/mc+GwmHwdLkoxSXl+vVvzZrw+CfHFrBpPgu2+JjzTa&#10;nG+peIo7m1heEbWVz8y7JGDPtjxv5Xd0AIrO0HxZ8QLzVNR+MFxo9heG6zouhxrIbcs4faDCjht4&#10;d+T83G1ucLmsfVfCuhnSbO88B6vqGnap4j1D7Loum2Op+YltZZIYzAliMpl2UsCpkx/CRWxZ+G/G&#10;3gh5Lvw747s77R/BivHaJqmmgRtdOuHjj8plZ3G/blmJ3uVGTnGx0Hin7aPw2+IXhjXfCP7Sv7P/&#10;AMOGm8efCfS7iTxFouorG1r4u0eRvPuNKuJ4iVhlZ991bzSFUiuFUuPLkkz6T8E/in8Ev2oPg1pf&#10;xi+C3iDT57j4hXEctjNptwqz6NbKdpjlWJv3ckYiYMrdJSysTXRXus/EfR7Gbwh4o+H8l4dWuF1P&#10;X7jRJjNNc27PhomiOHT5QkWOhjU4JwcfJ/xg+IHgL9ir4y618f8AwjoVva/C/wCK2oR2fi3S9StJ&#10;YoPAmqu2xfEQeSUW8FrdO6LdkKEieGC4ZlUzkgH1YdIZ/El5rfh7xDct4b8G3HkaTZaji7Se+2qn&#10;kRAFWwDtUZYlWPUZIGvMnxAiuP8AhAdR8Mx31zq0g1TxJdafNt2QFsGH97hUJwEClySkbnjGaztK&#10;8H6Dplj9o8K+Lrq30fw7ax3t3qVvd/aINQ1BgJAUicsjfKQeMEmRADkEm8kPxHjhPhXVrC1vtW8Q&#10;Qi98QNBN5M1vaLtXyjnCAnLRrg4++ecE0AOm+JHhfxTLqGs3Ony/bLxV0/wzpuqWOEdGb5rhGYGN&#10;1LDcSGYbYl7kA5MngzwnJq7aH4e1aa10HwbZpdanqFqVmW41AJhMIQ0bSAFiwC53HbgEDFjxJ8St&#10;DvrCbVl0vZfXKDS/CemXlqfLjVvvzg/6tlyv3lLDaigH5uX2fw68O6Dps2naR4ivLGz0C1SXWtSt&#10;5fMivr/IdI/KfKPsODgLzlFyTQBOyfE+NJNEvLaPULvxRHHealJaMILu2s0VVeI78RrkEqMEYLue&#10;TyJrf4gaH4nv7vVLOwt/t7QppnhXQdQhKhVb71w4P3kJxkrkBIuuWqvf3Xj+wN3ZazYvcahrtrFc&#10;6peaTj7Rp1gCFaFYm+VcgvghixaR2AbZVfXvGGheKNNa58PWFrfXc2NK8H6CpG+Dpm6lR8Ffuhhu&#10;4Cop/iY0AUb/AMNaTBrMsGhXb2+ieCVinvLh42eLUdU3cL5RcKxzxhcHL8nlTWtNq2v6RHN4a+Id&#10;g0c2rTRXvibVtNheaOC1OQLd1VWaMZAjAJPylm3dTVWz8Pat4Et5pdI1b+09J0GaOWezvl3LfasQ&#10;dyQFPnJ3MgAfcN5GB8pxoWeu2txqE/gfxiDp95NdTX3imS7cKk0KYMcEJUnepULx12K2eTQBD4ss&#10;/CfjPTP+Eqv7OH7RqzLF4c3kxf2fZQ5LXbbWDKoX5iSQBmNeM8/F3/BN74eW/wDwUs/bmvv+Cj+v&#10;XGp6x8EfhD9v8Mfs1WuvWZhXUb5pdmo+I0i2xtgkPbxCVWxy2I5Igsdv/gpT4/8AHnx/+KHhr/gm&#10;L+ybf6hoXxG+NljNe/ELWtHQbfA/gRdonluVKNGs92o8lBlWVnxkM8W/9CPgB8Efhx+zZ8GvC/wC&#10;+EHhuPSfDHhHRYNM0PTomZvJt4kCrlmJZ2PVnYl3YlmJYkkA7CKJYhtTp2HpTqKKACiiigAooooA&#10;KKKKACiiigAooooAKbKGK/KKdRQB+b//AAVs+AFz+yD8ZdL/AOCxnwO8Evfx+HbBdH/aE8G6UTD/&#10;AMJV4XaRf9OKxyRCa7sj867yQ6BQcCJa7z4bftH/ALFf7cuiL4X8Dw6f490/wja6Pqmi30mnE2us&#10;WtyDcWsUafJIt5CqKXR41eJvvAbnA+2Nb0yz1nTZtJ1K0juLe5jaK4t5owySIwwVYHqCMgivy4st&#10;Mi/4Iw/tsf8ACqfFHhe10r9nn41eIo7v4e/EC209Le38B+JiPKTQ7x0cRpYyxCQxF0T721TJskMX&#10;PWjVlKKjblfxX6q3T5nq5fWwOHw9apUc1WSj7JxdkpcycnJ76RVkl1d7qx9sadpup+JodPsl1B9H&#10;02+nnvPCbQSnzY5yrb7OWZCDEPvnYBnG5NwZAKoTt4V8CXB1S50w2Xh/XD9g17T+s2lahF92Vdp8&#10;w5I3AjLfMGBGVBuS+Kz4qguB4d0lrbR9TmjOt3k21oNHvt2BPEQw3gsAfMQlQdr5yWqeTw9YWJ1T&#10;VPFkbanfWyeR4qW8lDNd2UqjbdW5YKqbf7qkcIy8sq56Dyr82oDxP4/1FrjXrDQI4LzS9MEWsPfQ&#10;tv1OwaT5bhYDt3YRXbDEEHcuDnlB4I0vTf8AR9T1mG+1DT4Y9R8K6tql4Wt57fjfbbGOxACuDtAw&#10;rIwwV4wdG8e+LbnWrPwj8PUtdWvtJkmi0nWp/wB3De2Hlf6hlYJ5rqduMHqoJyMsbll8MLHWbewk&#10;8S+K7q8hvoWGi3EkZW102+DljbyW7EjBwV2ng7WU87aAM2++I3hq1vdQ03wjDdahoviLymtYIw1u&#10;dL1RmAUpIyqv38NnJ5UYOM5+d/8AgoJ8CvC/xp8U/D/U/in4M0PRNd1bxxDomuajotgU1KK2+yTS&#10;u5nDHIIXK7c4xySUwPqLxJq/hWXRdQ09NLeWG5hNv4g0HS8qljcR/JHdRSBdkIJAyXIBAU4JBB+d&#10;P2j7X4ha9+2R8DPA3i23uWn0VdXuZrrTJFMt/HFBAYnDNxIyo8qgleCzYOXNfQcM041M2U5JPkhU&#10;lrra0Jan1PBtGnUz6NSST9nCrPXW1qcrP77GbqH7HH7V37MvjFtQ+CP7Qlj4+0TSY1utN8IfF64L&#10;/arIeXjyNQhG4SrtaMIyiHEqnZ0Ks8J/8FM9K+Hp1Dw5+09+zP42+F+l6/IfIvrjTXvNIttTXbve&#10;G7gjcbN+5sqCE2DJAyB9S/2N8PPDECxafe2afaIl1XwfrE0m+Rwm3/RWZgT04285VjkblJql4h1O&#10;z+JGialptv4FuP7F8RSR2+ojVo9sNhqRH3hwzYJChjsCltuT8xr4t5fWou+GquPk/ej+Luvkz89e&#10;V4jD64Ss4/3Ze9H011XydvIq+APj14b+MulTfEr4b/FLwvqVvbwtp/iK48O3S37Pb79v2wAHawRs&#10;kZBVQXBB24rH/ag+H/je1+APjzwr4I1nX9S8YW/h+aTwBLHqscSSeZCYkCb2jhQoxy/IIVVZOflP&#10;mPjn/gnR+zv8V7688T+JPBp8H+JNFvVt/EF18O5ZNIvJbdmD/bz5X7q4bcxdi8R+Xfj+E15V8a7f&#10;9rf9hX4keC/DXw+/aasfiRa+IvFVvp/hHQ/Hnh1ru5lgm3eYZb+2Bk8uNPvGTeVUKyLhQowxWMxe&#10;GoSWKp+7azlB330+F2f3XPb4bln8s8oU4YaNSakpKzXK+T3nzKTVlZO9mz6E/Zl8KeGPgx8FPDPw&#10;z1q9vNZh1jwbax3a26GfULXVUjDMoZif3jOxxlvvKOgUGvXbLxp46ums/HT+FUt7vS4xpPiCa8u1&#10;RZ95XDtGisUCsVfOAAJG7Yr5V8S/tfftY+EvCN3YfGP9gbxPNpF9qzvo+v8Aw41QXyW17GGbzIIG&#10;2zLExXOHWPDF8fMQK6n4a/8ABT/9lr4kXKr4r+OGl+DdW1axhsPEXh3xdok1hMd2USf/AEhEjZ/n&#10;wfLdl2nvt43w+ZZfGEafPy2/mvF/icOI4kwOYY6pWrT5Jzk5NSTjq3d2ukvuZ9A3Oi/ERNL1Lwda&#10;avY2Nz4ZYanoUdnZySy+UwfCxtJhXUZeLG1u2cZFZI0PQ28cWq3/AI+1SXQ/GOkveWt9FcpapPeb&#10;OsyIqDphsAKd4GQctVHw94q+HHjHT59S0T40x+I7rw5DCEj0zxBFi70qUbl2m2ZWZmRedzElouwP&#10;NjW9A+FP9mXnhPwfDaNNJHHe+FbiwspLySJ4yu63yquduQDycfvPbNelGUakbxdzphUp1I3i7oua&#10;fqXwotrTS/FF/YWt1PDfTab4ohmmku2yp2tOoYuWUPGGGM5WViMnNWPtNvY2N54T8N+ANSkutF1R&#10;NT0WZbBoN1pv8wxuZyrbdpmgxg5G3AJxRpHjuTXGgutF8BTNYeKoV03UlmkgggivURgTnJf+8uCo&#10;LbF2g5GbB8SfES2kj8V3lrp9vJod0uiaizO7sI3ZV8+RPlXy87JAVJIV2P8ACRVFlKxudau/HGpQ&#10;W/heO3034haS7W1ndX8aAzLHhmDxh8FlYvjrknpjjbs9Y+IV3Fofid7nS4ZrSaTR7iaZpiWmciM+&#10;YpVCf3saEYPO7rg5rm/Hmj+MtI8N3drJ4nRb3wTdx6lp6W9jjzrd8tvUu53Ko85NmCMR45yKdqkO&#10;hXWp6pZal8Xbu3s9a0eLVNNuLjUorWNL77p81YgPmDLC+AAOvUigDl/E+mfDX4UfE6bxN4213wXp&#10;vxAuZjZ+H7qa1WPUdTtg63jW0LNKGaMEsfLAIyvJ4BqT44/FbwP+zNqfiTxR8bvjg+k6Rrfh975Z&#10;LW2t/NvplbyltoYnRzI5VsKEOSACx718s/8ABTP41+A/FfiD4X6P+z5e3/i74pad4ltdXuPBthfT&#10;3hiaBNjrdSux8mNkuJI9xcHJQ7cB2Xpfg5+ytpGj+PvD/wC0B+1fq03xC8b6VqEUaafb6TIND0K3&#10;EYj8q0hmC75S2wiRwCcqw2tzXhyx9apiqmGwsFdNe99lXWt/NPohZtjKVfA4dZdW9rWalGopfDS5&#10;ZWir9bxs1Fdb7Ir+HPAHxw/4KSan4V+If7S/jfWPB/wbuL02ul+B1v4rfUdbiELubi+2Ivl2zzQR&#10;bYZA5285G9XP05oPhr4S+AfhbqHw78Ha9YrD4V1yP+ydP0/XHhjWyWeKdgscThA4VpVLKgO8Eg7v&#10;mq3qfiu20jw7rFlpPwi1pmh1pdSje70dEW3iMqTlXOSQNwkAxkEH0rQutU8YXWpa9b6b8Cbq1fXN&#10;FSSZodYtkaMCNo/MAZgpGCo2j+7nGTXfhMHHDXnJ8038Unu/Tsl2WhwYHLqeDvOT5py+KT3fl5Ls&#10;loDW/wANbH4oa9aSeJribTdQ0SKVfL1y4bdNzGyswk3MdoBwxIAPGM4qnZwfAX+zvDeqXj3S+Zat&#10;HdxLeXjv5nlDjEbMR8wPC8Y68dI08Z/EOTx94b8Raf8ADTGoah4fmtrCGTWIcXyDZIZMhtowN5AJ&#10;B56YGK0PCd78VdX0Xw9f2nhXR4YrHV54LWO61KTeZQsqOH2xsAMhsbSeg45rtPQM241f4Q2XhuPR&#10;o4GkmXxRHLvl0e4bNt9qz97YeduRjO7t1PMt14n+Ex8Q+MJY4G23Gh266Rt0eYgP5c4J2mP5Pm2c&#10;sADjjjNbbar8YJNJ1azfw9ofl2/iSPzS2oSZ80zwvtX938y5I+Y44PGcVSvL/wCKh8QeORLo2iK8&#10;mhW66pm/k2Rp5U+0xnyss2C+QQBkDBNACPqf7Ptzq+h2hsplsrPSblWWHSbtJI33WwQqyxiQ8bwS&#10;pI5OeorJaP4GWXgaPVpWWCS48USPM819PH5dsl+x3spbAIgjGSQGAySciui1bxv8QPDnjq0XX08J&#10;2M1noE3lyXmtSxwmF5Ysku0QG4GIcdwSe1fE37ef7bXhOw+HHhn9lofErQltfEF59p17xJodzLfy&#10;WdpL5rvEVjjZhcSLKygKCRnsSCO/K8FHMsYqUpqMUnKcm9IQWspP06d3ZLVnp5Ll8M1xypSqKEIp&#10;znN7QhH4pP0W3d2S1aOA+C6/BTxF/wAFMfFPxgfQpLH4b+NptWvPhqlxqzpbX/i21s4/tV0qtIHM&#10;t1bxNMvBDvBMxPmA1+iUeneAtR13RfDWlfFW6tTZ6PK11JZ+If3sUuIwAodmCcFjgKOPQCvzv+Lf&#10;xusfjt+y3dfs7/sofsb/ABO1q+i8aabcfDXxnBoq2dnomrWUiSWU8cs4+T7hSQOIg8NxMjMoZs+k&#10;eBP2i/8Agpv+118LV+PPgvwL8OfhtZahp76NrF9HCuualpuoW9zJFKnlk+Qkgl3IysZdpCqyhgQv&#10;JnHEWDzDEP6mpypQ92EUm7R9XZavV+bOLPuK8BmmMtl8ZyoU/cpxSb5YrVauy953k3tdn2Hp9qkf&#10;hHS7RvizqDx6prZnn802kiLGsjzCSQmLOf3aHLNgnjBHB8Q+Ln7fP7O/wL8ZeKvEF/8AtHQav4kX&#10;GmaZ4d0OxTVNU1IiMsB5VsgFupONsjbIyyYZmxzwdl+wP4b8U6p/bn7X/wASvjJ8RV0/T/tGpaNL&#10;df2TpcLlNsbCC0kQxx4WX5ldSSMlTlq9W/Z6+EH7JXwc8F+HNA8NfBex0G6iumutW1D/AIRdmnlt&#10;1jO3/SAryyAl413FixAO7g5Pke0zSt8MFTXdvmf3LT8TwvaZ1iHaNONJd5Pmf3Ky/wDJmcf4f/aV&#10;/wCChHxb1Kx0X9n39lFfCPh/wvbOIde+MDvpxjTyiiSS2Mcj3LsEWTAXCsTkvg5rwv43/sRfGf4p&#10;ftt/A24/a/8Ai1b+OJPiVca9JNoum2z6Pb6Taw2RvPscUkJ87YVIiJYtJtXaWYEmvuKHWfg7quj6&#10;slh4rbT5NX1hII4TqtxAiWe7bvKlgrKUDsNwO3eAQMgV87/tfa/caP8At2/APVfCPjvUL+CG58VW&#10;2mTzXUdywlbRcYXGSUJkC7mG7hjknmuDMcvjPDxdepKfvR0vaO66LT77nmZplanh4SxVSVR88dG7&#10;R3X2VZffc9u+C/w88BfB+28Rar8EPgVo+jaVdSLo+jx6Hb20UfnYCc7jG82+Rgd5ySOvQmvmr/gt&#10;t+w7B+3L+yNLafBvQNT8O/Er4L258SeDNQbSWFxNqECBxZmaNikXnIuVkkZVWTynZggc19laJ4c1&#10;/wALRWelaZ4isZLLwlprajcfbLJ9guJlc4LCQ/MAXYE8gP6EYnttN8bz2sXhrVdN026bWLka3rSf&#10;apEkmiDq3kOWRkReIo8A4ZY24GTj6CnThTjywVl5aH01OlToxUYJJLZLQ+J/+Cc3x+/Zm/4LFfsL&#10;6LZ/ESGG38eW+qSaZ8TtNkla1udIv4FDeakeVjUSx+SY3VCgzImN0boOo8FfFb4l/speNk8HfFfx&#10;9q1z4buJG0X4efFC8WGWFIxLj7Hel1fyyucrKMblB6gHb8f/ALXet6//AMEev+Cno/bi0Xw6vhv4&#10;D/tSq2j+PrcQi5g8P6kGUHUAIzJIUYlrjMS7gslwsaNiJH/T7xb4I/Zy+Knge/0HXtC03WPDf9mr&#10;ZaXp5zaz6xdOF3XBbKHglFV+CreY2RxX0OV5vTo03gsbFzw8ndr7UH/NB9H3W0lo+6+syXPqeFw7&#10;y/MIuphZO7X2oP8Anpt7S7raS0fRrr7U+ItLEZ0rVtF1PQ/CNpHd+YytGLq4aNyCZNzhnCtvyON0&#10;o/CO78QeKba0bw74p8EXy3GtTHU9Yks5o5WiscqDGUzuG1THEcjn5yCSDXy9ozfFT9gHWbL4beOf&#10;H83iL4MjULd/+Ekgt47mXw7PtBSK7GweZAXVcMp+UDnG5VP0JB438WfELSbaLw1rOl6jP44s1u2u&#10;rGTH2TTVHyguAyAMm7oSQzn1FYZplE8v5atOaqUZ/DNLR+TX2ZLrF7b7WZz53kNTKuWvSmquHqaw&#10;qR2fk19ma+1F6rdXVm5tP1vwH411bWPG13Z2cM9466Z4V0+4UREKxIa57DJOWLdVVNuck7tgeCdK&#10;0pJIfD3jO/h0nwtbxS3MskguoZ9Qz5gIWTOWIcEhMZZ1x8w5r6d44s7Swg1C88F3VnGulrY+E7Ga&#10;ET256CRyybhnK7tzAZjjzkliKB4c+GM8Mg0nVBHYaLaq91qml3gWTUNRJ3IAMkM6sAR8p+Yqv8O2&#10;vHPn9epc1CH4iW1tc6TffYG1DXohqOvXVvO8MttZJtXyAzBljyA6Anj/AFh9TXL6hq/hv4jW2oaz&#10;4+8HW0un6rpkmkeG9D17TS+nGzdNs0kpI8kx7S+4E5K8cjbi1rGjePr6W48ADxfDdXepwjUPGFxd&#10;KIZLK3ULst2nQFVG1cYCZBJOMMa04/Gl1YSrdX2jSaXd6tZx2fhjz4PMsbCzJ2vN8vJ6qzeaifwL&#10;wN1AHyl8GPDNr+xV8WrL9jT4ieLNdT4eztcH4K/EqGc3K3s0UUcw8NXJGQl3bje1s8gH2mBAgkeW&#10;CTP1Dfz/ABf8OR32meIza6zJqWnpd+IJYZlt7mzt1wPJaQERcr5gAQA5DkZHXlvj1+zJ8CP2lvhV&#10;deEtUtNQXS7e4ig8M6l4X1NrXVX1qN1kh1GC5U/upoZBvSU9DvJyvynyz9nb46/Gy98T+Jf2Of2r&#10;/Eem6l4+8ESR33inXrdILE+PdNDIkV/ZIPk5Pyz28YTyJRswqSQmQA9w0j4heGPFuuXOv6pp8Frf&#10;SW8em+FNGvYS0NtC2AZyWHlHHX/dGOcmtvUvDGhaXJJqXhXVZINP0GaHyoUJmt9W1UALxFu2kgkK&#10;duP3hz1TND6lo/jW5k8Nanp9vBq2oQhJLW+tTGmg6fGqnAWZRmU5H3AV3c52oCctPDGo+Gb+x8Rf&#10;C/UrhLeS8ZPDOh6oj3K3TEYkuQCR5MfJYOSDtAPG4KQDR1XVtT8LPdaT8R7XyIr65jvfFWs6W8sy&#10;+UTiOzPBaFSVEeFJAQk5G8mq+j6LceP76PxnJAq6trq7NBihmMf9j6fESPtBZGB38kAdCzAEYLYw&#10;rTxpoeu3kPhzxwos7TTriS91pUk81tc1FGyIw4GxlyR8pbpgDnkdRqXhKAT3htdc/svUWtXufFd1&#10;bZNnBCw/dWhROCTwcqQ/3mJ+YUAV4NQ8Q+FbO21O2t11zRbG6uI/DsHlbLi8uMD/AEhkXPmIv7z5&#10;lCsR8/zZBHlf7d/7WPwu/ZU/Ze1z4t+NtMk8UR2+owx2ukaasn2rxV4iuzss9KtQitIv7xkB6FVQ&#10;A5w1ela78XdH8B6XfeLvilrdt4L+x6Q0sOp6tIkGm6Fo6xlprsO52K+EJO/BHyDBVTXyF+wN8AtT&#10;/wCCnn7Xy/8ABUH40+D9Q0r4S/D66l0z9mnwnqEZSPXo0LpJ4su4JlVhLNlfJ3JHIAuThUQuAfQH&#10;/BJP9h74sfs9+CfEf7TP7Xhtbr48fGPUk1v4gNazLcR6FFsxa6HbzlpWa3tIzsx50ql9zCSTPmN9&#10;i9OgpsarHGqIPlVcCnUAFFFFABRRRQAUUUUAFFFFABRRRQAUUUUAFFFFADWUnoa82/a0/ZY+DH7a&#10;HwC8Sfs1/HzwrHq/hnxNYmC8hPyyQuPmjnifrHLG4V0YchlHbIr0ukKKTkrQB+X37Hf7T3xg/Yu+&#10;OEn/AATJ/bs8Q/2h4t0uxEHwZ8aXcZEfxS8Kr8kFvLIAR/a1qpVJA6h22SHdKCZX+sNL8Iaz46Gl&#10;3XjPWLZxJao3hmzkdJLe4VWZzZzyIoLShAoxnHy5GSHqx/wUe/4J4/Cn/gol8FYfh94wvrrQvFHh&#10;vVotc+HvjjSVAvvD2sQA+TcpkgSx/MQ8LnY4OeGVHX5j/Yz/AG1/ix4w+Ifij9gP9sfwGnhb40eE&#10;vMk8VyWkappni3T45QIvEmiIzo5aRF3yRoMxsPMIDEooB9O+LJvC0WiR6Rpy3EKfbPO0uytysd54&#10;f1DeMo3zKFgZz1LbR1UsCppNPNzrV3qD/ECWeNrS6jfxZ4dsd0IVVHy6gNpO9QTvcR7chQSrAKW1&#10;ra20rwZbzyo9pcStavLeTXU58nxJZMd7OZHJ/wBIUE8EnIwPukbcO+0vxH4pjstY8I3Eli8CXEPh&#10;/Vb6Qrc6hDjb9jc7mCkfvArSfMTgjB3GgDeOtWHgu9i0+2t4bzVrGBIobbT7cumuabJkqdqLt3oN&#10;xJIxnkkhxXzX8Xb7xB4j/bk+EPhjwvriWd5b+GNcvdFtY7svNBBIhEcEjkAb90MiAZbbtAJyMj37&#10;QtZ8F6FoCvbFdFt1vt8dxIm670bUkX54px9+aOQA7TkkjKnA24+ZPixL/bX/AAVZ8Cy6pot3oaye&#10;CbiS8aJWPltuu2e5gVgGjU4Dg7QQcnAOa+n4VjzYqu+1Gq//ACV/5n2PBcObG4p/y4es/wDyRr9T&#10;6Z0O++HekaF9smEdhDqD+XcXVwxe/wBH1KMbsOSPNdGcZzz8xwcBsDSl8V+INXGpajH4NWOGbT40&#10;8SfbARHcAthLqCIYlx5fzncqnaoH3kwcfWNCs/BF83i2O5jv9Rjhb+0Ptl0X/wCEgsZCP38LOTtk&#10;GUBVSMY44I3XtM8T+IPEt/p7eB8SeSsqaJ4g1mZojfQqg36fIgQ+c4OcFtpIj3Ak5J+YPjupX8Re&#10;CvFRumv7rxJNqGpadZxNax29wYI9b0wKC6B4yJGfOchmPT5Rgiubk8W/s3yfEHQPAGlTaTdeKo7e&#10;fxD4BiXSxcX9myp5c8T/ACF1BDshcENtYqTwCetTw5od5plodW8R3H9mjzE0qSbbHbaXf72aS2ni&#10;XgqclBvJGAV/umvFL34Y/Dmx/amvv2pdB09bvzvA6aKdNsYzF/YF6t28q3EF0flRHdwAqgABeeDt&#10;rnxHtGoxjFNNq9+27f8AketlKwXNWniKkoONOTjy7udrRi30Tu7+WnU93W+1zxDBdCLRYtF0vXNT&#10;WBlunzNp+qKpHnARgbC0ioMM/LY4AfnjviZ8IvCGvzzeK/jBpdlrFvJfR6b43sJdNiUSwgjypSoV&#10;iyMMMcc4YgY+YVr6hbfEfxW+rz+IZNM0mGe1to/EllYx/aJ5rfBxfBdrKeDjzEJYCMcZRQF1Dwd4&#10;I0e6l1PxrqtxrGoWs0dzjVNSLjWLBxhGi+bl17Lnqo6AjG0qcJKzVzxp06dSNpxTXmrnhfjr/gnR&#10;/wAE3deF7ZxfCeCz1q0umHneDNQv7X7Xa4I3eXaOIFlTd/GmC8fPDEVzuh/sVfHfwn4ms5f2Yv2t&#10;PjZpVvBZm48O2Pi7V7TUIHXALOkNyDC33+RGpYq/PGa+lfC2vR+Hb6z0HwfYXWpTW8sknhHUI40g&#10;F9anJmtpDNsB6AAgMS2CAMGtO0j8YarFZ22jvp+kw3t5JqXhslpJvsl0OZLF2O0Rnl/3e1lxuA5U&#10;Y4JZTl8pXVNRfePuv71Y82eR5XN3VNRfeN4v74tHzj4b+FH/AAUp8OWbeGof2sfh7rUPi7UHvdNv&#10;td8FyRNHeo4cRSPaPCkUgZTnETfONpyOmb4n1n/gq1oWhr4l8Z+Efh74sudUaXTdUtfDfji50p5L&#10;iJGAjljnt4ok3DCjLEEMNzAMDX0nrPhfSfEWnrNrfjW6jh1gzSw7pEtl0/WYxl1kRAoydjDcT1DH&#10;kuGrwb4oftu/BzwjDb/Dz4J/C7/hZnxI1izFlN4N0pvNmsLzzAv2ya+kEgt1KuWGSWLBFwpDMvNi&#10;cPh8HDnlXnHt73M36JptnFi8Lhcvpc7xNSHb3uZvySkm2zgvE37WPxt+D/g64+Inxs/4J73zWvh+&#10;Nz4m1C5+MulyJJuj3ZUJIW2jO5cbs89TjHlGp/t0/tH/ALTnw90nRvgL+yr478M+GUa4n1/x54Y8&#10;Px6lq0dichhau3kRghC2J2bcrKGXayhh9CeAf2R/if8AtA+NdO+Mv/BQC+Hiq8sL6Gzh+HqzCx8N&#10;aJNgeR5kSbpLubLtulljKN5oTJRRj6Ge38S+Eb6z126i0Wxh0dl8O6tHFG8sZtWGUlmQhF2YYEEA&#10;jDEn7uK5Y4PNcdFqVaUKb2TScn62tZeW/ocMcuzrMItSxEqdJrRNR5362SsvJa92j48+EvxY0z9l&#10;74Ma18L/ANm3/gnZ8dofE01u+p6f4y17wTaS3884UGO4u2W4Zp4xLngHATAHPWb9nH/gpz8TvjL+&#10;z7Db+Jf2S/ih4s1TWNPRNW8R+FvBtvPb399bKiS3Kfv4lVjiJmVUCozEAYC5+1YtF8TaZbWhk8cN&#10;DN4TvDpl19nsU/485/L2yHzMgrgR4JGBtbHTNeb6H8TPglofxcvv2f7Xxzfw6t4Fjt7+KOzlit7d&#10;tNvppEIgdCrGRFA8wjgDywOpVNaeX4rCzhyYi0dUlyxs3vp57+Z9pleBxVPhuvl9CKlOMo1FUUI3&#10;hTinGcWlvGTlF3vo15s4Gw/4KPeOdcu11E/sOfHTy9f0f7ErWfw5t5POkiB3BM6gA+AZcnAI2jiq&#10;T/t/ftEXmq6O3hX9hr41XUi6bLpcmqah4XtLNmnU/vFUNI8Z2mBuWIJww2g8V7faxeAdEs9S0zUr&#10;64vl8P8AiSO6sI4by5kjkspW+YFc7QAjuC2ASy8nnB19Rsfh3p1vrVvovgO5mOma1batatcaVIu+&#10;1PlmaPcyfLFgXA2twQeAetdrwuYPfEP/AMBieJ9RzSW+KfyhE+XNF/bX/be1AaHJafsLeLHk0bVJ&#10;bexudS8ZaNZ5D74Ai+bEoJ67mYsB14GDW34J+Lf/AAVK8ZaVLNJ8Pvhr4Vex8RKrWfiDx2rSJNLI&#10;C4/0K0mUgeacvuK43bc4xXtfjQaJa6f4kbQ/hPqGl/Y9Ys9Ttbv+y44VS3OyIow3AqheN2VQG+9k&#10;hecdZrfiTULW28SajYfDK68vdY65DLN9lCRQqE4cCXdtY2rnCbuC2cE8r6jiJfHiJfJJfoH9mYqX&#10;x4qfy5V+h8zv4H/4Kn3PhbxA/ib9s74S6LeG6haX/hH/AA1Lfs1yRCRPG07Rg7Rs6x7cxkFSOsmq&#10;fsefG3x1qviCT4yf8FOfHWoNYaTDLcf8IibLQl1RjBMAha0Rd6I38LBhhucE5r6U8Ya9rv2fxlBf&#10;/D+4htxDY3mxWtGa0UcMzYl5D+Tgbd33TnFYfxe8Y2XhDSfiZ4k17wvNpdnBoNk95dTSW+2xRVmy&#10;x2SFm3DOAgYnGMZwDdPJ6OIqKD5pttJLmlq/RWv9xdPh+jiK0ad51JSdkueTu3olZNJs+TP2rP2G&#10;v2CP2fPA+seNPHeveNPiRr19b26eHrfXPiBPPc6lfyMYxERCyeYoCK7ZViFB5+6B61+xB+xr8N/2&#10;bvB1jeX95o//AAlWoeH59V166s4bPyrS5LIY7OFHjKxqg3L8oGSCQoBwML4R2XiP9rD4p6x+2j8Q&#10;PhzqdvpOl6P5Pww0W4jhjSwtZkdBfzIZB5kkikkABwoII6I1fSHjzxHe2mleI5bz4e3WmiLwxHAl&#10;xJ9l/czSFwGbZMxwSVxtBb1A4r67GYTAcO4F5XhYJVJ2daStq1qqd+qjvLXWWmyR95mGCyvhPLXk&#10;uChFVZ2eIkktWtY0r9Yw3lrZz0+ym8z4a+Ftcv8AQvBOn2XxPh08ySXmpTWi2ttI0UjeZsxujB3F&#10;Z8ENnvjGFx4b8OvD/jX9mv8AbkHgS28TtB4G/aQ1a68U2dvJpcAi0/xdp2DdbShQ7L6yt7W4Mfz/&#10;AL21uHynmNn2/SLzwVpEBi1L4JXSrpHhmOGa6vNFgkHnlDsdmjZvvbQA2Op5xyR5l+3V8CtB+Lfw&#10;B1PQvhvpq6T448A+H7fxF4E1aTTZY1t/E9pILmyE+YsGKR4fJlLKwaG5lXBzXg6LY+XSUVZHrPjS&#10;PxXrGl6pBFr2nXB8Ya9FpMbx2cqsI4m2FuHIVQFdiMZ+ZuTkAaOqXfxBt7jWtQsNJ0dV+zxeHdNe&#10;Oa4VoicjdGNhDDe43HI/1Q9BXkX7Mvxf+EPx3+G/gz4maHr2pWFjb+F3vdbsf7auo7i01v8A1dzZ&#10;FWZRHNFKkkbDCEncCBXpWgpoVhZabbN8UbiOGwsX1zVLj7TbzIl2/wAqrGHVm3f64kEYyFP3mJoA&#10;uNeT6LctNq/wmW7tvDGk/wBnWflXdrcAXEgQDfvaNmLKEXhScMw/iOPkv9oDxL8Lov8Agox+zl8K&#10;/Efge6tRpWm+IdQ8QSTaeI57mWXTJyFPkksRujyOeFcDIAOPq+6tfGunadajWvEsIks4W8SeIxdW&#10;J2w3BP7q3OGGSWzgHAHkg56Z+UPHXw41jxH/AMFUfhD478V3Fo91D8P9b8S3NvJePCTGd8Swu+1i&#10;qhJuMDoNvFeXmzk6MEus4f8ApSPHzpy+r00v54L/AMmR9KWvw9+HV5f6Ppw8UyaXeXcM154ga31S&#10;SNYoc5S2+bOXUlUyTyI2JBNWdG8LeNr2wjvvD3xRvnk8UedH/wATBkumg0uMv87ynLrwcgKVw0uO&#10;CDi7q3iDXdYh+weKfB+pQN4iu473VLiFEuFstLQgLEFV965AAYlBnfIdpPy1z/iW68Ea9Lb2miND&#10;ot9rmqeRbKlmbFdM01dysxUFRJ5q7iScht+wcqMeoeweV/tr/se/8PEP2afEnwT8fQWM+n+IrH+x&#10;PCV1bL5VzY3FvKssWoWyMHXCsmGZnBaPehKhga+bv+CGf7c/j/QfDXiD/gmj+1/4fv7v4nfs33E2&#10;mWdvGsVwutWLyGO3uQ7vvZYABGWC/cngYlixVf0I0bRtZ8y0u/AfjO4j+0XEmn+Gbe4WO5FraYXz&#10;7hyQCORvVcnjyxn5iB+Z3/BZj4D/ABO/Yu+Nngf/AILmfst22lNqXwzurfQvHuhwwSRHxbpAJje8&#10;byVclkWVoXkkbASKFwCI1VwD9DtXsfgJ4o0d/CuvPZzW0FjcXPiRlhltZL2Vyf8AQ0iYKxQZ7qQq&#10;7AMBjXz/AG3gL4u/sD6Vc+LvhXptx4g+HOuWMN14q8K2+6e+8M2TMSssMrNmSNlJDRlgwxuwPmYe&#10;ofAv9oH4OftW/Bjwh8e9At9SvvBeq6Qmoaa2oRhbrV7+dSxjmeN2ji8s71dTJhSCOQDjuh8NfDlr&#10;p8yeG/GUsNjb2qHXLjTrhpbe7uGB8qzihfKygbh98txtBHJI9nK85rZepUZr2lGduem9n2a7SXSS&#10;1XmtD6DJeIMRlSlQqRVXDz+OnL4Zdmv5ZLpJarrdXQnwx+Pen/FTw9a/E34eC11S21jT3tfD9zoc&#10;nmf2bbIy+c0tuQHSToxGDghUOD1s+I9W+GN5GsGlaYtwbWNLHw7pqiS3ub66kwxuWI2ybAWOCerb&#10;j1INfP8A8Rf2fPj/APs1+NtY+OH7OF/p6NqGmrdfEDwTDItvbTq4DMq7RthunPQxHksx4GA3oXwJ&#10;/aT+FP7TE01+stnpOvf8gz/hG9dt/LPhm3TO52Vl2vMxVtuO5GSoyK6cxyWH1f6/l8vaUOv81N/y&#10;zX5SWkvJ6HZmvD1FYV5llUnVwzev89Jv7NRL7lNe7LunoegWnhK60a01BR4pW9sYWhm8SNf2fmx6&#10;jfq4Is43wHlGQoZSXUk4+8zitWXxRrsWo39n4wsbjSb7UI401bXIZFmg0ywZcrBGVJaByS2SwUbj&#10;u3HC1X0/QtT0hLOb4dXcn2WS+2eFdJ1ZjNA6kL598xJLxp98jgnJ4X5xVC78c2/hrSltte0YXFut&#10;zLOt1bymWPxDfKfmZ5GQMsaZz024XAIC4Pzp8mO1RdJ1O4sLz4aCOx1i8k8nw1b6ayxm1tQAHu7p&#10;hksWVcAOScdi2ceT/tPfst658SvBmjeJvhlq8Nj4r8A69Ne/C/xlYW8a3kusFNrrMhVjdafKBJDP&#10;DuAkUb9peKJ19Wt/BdldQXWtX/iG7jupSW8Ra5oszJHLJJgJpsCowEuM/McEDIGckgXrbW/FOi3y&#10;x+M9Mgs7uCxhhXVNNjP2bw9aSZ3K0agiOZgq9N3B5IVeQDy/9k79pPw/+1h8PtU0z4teHG0Hxl4S&#10;1Dy/i34VvIib6y1Te0cNtacK8lpKib4bheJInVQ2/wAwL3msN4z0prjw3pWrzXF3/ZQOqzNcBpdC&#10;sFbPkrMzKjylTtJPzHAJbgEeMftjfAXxV4/1jwr+0d+x9P8A2P8AGDwjGy+CbS3uEhTxNpOGeez1&#10;ZgwXyZX/AHkTSkm3mCyYGZAen/ZZ/ab+HHxw+GLeIobTUGktdTaLxJomqQC31CLxAhSSWx1SIuzx&#10;/Z2djuBa3lWPzY3kjKM4B6rpdr4Z8WaJb6DpXhm1n8uOS10bQ7xzus4z/rL687K+DuXq2GXBLMdu&#10;Qtlqfw9SOfR5Jtc8I/2ssi2d1Ksc2oXSJgvGMFpIVZUOOhK5xgEnY8S6Dpmti51O81p2maKRNW17&#10;T2bdfSunlrp1uuR5kYwu5eVz33FivxN+0H8bvi9/wU5+O2tf8Ex/2OfHf9gw6NbrbfHr4ueHrlfs&#10;nhfSmYK+haSUGJNQuF3LLICFiUbC52vGgBQ8SQeIP+C6v7Rkn7Png+0kl/Zb8D61HffGD4hWrTwL&#10;8Q9ZhKlPD1jP8kiWlu24SyQnnYf3iF0Mn6peGvDGh+E/D9l4Y8NaZBY6fp1qltY2NnCkUNtCihUj&#10;jRAFRVUBQoAAAAArkf2Xv2aPg5+yH8CfDv7OnwJ8Iw6N4Z8M2K21haRAFnPV5pWAHmSyOWkdyMsz&#10;Me9egABRgCgAHAxRRRQAUUUUAFFFFABRRRQAUUUUAFFFFABRRRQAUUUUAFFFFACEccCvlP8A4Kb/&#10;APBMLwX+334V0bx14U8XXfgH4yfD+Vr/AOF/xQ0YbbrSbofN5E2MGe1kYAPGTx95SCWDfVtI67l2&#10;0AfnR+xF+2DqPxi13Vv2Yf2uPCupfDv40eBJPtHirwR9oP2dVG0R+ItJfO28sJZFZ2CriFnkXbtA&#10;Z/prWdba8lvvCmlaJDqGs3UZm1bSbaT/AEa5ATdHfwNuzHIRtO1fnJHTIDnC/wCCgf8AwTg8M/tl&#10;Wnh/4keA/iDqHw5+MHgG6kvfhr8UfDqgXmkTsm2S3mXIFzZTqPLnt3O2SNmU9Tn5d/Yl/wCChWvT&#10;/FXWP2Cf29PAS/Df46eGZ2v7qzt59tr4ltwNqa7ok7kGUMsb+Zb8jajFM4kijAPqxvCmqx3y+K9O&#10;vYta1a4hP2e+u7RTa6xEEKy2kseMxzAAg7uXHBIORXzv461G41H/AIKOfCnxx4F8WQ2sM/g2+0+x&#10;/tbc4spIklc27vgmRP8ASFUN6cHkDP0fNBrXixpJtQiWTTdTjjl/s2yZoV8QBQQ86Z+WKcLtPlZG&#10;/b8xwAR8/wD7RtxFof7afwauPDOkWOqTXGn61ZsYVEZvYTDBGsUkQx5MoG9SMA8AjngfTcKt/Xq0&#10;V1o1V/5I3+h9hwW5f2jXhH7VCsv/ACRv9D6It9D0LQk/tLV7eS1+zr5VxNdRqz+HbrzDIpRQdptn&#10;Yn7gAYAZ9F5e88YX9wNYn8D+HdtrcRi41fygfs8NxHNs+32mP3hG4Bm+UYyQc97Wi6bF4vhh1zx7&#10;rclzcWnl29v9oj/cWEoZgILxThyGx/rDuHPJyOdTWdcSGH+y/DulzyTaJxskuCzeHpifLMbS7WEt&#10;qylhg5+UcgYAX5qWkmj48ht/A0Ws3EnibxtqP/CQTSL9rmVJittqVmBjzrcJsAnRRzG45K8k5BHi&#10;v7K958cdU+P/AMYPEHiHTvEWoaPqXiC10rwLYatGIdNvNItoHilWINII038SZjXLSAsQNxx6tqPh&#10;e28NGRvF9hNNbrMbjUdK09j5VmrkbdQtVB2yRgKobcueobAxXG/srftOap+074B1/wAWW3gWONov&#10;FeoWUdjZX0vlzraNGq6pG3l5iuPMzmOINkBTnJrirOnLE0ouTT1aXeys7+l9PM+gyz65TyXG1KdF&#10;Sg1ThKb3hzS5lyrvL2bT8r9zu9ItfFtrLp+hyeNntYWjeLw7dxbo/JmdsSadO7L5icqApAJBwV9F&#10;1428DeF5IbPQ7GGyupG83TWjg8+90y9VgptZ+rvE5cKpyepHGVNR3nhzV/E5kh8cX7332pY7uax0&#10;l9sOrW4Qr9ph4GblCPmjIXOxezDHkfxC/bc/Zo/ZsX/hEfHHiK21TVLyNLS28P8AhuzNxd+IbYlT&#10;GPs8I3RXaeYCpcDPzAsMZratXo4eHPUkkvM+YxGKw+Fp89aSivM9Y19fEXiZWjttBXRbOTWI5Y7j&#10;UGXfpGp7dzbQhJEUjEY3gZLZIG5c+ZfHn9sb4OfA+GS0+M/xN1Cx1rU7yWO48GeG7dZdSGpoB5Ms&#10;MK5dkfCjduQbmUlsZavNm8Wf8FBf2032eF9A/wCFP+CdQtZbFtR8QEXHibxFaoxPkiEhreC6RRw0&#10;jK43koXw23t/hT+x/wDs6fs33cnjTwXZyeIvFOqTTXV94g8WTG81LxBHOw+1W9w0uZI5xINxUKu5&#10;lBwWG5eD61i8Zphocsf5pr8o6N+uh5f17GY7TBw5Yv7c0/wjo387I8qPh/8Aai/bcWS78a/avgn8&#10;O7qQwavpOhE3/ibUVRN6zzXJBazieVUyFfLIxQ7ly7e6/Cj4LfDr9mDwvJ4V+E/wRtPDujnTorDx&#10;UtwwLy3TktDfySEyTPjcreYwYgrsU5UZ9D0vxpqWsSWSeEdEm1NGjkgtpr9li/tGyCgzWkqsMtNG&#10;ehHLBS2TyCt1aeKr3TLcNr1u8P8AZJEK2Me43+neaftFuXlP+tiTIAIzweQSwG+Hy+jRqe1m3Of8&#10;z1foui9FY6cLldDD1Pa1G51P5pav0S2ivQutD4l1SW8uPFutWdvb3EEGl+KobSxZsg7jBfB2++Cr&#10;oN4ClccH5Kq+IdP8PGVV+IfjyRpI5zpfiWJr/wAvzowrfZrjaqKZAu8N827luSdtc7b6l4D0e8kt&#10;/F2t/wBtw2Vxbpaq128iX2nN91BGOBJEX3bSfmywIzybln4q8LaTaXD+F/hneX8UVhNBq00Omrap&#10;qemvgLO5IDCSMnlyvPPJ7dx6QeCU8AWcttH4l0FtQnVpNJ1xGs5LgPGc/Z7tWOTGx+6MbSQ3AGyu&#10;VufgPpUX7QuhftH2Og6vDqmm+F7jwX4o06O1s4IdWglIkgeUyvvR94icvnqAMtnDbuuXHxSS6up9&#10;W0WxtI7jT7fSdanub7zo5DJ/qbtynoAoEgBGVPuBxn7bvwu+P3xV/Zz8TaJ4X8aTt4naaMW9rpNs&#10;IGOqWUizWi5ZuRKFznADHYpHIxz4rlVFzcebl1S63XY9jIZ1P7ShQjXVGNX93Kb1SjNpPmvpbq30&#10;tc9MnvvHX/CQ6fPfeHrCO51Szm8K6k1xfO0UlymCHZVj4JxlSA3BboOT0OhXHijxDPpqa1Ppsc2t&#10;aTdaNMktnJuae2Lh0bbIB/DMQRxgdOw8y0W8m8bfDjTvGHjTxfqmn69qHhmPVbnR768gjfTtWhCJ&#10;LbyKhGJVyyK2ATtJBPAGtd6L8MdTsbzxNaazqV5IbK01GOO4uJcuu8fa4WZQctgMC3GCwHatoyUo&#10;p+n9ep5lan7CtKk3dxbTa207Pqjp7jSfGfiLSmutY8SWMy6t4PuoF8uzCxo0OcROWc/MGZjvC5GD&#10;x0quus3+reDrjULnxxYw/wBofD14ms/3e4tCGCxEE9T53DfePPTvmxeFPhLBcZXwdqV5bp4hRA5t&#10;7lAbC4QJHv3Y5WZ8DOCwQdc0eB9E+H2lW9jaal8Mb7UZrXWL6wuov7NWZnLfPGN0jDBSPb8oIIyT&#10;gk5NGRueJtVi1fSvEVxL8R7LfqnhGylMbeSGkZTckwjB+8uV4AzlhmvmLxbq8/7bHx41zwTpfxIi&#10;uPhf4U1Kxk8TaxdeQq+JL+3kxHaRhQqvDGWdmIDA4Geq4h+PPi6X9oHxRH+zD+z14TaxvrPwy4+K&#10;GtTWsP8AxLbeNskIASonkCyKWbBCnA3ZOPevht8J/hj8KdFvvAPgr4TtJo+m2OkLp/2yO1nkjV3c&#10;szO0p+abOSVJBPXaAK+uw8I8NYNYqov9qqL93F/8u4v/AJeNdJP7C6L3ux93haceEcuWMqr/AGyr&#10;G9KL/wCXUH/y9a6Tav7NPZe/2O01XWbXS9O1rSND8f6akcV1YWkMOyBUaMmNcqAcBVVu3AxzWf8A&#10;EvUNR1CG80+Dxrp9+2qeItPsPL/d5aJVSZZchugkwMkAH1NJrmk+G9M1uSOH4EfaI7zxTDEsUOm2&#10;hNvCkKyPCgWXG5tu7H3SpbnPTnbTQfh1rmu6DdR+Abv7NcTapqN9HDa7M2yySCGP5B91SqA4PG48&#10;18k25O7PhZSlKTbOrk0jx14h1a5tz4o02SDXvFUdo1pcWPM0diNzOCr/AHf9HcGPHOTyAamurbxv&#10;4iV5NKk0W4HiDxAbq4W7t5I99tZlUCt97923kDsf9YfUmuP1Dwn8JtMsrQ6v4O1K3urfQfNkjkt7&#10;nbLeynEas4yAMhlHG1s9+1DxNpHw+8N2F9Z+F/EOpQ3EK22moHvTHC91MP8ASWzx+7EeyMqcc8Hg&#10;UhHkXwCvPHf7Pf7X2t/BT/hDbW58FfHS+uviD4J+zXCwfZL6ymX+19NPmDCwuZLa/i4XJuLsYJBC&#10;/R51bSNbmhg8UeA7sDUrv+29TmewhlWLT1VVRQELNsISMNlQD8/Wvnr9uf4E+IfFvwRm+IvwD1k+&#10;KPHXw41U6t8PdDuJoZH1KGzgkN7YxOI5WhN5bvd2ibVXLTRktjDD1D4d/Fa5+Nvwa0T4x+BPiHp+&#10;paD498NwaxaLqGniMpo6DdEJfJdxFuZ9hiUZ3lwTkHABqaxL8NNY121tdT0p9Eju7qS819hbPara&#10;2inFvbYBCksAuTj7zLg9h4rc+CdM8Uf8FNPDGtTeO7qNYPghquq6k898Lt4LcanbRpaksSSQkgDK&#10;eCdw6cH2zSdf+IQh1TxBqvgCO6XUJrTU9QaG+SImz58i2AG4gFgpCgEsMjuK+d7DWL/xR/wVk8Ta&#10;98VtDuINK8P/AAfWK8s5LMZFzdX8MsFtlSxSMiD/AFmATtIP3+fMzPVUo95xPHzjVUI96kPwd/0P&#10;qjxFceOYdG1C/wBT1fS4ZL7T4bzWlnjki+yWaHEdorjd80nQgKOS+Ccis2LUdcvrnUNV8b+HLq2/&#10;ti3hm1C9t9k66fpGCBAI85Rn5U8ZwWOCeuPHB4f1e8XSdL8TTyQ2drHJLHDqDTR6hqLkfZ4Ilkzm&#10;OLcqh2BwowQK6aey8T21zstbjT/EcMmtRm9hnDQNquohcbA43CSKDaDzhFCkEfKa9M9ghRPh9qt8&#10;17JPa6DeX07SXP2aR7FtK0+NFHltt2bpZQeWO7huNwQZyfH/AITsPiDoMvwvvnhv9P8AEWhXWnah&#10;pGvW6S2thoMke2QTKQFDTISCCuSmFJGAav654+uLWzay1nwzdT3M0zvJDMglj1i/XjkoGH2eFVGF&#10;6MQFwACxpeH/AAjok2lSQeFNVa5mmYJ5Wm3ahdWvgd6xGE5VbWHPVgBy2BjFAH5r/wDBKb4m+N/+&#10;CW/7cvjD/gj78aBdL4e1oXHiT9nvxNqWcQ6fcSb54Vj2EyO8SMyu21vMtplKfvgq/qAlt4A1kxye&#10;HoxDeQs1vo8nmtHcptO+XUblxtcgZBAbjDYwN5x8Qf8ABdf9gnxn+1v+z7bfHD4RLHqPxW+FOrTa&#10;/wCA/Emm2pN3qU0SxS3VnHA7GOe3At42X5TiSNQAweQP6N/wTl/bn8H/APBUr9mvw38arnTbEeIL&#10;iOODx3plqEN2urxrtNja5LPDbtgyK2eI3y7Z+UgH0JY2GuaxcW40u1/tnTY9Zlm0vT7yMRTaxcFv&#10;3l5JtG3y0YjBl42/Lnd8teU/tEfs2+F/irqNv8VvAetT+D/iBa5WLWbi1GPElyZCn2aZY28t7cBA&#10;obccDaeg59rbT9d03TZRp/iOC6hW3hsbotH5IkUOMadZyopZhsypfaxYgdMnbDrPijRDb3Gm+KNL&#10;jtriOF7O8tfsKutpEjqFsLMZZXkYhGMnb5SQpVVHdl+ZYvK8Qq2HlZ7NbqSe6ktmn2Z6WV5tjsmx&#10;SxGFnZ7NbxknvGSekk+qeh4D8Hf2i7u21C/+D/xIuH8AeObWB7W6024kM1rr487y1Swl2lsPIWTa&#10;rEjjliTt9u8P+M1Hiq4u/Hsf9i6muLGG8eINaaTZ+UreVERn9+wY4z93OSc8HgfjN+zZ4W+N/gyT&#10;TfiFbRj+yWb7PbrcSs3h/P3IIJ/mdro5z5eGAyu4dBXnej/tD/FX9l7U7P4LftcaQNW8JiURaP4w&#10;uLZpP7OZ2C+bqsKjc7hWBWTIBZskkksnvTy/A59H2uWpQrbyo9/Ok3q+/I/eXS59NVyvLeJouvlK&#10;5MRvKg3v50W9Zd/Zv3l0clt9OWnhyWwu4NR8G3C6RcybbuzsbpvNtNPtdhX7XdAtgTSDnIIYnHXD&#10;NVGPxq0Nna+H5tIjk1CaWOXTdPkm3RapcvuY6hPI4UmLI3rGQDkgkcAjndH1Cwj0S3Hwm1eDxBoG&#10;rFbu00udjIb6NI8famKDAiDBcRu3OzJx0O14RfRPHGmzXOozLqlxfSILyFXC3mo3IXeLSIdYbePq&#10;XGPu56V8rKE6cnGSs1o12PialOdKbhNWa3T3RNp3hK70RbjVNK117iXVN0V9hAv/AAkFy0okaK3A&#10;UNHEo3qZBgEMSRtArxP9pL4LeNW8Xan+1/8Asraouj/FrR9H+x+MtDaOIWHivTVJEehSQg/PdcZt&#10;7xWWSJgASYmeGvdLPWL3wRIo8Q+JJprFUFg2vWsW5kZBn7BbbjyDjBnxliuWIONvxT8df2iPjX/w&#10;UW+Mkf7C3/BLvXI9Hh0K+ax+LHxw0tS2leBLE5E1hYTD5dR1STc6l4yQsgyGUB5kkkydW/bb+Pn/&#10;AAUE+Ium/sa/8Eqrm98P3U1jJL8TPHniPTJfL+EdjM5Se0jV/wDXay4WZEjHEbMMSIvmSp+i/wCx&#10;L+xX8FP2DfgTpXwE+CGhtFZWatNqmrXmHvtbvpDma+vJsbp55D1ZjwAqrhVUBf2KP2JvgP8AsDfA&#10;bSv2ff2e/CiafpNizXGoX1wfMvdXvpMeffXcxG6eeQgZZjwqoi7URFX16gAooooAKKKKACiiigAo&#10;oooAKKKKACiiigAooooAKKKKACiiigAooooAKKKKAGugfqa8D/b5/wCCd/wG/wCCgnw/03wr8VP7&#10;T0fxB4Z1BdU8C+PPDN4bTWPDOpJzFd2k6/MjK6o+3oTGp6gEe/U1wN2fagD8rfh5+2/+0p+yn8T4&#10;/wBg7/gpZ4Nt9O8V61d/Zfhv8WrP9zoHxBudzeXcpgKNL1IAwFoQzrI7OBs2r5no/wC114Q8N6F4&#10;6+D3xf12JdWvoviUtncahcXRjguVurd2aKZXw1vIrxIBxgDkYzgfYP7Vn7LHwM/bS+COtfs6/tFe&#10;BrfxB4X1yMLdWk/ytFIpzHPE4+aOVGwyuCCD7Eg/lZ+0r+yt+3j/AME7bTSfhddyQfFr9nXQb/Tp&#10;vCfi/UNw13wgltPvtrC/ALfarSGJGt0nwpRJkXeqgxn6DhetGlnlJSdlLmg77WlFx1+8+o4LrRo8&#10;SUIyaSnzQd3bScZR17bn33fLqniaWfxN4a1C4traG2ETateZ+03EDqu2K72PzE2CBcEHOOSR8xv2&#10;ni7SfD4jsJtMutLurOGRYLW2jDTWbuN7IFLf6TZOAz85MZA9mHztb/8ABTq38e6Pa67+y3+y38Tv&#10;HlxJoryaTdjSfsdrF8+17T7XcZNzbAq+R5blCMcHgUbXwd/wUz+MfiG3vL/xF4N+Eumq0txpc+iy&#10;vrmrJa+SwZLfLpayqrMdyqyMv9xhuB+PqZlR5nGlGU3/AHVp97svxPgqmcYbncMPGVS2nup2/wDA&#10;nZfifRXiO/0LSNFbVvibrMeh6HY2rTyWf2mNYtLgYLi6jkkbbNb7uXjU4UNwDwD812f7bXwH+G89&#10;x8K/2HfhvffELVlvri/fwz4GtzDa2t4dzvex3rqVjVwrbo2V2YAptKkYbb/8E9/hR4zv4Ln48+Nv&#10;EHxFuI7qf7Hq3izxA8lk8zOJD9ktlVLe1IyhMR2KwBU7clq9g/Zj+DGj/sh/s86Z8GtR8Rw6wllq&#10;F5K11DYmz+2XEl5LcBI4A7GwuohKsa4Zo2WNTkDAHLL+1sVWj7qpxt8XxSXl2V/nsevh5YzFZDXT&#10;quhUdSnywT5uaFp80pacqlF8qjq/iloeZWnww/b+/a3VtR+MPxY074a+FdUKz23hD4YXH2jUbp9j&#10;i4xdyjy4LlQytsjOWO4jYeR3fwj/AGPf2ZfgTbS2/wAGvhWupa1eSGOXXJk828vwVMgYXcoLwXCF&#10;fniX5WOGKk8L3ep+HtblN3rE8UI+03Ef2zSWm8szyK7gR3DDH2e4YNlSF2Md2CckG1ZeNNLsbY6P&#10;oeiyNNLsjfTVhFqpbdtWSVQQLa4jcJ+9ThxgEAgY6qOW4enP2k7zn/NJ3fyvovkkeTQyjB0qntal&#10;6k/5pO7+XRfJIfpt3rl/Mtl4j1WRmvPJmaHTcxrqvlAhp45SNy3cZwCuEYhV6HGXWvijwVpF+2na&#10;PEup3V55fnLpNvI015Ht82O7jcBvKuV43o2QQCcjvVk8M+IvFNrPcfETU3mdr1PMs4v3ES3WxkKy&#10;kgeVcYI2kqUkwBuO4ER6R4gt9ElbQ7aD7ZDDqUcMN3EPs6Szp8qyBmz5N2uMkjIcFskg5b0D1Blz&#10;P41uHk16Ozi0+G8+z6jdtbhZZCyMd19DHkASD+MK2RlgRtJxZm8M+D7+xXV/HPji6uo7tnnmma9H&#10;krNK3y30KptDoWBV1wHQjBxir09rrniExS6vcww+ZcNMsGixmJ3m2ESyxs45ugxzLCFj34zz3x7C&#10;TRvA+sR3/hq8YSxwGS6/snE7W2F4nXJ+a2fgSQyEMhJxyFNAF6W20a0P9oeB/Dk2m6hH5M63S2oi&#10;FjdE+XGTLIylrWdVbG4kLzwcla1tA1bxn4iEcNhp2nWMlvcXSWenz7ppFmZR51g5YBY0lALqCHXg&#10;Lk7ap2moeKtVsVmsNMsdNhCm3jjvpmlXyZQCtux2hfs8jk+UzbgjcHGazfEGhaT4fu11S+1fUJFa&#10;YLcJJOtvLJHEqKoABG26gYhtpzuBVgTyaANjU7Dw9aWEi6/4xvBYGyiihhmmjh8/S1bEsHA3ebDI&#10;wOwkkBQFyGasfQIfDd3F/Z2rw/2peWsT6c15HbyTK6/8ut5GDuCJkCMqDtwRgHbk2tD1fw/Yuk/h&#10;DRVJhjSQ30Nt5ccMwcIku+R1Jt5huWRMkI4znOBUfiKXxHbX82sweHIrCG1huLOS1kvDO72oZfMt&#10;uiAtCfnTLKdm3bwtAHAfAH9pTxL4p+PfxS/Z48afDzTdI17wjqVnq/hey0e18lJLPyvmYrLKASR5&#10;sT7AQTvYLyK9Q0HUvFnhl5rXS7HT44bS5E1q13qD7V07UGCqn+ryUV2Ri2VwytwQcjgPi74s+GPw&#10;TvU/aW+JK2q61eXVnotv4y0fw3G14hk5s2lnVWkW2n+VHJIVZCikZwT1evah4asNZ02WHxVd3Nr+&#10;7ify9QJnFjcoGaNxEoIEUuTsPUbRxXPh+ePNCpPmabfnZvS/9anuZ17DESp4vDYd0qUoxj/ddSEU&#10;qji/N+9bpf0OnTT/ABprWmLoV/rGli8m0u40uSPZISLqxcyRof3gy55kDgcLj5TXgXx4+OXxhPxL&#10;l/Zz/Zz8V29x408TXtnqFxqa2Km20FLqMRvdyMC3klfNRFUhi2FIHQNS/af/AGgbbT7mP4F/Bbwt&#10;N4o+ImrW6XVzY3E0ph0aSIMtxd3SucBTGI3G7+6pPGFba+C37Nnhr4F+Fp9OutDvta8T65Y30fiT&#10;VjZbmu9RRRPDKvmEHYI5OijO08btxB+ywOBoZPhVmOPinJ60qb+1/fmukF0X2n5XPay3LsLkOCjm&#10;uZwUpyV6NJ/a/wCnk1uqa6L7b/ups7z4G/s8W37P3gCHwH4a1wy3V7b63H4m1i6iUzaheNHGWuJG&#10;Ys26Xyc5JJAXg8ZroNP1vy7u8S08fxySXMPh+NIU8kmZSW3KvqY/bkd6u6TpvhC7uIZYfhQiR6tr&#10;8osPMsLTeqT2AdY8bhwDhwM4xjnPFVvBOmaE9+d3wxS5P2PQRt+y23G9H3H5mA/e4B687Ruwa+dx&#10;WKxGOxMsRXlzSk7tv+vuWyPk8djcVmWKnisRNynN3bfVv8v8tEbrXPiOLWYprPxcJo7fVtbvZ5Jk&#10;i3oYI2gXHXduMmMdhzgYrBGg+KJdZuNHj8QRyTWeg6dozW1xpoC/6UULwhlcDco2ybhyw49Sawt9&#10;Gu7Ndck+EqrHdaXJshtNNtWEUt1ffuZMlgRhF8tOMgE4wvXN0zT/AAZr0d5rWpeBZjaNfX15BCNO&#10;RSsK/ubWJWXGFErnIBI3op5Oa5zlOuvbvxvdXct3pl7oMiTalJe7ZvMija10w+Wjna7nYZUDBRnn&#10;vishfEHjifxDaoNEtWvNIUlvsuotxqGpN8jNujUFk8w/KCcKD8+QQG32peGdOtptFafWLGxtVhsZ&#10;mae72+RAhe6GAwUFpdsBHKg84yRnO8JXulnT47nTvGv2fV7hzJLcXWpL8t9cM6Ev5ilisMB+ZskM&#10;zbRyaAN/Ubfw1ft/Z+t+ErxbZYRZWtxd2kM8iWluM3lyCHcmUtld/wDCu056gfL37OHib4cfCP49&#10;/EL9ifUbWTR9Lhvm8eeFNM86SJbnw3fyv5emxQ+c/wDx734ugy+WqRx3Vvs4Zq+kNTaTRtN/0DXG&#10;ubNrSGK30ibTxI0lqsv+jwMEdcNcSbmYAFiig9gD4F+2EviX4L654J/bdk0y1k1T4aeJ7yTxdq1n&#10;EZpjol+IbXUpXBKDyLbME4HID2bYznNAH0npema3K0lzYeMU1GeSa3by9sc1ve6sVzkMBmSGGMcl&#10;s8qrDkYr5f8Ag94pbWf+Ci/xrl8PWq6ndaT4d0Oyh16aFoUjm8u5uZ70byVY7JxtO9QN6EDpj6A8&#10;RXHgjTbiaPUvC91aT+ZsM88BE6oBnZJLn57mctudmJKRlvx8B/YevtU8WfGH48eI4tV2r/wn0NlE&#10;qr5sM40+1t7d9zuR/o8LR8kHDEKFJwAfMx3vYrDw/vN/dF/qeNmXvY3Cw/vt/dGT/M+gptF+Hken&#10;NpWueE10qKKOJZL6a1w9tZkB/tMrqPmuZmO1UJwu7HIyDHcWVjo+kDVPB3xE1CxjCSQxQ2sguks4&#10;5V+S0i5G+eT5WbYybMnJyFJu3XiXWdIgl1XXYIrjy5PtEd/IxE3mvJsju5Ld25m8rHkx7hsC7gFA&#10;wMjRbDQtZ10apNI9nqfmIFsrEEXsC5yE5wXuXKkvI3yxpknHCj0z2SfTW8XaTqAu/Ffh+aaCRYNN&#10;eTRMLcWsW3c1nBGcAN/z0ZSSMkZB5q/a6t4C8cXTQPbzQ6kqrHc2tgGhnRQrxR6fAMBjwXEkhwuB&#10;nnICyCLxDojQw2+o2l3bm1aGaRZBB5ce7dMtvOAyldpUy3BVc7RhtxAXntTvNI+Id5a2Gr6XHHBH&#10;Zo0MEsYgeSEBiI4d/wAsVuCDukJZiQx5OFABflk8Y65O+m6Rex6ha3DRWbfZpfKa5CljJZ2kiqQY&#10;l3DfJtCnaNxGRX5Y67d2n/BF3/gqn/wkh8CW9v8As6/tMajFHrwjsgIfDmvrJMdlrJJhLWITORuD&#10;OGh80r/qVCfqZb6frvguE/8ACP6lb6nY3On7LiCdjDJLZh2d1jc7mjtiXGXcoZNwOCcY8d/4KH/s&#10;5/D/AP4KEfsm+IP2atf01W1bVtJE+g3FxpscL6VfQKJbWSJiGFnbR5wzLlpI2dT8pNAHtianf+F7&#10;XT7/AMP6zDqSbGtLOOKXcYJWkG+DT3VX3kfMjTsDns2cim6TBp3ii1CeIBBB9mLWyWccZkXT42dl&#10;8q3U4NxdSSq/7wZAwXyWr4X/AOCHv7Z3xZ+Mfw0179nP9qq0vj8YPgr5egeKLfUEZdSl0mO2K21z&#10;vOSIii+XJOo3S7g6l/O5+/hPpmp20E+naw8ccUckljPpaC3cRxhgy265C21srbg8sg3SHIwOKAC6&#10;m17wm0f2K43WOmMyR25txPJo0kkhOeHRbq6YMSV+8uWOWOc4njWHwt8SvDdz4N/sKzu7WSOZ7yLU&#10;FBt7NZQVe4vnIPmTSAFfJ27QuQQ2NtM0/X/EV4LHw9BItvEkktvpOoWEbESghQ4tIyqfvmZjumY8&#10;HcQy85vf2UPDNnb634SRZBb3QZYFmE9sJFGAIuCLm9OM71G1SuOAozUZypyUouzX59y6dSpSqKcG&#10;000009VbsfOl98DPjZ+yH4jute/Zxkh1jwxdKlzefDvXcxxzRcvvEgZjblmCkW7na45OSQld54a/&#10;ap+EXxG0/VfiHpvjf/hFdX0LTt3i7S/E8i6bcNGdu9JI1YLBbJGgPmFiOUyQcGr/AO1x+2R+yx+x&#10;98Er74n/ALR3xDstH0WW9kVbO73XE1zeEorMycS3t6q7W8lMLEACxUKGr57+CX/BO342f8FVvjBc&#10;ftR/8FB/hRN4D+Eq2jW/gX4S61Yr/wAJJr9q8iMl5r0/JtXWKNAtrESytNIN8flnz/pJZxg81oOO&#10;ZxftUvdqxS5m1spq6Ul05tJLu9j62rn2BzzDuGcQftkvdrQS5m1sqiulNdOa6kt7vYh0b4o/tMf8&#10;FsPFz/Cr9lSx1T4e/s2wwtYeNvjNLYmzvdft1Z1uNJ8NJniCZgIZL5sEIkxBBCRS/pB+y3+yl8AP&#10;2Nvg7pvwK/Zr+Gun+FfDOm7mhsLFDullY5eaV2y00rH70jkscAZwAB1ngzwX4S+H/hbT/A/gfwzY&#10;aPo2kWMNlpOk6XZpb29nbRIscUMUaALHGiKqqqgBVAAAArZT7vSvmT48UcDFFFFABRRRQAUUUUAF&#10;FFFABRRRQAUUUUAFFFFABRRRQAUUUUAFFFFABRRRQAUUUUANeVEGSa818X/tdfs6eBfH9v8AC7xV&#10;8U9MtdeuNSs9Pj0/c7st5dMi21s7IpWOaXerLGxDMmXA2AsPRp1yM4r4x+LXwk/aO13493XgXwN4&#10;SaPwdrHxe0HxdrGpat4bSZ0+wnTnlNveLd/KjLZAKGg81JAycxuDHx4ytVoxXs1e77X/AFRw4/EV&#10;8PCLpK7b7X/J/ifRX7Tv7RGhfsw/CbU/i74h8Ia7rdtpdrJcTWPh+x86YxxxtJI5LFY41VFZi0jK&#10;vGASSAe8vNOtdb0ySy1KzjnhuISk9vMgZJFYYZSDwQRwQeDXmfxL/Zvn8W/s4eOPgXovjnVLi48X&#10;eH7+wh1PxFqEl29s1xbGEfM2W2LndtHcse9esRIyIoY/w4Na03W9s+bayt663/Q1pe3daXN8NlZa&#10;b63169D83/j1/wAEiPjB+yd8Qbj9qb/gkBr2m+G7y4umu/GvwP1aQxaB4kIlSTzNPckjR7vAlUGN&#10;fKbegIRYyHr/ALNf/BTD4R/tT/Ea/wD2Yvip4auvhR8UtHmaXxT8KfHuyK9nu48SsLdU2rcxBElk&#10;+22wzJAPOaJEZsfpRIrOuAfzr58/bs/4Jmfswf8ABQTQtP8A+Fz+HLuy8UeH1Y+D/H3hu/ex1zw9&#10;NvWRZrS6j+ZCHRW2sGXrx8xzvotjp20RgfEsXL+D9R0bSdMnkvtS0p10mExpM8+2BiAwXCXUSqCU&#10;uEYSRjbnpivGP2EPDPxp+HX7M3hm0/aBfUrjxJc2GopqMuqXAvrkW/2q4aP5mdhdwCExFlVgyIMD&#10;aFBrxq/uv+CkH/BI976b9sXSJvj98FdPkaWP4weF9Nb+2vDVoJPMefU7FMOsaD989zbsxjEZL+Yn&#10;3PYv2Mv2npf23/hBD4ptL/RZJJNXvv7Uh0W2lVZ2hndrZDCZQ7SNafZpHeMCTEwO3BxXHU9msdBt&#10;vm5ZJLo1dN38+3zPocL9dnwxiYwpxdJVKTlN/Gny1FFL+6/e5vNRPYLvVbz4kypo2gXk1hazWZtJ&#10;rzaJ5peu6GAEo1wija4RiZB/D6F11o+h6HbQ2mh6c1rdXitBBDaqZnkk3YeNAUAnTkK8MwWSPjls&#10;gVXvNDtbeFF8Jtuk1CbyraxjVZY55B/yyJ4jmOR/EI5U3rlWyBUWnavBBfTyeLYmM11K0FzPcYkD&#10;lfvRPvwHChRmJwkqEhg7ZAPYfPEuj6hqWo6pb23i2SWJpIZLaOzt43xIgdCIwd264CMrqbdypTeN&#10;ucAG5JcWN1YyeH9Kt7W+b+zwrLav5sYSMhipLYaWPB3BTieH5x8wzmve+d420+KS5O3TbiXbDLva&#10;Y3k4UgKGyu/7i4V8XG1iFZhkGjcaveeDZF0Syk86Oa6X7PYwtmZJYwSAwUIWcBCoYCKUHnDD5aAH&#10;XdtqdpK0PjTUheWLRxy8IypIFTZGZCjNvj+YCO4DNghFdcnCacXinTzZwWnh61WaOFslobhLOOJ2&#10;R0BDHcsUu5QrbQ0U4OCqkkVS0aR/FVtDNeSfa1SSRo9NWNVQqqfOQqDd5m3a5decAFoih3VmW2p3&#10;ulv9s8JTL9njhkMrSGPyNjlkxyShR5Mxt1hZiOUOMAGk9lrGlpLZX17cw6bKsyTQ6bGdlupXLph/&#10;nKjaXkiwjKCXUYO6r2k6joS6jbtpmmy31xNMBJdWsjNMS0gCr5z4AdX+aNyfmwUYA4rCt73Sr+wb&#10;UtY1dpGC7biO83LFujDbOA6s/wArYB++pQ7fMCsBo2Pg/wCJet6TceJPBfgy8k01YjIq3dqoWZCA&#10;dsSAAtkHBCjYxGVwflUAiNx4t0ZUuITa2VlNDIzeZbmRUHCzHywdsaF8LJEC/lsQcfdNWtY1fRrd&#10;jaeIvG995kkiHyZLtmkUiMpFITGMvJETtZjkTRPuB7Dr/A3wz+HfiDwn/wAJ745+LcuoWbtumUXS&#10;2scchjCFHzly5UKOWBYbcg94PC+o6J8JNZm8QaT4IbUvDN7eLJpOu3GnmGS0ll6IZJhuaM5wJBxn&#10;A5J5BpOTSR4/8T/hD4D+Ovge++D2teE9Tk0fxZD9mtbiOJTKgZRI3kSTAIZIp0jkiYcEZVjl65X4&#10;pfFb4j+HIdJ/Yt+AfhhvEXxEk0u3tLqbVLqK4XSoWgQTXl4IkVIndljuFXICyncFIZVbrf2hf2kP&#10;jR+1T4+b9mL9lbw9o91dWsivr3jy2uJLiz8MSqQxAuAFWSbGV2KCQe5Kts5b9kz9mLUv2Z/2o/El&#10;3deMLiPwz4k8Oxw+Lob7XHOrT+IUnAW4iEYDSJPHJuO0MQxwTyCfoIYDD8PzpY/GUlOpPRUm2mo2&#10;bjOokvhva0W02nfbf9PynA4fJ8pdTOay5oKVWjhpfak1Fc0+sU4q8Yfbsr2TTfc/sa/saeIfhzb6&#10;ld2Pi3TZPFEl9PF401zULV7i+up2R1IwSF8k7uFzj5c8suT6b8Tfh14t+Hmkw+JH+KuTb6jbl2t9&#10;KVHtl8oWxlUeb8xEYUYAG4ip/Emj+BfD/wAUtP1W58F6teaLfRrDeLqVjOsbXhOIXDT4Ds3CkHjA&#10;z611Hi3whp3izwfqmjaL8BvsNxNbslvcNDaQsHxlHBRicA7T79MV5eOx2KzLFPE4iXNKXX9EuiWy&#10;S2R+e5lmWMzfGSxWKlzTlv2S6JLZJLRLZLQx/DvgT4b6Xbxm6/aWVruLyj51tqNlEo8tSkWFO8ja&#10;ny9eRmszwzongQ+NtW0eX47y29nYw6a2m3i6par5+xJVVdxXa/l/7IGN3Pau2+Ffi7xpe/DjRbrw&#10;l8OrGa2+wovmSa0sO5lGC21Y25JBJzg59ap+Fta+JEfxP8UTWngKzkuXtdOFxatrm1YgFm24fyfm&#10;J57DGO+eOM4Tl/F3hnwh4d8NPqHgv9ohm/s+1Q/YzcWty9wkOWhRAhQgqxyD83XpU3gX4E+Mrjwn&#10;p81t8VoVS5s7aWTTLjRVmEJ8z7R5ZJk5xKxycANjkdMa3xxv/E2v+HdN8J+Jfh3Zw3GraxDa2c0W&#10;prMyfOHYKTGpG5UKk8D5uTW9qWk+DdGgc6p8Bo0t1t3ea6hs7NlRQOckNnP/AOugDy/Xvh38XV1+&#10;2+GDatouoXlxavcbUV1Edutw0xMhIB/eSY6HqF7Kc7F54N+Klmlva6/8N2ltfs7JfNpuoRSF98rP&#10;cMqtt2mRdkY+b5EU4JyMJ8KrTwTPp2peLfEeg+IdHtbu48zS2sbO7jhtrEMWQCSFcEHJY545z3Jq&#10;74quP+FhaxD8Ofhd8Sb68h1e2L6rO1wlxb2doRk5+TcsjDjaWBxjON2aAPM4dX0O61aPxPrui3Wi&#10;aa8pMd1Z2xVVn3MzvG6qIy0ePLTjgkNjlqPGGgeA/G/gHVvCPiTV0l8OeINDbStW0l7gTRy2jqwk&#10;ttu0P5KxTEN8ymWRhgDbmveY5vG3we8JrBfWug3mj6bbqqzWrSWbpGAASUcyKzZzwHXJ46153aeG&#10;vBXxE8WN43+Ivhubw7ostvGNFjhsWt45t7EiWW4jwiknkAkHG05xjIB8y/sA6p4r0H4XXfwT8T3u&#10;oa/qnwf1668GfatUvUOoT2MEYls5ZFXCieSwexaaYtlPmBXcRjE/4Js6vp2v/ADWviT4jsns9S8a&#10;fEDW9YtbO3bykkjnuwdwjT/WbZUKpEONwycBRmn/AMFEbPSf2Bv2lG+OXhj4jxp4Z+OfgG+8Pasl&#10;1dRzTDxBp8c17pTrIWDeVNA2oxEKDuljt927qvafsP8Awl1v4O/sleA08caLeLb6j4Wtr2G6urMi&#10;BGvAbwo3VldTOwYHDnZgbByPLqe9m9NPaMZP73FL9Txq37zPaUekISb+bil+p7Da2Gu3jx69qrR3&#10;qiSSVIbib5lfI3zebgoXUfKZWTy4+ADkAC3qPiDw9dW66f4o0tYPJt0uI7a8/dqFZy22JjuKRAfM&#10;0gzLM5zgDpjX+vWOl2lvDperMysyNClxcJLAyRSOE5OF2rITtAbyowmP3rKSV060XVtU+yeId7Xk&#10;rAC3kU4aSQkbGYb28wglipXzmDYAQfvK9Q9kmuNM8R63HPLFeeZBGYUhtb6Eu0m3/VW+FOVy5/dw&#10;jcdzAsD1O5/aHhrVZbnSbtFYrcDzrK5VPOTytyl2KsBK/JCqu2GBVJYkkisufVrrwxcW8Gl3EszL&#10;mG10zyzuVzI/meSIzuQbj80aOSduGkXIWs60gj8c2sK3BCwwobe0hWNZJYxGincVBUhFD7tqlIwd&#10;xd+pYAuyaz4juJGsvDjz6hYyXf7xp7cXk0siY/ebsj7VKqqW5BjjJwD0arkHhHQdftLfUbCSRr66&#10;mZ7e784zzGfClsfIr3MoIbc2UiTPPU02wul8OyrY6nPHBDcb4bO8l2FJrcHOH3sBN0CjBW3yCfnN&#10;Vbya61i+8zwSJQ96u2TayP8AaYY85JTapl5G4lfLhQR7TnGQAfmr/wAFZPD/AIx/YC/bA8Df8Fj/&#10;AIT2VxeC31CHQ/jfHZ3QeHxBpckyRRzT5LxyFdsMQUK6xywWbANsBT9GPh/4r0n41eCNK+NfgjUL&#10;W88M+Kre21LTYYWeWPUknj82FmYMPPuCssR8tFKgnDbR1b44+DPw0/aH+FeqfDr4l+HzrWj+MNJl&#10;0u8s7oPuljaPa6LtXe23AKxwhUjxhpG6n8v/ANhz9vCz/wCCIfj34lf8E1/21PFGoX2geEZH1P4M&#10;6lotu1xNq+n3907GyjEBlKFpJ5JWjVwROJ4zJ8gyAfrxM2j6xoV218kLWsm2DF8xCxMMFBcSADG0&#10;jcLSAZ5wTnJr5W+LH/BTfxHrPxP1L9kX/gnp8Mrn42fGTS4ZbG6msb/7Po3hxJAY45tRvFzHZLG6&#10;oJLeJxNKcoJYWDMmZ8M/2Xv+Cjv/AAU71+w8XfHqPXP2Y/gbcLHdr4D0O8a38a+IgCRtu51C/wBj&#10;RvsQtDEvnGNjGzMzGVf0K/Zc/ZK/Z7/Yy+E1n8FP2Z/hjpvhTw5Zt5n2HT4sG4mKqjTzOfmmmZUQ&#10;GRyWIRRnCgAA+Xf2G/8AgjL4d+FPxUs/2zf23fHMfxe+OxtlEOt3OmpbaP4ZXClbbS7MEpH5R3gX&#10;DASOzs4Ee7aPuWNHHValooAYFJPSnLnbzS0UAFFFFABRRRQAUUUUAFFFFABRRRQAUUUUAFFFFABR&#10;RRQAUUUUAFFFFABRRRQAUHniiigBrRBv4jTfs0XTFSUUANEQHAp1FFABRRRQBFPZ29yGWeJWDDDK&#10;y5BGMV8Rftbf8ETvhF8VPGF1+0D+x38TNY+AvxckaEnxV4RjEul6kEcEpqGlMyQ3S7NygqY2UsGJ&#10;cAo/3FTfLQdFostyo1Jxi4p6Pofkzq/7Zf7YX7AWppp//BXP4A7dCaOLTovj78NbWXUvD837xwHv&#10;oNrzWTkGEFZldZTu2NDtVB9H/Cz45fCH9pvw/D40+D/xE0jxV4bC5vNX0HU4bqFtu0Kuf3jIEYHe&#10;jMyqyhd6ZwPs3XtD0fxFot14f13Sre8sb63e3vLO6hEkU8TqVZHVuGUgkFTwQSDXwr8e/wDggV+z&#10;VrXi+f41/sO+Pdd/Zv8AiNJeR3cviH4dKW069dGYhLvSnkW3mj+eQ4Tymy3LFcowSdjcWWseH4Yr&#10;TRV+1LcW/wAlp5fmCeFVYBhywaMAP3lQbThslQF07xTZAMmurIt5d7vt7XDbknwWCMvDElWCrsPm&#10;IfmwEIyvy54h+JX/AAVM/wCCemn3er/tufslR/GjwnpcaSXnxc+Cyo93HarjdJdaNJ84YY8ySSGM&#10;oqKzfugpau3/AGbP2+v2Q/25re2/4U18arC91D7OH1LwxeMLPWYGAXma0m3SghiilwZEd2Cxkjig&#10;D2CXTP7eeXVtrxqf3qxQR/LPiQHzzksQoBYMAzBXLAuv3Kj0fxXLE66JFbW8bR3AiivRLIIbdmwr&#10;FmTrnkZUjOPmMinFSaF4X8aaj4stfDvgy5W4vJGdlVWXdEqMcySHc/lnjPzEMSVHBIB9m8M+OPhp&#10;8MPDDeCPHPgK90WZ0Z7iPUrUTpqEmASwlXKyEk+wHTgjAAKMX7O3gDQfBS+Lb74gKuoKyXUWuN5f&#10;2ZcH5UWPGGTsOSxPTstWrP4xfESzj07RPiJ9n8P2t05/4qgWL7LhAcAKr/LA7DndJkAc7R0DdK+B&#10;uoz2dt488F+IrXTrtbo3llpB/wBI0+NDjC4yfnxkl1wMt8oXg15V+0T/AMFDfDvgu2i+Dup+H11L&#10;xZqkjWsejaHsuDeneI8xF8rCmd/72TIUo+NxRtvZgcvxmZYhUcLByl+CS3beyS6t6I78tyvH5tiV&#10;h8JTc5voui6tt6JLq20l1PQPjZa/Cb4D6OvxYtPiJa6fqVlE11JNrMouI75MZLyAY25wMOu1c8Dq&#10;MeJS/Fv41/8ABUDWpfhf8NLxvAfwrWNW1zXlkP8Aaeux5w0VorqNsJbIMhXnGTjOw4/hT9kH4lfE&#10;K8034o/tHz6Xq8d9eLL4d+EOlao8lmIPvbp5Ub/SHXC/O37tTnk7lVfoiw0zwV8QNUXwb40/4ou9&#10;0uIwaHo1tarbNbqg2rsnwFlXDDaibVAHGRlq+gVbLeHY/uGq2J/n3p0/8Kek5L+Z+6uie59SsRk/&#10;Csf9nccRjP596dJ/3E9Kk0/tP3V9lN6rn/Anwn+DX7Id3/wqyPT0uvCcluJIEiud81tJ8u43UaEe&#10;ZvbGJGGe3Pa/+0d4L+LXiD4Z6t4m/ZW0ibwf4nh0eZNL1COO1WO5Xyy6qYcOGyyheV3AE4KkAjT0&#10;P4hTfDTw9d+FtX8L2eu6SJBbR+IrGzeO0lUttxO4Rg5UYBZd+cc5IJqO4tfEHwe02x1LUfG0k/hG&#10;8uFb7Po19s+y+YTs8tnBkliCnJCsvrgAc/K4upWx0pzrTblK95N63fW/e58tHMMRLMI42s/aT5lJ&#10;83vKTun71909mYv7O/jL4q/th/slaL4x+Il3Y+HdQvLZk1XTbvRHFxb3Vu5RizPKu0Myb1YIAY5F&#10;YcMK67wH4/0PWNAhm8ffGPU7bVLO4kgutOtbqILKyHGVWKLe6MMYIJycgHNfPnxk/ag8Ffs1/tLe&#10;Dtd034btqfwv8VSz6Rquv3lvLLHaa04T7MoaUER+ZwpJ5znO0DJ9lm8TeOPB2o2/xt8J+F9G0XQ9&#10;ajht75ZLprmFVzhZWSILsYKMELuOeMEkg8mHqRknS5ryhZNtWvpv8zrznA16coY9UlCliOacEndJ&#10;czTj3Ti1az1tZ9TX+D//AAiA/tzw7PqXiSWPT9UY6fHpsd8FFrJ86HEa8EnePmAJx3p/hZ/CcnxP&#10;8QLcWvjJY5LWxEO2K981OJc+aF+f027s98d6qXsPxY0n40wXDePdD0+68TWJja5s4S8LNABhdkrH&#10;D4Iwfc+9XPDei/FsfErxFbWPxcsY7qG0sftlxJpcRW5BEvlgDGF2jdnHXcPSuk8UpeJJ/Blz8ZdK&#10;t77XdetdL0eyknkmvLe8Mq3EpCogMg3R8LvDbQCI2GfR/jrW7DxUNO+GXgb40Xl9HrUjpqVxf3dv&#10;IlvbDJYH5EbeccKWBKgjkHIg8D678T7aHxT8W7LxV4eu4muWhmuNQtZgZUttyqyJGw2gg9D69uah&#10;sfEfi7wrazfFr4ofDjT9Sh8RywmJnvUMkUZGIoooGUk8fNtDFsZJxhqAO08V+KvHfwq07S9EttV0&#10;bWprxRZ6Zp1vp8ltcSMMKrAiSRSq9W+VRjuOtZWn6H4a+HXhmfUPjN4La8uL2bzdV1lglwpmZzhV&#10;wd6qO2APXqTXI+ENc+H/AIUvr3xb8TdN1rQdYuJpp9Hsrazmt0t4iCuyHaAMtuyS2Fzgn1rXFl4i&#10;m0Cz+KvxO8Q2N5pNm/maXpGtXStuRhlGaSJdry+xR+1AEnhTwxH8bdRvNQtPEMml6TayK+l6HcXS&#10;3LiYZxNPDIWxGR0TjI79SdbxF8YviBY3l98OfDvh/T9c1S3gYyahosbtHarnGZIWDbXC5+Xe2Tjj&#10;nFZOp6rL8bPEem2+v6QfCGnyKklrqFzalL29YAnZFPgKgAJwudxBzjHFTeHPGU/gXVLzwh8CNHTx&#10;VaYaW4aGML9icj5S04ws4OGwCAxwAGOMUAfJH/Ban4S+Cv8Ah2H4tufCcNvrnjO58QaZBp0YZ4Gb&#10;Uv7QhZYIoE2lXGwhVI5AOQVJWvon4NfHHWPjX+zv4Q1vwBYWWk+A9a0Kzex8WNpcghfTpYI2t8QS&#10;EmAbCFYuWUMMFlNeF/tp2dl8W/2o/wBn/wCHvjrxppouNa8Vah4l1yR4khh0yPSrZtlv5UkbNJIX&#10;mkUbm6x4IbcGHRf8E+/iZrXgHxP8Rv8Agn78Pp9KdPCfi671rwnJq0cdvFFoGrStfJDDaqqu0cdz&#10;Jfwxg8LFCq/N5ZA8/D1JVcbVelo2iu+13+Z5eEqyrZhXdtI8sU/ld/iz3zx9+z54L8BeG4vF3grx&#10;bHp81vGDI2q3Q8q8Ow9CuNshGfu9icAda8mvtVl8S2q6ctvDHGIlMrXILfKSpyu44+Y8qiqC3yg+&#10;Yx3H2B/hToXwYaz8W+Mr+HXtPs4jHdQ3xCCyJYFXt4mYrjgAx9T1Uj7tM+JN9pHxzSMfCnwRqF7e&#10;afIFt/EMeLW3jXAyu58GRccbQM/hnPoHqHlNlplv4TLpqWx/4JpJrcq0TbcmHLg43bRgsrbCGzH/&#10;ABAvtduNRlZPDQkuL5mWI3EMbPFOdoCRhNx3nIJ5Lk4XaqBSKpwaQzeZY+K3nXyGaK4tI+JE2M7O&#10;gO1uAoLk7GQZG7Gcjwf42f8ABUr9j79mfxV/wpn/AISmbxx44kvjZ2fgb4Y2za5rE7A8WphtQ4hY&#10;mbH77cZN2URthoA+jrLTZNfim1fxDeyeQ0ypLD5bQrD94GIl85df3YUEsyhWAjckEcP+0N+2T+zR&#10;+xJ4Zur79p74w6P4aXdvsrS+uE+26rCoGYoLIDzZ5kaSFTuV/LXaxjUZNeO6L8FP+C1v7cL2et/D&#10;vRdH/ZJ8E6pYRtNq3iSFNY8YTQtHgAWYYRWLlZMmNnjlVo+fJOY6+pP2QP8AgjD+xn+yf4lX4rah&#10;4ZvPiR8Spmaa/wDiZ8SZxqeqyTM4cmLevl2qKwGxIVXaAOScsQD5X8L+Kv8AgqV/wUmupv8Ahjj4&#10;b/8ADPnws16Amb4rfFDQ5JNa1W1aZSk+naWzq22SDLCa4KxyK67Fiwr19bfsS/8ABIH9kf8AYy8U&#10;yfF+00rVvH3xSu1J1T4rfEa+Gpa3OxVkxE5VUtUEZ8pUhRAIwFJbkt9VJFHGqqq/d6U7GOcUAMEC&#10;AYFPUbV2iiigAooooAKKKKACiiigAooooAKKKKACiiigAooooAKKKKACiiigAooooAKKKKACiiig&#10;AooooAKKKKACiiigAooooAKKKKACiiigAooooAbJGknDxhvqK+b/ANrT/gkt+wP+2pqT+Kvjh+z7&#10;pzeJvM8228ZeHZpNJ1i3m24WVby0aOVmHHDllO0BgQMV9JUUAfnLov8AwTY/4Kg/sK6/ceL/ANgX&#10;9vGz+Jmgx6e0MXw7/aR0s30u1UjCJFq9gIZgSyvtGxI0BG5ZiN1QeNf+Cs/xs+CXjjQtD/4KU/8A&#10;BM74keB9PkaS2j8S+DGt/FHhmW8luvs9uz3kTJ5AaI7gtwsUg3t+7OAx/SBhuXFRS2azLslAI+lV&#10;FxUk5K6Khyqa51ddVt+Op+ZHhn9rzTP25/jJcfBr9jn41+FPhnpEcV0PETzeMLaXW5Iw/luV05Zy&#10;9mOQA0iqSWG0jaTX0P8ACH9mHwt+yFocx074MWXibVdUDRXHiiS7N3qGoysCVDrIpbBPXZ8ox90V&#10;037SH/BIz/gnJ+1mtzcfHP8AZE8G6pqF1Ekba3Z6edP1BNkxmBS7s2hnRvMZiWWRSwZgSQxB8B8Q&#10;f8EMPil8KNYtvFP7A/8AwVR+OXwyl0/Uri903wz4o1K38V6HbGSJkEUdvfpv25blp5Lg46DIBHuY&#10;zPq1bD/VcLBUaP8ALHeXnOW8vnp2SPpMfxNiK+FeCwcFQw/8kb3l5zm/em/X3V0SPoDw9ZfB/SG+&#10;1aJ8R7zwj4khjka+a5t2t4mO/c0fky5XaOAEVsnAyCeKs3Mvjfxhptj4j+MPgaXXNCjtybdtFjCS&#10;nJx580f+s+ZPnCqVVcDIzjb85674K/4OA/BGmaf4f8X6D+zh8etM0+zaS8vmkvvCut6jIjFxEzgT&#10;Wm5yEB2Qwpxg4yWHEeNP2+P2rfgfcWuhfEX/AII3/tJeD9Uv7HzHl+F81t4z005lYOH/ALLklWFg&#10;oYhC0Z6HbtZWPgnzJ9YaP4u8RSXlx4A+BfiddW0eTTSy2/iJY91nxjZEHKlyPcFBxnggnIXSfC3g&#10;G4tr1J7631ywBE2g+KtJ8yC8LE58kxqQgLfMCDjnO4gNn5P8If8ABdT/AIJnt4NsdG8dfFD+yy0w&#10;Qab8QfhTrul3lk8jBdst9BbPaxneQDI8pXnJfFeqeC/21f2QPHOpQ6L4A/a5+HviTWtSt5vL0bRf&#10;iFo3iHzY0/e7Fto7l50CpnJPzDDHI5oA9c8TeHI/Fus3GjyeFrHQ5I7mK9j8L61FDcW97Oqgedbf&#10;aI2hWUEuqlTg9u9cJ8CP2l/g/wCPfFvi/wAB3Wg68sfhPUprPxN4T1JSLqy3f6u9QQMImilI+U8M&#10;DgYGFZqtx8XvBXiC+hg0fxZo8tnuUnQ4NTaaLf5m3ARpC43Aj5EdiPVcYHH+O9R+Gvwk1HWP2ln8&#10;ITRapYeG/stzeaOk89y1nHlvLCqfnBJx8+dqgZKhS1ctf2lOSnBpJfFft3v0se1lf1PE0auFrQnO&#10;pKyo8r2m2tHF6NSWjtqmk9dUe8I9ppXhj+z5/DVvJqXhW8h1JbpZIM6lYmQAFtocPlXAOCQPlOe1&#10;dVqusaboVz4x8RReC9JFudG082u1oj5DSpKI3j+XBLEg4AGcDrXgPw/+Kuj/ABA8N6b438O6quo6&#10;XfWiy2UkMxQG3kyzRYA+VW3HK4GGGOAGU7EHiWS0hWK2iuFkTyNs39oS8+UH2jAIGAWQj+6Y+MAk&#10;HojKNSKlF3TPLxGHrYWvKjWi4yi2mmrNNbpro0elahpPh2wg03wrrXg+OKx8LrHN4o1CGaJpLqd1&#10;JWIMzJlWYt8vJxt4GBmvb6lHqWvLeA6tb64t4f8AhH/DDN8umKqf6y4a6RlUMBv6EdwRxjzVfEWt&#10;xlX/ALWl3LcGf5m3DziCGkw2RvOeG5I9c81NJ4nedmF7p8M0J+b7PI7CNpNhRpHIYSOxJLffABJw&#10;Nvy1RieoQeKNTj1PVPE19o8PjTUrW0YtrU24WGnjA3RqhUK+OT8hJYDjuayrPwxpurXBvfhje3mu&#10;a5b3guZGt9Ljh0m1JQZUrMAM8HBOCfQ4zXCWPxk8EWd3DomsePND1EL/AKPYwXl4lz5DYOGjhWUR&#10;uct33AHkjjjhPGf/AAUn/wCCfvgPR9U8X+Mf2y/hreW9i9w2vaM/xJ01bjMYZSiadYTNdtKrLxGk&#10;bu4XYqMxFAH0jP40sfFnie90j42a5cXt9Y3QjsfCugxbra5baMEOjEsc9mYEcdeQNawu/ih4T0a3&#10;0y3a38I+Gbu8xBcajGkl9YxuM4bkKqk8ZcblHU8ZHwn4q/4Li/sXeLbjQNH/AGdk8c+PNcuJmfRN&#10;D+DvwN1trh5gjyAhr2G3eT5FyfK3cYO0gEjsPAX7Wf7df7RWhSal8Hv+CMHxW1CZtT+wS658fPHV&#10;n4Xhtt0SeZOLOcreGJd4Ikigk6MFYuu0AGt8O7TQvGP/AAU28ffFCxGoeNR8OfDWnaBpqto4ukvr&#10;u4Vri9lEo3bDGqoEIByJyDkKTXW/G7WfHuift7fCv40XUGk+EfBfxf0G68B6hfzXFmzrq1os2s6P&#10;O7lldZDb2+rwIoOAzhG+ZoxXCfCH9hD/AILYeGdM1/Qvh/8AtS/CT4M2vizx5P4k17W9E8KyeJte&#10;fzUYG283UMWbwrlFGLZJP3K/OAWU6nhb/g3D/Z/8Zrpt5+3t+1z8a/2g5tOtZUt9H8XeNp9N0W2n&#10;eTeLq3trBo54ZVBlUZuXXE0mV5Xbw5dRqU6LlUVpSbk/K70X3WPMyvD1KOHlKorTnKUn83ovkrHV&#10;fE3/AIKd/wDBLH9liS6sv2lv2mtM174gWF5cWV54X0u5k8QaoLmMb/LWzs0kMCuoVkeZUQ7wC+c1&#10;zvw//wCChv8AwUd/aA0TUvD37An/AATA8QabobTTDw749/aKvj4bsII5IFkhZdPAa9u4hIzBdm1H&#10;RcCZDjH1R8IP2N/2Ef2JNBk134O/s/fD/wCHtnp6tLNrFnottZtACmxne4IDLleCS3I65zXrXhrx&#10;JoPi3SYNf8L6nb39jcANb3lnKHilX1Vhww9xxXfyy3PR54c3LfXsfnzZf8EWf2mf2nvHTfEj/gpb&#10;/wAFBfEmuWt1d/abr4Y/Be3PhfQcrOSkMtwha8uYjFhc7o5lJb9833j9b/sq/sC/sh/sTeGYfCn7&#10;MfwD8O+Fbe3haIXVnYq15IjEMwkunBnlyVUne7EkAnmvY6KRQ2Ndi7cU6iigAooooAKKKKACiiig&#10;AooooAKKKKACiiigAooooAKKKKACiiigAooooAKKKKACiiigAooooAKKKKACiiigAooooAKKKKAC&#10;iiigAooooAKKKKACiiigAooooAKKKKACjr1FFFADfKXGKT7PFnIWn0UAZPirwH4J8daVLoPjbwlp&#10;usWMwUTWeqWMdxE4DBhlXBBwwBHoQD2rx74lf8EwP+CdnxivItQ+KP7E/wAMdcmhz5cmoeCbJyOA&#10;P+eXoB+Ve70UAfFfin/g3d/4I2eKvEMfitv2KdN0e+hmklhk8J+KtY0VUd+pCafeQoPQADCjhcA1&#10;zfj7/g2+/wCCafi2axu/C1l8UvCMlluLf8I/8YtbmFy3y7S/2+4ucbdpxs2ffOd3y7fvg9KjHXpR&#10;8WhUZShLmi7NH5veJf8Ag2R/ZJ8S3Fu2k/tb/tFeGbS1tVht9L8MfEK0t7cYzlyHsHZnJPLFjnj0&#10;rxz4ef8ABtLoWrftUfEzwJ4+/a1/agsfhvouieHpvh34jh+JdkJ9WvJ1vTqkUjfYmBELR2YXEceP&#10;Nbl8/L+w4+8aRwD1FRThGnBRirJdEbYvGYrH4iWIxE3Ocndyerb7tn5v+Gf+DYz9jfRoLiHxB+1r&#10;+0t4gjuFAC6t8VlXyxzkD7PaRZznndu6DGOc9t4G/wCDcf8A4JeeE9E/snxB4N+I3iifzmf+0te+&#10;M3iKObacfu8Wd7BHtHb5N3PJPGPupOlOqznPjj4ff8G/P/BHH4av5mifsHeEdQba43+Kri81xvnb&#10;cxzqM85Jz0PUDIGMmvX/AIY/8E5v2CvgtYzaZ8J/2O/hr4ft7ibzriHTfBdkiyPhQWI8rqQqj8Pp&#10;XtFFAFXTdD0fRrKLTdI0y3tbaBAkNtbQrHHGoAACqoAAAAGPapltoUOVQD8KkooAjMaIPlr5Y/bk&#10;8fXfhbWddbXfEXjy1s7P4fS3nhdvALX5kg1QPNvkuRZgqq7RBta7HkfLJt+YPX1TJz1FeefF/wCH&#10;ngDxd4j0O+8WeBtH1SeCZlhm1DTIpmjXcpwpdSQMgHjvXRh7e01PHzyMpZfJJ22X3/ccL4+8eeL/&#10;AAh8NbPxp8S/hcvi2CJrNvC9j4e0S+1S7+1vGwW4uY4YJGiVFLM8qq23kKGcordL+yBo2jaZ8Mri&#10;+0+PUxe6tr93qOuHUvC99oy/bJmDssFrexRukKLsjUhcPsLsWkaRj6kkMKIqJCoVeFUL04qQKB0W&#10;plUvFxsb0cG44pVHK9lbVa676/1YkooorE9EKKKKACiiigAooooAKKKKACiiigAooooAKKKKACii&#10;igAooooAKKKKACiiigAooooA/9lQSwMECgAAAAAAAAAhAG3LMuOtqAIAragCABUAAABkcnMvbWVk&#10;aWEvaW1hZ2UyLmpwZWf/2P/gABBKRklGAAEBAQDcANwAAP/bAEMAAgEBAQEBAgEBAQICAgICBAMC&#10;AgICBQQEAwQGBQYGBgUGBgYHCQgGBwkHBgYICwgJCgoKCgoGCAsMCwoMCQoKCv/bAEMBAgICAgIC&#10;BQMDBQoHBgcKCgoKCgoKCgoKCgoKCgoKCgoKCgoKCgoKCgoKCgoKCgoKCgoKCgoKCgoKCgoKCgoK&#10;Cv/AABEIAgoCK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gnimtIE+8KAHUUwzqBk9Oua+T/j1/wAF0P8Agk3+zjdy6T8RP24vAtxqME8sE2leG9WXV7mGaN9k&#10;kUqWXm+S6tkFZNh4NAH1nuHrTQ6EZ3V+dfxW/wCDgLSfDfhW28V/C7/gn18cNUstb+xw+EdY8ceF&#10;n8K6Trl1dYaCKK8vwBtZNz+YiOu1d3IrN+LX7VP/AAcA+J77zfCf7O/7OfwX0a+sYRDF408YX/if&#10;VbV5I3LXGbEW6YRlHDW7qD1LgGs41qc5uEXdrddrmVOtRqVJU4yTcbXXa+x+k+9T3pr3EMYy74/p&#10;X5cJ+zN/wWY+MukaLdeOf+CwWvrHDdR3OsWPwp+BNppqSbIj5lvDqc0+NvzNh3tmziNjGT8orah/&#10;wTjn8VeMLfxT8QP+ChH7SHi2S6sXt4dD1L40zRqs8kiuswj0K1smjkG0jy3ZgA5BBIBGhqfqe97a&#10;Rx+dJcKq4zuLcVyfj39oP4CfCvWY/DnxQ+N3hHw3qE1stxDY6/4ktbOaSFmZRIqTSKxQsjqGAxlW&#10;HUGvyYl/4Ia/sLap48bU/Hfwm8SeNPEFvGY/J8ZeKdT1OQEq7tHtllkZgCd3JXazPkAg4ur/AMEg&#10;P+Cbek6j9rT9jrwnvjmKhfJkeMNj7vLkHigD9G/EX/BSj/gnR4b1J9F8Sft8fBfT7yIAy2t98UtJ&#10;hkQEZGVe4BGa8i+An/Ba/wDYV+KXxC+KfhTx1+1p8GfDOneCPHC6P4V1S7+K2mKniOyNha3P26Iy&#10;SqGQSzyQ5Quu6AjdkED5Xh/4JU/8E9rna0H7GXgtt+/y86YcyFAGYLk/NtBUnGcblB++ufzp/Yl+&#10;DH7JGk6/+0Zpvjr9mLw34w1q2+PGpeG/hn4dvrRmOEmlAhjCnIhiXy2f0BAyMisq1anh6TqTdkj0&#10;MryzGZxjoYTCx5pzdkvldtt6JJXbb0SVz+i7wv8At/fsI+NbJtQ8H/tq/CXVreN9kk+m/EbTJ0Vs&#10;fdLJORnnpXpXhrxh4T8Z6Fa+KPB3ifT9W0y+UtZ6jpl4lxBOoJBKSISrDIIyDjIxX5Fp/wAEqP8A&#10;gn1qmiQWnif9i7wPaXkkEbXlvZ2zssUu0FlVwVZ1ByA2FyMHAziq/wDw5V/4Jv3y31m/7H/h5PLj&#10;dL4RtcLPbgfKzDa+6MgnBYjAJHsDpF80bnFUpypVHB9G1pqtOz6n7FC7tyNyygg4wR3zT96+tfkN&#10;8M/+CRH7MXw70q4ufhZ4x+LXhbRY7f7LNJoPxZ8Q2dnar0iQta3IAA3Lt3qFzxg9B0Olf8E+P2oN&#10;C+Ha+A/2Xv8AgrR+0nZ65HCJodT1jxdpfiy3ijWT5/MtHs7W4YnJVQblSC2fmC7CyD9WN6jvQGU9&#10;DX5beIrr/gvH8Ddet9Q8E/8ABQL4UfEwQ2rrceF/iv8ABWfw35kjBfLZW0+4d353ZLTxoBtJDhjt&#10;9G8K/t//APBYb4S+F7PU/wBpn/gmF4T8dWaXFydU8X/A34sWvki3RhsePT9RwQSDzuvCTg/KpwKA&#10;P0Ezmivg9f8Ag4P/AGPPhs2kWn7aPwi+M37Pt1ri3H9n/wDC2/hbqNja3Lw+X5qQ3CRyJOy+amfL&#10;3AAjJGRn6m/Z8/bI/ZR/awsbrUf2Zv2jvBPjyOw2/wBoL4T8TWt9Jabs7fOSJ2aLODjeBntQB2nj&#10;Hxh4a8B6FdeK/GWv2Wl6XZx77u/1C6SGGFeBlnchVGfU1zngn45eAfiF4CvPih4U1L7Xo1lcXsT3&#10;kY3LJ9llkildCud67o2ww4IwRWZ+0f8ADbxN8SNK8Pah4RtdPvrzwz4ni1iPRtUmMdvqOyGaIRu4&#10;V9hVplmRtrYkgj6feHH/AAc+AfxZ8C/DlUufFkmi6lb65q+pr4Z8Pz28mnXX2m+muYoJHmt/M2gO&#10;EJjMZ69OMenRw2BlgvaSqWnzJW8tb6fdrsrntYfCZdLLvazqpVOZKzfTW+m+umuyvqdt8M/2hPD3&#10;xG8SN4Uk8JeINC1JtPF/a2viDTTbtdW24KZE5I+UsgZThlLrkc16JH614r+zd4F+NOneJ9Q8Z/Hn&#10;wXpH/CQahaolxrun6ybhdqtlbWCExKYIF+8BvYseWLH5q9qj44rnx1OjTxHLS28ndedn2OPMqeHo&#10;4pxoWtZbO6v1s+w6iiiuQ4QooooAKKKKACiiigAooooAKKKKACiiigAooooAKKKKACiiigAooooA&#10;KKKKACiiigAooooAKKKKACiiigAooooAKKKKACiiigAooooAKKKKACimu4Vc7gPc14l+19/wUT/Y&#10;0/YP8Kr4p/al/aB0DwyZ42bT9HlvBNqeobcAi2s4t08+CyAlEKruBYqDmgD21mwcZrM8W+NfCvgP&#10;QbrxV438SWGj6XYwtLealql4kFvBGoJZ5JHIVFABJJIAAr81tf8A+CrX/BR/9t/SJLX/AIJ2/sbp&#10;8NfCt1uWP4vfH6GSDzYmjl2PZaVCwkLtmCaOSVmQgMvky7gw4eL/AIJXaR8XfEUXin/gpl+0v40+&#10;PviOG8jvbfR/Feotpvh/TpozJzFpVuyxr8skkZEpyQ67Am4oQD6M8Y/8F/v2QNe+IF18GP2LvCPj&#10;T9ozxnb3otW0n4P6BJfWcTeesTSTag+y1igBJb7RvMJVSQ+K5XU/GX/BwH+1p4sg8LeGvDnwp/ZX&#10;8OzWdrd3d3qsx8Y+JIoWkZZAgURWW8KuTGV4JAEwyGrv/wBnTWvh3+yjezeFPhL8PNK03RJrdUm0&#10;XSbOGygW4jiVPMVY0VclkYMzDdtxlmIyfc/EngL4yfEtE8V33iWx0Vobd2sLLR3LPLG2CY3nJHDK&#10;AMrxnnAxQB8Q/Fv/AIIu/BHxFpK6Z/wUM/bY+M3x2vrzQjut9e8aNYafBfQyM8M9vpVmVXBLbR9o&#10;adQyDLYJFdd/wTE+AfgP4efsi/DH4o/Af9hrwn4J8V6J4YmtvEmrx2EE1zd3aYgvgJEVJ5vMmjeT&#10;qMcqoOefp631L9n7w34d/suDwtcXGtX0jQ3GmxwvNqQnB5BP31O5ch8jOAVJAFfO/wCwrq3jjw98&#10;R/jR+yZ428d2fhez8I/FKfU7a30eKOG9Gm6/bRapbG7OSsMjzy36LKESORoXQBnRiAD1z4//AAp+&#10;H/xy+EV/4Y/aY+LNpqml6xYb7XRdPsAqBiGMcqKcyEg9GwpBHJr47/4J2ftmeG7TxRD+wZ41jjkv&#10;LoXcXw8+JXjPwvfWUOt6bBvXyI5bi2jV54hE6q6uVcRMAWKgH7oew8J/DXx9Dp3wT0A6/q3liPVN&#10;OmQTquCT5xuTzDIN3zdVOQCFOK+C/Fv/AASw8XfGP9hjVPDP7SP7QfjSx8eeE9P1zU/BPw5efS7a&#10;10HUWuJ5LfyZIoEmuY5PMVPmuXT9+GJLojLx18NessRD41f5rs/zW1jz8Vg1KvHFUl78Vb/Euz/T&#10;sz7CuNY0vw5PdaBrGp6n420nT0hhs7qG8lisoWDgCOYKCCu4cHcQQBgHqOD8S/tIfBjwv4i8VaDB&#10;8RJmvfC8Md14w0Twf4T1P+yrS3S1ivHWXVEhMAkFvcxSFEkd9r529QPjL4PeAv2hPj18Obr4MaJ+&#10;yvPJrXg/wvY6I+k2PiJbG58La4sksv8Aa8rT3CySxXCNbXH22ITzSLD5YMgYNL3vjf8AYn+IXiP4&#10;l/FLT/2dPA5tJvE1r4h+1alHq0dqNXe58I+HbVV8maRSXl1KDVBlgoDbixVXRjth69PEUVUpvR/1&#10;+B04XEU8VQVWm9H+fb1XU+rvi74w+FXwO8I634x+OCW+i2fhuxmvLrTLPi3sbdEYmaeaLfNM21Sw&#10;iUeYx2hQSwFangLTrD4gaNb+Ivh54wttY0R9Dhv7nxI1rJDBawuiyrHasQSrNEykkxhgefUV57+1&#10;p8Av2oPi5eeGv2WPgXq3hVbHTvEFv4t8VeLb7RZbwfaNPuY7uwtbiNL63Z3Nz5NwoVgoNpHuLKWV&#10;nfsn/Dr4ofCv4Y2P7LPxx+G0l1c+B9alt77xJ4X00RrrWjNi5tWFvHPO9uv7827K8pINsWXCslbG&#10;52HxS1vwn8M/hZdfFz4mWNvouk3Sxixne8jZrLT4svIQGAZ5HPAOCzM6qOXC18Hf8EIrHwP451r9&#10;qr43+DfCsd1Zv+0E3iK0aaGMtplvdpcPJZldxG9I7hoyynqp5AzX2i3xq/ZM/aZ+Ofi79nnxf4O8&#10;Qal4T8D6PDa6zDqlrLJZi+lcnyPmYurKqDOMKDH1HGfkz/ggd4o+Flt8V/24NA17UNUhtdU/aT1p&#10;dNSzhmYGE3F0E3IowSBg4I5xXLTlLEVOeMk4WtbfVPX7j6DEUoZTgPq1ehKGKk1LmbtanKN0kk95&#10;KV3fpZW1Z9+/8KuubLXz4P0zRbGxurhZL7w/LeX26O7tSQ7Wj7VKzc/MCzAjAIxg1ijw5oEenLd+&#10;I7iG6jtppbbUvD7XAtr7TJN3/LuHdjMinkKSwI3ZAJJrS0waT4o+FlpbWXhfxZe+I9GXyLO6tbW5&#10;uLeIo4/d/KdqAooU8dO2cVtaO3ibxVFpfxA+CnwuGl3mnrJHqEzXUSxXIHL27Rg7idxBBIVuPpXU&#10;fPmDYaTr1xo6+JvC+kSXVjbyRxR+JtLgEV5bRKV3rLbRNiTaqjggc/MTjGJFfwvoMlvNIum+Ml1C&#10;7ZoptFkkttZjk3EnKIcjGDxwck8kECtTR/CfjPxvoV98XdD8caToF5PGY77S9L8yzjMiFt6zF3Ox&#10;+R83IPB6HNO0C28HeIbW1m+B1nqGn+MbWJpLiPeJUALYbz3kba6MQfmUk45wRgUAVvAeh+LvGV8v&#10;iTT/ABXZ32p6RJOlv4W8VCSRoYTxhi207/XjjjJzxTL6X4Z63rVsdb8M3ngyxmuJBfavpU7SWt9K&#10;p+SNHCGN03Atyv8ADxgZNbup6ZpfxF8af8Iz+0FZf2HqTW7RafHp9uIY7rIxvFydxkOP+WZwo24I&#10;PINmz8T/ABP0TSL7w54X0+38ZaBbxrHb6p9gyIVzjG0EC6VR2Tv/ABdAABviy2+J15p0/wAPNC8e&#10;6H400/XtPlg+x39isjfZXDJI0jqxRkwSm58qxOAp5A+Cfj//AME4P+Ca3xu/b38P/DT4n/sT6d4L&#10;sfBPwjm1HXL7wbqLaZM+rT39omk7pNOkjYMsNjqZDsAWMm5slcj7y0Pwn8JIfCP/AAnPgb4j6lpO&#10;qR/LdXETBZJrhgSqSWgXk5ztRAMgnBbGa+ff2MPGV38Rv2ifjf8AtN/GayuNc0mHx5D4MsL220JY&#10;4rGTRrRLa5SdCodyt7PdruI2B2fbkbdoBxmtfsaftl/sJ/Cq6/aH/ZH/AOCkXxC8aeH9D0OWe6+G&#10;fxGuLbxBaRh7jz5WgvWCzGOIFhtYyTMgbEuSBWn8MP8AgrH/AMFGPA/gDw944/ag/wCCVuueMPDe&#10;q6fb3EnxB/Z61ZtdjkEk5TzDo0iC9hRY/wB4Qrz4GPm5OPqnWfh/4B+JV7JpHwdv3s4biEnWtQ06&#10;Y/ZWikRh5LRfdZzuyR8pAHzHsfAP2bfit43/AGIvH3jD9jDxxYR6la6Xu1n4f3TXCIX064LfIAFy&#10;USYPuyNykvjK7K+gw2GoZhkdVQSVWi+fzlTdlL1cHZ/4W3sj6jB4PDZpw5WVOKVfDvn850nZS9XC&#10;Vn/hk3sj1f8AZE/4K8/8E+P207qHw58Hf2i9Fh8VtI0M3gLxLIdL16CZULyRfYbnZLIUAbeYg6qQ&#10;QWyK+mYZBIm+PoenvX5p/Gz9hj9i39r+eXUP2i/g1oPiTXLqWSWTWrfNjqiTMUwYbqBhKkgZPlyX&#10;OG+VVwSfOfCPwA/4Ku/sS3Vx4m/YG/bet/iB4Vkt9mn/AAq+P9vNqNna4WQrDb6jFMk6MGYlY2kj&#10;dkMQcykLn58+XP12Bor89/hZ/wAF9/hd4O8a6f8AB7/gpL8CvEv7OXijUrh4LPUvFDLeeGbmRSMr&#10;Hq8P7pSNy7vNWPZkbxHlc/d3gb4heB/id4W03x18OfGmla9our2cd3peraLqMV1a3lu6hkliliZk&#10;kRlZWVlJBBBBINAG1RRketFABRRRQAUUUUAFFFFABRRRQAUUUUAFFFFABRRRQAUUUUAFFFFABRRR&#10;QAUUUUAFFFFABRRRQAUUUUAFFFFABRSZ9KUkDigAooBz0ooAKKa7hBkiud+KHxg+GHwT8FX3xG+L&#10;3j7R/DOg6ZbyT3+ra5qUdrbwRojOxZ5CFGFVj16A0AdE0iL95q8N/bg/4KPfsf8A/BPLwInjT9p/&#10;4tW2kzXsbjQvDtnC93quszBWIhtbWIF3LFdvmNtiRmXe6A5r498W/wDBU/8AbA/4KMXmseAf+CTH&#10;w8tfDvgcStY3H7QHxG0eZVkLIymXRdOcKbgodkn2q5AgjBAkjJYLVL9kP/gm/wDCP9nH4mt8U/jH&#10;ruvfGD4mazfR3H/C0viBI19czMjJI8NhHtAghScyuu1hHvZi0kiqAADN8Uftkf8ABVr/AIKU2F5a&#10;/swaLB+zD8J7+2cQ/EDxXZJqPizU4JI9qNb2e/y9ODFmIDbrggI8RQgbt39mz/gmN+zF+zd46uvH&#10;nirSLz4gfEi8P2nUviZ8R75dR1S4cjLODNkWzbosKioCq7dsW47j9D6/Na+HZbfV7OSCS8jH2eRU&#10;LH7W53KFEkJQEIAp224VAMq0uSKrrp+o+MbfzzdPb2Sljb/Y4R8rt9yNAgI3jr5UQLfP+8fIyoBl&#10;63rNlpuoNc+GY3kmXdFdn7PIh+V12TFgwwx5BBABJGY1wq1F/Yuoa3b/ANqXl6waONvIhiJ/cqxw&#10;JCvy7QygEAhGYFSqEMK3NOji8Ozro+pW0kMkXmCGfyQ3nkNGCoMe0hgCN0cbrzzJKcEDNMV9PeMf&#10;Ce9ldXG3bEVaTA3+TtQAKADvMeIxtXdI4KlgCLGiaTG+marbw2t4CI5oQCzAYCr94kM7BwpUg7dz&#10;gxKVJGn4d8dfEaw06Dw9ceItRt/C/nFmOnSRmdIVUlghc7wiqCx7KMZwTiqvh/QtAu7d/tE5ubpV&#10;YsZZWQwqdvOGI2hAR+8bZEGJ5m4y2+1++sYpbGCCG6Zo0NvcKg3RKHHzlSM7iQ2CQWxgokYZTQB6&#10;9dW3wK8K+Crfxp4K8XLpd0rYt9Ssm8+6nmYZMciNkyFsjKMOCR0r5p1yHxJZ/wDBTzT/ABR8VNag&#10;8E+H/jV8Gxpl1ZQ2hWbVL7w5qDXEUkj4IhL2+uTj97k7bZVB+UA954d8OyW0i+J9F1Zl1KKaN4J7&#10;aRSBLncUYOuwYXbuydqD5nfJ2Dz39sH46eP0+JfwR8cRNosF9oPj6XTNQ1hbNZVns9R067tnjKSA&#10;iNnkSBguVLNGmVAIUgH09rN1ofwQu7PT/hPqa3E2oMiQ+FRGZluMnAkV8l4RycuxZD6fKar2ugWm&#10;pa3Nr/7SkMyzyZXT1ljJ0u0jPy48yMkKxzyZSOmRnGab8LvCfwpvbJdV8E/FF7fxCVka7v1KRySE&#10;8kG1mXaIwx4wozjhu9Gsa38Tvi6t34T0Nba/0XTtQ8vVtSsc2p1JFODBEWYgc53MGweNrAE5APk7&#10;9tr4deM/h/8AEW5/bx/ZKvNSvtO8NWY0/wCJ1nJqrJH4g0UkbyjLh5WtlwylmJwPlJA2N9Pab8UP&#10;DOvfCnw7a/DT4f6LqsfijTDceGZNLuEuY2gkQH7SwZQQNpGWJxkYJ4rf8Z3vwX8O+F5bPxj8M9Q0&#10;wLb/AGZLd9PljW6bYxEQmgJjYHDdXGfpXxz+x7Zax+xH+2GP2c5fHNlpvgf4npcan8M5GhS8t9Jv&#10;A7TXOhvJndGdpMiAyAkqAS7v83kyvl+M51/DqNX/ALsuj9JbPz9Tw6i/svMOdfwqrs+0ZvZ+ktn5&#10;69T6u0qD4SfCzwKb3UG8SaXrC2+2aQ2t5ayXUw3FQCF8oljlV5IxgZyM1zll8Tfht8KY/Dul+Of2&#10;l7XR/EnxI1g2dpazQwXX2u9YFo4S6pujYJgDc6guwC4Zgp7PxdceM/HfxJh8DX2oaNe2fh1k1S/W&#10;OOS3jdgMxRS5Z+cneccYIB6nHmPxb/ZuXxP8a7j9tnx5eWurrpfg2XSfCujW98k9npU07bJL2BlV&#10;Q7uGAYMGbjh8BVX0K8q0Y2ppXut3sr6v7vxPrsso5dUqyljZyjCMZNcqu5Tt7sddFd2bb+ynbWx1&#10;v7IHwe0H4O/DnVR8KJ9D0231rXrzUH+1WM00lxM8hJkdzcA/Mctg527sA4wB8Pf8G8F34x/4aG/b&#10;m+y6/osGf2pNZ+3S3FjLIHk+03YzGBKuFznqScY5r9EfC/hJtA8N2GkXP7P39ozQ2cazXTXVnl22&#10;853sp657cV+b3/Bvhp8Unx6/biRvg0NY8v8Aai1hRCstp/oX+lXf7r53AJHTK5HFaQjCnBRgkkux&#10;y4rFYjGYiVevNynLdt3b+Z+iegRa9oXxO8SaAvxN0/SI7xY9XkuI9NXbLu+WXHmyMqYIXOckl8/T&#10;Gn1Xwj8PfiURqHxQuLzQ9ejMl5caVeIuL4AZZ0tVDYccAAdSTz1Gl4w02XQ/H3hTxGPhRDp1rNcS&#10;adPYyXELLNJKCYwwj3KMFWbdz0A7HHS/EPwh4z8XeFbrw3aeDdHsLcQq9jcJfHzIZkOVZQIgBg+4&#10;yMjoao5zjfEOj+GvCfiaD4g+AfAepajp0Nu/9u2+paVMkbxsctOr3QDGQdSQCCAckc46HWvCHif4&#10;qTaf8RvA8Wm6FeW8IfT9Wtb0yyTxlD+7cBNm3OBzu6dMcVa8C+KfHnxG8Ctqlx440fSSZGtZFGmG&#10;WaGSNtrK5kl2EnGfu4wwOBXJ2h8D/CfxcfCfiLxfLqvh26Pm27WuoS7rG6zlkkhtiAVc4I+T8PvE&#10;gF7StT8A+KLW80n47315ca7Y3HkzWN5I75L4UNaxW6jcCehVWcZyTyKh03xF8Vvhbocj6dpd5J4T&#10;eZEsrvV7Xfd6bEf4miRgxjXkYbaRxnjitXxT4Rt/FkMV/wDCfwHqOi6tY3LGy1yS2S0VT/FvSQ75&#10;Fbjhk9+RkGfwz4v134jrfeGvHHiyHwzdaXJ5epabYwiOWVCpG9ZZSwEbMCRtXcoABbnJAMX4kaP8&#10;FPCfw/uPjVrPxaj027tLWbUZPFrTIMqiFpCYz8vlqoOVwNoU7jwxrwj/AIJh+KPiPpv7Cnwvt/j1&#10;4purRviBplx4y1nxU2lxQnU7zXbufV5o2EP7u0Ae+ZOADhFIWNeFof8ABS3xB4K+GH7L/jzSvgJ4&#10;5tY7zxVof/COyWjRy3dskmoMLPzEmB3Z/wBJ+6rn5sAgg4r1a5+Jfij4keDbPwqPsOj6HaW8MMln&#10;Y482WNAF+8ynag25Kqu9BhmBUNgA6f4rW/wy+G8iy/CvVbiw8SeUBFa6HJvSRQmc3Ckldu0bs8HH&#10;PK5r5M/a/wDFPjjwd8RfCv7UfiK5hur7Q9SXT9dkjJkjGlXRMbKRBIo2fvFdTnBZwwJw1eyT20/h&#10;G9ig09Y5YlkIurdtrSccrkLkEONpBB2sQGjdWO1YPEfgey+LPgzVvDHiwQzWOqafNA1ukrbljdNr&#10;ElCjO6ctnHmL8rESIFI9jIcwp5bmlOrUV4P3ZrvCStJfc/wPf4YzKnlOd0q1ZXpu8ZrvCacZL7m7&#10;CLomk+M549asbxRbqA0OoWLKTdttUqFGApbbjaAqs/UJJ1q1c3PiLw1fQmeRdR3J5NqqLI5bnDJg&#10;EMGXEWUyjfMmUYGvLf2O/E/iHWvg6nhn7Ws2t+FZ59D14yFjGr25ASVdwBIaLyG/iXLNuVQK9k8M&#10;XNi0ky6pN5dxI6i6afbGwJcAbWxjy9uQM+bD/eEQKscc2wMsrzKthJfYk0n3XR/NfgcmeZZPJs2r&#10;YOX2JNJ91f3X6NWa8mZOp+Dvhf4+8GTeGPG3hbR9e02NvtN1Z65psVxbTSAFsNFLhSwK5XaYmO07&#10;d/Gfl2D/AIJp/Fz9mnXpvit/wSf/AGk9S+CV9NdBrj4e6wyal4S1hkRkKyWso22lw+WPyiNiOVTf&#10;+8r62m8OW/iUnV2H9n26xxru27d2ckPOHUmFG+UgE+TnOHQcBsni7UfDt+3h3WobeK+uNsUMrv5b&#10;Q4DFiQM7UOVbZhoGUZUKOR5unU8yMZS2R478Lf8AgvDefAnx7B8Cv+CsvwAvvg9rCx28MXxO0m3u&#10;9Q8HarcNGm4C48kSWL7y2YpgREuC0hTErfoh4e8UeHfFukwa/wCF9es9SsbqMPbX2n3KzQyqejK6&#10;EqwPqDX54/F7x78SPEniq++AHhb9kmPxJ4PghhTxp4g8cN5Ol3NrMyvvt1XzJZpGVSpKF4RIVYoq&#10;4B8s8BfsE/tY/sLavJ8Yf+CUHxij8O6XKz3mq/APxws+oeG9ViaJz58G5xc2ZMr7y1qxCMPmAjVo&#10;mxpYinWlJRv7uj0aXyuejjsrxOX0aU6zj+8XMkpRk0unMot8re6Ts7dD9cQQehor4j/Yf/4LZ/A3&#10;9oT4gL+y3+0p4Q1D4K/HC1VkvvAnjKRFtdSlBYk6Xf8AEN+nlhJAV2syygoHVWYfbAnU4OOD3FbH&#10;mjt6+tLuFRO2xWyc45rl/Enxj8DeFda0vw5qmrxNfavqK2Vpa28gkk81kdxuUHKrhD8xHXHrVwp1&#10;KrtCLe+3kaU6VStK0It9dF0Ot3r60uc9K4n4x/Hn4bfAfQLXxF8SNc+yQ32oRWNjDHG0ktxPIcKi&#10;IoLHgFicYVVZmIVSR2dvIJYVlXoy5pyp1I01Np2d7O2jtvZ+Q5Ua0KUakotRlezto7b2fWw+iiis&#10;zIKKKKACiiigAooooAKKKKACiiigAooooAKKKKACiiigAooooAKKKKACob64W1tmuHOFUZY1NUOo&#10;wrcWjQOu5X4ZfUUK19QVr6nhOi/taX3ib4seG9IHgu80Xwnrml3t9a+Jdalt0hvY4zCsTR7Zy8W4&#10;yZ2yorEFfunIqH4v/tC/En4dfEzwzFDe6Jc+HfEniKz07S7e10+5maeGQxq88t/vW2tWV5CEhfc0&#10;20KhLvtXU8K/sT/D3QPGFj4k1DxN4g1jTtJs7iz0fwvrV3FPptjbytGxREMQdtrRrtaR3ZQMA7cA&#10;aWs/smeAtU8YR+IYNZ1yz09dQs7668L2N8I9Murq0KG3laLblShjiO2NkRzFHvVtte77TJ41k4r3&#10;eVp6ett23fbsu1j6aVbIYYiLgvd5Wn7rs3rbVtvm212vomtz1dJWdVf1HSnu+FzVPUNT03Q9Ok1P&#10;Vr+G1tbeJpLi4uJAkcSKMlmY8AAdSa/NL9oH/gp1+0V+318VLv8AZU/4JV291pngyK5m0zxt+0td&#10;WqSWdnMpTzrbQYnH/ExuxG2wSKdqNKr/ACqokPh8srXPm7O17aHvv/BRD/grt8Iv2LNT0/4I/DTw&#10;nefFj42eIJvJ8P8Awl8HzLJeRDYG+2ag4JXT7Qb4/wB5LgtvyoKpK8fzBF+wZ8Z/2y/jDpn7QP8A&#10;wV68bWvjGa0Zbn4e/CDwpHdx+E9CuFVAs0MEm2XULkqGdri7PkYeUFHQRrH6/wDslf8ABPn4N/sL&#10;aBeXvwr0i61zxNfSLN408XeKtR/tHU9WvGyA01y5C3NwpI2wR4gQIMguRIfbdSvPCmo6FJdX8rTW&#10;TJ5ty010zSh/uh7qVPnefceLaIgKevAJpEmZ/YFh4bt7e78E2emxWdlClothCZWguMYCRxDj7ZIg&#10;JxgeSgwAABkVNav7bxzprW+nBbiBf3c13JC5lExdgqMwCtPPlmIjQCJN/OVBKstbnXtVvhY+KzcW&#10;9tcABbqeVLd5owxCC4Yv/osOwAiJVy/YElSN2LwvJZ3bXvhh5Y5pZvmt5FW2S7tR5e5jgA2VuI1K&#10;hyRLLkkhgyigDnLJ38F+IGh8T23mTNcKq6gpe5S6kHKwOYi2SAUUxRsikk72IxV3WUHhx/7Y06aP&#10;zE3R3drcMxinOAwjcwkIGJCDybcH5QwkbGanvPEmn61Guhv4e+0X0kiodKf93G8IIfbC3CQW2AMy&#10;ZEjjJJUHNZ9p4V8QeF2XVbBV1WM27NFp+945XtV3NK8DHLRQE4TexV3GcEZGQBLe3HjWYrrlyyrb&#10;uFe1uo9sg3cqCikFzkAJDDhV/iYHcTdm06/0CJjHCLq1gUR/vpo5JFm3KnlqQu25kUFjsGYosMWL&#10;ECltvEHhHxVa4uraKFoY1TyJrX7LJGFUthGyRa2yjOXQmWQuOhFZ0ekeINR0iOJZ3utNt4VxDKv2&#10;eWe2iiIDszHalv5gQAZVpS5zlgCoBHd/ZfHd/DbafeLG0JV1nWSRZpTv3sS8nJAPzPLJtjXZiNQA&#10;Ab2l6Ff+Hbdlt9OhvrNofMaZbhLeYwZHz7mxtSVu5ImlRQFCrir0lv4Z1fdYXtrJZ3EELFpNUiNv&#10;KgEYPnMqbQEAceVBCfnOGY9SaMw8TC6uNK07X5JjC8jO15arJcRSy4RYzIifvLp2+TOD5SsRkFTg&#10;Ay9Vu9B13UDpmnh7O6VvM85rV4bjzAwVY1j4y+4BY4VygHzMWOdni/8AwUX8O3XgX9kHV/ilbeDL&#10;bxSPhjrWj+OI9IaSNJJU0fUYb69KyyMsbKLZHRpTy7bo4y33T9DPPp2lxppOt+FBDbx3Eke1cyQu&#10;8bKRCsilsLyJJpsb25QdK4f9pL4TeFfjd8F/GvwM0zx1/Z9r448J6lo17qVqvnJa2ssE8Ul20L5A&#10;RPNYQQqASUDZyQaANbVpINe1FbG50G4h2Aia7k2BxI43sCynYkjhABkKsUa4255roPDuoat4UbHw&#10;2+J09rDDvM1rb7ZbfJPLRxS5PzyMqRgh2YBnJAxXB/sOeK/FnxE/ZB+F/wAQNYnj1q+174f6Hdav&#10;PDiBri6u7WN57dV2lPNmfLysoASMBQUHB7TxBdjVGWy1bw6kd3NNM0l5bwieFACUnulEZL7IlQRx&#10;KVxjJySBQBoT+OviF4w8QWWp+IDp+tWGgSXEkceWhhnkjXmdtobcoZgiYCgsVGBlhXF/t1eCdM/a&#10;n+Bl74Z1n4WTaL4n0fUf7Q8M+J9JuoJpNK1S2Cusp2ZLR/P5cm4bQJCMh1BXsNMtfCK6awsdVfTZ&#10;I1V/scl1KrCQuBbQMkh2ttI+0SNtIzjAC5qvrNo97q8GiWXjGSTSoxO1z9pjikMttbP5sku6PDHz&#10;LgNgE7mwpJIrGvQp4ijKlPZqxjiMPTxWHlRmrqSsfNXhn4teIv2tP2F9e8B+Cr+fw38XrzVZ9D+I&#10;F/qy3NtHo+1hBeLGIYznfbHdHmPYpnbDKyYH0Lpmhfs7fDL4N+DfgL4C8a6xH4f0Vreyu2upL0rB&#10;bxJlnCyqcsx44BAL5xivjPwJ8VPiZ8Kv2ufGH7V3jLwu3hn4XePvG8XgLxDf36zW0y3CCNf7Ukin&#10;wscJYGF3QKFTcWBdWZ/uLWT4k8XarJZaZZ6RcSXWmyOshZ8FtRuFiU/MPvBTHg9l5HIK15OT1o4i&#10;UpTvzw91vuk3aSX97qz1sRWzHKcKuHcTVhKVFxnLl6ynCLXM+rjH3WlopcyR6npPjX4frYQrB+01&#10;NtaNfLFxe6dvPH8W+33Z/wB7mvzT/wCDevxH4Y034/ftyHU/jP8A2QJv2otYeCT7TYj7av2q7xL+&#10;8iYEn/YwvPTpX3frVpfNYXOpjwvpsANvrlzdC3vmYM6JHBlQYxjYSNo4BO7JUkk/n3/wQq0LUda+&#10;PP7b1ra+FbOe6f8Aao8R28Ya6I8l2XUv3a/u/mA25B45UDAzke4eefof8cPEHw71LQFnh+Ot7q+p&#10;WbLd6dZxzwvDuRwST9khUK20sFZiME8d62D8UvgBdaRJHqXjbxFfLNGfMt2udUOeN20AYBGOR1GM&#10;Hoc1zj2XiXX7aGfTvDGi26zRabcy/aZn4+12zWwA/dYxmTceTgjv1qr4Sm1y88NWOoxjT4pNPtYr&#10;qSGNXBdbUvZyhzn7xhcZyQCNvTIwAQ6d4/8Ahxonjq61LTPhfqGpaZexwmxsr7Tt0kN4iA/KTvzu&#10;QFyxJPfpit7xd49vfHmgX/hKy+EtjZQzQnas2oRrN5/kmaIxpECWYrkrnAYhlz94Vz2ueHPG09o8&#10;b67b29xpM3k2oj047pJbKPzYTksQxlgcsGPXaoA4zSWcel3ljYya38Q5rePbbi3uIngiEcbgvbS4&#10;Vd6+TPvRhkYUgghSaAJtK+J/xm1fT4/Cw8a29hJb26wR+Tbruu1ZVMTedJkKX+dA3yAMFDYLg1z/&#10;AIi0jwvfPN4ovfFFzqV5E0RLazIXklX59qMn3to5jkUDcjbHDbW5uajbeEV1SO7t9Ka+2SF7qzxc&#10;yK67cXNp5pXPyhTNG4OQHJJJ2k6Oj6rq91YrLpWlW6KPIkF3fSJFCxcmJLhlTeRFJGBHMvID4I28&#10;kAHzx+2bHc+JtH+E3wrg+HMt1H4o+MGiadqEcyEtajTkn1aSSSOH94XEWnGNhtCSrtJXK5r2rWPC&#10;c2nxy+JJNYh8vejuttdvHbvGWPkMW3lyrrhVlJJRhsfHBHhvx48PX/ij/gpX8FvDr+L4rC+8JeAf&#10;GXi698J2uoKLtZYZNM0uBHB3g7I9RvzDMRlhGQjZDCvoSxPhGKKPU7nWGvbjcl0ZipkkCuC4nWNd&#10;y7QzNHPB0yAwwcZAK+iX9hfQqugaE7XCrGbhIYEhSOTG1M7/AJGdwAHgXcJQdyhG4EOreFtVv4pN&#10;ejvY4dyrMsdqrGJ4kYZYjiRxEV2up/eRKoJDKDV7UNP1i6mXUdI0CTTxG0Ucn9pSLs2SRl1tnAO5&#10;oHIXypHClCdu8EKRNY2emavam81/Xru6mXcJrK7uFtgrpGUeJsEZuVG5kkmLLIjAN904Bo+ffhTq&#10;afCD9tnxF4TsbcLpnxB0m31OAtOVtkv7eUwTlZ1O5FCsZPNUZAkAOQDXvVx4EF2G1LWr3ybyGT90&#10;ftCxraSbUILAAKjuy5E2TFIRg7Dg14b+3r4q0fwTZ+Ef2i9BW6ij8J+LIWvNQtNJcQ/ZJ02XLKoA&#10;aOUKwLIgZdwVhjILb37Mvxr+J3x9ivvF3xY+Ek3hPwq8av4Ls7xla7u7cnFxcNbkGNUyqn7OXP8A&#10;GVC4Ut73EWLo4qlg8Un79SHJJb+9S927fS8eX59z9Dz3K8VnGQ4biDRQUI0qjckm502oLlTacpOn&#10;yOyvZJtlvwV+2F8LPiD8WLr4J/D/AMcW+q6xpdnJNfapa25Nnp4EsamPz0BiWZnZVaMM0RG4uFxk&#10;43hT9km18I/Gi6/aI+Mnxy8SeJpLXULpfB+j3TyWdroccoIWIwwZ/wBIWHEYkZXhkRnPJww77wH4&#10;I+FXwj8Lr8NfgB8MrKz0+OaWVVs7NhaBuC7h3zJcoy5LxSb2XA2E4GN6Lwfb+DJv7Y1KaPVPs6+d&#10;bvHIZEht9xZZoFdts8XOx42y6e2d5+VhhpVlF4mzknfS6V/1t37ngVs6o5fWq08l5qdOpFQk58rn&#10;Jfaaaj7ik/sxb00cmUf+EX1bUJJNbm0LybWCb/R9Pm3xqZHxh5RuItWfcrK2Fiz2VTg7UXif7bjS&#10;LaBYL6M4vlvLd4YreRsr5kvlL+4kywxNEyK+TvCjNOv/ABdYz2z3mkXlrYWNph21SW4KrbxeYomF&#10;r5pH2iMqzFoJMhSx25IVa8v8Z/tXfskeBp49BPxbs7rVre62xf8ACLtLqVy7hdpliaBHIztG+3lC&#10;quDtZQcH28HleZZg0sNRlP8Awxb/ACPMwOS5vmkrYShOo/7sW/xSNr9pb9i39m39qT4WSfCf9or4&#10;b2+sabH+/kvJPMgvrF1betz5luyuGEigi6tnyw2rIroWU/Ofww/aU/4KNf8ABH/SodG+Pmk+Jv2k&#10;f2f4/OuNP8UaXCLvxt4WswMqkg3rFqdoiqPnBWWIu4k8tFjQelD9rz4q/EZrWw+HH7KHi7Ubd1Ya&#10;bNrE0Wi2X2zJAnSSRyEOQh8vftJBwma3T4k/4KDeJbyw0u38K/DTw3Je5/tRNQv7m48qdWISSRIF&#10;jFvMWAAkVgHx3r1XwvmFFL6zOnTv/NUjdesYtyXzR7kuC80o2+t1KNG/SdWCa9YxcpL5o+u/2ef2&#10;m/gR+1x8KrD40fs4fEzS/FvhfVEzZ6vpUxZdwA3RupAeGVdw3RyKrqeCoNeP6t+zB8WL7x7pz2Hh&#10;nQ7Z7Px1ea03j5b4PqBt5ludkYieEgtGZo0Cs5QrCpx0A/PX4tfAP9ob/glr8R7H9qf9mbWvD3/C&#10;YeP/ABpDouqeC9IafS9HvNQmhlwL+0e48nMjomLgAD5mfep2k/en/BOP/grJ8IP23rU/CP4gaRN8&#10;N/jhoNir+NPhH4mzDfWzAANc2hcKLy0bKsssedokXdjIJ8/6zDKcZOjha0KrSV3Hmsrp6aqN9PJo&#10;8uONp5HmFShg8RCs0lzOKlyq6envKLej7OJvfGH9kL47+Nbe61K0+Ollrl+2jrY2f/CSeHUzD+/8&#10;yR42t3jSNnARWOwlliUZHNfSmlRXEGmwQXTK0iwqJGUYBYDkj2zT8qBgD3qReFxXNiMdXxVKNOpa&#10;0b2skt7dvQ48VmOIxlGFKpa0b2skt7drdhaKKK5DhCiiigAooooAKKKKACiiigAooooAKKKKACii&#10;igAooooAKKKKACiiigAoopGbauaABmVOWrjvjt8ePg/+zd8M9U+Mfxw+IWm+GfDei25m1DVdUuBH&#10;HGo7Du7HHCKCzHgAniuf/a5/bF/Z4/Yg+Dt58df2l/iLa+GvDtlIka3E0Mk011M7YSCCGJWkmlY9&#10;FRSe5wASPz58Ofs/fGn/AIKz/EXSP2vf2/dDvPDPgnw5qC6t8H/gTqLQmw0W1VlaLWPEinct7eTA&#10;Bo7I7o40wpwJZVYAy/Gfjn9r7/gsXrmk/FS9t9W+Fv7LenXn9p6b4R+aDxL8QLaFgUv7/giz0x3G&#10;IoN6yTKHYqwKOntX7AN/pd/8INV+AmqJHLrXgvWptMZrNMXmowb/ADILlPM4tLdkwxY91weQK940&#10;LUZbZbfwtqWlrb3ayLNaabdjy49SGCVv7lzwsKgcQ/eXbjHCgfL/AO1H4n0X9jT472H7W6aqsPgv&#10;xNp0mneOhJ5iLeLApuRerbwgssGUKDblmwQA3mc/TZHGOYYPEZa/ikueH+OCel/70eZetj7DhuMM&#10;0wGKyiTtKS9pT/6+U021f+/ByXZux9LTeIpPDAWx129jkuLeM2ul6hpNm5jlbCK8VmgjEccpPDTH&#10;pnC/xKKEHg7UbSc+LbWWws7qzj3NDGvmw20mzy1hBCsbq9Lfef59r5Y5O0VwXwl/ak+Bnxi8XTeB&#10;7nUtat/FE2iLdy6T4m8G3ukT3NusgjNvpkV7bRxlEd4lklQsUWRDhd26vSra+l8JvBFo3iG3vrW3&#10;txBC1rcRSyaVvkG+C0LsoubgkkZ2llHHU4PzPU+P2dmXYNS0a+tptG1fT4NONj5zXWm6gplSzJLL&#10;uZST9uuZNwKjlV3Dvjdz+pR6z4fln0rQbVZo4VlurjT7x4WjsG2hUkunXbG0uQdkJLBMjPYDhj+1&#10;/wDs5eO9N1D/AIRfxXc2lroXim38MX2rXHhvU47TQr6bWYdIVEna3AvLx9QeOFpYyyI24s4QO51v&#10;iL8c/C37N2s6b4M1zTtb1W5u7G81uz0nRvBeo6veWFqssaHUr4WUEi7h5qbElKHBUAnaSADrtK0j&#10;wtqlmw1EK13JJJPqH9sTGCeJVwWurxwwaONRny4UbnIOSckSypr3h2E3cU51aH5rhrXV5HW4lhVF&#10;WK5uvMcAR5z5cLFd24E5I+WLw14s+Gvxi8Gab4p0HW7W6tNSt/t+l3GpTOkvllQX1G6ddsm7jCQg&#10;gAhRxjCNtNF8T+I47Z7Jm1DTZ757ux0/WJMS36KuPtd5IMHykIG1W3ZzjBAoAoyW+h/EbVtuvSiH&#10;c0jW0eqKIZ5i6Ze+ndfuptRdkakg7dq8BidU6D4x0acXHhzW47qz2y3sdnr8GwwxLGFS6mIAJJcY&#10;iRwSM5AHJqynifw7e6ZbR+J9PnM11Ik0dvq1sMajcH5GupZOYzaxs3yICFOFwOFqve28GlxwaX4D&#10;8R3l9LeXiLpttM2+DUZoSQ1zLkZSCPoEOQxjBwQuQAZPiLxcJG/4RfxFoX9ltb7ZLy4vojdrbNMg&#10;Z7yYqGaWZg21QwCx9MKQNuloOjaFaWrXPh/xqbNfs5e8ks9QW4EKuuxcBs7ryVto/dFNg4BzgtNo&#10;lr4m8MmFrfQI9eW4vLiW1ukumMmo3SplryRJR88SfME+YLu5BG4Gq+q2vw71yzgRtM+xTTRpFpdx&#10;fRNbzSSOwkm1CV1IBVMsETceQBjBGAC5qdx4k0TSZrK+trO4hWOG0msNPkkhMbEZGnREAkMxCyTE&#10;MCwbbnOBWbZaNodxFeHxb4Tj/tK+nmjn+1We2G6vCDH5SSwb0jt4UbJKuHLegUGneEvCd/qmow6n&#10;4I8Z3UMKancf2KdRkWcw2wU/abxgV/d5OAMYJY8kZybyx/E2z0yNng0+/tJtFkW3S3uPss9vpyv+&#10;/n+fMcbTDH7xnLEYwBg4APn7/gmrb/DLQP2WIfh/8O/Fc2mWfgvxx4o8J6bDb6o1wLW0stSu1luT&#10;9oLMc2/kqm0lvukMxYmvdvCml6v5DeIFjt/KaxjmurW4hcyRWcDhbS1Xax2mcruKjhvLzyCM+Efs&#10;0+ObPVfGnxi8Dar8L3tbfTPjDPe6tHZ25Mlvp8tnZ3MEY3BVTd9oyzKedwHXOPcl1n4bxSrf6uZt&#10;Juvs81/fWlr9qtQJ8qLazRQEjUJkMXAySFwSM0Ab91a+MLNbhL2xs77UIbp7dfJ1CQK+oXa/MyrK&#10;oDeVASoViFRQccjA8O/aW/aX0f4KaFofiuD4Rvreo+J/GWm6H4V0FDAv2m1gYeei/MXX5clnClCS&#10;FLYJI9U1e80Hw9osz6N8T3vLyxt0Nu326KVZ9QuzsuHy6FiojJyxywDHBBrm7Xwp8C/jb44tNN8P&#10;eM9F8QeIPhjri6Fo7QkM2kzT2kgvHdVZVcCF5gSwfLoMbXCkc+J9q6fJSkoyezf3uy6tI9jI/qdP&#10;GfWMZRlVowTcktN01FN9E5NX69tSx8ZfhH8KfjZ8H9a+G/jfwNfSrqXh2bzD/ZLqV1C9k/0eUYTb&#10;mE7WjJB5QbQzAZ8n/wCCdHxJt/FWman8GPjr4hurnxv8P/EkOj6lJDcXEDyafbxObS+4YYWTbGBy&#10;WVozwoK5+o9M03xBqOoW2sfbNLm/tDXZL9mjs2jDrYR+TGxxIcx7o0cDsSPx+S/2l7jW/wBkX4o+&#10;Av8Agox4c0SzaO8tZtL+JVvaRzD7RpVzdYguZVX7zwPLgMRkoFTnCY4ccvqtWGMXTSXnF9fk9fS5&#10;8bmi+q4iOYRVlHSa/uN7/wDbr19Ln0bc3Xhm70WS3Oq6ksZ8NzTvMusTuonuLpQIyrNgrtj3Ech+&#10;pBIr8+/+CD9pp0f7Rn7YEx8baoIY/wBrbV42e21Z1+0QM+of6QxXDO+do3D++eDmv0ksovE2r+Hb&#10;jRoLLR5C3hzQrWSW11V9oRp5TGw/c8lt2T0wMEbs4r89/wDgglJ4iT9oL9tT7JpVmz/8NiakZd2o&#10;SIEl+1XvyAiIkpnjcQD/ALNeqnzK6Pai+ZJo+6tMl8GPoMMc+qahNP8A8IvFIW/tmdYzPbTY8oAO&#10;OFBDKMYXaSME1n6PZfDLUPEdx4eeTULu1bxJIhhVL4t9lnhbacdisvlAHhnHdsiuvkl8eDUbDw94&#10;b8L6NHDeSa9pSD7dL5cLNOZWU4hAGBEQgHUZJwOKy3h8a3uoTSqdL8/WPBNnfrIikebNaOjdQ3+s&#10;DdSR0TpgYpgV70aAdLhWy+Gt3cXk2noGVPDqc31nL85YPtU7wCj7ckKcEcYFbTL2DT9Wu9Im8EyL&#10;pyl5ojeXSQqumXoCYdkZgVWQq2VDFRu4GCK6XVR4x8Patca4dT01o7S4ttZ+yw6e7yFbpPIuHVmk&#10;HCqHkK85I69qwtdTTtM1q3a/8eQtb2upNod81msBb+zpwJFYZDfKN+DxlcPg5IoA2ItL8bC6WzSf&#10;TbO5kv4bRZPtEzbdStRmORhhQPOiwh/hZQMjnB5uOLXdLnXTNV1U2unyabcXNvb29nGgZXI+12GH&#10;ygKbWKhgRlRjO5amlk8ETSxjX/irqC3F2s1peNb6hzFcQMRa3QSEAMoC8btxyR3FZ+pan4U1Gxhf&#10;wv4VvJru5WCeyWPTZJpLXUkPzwmSXmSGRMtt3vjBOOaAPGfB2m/C/wAXf8FKPih4j1jTptSbwb8K&#10;/DfhyHxJdQm4kuYb671G9me2kBZg8KDTfOjG0HKErnYa9ntr++8M339r6f4Zm02CTUIwLmT9zDZX&#10;khKiVVJaQWsyZ3RugXBAHKKR5R+yL8QvG3jb44/G/wAVeFPgncWbf8LJhttCuri8X7NewW2jWQvI&#10;o96pvjLytiMZIIP9zA9ouPD3jPUvD8kVx4l02KyGjvNZR6erym70wyBnhEkoGTEMYVkJX5QGHJAG&#10;+iLB03xNNGI7rUrfSgZLiyjjkiST7LIWz9glkfKmKQHdE5DY3LySMV5x8dfEL+APBt14h+EHhePx&#10;j4rvI0Wx0PV9RBe8kklW3MVw7sRG8PDrImzcqHbk4LZH7QXgj4i+Jfh9c+H/AIO/FzTo9RmmsjD4&#10;h1K+a4jOhyDaZ7NFOHu4hgpGzBOvJwN2f4I1b9m/9gD4Qx+ANe8d6nrVrczTPfahr+pTzzaosrbo&#10;7m3WQFopEf8Aggj2ZDOSzFnMYejjMwxX1bDU5SutHHV38kr/AH2sfTZblUZU6danatX9oksOoyba&#10;W7m42sr2SSd3q9LGHD8I/wBpn4n/ALLXjbwf8avGUfijxP4mivbmKWKGO0tYri3gia3sLddg+dHj&#10;GJZAjOHfcwA+XtP2fdU0Dx9+zR4W+KHxI8TYFxoqS/Z5r5IVn2RrFKYzkJ9qVk3FXJMg25z25C5+&#10;Of7UXxsm1XUfg38Hf+EY0O8s4ZtT8VeKI2jMsaNt+3W9mCJGkxzuXC8kuULMDwn7HH7JPwT8Tt4k&#10;Hx61m68T3ng/xxcaauktfTR2ZgdYZVuoLRSQx3ySM0RDAr1UkCv0fCZDh8DwxPD5lXUfZTjPljap&#10;UXMuV81naN3y7yunuj9AxGU0sRw7iXndaFJ06savs6MYzlBTTg4uMWoQV1DRu66o9K1/9vH4c6bA&#10;fht8H/DurfErVpJFt7WPwjayfZ5njQeVcCc7fs9wq7d2wMWwN2CATVi8M/t4/HTbrHifWfDXw5tb&#10;tPtWn6fbR/a7yeVJF84qufskdztGSjgnJOFXqvs1t4W0SPRT4Z+H/gSzs9NNoJsWOmpZwSwxYSK7&#10;s4UCOJAmd6KoXC45yK0ItMhvdSmtPHerNqT7ftVvBDctDa6vAF2m6iKkD7UoBLB87skYPJXwnnWV&#10;4NcuX4SN/wCer78r+StyL/wFvzPi/wDWDJsvjy5Zgo83/Pyt+8n8lZQj6csn5nz/AA/sI/Dy81SG&#10;98beM/E3xVuGkZzNrmuSR2Mg/wBYUVVdCLhTgGI+YGHOBgivafhx8JPhDoOnwyaD4M8M2vmD7Nbx&#10;/wBiw2NvFJkBoHEcavaXO4vslBIc4weVrrW1pLmc6X4ftF1yS/jKf6JGkVtqcKKSGYkqsN1EAeY9&#10;27bjA4CZOo+Ddc1G4h8Q6reW+ozXKRGGzWSSK31XylKtBNypF4nJBfh9i8A7gPPxmfZxmC5a9aTj&#10;2vZL0irL8Dycw4mz/NI8uIxEnHpFO0V/26rR/Afd3D+LjPZ6R9na0kX7Nea1q0IUGRlOy2uQBted&#10;WVClyvy/d+Zjw0VlG3w6iMEkkcdnI0kF1eX1rue2aTObe/QZ86LIysoB2jlSFODfsvGVhdyWVloE&#10;SX00ypZxte4RDCzYazvw3y/Lg+XIAWJGACCcy2vhnfLHrHirVv3llbi1eS6t/NXRiC2be5iOfOgc&#10;MVEzMTt7qOT5B4e54H+3hJcar8NfBGvBbaGz0v4teGBZ213HJNdQRvqVttbc6B5oCN21c5AGMk5V&#10;av7fP7DXw0/a00azfwDPJ4R+MGjyLe/D74k+B0MOpaLIkcrRy2t7FtkaycSSLJZO2wk7lCsqvXOf&#10;8FEviXa+DtM+GPw78O75bXUPjRoAkYr56aLLBd+eWt5MkyxMIGJU9BjPzbhX1P4T8PaL4Y8NXkl/&#10;cpqFxcoby7u0kVZbuFWLC9tJuCrJu+aPJwcjjILedh2v7Rr+kPyPJwn/ACNsT6Q/I8A/Yc/4Kr/E&#10;r4e/EjR/2Ev+CsMem+FfitqE32X4f/EGxh8vQfiTCjOguIHVdljd4RfMtZhC2+VFWNWbyl/QhJIw&#10;gG4dK+LP2rv2U/hN+3l8NNR+FHxf0S31jT7iU3Gh6pFapb3l3qEGVW+sp2XNjfRAsN8RXzFBQ/uy&#10;RXln7Jn7c3xo/wCCe3xO8M/sI/8ABS34p/8ACU+GNchh074L/tBXln5A1WSNQn9ia3libfUo1G1J&#10;5CRcqod3MzsD6J6x+lIOeRRUNveQ3MayW53I33W7H3qagAooooAKKKKACiiigAooooAKKKKACiii&#10;gAooooAKKKKACiiigAooozQAE4Ga8y/ax/aw+DP7GPwN1r4/fHjxfa6ToejxYUSN++vrlgfJtLdA&#10;C008rAKkaAsSc4wDWp+0Z+0H8Kf2WPgr4k/aB+N3i+DRPC/hbTWvdW1C4bhEBCqqjPzO7lUVRyzM&#10;qjkivzW/Z28C/tC/8FFP2lLH/gop/wAFAfhs+i+C9IuJLv8AZx+GGuQSmPwrYNIwXxFqtpyrX0sY&#10;jaLzM7CNwEaqhoAv/sxfs9fHT9vP4/2//BQz/gpfZWui6l4f33fwq+Deq2fmWPw6087TBqN1DIvl&#10;3OsTZDxsd4t8xOCJUWKH7LNjq/hSOGfQdGkksgzXtl4ZuJCXtRt+W/nwB3DMI2Py9VwwwL134Z07&#10;WYLOfw5pZS48538LtcBftF9PuBk1C4YqxWMH5gG5IC8KSijM1fxoPD+lz2fjDTlvLe5uZXkvYGcx&#10;+Ib0MAqMWA2QoMZXlTtwMjqAM1zWvDutaQYooP7ebVromGJQFvNYuduN7Yw1tbJnCqSrHBHAJJ8p&#10;/a/+BPiD4xfsr/Ef4a6tpyeJtS8ReFrmwsdZTymkk1QWzfZbOAzMAF84LulHbkkYyPXG8HO8l7r9&#10;7rMlrqLRONe1i2zJErSLtTT7ePjzTjAO0jGQFOTxoW+v3em6i1l4g0tdJuo7eOGxujAjWuiWTAtu&#10;2K7eXcSbTnd0wo3EDB0o1Z0aiqQdmtU0bUK1TD1o1YNpp3Vj4Y0P9nGz/bU/ZO8SeIPiLeeIvGPx&#10;R0fS5/CWu3viHV7ezg0S2N5b/aLCytrMW9t5k6QITMyebtXYshGxDY+L/wCyp8VfC3xmvdK8Ofs4&#10;eG7y7WHw2/gH4oWUNqv/AAqbSdOMTGP7NuEouWaEvGsIeOY3bxTssO7d6H8QYz+zR+2JovxH8D3E&#10;ln4T+LHlWlv/AGhd5FvqsS7ba/mV9wAmQyAZw3ViAVAP0NoZj8J6b9j1HTp9WsZNUleC8s0H/FQa&#10;gm5/MmV28wxK4J+UOpKhieOfc4hwmHp4mOLwytSrLniv5XtKH/bsrr0sfRcVYHC0sVTxuDVqGIjz&#10;wX8r2nD/ALcldLysz4g+Hf7CXjeK1Wz+GPw/0qzlb4q/8JBp8mlXlpbulpF8VYdb+3Xu1wu5dEhi&#10;KRtlgESEL5g2L6j+2D8CviJ42+PfhTxtb/A34oeP/D8nh3WtPt5/hZ8UIvCWoXd7JdWcy3N5s1Wx&#10;a4tx5TmM5cLsUkJ8ufpTUfDXgHxbd3GtXl75k1qpfWtaspjFPc3kq7I7SGP0xxgjOSBk5esfxHH8&#10;StLbUvD8PiiLVPL0mBdfuDIkD6fbg/8AHmJ2+UsQzE4UEk9ycV8+fLnnn7J/hW90D9n3wX8Lvibb&#10;x3d9oumQx6wou1Fzr2on92kAuFRFKrkLJIoAL+Y/zFtx9fk0PV9FttUtofEH9oWsSwx6lHeRvcpf&#10;XgclNPgdv3jRqMK25mAB5UfNmmfFnh1Gi8O+MNEn0G7kWK1tYdUtUkt9JsiNxdCxw8zlPvsoO4r8&#10;pCmtDQdJ0yVbbUvhx4ruLUfbCnh7SvtxuYYIkBE13KjkrHkPnsQCOcuQABviLxNqmnNfW/jrwe8f&#10;nTrHrV7pcwnjlwoMFjEeCikt83BIGT3yMrStL8L6pey6z4k1NbTULyNrvXF024e3MELD93YRxAr5&#10;kjkAtvUjjrkgmXTYfE15dafqmmx2fiDS9Mv5U0NWZ7dtVv3yxuym1/N2/MSzFRwSCATnUudZ0JAL&#10;XxVpupS2+mzTfaI76wVjrGqMCCrNGzoI17RZx0z9zFADrvRvHFnaXVpfeKY0dtJ8zWGuLVF/s6z3&#10;ExWUbxAASOOGKpnuD92sXxVqvifVLu78N6x4faEfY7efWG0mRHax0oAMtqofYFbLbmy5yM9UAU2J&#10;9N8EaNo8j6X4xk+z6bYre6wthcb473UGI8iOO3fKbUYDA29AgPci1p/hrxTp9reT614htZpmt017&#10;xQt9aZjMyktBbOQw+U4HygH7owMECgBltZ/DvUdRNtq2lNprXBF1qRksZbddPsEQhIQ4ClmlH3my&#10;QRu5+Vafa2/h+7sGaPx3NHFqEL3urRXEyXgtdNgOYLdll3Mclh+7yQcuMHodKJvEMyLZeOPDccr6&#10;lt1zxELLUI/MFrGP3cDrNsCRgoBje3Cv6muf8SXfh3xnqNpp/iLwtfQz6nqDapq1zNpv76DTFAES&#10;RsgJCMFwTkEMGJ6qaAPE/wBmTXPjJffty/Hjwn4xfT7PTdS0rwp47eaSykJNvLaXNosMjq44D6UD&#10;5YBGCTuJJVfoiW98dmKHUte8H6fM/mDxDrEMd8yyCELiKFxJHhSCobbkk+Ueh6/Ndk50r/gqlN4b&#10;bX7PT/BvxL+BcN7NaLdz28kLaNrs4TKkCPy3g1lQAwbLMcbQuW+jbeLT/EYjtdN+I1zJL4g1h4Zk&#10;kuoJWaxt92HkLJu52nC8f6wDnHIBzPiWKe61KHUPEPw3Ed5p+n3mr6076fBP5jz8QFkEnKIxUFCw&#10;bCNwRXEfsn/sl/Dz9nP4b3WgeM4dU17XJ4b7X/FWrTabdRteX11LuRhh2MaIkezk4Y7mJ+Y1zf7R&#10;mp/Hfx/8bvhn8LfhN4k1+xtPiB8QZLrxJ4msYZbWMaJpcTP5DuiFVE21h5eU3mPawKyNX0lc2/jz&#10;X4LqdNTs7hfEXiaLTodtqyBYbVjvcES/cIgmJXkkZweQBxx9niMW5uLvDRPp7yTdvyZ9FW+vZXkN&#10;Okqy5MVacoL4kqcpRjzO2zbk0k+ibWxxHifw18KbHwndXGn6TfLNZeHo/JkmW4jc3skmzJSQBQgI&#10;JPY7jgEgYyfin8GvhT8Qvg/4m+GGs6hrEtneeHbS0ksZ7phH51w7GUbWUBQhMUg4+VwG5IFdf4vg&#10;+Ius6dqEWq6fo9vJ4n8Z2tgJre7mPm+QVg4Gz/V74y248jng4FdJc6l4/uJdUu28CaOz6h4wtYma&#10;PVpMsYPs+F/49+UzC/zHkZYhTxnqqRjUi4yWj0fmfNzpxrU3Cauno/R7ny3+wN4kSw+G/i74H/GH&#10;4la1b+Kvhn4st9Bkkg1R4ftejKyfYb51XKhDFvCEEhfK49B81/8ABBeDwVc/HX9s2KX4ialb7v2r&#10;tRTT/J1d1a7h+2XX7845kcLg7+vPvX0V+11ZX37P/wC1f4b/AG5YbSz0jT7zxRb+EficFu/MtpLU&#10;mF7S4kfylKiOWNVMhDcOnygRnd4L/wAEMtV8XaZ8Wv24LzQ9FsWlH7X14259QZRFIdRuAI1PlHKn&#10;O3dgYHOO1efltSUYyws3rT0/7d+y/u09UeTlE6lKE8HU+Kk7esX8L+7R+aZ+gH9h+GLC/hlk+IHi&#10;KSP/AIS6SKRotYn/AHUMkTkS8gYcuyhm6ncw53VkS+G/hk/iDw++o3mp3UK61f6fqXnTSKFiWR/s&#10;+0gA4YFWO3OcngHp3+seIfH9jBrsl74X0xVt/E1jK6rqzMY2JtyAP3HzAkDnjGTwcc5XxNn8Z2Wn&#10;6rqV14e0/T/7C8VWOqNKuqvIC7pHEu3dAoZeeScFSGwG2gn0j2DE8N+E/hHrN3pOnXfhjVXmmhu7&#10;HUoY/tjKLmPcUfKkBvljb5VJ255AwcRXPhzwdqOjWVhp3w11CabVtInsRNDZ48vUInOJUaZlI+YS&#10;B8NnauMYrppIPiTpkWrSyxaZbwaXr1vrpk0+4nkOJsGUJu8sGIp5xIyMliMc5E2uWHxO0g+IhbeI&#10;LNV0HUYtcs2W1Y+ZFKGMoQGUhV4mG3ncc8jOaAMDwzJr/iHS4I/DHgGGzj1qxht4rua4hhWLUbRz&#10;mdVw/YDcrKCwjrct5fiB4muEks7PTNOh1v8A4menqs00jx6hAAGhI2psZtvIORhWxnBzkyWer+GN&#10;X8SaAfF1xt0gpr2m+TbxASrIpM/lGXKjjcAoO0sxzxmofiH4w+Ffw+0PXNf8UfGSOzstHWLV9NvL&#10;jXI4IZmYMZUzGFKSMVcZU7sTAAUXVrmlGjWxFVU6cXKTdklq36JHgf7GXivxvovgT4jfEz4va3b+&#10;E7DXfi74x8R+Hry8uIvLX7DqE1iQ7yFvs4YWzExk4XO3lSAV/bxX4V/EX4WabDP+2JdeG/C3iA/2&#10;pPb6ZOLm81yB4z5mnwLAcRGR2Vi0cbeYC68rkN8X/BDwB+0R+3v+yh8PfC3hTRfEmi6Dq1xqfijx&#10;fqmt5m/tS4vr6fUNiS7fOvBF5wy2QskjBnCcMPu/9mT9iv4NfC5rXX/C3hnVvEniKbTVfwv4i1+O&#10;CP7M0B+e3t4jII4o0GI/3YJ2+Yq/J19qOS4OjGX9rztCSTjThJOcr6+81pTj63k/5bb/AKdg8pyL&#10;hHBYXNcbjH9cbc1QpxjJxjb3XOUrxjJ72abirPluea/DrTfjt418O6L4M/ZK+Cknwn8A2rGLw3q2&#10;qWQl1m4IhzIEUnaMtudmlZiS7n5yXWvUv2fP2OvA3hTX7f4iWFt/bnibUrhmsfFXjO8a/uVuIYts&#10;tqVYbIvMIccDcFJwcBM+2Wo8U+IJYUsLLS9J0/xFMb/TWWVpzbajDgnb8sYjkYqxYZYZWTlsnOOd&#10;EuYtVtZ9V8VSWVj4ou2a8e1jWJdP1qJsIeQzJhlHIIJIOSFIA1xHEFb2Dw2AgsPRatyw3a/vT+KX&#10;327JHzmZcY5hivaU8IlQpzfvKF+ed93UqP35t9bu3ZJaFyPw1fXOl2cuoeLZLeKWGdtNkbFrHp96&#10;rEz2czJlxE/zAYfoMdlr5t+D2q+HPhV+3p8RPDnh/RpLZfE+g6XrOjyQTiaSzu4WkgaA8YkWWWWR&#10;Cd/KqpPYj6Ghg+E8Bj1DX78XE99BJFrDLcPdT2V8hwLuNjz8zADcOvyDHWvD/jrcaHp/7cvgDXde&#10;0ySG68R+EdS8Pa3b3bLawzGDy5recAIzx/68sSVxiMAZAatuHZyq/W8Nv7SjP74WqL/0gfCUnW+v&#10;YTf2tCp/4FTtVT/8k0PoQTeLLuQRR6TZ6DanWQUmmxcPpF8oGSFj2bY5CcDJxyc8OKy9Q8GaXNps&#10;j+N9XkjnF2YtRMlwwXSL5iXFxHDxG8EuPmYqGIIOWJbElpaeN7ia/wBG8V67Gt9Y6fFBrNna2/nN&#10;q2ng8XKu4Id1DHB2bsHrk8Gqy/DzwxqbajquuWesalZ7Z7G41C6+0/2nZSdICH3COZA2FKhT0PR2&#10;A+a2PjyvZeMJ9TsrvTh4ab7QsbXeox2UhhitZUdUTU7dtvBctl1QMGG4kkFg2vceFdY1S9vJfE1x&#10;9uWRorvUdL0eRoYNWgEa4u4WDfvJFJ3MvyhioHOBuwtV1XxDqOraW/w48M3mbO+eLw/rWouLfdGA&#10;xeyYN/rkAVgoLKwGQVJHK6L4Pi8d6Zby+LvGE0Ng0lxbw2ccZgXRtSc48hl+Y7GycEsoPAABIAAI&#10;tX1HRNI1b+z/AAXFHrGqSW8cK2djblotUsypbbMg+WKdFH3l5+6QM5FP07Q/EPxIi0+fX9ftY7OR&#10;GtNMtVuHbzZVkRhY3so2vuICgfQkHPXVg1TwFodhNpVnpU0UKn/idaXpkbTTaZewgbLuKTOArbR8&#10;xYfwk4+as3VNM8UNe6nrOr2LWsMkMH/CTaJp6I01/af8/wBGQWj35J4TlSCcgnJAPD/27bq00Pxx&#10;+z/ofhi3to2tfjGktrY3TJJd6bIljeCWF2lYb4SxUhi3Trjivbbvw7rmkSSyeIbCS30m1v2nvdB0&#10;9gTocsn+ruol5EsXBwoGwDcMZ6eDftK22mXf7a/7PWg6LJ9r0+3XxFr1x5bFl8QLFbwC3E6kFvOH&#10;n3cfzDjd6HA+j47bXNejtxps9xo+ns09joeqX43TqMFfsFydzbELcLuDkAdjgHzcF72MxEv7yX3R&#10;R4+Xvnx+Kn/eS+6MRdX8Ro01xoel2kGqahqS+bdWNjua3vU8vel7Ay5NvMBtZl65GRnhjyPxm/Zn&#10;+FP7Tfwv1r4S/HjTNP8AGVj4y042ssmoKFt9TiARhAuMG0vIXiWSKVdrrIgkByGA6IDTvh1bxpd2&#10;8mm6JNqAjurVpFkuvD+oBNyyRsOZY2AyCM7lPPXFXJG1/wAWw3Ems2LWenTR20+vaXp8v766XZu+&#10;3xjACDcF3KhZjtOcEc+kewfJ/wCyJ+2f8VP+CcXxa0X9if8Abj+ITeJvhXrd1HpHwX+O+pRGN4Lr&#10;aNnhvXZB+7S+jXCx3QJS4UKzP5rOq/pjHIXx7jNfK37S3wK+FPx++CGufs/fGfwXp/iDTPFGj/2c&#10;2nw2qvDrtof+Pe5t8K3kX1udrpIBmN4VcNgKy/O//BOj9rD9of8AYV+OGif8ExP2/fEkmteHdcUx&#10;/s6/GrUryPGv2yBETQL193/IRh/1ahv3km3GHBSRgD9NKKZCSQcknmn0AFFFFABRRRQAUUUUAFFF&#10;FABRRRQAUUUUAFFFFABRRRQAE47VleNPGfhn4e+FNU8deM9Zg07SdG0+a91O+um2x29vEheSRj2C&#10;qpJ+lacjbcV+X37cXxL8Y/8ABXL9qDXf+Cc/wh8YaloPwE+GN0p/aP8AHGjkrJ4i1ASKYvCljIp2&#10;ly2PtHzfKCysFKqkwBzWlweOP+C4v7S2j/tfXv2pf2cfhj4ok/4Uj8PtW09hH8QtZt/Mhn8Q3ke7&#10;bDb20nmLb78u2CGEJeWN/uPwn4v8Na/ZNo2pWFyZG8uXUNNkYPda/e4YBQV4NshXthQByFCkGDwf&#10;4ZuPg94es/hzbaDY6do2m6BZ6fJJo1uF/wCEc0eGPy4bFIoo1jVQkaJmPCrz8uFQnS1XRtD+JNpZ&#10;3sFnHDPeKo8M/Zbrb/ZGnwsM3TuhAD8D5ecEoueGNAFHWNOvfAVjqV9o/iCNfJhWPxJuuNkUALbl&#10;020lCM0bYZsKowpYHCk5BoAXxLrJOsy2+naw8LQabpl5bqsOhaVsBeULJgSuyZ5G4HvwCBiaPqni&#10;TTjY3tzpN54m8N2N1dxaErosMl7cKryNM8QLtMAyvk9zk4z8tdLFdfDPxzpx/trULe+tYXW+8RXl&#10;1D/pN5dMAqW8KsPM2qMJhQBjCj7zCgCa08O32lCz1T4f3UwjknKeE9D1RGkilITD3rFm3IvIYYBA&#10;HIXMlU9S8cabo2hXUHibR7iGOzk8y4juMMuvamWKnMy4VokKDg7SQBwAuKnu9P8AHGhLd3Vp4g+0&#10;anPo+/UFvnKTaRYqzMkSXQLbJGHTKsSwLZGBWVp+u+HdWvLXXNV0eCyja2/s/wAB6Nqlri1ghchZ&#10;Lly/yMcYLDPYDnINAHL/ABu/ZftPix8KfEfgO91CGx1OWzF3q+oWqrHb2V0Cstpbwqi5DCQRsWUc&#10;D+8SBWL+x5+0b41+Mnw1mtvFehNa+LvDKP4f8Ryaev8AyBRbMEmYQquVdtoIwSN2egjwfX38EaTo&#10;emTP4Y1+8j0nRZVijt1XzF1TU94w2xv3YAfAwgALHORsFfNvxum8Yfsq/tRxfGDxvc/2h4N8eNa6&#10;X8UV0bc6wXBG60chgoQHasLHJ3RdfmZQfqMntmuX1crkvf1qUv8AEkuaC788V/4FFW3Z9nkK/trK&#10;6uTS1qK9Sj/jSXNBf44rT+9GK6s961nUvCOv+UPBuiRtqS7dO8H2sf7m6ViAz3srLh1XBLLz8wO4&#10;gbjifSPD1/4L0u4l0fXG1K0s9WillXUISy61q52gRwspDFVbBBO4eZuyPlLVXtr7SPGyfbfGUVnb&#10;at4iuDDp9vrC+Uuj6arf62LcoDOR93aRuLKScbhW1Ho17pwh8Q+EtW1C3t4b77H4NsZit19okdfL&#10;e52ufliIzjDDagLfxba+X1WjPjGnF2Y2XV7i3a80r4j+HpLeJbxbzxjqUJFxDMow0NsMDhMDlD0X&#10;A58zNcvqPhzwL4s1jT/D2l2tvpOsatqTz6gtuPs/9l2QTHkbPlXey89CSS2eMV0V9reveBY7qLXr&#10;ax1LRdF1f7RrWoWMxhk1G6f5kDrISGZGEZKhmGNo4CYNG3j0fUIZrP4kaJcR6hrF2NR8R3l5Zvs0&#10;6zXPlxIwU7c42j7pwXO4EAUAO0fwj420waZqngn4hNMbvzrDwpZ6nYo+2zJDvchlPyAhN2/aWKlA&#10;eoqOz1r4geE9O06dvBljfWOjzHTdDOlasUhuL1/kaYI43XEg+cZwBkyH1I1NHtvCurTPq/w68SyW&#10;t/fXJ07w/aWWon/QbTkvI0W47VOxpNpCj5U+6eaNZfU/h9ZSal4d8SrJp/hd20/RbS6tBJ9ovZBt&#10;YKI2QF13FdxDEZlyByaAOZudf8BahrcUXifwxeLp/hxZ5dYlutJBlvNTZzuWZ494QFucFu4XGOK0&#10;vDlh8L9Rj0/QYvGsa26wvqXiLy9TZbd5Mh4rdY5G2/IcY+U5WIBvvVqaDZeK/CP2LQtX8NQ3ljo0&#10;zax4iurXWAXe4ZXZDJ5qIvy43bA56JknBLVbiDS/Eq2sPjr4eXS6prmqf2hqN4ulLMy2KEFY4WQ+&#10;YqlVijPvI/XOaAL9rpGveJ7C1Fr4y3/8JUzXWqSTKsojsoD8iEx7PlwVRlyvLydc1maTZfEHxW95&#10;4nRdLmPjGf8As638ySWFhYRff2Dy3WNZEVs8Hkqea57xv4b+FUOk3us6dpcWnXmsatHb6Cs0c1uL&#10;e1BVXmJdRnd85ODhVK+hB2Z9C0Gx1DVrrwT8TdUMfhzTYoNBittXS4ea5cfOI4yGAjYmBMKMEhgT&#10;xgAHin7Qfj34weGv+CknwU1HSPh0h0DxZ4G8ceAFvNOvFe3025zo1/F5f+r+djptwBuVQFjbByte&#10;4+LtY8Ow6drlx/wq+4httJ0ODR9LjvtPjlWObHRgu5d2DAqnJPHbPPkH7V2p3/wd/aS/Zx0jxD8U&#10;P9b8Rri3iv77SVuIra9uvD2s7UwGU/OYZWDNjaAOSRz6J4mu/iPFYaDpHizxlolpa+Ibr+1pf7Rm&#10;+zLC/EgWZ8fKpYqFQdSgHBUZG7K5dOPtKija9+2py37Mfxt+Ffxk1PxreW/wwu9JsfhjfXXh+PWJ&#10;o3T+2L+AgXFzuhGYwJEdRuYkowYkElV9SgPw40s6GNa1S+sY9P0aa4u7yO+uohDdS7F3Jlv3ZZjL&#10;04YtzknFedfAv4I6n+y18D/+Fa/B/wAP+HV0jW/FEtvCv2qaa4urgyusjeY+AykROAxyQmOgUY9P&#10;1rxv8U4E8Ta/e/Da3tmj0+Owmca8Ntoxj3gqCuHJ86PpjsMmsMNGtGjH2vxdbfl8tj0c4nllTMqj&#10;y6LjRVlFS+KySTb1dnJptq7SvZaHN6Q3gebXPBMf/Ce3MkbPc3+oT3msZ+yTqjEfeGFcyNzk5PoT&#10;zW9pmteH1sNAs9S+Kb+ddeIrh5VW+gIhX9+yu+VypI28nglveoJ/GXxR034gWeoXHwpka50nwx5K&#10;6fFq0bbY5Hx55fy+/lAbQONuc81d8H+N9XttN8J2Wt/C7VpruG2mfzI4bc+f8v8ArEDOpx84POMb&#10;u+a3PLOM/aK+Evw6/aP+A3iT4LeKfi05svEWsS2k0jajAGgUvkT9BypAcAnacDIwa/Oj/g2z8P3n&#10;h7Sv2svDXxP8bj+3tN+PyQanI+pxzfab2KWRZ7gSvuMpEgZvMBOfvHOTX6k6T4zvI9Bt2l+E+sN/&#10;xUssuYrODbLmV/kXMg57c8ZB5xivxk/4JGfGrxb8Fv8Agp1+05rOqaBdr4J+I37R2u+H9QhaFS1v&#10;rEWoXd3ZRs33Vchpo1XdghpSfuKa48RLD4Wp9Znu7Rb8m9L+jfyPPxTwuBqfW56X5YN+Tlpf0b/E&#10;/Z/X5vDMUHiKTTPims0kiwvDCNQtj9pYIOBxzgAD5cVR8f3Ph3ULPxRp0vxAF3DNoMU1r5mqQFLm&#10;dS/7rAXkqQuAMHn6VPqfiwtq/ie2vPhnrEcN7o0W2HyYB5GBMC7ASYGcjoSfl5rl/G37V/hbwpdS&#10;alPaaXY2TaC1ncf234psrERuZFXc+52VcGQDDEElsYHNdEq1GPxSS+Z1SxGHjvNfev8AM17fWfhL&#10;c6gp1P4k6u8ereGAJLWbWptqyHgRuqHAOHbCHIHORyau2sXgjU7rQJteXULi31TRZIdSivLq/kbz&#10;QFZV2nIdf9Z8ucDPSvKfDX7d/wAK/Dnhfw7qlt8S/AN2uhWVzbXMdr48sjNcwqrZAiBaRdoiHIVi&#10;23AHIrwPxF+3Frf7U2jf8I54E+Mng34X+C9K1aZJNY1LxpZxa5emWQq6QRuyvbIFmdfMAJwu7rlR&#10;62X5d9eovEVKkaVBaOpN2jfsuspf3Y3fey1PoslyOrnFP2/tI06KdnUk9L/yxSu5yfSMU36LU9K+&#10;PP7ZPwJ+Cuo6ToHw88J6P4m8YaVbyWGr6VcWqwWVvK7okVxeXEihIsMckt8x3Y+Xqvjv7RP7LHxG&#10;8VfBnWf2o/2rvFmsaxY/DPwvq2rN8O9J02FtDs54rNprYqry/wCkFD9/zIyJQyhm2qfMd4n/AGe/&#10;2Q5tRtdGk/ak+F9x4N8Kxx6rdeEl8ZWc0XiDUGJH2qeVpCbxkWM/6PIAgMmRkOVPcf8ABQD9qTw1&#10;ffsAfGQeG/2hvBPiq+8RfCbUN3hvw9qltczNNJEtosKokhZZNtwjDC5YxbQOA1Z47OMlq06mAwVO&#10;Ps7q9STTqVGtdk7QjfZK7f2m9j6fGcW8M8OYOjS4Wrr28lJVaslHns1yqMb35NHK/Jqrpc76et/s&#10;EaT8R/h3+wd8HvB+o+HtLm1X4e/Dbw8s18+pszSwvpcSuQixMTEw3HJKn5B8uVIr0jR/DXjvQNW1&#10;DwVp+q2VvNo8p8QaDDZ2rP5kb5DwxuzDCgMU+YNu35I7BnhyWfxxp2m+LJ/jnPcW+sSNpmtf2bcw&#10;KLWRVdljOzeu3zBIu4kEiRexIrnvF/h/4d6fotjcat4xm1iTRde+wXVvJrayebp5Y7DGoY7VC+WC&#10;F6EHjivPjUpyt7yZ+cxrU6zupJ/NP9Tr9X0fQJTcaLdfED7Lb65af25os3mRWwjv2O4sCArIxJVu&#10;GBYmT3rA17UfgzrE8Nhc6hNNca1paxSu0013dWWors2OMlixbaikg8iNQOGq6PBPww0tdXtfD/hG&#10;a+uo7qLVNFmbTZZRNBwTC4ddpTd5iZPVXB5I52Le6j1GLUfD3g34b3lppviSKO70dW+z2qRXUKqR&#10;JEAcBcLFIBjJYPkYJqi/M5/SviGW0RpofhxNfNDYppHiq1mZba0chikErFssjZcglkBAPX5RXi/7&#10;aOpeLtA+IHwl8a+PtL0ez1Lw38QLbSmvJ4zc3bWd5BIgL4GJkJz0IBZGyAc171f33iuHW4/GWsQ6&#10;ZpOn+Jbf+xfECMJLpYrhdyB5U/diPIyvDkAHOSOa8b/4KKWWpeGvghY/ETWtVkvNU8C+NNH+3L+7&#10;g820jukljfzAu4BuGDYba2/Gea+i4Vkv7fowe0m4/wDgUXF/fc+q4Jkv9aMPCW024P0nFxf33sem&#10;+KPhdJaadJZeIPHNxrF5o2lRXWiyTyLDDf6cMebGrAlgecEFjgMmMg8XdH1H4XQuF8EaM3mXjJda&#10;BqVvp/mzWV4q5NnKx55HQbmBHmcg4zMth8MrEz6Tps1nqWpaXLHeeH285rsTRAHNqdpfBU7lwVAw&#10;Yz1GQsmuJZ3V1Z+G9EvP7G8UXAl0Vp4/sy2GroxyoZ/uLuUkgAnIIAIzj52S5ZWZ8vKLjJxZduNT&#10;8RaxNM1t4Zj0HSdW1KFNVmupMtp2pjkzqkbKV3SKgBJG4lWOATnJ8S+FZbTUL3xF4ytbjUP9LWPx&#10;nosNw1vG8P8AyyvI0ix5qgL5mGz82QT8u4alzJ4z1J77V9cfT9MtZJ007xlY2dvvliQQbRdYc7ep&#10;A3AH90c5JTAbrvhbRtOS4uPH+px3+o6PLHLB/bN6DbaxYYJVQrYRZAN3AB/eIDyGoJHaR4h0zSgu&#10;j+DtPtdU1HSv9Hto9NtgY9X01yHaNio2pIgckg5+bB6SHDbG08aeIBpgsteh0e2DTf8ACJ6h5v2i&#10;WOU7lNjPJwFGQPlKt0AyzKKoadrv9maqvgvwqL+8tbthf+BdQWMR+RKQS1szTFQ0fGGAJ+Ujkk/L&#10;sw2+veIY31TW5l0jSda1VUv7OxbdLpt6gVVkMrqNhaRQCQABtQgncSAD5C1DT/AEv/BWzRbW/wBb&#10;1LSdP8F/C+S5uLdZImk0rWLq6MDZfGWHl+U4xwQo42k5+s73VfEeupfXNrov2OCWx2+Lp7u3Oy6Q&#10;kLFexW7ENu2qxOdo45yVXPzn+y1od3N+1t+0Z8YPin9h1CxsfEmk+Fbhrhke4eK2tZC88ZJLIcXE&#10;BCqQAFYAttwPfvD3iHxRZ32n+HPDdnJc6pZxSt4d1bUAYFv9Lx/qnB+aU5A2j5RxuBA6+XlXvUql&#10;T+acn+Nv0PGyWPNRqVf55zf42/Q1bvwZYx6zPrmtTw61q1vayTW1zfOjQ6vphGGVMrsikRcfMvqe&#10;QrkjnNP8SXun6rp2h+BdW861kl2+E/EWpTywpbq2HksZSVImUYCgE4DBcEEADdtvAOg3mm2tvrur&#10;vdabctINEla3MFtpd8Zixge3O4Rjd8o35xhlPUVmeJ/Gfhi+sbvTbPwyt610sra/pmn58uxvkHy3&#10;0MqqUVWOdz5BIYMdx3A+oeyami+GPDujWv8AbF5d3ULLJ5OoXrKY7rw/fZaTcAuFW3be2QF2EHJ3&#10;KzEeM/tnfs8+Bf8AgoJ8D/FX7OvinRpBpWqLHN4i17So0mNlcQXCGPVdODDes6hDuZdpZd0Z3ZLH&#10;0Wx8NeJ/EmuXFv8AE+4mn1LSbS2ebRrfCLq2nKcmTzEYeay7iQDwCvucdPdavp3hlNO0nwzeJdah&#10;a2puvA7W8W9rm1kHzWcqDkLkY3ZAwAeChoA+ff8Agld+3P8AFPSfidqv/BLD9ubVrq8+NHgHS1v/&#10;AA741ky1n8RPDJ4tdWhkZiwuQvyXETFyGQsJZG85YvvTzFPSvz//AG9/2JfF/wC1v4C8O+Pvhn8R&#10;IfAvxQ8C6jdap8D/ABNaP83hrXCf3mm3LMoY2l2I44ZAPkGf9XIFVW9h/wCCXX/BQR/27PgleH4i&#10;+B38GfFfwJf/ANifFj4f3cw+0aJqiAjzNhw629wFaWFmGGUMAz7CxXNFj5ZRs2tz6hBzzRQpJGTR&#10;TEFFFFABRRRQAUUUUAFFFFABRRQSAMmgAooyOuaTcvrQAtNkYqmQKduHrXnH7W37T/ww/Y1/Zx8X&#10;/tN/GC8mj8P+DdHkv9Qjs0Dzz4wscESkgGSSRkjXJC7nXJAyQAfOP/BXT9sz4lfD3RPDP7DX7Hni&#10;G3b4/fGm4bTvCscbh28OaZyLzXrlVy0UEKLJscj5pFO0MUbbc/Y0/ZA8EfsX/s++Gvhb8HNal1Ke&#10;yuEe2v8AUzJI/i3Vnyb/AFq4R5HZDK7uwYMfLUgZf5c+L/8ABL34BeJvjrFqv/BQ/wDa70nf8Uvj&#10;EJNSs7W+vjOngPwSZkex0iF/lSJpNhkdxHG7lmLKu0g/XNnL4u0ZLe98Nwy30OrWb2PhdWwLzTtO&#10;XDGZUwEdSoTrhuIwSelADdM8S6PaD+wfG1xJbrbyPLrXnyDdr2pqygwxyDIKIxUBAQeUUrgGs3Xv&#10;C1xqHiG88OWGqR6fq2pQNe+NryE7baytSMrbsi43sVwSxIZvmbOGOLmseJ/h3c6Gtnplhb3lrpOy&#10;z8N+HLqMedLfSIQZ5Im+YMu5huI4PmdyCEsPhzqXhKwvNMs/ECmOxt4r3xUL7Jtrm4BDrbKV+dRs&#10;64LAgRjackUAWdP17xBodpazXfhiSzur7T0s/Dv2O28yLTrH92sszxA716hsFTgbAScHMV94S8Ce&#10;J4f+Ey0LTpms9MUWGg3mkyeXd6rfuQDIZFPIBAXLD++x4AFW77xvqVtJcS+LNPl0HVNcaNP7QuAH&#10;t9L03OAVZQcNltuXVB5kgzwoJzvElp4Usrb/AITXwnpCwsrLpXgldLOx7u4b5GuSRwwyQBk/MqHP&#10;3s0AYGq23jvS59Y8H6hrkPibS9L8rU/Fn7wWrSSEcWxlJfdkIuBgE7cAA9d6X4gaM0Vxp3jfSm0H&#10;VtbWOxX+0rHZDYabzhI9w2ngc/7WCQAvFrSNG8ReCra70+7vrXVNP0OZNV8QSurWvmXTDd5XnZdZ&#10;iuA5XanSMZO7An1fxRY3ltc6V4z0e6sb7xNOsupSahakJaaYjkJkjOwgYXLYCvKT1oAY/h7w8NPT&#10;xJ4M1C+s9Ps7tbPwhZ290HjvLz5gZwsm5ST84zgfKrNzkEcT8aPhPe/F/wADa98D/Eeqx6xoscMt&#10;14m1KGIwyS3TAlQSXdWeJtrbV2gGMAbWC10Hinwl8O7e31D4heCbcWM325dN8LNotwVa5uhlHbPK&#10;spyRwMbYyckECpIPAPxH8MW1x4fi8YaVq1lpZj1bXIdSt2jje5/1giaTczSDIV/mKj7pI7HXD4it&#10;ha0a9KVpRaaa6Napo2wuJr4PEwxFGXLKDTTW6ad018zyP9j/AONesax4G1r9mr43JNH468K3cOk+&#10;JtQ1CDeV0iNQ1vckbW2+YhUDJILuHyMgD261t/C0tvfeKfh408MFrMNK8N2elXxfzrtsh53TJCAs&#10;cHodkbMeCK+cP2vR8YPhF8T9K/bK0DwtqVjceT9m8dQ6awnW58PuI13CJcHdBuZvMYjazZJ2giva&#10;rb4ufAXxVpz+N/C9pZm1sdJhPhm3ijaKS7mZVInLrjCrlEByT8jnrgD38+w9LEKnmmHVqdbdL7NR&#10;fHHyTfvR8n5H1HE+FpYlU85wsUqWI+JLaFVfHHyT+KH91+TNPV9N8QDxBJ4f03xTa3um+C411LVr&#10;nVrf91JfEs5RjFhn5O4Dk7sg5xWu+reMbm3fQtb8AXC6h4mmF5qTafeRySLYDavlMG2soCsIwOM5&#10;kIwcisS20PwX4X8H6fZ6t8V4bHSbeH+2PGWsXeowtZZLfuxK8hMfMi87iQVjOQdwI534f/tSfD/4&#10;ueLbrQPgx+0X4H8WeKdctjCtppl2k1za2COy+aJIHeOMgtvZSmQWUkHCivl5VqMZqDkrvZXPnKOX&#10;47EYeVelSlKEd5KLaXq9l82dd4w1/wCHF7Za14s1fw9DA0kUWleHhqGkutvHGON6sqYB3biMEkLF&#10;heAahisvAuqeN/7O03xlNJo3hXSRey/Z9WMpur3P+tRGYruG4liFxvcD+LFee/Hv/goV8Kf2WPi1&#10;pfws8eeCPEdxqGj+Hml0XRfC+myakhBbyBO7qqsoUDy+hIM/OCRne+Cnjvwj8VfAWj6pq/wx8RWe&#10;p6prFxqHiJ/FPg24tbyKFG3MRHIqyKjsY03424Z/oIjiqE6zpRl7y3R1VsjzbD5bTx9Wi1RnpGT0&#10;Tfl9x6Fb+FPHUlvp/hOTxbIdR8RBr/X2uLONvLhj27VbbtZukcJAYA/ORgcVAdZ+LUyX3jSysNMu&#10;m1qdtH0ny45oZNolZFnVCrgIf3krbiRsUHdgYPzpc/tlXC+NNe0DwJ+x94/trf8Atb+zrDVl1Wys&#10;7aOMN5f2gK16ryRlsycKPlwDg5x7F+0J4k8cfC3wFefED4EaHqvjq+8HaVbz2vhvT9egtluZJZRG&#10;7C4lSVYxHbmaRgVbKqAMbqiGLo1IylG9o76P8O/yNcRw/mmFr0qNZRjKrbl9+FtbbvmtHf7Vlbro&#10;blr4j1KHxuL298Gsun/DvRzFNa2N9HJsuHjJLhiU3YjGNu3IO72zakj025s9CsvF/wANbmS7uL6T&#10;UtX36SJnlABbAxltod0XB7DGCK+Wfg/+2D+0hFqUdr+1p8BrD4QeBvEt5Jqd14w8YeNLKe2uJ02S&#10;LbhAsLs0ixBcBhkZwvNXLj/gq5q/iH4zatd/sx/AnxB8ZdLGkx2Mni7wpo81vY6fcBspFunG0Fmk&#10;YtukydkYUEZxyyzjL40+Zyt5WfN/4Da/4E4jJMVh86WVTqUnWaukq1Jq3+NTcb+V7nRftqeEvhH4&#10;j8PeBfFUvw+a3uofjvoI0eX+xJY2so3mNo/kFE2hzG06nB3YkcdyDmft4fDif9pi90bwf8MNbtZP&#10;C1n4n0y48TTahqa7G0+2WW4eFUncSSkzC3wqDAAbPbPin7W2s/8ABUX9oX4ReGNIvPhX4X+Cuj+D&#10;fGPhfV7c3WpSajrPmpq0FsJv3ZSFlLybjEwXeMqXwSa8b8KeN/ix42/aD8aeBP2kovj98WPDUOoQ&#10;6bef8Ino91DatdtKssrT29jOYzE8C5jifzGKyBiAF+bz8xzan7GFP2cmqjtd+6tNdd3Z+h3cNZdx&#10;fLNq9XJsLGpVwicpOc4KC+wmnf3tZXi1dX1P0f8AGn7Rf7KX7PreGvD/AMQf2rPD+hx6HpbX2pWE&#10;evRSzJKyLEmyFd0nzNLKw+U5VWJ7keQ2P/BSf4QeL9CvdO+B+m/Fb4nXGo+MFiuv+EX8HmS1LCYO&#10;uJ5kSMSGGJSVZx91sgKDXV6V+zd+wT+zJ4J8YfFK8/ZG0vStF8M6FHPdNqnh6HUbi1aOMyGU+Y0j&#10;KxBQ4XnjmtD9n/8AbQ/YY/aS8V+Gfh18GdZs9d1XSdLmvta0+38LuJ7lI4REWOYxnDybiATk4rql&#10;Ux3tFTqVYU29kk236Xa/I+Vo5HxjmOFqYqEEqUH70oxlNR66ttJfccDe/tL/APBQ7xn4o8ea38FP&#10;2MrjT5La1S3l1Tx54vsYWgRQPle3hRgxKhjtjlXaxIO4g7uo8N/Cz/grv4s8aaDbeNPj78J/A66f&#10;ocywjQfC8+qzRoWiUh0uHRS3C4KyY4br1rtp/H/wbs9I13w3dW9lZa1r3iiSLw7HdWQVmtTJArIg&#10;I3ZVXcFV5BYcAkZ76Dwp8G734iXK2vgq5fS4dFhZPJ0u7bE7TPk4C7uVQAHpww7GtlgZVdKlecvJ&#10;NR/9JSf4nDLI8X7NVcRVquL2fwJ620cUuum7PBdL/Y5/bF1iz0jVfGv/AAU08U3EGua84tbfw34N&#10;stOhs/8AWNuQSNOeqNxkff7Y5/ND/gn3+wN4l/aFsf24riw+LfiLUPFPw/8A2gtWj0KGS/khj1nV&#10;Ibm5VbyZI3CfanO7a+3KNIcFQc1+1Oh2/hKXw54OLxayrG4E0vkpfOr/ALqQlUI+9z3XJx7V+bP/&#10;AARLOhjxd/wUCU/bzIf2mNa+xHbchVX7XdY8042qfXzOc055Tg6mHnSab5lZ3bf5tmNTI8vqYadB&#10;ptTVneUn6bt7M9N/YD/4JifsWftH/AHQfitpngvTri41rQYLvUrbVYLiZrK+3SxT26H7SpCLLC20&#10;kEspU4FW/jn+yV/wTw+ANt4U0LQf2f8AS/FnjLXtPWS28EaTC097OXty6OylmKIXXJkYABQxAJWu&#10;V8I6z4r+Hv7Wfxa/ZR/ZE07TfEOneINWbWvD6yNO9r4WaVx/aDSQqmcwzMsaRqhCefhjldh+mvgB&#10;+yv8LPgz4Y0v4l6va6x4p8ZXWtJF4q8R6hpM0kl0okaB4owUKRw7ghWJTuG1EOSMV9Hk/DeU5Xl8&#10;MTnNJc/2aSS5pW0Up9YQe/8ANJPRW1PrMj4RyPJ8rp4ziCgvaW92gkuedtpT6wg9/wCaSeiSdzxv&#10;4C/8E0/BmqWN58cfj54J0DT9S8Pa/bR2/gvw/wCHbaG0sYFuImlFzsT/AEwhGOd+VxFyWUmui+M/&#10;/BJ34F+MP2pLPVteuvBuheAtH0KPUbfQdP8ADVlp82o6o0s6qJ5ookV7cBVJi/iK8g5Zi39oz9mD&#10;xt+1D+1BceB7jTLjSPhHodvb61eaRZ6fNHe6vqUaFoLeXgeTbLMI5snO7aAADtZPqrStN8JXGu+H&#10;7ofCuP7JcaTLHPb/ANhxgSybY2V03dcANznODXnZri58QS9niaKjRpv3IRXLFW7RWy9dZPVn02Y5&#10;ziMDLDYrC1qaqckuWnTglDDxlolDpGpbdxXMr6ycr28nT9kD/gn/AHl14fvJvg58MfLvtLddQX+w&#10;9NXypxGjocJGNgysgPQnsa+b/wBrL9iv/gnXp37OLQzfDTw5aeIpPiPoOnTXlj5qNdW1xr1pbsUC&#10;sVG+KY7QgXnAUdK+4I/FOp6F4asrWLwTcxQ+H/EgEmpBbeK3hh88oY23y5QiOTBPQHngc18//wDB&#10;RvwZqfxGtbD4PXvgi9lXxN8VvCOp2unzX6IqPBfq2/cpI5kijPGciMg98c31HB81/Zx+5f5H5z/Z&#10;+Acub2Ub33sr/kT6j/wTC/4J9XU2ueFtC/ZVie7aNZtHkWzvgI1KfdctIPlLo3zNgcnHOc5XhX/g&#10;mh+zZ4Oex8LfCeT4waLofiDT3isLfR/iDeWkLS4ablVuFQoU3thgOV9c19OaZ4q8c6y/hP4kjQ9O&#10;t5tShk0qYXGoSbmL4ceYBB8jCSAjgkAuRVWTw/44sPB2oaU95pME3hLVv7Qs7W10WaZkyWmXymMq&#10;ZXbJJGPkOFDDk8jKWV5fLekvuMJ5LlVTejH5Kx8ueDf2Lfj34X8My3/gj9t74vWd1ol9Lpd7da54&#10;ns74WgeYDG2WzklMasYyfnIARgvBzWz/AMKB/wCCsfw9tLHwr4P/AGwvA/i298LGC+trbxR4Laza&#10;7iwd2LiFpZDk742Uqgww5AIx9BHwlq0fxJ1LwdqvjqbyfGWh/a1ntYIIPOljXYY/LKsSPL+Y4bJw&#10;xp8kvh20s/DfiHxT4wuFuYLhtM1qO41UwyryyM2FcFVWVVY9fl596j+ysLH+G5R9JSX4Xt+BH9i4&#10;NfA5R/wzkvwTt+B8uT+M/wDgqHpOj3kvxM/Zf8F+OrDxTD9ps4fBPjgaZG1zgHzBHPDKzuFRSV+T&#10;dhiW6qPJ/wBrL9sbQ/il+ztqXw58c/s1/ELw74uh0uOK81LWLL+0NPm/eqwcXcMkqoUwwUvsH7xw&#10;OSRX3Wmn/DW7HiLRfDNvbapqtjfLeaNdxW0t8J1ADiFthbgMHjYk4IKtz28o/bql8P237PHjrU9E&#10;8J3Nv4f8YeESBCtqsCJewEyowAH3cAkjdkndxXs8OYXFUM+wrhXk17SOjSe7S3ST/E+g4RwOMw3F&#10;GCdPEya9rDSSi/tLZ2T+9sm+Fv8AwUC/ZB8a6Da+Gfhj8YtDutY0PU4X0WO51COxluVlC5gX7T5b&#10;OWy0ZVAxJVOpwa9c8Q2Xivx2svh7TtG0/T9L8UzC/wBNvrqdpHiuFXdx5Y2xyvgOAW4xIPmJxXiP&#10;hH9nj4P/ALQf7MPg3xh8RP2bfAmoT6b4V0yLU9W1axDz3NubKLG/ykWTCIY23ebkYOAM4qvH/wAE&#10;o/DvgjxVqOnfs/8Ax08ZfDPUGt21XRbPwlqEg0o3BG3Jtbp5k+Q4BxtfDrhgMgcGYf2phcwrRcIz&#10;SnJKzs3ZvvdfijzM1/tnBZpXg6caiU5rR2lZSa66P70e5eFdQ1XxFaQ+LPFPie4LR3T6N4wsbV1i&#10;+zYZlikYKCSAxCsSejkj7vLpz4Z8HanLbS3sVx4k8N6orWbzvJczanalSViPDMJFicr04cK3Aavl&#10;G7tv+ChvwF1Rdd13xn4B+Nmg65KtrfabqjzeH9WDLHtLXCRvJEjJLGVLES7tucKWyut4R/4KlfCz&#10;4ZaPpE/x4+BfiD4X+INNnSGa8udHW40rUYpAd8S31uNpcoikFlUl0GVAJxyrNMPHSupU3/eWn3q6&#10;/E4I55hYytiIypP+8tP/AAJXj+J9Ja/9o8T2C+HPCXh27+w6tcR6j4RvrqRLY2d1kySBNwJKYBkC&#10;9eXwANpDLSTWPFGm3XiDxZq39n2N1eDT/Fmk29uIfJmUbBO7OTnflQWUJxt5+Q4xPAXxRg+OGiLF&#10;8EtW8M3nh7WNUku9B1KHWorpbS5jxI6o1sxVJA537Dkr8wYEZx43/wAFLdZ8W/DD9if4ifFDVfEy&#10;3z+INJutA17S7XFmsdxOn2UA7S3m7RI8hXC714yu4tW+IxVOlhJ1k7pJv8D0pVJVaLeHXO2vdUdb&#10;t7JW3bdkkVP+CYNx4L0L9myT4+6pbx2HiLxT401LxSI9QuhcTalZ3c7xxqHIyziKMLkBTvjyQA2K&#10;9/1q81PxlbWei/D/AMNXn2VtUM/hPXbuQW/2OTBaWGIsrF0O04XgEAjnaMeF/wDBOj4zfBbVfgbo&#10;Pg/4Z/DvVrW+8E6Npf2DX9Q8OyW9v4nZ0lSdLISDdIVZHywUDc8Z5O4Dd0T4YftpfEb43weK/FH7&#10;Q1vpXgSbxRdah4K8NeG9FEEN3HuZoftV3NvcNtyzRpGyud2xlGRXJl9b2eX0VTi53STata/W97db&#10;7Hq5Xw1Xy3DvCZjUjh6lKCbjPm5pSavypRjL3m31sl1aOn8afFn4T+ELCHXP2mfjlpOg2OqX9zHr&#10;Wj3GpRafJHcRADzhHvLXADeWGCDIZ0JBrQ8ZftB+Hfg58LNI+Inwy+GmpeNJrhbaAaL4HsI5f7d0&#10;q5jDw34UlQE2ujs5Py7mB+U7hmfF39lf4O/Fj4haT8fvj58MtH166spm0rxBDJp5VdN+VowSru4k&#10;Qlw28jkFTgZ49NgtfDfwltLfSNKtrCz1bS5ki02K1tQv9t2LnPlhVXLsEHYcPGDwprs/2qcpJtJd&#10;GtX809DsVTIcPRw84xnUqJ3qRlaMGukYuN5Lzbt5I8v+F/iL9pX40/D2PW9c+Fi/DXWrL7ZN4Etd&#10;S1hL28vLPYgRZJYkRIzy37shztC/MeWGL+yn8I/jr4Phk+Ifx/8A2prbXNL1bTmtpLPTPDMdhDoG&#10;rRSebvkkMrSO5ywO8BWBwVG4Z9rRvE2tyWejeFIDpumX98L3wvqWphvNtWRdzxRqjEsrLuIVyuFL&#10;qQQBWNf+GfDvh+/h8a+I4WvNL1C4m0/xbDdBd2nXrED7QgRQq9QQQAcEHktRHDJyjOcm3Hzt96Vk&#10;/mhVM6l7OvRw9GnThVe3KpOKXSM5804+bUrvueS65+xN8Fvil8dm/aU8Taf4jvtS0vUPtWqNqetT&#10;zW+lzS+WReWVoZB5alFVgxUqBGCFbaRXkf7cnwW8b/sLfH+1/wCCtv7L3hy+1bXPCemunx88Oafc&#10;Ay+P/BrlWN/GNrIby0aNG4VAyg5dAoJ+0H8cSWl01xoVlNr+teH45LbUprTa6X+n4ypeRcqCC2cA&#10;E70kAXmq3/CAXGpfZdC128j1K8tLX+0fCloSDZT2u4GS1Teu5yF2r8x+6UOBtrWnQo0L+zild3du&#10;r7nHjMzzDMuT6zUc+RKMbu9orZLskel/An46fDP9pT4P+HPjx8F/FlrrnhbxVpceoaLqlo4ZJoXH&#10;Q91dTlWQ4ZHVlYBlIHYV+Xf7IfxO8M/8Eof+Cglv+wZf6jBY/Av9oKa78Q/Ad7qcq3hfXFljGoeH&#10;GjYMyws0okhdmURsBHhzJmP9RAQRkGtThCijI9aTev8AeoAWik3L/epdy+tABRQCDwKKACiiigAq&#10;O4ZUTczYqSob4FoCoOD2oA5nxL8X/BPhXxRofhHUtRb+0PEGrNp1hbxJuImFrPcnf/dXy7eTn1wO&#10;9Zvj349+G/Anjew+Hr+GNc1bVL6zN0sWj2aSCGISBNzlnXHzHtnoa8Dg/ZP+LafFfw3fReEtLs59&#10;I8ba9q998TYbmB9Umtr2HUBbQrHJE24xfaoI8SbkAtl2qVwB1HxZ/Zx8f61dj/in7PxhrE2imysf&#10;HOrXEdnqWlTGWRhMfs6JGUUSLgQojkRkNv3ZHuLBZbTqQTqppp31W+tn2S62vzeR9N/Z2T061OLr&#10;KScXf3lvd2fZK2vK3zeR9GB1kjz03Cvy/wD2nfiToP8AwU9/4Kix/sd+ILF774G/s4XEGtfEKwEe&#10;Y/GPjLcGsdH2uh8+K2H7x48qrszq+VCGT6U/4Kr/ALbt7+wR+xTqWv8AhNjrfxO8UCHwp8K9BS38&#10;641fxFeDyLYrAAWmEbt5zxqPmCBMgyKa5X/gn3+x98Pf2Wf2R9L+F/ivyfE91pkM2t/EDXrDLy+I&#10;vFmoKkl5LkFnZgxSMHcP+Wa4AjwPEktdD5uStJpHs+qeA/tc1xpS6oNN1CW3bUvGmoQyB7WJGyyW&#10;7xAru6Hng7EJyd1Snxf4jiVdT8SaDdWWq69p6rDqFnCWSx09SgkcKFZ4fvbyGB5ZQW44x38C+PPD&#10;DHwvoeu299Z29rFqfifRryYLFb/MNsPnHL4KowAbjbFzkHFV9Z+LcmrLdQazp02g654m+zwR3Wo/&#10;8e9lpjD7ySELuBOSeg3MCTxikSXks/Cviy4uvFml2KnR9HjXRvBttbSmNri7yMSKykNwckck43Mc&#10;Y40bjw9r/hi5k0SHWLfWNF0XGreI49TdYXlvG3TYMiIc/Ntk2uvAVBuIxSw+GPBaWdz4q8JQzR2e&#10;jwpp+gyaTMVe7vQTEZflyJCGbYGIII3nBHIE0Dxzoco8GT6lZ61Z28y614m/cm2kaRn3+U0mWV1y&#10;u7aVUlI1U8EGgBt54swHh8Wz3Ph/UvFF0GvdSvWUJY6cucRxTAbRlBtBOPnmZueAc/SvD+i67f6j&#10;8T/Dujx2dtHdDTPB8Gmkw/aLjHlfaGK/w5zliPuq393Jh8cfE+aDR76TV4bjStW8VyJbW02oWxji&#10;03TCcZL4IB2MzOSQVMucYUZ5vwj8d/2PvFXxa1f4efDD4o6Tfaj4P8Pq72nhzUC891MD5bOZIz5b&#10;uCwjCH5tzOSNuKiVWlCahKSTeiXc66OBx2IozrUaUpRhrKSi2o+rtZfM9Am0jxZoU114cW/h1nTt&#10;BVNT1yS8Vrcz3WwP5bTBWEnQSFdgKqUBY5AMd1401KOwutV8RaJqWk6p4l2rHcBRIbPTlG5ioUFl&#10;2K5J3L99+cdvFvj74E/4KReIvFifAv8AZ98TeC9F0HVNLXVtc8VeIrdr2+W4Mi7ovKEflkZXaNyy&#10;blXqmK63TLLx/pfwEm0D4wNd+O9V8QaPJ4fj8QLZp5epw4KsfIRiV80eY3GQQq98ZyjWlOpKCg1b&#10;q1ZP06v7rHdXyqjhsDRxNTEQlztXhFuU4rvLTlT6cvNfuranM237Wn7EXi/9oP8A4VroPxQ0WbUt&#10;NsWsfDegaLM4uL28jB3BpYx+7dChQLIVfdjjIAbe+P8Aqv7UPwqOi+AfgF8JL34iaprzLfeK/wC1&#10;PE1taWFhjaAkkjxGbYxUgbcnbGQRzkaXws+Bn7IXwlvNN8K+GvAPhvw7a+H9H3alNeaOtje3txJ/&#10;AxlUSMoO6QqGI3GPGdortF8KXLaXZizv9QsdY8XagQtvDdMy2liAzFZEYn7kPHb95IB3FZxp4ypR&#10;caslFvrHp997/cb4jFcP4TMoVcDQlUpRWsaz+KXd+zcWl1tzX7tnAfCbV/2p/G/we1LW/wBrH4Z+&#10;DZNY8WyyaRo+m+GZ5mt4rJ0wquk3meZlxLIz7lUxquAK+S/hZ+zHY6R+05cfsv8A7Snxw+J1n4a8&#10;Orcaj4F0XT/EflWdza8v5LG2j8zfFvLMolAAC8bcbvvHVb/xR4Wk1LxhaeKdPv8ATvBsbWll/aGm&#10;7G8xlAeNPKIG8ApGG24y7ccGvD/2rP2cfHvxD+F2neIvBXhRIfido15N4n0XVor4GS6UDMts4ZMB&#10;XUrH5ZJRm5bhmz9DktHAYlPLce706mik2/cn9mbtZNX0ldbN21PpOE+KZYfHYjCXjQp4rROKtGlU&#10;2hOPM20ldxk735ZPW53er/CX9m/4s/D+x8E+JLPSNRj8Tayv2+zmujEFtvMDiErv5ICKqg7sucjt&#10;hfCv7KHwh+Dl1rnj74EeHbPwq2iwpa6XdaXo8LTXLdZYiyxqzozeVGMsTuRic5AB8Dv2pPDPx6+G&#10;0fx01zwJd3kjab9gtdFOntOlpfRn9/BKcHZK0+1FyASoTGc0fEn43fskfBTw5pd38U/iPpOg21un&#10;2jX7y8uJLWa5mjUMkKQ7VkmkLuWVY0LhYycV5WYYSOX4mccVFRnB2bdtLef5Hx+YYzNMl9tgcTVl&#10;TjGTU4uTUbrR3V7P530NHWPAfxau/EelfC++8Sadqj3iNrV9a3FgVijkVgxWVxlnQyNt4IHCcAHn&#10;W1H4i/ETwx4a1r4l694Z0do591kmrQ6wtvb2sUTPH5oV84QPvbcXAwecAZr5a0r9p/8Aae/aQk1T&#10;xZ+w58INc0bQ9Xmjs9N+JnxIuHgtYYQ6Iq29rh5rxmZ2PmbvKQpg7iGWus8Hf8Eqbjxn4004ftbf&#10;HjVPihq2n6XHfXmn6z5o0Gwl+aJIoLCKaLPyvMPNc5IXhULEV5f1+dbTCU3L+8/dj971fyXzPk3m&#10;2IxVo4Om5r+Z+7D5X1fyVvMbff8ABU34O+Mtcs/Af7OPwJ8XfFi68KwOl1p/gyzFzYxXG1oo5J7r&#10;BgEHEhE24q24Mu4V5p4g0H9uT4+TNe/FLxX4b+Cmg65rCXkejeGPDjXmqpYmSIgG+l2ou2OMr5kK&#10;BWLMTE2a+vvBHhCT4Z/DO9s/h54K8M6Lp3ibVEtdMs9IsX087XK20cixqGUZRfNySTtzkt1rdW/8&#10;U6h8Y7a2l0G3KeEdLdjb2uqeYFMy7FkYsi/MI93Ho4PtR9RxGIX+01W1/LH3V9695/eL+zcVil/t&#10;lZtfywvFfffmf3o+c/AX7DX/AATz0j4gNrvi+6vfGd7Y6Pbpb63471C4vLq6mUyOSGkKxoqgjEao&#10;ibmbA4AHuGg6V8LtO8DeF/CejePrHSY5LqOW6ttN1uGOOyChplVEOVQh9oAK49AKt3H2jxR4O+xa&#10;18LLp28R6wLlNSXyJRskl3N5YZ96EWybegHy9as6zB8OdZ+JFxa6z8I7ySz0/TY45LaHw6ZPLnlc&#10;uWcw5wuxUx1+83HXPZh8JhsL/Dgl6f1c7sPgcHhFajBR9Fr9/X7zxf8A4KdvceGf2EfjB8QU+I+p&#10;Rt4eh0xvtV1JAcwWl7bTmUlYt2VPmkFME4712X7NXgPwfEdI8R/A/wAb+E9Qs/E0c3iK/wBQ0zS1&#10;mjnuo0S0MryRTjzWBeSPIK4MJyMgivG/+CpPw+8C+K/+CYHxJ0fQPAzWWrap4P1G9FzPpd0ixwxw&#10;zXe1ZPLAYbIlUAHHIJJUGvXv2b/hN+z18G/CFn8MYPFSRW/hXwnYael9Fq1xaSXssEW2eQgeWNzs&#10;EbaOrbiAOapqUqq0Vl1e9/L9T26bowy2dqjU5SS5Vs4pNtvzUuXl6b9jvNRg+I954N8SaxPcaLcR&#10;ahrkllJbw6ROzz7Zls9yjz/lBZckHdjk5Iq5p+i+LbL4ptqmq6L4VmvNH8OsIfsck8XlRySAkklX&#10;5PlY6DIHXgiuam8OfDmHw54RtLP4kNa3N7eW8mvFvE7KIV8l5pWKmQrG3mqq5wPmbsSCH6p4U+Hf&#10;9peJtd0/4v6x/wAS/TYhbvH4gj/0r908mwMUJkXJHAJwS30GvLF7nHGpUpx5YyaRxvj/APZj+FP7&#10;Tfwo8Hy/Ff4M6H4k269KunzXl5Lvijku5JZlwIvlVkjwWySFGccYHUfsu/s8+Hf2U77xb4C+BHwh&#10;0/R9LuLqC+utP/4SaeSKKd0fJjaSJsAqF+QBQuAf4ia0PBvhfz/DHg2Kz+KWsFblSZorbUIPLsyt&#10;q5xGBEdvJC85OGPrmpvGuk6F8PPDnjnxv4i+NeuafbaXhri8n1CJBNstInBkIj+YfPtAXB+XA55p&#10;U8JGtiE6cLzlZKyu3fS3fU76eOzbEYWOXQqTlTbVqd21e+lo7XueBfE79mn9uTR/FOn/ABU+EH7b&#10;j+EtJvbCNrLw/wCJ9Jg1OxsG8hmd0LLEIE8sfdYOVJbLEN8v50/8ErLX9tP4kN+2Z4Y/Z5u9N1ix&#10;vvjpq2q+MPFFtfJYy6yfMuGEVo21hB5w3yhgp270AwAc/fPhXwN8Vf8AgoZNott4k8Ua9oPwVX9z&#10;p1reXAW71+WOJiXwoUx2oKbUH3mySScjb87/APBAn4b3Wl+OP25tD8N+PbzS7Hw9+0NrVnHp9rEo&#10;S7ihku0RSM5A2rtAHQGvoP7PocLYiNSM1PFO7lB+9GndabtpzT1taya1u7o+5zDNK3D/ANU+sKjV&#10;xVG94eyglBWso1JxSc6i3s21F7u90rHxg8V+Nf2ePF/wd+J3hb/gnr45+Gt98K9Umvtc1Dzk1Czv&#10;dGlTy757q9t43f5QYxukxgTuNuXFe/ftOftAfGDxp8RvCP7PnhvxZpvw28IHxG+t6p4wm8RRQz65&#10;MmomVNHsQ6DdJukRmG1iV2HA5R9D9uXVfH/xJ+J2k/8ABP8A+DPjXUtY8U+LNFmfxZrWuW4Om6Lo&#10;buglfaU/fSMF2hA/XBypwK5f9i34A/Cr9o39jPXPh1+09Zw654m+Eeual4X1jTpPsk2xrKQLGVwh&#10;lUMkaLnePMMTHnJJ/Oa1XH4rNK8JVpTlUablLS8o2vG67q17Jbep47zHB5RxhQzfMMOoQxtOU1FS&#10;lVnGcbx9ty1G9WvgjOTuo83Zn2Zpd/4guPjNfR2mh6XJNq3haMmSPVHMbKjsu7f5PzN8w42gYxzz&#10;VHS5PiRB4Z8J6rc6loPk2mpJZ2M0dvcMyu+63xIoZQ3OBxjnBrzn4Vfspfs+/s0a/pvwt+E3i3Xd&#10;F0XUoby+ki/4SAE2M0nlt5algRDEwUtsxjcRjrz4v48079uz4ceIPE2seEvHHgv4heD7XXryTS/D&#10;t14mfStWt4I38yNY3/1MxyAclWJc8MpFe9OvUo04ynB368utv1f3Hl4XJ8LmWOq08LiYKMVeDrWp&#10;ueu28op+skvO59fJ4U+ImsHxh4G/tXQ7ZtRhF3I39lS+XP8AaIPJ3KRcZjw1u2SQ5yd3oK+b/wBs&#10;rWPG+lfFD9lzVdX8S/2n/wAJ58YrDTH1G1tY7eTS9mn3t+vy4dZuYJE+YKBuzz0PrnxH8c/s2fBT&#10;T4fiL8Tviu1lo8Oi51e7t/FVxcJbzCWJVG6I+YwJkcdMYGdqjJr51+N3jT9mrxx4s+BOr/BnxBpP&#10;iS4j+K+p3V1NpeoG7jeyj0XUyVZwxAzvj4JByDnkGtva0edQ5ldq9r6/ceVHL8dLCvExpSdOL5XJ&#10;Rbin2crWT17n1Z4qtLXR9G1iLVPibqdu2jas89np82oW1tHcMxS4C5CBi2S2ACOc4FLr2qfBx/GS&#10;3WufExJtLvtJc3Rh8RO7GaJl2q5jbukjDaeCVxyesU+kfBPTPHBSH4T6heWt9pST2scOg3PySxOQ&#10;7okijIIljyygjgZ5PMXh6Dw9cfDrTb0/DqRrrQdWEepXS6XCnmrFK0TiQOdxLRnLKRkMQTitDkOW&#10;8QeKvhjc+B9HuZLyK/1bRNZC3FvNHOVvLJJWXeA4wA6bG5I5J4rpB4k8Avf6vp2gfCLWri38TaeJ&#10;7P7PoXlsG8vy3aH5ciPaIm3AkB2Y8bq6BZdUv9d17wofhzcWMeu6KDHZyX8CsQieQzKFLDbjyxx0&#10;OM8YrK8MeNfGb+A/D/jFdO0yFdBuk0y6urjVS333FsxlUR/L8xjf7x7HpQA2L4peOZLXQfHFh8K7&#10;2R7fOmalPdXSQpIzOsW0kbmGJl6suBz65rzv9rHSPibr37PXxM8F6joGj6dY6P4Tv9YjhkummkWO&#10;SGc4jcYBwyOpyoxkDvz63J4R8d6zfeJPhzqutaTaR6xF/aMfl6bNcY3kI4RmlQKyOivyp+aQEY6D&#10;zb9rqHW739lLxN8QdU8ZXc1wfB+sWWoQpHbxLFvtZcxHYmSBKgByx4PGCTn0smv/AGvh7fzw/wDS&#10;kevw/wA39vYXl39pD/0pEX7LHhLxtq37PXw3vB8QpLfSfEXhPTbC9WxsVEiCO0AjXdyMnDIWK9No&#10;IPFdVrfwq8M6X4a1K/8AF3iXVbq48N6l5EK32qFUaxJjxGoAUZaLaOOrgD2rxj4OfFT4I/An9krR&#10;9Q+NfxPtvDhtfBmm3vh+bUNVdVuWe1jcRwwqw86QSAAhQz4fj1rr/DXxi8A/Hj4ORfGD9l3RobG9&#10;8Q6Tc21mviTwrPOlrfFiYLh4tmZAXDLlXG7zEPPIrPPMRh1nmJpQaupzdlvbmfQ9PP8AKca82xOK&#10;9m40XWnFTaajdyl1trbrbY7i+s/gTdatq/hbw5bW14usaOrae2l273M8M6DDIhUNs42vjths9hXh&#10;+t/8FJvhzqfjaz+EHhX4FeKvH3iTRWbQfiLpGl+G5ZbTT4DI0LPeSSKqRIrLliyMm1mAPGa2v2XP&#10;2ffj/wDC173xn8VvjP4x8e+LlhtZItPuYbez0rSIFG4eTakiRSwE0OcgFGA2KRXq2oahqWj+M/7d&#10;gsdG0fSfiFCqtJqF0WieQRD95IAEw7p8u3u2Oea8OX1jEUYt+5fdOzdu29k++5jGjkWX46rQqR+u&#10;LltBwcoRcurd480ktbaRb32PnX4sf8EjtH8YfGe18XfBbxhN8G9U0tp9Tb/hBVMcmsQy4PkCZRGk&#10;RjdNv3JAFlwUYbTXz7+0v8GP2s/hFrnwp/ZzufiFJ8bPCvirxPFr9n4X1OD7LrEq6XIrz2s88srR&#10;OSssUPmyHLMq4SPkN+iEt3qs/hyTWtW+Kqz3vhe+W2mt9PMMLSWu1WbZJ8zOzwkMOR8ylQMjI+bP&#10;hhovwp+OP/BUT4neL/E2qRp4V8D+EIfDXhzV72eaOManP/pN6Y3mwjSoXbcOQAYzg7gT4mZZXgZS&#10;jGl7sqkkm07K2793Z6LtufG8QVMdWynDZRSvSh7S8VCKi7/FKUnFJysv5m7X0sbv7P8A/wAFIf2b&#10;kTTfAPjuS9+H/wAQtH1T7NceGvFGhvp9xqUMrKNhbDRu5yNo3gs6KFznn6KOoa3rFw/hPQ/C7W2n&#10;65cNqHhvVb6+SMW0q4kOxURycs29UJyQZBwBx5Z8XfB/7OPxq0zQ9e8f/CnS/FEFlHJp3ia3Oi74&#10;EizjzI5CqiFyyhvlKlgwBOEUV5fd/sQ/tVfALxVNJ+wT8XpNIsbFI9WsvhT8QNQa/wBPlQsfltZM&#10;77YKRsZQ+P3mNyg4b041swwkffiqke8dJfds/k/kctSpnWXy/wBph7Vd0mp+ri3Z/J/I+m49F1zX&#10;bU+KPHevSyW15df2f4r0nToGtI7VgBGrY3u0gViMuWG5XVsADbWXpL6R8KHvNC1K7tbXxB4fvRPp&#10;V1uCSa1ZSHmBgctIxUFdoJw6qR0y3z78J/8Agoz4c1L4gWvw8/bp8GeIPhLqniyGRJV1aZI9Eu3U&#10;qiGO+h+Rvl+R95GyRSrEbcV9BXd94c8A2Wl+MNM1DS49Y8P3whvlt7tN2sWEjY89eSZCUYMTzht/&#10;TArsw+Nw+KX7uV7brZ/NPW514TMMLjo/upXa3WzXqnqvmbBu7nXJpPC3hTwtJa6brwN/4evNWkFs&#10;tpfKC5eGMAt1USbMLk+YeAxNRyeGodYsf+Ep+IusSXdvqF02m+KreMCGK0uFJSKRhEw4UlRukLcN&#10;G3ygCnxahqniK3n8MeEdAuVsb26GqeE76+b7OLZlcM5GQSUDncq7RuR2GQCCEt9Kv/EMy+KfGmrH&#10;+z/EUn9m+ItM06F7WOGYAxIshLMzfMShbIzlOwzXUdvkVdI8Tv4H2+HL+NpPEHhK4MEcNrbNLJqW&#10;lt+8OAi5OEw2DwGXkjdU1vaeKPEAs/D2h+Roun3Hmat4SkZd8j4GTa5R8ICH3cZwjYHTij4mvND+&#10;Fzw6/aG2tvEHhvUNt1A77ZdZspmJ3548x8Z5AJVkfIAIptj4p13xLJH4S+HGgLb6fNfNqPhvU9Vk&#10;Nv5WxlaRYlwfNGXOACMKzDBAwKUZNXSK5ZdjzH9u79j3wB+1x+yTr/wsubxdDbWBDfaH4kvVZr3w&#10;t4qsmaS0vDLnemJco8mekjDlZSDrf8EcP+ChF5+3h+zPLYfFDSP7H+LPwx1R/CXxb0VnDCPWrQeV&#10;LdRlVVPLuChlCruEZYx7mCh27jRfhxp+vPp+v/EnU5dW/wCEgWSDUN8Jj/svUgMYEanaOjx7iuco&#10;gGN2K+Pf2yvHF3/wTT/b28D/APBSPw/pdjH4R8URW3w7/agsbRWC2tr5kUek+JGKsI4hHI8Me90A&#10;Ecvk5y4aNOLjuDjKPQ/UMttGPWvJfj3+1v8ADn4HwXWn3q3WoatbraPJY2tnO0cC3E4hi8+dI2jt&#10;y7btgkZS5QhcmvU9P1HT9asodS0q9jubeeMSQ3EEgeORT0ZSOCD2I4NeE/F/9kbx74/1rxEngz4r&#10;2Oi6J4wvrC98RaffeG2vpjcWpiUPBP8AaIxCjxW8CtGUcAqzKVZya7srp4KWKSxcrQ0vv3V9k3t5&#10;anpZRTy2pjEsbLlhpffur7Jva/TXuj0D49/HLSfgJ8LtS+JWreHNW1aPTrOS4ltdHtTK+yOMyMzN&#10;92NQqklmIH1OAey0HUV1bSbbVFUqLmFZNp/h3KDivPPGX7M3hfXfhN42+HGgapqFnJ400W6sLq8v&#10;L6e8EDTRSR70jlcgAGQnau0HgdAMeh+HtJfRtEtNJeUyNbW8cRk243bVxmoqfVI4dKndy5ndvS6s&#10;raa7O/XUxrfUY4WKpXc+Z3e11ZW01Ss79bsvIOM06kC46UtcZwhRRRQAU2RQ4wTTqKAIVjVTtx09&#10;qHVccdamIB6ivk//AILOftqan+xD+wz4k8YfD1RdfETxhdW3hH4Y6SkEssl5reouIImVIo3LeShl&#10;uCpAD+QIwQ8iAgHyH4h8d3X/AAVu/by+Ivijwl40m8P+Bf2d9STwr8I9f0uJJ21rxmwJv72CUr5e&#10;yJZoImQOzrGI5VaPz2Ue56p+zF+2x4I1trzwb+2Fo+tQ+GoY77VJvEHhJIo3kAeRQZIN0s7gfOcs&#10;T8y9zg9j/wAE/wD9mv4R/sdfso+G/gloMdnqFv4E8Pi5167l+aTXvEd4POvLuXzMu8jSNsDNggts&#10;AAjCr6/H8P7nTryz8KaLrf2eaG1XVvENvOGk00SbsxqVLZA3p0VwNkPIOTn2sHn+OwVBUFGEorpO&#10;nCX4uLf4n0WA4mzLL8OsPCNOcFsp0qc/xlFyX3nhSfET/gon4M0qXw18Qv2evCfjC61i4/tPUJvD&#10;fiYWdzLYqYwVeC5yEGMR/fAOGHHzGsO+/wCCg/hy21HxB4l+O/7PnjjwzdX0Men6TqN/4da+0+zt&#10;zwZBJGSsh3ZbKbs7eO+faPiJ8TdS8O+BL3WfGjwab/wlqMzavNckR2emxKu92VvmVQjFsZOd5J71&#10;V8deMLLx38IdT8W/sy6x4R1q403wylp4DtdcuPPsL5pSmbhljYOysu1FdSMksckNmtnneTVL/WcF&#10;G+/7uUoS+SbkvwSPUw+Z5TjmnjMthGMmo88JTppN97ucV6JaK5x/hX4+/sYfEjV1n+Evx90/SZNP&#10;tPM0/T21I295dXqIQzCzuNrkqgIO1ASWPPGK5H4lftL/ALYMXjrWv2cPgH+z7deMNUuoY9T1Xxpr&#10;kDWOi7WiiO37XvVZ0Q7Ynijw58uRAygFxB8HP+CTehweNLnxF+0n8Th468Waxp4u/ETSaTb2+l6d&#10;ydqwWyqAZGkLEysRlA+FBctSeIf2BrHwbpOn678BPiJ4o8E3viC+ksdGtdA8QzR20kLysRK1tcGT&#10;CPw5VZFA8wYx0rl+r8P5pQ9ytVwsn/PGNRfNx1X/AIC7HtRw/hvl+aSVGvKqkrL2kZOlzu2rcHTq&#10;OMdbe7729raPv/F7+Fvj78Mdasf2nPBEsy6/pNtp1tptn58em/upI2kMcylXePz0LEAksilckdex&#10;+Ev7Pv7LXgyfTvC3wT8NeH9L0zQ9MWfVtU0XZbyTyAny0aVCGbBDyHJJU7ckZ58X0lP+ChHwT1X+&#10;wLrxd4Y8eaR4aURPa+JtAltGgSSDBh+02QaBW2FSWlD5ErZI6DPvP2wPDPhawtdH/ab/AGStc8P3&#10;c2oxXeqeI9Dt01K0jt2mJcefZNiNQNq7T820/cJxnq/1TxFapz4OdOu0rXjJc1vKMlGf/kp5LyLP&#10;cRh54fLMVCvRk3LkpVGlfv7KfLJtJJaxb2R9NQ+HfGsemx6po3jK+hvPGk5i8m+tlnkgttrlG34W&#10;RdkXPJI3N2JzVe01XVm8ct4i1XQbOXSfAGntZxx6bcbYftRVdzIJBztTA2hsg7Rk858u8FftB/AL&#10;xvaat47+Bv7SaI2lqf7H0C/vlkvXztEhNtc4liQvtUb0ziMtyCK9G8OeGfi74Zh0T4Z2sGiap9oX&#10;+2dUjuZJI5k2uhbzZQ7BiZGxwpzsPavJxODxeDqcmIpyg+0k0/xsfH4zL8Zl9T2eJpSg+0otP8Ua&#10;2oeIpbHw7D4T8a6FqVrfarf/AG7xJcNpryQx2+/c4Qpv3Iv7qEdMBgTjPK27fCTVdW8R+K9Okso7&#10;eytVhs7exuPs0jufmZwFZGAZ9qZ4DFDg1Uk+KPjrT21jx5f/AApupppm/s7T7qxvFmhTY7IAvRmD&#10;S5PAGflHXFZer/Ff4NaTFoug+O4ptF0vRU+06veeJNLaFrlwMLuIB2h5nMrFsKSmO5rkcoxi5PT1&#10;OWUowjeTsjQ174cy3+veG/hhpHiy823FuNS16Np1lhVo23GYK+5tzyt3LL09Caxfin+0Hp/7O/g3&#10;Xvj78Yvih4btNLhkfTrAajGYZryOHcB9mWORzI7zeYdiq7ELwB0HzXeftqeIvjr4y8ReGP2B/hfH&#10;e3E+oRWdn8RNYupbHRdIiACp5Cb0kvJS2P3aAqHO9gY+T6T8Gv8AgmB4I0H4haV42+M3xk1f4neP&#10;razmubrxB4jNrdW2nfKsaRWtm8bJChGBk7i2wkFRhV8x46tiJOODjf8AvPSK9P5vRaeZ4zzKti5c&#10;mBjzd5vSC9Lay9Fp3Z8kTfG/4+aL8Rbrx5+zVp2qfCv4dfEDW9O3+KPHGko1sl/lw2qQQSqphilA&#10;AEkw8sszjcPLHl/Tfw5/Yf8Ahb8N/BF98UPjP4b1z4nfETVbo2lj448bAXsincyqkMJleO3+Z5No&#10;RSWJHzOQGr2j4x/B69+MPwV8U6F42u9O1yz8RTDTYI7vT/KuTscwwPAwfZG4kcyKdhGSWORxXmP7&#10;KPxH+LNz4xs/2NvipY2lx4h+Fdx55kmuBGNYswpFrcjILcKfmIBG4rnBIz9diMvp8QZXHHVn7TE0&#10;Eo1L7ShtGpy7XjpGTte1nfc+/wAZltLijJ4ZlXftMZhYqNW/26e0Kqjdq8bqEna9uVt7ns1ppPwi&#10;stc8L+ENT0uKzt9L0x59UudS0OazaefaqRrukVerNK/JIyigGrCyfDnUNG1zxLomuwrqV1dSW2nw&#10;2uuSbjAJBBG7IkikqznfznhwMnNak/i/xVaWvibxNa+BbsteSNa21/FeRKsUkZ8iNAJGVm/eFzuC&#10;4OeM1T1S60Cz1zwn4B1L4d6m0elwi5vLibTPtEzQwwmKPKwCQsrSOM54BAz1rxT5n4dDSm8ART+O&#10;NI0HRfHusWtvpuk+fHDHewyxwSAeVGUSaN8HZ5uc5wMYA6jl/DFj8QU8OeIPiZa+Mtza5qTWUNtc&#10;aajSXJ8wWkLF0ZAjBjj5QANuSD0qbxJ4l+D8EPibxNJo8MV6pe28P+doU9sQyQ7WG8oNrGR5FI+U&#10;gLgjuZ9P0P4UwaX4R8JX3iTTPu+dq80fiBocukR2/dkBDGdlYdDlfwoA39Q0n4iw+KND8M6dqvh2&#10;4bSdPkuLf7RYTxbFAEILATNkkM2MY6Hr2p3N947ufAHiTVbTTrKaTXtSuLZZJrt42jZttnGEzGu5&#10;RtUgkjOSalsrTwbqepeJfF8fi+7+yaasdrbXVnrkjtIkUPnP8zMcrulxgHGVOOpqpp/hJoPD3hfT&#10;k+J2uTf2hfQTTQ+dbPHbSIjXG5cxEjDDuxB7g0AfKP8AwV2+JnxRt9B8P/sueAvDGn2l54m8E+K4&#10;rmNrrzrddKXRZ4XkOShRkZoyuN3AIw2SD7L+xl8UtW+Iv7BPg34l+GvBt5Ja+MPh/pFzaaleXyBm&#10;WXTreNWdWO7PrjPOeTya07/4d/C/4+/Hrxv4W8Q+P7TVta8KaGmm3El9ZWzXNnaahbzJKp8oRvEr&#10;x71DoUzluSRxyf8AwTT8O+J9O/4JTfs16HceKLFbXVPhZ4Oe1iOluzx+Zp9rME3rKAQBknKg8Yz0&#10;Nc9CNT2k5OV03p5WSVvW97ns5pWw8sLhqFOj7OUIe+2rOblJyUvTlcVHyR7zqmp3eveP/D+m6v8A&#10;DzUD/ZtndTrb+dasshIjiEmC/KgO2OQcsPQ1zXizWNHuPAfjjUbj4c7nlvLi2t7j7Pb4gZYorcAn&#10;eWDB1JO0HnkZyK6eW1+JVx8T5/7L13Q5Lmz0eFJJp9JnVdrySHAAnPOV5yTxjp1Pmnxt+I958Pf2&#10;VtU8efEjVNFstHkvHvJnUusszPqJlCxrk5Lfwpy2Djlua7aFGtia0aVKLlKTSSW7b2t5nmYfD1sZ&#10;WhRoxcpyaSSV229kl1ND4mfGP4GfCLRNL8afE7wTNpOn6Vpkkl5cX2iIglOxFG3/AJ6EsSAoySWA&#10;AJNfNMXwn8Zftu69q3x2+LfhnVNB+Gtit3eeFPAtvpBEl7KsAWO5vGRAFj+VW8ok4C/7Tl+8+GXw&#10;p+M37a/xZ8P/AB6/aL8IafYeEdMszeeAvAF5MwVVVgEvbxcEvK27Kxn5VULkZzn6J1C18V6b8KfF&#10;zR2umrBLHqjzL9pfcuBIrBcIB24559q+olWo8M0/ZYdqWKaalNWap/3Yf3/5p9No9z7SpiMPwbTd&#10;DCtSxrTU6iaao30cKb/5+fzTXw35Y9WVvtnw50o+HtJtvhVfQx22Ukh/4RGRQQLd1ChfLG4A88Dg&#10;DPavx/8A+CXn7W/gv9nD4s/tl+ELH4YSeJ/F/j39q7XLHwf4bWz8uQRC6ufOmZihMKQo4ZuMg7Rg&#10;ckfrR+0/+0jpv7M6aH8RfjHrWm6Totv55aSNpZfMlZUjRVRYzJI/7w4RAxPPHFfnD/wQU8G6D45+&#10;On7cnxtHg3TZ9Y0/49+JYtN1PUopYbqytrqe6lljRZEDRFsLuDBXBG1scivisRUqVrwpT9/S73aT&#10;3fr2v1PCyyOFw9VY3NKM6lF83LrZTmlonLeybTlb3raJp6r9ML6X4fX/AIi8Ma+Phdew3X2h0ulb&#10;wxLGs0bWkzFQGQeYQ4VgOSAGI7mvmF9d8M/BD/gqL4v0u68B3kehfGTwkp0uM6TJiHWtOskLqEYB&#10;I2e1y5wR/qlOCXJr7A1abxsk3hKeSz03nUFEG26k6myuPvfJ0256Z5x9R8w/8FWPhZ468R/CTUvj&#10;z4esrG38SfCHWdN8XWFxaOGkkhhDpcw5kT7rQM7EdGaCMHIOK5cyhy4dVo702pfdv96ufHZ4pSw6&#10;xMb3pNSS8lo1/wCAtnturaz4Pl8WeB7qL4Z3dvH50kMy3OkxRLdmS3KIBuID/OynLYHfrWzHBBIn&#10;jjwpZfCq8zcuJIYkht4/LSWzjj4JkwBvjkOUzj2ORXH6brHiPxj8FPhX450qTRbrT7y80a40iaGV&#10;3JWSMNGzsCVZcYztznt616AsnxU/4WjeaVbzaLDNdaHbzTTSWc8kTBZp1Cgh1+b5uc5GNv4+hGUZ&#10;wUls9T0qcoVKalHVPX7/APgGLqepX/jbw34ZtNV+Ei6ppdxClrdW961tNDdxvbsCMb2GCQOHHbHX&#10;p8S/F79m3wX8Pv8AgrJ8IdG+CH7MNpolx4h8KePNV8U3emxybLWGHT7CC3ZhC/2eKM3F+4LFNzOY&#10;UVl5VvuHTovEMnwy0u+TxbpMNrpeuwK23TJUETJdiJ9zNPgoCWzwoIHXufNPGmheJLv/AIKo/D+C&#10;P4g26ag/wD8ZPM9ro4URW/8AbXhgJgSO4JLBznJPy88YqZUac5Kckm1totDuw+YY7C0Z0aVWUYTV&#10;pRTaUlvqtn8zB+J3jz9vHw/deC/jD8EvhN4N8WeF9P01bFtEvNZmtdUvZ3jaN3ExXyYkLxx4RlbJ&#10;UfOM8ejfCfxp8X/jH4C1qbxL8MLfwPfas0k+peHPEkjvNZx5kt2+aHauWMAkVwxXa4PIOaseF9Cu&#10;LD4T6xozfELVNvhrW540s4YLZVHkTBg2ZIic8bwAwHP1rd13wfoWq+L7XSPFHxE1a+sPEul3UFxD&#10;LeLGHKgMIm8pFCqY3lypGCQcYxxlGjKnUlPnbT+y7Wv91/xt5HVXzLD4nA0sNLDwjKDV6keZScdd&#10;JLm5G9d7J6WvYisdc8beJtA8M/ELTPGej7LhksZJtP0tpBAtwFUli05DbZRGvYZOeRwaXhrwHrsH&#10;irxh8Ltb8b3nk3sK6kZraG2jW685dkkjKyOUw6FRtIwIx0xXyJ8W/wBnf9jD9gjWbz4v2P7UWs/D&#10;vT9L1qaV/hvp+uvdW3iJSqvCkVnIzSKyyTRhmjBRVj3EJgyLsfG/9ur4D+OvgR4Z+M3w+fxloXh3&#10;x7pOp6JqHivQdGF/d+FrgTCKOW5iy5QCToMElHOzDsprkWZU6fNCvaM4q9k09O/dK/dH0kuCMXjP&#10;YYnKlUqYarLkVSVNwSnZvl3kpSUU37jd7WtfQ+pLeXwzBpfh/WNa+IF7c3nneRqxuNcYzW6yjb/y&#10;xZQiCVV+YjGD8x4yPkT9rrxd+054z0T4kfDr4YeGfCfhfwHo9je3s/ibxD4gXUr7W7XyWLRWEUbF&#10;Yg5ilBeUs4MowEwC3F/sMeOv2cm1HxBpn7Lv7L3xT+Iep65NNaeIfi7rNtiRShR4jIzvtH7zkxRh&#10;G2IMqTX0P/wUe8ffGa4/ZQl8WfAjwnp2j6bd+HtQs/E0uvWP7p9Ont8MsAilUiXeAFLAjG47Tmu7&#10;I8XLHYrD1afM+WpHSGvN7ysk3a/y9Ln0GX5BU4T48w+AnSjKUpQUZYiPLyvmTcnBSlZ9Iqouqbin&#10;sfDT4dfAnxb8IfgP8U/Gvwkt9euPDvhmztmm1Dw1JKkTS20S743dRGX3ooGCxJIz92vdryfVL2HX&#10;vh3ovg+6Tz5V1DT2uLqGM2pkO5WwXbpMrMABxnoOK8N/Yb8K/Hk/sY2fw++I+p2euXEmgWeq6K1v&#10;ai1NlZSW8bW0QC7vOcNG/wAw2nJwRnk8Hd/BX9n74c/EG1/as+Kv7T+pTapq2rzah/Z/i74hXAjs&#10;G37xDBaQNbmSGJ0CiJvOyrDO7AJ9DH08Zjc2qywuHblOcm19paveyd2v6Z4eZYGOZcQ43CVcTOca&#10;c6ns1ThKqpNyk7RTceVN3bdvOzPpX4g/HtfAWj6P8ZfGGv8AhXwzpF9F/Z0+p65r4S2iZiCrSk7A&#10;u2RTGRuyGkx2rwH4+XFn+1FoPgvwT8D/AIv+A/F2m6f8RLmWGew0+LWNMU/2Jqt0VlVbvnawMaq0&#10;iBS0TncMKeZ+Lfx6+Cn7T2/wT4W+CHiT4v2+n6n9v0OPT/h+Vsba6uW/es0t4CbdQxLEkBcZG8Zw&#10;tzwvpH7XyeGbWf4X/BXwT8MdB1S8+x3l1q2vLdSjcT5c7Qaf5caBZML8zHH8Sk4z21OFc6qN/WnC&#10;jSa+3NRl91+bvok35HZlvDcspwsMXiP3NdN/xZ04wUWmk+R3qN2d7cu/Q8m1L9rT9gXwv4z0nw98&#10;XBZ+JbTT/DuqRa5HpHw9utOs7PWTcx+XJ9jfcMpDvjaQM4OwkEbttcf+znrfw8/Yp/Zq+FH7TniD&#10;Qdc8S+PtU1y+1TXFsbqW8ubmGe0DRu0ZYrEojVUkkC5DRc5IFbv7XXwo+Mfh2Xw/8Hda/ahuvEni&#10;Dxv4gs9Jt7XR9NhXSxYOHlvZ5Ft23yJEoLbMZIByOgP0X4X/AGSP2KvDVnout2H7OOu+KFS3Wwul&#10;8QefeIz9EjhMrskZEhZQiKoO7pnFeQuH+H4Y6Tr4/wBpKC09lSdlJ2fxVJRvov5XuehUz3w/o5tS&#10;5q060aKtUjTvaTlFppTmqagmpaqMJX93XQ+Zf2Nv26/gl4c8aLe+LPDo03RW8Bahomtf2XpM4vNY&#10;vftVm0F/eKEYee0aTNy8gRzI25fOVT7Z4D/4KT/tE+O7HR7X4e/sMfESeHQYpoo/FMlunlPbsNnz&#10;tIyxhQqqxyTzGuQOc/SPhj4ZapoMuqeF/h38BfDui31i8d7a3M0kMM3lPKXSP9yu2RdyMpBbAGAc&#10;cGrd1p/je+1TSPGcnjOz06x8bQx2V/No9iAkX7vMcbCVmw5O9SQcjBznOK6o08qw1GEKMZycXeTl&#10;JWku1lFW07O5y5zxbwRjsdUxFDKZNSSUVUrSfLbyhGN736vsfMnx28X/ALanjnwleeBNf/4J3r4s&#10;tfETTT2drr/jbTzDFMBlp/s6lI23GQttDlgM57k+NfCz4H/t2fs7/DXUPiN8HPHOh+BbzVI7i1m+&#10;DcV0NRFmI3IcRi4N2E8zyTIP3pH73C7QQo/Q1PhH4esNE1aw8R6jfahfeHbqNrGPULtjCbVFDIix&#10;5VeYt0ZznlSR6Vpmf4LeGtbl0zSY9NmsNc01kjttHtBcyRXCoQwCxKzAtG2ew+RverWOjRx0sVSo&#10;UlpZJwU1Hpdc/M331uvI+f8A9ZMppqEsPlGGhUi787jKpJrrH97KcbPyV7n5p/BT9pP9rj42fEHR&#10;/wBljx58dPF3w38UR2U1/Z6drfhmz0owqqs5SGZ3jkfdGxKhVO6PJxtHHffHabwb+z94v0vwd+0h&#10;+1V8ev7L8UaT/aza1oNqLiwz9wRvN9nI85fKywAYqDGTjcDX0l+078Fvhr+078N9M1H4y/BkavH4&#10;bZrLVLzVJBazQM2EDRshWaF/nSQMAApfvivE/GE/7Zf/AATt8PReEvFt/rHxa+EETf2jpevaVarP&#10;r/h1CQd8rbf9Itozlmkwp2uBuRWCjCvxhxVgYuMpwUb6ThRpqy/vKMU/mmbYrxWxGDzb21bAwp4S&#10;1rUY04yT/mk/ZOSSfZNd+50OnfscfsueG/h5b/tO/Fb4+/EDUNDkaFtcuPFHi6S0SCGYI0dwPJWK&#10;RW2yxNtLMNrkYJ5Evw1+BX7HHxc1fxH4Q+BfjnVfG91oki3Ni3hj4sXU0UVswPySbLo7CSGUEctk&#10;kDCk17l8Kdb/AGZv2j/DGg/F7wy2l+KvDXiiya01KPUv9MjgusEAuJgTHJlGiZX2nhPlBHOX4d8C&#10;fBL4N3U3i34M+CdPt/EWk6jHDrd94f0sBNT09A6I88kKiPKxswBYg7t/B3V6K4u4orTjKnjG6bXR&#10;tfdbQ0o8fZhXy6c1jK6qN3hyzj7Pl6XSSd7X1T7XRyuh/wDBP34K6xrGl3V3rXiy203X7OS40r7D&#10;461WSOO6C7hHMzS537dzfwZKMByMHjfGf/BLf4I694J1LTPG3xq+Jkfh/wAQXsmm+NPD954mgmtb&#10;eQyAp8lxbsZYA4UKXLMVeNtxIzXXSfsGeHPEP7QNn8ZfBXxK8aeE76+upfEmn6bZ+MJ7qw1CSQl3&#10;Ropd8aIHl+5EVULLgAgAVrftC+Df2n7xvD/jz9mXWfCk39qWs9l4g0v4kWk8zXF+o2qgljK/Z2zG&#10;0YZVC7lU4IwKj/XDiiNOXtas32V+e676r70d0uIs4xGIpUcPm0pKcfedVOEYyX2W7zTv0lt3sc3/&#10;AMEQ/wBqz4gfEr4ZeNv2Nv2io1s/ih8BfFM+g6lbyfu2v9DkdptIvoUZEZoGs2ijSQqTIsSSszGb&#10;j7mjUY/Gvye/aZ+K3jT9if8Aa/8Agb/wU5+JOg2li94n/Crv2mrPwuLi8gjtLmTbpeps6x4ZYbox&#10;/OVDEOYU3Fxj9X7SVJbZZo2BVlBUggjGPWvLdSVZ+0lvLV/PU/PsUpxxU1Npu7u07pu+rTWjT6ND&#10;9gzS4HpRmigwCiiigAooooAKM4opr+9AAZADk9K/NP4ifEXwh+2f/wAFwI4NR1VbrwR+x34Zmuwj&#10;WqSWWp+NtTt2QQGYqyb7S2ZWCBkkW5HTMJz93ftQfHbwf+zJ+z94y/aA8eajHa6T4Q8N3mq3c02/&#10;bthiZwvyAt8xAUYBJJAAJIB/Ob/ghd8RfDd38PvG/h74xeHR4V8Uax4w/wCFn+P7rXNS/fX39p2U&#10;F1H5zTMrkI/zSDbsVlKkAls89bFU6NSMJ6c10n0ulez9Vc56mIjTxFOjZtzbSt3te3q9beh972/g&#10;nRNWvtD0HVUhnubeGbV9bv4Ztsu53JVQ6EMB5hYggk/uRycZrym9+Pnw6034h6X+zrH8ZLLUfFPx&#10;IkkkGh3EbyXkVhCmf39wmPIDxLtAlQFi0hUHDbV+Avxd+EP7XnhLWvEfwK1nWbaLUfGV1of9oWMc&#10;lpbvaRRqZWt1YbZYgjsRIVU+czYO3BND4JfswfDz9i/RPFfjX4XaNa3901w+nXHijXGM2qandH5m&#10;mkkYN5v7xwm0FUARtqqSczKpWquEqDTi9W99OytvfvfTzPpqeCy/ALEUs0VSNeHuxppJe81vOT2U&#10;Xa8Um5bXW5y/7QP7MXh79pn46XXxg+OviHxJqfg/QbFNN0X4f2rD+w31SLd88zRBJZI90mdjAhju&#10;BYqvlj3/AMLeCPg9p9noHw28LxaKvhrwnpP2i4jhVArSEMI0xnKjiWQryAQuR0pnhbXLDwbPoPw/&#10;8TaJeabFoafbNZupIPNjkuH4iy8BdVUsztuk2j92M4OaxPjn8Uvh/wCD/wBnbxl8bNS0221yS3hv&#10;NW+x28g877LbQvLsUnmFjBA3Jxhn5rSnh6NOpKcVq931/ryOPF5xmWOwtLDVqjdOkrQitIrzSVld&#10;9W9X1Zs/8Im7abZ33h/WbzTdQ8aXhWDTYboNGliQWy6SZfKw5J2MuGk2jAwKBqXieXxjqHjBbPS7&#10;7TvA9u9jZvGsturylB5pVTvBdBmP0JP0NeF6X+2Vofgnxt4iHxV0+38FW3hj4Z3viGyu/CvjM+JL&#10;aG0tprFblZI3tVkiYtf2flrGjGTZOAwKEN0mi/tKfDXw3H4S+EUnxJ0ldV8SW1r4judJ1bR722mV&#10;5hHcw2lwZIz5d1KWjVLRlW5dUbbEQHI2PNPVZNSvrPSNJ8DeKPB+sW7atqjaj4gure3juTOm8St8&#10;sG5trSGOPlARGMdei6j42+GfiU+IvG+oWmm3bQxLY6Hp11CY5rlkGd3lvg/PLIE3bQQI+SMGvmf4&#10;df8ABYPSPiF4Uk+Odp+z/rkFv4k8Q6L4e8M29w1zbXJtrzW9P0lbsxXdrDvQXGphj5PmgmPy1dmD&#10;mP1j4sftE3fh/wCKfg/9mz4X/CiHxNrFj4dk8ReJE8T6sujWmlWwLQQGeWS3lkL3E/2jygkbK5tJ&#10;iXAjOS7jqn8xpyW2hT+In7Cv7LnxP8Y6B8PtY+HlncalNprXfiDXLOZo5ygyo2SoRsLSbskYOFA6&#10;GuWj/Yu+NXwhstS+IP7MH7YfirR449Saz0/QvFaR6pa3Si42rHmQAqm9nAIBfHIbOTXb/CDxH4Y+&#10;InwV1H9oTXPA1z4K1vXZsaf4f1W+htp9EkRzDh3tn2FVk3OZAzI6KjgnOa8b1n4yfGH9sLx/H8AP&#10;+CcHjDVI/B2gssPi74walchtPspBuGNNhkVTdSnDjzE3RqxUgAbXr0v9cM2yuiqTqOonoqckpp/9&#10;uyul66W7nq/6/Z1ktFUHWdVPSNKajUUvJRndLzelu6G+Nv28Pj9+y18QfCn7Ovxn+Cnh/wAWatbw&#10;tc6Xa/DjW2nur7ywyRmW0IaWDl1f5gQzD5ScNjxXQvHHhn9vvxxq3xI/bg+J628kcnkeF/gpo11J&#10;Y2KtvfyJbszMkl+8ZHmNsUpvQE4XMZ+uv2YP2OvD/wCyx4W8SePfA2rQ654k8Q30kWseOfE8b3Wr&#10;axP5hh83z/MbapkywRRjkE5JYnpviv8As8+Efi54n0H4M+Nfhb4b1iz0vTvtdx8yiaWBEEaBpDGG&#10;Q7nwCpJO4nK9RSxGS5zCLzXCezd7/uZO3/b0JXi/RNLyK+scO8QUo/21gvYyvf8AcTaj/wBv053j&#10;J+ScY9jY8L6J8BNPh8G+CrXwvZWOk6TpbGSG68Pm3jlwmyMZZANu5nfIyCVHNO/4Rr4NrpHijxba&#10;y2H2pryZdE0+w1qWPaoVYYhshdTtkmDP34kGDjgeFW37Hfj/AOEI1z4n/srfFrxp4DtYpHt7fR76&#10;+ttX01/KKxeWBcymQ/vUbDAOeQqHnBS3/aF/a3+ENvoehftCfslr4o02zukurnWvBFrJ9pEEYOfN&#10;tZsOxU7JDtJQ5ClgcgehDh3D4mK/szEQqf3Jfu5/dL3X6Rkz14cJ4PGRSyfFwq9oS/dVPTlk+R/9&#10;uzkfQr/BrT11fR/B2kfE3XpN1vLcySRajG0dpJEFCSKu0FTvkyOSevIxmvn79pr4JfFdYL39sf4R&#10;eL7i98afD3VJLe0ma3WN9U06IATwEfdk+820MHJZDjJYg9/8Mf2vv2NviheeKPFGk+JNHs9Tis1j&#10;svC+sQf2dfvJHD5r/u5NpZneQR7lBU+WACa7fwn4W8Bj4baBY2niSaO81q+hk1Sa116UKQCZX3L5&#10;m1eBt6ZBPrXPhZZpw3mEalak420cZJpSi9JRd91JHJg55xwjm0atajKLWkozTSnB6Si76OMk2tPV&#10;HNfA34n+JfjZ8HPAt/8ADDXdAvNP1e3+128F1YzCSOS2+eWO4O/G4TMASoAJbK/Liu+07xH8ZrTW&#10;Nb8YXvg7Rbuaxs4rW42X8kSrsUzP5e+PkHzASC3Ud6+arDRIv2FP2xWh8O61f2Pwr+IV8LddSt5o&#10;pF0PWZ1VyhMyOqwz7AfrGMEAFX+jLLw54xuvhamsWvjeQr4jvBJJYXVjE3mi6nUKS4CsD5bAkDjq&#10;BgAYnPMvo4PERrYZ3o1VzQfZdYv+9F6P79mTxFldDAYqNfCO+HrLmpvsusX/AHoO8ZLyT2aOf8SX&#10;vxEg8A6D8PNV8A3Ubatq0cvmNqlu7X37w3D/AC5BUlzn5uBwGya6H/haN9fePZb7W/gtrDf2bYLA&#10;8NvZi4e13sHLNt4AKquB3AParuu6f4y1n426Lo9t4k0+SfQdFmvI4/7PkSNDJiHDjzDkkE4wf4Tw&#10;e1jS73x5Y+GPFnjF7bSWaa4ut0m5wJBbRCD5RuOFJibGSOSc4zXinzpxt3488LJ8MW06/wDAOqWt&#10;1rV2xj1J/D4WNkluCzCNhyWEROMDGR0xxWlceNv2edR8X2UzaE1nZWtncNdW83h+UB5GaJYyVVD0&#10;Al/L6V0TWXxMtYfDHhu+8L6G62sgeHy9Ql+YxQMMtmL5eSDwD6VT8YfEnU/h1F44+MfjPRdPs9K8&#10;M+H0bVLmO9kkMENtBLdzOAsJZ/kmHygZOzGDkZUpKMW30NKVOVapGnDVt2S82fO3wB8GeBfhr41+&#10;PHxb8bXsEmofEDxL/wAUvBZ2twypp1vbeXbKSYh5b+ZJKSu4gDb93kVy/wDwR58WfDjUv+CZn7N9&#10;j488Qzf2rb+D7eHWWk1KaJrNLSCe3ghYKw8vaBEgwAcJzzXp/wCxT8Uvip8Uv2K/BvjDx98JLaa6&#10;8SPHcyXVrNGkLu92eFimkaQEqv3mbBz1AOa4n/gnR4y0X4OfsbaDrXxh+H82l23hObxodZmvo7fd&#10;buPFN4mGDScMhhePafnJyFBGawy+lTq0YRw6b59UuvvO/wB+p7nEH9qYnP6mHxNpVoNUvc1X7tKm&#10;lHv8Onc948VfFv8AZ5+EVp4w+IfiPx80OnaPZxuGh8TXDvc7YyxEYWXdK247cfMQ2QMcivlf4c+G&#10;de/at1fw/wDGn476nDo/hWy1W0t/BPge61oyNDH83marcxyMdrHqmQqopBC4wzbng/wjqf7b3izU&#10;f2p/ij4C1jT/AIW6ZNLceD/CPlwR/apUhCi+vU8xWdflDLGoYe7DcH+gPHGseH9Yu/BOkW/wr1m3&#10;t4L5XuLe40ED7dHGikogz+8yAfwPfpX2tapR4ZoPD0nfFSVpyX/LtNawi19t/bl02XVnuVq1Hg3D&#10;vDUHfHSVpzX/AC5TWtOD/ne05dPhXVm3omm+DtR+IraNpXx61Wazt9DRo7i38RQlg5lIaPcF6BVQ&#10;7eo69DWbrVqkPwF1q4uPibqEsv2i5JsLi8t2WRRdnDt+78w5X5yd2Pw4rd0PTPg7f+Kr66v/AIP3&#10;FpH/AGbbbLC48IyM6N5k+WKojAZAXnuB6ggfOP7a/wAAPFf7QngfwZ8JfA3hNdF8E6trzH4l+IrX&#10;S5rfURZrOgit7dmh2MJCzKSxOCqjaw4r4yvWqUaLnGLk+i7t9/Luz5bJ8FhswzCFDE1VSg/im+iS&#10;bel9W7WS6tpHpHxu/Zg8BfHD9or4X/ELxv8AHTU9Y0fwxDf3Wm6TPNYtaJegQtDdkrCAzBdwAfcv&#10;QrsO7f8AE3/BBawjn+Kn7fUf/Cx7y0aP9pTX0jWOa2H20Ca9wzBozuz/ALG0HPGOK/RnSvBfwI8M&#10;6r4f8J6R8Jmh02x0e4ijs/8AhEbj7sf2dY8K0WX2rkbucZGT8wz+cH/BBTTfh0/xX/b1k1bwS1w0&#10;P7SmvDSW/wCEemmNqnn3u1ciM+Tjj5WwRjkDFFOjTpylJJJy3t16EY3McVjKdOhKo5U6ScYJpK0X&#10;Jyei6ttt7+uiP0dmuoZ9G8D61cfFzU2a8vbXzLU3lkfshktJSW4gH3c7fmyME8ZwaTxd4E8G+P8A&#10;VfE/gjxL8W9W+y3+gxxXVxHqltGk8cglRlbEYRsD24B5zxihD4Z+F9x8P/Bt6ngPbcRy6bJqk3/C&#10;MXDC7RowjrvEWJNzurdSGxxnIrch0D4Gx+Nbgr8N5Gjk02P/AEX/AIRO5IRxI3zCPycjIIy2Ocde&#10;K1lFTi09mebOMakXF9UfIP7A/ivTLn9lDVvgd4o+J2p/8JR8IfG0uhw6bNrSmKW1jut9tcRIyK2w&#10;W8jIhBwRBuGAQB9hXPiT4NRePrVj8Sd0Mumzq0y+LJisbB48KXE2Vzz8pPJHHSvgD9oP4neGv2WP&#10;26PFDeBPgd4g8RTfErwf59nouj6DP539pafqE210DqFjQ2MJSQqC0YhJZdpzX2Xpfjrxj8YfhbpE&#10;UfwX8QeAfFWt+H7pE8zS7KZtMunhISWNpW8m4MZxIAwIYDleq142U4qPI8K/ipXj12W2u2qsbZbk&#10;GbYDJaNfFx5Kbk4Rk2ruK2lypuXLbrbfQ0tVvvgnL8PfE1hL4tjkvPtF99hgPiCZxM3zPEwTzCsm&#10;ePmwQSOSSDXx/wDtMftlfsmfs/f8FZ/Beo+JhrV1Y6b+zzqlw1ro8NzfPfzX+sWvlQKoJIdf7Ndj&#10;5hWP94mTkV6t8Gf2WfDP7PHxL1T9oH9pD43+OvFur+G1lZrrxR4i0+z0qyjuIYy8r2yzLGmfLIC7&#10;igVR8gKg153Ppd58Yf2o/Efx4/Zs0vSpfGFn+zr4E0jwf4oujb3WnRQXuv8AiT7ROUWXEpd7KHax&#10;BIaEhgFc57PbYidGStyz3S0k7eif6n01PLMpw2aUr1HXwzaUppSpQ5nfRSlGTSW93FO1/dPdvhB8&#10;ZfhP8YvBHivxKvgnVfDZ1pWl8P2firwvcrc2kjwlAZIVXIG5UfIfDBuG4OPkv4JfFX/gqD42/aR0&#10;3xV4+8L+GdC8D+EtY+zaxbjwosNtrO0PBK0JZXuJd28skhdImIRgCRtr6m/Y7+B/xX/Zr+J+t658&#10;Z/iTrXi7xd4w0NbzxDe+JNYijtQ0Mp2i2jhDRwRJvlwgA4PYBVDvix+338EvhXoOq/DO6u7DV9b+&#10;3XT2+i+HZJL+5YNcecmBBEyJ/rF2+Y6dO1b4TJM2zz2Xs1PmjrJQ2f8Aiauku+tl3PossxMMvx2O&#10;wmT4GnjI1Y8sZypyn7JPRuDklteynJRenNZM0Pjj8D/2Yv2hfHljrPxi/ZU1nxFLpdkk+i2NxpE8&#10;DI2/94zpHIFkiI2feVlyMfxctstP8OfDP4F23h34d/A6HwppfhjVFu5ntbaCO2WaKTYxZMZLZ27s&#10;gn5OflBNc6Pjn/wUH/aC1/Rdc+Gf7P2i/DO1vpLjT7fxD44mMt00TB5MpartZSBb7h5gCkkYBBzV&#10;C2/4Jv8Ajn4g+K/EJ/aS+Pmr+LLh41vZtOiuDY6dNJNEUMv2e2ZfmDQkckBsDcrA8/Tx4ay3A1HV&#10;zDEQpz6qCVSo/L3fdW32pr0OOWX1sLhYYTOMzUKdN3jRhJ1nF9eWMX7OL3veaeuqJNU/bq/Z7/Z3&#10;8Q6g/gHwloa3GqRsbjw94PuoLu4nuC24yvFZqwSUBiCZNpPAJ4Ar5t/aD/at/wCCjd1+yr4q8H/F&#10;j9lZl8D6lrE1vD4sa1FveaXaSyq8UVxaFiyEK23ztirh16Nhm+3fhP8ABTwr4J+FPhPxP8NPC/h3&#10;w+0WqRRzXGk+H445YPMc27u7FyHwzDII6jPGK87/AOCpOm+MPCf7OfjDS5PE9zeQ+JrfT0jaZYI4&#10;7i6FykbRhQMoQvkEEYzk7i2OOzK45LPOcJSy+lJSVSL55yXdaciXLbru35nucI59w3huIKFCjgFi&#10;JVKkL1K8m5Jp6OKg4qPfVyTsr3Oc8OfsFftKeKvC3g/Tfi/+2rrMOj3Wkw6Tp+n+EbdNPWK3WHdE&#10;jsFzMNqMvzgkM2QRnFdX4A/4Jz/Ajw54k8SabpPh2FtU0WTzILq4ha6nud8W5GMlw7lQWUjHTIPc&#10;1oftE/s0aj8WPgzZ6v4Z/aK8c+EPFXgnVpbjQ7rSdaPlo0Y2CNrfISWPyzn5vmGWGQpZTZ/Z60X4&#10;n/D/AMX2+l/tdeK/CGuajdw3Fv8A2xoeoTslysZRorq5jlYiKRxwVUhAXOABXBmHFme4rG1KKk4U&#10;221yKMIvXqoJa+b+88nOOIs2xuBlXo4+MLzadGEfZOzbtJKEVGafV35k911Ot0zQfghpWqeHLq6+&#10;IDXkeqSCzvdNuteVZLRpIWdBiDYyYddhU8Zf2qfTbD9nO1t/F2i6frOh3Cxsz6fqC30d69sGhOU6&#10;sVMbq/XnG3JPU/N/wI0DTfFXgzx9c+A5/ATQzfEPxhPod/b+FZrrUhKurX0lpMLpA6bA/lEZQ/uf&#10;lGRg1zHjv4h/sofCL4WW3xB0T4dTt4d0n4cRp48021s5oRca6t3Dc6fbXZUZedr0Sh1kbDidvM3o&#10;WB+QqZlL2Xtp7Wbu3+J5uI4bjHEVKbnOUoWTsk3dq9mm003stdXY6DwF8XvDvxu/4KZXHxx0rRoW&#10;8E/CDwvb+GreSztY1gfWL5Gmup1lKAAoPLgw0gA8liOJCT9eQDxZrUfib4Xx+EpLX7RI2oaXJdX0&#10;cb2ySElHHlF87Z43bAOcYBwMV+fPwM/Zjv8AV/8AgmF8SbXXPFF5qmsXDap461Cy8OeIkhgh1GXT&#10;oTFayRWrMZ/Ka2B8tmCkthlIwK/QLSfEvjjV9D8J+Prc6Xatcr/ZskmZJP8AXbQC4G3B81ANueCT&#10;ziscndaVHnqKzl7/AN/T5Kx8tLJKOU4VzVRynOpPmTjZx0i11d9HbZL3dG7lqe/8cavqHhr4nxtp&#10;emfaWbTb5WieQhZWXarglGBWZMYB6uc5BNZ+ufDzxBqWi+IfB0/jO+kutNuBqmmWtvbxRwnezSrt&#10;BRpBiRZAAH449RV2PwR4z1i7134f3vjb7GscKX1rDa2cKpM0pZvMBYvIoWZG6EHpzyKqHwlpF9pf&#10;hv4geIta1S4F1Itprkeo6oV2B8/ISuwbY7hQAoGDk5FewchDpZ+GMzeG/ivdxwtZ6zbNb6r/AGle&#10;POLacjKSkzbmwrxvFuJC4dT0waB4j8KaToF14H8OyzahqWgXw1HQZdP02a48yHd5i7miBUAB3hJJ&#10;Ax2qjpuj/D3w3qHjTwFJLpkcpVL3QZm8tm2sC6xLg9I5BjGehGepz0kHxX0u713w14s0HRdUuhqN&#10;ibC+C2MkcfmMoaNBI4WJmDqy/ewATjkgEAhv9c1rxFrH2zRvA23S/GemLbH+1LuJIZnEbNv/AHId&#10;lYxblwxBPlqMKevPaafGk/hGZNW8RCG68B3bQXlvYwKblrMrhpfMl3Iw8vcwHl8+X67TWtJD8S7z&#10;wtq3hOw8K2tjNoeof2lpS3l0rTRxeY08W1VDxs25XTO4DAI4PNMW18R/8LH0XxNd+KEs4fGOnNHe&#10;SaZaoUMkaB41bzvNXcUyucD7oGOTksgPnH9oH/gmxqGhfEWT4m/sX/EOPwP4murf+1PLvJmfSfEr&#10;IVEtveQhtqHPlss0UaMBNJksVQxdJ+zV/wAFD/AHxS1yPwd8Wfh63gn4naZG+i+MPh8VMv2uM7vL&#10;ns2UmO6jEiumU3MPNP8ACyM3tlx4Q8K6T4T/AOEi120ub+bwpqi21+b+4muAbVHHARiRxHIj4RQM&#10;genHnH7U37Mn7OX7Q95eeFPE95/ZWv2apqPgfxl4WRv7T0S6yu5YngUuo3pFIY1ABBJypAYeXUwd&#10;XCzdXCad4dJd7fyv8H1XU8Wpl9bBVHXwHrKD+GXe38svNaPqup1/h+48b6b4cl8O6XYfZ5vA+oG9&#10;t5tSbNwtm6sVQxRffBjZg2HHIx2xXRS/Dwaxq+qaNrGvvef2tY/2tpcNrmGzabKhm8sEhju8tvmY&#10;53sQBk18m/Bv9sX9oz4NfGjw38Nf22vDun2d/wCILOTRtH+INwptNN8ReW2Alzj5ba9V1O6MqBjd&#10;gAMCfqOTw34pj8OMLnxdIkng24At006HbJJZMqkkSkFj+5ZkGFHMYPXBHVhcZRxcW46NOzT0a9V/&#10;VzuweOo42LcdJLRxeji+zX69Tkv2rPgf8Gv2nP2avEfwN+Ilhp8Phn4leC5tJvrNWjUWGoQ5lt51&#10;4YLLDOm5XCsyywx4BIFcp/wQ1/as8R/tGfsNaf4H+Klve2/xE+EOs3Pw/wDiJDqMZSR9S01Y1W4A&#10;ZVYrNbvby8ou12kTnYWPtN54M8JaLc61oVsI7ddQs49U0XUZJj5sciFS37xzuIEgRyCefNbtXxL8&#10;LfEfhr9lf/gvU2reCtSuV8H/ALW/gNZNU0/yZVtdP8Z6Tbl2RdkSwjzrGMybmd5DN9oyRvRa6jsP&#10;06VhjpQZVHWub+J3xF0n4V+CbrxnrFndXUdvLBBb2dhD5k93czzJBBbxgkLvkmkjjBZlQFwXZFBY&#10;cr8Mf2jtI8dy6ppfi/wveeDNU0vWBpkmkeI9QsTNNMbe3uB5Zt55UcFLmLGGzk4IHGajCUo8yOap&#10;jMPRrKlOVmz05ZFf7tOzzivB/gr+1BqXxj/aK8SeA9IGmN4TsNBt7vw7qMNwWudQf7VcW9xKRnAi&#10;DwYQAZZcPna617tG27n2onCVN2Y8LiqOLpudN3V2vu7eQ6iiipOgKbITjFOpk+QmRQB+aX/Bxf8A&#10;HnwfceB/hH+wh4p8R2+m6R8WPiRZXnxIvJoYphZ+E9IkS/vGMTMGZnmjtgiKrGby5IlVndFPM/8A&#10;BSD4E/CPx34k+F/7Y9xdA/De+8R2vhTxRZ6TcvaJJocmFtJHMagiFZEkdkfaSsioCCwK7WjWfwc/&#10;b3/4KrfHT4l/EPTdD8ReHPgDZ6Z4L8Gx3mpLcWt14gkjMt7ugwVY288qwFeds0LFlDopX66+MP7M&#10;nwg+MXgjVPgl408N240dPB7w6ncWyeW5lcbY5N4ILOnkl1LZIIVhggEeTjsLiMdQqU5xSSty9W2n&#10;e78ntbsehmX1TB4DD18prTWMh+8c1aMYST92MeraW8tFrZLS5W0n4V6H8LLDWNR+CHiRdC0fwlp4&#10;g0u18mGS1aWRfOeGJeRGpDwLkLuLE5zjk1K0+Kem+J9B+HmoeG7XXG0Jhrdxb6LOYnlO59pcyYGf&#10;MycDO7I4GcV4V/wTe+IvxH13wzf/ALIHj7xBHD45+HfiyNdetNRtdzahp6qlzZagW4ZxKnkqQWYj&#10;y1bKq6pXvlpr/wAQA/i3x3a+GUmu9auW0XS7y0vFha3kQeUpTzCMhpHXBDZ3RkkADNdmCr08RhYz&#10;greXZrdfJnj4XMJZnRWJm25SvzXd3zX1Tfe97+Y65+MOi33h7V11bT9V0m48UXiB9QvNP/dizOEw&#10;rKpJCxAnGOrH61n/ALRHg34Y/tDfCjx74E0rxLolnbXXw9v9H0u68uKRYp7q2ZDOEG0kxjy1Chh1&#10;YcZrtrLxz4Vi8WaToep295pdjoOhkm01W1kVhI2ETzcK0YCxI53F+fN4yQ2MG10D4bePfB+nzHR9&#10;Pm1LxNr5kuJI/INxaQtI0pj3LhlAiQJxyD6Guo6Dyj4gfsL+AH+DVj+zj8IPD+k+D9a8cWKnxJPp&#10;tiFtkijZJyzxDO4q6Kq4bB2YPDGovG37I3xX1j4i+OPiLpnxi0eXwjqPxC8P+Jtas7zQ3F9datoL&#10;aSYYbeVZEighlm0izSXMbsTHMFwJF8v1e2+G3h2HxD4x1/wt4g1bRrLQbZYLebT9Wcs02zzJAXZm&#10;bbu2qVyBkGrsXgP4q6PJ4f8ABdh8RormG5DahNZ3mnoyRSRlZSzMu2Rw0zqfmbJPJPagD5n8Sf8A&#10;BPT4zf2P8F/h3HrmlyyfDqTw7e339nqR/aCaT4q07W3wHKLGZPspj+ZmG9t/OMHsP2t/ihcfAy68&#10;Vftk6V4yj8I6y+gnw28XiXT3uLDVrGJi1vGn2WTm7gupLx4vmcAXUwA/eZrc/aU/bab9kPRr34if&#10;EVNK1rV76+Gh6D4f0NZzqGqTRtucW0DDBVDIS8jMFHlYBY7Fbxr4V/sx/Hv4pfGjwb+0H+3v4TvN&#10;U1PS9l54N+HtiY5rXQbeNt5Z4Q22e5LsjSSSchgAvEcezzcVjKntPYYZc0+vaK7t/kt2eRjMwqup&#10;9Vwi5qlte0E+sn+S3focp8Evgn8Z/wBubw14J8I/tdeLZ/CPwz00TXbeG/NNjrXil/NLGS/IP+iW&#10;zqwSO3jcttDnIZUcfaXhLwH8KPAngjxBffDHR7XS4rFmttFsPDF5JZxpsQRpiGJ0TBlLnoQc9+au&#10;W3xq8Gwav4m8Xa/4f1W3uI7aO20+z1LRztVYUdtm+MMqM0rsDlgPu89cUYdZ+Atxo/h3R59Q0O4v&#10;ftkQ16/ngCyHYju5ZnVHKtKNoJH8XHcVrhcDTw7c5Pmm95Pd/wCS7JG+Dy+nhJOpJuVSW8nu/Tsu&#10;yWh0Fx8OdX0y78M/Dfwz8QtQhWCNru4Vo4HSBbcKFKoY88yyLgMxGA3UgVk6Jf8Aje31vxj8SrXx&#10;DbuNNuDp80l5pW7zY7cHcEWJ8glyfXIIyBggWEg+ENreeJvG3h3V1t47S0WOzGn61PbeYyx72C7J&#10;FypJQYA25X16Z/hHwRNZ/CfQNJ0nxZqQuPF+qRNdRW9xC0cauGuJG/eIzArDGAVBwW6g5IPaegbF&#10;7pXxHtNP8IeBI7HS7iKa8iuLjy/Mj3rbjzm8w7W2BnC84OWIBPzZGonijxbL4+1TV2+H0t5HptvF&#10;p1wbPVoikJx57uPMCZ+WSPPH8OOexY6F44k+I101z48+0LpOlqsdzcWke1GmckrsjKc4jX5jzzWJ&#10;Dp/juD4XapePc6S8nizUGidWjkWR3u5Ft1bcHYKPLMZAA4C5PzZNAHmvx8+DHwg+K3gDR/DvxI+B&#10;V1Nfa1qUciaw1jBJPtmkMjiGeJzKr7MYxtPAHHSvLG/ZK+LfwS8dTT/su/HLUE0y302OSDwn8S/D&#10;tzqFpHJL5v7kERl4gSuTIoGehL44+otZ/wCE9vfiv4X8GyW+j79Hs5r+O2trqZY9m3yY97tGxB4f&#10;HHP87en+LPF/hvV/Eni9/hslxBJI32rUbTWY2WOO2iChNsgRmwxkPQcE4zgCvawnEGaYOj7FT5qf&#10;8k0px+6SaXqrPzPocBxRnWAoewVTnpP/AJd1Epw/8Bknb1Vn5nx58Uf2hNLvvh74q+FP7XH7Kdzp&#10;NtrRdLbxt4atWvtLgkAASUNEvmxBWTcvy7if4AK1v+Cffx98AfFm40/4DeM/Fljfax4LvJmuPEMG&#10;vTxLrVjHHstbpPn/ANYWdN4BEilecEsD9QM9/Y/Djw34J1n4TasFaa2WaFWtn88oDNJgLMWy2xiQ&#10;wUdR6Cvl/wDbi/Y78K/FS31b4ufs8/DDWvBfj7w1HDqEJ0vTDZS6kxd2lDGAlFkI2lZGIbI5JHT6&#10;jLMy4czjDPKsVSeH9o04zi3KEJ7XcXdpS2laVtnbQ+0yfNuE+IMK8lxlF4V1ZJwnGTlThU25nGV5&#10;RjJaStJq1nbQ+kNI0bwtqvxJ8Ya2nxG1a3tdPMNvafZfET75VWHc6+Y7MzjzC+BkgHPTgVNdeCEt&#10;/hT4f0WHxXrPk69qVlFNYrJDIkRlnE0hJ8stwQ7E569flJA+Nfgb8Xv2q7f9nub4i+CrfQ/iz4ak&#10;u5he6frGkm11nTpyVjcmYp5EsqFznJ3nOV3gjPt3w2/bY/ZW8eeJvD/hD4i+Dl+HesabdOdQ0nx7&#10;osdjJckWxVDC5BSUF5M4LKwMZJUcZ8XMOEc1wNSoqVqqg2nyO7TXeOkl81bzPnM04GzrL6lRUeWu&#10;oNqTpvmat/NCymvVxt5nv1/4R8SXHxVtPsXxUvt1hpckywzWds2EeRVwwVFBDbTzgEbeCK4r4t6j&#10;ovhb4DePNd+J3xC0v+wdUuLyz1BdUsUaCfzVW0ER3NgBsBdp3DnvnA17M/AvxT4u1oTW2nLp0VnZ&#10;JZ3FrIYfObbJIzK8TAkYkQHkZwOMYJ+cf28Pg14R+Lv7Mnhn4b/DHT11Q6l8QNNn8TaVH4oeMDT1&#10;uczOY3mCsfL4yo3dxzXyOLlVo0JOMbyS0Vt32PEyTC4fFZzRoYmo6UHJKUusV1avpfTTzPoiHSNT&#10;+E/wf8H6Rput6Do2j6Za258u600wQadBDbNKS2JANqiPBGF9eMV8afsa/Db4g/t96hr0nifVrcfC&#10;Xwz8SvE97ZWsdrLHF4umm8T6reQyyBvmECic/J1OQGyQCO/+J+q6f+3L8c4f2c/hr4p1K1+FfhyR&#10;x478SyeI52j1SVAobT7dpJiSp3KGePGPmAIH3of+CQng/wAFWnw0+NXh2x8eX+g2Gi/tLePLHRrb&#10;StcMCLZQ6zOsKKpJUqFAAIABHrX10Yy4Xw8ZppYmcdFZXpRlaz8ptbK14p332+iqOpwlTVdyvjas&#10;W9dXSjLaTfSrJXt1infd6fUHh+DVm+Bt82jDSl0m4uL4wwx27ptjN3IAqDgBcdARwOKm8YXPjWD4&#10;p+CdEkOircxzXklrChkC7RauCT8ueOwHfHasfTvBem2HwcsP+Ed+JuoRy6gNO82wk1ZHhiaW4iaQ&#10;bSpMfLsSAR3B4yKo/Hbx94M+D3isfFzx58U7hNJ8M+E76/uNRZrMvBgoNqjygu5w20DBJJAHJ5+V&#10;qVOW8pdNW2fGUaOIxmIjSppynNpJLVtv822efftm/tO/Hr4Dw6xovwy8MLrXjjxtrFj4a8E29vav&#10;JBbXTW3mPOzbcKkQkaVvMIBPGdoYr6L8MLT46af+zl4U0bxbqGi+Ip0i01brXLiZoZdQm+0xfvGi&#10;SEIgZ+uOgOcZ4rzj4bftqfCJv2fm/aP/AGkPiR/wrmTXGe9h0TWLmyuLvy/s6rC4jW3LvJJCEYRx&#10;KSN+zlwRXdanZfFPX/2RNL8Q/s8/FGzm1TUtOsJPCZ161SPTxLJNEYXkxAZtqkhsEFiRzXFRqU6l&#10;Z14TcrxVorot9u78z6bG4LF4bL6WArYZUrVZKVaV7Slorc9rcsFuot7tu+h3up3/AMZD8RtG/wCJ&#10;F4cEn9lX+xV1KYoV322ST5WQfTAOeckYGfx3/wCCWP7Zo/ZV+Nf7angq9+H2q+JPE/jb9pLxA2l+&#10;HPDOm3F1cXB+2XcDvG3liIIsjYJd1Y9lY8V+l3wB/Zq/av8ACXxls/iD+0d+2NrHirXb7w7d2w0v&#10;R9LgtdI06MXELnyoNm13y6r5zr5pVVBbHFfHn/BvJ4Rv9X/aE/bouV8X3FtNZ/tR63AbpLO2Z5R9&#10;ruyTuaMlMkZIQhc9q0bxWIoXhenJ90m/uTtf5nJGnkmU5pbENYuml9iUoRcr7XlBSaXWyV+jPtUX&#10;H7S3xa/Y/wDDdv4W0+x8Baxq2i6QLC8umFxeaRcERbC0UkJidlbGeoIzgHiuS/ZW/Yf+JfwG+Ojf&#10;En4h/GLXPHvjGbQ5YpNY8ReKbpreO3ecsyRWqIqKCdg2tuA2AptxivZrbQfEsPwi8NXsXxCv1jaP&#10;SDDAbW2Kx7nhxyY9x25yMk52855zzP7SXxr8Ofsore/F74tfE7Wk0XTfDzS3NzZ6bbSTvIbqCGKF&#10;EEJHzyTBQSAASCzKuTTlh6UpKpU1ce9+nWydr/IWBzHNq3PluXQssRK3JGKcpXdlDms5tf3b2b1a&#10;ufPX/BUPwF4v1b9nRv2grCztWv8A4PfFOPWZFs/OMtxbvdxi5iGOke24DMx6JE+cAmu7tf8Agob8&#10;LvF3xg+GvwW+G2px+KvEV1JDNcR+G7Oe6g0WCW1kRZL6VV2J82FKBi653MAuCfA/DP8AwUnu/wBo&#10;b4UfEb4e678GfEkjeNHvrTQ/B2h+TdX88U1u8c02oOtuscCMVZcRv5oAJCBdkr4X7BHwf+LfxG/Z&#10;n0/w74Q+Nvh/4f6DpfihNA8UQeEfD6WWvNfxlIpJbm5McZSTy2ibzEL5Urlwdyr6GH4azL65HE4i&#10;pHDUasU71Lqba/lp/G7xtq1bQ9jDcCy4dzjEPiVqipwSgpVEvfimm1GKlOdk1pFJNqzkke9ftu/D&#10;z9k7W/jza/Ev9r/4paW1jougWzp4JutUuG03ULkSzssstjES08yqcY2nchUFWAFeKfBP9pT9of4l&#10;/tUfFiz/AGR/gNp1rouifDfwjYXF34itf7Og0+ztr/xNd20yQKxdlaS4lQBV6QEMFzkfVPw4/wCC&#10;f/7K3wm8fRahp3ia+vNUvNNmlvvEGra1Hc3jzq8Y3ebIp2FlkOQoXdtBOea87/Z1sfAuvf8ABQX9&#10;rWztvEd9az6R4d8G6ZDN/wAJA3lXg+yatdK2wMPMAN2VKtvBwcY3EH2FLhrLKnPg6LrTbTc6nuxf&#10;/bkXe3a8vluaYviDJ8Lh6OGoKeJVL4XW92mt78tKD7veU231Rc8dfsQfFb4nfEnw1c/tg/tDap4g&#10;/tuaWFdF0NX03TbUIu4RBYnWSTJb7xcNx97pXtXwn/ZQ8EfCq41z4f8Awyj0fQLVI4NrafoERn8p&#10;4gjZkkLMxbZyzFmJyc55p3jWPwLB4R8GeKbjxBfTXX9qWUmoNeeKrh5reOWFvMPMxMZDbMlMEewz&#10;Wgulfs+6n8Rbi8m1v7cpsYZfObXriXdIrsPmbzSW42DaxIwOlY4zPs2x1NUqlS0FtCPuwX/bsbJ/&#10;NXPBzDibO8ypqjVquNNbQglCCXlGNlfzav5kkOjapN8JNF8XXvxF1S4k0++tJI/Lt7WNYsTCBwP3&#10;RY7VaQZYnOOQeRWnrnhDR7b4g2tpq/xI1xWvtNkLXn9qJA37twQhKIox+8YgY9aw7MfDPUPh14it&#10;I9I0lb22vtRSxLWiMzKZXkhdcL/dZcfSn6jrHwMudf8ADV3D4ZsQ32gx39vH4akKyNJC2zb+6KyE&#10;ShMbSTzkcZrxzwTL8N+G/B1x4B8XeFtQ8VTyXGm6hex6SX1yZFlYpvik2eaI3bzCecckZPWvIf29&#10;5Pg5rHg/4W6ToUcFxea58StCi1Kz/tFrkrAZleVJVeRsgBeeD09M1794W1rw9pfxd8UQt4Yums9S&#10;srW7tVXRZ/Mj2psY+UY9yhmLHIGCV65r5v8A2tfHejr8RPgP4Jj8Haosmk+OLq/864tFjS4hsYZN&#10;xDBt2VDx53AdcckEV9FwrdZ5Smvs80v/AAGMn+h9XwTzR4ko1P5FOf8A4DCUr/gfRmm3HwW0nxN4&#10;i0K58OWrWcyQzQfZ9PkmaQOhjk2+WjMoBTORjmTj1rD8R69Y23wj8Nah/wAIvfx3nh+8tf7Qm/sW&#10;UKxhYwOjyOo+9ktyT8wGcHmuw17xJ4xsfiPp3iLTfhPqxku9Pn09orjULRRKQyTIcrMygALL1Ofm&#10;OByc0by28b674J8Y+Fn8I2Vj500s8kNxqzM0fmIHO3ZEQ2TkjBAycV86/eep8tzSUr+Z4Jon7Ey/&#10;CD9pjTfi9+yLH4u+HumapK114r8BwPaPpeuwrIrShIJpmS1J3RjfGAVDMEC5Ynyn/goL8QV+IPxC&#10;+F/7CfiTVNI0ezj8TTeIvFw1vWFhN3YWLGa2s/keNyZQwjTYGLMgkG1Y2I+w38ZeK4/A3hj4v6xd&#10;6JDp+lqn2i+Esg8pHiMMplUqFCrJjO04ygIOK+Rf2Z/2UfDX/BSA/Er9oL9p7wvpN1ZfFjU4rrwy&#10;sa3Cz2Wl6bK1raSW0vmI8Dloi5KfLIrkkbJSh+fzCgoxWEw0UnN8zWtrKzfpd2Wnc7MdncM+zLDY&#10;TO6lScGrSnC3tFCOqbbV52bSSk7uPuqSVj7QeHxxP4g0rVrC70CyuNXsWtbdltJJYyoCzDcCUJOB&#10;JgAjk59q5/QfCnjzUdM8W/DTSPGL21xoeqteWdvHpyKJWf8Afw4djlAZUzwcgEc4OBy/hnwdqn7L&#10;P7Ja6vf/ABX8Va1pvw1W5urhbxo73UDBbTS+cvmMheRvJ3iNDwF2LjAGLXwq+J/wS+L/AI30/wCJ&#10;3w3+NEniDQPFWmyCe+tNcMEi3cO07JPJ8vy/kZFEbAYKtx6+1GpG6hJ2la9v63sXiMvrKnPEUVKd&#10;CMuX2nK0vK/8ra1s/wBD0B/D9pquq+GfHl34p1q4tdWja3uI2uvJKJLF5iKWtxHgB0Ax0y3tism5&#10;8NfDCx0bxV4fa40v7RBcG40q5u71Z3G9A6/NKT/GGHOepzyTWbPZfBnwt4N1jTDd6P8A2lYajJNY&#10;i8uhIJ0RxJGi5ZjtZPkwPvHORyTWo3xR+Cug+P8AT7zww1u2my6dLa6hHp+ks0UcmRJC6iOMgsf3&#10;qkLk8jONtbHnFTUfG3gvT/G3gz4jeGyv2S+tfsOqWtnb52LIgdBhEwzK68gfN8mAOtX5dV1a98Pe&#10;IvA/hPwNq0zC/wD7Q09bpYbY2ySOZg2xnV9qzq+MLkj8M87qHjK1v/AHiDwN4V8C6+0en6nNd6Xd&#10;RaTHHFbL53nqSC25UBL/AMOdmBwcgb0HxF+Kmp6zoPi3QvhtBaxa1a/YYpL7VIStySpmSQ7PnTCp&#10;KQM5+bkZxQBpSa3491DxJoPjCDTtHsYNe09bFrieaSTMhUypvXamOQygZPLdTmua8YeF/GM3gvWN&#10;MHi7dqHgq8W8sba2sUj+QhZllDuC3yqZAFBwSm07jxVm68N/F658Pa34Otb/AEO3/wCEcuTf2tva&#10;wyyymUt9rhEbSFFChiUBYY+VgRipp/h/4i1nxb4f1vxR8WNUdda01opJdPaOydtoMscW2PhhhpCd&#10;24/UUAT6R4X8AjW9H8Q+IH+36f4m0Zlmk1q8NwFuUAYMzu+CWQlOAAPJGMZqknj/AMDeFNC0Rbjx&#10;FZnVPDeqGBls4w8lzaqDGzkIrEBo9rnpkr1BxjJ0L4c+B9P8Harqes6X9s1Dwn4gaO6W6uGmSS1D&#10;KeYifL/1JYfdJyhI54rq5bv4T+HPFuseFIjp8Ol6xoPmsmlpGRbyLujkCrGN2XR0IwMkoeOtAHnX&#10;xz8KeD/2nvA/ir4F6/8ABW91rR/EaNf2a3qLbPayKFD3EbE5Vlk2srAglnxg5Ir5r+CfxY/aI/Yg&#10;1fwl8Jf2n/ikZvhp4qjfS/C/xUawjmFgqPIsOm6kZQSvTasxJADAZEYJj+zoPiNqEWleF9ch8Nat&#10;eajpH/Ev1eXy1t7efePJZS8pUbvNSF+mByM9RXK+JvhtJ478C+Ovgb4r8G6DcaUsn9pS6LfW7XCv&#10;FKPM8pSyqhUbTHuA4O7HrXn4rByqVFWovlqR2fRrtJdV+W6PLx2AlVqLEYd8tWPXo12kuq891uae&#10;mfDrwpb+HU8Va7dXGvHQdajguv7QmaaF7BmG10jBIC+TNHJg7h+7IAA4Hy9/wW/+GmpaT+x34g+L&#10;fwql02Dx18BfG2k/Fb4dtthd44rGdZr2Ha4OEWFLqVowMOEjUgg4p/hC61L/AIJ1/FTTfgN+0D49&#10;1zVPgn8QI1tvAPjR9UZf7FuGiJXTdQKkO8POyJ8sqKV3BUDtH9YS+Hvh9qngPTdZ1/QtLXS9a028&#10;0LxCj28fk3SSRvExddpV1ZoinzHBEnPBIrTB4yOKg1L3Zx0kuz/yfR9TXA46OLpyU1yzjpKPVP8A&#10;VPo+pPr15b/tsfsZaZ4l+HF/DZr468PaXrGk3RvnVrIu0F0rJPbsGSaIjKSrkJKisVYKVMf7Nv7O&#10;3iTwLb69rXxp1OPxFreueJ21aOa/aK7ez/0W1t1VZVtoFyBaqcpFGBkDBxk/Pf8AwQB+MWgeJv2R&#10;NY/Zr0bxE+oL8EfGl14S02S8vLeS6m0kJHc2EzrAiAL5U5gViCXNq5LE7sfd204wBXXh8V7bDKUP&#10;hlqZ08PhcfUhjVfbTtb0+bPPfBn7M3we8AfE6b4reBfA9hpOoTaLHphh0+xhhhSFZZJNwVUBDkyY&#10;JzyFUYGK9FVQvIFIoG7OO1Oq5SlLc76dGlRjanFJb6aBRRRUmgVzHxq+JejfBn4R+Jvi34iRmsPD&#10;Oh3WqXiR43NHBC0hUZIGSFwMkDJ6iunJwM18Q/8ABwh8SZfDH/BNPxF8IdI1G3t9b+MHiTRvh7oK&#10;3MEjrJNql6kc2PLBIKWiXUoJ4zFjkkAgHC/8EMfgjrE37C3gX4m/GDTbe68WfGfxJrvxa8dPdC1k&#10;e9fU7p5LJ8Ww8uNZLeazuDD/AAOXUhCCi/UaeCzN4aF14Tu7+wk8V681rDaK+6FbAl1bckhbpbxO&#10;4PGC6qMADD9E+Dfw0+Hvhi68OeHfBljp9n4H8L2Wm6TZ+HYRp628kVqVCxeSYwFCGNQvAC4GOMVr&#10;2HgTVtL8S+H9C03xRdKmjaLLcf6c0c4gdwIwOVDHgydWOAMcUAfKn7dFl8Rf2YPjfZf8FDPAbHUr&#10;DwWlt4U+IUNtbqrX2kTbX87y0cAvbSTIQflJL4JCKdv0V8Ndd1E+FPBum6J4Vk1TTV03+2YbnQtQ&#10;gk+3I6DZIVfYVy0u485znBODjO8c+Dtc8X/DnSfAfiDS9F1fTfG+uSPq9osDR/bYXZmdZvlZWQxY&#10;DZVsKmPmAFfOn7HPxY1z9iD4yeO/2LPiNYX1xHY2L3Xwe1K5u0uFk04PLLJp/nzOjS/Z5J1+VQzB&#10;A2VUKm7yP+Rfjv7lR/dP/wC2X4rzPD/5FeZX2p1n/wCAz/yl+fqfWF94902/8I635j31rc+KNQ8m&#10;JrrS5NscDbYPv7dpxGjnG488c1cu9U+EfiTxl/aeoPotxpfh7QS0cbRJtkmkbJ2KeG2JDjGODIPa&#10;nWniLR9KvPBvhC4srqCDSbWW4vPtmnzIweKERow+XHLSM2egx17Hm/HHibwZ4p+HHir7PPptxe6p&#10;r32eC31C4R9kYkSFZArZ2rtBfpwCa9c9wj8F/DzTZfhlo9z5N/b6h4s1xQws7yWFEhLO7Ex79jKI&#10;Y2I3K33h161wv7WP7WOifsq+Jv7L0nxHqnirxxfaeul+CfBtpYxXF9qF06tKwdlVfKgULG0kjZ2r&#10;z8xwKi/bB+N/wj/Zwk0vR/AHhuHWvGuq6O1h4D8J+G76WK61XUpHCIzNC6hYY1WRpZnI+Un7xwKw&#10;/wBmT9jHW/BXgi6/aY+OfjWbXPjH8QVt9N1TWrhleKws5rhI1sLXzFdlhEWCWBDSbQx7V5mIxNat&#10;W+rYZ+99qXSK/wDkn0XzZ42KxlaviPqmEtzbyluoL9ZPoum784P2eP2F/Hui+MdL/aM/aV8Zab4r&#10;+J3jMwuIbqB5bLw7Che8ksbLc52xFlCO+Azl3bku273bRtb8eXvxZ1vxRf8AhfSNQufD2jxWMy2u&#10;pNGkZYvKxjeSMc/eVgcDgZOK6KDQvFlj4wi0m38cSTf2PpTT+bdacjKEkbaq/Js5xE3bPXrmuP8A&#10;D8Pji9+EOo6lZarpb/8ACaa5NFIZrR43zcSfZtylWPG0buRkDPXFdeHwtLC0+SH39W+rfmzvweDo&#10;4Gj7On829W31be7ZpT+ItSsPh9ouk3nw91Zf7Y1SO7uCvkXS3Kmb7SyqBMWyw6AqoAz06VqHxV4M&#10;1T4hT6hruj38dvaaLFbCwutBlZRNLIZHZ8IQCFSLqecnBPWl1PV/iNaeN9I0C18J6RcTaTp0t09h&#10;Y6u6r5bkQxnMkIAIxLgZ5wemOazeLfEVr4Q8W+IG8Aap5l/cXCQyJNbMqsFECqMy7jhl7KQe1dB1&#10;HI+KYfhVdfCJryz0vS7XUte1jfazTaaqywwy3RYbWCAgCHnqOPritib4X/ADUPGEen6bLZwWQ0mW&#10;Wa4t9ZdVFy0iKu3MmFIUScAYweRTtc8RWd74j+H/AIBtvD2r2EOls1xLaXmmt53lwR7IsbN2QQHB&#10;wSOQTWxpvjTwLqHi3xPea7ocm1LWK2WO80qVUmWOMuykNHtBLOeOeOemaAOf0r4aaNB4J8S+KdF8&#10;Xa5b+XcXiafDZ68y/aI4cxJvxy5LqwGT0I7Yq8vwZ8T6BqPhzwxafFTWpIjc/afLu/KmW1eKPIMa&#10;uG4DbML90Z9TmqOqr8IbD4b6Dpl1oumw311dWIvbiaxRXhUSpLNukKDI2q64zzuxyM1rQaN8DH+J&#10;P2nR9Rt7GH+xWnkn0/XGtYnZ32qF8qVdpARiVAA5Bx6AFDw14W+Jus/GLxDf6J8Wf9I0aG3s5rq+&#10;0dHWdHBcxbVCKoVhn5eTkc8moH0b4rXXwjswPFWn/Z9evkMkMulnzc3M3XdvxjDbsAD5ePeqvh21&#10;8LRfDfxl4z/4S2+sb+XUL2XT/sfia4jd/LUJFkeZmQl1IDMCxDAegrtbj4e3vhy18LeFrDxvq0iJ&#10;fIjCW4jk2rHBI/DMm7AIGAcgDtQBkP8A8L8m+ImjaTq1z4YuL7T7G7vIxG9xHFtJSIFz5f3sO2AM&#10;/wAWegzDfeIvjVp+n+J/EH9j6BNDEzR3UiX0n7to4Vz5YKcgbs4ODnOa3NL8G+Ib34i6xLB441CG&#10;az0+1t473ybd2KszyMm3ywoH3e38XXtXO65Bqtl8Bdb1yLxZPeQahdXf7qazRZLjzLpoVYk4IyNp&#10;9hx0xQB8na3b+Pv2F/Gdt8YbvwZJH8MfiNfWA8VW8d5Eq2d/5sckV4vl5aJZdrb8j7zk8HaD9J/E&#10;zQ9N/aB1KLSviL+zbZ+INNuNFdm0+bULe43pIy7Z1kUEow2naykMOoI4rpPih8L7/wAf6Tovwe8W&#10;atp95ouqWtxHdWcmlLiOFbR4ipBYg8SAc9Dg9q8F/ZF8YfEb9nH9obUP2KPid43s2ksLFY/hzqWo&#10;We8appKb5Eg3K6YliViCCMkIeoAY/YKtVzrAvFUZNYqgveab5p01tJW3lDRS7xs+jPvvrGI4iy36&#10;7Qm443DL32m1KpTVkp6fap6KVtXGz+yznU/Z7+P37PMGs+I/2Stf8ReGdPhluJG8LeIHbVdHCRhw&#10;U3yZlhO4EM6NkbQTuAArxL9oz/go18U9Vj0f9iv4ieAtL8EzNMIfF3irQrtrprawVE/eQKiZSRkZ&#10;sliCpKk7edv1t+1P+0b40+DXwWt/h34KSy1Txp47mvLbw7o32V96iaZ/MuZH83CxoH3ZYY+6Dxk1&#10;yvwg/YB8OfAL4leC/HPimz0jXviNdPeHVPEl5qNzL9paWL98skTHZ5YG1VwgIC9smur+0sRTyynm&#10;OYqMqjnH2bslUkotc8nK1nH7Kcoybez0Z9dw7n2X4PA/2vxRh1iJtP6vZJVZTirKpOW0oRel5xm3&#10;Lo0mdj+yx8RP2cPCug6Hof7PPhTVNU8MaRoMlpv0+GG5lmuJJUZppcSfebyz8xOSWIwAornf2Qfi&#10;Z4NTw58cGvvh7qnnN8Z/En2SdtBRltwywlQzdmDHJ64zXC618HP2d/iD+1xffDv9l/4paJ4D+J0O&#10;ktcs3w71qeO3HlyK0ouYooGhzuCbo22b+chyDj551T4fft/aFpvxK8CeIvHPiTVvhevxV1pfHGqf&#10;DW3ht9T1C/dLeWdpt3zrA3TbHtVg7Kxw20+FjaOFzao6+V1nWqTlZwm1GfM9XebfI153T/unz8uE&#10;8Nn2cQtjHSlW99rEJxqWa5rp25anNtFpxcn0W5+gXxN+N3wp+HnwSj1vVvhbq2q3Hh+GzmmtbHwu&#10;rT6mYSpkjt1bCs7qr4VioKkj2r5f+EXjzwt/wUu+IV6/xz/Zu0Pw38L/AA/eJLp+k6Tqs8uqHVLe&#10;SMhbyGzUJtwZVaOVQcMoAJCuPTNI+Ivhr47fsueHf2b/ANjj4k+H9H8QaLax6T4fXxBrFyL6we0s&#10;5Yt1xCYI5VKoh+dc4fZgFeR6F+xt+zBD+yKLf4W+CvC2m3V5pnhuGTUr+TWX36ndTSuZ7yR/IJeV&#10;3UDDA7EVVDYUCvmMwy/MqeYKhioOEUryjJbvotVdrv02OSj9T4XynE+0pyjj/aKNKUuaM4QSvKdr&#10;pRb0UX7z1etlrV0z4HfsS+I/ixrvxz8S/A/S7rxDHKNP026uvDc88cFtDEgQrD5Zihk3bvm2iXZt&#10;VjgADrNX1r4Sw+CvC9rY+EY47iHUtN/tBl8NSJmJWHmgt5XzZ54BO73zXSeEdV+JemaD4guYfhUh&#10;XUtcv7i4lbX4x5bbzGdq+XyFCf8AAiCe4rh/jz+0npfwb+GPh3Wfirp+maHY2N1Z3lu83iKMzXSw&#10;KH2xwrGXYnCjgcbgOpGerC4GVSqqeHp3lJ7RWrb9NT5H22b51Vp0OadWWkYxu5NLoorW3yO2ufFH&#10;wL/4TCxeLwdD9nXTboSRjwnNgt5lvsJXycngPzjjOMjdg/mb/wAEJfil+z78M/jB+3H4g+Lsum2O&#10;lyftRay1hc6ppjbIoTdXeFGUOzjHynB9uK+tLj9r79sH9qLxRaw/so/AJPDdnHp9xEvi7xxK0ccs&#10;Zmh3tBAVV3xsTlhz5gyF618A/wDBGb9iS3+PP7W3x0+Kni55vE194F+Mmow+PdBkuLeKy1TXnmuG&#10;uGYSRlZYVk3YARckZ4GBXrYvLP7HrUo5h9p6wpuMpxXeWto/Nt+R9XheDcLg4TrZ3i6dFQTbpxkp&#10;1m7e7FRV0nJ6Nt+7u0fXnxb/AG2fGnxQ8E6H8Kf2FP2bU1G8aztV1j4oeJNCFvpFk6qozGShe5bz&#10;Ac5HODhZAxK73hT9kC0+Kl7ouoftxfGrVvFkkVmr3Xhvwz4audL0gTR+UMeXFAjzgsZCZCF7YCg7&#10;a+jH1Xxza/AbR9OT4ZQx2SW2l+VfR6tEPOw8JU+WqcFzjvxurqtW8ZfFGLxxo/2j4TQpNLZ3kUEP&#10;/CQRHzOYWY52fLgJ+Oayw2YVcsxlWtgG4c+ivZyjHtGVlZvrJWb22Oepxl/Z9CNDI8PHDKN/3nxV&#10;5X/6etXj6QUUcL8PvDf7M3w/h17QfDXwx06x0/zI/wCyrWDwbIvlp9njVh/qcrmQMecZJLd8n5N/&#10;Zl1Dwd8B/wBsr4l/DTXPD9rNp3jyx0PxhoMM8Mk0jSRXCwX6ruQ7d8iTMwXK7PKQZ+6PuPwprHxQ&#10;v/HniqKX4a2tu00NqW+0a8NqfuSo2lYm3EnPYAYwTXx3+2I/jP4Q6j8DP2mhbpb2Om+KNQ8Ja1cR&#10;6kpLW+oyPGgkRowFWO4gjfcrtwmcHcQfns4q1p8mKnJycJJtt3bT0evo/wAD83z+vXqOGOqycpQm&#10;m23dtP3XdvXZ3+R9V6r8S/htJ440fUbL4Xas0Kw3MUy/8I+BvZ/LKkIfvH5PwGa8R/Zf1PR/CH7e&#10;X7T/AMS7P4c6rLp/iDUvCNja6fa6T++tZrTRRJK8qEqqo4vI9m1iWKSZAwC3094h1vx1b+ItBa88&#10;M6Wsk11JFbpHrMjBnMLn5j9nBUYBOQCc8Y715H+zpqfxQ/4a2/aJgsND0Hzv+Eu0F7iObVJtq/8A&#10;FO6ft2uIPm4HOQuDjGcmvQPS80ad948iu/gVpeny/DfWFk017IT6h9gQQYglTd+837s4XbnA+bPa&#10;up1X4qpp/jTS9Vsfg94mW5m066tYbWbT4ohcEtFLwQ7fdWNyeO/pk1n+Jrvx3qfwR8RW8+maHHZ2&#10;d9fR3Gy5ldxtuHLBAUUDDHC57DnBOBs32ueNby48F+J9W1LQUtbrUP8AiWzW0NxJvM1pMF3K204I&#10;I9ME+maAM/QviN8R7i98RW1r8Eb5vtkiSfZ5LxInhDW6R8kr8wPlkjAqhfeMvH0vws0e9uPhNPJa&#10;6RNYzLqK69AzExTIpBA+dcjchI5G454zXcx2/wASB8QNSt7fXtIj87R7d1k/s6QgYeQZ2+Z15/vY&#10;PoMc81H4Z8Yp8H9e0q18Saa1vaLqUclja6Tly6SzMVz5hwW4IyMgEdetAGTrviD4tj456XqjeArP&#10;S7u/0WSzsrPUNXV45xGfMJZoiehc4GM/XFeFePD8TPiT/wAFDvC/wjv/AAvpKXnh3wfrWqzzfbG+&#10;zIuo7ItoATcSpiBDYOTLgj5Dn6K8ZDxAde8DeI9Y8XQutzqQSzkTTQnkNPAyruwxySWC+g/l4v8A&#10;CPwrr/jf/gqH8VPEqePWhk8M+DtH0yP7LZR75kn/AHzZ3ZX5WjIJxyJF5GDn6Th392sXiP5KM7es&#10;7U//AG9n13Cf7pY7Ff8APrD1LPzqONL/ANyHrNrdfGnXfCXhvxdqfibQhYrNZyWdxbpcTzec48km&#10;XAUNnewYZwD9MjWbw18W/wDhY9xpv/CdafbXmpaOJvtkOghkZYpNhXDSn5h5qnODkEZAwMx23h/W&#10;ofhPq1zpviHUVOi3l0sNi0dvDGBBOXBG2LIBVcj69McVc8e+FLLSPFugeL9e+ImtLZzTTWt40mrt&#10;boEa3klBDRbPLG6Bc4+98uTxg/NX5dWfIc3Krnx1+3P418ezfCPT/wBhL4feMWvvFHxE8VXegLpK&#10;20AS00m3Yz318TsaQfKrEc9CxGTHg/TvhH9nW3+Htv4M0DSPHutQ6VHp66Xa29jdCzFlClrujjhW&#10;IBUTEOCoAHQ4zXzZ+wjD8NP2sP2r/ix+1x4suJYtGsr6bwx8M7q68QS/vbCF2juL2N2ZWLXDxhie&#10;cKfLOcMT9GpF8CdI+F2k6liwfVFvrNrhTcNNPN5dyiTqVJJwU3kpjaQcgEAGvLy+P1irPFvrpH/C&#10;v83d+ljxsri8VWqY6X2vdj/gXX/t53f3F6P4N/DSPxN4g0PxjrlxJbjy7qx+2a4379ZoSrluQWbz&#10;Ec5zk5GffyHQv2QP2UPhT8RNK/aI8D2Vrpmsak1na+KtDt9SMunzjzP3109ucr5hC8nAXAzt3Fif&#10;eoJPgzo3xRtdT0fQrCNptJkQy2+l4VGV1xgBOGKswyBkgYPAFc/4g1bwpq/wa8YeEdG0XUYGtLu5&#10;lhY6PMF2mTz0y235QwODkggc4xgn0Z0adSSc4p228vQ+mw+YY7B0alGjVlGNRWkk7KS3tJbPXXU5&#10;f4cftTfsoX37UHi74MWWlxaXr+n2lm0OnXnh8wtdMN5klswE3TRkeX8yD70bEgcFu0XxVp2ifC+x&#10;Gm+HtRvJ9C1RFF4NFKKkcE2AWaQIFJi+XrwTzjk1wX7QfwD+DH7XVz8P/FPxH+FfiSTVNJvIbux8&#10;RaCRYXEcm0N5Ud15iOqmRB0ZRjkMHCkXfjJ+1t4B+BXjFfgx8UdOuNFbx9dyQ6Je65MsVnE5hRCj&#10;zxrJHG7HBRWbL4fH3cHGNStS5niGrX0e2nn2fTzPTrYPAZlKhDKKdR1XF88GlK0orVwa1cWves0n&#10;Ha7PTrrxJ4kk8eNHZ/Da6x4g0fY0GqalBBkQk7j+7aQ/dmUYxuB9gSOP8KDxunw0vNA+z6HjwTrb&#10;yFppZppRLDcmU7V2gBdpcKc5xxgdtxPEXxD1zw74W8fi00GIWc0SC8kvJXZpJR9mkV1EaBV3uCQG&#10;4KDrRp2h+K1+L/iPwkviWxtf7a02PUJEXSiyyDHkuF3OcYOCeTkv0rqPAejszXisPH0nxAYah4xt&#10;449c0tltpLPS8LtifcB87tlsStzgZA/Gufm8KS2Xw3GoXfizVrhvCWqeRdWlnIIl8iKXbJgxqrAm&#10;3ctuDZAOM4qzLZ+KD4V8O+OLnxxeM1nqsFncRvaww/ZVab7HMR8hz8x/i4/i7DGtb/DXTH8faxoG&#10;sazrV3aarpqXo3atLFG0nzQyqyxMisNgi4K424GMDFAHPjwj4B8K/Gy+0TXNLt5tJ1zRY7qG61b9&#10;+qzK5V1Es5Y7sfMSSSd69OKfpPjTwVpvh3w7qJ1qxbUPD9+ba8Fhbs7vDlrd2IGTtb5HzznjFZ2o&#10;+HvAug+HfBF9/Zujx3lrrENvq1uWT94rExF5FJ+YBgHyc7ecYFbWteJfBWpWXjjwPZ3sV4LiETW6&#10;26tKDI8P3V2A9HjDY5+8PegB114m/tWTxJ4W0TwhrV59v2X2nSQ6akKws4xuPnmM/wCtjzkg57ZI&#10;NZqeKvE9z8RvDfj+PQbXS7fxNpraWZJ7xrnzOQ6MyoAFYlQoGSRlt2MMBsJ8QjqHiPwj4+07wrfT&#10;nUbCWxvljsSpdpEWVBHJKUVgrRP1bGGJA5rmvG3/AAmMvgPVrdfCNvax+F/FDalbStqaiaEPKZ9p&#10;jj3KcJOc/OBg8ZI5AKHxc+A+m/Gr4Lap8MfjMkeraLoV8bO/0g2EJ8y0yuJ1ZssjrBIJEYEMjoGB&#10;3Kpr5V1Hxbbf8E4k8T/sl/tP341bwvf+Eb7Uvg98RriNpHVbeB5F0u7C8pcI0XyMgxKuxSdzhF+4&#10;J9G8W694j1TSNQ1qwt/+Eg8PxyzJZ2ZDSEAoQCzk8KwG7jqOBXyr/wAFd/Dvhq6/YDufE3j6OfXL&#10;y4s7Oz0mO+uFUWeoPcxKksZRVG9F84nJyyqysSDXj5xR5MPLF0nacE9e6ts/08z5/PsPKnhZ42i+&#10;WpCL/wC3lbWLt07dnqfO/wDwST8Pt+x5/wAFKfBng23hNrov7SX7NOmazcQq0cEK+ItGdopUCBV3&#10;ObSWKY5G4tdyHJHX9jAcjNfhb8c/2iYP2ZPiR+zZJ+0xp/h/wj8Tv2efjhpmkeIvElxZrFbat4P1&#10;hDYXN7HIuwssEW13JRlzbxuGOXCfuXbO7QoQf4RzXRldSnUy+mo9Ek11TSs0/mdmS1qNbK6Sp/ZS&#10;i11TSSafZ3J6KQHJ4NLXoHqBRRRQA1zhCa/PX/gqha/8L/8A+Cnf7F37IJ8RebpNv4s134ieLNDT&#10;TluONK08rp8825TsheSW8t924AtJ0LbK/Qp87DgV+c+q+DI/jn/wXV+KXj/Xdbjt7P4I/s76XpGk&#10;QWUbRzvea1fT3plabeNpjWwdNiody3HLLtw4B9Uab4A0q/8AC2mx6dc6tbL4o8UyG3tUvmjSO0WV&#10;plYxuSD+4t1IJBPzgdOlzVrHxbpR8W+J7Hx1HJ/Z+zTluLyzSR59sW/yjsC7T5k4QEA9OQe0Nr8K&#10;dR0/xdpXh3QfiRrUK22jvc2rXkguRav+7hCorggKVMg2gjGABgEiqVr4Y+MI8H6La2XirSbqLWtY&#10;+1zW+oWJjaSYSPeBndS25T5OTgZAwMEc0AXJ9N8e6Z8W9B0GHSdKvh4a0FrmFYriS1TbIPJBbKyA&#10;MNjADoQSeOBXi37a3wP8ZftF/AXQ9f8Ah5ZXei/ErTfEUuueAvE1r5Lx292S7GAlHZnjkRVjfcjI&#10;QoJRgNp9OsPFnxetvEnjjx6/hTT75rOM2F3cQ6gyR2xii5WJXyWG7DlcAktjjORt6R4r8ZQ6v4b0&#10;HxB8G75V0m0lZY7O4inkYrGsSyKDsCr87Z9M8ZrHEYeniqLpTWj/AKTXmt0c+KwtHGYeVGptJW/y&#10;t5rc86/Y2/bW0j4/eHta8dfETwzJovjDwvp9vovizQ1t5JptOv4mnecOFXMcchCshPBCnBO0msf9&#10;rb9qr4Y/s1fBbwRL4uWTV9YhvI7j/hH4g32zUdQ8skwKrfN80s2S3IUDJzwD4/8Ativc/syfE+X9&#10;vP4a+Htb0uz1rUm0f4x6D5Ihh1XS3l2RXaMWMZu4CSoX+PzGG5Ru8y9+x7rOi/tX/tPSft+ftOra&#10;w2cdpNF8JdEvmjkj0Oz80eXM2wspuXUO5yT5ZzjBUY8P69ilL6gv4383Tl/n/S383kfOxzLGqSy3&#10;/mI/m6cn8/6W/m8jrP2Nf2X4ZLnxl+1/+1NaaLcfErXLFfsmj6RMPsfhmzaFZI7K1jDD94vAeQYJ&#10;cOFJBZ3+mr/4aaf/AGh4R8OWeo6sqQxvPNJ/ak52LFb7FZVZyiNvkToB3HfB5WDX/gr4h8JTSzy6&#10;E2satrbSzNeQxmaGGW95O9l42wkd+PbFb+nad8CJfiRPc6PPpdlDHoqbrjTdSW2ikd5GO0GJ1yQF&#10;GRjuCeTXtYXC08LR5Ierb3b7vzZ7+CwdLA0PZw11u2923u35jdSs9WsLDxx4q0v4jaksekN9ng+0&#10;SRyeeYbZX8py6E4MsjJxgnJ6nBK2PhDx1ZeEvB3hzQvFcMLFVnVrnT1lWApAzA8MpOCR1PPrXP8A&#10;jjwnbW/wSs9R+26gbrXNXVYbKPWppLebz7ovHuWRsM2zb83Xdzyea7i88MrL8QrXwzpfjbUoZLHw&#10;/JPb+W0ZMKtII0wCm3GEb16du/QdYaTb+ObDxB4k8UXXijSJHs44LWaSfTWjj2QxNNnIlJQZuGzn&#10;IGMjuK53Tn+JSfC/w1putabo851PUrW4gmTXJ45LiR3+0BXXyGAyN27DsBjuKnfR9ds/hX4lvbHX&#10;byZ9Su7qJka1iEl7JJIbcMTtGCQEG4dgMdBnV1fQfG9t418L+G4/EdnPHDDcXkatoiiO2WCMRj5V&#10;kXj/AEhVGMY69sUAZtpqnj64+P0mr3XgC0kbS9BS2lisNVV2jWaTeHDSrGGP7tht469aq2/ip/8A&#10;hU+uXcfhXVvK1zVL+WPUVuISgeS4aNAG83cuMKo2jHHBIwTN4fk+IMHjDx14v03XNLuHtZoba8E9&#10;nKihYIS+YgshIOZGBBJ5A5HSobl/iJoXw68LeFtW8J+H/sd9e6dbpa/apxI8oImw48kqpJjLMTnB&#10;J+8eoBtXfiqK/wDGXhuzn8J69axaclzN5M1iCZmEPlKcIW3ACRueOSKh0/xnpUfirxdqfiKyn+yp&#10;5NvaL/Y8m2CKO3EzGVtuFO+Zzz0UKehGJr3WfH8nxQjmg8C6ddahZ6MUMMPiAiOOGWX7xLwDkmLp&#10;t/EdK5/WvEPifSPhR4w1fVPCl08Or3WoeddPqkJW3Zv9FWNV4YquxVHHJ6YGMAGb4P8A+FZy/Cfw&#10;/puqeFPt19cXVoJ7yfRWkdVa6WSXEjIdy7d+QpORxjrW14nsP2fJPiJpVve6XotrDb6fdSXdumm+&#10;UXcvAIywCjPSXHX+LFa0Gt3Wm+F/Buj2/gLU9gMRhSD7P+8C2zk4Hm8evzY/PipNG8YRX/xb1LVZ&#10;vh7rUd1D4ftbdlkhiMkSmWdzuCyHAf5cdfuHOBjIBzdpD8A9N/4SDUNR1Sx8uC9Z7Gxt757dtiwp&#10;hRscbssDye5rP8UjwjD8IvDOkabry/ab+40+LULNvEUuy3UqJHJi83amGUKflwueMcEdMfHNxafD&#10;PxRe+INC1KNbm41DbcGy+RFLNGgbBOCMAH3pfir4l0mTUvBmjpoOoK48SQzrC1iwMkccb7sDHzY3&#10;Kcfj2oAivdP8AN8SbSKP4q30dlHpMzFl8XS/JI0keEVvMOF2qcjPOF64FeD/ALe/gX4S3fwS8WfF&#10;fW/irdabrXhHXIrzwRrLaiGkXUYbaBo4kIBZy8mYyBk4GcfKDXtN549+Ekvja/1O9+HMxt4dN3yS&#10;3HhV9ryb5HdnzF8uAMlm618NfBjwv8Wf28vizL+0P8QvD+m+D/hd4J8UXmoaB4Z0nSTd/wDCSzxy&#10;OR5txtCLGrKF3BcDDDYCWavUybFyy7MaWMlGfs4SXM4pP5Nu0bS1Tv0vo9j7rgjL6kcZLOatVUqG&#10;EtKbv70m78tKMbPmdS3K1ayjdy0Rz3wW/aU8A6LBqHxV+Jtt4u8ffHrXL6PSdJ8C6ZorLJp1tDJD&#10;tt1Zw0dtFISrNIP4pCNrsGD+g/s9/s6fHT9ov9sv4neJ/wBr/wCGmoeDf+E68B2mmw2sd+lwzWsl&#10;q8c8aShQMqqor4UYfoflyfRP2uvhnonwsvfDX7YvwR8GNdanotvbp438MxaM6Ra/YKAzuw2YeaNU&#10;JDEN8oxyFArpf2Wv2nf2dv2uPiNq3inwF8OreDw54fmm0gq+lxyR3cypDN9o8pEO0YnC/MMgqfUZ&#10;34xp085x1LNo1P3NR2jTSVqcox1hp0S1i9E1vdpn3HEGdfW8nrZ1kuDtTqwVOpNybdB80bUoRjyx&#10;jDRODs5STbcrpno/7Kf7Gvwq/Zlt9Y8I/A24k0e2t7qOG7dbWCSa7k8mN/MmlZC7vlyOW6dAMDHm&#10;n7L4uo/gt8bPGNz4r1JtP/4WXql3cWtvYLJNNGbOwkbCqGcuQfuqSSeB1r1vw74I/Z4a41y91zw4&#10;I4YdUYQtJHcqscQjT+7gAZ3Hnn8K+D/2c/26fgj4B/aI+MX7Pmt+B303T9B8QQajrfxDk8QmGLzr&#10;nT9NkFotuPmlL7LhuGLBozhCAWXwqOH96GHw8HdtRioq+vkkj8qw2HzribMJzSnXqW5pXbcmla+r&#10;bbfRJXfZHd/AL9k7xb+29I/7UP7TWm33hq98fazu8EWOmxR2t5oumQWbvbzieNVd3lKhiZFHGGCJ&#10;kAafxk+L/wC0/wD8E6/Gk+pal8YdJ+IXh+Cyt7eSLxLJHa615HzGNInGVuSGPzEgt84+U8uLnjv9&#10;pn4j/tI+K9P0f9lXSJvCPh3EiR/ETxpqV4GZWVd0lra7i33MhWbAcnB2gBq2fhd8Dv2OvhH8d45v&#10;2jPi5F408WahcWVp4f8AFHjTW9011fuPO22i79sW04C7TlMbQQWwf0DL6seHcHGhn9dVYJaUZWnP&#10;X+9f916J3X8p+pyzKpDFS/tyMZ07e5g4RVScIxSSXN/y5tFavmc27uUW7nBW/wDwUm+Onxw1rVPh&#10;Z8IdW0P4d2dvaXGoXuqfENo49QlSTfMy21qPkL/M23LkMMNlM7a77UP+CeV4Ph7o/wAXfg38YLPx&#10;L8TNauLAWHjbx5D/AGjb2sLL+9a2iTKIVi3eWACNyquVDFgz9qz9g/4M/tSvY+N/iB8bYk0Hwzaa&#10;sV8HW91Fu1C5NxM0DNcmQyKhXy8xKMOQrZBJLU4PgX8df2SdB8P/APDM/wAcNP8AGnhWzFvGnw38&#10;TeIxBJYYDF1trmJ1CgBioDrhcDk8KeV5pRzX2mDyxxwVNxSs5e9Uf2v3qV0uyk0r37JmTznhupga&#10;K4drxwlZ6zozi3GVn8M67Scua13CSVOztdnsn7K37EVt+yp4mlnt/ixrviPxV4r02a78WeKNck86&#10;S9uIngXKRsSkCfvDhV5AVVJYKuPjr/g3V07V7j9oH9u4W2vPCY/2qtaWUi3RvNb7VefNz0P0r6c+&#10;EP7c/wABPiD8RbDwv8VbjXvh34mh0u4jv9G8UeILlIzM0kODBc+YEljOx/mBXOFyMgAfKH/BvZL4&#10;EHx4/bnOueMms4j+1FrBs5G8RywGaL7Vd4fcJQZMjB3kkn1NfLYrJ8Zk7VGvTcO19U13T1Ur903c&#10;/NOJMPn9PMpVs1jJVJ68zSs105WvdcbaLl0StY/RcaDr2s/ATR5rbxW3kx2GnyeQ1omNqGLKg9eM&#10;cE9SBmt7xLoviUfETw2G8VyszR3wWb7DH+7+SMkdOc4rj/Cs/wAOV+CVireOG+2fYYRLa/8ACUS/&#10;K25cr5Xm4GPQDitjxZqPw5Xxv4XjsvG6tBJdXSXsi+KJT5a/ZmK5YTfJllUZyM5x3rkPnzotN0Xx&#10;G3jTVAnjCVXGn2e5hZRcjdPxjHGOfzr5t/bN+Beq/Gv/AIJvePNBXV2mn03TdR1jTrddOjldrqyv&#10;JblVQkbgZPJMfHaVh04r221b4TL8RtQt5fF8K2zaTbOtx/wlMw3yb5Qw3ed82Bt4zx7ZriPCD/Cc&#10;/CrxLo/irxalvcXV9qFvbxQ6zJ86MnykojFWDbvvMpB75rDFUViMNOk/tJr7znxmHjisLOjLaSa+&#10;9Gh8C/G+t/Hv4H/DP40WPxDmnGvWlrcSSrYRRiOZ7ZvM2grn7+5cHjHNeefsda74p8XftrftLaWm&#10;uXFotj46sbOS8W3iZrp7bQtIVW5QBcCY/KAcbhya8w/4Jo+O/hbonwf139nTx54lVb74efE++0oW&#10;UPiS7mDaTMPOt3MeV2RqJmgAIOfs7kE5IGh+w1ofwC1L9qj9oywntrW40l/i7N9jhRp2zjQtB2Mu&#10;35jz5wH/AAL2FZZfWeIwUJve1n6rR/ic+V1pYjL6dSW9rP1Wj/FM+qLv4e68fBniiBviTqzRxy3Z&#10;mhFtb4nbygxz+7zkk84xz0pujeFbi8+EHg/UG8U6hujXSJI4z5RWJmaJDt/d5GA7YJJPrmsDw54G&#10;+DQuvF1u3hW3VjM1vpMk2nSyCKJrdCCAVOMSZOT83fvWZ4Y0r4a337PliJfD1odahZHlvf7FLSt5&#10;d3uK+aEOcou08ng85Fdh6B6TreiXMXxLs7C88ZalHb3GjSs9wLyOOTzEkTauVQfLh2PvisTS/DPg&#10;7T5vFlhefEDUrWNdc3wE68YhM72kDsTgjeSzNn16Y4p2sW/wUi8ZaPbnwNYrBNBcoYW8NECZwEZc&#10;L5XzMAH5wSBnpmodOi+Efh3xtrTv4Da6t763tZ7W3i8Js62xAkjdQoj+XJTcTgZLHrjNAHMeJ9R8&#10;G2fwg0HxAfFl/c3keo2Etzp7eInmkhVSNwSPzAFI25GMFeMEV45+xbYfCrxD8XviZ8VvGN0yR+Iv&#10;Hmp2UN5faxPue3slt0h+YvkqHa7AboeRk7Rj2Dxz4x8D6f8Asy+JJtM0G4sfstq0+oXiaNJDEqxT&#10;5JdyuMhVII5I6YHSuP8A+Cc5bwj+yx8Ota1rS9QvL7WNR1DU7i4a0JZ5LszSPtY9cnB684B4xX0W&#10;B/2fhzFVv55Qpr01nJfeon1mWr6rwnjMRrepOnSXmlzTkvvjE9M0ux+Acx16x16405kkvGXT77zn&#10;mfymhT5t+W5DE9e45zXzf/wUX+J/hFv2c/A37PHwm03T/wDhYXxUvrHR7fU7fTVWbT7YKBfXzcL5&#10;gVSY8bhky5B+Vq+trPx2fD/i7xNq+peGtUgszY2l2zTQqvlKElVmfcwCr+66n0OTgcfGH7HOmP8A&#10;tHfEjxd+3d4j8H6hq3h/TYrjQPgvNd2sPlWWkwTyNLfbnkBWWZsqCqgou9ASHavicylKpGOFpv3p&#10;/hFfE/u0Xmz87zapOpGGEpv3qjs32gvif3aLzZ9HfA7wJ8Hf2etf8P8Aw4+H+h3EOkaJ4ITTreJN&#10;HkVppYJIx520RgvI+ZHd+S7MxPJyexsdb+3+DPGHh1dIvQ0moX4tJE0qY+Wk6ecu8bQQQZuR6d+9&#10;N+IGvala/FXwV4jj8H6lHOzXNukEl3AouN8OAuVkYYBbcd2OnGcVastU+JS+MPEVtY/DmFjqH2ae&#10;W3uddjjaMGLysghHDA+X+HfOcV6NOEadNQjstEerTpwo01CCskrfcRz+PZLv/hE9cPgnX/OhuFTz&#10;Ft4VS5aWBhtUmTn5gD24H4VasPEHiGDx14hg0vwBqU1zqGn2d2um31xbRxqwEkJYsJWwGWNBjDNl&#10;eQAQaw7jV/G5+Cum6v8A8I7YfZ9GuLWeOZtZk80SW9wo+ZBbhcZUg4c/LkjPQ7NzN8WE+JGm3V1p&#10;vhq2vrzSrmCOZLi5mVo0eN8EFUwQTxjOcnOOKss5bwvqvj6D4NabZHw7axx6HqqJJeS6qyv5kNzt&#10;YFFhcYJyCQxOMkehj+O/wK/4aQvZvhT8cPCvhu40TxNoM0UmntLPd7DbSo6Sq5WIpKrTblZcYx7D&#10;N7QtF8Waj4M8c+CrfxNp0klvqF00sJ012LNLGJf3becNgLEgfKcEZ56VrXieJtTbwX43vfGqzNdX&#10;CiI2+lpGsMdzbsc8lu+xefXNTKEakeWSumb4evicHXjWoycZxaaaummuqe69Tyiz0qw/Ye/Y/n8L&#10;ePPjYi+G/Ab/AGKXU9chkuLi6MkyPCrSs/yEvMkajaQnAHAFeh6lLqmufEjwf4m8PfEfdbeItHnt&#10;4dQs7eIkR7FnXY20owYqgyQeDkYzVzX/AIQ6N8RtX8W/D3xx4iutQ0fVtOiXUtMuYYDb3UcsbRnK&#10;FD2T8frXhvwV/ZP8O/sm/Bizm8M/FTXr7wiPFMN9p2l3l55aeF4ZMi7jhkXLBTcbmJyu0nkElmbl&#10;j7SjWjTgl7O1r31Vu/l+R603gMxwNbE16svrbnezV41FLezSXLJPWz0kno01Z+5XHgKTWPDPjLwj&#10;qHiXUrybSrqd7W1W6WFZDLEl3GzhQOfOkbnPVcjHIq1rfg/wRe+IPCuqa893cWupWcieTf6tcXEe&#10;9oxIvLuRxtPPAJ+gxW0GD4U3niCTXNP8XLdaFreiQXNnrS+KJWS9kVmUv5olxL8hTByRgccVi6Xp&#10;3wWt/AWi3NhH4akurPWoVvl1CWGaZ4TOYZCd2WI+bzBwF+XI6c9m+qPElGUJOMlZrdEHjTTfhrZ/&#10;DbxZYabB4dtdT0/VX+wyW7wrM6ZimUK2A2BuKgcjKe2B1dt8UvBFx400nxnYmaRdS0CW1vY7W2aV&#10;YplaOVIztTLNh5Rx2HIrIt/HfwJ07xJ4k0XTPENjaaPrmi28cn2NdkQlzPFJhQMK2wx9ucAms7wN&#10;8WtDPgDwta3M+rzX2h38YvGtdOlkGAHiMZcKQTtkAAyM8UEmq3i5NO8CR2WleDtSuItF8Rme2b7C&#10;UW0hW53puMrAq3lSbfUDgjFXvEknjTXvEWueG9P8BCO31rw+snl6hqiQSqFDRs48oTAnlBt49+oq&#10;mfiAniG48YaHonwx8TXEeqQo+6SxWHbI8JQMyyOrBdyDBAOcHjjmuvxE+KuqaroHi/R/hXHE11Zt&#10;Y2r3epIv2zzYRP8A3fkUeQW6nI44LcADfBWp+PdX8L+DfEsnibS9PMzPpCzT2LzOcDneXkALs9sw&#10;6Y3Nnmvl/wD4KBW+peKvih8If2WdQ8Wrc283xbfW9Q0XyVUtpmnW/wDaUknA3AOkjxZztDMBjC5r&#10;3/wzD8VZPB2uaRpcWiW9v4d1430iXjyPPayRv5u2P5SuAVJzkFssOM143Z+D9f8Ajn/wVd13TLz4&#10;jLJcfDf4RR2+rXGm6CiKl7qMu94CzlgzG2Fu27AO1sAcGvNzS8qEaS+3JL5Xu/wR4+dfvMPCgv8A&#10;l5OMfle7/BGB/wAFrP2Fvgl8dP2SviZ428bQ3kl78PvhzfeL9J1K4zdSSw2drPJd2m523ESJBEVw&#10;wKybGHTFfYX7E3xpT9or9kj4a/HGPWI9QbxT4L03ULq8iUKJJ5LZDL8oJCkS7wVBIBGM1zlp8I9G&#10;8U6X4cXxV4w17ULfW7WWGax1C9OMhA/lAA7VUMn3enA9OfHP+DfS+17Tf+CZ/hn4N+KrrT5tV+Fv&#10;ijxB4H1J9NuvNjeTS9UuLbfyqsA6qHAZQ211J61108PTp1ZVI6N2v8uvqd1LB0aNeVWGjla/Z262&#10;79L+SPtpSc9KdRRW51BRRRQAj4KHNfml+wRbeEviv+2N+3X8ctEZluLz45ab4Kubq3vmbzItMsLe&#10;zaIhl2gJcvcnAA+Z2G5gAa/Su4UPA6nH3f4q/Nz/AIIkeO9U+PH7K3jL40eDNba0034kftU+NNe0&#10;yBES4jht7jUZr1HDOiu4GwdduRztHSgD7T1PQvHdhrmtHS/iDLFDp+ixlri+0+OUyAiRtoKlNuNv&#10;X39sVStdA+IlhqHgjTrbWNHvp9P06SaO3uLeWBniEKRNudZJMtiTAO3GST7Gvrtl41svDfjK61Lx&#10;npeoRzXkdldTXGluocGOFAq7JsJzLtxg/MCeM8aSXPjuw8cTLqGk+HZbvS/DjC3kS8nh8uFn68xv&#10;yfK6Zx8vU0Acpp974uu/h/qJbw3G1p4q8Zbbq5tdYAmjLXMcTIqNGAwIjK8sPvEldvXs38WaqvxR&#10;v9XPhPUpl0/QYYGtLeW3d0aSWRyx/egchFwOTweg68v4IuPF1r4F8F6TN4KjvFuNVOoW00WqhfPy&#10;JZ/mVl+TaXHcg7ccZxXzn+3v8bfG/wAVPGPiP9iH4EQX1v4k8YQrJ4+1O1aN/wDhHvDMMAS4dyAw&#10;DyhpERcr9/ORuGebF4mOFo8zV3sl1beyRx47GRwWHdRq72S6tvZL1OR8M+IfGn/BRz4y+Hda1G21&#10;Gb9nrwRriwppa25mHjLXImeWSdtnEtrC3AUllYoG2ks3lu8L+L77/glz+0p4qtvC/hK7t/gL41vh&#10;F9untpEj8FawyMYlO44W0kdtvzbQpZMHja/158MdD0X4NaT8Pvgv4H+G2oafo3h3TJ1jt2iRnIii&#10;WPeMN8xLTsXY4JLg+tc38Q9L0X4q/Cj4mfDnx14Ovr638Valc2hjXS5nhjTCwrvdM7HXaDwcgjjn&#10;ivO/sutKkqzf7+/Nzedvh/w20t89zyf7Hqey+sc3+0X5ubz/AJX/AHLaW+e50Uuo/Bk2HgPTPEh0&#10;We4sJI4dUubzTwMqljMpXMqglTJt455xkU6TTPgBrmo+J7jULDwmlqscKaO0DwxtLiDeSoUg7vMc&#10;rwOq465r5d/Zy+KGo/8ABPT49aH+yd+0x4n1DUPhv5NxD8F/HWuaXMklsJiNulXTyAFZI40eOIgb&#10;WUcBFwi/VGpfELwrN4E8ZJ4gu5bOTWNTvYtP8+zm2yBIkhUglcZ/dZwcEHIOMV3YPGRxUNVaS0lH&#10;qn/l2fY9TA46GMi01acXaUeqf+T3T6o5/VvhT8J9Qj8D6R4VOmtJeXipqt9HeBmkSOMSSISpIVm2&#10;sOg+YjpXS+Gvgv4If4j69Y6TdanZro9nZxo1rq0sbo7q7sNwOSpUp3+mOc5F7qvwP1f4j+D30668&#10;NzaTa2t4dQuJfKjTIj2IsisOpclgrc9xnFXIbn4CSaL4z1N7PwvM0d1OdPihWAyNGlpEAIwPm5cN&#10;gL1YkjJNdh3Dbf4Y3d14A8Mazb+J/EVrc6hf2rXNoutStEFeTeWAbjKgbhx15xnpsWnwu8TQ/FCS&#10;zs/il4iMNroSP9rmuIpJEaWZh5Y3xkbSINxOM5XrzWTb2nwX0jT/AAjZ6drWl28k11E2qfZda2AN&#10;9nYszhXAUlh1454rp/CeheENS8b+IJ7K5ujZQWFl5M0esT+WVImcsJBJyuT64GGxjJoA8+07wb4s&#10;m+Hfijxd4O+JOoQ+bq979ptJbGJvtx3BQWIAwxHXGQewHOeo1rw38WLHxd4Z0O6+L8Ej3M081o02&#10;govkNHbOD8ok+clZCuCVGCTnIAPP+CfAmlt8CbHxQ2vawt1qF1HuUaxMsLu93s4jDbcnjt1616Fc&#10;+E7I/EfT9IOt6qzf2NdTrM95lk/e264U44zznHagDE03w/8AFyTxZr09p8TdM+3WVtbxSTyeHlxI&#10;CruiE+YTGAWyfvfeBx2PFeJtP+L2jfAzbq2saLd6HfPE4jVZDcb5LjzcDKqCC5xyeB+VekaZ4Otp&#10;L3xdqFn4r1RZEvxE0kd0DuK2cBwcjqCxWuR8W/De/b4beEdP1Pxlq2y+1jTbeax86IxRbyPmT5M7&#10;gOnJGe1AGtqE3x8s/GOh6OX8IG4+z3T2MUa3KxIiKisDhc9HGACKPDUXx2HibxBrGnaf4RW9kuYY&#10;NRZprrYfLhQoEHbAkPPXJ9hW3/wjN7pnjuws5/H+p3U1vpd1MtxdQ27SRK8sC4B8oDHXt/D27+Kf&#10;Bf8AbV+G3xf/AGg/F3wJ+E3jjXPEV1pck15rHiLQ9Nt5tKslVESJJrnyyokk2uqquQfKboQaynWp&#10;U5KM3ZvRLq/Q7MLl2OxtGpVoU3KNNc030iu7eyvsurexe+IX7QfiD4I/BdfGPxhXwvo3hW4kSYX1&#10;5qojkl82UzBEQsck5OFAJxng4NU/2rNN/aP+PNt4S8O/CzxJB8P9WvJriW11qwmjv5rizaD98kLH&#10;YsEhXayyHcMZG3JyM3xT/wAE+Pht8TPF3hP9pTxxrupeINchs9Jh0HS9ZkWXTdHH7nL28GNqyfKp&#10;LEHcVGavftq/FjxN+znqGm+LbXxK2pa42nyWnhTTjpoP2zULhjHHboqcZILHcc4VD3xnTA4HHZti&#10;vqqjbnaUbN39W1svTZbs97L8Ph3jsFDKb1cTJ3lzxj7NSdrRUXfmUdXKUrJ9rK7+d2+DPiXwnr+r&#10;f8E/v2f9J1a41bxY0GqfF7xZqPij+0L2S2AzJ50hVVSe5Vuny8MByG3r9XfC7TfGXwq/Zmh+GPhb&#10;4QRrotjo1zBb3ja4iskDbzuKmPJYBucnJIyTzXP/ALEf7LvxW+E2ha34l8QfES3Xxhr15He+LtUu&#10;tKW6luLuWFZmhDeYu2OISiMDkNsLALnaPSvEV3478NfAL+1X8Q6TNbPpsULQPo7q+2Z1iJ3i4xkb&#10;y33ccV7+bVsHh6NPKsv/AIFLqr+/U+1N/lHy82zr4uzuWOrrA0KjqQg7yn1q1WrSm/LTlgtlFK27&#10;IPGfxG+KFlLoNhqHwWVTJessUMeuI5uGEEg2geXxwS3PGFxXxp8H9Su/+CXH7SWt6hrmg6k/w58f&#10;6lJdakt1dxNNoGozuGydkaIYWCxovK4UAHlMv7L8bf27dY1Lx9D8Kv2Y49L+J3jTRxM9xDpWnvDY&#10;adlTG0k9wZ3U7D1VMnPGQSceCfsF/su+Mv8AgoF8P1+Mf7W3xX1TXbjUrBruw0iaZms4reV3WAgR&#10;SoWdEyVdmJAYAgldx6spwmCyvMKbzyHLSqQm0rXnb3UnFX91+97spWTSe59PwrlNTI8nxGKz2p7L&#10;BVuSE6Vr1Z83NKnKMNHFxcXKMpWW+6dj1Txr/wAFGfHfxC0ibR/2R/h1DbW3iHXbi3h8f+MriOys&#10;TcMmVitUZg13Ptjc7Vzjy+A4yB87/wDBNP8AZK8C2Hx9/aC8Q/FrwHqXjLxZ4d+M2nouuXVrF9nE&#10;k+l6beOPIeYrvLTsqk7gBtPy4wLOjeENV+Df7U1p4C/as+Mmn6Z4P+EuhapcfCy41q3MNtqszFo3&#10;leQMFFxEgCIvUnbjG4q/Yf8ABPu01v8Aatb9qa/8JeKrrR9A8bfGTS47HXbKzuLK7dF0TSrYXFs7&#10;NxGXgYBsHO04I6DLOcy/svGSw2X0VSgrunNN+0qwatzOTtaMtVZJK97o6eKqP+rNGhQyZulhKlnO&#10;vBSfNz8yinU0cn7O7lCKik242bVz698EftmfCj4mfHbVfhf8MdGv9U13wfpdxDr+mWC27vZtLLEA&#10;CVl25VoWVlzuU4BAINed/BL9lvwZ4U/ad8X/ALSPxD8EeMvHnjr+0d2mavr6WskmhW7puS2gTzRH&#10;CFjYKGT5ipYkjcwrvPgB+yzY/sqXOl/Cr4KeHfCuk20eh3MslwNPneW6bzbdWluJDJvllOF+YnA5&#10;AA4x3XgOD4jp498ZRxXuitdm6s/tUptpljP+iJt2LvJGBjOScn0r5GNGVdRliUnJO6tey/za7/dY&#10;/OsRmkcuxFejk9ScaNRcsnKynNaN3t8Kk9eVN6WTbMXQvH2rv8D76wvvAHiCZJLTUhJqeIXjRWkm&#10;+Ynzd2FBweMjacZwK2fEHxbu7q60nPwn8VL9m1IOPN0+PdL+7kXan7zk85wccA1U0rTfiPpfwGvb&#10;ZrjR2tzYX0sqtHKH8uRpZGIwxGdr5HrxnHONbxK3xtN7om638Mf8hX9ztuLj73ky/e+XgYz05FdZ&#10;8+cL8Z9I+Gnx11Gz8PfFn9m3WtYsV026MdjfaPC0quZbf99G3mZTbjBYEEbxzycflH/wRUX9qH4T&#10;/Gr9rCb9j/Rftmk6D+0TqVhfeCdb08eXPbRTXKR5uVkzFOiALjlTjJbjDfsrfyfGpviJp7yQeGft&#10;A0W88pRcXGwp51tuz8mc52Y7Yz+P5vf8G9DfEs/Hr9upvDlvoLTf8NSa1/aH2uaZVEv2m7z5e1eV&#10;zu64Nelg8zxOFlFO04Rd+SV3G7Vnp0uuq1PWwOdYzBOEZWqU4tv2c7yhro9L6NrqrNbp3Ppr4e/8&#10;FHPh5YeB9H+Cfxj+HmveB/E02nwrb2uswRi2vMFfmguCyrIpOADgHPUA17hrvxZn8QeNPCeoWfwv&#10;8RL9lu7qSOGW1hBuA1rIuE/ebcjO45I4B69K5PxN8JdT+Ln7Oun+G/iF4G8H6xon2GEwpqCSvNHx&#10;hXHy/I4zjcpBAJwRmvKdT/ZQ/bH/AGYNe0PU/wBmX4n2OpaNHfbLH4e+Ir6a5tomWzmJW3nkUNCr&#10;IjgKTgFhz2r1PYZHnEv3Mvq1T+WbvTfpK14+krr+8tj3FheGs9/3ef1St/LUbdKX+GfxQflNNf31&#10;sfSdn8QNbi+I19qyfCrxFmbR7eM2yx2/mDZLKdx/fYwd2OpPHQd+d+FXjPUofDXijS/+Fd67eR3X&#10;iC8LtawwYtyyJmNt0o+cHk4BAyOTXmHgD9v9R8Xx4O/aB0OP4W+KLjTIrZdM8XQstncNkvuhukby&#10;5FJZgGJXJXGA3Few/C1PiLcr4qPh3U9Bjt/+EouTcCezmYtIY4ixTbIMLtIwOT15rx8dlmPyuoo4&#10;mm1fVPeMl3i1dSXmmeDmWTZlk9RQxdNx5leL0cZLvGSupLzTPkzwzrOsfCD/AIKaX1lP4U159L+K&#10;3gfw/rOnxf2fEonvtKmFuyI/mFZP3LeYT8pBuY9ygfMfS/2SPivaj9oj4vaho3w31Z5rr4qavBeQ&#10;QwwLM8y6dowbd+8AdkWJQSTwGXBODXMft0+GviX4a+If7M/x+t5tPkXQ/iJp+hFrWSWHbbaoIYQJ&#10;xvPmqJY4GKrjcVPTgi9+w3pHxHuPjl8ZtWh1HR/tUP7QWvwK7Wkxj8yTStOZzjzM7dsYAGc5Jznj&#10;HzuX/u61aj2ldeklf87nyeV/ua+IofyzuvSSv+dz6OsPiR4ij1TXp9M+EGvXNzPLEfs0xgjCZiUY&#10;ZhI3BAzwDxj8OF8LfEfx/p3wQbRovhVJcafDDNv1iPUl8tV85nY7GUnCkkdf4a9I8Kn4ky+N/EGk&#10;XHibRY7qBbSaVo9HmkRldGC4/wBIUj7hz1yeeOlcb8NdH8d6x8AdZ0FtXsba3t5L23mtLnS5DMNp&#10;LOu/zgF5J6oSPevUPYNzX/FvxHv9e8N65d/BwxTwXkgs9uvIwmL2s2UP7sAfKN27n7mB1p1j46+J&#10;Y+JV2I/hHF9sk0i38y1bXkCrEsku193l9SWK4x/DnvWj4qt/HVtbeFZ7zxXo+1tat0gZdDlXy3aC&#10;VV3f6SdwJbbgbck5yMYM+o6D8Rrnx3Etl4702zuv7LfzLiLw6zB080HYQ056E5zn8OaAPm/9v34u&#10;+MPA/wCxP480aTwHa6bb6rdXGjiZdUWYia6uP3kaoIxkhHcBsjlc9cV6R4Ij+JnhL4L+A/C2lfDn&#10;S1h0W3sbbTb6XV12TOIfK3NGqrjdknrwT714n+2ha+MPGHj3wL8AL/xnY3C6p8U5tQmt/wCywJZv&#10;sNsLt3VRJkhifL2jO0NnJ6V7n4m8VJ8Pf2ZdM+MHjH4ijTdD0WG3vr1ns4ilrDG/zPuxuYqoYhec&#10;kAYPf6PMKlPCcM4Wk3ZzlUqP0VoL/wBJkfWZpUpYHg3B0ZOzqSqVX6K0Iv8A8lkeBf8ABQH4m/tJ&#10;/ETxvon7DnhGLTdH8W/GCzWy1OTT9RI/s7QYHke5umI3spdTLEoxhvn67SD758KPhR8R/g18FZfg&#10;x4G0LwvD4d8P2b6fDbyfaHdI1gX5U5+Y4IOW5Zsk8k14v/wTt+Hvjr4p/FTUv27/AIu6jfWPiD4r&#10;abeL4Nhmt40lsvDcEtqbOMxkMgaRT5zEZBwhU4PP1Z4W8Larca14o0xfG98u/UE85ltoPm3W6c8o&#10;f0x9O9fEZfCVacsXNfF8N+kVt9+/3H5zlcZYqpPH1FrPSKfSC2+ct38jgfiFdfF2XSvCXizXb3wz&#10;HE2tWj6W0az5jkdCy+YCCNuFO7BJBxgnnO9pfhT9oGb4ky3mp+O9BtZrnTVMkllp7TKIVdtqhXC5&#10;O5uu7pzzjBy/HXgrV5/gn4d8QxeNdSkito9LZLNvJWOIMI41ZcR5LLvGCSenOa66TwLf23xF061v&#10;PHms3TTaRdbpZpI1fCyRHHyIBjn0+pNeoe0cvD4c+Id38MfEmn2/xHtLi306bUobmx/4R9SzyK7y&#10;MFYycFtwYED5Sw64qzrPhP4r3y+HNQb4y7JNRmAimh0aNWiDQM/HzHdwCOcdc+1b3hfwHGo8VaXc&#10;a5qHlx6xIG2XW0yCS1t5CWwBk/PzWVeaDot/4C8K6r/wkGrT2t5cWcK/ZtSddjSoYwUK4K4LYyOw&#10;9sUAfMPwZ+Fvxi8cftT+Oba61vWLyw0jxpJ9p8QRfFPULGfy4+hXTI4Ht5UVtq7DIqkH5shiK4rw&#10;fqmtjw78N77xf+0d40sZfFXgzUtV+JWjr4gc/wBk3FnfabA8NvHktaeVNNJaqkWG+bHzOAw+xfC/&#10;wl8KeEvj7f6HpMbrDqHh77dcyfbJRNJMZwrO7hgzlu+SegPNcr4s+BX7NR8C+Mp/FXwz8K/2tqms&#10;XD30OowxhtYENyzwtMHP+ksoJwzbiDnGDmvNeAmorlffy3d1/l6H21PirDzrP2tNqLjTirJN2jHl&#10;fxXSu3zaWV0tOp4/pPgey0rxB/avxL+JHxQtfD2vwyH4f+DY/GV7/bOpyIkS5uHEglTJ82VYXlCR&#10;LIWlKnKp33g74GRaZ+yhd2/xQk/tTxNpKyWmoTteNJHMFlDNGQx2yfujtLY+fbvwC2F2NU/Zk/4J&#10;96R4v8P6XB8EPhdJpcy3YnhfS7FoYLgrCySFWBXcRGU5xnI64AO8NF/Zu0Lwl4v8FeD9K8IaXHZx&#10;mPQ49PgtUSNGtIyBbhcbcSb/AJVwAc4rTD4aVOT5u1t+55+bZzRxlFRoOV+ZSu4xVuVNKzTbWjvL&#10;fmereiPHvgB+xz4c/Zr/AGkL+Gz+I3he5+DuraWb7SfBurXG658PX7GJpIonZ9otnJkkCnHzSkBe&#10;Cz+y6kvwLg+H/irT7qHw/HdW15eHR5oY4jKwCCWExso3bdx2jkAlSPWrel+NPhPp0Xga+bUtKhvr&#10;e3B1P7LbgvGGtWALiNTgh1UYJyK8Q+Euk/HX9nv9rDxf8Llu/Enjj4Q+Pml1BNUvvPk1DwteyQkv&#10;HJvXe1vJt2oQCV+QdiWajDAqMIRfK29rvlvtp2v20XoOpUxHFVSvisVXgq1Omn7yUXV5bJ66J1La&#10;u+s7PVy3+j7Pxj4Ah8c6E/hCwQ2YsbyC4Njpci+Vu8p0G1I+cmNuAPeue0Hx3DY+BvFGnXWg6s32&#10;HxRNdJ/xL3wIvPWYZ4+TjsccYJwDWpB8SNMg0LwPeWWm6xcC3kjWYRaXMWZTbMhK/L8/PoTxzVPQ&#10;/Ed/qF98RNFh8Las3279/awtZ7XHnW7INyHBXPlgjqT6DHPafMHQ3vjLWtP+KcT6X4P1Oe01DQmR&#10;raOzRJN8MylX+d1GwCc5wepFc99u16x+F2jOfDlxcTeHvEwEU97fQqjGO8ktljZ95ZDtfZ90gdhj&#10;BrTvPHut6l4g8F+M7LwjqxjntbiBrfbCv2sTwJKMFpB0MO7nGcevBo6xdalYeDfGFhb+EZfLj8QS&#10;X90099F/o2RFcbsbmJ+b5gB/e4IxQBneINQ+IsWsfEK1uNE0ixN5osF3eNcXcsqQwiDYzIViHmHa&#10;regDccjJr59/4JWeBPiD4l8NeIP2uLzxNY6fq3xs8VanqkLNZyXEo0+BxDbI3mOoH+rlZAMgRyIM&#10;9FW9/wAFSPjF8QPA3wr1zQdN8M28OsfFLRrfwhoNp573Qne6n8tnCxoD5q28k7KuSNwUZb7p9e+B&#10;3gLxt8MPg58M/B2lXGi2en+GRHotj+6nkJKxSW58xdycbk3Bdw5KjIxk+XLlxGbRXSnG/wD29LRf&#10;ck/vPFl/tWdRj0pRu/8AFLRfOyf3nUadoutQaFoeo+I/FN7H9i8SyWnl2iRKtupllhVshc85UE5x&#10;8x4HFfOP/BFmTw54B+Mn7X/7NmlXmpNceFP2kr7WI4b+32gWWq2FnNFIrhFV99xDetxyBgn7wNfR&#10;XiXSviRpOg+L7+18fWkv9i6ml+lmuihV3hYbksGaRiF5b5OSSvX5sV8v/sK3mifDb/gvL+2B8K7u&#10;3vf7S8Z+AvAfibT7uS1CxXcFpBdW9zIGAUE+dexKNowdrjOVNeoe0foZRRRQAUUUUAZ/ivxFovhD&#10;wxqHi3xJfLa6dpdjLd6hdMpIhhjQu7kAEkBQTwCeK/OL/g31s/EOm/8ABJf9nTT/AAlPodr/AGtJ&#10;4gvVY6M/zTx3uoxl5WWZfNLKcbsBgAvXGD9w/tpa1B4b/Y6+LHiK6iaSKw+Guu3MiR43MqafOxAz&#10;3wK+Rf8AghTY6vpv/BMH9mWHQfDGmtDH8P7+7tFN9JHulluC0rt+6bYxaRzxuB3npxkA+l9J0Xx7&#10;H4L1W3vdP0O4ttQ8bebNieaMmf8AtNEcbSjfIXTIOSdp9a1fHGpeM9PtfFmoy+E9MkkTw2i3BXV3&#10;ysWLgkqTb/N/Edpx0HJzVeHVvHMXhW2T/hFbRYZ/Gjv5g1YljJ/arEx7fKHAcbd2eg3Y7Cv4y1nx&#10;dPb/ABCUeE7bb/Y4ivmXVgfsw+yOc42fMdrhscfrwbageb/H39qiD9kL9mLSfjT468DLN/YmmtD4&#10;XsE1VN+rXskKpBEPlLKWYndtVyqBmwduK4v9kf8AZw+Ingf4H+Lviz8cvDU158U/ihqiz+Mdad0k&#10;WyDTqsNhEjSbkihB27d3zHOSABt5vwV4w1H9ub9vDw7p1r4Sab4e/ANWS3t1k/cah4rVFLOJGO2R&#10;baF4WCgKyyPuJZXjNfWw1zVNZ8DXHkeGpvJm8S7VkW8j4f7eo24/3htz+NeTQ/27Fuu9Ywdo+b6y&#10;/RfM8PCr+0sc8VLWEG1D12lL9F5X7nkPj/8Ab513wz8f/EnhHRv2SfH2u2/w5054/FOo6RcaYVhS&#10;aCwvDJHE90skwjgdWKqpZicKCaxfh9/wUD/ZHvPgvqmoW/7QHgqEQTReJdWjuvFFnC2maPcXUDpd&#10;XEckqSW0RWaMCSVEUF1BIyBVrUf2LfCPjz9qz4p/FL40fCC58SW/jBdPa30aHXJEg+xLp9taFLmJ&#10;Z0imDSWk/wArK4ZHw3pXD+AP2XPiHYfBnVNY8L+D9PutU1r41WHjnTGa+W2tdRaBbeBLS7lVJJFy&#10;YW2uI5dhER2sF2n1j3A/bU/a9/YE+OUvhf4NeNf7L8b23xS8Lz3XhO40rxTpMISyt5sTapaXM9yq&#10;OY2dSvkl2ZYbggMkUoHjfwP/AOCmfiH9mv8AZv8AEfwk/ad0LX9X03QvE3iLTfhv42+wrGfF0eja&#10;5cWVzZOXfYt40lpKFy+G8xAxDZJ9Tvf2I/j34m+I/ijxx4hsdFsNV8UeEvE8WpaPozH7Dp11q+pa&#10;FPCsMj7TMqxaK7TzFI2mubmSURRq+xLnjL9jHxX47/4JceLP2T9d8IW9zr3ifxV4n1vwzrkzKIdP&#10;uda8TX+qWMqvzJFJGmoRxs6oeQ+NyHngxOElKssRSdpr7muqf6PoeZjMFKVaOJoPlqLR9pR6xf6P&#10;oz134Z/taP49/ai0rwp8RfgZ418B6xN4PvLvS9L17SVuPtkKTxLI8clo0qllym5DghSp6GvQPEni&#10;/wAOQfCDxVeQaReSSXEmpZm/sedFO+V4wxkMe0EKR1PG3BxXw7+zH8Sf2jf2f/28fB3w+/4KR6zp&#10;8OoaV4KutE+FviTTrnfH4i+0yxsyXd1L5afaFEQiQbIzIdudzsN/25qWrXP/AApHVNGuNA1CNby8&#10;uFW42xlU829O3jzM5+YDp1rfD4qniYu2jWjXVPzOnC4yliovl0knaS6xfZ/57Ms+I/Gnwf1Txnos&#10;lzo1nPGy3LX0k+guXfbGAgIMeWGWPYgHHSsa88T/AANjtvF8Eum6Hbzt5g0qGbTERnxaptKgoMEu&#10;T6c5rtda8VPcfEPw+8nhPUvMhtb541zDk8RKf4+nzeo/GsLUPFZg0LxtKfCWtf6ZNcxtstVkWJvs&#10;qqC2wnavGcnI9+1dB1HMeErz4ESfDPw7p+snQV1OOS3+3rcRorqDMu/exA+XbnqcY4rpUj/Zy/4T&#10;p549Z8LR2f8AYoTy4723VGkaUknhvvBVH4H6VRX4ki0+HHgfS18J6+wjl0xZpItHkaOdVhzhGAw2&#10;SARjriukh+JtpF41mvF8BeJFH9kxx7P7Dl3DEjnOMcDn9PagDidJsvgNF4V8TX9xfaGt4upXx01X&#10;1RQXReISg3/MCFUjGc5461x/7WH7Rv7OPwA+G3hPxl408fJ5NvqdrJLY6fqj3VxcSRx7hCkSuW3l&#10;hgfdxnqK4/8AaD/bZ+JvhafWP2c/2WvgJqniTx1qUl9qWrX2vWc9vpOh2MlzMn2qd/lL42FPKVlJ&#10;McgzlCK9i8ftYeLn+GaeNPBxur7TdTt7mf8A4p+d4xLHDl2gDxljjDYxkhSCT1rklWeI56dB2kur&#10;Tsn+F7dbHv0srjlv1bGZlHmpVHfkjNKo4q2v2uVS6Nq7s7I4X9mv4waL+0/pOqax+0R8KLfwNpms&#10;aNLa2/h3xJ4qW5ku7GSV1P2jLAIZIsbrdhlR1yCK634afCz9nT4ZfBXXPC3wnGn6Lb6XHftp+naR&#10;rhVVwH8uTarjcWK53HJb1Ndvp178PB8S9Qvx4EvmC6LZxxwr4ZnLJma5LEp5eRnCgMQAdpAJwcZU&#10;eoeEF+GniaM+C7zzpm1PyZv+Edlwmd4XL+XhMcdSNuOcYrSnR5VFy1kl8TSvrvscGKzCVapVhh06&#10;VGcub2alJxVtt27tJ2u9dx/im1+HXgnwrpF7qPjvatpcW41O6/4SF/KhRBmR+ZMRqu0nJAAA7Yr5&#10;k+BOm+Gf2zv2yL74++KdSvD4B8KWtxb/AA4F7fyq1xcJNEkl6GdgQpJfYOvyg8FTV/8A4KQ/GL4c&#10;eKLvQf2X/CEMeg3XiCdbzxp4gm042L6PosbfvGLsgKtKcIuQQQCDyVzy1n4/8R/HfW7T4W/sGfD5&#10;PDPgzTdFOmf8JxqXhx7hDbxSBZJLS2Vd0jkhB5r/AN5gdrHev6Rk+T4zBZNLFq0JVk1zydo06Wzd&#10;+sqmsYpXbinZan6HkPD+Py/h6WOX7qeIi17Sb5YUqLdnK+7nV1jFRvJxUmlZo9p+PH7UX7O37NVn&#10;rC+I/HOsX2vXmoNH4e8PaNq0891fkQQqp2o/QudoZiAcYGduB5vpnwO/au/ax8CWPiT9obxleeC/&#10;h7NNpkWn+AdB1JjdajBJcW6F7ufnajI7/u1weR0Iy3pv7N/7L/wB+COmeIdSm8K6x4i8TmaRLnxb&#10;4g8O3Fxeyk26EhnERWEAswCgJhNoOep7+20/wXF8IdBsJfBEialG2lLcySeFpwTi4gEo3mHDZXcD&#10;gndnAzkV4zzTLsnjyZXHmqL/AJfTWv8A3DjtH1d5dVbY8B51lOQrkyWLnVW9eaV/+4UNVDyk7y6r&#10;l2F0n4LfBf8AZd8LW1n4I06fQ/D+m2d5eXcOnSEErFbgs5wN0j7UAySWO0DPAFfIH7ZP/BRHT/h7&#10;8PIfH37LviLVm8SfFCbSLfwDLJaPLPJbsB58xtgjtMV3RII9pYtKoAJIr2D9rH9oP9mfxfrGufsg&#10;/DfV7Kx8d6p4J1qKa5t/DMxj8OtJYSeTdXhSEmFVJV+RkBkJADoW83/4JSfAj9l7W/Dem/HjUPAl&#10;3rniDTfC9hpWnaxe6HezIEiE0Tz28DxnyYpcbldlUuCW7nHwOY4zHZhipUqVROUk+aTd2ndXfdtJ&#10;/K61PcyXB4DLcL/b3EVKrUkpxlGDWlVSjNxcnL7LlG7ercU9Gnc9C/ap/YD8H/tb/s3W9/4z8baj&#10;N4n8H/2hcaPrN9IvlzThjvNxCqhdshiVmChcMBgYBU8L/wAE6/GeueLfHfxS8FfESO88LeMtH8fe&#10;H9L1rw9YXUUawmLS7eNbhYsHbE3lExkAL2GQAa+ooI/hqPhZrzHwa3mqNS8i4HhibCfPLs/eeThc&#10;cdxtxzjFfF/xn+Flwn7WfxR/ac/Z/wDDF1L4w8HeLtFt18OtpNwlprenSaPBJLbNGUUeYW5Tu3Py&#10;twV+xyenhcbH6hW5YuTvCo1qpJWUW/5ZaXvpF6rrfxctzSpn2BhkGOqqNNSlKjJ7U5yWseiUKjtf&#10;pFpPRXPvG78A3R+JlnEPiDrv/IBuW877XH5g/fQ/KP3f3T1PuBWf4N8F3Fx8QvGVqPHuuRNb3Fmp&#10;kjuow02bVDl/k5IzgYA4A+tcj8Bfjd+z5+0NbaX8QvBPhi3mtLjRZI7+xh8PPJJaXQkj3xSokRw6&#10;nIJ6dDnkZ3fhw3w91Hxj4wvdR8FCWIalDHZxr4XmfylWLBBURMYySNxBxk84rysRh62Eryo1Y8so&#10;uzT6NHyOKwuIwGIlh8RBwnFtNPRprdGhL4Hlf4MXV/8A8J3rm0aHM/2X7VH5bAQt8uPLzjsec+9a&#10;3iTwDcw3uiofiLr0m7VANzXUZ2fuZOR8nB4/nWA4+Gz/AAeurgeDWa6XRZjHdf8ACMTHbIImwwl8&#10;nAw3fdx61q+Jrb4WHUNHEHgLaBqf7xf+ESnXcvlScAGEbjnHAyeM9iaxOcqv4Yv5fjmvhxviFrnl&#10;Q+FGuUm+2R+YrPchWXOzGCEU9M5Ffnb/AMG7vhafU/j7+3ZAvjHVrX7P+1PrUe62uEVpz9qu/mfK&#10;HLcdsV+gwg+HX/C9TnwS39nnwmo+zf8ACLTY877S3zeV5O77vG7GO2e1fnj/AMG86eBD8e/26l1z&#10;wi10i/tSa19jX/hHZrjyY/tV5hcLE3l9vlOCPSgD9D/DPgqeT4GadqUfjjW1VtNhf7Kt0nlgEjgD&#10;ZnH41veKPAMsWu+G4x8Q9ekMmsyLua8iJj/0K5O4fu+vGPoxrlvDMPw1l+CGn3H/AAhXm3n9nxF7&#10;r/hGJn3PkAsJRCQ3fkHnNb/ieH4VDWvDoi8CeWv9rv5qv4TmTzF+x3GAAYRv+badoyeM9ATQHoc1&#10;8Tf2Y/hr8avFl34H+Ksl1r1j/YaSbdQaF2VjI65VvLyhx0ZcH3rwHQ/2Yv2pP2fLfXb/APY2+Kd1&#10;qfhvSvElxbXnw98SahnzURY8m2usZhOxlUKwIBTOWzsH08ln8Nf+FkzO3gKT7K+ioEj/AOERuOZB&#10;K2W2eTnoR82Me9ZXw2Hw3MPix9S8HfaNviW7NuR4Zmm8uLyo8L8sR2YIb5Tgj0r2MBnmPwFP2Kan&#10;Se8Jrmi/k9n5qz8z6DK+Jc0yqi8PFqdF705pSg/Oz2fnFxfmfD37ZX7Qvwn/AGhv2DfGXwW+Iep+&#10;JPDPjzS/DsOpWHhHxZtiW5e2KyE2r+URMDHHIF2nJz0PNel/8EkPF1n8ctM8efF62v7y2/4ST41X&#10;19JBa6qZVgeXQbCR0EgC7yrlkLbRnHQdvZ/FXwc/Z6+N37PGj+HPiD8L/wC0DMtor3i+HLhJl3TI&#10;jtHOkQIYqSAVbJ4xnivzw/4JW6N+0/8AA3w18Qpfh34V0fx7p/h344a3pPiDwPJ4flhunmgtoENx&#10;BMyHaXTa/kyfd4O0Z3KSwOT5pmKqYKXsak42cJtcj5dVyz0te9kpL/t4Uss4fzrOPa5dP6vWqRad&#10;Oo/3bcdU4VHa17tKM1/2+z9Y9C8Ew23xN8QvN4l1DbNptjINuosHAzOvzn/gPHoM1h+BPDlu/gbx&#10;lLDrmobode1ZcLesA+GPLepPc9682+Af7Yv7Kfxf+IF94R1TwmvhjxSljbxTeC/EHhzyb+OcefI4&#10;SIRnfhNpJTOAATjiu48DxfDr/hDPFf2jwj5039uaoLWT/hG5pDEu5ti7hEfLK/3SVK+grhxmBxmW&#10;1fZYmDg/Pqu6ezXmtGedmOW5hlOI9ji6bhLfVWuns09mn0aun0Ol8YeEY9T8K6Dq1r4jv/Lh1rS5&#10;ZFlumbKtKkfy8/KQZAQe2D65D/FHhnQYviBpv9r+KL+GH+y7gLI2sNG27fH8u7IOMdu9Zl4PhlH4&#10;E0p18FBZjdaWJp/+EWmG/wD0iDeN/k4bcuQACd24AZyAXa7J8NIviRpKnwVtt/7LuzJE3hWcbm3R&#10;7W2mHJwM8gYGetcpwrV2PnfR9I0Tx7/wU/1jTV8XTR6H4B8GhvMk1Btz3l6sLORNvHVFjPcnaR6Y&#10;82+PWs2f7WHjzwd+wV4T1e+XQdPisdd+M19c6xJFbixM6CHS0XP35NySMRtCqFwSd2xfhZ+0f8Mf&#10;gZ4C+Nn7WXif4aXOuap4s+IUmleCfD8eltINRkhH2eztYysTiFmlMqHjO1BhSRtPffsRfA7w58HP&#10;2O9R1fx54Zm1L4geLdTbV/F2vNockoa5klUCFbgIVEcUY8tVDbQS2OWOe7jSXts2p5TT+GjTpxn5&#10;WinKPrKbl8rnpeIUvrOeUsjpfDQpU4VPK0VKcfWVRy+V+59Faj4I+FmgeJfCujeHtUW3sYVnt44b&#10;fXHRLWEQjaibXHlr8gUKMDoOwq5oE/wU03xLrH2r4h2aL50Wz7R4qI3kIAxz5vzEEY5zjGKXxBce&#10;A4vFHh+7tPAN3Bbw3k6zQr4TnXzC0D448r5iCuccnGT2pNB8ReD0+IeuQTeDLxrc29o1tbr4XlZk&#10;YiQMSvlZUHC9cA4471wqKjFJbHmRUYxslZI4vxFrPgiz/Z7kt4fGtrea3DPGkcP9tFncJeqoIi8w&#10;8eWuRx054rqta1b4Hajr2gWuseJdNvIbi3uBdb9c85IJNsbAvmQ7BwwHTJIFYmrap4R/4UPq1qPC&#10;d4lw1xf+XdN4fmVE/wBLlK5l8vauFwOowRtPIIrpdV8TacviLwLfWPh3VvJsvtAZI9HnHBs2ChRt&#10;+bp27e1AzJ8M6f8AASx8b+IPtniXw7JYyC1fSUk1WMpFmHZIo3PgksoJ69V9qpwQ/s+J8PbBJrzw&#10;39sttQtDdRrNC02xblNwYAlj8nJGOldVpnxNto/HWt358D+JGMlhZq0a6LI0i4M/JXqoOeD3wfSs&#10;mX4qaXpfw2hfUvCuvQw2t/bzz3TaPIsSql4rn5iMZ2gj68e9AGHrPiP4Dw/GrRL3TrzRW0ZtInjv&#10;o47RPs8cikmMsNuC7ZIyeyitK81f4FJ4M8SS2uk6XN5zXf2Ga30ffx5QxhljIUbvcAGrfiXx/Bcf&#10;GXw1rT+DNfTybC9jWGXR5FkfIj5RT94DIzjp39p7DxDerZ/EKFvD2of6ReTfLmL9yDaIPmG/I9fo&#10;aPMCw/in4YTat4Xt/DOmr/o+rySyQ2Ghy/cayuRkKkfzHcUzjPc9ASL9x4k0OHUvEnl2GqKtzp8f&#10;yLod0MEJIOR5XyjocnA61zzeItSm8DfDd/7Gv4XttQ01/Mdoh5/+iSKVGH6sD3xkda34vG9y3jnW&#10;tOk8G6gwk0m3f/lkSRmUYI34IPPQ88+lAHHaD4+sLv4O+CHfw5q3nafqtj81vpczRv5c/kHD7NrM&#10;yknapyT8ozXVab8Rorr4kX0cPg3XGWTQrUur6S6SKVmuBnY4B2nfww44IrlfCniGay+Bnh61g8NX&#10;kkdr4kgdJozEqH/iacIMuDkk7OmM+g5rrIfFd8nxPbVh4A1bzpfD6xNH9ogztSdiDjzMdXPfPI4o&#10;A+W/CH7Vnxw+DX7Rtv8AAT9pbRVh8K+K/FMUvwf8RWdiYjIIm2y6fcMTjzSGTZkDcxkG4gqF+kNL&#10;8U6rpvxu8R6haeEdUuWudHtG/s+OOJZDsJXcdzgDqcc/xdKp39//AMJP4M0m6k+Glxc3Oj+Jo5LW&#10;6uBbloXF5tbY27KsQSmRjqe1ef8Awx/a10bxh+3J42+EKfD/AFix8TeHdBjjbRbySGNru2PkP9qi&#10;YttaMFgvXIznGK46cnhZclSpfml7t9+/Ldb+XkfR4yP9uU/rGCwvI6NNOryv3XZqPOo7xvePNa65&#10;m3onY7rQ/F/iIfD74fwQeEdQj+y6pZpDdO8Oy5AglTC/NnBUkfMFrfuDqTP4wx4GmVr+1je8VriH&#10;giApk/OcjCjgenrVLwNrXiZ/hZodte+D7hRb6vCiSXFzGpYi84ULnK/3eemPSoPi38YJfhN4K8f/&#10;ABC8U+GzHYaP4XN5eN9qVtqpBKei7ic44wCfrXVKcYQcnstT5mpUhTpuctlqfMXjzW4P2o/+CrPg&#10;D4Z33ha3urH4L+Hf7ZuLK61FRG2s3NustqHIjbDRxhZwE3fN5RJHzAfUk+n+M08C2NvBo2mJFZeN&#10;o5FkOqOzNJ/ahXaQIAAodsZzkqM4ydo+ZP8AgmT8LfHXgz4deEf2gPEvhyG78V/F3WtS8XanN9sj&#10;j+0LdwSSQRjan7tVt2STawJDyOgwAAPpOTxr4xHgTVJ5PBdusel+M185jqnO8ahHOU+4cje4Td6c&#10;44wfOyuMpUXXn8VR8z9Hol8kkeZk8JvDvETXvVXzei2ivkrEOuXPxRkuviRZ3F1oNrDHpKz6gscE&#10;0rMGtWVRG25MHy48FmBAYcKRkV81fDXQLjRf+DkHWtY1HWLe8uda/YusruaS1gMcY/4qcxKAC7k/&#10;LEDuzyW6Dv8AWupw+P8AxP4g8S+HZPDGm2smpeF7e2mZtWZhEGa7VXGIcvyzZHGNvU7uPgzxj4b+&#10;JGg/8HH37N/xFvLiOz0PxN+y7qmhxwWOpO32trCa4unEybVGB9ttmUHcNy5Byua9M9Y/UOigEkci&#10;igAooooA+c/+CnvjX4maF+xd8VtL8D/CFvEFjefCfxINU1JddgtRp6/2dMN2yQbpvlLNhf7uO4r5&#10;1/4IceMvinYf8Ewf2eY9E+Ey3y2/w0mis2OsRRm7jNzGWl5HyhSAMHruyOAa+wP259Dutf8A2Jfj&#10;BoGnbftF98LvEEEPmNhd76dOoycdMmvlv/ghtreo6X/wTK/ZnitvDl7Mw+GN1Htikt/3ym4RsjMo&#10;KgFBncAc8e1AHsx8cfFO68L+GJbn4Xswj8bPdW8/9pIv2u6ee5ZrfY2WjAdnXLdAma8h/b6/a4+J&#10;PwT+E3jHw1YeAILPxd8RtQtvDvhy1/tiJpba7ubWOLzEQDMvlxEyBlG0OY1b71fQja/rN14V0tpf&#10;h3fbrHx1NcQyNeQYEp1GVWQDzAc/vHXJG3PIJGGr5P8ADGoXv7Yn7d/xO/aR0nQptQ8FfC3Qr3w3&#10;oe+eFkTXJLXyru9hIPzBIkMYILkh8jAYV5uZVZ+yVCm7SqOy8l9p/JfieTm1aoqUcNRdp1XyryW8&#10;n8l+Nj2f9kv4aeNv2Wfh74S+Fvg34Jw3EtloM0l7ef2tDHJrFy7RNNeyNt+8xx94k4IHRa7PQvHH&#10;xcg8Bi1tfhB5lr/wkgkW6Grxj99/aAbytpGf9Z8m7p36Cuu0bWfFi+J/Cw/4RhV3aDOixSXa7pAv&#10;k/MWGQo4Bx784wRTbJvEuh+A205/D8bRxeKlaSY3yjk6irbcY9Ttznpz7V3UaUKNNQitErL0PRoU&#10;aeHoxpU1ZRVkULP4ifG4ePNSuR8DP3zaRZpJb/25D+7QS3O2TOPm3EkbR02c9RXOeBfG3xRtPhd4&#10;b03SfhIbvT4r+I2l82rRqbhlnYhduMplhjccj8xXfSeKfHFt8VL+ytvC+ntczaDayLbyaxtYxJNc&#10;DeDsOeXwfT5eueOZ+FuoeNo/g34ZtrXw9YyWIvoPJupNSZWY/aeBsCHA3cZz05rQ1JNM8f8Axmj+&#10;IusXsXwRaS6m0+0W6s/7ehH2dQZdrbsENuyeB0xWbeePPi5L4F8L2P8AwqNorRb7S2t7o6zH/pbI&#10;0bJGVwCm8qOTwDj2ruLS8+IMfxH1Z4PC2k+dLptqZFbU5ACu6UKciPk8HjH41h6RrPjnWfhToVwP&#10;DOlGCDUtOjt5W1BwxeK7jiU48vAyVwcE4DHr0oA89+O3w/uv2lLvWPht8Wv2bo9Wt9U8NwJcaTJr&#10;USva7Z5fLuoZ8fJIG+6VIYFfc181+Ef2o/2j/wBhjR9L/Zk/av0eHU/h7rF8sHgH4oXlwIWiMd0X&#10;NnqUuWj3gKAJSIlx82WG4p9zRah4xT9oCSyfTdN+03HhaEsv2yQoqrPJ38vOcseMdO/auT+J3w/0&#10;v4qfsz654J+Ifg7Rbzw/cXE8eoW93cSNlEvW3Y/d8c5wwIIzkYNefjMHKpL21B8tRdejXaXdfijy&#10;8bl8qlT6xhny1Ut+kl/LLuvPpujS1D4j/GTUfGui6qvwVVZo7C8+y2q+IIW+0oxg3sHAwu3C/Xfx&#10;0qj/AMJv8Xf+Ee8W2z/BzENxNcm/uP7ciH2TMADDGPn2r83HWvmObU/2h/8Agkz470+88fXl944+&#10;Ayw3EOizL5l3qHgeFnUsszLEZbi1UeUm5ixUKmMHcH+kj8V9W8Z/Azxj8Tvg7c+H/FOnzw3l2v8A&#10;Y+oNP9rUWvMcLgKofsCx4bIIB6Vh8dGreE1yzjvHr6ruvM3y3GLHVfYSXJUTV4t230Tu94vvt3JY&#10;PGPxW/4QvwbYQfBnzLazksX065bXIh9r2W7bOMZQkfNg+leJaH8Y/wDgoF8f/wBq1/Evgr4LXXw/&#10;8IeDdSW18QaR4hjRrzxMkbTR/uyxRUtzvYpMhdS21gXCkVf/AGZfA37eVzJo3xs/aF+I2nWen65J&#10;p9t4V+GVvGstrocSoTDJLMi7pp9n32VwGLnIIEYi+kLXSvi/D4+vLqK68MrczaTD5p+z3G0oJJMf&#10;x5znPt0qrSxtOE7ygk722b9eqXl959nKdDhvFV8Oo0sRNx5VPWUYN/Fy7RlJbKVmk9YvZnITeNPi&#10;xN8M9esx8GNlpM2rC51A6xH/AKOTPOZPkI3NsYsMj723I61NrPjr4sz+I/CM178G3t57aac6fbrr&#10;ET/a2+yOMbgMR/Kd3PpitQ2/xRl+GHiKOW90E2f/ABNxOsNpO0xf7TPvC/PjBbdjgkDbnPOaPxm8&#10;a6n8M18KeNvGni3QbGxspJHe9uLV44rWP7K4eSUtMMqqFjwV6Z56V3U6UqklCKu3ola7bPnadOrX&#10;qKEE3J6WWrfoi1afEP40R+OtQvR8Dd1w2l2STWra9CvlIJbnY+8jDbizjA6bOfvAV88/H3/gpf4X&#10;/Z18Fa18MNZ8Jw6p4gu1vjJpdjrCvJarM8nzTFEYRAFsDdywwVBBpun/ABr/AGp/27PG2q6R+y7r&#10;Y8H+DZbC3g1D4lXuhywS3kSNcYFlbzuW+9JJmU4wY8fIQQfI9B/Zb8M+N/jbqXwC+HWlQXXhv4XQ&#10;zav8RPFV03m3et6n872tvPJuLvjY74Uqmchl+Rd36BkfDuV4TEOtnLuqa55U4uzjHpzy2i27JQXv&#10;Nuz5dz9Q4c4TybA4p1+IJc3so886MXZxitvay+zKTaioK8m2k+Xc0Phd+xv8T/ih4+t/2tv2pvh9&#10;eeIr7xtq8F5p/hGa+SG1ijZXkhgmQ/MWSMLhWChQrbwzN8v1poHib4l6D8XRFovwIjtbi18MfZrf&#10;QYNTijjhthLH86yAbCAQq7ABjPtXceNNF8epLoNxf+ItE2WutQvbLDpM64kKOgB/fngBjxx+Fc14&#10;38X6j8NPijfeM/HXj7w/pVrp3g2S4vtUvrGWO2it1nQktmcENnHO7npjODXzOe8Q47PK/tMRK0Iq&#10;0YLSMIrRKK2VlZX3fU+T4g4lzjirHRdVvlVo06cfhhHRRhGK7Ky7vqPtPiL8ZYtN8TF/gwojkvpW&#10;vJW16FfsrfZ4wVPHzYAByPX8a8v+HH7d+iftPf2t8O/hJ4FuNWi8I6tp0GqatDcMtjNcLdRhbeK4&#10;KCN2Z02fKxA3BhuHJ3vgx8TPD37eX7PXjrWdB1BpPB+ualf6bLNdaHeWMmoxLBHG01uwuVdYnUfK&#10;4O4HP3SCo6T4dfDHTvhV+zv4d0z4eaL4d0XR45NJmt9J0nQXixIbm32ksbj5ju27mYZYA8gnI+YU&#10;qlaUJUmnTtdve/a3l1v1OWWHweW4fEYfG05rFqSjFfDGFneTl1b6KOlt29LHyj+2F+zFonwu/Zr+&#10;JUXgD4VTeB7zUPCOu6trmpW/iGO9vtVQKs8sc9xNvkMLbVjKBgdrkKQMg+6fsWeIPH/h34Uaangj&#10;4K28rXHgvQHk0+y1GO2itE+xZQrv3Z3ZLYJJHckmvOvg58KPGXjzWfiN+1T+3bd2Og6P40ubrTYf&#10;CfjqOVNP0bQbXaimaOS5SKMzMgkJJ7KwY7yB9I/B3Qb7TPFXiLRvh9rOiwada6TpMVmbfTGe2a3F&#10;swh8oJcDagQYHzMCMYxjFc2DoQ+se3hHkTjZLZ7t3t0v/wAOe7xJmGIp5WsrrV3XlCpzyqatNunC&#10;LgpX97ktbtppoyvN8QPjE3wz1ayf4JbbWWDUPtF6utRN5WXl3nZjLbefrjivGfhd4t+LNx+0t8ZJ&#10;L74RiOb/AIWN4ff7N/bMR3TDRIQsW4D+JSDnoMc+/wBDQw+OZfhbrs0niDTfs6rqaywjSZN5AeXc&#10;Fbz8DPOMqcZ74rxz4W2vitf2pPjGsus6a0h+Jvh0Kw0yQASHQ4drf6/OAOCM8+o6V6h8IjzD4j3n&#10;xX/YX/aB1P8Aad8BfA+S28J+Ircz/Ebw3DfJcC03SKDqcPlKWXDkeYAGBBJKrncnvnwW+LPjzxDe&#10;a/4v8BfDWHXLbWrqG6aW312JY40aLMZVyuJAyHOR9K7zxN4K17xL4xk0TxDqeiXcN94dnt7qGfRJ&#10;Wikt/NXdGym57565xx0r5L+DnifxR/wTy/aB1T4C67qMcPwy8U66kPhrXr7T5JYtHv5cvHZPtlDJ&#10;E4YlGdmAABJwHavro/8AGTYHldvrVKOm96sF085wW380Vbda/dRtxhlvK7fXaMdN71qcemr1qQW3&#10;WUVbeKv9HSeP/i+3wmuLE/BZvsLaJKJL7+2o8rH5TAt5eN3A5x3x71qeIfiD8c7i80mW6+A6wtDq&#10;QeGNvEELGZvKcbAQPlOCTk8cVoNB4rf4P3F3Dr2lfYf7DlZoV0yR3ZPJJID/AGjaSR328ehrU8U6&#10;d4/Go6KJvEmkk/2tiPbo8ow3ky883Jzx9Oe/avkfkfC69TzfxB8TPjxpfxQvfEugfs8NqfiCHwks&#10;dv4c/wCEkt4RPD9qJ83z2G0c5GD6D1r84/8Ag33+Kn7Ruj/tHftlQeFv2Xm1SPWP2mdWm8UTr4wt&#10;YRoN0bi6LQYZc3O1iw3pgHHFfqf9j8XH48tZ/wBt6X9v/wCERDfaf7Lm2eT9qI2bPtOc55znp271&#10;+d3/AAbv2vi24+P/AO3cNJ13T4XX9qbWVunm0t2WST7TdgsoWddozng7vrQB9vaf46+LcfwGt7CH&#10;4Qf8S1dHTy9UXWo1ymBhvLI3L9Oore1f4gfHO7vvDtxP8C1gaHUme3hfX4WNy32O4UoCB8mFLNk/&#10;3Md6uaBZeK5/gbYyR6zpa2Mmmwj7LJpUruEJHyl/tAB+u0f1rc8Uab4/j13wzG/ibSd39sSLD5ei&#10;yqqt9iueSPtJyNoYYG3k5zwQQDnX+Ivx0/4TFbn/AIUJ/pH9llRa/wDCQQ8p5gO/djHXjFY/w28d&#10;fF21t/En9l/Bdrl7nxJdyX2dZijFnKY4wY8lfnxjO4DBzXcrH4/f4jyacPEWk+bHoqyeZ/Y8u3a0&#10;p4x9pyD8vXOPasj4X2PjSVPGDafr2mx7fFV2LjztLkfe/kw5ZcTrtB9DuI65PSgDlvD/AI0+MMXw&#10;k0TS4fg2txZobHyb1NdjVZSLmMqNuMruIA9s5r4z/wCCcnx58e6d/wAFB/2pfgbYfDy3+2RfGD/h&#10;IrXw2l7EjI8mmpb3TCULhulsSSevQZLGvu/wlZ+M2+DXh+SHXtMS3aTT/JhbS5WZD9pi25b7QAcH&#10;BOFGegx1H50fs56T4l+Gn/BbTxN8Qv8AhMNIsz48+InizwzcNcabiOWWzstMukUZnDF5GuIwAGLY&#10;hOMjpwY+pOiqc4/zxT9HoeZmVaph1SqR/nin6N2/Ox9kfHv4Hy/tJ6jeRfEX9mJZNSi0+2+w31h4&#10;kit77TGDzlZ4p1XIJYnjkZjyQQa8o+H/AIo/bk/ZN8M+I7W48EX/AMUvh/De31vNL5iHXdMZSVbe&#10;VP8ApYUDB2rluGXaBtr7HtNM8fr461FR4l0reNJtCzf2PKVK+ZcYAH2ngjnnPORwMVzXguy8VzeD&#10;vFk9prmmpHHrmqC7WTTJJDJIGO8qROAuT0XBx6tX1eBz7EYaisPXiq1H+Sd3b/C004v0fqmfb5bx&#10;NisHh/qmJgq9D+Sd2l5wknzQfnF27pnmPwe/bdsv2ivAtvZfCrwpZXjaXeaet5a3GuJFdwyR3EJV&#10;Ht3VXXcwC7sbc5OWCnMf7Y37R3xE+Evwz134neK/hlHo0lj4TvoLEzamlwjTztFFExCYO0TNGCMj&#10;IbORgkS/Hb9hbwd8VtI0v4paTqlr4X8XpJp62HirwzYy2l5G0k0QUyMJykwBIJ3oc4ONp5Hxv/wU&#10;U+Jn7Q9ndaD+xx+1F470OfzJ7aa58XeF1eW5fSvMUNPd2Snd5gZDIAuwP5XyjivoMlyPK86zalLA&#10;T2lzSozfv2iuZqLWk07Pa0v7p9Rw/wAO5PxBndGeV1NFLmlQqP37R95qElpUVk1paX90X/gnD8M/&#10;HX7QnxN8O/GTQfAba78N/hJbx2nhHT5LhbWG/wBcMY+06ptk/wBZsckJwQG5GGDV9teHvFHxLt/2&#10;djomnfDNZNJbJGs/2tGMfvweYyN2c/L196k/Yr0Hwxo/wqbS/wBmvx54UvvC1na2tnptxa2DMsvl&#10;Wke5iscy7WJY79wz5gkyFxgaHhbTvHFt+zN5w1DT49PdVaO3ksZGm2m4GPn87b15+7047Zr4WtTx&#10;EcZWrYm/tak5SndWabe1vJaW8j81rUcVHMMRXxaftqtSU53TT5pNu1nqklol2R0+t/ED443Gr6PL&#10;P8CPs8kOoM9vG2vwN5z/AGeYbOBx8pZs9Plx3rN0b4ifGmH4m65dW/wJM11NZWf2m3GuRDyFXzNv&#10;zEYOcngcjH5db4kX4kReI9BsJPEOimeS+la3YaPPtG23kDFv9I54YgdOTnPGDU8O6d8Rz8UPEQj1&#10;7R1uPsliJpG0uby2XEu0KPPyCO+Sc5HSpJOK8UeL/ih/wp7XNKu/hB9n017nUGuNQXV42+z7ryUu&#10;ojAy21iV98ZrW1Xx78a3u/DO34J7fs9yxs863Fi7/wBDmGM4+T5SX5/u4qPXrf4g3HwA1m5n1rSm&#10;tWuNQ8+MWMvms322Xdh/OKjLZxlTgHBz1rotcl+IsGveC9Pi1DRWeeSd7ZmsZVVGWzk+/wDvckYY&#10;9Mc8+xAM+28ffGqLxXqGoQ/AjfdTabapPa/8JBB+7QPcbX3Yw24lxjts965Xxz4y+Kd58CtR0rVv&#10;hIbXTWhzNqi6xE+zEwOBHjJ+YY/+tXf6Yvxofx3rA+2+G/OXT7PzN1vcbAmZ8BfnznO7Oc9RjpWF&#10;rGh/FDxF8Jm0C81Dw+tjf3cNuzLbz+ape6RQc79v3iO3T3oAqeI/Hnxem+J/hm+vvgw1rew22ofY&#10;7Fdaif7TlYQ+XAwm35TzycnHSr+lePfjZbanrctt8C1me4uEe5iXxBCv2dvJUBTx8xwAc+/SpPFP&#10;/C3G+L/he3uZ/DjXiWd+9qyQziMKViDbhv3ZwOMH86uaXrvjuJfHV9Dbaf5lnfMWZrpzsK2kbYX9&#10;3yB79TQBzNh40+Lx8AeGbaP4QI9rb/2c9jdtrUQ+1EGPYNpGULD16Z56VcsfGvxjj+JWpamfgfuu&#10;rnSbeK4sP+Eig/dRB5MPkL33NwfSrl3q3jGDwL8OkgisVt7jUdMSM/anLTD7OzKH/d/KCVBJGcED&#10;qCa2raPxwvxO1zUF0fT9zaHbRs/2yTYMNMRg+XnPJ9sdzmgDz3w741+Jdl8KNN0yw+E7TadHr0DW&#10;+oDVo/3kn9qqwj2YyP3mI8ngfePArpj4++NY8cxaiPgX/pX9kyR/Yz4gh5j81T5m7GBySMEc9uhz&#10;S8HXHiy2+BWgpZafp7xt4khKNNdurs/9rhwuNmMFuM5OF+bHGK6lNQ+I7fEpSPDukecvh/DQ/wBr&#10;PjYZhznys5yCMY/HtQBw+l+M/i7B4J+xW/whaS1XxBvW9/tqH/Wfbg3l7Mf3/kz071xvxJ+FmqfE&#10;/wDas8I/HLW/greWfjDwbpMsmmw2PiKKIz20heM+c4XEkW6Q/ujzkA5wWVvUrO68d6L8PIPtHh7T&#10;ZI7nxEhi8vUmzue/DAH9303cZ9Ofaoo9e+IN98f50i8G2Iv7fwr5Ulv/AGsfLMZuFcPu8vk5YDbj&#10;8azqU6dWNpq/X5rZ+p04XGYvA1HUw83GTUotp7xkrNejTaZz8Pxb8f6z4dutL0P4dWdyum+LWjvL&#10;i18SQOYLr7b5ht3VcmNgzhfmwcc96+cP28fFfxj/AGoPjTo/7DeheCZtPh1q2h8R/Ey1sNbt3ZPD&#10;9kz/ALtm2nAnneFcYzlFyCrORreHfhn8TP2Xvizr/wC1xp1xpkPwl8XRTaz8RNJudXVGt9VguC63&#10;8KeVy0m3Y6B1Vi24jIUVsf8ABOPSPif460D4k/to/EzwlJ/b3xbY6npMN7cqsml+H9kg0+2UbB8v&#10;lASf7YZXOCxrx8RWq42UcHKLi23zf4F2f97RfNnFxVg8HHFUcFg63tIVoxnJ7SjG3vQkukub3fNa&#10;rc9Y8P8Ain4jaVafDm2sPhH5i6fYtFoaprEe2/T7IFJ4GIgI8tzwentU2q+LPiq/hfxRYH4QqIrj&#10;xAlxcTJrEWLS4Atn8vABLncqtkcEvjsa2vtvizQdd+Gfh9vCjXE1hZTJb+Tdx7bnFkVJySNuAN3P&#10;05qPUL7xxdeAvEVvL4Gu2bUPGkZgka5iPzfbIEEY+bnDps3dAeuACa9xaKxcYqMbIcnxE+MkPxNv&#10;LxPgY8l0+hW6y2a65FmOITTlZM4wSSWGBz8ua8C8U+CbnxP/AMFBvgH8d/EN9Y6f4q8F/DrxFp/h&#10;X4ftrVktz4jt7uxV5LtDLNHIqRPawRkRRTlDdq0nloA7fT48a32meN9c8Wa54D1OCGy8OWzXBSe3&#10;doo0ku2JIEvIIHbJ+U+or4X+I3xStvEX/Bwf+yr8Hz4avbO88P8A7PHiLVpry4ePy7mK+XyYwgRm&#10;I2nTpCd2MiReODQM/Szw/fanqOiWd9rWkHT7ya1jku7EziX7NIVBaPevD7Tldw4OMjrVymoiryo9&#10;qdQAUUUUAc/8V/BcXxJ+F3iT4dXGomzj1/QrvTpLxYw5gWeFojJtJG7aGzjIzjqK/PX/AIID+Lv7&#10;O/4JRfs03EtlrVwul6d4hhuvJ0u5k3qb+/8AKjRgm2U4UcKTtC5OApI/Se4YrAzD+7X5l/8ABBC4&#10;1H4FfsHW3wB+IHiCSa++Evx68V+FLq3urgSy26WtxdQMEVGcbfNlY7UJXLEjIOaAPb/2xf2spfhP&#10;+xt4u8SeFvD+p2viOTxXJp/hf+0LUR79Wn1LdBHt8xXLANvIU5UI2cYONz9mv4FH9mf9ly7+C2ge&#10;BdQa+j8Go+uX01xAGu9QnWdrq7kzMxy0jsdoJwqBQAFUV4R+0dJaftJft1+Hfg/4YGqSeD/hbcTf&#10;EDxFPb6fO/2nULgxi1gcbcR/OJmDOq4jRwGO/n7Nk8Q6prnijWkt/BOvSWd94fWL7PNbQQE7Wl+c&#10;eZKrEYfHHI9K8rC/7Tjqld7R92PrvJ/fZfI8XCf7ZmdXEPaHuR9VrJ/fZfIj+H2ueK7nS/CMkng7&#10;bt0+RLeafUk3XAES/PwDtB9+fUVHr/ifxJaeAdavrzw3bw2tj4gaS6lbUMlNt0jnhUOccdOe4Has&#10;rwJ4n8V3PhHwHd6Z4HmaOxna08ya+iRbhhDIjYG4suGQ/eA5XpkirPigeM7jwZ488Pt4e0+4X7bP&#10;c3EJ1Ft0KtaRSjYFj+chhuGSATxXqntGhcJ8W4PjbBr0nhvRV+1eH5bVYxqknyxx3EbGQ/uuv70f&#10;KPzrkfAn/Cf2XwIt9NuIImXTvE0MLbLhjLHIl2gZflBXaGzkgkYyeld1NrXxBvvG3hnVH0XS1i1D&#10;TbyKKaK5leNQywTAOdo5IiOMdRu9K5HT77xhZ+CvFkVq2mR2Wi+JrqXULeS1mklLCcS5jIcbhjGM&#10;jJoA7lB8Sl+IF49vBoazTaXb+Zu80rsEsoUdeoOe2OlcfBL8R9F+Dcd5ZXehrYWeuxiKGSzmaUMm&#10;qBeW8wAr5g/u528cHmuqm074gf8AC1LK+bxLpqtdaDcIrLpb7AqT25xt87lv3h5zgAEYOa5jUdE8&#10;bal8NvE1re+L49NttH1rUHlig0tS0/7w3G4lnYKpL7gAMgEc0AayWfjSP4+Wp1DXNK/tCbww4aWL&#10;SpWiEazH5dpnBzznOfbHeq/iLQvGcHwT8RWUOt6fJDHPqDSR/wBmMrnbcuzkN5+AOGPQ4HrUOoaN&#10;4mtvix4XS/8AiNqV1NqOnXcS6pDZ2sewBVlChPKKkEL/ABAnuCvSvMP2oPD37YV98Pda8A/s0eJ2&#10;a81LxBdWGra9rUtpHDotjLbrNJeiHyczPiQhUU4LkErt3VnWqeypOaTdui3Z2ZfhFj8ZCg6kaak7&#10;c03aMV1bfkum72V2dT+1rp37TumeFrF/g3pWi+NvEV5HdWmn6TrNnHa2O2UIsjTlnIkjCFmKZDMq&#10;MBknFfI/w8/Yy/4KCfsBfDzXfFPwK+J+neNNP+0Tz/Ej4bw6TFbQ3SvEsj3GlAIfJlEbMvlIED7F&#10;wGwir9a/CX9nLU/hb8NfAPhaf47+OtYkm2LeapqmueZNJJLC8jupKEplj93JAUkDnmvQ/DfgHTG8&#10;W+IvC+o69rVykdpaP5kmt3AdxIkiMzlWCsT5eMYwABxg15+Iy6njJRrzcozS0s/hf69nfRl5lWi8&#10;vqZZh+S3Pf20Y2qSS+Fczu4wur8qte/vX0t45+yZ+0N4I/av+COh+K/hr8bbqYabf2dleeH5NLtY&#10;rvSJklRAjq8ZcEKQQzblYdyN1e3p4b15PHsmnS/FTWhO2hpIH+y2O5lEjAj/AI9tuASOwOW9OB8i&#10;fFP9hjw94v8Ah3pP7TX7O3jpvA/xW0/57i/tb50ttcjW4bba30SsP3edrFkwwGevBXzrTf28fir8&#10;VPGFv+zRpXhDwz4b+LzQ3Gla5qWqfEAXGhjY8TNc2cn2pnnbbuP2YMzIxO8N5bAepk+DzLH4h0Kk&#10;UuVXdR6U1HTWTfwvXZ7vRXODh/AZxmmKlhq0VFQV5VW7UlHS8pSekHrpFu8npG70Po743/tK+Cv2&#10;dfB2s6Dr/j7XtS8S6trWoRaN4P0e0tJ7rU3aXaJGVbdmiU7gWbKDH3RnCnzWf9l346ftEa94P+JP&#10;7b3i9G0m/wBUtYtB+HdrIiwaarDCvOyjbcTAEHkFSWYHKgLXo37Nf7EfwW+Edn4i17x74tbxd41N&#10;0VvvFmraownlzbQuUi2sNse9m4ySTnJPQd54p1H4Uy+D/Bty50mC6/tjTJryPz13xwceYz85C4By&#10;TwO9fU1M1wOTRdHKXef2qzWr/wCva+wvP4n5LQ+2qZ1l/D8XQyO8qu0sRJJSfdUk7+zj/e+N94rQ&#10;8/8A2rvG8P7H/hjVvFGg+MNcmvrfwza2XhTTVaMLe3zzypDa7Y4RmJchiFwwAOGyRVn9kn9nC/8A&#10;g1+y9r0njXxvqE3ifVI9Qv8AxSy3Ue25vmRjIxKoGfIwvJPCjAHfz/7b8Of2uP8AgoTCltc6avw8&#10;+EMO9ZlZRDqutOR0LHa4hBGMDIZSc4da9T+LH7RP7In7PHgvVNb+M2oaPax3GuvY6NDa2/2q7vt4&#10;TBigiBkkC7iTsU4Ck46Clm9RZLk8MHJ2nUtVqt2ur/w4tvyfM13kr6o6MdhsZg8ro5LhoSniK9qt&#10;VJNy1V6cO7tH35ecl2Nj9pD4j/Cf4F/B21+OHxI+KOt2ei21xbXUok1RvNbcCVjijH/LUkhQq4OT&#10;6c1w/iP4Mfs8/t62nhS5+I6a9feE9Z8M2viSysNd1KW3uPMEiFIbhdwLALI2YiShIDDdhWEnxD/Z&#10;y/ZS+J+q/Dn42fEbTpNQ1bwra2ypoZuiti08zQbriW2GI3ljw4DZ24lfcHKxlPRta1f4JaX8ZbIz&#10;aXYyaZceH5EK2+mtMpuPODAlEUnO0P8ANjvXx3s6lapONVL2btZbt+b6fI+fjisDlmGoVsFOpHFx&#10;k3KWkYw6KMFu31crq17JaXd7wt8MPCvh7QNe8M6D4v1KztbG4+z6bY2GreWiwraQ7ECrxgDC9BgK&#10;BxivG/iJ+0VpfgPxz8Gf2YfCenX2ra34ujs77Xn/ALeuQmjabA0TPcOm4qu5x5Sg7cM2VIIFeqWX&#10;xB/Zs0C88Ual4m0uzs9OsrpLhL270KURRQ/ZoyxP7r92oZWJ3YznPTmuN/4Vn8AdQ8Mz/tHfD3wZ&#10;eXHirWvC+mQPr8Wn30kL6fbypMBFuUwRrt3MTGFL55LZNOtGq0o0mlqrvrZdl36GOW1sFSqVMTj6&#10;cqi5ZKPZ1GvdcndaK7lpdtpLZsm/4KKfBjWfjB+zL4m+GvwmM+reINZ0K4g0yxuPEzKskmUIXdPM&#10;I14B+8QK6L9nPwbYeHrq+8K+JdVurS+0/wAM6HBPHBr0q4kW0KuvmJL84VgQOSB2wDVH9sX9oHwl&#10;+zv8Hr7426N8NpNTfw9YT3R0+90K4s0ueFG0u8PHXOccYq/8FPHXg7xd401Dxpe+EbhY9Y8M6XfR&#10;2Efh24l8kvCGYBRFnGSMNgbutTGNBYxtP3uVL5XdvxuaVJ5l/q7ShKK9h7WbjLq58kOZb7KKi9lq&#10;3qdHbaX4ZT4Wa9O+u3XnKNU8qP8Atq42sQ8u3KmTDZ46g7u+c15D8NdK8LWv7SvxhvJvEUscMPxH&#10;8PFpJ9emB8s6NbKWBMmSQT97qB3Ar0y38UeFj8O/ElvN4H1KSTz9SWC4j8NSeXEu6TaGfZ8u3vnB&#10;XvXz3+xd8XbLxr+0D+0bbeIPAEzNonxc8P6dayWfh+Ri8KaDpcp8w4P7xmlfjjcNuBk5PUeGfUFz&#10;e/DP/hYNtCvjxjE2izk3H/CVTEKwljwm7zsgnOcZ5weOOOF8c/B74AfHdvHnw9+J+rw3Ol3ktoLO&#10;S5158h/sq4mVmk+aRHzhjkqRjgcV2l34n8IH4kWd2vw21byRoNyhg/4RaXczedAQwTZkgAEbscZA&#10;/iqr4J1nw0/j3xddt8PtQmhlubMQwf2CxeEC2QEMhGY8nJAIGQc9CDWtCtWw1aNWk3GUWmmt00bY&#10;fEVsHiI16MnGcWmmt01s15nzr+zB8ZtW+H6ap+x/+0F4muJ9ctdFuZ/hz4iXWZhBr2nBG8uJ9sgj&#10;+0x42mMhSygEqeXf6f8AEl38MZb7RZLfx2zKuqDzifFU7bE8qT5jmb5ecDPHXGecV4v+0R8GfAX7&#10;Sf7N628vhHVdK1/RRNc+HfEWn6aVaxuoHcBzIMDYdp3qScAk/eUEZ/7MX7UcvjU2vwS+Nnwxks/i&#10;d4PvlHibSrTSolN/F5bhLqFSR5iuCrHAwCewK5+kzDD086wcszwsbTX8WC6N/wDLyK/lk91tGXk0&#10;fXZrhaOf4CWcYONqkf49NdHp+9iv5JP4ltGXk0ex/avh2fjwzDxt/oK+E1H2oeJpc+cblvk83zd3&#10;3QTtzjvjnJ/PL/g3kk8Er8f/ANuka34s+yq37Ums/Y3HiKSEzR/arvDAiQeZ2+Y5PPWv0XuvFWg/&#10;8J5Y3K/BfWtq6Tdq1v8A2HDvfMlvhtu/kDBGexb3NfnB/wAG9euaZY/Hz9uU3Pw11TUPtH7UmsvE&#10;lvpccptFN1d4jfcw2EZ6DI4r5Y+LP0O8Nz+AR8FdPV/GAS8XT4S9uviWVQrcZHl+btH0xgegrd8T&#10;3Hwuk13w68Xjzei6xJ5z/wDCWTN5a/Y7nDZ875fm2jdxndtz82DzOheIdHX4NWFjJ8KtXkkXT4Q2&#10;oLo8Zjk+7zv3ZIOe4zW7rvirQrnW/DzD4P61axrrDmRZtDjXzVNncjaArHcQTux6KT2FACx3Xwz/&#10;AOFnzyDx4PJ/sOMLN/wlUvL+c3y7/Oye3y5/Csz4c3HgBf8AhLItS8afZz/wlF0YQfEUsXnR+XFt&#10;biUbySCN3JJ/CtOPWvC4+Js83/CutQ2f2HGv2f8A4R87g3mt823HTtmsn4deIfCtn/wlcV74B1K6&#10;aTxPdMhh8OyTLCpjiARiqkIRjleMfjQBH4Un+H8fwf0E3PjbbdCWxM1v/wAJHMpT/SIwx8sS/Lgb&#10;jwBtxkYxmvgf4i3GjfD/AMWeKfjFa6ym3wv+3MrXEt5qk7H7Jc6dZWshUhiQwWYvv6ny8Zr9Ah4r&#10;8Jj4f6PC/wAO9W84SaaGmbwzJtkxLCWw2z5twBAxncTx1r4C+Lnh/wAOfE/9nD9rbwrp/gmb7cvx&#10;m17U7JLrRWTykttL0+V2yyfIUC5PIK7s9xnz80hKeX1OXdK6+Wv6Hl51TlUyurbdLmXrF8y/I/Rf&#10;RLXwhefELWNPHiDUALXTLIs7eILkBmZpiQG835gBt4PQ5x1OcPwPpXhy48HeLp2165jaPXNUWHbr&#10;kyBlDHaSokAfPGSQd3fNc7+yj8VPDnxg8G2Pxm1fwPJEvijwfod8tra+HZ5o4ppLXzZQuyNgBmQA&#10;c5OM89asfD3xn4Lt/g/4i8UeLNE8rzrrULua6XQZvs8CMCf9aYyiKOerfKOuDXZTqRnTU09Gr/gd&#10;1OrGdBVOjSfysZv7Ynxt+FX7LH7OS/E7xbr99eTW1xYR6fpdtrdy0l/d71aOCONXJDOUKggfIfmJ&#10;UKWHyJ/wTk+CGvfEP9t3x78VP2gfFU114qbw/byeJrhdSVvsl5dIpFgrhmLLb24jt2yeHjkUYXAr&#10;W0fxl4U/bX+N0X7ZPi/wsbf4P/C++ktfh7HPpMwg1u6t0aS51ZxgIcGLy41dcgOXIDRsF9W/4J4e&#10;HfAXh/4bJ8V/ixod02p/ELUdR8RXCXmhvIoWecCAJ5UZUqYFSTHO1pGB2k7a9Xh+UvqGLzZ6RsqV&#10;LzlO/PL/AMAi4rspJ9T2uFJyeW47PHpGyoUOl5VHepU/8Ai4rspX6oueLP2BoPD3iPXfHH7Gvxku&#10;/h14htdUSO4tYrsyadqqG2gkImiJwpzI43Jg+27DDm/hV+1v4es9J034G/tQ2PiLwRrV3JbQ6feN&#10;qEjaFqiedGSYZuVjJVmIVz8pUZO44Pv+ieK/gzY2PivU5tAt5Zl1K4m0cTeHZ2Xy1t4gi8R/INyk&#10;EEjHfFYupeFPgP4v/Z/0Xwr448OaHqEl5JZrqkN1ZIzMhmG9idvXZnnOcZr1aWfU8ZTVDNoe1itp&#10;rSrHt732l/dlfyaPbo8SUcworDZ5TdaK0VRWVaHpJ/Gv7s7+Tiegav4c0yTxZ4aXTPHurXENxLcy&#10;Cf8AtjzdqiA4KtzgHIHXv+c2i/Dy4uPE+sRQfFvxJ+7lh+eO8gJbMYPP7k5x07f1r5H1b9n/AMcf&#10;sneOYfFH7MfjOHx/4Rhhubib4ceKrhTJbQ7ocx2dywDFlUnZG5OQDncx3H2H9ln9qf8AZc+NWra5&#10;aXNtZeGfEENxGLvwn4ijW1vrMpEoceWxG5Q2fmXPvg8VhjMhnCg8Vgp+2ordpWlHynHeL89Y9mc+&#10;P4bqQwrxuX1PrFBbyirSh5VIbxfnrF9JM3fE3hm8t/2cbzxPpvj/AF6RLiY7dPeSLyXEt8FO5PK3&#10;biGLcEfMT04A7ufwD4jl8T+E40+I2rD7Ha3EoaSG1MkA8lY8JmDknzACZN3APfBrivF2t/B2z+DG&#10;mWun3Ok/2pMNP82K3nQyI++J5Sw3ZAwGz6E9q6q8tPg94o8a6XbWuoac9mNOunkNnqIQF1eJR88b&#10;DP8AFxn8PTwD5g0NA0bWNR+IPiaytviVrizafDZRXE5tbEeYTG8gH/HvjAVx0A5JznArPtdB16X4&#10;Z2N2PiXqg8/UrRYYza2ZjSQ3ibW4g3HafmxuwSMHjim+D/BHwqfVPFGpWsrRtDqhgt5I9amXcgs4&#10;M8iTLfMXwST1xVMeBPCEHgfwtp1nr83mSXli95v12dVEY/eP8ok2ofl4IAIIGCKAG+ItB8ZL8cPD&#10;ugyfFi6mv2027lW7OlWwaCMgADaI9pDFW68jHGKvSeE/Gmn+FvFt3b+P926W5N81xpMZa5ZbdRkl&#10;WUISAB8oxSWvhjwtqH7QJs7O9v5Y7XwqG85NduWYObjGBJ5u4Da33cgcnjms7VfBMl38O/EniG18&#10;Q+JLdk1S+ihsYNYkaO6AmMQLB95fd07Z6cnmgDan8EeMdFl8G6Q/jO1urez1PyrCCfRRthMdlcbG&#10;bEgZsKuByOSDk4wdCW38cxa74iJ8Tabuj0yIuV0eQfwSkAfv8g/ie3TBzmav4B1ez8ceGdFs/H+v&#10;zR4vLua4uLmCR7bbEse5C8RzuM235t3DEgA/MK2t6H4g0O38beIpfiPq6w2Maxhmt7VmuNtorkv+&#10;4/vSFcrt496AMLwtpvxJs/gl4Pji1XSI4ZtYs5be3urOQzGRr3zYyXEuHBB3EAKcemCa6/TbL4qR&#10;fFe9vp5NFmmXw5apJJHBLHEEM85UYLM27Ksc5xjFc9pvgjxbeeH/AIe6Y3xJukhlaOa3t5tNt5Bb&#10;SRWssisCEViBwuGJ9c9K6fRk8ZXPjbxO/wDwk9mv2GO0tpJZtLIQgRNLxiXt53JJPJ7ACgDJuLnx&#10;pN4G0VbpdJkt5/EFuLeS3kcHd9pLKeQflyPY4qvZ3Xjk/tAa5d6VpGmTahDoNvHLHLePHH5bPuyG&#10;2HngZBA+vSnWunfEXTvB/gvSNN1TRZPtM8T26zafL8jeS8u5iJvm59AOenSvN/j9+1Fc/soeDfiX&#10;8ePHEOkzXGmxWVhZ28JZf7RvyjiGCFSxbLF13DOQFJAPSs61anQpupN2SV/uMa9anh6MqtR2jFNv&#10;5Hgn7SfxE+IH7WfxB8C/8E5vBOiWp8ObbDWviprVhcf6u0LmS20+Tcg8szyoHYIxfaBzt82vT/2G&#10;/wBoL42T3nxS/Zi/aI0G1fxz8PWaGS6tkjtYL7R3Ev2O5hjiTyxGIysYUHcAgDgPvo/YT/Zq+J37&#10;Nvw78Mn4h6Zp998SPHutSeJvFlzd3jB2uFtWX7O5VHjQQrMqBY/l3A7eOa9J+NHj3SPgl8Nvih8f&#10;PEfhGG3SGB11zUtOkE1xBDFboAqgRguBnOCcAscgYJrx8Lh6zksbUlZu7aeyjbReTW9+9zq4Xkq2&#10;DxEK+H9pWxXJ7N/bptNcsV3TTalHrJprbXotT8WeJV+L3gTTL3wFcZt7O5eA297C/nqbRgSu5k24&#10;77tp64zxnTvvGN4ngm3jPg7U9l14zVoZla3YF/7XMnl4Eud3ylckbd3fHNYvw7+LVn8R/G3hvxv4&#10;V8PzX2nXHgn7Vp81re2sn2m1naNo51PmhQpC/wB4nnp3p+n+MbN/DHhvQNU8Na5Cx8TfbvMj0t5Y&#10;5x5s1z+7MRYnBI/AHqMmvbUlJXQqlOpRqOnNWabTXZroP8T/ABFubi9+I1pqHh3W4Q3hqOC1M2ju&#10;yW5EE52yPGGUAs5YOSVxnnAFfL/gnTfh74w/4OO7O9g0j7RdeE/2J7WPTpNQsZYp7GY+Jp42KiVF&#10;ZWMM23d0KycdTX1F4t+JnhN9E+INraS3U91qbC2t7RrCWJjm1hgIJdAAwcv8pIb5eBjFfMf7KNhf&#10;/FT/AIOE/wBpL4vW9/p7aZ8P/gj4O8K2i2+4yTjUnl1ASE5Kna1nKp6cFBj7xLIP0IAxwKKKKACi&#10;iigBsqh4yrCvzn/4J167qfwV8bftp/DTxf4vhh0/wn+1Hf8AiXTUu1gj+y2uqJbaxIdy53ri4z8x&#10;YgDopyo/RiTGw7q/HX9tL4geFP2V/wBvz9sLwNa2dxYeJvjh8JvBl94NS4VxHqlwtzcaTeTQu4Kb&#10;oxc2u8BgxVGIVgjlefFVlh8NOo+ibOXHYhYTB1Kz+ym/w0/E+hv+CaviLTfHHgb4tftJ/FHUbi4v&#10;vjJ4l1C90vbHNcTRaZFLcW1rbb1iDKqJFhM/Ls8srgMBX1Yvj7ST4j8L67pmia3fNdaHJaJb29hI&#10;iybliffmUIjgbT8wY4Bz05rm/g5e/CL4C+E/CPws03xXZLoug+ALTSV865WSQC3SKOMMU++7KS3A&#10;ycE0WXxs8D2fhzwbc2Wj6hfT6XdeTItjpsnyo0M1uFRnCqSWMfAPbGcjFZ5fQeHwcIS3tr5vdv72&#10;Z5ZhpYTAU6ct7Xf+J6t/eReHPEusD4fWem23gu4iXw542X7RdXF9BHHATd7sN87H/ltsJAIGcgnB&#10;rs/+K2j+ImvaVa+HNKmm1TQ7Sea1vNTk8naGnibkQ87gFBGBgY69vP7fxP4tvY/H3hCx+F2pXAvr&#10;6TUNs3lxyWIeMOu9GOM/IrAA5OeMnGessPGHxh1fxzpPiFPh/p1h/aWkTRWv23UCyNFmOVWYxBtp&#10;xnA785xxnsO4fpWofEKXwf4IvtKXTxHHJFCM7m2/uGi+bkAjPoQc9sZxS0228Yzal8StAuNStY2V&#10;ftU+3TXbzvMtioCFpOOI8dCMn8BDNB8Y4fBctxLrGg6bZ6PrTELHayO8ZFx1ySo2jdnGASvpmpLL&#10;w98Ubf42X2h6j8S4rOfVtFjvGvLHS4fmSJ2jWIJKGx/rGbIJJ280AakmkeK/EFx4L8ZRfEe7txqT&#10;Mtr9n0+BfIjntHmKENvEmTEnBzjGc8U4eFtZv28a+F9T8a6ssKNHL5i29qq3QktEDMcQ8DcjL8hX&#10;IHrknl7P4f6vD4J0vxD4h+JutodF1BbBLGyuhDHabLn7IzLt7iMvhiN2D1NeX/tcfs//ALUvxJ+J&#10;2j/An4I+OtU0fwz4gsPtHjbx9d68ZL6ytY5MG2togQxmkJAWXBCKH5Dbc416zoU3NRcmui63/TzP&#10;SynL45ljY0J1Y0o6tzk7JJK7fdu20Urt6Ik/bD+HP7QHi3R/h34M+BnxOvND0/xVdfZNc+IFxqf2&#10;i60i3lVF8u0iACq8iu6CUEFFyc7gpr1f4S/CLwt8PrPUPhb4i+IOraxZ6fpmnpa3mq+JJ/OucQeU&#10;7ylZF3sTCPUAbQMdK5zWvhf4H0D4E6HqttZXUl5pV/b22pf2pq0hmukgnMEmRu27mYAllCkbsjBr&#10;s18B/AXw94+Sea10VtObRGfy7u689EmSTlz5jsMlG7/3SR3xNOio1HVu7vu9Euy8r6+Zpi80qVsD&#10;TwMIxVOm5NNRtKbb+KTerdtEr2S6Xu3m21t8LdB+HnhrU9UNgLya9tPt0NxqryFB/q5GG+RtqjIO&#10;FwPwqxrXxI/Zu8CeLdS1HXdZ8N2ujw6FDNJqFxeReUkySyhkJJ5cq6HrnCj2rj/il8Vv2cPg38GL&#10;7xX4kh8NvfWuoP8A2Vb2lij3GoMtzmOKJVUs7OuEwOOecDJHjHhj4Ya5+1z8VfD3xT/ax8AQ6H4M&#10;jmm/sH4Z2Onz/I3DRT3vlxjzpCVK+V2XqArMG+my3Jo1sP8AXcZJ06C0v1k/5YLq+7+Fdez9DKcg&#10;jXw7x+Pm6WFT+L7U3/LTT+J938Mer2T4i68Y63+1jZ6n4e8HTQ+DPh3BqM0v/CTrprR6v4mjDNsg&#10;tsxloYCCCXIBOFX++g9z8ffszfsC+MvAnhv4G3Xw102bw3Zw3UUzQ6Nc/bLeVoPkukuAnmGfcCTI&#10;GLkuxbILGvUvCD+EdCfxt4N0PwhqE2++c2cNtochNqssI2gqy5Qbt2BjoOB0rWvfH2v6zo3hLWrH&#10;4a61DNa6lZz3FwtrAkM6ywvCyoWmBAYzfLuA7Z2nkY5xmkMyw/1KjT5MMnpDe/8Aem/tS83t0SRz&#10;59nUc2w31CjSVPCLanvd7c039ub7vRbRSR8a+Ffjr8XP+CcXiC88K/E/Qte+MvwjkQPD44t9HaTX&#10;tGz8scVzFLtM0SgY83Ix03Z2qe++Pv7aXwW1T9iVvFnwbsZNcupDbWmg6ja2sbQ3F852xpuV9xYD&#10;JZeGwCO9fTupa34vHxHupovhjqlzDqGjRxyafdXtnHgI75fiVlIO7byc89MV+XXxx+Hfg7XP23NX&#10;8B/ssJongXxV4fjm1afRdZuWuNL1fV4C9wdltGzxQulqNjSIFbfEWUF13NwcN4GWFzB4itLmwtFO&#10;c037yt8MYt/FzytFJ66nLwTkOLjm0sQ4utg8NCVapHVyjGGqjHupStGz2ve9kfVX7PHxK+Dv7E/h&#10;74Z/Cz4iDWLXxXr0lzHd2MumF7zWNVvXjLMqoxdwJFCeYw2KNpJC813EXwV+EWvftY6h+1x4s+En&#10;jrXPE1jZx2Ok2F9bia00VBGjGSGEnEUr9S2cYwQFJbPzv+yz8SfhxoP7ZWofET9pnwrqXhH40a9s&#10;Syj+I+sM+mmxFqQw0m5WPyvL3KHOSHCuqqCNzH7q8NH4lw/ErXJF0/QlmvtLsZrhlvpnjUAzxrtH&#10;lg5OznOAABgnOB5ksylxBiamLxFm3NyS6p36+flbRWO/HcUYPGYuWMymvN1KsX7eT91809ZQUfij&#10;GK913d5JPRJ2OQ034neKb/4c6Z4Yn+CusMtmtpGuqOuyEvC6ANyuFO5cY7Nx24v+K/FnjqX4s+E9&#10;cn+DU1pcRLexW9tJqlv5lzmEkhWBwNo559TitSKbxtrnwp8QWtjc6fbw2VxqC+dGsnmK8czvlc8H&#10;noT2/Gn/ABYPi7TPE/g7xjfahpai31ZrZCInCjzojuZst0Coe/U11fDqfOJdjxz9tD4ZftPftGfD&#10;nxJ8GvhJ4JttB/4S+80+DxjeXmsQ+cmk4YXAixkNO6KsfzDaELcg4Nd14D1Txt4X/Zzg8EeGvhNJ&#10;/Yek6BNp8OoSavbgJDAjRFigIY42HgDk9OK87/YL/aU/aG/a98WfEL4p2l/4bsvB4199N8FSyaHO&#10;Jr21tWaJrpgzrw7lio6r8ynlefdtM0vxtqHw38QaXYa5YsouNVh+zf2eR5jmaYnDeZ8oJbjg7R61&#10;x4X2Nd/WYX95W17J9PX8T6LOpZlldGOSYhxtSk5vl1fPOMb8z6uKSjbpqu553+1j4F8d/tNfDA/B&#10;3xp8KdQsNN1/fa3D2WvWqyTI0bMVD/OIz8mcsp6Y61N8MNN+LPw/+JcGgaZ4AtPtUPhOzs0tbzWE&#10;YRWkTLCsrSIDuJMfIAzzkCsn/goTpHxb1X9h3xNceF/GNxHqzeGZrnS20K1kiuxOlpJIiRskhbcx&#10;XYNoyd3HpWl+zlD8RYj4Ch8Q+IWTU7r4Uaaby4v7EvIGUbnR9z7jJuOWZueemc1pGUfrTjy68qd/&#10;m9P1OedCsuH6dV17w9pJKnro+WN5+klZfI7qAfFmHwt4gsYvC/hv7NJPefbB/ak+VLKTJtHlHPUn&#10;tnPavkb/AIJ86947/wCF5/tT61pelaN5Mvxz8Pyt5l5MGWQ+G9E8pQBGeGUx5PbJ9Ofs7wvpHi/U&#10;x4k0uPxrFEP7Ykjdl01H27okO4AsVHXOCCPXOa+Ov2HPg38SvD/iH9ob4gz/ABBNrpuvfF7R5dNt&#10;0sYJPM8rQdFhLMGT5SjLgeoXJ5Jz0Hin2Bc3PxsbxxYTzaB4bW4/sm7Eca6pPtKeZbFjnyuCDtxx&#10;3PTAzkeD774tL8R/GCWGi6A1159mb6KbUpAgP2VNpQiMsQVxkkDB4561P4h0H4h6d8Q/Dlifi9cS&#10;y38F9D9qbSbVfKUJHIQFCYJYovJ5ABx1NR+EPCusQ/HDxZHL45vI5ZrGxkN1DHbb5h5W3LK0RUYK&#10;tgKBwOcnNAGT4fu/in/wojUI7TQNGbTvsmpCSSTUpfPC+ZP5hChNuQdwGWGcAnFeY/tkfs7fHzxZ&#10;rPh/9oL4aab4dsPiL4VuGOg3ljcOw1BTGzNaTrIoDo6qyg5BUtgMoJYezt4evrH4K67c2/jXUVgt&#10;7bVyLRYrUI4WW4yMiAMAxznBB5OMVq6hput6hpvh3U5fHepZvLyBvLaG0Pk74WPH7jqOnORjtXdl&#10;+YV8rxSxFG11dNPZp6OLXVNaNHpZTmmKyXHRxVDdXTT1UovRxkusZLRrsePfsx/tS/Eb9ptbPxTo&#10;WiaHp+uabY3llrGhapcTRz6dMklv5iTR7S6lmUFMjlQxODgV8Yf8G9Vx8XD8d/25m8L2Gg+c37Ue&#10;sf2mt5cShVm+1XedmFOVznk4PtX1N+1j8DfHvwD+L0f7YP7N19fX2vLpMsnjjQ1ECnWdNheEP5YE&#10;O1ZgHDZ2ncIumck/KP8AwbQa83xS8d/tmfETRfFeq6dba9+0Re6lbq8NqJXjuHuJUMoMbqH2uMhc&#10;KDnFd+cYPCckcdgv4VR/D1hLrB+XWMuq800epn2X4H2cMyy/+DVb93rTnu4Pq11jLrHzTR+hXh2X&#10;41SfBXTxZ6d4fj0s6fCYzNdS+f5fGMgKRnpnB/GtrxLqHx0i8Z+F7bVLDw6XbULh7SG3vJgryLaT&#10;AlyYyQAjPjGckjPrSeHtD1Gb4H2N3F4y1COM6bCVsVjtmSPkcZaEucZ7sTx+FaPjHw7qyePPCMLe&#10;O9SmaS+uws7Q2u6DFrIcjEAHP3eQRg8YODXhHzJXg1H4xSfEa8RPDfh03sejQmT/AImc4Xy2kk2g&#10;HyuTlT2GOPWsD4Tax8WY9A8U32l6Loki/wDCRXcl419qcqES+XHuC4jI2gYwSRnnIFdXYeGdbPxR&#10;1Jv+E71T5dDtB9p8m0ycyT4U/uNvGOwzyc54xx3gHTNf1H4d+KNZ074iXmnwQ6rqJu7drW1kEu1F&#10;yxZo8rkDnHA7AUAad9qHxft/AHh+CfRfD62rXWli0Y6nL5jt5kRjDDyuMkDOCcDPXFfOnwL+D/jr&#10;xf8AEb45eDda0vSLiHXviV4kGqQLfOEEV5pOlQTqC0ZyFWRMfKcljkcV9G3vw/8AHV54X8L283xY&#10;m2fbLFoYTpdtiBkTepB2ZbbtwM9e9eE/sM2vj24/a3/aK0i9+JM902m/Fa8ija60+JkCnRPDzkKi&#10;7dmWckgcZGe5zM4qUXF9UTUip03F9TN/4JAeNfi4n7Emn6Dongi1ur3wje3Oh6lY6hqfl3C3FvMw&#10;KA4KYVWC8sMbSOe/mfxu+NPxv/aS02X/AIJ8fs9+H2/s21t/t3xX8VWl9tbTtNafcbLfuVVnmPyl&#10;Mlymfl2l2XF039pfx/8AsbXvx5+AHwu8TJrnxE8TfG7UYvA2g2+nxO0TX9pFfTXrrztggMxYllcA&#10;7V5UsR9IfsU/s4n9mv8AY8a9k8WRXmt+Jb2W+8X65eab5l1q2oS3Zj8x5BIzEZKgckAc9STXzOFq&#10;VMdhqeDg9Iq036O3L6u2vZep8fgZ1MywdPL4N8sFy1JLe0Xy8vrK2vZepxv7eMnifQP2afBf7Ing&#10;H4Pw+Ff+Em16w8P6Dp+n6nbj/RyrJMqpDnahjJV2wFAlO488/Qnw/vviL4P1yz8N6R8Hpmt9F8NW&#10;1hHYR61ajykVmCy53YywTGBzwOMEV47JH4i+PX/BTOOyk1WGaz+Efhx/s94lnL9nXVLtBuUp5mx2&#10;SCQc5yC/qtfQun23xBvPiDrEeheLtHN1ZWNpBfmbSJMAkzSKoAlHOxlJPPX2Ir9MzblwOU4PL4pK&#10;0fayt3qfCn/24ov0Z+wZ6o5ZkeAyqKStF1ZJdJVPhT9Kai16nOal4v8AiJa/D3xbbS/Ce8SG+bVH&#10;e+XVrdltsq6sSA247CD0HOOM8VTbxh49034d+F7Gf4O6k1rZXFnJDdRXkUjXG35gBGuX5x6HAp3i&#10;i0+Iukfs9axcX3iGxuLW4MzSItvIk+Zbr5/mLkEHcRjH3T3PXr9Q0LxvDD4R0iN9M3WcyiFZFkUg&#10;x2zjDYJzx6d6+bPkTm7T4v63ffFGHU9X+DviSFrXQJYxpsNmZZV8yeMiXBCgKfKK5B6gV5X8ePgV&#10;8F/2if7Z8V6x8HvFmkeJre+kl0vxjolmba80+VIQgWSVHGVUg7kbcoznAYDHv2m3fxFuPiHrckNj&#10;ovnWumWcDSb5QrEmeQAHBIPzDPH92uasLj4lzfDTXL2Gy0SW01O81B/tFrqEvmEvO6ZTdFtYZ6Ek&#10;ZXHQ11YPHYzL66rYebjJdvyfdd09O524DMsdleIVfCVHCa6p/g11T6p6PqfJ938dP2hv2bPDmgeD&#10;f2qPBeoa74MsdSsxF8QNJ0Yrdx26qQIbyDjfgFQHUncI8nc2a+mvBf7S/wAA/iJ4js/F3hrS5rrS&#10;ZtLKx6hDpaTRgs2d37recHAXgdfbNa/xWsPE2ueKvBfh3VfC1hcbr6aUWQ1BmS4EcGSGLRqFGB6E&#10;HOOK+fvE37Knxp+EnxV1j4mfsKaWvhXUrd0bXvB02pLNoeoF1aQgxuy+SxBQgxABSvYMc/QSrZPn&#10;ulVLD139paUpv+9FfA/OPu+S3PqfrGQ8TaVlHC4l/aStRm/70f8Al233jeHeMdz3Kz+InwwsfBvi&#10;iTcbi5vLrUJ9PWTQbjamcrGm/wAvCj5RySNuecYqPWviB8B7nSfDWlailq0NvJCNS+1aPKFIWBl+&#10;ctGN/wA+Omeea8l+F37eekeLvAUv7P3xC8C614S+IE0xim0u+8pIb7z7kF2tJWcCdWWU4C5PPdfm&#10;Pv2oeO01DxloxuvhZr8NvBb3Uk0EmkxyM5wiqyiN3yBuOTkYyOORXh5hluMyut7LEx5Xunumu6a0&#10;afdXPm80yjMMmxHscXDle6e6kuji1pJPo02jnfBmofAP/hbPiHVv7T0S30ttNsxpsLqkUMjMCZGC&#10;kDDAouRwfmNNj134O6l8NIZRqOj/ANoT6kpaNZQrKj3e7BTIKgIe44FWvCXibwjpK+OPHMuk3EjS&#10;X7LZxyaLKUj8qEYRmEWEO8spy3ucDmnif4Vt4W8K+HZdH09rn7Raw6pJeaQY2IjhZnY7kXOXjA98&#10;9CK4TzS6fCvwtufixb3Njqfl2v8AYss3m2+uTxqJWmiClWSUbflVjgYByCaxfFNjpK/CPxhr0Wu3&#10;wmOtXVvax/8ACQTyJMnmi3XKNIwkzjowJOAOgArYtNP+AU3jfV7O8tPC8duLK3S0hkggjIfDs7AY&#10;BBwRz14FcXr3w7+GVp8LPDR0pLFtS1jVLWOS4GpP+6SVzKRt344GE3MM475NAHoUPgTy/GHhu1j8&#10;c+II5l0uaeH/AEuOVICqRRnb5iN13nIOQT0xVC+0XxOPBXjnXf8AhYt9Gsd7fK6SWtswuVjto4lD&#10;/uhtY7NvyEdujEmln+Bvw91L4hNZaRLqVja2OjxTrdWetSMWeSVgDmQtjAjzkevsDWKfhNBL8ObF&#10;Lrxt4jmbXNajiW3h1Rmt2WS4yXZO+IlLE925OM8AHUXGm+J/C+u+H9LvvHFnLb2dldT/AGi609Fj&#10;s1hiRM/K65XEnUnIwPeviv4eeHvHX/BQj45a5+0xqN1A/wAL/AfiW4t/Ado8bLbeINWdfsz6spQ5&#10;aNE2eUS0igk4wfMDbn7Zs3xS+N3xusf+CePwf+NuqXf9qaG0vxM8RRqGfw5oztvlheTHElwsaKq7&#10;txXO4bWAb3T4CfDDV/ht8AfDHgX4c63o2n6DNdQxaTpP9msTAQ+8fOHBYExlmJyTluea8ep/wpYr&#10;2a/h03r2lJdPRdfM8Gp/wrY32f8Ay6pv3u0pLZekd352R6VqV98RB8VtMtLfRtLuJLPRbmSZmkli&#10;jiSWaAAbwr/MfKPy9MA9a5PxJpcvjv4D6p4Z1nwXb3Gn+L9euobm3t9WPmXiz3z7oxlAoVogV3bw&#10;NuDx0rdttV+Oej+IvEOrX9v4Z1AadYwpNNHJNANqpJLtC7Xy2H7kDkYPWsKHU/iXoVh4R8L6h8JM&#10;pp8q3tmtnqUatc+VbOHLKT8rb5VY5AyeOSRXryjGUbNXPoadSdGoqkHZpppro1s0eY/sV/CDxP8A&#10;sX+BfEHwn8QSaz4g0/w7byRabOtrE0uk2M0klzHBIRMzSBFm+8pfGcYVVAHttt428F6G3hGz1Eah&#10;FHpuntI0k2i3SqMxomRmPkZc8jI55PPPyT+218XPjX8P5LH9qDwkPFUGh6R47Fv470m2G6yudJuI&#10;RZOJAkirNLDvQoCrBW2ydFYn6v034/8Awtv/ABda6idWks7c+GlFnLqFnLBvaRwdmHUYwFXnvu46&#10;VyYapSjJ4aCa5LelmtLfc0e7nWHx2JoU84rzU/rDnzNaNTi1zKSWl2nGV+vN3uOsfGfh7VdGsbC0&#10;12ztZ77xp9pmt7iUKxijuzKDwe4jUA99w9q+Zf8Agkdo6eNf26f23v2loNfs76HWvjNpvhG0azkL&#10;qItF0tJAd29lPOqMuFAw0bZ7AfTmg674O1rTvBkN74k02ea3Wa4vFjuEdWfymGxi3fc+Oecjvivn&#10;P/g3xstH1/8AYi1z4/aLpWoWtv8AFj4xeLvF9n/ajJ5z2dzqkq2jEKzBf9GihG3c2CDg4xXYfPn3&#10;ZRRRQAUUUUAVbqVobdmVvurkbq/I/wDa5bwB8Vf+Cgv7KX7cP7S1zY6f4f8AHGl3WmaDoGkaRdal&#10;cQLE/wBvtbW6SJJGluJJZoYpESPEbo6gsF3n9criCSeIx7f4a/LH/gsj+wvY/s7fs/aP+3boPjOe&#10;fWPg78TtF8S3V5pfhG0t76902TUo4r57ye1WN7mWOGbzfPbBAhkJGZGcedj8PWxHLCPw3TevZp69&#10;/Q8nM8LWxnJTj8N/e1ts0/mtNj1rXTFonxJ0v9oWbX7dvB/hfVdHs9Q0fS/F+oaTfQeZO0DS3GlJ&#10;AqzO/m28zRSt5jrG8e3cdp+jb3xb4QsvC/ijQ9N1WRtutpqWjSWdo0y+YRHcDHlg7QJ0cEtjGfSs&#10;7UvgJ8C/Emp6z4qT4Y+H77WrTTLXVfD+rahpqSXtsDHvAFy4aUfPGWJDfxt1ySexXxr4Lh8a28ke&#10;qW7Q6t4bKzfZLrzNrIdwXy1yd22R8YHY1vh6NSlKbk73en9fodOFw9ajObm78zv/AF/kYUvjWQfG&#10;5tU8O+ANVuI/Efh1UUtHHbNcyRnJcGaReFRkXPGccZHNO07U/iCPBXhnVLTSLcNpOqLYs11fSmQN&#10;ua2KypHGF2gkZ+Yg8HJrNu/GlnbWngPxVY+HtTnl0vVG0+4mmtjGJFbdbEb3KoSSMjJ4xztORWld&#10;6l8QtT0Lxh4dt/DS2Nxb3qalDDeagGliVtsyBViR1fLxyfxAZyOcHPUdpbu/C/xA1fVfF3g832m2&#10;qXttFdzkWzuJWmjaLKfvPlw0J6jk84rHvofE2peI/h/8SrzxfIx1aNbZjawxL9lM0G8Iu4OG5353&#10;EkY49ujSPxbqnjrQPFkOuw2/9u6HLb+Za2LNEgXZPHuDvjdhpMEjP3hXzd+3Drf7Q3hD4c6N8J/g&#10;noutXGtal4wuorXxLb2ludN8K20B8w3U2AHMrRSs0UZO0lXBI2KrY160cPTc5K9ui3b7HoZXl9TN&#10;MfDCwlGPM/ik7Rikm22+ySb7vZJuwv7Z3g79r3xf4pk+Af7OR8QaTp+t3E994o+I7a4IYdJtVRJJ&#10;I4oYXQm5lZ2CsFIzyANrunv1p8PfAXh2/wDCeo6xNca02o6S1pdaprmpSXDTsIFkWVy7bVJETfdA&#10;GW4GOjfh58JLbR59L8GfELxTrXiq7bwvBLcaxqV9JH9vuISsc0rpE4jBfzFbYo2gMQoAwDm+X8Mr&#10;P4cafdahZaDDq3h/XEgvIoUh86RIbkwyA5wW3Q7m56+3BE06PLWdVt3l0fS3RW033fU2x2Ye2wVL&#10;AwhBQpOXvRTTqNv4pNu+ySS0SS0V27xeJND+EB8I+NPCr/2OLyG6ln0GWKOFJiWgjnSON/vY83cn&#10;b5Tjjtyvx+/a/wDhd8D/AA34VvdM0OPxJ4wvLBodG8L6bCJLy+maIL2BKpvXLMey9CeDB+0x+1t4&#10;c+E3ilvh98CPC9n4u8YeKtLjg0PQdJj4t5FkkVrqcqP3cSiTJPGSuMjkji/2XP2efCvwl8PyftB+&#10;P21XxP8AEePWkk1nWm02R49Ptoyiy2tuXAWKMQ8jo33VOAMV9dgcswmBw0cwzJPkfwU1pKo+7/lg&#10;usuu0erXtZbk+By/BxzTOE+R/wAOknaVV931jTXWW72jrdqP9n79mVPGXi3X/j7+1fDqOteOri1L&#10;6X4fstMnex8PRzwEbYIyu3zeq+a3BZCwP8Ve/W3jvWNR8FeD9eh8H69IbG+tfMvFltVW7fyzC4y8&#10;4Yhmc4LDk9cc1rXPi/xVbfEaPVdO+GmpSf2xpP2ddPvZ7aFna3lZ94PmsPuzsMHBPBGR0z7y58ej&#10;4Z6xYQ+EdFU6LqE1xHC+qt+4Mcn2gLtWHBwDgcjPtXk5lmeKzSv7Ss9laMVpGMekYrol+O7uzxM2&#10;zjHZ1iPa13olaMVpGMekYrZJfe3q7sdpHifxhB8dNUtLD4dSJcatpVtM0V9qUUXlRxMyGQtGZAwL&#10;OBgc5HSqrr8QYPgpPo3lWJh0e+mja8m1aT7Qn2a9LquPKxgLGFHzDjGMdBJr0nxC034teFPFep6n&#10;o8MmrWdxYD7JDLNAF4kXLEoTknjGBweuOW6fLqDeLvFPwhv/ABz4fhvr+GXUrfR4bVfOuY5VVXlC&#10;PISEDkKTg/Mc98V5spKK1/4fyPOp05VdIq9tXo3ZdW/I4X9p79qnR/gDqVx4i8deL/Ctr4is/Buo&#10;Xmk6Pa6hI9zeRh4giiN9mWeYoi9iWNeZ/wDBPr9iH/hAdH8XfE7xrd2t/wDELxlbC68Satqto81x&#10;bwXtv5ot7d2ICKC7qSMlivPTaPCb79jTTdb/AGyvDukeOviZdeN/EuvXMHibx54i1S3UtpmnfaEh&#10;sdMiTDRomXQOowH8vIVQqiv0bh8K6xbeOTo1z8QdQaO58Pr+8jW3jkZ4pWGPlhwFAl4xzyc8Yr2M&#10;VhY4bI8Oq8Eq1Vupa93GC92F+l370n2uj9IzypheFeG6WW5XXlJ4yKnWlblvGL9yCXxcjleWtnKy&#10;bSVkeT/Ef9nLwp+09+zVoXhH4yafpfiLw/c3FjC8FzavHdWytMkRZbhJRIrrkZKsuQuCSMg+Ja78&#10;Jv22P+CcvijSZ/g14x1z4yeAWsZorjw/cRxSeItIso5Y3ItXc7btA0pIiIDKAApVc7fozw54Khf4&#10;ReI45/F2sWVx4dvb1Le1i1AxRiSNvPjJXgNklOT0PTFdJ4n0/wCEN3q/h3VR4hluo7q6MUhm8VXM&#10;rRRyQuR96Y7BuVc4xyOTXzeIwFPET9pFuE+ko7+j6NeTPyHF5ZRxFT2sG4VFtKOj+fRryZ5z+zb+&#10;0t8Mv2sPC/iKx+GXxuvItaId9R8G6pp9vZ6laSSQjMc8Ese5G3blJUlAQSrEcmx+0H8XfB3w/wDB&#10;vwpX4i/Ei8XUPF3ibTYNJ037LE5muJLZ2OwRQ5CjIXdJlBuAblhXJ/tAfsSfsa/tA+LdU1bXtYbw&#10;zrmnW9vJoHjrw7rjw6hC7K6sDLuPnBWQHD7iu47Sm4k/IHxK8FftK/A/44+FPjb+0hpzfFHwL4J0&#10;m7sND8V+A9PMTWcgmCG/1GyAKszIrAtGcbWR9zMnlHhxGOzDBU17WCeq99apK+rkt1p2ur9TuyXF&#10;YXC4qSz6ThRjCTU6ab5pJe5FqzcLytdu8Uru+x+jOifCPwD4G8bW/g/wp4t1LRdPm066ulh0m/it&#10;Iopjcb5V2xqqLueV3KhfvFjVjw14R8DWU3iiyk+Imp7o9WkaBl8UTx799vDISwWQBjvdlyey47YH&#10;J/C/9oD9kP483Phnxd8Gb3w54g0uZZodU/s3R1YwO8HmIJYzHuVg0ZXaQGGT0G7PdeHtX+GB+IOu&#10;afB4YaZbi2tZre3/AOEZlHlYV0bA8rgfIpzwDnjoa9ilKnUpqVNprutSo4iOKXtYy5r9b3v8zifj&#10;H4x+Gnwt/Znk+L3iHxPrV9H4X02DVtWsbLxFO880FuQ8yQxtOqrJsDbMFMED5l6hPB3jT4LfEm+8&#10;C/GLw94w1CDRvEvhua6C3niWfzYFZI2jRpFnYo2XYFA+0lehPNT/ABq8P6H8Y/2P/FnwtvNJvLc6&#10;xoN/pklxHpU22JSXRmLbQPlAJPPGCK534NfDU/s9+AfhD8Lbnw/rWpHwfZyaZJfSaL9mF8xiBykR&#10;duSVzgscYPNZ81b60lb3Lb9ea/5WPYVPK/7Ec+Z/WPaJcvT2fK9dt+ay32Z33hnwd+zjea3rEM+p&#10;wzbrxXtRHr04JjMMefuyZb5s/Mcn3rxH9jfSfhNYeFvitea5PZ3Gpw/FC6hdppZHjZVtNO+ZY2O3&#10;qCQ2AQPyr6G0PxLPpPxI1+5tfhbr0n2q3s3aOK2t9yYEq5OZR8p28Eckhs4wK8U/Zb159Q8A/Hyy&#10;sfAepfZj8YtePnxtaqtuVgtMowMu7KkFWChsFSOa6DyT1/xLD8FJ/GHhp9LsdMeN7ydbry4ONhtp&#10;GXdx/eVce9VtE0z4UH4y639p0+w/s1tHtWtY/JO3zNzhiBjj3rofE/ivUYdR8K3Nz4C1S3xrGI2k&#10;msx5zPZ3CBFxcHklgfmwMKec4BrW3ijV1+NWqXMfgTVPtB8O2o+wtcWgkIE0uGz5+3Bzj72cjp0y&#10;AZE2m/DGL4VeIobfR9Pk1GWLVktTHYhnLeZOItp28HGzB4xgVeh/4VI/hvwrKmj6SXaa2+1N/ZqZ&#10;K+Q2d3y889etP0Dx74/uPC+qW1n8KXkjj1HUVuJU1y3zC5nldkZc53LuHTgjkZBBqvP438fWnh7w&#10;ubn4WSJDDdWi28za1bAXLtGURQM5UtuGM9OlAGlqKfBtfHNhGNE0dbb+yLzzlXS12l/NttpPyckf&#10;Nj0yfWvxe/4JQeO/Fv7Pn7Wf7XXxr8PeF7HXPhzp37TWt6b4w8Ow6Ws0lnafbbswX1ugU7ViBKsq&#10;Y+UrlWCgx/tFe+M/iYfHWn3B+DUyzR6ReKkJ1y2+dTJbFmznA2kKMHrv46GvzT/4N+dS8Ty/Gz9u&#10;7TofhY2rxah+1Bra6lZvqFuqwFrq83QnccScEjI4OK9DLsZTweJUqsFOG0ovqno7dmlqn0Z6WU46&#10;jgMZGpXpKpT1UoPqmrOz6SS+GS2aTPvzwL4o+BPiX9n3SPEOgtoOofbNNtSl/b2ccheRioPzhTkg&#10;5UnPqK6rX/8AhUw8a6FbW+kaOts63ZutmnoAcIm0EbeeT+FfHEN38Sv2BrS3E/hW8u/g742vLO7S&#10;RrsSHwzetJFJkAZVLaU9AcFM85Iw31+/j3x14n8U+G/E+lfCxpoV0+6uLPydetXW6idYhvVgduBu&#10;X67uK6c4yuOBlGtQlz0KmsJfnGS6Sjs189mj0M/yWGWzhiMNLnw1XWnPr5xl2nG9pL5rRplnTrP4&#10;NSeKNQtZNL04262Nq0I+yfLuJm3Ecd/l/L2rlPDmm/DA/A7V5ZrGxXUWj1No5JIGLK4klWPHHGFV&#10;MY9PrXV+FvH/AI9fxv4gl1X4V3i+Tb2yPDb6nau0ACuyg5kUNu3McjpwMVzmieNNQtv2btSkg8F6&#10;g0VxbagGvFnt/JTzp5hnHmiTjdjhOSvGRg14x86aGtWPwOtrHQdKlt9KaRryKO8mjUqwAiYM2QAV&#10;yw6jBzXxp8O/GfwE/ZY+M/7U3xH+MsDR+HrH4gJeeHbe31adptTmn0LRzDbRGOQs8khjIVW5GWLY&#10;AOPtn4u/EqDwbDY+NvF3hG+0vStDafUNUur66sUjEMVvIWYt9oIG0fMc44HGTxXwX+yDaaH/AMFC&#10;f28fij+194g8E+JNQ+Hnh3xdplx4L8GzW6Il1qSaTZpFq9zE7qpHkoPJUmQgsxxHgiTixlepGPsq&#10;NnUlt5LrJ+SPPx+KqU4+xoW9rLa/RXs5Ndl+LOT/AGAb2y1X9ur4leNv2mvhZF4Z8YeKfhh/bvg1&#10;re6eFNMs/NSCSzeRZg8s7rJaqS4dsQyqTHlo2+6PHWs/Cb4X/sx2/jTVNdk26bpVndXVi3iW58vK&#10;sjyJ5fmFU/ix8vynBGCBXzX+0dfav8P/APgoZ8OfiRcQXFjD448J+MPD81neWsefLt5luUIxIyk7&#10;5I0II+Ux8btwI7z9u7xjB468J/DT9iLw7pWuW+q+MdWs4NXk+wukjaTax7riTCPvO7YM9flEnpz1&#10;cF5XHEZi8FN+6ptzl15UuaUn8r/gdXh7kscVmjy+o/djUlKpLryJKc5Pz5bk/wDwTw+HOmaf4Jsf&#10;iF8QPEF5b698Ql1DxRrd3beIJIChuLiM28TMjqwPlEMVP8TEHOBXv2ieEfCE2qeKLrT/AIjatald&#10;SiVbi18SP5k6rZwkb2dmLgMzAHqOgOBirum3ngjStfbS5PCd4+n6Z4ft4o45dDlkK4ZgDtKE9B1I&#10;+mea5/T774V23gDxFqY8Nm4uLi91K9tft+hy+Wkgd1jVSY8IBsXgHjnpzj082x88zzGripac0m0u&#10;y2SXklZL0PbzzMqmcZtWxktOeTaXaP2UvKKSS8kZ/ifw5rB+Bmlx6T441KafXL2xgvNOvL2O5hja&#10;R8gD5CyYYK3ykZxyDzXofiDwt4nufHWg2lv8RtUUR2t9O0jW9s20r5KDAEQX/lofvAn0xk1xHiqx&#10;+GVxN4M0PTND023ZNWtzq039h7GlWGMuy8oCwZl2nr945HPOhf2nwHvvitcJrE2k29rDo1vFa2io&#10;LdXmeWUsflCncFWPvjBBrzzyja8N6V4qn1bxJqI+JF3ara6h5VxdT6dat5qxwR/NwgwF+YdKz9N0&#10;DxMvwW8P28XirbDff2fIYksVjYedLG5BKsBjLHIwM/iawZ9P+FkXwz1/VYp7WXUPNvF0+xs/EE6Z&#10;QOYofkEgB4AJ4II9RXQ+JfD/AMLtS1jwz4S0jxreLJJqDMq2fia5k8tIbeU/KPMKxkNsxgA9QOMi&#10;gCPUtL8aX3x60+1m8R6dPeadoNxc2s32EhYg0ixBWUSZLEOecjoas+HL7xfDp/jPxRdXthEqapMt&#10;5LJaSDctvCkZZAsrYHyH3znIzwKvhPwqJ/ix4luo/FmrQwaPY2lot7JfJNJJlDKwdpEbco3jGc8g&#10;89hXvPC/icfCC2n034jXUba7dQ+fbPa28kdwb26UMT+7DciY5wfpgYAAON+O/wCzNpfx8+Hnhv4b&#10;fEzwf4dm+0SImi6la3MsN9ayLA8m9JfLJiYbATtyCQAwZSwryXRfiB+1b/wT+8W3Fr8U9LuPit4H&#10;0rT47SHWtJunm1PQbV5MxrdKUVp14zvCswVeTyqn6x1DQPGM3j7S7BPEkLR2djNcfaJdPTMZ+SMA&#10;AHkYLdelc1qMnjnw34K8beOdd17R5GaaaJZodPkV5fLQW6ch/lywwB8wByc84HuYDPKuFo/VcRFV&#10;aH8kr6X6wktYvzWj6po+kyviKthMP9TxcFXw7d/Zyv7r6uElrCXmtH1TRyvwr+L3h/4qfAe51bwn&#10;pTajpviHVJGbUNNvrUqTPcAiMqZVkEm1guGUEHrgc16Ff+NI9Y+Lekxap4N1q1Ok6XeXDpJYibc0&#10;hiRHXyWfIx5i+x6gYyPmPxL+xP8AFj4T69pXxe/ZL17T9B8RatAt3qXhW6ml/s/W7iNTN++gb5Ip&#10;BlgJFIAZugBJrsPgR+3s/in4j6r4S+Kvwtbwz46sdNhtr/wzqGpJC5SHzWlntnkxHPGxbgK24YHB&#10;HzVvi8ko1qDxeVzdSmtZRdvaQ/xLqv70dO9tjqx3DtHEYaWOyabq0VrKLsqtJf3or4or+eN135Xo&#10;es6j4+8Iw6J4t1afR7prrULq4gs1udHmXzTHGsGC/l4T51PDEEd8HpQ+Ieo/DPUPG3gfwzqJsf7P&#10;so5pdU86ECLCQjy1ckYI8xR14J474NqPxXq6/DbR/DmteEfEKXGt3kdzJe29vBtmMsxu5VVUkLD5&#10;N/BUfKOcGrUPjnQr/wCNd5qet/aktdL0FLZfM0yb5ZJHWVt3yZXChMZAyCetfOHyJTtYPhI1v428&#10;U2Ol6NOscrDS7VfKRXEFpHkRjA2hpfMGcYJGRkEE+N/twfFK3/Zl8B+D/hz8EtJ1LUviX4skaHwf&#10;4WsdZuGWe8EJU3DAShY4Yy+92GA2NuQCWXe/ah/aZ+AXwA/ZoXxV8Tbq1ub+81aOWHSbGFWvbtpr&#10;z7R9nhRxyzJ8nOFBbLELk1wv7DP7JuqeM/jB4h/ay/aqtdPuPGevaRG2n6DY3X+j+ELKR38qwgMR&#10;AWURxhpWTaC8jcFi7v5eMxFSpUWGw795/E/5V39ey+Z42YYmtWqfUsK/fa95/wAke/q9kvnsdB+z&#10;b+ypJ+y1+zl4417xN4yuNV8a+Ib6R/GviZ0hd9bumjVHzI8ZkEMbyTLGgKBQWIVWdifbtI8HeNdI&#10;vPCngi08TWiSWmlyag0Nzpcf+iOiRw7cRkbsmd+c5ypOTXNa34CtrrwT4ZhstT1wf8JNrsXnWc+s&#10;SSRLC0jSs5R93zbBnPXuc811P9neKtJ8S+KvGL+NXuF0nTVhglnsYpDhY2meMhQo4LL78npwK7qF&#10;Gnh6KpwWi/r8T0cNh6WEoxpU1ZL+te77vqUNQT4gr4R1qRLfTbz+2tcks71/3sLHEi2wKcsNpKn1&#10;wOeScVq6j4u8W6N44udTvvBMlzHo/hso/wBg1NHijMjB9x83yu0IztyQB0Oay7TTPiVomleCfBa2&#10;tnNcbhfS2sjSQ7DEm+RZpFaQH95KvRSC2PQZzfHPi/xbL4Q8aX134RvFj1LURpdvcx30UkKlCtu6&#10;oG2SH5g5BCHJPYAk7HQQ+C9W0RPhp4V0TXrLUre3vNWbUtSxpcjJcRAvMh4RgyFzbqeh9cVheDP2&#10;m/hH8atS+L2geDta87WvD3iaHwzLZ32yF4swQRrPFuO4RebPPhzty0b4GAGPo9h4x0LR/FMIvEur&#10;CDRPDWxbe4s5IkVmIJBBQAYWMY5xXjPwl/ZZ0HRf2sX/AGg/D/jWxuLDx94dtX8WeFWJlEmoWqSA&#10;XjHzNmfLkgj2eWP9UxJJc1z1vbqpBwV1f3u9rbr5nr5dDK6uDxEcXNxqKKdO17OSkrxas943s9NV&#10;qZP/AAU/8f8AgH9nT9ij45fGzRI9M0e68D/CK7k8P6rb6THPJBr9ykkemuQEYSEXH2X74ZMS5kGw&#10;tXpX/BJ34QwfAr/gm38Efhhbw3UbWHw30qW4jvotk0c09utxIjLgFSrysuCMjHNfJf8AwW5+Hui/&#10;GX4B/Dv9k7w5d6lpMn7QX7Qui+EruTw/ZkNDoiXIa8Ii2+XtjhtWudzgDKMckFhX6bWcaR28awxh&#10;VVAFAHQYroPHRNRRRQMKKKKACvL/ANtf4DWf7UP7I3xI/Z5vraOZfGHg3UNLjjlmeNTLLA4j3MgL&#10;Ab9uSATjseleoUyc4TpQB8Df8Ebvivo37WP7BHwJ+KXxOmvda1z/AIRq68JeJF1bXn1VzrOlM9o1&#10;zO77Sr3EVtJdBHUsouUyXP7xvpm21bw14C8K6PdXFxY2M3hfXpLC+tY28nzIWdoiypj958ssM54O&#10;cZ618afsafDnUfgD+3b+1l+yXqOqa0dLufGlv8XPh6011Cqzrq6+ZqKwpHh18q7EsIOQVj8rJLMW&#10;P2pa+B/Bmm67qFnp+kWtraeIfDTTQ3sinzUcBlkJlYkrlZEJ56gnmpUoyvZ7ExqQnfld7GD40utL&#10;8ReHvF/gnR1ur6S4mXWdDlitZJQNwBZR8vyDzVl5/wCm2R3FauiePPGOq+KtH8WaN4Uggj17Rkto&#10;5NS1MRQ3EiZlBCRLIQQGmAB5O7nGMFNL+JmgzTeG9cbVGu7j7I2napb2Nu8m13AKZwDn95GQADzu&#10;yOK4Hxp8b7T4CfBzXfEviTQZrPSfh7qx1G/vLi68l4LJpN0UQQq7uzh5IwoA/hwSTwTlGEXKT0Wr&#10;Z0UKFXE140aSvKTSS6tvRIwf2sPjR8XP2cP2frXX/Bnh+TXPEula5/ZHhnRNL0mSUfa2DbGnm34S&#10;ERfMWYKCABnJruvhV8LPi1eeDY/Af7QHj9dR8Vat4ZivdWu9FgFrZzXa5jlXhQ7KuYB0XcMkquQo&#10;5f8AZD+I37QP7SfgCLxt8bPC2n+Dbfx1a3F9pOl2SiaWaw2pGjybz+4mMTxEgb1YYYFDla9A0zw7&#10;qN34b8M+LfFXi3UJr7TdUbTdVlGoGPyQzGGRA0O1uZVjJJbJA5zXPh71qnt1J2klZPS3W9u7/I9j&#10;Mv8AhNoPKp0oqrTqSc6iak21ooprRRi09nq3rsjM8KaF4N1j4eeF/iLr9pDcSaLqC2WsNq99NNEI&#10;iWtztSVmQEF43xhQOcY6V5l+1N+03YfDDxFqn7N37NnhKw8Q+NPGkUMlna6daj7Lo8EkXlSXE7xA&#10;4UYRlGR/rMnsGzP2nvjP4e+CHinxJ8Evhz4Fh8TfETxFcJN4ba8xKulwSD57u5mfJjRHLdyznaCe&#10;Sw2/2UfAPwf/AGb7yx8Wr4rufEnjDxZFLL4211rN3mubmXEqIsaj5EWTcqxjOA3Oc5H2OX4PC5Vh&#10;45hmEebm1pU3pzv+aXVQX/kz0Wl2erluX4TJcHHNc0hzc2tGk9PaW+3Pqqaf/gb0WibJ/wBkv4Le&#10;BPgJZ6f8U9X13XvFnjbW75YfGnim+0+aVrp5IzFHbxPIMJEkoiRVU9gCcAAeleHtY1qTxP418F2X&#10;w41aSLXIRew2F1Lb27RpKjRyMxMhIy3AwG4HTtUc3jTUtV8I694J0L4ceIJhHqTXWl3C2q2f2VHl&#10;FxG75bcNswfoMMqg5BJAZqfjf4jXfj3w3480rwTpukvrFgdOtZL3WzNb3O7MkYdY1BXB34yDy2PS&#10;vDx2OxWY4h18RK8n+C6JLZJbJLRI+azLMsZm2MlicVLmk/uS6JLZJbJLRLY3LjxB8Tbvwx4U8Trp&#10;mmW8lvdRwPJdX8s0kkrqYCHURDALnnDnnHJq9Z6Z47m8b6r4dn8S6Layajp0F/cQR6W8iybg0MmC&#10;ZBwNi9c53DgVzsHhD4t6ppXiXwVb+LdNsZtPuPtS2Wn27yuXk/0iPZLIVKAv8oODyG9Bl0Xh3xXq&#10;o8O+Lrn4vatcS6sph8+1sYYGghmUSKnG7/lpHGpyx69uc8hw2ctjK8T6pPp/wx0XT9Q+IVtDqnhm&#10;9icabCI2lSK2nNmZtpJbaAwJbBG7APY1xnwc/ZBi+CfxZ8S/HD45/GzUPFPjTxJ4fuJr7xqsa2Qs&#10;bCKRdtnapl/s0QQoW2MC7ruOT05v4Gf8E9bvw38Q/iH8af2hfiAfFHxJ1JZk0+909pYbSz0yRy0M&#10;McUhbl/KVnJZvnBXccbm579s67+HujfsveHNE+HN8ieM/HWrW/h9WkvyJYpJkkinmdRINqoVZlPH&#10;zbAeGrTJctlnmZUKVSHK3L1susmtrpXfkfc4DDuObLJsrxXPTrqEas1BLRe9NJtc3JHW/wAPNypt&#10;aIf+wt4P8J+OfBHxO/ag8X60Y9U8Ya1cf8I7Dca40cy6fZ4W0U4dd/MYwcYOwMOTx9B3uo/s123i&#10;zRdea6026N4JP7Rkv7x7pgxj3K7GUt8wZdoY88gVQ+Dngj9nzwHZL8NdL0LTb6z0/wAN2UdvcJp5&#10;uWVokMLhVKMwztVt2eSa0rHUfC2nfC+zvtC8A3VvdaBqEd3cvHpJh80W8+2UtIFAJMSPnOSDgHkV&#10;6WeY6OY5pUrU9IXtFdoR0ivkkkeFxJmcM2ziriKatC6jBdoRSjBfKKRl+GPEnwF0T4geJrLU9M0y&#10;+s7y4t59E8nQxcA5RjIAFRtoDY7DoTV7TPiV4H0v4W6Db2Gi3MM2m3lq109toMqxlUkCyHfsCkkZ&#10;J5znrzWpc+LDp3x30nxKngXVLf8AtjR5NPa2mtoEkkkjfzAylpQOjckkcL7cWZ38Z6r4f8ReAdH+&#10;GkjWjXVzuurvVoozDJKPOXCIH3Y3qQQeTxx1ryTwzzv9of8AaZb4c+DvEXxj8HfCrxXJeW/g+8is&#10;dP8A7BRpp7qNlaFlRZNzqpdt+OQCMZ7c1+yZbfGXwT+xzH8J/i/o3irxL4om0+W78QapqciytBNc&#10;r57I7M5J2b9ucnIXPfAvfFP/AIKBeEPCnxy8H/CLxR4ftrDVpvD6+IbnWH1RTp+nWcw8hRdEhWiL&#10;ySx7QqyHJUcBt1dN4b/at+Hl0+teJtb+PXw3s9KuTa2rXa3rvbvOyyDytzyRnfsQttGflGeADXDz&#10;YepiXU5/hTjbon1/yPp6lDMcLkEMI8Jb20lV9pa7lGzUYqy0WrbW70bVrM8P+JP7DHh34r2+i/tB&#10;fArwLqnwu8bWskSL488E69HYtqMskmx3mtQAkpllkO9mGXDsHLDo6b9rL9vf9jrxpn9r34Cw+NtI&#10;l0hI/wDhN/AMLPJDbrcELLd2abmXb5ilzEWCrkr5hyF9Y0P42/D7Svhu3we1z40+E9P1iO6kGnaH&#10;LMsl3O6z+dEYx56lt7j5Bt+bGBur0i+1lovin4Z8Ka18V7O61rV7K8a1tbXT4oZGtQiOX8ouzbcr&#10;gt0yQMDJNc9TL6PtHPDz9nK+trWfrHb7tT4ivw/Vp1Pa4VSoyeuifK0t24vRru1b1PLvg/8AtPz/&#10;ALS/wm15fgLq3g/UtNnt795Gt9W8ye2EplY7oc7wMsVBZMEg+hFcr+xP8fvjd+0B+yD8KPjRr/iX&#10;S9bvn1RbW61K6jljmnvhJJbP5yrGEC7iRuT0BGa1/ib/AMEv/hH8TvjdrnxN8K+JNW+HnjS1a1vL&#10;Pxh4BZNPuZfMEm/zkQCKXcyOG3KS4OHJHA+ffC/xl/b3+A3w1XX9WtdH+Mnwx0HXJoI9a8BQpa6n&#10;pc1lKEIuLJk2u/mo+VjkYAsCXOAjc8sXi8LioyxStGzV43aeqs2t1bXo15ndRzjEYPI62HxuFv8A&#10;vIS9tBcyilGacZK3NHmbT6q8T7oe6/aFj+Jj2VunhSG4v9HSTd5k7RCOGRxgHZnfum54xjGD2rw3&#10;9jTSPjXa+EPjr9h1fw/Ha/8AC7PE8t9uglLM5WFpSmRjBycdMV13wO/bQ/Zr/aT+Jmj6T8OPjPqA&#10;1xdPvrfUtB1hY7PVNNkzE/lS280auD+6kBChgCvXGM+cf8EwfELeM/DPx5u/iJ8VLqHyP2mvHenW&#10;skl/HbrPbW+qSW8QIwA+I40Unvjnkk17NGtRrx5qck15O5nQxFDFQ5qUlJeTTPedU0T4xeK/D3hv&#10;xLrXjPRY4P7U0+80tbewdmDyHapYMQMKshOAeo6jrU03hP4jQ/HqOd/H9i2pTeG2C3S6KdiwrMny&#10;FfOzuLODuz07VVuZvA9p8H9Flu/iVfzTQrpbNaW+vDen7yENtUEEbRkjPK7c8EAh+o6X4Bj+L2mi&#10;L4qXptJNFuBPef8ACVOWV/Mj2p5m/K5Ab5c4PvitTYv+B/B3xRtR4rt4fGemW5/t+4a8DaM0n2h3&#10;gicyA+aNuVYDHOMdTVHxHpfxJXwT4Ru7zx3prRz6xpYtLddGK+TIzr5ZJ835tvcYGcdulaXhNfhj&#10;Y3Pii3n+IczY1bdDM/iuVWnU2VudxxKPMIbcu7B4UD+HFZsOq/CbUvh3oMo8XyfaI7jT2e2uPEU+&#10;YcTxrIdvmkLhC/IAwORjHAB0d34d+LS+M9Ogf4laaZ20q8aOYaC2EUSW25ced3JQ5yMbTwc8fm5/&#10;wb06V8Q734+ft0f2J41sbOaL9qTWEvGm0feLiQXN2N4AkGwHk4+br1Nfoxea78JT4201IviBI1ud&#10;NuxcTf8ACTXJKHfb7V3eblc4bjPO32GPzg/4N6tT+Hlv8fv25Zdf8YyWqyftRaw1iw16aLz4/tV3&#10;hvlkHmcY5OT780AffPi/4Z+JPiD+z1Y+FPF/ibSbvQ9Z07TrabS5tFP+rkMShC/m84z1wM47dvB/&#10;CWt/Fz/gn78YNF/Z++KXxGEvw71JZLT4e+MtQs2ufsLSGI/2bMN67FUoBGxY7VVQOMhPoGDVPhmf&#10;hToKf8Jw63oj0tri3XxFcYj+eLzP3YlwgA3dAAvbGBVH4teAf2fvjnq83wu8beIYNU8PX3h+4W6j&#10;vPEEsipcedCYyGeXhxjco9UDdVGPcynNKeGjLCYtc9CfxLrF7Kce0l9zV0z6TIs6o4OE8DjoueFq&#10;fFHS8ZbKpC+0o/dJXi+66PQtJ+Jd3rfiiaz8d6assUkKXk39hn/SMWqOpGJuAFbHUnOfWsHRtD+J&#10;J+AFhcr4nsYrS9FuI9Pm0vLYlulA3SGTGMvu5UcccHmvn39n/wCJF5+zr8UdU/ZX/aF+Jup6hazN&#10;I/gTxxp+vTrDq0KRArbTFXOZ0jCIASSxXYCflJ4/44fGvW/2j/F3hz9hr9nLx3q1jYrHZH4xeN4f&#10;EEiwaHaOyZsrYHMf2llLEkf6spjqH2eZxBh6mQ1Em+dTSdNraontb9V9lp3PH4pwc+GakU37SNSz&#10;pOO1VPZrt2kn8LTTtYteONZ+Mv8AwVJ+PTfAHRNes5vg34P1Rj4l8RW8c9rB4qvYR81hE6ne9upZ&#10;RI0ZAyRyPkLeq/sm3PxE8P8A7Wn7RHwZ+Hll4XsLrw1qnhWe5t47V4dPhtJ9At4bWK3WMHbsFnKG&#10;XYqqPL2k5YL6f8KPhB+zr8BtM8P/AAs+FHjiPRdF0TQ7j7NHaa5GqxFpIiWL/wATSHzGYnliCTXj&#10;n7K+i3nhf/goT+19rtx42uVjk0/wZfae0eoRySXEKadfxb3BUkfvIJFHTO3vXkYPCyo3qVXepLd/&#10;+2ryX/BPBy7Ayw/NWrO9Wesn0X91eS/F3Zxn/BQbwp40vNK/Z/8AjZ4pitVWz+Ki6fb3VrcSCZYN&#10;VSYyrKrIFCvJDAMhv4hwc5HT/AHVPiT+0J+2h4q/aS8OjR9Vt/C9nN4a8LILqVbSdIfL+2SRFuG/&#10;eyqA2QCFJHUZg/4K3wP4X/4J66Bef8JXLHqlv4g0CXS2lliKW1xCyy+ZESmcqsb477d2cjIPtf7J&#10;P7NE/wABvC2h/DnQ/iFdNJpnhlZby6FtETLcXMheVgpU4VnTI3EkAKoOAc/TZXRllOW4vGvSWJap&#10;w78qSdRrt9mKfW8ux9hkuHlkWTY7MJaTxbjSp9+VJOtLy+zC/Xml2Om0bxz8dk8R65eT/Cuxmmt/&#10;s8F0q6okccarF5gwWJ3HEuTg8dPrlLrfxItPgnHoFh8KY1tdVaNY759chJna5uASNmM5cyFRk/Lk&#10;E8CumsIfGMPg7xZ4ouPFM2P7Q1BUja1ibzlgHkBuFGM+TjA/Wq2r+C/iBFJ4Q8Lnx1ZrB9uiltbQ&#10;6GAIvIhMgDFZRvAIUYwvPPYA+OeCY/ivx945n+MHhuPWPhJexNpMNxdrY6fexXLzB02BwQABgbsj&#10;PJYVq6B8VLTT9X8SeLr34S+JFknu0F1MtnGywxwwqNrEygKQfMYkcYYcnoJdHs/GusfHbW9QS80t&#10;rnQ9EtrFruTTX27ZCZhtXzsg/MQTk529KoTz/FuX4d6pJt0G60/XJJoLeVbuaK43XExiUgMjJj5u&#10;memOeKAM2w+KGiw/DnR/CF34T8QxSSzWkt1qN1o3mxXG6UTSbDGxLlvmK8dOvpV7X/Hvwbv/AIjQ&#10;av4i8LL/AGbY6BIlwdQ8MStI0zyR7NwMR4VInwT/AHyBnnHQ+JtU+IreMdD8Pr8N9FlWxWbULe1t&#10;teJysSCHq1umzBnXHBBweRjJrL408S6VaeLPG2s/D+8tbmJVh/c3kE0cPlx5GSZFJAMm47U745xQ&#10;BwfhzxR8Cbbwv4s1vWY9JkvL3U71tJ0+axRSkIBEKohXC5BHTGTnPOa3bGw+AjXHhvQvDGs28UIu&#10;Tc6g0OszIkDx277X5kARxIyYIGQRxxT/AAzdLp/wk8N+Ab7wrqm++uoGmm+xrsljZzdSKgV23YjV&#10;lxjkdgMgXlk+D+vfE+a51PwHCIrHS1SZrnw4dryOTgyDy+CFUYJ7Nx1OAC1omj+F9V+JGr6xpfjn&#10;VYxpdpBa2dxH4iM32s7GmlGJGfegEiDkYBB9M1i+IvDOqt8NNB0O48VaksfirVbeOaw2xSKqzSeY&#10;5DbM5Gd3UgegHTFutJ+BN94AvdQtbXTY9cvr2RbaGS4aEWomuPLjIAZVCpGwbnIGDmtT/hV/wq1X&#10;4taTofga9lhjh0yS6vbzS9SLbHyEjCuGJVsh8gYPzcUAdfceHfF2p/FbfZeK7Hdouih45bjTRIwe&#10;5kIICqy/w245zkbsdGOPJP2gf2adG/aV+Fkeq+KINJvrybVpH0XxBawTWuoWE0kwjSSCVGYqp2qx&#10;GMYAyGwMdrH8P9Q0nRvEHxD8OfEXxFDcfapLezjN555umjYRxrIZAd37zI9geO4qxdfDv4gaH4o8&#10;PfD7Qvif5kMVqbyOGbS4/wDQ47cKikhGUurPIAAQPu5ySDnpwmLxWBxEa+Hm4zWzWj/4Z9jqwOOx&#10;mW4mOIws3CcdU1/Wz7HzzD8fv2g/2GvGmi+Df2xLW78X+D9Et9mj/ETScyNG0qiKMX4bndgSRiU4&#10;JLZJO449E8R/tYfDv4W/ALxx+0R46utSt9H1uaWbTtYhjjnhlRsQW9vGVb55DkKFAI4AyaT9pH40&#10;f8KL+EnjP4r/AB01fwleeH9zaTd/b4383UWQMFt7a3KlZZGy/wAhJGVYn5VJr4X+EH7KP7Vdve+F&#10;/wBoXxB+z+l14Q0/xFJ4o8PfBG/1iaVlswiKboxM20TciQKy/e2gqR8leviMTlvEV6FLlo41q66U&#10;p+culOT6bRk+x72JxmUcWSeEoOGHzFq66UannLpSm+i0hJ/yn0d+yv4H8T/tJ/tD6b+2n+2Dp/2O&#10;1stJEvwx+HN7aPJB4ctcRiG6lDxhGvJMGQsM+WdvzBlCR/St6Phr4j8H6tqVrHos+teIdaa301Zo&#10;YDPAs0q26FduWHygy545LE9STx/wb/bl+Dvxd03xR438ORagsy20dnFpt1alJrKSNSBBPt3GJjPI&#10;4DHIxtx0xXaad4q+DutyeFPCf9safNb2do5vFvI1KFli2CNzMOhZy2O5XJr52OU1MnqSoV4tVE7y&#10;urNvv6draW2PlI5JiOH6ssLiYONVO8+Zatvq/Lt0tsLJ8N/DWo/GWz8G6JqOo2tj4X0UXTeRqU7N&#10;DNK20KpdisYKBTtUAEZznHBc+F9Z1jwZGU8bXDR+MNY+aC7sl2vE77g3Cq2fJjHcZHpms7w94W8P&#10;33g/xR4r8MSTafca1r5stDXT9QkgiVd4ijOIiARuZ2wcjaBiurTwjqcPjqPRvDvjm5t9P8PaD5qN&#10;dLHLHayyZSMYwCyiNHJy3AK465qi/UZdaj8QNK8T6t4smutG1CDQdO+zzNJPNa/MR5zlEAkXcR5a&#10;5JGfbnPMX3/CTTv4J+HPinwbdJ9lvG1jVWjCXf2gqS3mARkkBpJGzkDG4YzV6G6+J9z4W0sxW+nX&#10;w8YXxvPs4ujb3G3PnbQCrqU8mMKeRtLgc4GYYPHt9B4r8YfEK88PXdrcWdiuj2Jjt/MjjnB+dC6k&#10;jJmKjkAEBT1OAAaF7498P6t4Z8RahJf28Vz4o1BbKxhvWaJfs+UthJ8wwBjzJfXBGcdvFv8Agp54&#10;l8eeC/gV4g+MXwJazEvgGPSJdRUaRHcC7szcB7mEMVbCLBJG5ddrIpcqy17zo2reCNS1zQ/Dyarb&#10;3Fr4f0mZ7iGWbEj3G0Q4ZDjcdpl3ZH8X1Fc7qfwl+H3irwXZeG9Z0SGK38VSXN14ihjbbby2B3yG&#10;KWFj5ZjwY4ypUqBk4zzWOIpyrUJQi7NppPs+/wAj0snxtHLc1oYqtTVSEJRcoPaST1i/VaHx3o6a&#10;H+0z/wAFv/gf4R8Iazeax4e+B3wNu/G2rTS6vI62ura2Ba20bROSquLVRKFUBtt3nOOK/TxUC4C9&#10;B2r89f8Aghb4X8P/ABa1z9oL/goVBDJcR/FD4tXGieA9RuFtNreE9BjTTrIQrbZWNfOS7jOG+dLe&#10;Bj0BP6GVrHm5UnucNaUJVZSgrJt2XZdAooopmYUUUUAFNkBI4NOooA/Kv/g4O8IfF34LfHT9n39t&#10;v4F+JYNAvP8AhNY/BOua3NI0cVib0MbO5n2RN+53LcQSM5KlbhY9reZivoL9kz46+DP2gfhq1h48&#10;0aS18ffDfxGtp4+8D+IJDcnTEEhgd4oidjQqhEiSKoGYieDxXrH/AAUy/ZQt/wBtv9hn4jfs1m+u&#10;bS+17QGk0O8s8+bbapayJd2UqYdDlbqCFsb1zjBOCa+B/gX4J+KH7a37J3wv/wCCiPwS8bw/8Li/&#10;sP8AsXxpotwot7fWr3S5fIv9Guwjs2S1tM8Esj7mAhOFDrInlYmlWwlX61QTa+1Huu6/vL8V8jxc&#10;XQrYCs8Zho3T+OK+0u6/vL8Vp0R+gXivxj4L8IWXiXwa/iKz2xXEWp+HFtJhMUuNwbyQgBVCLiLc&#10;R6TdBXivw/8A2v8Aw5+0z+0P498HfDf4L/8ACSeFVsYvDmsajrNxF/Z+qal5bm4s9hVlcRw7VcEk&#10;MGIIUFS2b8D/APgoD+yVLZfD7Smg/wCEe8daxrdzoHirwbJYsdQsbhIz5/2pcZWNNiv5pBQrvAwc&#10;gelaJ4Q+Hnww+HWq+Afgp4CksrfR9ak8SeH206zMcEaTMbhpj5pDMPM80YUHsq+lb068cZKEqE04&#10;rWXV+S8u766WPssBPB0cnliq1KUpVop0J3aikpe/LSzk1blS2TbvqkbsFn8Xk8K2Oo6x4g0vSo/D&#10;NwLBprOzE1zbqdsTsxbC7dpRsAgEBTjgV5p+1545Pwmgm+FGga/r/i3x94wWL/hEfDlvfbI7qSTI&#10;kuJ4Y8KkcZUsS2AR3yCR0H7Sv7S998H/AIbz/ErU7KGOz8cWMdto+g6az3d1qWoMoRLdMoqxO6kq&#10;WCyEeXkAkYPN/slfsweJNL06T9qL9oTWL7UPiPrepw2/iZGnlj/syzICCxTY+QF3ROx3EMV7jk/Y&#10;ZXgcLhcL/aWOV4RdoQ/5+TXT/BH7T+S1d16mT5fhcLhXnOZrmpxdqcHvVmuj/wCncftvrflWruq/&#10;7Lf7M/gf9mrTvDfxH+ImrW3iDXvG26Hx5eawqvsn2ttRI5RlY4ZEMYbAwqEYAYLXtlj4l8P3vhjW&#10;PAPhOC6u5NM1D+0/Dr2di3lLHuFzDhtvyKsm6MHGCq8ZFJ4y8FfDvwzZeKPCjLpenXckEd9otzKV&#10;WZjgERh2+dsSxbtoP8WKt6T8WbWS88P+OrXw3qV0+paYun6gtvYmNPPbDIoeQKHIcOvBAGfWvJzD&#10;H4rMsVLEYiV5S+5LokuiS0SWyR4eaZpjM4xssVipc0n8kl0SXSKWiS0SLr+NfE2p+ItF8a+H/h9c&#10;N/b1j9jMd9exwq23dKh3oXIUL5uMqC2e2cVz3iG1+JF18Ptc0cyaZZf8IdqP2q3hhmaa4OwrcxuH&#10;/dhUVJMDKZJixwel24T4g3fhfUvCOj+FYYZPDN/Hf2M2pakWmVRKbiOMKikOdmY/vgduO2lLa+Kr&#10;7xnpuq33jazjs/E+kmCRdP09Yw7opkjU+a8m4lXk6AcDmuM88ij0vW9T8TeH/E9x8SLpIfEunfZ5&#10;XsVhiBdFM0SYCtn78/OSfzIrwX4R/sjfEuw+L/xE/aM+OPj251DV/Dcl1pXw/wDD+l6nLDYaXowk&#10;S6RiE2bppQFLZGFZcL91SMfwd8Ff2lPF/wC0P4k+I3xN+Jl9pvgX4Sk2fg3wboOttG+pLy819clS&#10;oBMJaNFz97I+XYTJ9GajB8D/AA/8R7fVNSuNDvLfWdH3eZqNwLpo50KlHzIzN+8Rzj/rkPauOMY4&#10;ySnOLXLJ2T0vbS7Xbtf1PpK1Spw/Snh8PWhUdenFTcVfkTalyKT62spOPnHoyvqI/Z+0TxVpviVp&#10;tDvdP1O1nXUPtl4l4Y5TtkimYSMzAkCRS2OrqDXy6ND0L4q/t233hm2sZLvRfhjY3mp2LWumvcY1&#10;O/A+yrKjIGHlwjdlmGGVCDjmvpa88beDvC/wjvYdOtL54/DN415b31vpsjqYIJTIju5QKD5WVOT6&#10;14J/wTX8QeObRbv9oHxzptxeX3xi1y/vFZrgRr+7m2QRp5rZCqFZEXONjx4PGD9lkq+qZbi8fs1F&#10;U4f4qm/3QU/wO3h2P1HKMdmj0cYqlB/36t02vSnGfpddz6gv/iDv1fwj4ysvB2oPHcK1nJLJCkbO&#10;twilBGXZQf3iL1IGM9TioLGTxgNd8U+CbL4aW7W2uOL6WO81aOBhFPEIJGIjEmcvE7cHPzfTNOFf&#10;ibdeBtX8HDwzaR3Gg3gmtWuNabzolV1ubcALCyuBwmdyg7SMjBNXg/xG1PU9B8U/8JDotvPrVm1k&#10;bmx015Y41K+auWaX5/uvjoAScgg18yfHHO+Ltf8AH9r4V8I+N54dF0+20bUYYVke6lmcEgwP5g8p&#10;Qq8HO0nHYniunXSviJYfEm8QeJtN0+41fQ4bia6j0lpIXaBmjdAGmyColjO7oQei4O7Kvvh/r2se&#10;FvFnw3ufF9zNdWbG6tLa3tIoI7kyjzk6qSoM4dSA3GB615D+3BoXxe8bfsQXGu/B6+1fW/FmtaU+&#10;lW9rNfIhK3qfZ5eRsAA65JzgdzWdao6VGU0r2V7d/L5ndluEjj8wpYZzUFOSi5PaKbs2/JbnP/E3&#10;9io6PpPiT4w/DzUtWl8Tal4s0K31BorW2ddO0/Tr7zA8AYELGI2MjKThtqAg7RXZfEv4c+OfhD8Y&#10;PAfxN8T634o8cW/9h65otxfabpdsby3lumsLiFPJgiQNERZTqWAJDMucBjXS/sy/Cv4QfAP4d2Pw&#10;BvfG9rLZaD4dsYPObxC8KXEhiZJ2MXnFV3uhfZk7RJgcYqzZH4Lx/D3SZLiytbvWrO8t1uIV8yfz&#10;fLmWOU8ZUq6AvjowIOOw444GnKPOlyt2bS2Tvd+T1buz3a3EmKp1VQc/a06blGMmrOUeVU13cUox&#10;Vl958s6j8IfEGj/DG0/ZtvPD2vWHiS20Xw42oRWFnbLY63OtrFvsr68wGWCJw5ba4wrkrknFavwu&#10;+HHxo0D9prwj8Z/i9beDbqaWKa11rxVpvxAu5rq30+SaGOC0jie2ja2WNGLeWJmBLTyFiTtb6muI&#10;PhnpXxugiPgm2m0/UNBK2+nr4XbKzxvkFEZBnKM2WAHCrk8Vb0630O7+F2veDbbwFeobS5vFtY0s&#10;yrx5f7TBuJIbIDxHBHp7E19Qp86lfa34ClxVinRlSVNe8pJttt++rOzurLRaO+q8klDrU3wM1P4j&#10;tpOteKo9QsrjSY1+xvqM1xGZ1kPlkMHO5isjYGTjBxyTXhv7OX7M3hL4GfCT4xaCyafeNrXxB1XX&#10;PCshsJ7mbTrF4rc+SXkiBibzEnfap2jzA27LGvoy98dale6/4d163+G+rfNHNBHLIsIMoki3/L+8&#10;6fJnkivHPgp8c/HfxF/a++Pn7OniXwxu0XSdL0WfTtOtVgjuka9tJRdSu7SbXLAQAAH5cZPLk1df&#10;2Ma9OUr3u0vmuvyRw5X/AGlUyvGUcO17PljOonu1GaSa81KS+Vxv7RH7Lf7HX7RnhbwxqnxK+Cfm&#10;6hdPbi61rwzoclrfxHyXK7Z4UVmVZDkAlgCcgZJNfJ37G3wU/bK/Z+0XxJqX7KdlofxO8Mv8UvFU&#10;ureE/iNoLQalOy+I76z8+O/YHfI62rSSGQIBIW4kOVH3p4H8Q/EGT4UaAbbwVHLb6dcWwW+k1YI0&#10;u2bZtKCMsgGQCecAdDXl3/BMD4hfFDx38CNJ+IF54U0aOfxVrfjTUbqFdTlSJZP+Eu1KRwp8piAH&#10;uioBByMHcCCDFTL8PNuUPck+sdH8+/o9D5KtlmFqSc4e5J/aj7r+fR/NM4L4Xf8ABRL9n34dfDtP&#10;hN+1H8Htb+EfjCTzICvifQwLLUJkuPMMdvfRjZOI2IGW2EFM7VAr6UvviT4Z8dfE/wAB/Ejwa1zq&#10;OmzQ3otbiyWOaK7ja3Yh4nRirjJ7HGPXpTvFvgLW/HHwv8afDzxd4K8O6hYX11fLew3168qhZv3+&#10;0I1sQ+PMBGSOfTAr5j8W/wDBN65+EfifQfEX7N3xLvPhNq2uXjJp6+EdWuptOF00Hlq89lc742BD&#10;c7NrYJAZeCuP/Cnhu1WP/gMv/kX+Bzf8LGD7Vor/ALdl/k//ACU+uvDHjq7bxn4y08eE9UmWS4t5&#10;444bcearNZxpsYFgAT5eRzznnFZGg+K9R0v4X6H4Z/4V94gZbO8sY1vmhgEcmy7jIx+9zkkYHH3i&#10;Occ188f8LR/4Kx/s0eNZrHxx8KPB/wAZtOaG1F7rXg1nstVitPtMwWZrSVkjlkCeYfKRlGUUGXkt&#10;R4D/AOCpf7PXj/wxH8P/ABR8VrPwHr9vdW5uvDXxA8NXGlXMDC4WQhpZpxF8uPm9cFQc4NXTzTCy&#10;ly1LwfaSt+Oz+TZpTzrBylyVr05dprl+57P5Nn1BqHxH1ZvH2k3j/CzxMGj0y8QW5gt975e3yw/f&#10;YwMYPOckda/Nv/g3t8eXHhn47ft26hL4J1m6jm/aj1y4uPskcLfZB9qvCVkzIMMO+MjjrX6VTr47&#10;1Pxvot3Z+KtEm83S7xre4h0qRoyha3Pa5O7Py4I4xnrxX5n/APBAq18Xt8U/+CgX2HVdPVV/aW8Q&#10;fbRNp8jea/n3u7ZiZdg64zu+pr0YtSV0eteL1TP0Y0bx/qEPwy8N2Efw08QMsMel7bpYoTHPtaLB&#10;QmXOGxxkDqM47acPj7Up/iTHe3Hw58RQqdJMbRvbwlk/eEhiFlPB6cZOe2OaztLl8Z2fwx8FxSeJ&#10;NLWK+/sqKyh/seVmRtiSLucXABwEOTtGcYG3Ix4j+2z+1F8c/BHxGs/2Y/2av7O8RfFzxjopSyjs&#10;dOYReHrMSMG1S73TOIkQsNpcEO2FA6A8+KxVPC0XUn93VvokjlxmMo4Gi6tT5Jbt9kurPMf27/if&#10;P8adM8R/sX/Bb4e23iLx1qHimTXNWvNRhPk+DtNCoTfTOp3RTkAqifeIYnDKRuu/sE+KYP2W7vT/&#10;ANir4xfDuHQdYbxFJrug69Z27bvFySLIXnkZs+ZOpMSHLlvLVFwoRc9/+z5+zB4p/Y+/Z08TfY9R&#10;0fxBqniLULo+N/Fmqec+raveyTtbPIX4BUOSUU9A2TlixPWftDfs1eNf2ivBmg+CPGg0WzurMfa/&#10;DesaPd3Fve6ZdwopjmEpR8FTjIXGfXgEe1w/jIzoPCZtrTm7xtq6MrfFHq7/AG19pbWaTPoOFsdG&#10;rh5YLPdaVR3jbV4eVrc0O9/+Xi2klpqkz0WLSfAT/E+7uZPhbvgh0C2C266CrbZHmny2wLjkJgN1&#10;4Ir5U+F2l+GtB/b2/aUu9Z8ArNca18N/BJ8PibQciLF/4ot94IUiMblUBuMlMfw13X7H/wC0p8Xt&#10;K+L+ufs3ftD6Tbr8SLWzgjtru/vWt7fXLGDfsubcpE4LkOWZeBnkc7gvDeN/j1qPwD+OXxY+I3i2&#10;10/MPwJ+Ht6qyaptkvc674vkRVUxdXeQISMhcqfmzgaYnJcdhcxjgrc0p25XHaal8Movqn/w50Yz&#10;h3MsHm8Mv5eac3HkcXeM1L4ZRfVP8Nnqnbyb/gqemj/tKeOvGPwv+FOiw2ek/DDwNc6hqkFlZLai&#10;bVpI2aMPgKzbIlkIJX5fnA+/X1z+zVrnwB+Ifwl8N/F7xl4XsdF/tjwjoeofY4o5I7exuJ7OOZkR&#10;kAXguoB77QR61498B/gb8SLP4J+KoPGeiXV3488ZeANa1rXYri8QzG+vYmjTerFBFtjkjXZyV6Y/&#10;u91/wTS+Jutar/wTf8HeIF+HV0qf8IwulpLDeRbCtlGNNVySVZd32bftCnaGwC2Nx5+JMTSjxBDB&#10;UJXp0aXIrbNxlecl/ilJ/KxycWYujHimnl2HlejQpezi09JSjK85r/FKba8rHq2nXPw+1H4JwrYe&#10;O1a+uriJLo/8JDKNvnXa+aWRpBwFdskgjgkk43Vs6lpHw+1b4gaXLbfEy6Frb2M8pmj8WO4Eu9QM&#10;M0hx/FkDqOvSpdS8RzS614T8LS/DfUo7ewvGunaZY2/1MDIuxQx3fvJUOSRjHcnirqeteAJvFfiX&#10;WvEPw2lFvptnDAtxcaD58cbrG0zuwAIQgSpn2AJODxwnmFLwZZPPo/jv4mWfinU2ZNSufs8kMyn7&#10;TFbw5Tlk5HJXgY4rTf4f69ouleE9AfxjqBWS4hLWckcLR2zRR+blfkBOGUAZPeuX0XT/AIa23wf0&#10;Ea34ViN5qGpW76hfSaU8LJG8/myASrF8wEYKhVPIPpW5p8/wTm+KKrp2rWNja2GjF/ti649uzyzS&#10;bREFyu3YkRJw3/LUfL3oA27XQPHWpfEfWru08XxKdP0+C0huLzS1lWRX3Sum1WTBGUyc85HHFcd4&#10;on8cp8E4d8+lLH4x1AM0JtJVlLXMu8YO5hjZzyoIUAcmrg07wvP8P9a1fRfFrwXmqanNbW8S69JJ&#10;G++UQRGQZyflwcehA5GKueJPBE+ofFHwv8O9B8Xaktjplq+ovEGhaO1WFfKi8v5eDucDDBhtagDV&#10;um+J/wDwmWnvceENDvrjR7F5Y4rXXJEz5pEYfLwcMFVxg8EMeRjBpQ+OtZ07wj4r8e3Xg2fdql88&#10;Vrc2txDJGu3baRof3m5v3qt91cEvkdaSRvHNmfEnxB0bxwnk27PZxxX2iIz3RgGzhw8eP3rSKOMH&#10;A69CybRPilp9x4X+G0d7olxarHFfSQ/vLeZ/s21yJOZAVMuwkquSewGaAL2peJ7bSbrwvoNz4f1a&#10;KHSVNxNAuku7N5cYiUhU3cBpM9fSuQHiD4Tr4o8ZfEnxjpmk3CtN5Wj2t/Y4WVooyWILoyq7naCc&#10;ZypyPXpZviF4js9U8T/EHWPCUf2XSLM6Yv2PVRIiTp87gCRUzuaSNeBnKYwc8Yui31xovw18O+Bt&#10;b8NaibjUdS+3akz6eJ/tEay/aZGCqcsrMVB4yAeQcYIBa0Dwl8LWs/C/g7w7q1tJeXk63GqLp+uS&#10;MGMMQd3AjcANv2AHAI7YxXM/Hz40fC79lXw34g+KHxH+LOs2K2zLpugaf9sS4vdXnUA+RbRSBnnc&#10;yShcD7ueSBzXL/tWftu/s9/A7xLqFx4k8MjxT4qvNNis/BvgKCyzfalcN5jM7o6EwRlwqGZgQojf&#10;AOCD5n+zB+wVc+KfEui/tGftd+JdL8SfETX9UNxoGgaDd50zwZZ4E0kVsnzBpl2hDISSpKgFsbz5&#10;uIxlSVT2GGSlPq+kfXz7I8jFY6tKs8Ng7OfVv4Yevd9o797I5v4Qfsn/AB9/ab+L3gv42ftuac1j&#10;fWurXFx4B+Gt8wmg0S3VjLLe3e1lE08rgc4AbYuQBtVfsz/hKPiJolz4i8aXGh6Xqcekr9gdrTUn&#10;hRTGC7bI2jYsQZAhBcfMuBntX0uyaXxx4o8ZQeKL+O38J2f2C0mkmScyNt3yq2+MkHeAvBzndzzU&#10;knh34iaVpnh/wKt1pupLqly+qanDJA8DfK/2lxJKC+Q0zKu4RgnpgAnG+DwlPCwdrtvWTe7fn+iO&#10;rA4Glgab5W3KWspPeT7v9FslseF/tBfst32oeKdJ+IfwJ0/VvBfxPs7E313rUcAls9Z8oeaYruGJ&#10;2MoaXau5huT5CA2xQKXwq/bU0Lx2dc8L/tD+DIdB+LEWlLZ6XoepWKtFdIgcfabSR1w+53kdlxlf&#10;KZcnbmvoH/hZPijTr3xJ4/8AEPgSZY7dRptg2n3CyRo0ZIYlnKk7pnC7lT+EDGQa82/aO+Dnwh+P&#10;eneFPhh48ubjRLrTrWW6/wCEkuM2V5ptwEwkkUjKBky/MOdp2d+32OEzbC42hHB5qnKK0hUWs4eX&#10;96H917L4Wuv3uBzzB5hhY4DO05QirQqrWpT8v78L7xbuvstbPufD/wAF/ADax4d0bS4/Jv7bSWvt&#10;X1TTb6RZDx5aAOp24ZzJ0IyIz2qGLwb4jPhebVdF+I+pRr4k1I2Vvb6iyXn2uFsxI5eTa/8AqlL9&#10;TgDgHqfm34cfF/xf+zkJPg/+1XbW9rJrl6LPwP8AFrSXa10+8iysey68tlWCQKvmZbhgxz93c/1V&#10;d6PqGl6/dX/h/wAczWuh+FdKRoWvbcXESyNGQVVQULBYQOC2cyfn5uZ5TiMrqLnalCWsZx1jJd0/&#10;zT1T0aueRnOR4rJakedqdOesJx1hNd4vy6p2cXo0mZN94g+MnhTxLd+J9b0/RdYh8L6bJaySWt19&#10;mRPN8uTdlgTuCpHlQpGDgHvWX4W8e6V4S0Lw34J8ZRarpDtrB1bWLrUYnVbg/PLEAfm3guYd3IwU&#10;PfirWvy+P7+LS/h/4i8JxzTa5qH9tasulzNJN5AbcYXSRVCYOxR85zs29+dqX4naDewa5rh1b7Ld&#10;apJHpehw3qtGphDCMyKxbYwEjSkkEcJzgivLPGE1G+8JfE/RdSu5X0u/vNc8QJYaPuUXDW1vGdnm&#10;BSAYm8uO4lGMfeHNfOX/AAV7+OU37Jf7EnxW+MXwv8V6tbeJF0yHwP4DtF1LzTNrWp7bdfs/mF2V&#10;oluEm2jBJtWHavorVvhV8M4tdv7620f+z7fwxo0Ye706RoZHuGTcp3Lglwm3nJJ8znNfGHxT8I+J&#10;P2m/+CuXwO/ZGTxfca14N+Dtu/xc+I0MfzQw68jmLSrOWaOUFp47k/bCsqfKnkjkSE1LlGMkm9WS&#10;5Qi0m99vM+5f2F/gHa/ss/sb/DH9niGExt4P8E6fptwrXAmxNHAvmgOPvDzN+D3GK9Y3D1qHcoXG&#10;aQSDpiqKJ8jpmioYriCRiElU7eoHapgc9KE7gmnsFFFFABRRRQBHPGsqlH6FcHFfl78FvBMn7Cv/&#10;AAVS+MH7FF345s/D/wAP/jPBN8X/AIR2s1vGpTW4wo1izilYKsexoVn8tFJFttG793Ia/Uavgv8A&#10;4OAP2Y7r4n/skN+054I0DVtQ8W/BdbzV7W10OTbc3mj3Ns9nq9uPnUMDYyzS7eS/kmNRmTNZ1pTh&#10;Rk4K7tou7OzAUMPisbTpYip7OEpJSlZvlXV2Wrsuhh/tEfsM2XxX8V6H+3F+xN8QYV8ea3om/T7m&#10;7vkvNL8QKsJWS0lk5OZYA6CUNx5YBIGGT0D4Kf8ABSz4U+NfAlv4x+Iclx4d8ZeBbCS1+JXhW8gf&#10;7Rp0f3TKSARJGZkjCMDyXA4LDPRfst6L8KPiF+zT4VvPhRrMmoeGNS8E2Gu/DxWlWO38hoVdovKU&#10;BAdxw2d+Fl6nmvlH9oj4TeEv+CiH7TWteJfghpFn4VHhfRG0u18RS6OZxq2txL5i2jwxgs8CKoic&#10;gHbu3YYFVbfI+H/aYyWLfuUYLnrpdV2j/fk/diuvXa534fK62bZxLGSryeCw0ff5v+fUW+WMFsqk&#10;m7JLRt3ezZ6D+zB8MvH3x/8AiRfftSeKXksRoNp9t+GPhPVlaZtO06R2YTpCessqKmWzgB0HzblK&#10;/XZ8F6Rq2s/2ZrHiPUdQ07xZp/2mC5jYQrJcJHyCkaKDuiKsN3/PMjnpXyv8I/29NfsPiXoPwf8A&#10;2gvCNt8OfitoNjHp+oWepKWsvElkx+S7swpTzABHIxhyrKeAW2kD6aj8D6i0V94OuvEdxdXmnRLq&#10;nh+1t5xbW8sTMT8igF0AYvHy7BVdfWunHZ7HP63tqa5YRXLGC+xFbRt36t7ttvqcmZcTU+KMR7ek&#10;lCnC0YU1p7OK2jbdPrJveTb6iafqHgr4f2GgeJUXT9L1TTLuTTfEdrvWO4vo2+WRwuN8p8wRTDGf&#10;lqjo1zc6V/wlHwr8PaHqt0t5df2t4d22bW/kZZHzmUrlY5Qn3fT1Jrbgufhh4fuYPFwazt9D8XaS&#10;8Ul28imSK4UFihzl9zLvUjJIeLBGTxzuu+NdSGnaP4103Sr26vvBt4YNXvPs/krNYsNoZhIQw3xl&#10;Hzt4yx7VxnnnQL4r8c6rqWh+P9Os9L0+31xV0y6mnaS8AO4+XujjEe0+Zuj5c4Z8HFeEfEPwV+2r&#10;4/8A2lNJ+FPhu9u9D8C/Dcp4il160ZIl8STFZBDpkaK26OP7wcuTn5gANoY2f2tdX/bF1nWNB/Z8&#10;/Zs8MW+nN8RNSXUr7xS0QvLfwzZo0clxIZHZF85m2vGuw5ZyFOfnHs2laBLd2fh3xn4m8T6xeyXk&#10;i6VrU32pYSkpbyxnyI0wonGMfdBfPFcdS2Km6XvJRabeyfW19/W3p3PpML7XIcLTx69lOdaM4xi/&#10;elBfD7Rx+FN+8o3u01zWXusq3Wg+CNI+Imh+LdTkN14f8UWf76TVbxpFS6jHmRvIzttxtO0BsgbS&#10;AB3fous+AtK8KXln4Vtra6vPDurGe1uNEsfO82FGLpuljRhny2ZGJIOc8isLxtF8JPCmi+ItBs7z&#10;TrXXNN1FbrRbqJvMkcA+Yke8KxBVt6FegwpPBBres/jQtx4k0/xf4T+HesXsOsaetlqkcNpthW4Q&#10;jytkr7VcgvIh5GRt9hXYfN6nl/8AwUO+L+teHvgdrH/CE6RfpcfEq1tPD2h3MjbBJdTSYRkwWHMD&#10;yt0GRH6c11nh/wAIeKPBH7P+n+ANJ0ewt/8AhW0lr9lkm1TfMscKBokZFiwf3TKCd+SVz1NeJ/Hj&#10;UPib8Rf2qfhn8ALTwhLa23w/+3eLpLTUJllRreL5LQyBSfmTcY+GIxJX0YdE+MWreIba4vviDpdn&#10;ZeLLPy47rSNPaeNisZkUEPjYXiMhDbuSoHpX0mZR+p5DhMM1rPmqy/7efLH/AMljderPr84j/Z/D&#10;WBwmzqc9aXf3nyQ/8ljderNq3g8a6h410fWp/H1lbQ+KNH+VdN0s7XaNPMVQJXkB+RnO7AJC4xWY&#10;fBGpHwRrlnbeLdca68J6kzWVq4iCKIAs8RjCIDl4WVR/tHIGOuR4b8Aaxd+EtW0nUPFWuSap4Lvf&#10;Lh0+O9aOCWFRlfLCqHBeEsoIY4yOxxVu/wDC37N+jeO4b/VL6zvrfUNPZ7pr/WBM8Eq7GVmyxcFk&#10;J6nGVGOTXzZ8gXbnUfg7pfi6x8Uz+PPtlrqWnyR6j53iGVpEZAssQKK+QRuk+T1YYHXPzFpn7WXg&#10;63/a08QfsoeEfAuh3+j2Phy41+48WMGa4ilaVPstrDE0ZDLjarHdlhMOF8s7/oeIfDO28AXX/CP+&#10;Bm1K50fU98MtrobtHPFHJ5qiV/LI2NE2Dk856dM4vwj8U/BTUPirH+0Z+z54et9U034l6NHZ3Gra&#10;bcR7NQmsywiXIYqNiOUC/KV+bIOOOetGrKcIwklrd93FdF6u2p7OVTwOHw+Iq4ui53g402rpRqNq&#10;0pNdo8zS6u2lrnWTePvBmjeKdB8c+Cvhtq0Fq9jcWlxFZ+Gnj+1CXy3i2EKFY74+D3DnBxT7fxlr&#10;us6V4o8MaX8Itek/tQtdRW8jRwvCs8Y+Zw75BLq7YA+uKlnu/Gdh4Q1Tw5p3gmJbfw3dvcxyzav5&#10;EkSowuI4wuxww2Hbu3AECta6vviLceN9G8R6NJotrZa/YG0WaPzLqE7Ue4jc48o8qHC4OOT6iug8&#10;Y4zxB8RvHmqf8If8TT8O4rePT7028Ezaqj/aRLH5RDbYyYhnIyS208Hmt2yufj4njTV9LtPDGhWU&#10;uqW8M9wl3cySxqoXydyFCMnCrkYzwMdQKo+IPAnjqfwV4m8IHxha+Tot7JexWcGgiPzdx+1qI3aR&#10;tiCR2UY3FdhBJHA6K106/wBa1Twp4r/4TjXHh1izkha4VraLyw0PnKCBD0Plkc5OTxjNAHL3V38a&#10;F+G2ma9JrGhW9joV9GvmR287TAxym3YybjtKrlifYGsXQfAlj4O/au1a5sfit4T0/wCI3jLw3Dca&#10;wtnpsb311ZWreVA7wtIGEeTIofGCYiCSV47qDwlYJZ+LvAepeMtQVmmY2M15qG1XjuYQwbHAcibz&#10;s8Dkdq8B8e/CPw/r/wC2B8G/2jfD3jGxvNPsfDupaV40urjxdtuoPOSFrcAGQMFWQT5AxguM5zXP&#10;iJTiouMbu6Xono38j18no4evVq069Z006c2mtpSiuaMHqtJNW6620MPw3qPx71jxX468CWfxJ8YW&#10;Gk+EfGNxbwWeieEbD+zSkccdx+9nkDTJndn5c7QVwe9eL/sieIP2g/gR+wD8C/irbfG2e7j8d6Lq&#10;cX9mf2bbRx6ZqF8LjU/tERVFYxmSGbejlsmRdpULz9q+CtN+B3hzxv460yfX0k07W7qG+WSK+mm+&#10;0SND5czAqW34VIwevbPFfPH/AATe/Z0/ZY1L/gnf8APH0fgq5ur7VPhF4YtNd861vbi2b7Rptr9t&#10;WNcNFG0snzuY8Fio74rmlhcRy6S116vvp/lY96jn2Tqo1OglFKCXuQd7RtJdLXlaV9XpbqzpPHsf&#10;7YWmfEnUPg18Ovin4s8SMupWV5rWoWq6VBdHTZ9LvdyjzoVhDfa4bRQdpJjZxyfmHfeDpbbx3+z9&#10;4H8c6n8T/FF0P+EgTT9TfVJLaGXT7m3nmtrrmGJUR4p4XQMuVOzIyDmpIv2S/wBmGxurjwY/wv8A&#10;E11p6fY7+yvI4NTbUIbiJZod3nsPN2+UzR4ztIZgckmr3/CI+APCn7N+l+GtB+GV1p/9h3UMEN0u&#10;kooxHeGDZJIRu3EZBVud/B5yKvD0cRTq3m9Ld2/Q4M3zLK8Vg1Sw8LSTWvIo3Vmm3Zvd2skklbrc&#10;6DSvDPw9tviRPb3Pxz1Gex/sWJlvZfFSjdN5rgxeYpUHaCDt6jdnuK4b4o/Bn9nX4pfAvUYfiE2l&#10;+IruG4uUsdJ1nUEudubgxho43JZWaPncgBOSQe9exqfBE3jm2sY/g3J5baXKfJk0OGPJ3p8wViMg&#10;A4z2zVHXm0TUPhF4o0qDwNceVGNRA22sYSAh3dQdjZG3gnAPHY111KdOrHlmk12aufK1KVOtHkqR&#10;TXZq6PmXxj/wTz+CvgHXdL0j9kD9sLxR8LvOt7/d/ZXi/wC3aTayN5TANazS7VDMvRJIyxByTX55&#10;/wDBIHxd+0x8J/it+17H4H8P6T8SLC0+OmrW/iWaHxoNDvtSvEnuVa7gjLvHKj4Z/K5J3BfMA5r9&#10;ufE+pxH4meFrn/hBb9Vjtr8PH9liBkzGmP48HGCeSK/Gz/gl9+1zH8EPjJ+3J8IPh58OL7xR8SPG&#10;37SniQ+FfD9va5W1gW5vFlvLhxlYoYgdzc87CAe48yvhsHgaM6kG6d7fD36JLVXb021PHxGDwOW4&#10;edSk3S2+HXW+lou6u3ptqe8/tKf8FYPhv4B+FVr8OvDPhTxxoPxT068toRoviqYrY2S+W8ZvVeKW&#10;RDCr42+USSDgHGSPff2B/gb+zt4dg1bxun7Wlj448XaxpdnP408c6X41imnub+TcWh8xHJSCP5Fj&#10;iY/KAuRmtz9ln9ijw38F9BsfF/xn8Lt42+InjjVGufH3iXUtPhljv/MtZ2NnAjsdtsgCBUwoYRBi&#10;q4REsePv+CaX7Dnjrxjq/iKf9nDUPDd9aiK5j1LwjdNpUts+xsyL5EqqvCjAUY4PFcNHC5xKosTW&#10;5ZNLSLuuX5q65raPTyR5uFwefSrRxdflqSS92LvHl89E1zNbu3odNrXhjwunwiXU5vi9qF9qV1dR&#10;SPoo1pHjdpLpTuMONxYBtx7bhmvTLn4Za8vjbSdOHxU8SeSthcSLI00JkVgY1AB8nABBOcg9Bgjv&#10;8T+Mf2M/2i/h94U0XU/2Zv2rPFDWt89nHYeHviP4Vt9ThlmdycrfKiyGIqVAUxuxAOWxjb02kfGT&#10;/gop8KfGjL8Yv+CffhD4gQJ5MP2j4cs9iY7WRhunNrdxymSRdkygNLErYAG0ZY+l/aUqf8ajKPml&#10;zL/yW7+9I9X+1alHTE0Jx80uZffG7+9I9Z/aG/ZE034veA9Y8dXfxS1rT/EvhXUby+8L+IoVjE9n&#10;NCgQMSqqWDGJQyghWAAIB+avz+8K/C747ftJ/wDBZfwn8LvjzqX9hat4d+C0Wm+IDO8cqXy6brD3&#10;cLQoCpZGNzbPjJOQ56Dj6b8Q/wDBQf4F+CvhRf2/xp/ZV+KHg7WbzVphp8+reBjbw3a+Yr+XBdrm&#10;EnYTGCDxtBIAxXyp8OLL9nj49ftJ+EfiPY/tYaHoHxJ8QfD/AMXa1JqWn6k0K6RrS6poX2KycEhj&#10;H9ma5UDBGEkYbiCB+jcN51h3kzq4mtGNOM+WlOSu4TafPa9nyqLvJWdm4tK+/wCt8JcQYR8P+1xm&#10;IjCnGfJQqSV5QqST57LR8sYvmmrPlbi0r7/qT4Z8OfEWfxl4y1FviPbWq6bbW9ne3z+H0dblFiMh&#10;Hl7/AJNqsPXdu7YxXzB/wSr1r4s337BGi+CIPEC2P9m+NL7w9JpN9p7JNBdfbHnZGIyyhfMbeGAY&#10;bWXHFdV+yv8AtB6V498H+MPhz8btat9H+JenXD/adPXVmtodRhZAi3cJ3gTRsOSfmAJ7AgVR/wCC&#10;Z0/hbVvGXxN8OL4ra1i0v46eMrxWh1QhZozdCOIrhtoJEsh3c71z68fC5xl+JyzPqdOtvyySad1J&#10;PlalF7NNK6Z+bcQZXi8m4moUq9r8s0mtYyT5ZKUZbSTSumfTE0/7QEvjuSSFfDNzeabouNirdLCy&#10;yye5AL/uvXp25rlPEXib4vaR8KtYutY8LWccPi26c/bIrwvJvnOzYE5JXyk2AZGBg9sV1yaU76d4&#10;u8b6f411yMW1xNbW0Md4jCXyI1XGZEcn975gB446c4NU/FfgjXZda8EfDiw8ZairQkXzTXFrBIls&#10;1sgKthUQt+82r8xIwe5rY3Fj8T/EC38VaJoOsfBu4kOg2hmVbLVI3MgCCLzVBCADk8Enn0xmm/8A&#10;C3rzRbPxJ4qHw11iOfUbiQWuoQ2qSKjRRrDHHM0bsRiQEemWbHercN18TNJHizx9N4o0W4m0uFrO&#10;OS60SRPPS3QyHbtnGwmSR1/jyUBGOlSxWHxF0nQvDPgnVbHS5biW6+0zeXqkkLTGL98wYGNsfNtB&#10;IJGT0FAHN3niP4QaPF4V0TxH4Lm097eWM6ldal4bMRlWOBgVJZcsGkK5xngHNUfDXib4H2Pi/wAW&#10;eI7a9s7NZFVdCt4VltzKEjLvgrgDe5A28cqvHSusk+IHizSrzxF8SfEPgEQnTtPSwjjhvlkS3ZAZ&#10;H+f5d4ZnjHCgjZ37YGn6fpml+AfDfhDxH8P7661PVLo3+oyNpommEYZZJmVV3t/FFGRx/rOfQgGh&#10;pXh/wzf6L4d8FeHPHDXk2oXMdxrv2HWTcRosaebKwGTs3T7B0/jPfkatnp2q6fq/iPxVb/ES+aPQ&#10;V8hby7ht7gn935ssY+QEAboxgYOQR9MLVm/Z3vPE2s3muaNY28VrYrHa2txp0lo0ku1pH6gfNyqg&#10;YBHbORXF/ETW/wBn74G/BzT/ABX4s+KUGg6fdZl8R6iviA+XHGql5IkRGKyTN8sCLtZnLAAFiKmp&#10;UhTi5Tdkur2M6lSnRg5zaSW7eiSOv8W6T8RJvDPhv4VXms6bdf27dNd3kLWc0MiqrG4k8yTe427m&#10;67BzjArwv41ft+/FTxv8WvEXwT/Yp8F6b4k8UeH9LFlqviy3vxcaB4PUs7TXE04jAkn2x7VhCn5o&#10;CCG2sh4Wwuv2ov8AgoUmp+KvAHjTxV8K/g3pdjJDJ4q1qZX8Q6/bYV5YraJVT7EjqMK5ZnIMb4YM&#10;Er6C+Ev7N/iH9nH4X6P8B/hZ4S8M2+nX90dRm01Y5fPuWV0kk+0SvjeThEZmJONqjAUV5XtcRmMr&#10;Ubwp9ZW1l/h8v7z+S6ni+3xeay5cPenS6za96XlBdF/efyT3OX/Z9/Y98E/BO503xp8WINb8UfFb&#10;xddCXxb421qzE08saiN5oLdUDCK3XYiBVAO1uTyceta5q/wSn1PxN41uBocsljZrbadp+FguHnjL&#10;SPIUyJCxdlG7Abah65JN1fij4ysfEmqePvEnwtvmhs7VdNtTpuopNEsgl/eYLbCSzmNeEJ+THPSu&#10;e1zx54YuLfwv8N/FEV5Yt/aC3/iabVNPeJmkyZCu0pyrysfmx/yzGeK9HD4ejhafs6at+vm+7PWw&#10;uFoYOj7OjGy/rVvq/M1tD+FUdpouh+BV1nU7fUtYU3/iR1vC3lRLl2ZlZtu8yPFGWwQ2GODita4u&#10;vGen3WufETRfF9rdQ2C/2Vpi6lpe97hgyg7Hi8vGZiUBCsDsrN020+Gt9beI/iB4MkjSQ3Udro66&#10;LeGLDHCIxWMn5XlO7ldrBQcY5rUTwFqGm6jpvgjw541n+z6HbLqd1/a9qlxAkvzCMYj8pvv75Dli&#10;AVBxkgjY6CA3HibSJtG+Hmr+GluodFaPUtSbStRWSSZg+5XZW8vb++PmFec7OM1g6L8Q7AQa/wDE&#10;a5nbT9S8T3aWWgSanbvBFDbgeWkvmsvl8Z3sM/8ALMdzmk1/xJ8V38ITR32hWk2q+OpFit7zTbpt&#10;yWoGNghcHyx5Qds7yAZCx5BzU8Z/tT/syfBjXI1+LvxI0XwnY+F9Gki06x8QX8NtLeXAQ+YI0LbZ&#10;GCKFVVJZixAB4rOpUp0Y802kvN2M6tajQjzVJKK82l+Zd+JPwK+AvxYt9Q8KeJ/CdjceE9G0Ef2p&#10;dwLhJpCuVb5FAMkcQZ96ksPOHTPPzbf+Ifj7+wba6b4B+IRutT+Eeubbuz1i6tHu7jw6iMh+zX21&#10;N7wgtCm7javy4JwtXtN/4KIfs2/Em6tfA37Mnw38a/E/XJrqK58R2/gXw5MlqEdi4R55TFFGiMwQ&#10;tJhcdD0rD8Xaj/wVI/aE0aS6t/Cfgj4baP4sWHRre38TXkfiHVrm2MkvmiMxxJbiPadzBky3ykSD&#10;Fd2W8W4bCxeEqQeIoS3hFXs/5oy2jJd72ezTR6GUcc4XB05YGrB4rDTfvU4puz/mhJ6Qmu97PaV0&#10;fRk3xx0DQfD/AIg/aL8UatY2ml3VmthpHiCO/QafDAoBMquzKSjk+YGxjbGDnufKvFn/AAU6/Zzv&#10;/ECeB/2bPAnib4yXnhHR9lvong3R5prNbp2NuJbm6KeVDGFDjzGDKRIxG6vnjX/2DbH9lfxF4d1z&#10;9pLQNe+MHw18KwG11qFriaOHQb2Q7zcxWcUzxtAVKBgeQfmJHQ/b3wR8L/A7xZ8KvCek/CPS/Do0&#10;G+Z9d1C80GGOG3toCzHyIymPLbzMRkZBHkybvmzRnGT5lR5cRhZr6tU+GdryT6xktozXVap7ptDz&#10;/Ic2w/LisDUj9TqfBUtzTT6wmvhhOPVO6e6uj5r1z4A/tffEbQ9e8R/tZfG21+Dfw5tdDv8AxDrn&#10;hP4d6gqXMFrDI1wj3V9LiONgVQEoFVkiIPlsDVn/AINwP2Z9Q8H/ALKGuftheM7FY9U+NXiS41nw&#10;zazXEk0+meFw2NOtnZ3fDSZlujhiWW5iDksmF5r/AIKzah8TP2hLj4cf8Eyvgx41uLfVP2lvERTx&#10;FeSrJI2leBtLf7XeTGZZY2AnSMJsLFZUnaE4MoNfpZ4F8G+Gfh74L0vwL4O0iKw0nR9PhstNs4Vw&#10;sMESBEQfRQBXj4fL6OHn7R3lL+aTu/8AgfI8DC5Xh8NU9q7yn/NJ3fy6JeiSOY/aK8Q+MvCnwj1H&#10;XvAizi+iurJLi4tbI3M1rZvdwpeXMUIVvMlitmmlRdr7njUbH+43jn7K3xn8QeIbvxZYeBNf1j4p&#10;+GbfxpHY6b4rm1WyVbOzOl6bKW3nyvtEfmTzsGjVydp5OVz9CfEH4feE/id4VuPBvjTSftun3MsM&#10;skPnPGRJFKk0Tq6EMrJJGjqwIIZQR0qj8M/hF4J+E+j3Gj+ENNmjW9uvtN9cXl5LczXM2xI98ksr&#10;MzHZGi8ngIAOBVVMPWlilOMrRSt+fyLq4fEVMZGalaKWv49NvX0PnP4A6f8ACzTf2z2uPgl4YtLa&#10;xuPCuqjxZbaLob2dxpmpm8spduuysXF5eSEzPb7jHJDG1wwWeO5EkX1rG/GKjSztd+4QL1z90dal&#10;EYBzmtqFH2MWu7ubYXDyw9NxbvrcdRRRWx0hRRRQAVR1rTbPWrC40jU7JZ7a5haKeGRcq6MpVgfY&#10;gkVepjRkk8daAPxi+DXw+/bN/Yc+JPxH/wCCR/w90zWm0K48Wvr/AMA/E0PlyLp3hfVfMkvYWlGN&#10;iW0sUqiIRoRLLK+SrQbv0R+BvwS+HHwI+FGn/Cvw1qVnZ6Je6LDd6T4kZFjaO/QLvd2ckgmQrKql&#10;uCXXmvJv+C3HwD+MT/BTQv28f2V5rgfFP9nfU5PFuk6fGWaPXdJSP/iZ6ZKi4aRZbZXIRWDMU2r8&#10;zKR6J+y/8Qvh7+098DfDXxq+F2szapZ+L9At/EvgnUdYYqscud01pJENqoyy7lbC/dkbBIUV6tfM&#10;ubK6eCpR5Yp80+85dG/KKsorpq+p7mIzjnyWlltCPLFNym+s5ttJu3SMbKK6Xk+pn/tG/BD4T/tm&#10;eF9P/wCE++GZvI76P7JJrUc0drNpOpkqsVzZ3JV3RwVKnAKttiyG2YrwDw3+0D+0N+xJfD4aft13&#10;GteI/CPhbUE06x+LHh2LCw2MxCiLUY4t00O7CmOQMQ20Jjcua+t9Z+KnhS61S60PRLa61H/hJ7FT&#10;caTYoFmsNQBCBt5G0MeCSTlWhBwA3PNeP/DfjTxxpN14g+KENnb2MccWieMNPsYlaWS2OC0kqMHj&#10;cZKngEBTxnBz83iMD7Sp7ahLkqLrun5NdV+K6M+PxeXe0rfWMPLkqd+kvKS6r7mujOl0zUfgvpvh&#10;7UtT8N+ItFfR9Y06HWPCfiKO6WaOfcFdfJlBJkG4JINpORJnpXBftVftjr8JPhFrPxl8JfC3W/EE&#10;mo6VDo39nx6fIbW41OWQRQRtKAyKm+RkZzj+EZ3FVPiXjr9h/wCJH7FnibVfjD+xB4rsptM0hhrl&#10;58K/Eksf9l6zYkOZHtZ3/wCPWRAfurhGwhyB8h2/2GP+Cl/hn9s3x9448B614f0vR4dcurdvCPhU&#10;3Jj1DZ5CCa6keRvKkBlViphxjYoZd/zPyyzGXN9VrL2dWS0e6fmn+j1ue9w660ubH4+gvZUJQ505&#10;csanM9Ixe7bs7pK6Vz1X4Fp+1Xe/B7TPDPxY1/RbPxp4N0lH1eHR9PKTOksZJEah3V9kTbRtwGkj&#10;U4XcAvog+D3hK81qHS/FPivVdW07xFam60++udSZFFyPmZdqbUO4NuXgn5WznrWX4lv/AB3YXkfx&#10;MubmGwk0OSPR/EkdrD5s/kMw3THzBtYEMjJhT97ktgitqX4ceHZLfUPDF9eLczw26al4X1PUZmaF&#10;4QQ2xlJ8sYb5WwBlJFOK9enH2dNRve2l+uncnFV/rWJnW5VHmbdoqyV3eyXRLoU9O174Y+A7PQ/E&#10;ENvp0GqaPcTW+uW1nEZGMfCySnYCVAKo4JGMMcDJqv4fm1KwuNY+Eei+E7qxhvCNW8LrfyLbtbDc&#10;p2gHONj8hAM43A4xWto3j7wK2qLqnhnQZrnT/EVh9n1nR9PsyYorgLhAWwIw7KWjI3DOFOKwfG2o&#10;eONO8LjxCmlQ2d38P3dpr7VLwGaS0KHHmLH8u1o9jFt2MxMM8kjSEJVJqK6sxp05VKigurseQ/An&#10;VvFPxQ/bW+Jv7QggsdJXS20/wSt1cK1zJZMyCaf5WMaj98IIzkEZGcGvfv8AhXF/9h1jwne+L9Su&#10;LjRGS90CPckcMaktIhVEUkMH3x5ycLjbt6V8/f8ABNHwx4p8a/BC68T+MfEMumn4oa1qviCBbGKD&#10;Mtz9qPmKXdCxKEZAUL8oJzxx71qVr4Tg03TvG3iyQPLa3Z0/xVYahqDyh+QhdVkZiVVwkq46oxPe&#10;voOKZcudTw62oqNNW/uJRf8A5Mmz6njSXJxBUwq2oKNJf9w4qL/8mTfzMzUYPhD4Z8feHfEGsfZp&#10;tO1jTgt3DqVyZXglxuimcSEue6Antx2q1pPiHSpvB0vhvwH4au5tT0XU1udKuLbS5I0mt1czQmUl&#10;E2q8Zki5OWwxGc80tW/4QWfR/EHgDwdptxf3J1Bb/wAO3Wj6SZvJk37im9EACJIGXeSQElHPGa6D&#10;TPiP4k1lNP8AiFY+Dn23Vqukz/artFS4uN3yg+WGZAJfMjyy/wAQxwQa+dPlDmP2i9O+KfxI+Hfi&#10;rwv8IrVdD1jx/wCEJNK0vUtUvUhjScxvtuEMRZ1kWKSQrxkNHHxwa5/4S/DDxt8Cf2T/AA38LLPS&#10;NNW6+F7W/wBqkimmPnTRoHdkBUfK3msSd33SeBXH/Hn4mftDaR+1J8Jf2V/habOylim1TxHqcYO6&#10;OfT7aDMFvuaMfK00vl/LtJETcgcH3C38N32q6pY+JdS8fXclj4ys/s919itYLcArGWjjIKucFDKp&#10;5zkLzwK46fsquKlUSfNH3b9Ojdvwuz6LHf2hl+R4fCzlH2ddusor4lZumnJ+dnZdtepftofG1543&#10;0q/bx1aQWXirRzK0+naGQJJIkDon76SQDMbu2cAkR4x3rNu/Cj2/hGcXXjTWJLnwhf7LWxa8i2pD&#10;CcxyhY0DFzbNjOepJwMADE0/TPC+j+DtS0bxD4rb+0PB+rKLb7VrWwTW+7cpVfMVAzRs68AHOQPf&#10;cnuvgdF8TnjeG21S11fR1SH7JBJestwp+4vlq5JeM5yDx5R9q7D500tTsPhbpnxDjk13xfiO80Ut&#10;J9u8QMPmDcB1MgyCsmVyMYVse3B6bd/Da4+HN14du7S3utZ0PVGljjVZ7hLm0huVkc5RWVUMO+MM&#10;cDHXjmui0zUdNtPCtnNpngS/hvvCWpItzeR6OIFlgjyhLtLtYF7Zt5DchmGccVoabf65b/FrWtOX&#10;wPcxR+KtLWZbO8mg2O0S+W75RmHzKynB5yT9aAFmu/htp3jmDV9J+G+oX1nqGlmLy7bwu/ll0cOk&#10;iK8YySHbLDPRc9q8c/as/aJ8T/s+fDPwjrfgrwTpskI+L+maP4imvbUL5VtJe4AVo5hiZVdeWDKA&#10;T8vIr1+HWvH8XhzQtbvPDFnDF4f1CO1kurjUmWRvnNpJvjWPAGW3dTgKDjnFYnx0+Fuj/FabXvhx&#10;8cdI8F3fhm4tYNcvo/EMM0lrF5X7p5N++MKUWNGJbA+YHIwaxxEas6MlTdnbRnp5NWweHzSlUxdP&#10;2lJP3ordpq1lqteq8zl/2y/GWoeE/h58RPHOs+CJ7Szl+DPiFZA80TO8dvaSzvKoViOFCgZIJzgV&#10;kfsE6D4/+HH/AATK+E/wz1Tw7aX0fhD4a6Bb3F9a6kqbjBY2shYKVJ9xyCQw6dKwv+Chms6j4h/4&#10;JleLPibp/iTR9Ssbf4W69Da3tj+83QS6TcRBxOJ2SdX2odygBshhwMH3fwT8Lr3wgdW+GuleO5rL&#10;SbPRraCztodPto4mi8ryY4wWDtiNIQnXJGDnPNbL4bnn1IyjNpq3kzck1bx0vxP0q8ufDWl2suoa&#10;Pcw20ba03zhHifP+p+8Ax+UA8ZOeBXOeKrfxxqHwl8ZaFdabZrDp+rXdxK325wyDzVvcKPL+YDfw&#10;SRn24qTWGuLnSfA3irVfiRqHnXN5Es8kL2kf2TzrVw7LiAbVD7VO/cAOvzYNU/EFp4X/AOKw0a/+&#10;Nku64sla1jk1y3QXLtbbCrKMBz8iggAcEfUhB0EcHxgm8TaDrBuPD6u2kzJbqfP2FCI2JfvkYGMc&#10;day/O+JD/Dz4gQ3Vxoira3GpLeLHBM24m3WQ7TvGBiTHI7VR8O654Ik0/wAH3uq/FF5LiSNhfLJ4&#10;kEbWmbZvlwrr5YDqF9cnBPQV4D+1d+2Cs/izxZ+yf+xzrVrrnjzVonl1DW7rW5H0rw9ZvZwo887h&#10;ys1yTvWOH5iW27lK/K3NisVSwlPmn6JLdvsl1OPGY2jgafPU66JdW+iS6s2f2x/22PjP4U+Ifh/9&#10;mT9m6TQfFXxi8QQebp+n2OmzGDw/DLCym8vWaRkQIrbwh7bWZdrIJPjf/g3U+G/jrQvFP7bl/wCJ&#10;NW0PVPFWj/GjVtJ8TeJrzTWkur+RGuftDRSBk2JJKrSbSMFipI+UCvt39lv9nv8AZm/Zj0jRdcl8&#10;ctrHjfXofP8AHHjS61KSS9vZXidiHdWJjUSMQIwRgYzkjI+N/wDghF4t+Htl8T/29BqXi+SJr79p&#10;DXzpSi8mAu0aa82kjPz5yPvdcn3rDCUsVKUq2I3drR6RX6vu/uOfA0cZKpKvitG9o7qK/WXd/JH6&#10;g3tv8TYtS8KW+p65oJlN8xtIY9PmUgiynyWBmOQAccdCRmqzw/FqLVfGV4l5ockO2OOdp/NGwLaq&#10;dsagnHD5O4nJPoaytb8QfDLVfHnhXUdM+IkbWcMV897cXHiV0eD92iqAXkypLN0GMgHqAaNZ8S/D&#10;5/Dfi/8As/4kwrdSTSLp8f8AwkxPn/6NEqtjzP3g3ZBznpjtgegeoReINB+I0t/8P/DEy6Mlvb6h&#10;HdWEVnLMoItovMVHLBuqrtyOmeh6V0kerePLbXvGXiBtE06T7ElvbNH/AGrIoAjg875f3XOftH+z&#10;zxzjNcfrMvgTUfib4bNv8YhHp9rpc81zcf8ACRIwtpQioEjdidjNuPBOcA4wQMcj+0F8WfCPwM/Z&#10;38bfE+6+Kt5qDTXd1Bp+m2mpW8rahM5FvCjAoWdm2qTtP+rAYADNdGDwtbHYqGHoq8pNJLzbsdeB&#10;wWIzHG08LQV5zkopd23ZHlfxn1bWf2qfjx4C/YvtNAW+8O+FY7fxB44WO8do79tm+3tJJGjC/Nln&#10;dcNlWwGBV8cR+178Efhzf/8ABTP4N2niv9kHwbqHhPXPBPjrSvEjNo6tb215b2uk6jbM00Plqty3&#10;kzBRJuLR/aAoyGZfff2I/wBnLX/hV4V0/V/FnjiS28beLIbzxF4tuo44FdbiXyliiIkR/lRGZdpO&#10;AQ5UKSxPGfta6X4yt/iL8F9bfxUNR/tv4taxpi272KfPJJoWpxLLmPHBEI46AYx3r1eIqmFqVIYC&#10;jaVKgnFO11KT+Of/AG89F/dS7HtcWVsDWqU8sw6UqOGTinupzbvUnZ/zPRf3UjjdY/4JZ/CSw8Aa&#10;Zr/wI8E+IPBnji+KyaDrWm+JZvs0TFDPvjtjcFY1KqAdqr99s8kCvB/2Pvgl+034F+NvxV8HxftU&#10;33hLx1b6lHc+I/D2oeCbPxNLq0rxLJJqDF2jWMNJJuLLGxVZlDNzz+oFz4Z+JCeNdP0jQNX8PyL4&#10;f0E/ZpbjTpkWMTMI1BVZmJO2A85A5bg5GPz7034N3X7Q/wC1l8fruy8SWun/ABCt/EXhy/8ACGuZ&#10;lga3M9mIkRRyJIZYomypJ+QbiG6151OpleMo4fKsxi1DmapVE2nSbT00d3TdtY9HquqflU6+S5hQ&#10;wuS5snGmpNUaqcoyoScW38LTdN296PT4o6pp93NoP/BTfwJ4Ps9Jv5fhD4wM18buM614N1TTb7ys&#10;GdkMsKpEEG3aQFcgOfmKjK6UX7Uf7UeneK5NbvP2HdC1KGHR/s8x8P8AxkigxJnezxi6hhbLBgMA&#10;nbsHPAz6l+zH+2R4t+I3j68+Fvxx8EQ+HPiF4I0SSPVtAe+SJL1coWvrbevzRsqKcBjtDDJYEMe4&#10;8NTeJJPhpJpF54U1Pz/G2s/a5Lq3ktmaaCQ+ZKIl3ZH+jxn7w+8zdOK8/MOH8blOKeHnVnF6Ne8p&#10;Jp7NNp3TWqd9UeTmnCuY5HjHhqtapGSSa96M4tPaUW07prVNM+fdS/bR8eaf4Q0Pwh4j/Yh+NkNn&#10;qdw0t1feG3g8QI6xSCSWPbZzzBJCWAHmAN947SVIFzXv+Cn/AMN/AU95448YeF/j5oWmaVBHYR6t&#10;4k+GP7q2uJW3SRyvJEiqx/cYBbcR6DFfSU+o/DS48Y32v+JPBkllpWj6Wtsyz+GZCEumYs5doo2V&#10;cIIsZPIk44NZNhp/wuuvCej6CuqWNtc6tqhbVo11AwtChLSSRspdccAR9M9AOgrh+rZjH4a/3wT/&#10;ACaPO+p5rH4cT98F+jR81z/8FY/2TPEHw/0vwxqfx9srcapfLdaxFfeCtThkjZmMrrI6hlf5hsZU&#10;QcZ2nAzXVv8A8Fjv2J7Tx3N4wvvi3p90tnpn2W1W303VlADHfIw3WgXLEIOcEbRjgk1a/aL/AGvv&#10;2ZPgb8Rryz8UePtW1LXLVVsfCPg7wtMNV1XUZiMv+6ZZfLQttUNJgMSwXcy4Hnlt+zL+2Z+2teWH&#10;gj9om+sfhz4C1Z59TuvBOlxw/wBr6tECG3ahNEAbeKSR1/cRksudpOUDJ51XGZlCfs6M41J9lF6e&#10;rvZfmeVWx+bU6joUJwqz7KLsn/efNZfn5Gb8T/8Agtf+zjpfwysfh78Bp4/FHijWNTa41KTWLj+y&#10;dNDHfPK091cCMIpZQoUAswwg+ZhXnvw9+K37EMeqaj+0b/wUL/a98I/Erx5JblvDfhjRLeS60XRi&#10;FUgRQ2sTDeG2gyyAZO/Abl2+xvh9+yx8DPhX4LmHhP8AZY8A3Gl6e50myRtKSRnlRtjSx+dFI8xe&#10;diMlycL1PNGr/s+fAZfEGg+AtS/Zl0OKLQ2W816ax8KWVzJcAZ2MREjMEeTdlTghc8YApSy3NsRU&#10;VTETg7bRtLlXyvr8/uCWU55iqqqYupTlbaHK+VPz1959r/JI8n8Kf8FK/wDgmFpPh/w74Xj/AGk2&#10;jk/4+Nee10nVVVnBMgGwW21m8wphgMhY8Z4q1qP/AAVm/Yv8MXd/4w8L/tWX99eIjWmm22qeEb6b&#10;z4AS3zMbePYDIW+YHIVVzuxivYLLwR+yz5Ora9ofw08G2GtaheJa6BbxaHbWcllGfkjmz5aHBO6Z&#10;mBI2lF6gA9xZfDrwlputJo3h3xDeabpfhm1+16tqENzlGuWQFeJQ8fEYLt8p4dema9KNPNuWznBf&#10;9uv/ADPUVLPGrOpBekX/APJHy94J/wCCt3wb8cW8fhr4dfCb4j+PNP8ACt8LnXNQ8I+Bbu6Vs+Y0&#10;cko2Hy97q8mWKlvLbHQ0umf8FBPiv4pk8UeJfCP/AAT2+Lt9ceIoPL0u+13SIbC2SII2yJDdOnmN&#10;hXZgm7G0HHAr33W9O+J03hey8OWuuWc2pePLlnu1k09o7mC1CL8xZGKBRGFHK8bjjOTjfs/E11o2&#10;qzeItS8A3SWHhmx/s3SoNLaKaA3T4E3PEhbKxxggd3yMmj6rmUvir29Ir9WwWDzaXxYm3pBfq2fK&#10;0PxT/a3+KemXmp/Dr9hDwb4ZtvDungNN4k+K8BkdzH8ksos42YhArZQSozMVJbIxVvTf2f8A/grT&#10;4hv9LtNT/aV8F+B08TW7teab4d8Oz6oYIfL+Yym+kflAURdr9W9cGvpjTbb4beMLjTPCtzdWN1fS&#10;XD6n4kvrq38mZnD7jEN4R03MRgYAEcfTkVn+IbO+0/T18Q+DdV1Gz1DxFff2X4YsJJvNBsy3zSsZ&#10;QzIrYMg2lQqlOozQ8ulU/iVpv0fKv/JUgeUyqfxa9SX/AG9yr/yVJ/ifL+ifsOfE7xhPH4r/AGhP&#10;2q/iZ8SLHw/qjWVv/YHiUaNaTTOpiVUihQztjfH8qTLuYd1JSu6+Dv7GH/BPj4Za34e0a/8AgVpd&#10;nq1p515rGreNLB5p7mUrv+Z7svkM7FssekYXOOK900qbVPBcVvpl/oVvqmkeBTm6urKQr5t443b9&#10;snyu6LJkgEnfJwAcCktrrw/40EPg7Wo/s+ra9ffb/EB1SzaCW3hTGIUEoDD5Asasp6bmHORWlPK8&#10;DTd1BN93r+d2a0clyylLmVNN95Xk/vdxmmeAPDkuhR33gO1XQ7nxFqBg0tdDzbx2lkAOfLTC8Rq7&#10;jIADTds5NW2vNfsvFd14wtLeHWtN8K/8SbQYnKW7NcMwXKhRscglY+Nhxz25o+I/Bljojr4y+Gt5&#10;daVearqX2Lwnpti2UlJO2WdtxOFfaM42gLGhOc4Fnwxqvir4cRR6Pr3hU6joPhO6cNfaK2POunC7&#10;TIjtuZl3vnaMZZfSu1RjHRI9GMYxVomnBqvhW5ez+HPjkra29nby6l4nj1hQDqFwefL67XUszSFf&#10;myqKPWvlH4g/Cfx7+wZ4yl+Lnwuh1Bfhv4pD33jbwbplwxn8NWrTp/pUSktlArIrggqB5gwqgMn1&#10;h4b13wp8TdEt9Hnv7a6F9O2r+LpJIzstVU/LbZPQghVz3SJ2718W/wDBUjxZ8S/jTrngb/gmF+zX&#10;q2sWfiX9oydn8WXqFpD4R8CWkqSXV955U+TJP80KhmZf9IaMKJGi3exlOcVsslKDip0pq04PaS7+&#10;Ul0ktU/LQ9/JM9rZPKdOcVUoVFapTfwyXfykt4yWqfldPpv+CM/hb4lftafHL4of8FcPj5pLWd54&#10;supvBHwh0uSNYzpvhPTLloXcx7nMclzdwvJJ8wzJGxUCMxiv0ZhHycjv3rnPhT8NvDXwh+HWh/C7&#10;wZZfZ9J8O6Tb6bpsG7cUghjEcYJwMnaoycDJrpVBA5ryqns/aNwVlfS+rt0v5ni1XTdWTpp8t3a+&#10;rt0vtrbfQX8KNoPaiipIAADoKKKKACiiigAooooAKKKKAIbq0juYHhmwysPmDLwfrX5UfCP4aeI/&#10;+Ce3/BR3XP8Agnr4m8Qf2Z8GfjHcX/jb9ntWvRb2dprpYNqnh8yPJ5oViwlSJGwBJlBmSQJ+rp5G&#10;DXzf/wAFTP2GE/bz/ZK1j4YeE9Y/sPx9o00WvfC7xZHcSwy6H4htG820uFkjYMgLjy2b5tqyFgrF&#10;QKAOiR/AnhXQPJNs2m6DrqKi28K+ZNpOpQg9FQGR2JX1OHTtv5q6jrXjDX7GfXrrT7bTVWyGmeLG&#10;vsF3Vimy58nKqpVWZhknh2BHygV4B/wS9/aWu/2tvgPPr/x60A6X8SNA1m48GfGjSbqdGuNE8S2r&#10;AG5iaPEaxTgxyKYsx/c2swVq9R/aJ/ao0X9nH4a6t8Z/Ett/as3hm0OneIo45Ilt9XVyyW23nDTN&#10;IAAiAkeY69OBFSpClTc5OyW50YTC4jHYqGHoRcpzajFLdtuyX3nD3/xg1Hwv+1nov7JHhjwV/wAJ&#10;VqWg6dceINe16bUk2aZo6x7IITE6sGMrybPLXaykq4yqnG38e/2Yv2Xf2knbwmfBcl1fXlr9o8J6&#10;/wCF2js77w9fbHfbDc/J5eMeZ5Ts6hgwMYzitbwZ8NJ9e8O2vxR1Lwr9j8YTaPYaqdFmSBjPZeUp&#10;azkdBunaHLRlmdwdqDOG57mTxf4Kk0r+xtGeRrPW9moaBbaf89xp2o7huTZkFPn3Oc4XPmjpxXMs&#10;PHEU5KvaalsrbLov1vvc6M7jl2KhDCwocqjFRnd83PNN80uy10VrWSW7u38p23ib9u39jLwrPrXx&#10;o1C6+J3w0s5P7O8Ra1oFtbr4k0a0V1hCXUMoZLuMBt/mDMuyVmZwu3Z67+zB+0D+z1+0R4Lk174T&#10;eLbHxJq3hmRbiK2vpyblrLLAwS28hzby7dy7SiglUYbhyPUNSv8AxtrRvtd1NY9DtZpk07xdHbqt&#10;1NEAFUXGwjZg5ClgH/dNu/g48E/aP/4Ju/ArxlZat4o8MWl14R+I+hTLqNj448P6kbW81C3x8shA&#10;OyUqECspTJKLhgWBrl+r43Ba4eXPH+WT1XpL9H958msJmGX/AO6y9pD+ST19Iy/+Sv6o+gLjxHoG&#10;qpqPhPwdbzahpevx+fos2nr5a2N+FDlFmcrFnIWQKr5DBwR6eb/tmeO/iNoP7L/jj4lnRbGz1Cx8&#10;OXGja9ax3RZplkUJ5hUYClDJuQhidrsMHIx4rpHx3/be/Zk8HR+GfHPgL/hdHgtrrzdP8Z+B9NNr&#10;remyLtcGWzZBDOyncxWAniOTeQGBrO/aT/a8+C/7ZnwJ09PBvxQ0KO48T+KdD0bxN4QaR7XUo/8A&#10;TE3SSQTFJPlXcNwDIQfvNtyfoOFcZg8bxBhqFVOL503GSs7J3du+i6H1XBuOwWP4owmGrpwlzxco&#10;yVm1F80rdJaJ7Nnv/wCzf8JdU8DfB7R/gV4q1C4h1jQ/CdjfaLaw3nlWpcRD7QRjA3NLJIpJYnD5&#10;GME16JZ6/wDCGw1y11eysrG6sfEFl9mvrOCEXFzaXm043RpulBYFozgH5tnTOTi+MfBWlaHoF3Lq&#10;mqPcar4TkhltJdUuiVvdObO2DDfu+gZTgZLJzw1TD4l/Du7TUtA8H6Zf3ln4gt45bOz0vTyslrfK&#10;n3OQBkbFbK7gGVj60YzESxWMqVpO7lJtvu27/qTmGKqY7H1cRN3lOUpP1bv+ppReMvFk+lWurad4&#10;JvpNQ8IXDLdXF0Bb/aLAhhzHI3mZeMK/3SQ6d+ho2Gk+LIPFWoeCd2kafpXjS3bUrBgWuEScKN3l&#10;ncmJB8sgO3HC4ztNSSeN/ivdXDeNbfwlpmmx2ITStcm1KczMMsvztDFggKzFsluFcnBHIzte+GPx&#10;LntLnRtR8eSSX3h+1W98PW9nZxxJLCRhhHIMMCDuj2sTxs6Bs1y7HGt9DnPhR8ZNB+NfjzVmuNZ8&#10;TPqnw/8AFEfhnxPqH9m29nD9okIZo7eZV81kUmIuxKkLMCCMmur19PhZ4f03xPoVz4mt2vLC6hud&#10;HZ743G7PzpCEVyQd6ujDAwCpJwa4T9nP9mj4A/AyyE1x4nk1uw8eavfazdXmvagPOttQlILK3llE&#10;I2KI9zLkGJeV3YrvdD1XwZomk6Tqeg+EJrq68O3bxarNZ6KUhlt8YMrSOoQMQEkHzZznoOaxw/tv&#10;Yp1bc2t7f12PTzj+zv7QlHAOTpKyTlvold2e15XaXRMzrX4j/DHSPibpviHwl4Oe40+80c2t/p9v&#10;pJLLc5DRhAQAz5+X5eCN33jjGxa+OfE6eCobDR/hjqkreFdQFxbTahcRwSQwITsV4siQk27mPAU5&#10;GSASOLPii38X67p+s/D608Craz3Erav4f+0agm+NVcZdDGzKWEhDbd4/1o7ZqfQvGHizxQ+j/EK2&#10;utLtbTxCh0jVEaze48qRd/llwCNvzhk5bGJVyCcVseYJqFz8ZtS8SPa2vhrw1Zw+LNN3tHdag8yu&#10;Y49pxt2lnKMvGDwucnbXL6/N8WodG0j4jal4l023k8N6m2mT/wBn2gkmtPmMDySGRmD5GPl4BDqQ&#10;Aea3f+EX8SWXhfUrHW/iHqTX3g2+X+z47aCCIG12DDo3kl2JgeRcBmAZcHOBTvEHhD4XjUtT8L63&#10;4yuLi313TRe2Nze643yXYUJ5jKGVGOPKIDg8oRjHFAEdz8MfFOpa3q3g7XPi1cR2l9b/AG9hbWSQ&#10;pfPICj7jnaCrImQAQQ2RgkmuZ+LvwU8MfFv4RR6L42+K/iJbfxRpN3pGsTXWrwL9lW4t3R/vJhV3&#10;qByTkAVq+Gdc+Feo6T4UuNR0WO+vrGQ2mrQ/2fPc4kIKqRtVl3GRY9o6kOMDnFaN9qWlNpfiDw34&#10;e+HF1cX2m339p6bJ/wAI+0YjjLLLGJBMY25dZUwvJVTtBqZRjODi9mbYetUw2IhWpu0otNPs1qfF&#10;P7RXwHTwr/wRF8b/AAM+NvjGzbxdY+GrfRnutF8QG4g2S3MEUUkcasqSBEcDG0ZKHJzzX2N4etv2&#10;etS8Y6XcWHh65vIb3SZhfWJ068vTDcgwumPlcsdvmqduR8ueOp+RP2if26b/AMWv8S/hB8U/AMAt&#10;v+FoeDfDGj2mm2YgSaxvdYsZLGS4MkrFi4N0rNHhdqjCEqcfY/hDVfHOl/C7RYY9BtxN4U8RG2kk&#10;fUD88gkkgKkIrfLiYgtnjbnHaufBSo/VoxpvRaK/lp+B6vEdPMIZxVqY2KVSo1UfL8P7xKaatdWt&#10;JWXQqXOl/DSPwjqkdn8KJv7Q0/xC5iluPDdxtMAuxIAx2DZmA4CtggFQetaUOj/D3UPGd+tt8FdQ&#10;hhk0MGOO80uK3jiZHbMq+a6j+IZOc8dBT/FfijWfCmk+Pb74mX+g6Lp/2GO+v7i41Jlht4zD5e4O&#10;UXnMY6/xcDNfJ+reP/2gf+CpXirTfBfwzvdS+HfwhkNxp8nj+FHhv/GMSxq09pbKwDwW52nMzABs&#10;EYJ3R1OLxkcNaEVzVHtFbvzfZd2fJ47MaeFtTguepL4Yrd+b7JdWVfGn7RPxD/ax0OH9lX9jPT2t&#10;ptF1JNN8f/FyGxg8nSkkneAW1kzjbc3Mkb7RIG2rgsrB1WRfoL9kb9lX4WfsnaFq3wi+HvwSvL6H&#10;7NazX2pavPZTahqMriVTcXExkCuWKtgJgKARtHGV+Cfwxf4AfBG8+HfgDTPD+neG/CPjKFI7G10t&#10;vOMiXFs7SFw435YnLPliMgtjGPY4W8bw/FW+01vEGl/vvD1rI0raTJtIWecBQPP+985JOT1Xj1zw&#10;uDlGp7eu+afltFdo/q92Rg8BJVPrGKanU8to+Uf1e76nLwXcVvp/gsRfCPfuWNRJusv9MH2R+OZO&#10;/wB75sfnxX5x/wDBBySK2+I37fm74em4Vf2ktfCn/Rv9A/f3nyfM/O3tsz047V+lfhm18Vnwt4Iu&#10;JPE+nx/vVW2W4012MbfZ3Xax88b8AHgbf0xX5pf8ERoNdHiv/goYG1CBY1/aa1v7ZGLQhpm+13eS&#10;hL/ID7huO9egeofppcyQv480xB8ESrLo92Rbg2P7zMlt83+s28dOTn5uBjOOd08W1r4D1+e7+Gck&#10;ZvfElyIbkrZsYd195PlcSb/lPHAxzxxyexkk8ZS/F2z0s+IdL8yPwxcSrN/ZMm0q08Kldvn5zlQQ&#10;c4HIwc5HNafe+LX+GuiS6Vrent/bXiotbxyaTLuLm/kuCzN5vTEbHGBx8oYnBIAuq6VoepfGiR9R&#10;+E4a0sfDIeSxZLQHc0zYcgS7T9zAwcjnIr5I0O30n9rL9qPSY9M8GXE3w4+GOtKb6aDSTIus60XM&#10;rx4QHzEgTgKvQjcQVKg+h/tnftE/Fj4OXmteF/A4sdQ8c+MGt9A0u2sbeQPEr2xla6jV3YIsIbLb&#10;wRnJ4UNj1P8AZy+CN5+z94Q8C/Cbw9Z6azWNjcahJeSeaHuLl0AmmlJBO9mlOOBxx0AFfVZdzZHl&#10;MswlpVq3hS7pWtOpb/yWL7uT6H2+V34dyOWaS0rVuaFHvGNrVKlv/JIvu5NfCakGn/BYa94h1rVP&#10;hddQ6fp2mwx28Z8MXOBIiyTSuQ0YSNsPGP3hAwoOQpyfmP8Aa6s/Blj8Qv2Vx4BS4gx8aYV+IN9M&#10;80C2trNouoQuNs5UKWmmjUNENy4OCoya+or+58far4S1ayj0u1Sy8TeJGtnul1CQT/O6wMqI0ZCr&#10;sjIBJIA5xztrxn9unxl4j0j4geDPiHqfhyzkj8I/EXwzBJHHqAzG09y/zglQNxUlTwBnAz2r5U+I&#10;PUtc8M/CiSDWtU0PxrNa3kV0sWkxWPiTE11sVVVT5hYum9/U9BgivEfhR8GdOh/4Kb/FTw54W8b3&#10;2n28fw/8N302pCSN3N0PtkMeWAAO2PKjvtXGeMj6GS81GXw94U0HxL8M76XUr29k1K+WO3tpPNQM&#10;ZpNv7wlQZHh+9tOODnpXzNpfxa+Hdn/wUa+NFj4o8LQ6fZzfC/RJtPn1DTysdq9vcXELNIEztPmX&#10;GN2QMoATkivMzCUYVKMpNK01+TXyPJzOUYVsNKTt+8WvyaOn/aY/ZFb4zeFdJ+Lh+IV9Z+Nm1g2v&#10;hPWrexSK6Iy0UZkI5eJkjVipyMOeTuJOh+z9+0t8bbvx6vwI+MOk+H9B8d+B9JdItPvleO11m2wA&#10;b62cPhgUUEgY2bmBGQccH8Zv+CjX7JkPxL0fwZ8AfDusfFS70vTVWLT/AAIsv2drligVpLw4RFRC&#10;zFlZsMoDbeTXI+Mf2Rf2xP21vEOheNvi3418L/Dux1C6uJtH8P6DcPqepQq9qAWur5n4ZUTy9sRA&#10;IChi5+avp8v4ky/HUY5Vi25wWkJxV/ZN931h3jdtbxV9H9dlfGGV5nRhkuPbqU1pCpFczottbvZ0&#10;7/FG918UVfR+xftBftz+Af2ffCtj4G+Ikdnqmv8Ai6+W8k8L+Fbx7zWb5ZZgfL+yxIWjVgvlBmIB&#10;2lQS2AfNPih8Tf28P2x7iTXrnwprPwN+H6WRtQ02mtc6/cHfuZcuqx2BkzGrZzKvkjsWRmfsL2Hw&#10;3/ZV+Jeu/CDxR4E0vw38ULOykFjqV7Yvff8ACWYdsSQXjyCZ2Z/l8ssxQ7l6LtX6subTxfe+JNE+&#10;EjQ6fff2Qy6zrkiStGkrF2Kq7FSNxc7iCORt968fNMhzXC4r2WNnaLV1yP3Zp7NT3aflbszws44b&#10;zrB4p0cxnaDV4qm/dnF7SU95J+Vuz1ueP/s0fAP9jL4DaB4Z0HQvDMcevSSxzeK/FniC1kkv7mQI&#10;SPNuXHHmSH+ArHhWACjAr2azPhC40XWvEvgzxfNDdTaqun6N9h1p2PDhQGBdgVLbnxj7mSBRqfin&#10;WL/w3qXiC+8D6hNN4smhi0u4to0udtsEJBWLiX5V8yRcoOX5xVPUE+A9z4iuJ9U8OQWem6Joxhjs&#10;7ixmtJrm4JUYy+xiyABFAySXYjOM1NGjRoR5KUUkuyIw+Gw+FpqnSiopdEa+o+GPEfhnWI7Wz8fe&#10;do/hCwW+WHVNPi+z/aCjhVZovLLEIS/zHIYq3OayPDk/xEbQp9Rn8Opc6v4+kaZZre6xJDaqvTaw&#10;2xqIgdpLg7nQdaz7n4bW97qOleBfDnjG8jutct/tfiV7TUPNtbe1AyFIJLNj5EBZudoJ68alnN8W&#10;NEhj8VaT4pstWN7cDSPDkepaQVnmi3481PJKqi8NIWbPyRhj2FbHQal78RfDFvql1f8AiXwdeW2l&#10;+H7E2ml20untNDLdYAdDJHuiUj93Gu4jknnsK1r4R+HviaHTfCMV7ZySS+ZqPiq40292qFOcwM0T&#10;BeSdu3khEPsarQ+O/Enh65tdC8VfDq6OleErhpdRuNJYXSPceXvR2JC5OWZz3VmUnBGKydb8SeA/&#10;iDFa+F1uYbbWPE2tGXVbq8szE+nQcDy1Z1GWMYCjqCWbJIOKAL3hay8YyTy/FHSvEzS3GpTtpHha&#10;HWrc3Dm3L583duVhj5zyDhVO4N21orrV9Ba30jW9CWbQfB+ZtUutPv43+03m3cjyedsywyzlQT87&#10;LweBTU0aXQB/wkngPV7m1t7S8XTPC2kz5uIrhj8srHzSWVWYfeRhtWNiMg8SiXxL4bVtD121g1LR&#10;vDk4v9evbeTy5rudy0gBEhCkqSHdQck+WF7ggFZtb0Lx5Y/8I9rltEPEHiPUN2oWuoafJC2l2ajd&#10;s/eqrbhGAoZcBnfcOKz7Cyjv9SvPiZ4I1C+0+1024GleELVtsy3cz5jYqk4YqhJH3CpVUbkYYBvi&#10;XxDaePJ4/B89o1v4i8TXX/EwN9ZNE2jWKDcIx5y4LlARlMgsWK/wmtIaPb6VbQ+KPh3cTWdvb3n2&#10;Pwnpcim4jv5myss3lyN8iE7vmQoQisx4bFAFie61Xwz5fhzxH4cXUNK8Mt/aWuXel3APnXDEyr5i&#10;ykMSHJkKKx52cYwtRwt4d+IFrNo1xdxvqnia6abWBMq+dptjGceSFdR5Z2fICRks7uCccQPrk2gI&#10;+ieNdCa40nRdQW48RalpZeeO8vGCmISg4kyHKsyrvC4jU8cCt4gisPidPb6Jby2tzrPiKYXWpXyP&#10;5g0XT03KIlORsbG8HgfM7hqAK/h3TL681k/EnwRcxwRyXzab4O0u+3yoYtuJZVVpAUXILcZwFPy4&#10;xWlF4pt/CaWuh+NNIuYdP8OlnuJreGS4j1XVeCPnVeGy5bDdXOP4KbbW/i3w5ZR634LlXVo5IbjT&#10;/COm37IsyRquTMhAVCG2nl+qLH84ycz6Z4i8L3luLWBWktPDaiOHR77at1qGqSHG+VXJBUM3UEgs&#10;znJ24oA4n9p3xV8I/gx8L/EXxk+NGoLpsPh/R7vxD428RaexJsbUKSlpFtO13kIWNFfO4ZbqQa8k&#10;/wCCJX7N3xq8UWfiz/gqB+2Xav8A8LO+OscE/h3Tb3a8/hfwaP3umaXuTCDMbJK42K5O3zcyhgvl&#10;/wAWvhh4h/4Kf/t8R/sLeEtevB8B/grqFrrf7RMtlsGneJvFAlSaw8Pxg4kMdvsaSVY2aIbVEqiR&#10;YCf1NtLaK0gjtoY1VY0Coq9gBigB8ceznOadRRQAUUUUAFFFFABRRRQAUUUUAFFFFABTZASvAp1F&#10;AH5q/wDBVX4ATfsTftC6f/wWH+DHhm8vNJitYNA/aO8D6PDtXXvDZl41ZUiCNJd2jspYu+14lUfL&#10;sbzPTPhx8ff2RP2zLaDSPCWn2vjq08C/2PqGi315om611uC5iN1atbqyrIbqGHa7AovlmXBHzsF+&#10;0PEmi6X4k0S68P65p0N5Z31u9vd2d1CJI54nG1kdW4ZSCQQeCDg1+V/hOR/+CM/7bM37OPxI0jT9&#10;H+Bfxf177f8AA7x9b2KQx+FNewFbw9qMsYGLWVDtgeQHAKjc+13hwrRqylFRS5ftX69rfM9TL62C&#10;w+HrVJuarWXsnF2SfMuZyd7/AA3SS3bvfTX7g0jQ9W8RWel2Kag2nabJbyXfg9YbpvMywANnLPkS&#10;KApPyDnbkFsx803k8JeCp2ufI+w+G9ek+z6lZqpa50XVIhkOBzJ94bgOf7wAUgG5/wAJafFcEieG&#10;NIax0HVLiM3+oXCq0OjX3JEse1vmDsEO9Rsy4JILEVJceG9J05NU1LxhayXV0n+ieMWupQzywuB5&#10;d7A+AAoGMAbcAMuCyjO55e+o+PxR461gXHiIaPDZXFnpsdp4k+0W/mSXVu4BjuhBxwqs7YLZ+8pB&#10;xS/8IpZ6Ii2mrXg1DVNHhTUNF1TVbtmtb+zJw0I3kxRlc7cAZH7t+Rk1zvhzx9421LVbfw14KW31&#10;TUdJhuorTWro7Y9S08RlljKMoMrggAFe4ySVLMdDTfhXbah9hbXvFsupJeW+fDd7cKfslpcL8zWz&#10;27fLg4xjPTcMAqpIBljx3YW93feHfhvaXF9putTRXeggBYP7K1RstsDTLsOWHIJKnGB1JPzP+3x8&#10;Gvh38Y/jj8N/CXxW8KaXoms+MPEVxaa7qHhyxSG8t7W0jzJIbk5ZSXuY5Bj5DsUsDsAP1l4l1rwr&#10;qGgX2mafobXNrfLt1bR7K3G3SL9T5aTrKVVERmUZ3MBgBxwWJ+fvjTqPi3Uv27PhJ4S8c6bcC+0f&#10;QdaGqXlkxaS7tfJjHmKxB3MUDHO0E9CScY+g4bpU55lKco35KdWWv+CS+W59RwfRpzzeVSUU+SlW&#10;lr0/dyV/LczJ/wBlz9sT9lfxhqWqfDH446H8TtL0yZL3TfCvxYZhfXNqwk+SC/Hys5O1cOpVWVdv&#10;l7iTQ8Kf8FQvBnw9gvfCX7TfwM8Z/DODVLoXWl3upaXLPpdjfJIFZ4LuBGDwiUYVlQoNu0sRkn6v&#10;fT/AvhONLezvbEXtqo1TwnrErBmvoOc2xfkvgNtAPUMrAEqSMrxja6b8VdAvfC+neBduh+IL5Ray&#10;65GkMNhqgBZwFAduWXHKgGTIBO7NfFf2fWof7rVcfKXvL8dV95+evK8Rhv8Ac6ziv5Ze9H5XfMvk&#10;yDwH8b/D/wAb/DbfE/4e/Erw3eaZqi/2br8+g3aaiYUWZoluCA/llc/KWwflbP8ADxw37bPw1+KF&#10;x+y34+8GfDa41TWvHUNj9m8OPda4kAm0+5Cwu8OZERGiiaRyD8xkgGCd4B4zxF/wTk/Zo+Ic0nja&#10;Lw1efD3xDpF4LPX7r4Y3P9jz2qhiVu3jjcxTZONz+Xv2sxBG2vM/iTd/tz/safGbwf8ADLwb+0D4&#10;b+J8niLUri20Gz8ceHUEz2kVm87NJdWimWRmETJ86yEERnoSaxxWLxVGg44mn7r05oO++i0dmn6X&#10;Pe4br59HPKLhho1JwfOrSTi1T998ylZpWi9rn0z8IPDvhz4S+BtP+DcU82opdeH7CXSb7R4WuJrf&#10;U44lWQo/3vvIH+9kL7lmr0e18VeNb7UIfGy+C7W3W6jTRPEVve36iEzB8Bykas2FZpFyxbIdccZN&#10;fJut/tqftUfD/wAHtH8ef2DPE0NnHrE174a8UfD26h1W2gdH35SI7ZBGeWBk2HBIx8pC9t4B/wCC&#10;k/7LnxXkudO1f4/+HfCcmv28UPiDw/4ksJ9PurK5MbYlVbwRK7fLtdoi4UqhzyDXTRzPA8qp8/K0&#10;rWl7v52PNqcRYDGYqdSrU5ZybbUk46t3+1Y9y1HSPiVZeGpbG08Sw2t94JkRrWS1sknuZbVk5G52&#10;2kGPcvKrkxKeMVRHg3SNP8c6h4V1Px9qLWPiDTf7U0GQ36w2s1ySHZnEQUZBCsuMLgHgnFVbDWfB&#10;HiG3uPEN58Wv+EkutJulsdahtNeRVuNPJ4Zfs5RjgMrkEtllYfMTTvFVj4CNpe6f4Qjhu9U0q8j1&#10;Xw7dWNn53nQhiTbOyKx2ISy/NhQDGM8Yr0IzjLWLudkalOorwaZoaXq/wcX+xfEsmn293Y6lC9rr&#10;NrcLJdyW11u+VudzkeZujHGSJEPIp0et/wBjaRClh8Or64vvCGpSTmb+y1t1lsPmUM+9kYEwsSAQ&#10;SXhyRiprHxFceJzNp/hjwbNDpnjSItayXN5BHFDeQp8zoqtIQcRqdpUNuQnHDETWnif4j39xZeLN&#10;Qt9Hsft050PVN3mytE4JVfNVVG0+buA5wBKpJAqijN0+DxNLrnib4d2egraL4ot11rQ4bm9wLaTj&#10;MgaJWUsJERtuR9wdjz0Gn6v4/wBX1TRvHlkmlWM2tWp02WOUzSqrKxkUOoxgqwmUAH+M5Ncr4xj8&#10;T6Botrrlx4pEd/4D1QWkiWlsgk+yTBQJR5rtvBjZQNw+8p67eTxM2haePEmlSfE+5kazWLVvD/m6&#10;tHDDcyNlygWER4k8yOQcFeJFOBwaAPn79sHwr8G/BOo+A/CHie88E2/jTXPjZ4ZVbW40/dfarBp9&#10;4rpKxeTdMlvFICCQdmRhgTk+lftA/HPwD+yBpfjO4+N3xuvbeS6jt7zSNN03T7drzWbuXKiOKHy2&#10;dm3xrkoVVRuZiACw+Ov+Cq3xE+G3xa/bA+AOhfsm6m3i74g6N4ykvL3TZr66ubLToZNOuvNW+ky/&#10;z5it5Ni+Y6C1k4XKB/bv2b/2b/CPgD4saL+0b+0Rd6n8RviRe+fBrF/daWPsOls4Ajs9Nt2CpGUZ&#10;SS+A5+baRvdW8iWKxFWTo4WK3fvfZX+bv0+85s0x0sUqUMvk5zcffnJ3jBp2srb2Wy++xD4T/Z8+&#10;KX7efxF0L4qft7eMb/RfAd9by3Xgv4YxanArYjKyQS6uUjVHk2vI6xFQU4VyCHRvpXw/H8NtP8Be&#10;G9M0vxdH/wASDxEtlc21r4gljWOzWWW1jKRxyARr5bRN8gUbcjgEiqx8VjRfD+m2ulfCTWH/AOEf&#10;8QmRjdaWkaeQ5kVIZCc4byZ1AyMAhTnIFaGqan42j07xVpkHwQuLNZJY9SkePVbYNa4WNskFvmG+&#10;Fn+XOMkAZrrwmDp4ZN3cpPeT3f8Akuy2RjgcBRwcW7uU5ayk93/kuy2RTuo/h3Z3PxC0ltaup7do&#10;fP0dI9XnZZZHtyzfdk/eHzAB8+TxjOBWpMv7PS+I9LvzNdfZ7rTZG8pbu9lYSCSEqGCMx6M2Rnbx&#10;9Kqv4p+I6/E28vNH+Ewh1DWPDMbNYS6zC2+FXdfODb9v3dq7QcjGcc5Ol4SvfivrUPhXxNYeGNDj&#10;C6ZNDp6z6nKCUKJneBGcH92CMZHXoK7Dv1epj23iD4RWekeGNNmtzJJZ6s326STRZ/mjCygHPlnJ&#10;PyHAJP5HH54/8ELdW+GbfFb9ui31i1/d3n7T2qnTUXS53H2f7Zc5BOwmP5ex2n0GeK/SvTNW+MFx&#10;odiqeHNF8uDxDJHC0l/IrmQSycYEfC5zznOOcV+cX/BB278fL8Xv27I9O0vSNsv7VGpf2k015KoS&#10;f7fc/LH+7O4bs8nHHagD9GL3Xf2e73xHPdXdndNBFpcKwm10u8hkDb5SRmNFbBGzr8pIHpXN6nq3&#10;wG8CeEvCvinVtRWztbS1fUdevv7SnjW3RLKVmbh8IfMYcrg5GOc1veKviN4z8N6r4iuPE974T0yR&#10;NHiiupLvXJYlCYmIaNmiGW+Y8cc7fXn4i/bu/bW+GPjjxh4O/Zf8VePdKXwrpMUVx4p1Hwy0+oDU&#10;oY9mLCPyImbcWjUuNpUDkk4IPpZTg6GOxDdeahSppyqSv8MVv827KK6tpHrZHgcLmOMk8TVVOhST&#10;nVm/swX6ydoxXWTSPQ/2X/Bth8ctd8U/tn/EO+W1uNa1JdI+Hmj3l3Ks2maY9yqNcMSytIzo7MWY&#10;ncuTnaQtfTup/wDCCat4w1S50P4w6lb22j6HG/8AoPiDdK0nmSlwGkLHG2OPKgDJOfr8pfC/9vn4&#10;h+J/CPhL4dfs6/8ABPb4meI7c61Peabf6gsWj2EvkiRows8reWERvL+V2T/VgYJIWpvEsn/BVv4o&#10;w315qHh3wN8LtK8VX0cdxJ4f01da1a3mjCxSW4kc+SCRE/Kq4zu2tyGrzs44oo5vjHUoQk4JKMIx&#10;TtGC0Su7Lzb6tt9Ty8+4xw+eZk6uFpzlTilGnGMXaMIq0Vd2W2rd9W2+p9UafarpGm+FbO/+Ld9F&#10;Gtq9/dXFzJZiO0cRr1zGMHdLj5y39R8M/wDBRL9pz9lTxf8ABibwjffHuXxR4gu/ip4f1W18K+Ft&#10;MF7f3TWOt2LIZWhULA7IDsikaEOZMLzyvWar/wAE+PhNrn9ueMv2n/Evxi+JV9DYtbwSeItYe0sY&#10;Ltyzk+RaSJ5IUNFtiDsnJyoBUCH9un4Y/Ar4e/8ABOPx5pnwH+B2naNrHhP4d3Grtax+GVtmur62&#10;lhuU82SMKxQLbyucuNwCjO7AHmRnmdaVuWMF5tyf3Ky/FnjxnnGIl8Eaa83zSt6KyX3s7zRP2hf+&#10;Cm/xrvtQ+IPw/wD2evC3w+03TYPscOofEdrh77y2feVTT7eQukrYhysrpjC4DCvB/h//AME9tc17&#10;/golqXgb9sPxv/wtb7F8L49b1Ka8uZtNhZRdqqJstyPMVWLP5bqY2y25SSK+4dF1P4V6loWi+H5f&#10;GNxYTX+qSXerR/25crHaKu6RYyJXA3gmJQ20klWOcjI+cP7W1Gf/AIKZeItK0LxreXUfiD4XwabY&#10;3FxNHKz2/wDaYjdnLIAinazDAGAy9s15+Oy+EqlF15Od5rR7fctDzMyymlKpRliJyqP2kdJNcuv9&#10;1WX33PfvhH4MsvBXw6m0DwT8ErXT9P8AFmo4sIdLt7SFIrFCQVSHKEFYVcKxABynOSA3Uaj4o+H+&#10;ovqniXUvBFxZ2umwrY6Pb3GgP+8us/OpYRsinfti5Y4wxB71aZvFXh+7vNc0TXNNurXw3ax6Jp6t&#10;p7r507+XlE8uQqGDeXGSR1BHGDlwufF3hl4tM1XQ9Lv7PwfbNqN39l1DyvOlZXKvJvjCLJkvIRuG&#10;C6tn1+gjCNONoq3ofTxhGnG0El6Hmfxv/Zj+A/xw0G08JX3i3+zdY0PTDqh8XaXqBjuLC8UZR4Rw&#10;qtlWZlUKSu3oSDXlPwA+MXxf0HxivwA/aK8R6vpOt+Kpo4NH8aXsMTWXiexUEFd7LuiuAjKCqONx&#10;YjCsBn6C8SajL4gSx8Ia/wCGNSsbvW9QOqeIrprcTPHZDhFXyWkkC4VEGQMEZI6isH4xfBX9n79o&#10;bwVeeH9fsLOOTWLyGDw7FZz/AGSTSYkLYu024w4O+T5s5Oxcev0mW5tRlh/7PzFOVFvRr4qbf2oe&#10;X80dpLs9T63J88w8sL/Zmapzw7fuyWs6Lf2od1fWUG7SW1nZne/b/Hun39z42trLStQj0xjo+iWc&#10;aSQIXZkVnRAXGd2EPIAWM88kik+u3nha3s/D/jLwlqDaX4fZ73xBfW+26+2XjAtHv2kEIzM8hDKS&#10;CsYIAr5r8IfG/wCM37JnxA0/4J/tF+KbzW/D1ndTQ+APH0ltHJZ3VwRtSG8Zyu2UbtvmF2AJOCck&#10;j6G12bxTetceEdSntNXsbCUax4surWQxLcknKWwZyV4G3C9CEGcd+LNMprZXUjdqVOavCa+GS8vN&#10;dU9U9GcGdZHisnqxbanSmr06kdYzj3XZrZxeqejIvDNh4e8X6cx1FLNNa8VajI90zbYW0rT426Db&#10;tPzAKq4+95isScEnYXS7jT7qXx14T8T6h9nhvP7K8J6bfSfakun4jcoHJZIy653BsqkbtwpxUV54&#10;wgvZ7i28UaNNpWqa46RrJqFmPJ0zTQpKuH2kbioPB6SSYOAtRLpnhLUGXxh4Ha6sPJvEs/CNrpdw&#10;qm6mwyPctEdyLGctuLKCUQk9QD5R4ZY1TU9d8KWTaVrumafqek+H51vfEF1a3nltc3TsXCsHPzuG&#10;2yeWCc/u1AOdoyLGTQPFYuLf4iQRw654qule9bULN4l0+wGRGkLTDaZCF2hkJJbkfczTbwaxLqUu&#10;kSalaat4b8J3S3eqNMpg/tK/Ysxjyu/zW3Y+Uhcng8FSdtdc0/W7m48F+NrGfSb7VpvO8RXV/tCx&#10;WoH7uCORWIAZdyDBDAiQlVJGQDOPgS1s1bxd8MPEF9pPmagtp4VtbeYTx3Mg3K8xWUMNhy+COiKW&#10;70y/1/xl4Ksriy8S6XY61o+j6wLjWNSsrhIXup2G8JIHbDkOykhRk4VRgA1fh8P2F9cWvizwFc/2&#10;VqGpXH/FN29psWK0skBEty8TKV+ZSCQVzkovBJziRXeryf2fqa6W2ueH9E1CS306G1k2Nql8QWW5&#10;ZWLGYA7gSpJzuIG3NAE/hDW9B8c3E+n61PD/AG14jvpJNZa9iEX9l2EQOyOMuFLEjaBtJb5mZvuk&#10;VrWulanpslt4h+HdzJDJfSGw8L6PqW+dEtjgvd4d90C7QWBAxt2Aqd2Kimg8E+ObWaDVb21vFt5D&#10;feJ9VeAxTrJu2i1hWQLJCBgLnqFwMZfNUI9G+JXgw+d4a1dpLm60mRp9P1KbzJNJ04cx/wCkOVCy&#10;fdG3aRuB6qm6gCe6+INl4StorPxF4dk+xaCXWz+z5mh1jVR1YyKAvys247sHfuPJUCltPAGm3Njf&#10;jXtea01Ge1fUPF2uWshT7Iki7ltFC/I2RglDk45OdygUPC/jTSPF/iCzuE06FZLG1Wz8IeG7pjta&#10;SQHddysyhWAAJyNxwDxkjOlceHV8NWUl94R1CafT9LuEVtPut0kOu6oDkiKNeUwxC5Hy5X7pCEkA&#10;ng17xd4enhuvEzwx32pWqQadqMUP7vQ9PG0edLAAfKdyWO4lkyig7VUivmv/AIKS/tS6v8KvDHgz&#10;4A/sn2EOpfGf4l3kvh34IafJe+X9jkQZvPEV65K/6NAuCNwcO7DCSZdR6h+1R+2H8Gv2TvgR4u+M&#10;v7RGrzabDpMDT+KoFjH2rVbjlbTRbNckytK21RtwirJudk3Oy+c/8Egv2GfiafFviL/gqN+274Ej&#10;0r42fFm2Uaf4XWcvb+CPDpIe302BD/q5pAEknYktuCqBGfNVgD6K/wCCdX7C/gn/AIJ7/swaJ8Af&#10;CutXWt6kpfUPGHim/wCbnX9YnYyXV7KeuXkJCgkkIqAszBmb3j8KB0ooAKKKKACiiigAooooAKKK&#10;KACiiigAooooAKKKKAGsu49a8v8A2w/2T/hF+2x+zr4o/Zo+OHh6HUtC8S6e0JaWHc9lcAZhu4Tk&#10;FJopNsiMpBBXrya9SppRCdxWgD8wf2J/2rPi9+y18Wrj/gl5+3f4mfxB8UtB0lYPh34oureQR/Ff&#10;wsqsYpw5TI1G0iUxzLIN7eVI2+ch5a+s9M8F694xn03UPHmp295ObCJ/DljJIr217Gm5mtppQBum&#10;AxxnHy5wwDgn/BRn/gnl8O/29/hXZ2Mt63hr4jeDb7+1/hX8SNNzHqHhnVk+5IjrzJbvgLNbtmOR&#10;QCV3xxunzN+wt+3X8WPjZ428bfsTftX/AAx/4QX4yfDuaI/ECztYStrrEHmFE8SaLGxQ+TKQHbZk&#10;IGVxuyQAD6a8VSeHX0W30fw5LcK0dwJtBiheIXWh3xcKbeRyyhIS5wCWyuDgkBRTtOj/AOEkbU38&#10;dzTW1vHqGPEnh6wLQizk2qFv1KnLrnDt0XoxB25OktnongiznS8tbSRPsuNSTzgYfEVkc/6QC+c3&#10;CljuBJZum45TbiajYeMPEEtre+FZri1eGznj0XUZpds2sWg4Nqx3krKF37SwDHgjByQAdGdW0bw1&#10;eiwjsobvUbWFYNS0uwtS8etac4JSYIoKblG7k4AwykhWWvmnxJ4a8X+NP+Chvhe90jxJ9kn0f4Qz&#10;6j4ahttQaWSWJr2SIWzSHgyeXIwDDd/q15PUfQmg6x4M8N6FDf6Q6aRbx3DNY3jRF7nTrwKBJaXC&#10;D55UccAjJYADghDXhGoKNU/4KUMNQ0q60VB8J9+pNHvf7Gf7TRmuY9yhlXfhs4yAWJwc4+m4ZT5s&#10;XJPahU/JI+v4Ri+fHSTtbD1fxSX6nu2kal8OrHTI7yJI9Ntb6cS2l1KDJeaRqMXLQSZzI6MQ2MHu&#10;VwNwq5J4l1/xC+o3h8FtZ6feQQx+JI76UL9nmO3bexxgiUKFUZJ2n7pAJUk42s6NB4Auptdv5Ib+&#10;b7KsXiS3url3bWrRyNt5Az5/ef7Cn5SCAcddHTfEHirV7u1Pg94bhoLKZLDVNU3btcslQ5tzGR88&#10;qMB8zOrHaTyCwr5k+Q3KHijwpr1vqN7r3iDWZdU1HTY421Szt5jbxavpP99fK2s5U5LBiQCOMjAO&#10;Ha+Kf2fb74q6b4U8Mpour+OvDunnX/BDW+lrNfR2M5aKWCQhMxlgrxlyclQCTlTnqJPDPhyeG0ut&#10;Y8Ui8to4Gfwzdam3+j2sqcy2M0T8YPIG4lgq7QQUGfD/AA38ONL8IftT+Lf2mNA8QS6laa/oGnaZ&#10;oulwWEdsPDE8Mqy7PPdTHKrTNNIOoAdkJwFxjW9p7igr6q/kt7/fb7z1srjg+XETr1XCUab5Lfak&#10;2lyt9mm29rpNX1Pe7WXxJ4hhWGDT4NG0nW9XE2mz3cgml0rUI2BI2ggIHdSQvPO8MBvAri/iB8Gf&#10;hx401OHxN8afCel6tpeqal9h8ZaTcWKLHDcqCInIKktGc7txIPK5zk46CWDx/wCIBqWoeJNYtPDt&#10;nLqNv/wkNlpamSS1ZR8t2cgquWCMXQ4xyWBUior/AMFeBdIuZLvx5dzapqVncBNTjvr9pHvrWYYi&#10;uYDwSyrk7fmwVYHohrSVOnUVpK/qeLUpU6kbTin6o8B8c/8ABOr/AIJ06/ZNPpfw9utN12zmKXlz&#10;8PNSvrPz4BjbdQrE62sUi4Rjldmd4wTtIpaF+x3+0t4H15779m39rH4waeljYCXS7fxtdWOqLFab&#10;SMxR3iMgXa5QiEYYiMkHauPofwV4mm8OXdronhXw5eaxfadHOdJvLeGO3XVdL3DzUkEzIzFW5G0M&#10;cqSAcnOxpln4ymXTbDQtR0m1FrFLf+D2j33EkluVIktFlkVSAqn7hG7G3tGSOCWU5e9VT5fON4v8&#10;LHnSyPK5O6pqL7xvF/fFo+cPC3wj/wCCnnhOyg8BaV+1b8Ntam1G4fW/DOo6x4JMO+UZby0e1ZER&#10;wP4TCQVY9TxWV4o1v/gqXoXh+31vXfhp4H8aN4iTdcW3hb4gSacGu4iqMZUuoreFHGzpu6xdWbaD&#10;9KeJvCeiXmlx7vG0w+0WcuqeG5Lm6WCK3uw2+4hKKBsYsx6fdO4DBHPz78Vv27Ph5bzf8Ko/Y8+E&#10;zfE3x5rkEUc2k6OzLF4cvlLKJri+2MCplRWMRcMwDMSqtzzYnD4fB0+Z15x7Lm5m/JJpts4sXhsL&#10;l8FJ4mpHsuZyb8kmm2cT8Rv2xfij8CfAcnxL+Nv/AAT21GPS9PDWmt6hL8XtNuGe6ZlVWCRMzlgf&#10;uqFbKvyD1ryvxj+1t+0d+1N4O0XQvAP7KPxG8E+BI7DHiLxl4K8Lpd6xeRSPuUROzW8cSNhR5u7e&#10;wLY2hiK+h/hL+w34s+L/AMQ4Pj3+29fjxt4k1S5ltrPRLi8+x6B4dvfKCBILVPMEkiquFkmjUsyq&#10;2C2Gr6HntPFA1SHUtWu9HsbfXEbw3rcccLvHHIq7I3cZTazdARgAFcHnFckcDmmOi1VrShB2srLm&#10;fq1ay8lr5nCstzrMINVcRKnTdrK0eZ/4mkrX7LW3U/M34z/Gzx/8AfF/ww+D37F37CvxO8B3Hg+x&#10;8VeLbrxB4g8HQtqsnl6fHp6XkyLK6zxodS/eySfKhMIVWGUr6M+HH/BTP4gfFn4J2GsD9iz4pahJ&#10;fR2+tNq3hvwXDPYvcRsBcSwSNdKxiM8co3lc4PTOQO21Xxb4i8S/8FWvDfw21zVbz7P4U/Z71Wz8&#10;Tak2lweSiaprtnFArSSFiWk/sZ2KuMlWDLkhyvoXw4+KvwW8Q+PtW+E1r411GPUPh7eQ+HdehW5j&#10;toXsriEyQywGIhnjJWLeT95g/wB7GT0xwOKw84RhiOVWslyqza1uuztc+3weDxMuF5YLDw9+lNVH&#10;VjGN402uTlkv5XJxad9HfucDL/wUH+I/iH+1o9P/AGIPj1CviPT0ntms/hrbFyFQJ5w3agQQA0fz&#10;cnkfLxWfqv7ff7RXiLX5Lrwn+wf8ZPL1HRUiTU7zw9Z2ck8aDexxI8kYXLsMhmO1gcDJA9q8ON4H&#10;0mz0u38SzXGoSaJ4il02+/0i6aGWxkDbJNmWVV3+UwUABsAfTath8P8AS7W3UeATO2h+KpIb7z9J&#10;kzLY3RYRiQMmG2rNDtRsnMS4AyK6vqmPlviH/wCAxPB+o5pL/mKfyjH/ACPmPQf22P28/EM+jX/h&#10;z9hfxB/acGmT2Vncax440W0WVmTemBNGnyDyxuJyTjAIJGdjwt8Rv+Cq/jbwjY3ej6L8KfCdytxc&#10;W1lH4g8ZtLJbybZBudbSzkUqrDn5/m4AOCCPar/WtE0uGDUY/hNqGkjw/wCNle6l/s+KMSW8j+ek&#10;TjcPnCShQhyoXb8wziuyOra3Y+ZFB8K7pTY+MV/eSG1VQJyhWLiXJbE64P3R8uWxkA+oYiXx15fK&#10;y/JC/szEy/iYqb9OWP6HzCnw+/4Ke6j4V8jWv25fhj4duJPEKKX8O+EjetbyNIfMmVrlwrDknLR4&#10;IJ4FfC//AAR2/ZTvPjF8av2wLjxb+2V8QNFTRf2hNS07VIfCPiBdKXxBdG/lD6jMsQ8sk7XYKE2q&#10;X+XAGD+wd5rGumzvI9R+HdyEh8Z27x7Ws/3QYxEQtiX7xL5yMrhhz1x+XH/BI/4t+Hvg1rn7e3xF&#10;8Y6RPDpen/tZahc3TAxM8W3ULlvswUP8zMflG3K56kDmujD5PHETVCKlOU7JJtu7vokvU7MHkKxd&#10;VYaHPUlUaSTk3d30SV97/eesftffsQ/sOfBDQW0DRLbxF4++IXijWo7fwn/wkHjOa83TTAtJdXSK&#10;wSWGMnLFkYlmUHgsR9H/ALPf7Kvws/ZX+FureHvCOq2M2qWPhlLrUNUjWzdr/UHR/MRN0bFEACqq&#10;L0Xgckk85+zp4B+IXxB8U+Iv2w/i98N75PFXiG6t9P8AD+myfZ1i0DS3kieO22O6kzSLs3OUyN2M&#10;plgPcPitq9ze+HfE1je+AbvT/wC0L+xsbPJtdwYeXI8Z2TN8zKXxtyMEBsYOPp8wo5fkuD/snBRW&#10;960la0pr7N+sYapa6yu+x9lmmHyvh3L/AOwsujFaqVeUbe/US0in1hT1S1d5Xl2LXhXw3rlpfaFp&#10;2l/F2FP7H8Jb5LWG1tpQr4QMoJQHadnf5hgc8mtXw7pfiyFPCmkv4gjjK2c+qTBbHMcbFcHePMBb&#10;JmbHGAeewrlri/8AB11Dr0Mfwaks/OFrpGnyXOhxfuLlsB9zQ7yJf3obKg52r3wKseL0+GoTxVe6&#10;d4Wa3mjtYdK0ZodPnh2XJUl5MKgCuplXOMsRF6EA+FtsfMlq7XxRrX/CP6DDq2l3X/CQa8+tMi6e&#10;yZjiIcGXLHgnYo4zj1xz53+3DZ/FT4gfsV/GTw3pOlaOZ/HHg3XdPsbpbiYMEj0+dAx2xnEeEYg5&#10;6ueOcHpri38G2HiXXrzw94pvLSLRdLhsPDe7WLmN/tLg7m3O3CKxBZRhdv8ACeh3XTSdMiuofDfx&#10;Dlnj0GwjsdDjnezuTcXFwPnjAZfuf6lcZ4DMAQCQQDgv2a/jnrv7Q/7KXhD9oDXfhpdX1z8QvAOh&#10;S6feeVYkyyXNjHPIfKV0KyFpXcqgKgpgHCA143o2o/CHV/8Agqh4y0aXwa1ta6L8G7a1sbJreWJ5&#10;bz7aoBlMWWDA5BZicnkknFa3/BLnxl45P/BNr4Q6ncTW1hd/DnwHb+HH01Y/MibVrYvp0kQKSESS&#10;L9nPz4K5lfblSCWfB/4cX3gT/gpZ8QvHmr/YdSuvCvws0X7VareMguJ7u5upFzlG3yK0SqudpJKs&#10;CDxXm5jzc9BL+dfkzyc0UpTw6X/Pxfgmz3uXwF8L9M1SSax8a3tjFpGjrd6hNYau6G5vOSGQMSQ4&#10;wWIHTcuO9TDwh4t03SxYXHxSkmhurWPWfEi6papdRIqhPLjeTh5A2wLjcAVjPGCc2pNQtont/D3x&#10;D8I6j5Ni7at4kungjnS5unG6OFvKZ8R5bG1gAQiDG05rn7mz+H2talpmiXl2umrOsupeJHjVrVUh&#10;B3pYrEMKMbFwCM8bx94Z9I9YsQSfF/UDd63Z6TY3t94zt97qLjyLq3sIztJxJ8kSMpAGWY5IOMqc&#10;Xr34kx3EjalrHgG/sZL61/svw75lmLqytLZdplmCrzIwJz8iMCscYz1NWbTwvruo2i/ZvHdxG2ra&#10;OX1RrgI4sNLjLeXHvUAqSuQcMoJ3k8jJffaz4ytkOrSWVs8l9pjx6abO68iTTNLTHmTrDIBHGz9Q&#10;zSbj8q9EIoA4v4k+E/2d/iL4H1Tw4mnQ6ppf9mx6bYaSZ3jm1O7k4E7o2MFcnD7c7ixyuFrxewu/&#10;jb/wTz1FPB/ja9k8Y/B9NUhN3r0cLXFzodzsHl2t22Q0lurbRvwAvyfd+6fdJJPAvi6f+1dT0KTT&#10;7eSzjsPCum3kLqEg3Ya9mkDAMVJzneT2ySatav8ADDRL7TLjTvC3ie+utLmlNnpuj3pW6tdXvMbZ&#10;pDDJlPLHOSQejEcAE+5ledSwdN4XER9ph5fFB9H/ADRf2ZLo9ns00fSZNxBLAUZYPFw9thZv3oN7&#10;P+eD+zNdHs9pJrQ0tJ+JMnjTSTqstuJrPX4Y7rVvEmi3Au4bfTCDiFPKyyEY2FucEuwJ4NQ67Pov&#10;i3UYm8KabBH4i1ObytKSGRoZNHs0GHuZmRgQ5TnBzwVGCcg/N978OPjJ+wDql5r/AMKrR/F3wxk1&#10;yM+IvBdncMzQXAAObTzcu6K+PMjUsPlAycMV9l+D/wAUPgl8fdBl8ZxeM7C+udWU33iK+8vbPaRx&#10;kFdPiVyHjkwADtBxtKjnBrTM8k+q0Vi8JL2uHb0klrFv7M19mX4Po2VnHDv1OgsdgZ+2wsnpNLWL&#10;/lqL7Mvwe6bO30XSdc8MQ2cnh25XUtOt9T8vwzpt5CEkv7g4EtyTHt/dr87K0mTgEk/cqRPFlhZ2&#10;dzp/xBsbi1s4r5rrxFeSRCaPV7xDuFrGyAx+WAi/KxU4+TH3jSx6J410udV0PxMkN6dJlIh1iQzf&#10;2DYsCyBpeSJWIAyc4AA+YICcu98f3Mlzp+ijw+um6gY44PDun35H2aCKRcPqErkAMxHADKCM4xli&#10;D8+fMi61odlrOutpmkX66Xf6hC9z4p1CxuNlrpuntj/RzsHlO528scMWJ5IOBf0jVdb8Ktp8t3oi&#10;27tpLR6FNbo8iaVarIoe5ltfmYO6sG8z5ydoDEbjmhY+Aho2lR3vg7UbhhJJ5Wn2s00kg1++BUmd&#10;oS2xIVI+8OSBknAG7SfxQbBtUh8fH7OtzetFrmtWe+RdRKqTHYQNtARQMgg7cHd3JagAudO8DeJL&#10;SC70m3a6t7e4ksvDotrzF1qV6WzJcvMG3BFOXycDgtgjaDz+u3mq/bLzTNV1S61jw/DqUI8RapYw&#10;AT6ldbcLaqXYGSNXAUBAcAZCnAar3ifT7rVfFFx/wjt7Ho+qGF21y/02b9xpFhs2i3bZhZZiNpYj&#10;kMMKSACLHh7XH0W50bTNR8NJo+oC1RPD0d1sFtaJIhMt85DH9+4D/K4DHcRk5Y0AXNS0Lw14/sPt&#10;OqPYs/2WOa+1KNyIdBtk5WCFlwfObofzIK4VuV8W/FaP9mrw4vjj4p67Z2PhfStNmm0/WNauBGNC&#10;szJta8u4wBn93yOrcbeGYg73iGy0fw7Yr470S5is7e13XMK6k3GrmMs9xf3m9lVI0QswlblQAegR&#10;D8LeEbrxv/wX0+NmqeAbHSNTsf2Q/CWthfHPiWHVHt5vi1rNs6MNPhdER10mCRcERld5RW3rIQsY&#10;B0/7E/wd8cf8Fbf2nNJ/4KCfHPRvs/7Onw7vLgfs7+BNYtvLufEepBlSbxbfxbQSHeP/AEaOclkw&#10;XWOLmS4/USBcRBQenFUvC/hnw54R8PWfhPwp4fsdL0vTbWO207TdNtUgt7WFFCpFHGgCoiqAAqgA&#10;AAAYrRACjCigAooooAKKKKACiiigAooooAKKKKACiiigAooooAKKKKACiiigAIyOlfLf/BR//gnF&#10;oX7Z2j6H8XPht4puPAnxu+HEkl98L/iVpKD7RZzY+axulyBc2M/3JYHOMMxGMsG+pKbIgkQxsPvc&#10;UAfnH/wT+/bzsv2mtU174LftLaJffDX41fD68ZPGXw7O9YtGl3oE1jT9zN9q0+c4diVxC0rKy+Wy&#10;TSfT/iDWLqc3fhXS9DFxq0jNc6xpltJ+6DKAVv7Z1YMj42tsHzE9v4jxX/BRz/gltoH7Z9/4b+OH&#10;wd+Jtx8Kfjh4BuhP4D+K2hWYe4tE5EtndRhk+12kqNIjwu21lkdSCrureO/sTftyPqWt6l+yH+2L&#10;4ftPhv8AG/wTcK+veG/tG06iuCsev6FLIv8Ap9lMiMXiyZIysiFSoGQD6EuPCepWF3/wkdldQapq&#10;97DIftFxCq2mu2+394gAAMM6hSGU8nrk848Ng8bm8/4KP6NF4V8dxx3F98I3sdJOuxMrM4vi5tJf&#10;lIkIVGGeAcZySBn3p9O1TxvPJcazbt9i1BVnbQ7PMY1WNUIa+hySomOQTCDzsG7JNfOvxtsrTQv2&#10;+fhXqfhrw1p+qSX3hjVbE/ZYQi6hCkahEeJceRKocggKMEAjHQfTcL+9iMTT/mo1V/5Lf9D7Dg33&#10;sTi6f82HrL7o3/Q+jtJ0bQfDtpHq+pvJayQyqjapekNcaHfLuxbuo+X7NJvfGwBfmGRgqRzcvivV&#10;JIr2fwb4TkttJaWG6vZZ42Mel3Rbi8tRu8xYiM4+UAKdpGDg2fDGiweLhD4r8Y6nHqmoKkMUH23/&#10;AI94pkyv2O8DAOrt/DI24E5GezbF94nihleDwf50kmmqsH2i+mO3SFZwr29xIAwntcbiMbiNnBHD&#10;D5k+PKUXgnSJjdeJPHVy2vXGxrnUF+0LHHcWbAIL20CbVYouNyuM8EE5C58e/Y6tPi82tfFy68ba&#10;b4p1YeIviRqMfhWx17UpBZXmgRQQ+V9kV5dsAUmQr5KA5BGCF+X1RvC9p4Vga/8AElneNptqsj6h&#10;bq28aFOzlhdQxFmSa2bjJ5+UHPI21y/7N/7St7+0X8D4viNpfg1reS71HUpGsrWeRYbNrW/ltl1K&#10;2cKXwTGZHhRW6sP97lq+z+tU4uVnq0u+y/U9/A/WqeQ4upGknTbpwlN7xbcpRUf8XI7+SOz0iy8V&#10;x3Vjoeq+IfME2nmDQntbhbddSj3Zk0+WfAYSDBRQRweeM5rQsrnwV4b1GO18D2Cx3yTfatFlWy3T&#10;rKcq+n3bKC3JBCsWPfk7cmK98NXHiGOeLxfqN1dfaD9p1C00UAQzoV2pqVsoIEpUY8yMDccfdJAz&#10;5F8TP26v2cv2eLl/hx4m1VdY8RNsik8K+BrL7Zdax8peG5t44B+5ul2chyincpJ7jStiKGHjzVZJ&#10;LzPmMRisPhIc9aaivNnr+qwa94gnsz4d0ddGtYdXkk0e6vnPn6ddDl7MhchI5H4VSQAB1+6tePfH&#10;T9tb4FfBVf8AhGfHvjrU7jxRf+deWHgjw3aebqVvqoVywEUY3xpL8xEhkQAE7iu6uPgT/goX+2fD&#10;dWfiGdfgp4J1jTd8gspFm8T6/FHKmJUZFMNtKIhIWKESDaqhGDCRO2+En7If7NH7LAiu/hV4W03U&#10;r1YWlu9R1LbdajrdpK2WdZWDSRzoeqrsB27uCWB4frWMxmmHjyx/mktflHr6u3zPMeMx+O0wkOSL&#10;+3NP/wAlju/V2XqeP2fwt/aK/bYtL6+/aHupfhT8O9SncL4H8HyfatYupAVWJdQvWX91HKCytGrA&#10;tIxLqo5P0J8L/hj4P/Z/8KnwL8I/hdZ+FfDtx9ltJoLq4KGy1aNEK3Ukke+bcSu7ewzITuY4zjuI&#10;fFms6jCtx4Z0CXWBJpssE0t0qwjVdPVTtO3duaaJmwSoDEZOz5hh2qaX4q1XTZk8WeIoJIDptv8A&#10;b/7OhGL3TeM3Ku4JMkLEkjajADg8itsPgaNCftJe9P8Ame/y7LyVkdOFyvD4WftG3Ko95PV/Lol5&#10;JI0P7O13XLi6i8Q68tjHq2oR2mr29lCynTtQjVRDMCXO3zCFIkULnMeQecZPiKw8K64Wh8X+O5Y5&#10;r7zrHWbdrwIsGpIo8q6MKBVdCFAyR0K8nrWBb6z8O9Ovbi2+IetSapJBd+ReNHevPHdWzRnyLmNV&#10;PyvEMgqAdobIy3A0IfE2l2enXVl4f+G9yn2i0jtNWkht00+Bj5jfY78OVBiYtyWK4yP9kE9x6R4Z&#10;+zXr9l44/br+N1t4o8ATrY2vgPwb4Wa+k06WeX+14l1i9eSOUls8X8OV3I2513AKFZvUNJ+DbWHx&#10;91T4/wDh7QdYtbrxp4Wj8Na54Z3WkFh/a1pIHhuVJbzIzGn2hQON3mdCcFfO/wBmbUPjz4g+MHxx&#10;8SeJLW0sV134uQ6StxeRL5Npd2Ol6dGsgK7uS0bYbvuwc7Qa0/25/BX7Q/jX4M2vi74W+IL6XxXp&#10;Piiz1+y0HRlNq0+pWUgWezY7juYwh2UMNrMgbGVGebFuMKXteXm5NbLe/l8j3MgjUr5gsGq6oxrr&#10;klKVuVJ6q/ZXS16b9D2NtX8c61rhfTfDFjbXHjTSWhMc147Kt3Zlg7H5PlcBCADnlVyRzXQ+Z4n8&#10;UR3U9zeaYreIvDCXsSrYyE74Mclt+A4Lp6j5Rx1rz7xFHobaK/jB/iHfXN4tva6xaRf2hFEwklcC&#10;5QLHwkoHOAASfXk1cufDvwrS4m1N9Q1DUbWDWLaWQTzyt5thOuCQEB5WVmYkkb9nctXT0PFlHkm4&#10;vpp9xteNtO8U6p4a17WdU8Tafcx6n4fs9WDw2flRzGGTleXYhwmwZAwwwPWrGseKb+Ow13XpfH1q&#10;0k0Gk6oLOMx/PMHAZFBY7WXyFyByQBn0GTp/gj4UyrYafJ4N1G6ke5vLO8ke3uY+SrSWxwcYcxhD&#10;gYPzZIJqnpGieDf+ELs7VfhlqF5qN14dv7N5o9NWVlvI2A83e7DdtORw3GMADnDQkdd4v1XTrXTd&#10;ce8+L+nxRxa9Z3klxugHyKluTOCcjC7T6j5DnvX5H/8ABFf4P6T8fv2uv2mviBr3xXsZ/BOi/tP6&#10;hq1jp84i263e3F1c+Teup+UxpCdwGMZl42gEH6/+KOpaf+2b8VL/AOE3wi8JNp/w+0dbCT4la1BD&#10;CknnLIVaytmB2RF9ylyCGJXkAKM+Ff8ABv8AeDfB3h34vftheFLX4XfarHTf2qLzT7K1uIbedra3&#10;jnukW13SyHJCqAeWU45b1+lq4epw7Rp1OdrEzTvGy9yElZN9pSu7LdKz3aPrq2FrcJ0KVb2nLi5p&#10;txsv3dOUbJt7xnJNtLRqNnu0fpRceK5XMdnYfEXT1juPGiw3HmeSNkcUW/zs54G6AY7HOO9Zl9Nq&#10;HiHX9BsIPGVjcS6l4wuruTbGhaJrbdHG5G7BDRoSAQM5wAc5qCez8OaTrNmJ/gS11a/2prF3eSQ6&#10;daMywRtLGsQxLysbOobsCF25GDWL/wAIr4Ba+hWTwDdYs/BYubrZC0fmXkxUxltmOB8wDdOnXHPz&#10;PqfIHX+FdL8aXd5o93qOu6Q0N7fXniGSzk04syMNyrJuD4c4lRgMDaVXklRTf7T8e6fYabrCf2Lc&#10;W9rFd+ItQW43QvhixTfgPlsSHZwOUHPFcxr/AIN+FI1G60ax8J6hbXqwWmn2cc1rciMXEh3TSbhn&#10;7kbB9pAHykgEHJpat4d8Atcx6Joviu/t7LUtfXToReagVhi0+LDSOQcKwaXzCoOMHBxk5oA3/Dmu&#10;eKPC2lWMmv8AgzzobRJvEerXNrqCKzifzFjLB1A34BAj3NnYo4FW0uNJhlhtPGnw1uJpNHjl1HWm&#10;ksUlW4vZ8tDCPLLkR/MxAYDkIcDFZuk6ZbvZLNp3xcuFgu2kv9Sa4aG6KWVqQIMkjeSfkxGcDluM&#10;8FNW1X4peH7Q3esatpt1JD9n1jV7O7syhW5chYLcsu7fJhQ20BQNg5oA+f8A9gbV/CN/4C8SeFvE&#10;vgJ/CMfgf4peMra6s7GZrWK/un1u7uLNYVXaLcCGdCiKuVVSCcYA0PgSNPn/AOCgnxoa18YXV7L4&#10;Z8JeFV1J3nFwNS1NvtciKrlsvGrTgANg7lGR8op/7HWv/Gjwf8SPjZ4Q8Y/CnTpodF+Mv2+2NjfR&#10;eZqN1f6TYzRvOiFtzI7S/uwBxgnG3J5/9nN/Cbfth/tEeKfGdhefLrWk2Wn/ANoWojkbUP7Ph855&#10;WRsRrG0jsFDAAdMlRXm47XEYdf3/AMos8jMtcXhI96n5Qkz6e8RX/izwhZStql7Yar9j1uC71JWV&#10;4Wvr1wDHaqQWMnlfKwXaFwqg/d5qaRex6LFdJ8QPDl5dP/af2nXriJUuFvr4/NbWihSQq7iMpjrj&#10;cACQM/Q7XS/EPifzvBviadvsd2sGgrdXQk8y7277nUHSTdsTAZtw5Zgp4Y8bVrJ450trOXQDYata&#10;2/219DkuP3EnOTJqMgJZCMu+NzLu3A4G7j0j1yslt8Mr2CRru4+yyuGvdei02UwNcTO2ItPihJVZ&#10;Cp2ghkxkDuxqlrsHiDUL/VNIn8RrcboIpPFU0ytlNrfuNOSSJQ0h6g4XJZiRk7sHiPxdY6tp8Hht&#10;9CW3kMY/s1dYtRJFBG4zLqU7YZSSS20dh83cYueHvCtlpUFrc+BPGXkxrIs9nbySLJHGqfJNqNyj&#10;kgEjhFGDhVG7qVANSTVbq2uL7T/FfhK402Nlhg1K6s8XCWGn7f3VlEIfmjZjkNwOoPOV258UHgfU&#10;LdfFWjTjQZmj8+7n0ebyo9IsBuURSKpCyzSH5du0kN6BeR9c1/w3HCdWEOpWsfm31vdKnzPIHH/E&#10;wu4mJOz5iY1DkfKOORjHXTvD/wARdWa/trdriTfI1hvXy7rUJeCb+4fA8i3UbSg6BcKAv3SAWtKt&#10;/F6Gz12fRIrg2elySaTp9xsiOl2wOReyo2I3kcbvvFWLYbnBI8O+NP7MX2bx5L8bP2U7D7B4uvGR&#10;rzwLrmYbXxNCse64uJ9zhYZSCzI6E5cc7S7kfQzS6/bXMceizNr1peXn2pIb4mGXWJVT/XFlDf6L&#10;H8pXeEU+WoHYmhqfiPwzr1t9gu9Km1e7vpUl+zXFuVudSuipZFjBz5FpGM/OpGQGAJH3/SyzNsZl&#10;VZyou6krSi9YyXaS6r8Vummevk+dY7Ja7nQacZK04PWE49YyXVP71ummeQ/AD9orTfiDH/wiGiPP&#10;Z+JrS4tm8RfDjxED59xdqCCyMozJariN1JYoQRx1B9W8M+ItAvLi6t/G8eofbtRk3a2skKmXVCJN&#10;iWFoVbb5WeGwV3dCQBx5v8cP2SYfivHp/jax8Qaha+KtPaOHT/FGkzFbuOZS221tOf8ASIYwzFw+&#10;FO1sMuSTx/w9/ajvfC2tr8Df24dJtdHktmXT9D8dQxl9PuEjALJHEqBba5bC5ZshjuUgBArexWyr&#10;C5vTeIylPmSvKi9ZLu4P7cfL4l1utT38RkmBz6m8Vkl+dK86Dd5x7um96kPL449U1qfSF9oGueHx&#10;fXfhi+SxlSzkTWI/MP2eyVmDJZWj7SVmbcwPl4UEggfdK0bvxYuqag3hq00y303UrW0kiEF8wa28&#10;PWYGJJXJP7yd88tjPGCc8nEXXvEfgu5Ww8P3/wBo02yjeaFVjMx0ASyACabYAkk21sgEsVJYD1bf&#10;0rR9B8SaCqeH7j7RNBNJc6fK7r5olyA+o3kxDGPkHbETyAMgn7vy3LLY+JacXZhZ+H9S8I2sC+DL&#10;a6uLPzPtVv4fv0Cy3JVQPtlweNiZyyROQCQpODwLs+u+FNa8MXGr6vqst9pd1ch7qaZljuNZuoxv&#10;8tdxH2a3h2g5+XAUnIUEvlav8RPDngvT9W1L4g+KIV0y4jmvF1a6YWqaxChJ3zysf3FtEo7EK6jj&#10;gkH48trf4h/8FyviJqXhj4FeNtX8K/sw26/YfiR8SdPsZNPvfihIrKs2jaXlFaLTI2j8ia5J3S+W&#10;8IDRsxKAeup/F7/gtJ8Sda/Z7+B/jLXNF/Zl0uVdO+KXxX09nt7rxwYTsl8N6POcGTTQ4ZLm7AHn&#10;EyxgOh3yfpj8JfhL8PPgb8PdH+Evwn8HWOg+G/D+nx2WjaPpsAjgtIEUKqIo6cDk9Sckkkk1L8Mf&#10;hj4F+Dnw+0T4WfDPwxZ6L4f8O6ZDp+jaTp8IjhtLaJQscaKOAAoAroKADp0FFFFABRRRQAUUUUAF&#10;FFFABRRRQAUUUUAFFFFABRRRQAUUUUAFFFFABRRRQA103jrXzl/wUS/4JsfBn/goR4N0NfFer6l4&#10;V8eeCb/+0/ht8TPDUnk6t4Z1AFWWWGQEFkLxxM8WQGMSnIZVYfR9NcDuKAPyz+E37eHx2/Zw+K+i&#10;/wDBO7/gox4Wi0T4paveeV4C+IVn+78N+N34CXtjLhTaagWdUmstu1ndWXBlEZ9J/aO8LSeEPjz8&#10;G/iYk0eoeZ4t1DSr7UJpmiW+F1B5hLsxzazI0DKUxySpDDaQfq/9rz9j39n79uL4Mal8Bv2kfh9b&#10;eIPD+oLuWKZjHNZzgfLc28q/NDMnVXUg54OQSK/L/wDaL+B//BQn9ibxr4Z+Hvx58ST/ABc+COj+&#10;JrbWdB+NF/qBi1fQooWjhNnrqquLomJ3VLhQGYSOWcn92v0HC9WnTzmEZuympxf/AG9Br82fU8G1&#10;qdLiCnGo0lOM4O7svfhKK123aPvXU7W68Xy3HivQtWube2a3WBrq+iKNe7lUrBeeXINilSNs23nr&#10;xgMbtl4o0jw3YLbRWlxp19p9tJb/AGNrdDPaHl2t5VOFntH6iRvu8EkZDDwLRv8AgpWfi1pK6t+y&#10;n+zT8RfiBIdLElnql1aLY2SKXeKW3nurjJu7YNGQziNzGRg4bAGTafDb/gpX8SddhbWfGfgv4TW6&#10;xvJY/wBlq+u6ulmYRtEDSMlvJbhSwIRtyLu/dsPvfGzzSi5ONCMpv+6tPvdl+J8BLOMPKTjh4SqP&#10;+7F2/wDAnZfie/8Aji78IeG/Ds3iX44+JLHw/pGmR+W0d9cKtrpMbyx+Uju5H2q1kKJgBsKSAFBA&#10;x85aB+3X8G/BVhH8KP2D/hHrvj/+zZLm8tNH8JLJDpmizSyNNLKuoyJhIXMsjmIxsQSwwAQ1LpH/&#10;AAT++E3jJo7/AONnijxN481CSCZNM1bxhrb3ERbzzJ/oEAEcEIUhSYCoWRVAGzcK94+BHgCz/Z3+&#10;B/hH4K/8JH/bLeHreHS7OezZrWS/lGyMyQLuZ7K4y/zwMSjZJ3fNmudrNsVWV4qnG2696XTTsu/U&#10;9am8dichqRdV0ZupG0E+ZOPLK8mrcqkm7J62Tfc8V0P4HftsftTbb79oX4xw+AfBlxefb7XwF8K/&#10;mvTCVUyOt9lgrBh88UOWO9iPLPyt6D8D/wBl/wDZ4/Zy8Ov4V+AXwzQ6heRs9zrFpk3l6IRvF7Fe&#10;EGQkFlL24LBWztAOWft7zwpq94jalcWEdxa3moDOhwHyopp9hDZbGIbvpxsCtldu4YU2ofFmmsV0&#10;nwho5nvZLhVW3hhW1jWYqRHNgEC2ugfkYLxICAM5wOujluHoz9pK85/zSd38ui+SPMw+U4ShU9rJ&#10;Oc/5pvmfyvovkGnX19qkrW3ifxCq5mN9JHosixx3XyY+32svXzA25nQbCwL9wVMn/CW+ENCu7jQv&#10;D2kreTQ/vbn+xLcuVmjGYdQhYg7SQ22RC/G9uWGc58/gzUvFNtFdeONQ+0NNcMfssCtDGJZUTzgC&#10;yfurosEYxyBVkO4g8k0mleMV0w2uiabbrJcR3kpsJLNTbRvIsTESxsR+6mxhZIcFZFfbjPXvPTJr&#10;mPxppdyupxxQ+G9Pa6g1GT7GonNiGRVa7hAIHlOzfOFLBQ2COFJlufCXg+1toD4j8VXu1oz5Md5d&#10;Ax2tw5MgkSKMhZLaXJy8YyOQcHO29daRrmqwW51HVYY7N0muLNfD+5YoVZNsksJI3sgO8TW4KEZL&#10;AHoMPTdZ0bwNf3t54fuYmjPzXKQQ+ckMh2r5MkgYCS0lGEBY5Qt93cp3AGtHJBp4il+H3hCeyvre&#10;+V7MSW6wiK4mUeZYy7yDJHIuPLYlmOQo/h23PD+oa/4hsElEVnb2QtZrWO1iia5uJbTeTcae7MIx&#10;5kSYaNCpJDHBHOY5X8W66raVFFb29nNbtYy2d1IZp5IzgxWpYhV3gbpIZD97IUNnNch8U/EHgD4W&#10;+FNd+JPxD+Ik9loVppN5qPiTU5p2Ty7SNJM3ojQqztEolWWLh+GwPmOADz/9irRRe/BfxZ4j+JHx&#10;CuLibxT8VPEd1cT30kSm60/+1Lq20+5woBlaL7OAynDEE7scE+t6EfDviKD/AImXh6TVdWmhEM0j&#10;28l0BfRMDE5d+qXEYOc/3cgANivIv+CXOi+HPAH7A3wX8P8AgTwk00Z+H+i3LPOghH2m8tllngmZ&#10;2y0U5lZkbJ2uSACDx7DLP4itbhtdES2FjcRxw3D3Mxnna3SX93OwIQGW3barHduB5ORkkA88/ZK/&#10;aV1r4r6p8RPh5418CWem+KPhr42u1fT9Jt/s8LaRIuzdslleRFkibeFUHYdo7V6p4euPHdlYf8IJ&#10;HBpqzwvLoUzX2pScxXCma3+6hO0cqjFv+WigrnGfPPiN40+FHwE8baf8Q/G1rb6d4r8f+Io9J/tj&#10;QfDsCyXd8EZPs09wqMxjkty0kbO20nc2ByB1us33h+z8Tw6d/wAJfc3CyRyWHnWl87MyhRJYzOIg&#10;AxRiqFSSQy7uoFc+F54xdOc+aSb19W2k/Ox7meKjWxEcXhsO6NKpFcqeqcopRm4vquZN23V7M6e8&#10;k8XXmmy6/FqmktcSWVrrJUwyc3Fi4SUAGThgihWbHzYxhetfPfxT+IPxk+KXxPuP2M/2cviR9muv&#10;7auE8W+MrWxUR6JaXCZcRyrJlZ5cSbYwQQQTvU8rn/tHfHC4+Inidv2cv2b9OOreJZpo59U1q9nk&#10;ktfCsNwqxXAlDkhZRMWcYycy924ruvgz8Efh5+zhoMXhuDwRqGoL9nh1HWLq6s1L3N7Bdqt5M/mH&#10;O1o48EYwMgHgFq+0wuFo5BhY4/GRTrSV6VNq9v8Ap5Ndv5Ite89dlr7uBweH4YwUcyx8VLETV6NJ&#10;9L7Vai/lW8Iv4nZv3Vr1fwz+DujfA/4XN8PPAsq6fo8fhMSXBeFN0txBeMZNzcnJ80ufcgZxXxF/&#10;wQYv3P7SX7Y1laeLVVrv9sDVhtj8pmmQTX7faQCPULyvy/P9K++tQ0Dw7YaXJp//AArSO1uZ9P1s&#10;wzSWNt5ibHjlXJDAjy1yOORuwuc18A/8EJxoun/Hz9ti5l+HMOoRWv7VniBlt5oLcpEirqTeQdxx&#10;gFQ2FBH7vIyQoPzGIrVsVWlVrS5pSbbb3bfVnx2KxWIxuInXrycpybbb3bbuz9EtHj8TXHh6C9tP&#10;FvmI3g+4l3MkZl827uQdhBzknYSWznI7Zqppun+JtU8banDJ4kt547jXoNNme60vahiskM7FQJAM&#10;RtFsZQRuLlsjOKpQ2fh/RLOFNb+EUk0htNJgk2abasySpGZ7gMxfO+SNWzkZIX5u1ZOgeGvCd/4Z&#10;hk17wbcNeXdufs8n2EIxuLmcrCyuuCQsCFkHQBnxkEVkc51UOqfEC0tbfxLpjeHppQk+uSRlp1DS&#10;3RMMI+XdudlbaowAO5brWZYHxbrWv3FjFo8ckdrb/wDCO/a7DVMtFj97dSIXVVZ2jypJ2YzHgnGS&#10;zxH4o8PRWd1qM2o6xDD9olmsY5Lm7G+OJBHYoCzcZm3T7uQCCBjtW8PL4buNMisYvHnkqtvJbzXK&#10;3UTSPC0YlvpNrrvDSNiJBkklSRkUAbd1deDdSvDqeu/Da6aNpFvmRtLimkFgn7u1hXazHErjnPDH&#10;cDkHNczHN4anuYdMt73+zlsY/OWFrmSCCTV3IwMMSiLbqRlsbgF6ncCNW7l8V6Zd7dJvraW9uL63&#10;eG3m0xCUvBHiGEsH2hbeLZK3ykI7c9TUXhzUde0XTI7VtGkmhFnn7Zp91ukMU0hEswEgU+dcEII+&#10;Q2zJA4OQDyn4O2/ifw1+3p8YvD1p47tZtN1Lwz4b8Q+GdSmxJId66jp+p304wFwrafH5bKxP77Gf&#10;mUDif2JNR1/xD8QPjr4ma3McV58ULzTr+8t7fyJLaxs/LshEiuQvnSiGMEli5II5JJMPxRm8JeBP&#10;+CpHgHxC1zf6PN45+DPijQJPDtrcLb6bNfWGpaVcWkLbQu+SKC41BnkZjuEUgVVw5N3/AIJa3fjn&#10;X/2dtR+MOta3Fp9x4q+Ims+I4l8lbiG0We4ZPtMhbHmP5gkSJeWLZI9vLxPvZlQj25n+CX6nj4z3&#10;s3w0eynL7kl/7cfQV5p3w1lhkj8T+H7fSRbzlboW8PlPG6FRDYxygBWkZfmlkbJ5YcYyI9b0m/02&#10;0S18O+M766a+hSzW2VjdR37pIW+xwsSrfZo1JDuH2feG0jcKt3niPU9AsY7PUdAUTRD7HD/Zc3mS&#10;RPKjtLEi9RcyPzLICzIJMfeOKzfC3h7w1em+1LTb6GK+mhmTULTRrgW3lgxbhEeAEto0dWllYHc2&#10;VG4g7vUPYLFjq/iPSnkv/GnhFtYbVJp5ZbnT5C/9oGJV8uMrwwtEbglcq2BgEAZuWWo+CfFVveav&#10;o1/F9okkZ5rmORoPt03ytJNcJ0jtIjtYKVO89snDQ6pqWq6FDc6xrptNWh+wiX99utnmiRB5aunI&#10;Fp5i5SPKNKxyQe2fqVno/wAQtQl1LW5YY/s5ZvOul8i4KYQC4lIGViwF8qFCSegxksQCW8uPFniP&#10;7U7XTa5ptwzXcn2pvs0+oqi4FxMFzttkZeFyuc4Azk1siDwZ4zgeC6s1vplXzY3uIfs8tz8mBLIT&#10;j7HZoHXbGM59SfvZNxH4r8L2k0TiPVNHDQi+juLXy7hVRAtus8f3So/gti4JzhgOcprmpaB4yvLm&#10;eys2uL5Jdz6hqEREtuwO3zbhwuSxYAR2yDb0JyQAAC7rOv6xo91JYC6u/EH9owqsjTMYbq5RIyM/&#10;dJSz3ZxnYzgsckZLLoOleHvGcKXmpXLalfS+UZZbONY7jMeNsFrHnNvAmfmmbG7bx1zUYXVPDP8A&#10;akviLzL6GTa15fXi8ozuoBvdrMRGOWWFTzxuAyMWvENvBdrNqsWu3kM0tukb3FxebfOtzGzg3mCU&#10;ityN2y3QF23dBuyACWDVtQ0L/SNX1Ga6sDa/ZI9U0aEeZCqITLaW3TK/L89yqg567duV5r4l/D/w&#10;V8d9GPhDxJ4ZtL7SxELeZ4bMyQW8YDFbO0QAGeXHPmdVJ3AqMGtC21jVfFN+bHWIp7OWTSzIyrc+&#10;XJd2pblU3BUs7Qhfm43FeTuLVoxQyeG7q3vfDP266sriOS3Nvpr5lKfekNgrcxRdA8xK7yuV5wTp&#10;RrVsPVjUpycZLZp2a9GbUMRXwtaNWjJxkndNNpprZp9D5t0zS/2hP2EpIbXwlZz+PfAljeM0/hud&#10;Fe/0abCASQMHKXTKrDELNuQ/LwuHrrvE/wC2l+zd8P8A4C65+03bfFOxj8C6WTL4ksdYLLuKggS3&#10;Ea42TPKQqWyLl/lAB6CP9tr/AIKB/BL9kzSND8H3s2o+JPiBrUJn+Hvwz8FLJPqmqS+YEjjsbcAs&#10;QWDiS8nHl4SfaJCjIOG/Yp/4JEeOv2g/Fcf7ZP8AwVa8EeF7zXtauIdS0n4J22iQzaX4ekVSEmvZ&#10;ZN7X96Qd0m7EYZmBD4UJ9Bi80wObUHLGwtXSuqkbLn8px0V/7ys+6e59RjM6y3PcLKeY0+XEpaVI&#10;JWm+1SOiv/fjZv7Sb1ON+HHwN/ad/wCC72o2PxS+PqeJvhd+y2uqR3em+C52kg1r4sRxu5hutQCl&#10;PsOm48t47TEqvlm3Mwjnr9TvAvgTwf8ADfwZpXgDwB4bsdF0PRdOhsNI0nTLZYbaytYUEcUMUagK&#10;kaIqqqqAFAAAAAFadrDHFH5Sxqqr91VXgVMoCjao4r5s+RCiiigAooooAKKKKACiiigAooooAKKK&#10;KACiiigAooooAKKKKACiiigAooooAKM460UN0oAa0iqu6vN9a/a0/Z80L4oR/BvVPibYx+JJL6Cy&#10;/s1VkfZczIZI7dnVSiTNGPMEbMH2YfG0gn0S43OvFfHPif4b/tJat+0Xp/gnQvBbw+A4fiwnie41&#10;C98PobiIrHI0pF4l4VeJpCDHmDzV3iIgKgeuPGVq1FR5Fe77N/qjhx2IrYeMfZq93ba/6r7z6M+N&#10;/wAePDvwOtdHute0DWNQ/tvXLTTbUaXprypC9xcwwLJNJjZCgaZeXYFuihjxXWa3oOkeK9Dn0PXt&#10;Kt7yyvrZ4buzvIVkinjdSrRujAhlKkgqQQQSDXBeKf2eptR+GMngDRPGuqXUkniPS9U+2+ItQku5&#10;Atrf2ty0QZuQrLblQOzOTzXp8SMiqC3QVtB1vaNy2svv6m1P20qj5vhsrLs9b69T8yvj1/wSc/aD&#10;/YJ8SXX7Tv8AwRp1W1gjn1Q3njL9n/X7kJo+pxbBmXSJyC+nXfykFCzRSCXPyiMRy9F+zV+3z8Ff&#10;2wPEGsfBG40jUvAPjTwsv2zxh8KvHmktp+rWsnykTS2m/wDdQ7JVf7VAXiZZIidocA/om6lxjOK+&#10;bv28/wDglh+y9/wUCj0fxN8TNIvtB8deF5/tHg/4leEbz7DrmjTBW8to51H7xEYhxFIGTcoOOTnY&#10;6FpsZXxXtJb3wRrWh6VpGo3GpXmlu9nDDZgymQRMFecJhHUZGLqNgecHOMHz/wDZX034i+A/gF4V&#10;/wCFvWmo6hr1x4StDr0mrsbqfdHGFfzmLuLmLCRkyq26MjPUbT8/+KPib/wUM/4JZJqmm/txeANQ&#10;+Mvw7sIWfQPjx8P9Dcy6XbRpK27WrCEmSzIVAzXUBMQZm8wtu3j1f9if9oXWv22/gXo/jTxBf6C1&#10;xFfz/wDCQab4cWXy1nS4YputjK8sBaB45n2DOydHK4YGuWXs1joavmcXbta6u/XY9+jHGy4XrSjC&#10;LpKrC8vtqThPlj/hai2/NI9lkv8AVviJePbaYLi10u8UK8k0Jnl1FIzkxcFWuERlGGAMqKV4IAqH&#10;VdJ0vTYII/CcDNJeWsq2drZxif7aM5KZ+7coWQ8ELNESOGIo1rTlsJre88JHzJtSkWawtrWMSrc+&#10;WWLECPCTsgGVaLy5QzbdmWzUOn65Y6V5kfiNttzIzeZfXCmQPKm0kFtyBwCq85jmRuMsRz1HgE2n&#10;3kmpX80PizUCZLi3QQwDzGhnRCxRnwd15H1DZIkTnAOMC1q99pWt6Zc6NoNtHcwiGB1YTq8MKLhQ&#10;JWXHmxqHO2ZAsqEKH4Jqnd2cvjaSEskbWk8kv2NeZGvZBIm7DDDPgDJ2gThSpdXC5rPh1h/B8lvp&#10;lqI7pYw01j5LBni+Xa2dmMMBhTIpRuD5kZPCgFy4tEsJmtPG1xcXkLGOZiyCOKUuSBI5XKiRlLFJ&#10;8uj4+Y5JxpWPiZNRRdI8NWUl1tZ4E8mYQQlpEztClWCmRdwe2AKOw3RkHArN0uKx8S2jaleXMd4s&#10;KPK0LW6xwwfOpkMahSFw43GQB0O7MiISayrq+1DTYbj+xXR7OK3WOb7UyqmwuHUKjnuRuCZKl1cx&#10;NlgFANN7bWNLg8jVdVZdPltz5P2ON/JTZKpCNk+a0CMFXqJIXJyowN3jf/BRfWruf9h34leDPhp4&#10;P/tjX/G3h9fCGkxy3Pkme+1qU6ZCHm2kNKjXRbj5Z4+DsOWr1xNV0i4s11HWNROoYmjuZPtVwuGk&#10;4RkAB5fKZDlWdckSIyEMfD/22PC+uufg/wCE9Q0bXbTTde+MGm3OnyAyQyO9hHcapv2od/lA2kcj&#10;IcgbSynkFQD3LSjrmh29tYKlpY2LWYRBbTtMot3xiNZXOUhaRTtc7/KdQCQd2bms634et7mS38Qe&#10;M7yeRppGMVxM8brKU27pERcrvCNFNG2CGwwyOa7rw98MPhbF4WXx98QPinLqlrP5rFvtC20O98NI&#10;oRfmMhI+Ybskjlc1T8Da1a/BbUWtf+EG+06ddXkieHvEV1Z/ZGO4bvKlkkXcBt6N/EASFwCA1Hmd&#10;vwHFOUrLdnh/xd+AHhH9ojwp/wAKY1fw7rMf2q4W98O61a2cS6hbNbuJ4JoHuAFLoUaFyBhomkA4&#10;Azg/FL4t/FL4ueKv+GQv2W/D8d54ktWaLxH4kubxbiHw7AGDFWkjVUFwr+YAASVDNHtyCR0Xxd+N&#10;fx1/bq+Is/wa/ZYttNs9I8P3jDXPibZ+c0dm2GWS1tJiFE0rcDcoAA5BwVaqf7B/7Odr+zR8V/H3&#10;hNfE00XgXxHPY3en6aNYlOsQawiOl5G6wndJFuRpA4QZBxklTn6CGFo8M1qeLxVJVK81pTb+DS8Z&#10;1Faz8otp7X00f6jgMLh8hyd1c2rRlXpL2lDDT2UpSgnKfZ2tONN/Fa8rbS7z9kX9jyXwN8PprLwZ&#10;4o0uNb5riLxPqNzatcaheXTbPME5Yhc5UuvOF8zIHNdt8UPhv4h0C508a18WY/I1TUJ7TUrldMSM&#10;W8d0oEhKmX7jFBnoACT65uQ6L4L0L4xSC+8BalfaTqihtPh1TT5EUXu351jFxgSbgu4k85OOeK1P&#10;i54ZsdZ+F2qXWl/BL+x5LWI3X2nZaxNGsXzs37skn5Q3FeNjMViMdiZYjEScpSd23/X/AAD85x+O&#10;xmZ4ueJxU3Kcndt/1t2XRDLXwR8Mp7KSPVP2lPOuLjzGvJY9Usl3vImyRsYYruXgjJ6V+bv/AAQK&#10;0DwPrvx+/beXxB8YZNNji/af1wWsg1S2T7bG894jSncuGLKTyvGG4Ar9VtC8XeP9S8P2N94b+GGn&#10;mzmtI5IR/byxhVK8ABYmAAHvx0xxX5nf8G8GreO7b4/ft0yaJ4Ks7uSb9qbWWvo5da8sQyfarvKg&#10;+Ud4znnA+lc5xn3F8UtA0TT9EuNe8IfH1tSmXH/EtWa2mluJnX7OrBoypUCNypO08HPbna0z4AeO&#10;YrKF9N+MNvceSsRghn0NWSJkt/IjAPmtjajN9Cd3Wpvi1cax4t8W+E/B3iT4dWiXlxqhutseoRzN&#10;NDCjF4clF+Ug7uSASnetjxdB4A8OaJf3PiD4CRwWlvatLNcRWlrtPP3dyNuBzjoOpHU0Aeby+Bfj&#10;Hf8AjFvBun3Wh6jfaJb2lzcIvmLDHsj2wwHJXnB8zHQliTwQK0tT8P8AxC8NwzX3i34YyXVvY2av&#10;H5N9FNF5UEZcRyFgG2tMWlkPORgYIX5tD4Z2vgjQPB//AAkPjuHxFod01x9omuPs95bwRRjHlR70&#10;UI0aptAzxngcYFGu6Re/GDxHN8OvBHxCvLzRo0jn1m+utt1bKwOY4E2hSxJ5Yb+OnVeADzOwufDV&#10;vJ/anirTbuyt7qJlsYfJe1W5j2jcVcAqPOZtrMoO1EbAOVA2ZNcfSbHOieNpJ5nmXyVsQrL53ltF&#10;uVNu7kp5cKFtwAdyOgr2HxT4u8QfC7wq8vjnSdDvdJjUxMbCRocxbSAnkS7lbI4K+ZjHbGa4Pw94&#10;G8D654guvFnxb06bwvNeTY0mxEL2MMK7Mg+eMI8hUcrkEHIIJ4AB8c/8FIb7xV4A0L4Y/tH6R4E0&#10;u41Lwn4vvYvt0lx5kdjY3+j3+n7VVin7oXlxaK5Lusrxj720g9d+wF4Z0nwF+xr8NtGi1h7jWLjS&#10;I9VX7CvkMkly8t4oVPmVpQLgr5pwqomQNz4HOf8ABeXwL4J+HH7BnjPT7z4jXGoRw/2VPBpdxEXe&#10;2khurc27tIny4XZwCowpY55JPsvw++Htj8Jvh1ofgLxR4UuLG0s9Ls7HSm1BVkiFvDGsaASHCswQ&#10;gY3KNxLOzY2N57pylmSqdIxt820/0PL9jKecKr0jBr5uSf6I6jTrfxFp8C6jqMFrcxrYBoU842/k&#10;QMSMqxUjZKcDd8kkpYhCVO+pNa8QeFrxpLHUrEtqFuv2byLm2AnjbHlnYiH5VUNsjgU4DZeQknnH&#10;1jW9Qtr+M+GLuaaSSaOX99MZQjbQkW1zhvMKZ2ucFhkRIoIYzaZplhqN1JpWp2Ul1frGVEEn+rj2&#10;4Z2GzgKg27lVgAwdpZACYx6B6hqadoOvarqcOrajDdXkMmoSE2VwqSXMhG3L7jhJZUUkZZTGg6nJ&#10;K1ei17wzqtst9EzrPbSyXBjhuBHNBlUJKucu7Mdu+6cYwgWNWNY+qeJJvDoKR3El5byW4xFJtmZI&#10;EBwGxjzYxyeQI13g/vcGo7WxsfE0Y1/X9Qt/9H/fN++QGCJfLUs5YdMKilpNkSj7qPu2gAkt9Z8T&#10;XNqkEWqTNpturTx3ltFieJCW3SglgBuLYNwyhj1UHkG23hTSDbQ3/hW5FlqFvD9qt761hbaExw4D&#10;spSI8MbiZssWG1TxViw8Sz6VJHpviR1t7pGSaKbBUXI+bbJGrg4clFIklBwCvlxkYzhbdRkiC+Hb&#10;GS00kIl5cWsabo0Rh8tyA/H3V4eUncWG1fUA17DxhdfLpGoaGy6lH+/tY442KyggjzoS+QCwDO1z&#10;KWIUgoOBitp3h3UtNa11VrdZrGab7Xb6ZZWZmEK5BeS3V3HmkpGFaZl2qTuBkIwbM/gTS9b0pksr&#10;SSS+uo2vLe82PLK8RZSJcHDOG+VjNKY4sElVIxXgH7QP/BUT4Gfs8a9b/A260/WPHPxh15Gj0f4W&#10;+CNLl1TV9TbyZJfMmhiYswZFfarmOJE+fDIjEAH0p4ij0LVPDkOsarcWtta+c9xDeODJDGygyPMr&#10;PhryUIPmc7YVCvnjNfGl7/wUL/ag/b78R6p8CP8Agkb8L9P8SSw3c1j4w+Oni+OdfCWmTxqCYROq&#10;sdQnAaKRbeFWiRJoiwmVq2fhX/wSz/bQ/wCCiZbxb/wVg8bf8Ib8M714bnTf2bvBWoH5kjlLRQ6z&#10;qKgGcIUjmENuwiMrk/u9mw/pB8I/gx8LfgN8P9O+FfwX8AaR4X8N6TD5enaLodilvbwL1OEQAZJy&#10;xbqzEsSSSaAPnH/gnz/wSK+Av7Duq3Xxi17VL74lfGDWd7+Ivi14yhSTVJmdQrxWwyy2NtgFVhiP&#10;CnaWcV9ZqDnIp9FACAk9VpaKKACiiigAooooAKKKKACiiigAooooAKKKKACiiigAooooAKKKKACi&#10;iigAooooAKCMjFFFADTCpGDTTaxk55qSigBvlrTqKKACiiigCG5sra7RorqJZEkUrJGy5VgRjBHe&#10;vgv9rX/giPomt+MLz9oz/gnF8bL74A/FaadLm8k0m1W48PeIpImeWOO/sD8oJkIX7RGCUj3L5cg2&#10;qPvqkKqTkiiy3K55cvLfTt002PyQuv28v2jv2FNYk8Jf8Fd/2f77wvZyL9kh+Ovgmxm1jw1q8iwr&#10;sedY1ZrGWQ4/cyqGdlYxuADt+oPAvxA+Gv7SXheH4mfDb4h6b4k8J3Fuv2XWNC1KK5huGw+2Tf8A&#10;OQikhSspO1wy+aOi/YXiHQNB8T6FeeGvE2i2uoabqFrJbX+n31us0FzC6lHikjYFXRlJUqQQQSDk&#10;Gvg/49f8EG/hWPGN98b/APgnp8cfFH7OXjy4mkuZo/BzLP4c1Od/LLG60qbMQLeWF3wmMAMSySYC&#10;0EnbajHq2lXDW2iL9ojmhaSSFrVtnlIU2yfNkGMA4VmMihR8rnOVtWXiHTUs7hrxZ2mMa/aJLiTd&#10;57LwJ8fMW4BJU+YvLFZEr5P1v4+f8FOf2CbNn/4KGfsaN4+8PWpLR/F74A2j6l5KwJMwnvdJYGS2&#10;j2xmSScKIVMiKWhLKp9T/Z5/bK/ZQ/bbsDrvwG+MGl681lChvNHtWeC9sZnIjQy20o+0RksFCq4k&#10;3gSFGAXcAD0uXw895bya0kBh2xqfssmViUEbRMzH+BmwFOcAMoMjEHLtB8R3l/dQ+HrmO1sJfOaA&#10;6jPI6W0CsDu3DAxzh+yn+MN96o/CnhPxn4l8SSaB4GBuna1a4kjVwqwx7c43MWVGOQo53A9ele0a&#10;Z8QPhJ4F8Hj4d+K/Al3o8kNucadrFoGW6fpuEoBRyT/HkAdiKAKmp/AfwZ4C8J2/jGLx8bfV7WRZ&#10;4dYvFSSGeTHCCHBBB7bQWP8AtdK8H8d/GTxL8Tv+ClHwt+Dnj/XrvwbceBfhrrXijVmt4sQXx1Ke&#10;30yxO6QMts2yHVCu8MSYmA2jdXv+l/A7xP4fgtfHHgvxTaw30LSTJo90xm0+JGGdkZzuU46uCCcn&#10;BAPPwbon7anhvxn+2H+0F4vh8N614j8Ua5qmh+BtF8NqqC3j0/RLSSUvBcPHttrZ9R1PUGkuCzAh&#10;BhEKMx7MDl+MzKuqOHjzPfokkt229EktW3oj0ctyrHZxiFQwkOaWreySXVyb0SS3baSPs745a/8A&#10;B79lf/i61n45s9NubaPfqljq0nmi7jLctkAtFIS/y9NxOApIIryCx1X4y/8ABVTVP7Pmvrr4f/CG&#10;zkSS4sYZgureJOhBOf8AU2+M4ODng/NkbKnw9/Y3+IOpeI9F+IP7TculePtbd/ten/DXT7hv7M0u&#10;IkBZhkkSlQNoeViMEgbuTXvVrpXhP4tXtxL4x8QN4W8RWsLR2emrbi1e1jGT8zPg3HypyQVAXPyr&#10;kGvoPrWX8O6YNqrietS3uQ/wJ/FL++9F9ldT6f67lXCseXANVsX/AM/d4U/KnF/FL++9F9ldTL8B&#10;+FPhD+zpdTfCPXtMtbzQ7eQNootGV1hPUQzQKQol6kuRl/mJxWH+2h4d/aC0f4Ra58UP2RtNuPCf&#10;iDTrNbmS3VbZk1KGB1k8tYhuALoHG5SpzjJwCD2Fn8SV0DwovgDxZ4L0+60+8uDZw+Ire1kt9MuR&#10;tb94zCM5OV+8mVJ5BHWn3Q1T4PvpmjfEPx5dX3hm8+SBtPvNn2diuSpAzLJFjgYc49OQD8livaYy&#10;M3Um3KV7yvrd9fU+XwuY1KOZwxlZKq1Lmand8+uvNfvrcq+EtX+IH7TH7OPhj4u6jrmm6LdXul2+&#10;sW+nSaO8MttcgbhC8kkxMbBhtOV4I5Bwc7vhvxx4F8YeFbe/8ZfF3VXurm0ePUNFjuI9pJyrqY4I&#10;t+3qRz90g5Ir531T9qfwr8Af2vNP8DX/AMLBd/DnxtoMieENbvrd2EmrRO5mtUkmBChlG4LyWY4H&#10;Pyj3Cy1X4n/DvxXDrmhaRoWj6R4xuY0jjuJ2u4Ibgr8rgx7Nm4kDABX1IABrDD1YVE4p3cXZ9Nbf&#10;qbZtl+Jwc4V5wUYVlzws7rlbatfvFqzT1ND4NN4afwRJZ6ve+KLi40y8mt9umwX20xqcphYlwCVI&#10;ODg88jvX56/8G9A8Nt+0B+3Bb6nB4ojVv2oNaaFrKK9LIn2m74mEYLB/94Zzmvv3RIPi3pvxe1jw&#10;xbfEbRtMudas11NpLe382F2B2EIspJVsDnrwg7Yr8/P+Dfe0+JEHx0/bovNL+Jljpv2X9p7Wm1SS&#10;bTkkFy4ubstKBg7QeTgfh79B5J+gkeoeCJPjDfX+seK9c0+z0vTRa2M88NysyzSHe5MkoJj2rj5W&#10;AB8wHoOZPFEsPxN8S6f8NfCXxgnvNNSJb3Ury+nt5lBUjyowqKjO27aSrN3BIyBmj4H8V/FXwp8N&#10;9R+Ltvq3h+4h1i8e8mjvLeZ7iV2fy1UBGAAOAAMenIGBRFq3iP4XWH2v4lfC+z1m/wDEl5JPHcfb&#10;EuJpJ2XKxiHZkKowvykgAjnoKAOx8d+Mvih4cv7fwHot7o+ratq1rssha2cltJarkgzuDJIuwD6c&#10;joelZv2b4efCzwbFZ/ErwDIZlbe2pSRpO91cldzESK28EkYGcDGOgrjvCHiD4d/D/QLi48VS+ItP&#10;8XXEDstvHHJatEjn5IYsjyxGu0Y3jr25C10N5DrvgWOx+LPxY1XT9auhH5djptxIBLAf4RCYxseQ&#10;gcnYBnncOtAE/wAPvBOofEiX/hYZ8Yratp+oeZouj3Ewvo7BeCwnDNu8w9cBlKZ69MS698W/G/ii&#10;2vPBGjeHrS6Fsyw6v4i0yB7qzijI+cqhXJYd1y+BuPbjOvorP4t+MJbn4jLb+EbG1tWm+wzL9lvL&#10;+HbhnlnYAGPAIIUnAHOOtWPDnxF8UeGLK88MfB/w0viDR9PG2PWmszClu2SGDhABcEcMdgVsckHO&#10;aAPk/wD4K1/CP4S+NfgB8Pf2W/CHxKks/wDhbnju207XbyGTfJdadDBPJPLtCMEMc5t8LjhmAKnB&#10;x6d+wn+0H4v/AGz/ANiH4P8Aivxp4kWz0rW/Bun23iDxNJY/Nq+rW6C2vlGUCWx+1QzqMqBkZUsM&#10;K3m/iyfwz49/4KoeDk1T4v2t1/wgfwv1DxZNdPpMYt/7RvJobYQiNogzM0TRPtDblMTcKwauy/YB&#10;8a/EbxVqfxo/ZU07WtOjbRPizrGsPcX+lmNoNN19xrawwxEkSqst/cp5pJyuw4TIA83BS9ria8+n&#10;Mo/ckn+LPHy2UquMxNXpzKK/7div1uey/GP4K+GvhRZL4n8GeI4bZNreZpepXRLTtswTCR827HUc&#10;j1+XKnzSeTWPGEhs7K0EO0+V5U3zMowcRrhdxY4Y/KNo8zhFUMT7RF4R8EfALXYdd8d6gur2lxFH&#10;FDqmpSebcWco6qsfJ8s8EbQxXHJOc1j/ABRsrz4xT/8ACX/Cv4d6kJLeCQTaxdBbeK+jwRsCvzL0&#10;+VsYGBkjAx6R7B5/o0tr4fhX7Xcwlpg5h1CRsCeXgD5gx+VeNxBJweHQ0yfWrye+juPClvcTFpVn&#10;kDW0j+a3JaVVVuMKowyl2GXzKSQBnabY2+uSTa7q+qcLGxuJrubyYYlUKBvdmVVj+ZVGSoJJCtlT&#10;Xzn8Tv8Agr/+yx4A8YS/A74HaZ4s+NnxH0mN4LjwN8IvC9zq90JEG9t728ZhVF2AOF8yVGRwzJjN&#10;AH1Rp+hJfW0N9fahLdPcMWtZlyrSSYHzRrtPmMGxuKCQthQWiya8f/aj/wCCl37Jf7F2l2+l/HD4&#10;mwXHiq6u/M0vwT4ajW+1TVZnLhXigh8wxhsj94wZ2bcvmqxweX8N/sUf8FgP21tStn+OHxE0v9lr&#10;4d3Fw0+qeF/h/qker+LL8Eqdkl+VNtbAsDhUEm0NhjPkbfrL9i3/AIJTfsZfsKw/2r8Jfhq+qeLp&#10;44xrHxH8YXZ1TxDqkix+W0015KNys4zuWIRx/MQqKoCgA+NfDvwG/wCCvP8AwUYurnTw6fspfBXV&#10;LWCbbeaal7411aOWNJHQxG4ki0/qFXe3nxHJZTkxL9wfsPf8E1f2P/8Agn/4bvNG/Zx+FUWn6hqx&#10;3694l1S4e+1bVJCxYtcXcxaRwWJO3cFB6AYFe+BF9KcFC9BQA1UVeAKd0oooAKKKKACiiigAoooo&#10;AKKKKACiiigAooooAKKKKACiiigAooooAKKKKACiiigAooooAKKKKACiiigAooooAKKKKACiiigA&#10;ooooAKKKKAI5ohJ95d34V8v/ALWP/BG7/gnz+2PqDeK/iZ8BrXSfFccpms/HHgu4fRtYtp9rgSi5&#10;tShkIMhbbKJEZgpZWKjH1JRQB+bfgT9gL/gr3/wT68Q33iD9j/8Aa/8ADPxy8JTXSZ8B/Hawkt9U&#10;S1E6qsEOs2mW8xLcYEkkflbhkW/JBuTf8FW/iB4I+Itj4Y/4KN/8E2vil8M2m02K3s9YsrO28Q+G&#10;mvpS3mL/AGjayeUpZVVUVwszEkBAzAV+i7glcCq15pdtqEDW95DHIjKQySLkHPqO9aU3TjUTmrxu&#10;rpaNrqk9bfcaUZU41oyqK8bq6Ts2utnZ29bM/L/w3+1Db/t46x4g0X9m39onwj8MfAmk6bcSeIIb&#10;Px9a3erSRKT/AK62SVv7PBkVxhtpKqTypw3on/BMT4YRfA/9ifwb4jv/ANmqxTXviFpba3eag10N&#10;TvrmS9drqP7SBlmKxSIzCNguRhQmcD2j9ov/AII1/wDBMz9qhRN8Yv2O/CFxfK0Zi1jRLWTSL6Ly&#10;2LLtubB4ZlGSTgPg989K+fIf+CGH7Q/7N0lnqH/BO/8A4K2fGbwLHpaXSaV4X8eR6f4q0izimbPk&#10;wQ3UKiNEHyqziaQAD5gck+rmGc1MVTVChBUqSvaMet+spbyb01fySPczTiCtjqKw2Hpxo0I3tCHX&#10;znL4pyfeWnZJH0noS/CXw1p0t78Ofize+G9YtbRTqFvqFuVW6ddwAMEg5bJOFQnAJ4J5q1rcfiPx&#10;BBD4p/aC+HVxeae1mq276AcizDKSzTKD5m9eOSxQbjwMZPzn4t0L/gvf4NhtY/H/AMGP2cfjxp2k&#10;6dFuPh/VL7wvq2qzpGEJf7WZ7VmYlnKj7PHuHG1cLXnPxA/4KP8Ax++B91c+Ffix/wAEkP2oPASw&#10;6dDPrV34Js4vF+ix2+x2nb7TYyPEuzrtMwwOWVcHPjHz59gWXibxz4os9X+H3wr8Tx69ocdtGEm1&#10;mOL7UqlhlIlcgv6bmG30wcGsqwg8K+BdXtbnw6l1daooitJ/C3i7TcSSFyB+6lC7YgCxwSQo5J6i&#10;vlTQf+C5v/BMnW9C0Tw74r+Mmm6beXfl21nbeOvhzrfh26s5mG5Ypr42wsoihDBmMwTKMfMYfMfV&#10;PBf7Y37JPjy6bQ/hx+1P4D8Yam1mLu/0vTPHGj+IleKJwGk221w00MalgNxIK7hls80Aenan4ctP&#10;EOrt/wAU/b2raRfNPH4P1a3gnng7tNZNdRsqsUw3yHPXBxgVxf7Of7RPwj+Ong/WIILfWo7Gxvpt&#10;IutP1LIu/DGoI5CCYBxBtbIlDBtpGckYYVTf4q+EPEt95Vj4n0nUrPy/9F0caq88cWY23KD5glwC&#10;N2VZgvdjzngfH3i74TfszDxL+0JceGbixl1b7JD4gvtNtpbmSaKPEaCWMAoyLnczMv4nhTx4j2lG&#10;aqXSgr81/wA791+TPcyunhcfh54J05zxEnFUeV3V7+9Fxe6kndWs1JLdNn0jaX1hplno+qar4Pso&#10;b/wrqSWevQ+ZCI7iGcbUkcbWz90MGyRkP14x8Df8ERpRafEv9u/T4PDdktxqH7Vmq6fZzOybrWaS&#10;8uwET5fugZ5HQDOK+pdJ8a2uu6WmqWl+t9a3dnsiuLe7LLPbsoMYzkhlB2snbnnd8u34L/4Ih+Jt&#10;WtfjJ+1vcQ3tx9o/4aH1eVpvtUnzSma5AkIDZ3DLHOcncQSRXXGSlFNdTxqlOpRqOE1Zp2ae68n6&#10;H6oaj/whP/CQ291P4BMWi+G1Onx2trcRtLqV/hVVCxdWcqBnKhjkMemaqeHtWvJNTXWNI128bxOP&#10;NYQ3kgFpodtv5jma6jLbl6YBDdgxrzO38Ra1YtH9j1OSNYFZbddwPlA7c7Tj5CdvJXBIJHAOKkm8&#10;SxzRTQ6nb20du24Qs7mOKzDMG3j5hyMY3yMwx97IAIZB6Za+J3tLHUtfk0GDXpbi5jgvfGutQu9q&#10;kbyYxHAVVsKGXhM8nPTApvhfw20Or6fr3wWkvtYvLC5YXWpatZRw6UgLZKxh9rJyR907upGM8ec2&#10;Hxv8Dw3rQ618QtBv7mGPzILq4uo7yS1jjAOVjaXyVG1Cd2GAXnIHJ8z8d/8ABU3/AIJwfCvwofHv&#10;iz9sz4Y6xo6/PcWUfxBtNXmWaRxtddN0eSa5YAn508pwAckKoJAB9OWfizwt46vJpvijJqfibXku&#10;JoofDOlQnyIsdWjMRIcYP3txPXIPWtyO8+LGjWtj4N8Y+LbPwjo8yyLZ3zLE13tGSsErhhGrbejK&#10;ASRgZOQfhLxV/wAFtP2ZvFfjLS9O/Zf8J/Fj4meIvsMr2Wj/AAZ+BmsxskShN4b7ZDFMcgnDBJFX&#10;DZCgjd2vhr9oD/goL+0v4WW8+Av/AASC8ceHl1Z7i2j8c/Hn4jWWj3OnBZcJc/2eQ94rD5m2m2Cu&#10;FUBipLVMnaJMm4xbSubP7EmraLP+0X8bv2ktF0DWfE1jceNP7D0p57WG5hfT9OQxG6WZFzG5uHnY&#10;luGQoflwCez13TfihZf8FJLrVtbvLfwfZ/EX4PjVrS8bWI5EivtFvI7Z4VfAVGli1m3JOTkRDg4r&#10;yv4If8E2/wDgszoHwT0n9nTTP25fhr8F/B9nHqK6lL8Pfh//AGzrWrG7ZSzXVzqLGPeoMgWS2W3d&#10;QRkuQrL2Wjf8G437EPizU7fxL+2V8T/i3+0FqdjDDFpbfFL4hXTWunRxkERwW9ibdfLIVNySmUNs&#10;GeOK48tozo4SKmved2/Vu7+44Mpw9TD4GKqK03eUv8Und/de3yJPiV/wVv8A+CRfwGP/AAi+u/Gl&#10;viR4/uIRDJ4T8DWs/ijWZroy+S9ri1DQwzq7MvlyPE3y8AkqDX8Nfth/8Fpv2hPDek6H+zB/wTa0&#10;j4c6RdQw+X48/aI8ReROsH2koxbRLKT7YswtwH2zvCd2cqRgN9XfD34HfsX/ALFHhq3g+G/wt+Hv&#10;w10u3ja3guLHTbPTVCyS7zH5uFJDSNnaWOWI9q9Wsruz1C3hvrK4SaOVQ8UkLhldT3BHUV3We53q&#10;cXLlT1Pzi8G/8G/uq/HPXT49/wCCo37afjj4tXM91JdTfD7wtcDw94RRpUAkha1tx506BgrK3mRb&#10;gqh0fnd9y/s9/sp/s5/sqeFP+EK/Z2+C3hvwbppijjkt9B0mK3MyxlynmMqhpNpkfG8nG9sYyc+h&#10;UUFAOKKKKACiiigAooooAKKKKACiiigAooooAKKKKACiiigAooooAKKKKACiiigAooooAKKKKACi&#10;iigAooooAKKKKACiiigAooooAKKKKACiiigAooooAKKKKACiiigAooooAKTYvpS0UAN8lKTyI+y0&#10;+igDD8ZfDL4c/EWxTTPiD4C0fXLeOUSxwaxpkVyiuAQGAkUgEBmGeuGPqa8d+IP/AASs/wCCbfxW&#10;1RNa+Iv7DXwt1i6j3bZr7wTZOwy24/8ALPuea9+ooA+JdY/4N0v+CNup+II/FVl+xxFot9DGyRye&#10;F/HWvaQqgkk4Syvokydx5xnGB0AA5fx9/wAG2H/BNnxfrEeseGpfit4XjjtfJbTdG+LmrXFvK2X3&#10;SP8Ab5bhyzK20qHCbVGFBLFv0Bf7tNPTpQ4qUbPZmlOpUo1I1KbakndNaNNbNM/NrxX/AMGyf7Kf&#10;ifWG1S0/bH/aR0GEhVg0nw78RLO3tIFHQIjaexH4sSa8J/Zf/wCDW74W2/xM+Mlp8QP2hv2jvCOj&#10;2/xEC+CdU0Xx9p8EniPTmsLaV765YWT+bL9qkuo95WM4jHyk5Zv2ax7UMBxx2qYRjTioxVkisRia&#10;+Mryr1pOU5O7b3be7Z+cmh/8Gx/7F2n6TJpfiT9qL9pDxAJmyZdU+LG1lHHygW9tEuMjPKk5713P&#10;h7/g3M/4JVaX4ah8O+I/hd478ROsTR3Ooaz8Z/Ewmuwf+ei2+oRRdDtwsagjqCea+5U+7S1RifIP&#10;gP8A4IHf8Edvh3a/ZNF/YB8B3q+SsXmeI7WXV5No6fvL6SVy3q2dx7k17J8Pf2C/2KPhRo8fh74c&#10;fsofD3RrGL/V2lj4Qs0jXkkYHl8ckn6nPWvWqKAI4rO2gQRwwqqrwqqoAFCW0EYwkYXtgCpKKAIp&#10;kEabkFfH37V/jnXbDxV4vWTxP48t9c0/UtKXwc3gy6vl0+K1JgMyXhi/0RXdmlDLc4kMbJ5Hz7TX&#10;2JJyORXnOt/Dv4fXnxus/F934F0eXVhBkapJpcTXAKqdv7wru47c8Vvh3aTueLnkZVMPCKdry/r+&#10;u55z8dvH/jrwJPoeo+PvgRD4k1i8uriz0XV/DfhfUNYg0K3eLMtxdCG3kmXdtjjEca/vC2CyqGZf&#10;W/gP4d0Lwf8AB3wv4Z8LyX7afY6Pbw2banpslncGMIMeZBKiPC3rGyqV6EAiutCJn7i/lTgACMCp&#10;qVLx5bHXh8H7HEuq5X0ttr9/UkooorI7wooooAKKKKACiiigAooooAKKKKACiiigAooooAKKKKAC&#10;iiigAooooAKKKKACiiigD//ZUEsBAi0AFAAGAAgAAAAhAIoVP5gMAQAAFQIAABMAAAAAAAAAAAAA&#10;AAAAAAAAAFtDb250ZW50X1R5cGVzXS54bWxQSwECLQAUAAYACAAAACEAOP0h/9YAAACUAQAACwAA&#10;AAAAAAAAAAAAAAA9AQAAX3JlbHMvLnJlbHNQSwECLQAUAAYACAAAACEA0G8gtnEFAAC6EwAADgAA&#10;AAAAAAAAAAAAAAA8AgAAZHJzL2Uyb0RvYy54bWxQSwECLQAUAAYACAAAACEAGZS7ycMAAACnAQAA&#10;GQAAAAAAAAAAAAAAAADZBwAAZHJzL19yZWxzL2Uyb0RvYy54bWwucmVsc1BLAQItABQABgAIAAAA&#10;IQDQiyaD4AAAAAkBAAAPAAAAAAAAAAAAAAAAANMIAABkcnMvZG93bnJldi54bWxQSwECLQAKAAAA&#10;AAAAACEAE/5DEdCxAgDQsQIAFQAAAAAAAAAAAAAAAADgCQAAZHJzL21lZGlhL2ltYWdlMS5qcGVn&#10;UEsBAi0ACgAAAAAAAAAhAG3LMuOtqAIAragCABUAAAAAAAAAAAAAAAAA47sCAGRycy9tZWRpYS9p&#10;bWFnZTIuanBlZ1BLBQYAAAAABwAHAMABAADDZAUAAAA=&#10;">
            <o:lock v:ext="edit" aspectratio="t"/>
            <v:shape id="Picture 307" o:spid="_x0000_s1054" type="#_x0000_t75" style="position:absolute;left:32891;width:28365;height:27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XXUTFAAAA3AAAAA8AAABkcnMvZG93bnJldi54bWxEj0FrAjEUhO+C/yG8gpei2bpYZTWKLYiF&#10;glAVvD6S52bp5mW7ibr++6ZQ8DjMzDfMYtW5WlypDZVnBS+jDASx9qbiUsHxsBnOQISIbLD2TAru&#10;FGC17PcWWBh/4y+67mMpEoRDgQpsjE0hZdCWHIaRb4iTd/atw5hkW0rT4i3BXS3HWfYqHVacFiw2&#10;9G5Jf+8vTsFbvvu0+qJ/xnbb3J8np20+wVypwVO3noOI1MVH+L/9YRTk2RT+zqQj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V11ExQAAANwAAAAPAAAAAAAAAAAAAAAA&#10;AJ8CAABkcnMvZG93bnJldi54bWxQSwUGAAAAAAQABAD3AAAAkQMAAAAA&#10;">
              <v:imagedata r:id="rId112" o:title="Stereonet Plot B"/>
              <v:path arrowok="t"/>
            </v:shape>
            <v:shape id="Picture 308" o:spid="_x0000_s1053" type="#_x0000_t75" style="position:absolute;width:28365;height:272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7UOLEAAAA3AAAAA8AAABkcnMvZG93bnJldi54bWxET11rwjAUfRf2H8Id7EVmuqmb64wyJoqI&#10;DNbJ2OOluWu6NTeliW399+ZB8PFwvufL3laipcaXjhU8jBIQxLnTJRcKDl/r+xkIH5A1Vo5JwYk8&#10;LBc3gzmm2nX8SW0WChFD2KeowIRQp1L63JBFP3I1ceR+XWMxRNgUUjfYxXBbycckeZIWS44NBmt6&#10;N5T/Z0ergPvd/sOYMHlppZ8Of56//7rVRqm72/7tFUSgPlzFF/dWKxgncW08E4+AXJ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7UOLEAAAA3AAAAA8AAAAAAAAAAAAAAAAA&#10;nwIAAGRycy9kb3ducmV2LnhtbFBLBQYAAAAABAAEAPcAAACQAwAAAAA=&#10;">
              <v:imagedata r:id="rId113" o:title="Stereonet Plot A"/>
              <v:path arrowok="t"/>
            </v:shape>
            <v:oval id="Oval 310" o:spid="_x0000_s1052" style="position:absolute;left:13374;top:5868;width:1588;height:16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fKt8IA&#10;AADcAAAADwAAAGRycy9kb3ducmV2LnhtbERPTWvCQBC9C/6HZQq9iE5SpZXoKrYgFC9aq3gdstMk&#10;mJ0N2a1J/333IHh8vO/lure1unHrKyca0kkCiiV3ppJCw+l7O56D8oHEUO2ENfyxh/VqOFhSZlwn&#10;X3w7hkLFEPEZaShDaDJEn5dsyU9cwxK5H9daChG2BZqWuhhua3xJkle0VElsKKnhj5Lz6/HXagiz&#10;dDfrp6crnrf4vn8bHS5n7LR+fuo3C1CB+/AQ392fRsM0jfPjmXgEcP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V8q3wgAAANwAAAAPAAAAAAAAAAAAAAAAAJgCAABkcnMvZG93&#10;bnJldi54bWxQSwUGAAAAAAQABAD1AAAAhwMAAAAA&#10;" fillcolor="#5b9bd5 [3204]" strokecolor="#1f4d78 [1604]" strokeweight="1pt">
              <v:fill opacity="32896f"/>
              <v:stroke joinstyle="miter"/>
            </v:oval>
            <v:oval id="Oval 311" o:spid="_x0000_s1051" style="position:absolute;left:42717;top:9553;width:1588;height:16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vLMYA&#10;AADcAAAADwAAAGRycy9kb3ducmV2LnhtbESPX2vCQBDE3wt+h2OFvkjdRMWW6CkqCKUvbf1DX5fc&#10;mgRzeyF3Nem37xWEPg4z8xtmue5trW7c+sqJhnScgGLJnamk0HA67p9eQPlAYqh2whp+2MN6NXhY&#10;UmZcJ598O4RCRYj4jDSUITQZos9LtuTHrmGJ3sW1lkKUbYGmpS7CbY2TJJmjpUriQkkN70rOr4dv&#10;qyHM0rdZPz1d8bzH7fvz6OPrjJ3Wj8N+swAVuA//4Xv71WiYpin8nYlHA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tvLMYAAADcAAAADwAAAAAAAAAAAAAAAACYAgAAZHJz&#10;L2Rvd25yZXYueG1sUEsFBgAAAAAEAAQA9QAAAIsDAAAAAA==&#10;" fillcolor="#5b9bd5 [3204]" strokecolor="#1f4d78 [1604]" strokeweight="1pt">
              <v:fill opacity="32896f"/>
              <v:stroke joinstyle="miter"/>
            </v:oval>
            <w10:wrap type="topAndBottom"/>
          </v:group>
        </w:pict>
      </w:r>
    </w:p>
    <w:p w:rsidR="00022F94" w:rsidRDefault="00022F94" w:rsidP="00B72770">
      <w:pPr>
        <w:autoSpaceDE w:val="0"/>
        <w:autoSpaceDN w:val="0"/>
        <w:adjustRightInd w:val="0"/>
        <w:ind w:firstLine="0"/>
        <w:jc w:val="center"/>
        <w:rPr>
          <w:rFonts w:cs="Arial"/>
          <w:i/>
        </w:rPr>
      </w:pPr>
    </w:p>
    <w:p w:rsidR="00DF2C91" w:rsidRPr="00731CFB" w:rsidRDefault="00432097" w:rsidP="00B72770">
      <w:pPr>
        <w:autoSpaceDE w:val="0"/>
        <w:autoSpaceDN w:val="0"/>
        <w:adjustRightInd w:val="0"/>
        <w:ind w:firstLine="0"/>
        <w:jc w:val="center"/>
        <w:rPr>
          <w:rFonts w:cs="Arial"/>
          <w:i/>
        </w:rPr>
      </w:pPr>
      <w:r w:rsidRPr="00432097">
        <w:rPr>
          <w:noProof/>
        </w:rPr>
        <w:pict>
          <v:shape id="Text Box 341" o:spid="_x0000_s1049" type="#_x0000_t202" style="position:absolute;left:0;text-align:left;margin-left:-.15pt;margin-top:24.6pt;width:482.3pt;height:.05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vSlNQIAAHcEAAAOAAAAZHJzL2Uyb0RvYy54bWysVMFu2zAMvQ/YPwi6L07StRiMOEWWIsOA&#10;oC2QDD0rshwLkEWNUmJnXz9KttOt22nYRaFI+lF8j8zivmsMOyv0GmzBZ5MpZ8pKKLU9FvzbfvPh&#10;E2c+CFsKA1YV/KI8v1++f7doXa7mUIMpFTICsT5vXcHrEFyeZV7WqhF+Ak5ZClaAjQh0xWNWomgJ&#10;vTHZfDq9y1rA0iFI5T15H/ogXyb8qlIyPFWVV4GZgtPbQjoxnYd4ZsuFyI8oXK3l8AzxD69ohLZU&#10;9Ar1IIJgJ9R/QDVaIniowkRCk0FVaalSD9TNbPqmm10tnEq9EDneXWny/w9WPp6fkemy4DcfZ5xZ&#10;0ZBIe9UF9hk6Fn3EUOt8Tok7R6mhowApPfo9OWPjXYVN/KWWGMWJ68uV3wgnyXk3m9/OZxSSFLu7&#10;uY0Y2eunDn34oqBh0Sg4kniJU3He+tCnjimxkgejy402Jl5iYG2QnQUJ3dY6qAH8tyxjY66F+FUP&#10;2HtUmpShSuy27ypaoTt0iZ/5teUDlBdiAqGfJu/kRlP5rfDhWSCND3VIKxGe6KgMtAWHweKsBvzx&#10;N3/MJ1UpyllL41hw//0kUHFmvlrSO87uaOBoHEbDnpo1UOOkIL0mmfQBBjOaFULzQpuyilUoJKyk&#10;WgUPo7kO/VLQpkm1WqUkmlAnwtbunIzQI8377kWgG0QKpO0jjIMq8jda9blJLbc6BSI+CRmJ7Vmk&#10;AYgXmu40CsMmxvX59Z6yXv8vlj8BAAD//wMAUEsDBBQABgAIAAAAIQDdnc3T3QAAAAcBAAAPAAAA&#10;ZHJzL2Rvd25yZXYueG1sTI69TsMwFIV3JN7BukgsqHVoooimcaqqggGWitCFzY1v45TYjmynDW/P&#10;7UTH86NzvnI9mZ6d0YfOWQHP8wQY2sapzrYC9l9vsxdgIUqrZO8sCvjFAOvq/q6UhXIX+4nnOraM&#10;RmwopAAd41BwHhqNRoa5G9BSdnTeyEjSt1x5eaFx0/NFkuTcyM7Sg5YDbjU2P/VoBOyy751+Go+v&#10;H5ss9e/7cZuf2lqIx4dpswIWcYr/ZbjiEzpUxHRwo1WB9QJmKRUFZMsFMIqXeUbG4WqkwKuS3/JX&#10;fwAAAP//AwBQSwECLQAUAAYACAAAACEAtoM4kv4AAADhAQAAEwAAAAAAAAAAAAAAAAAAAAAAW0Nv&#10;bnRlbnRfVHlwZXNdLnhtbFBLAQItABQABgAIAAAAIQA4/SH/1gAAAJQBAAALAAAAAAAAAAAAAAAA&#10;AC8BAABfcmVscy8ucmVsc1BLAQItABQABgAIAAAAIQAS4vSlNQIAAHcEAAAOAAAAAAAAAAAAAAAA&#10;AC4CAABkcnMvZTJvRG9jLnhtbFBLAQItABQABgAIAAAAIQDdnc3T3QAAAAcBAAAPAAAAAAAAAAAA&#10;AAAAAI8EAABkcnMvZG93bnJldi54bWxQSwUGAAAAAAQABADzAAAAmQUAAAAA&#10;" stroked="f">
            <v:textbox style="mso-fit-shape-to-text:t" inset="0,0,0,0">
              <w:txbxContent>
                <w:p w:rsidR="001810B2" w:rsidRPr="00ED5EA4" w:rsidRDefault="001810B2" w:rsidP="00B84704">
                  <w:pPr>
                    <w:pStyle w:val="Caption"/>
                    <w:rPr>
                      <w:rFonts w:eastAsia="Times New Roman"/>
                      <w:noProof/>
                      <w:szCs w:val="24"/>
                    </w:rPr>
                  </w:pPr>
                  <w:bookmarkStart w:id="243" w:name="_Ref528430363"/>
                  <w:r>
                    <w:t xml:space="preserve">Фиг.  </w:t>
                  </w:r>
                  <w:r w:rsidR="00432097">
                    <w:rPr>
                      <w:noProof/>
                    </w:rPr>
                    <w:fldChar w:fldCharType="begin"/>
                  </w:r>
                  <w:r>
                    <w:rPr>
                      <w:noProof/>
                    </w:rPr>
                    <w:instrText xml:space="preserve"> STYLEREF 1 \s </w:instrText>
                  </w:r>
                  <w:r w:rsidR="00432097">
                    <w:rPr>
                      <w:noProof/>
                    </w:rPr>
                    <w:fldChar w:fldCharType="separate"/>
                  </w:r>
                  <w:r>
                    <w:rPr>
                      <w:noProof/>
                    </w:rPr>
                    <w:t>9</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Pr>
                      <w:noProof/>
                    </w:rPr>
                    <w:t>14</w:t>
                  </w:r>
                  <w:r w:rsidR="00432097">
                    <w:rPr>
                      <w:noProof/>
                    </w:rPr>
                    <w:fldChar w:fldCharType="end"/>
                  </w:r>
                  <w:bookmarkEnd w:id="243"/>
                  <w:r>
                    <w:t xml:space="preserve">. </w:t>
                  </w:r>
                  <w:r w:rsidRPr="00731CFB">
                    <w:t>Стереографски проекции на масива за профили А</w:t>
                  </w:r>
                  <w:r w:rsidRPr="00731CFB">
                    <w:rPr>
                      <w:lang w:val="en-US"/>
                    </w:rPr>
                    <w:t>, B, C</w:t>
                  </w:r>
                  <w:r w:rsidRPr="00731CFB">
                    <w:t xml:space="preserve"> и </w:t>
                  </w:r>
                  <w:r w:rsidRPr="00731CFB">
                    <w:rPr>
                      <w:lang w:val="en-US"/>
                    </w:rPr>
                    <w:t>D</w:t>
                  </w:r>
                  <w:r w:rsidRPr="00731CFB">
                    <w:t>.</w:t>
                  </w:r>
                </w:p>
              </w:txbxContent>
            </v:textbox>
            <w10:wrap type="topAndBottom"/>
          </v:shape>
        </w:pict>
      </w:r>
      <w:r w:rsidR="00DF2C91" w:rsidRPr="00731CFB">
        <w:rPr>
          <w:rFonts w:cs="Arial"/>
          <w:i/>
        </w:rPr>
        <w:t>Профил C</w:t>
      </w:r>
      <w:r w:rsidR="00DF2C91" w:rsidRPr="00731CFB">
        <w:rPr>
          <w:rFonts w:cs="Arial"/>
          <w:i/>
        </w:rPr>
        <w:tab/>
      </w:r>
      <w:r w:rsidR="00DF2C91" w:rsidRPr="00731CFB">
        <w:rPr>
          <w:rFonts w:cs="Arial"/>
          <w:i/>
        </w:rPr>
        <w:tab/>
      </w:r>
      <w:r w:rsidR="00DF2C91" w:rsidRPr="00731CFB">
        <w:rPr>
          <w:rFonts w:cs="Arial"/>
          <w:i/>
        </w:rPr>
        <w:tab/>
      </w:r>
      <w:r w:rsidR="00DF2C91" w:rsidRPr="00731CFB">
        <w:rPr>
          <w:rFonts w:cs="Arial"/>
          <w:i/>
        </w:rPr>
        <w:tab/>
      </w:r>
      <w:r w:rsidR="00DF2C91" w:rsidRPr="00731CFB">
        <w:rPr>
          <w:rFonts w:cs="Arial"/>
          <w:i/>
        </w:rPr>
        <w:tab/>
        <w:t>Профил D</w:t>
      </w:r>
    </w:p>
    <w:p w:rsidR="00B60427" w:rsidRPr="00731CFB" w:rsidRDefault="00B60427" w:rsidP="00B60427">
      <w:pPr>
        <w:autoSpaceDE w:val="0"/>
        <w:autoSpaceDN w:val="0"/>
        <w:adjustRightInd w:val="0"/>
        <w:ind w:firstLine="709"/>
        <w:rPr>
          <w:rFonts w:cs="Arial"/>
        </w:rPr>
      </w:pPr>
      <w:bookmarkStart w:id="244" w:name="_Toc436343384"/>
    </w:p>
    <w:p w:rsidR="00B60427" w:rsidRPr="008F6567" w:rsidRDefault="00B60427" w:rsidP="00B60427">
      <w:proofErr w:type="gramStart"/>
      <w:r w:rsidRPr="00731CFB">
        <w:t xml:space="preserve">Ориентацията на разломите по отношение на посоката на профилите са показани също на стереографските проекции на </w:t>
      </w:r>
      <w:r w:rsidR="00432097">
        <w:fldChar w:fldCharType="begin"/>
      </w:r>
      <w:r w:rsidR="00ED7A49">
        <w:instrText xml:space="preserve"> REF _Ref528430363  \* MERGEFORMAT </w:instrText>
      </w:r>
      <w:r w:rsidR="00432097">
        <w:fldChar w:fldCharType="separate"/>
      </w:r>
      <w:r w:rsidR="006413CB">
        <w:t>Фиг.</w:t>
      </w:r>
      <w:proofErr w:type="gramEnd"/>
      <w:r w:rsidR="006413CB">
        <w:t xml:space="preserve">  </w:t>
      </w:r>
      <w:proofErr w:type="gramStart"/>
      <w:r w:rsidR="006413CB">
        <w:rPr>
          <w:noProof/>
        </w:rPr>
        <w:t>9</w:t>
      </w:r>
      <w:r w:rsidR="006413CB">
        <w:rPr>
          <w:noProof/>
        </w:rPr>
        <w:noBreakHyphen/>
        <w:t>29</w:t>
      </w:r>
      <w:r w:rsidR="00432097">
        <w:rPr>
          <w:noProof/>
        </w:rPr>
        <w:fldChar w:fldCharType="end"/>
      </w:r>
      <w:r w:rsidRPr="00731CFB">
        <w:t>.</w:t>
      </w:r>
      <w:proofErr w:type="gramEnd"/>
      <w:r w:rsidRPr="00731CFB">
        <w:t xml:space="preserve"> </w:t>
      </w:r>
      <w:proofErr w:type="gramStart"/>
      <w:r w:rsidRPr="00731CFB">
        <w:t>Те са включени и в геометричните модели на откосите (</w:t>
      </w:r>
      <w:fldSimple w:instr=" REF _Ref528430260  \* MERGEFORMAT ">
        <w:r w:rsidR="006413CB">
          <w:t xml:space="preserve">Фиг. </w:t>
        </w:r>
        <w:r w:rsidR="006413CB">
          <w:rPr>
            <w:noProof/>
          </w:rPr>
          <w:t>9</w:t>
        </w:r>
        <w:r w:rsidR="006413CB">
          <w:rPr>
            <w:noProof/>
          </w:rPr>
          <w:noBreakHyphen/>
          <w:t>10</w:t>
        </w:r>
      </w:fldSimple>
      <w:r>
        <w:rPr>
          <w:rFonts w:cs="Arial"/>
        </w:rPr>
        <w:t xml:space="preserve">, </w:t>
      </w:r>
      <w:r w:rsidR="00432097">
        <w:rPr>
          <w:rFonts w:cs="Arial"/>
        </w:rPr>
        <w:fldChar w:fldCharType="begin"/>
      </w:r>
      <w:r>
        <w:rPr>
          <w:rFonts w:cs="Arial"/>
        </w:rPr>
        <w:instrText xml:space="preserve"> REF _Ref528430271 </w:instrText>
      </w:r>
      <w:r w:rsidR="00432097">
        <w:rPr>
          <w:rFonts w:cs="Arial"/>
        </w:rPr>
        <w:fldChar w:fldCharType="separate"/>
      </w:r>
      <w:r w:rsidR="006413CB">
        <w:t xml:space="preserve">Фиг. </w:t>
      </w:r>
      <w:r w:rsidR="006413CB">
        <w:rPr>
          <w:noProof/>
        </w:rPr>
        <w:t>9</w:t>
      </w:r>
      <w:r w:rsidR="006413CB">
        <w:noBreakHyphen/>
      </w:r>
      <w:r w:rsidR="006413CB">
        <w:rPr>
          <w:noProof/>
        </w:rPr>
        <w:t>11</w:t>
      </w:r>
      <w:r w:rsidR="00432097">
        <w:rPr>
          <w:rFonts w:cs="Arial"/>
        </w:rPr>
        <w:fldChar w:fldCharType="end"/>
      </w:r>
      <w:r>
        <w:rPr>
          <w:rFonts w:cs="Arial"/>
        </w:rPr>
        <w:t xml:space="preserve">, </w:t>
      </w:r>
      <w:r w:rsidR="00432097">
        <w:rPr>
          <w:rFonts w:cs="Arial"/>
        </w:rPr>
        <w:fldChar w:fldCharType="begin"/>
      </w:r>
      <w:r>
        <w:rPr>
          <w:rFonts w:cs="Arial"/>
        </w:rPr>
        <w:instrText xml:space="preserve"> REF _Ref528430277 </w:instrText>
      </w:r>
      <w:r w:rsidR="00432097">
        <w:rPr>
          <w:rFonts w:cs="Arial"/>
        </w:rPr>
        <w:fldChar w:fldCharType="separate"/>
      </w:r>
      <w:r w:rsidR="006413CB">
        <w:t xml:space="preserve">Фиг. </w:t>
      </w:r>
      <w:r w:rsidR="006413CB">
        <w:rPr>
          <w:noProof/>
        </w:rPr>
        <w:t>9</w:t>
      </w:r>
      <w:r w:rsidR="006413CB">
        <w:noBreakHyphen/>
      </w:r>
      <w:r w:rsidR="006413CB">
        <w:rPr>
          <w:noProof/>
        </w:rPr>
        <w:t>12</w:t>
      </w:r>
      <w:r w:rsidR="00432097">
        <w:rPr>
          <w:rFonts w:cs="Arial"/>
        </w:rPr>
        <w:fldChar w:fldCharType="end"/>
      </w:r>
      <w:r>
        <w:rPr>
          <w:rFonts w:cs="Arial"/>
        </w:rPr>
        <w:t xml:space="preserve"> и </w:t>
      </w:r>
      <w:r w:rsidR="00432097">
        <w:rPr>
          <w:rFonts w:cs="Arial"/>
        </w:rPr>
        <w:fldChar w:fldCharType="begin"/>
      </w:r>
      <w:r>
        <w:rPr>
          <w:rFonts w:cs="Arial"/>
        </w:rPr>
        <w:instrText xml:space="preserve"> REF _Ref528430293 </w:instrText>
      </w:r>
      <w:r w:rsidR="00432097">
        <w:rPr>
          <w:rFonts w:cs="Arial"/>
        </w:rPr>
        <w:fldChar w:fldCharType="separate"/>
      </w:r>
      <w:r w:rsidR="006413CB">
        <w:t xml:space="preserve">Фиг. </w:t>
      </w:r>
      <w:r w:rsidR="006413CB">
        <w:rPr>
          <w:noProof/>
        </w:rPr>
        <w:t>9</w:t>
      </w:r>
      <w:r w:rsidR="006413CB">
        <w:noBreakHyphen/>
      </w:r>
      <w:r w:rsidR="006413CB">
        <w:rPr>
          <w:noProof/>
        </w:rPr>
        <w:t>13</w:t>
      </w:r>
      <w:r w:rsidR="00432097">
        <w:rPr>
          <w:rFonts w:cs="Arial"/>
        </w:rPr>
        <w:fldChar w:fldCharType="end"/>
      </w:r>
      <w:r w:rsidRPr="00731CFB">
        <w:rPr>
          <w:rFonts w:cs="Arial"/>
        </w:rPr>
        <w:t>), като с оглед отчитането им в мрежата от крайни елементи, тяхната дебелина условно е завишена до 10-15 м.</w:t>
      </w:r>
      <w:proofErr w:type="gramEnd"/>
    </w:p>
    <w:p w:rsidR="00DF2C91" w:rsidRDefault="002041EC" w:rsidP="007D6B1C">
      <w:pPr>
        <w:pStyle w:val="Heading3"/>
      </w:pPr>
      <w:bookmarkStart w:id="245" w:name="_Toc530055232"/>
      <w:r>
        <w:rPr>
          <w:rFonts w:cs="Arial"/>
          <w:lang w:val="bg-BG"/>
        </w:rPr>
        <w:t>Характеристич</w:t>
      </w:r>
      <w:r w:rsidR="00DF2C91" w:rsidRPr="00731CFB">
        <w:t>ни показатели</w:t>
      </w:r>
      <w:bookmarkEnd w:id="244"/>
      <w:bookmarkEnd w:id="245"/>
    </w:p>
    <w:p w:rsidR="00DF2C91" w:rsidRDefault="002041EC" w:rsidP="00D35C15">
      <w:pPr>
        <w:autoSpaceDE w:val="0"/>
        <w:autoSpaceDN w:val="0"/>
        <w:adjustRightInd w:val="0"/>
        <w:ind w:firstLine="709"/>
        <w:rPr>
          <w:rFonts w:cs="Arial"/>
        </w:rPr>
      </w:pPr>
      <w:r>
        <w:rPr>
          <w:rFonts w:cs="Arial"/>
          <w:lang w:val="bg-BG"/>
        </w:rPr>
        <w:t>Характеристич</w:t>
      </w:r>
      <w:r w:rsidR="00DF2C91" w:rsidRPr="00731CFB">
        <w:rPr>
          <w:rFonts w:cs="Arial"/>
        </w:rPr>
        <w:t xml:space="preserve">ните якостни показатели са обосновани и определени в предходните части от разработката, като тук ще представим обобщена </w:t>
      </w:r>
      <w:r w:rsidR="00432097">
        <w:rPr>
          <w:rFonts w:cs="Arial"/>
        </w:rPr>
        <w:fldChar w:fldCharType="begin"/>
      </w:r>
      <w:r w:rsidR="00C25DD6">
        <w:rPr>
          <w:rFonts w:cs="Arial"/>
        </w:rPr>
        <w:instrText xml:space="preserve"> REF _Ref528430540 </w:instrText>
      </w:r>
      <w:r w:rsidR="00432097">
        <w:rPr>
          <w:rFonts w:cs="Arial"/>
        </w:rPr>
        <w:fldChar w:fldCharType="separate"/>
      </w:r>
      <w:r w:rsidR="006413CB">
        <w:t xml:space="preserve">Табл. </w:t>
      </w:r>
      <w:proofErr w:type="gramStart"/>
      <w:r w:rsidR="006413CB">
        <w:rPr>
          <w:noProof/>
        </w:rPr>
        <w:t>9</w:t>
      </w:r>
      <w:r w:rsidR="006413CB">
        <w:t>-</w:t>
      </w:r>
      <w:r w:rsidR="006413CB">
        <w:rPr>
          <w:noProof/>
        </w:rPr>
        <w:t>13</w:t>
      </w:r>
      <w:r w:rsidR="00432097">
        <w:rPr>
          <w:rFonts w:cs="Arial"/>
        </w:rPr>
        <w:fldChar w:fldCharType="end"/>
      </w:r>
      <w:r w:rsidR="00DF2C91" w:rsidRPr="00731CFB">
        <w:rPr>
          <w:rFonts w:cs="Arial"/>
        </w:rPr>
        <w:t xml:space="preserve"> със съответните стойности.</w:t>
      </w:r>
      <w:proofErr w:type="gramEnd"/>
    </w:p>
    <w:p w:rsidR="00DF2C91" w:rsidRDefault="00771430" w:rsidP="00B84704">
      <w:pPr>
        <w:pStyle w:val="Caption"/>
      </w:pPr>
      <w:bookmarkStart w:id="246" w:name="_Ref528430540"/>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13</w:t>
      </w:r>
      <w:r w:rsidR="00432097">
        <w:rPr>
          <w:noProof/>
        </w:rPr>
        <w:fldChar w:fldCharType="end"/>
      </w:r>
      <w:bookmarkEnd w:id="246"/>
      <w:r w:rsidR="00DF2C91" w:rsidRPr="00731CFB">
        <w:rPr>
          <w:b/>
        </w:rPr>
        <w:t>.</w:t>
      </w:r>
      <w:r w:rsidR="00DF2C91" w:rsidRPr="00731CFB">
        <w:t xml:space="preserve"> Обобщена </w:t>
      </w:r>
      <w:r w:rsidR="00D9173E">
        <w:t>т</w:t>
      </w:r>
      <w:r w:rsidR="00A552D9">
        <w:t>абл</w:t>
      </w:r>
      <w:r w:rsidR="00D9173E">
        <w:t>ица</w:t>
      </w:r>
      <w:r w:rsidR="00DF2C91" w:rsidRPr="00731CFB">
        <w:t xml:space="preserve"> със </w:t>
      </w:r>
      <w:r w:rsidR="000C16E3" w:rsidRPr="000C16E3">
        <w:t>характеристичните</w:t>
      </w:r>
      <w:r w:rsidR="000C16E3" w:rsidRPr="00731CFB">
        <w:t xml:space="preserve"> </w:t>
      </w:r>
      <w:r w:rsidR="00DF2C91" w:rsidRPr="00731CFB">
        <w:t>якостни показатели за масива.</w:t>
      </w: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408"/>
        <w:gridCol w:w="1152"/>
        <w:gridCol w:w="960"/>
        <w:gridCol w:w="1368"/>
        <w:gridCol w:w="960"/>
        <w:gridCol w:w="1308"/>
        <w:gridCol w:w="960"/>
        <w:gridCol w:w="1308"/>
      </w:tblGrid>
      <w:tr w:rsidR="00977D0F" w:rsidRPr="00731CFB" w:rsidTr="00977D0F">
        <w:trPr>
          <w:trHeight w:val="270"/>
          <w:jc w:val="center"/>
        </w:trPr>
        <w:tc>
          <w:tcPr>
            <w:tcW w:w="1408" w:type="dxa"/>
            <w:vMerge w:val="restart"/>
            <w:vAlign w:val="center"/>
          </w:tcPr>
          <w:p w:rsidR="00977D0F" w:rsidRPr="00731CFB" w:rsidRDefault="00977D0F" w:rsidP="00D35C15">
            <w:pPr>
              <w:ind w:firstLine="0"/>
              <w:jc w:val="center"/>
              <w:rPr>
                <w:rFonts w:cs="Arial"/>
                <w:b/>
              </w:rPr>
            </w:pPr>
            <w:r w:rsidRPr="00731CFB">
              <w:rPr>
                <w:rFonts w:cs="Arial"/>
                <w:b/>
              </w:rPr>
              <w:t>Вид скала</w:t>
            </w:r>
          </w:p>
        </w:tc>
        <w:tc>
          <w:tcPr>
            <w:tcW w:w="1152" w:type="dxa"/>
          </w:tcPr>
          <w:p w:rsidR="00977D0F" w:rsidRPr="00977D0F" w:rsidRDefault="00977D0F" w:rsidP="00D35C15">
            <w:pPr>
              <w:ind w:firstLine="0"/>
              <w:jc w:val="center"/>
              <w:rPr>
                <w:rFonts w:cs="Arial"/>
                <w:b/>
                <w:lang w:val="bg-BG"/>
              </w:rPr>
            </w:pPr>
            <w:r>
              <w:rPr>
                <w:rFonts w:cs="Arial"/>
                <w:b/>
                <w:lang w:val="bg-BG"/>
              </w:rPr>
              <w:t>Обемно тегло</w:t>
            </w:r>
          </w:p>
        </w:tc>
        <w:tc>
          <w:tcPr>
            <w:tcW w:w="2328" w:type="dxa"/>
            <w:gridSpan w:val="2"/>
            <w:shd w:val="clear" w:color="auto" w:fill="auto"/>
            <w:noWrap/>
            <w:vAlign w:val="center"/>
            <w:hideMark/>
          </w:tcPr>
          <w:p w:rsidR="00977D0F" w:rsidRPr="00731CFB" w:rsidRDefault="00977D0F" w:rsidP="00D35C15">
            <w:pPr>
              <w:ind w:firstLine="0"/>
              <w:jc w:val="center"/>
              <w:rPr>
                <w:rFonts w:cs="Arial"/>
                <w:b/>
              </w:rPr>
            </w:pPr>
            <w:r w:rsidRPr="00731CFB">
              <w:rPr>
                <w:rFonts w:cs="Arial"/>
                <w:b/>
              </w:rPr>
              <w:t>Н=285 m</w:t>
            </w:r>
          </w:p>
          <w:p w:rsidR="00977D0F" w:rsidRPr="00731CFB" w:rsidRDefault="00977D0F" w:rsidP="00D35C15">
            <w:pPr>
              <w:ind w:firstLine="0"/>
              <w:jc w:val="center"/>
              <w:rPr>
                <w:rFonts w:cs="Arial"/>
                <w:b/>
              </w:rPr>
            </w:pPr>
            <w:r w:rsidRPr="00731CFB">
              <w:rPr>
                <w:rFonts w:cs="Arial"/>
                <w:b/>
              </w:rPr>
              <w:t>(кота дъно 630 м)</w:t>
            </w:r>
          </w:p>
        </w:tc>
        <w:tc>
          <w:tcPr>
            <w:tcW w:w="2268" w:type="dxa"/>
            <w:gridSpan w:val="2"/>
            <w:shd w:val="clear" w:color="auto" w:fill="auto"/>
            <w:noWrap/>
            <w:vAlign w:val="center"/>
            <w:hideMark/>
          </w:tcPr>
          <w:p w:rsidR="00977D0F" w:rsidRPr="00731CFB" w:rsidRDefault="00977D0F" w:rsidP="00D35C15">
            <w:pPr>
              <w:ind w:firstLine="0"/>
              <w:jc w:val="center"/>
              <w:rPr>
                <w:rFonts w:cs="Arial"/>
                <w:b/>
              </w:rPr>
            </w:pPr>
            <w:r w:rsidRPr="00731CFB">
              <w:rPr>
                <w:rFonts w:cs="Arial"/>
                <w:b/>
              </w:rPr>
              <w:t>Н=365 m</w:t>
            </w:r>
          </w:p>
          <w:p w:rsidR="00977D0F" w:rsidRPr="00731CFB" w:rsidRDefault="00977D0F" w:rsidP="00D35C15">
            <w:pPr>
              <w:ind w:firstLine="0"/>
              <w:jc w:val="center"/>
              <w:rPr>
                <w:rFonts w:cs="Arial"/>
                <w:b/>
              </w:rPr>
            </w:pPr>
            <w:r w:rsidRPr="00731CFB">
              <w:rPr>
                <w:rFonts w:cs="Arial"/>
                <w:b/>
              </w:rPr>
              <w:t>(кота дъно 550 м)</w:t>
            </w:r>
          </w:p>
        </w:tc>
        <w:tc>
          <w:tcPr>
            <w:tcW w:w="2268" w:type="dxa"/>
            <w:gridSpan w:val="2"/>
            <w:shd w:val="clear" w:color="auto" w:fill="auto"/>
            <w:noWrap/>
            <w:vAlign w:val="center"/>
            <w:hideMark/>
          </w:tcPr>
          <w:p w:rsidR="00977D0F" w:rsidRPr="00731CFB" w:rsidRDefault="00977D0F" w:rsidP="00D35C15">
            <w:pPr>
              <w:ind w:firstLine="0"/>
              <w:jc w:val="center"/>
              <w:rPr>
                <w:rFonts w:cs="Arial"/>
                <w:b/>
              </w:rPr>
            </w:pPr>
            <w:r w:rsidRPr="00731CFB">
              <w:rPr>
                <w:rFonts w:cs="Arial"/>
                <w:b/>
              </w:rPr>
              <w:t>Н=465 m</w:t>
            </w:r>
          </w:p>
          <w:p w:rsidR="00977D0F" w:rsidRPr="00731CFB" w:rsidRDefault="00977D0F" w:rsidP="00D35C15">
            <w:pPr>
              <w:ind w:firstLine="0"/>
              <w:jc w:val="center"/>
              <w:rPr>
                <w:rFonts w:cs="Arial"/>
                <w:b/>
              </w:rPr>
            </w:pPr>
            <w:r w:rsidRPr="00731CFB">
              <w:rPr>
                <w:rFonts w:cs="Arial"/>
                <w:b/>
              </w:rPr>
              <w:t>(кота дъно 450 м)</w:t>
            </w:r>
          </w:p>
        </w:tc>
      </w:tr>
      <w:tr w:rsidR="00977D0F" w:rsidRPr="00731CFB" w:rsidTr="00977D0F">
        <w:trPr>
          <w:trHeight w:val="270"/>
          <w:jc w:val="center"/>
        </w:trPr>
        <w:tc>
          <w:tcPr>
            <w:tcW w:w="1408" w:type="dxa"/>
            <w:vMerge/>
          </w:tcPr>
          <w:p w:rsidR="00977D0F" w:rsidRPr="00731CFB" w:rsidRDefault="00977D0F" w:rsidP="00D35C15">
            <w:pPr>
              <w:ind w:firstLine="0"/>
              <w:jc w:val="center"/>
              <w:rPr>
                <w:rFonts w:cs="Arial"/>
              </w:rPr>
            </w:pPr>
          </w:p>
        </w:tc>
        <w:tc>
          <w:tcPr>
            <w:tcW w:w="1152" w:type="dxa"/>
          </w:tcPr>
          <w:p w:rsidR="00977D0F" w:rsidRPr="00977D0F" w:rsidRDefault="00977D0F" w:rsidP="00977D0F">
            <w:pPr>
              <w:ind w:firstLine="0"/>
              <w:jc w:val="center"/>
              <w:rPr>
                <w:rFonts w:cs="Arial"/>
                <w:b/>
              </w:rPr>
            </w:pPr>
            <w:r>
              <w:rPr>
                <w:rFonts w:cs="Arial"/>
                <w:b/>
              </w:rPr>
              <w:t>γ</w:t>
            </w:r>
            <w:r>
              <w:rPr>
                <w:rFonts w:cs="Arial"/>
                <w:b/>
                <w:lang w:val="bg-BG"/>
              </w:rPr>
              <w:t xml:space="preserve">, </w:t>
            </w:r>
            <w:r>
              <w:rPr>
                <w:rFonts w:cs="Arial"/>
                <w:b/>
              </w:rPr>
              <w:t>kN/m</w:t>
            </w:r>
            <w:r w:rsidRPr="00977D0F">
              <w:rPr>
                <w:rFonts w:cs="Arial"/>
                <w:b/>
                <w:vertAlign w:val="superscript"/>
              </w:rPr>
              <w:t>3</w:t>
            </w:r>
          </w:p>
        </w:tc>
        <w:tc>
          <w:tcPr>
            <w:tcW w:w="960"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sym w:font="Symbol" w:char="F066"/>
            </w:r>
            <w:r w:rsidRPr="00731CFB">
              <w:rPr>
                <w:rFonts w:cs="Arial"/>
                <w:b/>
              </w:rPr>
              <w:sym w:font="Symbol" w:char="F0B0"/>
            </w:r>
          </w:p>
        </w:tc>
        <w:tc>
          <w:tcPr>
            <w:tcW w:w="1368"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t>C, kPa</w:t>
            </w:r>
          </w:p>
        </w:tc>
        <w:tc>
          <w:tcPr>
            <w:tcW w:w="960"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t>C, kPa</w:t>
            </w:r>
          </w:p>
        </w:tc>
        <w:tc>
          <w:tcPr>
            <w:tcW w:w="960"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sym w:font="Symbol" w:char="F066"/>
            </w:r>
            <w:r w:rsidRPr="00731CFB">
              <w:rPr>
                <w:rFonts w:cs="Arial"/>
                <w:b/>
              </w:rPr>
              <w:sym w:font="Symbol" w:char="F0B0"/>
            </w:r>
          </w:p>
        </w:tc>
        <w:tc>
          <w:tcPr>
            <w:tcW w:w="1308" w:type="dxa"/>
            <w:shd w:val="clear" w:color="auto" w:fill="auto"/>
            <w:noWrap/>
            <w:vAlign w:val="center"/>
            <w:hideMark/>
          </w:tcPr>
          <w:p w:rsidR="00977D0F" w:rsidRPr="00731CFB" w:rsidRDefault="00977D0F" w:rsidP="00D35C15">
            <w:pPr>
              <w:ind w:firstLine="0"/>
              <w:jc w:val="center"/>
              <w:rPr>
                <w:rFonts w:cs="Arial"/>
                <w:b/>
              </w:rPr>
            </w:pPr>
            <w:r w:rsidRPr="00731CFB">
              <w:rPr>
                <w:rFonts w:cs="Arial"/>
                <w:b/>
              </w:rPr>
              <w:t>C, kPa</w:t>
            </w: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r w:rsidRPr="00731CFB">
              <w:rPr>
                <w:rFonts w:cs="Arial"/>
              </w:rPr>
              <w:t>Пропилит</w:t>
            </w:r>
          </w:p>
        </w:tc>
        <w:tc>
          <w:tcPr>
            <w:tcW w:w="1152" w:type="dxa"/>
            <w:vAlign w:val="center"/>
          </w:tcPr>
          <w:p w:rsidR="00977D0F" w:rsidRPr="00731CFB" w:rsidRDefault="00977D0F" w:rsidP="00977D0F">
            <w:pPr>
              <w:ind w:firstLine="0"/>
              <w:jc w:val="center"/>
              <w:rPr>
                <w:rFonts w:cs="Arial"/>
              </w:rPr>
            </w:pPr>
            <w:r>
              <w:rPr>
                <w:rFonts w:cs="Arial"/>
              </w:rPr>
              <w:t>26.2</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31.2</w:t>
            </w:r>
          </w:p>
        </w:tc>
        <w:tc>
          <w:tcPr>
            <w:tcW w:w="136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923.8</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29.7</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1078.1</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28.4</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1253.8</w:t>
            </w: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r w:rsidRPr="00731CFB">
              <w:rPr>
                <w:rFonts w:cs="Arial"/>
              </w:rPr>
              <w:t>Вт. кварцит</w:t>
            </w:r>
          </w:p>
        </w:tc>
        <w:tc>
          <w:tcPr>
            <w:tcW w:w="1152" w:type="dxa"/>
            <w:vAlign w:val="center"/>
          </w:tcPr>
          <w:p w:rsidR="00977D0F" w:rsidRPr="00731CFB" w:rsidRDefault="00977D0F" w:rsidP="00977D0F">
            <w:pPr>
              <w:ind w:firstLine="0"/>
              <w:jc w:val="center"/>
              <w:rPr>
                <w:rFonts w:cs="Arial"/>
              </w:rPr>
            </w:pPr>
            <w:r>
              <w:rPr>
                <w:rFonts w:cs="Arial"/>
              </w:rPr>
              <w:t>25.9</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22.7</w:t>
            </w:r>
          </w:p>
        </w:tc>
        <w:tc>
          <w:tcPr>
            <w:tcW w:w="136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562.5</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21.4</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650.6</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20.1</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749.4</w:t>
            </w: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r w:rsidRPr="00731CFB">
              <w:rPr>
                <w:rFonts w:cs="Arial"/>
              </w:rPr>
              <w:t>Аргилизит</w:t>
            </w:r>
          </w:p>
        </w:tc>
        <w:tc>
          <w:tcPr>
            <w:tcW w:w="1152" w:type="dxa"/>
            <w:vAlign w:val="center"/>
          </w:tcPr>
          <w:p w:rsidR="00977D0F" w:rsidRPr="00731CFB" w:rsidRDefault="00977D0F" w:rsidP="00977D0F">
            <w:pPr>
              <w:ind w:firstLine="0"/>
              <w:jc w:val="center"/>
              <w:rPr>
                <w:rFonts w:cs="Arial"/>
              </w:rPr>
            </w:pPr>
            <w:r>
              <w:rPr>
                <w:rFonts w:cs="Arial"/>
              </w:rPr>
              <w:t>23.3</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24.9</w:t>
            </w:r>
          </w:p>
        </w:tc>
        <w:tc>
          <w:tcPr>
            <w:tcW w:w="136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538.1</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23.5</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625.6</w:t>
            </w:r>
          </w:p>
        </w:tc>
        <w:tc>
          <w:tcPr>
            <w:tcW w:w="960" w:type="dxa"/>
            <w:shd w:val="clear" w:color="auto" w:fill="auto"/>
            <w:noWrap/>
            <w:vAlign w:val="center"/>
            <w:hideMark/>
          </w:tcPr>
          <w:p w:rsidR="00977D0F" w:rsidRPr="00731CFB" w:rsidRDefault="00977D0F" w:rsidP="00977D0F">
            <w:pPr>
              <w:ind w:firstLine="0"/>
              <w:jc w:val="center"/>
              <w:rPr>
                <w:rFonts w:cs="Arial"/>
              </w:rPr>
            </w:pPr>
            <w:r w:rsidRPr="00731CFB">
              <w:rPr>
                <w:rFonts w:cs="Arial"/>
              </w:rPr>
              <w:t>22.1</w:t>
            </w:r>
          </w:p>
        </w:tc>
        <w:tc>
          <w:tcPr>
            <w:tcW w:w="1308" w:type="dxa"/>
            <w:shd w:val="clear" w:color="auto" w:fill="auto"/>
            <w:noWrap/>
            <w:vAlign w:val="center"/>
            <w:hideMark/>
          </w:tcPr>
          <w:p w:rsidR="00977D0F" w:rsidRPr="00731CFB" w:rsidRDefault="00977D0F" w:rsidP="00977D0F">
            <w:pPr>
              <w:ind w:firstLine="0"/>
              <w:jc w:val="center"/>
              <w:rPr>
                <w:rFonts w:cs="Arial"/>
              </w:rPr>
            </w:pPr>
            <w:r w:rsidRPr="00731CFB">
              <w:rPr>
                <w:rFonts w:cs="Arial"/>
              </w:rPr>
              <w:t>723.8</w:t>
            </w: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p>
        </w:tc>
        <w:tc>
          <w:tcPr>
            <w:tcW w:w="1152" w:type="dxa"/>
            <w:vAlign w:val="center"/>
          </w:tcPr>
          <w:p w:rsidR="00977D0F" w:rsidRPr="00731CFB" w:rsidRDefault="00977D0F" w:rsidP="00977D0F">
            <w:pPr>
              <w:ind w:firstLine="0"/>
              <w:jc w:val="center"/>
              <w:rPr>
                <w:rFonts w:cs="Arial"/>
                <w:b/>
              </w:rPr>
            </w:pPr>
          </w:p>
        </w:tc>
        <w:tc>
          <w:tcPr>
            <w:tcW w:w="2328" w:type="dxa"/>
            <w:gridSpan w:val="2"/>
            <w:shd w:val="clear" w:color="auto" w:fill="auto"/>
            <w:noWrap/>
            <w:vAlign w:val="center"/>
          </w:tcPr>
          <w:p w:rsidR="00977D0F" w:rsidRPr="00731CFB" w:rsidRDefault="00977D0F" w:rsidP="00977D0F">
            <w:pPr>
              <w:ind w:firstLine="0"/>
              <w:jc w:val="center"/>
              <w:rPr>
                <w:rFonts w:cs="Arial"/>
                <w:b/>
              </w:rPr>
            </w:pPr>
            <w:r w:rsidRPr="00731CFB">
              <w:rPr>
                <w:rFonts w:cs="Arial"/>
                <w:b/>
              </w:rPr>
              <w:t>Общо</w:t>
            </w:r>
          </w:p>
        </w:tc>
        <w:tc>
          <w:tcPr>
            <w:tcW w:w="960" w:type="dxa"/>
            <w:shd w:val="clear" w:color="auto" w:fill="auto"/>
            <w:noWrap/>
            <w:vAlign w:val="center"/>
          </w:tcPr>
          <w:p w:rsidR="00977D0F" w:rsidRPr="00731CFB" w:rsidRDefault="00977D0F" w:rsidP="00977D0F">
            <w:pPr>
              <w:ind w:firstLine="0"/>
              <w:jc w:val="center"/>
              <w:rPr>
                <w:rFonts w:cs="Arial"/>
              </w:rPr>
            </w:pPr>
          </w:p>
        </w:tc>
        <w:tc>
          <w:tcPr>
            <w:tcW w:w="1308" w:type="dxa"/>
            <w:shd w:val="clear" w:color="auto" w:fill="auto"/>
            <w:noWrap/>
            <w:vAlign w:val="center"/>
          </w:tcPr>
          <w:p w:rsidR="00977D0F" w:rsidRPr="00731CFB" w:rsidRDefault="00977D0F" w:rsidP="00977D0F">
            <w:pPr>
              <w:ind w:firstLine="0"/>
              <w:jc w:val="center"/>
              <w:rPr>
                <w:rFonts w:cs="Arial"/>
              </w:rPr>
            </w:pPr>
          </w:p>
        </w:tc>
        <w:tc>
          <w:tcPr>
            <w:tcW w:w="960" w:type="dxa"/>
            <w:shd w:val="clear" w:color="auto" w:fill="auto"/>
            <w:noWrap/>
            <w:vAlign w:val="center"/>
          </w:tcPr>
          <w:p w:rsidR="00977D0F" w:rsidRPr="00731CFB" w:rsidRDefault="00977D0F" w:rsidP="00977D0F">
            <w:pPr>
              <w:ind w:firstLine="0"/>
              <w:jc w:val="center"/>
              <w:rPr>
                <w:rFonts w:cs="Arial"/>
              </w:rPr>
            </w:pPr>
          </w:p>
        </w:tc>
        <w:tc>
          <w:tcPr>
            <w:tcW w:w="1308" w:type="dxa"/>
            <w:shd w:val="clear" w:color="auto" w:fill="auto"/>
            <w:noWrap/>
            <w:vAlign w:val="center"/>
          </w:tcPr>
          <w:p w:rsidR="00977D0F" w:rsidRPr="00731CFB" w:rsidRDefault="00977D0F" w:rsidP="00977D0F">
            <w:pPr>
              <w:ind w:firstLine="0"/>
              <w:jc w:val="center"/>
              <w:rPr>
                <w:rFonts w:cs="Arial"/>
              </w:rPr>
            </w:pP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r w:rsidRPr="00731CFB">
              <w:rPr>
                <w:rFonts w:cs="Arial"/>
              </w:rPr>
              <w:t>Тектонска зона</w:t>
            </w:r>
          </w:p>
        </w:tc>
        <w:tc>
          <w:tcPr>
            <w:tcW w:w="1152" w:type="dxa"/>
            <w:vAlign w:val="center"/>
          </w:tcPr>
          <w:p w:rsidR="00977D0F" w:rsidRPr="00731CFB" w:rsidRDefault="00977D0F" w:rsidP="00977D0F">
            <w:pPr>
              <w:ind w:firstLine="0"/>
              <w:jc w:val="center"/>
              <w:rPr>
                <w:rFonts w:cs="Arial"/>
              </w:rPr>
            </w:pPr>
            <w:r>
              <w:rPr>
                <w:rFonts w:cs="Arial"/>
              </w:rPr>
              <w:t>20.0</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21,0</w:t>
            </w:r>
          </w:p>
        </w:tc>
        <w:tc>
          <w:tcPr>
            <w:tcW w:w="1368" w:type="dxa"/>
            <w:shd w:val="clear" w:color="auto" w:fill="auto"/>
            <w:noWrap/>
            <w:vAlign w:val="center"/>
          </w:tcPr>
          <w:p w:rsidR="00977D0F" w:rsidRPr="00731CFB" w:rsidRDefault="00977D0F" w:rsidP="00977D0F">
            <w:pPr>
              <w:ind w:firstLine="0"/>
              <w:jc w:val="center"/>
              <w:rPr>
                <w:rFonts w:cs="Arial"/>
              </w:rPr>
            </w:pPr>
            <w:r w:rsidRPr="00731CFB">
              <w:rPr>
                <w:rFonts w:cs="Arial"/>
              </w:rPr>
              <w:t>44,8</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1308"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1308"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p>
        </w:tc>
        <w:tc>
          <w:tcPr>
            <w:tcW w:w="1152" w:type="dxa"/>
            <w:vAlign w:val="center"/>
          </w:tcPr>
          <w:p w:rsidR="00977D0F" w:rsidRPr="00731CFB" w:rsidRDefault="00977D0F" w:rsidP="00977D0F">
            <w:pPr>
              <w:ind w:firstLine="0"/>
              <w:jc w:val="center"/>
              <w:rPr>
                <w:rFonts w:cs="Arial"/>
                <w:b/>
              </w:rPr>
            </w:pPr>
          </w:p>
        </w:tc>
        <w:tc>
          <w:tcPr>
            <w:tcW w:w="2328" w:type="dxa"/>
            <w:gridSpan w:val="2"/>
            <w:shd w:val="clear" w:color="auto" w:fill="auto"/>
            <w:noWrap/>
            <w:vAlign w:val="center"/>
          </w:tcPr>
          <w:p w:rsidR="00977D0F" w:rsidRPr="00731CFB" w:rsidRDefault="00977D0F" w:rsidP="00977D0F">
            <w:pPr>
              <w:ind w:firstLine="0"/>
              <w:jc w:val="center"/>
              <w:rPr>
                <w:rFonts w:cs="Arial"/>
                <w:b/>
              </w:rPr>
            </w:pPr>
            <w:r w:rsidRPr="00731CFB">
              <w:rPr>
                <w:rFonts w:cs="Arial"/>
                <w:b/>
              </w:rPr>
              <w:t>Общо</w:t>
            </w:r>
          </w:p>
        </w:tc>
        <w:tc>
          <w:tcPr>
            <w:tcW w:w="960" w:type="dxa"/>
            <w:shd w:val="clear" w:color="auto" w:fill="auto"/>
            <w:noWrap/>
            <w:vAlign w:val="center"/>
          </w:tcPr>
          <w:p w:rsidR="00977D0F" w:rsidRPr="00731CFB" w:rsidRDefault="00977D0F" w:rsidP="00977D0F">
            <w:pPr>
              <w:ind w:firstLine="0"/>
              <w:jc w:val="center"/>
              <w:rPr>
                <w:rFonts w:cs="Arial"/>
              </w:rPr>
            </w:pPr>
          </w:p>
        </w:tc>
        <w:tc>
          <w:tcPr>
            <w:tcW w:w="1308" w:type="dxa"/>
            <w:shd w:val="clear" w:color="auto" w:fill="auto"/>
            <w:noWrap/>
            <w:vAlign w:val="center"/>
          </w:tcPr>
          <w:p w:rsidR="00977D0F" w:rsidRPr="00731CFB" w:rsidRDefault="00977D0F" w:rsidP="00977D0F">
            <w:pPr>
              <w:ind w:firstLine="0"/>
              <w:jc w:val="center"/>
              <w:rPr>
                <w:rFonts w:cs="Arial"/>
              </w:rPr>
            </w:pPr>
          </w:p>
        </w:tc>
        <w:tc>
          <w:tcPr>
            <w:tcW w:w="960" w:type="dxa"/>
            <w:shd w:val="clear" w:color="auto" w:fill="auto"/>
            <w:noWrap/>
            <w:vAlign w:val="center"/>
          </w:tcPr>
          <w:p w:rsidR="00977D0F" w:rsidRPr="00731CFB" w:rsidRDefault="00977D0F" w:rsidP="00977D0F">
            <w:pPr>
              <w:ind w:firstLine="0"/>
              <w:jc w:val="center"/>
              <w:rPr>
                <w:rFonts w:cs="Arial"/>
              </w:rPr>
            </w:pPr>
          </w:p>
        </w:tc>
        <w:tc>
          <w:tcPr>
            <w:tcW w:w="1308" w:type="dxa"/>
            <w:shd w:val="clear" w:color="auto" w:fill="auto"/>
            <w:noWrap/>
            <w:vAlign w:val="center"/>
          </w:tcPr>
          <w:p w:rsidR="00977D0F" w:rsidRPr="00731CFB" w:rsidRDefault="00977D0F" w:rsidP="00977D0F">
            <w:pPr>
              <w:ind w:firstLine="0"/>
              <w:jc w:val="center"/>
              <w:rPr>
                <w:rFonts w:cs="Arial"/>
              </w:rPr>
            </w:pPr>
          </w:p>
        </w:tc>
      </w:tr>
      <w:tr w:rsidR="00977D0F" w:rsidRPr="00731CFB" w:rsidTr="00977D0F">
        <w:trPr>
          <w:trHeight w:val="255"/>
          <w:jc w:val="center"/>
        </w:trPr>
        <w:tc>
          <w:tcPr>
            <w:tcW w:w="1408" w:type="dxa"/>
          </w:tcPr>
          <w:p w:rsidR="00977D0F" w:rsidRPr="00731CFB" w:rsidRDefault="00977D0F" w:rsidP="00D35C15">
            <w:pPr>
              <w:ind w:firstLine="0"/>
              <w:jc w:val="center"/>
              <w:rPr>
                <w:rFonts w:cs="Arial"/>
              </w:rPr>
            </w:pPr>
            <w:r w:rsidRPr="00731CFB">
              <w:rPr>
                <w:rFonts w:cs="Arial"/>
              </w:rPr>
              <w:t>Пукнатини</w:t>
            </w:r>
          </w:p>
        </w:tc>
        <w:tc>
          <w:tcPr>
            <w:tcW w:w="1152" w:type="dxa"/>
            <w:vAlign w:val="center"/>
          </w:tcPr>
          <w:p w:rsidR="00977D0F" w:rsidRPr="00731CFB" w:rsidRDefault="00977D0F" w:rsidP="00977D0F">
            <w:pPr>
              <w:ind w:firstLine="0"/>
              <w:jc w:val="center"/>
              <w:rPr>
                <w:rFonts w:cs="Arial"/>
              </w:rPr>
            </w:pPr>
            <w:r>
              <w:rPr>
                <w:rFonts w:cs="Arial"/>
              </w:rPr>
              <w:t>-</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36,5</w:t>
            </w:r>
          </w:p>
        </w:tc>
        <w:tc>
          <w:tcPr>
            <w:tcW w:w="1368"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1308"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960"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c>
          <w:tcPr>
            <w:tcW w:w="1308" w:type="dxa"/>
            <w:shd w:val="clear" w:color="auto" w:fill="auto"/>
            <w:noWrap/>
            <w:vAlign w:val="center"/>
          </w:tcPr>
          <w:p w:rsidR="00977D0F" w:rsidRPr="00731CFB" w:rsidRDefault="00977D0F" w:rsidP="00977D0F">
            <w:pPr>
              <w:ind w:firstLine="0"/>
              <w:jc w:val="center"/>
              <w:rPr>
                <w:rFonts w:cs="Arial"/>
              </w:rPr>
            </w:pPr>
            <w:r w:rsidRPr="00731CFB">
              <w:rPr>
                <w:rFonts w:cs="Arial"/>
              </w:rPr>
              <w:t>-</w:t>
            </w:r>
          </w:p>
        </w:tc>
      </w:tr>
    </w:tbl>
    <w:p w:rsidR="00DF2C91" w:rsidRPr="00731CFB" w:rsidRDefault="00DF2C91" w:rsidP="007D6B1C">
      <w:pPr>
        <w:pStyle w:val="Heading3"/>
      </w:pPr>
      <w:bookmarkStart w:id="247" w:name="_Toc436343385"/>
      <w:bookmarkStart w:id="248" w:name="_Toc530055233"/>
      <w:r w:rsidRPr="00731CFB">
        <w:t>Прогнозни водни нива в масива</w:t>
      </w:r>
      <w:bookmarkEnd w:id="247"/>
      <w:bookmarkEnd w:id="248"/>
    </w:p>
    <w:p w:rsidR="00400E7A" w:rsidRDefault="00DF2C91" w:rsidP="00D35C15">
      <w:pPr>
        <w:autoSpaceDE w:val="0"/>
        <w:autoSpaceDN w:val="0"/>
        <w:adjustRightInd w:val="0"/>
        <w:ind w:firstLine="709"/>
        <w:rPr>
          <w:rFonts w:cs="Arial"/>
        </w:rPr>
      </w:pPr>
      <w:r w:rsidRPr="00731CFB">
        <w:rPr>
          <w:rFonts w:cs="Arial"/>
        </w:rPr>
        <w:t xml:space="preserve">За моделиране на водните нива в масива в разглеждания участък са използвани резултатите от моделните изследвания за вариантите за отводняване  и осушаване на Рудник "Асарел" от 2009 г. В частност е разгледан най-неблагоприятният вариант за разработване на котлована без дренажни съоръжения. </w:t>
      </w:r>
      <w:proofErr w:type="gramStart"/>
      <w:r w:rsidRPr="00731CFB">
        <w:rPr>
          <w:rFonts w:cs="Arial"/>
        </w:rPr>
        <w:t>Доколкото граничните условия (водните нива по външния контур на рудника) практически не се изменят, тук е разгледано решението за дълбочина на рудника до кота 555, като върху него са нанесени изчислителните профили (</w:t>
      </w:r>
      <w:r w:rsidR="00432097">
        <w:rPr>
          <w:rFonts w:cs="Arial"/>
        </w:rPr>
        <w:fldChar w:fldCharType="begin"/>
      </w:r>
      <w:r w:rsidR="00C25DD6">
        <w:rPr>
          <w:rFonts w:cs="Arial"/>
        </w:rPr>
        <w:instrText xml:space="preserve"> REF _Ref528430568 </w:instrText>
      </w:r>
      <w:r w:rsidR="00432097">
        <w:rPr>
          <w:rFonts w:cs="Arial"/>
        </w:rPr>
        <w:fldChar w:fldCharType="separate"/>
      </w:r>
      <w:r w:rsidR="006413CB">
        <w:t xml:space="preserve">Фиг. </w:t>
      </w:r>
      <w:r w:rsidR="006413CB">
        <w:rPr>
          <w:noProof/>
        </w:rPr>
        <w:t>9</w:t>
      </w:r>
      <w:r w:rsidR="006413CB">
        <w:noBreakHyphen/>
      </w:r>
      <w:r w:rsidR="006413CB">
        <w:rPr>
          <w:noProof/>
        </w:rPr>
        <w:t>15</w:t>
      </w:r>
      <w:r w:rsidR="00432097">
        <w:rPr>
          <w:rFonts w:cs="Arial"/>
        </w:rPr>
        <w:fldChar w:fldCharType="end"/>
      </w:r>
      <w:r w:rsidRPr="00731CFB">
        <w:rPr>
          <w:rFonts w:cs="Arial"/>
        </w:rPr>
        <w:t>).</w:t>
      </w:r>
      <w:proofErr w:type="gramEnd"/>
    </w:p>
    <w:p w:rsidR="00400E7A" w:rsidRDefault="00400E7A" w:rsidP="00D35C15">
      <w:pPr>
        <w:autoSpaceDE w:val="0"/>
        <w:autoSpaceDN w:val="0"/>
        <w:adjustRightInd w:val="0"/>
        <w:ind w:firstLine="709"/>
        <w:rPr>
          <w:rFonts w:cs="Arial"/>
        </w:rPr>
      </w:pPr>
    </w:p>
    <w:p w:rsidR="00DF2C91" w:rsidRDefault="00400E7A" w:rsidP="00400E7A">
      <w:pPr>
        <w:autoSpaceDE w:val="0"/>
        <w:autoSpaceDN w:val="0"/>
        <w:adjustRightInd w:val="0"/>
        <w:ind w:firstLine="709"/>
        <w:jc w:val="center"/>
        <w:rPr>
          <w:rFonts w:cs="Arial"/>
        </w:rPr>
      </w:pPr>
      <w:r w:rsidRPr="00731CFB">
        <w:rPr>
          <w:rFonts w:cs="Arial"/>
          <w:noProof/>
          <w:lang w:val="bg-BG" w:eastAsia="bg-BG"/>
        </w:rPr>
        <w:lastRenderedPageBreak/>
        <w:drawing>
          <wp:inline distT="0" distB="0" distL="0" distR="0">
            <wp:extent cx="2759927" cy="2716530"/>
            <wp:effectExtent l="0" t="0" r="2540" b="7620"/>
            <wp:docPr id="316" name="Picture 316" descr="\\BASE_SERVER\Work_Files\TONY\REPRORTS\ASAREL 2015\Profili\01_01_2017_3_v2007 Layout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SE_SERVER\Work_Files\TONY\REPRORTS\ASAREL 2015\Profili\01_01_2017_3_v2007 Layout1 (2).jpg"/>
                    <pic:cNvPicPr>
                      <a:picLocks noChangeAspect="1" noChangeArrowheads="1"/>
                    </pic:cNvPicPr>
                  </pic:nvPicPr>
                  <pic:blipFill rotWithShape="1">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791299" cy="27474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0E7A" w:rsidRPr="00AC032F" w:rsidRDefault="00400E7A" w:rsidP="00B84704">
      <w:pPr>
        <w:pStyle w:val="Caption"/>
      </w:pPr>
      <w:bookmarkStart w:id="249" w:name="_Ref528430568"/>
      <w:r>
        <w:t xml:space="preserve">Фиг. </w:t>
      </w:r>
      <w:r w:rsidR="00432097">
        <w:rPr>
          <w:noProof/>
        </w:rPr>
        <w:fldChar w:fldCharType="begin"/>
      </w:r>
      <w:r>
        <w:rPr>
          <w:noProof/>
        </w:rPr>
        <w:instrText xml:space="preserve"> STYLEREF 1 \s </w:instrText>
      </w:r>
      <w:r w:rsidR="00432097">
        <w:rPr>
          <w:noProof/>
        </w:rPr>
        <w:fldChar w:fldCharType="separate"/>
      </w:r>
      <w:r w:rsidR="006413CB">
        <w:rPr>
          <w:noProof/>
        </w:rPr>
        <w:t>9</w:t>
      </w:r>
      <w:r w:rsidR="00432097">
        <w:rPr>
          <w:noProof/>
        </w:rPr>
        <w:fldChar w:fldCharType="end"/>
      </w:r>
      <w:r>
        <w:noBreakHyphen/>
      </w:r>
      <w:r w:rsidR="00432097">
        <w:rPr>
          <w:noProof/>
        </w:rPr>
        <w:fldChar w:fldCharType="begin"/>
      </w:r>
      <w:r>
        <w:rPr>
          <w:noProof/>
        </w:rPr>
        <w:instrText xml:space="preserve"> SEQ Фиг._ \* ARABIC \s 1 </w:instrText>
      </w:r>
      <w:r w:rsidR="00432097">
        <w:rPr>
          <w:noProof/>
        </w:rPr>
        <w:fldChar w:fldCharType="separate"/>
      </w:r>
      <w:r w:rsidR="006413CB">
        <w:rPr>
          <w:noProof/>
        </w:rPr>
        <w:t>15</w:t>
      </w:r>
      <w:r w:rsidR="00432097">
        <w:rPr>
          <w:noProof/>
        </w:rPr>
        <w:fldChar w:fldCharType="end"/>
      </w:r>
      <w:bookmarkEnd w:id="249"/>
      <w:r>
        <w:t xml:space="preserve">. </w:t>
      </w:r>
      <w:r w:rsidRPr="00731CFB">
        <w:t>Моделна схема на разпределение на водните нива без дренажни съоръжения при разработване на котлована до кота 555.</w:t>
      </w:r>
    </w:p>
    <w:p w:rsidR="00400E7A" w:rsidRDefault="00400E7A" w:rsidP="008D2119">
      <w:pPr>
        <w:autoSpaceDE w:val="0"/>
        <w:autoSpaceDN w:val="0"/>
        <w:adjustRightInd w:val="0"/>
        <w:ind w:firstLine="709"/>
        <w:rPr>
          <w:rFonts w:cs="Arial"/>
        </w:rPr>
      </w:pPr>
    </w:p>
    <w:p w:rsidR="008D2119" w:rsidRDefault="008D2119" w:rsidP="008D2119">
      <w:pPr>
        <w:autoSpaceDE w:val="0"/>
        <w:autoSpaceDN w:val="0"/>
        <w:adjustRightInd w:val="0"/>
        <w:ind w:firstLine="709"/>
        <w:rPr>
          <w:rFonts w:cs="Arial"/>
        </w:rPr>
      </w:pPr>
      <w:r w:rsidRPr="00731CFB">
        <w:rPr>
          <w:rFonts w:cs="Arial"/>
        </w:rPr>
        <w:t>С оглед на това, както и геометрията на терена на самите профили в зоната на горния контур на рудника, са приети коти на максимални водни нива както следва:</w:t>
      </w:r>
    </w:p>
    <w:p w:rsidR="008D2119" w:rsidRPr="00731CFB" w:rsidRDefault="008D2119" w:rsidP="0063744C">
      <w:pPr>
        <w:pStyle w:val="ListParagraph"/>
        <w:numPr>
          <w:ilvl w:val="0"/>
          <w:numId w:val="13"/>
        </w:numPr>
        <w:autoSpaceDE w:val="0"/>
        <w:autoSpaceDN w:val="0"/>
        <w:adjustRightInd w:val="0"/>
        <w:rPr>
          <w:rFonts w:cs="Arial"/>
        </w:rPr>
      </w:pPr>
      <w:r w:rsidRPr="00731CFB">
        <w:rPr>
          <w:rFonts w:cs="Arial"/>
        </w:rPr>
        <w:t xml:space="preserve">профил А – 750 м </w:t>
      </w:r>
    </w:p>
    <w:p w:rsidR="008D2119" w:rsidRPr="00731CFB" w:rsidRDefault="008D2119" w:rsidP="0063744C">
      <w:pPr>
        <w:pStyle w:val="ListParagraph"/>
        <w:numPr>
          <w:ilvl w:val="0"/>
          <w:numId w:val="13"/>
        </w:numPr>
        <w:autoSpaceDE w:val="0"/>
        <w:autoSpaceDN w:val="0"/>
        <w:adjustRightInd w:val="0"/>
        <w:rPr>
          <w:rFonts w:cs="Arial"/>
        </w:rPr>
      </w:pPr>
      <w:r w:rsidRPr="00731CFB">
        <w:rPr>
          <w:rFonts w:cs="Arial"/>
        </w:rPr>
        <w:t xml:space="preserve">профил B – 820 м </w:t>
      </w:r>
    </w:p>
    <w:p w:rsidR="008D2119" w:rsidRPr="00731CFB" w:rsidRDefault="008D2119" w:rsidP="0063744C">
      <w:pPr>
        <w:pStyle w:val="ListParagraph"/>
        <w:numPr>
          <w:ilvl w:val="0"/>
          <w:numId w:val="13"/>
        </w:numPr>
        <w:autoSpaceDE w:val="0"/>
        <w:autoSpaceDN w:val="0"/>
        <w:adjustRightInd w:val="0"/>
        <w:rPr>
          <w:rFonts w:cs="Arial"/>
        </w:rPr>
      </w:pPr>
      <w:r w:rsidRPr="00731CFB">
        <w:rPr>
          <w:rFonts w:cs="Arial"/>
        </w:rPr>
        <w:t xml:space="preserve">профил С – 850 м </w:t>
      </w:r>
    </w:p>
    <w:p w:rsidR="008D2119" w:rsidRPr="00731CFB" w:rsidRDefault="008D2119" w:rsidP="0063744C">
      <w:pPr>
        <w:pStyle w:val="ListParagraph"/>
        <w:numPr>
          <w:ilvl w:val="0"/>
          <w:numId w:val="13"/>
        </w:numPr>
        <w:autoSpaceDE w:val="0"/>
        <w:autoSpaceDN w:val="0"/>
        <w:adjustRightInd w:val="0"/>
        <w:rPr>
          <w:rFonts w:cs="Arial"/>
        </w:rPr>
      </w:pPr>
      <w:proofErr w:type="gramStart"/>
      <w:r w:rsidRPr="00731CFB">
        <w:rPr>
          <w:rFonts w:cs="Arial"/>
        </w:rPr>
        <w:t>профил</w:t>
      </w:r>
      <w:proofErr w:type="gramEnd"/>
      <w:r w:rsidRPr="00731CFB">
        <w:rPr>
          <w:rFonts w:cs="Arial"/>
        </w:rPr>
        <w:t xml:space="preserve"> D – 900 м.</w:t>
      </w:r>
    </w:p>
    <w:p w:rsidR="008D2119" w:rsidRDefault="008D2119" w:rsidP="00AF5319">
      <w:pPr>
        <w:rPr>
          <w:rFonts w:cs="Arial"/>
        </w:rPr>
      </w:pPr>
      <w:r w:rsidRPr="00731CFB">
        <w:t xml:space="preserve">Надолу по откосите е прието, че водните нива затъват плавно до дълбочина около 10 м под дъното на рудника при отделните варианти. </w:t>
      </w:r>
      <w:proofErr w:type="gramStart"/>
      <w:r w:rsidRPr="00731CFB">
        <w:t>Приетите нива на подземните води са показани на схематизираните разрези на</w:t>
      </w:r>
      <w:r w:rsidR="00AF5319">
        <w:rPr>
          <w:lang w:val="bg-BG"/>
        </w:rPr>
        <w:t xml:space="preserve"> </w:t>
      </w:r>
      <w:fldSimple w:instr=" REF _Ref528430260  \* MERGEFORMAT ">
        <w:r w:rsidR="006413CB">
          <w:t xml:space="preserve">Фиг. </w:t>
        </w:r>
        <w:r w:rsidR="006413CB">
          <w:rPr>
            <w:noProof/>
          </w:rPr>
          <w:t>9</w:t>
        </w:r>
        <w:r w:rsidR="006413CB">
          <w:rPr>
            <w:noProof/>
          </w:rPr>
          <w:noBreakHyphen/>
          <w:t>10</w:t>
        </w:r>
      </w:fldSimple>
      <w:r w:rsidR="00C25DD6">
        <w:rPr>
          <w:rFonts w:cs="Arial"/>
        </w:rPr>
        <w:t xml:space="preserve">, </w:t>
      </w:r>
      <w:fldSimple w:instr=" REF _Ref528430271  \* MERGEFORMAT ">
        <w:r w:rsidR="006413CB">
          <w:t xml:space="preserve">Фиг. </w:t>
        </w:r>
        <w:r w:rsidR="006413CB">
          <w:rPr>
            <w:noProof/>
          </w:rPr>
          <w:t>9</w:t>
        </w:r>
        <w:r w:rsidR="006413CB">
          <w:rPr>
            <w:noProof/>
          </w:rPr>
          <w:noBreakHyphen/>
          <w:t>11</w:t>
        </w:r>
      </w:fldSimple>
      <w:r w:rsidR="00C25DD6">
        <w:rPr>
          <w:rFonts w:cs="Arial"/>
        </w:rPr>
        <w:t xml:space="preserve">, </w:t>
      </w:r>
      <w:fldSimple w:instr=" REF _Ref528430277  \* MERGEFORMAT ">
        <w:r w:rsidR="006413CB">
          <w:t xml:space="preserve">Фиг. </w:t>
        </w:r>
        <w:r w:rsidR="006413CB">
          <w:rPr>
            <w:noProof/>
          </w:rPr>
          <w:t>9</w:t>
        </w:r>
        <w:r w:rsidR="006413CB">
          <w:rPr>
            <w:noProof/>
          </w:rPr>
          <w:noBreakHyphen/>
          <w:t>12</w:t>
        </w:r>
      </w:fldSimple>
      <w:r w:rsidR="00C25DD6">
        <w:rPr>
          <w:rFonts w:cs="Arial"/>
        </w:rPr>
        <w:t xml:space="preserve"> и </w:t>
      </w:r>
      <w:fldSimple w:instr=" REF _Ref528430293  \* MERGEFORMAT ">
        <w:r w:rsidR="006413CB">
          <w:t xml:space="preserve">Фиг. </w:t>
        </w:r>
        <w:r w:rsidR="006413CB">
          <w:rPr>
            <w:noProof/>
          </w:rPr>
          <w:t>9</w:t>
        </w:r>
        <w:r w:rsidR="006413CB">
          <w:rPr>
            <w:noProof/>
          </w:rPr>
          <w:noBreakHyphen/>
          <w:t>13</w:t>
        </w:r>
      </w:fldSimple>
      <w:r w:rsidRPr="00731CFB">
        <w:rPr>
          <w:rFonts w:cs="Arial"/>
        </w:rPr>
        <w:t>.</w:t>
      </w:r>
      <w:proofErr w:type="gramEnd"/>
    </w:p>
    <w:p w:rsidR="00DF2C91" w:rsidRPr="00731CFB" w:rsidRDefault="00F911DB" w:rsidP="007D6B1C">
      <w:pPr>
        <w:pStyle w:val="Heading2"/>
      </w:pPr>
      <w:bookmarkStart w:id="250" w:name="_Toc530055234"/>
      <w:r>
        <w:t>Оценка на динамичните въздействия</w:t>
      </w:r>
      <w:bookmarkEnd w:id="250"/>
    </w:p>
    <w:p w:rsidR="00F911DB" w:rsidRDefault="00F911DB" w:rsidP="00BF1226">
      <w:pPr>
        <w:autoSpaceDE w:val="0"/>
        <w:autoSpaceDN w:val="0"/>
        <w:adjustRightInd w:val="0"/>
        <w:ind w:firstLine="709"/>
        <w:rPr>
          <w:rFonts w:cs="Arial"/>
          <w:lang w:val="bg-BG"/>
        </w:rPr>
      </w:pPr>
      <w:r>
        <w:rPr>
          <w:rFonts w:cs="Arial"/>
          <w:lang w:val="bg-BG"/>
        </w:rPr>
        <w:t>Динамичните въздействия върху откосите се генерират от два възможни източника – взривните работи в рудника и сеизмични възд</w:t>
      </w:r>
      <w:r w:rsidR="00086C6F">
        <w:rPr>
          <w:rFonts w:cs="Arial"/>
        </w:rPr>
        <w:t>e</w:t>
      </w:r>
      <w:r>
        <w:rPr>
          <w:rFonts w:cs="Arial"/>
          <w:lang w:val="bg-BG"/>
        </w:rPr>
        <w:t>йствия при земетресение.</w:t>
      </w:r>
    </w:p>
    <w:p w:rsidR="00F911DB" w:rsidRDefault="00F911DB" w:rsidP="007D6B1C">
      <w:pPr>
        <w:pStyle w:val="Heading3"/>
        <w:rPr>
          <w:lang w:val="bg-BG"/>
        </w:rPr>
      </w:pPr>
      <w:bookmarkStart w:id="251" w:name="_Toc530055235"/>
      <w:r>
        <w:rPr>
          <w:lang w:val="bg-BG"/>
        </w:rPr>
        <w:t>Въздействия от взривни работи</w:t>
      </w:r>
      <w:bookmarkEnd w:id="251"/>
    </w:p>
    <w:p w:rsidR="00BD5056" w:rsidRDefault="00086C6F" w:rsidP="00746A6E">
      <w:pPr>
        <w:autoSpaceDE w:val="0"/>
        <w:autoSpaceDN w:val="0"/>
        <w:adjustRightInd w:val="0"/>
        <w:ind w:firstLine="0"/>
        <w:rPr>
          <w:rFonts w:cs="Arial"/>
          <w:lang w:val="bg-BG"/>
        </w:rPr>
      </w:pPr>
      <w:r>
        <w:rPr>
          <w:rFonts w:cs="Arial"/>
          <w:lang w:val="bg-BG"/>
        </w:rPr>
        <w:t>За оценка на динамичното въздействие върху състоянието</w:t>
      </w:r>
      <w:r w:rsidR="00BD5056">
        <w:rPr>
          <w:rFonts w:cs="Arial"/>
          <w:lang w:val="bg-BG"/>
        </w:rPr>
        <w:t xml:space="preserve"> </w:t>
      </w:r>
      <w:r>
        <w:rPr>
          <w:rFonts w:cs="Arial"/>
          <w:lang w:val="bg-BG"/>
        </w:rPr>
        <w:t xml:space="preserve">на скалния откос на различни стъпала в зоната на югоизточния борд са извършени 58 измервания на ускоренията при взривни работи, практически по целия контур на рудника. </w:t>
      </w:r>
      <w:r w:rsidR="008F7DD9">
        <w:rPr>
          <w:rFonts w:cs="Arial"/>
          <w:lang w:val="bg-BG"/>
        </w:rPr>
        <w:t xml:space="preserve">Резултатите </w:t>
      </w:r>
      <w:r w:rsidR="0091782F">
        <w:rPr>
          <w:rFonts w:cs="Arial"/>
          <w:lang w:val="bg-BG"/>
        </w:rPr>
        <w:t>показват (</w:t>
      </w:r>
      <w:r w:rsidR="00432097">
        <w:rPr>
          <w:rFonts w:cs="Arial"/>
          <w:lang w:val="bg-BG"/>
        </w:rPr>
        <w:fldChar w:fldCharType="begin"/>
      </w:r>
      <w:r w:rsidR="00740A93">
        <w:rPr>
          <w:rFonts w:cs="Arial"/>
          <w:lang w:val="bg-BG"/>
        </w:rPr>
        <w:instrText xml:space="preserve"> REF _Ref529076161 \h </w:instrText>
      </w:r>
      <w:r w:rsidR="00432097">
        <w:rPr>
          <w:rFonts w:cs="Arial"/>
          <w:lang w:val="bg-BG"/>
        </w:rPr>
      </w:r>
      <w:r w:rsidR="00432097">
        <w:rPr>
          <w:rFonts w:cs="Arial"/>
          <w:lang w:val="bg-BG"/>
        </w:rPr>
        <w:fldChar w:fldCharType="separate"/>
      </w:r>
      <w:r w:rsidR="006413CB">
        <w:t xml:space="preserve">Фиг. </w:t>
      </w:r>
      <w:r w:rsidR="006413CB">
        <w:rPr>
          <w:noProof/>
        </w:rPr>
        <w:t>9</w:t>
      </w:r>
      <w:r w:rsidR="006413CB">
        <w:noBreakHyphen/>
      </w:r>
      <w:r w:rsidR="006413CB">
        <w:rPr>
          <w:noProof/>
        </w:rPr>
        <w:t>16</w:t>
      </w:r>
      <w:r w:rsidR="00432097">
        <w:rPr>
          <w:rFonts w:cs="Arial"/>
          <w:lang w:val="bg-BG"/>
        </w:rPr>
        <w:fldChar w:fldCharType="end"/>
      </w:r>
      <w:r w:rsidR="0091782F">
        <w:rPr>
          <w:rFonts w:cs="Arial"/>
          <w:lang w:val="bg-BG"/>
        </w:rPr>
        <w:t xml:space="preserve">), че </w:t>
      </w:r>
      <w:r w:rsidR="0091782F" w:rsidRPr="0091782F">
        <w:rPr>
          <w:rFonts w:cs="Arial"/>
          <w:lang w:val="bg-BG"/>
        </w:rPr>
        <w:t xml:space="preserve">на разстояния между 200 </w:t>
      </w:r>
      <w:r w:rsidR="00746A6E">
        <w:rPr>
          <w:rFonts w:cs="Arial"/>
          <w:lang w:val="bg-BG"/>
        </w:rPr>
        <w:t xml:space="preserve">м </w:t>
      </w:r>
      <w:r w:rsidR="0091782F" w:rsidRPr="0091782F">
        <w:rPr>
          <w:rFonts w:cs="Arial"/>
          <w:lang w:val="bg-BG"/>
        </w:rPr>
        <w:t>и 1000 м</w:t>
      </w:r>
      <w:r w:rsidR="0091782F">
        <w:rPr>
          <w:rFonts w:cs="Arial"/>
          <w:lang w:val="bg-BG"/>
        </w:rPr>
        <w:t xml:space="preserve"> от точките на измерване,</w:t>
      </w:r>
      <w:r w:rsidR="0091782F" w:rsidRPr="0091782F">
        <w:rPr>
          <w:rFonts w:cs="Arial"/>
          <w:lang w:val="bg-BG"/>
        </w:rPr>
        <w:t xml:space="preserve"> максимални</w:t>
      </w:r>
      <w:r w:rsidR="0091782F">
        <w:rPr>
          <w:rFonts w:cs="Arial"/>
          <w:lang w:val="bg-BG"/>
        </w:rPr>
        <w:t>те</w:t>
      </w:r>
      <w:r w:rsidR="0091782F" w:rsidRPr="0091782F">
        <w:rPr>
          <w:rFonts w:cs="Arial"/>
          <w:lang w:val="bg-BG"/>
        </w:rPr>
        <w:t xml:space="preserve"> хоризонтални ускорения </w:t>
      </w:r>
      <w:r w:rsidR="0091782F">
        <w:rPr>
          <w:rFonts w:cs="Arial"/>
          <w:lang w:val="bg-BG"/>
        </w:rPr>
        <w:t xml:space="preserve">преобладаващо </w:t>
      </w:r>
      <w:r w:rsidR="0091782F" w:rsidRPr="0091782F">
        <w:rPr>
          <w:rFonts w:cs="Arial"/>
          <w:lang w:val="bg-BG"/>
        </w:rPr>
        <w:t>не</w:t>
      </w:r>
      <w:r w:rsidR="0091782F">
        <w:rPr>
          <w:rFonts w:cs="Arial"/>
          <w:lang w:val="bg-BG"/>
        </w:rPr>
        <w:t xml:space="preserve"> </w:t>
      </w:r>
      <w:r w:rsidR="0091782F" w:rsidRPr="0091782F">
        <w:rPr>
          <w:rFonts w:cs="Arial"/>
          <w:lang w:val="bg-BG"/>
        </w:rPr>
        <w:t>надвишава</w:t>
      </w:r>
      <w:r w:rsidR="0091782F">
        <w:rPr>
          <w:rFonts w:cs="Arial"/>
          <w:lang w:val="bg-BG"/>
        </w:rPr>
        <w:t>т</w:t>
      </w:r>
      <w:r w:rsidR="0091782F" w:rsidRPr="0091782F">
        <w:rPr>
          <w:rFonts w:cs="Arial"/>
          <w:lang w:val="bg-BG"/>
        </w:rPr>
        <w:t xml:space="preserve"> 0.1g (1 gal=1 cm/s</w:t>
      </w:r>
      <w:r w:rsidR="0091782F" w:rsidRPr="0091782F">
        <w:rPr>
          <w:rFonts w:cs="Arial"/>
          <w:vertAlign w:val="superscript"/>
          <w:lang w:val="bg-BG"/>
        </w:rPr>
        <w:t>2</w:t>
      </w:r>
      <w:r w:rsidR="0091782F" w:rsidRPr="0091782F">
        <w:rPr>
          <w:rFonts w:cs="Arial"/>
          <w:lang w:val="bg-BG"/>
        </w:rPr>
        <w:t>=0.001g)</w:t>
      </w:r>
      <w:r w:rsidR="0091782F">
        <w:rPr>
          <w:rFonts w:cs="Arial"/>
          <w:lang w:val="bg-BG"/>
        </w:rPr>
        <w:t xml:space="preserve">, с изключение на едно много </w:t>
      </w:r>
      <w:r w:rsidR="0091782F" w:rsidRPr="0091782F">
        <w:rPr>
          <w:rFonts w:cs="Arial"/>
          <w:lang w:val="bg-BG"/>
        </w:rPr>
        <w:t>близк</w:t>
      </w:r>
      <w:r w:rsidR="0091782F">
        <w:rPr>
          <w:rFonts w:cs="Arial"/>
          <w:lang w:val="bg-BG"/>
        </w:rPr>
        <w:t xml:space="preserve">о взривяване, </w:t>
      </w:r>
      <w:r w:rsidR="0091782F" w:rsidRPr="0091782F">
        <w:rPr>
          <w:rFonts w:cs="Arial"/>
          <w:lang w:val="bg-BG"/>
        </w:rPr>
        <w:t>показва</w:t>
      </w:r>
      <w:r w:rsidR="0091782F">
        <w:rPr>
          <w:rFonts w:cs="Arial"/>
          <w:lang w:val="bg-BG"/>
        </w:rPr>
        <w:t>що</w:t>
      </w:r>
      <w:r w:rsidR="0091782F" w:rsidRPr="0091782F">
        <w:rPr>
          <w:rFonts w:cs="Arial"/>
          <w:lang w:val="bg-BG"/>
        </w:rPr>
        <w:t xml:space="preserve"> стойности на максималните абсолютни ускорения, от порядъка на 1g. </w:t>
      </w:r>
      <w:r w:rsidR="0091782F">
        <w:rPr>
          <w:rFonts w:cs="Arial"/>
          <w:lang w:val="bg-BG"/>
        </w:rPr>
        <w:t>Това се обякнява с факта, че в</w:t>
      </w:r>
      <w:r w:rsidR="0091782F" w:rsidRPr="0091782F">
        <w:rPr>
          <w:rFonts w:cs="Arial"/>
          <w:lang w:val="bg-BG"/>
        </w:rPr>
        <w:t xml:space="preserve"> близката околност на взривовете енергията се пренасят от вълни с много високи честоти</w:t>
      </w:r>
      <w:r w:rsidR="0091782F">
        <w:rPr>
          <w:rFonts w:cs="Arial"/>
          <w:lang w:val="bg-BG"/>
        </w:rPr>
        <w:t>, като</w:t>
      </w:r>
      <w:r w:rsidR="0091782F" w:rsidRPr="0091782F">
        <w:rPr>
          <w:rFonts w:cs="Arial"/>
          <w:lang w:val="bg-BG"/>
        </w:rPr>
        <w:t xml:space="preserve"> </w:t>
      </w:r>
      <w:r w:rsidR="0091782F">
        <w:rPr>
          <w:rFonts w:cs="Arial"/>
          <w:lang w:val="bg-BG"/>
        </w:rPr>
        <w:t>п</w:t>
      </w:r>
      <w:r w:rsidR="0091782F" w:rsidRPr="0091782F">
        <w:rPr>
          <w:rFonts w:cs="Arial"/>
          <w:lang w:val="bg-BG"/>
        </w:rPr>
        <w:t>оради напукаността на скалите</w:t>
      </w:r>
      <w:r w:rsidR="0091782F">
        <w:rPr>
          <w:rFonts w:cs="Arial"/>
          <w:lang w:val="bg-BG"/>
        </w:rPr>
        <w:t xml:space="preserve">, </w:t>
      </w:r>
      <w:r w:rsidR="0091782F" w:rsidRPr="0091782F">
        <w:rPr>
          <w:rFonts w:cs="Arial"/>
          <w:lang w:val="bg-BG"/>
        </w:rPr>
        <w:t xml:space="preserve"> високочестотните компоненти на въздействието затихват много бързо </w:t>
      </w:r>
      <w:r w:rsidR="0091782F">
        <w:rPr>
          <w:rFonts w:cs="Arial"/>
          <w:lang w:val="bg-BG"/>
        </w:rPr>
        <w:t xml:space="preserve">и </w:t>
      </w:r>
      <w:r w:rsidR="0091782F" w:rsidRPr="0091782F">
        <w:rPr>
          <w:rFonts w:cs="Arial"/>
          <w:lang w:val="bg-BG"/>
        </w:rPr>
        <w:t xml:space="preserve">на </w:t>
      </w:r>
      <w:r w:rsidR="0091782F">
        <w:rPr>
          <w:rFonts w:cs="Arial"/>
          <w:lang w:val="bg-BG"/>
        </w:rPr>
        <w:t xml:space="preserve">по-далечни </w:t>
      </w:r>
      <w:r w:rsidR="0091782F" w:rsidRPr="0091782F">
        <w:rPr>
          <w:rFonts w:cs="Arial"/>
          <w:lang w:val="bg-BG"/>
        </w:rPr>
        <w:t>разстояни</w:t>
      </w:r>
      <w:r w:rsidR="0091782F">
        <w:rPr>
          <w:rFonts w:cs="Arial"/>
          <w:lang w:val="bg-BG"/>
        </w:rPr>
        <w:t>я (над</w:t>
      </w:r>
      <w:r w:rsidR="0091782F" w:rsidRPr="0091782F">
        <w:rPr>
          <w:rFonts w:cs="Arial"/>
          <w:lang w:val="bg-BG"/>
        </w:rPr>
        <w:t xml:space="preserve"> 200 м</w:t>
      </w:r>
      <w:r w:rsidR="0091782F">
        <w:rPr>
          <w:rFonts w:cs="Arial"/>
          <w:lang w:val="bg-BG"/>
        </w:rPr>
        <w:t>)</w:t>
      </w:r>
      <w:r w:rsidR="0091782F" w:rsidRPr="0091782F">
        <w:rPr>
          <w:rFonts w:cs="Arial"/>
          <w:lang w:val="bg-BG"/>
        </w:rPr>
        <w:t xml:space="preserve"> хоризонталн</w:t>
      </w:r>
      <w:r w:rsidR="0091782F">
        <w:rPr>
          <w:rFonts w:cs="Arial"/>
          <w:lang w:val="bg-BG"/>
        </w:rPr>
        <w:t>ите</w:t>
      </w:r>
      <w:r w:rsidR="0091782F" w:rsidRPr="0091782F">
        <w:rPr>
          <w:rFonts w:cs="Arial"/>
          <w:lang w:val="bg-BG"/>
        </w:rPr>
        <w:t xml:space="preserve"> ускорени</w:t>
      </w:r>
      <w:r w:rsidR="0091782F">
        <w:rPr>
          <w:rFonts w:cs="Arial"/>
          <w:lang w:val="bg-BG"/>
        </w:rPr>
        <w:t>я</w:t>
      </w:r>
      <w:r w:rsidR="0091782F" w:rsidRPr="0091782F">
        <w:rPr>
          <w:rFonts w:cs="Arial"/>
          <w:lang w:val="bg-BG"/>
        </w:rPr>
        <w:t xml:space="preserve"> </w:t>
      </w:r>
      <w:r w:rsidR="0091782F">
        <w:rPr>
          <w:rFonts w:cs="Arial"/>
          <w:lang w:val="bg-BG"/>
        </w:rPr>
        <w:t>бързо намаляват.</w:t>
      </w:r>
    </w:p>
    <w:p w:rsidR="0091782F" w:rsidRDefault="0091782F" w:rsidP="00BF1226">
      <w:pPr>
        <w:autoSpaceDE w:val="0"/>
        <w:autoSpaceDN w:val="0"/>
        <w:adjustRightInd w:val="0"/>
        <w:ind w:firstLine="709"/>
        <w:rPr>
          <w:rFonts w:cs="Arial"/>
          <w:lang w:val="bg-BG"/>
        </w:rPr>
      </w:pPr>
    </w:p>
    <w:p w:rsidR="0091782F" w:rsidRDefault="0091782F" w:rsidP="002976CB">
      <w:pPr>
        <w:autoSpaceDE w:val="0"/>
        <w:autoSpaceDN w:val="0"/>
        <w:adjustRightInd w:val="0"/>
        <w:ind w:firstLine="709"/>
        <w:jc w:val="center"/>
        <w:rPr>
          <w:rFonts w:cs="Arial"/>
          <w:lang w:val="bg-BG"/>
        </w:rPr>
      </w:pPr>
      <w:r w:rsidRPr="00852096">
        <w:rPr>
          <w:rFonts w:ascii="Times New Roman" w:hAnsi="Times New Roman"/>
          <w:noProof/>
          <w:lang w:val="bg-BG" w:eastAsia="bg-BG"/>
        </w:rPr>
        <w:lastRenderedPageBreak/>
        <w:drawing>
          <wp:inline distT="0" distB="0" distL="0" distR="0">
            <wp:extent cx="3895725" cy="2344917"/>
            <wp:effectExtent l="0" t="0" r="0" b="0"/>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BD5056" w:rsidRDefault="00BB34F7" w:rsidP="00B84704">
      <w:pPr>
        <w:pStyle w:val="Caption"/>
      </w:pPr>
      <w:bookmarkStart w:id="252" w:name="_Ref529076161"/>
      <w:bookmarkStart w:id="253" w:name="_Toc434910323"/>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16</w:t>
      </w:r>
      <w:r w:rsidR="00432097">
        <w:rPr>
          <w:noProof/>
        </w:rPr>
        <w:fldChar w:fldCharType="end"/>
      </w:r>
      <w:bookmarkEnd w:id="252"/>
      <w:r w:rsidR="0091782F">
        <w:t xml:space="preserve"> </w:t>
      </w:r>
      <w:r w:rsidR="0091782F" w:rsidRPr="00852096">
        <w:t>Зависимости между максималното ускорение и разстоянието до взрива</w:t>
      </w:r>
      <w:bookmarkEnd w:id="253"/>
      <w:r w:rsidR="0091782F">
        <w:t>.</w:t>
      </w:r>
    </w:p>
    <w:p w:rsidR="00BD5056" w:rsidRDefault="00BD5056" w:rsidP="00BF1226">
      <w:pPr>
        <w:autoSpaceDE w:val="0"/>
        <w:autoSpaceDN w:val="0"/>
        <w:adjustRightInd w:val="0"/>
        <w:ind w:firstLine="709"/>
        <w:rPr>
          <w:rFonts w:cs="Arial"/>
          <w:lang w:val="bg-BG"/>
        </w:rPr>
      </w:pPr>
    </w:p>
    <w:p w:rsidR="00F911DB" w:rsidRDefault="0091782F" w:rsidP="00BF1226">
      <w:pPr>
        <w:autoSpaceDE w:val="0"/>
        <w:autoSpaceDN w:val="0"/>
        <w:adjustRightInd w:val="0"/>
        <w:ind w:firstLine="709"/>
        <w:rPr>
          <w:rFonts w:cs="Arial"/>
          <w:lang w:val="bg-BG"/>
        </w:rPr>
      </w:pPr>
      <w:r>
        <w:rPr>
          <w:rFonts w:cs="Arial"/>
          <w:lang w:val="bg-BG"/>
        </w:rPr>
        <w:t xml:space="preserve">При направеното изследване, за </w:t>
      </w:r>
      <w:r w:rsidR="008F7DD9">
        <w:rPr>
          <w:rFonts w:cs="Arial"/>
          <w:lang w:val="bg-BG"/>
        </w:rPr>
        <w:t xml:space="preserve">всяка точка на измерване са определени спектрите на ускоренията в посоки </w:t>
      </w:r>
      <w:r w:rsidR="008F7DD9">
        <w:rPr>
          <w:rFonts w:cs="Arial"/>
        </w:rPr>
        <w:t>N</w:t>
      </w:r>
      <w:r w:rsidR="008F7DD9">
        <w:rPr>
          <w:rFonts w:cs="Arial"/>
          <w:lang w:val="bg-BG"/>
        </w:rPr>
        <w:t xml:space="preserve"> (север), </w:t>
      </w:r>
      <w:r w:rsidR="008F7DD9">
        <w:rPr>
          <w:rFonts w:cs="Arial"/>
        </w:rPr>
        <w:t xml:space="preserve">E </w:t>
      </w:r>
      <w:r w:rsidR="008F7DD9">
        <w:rPr>
          <w:rFonts w:cs="Arial"/>
          <w:lang w:val="bg-BG"/>
        </w:rPr>
        <w:t xml:space="preserve">(изток) и </w:t>
      </w:r>
      <w:r w:rsidR="008F7DD9">
        <w:rPr>
          <w:rFonts w:cs="Arial"/>
        </w:rPr>
        <w:t>Z</w:t>
      </w:r>
      <w:r w:rsidR="008F7DD9">
        <w:rPr>
          <w:rFonts w:cs="Arial"/>
          <w:lang w:val="bg-BG"/>
        </w:rPr>
        <w:t xml:space="preserve"> (дълбочина), които имат доста близък характер. </w:t>
      </w:r>
      <w:r w:rsidR="00164D53">
        <w:rPr>
          <w:rFonts w:cs="Arial"/>
          <w:lang w:val="bg-BG"/>
        </w:rPr>
        <w:t>Те се различават основно по височината на „билото“ в зоната на максималните ускорения, като те са най-големи при най-близките  взривявания и намаляват с отдалечаване на взривното поле (</w:t>
      </w:r>
      <w:r w:rsidR="00432097">
        <w:rPr>
          <w:rFonts w:cs="Arial"/>
          <w:lang w:val="bg-BG"/>
        </w:rPr>
        <w:fldChar w:fldCharType="begin"/>
      </w:r>
      <w:r w:rsidR="00740A93">
        <w:rPr>
          <w:rFonts w:cs="Arial"/>
          <w:lang w:val="bg-BG"/>
        </w:rPr>
        <w:instrText xml:space="preserve"> REF _Ref529076173 \h </w:instrText>
      </w:r>
      <w:r w:rsidR="00432097">
        <w:rPr>
          <w:rFonts w:cs="Arial"/>
          <w:lang w:val="bg-BG"/>
        </w:rPr>
      </w:r>
      <w:r w:rsidR="00432097">
        <w:rPr>
          <w:rFonts w:cs="Arial"/>
          <w:lang w:val="bg-BG"/>
        </w:rPr>
        <w:fldChar w:fldCharType="separate"/>
      </w:r>
      <w:r w:rsidR="006413CB">
        <w:t xml:space="preserve">Фиг. </w:t>
      </w:r>
      <w:proofErr w:type="gramStart"/>
      <w:r w:rsidR="006413CB">
        <w:rPr>
          <w:noProof/>
        </w:rPr>
        <w:t>9</w:t>
      </w:r>
      <w:r w:rsidR="006413CB">
        <w:noBreakHyphen/>
      </w:r>
      <w:r w:rsidR="006413CB">
        <w:rPr>
          <w:noProof/>
        </w:rPr>
        <w:t>17</w:t>
      </w:r>
      <w:r w:rsidR="00432097">
        <w:rPr>
          <w:rFonts w:cs="Arial"/>
          <w:lang w:val="bg-BG"/>
        </w:rPr>
        <w:fldChar w:fldCharType="end"/>
      </w:r>
      <w:r w:rsidR="00164D53">
        <w:rPr>
          <w:rFonts w:cs="Arial"/>
          <w:lang w:val="bg-BG"/>
        </w:rPr>
        <w:t>).</w:t>
      </w:r>
      <w:proofErr w:type="gramEnd"/>
    </w:p>
    <w:p w:rsidR="00164D53" w:rsidRDefault="00164D53" w:rsidP="00BF1226">
      <w:pPr>
        <w:autoSpaceDE w:val="0"/>
        <w:autoSpaceDN w:val="0"/>
        <w:adjustRightInd w:val="0"/>
        <w:ind w:firstLine="709"/>
        <w:rPr>
          <w:rFonts w:cs="Arial"/>
          <w:lang w:val="bg-BG"/>
        </w:rPr>
      </w:pPr>
    </w:p>
    <w:p w:rsidR="00164D53" w:rsidRDefault="00164D53" w:rsidP="002573D5">
      <w:pPr>
        <w:autoSpaceDE w:val="0"/>
        <w:autoSpaceDN w:val="0"/>
        <w:adjustRightInd w:val="0"/>
        <w:ind w:right="-492" w:firstLine="0"/>
        <w:rPr>
          <w:rFonts w:cs="Arial"/>
          <w:lang w:val="bg-BG"/>
        </w:rPr>
      </w:pPr>
      <w:r w:rsidRPr="00852096">
        <w:rPr>
          <w:rFonts w:ascii="Times New Roman" w:hAnsi="Times New Roman"/>
          <w:noProof/>
          <w:lang w:val="bg-BG" w:eastAsia="bg-BG"/>
        </w:rPr>
        <w:drawing>
          <wp:inline distT="0" distB="0" distL="0" distR="0">
            <wp:extent cx="1994400" cy="193320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1994400" cy="1933200"/>
                    </a:xfrm>
                    <a:prstGeom prst="rect">
                      <a:avLst/>
                    </a:prstGeom>
                  </pic:spPr>
                </pic:pic>
              </a:graphicData>
            </a:graphic>
          </wp:inline>
        </w:drawing>
      </w:r>
      <w:r w:rsidRPr="00852096">
        <w:rPr>
          <w:rFonts w:ascii="Times New Roman" w:hAnsi="Times New Roman"/>
          <w:noProof/>
          <w:lang w:val="bg-BG" w:eastAsia="bg-BG"/>
        </w:rPr>
        <w:drawing>
          <wp:inline distT="0" distB="0" distL="0" distR="0">
            <wp:extent cx="1994400" cy="1933200"/>
            <wp:effectExtent l="0" t="0" r="635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1994400" cy="1933200"/>
                    </a:xfrm>
                    <a:prstGeom prst="rect">
                      <a:avLst/>
                    </a:prstGeom>
                  </pic:spPr>
                </pic:pic>
              </a:graphicData>
            </a:graphic>
          </wp:inline>
        </w:drawing>
      </w:r>
      <w:r w:rsidR="00D72934" w:rsidRPr="00852096">
        <w:rPr>
          <w:rFonts w:ascii="Times New Roman" w:hAnsi="Times New Roman"/>
          <w:noProof/>
          <w:lang w:val="bg-BG" w:eastAsia="bg-BG"/>
        </w:rPr>
        <w:drawing>
          <wp:inline distT="0" distB="0" distL="0" distR="0">
            <wp:extent cx="1994400" cy="1933200"/>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1994400" cy="1933200"/>
                    </a:xfrm>
                    <a:prstGeom prst="rect">
                      <a:avLst/>
                    </a:prstGeom>
                  </pic:spPr>
                </pic:pic>
              </a:graphicData>
            </a:graphic>
          </wp:inline>
        </w:drawing>
      </w:r>
    </w:p>
    <w:p w:rsidR="00BD5056" w:rsidRPr="00D72934" w:rsidRDefault="00164D53" w:rsidP="00164D53">
      <w:pPr>
        <w:autoSpaceDE w:val="0"/>
        <w:autoSpaceDN w:val="0"/>
        <w:adjustRightInd w:val="0"/>
        <w:ind w:left="720"/>
        <w:rPr>
          <w:rFonts w:cs="Arial"/>
          <w:i/>
          <w:lang w:val="bg-BG"/>
        </w:rPr>
      </w:pPr>
      <w:r w:rsidRPr="00D72934">
        <w:rPr>
          <w:rFonts w:cs="Arial"/>
          <w:i/>
          <w:lang w:val="bg-BG"/>
        </w:rPr>
        <w:t>а.</w:t>
      </w:r>
      <w:r w:rsidRPr="00D72934">
        <w:rPr>
          <w:rFonts w:cs="Arial"/>
          <w:i/>
          <w:lang w:val="bg-BG"/>
        </w:rPr>
        <w:tab/>
      </w:r>
      <w:r w:rsidRPr="00D72934">
        <w:rPr>
          <w:rFonts w:cs="Arial"/>
          <w:i/>
          <w:lang w:val="bg-BG"/>
        </w:rPr>
        <w:tab/>
      </w:r>
      <w:r w:rsidRPr="00D72934">
        <w:rPr>
          <w:rFonts w:cs="Arial"/>
          <w:i/>
          <w:lang w:val="bg-BG"/>
        </w:rPr>
        <w:tab/>
      </w:r>
      <w:r w:rsidRPr="00D72934">
        <w:rPr>
          <w:rFonts w:cs="Arial"/>
          <w:i/>
          <w:lang w:val="bg-BG"/>
        </w:rPr>
        <w:tab/>
      </w:r>
      <w:r w:rsidRPr="00D72934">
        <w:rPr>
          <w:rFonts w:cs="Arial"/>
          <w:i/>
          <w:lang w:val="bg-BG"/>
        </w:rPr>
        <w:tab/>
        <w:t>б.</w:t>
      </w:r>
      <w:r w:rsidRPr="00D72934">
        <w:rPr>
          <w:rFonts w:cs="Arial"/>
          <w:i/>
          <w:lang w:val="bg-BG"/>
        </w:rPr>
        <w:tab/>
      </w:r>
      <w:r w:rsidRPr="00D72934">
        <w:rPr>
          <w:rFonts w:cs="Arial"/>
          <w:i/>
          <w:lang w:val="bg-BG"/>
        </w:rPr>
        <w:tab/>
      </w:r>
      <w:r w:rsidRPr="00D72934">
        <w:rPr>
          <w:rFonts w:cs="Arial"/>
          <w:i/>
          <w:lang w:val="bg-BG"/>
        </w:rPr>
        <w:tab/>
      </w:r>
      <w:r w:rsidRPr="00D72934">
        <w:rPr>
          <w:rFonts w:cs="Arial"/>
          <w:i/>
          <w:lang w:val="bg-BG"/>
        </w:rPr>
        <w:tab/>
        <w:t>в.</w:t>
      </w:r>
    </w:p>
    <w:p w:rsidR="00F911DB" w:rsidRPr="00D72934" w:rsidRDefault="00BB34F7" w:rsidP="00B84704">
      <w:pPr>
        <w:pStyle w:val="Caption"/>
      </w:pPr>
      <w:bookmarkStart w:id="254" w:name="_Ref529076173"/>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17</w:t>
      </w:r>
      <w:r w:rsidR="00432097">
        <w:rPr>
          <w:noProof/>
        </w:rPr>
        <w:fldChar w:fldCharType="end"/>
      </w:r>
      <w:bookmarkEnd w:id="254"/>
      <w:r w:rsidR="00D72934">
        <w:t xml:space="preserve"> </w:t>
      </w:r>
      <w:r w:rsidR="00D72934" w:rsidRPr="00852096">
        <w:t>Спектр</w:t>
      </w:r>
      <w:r w:rsidR="00D72934">
        <w:t>и</w:t>
      </w:r>
      <w:r w:rsidR="00D72934" w:rsidRPr="00852096">
        <w:t xml:space="preserve"> </w:t>
      </w:r>
      <w:r w:rsidR="00164D53" w:rsidRPr="00852096">
        <w:t xml:space="preserve">на ускоренията </w:t>
      </w:r>
      <w:r w:rsidR="00D72934">
        <w:t>за разстояния от точката на измерване 50 м (а), 240 м (б) и 510 м (в).</w:t>
      </w:r>
    </w:p>
    <w:p w:rsidR="00472058" w:rsidRDefault="00472058" w:rsidP="00BF1226">
      <w:pPr>
        <w:autoSpaceDE w:val="0"/>
        <w:autoSpaceDN w:val="0"/>
        <w:adjustRightInd w:val="0"/>
        <w:ind w:firstLine="709"/>
        <w:rPr>
          <w:rFonts w:cs="Arial"/>
        </w:rPr>
      </w:pPr>
    </w:p>
    <w:p w:rsidR="00472058" w:rsidRDefault="00C441E6" w:rsidP="007C05A6">
      <w:pPr>
        <w:autoSpaceDE w:val="0"/>
        <w:autoSpaceDN w:val="0"/>
        <w:adjustRightInd w:val="0"/>
        <w:ind w:firstLine="57"/>
        <w:rPr>
          <w:rFonts w:cs="Arial"/>
        </w:rPr>
      </w:pPr>
      <w:r>
        <w:rPr>
          <w:noProof/>
          <w:lang w:val="bg-BG" w:eastAsia="bg-BG"/>
        </w:rPr>
        <w:lastRenderedPageBreak/>
        <w:drawing>
          <wp:inline distT="0" distB="0" distL="0" distR="0">
            <wp:extent cx="5943600" cy="3069376"/>
            <wp:effectExtent l="0" t="0" r="0"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472058" w:rsidRDefault="00BB34F7" w:rsidP="00B84704">
      <w:pPr>
        <w:pStyle w:val="Caption"/>
      </w:pPr>
      <w:bookmarkStart w:id="255" w:name="_Ref529078385"/>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18</w:t>
      </w:r>
      <w:r w:rsidR="00432097">
        <w:rPr>
          <w:noProof/>
        </w:rPr>
        <w:fldChar w:fldCharType="end"/>
      </w:r>
      <w:bookmarkEnd w:id="255"/>
      <w:r w:rsidR="00F171DE">
        <w:t xml:space="preserve"> </w:t>
      </w:r>
      <w:r w:rsidR="001E2055">
        <w:t>Спектрални</w:t>
      </w:r>
      <w:r w:rsidR="00484565" w:rsidRPr="00852096">
        <w:t xml:space="preserve"> функции, определени от натурните измервания</w:t>
      </w:r>
      <w:r w:rsidR="00861524">
        <w:t xml:space="preserve"> за коти 733 </w:t>
      </w:r>
      <w:r w:rsidR="00F171DE">
        <w:t xml:space="preserve">м </w:t>
      </w:r>
      <w:r w:rsidR="00861524">
        <w:t xml:space="preserve">(Т4-1), 811 </w:t>
      </w:r>
      <w:r w:rsidR="00F171DE">
        <w:t xml:space="preserve">м </w:t>
      </w:r>
      <w:r w:rsidR="00861524">
        <w:t>(Т4-2) и 9</w:t>
      </w:r>
      <w:r w:rsidR="00F171DE">
        <w:t>1</w:t>
      </w:r>
      <w:r w:rsidR="00861524">
        <w:t xml:space="preserve">3 </w:t>
      </w:r>
      <w:r w:rsidR="00F171DE">
        <w:t xml:space="preserve">м </w:t>
      </w:r>
      <w:r w:rsidR="00861524">
        <w:t>(Т4-3)</w:t>
      </w:r>
      <w:r w:rsidR="00484565">
        <w:t>.</w:t>
      </w:r>
    </w:p>
    <w:p w:rsidR="000112D5" w:rsidRDefault="000112D5" w:rsidP="000112D5">
      <w:pPr>
        <w:rPr>
          <w:lang w:val="bg-BG"/>
        </w:rPr>
      </w:pPr>
    </w:p>
    <w:p w:rsidR="000112D5" w:rsidRPr="00B2702F" w:rsidRDefault="000112D5" w:rsidP="000112D5">
      <w:pPr>
        <w:autoSpaceDE w:val="0"/>
        <w:autoSpaceDN w:val="0"/>
        <w:adjustRightInd w:val="0"/>
        <w:ind w:firstLine="709"/>
        <w:rPr>
          <w:rFonts w:cs="Arial"/>
          <w:lang w:val="bg-BG"/>
        </w:rPr>
      </w:pPr>
      <w:r>
        <w:rPr>
          <w:rFonts w:cs="Arial"/>
          <w:lang w:val="bg-BG"/>
        </w:rPr>
        <w:t>Направените измервания на собствените колебания на масива в зоната на югоизточния борд на рудника за три нива в рудника (</w:t>
      </w:r>
      <w:r w:rsidR="00432097">
        <w:rPr>
          <w:rFonts w:cs="Arial"/>
          <w:lang w:val="bg-BG"/>
        </w:rPr>
        <w:fldChar w:fldCharType="begin"/>
      </w:r>
      <w:r>
        <w:rPr>
          <w:rFonts w:cs="Arial"/>
          <w:lang w:val="bg-BG"/>
        </w:rPr>
        <w:instrText xml:space="preserve"> REF _Ref529078385 \h </w:instrText>
      </w:r>
      <w:r w:rsidR="00432097">
        <w:rPr>
          <w:rFonts w:cs="Arial"/>
          <w:lang w:val="bg-BG"/>
        </w:rPr>
      </w:r>
      <w:r w:rsidR="00432097">
        <w:rPr>
          <w:rFonts w:cs="Arial"/>
          <w:lang w:val="bg-BG"/>
        </w:rPr>
        <w:fldChar w:fldCharType="separate"/>
      </w:r>
      <w:r w:rsidR="006413CB">
        <w:t xml:space="preserve">Фиг. </w:t>
      </w:r>
      <w:r w:rsidR="006413CB">
        <w:rPr>
          <w:noProof/>
        </w:rPr>
        <w:t>9</w:t>
      </w:r>
      <w:r w:rsidR="006413CB">
        <w:noBreakHyphen/>
      </w:r>
      <w:r w:rsidR="006413CB">
        <w:rPr>
          <w:noProof/>
        </w:rPr>
        <w:t>18</w:t>
      </w:r>
      <w:r w:rsidR="00432097">
        <w:rPr>
          <w:rFonts w:cs="Arial"/>
          <w:lang w:val="bg-BG"/>
        </w:rPr>
        <w:fldChar w:fldCharType="end"/>
      </w:r>
      <w:r>
        <w:rPr>
          <w:rFonts w:cs="Arial"/>
          <w:lang w:val="bg-BG"/>
        </w:rPr>
        <w:t xml:space="preserve">) показват, </w:t>
      </w:r>
      <w:r w:rsidRPr="001936CB">
        <w:rPr>
          <w:rFonts w:cs="Arial"/>
          <w:lang w:val="bg-BG"/>
        </w:rPr>
        <w:t>голям брой потенциални собствени честоти</w:t>
      </w:r>
      <w:r>
        <w:rPr>
          <w:rFonts w:cs="Arial"/>
          <w:lang w:val="bg-BG"/>
        </w:rPr>
        <w:t xml:space="preserve">, като основните пикове, които </w:t>
      </w:r>
      <w:r w:rsidRPr="001936CB">
        <w:rPr>
          <w:rFonts w:cs="Arial"/>
          <w:lang w:val="bg-BG"/>
        </w:rPr>
        <w:t xml:space="preserve">могат да се идентифицират </w:t>
      </w:r>
      <w:r>
        <w:rPr>
          <w:rFonts w:cs="Arial"/>
          <w:lang w:val="bg-BG"/>
        </w:rPr>
        <w:t xml:space="preserve">са между </w:t>
      </w:r>
      <w:r w:rsidRPr="001936CB">
        <w:rPr>
          <w:rFonts w:cs="Arial"/>
          <w:lang w:val="bg-BG"/>
        </w:rPr>
        <w:t>0</w:t>
      </w:r>
      <w:proofErr w:type="gramStart"/>
      <w:r w:rsidRPr="001936CB">
        <w:rPr>
          <w:rFonts w:cs="Arial"/>
          <w:lang w:val="bg-BG"/>
        </w:rPr>
        <w:t>,3</w:t>
      </w:r>
      <w:proofErr w:type="gramEnd"/>
      <w:r w:rsidRPr="001936CB">
        <w:rPr>
          <w:rFonts w:cs="Arial"/>
          <w:lang w:val="bg-BG"/>
        </w:rPr>
        <w:t xml:space="preserve"> Hz</w:t>
      </w:r>
      <w:r>
        <w:rPr>
          <w:rFonts w:cs="Arial"/>
          <w:lang w:val="bg-BG"/>
        </w:rPr>
        <w:t xml:space="preserve"> и 3,1</w:t>
      </w:r>
      <w:r w:rsidRPr="001936CB">
        <w:rPr>
          <w:rFonts w:cs="Arial"/>
          <w:lang w:val="bg-BG"/>
        </w:rPr>
        <w:t xml:space="preserve"> Hz</w:t>
      </w:r>
      <w:r>
        <w:rPr>
          <w:rFonts w:cs="Arial"/>
          <w:lang w:val="bg-BG"/>
        </w:rPr>
        <w:t xml:space="preserve">, съответстващи на периоди на колебания между 0,3 и 30 </w:t>
      </w:r>
      <w:r>
        <w:rPr>
          <w:rFonts w:cs="Arial"/>
        </w:rPr>
        <w:t>s</w:t>
      </w:r>
      <w:r w:rsidRPr="001936CB">
        <w:rPr>
          <w:rFonts w:cs="Arial"/>
          <w:lang w:val="bg-BG"/>
        </w:rPr>
        <w:t>.</w:t>
      </w:r>
      <w:r>
        <w:rPr>
          <w:rFonts w:cs="Arial"/>
          <w:lang w:val="bg-BG"/>
        </w:rPr>
        <w:t xml:space="preserve"> Тези стойности, отнесени към спектралните ускорения определят максимални компонентни ускорения по посоки </w:t>
      </w:r>
      <w:r>
        <w:rPr>
          <w:rFonts w:cs="Arial"/>
        </w:rPr>
        <w:t xml:space="preserve">N </w:t>
      </w:r>
      <w:r>
        <w:rPr>
          <w:rFonts w:cs="Arial"/>
          <w:lang w:val="bg-BG"/>
        </w:rPr>
        <w:t xml:space="preserve">и </w:t>
      </w:r>
      <w:r>
        <w:rPr>
          <w:rFonts w:cs="Arial"/>
        </w:rPr>
        <w:t xml:space="preserve">E </w:t>
      </w:r>
      <w:r>
        <w:rPr>
          <w:rFonts w:cs="Arial"/>
          <w:lang w:val="bg-BG"/>
        </w:rPr>
        <w:t xml:space="preserve">в масива от 30 </w:t>
      </w:r>
      <w:r>
        <w:rPr>
          <w:rFonts w:cs="Arial"/>
        </w:rPr>
        <w:t>gal</w:t>
      </w:r>
      <w:r>
        <w:rPr>
          <w:rFonts w:cs="Arial"/>
          <w:lang w:val="bg-BG"/>
        </w:rPr>
        <w:t xml:space="preserve"> за максимално близки взривявания (</w:t>
      </w:r>
      <w:r w:rsidR="00432097">
        <w:rPr>
          <w:rFonts w:cs="Arial"/>
          <w:lang w:val="bg-BG"/>
        </w:rPr>
        <w:fldChar w:fldCharType="begin"/>
      </w:r>
      <w:r>
        <w:rPr>
          <w:rFonts w:cs="Arial"/>
          <w:lang w:val="bg-BG"/>
        </w:rPr>
        <w:instrText xml:space="preserve"> REF _Ref529076173 \h </w:instrText>
      </w:r>
      <w:r w:rsidR="00432097">
        <w:rPr>
          <w:rFonts w:cs="Arial"/>
          <w:lang w:val="bg-BG"/>
        </w:rPr>
      </w:r>
      <w:r w:rsidR="00432097">
        <w:rPr>
          <w:rFonts w:cs="Arial"/>
          <w:lang w:val="bg-BG"/>
        </w:rPr>
        <w:fldChar w:fldCharType="separate"/>
      </w:r>
      <w:r w:rsidR="006413CB">
        <w:t xml:space="preserve">Фиг. </w:t>
      </w:r>
      <w:r w:rsidR="006413CB">
        <w:rPr>
          <w:noProof/>
        </w:rPr>
        <w:t>9</w:t>
      </w:r>
      <w:r w:rsidR="006413CB">
        <w:noBreakHyphen/>
      </w:r>
      <w:r w:rsidR="006413CB">
        <w:rPr>
          <w:noProof/>
        </w:rPr>
        <w:t>17</w:t>
      </w:r>
      <w:r w:rsidR="00432097">
        <w:rPr>
          <w:rFonts w:cs="Arial"/>
          <w:lang w:val="bg-BG"/>
        </w:rPr>
        <w:fldChar w:fldCharType="end"/>
      </w:r>
      <w:r>
        <w:rPr>
          <w:rFonts w:cs="Arial"/>
          <w:lang w:val="bg-BG"/>
        </w:rPr>
        <w:t>a). Определеното резултант</w:t>
      </w:r>
      <w:r w:rsidR="005F19B3">
        <w:rPr>
          <w:rFonts w:cs="Arial"/>
          <w:lang w:val="bg-BG"/>
        </w:rPr>
        <w:t>н</w:t>
      </w:r>
      <w:r>
        <w:rPr>
          <w:rFonts w:cs="Arial"/>
          <w:lang w:val="bg-BG"/>
        </w:rPr>
        <w:t xml:space="preserve">о хоризонтално ускорение е 42 </w:t>
      </w:r>
      <w:r>
        <w:rPr>
          <w:rFonts w:cs="Arial"/>
        </w:rPr>
        <w:t>gal = 0,42 m/s</w:t>
      </w:r>
      <w:r w:rsidRPr="00B2702F">
        <w:rPr>
          <w:rFonts w:cs="Arial"/>
          <w:vertAlign w:val="superscript"/>
        </w:rPr>
        <w:t>2</w:t>
      </w:r>
      <w:r>
        <w:rPr>
          <w:rFonts w:cs="Arial"/>
        </w:rPr>
        <w:t xml:space="preserve"> = 0,04</w:t>
      </w:r>
      <w:r>
        <w:rPr>
          <w:rFonts w:cs="Arial"/>
          <w:lang w:val="bg-BG"/>
        </w:rPr>
        <w:t>2</w:t>
      </w:r>
      <w:r>
        <w:rPr>
          <w:rFonts w:cs="Arial"/>
        </w:rPr>
        <w:t>g</w:t>
      </w:r>
      <w:r>
        <w:rPr>
          <w:rFonts w:cs="Arial"/>
          <w:lang w:val="bg-BG"/>
        </w:rPr>
        <w:t>. Тук трябва да се отбележи, че на базата на направените измервания, за осигуряване на безпроблемно функциониране на трошачните и транспортни съоръженията в югоизточния борд е препоръчано най-близките взривявания да бъдат с еднократни заряди до 500 кг на минимални разстояния от 70-75 м.</w:t>
      </w:r>
    </w:p>
    <w:p w:rsidR="00A114BF" w:rsidRPr="008855CC" w:rsidRDefault="00B868BA" w:rsidP="007D6B1C">
      <w:pPr>
        <w:pStyle w:val="Heading3"/>
        <w:rPr>
          <w:lang w:val="bg-BG"/>
        </w:rPr>
      </w:pPr>
      <w:bookmarkStart w:id="256" w:name="_Toc530055236"/>
      <w:r w:rsidRPr="0063744C">
        <w:rPr>
          <w:lang w:val="bg-BG"/>
        </w:rPr>
        <w:t>Коефициент на сеизмичност</w:t>
      </w:r>
      <w:bookmarkEnd w:id="256"/>
    </w:p>
    <w:p w:rsidR="00C9454F" w:rsidRPr="00731CFB" w:rsidRDefault="00DF2C91" w:rsidP="00C9454F">
      <w:pPr>
        <w:autoSpaceDE w:val="0"/>
        <w:autoSpaceDN w:val="0"/>
        <w:adjustRightInd w:val="0"/>
        <w:ind w:firstLine="709"/>
        <w:rPr>
          <w:rFonts w:cs="Arial"/>
        </w:rPr>
      </w:pPr>
      <w:r w:rsidRPr="00731CFB">
        <w:rPr>
          <w:rFonts w:cs="Arial"/>
        </w:rPr>
        <w:t xml:space="preserve">Съгласно резултатите и препоръките относно влиянието </w:t>
      </w:r>
      <w:r w:rsidR="001A5853">
        <w:rPr>
          <w:rFonts w:cs="Arial"/>
        </w:rPr>
        <w:t>на взривните работи върху устойч</w:t>
      </w:r>
      <w:r w:rsidRPr="00731CFB">
        <w:rPr>
          <w:rFonts w:cs="Arial"/>
        </w:rPr>
        <w:t xml:space="preserve">ивостта на откосите, коефициентът на сеизмичност е определен съгласно картата за референтните сеизмични ускорения за България за 475-годишен период на повтаряемост, включена в Националното приложение към Еврокод 8.  </w:t>
      </w:r>
      <w:proofErr w:type="gramStart"/>
      <w:r w:rsidRPr="00731CFB">
        <w:rPr>
          <w:rFonts w:cs="Arial"/>
        </w:rPr>
        <w:t>(</w:t>
      </w:r>
      <w:r w:rsidR="00432097">
        <w:rPr>
          <w:rFonts w:cs="Arial"/>
        </w:rPr>
        <w:fldChar w:fldCharType="begin"/>
      </w:r>
      <w:r w:rsidR="00C25DD6">
        <w:rPr>
          <w:rFonts w:cs="Arial"/>
        </w:rPr>
        <w:instrText xml:space="preserve"> REF _Ref528430595 </w:instrText>
      </w:r>
      <w:r w:rsidR="00432097">
        <w:rPr>
          <w:rFonts w:cs="Arial"/>
        </w:rPr>
        <w:fldChar w:fldCharType="separate"/>
      </w:r>
      <w:r w:rsidR="006413CB">
        <w:t xml:space="preserve">Фиг. </w:t>
      </w:r>
      <w:r w:rsidR="006413CB">
        <w:rPr>
          <w:noProof/>
        </w:rPr>
        <w:t>9</w:t>
      </w:r>
      <w:r w:rsidR="006413CB">
        <w:noBreakHyphen/>
      </w:r>
      <w:r w:rsidR="006413CB">
        <w:rPr>
          <w:noProof/>
        </w:rPr>
        <w:t>19</w:t>
      </w:r>
      <w:r w:rsidR="00432097">
        <w:rPr>
          <w:rFonts w:cs="Arial"/>
        </w:rPr>
        <w:fldChar w:fldCharType="end"/>
      </w:r>
      <w:r w:rsidR="00246679">
        <w:rPr>
          <w:rFonts w:cs="Arial"/>
        </w:rPr>
        <w:t>).</w:t>
      </w:r>
      <w:proofErr w:type="gramEnd"/>
      <w:r w:rsidR="002976CB">
        <w:rPr>
          <w:rFonts w:cs="Arial"/>
          <w:lang w:val="bg-BG"/>
        </w:rPr>
        <w:t xml:space="preserve"> </w:t>
      </w:r>
      <w:r w:rsidR="00C9454F" w:rsidRPr="00731CFB">
        <w:rPr>
          <w:rFonts w:cs="Arial"/>
        </w:rPr>
        <w:t>От нея се вижда, че районът на рудник „Асарел</w:t>
      </w:r>
      <w:proofErr w:type="gramStart"/>
      <w:r w:rsidR="00C9454F" w:rsidRPr="00731CFB">
        <w:rPr>
          <w:rFonts w:cs="Arial"/>
        </w:rPr>
        <w:t>“ попада</w:t>
      </w:r>
      <w:proofErr w:type="gramEnd"/>
      <w:r w:rsidR="00C9454F" w:rsidRPr="00731CFB">
        <w:rPr>
          <w:rFonts w:cs="Arial"/>
        </w:rPr>
        <w:t xml:space="preserve"> в зона с максимално референтно ускорение aR = 0,11g. Сеизмичният коефициент се определя по формулата:</w:t>
      </w:r>
    </w:p>
    <w:p w:rsidR="00C9454F" w:rsidRPr="00731CFB" w:rsidRDefault="00C9454F" w:rsidP="00B84704">
      <w:pPr>
        <w:pStyle w:val="Caption"/>
      </w:pPr>
      <w:r>
        <w:t>(</w:t>
      </w:r>
      <w:r w:rsidR="00432097">
        <w:rPr>
          <w:noProof/>
        </w:rPr>
        <w:fldChar w:fldCharType="begin"/>
      </w:r>
      <w:r>
        <w:rPr>
          <w:noProof/>
        </w:rPr>
        <w:instrText xml:space="preserve"> SEQ Equation \* ARABIC </w:instrText>
      </w:r>
      <w:r w:rsidR="00432097">
        <w:rPr>
          <w:noProof/>
        </w:rPr>
        <w:fldChar w:fldCharType="separate"/>
      </w:r>
      <w:r w:rsidR="006413CB">
        <w:rPr>
          <w:noProof/>
        </w:rPr>
        <w:t>29</w:t>
      </w:r>
      <w:r w:rsidR="00432097">
        <w:rPr>
          <w:noProof/>
        </w:rPr>
        <w:fldChar w:fldCharType="end"/>
      </w:r>
      <w:r>
        <w:t>)</w:t>
      </w:r>
      <w:r>
        <w:tab/>
      </w:r>
      <w:r>
        <w:tab/>
      </w:r>
      <w:r w:rsidRPr="00731CFB">
        <w:t>К</w:t>
      </w:r>
      <w:r w:rsidRPr="00731CFB">
        <w:rPr>
          <w:vertAlign w:val="subscript"/>
        </w:rPr>
        <w:t>С</w:t>
      </w:r>
      <w:r w:rsidRPr="00731CFB">
        <w:t xml:space="preserve"> =0,5. аR.S = 0,5.0,11.1,0 = 0,055,</w:t>
      </w:r>
    </w:p>
    <w:p w:rsidR="00C9454F" w:rsidRDefault="00C9454F" w:rsidP="00C9454F">
      <w:pPr>
        <w:autoSpaceDE w:val="0"/>
        <w:autoSpaceDN w:val="0"/>
        <w:adjustRightInd w:val="0"/>
        <w:ind w:firstLine="709"/>
        <w:rPr>
          <w:rFonts w:cs="Arial"/>
        </w:rPr>
      </w:pPr>
      <w:proofErr w:type="gramStart"/>
      <w:r w:rsidRPr="00731CFB">
        <w:rPr>
          <w:rFonts w:cs="Arial"/>
        </w:rPr>
        <w:t>където</w:t>
      </w:r>
      <w:proofErr w:type="gramEnd"/>
      <w:r w:rsidRPr="00731CFB">
        <w:rPr>
          <w:rFonts w:cs="Arial"/>
        </w:rPr>
        <w:t xml:space="preserve"> S е коефициент на усилване в зависимост от типа на земната основа. Доколкото преобладаващо скалната подложка се разкрива на самата теренна повърхност, той се приема равен на 1</w:t>
      </w:r>
      <w:proofErr w:type="gramStart"/>
      <w:r w:rsidRPr="00731CFB">
        <w:rPr>
          <w:rFonts w:cs="Arial"/>
        </w:rPr>
        <w:t>,0</w:t>
      </w:r>
      <w:proofErr w:type="gramEnd"/>
      <w:r w:rsidRPr="00731CFB">
        <w:rPr>
          <w:rFonts w:cs="Arial"/>
        </w:rPr>
        <w:t>.</w:t>
      </w:r>
    </w:p>
    <w:p w:rsidR="002976CB" w:rsidRPr="00246679" w:rsidRDefault="002976CB" w:rsidP="002976CB">
      <w:pPr>
        <w:rPr>
          <w:lang w:val="bg-BG"/>
        </w:rPr>
      </w:pPr>
      <w:r>
        <w:rPr>
          <w:lang w:val="bg-BG"/>
        </w:rPr>
        <w:t>Получената стойност е съпоставима, но по-висока от максималното ускорение индуцирано от взривните работи и се приема като характеристична за стабилитетните изчисления.</w:t>
      </w:r>
    </w:p>
    <w:p w:rsidR="00DF2C91" w:rsidRPr="00731CFB" w:rsidRDefault="00DF2C91" w:rsidP="00BF1226">
      <w:pPr>
        <w:autoSpaceDE w:val="0"/>
        <w:autoSpaceDN w:val="0"/>
        <w:adjustRightInd w:val="0"/>
        <w:ind w:firstLine="709"/>
        <w:rPr>
          <w:rFonts w:cs="Arial"/>
        </w:rPr>
      </w:pPr>
    </w:p>
    <w:p w:rsidR="00AC032F" w:rsidRDefault="00DF2C91" w:rsidP="00AC032F">
      <w:pPr>
        <w:keepNext/>
        <w:autoSpaceDE w:val="0"/>
        <w:autoSpaceDN w:val="0"/>
        <w:adjustRightInd w:val="0"/>
        <w:ind w:firstLine="709"/>
      </w:pPr>
      <w:r w:rsidRPr="00731CFB">
        <w:rPr>
          <w:rFonts w:cs="Arial"/>
          <w:noProof/>
          <w:lang w:val="bg-BG" w:eastAsia="bg-BG"/>
        </w:rPr>
        <w:lastRenderedPageBreak/>
        <w:drawing>
          <wp:inline distT="0" distB="0" distL="0" distR="0">
            <wp:extent cx="5759768" cy="2973788"/>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60720" cy="29742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F2C91" w:rsidRPr="00AC032F" w:rsidRDefault="00BB34F7" w:rsidP="00B84704">
      <w:pPr>
        <w:pStyle w:val="Caption"/>
      </w:pPr>
      <w:bookmarkStart w:id="257" w:name="_Ref528430595"/>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19</w:t>
      </w:r>
      <w:r w:rsidR="00432097">
        <w:rPr>
          <w:noProof/>
        </w:rPr>
        <w:fldChar w:fldCharType="end"/>
      </w:r>
      <w:bookmarkEnd w:id="257"/>
      <w:r w:rsidR="00AC032F">
        <w:t xml:space="preserve">. </w:t>
      </w:r>
      <w:r w:rsidR="00AC032F" w:rsidRPr="00731CFB">
        <w:t>Карта на района за референтните сеизмични ускорения за България за 475-годишен период (ГИС на МРРБ).</w:t>
      </w:r>
    </w:p>
    <w:p w:rsidR="00DF2C91" w:rsidRPr="00731CFB" w:rsidRDefault="00D35C15" w:rsidP="007D6B1C">
      <w:pPr>
        <w:pStyle w:val="Heading2"/>
      </w:pPr>
      <w:bookmarkStart w:id="258" w:name="_Toc436343387"/>
      <w:bookmarkStart w:id="259" w:name="_Toc530055237"/>
      <w:r w:rsidRPr="00731CFB">
        <w:t>Стабилитетни изчисленията</w:t>
      </w:r>
      <w:bookmarkEnd w:id="258"/>
      <w:bookmarkEnd w:id="259"/>
    </w:p>
    <w:p w:rsidR="00AE70E9" w:rsidRPr="00AE70E9" w:rsidRDefault="00AE70E9" w:rsidP="00AE70E9">
      <w:pPr>
        <w:autoSpaceDE w:val="0"/>
        <w:autoSpaceDN w:val="0"/>
        <w:adjustRightInd w:val="0"/>
        <w:ind w:firstLine="709"/>
        <w:rPr>
          <w:rFonts w:cs="Arial"/>
          <w:lang w:val="bg-BG"/>
        </w:rPr>
      </w:pPr>
      <w:r>
        <w:rPr>
          <w:rFonts w:cs="Arial"/>
          <w:lang w:val="bg-BG"/>
        </w:rPr>
        <w:t xml:space="preserve">Вариантните изчисления за определяне на устойчивостта на скалните откоси при съществуващо положиние на рудника с дълбочина до кота 630 </w:t>
      </w:r>
      <w:r w:rsidR="00EE6214">
        <w:rPr>
          <w:rFonts w:cs="Arial"/>
          <w:lang w:val="bg-BG"/>
        </w:rPr>
        <w:t xml:space="preserve">м </w:t>
      </w:r>
      <w:r>
        <w:rPr>
          <w:rFonts w:cs="Arial"/>
          <w:lang w:val="bg-BG"/>
        </w:rPr>
        <w:t xml:space="preserve">и устойчивите конфигурации на борда до проектни дълбочинини 550 </w:t>
      </w:r>
      <w:r w:rsidR="00EE6214">
        <w:rPr>
          <w:rFonts w:cs="Arial"/>
          <w:lang w:val="bg-BG"/>
        </w:rPr>
        <w:t xml:space="preserve">м </w:t>
      </w:r>
      <w:r>
        <w:rPr>
          <w:rFonts w:cs="Arial"/>
          <w:lang w:val="bg-BG"/>
        </w:rPr>
        <w:t xml:space="preserve">и 450 </w:t>
      </w:r>
      <w:r w:rsidR="00EE6214">
        <w:rPr>
          <w:rFonts w:cs="Arial"/>
          <w:lang w:val="bg-BG"/>
        </w:rPr>
        <w:t xml:space="preserve">м </w:t>
      </w:r>
      <w:r>
        <w:rPr>
          <w:rFonts w:cs="Arial"/>
          <w:lang w:val="bg-BG"/>
        </w:rPr>
        <w:t xml:space="preserve">са извършени с програмния продукт </w:t>
      </w:r>
      <w:r>
        <w:rPr>
          <w:rFonts w:cs="Arial"/>
        </w:rPr>
        <w:t>FLAC Slope</w:t>
      </w:r>
      <w:r>
        <w:rPr>
          <w:rFonts w:cs="Arial"/>
          <w:lang w:val="bg-BG"/>
        </w:rPr>
        <w:t xml:space="preserve">. Устойчивостта на проектинте откоси за крайна дълбочина на рудника 630 </w:t>
      </w:r>
      <w:r w:rsidR="00EE6214">
        <w:rPr>
          <w:rFonts w:cs="Arial"/>
          <w:lang w:val="bg-BG"/>
        </w:rPr>
        <w:t xml:space="preserve">м </w:t>
      </w:r>
      <w:r>
        <w:rPr>
          <w:rFonts w:cs="Arial"/>
          <w:lang w:val="bg-BG"/>
        </w:rPr>
        <w:t xml:space="preserve">е оценена и по методите на </w:t>
      </w:r>
      <w:r>
        <w:rPr>
          <w:rFonts w:cs="Arial"/>
        </w:rPr>
        <w:t xml:space="preserve">Bishop </w:t>
      </w:r>
      <w:r>
        <w:rPr>
          <w:rFonts w:cs="Arial"/>
          <w:lang w:val="bg-BG"/>
        </w:rPr>
        <w:t xml:space="preserve">и </w:t>
      </w:r>
      <w:r>
        <w:rPr>
          <w:rFonts w:cs="Arial"/>
        </w:rPr>
        <w:t>Janbu</w:t>
      </w:r>
      <w:r w:rsidR="00C16424">
        <w:rPr>
          <w:rFonts w:cs="Arial"/>
          <w:lang w:val="bg-BG"/>
        </w:rPr>
        <w:t xml:space="preserve">, като е използван програмния продуст </w:t>
      </w:r>
      <w:r w:rsidR="00C16424">
        <w:rPr>
          <w:rFonts w:cs="Arial"/>
        </w:rPr>
        <w:t>Slope</w:t>
      </w:r>
      <w:r w:rsidR="00D7782E">
        <w:rPr>
          <w:rFonts w:cs="Arial"/>
        </w:rPr>
        <w:t xml:space="preserve"> </w:t>
      </w:r>
      <w:r w:rsidR="00D7782E">
        <w:rPr>
          <w:rFonts w:cs="Arial"/>
          <w:lang w:val="bg-BG"/>
        </w:rPr>
        <w:t xml:space="preserve">на фирмата </w:t>
      </w:r>
      <w:r w:rsidR="00D7782E">
        <w:rPr>
          <w:rFonts w:cs="Arial"/>
        </w:rPr>
        <w:t>GeoStru</w:t>
      </w:r>
      <w:r>
        <w:rPr>
          <w:rFonts w:cs="Arial"/>
          <w:lang w:val="bg-BG"/>
        </w:rPr>
        <w:t>.</w:t>
      </w:r>
    </w:p>
    <w:p w:rsidR="00DF2C91" w:rsidRDefault="00DF2C91" w:rsidP="00D35C15">
      <w:pPr>
        <w:autoSpaceDE w:val="0"/>
        <w:autoSpaceDN w:val="0"/>
        <w:adjustRightInd w:val="0"/>
        <w:ind w:firstLine="709"/>
        <w:rPr>
          <w:rFonts w:cs="Arial"/>
        </w:rPr>
      </w:pPr>
      <w:r w:rsidRPr="00731CFB">
        <w:rPr>
          <w:rFonts w:cs="Arial"/>
        </w:rPr>
        <w:t>При стабилитетните изчисления са разгледани следните варианти и комбинации от условия:</w:t>
      </w:r>
    </w:p>
    <w:p w:rsidR="00DF2C91" w:rsidRPr="00731CFB" w:rsidRDefault="00DF2C91" w:rsidP="0063744C">
      <w:pPr>
        <w:pStyle w:val="ListParagraph"/>
        <w:numPr>
          <w:ilvl w:val="0"/>
          <w:numId w:val="14"/>
        </w:numPr>
        <w:autoSpaceDE w:val="0"/>
        <w:autoSpaceDN w:val="0"/>
        <w:adjustRightInd w:val="0"/>
        <w:rPr>
          <w:rFonts w:cs="Arial"/>
        </w:rPr>
      </w:pPr>
      <w:r w:rsidRPr="00731CFB">
        <w:rPr>
          <w:rFonts w:cs="Arial"/>
        </w:rPr>
        <w:t>За всеки от профилите са определени коефициентите на устойчивост при  последователно вертикално удълбочаване на рудника до коти 630 м, 550 м и 450 м. При всеки от вариантите началните на</w:t>
      </w:r>
      <w:r w:rsidR="000101F6">
        <w:rPr>
          <w:rFonts w:cs="Arial"/>
          <w:lang w:val="bg-BG"/>
        </w:rPr>
        <w:t>к</w:t>
      </w:r>
      <w:r w:rsidRPr="00731CFB">
        <w:rPr>
          <w:rFonts w:cs="Arial"/>
        </w:rPr>
        <w:t>лони на откосите до нивото на площадките, върху които са разположени съоръжения от трошачния комплекс (основна площадка и транспортна лента) са запазвани.</w:t>
      </w:r>
    </w:p>
    <w:p w:rsidR="00DF2C91" w:rsidRPr="00731CFB" w:rsidRDefault="00DF2C91" w:rsidP="0063744C">
      <w:pPr>
        <w:pStyle w:val="ListParagraph"/>
        <w:numPr>
          <w:ilvl w:val="0"/>
          <w:numId w:val="14"/>
        </w:numPr>
        <w:autoSpaceDE w:val="0"/>
        <w:autoSpaceDN w:val="0"/>
        <w:adjustRightInd w:val="0"/>
        <w:rPr>
          <w:rFonts w:cs="Arial"/>
        </w:rPr>
      </w:pPr>
      <w:r w:rsidRPr="00731CFB">
        <w:rPr>
          <w:rFonts w:cs="Arial"/>
        </w:rPr>
        <w:t>За различните коти на дъното, водните нива в масива са интерпретирани по откосите до дълбочини около 10 м под дъното на рудника, при запазване на началните нива в горната част на бордовете.</w:t>
      </w:r>
    </w:p>
    <w:p w:rsidR="00DF2C91" w:rsidRPr="00731CFB" w:rsidRDefault="00DF2C91" w:rsidP="0063744C">
      <w:pPr>
        <w:pStyle w:val="ListParagraph"/>
        <w:numPr>
          <w:ilvl w:val="0"/>
          <w:numId w:val="14"/>
        </w:numPr>
        <w:autoSpaceDE w:val="0"/>
        <w:autoSpaceDN w:val="0"/>
        <w:adjustRightInd w:val="0"/>
        <w:rPr>
          <w:rFonts w:cs="Arial"/>
        </w:rPr>
      </w:pPr>
      <w:r w:rsidRPr="00731CFB">
        <w:rPr>
          <w:rFonts w:cs="Arial"/>
        </w:rPr>
        <w:t>За началното състояние на рудника (кота дъно 630 м), стабилитетните изчисленията са направени без и с отчитане на влиянието на системните структурни нарушения</w:t>
      </w:r>
      <w:r w:rsidR="00AE70E9">
        <w:rPr>
          <w:rFonts w:cs="Arial"/>
          <w:lang w:val="bg-BG"/>
        </w:rPr>
        <w:t xml:space="preserve"> (само при използване на програмтия продукт </w:t>
      </w:r>
      <w:r w:rsidR="00AE70E9">
        <w:rPr>
          <w:rFonts w:cs="Arial"/>
        </w:rPr>
        <w:t>FLAC Slope</w:t>
      </w:r>
      <w:r w:rsidR="00AE70E9">
        <w:rPr>
          <w:rFonts w:cs="Arial"/>
          <w:lang w:val="bg-BG"/>
        </w:rPr>
        <w:t>)</w:t>
      </w:r>
      <w:r w:rsidRPr="00731CFB">
        <w:rPr>
          <w:rFonts w:cs="Arial"/>
        </w:rPr>
        <w:t>.</w:t>
      </w:r>
    </w:p>
    <w:p w:rsidR="00DF2C91" w:rsidRPr="00731CFB" w:rsidRDefault="00DF2C91" w:rsidP="0063744C">
      <w:pPr>
        <w:pStyle w:val="ListParagraph"/>
        <w:numPr>
          <w:ilvl w:val="0"/>
          <w:numId w:val="14"/>
        </w:numPr>
        <w:autoSpaceDE w:val="0"/>
        <w:autoSpaceDN w:val="0"/>
        <w:adjustRightInd w:val="0"/>
        <w:rPr>
          <w:rFonts w:cs="Arial"/>
        </w:rPr>
      </w:pPr>
      <w:r w:rsidRPr="00731CFB">
        <w:rPr>
          <w:rFonts w:cs="Arial"/>
        </w:rPr>
        <w:t>В зависимост от получените резултати, допълнително са определени дълбочините и кон</w:t>
      </w:r>
      <w:r w:rsidR="00A552D9">
        <w:rPr>
          <w:rFonts w:cs="Arial"/>
        </w:rPr>
        <w:t>фиг</w:t>
      </w:r>
      <w:r w:rsidR="00AC032F">
        <w:rPr>
          <w:rFonts w:cs="Arial"/>
        </w:rPr>
        <w:t>ура</w:t>
      </w:r>
      <w:r w:rsidRPr="00731CFB">
        <w:rPr>
          <w:rFonts w:cs="Arial"/>
        </w:rPr>
        <w:t>циите на бордовете по отделните профили, съответстващи на приетата минимална стойност на коефициента на устойчивост F</w:t>
      </w:r>
      <w:r w:rsidRPr="00731CFB">
        <w:rPr>
          <w:rFonts w:cs="Arial"/>
          <w:vertAlign w:val="subscript"/>
        </w:rPr>
        <w:t>min</w:t>
      </w:r>
      <w:r w:rsidRPr="00731CFB">
        <w:rPr>
          <w:rFonts w:cs="Arial"/>
        </w:rPr>
        <w:t>. Аналогично, за дълбочина на рудника до кота 450 м, за всеки профил са определени примерни размери на предпазните целици, съответстващи на стойността на F</w:t>
      </w:r>
      <w:r w:rsidRPr="00731CFB">
        <w:rPr>
          <w:rFonts w:cs="Arial"/>
          <w:vertAlign w:val="subscript"/>
        </w:rPr>
        <w:t>min</w:t>
      </w:r>
      <w:r w:rsidRPr="00731CFB">
        <w:rPr>
          <w:rFonts w:cs="Arial"/>
        </w:rPr>
        <w:t>.</w:t>
      </w:r>
    </w:p>
    <w:p w:rsidR="00DF2C91" w:rsidRPr="00731CFB" w:rsidRDefault="00DF2C91" w:rsidP="0063744C">
      <w:pPr>
        <w:pStyle w:val="ListParagraph"/>
        <w:numPr>
          <w:ilvl w:val="0"/>
          <w:numId w:val="14"/>
        </w:numPr>
        <w:autoSpaceDE w:val="0"/>
        <w:autoSpaceDN w:val="0"/>
        <w:adjustRightInd w:val="0"/>
        <w:rPr>
          <w:rFonts w:cs="Arial"/>
        </w:rPr>
      </w:pPr>
      <w:r w:rsidRPr="00731CFB">
        <w:rPr>
          <w:rFonts w:cs="Arial"/>
        </w:rPr>
        <w:t>Изчисленията при F</w:t>
      </w:r>
      <w:r w:rsidRPr="00AC032F">
        <w:rPr>
          <w:rFonts w:cs="Arial"/>
          <w:vertAlign w:val="subscript"/>
        </w:rPr>
        <w:t>min</w:t>
      </w:r>
      <w:r w:rsidRPr="00731CFB">
        <w:rPr>
          <w:rFonts w:cs="Arial"/>
        </w:rPr>
        <w:t xml:space="preserve"> са проверени за условията със земетръс.</w:t>
      </w:r>
    </w:p>
    <w:p w:rsidR="00DF2C91" w:rsidRPr="00731CFB" w:rsidRDefault="00DF2C91" w:rsidP="00D35C15">
      <w:pPr>
        <w:autoSpaceDE w:val="0"/>
        <w:autoSpaceDN w:val="0"/>
        <w:adjustRightInd w:val="0"/>
        <w:ind w:firstLine="709"/>
        <w:rPr>
          <w:rFonts w:cs="Arial"/>
        </w:rPr>
      </w:pPr>
      <w:r w:rsidRPr="00731CFB">
        <w:rPr>
          <w:rFonts w:cs="Arial"/>
        </w:rPr>
        <w:t>Основен критерий при анализа и интрепретацията на полученит</w:t>
      </w:r>
      <w:r>
        <w:rPr>
          <w:rFonts w:cs="Arial"/>
        </w:rPr>
        <w:t>e</w:t>
      </w:r>
      <w:r w:rsidRPr="00731CFB">
        <w:rPr>
          <w:rFonts w:cs="Arial"/>
        </w:rPr>
        <w:t xml:space="preserve"> резултати </w:t>
      </w:r>
      <w:r w:rsidRPr="00731CFB">
        <w:rPr>
          <w:rFonts w:cs="Arial"/>
        </w:rPr>
        <w:lastRenderedPageBreak/>
        <w:t xml:space="preserve">са минимално допустимите стойности на коефициента на устойчивост. Веднага трябва да се отбележи, че в световната практика няма еднозначно възприети такива стойности. В зависимост от предназначението на бордовете, начините на оформяне и срока на експлоатация, различни автори </w:t>
      </w:r>
      <w:r>
        <w:rPr>
          <w:rFonts w:cs="Arial"/>
        </w:rPr>
        <w:t xml:space="preserve">и методики </w:t>
      </w:r>
      <w:r w:rsidRPr="00731CFB">
        <w:rPr>
          <w:rFonts w:cs="Arial"/>
        </w:rPr>
        <w:t>препоръчват минимални коефициенти на устойчивост от F</w:t>
      </w:r>
      <w:r w:rsidRPr="00731CFB">
        <w:rPr>
          <w:rFonts w:cs="Arial"/>
          <w:vertAlign w:val="subscript"/>
        </w:rPr>
        <w:t>min</w:t>
      </w:r>
      <w:r w:rsidRPr="00731CFB">
        <w:rPr>
          <w:rFonts w:cs="Arial"/>
        </w:rPr>
        <w:t>=1</w:t>
      </w:r>
      <w:proofErr w:type="gramStart"/>
      <w:r w:rsidRPr="00731CFB">
        <w:rPr>
          <w:rFonts w:cs="Arial"/>
        </w:rPr>
        <w:t>,05</w:t>
      </w:r>
      <w:proofErr w:type="gramEnd"/>
      <w:r w:rsidRPr="00731CFB">
        <w:rPr>
          <w:rFonts w:cs="Arial"/>
        </w:rPr>
        <w:t xml:space="preserve"> за работни бордове до F</w:t>
      </w:r>
      <w:r w:rsidRPr="00AC032F">
        <w:rPr>
          <w:rFonts w:cs="Arial"/>
          <w:vertAlign w:val="subscript"/>
        </w:rPr>
        <w:t>min</w:t>
      </w:r>
      <w:r w:rsidRPr="00731CFB">
        <w:rPr>
          <w:rFonts w:cs="Arial"/>
        </w:rPr>
        <w:t>=1,50 и по-високи за неработни или окончателни бордове. Като средни стойности се приемат значения на F</w:t>
      </w:r>
      <w:r w:rsidRPr="00AC032F">
        <w:rPr>
          <w:rFonts w:cs="Arial"/>
          <w:vertAlign w:val="subscript"/>
        </w:rPr>
        <w:t>min</w:t>
      </w:r>
      <w:r w:rsidRPr="00731CFB">
        <w:rPr>
          <w:rFonts w:cs="Arial"/>
        </w:rPr>
        <w:t>=1</w:t>
      </w:r>
      <w:proofErr w:type="gramStart"/>
      <w:r w:rsidRPr="00731CFB">
        <w:rPr>
          <w:rFonts w:cs="Arial"/>
        </w:rPr>
        <w:t>,20</w:t>
      </w:r>
      <w:proofErr w:type="gramEnd"/>
      <w:r w:rsidRPr="00731CFB">
        <w:rPr>
          <w:rFonts w:cs="Arial"/>
        </w:rPr>
        <w:t xml:space="preserve">÷1,40. В световната практика минималните коефициенти на устойчивост варират в зависимост от използвания метод, като общият принцип е колкото един изчислителен метод е теоретично по-издържан, толкова полученият коефициент на устойчивост е по-достоверен и съответно минимално допустимата стойност е по-ниска. </w:t>
      </w:r>
    </w:p>
    <w:p w:rsidR="00DF2C91" w:rsidRDefault="00DF2C91" w:rsidP="00D35C15">
      <w:pPr>
        <w:autoSpaceDE w:val="0"/>
        <w:autoSpaceDN w:val="0"/>
        <w:adjustRightInd w:val="0"/>
        <w:ind w:firstLine="709"/>
        <w:rPr>
          <w:rFonts w:cs="Arial"/>
        </w:rPr>
      </w:pPr>
      <w:r w:rsidRPr="00731CFB">
        <w:rPr>
          <w:rFonts w:cs="Arial"/>
        </w:rPr>
        <w:t>Нормативна база у нас разглежда минималните коефициентина устойчивост основно във вързка със промишленото и гражданско строителство и свлачищните процеси. Тя включва Наредба № 12 за геозащитна дейност и изискванията на Еврокод 7. И в двата документа има съответствие на минимално допустими стойности на коефициентите на сигурност и/или устойчивост в статичен режим F</w:t>
      </w:r>
      <w:r w:rsidRPr="00731CFB">
        <w:rPr>
          <w:rFonts w:cs="Arial"/>
          <w:vertAlign w:val="subscript"/>
        </w:rPr>
        <w:t>min</w:t>
      </w:r>
      <w:r w:rsidRPr="00731CFB">
        <w:rPr>
          <w:rFonts w:cs="Arial"/>
        </w:rPr>
        <w:t>=1</w:t>
      </w:r>
      <w:proofErr w:type="gramStart"/>
      <w:r w:rsidRPr="00731CFB">
        <w:rPr>
          <w:rFonts w:cs="Arial"/>
        </w:rPr>
        <w:t>,25</w:t>
      </w:r>
      <w:proofErr w:type="gramEnd"/>
      <w:r w:rsidRPr="00731CFB">
        <w:rPr>
          <w:rFonts w:cs="Arial"/>
        </w:rPr>
        <w:t>, като тази стойност е приета за валидна и при настоящия анализ. Предвид на ниското ниво на прогнозните сеизмични въздействия, за условията на земетръс е приета минимално допустима стойност на коефициента на устойчивост в границите F</w:t>
      </w:r>
      <w:r w:rsidRPr="00731CFB">
        <w:rPr>
          <w:rFonts w:cs="Arial"/>
          <w:vertAlign w:val="subscript"/>
        </w:rPr>
        <w:t>min</w:t>
      </w:r>
      <w:proofErr w:type="gramStart"/>
      <w:r w:rsidRPr="00731CFB">
        <w:rPr>
          <w:rFonts w:cs="Arial"/>
          <w:vertAlign w:val="subscript"/>
        </w:rPr>
        <w:t>,s</w:t>
      </w:r>
      <w:proofErr w:type="gramEnd"/>
      <w:r w:rsidRPr="00731CFB">
        <w:rPr>
          <w:rFonts w:cs="Arial"/>
          <w:vertAlign w:val="subscript"/>
        </w:rPr>
        <w:t xml:space="preserve"> </w:t>
      </w:r>
      <w:r w:rsidRPr="00731CFB">
        <w:rPr>
          <w:rFonts w:cs="Arial"/>
        </w:rPr>
        <w:t>=1,00</w:t>
      </w:r>
      <w:r w:rsidRPr="00731CFB">
        <w:rPr>
          <w:rFonts w:cs="Arial"/>
        </w:rPr>
        <w:sym w:font="Symbol" w:char="F0B8"/>
      </w:r>
      <w:r w:rsidRPr="00731CFB">
        <w:rPr>
          <w:rFonts w:cs="Arial"/>
        </w:rPr>
        <w:t>1,05.</w:t>
      </w:r>
    </w:p>
    <w:p w:rsidR="00007FA7" w:rsidRPr="00731CFB" w:rsidRDefault="00A43115" w:rsidP="007D6B1C">
      <w:pPr>
        <w:pStyle w:val="Heading2"/>
      </w:pPr>
      <w:bookmarkStart w:id="260" w:name="_Toc436343388"/>
      <w:bookmarkStart w:id="261" w:name="_Toc530055238"/>
      <w:bookmarkStart w:id="262" w:name="_Toc436343389"/>
      <w:bookmarkEnd w:id="260"/>
      <w:r w:rsidRPr="00731CFB">
        <w:t>Резултати</w:t>
      </w:r>
      <w:r>
        <w:t xml:space="preserve"> от изчисленията с </w:t>
      </w:r>
      <w:r w:rsidRPr="00A43115">
        <w:t>програм</w:t>
      </w:r>
      <w:r w:rsidR="00C24F8A">
        <w:t>н</w:t>
      </w:r>
      <w:r w:rsidRPr="00A43115">
        <w:t>ия продукт FLAC Slope</w:t>
      </w:r>
      <w:bookmarkEnd w:id="261"/>
    </w:p>
    <w:p w:rsidR="0003799C" w:rsidRPr="00022F94" w:rsidRDefault="00007FA7" w:rsidP="0003799C">
      <w:proofErr w:type="gramStart"/>
      <w:r w:rsidRPr="00731CFB">
        <w:t xml:space="preserve">Резултатите от стабилитетните изчисления при различните варианти по отделните профили са </w:t>
      </w:r>
      <w:r w:rsidR="00234184">
        <w:rPr>
          <w:lang w:val="bg-BG"/>
        </w:rPr>
        <w:t>дадени в</w:t>
      </w:r>
      <w:r w:rsidR="0063744C">
        <w:rPr>
          <w:lang w:val="bg-BG"/>
        </w:rPr>
        <w:t xml:space="preserve"> </w:t>
      </w:r>
      <w:r w:rsidR="00432097">
        <w:rPr>
          <w:lang w:val="bg-BG"/>
        </w:rPr>
        <w:fldChar w:fldCharType="begin"/>
      </w:r>
      <w:r w:rsidR="0063744C">
        <w:rPr>
          <w:lang w:val="bg-BG"/>
        </w:rPr>
        <w:instrText xml:space="preserve"> REF _Ref530056382 \h </w:instrText>
      </w:r>
      <w:r w:rsidR="00432097">
        <w:rPr>
          <w:lang w:val="bg-BG"/>
        </w:rPr>
      </w:r>
      <w:r w:rsidR="00432097">
        <w:rPr>
          <w:lang w:val="bg-BG"/>
        </w:rPr>
        <w:fldChar w:fldCharType="separate"/>
      </w:r>
      <w:r w:rsidR="006413CB">
        <w:t xml:space="preserve">Табл. </w:t>
      </w:r>
      <w:r w:rsidR="006413CB">
        <w:rPr>
          <w:noProof/>
        </w:rPr>
        <w:t>9</w:t>
      </w:r>
      <w:r w:rsidR="006413CB">
        <w:t>-</w:t>
      </w:r>
      <w:r w:rsidR="006413CB">
        <w:rPr>
          <w:noProof/>
        </w:rPr>
        <w:t>14</w:t>
      </w:r>
      <w:r w:rsidR="00432097">
        <w:rPr>
          <w:lang w:val="bg-BG"/>
        </w:rPr>
        <w:fldChar w:fldCharType="end"/>
      </w:r>
      <w:r w:rsidRPr="00731CFB">
        <w:t>.</w:t>
      </w:r>
      <w:proofErr w:type="gramEnd"/>
      <w:r w:rsidR="00247BA3">
        <w:rPr>
          <w:lang w:val="bg-BG"/>
        </w:rPr>
        <w:t xml:space="preserve"> На </w:t>
      </w:r>
      <w:r w:rsidR="00432097">
        <w:rPr>
          <w:lang w:val="bg-BG"/>
        </w:rPr>
        <w:fldChar w:fldCharType="begin"/>
      </w:r>
      <w:r w:rsidR="00F8483C">
        <w:rPr>
          <w:lang w:val="bg-BG"/>
        </w:rPr>
        <w:instrText xml:space="preserve"> REF _Ref529441016 \h </w:instrText>
      </w:r>
      <w:r w:rsidR="0063744C">
        <w:rPr>
          <w:lang w:val="bg-BG"/>
        </w:rPr>
        <w:instrText xml:space="preserve"> \* MERGEFORMAT </w:instrText>
      </w:r>
      <w:r w:rsidR="00432097">
        <w:rPr>
          <w:lang w:val="bg-BG"/>
        </w:rPr>
      </w:r>
      <w:r w:rsidR="00432097">
        <w:rPr>
          <w:lang w:val="bg-BG"/>
        </w:rPr>
        <w:fldChar w:fldCharType="separate"/>
      </w:r>
      <w:r w:rsidR="006413CB">
        <w:t>Фиг</w:t>
      </w:r>
      <w:r w:rsidR="006413CB">
        <w:rPr>
          <w:noProof/>
        </w:rPr>
        <w:t>.</w:t>
      </w:r>
      <w:r w:rsidR="006413CB">
        <w:t xml:space="preserve"> </w:t>
      </w:r>
      <w:proofErr w:type="gramStart"/>
      <w:r w:rsidR="006413CB">
        <w:rPr>
          <w:noProof/>
        </w:rPr>
        <w:t>9</w:t>
      </w:r>
      <w:r w:rsidR="006413CB">
        <w:noBreakHyphen/>
      </w:r>
      <w:r w:rsidR="006413CB">
        <w:rPr>
          <w:noProof/>
        </w:rPr>
        <w:t>20</w:t>
      </w:r>
      <w:r w:rsidR="00432097">
        <w:rPr>
          <w:lang w:val="bg-BG"/>
        </w:rPr>
        <w:fldChar w:fldCharType="end"/>
      </w:r>
      <w:r w:rsidR="00F6387D">
        <w:rPr>
          <w:lang w:val="bg-BG"/>
        </w:rPr>
        <w:t xml:space="preserve">, като характерни, </w:t>
      </w:r>
      <w:r w:rsidR="00247BA3">
        <w:rPr>
          <w:lang w:val="bg-BG"/>
        </w:rPr>
        <w:t xml:space="preserve">са </w:t>
      </w:r>
      <w:r w:rsidR="0003799C">
        <w:rPr>
          <w:lang w:val="bg-BG"/>
        </w:rPr>
        <w:t>показани резултатите от изчисленията по Профил С.</w:t>
      </w:r>
      <w:proofErr w:type="gramEnd"/>
    </w:p>
    <w:p w:rsidR="00F6387D" w:rsidRDefault="00AA58C7" w:rsidP="0003799C">
      <w:proofErr w:type="gramStart"/>
      <w:r w:rsidRPr="0023227A">
        <w:t>a</w:t>
      </w:r>
      <w:proofErr w:type="gramEnd"/>
      <w:r w:rsidRPr="0023227A">
        <w:t>.</w:t>
      </w:r>
      <w:r w:rsidR="00F6387D" w:rsidRPr="00731CFB">
        <w:rPr>
          <w:rFonts w:cs="Arial"/>
          <w:noProof/>
          <w:u w:val="single"/>
          <w:lang w:val="bg-BG" w:eastAsia="bg-BG"/>
        </w:rPr>
        <w:drawing>
          <wp:inline distT="0" distB="0" distL="0" distR="0">
            <wp:extent cx="2332800" cy="1605600"/>
            <wp:effectExtent l="0" t="0" r="0" b="0"/>
            <wp:docPr id="15" name="Picture 15" descr="\\BASE_SERVER\Work_Files\TONY\REPRORTS\ASAREL 2015\Profili\DataMin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_SERVER\Work_Files\TONY\REPRORTS\ASAREL 2015\Profili\DataMine\C.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2800" cy="1605600"/>
                    </a:xfrm>
                    <a:prstGeom prst="rect">
                      <a:avLst/>
                    </a:prstGeom>
                    <a:noFill/>
                    <a:ln>
                      <a:noFill/>
                    </a:ln>
                  </pic:spPr>
                </pic:pic>
              </a:graphicData>
            </a:graphic>
          </wp:inline>
        </w:drawing>
      </w:r>
      <w:r w:rsidR="00C02A35">
        <w:tab/>
      </w:r>
      <w:r w:rsidRPr="00AA58C7">
        <w:t xml:space="preserve"> </w:t>
      </w:r>
      <w:r w:rsidRPr="0023227A">
        <w:t>б</w:t>
      </w:r>
      <w:r>
        <w:rPr>
          <w:lang w:val="bg-BG"/>
        </w:rPr>
        <w:t xml:space="preserve">. </w:t>
      </w:r>
      <w:r w:rsidRPr="00731CFB">
        <w:rPr>
          <w:rFonts w:cs="Arial"/>
          <w:noProof/>
          <w:lang w:val="bg-BG" w:eastAsia="bg-BG"/>
        </w:rPr>
        <w:drawing>
          <wp:inline distT="0" distB="0" distL="0" distR="0">
            <wp:extent cx="2332800" cy="16056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332800" cy="16056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387D" w:rsidRPr="00AA58C7" w:rsidRDefault="00F6387D" w:rsidP="00234184">
      <w:pPr>
        <w:ind w:firstLine="57"/>
        <w:jc w:val="center"/>
        <w:rPr>
          <w:i/>
        </w:rPr>
      </w:pPr>
      <w:r w:rsidRPr="00AA58C7">
        <w:rPr>
          <w:i/>
        </w:rPr>
        <w:t>Геоложки разрез (а) и схематизация (б) по профил С.</w:t>
      </w:r>
    </w:p>
    <w:p w:rsidR="00075CA2" w:rsidRPr="00075CA2" w:rsidRDefault="00075CA2" w:rsidP="00234184">
      <w:pPr>
        <w:jc w:val="center"/>
        <w:rPr>
          <w:lang w:val="en-GB"/>
        </w:rPr>
      </w:pPr>
    </w:p>
    <w:p w:rsidR="00F6387D" w:rsidRPr="0023227A" w:rsidRDefault="00AA58C7" w:rsidP="00234184">
      <w:pPr>
        <w:ind w:firstLine="0"/>
        <w:jc w:val="center"/>
        <w:rPr>
          <w:rFonts w:cs="Arial"/>
        </w:rPr>
      </w:pPr>
      <w:proofErr w:type="gramStart"/>
      <w:r w:rsidRPr="0023227A">
        <w:t>в</w:t>
      </w:r>
      <w:proofErr w:type="gramEnd"/>
      <w:r w:rsidRPr="0023227A">
        <w:rPr>
          <w:rFonts w:cs="Arial"/>
          <w:noProof/>
          <w:szCs w:val="24"/>
        </w:rPr>
        <w:t xml:space="preserve"> </w:t>
      </w:r>
      <w:r w:rsidR="00F6387D" w:rsidRPr="0023227A">
        <w:rPr>
          <w:rFonts w:cs="Arial"/>
          <w:noProof/>
          <w:szCs w:val="24"/>
          <w:lang w:val="bg-BG" w:eastAsia="bg-BG"/>
        </w:rPr>
        <w:drawing>
          <wp:inline distT="0" distB="0" distL="0" distR="0">
            <wp:extent cx="2332800" cy="1605600"/>
            <wp:effectExtent l="0" t="0" r="0" b="0"/>
            <wp:docPr id="66" name="Picture 66" descr="\\10.0.0.3\Work_Files\TONY\REPRORTS\ASAREL 2015\ДОКЛАД\stabl\Profile_C_630_no_system_j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10.0.0.3\Work_Files\TONY\REPRORTS\ASAREL 2015\ДОКЛАД\stabl\Profile_C_630_no_system_joint.jpg"/>
                    <pic:cNvPicPr>
                      <a:picLocks noChangeAspect="1" noChangeArrowheads="1"/>
                    </pic:cNvPicPr>
                  </pic:nvPicPr>
                  <pic:blipFill rotWithShape="1">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332800" cy="16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40B88" w:rsidRPr="0023227A">
        <w:rPr>
          <w:rFonts w:cs="Arial"/>
          <w:lang w:val="bg-BG"/>
        </w:rPr>
        <w:t xml:space="preserve"> </w:t>
      </w:r>
      <w:r w:rsidR="00C02A35">
        <w:rPr>
          <w:rFonts w:cs="Arial"/>
          <w:lang w:val="bg-BG"/>
        </w:rPr>
        <w:tab/>
      </w:r>
      <w:r w:rsidR="00740B88" w:rsidRPr="0023227A">
        <w:rPr>
          <w:rFonts w:cs="Arial"/>
          <w:lang w:val="bg-BG"/>
        </w:rPr>
        <w:t xml:space="preserve"> </w:t>
      </w:r>
      <w:r w:rsidRPr="0023227A">
        <w:t>г.</w:t>
      </w:r>
      <w:r w:rsidR="00F6387D" w:rsidRPr="0023227A">
        <w:rPr>
          <w:rFonts w:cs="Arial"/>
          <w:noProof/>
          <w:szCs w:val="24"/>
          <w:lang w:val="bg-BG" w:eastAsia="bg-BG"/>
        </w:rPr>
        <w:drawing>
          <wp:inline distT="0" distB="0" distL="0" distR="0">
            <wp:extent cx="2332800" cy="1605600"/>
            <wp:effectExtent l="0" t="0" r="0" b="0"/>
            <wp:docPr id="67" name="Picture 67" descr="\\10.0.0.3\Work_Files\TONY\REPRORTS\ASAREL 2015\ДОКЛАД\stabl\Profile_C_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10.0.0.3\Work_Files\TONY\REPRORTS\ASAREL 2015\ДОКЛАД\stabl\Profile_C_630.jpg"/>
                    <pic:cNvPicPr>
                      <a:picLocks noChangeAspect="1" noChangeArrowheads="1"/>
                    </pic:cNvPicPr>
                  </pic:nvPicPr>
                  <pic:blipFill rotWithShape="1">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52" t="5087" r="7652" b="12808"/>
                    <a:stretch/>
                  </pic:blipFill>
                  <pic:spPr bwMode="auto">
                    <a:xfrm>
                      <a:off x="0" y="0"/>
                      <a:ext cx="2332800" cy="16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387D" w:rsidRDefault="00F6387D" w:rsidP="00234184">
      <w:pPr>
        <w:ind w:firstLine="57"/>
        <w:jc w:val="center"/>
        <w:rPr>
          <w:i/>
        </w:rPr>
      </w:pPr>
      <w:r w:rsidRPr="00AA58C7">
        <w:rPr>
          <w:i/>
        </w:rPr>
        <w:t>Устойчивост кота дъно 630 м без системни пукнатини (в) и системни пукнатини (г).</w:t>
      </w:r>
    </w:p>
    <w:p w:rsidR="00234184" w:rsidRPr="00AA58C7" w:rsidRDefault="00234184" w:rsidP="00234184">
      <w:pPr>
        <w:ind w:firstLine="57"/>
        <w:jc w:val="center"/>
        <w:rPr>
          <w:i/>
        </w:rPr>
      </w:pPr>
    </w:p>
    <w:p w:rsidR="00F6387D" w:rsidRPr="0023227A" w:rsidRDefault="00AA58C7" w:rsidP="00C02A35">
      <w:pPr>
        <w:ind w:right="113" w:firstLine="0"/>
        <w:jc w:val="center"/>
        <w:rPr>
          <w:rFonts w:cs="Arial"/>
          <w:b/>
          <w:szCs w:val="24"/>
        </w:rPr>
      </w:pPr>
      <w:r>
        <w:rPr>
          <w:lang w:val="bg-BG"/>
        </w:rPr>
        <w:lastRenderedPageBreak/>
        <w:t>д</w:t>
      </w:r>
      <w:r w:rsidRPr="0023227A">
        <w:t>.</w:t>
      </w:r>
      <w:r w:rsidR="00F6387D" w:rsidRPr="0023227A">
        <w:rPr>
          <w:rFonts w:cs="Arial"/>
          <w:noProof/>
          <w:szCs w:val="24"/>
          <w:lang w:val="bg-BG" w:eastAsia="bg-BG"/>
        </w:rPr>
        <w:drawing>
          <wp:inline distT="0" distB="0" distL="0" distR="0">
            <wp:extent cx="2332800" cy="1605600"/>
            <wp:effectExtent l="0" t="0" r="0" b="0"/>
            <wp:docPr id="68" name="Picture 68" descr="\\10.0.0.3\Work_Files\TONY\REPRORTS\ASAREL 2015\ДОКЛАД\stabl\Profile_C_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10.0.0.3\Work_Files\TONY\REPRORTS\ASAREL 2015\ДОКЛАД\stabl\Profile_C_550.jpg"/>
                    <pic:cNvPicPr>
                      <a:picLocks noChangeAspect="1" noChangeArrowheads="1"/>
                    </pic:cNvPicPr>
                  </pic:nvPicPr>
                  <pic:blipFill rotWithShape="1">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654" t="5093" r="7121" b="13400"/>
                    <a:stretch/>
                  </pic:blipFill>
                  <pic:spPr bwMode="auto">
                    <a:xfrm>
                      <a:off x="0" y="0"/>
                      <a:ext cx="2332800" cy="16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02A35">
        <w:tab/>
      </w:r>
      <w:r>
        <w:rPr>
          <w:rFonts w:cs="Arial"/>
          <w:b/>
          <w:szCs w:val="24"/>
          <w:lang w:val="bg-BG"/>
        </w:rPr>
        <w:t>е</w:t>
      </w:r>
      <w:r w:rsidRPr="0023227A">
        <w:t>.</w:t>
      </w:r>
      <w:r w:rsidR="00F6387D" w:rsidRPr="0023227A">
        <w:rPr>
          <w:rFonts w:cs="Arial"/>
          <w:noProof/>
          <w:szCs w:val="24"/>
          <w:lang w:val="bg-BG" w:eastAsia="bg-BG"/>
        </w:rPr>
        <w:drawing>
          <wp:inline distT="0" distB="0" distL="0" distR="0">
            <wp:extent cx="2332800" cy="1605600"/>
            <wp:effectExtent l="0" t="0" r="0" b="0"/>
            <wp:docPr id="73" name="Picture 73" descr="\\10.0.0.3\Work_Files\TONY\REPRORTS\ASAREL 2015\ДОКЛАД\stabl\Profile_C_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10.0.0.3\Work_Files\TONY\REPRORTS\ASAREL 2015\ДОКЛАД\stabl\Profile_C_450.jpg"/>
                    <pic:cNvPicPr>
                      <a:picLocks noChangeAspect="1" noChangeArrowheads="1"/>
                    </pic:cNvPicPr>
                  </pic:nvPicPr>
                  <pic:blipFill rotWithShape="1">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01" t="4856" r="7466" b="13515"/>
                    <a:stretch/>
                  </pic:blipFill>
                  <pic:spPr bwMode="auto">
                    <a:xfrm>
                      <a:off x="0" y="0"/>
                      <a:ext cx="2332800" cy="16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387D" w:rsidRDefault="00F6387D" w:rsidP="00234184">
      <w:pPr>
        <w:ind w:firstLine="57"/>
        <w:jc w:val="center"/>
        <w:rPr>
          <w:i/>
        </w:rPr>
      </w:pPr>
      <w:r w:rsidRPr="00AA58C7">
        <w:rPr>
          <w:i/>
        </w:rPr>
        <w:t>Устойчивост със системни пукнатини кота дъно 550 м (е) и 450 м (ж).</w:t>
      </w:r>
    </w:p>
    <w:p w:rsidR="00234184" w:rsidRPr="00AA58C7" w:rsidRDefault="00234184" w:rsidP="00234184">
      <w:pPr>
        <w:ind w:firstLine="57"/>
        <w:jc w:val="center"/>
        <w:rPr>
          <w:i/>
        </w:rPr>
      </w:pPr>
    </w:p>
    <w:p w:rsidR="00C02A35" w:rsidRDefault="00AA58C7" w:rsidP="00C02A35">
      <w:pPr>
        <w:ind w:right="113" w:firstLine="0"/>
        <w:jc w:val="center"/>
        <w:rPr>
          <w:i/>
        </w:rPr>
      </w:pPr>
      <w:r>
        <w:rPr>
          <w:rFonts w:cs="Arial"/>
          <w:b/>
          <w:szCs w:val="24"/>
          <w:lang w:val="bg-BG"/>
        </w:rPr>
        <w:t xml:space="preserve">ж. </w:t>
      </w:r>
      <w:r w:rsidR="00F6387D" w:rsidRPr="0023227A">
        <w:rPr>
          <w:rFonts w:cs="Arial"/>
          <w:noProof/>
          <w:szCs w:val="24"/>
          <w:lang w:val="bg-BG" w:eastAsia="bg-BG"/>
        </w:rPr>
        <w:drawing>
          <wp:inline distT="0" distB="0" distL="0" distR="0">
            <wp:extent cx="2323231" cy="1599014"/>
            <wp:effectExtent l="0" t="0" r="1270" b="1270"/>
            <wp:docPr id="77" name="Picture 77" descr="\\10.0.0.3\Work_Files\TONY\REPRORTS\ASAREL 2015\ДОКЛАД\stabl\Profile_C_450_F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10.0.0.3\Work_Files\TONY\REPRORTS\ASAREL 2015\ДОКЛАД\stabl\Profile_C_450_F1.25.jpg"/>
                    <pic:cNvPicPr>
                      <a:picLocks noChangeAspect="1" noChangeArrowheads="1"/>
                    </pic:cNvPicPr>
                  </pic:nvPicPr>
                  <pic:blipFill rotWithShape="1">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01" t="5087" r="7295" b="13040"/>
                    <a:stretch/>
                  </pic:blipFill>
                  <pic:spPr bwMode="auto">
                    <a:xfrm>
                      <a:off x="0" y="0"/>
                      <a:ext cx="2330551" cy="160405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02A35">
        <w:rPr>
          <w:rFonts w:cs="Arial"/>
          <w:b/>
          <w:szCs w:val="24"/>
          <w:lang w:val="bg-BG"/>
        </w:rPr>
        <w:tab/>
      </w:r>
      <w:r w:rsidR="00F6387D" w:rsidRPr="0023227A">
        <w:rPr>
          <w:rFonts w:cs="Arial"/>
          <w:b/>
          <w:szCs w:val="24"/>
        </w:rPr>
        <w:t xml:space="preserve"> </w:t>
      </w:r>
      <w:r>
        <w:rPr>
          <w:rFonts w:cs="Arial"/>
          <w:b/>
          <w:szCs w:val="24"/>
          <w:lang w:val="bg-BG"/>
        </w:rPr>
        <w:t>з.</w:t>
      </w:r>
      <w:r w:rsidR="00F6387D" w:rsidRPr="0023227A">
        <w:rPr>
          <w:rFonts w:cs="Arial"/>
          <w:noProof/>
          <w:szCs w:val="24"/>
          <w:lang w:val="bg-BG" w:eastAsia="bg-BG"/>
        </w:rPr>
        <w:drawing>
          <wp:inline distT="0" distB="0" distL="0" distR="0">
            <wp:extent cx="2332800" cy="1605600"/>
            <wp:effectExtent l="0" t="0" r="0" b="0"/>
            <wp:docPr id="78" name="Picture 78" descr="\\10.0.0.3\Work_Files\TONY\REPRORTS\ASAREL 2015\ДОКЛАД\stabl\Profile_C_450_F1.2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10.0.0.3\Work_Files\TONY\REPRORTS\ASAREL 2015\ДОКЛАД\stabl\Profile_C_450_F1.25_s.jpg"/>
                    <pic:cNvPicPr>
                      <a:picLocks noChangeAspect="1" noChangeArrowheads="1"/>
                    </pic:cNvPicPr>
                  </pic:nvPicPr>
                  <pic:blipFill rotWithShape="1">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27" t="5319" r="7131" b="13045"/>
                    <a:stretch/>
                  </pic:blipFill>
                  <pic:spPr bwMode="auto">
                    <a:xfrm>
                      <a:off x="0" y="0"/>
                      <a:ext cx="2332800" cy="1605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F6387D" w:rsidRPr="00AA58C7">
        <w:rPr>
          <w:i/>
        </w:rPr>
        <w:t>Устойчивост със системни пукнатини кота дъно 450 м проектен откос с Fmin = 1</w:t>
      </w:r>
      <w:proofErr w:type="gramStart"/>
      <w:r w:rsidR="00F6387D" w:rsidRPr="00AA58C7">
        <w:rPr>
          <w:i/>
        </w:rPr>
        <w:t>,25</w:t>
      </w:r>
      <w:proofErr w:type="gramEnd"/>
      <w:r w:rsidR="00F6387D" w:rsidRPr="00AA58C7">
        <w:rPr>
          <w:i/>
        </w:rPr>
        <w:t xml:space="preserve"> в основно състояние (з) и при земетръс (и).</w:t>
      </w:r>
      <w:bookmarkStart w:id="263" w:name="_Ref529441016"/>
    </w:p>
    <w:p w:rsidR="00C02A35" w:rsidRDefault="00C02A35" w:rsidP="00B84704">
      <w:pPr>
        <w:pStyle w:val="Caption"/>
      </w:pPr>
    </w:p>
    <w:p w:rsidR="00F6387D" w:rsidRPr="00251149" w:rsidRDefault="00BB34F7" w:rsidP="00B84704">
      <w:pPr>
        <w:pStyle w:val="Caption"/>
      </w:pPr>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20</w:t>
      </w:r>
      <w:r w:rsidR="00432097">
        <w:rPr>
          <w:noProof/>
        </w:rPr>
        <w:fldChar w:fldCharType="end"/>
      </w:r>
      <w:bookmarkEnd w:id="263"/>
      <w:r w:rsidR="00740B88">
        <w:t xml:space="preserve"> </w:t>
      </w:r>
      <w:r w:rsidR="00F6387D">
        <w:t xml:space="preserve">Резултати от изчисленията с програмния продукт </w:t>
      </w:r>
      <w:r w:rsidR="00F6387D">
        <w:rPr>
          <w:lang w:val="en-US"/>
        </w:rPr>
        <w:t>FLAC Slope</w:t>
      </w:r>
      <w:r w:rsidR="00F6387D">
        <w:t xml:space="preserve"> по Профил С.</w:t>
      </w:r>
    </w:p>
    <w:p w:rsidR="0003799C" w:rsidRDefault="0003799C" w:rsidP="00B84704">
      <w:pPr>
        <w:pStyle w:val="Caption"/>
      </w:pPr>
      <w:bookmarkStart w:id="264" w:name="_Ref530056382"/>
      <w:bookmarkEnd w:id="262"/>
      <w:r>
        <w:t xml:space="preserve">Табл. </w:t>
      </w:r>
      <w:r w:rsidR="00432097">
        <w:rPr>
          <w:noProof/>
        </w:rPr>
        <w:fldChar w:fldCharType="begin"/>
      </w:r>
      <w:r>
        <w:rPr>
          <w:noProof/>
        </w:rPr>
        <w:instrText xml:space="preserve"> STYLEREF 1 \s </w:instrText>
      </w:r>
      <w:r w:rsidR="00432097">
        <w:rPr>
          <w:noProof/>
        </w:rPr>
        <w:fldChar w:fldCharType="separate"/>
      </w:r>
      <w:r>
        <w:rPr>
          <w:noProof/>
        </w:rPr>
        <w:t>9</w:t>
      </w:r>
      <w:r w:rsidR="00432097">
        <w:rPr>
          <w:noProof/>
        </w:rPr>
        <w:fldChar w:fldCharType="end"/>
      </w:r>
      <w:r>
        <w:t>-</w:t>
      </w:r>
      <w:r w:rsidR="00432097">
        <w:rPr>
          <w:noProof/>
        </w:rPr>
        <w:fldChar w:fldCharType="begin"/>
      </w:r>
      <w:r>
        <w:rPr>
          <w:noProof/>
        </w:rPr>
        <w:instrText xml:space="preserve"> SEQ Табл. \* ARABIC \s 1 </w:instrText>
      </w:r>
      <w:r w:rsidR="00432097">
        <w:rPr>
          <w:noProof/>
        </w:rPr>
        <w:fldChar w:fldCharType="separate"/>
      </w:r>
      <w:r>
        <w:rPr>
          <w:noProof/>
        </w:rPr>
        <w:t>14</w:t>
      </w:r>
      <w:r w:rsidR="00432097">
        <w:rPr>
          <w:noProof/>
        </w:rPr>
        <w:fldChar w:fldCharType="end"/>
      </w:r>
      <w:bookmarkEnd w:id="264"/>
      <w:r>
        <w:t>.</w:t>
      </w:r>
      <w:r w:rsidRPr="00731CFB">
        <w:t xml:space="preserve"> Резултати от стабилитетните изчисления при различните варианти по отделните профили. </w:t>
      </w:r>
    </w:p>
    <w:tbl>
      <w:tblPr>
        <w:tblStyle w:val="TableGrid"/>
        <w:tblW w:w="0" w:type="auto"/>
        <w:jc w:val="center"/>
        <w:tblLook w:val="04A0"/>
      </w:tblPr>
      <w:tblGrid>
        <w:gridCol w:w="3301"/>
        <w:gridCol w:w="1160"/>
        <w:gridCol w:w="1134"/>
        <w:gridCol w:w="1134"/>
        <w:gridCol w:w="1134"/>
      </w:tblGrid>
      <w:tr w:rsidR="0003799C" w:rsidRPr="00731CFB" w:rsidTr="00E94303">
        <w:trPr>
          <w:jc w:val="center"/>
        </w:trPr>
        <w:tc>
          <w:tcPr>
            <w:tcW w:w="3301" w:type="dxa"/>
            <w:vAlign w:val="center"/>
          </w:tcPr>
          <w:p w:rsidR="0003799C" w:rsidRPr="00731CFB" w:rsidRDefault="0003799C" w:rsidP="00E94303">
            <w:pPr>
              <w:ind w:firstLine="0"/>
              <w:jc w:val="center"/>
              <w:rPr>
                <w:rFonts w:cs="Arial"/>
                <w:b/>
              </w:rPr>
            </w:pPr>
          </w:p>
        </w:tc>
        <w:tc>
          <w:tcPr>
            <w:tcW w:w="4562" w:type="dxa"/>
            <w:gridSpan w:val="4"/>
            <w:vAlign w:val="center"/>
          </w:tcPr>
          <w:p w:rsidR="0003799C" w:rsidRPr="00731CFB" w:rsidRDefault="0003799C" w:rsidP="00E94303">
            <w:pPr>
              <w:ind w:firstLine="0"/>
              <w:jc w:val="center"/>
              <w:rPr>
                <w:rFonts w:cs="Arial"/>
                <w:b/>
              </w:rPr>
            </w:pPr>
            <w:r>
              <w:rPr>
                <w:rFonts w:cs="Arial"/>
                <w:b/>
              </w:rPr>
              <w:t>Коефициенти на устойчивост</w:t>
            </w: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b/>
              </w:rPr>
            </w:pPr>
            <w:r w:rsidRPr="00731CFB">
              <w:rPr>
                <w:rFonts w:cs="Arial"/>
                <w:b/>
              </w:rPr>
              <w:t>Профилна линия</w:t>
            </w:r>
          </w:p>
        </w:tc>
        <w:tc>
          <w:tcPr>
            <w:tcW w:w="1160" w:type="dxa"/>
            <w:vAlign w:val="center"/>
          </w:tcPr>
          <w:p w:rsidR="0003799C" w:rsidRPr="00731CFB" w:rsidRDefault="0003799C" w:rsidP="00E94303">
            <w:pPr>
              <w:ind w:firstLine="0"/>
              <w:jc w:val="center"/>
              <w:rPr>
                <w:rFonts w:cs="Arial"/>
                <w:b/>
              </w:rPr>
            </w:pPr>
            <w:r w:rsidRPr="00731CFB">
              <w:rPr>
                <w:rFonts w:cs="Arial"/>
                <w:b/>
              </w:rPr>
              <w:t>А</w:t>
            </w:r>
          </w:p>
        </w:tc>
        <w:tc>
          <w:tcPr>
            <w:tcW w:w="1134" w:type="dxa"/>
            <w:vAlign w:val="center"/>
          </w:tcPr>
          <w:p w:rsidR="0003799C" w:rsidRPr="00731CFB" w:rsidRDefault="0003799C" w:rsidP="00E94303">
            <w:pPr>
              <w:ind w:firstLine="0"/>
              <w:jc w:val="center"/>
              <w:rPr>
                <w:rFonts w:cs="Arial"/>
                <w:b/>
              </w:rPr>
            </w:pPr>
            <w:r w:rsidRPr="00731CFB">
              <w:rPr>
                <w:rFonts w:cs="Arial"/>
                <w:b/>
              </w:rPr>
              <w:t>В</w:t>
            </w:r>
          </w:p>
        </w:tc>
        <w:tc>
          <w:tcPr>
            <w:tcW w:w="1134" w:type="dxa"/>
            <w:vAlign w:val="center"/>
          </w:tcPr>
          <w:p w:rsidR="0003799C" w:rsidRPr="00731CFB" w:rsidRDefault="0003799C" w:rsidP="00E94303">
            <w:pPr>
              <w:ind w:firstLine="0"/>
              <w:jc w:val="center"/>
              <w:rPr>
                <w:rFonts w:cs="Arial"/>
                <w:b/>
              </w:rPr>
            </w:pPr>
            <w:r w:rsidRPr="00731CFB">
              <w:rPr>
                <w:rFonts w:cs="Arial"/>
                <w:b/>
              </w:rPr>
              <w:t>С</w:t>
            </w:r>
          </w:p>
        </w:tc>
        <w:tc>
          <w:tcPr>
            <w:tcW w:w="1134" w:type="dxa"/>
            <w:vAlign w:val="center"/>
          </w:tcPr>
          <w:p w:rsidR="0003799C" w:rsidRPr="00731CFB" w:rsidRDefault="0003799C" w:rsidP="00E94303">
            <w:pPr>
              <w:ind w:firstLine="0"/>
              <w:jc w:val="center"/>
              <w:rPr>
                <w:rFonts w:cs="Arial"/>
                <w:b/>
              </w:rPr>
            </w:pPr>
            <w:r w:rsidRPr="00731CFB">
              <w:rPr>
                <w:rFonts w:cs="Arial"/>
                <w:b/>
                <w:lang w:val="en-US"/>
              </w:rPr>
              <w:t>D</w:t>
            </w: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rPr>
            </w:pPr>
            <w:r w:rsidRPr="00731CFB">
              <w:rPr>
                <w:rFonts w:cs="Arial"/>
              </w:rPr>
              <w:t>Кота дъно 630 м</w:t>
            </w:r>
          </w:p>
        </w:tc>
        <w:tc>
          <w:tcPr>
            <w:tcW w:w="1160" w:type="dxa"/>
            <w:vAlign w:val="center"/>
          </w:tcPr>
          <w:p w:rsidR="0003799C" w:rsidRPr="00731CFB" w:rsidRDefault="0003799C" w:rsidP="00E94303">
            <w:pPr>
              <w:ind w:firstLine="0"/>
              <w:jc w:val="center"/>
              <w:rPr>
                <w:rFonts w:cs="Arial"/>
              </w:rPr>
            </w:pPr>
          </w:p>
        </w:tc>
        <w:tc>
          <w:tcPr>
            <w:tcW w:w="1134" w:type="dxa"/>
            <w:vAlign w:val="center"/>
          </w:tcPr>
          <w:p w:rsidR="0003799C" w:rsidRPr="00731CFB" w:rsidRDefault="0003799C" w:rsidP="00E94303">
            <w:pPr>
              <w:ind w:firstLine="0"/>
              <w:jc w:val="center"/>
              <w:rPr>
                <w:rFonts w:cs="Arial"/>
              </w:rPr>
            </w:pPr>
          </w:p>
        </w:tc>
        <w:tc>
          <w:tcPr>
            <w:tcW w:w="1134" w:type="dxa"/>
            <w:vAlign w:val="center"/>
          </w:tcPr>
          <w:p w:rsidR="0003799C" w:rsidRPr="00731CFB" w:rsidRDefault="0003799C" w:rsidP="00E94303">
            <w:pPr>
              <w:ind w:firstLine="0"/>
              <w:jc w:val="center"/>
              <w:rPr>
                <w:rFonts w:cs="Arial"/>
              </w:rPr>
            </w:pPr>
          </w:p>
        </w:tc>
        <w:tc>
          <w:tcPr>
            <w:tcW w:w="1134" w:type="dxa"/>
            <w:vAlign w:val="center"/>
          </w:tcPr>
          <w:p w:rsidR="0003799C" w:rsidRPr="00731CFB" w:rsidRDefault="0003799C" w:rsidP="00E94303">
            <w:pPr>
              <w:ind w:firstLine="0"/>
              <w:jc w:val="center"/>
              <w:rPr>
                <w:rFonts w:cs="Arial"/>
              </w:rPr>
            </w:pP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rPr>
            </w:pPr>
            <w:r w:rsidRPr="00731CFB">
              <w:rPr>
                <w:rFonts w:cs="Arial"/>
              </w:rPr>
              <w:t>Без системна напуканост</w:t>
            </w:r>
          </w:p>
        </w:tc>
        <w:tc>
          <w:tcPr>
            <w:tcW w:w="1160" w:type="dxa"/>
            <w:vAlign w:val="center"/>
          </w:tcPr>
          <w:p w:rsidR="0003799C" w:rsidRPr="00731CFB" w:rsidRDefault="0003799C" w:rsidP="00E94303">
            <w:pPr>
              <w:ind w:firstLine="0"/>
              <w:jc w:val="center"/>
              <w:rPr>
                <w:rFonts w:cs="Arial"/>
              </w:rPr>
            </w:pPr>
            <w:r w:rsidRPr="00731CFB">
              <w:rPr>
                <w:rFonts w:cs="Arial"/>
              </w:rPr>
              <w:t>2,40</w:t>
            </w:r>
          </w:p>
        </w:tc>
        <w:tc>
          <w:tcPr>
            <w:tcW w:w="1134" w:type="dxa"/>
            <w:vAlign w:val="center"/>
          </w:tcPr>
          <w:p w:rsidR="0003799C" w:rsidRPr="00731CFB" w:rsidRDefault="0003799C" w:rsidP="00E94303">
            <w:pPr>
              <w:ind w:firstLine="0"/>
              <w:jc w:val="center"/>
              <w:rPr>
                <w:rFonts w:cs="Arial"/>
              </w:rPr>
            </w:pPr>
            <w:r w:rsidRPr="00731CFB">
              <w:rPr>
                <w:rFonts w:cs="Arial"/>
              </w:rPr>
              <w:t>2,22</w:t>
            </w:r>
          </w:p>
        </w:tc>
        <w:tc>
          <w:tcPr>
            <w:tcW w:w="1134" w:type="dxa"/>
            <w:vAlign w:val="center"/>
          </w:tcPr>
          <w:p w:rsidR="0003799C" w:rsidRPr="00731CFB" w:rsidRDefault="0003799C" w:rsidP="00E94303">
            <w:pPr>
              <w:ind w:firstLine="0"/>
              <w:jc w:val="center"/>
              <w:rPr>
                <w:rFonts w:cs="Arial"/>
              </w:rPr>
            </w:pPr>
            <w:r w:rsidRPr="00731CFB">
              <w:rPr>
                <w:rFonts w:cs="Arial"/>
              </w:rPr>
              <w:t>1,81</w:t>
            </w:r>
          </w:p>
        </w:tc>
        <w:tc>
          <w:tcPr>
            <w:tcW w:w="1134" w:type="dxa"/>
            <w:vAlign w:val="center"/>
          </w:tcPr>
          <w:p w:rsidR="0003799C" w:rsidRPr="00731CFB" w:rsidRDefault="0003799C" w:rsidP="00E94303">
            <w:pPr>
              <w:ind w:firstLine="0"/>
              <w:jc w:val="center"/>
              <w:rPr>
                <w:rFonts w:cs="Arial"/>
              </w:rPr>
            </w:pPr>
            <w:r w:rsidRPr="00731CFB">
              <w:rPr>
                <w:rFonts w:cs="Arial"/>
              </w:rPr>
              <w:t>2,06</w:t>
            </w: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rPr>
            </w:pPr>
            <w:r w:rsidRPr="00731CFB">
              <w:rPr>
                <w:rFonts w:cs="Arial"/>
              </w:rPr>
              <w:t>Със системна напуканост</w:t>
            </w:r>
          </w:p>
        </w:tc>
        <w:tc>
          <w:tcPr>
            <w:tcW w:w="1160" w:type="dxa"/>
            <w:vAlign w:val="center"/>
          </w:tcPr>
          <w:p w:rsidR="0003799C" w:rsidRPr="00731CFB" w:rsidRDefault="0003799C" w:rsidP="00E94303">
            <w:pPr>
              <w:ind w:firstLine="0"/>
              <w:jc w:val="center"/>
              <w:rPr>
                <w:rFonts w:cs="Arial"/>
              </w:rPr>
            </w:pPr>
            <w:r w:rsidRPr="00731CFB">
              <w:rPr>
                <w:rFonts w:cs="Arial"/>
              </w:rPr>
              <w:t>2,20</w:t>
            </w:r>
          </w:p>
        </w:tc>
        <w:tc>
          <w:tcPr>
            <w:tcW w:w="1134" w:type="dxa"/>
            <w:vAlign w:val="center"/>
          </w:tcPr>
          <w:p w:rsidR="0003799C" w:rsidRPr="00731CFB" w:rsidRDefault="0003799C" w:rsidP="00E94303">
            <w:pPr>
              <w:ind w:firstLine="0"/>
              <w:jc w:val="center"/>
              <w:rPr>
                <w:rFonts w:cs="Arial"/>
              </w:rPr>
            </w:pPr>
            <w:r w:rsidRPr="00731CFB">
              <w:rPr>
                <w:rFonts w:cs="Arial"/>
              </w:rPr>
              <w:t>2,14</w:t>
            </w:r>
          </w:p>
        </w:tc>
        <w:tc>
          <w:tcPr>
            <w:tcW w:w="1134" w:type="dxa"/>
            <w:vAlign w:val="center"/>
          </w:tcPr>
          <w:p w:rsidR="0003799C" w:rsidRPr="00731CFB" w:rsidRDefault="0003799C" w:rsidP="00E94303">
            <w:pPr>
              <w:ind w:firstLine="0"/>
              <w:jc w:val="center"/>
              <w:rPr>
                <w:rFonts w:cs="Arial"/>
              </w:rPr>
            </w:pPr>
            <w:r w:rsidRPr="00731CFB">
              <w:rPr>
                <w:rFonts w:cs="Arial"/>
              </w:rPr>
              <w:t>1,69</w:t>
            </w:r>
          </w:p>
        </w:tc>
        <w:tc>
          <w:tcPr>
            <w:tcW w:w="1134" w:type="dxa"/>
            <w:vAlign w:val="center"/>
          </w:tcPr>
          <w:p w:rsidR="0003799C" w:rsidRPr="00731CFB" w:rsidRDefault="0003799C" w:rsidP="00E94303">
            <w:pPr>
              <w:ind w:firstLine="0"/>
              <w:jc w:val="center"/>
              <w:rPr>
                <w:rFonts w:cs="Arial"/>
              </w:rPr>
            </w:pPr>
            <w:r w:rsidRPr="00731CFB">
              <w:rPr>
                <w:rFonts w:cs="Arial"/>
              </w:rPr>
              <w:t>1,98</w:t>
            </w: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rPr>
            </w:pPr>
            <w:r w:rsidRPr="00731CFB">
              <w:rPr>
                <w:rFonts w:cs="Arial"/>
              </w:rPr>
              <w:t>Кота дъно 550 м</w:t>
            </w:r>
          </w:p>
        </w:tc>
        <w:tc>
          <w:tcPr>
            <w:tcW w:w="1160" w:type="dxa"/>
            <w:vAlign w:val="center"/>
          </w:tcPr>
          <w:p w:rsidR="0003799C" w:rsidRPr="00731CFB" w:rsidRDefault="0003799C" w:rsidP="00E94303">
            <w:pPr>
              <w:ind w:firstLine="0"/>
              <w:jc w:val="center"/>
              <w:rPr>
                <w:rFonts w:cs="Arial"/>
              </w:rPr>
            </w:pPr>
            <w:r w:rsidRPr="00731CFB">
              <w:rPr>
                <w:rFonts w:cs="Arial"/>
              </w:rPr>
              <w:t>1,34</w:t>
            </w:r>
          </w:p>
        </w:tc>
        <w:tc>
          <w:tcPr>
            <w:tcW w:w="1134" w:type="dxa"/>
            <w:vAlign w:val="center"/>
          </w:tcPr>
          <w:p w:rsidR="0003799C" w:rsidRPr="00731CFB" w:rsidRDefault="0003799C" w:rsidP="00E94303">
            <w:pPr>
              <w:ind w:firstLine="0"/>
              <w:jc w:val="center"/>
              <w:rPr>
                <w:rFonts w:cs="Arial"/>
              </w:rPr>
            </w:pPr>
            <w:r w:rsidRPr="00731CFB">
              <w:rPr>
                <w:rFonts w:cs="Arial"/>
              </w:rPr>
              <w:t>1,58</w:t>
            </w:r>
          </w:p>
        </w:tc>
        <w:tc>
          <w:tcPr>
            <w:tcW w:w="1134" w:type="dxa"/>
            <w:vAlign w:val="center"/>
          </w:tcPr>
          <w:p w:rsidR="0003799C" w:rsidRPr="00731CFB" w:rsidRDefault="0003799C" w:rsidP="00E94303">
            <w:pPr>
              <w:ind w:firstLine="0"/>
              <w:jc w:val="center"/>
              <w:rPr>
                <w:rFonts w:cs="Arial"/>
              </w:rPr>
            </w:pPr>
            <w:r w:rsidRPr="00731CFB">
              <w:rPr>
                <w:rFonts w:cs="Arial"/>
              </w:rPr>
              <w:t>1,25</w:t>
            </w:r>
          </w:p>
        </w:tc>
        <w:tc>
          <w:tcPr>
            <w:tcW w:w="1134" w:type="dxa"/>
            <w:vAlign w:val="center"/>
          </w:tcPr>
          <w:p w:rsidR="0003799C" w:rsidRPr="00731CFB" w:rsidRDefault="0003799C" w:rsidP="00E94303">
            <w:pPr>
              <w:ind w:firstLine="0"/>
              <w:jc w:val="center"/>
              <w:rPr>
                <w:rFonts w:cs="Arial"/>
              </w:rPr>
            </w:pPr>
            <w:r w:rsidRPr="00731CFB">
              <w:rPr>
                <w:rFonts w:cs="Arial"/>
              </w:rPr>
              <w:t>1,44</w:t>
            </w:r>
          </w:p>
        </w:tc>
      </w:tr>
      <w:tr w:rsidR="0003799C" w:rsidRPr="00731CFB" w:rsidTr="00E94303">
        <w:trPr>
          <w:jc w:val="center"/>
        </w:trPr>
        <w:tc>
          <w:tcPr>
            <w:tcW w:w="3301" w:type="dxa"/>
            <w:vAlign w:val="center"/>
          </w:tcPr>
          <w:p w:rsidR="0003799C" w:rsidRPr="00731CFB" w:rsidRDefault="0003799C" w:rsidP="00E94303">
            <w:pPr>
              <w:ind w:firstLine="0"/>
              <w:jc w:val="center"/>
              <w:rPr>
                <w:rFonts w:cs="Arial"/>
              </w:rPr>
            </w:pPr>
            <w:r w:rsidRPr="00731CFB">
              <w:rPr>
                <w:rFonts w:cs="Arial"/>
              </w:rPr>
              <w:t>Кота дъно 450 м</w:t>
            </w:r>
          </w:p>
        </w:tc>
        <w:tc>
          <w:tcPr>
            <w:tcW w:w="1160" w:type="dxa"/>
            <w:vAlign w:val="center"/>
          </w:tcPr>
          <w:p w:rsidR="0003799C" w:rsidRPr="00731CFB" w:rsidRDefault="0003799C" w:rsidP="00E94303">
            <w:pPr>
              <w:ind w:firstLine="0"/>
              <w:jc w:val="center"/>
              <w:rPr>
                <w:rFonts w:cs="Arial"/>
              </w:rPr>
            </w:pPr>
            <w:r w:rsidRPr="00731CFB">
              <w:rPr>
                <w:rFonts w:cs="Arial"/>
              </w:rPr>
              <w:t>1,09</w:t>
            </w:r>
          </w:p>
        </w:tc>
        <w:tc>
          <w:tcPr>
            <w:tcW w:w="1134" w:type="dxa"/>
            <w:vAlign w:val="center"/>
          </w:tcPr>
          <w:p w:rsidR="0003799C" w:rsidRPr="00731CFB" w:rsidRDefault="0003799C" w:rsidP="00E94303">
            <w:pPr>
              <w:ind w:firstLine="0"/>
              <w:jc w:val="center"/>
              <w:rPr>
                <w:rFonts w:cs="Arial"/>
              </w:rPr>
            </w:pPr>
            <w:r w:rsidRPr="00731CFB">
              <w:rPr>
                <w:rFonts w:cs="Arial"/>
              </w:rPr>
              <w:t>1,00</w:t>
            </w:r>
          </w:p>
        </w:tc>
        <w:tc>
          <w:tcPr>
            <w:tcW w:w="1134" w:type="dxa"/>
            <w:vAlign w:val="center"/>
          </w:tcPr>
          <w:p w:rsidR="0003799C" w:rsidRPr="00731CFB" w:rsidRDefault="0003799C" w:rsidP="00E94303">
            <w:pPr>
              <w:ind w:firstLine="0"/>
              <w:jc w:val="center"/>
              <w:rPr>
                <w:rFonts w:cs="Arial"/>
              </w:rPr>
            </w:pPr>
            <w:r w:rsidRPr="00731CFB">
              <w:rPr>
                <w:rFonts w:cs="Arial"/>
              </w:rPr>
              <w:t>0,98</w:t>
            </w:r>
          </w:p>
        </w:tc>
        <w:tc>
          <w:tcPr>
            <w:tcW w:w="1134" w:type="dxa"/>
            <w:vAlign w:val="center"/>
          </w:tcPr>
          <w:p w:rsidR="0003799C" w:rsidRPr="00731CFB" w:rsidRDefault="0003799C" w:rsidP="00E94303">
            <w:pPr>
              <w:ind w:firstLine="0"/>
              <w:jc w:val="center"/>
              <w:rPr>
                <w:rFonts w:cs="Arial"/>
              </w:rPr>
            </w:pPr>
            <w:r w:rsidRPr="00731CFB">
              <w:rPr>
                <w:rFonts w:cs="Arial"/>
              </w:rPr>
              <w:t>1,02</w:t>
            </w:r>
          </w:p>
        </w:tc>
      </w:tr>
    </w:tbl>
    <w:p w:rsidR="00C02A35" w:rsidRDefault="00C02A35" w:rsidP="00BF1226">
      <w:pPr>
        <w:autoSpaceDE w:val="0"/>
        <w:autoSpaceDN w:val="0"/>
        <w:adjustRightInd w:val="0"/>
        <w:ind w:firstLine="709"/>
        <w:rPr>
          <w:rFonts w:cs="Arial"/>
        </w:rPr>
      </w:pPr>
    </w:p>
    <w:p w:rsidR="00DF2C91" w:rsidRPr="00731CFB" w:rsidRDefault="00DF2C91" w:rsidP="0063744C">
      <w:pPr>
        <w:pStyle w:val="ListParagraph"/>
        <w:numPr>
          <w:ilvl w:val="0"/>
          <w:numId w:val="15"/>
        </w:numPr>
        <w:autoSpaceDE w:val="0"/>
        <w:autoSpaceDN w:val="0"/>
        <w:adjustRightInd w:val="0"/>
        <w:rPr>
          <w:rFonts w:cs="Arial"/>
        </w:rPr>
      </w:pPr>
      <w:r w:rsidRPr="00731CFB">
        <w:rPr>
          <w:rFonts w:cs="Arial"/>
        </w:rPr>
        <w:t xml:space="preserve">Влиянието на разломите върху устойчивостта е значително, като </w:t>
      </w:r>
      <w:r w:rsidR="0004539F">
        <w:rPr>
          <w:rFonts w:cs="Arial"/>
          <w:lang w:val="bg-BG"/>
        </w:rPr>
        <w:t>те „изтеглят</w:t>
      </w:r>
      <w:proofErr w:type="gramStart"/>
      <w:r w:rsidR="0004539F">
        <w:rPr>
          <w:rFonts w:cs="Arial"/>
          <w:lang w:val="bg-BG"/>
        </w:rPr>
        <w:t>“ процесите</w:t>
      </w:r>
      <w:proofErr w:type="gramEnd"/>
      <w:r w:rsidR="0004539F">
        <w:rPr>
          <w:rFonts w:cs="Arial"/>
          <w:lang w:val="bg-BG"/>
        </w:rPr>
        <w:t xml:space="preserve"> на формиране на пластични зони в тях. Този ефект се услива с увеличаване на дълбочината на рудника (съответно височината на откоса)</w:t>
      </w:r>
      <w:r w:rsidR="00897496">
        <w:rPr>
          <w:rFonts w:cs="Arial"/>
          <w:lang w:val="bg-BG"/>
        </w:rPr>
        <w:t>, как</w:t>
      </w:r>
      <w:r w:rsidR="00F84479">
        <w:rPr>
          <w:rFonts w:cs="Arial"/>
          <w:lang w:val="bg-BG"/>
        </w:rPr>
        <w:t>то и при земетръс</w:t>
      </w:r>
      <w:r w:rsidRPr="00731CFB">
        <w:rPr>
          <w:rFonts w:cs="Arial"/>
        </w:rPr>
        <w:t>.</w:t>
      </w:r>
      <w:r w:rsidR="0004539F">
        <w:rPr>
          <w:rFonts w:cs="Arial"/>
          <w:lang w:val="bg-BG"/>
        </w:rPr>
        <w:t xml:space="preserve"> Той е най-силно изразен по профили С и </w:t>
      </w:r>
      <w:r w:rsidR="0004539F">
        <w:rPr>
          <w:rFonts w:cs="Arial"/>
        </w:rPr>
        <w:t>D</w:t>
      </w:r>
      <w:r w:rsidR="0004539F">
        <w:rPr>
          <w:rFonts w:cs="Arial"/>
          <w:lang w:val="bg-BG"/>
        </w:rPr>
        <w:t>, които</w:t>
      </w:r>
      <w:r w:rsidR="00D017D2">
        <w:rPr>
          <w:rFonts w:cs="Arial"/>
          <w:lang w:val="bg-BG"/>
        </w:rPr>
        <w:t xml:space="preserve"> </w:t>
      </w:r>
      <w:r w:rsidR="0004539F">
        <w:rPr>
          <w:rFonts w:cs="Arial"/>
          <w:lang w:val="bg-BG"/>
        </w:rPr>
        <w:t>се характеризират с най-висока контрастност на свойствата</w:t>
      </w:r>
      <w:r w:rsidR="00D017D2">
        <w:rPr>
          <w:rFonts w:cs="Arial"/>
          <w:lang w:val="bg-BG"/>
        </w:rPr>
        <w:t xml:space="preserve"> по разома и преоблазаващо наличие на пропилити като най-зравите скали от разреза. Повишеното присъствие на на по-слабите скали в разреза (вторични кварцити и аргилизити) води до общо разсейване на тозие ефект.</w:t>
      </w:r>
    </w:p>
    <w:p w:rsidR="00DF2C91" w:rsidRPr="00731CFB" w:rsidRDefault="000979FB" w:rsidP="0063744C">
      <w:pPr>
        <w:pStyle w:val="ListParagraph"/>
        <w:numPr>
          <w:ilvl w:val="0"/>
          <w:numId w:val="15"/>
        </w:numPr>
        <w:autoSpaceDE w:val="0"/>
        <w:autoSpaceDN w:val="0"/>
        <w:adjustRightInd w:val="0"/>
        <w:rPr>
          <w:rFonts w:cs="Arial"/>
        </w:rPr>
      </w:pPr>
      <w:r w:rsidRPr="00731CFB">
        <w:rPr>
          <w:rFonts w:cs="Arial"/>
        </w:rPr>
        <w:t>Състояние</w:t>
      </w:r>
      <w:r>
        <w:rPr>
          <w:rFonts w:cs="Arial"/>
          <w:lang w:val="bg-BG"/>
        </w:rPr>
        <w:t>то</w:t>
      </w:r>
      <w:r w:rsidRPr="00731CFB">
        <w:rPr>
          <w:rFonts w:cs="Arial"/>
        </w:rPr>
        <w:t xml:space="preserve"> </w:t>
      </w:r>
      <w:r w:rsidR="00DF2C91" w:rsidRPr="00731CFB">
        <w:rPr>
          <w:rFonts w:cs="Arial"/>
        </w:rPr>
        <w:t>на бордовете и проектната кон</w:t>
      </w:r>
      <w:r w:rsidR="00A552D9">
        <w:rPr>
          <w:rFonts w:cs="Arial"/>
        </w:rPr>
        <w:t>фиг</w:t>
      </w:r>
      <w:r w:rsidR="006F3AD4">
        <w:rPr>
          <w:rFonts w:cs="Arial"/>
        </w:rPr>
        <w:t>ура</w:t>
      </w:r>
      <w:r w:rsidR="00DF2C91" w:rsidRPr="00731CFB">
        <w:rPr>
          <w:rFonts w:cs="Arial"/>
        </w:rPr>
        <w:t xml:space="preserve">ция на откосите до кота дъно 630 м се характеризират със значителна устойчивост, като няма опасност от свлачищни процеси, </w:t>
      </w:r>
      <w:r w:rsidR="00DF2C91" w:rsidRPr="00731CFB">
        <w:rPr>
          <w:rFonts w:cs="Arial"/>
        </w:rPr>
        <w:lastRenderedPageBreak/>
        <w:t>обхващащи целия борд.</w:t>
      </w:r>
    </w:p>
    <w:p w:rsidR="00DF2C91" w:rsidRPr="00731CFB" w:rsidRDefault="00DF2C91" w:rsidP="0063744C">
      <w:pPr>
        <w:pStyle w:val="ListParagraph"/>
        <w:numPr>
          <w:ilvl w:val="0"/>
          <w:numId w:val="15"/>
        </w:numPr>
        <w:autoSpaceDE w:val="0"/>
        <w:autoSpaceDN w:val="0"/>
        <w:adjustRightInd w:val="0"/>
        <w:rPr>
          <w:rFonts w:cs="Arial"/>
        </w:rPr>
      </w:pPr>
      <w:r w:rsidRPr="00731CFB">
        <w:rPr>
          <w:rFonts w:cs="Arial"/>
        </w:rPr>
        <w:t>При удълбочаване на котлована на рудника до кота 550 м, устойчивостта на откосите остава по-висока от минимално допустимата, което позволява оставане на трошачния комплекс на сегашната си площадка.</w:t>
      </w:r>
    </w:p>
    <w:p w:rsidR="00DF2C91" w:rsidRPr="00731CFB" w:rsidRDefault="00DF2C91" w:rsidP="0063744C">
      <w:pPr>
        <w:pStyle w:val="ListParagraph"/>
        <w:numPr>
          <w:ilvl w:val="0"/>
          <w:numId w:val="15"/>
        </w:numPr>
        <w:autoSpaceDE w:val="0"/>
        <w:autoSpaceDN w:val="0"/>
        <w:adjustRightInd w:val="0"/>
        <w:rPr>
          <w:rFonts w:cs="Arial"/>
        </w:rPr>
      </w:pPr>
      <w:r w:rsidRPr="00731CFB">
        <w:rPr>
          <w:rFonts w:cs="Arial"/>
        </w:rPr>
        <w:t>Удълбочаването на рудника до кота 450 м, без допълнителни мероприятия по отношение на устойчивостта, води до коефициенти на устойчивост близки до граничните, което ще създаде сериозни рискове за дестабилизиране на целите бордове.</w:t>
      </w:r>
    </w:p>
    <w:p w:rsidR="007D7035" w:rsidRPr="00333255" w:rsidRDefault="00DF2C91" w:rsidP="009868AC">
      <w:pPr>
        <w:autoSpaceDE w:val="0"/>
        <w:autoSpaceDN w:val="0"/>
        <w:adjustRightInd w:val="0"/>
        <w:ind w:firstLine="709"/>
        <w:rPr>
          <w:rFonts w:cs="Arial"/>
          <w:lang w:val="bg-BG"/>
        </w:rPr>
      </w:pPr>
      <w:r w:rsidRPr="00731CFB">
        <w:rPr>
          <w:rFonts w:cs="Arial"/>
        </w:rPr>
        <w:t>За достигане в дълбочина на кота на дъното на рудника 450 м е прието, че в долната половина на бородовете ще се оформят по един или два предпазни целика (площадки) на коти около 570 м за Профил А и около коти 650 м и 550 м за останалите профили, които ще гарантират запазване на минимално допустимите коефициенти на устойчивост около F</w:t>
      </w:r>
      <w:r w:rsidRPr="00731CFB">
        <w:rPr>
          <w:rFonts w:cs="Arial"/>
          <w:vertAlign w:val="subscript"/>
        </w:rPr>
        <w:t>min</w:t>
      </w:r>
      <w:r w:rsidRPr="00731CFB">
        <w:rPr>
          <w:rFonts w:cs="Arial"/>
        </w:rPr>
        <w:t>=1</w:t>
      </w:r>
      <w:proofErr w:type="gramStart"/>
      <w:r w:rsidRPr="00731CFB">
        <w:rPr>
          <w:rFonts w:cs="Arial"/>
        </w:rPr>
        <w:t>,25</w:t>
      </w:r>
      <w:proofErr w:type="gramEnd"/>
      <w:r w:rsidRPr="00731CFB">
        <w:rPr>
          <w:rFonts w:cs="Arial"/>
        </w:rPr>
        <w:t xml:space="preserve"> и няма да налагат пре</w:t>
      </w:r>
      <w:r w:rsidR="009868AC">
        <w:rPr>
          <w:rFonts w:cs="Arial"/>
        </w:rPr>
        <w:t>местване на трошачния комплекс.</w:t>
      </w:r>
      <w:r w:rsidR="00333255">
        <w:rPr>
          <w:rFonts w:cs="Arial"/>
          <w:lang w:val="bg-BG"/>
        </w:rPr>
        <w:t xml:space="preserve"> Това ще позволи и съществено увеличаване на генералните наклони на откосите от 27°-30° до 32°-37° (</w:t>
      </w:r>
      <w:r w:rsidR="00432097">
        <w:rPr>
          <w:rFonts w:cs="Arial"/>
          <w:lang w:val="bg-BG"/>
        </w:rPr>
        <w:fldChar w:fldCharType="begin"/>
      </w:r>
      <w:r w:rsidR="00333255">
        <w:rPr>
          <w:rFonts w:cs="Arial"/>
          <w:lang w:val="bg-BG"/>
        </w:rPr>
        <w:instrText xml:space="preserve"> REF _Ref528430670 \h </w:instrText>
      </w:r>
      <w:r w:rsidR="00432097">
        <w:rPr>
          <w:rFonts w:cs="Arial"/>
          <w:lang w:val="bg-BG"/>
        </w:rPr>
      </w:r>
      <w:r w:rsidR="00432097">
        <w:rPr>
          <w:rFonts w:cs="Arial"/>
          <w:lang w:val="bg-BG"/>
        </w:rPr>
        <w:fldChar w:fldCharType="separate"/>
      </w:r>
      <w:r w:rsidR="006413CB">
        <w:t xml:space="preserve">Табл. </w:t>
      </w:r>
      <w:proofErr w:type="gramStart"/>
      <w:r w:rsidR="006413CB">
        <w:rPr>
          <w:noProof/>
        </w:rPr>
        <w:t>9</w:t>
      </w:r>
      <w:r w:rsidR="006413CB">
        <w:t>-</w:t>
      </w:r>
      <w:r w:rsidR="006413CB">
        <w:rPr>
          <w:noProof/>
        </w:rPr>
        <w:t>15</w:t>
      </w:r>
      <w:r w:rsidR="00432097">
        <w:rPr>
          <w:rFonts w:cs="Arial"/>
          <w:lang w:val="bg-BG"/>
        </w:rPr>
        <w:fldChar w:fldCharType="end"/>
      </w:r>
      <w:r w:rsidR="00333255">
        <w:rPr>
          <w:rFonts w:cs="Arial"/>
          <w:lang w:val="bg-BG"/>
        </w:rPr>
        <w:t>), което ще доведе и до оптимизиране на разходите по удълбоч</w:t>
      </w:r>
      <w:r w:rsidR="005E71D6">
        <w:rPr>
          <w:rFonts w:cs="Arial"/>
          <w:lang w:val="bg-BG"/>
        </w:rPr>
        <w:t>а</w:t>
      </w:r>
      <w:r w:rsidR="00333255">
        <w:rPr>
          <w:rFonts w:cs="Arial"/>
          <w:lang w:val="bg-BG"/>
        </w:rPr>
        <w:t>ване на рудника.</w:t>
      </w:r>
      <w:proofErr w:type="gramEnd"/>
    </w:p>
    <w:p w:rsidR="00DF2C91" w:rsidRDefault="00AE5441" w:rsidP="00BF1226">
      <w:pPr>
        <w:autoSpaceDE w:val="0"/>
        <w:autoSpaceDN w:val="0"/>
        <w:adjustRightInd w:val="0"/>
        <w:ind w:firstLine="709"/>
        <w:rPr>
          <w:rFonts w:cs="Arial"/>
        </w:rPr>
      </w:pPr>
      <w:r>
        <w:rPr>
          <w:rFonts w:cs="Arial"/>
          <w:lang w:val="bg-BG"/>
        </w:rPr>
        <w:t>Проектните г</w:t>
      </w:r>
      <w:r w:rsidR="00DF2C91" w:rsidRPr="00731CFB">
        <w:rPr>
          <w:rFonts w:cs="Arial"/>
        </w:rPr>
        <w:t xml:space="preserve">еометрични характеристики на профилите са представени в Приложение </w:t>
      </w:r>
      <w:r w:rsidR="00DF2C91">
        <w:rPr>
          <w:rFonts w:cs="Arial"/>
        </w:rPr>
        <w:t>В.</w:t>
      </w:r>
      <w:r w:rsidR="00937234">
        <w:rPr>
          <w:rFonts w:cs="Arial"/>
          <w:lang w:val="bg-BG"/>
        </w:rPr>
        <w:t>6</w:t>
      </w:r>
      <w:r w:rsidR="00F8483C">
        <w:rPr>
          <w:rFonts w:cs="Arial"/>
          <w:lang w:val="bg-BG"/>
        </w:rPr>
        <w:t xml:space="preserve">, като на </w:t>
      </w:r>
      <w:r w:rsidR="00432097">
        <w:rPr>
          <w:rFonts w:cs="Arial"/>
          <w:lang w:val="bg-BG"/>
        </w:rPr>
        <w:fldChar w:fldCharType="begin"/>
      </w:r>
      <w:r>
        <w:rPr>
          <w:rFonts w:cs="Arial"/>
          <w:lang w:val="bg-BG"/>
        </w:rPr>
        <w:instrText xml:space="preserve"> REF _Ref529441140 \h </w:instrText>
      </w:r>
      <w:r w:rsidR="00432097">
        <w:rPr>
          <w:rFonts w:cs="Arial"/>
          <w:lang w:val="bg-BG"/>
        </w:rPr>
      </w:r>
      <w:r w:rsidR="00432097">
        <w:rPr>
          <w:rFonts w:cs="Arial"/>
          <w:lang w:val="bg-BG"/>
        </w:rPr>
        <w:fldChar w:fldCharType="separate"/>
      </w:r>
      <w:r w:rsidR="006413CB">
        <w:t xml:space="preserve">Фиг. </w:t>
      </w:r>
      <w:proofErr w:type="gramStart"/>
      <w:r w:rsidR="006413CB">
        <w:rPr>
          <w:noProof/>
        </w:rPr>
        <w:t>9</w:t>
      </w:r>
      <w:r w:rsidR="006413CB">
        <w:noBreakHyphen/>
      </w:r>
      <w:r w:rsidR="006413CB">
        <w:rPr>
          <w:noProof/>
        </w:rPr>
        <w:t>21</w:t>
      </w:r>
      <w:r w:rsidR="00432097">
        <w:rPr>
          <w:rFonts w:cs="Arial"/>
          <w:lang w:val="bg-BG"/>
        </w:rPr>
        <w:fldChar w:fldCharType="end"/>
      </w:r>
      <w:r>
        <w:rPr>
          <w:rFonts w:cs="Arial"/>
          <w:lang w:val="bg-BG"/>
        </w:rPr>
        <w:t xml:space="preserve"> </w:t>
      </w:r>
      <w:r w:rsidR="00726C92">
        <w:rPr>
          <w:rFonts w:cs="Arial"/>
          <w:lang w:val="bg-BG"/>
        </w:rPr>
        <w:t xml:space="preserve">като пример </w:t>
      </w:r>
      <w:r w:rsidR="00F8483C">
        <w:rPr>
          <w:rFonts w:cs="Arial"/>
          <w:lang w:val="bg-BG"/>
        </w:rPr>
        <w:t>е представено проектното решение за Профил С</w:t>
      </w:r>
      <w:r w:rsidR="00DF2C91" w:rsidRPr="00731CFB">
        <w:rPr>
          <w:rFonts w:cs="Arial"/>
        </w:rPr>
        <w:t>.</w:t>
      </w:r>
      <w:proofErr w:type="gramEnd"/>
    </w:p>
    <w:p w:rsidR="00421C00" w:rsidRDefault="00421C00" w:rsidP="00421C00">
      <w:pPr>
        <w:autoSpaceDE w:val="0"/>
        <w:autoSpaceDN w:val="0"/>
        <w:adjustRightInd w:val="0"/>
        <w:ind w:firstLine="709"/>
        <w:rPr>
          <w:rFonts w:cs="Arial"/>
        </w:rPr>
      </w:pPr>
      <w:r w:rsidRPr="00731CFB">
        <w:rPr>
          <w:rFonts w:cs="Arial"/>
        </w:rPr>
        <w:t>За определените по-горе кон</w:t>
      </w:r>
      <w:r>
        <w:rPr>
          <w:rFonts w:cs="Arial"/>
        </w:rPr>
        <w:t>фигура</w:t>
      </w:r>
      <w:r w:rsidRPr="00731CFB">
        <w:rPr>
          <w:rFonts w:cs="Arial"/>
        </w:rPr>
        <w:t>ции на бордовете при коефициенти на устойчивост F</w:t>
      </w:r>
      <w:r w:rsidRPr="00731CFB">
        <w:rPr>
          <w:rFonts w:cs="Arial"/>
          <w:vertAlign w:val="subscript"/>
        </w:rPr>
        <w:t>min</w:t>
      </w:r>
      <w:r w:rsidRPr="00731CFB">
        <w:rPr>
          <w:rFonts w:cs="Arial"/>
        </w:rPr>
        <w:t>=1</w:t>
      </w:r>
      <w:proofErr w:type="gramStart"/>
      <w:r w:rsidRPr="00731CFB">
        <w:rPr>
          <w:rFonts w:cs="Arial"/>
        </w:rPr>
        <w:t>,25</w:t>
      </w:r>
      <w:proofErr w:type="gramEnd"/>
      <w:r w:rsidRPr="00731CFB">
        <w:rPr>
          <w:rFonts w:cs="Arial"/>
        </w:rPr>
        <w:t xml:space="preserve">, изчисленията за устойчивост при земетръс </w:t>
      </w:r>
      <w:r>
        <w:rPr>
          <w:rFonts w:cs="Arial"/>
        </w:rPr>
        <w:t>(</w:t>
      </w:r>
      <w:r w:rsidR="00432097">
        <w:rPr>
          <w:rFonts w:cs="Arial"/>
        </w:rPr>
        <w:fldChar w:fldCharType="begin"/>
      </w:r>
      <w:r>
        <w:rPr>
          <w:rFonts w:cs="Arial"/>
        </w:rPr>
        <w:instrText xml:space="preserve"> REF _Ref528430670 </w:instrText>
      </w:r>
      <w:r w:rsidR="00432097">
        <w:rPr>
          <w:rFonts w:cs="Arial"/>
        </w:rPr>
        <w:fldChar w:fldCharType="separate"/>
      </w:r>
      <w:r>
        <w:t xml:space="preserve">Табл. </w:t>
      </w:r>
      <w:r>
        <w:rPr>
          <w:noProof/>
        </w:rPr>
        <w:t>9</w:t>
      </w:r>
      <w:r>
        <w:t>-</w:t>
      </w:r>
      <w:r>
        <w:rPr>
          <w:noProof/>
        </w:rPr>
        <w:t>15</w:t>
      </w:r>
      <w:r w:rsidR="00432097">
        <w:rPr>
          <w:rFonts w:cs="Arial"/>
        </w:rPr>
        <w:fldChar w:fldCharType="end"/>
      </w:r>
      <w:r>
        <w:rPr>
          <w:rFonts w:cs="Arial"/>
        </w:rPr>
        <w:t xml:space="preserve">) </w:t>
      </w:r>
      <w:r w:rsidRPr="00731CFB">
        <w:rPr>
          <w:rFonts w:cs="Arial"/>
        </w:rPr>
        <w:t>показват след</w:t>
      </w:r>
      <w:r>
        <w:rPr>
          <w:rFonts w:cs="Arial"/>
        </w:rPr>
        <w:t>ните коефициенти на устойчивост.</w:t>
      </w:r>
    </w:p>
    <w:p w:rsidR="00421C00" w:rsidRPr="00731CFB" w:rsidRDefault="00421C00" w:rsidP="00421C00">
      <w:pPr>
        <w:autoSpaceDE w:val="0"/>
        <w:autoSpaceDN w:val="0"/>
        <w:adjustRightInd w:val="0"/>
        <w:ind w:firstLine="709"/>
        <w:rPr>
          <w:rFonts w:cs="Arial"/>
        </w:rPr>
      </w:pPr>
    </w:p>
    <w:p w:rsidR="00F8483C" w:rsidRDefault="00F8483C" w:rsidP="00BF1226">
      <w:pPr>
        <w:autoSpaceDE w:val="0"/>
        <w:autoSpaceDN w:val="0"/>
        <w:adjustRightInd w:val="0"/>
        <w:ind w:firstLine="709"/>
        <w:rPr>
          <w:rFonts w:cs="Arial"/>
        </w:rPr>
      </w:pPr>
    </w:p>
    <w:p w:rsidR="00F8483C" w:rsidRPr="00731CFB" w:rsidRDefault="00F8483C" w:rsidP="00421C00">
      <w:pPr>
        <w:autoSpaceDE w:val="0"/>
        <w:autoSpaceDN w:val="0"/>
        <w:adjustRightInd w:val="0"/>
        <w:ind w:firstLine="0"/>
        <w:jc w:val="center"/>
        <w:rPr>
          <w:rFonts w:cs="Arial"/>
        </w:rPr>
      </w:pPr>
      <w:r w:rsidRPr="00C64CD6">
        <w:rPr>
          <w:noProof/>
          <w:lang w:val="bg-BG" w:eastAsia="bg-BG"/>
        </w:rPr>
        <w:lastRenderedPageBreak/>
        <w:drawing>
          <wp:inline distT="0" distB="0" distL="0" distR="0">
            <wp:extent cx="3865919" cy="6001641"/>
            <wp:effectExtent l="0" t="953" r="318" b="317"/>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42" t="8910" r="11356" b="3497"/>
                    <a:stretch/>
                  </pic:blipFill>
                  <pic:spPr bwMode="auto">
                    <a:xfrm rot="16200000">
                      <a:off x="0" y="0"/>
                      <a:ext cx="3884137" cy="602992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E5441" w:rsidRDefault="00AE5441" w:rsidP="00BF1226">
      <w:pPr>
        <w:autoSpaceDE w:val="0"/>
        <w:autoSpaceDN w:val="0"/>
        <w:adjustRightInd w:val="0"/>
        <w:ind w:firstLine="709"/>
        <w:rPr>
          <w:rFonts w:cs="Arial"/>
        </w:rPr>
      </w:pPr>
    </w:p>
    <w:p w:rsidR="00AE5441" w:rsidRPr="00AE5441" w:rsidRDefault="00BB34F7" w:rsidP="00B84704">
      <w:pPr>
        <w:pStyle w:val="Caption"/>
      </w:pPr>
      <w:bookmarkStart w:id="265" w:name="_Ref529441140"/>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21</w:t>
      </w:r>
      <w:r w:rsidR="00432097">
        <w:rPr>
          <w:noProof/>
        </w:rPr>
        <w:fldChar w:fldCharType="end"/>
      </w:r>
      <w:bookmarkEnd w:id="265"/>
      <w:r w:rsidR="00AE5441">
        <w:t xml:space="preserve"> Проектни г</w:t>
      </w:r>
      <w:r w:rsidR="00AE5441" w:rsidRPr="00731CFB">
        <w:t xml:space="preserve">еометрични характеристики </w:t>
      </w:r>
      <w:r w:rsidR="00AE5441">
        <w:t xml:space="preserve">по </w:t>
      </w:r>
      <w:r w:rsidR="00AE5441" w:rsidRPr="00731CFB">
        <w:t>Профил</w:t>
      </w:r>
      <w:r w:rsidR="00AE5441">
        <w:t xml:space="preserve"> С.</w:t>
      </w:r>
    </w:p>
    <w:p w:rsidR="00AE5441" w:rsidRDefault="00AE5441" w:rsidP="00BF1226">
      <w:pPr>
        <w:autoSpaceDE w:val="0"/>
        <w:autoSpaceDN w:val="0"/>
        <w:adjustRightInd w:val="0"/>
        <w:ind w:firstLine="709"/>
        <w:rPr>
          <w:rFonts w:cs="Arial"/>
        </w:rPr>
      </w:pPr>
    </w:p>
    <w:p w:rsidR="00DF2C91" w:rsidRDefault="00771430" w:rsidP="00B84704">
      <w:pPr>
        <w:pStyle w:val="Caption"/>
      </w:pPr>
      <w:bookmarkStart w:id="266" w:name="_Ref528430670"/>
      <w:r>
        <w:t xml:space="preserve">Табл. </w:t>
      </w:r>
      <w:r w:rsidR="00432097">
        <w:rPr>
          <w:noProof/>
        </w:rPr>
        <w:fldChar w:fldCharType="begin"/>
      </w:r>
      <w:r w:rsidR="002041EC">
        <w:rPr>
          <w:noProof/>
        </w:rPr>
        <w:instrText xml:space="preserve"> STYLEREF 1 \s </w:instrText>
      </w:r>
      <w:r w:rsidR="00432097">
        <w:rPr>
          <w:noProof/>
        </w:rPr>
        <w:fldChar w:fldCharType="separate"/>
      </w:r>
      <w:r w:rsidR="006413CB">
        <w:rPr>
          <w:noProof/>
        </w:rPr>
        <w:t>9</w:t>
      </w:r>
      <w:r w:rsidR="00432097">
        <w:rPr>
          <w:noProof/>
        </w:rPr>
        <w:fldChar w:fldCharType="end"/>
      </w:r>
      <w:r w:rsidR="00454E07">
        <w:t>-</w:t>
      </w:r>
      <w:r w:rsidR="00432097">
        <w:rPr>
          <w:noProof/>
        </w:rPr>
        <w:fldChar w:fldCharType="begin"/>
      </w:r>
      <w:r w:rsidR="002041EC">
        <w:rPr>
          <w:noProof/>
        </w:rPr>
        <w:instrText xml:space="preserve"> SEQ Табл. \* ARABIC \s 1 </w:instrText>
      </w:r>
      <w:r w:rsidR="00432097">
        <w:rPr>
          <w:noProof/>
        </w:rPr>
        <w:fldChar w:fldCharType="separate"/>
      </w:r>
      <w:r w:rsidR="006413CB">
        <w:rPr>
          <w:noProof/>
        </w:rPr>
        <w:t>15</w:t>
      </w:r>
      <w:r w:rsidR="00432097">
        <w:rPr>
          <w:noProof/>
        </w:rPr>
        <w:fldChar w:fldCharType="end"/>
      </w:r>
      <w:bookmarkEnd w:id="266"/>
      <w:r>
        <w:t>.</w:t>
      </w:r>
      <w:r w:rsidR="00DF2C91" w:rsidRPr="00731CFB">
        <w:t xml:space="preserve"> Коефициенти на устойчивост </w:t>
      </w:r>
      <w:r w:rsidR="00552826">
        <w:t xml:space="preserve">на проектни откоси при кота дъно 450 м </w:t>
      </w:r>
      <w:r w:rsidR="00DF2C91" w:rsidRPr="00731CFB">
        <w:t>при земетръс.</w:t>
      </w:r>
    </w:p>
    <w:tbl>
      <w:tblPr>
        <w:tblStyle w:val="TableGrid"/>
        <w:tblW w:w="0" w:type="auto"/>
        <w:jc w:val="center"/>
        <w:tblLook w:val="04A0"/>
      </w:tblPr>
      <w:tblGrid>
        <w:gridCol w:w="2830"/>
        <w:gridCol w:w="1160"/>
        <w:gridCol w:w="1134"/>
        <w:gridCol w:w="1134"/>
        <w:gridCol w:w="1134"/>
      </w:tblGrid>
      <w:tr w:rsidR="00DF2C91" w:rsidRPr="00731CFB" w:rsidTr="008E4FAB">
        <w:trPr>
          <w:trHeight w:val="421"/>
          <w:jc w:val="center"/>
        </w:trPr>
        <w:tc>
          <w:tcPr>
            <w:tcW w:w="2830" w:type="dxa"/>
            <w:vAlign w:val="center"/>
          </w:tcPr>
          <w:p w:rsidR="00DF2C91" w:rsidRPr="00731CFB" w:rsidRDefault="00DF2C91" w:rsidP="004912C2">
            <w:pPr>
              <w:ind w:firstLine="0"/>
              <w:jc w:val="center"/>
              <w:rPr>
                <w:rFonts w:cs="Arial"/>
                <w:b/>
              </w:rPr>
            </w:pPr>
            <w:r w:rsidRPr="00731CFB">
              <w:rPr>
                <w:rFonts w:cs="Arial"/>
                <w:b/>
              </w:rPr>
              <w:t>Профилна линия</w:t>
            </w:r>
          </w:p>
        </w:tc>
        <w:tc>
          <w:tcPr>
            <w:tcW w:w="1160" w:type="dxa"/>
            <w:vAlign w:val="center"/>
          </w:tcPr>
          <w:p w:rsidR="00DF2C91" w:rsidRPr="00731CFB" w:rsidRDefault="00DF2C91" w:rsidP="004912C2">
            <w:pPr>
              <w:ind w:firstLine="0"/>
              <w:jc w:val="center"/>
              <w:rPr>
                <w:rFonts w:cs="Arial"/>
                <w:b/>
              </w:rPr>
            </w:pPr>
            <w:r w:rsidRPr="00731CFB">
              <w:rPr>
                <w:rFonts w:cs="Arial"/>
                <w:b/>
              </w:rPr>
              <w:t>А</w:t>
            </w:r>
          </w:p>
        </w:tc>
        <w:tc>
          <w:tcPr>
            <w:tcW w:w="1134" w:type="dxa"/>
            <w:vAlign w:val="center"/>
          </w:tcPr>
          <w:p w:rsidR="00DF2C91" w:rsidRPr="00731CFB" w:rsidRDefault="00DF2C91" w:rsidP="004912C2">
            <w:pPr>
              <w:ind w:firstLine="0"/>
              <w:jc w:val="center"/>
              <w:rPr>
                <w:rFonts w:cs="Arial"/>
                <w:b/>
              </w:rPr>
            </w:pPr>
            <w:r w:rsidRPr="00731CFB">
              <w:rPr>
                <w:rFonts w:cs="Arial"/>
                <w:b/>
              </w:rPr>
              <w:t>В</w:t>
            </w:r>
          </w:p>
        </w:tc>
        <w:tc>
          <w:tcPr>
            <w:tcW w:w="1134" w:type="dxa"/>
            <w:vAlign w:val="center"/>
          </w:tcPr>
          <w:p w:rsidR="00DF2C91" w:rsidRPr="00731CFB" w:rsidRDefault="00DF2C91" w:rsidP="004912C2">
            <w:pPr>
              <w:ind w:firstLine="0"/>
              <w:jc w:val="center"/>
              <w:rPr>
                <w:rFonts w:cs="Arial"/>
                <w:b/>
              </w:rPr>
            </w:pPr>
            <w:r w:rsidRPr="00731CFB">
              <w:rPr>
                <w:rFonts w:cs="Arial"/>
                <w:b/>
              </w:rPr>
              <w:t>С</w:t>
            </w:r>
          </w:p>
        </w:tc>
        <w:tc>
          <w:tcPr>
            <w:tcW w:w="1134" w:type="dxa"/>
            <w:vAlign w:val="center"/>
          </w:tcPr>
          <w:p w:rsidR="00DF2C91" w:rsidRPr="00731CFB" w:rsidRDefault="00DF2C91" w:rsidP="004912C2">
            <w:pPr>
              <w:ind w:firstLine="0"/>
              <w:jc w:val="center"/>
              <w:rPr>
                <w:rFonts w:cs="Arial"/>
                <w:b/>
              </w:rPr>
            </w:pPr>
            <w:r w:rsidRPr="00731CFB">
              <w:rPr>
                <w:rFonts w:cs="Arial"/>
                <w:b/>
                <w:lang w:val="en-US"/>
              </w:rPr>
              <w:t>D</w:t>
            </w:r>
          </w:p>
        </w:tc>
      </w:tr>
      <w:tr w:rsidR="00DF2C91" w:rsidRPr="00731CFB" w:rsidTr="00DF2C91">
        <w:trPr>
          <w:jc w:val="center"/>
        </w:trPr>
        <w:tc>
          <w:tcPr>
            <w:tcW w:w="2830" w:type="dxa"/>
            <w:vAlign w:val="center"/>
          </w:tcPr>
          <w:p w:rsidR="00DF2C91" w:rsidRPr="00731CFB" w:rsidRDefault="00247E4B" w:rsidP="00552826">
            <w:pPr>
              <w:ind w:firstLine="0"/>
              <w:jc w:val="center"/>
              <w:rPr>
                <w:rFonts w:cs="Arial"/>
              </w:rPr>
            </w:pPr>
            <w:r w:rsidRPr="00731CFB">
              <w:rPr>
                <w:rFonts w:cs="Arial"/>
              </w:rPr>
              <w:t>F</w:t>
            </w:r>
            <w:r w:rsidRPr="00731CFB">
              <w:rPr>
                <w:rFonts w:cs="Arial"/>
                <w:vertAlign w:val="subscript"/>
              </w:rPr>
              <w:t>min,s</w:t>
            </w:r>
          </w:p>
        </w:tc>
        <w:tc>
          <w:tcPr>
            <w:tcW w:w="1160" w:type="dxa"/>
            <w:vAlign w:val="center"/>
          </w:tcPr>
          <w:p w:rsidR="00DF2C91" w:rsidRPr="00731CFB" w:rsidRDefault="00DF2C91" w:rsidP="004912C2">
            <w:pPr>
              <w:ind w:firstLine="0"/>
              <w:jc w:val="center"/>
              <w:rPr>
                <w:rFonts w:cs="Arial"/>
              </w:rPr>
            </w:pPr>
            <w:r w:rsidRPr="00731CFB">
              <w:rPr>
                <w:rFonts w:cs="Arial"/>
              </w:rPr>
              <w:t>1,09</w:t>
            </w:r>
          </w:p>
        </w:tc>
        <w:tc>
          <w:tcPr>
            <w:tcW w:w="1134" w:type="dxa"/>
            <w:vAlign w:val="center"/>
          </w:tcPr>
          <w:p w:rsidR="00DF2C91" w:rsidRPr="00731CFB" w:rsidRDefault="00DF2C91" w:rsidP="004912C2">
            <w:pPr>
              <w:ind w:firstLine="0"/>
              <w:jc w:val="center"/>
              <w:rPr>
                <w:rFonts w:cs="Arial"/>
              </w:rPr>
            </w:pPr>
            <w:r w:rsidRPr="00731CFB">
              <w:rPr>
                <w:rFonts w:cs="Arial"/>
              </w:rPr>
              <w:t>1,08</w:t>
            </w:r>
          </w:p>
        </w:tc>
        <w:tc>
          <w:tcPr>
            <w:tcW w:w="1134" w:type="dxa"/>
            <w:vAlign w:val="center"/>
          </w:tcPr>
          <w:p w:rsidR="00DF2C91" w:rsidRPr="00731CFB" w:rsidRDefault="00DF2C91" w:rsidP="004912C2">
            <w:pPr>
              <w:ind w:firstLine="0"/>
              <w:jc w:val="center"/>
              <w:rPr>
                <w:rFonts w:cs="Arial"/>
              </w:rPr>
            </w:pPr>
            <w:r w:rsidRPr="00731CFB">
              <w:rPr>
                <w:rFonts w:cs="Arial"/>
              </w:rPr>
              <w:t>1,02</w:t>
            </w:r>
          </w:p>
        </w:tc>
        <w:tc>
          <w:tcPr>
            <w:tcW w:w="1134" w:type="dxa"/>
            <w:vAlign w:val="center"/>
          </w:tcPr>
          <w:p w:rsidR="00DF2C91" w:rsidRPr="00731CFB" w:rsidRDefault="00DF2C91" w:rsidP="004912C2">
            <w:pPr>
              <w:ind w:firstLine="0"/>
              <w:jc w:val="center"/>
              <w:rPr>
                <w:rFonts w:cs="Arial"/>
              </w:rPr>
            </w:pPr>
            <w:r w:rsidRPr="00731CFB">
              <w:rPr>
                <w:rFonts w:cs="Arial"/>
              </w:rPr>
              <w:t>1,07</w:t>
            </w:r>
          </w:p>
        </w:tc>
      </w:tr>
      <w:tr w:rsidR="00740046" w:rsidRPr="00731CFB" w:rsidTr="00740046">
        <w:tblPrEx>
          <w:jc w:val="left"/>
        </w:tblPrEx>
        <w:tc>
          <w:tcPr>
            <w:tcW w:w="2830" w:type="dxa"/>
            <w:vAlign w:val="center"/>
          </w:tcPr>
          <w:p w:rsidR="00740046" w:rsidRPr="00731CFB" w:rsidRDefault="00740046" w:rsidP="00740046">
            <w:pPr>
              <w:ind w:firstLine="0"/>
              <w:jc w:val="center"/>
              <w:rPr>
                <w:rFonts w:cs="Arial"/>
              </w:rPr>
            </w:pPr>
            <w:r w:rsidRPr="00731CFB">
              <w:rPr>
                <w:rFonts w:cs="Arial"/>
              </w:rPr>
              <w:t>Среден наклон на откоса</w:t>
            </w:r>
          </w:p>
        </w:tc>
        <w:tc>
          <w:tcPr>
            <w:tcW w:w="1160" w:type="dxa"/>
            <w:vAlign w:val="center"/>
          </w:tcPr>
          <w:p w:rsidR="00740046" w:rsidRPr="00731CFB" w:rsidRDefault="004A378B" w:rsidP="00740046">
            <w:pPr>
              <w:ind w:firstLine="0"/>
              <w:jc w:val="center"/>
              <w:rPr>
                <w:rFonts w:cs="Arial"/>
              </w:rPr>
            </w:pPr>
            <w:r>
              <w:rPr>
                <w:rFonts w:cs="Arial"/>
              </w:rPr>
              <w:t>32</w:t>
            </w:r>
            <w:r w:rsidR="00740046" w:rsidRPr="00731CFB">
              <w:rPr>
                <w:rFonts w:cs="Arial"/>
              </w:rPr>
              <w:sym w:font="Symbol" w:char="F0B0"/>
            </w:r>
          </w:p>
        </w:tc>
        <w:tc>
          <w:tcPr>
            <w:tcW w:w="1134" w:type="dxa"/>
            <w:vAlign w:val="center"/>
          </w:tcPr>
          <w:p w:rsidR="00740046" w:rsidRPr="00731CFB" w:rsidRDefault="004A378B" w:rsidP="00740046">
            <w:pPr>
              <w:ind w:firstLine="0"/>
              <w:jc w:val="center"/>
              <w:rPr>
                <w:rFonts w:cs="Arial"/>
              </w:rPr>
            </w:pPr>
            <w:r>
              <w:rPr>
                <w:rFonts w:cs="Arial"/>
              </w:rPr>
              <w:t>37</w:t>
            </w:r>
            <w:r w:rsidR="00740046" w:rsidRPr="00731CFB">
              <w:rPr>
                <w:rFonts w:cs="Arial"/>
              </w:rPr>
              <w:sym w:font="Symbol" w:char="F0B0"/>
            </w:r>
          </w:p>
        </w:tc>
        <w:tc>
          <w:tcPr>
            <w:tcW w:w="1134" w:type="dxa"/>
            <w:vAlign w:val="center"/>
          </w:tcPr>
          <w:p w:rsidR="00740046" w:rsidRPr="00731CFB" w:rsidRDefault="004A378B" w:rsidP="00740046">
            <w:pPr>
              <w:ind w:firstLine="0"/>
              <w:jc w:val="center"/>
              <w:rPr>
                <w:rFonts w:cs="Arial"/>
              </w:rPr>
            </w:pPr>
            <w:r>
              <w:rPr>
                <w:rFonts w:cs="Arial"/>
              </w:rPr>
              <w:t>33</w:t>
            </w:r>
            <w:r w:rsidR="00740046" w:rsidRPr="00731CFB">
              <w:rPr>
                <w:rFonts w:cs="Arial"/>
              </w:rPr>
              <w:sym w:font="Symbol" w:char="F0B0"/>
            </w:r>
          </w:p>
        </w:tc>
        <w:tc>
          <w:tcPr>
            <w:tcW w:w="1134" w:type="dxa"/>
            <w:vAlign w:val="center"/>
          </w:tcPr>
          <w:p w:rsidR="00740046" w:rsidRPr="00731CFB" w:rsidRDefault="004A378B" w:rsidP="00740046">
            <w:pPr>
              <w:ind w:firstLine="0"/>
              <w:jc w:val="center"/>
              <w:rPr>
                <w:rFonts w:cs="Arial"/>
              </w:rPr>
            </w:pPr>
            <w:r>
              <w:rPr>
                <w:rFonts w:cs="Arial"/>
              </w:rPr>
              <w:t>37</w:t>
            </w:r>
            <w:r w:rsidR="00740046" w:rsidRPr="00731CFB">
              <w:rPr>
                <w:rFonts w:cs="Arial"/>
              </w:rPr>
              <w:sym w:font="Symbol" w:char="F0B0"/>
            </w:r>
          </w:p>
        </w:tc>
      </w:tr>
    </w:tbl>
    <w:p w:rsidR="00DF2C91" w:rsidRPr="00731CFB" w:rsidRDefault="00DF2C91" w:rsidP="00BF1226">
      <w:pPr>
        <w:autoSpaceDE w:val="0"/>
        <w:autoSpaceDN w:val="0"/>
        <w:adjustRightInd w:val="0"/>
        <w:ind w:firstLine="709"/>
        <w:rPr>
          <w:rFonts w:cs="Arial"/>
        </w:rPr>
      </w:pPr>
    </w:p>
    <w:p w:rsidR="00DF2C91" w:rsidRPr="00731CFB" w:rsidRDefault="00DF2C91" w:rsidP="00BF1226">
      <w:pPr>
        <w:autoSpaceDE w:val="0"/>
        <w:autoSpaceDN w:val="0"/>
        <w:adjustRightInd w:val="0"/>
        <w:ind w:firstLine="709"/>
        <w:rPr>
          <w:rFonts w:cs="Arial"/>
        </w:rPr>
      </w:pPr>
      <w:r w:rsidRPr="00731CFB">
        <w:rPr>
          <w:rFonts w:cs="Arial"/>
        </w:rPr>
        <w:t>От тях се вижда, че коефициентите на устойчивост са в границите на приетия минимално допустим обхват на F</w:t>
      </w:r>
      <w:r w:rsidRPr="00731CFB">
        <w:rPr>
          <w:rFonts w:cs="Arial"/>
          <w:vertAlign w:val="subscript"/>
        </w:rPr>
        <w:t>min</w:t>
      </w:r>
      <w:proofErr w:type="gramStart"/>
      <w:r w:rsidRPr="00731CFB">
        <w:rPr>
          <w:rFonts w:cs="Arial"/>
          <w:vertAlign w:val="subscript"/>
        </w:rPr>
        <w:t>,s</w:t>
      </w:r>
      <w:proofErr w:type="gramEnd"/>
      <w:r w:rsidRPr="00731CFB">
        <w:rPr>
          <w:rFonts w:cs="Arial"/>
          <w:vertAlign w:val="subscript"/>
        </w:rPr>
        <w:t xml:space="preserve"> </w:t>
      </w:r>
      <w:r w:rsidRPr="00731CFB">
        <w:rPr>
          <w:rFonts w:cs="Arial"/>
        </w:rPr>
        <w:t>=1,00</w:t>
      </w:r>
      <w:r w:rsidRPr="00731CFB">
        <w:rPr>
          <w:rFonts w:cs="Arial"/>
        </w:rPr>
        <w:sym w:font="Symbol" w:char="F0B8"/>
      </w:r>
      <w:r w:rsidRPr="00731CFB">
        <w:rPr>
          <w:rFonts w:cs="Arial"/>
        </w:rPr>
        <w:t>1,05 и по-високи, т.е. не може да се очаква, че евентуалните прогнозни земетресения ще застрашат така определените кон</w:t>
      </w:r>
      <w:r w:rsidR="00235B40">
        <w:rPr>
          <w:rFonts w:cs="Arial"/>
        </w:rPr>
        <w:t>фигура</w:t>
      </w:r>
      <w:r w:rsidRPr="00731CFB">
        <w:rPr>
          <w:rFonts w:cs="Arial"/>
        </w:rPr>
        <w:t>ции на бордовете.</w:t>
      </w:r>
    </w:p>
    <w:p w:rsidR="00DF2C91" w:rsidRDefault="00DF2C91" w:rsidP="00BF1226">
      <w:pPr>
        <w:autoSpaceDE w:val="0"/>
        <w:autoSpaceDN w:val="0"/>
        <w:adjustRightInd w:val="0"/>
        <w:ind w:firstLine="709"/>
        <w:rPr>
          <w:rFonts w:cs="Arial"/>
        </w:rPr>
      </w:pPr>
      <w:r w:rsidRPr="00731CFB">
        <w:rPr>
          <w:rFonts w:cs="Arial"/>
        </w:rPr>
        <w:lastRenderedPageBreak/>
        <w:t>Трябва да се отбележи, че при настоящите изчисления не са отчитани евентуални мероприятия по понижаване на подземните води в масива, т.е. техният неблагоприятен ефект върху устойчивостта е максимален. От тази гледна точка, проектирането и изграждането на ефективни дренажни значително ще подобри стабилитетните условия не само в участъка на трошачната инсталация но и на целия рудник.</w:t>
      </w:r>
    </w:p>
    <w:p w:rsidR="005F7169" w:rsidRPr="00731CFB" w:rsidRDefault="005F7169" w:rsidP="007D6B1C">
      <w:pPr>
        <w:pStyle w:val="Heading2"/>
      </w:pPr>
      <w:bookmarkStart w:id="267" w:name="_Toc530055239"/>
      <w:r w:rsidRPr="00731CFB">
        <w:t>Резултати</w:t>
      </w:r>
      <w:r>
        <w:t xml:space="preserve"> от изчисленията по методи на гранично равновесие</w:t>
      </w:r>
      <w:bookmarkEnd w:id="267"/>
    </w:p>
    <w:p w:rsidR="000424D2" w:rsidRDefault="007D7680" w:rsidP="005F7169">
      <w:pPr>
        <w:autoSpaceDE w:val="0"/>
        <w:autoSpaceDN w:val="0"/>
        <w:adjustRightInd w:val="0"/>
        <w:ind w:firstLine="709"/>
        <w:rPr>
          <w:rFonts w:cs="Arial"/>
          <w:lang w:val="bg-BG"/>
        </w:rPr>
      </w:pPr>
      <w:r>
        <w:rPr>
          <w:rFonts w:cs="Arial"/>
          <w:lang w:val="bg-BG"/>
        </w:rPr>
        <w:t xml:space="preserve">Както беше споменато по-горе, анализът на устойчивостта по методите на гранично равновесие </w:t>
      </w:r>
      <w:r w:rsidR="000424D2">
        <w:rPr>
          <w:rFonts w:cs="Arial"/>
          <w:lang w:val="bg-BG"/>
        </w:rPr>
        <w:t xml:space="preserve">на </w:t>
      </w:r>
      <w:r>
        <w:rPr>
          <w:rFonts w:cs="Arial"/>
        </w:rPr>
        <w:t xml:space="preserve">Bishop </w:t>
      </w:r>
      <w:r>
        <w:rPr>
          <w:rFonts w:cs="Arial"/>
          <w:lang w:val="bg-BG"/>
        </w:rPr>
        <w:t xml:space="preserve">и </w:t>
      </w:r>
      <w:r>
        <w:rPr>
          <w:rFonts w:cs="Arial"/>
        </w:rPr>
        <w:t xml:space="preserve">Janbu </w:t>
      </w:r>
      <w:r>
        <w:rPr>
          <w:rFonts w:cs="Arial"/>
          <w:lang w:val="bg-BG"/>
        </w:rPr>
        <w:t>е приложен само за крайните проектни конфигурации на откосите за кота дъно 450 м.</w:t>
      </w:r>
    </w:p>
    <w:p w:rsidR="00596720" w:rsidRDefault="00596720" w:rsidP="00596720">
      <w:pPr>
        <w:autoSpaceDE w:val="0"/>
        <w:autoSpaceDN w:val="0"/>
        <w:adjustRightInd w:val="0"/>
        <w:ind w:firstLine="709"/>
        <w:rPr>
          <w:rFonts w:cs="Arial"/>
          <w:lang w:val="bg-BG"/>
        </w:rPr>
      </w:pPr>
      <w:r>
        <w:rPr>
          <w:rFonts w:cs="Arial"/>
          <w:lang w:val="bg-BG"/>
        </w:rPr>
        <w:t xml:space="preserve">Методът на </w:t>
      </w:r>
      <w:r>
        <w:rPr>
          <w:rFonts w:cs="Arial"/>
        </w:rPr>
        <w:t>Bishop</w:t>
      </w:r>
      <w:r>
        <w:rPr>
          <w:rFonts w:cs="Arial"/>
          <w:lang w:val="bg-BG"/>
        </w:rPr>
        <w:t xml:space="preserve"> предполага оценка на общата устойчивост по кръгово-цилиндрична повърхнина (</w:t>
      </w:r>
      <w:r w:rsidR="00432097">
        <w:rPr>
          <w:rFonts w:cs="Arial"/>
          <w:lang w:val="bg-BG"/>
        </w:rPr>
        <w:fldChar w:fldCharType="begin"/>
      </w:r>
      <w:r>
        <w:rPr>
          <w:rFonts w:cs="Arial"/>
          <w:lang w:val="bg-BG"/>
        </w:rPr>
        <w:instrText xml:space="preserve"> REF _Ref529444477 \h </w:instrText>
      </w:r>
      <w:r w:rsidR="00432097">
        <w:rPr>
          <w:rFonts w:cs="Arial"/>
          <w:lang w:val="bg-BG"/>
        </w:rPr>
      </w:r>
      <w:r w:rsidR="00432097">
        <w:rPr>
          <w:rFonts w:cs="Arial"/>
          <w:lang w:val="bg-BG"/>
        </w:rPr>
        <w:fldChar w:fldCharType="separate"/>
      </w:r>
      <w:r w:rsidR="006413CB">
        <w:t xml:space="preserve">Фиг. </w:t>
      </w:r>
      <w:proofErr w:type="gramStart"/>
      <w:r w:rsidR="006413CB">
        <w:rPr>
          <w:noProof/>
        </w:rPr>
        <w:t>9</w:t>
      </w:r>
      <w:r w:rsidR="006413CB">
        <w:noBreakHyphen/>
      </w:r>
      <w:r w:rsidR="006413CB">
        <w:rPr>
          <w:noProof/>
        </w:rPr>
        <w:t>22</w:t>
      </w:r>
      <w:r w:rsidR="00432097">
        <w:rPr>
          <w:rFonts w:cs="Arial"/>
          <w:lang w:val="bg-BG"/>
        </w:rPr>
        <w:fldChar w:fldCharType="end"/>
      </w:r>
      <w:r>
        <w:rPr>
          <w:rFonts w:cs="Arial"/>
          <w:lang w:val="bg-BG"/>
        </w:rPr>
        <w:t>а), като той не може да отчете потенциалната възможност от участие на повече или по-малко издържан сегмент от разломите в процеса на загуба на устойчивост.</w:t>
      </w:r>
      <w:proofErr w:type="gramEnd"/>
      <w:r>
        <w:rPr>
          <w:rFonts w:cs="Arial"/>
          <w:lang w:val="bg-BG"/>
        </w:rPr>
        <w:t xml:space="preserve"> По тази причина в откосите са моделирани би-линейни повърхнини на хлъзгане, като единият сегмент следва разломните нарушения в откосите до различни дълбочини, а вторият е привързан към петата на откосите (</w:t>
      </w:r>
      <w:r w:rsidR="00432097">
        <w:rPr>
          <w:rFonts w:cs="Arial"/>
          <w:lang w:val="bg-BG"/>
        </w:rPr>
        <w:fldChar w:fldCharType="begin"/>
      </w:r>
      <w:r>
        <w:rPr>
          <w:rFonts w:cs="Arial"/>
          <w:lang w:val="bg-BG"/>
        </w:rPr>
        <w:instrText xml:space="preserve"> REF _Ref529444477 \h </w:instrText>
      </w:r>
      <w:r w:rsidR="00432097">
        <w:rPr>
          <w:rFonts w:cs="Arial"/>
          <w:lang w:val="bg-BG"/>
        </w:rPr>
      </w:r>
      <w:r w:rsidR="00432097">
        <w:rPr>
          <w:rFonts w:cs="Arial"/>
          <w:lang w:val="bg-BG"/>
        </w:rPr>
        <w:fldChar w:fldCharType="separate"/>
      </w:r>
      <w:r w:rsidR="006413CB">
        <w:t xml:space="preserve">Фиг. </w:t>
      </w:r>
      <w:proofErr w:type="gramStart"/>
      <w:r w:rsidR="006413CB">
        <w:rPr>
          <w:noProof/>
        </w:rPr>
        <w:t>9</w:t>
      </w:r>
      <w:r w:rsidR="006413CB">
        <w:noBreakHyphen/>
      </w:r>
      <w:r w:rsidR="006413CB">
        <w:rPr>
          <w:noProof/>
        </w:rPr>
        <w:t>22</w:t>
      </w:r>
      <w:r w:rsidR="00432097">
        <w:rPr>
          <w:rFonts w:cs="Arial"/>
          <w:lang w:val="bg-BG"/>
        </w:rPr>
        <w:fldChar w:fldCharType="end"/>
      </w:r>
      <w:r>
        <w:rPr>
          <w:rFonts w:cs="Arial"/>
          <w:lang w:val="bg-BG"/>
        </w:rPr>
        <w:t>б).</w:t>
      </w:r>
      <w:proofErr w:type="gramEnd"/>
    </w:p>
    <w:p w:rsidR="00596720" w:rsidRDefault="00596720" w:rsidP="005F7169">
      <w:pPr>
        <w:autoSpaceDE w:val="0"/>
        <w:autoSpaceDN w:val="0"/>
        <w:adjustRightInd w:val="0"/>
        <w:ind w:firstLine="709"/>
        <w:rPr>
          <w:rFonts w:cs="Arial"/>
          <w:lang w:val="bg-BG"/>
        </w:rPr>
      </w:pPr>
    </w:p>
    <w:p w:rsidR="00E85D78" w:rsidRDefault="00B84A95" w:rsidP="00421C00">
      <w:pPr>
        <w:autoSpaceDE w:val="0"/>
        <w:autoSpaceDN w:val="0"/>
        <w:adjustRightInd w:val="0"/>
        <w:ind w:firstLine="0"/>
        <w:jc w:val="center"/>
      </w:pPr>
      <w:r w:rsidRPr="00B84A95">
        <w:rPr>
          <w:rFonts w:cs="Arial"/>
          <w:noProof/>
          <w:lang w:val="bg-BG" w:eastAsia="bg-BG"/>
        </w:rPr>
        <w:drawing>
          <wp:inline distT="0" distB="0" distL="0" distR="0">
            <wp:extent cx="5186163" cy="366692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4"/>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4585" cy="3672881"/>
                    </a:xfrm>
                    <a:prstGeom prst="rect">
                      <a:avLst/>
                    </a:prstGeom>
                    <a:noFill/>
                    <a:ln>
                      <a:noFill/>
                    </a:ln>
                  </pic:spPr>
                </pic:pic>
              </a:graphicData>
            </a:graphic>
          </wp:inline>
        </w:drawing>
      </w:r>
    </w:p>
    <w:p w:rsidR="00B84A95" w:rsidRDefault="00897496" w:rsidP="00E85D78">
      <w:pPr>
        <w:autoSpaceDE w:val="0"/>
        <w:autoSpaceDN w:val="0"/>
        <w:adjustRightInd w:val="0"/>
        <w:ind w:firstLine="0"/>
        <w:jc w:val="center"/>
        <w:rPr>
          <w:rFonts w:cs="Arial"/>
          <w:lang w:val="bg-BG"/>
        </w:rPr>
      </w:pPr>
      <w:proofErr w:type="gramStart"/>
      <w:r>
        <w:t>а</w:t>
      </w:r>
      <w:proofErr w:type="gramEnd"/>
      <w:r>
        <w:t>.</w:t>
      </w:r>
    </w:p>
    <w:p w:rsidR="00421C00" w:rsidRDefault="00421C00" w:rsidP="00B84704">
      <w:pPr>
        <w:pStyle w:val="Caption"/>
      </w:pPr>
      <w:bookmarkStart w:id="268" w:name="_Ref529444477"/>
      <w:r w:rsidRPr="00B84A95">
        <w:rPr>
          <w:noProof/>
          <w:lang w:eastAsia="bg-BG"/>
        </w:rPr>
        <w:lastRenderedPageBreak/>
        <w:drawing>
          <wp:inline distT="0" distB="0" distL="0" distR="0">
            <wp:extent cx="4847526" cy="293577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3"/>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7782" cy="3002550"/>
                    </a:xfrm>
                    <a:prstGeom prst="rect">
                      <a:avLst/>
                    </a:prstGeom>
                    <a:noFill/>
                    <a:ln>
                      <a:noFill/>
                    </a:ln>
                  </pic:spPr>
                </pic:pic>
              </a:graphicData>
            </a:graphic>
          </wp:inline>
        </w:drawing>
      </w:r>
    </w:p>
    <w:p w:rsidR="00421C00" w:rsidRDefault="00421C00" w:rsidP="00421C00">
      <w:pPr>
        <w:autoSpaceDE w:val="0"/>
        <w:autoSpaceDN w:val="0"/>
        <w:adjustRightInd w:val="0"/>
        <w:ind w:firstLine="0"/>
        <w:jc w:val="center"/>
        <w:rPr>
          <w:rFonts w:cs="Arial"/>
          <w:lang w:val="bg-BG"/>
        </w:rPr>
      </w:pPr>
      <w:r>
        <w:tab/>
      </w:r>
      <w:proofErr w:type="gramStart"/>
      <w:r>
        <w:t>б</w:t>
      </w:r>
      <w:proofErr w:type="gramEnd"/>
      <w:r>
        <w:t>.</w:t>
      </w:r>
    </w:p>
    <w:p w:rsidR="004A75AA" w:rsidRPr="00B84A95" w:rsidRDefault="00BB34F7" w:rsidP="00B84704">
      <w:pPr>
        <w:pStyle w:val="Caption"/>
      </w:pPr>
      <w:r>
        <w:t xml:space="preserve">Фиг. </w:t>
      </w:r>
      <w:r w:rsidR="00432097">
        <w:rPr>
          <w:noProof/>
        </w:rPr>
        <w:fldChar w:fldCharType="begin"/>
      </w:r>
      <w:r w:rsidR="00DA3976">
        <w:rPr>
          <w:noProof/>
        </w:rPr>
        <w:instrText xml:space="preserve"> STYLEREF 1 \s </w:instrText>
      </w:r>
      <w:r w:rsidR="00432097">
        <w:rPr>
          <w:noProof/>
        </w:rPr>
        <w:fldChar w:fldCharType="separate"/>
      </w:r>
      <w:r w:rsidR="006413CB">
        <w:rPr>
          <w:noProof/>
        </w:rPr>
        <w:t>9</w:t>
      </w:r>
      <w:r w:rsidR="00432097">
        <w:rPr>
          <w:noProof/>
        </w:rPr>
        <w:fldChar w:fldCharType="end"/>
      </w:r>
      <w:r w:rsidR="00B84A95">
        <w:noBreakHyphen/>
      </w:r>
      <w:r w:rsidR="00432097">
        <w:rPr>
          <w:noProof/>
        </w:rPr>
        <w:fldChar w:fldCharType="begin"/>
      </w:r>
      <w:r w:rsidR="00DA3976">
        <w:rPr>
          <w:noProof/>
        </w:rPr>
        <w:instrText xml:space="preserve"> SEQ Фиг._ \* ARABIC \s 1 </w:instrText>
      </w:r>
      <w:r w:rsidR="00432097">
        <w:rPr>
          <w:noProof/>
        </w:rPr>
        <w:fldChar w:fldCharType="separate"/>
      </w:r>
      <w:r w:rsidR="006413CB">
        <w:rPr>
          <w:noProof/>
        </w:rPr>
        <w:t>22</w:t>
      </w:r>
      <w:r w:rsidR="00432097">
        <w:rPr>
          <w:noProof/>
        </w:rPr>
        <w:fldChar w:fldCharType="end"/>
      </w:r>
      <w:bookmarkEnd w:id="268"/>
      <w:r w:rsidR="00B84A95">
        <w:t xml:space="preserve"> Резултати от изчисленията за обща устойчивост по Профил С по методите на Bishop (а) и Janbu (б).</w:t>
      </w:r>
    </w:p>
    <w:p w:rsidR="00596720" w:rsidRDefault="00596720" w:rsidP="00596720">
      <w:pPr>
        <w:autoSpaceDE w:val="0"/>
        <w:autoSpaceDN w:val="0"/>
        <w:adjustRightInd w:val="0"/>
        <w:ind w:firstLine="709"/>
        <w:rPr>
          <w:rFonts w:cs="Arial"/>
          <w:lang w:val="bg-BG"/>
        </w:rPr>
      </w:pPr>
      <w:r>
        <w:rPr>
          <w:rFonts w:cs="Arial"/>
          <w:lang w:val="bg-BG"/>
        </w:rPr>
        <w:t xml:space="preserve">Изчисленията са извършени при запазване на проектните водни нива в масива и показатели на скалните разновидности, но без отчитане на наличието на системна напуканост. </w:t>
      </w:r>
      <w:proofErr w:type="gramStart"/>
      <w:r w:rsidRPr="00731CFB">
        <w:rPr>
          <w:rFonts w:cs="Arial"/>
        </w:rPr>
        <w:t>Резултатите от стабилитетните изчисления при различните варианти по отделните профили са представени като разпечатки в Приложение </w:t>
      </w:r>
      <w:r>
        <w:rPr>
          <w:rFonts w:cs="Arial"/>
        </w:rPr>
        <w:t>В.</w:t>
      </w:r>
      <w:r>
        <w:rPr>
          <w:rFonts w:cs="Arial"/>
          <w:lang w:val="bg-BG"/>
        </w:rPr>
        <w:t xml:space="preserve">6, като на </w:t>
      </w:r>
      <w:r w:rsidR="00432097">
        <w:rPr>
          <w:rFonts w:cs="Arial"/>
          <w:lang w:val="bg-BG"/>
        </w:rPr>
        <w:fldChar w:fldCharType="begin"/>
      </w:r>
      <w:r>
        <w:rPr>
          <w:rFonts w:cs="Arial"/>
          <w:lang w:val="bg-BG"/>
        </w:rPr>
        <w:instrText xml:space="preserve"> REF _Ref529444477 \h </w:instrText>
      </w:r>
      <w:r w:rsidR="00432097">
        <w:rPr>
          <w:rFonts w:cs="Arial"/>
          <w:lang w:val="bg-BG"/>
        </w:rPr>
      </w:r>
      <w:r w:rsidR="00432097">
        <w:rPr>
          <w:rFonts w:cs="Arial"/>
          <w:lang w:val="bg-BG"/>
        </w:rPr>
        <w:fldChar w:fldCharType="separate"/>
      </w:r>
      <w:r w:rsidR="006413CB">
        <w:t xml:space="preserve">Фиг. </w:t>
      </w:r>
      <w:r w:rsidR="006413CB">
        <w:rPr>
          <w:noProof/>
        </w:rPr>
        <w:t>9</w:t>
      </w:r>
      <w:r w:rsidR="006413CB">
        <w:noBreakHyphen/>
      </w:r>
      <w:r w:rsidR="006413CB">
        <w:rPr>
          <w:noProof/>
        </w:rPr>
        <w:t>22</w:t>
      </w:r>
      <w:r w:rsidR="00432097">
        <w:rPr>
          <w:rFonts w:cs="Arial"/>
          <w:lang w:val="bg-BG"/>
        </w:rPr>
        <w:fldChar w:fldCharType="end"/>
      </w:r>
      <w:r>
        <w:rPr>
          <w:rFonts w:cs="Arial"/>
          <w:lang w:val="bg-BG"/>
        </w:rPr>
        <w:t>, за сравнение, са показани резултатите от изчисленията по Профил С.</w:t>
      </w:r>
      <w:proofErr w:type="gramEnd"/>
    </w:p>
    <w:p w:rsidR="00B970C1" w:rsidRDefault="00B970C1" w:rsidP="00B970C1">
      <w:pPr>
        <w:autoSpaceDE w:val="0"/>
        <w:autoSpaceDN w:val="0"/>
        <w:adjustRightInd w:val="0"/>
        <w:ind w:firstLine="709"/>
        <w:rPr>
          <w:rFonts w:cs="Arial"/>
        </w:rPr>
      </w:pPr>
      <w:r>
        <w:rPr>
          <w:rFonts w:cs="Arial"/>
          <w:lang w:val="bg-BG"/>
        </w:rPr>
        <w:t xml:space="preserve">Стойностите на коефициентите на устойчивост от тези изчисления са представени в </w:t>
      </w:r>
      <w:r w:rsidR="00432097">
        <w:rPr>
          <w:rFonts w:cs="Arial"/>
          <w:lang w:val="bg-BG"/>
        </w:rPr>
        <w:fldChar w:fldCharType="begin"/>
      </w:r>
      <w:r>
        <w:rPr>
          <w:rFonts w:cs="Arial"/>
          <w:lang w:val="bg-BG"/>
        </w:rPr>
        <w:instrText xml:space="preserve"> REF _Ref529444668 \h </w:instrText>
      </w:r>
      <w:r w:rsidR="00432097">
        <w:rPr>
          <w:rFonts w:cs="Arial"/>
          <w:lang w:val="bg-BG"/>
        </w:rPr>
      </w:r>
      <w:r w:rsidR="00432097">
        <w:rPr>
          <w:rFonts w:cs="Arial"/>
          <w:lang w:val="bg-BG"/>
        </w:rPr>
        <w:fldChar w:fldCharType="separate"/>
      </w:r>
      <w:r w:rsidR="006413CB">
        <w:t xml:space="preserve">Табл. </w:t>
      </w:r>
      <w:proofErr w:type="gramStart"/>
      <w:r w:rsidR="006413CB">
        <w:rPr>
          <w:noProof/>
        </w:rPr>
        <w:t>9</w:t>
      </w:r>
      <w:r w:rsidR="006413CB">
        <w:t>-</w:t>
      </w:r>
      <w:r w:rsidR="006413CB">
        <w:rPr>
          <w:noProof/>
        </w:rPr>
        <w:t>16</w:t>
      </w:r>
      <w:r w:rsidR="00432097">
        <w:rPr>
          <w:rFonts w:cs="Arial"/>
          <w:lang w:val="bg-BG"/>
        </w:rPr>
        <w:fldChar w:fldCharType="end"/>
      </w:r>
      <w:r>
        <w:rPr>
          <w:rFonts w:cs="Arial"/>
        </w:rPr>
        <w:t>.</w:t>
      </w:r>
      <w:proofErr w:type="gramEnd"/>
    </w:p>
    <w:p w:rsidR="00B970C1" w:rsidRPr="00731CFB" w:rsidRDefault="00B970C1" w:rsidP="00B970C1">
      <w:pPr>
        <w:autoSpaceDE w:val="0"/>
        <w:autoSpaceDN w:val="0"/>
        <w:adjustRightInd w:val="0"/>
        <w:ind w:firstLine="709"/>
        <w:rPr>
          <w:rFonts w:cs="Arial"/>
        </w:rPr>
      </w:pPr>
    </w:p>
    <w:p w:rsidR="00B970C1" w:rsidRDefault="00B970C1" w:rsidP="00B84704">
      <w:pPr>
        <w:pStyle w:val="Caption"/>
      </w:pPr>
      <w:bookmarkStart w:id="269" w:name="_Ref529444668"/>
      <w:r>
        <w:t xml:space="preserve">Табл. </w:t>
      </w:r>
      <w:r w:rsidR="00432097">
        <w:rPr>
          <w:noProof/>
        </w:rPr>
        <w:fldChar w:fldCharType="begin"/>
      </w:r>
      <w:r>
        <w:rPr>
          <w:noProof/>
        </w:rPr>
        <w:instrText xml:space="preserve"> STYLEREF 1 \s </w:instrText>
      </w:r>
      <w:r w:rsidR="00432097">
        <w:rPr>
          <w:noProof/>
        </w:rPr>
        <w:fldChar w:fldCharType="separate"/>
      </w:r>
      <w:r w:rsidR="006413CB">
        <w:rPr>
          <w:noProof/>
        </w:rPr>
        <w:t>9</w:t>
      </w:r>
      <w:r w:rsidR="00432097">
        <w:rPr>
          <w:noProof/>
        </w:rPr>
        <w:fldChar w:fldCharType="end"/>
      </w:r>
      <w:r>
        <w:t>-</w:t>
      </w:r>
      <w:r w:rsidR="00432097">
        <w:rPr>
          <w:noProof/>
        </w:rPr>
        <w:fldChar w:fldCharType="begin"/>
      </w:r>
      <w:r>
        <w:rPr>
          <w:noProof/>
        </w:rPr>
        <w:instrText xml:space="preserve"> SEQ Табл. \* ARABIC \s 1 </w:instrText>
      </w:r>
      <w:r w:rsidR="00432097">
        <w:rPr>
          <w:noProof/>
        </w:rPr>
        <w:fldChar w:fldCharType="separate"/>
      </w:r>
      <w:r w:rsidR="006413CB">
        <w:rPr>
          <w:noProof/>
        </w:rPr>
        <w:t>16</w:t>
      </w:r>
      <w:r w:rsidR="00432097">
        <w:rPr>
          <w:noProof/>
        </w:rPr>
        <w:fldChar w:fldCharType="end"/>
      </w:r>
      <w:bookmarkEnd w:id="269"/>
      <w:r>
        <w:t>.</w:t>
      </w:r>
      <w:r w:rsidRPr="00731CFB">
        <w:t xml:space="preserve"> Коефициенти на устойчивост </w:t>
      </w:r>
      <w:r>
        <w:t>по методите на Bishop (а) и Janbu (б)</w:t>
      </w:r>
      <w:r w:rsidRPr="00731CFB">
        <w:t>.</w:t>
      </w:r>
    </w:p>
    <w:tbl>
      <w:tblPr>
        <w:tblStyle w:val="TableGrid"/>
        <w:tblW w:w="0" w:type="auto"/>
        <w:jc w:val="center"/>
        <w:tblLook w:val="04A0"/>
      </w:tblPr>
      <w:tblGrid>
        <w:gridCol w:w="3415"/>
        <w:gridCol w:w="1160"/>
        <w:gridCol w:w="1134"/>
        <w:gridCol w:w="1134"/>
        <w:gridCol w:w="1134"/>
      </w:tblGrid>
      <w:tr w:rsidR="00B970C1" w:rsidRPr="00731CFB" w:rsidTr="00043AD1">
        <w:trPr>
          <w:trHeight w:val="421"/>
          <w:jc w:val="center"/>
        </w:trPr>
        <w:tc>
          <w:tcPr>
            <w:tcW w:w="3415" w:type="dxa"/>
            <w:vAlign w:val="center"/>
          </w:tcPr>
          <w:p w:rsidR="00B970C1" w:rsidRPr="00731CFB" w:rsidRDefault="00B970C1" w:rsidP="00817D1D">
            <w:pPr>
              <w:ind w:firstLine="0"/>
              <w:jc w:val="center"/>
              <w:rPr>
                <w:rFonts w:cs="Arial"/>
                <w:b/>
              </w:rPr>
            </w:pPr>
            <w:r w:rsidRPr="00731CFB">
              <w:rPr>
                <w:rFonts w:cs="Arial"/>
                <w:b/>
              </w:rPr>
              <w:t>Профилна линия</w:t>
            </w:r>
          </w:p>
        </w:tc>
        <w:tc>
          <w:tcPr>
            <w:tcW w:w="1160" w:type="dxa"/>
            <w:vAlign w:val="center"/>
          </w:tcPr>
          <w:p w:rsidR="00B970C1" w:rsidRPr="00731CFB" w:rsidRDefault="00B970C1" w:rsidP="00817D1D">
            <w:pPr>
              <w:ind w:firstLine="0"/>
              <w:jc w:val="center"/>
              <w:rPr>
                <w:rFonts w:cs="Arial"/>
                <w:b/>
              </w:rPr>
            </w:pPr>
            <w:r w:rsidRPr="00731CFB">
              <w:rPr>
                <w:rFonts w:cs="Arial"/>
                <w:b/>
              </w:rPr>
              <w:t>А</w:t>
            </w:r>
          </w:p>
        </w:tc>
        <w:tc>
          <w:tcPr>
            <w:tcW w:w="1134" w:type="dxa"/>
            <w:vAlign w:val="center"/>
          </w:tcPr>
          <w:p w:rsidR="00B970C1" w:rsidRPr="00731CFB" w:rsidRDefault="00B970C1" w:rsidP="00817D1D">
            <w:pPr>
              <w:ind w:firstLine="0"/>
              <w:jc w:val="center"/>
              <w:rPr>
                <w:rFonts w:cs="Arial"/>
                <w:b/>
              </w:rPr>
            </w:pPr>
            <w:r w:rsidRPr="00731CFB">
              <w:rPr>
                <w:rFonts w:cs="Arial"/>
                <w:b/>
              </w:rPr>
              <w:t>В</w:t>
            </w:r>
          </w:p>
        </w:tc>
        <w:tc>
          <w:tcPr>
            <w:tcW w:w="1134" w:type="dxa"/>
            <w:vAlign w:val="center"/>
          </w:tcPr>
          <w:p w:rsidR="00B970C1" w:rsidRPr="00731CFB" w:rsidRDefault="00B970C1" w:rsidP="00817D1D">
            <w:pPr>
              <w:ind w:firstLine="0"/>
              <w:jc w:val="center"/>
              <w:rPr>
                <w:rFonts w:cs="Arial"/>
                <w:b/>
              </w:rPr>
            </w:pPr>
            <w:r w:rsidRPr="00731CFB">
              <w:rPr>
                <w:rFonts w:cs="Arial"/>
                <w:b/>
              </w:rPr>
              <w:t>С</w:t>
            </w:r>
          </w:p>
        </w:tc>
        <w:tc>
          <w:tcPr>
            <w:tcW w:w="1134" w:type="dxa"/>
            <w:vAlign w:val="center"/>
          </w:tcPr>
          <w:p w:rsidR="00B970C1" w:rsidRPr="00731CFB" w:rsidRDefault="00B970C1" w:rsidP="00817D1D">
            <w:pPr>
              <w:ind w:firstLine="0"/>
              <w:jc w:val="center"/>
              <w:rPr>
                <w:rFonts w:cs="Arial"/>
                <w:b/>
              </w:rPr>
            </w:pPr>
            <w:r w:rsidRPr="00731CFB">
              <w:rPr>
                <w:rFonts w:cs="Arial"/>
                <w:b/>
                <w:lang w:val="en-US"/>
              </w:rPr>
              <w:t>D</w:t>
            </w:r>
          </w:p>
        </w:tc>
      </w:tr>
      <w:tr w:rsidR="00054B82" w:rsidRPr="00731CFB" w:rsidTr="00043AD1">
        <w:trPr>
          <w:trHeight w:val="421"/>
          <w:jc w:val="center"/>
        </w:trPr>
        <w:tc>
          <w:tcPr>
            <w:tcW w:w="7977" w:type="dxa"/>
            <w:gridSpan w:val="5"/>
            <w:vAlign w:val="center"/>
          </w:tcPr>
          <w:p w:rsidR="00054B82" w:rsidRPr="00731CFB" w:rsidRDefault="00054B82" w:rsidP="00817D1D">
            <w:pPr>
              <w:ind w:firstLine="0"/>
              <w:jc w:val="center"/>
              <w:rPr>
                <w:rFonts w:cs="Arial"/>
                <w:b/>
              </w:rPr>
            </w:pPr>
            <w:r>
              <w:rPr>
                <w:rFonts w:cs="Arial"/>
                <w:b/>
              </w:rPr>
              <w:t xml:space="preserve">Метод на </w:t>
            </w:r>
            <w:r w:rsidRPr="00054B82">
              <w:rPr>
                <w:rFonts w:cs="Arial"/>
                <w:b/>
              </w:rPr>
              <w:t>Bishop</w:t>
            </w:r>
          </w:p>
        </w:tc>
      </w:tr>
      <w:tr w:rsidR="00D756C7" w:rsidRPr="00731CFB" w:rsidTr="00043AD1">
        <w:trPr>
          <w:trHeight w:val="399"/>
          <w:jc w:val="center"/>
        </w:trPr>
        <w:tc>
          <w:tcPr>
            <w:tcW w:w="3415" w:type="dxa"/>
            <w:vAlign w:val="center"/>
          </w:tcPr>
          <w:p w:rsidR="00D756C7" w:rsidRPr="00731CFB" w:rsidRDefault="00D756C7" w:rsidP="00D756C7">
            <w:pPr>
              <w:ind w:firstLine="0"/>
              <w:jc w:val="center"/>
              <w:rPr>
                <w:rFonts w:cs="Arial"/>
              </w:rPr>
            </w:pPr>
            <w:r w:rsidRPr="00731CFB">
              <w:rPr>
                <w:rFonts w:cs="Arial"/>
              </w:rPr>
              <w:t>F</w:t>
            </w:r>
            <w:r w:rsidRPr="00731CFB">
              <w:rPr>
                <w:rFonts w:cs="Arial"/>
                <w:vertAlign w:val="subscript"/>
              </w:rPr>
              <w:t>min</w:t>
            </w:r>
            <w:r w:rsidRPr="00731CFB">
              <w:rPr>
                <w:rFonts w:cs="Arial"/>
              </w:rPr>
              <w:t xml:space="preserve"> </w:t>
            </w:r>
            <w:r>
              <w:rPr>
                <w:rFonts w:cs="Arial"/>
              </w:rPr>
              <w:t>при основно съчетание на товарите</w:t>
            </w:r>
          </w:p>
        </w:tc>
        <w:tc>
          <w:tcPr>
            <w:tcW w:w="1160" w:type="dxa"/>
            <w:vAlign w:val="center"/>
          </w:tcPr>
          <w:p w:rsidR="00D756C7" w:rsidRPr="00731CFB" w:rsidRDefault="00D756C7" w:rsidP="00D756C7">
            <w:pPr>
              <w:ind w:firstLine="0"/>
              <w:jc w:val="center"/>
              <w:rPr>
                <w:rFonts w:cs="Arial"/>
              </w:rPr>
            </w:pPr>
            <w:r>
              <w:rPr>
                <w:rFonts w:cs="Arial"/>
              </w:rPr>
              <w:t>1,48</w:t>
            </w:r>
          </w:p>
        </w:tc>
        <w:tc>
          <w:tcPr>
            <w:tcW w:w="1134" w:type="dxa"/>
            <w:vAlign w:val="center"/>
          </w:tcPr>
          <w:p w:rsidR="00D756C7" w:rsidRPr="00731CFB" w:rsidRDefault="00D756C7" w:rsidP="00D756C7">
            <w:pPr>
              <w:ind w:firstLine="0"/>
              <w:jc w:val="center"/>
              <w:rPr>
                <w:rFonts w:cs="Arial"/>
              </w:rPr>
            </w:pPr>
            <w:r>
              <w:rPr>
                <w:rFonts w:cs="Arial"/>
              </w:rPr>
              <w:t>1,65</w:t>
            </w:r>
          </w:p>
        </w:tc>
        <w:tc>
          <w:tcPr>
            <w:tcW w:w="1134" w:type="dxa"/>
            <w:vAlign w:val="center"/>
          </w:tcPr>
          <w:p w:rsidR="00D756C7" w:rsidRPr="00731CFB" w:rsidRDefault="00D756C7" w:rsidP="00D756C7">
            <w:pPr>
              <w:ind w:firstLine="0"/>
              <w:jc w:val="center"/>
              <w:rPr>
                <w:rFonts w:cs="Arial"/>
              </w:rPr>
            </w:pPr>
            <w:r>
              <w:rPr>
                <w:rFonts w:cs="Arial"/>
              </w:rPr>
              <w:t>1,55</w:t>
            </w:r>
          </w:p>
        </w:tc>
        <w:tc>
          <w:tcPr>
            <w:tcW w:w="1134" w:type="dxa"/>
            <w:vAlign w:val="center"/>
          </w:tcPr>
          <w:p w:rsidR="00D756C7" w:rsidRPr="00731CFB" w:rsidRDefault="00D756C7" w:rsidP="00D756C7">
            <w:pPr>
              <w:ind w:firstLine="0"/>
              <w:jc w:val="center"/>
              <w:rPr>
                <w:rFonts w:cs="Arial"/>
              </w:rPr>
            </w:pPr>
            <w:r>
              <w:rPr>
                <w:rFonts w:cs="Arial"/>
              </w:rPr>
              <w:t>1,77</w:t>
            </w:r>
          </w:p>
        </w:tc>
      </w:tr>
      <w:tr w:rsidR="00D756C7" w:rsidRPr="00731CFB" w:rsidTr="00043AD1">
        <w:trPr>
          <w:jc w:val="center"/>
        </w:trPr>
        <w:tc>
          <w:tcPr>
            <w:tcW w:w="3415" w:type="dxa"/>
            <w:vAlign w:val="center"/>
          </w:tcPr>
          <w:p w:rsidR="00D756C7" w:rsidRPr="00731CFB" w:rsidRDefault="00D756C7" w:rsidP="00D756C7">
            <w:pPr>
              <w:ind w:firstLine="0"/>
              <w:jc w:val="center"/>
              <w:rPr>
                <w:rFonts w:cs="Arial"/>
              </w:rPr>
            </w:pPr>
            <w:r w:rsidRPr="00731CFB">
              <w:rPr>
                <w:rFonts w:cs="Arial"/>
              </w:rPr>
              <w:t>F</w:t>
            </w:r>
            <w:r w:rsidRPr="00731CFB">
              <w:rPr>
                <w:rFonts w:cs="Arial"/>
                <w:vertAlign w:val="subscript"/>
              </w:rPr>
              <w:t>min</w:t>
            </w:r>
            <w:r w:rsidRPr="00731CFB">
              <w:rPr>
                <w:rFonts w:cs="Arial"/>
              </w:rPr>
              <w:t xml:space="preserve"> </w:t>
            </w:r>
            <w:r>
              <w:rPr>
                <w:rFonts w:cs="Arial"/>
              </w:rPr>
              <w:t>при особено съчетание на товарите (земетръс)</w:t>
            </w:r>
          </w:p>
        </w:tc>
        <w:tc>
          <w:tcPr>
            <w:tcW w:w="1160" w:type="dxa"/>
            <w:vAlign w:val="center"/>
          </w:tcPr>
          <w:p w:rsidR="00D756C7" w:rsidRPr="00731CFB" w:rsidRDefault="00D756C7" w:rsidP="00D756C7">
            <w:pPr>
              <w:ind w:firstLine="0"/>
              <w:jc w:val="center"/>
              <w:rPr>
                <w:rFonts w:cs="Arial"/>
              </w:rPr>
            </w:pPr>
            <w:r>
              <w:rPr>
                <w:rFonts w:cs="Arial"/>
              </w:rPr>
              <w:t>1,30</w:t>
            </w:r>
          </w:p>
        </w:tc>
        <w:tc>
          <w:tcPr>
            <w:tcW w:w="1134" w:type="dxa"/>
            <w:vAlign w:val="center"/>
          </w:tcPr>
          <w:p w:rsidR="00D756C7" w:rsidRPr="00731CFB" w:rsidRDefault="00D756C7" w:rsidP="00D756C7">
            <w:pPr>
              <w:ind w:firstLine="0"/>
              <w:jc w:val="center"/>
              <w:rPr>
                <w:rFonts w:cs="Arial"/>
              </w:rPr>
            </w:pPr>
            <w:r>
              <w:rPr>
                <w:rFonts w:cs="Arial"/>
              </w:rPr>
              <w:t>1,42</w:t>
            </w:r>
          </w:p>
        </w:tc>
        <w:tc>
          <w:tcPr>
            <w:tcW w:w="1134" w:type="dxa"/>
            <w:vAlign w:val="center"/>
          </w:tcPr>
          <w:p w:rsidR="00D756C7" w:rsidRPr="00731CFB" w:rsidRDefault="00D756C7" w:rsidP="00D756C7">
            <w:pPr>
              <w:ind w:firstLine="0"/>
              <w:jc w:val="center"/>
              <w:rPr>
                <w:rFonts w:cs="Arial"/>
              </w:rPr>
            </w:pPr>
            <w:r>
              <w:rPr>
                <w:rFonts w:cs="Arial"/>
              </w:rPr>
              <w:t>1,36</w:t>
            </w:r>
          </w:p>
        </w:tc>
        <w:tc>
          <w:tcPr>
            <w:tcW w:w="1134" w:type="dxa"/>
            <w:vAlign w:val="center"/>
          </w:tcPr>
          <w:p w:rsidR="00D756C7" w:rsidRPr="00731CFB" w:rsidRDefault="00D756C7" w:rsidP="00D756C7">
            <w:pPr>
              <w:ind w:firstLine="0"/>
              <w:jc w:val="center"/>
              <w:rPr>
                <w:rFonts w:cs="Arial"/>
              </w:rPr>
            </w:pPr>
            <w:r>
              <w:rPr>
                <w:rFonts w:cs="Arial"/>
              </w:rPr>
              <w:t>1,56</w:t>
            </w:r>
          </w:p>
        </w:tc>
      </w:tr>
      <w:tr w:rsidR="00D756C7" w:rsidRPr="00731CFB" w:rsidTr="00043AD1">
        <w:trPr>
          <w:trHeight w:val="421"/>
          <w:jc w:val="center"/>
        </w:trPr>
        <w:tc>
          <w:tcPr>
            <w:tcW w:w="7977" w:type="dxa"/>
            <w:gridSpan w:val="5"/>
            <w:vAlign w:val="center"/>
          </w:tcPr>
          <w:p w:rsidR="00D756C7" w:rsidRPr="00731CFB" w:rsidRDefault="00D756C7" w:rsidP="00D756C7">
            <w:pPr>
              <w:ind w:firstLine="0"/>
              <w:jc w:val="center"/>
              <w:rPr>
                <w:rFonts w:cs="Arial"/>
                <w:b/>
              </w:rPr>
            </w:pPr>
            <w:r>
              <w:rPr>
                <w:rFonts w:cs="Arial"/>
                <w:b/>
              </w:rPr>
              <w:t xml:space="preserve">Метод на </w:t>
            </w:r>
            <w:r w:rsidRPr="00D756C7">
              <w:rPr>
                <w:rFonts w:cs="Arial"/>
                <w:b/>
              </w:rPr>
              <w:t>Janbu</w:t>
            </w:r>
          </w:p>
        </w:tc>
      </w:tr>
      <w:tr w:rsidR="00D756C7" w:rsidRPr="00731CFB" w:rsidTr="00043AD1">
        <w:trPr>
          <w:trHeight w:val="399"/>
          <w:jc w:val="center"/>
        </w:trPr>
        <w:tc>
          <w:tcPr>
            <w:tcW w:w="3415" w:type="dxa"/>
            <w:vAlign w:val="center"/>
          </w:tcPr>
          <w:p w:rsidR="00D756C7" w:rsidRPr="00731CFB" w:rsidRDefault="00D756C7" w:rsidP="00D756C7">
            <w:pPr>
              <w:ind w:firstLine="0"/>
              <w:jc w:val="center"/>
              <w:rPr>
                <w:rFonts w:cs="Arial"/>
              </w:rPr>
            </w:pPr>
            <w:r w:rsidRPr="00731CFB">
              <w:rPr>
                <w:rFonts w:cs="Arial"/>
              </w:rPr>
              <w:t>F</w:t>
            </w:r>
            <w:r w:rsidRPr="00731CFB">
              <w:rPr>
                <w:rFonts w:cs="Arial"/>
                <w:vertAlign w:val="subscript"/>
              </w:rPr>
              <w:t>min</w:t>
            </w:r>
            <w:r w:rsidRPr="00731CFB">
              <w:rPr>
                <w:rFonts w:cs="Arial"/>
              </w:rPr>
              <w:t xml:space="preserve"> </w:t>
            </w:r>
            <w:r>
              <w:rPr>
                <w:rFonts w:cs="Arial"/>
              </w:rPr>
              <w:t>при основно съчетание на товарите</w:t>
            </w:r>
          </w:p>
        </w:tc>
        <w:tc>
          <w:tcPr>
            <w:tcW w:w="1160" w:type="dxa"/>
            <w:vAlign w:val="center"/>
          </w:tcPr>
          <w:p w:rsidR="00D756C7" w:rsidRPr="00731CFB" w:rsidRDefault="00D756C7" w:rsidP="004114B9">
            <w:pPr>
              <w:ind w:firstLine="0"/>
              <w:jc w:val="center"/>
              <w:rPr>
                <w:rFonts w:cs="Arial"/>
              </w:rPr>
            </w:pPr>
            <w:r>
              <w:rPr>
                <w:rFonts w:cs="Arial"/>
              </w:rPr>
              <w:t>1,</w:t>
            </w:r>
            <w:r w:rsidR="004114B9">
              <w:rPr>
                <w:rFonts w:cs="Arial"/>
              </w:rPr>
              <w:t>19</w:t>
            </w:r>
          </w:p>
        </w:tc>
        <w:tc>
          <w:tcPr>
            <w:tcW w:w="1134" w:type="dxa"/>
            <w:vAlign w:val="center"/>
          </w:tcPr>
          <w:p w:rsidR="00D756C7" w:rsidRPr="00731CFB" w:rsidRDefault="00D756C7" w:rsidP="00D756C7">
            <w:pPr>
              <w:ind w:firstLine="0"/>
              <w:jc w:val="center"/>
              <w:rPr>
                <w:rFonts w:cs="Arial"/>
              </w:rPr>
            </w:pPr>
            <w:r>
              <w:rPr>
                <w:rFonts w:cs="Arial"/>
              </w:rPr>
              <w:t>1,85</w:t>
            </w:r>
          </w:p>
        </w:tc>
        <w:tc>
          <w:tcPr>
            <w:tcW w:w="1134" w:type="dxa"/>
            <w:vAlign w:val="center"/>
          </w:tcPr>
          <w:p w:rsidR="00D756C7" w:rsidRPr="00731CFB" w:rsidRDefault="00D756C7" w:rsidP="00D756C7">
            <w:pPr>
              <w:ind w:firstLine="0"/>
              <w:jc w:val="center"/>
              <w:rPr>
                <w:rFonts w:cs="Arial"/>
              </w:rPr>
            </w:pPr>
            <w:r>
              <w:rPr>
                <w:rFonts w:cs="Arial"/>
              </w:rPr>
              <w:t>1,90</w:t>
            </w:r>
          </w:p>
        </w:tc>
        <w:tc>
          <w:tcPr>
            <w:tcW w:w="1134" w:type="dxa"/>
            <w:vAlign w:val="center"/>
          </w:tcPr>
          <w:p w:rsidR="00D756C7" w:rsidRPr="00731CFB" w:rsidRDefault="00D756C7" w:rsidP="00D756C7">
            <w:pPr>
              <w:ind w:firstLine="0"/>
              <w:jc w:val="center"/>
              <w:rPr>
                <w:rFonts w:cs="Arial"/>
              </w:rPr>
            </w:pPr>
            <w:r>
              <w:rPr>
                <w:rFonts w:cs="Arial"/>
              </w:rPr>
              <w:t>2,42</w:t>
            </w:r>
          </w:p>
        </w:tc>
      </w:tr>
      <w:tr w:rsidR="00D756C7" w:rsidRPr="00731CFB" w:rsidTr="00043AD1">
        <w:trPr>
          <w:jc w:val="center"/>
        </w:trPr>
        <w:tc>
          <w:tcPr>
            <w:tcW w:w="3415" w:type="dxa"/>
            <w:vAlign w:val="center"/>
          </w:tcPr>
          <w:p w:rsidR="00D756C7" w:rsidRPr="00731CFB" w:rsidRDefault="00D756C7" w:rsidP="00D756C7">
            <w:pPr>
              <w:ind w:firstLine="0"/>
              <w:jc w:val="center"/>
              <w:rPr>
                <w:rFonts w:cs="Arial"/>
              </w:rPr>
            </w:pPr>
            <w:r w:rsidRPr="00731CFB">
              <w:rPr>
                <w:rFonts w:cs="Arial"/>
              </w:rPr>
              <w:t>F</w:t>
            </w:r>
            <w:r w:rsidRPr="00731CFB">
              <w:rPr>
                <w:rFonts w:cs="Arial"/>
                <w:vertAlign w:val="subscript"/>
              </w:rPr>
              <w:t>min</w:t>
            </w:r>
            <w:r w:rsidRPr="00731CFB">
              <w:rPr>
                <w:rFonts w:cs="Arial"/>
              </w:rPr>
              <w:t xml:space="preserve"> </w:t>
            </w:r>
            <w:r>
              <w:rPr>
                <w:rFonts w:cs="Arial"/>
              </w:rPr>
              <w:t>при особено съчетание на товарите (земетръс)</w:t>
            </w:r>
          </w:p>
        </w:tc>
        <w:tc>
          <w:tcPr>
            <w:tcW w:w="1160" w:type="dxa"/>
            <w:vAlign w:val="center"/>
          </w:tcPr>
          <w:p w:rsidR="00D756C7" w:rsidRPr="00731CFB" w:rsidRDefault="00D756C7" w:rsidP="004114B9">
            <w:pPr>
              <w:ind w:firstLine="0"/>
              <w:jc w:val="center"/>
              <w:rPr>
                <w:rFonts w:cs="Arial"/>
              </w:rPr>
            </w:pPr>
            <w:r>
              <w:rPr>
                <w:rFonts w:cs="Arial"/>
              </w:rPr>
              <w:t>1,</w:t>
            </w:r>
            <w:r w:rsidR="004114B9">
              <w:rPr>
                <w:rFonts w:cs="Arial"/>
              </w:rPr>
              <w:t>07</w:t>
            </w:r>
          </w:p>
        </w:tc>
        <w:tc>
          <w:tcPr>
            <w:tcW w:w="1134" w:type="dxa"/>
            <w:vAlign w:val="center"/>
          </w:tcPr>
          <w:p w:rsidR="00D756C7" w:rsidRPr="00731CFB" w:rsidRDefault="00D756C7" w:rsidP="00D756C7">
            <w:pPr>
              <w:ind w:firstLine="0"/>
              <w:jc w:val="center"/>
              <w:rPr>
                <w:rFonts w:cs="Arial"/>
              </w:rPr>
            </w:pPr>
            <w:r>
              <w:rPr>
                <w:rFonts w:cs="Arial"/>
              </w:rPr>
              <w:t>1,63</w:t>
            </w:r>
          </w:p>
        </w:tc>
        <w:tc>
          <w:tcPr>
            <w:tcW w:w="1134" w:type="dxa"/>
            <w:vAlign w:val="center"/>
          </w:tcPr>
          <w:p w:rsidR="00D756C7" w:rsidRPr="00731CFB" w:rsidRDefault="00D756C7" w:rsidP="00D756C7">
            <w:pPr>
              <w:ind w:firstLine="0"/>
              <w:jc w:val="center"/>
              <w:rPr>
                <w:rFonts w:cs="Arial"/>
              </w:rPr>
            </w:pPr>
            <w:r>
              <w:rPr>
                <w:rFonts w:cs="Arial"/>
              </w:rPr>
              <w:t>1,67</w:t>
            </w:r>
          </w:p>
        </w:tc>
        <w:tc>
          <w:tcPr>
            <w:tcW w:w="1134" w:type="dxa"/>
            <w:vAlign w:val="center"/>
          </w:tcPr>
          <w:p w:rsidR="00D756C7" w:rsidRPr="00731CFB" w:rsidRDefault="00D756C7" w:rsidP="00D756C7">
            <w:pPr>
              <w:ind w:firstLine="0"/>
              <w:jc w:val="center"/>
              <w:rPr>
                <w:rFonts w:cs="Arial"/>
              </w:rPr>
            </w:pPr>
            <w:r>
              <w:rPr>
                <w:rFonts w:cs="Arial"/>
              </w:rPr>
              <w:t>2,16</w:t>
            </w:r>
          </w:p>
        </w:tc>
      </w:tr>
    </w:tbl>
    <w:p w:rsidR="004A75AA" w:rsidRDefault="004A75AA" w:rsidP="005F7169">
      <w:pPr>
        <w:autoSpaceDE w:val="0"/>
        <w:autoSpaceDN w:val="0"/>
        <w:adjustRightInd w:val="0"/>
        <w:ind w:firstLine="709"/>
        <w:rPr>
          <w:rFonts w:cs="Arial"/>
          <w:lang w:val="bg-BG"/>
        </w:rPr>
      </w:pPr>
    </w:p>
    <w:p w:rsidR="00051C32" w:rsidRDefault="00817D1D" w:rsidP="006663D3">
      <w:pPr>
        <w:autoSpaceDE w:val="0"/>
        <w:autoSpaceDN w:val="0"/>
        <w:adjustRightInd w:val="0"/>
        <w:ind w:firstLine="709"/>
        <w:rPr>
          <w:rFonts w:cs="Arial"/>
          <w:lang w:val="bg-BG"/>
        </w:rPr>
      </w:pPr>
      <w:r>
        <w:rPr>
          <w:rFonts w:cs="Arial"/>
          <w:lang w:val="bg-BG"/>
        </w:rPr>
        <w:t>Сравнението на резултатите от изчисленията по двете схеми показват</w:t>
      </w:r>
      <w:r w:rsidR="006663D3">
        <w:rPr>
          <w:rFonts w:cs="Arial"/>
          <w:lang w:val="bg-BG"/>
        </w:rPr>
        <w:t>, че</w:t>
      </w:r>
      <w:r>
        <w:rPr>
          <w:rFonts w:cs="Arial"/>
          <w:lang w:val="bg-BG"/>
        </w:rPr>
        <w:t xml:space="preserve"> </w:t>
      </w:r>
      <w:r w:rsidRPr="00817D1D">
        <w:rPr>
          <w:rFonts w:cs="Arial"/>
          <w:lang w:val="bg-BG"/>
        </w:rPr>
        <w:t>по правило коефициентите на устойчивост по кръгово-цилиндрична повърхнина са по-ниски от тези по би-линейния модел</w:t>
      </w:r>
      <w:r>
        <w:rPr>
          <w:rFonts w:cs="Arial"/>
          <w:lang w:val="bg-BG"/>
        </w:rPr>
        <w:t>, което определя мози модел на свличане като по-вероятен. Изключение прави откосът по Профил А, което</w:t>
      </w:r>
      <w:r w:rsidR="00124E42">
        <w:rPr>
          <w:rFonts w:cs="Arial"/>
          <w:lang w:val="bg-BG"/>
        </w:rPr>
        <w:t xml:space="preserve"> </w:t>
      </w:r>
      <w:r>
        <w:rPr>
          <w:rFonts w:cs="Arial"/>
          <w:lang w:val="bg-BG"/>
        </w:rPr>
        <w:t xml:space="preserve">се </w:t>
      </w:r>
      <w:r>
        <w:rPr>
          <w:rFonts w:cs="Arial"/>
          <w:lang w:val="bg-BG"/>
        </w:rPr>
        <w:lastRenderedPageBreak/>
        <w:t>дължи</w:t>
      </w:r>
      <w:r w:rsidR="00124E42">
        <w:rPr>
          <w:rFonts w:cs="Arial"/>
          <w:lang w:val="bg-BG"/>
        </w:rPr>
        <w:t>,</w:t>
      </w:r>
      <w:r>
        <w:rPr>
          <w:rFonts w:cs="Arial"/>
          <w:lang w:val="bg-BG"/>
        </w:rPr>
        <w:t xml:space="preserve"> </w:t>
      </w:r>
      <w:r w:rsidR="00124E42">
        <w:rPr>
          <w:rFonts w:cs="Arial"/>
          <w:lang w:val="bg-BG"/>
        </w:rPr>
        <w:t xml:space="preserve">от една страна, </w:t>
      </w:r>
      <w:r>
        <w:rPr>
          <w:rFonts w:cs="Arial"/>
          <w:lang w:val="bg-BG"/>
        </w:rPr>
        <w:t xml:space="preserve">на </w:t>
      </w:r>
      <w:r w:rsidR="00124E42">
        <w:rPr>
          <w:rFonts w:cs="Arial"/>
          <w:lang w:val="bg-BG"/>
        </w:rPr>
        <w:t xml:space="preserve">наличието в петата на откоса тяло от  аргилизити, който са най-слабата скала в разреза, както и на </w:t>
      </w:r>
      <w:r>
        <w:rPr>
          <w:rFonts w:cs="Arial"/>
          <w:lang w:val="bg-BG"/>
        </w:rPr>
        <w:t xml:space="preserve">„силовото“ </w:t>
      </w:r>
      <w:r w:rsidR="00124E42">
        <w:rPr>
          <w:rFonts w:cs="Arial"/>
          <w:lang w:val="bg-BG"/>
        </w:rPr>
        <w:t>прекарване на значителна част основата на потенциалните повърхнини на хлъзгане през тях, от друга.</w:t>
      </w:r>
    </w:p>
    <w:p w:rsidR="001B029D" w:rsidRDefault="006663D3" w:rsidP="006663D3">
      <w:pPr>
        <w:autoSpaceDE w:val="0"/>
        <w:autoSpaceDN w:val="0"/>
        <w:adjustRightInd w:val="0"/>
        <w:ind w:firstLine="709"/>
        <w:rPr>
          <w:rFonts w:cs="Arial"/>
          <w:lang w:val="bg-BG"/>
        </w:rPr>
      </w:pPr>
      <w:r>
        <w:rPr>
          <w:rFonts w:cs="Arial"/>
          <w:lang w:val="bg-BG"/>
        </w:rPr>
        <w:t xml:space="preserve">Както беше показано по-горе, проектните конфигурции на откосите по отделние профили </w:t>
      </w:r>
      <w:r w:rsidR="003C79D0">
        <w:rPr>
          <w:rFonts w:cs="Arial"/>
          <w:lang w:val="bg-BG"/>
        </w:rPr>
        <w:t xml:space="preserve">определени с програмния продукт </w:t>
      </w:r>
      <w:r w:rsidR="003C79D0">
        <w:rPr>
          <w:rFonts w:cs="Arial"/>
        </w:rPr>
        <w:t>FLAC Slope</w:t>
      </w:r>
      <w:r w:rsidR="003C79D0">
        <w:rPr>
          <w:rFonts w:cs="Arial"/>
          <w:lang w:val="bg-BG"/>
        </w:rPr>
        <w:t xml:space="preserve"> са с коефициентина устойчивост </w:t>
      </w:r>
      <w:r w:rsidR="003C79D0">
        <w:rPr>
          <w:rFonts w:cs="Arial"/>
        </w:rPr>
        <w:t>F</w:t>
      </w:r>
      <w:r w:rsidR="003C79D0" w:rsidRPr="003C79D0">
        <w:rPr>
          <w:rFonts w:cs="Arial"/>
          <w:vertAlign w:val="subscript"/>
        </w:rPr>
        <w:t>min</w:t>
      </w:r>
      <w:r w:rsidR="003C79D0">
        <w:rPr>
          <w:rFonts w:cs="Arial"/>
        </w:rPr>
        <w:t xml:space="preserve"> = </w:t>
      </w:r>
      <w:r w:rsidR="003C79D0">
        <w:rPr>
          <w:rFonts w:cs="Arial"/>
          <w:lang w:val="bg-BG"/>
        </w:rPr>
        <w:t xml:space="preserve">1,25÷1,28 при основно съчетание на товарите и </w:t>
      </w:r>
      <w:r w:rsidR="003C79D0">
        <w:rPr>
          <w:rFonts w:cs="Arial"/>
        </w:rPr>
        <w:t>F</w:t>
      </w:r>
      <w:r w:rsidR="003C79D0" w:rsidRPr="003C79D0">
        <w:rPr>
          <w:rFonts w:cs="Arial"/>
          <w:vertAlign w:val="subscript"/>
        </w:rPr>
        <w:t>min</w:t>
      </w:r>
      <w:r w:rsidR="003C79D0">
        <w:rPr>
          <w:rFonts w:cs="Arial"/>
        </w:rPr>
        <w:t xml:space="preserve"> = </w:t>
      </w:r>
      <w:r w:rsidR="003C79D0">
        <w:rPr>
          <w:rFonts w:cs="Arial"/>
          <w:lang w:val="bg-BG"/>
        </w:rPr>
        <w:t>1,</w:t>
      </w:r>
      <w:r w:rsidR="003C79D0">
        <w:rPr>
          <w:rFonts w:cs="Arial"/>
        </w:rPr>
        <w:t>02</w:t>
      </w:r>
      <w:r w:rsidR="003C79D0">
        <w:rPr>
          <w:rFonts w:cs="Arial"/>
          <w:lang w:val="bg-BG"/>
        </w:rPr>
        <w:t>÷1,</w:t>
      </w:r>
      <w:r w:rsidR="003C79D0">
        <w:rPr>
          <w:rFonts w:cs="Arial"/>
        </w:rPr>
        <w:t xml:space="preserve">09 </w:t>
      </w:r>
      <w:r w:rsidR="003C79D0">
        <w:rPr>
          <w:rFonts w:cs="Arial"/>
          <w:lang w:val="bg-BG"/>
        </w:rPr>
        <w:t>при земетръс.</w:t>
      </w:r>
      <w:r w:rsidR="00BD46B3">
        <w:rPr>
          <w:rFonts w:cs="Arial"/>
          <w:lang w:val="bg-BG"/>
        </w:rPr>
        <w:t xml:space="preserve"> </w:t>
      </w:r>
      <w:r w:rsidR="00B844F6">
        <w:rPr>
          <w:rFonts w:cs="Arial"/>
          <w:lang w:val="bg-BG"/>
        </w:rPr>
        <w:t xml:space="preserve">Получените стойности по методите на гранично равновесие са от 15% до над 35% (и то само за метода на </w:t>
      </w:r>
      <w:r w:rsidR="00B844F6">
        <w:rPr>
          <w:rFonts w:cs="Arial"/>
        </w:rPr>
        <w:t>Bishop)</w:t>
      </w:r>
      <w:r w:rsidR="00B844F6">
        <w:rPr>
          <w:rFonts w:cs="Arial"/>
          <w:lang w:val="bg-BG"/>
        </w:rPr>
        <w:t xml:space="preserve"> по високи от тях. </w:t>
      </w:r>
      <w:r w:rsidR="00BF3777">
        <w:rPr>
          <w:rFonts w:cs="Arial"/>
          <w:lang w:val="bg-BG"/>
        </w:rPr>
        <w:t>Дори да се отчетете</w:t>
      </w:r>
      <w:r w:rsidR="00BD46B3">
        <w:rPr>
          <w:rFonts w:cs="Arial"/>
          <w:lang w:val="bg-BG"/>
        </w:rPr>
        <w:t xml:space="preserve"> </w:t>
      </w:r>
      <w:r w:rsidR="00B844F6">
        <w:rPr>
          <w:rFonts w:cs="Arial"/>
          <w:lang w:val="bg-BG"/>
        </w:rPr>
        <w:t xml:space="preserve">еветнуалното </w:t>
      </w:r>
      <w:r w:rsidR="00BD46B3">
        <w:rPr>
          <w:rFonts w:cs="Arial"/>
          <w:lang w:val="bg-BG"/>
        </w:rPr>
        <w:t>влияние на системната напуканост върху коефициентите на устойчивост от около 3%÷9%</w:t>
      </w:r>
      <w:r w:rsidR="00BF3777">
        <w:rPr>
          <w:rFonts w:cs="Arial"/>
          <w:lang w:val="bg-BG"/>
        </w:rPr>
        <w:t>, все още разликите остава</w:t>
      </w:r>
      <w:r w:rsidR="008E2EA3">
        <w:rPr>
          <w:rFonts w:cs="Arial"/>
          <w:lang w:val="bg-BG"/>
        </w:rPr>
        <w:t>т</w:t>
      </w:r>
      <w:r w:rsidR="00BF3777">
        <w:rPr>
          <w:rFonts w:cs="Arial"/>
          <w:lang w:val="bg-BG"/>
        </w:rPr>
        <w:t xml:space="preserve"> значителни.</w:t>
      </w:r>
    </w:p>
    <w:p w:rsidR="006663D3" w:rsidRDefault="00BF3777" w:rsidP="006663D3">
      <w:pPr>
        <w:autoSpaceDE w:val="0"/>
        <w:autoSpaceDN w:val="0"/>
        <w:adjustRightInd w:val="0"/>
        <w:ind w:firstLine="709"/>
        <w:rPr>
          <w:rFonts w:cs="Arial"/>
          <w:lang w:val="bg-BG"/>
        </w:rPr>
      </w:pPr>
      <w:r>
        <w:rPr>
          <w:rFonts w:cs="Arial"/>
          <w:lang w:val="bg-BG"/>
        </w:rPr>
        <w:t>Отново изключение прави устойчивостта по Профил А</w:t>
      </w:r>
      <w:r w:rsidR="001B029D">
        <w:rPr>
          <w:rFonts w:cs="Arial"/>
          <w:lang w:val="bg-BG"/>
        </w:rPr>
        <w:t>, където по</w:t>
      </w:r>
      <w:r w:rsidR="00897496">
        <w:rPr>
          <w:rFonts w:cs="Arial"/>
          <w:lang w:val="bg-BG"/>
        </w:rPr>
        <w:t xml:space="preserve"> </w:t>
      </w:r>
      <w:r w:rsidR="001B029D">
        <w:rPr>
          <w:rFonts w:cs="Arial"/>
          <w:lang w:val="bg-BG"/>
        </w:rPr>
        <w:t xml:space="preserve">една от би-линейните повърхнини коефициентът на устойчивост е </w:t>
      </w:r>
      <w:r w:rsidR="001B029D">
        <w:rPr>
          <w:rFonts w:cs="Arial"/>
        </w:rPr>
        <w:t>F=</w:t>
      </w:r>
      <w:r w:rsidR="001B029D">
        <w:rPr>
          <w:rFonts w:cs="Arial"/>
          <w:lang w:val="bg-BG"/>
        </w:rPr>
        <w:t xml:space="preserve">1,19 и по-нисък от приетата минимална стойност. За достигане на приетото ниво на устойчивост </w:t>
      </w:r>
      <w:r w:rsidR="008E2EA3">
        <w:rPr>
          <w:rFonts w:cs="Arial"/>
        </w:rPr>
        <w:t>F</w:t>
      </w:r>
      <w:r w:rsidR="008E2EA3" w:rsidRPr="003C79D0">
        <w:rPr>
          <w:rFonts w:cs="Arial"/>
          <w:vertAlign w:val="subscript"/>
        </w:rPr>
        <w:t>min</w:t>
      </w:r>
      <w:r w:rsidR="008E2EA3">
        <w:rPr>
          <w:rFonts w:cs="Arial"/>
        </w:rPr>
        <w:t>=</w:t>
      </w:r>
      <w:r w:rsidR="008E2EA3">
        <w:rPr>
          <w:rFonts w:cs="Arial"/>
          <w:lang w:val="bg-BG"/>
        </w:rPr>
        <w:t>1,</w:t>
      </w:r>
      <w:r w:rsidR="008E2EA3">
        <w:rPr>
          <w:rFonts w:cs="Arial"/>
        </w:rPr>
        <w:t>2</w:t>
      </w:r>
      <w:r w:rsidR="008E2EA3">
        <w:rPr>
          <w:rFonts w:cs="Arial"/>
          <w:lang w:val="bg-BG"/>
        </w:rPr>
        <w:t xml:space="preserve">5, </w:t>
      </w:r>
      <w:r w:rsidR="00DD2E65">
        <w:rPr>
          <w:rFonts w:cs="Arial"/>
          <w:lang w:val="bg-BG"/>
        </w:rPr>
        <w:t>проектният профирл е коригиран, като основната площадка на кота 570 м е разширена от 60 м на 100 м. това води и до общо повишаване на коефициента на устойчивост при земетръс.</w:t>
      </w:r>
      <w:r w:rsidR="00C44C58">
        <w:rPr>
          <w:rFonts w:cs="Arial"/>
          <w:lang w:val="bg-BG"/>
        </w:rPr>
        <w:t xml:space="preserve"> Предвид на факта, че устойчивостта на откоса по би-линейния модел е по-консервативна (по-ниска) от определената с числения модел, то може да се приеме, че новата проектна конфигурация ще бъде по-устойчива при оразме</w:t>
      </w:r>
      <w:r w:rsidR="004539AA">
        <w:rPr>
          <w:rFonts w:cs="Arial"/>
          <w:lang w:val="bg-BG"/>
        </w:rPr>
        <w:t>р</w:t>
      </w:r>
      <w:r w:rsidR="00C44C58">
        <w:rPr>
          <w:rFonts w:cs="Arial"/>
          <w:lang w:val="bg-BG"/>
        </w:rPr>
        <w:t>я</w:t>
      </w:r>
      <w:r w:rsidR="004539AA">
        <w:rPr>
          <w:rFonts w:cs="Arial"/>
          <w:lang w:val="bg-BG"/>
        </w:rPr>
        <w:t>в</w:t>
      </w:r>
      <w:r w:rsidR="00C44C58">
        <w:rPr>
          <w:rFonts w:cs="Arial"/>
          <w:lang w:val="bg-BG"/>
        </w:rPr>
        <w:t xml:space="preserve">ане по съответния числен метод заложен в програмния продукт </w:t>
      </w:r>
      <w:r w:rsidR="00C44C58">
        <w:rPr>
          <w:rFonts w:cs="Arial"/>
        </w:rPr>
        <w:t>FLAC Slope</w:t>
      </w:r>
      <w:r w:rsidR="00C44C58">
        <w:rPr>
          <w:rFonts w:cs="Arial"/>
          <w:lang w:val="bg-BG"/>
        </w:rPr>
        <w:t>.</w:t>
      </w:r>
    </w:p>
    <w:p w:rsidR="00E73420" w:rsidRDefault="00F4524D" w:rsidP="00942029">
      <w:pPr>
        <w:pStyle w:val="Heading1"/>
      </w:pPr>
      <w:bookmarkStart w:id="270" w:name="_Toc530055240"/>
      <w:r>
        <w:t>ИЗВОДИ И ЗАКЛЮЧЕНИЯ</w:t>
      </w:r>
      <w:bookmarkEnd w:id="270"/>
    </w:p>
    <w:p w:rsidR="001726EC" w:rsidRDefault="001726EC" w:rsidP="00E73420">
      <w:pPr>
        <w:rPr>
          <w:lang w:val="ru-RU"/>
        </w:rPr>
      </w:pPr>
      <w:r>
        <w:rPr>
          <w:lang w:val="ru-RU"/>
        </w:rPr>
        <w:t>На базата на резултатите от направените по-горе изследвания могат да се направят следните изводи и заключения относно свойствата и поведението на скалните откоси в открити рудници и кариери, с оглед на тяхната устойчивост</w:t>
      </w:r>
      <w:r w:rsidR="005E2155">
        <w:rPr>
          <w:lang w:val="ru-RU"/>
        </w:rPr>
        <w:t>:</w:t>
      </w:r>
    </w:p>
    <w:p w:rsidR="004C167B" w:rsidRPr="0031033A" w:rsidRDefault="00993491" w:rsidP="0063744C">
      <w:pPr>
        <w:pStyle w:val="ListParagraph"/>
        <w:numPr>
          <w:ilvl w:val="0"/>
          <w:numId w:val="10"/>
        </w:numPr>
        <w:rPr>
          <w:lang w:val="ru-RU"/>
        </w:rPr>
      </w:pPr>
      <w:r w:rsidRPr="0031033A">
        <w:rPr>
          <w:lang w:val="ru-RU"/>
        </w:rPr>
        <w:t xml:space="preserve">Скалните откоси </w:t>
      </w:r>
      <w:r w:rsidR="001726EC">
        <w:rPr>
          <w:lang w:val="ru-RU"/>
        </w:rPr>
        <w:t>са</w:t>
      </w:r>
      <w:r w:rsidRPr="0031033A">
        <w:rPr>
          <w:lang w:val="ru-RU"/>
        </w:rPr>
        <w:t xml:space="preserve"> структурни системи</w:t>
      </w:r>
      <w:r w:rsidR="001726EC">
        <w:rPr>
          <w:lang w:val="ru-RU"/>
        </w:rPr>
        <w:t xml:space="preserve">, които </w:t>
      </w:r>
      <w:r w:rsidRPr="0031033A">
        <w:rPr>
          <w:lang w:val="ru-RU"/>
        </w:rPr>
        <w:t xml:space="preserve">се характеризират с дуално поведение по отношение на тяхната устойчивост, </w:t>
      </w:r>
      <w:r w:rsidR="001726EC">
        <w:rPr>
          <w:lang w:val="ru-RU"/>
        </w:rPr>
        <w:t>о</w:t>
      </w:r>
      <w:r w:rsidRPr="0031033A">
        <w:rPr>
          <w:lang w:val="ru-RU"/>
        </w:rPr>
        <w:t>пределя</w:t>
      </w:r>
      <w:r w:rsidR="001726EC">
        <w:rPr>
          <w:lang w:val="ru-RU"/>
        </w:rPr>
        <w:t>що се</w:t>
      </w:r>
      <w:r w:rsidRPr="0031033A">
        <w:rPr>
          <w:lang w:val="ru-RU"/>
        </w:rPr>
        <w:t xml:space="preserve"> от съотношението на </w:t>
      </w:r>
      <w:r w:rsidR="00AD1691" w:rsidRPr="0031033A">
        <w:rPr>
          <w:lang w:val="ru-RU"/>
        </w:rPr>
        <w:t>размерите на елементарните скални блокове, оформени в тях и кинематично потенциалния обхват на процесите на обрушване.</w:t>
      </w:r>
    </w:p>
    <w:p w:rsidR="004C167B" w:rsidRPr="0031033A" w:rsidRDefault="006638D9" w:rsidP="0063744C">
      <w:pPr>
        <w:pStyle w:val="ListParagraph"/>
        <w:numPr>
          <w:ilvl w:val="0"/>
          <w:numId w:val="10"/>
        </w:numPr>
        <w:rPr>
          <w:lang w:val="ru-RU"/>
        </w:rPr>
      </w:pPr>
      <w:r w:rsidRPr="0031033A">
        <w:rPr>
          <w:lang w:val="ru-RU"/>
        </w:rPr>
        <w:t xml:space="preserve">При съпоставимост между тях устойчивостта на откосите е структурно контролирана. Това преопределя обрушване на единични или групи скални блокове по пукнатини по добре дефинирани основни </w:t>
      </w:r>
      <w:r w:rsidR="002166B7" w:rsidRPr="0031033A">
        <w:rPr>
          <w:lang w:val="ru-RU"/>
        </w:rPr>
        <w:t xml:space="preserve">кинематични </w:t>
      </w:r>
      <w:r w:rsidRPr="0031033A">
        <w:rPr>
          <w:lang w:val="ru-RU"/>
        </w:rPr>
        <w:t>модели</w:t>
      </w:r>
      <w:r w:rsidR="00675074" w:rsidRPr="0031033A">
        <w:rPr>
          <w:lang w:val="ru-RU"/>
        </w:rPr>
        <w:t xml:space="preserve"> (линейно хлъз</w:t>
      </w:r>
      <w:r w:rsidR="004C167B" w:rsidRPr="0031033A">
        <w:rPr>
          <w:lang w:val="ru-RU"/>
        </w:rPr>
        <w:t>г</w:t>
      </w:r>
      <w:r w:rsidR="00675074" w:rsidRPr="0031033A">
        <w:rPr>
          <w:lang w:val="ru-RU"/>
        </w:rPr>
        <w:t>ане, клиново хлъзгане и флексурно преобръщане)</w:t>
      </w:r>
      <w:r w:rsidRPr="0031033A">
        <w:rPr>
          <w:lang w:val="ru-RU"/>
        </w:rPr>
        <w:t>, при условия на неблагоприятна ориентация на откоса спрямо тази на пукнатините или техните пресечници и наклони по-високи от якостта на срязване по тях.</w:t>
      </w:r>
      <w:r w:rsidR="002166B7" w:rsidRPr="0031033A">
        <w:rPr>
          <w:lang w:val="ru-RU"/>
        </w:rPr>
        <w:t xml:space="preserve"> </w:t>
      </w:r>
    </w:p>
    <w:p w:rsidR="004C167B" w:rsidRPr="0031033A" w:rsidRDefault="004C167B" w:rsidP="0063744C">
      <w:pPr>
        <w:pStyle w:val="ListParagraph"/>
        <w:numPr>
          <w:ilvl w:val="0"/>
          <w:numId w:val="10"/>
        </w:numPr>
        <w:rPr>
          <w:lang w:val="ru-RU"/>
        </w:rPr>
      </w:pPr>
      <w:r w:rsidRPr="0031033A">
        <w:rPr>
          <w:lang w:val="ru-RU"/>
        </w:rPr>
        <w:t xml:space="preserve">Обща качествено-количествена оценка за структурно контролираната устойчивост може да се получи от използването на приложими класификационни кхеми за качествата на скалният масив – </w:t>
      </w:r>
      <w:r>
        <w:t xml:space="preserve">RMR (Rockmass Rating); SMR (Slope Mass Rating) </w:t>
      </w:r>
      <w:r w:rsidRPr="0031033A">
        <w:rPr>
          <w:lang w:val="bg-BG"/>
        </w:rPr>
        <w:t xml:space="preserve">и </w:t>
      </w:r>
      <w:r>
        <w:t>GSI (Geological Strength Index)</w:t>
      </w:r>
      <w:r w:rsidRPr="0031033A">
        <w:rPr>
          <w:lang w:val="bg-BG"/>
        </w:rPr>
        <w:t>. Тяхното съвместно използване обикновено дава представителна оценка за състоянието на скалните откоси, която може да прави на предварителни етапи при проектиране на откосите.</w:t>
      </w:r>
    </w:p>
    <w:p w:rsidR="004C167B" w:rsidRPr="0031033A" w:rsidRDefault="004C167B" w:rsidP="0063744C">
      <w:pPr>
        <w:pStyle w:val="ListParagraph"/>
        <w:numPr>
          <w:ilvl w:val="0"/>
          <w:numId w:val="10"/>
        </w:numPr>
        <w:rPr>
          <w:lang w:val="ru-RU"/>
        </w:rPr>
      </w:pPr>
      <w:r w:rsidRPr="0031033A">
        <w:rPr>
          <w:lang w:val="ru-RU"/>
        </w:rPr>
        <w:t xml:space="preserve">Кинематичните (стереографски) методи </w:t>
      </w:r>
      <w:r w:rsidR="002240D8" w:rsidRPr="0031033A">
        <w:rPr>
          <w:lang w:val="ru-RU"/>
        </w:rPr>
        <w:t xml:space="preserve">на </w:t>
      </w:r>
      <w:r w:rsidR="002240D8">
        <w:t>Markland</w:t>
      </w:r>
      <w:r w:rsidR="002240D8" w:rsidRPr="0031033A">
        <w:rPr>
          <w:lang w:val="bg-BG"/>
        </w:rPr>
        <w:t xml:space="preserve"> </w:t>
      </w:r>
      <w:r w:rsidRPr="0031033A">
        <w:rPr>
          <w:lang w:val="ru-RU"/>
        </w:rPr>
        <w:t xml:space="preserve">за оценка на структурно контролираното обрушване могат да бъдат основен инструмент </w:t>
      </w:r>
      <w:r w:rsidR="002240D8" w:rsidRPr="0031033A">
        <w:rPr>
          <w:lang w:val="ru-RU"/>
        </w:rPr>
        <w:t>за детайлна оценка на състоянието на съществуващи или проектни</w:t>
      </w:r>
      <w:r w:rsidR="0091266A" w:rsidRPr="0031033A">
        <w:rPr>
          <w:lang w:val="ru-RU"/>
        </w:rPr>
        <w:t xml:space="preserve"> скални</w:t>
      </w:r>
      <w:r w:rsidR="002240D8" w:rsidRPr="0031033A">
        <w:rPr>
          <w:lang w:val="ru-RU"/>
        </w:rPr>
        <w:t xml:space="preserve"> откоси в обхвата на единични или групи стъпала.</w:t>
      </w:r>
      <w:r w:rsidR="0091266A" w:rsidRPr="0031033A">
        <w:rPr>
          <w:lang w:val="ru-RU"/>
        </w:rPr>
        <w:t xml:space="preserve"> </w:t>
      </w:r>
      <w:r w:rsidR="002166B7" w:rsidRPr="0031033A">
        <w:rPr>
          <w:lang w:val="ru-RU"/>
        </w:rPr>
        <w:t xml:space="preserve">Посочените модели са базови, като те не отчитат редица </w:t>
      </w:r>
      <w:r w:rsidR="002166B7" w:rsidRPr="0031033A">
        <w:rPr>
          <w:lang w:val="ru-RU"/>
        </w:rPr>
        <w:lastRenderedPageBreak/>
        <w:t>фактори за устойчивостта</w:t>
      </w:r>
      <w:r w:rsidRPr="0031033A">
        <w:rPr>
          <w:lang w:val="ru-RU"/>
        </w:rPr>
        <w:t xml:space="preserve"> като порен натиск в пукнатините, сеизмични въздействия, наличие на остатъчни кохезионни мостове.</w:t>
      </w:r>
      <w:r w:rsidR="0091266A" w:rsidRPr="0031033A">
        <w:rPr>
          <w:lang w:val="ru-RU"/>
        </w:rPr>
        <w:t xml:space="preserve"> При наличие на такива усложняващи фактори, устойчивостта на вече дефинираните от структурния модел единични или групи блокове трябва да се оценява самостоятелно чрез методите на гранично равновесие.</w:t>
      </w:r>
    </w:p>
    <w:p w:rsidR="0091266A" w:rsidRPr="0031033A" w:rsidRDefault="0091266A" w:rsidP="0063744C">
      <w:pPr>
        <w:pStyle w:val="ListParagraph"/>
        <w:numPr>
          <w:ilvl w:val="0"/>
          <w:numId w:val="10"/>
        </w:numPr>
        <w:rPr>
          <w:lang w:val="ru-RU"/>
        </w:rPr>
      </w:pPr>
      <w:r w:rsidRPr="0031033A">
        <w:rPr>
          <w:lang w:val="ru-RU"/>
        </w:rPr>
        <w:t xml:space="preserve">При значително </w:t>
      </w:r>
      <w:r w:rsidR="00F24E33" w:rsidRPr="0031033A">
        <w:rPr>
          <w:lang w:val="ru-RU"/>
        </w:rPr>
        <w:t>надвишаване на кинематично потенциалния обхват на процесите на обрушване над размерите на елементарните скални блокове в масива, той трябва да се разглежда като квазиеднородна среда, чиито свойства се определят от съвкупността на свойствата на скалната матрица (ненарушената скала)</w:t>
      </w:r>
      <w:r w:rsidR="00654A5B" w:rsidRPr="0031033A">
        <w:rPr>
          <w:lang w:val="ru-RU"/>
        </w:rPr>
        <w:t xml:space="preserve"> и мащабния ефект, определен от</w:t>
      </w:r>
      <w:r w:rsidR="00F24E33" w:rsidRPr="0031033A">
        <w:rPr>
          <w:lang w:val="ru-RU"/>
        </w:rPr>
        <w:t xml:space="preserve"> характера на блоковост, броя на пукнатинните групи в масива, тяхната ориентация и свойствата по пукнатините.</w:t>
      </w:r>
    </w:p>
    <w:p w:rsidR="00461453" w:rsidRPr="0031033A" w:rsidRDefault="00461453" w:rsidP="0063744C">
      <w:pPr>
        <w:pStyle w:val="ListParagraph"/>
        <w:numPr>
          <w:ilvl w:val="0"/>
          <w:numId w:val="10"/>
        </w:numPr>
        <w:rPr>
          <w:lang w:val="bg-BG"/>
        </w:rPr>
      </w:pPr>
      <w:r w:rsidRPr="0031033A">
        <w:rPr>
          <w:lang w:val="bg-BG"/>
        </w:rPr>
        <w:t xml:space="preserve">Като най-подходящ </w:t>
      </w:r>
      <w:r w:rsidR="0045574E" w:rsidRPr="0031033A">
        <w:rPr>
          <w:lang w:val="bg-BG"/>
        </w:rPr>
        <w:t xml:space="preserve">и универсално </w:t>
      </w:r>
      <w:r w:rsidRPr="0031033A">
        <w:rPr>
          <w:lang w:val="bg-BG"/>
        </w:rPr>
        <w:t>прил</w:t>
      </w:r>
      <w:r w:rsidR="0045574E" w:rsidRPr="0031033A">
        <w:rPr>
          <w:lang w:val="bg-BG"/>
        </w:rPr>
        <w:t>ожим за условията на</w:t>
      </w:r>
      <w:r w:rsidRPr="0031033A">
        <w:rPr>
          <w:lang w:val="bg-BG"/>
        </w:rPr>
        <w:t xml:space="preserve"> скалните масиви </w:t>
      </w:r>
      <w:r w:rsidR="000D78DB" w:rsidRPr="0031033A">
        <w:rPr>
          <w:lang w:val="bg-BG"/>
        </w:rPr>
        <w:t>в съвременната практика е</w:t>
      </w:r>
      <w:r w:rsidRPr="0031033A">
        <w:rPr>
          <w:lang w:val="bg-BG"/>
        </w:rPr>
        <w:t xml:space="preserve"> о</w:t>
      </w:r>
      <w:r w:rsidRPr="0031033A">
        <w:rPr>
          <w:lang w:val="ru-RU"/>
        </w:rPr>
        <w:t xml:space="preserve">бобщеният якостен модел на </w:t>
      </w:r>
      <w:r>
        <w:t>Hoek-Brown</w:t>
      </w:r>
      <w:r w:rsidR="0053271E" w:rsidRPr="0031033A">
        <w:rPr>
          <w:lang w:val="bg-BG"/>
        </w:rPr>
        <w:t xml:space="preserve">, който оценява мащабния ефект чрез показателя </w:t>
      </w:r>
      <w:r w:rsidR="0053271E">
        <w:t>GSI</w:t>
      </w:r>
      <w:r w:rsidR="00DA4AA8" w:rsidRPr="0031033A">
        <w:rPr>
          <w:lang w:val="bg-BG"/>
        </w:rPr>
        <w:t>. Оригинално неговото определяне е количествено-качествено и се основава на визуална оценка на вида и степента на напуканост и състоянието</w:t>
      </w:r>
      <w:r w:rsidR="0031033A" w:rsidRPr="0031033A">
        <w:rPr>
          <w:lang w:val="bg-BG"/>
        </w:rPr>
        <w:t xml:space="preserve"> </w:t>
      </w:r>
      <w:r w:rsidR="00DA4AA8" w:rsidRPr="0031033A">
        <w:rPr>
          <w:lang w:val="bg-BG"/>
        </w:rPr>
        <w:t>на пукнатините в масива. Напоследък системата е доразвита чрез включване в оцен</w:t>
      </w:r>
      <w:r w:rsidR="00445D52">
        <w:rPr>
          <w:lang w:val="bg-BG"/>
        </w:rPr>
        <w:t>к</w:t>
      </w:r>
      <w:r w:rsidR="00DA4AA8" w:rsidRPr="0031033A">
        <w:rPr>
          <w:lang w:val="bg-BG"/>
        </w:rPr>
        <w:t>ите на редица обективни числени показатели, основаващи се измерване на гъ</w:t>
      </w:r>
      <w:r w:rsidR="001D41C1" w:rsidRPr="0031033A">
        <w:rPr>
          <w:lang w:val="bg-BG"/>
        </w:rPr>
        <w:t>с</w:t>
      </w:r>
      <w:r w:rsidR="00DA4AA8" w:rsidRPr="0031033A">
        <w:rPr>
          <w:lang w:val="bg-BG"/>
        </w:rPr>
        <w:t xml:space="preserve">тотата на пукнатините, показателя </w:t>
      </w:r>
      <w:r w:rsidR="00DA4AA8">
        <w:t>RQD</w:t>
      </w:r>
      <w:r w:rsidR="00DA4AA8" w:rsidRPr="0031033A">
        <w:rPr>
          <w:lang w:val="bg-BG"/>
        </w:rPr>
        <w:t>, числена оценка на състоянието на пукнатините по установени класификационни скали (</w:t>
      </w:r>
      <w:r w:rsidR="00DA4AA8">
        <w:t>RMR)</w:t>
      </w:r>
      <w:r w:rsidR="00DA4AA8" w:rsidRPr="0031033A">
        <w:rPr>
          <w:lang w:val="bg-BG"/>
        </w:rPr>
        <w:t xml:space="preserve">. Тяхното използване подобрява значително точността на оценките, като трябва </w:t>
      </w:r>
      <w:r w:rsidR="0048076F" w:rsidRPr="0031033A">
        <w:rPr>
          <w:lang w:val="bg-BG"/>
        </w:rPr>
        <w:t xml:space="preserve">да се има предвид, че някои от тези показатели могат да бъдат подвеждащи (напр. </w:t>
      </w:r>
      <w:r w:rsidR="0048076F">
        <w:t>RQD)</w:t>
      </w:r>
      <w:r w:rsidR="0048076F" w:rsidRPr="0031033A">
        <w:rPr>
          <w:lang w:val="bg-BG"/>
        </w:rPr>
        <w:t>.</w:t>
      </w:r>
    </w:p>
    <w:p w:rsidR="004C167B" w:rsidRDefault="00C20CED" w:rsidP="0063744C">
      <w:pPr>
        <w:pStyle w:val="ListParagraph"/>
        <w:numPr>
          <w:ilvl w:val="0"/>
          <w:numId w:val="10"/>
        </w:numPr>
        <w:rPr>
          <w:lang w:val="bg-BG"/>
        </w:rPr>
      </w:pPr>
      <w:r w:rsidRPr="0031033A">
        <w:rPr>
          <w:lang w:val="bg-BG"/>
        </w:rPr>
        <w:t>Тъй като свойствата на скалната матрица</w:t>
      </w:r>
      <w:r w:rsidR="001D41C1" w:rsidRPr="0031033A">
        <w:rPr>
          <w:lang w:val="bg-BG"/>
        </w:rPr>
        <w:t xml:space="preserve"> и характера на напукаността на масива имат случаен характер, то при оценка на техните свойства се препоръчва подхода на Еврокод 7 по отношение на </w:t>
      </w:r>
      <w:r w:rsidR="00B9071B">
        <w:rPr>
          <w:lang w:val="bg-BG"/>
        </w:rPr>
        <w:t xml:space="preserve">статистическа оценка на </w:t>
      </w:r>
      <w:r w:rsidR="001D41C1" w:rsidRPr="0031033A">
        <w:rPr>
          <w:lang w:val="bg-BG"/>
        </w:rPr>
        <w:t>хар</w:t>
      </w:r>
      <w:r w:rsidR="00B9071B">
        <w:rPr>
          <w:lang w:val="bg-BG"/>
        </w:rPr>
        <w:t>ак</w:t>
      </w:r>
      <w:r w:rsidR="001D41C1" w:rsidRPr="0031033A">
        <w:rPr>
          <w:lang w:val="bg-BG"/>
        </w:rPr>
        <w:t>теристичните стойности на показателите и</w:t>
      </w:r>
      <w:r w:rsidR="00954FC8">
        <w:rPr>
          <w:lang w:val="bg-BG"/>
        </w:rPr>
        <w:t>ли</w:t>
      </w:r>
      <w:r w:rsidR="001D41C1" w:rsidRPr="0031033A">
        <w:rPr>
          <w:lang w:val="bg-BG"/>
        </w:rPr>
        <w:t xml:space="preserve"> техните компоненти.</w:t>
      </w:r>
    </w:p>
    <w:p w:rsidR="0031033A" w:rsidRDefault="00366619" w:rsidP="0063744C">
      <w:pPr>
        <w:pStyle w:val="ListParagraph"/>
        <w:numPr>
          <w:ilvl w:val="0"/>
          <w:numId w:val="10"/>
        </w:numPr>
        <w:rPr>
          <w:lang w:val="bg-BG"/>
        </w:rPr>
      </w:pPr>
      <w:r>
        <w:rPr>
          <w:lang w:val="bg-BG"/>
        </w:rPr>
        <w:t>При оценка на устойчивостта на откосите в кариери и рудници е подходящо</w:t>
      </w:r>
      <w:r w:rsidR="00B15A03">
        <w:rPr>
          <w:lang w:val="bg-BG"/>
        </w:rPr>
        <w:t xml:space="preserve"> да се оценява влиянието на взривните работи </w:t>
      </w:r>
      <w:r w:rsidR="00C66002">
        <w:rPr>
          <w:lang w:val="bg-BG"/>
        </w:rPr>
        <w:t>в</w:t>
      </w:r>
      <w:r w:rsidR="00B15A03">
        <w:rPr>
          <w:lang w:val="bg-BG"/>
        </w:rPr>
        <w:t>ърху състоянието на масива, като</w:t>
      </w:r>
      <w:r w:rsidR="00B9071B">
        <w:rPr>
          <w:lang w:val="bg-BG"/>
        </w:rPr>
        <w:t xml:space="preserve">, както беше установено при настоящото изследване, </w:t>
      </w:r>
      <w:r w:rsidR="00B15A03">
        <w:rPr>
          <w:lang w:val="bg-BG"/>
        </w:rPr>
        <w:t>то може да бъде съпоставимо със сеизмичните ускорения за района.</w:t>
      </w:r>
    </w:p>
    <w:p w:rsidR="00B15A03" w:rsidRDefault="00EE7427" w:rsidP="0063744C">
      <w:pPr>
        <w:pStyle w:val="ListParagraph"/>
        <w:numPr>
          <w:ilvl w:val="0"/>
          <w:numId w:val="10"/>
        </w:numPr>
        <w:rPr>
          <w:lang w:val="bg-BG"/>
        </w:rPr>
      </w:pPr>
      <w:r>
        <w:rPr>
          <w:lang w:val="bg-BG"/>
        </w:rPr>
        <w:t>Съвременните числени методи за оценка на устойчивостта</w:t>
      </w:r>
      <w:r w:rsidR="00686714">
        <w:rPr>
          <w:lang w:val="bg-BG"/>
        </w:rPr>
        <w:t xml:space="preserve">, съотнесени към аналитичните методи на гранично равновесие, </w:t>
      </w:r>
      <w:r>
        <w:rPr>
          <w:lang w:val="bg-BG"/>
        </w:rPr>
        <w:t xml:space="preserve"> предоставят възможности за отчитане на по-голям брой показатели за свойствата на масива, вкл. неблагоприятно ориентирана линейна група пукнатини спрямо откоса. Тази оценка може да се доразвие и с оценка на неблагоприятно ориентирани клинови повърхнини, получени като пресечници между иначе неопасни пукнатинни групи.</w:t>
      </w:r>
      <w:r w:rsidR="00F55D8D">
        <w:rPr>
          <w:lang w:val="bg-BG"/>
        </w:rPr>
        <w:t xml:space="preserve"> </w:t>
      </w:r>
      <w:r w:rsidR="00881B7C">
        <w:rPr>
          <w:lang w:val="bg-BG"/>
        </w:rPr>
        <w:t xml:space="preserve">Същевременно аналитичните методи, макар и значително по-прости, позволяват прилагане на инженерна експертност при оценка на потенциалните повърхнини и зони на хлъзгане и </w:t>
      </w:r>
      <w:r w:rsidR="00445D52">
        <w:rPr>
          <w:lang w:val="bg-BG"/>
        </w:rPr>
        <w:t>с</w:t>
      </w:r>
      <w:r w:rsidR="00881B7C">
        <w:rPr>
          <w:lang w:val="bg-BG"/>
        </w:rPr>
        <w:t xml:space="preserve">войствата по тях, което позволява намиране на по-неблагоприятни решения по отношение устойчивостта на скалните откоси. </w:t>
      </w:r>
      <w:r w:rsidR="00A10EE2">
        <w:rPr>
          <w:lang w:val="bg-BG"/>
        </w:rPr>
        <w:t xml:space="preserve">От тази гледна точка, се препоръчва решенията с числени методи да бъдат частично или пъ-пълно „верифицирани“ с аналитични изчисления основани на </w:t>
      </w:r>
      <w:r w:rsidR="00A10EE2">
        <w:rPr>
          <w:lang w:val="bg-BG"/>
        </w:rPr>
        <w:lastRenderedPageBreak/>
        <w:t>инженерна експертиза.</w:t>
      </w:r>
    </w:p>
    <w:p w:rsidR="00421C00" w:rsidRDefault="00421C00" w:rsidP="00421C00">
      <w:pPr>
        <w:pStyle w:val="ListParagraph"/>
        <w:ind w:left="1428" w:firstLine="0"/>
        <w:rPr>
          <w:lang w:val="bg-BG"/>
        </w:rPr>
      </w:pPr>
    </w:p>
    <w:p w:rsidR="006A0C13" w:rsidRDefault="00125A5C" w:rsidP="00942029">
      <w:pPr>
        <w:pStyle w:val="Heading1"/>
      </w:pPr>
      <w:bookmarkStart w:id="271" w:name="_Toc530055241"/>
      <w:bookmarkStart w:id="272" w:name="_Toc530055242"/>
      <w:bookmarkEnd w:id="271"/>
      <w:r w:rsidRPr="00125A5C">
        <w:t>ПРИНОСИ</w:t>
      </w:r>
      <w:bookmarkEnd w:id="272"/>
    </w:p>
    <w:p w:rsidR="00157810" w:rsidRDefault="00157810" w:rsidP="00157810">
      <w:pPr>
        <w:pStyle w:val="ListParagraph"/>
        <w:ind w:left="360" w:firstLine="0"/>
        <w:rPr>
          <w:lang w:val="bg-BG"/>
        </w:rPr>
      </w:pPr>
      <w:r>
        <w:rPr>
          <w:lang w:val="bg-BG"/>
        </w:rPr>
        <w:t>На базата на представените в дисертационния труд изследвания и анализи могат д</w:t>
      </w:r>
      <w:r w:rsidR="00F4176E">
        <w:rPr>
          <w:lang w:val="bg-BG"/>
        </w:rPr>
        <w:t>а</w:t>
      </w:r>
      <w:r>
        <w:rPr>
          <w:lang w:val="bg-BG"/>
        </w:rPr>
        <w:t xml:space="preserve"> бъдат формулирани следните приноси:</w:t>
      </w:r>
    </w:p>
    <w:p w:rsidR="00157810" w:rsidRPr="00157810" w:rsidRDefault="00157810" w:rsidP="00157810">
      <w:pPr>
        <w:pStyle w:val="ListParagraph"/>
        <w:ind w:left="360" w:firstLine="0"/>
        <w:rPr>
          <w:lang w:val="bg-BG"/>
        </w:rPr>
      </w:pPr>
    </w:p>
    <w:p w:rsidR="007A482C" w:rsidRPr="00125A5C" w:rsidRDefault="00157810" w:rsidP="0063744C">
      <w:pPr>
        <w:pStyle w:val="ListParagraph"/>
        <w:numPr>
          <w:ilvl w:val="0"/>
          <w:numId w:val="25"/>
        </w:numPr>
      </w:pPr>
      <w:r>
        <w:rPr>
          <w:lang w:val="bg-BG"/>
        </w:rPr>
        <w:t>На базата на</w:t>
      </w:r>
      <w:r w:rsidR="0012521F">
        <w:rPr>
          <w:lang w:val="bg-BG"/>
        </w:rPr>
        <w:t xml:space="preserve"> </w:t>
      </w:r>
      <w:r>
        <w:rPr>
          <w:lang w:val="bg-BG"/>
        </w:rPr>
        <w:t xml:space="preserve">системния подход е извършено концептуално характеризиране на </w:t>
      </w:r>
      <w:r w:rsidRPr="00157810">
        <w:rPr>
          <w:lang w:val="bg-BG"/>
        </w:rPr>
        <w:t>с</w:t>
      </w:r>
      <w:r w:rsidR="007A482C" w:rsidRPr="00157810">
        <w:rPr>
          <w:lang w:val="bg-BG"/>
        </w:rPr>
        <w:t xml:space="preserve">калните </w:t>
      </w:r>
      <w:r>
        <w:rPr>
          <w:lang w:val="bg-BG"/>
        </w:rPr>
        <w:t>откоси</w:t>
      </w:r>
      <w:r w:rsidR="007A482C" w:rsidRPr="00157810">
        <w:rPr>
          <w:lang w:val="bg-BG"/>
        </w:rPr>
        <w:t xml:space="preserve"> са като структурни системи</w:t>
      </w:r>
      <w:r w:rsidRPr="00157810">
        <w:rPr>
          <w:lang w:val="bg-BG"/>
        </w:rPr>
        <w:t xml:space="preserve">. Формулирани са основните </w:t>
      </w:r>
      <w:r>
        <w:rPr>
          <w:lang w:val="bg-BG"/>
        </w:rPr>
        <w:t xml:space="preserve">принципи и подходи, които трябва да се прилагат при тяхното изследване. Обобщено е тяхното </w:t>
      </w:r>
      <w:r w:rsidR="007A482C" w:rsidRPr="00157810">
        <w:rPr>
          <w:lang w:val="bg-BG"/>
        </w:rPr>
        <w:t xml:space="preserve">двойствено поведение </w:t>
      </w:r>
      <w:r>
        <w:rPr>
          <w:lang w:val="bg-BG"/>
        </w:rPr>
        <w:t xml:space="preserve">с оглед на тяхната устойчивост </w:t>
      </w:r>
      <w:r w:rsidR="007A482C" w:rsidRPr="00157810">
        <w:rPr>
          <w:lang w:val="bg-BG"/>
        </w:rPr>
        <w:t xml:space="preserve">в зависимост от </w:t>
      </w:r>
      <w:r>
        <w:rPr>
          <w:lang w:val="bg-BG"/>
        </w:rPr>
        <w:t xml:space="preserve">съотношенията на формата и размерите на „елементарния“ (средния) структурен блок </w:t>
      </w:r>
      <w:r w:rsidR="007A482C" w:rsidRPr="00157810">
        <w:rPr>
          <w:lang w:val="bg-BG"/>
        </w:rPr>
        <w:t>обхвата на</w:t>
      </w:r>
      <w:r w:rsidR="007A482C" w:rsidRPr="00125A5C">
        <w:rPr>
          <w:lang w:val="bg-BG"/>
        </w:rPr>
        <w:t xml:space="preserve"> процесите на обрушване в него.</w:t>
      </w:r>
    </w:p>
    <w:p w:rsidR="007A482C" w:rsidRPr="00125A5C" w:rsidRDefault="007A482C" w:rsidP="0063744C">
      <w:pPr>
        <w:pStyle w:val="ListParagraph"/>
        <w:numPr>
          <w:ilvl w:val="0"/>
          <w:numId w:val="25"/>
        </w:numPr>
      </w:pPr>
      <w:r w:rsidRPr="00125A5C">
        <w:rPr>
          <w:lang w:val="bg-BG"/>
        </w:rPr>
        <w:t>Направен е обстоен и критичен преглед на съществуващите методики (полеви, качествени и количествени) за оценка свойствата на скалния масив, тяхната взаимовръзка и съвместната им приложимост</w:t>
      </w:r>
      <w:r w:rsidR="00883C73">
        <w:rPr>
          <w:lang w:val="bg-BG"/>
        </w:rPr>
        <w:t xml:space="preserve"> за целите на оценката на устойчивостта на скални откоси в открити рудници и кариери</w:t>
      </w:r>
      <w:r w:rsidRPr="00125A5C">
        <w:rPr>
          <w:lang w:val="bg-BG"/>
        </w:rPr>
        <w:t>.</w:t>
      </w:r>
      <w:r w:rsidR="006C62B1">
        <w:rPr>
          <w:lang w:val="bg-BG"/>
        </w:rPr>
        <w:t xml:space="preserve"> </w:t>
      </w:r>
      <w:r w:rsidR="004A084A">
        <w:rPr>
          <w:lang w:val="bg-BG"/>
        </w:rPr>
        <w:t>В светлината на дуалното поведение на скалните откоси са разгледани методите за оценка на устойчивостта</w:t>
      </w:r>
      <w:r w:rsidR="00142234">
        <w:rPr>
          <w:lang w:val="bg-BG"/>
        </w:rPr>
        <w:t xml:space="preserve"> (кинематични, аналитични и числени)</w:t>
      </w:r>
      <w:r w:rsidR="004A084A">
        <w:rPr>
          <w:lang w:val="bg-BG"/>
        </w:rPr>
        <w:t>, като са сравне</w:t>
      </w:r>
      <w:r w:rsidR="00142234">
        <w:rPr>
          <w:lang w:val="bg-BG"/>
        </w:rPr>
        <w:t>н</w:t>
      </w:r>
      <w:r w:rsidR="004A084A">
        <w:rPr>
          <w:lang w:val="bg-BG"/>
        </w:rPr>
        <w:t>и техните възможности и приложимост.</w:t>
      </w:r>
    </w:p>
    <w:p w:rsidR="007A482C" w:rsidRPr="00125A5C" w:rsidRDefault="007A482C" w:rsidP="0063744C">
      <w:pPr>
        <w:pStyle w:val="ListParagraph"/>
        <w:numPr>
          <w:ilvl w:val="0"/>
          <w:numId w:val="25"/>
        </w:numPr>
      </w:pPr>
      <w:r w:rsidRPr="00883C73">
        <w:rPr>
          <w:lang w:val="bg-BG"/>
        </w:rPr>
        <w:t>Приложен  е комплекс от съществуващите методи при изучаване на реални обекти и оценка на якостните свойства на скалните масиви</w:t>
      </w:r>
      <w:r w:rsidR="00883C73" w:rsidRPr="00883C73">
        <w:rPr>
          <w:lang w:val="bg-BG"/>
        </w:rPr>
        <w:t xml:space="preserve">, като </w:t>
      </w:r>
      <w:r w:rsidR="00883C73">
        <w:rPr>
          <w:lang w:val="bg-BG"/>
        </w:rPr>
        <w:t>са п</w:t>
      </w:r>
      <w:r w:rsidRPr="00883C73">
        <w:rPr>
          <w:lang w:val="bg-BG"/>
        </w:rPr>
        <w:t>олучени са нови данни за структурата и свойствата на скалните откоси  на кариера „Люляката“ – Девня и  Рудник „Асарел“.</w:t>
      </w:r>
    </w:p>
    <w:p w:rsidR="007A482C" w:rsidRPr="00125A5C" w:rsidRDefault="007A482C" w:rsidP="0063744C">
      <w:pPr>
        <w:pStyle w:val="ListParagraph"/>
        <w:numPr>
          <w:ilvl w:val="0"/>
          <w:numId w:val="25"/>
        </w:numPr>
      </w:pPr>
      <w:r w:rsidRPr="00125A5C">
        <w:rPr>
          <w:lang w:val="bg-BG"/>
        </w:rPr>
        <w:t xml:space="preserve">Получените резултати за са използвани за оценка на устойчивостта на </w:t>
      </w:r>
      <w:r w:rsidR="00142234">
        <w:rPr>
          <w:lang w:val="bg-BG"/>
        </w:rPr>
        <w:t xml:space="preserve">съществуващи и проектни </w:t>
      </w:r>
      <w:r w:rsidRPr="00125A5C">
        <w:rPr>
          <w:lang w:val="bg-BG"/>
        </w:rPr>
        <w:t xml:space="preserve">скални откоси </w:t>
      </w:r>
      <w:r w:rsidR="00142234">
        <w:rPr>
          <w:lang w:val="bg-BG"/>
        </w:rPr>
        <w:t xml:space="preserve">и </w:t>
      </w:r>
      <w:r w:rsidRPr="00125A5C">
        <w:rPr>
          <w:lang w:val="bg-BG"/>
        </w:rPr>
        <w:t>в светлината на структурно контролираните обрушвания на скални блокове и в условията на квазиеднородна среда</w:t>
      </w:r>
      <w:r w:rsidR="00142234">
        <w:rPr>
          <w:lang w:val="bg-BG"/>
        </w:rPr>
        <w:t>.</w:t>
      </w:r>
      <w:r w:rsidRPr="00125A5C">
        <w:rPr>
          <w:lang w:val="bg-BG"/>
        </w:rPr>
        <w:t xml:space="preserve"> </w:t>
      </w:r>
      <w:r w:rsidR="00142234" w:rsidRPr="00125A5C">
        <w:rPr>
          <w:lang w:val="bg-BG"/>
        </w:rPr>
        <w:t>Направен</w:t>
      </w:r>
      <w:r w:rsidR="00142234">
        <w:rPr>
          <w:lang w:val="bg-BG"/>
        </w:rPr>
        <w:t xml:space="preserve">и са сравнения на получените резултати и </w:t>
      </w:r>
      <w:r w:rsidRPr="00125A5C">
        <w:rPr>
          <w:lang w:val="bg-BG"/>
        </w:rPr>
        <w:t>оценка на приложимостта на използваните подходи и методи.</w:t>
      </w:r>
      <w:r w:rsidR="0022533D">
        <w:rPr>
          <w:lang w:val="bg-BG"/>
        </w:rPr>
        <w:t xml:space="preserve"> Показана е </w:t>
      </w:r>
      <w:r w:rsidR="000C6428">
        <w:rPr>
          <w:lang w:val="bg-BG"/>
        </w:rPr>
        <w:t xml:space="preserve">значимостта на инженерната експертиза при </w:t>
      </w:r>
      <w:r w:rsidR="0022533D">
        <w:rPr>
          <w:lang w:val="bg-BG"/>
        </w:rPr>
        <w:t xml:space="preserve">съвместното използване </w:t>
      </w:r>
      <w:r w:rsidR="000C6428">
        <w:rPr>
          <w:lang w:val="bg-BG"/>
        </w:rPr>
        <w:t>на числени и аналитични методи</w:t>
      </w:r>
      <w:r w:rsidR="0022533D">
        <w:rPr>
          <w:lang w:val="bg-BG"/>
        </w:rPr>
        <w:t>.</w:t>
      </w:r>
    </w:p>
    <w:p w:rsidR="007A482C" w:rsidRPr="00125A5C" w:rsidRDefault="007A482C" w:rsidP="0063744C">
      <w:pPr>
        <w:pStyle w:val="ListParagraph"/>
        <w:numPr>
          <w:ilvl w:val="0"/>
          <w:numId w:val="25"/>
        </w:numPr>
      </w:pPr>
      <w:r w:rsidRPr="00125A5C">
        <w:rPr>
          <w:lang w:val="bg-BG"/>
        </w:rPr>
        <w:t xml:space="preserve">Изготвената разработка може да се използва като методическа  основа за изготвяне на нормативна база за оценка на устойчивостта </w:t>
      </w:r>
      <w:r w:rsidR="0022533D">
        <w:rPr>
          <w:lang w:val="bg-BG"/>
        </w:rPr>
        <w:t xml:space="preserve">и проектиране </w:t>
      </w:r>
      <w:r w:rsidRPr="00125A5C">
        <w:rPr>
          <w:lang w:val="bg-BG"/>
        </w:rPr>
        <w:t>на скални откоси.</w:t>
      </w:r>
    </w:p>
    <w:p w:rsidR="00125A5C" w:rsidRDefault="00125A5C" w:rsidP="00043AD1">
      <w:pPr>
        <w:ind w:firstLine="0"/>
      </w:pPr>
    </w:p>
    <w:p w:rsidR="001810B2" w:rsidRPr="00F81F2B" w:rsidRDefault="001810B2" w:rsidP="00F81F2B">
      <w:pPr>
        <w:rPr>
          <w:b/>
        </w:rPr>
      </w:pPr>
      <w:r w:rsidRPr="00F81F2B">
        <w:rPr>
          <w:b/>
          <w:lang w:val="bg-BG"/>
        </w:rPr>
        <w:t>СПИСЪК НА</w:t>
      </w:r>
      <w:r w:rsidR="0012521F" w:rsidRPr="00F81F2B">
        <w:rPr>
          <w:b/>
        </w:rPr>
        <w:t xml:space="preserve"> </w:t>
      </w:r>
      <w:r w:rsidRPr="00F81F2B">
        <w:rPr>
          <w:b/>
          <w:lang w:val="bg-BG"/>
        </w:rPr>
        <w:t>НАУЧНИТЕ ПУБЛИКАЦИИ ПО ТЕМАТА</w:t>
      </w:r>
      <w:r w:rsidR="004F44B9" w:rsidRPr="00F81F2B">
        <w:rPr>
          <w:b/>
        </w:rPr>
        <w:t>:</w:t>
      </w:r>
    </w:p>
    <w:p w:rsidR="001810B2" w:rsidRDefault="001810B2" w:rsidP="00043AD1">
      <w:pPr>
        <w:ind w:firstLine="0"/>
        <w:rPr>
          <w:lang w:val="bg-BG"/>
        </w:rPr>
      </w:pPr>
    </w:p>
    <w:p w:rsidR="001810B2" w:rsidRDefault="001810B2" w:rsidP="004F44B9">
      <w:pPr>
        <w:ind w:left="1026" w:hanging="1026"/>
        <w:rPr>
          <w:lang w:val="bg-BG"/>
        </w:rPr>
      </w:pPr>
      <w:r>
        <w:rPr>
          <w:lang w:val="bg-BG"/>
        </w:rPr>
        <w:t>Косева, Ч., А. Лаков, Д. Карастанев. 1984. Изследване на напрегнатото състояние и устойчивостта на бортовете на рудник „Елаците“ в процеса на извършване на изкопните работи. Год. ВМГИ, т. ХХХ (1983-1984), св. 4, 137-145.</w:t>
      </w:r>
    </w:p>
    <w:p w:rsidR="001810B2" w:rsidRDefault="001810B2" w:rsidP="004F44B9">
      <w:pPr>
        <w:ind w:left="1026" w:hanging="1026"/>
        <w:rPr>
          <w:lang w:val="bg-BG"/>
        </w:rPr>
      </w:pPr>
      <w:r w:rsidRPr="001810B2">
        <w:rPr>
          <w:lang w:val="bg-BG"/>
        </w:rPr>
        <w:t>Желев,</w:t>
      </w:r>
      <w:r>
        <w:rPr>
          <w:lang w:val="bg-BG"/>
        </w:rPr>
        <w:t xml:space="preserve"> В.,</w:t>
      </w:r>
      <w:r w:rsidRPr="001810B2">
        <w:rPr>
          <w:lang w:val="bg-BG"/>
        </w:rPr>
        <w:t xml:space="preserve"> А</w:t>
      </w:r>
      <w:r>
        <w:rPr>
          <w:lang w:val="bg-BG"/>
        </w:rPr>
        <w:t>.</w:t>
      </w:r>
      <w:r w:rsidRPr="001810B2">
        <w:rPr>
          <w:lang w:val="bg-BG"/>
        </w:rPr>
        <w:t xml:space="preserve"> Лаков, Г</w:t>
      </w:r>
      <w:r>
        <w:rPr>
          <w:lang w:val="bg-BG"/>
        </w:rPr>
        <w:t>.</w:t>
      </w:r>
      <w:r w:rsidRPr="001810B2">
        <w:rPr>
          <w:lang w:val="bg-BG"/>
        </w:rPr>
        <w:t xml:space="preserve"> Айданлийски, Т</w:t>
      </w:r>
      <w:r>
        <w:rPr>
          <w:lang w:val="bg-BG"/>
        </w:rPr>
        <w:t>.</w:t>
      </w:r>
      <w:r w:rsidRPr="001810B2">
        <w:rPr>
          <w:lang w:val="bg-BG"/>
        </w:rPr>
        <w:t xml:space="preserve"> Георгиева</w:t>
      </w:r>
      <w:r>
        <w:rPr>
          <w:lang w:val="bg-BG"/>
        </w:rPr>
        <w:t xml:space="preserve">. 2011. </w:t>
      </w:r>
      <w:r w:rsidRPr="001810B2">
        <w:rPr>
          <w:lang w:val="bg-BG"/>
        </w:rPr>
        <w:t>Геологоструктурни и инженерногеоложки изследвания в кариера "Юртдере" (Димитровград). I.</w:t>
      </w:r>
      <w:r w:rsidR="00B0023A">
        <w:t> </w:t>
      </w:r>
      <w:r w:rsidRPr="001810B2">
        <w:rPr>
          <w:lang w:val="bg-BG"/>
        </w:rPr>
        <w:t>Геологоструктурни изследвания</w:t>
      </w:r>
      <w:r>
        <w:rPr>
          <w:lang w:val="bg-BG"/>
        </w:rPr>
        <w:t xml:space="preserve">. Год. МГУ, т. 54, св. </w:t>
      </w:r>
      <w:r>
        <w:t>I</w:t>
      </w:r>
      <w:r>
        <w:rPr>
          <w:lang w:val="bg-BG"/>
        </w:rPr>
        <w:t>, Геология и геофизика, 2011, 33-38.</w:t>
      </w:r>
    </w:p>
    <w:p w:rsidR="001810B2" w:rsidRDefault="001810B2" w:rsidP="004F44B9">
      <w:pPr>
        <w:ind w:left="1026" w:hanging="1026"/>
        <w:rPr>
          <w:lang w:val="bg-BG"/>
        </w:rPr>
      </w:pPr>
      <w:r w:rsidRPr="001810B2">
        <w:rPr>
          <w:lang w:val="bg-BG"/>
        </w:rPr>
        <w:t xml:space="preserve">Лаков, </w:t>
      </w:r>
      <w:r>
        <w:rPr>
          <w:lang w:val="bg-BG"/>
        </w:rPr>
        <w:t xml:space="preserve">А., В. </w:t>
      </w:r>
      <w:r w:rsidRPr="001810B2">
        <w:rPr>
          <w:lang w:val="bg-BG"/>
        </w:rPr>
        <w:t>Желев,</w:t>
      </w:r>
      <w:r>
        <w:rPr>
          <w:lang w:val="bg-BG"/>
        </w:rPr>
        <w:t xml:space="preserve"> </w:t>
      </w:r>
      <w:r w:rsidRPr="001810B2">
        <w:rPr>
          <w:lang w:val="bg-BG"/>
        </w:rPr>
        <w:t>Г</w:t>
      </w:r>
      <w:r>
        <w:rPr>
          <w:lang w:val="bg-BG"/>
        </w:rPr>
        <w:t>.</w:t>
      </w:r>
      <w:r w:rsidRPr="001810B2">
        <w:rPr>
          <w:lang w:val="bg-BG"/>
        </w:rPr>
        <w:t xml:space="preserve"> Айданлийски, Т</w:t>
      </w:r>
      <w:r>
        <w:rPr>
          <w:lang w:val="bg-BG"/>
        </w:rPr>
        <w:t>.</w:t>
      </w:r>
      <w:r w:rsidRPr="001810B2">
        <w:rPr>
          <w:lang w:val="bg-BG"/>
        </w:rPr>
        <w:t xml:space="preserve"> Георгиева</w:t>
      </w:r>
      <w:r>
        <w:rPr>
          <w:lang w:val="bg-BG"/>
        </w:rPr>
        <w:t xml:space="preserve">. 2011. </w:t>
      </w:r>
      <w:r w:rsidRPr="001810B2">
        <w:rPr>
          <w:lang w:val="bg-BG"/>
        </w:rPr>
        <w:t xml:space="preserve">Геологоструктурни и инженерногеоложки изследвания в кариера "Юртдере" (Димитровград). </w:t>
      </w:r>
      <w:r w:rsidR="00B0023A" w:rsidRPr="001810B2">
        <w:rPr>
          <w:lang w:val="bg-BG"/>
        </w:rPr>
        <w:t>I</w:t>
      </w:r>
      <w:r w:rsidRPr="001810B2">
        <w:rPr>
          <w:lang w:val="bg-BG"/>
        </w:rPr>
        <w:t>I.</w:t>
      </w:r>
      <w:r w:rsidR="00B0023A">
        <w:t> </w:t>
      </w:r>
      <w:r>
        <w:rPr>
          <w:lang w:val="bg-BG"/>
        </w:rPr>
        <w:t xml:space="preserve">Свойства на скалния масив. Год. МГУ, т. 54, св. </w:t>
      </w:r>
      <w:r>
        <w:t>I</w:t>
      </w:r>
      <w:r>
        <w:rPr>
          <w:lang w:val="bg-BG"/>
        </w:rPr>
        <w:t>, Геология и геофизика, 2011, 139-144.</w:t>
      </w:r>
    </w:p>
    <w:p w:rsidR="001810B2" w:rsidRPr="001810B2" w:rsidRDefault="004F44B9" w:rsidP="00F81F2B">
      <w:pPr>
        <w:ind w:left="1026" w:hanging="1026"/>
        <w:rPr>
          <w:lang w:val="bg-BG"/>
        </w:rPr>
      </w:pPr>
      <w:r>
        <w:t xml:space="preserve">Lakov, A., S. Stoynev. 2013. Defining Hoek and Brown failure criterion for rocks from simple strength laboratory tests data. Proc. of the XII Nat. Conf. of the open </w:t>
      </w:r>
      <w:r>
        <w:lastRenderedPageBreak/>
        <w:t>pit and underground mining of minerals. 26-30 June 2013. Varna, Bulgaria. 218-225.</w:t>
      </w:r>
      <w:r w:rsidR="00F81F2B" w:rsidRPr="001810B2">
        <w:rPr>
          <w:lang w:val="bg-BG"/>
        </w:rPr>
        <w:t xml:space="preserve"> </w:t>
      </w:r>
    </w:p>
    <w:sectPr w:rsidR="001810B2" w:rsidRPr="001810B2" w:rsidSect="002573D5">
      <w:headerReference w:type="default" r:id="rId132"/>
      <w:footerReference w:type="default" r:id="rId133"/>
      <w:pgSz w:w="11907" w:h="16839" w:code="9"/>
      <w:pgMar w:top="1440" w:right="1134"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7C3D" w:rsidRDefault="00A07C3D" w:rsidP="00651916">
      <w:r>
        <w:separator/>
      </w:r>
    </w:p>
    <w:p w:rsidR="00A07C3D" w:rsidRDefault="00A07C3D"/>
  </w:endnote>
  <w:endnote w:type="continuationSeparator" w:id="0">
    <w:p w:rsidR="00A07C3D" w:rsidRDefault="00A07C3D" w:rsidP="00651916">
      <w:r>
        <w:continuationSeparator/>
      </w:r>
    </w:p>
    <w:p w:rsidR="00A07C3D" w:rsidRDefault="00A07C3D"/>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ff53">
    <w:altName w:val="Times New Roman"/>
    <w:charset w:val="00"/>
    <w:family w:val="auto"/>
    <w:pitch w:val="default"/>
    <w:sig w:usb0="00000000" w:usb1="00000000" w:usb2="00000000" w:usb3="00000000" w:csb0="00000000" w:csb1="00000000"/>
  </w:font>
  <w:font w:name="ff8">
    <w:altName w:val="Times New Roman"/>
    <w:charset w:val="00"/>
    <w:family w:val="auto"/>
    <w:pitch w:val="default"/>
    <w:sig w:usb0="00000000" w:usb1="00000000" w:usb2="00000000" w:usb3="00000000" w:csb0="00000000" w:csb1="00000000"/>
  </w:font>
  <w:font w:name="ff6">
    <w:altName w:val="Times New Roman"/>
    <w:charset w:val="00"/>
    <w:family w:val="auto"/>
    <w:pitch w:val="default"/>
    <w:sig w:usb0="00000000" w:usb1="00000000" w:usb2="00000000" w:usb3="00000000" w:csb0="00000000" w:csb1="00000000"/>
  </w:font>
  <w:font w:name="ff9">
    <w:altName w:val="Times New Roman"/>
    <w:charset w:val="00"/>
    <w:family w:val="auto"/>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BGFLHJ+TimesNewRoman">
    <w:altName w:val="Times New Roman"/>
    <w:panose1 w:val="00000000000000000000"/>
    <w:charset w:val="00"/>
    <w:family w:val="roman"/>
    <w:notTrueType/>
    <w:pitch w:val="default"/>
    <w:sig w:usb0="00000003" w:usb1="00000000" w:usb2="00000000" w:usb3="00000000" w:csb0="00000001" w:csb1="00000000"/>
  </w:font>
  <w:font w:name="Roboto">
    <w:altName w:val="Times New Roman"/>
    <w:charset w:val="00"/>
    <w:family w:val="auto"/>
    <w:pitch w:val="default"/>
    <w:sig w:usb0="00000000" w:usb1="00000000" w:usb2="00000000" w:usb3="00000000" w:csb0="0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noProof w:val="0"/>
      </w:rPr>
      <w:id w:val="-80527078"/>
      <w:docPartObj>
        <w:docPartGallery w:val="Page Numbers (Bottom of Page)"/>
        <w:docPartUnique/>
      </w:docPartObj>
    </w:sdtPr>
    <w:sdtEndPr>
      <w:rPr>
        <w:rFonts w:ascii="Arial" w:hAnsi="Arial" w:cs="Arial"/>
        <w:b/>
        <w:noProof/>
      </w:rPr>
    </w:sdtEndPr>
    <w:sdtContent>
      <w:p w:rsidR="001810B2" w:rsidRPr="00A27E8A" w:rsidRDefault="001810B2" w:rsidP="00A27E8A">
        <w:pPr>
          <w:pStyle w:val="Footer"/>
          <w:pBdr>
            <w:top w:val="single" w:sz="4" w:space="1" w:color="auto"/>
          </w:pBdr>
          <w:shd w:val="clear" w:color="auto" w:fill="D9D9D9" w:themeFill="background1" w:themeFillShade="D9"/>
          <w:jc w:val="right"/>
          <w:rPr>
            <w:rFonts w:ascii="Arial" w:hAnsi="Arial" w:cs="Arial"/>
            <w:b/>
          </w:rPr>
        </w:pPr>
        <w:r w:rsidRPr="006413CB">
          <w:rPr>
            <w:rFonts w:ascii="Arial" w:hAnsi="Arial" w:cs="Arial"/>
            <w:b/>
            <w:i/>
            <w:noProof w:val="0"/>
            <w:lang w:val="bg-BG"/>
          </w:rPr>
          <w:t>Автореферат</w:t>
        </w:r>
        <w:r>
          <w:rPr>
            <w:noProof w:val="0"/>
            <w:lang w:val="bg-BG"/>
          </w:rPr>
          <w:tab/>
        </w:r>
        <w:r>
          <w:rPr>
            <w:noProof w:val="0"/>
            <w:lang w:val="bg-BG"/>
          </w:rPr>
          <w:tab/>
        </w:r>
        <w:r w:rsidRPr="00564E3F">
          <w:rPr>
            <w:rFonts w:ascii="Arial" w:hAnsi="Arial" w:cs="Arial"/>
          </w:rPr>
          <w:t>стр.</w:t>
        </w:r>
        <w:r w:rsidRPr="00564E3F">
          <w:rPr>
            <w:noProof w:val="0"/>
            <w:lang w:val="bg-BG"/>
          </w:rPr>
          <w:t xml:space="preserve"> </w:t>
        </w:r>
        <w:r w:rsidR="00432097" w:rsidRPr="00564E3F">
          <w:rPr>
            <w:rFonts w:ascii="Arial" w:hAnsi="Arial" w:cs="Arial"/>
            <w:b/>
            <w:noProof w:val="0"/>
          </w:rPr>
          <w:fldChar w:fldCharType="begin"/>
        </w:r>
        <w:r w:rsidRPr="00564E3F">
          <w:rPr>
            <w:rFonts w:ascii="Arial" w:hAnsi="Arial" w:cs="Arial"/>
            <w:b/>
          </w:rPr>
          <w:instrText xml:space="preserve"> PAGE   \* MERGEFORMAT </w:instrText>
        </w:r>
        <w:r w:rsidR="00432097" w:rsidRPr="00564E3F">
          <w:rPr>
            <w:rFonts w:ascii="Arial" w:hAnsi="Arial" w:cs="Arial"/>
            <w:b/>
            <w:noProof w:val="0"/>
          </w:rPr>
          <w:fldChar w:fldCharType="separate"/>
        </w:r>
        <w:r w:rsidR="008922C6">
          <w:rPr>
            <w:rFonts w:ascii="Arial" w:hAnsi="Arial" w:cs="Arial"/>
            <w:b/>
          </w:rPr>
          <w:t>6</w:t>
        </w:r>
        <w:r w:rsidR="00432097" w:rsidRPr="00564E3F">
          <w:rPr>
            <w:rFonts w:ascii="Arial" w:hAnsi="Arial" w:cs="Arial"/>
            <w:b/>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7C3D" w:rsidRDefault="00A07C3D" w:rsidP="00651916">
      <w:r>
        <w:separator/>
      </w:r>
    </w:p>
    <w:p w:rsidR="00A07C3D" w:rsidRDefault="00A07C3D"/>
  </w:footnote>
  <w:footnote w:type="continuationSeparator" w:id="0">
    <w:p w:rsidR="00A07C3D" w:rsidRDefault="00A07C3D" w:rsidP="00651916">
      <w:r>
        <w:continuationSeparator/>
      </w:r>
    </w:p>
    <w:p w:rsidR="00A07C3D" w:rsidRDefault="00A07C3D"/>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10B2" w:rsidRDefault="001810B2" w:rsidP="00564E3F">
    <w:pPr>
      <w:shd w:val="clear" w:color="auto" w:fill="D9D9D9" w:themeFill="background1" w:themeFillShade="D9"/>
      <w:jc w:val="center"/>
      <w:rPr>
        <w:b/>
        <w:sz w:val="20"/>
        <w:szCs w:val="20"/>
        <w:lang w:val="bg-BG"/>
      </w:rPr>
    </w:pPr>
    <w:r>
      <w:rPr>
        <w:b/>
        <w:sz w:val="20"/>
        <w:szCs w:val="20"/>
        <w:lang w:val="bg-BG"/>
      </w:rPr>
      <w:t>„</w:t>
    </w:r>
    <w:r w:rsidRPr="00564E3F">
      <w:rPr>
        <w:b/>
        <w:sz w:val="20"/>
        <w:szCs w:val="20"/>
        <w:lang w:val="bg-BG"/>
      </w:rPr>
      <w:t>Устойчивост на скални откоси в условията на открити рудници и кариери</w:t>
    </w:r>
    <w:r>
      <w:rPr>
        <w:b/>
        <w:sz w:val="20"/>
        <w:szCs w:val="20"/>
        <w:lang w:val="bg-BG"/>
      </w:rPr>
      <w:t>“</w:t>
    </w:r>
  </w:p>
  <w:p w:rsidR="001810B2" w:rsidRPr="00564E3F" w:rsidRDefault="001810B2" w:rsidP="00564E3F">
    <w:pPr>
      <w:pBdr>
        <w:bottom w:val="single" w:sz="4" w:space="1" w:color="auto"/>
      </w:pBdr>
      <w:shd w:val="clear" w:color="auto" w:fill="D9D9D9" w:themeFill="background1" w:themeFillShade="D9"/>
      <w:jc w:val="center"/>
      <w:rPr>
        <w:sz w:val="20"/>
        <w:szCs w:val="20"/>
        <w:lang w:val="bg-BG"/>
      </w:rPr>
    </w:pPr>
    <w:r w:rsidRPr="00564E3F">
      <w:rPr>
        <w:sz w:val="20"/>
        <w:szCs w:val="20"/>
      </w:rPr>
      <w:t>Дисертационен труд</w:t>
    </w:r>
    <w:r w:rsidRPr="00564E3F">
      <w:rPr>
        <w:sz w:val="20"/>
        <w:szCs w:val="20"/>
        <w:lang w:val="bg-BG"/>
      </w:rPr>
      <w:t xml:space="preserve"> за присъждане на образователна и научна степен „доктор”</w:t>
    </w:r>
  </w:p>
  <w:p w:rsidR="001810B2" w:rsidRDefault="001810B2"/>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05EBC"/>
    <w:multiLevelType w:val="hybridMultilevel"/>
    <w:tmpl w:val="13BA21D6"/>
    <w:lvl w:ilvl="0" w:tplc="04020001">
      <w:start w:val="1"/>
      <w:numFmt w:val="bullet"/>
      <w:lvlText w:val=""/>
      <w:lvlJc w:val="left"/>
      <w:pPr>
        <w:ind w:left="1776" w:hanging="360"/>
      </w:pPr>
      <w:rPr>
        <w:rFonts w:ascii="Symbol" w:hAnsi="Symbol" w:hint="default"/>
      </w:rPr>
    </w:lvl>
    <w:lvl w:ilvl="1" w:tplc="04020003" w:tentative="1">
      <w:start w:val="1"/>
      <w:numFmt w:val="bullet"/>
      <w:lvlText w:val="o"/>
      <w:lvlJc w:val="left"/>
      <w:pPr>
        <w:ind w:left="2496" w:hanging="360"/>
      </w:pPr>
      <w:rPr>
        <w:rFonts w:ascii="Courier New" w:hAnsi="Courier New" w:cs="Courier New" w:hint="default"/>
      </w:rPr>
    </w:lvl>
    <w:lvl w:ilvl="2" w:tplc="04020005" w:tentative="1">
      <w:start w:val="1"/>
      <w:numFmt w:val="bullet"/>
      <w:lvlText w:val=""/>
      <w:lvlJc w:val="left"/>
      <w:pPr>
        <w:ind w:left="3216" w:hanging="360"/>
      </w:pPr>
      <w:rPr>
        <w:rFonts w:ascii="Wingdings" w:hAnsi="Wingdings" w:hint="default"/>
      </w:rPr>
    </w:lvl>
    <w:lvl w:ilvl="3" w:tplc="04020001" w:tentative="1">
      <w:start w:val="1"/>
      <w:numFmt w:val="bullet"/>
      <w:lvlText w:val=""/>
      <w:lvlJc w:val="left"/>
      <w:pPr>
        <w:ind w:left="3936" w:hanging="360"/>
      </w:pPr>
      <w:rPr>
        <w:rFonts w:ascii="Symbol" w:hAnsi="Symbol" w:hint="default"/>
      </w:rPr>
    </w:lvl>
    <w:lvl w:ilvl="4" w:tplc="04020003" w:tentative="1">
      <w:start w:val="1"/>
      <w:numFmt w:val="bullet"/>
      <w:lvlText w:val="o"/>
      <w:lvlJc w:val="left"/>
      <w:pPr>
        <w:ind w:left="4656" w:hanging="360"/>
      </w:pPr>
      <w:rPr>
        <w:rFonts w:ascii="Courier New" w:hAnsi="Courier New" w:cs="Courier New" w:hint="default"/>
      </w:rPr>
    </w:lvl>
    <w:lvl w:ilvl="5" w:tplc="04020005" w:tentative="1">
      <w:start w:val="1"/>
      <w:numFmt w:val="bullet"/>
      <w:lvlText w:val=""/>
      <w:lvlJc w:val="left"/>
      <w:pPr>
        <w:ind w:left="5376" w:hanging="360"/>
      </w:pPr>
      <w:rPr>
        <w:rFonts w:ascii="Wingdings" w:hAnsi="Wingdings" w:hint="default"/>
      </w:rPr>
    </w:lvl>
    <w:lvl w:ilvl="6" w:tplc="04020001" w:tentative="1">
      <w:start w:val="1"/>
      <w:numFmt w:val="bullet"/>
      <w:lvlText w:val=""/>
      <w:lvlJc w:val="left"/>
      <w:pPr>
        <w:ind w:left="6096" w:hanging="360"/>
      </w:pPr>
      <w:rPr>
        <w:rFonts w:ascii="Symbol" w:hAnsi="Symbol" w:hint="default"/>
      </w:rPr>
    </w:lvl>
    <w:lvl w:ilvl="7" w:tplc="04020003" w:tentative="1">
      <w:start w:val="1"/>
      <w:numFmt w:val="bullet"/>
      <w:lvlText w:val="o"/>
      <w:lvlJc w:val="left"/>
      <w:pPr>
        <w:ind w:left="6816" w:hanging="360"/>
      </w:pPr>
      <w:rPr>
        <w:rFonts w:ascii="Courier New" w:hAnsi="Courier New" w:cs="Courier New" w:hint="default"/>
      </w:rPr>
    </w:lvl>
    <w:lvl w:ilvl="8" w:tplc="04020005" w:tentative="1">
      <w:start w:val="1"/>
      <w:numFmt w:val="bullet"/>
      <w:lvlText w:val=""/>
      <w:lvlJc w:val="left"/>
      <w:pPr>
        <w:ind w:left="7536" w:hanging="360"/>
      </w:pPr>
      <w:rPr>
        <w:rFonts w:ascii="Wingdings" w:hAnsi="Wingdings" w:hint="default"/>
      </w:rPr>
    </w:lvl>
  </w:abstractNum>
  <w:abstractNum w:abstractNumId="1">
    <w:nsid w:val="10344594"/>
    <w:multiLevelType w:val="hybridMultilevel"/>
    <w:tmpl w:val="42729C46"/>
    <w:lvl w:ilvl="0" w:tplc="8256B37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166427EF"/>
    <w:multiLevelType w:val="hybridMultilevel"/>
    <w:tmpl w:val="A1BE8CAE"/>
    <w:lvl w:ilvl="0" w:tplc="29C4A504">
      <w:start w:val="1"/>
      <w:numFmt w:val="bullet"/>
      <w:lvlText w:val=""/>
      <w:lvlJc w:val="left"/>
      <w:pPr>
        <w:ind w:left="851" w:hanging="284"/>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8F51BB6"/>
    <w:multiLevelType w:val="hybridMultilevel"/>
    <w:tmpl w:val="94C4B42C"/>
    <w:lvl w:ilvl="0" w:tplc="97D69746">
      <w:start w:val="1"/>
      <w:numFmt w:val="decimal"/>
      <w:lvlText w:val="%1."/>
      <w:lvlJc w:val="left"/>
      <w:pPr>
        <w:tabs>
          <w:tab w:val="num" w:pos="360"/>
        </w:tabs>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4D81D48"/>
    <w:multiLevelType w:val="hybridMultilevel"/>
    <w:tmpl w:val="00C60A9A"/>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5">
    <w:nsid w:val="27B912B4"/>
    <w:multiLevelType w:val="hybridMultilevel"/>
    <w:tmpl w:val="DC60E052"/>
    <w:lvl w:ilvl="0" w:tplc="04090001">
      <w:start w:val="1"/>
      <w:numFmt w:val="bullet"/>
      <w:lvlText w:val=""/>
      <w:lvlJc w:val="left"/>
      <w:pPr>
        <w:ind w:left="1428" w:hanging="360"/>
      </w:pPr>
      <w:rPr>
        <w:rFonts w:ascii="Symbol" w:hAnsi="Symbol" w:hint="default"/>
      </w:rPr>
    </w:lvl>
    <w:lvl w:ilvl="1" w:tplc="04020019">
      <w:start w:val="1"/>
      <w:numFmt w:val="lowerLetter"/>
      <w:lvlText w:val="%2."/>
      <w:lvlJc w:val="left"/>
      <w:pPr>
        <w:ind w:left="2148" w:hanging="360"/>
      </w:pPr>
    </w:lvl>
    <w:lvl w:ilvl="2" w:tplc="0402001B">
      <w:start w:val="1"/>
      <w:numFmt w:val="lowerRoman"/>
      <w:lvlText w:val="%3."/>
      <w:lvlJc w:val="right"/>
      <w:pPr>
        <w:ind w:left="2868" w:hanging="180"/>
      </w:pPr>
    </w:lvl>
    <w:lvl w:ilvl="3" w:tplc="0402000F">
      <w:start w:val="1"/>
      <w:numFmt w:val="decimal"/>
      <w:lvlText w:val="%4."/>
      <w:lvlJc w:val="left"/>
      <w:pPr>
        <w:ind w:left="3588" w:hanging="360"/>
      </w:pPr>
    </w:lvl>
    <w:lvl w:ilvl="4" w:tplc="04020019">
      <w:start w:val="1"/>
      <w:numFmt w:val="lowerLetter"/>
      <w:lvlText w:val="%5."/>
      <w:lvlJc w:val="left"/>
      <w:pPr>
        <w:ind w:left="4308" w:hanging="360"/>
      </w:pPr>
    </w:lvl>
    <w:lvl w:ilvl="5" w:tplc="0402001B">
      <w:start w:val="1"/>
      <w:numFmt w:val="lowerRoman"/>
      <w:lvlText w:val="%6."/>
      <w:lvlJc w:val="right"/>
      <w:pPr>
        <w:ind w:left="5028" w:hanging="180"/>
      </w:pPr>
    </w:lvl>
    <w:lvl w:ilvl="6" w:tplc="0402000F">
      <w:start w:val="1"/>
      <w:numFmt w:val="decimal"/>
      <w:lvlText w:val="%7."/>
      <w:lvlJc w:val="left"/>
      <w:pPr>
        <w:ind w:left="5748" w:hanging="360"/>
      </w:pPr>
    </w:lvl>
    <w:lvl w:ilvl="7" w:tplc="04020019">
      <w:start w:val="1"/>
      <w:numFmt w:val="lowerLetter"/>
      <w:lvlText w:val="%8."/>
      <w:lvlJc w:val="left"/>
      <w:pPr>
        <w:ind w:left="6468" w:hanging="360"/>
      </w:pPr>
    </w:lvl>
    <w:lvl w:ilvl="8" w:tplc="0402001B">
      <w:start w:val="1"/>
      <w:numFmt w:val="lowerRoman"/>
      <w:lvlText w:val="%9."/>
      <w:lvlJc w:val="right"/>
      <w:pPr>
        <w:ind w:left="7188" w:hanging="180"/>
      </w:pPr>
    </w:lvl>
  </w:abstractNum>
  <w:abstractNum w:abstractNumId="6">
    <w:nsid w:val="29765FFB"/>
    <w:multiLevelType w:val="multilevel"/>
    <w:tmpl w:val="8AD205E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2AF949F3"/>
    <w:multiLevelType w:val="hybridMultilevel"/>
    <w:tmpl w:val="D4E29946"/>
    <w:lvl w:ilvl="0" w:tplc="BD6442C4">
      <w:start w:val="1"/>
      <w:numFmt w:val="bullet"/>
      <w:lvlText w:val=""/>
      <w:lvlJc w:val="left"/>
      <w:pPr>
        <w:ind w:left="1134" w:hanging="283"/>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F35461A"/>
    <w:multiLevelType w:val="multilevel"/>
    <w:tmpl w:val="64B6F0CC"/>
    <w:lvl w:ilvl="0">
      <w:start w:val="1"/>
      <w:numFmt w:val="decimal"/>
      <w:lvlText w:val="%1."/>
      <w:lvlJc w:val="left"/>
      <w:pPr>
        <w:ind w:left="360" w:hanging="360"/>
      </w:pPr>
      <w:rPr>
        <w:rFonts w:hint="default"/>
      </w:rPr>
    </w:lvl>
    <w:lvl w:ilvl="1">
      <w:start w:val="1"/>
      <w:numFmt w:val="decimal"/>
      <w:lvlRestart w:val="0"/>
      <w:lvlText w:val="%1.%2."/>
      <w:lvlJc w:val="left"/>
      <w:pPr>
        <w:ind w:left="792" w:hanging="432"/>
      </w:pPr>
      <w:rPr>
        <w:rFonts w:hint="default"/>
      </w:rPr>
    </w:lvl>
    <w:lvl w:ilvl="2">
      <w:start w:val="1"/>
      <w:numFmt w:val="decimal"/>
      <w:lvlRestart w:val="1"/>
      <w:lvlText w:val="%1.%2.%3."/>
      <w:lvlJc w:val="left"/>
      <w:pPr>
        <w:ind w:left="1224" w:hanging="504"/>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B002860"/>
    <w:multiLevelType w:val="hybridMultilevel"/>
    <w:tmpl w:val="894465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42B9763F"/>
    <w:multiLevelType w:val="hybridMultilevel"/>
    <w:tmpl w:val="49EC6132"/>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1">
    <w:nsid w:val="478169D9"/>
    <w:multiLevelType w:val="hybridMultilevel"/>
    <w:tmpl w:val="639A6F60"/>
    <w:lvl w:ilvl="0" w:tplc="04090001">
      <w:start w:val="1"/>
      <w:numFmt w:val="bullet"/>
      <w:lvlText w:val=""/>
      <w:lvlJc w:val="left"/>
      <w:pPr>
        <w:ind w:left="1428" w:hanging="360"/>
      </w:pPr>
      <w:rPr>
        <w:rFonts w:ascii="Symbol" w:hAnsi="Symbol" w:hint="default"/>
      </w:rPr>
    </w:lvl>
    <w:lvl w:ilvl="1" w:tplc="04020019">
      <w:start w:val="1"/>
      <w:numFmt w:val="lowerLetter"/>
      <w:lvlText w:val="%2."/>
      <w:lvlJc w:val="left"/>
      <w:pPr>
        <w:ind w:left="2148" w:hanging="360"/>
      </w:pPr>
    </w:lvl>
    <w:lvl w:ilvl="2" w:tplc="0402001B">
      <w:start w:val="1"/>
      <w:numFmt w:val="lowerRoman"/>
      <w:lvlText w:val="%3."/>
      <w:lvlJc w:val="right"/>
      <w:pPr>
        <w:ind w:left="2868" w:hanging="180"/>
      </w:pPr>
    </w:lvl>
    <w:lvl w:ilvl="3" w:tplc="0402000F">
      <w:start w:val="1"/>
      <w:numFmt w:val="decimal"/>
      <w:lvlText w:val="%4."/>
      <w:lvlJc w:val="left"/>
      <w:pPr>
        <w:ind w:left="3588" w:hanging="360"/>
      </w:pPr>
    </w:lvl>
    <w:lvl w:ilvl="4" w:tplc="04020019">
      <w:start w:val="1"/>
      <w:numFmt w:val="lowerLetter"/>
      <w:lvlText w:val="%5."/>
      <w:lvlJc w:val="left"/>
      <w:pPr>
        <w:ind w:left="4308" w:hanging="360"/>
      </w:pPr>
    </w:lvl>
    <w:lvl w:ilvl="5" w:tplc="0402001B">
      <w:start w:val="1"/>
      <w:numFmt w:val="lowerRoman"/>
      <w:lvlText w:val="%6."/>
      <w:lvlJc w:val="right"/>
      <w:pPr>
        <w:ind w:left="5028" w:hanging="180"/>
      </w:pPr>
    </w:lvl>
    <w:lvl w:ilvl="6" w:tplc="0402000F">
      <w:start w:val="1"/>
      <w:numFmt w:val="decimal"/>
      <w:lvlText w:val="%7."/>
      <w:lvlJc w:val="left"/>
      <w:pPr>
        <w:ind w:left="5748" w:hanging="360"/>
      </w:pPr>
    </w:lvl>
    <w:lvl w:ilvl="7" w:tplc="04020019">
      <w:start w:val="1"/>
      <w:numFmt w:val="lowerLetter"/>
      <w:lvlText w:val="%8."/>
      <w:lvlJc w:val="left"/>
      <w:pPr>
        <w:ind w:left="6468" w:hanging="360"/>
      </w:pPr>
    </w:lvl>
    <w:lvl w:ilvl="8" w:tplc="0402001B">
      <w:start w:val="1"/>
      <w:numFmt w:val="lowerRoman"/>
      <w:lvlText w:val="%9."/>
      <w:lvlJc w:val="right"/>
      <w:pPr>
        <w:ind w:left="7188" w:hanging="180"/>
      </w:pPr>
    </w:lvl>
  </w:abstractNum>
  <w:abstractNum w:abstractNumId="12">
    <w:nsid w:val="4A084B0A"/>
    <w:multiLevelType w:val="hybridMultilevel"/>
    <w:tmpl w:val="EBD4AC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4CB50F7E"/>
    <w:multiLevelType w:val="hybridMultilevel"/>
    <w:tmpl w:val="FC98F7FC"/>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4">
    <w:nsid w:val="5110250F"/>
    <w:multiLevelType w:val="hybridMultilevel"/>
    <w:tmpl w:val="F5FA1A48"/>
    <w:lvl w:ilvl="0" w:tplc="04020001">
      <w:start w:val="1"/>
      <w:numFmt w:val="bullet"/>
      <w:lvlText w:val=""/>
      <w:lvlJc w:val="left"/>
      <w:pPr>
        <w:ind w:left="1776" w:hanging="360"/>
      </w:pPr>
      <w:rPr>
        <w:rFonts w:ascii="Symbol" w:hAnsi="Symbol" w:hint="default"/>
      </w:rPr>
    </w:lvl>
    <w:lvl w:ilvl="1" w:tplc="04020003" w:tentative="1">
      <w:start w:val="1"/>
      <w:numFmt w:val="bullet"/>
      <w:lvlText w:val="o"/>
      <w:lvlJc w:val="left"/>
      <w:pPr>
        <w:ind w:left="2496" w:hanging="360"/>
      </w:pPr>
      <w:rPr>
        <w:rFonts w:ascii="Courier New" w:hAnsi="Courier New" w:cs="Courier New" w:hint="default"/>
      </w:rPr>
    </w:lvl>
    <w:lvl w:ilvl="2" w:tplc="04020005" w:tentative="1">
      <w:start w:val="1"/>
      <w:numFmt w:val="bullet"/>
      <w:lvlText w:val=""/>
      <w:lvlJc w:val="left"/>
      <w:pPr>
        <w:ind w:left="3216" w:hanging="360"/>
      </w:pPr>
      <w:rPr>
        <w:rFonts w:ascii="Wingdings" w:hAnsi="Wingdings" w:hint="default"/>
      </w:rPr>
    </w:lvl>
    <w:lvl w:ilvl="3" w:tplc="04020001" w:tentative="1">
      <w:start w:val="1"/>
      <w:numFmt w:val="bullet"/>
      <w:lvlText w:val=""/>
      <w:lvlJc w:val="left"/>
      <w:pPr>
        <w:ind w:left="3936" w:hanging="360"/>
      </w:pPr>
      <w:rPr>
        <w:rFonts w:ascii="Symbol" w:hAnsi="Symbol" w:hint="default"/>
      </w:rPr>
    </w:lvl>
    <w:lvl w:ilvl="4" w:tplc="04020003" w:tentative="1">
      <w:start w:val="1"/>
      <w:numFmt w:val="bullet"/>
      <w:lvlText w:val="o"/>
      <w:lvlJc w:val="left"/>
      <w:pPr>
        <w:ind w:left="4656" w:hanging="360"/>
      </w:pPr>
      <w:rPr>
        <w:rFonts w:ascii="Courier New" w:hAnsi="Courier New" w:cs="Courier New" w:hint="default"/>
      </w:rPr>
    </w:lvl>
    <w:lvl w:ilvl="5" w:tplc="04020005" w:tentative="1">
      <w:start w:val="1"/>
      <w:numFmt w:val="bullet"/>
      <w:lvlText w:val=""/>
      <w:lvlJc w:val="left"/>
      <w:pPr>
        <w:ind w:left="5376" w:hanging="360"/>
      </w:pPr>
      <w:rPr>
        <w:rFonts w:ascii="Wingdings" w:hAnsi="Wingdings" w:hint="default"/>
      </w:rPr>
    </w:lvl>
    <w:lvl w:ilvl="6" w:tplc="04020001" w:tentative="1">
      <w:start w:val="1"/>
      <w:numFmt w:val="bullet"/>
      <w:lvlText w:val=""/>
      <w:lvlJc w:val="left"/>
      <w:pPr>
        <w:ind w:left="6096" w:hanging="360"/>
      </w:pPr>
      <w:rPr>
        <w:rFonts w:ascii="Symbol" w:hAnsi="Symbol" w:hint="default"/>
      </w:rPr>
    </w:lvl>
    <w:lvl w:ilvl="7" w:tplc="04020003" w:tentative="1">
      <w:start w:val="1"/>
      <w:numFmt w:val="bullet"/>
      <w:lvlText w:val="o"/>
      <w:lvlJc w:val="left"/>
      <w:pPr>
        <w:ind w:left="6816" w:hanging="360"/>
      </w:pPr>
      <w:rPr>
        <w:rFonts w:ascii="Courier New" w:hAnsi="Courier New" w:cs="Courier New" w:hint="default"/>
      </w:rPr>
    </w:lvl>
    <w:lvl w:ilvl="8" w:tplc="04020005" w:tentative="1">
      <w:start w:val="1"/>
      <w:numFmt w:val="bullet"/>
      <w:lvlText w:val=""/>
      <w:lvlJc w:val="left"/>
      <w:pPr>
        <w:ind w:left="7536" w:hanging="360"/>
      </w:pPr>
      <w:rPr>
        <w:rFonts w:ascii="Wingdings" w:hAnsi="Wingdings" w:hint="default"/>
      </w:rPr>
    </w:lvl>
  </w:abstractNum>
  <w:abstractNum w:abstractNumId="15">
    <w:nsid w:val="5A5E0E45"/>
    <w:multiLevelType w:val="multilevel"/>
    <w:tmpl w:val="FC14236E"/>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64403FA5"/>
    <w:multiLevelType w:val="hybridMultilevel"/>
    <w:tmpl w:val="CC3810B8"/>
    <w:lvl w:ilvl="0" w:tplc="04020001">
      <w:start w:val="1"/>
      <w:numFmt w:val="bullet"/>
      <w:lvlText w:val=""/>
      <w:lvlJc w:val="left"/>
      <w:pPr>
        <w:ind w:left="1428" w:hanging="360"/>
      </w:pPr>
      <w:rPr>
        <w:rFonts w:ascii="Symbol" w:hAnsi="Symbol" w:cs="Symbol" w:hint="default"/>
      </w:rPr>
    </w:lvl>
    <w:lvl w:ilvl="1" w:tplc="04020003">
      <w:start w:val="1"/>
      <w:numFmt w:val="bullet"/>
      <w:lvlText w:val="o"/>
      <w:lvlJc w:val="left"/>
      <w:pPr>
        <w:ind w:left="2148" w:hanging="360"/>
      </w:pPr>
      <w:rPr>
        <w:rFonts w:ascii="Courier New" w:hAnsi="Courier New" w:cs="Courier New" w:hint="default"/>
      </w:rPr>
    </w:lvl>
    <w:lvl w:ilvl="2" w:tplc="04020005">
      <w:start w:val="1"/>
      <w:numFmt w:val="bullet"/>
      <w:lvlText w:val=""/>
      <w:lvlJc w:val="left"/>
      <w:pPr>
        <w:ind w:left="2868" w:hanging="360"/>
      </w:pPr>
      <w:rPr>
        <w:rFonts w:ascii="Wingdings" w:hAnsi="Wingdings" w:cs="Wingdings" w:hint="default"/>
      </w:rPr>
    </w:lvl>
    <w:lvl w:ilvl="3" w:tplc="04020001">
      <w:start w:val="1"/>
      <w:numFmt w:val="bullet"/>
      <w:lvlText w:val=""/>
      <w:lvlJc w:val="left"/>
      <w:pPr>
        <w:ind w:left="3588" w:hanging="360"/>
      </w:pPr>
      <w:rPr>
        <w:rFonts w:ascii="Symbol" w:hAnsi="Symbol" w:cs="Symbol" w:hint="default"/>
      </w:rPr>
    </w:lvl>
    <w:lvl w:ilvl="4" w:tplc="04020003">
      <w:start w:val="1"/>
      <w:numFmt w:val="bullet"/>
      <w:lvlText w:val="o"/>
      <w:lvlJc w:val="left"/>
      <w:pPr>
        <w:ind w:left="4308" w:hanging="360"/>
      </w:pPr>
      <w:rPr>
        <w:rFonts w:ascii="Courier New" w:hAnsi="Courier New" w:cs="Courier New" w:hint="default"/>
      </w:rPr>
    </w:lvl>
    <w:lvl w:ilvl="5" w:tplc="04020005">
      <w:start w:val="1"/>
      <w:numFmt w:val="bullet"/>
      <w:lvlText w:val=""/>
      <w:lvlJc w:val="left"/>
      <w:pPr>
        <w:ind w:left="5028" w:hanging="360"/>
      </w:pPr>
      <w:rPr>
        <w:rFonts w:ascii="Wingdings" w:hAnsi="Wingdings" w:cs="Wingdings" w:hint="default"/>
      </w:rPr>
    </w:lvl>
    <w:lvl w:ilvl="6" w:tplc="04020001">
      <w:start w:val="1"/>
      <w:numFmt w:val="bullet"/>
      <w:lvlText w:val=""/>
      <w:lvlJc w:val="left"/>
      <w:pPr>
        <w:ind w:left="5748" w:hanging="360"/>
      </w:pPr>
      <w:rPr>
        <w:rFonts w:ascii="Symbol" w:hAnsi="Symbol" w:cs="Symbol" w:hint="default"/>
      </w:rPr>
    </w:lvl>
    <w:lvl w:ilvl="7" w:tplc="04020003">
      <w:start w:val="1"/>
      <w:numFmt w:val="bullet"/>
      <w:lvlText w:val="o"/>
      <w:lvlJc w:val="left"/>
      <w:pPr>
        <w:ind w:left="6468" w:hanging="360"/>
      </w:pPr>
      <w:rPr>
        <w:rFonts w:ascii="Courier New" w:hAnsi="Courier New" w:cs="Courier New" w:hint="default"/>
      </w:rPr>
    </w:lvl>
    <w:lvl w:ilvl="8" w:tplc="04020005">
      <w:start w:val="1"/>
      <w:numFmt w:val="bullet"/>
      <w:lvlText w:val=""/>
      <w:lvlJc w:val="left"/>
      <w:pPr>
        <w:ind w:left="7188" w:hanging="360"/>
      </w:pPr>
      <w:rPr>
        <w:rFonts w:ascii="Wingdings" w:hAnsi="Wingdings" w:cs="Wingdings" w:hint="default"/>
      </w:rPr>
    </w:lvl>
  </w:abstractNum>
  <w:abstractNum w:abstractNumId="17">
    <w:nsid w:val="65303986"/>
    <w:multiLevelType w:val="multilevel"/>
    <w:tmpl w:val="30D01884"/>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Heading3"/>
      <w:lvlText w:val="%1.%2.%3"/>
      <w:lvlJc w:val="left"/>
      <w:pPr>
        <w:ind w:left="1917"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8">
    <w:nsid w:val="670B637D"/>
    <w:multiLevelType w:val="multilevel"/>
    <w:tmpl w:val="E54C2A8A"/>
    <w:lvl w:ilvl="0">
      <w:start w:val="1"/>
      <w:numFmt w:val="decimal"/>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lvlText w:val="%1.%2"/>
      <w:lvlJc w:val="left"/>
      <w:pPr>
        <w:ind w:left="1260" w:hanging="576"/>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68BA64C6"/>
    <w:multiLevelType w:val="multilevel"/>
    <w:tmpl w:val="A60A5054"/>
    <w:lvl w:ilvl="0">
      <w:start w:val="2"/>
      <w:numFmt w:val="decimal"/>
      <w:lvlText w:val="%1."/>
      <w:lvlJc w:val="left"/>
      <w:pPr>
        <w:ind w:left="390" w:hanging="390"/>
      </w:pPr>
      <w:rPr>
        <w:rFonts w:hint="default"/>
      </w:rPr>
    </w:lvl>
    <w:lvl w:ilvl="1">
      <w:start w:val="1"/>
      <w:numFmt w:val="decimal"/>
      <w:lvlText w:val="%1.%2."/>
      <w:lvlJc w:val="left"/>
      <w:pPr>
        <w:ind w:left="2160" w:hanging="720"/>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lvlText w:val="%1.%2.%3."/>
      <w:lvlJc w:val="left"/>
      <w:pPr>
        <w:ind w:left="2886"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0">
    <w:nsid w:val="69D0236E"/>
    <w:multiLevelType w:val="hybridMultilevel"/>
    <w:tmpl w:val="FDD8D6F4"/>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1">
    <w:nsid w:val="69FF1B10"/>
    <w:multiLevelType w:val="hybridMultilevel"/>
    <w:tmpl w:val="EABA87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72810002"/>
    <w:multiLevelType w:val="hybridMultilevel"/>
    <w:tmpl w:val="61B27034"/>
    <w:lvl w:ilvl="0" w:tplc="04090001">
      <w:start w:val="1"/>
      <w:numFmt w:val="bullet"/>
      <w:lvlText w:val=""/>
      <w:lvlJc w:val="left"/>
      <w:pPr>
        <w:ind w:left="2148"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73C40287"/>
    <w:multiLevelType w:val="hybridMultilevel"/>
    <w:tmpl w:val="52922BC2"/>
    <w:lvl w:ilvl="0" w:tplc="04020001">
      <w:start w:val="1"/>
      <w:numFmt w:val="bullet"/>
      <w:lvlText w:val=""/>
      <w:lvlJc w:val="left"/>
      <w:pPr>
        <w:ind w:left="1776" w:hanging="360"/>
      </w:pPr>
      <w:rPr>
        <w:rFonts w:ascii="Symbol" w:hAnsi="Symbol" w:hint="default"/>
      </w:rPr>
    </w:lvl>
    <w:lvl w:ilvl="1" w:tplc="04020003" w:tentative="1">
      <w:start w:val="1"/>
      <w:numFmt w:val="bullet"/>
      <w:lvlText w:val="o"/>
      <w:lvlJc w:val="left"/>
      <w:pPr>
        <w:ind w:left="2496" w:hanging="360"/>
      </w:pPr>
      <w:rPr>
        <w:rFonts w:ascii="Courier New" w:hAnsi="Courier New" w:cs="Courier New" w:hint="default"/>
      </w:rPr>
    </w:lvl>
    <w:lvl w:ilvl="2" w:tplc="04020005" w:tentative="1">
      <w:start w:val="1"/>
      <w:numFmt w:val="bullet"/>
      <w:lvlText w:val=""/>
      <w:lvlJc w:val="left"/>
      <w:pPr>
        <w:ind w:left="3216" w:hanging="360"/>
      </w:pPr>
      <w:rPr>
        <w:rFonts w:ascii="Wingdings" w:hAnsi="Wingdings" w:hint="default"/>
      </w:rPr>
    </w:lvl>
    <w:lvl w:ilvl="3" w:tplc="04020001" w:tentative="1">
      <w:start w:val="1"/>
      <w:numFmt w:val="bullet"/>
      <w:lvlText w:val=""/>
      <w:lvlJc w:val="left"/>
      <w:pPr>
        <w:ind w:left="3936" w:hanging="360"/>
      </w:pPr>
      <w:rPr>
        <w:rFonts w:ascii="Symbol" w:hAnsi="Symbol" w:hint="default"/>
      </w:rPr>
    </w:lvl>
    <w:lvl w:ilvl="4" w:tplc="04020003" w:tentative="1">
      <w:start w:val="1"/>
      <w:numFmt w:val="bullet"/>
      <w:lvlText w:val="o"/>
      <w:lvlJc w:val="left"/>
      <w:pPr>
        <w:ind w:left="4656" w:hanging="360"/>
      </w:pPr>
      <w:rPr>
        <w:rFonts w:ascii="Courier New" w:hAnsi="Courier New" w:cs="Courier New" w:hint="default"/>
      </w:rPr>
    </w:lvl>
    <w:lvl w:ilvl="5" w:tplc="04020005" w:tentative="1">
      <w:start w:val="1"/>
      <w:numFmt w:val="bullet"/>
      <w:lvlText w:val=""/>
      <w:lvlJc w:val="left"/>
      <w:pPr>
        <w:ind w:left="5376" w:hanging="360"/>
      </w:pPr>
      <w:rPr>
        <w:rFonts w:ascii="Wingdings" w:hAnsi="Wingdings" w:hint="default"/>
      </w:rPr>
    </w:lvl>
    <w:lvl w:ilvl="6" w:tplc="04020001" w:tentative="1">
      <w:start w:val="1"/>
      <w:numFmt w:val="bullet"/>
      <w:lvlText w:val=""/>
      <w:lvlJc w:val="left"/>
      <w:pPr>
        <w:ind w:left="6096" w:hanging="360"/>
      </w:pPr>
      <w:rPr>
        <w:rFonts w:ascii="Symbol" w:hAnsi="Symbol" w:hint="default"/>
      </w:rPr>
    </w:lvl>
    <w:lvl w:ilvl="7" w:tplc="04020003" w:tentative="1">
      <w:start w:val="1"/>
      <w:numFmt w:val="bullet"/>
      <w:lvlText w:val="o"/>
      <w:lvlJc w:val="left"/>
      <w:pPr>
        <w:ind w:left="6816" w:hanging="360"/>
      </w:pPr>
      <w:rPr>
        <w:rFonts w:ascii="Courier New" w:hAnsi="Courier New" w:cs="Courier New" w:hint="default"/>
      </w:rPr>
    </w:lvl>
    <w:lvl w:ilvl="8" w:tplc="04020005" w:tentative="1">
      <w:start w:val="1"/>
      <w:numFmt w:val="bullet"/>
      <w:lvlText w:val=""/>
      <w:lvlJc w:val="left"/>
      <w:pPr>
        <w:ind w:left="7536" w:hanging="360"/>
      </w:pPr>
      <w:rPr>
        <w:rFonts w:ascii="Wingdings" w:hAnsi="Wingdings" w:hint="default"/>
      </w:rPr>
    </w:lvl>
  </w:abstractNum>
  <w:abstractNum w:abstractNumId="24">
    <w:nsid w:val="76266961"/>
    <w:multiLevelType w:val="hybridMultilevel"/>
    <w:tmpl w:val="D228D6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789A0931"/>
    <w:multiLevelType w:val="hybridMultilevel"/>
    <w:tmpl w:val="7D885D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7"/>
  </w:num>
  <w:num w:numId="2">
    <w:abstractNumId w:val="12"/>
  </w:num>
  <w:num w:numId="3">
    <w:abstractNumId w:val="9"/>
  </w:num>
  <w:num w:numId="4">
    <w:abstractNumId w:val="19"/>
  </w:num>
  <w:num w:numId="5">
    <w:abstractNumId w:val="25"/>
  </w:num>
  <w:num w:numId="6">
    <w:abstractNumId w:val="24"/>
  </w:num>
  <w:num w:numId="7">
    <w:abstractNumId w:val="21"/>
  </w:num>
  <w:num w:numId="8">
    <w:abstractNumId w:val="16"/>
  </w:num>
  <w:num w:numId="9">
    <w:abstractNumId w:val="11"/>
  </w:num>
  <w:num w:numId="10">
    <w:abstractNumId w:val="5"/>
  </w:num>
  <w:num w:numId="11">
    <w:abstractNumId w:val="20"/>
  </w:num>
  <w:num w:numId="12">
    <w:abstractNumId w:val="23"/>
  </w:num>
  <w:num w:numId="13">
    <w:abstractNumId w:val="14"/>
  </w:num>
  <w:num w:numId="14">
    <w:abstractNumId w:val="13"/>
  </w:num>
  <w:num w:numId="15">
    <w:abstractNumId w:val="0"/>
  </w:num>
  <w:num w:numId="16">
    <w:abstractNumId w:val="15"/>
  </w:num>
  <w:num w:numId="17">
    <w:abstractNumId w:val="4"/>
  </w:num>
  <w:num w:numId="18">
    <w:abstractNumId w:val="10"/>
  </w:num>
  <w:num w:numId="19">
    <w:abstractNumId w:val="6"/>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0">
    <w:abstractNumId w:val="8"/>
  </w:num>
  <w:num w:numId="21">
    <w:abstractNumId w:val="8"/>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Restart w:val="1"/>
        <w:lvlText w:val="%1.%2.%3."/>
        <w:lvlJc w:val="left"/>
        <w:pPr>
          <w:ind w:left="1224" w:hanging="504"/>
        </w:pPr>
        <w:rPr>
          <w:rFonts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2">
    <w:abstractNumId w:val="1"/>
  </w:num>
  <w:num w:numId="23">
    <w:abstractNumId w:val="2"/>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num>
  <w:num w:numId="26">
    <w:abstractNumId w:val="17"/>
  </w:num>
  <w:num w:numId="27">
    <w:abstractNumId w:val="22"/>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proofState w:grammar="clean"/>
  <w:stylePaneFormatFilter w:val="1428"/>
  <w:stylePaneSortMethod w:val="0000"/>
  <w:defaultTabStop w:val="720"/>
  <w:hyphenationZone w:val="425"/>
  <w:drawingGridHorizontalSpacing w:val="57"/>
  <w:drawingGridVerticalSpacing w:val="57"/>
  <w:characterSpacingControl w:val="doNotCompress"/>
  <w:hdrShapeDefaults>
    <o:shapedefaults v:ext="edit" spidmax="20482" fill="f" fillcolor="white" stroke="f">
      <v:fill color="white" on="f"/>
      <v:stroke on="f"/>
    </o:shapedefaults>
  </w:hdrShapeDefaults>
  <w:footnotePr>
    <w:footnote w:id="-1"/>
    <w:footnote w:id="0"/>
  </w:footnotePr>
  <w:endnotePr>
    <w:endnote w:id="-1"/>
    <w:endnote w:id="0"/>
  </w:endnotePr>
  <w:compat/>
  <w:rsids>
    <w:rsidRoot w:val="00305E93"/>
    <w:rsid w:val="00001F3C"/>
    <w:rsid w:val="00003628"/>
    <w:rsid w:val="000049AB"/>
    <w:rsid w:val="00007FA7"/>
    <w:rsid w:val="000101F6"/>
    <w:rsid w:val="000112D5"/>
    <w:rsid w:val="00011B68"/>
    <w:rsid w:val="00016866"/>
    <w:rsid w:val="000215A1"/>
    <w:rsid w:val="00022F94"/>
    <w:rsid w:val="000237CF"/>
    <w:rsid w:val="00027D93"/>
    <w:rsid w:val="0003093C"/>
    <w:rsid w:val="00032E25"/>
    <w:rsid w:val="00033C72"/>
    <w:rsid w:val="0003681A"/>
    <w:rsid w:val="0003799C"/>
    <w:rsid w:val="000409AD"/>
    <w:rsid w:val="00041523"/>
    <w:rsid w:val="000415B6"/>
    <w:rsid w:val="0004169A"/>
    <w:rsid w:val="000424D2"/>
    <w:rsid w:val="00042C0C"/>
    <w:rsid w:val="00043931"/>
    <w:rsid w:val="00043AD1"/>
    <w:rsid w:val="0004539F"/>
    <w:rsid w:val="00050409"/>
    <w:rsid w:val="00051C32"/>
    <w:rsid w:val="00054B82"/>
    <w:rsid w:val="00057452"/>
    <w:rsid w:val="00064C88"/>
    <w:rsid w:val="000721C9"/>
    <w:rsid w:val="00072352"/>
    <w:rsid w:val="000739E6"/>
    <w:rsid w:val="00075CA2"/>
    <w:rsid w:val="00081A66"/>
    <w:rsid w:val="000837E8"/>
    <w:rsid w:val="000856C2"/>
    <w:rsid w:val="00086C6F"/>
    <w:rsid w:val="00087F3B"/>
    <w:rsid w:val="000901B2"/>
    <w:rsid w:val="00091932"/>
    <w:rsid w:val="000927EE"/>
    <w:rsid w:val="00093B9D"/>
    <w:rsid w:val="000964F2"/>
    <w:rsid w:val="00096D6C"/>
    <w:rsid w:val="0009762C"/>
    <w:rsid w:val="000979FB"/>
    <w:rsid w:val="000A607C"/>
    <w:rsid w:val="000B2530"/>
    <w:rsid w:val="000C16E3"/>
    <w:rsid w:val="000C3CCC"/>
    <w:rsid w:val="000C4331"/>
    <w:rsid w:val="000C5466"/>
    <w:rsid w:val="000C5E20"/>
    <w:rsid w:val="000C6385"/>
    <w:rsid w:val="000C6428"/>
    <w:rsid w:val="000D2529"/>
    <w:rsid w:val="000D78DB"/>
    <w:rsid w:val="000E0D7C"/>
    <w:rsid w:val="000E0E59"/>
    <w:rsid w:val="000E1CF8"/>
    <w:rsid w:val="000E3199"/>
    <w:rsid w:val="000E444C"/>
    <w:rsid w:val="000E5512"/>
    <w:rsid w:val="000E76C8"/>
    <w:rsid w:val="000E76C9"/>
    <w:rsid w:val="000F0430"/>
    <w:rsid w:val="000F4C63"/>
    <w:rsid w:val="000F4E00"/>
    <w:rsid w:val="000F5EA0"/>
    <w:rsid w:val="00100C1F"/>
    <w:rsid w:val="00103006"/>
    <w:rsid w:val="0010319F"/>
    <w:rsid w:val="0010748B"/>
    <w:rsid w:val="00117783"/>
    <w:rsid w:val="00117D10"/>
    <w:rsid w:val="00120EB3"/>
    <w:rsid w:val="00120EE1"/>
    <w:rsid w:val="00124E42"/>
    <w:rsid w:val="0012521F"/>
    <w:rsid w:val="00125A5C"/>
    <w:rsid w:val="00130960"/>
    <w:rsid w:val="00135658"/>
    <w:rsid w:val="00137577"/>
    <w:rsid w:val="00142234"/>
    <w:rsid w:val="00143378"/>
    <w:rsid w:val="0014457A"/>
    <w:rsid w:val="001512E9"/>
    <w:rsid w:val="001514FE"/>
    <w:rsid w:val="001519C2"/>
    <w:rsid w:val="00153474"/>
    <w:rsid w:val="00154238"/>
    <w:rsid w:val="00154D1B"/>
    <w:rsid w:val="0015525C"/>
    <w:rsid w:val="00155446"/>
    <w:rsid w:val="001561C4"/>
    <w:rsid w:val="00157810"/>
    <w:rsid w:val="00157D06"/>
    <w:rsid w:val="00162693"/>
    <w:rsid w:val="0016317B"/>
    <w:rsid w:val="00164060"/>
    <w:rsid w:val="00164D53"/>
    <w:rsid w:val="00165187"/>
    <w:rsid w:val="001726EC"/>
    <w:rsid w:val="001759AA"/>
    <w:rsid w:val="0017775B"/>
    <w:rsid w:val="001778E1"/>
    <w:rsid w:val="001810B2"/>
    <w:rsid w:val="00182664"/>
    <w:rsid w:val="00182AA5"/>
    <w:rsid w:val="00186296"/>
    <w:rsid w:val="001916C4"/>
    <w:rsid w:val="0019263C"/>
    <w:rsid w:val="00192978"/>
    <w:rsid w:val="001936CB"/>
    <w:rsid w:val="001950F7"/>
    <w:rsid w:val="001A29FD"/>
    <w:rsid w:val="001A5853"/>
    <w:rsid w:val="001B029D"/>
    <w:rsid w:val="001B0AE4"/>
    <w:rsid w:val="001B13EB"/>
    <w:rsid w:val="001B2367"/>
    <w:rsid w:val="001B5636"/>
    <w:rsid w:val="001C2AB5"/>
    <w:rsid w:val="001C6352"/>
    <w:rsid w:val="001D2359"/>
    <w:rsid w:val="001D2957"/>
    <w:rsid w:val="001D41C1"/>
    <w:rsid w:val="001D7079"/>
    <w:rsid w:val="001E2055"/>
    <w:rsid w:val="001F05C7"/>
    <w:rsid w:val="001F2F27"/>
    <w:rsid w:val="001F4974"/>
    <w:rsid w:val="0020237F"/>
    <w:rsid w:val="002041EC"/>
    <w:rsid w:val="00204D61"/>
    <w:rsid w:val="00211025"/>
    <w:rsid w:val="00212304"/>
    <w:rsid w:val="00213184"/>
    <w:rsid w:val="002166B7"/>
    <w:rsid w:val="002240D8"/>
    <w:rsid w:val="0022533D"/>
    <w:rsid w:val="0023227A"/>
    <w:rsid w:val="0023412D"/>
    <w:rsid w:val="00234184"/>
    <w:rsid w:val="00235B40"/>
    <w:rsid w:val="00235F68"/>
    <w:rsid w:val="00240A09"/>
    <w:rsid w:val="00240E7F"/>
    <w:rsid w:val="00241376"/>
    <w:rsid w:val="0024321E"/>
    <w:rsid w:val="00245E27"/>
    <w:rsid w:val="00246679"/>
    <w:rsid w:val="00247BA3"/>
    <w:rsid w:val="00247E4B"/>
    <w:rsid w:val="00250CA1"/>
    <w:rsid w:val="0025128C"/>
    <w:rsid w:val="00253959"/>
    <w:rsid w:val="00255446"/>
    <w:rsid w:val="00256EF8"/>
    <w:rsid w:val="002573D5"/>
    <w:rsid w:val="0026099C"/>
    <w:rsid w:val="00264C34"/>
    <w:rsid w:val="00270AC6"/>
    <w:rsid w:val="00274E4B"/>
    <w:rsid w:val="002752B8"/>
    <w:rsid w:val="002807FC"/>
    <w:rsid w:val="00283B4C"/>
    <w:rsid w:val="00283E2A"/>
    <w:rsid w:val="0028726E"/>
    <w:rsid w:val="00287975"/>
    <w:rsid w:val="00293A08"/>
    <w:rsid w:val="00294CD8"/>
    <w:rsid w:val="00294DAC"/>
    <w:rsid w:val="0029524B"/>
    <w:rsid w:val="002976CB"/>
    <w:rsid w:val="00297C52"/>
    <w:rsid w:val="002A285E"/>
    <w:rsid w:val="002A3D39"/>
    <w:rsid w:val="002A6748"/>
    <w:rsid w:val="002A7298"/>
    <w:rsid w:val="002A7868"/>
    <w:rsid w:val="002B3608"/>
    <w:rsid w:val="002C05C0"/>
    <w:rsid w:val="002C4694"/>
    <w:rsid w:val="002C6510"/>
    <w:rsid w:val="002D337F"/>
    <w:rsid w:val="002E0642"/>
    <w:rsid w:val="002E7A93"/>
    <w:rsid w:val="002F1C0F"/>
    <w:rsid w:val="002F746C"/>
    <w:rsid w:val="003007C4"/>
    <w:rsid w:val="003034AF"/>
    <w:rsid w:val="00305E93"/>
    <w:rsid w:val="00306F90"/>
    <w:rsid w:val="00307501"/>
    <w:rsid w:val="0031033A"/>
    <w:rsid w:val="00316666"/>
    <w:rsid w:val="0031733A"/>
    <w:rsid w:val="00317614"/>
    <w:rsid w:val="0032299F"/>
    <w:rsid w:val="0032399E"/>
    <w:rsid w:val="00326238"/>
    <w:rsid w:val="00326834"/>
    <w:rsid w:val="003275B8"/>
    <w:rsid w:val="003314A5"/>
    <w:rsid w:val="0033223D"/>
    <w:rsid w:val="00333255"/>
    <w:rsid w:val="0034053D"/>
    <w:rsid w:val="00345AC4"/>
    <w:rsid w:val="00345FED"/>
    <w:rsid w:val="003478B5"/>
    <w:rsid w:val="00352366"/>
    <w:rsid w:val="00362BD1"/>
    <w:rsid w:val="00362F24"/>
    <w:rsid w:val="00366619"/>
    <w:rsid w:val="00370DEB"/>
    <w:rsid w:val="00371C0B"/>
    <w:rsid w:val="00374838"/>
    <w:rsid w:val="003841B9"/>
    <w:rsid w:val="003864AF"/>
    <w:rsid w:val="00387BD6"/>
    <w:rsid w:val="00387FBF"/>
    <w:rsid w:val="003927DB"/>
    <w:rsid w:val="0039415E"/>
    <w:rsid w:val="003974E9"/>
    <w:rsid w:val="003A06F5"/>
    <w:rsid w:val="003A09BF"/>
    <w:rsid w:val="003A159F"/>
    <w:rsid w:val="003A2C2D"/>
    <w:rsid w:val="003A4933"/>
    <w:rsid w:val="003B3517"/>
    <w:rsid w:val="003B397E"/>
    <w:rsid w:val="003B6047"/>
    <w:rsid w:val="003B6384"/>
    <w:rsid w:val="003B7A0B"/>
    <w:rsid w:val="003C79D0"/>
    <w:rsid w:val="003C7F3B"/>
    <w:rsid w:val="003D0D03"/>
    <w:rsid w:val="003D261C"/>
    <w:rsid w:val="003D5158"/>
    <w:rsid w:val="003D57A5"/>
    <w:rsid w:val="003D5F52"/>
    <w:rsid w:val="003D778E"/>
    <w:rsid w:val="003E0BEE"/>
    <w:rsid w:val="003E44DC"/>
    <w:rsid w:val="003F1D0F"/>
    <w:rsid w:val="003F2FBE"/>
    <w:rsid w:val="003F36CA"/>
    <w:rsid w:val="003F7306"/>
    <w:rsid w:val="00400E7A"/>
    <w:rsid w:val="00402950"/>
    <w:rsid w:val="00404100"/>
    <w:rsid w:val="004077BE"/>
    <w:rsid w:val="0041102C"/>
    <w:rsid w:val="004114B9"/>
    <w:rsid w:val="00411AD2"/>
    <w:rsid w:val="00411C8B"/>
    <w:rsid w:val="00412246"/>
    <w:rsid w:val="00412D1C"/>
    <w:rsid w:val="00413515"/>
    <w:rsid w:val="00414631"/>
    <w:rsid w:val="00420528"/>
    <w:rsid w:val="004205A9"/>
    <w:rsid w:val="00421C00"/>
    <w:rsid w:val="0043035B"/>
    <w:rsid w:val="0043044E"/>
    <w:rsid w:val="00432097"/>
    <w:rsid w:val="004345FD"/>
    <w:rsid w:val="00435DED"/>
    <w:rsid w:val="004405E1"/>
    <w:rsid w:val="004411C4"/>
    <w:rsid w:val="004451F2"/>
    <w:rsid w:val="00445D52"/>
    <w:rsid w:val="00447649"/>
    <w:rsid w:val="00452774"/>
    <w:rsid w:val="004539AA"/>
    <w:rsid w:val="00454E07"/>
    <w:rsid w:val="0045574E"/>
    <w:rsid w:val="00455C8B"/>
    <w:rsid w:val="00456734"/>
    <w:rsid w:val="00456DD2"/>
    <w:rsid w:val="004578A9"/>
    <w:rsid w:val="0045799D"/>
    <w:rsid w:val="00461453"/>
    <w:rsid w:val="00462AD9"/>
    <w:rsid w:val="00463C43"/>
    <w:rsid w:val="00467A69"/>
    <w:rsid w:val="00472058"/>
    <w:rsid w:val="00473F3E"/>
    <w:rsid w:val="00475994"/>
    <w:rsid w:val="004777DA"/>
    <w:rsid w:val="00477B15"/>
    <w:rsid w:val="004801C1"/>
    <w:rsid w:val="0048076F"/>
    <w:rsid w:val="00480ED3"/>
    <w:rsid w:val="00484565"/>
    <w:rsid w:val="004871CD"/>
    <w:rsid w:val="004912C2"/>
    <w:rsid w:val="0049222B"/>
    <w:rsid w:val="00492AD6"/>
    <w:rsid w:val="00497B6F"/>
    <w:rsid w:val="004A084A"/>
    <w:rsid w:val="004A378B"/>
    <w:rsid w:val="004A5272"/>
    <w:rsid w:val="004A6D11"/>
    <w:rsid w:val="004A6EED"/>
    <w:rsid w:val="004A75AA"/>
    <w:rsid w:val="004B120D"/>
    <w:rsid w:val="004B44EF"/>
    <w:rsid w:val="004B52E5"/>
    <w:rsid w:val="004B5D90"/>
    <w:rsid w:val="004B6B33"/>
    <w:rsid w:val="004C0639"/>
    <w:rsid w:val="004C167B"/>
    <w:rsid w:val="004C17B2"/>
    <w:rsid w:val="004C39E0"/>
    <w:rsid w:val="004C3CFB"/>
    <w:rsid w:val="004C416A"/>
    <w:rsid w:val="004C76C8"/>
    <w:rsid w:val="004D1C6A"/>
    <w:rsid w:val="004D4503"/>
    <w:rsid w:val="004D4C19"/>
    <w:rsid w:val="004D5283"/>
    <w:rsid w:val="004D6314"/>
    <w:rsid w:val="004E33C4"/>
    <w:rsid w:val="004E33CC"/>
    <w:rsid w:val="004E3AFE"/>
    <w:rsid w:val="004E6F3F"/>
    <w:rsid w:val="004F39B1"/>
    <w:rsid w:val="004F44B9"/>
    <w:rsid w:val="004F6386"/>
    <w:rsid w:val="004F69E3"/>
    <w:rsid w:val="00500394"/>
    <w:rsid w:val="005042E6"/>
    <w:rsid w:val="00515939"/>
    <w:rsid w:val="00516B6E"/>
    <w:rsid w:val="00524AA9"/>
    <w:rsid w:val="00525D1C"/>
    <w:rsid w:val="0053271E"/>
    <w:rsid w:val="00533556"/>
    <w:rsid w:val="00535E3C"/>
    <w:rsid w:val="005361DA"/>
    <w:rsid w:val="00536A33"/>
    <w:rsid w:val="00536A6B"/>
    <w:rsid w:val="00536E86"/>
    <w:rsid w:val="00540986"/>
    <w:rsid w:val="00546F5D"/>
    <w:rsid w:val="0054774A"/>
    <w:rsid w:val="005517D2"/>
    <w:rsid w:val="00552826"/>
    <w:rsid w:val="005536C8"/>
    <w:rsid w:val="00554923"/>
    <w:rsid w:val="0056061B"/>
    <w:rsid w:val="005609FC"/>
    <w:rsid w:val="00561827"/>
    <w:rsid w:val="00562478"/>
    <w:rsid w:val="00564E3F"/>
    <w:rsid w:val="00565040"/>
    <w:rsid w:val="00570B66"/>
    <w:rsid w:val="005731F5"/>
    <w:rsid w:val="005755B5"/>
    <w:rsid w:val="00576155"/>
    <w:rsid w:val="00576B0A"/>
    <w:rsid w:val="00581DCE"/>
    <w:rsid w:val="00584908"/>
    <w:rsid w:val="00584F3C"/>
    <w:rsid w:val="00587F56"/>
    <w:rsid w:val="00596720"/>
    <w:rsid w:val="00597D42"/>
    <w:rsid w:val="00597FDD"/>
    <w:rsid w:val="005A2E9E"/>
    <w:rsid w:val="005A3116"/>
    <w:rsid w:val="005A46B1"/>
    <w:rsid w:val="005A63DD"/>
    <w:rsid w:val="005A7337"/>
    <w:rsid w:val="005B73B8"/>
    <w:rsid w:val="005C1372"/>
    <w:rsid w:val="005C23F8"/>
    <w:rsid w:val="005C322A"/>
    <w:rsid w:val="005C7BA8"/>
    <w:rsid w:val="005D314A"/>
    <w:rsid w:val="005D5015"/>
    <w:rsid w:val="005D7E50"/>
    <w:rsid w:val="005E210F"/>
    <w:rsid w:val="005E2155"/>
    <w:rsid w:val="005E2B4E"/>
    <w:rsid w:val="005E5110"/>
    <w:rsid w:val="005E61E1"/>
    <w:rsid w:val="005E6BA0"/>
    <w:rsid w:val="005E71D6"/>
    <w:rsid w:val="005F1835"/>
    <w:rsid w:val="005F19B3"/>
    <w:rsid w:val="005F1FA3"/>
    <w:rsid w:val="005F320E"/>
    <w:rsid w:val="005F7169"/>
    <w:rsid w:val="006008D2"/>
    <w:rsid w:val="00606E81"/>
    <w:rsid w:val="006109B4"/>
    <w:rsid w:val="00615306"/>
    <w:rsid w:val="0061538B"/>
    <w:rsid w:val="006205DC"/>
    <w:rsid w:val="00622A0F"/>
    <w:rsid w:val="00622B50"/>
    <w:rsid w:val="00623D65"/>
    <w:rsid w:val="00627AB9"/>
    <w:rsid w:val="00631088"/>
    <w:rsid w:val="00631FEE"/>
    <w:rsid w:val="0063287B"/>
    <w:rsid w:val="006330CD"/>
    <w:rsid w:val="006364C2"/>
    <w:rsid w:val="0063697E"/>
    <w:rsid w:val="0063744C"/>
    <w:rsid w:val="006377A7"/>
    <w:rsid w:val="006413CB"/>
    <w:rsid w:val="00641DB4"/>
    <w:rsid w:val="0064418E"/>
    <w:rsid w:val="006446F1"/>
    <w:rsid w:val="00647C85"/>
    <w:rsid w:val="006512CE"/>
    <w:rsid w:val="00651916"/>
    <w:rsid w:val="00654178"/>
    <w:rsid w:val="00654A5B"/>
    <w:rsid w:val="00661358"/>
    <w:rsid w:val="006638D9"/>
    <w:rsid w:val="0066550B"/>
    <w:rsid w:val="0066618F"/>
    <w:rsid w:val="006663D3"/>
    <w:rsid w:val="00666764"/>
    <w:rsid w:val="00675074"/>
    <w:rsid w:val="006837D3"/>
    <w:rsid w:val="00686714"/>
    <w:rsid w:val="00694685"/>
    <w:rsid w:val="0069546E"/>
    <w:rsid w:val="00697BF7"/>
    <w:rsid w:val="006A0C13"/>
    <w:rsid w:val="006A3D3B"/>
    <w:rsid w:val="006B0094"/>
    <w:rsid w:val="006B01B3"/>
    <w:rsid w:val="006B4B7C"/>
    <w:rsid w:val="006C0B9F"/>
    <w:rsid w:val="006C1002"/>
    <w:rsid w:val="006C3879"/>
    <w:rsid w:val="006C4018"/>
    <w:rsid w:val="006C62B1"/>
    <w:rsid w:val="006D159F"/>
    <w:rsid w:val="006D6CCF"/>
    <w:rsid w:val="006E28A2"/>
    <w:rsid w:val="006E2A50"/>
    <w:rsid w:val="006F3AD4"/>
    <w:rsid w:val="006F3EB4"/>
    <w:rsid w:val="00700EC4"/>
    <w:rsid w:val="0070553C"/>
    <w:rsid w:val="00707CEA"/>
    <w:rsid w:val="00711C46"/>
    <w:rsid w:val="007158ED"/>
    <w:rsid w:val="00722D55"/>
    <w:rsid w:val="0072305F"/>
    <w:rsid w:val="007247C1"/>
    <w:rsid w:val="00725A34"/>
    <w:rsid w:val="00725B2C"/>
    <w:rsid w:val="00726C92"/>
    <w:rsid w:val="00734B5B"/>
    <w:rsid w:val="00735C78"/>
    <w:rsid w:val="00740046"/>
    <w:rsid w:val="00740A93"/>
    <w:rsid w:val="00740B88"/>
    <w:rsid w:val="007430A6"/>
    <w:rsid w:val="007434DA"/>
    <w:rsid w:val="0074523B"/>
    <w:rsid w:val="00746A6E"/>
    <w:rsid w:val="00752066"/>
    <w:rsid w:val="00753862"/>
    <w:rsid w:val="007568F8"/>
    <w:rsid w:val="007577C6"/>
    <w:rsid w:val="007578CB"/>
    <w:rsid w:val="00757A43"/>
    <w:rsid w:val="00760711"/>
    <w:rsid w:val="00763B2E"/>
    <w:rsid w:val="00763D3C"/>
    <w:rsid w:val="00767781"/>
    <w:rsid w:val="00767FAA"/>
    <w:rsid w:val="00771430"/>
    <w:rsid w:val="00771625"/>
    <w:rsid w:val="00780F24"/>
    <w:rsid w:val="00782C7D"/>
    <w:rsid w:val="00787B61"/>
    <w:rsid w:val="0079297E"/>
    <w:rsid w:val="007A482C"/>
    <w:rsid w:val="007A4A2E"/>
    <w:rsid w:val="007A525B"/>
    <w:rsid w:val="007B1D7C"/>
    <w:rsid w:val="007B2105"/>
    <w:rsid w:val="007C05A6"/>
    <w:rsid w:val="007C26E6"/>
    <w:rsid w:val="007C4F4D"/>
    <w:rsid w:val="007C77FD"/>
    <w:rsid w:val="007C7A2D"/>
    <w:rsid w:val="007D10E0"/>
    <w:rsid w:val="007D25EA"/>
    <w:rsid w:val="007D49B9"/>
    <w:rsid w:val="007D4FD0"/>
    <w:rsid w:val="007D6B1C"/>
    <w:rsid w:val="007D7035"/>
    <w:rsid w:val="007D7680"/>
    <w:rsid w:val="007E0378"/>
    <w:rsid w:val="007E51C8"/>
    <w:rsid w:val="007E7B99"/>
    <w:rsid w:val="007F0D5B"/>
    <w:rsid w:val="007F5ED0"/>
    <w:rsid w:val="007F716E"/>
    <w:rsid w:val="0080071C"/>
    <w:rsid w:val="008045FD"/>
    <w:rsid w:val="00806602"/>
    <w:rsid w:val="00807D27"/>
    <w:rsid w:val="00810608"/>
    <w:rsid w:val="0081395E"/>
    <w:rsid w:val="0081445A"/>
    <w:rsid w:val="008145BC"/>
    <w:rsid w:val="00817D1D"/>
    <w:rsid w:val="008263E9"/>
    <w:rsid w:val="008269C2"/>
    <w:rsid w:val="008366B2"/>
    <w:rsid w:val="00837F33"/>
    <w:rsid w:val="00842116"/>
    <w:rsid w:val="00842338"/>
    <w:rsid w:val="008444E6"/>
    <w:rsid w:val="00845CC1"/>
    <w:rsid w:val="008469C7"/>
    <w:rsid w:val="00847139"/>
    <w:rsid w:val="008472D4"/>
    <w:rsid w:val="00847830"/>
    <w:rsid w:val="008519EB"/>
    <w:rsid w:val="00860746"/>
    <w:rsid w:val="008608E8"/>
    <w:rsid w:val="00861524"/>
    <w:rsid w:val="00862621"/>
    <w:rsid w:val="00864841"/>
    <w:rsid w:val="00867CC3"/>
    <w:rsid w:val="00870075"/>
    <w:rsid w:val="008739CC"/>
    <w:rsid w:val="00881B7C"/>
    <w:rsid w:val="00883C73"/>
    <w:rsid w:val="008855CC"/>
    <w:rsid w:val="00887EF5"/>
    <w:rsid w:val="008920DB"/>
    <w:rsid w:val="008922C6"/>
    <w:rsid w:val="00893673"/>
    <w:rsid w:val="00895D55"/>
    <w:rsid w:val="00896BD5"/>
    <w:rsid w:val="00897496"/>
    <w:rsid w:val="0089764B"/>
    <w:rsid w:val="008A1E6F"/>
    <w:rsid w:val="008A4453"/>
    <w:rsid w:val="008A468D"/>
    <w:rsid w:val="008B21B3"/>
    <w:rsid w:val="008B301C"/>
    <w:rsid w:val="008B307A"/>
    <w:rsid w:val="008B40FF"/>
    <w:rsid w:val="008B6E06"/>
    <w:rsid w:val="008C1A76"/>
    <w:rsid w:val="008C40D2"/>
    <w:rsid w:val="008C5894"/>
    <w:rsid w:val="008C649F"/>
    <w:rsid w:val="008C6AA8"/>
    <w:rsid w:val="008D2119"/>
    <w:rsid w:val="008D5CA7"/>
    <w:rsid w:val="008D70A3"/>
    <w:rsid w:val="008E25F3"/>
    <w:rsid w:val="008E2EA3"/>
    <w:rsid w:val="008E3EA4"/>
    <w:rsid w:val="008E4FAB"/>
    <w:rsid w:val="008E5AF7"/>
    <w:rsid w:val="008E7DB3"/>
    <w:rsid w:val="008E7FD6"/>
    <w:rsid w:val="008F03F0"/>
    <w:rsid w:val="008F2653"/>
    <w:rsid w:val="008F4540"/>
    <w:rsid w:val="008F5598"/>
    <w:rsid w:val="008F6567"/>
    <w:rsid w:val="008F7DD9"/>
    <w:rsid w:val="009015D7"/>
    <w:rsid w:val="009025C9"/>
    <w:rsid w:val="009033A7"/>
    <w:rsid w:val="009037B9"/>
    <w:rsid w:val="00907404"/>
    <w:rsid w:val="00911CDF"/>
    <w:rsid w:val="0091240D"/>
    <w:rsid w:val="0091266A"/>
    <w:rsid w:val="00913EB5"/>
    <w:rsid w:val="00914110"/>
    <w:rsid w:val="0091782F"/>
    <w:rsid w:val="0092436E"/>
    <w:rsid w:val="009272B3"/>
    <w:rsid w:val="009304C8"/>
    <w:rsid w:val="00930AFC"/>
    <w:rsid w:val="00932DA0"/>
    <w:rsid w:val="00935E12"/>
    <w:rsid w:val="00937234"/>
    <w:rsid w:val="00940EEA"/>
    <w:rsid w:val="00942029"/>
    <w:rsid w:val="00942D40"/>
    <w:rsid w:val="00943605"/>
    <w:rsid w:val="0094429C"/>
    <w:rsid w:val="0094557D"/>
    <w:rsid w:val="00946CC9"/>
    <w:rsid w:val="00947B0F"/>
    <w:rsid w:val="009500AC"/>
    <w:rsid w:val="0095010F"/>
    <w:rsid w:val="00954FC8"/>
    <w:rsid w:val="00956B5E"/>
    <w:rsid w:val="00962A49"/>
    <w:rsid w:val="00967090"/>
    <w:rsid w:val="009730AE"/>
    <w:rsid w:val="009754CA"/>
    <w:rsid w:val="00977D0F"/>
    <w:rsid w:val="009803EB"/>
    <w:rsid w:val="009852A5"/>
    <w:rsid w:val="00985595"/>
    <w:rsid w:val="009868AC"/>
    <w:rsid w:val="00993141"/>
    <w:rsid w:val="00993491"/>
    <w:rsid w:val="00994A51"/>
    <w:rsid w:val="00994B8B"/>
    <w:rsid w:val="009970C0"/>
    <w:rsid w:val="009A007C"/>
    <w:rsid w:val="009A1D1A"/>
    <w:rsid w:val="009A1FA2"/>
    <w:rsid w:val="009A438A"/>
    <w:rsid w:val="009A518E"/>
    <w:rsid w:val="009A6F5A"/>
    <w:rsid w:val="009B1200"/>
    <w:rsid w:val="009C04FF"/>
    <w:rsid w:val="009C1607"/>
    <w:rsid w:val="009C2599"/>
    <w:rsid w:val="009C4689"/>
    <w:rsid w:val="009C656D"/>
    <w:rsid w:val="009D4E9F"/>
    <w:rsid w:val="009D560E"/>
    <w:rsid w:val="009E0660"/>
    <w:rsid w:val="009E4C9B"/>
    <w:rsid w:val="009F2415"/>
    <w:rsid w:val="009F7B85"/>
    <w:rsid w:val="009F7F7D"/>
    <w:rsid w:val="00A00414"/>
    <w:rsid w:val="00A0242E"/>
    <w:rsid w:val="00A04F3F"/>
    <w:rsid w:val="00A07C3D"/>
    <w:rsid w:val="00A1058D"/>
    <w:rsid w:val="00A10EE2"/>
    <w:rsid w:val="00A114BF"/>
    <w:rsid w:val="00A1186B"/>
    <w:rsid w:val="00A143E8"/>
    <w:rsid w:val="00A27E8A"/>
    <w:rsid w:val="00A3092E"/>
    <w:rsid w:val="00A341D3"/>
    <w:rsid w:val="00A37765"/>
    <w:rsid w:val="00A401FE"/>
    <w:rsid w:val="00A41646"/>
    <w:rsid w:val="00A43115"/>
    <w:rsid w:val="00A50655"/>
    <w:rsid w:val="00A52FFC"/>
    <w:rsid w:val="00A552D9"/>
    <w:rsid w:val="00A602BE"/>
    <w:rsid w:val="00A62C35"/>
    <w:rsid w:val="00A62C60"/>
    <w:rsid w:val="00A634FA"/>
    <w:rsid w:val="00A64D0E"/>
    <w:rsid w:val="00A65B36"/>
    <w:rsid w:val="00A66F5A"/>
    <w:rsid w:val="00A674FF"/>
    <w:rsid w:val="00A71ED7"/>
    <w:rsid w:val="00A72385"/>
    <w:rsid w:val="00A7328E"/>
    <w:rsid w:val="00A7567C"/>
    <w:rsid w:val="00A75998"/>
    <w:rsid w:val="00A75BB5"/>
    <w:rsid w:val="00A76924"/>
    <w:rsid w:val="00A80F02"/>
    <w:rsid w:val="00A84961"/>
    <w:rsid w:val="00A8648C"/>
    <w:rsid w:val="00A91238"/>
    <w:rsid w:val="00AA033A"/>
    <w:rsid w:val="00AA17F6"/>
    <w:rsid w:val="00AA1DFF"/>
    <w:rsid w:val="00AA2963"/>
    <w:rsid w:val="00AA58C7"/>
    <w:rsid w:val="00AA69C1"/>
    <w:rsid w:val="00AB1A25"/>
    <w:rsid w:val="00AB661A"/>
    <w:rsid w:val="00AC032F"/>
    <w:rsid w:val="00AC202B"/>
    <w:rsid w:val="00AC33E4"/>
    <w:rsid w:val="00AC5339"/>
    <w:rsid w:val="00AC724A"/>
    <w:rsid w:val="00AD1691"/>
    <w:rsid w:val="00AD6694"/>
    <w:rsid w:val="00AE5441"/>
    <w:rsid w:val="00AE5458"/>
    <w:rsid w:val="00AE70E9"/>
    <w:rsid w:val="00AF00A7"/>
    <w:rsid w:val="00AF0130"/>
    <w:rsid w:val="00AF2FE7"/>
    <w:rsid w:val="00AF4605"/>
    <w:rsid w:val="00AF4796"/>
    <w:rsid w:val="00AF5319"/>
    <w:rsid w:val="00AF5A71"/>
    <w:rsid w:val="00AF6F72"/>
    <w:rsid w:val="00AF7369"/>
    <w:rsid w:val="00AF7A8A"/>
    <w:rsid w:val="00B0023A"/>
    <w:rsid w:val="00B01B89"/>
    <w:rsid w:val="00B0721D"/>
    <w:rsid w:val="00B15500"/>
    <w:rsid w:val="00B15A03"/>
    <w:rsid w:val="00B24B22"/>
    <w:rsid w:val="00B26188"/>
    <w:rsid w:val="00B2702F"/>
    <w:rsid w:val="00B27692"/>
    <w:rsid w:val="00B27E54"/>
    <w:rsid w:val="00B31490"/>
    <w:rsid w:val="00B3286C"/>
    <w:rsid w:val="00B34AA8"/>
    <w:rsid w:val="00B35070"/>
    <w:rsid w:val="00B37AB0"/>
    <w:rsid w:val="00B4207F"/>
    <w:rsid w:val="00B43D7C"/>
    <w:rsid w:val="00B51985"/>
    <w:rsid w:val="00B535A4"/>
    <w:rsid w:val="00B53930"/>
    <w:rsid w:val="00B5650F"/>
    <w:rsid w:val="00B60427"/>
    <w:rsid w:val="00B60F3A"/>
    <w:rsid w:val="00B6674E"/>
    <w:rsid w:val="00B6722B"/>
    <w:rsid w:val="00B72770"/>
    <w:rsid w:val="00B753FE"/>
    <w:rsid w:val="00B77046"/>
    <w:rsid w:val="00B81350"/>
    <w:rsid w:val="00B844F6"/>
    <w:rsid w:val="00B84704"/>
    <w:rsid w:val="00B84A95"/>
    <w:rsid w:val="00B868BA"/>
    <w:rsid w:val="00B8754C"/>
    <w:rsid w:val="00B9071B"/>
    <w:rsid w:val="00B90CF3"/>
    <w:rsid w:val="00B95808"/>
    <w:rsid w:val="00B970C1"/>
    <w:rsid w:val="00BA0192"/>
    <w:rsid w:val="00BA1D6C"/>
    <w:rsid w:val="00BA2FD1"/>
    <w:rsid w:val="00BA3F59"/>
    <w:rsid w:val="00BA6CE8"/>
    <w:rsid w:val="00BA7ED0"/>
    <w:rsid w:val="00BB34F7"/>
    <w:rsid w:val="00BB53B0"/>
    <w:rsid w:val="00BB7242"/>
    <w:rsid w:val="00BC1D7A"/>
    <w:rsid w:val="00BC2AC6"/>
    <w:rsid w:val="00BC2CBC"/>
    <w:rsid w:val="00BC408D"/>
    <w:rsid w:val="00BD09CD"/>
    <w:rsid w:val="00BD46B3"/>
    <w:rsid w:val="00BD5056"/>
    <w:rsid w:val="00BD6699"/>
    <w:rsid w:val="00BE1E23"/>
    <w:rsid w:val="00BE4DEB"/>
    <w:rsid w:val="00BF1226"/>
    <w:rsid w:val="00BF1A22"/>
    <w:rsid w:val="00BF3777"/>
    <w:rsid w:val="00BF5986"/>
    <w:rsid w:val="00C02A35"/>
    <w:rsid w:val="00C038A9"/>
    <w:rsid w:val="00C05B48"/>
    <w:rsid w:val="00C07B69"/>
    <w:rsid w:val="00C1274F"/>
    <w:rsid w:val="00C16424"/>
    <w:rsid w:val="00C17ED3"/>
    <w:rsid w:val="00C20CED"/>
    <w:rsid w:val="00C20DC9"/>
    <w:rsid w:val="00C23C08"/>
    <w:rsid w:val="00C24F8A"/>
    <w:rsid w:val="00C25DD6"/>
    <w:rsid w:val="00C25F82"/>
    <w:rsid w:val="00C261C2"/>
    <w:rsid w:val="00C304B7"/>
    <w:rsid w:val="00C37736"/>
    <w:rsid w:val="00C403E0"/>
    <w:rsid w:val="00C4233C"/>
    <w:rsid w:val="00C43FC3"/>
    <w:rsid w:val="00C441E6"/>
    <w:rsid w:val="00C44C58"/>
    <w:rsid w:val="00C4535D"/>
    <w:rsid w:val="00C45EF1"/>
    <w:rsid w:val="00C46AEF"/>
    <w:rsid w:val="00C474A7"/>
    <w:rsid w:val="00C57C34"/>
    <w:rsid w:val="00C601C9"/>
    <w:rsid w:val="00C60A60"/>
    <w:rsid w:val="00C6244E"/>
    <w:rsid w:val="00C62A47"/>
    <w:rsid w:val="00C66002"/>
    <w:rsid w:val="00C71BE7"/>
    <w:rsid w:val="00C71F5C"/>
    <w:rsid w:val="00C751CF"/>
    <w:rsid w:val="00C7788B"/>
    <w:rsid w:val="00C77C49"/>
    <w:rsid w:val="00C848C0"/>
    <w:rsid w:val="00C85841"/>
    <w:rsid w:val="00C868FD"/>
    <w:rsid w:val="00C902C7"/>
    <w:rsid w:val="00C93487"/>
    <w:rsid w:val="00C9375A"/>
    <w:rsid w:val="00C9454F"/>
    <w:rsid w:val="00C95DB1"/>
    <w:rsid w:val="00CA18A1"/>
    <w:rsid w:val="00CA35FE"/>
    <w:rsid w:val="00CA4367"/>
    <w:rsid w:val="00CA5397"/>
    <w:rsid w:val="00CB76C8"/>
    <w:rsid w:val="00CC207C"/>
    <w:rsid w:val="00CC2E0F"/>
    <w:rsid w:val="00CC3822"/>
    <w:rsid w:val="00CC6C30"/>
    <w:rsid w:val="00CC730E"/>
    <w:rsid w:val="00CD39BC"/>
    <w:rsid w:val="00CD5C6C"/>
    <w:rsid w:val="00CE0153"/>
    <w:rsid w:val="00CE29D7"/>
    <w:rsid w:val="00CE32F8"/>
    <w:rsid w:val="00CE36E9"/>
    <w:rsid w:val="00CE779D"/>
    <w:rsid w:val="00CF1D25"/>
    <w:rsid w:val="00CF28F4"/>
    <w:rsid w:val="00CF2C04"/>
    <w:rsid w:val="00CF3AE6"/>
    <w:rsid w:val="00D01258"/>
    <w:rsid w:val="00D017D2"/>
    <w:rsid w:val="00D01CE6"/>
    <w:rsid w:val="00D02E15"/>
    <w:rsid w:val="00D02FE9"/>
    <w:rsid w:val="00D036A5"/>
    <w:rsid w:val="00D06B61"/>
    <w:rsid w:val="00D0757B"/>
    <w:rsid w:val="00D10114"/>
    <w:rsid w:val="00D10366"/>
    <w:rsid w:val="00D205A6"/>
    <w:rsid w:val="00D20670"/>
    <w:rsid w:val="00D22975"/>
    <w:rsid w:val="00D26530"/>
    <w:rsid w:val="00D34971"/>
    <w:rsid w:val="00D350CC"/>
    <w:rsid w:val="00D35312"/>
    <w:rsid w:val="00D35C15"/>
    <w:rsid w:val="00D43E77"/>
    <w:rsid w:val="00D44144"/>
    <w:rsid w:val="00D515F6"/>
    <w:rsid w:val="00D523B8"/>
    <w:rsid w:val="00D52F66"/>
    <w:rsid w:val="00D53815"/>
    <w:rsid w:val="00D5615F"/>
    <w:rsid w:val="00D60FD7"/>
    <w:rsid w:val="00D61E5B"/>
    <w:rsid w:val="00D62CCD"/>
    <w:rsid w:val="00D6546A"/>
    <w:rsid w:val="00D66096"/>
    <w:rsid w:val="00D66345"/>
    <w:rsid w:val="00D67A81"/>
    <w:rsid w:val="00D7024D"/>
    <w:rsid w:val="00D71571"/>
    <w:rsid w:val="00D720B5"/>
    <w:rsid w:val="00D72934"/>
    <w:rsid w:val="00D754B5"/>
    <w:rsid w:val="00D756C7"/>
    <w:rsid w:val="00D7782E"/>
    <w:rsid w:val="00D85BC7"/>
    <w:rsid w:val="00D87865"/>
    <w:rsid w:val="00D903A2"/>
    <w:rsid w:val="00D9077F"/>
    <w:rsid w:val="00D91380"/>
    <w:rsid w:val="00D9173E"/>
    <w:rsid w:val="00D92AD7"/>
    <w:rsid w:val="00D93D48"/>
    <w:rsid w:val="00D94AB2"/>
    <w:rsid w:val="00D95382"/>
    <w:rsid w:val="00D96D1C"/>
    <w:rsid w:val="00DA1B32"/>
    <w:rsid w:val="00DA2435"/>
    <w:rsid w:val="00DA375C"/>
    <w:rsid w:val="00DA3976"/>
    <w:rsid w:val="00DA3A4E"/>
    <w:rsid w:val="00DA4AA8"/>
    <w:rsid w:val="00DB3629"/>
    <w:rsid w:val="00DC18F1"/>
    <w:rsid w:val="00DC330A"/>
    <w:rsid w:val="00DC70D7"/>
    <w:rsid w:val="00DD09F4"/>
    <w:rsid w:val="00DD2E65"/>
    <w:rsid w:val="00DD7599"/>
    <w:rsid w:val="00DE43B2"/>
    <w:rsid w:val="00DE573A"/>
    <w:rsid w:val="00DE57B1"/>
    <w:rsid w:val="00DE6149"/>
    <w:rsid w:val="00DF2927"/>
    <w:rsid w:val="00DF2C91"/>
    <w:rsid w:val="00DF2FE8"/>
    <w:rsid w:val="00DF4415"/>
    <w:rsid w:val="00E038D9"/>
    <w:rsid w:val="00E03E94"/>
    <w:rsid w:val="00E10B20"/>
    <w:rsid w:val="00E11229"/>
    <w:rsid w:val="00E11F26"/>
    <w:rsid w:val="00E13BFA"/>
    <w:rsid w:val="00E200B5"/>
    <w:rsid w:val="00E2013C"/>
    <w:rsid w:val="00E248FD"/>
    <w:rsid w:val="00E277C0"/>
    <w:rsid w:val="00E30257"/>
    <w:rsid w:val="00E30426"/>
    <w:rsid w:val="00E315BC"/>
    <w:rsid w:val="00E33C68"/>
    <w:rsid w:val="00E42E77"/>
    <w:rsid w:val="00E430E2"/>
    <w:rsid w:val="00E4457F"/>
    <w:rsid w:val="00E47084"/>
    <w:rsid w:val="00E51CD2"/>
    <w:rsid w:val="00E533B9"/>
    <w:rsid w:val="00E54D0B"/>
    <w:rsid w:val="00E563A8"/>
    <w:rsid w:val="00E6233B"/>
    <w:rsid w:val="00E64252"/>
    <w:rsid w:val="00E6509E"/>
    <w:rsid w:val="00E73420"/>
    <w:rsid w:val="00E741F8"/>
    <w:rsid w:val="00E77CD0"/>
    <w:rsid w:val="00E80F08"/>
    <w:rsid w:val="00E82965"/>
    <w:rsid w:val="00E8571C"/>
    <w:rsid w:val="00E85D78"/>
    <w:rsid w:val="00E86BA8"/>
    <w:rsid w:val="00E901D5"/>
    <w:rsid w:val="00E90AD7"/>
    <w:rsid w:val="00E920E8"/>
    <w:rsid w:val="00E9287D"/>
    <w:rsid w:val="00E92ADE"/>
    <w:rsid w:val="00E95DC2"/>
    <w:rsid w:val="00EA0190"/>
    <w:rsid w:val="00EA267D"/>
    <w:rsid w:val="00EA52FE"/>
    <w:rsid w:val="00EB4830"/>
    <w:rsid w:val="00EB7D4A"/>
    <w:rsid w:val="00EC5829"/>
    <w:rsid w:val="00EC6DEA"/>
    <w:rsid w:val="00ED147E"/>
    <w:rsid w:val="00ED3C83"/>
    <w:rsid w:val="00ED5EA4"/>
    <w:rsid w:val="00ED7A49"/>
    <w:rsid w:val="00EE1D2E"/>
    <w:rsid w:val="00EE47D6"/>
    <w:rsid w:val="00EE58ED"/>
    <w:rsid w:val="00EE6214"/>
    <w:rsid w:val="00EE7427"/>
    <w:rsid w:val="00F000AD"/>
    <w:rsid w:val="00F00391"/>
    <w:rsid w:val="00F0244E"/>
    <w:rsid w:val="00F028C6"/>
    <w:rsid w:val="00F051F4"/>
    <w:rsid w:val="00F07BB3"/>
    <w:rsid w:val="00F104C1"/>
    <w:rsid w:val="00F12250"/>
    <w:rsid w:val="00F1288A"/>
    <w:rsid w:val="00F171DE"/>
    <w:rsid w:val="00F23E0B"/>
    <w:rsid w:val="00F24E33"/>
    <w:rsid w:val="00F269C5"/>
    <w:rsid w:val="00F360DC"/>
    <w:rsid w:val="00F36598"/>
    <w:rsid w:val="00F4176E"/>
    <w:rsid w:val="00F4524D"/>
    <w:rsid w:val="00F45F70"/>
    <w:rsid w:val="00F46529"/>
    <w:rsid w:val="00F46870"/>
    <w:rsid w:val="00F47164"/>
    <w:rsid w:val="00F51AD9"/>
    <w:rsid w:val="00F52705"/>
    <w:rsid w:val="00F529E1"/>
    <w:rsid w:val="00F543B4"/>
    <w:rsid w:val="00F55D8D"/>
    <w:rsid w:val="00F5673B"/>
    <w:rsid w:val="00F571AE"/>
    <w:rsid w:val="00F6074E"/>
    <w:rsid w:val="00F6387D"/>
    <w:rsid w:val="00F7016B"/>
    <w:rsid w:val="00F72988"/>
    <w:rsid w:val="00F72AA3"/>
    <w:rsid w:val="00F75B97"/>
    <w:rsid w:val="00F76198"/>
    <w:rsid w:val="00F80D8E"/>
    <w:rsid w:val="00F81F2B"/>
    <w:rsid w:val="00F83A86"/>
    <w:rsid w:val="00F84479"/>
    <w:rsid w:val="00F8483C"/>
    <w:rsid w:val="00F911DB"/>
    <w:rsid w:val="00F94DC8"/>
    <w:rsid w:val="00F97AE7"/>
    <w:rsid w:val="00FA3DCD"/>
    <w:rsid w:val="00FA58AB"/>
    <w:rsid w:val="00FA6F05"/>
    <w:rsid w:val="00FB5633"/>
    <w:rsid w:val="00FB58A3"/>
    <w:rsid w:val="00FB609C"/>
    <w:rsid w:val="00FB69BB"/>
    <w:rsid w:val="00FB7C05"/>
    <w:rsid w:val="00FC09ED"/>
    <w:rsid w:val="00FC3124"/>
    <w:rsid w:val="00FC349A"/>
    <w:rsid w:val="00FC4EFB"/>
    <w:rsid w:val="00FC5795"/>
    <w:rsid w:val="00FC6543"/>
    <w:rsid w:val="00FD101F"/>
    <w:rsid w:val="00FD4D10"/>
    <w:rsid w:val="00FD7010"/>
    <w:rsid w:val="00FE27A7"/>
    <w:rsid w:val="00FE3A72"/>
    <w:rsid w:val="00FE78D4"/>
    <w:rsid w:val="00FF3312"/>
    <w:rsid w:val="00FF70D4"/>
  </w:rsids>
  <m:mathPr>
    <m:mathFont m:val="Cambria Math"/>
    <m:brkBin m:val="before"/>
    <m:brkBinSub m:val="--"/>
    <m:smallFrac m:val="off"/>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482" fill="f" fillcolor="white" stroke="f">
      <v:fill color="white" on="f"/>
      <v:stroke on="f"/>
    </o:shapedefaults>
    <o:shapelayout v:ext="edit">
      <o:idmap v:ext="edit" data="1"/>
      <o:rules v:ext="edit">
        <o:r id="V:Rule8" type="connector" idref="#Straight Arrow Connector 358"/>
        <o:r id="V:Rule9" type="connector" idref="#Straight Arrow Connector 365"/>
        <o:r id="V:Rule10" type="connector" idref="#Straight Arrow Connector 360"/>
        <o:r id="V:Rule11" type="connector" idref="#Straight Arrow Connector 375"/>
        <o:r id="V:Rule12" type="connector" idref="#Straight Arrow Connector 371"/>
        <o:r id="V:Rule13" type="connector" idref="#Straight Arrow Connector 366"/>
        <o:r id="V:Rule14" type="connector" idref="#Straight Arrow Connector 3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Calibr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57A5"/>
    <w:pPr>
      <w:widowControl w:val="0"/>
      <w:spacing w:after="0" w:line="240" w:lineRule="auto"/>
      <w:ind w:firstLine="720"/>
      <w:jc w:val="both"/>
    </w:pPr>
    <w:rPr>
      <w:rFonts w:ascii="Arial" w:hAnsi="Arial"/>
      <w:sz w:val="24"/>
    </w:rPr>
  </w:style>
  <w:style w:type="paragraph" w:styleId="Heading1">
    <w:name w:val="heading 1"/>
    <w:basedOn w:val="Normal"/>
    <w:next w:val="Normal"/>
    <w:link w:val="Heading1Char"/>
    <w:autoRedefine/>
    <w:qFormat/>
    <w:rsid w:val="00942029"/>
    <w:pPr>
      <w:keepNext/>
      <w:widowControl/>
      <w:numPr>
        <w:numId w:val="26"/>
      </w:numPr>
      <w:ind w:left="1083"/>
      <w:outlineLvl w:val="0"/>
    </w:pPr>
    <w:rPr>
      <w:b/>
      <w:color w:val="000000"/>
      <w:sz w:val="28"/>
      <w:szCs w:val="20"/>
      <w:lang w:val="ru-RU"/>
    </w:rPr>
  </w:style>
  <w:style w:type="paragraph" w:styleId="Heading2">
    <w:name w:val="heading 2"/>
    <w:basedOn w:val="Normal"/>
    <w:next w:val="Normal"/>
    <w:link w:val="Heading2Char"/>
    <w:qFormat/>
    <w:rsid w:val="007D6B1C"/>
    <w:pPr>
      <w:keepNext/>
      <w:numPr>
        <w:ilvl w:val="1"/>
        <w:numId w:val="26"/>
      </w:numPr>
      <w:spacing w:before="240"/>
      <w:ind w:left="1368"/>
      <w:jc w:val="left"/>
      <w:outlineLvl w:val="1"/>
    </w:pPr>
    <w:rPr>
      <w:rFonts w:cs="Arial"/>
      <w:b/>
      <w:szCs w:val="20"/>
      <w:lang w:val="bg-BG"/>
    </w:rPr>
  </w:style>
  <w:style w:type="paragraph" w:styleId="Heading3">
    <w:name w:val="heading 3"/>
    <w:basedOn w:val="Normal"/>
    <w:next w:val="Normal"/>
    <w:link w:val="Heading3Char"/>
    <w:qFormat/>
    <w:rsid w:val="007D6B1C"/>
    <w:pPr>
      <w:keepNext/>
      <w:numPr>
        <w:ilvl w:val="2"/>
        <w:numId w:val="26"/>
      </w:numPr>
      <w:spacing w:before="240"/>
      <w:ind w:left="1482"/>
      <w:outlineLvl w:val="2"/>
    </w:pPr>
    <w:rPr>
      <w:b/>
      <w:szCs w:val="20"/>
    </w:rPr>
  </w:style>
  <w:style w:type="paragraph" w:styleId="Heading4">
    <w:name w:val="heading 4"/>
    <w:basedOn w:val="Normal"/>
    <w:next w:val="Normal"/>
    <w:link w:val="Heading4Char"/>
    <w:qFormat/>
    <w:rsid w:val="00E03E94"/>
    <w:pPr>
      <w:keepNext/>
      <w:numPr>
        <w:ilvl w:val="3"/>
        <w:numId w:val="26"/>
      </w:numPr>
      <w:spacing w:before="120" w:after="120"/>
      <w:ind w:left="1596"/>
      <w:jc w:val="left"/>
      <w:outlineLvl w:val="3"/>
    </w:pPr>
    <w:rPr>
      <w:rFonts w:cs="Arial"/>
      <w:szCs w:val="20"/>
      <w:u w:val="single"/>
    </w:rPr>
  </w:style>
  <w:style w:type="paragraph" w:styleId="Heading5">
    <w:name w:val="heading 5"/>
    <w:basedOn w:val="Normal"/>
    <w:next w:val="Normal"/>
    <w:link w:val="Heading5Char"/>
    <w:uiPriority w:val="9"/>
    <w:semiHidden/>
    <w:unhideWhenUsed/>
    <w:qFormat/>
    <w:rsid w:val="009B1200"/>
    <w:pPr>
      <w:keepNext/>
      <w:keepLines/>
      <w:numPr>
        <w:ilvl w:val="4"/>
        <w:numId w:val="26"/>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9B1200"/>
    <w:pPr>
      <w:keepNext/>
      <w:keepLines/>
      <w:numPr>
        <w:ilvl w:val="5"/>
        <w:numId w:val="26"/>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qFormat/>
    <w:rsid w:val="00DF2C91"/>
    <w:pPr>
      <w:keepNext/>
      <w:numPr>
        <w:ilvl w:val="6"/>
        <w:numId w:val="26"/>
      </w:numPr>
      <w:spacing w:after="200" w:line="276" w:lineRule="auto"/>
      <w:jc w:val="left"/>
      <w:outlineLvl w:val="6"/>
    </w:pPr>
    <w:rPr>
      <w:b/>
      <w:smallCaps/>
      <w:sz w:val="22"/>
      <w:lang w:val="en-GB"/>
    </w:rPr>
  </w:style>
  <w:style w:type="paragraph" w:styleId="Heading8">
    <w:name w:val="heading 8"/>
    <w:basedOn w:val="Normal"/>
    <w:next w:val="Normal"/>
    <w:link w:val="Heading8Char"/>
    <w:uiPriority w:val="9"/>
    <w:semiHidden/>
    <w:unhideWhenUsed/>
    <w:qFormat/>
    <w:rsid w:val="009B1200"/>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B1200"/>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42029"/>
    <w:rPr>
      <w:rFonts w:ascii="Arial" w:hAnsi="Arial"/>
      <w:b/>
      <w:color w:val="000000"/>
      <w:sz w:val="28"/>
      <w:szCs w:val="20"/>
      <w:lang w:val="ru-RU"/>
    </w:rPr>
  </w:style>
  <w:style w:type="paragraph" w:styleId="ListParagraph">
    <w:name w:val="List Paragraph"/>
    <w:basedOn w:val="Normal"/>
    <w:uiPriority w:val="34"/>
    <w:qFormat/>
    <w:rsid w:val="00E82965"/>
    <w:pPr>
      <w:ind w:left="720"/>
      <w:contextualSpacing/>
    </w:pPr>
  </w:style>
  <w:style w:type="character" w:customStyle="1" w:styleId="Heading2Char">
    <w:name w:val="Heading 2 Char"/>
    <w:basedOn w:val="DefaultParagraphFont"/>
    <w:link w:val="Heading2"/>
    <w:rsid w:val="007D6B1C"/>
    <w:rPr>
      <w:rFonts w:ascii="Arial" w:hAnsi="Arial" w:cs="Arial"/>
      <w:b/>
      <w:sz w:val="24"/>
      <w:szCs w:val="20"/>
      <w:lang w:val="bg-BG"/>
    </w:rPr>
  </w:style>
  <w:style w:type="paragraph" w:styleId="BodyText">
    <w:name w:val="Body Text"/>
    <w:basedOn w:val="Normal"/>
    <w:link w:val="BodyTextChar"/>
    <w:uiPriority w:val="99"/>
    <w:qFormat/>
    <w:rsid w:val="00FB7C05"/>
    <w:pPr>
      <w:autoSpaceDE w:val="0"/>
      <w:autoSpaceDN w:val="0"/>
      <w:adjustRightInd w:val="0"/>
      <w:ind w:left="118"/>
    </w:pPr>
    <w:rPr>
      <w:rFonts w:cs="Arial"/>
      <w:sz w:val="20"/>
      <w:szCs w:val="20"/>
    </w:rPr>
  </w:style>
  <w:style w:type="character" w:customStyle="1" w:styleId="BodyTextChar">
    <w:name w:val="Body Text Char"/>
    <w:basedOn w:val="DefaultParagraphFont"/>
    <w:link w:val="BodyText"/>
    <w:uiPriority w:val="99"/>
    <w:rsid w:val="00FB7C05"/>
    <w:rPr>
      <w:rFonts w:ascii="Arial" w:hAnsi="Arial" w:cs="Arial"/>
      <w:sz w:val="20"/>
      <w:szCs w:val="20"/>
    </w:rPr>
  </w:style>
  <w:style w:type="paragraph" w:customStyle="1" w:styleId="TableParagraph">
    <w:name w:val="Table Paragraph"/>
    <w:basedOn w:val="Normal"/>
    <w:uiPriority w:val="1"/>
    <w:qFormat/>
    <w:rsid w:val="00FB7C05"/>
    <w:pPr>
      <w:autoSpaceDE w:val="0"/>
      <w:autoSpaceDN w:val="0"/>
      <w:adjustRightInd w:val="0"/>
    </w:pPr>
  </w:style>
  <w:style w:type="paragraph" w:styleId="NormalWeb">
    <w:name w:val="Normal (Web)"/>
    <w:basedOn w:val="Normal"/>
    <w:uiPriority w:val="99"/>
    <w:unhideWhenUsed/>
    <w:rsid w:val="00FB7C05"/>
    <w:pPr>
      <w:spacing w:before="100" w:beforeAutospacing="1" w:after="100" w:afterAutospacing="1"/>
    </w:pPr>
    <w:rPr>
      <w:rFonts w:eastAsiaTheme="minorEastAsia"/>
    </w:rPr>
  </w:style>
  <w:style w:type="paragraph" w:customStyle="1" w:styleId="Default">
    <w:name w:val="Default"/>
    <w:uiPriority w:val="99"/>
    <w:rsid w:val="00FB7C05"/>
    <w:pPr>
      <w:autoSpaceDE w:val="0"/>
      <w:autoSpaceDN w:val="0"/>
      <w:adjustRightInd w:val="0"/>
      <w:spacing w:after="0" w:line="240" w:lineRule="auto"/>
    </w:pPr>
    <w:rPr>
      <w:rFonts w:ascii="Times New Roman" w:eastAsia="Times New Roman" w:hAnsi="Times New Roman" w:cs="Times New Roman"/>
      <w:color w:val="000000"/>
      <w:sz w:val="24"/>
      <w:szCs w:val="24"/>
      <w:lang w:val="bg-BG" w:eastAsia="bg-BG"/>
    </w:rPr>
  </w:style>
  <w:style w:type="character" w:customStyle="1" w:styleId="a1">
    <w:name w:val="a1"/>
    <w:basedOn w:val="DefaultParagraphFont"/>
    <w:rsid w:val="00FB7C05"/>
    <w:rPr>
      <w:rFonts w:ascii="ff53" w:hAnsi="ff53" w:hint="default"/>
      <w:b w:val="0"/>
      <w:bCs w:val="0"/>
      <w:i w:val="0"/>
      <w:iCs w:val="0"/>
      <w:bdr w:val="none" w:sz="0" w:space="0" w:color="auto" w:frame="1"/>
    </w:rPr>
  </w:style>
  <w:style w:type="character" w:customStyle="1" w:styleId="a2">
    <w:name w:val="a2"/>
    <w:basedOn w:val="DefaultParagraphFont"/>
    <w:rsid w:val="00FB7C05"/>
    <w:rPr>
      <w:rFonts w:ascii="ff8" w:hAnsi="ff8" w:hint="default"/>
      <w:b w:val="0"/>
      <w:bCs w:val="0"/>
      <w:i/>
      <w:iCs/>
      <w:bdr w:val="none" w:sz="0" w:space="0" w:color="auto" w:frame="1"/>
    </w:rPr>
  </w:style>
  <w:style w:type="character" w:customStyle="1" w:styleId="l92">
    <w:name w:val="l92"/>
    <w:basedOn w:val="DefaultParagraphFont"/>
    <w:rsid w:val="00FB7C05"/>
    <w:rPr>
      <w:rFonts w:ascii="ff53" w:hAnsi="ff53" w:hint="default"/>
      <w:b w:val="0"/>
      <w:bCs w:val="0"/>
      <w:i w:val="0"/>
      <w:iCs w:val="0"/>
      <w:vanish w:val="0"/>
      <w:webHidden w:val="0"/>
      <w:bdr w:val="none" w:sz="0" w:space="0" w:color="auto" w:frame="1"/>
      <w:specVanish w:val="0"/>
    </w:rPr>
  </w:style>
  <w:style w:type="character" w:customStyle="1" w:styleId="a3">
    <w:name w:val="a3"/>
    <w:basedOn w:val="DefaultParagraphFont"/>
    <w:rsid w:val="00FB7C05"/>
    <w:rPr>
      <w:rFonts w:ascii="ff6" w:hAnsi="ff6" w:hint="default"/>
      <w:b w:val="0"/>
      <w:bCs w:val="0"/>
      <w:i w:val="0"/>
      <w:iCs w:val="0"/>
      <w:bdr w:val="none" w:sz="0" w:space="0" w:color="auto" w:frame="1"/>
    </w:rPr>
  </w:style>
  <w:style w:type="character" w:customStyle="1" w:styleId="l15">
    <w:name w:val="l15"/>
    <w:basedOn w:val="DefaultParagraphFont"/>
    <w:rsid w:val="00FB7C05"/>
    <w:rPr>
      <w:rFonts w:ascii="ff53" w:hAnsi="ff53" w:hint="default"/>
      <w:b w:val="0"/>
      <w:bCs w:val="0"/>
      <w:i w:val="0"/>
      <w:iCs w:val="0"/>
      <w:vanish w:val="0"/>
      <w:webHidden w:val="0"/>
      <w:bdr w:val="none" w:sz="0" w:space="0" w:color="auto" w:frame="1"/>
      <w:specVanish w:val="0"/>
    </w:rPr>
  </w:style>
  <w:style w:type="character" w:customStyle="1" w:styleId="a4">
    <w:name w:val="a4"/>
    <w:basedOn w:val="DefaultParagraphFont"/>
    <w:rsid w:val="00FB7C05"/>
    <w:rPr>
      <w:rFonts w:ascii="ff9" w:hAnsi="ff9" w:hint="default"/>
      <w:b w:val="0"/>
      <w:bCs w:val="0"/>
      <w:i w:val="0"/>
      <w:iCs w:val="0"/>
      <w:bdr w:val="none" w:sz="0" w:space="0" w:color="auto" w:frame="1"/>
    </w:rPr>
  </w:style>
  <w:style w:type="character" w:customStyle="1" w:styleId="l16">
    <w:name w:val="l16"/>
    <w:basedOn w:val="DefaultParagraphFont"/>
    <w:rsid w:val="00FB7C05"/>
    <w:rPr>
      <w:rFonts w:ascii="ff9" w:hAnsi="ff9" w:hint="default"/>
      <w:b w:val="0"/>
      <w:bCs w:val="0"/>
      <w:i w:val="0"/>
      <w:iCs w:val="0"/>
      <w:vanish w:val="0"/>
      <w:webHidden w:val="0"/>
      <w:bdr w:val="none" w:sz="0" w:space="0" w:color="auto" w:frame="1"/>
      <w:specVanish w:val="0"/>
    </w:rPr>
  </w:style>
  <w:style w:type="character" w:customStyle="1" w:styleId="l62">
    <w:name w:val="l62"/>
    <w:basedOn w:val="DefaultParagraphFont"/>
    <w:rsid w:val="00FB7C05"/>
    <w:rPr>
      <w:rFonts w:ascii="ff8" w:hAnsi="ff8" w:hint="default"/>
      <w:b w:val="0"/>
      <w:bCs w:val="0"/>
      <w:i/>
      <w:iCs/>
      <w:vanish w:val="0"/>
      <w:webHidden w:val="0"/>
      <w:bdr w:val="none" w:sz="0" w:space="0" w:color="auto" w:frame="1"/>
      <w:specVanish w:val="0"/>
    </w:rPr>
  </w:style>
  <w:style w:type="character" w:customStyle="1" w:styleId="Heading3Char">
    <w:name w:val="Heading 3 Char"/>
    <w:basedOn w:val="DefaultParagraphFont"/>
    <w:link w:val="Heading3"/>
    <w:rsid w:val="007D6B1C"/>
    <w:rPr>
      <w:rFonts w:ascii="Arial" w:hAnsi="Arial"/>
      <w:b/>
      <w:sz w:val="24"/>
      <w:szCs w:val="20"/>
    </w:rPr>
  </w:style>
  <w:style w:type="character" w:customStyle="1" w:styleId="fdesc">
    <w:name w:val="f_desc"/>
    <w:rsid w:val="0089764B"/>
  </w:style>
  <w:style w:type="character" w:customStyle="1" w:styleId="Heading4Char">
    <w:name w:val="Heading 4 Char"/>
    <w:basedOn w:val="DefaultParagraphFont"/>
    <w:link w:val="Heading4"/>
    <w:rsid w:val="00E03E94"/>
    <w:rPr>
      <w:rFonts w:ascii="Arial" w:hAnsi="Arial" w:cs="Arial"/>
      <w:sz w:val="24"/>
      <w:szCs w:val="20"/>
      <w:u w:val="single"/>
    </w:rPr>
  </w:style>
  <w:style w:type="table" w:styleId="TableGrid">
    <w:name w:val="Table Grid"/>
    <w:basedOn w:val="TableNormal"/>
    <w:uiPriority w:val="39"/>
    <w:rsid w:val="00651916"/>
    <w:pPr>
      <w:spacing w:after="0" w:line="240" w:lineRule="auto"/>
    </w:pPr>
    <w:rPr>
      <w:rFonts w:ascii="Times New Roman" w:eastAsia="Times New Roman" w:hAnsi="Times New Roman" w:cs="Times New Roman"/>
      <w:sz w:val="20"/>
      <w:szCs w:val="20"/>
      <w:lang w:val="bg-BG" w:eastAsia="bg-B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651916"/>
    <w:pPr>
      <w:ind w:firstLine="0"/>
      <w:jc w:val="left"/>
    </w:pPr>
    <w:rPr>
      <w:rFonts w:ascii="Tahoma" w:hAnsi="Tahoma" w:cs="Tahoma"/>
      <w:noProof/>
      <w:sz w:val="16"/>
      <w:szCs w:val="16"/>
    </w:rPr>
  </w:style>
  <w:style w:type="character" w:customStyle="1" w:styleId="BalloonTextChar">
    <w:name w:val="Balloon Text Char"/>
    <w:basedOn w:val="DefaultParagraphFont"/>
    <w:link w:val="BalloonText"/>
    <w:uiPriority w:val="99"/>
    <w:semiHidden/>
    <w:rsid w:val="00651916"/>
    <w:rPr>
      <w:rFonts w:ascii="Tahoma" w:eastAsia="Times New Roman" w:hAnsi="Tahoma" w:cs="Tahoma"/>
      <w:noProof/>
      <w:sz w:val="16"/>
      <w:szCs w:val="16"/>
      <w:lang w:val="bg-BG" w:eastAsia="bg-BG"/>
    </w:rPr>
  </w:style>
  <w:style w:type="paragraph" w:styleId="TOC2">
    <w:name w:val="toc 2"/>
    <w:basedOn w:val="Normal"/>
    <w:next w:val="Normal"/>
    <w:autoRedefine/>
    <w:uiPriority w:val="39"/>
    <w:rsid w:val="001F2F27"/>
    <w:pPr>
      <w:tabs>
        <w:tab w:val="left" w:pos="660"/>
        <w:tab w:val="right" w:leader="dot" w:pos="9062"/>
      </w:tabs>
      <w:ind w:left="627" w:hanging="627"/>
      <w:jc w:val="left"/>
    </w:pPr>
    <w:rPr>
      <w:rFonts w:ascii="Times New Roman" w:hAnsi="Times New Roman"/>
      <w:noProof/>
    </w:rPr>
  </w:style>
  <w:style w:type="paragraph" w:styleId="TOC1">
    <w:name w:val="toc 1"/>
    <w:basedOn w:val="Normal"/>
    <w:next w:val="Normal"/>
    <w:autoRedefine/>
    <w:uiPriority w:val="39"/>
    <w:rsid w:val="005755B5"/>
    <w:pPr>
      <w:tabs>
        <w:tab w:val="left" w:pos="1100"/>
        <w:tab w:val="right" w:leader="dot" w:pos="9062"/>
      </w:tabs>
      <w:spacing w:before="120" w:after="120"/>
      <w:ind w:left="1139" w:hanging="714"/>
      <w:jc w:val="left"/>
    </w:pPr>
    <w:rPr>
      <w:rFonts w:cs="Arial"/>
      <w:b/>
      <w:bCs/>
      <w:noProof/>
    </w:rPr>
  </w:style>
  <w:style w:type="character" w:styleId="Hyperlink">
    <w:name w:val="Hyperlink"/>
    <w:basedOn w:val="DefaultParagraphFont"/>
    <w:uiPriority w:val="99"/>
    <w:rsid w:val="00651916"/>
    <w:rPr>
      <w:color w:val="0000FF"/>
      <w:u w:val="single"/>
    </w:rPr>
  </w:style>
  <w:style w:type="paragraph" w:customStyle="1" w:styleId="Body">
    <w:name w:val="Body"/>
    <w:basedOn w:val="Normal"/>
    <w:next w:val="Normal"/>
    <w:uiPriority w:val="99"/>
    <w:rsid w:val="00651916"/>
    <w:pPr>
      <w:autoSpaceDE w:val="0"/>
      <w:autoSpaceDN w:val="0"/>
      <w:adjustRightInd w:val="0"/>
      <w:ind w:firstLine="0"/>
      <w:jc w:val="left"/>
    </w:pPr>
    <w:rPr>
      <w:rFonts w:ascii="BGFLHJ+TimesNewRoman" w:hAnsi="BGFLHJ+TimesNewRoman" w:cs="BGFLHJ+TimesNewRoman"/>
    </w:rPr>
  </w:style>
  <w:style w:type="character" w:styleId="Emphasis">
    <w:name w:val="Emphasis"/>
    <w:basedOn w:val="DefaultParagraphFont"/>
    <w:uiPriority w:val="99"/>
    <w:qFormat/>
    <w:rsid w:val="00651916"/>
    <w:rPr>
      <w:i/>
      <w:iCs/>
    </w:rPr>
  </w:style>
  <w:style w:type="paragraph" w:styleId="Subtitle">
    <w:name w:val="Subtitle"/>
    <w:basedOn w:val="Normal"/>
    <w:link w:val="SubtitleChar"/>
    <w:uiPriority w:val="11"/>
    <w:qFormat/>
    <w:rsid w:val="00651916"/>
    <w:pPr>
      <w:ind w:firstLine="0"/>
      <w:jc w:val="center"/>
    </w:pPr>
    <w:rPr>
      <w:rFonts w:ascii="Times New Roman" w:hAnsi="Times New Roman"/>
      <w:sz w:val="36"/>
      <w:szCs w:val="36"/>
    </w:rPr>
  </w:style>
  <w:style w:type="character" w:customStyle="1" w:styleId="SubtitleChar">
    <w:name w:val="Subtitle Char"/>
    <w:basedOn w:val="DefaultParagraphFont"/>
    <w:link w:val="Subtitle"/>
    <w:uiPriority w:val="11"/>
    <w:rsid w:val="00651916"/>
    <w:rPr>
      <w:rFonts w:ascii="Times New Roman" w:eastAsia="Times New Roman" w:hAnsi="Times New Roman" w:cs="Times New Roman"/>
      <w:sz w:val="36"/>
      <w:szCs w:val="36"/>
      <w:lang w:val="bg-BG"/>
    </w:rPr>
  </w:style>
  <w:style w:type="paragraph" w:styleId="Header">
    <w:name w:val="header"/>
    <w:basedOn w:val="Normal"/>
    <w:link w:val="HeaderChar"/>
    <w:uiPriority w:val="99"/>
    <w:rsid w:val="00651916"/>
    <w:pPr>
      <w:tabs>
        <w:tab w:val="center" w:pos="4320"/>
        <w:tab w:val="right" w:pos="8640"/>
      </w:tabs>
      <w:ind w:firstLine="0"/>
      <w:jc w:val="left"/>
    </w:pPr>
    <w:rPr>
      <w:rFonts w:ascii="Times New Roman" w:hAnsi="Times New Roman"/>
      <w:sz w:val="20"/>
      <w:szCs w:val="20"/>
    </w:rPr>
  </w:style>
  <w:style w:type="character" w:customStyle="1" w:styleId="HeaderChar">
    <w:name w:val="Header Char"/>
    <w:basedOn w:val="DefaultParagraphFont"/>
    <w:link w:val="Header"/>
    <w:uiPriority w:val="99"/>
    <w:rsid w:val="00651916"/>
    <w:rPr>
      <w:rFonts w:ascii="Times New Roman" w:eastAsia="Times New Roman" w:hAnsi="Times New Roman" w:cs="Times New Roman"/>
      <w:sz w:val="20"/>
      <w:szCs w:val="20"/>
    </w:rPr>
  </w:style>
  <w:style w:type="paragraph" w:styleId="Footer">
    <w:name w:val="footer"/>
    <w:basedOn w:val="Normal"/>
    <w:link w:val="FooterChar"/>
    <w:uiPriority w:val="99"/>
    <w:rsid w:val="00651916"/>
    <w:pPr>
      <w:tabs>
        <w:tab w:val="center" w:pos="4536"/>
        <w:tab w:val="right" w:pos="9072"/>
      </w:tabs>
      <w:ind w:firstLine="0"/>
      <w:jc w:val="left"/>
    </w:pPr>
    <w:rPr>
      <w:rFonts w:ascii="Times New Roman" w:hAnsi="Times New Roman"/>
      <w:noProof/>
    </w:rPr>
  </w:style>
  <w:style w:type="character" w:customStyle="1" w:styleId="FooterChar">
    <w:name w:val="Footer Char"/>
    <w:basedOn w:val="DefaultParagraphFont"/>
    <w:link w:val="Footer"/>
    <w:uiPriority w:val="99"/>
    <w:rsid w:val="00651916"/>
    <w:rPr>
      <w:rFonts w:ascii="Times New Roman" w:eastAsia="Times New Roman" w:hAnsi="Times New Roman" w:cs="Times New Roman"/>
      <w:noProof/>
      <w:sz w:val="24"/>
      <w:szCs w:val="24"/>
      <w:lang w:val="bg-BG" w:eastAsia="bg-BG"/>
    </w:rPr>
  </w:style>
  <w:style w:type="paragraph" w:customStyle="1" w:styleId="Figura">
    <w:name w:val="Figura"/>
    <w:basedOn w:val="Normal"/>
    <w:autoRedefine/>
    <w:qFormat/>
    <w:rsid w:val="00845CC1"/>
    <w:pPr>
      <w:spacing w:after="120"/>
      <w:ind w:left="1767" w:hanging="1058"/>
    </w:pPr>
    <w:rPr>
      <w:rFonts w:eastAsiaTheme="minorHAnsi"/>
      <w:b/>
      <w:i/>
    </w:rPr>
  </w:style>
  <w:style w:type="character" w:customStyle="1" w:styleId="Heading7Char">
    <w:name w:val="Heading 7 Char"/>
    <w:basedOn w:val="DefaultParagraphFont"/>
    <w:link w:val="Heading7"/>
    <w:rsid w:val="00DF2C91"/>
    <w:rPr>
      <w:rFonts w:ascii="Arial" w:hAnsi="Arial"/>
      <w:b/>
      <w:smallCaps/>
      <w:lang w:val="en-GB"/>
    </w:rPr>
  </w:style>
  <w:style w:type="character" w:customStyle="1" w:styleId="hps">
    <w:name w:val="hps"/>
    <w:basedOn w:val="DefaultParagraphFont"/>
    <w:rsid w:val="00DF2C91"/>
  </w:style>
  <w:style w:type="character" w:styleId="PlaceholderText">
    <w:name w:val="Placeholder Text"/>
    <w:basedOn w:val="DefaultParagraphFont"/>
    <w:uiPriority w:val="99"/>
    <w:semiHidden/>
    <w:rsid w:val="00DF2C91"/>
    <w:rPr>
      <w:color w:val="808080"/>
    </w:rPr>
  </w:style>
  <w:style w:type="character" w:styleId="SubtleReference">
    <w:name w:val="Subtle Reference"/>
    <w:basedOn w:val="DefaultParagraphFont"/>
    <w:uiPriority w:val="31"/>
    <w:qFormat/>
    <w:rsid w:val="00DF2C91"/>
    <w:rPr>
      <w:smallCaps/>
      <w:color w:val="5A5A5A" w:themeColor="text1" w:themeTint="A5"/>
    </w:rPr>
  </w:style>
  <w:style w:type="paragraph" w:styleId="Title">
    <w:name w:val="Title"/>
    <w:basedOn w:val="Normal"/>
    <w:next w:val="Normal"/>
    <w:link w:val="TitleChar"/>
    <w:uiPriority w:val="10"/>
    <w:qFormat/>
    <w:rsid w:val="00DF2C91"/>
    <w:pPr>
      <w:ind w:firstLine="0"/>
      <w:contextualSpacing/>
      <w:jc w:val="left"/>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DF2C91"/>
    <w:rPr>
      <w:rFonts w:asciiTheme="majorHAnsi" w:eastAsiaTheme="majorEastAsia" w:hAnsiTheme="majorHAnsi" w:cstheme="majorBidi"/>
      <w:spacing w:val="-10"/>
      <w:kern w:val="28"/>
      <w:sz w:val="56"/>
      <w:szCs w:val="56"/>
      <w:lang w:val="en-GB"/>
    </w:rPr>
  </w:style>
  <w:style w:type="character" w:styleId="SubtleEmphasis">
    <w:name w:val="Subtle Emphasis"/>
    <w:basedOn w:val="DefaultParagraphFont"/>
    <w:uiPriority w:val="19"/>
    <w:qFormat/>
    <w:rsid w:val="002976CB"/>
  </w:style>
  <w:style w:type="paragraph" w:styleId="Caption">
    <w:name w:val="caption"/>
    <w:basedOn w:val="Normal"/>
    <w:next w:val="Normal"/>
    <w:autoRedefine/>
    <w:uiPriority w:val="35"/>
    <w:unhideWhenUsed/>
    <w:qFormat/>
    <w:rsid w:val="00B84704"/>
    <w:pPr>
      <w:tabs>
        <w:tab w:val="left" w:pos="720"/>
        <w:tab w:val="left" w:pos="1440"/>
      </w:tabs>
      <w:spacing w:before="60" w:after="60"/>
      <w:ind w:left="1083" w:hanging="513"/>
    </w:pPr>
    <w:rPr>
      <w:rFonts w:eastAsiaTheme="minorHAnsi" w:cs="Arial"/>
      <w:i/>
      <w:iCs/>
      <w:szCs w:val="18"/>
      <w:lang w:val="bg-BG"/>
    </w:rPr>
  </w:style>
  <w:style w:type="paragraph" w:styleId="TOCHeading">
    <w:name w:val="TOC Heading"/>
    <w:basedOn w:val="Heading1"/>
    <w:next w:val="Normal"/>
    <w:uiPriority w:val="39"/>
    <w:unhideWhenUsed/>
    <w:qFormat/>
    <w:rsid w:val="00DF2C91"/>
    <w:pPr>
      <w:numPr>
        <w:numId w:val="0"/>
      </w:numPr>
      <w:spacing w:line="259" w:lineRule="auto"/>
      <w:outlineLvl w:val="9"/>
    </w:pPr>
    <w:rPr>
      <w:rFonts w:asciiTheme="majorHAnsi" w:hAnsiTheme="majorHAnsi"/>
      <w:b w:val="0"/>
      <w:color w:val="2E74B5" w:themeColor="accent1" w:themeShade="BF"/>
      <w:sz w:val="32"/>
      <w:lang w:val="en-US"/>
    </w:rPr>
  </w:style>
  <w:style w:type="paragraph" w:styleId="TOC3">
    <w:name w:val="toc 3"/>
    <w:basedOn w:val="Normal"/>
    <w:next w:val="Normal"/>
    <w:autoRedefine/>
    <w:uiPriority w:val="39"/>
    <w:unhideWhenUsed/>
    <w:rsid w:val="001F2F27"/>
    <w:pPr>
      <w:tabs>
        <w:tab w:val="left" w:pos="1320"/>
        <w:tab w:val="right" w:leader="dot" w:pos="9062"/>
      </w:tabs>
      <w:ind w:left="1311" w:hanging="871"/>
      <w:jc w:val="left"/>
    </w:pPr>
    <w:rPr>
      <w:rFonts w:asciiTheme="minorHAnsi" w:eastAsiaTheme="minorHAnsi" w:hAnsiTheme="minorHAnsi"/>
      <w:sz w:val="22"/>
      <w:lang w:val="en-GB"/>
    </w:rPr>
  </w:style>
  <w:style w:type="character" w:customStyle="1" w:styleId="Heading5Char">
    <w:name w:val="Heading 5 Char"/>
    <w:basedOn w:val="DefaultParagraphFont"/>
    <w:link w:val="Heading5"/>
    <w:uiPriority w:val="9"/>
    <w:semiHidden/>
    <w:rsid w:val="009B1200"/>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9B1200"/>
    <w:rPr>
      <w:rFonts w:asciiTheme="majorHAnsi" w:eastAsiaTheme="majorEastAsia" w:hAnsiTheme="majorHAnsi" w:cstheme="majorBidi"/>
      <w:color w:val="1F4D78" w:themeColor="accent1" w:themeShade="7F"/>
      <w:sz w:val="24"/>
    </w:rPr>
  </w:style>
  <w:style w:type="character" w:customStyle="1" w:styleId="Heading8Char">
    <w:name w:val="Heading 8 Char"/>
    <w:basedOn w:val="DefaultParagraphFont"/>
    <w:link w:val="Heading8"/>
    <w:uiPriority w:val="9"/>
    <w:semiHidden/>
    <w:rsid w:val="009B120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B1200"/>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E11F26"/>
    <w:rPr>
      <w:sz w:val="16"/>
      <w:szCs w:val="16"/>
    </w:rPr>
  </w:style>
  <w:style w:type="paragraph" w:styleId="CommentText">
    <w:name w:val="annotation text"/>
    <w:basedOn w:val="Normal"/>
    <w:link w:val="CommentTextChar"/>
    <w:uiPriority w:val="99"/>
    <w:semiHidden/>
    <w:unhideWhenUsed/>
    <w:rsid w:val="00E11F26"/>
    <w:rPr>
      <w:sz w:val="20"/>
      <w:szCs w:val="20"/>
    </w:rPr>
  </w:style>
  <w:style w:type="character" w:customStyle="1" w:styleId="CommentTextChar">
    <w:name w:val="Comment Text Char"/>
    <w:basedOn w:val="DefaultParagraphFont"/>
    <w:link w:val="CommentText"/>
    <w:uiPriority w:val="99"/>
    <w:semiHidden/>
    <w:rsid w:val="00E11F26"/>
    <w:rPr>
      <w:rFonts w:ascii="Arial" w:eastAsia="Times New Roman" w:hAnsi="Arial" w:cs="Times New Roman"/>
      <w:sz w:val="20"/>
      <w:szCs w:val="20"/>
      <w:lang w:val="bg-BG" w:eastAsia="bg-BG"/>
    </w:rPr>
  </w:style>
  <w:style w:type="paragraph" w:styleId="CommentSubject">
    <w:name w:val="annotation subject"/>
    <w:basedOn w:val="CommentText"/>
    <w:next w:val="CommentText"/>
    <w:link w:val="CommentSubjectChar"/>
    <w:uiPriority w:val="99"/>
    <w:semiHidden/>
    <w:unhideWhenUsed/>
    <w:rsid w:val="00E11F26"/>
    <w:rPr>
      <w:b/>
      <w:bCs/>
    </w:rPr>
  </w:style>
  <w:style w:type="character" w:customStyle="1" w:styleId="CommentSubjectChar">
    <w:name w:val="Comment Subject Char"/>
    <w:basedOn w:val="CommentTextChar"/>
    <w:link w:val="CommentSubject"/>
    <w:uiPriority w:val="99"/>
    <w:semiHidden/>
    <w:rsid w:val="00E11F26"/>
    <w:rPr>
      <w:rFonts w:ascii="Arial" w:eastAsia="Times New Roman" w:hAnsi="Arial" w:cs="Times New Roman"/>
      <w:b/>
      <w:bCs/>
      <w:sz w:val="20"/>
      <w:szCs w:val="20"/>
      <w:lang w:val="bg-BG" w:eastAsia="bg-BG"/>
    </w:rPr>
  </w:style>
  <w:style w:type="character" w:customStyle="1" w:styleId="st1">
    <w:name w:val="st1"/>
    <w:basedOn w:val="DefaultParagraphFont"/>
    <w:rsid w:val="007430A6"/>
  </w:style>
  <w:style w:type="character" w:customStyle="1" w:styleId="hdetails">
    <w:name w:val="hdetails"/>
    <w:basedOn w:val="DefaultParagraphFont"/>
    <w:rsid w:val="008E7DB3"/>
  </w:style>
</w:styles>
</file>

<file path=word/webSettings.xml><?xml version="1.0" encoding="utf-8"?>
<w:webSettings xmlns:r="http://schemas.openxmlformats.org/officeDocument/2006/relationships" xmlns:w="http://schemas.openxmlformats.org/wordprocessingml/2006/main">
  <w:divs>
    <w:div w:id="414713944">
      <w:bodyDiv w:val="1"/>
      <w:marLeft w:val="0"/>
      <w:marRight w:val="0"/>
      <w:marTop w:val="0"/>
      <w:marBottom w:val="0"/>
      <w:divBdr>
        <w:top w:val="none" w:sz="0" w:space="0" w:color="auto"/>
        <w:left w:val="none" w:sz="0" w:space="0" w:color="auto"/>
        <w:bottom w:val="none" w:sz="0" w:space="0" w:color="auto"/>
        <w:right w:val="none" w:sz="0" w:space="0" w:color="auto"/>
      </w:divBdr>
      <w:divsChild>
        <w:div w:id="1572157921">
          <w:marLeft w:val="806"/>
          <w:marRight w:val="0"/>
          <w:marTop w:val="200"/>
          <w:marBottom w:val="0"/>
          <w:divBdr>
            <w:top w:val="none" w:sz="0" w:space="0" w:color="auto"/>
            <w:left w:val="none" w:sz="0" w:space="0" w:color="auto"/>
            <w:bottom w:val="none" w:sz="0" w:space="0" w:color="auto"/>
            <w:right w:val="none" w:sz="0" w:space="0" w:color="auto"/>
          </w:divBdr>
        </w:div>
      </w:divsChild>
    </w:div>
    <w:div w:id="599217452">
      <w:bodyDiv w:val="1"/>
      <w:marLeft w:val="0"/>
      <w:marRight w:val="0"/>
      <w:marTop w:val="0"/>
      <w:marBottom w:val="0"/>
      <w:divBdr>
        <w:top w:val="none" w:sz="0" w:space="0" w:color="auto"/>
        <w:left w:val="none" w:sz="0" w:space="0" w:color="auto"/>
        <w:bottom w:val="none" w:sz="0" w:space="0" w:color="auto"/>
        <w:right w:val="none" w:sz="0" w:space="0" w:color="auto"/>
      </w:divBdr>
      <w:divsChild>
        <w:div w:id="2113159949">
          <w:marLeft w:val="806"/>
          <w:marRight w:val="0"/>
          <w:marTop w:val="200"/>
          <w:marBottom w:val="0"/>
          <w:divBdr>
            <w:top w:val="none" w:sz="0" w:space="0" w:color="auto"/>
            <w:left w:val="none" w:sz="0" w:space="0" w:color="auto"/>
            <w:bottom w:val="none" w:sz="0" w:space="0" w:color="auto"/>
            <w:right w:val="none" w:sz="0" w:space="0" w:color="auto"/>
          </w:divBdr>
        </w:div>
        <w:div w:id="1634478428">
          <w:marLeft w:val="806"/>
          <w:marRight w:val="0"/>
          <w:marTop w:val="200"/>
          <w:marBottom w:val="0"/>
          <w:divBdr>
            <w:top w:val="none" w:sz="0" w:space="0" w:color="auto"/>
            <w:left w:val="none" w:sz="0" w:space="0" w:color="auto"/>
            <w:bottom w:val="none" w:sz="0" w:space="0" w:color="auto"/>
            <w:right w:val="none" w:sz="0" w:space="0" w:color="auto"/>
          </w:divBdr>
        </w:div>
        <w:div w:id="212161940">
          <w:marLeft w:val="806"/>
          <w:marRight w:val="0"/>
          <w:marTop w:val="200"/>
          <w:marBottom w:val="0"/>
          <w:divBdr>
            <w:top w:val="none" w:sz="0" w:space="0" w:color="auto"/>
            <w:left w:val="none" w:sz="0" w:space="0" w:color="auto"/>
            <w:bottom w:val="none" w:sz="0" w:space="0" w:color="auto"/>
            <w:right w:val="none" w:sz="0" w:space="0" w:color="auto"/>
          </w:divBdr>
        </w:div>
      </w:divsChild>
    </w:div>
    <w:div w:id="831411279">
      <w:bodyDiv w:val="1"/>
      <w:marLeft w:val="0"/>
      <w:marRight w:val="0"/>
      <w:marTop w:val="0"/>
      <w:marBottom w:val="0"/>
      <w:divBdr>
        <w:top w:val="none" w:sz="0" w:space="0" w:color="auto"/>
        <w:left w:val="none" w:sz="0" w:space="0" w:color="auto"/>
        <w:bottom w:val="none" w:sz="0" w:space="0" w:color="auto"/>
        <w:right w:val="none" w:sz="0" w:space="0" w:color="auto"/>
      </w:divBdr>
    </w:div>
    <w:div w:id="1253978756">
      <w:bodyDiv w:val="1"/>
      <w:marLeft w:val="0"/>
      <w:marRight w:val="0"/>
      <w:marTop w:val="0"/>
      <w:marBottom w:val="0"/>
      <w:divBdr>
        <w:top w:val="none" w:sz="0" w:space="0" w:color="auto"/>
        <w:left w:val="none" w:sz="0" w:space="0" w:color="auto"/>
        <w:bottom w:val="none" w:sz="0" w:space="0" w:color="auto"/>
        <w:right w:val="none" w:sz="0" w:space="0" w:color="auto"/>
      </w:divBdr>
      <w:divsChild>
        <w:div w:id="428627919">
          <w:marLeft w:val="0"/>
          <w:marRight w:val="0"/>
          <w:marTop w:val="0"/>
          <w:marBottom w:val="0"/>
          <w:divBdr>
            <w:top w:val="none" w:sz="0" w:space="0" w:color="auto"/>
            <w:left w:val="none" w:sz="0" w:space="0" w:color="auto"/>
            <w:bottom w:val="none" w:sz="0" w:space="0" w:color="auto"/>
            <w:right w:val="none" w:sz="0" w:space="0" w:color="auto"/>
          </w:divBdr>
          <w:divsChild>
            <w:div w:id="746534323">
              <w:marLeft w:val="0"/>
              <w:marRight w:val="0"/>
              <w:marTop w:val="0"/>
              <w:marBottom w:val="0"/>
              <w:divBdr>
                <w:top w:val="none" w:sz="0" w:space="0" w:color="auto"/>
                <w:left w:val="none" w:sz="0" w:space="0" w:color="auto"/>
                <w:bottom w:val="none" w:sz="0" w:space="0" w:color="auto"/>
                <w:right w:val="none" w:sz="0" w:space="0" w:color="auto"/>
              </w:divBdr>
              <w:divsChild>
                <w:div w:id="1495218878">
                  <w:marLeft w:val="0"/>
                  <w:marRight w:val="0"/>
                  <w:marTop w:val="0"/>
                  <w:marBottom w:val="0"/>
                  <w:divBdr>
                    <w:top w:val="none" w:sz="0" w:space="0" w:color="auto"/>
                    <w:left w:val="none" w:sz="0" w:space="0" w:color="auto"/>
                    <w:bottom w:val="none" w:sz="0" w:space="0" w:color="auto"/>
                    <w:right w:val="none" w:sz="0" w:space="0" w:color="auto"/>
                  </w:divBdr>
                  <w:divsChild>
                    <w:div w:id="1582637304">
                      <w:marLeft w:val="0"/>
                      <w:marRight w:val="0"/>
                      <w:marTop w:val="0"/>
                      <w:marBottom w:val="0"/>
                      <w:divBdr>
                        <w:top w:val="none" w:sz="0" w:space="0" w:color="auto"/>
                        <w:left w:val="none" w:sz="0" w:space="0" w:color="auto"/>
                        <w:bottom w:val="none" w:sz="0" w:space="0" w:color="auto"/>
                        <w:right w:val="none" w:sz="0" w:space="0" w:color="auto"/>
                      </w:divBdr>
                      <w:divsChild>
                        <w:div w:id="173585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5614311">
      <w:bodyDiv w:val="1"/>
      <w:marLeft w:val="0"/>
      <w:marRight w:val="0"/>
      <w:marTop w:val="0"/>
      <w:marBottom w:val="0"/>
      <w:divBdr>
        <w:top w:val="none" w:sz="0" w:space="0" w:color="auto"/>
        <w:left w:val="none" w:sz="0" w:space="0" w:color="auto"/>
        <w:bottom w:val="none" w:sz="0" w:space="0" w:color="auto"/>
        <w:right w:val="none" w:sz="0" w:space="0" w:color="auto"/>
      </w:divBdr>
      <w:divsChild>
        <w:div w:id="684789582">
          <w:marLeft w:val="806"/>
          <w:marRight w:val="0"/>
          <w:marTop w:val="200"/>
          <w:marBottom w:val="0"/>
          <w:divBdr>
            <w:top w:val="none" w:sz="0" w:space="0" w:color="auto"/>
            <w:left w:val="none" w:sz="0" w:space="0" w:color="auto"/>
            <w:bottom w:val="none" w:sz="0" w:space="0" w:color="auto"/>
            <w:right w:val="none" w:sz="0" w:space="0" w:color="auto"/>
          </w:divBdr>
        </w:div>
        <w:div w:id="1959723946">
          <w:marLeft w:val="806"/>
          <w:marRight w:val="0"/>
          <w:marTop w:val="200"/>
          <w:marBottom w:val="0"/>
          <w:divBdr>
            <w:top w:val="none" w:sz="0" w:space="0" w:color="auto"/>
            <w:left w:val="none" w:sz="0" w:space="0" w:color="auto"/>
            <w:bottom w:val="none" w:sz="0" w:space="0" w:color="auto"/>
            <w:right w:val="none" w:sz="0" w:space="0" w:color="auto"/>
          </w:divBdr>
        </w:div>
        <w:div w:id="789085448">
          <w:marLeft w:val="806"/>
          <w:marRight w:val="0"/>
          <w:marTop w:val="200"/>
          <w:marBottom w:val="0"/>
          <w:divBdr>
            <w:top w:val="none" w:sz="0" w:space="0" w:color="auto"/>
            <w:left w:val="none" w:sz="0" w:space="0" w:color="auto"/>
            <w:bottom w:val="none" w:sz="0" w:space="0" w:color="auto"/>
            <w:right w:val="none" w:sz="0" w:space="0" w:color="auto"/>
          </w:divBdr>
        </w:div>
      </w:divsChild>
    </w:div>
    <w:div w:id="1642078679">
      <w:bodyDiv w:val="1"/>
      <w:marLeft w:val="0"/>
      <w:marRight w:val="0"/>
      <w:marTop w:val="0"/>
      <w:marBottom w:val="0"/>
      <w:divBdr>
        <w:top w:val="none" w:sz="0" w:space="0" w:color="auto"/>
        <w:left w:val="none" w:sz="0" w:space="0" w:color="auto"/>
        <w:bottom w:val="none" w:sz="0" w:space="0" w:color="auto"/>
        <w:right w:val="none" w:sz="0" w:space="0" w:color="auto"/>
      </w:divBdr>
    </w:div>
    <w:div w:id="1797680794">
      <w:bodyDiv w:val="1"/>
      <w:marLeft w:val="0"/>
      <w:marRight w:val="0"/>
      <w:marTop w:val="0"/>
      <w:marBottom w:val="0"/>
      <w:divBdr>
        <w:top w:val="none" w:sz="0" w:space="0" w:color="auto"/>
        <w:left w:val="none" w:sz="0" w:space="0" w:color="auto"/>
        <w:bottom w:val="none" w:sz="0" w:space="0" w:color="auto"/>
        <w:right w:val="none" w:sz="0" w:space="0" w:color="auto"/>
      </w:divBdr>
      <w:divsChild>
        <w:div w:id="470442785">
          <w:marLeft w:val="806"/>
          <w:marRight w:val="0"/>
          <w:marTop w:val="200"/>
          <w:marBottom w:val="0"/>
          <w:divBdr>
            <w:top w:val="none" w:sz="0" w:space="0" w:color="auto"/>
            <w:left w:val="none" w:sz="0" w:space="0" w:color="auto"/>
            <w:bottom w:val="none" w:sz="0" w:space="0" w:color="auto"/>
            <w:right w:val="none" w:sz="0" w:space="0" w:color="auto"/>
          </w:divBdr>
        </w:div>
        <w:div w:id="1747612117">
          <w:marLeft w:val="806"/>
          <w:marRight w:val="0"/>
          <w:marTop w:val="200"/>
          <w:marBottom w:val="0"/>
          <w:divBdr>
            <w:top w:val="none" w:sz="0" w:space="0" w:color="auto"/>
            <w:left w:val="none" w:sz="0" w:space="0" w:color="auto"/>
            <w:bottom w:val="none" w:sz="0" w:space="0" w:color="auto"/>
            <w:right w:val="none" w:sz="0" w:space="0" w:color="auto"/>
          </w:divBdr>
        </w:div>
        <w:div w:id="1407220934">
          <w:marLeft w:val="806"/>
          <w:marRight w:val="0"/>
          <w:marTop w:val="200"/>
          <w:marBottom w:val="0"/>
          <w:divBdr>
            <w:top w:val="none" w:sz="0" w:space="0" w:color="auto"/>
            <w:left w:val="none" w:sz="0" w:space="0" w:color="auto"/>
            <w:bottom w:val="none" w:sz="0" w:space="0" w:color="auto"/>
            <w:right w:val="none" w:sz="0" w:space="0" w:color="auto"/>
          </w:divBdr>
        </w:div>
      </w:divsChild>
    </w:div>
    <w:div w:id="2047218161">
      <w:bodyDiv w:val="1"/>
      <w:marLeft w:val="0"/>
      <w:marRight w:val="0"/>
      <w:marTop w:val="0"/>
      <w:marBottom w:val="0"/>
      <w:divBdr>
        <w:top w:val="none" w:sz="0" w:space="0" w:color="auto"/>
        <w:left w:val="none" w:sz="0" w:space="0" w:color="auto"/>
        <w:bottom w:val="none" w:sz="0" w:space="0" w:color="auto"/>
        <w:right w:val="none" w:sz="0" w:space="0" w:color="auto"/>
      </w:divBdr>
      <w:divsChild>
        <w:div w:id="1871600708">
          <w:marLeft w:val="806"/>
          <w:marRight w:val="0"/>
          <w:marTop w:val="200"/>
          <w:marBottom w:val="0"/>
          <w:divBdr>
            <w:top w:val="none" w:sz="0" w:space="0" w:color="auto"/>
            <w:left w:val="none" w:sz="0" w:space="0" w:color="auto"/>
            <w:bottom w:val="none" w:sz="0" w:space="0" w:color="auto"/>
            <w:right w:val="none" w:sz="0" w:space="0" w:color="auto"/>
          </w:divBdr>
        </w:div>
        <w:div w:id="865945168">
          <w:marLeft w:val="806"/>
          <w:marRight w:val="0"/>
          <w:marTop w:val="200"/>
          <w:marBottom w:val="0"/>
          <w:divBdr>
            <w:top w:val="none" w:sz="0" w:space="0" w:color="auto"/>
            <w:left w:val="none" w:sz="0" w:space="0" w:color="auto"/>
            <w:bottom w:val="none" w:sz="0" w:space="0" w:color="auto"/>
            <w:right w:val="none" w:sz="0" w:space="0" w:color="auto"/>
          </w:divBdr>
        </w:div>
      </w:divsChild>
    </w:div>
    <w:div w:id="2090957112">
      <w:bodyDiv w:val="1"/>
      <w:marLeft w:val="0"/>
      <w:marRight w:val="0"/>
      <w:marTop w:val="0"/>
      <w:marBottom w:val="0"/>
      <w:divBdr>
        <w:top w:val="none" w:sz="0" w:space="0" w:color="auto"/>
        <w:left w:val="none" w:sz="0" w:space="0" w:color="auto"/>
        <w:bottom w:val="none" w:sz="0" w:space="0" w:color="auto"/>
        <w:right w:val="none" w:sz="0" w:space="0" w:color="auto"/>
      </w:divBdr>
      <w:divsChild>
        <w:div w:id="1595822855">
          <w:marLeft w:val="806"/>
          <w:marRight w:val="0"/>
          <w:marTop w:val="200"/>
          <w:marBottom w:val="0"/>
          <w:divBdr>
            <w:top w:val="none" w:sz="0" w:space="0" w:color="auto"/>
            <w:left w:val="none" w:sz="0" w:space="0" w:color="auto"/>
            <w:bottom w:val="none" w:sz="0" w:space="0" w:color="auto"/>
            <w:right w:val="none" w:sz="0" w:space="0" w:color="auto"/>
          </w:divBdr>
        </w:div>
        <w:div w:id="1319503629">
          <w:marLeft w:val="806"/>
          <w:marRight w:val="0"/>
          <w:marTop w:val="200"/>
          <w:marBottom w:val="0"/>
          <w:divBdr>
            <w:top w:val="none" w:sz="0" w:space="0" w:color="auto"/>
            <w:left w:val="none" w:sz="0" w:space="0" w:color="auto"/>
            <w:bottom w:val="none" w:sz="0" w:space="0" w:color="auto"/>
            <w:right w:val="none" w:sz="0" w:space="0" w:color="auto"/>
          </w:divBdr>
        </w:div>
        <w:div w:id="1129014349">
          <w:marLeft w:val="806"/>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82.png"/><Relationship Id="rId21" Type="http://schemas.openxmlformats.org/officeDocument/2006/relationships/image" Target="media/image10.wmf"/><Relationship Id="rId42" Type="http://schemas.openxmlformats.org/officeDocument/2006/relationships/image" Target="media/image21.wmf"/><Relationship Id="rId47" Type="http://schemas.openxmlformats.org/officeDocument/2006/relationships/image" Target="media/image24.emf"/><Relationship Id="rId63" Type="http://schemas.openxmlformats.org/officeDocument/2006/relationships/image" Target="media/image37.wmf"/><Relationship Id="rId68" Type="http://schemas.openxmlformats.org/officeDocument/2006/relationships/image" Target="media/image40.emf"/><Relationship Id="rId84" Type="http://schemas.openxmlformats.org/officeDocument/2006/relationships/image" Target="media/image52.jpeg"/><Relationship Id="rId89" Type="http://schemas.openxmlformats.org/officeDocument/2006/relationships/image" Target="media/image57.emf"/><Relationship Id="rId112" Type="http://schemas.openxmlformats.org/officeDocument/2006/relationships/image" Target="media/image78.jpeg"/><Relationship Id="rId133" Type="http://schemas.openxmlformats.org/officeDocument/2006/relationships/footer" Target="footer1.xml"/><Relationship Id="rId16" Type="http://schemas.openxmlformats.org/officeDocument/2006/relationships/image" Target="media/image7.wmf"/><Relationship Id="rId107" Type="http://schemas.openxmlformats.org/officeDocument/2006/relationships/image" Target="media/image73.png"/><Relationship Id="rId11" Type="http://schemas.openxmlformats.org/officeDocument/2006/relationships/image" Target="media/image3.jpeg"/><Relationship Id="rId32" Type="http://schemas.openxmlformats.org/officeDocument/2006/relationships/oleObject" Target="embeddings/oleObject7.bin"/><Relationship Id="rId37" Type="http://schemas.openxmlformats.org/officeDocument/2006/relationships/oleObject" Target="embeddings/oleObject10.bin"/><Relationship Id="rId53" Type="http://schemas.openxmlformats.org/officeDocument/2006/relationships/oleObject" Target="embeddings/oleObject17.bin"/><Relationship Id="rId58" Type="http://schemas.openxmlformats.org/officeDocument/2006/relationships/image" Target="media/image32.jpeg"/><Relationship Id="rId74" Type="http://schemas.openxmlformats.org/officeDocument/2006/relationships/image" Target="media/image46.jpeg"/><Relationship Id="rId79" Type="http://schemas.openxmlformats.org/officeDocument/2006/relationships/image" Target="media/image49.wmf"/><Relationship Id="rId102" Type="http://schemas.openxmlformats.org/officeDocument/2006/relationships/image" Target="media/image68.jpeg"/><Relationship Id="rId123" Type="http://schemas.openxmlformats.org/officeDocument/2006/relationships/image" Target="media/image87.jpeg"/><Relationship Id="rId128"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emf"/><Relationship Id="rId14" Type="http://schemas.openxmlformats.org/officeDocument/2006/relationships/hyperlink" Target="https://www.google.bg/url?sa=i&amp;rct=j&amp;q=&amp;esrc=s&amp;source=images&amp;cd=&amp;cad=rja&amp;uact=8&amp;ved=2ahUKEwiRofDtypzeAhXGzaQKHSX2ApcQjRx6BAgBEAU&amp;url=https://www.sciencedirect.com/science/article/pii/S0952197603000022&amp;psig=AOvVaw33MK9GtQsUqZmTmYGsNtbd&amp;ust=1540384713162989" TargetMode="External"/><Relationship Id="rId22" Type="http://schemas.openxmlformats.org/officeDocument/2006/relationships/oleObject" Target="embeddings/oleObject3.bin"/><Relationship Id="rId27" Type="http://schemas.openxmlformats.org/officeDocument/2006/relationships/image" Target="media/image14.wmf"/><Relationship Id="rId30" Type="http://schemas.openxmlformats.org/officeDocument/2006/relationships/oleObject" Target="embeddings/oleObject6.bin"/><Relationship Id="rId35" Type="http://schemas.openxmlformats.org/officeDocument/2006/relationships/image" Target="media/image18.wmf"/><Relationship Id="rId43" Type="http://schemas.openxmlformats.org/officeDocument/2006/relationships/oleObject" Target="embeddings/oleObject13.bin"/><Relationship Id="rId48" Type="http://schemas.openxmlformats.org/officeDocument/2006/relationships/image" Target="media/image25.wmf"/><Relationship Id="rId56" Type="http://schemas.openxmlformats.org/officeDocument/2006/relationships/image" Target="media/image30.png"/><Relationship Id="rId64" Type="http://schemas.openxmlformats.org/officeDocument/2006/relationships/oleObject" Target="embeddings/oleObject18.bin"/><Relationship Id="rId69" Type="http://schemas.openxmlformats.org/officeDocument/2006/relationships/image" Target="media/image41.emf"/><Relationship Id="rId77" Type="http://schemas.openxmlformats.org/officeDocument/2006/relationships/image" Target="media/image48.wmf"/><Relationship Id="rId100" Type="http://schemas.openxmlformats.org/officeDocument/2006/relationships/oleObject" Target="embeddings/oleObject24.bin"/><Relationship Id="rId105" Type="http://schemas.openxmlformats.org/officeDocument/2006/relationships/image" Target="media/image71.png"/><Relationship Id="rId113" Type="http://schemas.openxmlformats.org/officeDocument/2006/relationships/image" Target="media/image79.jpeg"/><Relationship Id="rId118" Type="http://schemas.openxmlformats.org/officeDocument/2006/relationships/image" Target="media/image83.png"/><Relationship Id="rId126" Type="http://schemas.openxmlformats.org/officeDocument/2006/relationships/image" Target="media/image90.jpeg"/><Relationship Id="rId134" Type="http://schemas.openxmlformats.org/officeDocument/2006/relationships/fontTable" Target="fontTable.xml"/><Relationship Id="rId8" Type="http://schemas.openxmlformats.org/officeDocument/2006/relationships/hyperlink" Target="http://www.google.bg/url?sa=i&amp;rct=j&amp;q=&amp;esrc=s&amp;source=images&amp;cd=&amp;cad=rja&amp;uact=8&amp;ved=2ahUKEwie2vTLzsXeAhUCXRoKHd0dAo8QjRx6BAgBEAU&amp;url=http://bg.total.com/bg/minno-geolozhki-universitet-sv-ivan-rilski&amp;psig=AOvVaw25IZ8Pka4yYqb047Gc_tXA&amp;ust=1541794592508180" TargetMode="External"/><Relationship Id="rId51" Type="http://schemas.openxmlformats.org/officeDocument/2006/relationships/oleObject" Target="embeddings/oleObject16.bin"/><Relationship Id="rId72" Type="http://schemas.openxmlformats.org/officeDocument/2006/relationships/image" Target="media/image44.jpeg"/><Relationship Id="rId80" Type="http://schemas.openxmlformats.org/officeDocument/2006/relationships/oleObject" Target="embeddings/oleObject22.bin"/><Relationship Id="rId85" Type="http://schemas.openxmlformats.org/officeDocument/2006/relationships/image" Target="media/image53.jpeg"/><Relationship Id="rId93" Type="http://schemas.openxmlformats.org/officeDocument/2006/relationships/image" Target="media/image61.emf"/><Relationship Id="rId98" Type="http://schemas.openxmlformats.org/officeDocument/2006/relationships/image" Target="media/image65.emf"/><Relationship Id="rId121"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1.bin"/><Relationship Id="rId25" Type="http://schemas.openxmlformats.org/officeDocument/2006/relationships/image" Target="media/image12.png"/><Relationship Id="rId33" Type="http://schemas.openxmlformats.org/officeDocument/2006/relationships/image" Target="media/image17.wmf"/><Relationship Id="rId38" Type="http://schemas.openxmlformats.org/officeDocument/2006/relationships/oleObject" Target="embeddings/oleObject11.bin"/><Relationship Id="rId46" Type="http://schemas.openxmlformats.org/officeDocument/2006/relationships/image" Target="media/image23.emf"/><Relationship Id="rId59" Type="http://schemas.openxmlformats.org/officeDocument/2006/relationships/image" Target="media/image33.jpeg"/><Relationship Id="rId67" Type="http://schemas.openxmlformats.org/officeDocument/2006/relationships/image" Target="media/image39.emf"/><Relationship Id="rId103" Type="http://schemas.openxmlformats.org/officeDocument/2006/relationships/image" Target="media/image69.png"/><Relationship Id="rId108" Type="http://schemas.openxmlformats.org/officeDocument/2006/relationships/image" Target="media/image74.jpeg"/><Relationship Id="rId116" Type="http://schemas.openxmlformats.org/officeDocument/2006/relationships/image" Target="media/image81.png"/><Relationship Id="rId124" Type="http://schemas.openxmlformats.org/officeDocument/2006/relationships/image" Target="media/image88.jpeg"/><Relationship Id="rId129" Type="http://schemas.openxmlformats.org/officeDocument/2006/relationships/image" Target="media/image93.emf"/><Relationship Id="rId20" Type="http://schemas.openxmlformats.org/officeDocument/2006/relationships/oleObject" Target="embeddings/oleObject2.bin"/><Relationship Id="rId41" Type="http://schemas.openxmlformats.org/officeDocument/2006/relationships/oleObject" Target="embeddings/oleObject12.bin"/><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2.emf"/><Relationship Id="rId75" Type="http://schemas.openxmlformats.org/officeDocument/2006/relationships/image" Target="media/image47.wmf"/><Relationship Id="rId83" Type="http://schemas.openxmlformats.org/officeDocument/2006/relationships/image" Target="media/image51.jpeg"/><Relationship Id="rId88" Type="http://schemas.openxmlformats.org/officeDocument/2006/relationships/image" Target="media/image56.emf"/><Relationship Id="rId91" Type="http://schemas.openxmlformats.org/officeDocument/2006/relationships/image" Target="media/image59.jpeg"/><Relationship Id="rId96" Type="http://schemas.openxmlformats.org/officeDocument/2006/relationships/chart" Target="charts/chart1.xml"/><Relationship Id="rId111" Type="http://schemas.openxmlformats.org/officeDocument/2006/relationships/image" Target="media/image77.jpe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wmf"/><Relationship Id="rId28" Type="http://schemas.openxmlformats.org/officeDocument/2006/relationships/oleObject" Target="embeddings/oleObject5.bin"/><Relationship Id="rId36" Type="http://schemas.openxmlformats.org/officeDocument/2006/relationships/oleObject" Target="embeddings/oleObject9.bin"/><Relationship Id="rId49" Type="http://schemas.openxmlformats.org/officeDocument/2006/relationships/oleObject" Target="embeddings/oleObject15.bin"/><Relationship Id="rId57" Type="http://schemas.openxmlformats.org/officeDocument/2006/relationships/image" Target="media/image31.jpeg"/><Relationship Id="rId106" Type="http://schemas.openxmlformats.org/officeDocument/2006/relationships/image" Target="media/image72.jpeg"/><Relationship Id="rId114" Type="http://schemas.openxmlformats.org/officeDocument/2006/relationships/image" Target="media/image80.jpeg"/><Relationship Id="rId119" Type="http://schemas.openxmlformats.org/officeDocument/2006/relationships/chart" Target="charts/chart3.xml"/><Relationship Id="rId127" Type="http://schemas.openxmlformats.org/officeDocument/2006/relationships/image" Target="media/image91.jpeg"/><Relationship Id="rId10" Type="http://schemas.openxmlformats.org/officeDocument/2006/relationships/image" Target="media/image2.emf"/><Relationship Id="rId31" Type="http://schemas.openxmlformats.org/officeDocument/2006/relationships/image" Target="media/image16.wmf"/><Relationship Id="rId44" Type="http://schemas.openxmlformats.org/officeDocument/2006/relationships/image" Target="media/image22.wmf"/><Relationship Id="rId52" Type="http://schemas.openxmlformats.org/officeDocument/2006/relationships/image" Target="media/image27.wmf"/><Relationship Id="rId60" Type="http://schemas.openxmlformats.org/officeDocument/2006/relationships/image" Target="media/image34.jpeg"/><Relationship Id="rId65" Type="http://schemas.openxmlformats.org/officeDocument/2006/relationships/image" Target="media/image38.wmf"/><Relationship Id="rId73" Type="http://schemas.openxmlformats.org/officeDocument/2006/relationships/image" Target="media/image45.jpeg"/><Relationship Id="rId78" Type="http://schemas.openxmlformats.org/officeDocument/2006/relationships/oleObject" Target="embeddings/oleObject21.bin"/><Relationship Id="rId81" Type="http://schemas.openxmlformats.org/officeDocument/2006/relationships/image" Target="media/image50.wmf"/><Relationship Id="rId86" Type="http://schemas.openxmlformats.org/officeDocument/2006/relationships/image" Target="media/image54.emf"/><Relationship Id="rId94" Type="http://schemas.openxmlformats.org/officeDocument/2006/relationships/image" Target="media/image62.emf"/><Relationship Id="rId99" Type="http://schemas.openxmlformats.org/officeDocument/2006/relationships/image" Target="media/image66.wmf"/><Relationship Id="rId101" Type="http://schemas.openxmlformats.org/officeDocument/2006/relationships/image" Target="media/image67.jpeg"/><Relationship Id="rId122" Type="http://schemas.openxmlformats.org/officeDocument/2006/relationships/image" Target="media/image86.png"/><Relationship Id="rId130" Type="http://schemas.openxmlformats.org/officeDocument/2006/relationships/image" Target="media/image94.emf"/><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emf"/><Relationship Id="rId39" Type="http://schemas.openxmlformats.org/officeDocument/2006/relationships/image" Target="media/image19.png"/><Relationship Id="rId109" Type="http://schemas.openxmlformats.org/officeDocument/2006/relationships/image" Target="media/image75.png"/><Relationship Id="rId34" Type="http://schemas.openxmlformats.org/officeDocument/2006/relationships/oleObject" Target="embeddings/oleObject8.bin"/><Relationship Id="rId50" Type="http://schemas.openxmlformats.org/officeDocument/2006/relationships/image" Target="media/image26.wmf"/><Relationship Id="rId55" Type="http://schemas.openxmlformats.org/officeDocument/2006/relationships/image" Target="media/image29.wmf"/><Relationship Id="rId76" Type="http://schemas.openxmlformats.org/officeDocument/2006/relationships/oleObject" Target="embeddings/oleObject20.bin"/><Relationship Id="rId97" Type="http://schemas.openxmlformats.org/officeDocument/2006/relationships/image" Target="media/image64.emf"/><Relationship Id="rId104" Type="http://schemas.openxmlformats.org/officeDocument/2006/relationships/image" Target="media/image70.jpeg"/><Relationship Id="rId120" Type="http://schemas.openxmlformats.org/officeDocument/2006/relationships/image" Target="media/image84.png"/><Relationship Id="rId125"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0.emf"/><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oleObject" Target="embeddings/oleObject4.bin"/><Relationship Id="rId40" Type="http://schemas.openxmlformats.org/officeDocument/2006/relationships/image" Target="media/image20.wmf"/><Relationship Id="rId45" Type="http://schemas.openxmlformats.org/officeDocument/2006/relationships/oleObject" Target="embeddings/oleObject14.bin"/><Relationship Id="rId66" Type="http://schemas.openxmlformats.org/officeDocument/2006/relationships/oleObject" Target="embeddings/oleObject19.bin"/><Relationship Id="rId87" Type="http://schemas.openxmlformats.org/officeDocument/2006/relationships/image" Target="media/image55.emf"/><Relationship Id="rId110" Type="http://schemas.openxmlformats.org/officeDocument/2006/relationships/image" Target="media/image76.jpeg"/><Relationship Id="rId115" Type="http://schemas.openxmlformats.org/officeDocument/2006/relationships/chart" Target="charts/chart2.xml"/><Relationship Id="rId131" Type="http://schemas.openxmlformats.org/officeDocument/2006/relationships/image" Target="media/image95.emf"/><Relationship Id="rId61" Type="http://schemas.openxmlformats.org/officeDocument/2006/relationships/image" Target="media/image35.jpeg"/><Relationship Id="rId82" Type="http://schemas.openxmlformats.org/officeDocument/2006/relationships/oleObject" Target="embeddings/oleObject23.bin"/><Relationship Id="rId19" Type="http://schemas.openxmlformats.org/officeDocument/2006/relationships/image" Target="media/image9.wmf"/></Relationships>
</file>

<file path=word/charts/_rels/chart1.xml.rels><?xml version="1.0" encoding="UTF-8" standalone="yes"?>
<Relationships xmlns="http://schemas.openxmlformats.org/package/2006/relationships"><Relationship Id="rId1" Type="http://schemas.openxmlformats.org/officeDocument/2006/relationships/oleObject" Target="file:///\\BASE_SERVER\Work_Files\TONY\hazard\&#1059;&#1089;&#1090;&#1086;&#1081;&#1095;&#1080;&#1074;&#1086;&#1089;&#1090;%20&#1085;&#1072;%20&#1089;&#1082;&#1072;&#1083;&#1085;&#1080;%20&#1086;&#1090;&#1082;&#1086;&#1089;&#1080;%202018\Asarel%202018\Design%20shear%20tectonic%2020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toyan%20Andreev\AppData\Local\Temp\lvtemporary_261760.tmp"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bg-BG"/>
  <c:chart>
    <c:autoTitleDeleted val="1"/>
    <c:plotArea>
      <c:layout>
        <c:manualLayout>
          <c:layoutTarget val="inner"/>
          <c:xMode val="edge"/>
          <c:yMode val="edge"/>
          <c:x val="0.14933851213458482"/>
          <c:y val="9.3670886075949464E-2"/>
          <c:w val="0.75992508706459727"/>
          <c:h val="0.74430379746835462"/>
        </c:manualLayout>
      </c:layout>
      <c:scatterChart>
        <c:scatterStyle val="lineMarker"/>
        <c:ser>
          <c:idx val="1"/>
          <c:order val="0"/>
          <c:spPr>
            <a:ln w="28575">
              <a:noFill/>
            </a:ln>
          </c:spPr>
          <c:marker>
            <c:symbol val="circle"/>
            <c:size val="5"/>
            <c:spPr>
              <a:solidFill>
                <a:schemeClr val="bg1">
                  <a:lumMod val="50000"/>
                </a:schemeClr>
              </a:solidFill>
              <a:ln w="6350">
                <a:solidFill>
                  <a:schemeClr val="tx1"/>
                </a:solidFill>
              </a:ln>
            </c:spPr>
          </c:marker>
          <c:trendline>
            <c:spPr>
              <a:ln w="25400">
                <a:solidFill>
                  <a:srgbClr val="000000"/>
                </a:solidFill>
                <a:prstDash val="solid"/>
              </a:ln>
            </c:spPr>
            <c:trendlineType val="linear"/>
            <c:backward val="100"/>
            <c:dispEq val="1"/>
            <c:trendlineLbl>
              <c:layout>
                <c:manualLayout>
                  <c:x val="5.5592805393333833E-2"/>
                  <c:y val="-0.11133649182826558"/>
                </c:manualLayout>
              </c:layout>
              <c:tx>
                <c:rich>
                  <a:bodyPr/>
                  <a:lstStyle/>
                  <a:p>
                    <a:pPr>
                      <a:defRPr sz="1100" b="0" i="0" u="none" strike="noStrike" baseline="0">
                        <a:solidFill>
                          <a:srgbClr val="000000"/>
                        </a:solidFill>
                        <a:latin typeface="Calibri"/>
                        <a:ea typeface="Calibri"/>
                        <a:cs typeface="Calibri"/>
                      </a:defRPr>
                    </a:pPr>
                    <a:r>
                      <a:rPr lang="bg-BG" sz="1100" baseline="0"/>
                      <a:t>Средна стойност</a:t>
                    </a:r>
                    <a:endParaRPr lang="en-US" sz="1100" baseline="0"/>
                  </a:p>
                  <a:p>
                    <a:pPr>
                      <a:defRPr sz="1100" b="0" i="0" u="none" strike="noStrike" baseline="0">
                        <a:solidFill>
                          <a:srgbClr val="000000"/>
                        </a:solidFill>
                        <a:latin typeface="Calibri"/>
                        <a:ea typeface="Calibri"/>
                        <a:cs typeface="Calibri"/>
                      </a:defRPr>
                    </a:pPr>
                    <a:r>
                      <a:rPr lang="en-US" sz="1100" baseline="0">
                        <a:sym typeface="Symbol" panose="05050102010706020507" pitchFamily="18" charset="2"/>
                      </a:rPr>
                      <a:t></a:t>
                    </a:r>
                    <a:r>
                      <a:rPr lang="en-US" sz="1100" baseline="0"/>
                      <a:t> = 0.293</a:t>
                    </a:r>
                    <a:r>
                      <a:rPr lang="en-US" sz="1100" baseline="0">
                        <a:sym typeface="Symbol" panose="05050102010706020507" pitchFamily="18" charset="2"/>
                      </a:rPr>
                      <a:t></a:t>
                    </a:r>
                    <a:r>
                      <a:rPr lang="en-US" sz="1100" baseline="0"/>
                      <a:t> + 110.99</a:t>
                    </a:r>
                    <a:endParaRPr lang="en-US" sz="1100"/>
                  </a:p>
                </c:rich>
              </c:tx>
              <c:numFmt formatCode="General" sourceLinked="0"/>
              <c:spPr>
                <a:noFill/>
                <a:ln w="25400">
                  <a:noFill/>
                </a:ln>
              </c:spPr>
            </c:trendlineLbl>
          </c:trendline>
          <c:xVal>
            <c:numRef>
              <c:f>'3'!$B$2:$B$97</c:f>
              <c:numCache>
                <c:formatCode>General</c:formatCode>
                <c:ptCount val="96"/>
                <c:pt idx="0">
                  <c:v>100</c:v>
                </c:pt>
                <c:pt idx="1">
                  <c:v>200</c:v>
                </c:pt>
                <c:pt idx="2">
                  <c:v>300</c:v>
                </c:pt>
                <c:pt idx="3">
                  <c:v>100</c:v>
                </c:pt>
                <c:pt idx="4">
                  <c:v>200</c:v>
                </c:pt>
                <c:pt idx="5">
                  <c:v>300</c:v>
                </c:pt>
                <c:pt idx="6">
                  <c:v>100</c:v>
                </c:pt>
                <c:pt idx="7">
                  <c:v>200</c:v>
                </c:pt>
                <c:pt idx="8">
                  <c:v>300</c:v>
                </c:pt>
                <c:pt idx="9">
                  <c:v>100</c:v>
                </c:pt>
                <c:pt idx="10">
                  <c:v>200</c:v>
                </c:pt>
                <c:pt idx="11">
                  <c:v>300</c:v>
                </c:pt>
                <c:pt idx="12">
                  <c:v>100</c:v>
                </c:pt>
                <c:pt idx="13">
                  <c:v>200</c:v>
                </c:pt>
                <c:pt idx="14">
                  <c:v>300</c:v>
                </c:pt>
                <c:pt idx="15">
                  <c:v>100</c:v>
                </c:pt>
                <c:pt idx="16">
                  <c:v>200</c:v>
                </c:pt>
                <c:pt idx="17">
                  <c:v>300</c:v>
                </c:pt>
                <c:pt idx="18">
                  <c:v>100</c:v>
                </c:pt>
                <c:pt idx="19">
                  <c:v>200</c:v>
                </c:pt>
                <c:pt idx="20">
                  <c:v>300</c:v>
                </c:pt>
                <c:pt idx="21">
                  <c:v>100</c:v>
                </c:pt>
                <c:pt idx="22">
                  <c:v>200</c:v>
                </c:pt>
                <c:pt idx="23">
                  <c:v>300</c:v>
                </c:pt>
                <c:pt idx="24">
                  <c:v>100</c:v>
                </c:pt>
                <c:pt idx="25">
                  <c:v>200</c:v>
                </c:pt>
                <c:pt idx="26">
                  <c:v>300</c:v>
                </c:pt>
                <c:pt idx="27">
                  <c:v>100</c:v>
                </c:pt>
                <c:pt idx="28">
                  <c:v>200</c:v>
                </c:pt>
                <c:pt idx="29">
                  <c:v>300</c:v>
                </c:pt>
                <c:pt idx="30">
                  <c:v>100</c:v>
                </c:pt>
                <c:pt idx="31">
                  <c:v>300</c:v>
                </c:pt>
                <c:pt idx="32">
                  <c:v>500</c:v>
                </c:pt>
                <c:pt idx="33">
                  <c:v>100</c:v>
                </c:pt>
                <c:pt idx="34">
                  <c:v>300</c:v>
                </c:pt>
                <c:pt idx="35">
                  <c:v>500</c:v>
                </c:pt>
                <c:pt idx="36">
                  <c:v>100</c:v>
                </c:pt>
                <c:pt idx="37">
                  <c:v>300</c:v>
                </c:pt>
                <c:pt idx="38">
                  <c:v>500</c:v>
                </c:pt>
                <c:pt idx="39">
                  <c:v>100</c:v>
                </c:pt>
                <c:pt idx="40">
                  <c:v>300</c:v>
                </c:pt>
                <c:pt idx="41">
                  <c:v>500</c:v>
                </c:pt>
              </c:numCache>
            </c:numRef>
          </c:xVal>
          <c:yVal>
            <c:numRef>
              <c:f>'3'!$C$2:$C$97</c:f>
              <c:numCache>
                <c:formatCode>General</c:formatCode>
                <c:ptCount val="96"/>
                <c:pt idx="0">
                  <c:v>288</c:v>
                </c:pt>
                <c:pt idx="1">
                  <c:v>346</c:v>
                </c:pt>
                <c:pt idx="2">
                  <c:v>391</c:v>
                </c:pt>
                <c:pt idx="3">
                  <c:v>180</c:v>
                </c:pt>
                <c:pt idx="4">
                  <c:v>263</c:v>
                </c:pt>
                <c:pt idx="5">
                  <c:v>294</c:v>
                </c:pt>
                <c:pt idx="6">
                  <c:v>172</c:v>
                </c:pt>
                <c:pt idx="7">
                  <c:v>221</c:v>
                </c:pt>
                <c:pt idx="8">
                  <c:v>262</c:v>
                </c:pt>
                <c:pt idx="9">
                  <c:v>331</c:v>
                </c:pt>
                <c:pt idx="10">
                  <c:v>391</c:v>
                </c:pt>
                <c:pt idx="11">
                  <c:v>451</c:v>
                </c:pt>
                <c:pt idx="12">
                  <c:v>63</c:v>
                </c:pt>
                <c:pt idx="13">
                  <c:v>101</c:v>
                </c:pt>
                <c:pt idx="14">
                  <c:v>154</c:v>
                </c:pt>
                <c:pt idx="15">
                  <c:v>74</c:v>
                </c:pt>
                <c:pt idx="16">
                  <c:v>121</c:v>
                </c:pt>
                <c:pt idx="17">
                  <c:v>160</c:v>
                </c:pt>
                <c:pt idx="18">
                  <c:v>73</c:v>
                </c:pt>
                <c:pt idx="19">
                  <c:v>128</c:v>
                </c:pt>
                <c:pt idx="20">
                  <c:v>165</c:v>
                </c:pt>
                <c:pt idx="21">
                  <c:v>74</c:v>
                </c:pt>
                <c:pt idx="22">
                  <c:v>133</c:v>
                </c:pt>
                <c:pt idx="23">
                  <c:v>151</c:v>
                </c:pt>
                <c:pt idx="24">
                  <c:v>81</c:v>
                </c:pt>
                <c:pt idx="25">
                  <c:v>112</c:v>
                </c:pt>
                <c:pt idx="26">
                  <c:v>147</c:v>
                </c:pt>
                <c:pt idx="27">
                  <c:v>76</c:v>
                </c:pt>
                <c:pt idx="28">
                  <c:v>106</c:v>
                </c:pt>
                <c:pt idx="29">
                  <c:v>137</c:v>
                </c:pt>
                <c:pt idx="30">
                  <c:v>62</c:v>
                </c:pt>
                <c:pt idx="31">
                  <c:v>137</c:v>
                </c:pt>
                <c:pt idx="32">
                  <c:v>231</c:v>
                </c:pt>
                <c:pt idx="33">
                  <c:v>64</c:v>
                </c:pt>
                <c:pt idx="34">
                  <c:v>165</c:v>
                </c:pt>
                <c:pt idx="35">
                  <c:v>217</c:v>
                </c:pt>
                <c:pt idx="36">
                  <c:v>88</c:v>
                </c:pt>
                <c:pt idx="37">
                  <c:v>168</c:v>
                </c:pt>
                <c:pt idx="38">
                  <c:v>217</c:v>
                </c:pt>
                <c:pt idx="39">
                  <c:v>79</c:v>
                </c:pt>
                <c:pt idx="40">
                  <c:v>181</c:v>
                </c:pt>
                <c:pt idx="41">
                  <c:v>219</c:v>
                </c:pt>
              </c:numCache>
            </c:numRef>
          </c:yVal>
        </c:ser>
        <c:ser>
          <c:idx val="0"/>
          <c:order val="1"/>
          <c:spPr>
            <a:ln w="28575">
              <a:noFill/>
            </a:ln>
          </c:spPr>
          <c:marker>
            <c:spPr>
              <a:noFill/>
              <a:ln>
                <a:noFill/>
              </a:ln>
            </c:spPr>
          </c:marker>
          <c:trendline>
            <c:spPr>
              <a:ln>
                <a:solidFill>
                  <a:srgbClr val="000000"/>
                </a:solidFill>
                <a:prstDash val="dashDot"/>
              </a:ln>
            </c:spPr>
            <c:trendlineType val="linear"/>
            <c:forward val="300"/>
            <c:backward val="100"/>
            <c:dispEq val="1"/>
            <c:trendlineLbl>
              <c:layout>
                <c:manualLayout>
                  <c:x val="9.1811180892668029E-2"/>
                  <c:y val="8.2307630537908655E-2"/>
                </c:manualLayout>
              </c:layout>
              <c:tx>
                <c:rich>
                  <a:bodyPr/>
                  <a:lstStyle/>
                  <a:p>
                    <a:pPr>
                      <a:defRPr sz="1100" b="0" i="0" u="none" strike="noStrike" baseline="0">
                        <a:solidFill>
                          <a:srgbClr val="000000"/>
                        </a:solidFill>
                        <a:latin typeface="Calibri"/>
                        <a:ea typeface="Calibri"/>
                        <a:cs typeface="Calibri"/>
                      </a:defRPr>
                    </a:pPr>
                    <a:r>
                      <a:rPr lang="bg-BG" sz="1100" baseline="0"/>
                      <a:t>Долна характеристична стойноста</a:t>
                    </a:r>
                  </a:p>
                  <a:p>
                    <a:pPr>
                      <a:defRPr sz="1100" b="0" i="0" u="none" strike="noStrike" baseline="0">
                        <a:solidFill>
                          <a:srgbClr val="000000"/>
                        </a:solidFill>
                        <a:latin typeface="Calibri"/>
                        <a:ea typeface="Calibri"/>
                        <a:cs typeface="Calibri"/>
                      </a:defRPr>
                    </a:pPr>
                    <a:r>
                      <a:rPr lang="en-US" sz="1100" baseline="0">
                        <a:sym typeface="Symbol" panose="05050102010706020507" pitchFamily="18" charset="2"/>
                      </a:rPr>
                      <a:t></a:t>
                    </a:r>
                    <a:r>
                      <a:rPr lang="en-US" sz="1100" baseline="0"/>
                      <a:t> = 0.0895</a:t>
                    </a:r>
                    <a:r>
                      <a:rPr lang="en-US" sz="1100" baseline="0">
                        <a:sym typeface="Symbol" panose="05050102010706020507" pitchFamily="18" charset="2"/>
                      </a:rPr>
                      <a:t></a:t>
                    </a:r>
                    <a:r>
                      <a:rPr lang="en-US" sz="1100" baseline="0"/>
                      <a:t> + 58.445</a:t>
                    </a:r>
                    <a:endParaRPr lang="en-US" sz="1100"/>
                  </a:p>
                </c:rich>
              </c:tx>
              <c:numFmt formatCode="General" sourceLinked="0"/>
              <c:spPr>
                <a:noFill/>
                <a:ln w="25400">
                  <a:noFill/>
                </a:ln>
              </c:spPr>
            </c:trendlineLbl>
          </c:trendline>
          <c:xVal>
            <c:numRef>
              <c:f>'3'!$E$19:$F$19</c:f>
              <c:numCache>
                <c:formatCode>General</c:formatCode>
                <c:ptCount val="2"/>
                <c:pt idx="0">
                  <c:v>100</c:v>
                </c:pt>
                <c:pt idx="1">
                  <c:v>200</c:v>
                </c:pt>
              </c:numCache>
            </c:numRef>
          </c:xVal>
          <c:yVal>
            <c:numRef>
              <c:f>'3'!$E$20:$F$20</c:f>
              <c:numCache>
                <c:formatCode>General</c:formatCode>
                <c:ptCount val="2"/>
                <c:pt idx="0">
                  <c:v>67.392821607759828</c:v>
                </c:pt>
                <c:pt idx="1">
                  <c:v>76.34046726542951</c:v>
                </c:pt>
              </c:numCache>
            </c:numRef>
          </c:yVal>
        </c:ser>
        <c:ser>
          <c:idx val="2"/>
          <c:order val="2"/>
          <c:spPr>
            <a:ln w="28575">
              <a:noFill/>
            </a:ln>
          </c:spPr>
          <c:marker>
            <c:spPr>
              <a:noFill/>
              <a:ln>
                <a:noFill/>
              </a:ln>
            </c:spPr>
          </c:marker>
          <c:trendline>
            <c:spPr>
              <a:ln w="3175">
                <a:solidFill>
                  <a:srgbClr val="000000"/>
                </a:solidFill>
                <a:prstDash val="lgDashDot"/>
              </a:ln>
            </c:spPr>
            <c:trendlineType val="linear"/>
            <c:forward val="100"/>
            <c:backward val="100"/>
          </c:trendline>
          <c:xVal>
            <c:numRef>
              <c:f>'3'!$E$21:$F$21</c:f>
              <c:numCache>
                <c:formatCode>General</c:formatCode>
                <c:ptCount val="2"/>
                <c:pt idx="0">
                  <c:v>100</c:v>
                </c:pt>
                <c:pt idx="1">
                  <c:v>200</c:v>
                </c:pt>
              </c:numCache>
            </c:numRef>
          </c:xVal>
          <c:yVal>
            <c:numRef>
              <c:f>'3'!$E$22:$F$22</c:f>
              <c:numCache>
                <c:formatCode>General</c:formatCode>
                <c:ptCount val="2"/>
              </c:numCache>
            </c:numRef>
          </c:yVal>
        </c:ser>
        <c:axId val="142156544"/>
        <c:axId val="142158464"/>
      </c:scatterChart>
      <c:valAx>
        <c:axId val="142156544"/>
        <c:scaling>
          <c:orientation val="minMax"/>
        </c:scaling>
        <c:axPos val="b"/>
        <c:title>
          <c:tx>
            <c:rich>
              <a:bodyPr/>
              <a:lstStyle/>
              <a:p>
                <a:pPr>
                  <a:defRPr sz="1200" b="0" i="0" u="none" strike="noStrike" baseline="0">
                    <a:solidFill>
                      <a:srgbClr val="000000"/>
                    </a:solidFill>
                    <a:latin typeface="Calibri"/>
                    <a:ea typeface="Calibri"/>
                    <a:cs typeface="Calibri"/>
                  </a:defRPr>
                </a:pPr>
                <a:r>
                  <a:rPr lang="en-US" sz="1200" b="1" i="0" u="none" strike="noStrike" baseline="0">
                    <a:solidFill>
                      <a:srgbClr val="000000"/>
                    </a:solidFill>
                    <a:latin typeface="Calibri"/>
                    <a:cs typeface="Calibri"/>
                  </a:rPr>
                  <a:t>Нормален товар </a:t>
                </a:r>
                <a:r>
                  <a:rPr lang="en-US" sz="1200" b="1" i="0" u="none" strike="noStrike" baseline="0">
                    <a:solidFill>
                      <a:srgbClr val="000000"/>
                    </a:solidFill>
                    <a:latin typeface="Symbol"/>
                    <a:cs typeface="Calibri"/>
                  </a:rPr>
                  <a:t></a:t>
                </a:r>
                <a:r>
                  <a:rPr lang="en-US" sz="1200" b="1" i="0" u="none" strike="noStrike" baseline="0">
                    <a:solidFill>
                      <a:srgbClr val="000000"/>
                    </a:solidFill>
                    <a:latin typeface="Calibri"/>
                    <a:cs typeface="Calibri"/>
                  </a:rPr>
                  <a:t>, kPa</a:t>
                </a:r>
              </a:p>
            </c:rich>
          </c:tx>
          <c:spPr>
            <a:noFill/>
            <a:ln w="25400">
              <a:noFill/>
            </a:ln>
          </c:spPr>
        </c:title>
        <c:numFmt formatCode="General" sourceLinked="1"/>
        <c:minorTickMark val="out"/>
        <c:tickLblPos val="nextTo"/>
        <c:spPr>
          <a:ln/>
        </c:spPr>
        <c:txPr>
          <a:bodyPr rot="0" vert="horz"/>
          <a:lstStyle/>
          <a:p>
            <a:pPr>
              <a:defRPr sz="1000" b="0" i="0" u="none" strike="noStrike" baseline="0">
                <a:solidFill>
                  <a:srgbClr val="000000"/>
                </a:solidFill>
                <a:latin typeface="Calibri"/>
                <a:ea typeface="Calibri"/>
                <a:cs typeface="Calibri"/>
              </a:defRPr>
            </a:pPr>
            <a:endParaRPr lang="bg-BG"/>
          </a:p>
        </c:txPr>
        <c:crossAx val="142158464"/>
        <c:crosses val="autoZero"/>
        <c:crossBetween val="midCat"/>
        <c:majorUnit val="50"/>
        <c:minorUnit val="10"/>
      </c:valAx>
      <c:valAx>
        <c:axId val="142158464"/>
        <c:scaling>
          <c:orientation val="minMax"/>
        </c:scaling>
        <c:axPos val="l"/>
        <c:title>
          <c:tx>
            <c:rich>
              <a:bodyPr/>
              <a:lstStyle/>
              <a:p>
                <a:pPr>
                  <a:defRPr sz="1200" b="0" i="0" u="none" strike="noStrike" baseline="0">
                    <a:solidFill>
                      <a:srgbClr val="000000"/>
                    </a:solidFill>
                    <a:latin typeface="Arial" panose="020B0604020202020204" pitchFamily="34" charset="0"/>
                    <a:ea typeface="Calibri"/>
                    <a:cs typeface="Arial" panose="020B0604020202020204" pitchFamily="34" charset="0"/>
                  </a:defRPr>
                </a:pPr>
                <a:r>
                  <a:rPr lang="en-US" sz="1200" b="1" i="0" u="none" strike="noStrike" baseline="0">
                    <a:solidFill>
                      <a:srgbClr val="000000"/>
                    </a:solidFill>
                    <a:latin typeface="Arial" panose="020B0604020202020204" pitchFamily="34" charset="0"/>
                    <a:cs typeface="Arial" panose="020B0604020202020204" pitchFamily="34" charset="0"/>
                  </a:rPr>
                  <a:t>Срязващо напрежение  </a:t>
                </a:r>
                <a:r>
                  <a:rPr lang="en-US" sz="1200" b="1" i="0" u="none" strike="noStrike" baseline="0">
                    <a:solidFill>
                      <a:srgbClr val="000000"/>
                    </a:solidFill>
                    <a:latin typeface="Arial" panose="020B0604020202020204" pitchFamily="34" charset="0"/>
                    <a:cs typeface="Arial" panose="020B0604020202020204" pitchFamily="34" charset="0"/>
                    <a:sym typeface="Symbol" panose="05050102010706020507" pitchFamily="18" charset="2"/>
                  </a:rPr>
                  <a:t></a:t>
                </a:r>
                <a:r>
                  <a:rPr lang="en-US" sz="1200" b="1" i="0" u="none" strike="noStrike" baseline="0">
                    <a:solidFill>
                      <a:srgbClr val="000000"/>
                    </a:solidFill>
                    <a:latin typeface="Arial" panose="020B0604020202020204" pitchFamily="34" charset="0"/>
                    <a:cs typeface="Arial" panose="020B0604020202020204" pitchFamily="34" charset="0"/>
                  </a:rPr>
                  <a:t>,</a:t>
                </a:r>
                <a:r>
                  <a:rPr lang="bg-BG" sz="1200" b="1" i="0" u="none" strike="noStrike" baseline="0">
                    <a:solidFill>
                      <a:srgbClr val="000000"/>
                    </a:solidFill>
                    <a:latin typeface="Arial" panose="020B0604020202020204" pitchFamily="34" charset="0"/>
                    <a:cs typeface="Arial" panose="020B0604020202020204" pitchFamily="34" charset="0"/>
                  </a:rPr>
                  <a:t> </a:t>
                </a:r>
                <a:r>
                  <a:rPr lang="en-US" sz="1200" b="1" i="0" u="none" strike="noStrike" baseline="0">
                    <a:solidFill>
                      <a:srgbClr val="000000"/>
                    </a:solidFill>
                    <a:latin typeface="Arial" panose="020B0604020202020204" pitchFamily="34" charset="0"/>
                    <a:cs typeface="Arial" panose="020B0604020202020204" pitchFamily="34" charset="0"/>
                  </a:rPr>
                  <a:t>kPa</a:t>
                </a:r>
              </a:p>
            </c:rich>
          </c:tx>
          <c:spPr>
            <a:noFill/>
            <a:ln w="25400">
              <a:noFill/>
            </a:ln>
          </c:spPr>
        </c:title>
        <c:numFmt formatCode="General" sourceLinked="1"/>
        <c:minorTickMark val="out"/>
        <c:tickLblPos val="nextTo"/>
        <c:spPr>
          <a:ln/>
        </c:spPr>
        <c:txPr>
          <a:bodyPr rot="0" vert="horz"/>
          <a:lstStyle/>
          <a:p>
            <a:pPr>
              <a:defRPr sz="1000" b="0" i="0" u="none" strike="noStrike" baseline="0">
                <a:solidFill>
                  <a:srgbClr val="000000"/>
                </a:solidFill>
                <a:latin typeface="Calibri"/>
                <a:ea typeface="Calibri"/>
                <a:cs typeface="Calibri"/>
              </a:defRPr>
            </a:pPr>
            <a:endParaRPr lang="bg-BG"/>
          </a:p>
        </c:txPr>
        <c:crossAx val="142156544"/>
        <c:crosses val="autoZero"/>
        <c:crossBetween val="midCat"/>
        <c:majorUnit val="50"/>
      </c:valAx>
    </c:plotArea>
    <c:plotVisOnly val="1"/>
    <c:dispBlanksAs val="gap"/>
  </c:chart>
  <c:spPr>
    <a:ln>
      <a:noFill/>
    </a:ln>
  </c:spPr>
  <c:txPr>
    <a:bodyPr/>
    <a:lstStyle/>
    <a:p>
      <a:pPr>
        <a:defRPr sz="1000" b="0" i="0" u="none" strike="noStrike" baseline="0">
          <a:solidFill>
            <a:srgbClr val="000000"/>
          </a:solidFill>
          <a:latin typeface="Calibri"/>
          <a:ea typeface="Calibri"/>
          <a:cs typeface="Calibri"/>
        </a:defRPr>
      </a:pPr>
      <a:endParaRPr lang="bg-BG"/>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bg-BG"/>
  <c:chart>
    <c:autoTitleDeleted val="1"/>
    <c:plotArea>
      <c:layout/>
      <c:scatterChart>
        <c:scatterStyle val="lineMarker"/>
        <c:ser>
          <c:idx val="0"/>
          <c:order val="0"/>
          <c:spPr>
            <a:ln w="25400" cap="rnd">
              <a:noFill/>
              <a:round/>
            </a:ln>
            <a:effectLst/>
          </c:spPr>
          <c:marker>
            <c:symbol val="circle"/>
            <c:size val="6"/>
            <c:spPr>
              <a:noFill/>
              <a:ln w="12700">
                <a:solidFill>
                  <a:sysClr val="windowText" lastClr="000000"/>
                </a:solidFill>
              </a:ln>
              <a:effectLst/>
            </c:spPr>
          </c:marker>
          <c:xVal>
            <c:numRef>
              <c:f>[lvtemporary_261760.tmp]Sheet1!$A$1:$A$40</c:f>
              <c:numCache>
                <c:formatCode>General</c:formatCode>
                <c:ptCount val="40"/>
                <c:pt idx="0">
                  <c:v>240</c:v>
                </c:pt>
                <c:pt idx="1">
                  <c:v>270</c:v>
                </c:pt>
                <c:pt idx="2">
                  <c:v>360</c:v>
                </c:pt>
                <c:pt idx="3">
                  <c:v>480</c:v>
                </c:pt>
                <c:pt idx="4">
                  <c:v>350</c:v>
                </c:pt>
                <c:pt idx="5">
                  <c:v>520</c:v>
                </c:pt>
                <c:pt idx="6">
                  <c:v>310</c:v>
                </c:pt>
                <c:pt idx="7">
                  <c:v>360</c:v>
                </c:pt>
                <c:pt idx="8">
                  <c:v>590</c:v>
                </c:pt>
                <c:pt idx="9">
                  <c:v>710</c:v>
                </c:pt>
                <c:pt idx="10">
                  <c:v>890</c:v>
                </c:pt>
                <c:pt idx="11">
                  <c:v>1060</c:v>
                </c:pt>
                <c:pt idx="12">
                  <c:v>420</c:v>
                </c:pt>
                <c:pt idx="13">
                  <c:v>430</c:v>
                </c:pt>
                <c:pt idx="14">
                  <c:v>700</c:v>
                </c:pt>
                <c:pt idx="15">
                  <c:v>810</c:v>
                </c:pt>
                <c:pt idx="16">
                  <c:v>350</c:v>
                </c:pt>
                <c:pt idx="17">
                  <c:v>670</c:v>
                </c:pt>
                <c:pt idx="18">
                  <c:v>700</c:v>
                </c:pt>
                <c:pt idx="19">
                  <c:v>800</c:v>
                </c:pt>
                <c:pt idx="20">
                  <c:v>600</c:v>
                </c:pt>
                <c:pt idx="21">
                  <c:v>930</c:v>
                </c:pt>
                <c:pt idx="22">
                  <c:v>950</c:v>
                </c:pt>
                <c:pt idx="23">
                  <c:v>1050</c:v>
                </c:pt>
                <c:pt idx="24">
                  <c:v>500</c:v>
                </c:pt>
                <c:pt idx="25">
                  <c:v>360</c:v>
                </c:pt>
                <c:pt idx="26">
                  <c:v>240</c:v>
                </c:pt>
                <c:pt idx="27">
                  <c:v>640</c:v>
                </c:pt>
                <c:pt idx="28">
                  <c:v>50</c:v>
                </c:pt>
                <c:pt idx="29">
                  <c:v>197</c:v>
                </c:pt>
                <c:pt idx="30">
                  <c:v>245</c:v>
                </c:pt>
                <c:pt idx="31">
                  <c:v>355</c:v>
                </c:pt>
                <c:pt idx="32">
                  <c:v>570</c:v>
                </c:pt>
                <c:pt idx="33">
                  <c:v>680</c:v>
                </c:pt>
                <c:pt idx="34">
                  <c:v>810</c:v>
                </c:pt>
                <c:pt idx="35">
                  <c:v>510</c:v>
                </c:pt>
                <c:pt idx="36">
                  <c:v>630</c:v>
                </c:pt>
                <c:pt idx="37">
                  <c:v>860</c:v>
                </c:pt>
                <c:pt idx="38">
                  <c:v>970</c:v>
                </c:pt>
                <c:pt idx="39">
                  <c:v>730</c:v>
                </c:pt>
              </c:numCache>
            </c:numRef>
          </c:xVal>
          <c:yVal>
            <c:numRef>
              <c:f>[lvtemporary_261760.tmp]Sheet1!$B$1:$B$40</c:f>
              <c:numCache>
                <c:formatCode>General</c:formatCode>
                <c:ptCount val="40"/>
                <c:pt idx="0">
                  <c:v>10.01</c:v>
                </c:pt>
                <c:pt idx="1">
                  <c:v>14.25</c:v>
                </c:pt>
                <c:pt idx="2">
                  <c:v>5.57</c:v>
                </c:pt>
                <c:pt idx="3">
                  <c:v>1067.55</c:v>
                </c:pt>
                <c:pt idx="4" formatCode="0.00">
                  <c:v>97.740000000000023</c:v>
                </c:pt>
                <c:pt idx="5" formatCode="0.00">
                  <c:v>25.52</c:v>
                </c:pt>
                <c:pt idx="6">
                  <c:v>51.75</c:v>
                </c:pt>
                <c:pt idx="7">
                  <c:v>46.39</c:v>
                </c:pt>
                <c:pt idx="8">
                  <c:v>1.875999999999999</c:v>
                </c:pt>
                <c:pt idx="9">
                  <c:v>1.7049999999999992</c:v>
                </c:pt>
                <c:pt idx="10">
                  <c:v>3.1419999999999999</c:v>
                </c:pt>
                <c:pt idx="11">
                  <c:v>1.847</c:v>
                </c:pt>
                <c:pt idx="12">
                  <c:v>7.7338000000000013</c:v>
                </c:pt>
                <c:pt idx="13">
                  <c:v>8.1790000000000003</c:v>
                </c:pt>
                <c:pt idx="14">
                  <c:v>2.2490000000000001</c:v>
                </c:pt>
                <c:pt idx="15">
                  <c:v>1.780999999999999</c:v>
                </c:pt>
                <c:pt idx="16">
                  <c:v>30.19</c:v>
                </c:pt>
                <c:pt idx="17">
                  <c:v>13.28</c:v>
                </c:pt>
                <c:pt idx="18">
                  <c:v>16.18</c:v>
                </c:pt>
                <c:pt idx="19">
                  <c:v>14.17</c:v>
                </c:pt>
                <c:pt idx="20">
                  <c:v>11.31</c:v>
                </c:pt>
                <c:pt idx="21">
                  <c:v>2.8699999999999997</c:v>
                </c:pt>
                <c:pt idx="22">
                  <c:v>3.5189999999999997</c:v>
                </c:pt>
                <c:pt idx="23">
                  <c:v>7.4610000000000003</c:v>
                </c:pt>
                <c:pt idx="24">
                  <c:v>5.992</c:v>
                </c:pt>
                <c:pt idx="25">
                  <c:v>8.3370000000000015</c:v>
                </c:pt>
                <c:pt idx="26">
                  <c:v>38.760000000000012</c:v>
                </c:pt>
                <c:pt idx="27">
                  <c:v>4.4505999999999997</c:v>
                </c:pt>
                <c:pt idx="28">
                  <c:v>972</c:v>
                </c:pt>
                <c:pt idx="29">
                  <c:v>35.06</c:v>
                </c:pt>
                <c:pt idx="30">
                  <c:v>24.91</c:v>
                </c:pt>
                <c:pt idx="31">
                  <c:v>18.22</c:v>
                </c:pt>
                <c:pt idx="32">
                  <c:v>100.7</c:v>
                </c:pt>
                <c:pt idx="33">
                  <c:v>72</c:v>
                </c:pt>
                <c:pt idx="34">
                  <c:v>18.420000000000002</c:v>
                </c:pt>
                <c:pt idx="35">
                  <c:v>17.8</c:v>
                </c:pt>
                <c:pt idx="36">
                  <c:v>5.3559999999999963</c:v>
                </c:pt>
                <c:pt idx="37">
                  <c:v>3.0519999999999987</c:v>
                </c:pt>
                <c:pt idx="38">
                  <c:v>3.8169999999999984</c:v>
                </c:pt>
                <c:pt idx="39">
                  <c:v>4.1890000000000001</c:v>
                </c:pt>
              </c:numCache>
            </c:numRef>
          </c:yVal>
        </c:ser>
        <c:axId val="142206848"/>
        <c:axId val="142209408"/>
      </c:scatterChart>
      <c:valAx>
        <c:axId val="142206848"/>
        <c:scaling>
          <c:logBase val="10"/>
          <c:orientation val="minMax"/>
          <c:max val="2000"/>
          <c:min val="10"/>
        </c:scaling>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bg-BG"/>
                  <a:t>Разстояние до взривното поле, </a:t>
                </a:r>
                <a:r>
                  <a:rPr lang="en-US"/>
                  <a:t>m</a:t>
                </a:r>
              </a:p>
            </c:rich>
          </c:tx>
          <c:spPr>
            <a:noFill/>
            <a:ln>
              <a:noFill/>
            </a:ln>
            <a:effectLst/>
          </c:spPr>
        </c:title>
        <c:numFmt formatCode="General" sourceLinked="1"/>
        <c:majorTickMark val="in"/>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bg-BG"/>
          </a:p>
        </c:txPr>
        <c:crossAx val="142209408"/>
        <c:crosses val="autoZero"/>
        <c:crossBetween val="midCat"/>
      </c:valAx>
      <c:valAx>
        <c:axId val="142209408"/>
        <c:scaling>
          <c:logBase val="10"/>
          <c:orientation val="minMax"/>
          <c:max val="2000"/>
        </c:scaling>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bg-BG" sz="1200"/>
                  <a:t>Максимално ускорение (</a:t>
                </a:r>
                <a:r>
                  <a:rPr lang="en-US" sz="1200"/>
                  <a:t>gal)</a:t>
                </a:r>
              </a:p>
            </c:rich>
          </c:tx>
          <c:spPr>
            <a:noFill/>
            <a:ln>
              <a:noFill/>
            </a:ln>
            <a:effectLst/>
          </c:spPr>
        </c:title>
        <c:numFmt formatCode="General" sourceLinked="1"/>
        <c:majorTickMark val="in"/>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bg-BG"/>
          </a:p>
        </c:txPr>
        <c:crossAx val="142206848"/>
        <c:crosses val="autoZero"/>
        <c:crossBetween val="midCat"/>
      </c:valAx>
      <c:spPr>
        <a:noFill/>
        <a:ln>
          <a:solidFill>
            <a:sysClr val="windowText" lastClr="000000"/>
          </a:solidFill>
        </a:ln>
        <a:effectLst/>
      </c:spPr>
    </c:plotArea>
    <c:plotVisOnly val="1"/>
    <c:dispBlanksAs val="gap"/>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bg-BG"/>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bg-BG"/>
  <c:chart>
    <c:title>
      <c:tx>
        <c:rich>
          <a:bodyPr rot="0" spcFirstLastPara="1" vertOverflow="ellipsis" vert="horz" wrap="square" anchor="ctr" anchorCtr="1"/>
          <a:lstStyle/>
          <a:p>
            <a:pPr>
              <a:defRPr sz="144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bg-BG"/>
              <a:t>Трансферни функции от натурни измервания</a:t>
            </a:r>
          </a:p>
        </c:rich>
      </c:tx>
      <c:spPr>
        <a:noFill/>
        <a:ln>
          <a:noFill/>
        </a:ln>
        <a:effectLst/>
      </c:spPr>
    </c:title>
    <c:plotArea>
      <c:layout/>
      <c:scatterChart>
        <c:scatterStyle val="lineMarker"/>
        <c:ser>
          <c:idx val="0"/>
          <c:order val="0"/>
          <c:tx>
            <c:strRef>
              <c:f>'02062015'!$W$1</c:f>
              <c:strCache>
                <c:ptCount val="1"/>
                <c:pt idx="0">
                  <c:v>T4-1</c:v>
                </c:pt>
              </c:strCache>
            </c:strRef>
          </c:tx>
          <c:spPr>
            <a:ln w="19050" cap="rnd">
              <a:solidFill>
                <a:schemeClr val="accent1"/>
              </a:solidFill>
              <a:round/>
            </a:ln>
            <a:effectLst/>
          </c:spPr>
          <c:marker>
            <c:symbol val="none"/>
          </c:marker>
          <c:xVal>
            <c:numRef>
              <c:f>'02062015'!$U$2:$U$496</c:f>
              <c:numCache>
                <c:formatCode>General</c:formatCode>
                <c:ptCount val="495"/>
                <c:pt idx="0">
                  <c:v>0.12000000000000002</c:v>
                </c:pt>
                <c:pt idx="1">
                  <c:v>0.14000000000000001</c:v>
                </c:pt>
                <c:pt idx="2">
                  <c:v>0.16</c:v>
                </c:pt>
                <c:pt idx="3">
                  <c:v>0.1800000000000001</c:v>
                </c:pt>
                <c:pt idx="4">
                  <c:v>0.2</c:v>
                </c:pt>
                <c:pt idx="5">
                  <c:v>0.22</c:v>
                </c:pt>
                <c:pt idx="6">
                  <c:v>0.2400000000000001</c:v>
                </c:pt>
                <c:pt idx="7">
                  <c:v>0.26</c:v>
                </c:pt>
                <c:pt idx="8">
                  <c:v>0.28000000000000008</c:v>
                </c:pt>
                <c:pt idx="9">
                  <c:v>0.30000000000000021</c:v>
                </c:pt>
                <c:pt idx="10">
                  <c:v>0.32000000000000023</c:v>
                </c:pt>
                <c:pt idx="11">
                  <c:v>0.34</c:v>
                </c:pt>
                <c:pt idx="12">
                  <c:v>0.36000000000000021</c:v>
                </c:pt>
                <c:pt idx="13">
                  <c:v>0.38000000000000023</c:v>
                </c:pt>
                <c:pt idx="14">
                  <c:v>0.4</c:v>
                </c:pt>
                <c:pt idx="15">
                  <c:v>0.42000000000000021</c:v>
                </c:pt>
                <c:pt idx="16">
                  <c:v>0.44</c:v>
                </c:pt>
                <c:pt idx="17">
                  <c:v>0.46</c:v>
                </c:pt>
                <c:pt idx="18">
                  <c:v>0.4800000000000002</c:v>
                </c:pt>
                <c:pt idx="19">
                  <c:v>0.5</c:v>
                </c:pt>
                <c:pt idx="20">
                  <c:v>0.52</c:v>
                </c:pt>
                <c:pt idx="21">
                  <c:v>0.54</c:v>
                </c:pt>
                <c:pt idx="22">
                  <c:v>0.56000000000000005</c:v>
                </c:pt>
                <c:pt idx="23">
                  <c:v>0.58000000000000007</c:v>
                </c:pt>
                <c:pt idx="24">
                  <c:v>0.60000000000000042</c:v>
                </c:pt>
                <c:pt idx="25">
                  <c:v>0.62000000000000044</c:v>
                </c:pt>
                <c:pt idx="26">
                  <c:v>0.64000000000000046</c:v>
                </c:pt>
                <c:pt idx="27">
                  <c:v>0.66000000000000059</c:v>
                </c:pt>
                <c:pt idx="28">
                  <c:v>0.68</c:v>
                </c:pt>
                <c:pt idx="29">
                  <c:v>0.7000000000000004</c:v>
                </c:pt>
                <c:pt idx="30">
                  <c:v>0.72000000000000042</c:v>
                </c:pt>
                <c:pt idx="31">
                  <c:v>0.74000000000000044</c:v>
                </c:pt>
                <c:pt idx="32">
                  <c:v>0.76000000000000045</c:v>
                </c:pt>
                <c:pt idx="33">
                  <c:v>0.78</c:v>
                </c:pt>
                <c:pt idx="34">
                  <c:v>0.8</c:v>
                </c:pt>
                <c:pt idx="35">
                  <c:v>0.8200000000000004</c:v>
                </c:pt>
                <c:pt idx="36">
                  <c:v>0.84000000000000041</c:v>
                </c:pt>
                <c:pt idx="37">
                  <c:v>0.86000000000000043</c:v>
                </c:pt>
                <c:pt idx="38">
                  <c:v>0.88</c:v>
                </c:pt>
                <c:pt idx="39">
                  <c:v>0.9</c:v>
                </c:pt>
                <c:pt idx="40">
                  <c:v>0.92</c:v>
                </c:pt>
                <c:pt idx="41">
                  <c:v>0.94000000000000039</c:v>
                </c:pt>
                <c:pt idx="42">
                  <c:v>0.96000000000000041</c:v>
                </c:pt>
                <c:pt idx="43">
                  <c:v>0.98</c:v>
                </c:pt>
                <c:pt idx="44">
                  <c:v>1</c:v>
                </c:pt>
                <c:pt idx="45">
                  <c:v>1.02</c:v>
                </c:pt>
                <c:pt idx="46">
                  <c:v>1.04</c:v>
                </c:pt>
                <c:pt idx="47">
                  <c:v>1.06</c:v>
                </c:pt>
                <c:pt idx="48">
                  <c:v>1.08</c:v>
                </c:pt>
                <c:pt idx="49">
                  <c:v>1.1000000000000001</c:v>
                </c:pt>
                <c:pt idx="50">
                  <c:v>1.1200000000000001</c:v>
                </c:pt>
                <c:pt idx="51">
                  <c:v>1.139999999999999</c:v>
                </c:pt>
                <c:pt idx="52">
                  <c:v>1.159999999999999</c:v>
                </c:pt>
                <c:pt idx="53">
                  <c:v>1.1800000000000008</c:v>
                </c:pt>
                <c:pt idx="54">
                  <c:v>1.2</c:v>
                </c:pt>
                <c:pt idx="55">
                  <c:v>1.22</c:v>
                </c:pt>
                <c:pt idx="56">
                  <c:v>1.24</c:v>
                </c:pt>
                <c:pt idx="57">
                  <c:v>1.26</c:v>
                </c:pt>
                <c:pt idx="58">
                  <c:v>1.28</c:v>
                </c:pt>
                <c:pt idx="59">
                  <c:v>1.3</c:v>
                </c:pt>
                <c:pt idx="60">
                  <c:v>1.32</c:v>
                </c:pt>
                <c:pt idx="61">
                  <c:v>1.34</c:v>
                </c:pt>
                <c:pt idx="62">
                  <c:v>1.36</c:v>
                </c:pt>
                <c:pt idx="63">
                  <c:v>1.3800000000000001</c:v>
                </c:pt>
                <c:pt idx="64">
                  <c:v>1.4</c:v>
                </c:pt>
                <c:pt idx="65">
                  <c:v>1.42</c:v>
                </c:pt>
                <c:pt idx="66">
                  <c:v>1.44</c:v>
                </c:pt>
                <c:pt idx="67">
                  <c:v>1.46</c:v>
                </c:pt>
                <c:pt idx="68">
                  <c:v>1.48</c:v>
                </c:pt>
                <c:pt idx="69">
                  <c:v>1.5</c:v>
                </c:pt>
                <c:pt idx="70">
                  <c:v>1.52</c:v>
                </c:pt>
                <c:pt idx="71">
                  <c:v>1.54</c:v>
                </c:pt>
                <c:pt idx="72">
                  <c:v>1.56</c:v>
                </c:pt>
                <c:pt idx="73">
                  <c:v>1.58</c:v>
                </c:pt>
                <c:pt idx="74">
                  <c:v>1.6</c:v>
                </c:pt>
                <c:pt idx="75">
                  <c:v>1.62</c:v>
                </c:pt>
                <c:pt idx="76">
                  <c:v>1.6400000000000001</c:v>
                </c:pt>
                <c:pt idx="77">
                  <c:v>1.6600000000000001</c:v>
                </c:pt>
                <c:pt idx="78">
                  <c:v>1.6800000000000008</c:v>
                </c:pt>
                <c:pt idx="79">
                  <c:v>1.7</c:v>
                </c:pt>
                <c:pt idx="80">
                  <c:v>1.72</c:v>
                </c:pt>
                <c:pt idx="81">
                  <c:v>1.74</c:v>
                </c:pt>
                <c:pt idx="82">
                  <c:v>1.76</c:v>
                </c:pt>
                <c:pt idx="83">
                  <c:v>1.78</c:v>
                </c:pt>
                <c:pt idx="84">
                  <c:v>1.8</c:v>
                </c:pt>
                <c:pt idx="85">
                  <c:v>1.82</c:v>
                </c:pt>
                <c:pt idx="86">
                  <c:v>1.84</c:v>
                </c:pt>
                <c:pt idx="87">
                  <c:v>1.86</c:v>
                </c:pt>
                <c:pt idx="88">
                  <c:v>1.8800000000000001</c:v>
                </c:pt>
                <c:pt idx="89">
                  <c:v>1.9000000000000001</c:v>
                </c:pt>
                <c:pt idx="90">
                  <c:v>1.9200000000000008</c:v>
                </c:pt>
                <c:pt idx="91">
                  <c:v>1.9400000000000008</c:v>
                </c:pt>
                <c:pt idx="92">
                  <c:v>1.9600000000000009</c:v>
                </c:pt>
                <c:pt idx="93">
                  <c:v>1.9800000000000009</c:v>
                </c:pt>
                <c:pt idx="94">
                  <c:v>2</c:v>
                </c:pt>
                <c:pt idx="95">
                  <c:v>2.02</c:v>
                </c:pt>
                <c:pt idx="96">
                  <c:v>2.04</c:v>
                </c:pt>
                <c:pt idx="97">
                  <c:v>2.06</c:v>
                </c:pt>
                <c:pt idx="98">
                  <c:v>2.08</c:v>
                </c:pt>
                <c:pt idx="99">
                  <c:v>2.1</c:v>
                </c:pt>
                <c:pt idx="100">
                  <c:v>2.12</c:v>
                </c:pt>
                <c:pt idx="101">
                  <c:v>2.14</c:v>
                </c:pt>
                <c:pt idx="102">
                  <c:v>2.16</c:v>
                </c:pt>
                <c:pt idx="103">
                  <c:v>2.1800000000000002</c:v>
                </c:pt>
                <c:pt idx="104">
                  <c:v>2.2000000000000002</c:v>
                </c:pt>
                <c:pt idx="105">
                  <c:v>2.2200000000000002</c:v>
                </c:pt>
                <c:pt idx="106">
                  <c:v>2.2400000000000002</c:v>
                </c:pt>
                <c:pt idx="107">
                  <c:v>2.2599999999999998</c:v>
                </c:pt>
                <c:pt idx="108">
                  <c:v>2.2799999999999998</c:v>
                </c:pt>
                <c:pt idx="109">
                  <c:v>2.2999999999999998</c:v>
                </c:pt>
                <c:pt idx="110">
                  <c:v>2.3199999999999981</c:v>
                </c:pt>
                <c:pt idx="111">
                  <c:v>2.34</c:v>
                </c:pt>
                <c:pt idx="112">
                  <c:v>2.36</c:v>
                </c:pt>
                <c:pt idx="113">
                  <c:v>2.38</c:v>
                </c:pt>
                <c:pt idx="114">
                  <c:v>2.4</c:v>
                </c:pt>
                <c:pt idx="115">
                  <c:v>2.42</c:v>
                </c:pt>
                <c:pt idx="116">
                  <c:v>2.44</c:v>
                </c:pt>
                <c:pt idx="117">
                  <c:v>2.46</c:v>
                </c:pt>
                <c:pt idx="118">
                  <c:v>2.48</c:v>
                </c:pt>
                <c:pt idx="119">
                  <c:v>2.5</c:v>
                </c:pt>
                <c:pt idx="120">
                  <c:v>2.52</c:v>
                </c:pt>
                <c:pt idx="121">
                  <c:v>2.54</c:v>
                </c:pt>
                <c:pt idx="122">
                  <c:v>2.56</c:v>
                </c:pt>
                <c:pt idx="123">
                  <c:v>2.58</c:v>
                </c:pt>
                <c:pt idx="124">
                  <c:v>2.6</c:v>
                </c:pt>
                <c:pt idx="125">
                  <c:v>2.62</c:v>
                </c:pt>
                <c:pt idx="126">
                  <c:v>2.64</c:v>
                </c:pt>
                <c:pt idx="127">
                  <c:v>2.66</c:v>
                </c:pt>
                <c:pt idx="128">
                  <c:v>2.68</c:v>
                </c:pt>
                <c:pt idx="129">
                  <c:v>2.7</c:v>
                </c:pt>
                <c:pt idx="130">
                  <c:v>2.72</c:v>
                </c:pt>
                <c:pt idx="131">
                  <c:v>2.74</c:v>
                </c:pt>
                <c:pt idx="132">
                  <c:v>2.7600000000000002</c:v>
                </c:pt>
                <c:pt idx="133">
                  <c:v>2.7800000000000002</c:v>
                </c:pt>
                <c:pt idx="134">
                  <c:v>2.8</c:v>
                </c:pt>
                <c:pt idx="135">
                  <c:v>2.82</c:v>
                </c:pt>
                <c:pt idx="136">
                  <c:v>2.84</c:v>
                </c:pt>
                <c:pt idx="137">
                  <c:v>2.86</c:v>
                </c:pt>
                <c:pt idx="138">
                  <c:v>2.88</c:v>
                </c:pt>
                <c:pt idx="139">
                  <c:v>2.9</c:v>
                </c:pt>
                <c:pt idx="140">
                  <c:v>2.92</c:v>
                </c:pt>
                <c:pt idx="141">
                  <c:v>2.94</c:v>
                </c:pt>
                <c:pt idx="142">
                  <c:v>2.96</c:v>
                </c:pt>
                <c:pt idx="143">
                  <c:v>2.98</c:v>
                </c:pt>
                <c:pt idx="144">
                  <c:v>3</c:v>
                </c:pt>
                <c:pt idx="145">
                  <c:v>3.02</c:v>
                </c:pt>
                <c:pt idx="146">
                  <c:v>3.04</c:v>
                </c:pt>
                <c:pt idx="147">
                  <c:v>3.06</c:v>
                </c:pt>
                <c:pt idx="148">
                  <c:v>3.08</c:v>
                </c:pt>
                <c:pt idx="149">
                  <c:v>3.1</c:v>
                </c:pt>
                <c:pt idx="150">
                  <c:v>3.12</c:v>
                </c:pt>
                <c:pt idx="151">
                  <c:v>3.14</c:v>
                </c:pt>
                <c:pt idx="152">
                  <c:v>3.16</c:v>
                </c:pt>
                <c:pt idx="153">
                  <c:v>3.18</c:v>
                </c:pt>
                <c:pt idx="154">
                  <c:v>3.2</c:v>
                </c:pt>
                <c:pt idx="155">
                  <c:v>3.22</c:v>
                </c:pt>
                <c:pt idx="156">
                  <c:v>3.24</c:v>
                </c:pt>
                <c:pt idx="157">
                  <c:v>3.2600000000000002</c:v>
                </c:pt>
                <c:pt idx="158">
                  <c:v>3.2800000000000002</c:v>
                </c:pt>
                <c:pt idx="159">
                  <c:v>3.3</c:v>
                </c:pt>
                <c:pt idx="160">
                  <c:v>3.32</c:v>
                </c:pt>
                <c:pt idx="161">
                  <c:v>3.34</c:v>
                </c:pt>
                <c:pt idx="162">
                  <c:v>3.36</c:v>
                </c:pt>
                <c:pt idx="163">
                  <c:v>3.38</c:v>
                </c:pt>
                <c:pt idx="164">
                  <c:v>3.4</c:v>
                </c:pt>
                <c:pt idx="165">
                  <c:v>3.42</c:v>
                </c:pt>
                <c:pt idx="166">
                  <c:v>3.44</c:v>
                </c:pt>
                <c:pt idx="167">
                  <c:v>3.46</c:v>
                </c:pt>
                <c:pt idx="168">
                  <c:v>3.48</c:v>
                </c:pt>
                <c:pt idx="169">
                  <c:v>3.5</c:v>
                </c:pt>
                <c:pt idx="170">
                  <c:v>3.52</c:v>
                </c:pt>
                <c:pt idx="171">
                  <c:v>3.54</c:v>
                </c:pt>
                <c:pt idx="172">
                  <c:v>3.56</c:v>
                </c:pt>
                <c:pt idx="173">
                  <c:v>3.58</c:v>
                </c:pt>
                <c:pt idx="174">
                  <c:v>3.6</c:v>
                </c:pt>
                <c:pt idx="175">
                  <c:v>3.62</c:v>
                </c:pt>
                <c:pt idx="176">
                  <c:v>3.64</c:v>
                </c:pt>
                <c:pt idx="177">
                  <c:v>3.66</c:v>
                </c:pt>
                <c:pt idx="178">
                  <c:v>3.68</c:v>
                </c:pt>
                <c:pt idx="179">
                  <c:v>3.7</c:v>
                </c:pt>
                <c:pt idx="180">
                  <c:v>3.72</c:v>
                </c:pt>
                <c:pt idx="181">
                  <c:v>3.74</c:v>
                </c:pt>
                <c:pt idx="182">
                  <c:v>3.7600000000000002</c:v>
                </c:pt>
                <c:pt idx="183">
                  <c:v>3.7800000000000002</c:v>
                </c:pt>
                <c:pt idx="184">
                  <c:v>3.8</c:v>
                </c:pt>
                <c:pt idx="185">
                  <c:v>3.82</c:v>
                </c:pt>
                <c:pt idx="186">
                  <c:v>3.84</c:v>
                </c:pt>
                <c:pt idx="187">
                  <c:v>3.86</c:v>
                </c:pt>
                <c:pt idx="188">
                  <c:v>3.88</c:v>
                </c:pt>
                <c:pt idx="189">
                  <c:v>3.9</c:v>
                </c:pt>
                <c:pt idx="190">
                  <c:v>3.92</c:v>
                </c:pt>
                <c:pt idx="191">
                  <c:v>3.94</c:v>
                </c:pt>
                <c:pt idx="192">
                  <c:v>3.96</c:v>
                </c:pt>
                <c:pt idx="193">
                  <c:v>3.98</c:v>
                </c:pt>
                <c:pt idx="194">
                  <c:v>4</c:v>
                </c:pt>
                <c:pt idx="195">
                  <c:v>4.0199999999999996</c:v>
                </c:pt>
                <c:pt idx="196">
                  <c:v>4.04</c:v>
                </c:pt>
                <c:pt idx="197">
                  <c:v>4.0599999999999996</c:v>
                </c:pt>
                <c:pt idx="198">
                  <c:v>4.08</c:v>
                </c:pt>
                <c:pt idx="199">
                  <c:v>4.0999999999999996</c:v>
                </c:pt>
                <c:pt idx="200">
                  <c:v>4.1199999999999966</c:v>
                </c:pt>
                <c:pt idx="201">
                  <c:v>4.1399999999999997</c:v>
                </c:pt>
                <c:pt idx="202">
                  <c:v>4.1599999999999975</c:v>
                </c:pt>
                <c:pt idx="203">
                  <c:v>4.18</c:v>
                </c:pt>
                <c:pt idx="204">
                  <c:v>4.2</c:v>
                </c:pt>
                <c:pt idx="205">
                  <c:v>4.22</c:v>
                </c:pt>
                <c:pt idx="206">
                  <c:v>4.24</c:v>
                </c:pt>
                <c:pt idx="207">
                  <c:v>4.26</c:v>
                </c:pt>
                <c:pt idx="208">
                  <c:v>4.28</c:v>
                </c:pt>
                <c:pt idx="209">
                  <c:v>4.3</c:v>
                </c:pt>
                <c:pt idx="210">
                  <c:v>4.3199999999999985</c:v>
                </c:pt>
                <c:pt idx="211">
                  <c:v>4.34</c:v>
                </c:pt>
                <c:pt idx="212">
                  <c:v>4.3599999999999985</c:v>
                </c:pt>
                <c:pt idx="213">
                  <c:v>4.38</c:v>
                </c:pt>
                <c:pt idx="214">
                  <c:v>4.4000000000000004</c:v>
                </c:pt>
                <c:pt idx="215">
                  <c:v>4.42</c:v>
                </c:pt>
                <c:pt idx="216">
                  <c:v>4.4400000000000004</c:v>
                </c:pt>
                <c:pt idx="217">
                  <c:v>4.46</c:v>
                </c:pt>
                <c:pt idx="218">
                  <c:v>4.4800000000000004</c:v>
                </c:pt>
                <c:pt idx="219">
                  <c:v>4.5</c:v>
                </c:pt>
                <c:pt idx="220">
                  <c:v>4.5199999999999996</c:v>
                </c:pt>
                <c:pt idx="221">
                  <c:v>4.54</c:v>
                </c:pt>
                <c:pt idx="222">
                  <c:v>4.5599999999999996</c:v>
                </c:pt>
                <c:pt idx="223">
                  <c:v>4.58</c:v>
                </c:pt>
                <c:pt idx="224">
                  <c:v>4.5999999999999996</c:v>
                </c:pt>
                <c:pt idx="225">
                  <c:v>4.6199999999999966</c:v>
                </c:pt>
                <c:pt idx="226">
                  <c:v>4.6399999999999997</c:v>
                </c:pt>
                <c:pt idx="227">
                  <c:v>4.6599999999999975</c:v>
                </c:pt>
                <c:pt idx="228">
                  <c:v>4.68</c:v>
                </c:pt>
                <c:pt idx="229">
                  <c:v>4.7</c:v>
                </c:pt>
                <c:pt idx="230">
                  <c:v>4.72</c:v>
                </c:pt>
                <c:pt idx="231">
                  <c:v>4.74</c:v>
                </c:pt>
                <c:pt idx="232">
                  <c:v>4.76</c:v>
                </c:pt>
                <c:pt idx="233">
                  <c:v>4.78</c:v>
                </c:pt>
                <c:pt idx="234">
                  <c:v>4.8</c:v>
                </c:pt>
                <c:pt idx="235">
                  <c:v>4.8199999999999985</c:v>
                </c:pt>
                <c:pt idx="236">
                  <c:v>4.84</c:v>
                </c:pt>
                <c:pt idx="237">
                  <c:v>4.8599999999999985</c:v>
                </c:pt>
                <c:pt idx="238">
                  <c:v>4.88</c:v>
                </c:pt>
                <c:pt idx="239">
                  <c:v>4.9000000000000004</c:v>
                </c:pt>
                <c:pt idx="240">
                  <c:v>4.92</c:v>
                </c:pt>
                <c:pt idx="241">
                  <c:v>4.9400000000000004</c:v>
                </c:pt>
                <c:pt idx="242">
                  <c:v>4.96</c:v>
                </c:pt>
                <c:pt idx="243">
                  <c:v>4.9800000000000004</c:v>
                </c:pt>
                <c:pt idx="244">
                  <c:v>5</c:v>
                </c:pt>
                <c:pt idx="245">
                  <c:v>5.0199999999999996</c:v>
                </c:pt>
                <c:pt idx="246">
                  <c:v>5.04</c:v>
                </c:pt>
                <c:pt idx="247">
                  <c:v>5.0599999999999996</c:v>
                </c:pt>
                <c:pt idx="248">
                  <c:v>5.08</c:v>
                </c:pt>
                <c:pt idx="249">
                  <c:v>5.0999999999999996</c:v>
                </c:pt>
                <c:pt idx="250">
                  <c:v>5.1199999999999966</c:v>
                </c:pt>
                <c:pt idx="251">
                  <c:v>5.14</c:v>
                </c:pt>
                <c:pt idx="252">
                  <c:v>5.1599999999999975</c:v>
                </c:pt>
                <c:pt idx="253">
                  <c:v>5.18</c:v>
                </c:pt>
                <c:pt idx="254">
                  <c:v>5.2</c:v>
                </c:pt>
                <c:pt idx="255">
                  <c:v>5.22</c:v>
                </c:pt>
                <c:pt idx="256">
                  <c:v>5.24</c:v>
                </c:pt>
                <c:pt idx="257">
                  <c:v>5.26</c:v>
                </c:pt>
                <c:pt idx="258">
                  <c:v>5.28</c:v>
                </c:pt>
                <c:pt idx="259">
                  <c:v>5.3</c:v>
                </c:pt>
                <c:pt idx="260">
                  <c:v>5.3199999999999985</c:v>
                </c:pt>
                <c:pt idx="261">
                  <c:v>5.34</c:v>
                </c:pt>
                <c:pt idx="262">
                  <c:v>5.3599999999999985</c:v>
                </c:pt>
                <c:pt idx="263">
                  <c:v>5.38</c:v>
                </c:pt>
                <c:pt idx="264">
                  <c:v>5.4</c:v>
                </c:pt>
                <c:pt idx="265">
                  <c:v>5.42</c:v>
                </c:pt>
                <c:pt idx="266">
                  <c:v>5.44</c:v>
                </c:pt>
                <c:pt idx="267">
                  <c:v>5.46</c:v>
                </c:pt>
                <c:pt idx="268">
                  <c:v>5.48</c:v>
                </c:pt>
                <c:pt idx="269">
                  <c:v>5.5</c:v>
                </c:pt>
                <c:pt idx="270">
                  <c:v>5.52</c:v>
                </c:pt>
                <c:pt idx="271">
                  <c:v>5.54</c:v>
                </c:pt>
                <c:pt idx="272">
                  <c:v>5.56</c:v>
                </c:pt>
                <c:pt idx="273">
                  <c:v>5.58</c:v>
                </c:pt>
                <c:pt idx="274">
                  <c:v>5.6</c:v>
                </c:pt>
                <c:pt idx="275">
                  <c:v>5.6199999999999966</c:v>
                </c:pt>
                <c:pt idx="276">
                  <c:v>5.64</c:v>
                </c:pt>
                <c:pt idx="277">
                  <c:v>5.6599999999999975</c:v>
                </c:pt>
                <c:pt idx="278">
                  <c:v>5.68</c:v>
                </c:pt>
                <c:pt idx="279">
                  <c:v>5.7</c:v>
                </c:pt>
                <c:pt idx="280">
                  <c:v>5.72</c:v>
                </c:pt>
                <c:pt idx="281">
                  <c:v>5.74</c:v>
                </c:pt>
                <c:pt idx="282">
                  <c:v>5.76</c:v>
                </c:pt>
                <c:pt idx="283">
                  <c:v>5.78</c:v>
                </c:pt>
                <c:pt idx="284">
                  <c:v>5.8</c:v>
                </c:pt>
                <c:pt idx="285">
                  <c:v>5.8199999999999985</c:v>
                </c:pt>
                <c:pt idx="286">
                  <c:v>5.84</c:v>
                </c:pt>
                <c:pt idx="287">
                  <c:v>5.8599999999999985</c:v>
                </c:pt>
                <c:pt idx="288">
                  <c:v>5.88</c:v>
                </c:pt>
                <c:pt idx="289">
                  <c:v>5.9</c:v>
                </c:pt>
                <c:pt idx="290">
                  <c:v>5.92</c:v>
                </c:pt>
                <c:pt idx="291">
                  <c:v>5.94</c:v>
                </c:pt>
                <c:pt idx="292">
                  <c:v>5.96</c:v>
                </c:pt>
                <c:pt idx="293">
                  <c:v>5.98</c:v>
                </c:pt>
                <c:pt idx="294">
                  <c:v>6</c:v>
                </c:pt>
                <c:pt idx="295">
                  <c:v>6.02</c:v>
                </c:pt>
                <c:pt idx="296">
                  <c:v>6.04</c:v>
                </c:pt>
                <c:pt idx="297">
                  <c:v>6.06</c:v>
                </c:pt>
                <c:pt idx="298">
                  <c:v>6.08</c:v>
                </c:pt>
                <c:pt idx="299">
                  <c:v>6.1</c:v>
                </c:pt>
                <c:pt idx="300">
                  <c:v>6.1199999999999966</c:v>
                </c:pt>
                <c:pt idx="301">
                  <c:v>6.14</c:v>
                </c:pt>
                <c:pt idx="302">
                  <c:v>6.1599999999999975</c:v>
                </c:pt>
                <c:pt idx="303">
                  <c:v>6.18</c:v>
                </c:pt>
                <c:pt idx="304">
                  <c:v>6.2</c:v>
                </c:pt>
                <c:pt idx="305">
                  <c:v>6.22</c:v>
                </c:pt>
                <c:pt idx="306">
                  <c:v>6.24</c:v>
                </c:pt>
                <c:pt idx="307">
                  <c:v>6.2590000000000003</c:v>
                </c:pt>
                <c:pt idx="308">
                  <c:v>6.2789999999999999</c:v>
                </c:pt>
                <c:pt idx="309">
                  <c:v>6.2990000000000004</c:v>
                </c:pt>
                <c:pt idx="310">
                  <c:v>6.319</c:v>
                </c:pt>
                <c:pt idx="311">
                  <c:v>6.3390000000000004</c:v>
                </c:pt>
                <c:pt idx="312">
                  <c:v>6.359</c:v>
                </c:pt>
                <c:pt idx="313">
                  <c:v>6.3789999999999996</c:v>
                </c:pt>
                <c:pt idx="314">
                  <c:v>6.399</c:v>
                </c:pt>
                <c:pt idx="315">
                  <c:v>6.4189999999999996</c:v>
                </c:pt>
                <c:pt idx="316">
                  <c:v>6.4390000000000036</c:v>
                </c:pt>
                <c:pt idx="317">
                  <c:v>6.4589999999999996</c:v>
                </c:pt>
                <c:pt idx="318">
                  <c:v>6.4790000000000036</c:v>
                </c:pt>
                <c:pt idx="319">
                  <c:v>6.4989999999999997</c:v>
                </c:pt>
                <c:pt idx="320">
                  <c:v>6.5190000000000001</c:v>
                </c:pt>
                <c:pt idx="321">
                  <c:v>6.5389999999999997</c:v>
                </c:pt>
                <c:pt idx="322">
                  <c:v>6.5590000000000002</c:v>
                </c:pt>
                <c:pt idx="323">
                  <c:v>6.5789999999999997</c:v>
                </c:pt>
                <c:pt idx="324">
                  <c:v>6.5990000000000002</c:v>
                </c:pt>
                <c:pt idx="325">
                  <c:v>6.6189999999999962</c:v>
                </c:pt>
                <c:pt idx="326">
                  <c:v>6.6390000000000002</c:v>
                </c:pt>
                <c:pt idx="327">
                  <c:v>6.6589999999999963</c:v>
                </c:pt>
                <c:pt idx="328">
                  <c:v>6.6790000000000003</c:v>
                </c:pt>
                <c:pt idx="329">
                  <c:v>6.6989999999999963</c:v>
                </c:pt>
                <c:pt idx="330">
                  <c:v>6.7190000000000003</c:v>
                </c:pt>
                <c:pt idx="331">
                  <c:v>6.7389999999999999</c:v>
                </c:pt>
                <c:pt idx="332">
                  <c:v>6.7590000000000003</c:v>
                </c:pt>
                <c:pt idx="333">
                  <c:v>6.7789999999999999</c:v>
                </c:pt>
                <c:pt idx="334">
                  <c:v>6.7990000000000004</c:v>
                </c:pt>
                <c:pt idx="335">
                  <c:v>6.819</c:v>
                </c:pt>
                <c:pt idx="336">
                  <c:v>6.8390000000000004</c:v>
                </c:pt>
                <c:pt idx="337">
                  <c:v>6.859</c:v>
                </c:pt>
                <c:pt idx="338">
                  <c:v>6.8789999999999996</c:v>
                </c:pt>
                <c:pt idx="339">
                  <c:v>6.899</c:v>
                </c:pt>
                <c:pt idx="340">
                  <c:v>6.9189999999999996</c:v>
                </c:pt>
                <c:pt idx="341">
                  <c:v>6.9390000000000036</c:v>
                </c:pt>
                <c:pt idx="342">
                  <c:v>6.9589999999999996</c:v>
                </c:pt>
                <c:pt idx="343">
                  <c:v>6.9790000000000036</c:v>
                </c:pt>
                <c:pt idx="344">
                  <c:v>6.9989999999999997</c:v>
                </c:pt>
                <c:pt idx="345">
                  <c:v>7.0190000000000001</c:v>
                </c:pt>
                <c:pt idx="346">
                  <c:v>7.0389999999999997</c:v>
                </c:pt>
                <c:pt idx="347">
                  <c:v>7.0590000000000002</c:v>
                </c:pt>
                <c:pt idx="348">
                  <c:v>7.0789999999999997</c:v>
                </c:pt>
                <c:pt idx="349">
                  <c:v>7.0990000000000002</c:v>
                </c:pt>
                <c:pt idx="350">
                  <c:v>7.1189999999999962</c:v>
                </c:pt>
                <c:pt idx="351">
                  <c:v>7.1390000000000002</c:v>
                </c:pt>
                <c:pt idx="352">
                  <c:v>7.1589999999999963</c:v>
                </c:pt>
                <c:pt idx="353">
                  <c:v>7.1790000000000003</c:v>
                </c:pt>
                <c:pt idx="354">
                  <c:v>7.1989999999999963</c:v>
                </c:pt>
                <c:pt idx="355">
                  <c:v>7.2190000000000003</c:v>
                </c:pt>
                <c:pt idx="356">
                  <c:v>7.2389999999999999</c:v>
                </c:pt>
                <c:pt idx="357">
                  <c:v>7.2590000000000003</c:v>
                </c:pt>
                <c:pt idx="358">
                  <c:v>7.2789999999999999</c:v>
                </c:pt>
                <c:pt idx="359">
                  <c:v>7.2990000000000004</c:v>
                </c:pt>
                <c:pt idx="360">
                  <c:v>7.319</c:v>
                </c:pt>
                <c:pt idx="361">
                  <c:v>7.3390000000000004</c:v>
                </c:pt>
                <c:pt idx="362">
                  <c:v>7.359</c:v>
                </c:pt>
                <c:pt idx="363">
                  <c:v>7.3789999999999996</c:v>
                </c:pt>
                <c:pt idx="364">
                  <c:v>7.399</c:v>
                </c:pt>
                <c:pt idx="365">
                  <c:v>7.4189999999999996</c:v>
                </c:pt>
                <c:pt idx="366">
                  <c:v>7.4390000000000036</c:v>
                </c:pt>
                <c:pt idx="367">
                  <c:v>7.4589999999999996</c:v>
                </c:pt>
                <c:pt idx="368">
                  <c:v>7.4790000000000036</c:v>
                </c:pt>
                <c:pt idx="369">
                  <c:v>7.4989999999999997</c:v>
                </c:pt>
                <c:pt idx="370">
                  <c:v>7.5190000000000001</c:v>
                </c:pt>
                <c:pt idx="371">
                  <c:v>7.5389999999999997</c:v>
                </c:pt>
                <c:pt idx="372">
                  <c:v>7.5590000000000002</c:v>
                </c:pt>
                <c:pt idx="373">
                  <c:v>7.5789999999999997</c:v>
                </c:pt>
                <c:pt idx="374">
                  <c:v>7.5990000000000002</c:v>
                </c:pt>
                <c:pt idx="375">
                  <c:v>7.6189999999999962</c:v>
                </c:pt>
                <c:pt idx="376">
                  <c:v>7.6390000000000002</c:v>
                </c:pt>
                <c:pt idx="377">
                  <c:v>7.6589999999999963</c:v>
                </c:pt>
                <c:pt idx="378">
                  <c:v>7.6790000000000003</c:v>
                </c:pt>
                <c:pt idx="379">
                  <c:v>7.6989999999999963</c:v>
                </c:pt>
                <c:pt idx="380">
                  <c:v>7.7190000000000003</c:v>
                </c:pt>
                <c:pt idx="381">
                  <c:v>7.7389999999999999</c:v>
                </c:pt>
                <c:pt idx="382">
                  <c:v>7.7590000000000003</c:v>
                </c:pt>
                <c:pt idx="383">
                  <c:v>7.7789999999999999</c:v>
                </c:pt>
                <c:pt idx="384">
                  <c:v>7.7990000000000004</c:v>
                </c:pt>
                <c:pt idx="385">
                  <c:v>7.819</c:v>
                </c:pt>
                <c:pt idx="386">
                  <c:v>7.8390000000000004</c:v>
                </c:pt>
                <c:pt idx="387">
                  <c:v>7.859</c:v>
                </c:pt>
                <c:pt idx="388">
                  <c:v>7.8789999999999996</c:v>
                </c:pt>
                <c:pt idx="389">
                  <c:v>7.899</c:v>
                </c:pt>
                <c:pt idx="390">
                  <c:v>7.9189999999999996</c:v>
                </c:pt>
                <c:pt idx="391">
                  <c:v>7.9390000000000036</c:v>
                </c:pt>
                <c:pt idx="392">
                  <c:v>7.9589999999999996</c:v>
                </c:pt>
                <c:pt idx="393">
                  <c:v>7.9790000000000036</c:v>
                </c:pt>
                <c:pt idx="394">
                  <c:v>7.9989999999999997</c:v>
                </c:pt>
                <c:pt idx="395">
                  <c:v>8.0190000000000001</c:v>
                </c:pt>
                <c:pt idx="396">
                  <c:v>8.0389999999999997</c:v>
                </c:pt>
                <c:pt idx="397">
                  <c:v>8.0590000000000028</c:v>
                </c:pt>
                <c:pt idx="398">
                  <c:v>8.0790000000000006</c:v>
                </c:pt>
                <c:pt idx="399">
                  <c:v>8.0990000000000002</c:v>
                </c:pt>
                <c:pt idx="400">
                  <c:v>8.1189999999999998</c:v>
                </c:pt>
                <c:pt idx="401">
                  <c:v>8.1389999999999993</c:v>
                </c:pt>
                <c:pt idx="402">
                  <c:v>8.1590000000000007</c:v>
                </c:pt>
                <c:pt idx="403">
                  <c:v>8.1790000000000003</c:v>
                </c:pt>
                <c:pt idx="404">
                  <c:v>8.1989999999999998</c:v>
                </c:pt>
                <c:pt idx="405">
                  <c:v>8.2189999999999994</c:v>
                </c:pt>
                <c:pt idx="406">
                  <c:v>8.238999999999999</c:v>
                </c:pt>
                <c:pt idx="407">
                  <c:v>8.2590000000000003</c:v>
                </c:pt>
                <c:pt idx="408">
                  <c:v>8.2790000000000017</c:v>
                </c:pt>
                <c:pt idx="409">
                  <c:v>8.2989999999999995</c:v>
                </c:pt>
                <c:pt idx="410">
                  <c:v>8.3190000000000008</c:v>
                </c:pt>
                <c:pt idx="411">
                  <c:v>8.3390000000000004</c:v>
                </c:pt>
                <c:pt idx="412">
                  <c:v>8.3590000000000071</c:v>
                </c:pt>
                <c:pt idx="413">
                  <c:v>8.3790000000000067</c:v>
                </c:pt>
                <c:pt idx="414">
                  <c:v>8.3990000000000027</c:v>
                </c:pt>
                <c:pt idx="415">
                  <c:v>8.4190000000000005</c:v>
                </c:pt>
                <c:pt idx="416">
                  <c:v>8.4390000000000001</c:v>
                </c:pt>
                <c:pt idx="417">
                  <c:v>8.4590000000000067</c:v>
                </c:pt>
                <c:pt idx="418">
                  <c:v>8.4790000000000028</c:v>
                </c:pt>
                <c:pt idx="419">
                  <c:v>8.4990000000000006</c:v>
                </c:pt>
                <c:pt idx="420">
                  <c:v>8.5190000000000001</c:v>
                </c:pt>
                <c:pt idx="421">
                  <c:v>8.5389999999999997</c:v>
                </c:pt>
                <c:pt idx="422">
                  <c:v>8.5590000000000028</c:v>
                </c:pt>
                <c:pt idx="423">
                  <c:v>8.5790000000000006</c:v>
                </c:pt>
                <c:pt idx="424">
                  <c:v>8.5990000000000002</c:v>
                </c:pt>
                <c:pt idx="425">
                  <c:v>8.6189999999999998</c:v>
                </c:pt>
                <c:pt idx="426">
                  <c:v>8.6389999999999993</c:v>
                </c:pt>
                <c:pt idx="427">
                  <c:v>8.6590000000000007</c:v>
                </c:pt>
                <c:pt idx="428">
                  <c:v>8.6790000000000003</c:v>
                </c:pt>
                <c:pt idx="429">
                  <c:v>8.6989999999999998</c:v>
                </c:pt>
                <c:pt idx="430">
                  <c:v>8.7189999999999994</c:v>
                </c:pt>
                <c:pt idx="431">
                  <c:v>8.738999999999999</c:v>
                </c:pt>
                <c:pt idx="432">
                  <c:v>8.7590000000000003</c:v>
                </c:pt>
                <c:pt idx="433">
                  <c:v>8.7790000000000017</c:v>
                </c:pt>
                <c:pt idx="434">
                  <c:v>8.7989999999999995</c:v>
                </c:pt>
                <c:pt idx="435">
                  <c:v>8.8190000000000008</c:v>
                </c:pt>
                <c:pt idx="436">
                  <c:v>8.8390000000000004</c:v>
                </c:pt>
                <c:pt idx="437">
                  <c:v>8.8590000000000071</c:v>
                </c:pt>
                <c:pt idx="438">
                  <c:v>8.8790000000000067</c:v>
                </c:pt>
                <c:pt idx="439">
                  <c:v>8.8990000000000027</c:v>
                </c:pt>
                <c:pt idx="440">
                  <c:v>8.9190000000000005</c:v>
                </c:pt>
                <c:pt idx="441">
                  <c:v>8.9390000000000001</c:v>
                </c:pt>
                <c:pt idx="442">
                  <c:v>8.9590000000000067</c:v>
                </c:pt>
                <c:pt idx="443">
                  <c:v>8.9790000000000028</c:v>
                </c:pt>
                <c:pt idx="444">
                  <c:v>8.9990000000000006</c:v>
                </c:pt>
                <c:pt idx="445">
                  <c:v>9.0190000000000001</c:v>
                </c:pt>
                <c:pt idx="446">
                  <c:v>9.0389999999999997</c:v>
                </c:pt>
                <c:pt idx="447">
                  <c:v>9.0590000000000028</c:v>
                </c:pt>
                <c:pt idx="448">
                  <c:v>9.0790000000000006</c:v>
                </c:pt>
                <c:pt idx="449">
                  <c:v>9.0990000000000002</c:v>
                </c:pt>
                <c:pt idx="450">
                  <c:v>9.1189999999999998</c:v>
                </c:pt>
                <c:pt idx="451">
                  <c:v>9.1389999999999993</c:v>
                </c:pt>
                <c:pt idx="452">
                  <c:v>9.1590000000000007</c:v>
                </c:pt>
                <c:pt idx="453">
                  <c:v>9.1790000000000003</c:v>
                </c:pt>
                <c:pt idx="454">
                  <c:v>9.1989999999999998</c:v>
                </c:pt>
                <c:pt idx="455">
                  <c:v>9.2189999999999994</c:v>
                </c:pt>
                <c:pt idx="456">
                  <c:v>9.238999999999999</c:v>
                </c:pt>
                <c:pt idx="457">
                  <c:v>9.2590000000000003</c:v>
                </c:pt>
                <c:pt idx="458">
                  <c:v>9.2790000000000017</c:v>
                </c:pt>
                <c:pt idx="459">
                  <c:v>9.2989999999999995</c:v>
                </c:pt>
                <c:pt idx="460">
                  <c:v>9.3190000000000008</c:v>
                </c:pt>
                <c:pt idx="461">
                  <c:v>9.3390000000000004</c:v>
                </c:pt>
                <c:pt idx="462">
                  <c:v>9.3590000000000071</c:v>
                </c:pt>
                <c:pt idx="463">
                  <c:v>9.3790000000000067</c:v>
                </c:pt>
                <c:pt idx="464">
                  <c:v>9.3990000000000027</c:v>
                </c:pt>
                <c:pt idx="465">
                  <c:v>9.4190000000000005</c:v>
                </c:pt>
                <c:pt idx="466">
                  <c:v>9.4390000000000001</c:v>
                </c:pt>
                <c:pt idx="467">
                  <c:v>9.4590000000000067</c:v>
                </c:pt>
                <c:pt idx="468">
                  <c:v>9.4790000000000028</c:v>
                </c:pt>
                <c:pt idx="469">
                  <c:v>9.4990000000000006</c:v>
                </c:pt>
                <c:pt idx="470">
                  <c:v>9.5190000000000001</c:v>
                </c:pt>
                <c:pt idx="471">
                  <c:v>9.5389999999999997</c:v>
                </c:pt>
                <c:pt idx="472">
                  <c:v>9.5590000000000028</c:v>
                </c:pt>
                <c:pt idx="473">
                  <c:v>9.5790000000000006</c:v>
                </c:pt>
                <c:pt idx="474">
                  <c:v>9.5990000000000002</c:v>
                </c:pt>
                <c:pt idx="475">
                  <c:v>9.6189999999999998</c:v>
                </c:pt>
                <c:pt idx="476">
                  <c:v>9.6389999999999993</c:v>
                </c:pt>
                <c:pt idx="477">
                  <c:v>9.6590000000000007</c:v>
                </c:pt>
                <c:pt idx="478">
                  <c:v>9.6790000000000003</c:v>
                </c:pt>
                <c:pt idx="479">
                  <c:v>9.6989999999999998</c:v>
                </c:pt>
                <c:pt idx="480">
                  <c:v>9.7189999999999994</c:v>
                </c:pt>
                <c:pt idx="481">
                  <c:v>9.738999999999999</c:v>
                </c:pt>
                <c:pt idx="482">
                  <c:v>9.7590000000000003</c:v>
                </c:pt>
                <c:pt idx="483">
                  <c:v>9.7790000000000017</c:v>
                </c:pt>
                <c:pt idx="484">
                  <c:v>9.7989999999999995</c:v>
                </c:pt>
                <c:pt idx="485">
                  <c:v>9.8190000000000008</c:v>
                </c:pt>
                <c:pt idx="486">
                  <c:v>9.8390000000000004</c:v>
                </c:pt>
                <c:pt idx="487">
                  <c:v>9.8590000000000071</c:v>
                </c:pt>
                <c:pt idx="488">
                  <c:v>9.8790000000000067</c:v>
                </c:pt>
                <c:pt idx="489">
                  <c:v>9.8990000000000027</c:v>
                </c:pt>
                <c:pt idx="490">
                  <c:v>9.9190000000000005</c:v>
                </c:pt>
                <c:pt idx="491">
                  <c:v>9.9390000000000001</c:v>
                </c:pt>
                <c:pt idx="492">
                  <c:v>9.9590000000000067</c:v>
                </c:pt>
                <c:pt idx="493">
                  <c:v>9.9790000000000028</c:v>
                </c:pt>
                <c:pt idx="494">
                  <c:v>9.9990000000000006</c:v>
                </c:pt>
              </c:numCache>
            </c:numRef>
          </c:xVal>
          <c:yVal>
            <c:numRef>
              <c:f>'02062015'!$W$2:$W$496</c:f>
              <c:numCache>
                <c:formatCode>0.00E+00</c:formatCode>
                <c:ptCount val="495"/>
                <c:pt idx="0">
                  <c:v>0.55756560522548315</c:v>
                </c:pt>
                <c:pt idx="1">
                  <c:v>0.77308420115841114</c:v>
                </c:pt>
                <c:pt idx="2">
                  <c:v>0.67592539583169065</c:v>
                </c:pt>
                <c:pt idx="3">
                  <c:v>0.45739060010403132</c:v>
                </c:pt>
                <c:pt idx="4">
                  <c:v>1.0729795999736551</c:v>
                </c:pt>
                <c:pt idx="5">
                  <c:v>0.92798897736126928</c:v>
                </c:pt>
                <c:pt idx="6">
                  <c:v>0.80822100583993006</c:v>
                </c:pt>
                <c:pt idx="7">
                  <c:v>0.87882169112544206</c:v>
                </c:pt>
                <c:pt idx="8">
                  <c:v>1.594101954965462</c:v>
                </c:pt>
                <c:pt idx="9">
                  <c:v>4.046278406523041</c:v>
                </c:pt>
                <c:pt idx="10">
                  <c:v>1.8765555690844593</c:v>
                </c:pt>
                <c:pt idx="11">
                  <c:v>1.048194654784502</c:v>
                </c:pt>
                <c:pt idx="12">
                  <c:v>1.849211393244758</c:v>
                </c:pt>
                <c:pt idx="13">
                  <c:v>1.4037380121438086</c:v>
                </c:pt>
                <c:pt idx="14">
                  <c:v>1.6273893406662101</c:v>
                </c:pt>
                <c:pt idx="15">
                  <c:v>0.75792382823854143</c:v>
                </c:pt>
                <c:pt idx="16">
                  <c:v>0.40416435600340062</c:v>
                </c:pt>
                <c:pt idx="17">
                  <c:v>2.2110563426414744</c:v>
                </c:pt>
                <c:pt idx="18">
                  <c:v>2.6070332680614374</c:v>
                </c:pt>
                <c:pt idx="19">
                  <c:v>1.3031484401837981</c:v>
                </c:pt>
                <c:pt idx="20">
                  <c:v>0.88799823757478757</c:v>
                </c:pt>
                <c:pt idx="21">
                  <c:v>0.64861749756731513</c:v>
                </c:pt>
                <c:pt idx="22">
                  <c:v>1.2338026117833678</c:v>
                </c:pt>
                <c:pt idx="23">
                  <c:v>1.3766288568520566</c:v>
                </c:pt>
                <c:pt idx="24">
                  <c:v>0.6833891354774001</c:v>
                </c:pt>
                <c:pt idx="25">
                  <c:v>0.84749981854706236</c:v>
                </c:pt>
                <c:pt idx="26">
                  <c:v>0.8759278257068227</c:v>
                </c:pt>
                <c:pt idx="27">
                  <c:v>0.89964958332734479</c:v>
                </c:pt>
                <c:pt idx="28">
                  <c:v>1.5325853317798741</c:v>
                </c:pt>
                <c:pt idx="29">
                  <c:v>1.417361527705403</c:v>
                </c:pt>
                <c:pt idx="30">
                  <c:v>1.2087856650290336</c:v>
                </c:pt>
                <c:pt idx="31">
                  <c:v>0.97242121321582409</c:v>
                </c:pt>
                <c:pt idx="32">
                  <c:v>0.50954207084071179</c:v>
                </c:pt>
                <c:pt idx="33">
                  <c:v>0.95608321476645297</c:v>
                </c:pt>
                <c:pt idx="34">
                  <c:v>0.94866496947196455</c:v>
                </c:pt>
                <c:pt idx="35">
                  <c:v>0.87414135176570784</c:v>
                </c:pt>
                <c:pt idx="36">
                  <c:v>0.69430156841182167</c:v>
                </c:pt>
                <c:pt idx="37">
                  <c:v>0.6762791562398347</c:v>
                </c:pt>
                <c:pt idx="38">
                  <c:v>0.81808050867583681</c:v>
                </c:pt>
                <c:pt idx="39">
                  <c:v>0.77900176700068713</c:v>
                </c:pt>
                <c:pt idx="40">
                  <c:v>0.61568453887162067</c:v>
                </c:pt>
                <c:pt idx="41">
                  <c:v>0.24138187074041328</c:v>
                </c:pt>
                <c:pt idx="42">
                  <c:v>0.45802277011143094</c:v>
                </c:pt>
                <c:pt idx="43">
                  <c:v>0.4466658249357473</c:v>
                </c:pt>
                <c:pt idx="44">
                  <c:v>3.0452355288401782</c:v>
                </c:pt>
                <c:pt idx="45">
                  <c:v>0.99359120135092649</c:v>
                </c:pt>
                <c:pt idx="46">
                  <c:v>1.2004974562187041</c:v>
                </c:pt>
                <c:pt idx="47">
                  <c:v>1.187037938030703</c:v>
                </c:pt>
                <c:pt idx="48">
                  <c:v>0.45602171122104762</c:v>
                </c:pt>
                <c:pt idx="49">
                  <c:v>1.1162357051856535</c:v>
                </c:pt>
                <c:pt idx="50">
                  <c:v>1.2578706436933798</c:v>
                </c:pt>
                <c:pt idx="51">
                  <c:v>1.1282015858926451</c:v>
                </c:pt>
                <c:pt idx="52">
                  <c:v>0.90517297442192068</c:v>
                </c:pt>
                <c:pt idx="53">
                  <c:v>1.3128008227367802</c:v>
                </c:pt>
                <c:pt idx="54">
                  <c:v>3.3822367511694784</c:v>
                </c:pt>
                <c:pt idx="55">
                  <c:v>2.4401926813336443</c:v>
                </c:pt>
                <c:pt idx="56">
                  <c:v>1.4707694384266179</c:v>
                </c:pt>
                <c:pt idx="57">
                  <c:v>2.0488107912175977</c:v>
                </c:pt>
                <c:pt idx="58">
                  <c:v>1.4272575685004041</c:v>
                </c:pt>
                <c:pt idx="59">
                  <c:v>3.8782269094700879</c:v>
                </c:pt>
                <c:pt idx="60">
                  <c:v>1.3293242663150184</c:v>
                </c:pt>
                <c:pt idx="61">
                  <c:v>0.78937481035051682</c:v>
                </c:pt>
                <c:pt idx="62">
                  <c:v>0.43370976672745437</c:v>
                </c:pt>
                <c:pt idx="63">
                  <c:v>0.57464330630075744</c:v>
                </c:pt>
                <c:pt idx="64">
                  <c:v>1.4164661161800778</c:v>
                </c:pt>
                <c:pt idx="65">
                  <c:v>1.1064012023336078</c:v>
                </c:pt>
                <c:pt idx="66">
                  <c:v>0.93694053327196014</c:v>
                </c:pt>
                <c:pt idx="67">
                  <c:v>0.72985986141916503</c:v>
                </c:pt>
                <c:pt idx="68">
                  <c:v>0.83991367155352414</c:v>
                </c:pt>
                <c:pt idx="69">
                  <c:v>0.7070366884921776</c:v>
                </c:pt>
                <c:pt idx="70">
                  <c:v>1.3982777743090804</c:v>
                </c:pt>
                <c:pt idx="71">
                  <c:v>1.6639322199950899</c:v>
                </c:pt>
                <c:pt idx="72">
                  <c:v>5.1651294315570464</c:v>
                </c:pt>
                <c:pt idx="73">
                  <c:v>1.5509329899910362</c:v>
                </c:pt>
                <c:pt idx="74">
                  <c:v>0.91591018948548109</c:v>
                </c:pt>
                <c:pt idx="75">
                  <c:v>2.0532530416613417</c:v>
                </c:pt>
                <c:pt idx="76">
                  <c:v>2.6297912534292212</c:v>
                </c:pt>
                <c:pt idx="77">
                  <c:v>1.346123534127418</c:v>
                </c:pt>
                <c:pt idx="78">
                  <c:v>1.7463384178135317</c:v>
                </c:pt>
                <c:pt idx="79">
                  <c:v>1.6709054397157233</c:v>
                </c:pt>
                <c:pt idx="80">
                  <c:v>0.8743075605413887</c:v>
                </c:pt>
                <c:pt idx="81">
                  <c:v>1.7500412980834148</c:v>
                </c:pt>
                <c:pt idx="82">
                  <c:v>0.40775865179680826</c:v>
                </c:pt>
                <c:pt idx="83">
                  <c:v>0.42235294211692281</c:v>
                </c:pt>
                <c:pt idx="84">
                  <c:v>0.41337829443532881</c:v>
                </c:pt>
                <c:pt idx="85">
                  <c:v>0.62356164239896961</c:v>
                </c:pt>
                <c:pt idx="86">
                  <c:v>0.87397020831288486</c:v>
                </c:pt>
                <c:pt idx="87">
                  <c:v>0.53494732362472364</c:v>
                </c:pt>
                <c:pt idx="88">
                  <c:v>1.2769158588211393</c:v>
                </c:pt>
                <c:pt idx="89">
                  <c:v>1.8258820207083661</c:v>
                </c:pt>
                <c:pt idx="90">
                  <c:v>7.3163601988914184</c:v>
                </c:pt>
                <c:pt idx="91">
                  <c:v>1.3089407535303976</c:v>
                </c:pt>
                <c:pt idx="92">
                  <c:v>3.3296263829979349</c:v>
                </c:pt>
                <c:pt idx="93">
                  <c:v>2.6620955910516209</c:v>
                </c:pt>
                <c:pt idx="94">
                  <c:v>0.84893531839896341</c:v>
                </c:pt>
                <c:pt idx="95">
                  <c:v>0.47232889138202361</c:v>
                </c:pt>
                <c:pt idx="96">
                  <c:v>2.6148228655802637</c:v>
                </c:pt>
                <c:pt idx="97">
                  <c:v>1.9971791127573266</c:v>
                </c:pt>
                <c:pt idx="98">
                  <c:v>0.64712430534805665</c:v>
                </c:pt>
                <c:pt idx="99">
                  <c:v>1.2026766561080016</c:v>
                </c:pt>
                <c:pt idx="100">
                  <c:v>1.1179798516350292</c:v>
                </c:pt>
                <c:pt idx="101">
                  <c:v>1.3733304964702784</c:v>
                </c:pt>
                <c:pt idx="102">
                  <c:v>0.5128178375791842</c:v>
                </c:pt>
                <c:pt idx="103">
                  <c:v>0.70028157440038064</c:v>
                </c:pt>
                <c:pt idx="104">
                  <c:v>0.73385530050594494</c:v>
                </c:pt>
                <c:pt idx="105">
                  <c:v>0.97579112086324182</c:v>
                </c:pt>
                <c:pt idx="106">
                  <c:v>4.3311590820080594</c:v>
                </c:pt>
                <c:pt idx="107">
                  <c:v>1.1868812466640546</c:v>
                </c:pt>
                <c:pt idx="108">
                  <c:v>0.92102538154708768</c:v>
                </c:pt>
                <c:pt idx="109">
                  <c:v>2.0786502635933641</c:v>
                </c:pt>
                <c:pt idx="110">
                  <c:v>1.1934819909882681</c:v>
                </c:pt>
                <c:pt idx="111">
                  <c:v>0.80555109633725952</c:v>
                </c:pt>
                <c:pt idx="112">
                  <c:v>1.1253181569203201</c:v>
                </c:pt>
                <c:pt idx="113">
                  <c:v>1.7670282763305698</c:v>
                </c:pt>
                <c:pt idx="114">
                  <c:v>1.1615275968999386</c:v>
                </c:pt>
                <c:pt idx="115">
                  <c:v>1.0650584972369586</c:v>
                </c:pt>
                <c:pt idx="116">
                  <c:v>1.6660766387573986</c:v>
                </c:pt>
                <c:pt idx="117">
                  <c:v>1.4073856823223956</c:v>
                </c:pt>
                <c:pt idx="118">
                  <c:v>0.7226317498146505</c:v>
                </c:pt>
                <c:pt idx="119">
                  <c:v>1.3730827299090729</c:v>
                </c:pt>
                <c:pt idx="120">
                  <c:v>1.8791645488433895</c:v>
                </c:pt>
                <c:pt idx="121">
                  <c:v>2.063859811329614</c:v>
                </c:pt>
                <c:pt idx="122">
                  <c:v>2.4892213279557751</c:v>
                </c:pt>
                <c:pt idx="123">
                  <c:v>2.178331603758064</c:v>
                </c:pt>
                <c:pt idx="124">
                  <c:v>2.4474891960205922</c:v>
                </c:pt>
                <c:pt idx="125">
                  <c:v>1.5451047974198979</c:v>
                </c:pt>
                <c:pt idx="126">
                  <c:v>1.0842020274327782</c:v>
                </c:pt>
                <c:pt idx="127">
                  <c:v>0.65461599032652673</c:v>
                </c:pt>
                <c:pt idx="128">
                  <c:v>0.38006432022859721</c:v>
                </c:pt>
                <c:pt idx="129">
                  <c:v>2.3663880771030672</c:v>
                </c:pt>
                <c:pt idx="130">
                  <c:v>1.0173906412339058</c:v>
                </c:pt>
                <c:pt idx="131">
                  <c:v>0.88080944617285695</c:v>
                </c:pt>
                <c:pt idx="132">
                  <c:v>2.2248418712379903</c:v>
                </c:pt>
                <c:pt idx="133">
                  <c:v>3.2352470108151183</c:v>
                </c:pt>
                <c:pt idx="134">
                  <c:v>1.3689934199603806</c:v>
                </c:pt>
                <c:pt idx="135">
                  <c:v>0.7479401857165926</c:v>
                </c:pt>
                <c:pt idx="136">
                  <c:v>1.4607550706254775</c:v>
                </c:pt>
                <c:pt idx="137">
                  <c:v>1.1137904623963377</c:v>
                </c:pt>
                <c:pt idx="138">
                  <c:v>0.61661135806270961</c:v>
                </c:pt>
                <c:pt idx="139">
                  <c:v>0.27944191376654981</c:v>
                </c:pt>
                <c:pt idx="140">
                  <c:v>0.75706490726243192</c:v>
                </c:pt>
                <c:pt idx="141">
                  <c:v>1.8083009364084135</c:v>
                </c:pt>
                <c:pt idx="142">
                  <c:v>1.5793095345580801</c:v>
                </c:pt>
                <c:pt idx="143">
                  <c:v>0.91438909297837523</c:v>
                </c:pt>
                <c:pt idx="144">
                  <c:v>1.522099563209645</c:v>
                </c:pt>
                <c:pt idx="145">
                  <c:v>1.4073179504112221</c:v>
                </c:pt>
                <c:pt idx="146">
                  <c:v>0.95423361801647399</c:v>
                </c:pt>
                <c:pt idx="147">
                  <c:v>1.0332733876902598</c:v>
                </c:pt>
                <c:pt idx="148">
                  <c:v>1.182491019684591</c:v>
                </c:pt>
                <c:pt idx="149">
                  <c:v>0.99376328232231859</c:v>
                </c:pt>
                <c:pt idx="150">
                  <c:v>0.98835145890020959</c:v>
                </c:pt>
                <c:pt idx="151">
                  <c:v>1.1031887746316571</c:v>
                </c:pt>
                <c:pt idx="152">
                  <c:v>1.0054244106627583</c:v>
                </c:pt>
                <c:pt idx="153">
                  <c:v>0.84590119608399494</c:v>
                </c:pt>
                <c:pt idx="154">
                  <c:v>0.79913521095908024</c:v>
                </c:pt>
                <c:pt idx="155">
                  <c:v>1.1166911049427732</c:v>
                </c:pt>
                <c:pt idx="156">
                  <c:v>2.8037175418825098</c:v>
                </c:pt>
                <c:pt idx="157">
                  <c:v>0.53555345615839112</c:v>
                </c:pt>
                <c:pt idx="158">
                  <c:v>0.97001905392654264</c:v>
                </c:pt>
                <c:pt idx="159">
                  <c:v>2.3261611472650778</c:v>
                </c:pt>
                <c:pt idx="160">
                  <c:v>3.3461004159943482</c:v>
                </c:pt>
                <c:pt idx="161">
                  <c:v>2.0135487249387238</c:v>
                </c:pt>
                <c:pt idx="162">
                  <c:v>1.0267917521669847</c:v>
                </c:pt>
                <c:pt idx="163">
                  <c:v>0.4379032824834358</c:v>
                </c:pt>
                <c:pt idx="164">
                  <c:v>1.4653570717736442</c:v>
                </c:pt>
                <c:pt idx="165">
                  <c:v>1.54565693284283</c:v>
                </c:pt>
                <c:pt idx="166">
                  <c:v>0.50002326527306251</c:v>
                </c:pt>
                <c:pt idx="167">
                  <c:v>0.61786886900014071</c:v>
                </c:pt>
                <c:pt idx="168">
                  <c:v>1.7112687088997458</c:v>
                </c:pt>
                <c:pt idx="169">
                  <c:v>1.3858847891364772</c:v>
                </c:pt>
                <c:pt idx="170">
                  <c:v>2.013071039010498</c:v>
                </c:pt>
                <c:pt idx="171">
                  <c:v>1.1071110036610663</c:v>
                </c:pt>
                <c:pt idx="172">
                  <c:v>0.79953292027397949</c:v>
                </c:pt>
                <c:pt idx="173">
                  <c:v>0.42763823206350249</c:v>
                </c:pt>
                <c:pt idx="174">
                  <c:v>1.0472435631636257</c:v>
                </c:pt>
                <c:pt idx="175">
                  <c:v>1.5423611771469898</c:v>
                </c:pt>
                <c:pt idx="176">
                  <c:v>0.64614625674123505</c:v>
                </c:pt>
                <c:pt idx="177">
                  <c:v>1.3482056885078884</c:v>
                </c:pt>
                <c:pt idx="178">
                  <c:v>1.609895657669175</c:v>
                </c:pt>
                <c:pt idx="179">
                  <c:v>2.8954860505017797</c:v>
                </c:pt>
                <c:pt idx="180">
                  <c:v>2.6651429594725649</c:v>
                </c:pt>
                <c:pt idx="181">
                  <c:v>1.6715824446575629</c:v>
                </c:pt>
                <c:pt idx="182">
                  <c:v>1.40882620507534</c:v>
                </c:pt>
                <c:pt idx="183">
                  <c:v>1.8006881021854202</c:v>
                </c:pt>
                <c:pt idx="184">
                  <c:v>1.1370996681905072</c:v>
                </c:pt>
                <c:pt idx="185">
                  <c:v>0.97615135153379307</c:v>
                </c:pt>
                <c:pt idx="186">
                  <c:v>1.2582865192957848</c:v>
                </c:pt>
                <c:pt idx="187">
                  <c:v>1.5705330563602149</c:v>
                </c:pt>
                <c:pt idx="188">
                  <c:v>0.96922995333872852</c:v>
                </c:pt>
                <c:pt idx="189">
                  <c:v>1.4533559249449652</c:v>
                </c:pt>
                <c:pt idx="190">
                  <c:v>1.4440969972326001</c:v>
                </c:pt>
                <c:pt idx="191">
                  <c:v>0.72405933706275361</c:v>
                </c:pt>
                <c:pt idx="192">
                  <c:v>0.80773096194080696</c:v>
                </c:pt>
                <c:pt idx="193">
                  <c:v>4.0422880995141108</c:v>
                </c:pt>
                <c:pt idx="194">
                  <c:v>2.1436359734512589</c:v>
                </c:pt>
                <c:pt idx="195">
                  <c:v>1.4541956403936858</c:v>
                </c:pt>
                <c:pt idx="196">
                  <c:v>1.8085186556310628</c:v>
                </c:pt>
                <c:pt idx="197">
                  <c:v>1.184050191267026</c:v>
                </c:pt>
                <c:pt idx="198">
                  <c:v>1.107855343111928</c:v>
                </c:pt>
                <c:pt idx="199">
                  <c:v>4.253332052965936</c:v>
                </c:pt>
                <c:pt idx="200">
                  <c:v>1.4321613356074492</c:v>
                </c:pt>
                <c:pt idx="201">
                  <c:v>1.3492593606217793</c:v>
                </c:pt>
                <c:pt idx="202">
                  <c:v>1.9139123001130107</c:v>
                </c:pt>
                <c:pt idx="203">
                  <c:v>0.91282928562141064</c:v>
                </c:pt>
                <c:pt idx="204">
                  <c:v>0.63199428007547442</c:v>
                </c:pt>
                <c:pt idx="205">
                  <c:v>0.6818031986127927</c:v>
                </c:pt>
                <c:pt idx="206">
                  <c:v>1.6247647951714026</c:v>
                </c:pt>
                <c:pt idx="207">
                  <c:v>0.80891045872656742</c:v>
                </c:pt>
                <c:pt idx="208">
                  <c:v>0.90384622484471522</c:v>
                </c:pt>
                <c:pt idx="209">
                  <c:v>1.3875712453177838</c:v>
                </c:pt>
                <c:pt idx="210">
                  <c:v>1.3604511099604324</c:v>
                </c:pt>
                <c:pt idx="211">
                  <c:v>2.4098492889609546</c:v>
                </c:pt>
                <c:pt idx="212">
                  <c:v>1.2565281892868061</c:v>
                </c:pt>
                <c:pt idx="213">
                  <c:v>0.7828143278184706</c:v>
                </c:pt>
                <c:pt idx="214">
                  <c:v>2.1003093809033095</c:v>
                </c:pt>
                <c:pt idx="215">
                  <c:v>1.8798888730661489</c:v>
                </c:pt>
                <c:pt idx="216">
                  <c:v>2.1875685119377382</c:v>
                </c:pt>
                <c:pt idx="217">
                  <c:v>2.4516445758236163</c:v>
                </c:pt>
                <c:pt idx="218">
                  <c:v>2.777656103265707</c:v>
                </c:pt>
                <c:pt idx="219">
                  <c:v>2.0341356759675593</c:v>
                </c:pt>
                <c:pt idx="220">
                  <c:v>0.83985169618918709</c:v>
                </c:pt>
                <c:pt idx="221">
                  <c:v>1.2823197634156203</c:v>
                </c:pt>
                <c:pt idx="222">
                  <c:v>1.1117253312919753</c:v>
                </c:pt>
                <c:pt idx="223">
                  <c:v>0.5138976531969881</c:v>
                </c:pt>
                <c:pt idx="224">
                  <c:v>0.64016370409809165</c:v>
                </c:pt>
                <c:pt idx="225">
                  <c:v>1.0393885990179836</c:v>
                </c:pt>
                <c:pt idx="226">
                  <c:v>1.7486888615711536</c:v>
                </c:pt>
                <c:pt idx="227">
                  <c:v>2.3162244214122603</c:v>
                </c:pt>
                <c:pt idx="228">
                  <c:v>1.4783231547239515</c:v>
                </c:pt>
                <c:pt idx="229">
                  <c:v>0.22713610395929021</c:v>
                </c:pt>
                <c:pt idx="230">
                  <c:v>0.24783574926901872</c:v>
                </c:pt>
                <c:pt idx="231">
                  <c:v>1.303763940837958</c:v>
                </c:pt>
                <c:pt idx="232">
                  <c:v>1.7873778954720068</c:v>
                </c:pt>
                <c:pt idx="233">
                  <c:v>0.92687710001991441</c:v>
                </c:pt>
                <c:pt idx="234">
                  <c:v>1.2602652881299692</c:v>
                </c:pt>
                <c:pt idx="235">
                  <c:v>0.76939385858660791</c:v>
                </c:pt>
                <c:pt idx="236">
                  <c:v>0.63428614845336451</c:v>
                </c:pt>
                <c:pt idx="237">
                  <c:v>1.3664240261898744</c:v>
                </c:pt>
                <c:pt idx="238">
                  <c:v>0.96204589339179525</c:v>
                </c:pt>
                <c:pt idx="239">
                  <c:v>0.63971233205113265</c:v>
                </c:pt>
                <c:pt idx="240">
                  <c:v>0.48337431221891974</c:v>
                </c:pt>
                <c:pt idx="241">
                  <c:v>0.81441331600345368</c:v>
                </c:pt>
                <c:pt idx="242">
                  <c:v>0.85781605682218665</c:v>
                </c:pt>
                <c:pt idx="243">
                  <c:v>0.57823142139579231</c:v>
                </c:pt>
                <c:pt idx="244">
                  <c:v>0.62945981613023905</c:v>
                </c:pt>
                <c:pt idx="245">
                  <c:v>0.44938927785458144</c:v>
                </c:pt>
                <c:pt idx="246">
                  <c:v>1.8732784860262377</c:v>
                </c:pt>
                <c:pt idx="247">
                  <c:v>1.1792128814820801</c:v>
                </c:pt>
                <c:pt idx="248">
                  <c:v>0.88736756337094325</c:v>
                </c:pt>
                <c:pt idx="249">
                  <c:v>0.64312104967364003</c:v>
                </c:pt>
                <c:pt idx="250">
                  <c:v>1.7590017507748477</c:v>
                </c:pt>
                <c:pt idx="251">
                  <c:v>1.1628697845895251</c:v>
                </c:pt>
                <c:pt idx="252">
                  <c:v>1.8121142904817262</c:v>
                </c:pt>
                <c:pt idx="253">
                  <c:v>0.97523245011329862</c:v>
                </c:pt>
                <c:pt idx="254">
                  <c:v>0.55060136237536184</c:v>
                </c:pt>
                <c:pt idx="255">
                  <c:v>0.84614055400469268</c:v>
                </c:pt>
                <c:pt idx="256">
                  <c:v>0.75197822500936762</c:v>
                </c:pt>
                <c:pt idx="257">
                  <c:v>0.6078490505135814</c:v>
                </c:pt>
                <c:pt idx="258">
                  <c:v>0.59507838966905258</c:v>
                </c:pt>
                <c:pt idx="259">
                  <c:v>0.46262435815776637</c:v>
                </c:pt>
                <c:pt idx="260">
                  <c:v>0.29918493522843237</c:v>
                </c:pt>
                <c:pt idx="261">
                  <c:v>0.87347868544045471</c:v>
                </c:pt>
                <c:pt idx="262">
                  <c:v>0.58236781496148138</c:v>
                </c:pt>
                <c:pt idx="263">
                  <c:v>0.42780556914708928</c:v>
                </c:pt>
                <c:pt idx="264">
                  <c:v>0.33600542158852831</c:v>
                </c:pt>
                <c:pt idx="265">
                  <c:v>0.5061818368019424</c:v>
                </c:pt>
                <c:pt idx="266">
                  <c:v>0.96830461448157756</c:v>
                </c:pt>
                <c:pt idx="267">
                  <c:v>0.57554566449373235</c:v>
                </c:pt>
                <c:pt idx="268">
                  <c:v>0.75098638375716786</c:v>
                </c:pt>
                <c:pt idx="269">
                  <c:v>0.51301681620814965</c:v>
                </c:pt>
                <c:pt idx="270">
                  <c:v>1.2918799690435741</c:v>
                </c:pt>
                <c:pt idx="271">
                  <c:v>1.3201916773001292</c:v>
                </c:pt>
                <c:pt idx="272">
                  <c:v>0.56964677617706261</c:v>
                </c:pt>
                <c:pt idx="273">
                  <c:v>0.43133544773720894</c:v>
                </c:pt>
                <c:pt idx="274">
                  <c:v>1.3476482262611047</c:v>
                </c:pt>
                <c:pt idx="275">
                  <c:v>0.95491668095983839</c:v>
                </c:pt>
                <c:pt idx="276">
                  <c:v>1.682970046198486</c:v>
                </c:pt>
                <c:pt idx="277">
                  <c:v>2.6486757343841227</c:v>
                </c:pt>
                <c:pt idx="278">
                  <c:v>3.2816126141062925</c:v>
                </c:pt>
                <c:pt idx="279">
                  <c:v>1.56137136224836</c:v>
                </c:pt>
                <c:pt idx="280">
                  <c:v>1.3039001477365662</c:v>
                </c:pt>
                <c:pt idx="281">
                  <c:v>2.250152536452779</c:v>
                </c:pt>
                <c:pt idx="282">
                  <c:v>1.6924172965496929</c:v>
                </c:pt>
                <c:pt idx="283">
                  <c:v>1.2746825786285405</c:v>
                </c:pt>
                <c:pt idx="284">
                  <c:v>0.5486005437119853</c:v>
                </c:pt>
                <c:pt idx="285">
                  <c:v>0.87078129240043711</c:v>
                </c:pt>
                <c:pt idx="286">
                  <c:v>3.1642803493968614</c:v>
                </c:pt>
                <c:pt idx="287">
                  <c:v>2.1169113855814006</c:v>
                </c:pt>
                <c:pt idx="288">
                  <c:v>1.292684857982527</c:v>
                </c:pt>
                <c:pt idx="289">
                  <c:v>1.6932392287684779</c:v>
                </c:pt>
                <c:pt idx="290">
                  <c:v>2.7460615595524103</c:v>
                </c:pt>
                <c:pt idx="291">
                  <c:v>1.2561618401438717</c:v>
                </c:pt>
                <c:pt idx="292">
                  <c:v>3.844847875202547</c:v>
                </c:pt>
                <c:pt idx="293">
                  <c:v>1.4377505468765581</c:v>
                </c:pt>
                <c:pt idx="294">
                  <c:v>1.0592808396041626</c:v>
                </c:pt>
                <c:pt idx="295">
                  <c:v>0.8915295428733836</c:v>
                </c:pt>
                <c:pt idx="296">
                  <c:v>4.3004168026667458</c:v>
                </c:pt>
                <c:pt idx="297">
                  <c:v>2.0397634406815079</c:v>
                </c:pt>
                <c:pt idx="298">
                  <c:v>1.1055874312150098</c:v>
                </c:pt>
                <c:pt idx="299">
                  <c:v>1.1109586383757641</c:v>
                </c:pt>
                <c:pt idx="300">
                  <c:v>2.2061060306653348</c:v>
                </c:pt>
                <c:pt idx="301">
                  <c:v>2.0042627019435879</c:v>
                </c:pt>
                <c:pt idx="302">
                  <c:v>0.89117470726522552</c:v>
                </c:pt>
                <c:pt idx="303">
                  <c:v>1.6287279746263306</c:v>
                </c:pt>
                <c:pt idx="304">
                  <c:v>1.9384300505406071</c:v>
                </c:pt>
                <c:pt idx="305">
                  <c:v>1.4976096705094302</c:v>
                </c:pt>
                <c:pt idx="306">
                  <c:v>1.7473217500259204</c:v>
                </c:pt>
                <c:pt idx="307">
                  <c:v>1.1497913952050507</c:v>
                </c:pt>
                <c:pt idx="308">
                  <c:v>1.1521101377601279</c:v>
                </c:pt>
                <c:pt idx="309">
                  <c:v>0.77245261621492611</c:v>
                </c:pt>
                <c:pt idx="310">
                  <c:v>1.7651126787239115</c:v>
                </c:pt>
                <c:pt idx="311">
                  <c:v>1.1285238298049141</c:v>
                </c:pt>
                <c:pt idx="312">
                  <c:v>0.8052387460194107</c:v>
                </c:pt>
                <c:pt idx="313">
                  <c:v>0.87654775234730442</c:v>
                </c:pt>
                <c:pt idx="314">
                  <c:v>1.2267787312186265</c:v>
                </c:pt>
                <c:pt idx="315">
                  <c:v>1.4182529485274824</c:v>
                </c:pt>
                <c:pt idx="316">
                  <c:v>1.0108286581261829</c:v>
                </c:pt>
                <c:pt idx="317">
                  <c:v>0.742439021930974</c:v>
                </c:pt>
                <c:pt idx="318">
                  <c:v>1.0845931038106762</c:v>
                </c:pt>
                <c:pt idx="319">
                  <c:v>1.5817150081980715</c:v>
                </c:pt>
                <c:pt idx="320">
                  <c:v>0.9430531285234236</c:v>
                </c:pt>
                <c:pt idx="321">
                  <c:v>1.5100958513976395</c:v>
                </c:pt>
                <c:pt idx="322">
                  <c:v>0.87282527951808186</c:v>
                </c:pt>
                <c:pt idx="323">
                  <c:v>0.66308445349584166</c:v>
                </c:pt>
                <c:pt idx="324">
                  <c:v>0.95687061568526188</c:v>
                </c:pt>
                <c:pt idx="325">
                  <c:v>1.4682636309739898</c:v>
                </c:pt>
                <c:pt idx="326">
                  <c:v>1.7482207908642304</c:v>
                </c:pt>
                <c:pt idx="327">
                  <c:v>1.0563433247163569</c:v>
                </c:pt>
                <c:pt idx="328">
                  <c:v>0.73552669327735454</c:v>
                </c:pt>
                <c:pt idx="329">
                  <c:v>2.8042006878868557</c:v>
                </c:pt>
                <c:pt idx="330">
                  <c:v>1.006182283193862</c:v>
                </c:pt>
                <c:pt idx="331">
                  <c:v>1.4923391303042657</c:v>
                </c:pt>
                <c:pt idx="332">
                  <c:v>0.89494902967065593</c:v>
                </c:pt>
                <c:pt idx="333">
                  <c:v>1.2983199234343483</c:v>
                </c:pt>
                <c:pt idx="334">
                  <c:v>1.2361389830018679</c:v>
                </c:pt>
                <c:pt idx="335">
                  <c:v>0.95637067724450608</c:v>
                </c:pt>
                <c:pt idx="336">
                  <c:v>0.9245003270420481</c:v>
                </c:pt>
                <c:pt idx="337">
                  <c:v>1.1811542669711859</c:v>
                </c:pt>
                <c:pt idx="338">
                  <c:v>0.84875351277542643</c:v>
                </c:pt>
                <c:pt idx="339">
                  <c:v>1.385791299377539</c:v>
                </c:pt>
                <c:pt idx="340">
                  <c:v>2.1400687559072549</c:v>
                </c:pt>
                <c:pt idx="341">
                  <c:v>0.70684647667069056</c:v>
                </c:pt>
                <c:pt idx="342">
                  <c:v>0.84900055486911852</c:v>
                </c:pt>
                <c:pt idx="343">
                  <c:v>1.0511140618572981</c:v>
                </c:pt>
                <c:pt idx="344">
                  <c:v>1.3854227190798039</c:v>
                </c:pt>
                <c:pt idx="345">
                  <c:v>1.0177829344540783</c:v>
                </c:pt>
                <c:pt idx="346">
                  <c:v>1.4259443677740591</c:v>
                </c:pt>
                <c:pt idx="347">
                  <c:v>0.89807694322548171</c:v>
                </c:pt>
                <c:pt idx="348">
                  <c:v>0.61987818970163489</c:v>
                </c:pt>
                <c:pt idx="349">
                  <c:v>1.2817516885681444</c:v>
                </c:pt>
                <c:pt idx="350">
                  <c:v>3.5353922963644542</c:v>
                </c:pt>
                <c:pt idx="351">
                  <c:v>2.5971984420495797</c:v>
                </c:pt>
                <c:pt idx="352">
                  <c:v>1.5180742988941733</c:v>
                </c:pt>
                <c:pt idx="353">
                  <c:v>1.8443347521642193</c:v>
                </c:pt>
                <c:pt idx="354">
                  <c:v>1.6605452130623477</c:v>
                </c:pt>
                <c:pt idx="355">
                  <c:v>2.0505220236308142</c:v>
                </c:pt>
                <c:pt idx="356">
                  <c:v>1.9909817747570919</c:v>
                </c:pt>
                <c:pt idx="357">
                  <c:v>1.0079713796156278</c:v>
                </c:pt>
                <c:pt idx="358">
                  <c:v>1.4770976918359602</c:v>
                </c:pt>
                <c:pt idx="359">
                  <c:v>6.1813738861948373</c:v>
                </c:pt>
                <c:pt idx="360">
                  <c:v>2.593230712318821</c:v>
                </c:pt>
                <c:pt idx="361">
                  <c:v>2.1483702948238732</c:v>
                </c:pt>
                <c:pt idx="362">
                  <c:v>1.417977858962405</c:v>
                </c:pt>
                <c:pt idx="363">
                  <c:v>1.961902740987238</c:v>
                </c:pt>
                <c:pt idx="364">
                  <c:v>2.2898417118756562</c:v>
                </c:pt>
                <c:pt idx="365">
                  <c:v>1.8883389106985486</c:v>
                </c:pt>
                <c:pt idx="366">
                  <c:v>1.2587741582441934</c:v>
                </c:pt>
                <c:pt idx="367">
                  <c:v>2.0296114322401237</c:v>
                </c:pt>
                <c:pt idx="368">
                  <c:v>1.3520330316756621</c:v>
                </c:pt>
                <c:pt idx="369">
                  <c:v>1.3826470683269525</c:v>
                </c:pt>
                <c:pt idx="370">
                  <c:v>2.0533737283885087</c:v>
                </c:pt>
                <c:pt idx="371">
                  <c:v>1.0534527190544558</c:v>
                </c:pt>
                <c:pt idx="372">
                  <c:v>0.69131483368968616</c:v>
                </c:pt>
                <c:pt idx="373">
                  <c:v>0.86240749363839475</c:v>
                </c:pt>
                <c:pt idx="374">
                  <c:v>5.2744748814298212</c:v>
                </c:pt>
                <c:pt idx="375">
                  <c:v>3.682558591157004</c:v>
                </c:pt>
                <c:pt idx="376">
                  <c:v>1.9323264111976028</c:v>
                </c:pt>
                <c:pt idx="377">
                  <c:v>0.9392407662753286</c:v>
                </c:pt>
                <c:pt idx="378">
                  <c:v>1.5741277905049658</c:v>
                </c:pt>
                <c:pt idx="379">
                  <c:v>2.8657279772891942</c:v>
                </c:pt>
                <c:pt idx="380">
                  <c:v>1.6963686278488677</c:v>
                </c:pt>
                <c:pt idx="381">
                  <c:v>1.71329296117365</c:v>
                </c:pt>
                <c:pt idx="382">
                  <c:v>2.8579806335153037</c:v>
                </c:pt>
                <c:pt idx="383">
                  <c:v>5.4233643758312562</c:v>
                </c:pt>
                <c:pt idx="384">
                  <c:v>9.2524431797507045</c:v>
                </c:pt>
                <c:pt idx="385">
                  <c:v>2.4272997024080727</c:v>
                </c:pt>
                <c:pt idx="386">
                  <c:v>1.6047681393937223</c:v>
                </c:pt>
                <c:pt idx="387">
                  <c:v>1.8177724574097838</c:v>
                </c:pt>
                <c:pt idx="388">
                  <c:v>2.1310868521102257</c:v>
                </c:pt>
                <c:pt idx="389">
                  <c:v>1.4111356058754911</c:v>
                </c:pt>
                <c:pt idx="390">
                  <c:v>4.4452113876368564</c:v>
                </c:pt>
                <c:pt idx="391">
                  <c:v>3.7159326326141007</c:v>
                </c:pt>
                <c:pt idx="392">
                  <c:v>3.8274812317976177</c:v>
                </c:pt>
                <c:pt idx="393">
                  <c:v>0.96807538691526029</c:v>
                </c:pt>
                <c:pt idx="394">
                  <c:v>2.5242338347784465</c:v>
                </c:pt>
                <c:pt idx="395">
                  <c:v>2.6201772108272103</c:v>
                </c:pt>
                <c:pt idx="396">
                  <c:v>0.99187366368575869</c:v>
                </c:pt>
                <c:pt idx="397">
                  <c:v>1.0896052935065297</c:v>
                </c:pt>
                <c:pt idx="398">
                  <c:v>4.1259145401441959</c:v>
                </c:pt>
                <c:pt idx="399">
                  <c:v>1.4305515607312516</c:v>
                </c:pt>
                <c:pt idx="400">
                  <c:v>1.1000413090500021</c:v>
                </c:pt>
                <c:pt idx="401">
                  <c:v>1.5482665248772027</c:v>
                </c:pt>
                <c:pt idx="402">
                  <c:v>6.4151655226940001</c:v>
                </c:pt>
                <c:pt idx="403">
                  <c:v>2.0049843636620195</c:v>
                </c:pt>
                <c:pt idx="404">
                  <c:v>1.362002433623974</c:v>
                </c:pt>
                <c:pt idx="405">
                  <c:v>0.94431699472830311</c:v>
                </c:pt>
                <c:pt idx="406">
                  <c:v>1.1130671486611121</c:v>
                </c:pt>
                <c:pt idx="407">
                  <c:v>1.6566339793976341</c:v>
                </c:pt>
                <c:pt idx="408">
                  <c:v>2.55071836573702</c:v>
                </c:pt>
                <c:pt idx="409">
                  <c:v>8.3947126557278224</c:v>
                </c:pt>
                <c:pt idx="410">
                  <c:v>4.6107622456896094</c:v>
                </c:pt>
                <c:pt idx="411">
                  <c:v>2.6245284284418995</c:v>
                </c:pt>
                <c:pt idx="412">
                  <c:v>1.5102313493856399</c:v>
                </c:pt>
                <c:pt idx="413">
                  <c:v>2.3029880207290243</c:v>
                </c:pt>
                <c:pt idx="414">
                  <c:v>1.2628614974571888</c:v>
                </c:pt>
                <c:pt idx="415">
                  <c:v>1.7763779440879155</c:v>
                </c:pt>
                <c:pt idx="416">
                  <c:v>3.7021563668805046</c:v>
                </c:pt>
                <c:pt idx="417">
                  <c:v>3.1395968860776726</c:v>
                </c:pt>
                <c:pt idx="418">
                  <c:v>1.4439891978077197</c:v>
                </c:pt>
                <c:pt idx="419">
                  <c:v>0.85255800331803699</c:v>
                </c:pt>
                <c:pt idx="420">
                  <c:v>0.90380510709797468</c:v>
                </c:pt>
                <c:pt idx="421">
                  <c:v>4.3933583627290105</c:v>
                </c:pt>
                <c:pt idx="422">
                  <c:v>1.032319868553164</c:v>
                </c:pt>
                <c:pt idx="423">
                  <c:v>0.98624683728886531</c:v>
                </c:pt>
                <c:pt idx="424">
                  <c:v>2.0157854007090128</c:v>
                </c:pt>
                <c:pt idx="425">
                  <c:v>0.99860450104127307</c:v>
                </c:pt>
                <c:pt idx="426">
                  <c:v>1.0005389408132181</c:v>
                </c:pt>
                <c:pt idx="427">
                  <c:v>1.9614575718679752</c:v>
                </c:pt>
                <c:pt idx="428">
                  <c:v>1.1611345001434232</c:v>
                </c:pt>
                <c:pt idx="429">
                  <c:v>1.046097103695298</c:v>
                </c:pt>
                <c:pt idx="430">
                  <c:v>1.5007330055039998</c:v>
                </c:pt>
                <c:pt idx="431">
                  <c:v>1.505212558136904</c:v>
                </c:pt>
                <c:pt idx="432">
                  <c:v>0.61106387266716378</c:v>
                </c:pt>
                <c:pt idx="433">
                  <c:v>2.2107731401214803</c:v>
                </c:pt>
                <c:pt idx="434">
                  <c:v>0.85764051380464368</c:v>
                </c:pt>
                <c:pt idx="435">
                  <c:v>0.51306947258998592</c:v>
                </c:pt>
                <c:pt idx="436">
                  <c:v>1.0411428935609102</c:v>
                </c:pt>
                <c:pt idx="437">
                  <c:v>1.8803224576552229</c:v>
                </c:pt>
                <c:pt idx="438">
                  <c:v>4.3620721792457866</c:v>
                </c:pt>
                <c:pt idx="439">
                  <c:v>1.9618546890756379</c:v>
                </c:pt>
                <c:pt idx="440">
                  <c:v>0.87140288496756957</c:v>
                </c:pt>
                <c:pt idx="441">
                  <c:v>2.3606230434377888</c:v>
                </c:pt>
                <c:pt idx="442">
                  <c:v>3.3219870010895258</c:v>
                </c:pt>
                <c:pt idx="443">
                  <c:v>3.4930116524038355</c:v>
                </c:pt>
                <c:pt idx="444">
                  <c:v>2.8227893279153742</c:v>
                </c:pt>
                <c:pt idx="445">
                  <c:v>1.6650807882423411</c:v>
                </c:pt>
                <c:pt idx="446">
                  <c:v>0.83593194263832893</c:v>
                </c:pt>
                <c:pt idx="447">
                  <c:v>2.3053869600715182</c:v>
                </c:pt>
                <c:pt idx="448">
                  <c:v>2.2964637436353152</c:v>
                </c:pt>
                <c:pt idx="449">
                  <c:v>0.99566234012127841</c:v>
                </c:pt>
                <c:pt idx="450">
                  <c:v>0.44257971670507784</c:v>
                </c:pt>
                <c:pt idx="451">
                  <c:v>1.2164025500828475</c:v>
                </c:pt>
                <c:pt idx="452">
                  <c:v>0.84814439788940044</c:v>
                </c:pt>
                <c:pt idx="453">
                  <c:v>1.0616253319017979</c:v>
                </c:pt>
                <c:pt idx="454">
                  <c:v>2.3476845071893178</c:v>
                </c:pt>
                <c:pt idx="455">
                  <c:v>2.3288192823441931</c:v>
                </c:pt>
                <c:pt idx="456">
                  <c:v>4.4066780750884238</c:v>
                </c:pt>
                <c:pt idx="457">
                  <c:v>1.5415102515146428</c:v>
                </c:pt>
                <c:pt idx="458">
                  <c:v>2.5533424028363196</c:v>
                </c:pt>
                <c:pt idx="459">
                  <c:v>2.9188490787040622</c:v>
                </c:pt>
                <c:pt idx="460">
                  <c:v>1.3964054340944945</c:v>
                </c:pt>
                <c:pt idx="461">
                  <c:v>0.79468030702637993</c:v>
                </c:pt>
                <c:pt idx="462">
                  <c:v>0.38266652665069739</c:v>
                </c:pt>
                <c:pt idx="463">
                  <c:v>0.49161136968650282</c:v>
                </c:pt>
                <c:pt idx="464">
                  <c:v>0.64843456734495497</c:v>
                </c:pt>
                <c:pt idx="465">
                  <c:v>0.61329433877413964</c:v>
                </c:pt>
                <c:pt idx="466">
                  <c:v>1.2912534612848141</c:v>
                </c:pt>
                <c:pt idx="467">
                  <c:v>0.29473887553785538</c:v>
                </c:pt>
                <c:pt idx="468">
                  <c:v>2.8589981346597964</c:v>
                </c:pt>
                <c:pt idx="469">
                  <c:v>0.89373763228658343</c:v>
                </c:pt>
                <c:pt idx="470">
                  <c:v>1.3690873442693041</c:v>
                </c:pt>
                <c:pt idx="471">
                  <c:v>2.5384281085032647</c:v>
                </c:pt>
                <c:pt idx="472">
                  <c:v>1.7487257437532455</c:v>
                </c:pt>
                <c:pt idx="473">
                  <c:v>3.06148856853072</c:v>
                </c:pt>
                <c:pt idx="474">
                  <c:v>1.0063998775573195</c:v>
                </c:pt>
                <c:pt idx="475">
                  <c:v>0.50244837325124758</c:v>
                </c:pt>
                <c:pt idx="476">
                  <c:v>0.6245930807465907</c:v>
                </c:pt>
                <c:pt idx="477">
                  <c:v>0.50184484552927633</c:v>
                </c:pt>
                <c:pt idx="478">
                  <c:v>0.9997884506412027</c:v>
                </c:pt>
                <c:pt idx="479">
                  <c:v>0.91529910858162766</c:v>
                </c:pt>
                <c:pt idx="480">
                  <c:v>1.396662369504424</c:v>
                </c:pt>
                <c:pt idx="481">
                  <c:v>2.5134179206543807</c:v>
                </c:pt>
                <c:pt idx="482">
                  <c:v>1.147619577183514</c:v>
                </c:pt>
                <c:pt idx="483">
                  <c:v>1.8171487291357675</c:v>
                </c:pt>
                <c:pt idx="484">
                  <c:v>1.577724480677309</c:v>
                </c:pt>
                <c:pt idx="485">
                  <c:v>1.2821441303884753</c:v>
                </c:pt>
                <c:pt idx="486">
                  <c:v>2.0000798009288183</c:v>
                </c:pt>
                <c:pt idx="487">
                  <c:v>0.95271173020528033</c:v>
                </c:pt>
                <c:pt idx="488">
                  <c:v>0.93976555690633068</c:v>
                </c:pt>
                <c:pt idx="489">
                  <c:v>0.81891247639501563</c:v>
                </c:pt>
                <c:pt idx="490">
                  <c:v>1.8029222548774975</c:v>
                </c:pt>
                <c:pt idx="491">
                  <c:v>1.215488345327469</c:v>
                </c:pt>
                <c:pt idx="492">
                  <c:v>0.61988250497531161</c:v>
                </c:pt>
                <c:pt idx="493">
                  <c:v>0.92320665136111268</c:v>
                </c:pt>
                <c:pt idx="494">
                  <c:v>0.91981789322830732</c:v>
                </c:pt>
              </c:numCache>
            </c:numRef>
          </c:yVal>
        </c:ser>
        <c:ser>
          <c:idx val="1"/>
          <c:order val="1"/>
          <c:tx>
            <c:strRef>
              <c:f>'02062015'!$X$1</c:f>
              <c:strCache>
                <c:ptCount val="1"/>
                <c:pt idx="0">
                  <c:v>T4-2</c:v>
                </c:pt>
              </c:strCache>
            </c:strRef>
          </c:tx>
          <c:spPr>
            <a:ln w="19050" cap="rnd">
              <a:solidFill>
                <a:schemeClr val="accent2"/>
              </a:solidFill>
              <a:round/>
            </a:ln>
            <a:effectLst/>
          </c:spPr>
          <c:marker>
            <c:symbol val="none"/>
          </c:marker>
          <c:xVal>
            <c:numRef>
              <c:f>'02062015'!$U$2:$U$496</c:f>
              <c:numCache>
                <c:formatCode>General</c:formatCode>
                <c:ptCount val="495"/>
                <c:pt idx="0">
                  <c:v>0.12000000000000002</c:v>
                </c:pt>
                <c:pt idx="1">
                  <c:v>0.14000000000000001</c:v>
                </c:pt>
                <c:pt idx="2">
                  <c:v>0.16</c:v>
                </c:pt>
                <c:pt idx="3">
                  <c:v>0.1800000000000001</c:v>
                </c:pt>
                <c:pt idx="4">
                  <c:v>0.2</c:v>
                </c:pt>
                <c:pt idx="5">
                  <c:v>0.22</c:v>
                </c:pt>
                <c:pt idx="6">
                  <c:v>0.2400000000000001</c:v>
                </c:pt>
                <c:pt idx="7">
                  <c:v>0.26</c:v>
                </c:pt>
                <c:pt idx="8">
                  <c:v>0.28000000000000008</c:v>
                </c:pt>
                <c:pt idx="9">
                  <c:v>0.30000000000000021</c:v>
                </c:pt>
                <c:pt idx="10">
                  <c:v>0.32000000000000023</c:v>
                </c:pt>
                <c:pt idx="11">
                  <c:v>0.34</c:v>
                </c:pt>
                <c:pt idx="12">
                  <c:v>0.36000000000000021</c:v>
                </c:pt>
                <c:pt idx="13">
                  <c:v>0.38000000000000023</c:v>
                </c:pt>
                <c:pt idx="14">
                  <c:v>0.4</c:v>
                </c:pt>
                <c:pt idx="15">
                  <c:v>0.42000000000000021</c:v>
                </c:pt>
                <c:pt idx="16">
                  <c:v>0.44</c:v>
                </c:pt>
                <c:pt idx="17">
                  <c:v>0.46</c:v>
                </c:pt>
                <c:pt idx="18">
                  <c:v>0.4800000000000002</c:v>
                </c:pt>
                <c:pt idx="19">
                  <c:v>0.5</c:v>
                </c:pt>
                <c:pt idx="20">
                  <c:v>0.52</c:v>
                </c:pt>
                <c:pt idx="21">
                  <c:v>0.54</c:v>
                </c:pt>
                <c:pt idx="22">
                  <c:v>0.56000000000000005</c:v>
                </c:pt>
                <c:pt idx="23">
                  <c:v>0.58000000000000007</c:v>
                </c:pt>
                <c:pt idx="24">
                  <c:v>0.60000000000000042</c:v>
                </c:pt>
                <c:pt idx="25">
                  <c:v>0.62000000000000044</c:v>
                </c:pt>
                <c:pt idx="26">
                  <c:v>0.64000000000000046</c:v>
                </c:pt>
                <c:pt idx="27">
                  <c:v>0.66000000000000059</c:v>
                </c:pt>
                <c:pt idx="28">
                  <c:v>0.68</c:v>
                </c:pt>
                <c:pt idx="29">
                  <c:v>0.7000000000000004</c:v>
                </c:pt>
                <c:pt idx="30">
                  <c:v>0.72000000000000042</c:v>
                </c:pt>
                <c:pt idx="31">
                  <c:v>0.74000000000000044</c:v>
                </c:pt>
                <c:pt idx="32">
                  <c:v>0.76000000000000045</c:v>
                </c:pt>
                <c:pt idx="33">
                  <c:v>0.78</c:v>
                </c:pt>
                <c:pt idx="34">
                  <c:v>0.8</c:v>
                </c:pt>
                <c:pt idx="35">
                  <c:v>0.8200000000000004</c:v>
                </c:pt>
                <c:pt idx="36">
                  <c:v>0.84000000000000041</c:v>
                </c:pt>
                <c:pt idx="37">
                  <c:v>0.86000000000000043</c:v>
                </c:pt>
                <c:pt idx="38">
                  <c:v>0.88</c:v>
                </c:pt>
                <c:pt idx="39">
                  <c:v>0.9</c:v>
                </c:pt>
                <c:pt idx="40">
                  <c:v>0.92</c:v>
                </c:pt>
                <c:pt idx="41">
                  <c:v>0.94000000000000039</c:v>
                </c:pt>
                <c:pt idx="42">
                  <c:v>0.96000000000000041</c:v>
                </c:pt>
                <c:pt idx="43">
                  <c:v>0.98</c:v>
                </c:pt>
                <c:pt idx="44">
                  <c:v>1</c:v>
                </c:pt>
                <c:pt idx="45">
                  <c:v>1.02</c:v>
                </c:pt>
                <c:pt idx="46">
                  <c:v>1.04</c:v>
                </c:pt>
                <c:pt idx="47">
                  <c:v>1.06</c:v>
                </c:pt>
                <c:pt idx="48">
                  <c:v>1.08</c:v>
                </c:pt>
                <c:pt idx="49">
                  <c:v>1.1000000000000001</c:v>
                </c:pt>
                <c:pt idx="50">
                  <c:v>1.1200000000000001</c:v>
                </c:pt>
                <c:pt idx="51">
                  <c:v>1.139999999999999</c:v>
                </c:pt>
                <c:pt idx="52">
                  <c:v>1.159999999999999</c:v>
                </c:pt>
                <c:pt idx="53">
                  <c:v>1.1800000000000008</c:v>
                </c:pt>
                <c:pt idx="54">
                  <c:v>1.2</c:v>
                </c:pt>
                <c:pt idx="55">
                  <c:v>1.22</c:v>
                </c:pt>
                <c:pt idx="56">
                  <c:v>1.24</c:v>
                </c:pt>
                <c:pt idx="57">
                  <c:v>1.26</c:v>
                </c:pt>
                <c:pt idx="58">
                  <c:v>1.28</c:v>
                </c:pt>
                <c:pt idx="59">
                  <c:v>1.3</c:v>
                </c:pt>
                <c:pt idx="60">
                  <c:v>1.32</c:v>
                </c:pt>
                <c:pt idx="61">
                  <c:v>1.34</c:v>
                </c:pt>
                <c:pt idx="62">
                  <c:v>1.36</c:v>
                </c:pt>
                <c:pt idx="63">
                  <c:v>1.3800000000000001</c:v>
                </c:pt>
                <c:pt idx="64">
                  <c:v>1.4</c:v>
                </c:pt>
                <c:pt idx="65">
                  <c:v>1.42</c:v>
                </c:pt>
                <c:pt idx="66">
                  <c:v>1.44</c:v>
                </c:pt>
                <c:pt idx="67">
                  <c:v>1.46</c:v>
                </c:pt>
                <c:pt idx="68">
                  <c:v>1.48</c:v>
                </c:pt>
                <c:pt idx="69">
                  <c:v>1.5</c:v>
                </c:pt>
                <c:pt idx="70">
                  <c:v>1.52</c:v>
                </c:pt>
                <c:pt idx="71">
                  <c:v>1.54</c:v>
                </c:pt>
                <c:pt idx="72">
                  <c:v>1.56</c:v>
                </c:pt>
                <c:pt idx="73">
                  <c:v>1.58</c:v>
                </c:pt>
                <c:pt idx="74">
                  <c:v>1.6</c:v>
                </c:pt>
                <c:pt idx="75">
                  <c:v>1.62</c:v>
                </c:pt>
                <c:pt idx="76">
                  <c:v>1.6400000000000001</c:v>
                </c:pt>
                <c:pt idx="77">
                  <c:v>1.6600000000000001</c:v>
                </c:pt>
                <c:pt idx="78">
                  <c:v>1.6800000000000008</c:v>
                </c:pt>
                <c:pt idx="79">
                  <c:v>1.7</c:v>
                </c:pt>
                <c:pt idx="80">
                  <c:v>1.72</c:v>
                </c:pt>
                <c:pt idx="81">
                  <c:v>1.74</c:v>
                </c:pt>
                <c:pt idx="82">
                  <c:v>1.76</c:v>
                </c:pt>
                <c:pt idx="83">
                  <c:v>1.78</c:v>
                </c:pt>
                <c:pt idx="84">
                  <c:v>1.8</c:v>
                </c:pt>
                <c:pt idx="85">
                  <c:v>1.82</c:v>
                </c:pt>
                <c:pt idx="86">
                  <c:v>1.84</c:v>
                </c:pt>
                <c:pt idx="87">
                  <c:v>1.86</c:v>
                </c:pt>
                <c:pt idx="88">
                  <c:v>1.8800000000000001</c:v>
                </c:pt>
                <c:pt idx="89">
                  <c:v>1.9000000000000001</c:v>
                </c:pt>
                <c:pt idx="90">
                  <c:v>1.9200000000000008</c:v>
                </c:pt>
                <c:pt idx="91">
                  <c:v>1.9400000000000008</c:v>
                </c:pt>
                <c:pt idx="92">
                  <c:v>1.9600000000000009</c:v>
                </c:pt>
                <c:pt idx="93">
                  <c:v>1.9800000000000009</c:v>
                </c:pt>
                <c:pt idx="94">
                  <c:v>2</c:v>
                </c:pt>
                <c:pt idx="95">
                  <c:v>2.02</c:v>
                </c:pt>
                <c:pt idx="96">
                  <c:v>2.04</c:v>
                </c:pt>
                <c:pt idx="97">
                  <c:v>2.06</c:v>
                </c:pt>
                <c:pt idx="98">
                  <c:v>2.08</c:v>
                </c:pt>
                <c:pt idx="99">
                  <c:v>2.1</c:v>
                </c:pt>
                <c:pt idx="100">
                  <c:v>2.12</c:v>
                </c:pt>
                <c:pt idx="101">
                  <c:v>2.14</c:v>
                </c:pt>
                <c:pt idx="102">
                  <c:v>2.16</c:v>
                </c:pt>
                <c:pt idx="103">
                  <c:v>2.1800000000000002</c:v>
                </c:pt>
                <c:pt idx="104">
                  <c:v>2.2000000000000002</c:v>
                </c:pt>
                <c:pt idx="105">
                  <c:v>2.2200000000000002</c:v>
                </c:pt>
                <c:pt idx="106">
                  <c:v>2.2400000000000002</c:v>
                </c:pt>
                <c:pt idx="107">
                  <c:v>2.2599999999999998</c:v>
                </c:pt>
                <c:pt idx="108">
                  <c:v>2.2799999999999998</c:v>
                </c:pt>
                <c:pt idx="109">
                  <c:v>2.2999999999999998</c:v>
                </c:pt>
                <c:pt idx="110">
                  <c:v>2.3199999999999981</c:v>
                </c:pt>
                <c:pt idx="111">
                  <c:v>2.34</c:v>
                </c:pt>
                <c:pt idx="112">
                  <c:v>2.36</c:v>
                </c:pt>
                <c:pt idx="113">
                  <c:v>2.38</c:v>
                </c:pt>
                <c:pt idx="114">
                  <c:v>2.4</c:v>
                </c:pt>
                <c:pt idx="115">
                  <c:v>2.42</c:v>
                </c:pt>
                <c:pt idx="116">
                  <c:v>2.44</c:v>
                </c:pt>
                <c:pt idx="117">
                  <c:v>2.46</c:v>
                </c:pt>
                <c:pt idx="118">
                  <c:v>2.48</c:v>
                </c:pt>
                <c:pt idx="119">
                  <c:v>2.5</c:v>
                </c:pt>
                <c:pt idx="120">
                  <c:v>2.52</c:v>
                </c:pt>
                <c:pt idx="121">
                  <c:v>2.54</c:v>
                </c:pt>
                <c:pt idx="122">
                  <c:v>2.56</c:v>
                </c:pt>
                <c:pt idx="123">
                  <c:v>2.58</c:v>
                </c:pt>
                <c:pt idx="124">
                  <c:v>2.6</c:v>
                </c:pt>
                <c:pt idx="125">
                  <c:v>2.62</c:v>
                </c:pt>
                <c:pt idx="126">
                  <c:v>2.64</c:v>
                </c:pt>
                <c:pt idx="127">
                  <c:v>2.66</c:v>
                </c:pt>
                <c:pt idx="128">
                  <c:v>2.68</c:v>
                </c:pt>
                <c:pt idx="129">
                  <c:v>2.7</c:v>
                </c:pt>
                <c:pt idx="130">
                  <c:v>2.72</c:v>
                </c:pt>
                <c:pt idx="131">
                  <c:v>2.74</c:v>
                </c:pt>
                <c:pt idx="132">
                  <c:v>2.7600000000000002</c:v>
                </c:pt>
                <c:pt idx="133">
                  <c:v>2.7800000000000002</c:v>
                </c:pt>
                <c:pt idx="134">
                  <c:v>2.8</c:v>
                </c:pt>
                <c:pt idx="135">
                  <c:v>2.82</c:v>
                </c:pt>
                <c:pt idx="136">
                  <c:v>2.84</c:v>
                </c:pt>
                <c:pt idx="137">
                  <c:v>2.86</c:v>
                </c:pt>
                <c:pt idx="138">
                  <c:v>2.88</c:v>
                </c:pt>
                <c:pt idx="139">
                  <c:v>2.9</c:v>
                </c:pt>
                <c:pt idx="140">
                  <c:v>2.92</c:v>
                </c:pt>
                <c:pt idx="141">
                  <c:v>2.94</c:v>
                </c:pt>
                <c:pt idx="142">
                  <c:v>2.96</c:v>
                </c:pt>
                <c:pt idx="143">
                  <c:v>2.98</c:v>
                </c:pt>
                <c:pt idx="144">
                  <c:v>3</c:v>
                </c:pt>
                <c:pt idx="145">
                  <c:v>3.02</c:v>
                </c:pt>
                <c:pt idx="146">
                  <c:v>3.04</c:v>
                </c:pt>
                <c:pt idx="147">
                  <c:v>3.06</c:v>
                </c:pt>
                <c:pt idx="148">
                  <c:v>3.08</c:v>
                </c:pt>
                <c:pt idx="149">
                  <c:v>3.1</c:v>
                </c:pt>
                <c:pt idx="150">
                  <c:v>3.12</c:v>
                </c:pt>
                <c:pt idx="151">
                  <c:v>3.14</c:v>
                </c:pt>
                <c:pt idx="152">
                  <c:v>3.16</c:v>
                </c:pt>
                <c:pt idx="153">
                  <c:v>3.18</c:v>
                </c:pt>
                <c:pt idx="154">
                  <c:v>3.2</c:v>
                </c:pt>
                <c:pt idx="155">
                  <c:v>3.22</c:v>
                </c:pt>
                <c:pt idx="156">
                  <c:v>3.24</c:v>
                </c:pt>
                <c:pt idx="157">
                  <c:v>3.2600000000000002</c:v>
                </c:pt>
                <c:pt idx="158">
                  <c:v>3.2800000000000002</c:v>
                </c:pt>
                <c:pt idx="159">
                  <c:v>3.3</c:v>
                </c:pt>
                <c:pt idx="160">
                  <c:v>3.32</c:v>
                </c:pt>
                <c:pt idx="161">
                  <c:v>3.34</c:v>
                </c:pt>
                <c:pt idx="162">
                  <c:v>3.36</c:v>
                </c:pt>
                <c:pt idx="163">
                  <c:v>3.38</c:v>
                </c:pt>
                <c:pt idx="164">
                  <c:v>3.4</c:v>
                </c:pt>
                <c:pt idx="165">
                  <c:v>3.42</c:v>
                </c:pt>
                <c:pt idx="166">
                  <c:v>3.44</c:v>
                </c:pt>
                <c:pt idx="167">
                  <c:v>3.46</c:v>
                </c:pt>
                <c:pt idx="168">
                  <c:v>3.48</c:v>
                </c:pt>
                <c:pt idx="169">
                  <c:v>3.5</c:v>
                </c:pt>
                <c:pt idx="170">
                  <c:v>3.52</c:v>
                </c:pt>
                <c:pt idx="171">
                  <c:v>3.54</c:v>
                </c:pt>
                <c:pt idx="172">
                  <c:v>3.56</c:v>
                </c:pt>
                <c:pt idx="173">
                  <c:v>3.58</c:v>
                </c:pt>
                <c:pt idx="174">
                  <c:v>3.6</c:v>
                </c:pt>
                <c:pt idx="175">
                  <c:v>3.62</c:v>
                </c:pt>
                <c:pt idx="176">
                  <c:v>3.64</c:v>
                </c:pt>
                <c:pt idx="177">
                  <c:v>3.66</c:v>
                </c:pt>
                <c:pt idx="178">
                  <c:v>3.68</c:v>
                </c:pt>
                <c:pt idx="179">
                  <c:v>3.7</c:v>
                </c:pt>
                <c:pt idx="180">
                  <c:v>3.72</c:v>
                </c:pt>
                <c:pt idx="181">
                  <c:v>3.74</c:v>
                </c:pt>
                <c:pt idx="182">
                  <c:v>3.7600000000000002</c:v>
                </c:pt>
                <c:pt idx="183">
                  <c:v>3.7800000000000002</c:v>
                </c:pt>
                <c:pt idx="184">
                  <c:v>3.8</c:v>
                </c:pt>
                <c:pt idx="185">
                  <c:v>3.82</c:v>
                </c:pt>
                <c:pt idx="186">
                  <c:v>3.84</c:v>
                </c:pt>
                <c:pt idx="187">
                  <c:v>3.86</c:v>
                </c:pt>
                <c:pt idx="188">
                  <c:v>3.88</c:v>
                </c:pt>
                <c:pt idx="189">
                  <c:v>3.9</c:v>
                </c:pt>
                <c:pt idx="190">
                  <c:v>3.92</c:v>
                </c:pt>
                <c:pt idx="191">
                  <c:v>3.94</c:v>
                </c:pt>
                <c:pt idx="192">
                  <c:v>3.96</c:v>
                </c:pt>
                <c:pt idx="193">
                  <c:v>3.98</c:v>
                </c:pt>
                <c:pt idx="194">
                  <c:v>4</c:v>
                </c:pt>
                <c:pt idx="195">
                  <c:v>4.0199999999999996</c:v>
                </c:pt>
                <c:pt idx="196">
                  <c:v>4.04</c:v>
                </c:pt>
                <c:pt idx="197">
                  <c:v>4.0599999999999996</c:v>
                </c:pt>
                <c:pt idx="198">
                  <c:v>4.08</c:v>
                </c:pt>
                <c:pt idx="199">
                  <c:v>4.0999999999999996</c:v>
                </c:pt>
                <c:pt idx="200">
                  <c:v>4.1199999999999966</c:v>
                </c:pt>
                <c:pt idx="201">
                  <c:v>4.1399999999999997</c:v>
                </c:pt>
                <c:pt idx="202">
                  <c:v>4.1599999999999975</c:v>
                </c:pt>
                <c:pt idx="203">
                  <c:v>4.18</c:v>
                </c:pt>
                <c:pt idx="204">
                  <c:v>4.2</c:v>
                </c:pt>
                <c:pt idx="205">
                  <c:v>4.22</c:v>
                </c:pt>
                <c:pt idx="206">
                  <c:v>4.24</c:v>
                </c:pt>
                <c:pt idx="207">
                  <c:v>4.26</c:v>
                </c:pt>
                <c:pt idx="208">
                  <c:v>4.28</c:v>
                </c:pt>
                <c:pt idx="209">
                  <c:v>4.3</c:v>
                </c:pt>
                <c:pt idx="210">
                  <c:v>4.3199999999999985</c:v>
                </c:pt>
                <c:pt idx="211">
                  <c:v>4.34</c:v>
                </c:pt>
                <c:pt idx="212">
                  <c:v>4.3599999999999985</c:v>
                </c:pt>
                <c:pt idx="213">
                  <c:v>4.38</c:v>
                </c:pt>
                <c:pt idx="214">
                  <c:v>4.4000000000000004</c:v>
                </c:pt>
                <c:pt idx="215">
                  <c:v>4.42</c:v>
                </c:pt>
                <c:pt idx="216">
                  <c:v>4.4400000000000004</c:v>
                </c:pt>
                <c:pt idx="217">
                  <c:v>4.46</c:v>
                </c:pt>
                <c:pt idx="218">
                  <c:v>4.4800000000000004</c:v>
                </c:pt>
                <c:pt idx="219">
                  <c:v>4.5</c:v>
                </c:pt>
                <c:pt idx="220">
                  <c:v>4.5199999999999996</c:v>
                </c:pt>
                <c:pt idx="221">
                  <c:v>4.54</c:v>
                </c:pt>
                <c:pt idx="222">
                  <c:v>4.5599999999999996</c:v>
                </c:pt>
                <c:pt idx="223">
                  <c:v>4.58</c:v>
                </c:pt>
                <c:pt idx="224">
                  <c:v>4.5999999999999996</c:v>
                </c:pt>
                <c:pt idx="225">
                  <c:v>4.6199999999999966</c:v>
                </c:pt>
                <c:pt idx="226">
                  <c:v>4.6399999999999997</c:v>
                </c:pt>
                <c:pt idx="227">
                  <c:v>4.6599999999999975</c:v>
                </c:pt>
                <c:pt idx="228">
                  <c:v>4.68</c:v>
                </c:pt>
                <c:pt idx="229">
                  <c:v>4.7</c:v>
                </c:pt>
                <c:pt idx="230">
                  <c:v>4.72</c:v>
                </c:pt>
                <c:pt idx="231">
                  <c:v>4.74</c:v>
                </c:pt>
                <c:pt idx="232">
                  <c:v>4.76</c:v>
                </c:pt>
                <c:pt idx="233">
                  <c:v>4.78</c:v>
                </c:pt>
                <c:pt idx="234">
                  <c:v>4.8</c:v>
                </c:pt>
                <c:pt idx="235">
                  <c:v>4.8199999999999985</c:v>
                </c:pt>
                <c:pt idx="236">
                  <c:v>4.84</c:v>
                </c:pt>
                <c:pt idx="237">
                  <c:v>4.8599999999999985</c:v>
                </c:pt>
                <c:pt idx="238">
                  <c:v>4.88</c:v>
                </c:pt>
                <c:pt idx="239">
                  <c:v>4.9000000000000004</c:v>
                </c:pt>
                <c:pt idx="240">
                  <c:v>4.92</c:v>
                </c:pt>
                <c:pt idx="241">
                  <c:v>4.9400000000000004</c:v>
                </c:pt>
                <c:pt idx="242">
                  <c:v>4.96</c:v>
                </c:pt>
                <c:pt idx="243">
                  <c:v>4.9800000000000004</c:v>
                </c:pt>
                <c:pt idx="244">
                  <c:v>5</c:v>
                </c:pt>
                <c:pt idx="245">
                  <c:v>5.0199999999999996</c:v>
                </c:pt>
                <c:pt idx="246">
                  <c:v>5.04</c:v>
                </c:pt>
                <c:pt idx="247">
                  <c:v>5.0599999999999996</c:v>
                </c:pt>
                <c:pt idx="248">
                  <c:v>5.08</c:v>
                </c:pt>
                <c:pt idx="249">
                  <c:v>5.0999999999999996</c:v>
                </c:pt>
                <c:pt idx="250">
                  <c:v>5.1199999999999966</c:v>
                </c:pt>
                <c:pt idx="251">
                  <c:v>5.14</c:v>
                </c:pt>
                <c:pt idx="252">
                  <c:v>5.1599999999999975</c:v>
                </c:pt>
                <c:pt idx="253">
                  <c:v>5.18</c:v>
                </c:pt>
                <c:pt idx="254">
                  <c:v>5.2</c:v>
                </c:pt>
                <c:pt idx="255">
                  <c:v>5.22</c:v>
                </c:pt>
                <c:pt idx="256">
                  <c:v>5.24</c:v>
                </c:pt>
                <c:pt idx="257">
                  <c:v>5.26</c:v>
                </c:pt>
                <c:pt idx="258">
                  <c:v>5.28</c:v>
                </c:pt>
                <c:pt idx="259">
                  <c:v>5.3</c:v>
                </c:pt>
                <c:pt idx="260">
                  <c:v>5.3199999999999985</c:v>
                </c:pt>
                <c:pt idx="261">
                  <c:v>5.34</c:v>
                </c:pt>
                <c:pt idx="262">
                  <c:v>5.3599999999999985</c:v>
                </c:pt>
                <c:pt idx="263">
                  <c:v>5.38</c:v>
                </c:pt>
                <c:pt idx="264">
                  <c:v>5.4</c:v>
                </c:pt>
                <c:pt idx="265">
                  <c:v>5.42</c:v>
                </c:pt>
                <c:pt idx="266">
                  <c:v>5.44</c:v>
                </c:pt>
                <c:pt idx="267">
                  <c:v>5.46</c:v>
                </c:pt>
                <c:pt idx="268">
                  <c:v>5.48</c:v>
                </c:pt>
                <c:pt idx="269">
                  <c:v>5.5</c:v>
                </c:pt>
                <c:pt idx="270">
                  <c:v>5.52</c:v>
                </c:pt>
                <c:pt idx="271">
                  <c:v>5.54</c:v>
                </c:pt>
                <c:pt idx="272">
                  <c:v>5.56</c:v>
                </c:pt>
                <c:pt idx="273">
                  <c:v>5.58</c:v>
                </c:pt>
                <c:pt idx="274">
                  <c:v>5.6</c:v>
                </c:pt>
                <c:pt idx="275">
                  <c:v>5.6199999999999966</c:v>
                </c:pt>
                <c:pt idx="276">
                  <c:v>5.64</c:v>
                </c:pt>
                <c:pt idx="277">
                  <c:v>5.6599999999999975</c:v>
                </c:pt>
                <c:pt idx="278">
                  <c:v>5.68</c:v>
                </c:pt>
                <c:pt idx="279">
                  <c:v>5.7</c:v>
                </c:pt>
                <c:pt idx="280">
                  <c:v>5.72</c:v>
                </c:pt>
                <c:pt idx="281">
                  <c:v>5.74</c:v>
                </c:pt>
                <c:pt idx="282">
                  <c:v>5.76</c:v>
                </c:pt>
                <c:pt idx="283">
                  <c:v>5.78</c:v>
                </c:pt>
                <c:pt idx="284">
                  <c:v>5.8</c:v>
                </c:pt>
                <c:pt idx="285">
                  <c:v>5.8199999999999985</c:v>
                </c:pt>
                <c:pt idx="286">
                  <c:v>5.84</c:v>
                </c:pt>
                <c:pt idx="287">
                  <c:v>5.8599999999999985</c:v>
                </c:pt>
                <c:pt idx="288">
                  <c:v>5.88</c:v>
                </c:pt>
                <c:pt idx="289">
                  <c:v>5.9</c:v>
                </c:pt>
                <c:pt idx="290">
                  <c:v>5.92</c:v>
                </c:pt>
                <c:pt idx="291">
                  <c:v>5.94</c:v>
                </c:pt>
                <c:pt idx="292">
                  <c:v>5.96</c:v>
                </c:pt>
                <c:pt idx="293">
                  <c:v>5.98</c:v>
                </c:pt>
                <c:pt idx="294">
                  <c:v>6</c:v>
                </c:pt>
                <c:pt idx="295">
                  <c:v>6.02</c:v>
                </c:pt>
                <c:pt idx="296">
                  <c:v>6.04</c:v>
                </c:pt>
                <c:pt idx="297">
                  <c:v>6.06</c:v>
                </c:pt>
                <c:pt idx="298">
                  <c:v>6.08</c:v>
                </c:pt>
                <c:pt idx="299">
                  <c:v>6.1</c:v>
                </c:pt>
                <c:pt idx="300">
                  <c:v>6.1199999999999966</c:v>
                </c:pt>
                <c:pt idx="301">
                  <c:v>6.14</c:v>
                </c:pt>
                <c:pt idx="302">
                  <c:v>6.1599999999999975</c:v>
                </c:pt>
                <c:pt idx="303">
                  <c:v>6.18</c:v>
                </c:pt>
                <c:pt idx="304">
                  <c:v>6.2</c:v>
                </c:pt>
                <c:pt idx="305">
                  <c:v>6.22</c:v>
                </c:pt>
                <c:pt idx="306">
                  <c:v>6.24</c:v>
                </c:pt>
                <c:pt idx="307">
                  <c:v>6.2590000000000003</c:v>
                </c:pt>
                <c:pt idx="308">
                  <c:v>6.2789999999999999</c:v>
                </c:pt>
                <c:pt idx="309">
                  <c:v>6.2990000000000004</c:v>
                </c:pt>
                <c:pt idx="310">
                  <c:v>6.319</c:v>
                </c:pt>
                <c:pt idx="311">
                  <c:v>6.3390000000000004</c:v>
                </c:pt>
                <c:pt idx="312">
                  <c:v>6.359</c:v>
                </c:pt>
                <c:pt idx="313">
                  <c:v>6.3789999999999996</c:v>
                </c:pt>
                <c:pt idx="314">
                  <c:v>6.399</c:v>
                </c:pt>
                <c:pt idx="315">
                  <c:v>6.4189999999999996</c:v>
                </c:pt>
                <c:pt idx="316">
                  <c:v>6.4390000000000036</c:v>
                </c:pt>
                <c:pt idx="317">
                  <c:v>6.4589999999999996</c:v>
                </c:pt>
                <c:pt idx="318">
                  <c:v>6.4790000000000036</c:v>
                </c:pt>
                <c:pt idx="319">
                  <c:v>6.4989999999999997</c:v>
                </c:pt>
                <c:pt idx="320">
                  <c:v>6.5190000000000001</c:v>
                </c:pt>
                <c:pt idx="321">
                  <c:v>6.5389999999999997</c:v>
                </c:pt>
                <c:pt idx="322">
                  <c:v>6.5590000000000002</c:v>
                </c:pt>
                <c:pt idx="323">
                  <c:v>6.5789999999999997</c:v>
                </c:pt>
                <c:pt idx="324">
                  <c:v>6.5990000000000002</c:v>
                </c:pt>
                <c:pt idx="325">
                  <c:v>6.6189999999999962</c:v>
                </c:pt>
                <c:pt idx="326">
                  <c:v>6.6390000000000002</c:v>
                </c:pt>
                <c:pt idx="327">
                  <c:v>6.6589999999999963</c:v>
                </c:pt>
                <c:pt idx="328">
                  <c:v>6.6790000000000003</c:v>
                </c:pt>
                <c:pt idx="329">
                  <c:v>6.6989999999999963</c:v>
                </c:pt>
                <c:pt idx="330">
                  <c:v>6.7190000000000003</c:v>
                </c:pt>
                <c:pt idx="331">
                  <c:v>6.7389999999999999</c:v>
                </c:pt>
                <c:pt idx="332">
                  <c:v>6.7590000000000003</c:v>
                </c:pt>
                <c:pt idx="333">
                  <c:v>6.7789999999999999</c:v>
                </c:pt>
                <c:pt idx="334">
                  <c:v>6.7990000000000004</c:v>
                </c:pt>
                <c:pt idx="335">
                  <c:v>6.819</c:v>
                </c:pt>
                <c:pt idx="336">
                  <c:v>6.8390000000000004</c:v>
                </c:pt>
                <c:pt idx="337">
                  <c:v>6.859</c:v>
                </c:pt>
                <c:pt idx="338">
                  <c:v>6.8789999999999996</c:v>
                </c:pt>
                <c:pt idx="339">
                  <c:v>6.899</c:v>
                </c:pt>
                <c:pt idx="340">
                  <c:v>6.9189999999999996</c:v>
                </c:pt>
                <c:pt idx="341">
                  <c:v>6.9390000000000036</c:v>
                </c:pt>
                <c:pt idx="342">
                  <c:v>6.9589999999999996</c:v>
                </c:pt>
                <c:pt idx="343">
                  <c:v>6.9790000000000036</c:v>
                </c:pt>
                <c:pt idx="344">
                  <c:v>6.9989999999999997</c:v>
                </c:pt>
                <c:pt idx="345">
                  <c:v>7.0190000000000001</c:v>
                </c:pt>
                <c:pt idx="346">
                  <c:v>7.0389999999999997</c:v>
                </c:pt>
                <c:pt idx="347">
                  <c:v>7.0590000000000002</c:v>
                </c:pt>
                <c:pt idx="348">
                  <c:v>7.0789999999999997</c:v>
                </c:pt>
                <c:pt idx="349">
                  <c:v>7.0990000000000002</c:v>
                </c:pt>
                <c:pt idx="350">
                  <c:v>7.1189999999999962</c:v>
                </c:pt>
                <c:pt idx="351">
                  <c:v>7.1390000000000002</c:v>
                </c:pt>
                <c:pt idx="352">
                  <c:v>7.1589999999999963</c:v>
                </c:pt>
                <c:pt idx="353">
                  <c:v>7.1790000000000003</c:v>
                </c:pt>
                <c:pt idx="354">
                  <c:v>7.1989999999999963</c:v>
                </c:pt>
                <c:pt idx="355">
                  <c:v>7.2190000000000003</c:v>
                </c:pt>
                <c:pt idx="356">
                  <c:v>7.2389999999999999</c:v>
                </c:pt>
                <c:pt idx="357">
                  <c:v>7.2590000000000003</c:v>
                </c:pt>
                <c:pt idx="358">
                  <c:v>7.2789999999999999</c:v>
                </c:pt>
                <c:pt idx="359">
                  <c:v>7.2990000000000004</c:v>
                </c:pt>
                <c:pt idx="360">
                  <c:v>7.319</c:v>
                </c:pt>
                <c:pt idx="361">
                  <c:v>7.3390000000000004</c:v>
                </c:pt>
                <c:pt idx="362">
                  <c:v>7.359</c:v>
                </c:pt>
                <c:pt idx="363">
                  <c:v>7.3789999999999996</c:v>
                </c:pt>
                <c:pt idx="364">
                  <c:v>7.399</c:v>
                </c:pt>
                <c:pt idx="365">
                  <c:v>7.4189999999999996</c:v>
                </c:pt>
                <c:pt idx="366">
                  <c:v>7.4390000000000036</c:v>
                </c:pt>
                <c:pt idx="367">
                  <c:v>7.4589999999999996</c:v>
                </c:pt>
                <c:pt idx="368">
                  <c:v>7.4790000000000036</c:v>
                </c:pt>
                <c:pt idx="369">
                  <c:v>7.4989999999999997</c:v>
                </c:pt>
                <c:pt idx="370">
                  <c:v>7.5190000000000001</c:v>
                </c:pt>
                <c:pt idx="371">
                  <c:v>7.5389999999999997</c:v>
                </c:pt>
                <c:pt idx="372">
                  <c:v>7.5590000000000002</c:v>
                </c:pt>
                <c:pt idx="373">
                  <c:v>7.5789999999999997</c:v>
                </c:pt>
                <c:pt idx="374">
                  <c:v>7.5990000000000002</c:v>
                </c:pt>
                <c:pt idx="375">
                  <c:v>7.6189999999999962</c:v>
                </c:pt>
                <c:pt idx="376">
                  <c:v>7.6390000000000002</c:v>
                </c:pt>
                <c:pt idx="377">
                  <c:v>7.6589999999999963</c:v>
                </c:pt>
                <c:pt idx="378">
                  <c:v>7.6790000000000003</c:v>
                </c:pt>
                <c:pt idx="379">
                  <c:v>7.6989999999999963</c:v>
                </c:pt>
                <c:pt idx="380">
                  <c:v>7.7190000000000003</c:v>
                </c:pt>
                <c:pt idx="381">
                  <c:v>7.7389999999999999</c:v>
                </c:pt>
                <c:pt idx="382">
                  <c:v>7.7590000000000003</c:v>
                </c:pt>
                <c:pt idx="383">
                  <c:v>7.7789999999999999</c:v>
                </c:pt>
                <c:pt idx="384">
                  <c:v>7.7990000000000004</c:v>
                </c:pt>
                <c:pt idx="385">
                  <c:v>7.819</c:v>
                </c:pt>
                <c:pt idx="386">
                  <c:v>7.8390000000000004</c:v>
                </c:pt>
                <c:pt idx="387">
                  <c:v>7.859</c:v>
                </c:pt>
                <c:pt idx="388">
                  <c:v>7.8789999999999996</c:v>
                </c:pt>
                <c:pt idx="389">
                  <c:v>7.899</c:v>
                </c:pt>
                <c:pt idx="390">
                  <c:v>7.9189999999999996</c:v>
                </c:pt>
                <c:pt idx="391">
                  <c:v>7.9390000000000036</c:v>
                </c:pt>
                <c:pt idx="392">
                  <c:v>7.9589999999999996</c:v>
                </c:pt>
                <c:pt idx="393">
                  <c:v>7.9790000000000036</c:v>
                </c:pt>
                <c:pt idx="394">
                  <c:v>7.9989999999999997</c:v>
                </c:pt>
                <c:pt idx="395">
                  <c:v>8.0190000000000001</c:v>
                </c:pt>
                <c:pt idx="396">
                  <c:v>8.0389999999999997</c:v>
                </c:pt>
                <c:pt idx="397">
                  <c:v>8.0590000000000028</c:v>
                </c:pt>
                <c:pt idx="398">
                  <c:v>8.0790000000000006</c:v>
                </c:pt>
                <c:pt idx="399">
                  <c:v>8.0990000000000002</c:v>
                </c:pt>
                <c:pt idx="400">
                  <c:v>8.1189999999999998</c:v>
                </c:pt>
                <c:pt idx="401">
                  <c:v>8.1389999999999993</c:v>
                </c:pt>
                <c:pt idx="402">
                  <c:v>8.1590000000000007</c:v>
                </c:pt>
                <c:pt idx="403">
                  <c:v>8.1790000000000003</c:v>
                </c:pt>
                <c:pt idx="404">
                  <c:v>8.1989999999999998</c:v>
                </c:pt>
                <c:pt idx="405">
                  <c:v>8.2189999999999994</c:v>
                </c:pt>
                <c:pt idx="406">
                  <c:v>8.238999999999999</c:v>
                </c:pt>
                <c:pt idx="407">
                  <c:v>8.2590000000000003</c:v>
                </c:pt>
                <c:pt idx="408">
                  <c:v>8.2790000000000017</c:v>
                </c:pt>
                <c:pt idx="409">
                  <c:v>8.2989999999999995</c:v>
                </c:pt>
                <c:pt idx="410">
                  <c:v>8.3190000000000008</c:v>
                </c:pt>
                <c:pt idx="411">
                  <c:v>8.3390000000000004</c:v>
                </c:pt>
                <c:pt idx="412">
                  <c:v>8.3590000000000071</c:v>
                </c:pt>
                <c:pt idx="413">
                  <c:v>8.3790000000000067</c:v>
                </c:pt>
                <c:pt idx="414">
                  <c:v>8.3990000000000027</c:v>
                </c:pt>
                <c:pt idx="415">
                  <c:v>8.4190000000000005</c:v>
                </c:pt>
                <c:pt idx="416">
                  <c:v>8.4390000000000001</c:v>
                </c:pt>
                <c:pt idx="417">
                  <c:v>8.4590000000000067</c:v>
                </c:pt>
                <c:pt idx="418">
                  <c:v>8.4790000000000028</c:v>
                </c:pt>
                <c:pt idx="419">
                  <c:v>8.4990000000000006</c:v>
                </c:pt>
                <c:pt idx="420">
                  <c:v>8.5190000000000001</c:v>
                </c:pt>
                <c:pt idx="421">
                  <c:v>8.5389999999999997</c:v>
                </c:pt>
                <c:pt idx="422">
                  <c:v>8.5590000000000028</c:v>
                </c:pt>
                <c:pt idx="423">
                  <c:v>8.5790000000000006</c:v>
                </c:pt>
                <c:pt idx="424">
                  <c:v>8.5990000000000002</c:v>
                </c:pt>
                <c:pt idx="425">
                  <c:v>8.6189999999999998</c:v>
                </c:pt>
                <c:pt idx="426">
                  <c:v>8.6389999999999993</c:v>
                </c:pt>
                <c:pt idx="427">
                  <c:v>8.6590000000000007</c:v>
                </c:pt>
                <c:pt idx="428">
                  <c:v>8.6790000000000003</c:v>
                </c:pt>
                <c:pt idx="429">
                  <c:v>8.6989999999999998</c:v>
                </c:pt>
                <c:pt idx="430">
                  <c:v>8.7189999999999994</c:v>
                </c:pt>
                <c:pt idx="431">
                  <c:v>8.738999999999999</c:v>
                </c:pt>
                <c:pt idx="432">
                  <c:v>8.7590000000000003</c:v>
                </c:pt>
                <c:pt idx="433">
                  <c:v>8.7790000000000017</c:v>
                </c:pt>
                <c:pt idx="434">
                  <c:v>8.7989999999999995</c:v>
                </c:pt>
                <c:pt idx="435">
                  <c:v>8.8190000000000008</c:v>
                </c:pt>
                <c:pt idx="436">
                  <c:v>8.8390000000000004</c:v>
                </c:pt>
                <c:pt idx="437">
                  <c:v>8.8590000000000071</c:v>
                </c:pt>
                <c:pt idx="438">
                  <c:v>8.8790000000000067</c:v>
                </c:pt>
                <c:pt idx="439">
                  <c:v>8.8990000000000027</c:v>
                </c:pt>
                <c:pt idx="440">
                  <c:v>8.9190000000000005</c:v>
                </c:pt>
                <c:pt idx="441">
                  <c:v>8.9390000000000001</c:v>
                </c:pt>
                <c:pt idx="442">
                  <c:v>8.9590000000000067</c:v>
                </c:pt>
                <c:pt idx="443">
                  <c:v>8.9790000000000028</c:v>
                </c:pt>
                <c:pt idx="444">
                  <c:v>8.9990000000000006</c:v>
                </c:pt>
                <c:pt idx="445">
                  <c:v>9.0190000000000001</c:v>
                </c:pt>
                <c:pt idx="446">
                  <c:v>9.0389999999999997</c:v>
                </c:pt>
                <c:pt idx="447">
                  <c:v>9.0590000000000028</c:v>
                </c:pt>
                <c:pt idx="448">
                  <c:v>9.0790000000000006</c:v>
                </c:pt>
                <c:pt idx="449">
                  <c:v>9.0990000000000002</c:v>
                </c:pt>
                <c:pt idx="450">
                  <c:v>9.1189999999999998</c:v>
                </c:pt>
                <c:pt idx="451">
                  <c:v>9.1389999999999993</c:v>
                </c:pt>
                <c:pt idx="452">
                  <c:v>9.1590000000000007</c:v>
                </c:pt>
                <c:pt idx="453">
                  <c:v>9.1790000000000003</c:v>
                </c:pt>
                <c:pt idx="454">
                  <c:v>9.1989999999999998</c:v>
                </c:pt>
                <c:pt idx="455">
                  <c:v>9.2189999999999994</c:v>
                </c:pt>
                <c:pt idx="456">
                  <c:v>9.238999999999999</c:v>
                </c:pt>
                <c:pt idx="457">
                  <c:v>9.2590000000000003</c:v>
                </c:pt>
                <c:pt idx="458">
                  <c:v>9.2790000000000017</c:v>
                </c:pt>
                <c:pt idx="459">
                  <c:v>9.2989999999999995</c:v>
                </c:pt>
                <c:pt idx="460">
                  <c:v>9.3190000000000008</c:v>
                </c:pt>
                <c:pt idx="461">
                  <c:v>9.3390000000000004</c:v>
                </c:pt>
                <c:pt idx="462">
                  <c:v>9.3590000000000071</c:v>
                </c:pt>
                <c:pt idx="463">
                  <c:v>9.3790000000000067</c:v>
                </c:pt>
                <c:pt idx="464">
                  <c:v>9.3990000000000027</c:v>
                </c:pt>
                <c:pt idx="465">
                  <c:v>9.4190000000000005</c:v>
                </c:pt>
                <c:pt idx="466">
                  <c:v>9.4390000000000001</c:v>
                </c:pt>
                <c:pt idx="467">
                  <c:v>9.4590000000000067</c:v>
                </c:pt>
                <c:pt idx="468">
                  <c:v>9.4790000000000028</c:v>
                </c:pt>
                <c:pt idx="469">
                  <c:v>9.4990000000000006</c:v>
                </c:pt>
                <c:pt idx="470">
                  <c:v>9.5190000000000001</c:v>
                </c:pt>
                <c:pt idx="471">
                  <c:v>9.5389999999999997</c:v>
                </c:pt>
                <c:pt idx="472">
                  <c:v>9.5590000000000028</c:v>
                </c:pt>
                <c:pt idx="473">
                  <c:v>9.5790000000000006</c:v>
                </c:pt>
                <c:pt idx="474">
                  <c:v>9.5990000000000002</c:v>
                </c:pt>
                <c:pt idx="475">
                  <c:v>9.6189999999999998</c:v>
                </c:pt>
                <c:pt idx="476">
                  <c:v>9.6389999999999993</c:v>
                </c:pt>
                <c:pt idx="477">
                  <c:v>9.6590000000000007</c:v>
                </c:pt>
                <c:pt idx="478">
                  <c:v>9.6790000000000003</c:v>
                </c:pt>
                <c:pt idx="479">
                  <c:v>9.6989999999999998</c:v>
                </c:pt>
                <c:pt idx="480">
                  <c:v>9.7189999999999994</c:v>
                </c:pt>
                <c:pt idx="481">
                  <c:v>9.738999999999999</c:v>
                </c:pt>
                <c:pt idx="482">
                  <c:v>9.7590000000000003</c:v>
                </c:pt>
                <c:pt idx="483">
                  <c:v>9.7790000000000017</c:v>
                </c:pt>
                <c:pt idx="484">
                  <c:v>9.7989999999999995</c:v>
                </c:pt>
                <c:pt idx="485">
                  <c:v>9.8190000000000008</c:v>
                </c:pt>
                <c:pt idx="486">
                  <c:v>9.8390000000000004</c:v>
                </c:pt>
                <c:pt idx="487">
                  <c:v>9.8590000000000071</c:v>
                </c:pt>
                <c:pt idx="488">
                  <c:v>9.8790000000000067</c:v>
                </c:pt>
                <c:pt idx="489">
                  <c:v>9.8990000000000027</c:v>
                </c:pt>
                <c:pt idx="490">
                  <c:v>9.9190000000000005</c:v>
                </c:pt>
                <c:pt idx="491">
                  <c:v>9.9390000000000001</c:v>
                </c:pt>
                <c:pt idx="492">
                  <c:v>9.9590000000000067</c:v>
                </c:pt>
                <c:pt idx="493">
                  <c:v>9.9790000000000028</c:v>
                </c:pt>
                <c:pt idx="494">
                  <c:v>9.9990000000000006</c:v>
                </c:pt>
              </c:numCache>
            </c:numRef>
          </c:xVal>
          <c:yVal>
            <c:numRef>
              <c:f>'02062015'!$X$2:$X$496</c:f>
              <c:numCache>
                <c:formatCode>0.00E+00</c:formatCode>
                <c:ptCount val="495"/>
                <c:pt idx="0">
                  <c:v>0.54891769923370715</c:v>
                </c:pt>
                <c:pt idx="1">
                  <c:v>1.1239618949157115</c:v>
                </c:pt>
                <c:pt idx="2">
                  <c:v>1.8131588335692057</c:v>
                </c:pt>
                <c:pt idx="3">
                  <c:v>2.0476025314434847</c:v>
                </c:pt>
                <c:pt idx="4">
                  <c:v>1.7304733199573012</c:v>
                </c:pt>
                <c:pt idx="5">
                  <c:v>1.2666957493663495</c:v>
                </c:pt>
                <c:pt idx="6">
                  <c:v>0.86132779295215767</c:v>
                </c:pt>
                <c:pt idx="7">
                  <c:v>1.2401063765409772</c:v>
                </c:pt>
                <c:pt idx="8">
                  <c:v>1.7004621028849318</c:v>
                </c:pt>
                <c:pt idx="9">
                  <c:v>1.7541376993809898</c:v>
                </c:pt>
                <c:pt idx="10">
                  <c:v>0.89746201878808152</c:v>
                </c:pt>
                <c:pt idx="11">
                  <c:v>0.83552400664037518</c:v>
                </c:pt>
                <c:pt idx="12">
                  <c:v>0.71960272266215475</c:v>
                </c:pt>
                <c:pt idx="13">
                  <c:v>0.73301287353383271</c:v>
                </c:pt>
                <c:pt idx="14">
                  <c:v>0.68907090780819646</c:v>
                </c:pt>
                <c:pt idx="15">
                  <c:v>1.0404764137590738</c:v>
                </c:pt>
                <c:pt idx="16">
                  <c:v>1.4753853799218222</c:v>
                </c:pt>
                <c:pt idx="17">
                  <c:v>2.493755160628492</c:v>
                </c:pt>
                <c:pt idx="18">
                  <c:v>1.5877631934015359</c:v>
                </c:pt>
                <c:pt idx="19">
                  <c:v>1.3497197349197569</c:v>
                </c:pt>
                <c:pt idx="20">
                  <c:v>1.6599791401968182</c:v>
                </c:pt>
                <c:pt idx="21">
                  <c:v>0.85978876140545102</c:v>
                </c:pt>
                <c:pt idx="22">
                  <c:v>1.3117966627799333</c:v>
                </c:pt>
                <c:pt idx="23">
                  <c:v>0.86151987874931935</c:v>
                </c:pt>
                <c:pt idx="24">
                  <c:v>0.88564036902720289</c:v>
                </c:pt>
                <c:pt idx="25">
                  <c:v>2.407877867672588</c:v>
                </c:pt>
                <c:pt idx="26">
                  <c:v>1.2325448894146822</c:v>
                </c:pt>
                <c:pt idx="27">
                  <c:v>1.3017457212127641</c:v>
                </c:pt>
                <c:pt idx="28">
                  <c:v>1.3127595438464481</c:v>
                </c:pt>
                <c:pt idx="29">
                  <c:v>1.2341180307538959</c:v>
                </c:pt>
                <c:pt idx="30">
                  <c:v>0.87231024358444065</c:v>
                </c:pt>
                <c:pt idx="31">
                  <c:v>0.69279904700118089</c:v>
                </c:pt>
                <c:pt idx="32">
                  <c:v>0.30866178628183388</c:v>
                </c:pt>
                <c:pt idx="33">
                  <c:v>0.71615792718729687</c:v>
                </c:pt>
                <c:pt idx="34">
                  <c:v>0.72845868742761877</c:v>
                </c:pt>
                <c:pt idx="35">
                  <c:v>0.94504548234833874</c:v>
                </c:pt>
                <c:pt idx="36">
                  <c:v>1.068004810801146</c:v>
                </c:pt>
                <c:pt idx="37">
                  <c:v>0.91601248093492105</c:v>
                </c:pt>
                <c:pt idx="38">
                  <c:v>1.3682216778966414</c:v>
                </c:pt>
                <c:pt idx="39">
                  <c:v>0.7678176270641337</c:v>
                </c:pt>
                <c:pt idx="40">
                  <c:v>0.4422972963514667</c:v>
                </c:pt>
                <c:pt idx="41">
                  <c:v>0.28229267511189032</c:v>
                </c:pt>
                <c:pt idx="42">
                  <c:v>0.68177926676930078</c:v>
                </c:pt>
                <c:pt idx="43">
                  <c:v>0.52437371508722408</c:v>
                </c:pt>
                <c:pt idx="44">
                  <c:v>0.89239012884625668</c:v>
                </c:pt>
                <c:pt idx="45">
                  <c:v>0.50242551069988506</c:v>
                </c:pt>
                <c:pt idx="46">
                  <c:v>1.8044543117856433</c:v>
                </c:pt>
                <c:pt idx="47">
                  <c:v>1.6046757122950617</c:v>
                </c:pt>
                <c:pt idx="48">
                  <c:v>0.65363733883178454</c:v>
                </c:pt>
                <c:pt idx="49">
                  <c:v>0.9336055700195236</c:v>
                </c:pt>
                <c:pt idx="50">
                  <c:v>1.1980503157225133</c:v>
                </c:pt>
                <c:pt idx="51">
                  <c:v>2.6113050749839868</c:v>
                </c:pt>
                <c:pt idx="52">
                  <c:v>1.4321276563084735</c:v>
                </c:pt>
                <c:pt idx="53">
                  <c:v>0.61495934164132215</c:v>
                </c:pt>
                <c:pt idx="54">
                  <c:v>0.99244494592340649</c:v>
                </c:pt>
                <c:pt idx="55">
                  <c:v>1.8823619768521926</c:v>
                </c:pt>
                <c:pt idx="56">
                  <c:v>1.4025228525490714</c:v>
                </c:pt>
                <c:pt idx="57">
                  <c:v>1.9951504612838002</c:v>
                </c:pt>
                <c:pt idx="58">
                  <c:v>1.1969682302610949</c:v>
                </c:pt>
                <c:pt idx="59">
                  <c:v>3.418693718508266</c:v>
                </c:pt>
                <c:pt idx="60">
                  <c:v>1.6431110393060278</c:v>
                </c:pt>
                <c:pt idx="61">
                  <c:v>1.2485061016888783</c:v>
                </c:pt>
                <c:pt idx="62">
                  <c:v>0.30211616570075417</c:v>
                </c:pt>
                <c:pt idx="63">
                  <c:v>0.28133532142572376</c:v>
                </c:pt>
                <c:pt idx="64">
                  <c:v>2.0223681597694587</c:v>
                </c:pt>
                <c:pt idx="65">
                  <c:v>2.6473710257462799</c:v>
                </c:pt>
                <c:pt idx="66">
                  <c:v>1.1187752279048868</c:v>
                </c:pt>
                <c:pt idx="67">
                  <c:v>2.8613695257779819</c:v>
                </c:pt>
                <c:pt idx="68">
                  <c:v>1.0494836555251827</c:v>
                </c:pt>
                <c:pt idx="69">
                  <c:v>1.214254738794611</c:v>
                </c:pt>
                <c:pt idx="70">
                  <c:v>1.6244654551118165</c:v>
                </c:pt>
                <c:pt idx="71">
                  <c:v>2.0764181456501136</c:v>
                </c:pt>
                <c:pt idx="72">
                  <c:v>3.4506792114324241</c:v>
                </c:pt>
                <c:pt idx="73">
                  <c:v>3.9223525897096501</c:v>
                </c:pt>
                <c:pt idx="74">
                  <c:v>1.9724178556152123</c:v>
                </c:pt>
                <c:pt idx="75">
                  <c:v>2.490444141679423</c:v>
                </c:pt>
                <c:pt idx="76">
                  <c:v>1.5716410658386819</c:v>
                </c:pt>
                <c:pt idx="77">
                  <c:v>1.0182605935297755</c:v>
                </c:pt>
                <c:pt idx="78">
                  <c:v>1.6833026891570375</c:v>
                </c:pt>
                <c:pt idx="79">
                  <c:v>1.5448996134416475</c:v>
                </c:pt>
                <c:pt idx="80">
                  <c:v>0.51453687017546257</c:v>
                </c:pt>
                <c:pt idx="81">
                  <c:v>0.82820842519740578</c:v>
                </c:pt>
                <c:pt idx="82">
                  <c:v>0.37328819562704518</c:v>
                </c:pt>
                <c:pt idx="83">
                  <c:v>0.68534150616136669</c:v>
                </c:pt>
                <c:pt idx="84">
                  <c:v>0.67813189714370814</c:v>
                </c:pt>
                <c:pt idx="85">
                  <c:v>0.48840620983196842</c:v>
                </c:pt>
                <c:pt idx="86">
                  <c:v>0.84658738355221486</c:v>
                </c:pt>
                <c:pt idx="87">
                  <c:v>0.67557434701429664</c:v>
                </c:pt>
                <c:pt idx="88">
                  <c:v>1.2015565365340182</c:v>
                </c:pt>
                <c:pt idx="89">
                  <c:v>0.89270349747454003</c:v>
                </c:pt>
                <c:pt idx="90">
                  <c:v>3.1620411470113718</c:v>
                </c:pt>
                <c:pt idx="91">
                  <c:v>0.92291470720581081</c:v>
                </c:pt>
                <c:pt idx="92">
                  <c:v>2.3689751277739362</c:v>
                </c:pt>
                <c:pt idx="93">
                  <c:v>2.4975995850258732</c:v>
                </c:pt>
                <c:pt idx="94">
                  <c:v>1.04163436382626</c:v>
                </c:pt>
                <c:pt idx="95">
                  <c:v>0.38568336046394747</c:v>
                </c:pt>
                <c:pt idx="96">
                  <c:v>1.3840678708041547</c:v>
                </c:pt>
                <c:pt idx="97">
                  <c:v>2.3807036895047071</c:v>
                </c:pt>
                <c:pt idx="98">
                  <c:v>0.99362040478427915</c:v>
                </c:pt>
                <c:pt idx="99">
                  <c:v>1.5967822227995621</c:v>
                </c:pt>
                <c:pt idx="100">
                  <c:v>1.3281072026244574</c:v>
                </c:pt>
                <c:pt idx="101">
                  <c:v>0.60782404953884783</c:v>
                </c:pt>
                <c:pt idx="102">
                  <c:v>1.6750028635900625</c:v>
                </c:pt>
                <c:pt idx="103">
                  <c:v>1.6796016587134042</c:v>
                </c:pt>
                <c:pt idx="104">
                  <c:v>1.1237510264110631</c:v>
                </c:pt>
                <c:pt idx="105">
                  <c:v>0.92050170805880382</c:v>
                </c:pt>
                <c:pt idx="106">
                  <c:v>1.5250941335595318</c:v>
                </c:pt>
                <c:pt idx="107">
                  <c:v>1.2355155171628922</c:v>
                </c:pt>
                <c:pt idx="108">
                  <c:v>1.6073233756550498</c:v>
                </c:pt>
                <c:pt idx="109">
                  <c:v>1.2428734527645406</c:v>
                </c:pt>
                <c:pt idx="110">
                  <c:v>2.1702907762050887</c:v>
                </c:pt>
                <c:pt idx="111">
                  <c:v>0.60923790176475257</c:v>
                </c:pt>
                <c:pt idx="112">
                  <c:v>1.4245899555083594</c:v>
                </c:pt>
                <c:pt idx="113">
                  <c:v>2.0341899872789941</c:v>
                </c:pt>
                <c:pt idx="114">
                  <c:v>1.4389529508055339</c:v>
                </c:pt>
                <c:pt idx="115">
                  <c:v>1.4711300200487119</c:v>
                </c:pt>
                <c:pt idx="116">
                  <c:v>0.97858765578886142</c:v>
                </c:pt>
                <c:pt idx="117">
                  <c:v>0.99471720872595926</c:v>
                </c:pt>
                <c:pt idx="118">
                  <c:v>0.85531633515698591</c:v>
                </c:pt>
                <c:pt idx="119">
                  <c:v>0.88594590130031214</c:v>
                </c:pt>
                <c:pt idx="120">
                  <c:v>1.6402835243331411</c:v>
                </c:pt>
                <c:pt idx="121">
                  <c:v>0.91216375680860118</c:v>
                </c:pt>
                <c:pt idx="122">
                  <c:v>1.3076780024652108</c:v>
                </c:pt>
                <c:pt idx="123">
                  <c:v>2.8569221204408439</c:v>
                </c:pt>
                <c:pt idx="124">
                  <c:v>2.1811429806555909</c:v>
                </c:pt>
                <c:pt idx="125">
                  <c:v>2.1360895218948621</c:v>
                </c:pt>
                <c:pt idx="126">
                  <c:v>2.1384480696004107</c:v>
                </c:pt>
                <c:pt idx="127">
                  <c:v>1.5391510516656155</c:v>
                </c:pt>
                <c:pt idx="128">
                  <c:v>0.55911084154192037</c:v>
                </c:pt>
                <c:pt idx="129">
                  <c:v>1.1680141799942547</c:v>
                </c:pt>
                <c:pt idx="130">
                  <c:v>1.7727565238704011</c:v>
                </c:pt>
                <c:pt idx="131">
                  <c:v>1.0704496780820978</c:v>
                </c:pt>
                <c:pt idx="132">
                  <c:v>2.566320740191312</c:v>
                </c:pt>
                <c:pt idx="133">
                  <c:v>1.752757257054393</c:v>
                </c:pt>
                <c:pt idx="134">
                  <c:v>0.8097729973986646</c:v>
                </c:pt>
                <c:pt idx="135">
                  <c:v>0.63560562520557451</c:v>
                </c:pt>
                <c:pt idx="136">
                  <c:v>2.132355205506193</c:v>
                </c:pt>
                <c:pt idx="137">
                  <c:v>1.6418516650953054</c:v>
                </c:pt>
                <c:pt idx="138">
                  <c:v>0.69928614446339632</c:v>
                </c:pt>
                <c:pt idx="139">
                  <c:v>0.32983738989173922</c:v>
                </c:pt>
                <c:pt idx="140">
                  <c:v>0.74330705174380562</c:v>
                </c:pt>
                <c:pt idx="141">
                  <c:v>1.654471870381846</c:v>
                </c:pt>
                <c:pt idx="142">
                  <c:v>1.3795021196412427</c:v>
                </c:pt>
                <c:pt idx="143">
                  <c:v>0.68178884868906364</c:v>
                </c:pt>
                <c:pt idx="144">
                  <c:v>0.93949256908245926</c:v>
                </c:pt>
                <c:pt idx="145">
                  <c:v>1.2972718605469611</c:v>
                </c:pt>
                <c:pt idx="146">
                  <c:v>0.88975399705321845</c:v>
                </c:pt>
                <c:pt idx="147">
                  <c:v>2.9242626713720301</c:v>
                </c:pt>
                <c:pt idx="148">
                  <c:v>2.7040166020163738</c:v>
                </c:pt>
                <c:pt idx="149">
                  <c:v>1.4389614147295713</c:v>
                </c:pt>
                <c:pt idx="150">
                  <c:v>1.4853390354291054</c:v>
                </c:pt>
                <c:pt idx="151">
                  <c:v>8.5196334804956209</c:v>
                </c:pt>
                <c:pt idx="152">
                  <c:v>2.6809243830946952</c:v>
                </c:pt>
                <c:pt idx="153">
                  <c:v>1.3149159216403103</c:v>
                </c:pt>
                <c:pt idx="154">
                  <c:v>0.87934698241115361</c:v>
                </c:pt>
                <c:pt idx="155">
                  <c:v>0.98815460574691116</c:v>
                </c:pt>
                <c:pt idx="156">
                  <c:v>2.1392647646693495</c:v>
                </c:pt>
                <c:pt idx="157">
                  <c:v>0.90434444872804587</c:v>
                </c:pt>
                <c:pt idx="158">
                  <c:v>0.98816675677357169</c:v>
                </c:pt>
                <c:pt idx="159">
                  <c:v>0.87362591435251724</c:v>
                </c:pt>
                <c:pt idx="160">
                  <c:v>1.0257514510784584</c:v>
                </c:pt>
                <c:pt idx="161">
                  <c:v>1.4335090174780865</c:v>
                </c:pt>
                <c:pt idx="162">
                  <c:v>1.5476902851671073</c:v>
                </c:pt>
                <c:pt idx="163">
                  <c:v>1.1111847716537158</c:v>
                </c:pt>
                <c:pt idx="164">
                  <c:v>2.2199677615506035</c:v>
                </c:pt>
                <c:pt idx="165">
                  <c:v>1.035137385698722</c:v>
                </c:pt>
                <c:pt idx="166">
                  <c:v>0.73513914756852716</c:v>
                </c:pt>
                <c:pt idx="167">
                  <c:v>1.1379365760925919</c:v>
                </c:pt>
                <c:pt idx="168">
                  <c:v>2.1294511942303069</c:v>
                </c:pt>
                <c:pt idx="169">
                  <c:v>1.0899223637158593</c:v>
                </c:pt>
                <c:pt idx="170">
                  <c:v>1.1888290154306282</c:v>
                </c:pt>
                <c:pt idx="171">
                  <c:v>1.3641508581231279</c:v>
                </c:pt>
                <c:pt idx="172">
                  <c:v>0.95543242831820729</c:v>
                </c:pt>
                <c:pt idx="173">
                  <c:v>0.47529402589921732</c:v>
                </c:pt>
                <c:pt idx="174">
                  <c:v>1.3809562665167152</c:v>
                </c:pt>
                <c:pt idx="175">
                  <c:v>0.69349556495903686</c:v>
                </c:pt>
                <c:pt idx="176">
                  <c:v>0.51311455139147499</c:v>
                </c:pt>
                <c:pt idx="177">
                  <c:v>1.4473791775250593</c:v>
                </c:pt>
                <c:pt idx="178">
                  <c:v>2.8858188705937415</c:v>
                </c:pt>
                <c:pt idx="179">
                  <c:v>2.8653704735283765</c:v>
                </c:pt>
                <c:pt idx="180">
                  <c:v>2.9583175839110494</c:v>
                </c:pt>
                <c:pt idx="181">
                  <c:v>1.4155887544309784</c:v>
                </c:pt>
                <c:pt idx="182">
                  <c:v>0.93880579975607381</c:v>
                </c:pt>
                <c:pt idx="183">
                  <c:v>1.098078527746148</c:v>
                </c:pt>
                <c:pt idx="184">
                  <c:v>1.4483676639207925</c:v>
                </c:pt>
                <c:pt idx="185">
                  <c:v>1.7073885870270862</c:v>
                </c:pt>
                <c:pt idx="186">
                  <c:v>1.1338210153000914</c:v>
                </c:pt>
                <c:pt idx="187">
                  <c:v>0.9321546149360177</c:v>
                </c:pt>
                <c:pt idx="188">
                  <c:v>0.61895764119470964</c:v>
                </c:pt>
                <c:pt idx="189">
                  <c:v>1.3857510070574104</c:v>
                </c:pt>
                <c:pt idx="190">
                  <c:v>3.6490579042379911</c:v>
                </c:pt>
                <c:pt idx="191">
                  <c:v>0.85985206391045432</c:v>
                </c:pt>
                <c:pt idx="192">
                  <c:v>0.58797486111363151</c:v>
                </c:pt>
                <c:pt idx="193">
                  <c:v>1.3551163827053059</c:v>
                </c:pt>
                <c:pt idx="194">
                  <c:v>0.71008420777994208</c:v>
                </c:pt>
                <c:pt idx="195">
                  <c:v>0.48030884066093782</c:v>
                </c:pt>
                <c:pt idx="196">
                  <c:v>1.0621110892075842</c:v>
                </c:pt>
                <c:pt idx="197">
                  <c:v>1.1503370012269085</c:v>
                </c:pt>
                <c:pt idx="198">
                  <c:v>1.3320630489460181</c:v>
                </c:pt>
                <c:pt idx="199">
                  <c:v>1.0218319878750279</c:v>
                </c:pt>
                <c:pt idx="200">
                  <c:v>0.93782111116947886</c:v>
                </c:pt>
                <c:pt idx="201">
                  <c:v>1.3315266991454575</c:v>
                </c:pt>
                <c:pt idx="202">
                  <c:v>3.420394808341908</c:v>
                </c:pt>
                <c:pt idx="203">
                  <c:v>0.97731251453965007</c:v>
                </c:pt>
                <c:pt idx="204">
                  <c:v>0.709174227570467</c:v>
                </c:pt>
                <c:pt idx="205">
                  <c:v>1.2232030542817731</c:v>
                </c:pt>
                <c:pt idx="206">
                  <c:v>2.7052708306151287</c:v>
                </c:pt>
                <c:pt idx="207">
                  <c:v>1.8701834468006326</c:v>
                </c:pt>
                <c:pt idx="208">
                  <c:v>1.6714727703885557</c:v>
                </c:pt>
                <c:pt idx="209">
                  <c:v>2.9104816745559514</c:v>
                </c:pt>
                <c:pt idx="210">
                  <c:v>2.5473524624893256</c:v>
                </c:pt>
                <c:pt idx="211">
                  <c:v>2.1421655176502248</c:v>
                </c:pt>
                <c:pt idx="212">
                  <c:v>0.75177000122121462</c:v>
                </c:pt>
                <c:pt idx="213">
                  <c:v>0.43322858726545627</c:v>
                </c:pt>
                <c:pt idx="214">
                  <c:v>1.1648987420002008</c:v>
                </c:pt>
                <c:pt idx="215">
                  <c:v>1.7387817101089278</c:v>
                </c:pt>
                <c:pt idx="216">
                  <c:v>0.63469763678995306</c:v>
                </c:pt>
                <c:pt idx="217">
                  <c:v>1.9937167604885826</c:v>
                </c:pt>
                <c:pt idx="218">
                  <c:v>2.2857786847342467</c:v>
                </c:pt>
                <c:pt idx="219">
                  <c:v>1.4640885506198729</c:v>
                </c:pt>
                <c:pt idx="220">
                  <c:v>1.5645148210562527</c:v>
                </c:pt>
                <c:pt idx="221">
                  <c:v>1.4718998174208882</c:v>
                </c:pt>
                <c:pt idx="222">
                  <c:v>1.2026552615449242</c:v>
                </c:pt>
                <c:pt idx="223">
                  <c:v>0.98866806544727437</c:v>
                </c:pt>
                <c:pt idx="224">
                  <c:v>1.2407563054790238</c:v>
                </c:pt>
                <c:pt idx="225">
                  <c:v>0.61840243852955379</c:v>
                </c:pt>
                <c:pt idx="226">
                  <c:v>0.710139666241561</c:v>
                </c:pt>
                <c:pt idx="227">
                  <c:v>2.662069954200236</c:v>
                </c:pt>
                <c:pt idx="228">
                  <c:v>1.5506642088280163</c:v>
                </c:pt>
                <c:pt idx="229">
                  <c:v>0.28751631575527592</c:v>
                </c:pt>
                <c:pt idx="230">
                  <c:v>0.5661773728665066</c:v>
                </c:pt>
                <c:pt idx="231">
                  <c:v>3.2959274993475978</c:v>
                </c:pt>
                <c:pt idx="232">
                  <c:v>2.0485306347815802</c:v>
                </c:pt>
                <c:pt idx="233">
                  <c:v>0.95251437060613453</c:v>
                </c:pt>
                <c:pt idx="234">
                  <c:v>0.85225010723418715</c:v>
                </c:pt>
                <c:pt idx="235">
                  <c:v>1.3076723823856176</c:v>
                </c:pt>
                <c:pt idx="236">
                  <c:v>1.2842182840904606</c:v>
                </c:pt>
                <c:pt idx="237">
                  <c:v>1.7784223547433442</c:v>
                </c:pt>
                <c:pt idx="238">
                  <c:v>1.9192034167254888</c:v>
                </c:pt>
                <c:pt idx="239">
                  <c:v>2.2463387218710076</c:v>
                </c:pt>
                <c:pt idx="240">
                  <c:v>0.87649546612779383</c:v>
                </c:pt>
                <c:pt idx="241">
                  <c:v>1.5651798879418073</c:v>
                </c:pt>
                <c:pt idx="242">
                  <c:v>1.2876264478677455</c:v>
                </c:pt>
                <c:pt idx="243">
                  <c:v>1.1573470262284047</c:v>
                </c:pt>
                <c:pt idx="244">
                  <c:v>2.0936524713319136</c:v>
                </c:pt>
                <c:pt idx="245">
                  <c:v>0.7946827016069089</c:v>
                </c:pt>
                <c:pt idx="246">
                  <c:v>3.1726341986509436</c:v>
                </c:pt>
                <c:pt idx="247">
                  <c:v>2.6086862622751155</c:v>
                </c:pt>
                <c:pt idx="248">
                  <c:v>1.038224343033993</c:v>
                </c:pt>
                <c:pt idx="249">
                  <c:v>0.63244594171020652</c:v>
                </c:pt>
                <c:pt idx="250">
                  <c:v>0.57068121300463526</c:v>
                </c:pt>
                <c:pt idx="251">
                  <c:v>0.59022275559095938</c:v>
                </c:pt>
                <c:pt idx="252">
                  <c:v>1.0147199237935869</c:v>
                </c:pt>
                <c:pt idx="253">
                  <c:v>3.0107369261618544</c:v>
                </c:pt>
                <c:pt idx="254">
                  <c:v>0.7124394993709493</c:v>
                </c:pt>
                <c:pt idx="255">
                  <c:v>0.68211674974572178</c:v>
                </c:pt>
                <c:pt idx="256">
                  <c:v>0.97580534376242878</c:v>
                </c:pt>
                <c:pt idx="257">
                  <c:v>0.77905470715085257</c:v>
                </c:pt>
                <c:pt idx="258">
                  <c:v>0.88567350031934866</c:v>
                </c:pt>
                <c:pt idx="259">
                  <c:v>1.3431724404176779</c:v>
                </c:pt>
                <c:pt idx="260">
                  <c:v>0.62363385680672045</c:v>
                </c:pt>
                <c:pt idx="261">
                  <c:v>0.48123762583573726</c:v>
                </c:pt>
                <c:pt idx="262">
                  <c:v>0.27903951847359454</c:v>
                </c:pt>
                <c:pt idx="263">
                  <c:v>0.51150930204950862</c:v>
                </c:pt>
                <c:pt idx="264">
                  <c:v>1.352931021543142</c:v>
                </c:pt>
                <c:pt idx="265">
                  <c:v>0.98000002530251229</c:v>
                </c:pt>
                <c:pt idx="266">
                  <c:v>0.90038787869530079</c:v>
                </c:pt>
                <c:pt idx="267">
                  <c:v>0.57038767995788231</c:v>
                </c:pt>
                <c:pt idx="268">
                  <c:v>0.56858239310337166</c:v>
                </c:pt>
                <c:pt idx="269">
                  <c:v>0.50873529653696892</c:v>
                </c:pt>
                <c:pt idx="270">
                  <c:v>1.6864753448178798</c:v>
                </c:pt>
                <c:pt idx="271">
                  <c:v>2.0563747070273255</c:v>
                </c:pt>
                <c:pt idx="272">
                  <c:v>0.54390273263198974</c:v>
                </c:pt>
                <c:pt idx="273">
                  <c:v>0.38569396865509958</c:v>
                </c:pt>
                <c:pt idx="274">
                  <c:v>1.3538006816684141</c:v>
                </c:pt>
                <c:pt idx="275">
                  <c:v>0.83196068715497562</c:v>
                </c:pt>
                <c:pt idx="276">
                  <c:v>1.2662106578980634</c:v>
                </c:pt>
                <c:pt idx="277">
                  <c:v>1.2530169089849279</c:v>
                </c:pt>
                <c:pt idx="278">
                  <c:v>1.3173504298581251</c:v>
                </c:pt>
                <c:pt idx="279">
                  <c:v>1.3436099740290739</c:v>
                </c:pt>
                <c:pt idx="280">
                  <c:v>3.4268674945365136</c:v>
                </c:pt>
                <c:pt idx="281">
                  <c:v>3.3685890501976639</c:v>
                </c:pt>
                <c:pt idx="282">
                  <c:v>1.6696097658332185</c:v>
                </c:pt>
                <c:pt idx="283">
                  <c:v>1.098809818866449</c:v>
                </c:pt>
                <c:pt idx="284">
                  <c:v>0.49663124575267087</c:v>
                </c:pt>
                <c:pt idx="285">
                  <c:v>0.65701201177186752</c:v>
                </c:pt>
                <c:pt idx="286">
                  <c:v>1.4204623428727658</c:v>
                </c:pt>
                <c:pt idx="287">
                  <c:v>1.6515829330992435</c:v>
                </c:pt>
                <c:pt idx="288">
                  <c:v>2.2998204734095333</c:v>
                </c:pt>
                <c:pt idx="289">
                  <c:v>2.8918193815998681</c:v>
                </c:pt>
                <c:pt idx="290">
                  <c:v>4.5919777854185702</c:v>
                </c:pt>
                <c:pt idx="291">
                  <c:v>1.3700556252581655</c:v>
                </c:pt>
                <c:pt idx="292">
                  <c:v>1.6872348212758901</c:v>
                </c:pt>
                <c:pt idx="293">
                  <c:v>2.0711587526434183</c:v>
                </c:pt>
                <c:pt idx="294">
                  <c:v>2.3080626984458337</c:v>
                </c:pt>
                <c:pt idx="295">
                  <c:v>0.53334274936607229</c:v>
                </c:pt>
                <c:pt idx="296">
                  <c:v>1.7629637613575979</c:v>
                </c:pt>
                <c:pt idx="297">
                  <c:v>1.1459137293568669</c:v>
                </c:pt>
                <c:pt idx="298">
                  <c:v>1.3343031075084093</c:v>
                </c:pt>
                <c:pt idx="299">
                  <c:v>1.0008037499165665</c:v>
                </c:pt>
                <c:pt idx="300">
                  <c:v>0.96453382777665808</c:v>
                </c:pt>
                <c:pt idx="301">
                  <c:v>1.4000177111731837</c:v>
                </c:pt>
                <c:pt idx="302">
                  <c:v>0.63804023227949236</c:v>
                </c:pt>
                <c:pt idx="303">
                  <c:v>0.87921574251730761</c:v>
                </c:pt>
                <c:pt idx="304">
                  <c:v>2.4266498359836941</c:v>
                </c:pt>
                <c:pt idx="305">
                  <c:v>3.3516828121677467</c:v>
                </c:pt>
                <c:pt idx="306">
                  <c:v>3.3993308437716756</c:v>
                </c:pt>
                <c:pt idx="307">
                  <c:v>8.1056492199004104</c:v>
                </c:pt>
                <c:pt idx="308">
                  <c:v>2.6932459674389384</c:v>
                </c:pt>
                <c:pt idx="309">
                  <c:v>0.82549463686054381</c:v>
                </c:pt>
                <c:pt idx="310">
                  <c:v>0.79417684175688541</c:v>
                </c:pt>
                <c:pt idx="311">
                  <c:v>0.87209134255424881</c:v>
                </c:pt>
                <c:pt idx="312">
                  <c:v>1.0328500907084124</c:v>
                </c:pt>
                <c:pt idx="313">
                  <c:v>1.0322055388398481</c:v>
                </c:pt>
                <c:pt idx="314">
                  <c:v>1.4413958419675359</c:v>
                </c:pt>
                <c:pt idx="315">
                  <c:v>1.356234607584597</c:v>
                </c:pt>
                <c:pt idx="316">
                  <c:v>0.8665763574807116</c:v>
                </c:pt>
                <c:pt idx="317">
                  <c:v>0.78610038133967786</c:v>
                </c:pt>
                <c:pt idx="318">
                  <c:v>2.6101960664571995</c:v>
                </c:pt>
                <c:pt idx="319">
                  <c:v>4.6961870967328485</c:v>
                </c:pt>
                <c:pt idx="320">
                  <c:v>0.85154356636025397</c:v>
                </c:pt>
                <c:pt idx="321">
                  <c:v>0.82087093455214288</c:v>
                </c:pt>
                <c:pt idx="322">
                  <c:v>1.0537779087030441</c:v>
                </c:pt>
                <c:pt idx="323">
                  <c:v>2.1139921438270659</c:v>
                </c:pt>
                <c:pt idx="324">
                  <c:v>1.1396105636584601</c:v>
                </c:pt>
                <c:pt idx="325">
                  <c:v>1.0343843800921531</c:v>
                </c:pt>
                <c:pt idx="326">
                  <c:v>1.7506741802234798</c:v>
                </c:pt>
                <c:pt idx="327">
                  <c:v>2.1468409388794667</c:v>
                </c:pt>
                <c:pt idx="328">
                  <c:v>2.8204036460096971</c:v>
                </c:pt>
                <c:pt idx="329">
                  <c:v>5.2429916880265885</c:v>
                </c:pt>
                <c:pt idx="330">
                  <c:v>2.2078092070606483</c:v>
                </c:pt>
                <c:pt idx="331">
                  <c:v>1.8606824764463163</c:v>
                </c:pt>
                <c:pt idx="332">
                  <c:v>1.2133809321972506</c:v>
                </c:pt>
                <c:pt idx="333">
                  <c:v>0.18636256490965927</c:v>
                </c:pt>
                <c:pt idx="334">
                  <c:v>0.65631965681391624</c:v>
                </c:pt>
                <c:pt idx="335">
                  <c:v>1.74448696821459</c:v>
                </c:pt>
                <c:pt idx="336">
                  <c:v>1.6758734652408327</c:v>
                </c:pt>
                <c:pt idx="337">
                  <c:v>1.3967771497270307</c:v>
                </c:pt>
                <c:pt idx="338">
                  <c:v>1.3468689140751662</c:v>
                </c:pt>
                <c:pt idx="339">
                  <c:v>2.3293586246454061</c:v>
                </c:pt>
                <c:pt idx="340">
                  <c:v>1.3626700671906242</c:v>
                </c:pt>
                <c:pt idx="341">
                  <c:v>0.88689353179971653</c:v>
                </c:pt>
                <c:pt idx="342">
                  <c:v>1.796149222006534</c:v>
                </c:pt>
                <c:pt idx="343">
                  <c:v>2.2217874611551891</c:v>
                </c:pt>
                <c:pt idx="344">
                  <c:v>1.1960037047367518</c:v>
                </c:pt>
                <c:pt idx="345">
                  <c:v>1.021909310480078</c:v>
                </c:pt>
                <c:pt idx="346">
                  <c:v>1.4846164078101178</c:v>
                </c:pt>
                <c:pt idx="347">
                  <c:v>0.94749110996024055</c:v>
                </c:pt>
                <c:pt idx="348">
                  <c:v>0.8313687616582689</c:v>
                </c:pt>
                <c:pt idx="349">
                  <c:v>2.4853195221492546</c:v>
                </c:pt>
                <c:pt idx="350">
                  <c:v>2.963072209811735</c:v>
                </c:pt>
                <c:pt idx="351">
                  <c:v>1.2178993630092612</c:v>
                </c:pt>
                <c:pt idx="352">
                  <c:v>1.9107624297797388</c:v>
                </c:pt>
                <c:pt idx="353">
                  <c:v>3.8191888199663397</c:v>
                </c:pt>
                <c:pt idx="354">
                  <c:v>1.251811329216415</c:v>
                </c:pt>
                <c:pt idx="355">
                  <c:v>1.884082177922898</c:v>
                </c:pt>
                <c:pt idx="356">
                  <c:v>3.8420027541392772</c:v>
                </c:pt>
                <c:pt idx="357">
                  <c:v>2.2683238810403106</c:v>
                </c:pt>
                <c:pt idx="358">
                  <c:v>2.130794828855366</c:v>
                </c:pt>
                <c:pt idx="359">
                  <c:v>1.7897178821088293</c:v>
                </c:pt>
                <c:pt idx="360">
                  <c:v>1.890931318708017</c:v>
                </c:pt>
                <c:pt idx="361">
                  <c:v>2.946179474188686</c:v>
                </c:pt>
                <c:pt idx="362">
                  <c:v>2.3190247157484771</c:v>
                </c:pt>
                <c:pt idx="363">
                  <c:v>3.4092886696379314</c:v>
                </c:pt>
                <c:pt idx="364">
                  <c:v>2.2058439782725814</c:v>
                </c:pt>
                <c:pt idx="365">
                  <c:v>1.6568833445567654</c:v>
                </c:pt>
                <c:pt idx="366">
                  <c:v>2.0748213953216754</c:v>
                </c:pt>
                <c:pt idx="367">
                  <c:v>1.433063858206713</c:v>
                </c:pt>
                <c:pt idx="368">
                  <c:v>1.4526604951555471</c:v>
                </c:pt>
                <c:pt idx="369">
                  <c:v>2.0322742170083381</c:v>
                </c:pt>
                <c:pt idx="370">
                  <c:v>1.9668698688054282</c:v>
                </c:pt>
                <c:pt idx="371">
                  <c:v>1.927845506316255</c:v>
                </c:pt>
                <c:pt idx="372">
                  <c:v>1.388900479209856</c:v>
                </c:pt>
                <c:pt idx="373">
                  <c:v>3.065732408622309</c:v>
                </c:pt>
                <c:pt idx="374">
                  <c:v>4.4595304957582531</c:v>
                </c:pt>
                <c:pt idx="375">
                  <c:v>2.0312379033327788</c:v>
                </c:pt>
                <c:pt idx="376">
                  <c:v>2.3531267937776548</c:v>
                </c:pt>
                <c:pt idx="377">
                  <c:v>3.0326204931979577</c:v>
                </c:pt>
                <c:pt idx="378">
                  <c:v>3.7023430725650943</c:v>
                </c:pt>
                <c:pt idx="379">
                  <c:v>1.6224464626509181</c:v>
                </c:pt>
                <c:pt idx="380">
                  <c:v>1.7178115710092308</c:v>
                </c:pt>
                <c:pt idx="381">
                  <c:v>3.308906119146712</c:v>
                </c:pt>
                <c:pt idx="382">
                  <c:v>5.7286031636584784</c:v>
                </c:pt>
                <c:pt idx="383">
                  <c:v>2.4331925749501342</c:v>
                </c:pt>
                <c:pt idx="384">
                  <c:v>2.5036081186891628</c:v>
                </c:pt>
                <c:pt idx="385">
                  <c:v>1.2469922782787199</c:v>
                </c:pt>
                <c:pt idx="386">
                  <c:v>1.3937951228558521</c:v>
                </c:pt>
                <c:pt idx="387">
                  <c:v>3.2324497912053971</c:v>
                </c:pt>
                <c:pt idx="388">
                  <c:v>2.4163937940583131</c:v>
                </c:pt>
                <c:pt idx="389">
                  <c:v>0.95845106309173489</c:v>
                </c:pt>
                <c:pt idx="390">
                  <c:v>7.0258721618930116</c:v>
                </c:pt>
                <c:pt idx="391">
                  <c:v>2.272820718688918</c:v>
                </c:pt>
                <c:pt idx="392">
                  <c:v>1.859920188546454</c:v>
                </c:pt>
                <c:pt idx="393">
                  <c:v>0.54150760883783222</c:v>
                </c:pt>
                <c:pt idx="394">
                  <c:v>0.89022971001713669</c:v>
                </c:pt>
                <c:pt idx="395">
                  <c:v>1.7501246644823518</c:v>
                </c:pt>
                <c:pt idx="396">
                  <c:v>2.8839773985270023</c:v>
                </c:pt>
                <c:pt idx="397">
                  <c:v>1.9289869273890219</c:v>
                </c:pt>
                <c:pt idx="398">
                  <c:v>2.0998547949679991</c:v>
                </c:pt>
                <c:pt idx="399">
                  <c:v>1.1451476499119482</c:v>
                </c:pt>
                <c:pt idx="400">
                  <c:v>2.3752031780721765</c:v>
                </c:pt>
                <c:pt idx="401">
                  <c:v>2.0380946230903603</c:v>
                </c:pt>
                <c:pt idx="402">
                  <c:v>1.4290026845619233</c:v>
                </c:pt>
                <c:pt idx="403">
                  <c:v>2.6167949862379385</c:v>
                </c:pt>
                <c:pt idx="404">
                  <c:v>1.4555728308449079</c:v>
                </c:pt>
                <c:pt idx="405">
                  <c:v>0.66780681764125671</c:v>
                </c:pt>
                <c:pt idx="406">
                  <c:v>1.0599725263806077</c:v>
                </c:pt>
                <c:pt idx="407">
                  <c:v>1.2544246073218308</c:v>
                </c:pt>
                <c:pt idx="408">
                  <c:v>3.2802046044728392</c:v>
                </c:pt>
                <c:pt idx="409">
                  <c:v>2.5051419627428055</c:v>
                </c:pt>
                <c:pt idx="410">
                  <c:v>2.581616976927477</c:v>
                </c:pt>
                <c:pt idx="411">
                  <c:v>1.2862836182993378</c:v>
                </c:pt>
                <c:pt idx="412">
                  <c:v>1.9502955429781761</c:v>
                </c:pt>
                <c:pt idx="413">
                  <c:v>2.2532446047958437</c:v>
                </c:pt>
                <c:pt idx="414">
                  <c:v>2.1738736879164842</c:v>
                </c:pt>
                <c:pt idx="415">
                  <c:v>3.5411388011767477</c:v>
                </c:pt>
                <c:pt idx="416">
                  <c:v>2.4121507288819171</c:v>
                </c:pt>
                <c:pt idx="417">
                  <c:v>2.2288725090761266</c:v>
                </c:pt>
                <c:pt idx="418">
                  <c:v>2.4704817189178088</c:v>
                </c:pt>
                <c:pt idx="419">
                  <c:v>2.6908462072768162</c:v>
                </c:pt>
                <c:pt idx="420">
                  <c:v>1.2147893331065975</c:v>
                </c:pt>
                <c:pt idx="421">
                  <c:v>1.2600381218223971</c:v>
                </c:pt>
                <c:pt idx="422">
                  <c:v>1.4767989133157369</c:v>
                </c:pt>
                <c:pt idx="423">
                  <c:v>0.88110024254162289</c:v>
                </c:pt>
                <c:pt idx="424">
                  <c:v>1.8315022459854178</c:v>
                </c:pt>
                <c:pt idx="425">
                  <c:v>1.25586717187483</c:v>
                </c:pt>
                <c:pt idx="426">
                  <c:v>0.94993522286813992</c:v>
                </c:pt>
                <c:pt idx="427">
                  <c:v>0.9481908235975085</c:v>
                </c:pt>
                <c:pt idx="428">
                  <c:v>1.165964171934855</c:v>
                </c:pt>
                <c:pt idx="429">
                  <c:v>1.0379110933263018</c:v>
                </c:pt>
                <c:pt idx="430">
                  <c:v>1.314461866797908</c:v>
                </c:pt>
                <c:pt idx="431">
                  <c:v>0.95204244033971441</c:v>
                </c:pt>
                <c:pt idx="432">
                  <c:v>0.78651318328985476</c:v>
                </c:pt>
                <c:pt idx="433">
                  <c:v>3.6632302050112875</c:v>
                </c:pt>
                <c:pt idx="434">
                  <c:v>1.3020626373026059</c:v>
                </c:pt>
                <c:pt idx="435">
                  <c:v>0.68990351171138742</c:v>
                </c:pt>
                <c:pt idx="436">
                  <c:v>1.2459912308310035</c:v>
                </c:pt>
                <c:pt idx="437">
                  <c:v>1.9089350318608951</c:v>
                </c:pt>
                <c:pt idx="438">
                  <c:v>1.8538720737044616</c:v>
                </c:pt>
                <c:pt idx="439">
                  <c:v>2.5715588742112323</c:v>
                </c:pt>
                <c:pt idx="440">
                  <c:v>2.7827558061781468</c:v>
                </c:pt>
                <c:pt idx="441">
                  <c:v>3.5879495193609032</c:v>
                </c:pt>
                <c:pt idx="442">
                  <c:v>1.6342311512123651</c:v>
                </c:pt>
                <c:pt idx="443">
                  <c:v>0.62839689547403321</c:v>
                </c:pt>
                <c:pt idx="444">
                  <c:v>0.84215487245304899</c:v>
                </c:pt>
                <c:pt idx="445">
                  <c:v>1.3353814339894015</c:v>
                </c:pt>
                <c:pt idx="446">
                  <c:v>0.5786912207741991</c:v>
                </c:pt>
                <c:pt idx="447">
                  <c:v>0.64814335132114165</c:v>
                </c:pt>
                <c:pt idx="448">
                  <c:v>1.1181127474523775</c:v>
                </c:pt>
                <c:pt idx="449">
                  <c:v>0.80564201250091494</c:v>
                </c:pt>
                <c:pt idx="450">
                  <c:v>0.2853479734446453</c:v>
                </c:pt>
                <c:pt idx="451">
                  <c:v>0.59058183658104313</c:v>
                </c:pt>
                <c:pt idx="452">
                  <c:v>0.59387416776513036</c:v>
                </c:pt>
                <c:pt idx="453">
                  <c:v>1.0618977205412541</c:v>
                </c:pt>
                <c:pt idx="454">
                  <c:v>0.71091907869808257</c:v>
                </c:pt>
                <c:pt idx="455">
                  <c:v>1.0819782304063972</c:v>
                </c:pt>
                <c:pt idx="456">
                  <c:v>1.5602096154497076</c:v>
                </c:pt>
                <c:pt idx="457">
                  <c:v>2.4935300015083515</c:v>
                </c:pt>
                <c:pt idx="458">
                  <c:v>2.3799385366047834</c:v>
                </c:pt>
                <c:pt idx="459">
                  <c:v>1.424020903636332</c:v>
                </c:pt>
                <c:pt idx="460">
                  <c:v>1.2028459877568902</c:v>
                </c:pt>
                <c:pt idx="461">
                  <c:v>0.68099944610125562</c:v>
                </c:pt>
                <c:pt idx="462">
                  <c:v>0.44886833797218639</c:v>
                </c:pt>
                <c:pt idx="463">
                  <c:v>0.75411885892228681</c:v>
                </c:pt>
                <c:pt idx="464">
                  <c:v>1.0975271963905244</c:v>
                </c:pt>
                <c:pt idx="465">
                  <c:v>1.2526792464115148</c:v>
                </c:pt>
                <c:pt idx="466">
                  <c:v>1.7716377711158937</c:v>
                </c:pt>
                <c:pt idx="467">
                  <c:v>0.23866913168474654</c:v>
                </c:pt>
                <c:pt idx="468">
                  <c:v>1.3404170727920521</c:v>
                </c:pt>
                <c:pt idx="469">
                  <c:v>0.88439133907937362</c:v>
                </c:pt>
                <c:pt idx="470">
                  <c:v>1.2361172429830727</c:v>
                </c:pt>
                <c:pt idx="471">
                  <c:v>2.0963195265418877</c:v>
                </c:pt>
                <c:pt idx="472">
                  <c:v>0.52106314484769001</c:v>
                </c:pt>
                <c:pt idx="473">
                  <c:v>1.4279499626704042</c:v>
                </c:pt>
                <c:pt idx="474">
                  <c:v>1.461857587281667</c:v>
                </c:pt>
                <c:pt idx="475">
                  <c:v>0.87816552947013082</c:v>
                </c:pt>
                <c:pt idx="476">
                  <c:v>0.75338221413385265</c:v>
                </c:pt>
                <c:pt idx="477">
                  <c:v>1.1386739115344033</c:v>
                </c:pt>
                <c:pt idx="478">
                  <c:v>0.71103487049786074</c:v>
                </c:pt>
                <c:pt idx="479">
                  <c:v>1.3307756803544808</c:v>
                </c:pt>
                <c:pt idx="480">
                  <c:v>1.291062801470134</c:v>
                </c:pt>
                <c:pt idx="481">
                  <c:v>1.0949506042184201</c:v>
                </c:pt>
                <c:pt idx="482">
                  <c:v>1.1602105984681981</c:v>
                </c:pt>
                <c:pt idx="483">
                  <c:v>1.5268749300908315</c:v>
                </c:pt>
                <c:pt idx="484">
                  <c:v>4.0484061999978485</c:v>
                </c:pt>
                <c:pt idx="485">
                  <c:v>2.3583008321988528</c:v>
                </c:pt>
                <c:pt idx="486">
                  <c:v>0.98417786418204556</c:v>
                </c:pt>
                <c:pt idx="487">
                  <c:v>0.72346082931457212</c:v>
                </c:pt>
                <c:pt idx="488">
                  <c:v>0.97772386146791079</c:v>
                </c:pt>
                <c:pt idx="489">
                  <c:v>0.77674653682153139</c:v>
                </c:pt>
                <c:pt idx="490">
                  <c:v>1.5063156566122815</c:v>
                </c:pt>
                <c:pt idx="491">
                  <c:v>1.6914214701685799</c:v>
                </c:pt>
                <c:pt idx="492">
                  <c:v>1.0876338793882181</c:v>
                </c:pt>
                <c:pt idx="493">
                  <c:v>3.3051255219263989</c:v>
                </c:pt>
                <c:pt idx="494">
                  <c:v>1.9820222075062299</c:v>
                </c:pt>
              </c:numCache>
            </c:numRef>
          </c:yVal>
        </c:ser>
        <c:ser>
          <c:idx val="2"/>
          <c:order val="2"/>
          <c:tx>
            <c:strRef>
              <c:f>'02062015'!$Y$1</c:f>
              <c:strCache>
                <c:ptCount val="1"/>
                <c:pt idx="0">
                  <c:v>T4-3</c:v>
                </c:pt>
              </c:strCache>
            </c:strRef>
          </c:tx>
          <c:spPr>
            <a:ln w="19050" cap="rnd">
              <a:solidFill>
                <a:schemeClr val="accent3"/>
              </a:solidFill>
              <a:round/>
            </a:ln>
            <a:effectLst/>
          </c:spPr>
          <c:marker>
            <c:symbol val="none"/>
          </c:marker>
          <c:xVal>
            <c:numRef>
              <c:f>'02062015'!$U$2:$U$496</c:f>
              <c:numCache>
                <c:formatCode>General</c:formatCode>
                <c:ptCount val="495"/>
                <c:pt idx="0">
                  <c:v>0.12000000000000002</c:v>
                </c:pt>
                <c:pt idx="1">
                  <c:v>0.14000000000000001</c:v>
                </c:pt>
                <c:pt idx="2">
                  <c:v>0.16</c:v>
                </c:pt>
                <c:pt idx="3">
                  <c:v>0.1800000000000001</c:v>
                </c:pt>
                <c:pt idx="4">
                  <c:v>0.2</c:v>
                </c:pt>
                <c:pt idx="5">
                  <c:v>0.22</c:v>
                </c:pt>
                <c:pt idx="6">
                  <c:v>0.2400000000000001</c:v>
                </c:pt>
                <c:pt idx="7">
                  <c:v>0.26</c:v>
                </c:pt>
                <c:pt idx="8">
                  <c:v>0.28000000000000008</c:v>
                </c:pt>
                <c:pt idx="9">
                  <c:v>0.30000000000000021</c:v>
                </c:pt>
                <c:pt idx="10">
                  <c:v>0.32000000000000023</c:v>
                </c:pt>
                <c:pt idx="11">
                  <c:v>0.34</c:v>
                </c:pt>
                <c:pt idx="12">
                  <c:v>0.36000000000000021</c:v>
                </c:pt>
                <c:pt idx="13">
                  <c:v>0.38000000000000023</c:v>
                </c:pt>
                <c:pt idx="14">
                  <c:v>0.4</c:v>
                </c:pt>
                <c:pt idx="15">
                  <c:v>0.42000000000000021</c:v>
                </c:pt>
                <c:pt idx="16">
                  <c:v>0.44</c:v>
                </c:pt>
                <c:pt idx="17">
                  <c:v>0.46</c:v>
                </c:pt>
                <c:pt idx="18">
                  <c:v>0.4800000000000002</c:v>
                </c:pt>
                <c:pt idx="19">
                  <c:v>0.5</c:v>
                </c:pt>
                <c:pt idx="20">
                  <c:v>0.52</c:v>
                </c:pt>
                <c:pt idx="21">
                  <c:v>0.54</c:v>
                </c:pt>
                <c:pt idx="22">
                  <c:v>0.56000000000000005</c:v>
                </c:pt>
                <c:pt idx="23">
                  <c:v>0.58000000000000007</c:v>
                </c:pt>
                <c:pt idx="24">
                  <c:v>0.60000000000000042</c:v>
                </c:pt>
                <c:pt idx="25">
                  <c:v>0.62000000000000044</c:v>
                </c:pt>
                <c:pt idx="26">
                  <c:v>0.64000000000000046</c:v>
                </c:pt>
                <c:pt idx="27">
                  <c:v>0.66000000000000059</c:v>
                </c:pt>
                <c:pt idx="28">
                  <c:v>0.68</c:v>
                </c:pt>
                <c:pt idx="29">
                  <c:v>0.7000000000000004</c:v>
                </c:pt>
                <c:pt idx="30">
                  <c:v>0.72000000000000042</c:v>
                </c:pt>
                <c:pt idx="31">
                  <c:v>0.74000000000000044</c:v>
                </c:pt>
                <c:pt idx="32">
                  <c:v>0.76000000000000045</c:v>
                </c:pt>
                <c:pt idx="33">
                  <c:v>0.78</c:v>
                </c:pt>
                <c:pt idx="34">
                  <c:v>0.8</c:v>
                </c:pt>
                <c:pt idx="35">
                  <c:v>0.8200000000000004</c:v>
                </c:pt>
                <c:pt idx="36">
                  <c:v>0.84000000000000041</c:v>
                </c:pt>
                <c:pt idx="37">
                  <c:v>0.86000000000000043</c:v>
                </c:pt>
                <c:pt idx="38">
                  <c:v>0.88</c:v>
                </c:pt>
                <c:pt idx="39">
                  <c:v>0.9</c:v>
                </c:pt>
                <c:pt idx="40">
                  <c:v>0.92</c:v>
                </c:pt>
                <c:pt idx="41">
                  <c:v>0.94000000000000039</c:v>
                </c:pt>
                <c:pt idx="42">
                  <c:v>0.96000000000000041</c:v>
                </c:pt>
                <c:pt idx="43">
                  <c:v>0.98</c:v>
                </c:pt>
                <c:pt idx="44">
                  <c:v>1</c:v>
                </c:pt>
                <c:pt idx="45">
                  <c:v>1.02</c:v>
                </c:pt>
                <c:pt idx="46">
                  <c:v>1.04</c:v>
                </c:pt>
                <c:pt idx="47">
                  <c:v>1.06</c:v>
                </c:pt>
                <c:pt idx="48">
                  <c:v>1.08</c:v>
                </c:pt>
                <c:pt idx="49">
                  <c:v>1.1000000000000001</c:v>
                </c:pt>
                <c:pt idx="50">
                  <c:v>1.1200000000000001</c:v>
                </c:pt>
                <c:pt idx="51">
                  <c:v>1.139999999999999</c:v>
                </c:pt>
                <c:pt idx="52">
                  <c:v>1.159999999999999</c:v>
                </c:pt>
                <c:pt idx="53">
                  <c:v>1.1800000000000008</c:v>
                </c:pt>
                <c:pt idx="54">
                  <c:v>1.2</c:v>
                </c:pt>
                <c:pt idx="55">
                  <c:v>1.22</c:v>
                </c:pt>
                <c:pt idx="56">
                  <c:v>1.24</c:v>
                </c:pt>
                <c:pt idx="57">
                  <c:v>1.26</c:v>
                </c:pt>
                <c:pt idx="58">
                  <c:v>1.28</c:v>
                </c:pt>
                <c:pt idx="59">
                  <c:v>1.3</c:v>
                </c:pt>
                <c:pt idx="60">
                  <c:v>1.32</c:v>
                </c:pt>
                <c:pt idx="61">
                  <c:v>1.34</c:v>
                </c:pt>
                <c:pt idx="62">
                  <c:v>1.36</c:v>
                </c:pt>
                <c:pt idx="63">
                  <c:v>1.3800000000000001</c:v>
                </c:pt>
                <c:pt idx="64">
                  <c:v>1.4</c:v>
                </c:pt>
                <c:pt idx="65">
                  <c:v>1.42</c:v>
                </c:pt>
                <c:pt idx="66">
                  <c:v>1.44</c:v>
                </c:pt>
                <c:pt idx="67">
                  <c:v>1.46</c:v>
                </c:pt>
                <c:pt idx="68">
                  <c:v>1.48</c:v>
                </c:pt>
                <c:pt idx="69">
                  <c:v>1.5</c:v>
                </c:pt>
                <c:pt idx="70">
                  <c:v>1.52</c:v>
                </c:pt>
                <c:pt idx="71">
                  <c:v>1.54</c:v>
                </c:pt>
                <c:pt idx="72">
                  <c:v>1.56</c:v>
                </c:pt>
                <c:pt idx="73">
                  <c:v>1.58</c:v>
                </c:pt>
                <c:pt idx="74">
                  <c:v>1.6</c:v>
                </c:pt>
                <c:pt idx="75">
                  <c:v>1.62</c:v>
                </c:pt>
                <c:pt idx="76">
                  <c:v>1.6400000000000001</c:v>
                </c:pt>
                <c:pt idx="77">
                  <c:v>1.6600000000000001</c:v>
                </c:pt>
                <c:pt idx="78">
                  <c:v>1.6800000000000008</c:v>
                </c:pt>
                <c:pt idx="79">
                  <c:v>1.7</c:v>
                </c:pt>
                <c:pt idx="80">
                  <c:v>1.72</c:v>
                </c:pt>
                <c:pt idx="81">
                  <c:v>1.74</c:v>
                </c:pt>
                <c:pt idx="82">
                  <c:v>1.76</c:v>
                </c:pt>
                <c:pt idx="83">
                  <c:v>1.78</c:v>
                </c:pt>
                <c:pt idx="84">
                  <c:v>1.8</c:v>
                </c:pt>
                <c:pt idx="85">
                  <c:v>1.82</c:v>
                </c:pt>
                <c:pt idx="86">
                  <c:v>1.84</c:v>
                </c:pt>
                <c:pt idx="87">
                  <c:v>1.86</c:v>
                </c:pt>
                <c:pt idx="88">
                  <c:v>1.8800000000000001</c:v>
                </c:pt>
                <c:pt idx="89">
                  <c:v>1.9000000000000001</c:v>
                </c:pt>
                <c:pt idx="90">
                  <c:v>1.9200000000000008</c:v>
                </c:pt>
                <c:pt idx="91">
                  <c:v>1.9400000000000008</c:v>
                </c:pt>
                <c:pt idx="92">
                  <c:v>1.9600000000000009</c:v>
                </c:pt>
                <c:pt idx="93">
                  <c:v>1.9800000000000009</c:v>
                </c:pt>
                <c:pt idx="94">
                  <c:v>2</c:v>
                </c:pt>
                <c:pt idx="95">
                  <c:v>2.02</c:v>
                </c:pt>
                <c:pt idx="96">
                  <c:v>2.04</c:v>
                </c:pt>
                <c:pt idx="97">
                  <c:v>2.06</c:v>
                </c:pt>
                <c:pt idx="98">
                  <c:v>2.08</c:v>
                </c:pt>
                <c:pt idx="99">
                  <c:v>2.1</c:v>
                </c:pt>
                <c:pt idx="100">
                  <c:v>2.12</c:v>
                </c:pt>
                <c:pt idx="101">
                  <c:v>2.14</c:v>
                </c:pt>
                <c:pt idx="102">
                  <c:v>2.16</c:v>
                </c:pt>
                <c:pt idx="103">
                  <c:v>2.1800000000000002</c:v>
                </c:pt>
                <c:pt idx="104">
                  <c:v>2.2000000000000002</c:v>
                </c:pt>
                <c:pt idx="105">
                  <c:v>2.2200000000000002</c:v>
                </c:pt>
                <c:pt idx="106">
                  <c:v>2.2400000000000002</c:v>
                </c:pt>
                <c:pt idx="107">
                  <c:v>2.2599999999999998</c:v>
                </c:pt>
                <c:pt idx="108">
                  <c:v>2.2799999999999998</c:v>
                </c:pt>
                <c:pt idx="109">
                  <c:v>2.2999999999999998</c:v>
                </c:pt>
                <c:pt idx="110">
                  <c:v>2.3199999999999981</c:v>
                </c:pt>
                <c:pt idx="111">
                  <c:v>2.34</c:v>
                </c:pt>
                <c:pt idx="112">
                  <c:v>2.36</c:v>
                </c:pt>
                <c:pt idx="113">
                  <c:v>2.38</c:v>
                </c:pt>
                <c:pt idx="114">
                  <c:v>2.4</c:v>
                </c:pt>
                <c:pt idx="115">
                  <c:v>2.42</c:v>
                </c:pt>
                <c:pt idx="116">
                  <c:v>2.44</c:v>
                </c:pt>
                <c:pt idx="117">
                  <c:v>2.46</c:v>
                </c:pt>
                <c:pt idx="118">
                  <c:v>2.48</c:v>
                </c:pt>
                <c:pt idx="119">
                  <c:v>2.5</c:v>
                </c:pt>
                <c:pt idx="120">
                  <c:v>2.52</c:v>
                </c:pt>
                <c:pt idx="121">
                  <c:v>2.54</c:v>
                </c:pt>
                <c:pt idx="122">
                  <c:v>2.56</c:v>
                </c:pt>
                <c:pt idx="123">
                  <c:v>2.58</c:v>
                </c:pt>
                <c:pt idx="124">
                  <c:v>2.6</c:v>
                </c:pt>
                <c:pt idx="125">
                  <c:v>2.62</c:v>
                </c:pt>
                <c:pt idx="126">
                  <c:v>2.64</c:v>
                </c:pt>
                <c:pt idx="127">
                  <c:v>2.66</c:v>
                </c:pt>
                <c:pt idx="128">
                  <c:v>2.68</c:v>
                </c:pt>
                <c:pt idx="129">
                  <c:v>2.7</c:v>
                </c:pt>
                <c:pt idx="130">
                  <c:v>2.72</c:v>
                </c:pt>
                <c:pt idx="131">
                  <c:v>2.74</c:v>
                </c:pt>
                <c:pt idx="132">
                  <c:v>2.7600000000000002</c:v>
                </c:pt>
                <c:pt idx="133">
                  <c:v>2.7800000000000002</c:v>
                </c:pt>
                <c:pt idx="134">
                  <c:v>2.8</c:v>
                </c:pt>
                <c:pt idx="135">
                  <c:v>2.82</c:v>
                </c:pt>
                <c:pt idx="136">
                  <c:v>2.84</c:v>
                </c:pt>
                <c:pt idx="137">
                  <c:v>2.86</c:v>
                </c:pt>
                <c:pt idx="138">
                  <c:v>2.88</c:v>
                </c:pt>
                <c:pt idx="139">
                  <c:v>2.9</c:v>
                </c:pt>
                <c:pt idx="140">
                  <c:v>2.92</c:v>
                </c:pt>
                <c:pt idx="141">
                  <c:v>2.94</c:v>
                </c:pt>
                <c:pt idx="142">
                  <c:v>2.96</c:v>
                </c:pt>
                <c:pt idx="143">
                  <c:v>2.98</c:v>
                </c:pt>
                <c:pt idx="144">
                  <c:v>3</c:v>
                </c:pt>
                <c:pt idx="145">
                  <c:v>3.02</c:v>
                </c:pt>
                <c:pt idx="146">
                  <c:v>3.04</c:v>
                </c:pt>
                <c:pt idx="147">
                  <c:v>3.06</c:v>
                </c:pt>
                <c:pt idx="148">
                  <c:v>3.08</c:v>
                </c:pt>
                <c:pt idx="149">
                  <c:v>3.1</c:v>
                </c:pt>
                <c:pt idx="150">
                  <c:v>3.12</c:v>
                </c:pt>
                <c:pt idx="151">
                  <c:v>3.14</c:v>
                </c:pt>
                <c:pt idx="152">
                  <c:v>3.16</c:v>
                </c:pt>
                <c:pt idx="153">
                  <c:v>3.18</c:v>
                </c:pt>
                <c:pt idx="154">
                  <c:v>3.2</c:v>
                </c:pt>
                <c:pt idx="155">
                  <c:v>3.22</c:v>
                </c:pt>
                <c:pt idx="156">
                  <c:v>3.24</c:v>
                </c:pt>
                <c:pt idx="157">
                  <c:v>3.2600000000000002</c:v>
                </c:pt>
                <c:pt idx="158">
                  <c:v>3.2800000000000002</c:v>
                </c:pt>
                <c:pt idx="159">
                  <c:v>3.3</c:v>
                </c:pt>
                <c:pt idx="160">
                  <c:v>3.32</c:v>
                </c:pt>
                <c:pt idx="161">
                  <c:v>3.34</c:v>
                </c:pt>
                <c:pt idx="162">
                  <c:v>3.36</c:v>
                </c:pt>
                <c:pt idx="163">
                  <c:v>3.38</c:v>
                </c:pt>
                <c:pt idx="164">
                  <c:v>3.4</c:v>
                </c:pt>
                <c:pt idx="165">
                  <c:v>3.42</c:v>
                </c:pt>
                <c:pt idx="166">
                  <c:v>3.44</c:v>
                </c:pt>
                <c:pt idx="167">
                  <c:v>3.46</c:v>
                </c:pt>
                <c:pt idx="168">
                  <c:v>3.48</c:v>
                </c:pt>
                <c:pt idx="169">
                  <c:v>3.5</c:v>
                </c:pt>
                <c:pt idx="170">
                  <c:v>3.52</c:v>
                </c:pt>
                <c:pt idx="171">
                  <c:v>3.54</c:v>
                </c:pt>
                <c:pt idx="172">
                  <c:v>3.56</c:v>
                </c:pt>
                <c:pt idx="173">
                  <c:v>3.58</c:v>
                </c:pt>
                <c:pt idx="174">
                  <c:v>3.6</c:v>
                </c:pt>
                <c:pt idx="175">
                  <c:v>3.62</c:v>
                </c:pt>
                <c:pt idx="176">
                  <c:v>3.64</c:v>
                </c:pt>
                <c:pt idx="177">
                  <c:v>3.66</c:v>
                </c:pt>
                <c:pt idx="178">
                  <c:v>3.68</c:v>
                </c:pt>
                <c:pt idx="179">
                  <c:v>3.7</c:v>
                </c:pt>
                <c:pt idx="180">
                  <c:v>3.72</c:v>
                </c:pt>
                <c:pt idx="181">
                  <c:v>3.74</c:v>
                </c:pt>
                <c:pt idx="182">
                  <c:v>3.7600000000000002</c:v>
                </c:pt>
                <c:pt idx="183">
                  <c:v>3.7800000000000002</c:v>
                </c:pt>
                <c:pt idx="184">
                  <c:v>3.8</c:v>
                </c:pt>
                <c:pt idx="185">
                  <c:v>3.82</c:v>
                </c:pt>
                <c:pt idx="186">
                  <c:v>3.84</c:v>
                </c:pt>
                <c:pt idx="187">
                  <c:v>3.86</c:v>
                </c:pt>
                <c:pt idx="188">
                  <c:v>3.88</c:v>
                </c:pt>
                <c:pt idx="189">
                  <c:v>3.9</c:v>
                </c:pt>
                <c:pt idx="190">
                  <c:v>3.92</c:v>
                </c:pt>
                <c:pt idx="191">
                  <c:v>3.94</c:v>
                </c:pt>
                <c:pt idx="192">
                  <c:v>3.96</c:v>
                </c:pt>
                <c:pt idx="193">
                  <c:v>3.98</c:v>
                </c:pt>
                <c:pt idx="194">
                  <c:v>4</c:v>
                </c:pt>
                <c:pt idx="195">
                  <c:v>4.0199999999999996</c:v>
                </c:pt>
                <c:pt idx="196">
                  <c:v>4.04</c:v>
                </c:pt>
                <c:pt idx="197">
                  <c:v>4.0599999999999996</c:v>
                </c:pt>
                <c:pt idx="198">
                  <c:v>4.08</c:v>
                </c:pt>
                <c:pt idx="199">
                  <c:v>4.0999999999999996</c:v>
                </c:pt>
                <c:pt idx="200">
                  <c:v>4.1199999999999966</c:v>
                </c:pt>
                <c:pt idx="201">
                  <c:v>4.1399999999999997</c:v>
                </c:pt>
                <c:pt idx="202">
                  <c:v>4.1599999999999975</c:v>
                </c:pt>
                <c:pt idx="203">
                  <c:v>4.18</c:v>
                </c:pt>
                <c:pt idx="204">
                  <c:v>4.2</c:v>
                </c:pt>
                <c:pt idx="205">
                  <c:v>4.22</c:v>
                </c:pt>
                <c:pt idx="206">
                  <c:v>4.24</c:v>
                </c:pt>
                <c:pt idx="207">
                  <c:v>4.26</c:v>
                </c:pt>
                <c:pt idx="208">
                  <c:v>4.28</c:v>
                </c:pt>
                <c:pt idx="209">
                  <c:v>4.3</c:v>
                </c:pt>
                <c:pt idx="210">
                  <c:v>4.3199999999999985</c:v>
                </c:pt>
                <c:pt idx="211">
                  <c:v>4.34</c:v>
                </c:pt>
                <c:pt idx="212">
                  <c:v>4.3599999999999985</c:v>
                </c:pt>
                <c:pt idx="213">
                  <c:v>4.38</c:v>
                </c:pt>
                <c:pt idx="214">
                  <c:v>4.4000000000000004</c:v>
                </c:pt>
                <c:pt idx="215">
                  <c:v>4.42</c:v>
                </c:pt>
                <c:pt idx="216">
                  <c:v>4.4400000000000004</c:v>
                </c:pt>
                <c:pt idx="217">
                  <c:v>4.46</c:v>
                </c:pt>
                <c:pt idx="218">
                  <c:v>4.4800000000000004</c:v>
                </c:pt>
                <c:pt idx="219">
                  <c:v>4.5</c:v>
                </c:pt>
                <c:pt idx="220">
                  <c:v>4.5199999999999996</c:v>
                </c:pt>
                <c:pt idx="221">
                  <c:v>4.54</c:v>
                </c:pt>
                <c:pt idx="222">
                  <c:v>4.5599999999999996</c:v>
                </c:pt>
                <c:pt idx="223">
                  <c:v>4.58</c:v>
                </c:pt>
                <c:pt idx="224">
                  <c:v>4.5999999999999996</c:v>
                </c:pt>
                <c:pt idx="225">
                  <c:v>4.6199999999999966</c:v>
                </c:pt>
                <c:pt idx="226">
                  <c:v>4.6399999999999997</c:v>
                </c:pt>
                <c:pt idx="227">
                  <c:v>4.6599999999999975</c:v>
                </c:pt>
                <c:pt idx="228">
                  <c:v>4.68</c:v>
                </c:pt>
                <c:pt idx="229">
                  <c:v>4.7</c:v>
                </c:pt>
                <c:pt idx="230">
                  <c:v>4.72</c:v>
                </c:pt>
                <c:pt idx="231">
                  <c:v>4.74</c:v>
                </c:pt>
                <c:pt idx="232">
                  <c:v>4.76</c:v>
                </c:pt>
                <c:pt idx="233">
                  <c:v>4.78</c:v>
                </c:pt>
                <c:pt idx="234">
                  <c:v>4.8</c:v>
                </c:pt>
                <c:pt idx="235">
                  <c:v>4.8199999999999985</c:v>
                </c:pt>
                <c:pt idx="236">
                  <c:v>4.84</c:v>
                </c:pt>
                <c:pt idx="237">
                  <c:v>4.8599999999999985</c:v>
                </c:pt>
                <c:pt idx="238">
                  <c:v>4.88</c:v>
                </c:pt>
                <c:pt idx="239">
                  <c:v>4.9000000000000004</c:v>
                </c:pt>
                <c:pt idx="240">
                  <c:v>4.92</c:v>
                </c:pt>
                <c:pt idx="241">
                  <c:v>4.9400000000000004</c:v>
                </c:pt>
                <c:pt idx="242">
                  <c:v>4.96</c:v>
                </c:pt>
                <c:pt idx="243">
                  <c:v>4.9800000000000004</c:v>
                </c:pt>
                <c:pt idx="244">
                  <c:v>5</c:v>
                </c:pt>
                <c:pt idx="245">
                  <c:v>5.0199999999999996</c:v>
                </c:pt>
                <c:pt idx="246">
                  <c:v>5.04</c:v>
                </c:pt>
                <c:pt idx="247">
                  <c:v>5.0599999999999996</c:v>
                </c:pt>
                <c:pt idx="248">
                  <c:v>5.08</c:v>
                </c:pt>
                <c:pt idx="249">
                  <c:v>5.0999999999999996</c:v>
                </c:pt>
                <c:pt idx="250">
                  <c:v>5.1199999999999966</c:v>
                </c:pt>
                <c:pt idx="251">
                  <c:v>5.14</c:v>
                </c:pt>
                <c:pt idx="252">
                  <c:v>5.1599999999999975</c:v>
                </c:pt>
                <c:pt idx="253">
                  <c:v>5.18</c:v>
                </c:pt>
                <c:pt idx="254">
                  <c:v>5.2</c:v>
                </c:pt>
                <c:pt idx="255">
                  <c:v>5.22</c:v>
                </c:pt>
                <c:pt idx="256">
                  <c:v>5.24</c:v>
                </c:pt>
                <c:pt idx="257">
                  <c:v>5.26</c:v>
                </c:pt>
                <c:pt idx="258">
                  <c:v>5.28</c:v>
                </c:pt>
                <c:pt idx="259">
                  <c:v>5.3</c:v>
                </c:pt>
                <c:pt idx="260">
                  <c:v>5.3199999999999985</c:v>
                </c:pt>
                <c:pt idx="261">
                  <c:v>5.34</c:v>
                </c:pt>
                <c:pt idx="262">
                  <c:v>5.3599999999999985</c:v>
                </c:pt>
                <c:pt idx="263">
                  <c:v>5.38</c:v>
                </c:pt>
                <c:pt idx="264">
                  <c:v>5.4</c:v>
                </c:pt>
                <c:pt idx="265">
                  <c:v>5.42</c:v>
                </c:pt>
                <c:pt idx="266">
                  <c:v>5.44</c:v>
                </c:pt>
                <c:pt idx="267">
                  <c:v>5.46</c:v>
                </c:pt>
                <c:pt idx="268">
                  <c:v>5.48</c:v>
                </c:pt>
                <c:pt idx="269">
                  <c:v>5.5</c:v>
                </c:pt>
                <c:pt idx="270">
                  <c:v>5.52</c:v>
                </c:pt>
                <c:pt idx="271">
                  <c:v>5.54</c:v>
                </c:pt>
                <c:pt idx="272">
                  <c:v>5.56</c:v>
                </c:pt>
                <c:pt idx="273">
                  <c:v>5.58</c:v>
                </c:pt>
                <c:pt idx="274">
                  <c:v>5.6</c:v>
                </c:pt>
                <c:pt idx="275">
                  <c:v>5.6199999999999966</c:v>
                </c:pt>
                <c:pt idx="276">
                  <c:v>5.64</c:v>
                </c:pt>
                <c:pt idx="277">
                  <c:v>5.6599999999999975</c:v>
                </c:pt>
                <c:pt idx="278">
                  <c:v>5.68</c:v>
                </c:pt>
                <c:pt idx="279">
                  <c:v>5.7</c:v>
                </c:pt>
                <c:pt idx="280">
                  <c:v>5.72</c:v>
                </c:pt>
                <c:pt idx="281">
                  <c:v>5.74</c:v>
                </c:pt>
                <c:pt idx="282">
                  <c:v>5.76</c:v>
                </c:pt>
                <c:pt idx="283">
                  <c:v>5.78</c:v>
                </c:pt>
                <c:pt idx="284">
                  <c:v>5.8</c:v>
                </c:pt>
                <c:pt idx="285">
                  <c:v>5.8199999999999985</c:v>
                </c:pt>
                <c:pt idx="286">
                  <c:v>5.84</c:v>
                </c:pt>
                <c:pt idx="287">
                  <c:v>5.8599999999999985</c:v>
                </c:pt>
                <c:pt idx="288">
                  <c:v>5.88</c:v>
                </c:pt>
                <c:pt idx="289">
                  <c:v>5.9</c:v>
                </c:pt>
                <c:pt idx="290">
                  <c:v>5.92</c:v>
                </c:pt>
                <c:pt idx="291">
                  <c:v>5.94</c:v>
                </c:pt>
                <c:pt idx="292">
                  <c:v>5.96</c:v>
                </c:pt>
                <c:pt idx="293">
                  <c:v>5.98</c:v>
                </c:pt>
                <c:pt idx="294">
                  <c:v>6</c:v>
                </c:pt>
                <c:pt idx="295">
                  <c:v>6.02</c:v>
                </c:pt>
                <c:pt idx="296">
                  <c:v>6.04</c:v>
                </c:pt>
                <c:pt idx="297">
                  <c:v>6.06</c:v>
                </c:pt>
                <c:pt idx="298">
                  <c:v>6.08</c:v>
                </c:pt>
                <c:pt idx="299">
                  <c:v>6.1</c:v>
                </c:pt>
                <c:pt idx="300">
                  <c:v>6.1199999999999966</c:v>
                </c:pt>
                <c:pt idx="301">
                  <c:v>6.14</c:v>
                </c:pt>
                <c:pt idx="302">
                  <c:v>6.1599999999999975</c:v>
                </c:pt>
                <c:pt idx="303">
                  <c:v>6.18</c:v>
                </c:pt>
                <c:pt idx="304">
                  <c:v>6.2</c:v>
                </c:pt>
                <c:pt idx="305">
                  <c:v>6.22</c:v>
                </c:pt>
                <c:pt idx="306">
                  <c:v>6.24</c:v>
                </c:pt>
                <c:pt idx="307">
                  <c:v>6.2590000000000003</c:v>
                </c:pt>
                <c:pt idx="308">
                  <c:v>6.2789999999999999</c:v>
                </c:pt>
                <c:pt idx="309">
                  <c:v>6.2990000000000004</c:v>
                </c:pt>
                <c:pt idx="310">
                  <c:v>6.319</c:v>
                </c:pt>
                <c:pt idx="311">
                  <c:v>6.3390000000000004</c:v>
                </c:pt>
                <c:pt idx="312">
                  <c:v>6.359</c:v>
                </c:pt>
                <c:pt idx="313">
                  <c:v>6.3789999999999996</c:v>
                </c:pt>
                <c:pt idx="314">
                  <c:v>6.399</c:v>
                </c:pt>
                <c:pt idx="315">
                  <c:v>6.4189999999999996</c:v>
                </c:pt>
                <c:pt idx="316">
                  <c:v>6.4390000000000036</c:v>
                </c:pt>
                <c:pt idx="317">
                  <c:v>6.4589999999999996</c:v>
                </c:pt>
                <c:pt idx="318">
                  <c:v>6.4790000000000036</c:v>
                </c:pt>
                <c:pt idx="319">
                  <c:v>6.4989999999999997</c:v>
                </c:pt>
                <c:pt idx="320">
                  <c:v>6.5190000000000001</c:v>
                </c:pt>
                <c:pt idx="321">
                  <c:v>6.5389999999999997</c:v>
                </c:pt>
                <c:pt idx="322">
                  <c:v>6.5590000000000002</c:v>
                </c:pt>
                <c:pt idx="323">
                  <c:v>6.5789999999999997</c:v>
                </c:pt>
                <c:pt idx="324">
                  <c:v>6.5990000000000002</c:v>
                </c:pt>
                <c:pt idx="325">
                  <c:v>6.6189999999999962</c:v>
                </c:pt>
                <c:pt idx="326">
                  <c:v>6.6390000000000002</c:v>
                </c:pt>
                <c:pt idx="327">
                  <c:v>6.6589999999999963</c:v>
                </c:pt>
                <c:pt idx="328">
                  <c:v>6.6790000000000003</c:v>
                </c:pt>
                <c:pt idx="329">
                  <c:v>6.6989999999999963</c:v>
                </c:pt>
                <c:pt idx="330">
                  <c:v>6.7190000000000003</c:v>
                </c:pt>
                <c:pt idx="331">
                  <c:v>6.7389999999999999</c:v>
                </c:pt>
                <c:pt idx="332">
                  <c:v>6.7590000000000003</c:v>
                </c:pt>
                <c:pt idx="333">
                  <c:v>6.7789999999999999</c:v>
                </c:pt>
                <c:pt idx="334">
                  <c:v>6.7990000000000004</c:v>
                </c:pt>
                <c:pt idx="335">
                  <c:v>6.819</c:v>
                </c:pt>
                <c:pt idx="336">
                  <c:v>6.8390000000000004</c:v>
                </c:pt>
                <c:pt idx="337">
                  <c:v>6.859</c:v>
                </c:pt>
                <c:pt idx="338">
                  <c:v>6.8789999999999996</c:v>
                </c:pt>
                <c:pt idx="339">
                  <c:v>6.899</c:v>
                </c:pt>
                <c:pt idx="340">
                  <c:v>6.9189999999999996</c:v>
                </c:pt>
                <c:pt idx="341">
                  <c:v>6.9390000000000036</c:v>
                </c:pt>
                <c:pt idx="342">
                  <c:v>6.9589999999999996</c:v>
                </c:pt>
                <c:pt idx="343">
                  <c:v>6.9790000000000036</c:v>
                </c:pt>
                <c:pt idx="344">
                  <c:v>6.9989999999999997</c:v>
                </c:pt>
                <c:pt idx="345">
                  <c:v>7.0190000000000001</c:v>
                </c:pt>
                <c:pt idx="346">
                  <c:v>7.0389999999999997</c:v>
                </c:pt>
                <c:pt idx="347">
                  <c:v>7.0590000000000002</c:v>
                </c:pt>
                <c:pt idx="348">
                  <c:v>7.0789999999999997</c:v>
                </c:pt>
                <c:pt idx="349">
                  <c:v>7.0990000000000002</c:v>
                </c:pt>
                <c:pt idx="350">
                  <c:v>7.1189999999999962</c:v>
                </c:pt>
                <c:pt idx="351">
                  <c:v>7.1390000000000002</c:v>
                </c:pt>
                <c:pt idx="352">
                  <c:v>7.1589999999999963</c:v>
                </c:pt>
                <c:pt idx="353">
                  <c:v>7.1790000000000003</c:v>
                </c:pt>
                <c:pt idx="354">
                  <c:v>7.1989999999999963</c:v>
                </c:pt>
                <c:pt idx="355">
                  <c:v>7.2190000000000003</c:v>
                </c:pt>
                <c:pt idx="356">
                  <c:v>7.2389999999999999</c:v>
                </c:pt>
                <c:pt idx="357">
                  <c:v>7.2590000000000003</c:v>
                </c:pt>
                <c:pt idx="358">
                  <c:v>7.2789999999999999</c:v>
                </c:pt>
                <c:pt idx="359">
                  <c:v>7.2990000000000004</c:v>
                </c:pt>
                <c:pt idx="360">
                  <c:v>7.319</c:v>
                </c:pt>
                <c:pt idx="361">
                  <c:v>7.3390000000000004</c:v>
                </c:pt>
                <c:pt idx="362">
                  <c:v>7.359</c:v>
                </c:pt>
                <c:pt idx="363">
                  <c:v>7.3789999999999996</c:v>
                </c:pt>
                <c:pt idx="364">
                  <c:v>7.399</c:v>
                </c:pt>
                <c:pt idx="365">
                  <c:v>7.4189999999999996</c:v>
                </c:pt>
                <c:pt idx="366">
                  <c:v>7.4390000000000036</c:v>
                </c:pt>
                <c:pt idx="367">
                  <c:v>7.4589999999999996</c:v>
                </c:pt>
                <c:pt idx="368">
                  <c:v>7.4790000000000036</c:v>
                </c:pt>
                <c:pt idx="369">
                  <c:v>7.4989999999999997</c:v>
                </c:pt>
                <c:pt idx="370">
                  <c:v>7.5190000000000001</c:v>
                </c:pt>
                <c:pt idx="371">
                  <c:v>7.5389999999999997</c:v>
                </c:pt>
                <c:pt idx="372">
                  <c:v>7.5590000000000002</c:v>
                </c:pt>
                <c:pt idx="373">
                  <c:v>7.5789999999999997</c:v>
                </c:pt>
                <c:pt idx="374">
                  <c:v>7.5990000000000002</c:v>
                </c:pt>
                <c:pt idx="375">
                  <c:v>7.6189999999999962</c:v>
                </c:pt>
                <c:pt idx="376">
                  <c:v>7.6390000000000002</c:v>
                </c:pt>
                <c:pt idx="377">
                  <c:v>7.6589999999999963</c:v>
                </c:pt>
                <c:pt idx="378">
                  <c:v>7.6790000000000003</c:v>
                </c:pt>
                <c:pt idx="379">
                  <c:v>7.6989999999999963</c:v>
                </c:pt>
                <c:pt idx="380">
                  <c:v>7.7190000000000003</c:v>
                </c:pt>
                <c:pt idx="381">
                  <c:v>7.7389999999999999</c:v>
                </c:pt>
                <c:pt idx="382">
                  <c:v>7.7590000000000003</c:v>
                </c:pt>
                <c:pt idx="383">
                  <c:v>7.7789999999999999</c:v>
                </c:pt>
                <c:pt idx="384">
                  <c:v>7.7990000000000004</c:v>
                </c:pt>
                <c:pt idx="385">
                  <c:v>7.819</c:v>
                </c:pt>
                <c:pt idx="386">
                  <c:v>7.8390000000000004</c:v>
                </c:pt>
                <c:pt idx="387">
                  <c:v>7.859</c:v>
                </c:pt>
                <c:pt idx="388">
                  <c:v>7.8789999999999996</c:v>
                </c:pt>
                <c:pt idx="389">
                  <c:v>7.899</c:v>
                </c:pt>
                <c:pt idx="390">
                  <c:v>7.9189999999999996</c:v>
                </c:pt>
                <c:pt idx="391">
                  <c:v>7.9390000000000036</c:v>
                </c:pt>
                <c:pt idx="392">
                  <c:v>7.9589999999999996</c:v>
                </c:pt>
                <c:pt idx="393">
                  <c:v>7.9790000000000036</c:v>
                </c:pt>
                <c:pt idx="394">
                  <c:v>7.9989999999999997</c:v>
                </c:pt>
                <c:pt idx="395">
                  <c:v>8.0190000000000001</c:v>
                </c:pt>
                <c:pt idx="396">
                  <c:v>8.0389999999999997</c:v>
                </c:pt>
                <c:pt idx="397">
                  <c:v>8.0590000000000028</c:v>
                </c:pt>
                <c:pt idx="398">
                  <c:v>8.0790000000000006</c:v>
                </c:pt>
                <c:pt idx="399">
                  <c:v>8.0990000000000002</c:v>
                </c:pt>
                <c:pt idx="400">
                  <c:v>8.1189999999999998</c:v>
                </c:pt>
                <c:pt idx="401">
                  <c:v>8.1389999999999993</c:v>
                </c:pt>
                <c:pt idx="402">
                  <c:v>8.1590000000000007</c:v>
                </c:pt>
                <c:pt idx="403">
                  <c:v>8.1790000000000003</c:v>
                </c:pt>
                <c:pt idx="404">
                  <c:v>8.1989999999999998</c:v>
                </c:pt>
                <c:pt idx="405">
                  <c:v>8.2189999999999994</c:v>
                </c:pt>
                <c:pt idx="406">
                  <c:v>8.238999999999999</c:v>
                </c:pt>
                <c:pt idx="407">
                  <c:v>8.2590000000000003</c:v>
                </c:pt>
                <c:pt idx="408">
                  <c:v>8.2790000000000017</c:v>
                </c:pt>
                <c:pt idx="409">
                  <c:v>8.2989999999999995</c:v>
                </c:pt>
                <c:pt idx="410">
                  <c:v>8.3190000000000008</c:v>
                </c:pt>
                <c:pt idx="411">
                  <c:v>8.3390000000000004</c:v>
                </c:pt>
                <c:pt idx="412">
                  <c:v>8.3590000000000071</c:v>
                </c:pt>
                <c:pt idx="413">
                  <c:v>8.3790000000000067</c:v>
                </c:pt>
                <c:pt idx="414">
                  <c:v>8.3990000000000027</c:v>
                </c:pt>
                <c:pt idx="415">
                  <c:v>8.4190000000000005</c:v>
                </c:pt>
                <c:pt idx="416">
                  <c:v>8.4390000000000001</c:v>
                </c:pt>
                <c:pt idx="417">
                  <c:v>8.4590000000000067</c:v>
                </c:pt>
                <c:pt idx="418">
                  <c:v>8.4790000000000028</c:v>
                </c:pt>
                <c:pt idx="419">
                  <c:v>8.4990000000000006</c:v>
                </c:pt>
                <c:pt idx="420">
                  <c:v>8.5190000000000001</c:v>
                </c:pt>
                <c:pt idx="421">
                  <c:v>8.5389999999999997</c:v>
                </c:pt>
                <c:pt idx="422">
                  <c:v>8.5590000000000028</c:v>
                </c:pt>
                <c:pt idx="423">
                  <c:v>8.5790000000000006</c:v>
                </c:pt>
                <c:pt idx="424">
                  <c:v>8.5990000000000002</c:v>
                </c:pt>
                <c:pt idx="425">
                  <c:v>8.6189999999999998</c:v>
                </c:pt>
                <c:pt idx="426">
                  <c:v>8.6389999999999993</c:v>
                </c:pt>
                <c:pt idx="427">
                  <c:v>8.6590000000000007</c:v>
                </c:pt>
                <c:pt idx="428">
                  <c:v>8.6790000000000003</c:v>
                </c:pt>
                <c:pt idx="429">
                  <c:v>8.6989999999999998</c:v>
                </c:pt>
                <c:pt idx="430">
                  <c:v>8.7189999999999994</c:v>
                </c:pt>
                <c:pt idx="431">
                  <c:v>8.738999999999999</c:v>
                </c:pt>
                <c:pt idx="432">
                  <c:v>8.7590000000000003</c:v>
                </c:pt>
                <c:pt idx="433">
                  <c:v>8.7790000000000017</c:v>
                </c:pt>
                <c:pt idx="434">
                  <c:v>8.7989999999999995</c:v>
                </c:pt>
                <c:pt idx="435">
                  <c:v>8.8190000000000008</c:v>
                </c:pt>
                <c:pt idx="436">
                  <c:v>8.8390000000000004</c:v>
                </c:pt>
                <c:pt idx="437">
                  <c:v>8.8590000000000071</c:v>
                </c:pt>
                <c:pt idx="438">
                  <c:v>8.8790000000000067</c:v>
                </c:pt>
                <c:pt idx="439">
                  <c:v>8.8990000000000027</c:v>
                </c:pt>
                <c:pt idx="440">
                  <c:v>8.9190000000000005</c:v>
                </c:pt>
                <c:pt idx="441">
                  <c:v>8.9390000000000001</c:v>
                </c:pt>
                <c:pt idx="442">
                  <c:v>8.9590000000000067</c:v>
                </c:pt>
                <c:pt idx="443">
                  <c:v>8.9790000000000028</c:v>
                </c:pt>
                <c:pt idx="444">
                  <c:v>8.9990000000000006</c:v>
                </c:pt>
                <c:pt idx="445">
                  <c:v>9.0190000000000001</c:v>
                </c:pt>
                <c:pt idx="446">
                  <c:v>9.0389999999999997</c:v>
                </c:pt>
                <c:pt idx="447">
                  <c:v>9.0590000000000028</c:v>
                </c:pt>
                <c:pt idx="448">
                  <c:v>9.0790000000000006</c:v>
                </c:pt>
                <c:pt idx="449">
                  <c:v>9.0990000000000002</c:v>
                </c:pt>
                <c:pt idx="450">
                  <c:v>9.1189999999999998</c:v>
                </c:pt>
                <c:pt idx="451">
                  <c:v>9.1389999999999993</c:v>
                </c:pt>
                <c:pt idx="452">
                  <c:v>9.1590000000000007</c:v>
                </c:pt>
                <c:pt idx="453">
                  <c:v>9.1790000000000003</c:v>
                </c:pt>
                <c:pt idx="454">
                  <c:v>9.1989999999999998</c:v>
                </c:pt>
                <c:pt idx="455">
                  <c:v>9.2189999999999994</c:v>
                </c:pt>
                <c:pt idx="456">
                  <c:v>9.238999999999999</c:v>
                </c:pt>
                <c:pt idx="457">
                  <c:v>9.2590000000000003</c:v>
                </c:pt>
                <c:pt idx="458">
                  <c:v>9.2790000000000017</c:v>
                </c:pt>
                <c:pt idx="459">
                  <c:v>9.2989999999999995</c:v>
                </c:pt>
                <c:pt idx="460">
                  <c:v>9.3190000000000008</c:v>
                </c:pt>
                <c:pt idx="461">
                  <c:v>9.3390000000000004</c:v>
                </c:pt>
                <c:pt idx="462">
                  <c:v>9.3590000000000071</c:v>
                </c:pt>
                <c:pt idx="463">
                  <c:v>9.3790000000000067</c:v>
                </c:pt>
                <c:pt idx="464">
                  <c:v>9.3990000000000027</c:v>
                </c:pt>
                <c:pt idx="465">
                  <c:v>9.4190000000000005</c:v>
                </c:pt>
                <c:pt idx="466">
                  <c:v>9.4390000000000001</c:v>
                </c:pt>
                <c:pt idx="467">
                  <c:v>9.4590000000000067</c:v>
                </c:pt>
                <c:pt idx="468">
                  <c:v>9.4790000000000028</c:v>
                </c:pt>
                <c:pt idx="469">
                  <c:v>9.4990000000000006</c:v>
                </c:pt>
                <c:pt idx="470">
                  <c:v>9.5190000000000001</c:v>
                </c:pt>
                <c:pt idx="471">
                  <c:v>9.5389999999999997</c:v>
                </c:pt>
                <c:pt idx="472">
                  <c:v>9.5590000000000028</c:v>
                </c:pt>
                <c:pt idx="473">
                  <c:v>9.5790000000000006</c:v>
                </c:pt>
                <c:pt idx="474">
                  <c:v>9.5990000000000002</c:v>
                </c:pt>
                <c:pt idx="475">
                  <c:v>9.6189999999999998</c:v>
                </c:pt>
                <c:pt idx="476">
                  <c:v>9.6389999999999993</c:v>
                </c:pt>
                <c:pt idx="477">
                  <c:v>9.6590000000000007</c:v>
                </c:pt>
                <c:pt idx="478">
                  <c:v>9.6790000000000003</c:v>
                </c:pt>
                <c:pt idx="479">
                  <c:v>9.6989999999999998</c:v>
                </c:pt>
                <c:pt idx="480">
                  <c:v>9.7189999999999994</c:v>
                </c:pt>
                <c:pt idx="481">
                  <c:v>9.738999999999999</c:v>
                </c:pt>
                <c:pt idx="482">
                  <c:v>9.7590000000000003</c:v>
                </c:pt>
                <c:pt idx="483">
                  <c:v>9.7790000000000017</c:v>
                </c:pt>
                <c:pt idx="484">
                  <c:v>9.7989999999999995</c:v>
                </c:pt>
                <c:pt idx="485">
                  <c:v>9.8190000000000008</c:v>
                </c:pt>
                <c:pt idx="486">
                  <c:v>9.8390000000000004</c:v>
                </c:pt>
                <c:pt idx="487">
                  <c:v>9.8590000000000071</c:v>
                </c:pt>
                <c:pt idx="488">
                  <c:v>9.8790000000000067</c:v>
                </c:pt>
                <c:pt idx="489">
                  <c:v>9.8990000000000027</c:v>
                </c:pt>
                <c:pt idx="490">
                  <c:v>9.9190000000000005</c:v>
                </c:pt>
                <c:pt idx="491">
                  <c:v>9.9390000000000001</c:v>
                </c:pt>
                <c:pt idx="492">
                  <c:v>9.9590000000000067</c:v>
                </c:pt>
                <c:pt idx="493">
                  <c:v>9.9790000000000028</c:v>
                </c:pt>
                <c:pt idx="494">
                  <c:v>9.9990000000000006</c:v>
                </c:pt>
              </c:numCache>
            </c:numRef>
          </c:xVal>
          <c:yVal>
            <c:numRef>
              <c:f>'02062015'!$Y$2:$Y$496</c:f>
              <c:numCache>
                <c:formatCode>0.00E+00</c:formatCode>
                <c:ptCount val="495"/>
                <c:pt idx="0">
                  <c:v>1.2011017140624354</c:v>
                </c:pt>
                <c:pt idx="1">
                  <c:v>1.2491441270671024</c:v>
                </c:pt>
                <c:pt idx="2">
                  <c:v>0.63368157445371576</c:v>
                </c:pt>
                <c:pt idx="3">
                  <c:v>0.28061912902157127</c:v>
                </c:pt>
                <c:pt idx="4">
                  <c:v>0.99953954730297789</c:v>
                </c:pt>
                <c:pt idx="5">
                  <c:v>1.1325973737227515</c:v>
                </c:pt>
                <c:pt idx="6">
                  <c:v>0.85412634761290052</c:v>
                </c:pt>
                <c:pt idx="7">
                  <c:v>1.5781637752334188</c:v>
                </c:pt>
                <c:pt idx="8">
                  <c:v>1.3269445006156084</c:v>
                </c:pt>
                <c:pt idx="9">
                  <c:v>1.2565173377128105</c:v>
                </c:pt>
                <c:pt idx="10">
                  <c:v>0.67899120626490239</c:v>
                </c:pt>
                <c:pt idx="11">
                  <c:v>0.99950164896310534</c:v>
                </c:pt>
                <c:pt idx="12">
                  <c:v>0.89556371195532558</c:v>
                </c:pt>
                <c:pt idx="13">
                  <c:v>0.82981781401552146</c:v>
                </c:pt>
                <c:pt idx="14">
                  <c:v>0.6338564209322195</c:v>
                </c:pt>
                <c:pt idx="15">
                  <c:v>0.51121218886493458</c:v>
                </c:pt>
                <c:pt idx="16">
                  <c:v>0.26012077505849657</c:v>
                </c:pt>
                <c:pt idx="17">
                  <c:v>0.97800645425008026</c:v>
                </c:pt>
                <c:pt idx="18">
                  <c:v>1.3444255361680282</c:v>
                </c:pt>
                <c:pt idx="19">
                  <c:v>0.49922305806296002</c:v>
                </c:pt>
                <c:pt idx="20">
                  <c:v>0.44210936533829248</c:v>
                </c:pt>
                <c:pt idx="21">
                  <c:v>0.65373953646995275</c:v>
                </c:pt>
                <c:pt idx="22">
                  <c:v>1.11595976903897</c:v>
                </c:pt>
                <c:pt idx="23">
                  <c:v>0.81255023523260717</c:v>
                </c:pt>
                <c:pt idx="24">
                  <c:v>0.67043295274510351</c:v>
                </c:pt>
                <c:pt idx="25">
                  <c:v>2.0760816047930937</c:v>
                </c:pt>
                <c:pt idx="26">
                  <c:v>0.92003901489929374</c:v>
                </c:pt>
                <c:pt idx="27">
                  <c:v>0.76426254543462846</c:v>
                </c:pt>
                <c:pt idx="28">
                  <c:v>1.3707287915561392</c:v>
                </c:pt>
                <c:pt idx="29">
                  <c:v>1.2244053698268069</c:v>
                </c:pt>
                <c:pt idx="30">
                  <c:v>0.79846940127934007</c:v>
                </c:pt>
                <c:pt idx="31">
                  <c:v>1.0039858086615339</c:v>
                </c:pt>
                <c:pt idx="32">
                  <c:v>0.65601128016075883</c:v>
                </c:pt>
                <c:pt idx="33">
                  <c:v>1.0933996681719276</c:v>
                </c:pt>
                <c:pt idx="34">
                  <c:v>2.2202864118636678</c:v>
                </c:pt>
                <c:pt idx="35">
                  <c:v>0.54617805775832085</c:v>
                </c:pt>
                <c:pt idx="36">
                  <c:v>0.47987535848692969</c:v>
                </c:pt>
                <c:pt idx="37">
                  <c:v>0.40995761019564703</c:v>
                </c:pt>
                <c:pt idx="38">
                  <c:v>0.41493553666730959</c:v>
                </c:pt>
                <c:pt idx="39">
                  <c:v>0.32766904348757481</c:v>
                </c:pt>
                <c:pt idx="40">
                  <c:v>0.51700182422856666</c:v>
                </c:pt>
                <c:pt idx="41">
                  <c:v>0.47577574318928589</c:v>
                </c:pt>
                <c:pt idx="42">
                  <c:v>0.96393247586835307</c:v>
                </c:pt>
                <c:pt idx="43">
                  <c:v>0.47470659707367763</c:v>
                </c:pt>
                <c:pt idx="44">
                  <c:v>1.0246046519348802</c:v>
                </c:pt>
                <c:pt idx="45">
                  <c:v>0.91840128621389394</c:v>
                </c:pt>
                <c:pt idx="46">
                  <c:v>1.5795820309810393</c:v>
                </c:pt>
                <c:pt idx="47">
                  <c:v>1.7504386171942672</c:v>
                </c:pt>
                <c:pt idx="48">
                  <c:v>0.82369454696241651</c:v>
                </c:pt>
                <c:pt idx="49">
                  <c:v>0.8169827768847665</c:v>
                </c:pt>
                <c:pt idx="50">
                  <c:v>1.3467178817748833</c:v>
                </c:pt>
                <c:pt idx="51">
                  <c:v>4.5313758402697148</c:v>
                </c:pt>
                <c:pt idx="52">
                  <c:v>1.6601930047606941</c:v>
                </c:pt>
                <c:pt idx="53">
                  <c:v>4.4279284161834651</c:v>
                </c:pt>
                <c:pt idx="54">
                  <c:v>1.7033292846148516</c:v>
                </c:pt>
                <c:pt idx="55">
                  <c:v>1.4070728587905055</c:v>
                </c:pt>
                <c:pt idx="56">
                  <c:v>1.2064443265993758</c:v>
                </c:pt>
                <c:pt idx="57">
                  <c:v>1.0701344526876486</c:v>
                </c:pt>
                <c:pt idx="58">
                  <c:v>0.96436869964267169</c:v>
                </c:pt>
                <c:pt idx="59">
                  <c:v>2.8769621016001401</c:v>
                </c:pt>
                <c:pt idx="60">
                  <c:v>1.3482958599876489</c:v>
                </c:pt>
                <c:pt idx="61">
                  <c:v>0.80419005945830024</c:v>
                </c:pt>
                <c:pt idx="62">
                  <c:v>0.30882383394774643</c:v>
                </c:pt>
                <c:pt idx="63">
                  <c:v>0.27312386905498653</c:v>
                </c:pt>
                <c:pt idx="64">
                  <c:v>1.808842966317791</c:v>
                </c:pt>
                <c:pt idx="65">
                  <c:v>2.0253954916206269</c:v>
                </c:pt>
                <c:pt idx="66">
                  <c:v>0.83671405257942655</c:v>
                </c:pt>
                <c:pt idx="67">
                  <c:v>0.80624346795130752</c:v>
                </c:pt>
                <c:pt idx="68">
                  <c:v>0.39603281999596918</c:v>
                </c:pt>
                <c:pt idx="69">
                  <c:v>0.40477107458222333</c:v>
                </c:pt>
                <c:pt idx="70">
                  <c:v>1.734413733785376</c:v>
                </c:pt>
                <c:pt idx="71">
                  <c:v>2.4045026739880364</c:v>
                </c:pt>
                <c:pt idx="72">
                  <c:v>1.609448797597943</c:v>
                </c:pt>
                <c:pt idx="73">
                  <c:v>1.3762933984001773</c:v>
                </c:pt>
                <c:pt idx="74">
                  <c:v>0.87085537679090164</c:v>
                </c:pt>
                <c:pt idx="75">
                  <c:v>1.0175925072956979</c:v>
                </c:pt>
                <c:pt idx="76">
                  <c:v>1.3129730305784713</c:v>
                </c:pt>
                <c:pt idx="77">
                  <c:v>1.0129631650190158</c:v>
                </c:pt>
                <c:pt idx="78">
                  <c:v>1.4383521758001219</c:v>
                </c:pt>
                <c:pt idx="79">
                  <c:v>0.75992606665329521</c:v>
                </c:pt>
                <c:pt idx="80">
                  <c:v>0.45182691408578668</c:v>
                </c:pt>
                <c:pt idx="81">
                  <c:v>0.72186752534956311</c:v>
                </c:pt>
                <c:pt idx="82">
                  <c:v>0.22807639313012282</c:v>
                </c:pt>
                <c:pt idx="83">
                  <c:v>0.92220276650640842</c:v>
                </c:pt>
                <c:pt idx="84">
                  <c:v>0.59468093581392556</c:v>
                </c:pt>
                <c:pt idx="85">
                  <c:v>0.82354207266987367</c:v>
                </c:pt>
                <c:pt idx="86">
                  <c:v>1.3035673111870318</c:v>
                </c:pt>
                <c:pt idx="87">
                  <c:v>0.60359391939458273</c:v>
                </c:pt>
                <c:pt idx="88">
                  <c:v>1.6748200206902801</c:v>
                </c:pt>
                <c:pt idx="89">
                  <c:v>2.0818258091420336</c:v>
                </c:pt>
                <c:pt idx="90">
                  <c:v>2.0401642519177274</c:v>
                </c:pt>
                <c:pt idx="91">
                  <c:v>0.7555512958976166</c:v>
                </c:pt>
                <c:pt idx="92">
                  <c:v>1.7643516162241446</c:v>
                </c:pt>
                <c:pt idx="93">
                  <c:v>2.5505962613544706</c:v>
                </c:pt>
                <c:pt idx="94">
                  <c:v>0.98238210003226334</c:v>
                </c:pt>
                <c:pt idx="95">
                  <c:v>0.30012319739105453</c:v>
                </c:pt>
                <c:pt idx="96">
                  <c:v>0.98929339935164895</c:v>
                </c:pt>
                <c:pt idx="97">
                  <c:v>1.5598704411395896</c:v>
                </c:pt>
                <c:pt idx="98">
                  <c:v>0.81117664613236606</c:v>
                </c:pt>
                <c:pt idx="99">
                  <c:v>1.5969494237448083</c:v>
                </c:pt>
                <c:pt idx="100">
                  <c:v>1.8771424781994175</c:v>
                </c:pt>
                <c:pt idx="101">
                  <c:v>1.1463548842333049</c:v>
                </c:pt>
                <c:pt idx="102">
                  <c:v>1.8165186522339059</c:v>
                </c:pt>
                <c:pt idx="103">
                  <c:v>1.2018046318581563</c:v>
                </c:pt>
                <c:pt idx="104">
                  <c:v>0.81186223275377056</c:v>
                </c:pt>
                <c:pt idx="105">
                  <c:v>1.5029674881697466</c:v>
                </c:pt>
                <c:pt idx="106">
                  <c:v>1.1226114160685581</c:v>
                </c:pt>
                <c:pt idx="107">
                  <c:v>1.0250473393041599</c:v>
                </c:pt>
                <c:pt idx="108">
                  <c:v>0.99303389998020675</c:v>
                </c:pt>
                <c:pt idx="109">
                  <c:v>1.3099854464027942</c:v>
                </c:pt>
                <c:pt idx="110">
                  <c:v>1.405142953484275</c:v>
                </c:pt>
                <c:pt idx="111">
                  <c:v>0.72315591142560365</c:v>
                </c:pt>
                <c:pt idx="112">
                  <c:v>1.1910853341266336</c:v>
                </c:pt>
                <c:pt idx="113">
                  <c:v>1.4156341889342769</c:v>
                </c:pt>
                <c:pt idx="114">
                  <c:v>1.3204980096477581</c:v>
                </c:pt>
                <c:pt idx="115">
                  <c:v>0.92224831984459532</c:v>
                </c:pt>
                <c:pt idx="116">
                  <c:v>0.73954485617607157</c:v>
                </c:pt>
                <c:pt idx="117">
                  <c:v>0.76594532301915597</c:v>
                </c:pt>
                <c:pt idx="118">
                  <c:v>1.2635495829051355</c:v>
                </c:pt>
                <c:pt idx="119">
                  <c:v>3.3539644950655596</c:v>
                </c:pt>
                <c:pt idx="120">
                  <c:v>3.0950847316714691</c:v>
                </c:pt>
                <c:pt idx="121">
                  <c:v>1.7409674359260201</c:v>
                </c:pt>
                <c:pt idx="122">
                  <c:v>1.227320257110839</c:v>
                </c:pt>
                <c:pt idx="123">
                  <c:v>6.3457899294955435</c:v>
                </c:pt>
                <c:pt idx="124">
                  <c:v>1.3872390800584218</c:v>
                </c:pt>
                <c:pt idx="125">
                  <c:v>0.9155146411603754</c:v>
                </c:pt>
                <c:pt idx="126">
                  <c:v>1.0214205223964596</c:v>
                </c:pt>
                <c:pt idx="127">
                  <c:v>0.59257169648036123</c:v>
                </c:pt>
                <c:pt idx="128">
                  <c:v>0.26212646962403263</c:v>
                </c:pt>
                <c:pt idx="129">
                  <c:v>1.3625856513024068</c:v>
                </c:pt>
                <c:pt idx="130">
                  <c:v>0.86586465545334657</c:v>
                </c:pt>
                <c:pt idx="131">
                  <c:v>0.65261412658594731</c:v>
                </c:pt>
                <c:pt idx="132">
                  <c:v>1.1225842446556213</c:v>
                </c:pt>
                <c:pt idx="133">
                  <c:v>2.0011009980660579</c:v>
                </c:pt>
                <c:pt idx="134">
                  <c:v>1.2021345391714682</c:v>
                </c:pt>
                <c:pt idx="135">
                  <c:v>0.68841229133656856</c:v>
                </c:pt>
                <c:pt idx="136">
                  <c:v>5.2964120942719974</c:v>
                </c:pt>
                <c:pt idx="137">
                  <c:v>1.6883924744092778</c:v>
                </c:pt>
                <c:pt idx="138">
                  <c:v>1.1666108908112069</c:v>
                </c:pt>
                <c:pt idx="139">
                  <c:v>0.46550639983690134</c:v>
                </c:pt>
                <c:pt idx="140">
                  <c:v>0.69898082728667388</c:v>
                </c:pt>
                <c:pt idx="141">
                  <c:v>1.15808404560594</c:v>
                </c:pt>
                <c:pt idx="142">
                  <c:v>1.0163757779596316</c:v>
                </c:pt>
                <c:pt idx="143">
                  <c:v>0.94571704036171922</c:v>
                </c:pt>
                <c:pt idx="144">
                  <c:v>1.3071579045861828</c:v>
                </c:pt>
                <c:pt idx="145">
                  <c:v>1.0520289039713553</c:v>
                </c:pt>
                <c:pt idx="146">
                  <c:v>1.3080326181816493</c:v>
                </c:pt>
                <c:pt idx="147">
                  <c:v>1.971438990382423</c:v>
                </c:pt>
                <c:pt idx="148">
                  <c:v>0.79300190874824728</c:v>
                </c:pt>
                <c:pt idx="149">
                  <c:v>0.7910011015109375</c:v>
                </c:pt>
                <c:pt idx="150">
                  <c:v>0.98684660921282397</c:v>
                </c:pt>
                <c:pt idx="151">
                  <c:v>1.4395602835888586</c:v>
                </c:pt>
                <c:pt idx="152">
                  <c:v>2.3330900758070632</c:v>
                </c:pt>
                <c:pt idx="153">
                  <c:v>2.055321609651815</c:v>
                </c:pt>
                <c:pt idx="154">
                  <c:v>1.3205420500565581</c:v>
                </c:pt>
                <c:pt idx="155">
                  <c:v>1.0408173258125493</c:v>
                </c:pt>
                <c:pt idx="156">
                  <c:v>2.2508035388788064</c:v>
                </c:pt>
                <c:pt idx="157">
                  <c:v>0.815730071529704</c:v>
                </c:pt>
                <c:pt idx="158">
                  <c:v>0.81900737880521846</c:v>
                </c:pt>
                <c:pt idx="159">
                  <c:v>1.9558601313241475</c:v>
                </c:pt>
                <c:pt idx="160">
                  <c:v>1.6922680915391108</c:v>
                </c:pt>
                <c:pt idx="161">
                  <c:v>2.3912600582425587</c:v>
                </c:pt>
                <c:pt idx="162">
                  <c:v>1.1071054757415781</c:v>
                </c:pt>
                <c:pt idx="163">
                  <c:v>0.9259037758277765</c:v>
                </c:pt>
                <c:pt idx="164">
                  <c:v>1.3787499930223879</c:v>
                </c:pt>
                <c:pt idx="165">
                  <c:v>1.7529459411563821</c:v>
                </c:pt>
                <c:pt idx="166">
                  <c:v>1.0869489561196022</c:v>
                </c:pt>
                <c:pt idx="167">
                  <c:v>0.62021001388576735</c:v>
                </c:pt>
                <c:pt idx="168">
                  <c:v>0.94753590366749063</c:v>
                </c:pt>
                <c:pt idx="169">
                  <c:v>0.72380494334188916</c:v>
                </c:pt>
                <c:pt idx="170">
                  <c:v>1.7665636227781654</c:v>
                </c:pt>
                <c:pt idx="171">
                  <c:v>0.92602160052299565</c:v>
                </c:pt>
                <c:pt idx="172">
                  <c:v>0.8094422296277759</c:v>
                </c:pt>
                <c:pt idx="173">
                  <c:v>0.63760223789759396</c:v>
                </c:pt>
                <c:pt idx="174">
                  <c:v>2.4494938470920409</c:v>
                </c:pt>
                <c:pt idx="175">
                  <c:v>0.81796436391462646</c:v>
                </c:pt>
                <c:pt idx="176">
                  <c:v>0.90585058276894137</c:v>
                </c:pt>
                <c:pt idx="177">
                  <c:v>2.0265478478390961</c:v>
                </c:pt>
                <c:pt idx="178">
                  <c:v>1.6575053038919398</c:v>
                </c:pt>
                <c:pt idx="179">
                  <c:v>1.3504505354757959</c:v>
                </c:pt>
                <c:pt idx="180">
                  <c:v>0.68133833858599568</c:v>
                </c:pt>
                <c:pt idx="181">
                  <c:v>1.3833417823319714</c:v>
                </c:pt>
                <c:pt idx="182">
                  <c:v>0.59838668205045498</c:v>
                </c:pt>
                <c:pt idx="183">
                  <c:v>1.4264571580602114</c:v>
                </c:pt>
                <c:pt idx="184">
                  <c:v>1.5322393708117821</c:v>
                </c:pt>
                <c:pt idx="185">
                  <c:v>1.5737456483914178</c:v>
                </c:pt>
                <c:pt idx="186">
                  <c:v>1.3032811639933513</c:v>
                </c:pt>
                <c:pt idx="187">
                  <c:v>1.2356748078971242</c:v>
                </c:pt>
                <c:pt idx="188">
                  <c:v>1.1429743942879607</c:v>
                </c:pt>
                <c:pt idx="189">
                  <c:v>1.6602991406338101</c:v>
                </c:pt>
                <c:pt idx="190">
                  <c:v>1.2011880772907795</c:v>
                </c:pt>
                <c:pt idx="191">
                  <c:v>1.2577108554137104</c:v>
                </c:pt>
                <c:pt idx="192">
                  <c:v>0.9342985636290515</c:v>
                </c:pt>
                <c:pt idx="193">
                  <c:v>1.3210852740047445</c:v>
                </c:pt>
                <c:pt idx="194">
                  <c:v>0.690400970047787</c:v>
                </c:pt>
                <c:pt idx="195">
                  <c:v>0.51463420385464953</c:v>
                </c:pt>
                <c:pt idx="196">
                  <c:v>1.0112991341808393</c:v>
                </c:pt>
                <c:pt idx="197">
                  <c:v>0.79626409636262441</c:v>
                </c:pt>
                <c:pt idx="198">
                  <c:v>0.55390881641521572</c:v>
                </c:pt>
                <c:pt idx="199">
                  <c:v>0.97760421091705985</c:v>
                </c:pt>
                <c:pt idx="200">
                  <c:v>0.92227359845191759</c:v>
                </c:pt>
                <c:pt idx="201">
                  <c:v>1.1921346470290208</c:v>
                </c:pt>
                <c:pt idx="202">
                  <c:v>2.7288257545116452</c:v>
                </c:pt>
                <c:pt idx="203">
                  <c:v>0.86331896859959489</c:v>
                </c:pt>
                <c:pt idx="204">
                  <c:v>1.8806987481345432</c:v>
                </c:pt>
                <c:pt idx="205">
                  <c:v>1.3121321040578333</c:v>
                </c:pt>
                <c:pt idx="206">
                  <c:v>3.4017811998862513</c:v>
                </c:pt>
                <c:pt idx="207">
                  <c:v>1.7640671971718722</c:v>
                </c:pt>
                <c:pt idx="208">
                  <c:v>0.93589183941653931</c:v>
                </c:pt>
                <c:pt idx="209">
                  <c:v>1.8446337599130971</c:v>
                </c:pt>
                <c:pt idx="210">
                  <c:v>2.3195180174656986</c:v>
                </c:pt>
                <c:pt idx="211">
                  <c:v>2.5162666565447056</c:v>
                </c:pt>
                <c:pt idx="212">
                  <c:v>0.9595868242976805</c:v>
                </c:pt>
                <c:pt idx="213">
                  <c:v>0.39369320102795546</c:v>
                </c:pt>
                <c:pt idx="214">
                  <c:v>1.7135011157289417</c:v>
                </c:pt>
                <c:pt idx="215">
                  <c:v>3.4140586525913239</c:v>
                </c:pt>
                <c:pt idx="216">
                  <c:v>1.1195124600788657</c:v>
                </c:pt>
                <c:pt idx="217">
                  <c:v>1.6396841269654681</c:v>
                </c:pt>
                <c:pt idx="218">
                  <c:v>2.4777598616177205</c:v>
                </c:pt>
                <c:pt idx="219">
                  <c:v>0.83432801797597633</c:v>
                </c:pt>
                <c:pt idx="220">
                  <c:v>0.60880468442784552</c:v>
                </c:pt>
                <c:pt idx="221">
                  <c:v>0.90249111798400061</c:v>
                </c:pt>
                <c:pt idx="222">
                  <c:v>1.2177949403166191</c:v>
                </c:pt>
                <c:pt idx="223">
                  <c:v>1.8879722242682202</c:v>
                </c:pt>
                <c:pt idx="224">
                  <c:v>1.127437963476698</c:v>
                </c:pt>
                <c:pt idx="225">
                  <c:v>0.92556481513784239</c:v>
                </c:pt>
                <c:pt idx="226">
                  <c:v>1.3080054753169557</c:v>
                </c:pt>
                <c:pt idx="227">
                  <c:v>1.7819385895410607</c:v>
                </c:pt>
                <c:pt idx="228">
                  <c:v>1.1096944372049642</c:v>
                </c:pt>
                <c:pt idx="229">
                  <c:v>0.83905594067653977</c:v>
                </c:pt>
                <c:pt idx="230">
                  <c:v>1.0676985073840928</c:v>
                </c:pt>
                <c:pt idx="231">
                  <c:v>1.2105754297811333</c:v>
                </c:pt>
                <c:pt idx="232">
                  <c:v>0.80367392638292312</c:v>
                </c:pt>
                <c:pt idx="233">
                  <c:v>0.74624053772820764</c:v>
                </c:pt>
                <c:pt idx="234">
                  <c:v>1.580878536372412</c:v>
                </c:pt>
                <c:pt idx="235">
                  <c:v>1.011977859036908</c:v>
                </c:pt>
                <c:pt idx="236">
                  <c:v>0.71885042643390695</c:v>
                </c:pt>
                <c:pt idx="237">
                  <c:v>1.8723666793317049</c:v>
                </c:pt>
                <c:pt idx="238">
                  <c:v>2.8349539072358185</c:v>
                </c:pt>
                <c:pt idx="239">
                  <c:v>2.0346237218959682</c:v>
                </c:pt>
                <c:pt idx="240">
                  <c:v>0.79424291747916265</c:v>
                </c:pt>
                <c:pt idx="241">
                  <c:v>0.62662863160085791</c:v>
                </c:pt>
                <c:pt idx="242">
                  <c:v>0.69333425003854532</c:v>
                </c:pt>
                <c:pt idx="243">
                  <c:v>1.4737697887855674</c:v>
                </c:pt>
                <c:pt idx="244">
                  <c:v>1.7474616791922553</c:v>
                </c:pt>
                <c:pt idx="245">
                  <c:v>0.46065429088950682</c:v>
                </c:pt>
                <c:pt idx="246">
                  <c:v>1.0753670116513541</c:v>
                </c:pt>
                <c:pt idx="247">
                  <c:v>2.40407867655777</c:v>
                </c:pt>
                <c:pt idx="248">
                  <c:v>1.429570433418778</c:v>
                </c:pt>
                <c:pt idx="249">
                  <c:v>0.87567444336120182</c:v>
                </c:pt>
                <c:pt idx="250">
                  <c:v>1.4878776414979944</c:v>
                </c:pt>
                <c:pt idx="251">
                  <c:v>1.2804904492443319</c:v>
                </c:pt>
                <c:pt idx="252">
                  <c:v>1.3240278152215323</c:v>
                </c:pt>
                <c:pt idx="253">
                  <c:v>2.2869090648300552</c:v>
                </c:pt>
                <c:pt idx="254">
                  <c:v>0.69516404591909087</c:v>
                </c:pt>
                <c:pt idx="255">
                  <c:v>1.2901076649254468</c:v>
                </c:pt>
                <c:pt idx="256">
                  <c:v>0.97800098434409966</c:v>
                </c:pt>
                <c:pt idx="257">
                  <c:v>0.47927024024621739</c:v>
                </c:pt>
                <c:pt idx="258">
                  <c:v>0.54368481833560123</c:v>
                </c:pt>
                <c:pt idx="259">
                  <c:v>0.40691841325157085</c:v>
                </c:pt>
                <c:pt idx="260">
                  <c:v>0.19090434878384718</c:v>
                </c:pt>
                <c:pt idx="261">
                  <c:v>0.68116907739015364</c:v>
                </c:pt>
                <c:pt idx="262">
                  <c:v>0.75038899529923553</c:v>
                </c:pt>
                <c:pt idx="263">
                  <c:v>0.53052318587585034</c:v>
                </c:pt>
                <c:pt idx="264">
                  <c:v>0.62413634110428029</c:v>
                </c:pt>
                <c:pt idx="265">
                  <c:v>0.8209146968876706</c:v>
                </c:pt>
                <c:pt idx="266">
                  <c:v>0.67479773677715293</c:v>
                </c:pt>
                <c:pt idx="267">
                  <c:v>0.70830267453876983</c:v>
                </c:pt>
                <c:pt idx="268">
                  <c:v>0.86724504384770562</c:v>
                </c:pt>
                <c:pt idx="269">
                  <c:v>0.52478207516558184</c:v>
                </c:pt>
                <c:pt idx="270">
                  <c:v>1.1807670027197781</c:v>
                </c:pt>
                <c:pt idx="271">
                  <c:v>1.0502058171662025</c:v>
                </c:pt>
                <c:pt idx="272">
                  <c:v>0.60845830245270494</c:v>
                </c:pt>
                <c:pt idx="273">
                  <c:v>0.31294084714675408</c:v>
                </c:pt>
                <c:pt idx="274">
                  <c:v>0.73649448500958903</c:v>
                </c:pt>
                <c:pt idx="275">
                  <c:v>0.74924938078164949</c:v>
                </c:pt>
                <c:pt idx="276">
                  <c:v>1.9890266493848678</c:v>
                </c:pt>
                <c:pt idx="277">
                  <c:v>1.344232635615086</c:v>
                </c:pt>
                <c:pt idx="278">
                  <c:v>1.5429046014749483</c:v>
                </c:pt>
                <c:pt idx="279">
                  <c:v>1.2298581771363284</c:v>
                </c:pt>
                <c:pt idx="280">
                  <c:v>1.0512990476742712</c:v>
                </c:pt>
                <c:pt idx="281">
                  <c:v>3.5390785415241797</c:v>
                </c:pt>
                <c:pt idx="282">
                  <c:v>1.99668165253796</c:v>
                </c:pt>
                <c:pt idx="283">
                  <c:v>0.88810393224988315</c:v>
                </c:pt>
                <c:pt idx="284">
                  <c:v>0.46870107554791335</c:v>
                </c:pt>
                <c:pt idx="285">
                  <c:v>0.6389987125760348</c:v>
                </c:pt>
                <c:pt idx="286">
                  <c:v>1.7413265713922048</c:v>
                </c:pt>
                <c:pt idx="287">
                  <c:v>3.1817221077440032</c:v>
                </c:pt>
                <c:pt idx="288">
                  <c:v>1.1584350902420439</c:v>
                </c:pt>
                <c:pt idx="289">
                  <c:v>1.4163578691762648</c:v>
                </c:pt>
                <c:pt idx="290">
                  <c:v>3.479163438724894</c:v>
                </c:pt>
                <c:pt idx="291">
                  <c:v>5.0338590512060115</c:v>
                </c:pt>
                <c:pt idx="292">
                  <c:v>1.9170072093602026</c:v>
                </c:pt>
                <c:pt idx="293">
                  <c:v>1.4196360773747967</c:v>
                </c:pt>
                <c:pt idx="294">
                  <c:v>1.8919748168771038</c:v>
                </c:pt>
                <c:pt idx="295">
                  <c:v>0.60269059079268505</c:v>
                </c:pt>
                <c:pt idx="296">
                  <c:v>1.8442172222800333</c:v>
                </c:pt>
                <c:pt idx="297">
                  <c:v>2.1676031930310877</c:v>
                </c:pt>
                <c:pt idx="298">
                  <c:v>0.94270703887391605</c:v>
                </c:pt>
                <c:pt idx="299">
                  <c:v>0.56709290071196117</c:v>
                </c:pt>
                <c:pt idx="300">
                  <c:v>1.340075531517537</c:v>
                </c:pt>
                <c:pt idx="301">
                  <c:v>1.2504569160605581</c:v>
                </c:pt>
                <c:pt idx="302">
                  <c:v>0.3563267623566353</c:v>
                </c:pt>
                <c:pt idx="303">
                  <c:v>0.61476283602989079</c:v>
                </c:pt>
                <c:pt idx="304">
                  <c:v>1.8231688151811316</c:v>
                </c:pt>
                <c:pt idx="305">
                  <c:v>0.92990642962475833</c:v>
                </c:pt>
                <c:pt idx="306">
                  <c:v>2.1446183835315722</c:v>
                </c:pt>
                <c:pt idx="307">
                  <c:v>2.0649892785267339</c:v>
                </c:pt>
                <c:pt idx="308">
                  <c:v>2.0933297476045718</c:v>
                </c:pt>
                <c:pt idx="309">
                  <c:v>1.1056380606920526</c:v>
                </c:pt>
                <c:pt idx="310">
                  <c:v>1.5219321393687351</c:v>
                </c:pt>
                <c:pt idx="311">
                  <c:v>2.2544583225333001</c:v>
                </c:pt>
                <c:pt idx="312">
                  <c:v>1.087598692166323</c:v>
                </c:pt>
                <c:pt idx="313">
                  <c:v>0.62856180166094311</c:v>
                </c:pt>
                <c:pt idx="314">
                  <c:v>1.2646184468489161</c:v>
                </c:pt>
                <c:pt idx="315">
                  <c:v>1.7674180481058239</c:v>
                </c:pt>
                <c:pt idx="316">
                  <c:v>1.6651093273012365</c:v>
                </c:pt>
                <c:pt idx="317">
                  <c:v>0.5101977196723515</c:v>
                </c:pt>
                <c:pt idx="318">
                  <c:v>0.87550106054989874</c:v>
                </c:pt>
                <c:pt idx="319">
                  <c:v>2.5117452962882263</c:v>
                </c:pt>
                <c:pt idx="320">
                  <c:v>1.9304779610183849</c:v>
                </c:pt>
                <c:pt idx="321">
                  <c:v>1.3088172712895925</c:v>
                </c:pt>
                <c:pt idx="322">
                  <c:v>1.2104574276928108</c:v>
                </c:pt>
                <c:pt idx="323">
                  <c:v>2.8247291263004906</c:v>
                </c:pt>
                <c:pt idx="324">
                  <c:v>1.930514394112425</c:v>
                </c:pt>
                <c:pt idx="325">
                  <c:v>0.95753946960556413</c:v>
                </c:pt>
                <c:pt idx="326">
                  <c:v>1.7578662832056744</c:v>
                </c:pt>
                <c:pt idx="327">
                  <c:v>2.6896234685577927</c:v>
                </c:pt>
                <c:pt idx="328">
                  <c:v>1.1040340425647639</c:v>
                </c:pt>
                <c:pt idx="329">
                  <c:v>2.317698057119348</c:v>
                </c:pt>
                <c:pt idx="330">
                  <c:v>2.9703598021396607</c:v>
                </c:pt>
                <c:pt idx="331">
                  <c:v>5.8237415003668485</c:v>
                </c:pt>
                <c:pt idx="332">
                  <c:v>0.77891342027414512</c:v>
                </c:pt>
                <c:pt idx="333">
                  <c:v>0.24725745252719514</c:v>
                </c:pt>
                <c:pt idx="334">
                  <c:v>1.3355382315103999</c:v>
                </c:pt>
                <c:pt idx="335">
                  <c:v>1.3127947838594416</c:v>
                </c:pt>
                <c:pt idx="336">
                  <c:v>1.7592955263790975</c:v>
                </c:pt>
                <c:pt idx="337">
                  <c:v>1.6254791332421599</c:v>
                </c:pt>
                <c:pt idx="338">
                  <c:v>2.1849991344923412</c:v>
                </c:pt>
                <c:pt idx="339">
                  <c:v>1.330055275455416</c:v>
                </c:pt>
                <c:pt idx="340">
                  <c:v>1.432545858908427</c:v>
                </c:pt>
                <c:pt idx="341">
                  <c:v>0.95200626575181269</c:v>
                </c:pt>
                <c:pt idx="342">
                  <c:v>0.82826036370112455</c:v>
                </c:pt>
                <c:pt idx="343">
                  <c:v>0.87198700596087364</c:v>
                </c:pt>
                <c:pt idx="344">
                  <c:v>1.3315230498329933</c:v>
                </c:pt>
                <c:pt idx="345">
                  <c:v>0.92730355973213596</c:v>
                </c:pt>
                <c:pt idx="346">
                  <c:v>0.62141408634068562</c:v>
                </c:pt>
                <c:pt idx="347">
                  <c:v>0.98490782571743796</c:v>
                </c:pt>
                <c:pt idx="348">
                  <c:v>0.77183327696005477</c:v>
                </c:pt>
                <c:pt idx="349">
                  <c:v>1.4603595092346044</c:v>
                </c:pt>
                <c:pt idx="350">
                  <c:v>2.1945542621781176</c:v>
                </c:pt>
                <c:pt idx="351">
                  <c:v>0.78122251564042444</c:v>
                </c:pt>
                <c:pt idx="352">
                  <c:v>1.1399289563178276</c:v>
                </c:pt>
                <c:pt idx="353">
                  <c:v>3.2197714602417076</c:v>
                </c:pt>
                <c:pt idx="354">
                  <c:v>1.341625036914714</c:v>
                </c:pt>
                <c:pt idx="355">
                  <c:v>2.2984419271215395</c:v>
                </c:pt>
                <c:pt idx="356">
                  <c:v>2.8972799777568827</c:v>
                </c:pt>
                <c:pt idx="357">
                  <c:v>1.3963377701315893</c:v>
                </c:pt>
                <c:pt idx="358">
                  <c:v>0.82466262387747169</c:v>
                </c:pt>
                <c:pt idx="359">
                  <c:v>0.89944953396718264</c:v>
                </c:pt>
                <c:pt idx="360">
                  <c:v>2.5784611636245041</c:v>
                </c:pt>
                <c:pt idx="361">
                  <c:v>2.4879161854711542</c:v>
                </c:pt>
                <c:pt idx="362">
                  <c:v>1.9445712839029838</c:v>
                </c:pt>
                <c:pt idx="363">
                  <c:v>2.0648070825596445</c:v>
                </c:pt>
                <c:pt idx="364">
                  <c:v>1.5266211277869397</c:v>
                </c:pt>
                <c:pt idx="365">
                  <c:v>2.0465268410522293</c:v>
                </c:pt>
                <c:pt idx="366">
                  <c:v>1.0166147388242559</c:v>
                </c:pt>
                <c:pt idx="367">
                  <c:v>1.3823296183776772</c:v>
                </c:pt>
                <c:pt idx="368">
                  <c:v>1.7462887438466981</c:v>
                </c:pt>
                <c:pt idx="369">
                  <c:v>1.5631789307375821</c:v>
                </c:pt>
                <c:pt idx="370">
                  <c:v>1.1599456590637023</c:v>
                </c:pt>
                <c:pt idx="371">
                  <c:v>1.0216764350220622</c:v>
                </c:pt>
                <c:pt idx="372">
                  <c:v>0.86972117493256562</c:v>
                </c:pt>
                <c:pt idx="373">
                  <c:v>1.999295024457856</c:v>
                </c:pt>
                <c:pt idx="374">
                  <c:v>8.1027555398383964</c:v>
                </c:pt>
                <c:pt idx="375">
                  <c:v>2.8916845291384021</c:v>
                </c:pt>
                <c:pt idx="376">
                  <c:v>0.85971144716422321</c:v>
                </c:pt>
                <c:pt idx="377">
                  <c:v>0.72059442025309917</c:v>
                </c:pt>
                <c:pt idx="378">
                  <c:v>1.3732083447376053</c:v>
                </c:pt>
                <c:pt idx="379">
                  <c:v>1.3032403381609194</c:v>
                </c:pt>
                <c:pt idx="380">
                  <c:v>1.8466816335904812</c:v>
                </c:pt>
                <c:pt idx="381">
                  <c:v>2.7183414497235847</c:v>
                </c:pt>
                <c:pt idx="382">
                  <c:v>1.4932672861417975</c:v>
                </c:pt>
                <c:pt idx="383">
                  <c:v>3.0784475194220824</c:v>
                </c:pt>
                <c:pt idx="384">
                  <c:v>1.9874782923122334</c:v>
                </c:pt>
                <c:pt idx="385">
                  <c:v>1.4687062050820967</c:v>
                </c:pt>
                <c:pt idx="386">
                  <c:v>1.4326181704405967</c:v>
                </c:pt>
                <c:pt idx="387">
                  <c:v>2.1278209897809401</c:v>
                </c:pt>
                <c:pt idx="388">
                  <c:v>2.7891754858817688</c:v>
                </c:pt>
                <c:pt idx="389">
                  <c:v>0.94212340319022525</c:v>
                </c:pt>
                <c:pt idx="390">
                  <c:v>2.2092167999925554</c:v>
                </c:pt>
                <c:pt idx="391">
                  <c:v>1.1678683911563168</c:v>
                </c:pt>
                <c:pt idx="392">
                  <c:v>1.9494076938471288</c:v>
                </c:pt>
                <c:pt idx="393">
                  <c:v>0.85136664973440557</c:v>
                </c:pt>
                <c:pt idx="394">
                  <c:v>0.55605362750386811</c:v>
                </c:pt>
                <c:pt idx="395">
                  <c:v>1.0034346356800028</c:v>
                </c:pt>
                <c:pt idx="396">
                  <c:v>1.0798181520471095</c:v>
                </c:pt>
                <c:pt idx="397">
                  <c:v>1.3270380536178497</c:v>
                </c:pt>
                <c:pt idx="398">
                  <c:v>3.4293496373577663</c:v>
                </c:pt>
                <c:pt idx="399">
                  <c:v>1.5468356810526198</c:v>
                </c:pt>
                <c:pt idx="400">
                  <c:v>1.1192701239351859</c:v>
                </c:pt>
                <c:pt idx="401">
                  <c:v>0.82275387790123455</c:v>
                </c:pt>
                <c:pt idx="402">
                  <c:v>1.04072182976278</c:v>
                </c:pt>
                <c:pt idx="403">
                  <c:v>1.7845487983906074</c:v>
                </c:pt>
                <c:pt idx="404">
                  <c:v>1.3995238267799328</c:v>
                </c:pt>
                <c:pt idx="405">
                  <c:v>0.47667659307252508</c:v>
                </c:pt>
                <c:pt idx="406">
                  <c:v>1.3715794081314214</c:v>
                </c:pt>
                <c:pt idx="407">
                  <c:v>2.143952942627136</c:v>
                </c:pt>
                <c:pt idx="408">
                  <c:v>2.1074207269354832</c:v>
                </c:pt>
                <c:pt idx="409">
                  <c:v>1.6960582818957528</c:v>
                </c:pt>
                <c:pt idx="410">
                  <c:v>1.5025897577494289</c:v>
                </c:pt>
                <c:pt idx="411">
                  <c:v>3.0643296026644249</c:v>
                </c:pt>
                <c:pt idx="412">
                  <c:v>1.7951629484453406</c:v>
                </c:pt>
                <c:pt idx="413">
                  <c:v>1.2579081554237102</c:v>
                </c:pt>
                <c:pt idx="414">
                  <c:v>1.1658220133601278</c:v>
                </c:pt>
                <c:pt idx="415">
                  <c:v>3.2671511609605219</c:v>
                </c:pt>
                <c:pt idx="416">
                  <c:v>1.5894019625251339</c:v>
                </c:pt>
                <c:pt idx="417">
                  <c:v>2.3223073463016455</c:v>
                </c:pt>
                <c:pt idx="418">
                  <c:v>2.5562050626588024</c:v>
                </c:pt>
                <c:pt idx="419">
                  <c:v>1.2223496936714495</c:v>
                </c:pt>
                <c:pt idx="420">
                  <c:v>2.9357974604779478</c:v>
                </c:pt>
                <c:pt idx="421">
                  <c:v>3.2259380157798465</c:v>
                </c:pt>
                <c:pt idx="422">
                  <c:v>1.8534774187009564</c:v>
                </c:pt>
                <c:pt idx="423">
                  <c:v>0.7156390215790821</c:v>
                </c:pt>
                <c:pt idx="424">
                  <c:v>0.97348144685540772</c:v>
                </c:pt>
                <c:pt idx="425">
                  <c:v>0.94053638178600285</c:v>
                </c:pt>
                <c:pt idx="426">
                  <c:v>1.018835178404476</c:v>
                </c:pt>
                <c:pt idx="427">
                  <c:v>1.1920454758178487</c:v>
                </c:pt>
                <c:pt idx="428">
                  <c:v>1.0364694955905498</c:v>
                </c:pt>
                <c:pt idx="429">
                  <c:v>1.6709601496153395</c:v>
                </c:pt>
                <c:pt idx="430">
                  <c:v>1.3197896646803733</c:v>
                </c:pt>
                <c:pt idx="431">
                  <c:v>0.97913001442724645</c:v>
                </c:pt>
                <c:pt idx="432">
                  <c:v>0.72161024336321211</c:v>
                </c:pt>
                <c:pt idx="433">
                  <c:v>1.0910266687146282</c:v>
                </c:pt>
                <c:pt idx="434">
                  <c:v>0.89169691710042143</c:v>
                </c:pt>
                <c:pt idx="435">
                  <c:v>1.6510868522303752</c:v>
                </c:pt>
                <c:pt idx="436">
                  <c:v>1.3748437755116061</c:v>
                </c:pt>
                <c:pt idx="437">
                  <c:v>2.0669352577732432</c:v>
                </c:pt>
                <c:pt idx="438">
                  <c:v>1.79196652113476</c:v>
                </c:pt>
                <c:pt idx="439">
                  <c:v>2.2532663842217171</c:v>
                </c:pt>
                <c:pt idx="440">
                  <c:v>1.770764323535406</c:v>
                </c:pt>
                <c:pt idx="441">
                  <c:v>2.0392570406447037</c:v>
                </c:pt>
                <c:pt idx="442">
                  <c:v>1.4133659075717055</c:v>
                </c:pt>
                <c:pt idx="443">
                  <c:v>0.82784591277825814</c:v>
                </c:pt>
                <c:pt idx="444">
                  <c:v>1.503001670030947</c:v>
                </c:pt>
                <c:pt idx="445">
                  <c:v>2.3548481269611341</c:v>
                </c:pt>
                <c:pt idx="446">
                  <c:v>0.88766406144075061</c:v>
                </c:pt>
                <c:pt idx="447">
                  <c:v>1.2139400494883166</c:v>
                </c:pt>
                <c:pt idx="448">
                  <c:v>1.1659350310899872</c:v>
                </c:pt>
                <c:pt idx="449">
                  <c:v>1.3313878777864945</c:v>
                </c:pt>
                <c:pt idx="450">
                  <c:v>0.74603536412852733</c:v>
                </c:pt>
                <c:pt idx="451">
                  <c:v>1.5535746847951846</c:v>
                </c:pt>
                <c:pt idx="452">
                  <c:v>1.7471580268598907</c:v>
                </c:pt>
                <c:pt idx="453">
                  <c:v>1.7849834332156387</c:v>
                </c:pt>
                <c:pt idx="454">
                  <c:v>1.1453423248841637</c:v>
                </c:pt>
                <c:pt idx="455">
                  <c:v>1.4508714871665258</c:v>
                </c:pt>
                <c:pt idx="456">
                  <c:v>4.923467220369508</c:v>
                </c:pt>
                <c:pt idx="457">
                  <c:v>1.6617877828771135</c:v>
                </c:pt>
                <c:pt idx="458">
                  <c:v>3.1151516674962112</c:v>
                </c:pt>
                <c:pt idx="459">
                  <c:v>4.1150399617879669</c:v>
                </c:pt>
                <c:pt idx="460">
                  <c:v>8.4833846194578495</c:v>
                </c:pt>
                <c:pt idx="461">
                  <c:v>4.3576915815680168</c:v>
                </c:pt>
                <c:pt idx="462">
                  <c:v>0.65387600632974618</c:v>
                </c:pt>
                <c:pt idx="463">
                  <c:v>0.60791308387846255</c:v>
                </c:pt>
                <c:pt idx="464">
                  <c:v>1.1310690126866558</c:v>
                </c:pt>
                <c:pt idx="465">
                  <c:v>0.92907109527324461</c:v>
                </c:pt>
                <c:pt idx="466">
                  <c:v>1.420006047030077</c:v>
                </c:pt>
                <c:pt idx="467">
                  <c:v>0.30336039259020448</c:v>
                </c:pt>
                <c:pt idx="468">
                  <c:v>1.8755177772637399</c:v>
                </c:pt>
                <c:pt idx="469">
                  <c:v>1.6837413696672399</c:v>
                </c:pt>
                <c:pt idx="470">
                  <c:v>2.2900376472192332</c:v>
                </c:pt>
                <c:pt idx="471">
                  <c:v>3.3479323668860435</c:v>
                </c:pt>
                <c:pt idx="472">
                  <c:v>0.48131741512625104</c:v>
                </c:pt>
                <c:pt idx="473">
                  <c:v>1.4199265147828899</c:v>
                </c:pt>
                <c:pt idx="474">
                  <c:v>1.3780700421160841</c:v>
                </c:pt>
                <c:pt idx="475">
                  <c:v>0.52283561239666765</c:v>
                </c:pt>
                <c:pt idx="476">
                  <c:v>0.81106856198164068</c:v>
                </c:pt>
                <c:pt idx="477">
                  <c:v>0.52780472886779528</c:v>
                </c:pt>
                <c:pt idx="478">
                  <c:v>0.72238872456156333</c:v>
                </c:pt>
                <c:pt idx="479">
                  <c:v>2.4997642510541662</c:v>
                </c:pt>
                <c:pt idx="480">
                  <c:v>1.963439831364038</c:v>
                </c:pt>
                <c:pt idx="481">
                  <c:v>1.1345036961082986</c:v>
                </c:pt>
                <c:pt idx="482">
                  <c:v>0.96151162117900113</c:v>
                </c:pt>
                <c:pt idx="483">
                  <c:v>1.3575550298699353</c:v>
                </c:pt>
                <c:pt idx="484">
                  <c:v>1.1839678116769174</c:v>
                </c:pt>
                <c:pt idx="485">
                  <c:v>1.1914981434568417</c:v>
                </c:pt>
                <c:pt idx="486">
                  <c:v>1.5613419428245219</c:v>
                </c:pt>
                <c:pt idx="487">
                  <c:v>1.064111085568064</c:v>
                </c:pt>
                <c:pt idx="488">
                  <c:v>0.90591970500939401</c:v>
                </c:pt>
                <c:pt idx="489">
                  <c:v>0.45632532883749016</c:v>
                </c:pt>
                <c:pt idx="490">
                  <c:v>1.1784092293432242</c:v>
                </c:pt>
                <c:pt idx="491">
                  <c:v>1.1287188301446185</c:v>
                </c:pt>
                <c:pt idx="492">
                  <c:v>0.56003252700062356</c:v>
                </c:pt>
                <c:pt idx="493">
                  <c:v>1.6736526068174813</c:v>
                </c:pt>
                <c:pt idx="494">
                  <c:v>1.2325163264067893</c:v>
                </c:pt>
              </c:numCache>
            </c:numRef>
          </c:yVal>
        </c:ser>
        <c:axId val="147547264"/>
        <c:axId val="147549184"/>
      </c:scatterChart>
      <c:valAx>
        <c:axId val="147547264"/>
        <c:scaling>
          <c:orientation val="minMax"/>
          <c:max val="6"/>
        </c:scaling>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bg-BG"/>
                  <a:t>Честота </a:t>
                </a:r>
                <a:r>
                  <a:rPr lang="en-US"/>
                  <a:t>f, Hz</a:t>
                </a:r>
              </a:p>
            </c:rich>
          </c:tx>
          <c:spPr>
            <a:noFill/>
            <a:ln>
              <a:noFill/>
            </a:ln>
            <a:effectLst/>
          </c:spPr>
        </c:title>
        <c:numFmt formatCode="General" sourceLinked="1"/>
        <c:majorTickMark val="in"/>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bg-BG"/>
          </a:p>
        </c:txPr>
        <c:crossAx val="147549184"/>
        <c:crosses val="autoZero"/>
        <c:crossBetween val="midCat"/>
      </c:valAx>
      <c:valAx>
        <c:axId val="147549184"/>
        <c:scaling>
          <c:orientation val="minMax"/>
        </c:scaling>
        <c:axPos val="l"/>
        <c:majorGridlines>
          <c:spPr>
            <a:ln w="9525" cap="flat" cmpd="sng" algn="ctr">
              <a:solidFill>
                <a:sysClr val="windowText" lastClr="000000"/>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bg-BG"/>
                  <a:t>Трансферна функция </a:t>
                </a:r>
                <a:r>
                  <a:rPr lang="en-US"/>
                  <a:t>T(f)</a:t>
                </a:r>
              </a:p>
            </c:rich>
          </c:tx>
          <c:spPr>
            <a:noFill/>
            <a:ln>
              <a:noFill/>
            </a:ln>
            <a:effectLst/>
          </c:spPr>
        </c:title>
        <c:numFmt formatCode="#,##0" sourceLinked="0"/>
        <c:majorTickMark val="in"/>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bg-BG"/>
          </a:p>
        </c:txPr>
        <c:crossAx val="147547264"/>
        <c:crosses val="autoZero"/>
        <c:crossBetween val="midCat"/>
        <c:majorUnit val="2"/>
        <c:minorUnit val="1"/>
      </c:valAx>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bg-BG"/>
        </a:p>
      </c:txPr>
    </c:legend>
    <c:plotVisOnly val="1"/>
    <c:dispBlanksAs val="gap"/>
  </c:chart>
  <c:spPr>
    <a:solidFill>
      <a:schemeClr val="bg1"/>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bg-BG"/>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Version="2003"/>
</file>

<file path=customXml/itemProps1.xml><?xml version="1.0" encoding="utf-8"?>
<ds:datastoreItem xmlns:ds="http://schemas.openxmlformats.org/officeDocument/2006/customXml" ds:itemID="{35A82423-3FFA-4F51-8B88-C906CE3877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988</TotalTime>
  <Pages>1</Pages>
  <Words>17701</Words>
  <Characters>100900</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Zoq</cp:lastModifiedBy>
  <cp:revision>101</cp:revision>
  <cp:lastPrinted>2018-11-09T10:40:00Z</cp:lastPrinted>
  <dcterms:created xsi:type="dcterms:W3CDTF">2018-11-14T07:24:00Z</dcterms:created>
  <dcterms:modified xsi:type="dcterms:W3CDTF">2018-11-23T08:51:00Z</dcterms:modified>
</cp:coreProperties>
</file>