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1208EB" w:rsidRPr="00711D14" w:rsidTr="00AB597B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1208EB" w:rsidRPr="00711D14" w:rsidRDefault="001208EB">
            <w:pPr>
              <w:pStyle w:val="ECVPersonalInfo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aps w:val="0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08EB" w:rsidRPr="00711D14" w:rsidRDefault="00AB597B">
            <w:pPr>
              <w:pStyle w:val="ECVNameField"/>
              <w:rPr>
                <w:rFonts w:ascii="Times New Roman" w:hAnsi="Times New Roman" w:cs="Times New Roman"/>
                <w:color w:val="auto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t>Полина Георгиева Величкова</w:t>
            </w:r>
          </w:p>
        </w:tc>
      </w:tr>
      <w:tr w:rsidR="001208EB" w:rsidRPr="00711D14" w:rsidTr="00AB597B">
        <w:trPr>
          <w:trHeight w:hRule="exact" w:val="227"/>
        </w:trPr>
        <w:tc>
          <w:tcPr>
            <w:tcW w:w="10376" w:type="dxa"/>
            <w:gridSpan w:val="2"/>
            <w:shd w:val="clear" w:color="auto" w:fill="auto"/>
          </w:tcPr>
          <w:p w:rsidR="001208EB" w:rsidRPr="00711D14" w:rsidRDefault="001208EB">
            <w:pPr>
              <w:pStyle w:val="ECVComments"/>
              <w:rPr>
                <w:rFonts w:ascii="Times New Roman" w:hAnsi="Times New Roman" w:cs="Times New Roman"/>
              </w:rPr>
            </w:pPr>
          </w:p>
        </w:tc>
      </w:tr>
      <w:tr w:rsidR="001208EB" w:rsidRPr="00711D14" w:rsidTr="00AB597B">
        <w:trPr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1208EB" w:rsidRPr="00711D14" w:rsidRDefault="00D350B3">
            <w:pPr>
              <w:pStyle w:val="ECVLeft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 w:bidi="ar-SA"/>
              </w:rPr>
              <w:drawing>
                <wp:inline distT="0" distB="0" distL="0" distR="0">
                  <wp:extent cx="1200499" cy="1389669"/>
                  <wp:effectExtent l="19050" t="0" r="0" b="0"/>
                  <wp:docPr id="7" name="Картина 3" descr="C:\Users\Velichkovi\Desktop\UC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lichkovi\Desktop\UC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99" cy="1389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1208EB" w:rsidRPr="00711D14" w:rsidRDefault="006E7252" w:rsidP="00E2277A">
            <w:pPr>
              <w:pStyle w:val="ECVContactDetails1"/>
              <w:rPr>
                <w:rFonts w:ascii="Times New Roman" w:hAnsi="Times New Roman" w:cs="Times New Roman"/>
                <w:color w:val="auto"/>
              </w:rPr>
            </w:pPr>
            <w:r w:rsidRPr="00711D14">
              <w:rPr>
                <w:rFonts w:ascii="Times New Roman" w:hAnsi="Times New Roman" w:cs="Times New Roman"/>
                <w:noProof/>
                <w:lang w:eastAsia="bg-BG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77A">
              <w:rPr>
                <w:rFonts w:ascii="Times New Roman" w:hAnsi="Times New Roman" w:cs="Times New Roman"/>
              </w:rPr>
              <w:t xml:space="preserve">Служебен адрес: </w:t>
            </w:r>
            <w:r w:rsidR="00505324">
              <w:rPr>
                <w:rFonts w:ascii="Times New Roman" w:hAnsi="Times New Roman" w:cs="Times New Roman"/>
                <w:color w:val="auto"/>
              </w:rPr>
              <w:t>България, гр. София</w:t>
            </w:r>
            <w:r w:rsidR="00E2277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E2277A" w:rsidRPr="00E2277A">
              <w:rPr>
                <w:rFonts w:ascii="Times New Roman" w:hAnsi="Times New Roman" w:cs="Times New Roman"/>
                <w:color w:val="auto"/>
              </w:rPr>
              <w:t>ул."проф. Боян Каменов"</w:t>
            </w:r>
            <w:r w:rsidR="00E2277A">
              <w:rPr>
                <w:rFonts w:ascii="Times New Roman" w:hAnsi="Times New Roman" w:cs="Times New Roman"/>
                <w:color w:val="auto"/>
              </w:rPr>
              <w:t xml:space="preserve"> №1</w:t>
            </w:r>
            <w:r w:rsidR="00E2277A" w:rsidRPr="00E2277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E2277A">
              <w:rPr>
                <w:rFonts w:ascii="Times New Roman" w:hAnsi="Times New Roman" w:cs="Times New Roman"/>
                <w:color w:val="auto"/>
              </w:rPr>
              <w:t>блок 1, кабинет 100С</w:t>
            </w:r>
            <w:r w:rsidR="001208EB"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208EB" w:rsidRPr="00711D14" w:rsidTr="00AB597B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1208EB" w:rsidRPr="00711D14" w:rsidRDefault="0012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:rsidR="001208EB" w:rsidRPr="00711D14" w:rsidRDefault="006E7252" w:rsidP="00E2277A">
            <w:pPr>
              <w:pStyle w:val="ECVContactDetails1"/>
              <w:tabs>
                <w:tab w:val="right" w:pos="8218"/>
              </w:tabs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noProof/>
                <w:lang w:eastAsia="bg-BG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 w:rsidRPr="00711D14">
              <w:rPr>
                <w:rFonts w:ascii="Times New Roman" w:hAnsi="Times New Roman" w:cs="Times New Roman"/>
              </w:rPr>
              <w:t xml:space="preserve"> </w:t>
            </w:r>
            <w:r w:rsidR="00AB597B" w:rsidRPr="00711D14">
              <w:rPr>
                <w:rFonts w:ascii="Times New Roman" w:hAnsi="Times New Roman" w:cs="Times New Roman"/>
              </w:rPr>
              <w:t xml:space="preserve">  </w:t>
            </w:r>
            <w:r w:rsidR="00E2277A">
              <w:rPr>
                <w:rFonts w:ascii="Times New Roman" w:hAnsi="Times New Roman" w:cs="Times New Roman"/>
              </w:rPr>
              <w:t>С</w:t>
            </w:r>
            <w:r w:rsidR="00E2277A">
              <w:rPr>
                <w:rStyle w:val="ECVContactDetails"/>
                <w:rFonts w:ascii="Times New Roman" w:hAnsi="Times New Roman" w:cs="Times New Roman"/>
                <w:color w:val="auto"/>
              </w:rPr>
              <w:t>лужебен телефон: 02/ 80 60 478</w:t>
            </w:r>
            <w:r w:rsidR="001208EB" w:rsidRPr="00711D14">
              <w:rPr>
                <w:rStyle w:val="ECVContactDetails"/>
                <w:rFonts w:ascii="Times New Roman" w:hAnsi="Times New Roman" w:cs="Times New Roman"/>
              </w:rPr>
              <w:t xml:space="preserve">    </w:t>
            </w:r>
            <w:r w:rsidR="001208EB" w:rsidRPr="00711D14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208EB" w:rsidRPr="00711D14" w:rsidTr="00AB597B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1208EB" w:rsidRPr="00711D14" w:rsidRDefault="0012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05324" w:rsidRPr="00505324" w:rsidRDefault="006E7252" w:rsidP="00E2277A">
            <w:pPr>
              <w:pStyle w:val="ECVContactDetails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2277A">
              <w:rPr>
                <w:rFonts w:ascii="Times New Roman" w:hAnsi="Times New Roman" w:cs="Times New Roman"/>
                <w:noProof/>
                <w:lang w:eastAsia="bg-BG" w:bidi="ar-SA"/>
              </w:rPr>
              <w:drawing>
                <wp:anchor distT="0" distB="0" distL="0" distR="71755" simplePos="0" relativeHeight="251658752" behindDoc="0" locked="0" layoutInCell="1" allowOverlap="1" wp14:anchorId="5BCFBA99" wp14:editId="4B3664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9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77A" w:rsidRPr="00E2277A">
              <w:rPr>
                <w:rFonts w:ascii="Times New Roman" w:hAnsi="Times New Roman" w:cs="Times New Roman"/>
              </w:rPr>
              <w:t>Служебен имейл:</w:t>
            </w:r>
            <w:r w:rsidR="00E2277A">
              <w:t xml:space="preserve"> </w:t>
            </w:r>
            <w:hyperlink r:id="rId12" w:history="1">
              <w:r w:rsidR="00505324" w:rsidRPr="00505324">
                <w:rPr>
                  <w:rStyle w:val="Hyperlink"/>
                  <w:rFonts w:ascii="Times New Roman" w:hAnsi="Times New Roman" w:cs="Times New Roman"/>
                  <w:color w:val="auto"/>
                  <w:lang w:val="en-US"/>
                </w:rPr>
                <w:t>polina.velichkova@mgu.bg</w:t>
              </w:r>
            </w:hyperlink>
          </w:p>
        </w:tc>
      </w:tr>
      <w:tr w:rsidR="001208EB" w:rsidRPr="00711D14" w:rsidTr="00AB597B">
        <w:trPr>
          <w:trHeight w:val="397"/>
        </w:trPr>
        <w:tc>
          <w:tcPr>
            <w:tcW w:w="2835" w:type="dxa"/>
            <w:vMerge/>
            <w:shd w:val="clear" w:color="auto" w:fill="auto"/>
          </w:tcPr>
          <w:p w:rsidR="001208EB" w:rsidRPr="00711D14" w:rsidRDefault="0012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208EB" w:rsidRPr="00711D14" w:rsidRDefault="001208EB" w:rsidP="00AB597B">
            <w:pPr>
              <w:pStyle w:val="ECVGenderRow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1208EB" w:rsidRPr="00711D14" w:rsidRDefault="001208EB">
      <w:pPr>
        <w:pStyle w:val="ECVText"/>
        <w:rPr>
          <w:rFonts w:ascii="Times New Roman" w:hAnsi="Times New Roman" w:cs="Times New Roman"/>
        </w:rPr>
      </w:pPr>
    </w:p>
    <w:p w:rsidR="001208EB" w:rsidRPr="00711D14" w:rsidRDefault="001208EB">
      <w:pPr>
        <w:pStyle w:val="ECVTex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 w:rsidRPr="00711D14">
        <w:trPr>
          <w:trHeight w:val="170"/>
        </w:trPr>
        <w:tc>
          <w:tcPr>
            <w:tcW w:w="2835" w:type="dxa"/>
            <w:shd w:val="clear" w:color="auto" w:fill="auto"/>
          </w:tcPr>
          <w:p w:rsidR="001208EB" w:rsidRPr="00711D14" w:rsidRDefault="001208EB">
            <w:pPr>
              <w:pStyle w:val="ECVLeft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olor w:val="004586"/>
                <w:szCs w:val="18"/>
              </w:rPr>
              <w:t>ПРофесионален опит</w:t>
            </w:r>
            <w:r w:rsidRPr="00711D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Pr="00711D14" w:rsidRDefault="006E7252">
            <w:pPr>
              <w:pStyle w:val="ECVBlueBox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noProof/>
                <w:lang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 w:rsidRPr="00711D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208EB" w:rsidRPr="00711D14" w:rsidRDefault="001208EB">
      <w:pPr>
        <w:pStyle w:val="ECVComments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2277A" w:rsidRPr="00711D14" w:rsidTr="00F23AC8">
        <w:tc>
          <w:tcPr>
            <w:tcW w:w="2835" w:type="dxa"/>
            <w:shd w:val="clear" w:color="auto" w:fill="auto"/>
          </w:tcPr>
          <w:p w:rsidR="00E2277A" w:rsidRPr="00711D14" w:rsidRDefault="00E2277A" w:rsidP="00E2277A">
            <w:pPr>
              <w:pStyle w:val="ECVDat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711D14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11D14">
              <w:rPr>
                <w:rFonts w:ascii="Times New Roman" w:hAnsi="Times New Roman" w:cs="Times New Roman"/>
                <w:b/>
              </w:rPr>
              <w:t xml:space="preserve"> г. –</w:t>
            </w:r>
            <w:r>
              <w:rPr>
                <w:rFonts w:ascii="Times New Roman" w:hAnsi="Times New Roman" w:cs="Times New Roman"/>
                <w:b/>
              </w:rPr>
              <w:t xml:space="preserve"> до сега</w:t>
            </w:r>
          </w:p>
        </w:tc>
        <w:tc>
          <w:tcPr>
            <w:tcW w:w="7540" w:type="dxa"/>
            <w:shd w:val="clear" w:color="auto" w:fill="auto"/>
          </w:tcPr>
          <w:p w:rsidR="00E2277A" w:rsidRPr="00711D14" w:rsidRDefault="00E2277A" w:rsidP="00E2277A">
            <w:pPr>
              <w:pStyle w:val="ECVSubSection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Главен а</w:t>
            </w:r>
            <w:r w:rsidRPr="00711D14">
              <w:rPr>
                <w:rFonts w:ascii="Times New Roman" w:hAnsi="Times New Roman" w:cs="Times New Roman"/>
              </w:rPr>
              <w:t>систент</w:t>
            </w:r>
            <w:r>
              <w:rPr>
                <w:rFonts w:ascii="Times New Roman" w:hAnsi="Times New Roman" w:cs="Times New Roman"/>
              </w:rPr>
              <w:t xml:space="preserve"> д-р</w:t>
            </w:r>
          </w:p>
        </w:tc>
      </w:tr>
      <w:tr w:rsidR="00E2277A" w:rsidRPr="00711D14" w:rsidTr="00F23AC8">
        <w:tc>
          <w:tcPr>
            <w:tcW w:w="2835" w:type="dxa"/>
            <w:shd w:val="clear" w:color="auto" w:fill="auto"/>
          </w:tcPr>
          <w:p w:rsidR="00E2277A" w:rsidRDefault="00E2277A" w:rsidP="00E2277A">
            <w:pPr>
              <w:pStyle w:val="ECVDa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</w:tcPr>
          <w:p w:rsidR="00E2277A" w:rsidRDefault="00E2277A" w:rsidP="00E2277A">
            <w:pPr>
              <w:pStyle w:val="ECVSubSectionHeading"/>
              <w:jc w:val="both"/>
              <w:rPr>
                <w:rFonts w:ascii="Times New Roman" w:hAnsi="Times New Roman" w:cs="Times New Roman"/>
              </w:rPr>
            </w:pPr>
            <w:r w:rsidRPr="00E2277A">
              <w:rPr>
                <w:rFonts w:ascii="Times New Roman" w:hAnsi="Times New Roman" w:cs="Times New Roman"/>
                <w:color w:val="auto"/>
                <w:sz w:val="18"/>
              </w:rPr>
              <w:t xml:space="preserve">Минно-геоложки университет „Св. Иван Рилски”,  гр. София, ул."проф. Боян Каменов", </w:t>
            </w:r>
            <w:hyperlink r:id="rId14" w:history="1">
              <w:r w:rsidRPr="00E2277A">
                <w:rPr>
                  <w:rStyle w:val="Hyperlink"/>
                  <w:rFonts w:ascii="Times New Roman" w:hAnsi="Times New Roman" w:cs="Times New Roman"/>
                  <w:sz w:val="18"/>
                </w:rPr>
                <w:t>http://mgu.bg/new/index.php</w:t>
              </w:r>
            </w:hyperlink>
          </w:p>
        </w:tc>
      </w:tr>
      <w:tr w:rsidR="00E2277A" w:rsidRPr="00711D14" w:rsidTr="00F23AC8">
        <w:tc>
          <w:tcPr>
            <w:tcW w:w="2835" w:type="dxa"/>
            <w:shd w:val="clear" w:color="auto" w:fill="auto"/>
          </w:tcPr>
          <w:p w:rsidR="00E2277A" w:rsidRPr="00711D14" w:rsidRDefault="00E2277A" w:rsidP="00E2277A">
            <w:pPr>
              <w:pStyle w:val="ECVDa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</w:tcPr>
          <w:p w:rsidR="00E2277A" w:rsidRPr="00711D14" w:rsidRDefault="00E2277A" w:rsidP="00E2277A">
            <w:pPr>
              <w:pStyle w:val="ECVBusinessSectorRow"/>
              <w:jc w:val="both"/>
              <w:rPr>
                <w:rStyle w:val="ECVContactDetails"/>
                <w:rFonts w:ascii="Times New Roman" w:hAnsi="Times New Roman" w:cs="Times New Roman"/>
                <w:color w:val="auto"/>
                <w:sz w:val="20"/>
              </w:rPr>
            </w:pPr>
            <w:r w:rsidRPr="00711D14">
              <w:rPr>
                <w:rStyle w:val="ECVHeadingBusinessSector"/>
                <w:rFonts w:ascii="Times New Roman" w:hAnsi="Times New Roman" w:cs="Times New Roman"/>
              </w:rPr>
              <w:t>Вид на дейността или сферата на работа:</w:t>
            </w:r>
            <w:r w:rsidRPr="00711D14">
              <w:rPr>
                <w:rFonts w:ascii="Times New Roman" w:hAnsi="Times New Roman" w:cs="Times New Roman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 xml:space="preserve">Подготвяне и провеждане на 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 xml:space="preserve">лекции и </w:t>
            </w:r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 xml:space="preserve">лабораторни упражнения за студенти 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 xml:space="preserve">от специалност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</w:rPr>
              <w:t>Биотехнология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>в катедра „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 xml:space="preserve">Инженерна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</w:rPr>
              <w:t>геоекология</w:t>
            </w:r>
            <w:proofErr w:type="spellEnd"/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>” по следните дисциплини:</w:t>
            </w:r>
          </w:p>
          <w:p w:rsidR="00E2277A" w:rsidRPr="00FF5C79" w:rsidRDefault="00E2277A" w:rsidP="00E2277A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Основи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биотехнологията</w:t>
            </w:r>
            <w:proofErr w:type="spellEnd"/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лекции и упражнения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E2277A" w:rsidRPr="00370E81" w:rsidRDefault="00E2277A" w:rsidP="00E2277A">
            <w:pPr>
              <w:pStyle w:val="OiaeaeiYiio2"/>
              <w:numPr>
                <w:ilvl w:val="0"/>
                <w:numId w:val="7"/>
              </w:numPr>
              <w:spacing w:before="20" w:after="20"/>
              <w:ind w:left="714" w:hanging="357"/>
              <w:jc w:val="both"/>
              <w:rPr>
                <w:i w:val="0"/>
                <w:sz w:val="18"/>
                <w:szCs w:val="18"/>
                <w:lang w:val="bg-BG"/>
              </w:rPr>
            </w:pPr>
            <w:r>
              <w:rPr>
                <w:i w:val="0"/>
                <w:sz w:val="18"/>
                <w:szCs w:val="18"/>
                <w:lang w:val="bg-BG"/>
              </w:rPr>
              <w:t xml:space="preserve">Генетика (ОКС </w:t>
            </w:r>
            <w:r w:rsidRPr="00FF5C79">
              <w:rPr>
                <w:i w:val="0"/>
                <w:sz w:val="18"/>
                <w:szCs w:val="18"/>
                <w:lang w:val="bg-BG"/>
              </w:rPr>
              <w:t>Бакалавър)</w:t>
            </w:r>
            <w:r>
              <w:rPr>
                <w:i w:val="0"/>
                <w:sz w:val="18"/>
                <w:szCs w:val="18"/>
                <w:lang w:val="bg-BG"/>
              </w:rPr>
              <w:t>- упражнения</w:t>
            </w:r>
            <w:r w:rsidRPr="00FF5C79">
              <w:rPr>
                <w:i w:val="0"/>
                <w:sz w:val="18"/>
                <w:szCs w:val="18"/>
                <w:lang w:val="bg-BG"/>
              </w:rPr>
              <w:t>;</w:t>
            </w:r>
          </w:p>
          <w:p w:rsidR="00E2277A" w:rsidRPr="00FF5C79" w:rsidRDefault="00E2277A" w:rsidP="00E2277A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Биохимия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упражнения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E2277A" w:rsidRPr="00FF5C79" w:rsidRDefault="00E2277A" w:rsidP="00E2277A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Ензимология</w:t>
            </w:r>
            <w:proofErr w:type="spellEnd"/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упражнения.</w:t>
            </w:r>
          </w:p>
          <w:p w:rsidR="00E2277A" w:rsidRPr="00711D14" w:rsidRDefault="00E2277A" w:rsidP="00E2277A">
            <w:pPr>
              <w:pStyle w:val="OiaeaeiYiio2"/>
              <w:spacing w:before="20" w:after="20"/>
              <w:ind w:left="360"/>
              <w:jc w:val="left"/>
            </w:pPr>
          </w:p>
        </w:tc>
      </w:tr>
      <w:tr w:rsidR="006273BF" w:rsidRPr="00711D14" w:rsidTr="00F23AC8">
        <w:tc>
          <w:tcPr>
            <w:tcW w:w="2835" w:type="dxa"/>
            <w:shd w:val="clear" w:color="auto" w:fill="auto"/>
          </w:tcPr>
          <w:p w:rsidR="006273BF" w:rsidRPr="00711D14" w:rsidRDefault="009907C9" w:rsidP="00E2277A">
            <w:pPr>
              <w:pStyle w:val="ECVDat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6273BF" w:rsidRPr="00711D14">
              <w:rPr>
                <w:rFonts w:ascii="Times New Roman" w:hAnsi="Times New Roman" w:cs="Times New Roman"/>
                <w:b/>
              </w:rPr>
              <w:t>.20</w:t>
            </w:r>
            <w:r w:rsidR="006273BF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6273BF" w:rsidRPr="00711D14">
              <w:rPr>
                <w:rFonts w:ascii="Times New Roman" w:hAnsi="Times New Roman" w:cs="Times New Roman"/>
                <w:b/>
              </w:rPr>
              <w:t xml:space="preserve"> г. –</w:t>
            </w:r>
            <w:r w:rsidR="006273BF">
              <w:rPr>
                <w:rFonts w:ascii="Times New Roman" w:hAnsi="Times New Roman" w:cs="Times New Roman"/>
                <w:b/>
              </w:rPr>
              <w:t xml:space="preserve"> </w:t>
            </w:r>
            <w:r w:rsidR="00E2277A">
              <w:rPr>
                <w:rFonts w:ascii="Times New Roman" w:hAnsi="Times New Roman" w:cs="Times New Roman"/>
                <w:b/>
              </w:rPr>
              <w:t>03.2021 г.</w:t>
            </w:r>
          </w:p>
        </w:tc>
        <w:tc>
          <w:tcPr>
            <w:tcW w:w="7540" w:type="dxa"/>
            <w:shd w:val="clear" w:color="auto" w:fill="auto"/>
          </w:tcPr>
          <w:p w:rsidR="006273BF" w:rsidRPr="00711D14" w:rsidRDefault="006273BF" w:rsidP="006273BF">
            <w:pPr>
              <w:pStyle w:val="ECVSubSection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11D14">
              <w:rPr>
                <w:rFonts w:ascii="Times New Roman" w:hAnsi="Times New Roman" w:cs="Times New Roman"/>
              </w:rPr>
              <w:t>систент</w:t>
            </w:r>
            <w:r>
              <w:rPr>
                <w:rFonts w:ascii="Times New Roman" w:hAnsi="Times New Roman" w:cs="Times New Roman"/>
              </w:rPr>
              <w:t xml:space="preserve"> д-р</w:t>
            </w:r>
          </w:p>
        </w:tc>
      </w:tr>
      <w:tr w:rsidR="006273BF" w:rsidRPr="00711D14" w:rsidTr="00F23AC8">
        <w:tc>
          <w:tcPr>
            <w:tcW w:w="2835" w:type="dxa"/>
            <w:shd w:val="clear" w:color="auto" w:fill="auto"/>
          </w:tcPr>
          <w:p w:rsidR="006273BF" w:rsidRPr="006273BF" w:rsidRDefault="006273BF" w:rsidP="006273BF">
            <w:pPr>
              <w:pStyle w:val="ECVDa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</w:tcPr>
          <w:p w:rsidR="006273BF" w:rsidRPr="006273BF" w:rsidRDefault="006273BF" w:rsidP="006273BF">
            <w:pPr>
              <w:pStyle w:val="ECVOrganisationDetails"/>
              <w:jc w:val="both"/>
              <w:rPr>
                <w:rFonts w:ascii="Times New Roman" w:hAnsi="Times New Roman" w:cs="Times New Roman"/>
              </w:rPr>
            </w:pPr>
            <w:r w:rsidRPr="006273BF">
              <w:rPr>
                <w:rFonts w:ascii="Times New Roman" w:hAnsi="Times New Roman" w:cs="Times New Roman"/>
                <w:color w:val="auto"/>
              </w:rPr>
              <w:t xml:space="preserve">Минно-геоложки университет „Св. Иван Рилски”,  гр. София, ул."проф. Боян Каменов", </w:t>
            </w:r>
            <w:hyperlink r:id="rId15" w:history="1">
              <w:r w:rsidRPr="006273BF">
                <w:rPr>
                  <w:rStyle w:val="Hyperlink"/>
                  <w:rFonts w:ascii="Times New Roman" w:hAnsi="Times New Roman" w:cs="Times New Roman"/>
                </w:rPr>
                <w:t>http://mgu.bg/new/index.php</w:t>
              </w:r>
            </w:hyperlink>
          </w:p>
        </w:tc>
      </w:tr>
      <w:tr w:rsidR="006273BF" w:rsidRPr="00711D14" w:rsidTr="00F23AC8">
        <w:tc>
          <w:tcPr>
            <w:tcW w:w="2835" w:type="dxa"/>
            <w:shd w:val="clear" w:color="auto" w:fill="auto"/>
          </w:tcPr>
          <w:p w:rsidR="006273BF" w:rsidRPr="00711D14" w:rsidRDefault="006273BF" w:rsidP="006273BF">
            <w:pPr>
              <w:pStyle w:val="ECVDa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</w:tcPr>
          <w:p w:rsidR="006273BF" w:rsidRPr="00711D14" w:rsidRDefault="006273BF" w:rsidP="006273BF">
            <w:pPr>
              <w:pStyle w:val="ECVBusinessSectorRow"/>
              <w:jc w:val="both"/>
              <w:rPr>
                <w:rStyle w:val="ECVContactDetails"/>
                <w:rFonts w:ascii="Times New Roman" w:hAnsi="Times New Roman" w:cs="Times New Roman"/>
                <w:color w:val="auto"/>
                <w:sz w:val="20"/>
              </w:rPr>
            </w:pPr>
            <w:r w:rsidRPr="00711D14">
              <w:rPr>
                <w:rStyle w:val="ECVHeadingBusinessSector"/>
                <w:rFonts w:ascii="Times New Roman" w:hAnsi="Times New Roman" w:cs="Times New Roman"/>
              </w:rPr>
              <w:t>Вид на дейността или сферата на работа:</w:t>
            </w:r>
            <w:r w:rsidRPr="00711D14">
              <w:rPr>
                <w:rFonts w:ascii="Times New Roman" w:hAnsi="Times New Roman" w:cs="Times New Roman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 xml:space="preserve">Подготвяне и провеждане на 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 xml:space="preserve">лекции и </w:t>
            </w:r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 xml:space="preserve">лабораторни упражнения за студенти 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 xml:space="preserve">от специалност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</w:rPr>
              <w:t>Биотехнология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>в катедра „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 xml:space="preserve">Инженерна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</w:rPr>
              <w:t>геоекология</w:t>
            </w:r>
            <w:proofErr w:type="spellEnd"/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>” по следните дисциплини:</w:t>
            </w:r>
          </w:p>
          <w:p w:rsidR="006273BF" w:rsidRPr="00FF5C79" w:rsidRDefault="006273BF" w:rsidP="006273B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Основи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биотехнологията</w:t>
            </w:r>
            <w:proofErr w:type="spellEnd"/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лекции и упражнения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6273BF" w:rsidRPr="00370E81" w:rsidRDefault="006273BF" w:rsidP="006273BF">
            <w:pPr>
              <w:pStyle w:val="OiaeaeiYiio2"/>
              <w:numPr>
                <w:ilvl w:val="0"/>
                <w:numId w:val="7"/>
              </w:numPr>
              <w:spacing w:before="20" w:after="20"/>
              <w:ind w:left="714" w:hanging="357"/>
              <w:jc w:val="both"/>
              <w:rPr>
                <w:i w:val="0"/>
                <w:sz w:val="18"/>
                <w:szCs w:val="18"/>
                <w:lang w:val="bg-BG"/>
              </w:rPr>
            </w:pPr>
            <w:r>
              <w:rPr>
                <w:i w:val="0"/>
                <w:sz w:val="18"/>
                <w:szCs w:val="18"/>
                <w:lang w:val="bg-BG"/>
              </w:rPr>
              <w:t xml:space="preserve">Генетика (ОКС </w:t>
            </w:r>
            <w:r w:rsidRPr="00FF5C79">
              <w:rPr>
                <w:i w:val="0"/>
                <w:sz w:val="18"/>
                <w:szCs w:val="18"/>
                <w:lang w:val="bg-BG"/>
              </w:rPr>
              <w:t>Бакалавър)</w:t>
            </w:r>
            <w:r>
              <w:rPr>
                <w:i w:val="0"/>
                <w:sz w:val="18"/>
                <w:szCs w:val="18"/>
                <w:lang w:val="bg-BG"/>
              </w:rPr>
              <w:t>- упражнения</w:t>
            </w:r>
            <w:r w:rsidRPr="00FF5C79">
              <w:rPr>
                <w:i w:val="0"/>
                <w:sz w:val="18"/>
                <w:szCs w:val="18"/>
                <w:lang w:val="bg-BG"/>
              </w:rPr>
              <w:t>;</w:t>
            </w:r>
          </w:p>
          <w:p w:rsidR="006273BF" w:rsidRPr="00FF5C79" w:rsidRDefault="006273BF" w:rsidP="006273B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Биохимия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упражнения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6273BF" w:rsidRPr="00FF5C79" w:rsidRDefault="006273BF" w:rsidP="006273BF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Ензимология</w:t>
            </w:r>
            <w:proofErr w:type="spellEnd"/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упражнения.</w:t>
            </w:r>
          </w:p>
          <w:p w:rsidR="006273BF" w:rsidRPr="00711D14" w:rsidRDefault="006273BF" w:rsidP="006273BF">
            <w:pPr>
              <w:pStyle w:val="OiaeaeiYiio2"/>
              <w:spacing w:before="20" w:after="20"/>
              <w:ind w:left="360"/>
              <w:jc w:val="left"/>
            </w:pPr>
          </w:p>
        </w:tc>
      </w:tr>
      <w:tr w:rsidR="00370E81" w:rsidRPr="00711D14" w:rsidTr="00F23AC8">
        <w:tc>
          <w:tcPr>
            <w:tcW w:w="2835" w:type="dxa"/>
            <w:shd w:val="clear" w:color="auto" w:fill="auto"/>
          </w:tcPr>
          <w:p w:rsidR="00370E81" w:rsidRPr="00711D14" w:rsidRDefault="00370E81" w:rsidP="00370E81">
            <w:pPr>
              <w:pStyle w:val="ECVDat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711D14">
              <w:rPr>
                <w:rFonts w:ascii="Times New Roman" w:hAnsi="Times New Roman" w:cs="Times New Roman"/>
                <w:b/>
              </w:rPr>
              <w:t>.201</w:t>
            </w:r>
            <w:r w:rsidR="008A0C49">
              <w:rPr>
                <w:rFonts w:ascii="Times New Roman" w:hAnsi="Times New Roman" w:cs="Times New Roman"/>
                <w:b/>
              </w:rPr>
              <w:t>9</w:t>
            </w:r>
            <w:r w:rsidRPr="00711D14">
              <w:rPr>
                <w:rFonts w:ascii="Times New Roman" w:hAnsi="Times New Roman" w:cs="Times New Roman"/>
                <w:b/>
              </w:rPr>
              <w:t xml:space="preserve"> г.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0C49">
              <w:rPr>
                <w:rFonts w:ascii="Times New Roman" w:hAnsi="Times New Roman" w:cs="Times New Roman"/>
                <w:b/>
              </w:rPr>
              <w:t>03.2020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540" w:type="dxa"/>
            <w:shd w:val="clear" w:color="auto" w:fill="auto"/>
          </w:tcPr>
          <w:p w:rsidR="00370E81" w:rsidRPr="00711D14" w:rsidRDefault="00370E81" w:rsidP="00370E81">
            <w:pPr>
              <w:pStyle w:val="ECVSubSection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11D14">
              <w:rPr>
                <w:rFonts w:ascii="Times New Roman" w:hAnsi="Times New Roman" w:cs="Times New Roman"/>
              </w:rPr>
              <w:t>систент</w:t>
            </w:r>
            <w:r>
              <w:rPr>
                <w:rFonts w:ascii="Times New Roman" w:hAnsi="Times New Roman" w:cs="Times New Roman"/>
              </w:rPr>
              <w:t xml:space="preserve"> д-р</w:t>
            </w:r>
          </w:p>
        </w:tc>
      </w:tr>
      <w:tr w:rsidR="00370E81" w:rsidRPr="00711D14" w:rsidTr="00F23AC8">
        <w:tc>
          <w:tcPr>
            <w:tcW w:w="2835" w:type="dxa"/>
            <w:shd w:val="clear" w:color="auto" w:fill="auto"/>
          </w:tcPr>
          <w:p w:rsidR="00370E81" w:rsidRPr="00711D14" w:rsidRDefault="00370E81" w:rsidP="00370E81">
            <w:pPr>
              <w:pStyle w:val="ECVDa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</w:tcPr>
          <w:p w:rsidR="00370E81" w:rsidRPr="00711D14" w:rsidRDefault="00370E81" w:rsidP="00370E81">
            <w:pPr>
              <w:pStyle w:val="ECVOrganisationDetails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1D14">
              <w:rPr>
                <w:rFonts w:ascii="Times New Roman" w:hAnsi="Times New Roman" w:cs="Times New Roman"/>
                <w:color w:val="auto"/>
              </w:rPr>
              <w:t>Химикотехнологичен</w:t>
            </w:r>
            <w:proofErr w:type="spellEnd"/>
            <w:r w:rsidRPr="00711D14">
              <w:rPr>
                <w:rFonts w:ascii="Times New Roman" w:hAnsi="Times New Roman" w:cs="Times New Roman"/>
                <w:color w:val="auto"/>
              </w:rPr>
              <w:t xml:space="preserve"> и металургичен университет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</w:rPr>
              <w:t>гр. София</w:t>
            </w:r>
            <w:r>
              <w:rPr>
                <w:rFonts w:ascii="Times New Roman" w:hAnsi="Times New Roman" w:cs="Times New Roman"/>
                <w:color w:val="auto"/>
              </w:rPr>
              <w:t xml:space="preserve">, бул. „Климент Охридски” 8, </w:t>
            </w:r>
            <w:hyperlink r:id="rId16" w:history="1">
              <w:r w:rsidRPr="00711D14">
                <w:rPr>
                  <w:rStyle w:val="Hyperlink"/>
                  <w:rFonts w:ascii="Times New Roman" w:hAnsi="Times New Roman" w:cs="Times New Roman"/>
                </w:rPr>
                <w:t>http://dl.uctm.edu/bg/</w:t>
              </w:r>
            </w:hyperlink>
          </w:p>
        </w:tc>
      </w:tr>
      <w:tr w:rsidR="00370E81" w:rsidRPr="00711D14" w:rsidTr="00F23AC8">
        <w:tc>
          <w:tcPr>
            <w:tcW w:w="2835" w:type="dxa"/>
            <w:shd w:val="clear" w:color="auto" w:fill="auto"/>
          </w:tcPr>
          <w:p w:rsidR="00370E81" w:rsidRPr="00711D14" w:rsidRDefault="00370E81" w:rsidP="00370E81">
            <w:pPr>
              <w:pStyle w:val="ECVDa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</w:tcPr>
          <w:p w:rsidR="00370E81" w:rsidRPr="00711D14" w:rsidRDefault="00370E81" w:rsidP="00370E81">
            <w:pPr>
              <w:pStyle w:val="ECVSectionBulle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0E81" w:rsidRPr="00711D14" w:rsidTr="003B162A">
        <w:tc>
          <w:tcPr>
            <w:tcW w:w="2835" w:type="dxa"/>
            <w:shd w:val="clear" w:color="auto" w:fill="auto"/>
          </w:tcPr>
          <w:p w:rsidR="00370E81" w:rsidRPr="00711D14" w:rsidRDefault="00370E81" w:rsidP="00370E81">
            <w:pPr>
              <w:pStyle w:val="ECVDa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370E81" w:rsidRPr="00711D14" w:rsidRDefault="00370E81" w:rsidP="00370E81">
            <w:pPr>
              <w:pStyle w:val="ECVBusinessSectorRow"/>
              <w:jc w:val="both"/>
              <w:rPr>
                <w:rStyle w:val="ECVContactDetails"/>
                <w:rFonts w:ascii="Times New Roman" w:hAnsi="Times New Roman" w:cs="Times New Roman"/>
                <w:color w:val="auto"/>
                <w:sz w:val="20"/>
              </w:rPr>
            </w:pPr>
            <w:r w:rsidRPr="00711D14">
              <w:rPr>
                <w:rStyle w:val="ECVHeadingBusinessSector"/>
                <w:rFonts w:ascii="Times New Roman" w:hAnsi="Times New Roman" w:cs="Times New Roman"/>
              </w:rPr>
              <w:t>Вид на дейността или сферата на работа:</w:t>
            </w:r>
            <w:r w:rsidRPr="00711D14">
              <w:rPr>
                <w:rFonts w:ascii="Times New Roman" w:hAnsi="Times New Roman" w:cs="Times New Roman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 xml:space="preserve">Подготвяне и провеждане на 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 xml:space="preserve">лекции и </w:t>
            </w:r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>лабораторни упражнения за студенти в катедра „</w:t>
            </w:r>
            <w:proofErr w:type="spellStart"/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>Биотехнология</w:t>
            </w:r>
            <w:proofErr w:type="spellEnd"/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>” по следните дисциплини:</w:t>
            </w:r>
          </w:p>
          <w:p w:rsidR="00624468" w:rsidRPr="00FF5C79" w:rsidRDefault="00624468" w:rsidP="00624468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Биотранспорт</w:t>
            </w:r>
            <w:proofErr w:type="spellEnd"/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лекции и упражнения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370E81" w:rsidRPr="00370E81" w:rsidRDefault="00370E81" w:rsidP="00370E81">
            <w:pPr>
              <w:pStyle w:val="OiaeaeiYiio2"/>
              <w:numPr>
                <w:ilvl w:val="0"/>
                <w:numId w:val="7"/>
              </w:numPr>
              <w:spacing w:before="20" w:after="20"/>
              <w:ind w:left="714" w:hanging="357"/>
              <w:jc w:val="both"/>
              <w:rPr>
                <w:i w:val="0"/>
                <w:sz w:val="18"/>
                <w:szCs w:val="18"/>
                <w:lang w:val="bg-BG"/>
              </w:rPr>
            </w:pPr>
            <w:proofErr w:type="spellStart"/>
            <w:r w:rsidRPr="00F43D65">
              <w:rPr>
                <w:i w:val="0"/>
                <w:sz w:val="18"/>
                <w:szCs w:val="18"/>
                <w:lang w:val="bg-BG"/>
              </w:rPr>
              <w:t>Биоорганична</w:t>
            </w:r>
            <w:proofErr w:type="spellEnd"/>
            <w:r w:rsidRPr="00F43D65">
              <w:rPr>
                <w:i w:val="0"/>
                <w:sz w:val="18"/>
                <w:szCs w:val="18"/>
                <w:lang w:val="bg-BG"/>
              </w:rPr>
              <w:t xml:space="preserve"> химия</w:t>
            </w:r>
            <w:r>
              <w:rPr>
                <w:i w:val="0"/>
                <w:sz w:val="18"/>
                <w:szCs w:val="18"/>
                <w:lang w:val="bg-BG"/>
              </w:rPr>
              <w:t xml:space="preserve"> (ОКС </w:t>
            </w:r>
            <w:r w:rsidRPr="00FF5C79">
              <w:rPr>
                <w:i w:val="0"/>
                <w:sz w:val="18"/>
                <w:szCs w:val="18"/>
                <w:lang w:val="bg-BG"/>
              </w:rPr>
              <w:t>Бакалавър)</w:t>
            </w:r>
            <w:r>
              <w:rPr>
                <w:i w:val="0"/>
                <w:sz w:val="18"/>
                <w:szCs w:val="18"/>
                <w:lang w:val="bg-BG"/>
              </w:rPr>
              <w:t>- упражнения</w:t>
            </w:r>
            <w:r w:rsidRPr="00FF5C79">
              <w:rPr>
                <w:i w:val="0"/>
                <w:sz w:val="18"/>
                <w:szCs w:val="18"/>
                <w:lang w:val="bg-BG"/>
              </w:rPr>
              <w:t>;</w:t>
            </w:r>
          </w:p>
          <w:p w:rsidR="00370E81" w:rsidRPr="00FF5C79" w:rsidRDefault="00370E81" w:rsidP="00370E81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Имунология (ОКС Бакалавър)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упражнения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370E81" w:rsidRPr="00FF5C79" w:rsidRDefault="00370E81" w:rsidP="00370E81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Фармацевтични </w:t>
            </w:r>
            <w:proofErr w:type="spellStart"/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биотехнологии</w:t>
            </w:r>
            <w:proofErr w:type="spellEnd"/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упражнения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370E81" w:rsidRPr="00F43D65" w:rsidRDefault="00370E81" w:rsidP="00370E81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43D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Възобновяеми</w:t>
            </w:r>
            <w:proofErr w:type="spellEnd"/>
            <w:r w:rsidRPr="00F43D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източници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енергия (ОКС Магистър)-  лекции и упражнения.</w:t>
            </w:r>
          </w:p>
          <w:p w:rsidR="00370E81" w:rsidRDefault="00370E81" w:rsidP="00370E81">
            <w:pPr>
              <w:pStyle w:val="OiaeaeiYiio2"/>
              <w:spacing w:before="20" w:after="20"/>
              <w:ind w:left="360"/>
              <w:jc w:val="left"/>
              <w:rPr>
                <w:b/>
                <w:i w:val="0"/>
                <w:sz w:val="18"/>
                <w:lang w:val="bg-BG"/>
              </w:rPr>
            </w:pPr>
            <w:r>
              <w:rPr>
                <w:b/>
                <w:i w:val="0"/>
                <w:sz w:val="18"/>
                <w:lang w:val="bg-BG"/>
              </w:rPr>
              <w:t>Общ хорариум</w:t>
            </w:r>
            <w:r w:rsidR="006273BF">
              <w:rPr>
                <w:b/>
                <w:i w:val="0"/>
                <w:sz w:val="18"/>
                <w:lang w:val="bg-BG"/>
              </w:rPr>
              <w:t xml:space="preserve"> за периода</w:t>
            </w:r>
            <w:r w:rsidRPr="00711D14">
              <w:rPr>
                <w:b/>
                <w:i w:val="0"/>
                <w:sz w:val="18"/>
                <w:lang w:val="bg-BG"/>
              </w:rPr>
              <w:t xml:space="preserve">: </w:t>
            </w:r>
            <w:r w:rsidR="008A0C49">
              <w:rPr>
                <w:b/>
                <w:i w:val="0"/>
                <w:sz w:val="18"/>
                <w:lang w:val="bg-BG"/>
              </w:rPr>
              <w:t xml:space="preserve">60 </w:t>
            </w:r>
            <w:r w:rsidRPr="00711D14">
              <w:rPr>
                <w:b/>
                <w:i w:val="0"/>
                <w:sz w:val="18"/>
                <w:lang w:val="bg-BG"/>
              </w:rPr>
              <w:t>часа</w:t>
            </w:r>
            <w:r w:rsidR="008A0C49">
              <w:rPr>
                <w:b/>
                <w:i w:val="0"/>
                <w:sz w:val="18"/>
                <w:lang w:val="bg-BG"/>
              </w:rPr>
              <w:t xml:space="preserve"> лекции и 405 часа упражнения</w:t>
            </w:r>
          </w:p>
          <w:p w:rsidR="00370E81" w:rsidRPr="00711D14" w:rsidRDefault="00370E81" w:rsidP="00D31909">
            <w:pPr>
              <w:pStyle w:val="OiaeaeiYiio2"/>
              <w:spacing w:before="20" w:after="20"/>
              <w:ind w:left="360"/>
              <w:jc w:val="both"/>
              <w:rPr>
                <w:b/>
                <w:i w:val="0"/>
                <w:sz w:val="18"/>
                <w:lang w:val="bg-BG"/>
              </w:rPr>
            </w:pPr>
          </w:p>
        </w:tc>
      </w:tr>
      <w:tr w:rsidR="00F23AC8" w:rsidRPr="00711D14" w:rsidTr="00F23AC8">
        <w:tc>
          <w:tcPr>
            <w:tcW w:w="2835" w:type="dxa"/>
            <w:shd w:val="clear" w:color="auto" w:fill="auto"/>
          </w:tcPr>
          <w:p w:rsidR="00F23AC8" w:rsidRPr="00711D14" w:rsidRDefault="00F23AC8" w:rsidP="00F23AC8">
            <w:pPr>
              <w:pStyle w:val="ECVDat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711D14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11D14">
              <w:rPr>
                <w:rFonts w:ascii="Times New Roman" w:hAnsi="Times New Roman" w:cs="Times New Roman"/>
                <w:b/>
              </w:rPr>
              <w:t xml:space="preserve"> г. –</w:t>
            </w:r>
            <w:r w:rsidR="00370E81">
              <w:rPr>
                <w:rFonts w:ascii="Times New Roman" w:hAnsi="Times New Roman" w:cs="Times New Roman"/>
                <w:b/>
              </w:rPr>
              <w:t xml:space="preserve"> 03.2019 г.</w:t>
            </w:r>
          </w:p>
        </w:tc>
        <w:tc>
          <w:tcPr>
            <w:tcW w:w="7540" w:type="dxa"/>
            <w:shd w:val="clear" w:color="auto" w:fill="auto"/>
          </w:tcPr>
          <w:p w:rsidR="00F23AC8" w:rsidRPr="00711D14" w:rsidRDefault="00F23AC8" w:rsidP="00F23AC8">
            <w:pPr>
              <w:pStyle w:val="ECVSubSection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11D14">
              <w:rPr>
                <w:rFonts w:ascii="Times New Roman" w:hAnsi="Times New Roman" w:cs="Times New Roman"/>
              </w:rPr>
              <w:t>систент</w:t>
            </w:r>
          </w:p>
        </w:tc>
      </w:tr>
      <w:tr w:rsidR="00F23AC8" w:rsidRPr="00711D14" w:rsidTr="00F23AC8">
        <w:tc>
          <w:tcPr>
            <w:tcW w:w="2835" w:type="dxa"/>
            <w:shd w:val="clear" w:color="auto" w:fill="auto"/>
          </w:tcPr>
          <w:p w:rsidR="00F23AC8" w:rsidRPr="00711D14" w:rsidRDefault="00F23AC8" w:rsidP="00F23AC8">
            <w:pPr>
              <w:pStyle w:val="ECVDa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</w:tcPr>
          <w:p w:rsidR="00F23AC8" w:rsidRPr="00711D14" w:rsidRDefault="00F23AC8" w:rsidP="00F23AC8">
            <w:pPr>
              <w:pStyle w:val="ECVOrganisationDetails"/>
              <w:jc w:val="both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t>Химикотехнологичен и металургичен университет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</w:rPr>
              <w:t>гр. София</w:t>
            </w:r>
            <w:r>
              <w:rPr>
                <w:rFonts w:ascii="Times New Roman" w:hAnsi="Times New Roman" w:cs="Times New Roman"/>
                <w:color w:val="auto"/>
              </w:rPr>
              <w:t xml:space="preserve">, бул. „Климент Охридски” 8, </w:t>
            </w:r>
            <w:hyperlink r:id="rId17" w:history="1">
              <w:r w:rsidRPr="00711D14">
                <w:rPr>
                  <w:rStyle w:val="Hyperlink"/>
                  <w:rFonts w:ascii="Times New Roman" w:hAnsi="Times New Roman" w:cs="Times New Roman"/>
                </w:rPr>
                <w:t>http://dl.uctm.edu/bg/</w:t>
              </w:r>
            </w:hyperlink>
          </w:p>
        </w:tc>
      </w:tr>
      <w:tr w:rsidR="00F23AC8" w:rsidRPr="00711D14" w:rsidTr="00F23AC8">
        <w:tc>
          <w:tcPr>
            <w:tcW w:w="2835" w:type="dxa"/>
            <w:shd w:val="clear" w:color="auto" w:fill="auto"/>
          </w:tcPr>
          <w:p w:rsidR="00F23AC8" w:rsidRPr="00711D14" w:rsidRDefault="00F23AC8" w:rsidP="00F23AC8">
            <w:pPr>
              <w:pStyle w:val="ECVDa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</w:tcPr>
          <w:p w:rsidR="00F23AC8" w:rsidRPr="00711D14" w:rsidRDefault="00F23AC8" w:rsidP="00F23AC8">
            <w:pPr>
              <w:pStyle w:val="ECVSectionBulle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3AC8" w:rsidRPr="00711D14" w:rsidTr="000A5FD5">
        <w:tc>
          <w:tcPr>
            <w:tcW w:w="2835" w:type="dxa"/>
            <w:shd w:val="clear" w:color="auto" w:fill="auto"/>
          </w:tcPr>
          <w:p w:rsidR="00F23AC8" w:rsidRPr="00711D14" w:rsidRDefault="00F23AC8" w:rsidP="00F23AC8">
            <w:pPr>
              <w:pStyle w:val="ECVDa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F23AC8" w:rsidRPr="00711D14" w:rsidRDefault="00F23AC8" w:rsidP="00F23AC8">
            <w:pPr>
              <w:pStyle w:val="ECVBusinessSectorRow"/>
              <w:jc w:val="both"/>
              <w:rPr>
                <w:rStyle w:val="ECVContactDetails"/>
                <w:rFonts w:ascii="Times New Roman" w:hAnsi="Times New Roman" w:cs="Times New Roman"/>
                <w:color w:val="auto"/>
                <w:sz w:val="20"/>
              </w:rPr>
            </w:pPr>
            <w:r w:rsidRPr="00711D14">
              <w:rPr>
                <w:rStyle w:val="ECVHeadingBusinessSector"/>
                <w:rFonts w:ascii="Times New Roman" w:hAnsi="Times New Roman" w:cs="Times New Roman"/>
              </w:rPr>
              <w:t>Вид на дейността или сферата на работа:</w:t>
            </w:r>
            <w:r w:rsidRPr="00711D14">
              <w:rPr>
                <w:rFonts w:ascii="Times New Roman" w:hAnsi="Times New Roman" w:cs="Times New Roman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  <w:sz w:val="18"/>
              </w:rPr>
              <w:t>Подготвяне и провеждане на лабораторни упражнения за студенти в катедра „Биотехнология” по следните дисциплини:</w:t>
            </w:r>
          </w:p>
          <w:p w:rsidR="00F23AC8" w:rsidRPr="00FF5C79" w:rsidRDefault="00F23AC8" w:rsidP="00F43D65">
            <w:pPr>
              <w:pStyle w:val="OiaeaeiYiio2"/>
              <w:numPr>
                <w:ilvl w:val="0"/>
                <w:numId w:val="7"/>
              </w:numPr>
              <w:spacing w:before="20" w:after="20"/>
              <w:ind w:left="714" w:hanging="357"/>
              <w:jc w:val="both"/>
              <w:rPr>
                <w:i w:val="0"/>
                <w:sz w:val="18"/>
                <w:szCs w:val="18"/>
                <w:lang w:val="bg-BG"/>
              </w:rPr>
            </w:pPr>
            <w:r w:rsidRPr="00F43D65">
              <w:rPr>
                <w:i w:val="0"/>
                <w:sz w:val="18"/>
                <w:szCs w:val="18"/>
                <w:lang w:val="bg-BG"/>
              </w:rPr>
              <w:t>Биоорганична химия</w:t>
            </w:r>
            <w:r w:rsidR="00FF5C79">
              <w:rPr>
                <w:i w:val="0"/>
                <w:sz w:val="18"/>
                <w:szCs w:val="18"/>
                <w:lang w:val="bg-BG"/>
              </w:rPr>
              <w:t xml:space="preserve"> (ОКС </w:t>
            </w:r>
            <w:r w:rsidR="00FF5C79" w:rsidRPr="00FF5C79">
              <w:rPr>
                <w:i w:val="0"/>
                <w:sz w:val="18"/>
                <w:szCs w:val="18"/>
                <w:lang w:val="bg-BG"/>
              </w:rPr>
              <w:t>Бакалавър)</w:t>
            </w:r>
            <w:r w:rsidRPr="00FF5C79">
              <w:rPr>
                <w:i w:val="0"/>
                <w:sz w:val="18"/>
                <w:szCs w:val="18"/>
                <w:lang w:val="bg-BG"/>
              </w:rPr>
              <w:t>;</w:t>
            </w:r>
          </w:p>
          <w:p w:rsidR="00F43D65" w:rsidRPr="00FF5C79" w:rsidRDefault="00F43D65" w:rsidP="00F43D65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Биотехнологии в производството на храни</w:t>
            </w:r>
            <w:r w:rsidR="00FF5C79"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F43D65" w:rsidRPr="00FF5C79" w:rsidRDefault="00F43D65" w:rsidP="00F43D65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Биотехнологични методи в екологията</w:t>
            </w:r>
            <w:r w:rsidR="00FF5C79"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F43D65" w:rsidRPr="00FF5C79" w:rsidRDefault="00F43D65" w:rsidP="00F43D65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Биотранспорт</w:t>
            </w:r>
            <w:r w:rsidR="00FF5C79"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F43D65" w:rsidRPr="00FF5C79" w:rsidRDefault="00F43D65" w:rsidP="00F43D65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Имунология</w:t>
            </w:r>
            <w:r w:rsidR="00FF5C79"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F43D65" w:rsidRPr="00FF5C79" w:rsidRDefault="00F43D65" w:rsidP="00F43D65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Фармацевтични биотехнологии</w:t>
            </w:r>
            <w:r w:rsidR="00FF5C79"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(ОКС Бакалавър)</w:t>
            </w:r>
            <w:r w:rsidRP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F23AC8" w:rsidRPr="00F43D65" w:rsidRDefault="00F43D65" w:rsidP="00F43D65">
            <w:pPr>
              <w:widowControl/>
              <w:numPr>
                <w:ilvl w:val="0"/>
                <w:numId w:val="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43D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Възобновяеми източници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 енергия </w:t>
            </w:r>
            <w:r w:rsid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ОКС Магистър</w:t>
            </w:r>
            <w:r w:rsidR="00FF5C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F23AC8" w:rsidRDefault="00F23AC8" w:rsidP="00F23AC8">
            <w:pPr>
              <w:pStyle w:val="OiaeaeiYiio2"/>
              <w:spacing w:before="20" w:after="20"/>
              <w:ind w:left="360"/>
              <w:jc w:val="left"/>
              <w:rPr>
                <w:b/>
                <w:i w:val="0"/>
                <w:sz w:val="18"/>
                <w:lang w:val="bg-BG"/>
              </w:rPr>
            </w:pPr>
            <w:r>
              <w:rPr>
                <w:b/>
                <w:i w:val="0"/>
                <w:sz w:val="18"/>
                <w:lang w:val="bg-BG"/>
              </w:rPr>
              <w:t>Общ хорариум</w:t>
            </w:r>
            <w:r w:rsidR="00624468">
              <w:rPr>
                <w:b/>
                <w:i w:val="0"/>
                <w:sz w:val="18"/>
                <w:lang w:val="bg-BG"/>
              </w:rPr>
              <w:t xml:space="preserve"> за периода</w:t>
            </w:r>
            <w:r w:rsidRPr="00711D14">
              <w:rPr>
                <w:b/>
                <w:i w:val="0"/>
                <w:sz w:val="18"/>
                <w:lang w:val="bg-BG"/>
              </w:rPr>
              <w:t xml:space="preserve">: </w:t>
            </w:r>
            <w:r w:rsidR="00F8735A">
              <w:rPr>
                <w:b/>
                <w:i w:val="0"/>
                <w:sz w:val="18"/>
                <w:lang w:val="bg-BG"/>
              </w:rPr>
              <w:t>3</w:t>
            </w:r>
            <w:r w:rsidR="00370E81">
              <w:rPr>
                <w:b/>
                <w:i w:val="0"/>
                <w:sz w:val="18"/>
                <w:lang w:val="bg-BG"/>
              </w:rPr>
              <w:t>98</w:t>
            </w:r>
            <w:r w:rsidRPr="00711D14">
              <w:rPr>
                <w:b/>
                <w:i w:val="0"/>
                <w:sz w:val="18"/>
                <w:lang w:val="bg-BG"/>
              </w:rPr>
              <w:t xml:space="preserve"> часа</w:t>
            </w:r>
            <w:r w:rsidR="00C168C6">
              <w:rPr>
                <w:b/>
                <w:i w:val="0"/>
                <w:sz w:val="18"/>
                <w:lang w:val="bg-BG"/>
              </w:rPr>
              <w:t xml:space="preserve"> упражнения</w:t>
            </w:r>
          </w:p>
          <w:p w:rsidR="00C63A32" w:rsidRPr="00711D14" w:rsidRDefault="00C63A32" w:rsidP="00D31909">
            <w:pPr>
              <w:pStyle w:val="OiaeaeiYiio2"/>
              <w:spacing w:before="20" w:after="20"/>
              <w:ind w:left="360"/>
              <w:jc w:val="both"/>
              <w:rPr>
                <w:b/>
                <w:i w:val="0"/>
                <w:sz w:val="18"/>
                <w:lang w:val="bg-BG"/>
              </w:rPr>
            </w:pPr>
          </w:p>
        </w:tc>
      </w:tr>
      <w:tr w:rsidR="001208EB" w:rsidRPr="00711D14" w:rsidTr="00F23AC8">
        <w:tc>
          <w:tcPr>
            <w:tcW w:w="2835" w:type="dxa"/>
            <w:vMerge w:val="restart"/>
            <w:shd w:val="clear" w:color="auto" w:fill="auto"/>
          </w:tcPr>
          <w:p w:rsidR="001208EB" w:rsidRPr="00711D14" w:rsidRDefault="008E31AC" w:rsidP="0070759B">
            <w:pPr>
              <w:pStyle w:val="ECVDate"/>
              <w:rPr>
                <w:rFonts w:ascii="Times New Roman" w:hAnsi="Times New Roman" w:cs="Times New Roman"/>
                <w:b/>
              </w:rPr>
            </w:pPr>
            <w:r w:rsidRPr="00711D14">
              <w:rPr>
                <w:rFonts w:ascii="Times New Roman" w:hAnsi="Times New Roman" w:cs="Times New Roman"/>
                <w:b/>
              </w:rPr>
              <w:lastRenderedPageBreak/>
              <w:t xml:space="preserve">10.2016 г. – </w:t>
            </w:r>
            <w:r w:rsidR="00F23AC8">
              <w:rPr>
                <w:rFonts w:ascii="Times New Roman" w:hAnsi="Times New Roman" w:cs="Times New Roman"/>
                <w:b/>
              </w:rPr>
              <w:t>02</w:t>
            </w:r>
            <w:r w:rsidR="0070759B">
              <w:rPr>
                <w:rFonts w:ascii="Times New Roman" w:hAnsi="Times New Roman" w:cs="Times New Roman"/>
                <w:b/>
              </w:rPr>
              <w:t>.2018 г.</w:t>
            </w:r>
          </w:p>
        </w:tc>
        <w:tc>
          <w:tcPr>
            <w:tcW w:w="7540" w:type="dxa"/>
            <w:shd w:val="clear" w:color="auto" w:fill="auto"/>
          </w:tcPr>
          <w:p w:rsidR="001208EB" w:rsidRPr="00711D14" w:rsidRDefault="008E31AC">
            <w:pPr>
              <w:pStyle w:val="ECVSubSection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Хоноруван асистент</w:t>
            </w:r>
          </w:p>
        </w:tc>
      </w:tr>
      <w:tr w:rsidR="001208EB" w:rsidRPr="00711D14" w:rsidTr="00F23AC8">
        <w:tc>
          <w:tcPr>
            <w:tcW w:w="2835" w:type="dxa"/>
            <w:vMerge/>
            <w:shd w:val="clear" w:color="auto" w:fill="auto"/>
          </w:tcPr>
          <w:p w:rsidR="001208EB" w:rsidRPr="00711D14" w:rsidRDefault="0012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shd w:val="clear" w:color="auto" w:fill="auto"/>
          </w:tcPr>
          <w:p w:rsidR="001208EB" w:rsidRPr="00711D14" w:rsidRDefault="008E31AC" w:rsidP="00711D14">
            <w:pPr>
              <w:pStyle w:val="ECVOrganisationDetails"/>
              <w:jc w:val="both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t>Химикотехнологичен и металургичен университет</w:t>
            </w:r>
            <w:r w:rsidR="00711D14">
              <w:rPr>
                <w:rFonts w:ascii="Times New Roman" w:hAnsi="Times New Roman" w:cs="Times New Roman"/>
                <w:color w:val="auto"/>
              </w:rPr>
              <w:t>,</w:t>
            </w: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11D14">
              <w:rPr>
                <w:rFonts w:ascii="Times New Roman" w:hAnsi="Times New Roman" w:cs="Times New Roman"/>
                <w:color w:val="auto"/>
              </w:rPr>
              <w:t>гр. София</w:t>
            </w:r>
            <w:r w:rsidR="00711D14">
              <w:rPr>
                <w:rFonts w:ascii="Times New Roman" w:hAnsi="Times New Roman" w:cs="Times New Roman"/>
                <w:color w:val="auto"/>
              </w:rPr>
              <w:t xml:space="preserve">, бул. „Климент Охридски” 8, </w:t>
            </w:r>
            <w:hyperlink r:id="rId18" w:history="1">
              <w:r w:rsidRPr="00711D14">
                <w:rPr>
                  <w:rStyle w:val="Hyperlink"/>
                  <w:rFonts w:ascii="Times New Roman" w:hAnsi="Times New Roman" w:cs="Times New Roman"/>
                </w:rPr>
                <w:t>http://dl.uctm.edu/bg/</w:t>
              </w:r>
            </w:hyperlink>
          </w:p>
        </w:tc>
      </w:tr>
      <w:tr w:rsidR="001208EB" w:rsidRPr="00711D14" w:rsidTr="00F23AC8">
        <w:tc>
          <w:tcPr>
            <w:tcW w:w="2835" w:type="dxa"/>
            <w:vMerge/>
            <w:shd w:val="clear" w:color="auto" w:fill="auto"/>
          </w:tcPr>
          <w:p w:rsidR="001208EB" w:rsidRPr="00711D14" w:rsidRDefault="0012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shd w:val="clear" w:color="auto" w:fill="auto"/>
          </w:tcPr>
          <w:p w:rsidR="001208EB" w:rsidRPr="00711D14" w:rsidRDefault="001208EB" w:rsidP="008E31AC">
            <w:pPr>
              <w:pStyle w:val="ECVSectionBulle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08EB" w:rsidRPr="00711D14" w:rsidTr="00F23AC8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1208EB" w:rsidRPr="00711D14" w:rsidRDefault="0012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8E31AC" w:rsidRPr="00711D14" w:rsidRDefault="001208EB" w:rsidP="00963805">
            <w:pPr>
              <w:pStyle w:val="ECVBusinessSectorRow"/>
              <w:jc w:val="both"/>
              <w:rPr>
                <w:rStyle w:val="ECVContactDetails"/>
                <w:rFonts w:ascii="Times New Roman" w:hAnsi="Times New Roman" w:cs="Times New Roman"/>
                <w:color w:val="auto"/>
                <w:sz w:val="20"/>
              </w:rPr>
            </w:pPr>
            <w:r w:rsidRPr="00711D14">
              <w:rPr>
                <w:rStyle w:val="ECVHeadingBusinessSector"/>
                <w:rFonts w:ascii="Times New Roman" w:hAnsi="Times New Roman" w:cs="Times New Roman"/>
              </w:rPr>
              <w:t>Вид на дейността или сферата на работа</w:t>
            </w:r>
            <w:r w:rsidR="008E31AC" w:rsidRPr="00711D14">
              <w:rPr>
                <w:rStyle w:val="ECVHeadingBusinessSector"/>
                <w:rFonts w:ascii="Times New Roman" w:hAnsi="Times New Roman" w:cs="Times New Roman"/>
              </w:rPr>
              <w:t>:</w:t>
            </w:r>
            <w:r w:rsidRPr="00711D14">
              <w:rPr>
                <w:rFonts w:ascii="Times New Roman" w:hAnsi="Times New Roman" w:cs="Times New Roman"/>
              </w:rPr>
              <w:t xml:space="preserve"> </w:t>
            </w:r>
            <w:r w:rsidR="008E31AC"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E31AC" w:rsidRPr="00711D14">
              <w:rPr>
                <w:rFonts w:ascii="Times New Roman" w:hAnsi="Times New Roman" w:cs="Times New Roman"/>
                <w:color w:val="auto"/>
                <w:sz w:val="18"/>
              </w:rPr>
              <w:t>Подготвяне и провеждане на лабораторни упражнения за студенти в катедра „Биотехнология” по следните дисциплини:</w:t>
            </w:r>
          </w:p>
          <w:p w:rsidR="008E31AC" w:rsidRPr="00711D14" w:rsidRDefault="00F23AC8" w:rsidP="00963805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i w:val="0"/>
                <w:sz w:val="18"/>
                <w:lang w:val="bg-BG"/>
              </w:rPr>
            </w:pPr>
            <w:r>
              <w:rPr>
                <w:i w:val="0"/>
                <w:sz w:val="18"/>
                <w:lang w:val="bg-BG"/>
              </w:rPr>
              <w:t>Биохимия</w:t>
            </w:r>
            <w:r w:rsidR="00F8735A">
              <w:rPr>
                <w:i w:val="0"/>
                <w:sz w:val="18"/>
                <w:lang w:val="bg-BG"/>
              </w:rPr>
              <w:t xml:space="preserve"> </w:t>
            </w:r>
            <w:r w:rsidR="00F8735A" w:rsidRPr="00F8735A">
              <w:rPr>
                <w:i w:val="0"/>
                <w:sz w:val="18"/>
                <w:szCs w:val="18"/>
              </w:rPr>
              <w:t xml:space="preserve">(ОКС </w:t>
            </w:r>
            <w:proofErr w:type="spellStart"/>
            <w:r w:rsidR="00F8735A" w:rsidRPr="00F8735A">
              <w:rPr>
                <w:i w:val="0"/>
                <w:sz w:val="18"/>
                <w:szCs w:val="18"/>
              </w:rPr>
              <w:t>Бакалавър</w:t>
            </w:r>
            <w:proofErr w:type="spellEnd"/>
            <w:r w:rsidR="00F8735A" w:rsidRPr="00F8735A">
              <w:rPr>
                <w:i w:val="0"/>
                <w:sz w:val="18"/>
                <w:szCs w:val="18"/>
              </w:rPr>
              <w:t>);</w:t>
            </w:r>
            <w:r w:rsidR="008E31AC" w:rsidRPr="00F8735A">
              <w:rPr>
                <w:i w:val="0"/>
                <w:sz w:val="18"/>
                <w:lang w:val="bg-BG"/>
              </w:rPr>
              <w:t xml:space="preserve"> </w:t>
            </w:r>
          </w:p>
          <w:p w:rsidR="008E31AC" w:rsidRPr="00F8735A" w:rsidRDefault="008E31AC" w:rsidP="00963805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i w:val="0"/>
                <w:sz w:val="18"/>
                <w:lang w:val="bg-BG"/>
              </w:rPr>
            </w:pPr>
            <w:r w:rsidRPr="00711D14">
              <w:rPr>
                <w:i w:val="0"/>
                <w:sz w:val="18"/>
                <w:lang w:val="bg-BG"/>
              </w:rPr>
              <w:t>Биокатализа</w:t>
            </w:r>
            <w:r w:rsidR="00F8735A">
              <w:rPr>
                <w:i w:val="0"/>
                <w:sz w:val="18"/>
                <w:lang w:val="bg-BG"/>
              </w:rPr>
              <w:t xml:space="preserve"> </w:t>
            </w:r>
            <w:r w:rsidR="00F8735A" w:rsidRPr="00F8735A">
              <w:rPr>
                <w:i w:val="0"/>
                <w:sz w:val="18"/>
                <w:szCs w:val="18"/>
              </w:rPr>
              <w:t xml:space="preserve">(ОКС </w:t>
            </w:r>
            <w:proofErr w:type="spellStart"/>
            <w:r w:rsidR="00F8735A" w:rsidRPr="00F8735A">
              <w:rPr>
                <w:i w:val="0"/>
                <w:sz w:val="18"/>
                <w:szCs w:val="18"/>
              </w:rPr>
              <w:t>Бакалавър</w:t>
            </w:r>
            <w:proofErr w:type="spellEnd"/>
            <w:r w:rsidR="00F8735A" w:rsidRPr="00F8735A">
              <w:rPr>
                <w:i w:val="0"/>
                <w:sz w:val="18"/>
                <w:szCs w:val="18"/>
              </w:rPr>
              <w:t>);</w:t>
            </w:r>
          </w:p>
          <w:p w:rsidR="001208EB" w:rsidRPr="00711D14" w:rsidRDefault="008E31AC" w:rsidP="00963805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i w:val="0"/>
                <w:sz w:val="18"/>
                <w:lang w:val="bg-BG"/>
              </w:rPr>
            </w:pPr>
            <w:r w:rsidRPr="00711D14">
              <w:rPr>
                <w:i w:val="0"/>
                <w:sz w:val="18"/>
                <w:lang w:val="bg-BG"/>
              </w:rPr>
              <w:t>Биоорганична химия</w:t>
            </w:r>
            <w:r w:rsidR="00F8735A">
              <w:rPr>
                <w:i w:val="0"/>
                <w:sz w:val="18"/>
                <w:lang w:val="bg-BG"/>
              </w:rPr>
              <w:t xml:space="preserve"> </w:t>
            </w:r>
            <w:r w:rsidR="00F8735A" w:rsidRPr="00F8735A">
              <w:rPr>
                <w:i w:val="0"/>
                <w:sz w:val="18"/>
                <w:szCs w:val="18"/>
              </w:rPr>
              <w:t xml:space="preserve">(ОКС </w:t>
            </w:r>
            <w:proofErr w:type="spellStart"/>
            <w:r w:rsidR="00F8735A" w:rsidRPr="00F8735A">
              <w:rPr>
                <w:i w:val="0"/>
                <w:sz w:val="18"/>
                <w:szCs w:val="18"/>
              </w:rPr>
              <w:t>Бакалавър</w:t>
            </w:r>
            <w:proofErr w:type="spellEnd"/>
            <w:r w:rsidR="00F8735A" w:rsidRPr="00F8735A">
              <w:rPr>
                <w:i w:val="0"/>
                <w:sz w:val="18"/>
                <w:szCs w:val="18"/>
              </w:rPr>
              <w:t>)</w:t>
            </w:r>
            <w:r w:rsidR="00711D14">
              <w:rPr>
                <w:i w:val="0"/>
                <w:sz w:val="18"/>
                <w:lang w:val="bg-BG"/>
              </w:rPr>
              <w:t>.</w:t>
            </w:r>
          </w:p>
          <w:p w:rsidR="0070759B" w:rsidRPr="00711D14" w:rsidRDefault="00055A85" w:rsidP="00D31909">
            <w:pPr>
              <w:pStyle w:val="OiaeaeiYiio2"/>
              <w:spacing w:before="20" w:after="20"/>
              <w:ind w:left="360"/>
              <w:jc w:val="left"/>
              <w:rPr>
                <w:b/>
                <w:i w:val="0"/>
                <w:sz w:val="18"/>
                <w:lang w:val="bg-BG"/>
              </w:rPr>
            </w:pPr>
            <w:r>
              <w:rPr>
                <w:b/>
                <w:i w:val="0"/>
                <w:sz w:val="18"/>
                <w:lang w:val="bg-BG"/>
              </w:rPr>
              <w:t>Общ хорариум</w:t>
            </w:r>
            <w:r w:rsidR="00624468">
              <w:rPr>
                <w:b/>
                <w:i w:val="0"/>
                <w:sz w:val="18"/>
                <w:lang w:val="bg-BG"/>
              </w:rPr>
              <w:t xml:space="preserve"> за периода</w:t>
            </w:r>
            <w:r w:rsidR="00963805" w:rsidRPr="00711D14">
              <w:rPr>
                <w:b/>
                <w:i w:val="0"/>
                <w:sz w:val="18"/>
                <w:lang w:val="bg-BG"/>
              </w:rPr>
              <w:t xml:space="preserve">: </w:t>
            </w:r>
            <w:r w:rsidR="003827CE" w:rsidRPr="00711D14">
              <w:rPr>
                <w:b/>
                <w:i w:val="0"/>
                <w:sz w:val="18"/>
                <w:lang w:val="bg-BG"/>
              </w:rPr>
              <w:t>360 часа</w:t>
            </w:r>
            <w:r w:rsidR="00C168C6">
              <w:rPr>
                <w:b/>
                <w:i w:val="0"/>
                <w:sz w:val="18"/>
                <w:lang w:val="bg-BG"/>
              </w:rPr>
              <w:t xml:space="preserve"> упражнения</w:t>
            </w:r>
          </w:p>
        </w:tc>
      </w:tr>
    </w:tbl>
    <w:p w:rsidR="00AB597B" w:rsidRPr="00711D14" w:rsidRDefault="00AB597B">
      <w:pPr>
        <w:pStyle w:val="ECVTex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 w:rsidRPr="00711D14">
        <w:trPr>
          <w:trHeight w:val="170"/>
        </w:trPr>
        <w:tc>
          <w:tcPr>
            <w:tcW w:w="2835" w:type="dxa"/>
            <w:shd w:val="clear" w:color="auto" w:fill="auto"/>
          </w:tcPr>
          <w:p w:rsidR="001208EB" w:rsidRPr="00711D14" w:rsidRDefault="001208EB">
            <w:pPr>
              <w:pStyle w:val="ECVLeft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aps w:val="0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Pr="00711D14" w:rsidRDefault="006E7252">
            <w:pPr>
              <w:pStyle w:val="ECVBlueBox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noProof/>
                <w:lang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 w:rsidRPr="00711D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208EB" w:rsidRPr="00711D14" w:rsidRDefault="001208EB">
      <w:pPr>
        <w:pStyle w:val="ECVComments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208EB" w:rsidRPr="00711D14">
        <w:tc>
          <w:tcPr>
            <w:tcW w:w="2834" w:type="dxa"/>
            <w:vMerge w:val="restart"/>
            <w:shd w:val="clear" w:color="auto" w:fill="auto"/>
          </w:tcPr>
          <w:p w:rsidR="001208EB" w:rsidRDefault="00A15B8A" w:rsidP="00B30B65">
            <w:pPr>
              <w:pStyle w:val="ECVDate"/>
              <w:rPr>
                <w:rFonts w:ascii="Times New Roman" w:hAnsi="Times New Roman" w:cs="Times New Roman"/>
                <w:b/>
              </w:rPr>
            </w:pPr>
            <w:r w:rsidRPr="00711D14">
              <w:rPr>
                <w:rFonts w:ascii="Times New Roman" w:hAnsi="Times New Roman" w:cs="Times New Roman"/>
                <w:b/>
              </w:rPr>
              <w:t xml:space="preserve">03.2015 г. </w:t>
            </w:r>
            <w:r w:rsidR="00B30B65">
              <w:rPr>
                <w:rFonts w:ascii="Times New Roman" w:hAnsi="Times New Roman" w:cs="Times New Roman"/>
                <w:b/>
              </w:rPr>
              <w:t>–</w:t>
            </w:r>
            <w:r w:rsidR="00711D14">
              <w:rPr>
                <w:rFonts w:ascii="Times New Roman" w:hAnsi="Times New Roman" w:cs="Times New Roman"/>
                <w:b/>
              </w:rPr>
              <w:t xml:space="preserve"> </w:t>
            </w:r>
            <w:r w:rsidR="00B30B65">
              <w:rPr>
                <w:rFonts w:ascii="Times New Roman" w:hAnsi="Times New Roman" w:cs="Times New Roman"/>
                <w:b/>
              </w:rPr>
              <w:t>03.2018 г.</w:t>
            </w:r>
          </w:p>
          <w:p w:rsidR="00B30B65" w:rsidRPr="00711D14" w:rsidRDefault="008A0C49" w:rsidP="00B30B65">
            <w:pPr>
              <w:pStyle w:val="ECVDat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(защитена</w:t>
            </w:r>
            <w:r w:rsidR="00B30B65">
              <w:rPr>
                <w:rFonts w:ascii="Times New Roman" w:hAnsi="Times New Roman" w:cs="Times New Roman"/>
                <w:b/>
              </w:rPr>
              <w:t xml:space="preserve"> на 28.03.2019 г.)</w:t>
            </w:r>
          </w:p>
        </w:tc>
        <w:tc>
          <w:tcPr>
            <w:tcW w:w="6237" w:type="dxa"/>
            <w:shd w:val="clear" w:color="auto" w:fill="auto"/>
          </w:tcPr>
          <w:p w:rsidR="001208EB" w:rsidRPr="00711D14" w:rsidRDefault="00A15B8A" w:rsidP="00711D14">
            <w:pPr>
              <w:pStyle w:val="ECVSubSectionHeading"/>
              <w:jc w:val="both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Доктор</w:t>
            </w:r>
            <w:r w:rsidR="00711D14">
              <w:rPr>
                <w:rFonts w:ascii="Times New Roman" w:hAnsi="Times New Roman" w:cs="Times New Roman"/>
              </w:rPr>
              <w:t xml:space="preserve"> по 4.2. Химически науки (Биоорганична химия, химия на природните и физиологично активните вещества)</w:t>
            </w:r>
          </w:p>
        </w:tc>
        <w:tc>
          <w:tcPr>
            <w:tcW w:w="1305" w:type="dxa"/>
            <w:shd w:val="clear" w:color="auto" w:fill="auto"/>
          </w:tcPr>
          <w:p w:rsidR="001208EB" w:rsidRPr="00711D14" w:rsidRDefault="001208EB">
            <w:pPr>
              <w:pStyle w:val="ECVRight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Въведете ниво от ЕКР, ако е приложимо</w:t>
            </w:r>
          </w:p>
        </w:tc>
      </w:tr>
      <w:tr w:rsidR="001208EB" w:rsidRPr="00711D14">
        <w:tc>
          <w:tcPr>
            <w:tcW w:w="2834" w:type="dxa"/>
            <w:vMerge/>
            <w:shd w:val="clear" w:color="auto" w:fill="auto"/>
          </w:tcPr>
          <w:p w:rsidR="001208EB" w:rsidRPr="00711D14" w:rsidRDefault="0012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208EB" w:rsidRPr="00711D14" w:rsidRDefault="00A15B8A" w:rsidP="00711D14">
            <w:pPr>
              <w:pStyle w:val="ECVOrganisationDetails"/>
              <w:jc w:val="both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t>Химикотехнологичен и металургичен университет</w:t>
            </w:r>
            <w:r w:rsidR="00055A85">
              <w:rPr>
                <w:rFonts w:ascii="Times New Roman" w:hAnsi="Times New Roman" w:cs="Times New Roman"/>
                <w:color w:val="auto"/>
              </w:rPr>
              <w:t>,</w:t>
            </w: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11D14" w:rsidRPr="00711D14">
              <w:rPr>
                <w:rFonts w:ascii="Times New Roman" w:hAnsi="Times New Roman" w:cs="Times New Roman"/>
                <w:color w:val="auto"/>
              </w:rPr>
              <w:t xml:space="preserve"> гр. София</w:t>
            </w:r>
            <w:r w:rsidR="00711D14">
              <w:rPr>
                <w:rFonts w:ascii="Times New Roman" w:hAnsi="Times New Roman" w:cs="Times New Roman"/>
                <w:color w:val="auto"/>
              </w:rPr>
              <w:t xml:space="preserve">, бул. „Климент Охридски” 8, </w:t>
            </w:r>
            <w:hyperlink r:id="rId19" w:history="1">
              <w:r w:rsidR="00711D14" w:rsidRPr="00711D14">
                <w:rPr>
                  <w:rStyle w:val="Hyperlink"/>
                  <w:rFonts w:ascii="Times New Roman" w:hAnsi="Times New Roman" w:cs="Times New Roman"/>
                </w:rPr>
                <w:t>http://dl.uctm.edu/bg/</w:t>
              </w:r>
            </w:hyperlink>
          </w:p>
        </w:tc>
      </w:tr>
      <w:tr w:rsidR="001208EB" w:rsidRPr="00711D14">
        <w:tc>
          <w:tcPr>
            <w:tcW w:w="2834" w:type="dxa"/>
            <w:vMerge/>
            <w:shd w:val="clear" w:color="auto" w:fill="auto"/>
          </w:tcPr>
          <w:p w:rsidR="001208EB" w:rsidRPr="00711D14" w:rsidRDefault="0012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4762B" w:rsidRPr="00711D14" w:rsidRDefault="006E7252" w:rsidP="00055A85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11D14">
              <w:rPr>
                <w:rFonts w:ascii="Times New Roman" w:hAnsi="Times New Roman" w:cs="Times New Roman"/>
                <w:b/>
                <w:color w:val="auto"/>
              </w:rPr>
              <w:t>Тема на дисертацията:</w:t>
            </w:r>
            <w:r w:rsidR="00D550C4"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550C4" w:rsidRPr="00711D14">
              <w:rPr>
                <w:rFonts w:ascii="Times New Roman" w:hAnsi="Times New Roman" w:cs="Times New Roman"/>
              </w:rPr>
              <w:t xml:space="preserve"> </w:t>
            </w:r>
            <w:r w:rsidR="00D550C4" w:rsidRPr="00711D14">
              <w:rPr>
                <w:rFonts w:ascii="Times New Roman" w:hAnsi="Times New Roman" w:cs="Times New Roman"/>
                <w:color w:val="auto"/>
              </w:rPr>
              <w:t>Създаване и изследване на биотехнологични системи за генериране на енергия</w:t>
            </w:r>
          </w:p>
        </w:tc>
      </w:tr>
    </w:tbl>
    <w:p w:rsidR="001208EB" w:rsidRPr="00711D14" w:rsidRDefault="001208EB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597B" w:rsidRPr="00711D14" w:rsidTr="00D550C4">
        <w:tc>
          <w:tcPr>
            <w:tcW w:w="2834" w:type="dxa"/>
            <w:vMerge w:val="restart"/>
            <w:shd w:val="clear" w:color="auto" w:fill="auto"/>
          </w:tcPr>
          <w:p w:rsidR="00AB597B" w:rsidRPr="00711D14" w:rsidRDefault="00A15B8A" w:rsidP="00D550C4">
            <w:pPr>
              <w:pStyle w:val="ECVDate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b/>
                <w:szCs w:val="18"/>
              </w:rPr>
              <w:t>10.2013 г. до 11.2014  г.</w:t>
            </w:r>
          </w:p>
        </w:tc>
        <w:tc>
          <w:tcPr>
            <w:tcW w:w="6237" w:type="dxa"/>
            <w:shd w:val="clear" w:color="auto" w:fill="auto"/>
          </w:tcPr>
          <w:p w:rsidR="00AB597B" w:rsidRPr="00711D14" w:rsidRDefault="00A15B8A" w:rsidP="00D550C4">
            <w:pPr>
              <w:pStyle w:val="ECVSubSection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Магистър</w:t>
            </w:r>
            <w:r w:rsidR="0070759B">
              <w:rPr>
                <w:rFonts w:ascii="Times New Roman" w:hAnsi="Times New Roman" w:cs="Times New Roman"/>
              </w:rPr>
              <w:t>,</w:t>
            </w:r>
            <w:r w:rsidRPr="00711D14">
              <w:rPr>
                <w:rFonts w:ascii="Times New Roman" w:hAnsi="Times New Roman" w:cs="Times New Roman"/>
              </w:rPr>
              <w:t xml:space="preserve"> инженер - биотехнолог</w:t>
            </w:r>
          </w:p>
        </w:tc>
        <w:tc>
          <w:tcPr>
            <w:tcW w:w="1305" w:type="dxa"/>
            <w:shd w:val="clear" w:color="auto" w:fill="auto"/>
          </w:tcPr>
          <w:p w:rsidR="00AB597B" w:rsidRPr="00711D14" w:rsidRDefault="00AB597B" w:rsidP="00D550C4">
            <w:pPr>
              <w:pStyle w:val="ECVRight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Въведете ниво от ЕКР, ако е приложимо</w:t>
            </w:r>
          </w:p>
        </w:tc>
      </w:tr>
      <w:tr w:rsidR="00AB597B" w:rsidRPr="00711D14" w:rsidTr="00D550C4">
        <w:tc>
          <w:tcPr>
            <w:tcW w:w="2834" w:type="dxa"/>
            <w:vMerge/>
            <w:shd w:val="clear" w:color="auto" w:fill="auto"/>
          </w:tcPr>
          <w:p w:rsidR="00AB597B" w:rsidRPr="00711D14" w:rsidRDefault="00AB597B" w:rsidP="00D55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B597B" w:rsidRPr="00711D14" w:rsidRDefault="00A15B8A" w:rsidP="00055A85">
            <w:pPr>
              <w:pStyle w:val="ECVOrganisationDetails"/>
              <w:jc w:val="both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t>Химикотехнологичен и металургичен университет</w:t>
            </w:r>
            <w:r w:rsidR="00055A85">
              <w:rPr>
                <w:rFonts w:ascii="Times New Roman" w:hAnsi="Times New Roman" w:cs="Times New Roman"/>
                <w:color w:val="auto"/>
              </w:rPr>
              <w:t>,</w:t>
            </w: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5A85" w:rsidRPr="00711D14">
              <w:rPr>
                <w:rFonts w:ascii="Times New Roman" w:hAnsi="Times New Roman" w:cs="Times New Roman"/>
                <w:color w:val="auto"/>
              </w:rPr>
              <w:t xml:space="preserve"> гр. София</w:t>
            </w:r>
            <w:r w:rsidR="00055A85">
              <w:rPr>
                <w:rFonts w:ascii="Times New Roman" w:hAnsi="Times New Roman" w:cs="Times New Roman"/>
                <w:color w:val="auto"/>
              </w:rPr>
              <w:t xml:space="preserve">, бул. „Климент Охридски” 8, </w:t>
            </w:r>
            <w:hyperlink r:id="rId20" w:history="1">
              <w:r w:rsidR="00055A85" w:rsidRPr="00711D14">
                <w:rPr>
                  <w:rStyle w:val="Hyperlink"/>
                  <w:rFonts w:ascii="Times New Roman" w:hAnsi="Times New Roman" w:cs="Times New Roman"/>
                </w:rPr>
                <w:t>http://dl.uctm.edu/bg/</w:t>
              </w:r>
            </w:hyperlink>
          </w:p>
        </w:tc>
      </w:tr>
      <w:tr w:rsidR="00AB597B" w:rsidRPr="00711D14" w:rsidTr="00D550C4">
        <w:tc>
          <w:tcPr>
            <w:tcW w:w="2834" w:type="dxa"/>
            <w:vMerge/>
            <w:shd w:val="clear" w:color="auto" w:fill="auto"/>
          </w:tcPr>
          <w:p w:rsidR="00AB597B" w:rsidRPr="00711D14" w:rsidRDefault="00AB597B" w:rsidP="00D55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E7252" w:rsidRPr="00711D14" w:rsidRDefault="006E7252" w:rsidP="00055A85">
            <w:pPr>
              <w:pStyle w:val="ECVSectionBullet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b/>
                <w:color w:val="auto"/>
                <w:szCs w:val="18"/>
              </w:rPr>
              <w:t>Тема на дипломната работа:</w:t>
            </w:r>
            <w:r w:rsidR="008A1D96" w:rsidRPr="00711D14">
              <w:rPr>
                <w:rFonts w:ascii="Times New Roman" w:hAnsi="Times New Roman" w:cs="Times New Roman"/>
                <w:color w:val="auto"/>
                <w:szCs w:val="18"/>
              </w:rPr>
              <w:t xml:space="preserve"> </w:t>
            </w:r>
            <w:r w:rsidR="001D195C" w:rsidRPr="00711D14">
              <w:rPr>
                <w:rFonts w:ascii="Times New Roman" w:hAnsi="Times New Roman" w:cs="Times New Roman"/>
              </w:rPr>
              <w:t xml:space="preserve"> </w:t>
            </w:r>
            <w:r w:rsidR="001D195C" w:rsidRPr="00711D14">
              <w:rPr>
                <w:rFonts w:ascii="Times New Roman" w:hAnsi="Times New Roman" w:cs="Times New Roman"/>
                <w:color w:val="auto"/>
                <w:szCs w:val="18"/>
              </w:rPr>
              <w:t>Изолиране, пречистване и охарактеризиране на тирозиназа от различни източници</w:t>
            </w:r>
          </w:p>
        </w:tc>
      </w:tr>
    </w:tbl>
    <w:p w:rsidR="00AB597B" w:rsidRPr="00711D14" w:rsidRDefault="00AB597B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597B" w:rsidRPr="00711D14" w:rsidTr="00D550C4">
        <w:tc>
          <w:tcPr>
            <w:tcW w:w="2834" w:type="dxa"/>
            <w:vMerge w:val="restart"/>
            <w:shd w:val="clear" w:color="auto" w:fill="auto"/>
          </w:tcPr>
          <w:p w:rsidR="00AB597B" w:rsidRPr="00711D14" w:rsidRDefault="00A15B8A" w:rsidP="00D550C4">
            <w:pPr>
              <w:pStyle w:val="ECVDate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b/>
                <w:szCs w:val="18"/>
              </w:rPr>
              <w:t>09.2009 г. до 07.2013  г.</w:t>
            </w:r>
          </w:p>
        </w:tc>
        <w:tc>
          <w:tcPr>
            <w:tcW w:w="6237" w:type="dxa"/>
            <w:shd w:val="clear" w:color="auto" w:fill="auto"/>
          </w:tcPr>
          <w:p w:rsidR="00AB597B" w:rsidRPr="00711D14" w:rsidRDefault="00A15B8A" w:rsidP="00D550C4">
            <w:pPr>
              <w:pStyle w:val="ECVSubSection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Бакалавър</w:t>
            </w:r>
            <w:r w:rsidR="0070759B">
              <w:rPr>
                <w:rFonts w:ascii="Times New Roman" w:hAnsi="Times New Roman" w:cs="Times New Roman"/>
              </w:rPr>
              <w:t>,</w:t>
            </w:r>
            <w:r w:rsidRPr="00711D14">
              <w:rPr>
                <w:rFonts w:ascii="Times New Roman" w:hAnsi="Times New Roman" w:cs="Times New Roman"/>
              </w:rPr>
              <w:t xml:space="preserve"> инженер - биотехнолог</w:t>
            </w:r>
          </w:p>
        </w:tc>
        <w:tc>
          <w:tcPr>
            <w:tcW w:w="1305" w:type="dxa"/>
            <w:shd w:val="clear" w:color="auto" w:fill="auto"/>
          </w:tcPr>
          <w:p w:rsidR="00AB597B" w:rsidRPr="00711D14" w:rsidRDefault="00AB597B" w:rsidP="00D550C4">
            <w:pPr>
              <w:pStyle w:val="ECVRight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Въведете ниво от ЕКР, ако е приложимо</w:t>
            </w:r>
          </w:p>
        </w:tc>
      </w:tr>
      <w:tr w:rsidR="00AB597B" w:rsidRPr="00711D14" w:rsidTr="00D550C4">
        <w:tc>
          <w:tcPr>
            <w:tcW w:w="2834" w:type="dxa"/>
            <w:vMerge/>
            <w:shd w:val="clear" w:color="auto" w:fill="auto"/>
          </w:tcPr>
          <w:p w:rsidR="00AB597B" w:rsidRPr="00711D14" w:rsidRDefault="00AB597B" w:rsidP="00D55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B597B" w:rsidRPr="00711D14" w:rsidRDefault="00A15B8A" w:rsidP="00055A85">
            <w:pPr>
              <w:pStyle w:val="ECVOrganisationDetails"/>
              <w:jc w:val="both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t>Химикотехнологичен и металургичен университет</w:t>
            </w:r>
            <w:r w:rsidR="00055A85">
              <w:rPr>
                <w:rFonts w:ascii="Times New Roman" w:hAnsi="Times New Roman" w:cs="Times New Roman"/>
                <w:color w:val="auto"/>
              </w:rPr>
              <w:t>,</w:t>
            </w:r>
            <w:r w:rsidRPr="00711D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55A85" w:rsidRPr="00711D14">
              <w:rPr>
                <w:rFonts w:ascii="Times New Roman" w:hAnsi="Times New Roman" w:cs="Times New Roman"/>
                <w:color w:val="auto"/>
              </w:rPr>
              <w:t xml:space="preserve"> гр. София</w:t>
            </w:r>
            <w:r w:rsidR="00055A85">
              <w:rPr>
                <w:rFonts w:ascii="Times New Roman" w:hAnsi="Times New Roman" w:cs="Times New Roman"/>
                <w:color w:val="auto"/>
              </w:rPr>
              <w:t xml:space="preserve">, бул. „Климент Охридски” 8, </w:t>
            </w:r>
            <w:hyperlink r:id="rId21" w:history="1">
              <w:r w:rsidR="00055A85" w:rsidRPr="00711D14">
                <w:rPr>
                  <w:rStyle w:val="Hyperlink"/>
                  <w:rFonts w:ascii="Times New Roman" w:hAnsi="Times New Roman" w:cs="Times New Roman"/>
                </w:rPr>
                <w:t>http://dl.uctm.edu/bg/</w:t>
              </w:r>
            </w:hyperlink>
          </w:p>
        </w:tc>
      </w:tr>
      <w:tr w:rsidR="00AB597B" w:rsidRPr="00711D14" w:rsidTr="00D550C4">
        <w:tc>
          <w:tcPr>
            <w:tcW w:w="2834" w:type="dxa"/>
            <w:vMerge/>
            <w:shd w:val="clear" w:color="auto" w:fill="auto"/>
          </w:tcPr>
          <w:p w:rsidR="00AB597B" w:rsidRPr="00711D14" w:rsidRDefault="00AB597B" w:rsidP="00D55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E7252" w:rsidRPr="00711D14" w:rsidRDefault="006E7252" w:rsidP="00055A85">
            <w:pPr>
              <w:pStyle w:val="ECVSectionBullet"/>
              <w:jc w:val="both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b/>
                <w:color w:val="auto"/>
                <w:szCs w:val="18"/>
              </w:rPr>
              <w:t>Тема на дипломната работа:</w:t>
            </w:r>
            <w:r w:rsidR="00D550C4" w:rsidRPr="00711D14">
              <w:rPr>
                <w:rFonts w:ascii="Times New Roman" w:hAnsi="Times New Roman" w:cs="Times New Roman"/>
                <w:color w:val="auto"/>
                <w:szCs w:val="18"/>
              </w:rPr>
              <w:t xml:space="preserve"> </w:t>
            </w:r>
            <w:r w:rsidR="00D550C4" w:rsidRPr="00711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D96" w:rsidRPr="00711D14">
              <w:rPr>
                <w:rFonts w:ascii="Times New Roman" w:hAnsi="Times New Roman" w:cs="Times New Roman"/>
              </w:rPr>
              <w:t xml:space="preserve"> </w:t>
            </w:r>
            <w:r w:rsidR="008A1D96" w:rsidRPr="00711D14">
              <w:rPr>
                <w:rFonts w:ascii="Times New Roman" w:hAnsi="Times New Roman" w:cs="Times New Roman"/>
                <w:color w:val="auto"/>
              </w:rPr>
              <w:t>Проследяване условията за имобилизиране на трипсин върху памучен плат и потенциал на приложение</w:t>
            </w:r>
          </w:p>
        </w:tc>
      </w:tr>
    </w:tbl>
    <w:p w:rsidR="00AB597B" w:rsidRPr="00711D14" w:rsidRDefault="00AB597B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B597B" w:rsidRPr="00711D14" w:rsidTr="00D550C4">
        <w:tc>
          <w:tcPr>
            <w:tcW w:w="2834" w:type="dxa"/>
            <w:vMerge w:val="restart"/>
            <w:shd w:val="clear" w:color="auto" w:fill="auto"/>
          </w:tcPr>
          <w:p w:rsidR="00AB597B" w:rsidRPr="00711D14" w:rsidRDefault="00A15B8A" w:rsidP="00D550C4">
            <w:pPr>
              <w:pStyle w:val="ECVDate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b/>
                <w:szCs w:val="18"/>
              </w:rPr>
              <w:t>09.2003 г. до 06.2008 г.</w:t>
            </w:r>
          </w:p>
        </w:tc>
        <w:tc>
          <w:tcPr>
            <w:tcW w:w="6237" w:type="dxa"/>
            <w:shd w:val="clear" w:color="auto" w:fill="auto"/>
          </w:tcPr>
          <w:p w:rsidR="00AB597B" w:rsidRPr="00711D14" w:rsidRDefault="00A15B8A" w:rsidP="00D550C4">
            <w:pPr>
              <w:pStyle w:val="ECVSubSection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Средно, Биотехнологии с интензивно изучаване на немски език</w:t>
            </w:r>
          </w:p>
        </w:tc>
        <w:tc>
          <w:tcPr>
            <w:tcW w:w="1305" w:type="dxa"/>
            <w:shd w:val="clear" w:color="auto" w:fill="auto"/>
          </w:tcPr>
          <w:p w:rsidR="00AB597B" w:rsidRPr="00711D14" w:rsidRDefault="00AB597B" w:rsidP="00D550C4">
            <w:pPr>
              <w:pStyle w:val="ECVRight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Въведете ниво от ЕКР, ако е приложимо</w:t>
            </w:r>
          </w:p>
        </w:tc>
      </w:tr>
      <w:tr w:rsidR="00AB597B" w:rsidRPr="00711D14" w:rsidTr="00D550C4">
        <w:tc>
          <w:tcPr>
            <w:tcW w:w="2834" w:type="dxa"/>
            <w:vMerge/>
            <w:shd w:val="clear" w:color="auto" w:fill="auto"/>
          </w:tcPr>
          <w:p w:rsidR="00AB597B" w:rsidRPr="00711D14" w:rsidRDefault="00AB597B" w:rsidP="00D55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B597B" w:rsidRPr="00711D14" w:rsidRDefault="00A15B8A" w:rsidP="00D550C4">
            <w:pPr>
              <w:pStyle w:val="ECVOrganisationDetails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t>Професионална гимназия по екология и биотехнологии „проф. д-р Асен Златаров“, гр. София</w:t>
            </w:r>
            <w:r w:rsidR="002F536D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2F536D">
              <w:t xml:space="preserve"> </w:t>
            </w:r>
            <w:r w:rsidR="002F536D" w:rsidRPr="002F536D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="002F536D">
              <w:rPr>
                <w:rFonts w:ascii="Times New Roman" w:hAnsi="Times New Roman" w:cs="Times New Roman"/>
                <w:color w:val="auto"/>
              </w:rPr>
              <w:t>„</w:t>
            </w:r>
            <w:r w:rsidR="002F536D" w:rsidRPr="002F536D">
              <w:rPr>
                <w:rFonts w:ascii="Times New Roman" w:hAnsi="Times New Roman" w:cs="Times New Roman"/>
                <w:color w:val="auto"/>
              </w:rPr>
              <w:t>Средорек</w:t>
            </w:r>
            <w:r w:rsidR="002F536D">
              <w:rPr>
                <w:rFonts w:ascii="Times New Roman" w:hAnsi="Times New Roman" w:cs="Times New Roman"/>
                <w:color w:val="auto"/>
              </w:rPr>
              <w:t>”</w:t>
            </w:r>
            <w:r w:rsidR="002F536D" w:rsidRPr="002F536D">
              <w:rPr>
                <w:rFonts w:ascii="Times New Roman" w:hAnsi="Times New Roman" w:cs="Times New Roman"/>
                <w:color w:val="auto"/>
              </w:rPr>
              <w:t xml:space="preserve"> №3</w:t>
            </w:r>
          </w:p>
        </w:tc>
      </w:tr>
      <w:tr w:rsidR="00AB597B" w:rsidRPr="00711D14" w:rsidTr="00D550C4">
        <w:tc>
          <w:tcPr>
            <w:tcW w:w="2834" w:type="dxa"/>
            <w:vMerge/>
            <w:shd w:val="clear" w:color="auto" w:fill="auto"/>
          </w:tcPr>
          <w:p w:rsidR="00AB597B" w:rsidRPr="00711D14" w:rsidRDefault="00AB597B" w:rsidP="00D55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A0C49" w:rsidRPr="00711D14" w:rsidRDefault="008A0C49" w:rsidP="00055A85">
            <w:pPr>
              <w:pStyle w:val="ECVSectionBulle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 w:rsidRPr="00711D14">
        <w:trPr>
          <w:trHeight w:val="170"/>
        </w:trPr>
        <w:tc>
          <w:tcPr>
            <w:tcW w:w="2835" w:type="dxa"/>
            <w:shd w:val="clear" w:color="auto" w:fill="auto"/>
          </w:tcPr>
          <w:p w:rsidR="001208EB" w:rsidRPr="00711D14" w:rsidRDefault="001208EB">
            <w:pPr>
              <w:pStyle w:val="ECVLeft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aps w:val="0"/>
              </w:rPr>
              <w:t>ЛИЧНИ УМЕНИЯ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Pr="00711D14" w:rsidRDefault="006E7252">
            <w:pPr>
              <w:pStyle w:val="ECVBlueBox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noProof/>
                <w:lang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 w:rsidRPr="00711D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208EB" w:rsidRPr="00711D14" w:rsidRDefault="001208EB">
      <w:pPr>
        <w:pStyle w:val="ECVComments"/>
        <w:rPr>
          <w:rFonts w:ascii="Times New Roman" w:hAnsi="Times New Roman" w:cs="Times New Roman"/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D059A3" w:rsidRPr="00711D14" w:rsidTr="00FB25C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D059A3" w:rsidRPr="00711D14" w:rsidRDefault="00D059A3" w:rsidP="00D059A3">
            <w:pPr>
              <w:pStyle w:val="ECVLeftDetails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Майчин език</w:t>
            </w:r>
          </w:p>
        </w:tc>
        <w:tc>
          <w:tcPr>
            <w:tcW w:w="7542" w:type="dxa"/>
            <w:gridSpan w:val="9"/>
            <w:shd w:val="clear" w:color="auto" w:fill="auto"/>
          </w:tcPr>
          <w:p w:rsidR="00D059A3" w:rsidRPr="002F536D" w:rsidRDefault="00D059A3" w:rsidP="00D059A3">
            <w:pPr>
              <w:pStyle w:val="ECVSectionDetails"/>
              <w:rPr>
                <w:rFonts w:ascii="Times New Roman" w:hAnsi="Times New Roman" w:cs="Times New Roman"/>
                <w:color w:val="auto"/>
              </w:rPr>
            </w:pPr>
            <w:r w:rsidRPr="002F536D">
              <w:rPr>
                <w:rFonts w:ascii="Times New Roman" w:hAnsi="Times New Roman" w:cs="Times New Roman"/>
                <w:color w:val="auto"/>
              </w:rPr>
              <w:t>Български език</w:t>
            </w:r>
          </w:p>
        </w:tc>
      </w:tr>
      <w:tr w:rsidR="00D059A3" w:rsidRPr="00711D14" w:rsidTr="00FB25C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059A3" w:rsidRPr="00711D14" w:rsidRDefault="00D059A3" w:rsidP="00D059A3">
            <w:pPr>
              <w:pStyle w:val="ECVLeftHeading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9"/>
            <w:shd w:val="clear" w:color="auto" w:fill="auto"/>
          </w:tcPr>
          <w:p w:rsidR="00D059A3" w:rsidRPr="00711D14" w:rsidRDefault="00D059A3" w:rsidP="00D059A3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D059A3" w:rsidRPr="00711D14" w:rsidTr="00FB25C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D059A3" w:rsidRPr="00711D14" w:rsidRDefault="00D059A3" w:rsidP="00D059A3">
            <w:pPr>
              <w:pStyle w:val="ECVLeftDetails"/>
              <w:rPr>
                <w:rFonts w:ascii="Times New Roman" w:hAnsi="Times New Roman" w:cs="Times New Roman"/>
                <w:caps/>
              </w:rPr>
            </w:pPr>
            <w:r w:rsidRPr="00711D14">
              <w:rPr>
                <w:rFonts w:ascii="Times New Roman" w:hAnsi="Times New Roman" w:cs="Times New Roman"/>
              </w:rPr>
              <w:t>Други езици</w:t>
            </w:r>
          </w:p>
        </w:tc>
        <w:tc>
          <w:tcPr>
            <w:tcW w:w="3042" w:type="dxa"/>
            <w:gridSpan w:val="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 xml:space="preserve">РАЗБИРАНЕ </w:t>
            </w:r>
          </w:p>
        </w:tc>
        <w:tc>
          <w:tcPr>
            <w:tcW w:w="299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 xml:space="preserve">ПИСАНЕ </w:t>
            </w:r>
          </w:p>
        </w:tc>
      </w:tr>
      <w:tr w:rsidR="00D059A3" w:rsidRPr="00711D14" w:rsidTr="00FB25C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059A3" w:rsidRPr="00711D14" w:rsidRDefault="00D059A3" w:rsidP="00D0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Sub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 xml:space="preserve">Слушане </w:t>
            </w:r>
          </w:p>
        </w:tc>
        <w:tc>
          <w:tcPr>
            <w:tcW w:w="1498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Sub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 xml:space="preserve">Четене </w:t>
            </w:r>
          </w:p>
        </w:tc>
        <w:tc>
          <w:tcPr>
            <w:tcW w:w="149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Sub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 xml:space="preserve">Участие в разговор </w:t>
            </w:r>
          </w:p>
        </w:tc>
        <w:tc>
          <w:tcPr>
            <w:tcW w:w="150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Sub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D059A3" w:rsidRPr="00711D14" w:rsidTr="00FB25C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Name"/>
              <w:rPr>
                <w:rFonts w:ascii="Times New Roman" w:hAnsi="Times New Roman" w:cs="Times New Roman"/>
                <w:color w:val="auto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t>Английски език</w:t>
            </w:r>
          </w:p>
        </w:tc>
        <w:tc>
          <w:tcPr>
            <w:tcW w:w="154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C1</w:t>
            </w:r>
            <w:r w:rsidRPr="00711D14">
              <w:rPr>
                <w:rFonts w:ascii="Times New Roman" w:hAnsi="Times New Roman" w:cs="Times New Roman"/>
                <w:caps w:val="0"/>
                <w:color w:val="auto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C1</w:t>
            </w:r>
            <w:r w:rsidRPr="00711D14">
              <w:rPr>
                <w:rFonts w:ascii="Times New Roman" w:hAnsi="Times New Roman" w:cs="Times New Roman"/>
                <w:caps w:val="0"/>
                <w:color w:val="auto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C1</w:t>
            </w:r>
            <w:r w:rsidRPr="00711D14">
              <w:rPr>
                <w:rFonts w:ascii="Times New Roman" w:hAnsi="Times New Roman" w:cs="Times New Roman"/>
                <w:caps w:val="0"/>
                <w:color w:val="auto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C1</w:t>
            </w:r>
            <w:r w:rsidRPr="00711D14">
              <w:rPr>
                <w:rFonts w:ascii="Times New Roman" w:hAnsi="Times New Roman" w:cs="Times New Roman"/>
                <w:caps w:val="0"/>
                <w:color w:val="auto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C1</w:t>
            </w:r>
            <w:r w:rsidRPr="00711D14">
              <w:rPr>
                <w:rFonts w:ascii="Times New Roman" w:hAnsi="Times New Roman" w:cs="Times New Roman"/>
                <w:caps w:val="0"/>
                <w:color w:val="auto"/>
              </w:rPr>
              <w:t xml:space="preserve"> </w:t>
            </w:r>
          </w:p>
        </w:tc>
      </w:tr>
      <w:tr w:rsidR="00D059A3" w:rsidRPr="00711D14" w:rsidTr="00FB25C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059A3" w:rsidRPr="00711D14" w:rsidRDefault="00D059A3" w:rsidP="00D059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059A3" w:rsidRPr="00711D14" w:rsidRDefault="00D059A3" w:rsidP="00D059A3">
            <w:pPr>
              <w:pStyle w:val="ECVLanguageCertificat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59A3" w:rsidRPr="00711D14" w:rsidTr="00FB25C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Name"/>
              <w:rPr>
                <w:rFonts w:ascii="Times New Roman" w:hAnsi="Times New Roman" w:cs="Times New Roman"/>
                <w:color w:val="auto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lastRenderedPageBreak/>
              <w:t>Немски език</w:t>
            </w:r>
          </w:p>
        </w:tc>
        <w:tc>
          <w:tcPr>
            <w:tcW w:w="154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B2</w:t>
            </w:r>
          </w:p>
        </w:tc>
        <w:tc>
          <w:tcPr>
            <w:tcW w:w="149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C1</w:t>
            </w:r>
          </w:p>
        </w:tc>
        <w:tc>
          <w:tcPr>
            <w:tcW w:w="1499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B2</w:t>
            </w:r>
          </w:p>
        </w:tc>
        <w:tc>
          <w:tcPr>
            <w:tcW w:w="150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B2</w:t>
            </w:r>
          </w:p>
        </w:tc>
      </w:tr>
      <w:tr w:rsidR="00D059A3" w:rsidRPr="00711D14" w:rsidTr="00FB25C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059A3" w:rsidRPr="00711D14" w:rsidRDefault="00D059A3" w:rsidP="00D059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059A3" w:rsidRPr="00711D14" w:rsidRDefault="00D059A3" w:rsidP="00D059A3">
            <w:pPr>
              <w:pStyle w:val="ECVLanguageCertificat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59A3" w:rsidRPr="00711D14" w:rsidTr="00FB25C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059A3" w:rsidRPr="00711D14" w:rsidRDefault="00055A85" w:rsidP="00055A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</w:t>
            </w:r>
            <w:r w:rsidR="00D059A3" w:rsidRPr="00711D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Руски език</w:t>
            </w:r>
          </w:p>
        </w:tc>
        <w:tc>
          <w:tcPr>
            <w:tcW w:w="1508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C1</w:t>
            </w:r>
          </w:p>
        </w:tc>
        <w:tc>
          <w:tcPr>
            <w:tcW w:w="1508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066B44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C</w:t>
            </w:r>
            <w:r w:rsidR="00066B44" w:rsidRPr="00711D14">
              <w:rPr>
                <w:rFonts w:ascii="Times New Roman" w:hAnsi="Times New Roman" w:cs="Times New Roman"/>
                <w:caps w:val="0"/>
                <w:color w:val="auto"/>
              </w:rPr>
              <w:t>1</w:t>
            </w:r>
          </w:p>
        </w:tc>
        <w:tc>
          <w:tcPr>
            <w:tcW w:w="1509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E55720" w:rsidP="00066B44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C</w:t>
            </w:r>
            <w:r w:rsidR="00066B44" w:rsidRPr="00711D14">
              <w:rPr>
                <w:rFonts w:ascii="Times New Roman" w:hAnsi="Times New Roman" w:cs="Times New Roman"/>
                <w:caps w:val="0"/>
                <w:color w:val="auto"/>
              </w:rPr>
              <w:t>1</w:t>
            </w:r>
          </w:p>
        </w:tc>
        <w:tc>
          <w:tcPr>
            <w:tcW w:w="1508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E55720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B</w:t>
            </w:r>
            <w:r w:rsidR="00E55720"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2</w:t>
            </w:r>
            <w:r w:rsidRPr="00711D14">
              <w:rPr>
                <w:rFonts w:ascii="Times New Roman" w:hAnsi="Times New Roman" w:cs="Times New Roman"/>
                <w:caps w:val="0"/>
                <w:color w:val="auto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059A3" w:rsidRPr="00711D14" w:rsidRDefault="00D059A3" w:rsidP="00D059A3">
            <w:pPr>
              <w:pStyle w:val="ECVLanguageLevel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B</w:t>
            </w:r>
            <w:r w:rsidR="00E55720" w:rsidRPr="00711D14">
              <w:rPr>
                <w:rFonts w:ascii="Times New Roman" w:hAnsi="Times New Roman" w:cs="Times New Roman"/>
                <w:caps w:val="0"/>
                <w:color w:val="auto"/>
                <w:lang w:val="en-US"/>
              </w:rPr>
              <w:t>2</w:t>
            </w:r>
          </w:p>
        </w:tc>
      </w:tr>
      <w:tr w:rsidR="00D059A3" w:rsidRPr="00711D14" w:rsidTr="00FB25C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D059A3" w:rsidRPr="00711D14" w:rsidRDefault="00D059A3" w:rsidP="00D059A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2" w:type="dxa"/>
            <w:gridSpan w:val="9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059A3" w:rsidRPr="00711D14" w:rsidRDefault="00D059A3" w:rsidP="00D059A3">
            <w:pPr>
              <w:pStyle w:val="ECVLanguageCertificat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59A3" w:rsidRPr="00711D14" w:rsidTr="00FB25C4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D059A3" w:rsidRPr="00711D14" w:rsidRDefault="00D059A3" w:rsidP="00D0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9"/>
            <w:shd w:val="clear" w:color="auto" w:fill="auto"/>
            <w:vAlign w:val="bottom"/>
          </w:tcPr>
          <w:p w:rsidR="00D059A3" w:rsidRPr="00711D14" w:rsidRDefault="00D059A3" w:rsidP="00D059A3">
            <w:pPr>
              <w:pStyle w:val="ECVLanguageExplanation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Ниво: A1/2: Основно ниво на владеене - B1/2: Самостоятелно ниво на владеене - C1/2 Свободно ниво на владеене</w:t>
            </w:r>
          </w:p>
          <w:p w:rsidR="00D059A3" w:rsidRPr="00711D14" w:rsidRDefault="00D059A3" w:rsidP="00D059A3">
            <w:pPr>
              <w:pStyle w:val="ECVLanguageExplanation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Обща европейска езикова рамка</w:t>
            </w:r>
          </w:p>
        </w:tc>
      </w:tr>
      <w:tr w:rsidR="001208EB" w:rsidRPr="00711D14">
        <w:trPr>
          <w:trHeight w:val="340"/>
        </w:trPr>
        <w:tc>
          <w:tcPr>
            <w:tcW w:w="2834" w:type="dxa"/>
            <w:shd w:val="clear" w:color="auto" w:fill="auto"/>
          </w:tcPr>
          <w:p w:rsidR="001208EB" w:rsidRPr="00711D14" w:rsidRDefault="001208EB">
            <w:pPr>
              <w:pStyle w:val="ECVLeftHeading"/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9"/>
            <w:shd w:val="clear" w:color="auto" w:fill="auto"/>
          </w:tcPr>
          <w:p w:rsidR="001208EB" w:rsidRPr="00711D14" w:rsidRDefault="001208EB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1208EB" w:rsidRPr="00711D14">
        <w:trPr>
          <w:trHeight w:val="170"/>
        </w:trPr>
        <w:tc>
          <w:tcPr>
            <w:tcW w:w="2834" w:type="dxa"/>
            <w:shd w:val="clear" w:color="auto" w:fill="auto"/>
          </w:tcPr>
          <w:p w:rsidR="001208EB" w:rsidRPr="00711D14" w:rsidRDefault="001208EB">
            <w:pPr>
              <w:pStyle w:val="ECVLeftDetails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Комуникационни умения</w:t>
            </w:r>
          </w:p>
        </w:tc>
        <w:tc>
          <w:tcPr>
            <w:tcW w:w="7542" w:type="dxa"/>
            <w:gridSpan w:val="9"/>
            <w:shd w:val="clear" w:color="auto" w:fill="auto"/>
          </w:tcPr>
          <w:p w:rsidR="001208EB" w:rsidRPr="002F536D" w:rsidRDefault="00C63A32">
            <w:pPr>
              <w:pStyle w:val="ECVSectionBullet"/>
              <w:numPr>
                <w:ilvl w:val="0"/>
                <w:numId w:val="2"/>
              </w:numPr>
              <w:ind w:left="105" w:right="27" w:hanging="10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отлични</w:t>
            </w:r>
            <w:r w:rsidR="00AF17BF" w:rsidRPr="002F536D">
              <w:rPr>
                <w:rFonts w:ascii="Times New Roman" w:hAnsi="Times New Roman" w:cs="Times New Roman"/>
                <w:color w:val="auto"/>
              </w:rPr>
              <w:t xml:space="preserve"> комуникационни умения и работа в екип.</w:t>
            </w:r>
          </w:p>
        </w:tc>
      </w:tr>
    </w:tbl>
    <w:p w:rsidR="001208EB" w:rsidRPr="00711D14" w:rsidRDefault="001208EB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 w:rsidRPr="00711D14">
        <w:trPr>
          <w:trHeight w:val="170"/>
        </w:trPr>
        <w:tc>
          <w:tcPr>
            <w:tcW w:w="2834" w:type="dxa"/>
            <w:shd w:val="clear" w:color="auto" w:fill="auto"/>
          </w:tcPr>
          <w:p w:rsidR="001208EB" w:rsidRPr="00711D14" w:rsidRDefault="001208EB">
            <w:pPr>
              <w:pStyle w:val="ECVLeftDetails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Организационни / управленски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2F536D" w:rsidRDefault="00B30B65" w:rsidP="00624468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C63A32">
              <w:rPr>
                <w:rFonts w:ascii="Times New Roman" w:hAnsi="Times New Roman" w:cs="Times New Roman"/>
                <w:color w:val="auto"/>
                <w:szCs w:val="18"/>
              </w:rPr>
              <w:t>отлични организационни умения</w:t>
            </w:r>
            <w:r w:rsidR="008A0C49">
              <w:rPr>
                <w:rFonts w:ascii="Times New Roman" w:hAnsi="Times New Roman" w:cs="Times New Roman"/>
                <w:color w:val="auto"/>
                <w:szCs w:val="18"/>
              </w:rPr>
              <w:t>.</w:t>
            </w:r>
          </w:p>
        </w:tc>
      </w:tr>
    </w:tbl>
    <w:p w:rsidR="001208EB" w:rsidRPr="00711D14" w:rsidRDefault="001208EB">
      <w:pPr>
        <w:pStyle w:val="ECVText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 w:rsidRPr="00711D14">
        <w:trPr>
          <w:trHeight w:val="170"/>
        </w:trPr>
        <w:tc>
          <w:tcPr>
            <w:tcW w:w="2834" w:type="dxa"/>
            <w:shd w:val="clear" w:color="auto" w:fill="auto"/>
          </w:tcPr>
          <w:p w:rsidR="001208EB" w:rsidRPr="00711D14" w:rsidRDefault="008A0C49" w:rsidP="00624468">
            <w:pPr>
              <w:pStyle w:val="ECVLeftDetail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Професионална информация </w:t>
            </w:r>
          </w:p>
        </w:tc>
        <w:tc>
          <w:tcPr>
            <w:tcW w:w="7542" w:type="dxa"/>
            <w:shd w:val="clear" w:color="auto" w:fill="auto"/>
          </w:tcPr>
          <w:p w:rsidR="001208EB" w:rsidRPr="00711D14" w:rsidRDefault="001208EB" w:rsidP="008A0C49">
            <w:pPr>
              <w:pStyle w:val="ECVSectionBullet"/>
              <w:ind w:lef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C49" w:rsidRPr="00711D14">
        <w:trPr>
          <w:trHeight w:val="170"/>
        </w:trPr>
        <w:tc>
          <w:tcPr>
            <w:tcW w:w="2834" w:type="dxa"/>
            <w:shd w:val="clear" w:color="auto" w:fill="auto"/>
          </w:tcPr>
          <w:p w:rsidR="008A0C49" w:rsidRPr="008A0C49" w:rsidRDefault="008A0C49" w:rsidP="00DA69B5">
            <w:pPr>
              <w:pStyle w:val="CVHeading3-FirstLine"/>
              <w:ind w:right="282"/>
              <w:rPr>
                <w:rFonts w:ascii="Times New Roman" w:hAnsi="Times New Roman"/>
                <w:sz w:val="18"/>
                <w:szCs w:val="18"/>
              </w:rPr>
            </w:pPr>
            <w:r w:rsidRPr="008A0C49">
              <w:rPr>
                <w:rFonts w:ascii="Times New Roman" w:hAnsi="Times New Roman"/>
                <w:sz w:val="18"/>
                <w:szCs w:val="18"/>
              </w:rPr>
              <w:t>Области на професионални и научни интереси</w:t>
            </w:r>
          </w:p>
          <w:p w:rsidR="008A0C49" w:rsidRDefault="008A0C49" w:rsidP="008A0C49">
            <w:pPr>
              <w:pStyle w:val="ECVLeftDetails"/>
              <w:rPr>
                <w:rFonts w:ascii="Times New Roman" w:hAnsi="Times New Roman" w:cs="Times New Roman"/>
              </w:rPr>
            </w:pPr>
            <w:r w:rsidRPr="008A0C49">
              <w:rPr>
                <w:rFonts w:ascii="Times New Roman" w:hAnsi="Times New Roman" w:cs="Times New Roman"/>
                <w:szCs w:val="18"/>
              </w:rPr>
              <w:t>(ключови думи)</w:t>
            </w:r>
          </w:p>
        </w:tc>
        <w:tc>
          <w:tcPr>
            <w:tcW w:w="7542" w:type="dxa"/>
            <w:shd w:val="clear" w:color="auto" w:fill="auto"/>
          </w:tcPr>
          <w:p w:rsidR="008A0C49" w:rsidRPr="0035235F" w:rsidRDefault="0035235F" w:rsidP="00D3190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C168C6">
              <w:rPr>
                <w:rFonts w:ascii="Times New Roman" w:hAnsi="Times New Roman" w:cs="Times New Roman"/>
                <w:color w:val="auto"/>
              </w:rPr>
              <w:t xml:space="preserve">Пречистване на промишлени отпадъчни води;  Екологични </w:t>
            </w:r>
            <w:proofErr w:type="spellStart"/>
            <w:r w:rsidRPr="00C168C6">
              <w:rPr>
                <w:rFonts w:ascii="Times New Roman" w:hAnsi="Times New Roman" w:cs="Times New Roman"/>
                <w:color w:val="auto"/>
              </w:rPr>
              <w:t>биотехнологии</w:t>
            </w:r>
            <w:proofErr w:type="spellEnd"/>
            <w:r w:rsidRPr="00C168C6">
              <w:rPr>
                <w:rFonts w:ascii="Times New Roman" w:hAnsi="Times New Roman" w:cs="Times New Roman"/>
                <w:color w:val="auto"/>
              </w:rPr>
              <w:t xml:space="preserve">; </w:t>
            </w:r>
            <w:proofErr w:type="spellStart"/>
            <w:r w:rsidRPr="00C168C6">
              <w:rPr>
                <w:rFonts w:ascii="Times New Roman" w:hAnsi="Times New Roman" w:cs="Times New Roman"/>
                <w:color w:val="auto"/>
              </w:rPr>
              <w:t>Биоремедиация</w:t>
            </w:r>
            <w:proofErr w:type="spellEnd"/>
            <w:r w:rsidRPr="00C168C6">
              <w:rPr>
                <w:rFonts w:ascii="Times New Roman" w:hAnsi="Times New Roman" w:cs="Times New Roman"/>
                <w:color w:val="auto"/>
              </w:rPr>
              <w:t xml:space="preserve">; </w:t>
            </w:r>
            <w:proofErr w:type="spellStart"/>
            <w:r w:rsidRPr="00C168C6">
              <w:rPr>
                <w:rFonts w:ascii="Times New Roman" w:hAnsi="Times New Roman" w:cs="Times New Roman"/>
                <w:color w:val="auto"/>
              </w:rPr>
              <w:t>Биогорива</w:t>
            </w:r>
            <w:proofErr w:type="spellEnd"/>
            <w:r w:rsidRPr="00C168C6">
              <w:rPr>
                <w:rFonts w:ascii="Times New Roman" w:hAnsi="Times New Roman" w:cs="Times New Roman"/>
                <w:color w:val="auto"/>
              </w:rPr>
              <w:t xml:space="preserve">; Екологичен мониторинг; Приложна </w:t>
            </w:r>
            <w:proofErr w:type="spellStart"/>
            <w:r w:rsidRPr="00C168C6">
              <w:rPr>
                <w:rFonts w:ascii="Times New Roman" w:hAnsi="Times New Roman" w:cs="Times New Roman"/>
                <w:color w:val="auto"/>
              </w:rPr>
              <w:t>ензимология</w:t>
            </w:r>
            <w:proofErr w:type="spellEnd"/>
            <w:r w:rsidRPr="00C168C6">
              <w:rPr>
                <w:rFonts w:ascii="Times New Roman" w:hAnsi="Times New Roman" w:cs="Times New Roman"/>
                <w:color w:val="auto"/>
              </w:rPr>
              <w:t xml:space="preserve">; Изолиране и </w:t>
            </w:r>
            <w:proofErr w:type="spellStart"/>
            <w:r w:rsidRPr="00C168C6">
              <w:rPr>
                <w:rFonts w:ascii="Times New Roman" w:hAnsi="Times New Roman" w:cs="Times New Roman"/>
                <w:color w:val="auto"/>
              </w:rPr>
              <w:t>имобилизация</w:t>
            </w:r>
            <w:proofErr w:type="spellEnd"/>
            <w:r w:rsidRPr="00C168C6">
              <w:rPr>
                <w:rFonts w:ascii="Times New Roman" w:hAnsi="Times New Roman" w:cs="Times New Roman"/>
                <w:color w:val="auto"/>
              </w:rPr>
              <w:t xml:space="preserve"> на ензими</w:t>
            </w:r>
            <w:r w:rsidR="00D31909" w:rsidRPr="00D31909">
              <w:rPr>
                <w:rFonts w:ascii="Times New Roman" w:hAnsi="Times New Roman" w:cs="Times New Roman"/>
                <w:color w:val="auto"/>
              </w:rPr>
              <w:t>; Анаеробно разграждане</w:t>
            </w:r>
            <w:r w:rsidR="00D31909">
              <w:rPr>
                <w:rFonts w:ascii="Times New Roman" w:hAnsi="Times New Roman" w:cs="Times New Roman"/>
                <w:color w:val="auto"/>
              </w:rPr>
              <w:t xml:space="preserve">; Биохимия; Генетика; Микробни горивни и </w:t>
            </w:r>
            <w:proofErr w:type="spellStart"/>
            <w:r w:rsidR="00D31909">
              <w:rPr>
                <w:rFonts w:ascii="Times New Roman" w:hAnsi="Times New Roman" w:cs="Times New Roman"/>
                <w:color w:val="auto"/>
              </w:rPr>
              <w:t>електролизни</w:t>
            </w:r>
            <w:proofErr w:type="spellEnd"/>
            <w:r w:rsidR="00D31909">
              <w:rPr>
                <w:rFonts w:ascii="Times New Roman" w:hAnsi="Times New Roman" w:cs="Times New Roman"/>
                <w:color w:val="auto"/>
              </w:rPr>
              <w:t xml:space="preserve"> клетки.</w:t>
            </w:r>
          </w:p>
        </w:tc>
      </w:tr>
    </w:tbl>
    <w:p w:rsidR="001208EB" w:rsidRPr="00711D14" w:rsidRDefault="001208EB">
      <w:pPr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208EB" w:rsidRPr="00711D14">
        <w:trPr>
          <w:trHeight w:val="170"/>
        </w:trPr>
        <w:tc>
          <w:tcPr>
            <w:tcW w:w="2834" w:type="dxa"/>
            <w:shd w:val="clear" w:color="auto" w:fill="auto"/>
          </w:tcPr>
          <w:p w:rsidR="001208EB" w:rsidRPr="00711D14" w:rsidRDefault="001208EB">
            <w:pPr>
              <w:pStyle w:val="ECVLeftDetails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</w:rPr>
              <w:t>Свидетелство за управление на МПС</w:t>
            </w:r>
          </w:p>
        </w:tc>
        <w:tc>
          <w:tcPr>
            <w:tcW w:w="7542" w:type="dxa"/>
            <w:shd w:val="clear" w:color="auto" w:fill="auto"/>
          </w:tcPr>
          <w:p w:rsidR="001208EB" w:rsidRPr="00711D14" w:rsidRDefault="00AF17BF">
            <w:pPr>
              <w:pStyle w:val="ECVSectionDetails"/>
              <w:rPr>
                <w:rFonts w:ascii="Times New Roman" w:hAnsi="Times New Roman" w:cs="Times New Roman"/>
                <w:color w:val="auto"/>
              </w:rPr>
            </w:pPr>
            <w:r w:rsidRPr="00711D14">
              <w:rPr>
                <w:rFonts w:ascii="Times New Roman" w:hAnsi="Times New Roman" w:cs="Times New Roman"/>
                <w:color w:val="auto"/>
              </w:rPr>
              <w:t xml:space="preserve">Категория </w:t>
            </w:r>
            <w:r w:rsidR="001208EB" w:rsidRPr="00711D14">
              <w:rPr>
                <w:rFonts w:ascii="Times New Roman" w:hAnsi="Times New Roman" w:cs="Times New Roman"/>
                <w:color w:val="auto"/>
              </w:rPr>
              <w:t>B</w:t>
            </w:r>
            <w:r w:rsidR="00FB3A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1208EB" w:rsidRPr="00711D14" w:rsidRDefault="001208EB">
      <w:pPr>
        <w:pStyle w:val="ECVTex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208EB" w:rsidRPr="00711D14">
        <w:trPr>
          <w:trHeight w:val="170"/>
        </w:trPr>
        <w:tc>
          <w:tcPr>
            <w:tcW w:w="2835" w:type="dxa"/>
            <w:shd w:val="clear" w:color="auto" w:fill="auto"/>
          </w:tcPr>
          <w:p w:rsidR="001208EB" w:rsidRPr="00711D14" w:rsidRDefault="001208EB">
            <w:pPr>
              <w:pStyle w:val="ECVLeftHeading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caps w:val="0"/>
              </w:rPr>
              <w:t>ДОПЪЛНИТЕЛНА ИНФОРМАЦИЯ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Pr="00711D14" w:rsidRDefault="006E7252">
            <w:pPr>
              <w:pStyle w:val="ECVBlueBox"/>
              <w:rPr>
                <w:rFonts w:ascii="Times New Roman" w:hAnsi="Times New Roman" w:cs="Times New Roman"/>
              </w:rPr>
            </w:pPr>
            <w:r w:rsidRPr="00711D14">
              <w:rPr>
                <w:rFonts w:ascii="Times New Roman" w:hAnsi="Times New Roman" w:cs="Times New Roman"/>
                <w:noProof/>
                <w:lang w:eastAsia="bg-BG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 w:rsidRPr="00711D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208EB" w:rsidRPr="00711D14" w:rsidRDefault="001208EB" w:rsidP="004D12D6">
      <w:pPr>
        <w:pStyle w:val="ECVText"/>
        <w:spacing w:before="20"/>
        <w:rPr>
          <w:rFonts w:ascii="Times New Roman" w:hAnsi="Times New Roman"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1208EB" w:rsidRPr="00711D14" w:rsidTr="0024762B">
        <w:trPr>
          <w:trHeight w:val="170"/>
        </w:trPr>
        <w:tc>
          <w:tcPr>
            <w:tcW w:w="2835" w:type="dxa"/>
            <w:shd w:val="clear" w:color="auto" w:fill="auto"/>
          </w:tcPr>
          <w:p w:rsidR="00055A85" w:rsidRPr="00D260F4" w:rsidRDefault="00055A85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F4" w:rsidRPr="00D260F4" w:rsidRDefault="00D260F4" w:rsidP="00624468">
            <w:pPr>
              <w:pStyle w:val="ECVLeftDetails"/>
              <w:spacing w:before="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A0" w:rsidRDefault="00127CA0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A0" w:rsidRDefault="00127CA0" w:rsidP="00624468">
            <w:pPr>
              <w:pStyle w:val="ECVLeftDetails"/>
              <w:spacing w:before="0"/>
              <w:ind w:right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468" w:rsidRDefault="00624468" w:rsidP="00624468">
            <w:pPr>
              <w:pStyle w:val="ECVLeftDetails"/>
              <w:spacing w:before="0"/>
              <w:ind w:right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8EB" w:rsidRPr="00D260F4" w:rsidRDefault="00BA4C6E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Научни п</w:t>
            </w:r>
            <w:r w:rsidR="001208EB" w:rsidRPr="00D260F4">
              <w:rPr>
                <w:rFonts w:ascii="Times New Roman" w:hAnsi="Times New Roman" w:cs="Times New Roman"/>
                <w:sz w:val="20"/>
                <w:szCs w:val="20"/>
              </w:rPr>
              <w:t>убликации</w:t>
            </w:r>
          </w:p>
          <w:p w:rsidR="0013084B" w:rsidRPr="00D260F4" w:rsidRDefault="0013084B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4">
              <w:rPr>
                <w:rFonts w:ascii="Times New Roman" w:hAnsi="Times New Roman" w:cs="Times New Roman"/>
                <w:sz w:val="20"/>
                <w:szCs w:val="20"/>
              </w:rPr>
              <w:t>(приложение №1)</w:t>
            </w:r>
          </w:p>
          <w:p w:rsidR="0024762B" w:rsidRPr="00D260F4" w:rsidRDefault="0013084B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4">
              <w:rPr>
                <w:rFonts w:ascii="Times New Roman" w:hAnsi="Times New Roman" w:cs="Times New Roman"/>
                <w:sz w:val="20"/>
                <w:szCs w:val="20"/>
              </w:rPr>
              <w:t>Цитати</w:t>
            </w:r>
          </w:p>
          <w:p w:rsidR="0013084B" w:rsidRPr="00D260F4" w:rsidRDefault="0013084B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4">
              <w:rPr>
                <w:rFonts w:ascii="Times New Roman" w:hAnsi="Times New Roman" w:cs="Times New Roman"/>
                <w:sz w:val="20"/>
                <w:szCs w:val="20"/>
              </w:rPr>
              <w:t>(приложение №2)</w:t>
            </w:r>
          </w:p>
          <w:p w:rsidR="001208EB" w:rsidRPr="00D260F4" w:rsidRDefault="001208EB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260F4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</w:p>
          <w:p w:rsidR="003B0FD6" w:rsidRDefault="003B0FD6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60F4">
              <w:rPr>
                <w:rFonts w:ascii="Times New Roman" w:hAnsi="Times New Roman" w:cs="Times New Roman"/>
                <w:sz w:val="20"/>
                <w:szCs w:val="20"/>
              </w:rPr>
              <w:t>(приложение №3)</w:t>
            </w:r>
          </w:p>
          <w:p w:rsidR="00BA4C6E" w:rsidRPr="00D260F4" w:rsidRDefault="00BA4C6E" w:rsidP="00BA4C6E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Научни конференции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постерни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сесии</w:t>
            </w:r>
          </w:p>
          <w:p w:rsidR="00BA4C6E" w:rsidRDefault="00BA4C6E" w:rsidP="00BA4C6E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5324" w:rsidRDefault="00505324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Ръководство на дипломанти</w:t>
            </w:r>
          </w:p>
          <w:p w:rsidR="00505324" w:rsidRDefault="00505324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D6" w:rsidRDefault="004D12D6" w:rsidP="00127CA0">
            <w:pPr>
              <w:pStyle w:val="ECVLeftDetails"/>
              <w:spacing w:before="20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CA0" w:rsidRDefault="00127CA0" w:rsidP="00127CA0">
            <w:pPr>
              <w:pStyle w:val="ECVLeftDetails"/>
              <w:spacing w:before="20"/>
              <w:ind w:right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468" w:rsidRDefault="00624468" w:rsidP="00127CA0">
            <w:pPr>
              <w:pStyle w:val="ECVLeftDetails"/>
              <w:spacing w:before="20"/>
              <w:ind w:right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BF" w:rsidRPr="00D260F4" w:rsidRDefault="00D260F4" w:rsidP="00127CA0">
            <w:pPr>
              <w:pStyle w:val="ECVLeftDetails"/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Участия в курсове</w:t>
            </w:r>
            <w:r w:rsidR="003B17EF">
              <w:rPr>
                <w:rFonts w:ascii="Times New Roman" w:hAnsi="Times New Roman" w:cs="Times New Roman"/>
                <w:sz w:val="20"/>
                <w:szCs w:val="20"/>
              </w:rPr>
              <w:t xml:space="preserve"> и семинари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208EB" w:rsidRPr="00D260F4" w:rsidRDefault="001208EB" w:rsidP="00127CA0">
            <w:pPr>
              <w:pStyle w:val="ECVLeftDetails"/>
              <w:spacing w:before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766E6C" w:rsidRPr="00766E6C" w:rsidRDefault="002F7A5E" w:rsidP="00127CA0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val="en-US" w:eastAsia="en-US" w:bidi="ar-SA"/>
                </w:rPr>
                <w:t>https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eastAsia="en-US" w:bidi="ar-SA"/>
                </w:rPr>
                <w:t>://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val="en-US" w:eastAsia="en-US" w:bidi="ar-SA"/>
                </w:rPr>
                <w:t>www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eastAsia="en-US" w:bidi="ar-SA"/>
                </w:rPr>
                <w:t>.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val="en-US" w:eastAsia="en-US" w:bidi="ar-SA"/>
                </w:rPr>
                <w:t>researchgate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eastAsia="en-US" w:bidi="ar-SA"/>
                </w:rPr>
                <w:t>.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val="en-US" w:eastAsia="en-US" w:bidi="ar-SA"/>
                </w:rPr>
                <w:t>net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eastAsia="en-US" w:bidi="ar-SA"/>
                </w:rPr>
                <w:t>/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val="en-US" w:eastAsia="en-US" w:bidi="ar-SA"/>
                </w:rPr>
                <w:t>profile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eastAsia="en-US" w:bidi="ar-SA"/>
                </w:rPr>
                <w:t>/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val="en-US" w:eastAsia="en-US" w:bidi="ar-SA"/>
                </w:rPr>
                <w:t>Polina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eastAsia="en-US" w:bidi="ar-SA"/>
                </w:rPr>
                <w:t>_</w:t>
              </w:r>
              <w:r w:rsidR="00055A85" w:rsidRPr="00D260F4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val="en-US" w:eastAsia="en-US" w:bidi="ar-SA"/>
                </w:rPr>
                <w:t>Velichkova</w:t>
              </w:r>
            </w:hyperlink>
            <w:r w:rsidR="00127CA0">
              <w:t xml:space="preserve">, </w:t>
            </w:r>
            <w:hyperlink r:id="rId23" w:history="1">
              <w:r w:rsidR="00766E6C" w:rsidRPr="00B71CB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https://app.webofknowledge.com/author/record/10236440</w:t>
              </w:r>
            </w:hyperlink>
            <w:r w:rsidR="00766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66E6C" w:rsidRPr="00766E6C" w:rsidRDefault="002F7A5E" w:rsidP="00127CA0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766E6C" w:rsidRPr="00B71CB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https://www.scopus.com/authid/detail.uri?authorId=57209775275</w:t>
              </w:r>
            </w:hyperlink>
            <w:r w:rsidR="00766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127CA0" w:rsidRPr="00127CA0" w:rsidRDefault="002F7A5E" w:rsidP="00127CA0">
            <w:pPr>
              <w:spacing w:before="20"/>
              <w:rPr>
                <w:rFonts w:ascii="Times New Roman" w:hAnsi="Times New Roman"/>
                <w:color w:val="0070C0"/>
                <w:u w:val="single"/>
              </w:rPr>
            </w:pPr>
            <w:hyperlink r:id="rId25" w:history="1">
              <w:r w:rsidR="00127CA0" w:rsidRPr="009B01D5">
                <w:rPr>
                  <w:rStyle w:val="Hyperlink"/>
                  <w:rFonts w:ascii="Times New Roman" w:hAnsi="Times New Roman" w:cs="Times New Roman"/>
                  <w:sz w:val="20"/>
                </w:rPr>
                <w:t>https://scholar.google.bg/citations?user=OV7FFiYAAAAJ&amp;hl=bg&amp;oi=ao</w:t>
              </w:r>
            </w:hyperlink>
          </w:p>
          <w:p w:rsidR="00D260F4" w:rsidRPr="00D260F4" w:rsidRDefault="00D260F4" w:rsidP="00127CA0">
            <w:pPr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  <w:p w:rsidR="001208EB" w:rsidRPr="00DA69B5" w:rsidRDefault="0013084B" w:rsidP="00127CA0">
            <w:pPr>
              <w:pStyle w:val="ECVSectionBullet"/>
              <w:spacing w:before="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9 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научни публикации</w:t>
            </w:r>
            <w:r w:rsidR="00C53B8F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- </w:t>
            </w:r>
            <w:r w:rsidR="00BA4C6E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C53B8F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C066C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</w:t>
            </w:r>
            <w:r w:rsidR="00C53B8F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списания с </w:t>
            </w:r>
            <w:proofErr w:type="spellStart"/>
            <w:r w:rsidR="00C53B8F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импакт</w:t>
            </w:r>
            <w:proofErr w:type="spellEnd"/>
            <w:r w:rsidR="00C53B8F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фактор, </w:t>
            </w:r>
            <w:r w:rsidR="00BA4C6E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C53B8F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в списания с </w:t>
            </w:r>
            <w:proofErr w:type="spellStart"/>
            <w:r w:rsidR="00C53B8F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импакт</w:t>
            </w:r>
            <w:proofErr w:type="spellEnd"/>
            <w:r w:rsidR="00C53B8F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ранг</w:t>
            </w:r>
          </w:p>
          <w:p w:rsidR="00C63A32" w:rsidRPr="00DA69B5" w:rsidRDefault="00C63A32" w:rsidP="00127CA0">
            <w:pPr>
              <w:pStyle w:val="ECVSectionBullet"/>
              <w:spacing w:before="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3084B" w:rsidRPr="00DA69B5" w:rsidRDefault="003B0FD6" w:rsidP="00127CA0">
            <w:pPr>
              <w:pStyle w:val="ECVSectionBullet"/>
              <w:spacing w:before="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Забелязани са </w:t>
            </w:r>
            <w:r w:rsidR="00DA69B5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6</w:t>
            </w:r>
            <w:r w:rsidR="0013084B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цитата за последните 5 години</w:t>
            </w:r>
          </w:p>
          <w:p w:rsidR="0013084B" w:rsidRPr="00DA69B5" w:rsidRDefault="0013084B" w:rsidP="00127CA0">
            <w:pPr>
              <w:pStyle w:val="ECVSectionBullet"/>
              <w:spacing w:before="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77C1B" w:rsidRPr="00DA69B5" w:rsidRDefault="003B0FD6" w:rsidP="00127CA0">
            <w:pPr>
              <w:widowControl/>
              <w:suppressAutoHyphens w:val="0"/>
              <w:spacing w:before="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Ръководител на 1 проект, участник в 8 проекта (6 за последните 5 години)</w:t>
            </w:r>
          </w:p>
          <w:p w:rsidR="00D260F4" w:rsidRPr="00DA69B5" w:rsidRDefault="00D260F4" w:rsidP="00127CA0">
            <w:pPr>
              <w:widowControl/>
              <w:suppressAutoHyphens w:val="0"/>
              <w:spacing w:before="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07D27" w:rsidRPr="00DA69B5" w:rsidRDefault="00207D27" w:rsidP="00127CA0">
            <w:pPr>
              <w:pStyle w:val="ECVSectionBullet"/>
              <w:spacing w:before="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Общо 16, от които 5 устни доклада</w:t>
            </w:r>
          </w:p>
          <w:p w:rsidR="00207D27" w:rsidRPr="00DA69B5" w:rsidRDefault="00207D27" w:rsidP="00127CA0">
            <w:pPr>
              <w:pStyle w:val="ECVSectionBullet"/>
              <w:spacing w:before="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</w:p>
          <w:p w:rsidR="00207D27" w:rsidRPr="00DA69B5" w:rsidRDefault="00207D27" w:rsidP="00127CA0">
            <w:pPr>
              <w:pStyle w:val="ECVSectionBullet"/>
              <w:spacing w:before="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</w:p>
          <w:p w:rsidR="00D260F4" w:rsidRPr="00DA69B5" w:rsidRDefault="00505324" w:rsidP="00127CA0">
            <w:pPr>
              <w:pStyle w:val="ECVSectionBullet"/>
              <w:spacing w:before="20" w:line="240" w:lineRule="auto"/>
              <w:jc w:val="both"/>
              <w:rPr>
                <w:color w:val="auto"/>
              </w:rPr>
            </w:pP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Научен ръководител на 8 </w:t>
            </w:r>
            <w:r w:rsidR="004D12D6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дипломни работи за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 ОКС Бакалавър, научен консултант на 2  </w:t>
            </w:r>
            <w:r w:rsidR="004D12D6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дипломни работи за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 ОКС Бакалавър и </w:t>
            </w:r>
            <w:r w:rsidR="004D12D6"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научен консултант на 2 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>защитен</w:t>
            </w:r>
            <w:r w:rsidR="004D12D6"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>и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дипломн</w:t>
            </w:r>
            <w:r w:rsidR="004D12D6"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>и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работ</w:t>
            </w:r>
            <w:r w:rsidR="004D12D6"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>и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за ОКС Магистър </w:t>
            </w:r>
            <w:r w:rsidR="004D12D6"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от 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>чуждестран</w:t>
            </w:r>
            <w:r w:rsidR="004D12D6"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>ни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студент</w:t>
            </w:r>
            <w:r w:rsidR="004D12D6"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>и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по програма Еразъм (2017 г.</w:t>
            </w:r>
            <w:r w:rsidR="004D12D6"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и 2018 г.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</w:rPr>
              <w:t>).</w:t>
            </w:r>
          </w:p>
          <w:p w:rsidR="00505324" w:rsidRPr="00DA69B5" w:rsidRDefault="00505324" w:rsidP="00127CA0">
            <w:pPr>
              <w:pStyle w:val="ECVSectionBullet"/>
              <w:spacing w:before="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</w:p>
          <w:p w:rsidR="00D260F4" w:rsidRPr="00DA69B5" w:rsidRDefault="00D260F4" w:rsidP="00127CA0">
            <w:pPr>
              <w:pStyle w:val="ECVSectionBullet"/>
              <w:numPr>
                <w:ilvl w:val="0"/>
                <w:numId w:val="28"/>
              </w:numPr>
              <w:spacing w:before="2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Интензивен курс </w:t>
            </w:r>
            <w:proofErr w:type="spellStart"/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Lifelong</w:t>
            </w:r>
            <w:proofErr w:type="spellEnd"/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Erasmus</w:t>
            </w:r>
            <w:proofErr w:type="spellEnd"/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 IP: 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US"/>
              </w:rPr>
              <w:t>“Innovation and technology management in medical and pharmaceutical biotechnology”, 30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.06 – 11.07.2014, 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US"/>
              </w:rPr>
              <w:t>Alma Graduated School, Bologna, Italy</w:t>
            </w:r>
            <w:r w:rsidRPr="00DA69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2D5BDA" w:rsidRPr="00D260F4" w:rsidRDefault="002D5BDA" w:rsidP="00127CA0">
            <w:pPr>
              <w:widowControl/>
              <w:suppressAutoHyphens w:val="0"/>
              <w:spacing w:before="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D260F4" w:rsidRDefault="00D260F4" w:rsidP="006273BF">
      <w:pPr>
        <w:pStyle w:val="ECVText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D260F4" w:rsidRDefault="00D260F4">
      <w:pPr>
        <w:widowControl/>
        <w:suppressAutoHyphens w:val="0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br w:type="page"/>
      </w:r>
    </w:p>
    <w:p w:rsidR="001208EB" w:rsidRPr="00BA4C6E" w:rsidRDefault="006273BF" w:rsidP="006273BF">
      <w:pPr>
        <w:pStyle w:val="ECVTex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color w:val="auto"/>
          <w:sz w:val="24"/>
        </w:rPr>
        <w:lastRenderedPageBreak/>
        <w:t>Приложение №1</w:t>
      </w:r>
    </w:p>
    <w:p w:rsidR="006273BF" w:rsidRPr="00BA4C6E" w:rsidRDefault="0013084B" w:rsidP="006273BF">
      <w:pPr>
        <w:pStyle w:val="ECVTex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color w:val="auto"/>
          <w:sz w:val="24"/>
        </w:rPr>
        <w:t>Списък с научни публикации</w:t>
      </w:r>
      <w:r w:rsidR="00C842EB" w:rsidRPr="00BA4C6E">
        <w:rPr>
          <w:rFonts w:ascii="Times New Roman" w:hAnsi="Times New Roman" w:cs="Times New Roman"/>
          <w:b/>
          <w:color w:val="auto"/>
          <w:sz w:val="24"/>
        </w:rPr>
        <w:t xml:space="preserve"> (за периода 2015-2021)</w:t>
      </w:r>
    </w:p>
    <w:p w:rsidR="0013084B" w:rsidRPr="00BA4C6E" w:rsidRDefault="0013084B" w:rsidP="006273BF">
      <w:pPr>
        <w:pStyle w:val="ECVText"/>
        <w:jc w:val="center"/>
        <w:rPr>
          <w:rFonts w:ascii="Times New Roman" w:hAnsi="Times New Roman" w:cs="Times New Roman"/>
          <w:b/>
          <w:color w:val="auto"/>
        </w:rPr>
      </w:pPr>
    </w:p>
    <w:p w:rsidR="0013756E" w:rsidRPr="00BA4C6E" w:rsidRDefault="00AD35BF" w:rsidP="00BA4C6E">
      <w:pPr>
        <w:pStyle w:val="ECVText"/>
        <w:numPr>
          <w:ilvl w:val="0"/>
          <w:numId w:val="29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eastAsia="Times New Roman" w:hAnsi="Times New Roman" w:cs="Times New Roman"/>
          <w:b/>
          <w:color w:val="auto"/>
          <w:sz w:val="24"/>
          <w:lang w:eastAsia="bg-BG"/>
        </w:rPr>
        <w:t>Научни публикации</w:t>
      </w:r>
      <w:r w:rsidR="0013756E" w:rsidRPr="00BA4C6E">
        <w:rPr>
          <w:rFonts w:ascii="Times New Roman" w:eastAsia="Times New Roman" w:hAnsi="Times New Roman" w:cs="Times New Roman"/>
          <w:b/>
          <w:color w:val="auto"/>
          <w:sz w:val="24"/>
          <w:lang w:eastAsia="bg-BG"/>
        </w:rPr>
        <w:t xml:space="preserve"> в </w:t>
      </w:r>
      <w:r w:rsidRPr="00BA4C6E">
        <w:rPr>
          <w:rFonts w:ascii="Times New Roman" w:eastAsia="Times New Roman" w:hAnsi="Times New Roman" w:cs="Times New Roman"/>
          <w:b/>
          <w:color w:val="auto"/>
          <w:sz w:val="24"/>
          <w:lang w:eastAsia="bg-BG"/>
        </w:rPr>
        <w:t xml:space="preserve">реферирани </w:t>
      </w:r>
      <w:r w:rsidR="0013756E" w:rsidRPr="00BA4C6E">
        <w:rPr>
          <w:rFonts w:ascii="Times New Roman" w:eastAsia="Times New Roman" w:hAnsi="Times New Roman" w:cs="Times New Roman"/>
          <w:b/>
          <w:color w:val="auto"/>
          <w:sz w:val="24"/>
          <w:lang w:eastAsia="bg-BG"/>
        </w:rPr>
        <w:t xml:space="preserve">списания </w:t>
      </w:r>
      <w:r w:rsidR="00BA4C6E" w:rsidRPr="00BA4C6E">
        <w:rPr>
          <w:rFonts w:ascii="Times New Roman" w:eastAsia="Times New Roman" w:hAnsi="Times New Roman" w:cs="Times New Roman"/>
          <w:b/>
          <w:color w:val="auto"/>
          <w:sz w:val="24"/>
          <w:lang w:eastAsia="bg-BG"/>
        </w:rPr>
        <w:t>(</w:t>
      </w:r>
      <w:proofErr w:type="spellStart"/>
      <w:r w:rsidR="00BA4C6E" w:rsidRPr="00BA4C6E">
        <w:rPr>
          <w:rFonts w:ascii="Times New Roman" w:hAnsi="Times New Roman"/>
          <w:b/>
          <w:bCs/>
          <w:color w:val="auto"/>
          <w:sz w:val="24"/>
          <w:szCs w:val="20"/>
        </w:rPr>
        <w:t>Scopus</w:t>
      </w:r>
      <w:proofErr w:type="spellEnd"/>
      <w:r w:rsidR="00BA4C6E" w:rsidRPr="00BA4C6E">
        <w:rPr>
          <w:rFonts w:ascii="Times New Roman" w:hAnsi="Times New Roman"/>
          <w:b/>
          <w:bCs/>
          <w:color w:val="auto"/>
          <w:sz w:val="24"/>
          <w:szCs w:val="20"/>
        </w:rPr>
        <w:t xml:space="preserve">, </w:t>
      </w:r>
      <w:proofErr w:type="spellStart"/>
      <w:r w:rsidR="00BA4C6E" w:rsidRPr="00BA4C6E">
        <w:rPr>
          <w:rFonts w:ascii="Times New Roman" w:hAnsi="Times New Roman"/>
          <w:b/>
          <w:bCs/>
          <w:color w:val="auto"/>
          <w:sz w:val="24"/>
          <w:szCs w:val="20"/>
        </w:rPr>
        <w:t>WoSc</w:t>
      </w:r>
      <w:proofErr w:type="spellEnd"/>
      <w:r w:rsidR="00BA4C6E" w:rsidRPr="00BA4C6E">
        <w:rPr>
          <w:rFonts w:ascii="Times New Roman" w:hAnsi="Times New Roman"/>
          <w:b/>
          <w:bCs/>
          <w:color w:val="auto"/>
          <w:sz w:val="24"/>
          <w:szCs w:val="20"/>
        </w:rPr>
        <w:t>)</w:t>
      </w:r>
    </w:p>
    <w:p w:rsidR="0013084B" w:rsidRPr="00BA4C6E" w:rsidRDefault="0013084B" w:rsidP="00BA4C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color w:val="auto"/>
          <w:sz w:val="24"/>
          <w:lang w:val="en-GB" w:eastAsia="en-US"/>
        </w:rPr>
      </w:pPr>
      <w:proofErr w:type="spellStart"/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Velichkova</w:t>
      </w:r>
      <w:proofErr w:type="spellEnd"/>
      <w:r w:rsidR="00624468" w:rsidRPr="00BA4C6E">
        <w:rPr>
          <w:rFonts w:ascii="Times New Roman" w:hAnsi="Times New Roman" w:cs="Times New Roman"/>
          <w:b/>
          <w:color w:val="auto"/>
          <w:sz w:val="24"/>
          <w:lang w:val="en-GB"/>
        </w:rPr>
        <w:t xml:space="preserve"> P.</w:t>
      </w:r>
      <w:r w:rsidR="00C569EF"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="00C569EF" w:rsidRPr="00BA4C6E">
        <w:rPr>
          <w:rFonts w:ascii="Times New Roman" w:hAnsi="Times New Roman" w:cs="Times New Roman"/>
          <w:color w:val="auto"/>
          <w:sz w:val="24"/>
          <w:lang w:val="en-GB"/>
        </w:rPr>
        <w:t>Ivanov</w:t>
      </w:r>
      <w:proofErr w:type="spellEnd"/>
      <w:r w:rsidR="00624468"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T</w:t>
      </w:r>
      <w:r w:rsidR="00C569EF"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="00C569EF" w:rsidRPr="00BA4C6E">
        <w:rPr>
          <w:rFonts w:ascii="Times New Roman" w:hAnsi="Times New Roman" w:cs="Times New Roman"/>
          <w:color w:val="auto"/>
          <w:sz w:val="24"/>
          <w:lang w:val="en-GB"/>
        </w:rPr>
        <w:t>Lalov</w:t>
      </w:r>
      <w:proofErr w:type="spellEnd"/>
      <w:r w:rsidR="00C569EF" w:rsidRPr="00BA4C6E">
        <w:rPr>
          <w:rFonts w:ascii="Times New Roman" w:hAnsi="Times New Roman" w:cs="Times New Roman"/>
          <w:color w:val="auto"/>
          <w:sz w:val="24"/>
        </w:rPr>
        <w:t xml:space="preserve"> </w:t>
      </w:r>
      <w:r w:rsidR="00624468"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I. </w:t>
      </w:r>
      <w:r w:rsidR="00C569EF" w:rsidRPr="00BA4C6E">
        <w:rPr>
          <w:rFonts w:ascii="Times New Roman" w:hAnsi="Times New Roman" w:cs="Times New Roman"/>
          <w:color w:val="auto"/>
          <w:sz w:val="24"/>
        </w:rPr>
        <w:t>(</w:t>
      </w:r>
      <w:r w:rsidR="00C569EF" w:rsidRPr="00BA4C6E">
        <w:rPr>
          <w:rFonts w:ascii="Times New Roman" w:hAnsi="Times New Roman" w:cs="Times New Roman"/>
          <w:b/>
          <w:color w:val="auto"/>
          <w:sz w:val="24"/>
        </w:rPr>
        <w:t>2021</w:t>
      </w:r>
      <w:r w:rsidR="00C569EF" w:rsidRPr="00BA4C6E">
        <w:rPr>
          <w:rFonts w:ascii="Times New Roman" w:hAnsi="Times New Roman" w:cs="Times New Roman"/>
          <w:color w:val="auto"/>
          <w:sz w:val="24"/>
        </w:rPr>
        <w:t xml:space="preserve">) 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Application of simplified models for biochemical methane potential optimization procedure- </w:t>
      </w:r>
      <w:r w:rsidR="00DA69B5">
        <w:rPr>
          <w:rFonts w:ascii="Times New Roman" w:hAnsi="Times New Roman" w:cs="Times New Roman"/>
          <w:b/>
          <w:color w:val="auto"/>
          <w:sz w:val="24"/>
        </w:rPr>
        <w:t>в</w:t>
      </w:r>
      <w:r w:rsidRPr="00BA4C6E">
        <w:rPr>
          <w:rFonts w:ascii="Times New Roman" w:hAnsi="Times New Roman" w:cs="Times New Roman"/>
          <w:b/>
          <w:color w:val="auto"/>
          <w:sz w:val="24"/>
        </w:rPr>
        <w:t xml:space="preserve"> печат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>;</w:t>
      </w:r>
    </w:p>
    <w:p w:rsidR="0013084B" w:rsidRPr="00BA4C6E" w:rsidRDefault="00624468" w:rsidP="00BA4C6E">
      <w:pPr>
        <w:pStyle w:val="ListParagraph"/>
        <w:widowControl/>
        <w:numPr>
          <w:ilvl w:val="0"/>
          <w:numId w:val="17"/>
        </w:numPr>
        <w:suppressAutoHyphens w:val="0"/>
        <w:spacing w:line="360" w:lineRule="auto"/>
        <w:ind w:left="714" w:hanging="357"/>
        <w:jc w:val="both"/>
        <w:rPr>
          <w:rFonts w:ascii="Times New Roman" w:eastAsia="Calibri" w:hAnsi="Times New Roman" w:cs="Times New Roman"/>
          <w:bCs/>
          <w:color w:val="auto"/>
          <w:sz w:val="24"/>
          <w:lang w:val="en-US"/>
        </w:rPr>
      </w:pPr>
      <w:proofErr w:type="spellStart"/>
      <w:r w:rsidRPr="00BA4C6E">
        <w:rPr>
          <w:rFonts w:ascii="Times New Roman" w:eastAsia="Calibri" w:hAnsi="Times New Roman" w:cs="Times New Roman"/>
          <w:bCs/>
          <w:color w:val="auto"/>
          <w:sz w:val="24"/>
          <w:lang w:val="en-GB"/>
        </w:rPr>
        <w:t>Angelov</w:t>
      </w:r>
      <w:proofErr w:type="spellEnd"/>
      <w:r w:rsidR="00C569EF" w:rsidRPr="00BA4C6E">
        <w:rPr>
          <w:rFonts w:ascii="Times New Roman" w:eastAsia="Calibri" w:hAnsi="Times New Roman" w:cs="Times New Roman"/>
          <w:bCs/>
          <w:color w:val="auto"/>
          <w:sz w:val="24"/>
          <w:lang w:val="en-GB"/>
        </w:rPr>
        <w:t xml:space="preserve"> A.,</w:t>
      </w:r>
      <w:r w:rsidRPr="00BA4C6E">
        <w:rPr>
          <w:rFonts w:ascii="Times New Roman" w:eastAsia="Calibri" w:hAnsi="Times New Roman" w:cs="Times New Roman"/>
          <w:color w:val="auto"/>
          <w:sz w:val="24"/>
          <w:lang w:val="en-GB"/>
        </w:rPr>
        <w:t xml:space="preserve"> </w:t>
      </w:r>
      <w:proofErr w:type="spellStart"/>
      <w:r w:rsidRPr="00BA4C6E">
        <w:rPr>
          <w:rFonts w:ascii="Times New Roman" w:eastAsia="Calibri" w:hAnsi="Times New Roman" w:cs="Times New Roman"/>
          <w:color w:val="auto"/>
          <w:sz w:val="24"/>
          <w:lang w:val="en-GB"/>
        </w:rPr>
        <w:t>Bratkova</w:t>
      </w:r>
      <w:proofErr w:type="spellEnd"/>
      <w:r w:rsidR="00C569EF" w:rsidRPr="00BA4C6E">
        <w:rPr>
          <w:rFonts w:ascii="Times New Roman" w:eastAsia="Calibri" w:hAnsi="Times New Roman" w:cs="Times New Roman"/>
          <w:color w:val="auto"/>
          <w:sz w:val="24"/>
          <w:lang w:val="en-GB"/>
        </w:rPr>
        <w:t xml:space="preserve"> S., </w:t>
      </w:r>
      <w:proofErr w:type="spellStart"/>
      <w:r w:rsidR="00C569EF" w:rsidRPr="00BA4C6E">
        <w:rPr>
          <w:rFonts w:ascii="Times New Roman" w:eastAsia="Calibri" w:hAnsi="Times New Roman" w:cs="Times New Roman"/>
          <w:b/>
          <w:color w:val="auto"/>
          <w:sz w:val="24"/>
          <w:lang w:val="en-GB"/>
        </w:rPr>
        <w:t>Velichkova</w:t>
      </w:r>
      <w:proofErr w:type="spellEnd"/>
      <w:r w:rsidR="00C569EF" w:rsidRPr="00BA4C6E">
        <w:rPr>
          <w:rFonts w:ascii="Times New Roman" w:eastAsia="Calibri" w:hAnsi="Times New Roman" w:cs="Times New Roman"/>
          <w:b/>
          <w:color w:val="auto"/>
          <w:sz w:val="24"/>
          <w:lang w:val="en-GB"/>
        </w:rPr>
        <w:t xml:space="preserve"> </w:t>
      </w:r>
      <w:r w:rsidR="00C569EF" w:rsidRPr="00BA4C6E">
        <w:rPr>
          <w:rFonts w:ascii="Times New Roman" w:eastAsia="Calibri" w:hAnsi="Times New Roman" w:cs="Times New Roman"/>
          <w:b/>
          <w:bCs/>
          <w:color w:val="auto"/>
          <w:sz w:val="24"/>
          <w:lang w:val="en-GB"/>
        </w:rPr>
        <w:t>P.</w:t>
      </w:r>
      <w:r w:rsidR="00C569EF" w:rsidRPr="00BA4C6E">
        <w:rPr>
          <w:rFonts w:ascii="Times New Roman" w:eastAsia="Calibri" w:hAnsi="Times New Roman" w:cs="Times New Roman"/>
          <w:color w:val="auto"/>
          <w:sz w:val="24"/>
          <w:lang w:val="en-GB"/>
        </w:rPr>
        <w:t xml:space="preserve"> (</w:t>
      </w:r>
      <w:r w:rsidR="00C569EF" w:rsidRPr="00BA4C6E">
        <w:rPr>
          <w:rFonts w:ascii="Times New Roman" w:eastAsia="Calibri" w:hAnsi="Times New Roman" w:cs="Times New Roman"/>
          <w:b/>
          <w:color w:val="auto"/>
          <w:sz w:val="24"/>
          <w:lang w:val="en-GB"/>
        </w:rPr>
        <w:t>2021</w:t>
      </w:r>
      <w:r w:rsidR="00C569EF" w:rsidRPr="00BA4C6E">
        <w:rPr>
          <w:rFonts w:ascii="Times New Roman" w:eastAsia="Calibri" w:hAnsi="Times New Roman" w:cs="Times New Roman"/>
          <w:color w:val="auto"/>
          <w:sz w:val="24"/>
          <w:lang w:val="en-GB"/>
        </w:rPr>
        <w:t xml:space="preserve">) Integration of microbial fuel cells in a system for </w:t>
      </w:r>
      <w:proofErr w:type="spellStart"/>
      <w:r w:rsidR="00C569EF" w:rsidRPr="00BA4C6E">
        <w:rPr>
          <w:rFonts w:ascii="Times New Roman" w:eastAsia="Calibri" w:hAnsi="Times New Roman" w:cs="Times New Roman"/>
          <w:color w:val="auto"/>
          <w:sz w:val="24"/>
          <w:lang w:val="en-GB"/>
        </w:rPr>
        <w:t>biomethanization</w:t>
      </w:r>
      <w:proofErr w:type="spellEnd"/>
      <w:r w:rsidR="00C569EF" w:rsidRPr="00BA4C6E">
        <w:rPr>
          <w:rFonts w:ascii="Times New Roman" w:eastAsia="Calibri" w:hAnsi="Times New Roman" w:cs="Times New Roman"/>
          <w:color w:val="auto"/>
          <w:sz w:val="24"/>
          <w:lang w:val="en-GB"/>
        </w:rPr>
        <w:t xml:space="preserve"> and photosynthesis</w:t>
      </w:r>
      <w:r w:rsidR="00C569EF" w:rsidRPr="00BA4C6E">
        <w:rPr>
          <w:rFonts w:ascii="Times New Roman" w:eastAsia="Calibri" w:hAnsi="Times New Roman" w:cs="Times New Roman"/>
          <w:color w:val="auto"/>
          <w:sz w:val="24"/>
        </w:rPr>
        <w:t>-</w:t>
      </w:r>
      <w:r w:rsidR="00C569EF" w:rsidRPr="00BA4C6E">
        <w:rPr>
          <w:rFonts w:eastAsia="Calibri" w:cs="Times New Roman"/>
          <w:color w:val="auto"/>
          <w:sz w:val="24"/>
          <w:lang w:val="en-US"/>
        </w:rPr>
        <w:t xml:space="preserve"> </w:t>
      </w:r>
      <w:r w:rsidR="00D260F4" w:rsidRPr="00BA4C6E">
        <w:rPr>
          <w:rFonts w:ascii="Times New Roman" w:eastAsia="Calibri" w:hAnsi="Times New Roman" w:cs="Times New Roman"/>
          <w:b/>
          <w:color w:val="auto"/>
          <w:sz w:val="24"/>
        </w:rPr>
        <w:t>приета за печат</w:t>
      </w:r>
      <w:r w:rsidR="0013084B" w:rsidRPr="00BA4C6E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r w:rsidR="0013084B" w:rsidRPr="00BA4C6E">
        <w:rPr>
          <w:rFonts w:ascii="Times New Roman" w:eastAsia="Calibri" w:hAnsi="Times New Roman" w:cs="Times New Roman"/>
          <w:color w:val="auto"/>
          <w:sz w:val="24"/>
          <w:lang w:val="en-US"/>
        </w:rPr>
        <w:t xml:space="preserve">в </w:t>
      </w:r>
      <w:r w:rsidR="0013084B" w:rsidRPr="00BA4C6E">
        <w:rPr>
          <w:rFonts w:ascii="Times New Roman" w:eastAsia="Calibri" w:hAnsi="Times New Roman" w:cs="Times New Roman"/>
          <w:i/>
          <w:color w:val="auto"/>
          <w:sz w:val="24"/>
          <w:lang w:val="en-US"/>
        </w:rPr>
        <w:t>Journal of Chemical Technology and Metallurgy</w:t>
      </w:r>
      <w:r w:rsidR="0013084B" w:rsidRPr="00BA4C6E">
        <w:rPr>
          <w:rFonts w:ascii="Times New Roman" w:eastAsia="Calibri" w:hAnsi="Times New Roman" w:cs="Times New Roman"/>
          <w:color w:val="auto"/>
          <w:sz w:val="24"/>
          <w:lang w:val="en-US"/>
        </w:rPr>
        <w:t xml:space="preserve">, </w:t>
      </w:r>
      <w:r w:rsidR="0013084B" w:rsidRPr="00BA4C6E">
        <w:rPr>
          <w:rFonts w:ascii="Times New Roman" w:eastAsia="Calibri" w:hAnsi="Times New Roman" w:cs="Times New Roman"/>
          <w:b/>
          <w:bCs/>
          <w:color w:val="auto"/>
          <w:sz w:val="24"/>
          <w:u w:val="single"/>
          <w:lang w:val="en-US"/>
        </w:rPr>
        <w:t>SJR= 0.19</w:t>
      </w:r>
      <w:r w:rsidR="0013084B" w:rsidRPr="00BA4C6E">
        <w:rPr>
          <w:rFonts w:ascii="Times New Roman" w:eastAsia="Calibri" w:hAnsi="Times New Roman" w:cs="Times New Roman"/>
          <w:bCs/>
          <w:color w:val="auto"/>
          <w:sz w:val="24"/>
        </w:rPr>
        <w:t>;</w:t>
      </w:r>
    </w:p>
    <w:p w:rsidR="0013084B" w:rsidRPr="00BA4C6E" w:rsidRDefault="0013084B" w:rsidP="00BA4C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color w:val="auto"/>
          <w:sz w:val="24"/>
          <w:lang w:val="en-GB" w:eastAsia="en-US"/>
        </w:rPr>
      </w:pPr>
      <w:proofErr w:type="spellStart"/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Velichkova</w:t>
      </w:r>
      <w:proofErr w:type="spellEnd"/>
      <w:r w:rsidR="00624468" w:rsidRPr="00BA4C6E">
        <w:rPr>
          <w:rFonts w:ascii="Times New Roman" w:hAnsi="Times New Roman" w:cs="Times New Roman"/>
          <w:b/>
          <w:color w:val="auto"/>
          <w:sz w:val="24"/>
          <w:lang w:val="en-GB"/>
        </w:rPr>
        <w:t xml:space="preserve"> P.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Ivanov</w:t>
      </w:r>
      <w:proofErr w:type="spellEnd"/>
      <w:r w:rsidR="00624468"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T.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Lalov</w:t>
      </w:r>
      <w:proofErr w:type="spellEnd"/>
      <w:r w:rsidRPr="00BA4C6E">
        <w:rPr>
          <w:rFonts w:ascii="Times New Roman" w:hAnsi="Times New Roman" w:cs="Times New Roman"/>
          <w:color w:val="auto"/>
          <w:sz w:val="24"/>
        </w:rPr>
        <w:t xml:space="preserve"> </w:t>
      </w:r>
      <w:r w:rsidR="00624468"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I. </w:t>
      </w:r>
      <w:r w:rsidRPr="00BA4C6E">
        <w:rPr>
          <w:rFonts w:ascii="Times New Roman" w:hAnsi="Times New Roman" w:cs="Times New Roman"/>
          <w:color w:val="auto"/>
          <w:sz w:val="24"/>
        </w:rPr>
        <w:t>(</w:t>
      </w:r>
      <w:r w:rsidRPr="00BA4C6E">
        <w:rPr>
          <w:rFonts w:ascii="Times New Roman" w:hAnsi="Times New Roman" w:cs="Times New Roman"/>
          <w:b/>
          <w:color w:val="auto"/>
          <w:sz w:val="24"/>
        </w:rPr>
        <w:t>2020</w:t>
      </w:r>
      <w:r w:rsidRPr="00BA4C6E">
        <w:rPr>
          <w:rFonts w:ascii="Times New Roman" w:hAnsi="Times New Roman" w:cs="Times New Roman"/>
          <w:color w:val="auto"/>
          <w:sz w:val="24"/>
        </w:rPr>
        <w:t>)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Complex transformation of acid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hydrolysates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of primary and secondary biomass to bioenergy</w:t>
      </w:r>
      <w:r w:rsidRPr="00BA4C6E">
        <w:rPr>
          <w:rFonts w:ascii="Times New Roman" w:hAnsi="Times New Roman" w:cs="Times New Roman"/>
          <w:color w:val="auto"/>
          <w:sz w:val="24"/>
        </w:rPr>
        <w:t xml:space="preserve">, </w:t>
      </w:r>
      <w:r w:rsidRPr="00BA4C6E">
        <w:rPr>
          <w:rFonts w:ascii="Times New Roman" w:hAnsi="Times New Roman" w:cs="Times New Roman"/>
          <w:i/>
          <w:color w:val="auto"/>
          <w:sz w:val="24"/>
          <w:lang w:val="en-US"/>
        </w:rPr>
        <w:t>Bulgarian Chemical Communications</w:t>
      </w:r>
      <w:r w:rsidRPr="00BA4C6E">
        <w:rPr>
          <w:rFonts w:ascii="Times New Roman" w:hAnsi="Times New Roman" w:cs="Times New Roman"/>
          <w:color w:val="auto"/>
          <w:sz w:val="24"/>
          <w:lang w:val="en-US"/>
        </w:rPr>
        <w:t xml:space="preserve">, Volume 52, Special Issue B, </w:t>
      </w:r>
      <w:r w:rsidR="008C77FC">
        <w:rPr>
          <w:rFonts w:ascii="Times New Roman" w:hAnsi="Times New Roman" w:cs="Times New Roman"/>
          <w:color w:val="auto"/>
          <w:sz w:val="24"/>
          <w:lang w:val="en-US"/>
        </w:rPr>
        <w:t xml:space="preserve">44-47, </w:t>
      </w:r>
      <w:r w:rsidR="00BA4C6E" w:rsidRPr="00BA4C6E">
        <w:rPr>
          <w:rFonts w:ascii="Times New Roman" w:hAnsi="Times New Roman" w:cs="Times New Roman"/>
          <w:b/>
          <w:color w:val="auto"/>
          <w:sz w:val="24"/>
          <w:u w:val="single"/>
          <w:lang w:val="en-US"/>
        </w:rPr>
        <w:t>SJR</w:t>
      </w:r>
      <w:r w:rsidRPr="00BA4C6E">
        <w:rPr>
          <w:rFonts w:ascii="Times New Roman" w:hAnsi="Times New Roman" w:cs="Times New Roman"/>
          <w:b/>
          <w:color w:val="auto"/>
          <w:sz w:val="24"/>
          <w:u w:val="single"/>
          <w:lang w:val="en-US"/>
        </w:rPr>
        <w:t>=0.</w:t>
      </w:r>
      <w:r w:rsidR="00BA4C6E" w:rsidRPr="00BA4C6E">
        <w:rPr>
          <w:rFonts w:ascii="Times New Roman" w:hAnsi="Times New Roman" w:cs="Times New Roman"/>
          <w:b/>
          <w:color w:val="auto"/>
          <w:sz w:val="24"/>
          <w:u w:val="single"/>
          <w:lang w:val="en-US"/>
        </w:rPr>
        <w:t>14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>;</w:t>
      </w:r>
    </w:p>
    <w:p w:rsidR="0013756E" w:rsidRPr="00BA4C6E" w:rsidRDefault="0013756E" w:rsidP="00BA4C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auto"/>
          <w:sz w:val="24"/>
          <w:lang w:val="en-GB" w:eastAsia="en-US"/>
        </w:rPr>
      </w:pPr>
      <w:proofErr w:type="spellStart"/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>Velichkova</w:t>
      </w:r>
      <w:proofErr w:type="spellEnd"/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 xml:space="preserve"> P. G.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,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Ivanov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T. V.,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Lalov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I. G. </w:t>
      </w:r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>(2017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) Magnetically assisted fluidized bed bioreactor for bioethanol production, </w:t>
      </w:r>
      <w:r w:rsidRPr="00BA4C6E">
        <w:rPr>
          <w:rFonts w:ascii="Times New Roman" w:hAnsi="Times New Roman" w:cs="Times New Roman"/>
          <w:bCs/>
          <w:i/>
          <w:color w:val="auto"/>
          <w:sz w:val="24"/>
          <w:lang w:val="en-GB" w:eastAsia="en-US"/>
        </w:rPr>
        <w:t>Bulgarian Chemical Communications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, Volume 49, Special Issue L,  105-109</w:t>
      </w:r>
      <w:r w:rsidRPr="00BA4C6E">
        <w:rPr>
          <w:rFonts w:ascii="Times New Roman" w:hAnsi="Times New Roman" w:cs="Times New Roman"/>
          <w:bCs/>
          <w:color w:val="auto"/>
          <w:sz w:val="24"/>
          <w:lang w:eastAsia="en-US"/>
        </w:rPr>
        <w:t xml:space="preserve">, </w:t>
      </w:r>
      <w:r w:rsidRPr="00BA4C6E">
        <w:rPr>
          <w:rFonts w:ascii="Times New Roman" w:hAnsi="Times New Roman" w:cs="Times New Roman"/>
          <w:b/>
          <w:color w:val="auto"/>
          <w:sz w:val="24"/>
          <w:u w:val="single"/>
          <w:lang w:val="en-US"/>
        </w:rPr>
        <w:t>IF=0.229</w:t>
      </w:r>
      <w:r w:rsidRPr="00BA4C6E">
        <w:rPr>
          <w:rFonts w:ascii="Times New Roman" w:hAnsi="Times New Roman" w:cs="Times New Roman"/>
          <w:bCs/>
          <w:color w:val="auto"/>
          <w:sz w:val="24"/>
          <w:lang w:eastAsia="en-US"/>
        </w:rPr>
        <w:t xml:space="preserve">. </w:t>
      </w:r>
    </w:p>
    <w:p w:rsidR="0013756E" w:rsidRPr="00BA4C6E" w:rsidRDefault="00AD35BF" w:rsidP="00BA4C6E">
      <w:pPr>
        <w:pStyle w:val="ListParagraph"/>
        <w:numPr>
          <w:ilvl w:val="0"/>
          <w:numId w:val="29"/>
        </w:numPr>
        <w:spacing w:before="120" w:line="360" w:lineRule="auto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color w:val="auto"/>
          <w:sz w:val="24"/>
        </w:rPr>
        <w:t>Научни публикации</w:t>
      </w:r>
      <w:r w:rsidR="0013756E" w:rsidRPr="00BA4C6E">
        <w:rPr>
          <w:rFonts w:ascii="Times New Roman" w:hAnsi="Times New Roman" w:cs="Times New Roman"/>
          <w:b/>
          <w:color w:val="auto"/>
          <w:sz w:val="24"/>
        </w:rPr>
        <w:t xml:space="preserve"> в </w:t>
      </w:r>
      <w:r w:rsidRPr="00BA4C6E">
        <w:rPr>
          <w:rFonts w:ascii="Times New Roman" w:hAnsi="Times New Roman" w:cs="Times New Roman"/>
          <w:b/>
          <w:color w:val="auto"/>
          <w:sz w:val="24"/>
        </w:rPr>
        <w:t>нереферирани</w:t>
      </w:r>
      <w:r w:rsidR="00C53B8F" w:rsidRPr="00BA4C6E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13756E" w:rsidRPr="00BA4C6E">
        <w:rPr>
          <w:rFonts w:ascii="Times New Roman" w:hAnsi="Times New Roman" w:cs="Times New Roman"/>
          <w:b/>
          <w:color w:val="auto"/>
          <w:sz w:val="24"/>
        </w:rPr>
        <w:t xml:space="preserve">списания </w:t>
      </w:r>
      <w:r w:rsidRPr="00BA4C6E">
        <w:rPr>
          <w:rFonts w:ascii="Times New Roman" w:hAnsi="Times New Roman" w:cs="Times New Roman"/>
          <w:b/>
          <w:color w:val="auto"/>
          <w:sz w:val="24"/>
        </w:rPr>
        <w:t>с научно рецензиране</w:t>
      </w:r>
      <w:r w:rsidR="0013756E" w:rsidRPr="00BA4C6E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13084B" w:rsidRPr="00BA4C6E" w:rsidRDefault="0013084B" w:rsidP="00BA4C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color w:val="auto"/>
          <w:sz w:val="24"/>
          <w:lang w:val="en-GB" w:eastAsia="en-US"/>
        </w:rPr>
      </w:pP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Omar S., </w:t>
      </w:r>
      <w:proofErr w:type="spellStart"/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>Velichkova</w:t>
      </w:r>
      <w:proofErr w:type="spellEnd"/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 xml:space="preserve"> P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.,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Ivanov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T.,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Lalov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 I. (</w:t>
      </w:r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>2019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) Investigation of potato peels as a raw material base for biofuels production, </w:t>
      </w:r>
      <w:r w:rsidRPr="00BA4C6E">
        <w:rPr>
          <w:rFonts w:ascii="Times New Roman" w:hAnsi="Times New Roman" w:cs="Times New Roman"/>
          <w:bCs/>
          <w:i/>
          <w:color w:val="auto"/>
          <w:sz w:val="24"/>
          <w:lang w:val="en-GB" w:eastAsia="en-US"/>
        </w:rPr>
        <w:t xml:space="preserve">Annual of Sofia University “St. </w:t>
      </w:r>
      <w:proofErr w:type="spellStart"/>
      <w:r w:rsidRPr="00BA4C6E">
        <w:rPr>
          <w:rFonts w:ascii="Times New Roman" w:hAnsi="Times New Roman" w:cs="Times New Roman"/>
          <w:bCs/>
          <w:i/>
          <w:color w:val="auto"/>
          <w:sz w:val="24"/>
          <w:lang w:val="en-GB" w:eastAsia="en-US"/>
        </w:rPr>
        <w:t>Kliment</w:t>
      </w:r>
      <w:proofErr w:type="spellEnd"/>
      <w:r w:rsidRPr="00BA4C6E">
        <w:rPr>
          <w:rFonts w:ascii="Times New Roman" w:hAnsi="Times New Roman" w:cs="Times New Roman"/>
          <w:bCs/>
          <w:i/>
          <w:color w:val="auto"/>
          <w:sz w:val="24"/>
          <w:lang w:val="en-GB" w:eastAsia="en-US"/>
        </w:rPr>
        <w:t xml:space="preserve"> </w:t>
      </w:r>
      <w:proofErr w:type="spellStart"/>
      <w:r w:rsidRPr="00BA4C6E">
        <w:rPr>
          <w:rFonts w:ascii="Times New Roman" w:hAnsi="Times New Roman" w:cs="Times New Roman"/>
          <w:bCs/>
          <w:i/>
          <w:color w:val="auto"/>
          <w:sz w:val="24"/>
          <w:lang w:val="en-GB" w:eastAsia="en-US"/>
        </w:rPr>
        <w:t>Ohridski</w:t>
      </w:r>
      <w:proofErr w:type="spellEnd"/>
      <w:r w:rsidRPr="00BA4C6E">
        <w:rPr>
          <w:rFonts w:ascii="Times New Roman" w:hAnsi="Times New Roman" w:cs="Times New Roman"/>
          <w:bCs/>
          <w:i/>
          <w:color w:val="auto"/>
          <w:sz w:val="24"/>
          <w:lang w:val="en-GB" w:eastAsia="en-US"/>
        </w:rPr>
        <w:t>”, Faculty of Biology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, Book 4 - Scientific Sessions of the Faculty of Biology 2019, volume 104, pp. 70-78, International Scientific Conference “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Kliment’s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Days”, Sofia 2018;</w:t>
      </w:r>
    </w:p>
    <w:p w:rsidR="00AD35BF" w:rsidRPr="00BA4C6E" w:rsidRDefault="0013084B" w:rsidP="00BA4C6E">
      <w:pPr>
        <w:pStyle w:val="ECVSectionBullet"/>
        <w:numPr>
          <w:ilvl w:val="0"/>
          <w:numId w:val="17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lang w:val="en-GB"/>
        </w:rPr>
      </w:pPr>
      <w:proofErr w:type="spellStart"/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Velichkova</w:t>
      </w:r>
      <w:proofErr w:type="spellEnd"/>
      <w:r w:rsidR="00624468" w:rsidRPr="00BA4C6E">
        <w:rPr>
          <w:rFonts w:ascii="Times New Roman" w:hAnsi="Times New Roman" w:cs="Times New Roman"/>
          <w:b/>
          <w:color w:val="auto"/>
          <w:sz w:val="24"/>
          <w:lang w:val="en-GB"/>
        </w:rPr>
        <w:t xml:space="preserve"> P.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Marinkova</w:t>
      </w:r>
      <w:proofErr w:type="spellEnd"/>
      <w:r w:rsidR="00624468"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D.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Yaneva</w:t>
      </w:r>
      <w:proofErr w:type="spellEnd"/>
      <w:r w:rsidR="00624468"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S.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Yotova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</w:t>
      </w:r>
      <w:r w:rsidR="00624468"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L. 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>(</w:t>
      </w:r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2015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) Isolation and purification of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tyrosinase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from different plant sources</w:t>
      </w:r>
      <w:r w:rsidRPr="00BA4C6E">
        <w:rPr>
          <w:rFonts w:ascii="Times New Roman" w:hAnsi="Times New Roman" w:cs="Times New Roman"/>
          <w:color w:val="auto"/>
          <w:sz w:val="24"/>
        </w:rPr>
        <w:t>,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Annuaire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de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l’Université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de Sofia “St.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Kliment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Ohridski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”,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Faculte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de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Biologie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volume 100,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livre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4, pp. 70-75, First National Conference of Biotechnology, Sofia 2014</w:t>
      </w:r>
      <w:r w:rsidRPr="00BA4C6E">
        <w:rPr>
          <w:rFonts w:ascii="Times New Roman" w:hAnsi="Times New Roman" w:cs="Times New Roman"/>
          <w:color w:val="auto"/>
          <w:sz w:val="24"/>
        </w:rPr>
        <w:t>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</w:t>
      </w:r>
    </w:p>
    <w:p w:rsidR="00AD35BF" w:rsidRPr="00BA4C6E" w:rsidRDefault="00AD35BF" w:rsidP="00BA4C6E">
      <w:pPr>
        <w:pStyle w:val="ECVSectionBulle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color w:val="auto"/>
          <w:sz w:val="24"/>
        </w:rPr>
        <w:t>Научни публикации, цитирани в дисертационния труд</w:t>
      </w:r>
    </w:p>
    <w:p w:rsidR="00AD35BF" w:rsidRPr="00BA4C6E" w:rsidRDefault="00AD35BF" w:rsidP="00BA4C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color w:val="auto"/>
          <w:sz w:val="24"/>
          <w:lang w:val="en-GB" w:eastAsia="en-US"/>
        </w:rPr>
      </w:pPr>
      <w:proofErr w:type="spellStart"/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>Velichkova</w:t>
      </w:r>
      <w:proofErr w:type="spellEnd"/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 xml:space="preserve"> P. G.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,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Ivanov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T. V.,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Lalov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I. G. (</w:t>
      </w:r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>2017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) A study of the energy potential of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vinasse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, Bulgarian </w:t>
      </w:r>
      <w:r w:rsidRPr="00BA4C6E">
        <w:rPr>
          <w:rFonts w:ascii="Times New Roman" w:hAnsi="Times New Roman" w:cs="Times New Roman"/>
          <w:bCs/>
          <w:i/>
          <w:color w:val="auto"/>
          <w:sz w:val="24"/>
          <w:lang w:val="en-GB" w:eastAsia="en-US"/>
        </w:rPr>
        <w:t>Chemical Communications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, Volume 49, Special Issue L, 74 – 78</w:t>
      </w:r>
      <w:r w:rsidRPr="00BA4C6E">
        <w:rPr>
          <w:rFonts w:ascii="Times New Roman" w:hAnsi="Times New Roman" w:cs="Times New Roman"/>
          <w:bCs/>
          <w:color w:val="auto"/>
          <w:sz w:val="24"/>
          <w:lang w:eastAsia="en-US"/>
        </w:rPr>
        <w:t xml:space="preserve">, </w:t>
      </w:r>
      <w:r w:rsidRPr="00BA4C6E">
        <w:rPr>
          <w:rFonts w:ascii="Times New Roman" w:hAnsi="Times New Roman" w:cs="Times New Roman"/>
          <w:b/>
          <w:color w:val="auto"/>
          <w:sz w:val="24"/>
          <w:u w:val="single"/>
          <w:lang w:val="en-US"/>
        </w:rPr>
        <w:t>IF=0.229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;</w:t>
      </w:r>
    </w:p>
    <w:p w:rsidR="00AD35BF" w:rsidRPr="00BA4C6E" w:rsidRDefault="00AD35BF" w:rsidP="00BA4C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Cs/>
          <w:color w:val="auto"/>
          <w:sz w:val="24"/>
          <w:lang w:val="en-GB" w:eastAsia="en-US"/>
        </w:rPr>
      </w:pP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Yavorov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N.,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Petrin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S., </w:t>
      </w:r>
      <w:proofErr w:type="spellStart"/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>Velichkova</w:t>
      </w:r>
      <w:proofErr w:type="spellEnd"/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 xml:space="preserve"> P.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,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Todorova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D.,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Valchev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I., </w:t>
      </w:r>
      <w:proofErr w:type="spellStart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Lalov</w:t>
      </w:r>
      <w:proofErr w:type="spellEnd"/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 I. (</w:t>
      </w:r>
      <w:r w:rsidRPr="00BA4C6E">
        <w:rPr>
          <w:rFonts w:ascii="Times New Roman" w:hAnsi="Times New Roman" w:cs="Times New Roman"/>
          <w:b/>
          <w:bCs/>
          <w:color w:val="auto"/>
          <w:sz w:val="24"/>
          <w:lang w:val="en-GB" w:eastAsia="en-US"/>
        </w:rPr>
        <w:t>2017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 xml:space="preserve">) Effect of parameters of mild acid hardwood pulp hydrolysis on the released wastewater sugars and methane production potential, </w:t>
      </w:r>
      <w:r w:rsidRPr="00BA4C6E">
        <w:rPr>
          <w:rFonts w:ascii="Times New Roman" w:hAnsi="Times New Roman" w:cs="Times New Roman"/>
          <w:bCs/>
          <w:i/>
          <w:color w:val="auto"/>
          <w:sz w:val="24"/>
          <w:lang w:val="en-GB" w:eastAsia="en-US"/>
        </w:rPr>
        <w:t>Proceeding of the 13th International Conference on POLYSACCHARIDES-GLYCOSCIENCE</w:t>
      </w:r>
      <w:r w:rsidRPr="00BA4C6E">
        <w:rPr>
          <w:rFonts w:ascii="Times New Roman" w:hAnsi="Times New Roman" w:cs="Times New Roman"/>
          <w:bCs/>
          <w:color w:val="auto"/>
          <w:sz w:val="24"/>
          <w:lang w:val="en-GB" w:eastAsia="en-US"/>
        </w:rPr>
        <w:t>, UCT - Prague, Czech Republic, 311-314;</w:t>
      </w:r>
    </w:p>
    <w:p w:rsidR="00AD35BF" w:rsidRPr="00BA4C6E" w:rsidRDefault="00AD35BF" w:rsidP="00BA4C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lang w:eastAsia="en-US"/>
        </w:rPr>
      </w:pPr>
      <w:r w:rsidRPr="00BA4C6E">
        <w:rPr>
          <w:rFonts w:ascii="Times New Roman" w:hAnsi="Times New Roman" w:cs="Times New Roman"/>
          <w:bCs/>
          <w:color w:val="auto"/>
          <w:sz w:val="24"/>
          <w:lang w:eastAsia="en-US"/>
        </w:rPr>
        <w:t xml:space="preserve">Лалов И. Г., Камбуров М. Н., Иванов Т. В., </w:t>
      </w:r>
      <w:r w:rsidRPr="00BA4C6E">
        <w:rPr>
          <w:rFonts w:ascii="Times New Roman" w:hAnsi="Times New Roman" w:cs="Times New Roman"/>
          <w:b/>
          <w:bCs/>
          <w:color w:val="auto"/>
          <w:sz w:val="24"/>
          <w:lang w:eastAsia="en-US"/>
        </w:rPr>
        <w:t>Величкова</w:t>
      </w:r>
      <w:r w:rsidRPr="00BA4C6E">
        <w:rPr>
          <w:rFonts w:ascii="Times New Roman" w:hAnsi="Times New Roman" w:cs="Times New Roman"/>
          <w:bCs/>
          <w:color w:val="auto"/>
          <w:sz w:val="24"/>
          <w:lang w:eastAsia="en-US"/>
        </w:rPr>
        <w:t xml:space="preserve"> </w:t>
      </w:r>
      <w:r w:rsidRPr="00BA4C6E">
        <w:rPr>
          <w:rFonts w:ascii="Times New Roman" w:hAnsi="Times New Roman" w:cs="Times New Roman"/>
          <w:b/>
          <w:bCs/>
          <w:color w:val="auto"/>
          <w:sz w:val="24"/>
          <w:lang w:eastAsia="en-US"/>
        </w:rPr>
        <w:t xml:space="preserve">П. Г. </w:t>
      </w:r>
      <w:r w:rsidRPr="00BA4C6E">
        <w:rPr>
          <w:rFonts w:ascii="Times New Roman" w:hAnsi="Times New Roman" w:cs="Times New Roman"/>
          <w:bCs/>
          <w:color w:val="auto"/>
          <w:sz w:val="24"/>
          <w:lang w:eastAsia="en-US"/>
        </w:rPr>
        <w:t>(</w:t>
      </w:r>
      <w:r w:rsidRPr="00BA4C6E">
        <w:rPr>
          <w:rFonts w:ascii="Times New Roman" w:hAnsi="Times New Roman" w:cs="Times New Roman"/>
          <w:b/>
          <w:bCs/>
          <w:color w:val="auto"/>
          <w:sz w:val="24"/>
          <w:lang w:eastAsia="en-US"/>
        </w:rPr>
        <w:t>2015</w:t>
      </w:r>
      <w:r w:rsidRPr="00BA4C6E">
        <w:rPr>
          <w:rFonts w:ascii="Times New Roman" w:hAnsi="Times New Roman" w:cs="Times New Roman"/>
          <w:bCs/>
          <w:color w:val="auto"/>
          <w:sz w:val="24"/>
          <w:lang w:eastAsia="en-US"/>
        </w:rPr>
        <w:t xml:space="preserve">) Метод за оценка на биохимичния метанов потенциал на органични субстрати, </w:t>
      </w:r>
      <w:r w:rsidRPr="00BA4C6E">
        <w:rPr>
          <w:rFonts w:ascii="Times New Roman" w:hAnsi="Times New Roman" w:cs="Times New Roman"/>
          <w:bCs/>
          <w:i/>
          <w:color w:val="auto"/>
          <w:sz w:val="24"/>
          <w:lang w:eastAsia="en-US"/>
        </w:rPr>
        <w:t xml:space="preserve">Научни трудове на Университет по хранителни технологии, </w:t>
      </w:r>
      <w:r w:rsidRPr="00BA4C6E">
        <w:rPr>
          <w:rFonts w:ascii="Times New Roman" w:hAnsi="Times New Roman" w:cs="Times New Roman"/>
          <w:bCs/>
          <w:color w:val="auto"/>
          <w:sz w:val="24"/>
          <w:lang w:eastAsia="en-US"/>
        </w:rPr>
        <w:t xml:space="preserve">Пловдив, ТОМ LXII, 540-545. </w:t>
      </w:r>
    </w:p>
    <w:p w:rsidR="00DA69B5" w:rsidRDefault="00DA69B5">
      <w:pPr>
        <w:widowControl/>
        <w:suppressAutoHyphens w:val="0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br w:type="page"/>
      </w:r>
    </w:p>
    <w:p w:rsidR="0013084B" w:rsidRPr="00BA4C6E" w:rsidRDefault="0013084B" w:rsidP="0013084B">
      <w:pPr>
        <w:pStyle w:val="ECVTex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A4C6E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№2</w:t>
      </w:r>
    </w:p>
    <w:p w:rsidR="0013084B" w:rsidRPr="00BA4C6E" w:rsidRDefault="00C842EB" w:rsidP="0013084B">
      <w:pPr>
        <w:pStyle w:val="ECVTex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A4C6E">
        <w:rPr>
          <w:rFonts w:ascii="Times New Roman" w:hAnsi="Times New Roman" w:cs="Times New Roman"/>
          <w:b/>
          <w:color w:val="auto"/>
          <w:sz w:val="28"/>
        </w:rPr>
        <w:t>Забелязани ц</w:t>
      </w:r>
      <w:r w:rsidR="0013084B" w:rsidRPr="00BA4C6E">
        <w:rPr>
          <w:rFonts w:ascii="Times New Roman" w:hAnsi="Times New Roman" w:cs="Times New Roman"/>
          <w:b/>
          <w:color w:val="auto"/>
          <w:sz w:val="28"/>
        </w:rPr>
        <w:t>итати</w:t>
      </w:r>
      <w:r w:rsidRPr="00BA4C6E">
        <w:rPr>
          <w:rFonts w:ascii="Times New Roman" w:hAnsi="Times New Roman" w:cs="Times New Roman"/>
          <w:b/>
          <w:color w:val="auto"/>
          <w:sz w:val="28"/>
        </w:rPr>
        <w:t xml:space="preserve"> (за периода 2015-2021)</w:t>
      </w:r>
    </w:p>
    <w:p w:rsidR="00C842EB" w:rsidRPr="00BA4C6E" w:rsidRDefault="00C842EB" w:rsidP="0013084B">
      <w:pPr>
        <w:pStyle w:val="ECVText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C842EB" w:rsidRPr="00BA4C6E" w:rsidRDefault="00C842EB" w:rsidP="00C842EB">
      <w:pPr>
        <w:spacing w:line="360" w:lineRule="auto"/>
        <w:rPr>
          <w:rFonts w:ascii="Times New Roman" w:hAnsi="Times New Roman" w:cs="Times New Roman"/>
          <w:color w:val="auto"/>
          <w:sz w:val="24"/>
          <w:lang w:val="en-GB"/>
        </w:rPr>
      </w:pPr>
      <w:proofErr w:type="spellStart"/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Velichkova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 xml:space="preserve"> P.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Marinkova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D.,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Yaneva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S.,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Yotova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L. (</w:t>
      </w:r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2015)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Isolation and purification of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tyrosinase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from different plant sources,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Annuaire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de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l’Université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de Sofia “St.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Kliment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Ohridski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”,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Faculte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de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Biologie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volume 100,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livre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4, pp. 70-75, First National Conference of Biotechnology, Sofia 2014.</w:t>
      </w:r>
    </w:p>
    <w:p w:rsidR="00C842EB" w:rsidRPr="00BA4C6E" w:rsidRDefault="00C842EB" w:rsidP="00C842EB">
      <w:pPr>
        <w:pStyle w:val="ListParagraph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GB"/>
        </w:rPr>
      </w:pP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Tuta-Navajas</w:t>
      </w:r>
      <w:bookmarkStart w:id="0" w:name="bau2"/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G., Gutierrez-Avila</w:t>
      </w:r>
      <w:bookmarkStart w:id="1" w:name="bau3"/>
      <w:bookmarkEnd w:id="0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K.,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Roa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>-Prada</w:t>
      </w:r>
      <w:bookmarkStart w:id="2" w:name="bau4"/>
      <w:bookmarkEnd w:id="1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S.,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Chalela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>-Alvarez</w:t>
      </w:r>
      <w:bookmarkEnd w:id="2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G. (</w:t>
      </w:r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2018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) Experimental development of a biosensor system to measure the concentration of phenol diluted in water using alternative sources of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oxidoreductase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enzymes,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Analytica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Chimica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Acta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Volume 1040, 128-135, </w:t>
      </w:r>
      <w:hyperlink r:id="rId26" w:tgtFrame="_blank" w:tooltip="Persistent link using digital object identifier" w:history="1">
        <w:r w:rsidRPr="00BA4C6E">
          <w:rPr>
            <w:rStyle w:val="Hyperlink"/>
            <w:rFonts w:ascii="Times New Roman" w:hAnsi="Times New Roman" w:cs="Times New Roman"/>
            <w:color w:val="auto"/>
            <w:sz w:val="24"/>
            <w:lang w:val="en-GB"/>
          </w:rPr>
          <w:t>https://doi.org/10.1016/j.aca.2018.08.007</w:t>
        </w:r>
      </w:hyperlink>
      <w:r w:rsidRPr="00BA4C6E">
        <w:rPr>
          <w:rFonts w:ascii="Times New Roman" w:hAnsi="Times New Roman" w:cs="Times New Roman"/>
          <w:color w:val="auto"/>
          <w:sz w:val="24"/>
          <w:lang w:val="en-GB"/>
        </w:rPr>
        <w:t>;</w:t>
      </w:r>
    </w:p>
    <w:p w:rsidR="00C842EB" w:rsidRPr="00BA4C6E" w:rsidRDefault="00C842EB" w:rsidP="00C842EB">
      <w:pPr>
        <w:pStyle w:val="ListParagraph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GB"/>
        </w:rPr>
      </w:pPr>
      <w:r w:rsidRPr="00BA4C6E">
        <w:rPr>
          <w:rFonts w:ascii="Times New Roman" w:hAnsi="Times New Roman" w:cs="Times New Roman"/>
          <w:color w:val="auto"/>
          <w:sz w:val="24"/>
          <w:lang w:val="en-GB"/>
        </w:rPr>
        <w:t>Al-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Rahimy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S. K., Al-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Sultany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A. K.,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Murshidy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Z. R., Al-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Essa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R. A.,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Kadhim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 A. R. A. (</w:t>
      </w:r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2019)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Effect of crude extracts of the peels of </w:t>
      </w:r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Musa acuminate L.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banana plant in some biological aspects of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Culex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Molestus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Forskal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(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Diptera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: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Culicidae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) with an estimation of the enzymatic effectiveness of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Tyrosinase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Journal of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BioSciences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>, 13, 1-13;</w:t>
      </w:r>
      <w:bookmarkStart w:id="3" w:name="bau1"/>
    </w:p>
    <w:p w:rsidR="00C842EB" w:rsidRPr="00BA4C6E" w:rsidRDefault="00C842EB" w:rsidP="00C842EB">
      <w:pPr>
        <w:pStyle w:val="ListParagraph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GB"/>
        </w:rPr>
      </w:pPr>
      <w:r w:rsidRPr="00BA4C6E">
        <w:rPr>
          <w:rFonts w:ascii="Times New Roman" w:hAnsi="Times New Roman" w:cs="Times New Roman"/>
          <w:color w:val="auto"/>
          <w:sz w:val="24"/>
          <w:lang w:val="en-GB"/>
        </w:rPr>
        <w:t>Abdel-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Rahman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T. M., Khalil N.,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Abdelghany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M. N. M.,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Yousef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E. (</w:t>
      </w:r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2019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) Purification, characterization and medicinal application of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tyrosinase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extracted from </w:t>
      </w:r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Saccharomyces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cerevisiae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Journal of Pharmaceutical and Biological Sciences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Vol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6 (1), 01-11, </w:t>
      </w:r>
      <w:r w:rsidRPr="00BA4C6E">
        <w:rPr>
          <w:rFonts w:ascii="Times New Roman" w:hAnsi="Times New Roman" w:cs="Times New Roman"/>
          <w:color w:val="auto"/>
          <w:sz w:val="24"/>
          <w:u w:val="single"/>
          <w:lang w:val="en-GB"/>
        </w:rPr>
        <w:t>ISSN: 2349-2759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>;</w:t>
      </w:r>
    </w:p>
    <w:bookmarkEnd w:id="3"/>
    <w:p w:rsidR="00C842EB" w:rsidRPr="00DA69B5" w:rsidRDefault="00C842EB" w:rsidP="00C842EB">
      <w:pPr>
        <w:pStyle w:val="ListParagraph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GB"/>
        </w:rPr>
      </w:pP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Cosmin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S.,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 w:eastAsia="bg-BG"/>
        </w:rPr>
        <w:t>Mocanu</w:t>
      </w:r>
      <w:proofErr w:type="spellEnd"/>
      <w:r w:rsidRPr="00BA4C6E">
        <w:rPr>
          <w:rFonts w:ascii="Times New Roman" w:eastAsia="Times New Roman" w:hAnsi="Times New Roman" w:cs="Times New Roman"/>
          <w:color w:val="auto"/>
          <w:sz w:val="24"/>
          <w:lang w:val="en-GB" w:eastAsia="bg-BG"/>
        </w:rPr>
        <w:t xml:space="preserve">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Bocec</w:t>
      </w:r>
      <w:proofErr w:type="spellEnd"/>
      <w:r w:rsidRPr="00BA4C6E">
        <w:rPr>
          <w:rFonts w:ascii="Times New Roman" w:eastAsia="Times New Roman" w:hAnsi="Times New Roman" w:cs="Times New Roman"/>
          <w:color w:val="auto"/>
          <w:sz w:val="24"/>
          <w:lang w:val="en-GB" w:eastAsia="bg-BG"/>
        </w:rPr>
        <w:t xml:space="preserve"> 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A.,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Gradinaru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R., Anton-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Paduraru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D. </w:t>
      </w:r>
      <w:r w:rsidRPr="00BA4C6E">
        <w:rPr>
          <w:rFonts w:ascii="Times New Roman" w:eastAsia="Times New Roman" w:hAnsi="Times New Roman" w:cs="Times New Roman"/>
          <w:color w:val="auto"/>
          <w:sz w:val="24"/>
          <w:lang w:val="en-GB" w:eastAsia="bg-BG"/>
        </w:rPr>
        <w:t>(</w:t>
      </w:r>
      <w:r w:rsidRPr="00BA4C6E">
        <w:rPr>
          <w:rFonts w:ascii="Times New Roman" w:eastAsia="Times New Roman" w:hAnsi="Times New Roman" w:cs="Times New Roman"/>
          <w:b/>
          <w:color w:val="auto"/>
          <w:sz w:val="24"/>
          <w:lang w:val="en-GB" w:eastAsia="bg-BG"/>
        </w:rPr>
        <w:t>2020</w:t>
      </w:r>
      <w:r w:rsidRPr="00BA4C6E">
        <w:rPr>
          <w:rFonts w:ascii="Times New Roman" w:eastAsia="Times New Roman" w:hAnsi="Times New Roman" w:cs="Times New Roman"/>
          <w:color w:val="auto"/>
          <w:sz w:val="24"/>
          <w:lang w:val="en-GB" w:eastAsia="bg-BG"/>
        </w:rPr>
        <w:t xml:space="preserve">) A Biochemical Method for Tyrosine Determination in Phenylketonuria Using a Colorimetric Enzymatic Approach, </w:t>
      </w:r>
      <w:proofErr w:type="spellStart"/>
      <w:r w:rsidRPr="00BA4C6E">
        <w:rPr>
          <w:rFonts w:ascii="Times New Roman" w:eastAsia="Times New Roman" w:hAnsi="Times New Roman" w:cs="Times New Roman"/>
          <w:i/>
          <w:color w:val="auto"/>
          <w:sz w:val="24"/>
          <w:lang w:val="en-GB" w:eastAsia="bg-BG"/>
        </w:rPr>
        <w:t>Revista</w:t>
      </w:r>
      <w:proofErr w:type="spellEnd"/>
      <w:r w:rsidRPr="00BA4C6E">
        <w:rPr>
          <w:rFonts w:ascii="Times New Roman" w:eastAsia="Times New Roman" w:hAnsi="Times New Roman" w:cs="Times New Roman"/>
          <w:i/>
          <w:color w:val="auto"/>
          <w:sz w:val="24"/>
          <w:lang w:val="en-GB" w:eastAsia="bg-BG"/>
        </w:rPr>
        <w:t xml:space="preserve"> de </w:t>
      </w:r>
      <w:proofErr w:type="spellStart"/>
      <w:r w:rsidRPr="00BA4C6E">
        <w:rPr>
          <w:rFonts w:ascii="Times New Roman" w:eastAsia="Times New Roman" w:hAnsi="Times New Roman" w:cs="Times New Roman"/>
          <w:i/>
          <w:color w:val="auto"/>
          <w:sz w:val="24"/>
          <w:lang w:val="en-GB" w:eastAsia="bg-BG"/>
        </w:rPr>
        <w:t>Chimie</w:t>
      </w:r>
      <w:proofErr w:type="spellEnd"/>
      <w:r w:rsidRPr="00BA4C6E">
        <w:rPr>
          <w:rFonts w:ascii="Times New Roman" w:eastAsia="Times New Roman" w:hAnsi="Times New Roman" w:cs="Times New Roman"/>
          <w:i/>
          <w:color w:val="auto"/>
          <w:sz w:val="24"/>
          <w:lang w:val="en-GB" w:eastAsia="bg-BG"/>
        </w:rPr>
        <w:t xml:space="preserve"> -Bucharest</w:t>
      </w:r>
      <w:r w:rsidRPr="00BA4C6E">
        <w:rPr>
          <w:rFonts w:ascii="Times New Roman" w:eastAsia="Times New Roman" w:hAnsi="Times New Roman" w:cs="Times New Roman"/>
          <w:color w:val="auto"/>
          <w:sz w:val="24"/>
          <w:lang w:val="en-GB" w:eastAsia="bg-BG"/>
        </w:rPr>
        <w:t xml:space="preserve">, 71(9), 285-294, </w:t>
      </w:r>
      <w:r w:rsidRPr="00BA4C6E">
        <w:rPr>
          <w:rFonts w:ascii="Times New Roman" w:eastAsia="Times New Roman" w:hAnsi="Times New Roman" w:cs="Times New Roman"/>
          <w:color w:val="auto"/>
          <w:sz w:val="24"/>
          <w:u w:val="single"/>
          <w:lang w:val="en-GB" w:eastAsia="bg-BG"/>
        </w:rPr>
        <w:t>DOI:10.37358/RC.20.9.8339</w:t>
      </w:r>
      <w:r w:rsidR="00DA69B5">
        <w:rPr>
          <w:rFonts w:ascii="Times New Roman" w:eastAsia="Times New Roman" w:hAnsi="Times New Roman" w:cs="Times New Roman"/>
          <w:color w:val="auto"/>
          <w:sz w:val="24"/>
          <w:lang w:eastAsia="bg-BG"/>
        </w:rPr>
        <w:t>;</w:t>
      </w:r>
    </w:p>
    <w:p w:rsidR="00DA69B5" w:rsidRPr="00DA69B5" w:rsidRDefault="00DA69B5" w:rsidP="00DA69B5">
      <w:pPr>
        <w:pStyle w:val="ListParagraph"/>
        <w:widowControl/>
        <w:numPr>
          <w:ilvl w:val="0"/>
          <w:numId w:val="19"/>
        </w:numPr>
        <w:suppressAutoHyphens w:val="0"/>
        <w:spacing w:line="360" w:lineRule="auto"/>
        <w:ind w:hanging="35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DA69B5">
        <w:rPr>
          <w:rFonts w:ascii="Times New Roman" w:hAnsi="Times New Roman" w:cs="Times New Roman"/>
          <w:sz w:val="24"/>
          <w:lang w:val="en-US"/>
        </w:rPr>
        <w:t>Rashan</w:t>
      </w:r>
      <w:proofErr w:type="spellEnd"/>
      <w:r w:rsidRPr="00DA69B5">
        <w:rPr>
          <w:rFonts w:ascii="Times New Roman" w:hAnsi="Times New Roman" w:cs="Times New Roman"/>
          <w:sz w:val="24"/>
          <w:lang w:val="en-US"/>
        </w:rPr>
        <w:t xml:space="preserve"> A. I., Al-</w:t>
      </w:r>
      <w:proofErr w:type="spellStart"/>
      <w:r w:rsidRPr="00DA69B5">
        <w:rPr>
          <w:rFonts w:ascii="Times New Roman" w:hAnsi="Times New Roman" w:cs="Times New Roman"/>
          <w:sz w:val="24"/>
          <w:lang w:val="en-US"/>
        </w:rPr>
        <w:t>Abbasy</w:t>
      </w:r>
      <w:proofErr w:type="spellEnd"/>
      <w:r w:rsidRPr="00DA69B5">
        <w:rPr>
          <w:rFonts w:ascii="Times New Roman" w:hAnsi="Times New Roman" w:cs="Times New Roman"/>
          <w:sz w:val="24"/>
          <w:lang w:val="en-US"/>
        </w:rPr>
        <w:t xml:space="preserve"> O. Y. (</w:t>
      </w:r>
      <w:r w:rsidRPr="00DA69B5">
        <w:rPr>
          <w:rFonts w:ascii="Times New Roman" w:hAnsi="Times New Roman" w:cs="Times New Roman"/>
          <w:b/>
          <w:sz w:val="24"/>
          <w:lang w:val="en-US"/>
        </w:rPr>
        <w:t>2021</w:t>
      </w:r>
      <w:r w:rsidRPr="00DA69B5">
        <w:rPr>
          <w:rFonts w:ascii="Times New Roman" w:hAnsi="Times New Roman" w:cs="Times New Roman"/>
          <w:sz w:val="24"/>
          <w:lang w:val="en-US"/>
        </w:rPr>
        <w:t xml:space="preserve">) Inhibitory and kinetic study of partially purified </w:t>
      </w:r>
      <w:proofErr w:type="spellStart"/>
      <w:r w:rsidRPr="00DA69B5">
        <w:rPr>
          <w:rFonts w:ascii="Times New Roman" w:hAnsi="Times New Roman" w:cs="Times New Roman"/>
          <w:sz w:val="24"/>
          <w:lang w:val="en-US"/>
        </w:rPr>
        <w:t>tyrosinase</w:t>
      </w:r>
      <w:proofErr w:type="spellEnd"/>
      <w:r w:rsidRPr="00DA69B5">
        <w:rPr>
          <w:rFonts w:ascii="Times New Roman" w:hAnsi="Times New Roman" w:cs="Times New Roman"/>
          <w:sz w:val="24"/>
          <w:lang w:val="en-US"/>
        </w:rPr>
        <w:t xml:space="preserve"> from Iraqi Quince fruit, </w:t>
      </w:r>
      <w:r w:rsidRPr="00DA69B5">
        <w:rPr>
          <w:rFonts w:ascii="Times New Roman" w:hAnsi="Times New Roman" w:cs="Times New Roman"/>
          <w:i/>
          <w:sz w:val="24"/>
          <w:lang w:val="en-US"/>
        </w:rPr>
        <w:t>Plant Cell Biotechnology and Molecular Biology</w:t>
      </w:r>
      <w:r w:rsidRPr="00DA69B5">
        <w:rPr>
          <w:rFonts w:ascii="Times New Roman" w:hAnsi="Times New Roman" w:cs="Times New Roman"/>
          <w:sz w:val="24"/>
          <w:lang w:val="en-US"/>
        </w:rPr>
        <w:t>, 22(23-24), 1-14, I</w:t>
      </w:r>
      <w:r w:rsidRPr="00DA69B5">
        <w:rPr>
          <w:rFonts w:ascii="Times New Roman" w:hAnsi="Times New Roman" w:cs="Times New Roman"/>
          <w:sz w:val="24"/>
        </w:rPr>
        <w:t>SSN: 0972-2025</w:t>
      </w:r>
      <w:r w:rsidRPr="00DA69B5">
        <w:rPr>
          <w:rFonts w:ascii="Times New Roman" w:hAnsi="Times New Roman" w:cs="Times New Roman"/>
          <w:sz w:val="24"/>
          <w:lang w:val="en-US"/>
        </w:rPr>
        <w:t>.</w:t>
      </w:r>
    </w:p>
    <w:p w:rsidR="00C842EB" w:rsidRPr="00BA4C6E" w:rsidRDefault="00C842EB" w:rsidP="00C842EB">
      <w:pPr>
        <w:spacing w:line="360" w:lineRule="auto"/>
        <w:rPr>
          <w:rFonts w:ascii="Times New Roman" w:hAnsi="Times New Roman" w:cs="Times New Roman"/>
          <w:b/>
          <w:color w:val="auto"/>
          <w:sz w:val="24"/>
          <w:u w:val="single"/>
          <w:lang w:val="en-GB"/>
        </w:rPr>
      </w:pPr>
    </w:p>
    <w:p w:rsidR="00C842EB" w:rsidRPr="00BA4C6E" w:rsidRDefault="00C842EB" w:rsidP="00C842EB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proofErr w:type="spellStart"/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Velichkova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 xml:space="preserve"> P. V.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Ivanov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T</w:t>
      </w:r>
      <w:r w:rsidR="00624468" w:rsidRPr="00BA4C6E">
        <w:rPr>
          <w:rFonts w:ascii="Times New Roman" w:hAnsi="Times New Roman" w:cs="Times New Roman"/>
          <w:color w:val="auto"/>
          <w:sz w:val="24"/>
          <w:lang w:val="en-GB"/>
        </w:rPr>
        <w:t>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V</w:t>
      </w:r>
      <w:r w:rsidR="00624468" w:rsidRPr="00BA4C6E">
        <w:rPr>
          <w:rFonts w:ascii="Times New Roman" w:hAnsi="Times New Roman" w:cs="Times New Roman"/>
          <w:color w:val="auto"/>
          <w:sz w:val="24"/>
          <w:lang w:val="en-GB"/>
        </w:rPr>
        <w:t>.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Lalov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I. G. (</w:t>
      </w:r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2017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) Magnetically assisted fluidized bed bioreactor for bioethanol production, </w:t>
      </w:r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Bulgarian Chemical Communications</w:t>
      </w:r>
      <w:r w:rsidR="00832AAB" w:rsidRPr="00BA4C6E">
        <w:rPr>
          <w:rFonts w:ascii="Times New Roman" w:hAnsi="Times New Roman" w:cs="Times New Roman"/>
          <w:color w:val="auto"/>
          <w:sz w:val="24"/>
          <w:lang w:val="en-GB"/>
        </w:rPr>
        <w:t>, Volume 49</w:t>
      </w:r>
      <w:r w:rsidR="00832AAB" w:rsidRPr="00BA4C6E">
        <w:rPr>
          <w:rFonts w:ascii="Times New Roman" w:hAnsi="Times New Roman" w:cs="Times New Roman"/>
          <w:color w:val="auto"/>
          <w:sz w:val="24"/>
        </w:rPr>
        <w:t xml:space="preserve">, 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>Special Issue L, 105-109</w:t>
      </w:r>
      <w:r w:rsidR="00832AAB" w:rsidRPr="00BA4C6E">
        <w:rPr>
          <w:rFonts w:ascii="Times New Roman" w:hAnsi="Times New Roman" w:cs="Times New Roman"/>
          <w:color w:val="auto"/>
          <w:sz w:val="24"/>
        </w:rPr>
        <w:t xml:space="preserve">, </w:t>
      </w:r>
      <w:r w:rsidR="00832AAB" w:rsidRPr="00BA4C6E">
        <w:rPr>
          <w:rFonts w:ascii="Times New Roman" w:hAnsi="Times New Roman" w:cs="Times New Roman"/>
          <w:color w:val="auto"/>
          <w:sz w:val="24"/>
          <w:u w:val="single"/>
          <w:lang w:val="en-US"/>
        </w:rPr>
        <w:t>IF=0.229</w:t>
      </w:r>
    </w:p>
    <w:p w:rsidR="00C842EB" w:rsidRPr="00BA4C6E" w:rsidRDefault="00C842EB" w:rsidP="00C842EB">
      <w:pPr>
        <w:pStyle w:val="ListParagraph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lang w:val="en-GB"/>
        </w:rPr>
      </w:pP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Dussan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K., Justo O. R., Perez V. H., David G. F.,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Silveira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Junior E. G., da Silva S. S. (</w:t>
      </w:r>
      <w:r w:rsidRPr="00BA4C6E">
        <w:rPr>
          <w:rFonts w:ascii="Times New Roman" w:hAnsi="Times New Roman" w:cs="Times New Roman"/>
          <w:b/>
          <w:color w:val="auto"/>
          <w:sz w:val="24"/>
          <w:lang w:val="en-GB"/>
        </w:rPr>
        <w:t>2019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) Bioethanol Production From Sugarcane Bagasse Hemicellulose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lang w:val="en-GB"/>
        </w:rPr>
        <w:t>Hydrolysate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by Immobilized </w:t>
      </w:r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S.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shehatae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 in a Fluidized Bed Fermenter Under Magnetic Field. </w:t>
      </w:r>
      <w:proofErr w:type="spellStart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>BioEnergy</w:t>
      </w:r>
      <w:proofErr w:type="spellEnd"/>
      <w:r w:rsidRPr="00BA4C6E">
        <w:rPr>
          <w:rFonts w:ascii="Times New Roman" w:hAnsi="Times New Roman" w:cs="Times New Roman"/>
          <w:i/>
          <w:color w:val="auto"/>
          <w:sz w:val="24"/>
          <w:lang w:val="en-GB"/>
        </w:rPr>
        <w:t xml:space="preserve"> Research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 xml:space="preserve">, March 2019, 1-9, </w:t>
      </w:r>
      <w:r w:rsidRPr="00BA4C6E">
        <w:rPr>
          <w:rFonts w:ascii="Times New Roman" w:hAnsi="Times New Roman" w:cs="Times New Roman"/>
          <w:color w:val="auto"/>
          <w:sz w:val="24"/>
          <w:u w:val="single"/>
          <w:lang w:val="en-GB"/>
        </w:rPr>
        <w:t>DOI: 10.1007/s12155-019-09971-y</w:t>
      </w:r>
      <w:r w:rsidRPr="00BA4C6E">
        <w:rPr>
          <w:rFonts w:ascii="Times New Roman" w:hAnsi="Times New Roman" w:cs="Times New Roman"/>
          <w:color w:val="auto"/>
          <w:sz w:val="24"/>
          <w:lang w:val="en-GB"/>
        </w:rPr>
        <w:t>.</w:t>
      </w:r>
    </w:p>
    <w:p w:rsidR="00C842EB" w:rsidRPr="00BA4C6E" w:rsidRDefault="00C842EB" w:rsidP="00C842EB">
      <w:pPr>
        <w:pStyle w:val="ECVText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C842EB" w:rsidRPr="00BA4C6E" w:rsidRDefault="00C842EB" w:rsidP="00C842EB">
      <w:pPr>
        <w:pStyle w:val="ECVText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D260F4" w:rsidRPr="00BA4C6E" w:rsidRDefault="00D260F4">
      <w:pPr>
        <w:widowControl/>
        <w:suppressAutoHyphens w:val="0"/>
        <w:rPr>
          <w:rFonts w:ascii="Times New Roman" w:hAnsi="Times New Roman" w:cs="Times New Roman"/>
          <w:b/>
          <w:color w:val="auto"/>
          <w:sz w:val="28"/>
        </w:rPr>
      </w:pPr>
      <w:r w:rsidRPr="00BA4C6E">
        <w:rPr>
          <w:rFonts w:ascii="Times New Roman" w:hAnsi="Times New Roman" w:cs="Times New Roman"/>
          <w:b/>
          <w:color w:val="auto"/>
          <w:sz w:val="28"/>
        </w:rPr>
        <w:br w:type="page"/>
      </w:r>
    </w:p>
    <w:p w:rsidR="00C842EB" w:rsidRPr="00BA4C6E" w:rsidRDefault="00C842EB" w:rsidP="00C842EB">
      <w:pPr>
        <w:pStyle w:val="ECVTex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A4C6E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№3</w:t>
      </w:r>
    </w:p>
    <w:p w:rsidR="00C842EB" w:rsidRPr="00BA4C6E" w:rsidRDefault="00C842EB" w:rsidP="00C842EB">
      <w:pPr>
        <w:pStyle w:val="ECVTex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A4C6E">
        <w:rPr>
          <w:rFonts w:ascii="Times New Roman" w:hAnsi="Times New Roman" w:cs="Times New Roman"/>
          <w:b/>
          <w:color w:val="auto"/>
          <w:sz w:val="28"/>
        </w:rPr>
        <w:t>Участия в проекти (за периода 2015-2021)</w:t>
      </w:r>
    </w:p>
    <w:p w:rsidR="00C842EB" w:rsidRPr="00BA4C6E" w:rsidRDefault="00C842EB" w:rsidP="00C842EB">
      <w:pPr>
        <w:pStyle w:val="ECVText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color w:val="auto"/>
          <w:sz w:val="24"/>
        </w:rPr>
        <w:t>Ръководител на проекти:</w:t>
      </w:r>
    </w:p>
    <w:p w:rsidR="003B0FD6" w:rsidRPr="00BA4C6E" w:rsidRDefault="003B0FD6" w:rsidP="003B0FD6">
      <w:pPr>
        <w:pStyle w:val="ECVTex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i/>
          <w:color w:val="auto"/>
          <w:sz w:val="24"/>
        </w:rPr>
        <w:t>финансирани от ФНИ</w:t>
      </w:r>
    </w:p>
    <w:p w:rsidR="003B0FD6" w:rsidRPr="00BA4C6E" w:rsidRDefault="003B0FD6" w:rsidP="003B0FD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color w:val="auto"/>
          <w:sz w:val="24"/>
        </w:rPr>
        <w:t xml:space="preserve">„Оптимизиране процеса на </w:t>
      </w:r>
      <w:proofErr w:type="spellStart"/>
      <w:r w:rsidRPr="00BA4C6E">
        <w:rPr>
          <w:rFonts w:ascii="Times New Roman" w:hAnsi="Times New Roman" w:cs="Times New Roman"/>
          <w:b/>
          <w:color w:val="auto"/>
          <w:sz w:val="24"/>
        </w:rPr>
        <w:t>биометанизация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</w:rPr>
        <w:t xml:space="preserve"> чрез микробни </w:t>
      </w:r>
      <w:proofErr w:type="spellStart"/>
      <w:r w:rsidRPr="00BA4C6E">
        <w:rPr>
          <w:rFonts w:ascii="Times New Roman" w:hAnsi="Times New Roman" w:cs="Times New Roman"/>
          <w:b/>
          <w:color w:val="auto"/>
          <w:sz w:val="24"/>
        </w:rPr>
        <w:t>електролизни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</w:rPr>
        <w:t xml:space="preserve"> клетки”</w:t>
      </w:r>
      <w:r w:rsidRPr="00BA4C6E">
        <w:rPr>
          <w:rFonts w:ascii="Times New Roman" w:hAnsi="Times New Roman" w:cs="Times New Roman"/>
          <w:color w:val="auto"/>
          <w:sz w:val="24"/>
        </w:rPr>
        <w:t xml:space="preserve">, Конкурс за финансиране на фундаментални изследвания на млади учени и </w:t>
      </w:r>
      <w:proofErr w:type="spellStart"/>
      <w:r w:rsidRPr="00BA4C6E">
        <w:rPr>
          <w:rFonts w:ascii="Times New Roman" w:hAnsi="Times New Roman" w:cs="Times New Roman"/>
          <w:color w:val="auto"/>
          <w:sz w:val="24"/>
        </w:rPr>
        <w:t>постдокторанти</w:t>
      </w:r>
      <w:proofErr w:type="spellEnd"/>
      <w:r w:rsidRPr="00BA4C6E">
        <w:rPr>
          <w:rFonts w:ascii="Times New Roman" w:hAnsi="Times New Roman" w:cs="Times New Roman"/>
          <w:color w:val="auto"/>
          <w:sz w:val="24"/>
        </w:rPr>
        <w:t xml:space="preserve"> – 2020 г., договор № КП-06-ПМ47/5 от 26.11.2020 г.</w:t>
      </w:r>
    </w:p>
    <w:p w:rsidR="003B0FD6" w:rsidRPr="00BA4C6E" w:rsidRDefault="003B0FD6" w:rsidP="00C842EB">
      <w:pPr>
        <w:pStyle w:val="ECVText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C842EB" w:rsidRPr="00BA4C6E" w:rsidRDefault="00590A60" w:rsidP="00C842EB">
      <w:pPr>
        <w:pStyle w:val="ECVText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color w:val="auto"/>
          <w:sz w:val="24"/>
        </w:rPr>
        <w:t>Член на научния</w:t>
      </w:r>
      <w:r w:rsidR="00C842EB" w:rsidRPr="00BA4C6E">
        <w:rPr>
          <w:rFonts w:ascii="Times New Roman" w:hAnsi="Times New Roman" w:cs="Times New Roman"/>
          <w:b/>
          <w:color w:val="auto"/>
          <w:sz w:val="24"/>
        </w:rPr>
        <w:t xml:space="preserve"> колектив в следните проекти:</w:t>
      </w:r>
    </w:p>
    <w:p w:rsidR="00C842EB" w:rsidRPr="00BA4C6E" w:rsidRDefault="00C842EB" w:rsidP="00C842EB">
      <w:pPr>
        <w:pStyle w:val="ECVTex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i/>
          <w:color w:val="auto"/>
          <w:sz w:val="24"/>
        </w:rPr>
        <w:t>финансирани от ФНИ</w:t>
      </w:r>
    </w:p>
    <w:p w:rsidR="003B0FD6" w:rsidRPr="00BA4C6E" w:rsidRDefault="003B0FD6" w:rsidP="003B0FD6">
      <w:pPr>
        <w:pStyle w:val="ListParagraph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BA4C6E">
        <w:rPr>
          <w:rFonts w:ascii="Times New Roman" w:hAnsi="Times New Roman" w:cs="Times New Roman"/>
          <w:b/>
          <w:color w:val="auto"/>
          <w:sz w:val="24"/>
        </w:rPr>
        <w:t xml:space="preserve">„Интегрирани </w:t>
      </w:r>
      <w:proofErr w:type="spellStart"/>
      <w:r w:rsidRPr="00BA4C6E">
        <w:rPr>
          <w:rFonts w:ascii="Times New Roman" w:hAnsi="Times New Roman" w:cs="Times New Roman"/>
          <w:b/>
          <w:color w:val="auto"/>
          <w:sz w:val="24"/>
        </w:rPr>
        <w:t>биоелектрохимични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</w:rPr>
        <w:t xml:space="preserve"> елементи в системи за добив на биоенергия”</w:t>
      </w:r>
      <w:r w:rsidRPr="00BA4C6E">
        <w:rPr>
          <w:rFonts w:ascii="Times New Roman" w:hAnsi="Times New Roman" w:cs="Times New Roman"/>
          <w:color w:val="auto"/>
          <w:sz w:val="24"/>
        </w:rPr>
        <w:t xml:space="preserve"> 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под ръководството на доц. д-р инж. Иво Георгиев Лалов, </w:t>
      </w:r>
      <w:r w:rsidRPr="00BA4C6E">
        <w:rPr>
          <w:rFonts w:ascii="Times New Roman" w:hAnsi="Times New Roman" w:cs="Times New Roman"/>
          <w:color w:val="auto"/>
          <w:sz w:val="24"/>
        </w:rPr>
        <w:t xml:space="preserve">Конкурс за финансиране на фундаментални научни изследвания– 2018 г., договор № </w:t>
      </w:r>
      <w:r w:rsidRPr="00BA4C6E">
        <w:rPr>
          <w:rFonts w:ascii="Times New Roman" w:hAnsi="Times New Roman" w:cs="Times New Roman"/>
          <w:bCs/>
          <w:color w:val="auto"/>
          <w:sz w:val="24"/>
        </w:rPr>
        <w:t>КП-06-Н27/4 от 08.12.2018 г</w:t>
      </w:r>
      <w:r w:rsidRPr="00BA4C6E">
        <w:rPr>
          <w:rFonts w:ascii="Times New Roman" w:hAnsi="Times New Roman" w:cs="Times New Roman"/>
          <w:color w:val="auto"/>
          <w:sz w:val="24"/>
        </w:rPr>
        <w:t xml:space="preserve">. </w:t>
      </w:r>
    </w:p>
    <w:p w:rsidR="003B0FD6" w:rsidRPr="00BA4C6E" w:rsidRDefault="003B0FD6" w:rsidP="003B0FD6">
      <w:pPr>
        <w:pStyle w:val="ListParagraph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BA4C6E">
        <w:rPr>
          <w:rFonts w:ascii="Times New Roman" w:hAnsi="Times New Roman" w:cs="Times New Roman"/>
          <w:b/>
          <w:color w:val="auto"/>
          <w:sz w:val="24"/>
        </w:rPr>
        <w:t xml:space="preserve">„Получаване на иновативни </w:t>
      </w:r>
      <w:proofErr w:type="spellStart"/>
      <w:r w:rsidRPr="00BA4C6E">
        <w:rPr>
          <w:rFonts w:ascii="Times New Roman" w:hAnsi="Times New Roman" w:cs="Times New Roman"/>
          <w:b/>
          <w:color w:val="auto"/>
          <w:sz w:val="24"/>
        </w:rPr>
        <w:t>антибактериални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</w:rPr>
        <w:t xml:space="preserve"> покрития на базата на нови </w:t>
      </w:r>
      <w:proofErr w:type="spellStart"/>
      <w:r w:rsidRPr="00BA4C6E">
        <w:rPr>
          <w:rFonts w:ascii="Times New Roman" w:hAnsi="Times New Roman" w:cs="Times New Roman"/>
          <w:b/>
          <w:color w:val="auto"/>
          <w:sz w:val="24"/>
        </w:rPr>
        <w:t>фотоактивни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BA4C6E">
        <w:rPr>
          <w:rFonts w:ascii="Times New Roman" w:hAnsi="Times New Roman" w:cs="Times New Roman"/>
          <w:b/>
          <w:color w:val="auto"/>
          <w:sz w:val="24"/>
        </w:rPr>
        <w:t>наногелове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</w:rPr>
        <w:t xml:space="preserve">“ 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под ръководството на доц. д-р Райна </w:t>
      </w:r>
      <w:proofErr w:type="spellStart"/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Бряскова</w:t>
      </w:r>
      <w:proofErr w:type="spellEnd"/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, </w:t>
      </w:r>
      <w:r w:rsidRPr="00BA4C6E">
        <w:rPr>
          <w:rFonts w:ascii="Times New Roman" w:hAnsi="Times New Roman" w:cs="Times New Roman"/>
          <w:color w:val="auto"/>
          <w:sz w:val="24"/>
        </w:rPr>
        <w:t xml:space="preserve">Конкурс за финансиране на фундаментални научни изследвания– 2018 г., договор № </w:t>
      </w:r>
      <w:r w:rsidRPr="00BA4C6E">
        <w:rPr>
          <w:rFonts w:ascii="Times New Roman" w:hAnsi="Times New Roman" w:cs="Times New Roman"/>
          <w:bCs/>
          <w:color w:val="auto"/>
          <w:sz w:val="24"/>
        </w:rPr>
        <w:t>КП-06-Н29/5 от 08.12.2018 г</w:t>
      </w:r>
      <w:r w:rsidRPr="00BA4C6E">
        <w:rPr>
          <w:rFonts w:ascii="Times New Roman" w:hAnsi="Times New Roman" w:cs="Times New Roman"/>
          <w:color w:val="auto"/>
          <w:sz w:val="24"/>
        </w:rPr>
        <w:t>.</w:t>
      </w:r>
    </w:p>
    <w:p w:rsidR="00C842EB" w:rsidRPr="00BA4C6E" w:rsidRDefault="00C842EB" w:rsidP="00C842EB">
      <w:pPr>
        <w:pStyle w:val="ECVText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C842EB" w:rsidRPr="00BA4C6E" w:rsidRDefault="00C842EB" w:rsidP="00C842EB">
      <w:pPr>
        <w:pStyle w:val="ECVTex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i/>
          <w:color w:val="auto"/>
          <w:sz w:val="24"/>
        </w:rPr>
        <w:t>финансирани от други източници</w:t>
      </w:r>
    </w:p>
    <w:p w:rsidR="00C842EB" w:rsidRPr="00BA4C6E" w:rsidRDefault="00C842EB" w:rsidP="00DA69B5">
      <w:pPr>
        <w:pStyle w:val="ListParagraph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BA4C6E">
        <w:rPr>
          <w:rFonts w:ascii="Times New Roman" w:hAnsi="Times New Roman" w:cs="Times New Roman"/>
          <w:b/>
          <w:bCs/>
          <w:color w:val="auto"/>
          <w:sz w:val="24"/>
        </w:rPr>
        <w:t>„</w:t>
      </w:r>
      <w:r w:rsidRPr="00BA4C6E">
        <w:rPr>
          <w:rFonts w:ascii="Times New Roman" w:hAnsi="Times New Roman" w:cs="Times New Roman"/>
          <w:b/>
          <w:color w:val="auto"/>
          <w:sz w:val="24"/>
        </w:rPr>
        <w:t xml:space="preserve">Получаване на </w:t>
      </w:r>
      <w:proofErr w:type="spellStart"/>
      <w:r w:rsidRPr="00BA4C6E">
        <w:rPr>
          <w:rFonts w:ascii="Times New Roman" w:hAnsi="Times New Roman" w:cs="Times New Roman"/>
          <w:b/>
          <w:color w:val="auto"/>
          <w:sz w:val="24"/>
        </w:rPr>
        <w:t>биоетанол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</w:rPr>
        <w:t xml:space="preserve"> от енергийни култури</w:t>
      </w:r>
      <w:r w:rsidRPr="00BA4C6E">
        <w:rPr>
          <w:rFonts w:ascii="Times New Roman" w:hAnsi="Times New Roman" w:cs="Times New Roman"/>
          <w:b/>
          <w:bCs/>
          <w:color w:val="auto"/>
          <w:sz w:val="24"/>
        </w:rPr>
        <w:t xml:space="preserve">“ 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 под ръководството на гл. ас.</w:t>
      </w:r>
      <w:r w:rsidR="00624468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 д-р инж. Тодор Великов Иванов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, </w:t>
      </w:r>
      <w:r w:rsidRPr="00BA4C6E">
        <w:rPr>
          <w:rFonts w:ascii="Times New Roman" w:hAnsi="Times New Roman" w:cs="Times New Roman"/>
          <w:b/>
          <w:color w:val="auto"/>
          <w:sz w:val="24"/>
          <w:szCs w:val="18"/>
          <w:shd w:val="clear" w:color="auto" w:fill="FFFFFF"/>
        </w:rPr>
        <w:t>2019 г.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,</w:t>
      </w:r>
      <w:r w:rsidRPr="00BA4C6E">
        <w:rPr>
          <w:rFonts w:ascii="Times New Roman" w:hAnsi="Times New Roman" w:cs="Times New Roman"/>
          <w:b/>
          <w:color w:val="auto"/>
          <w:sz w:val="24"/>
          <w:szCs w:val="18"/>
          <w:shd w:val="clear" w:color="auto" w:fill="FFFFFF"/>
        </w:rPr>
        <w:t xml:space="preserve"> 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проект </w:t>
      </w:r>
      <w:r w:rsidR="00823861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към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 НИС </w:t>
      </w:r>
      <w:r w:rsidR="00823861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- 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ХТМУ;</w:t>
      </w:r>
      <w:r w:rsidRPr="00BA4C6E">
        <w:rPr>
          <w:rFonts w:ascii="Times New Roman" w:hAnsi="Times New Roman" w:cs="Times New Roman"/>
          <w:b/>
          <w:color w:val="auto"/>
          <w:sz w:val="24"/>
        </w:rPr>
        <w:t xml:space="preserve">  </w:t>
      </w:r>
    </w:p>
    <w:p w:rsidR="00C842EB" w:rsidRPr="00BA4C6E" w:rsidRDefault="00C842EB" w:rsidP="00DA69B5">
      <w:pPr>
        <w:pStyle w:val="ListParagraph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</w:pPr>
      <w:r w:rsidRPr="00BA4C6E">
        <w:rPr>
          <w:rFonts w:ascii="Times New Roman" w:hAnsi="Times New Roman" w:cs="Times New Roman"/>
          <w:b/>
          <w:bCs/>
          <w:color w:val="auto"/>
          <w:sz w:val="24"/>
        </w:rPr>
        <w:t>„Подходи за повишаване на енергийния потенциал на биомаси от енергийни култури“</w:t>
      </w:r>
      <w:r w:rsidRPr="00BA4C6E">
        <w:rPr>
          <w:rFonts w:ascii="Times New Roman" w:hAnsi="Times New Roman" w:cs="Times New Roman"/>
          <w:bCs/>
          <w:color w:val="auto"/>
          <w:sz w:val="24"/>
        </w:rPr>
        <w:t xml:space="preserve"> 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 под ръководството на до</w:t>
      </w:r>
      <w:r w:rsidR="00624468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ц. д-р инж. Иво Георгиев Лалов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, </w:t>
      </w:r>
      <w:r w:rsidRPr="00BA4C6E">
        <w:rPr>
          <w:rFonts w:ascii="Times New Roman" w:hAnsi="Times New Roman" w:cs="Times New Roman"/>
          <w:b/>
          <w:color w:val="auto"/>
          <w:sz w:val="24"/>
          <w:szCs w:val="18"/>
          <w:shd w:val="clear" w:color="auto" w:fill="FFFFFF"/>
        </w:rPr>
        <w:t>2019 г.</w:t>
      </w:r>
      <w:r w:rsidR="003B0FD6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,</w:t>
      </w:r>
      <w:r w:rsidR="003B0FD6" w:rsidRPr="00BA4C6E">
        <w:rPr>
          <w:rFonts w:ascii="Times New Roman" w:hAnsi="Times New Roman" w:cs="Times New Roman"/>
          <w:b/>
          <w:color w:val="auto"/>
          <w:sz w:val="24"/>
          <w:szCs w:val="18"/>
          <w:shd w:val="clear" w:color="auto" w:fill="FFFFFF"/>
        </w:rPr>
        <w:t xml:space="preserve"> </w:t>
      </w:r>
      <w:r w:rsidR="003B0FD6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проект </w:t>
      </w:r>
      <w:r w:rsidR="00823861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към</w:t>
      </w:r>
      <w:r w:rsidR="003B0FD6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 НИС </w:t>
      </w:r>
      <w:r w:rsidR="00823861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-</w:t>
      </w:r>
      <w:r w:rsidR="003B0FD6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 ХТМУ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;</w:t>
      </w:r>
      <w:r w:rsidRPr="00BA4C6E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</w:p>
    <w:p w:rsidR="00C842EB" w:rsidRPr="00BA4C6E" w:rsidRDefault="00C842EB" w:rsidP="00DA69B5">
      <w:pPr>
        <w:pStyle w:val="ListParagraph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</w:pPr>
      <w:r w:rsidRPr="00BA4C6E">
        <w:rPr>
          <w:rFonts w:ascii="Times New Roman" w:hAnsi="Times New Roman" w:cs="Times New Roman"/>
          <w:b/>
          <w:color w:val="auto"/>
          <w:sz w:val="24"/>
          <w:szCs w:val="18"/>
          <w:shd w:val="clear" w:color="auto" w:fill="FFFFFF"/>
        </w:rPr>
        <w:t>„</w:t>
      </w:r>
      <w:r w:rsidRPr="00BA4C6E">
        <w:rPr>
          <w:rFonts w:ascii="Times New Roman" w:hAnsi="Times New Roman" w:cs="Times New Roman"/>
          <w:b/>
          <w:color w:val="auto"/>
          <w:sz w:val="24"/>
          <w:szCs w:val="18"/>
        </w:rPr>
        <w:t xml:space="preserve">Отпадъчни биомаси с </w:t>
      </w:r>
      <w:proofErr w:type="spellStart"/>
      <w:r w:rsidRPr="00BA4C6E">
        <w:rPr>
          <w:rFonts w:ascii="Times New Roman" w:hAnsi="Times New Roman" w:cs="Times New Roman"/>
          <w:b/>
          <w:color w:val="auto"/>
          <w:sz w:val="24"/>
          <w:szCs w:val="18"/>
        </w:rPr>
        <w:t>лигноцелулозен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  <w:szCs w:val="18"/>
        </w:rPr>
        <w:t xml:space="preserve"> характер като суровинна база за енергийни </w:t>
      </w:r>
      <w:proofErr w:type="spellStart"/>
      <w:r w:rsidRPr="00BA4C6E">
        <w:rPr>
          <w:rFonts w:ascii="Times New Roman" w:hAnsi="Times New Roman" w:cs="Times New Roman"/>
          <w:b/>
          <w:color w:val="auto"/>
          <w:sz w:val="24"/>
          <w:szCs w:val="18"/>
        </w:rPr>
        <w:t>биорафинерийни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  <w:szCs w:val="18"/>
        </w:rPr>
        <w:t xml:space="preserve"> платформи“</w:t>
      </w:r>
      <w:r w:rsidRPr="00BA4C6E">
        <w:rPr>
          <w:rFonts w:ascii="Times New Roman" w:hAnsi="Times New Roman" w:cs="Times New Roman"/>
          <w:color w:val="auto"/>
          <w:sz w:val="24"/>
          <w:szCs w:val="18"/>
        </w:rPr>
        <w:t xml:space="preserve"> 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 под ръководството на доц. д-р инж. Иво Георгиев Лалов, </w:t>
      </w:r>
      <w:r w:rsidRPr="00BA4C6E">
        <w:rPr>
          <w:rFonts w:ascii="Times New Roman" w:hAnsi="Times New Roman" w:cs="Times New Roman"/>
          <w:b/>
          <w:color w:val="auto"/>
          <w:sz w:val="24"/>
          <w:szCs w:val="18"/>
          <w:shd w:val="clear" w:color="auto" w:fill="FFFFFF"/>
        </w:rPr>
        <w:t>2018 г.</w:t>
      </w:r>
      <w:r w:rsidR="003B0FD6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,</w:t>
      </w:r>
      <w:r w:rsidR="003B0FD6" w:rsidRPr="00BA4C6E">
        <w:rPr>
          <w:rFonts w:ascii="Times New Roman" w:hAnsi="Times New Roman" w:cs="Times New Roman"/>
          <w:b/>
          <w:color w:val="auto"/>
          <w:sz w:val="24"/>
          <w:szCs w:val="18"/>
          <w:shd w:val="clear" w:color="auto" w:fill="FFFFFF"/>
        </w:rPr>
        <w:t xml:space="preserve"> </w:t>
      </w:r>
      <w:r w:rsidR="003B0FD6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проект </w:t>
      </w:r>
      <w:r w:rsidR="00823861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към</w:t>
      </w:r>
      <w:r w:rsidR="003B0FD6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 НИС </w:t>
      </w:r>
      <w:r w:rsidR="00823861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-</w:t>
      </w:r>
      <w:r w:rsidR="003B0FD6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 ХТМУ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;</w:t>
      </w:r>
    </w:p>
    <w:p w:rsidR="00C842EB" w:rsidRPr="00BA4C6E" w:rsidRDefault="00C842EB" w:rsidP="00DA69B5">
      <w:pPr>
        <w:pStyle w:val="ListParagraph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BA4C6E">
        <w:rPr>
          <w:rFonts w:ascii="Times New Roman" w:hAnsi="Times New Roman" w:cs="Times New Roman"/>
          <w:b/>
          <w:color w:val="auto"/>
          <w:sz w:val="24"/>
          <w:szCs w:val="18"/>
          <w:shd w:val="clear" w:color="auto" w:fill="FFFFFF"/>
        </w:rPr>
        <w:t>„</w:t>
      </w:r>
      <w:r w:rsidRPr="00BA4C6E">
        <w:rPr>
          <w:rFonts w:ascii="Times New Roman" w:hAnsi="Times New Roman" w:cs="Times New Roman"/>
          <w:b/>
          <w:color w:val="auto"/>
          <w:sz w:val="24"/>
          <w:szCs w:val="18"/>
        </w:rPr>
        <w:t xml:space="preserve">Получаване на </w:t>
      </w:r>
      <w:proofErr w:type="spellStart"/>
      <w:r w:rsidRPr="00BA4C6E">
        <w:rPr>
          <w:rFonts w:ascii="Times New Roman" w:hAnsi="Times New Roman" w:cs="Times New Roman"/>
          <w:b/>
          <w:color w:val="auto"/>
          <w:sz w:val="24"/>
          <w:szCs w:val="18"/>
        </w:rPr>
        <w:t>биорафинерийни</w:t>
      </w:r>
      <w:proofErr w:type="spellEnd"/>
      <w:r w:rsidRPr="00BA4C6E">
        <w:rPr>
          <w:rFonts w:ascii="Times New Roman" w:hAnsi="Times New Roman" w:cs="Times New Roman"/>
          <w:b/>
          <w:color w:val="auto"/>
          <w:sz w:val="24"/>
          <w:szCs w:val="18"/>
        </w:rPr>
        <w:t xml:space="preserve"> продукти от отпадъчни биомаси”</w:t>
      </w:r>
      <w:r w:rsidRPr="00BA4C6E">
        <w:rPr>
          <w:rFonts w:ascii="Times New Roman" w:hAnsi="Times New Roman" w:cs="Times New Roman"/>
          <w:color w:val="auto"/>
          <w:sz w:val="24"/>
          <w:szCs w:val="18"/>
        </w:rPr>
        <w:t xml:space="preserve"> 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 под ръководството на до</w:t>
      </w:r>
      <w:r w:rsidR="00624468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ц. д-р инж. Иво Георгиев Лалов</w:t>
      </w:r>
      <w:r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, </w:t>
      </w:r>
      <w:r w:rsidRPr="00BA4C6E">
        <w:rPr>
          <w:rFonts w:ascii="Times New Roman" w:hAnsi="Times New Roman" w:cs="Times New Roman"/>
          <w:b/>
          <w:color w:val="auto"/>
          <w:sz w:val="24"/>
          <w:szCs w:val="18"/>
          <w:shd w:val="clear" w:color="auto" w:fill="FFFFFF"/>
        </w:rPr>
        <w:t>2017 г.</w:t>
      </w:r>
      <w:r w:rsidR="003B0FD6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,</w:t>
      </w:r>
      <w:r w:rsidR="003B0FD6" w:rsidRPr="00BA4C6E">
        <w:rPr>
          <w:rFonts w:ascii="Times New Roman" w:hAnsi="Times New Roman" w:cs="Times New Roman"/>
          <w:b/>
          <w:color w:val="auto"/>
          <w:sz w:val="24"/>
          <w:szCs w:val="18"/>
          <w:shd w:val="clear" w:color="auto" w:fill="FFFFFF"/>
        </w:rPr>
        <w:t xml:space="preserve"> </w:t>
      </w:r>
      <w:r w:rsidR="00823861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 xml:space="preserve">проект към НИС - </w:t>
      </w:r>
      <w:r w:rsidR="003B0FD6" w:rsidRPr="00BA4C6E">
        <w:rPr>
          <w:rFonts w:ascii="Times New Roman" w:hAnsi="Times New Roman" w:cs="Times New Roman"/>
          <w:color w:val="auto"/>
          <w:sz w:val="24"/>
          <w:szCs w:val="18"/>
          <w:shd w:val="clear" w:color="auto" w:fill="FFFFFF"/>
        </w:rPr>
        <w:t>ХТМУ.</w:t>
      </w:r>
    </w:p>
    <w:p w:rsidR="00C842EB" w:rsidRPr="00BA4C6E" w:rsidRDefault="00C842EB" w:rsidP="00C842EB">
      <w:pPr>
        <w:pStyle w:val="ListParagraph"/>
        <w:widowControl/>
        <w:suppressAutoHyphens w:val="0"/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C842EB" w:rsidRPr="00E93E49" w:rsidRDefault="00C842EB" w:rsidP="00E93E49">
      <w:pPr>
        <w:widowControl/>
        <w:suppressAutoHyphens w:val="0"/>
        <w:rPr>
          <w:rFonts w:ascii="Times New Roman" w:hAnsi="Times New Roman" w:cs="Times New Roman"/>
          <w:color w:val="auto"/>
          <w:sz w:val="24"/>
          <w:lang w:val="en-US"/>
        </w:rPr>
      </w:pPr>
      <w:bookmarkStart w:id="4" w:name="_GoBack"/>
      <w:bookmarkEnd w:id="4"/>
    </w:p>
    <w:sectPr w:rsidR="00C842EB" w:rsidRPr="00E93E49" w:rsidSect="007C5E39">
      <w:headerReference w:type="even" r:id="rId27"/>
      <w:headerReference w:type="default" r:id="rId28"/>
      <w:footerReference w:type="even" r:id="rId29"/>
      <w:footerReference w:type="default" r:id="rId3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5E" w:rsidRDefault="002F7A5E">
      <w:r>
        <w:separator/>
      </w:r>
    </w:p>
  </w:endnote>
  <w:endnote w:type="continuationSeparator" w:id="0">
    <w:p w:rsidR="002F7A5E" w:rsidRDefault="002F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EB" w:rsidRDefault="001208E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>
      <w:rPr>
        <w:rFonts w:ascii="ArialMT" w:eastAsia="ArialMT" w:hAnsi="ArialMT" w:cs="ArialMT"/>
        <w:sz w:val="14"/>
        <w:szCs w:val="14"/>
        <w:lang w:val="fr-FR"/>
      </w:rPr>
      <w:t>5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62478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24789">
      <w:rPr>
        <w:rFonts w:eastAsia="ArialMT" w:cs="ArialMT"/>
        <w:sz w:val="14"/>
        <w:szCs w:val="14"/>
      </w:rPr>
      <w:fldChar w:fldCharType="separate"/>
    </w:r>
    <w:r w:rsidR="00E93E49">
      <w:rPr>
        <w:rFonts w:eastAsia="ArialMT" w:cs="ArialMT"/>
        <w:noProof/>
        <w:sz w:val="14"/>
        <w:szCs w:val="14"/>
      </w:rPr>
      <w:t>6</w:t>
    </w:r>
    <w:r w:rsidR="0062478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2478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24789">
      <w:rPr>
        <w:rFonts w:eastAsia="ArialMT" w:cs="ArialMT"/>
        <w:sz w:val="14"/>
        <w:szCs w:val="14"/>
      </w:rPr>
      <w:fldChar w:fldCharType="separate"/>
    </w:r>
    <w:r w:rsidR="00E93E49">
      <w:rPr>
        <w:rFonts w:eastAsia="ArialMT" w:cs="ArialMT"/>
        <w:noProof/>
        <w:sz w:val="14"/>
        <w:szCs w:val="14"/>
      </w:rPr>
      <w:t>6</w:t>
    </w:r>
    <w:r w:rsidR="0062478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EB" w:rsidRDefault="001208E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>
      <w:rPr>
        <w:rFonts w:ascii="ArialMT" w:eastAsia="ArialMT" w:hAnsi="ArialMT" w:cs="ArialMT"/>
        <w:sz w:val="14"/>
        <w:szCs w:val="14"/>
        <w:lang w:val="fr-FR"/>
      </w:rPr>
      <w:t>5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62478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24789">
      <w:rPr>
        <w:rFonts w:eastAsia="ArialMT" w:cs="ArialMT"/>
        <w:sz w:val="14"/>
        <w:szCs w:val="14"/>
      </w:rPr>
      <w:fldChar w:fldCharType="separate"/>
    </w:r>
    <w:r w:rsidR="00E93E49">
      <w:rPr>
        <w:rFonts w:eastAsia="ArialMT" w:cs="ArialMT"/>
        <w:noProof/>
        <w:sz w:val="14"/>
        <w:szCs w:val="14"/>
      </w:rPr>
      <w:t>5</w:t>
    </w:r>
    <w:r w:rsidR="0062478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2478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24789">
      <w:rPr>
        <w:rFonts w:eastAsia="ArialMT" w:cs="ArialMT"/>
        <w:sz w:val="14"/>
        <w:szCs w:val="14"/>
      </w:rPr>
      <w:fldChar w:fldCharType="separate"/>
    </w:r>
    <w:r w:rsidR="00E93E49">
      <w:rPr>
        <w:rFonts w:eastAsia="ArialMT" w:cs="ArialMT"/>
        <w:noProof/>
        <w:sz w:val="14"/>
        <w:szCs w:val="14"/>
      </w:rPr>
      <w:t>6</w:t>
    </w:r>
    <w:r w:rsidR="0062478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5E" w:rsidRDefault="002F7A5E">
      <w:r>
        <w:separator/>
      </w:r>
    </w:p>
  </w:footnote>
  <w:footnote w:type="continuationSeparator" w:id="0">
    <w:p w:rsidR="002F7A5E" w:rsidRDefault="002F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EB" w:rsidRDefault="006E7252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</w:r>
    <w:r w:rsidR="00AB597B">
      <w:rPr>
        <w:szCs w:val="20"/>
      </w:rPr>
      <w:t>Полина Георгиева Величкова</w:t>
    </w:r>
    <w:r w:rsidR="001208EB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EB" w:rsidRDefault="006E7252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</w:t>
    </w:r>
    <w:r w:rsidR="00AB597B">
      <w:rPr>
        <w:szCs w:val="20"/>
      </w:rPr>
      <w:t>Полина Георгиева Величкова</w:t>
    </w:r>
    <w:r w:rsidR="001208E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005602F"/>
    <w:multiLevelType w:val="hybridMultilevel"/>
    <w:tmpl w:val="690C79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E31"/>
    <w:multiLevelType w:val="hybridMultilevel"/>
    <w:tmpl w:val="1BEC7B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3F00"/>
    <w:multiLevelType w:val="hybridMultilevel"/>
    <w:tmpl w:val="D3BEAEA2"/>
    <w:lvl w:ilvl="0" w:tplc="43E2B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0C2"/>
    <w:multiLevelType w:val="hybridMultilevel"/>
    <w:tmpl w:val="D7845DBC"/>
    <w:lvl w:ilvl="0" w:tplc="D3E0CA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92B17"/>
    <w:multiLevelType w:val="hybridMultilevel"/>
    <w:tmpl w:val="11C07962"/>
    <w:lvl w:ilvl="0" w:tplc="28A8F8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5FC2"/>
    <w:multiLevelType w:val="hybridMultilevel"/>
    <w:tmpl w:val="E14E32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6443"/>
    <w:multiLevelType w:val="hybridMultilevel"/>
    <w:tmpl w:val="46BE6CD6"/>
    <w:lvl w:ilvl="0" w:tplc="D5E67A2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76B7"/>
    <w:multiLevelType w:val="hybridMultilevel"/>
    <w:tmpl w:val="28186F72"/>
    <w:lvl w:ilvl="0" w:tplc="C758F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E74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67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665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2B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827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A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118B1"/>
    <w:multiLevelType w:val="hybridMultilevel"/>
    <w:tmpl w:val="D3BEAEA2"/>
    <w:lvl w:ilvl="0" w:tplc="43E2B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7A13"/>
    <w:multiLevelType w:val="hybridMultilevel"/>
    <w:tmpl w:val="1B84E5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D1ECA"/>
    <w:multiLevelType w:val="hybridMultilevel"/>
    <w:tmpl w:val="E60271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117CB"/>
    <w:multiLevelType w:val="hybridMultilevel"/>
    <w:tmpl w:val="ECFC2F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0201B"/>
    <w:multiLevelType w:val="hybridMultilevel"/>
    <w:tmpl w:val="EE189CEA"/>
    <w:lvl w:ilvl="0" w:tplc="43E2B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63E30"/>
    <w:multiLevelType w:val="hybridMultilevel"/>
    <w:tmpl w:val="A5E6DC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703E7"/>
    <w:multiLevelType w:val="hybridMultilevel"/>
    <w:tmpl w:val="565EE8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015F0"/>
    <w:multiLevelType w:val="hybridMultilevel"/>
    <w:tmpl w:val="078611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56B2C"/>
    <w:multiLevelType w:val="hybridMultilevel"/>
    <w:tmpl w:val="1CDC9452"/>
    <w:lvl w:ilvl="0" w:tplc="AD96C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E5D62"/>
    <w:multiLevelType w:val="hybridMultilevel"/>
    <w:tmpl w:val="E444C2A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2C7F"/>
    <w:multiLevelType w:val="hybridMultilevel"/>
    <w:tmpl w:val="686A12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82731"/>
    <w:multiLevelType w:val="hybridMultilevel"/>
    <w:tmpl w:val="53F205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40BB1"/>
    <w:multiLevelType w:val="hybridMultilevel"/>
    <w:tmpl w:val="8E6427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D7B3D"/>
    <w:multiLevelType w:val="hybridMultilevel"/>
    <w:tmpl w:val="B618463C"/>
    <w:lvl w:ilvl="0" w:tplc="B7CC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2FF7"/>
    <w:multiLevelType w:val="hybridMultilevel"/>
    <w:tmpl w:val="2C7043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81C73"/>
    <w:multiLevelType w:val="hybridMultilevel"/>
    <w:tmpl w:val="3ABCA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63D70"/>
    <w:multiLevelType w:val="hybridMultilevel"/>
    <w:tmpl w:val="6454560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>
    <w:nsid w:val="74E54DDE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8">
    <w:nsid w:val="76237AC3"/>
    <w:multiLevelType w:val="hybridMultilevel"/>
    <w:tmpl w:val="A5F08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B261E"/>
    <w:multiLevelType w:val="hybridMultilevel"/>
    <w:tmpl w:val="E7CE8B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D22EF"/>
    <w:multiLevelType w:val="hybridMultilevel"/>
    <w:tmpl w:val="E6EC6D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30030"/>
    <w:multiLevelType w:val="hybridMultilevel"/>
    <w:tmpl w:val="B6E26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9"/>
  </w:num>
  <w:num w:numId="5">
    <w:abstractNumId w:val="25"/>
  </w:num>
  <w:num w:numId="6">
    <w:abstractNumId w:val="27"/>
  </w:num>
  <w:num w:numId="7">
    <w:abstractNumId w:val="6"/>
  </w:num>
  <w:num w:numId="8">
    <w:abstractNumId w:val="11"/>
  </w:num>
  <w:num w:numId="9">
    <w:abstractNumId w:val="19"/>
  </w:num>
  <w:num w:numId="10">
    <w:abstractNumId w:val="5"/>
  </w:num>
  <w:num w:numId="11">
    <w:abstractNumId w:val="10"/>
  </w:num>
  <w:num w:numId="12">
    <w:abstractNumId w:val="15"/>
  </w:num>
  <w:num w:numId="13">
    <w:abstractNumId w:val="28"/>
  </w:num>
  <w:num w:numId="14">
    <w:abstractNumId w:val="3"/>
  </w:num>
  <w:num w:numId="15">
    <w:abstractNumId w:val="13"/>
  </w:num>
  <w:num w:numId="16">
    <w:abstractNumId w:val="2"/>
  </w:num>
  <w:num w:numId="17">
    <w:abstractNumId w:val="16"/>
  </w:num>
  <w:num w:numId="18">
    <w:abstractNumId w:val="8"/>
  </w:num>
  <w:num w:numId="19">
    <w:abstractNumId w:val="26"/>
  </w:num>
  <w:num w:numId="20">
    <w:abstractNumId w:val="14"/>
  </w:num>
  <w:num w:numId="21">
    <w:abstractNumId w:val="7"/>
  </w:num>
  <w:num w:numId="22">
    <w:abstractNumId w:val="29"/>
  </w:num>
  <w:num w:numId="23">
    <w:abstractNumId w:val="18"/>
  </w:num>
  <w:num w:numId="24">
    <w:abstractNumId w:val="31"/>
  </w:num>
  <w:num w:numId="25">
    <w:abstractNumId w:val="23"/>
  </w:num>
  <w:num w:numId="26">
    <w:abstractNumId w:val="4"/>
  </w:num>
  <w:num w:numId="27">
    <w:abstractNumId w:val="12"/>
  </w:num>
  <w:num w:numId="28">
    <w:abstractNumId w:val="17"/>
  </w:num>
  <w:num w:numId="29">
    <w:abstractNumId w:val="30"/>
  </w:num>
  <w:num w:numId="30">
    <w:abstractNumId w:val="22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77"/>
    <w:rsid w:val="00055A85"/>
    <w:rsid w:val="00066B44"/>
    <w:rsid w:val="00096731"/>
    <w:rsid w:val="00102DA0"/>
    <w:rsid w:val="001208EB"/>
    <w:rsid w:val="0012096F"/>
    <w:rsid w:val="0012485F"/>
    <w:rsid w:val="00127CA0"/>
    <w:rsid w:val="00130140"/>
    <w:rsid w:val="0013084B"/>
    <w:rsid w:val="0013756E"/>
    <w:rsid w:val="001B5E7A"/>
    <w:rsid w:val="001D195C"/>
    <w:rsid w:val="001F2D01"/>
    <w:rsid w:val="00207D27"/>
    <w:rsid w:val="0024762B"/>
    <w:rsid w:val="0026719C"/>
    <w:rsid w:val="00281279"/>
    <w:rsid w:val="002C066C"/>
    <w:rsid w:val="002D5BDA"/>
    <w:rsid w:val="002F290D"/>
    <w:rsid w:val="002F536D"/>
    <w:rsid w:val="002F7A5E"/>
    <w:rsid w:val="0035235F"/>
    <w:rsid w:val="00370E81"/>
    <w:rsid w:val="00373811"/>
    <w:rsid w:val="003827CE"/>
    <w:rsid w:val="003965A1"/>
    <w:rsid w:val="003B0FD6"/>
    <w:rsid w:val="003B17EF"/>
    <w:rsid w:val="00473E09"/>
    <w:rsid w:val="004C7A3F"/>
    <w:rsid w:val="004C7F6D"/>
    <w:rsid w:val="004D12D6"/>
    <w:rsid w:val="004D1A2F"/>
    <w:rsid w:val="004D1F8A"/>
    <w:rsid w:val="00505324"/>
    <w:rsid w:val="0051440C"/>
    <w:rsid w:val="00590A60"/>
    <w:rsid w:val="00593CFF"/>
    <w:rsid w:val="00594045"/>
    <w:rsid w:val="005F46A8"/>
    <w:rsid w:val="00613522"/>
    <w:rsid w:val="00624468"/>
    <w:rsid w:val="00624789"/>
    <w:rsid w:val="006273BF"/>
    <w:rsid w:val="006344FF"/>
    <w:rsid w:val="0066295E"/>
    <w:rsid w:val="00687B4B"/>
    <w:rsid w:val="006B198F"/>
    <w:rsid w:val="006E7252"/>
    <w:rsid w:val="0070759B"/>
    <w:rsid w:val="00711D14"/>
    <w:rsid w:val="0074544D"/>
    <w:rsid w:val="00766E6C"/>
    <w:rsid w:val="007B4509"/>
    <w:rsid w:val="007C5E39"/>
    <w:rsid w:val="007F3A2E"/>
    <w:rsid w:val="00823861"/>
    <w:rsid w:val="00832AAB"/>
    <w:rsid w:val="008514F0"/>
    <w:rsid w:val="00867E5E"/>
    <w:rsid w:val="008A0C49"/>
    <w:rsid w:val="008A1D96"/>
    <w:rsid w:val="008C77FC"/>
    <w:rsid w:val="008E31AC"/>
    <w:rsid w:val="008F68DF"/>
    <w:rsid w:val="00906131"/>
    <w:rsid w:val="00922377"/>
    <w:rsid w:val="00963805"/>
    <w:rsid w:val="009907C9"/>
    <w:rsid w:val="009B2EC9"/>
    <w:rsid w:val="00A01697"/>
    <w:rsid w:val="00A15B8A"/>
    <w:rsid w:val="00A269BD"/>
    <w:rsid w:val="00A964BC"/>
    <w:rsid w:val="00AB597B"/>
    <w:rsid w:val="00AD35BF"/>
    <w:rsid w:val="00AF17BF"/>
    <w:rsid w:val="00B30B65"/>
    <w:rsid w:val="00B33E99"/>
    <w:rsid w:val="00B4045B"/>
    <w:rsid w:val="00BA4C6E"/>
    <w:rsid w:val="00BB3CEA"/>
    <w:rsid w:val="00C168C6"/>
    <w:rsid w:val="00C502C5"/>
    <w:rsid w:val="00C53B8F"/>
    <w:rsid w:val="00C569EF"/>
    <w:rsid w:val="00C63A32"/>
    <w:rsid w:val="00C77C1B"/>
    <w:rsid w:val="00C842EB"/>
    <w:rsid w:val="00CA2534"/>
    <w:rsid w:val="00CC7AC8"/>
    <w:rsid w:val="00D059A3"/>
    <w:rsid w:val="00D260F4"/>
    <w:rsid w:val="00D31909"/>
    <w:rsid w:val="00D350B3"/>
    <w:rsid w:val="00D550C4"/>
    <w:rsid w:val="00DA28E4"/>
    <w:rsid w:val="00DA69B5"/>
    <w:rsid w:val="00E2277A"/>
    <w:rsid w:val="00E47FBE"/>
    <w:rsid w:val="00E55720"/>
    <w:rsid w:val="00E93E49"/>
    <w:rsid w:val="00F15966"/>
    <w:rsid w:val="00F23AC8"/>
    <w:rsid w:val="00F43D65"/>
    <w:rsid w:val="00F8735A"/>
    <w:rsid w:val="00FB3A9B"/>
    <w:rsid w:val="00FB4B57"/>
    <w:rsid w:val="00FC638F"/>
    <w:rsid w:val="00FD08C9"/>
    <w:rsid w:val="00FE56DD"/>
    <w:rsid w:val="00FF4842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3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bg-BG" w:eastAsia="hi-IN" w:bidi="hi-IN"/>
    </w:rPr>
  </w:style>
  <w:style w:type="paragraph" w:styleId="Heading1">
    <w:name w:val="heading 1"/>
    <w:basedOn w:val="Heading"/>
    <w:next w:val="BodyText"/>
    <w:qFormat/>
    <w:rsid w:val="007C5E39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C5E3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35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7C5E3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C5E3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C5E39"/>
  </w:style>
  <w:style w:type="character" w:customStyle="1" w:styleId="Bullets">
    <w:name w:val="Bullets"/>
    <w:rsid w:val="007C5E39"/>
    <w:rPr>
      <w:rFonts w:ascii="OpenSymbol" w:eastAsia="OpenSymbol" w:hAnsi="OpenSymbol" w:cs="OpenSymbol"/>
    </w:rPr>
  </w:style>
  <w:style w:type="character" w:styleId="LineNumber">
    <w:name w:val="line number"/>
    <w:rsid w:val="007C5E39"/>
  </w:style>
  <w:style w:type="character" w:styleId="Hyperlink">
    <w:name w:val="Hyperlink"/>
    <w:rsid w:val="007C5E39"/>
    <w:rPr>
      <w:color w:val="000080"/>
      <w:u w:val="single"/>
    </w:rPr>
  </w:style>
  <w:style w:type="character" w:customStyle="1" w:styleId="ECVInternetLink">
    <w:name w:val="_ECV_InternetLink"/>
    <w:rsid w:val="007C5E3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C5E3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7C5E3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7C5E3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7C5E39"/>
    <w:pPr>
      <w:spacing w:line="100" w:lineRule="atLeast"/>
    </w:pPr>
  </w:style>
  <w:style w:type="paragraph" w:styleId="List">
    <w:name w:val="List"/>
    <w:basedOn w:val="BodyText"/>
    <w:rsid w:val="007C5E39"/>
  </w:style>
  <w:style w:type="paragraph" w:styleId="Caption">
    <w:name w:val="caption"/>
    <w:basedOn w:val="Normal"/>
    <w:qFormat/>
    <w:rsid w:val="007C5E3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7C5E39"/>
    <w:pPr>
      <w:suppressLineNumbers/>
    </w:pPr>
  </w:style>
  <w:style w:type="paragraph" w:customStyle="1" w:styleId="TableContents">
    <w:name w:val="Table Contents"/>
    <w:basedOn w:val="Normal"/>
    <w:rsid w:val="007C5E39"/>
    <w:pPr>
      <w:suppressLineNumbers/>
    </w:pPr>
  </w:style>
  <w:style w:type="paragraph" w:customStyle="1" w:styleId="TableHeading">
    <w:name w:val="Table Heading"/>
    <w:basedOn w:val="TableContents"/>
    <w:rsid w:val="007C5E3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C5E3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C5E39"/>
    <w:rPr>
      <w:color w:val="404040"/>
      <w:sz w:val="20"/>
    </w:rPr>
  </w:style>
  <w:style w:type="paragraph" w:customStyle="1" w:styleId="ECVRightColumn">
    <w:name w:val="_ECV_RightColumn"/>
    <w:basedOn w:val="TableContents"/>
    <w:rsid w:val="007C5E3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C5E3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C5E3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C5E3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7C5E39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C5E3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7C5E3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C5E39"/>
  </w:style>
  <w:style w:type="paragraph" w:customStyle="1" w:styleId="Table">
    <w:name w:val="Table"/>
    <w:basedOn w:val="Caption"/>
    <w:rsid w:val="007C5E39"/>
  </w:style>
  <w:style w:type="paragraph" w:customStyle="1" w:styleId="ECVSubSectionHeading">
    <w:name w:val="_ECV_SubSectionHeading"/>
    <w:basedOn w:val="ECVRightColumn"/>
    <w:rsid w:val="007C5E3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C5E3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7C5E39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C5E39"/>
    <w:pPr>
      <w:spacing w:before="0"/>
    </w:pPr>
  </w:style>
  <w:style w:type="paragraph" w:customStyle="1" w:styleId="ECVHeadingBullet">
    <w:name w:val="_ECV_HeadingBullet"/>
    <w:basedOn w:val="ECVLeftHeading"/>
    <w:rsid w:val="007C5E39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7C5E39"/>
    <w:pPr>
      <w:spacing w:before="0" w:line="100" w:lineRule="atLeast"/>
    </w:pPr>
  </w:style>
  <w:style w:type="paragraph" w:customStyle="1" w:styleId="CVMajor">
    <w:name w:val="CV Major"/>
    <w:basedOn w:val="Normal"/>
    <w:rsid w:val="007C5E3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C5E3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7C5E3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C5E39"/>
    <w:rPr>
      <w:color w:val="17ACE6"/>
    </w:rPr>
  </w:style>
  <w:style w:type="paragraph" w:styleId="Header">
    <w:name w:val="header"/>
    <w:basedOn w:val="Normal"/>
    <w:rsid w:val="007C5E3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C5E3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7C5E3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C5E39"/>
  </w:style>
  <w:style w:type="paragraph" w:customStyle="1" w:styleId="ECVLeftDetails">
    <w:name w:val="_ECV_LeftDetails"/>
    <w:basedOn w:val="ECVLeftHeading"/>
    <w:rsid w:val="007C5E39"/>
    <w:pPr>
      <w:spacing w:before="23"/>
    </w:pPr>
    <w:rPr>
      <w:caps w:val="0"/>
    </w:rPr>
  </w:style>
  <w:style w:type="paragraph" w:styleId="Footer">
    <w:name w:val="footer"/>
    <w:basedOn w:val="Normal"/>
    <w:rsid w:val="007C5E3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C5E3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C5E3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C5E3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C5E3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7C5E3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7C5E39"/>
    <w:rPr>
      <w:u w:val="single"/>
    </w:rPr>
  </w:style>
  <w:style w:type="paragraph" w:customStyle="1" w:styleId="ECVText">
    <w:name w:val="_ECV_Text"/>
    <w:basedOn w:val="BodyText"/>
    <w:rsid w:val="007C5E39"/>
  </w:style>
  <w:style w:type="paragraph" w:customStyle="1" w:styleId="ECVBusinessSector">
    <w:name w:val="_ECV_BusinessSector"/>
    <w:basedOn w:val="ECVOrganisationDetails"/>
    <w:rsid w:val="007C5E39"/>
    <w:pPr>
      <w:spacing w:before="113" w:after="0"/>
    </w:pPr>
  </w:style>
  <w:style w:type="paragraph" w:customStyle="1" w:styleId="ECVLanguageName">
    <w:name w:val="_ECV_LanguageName"/>
    <w:basedOn w:val="ECVLanguageCertificate"/>
    <w:rsid w:val="007C5E3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C5E39"/>
    <w:pPr>
      <w:spacing w:before="57"/>
    </w:pPr>
  </w:style>
  <w:style w:type="paragraph" w:customStyle="1" w:styleId="ECVOccupationalFieldHeading">
    <w:name w:val="_ECV_OccupationalFieldHeading"/>
    <w:basedOn w:val="ECVLeftHeading"/>
    <w:rsid w:val="007C5E39"/>
    <w:pPr>
      <w:spacing w:before="57"/>
    </w:pPr>
  </w:style>
  <w:style w:type="paragraph" w:customStyle="1" w:styleId="ECVGenderRow">
    <w:name w:val="_ECV_GenderRow"/>
    <w:basedOn w:val="Normal"/>
    <w:rsid w:val="007C5E3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C5E39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7C5E39"/>
  </w:style>
  <w:style w:type="paragraph" w:customStyle="1" w:styleId="ECVBusinessSectorRow">
    <w:name w:val="_ECV_BusinessSectorRow"/>
    <w:basedOn w:val="Normal"/>
    <w:rsid w:val="007C5E39"/>
  </w:style>
  <w:style w:type="paragraph" w:customStyle="1" w:styleId="ECVBlueBox">
    <w:name w:val="_ECV_BlueBox"/>
    <w:basedOn w:val="ECVNarrowSpacing"/>
    <w:rsid w:val="007C5E3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C5E39"/>
  </w:style>
  <w:style w:type="paragraph" w:customStyle="1" w:styleId="ESPText">
    <w:name w:val="_ESP_Text"/>
    <w:basedOn w:val="ECVText"/>
    <w:rsid w:val="007C5E39"/>
  </w:style>
  <w:style w:type="paragraph" w:customStyle="1" w:styleId="ESPHeading">
    <w:name w:val="_ESP_Heading"/>
    <w:basedOn w:val="ESPText"/>
    <w:rsid w:val="007C5E3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7C5E3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7C5E3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C5E39"/>
  </w:style>
  <w:style w:type="paragraph" w:customStyle="1" w:styleId="EuropassSectionDetails">
    <w:name w:val="Europass_SectionDetails"/>
    <w:basedOn w:val="Normal"/>
    <w:rsid w:val="007C5E39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OiaeaeiYiio2">
    <w:name w:val="O?ia eaeiYiio 2"/>
    <w:basedOn w:val="Normal"/>
    <w:rsid w:val="00A15B8A"/>
    <w:pPr>
      <w:suppressAutoHyphens w:val="0"/>
      <w:jc w:val="right"/>
    </w:pPr>
    <w:rPr>
      <w:rFonts w:ascii="Times New Roman" w:eastAsia="Times New Roman" w:hAnsi="Times New Roman" w:cs="Times New Roman"/>
      <w:i/>
      <w:color w:val="auto"/>
      <w:spacing w:val="0"/>
      <w:kern w:val="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C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C4"/>
    <w:rPr>
      <w:rFonts w:ascii="Tahoma" w:eastAsia="SimSun" w:hAnsi="Tahoma" w:cs="Mangal"/>
      <w:color w:val="3F3A38"/>
      <w:spacing w:val="-6"/>
      <w:kern w:val="1"/>
      <w:sz w:val="16"/>
      <w:szCs w:val="14"/>
      <w:lang w:val="bg-BG" w:eastAsia="hi-IN" w:bidi="hi-IN"/>
    </w:rPr>
  </w:style>
  <w:style w:type="paragraph" w:customStyle="1" w:styleId="Eaoaeaa">
    <w:name w:val="Eaoae?aa"/>
    <w:basedOn w:val="Normal"/>
    <w:rsid w:val="0024762B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D1A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735A"/>
    <w:rPr>
      <w:rFonts w:asciiTheme="majorHAnsi" w:eastAsiaTheme="majorEastAsia" w:hAnsiTheme="majorHAnsi" w:cs="Mangal"/>
      <w:b/>
      <w:bCs/>
      <w:color w:val="4F81BD" w:themeColor="accent1"/>
      <w:spacing w:val="-6"/>
      <w:kern w:val="1"/>
      <w:sz w:val="16"/>
      <w:szCs w:val="24"/>
      <w:lang w:val="bg-BG" w:eastAsia="hi-IN" w:bidi="hi-IN"/>
    </w:rPr>
  </w:style>
  <w:style w:type="paragraph" w:customStyle="1" w:styleId="CVHeading3-FirstLine">
    <w:name w:val="CV Heading 3 - First Line"/>
    <w:basedOn w:val="Normal"/>
    <w:next w:val="Normal"/>
    <w:rsid w:val="008A0C49"/>
    <w:pPr>
      <w:widowControl/>
      <w:spacing w:before="74"/>
      <w:ind w:left="113" w:right="113"/>
      <w:jc w:val="right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3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bg-BG" w:eastAsia="hi-IN" w:bidi="hi-IN"/>
    </w:rPr>
  </w:style>
  <w:style w:type="paragraph" w:styleId="Heading1">
    <w:name w:val="heading 1"/>
    <w:basedOn w:val="Heading"/>
    <w:next w:val="BodyText"/>
    <w:qFormat/>
    <w:rsid w:val="007C5E39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C5E3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35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7C5E3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C5E3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C5E39"/>
  </w:style>
  <w:style w:type="character" w:customStyle="1" w:styleId="Bullets">
    <w:name w:val="Bullets"/>
    <w:rsid w:val="007C5E39"/>
    <w:rPr>
      <w:rFonts w:ascii="OpenSymbol" w:eastAsia="OpenSymbol" w:hAnsi="OpenSymbol" w:cs="OpenSymbol"/>
    </w:rPr>
  </w:style>
  <w:style w:type="character" w:styleId="LineNumber">
    <w:name w:val="line number"/>
    <w:rsid w:val="007C5E39"/>
  </w:style>
  <w:style w:type="character" w:styleId="Hyperlink">
    <w:name w:val="Hyperlink"/>
    <w:rsid w:val="007C5E39"/>
    <w:rPr>
      <w:color w:val="000080"/>
      <w:u w:val="single"/>
    </w:rPr>
  </w:style>
  <w:style w:type="character" w:customStyle="1" w:styleId="ECVInternetLink">
    <w:name w:val="_ECV_InternetLink"/>
    <w:rsid w:val="007C5E3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C5E3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7C5E3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7C5E3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7C5E39"/>
    <w:pPr>
      <w:spacing w:line="100" w:lineRule="atLeast"/>
    </w:pPr>
  </w:style>
  <w:style w:type="paragraph" w:styleId="List">
    <w:name w:val="List"/>
    <w:basedOn w:val="BodyText"/>
    <w:rsid w:val="007C5E39"/>
  </w:style>
  <w:style w:type="paragraph" w:styleId="Caption">
    <w:name w:val="caption"/>
    <w:basedOn w:val="Normal"/>
    <w:qFormat/>
    <w:rsid w:val="007C5E3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7C5E39"/>
    <w:pPr>
      <w:suppressLineNumbers/>
    </w:pPr>
  </w:style>
  <w:style w:type="paragraph" w:customStyle="1" w:styleId="TableContents">
    <w:name w:val="Table Contents"/>
    <w:basedOn w:val="Normal"/>
    <w:rsid w:val="007C5E39"/>
    <w:pPr>
      <w:suppressLineNumbers/>
    </w:pPr>
  </w:style>
  <w:style w:type="paragraph" w:customStyle="1" w:styleId="TableHeading">
    <w:name w:val="Table Heading"/>
    <w:basedOn w:val="TableContents"/>
    <w:rsid w:val="007C5E3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C5E3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C5E39"/>
    <w:rPr>
      <w:color w:val="404040"/>
      <w:sz w:val="20"/>
    </w:rPr>
  </w:style>
  <w:style w:type="paragraph" w:customStyle="1" w:styleId="ECVRightColumn">
    <w:name w:val="_ECV_RightColumn"/>
    <w:basedOn w:val="TableContents"/>
    <w:rsid w:val="007C5E3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C5E3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C5E3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C5E3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7C5E39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C5E3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7C5E3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C5E39"/>
  </w:style>
  <w:style w:type="paragraph" w:customStyle="1" w:styleId="Table">
    <w:name w:val="Table"/>
    <w:basedOn w:val="Caption"/>
    <w:rsid w:val="007C5E39"/>
  </w:style>
  <w:style w:type="paragraph" w:customStyle="1" w:styleId="ECVSubSectionHeading">
    <w:name w:val="_ECV_SubSectionHeading"/>
    <w:basedOn w:val="ECVRightColumn"/>
    <w:rsid w:val="007C5E3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C5E3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7C5E39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C5E39"/>
    <w:pPr>
      <w:spacing w:before="0"/>
    </w:pPr>
  </w:style>
  <w:style w:type="paragraph" w:customStyle="1" w:styleId="ECVHeadingBullet">
    <w:name w:val="_ECV_HeadingBullet"/>
    <w:basedOn w:val="ECVLeftHeading"/>
    <w:rsid w:val="007C5E39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7C5E39"/>
    <w:pPr>
      <w:spacing w:before="0" w:line="100" w:lineRule="atLeast"/>
    </w:pPr>
  </w:style>
  <w:style w:type="paragraph" w:customStyle="1" w:styleId="CVMajor">
    <w:name w:val="CV Major"/>
    <w:basedOn w:val="Normal"/>
    <w:rsid w:val="007C5E3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C5E3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7C5E3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C5E39"/>
    <w:rPr>
      <w:color w:val="17ACE6"/>
    </w:rPr>
  </w:style>
  <w:style w:type="paragraph" w:styleId="Header">
    <w:name w:val="header"/>
    <w:basedOn w:val="Normal"/>
    <w:rsid w:val="007C5E3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C5E3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7C5E3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C5E39"/>
  </w:style>
  <w:style w:type="paragraph" w:customStyle="1" w:styleId="ECVLeftDetails">
    <w:name w:val="_ECV_LeftDetails"/>
    <w:basedOn w:val="ECVLeftHeading"/>
    <w:rsid w:val="007C5E39"/>
    <w:pPr>
      <w:spacing w:before="23"/>
    </w:pPr>
    <w:rPr>
      <w:caps w:val="0"/>
    </w:rPr>
  </w:style>
  <w:style w:type="paragraph" w:styleId="Footer">
    <w:name w:val="footer"/>
    <w:basedOn w:val="Normal"/>
    <w:rsid w:val="007C5E3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C5E3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C5E3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C5E3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C5E3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7C5E3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7C5E39"/>
    <w:rPr>
      <w:u w:val="single"/>
    </w:rPr>
  </w:style>
  <w:style w:type="paragraph" w:customStyle="1" w:styleId="ECVText">
    <w:name w:val="_ECV_Text"/>
    <w:basedOn w:val="BodyText"/>
    <w:rsid w:val="007C5E39"/>
  </w:style>
  <w:style w:type="paragraph" w:customStyle="1" w:styleId="ECVBusinessSector">
    <w:name w:val="_ECV_BusinessSector"/>
    <w:basedOn w:val="ECVOrganisationDetails"/>
    <w:rsid w:val="007C5E39"/>
    <w:pPr>
      <w:spacing w:before="113" w:after="0"/>
    </w:pPr>
  </w:style>
  <w:style w:type="paragraph" w:customStyle="1" w:styleId="ECVLanguageName">
    <w:name w:val="_ECV_LanguageName"/>
    <w:basedOn w:val="ECVLanguageCertificate"/>
    <w:rsid w:val="007C5E3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C5E39"/>
    <w:pPr>
      <w:spacing w:before="57"/>
    </w:pPr>
  </w:style>
  <w:style w:type="paragraph" w:customStyle="1" w:styleId="ECVOccupationalFieldHeading">
    <w:name w:val="_ECV_OccupationalFieldHeading"/>
    <w:basedOn w:val="ECVLeftHeading"/>
    <w:rsid w:val="007C5E39"/>
    <w:pPr>
      <w:spacing w:before="57"/>
    </w:pPr>
  </w:style>
  <w:style w:type="paragraph" w:customStyle="1" w:styleId="ECVGenderRow">
    <w:name w:val="_ECV_GenderRow"/>
    <w:basedOn w:val="Normal"/>
    <w:rsid w:val="007C5E3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C5E39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7C5E39"/>
  </w:style>
  <w:style w:type="paragraph" w:customStyle="1" w:styleId="ECVBusinessSectorRow">
    <w:name w:val="_ECV_BusinessSectorRow"/>
    <w:basedOn w:val="Normal"/>
    <w:rsid w:val="007C5E39"/>
  </w:style>
  <w:style w:type="paragraph" w:customStyle="1" w:styleId="ECVBlueBox">
    <w:name w:val="_ECV_BlueBox"/>
    <w:basedOn w:val="ECVNarrowSpacing"/>
    <w:rsid w:val="007C5E3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C5E39"/>
  </w:style>
  <w:style w:type="paragraph" w:customStyle="1" w:styleId="ESPText">
    <w:name w:val="_ESP_Text"/>
    <w:basedOn w:val="ECVText"/>
    <w:rsid w:val="007C5E39"/>
  </w:style>
  <w:style w:type="paragraph" w:customStyle="1" w:styleId="ESPHeading">
    <w:name w:val="_ESP_Heading"/>
    <w:basedOn w:val="ESPText"/>
    <w:rsid w:val="007C5E3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7C5E3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7C5E3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C5E39"/>
  </w:style>
  <w:style w:type="paragraph" w:customStyle="1" w:styleId="EuropassSectionDetails">
    <w:name w:val="Europass_SectionDetails"/>
    <w:basedOn w:val="Normal"/>
    <w:rsid w:val="007C5E39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OiaeaeiYiio2">
    <w:name w:val="O?ia eaeiYiio 2"/>
    <w:basedOn w:val="Normal"/>
    <w:rsid w:val="00A15B8A"/>
    <w:pPr>
      <w:suppressAutoHyphens w:val="0"/>
      <w:jc w:val="right"/>
    </w:pPr>
    <w:rPr>
      <w:rFonts w:ascii="Times New Roman" w:eastAsia="Times New Roman" w:hAnsi="Times New Roman" w:cs="Times New Roman"/>
      <w:i/>
      <w:color w:val="auto"/>
      <w:spacing w:val="0"/>
      <w:kern w:val="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C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C4"/>
    <w:rPr>
      <w:rFonts w:ascii="Tahoma" w:eastAsia="SimSun" w:hAnsi="Tahoma" w:cs="Mangal"/>
      <w:color w:val="3F3A38"/>
      <w:spacing w:val="-6"/>
      <w:kern w:val="1"/>
      <w:sz w:val="16"/>
      <w:szCs w:val="14"/>
      <w:lang w:val="bg-BG" w:eastAsia="hi-IN" w:bidi="hi-IN"/>
    </w:rPr>
  </w:style>
  <w:style w:type="paragraph" w:customStyle="1" w:styleId="Eaoaeaa">
    <w:name w:val="Eaoae?aa"/>
    <w:basedOn w:val="Normal"/>
    <w:rsid w:val="0024762B"/>
    <w:pPr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D1A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735A"/>
    <w:rPr>
      <w:rFonts w:asciiTheme="majorHAnsi" w:eastAsiaTheme="majorEastAsia" w:hAnsiTheme="majorHAnsi" w:cs="Mangal"/>
      <w:b/>
      <w:bCs/>
      <w:color w:val="4F81BD" w:themeColor="accent1"/>
      <w:spacing w:val="-6"/>
      <w:kern w:val="1"/>
      <w:sz w:val="16"/>
      <w:szCs w:val="24"/>
      <w:lang w:val="bg-BG" w:eastAsia="hi-IN" w:bidi="hi-IN"/>
    </w:rPr>
  </w:style>
  <w:style w:type="paragraph" w:customStyle="1" w:styleId="CVHeading3-FirstLine">
    <w:name w:val="CV Heading 3 - First Line"/>
    <w:basedOn w:val="Normal"/>
    <w:next w:val="Normal"/>
    <w:rsid w:val="008A0C49"/>
    <w:pPr>
      <w:widowControl/>
      <w:spacing w:before="74"/>
      <w:ind w:left="113" w:right="113"/>
      <w:jc w:val="right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dl.uctm.edu/bg/" TargetMode="External"/><Relationship Id="rId26" Type="http://schemas.openxmlformats.org/officeDocument/2006/relationships/hyperlink" Target="https://doi.org/10.1016/j.aca.2018.08.0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l.uctm.edu/bg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lina.velichkova@mgu.bg" TargetMode="External"/><Relationship Id="rId17" Type="http://schemas.openxmlformats.org/officeDocument/2006/relationships/hyperlink" Target="http://dl.uctm.edu/bg/" TargetMode="External"/><Relationship Id="rId25" Type="http://schemas.openxmlformats.org/officeDocument/2006/relationships/hyperlink" Target="https://scholar.google.bg/citations?user=OV7FFiYAAAAJ&amp;hl=bg&amp;oi=ao" TargetMode="External"/><Relationship Id="rId2" Type="http://schemas.openxmlformats.org/officeDocument/2006/relationships/styles" Target="styles.xml"/><Relationship Id="rId16" Type="http://schemas.openxmlformats.org/officeDocument/2006/relationships/hyperlink" Target="http://dl.uctm.edu/bg/" TargetMode="External"/><Relationship Id="rId20" Type="http://schemas.openxmlformats.org/officeDocument/2006/relationships/hyperlink" Target="http://dl.uctm.edu/bg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scopus.com/authid/detail.uri?authorId=5720977527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gu.bg/new/index.php" TargetMode="External"/><Relationship Id="rId23" Type="http://schemas.openxmlformats.org/officeDocument/2006/relationships/hyperlink" Target="https://app.webofknowledge.com/author/record/10236440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://dl.uctm.edu/b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gu.bg/new/index.php" TargetMode="External"/><Relationship Id="rId22" Type="http://schemas.openxmlformats.org/officeDocument/2006/relationships/hyperlink" Target="https://www.researchgate.net/profile/Polina_Velichkov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13475</CharactersWithSpaces>
  <SharedDoc>false</SharedDoc>
  <HLinks>
    <vt:vector size="12" baseType="variant"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http://europass.cedefop.europa.eu/bg/resources/digital-competences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http://europass.cedefop.europa.eu/bg/resources/european-language-levels-cefr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Velichkovi</dc:creator>
  <cp:keywords>Europass, CV, Cedefop</cp:keywords>
  <cp:lastModifiedBy>fsgsgfd</cp:lastModifiedBy>
  <cp:revision>7</cp:revision>
  <cp:lastPrinted>2021-01-11T09:01:00Z</cp:lastPrinted>
  <dcterms:created xsi:type="dcterms:W3CDTF">2021-02-25T08:24:00Z</dcterms:created>
  <dcterms:modified xsi:type="dcterms:W3CDTF">2021-04-12T07:31:00Z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