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3A7F" w:rsidRPr="00C23A7F" w:rsidTr="00480EA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bg-BG" w:eastAsia="hi-IN" w:bidi="hi-IN"/>
              </w:rPr>
              <w:t>Александър Симеонов Чаначев</w:t>
            </w:r>
          </w:p>
        </w:tc>
      </w:tr>
      <w:tr w:rsidR="00C23A7F" w:rsidRPr="00C23A7F" w:rsidTr="00480EA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3A7F" w:rsidRPr="00C23A7F" w:rsidRDefault="00B26800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310005" cy="1424940"/>
                  <wp:effectExtent l="19050" t="0" r="4445" b="0"/>
                  <wp:docPr id="1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A7F" w:rsidRPr="00C23A7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bg-BG" w:eastAsia="bg-BG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България, </w:t>
            </w:r>
            <w:r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>София</w:t>
            </w:r>
            <w:r w:rsidR="005C3916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>, п.к. 1618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, ул. </w:t>
            </w:r>
            <w:r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Люлин планина 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</w:t>
            </w: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</w:t>
            </w:r>
            <w:r w:rsidRPr="00C23A7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bg-BG" w:eastAsia="bg-BG"/>
              </w:rPr>
              <w:drawing>
                <wp:inline distT="0" distB="0" distL="0" distR="0">
                  <wp:extent cx="123825" cy="133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+359</w:t>
            </w:r>
            <w:r w:rsidR="005C3916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>88 751 17 19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      </w:t>
            </w: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bg-BG" w:eastAsia="bg-BG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3A7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bg-BG" w:eastAsia="hi-IN" w:bidi="hi-IN"/>
              </w:rPr>
              <w:t xml:space="preserve"> </w:t>
            </w:r>
            <w:r w:rsidR="00B26800">
              <w:rPr>
                <w:rStyle w:val="ECVInternetLink"/>
              </w:rPr>
              <w:t>alexanderchanachew1989@abv.bg</w:t>
            </w:r>
          </w:p>
        </w:tc>
      </w:tr>
      <w:tr w:rsidR="00C23A7F" w:rsidRPr="00C23A7F" w:rsidTr="00480EA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Пол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мъж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| Дата на раждане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26.10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.1989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bg-BG" w:eastAsia="hi-IN" w:bidi="hi-IN"/>
              </w:rPr>
              <w:t>| Националност</w:t>
            </w:r>
            <w:r w:rsidRPr="00C23A7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българин</w:t>
            </w: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A7F" w:rsidRPr="00C23A7F" w:rsidTr="00480EAB">
        <w:trPr>
          <w:trHeight w:val="170"/>
        </w:trPr>
        <w:tc>
          <w:tcPr>
            <w:tcW w:w="2835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aps/>
                <w:color w:val="004586"/>
                <w:spacing w:val="-6"/>
                <w:kern w:val="1"/>
                <w:sz w:val="18"/>
                <w:szCs w:val="18"/>
                <w:lang w:val="bg-BG" w:eastAsia="hi-IN" w:bidi="hi-IN"/>
              </w:rPr>
              <w:t>ПРофесионален опит</w:t>
            </w:r>
            <w:r w:rsidRPr="00C23A7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7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3A7F" w:rsidRPr="00C23A7F" w:rsidTr="00480EAB">
        <w:tc>
          <w:tcPr>
            <w:tcW w:w="2834" w:type="dxa"/>
            <w:vMerge w:val="restart"/>
            <w:shd w:val="clear" w:color="auto" w:fill="auto"/>
          </w:tcPr>
          <w:p w:rsidR="00C23A7F" w:rsidRPr="00C23A7F" w:rsidRDefault="005C3916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Декември .2016</w:t>
            </w:r>
          </w:p>
        </w:tc>
        <w:tc>
          <w:tcPr>
            <w:tcW w:w="7541" w:type="dxa"/>
            <w:shd w:val="clear" w:color="auto" w:fill="auto"/>
          </w:tcPr>
          <w:p w:rsidR="00C23A7F" w:rsidRPr="00C23A7F" w:rsidRDefault="005C3916" w:rsidP="00C23A7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  <w:t>химик</w:t>
            </w:r>
            <w:r w:rsidR="00C23A7F" w:rsidRPr="00C23A7F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 </w:t>
            </w:r>
          </w:p>
        </w:tc>
      </w:tr>
      <w:tr w:rsidR="00C23A7F" w:rsidRPr="00C23A7F" w:rsidTr="00480EAB"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  <w:r w:rsidRPr="00C23A7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Факултет по химия и фармация, СУ „Св. Климент Охридски”, София,  п.к. 1164, бул. Джеймс Баучър </w:t>
            </w:r>
            <w:r w:rsidRPr="00C23A7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№</w:t>
            </w:r>
            <w:r w:rsidRPr="00C23A7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1, </w:t>
            </w:r>
          </w:p>
        </w:tc>
      </w:tr>
      <w:tr w:rsidR="00C23A7F" w:rsidRPr="00C23A7F" w:rsidTr="00480EAB"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23A7F" w:rsidRPr="00C23A7F" w:rsidRDefault="00C23A7F" w:rsidP="005C3916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A7F" w:rsidRPr="00C23A7F" w:rsidTr="00480EAB">
        <w:trPr>
          <w:trHeight w:val="170"/>
        </w:trPr>
        <w:tc>
          <w:tcPr>
            <w:tcW w:w="2835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7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10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6253"/>
        <w:gridCol w:w="1308"/>
      </w:tblGrid>
      <w:tr w:rsidR="00C23A7F" w:rsidRPr="00C23A7F" w:rsidTr="00480EAB">
        <w:trPr>
          <w:trHeight w:val="232"/>
        </w:trPr>
        <w:tc>
          <w:tcPr>
            <w:tcW w:w="2841" w:type="dxa"/>
            <w:vMerge w:val="restart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                        </w:t>
            </w:r>
            <w:r w:rsidR="005C3916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от 01</w:t>
            </w: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.02.2015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01.10.2013</w:t>
            </w: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-19.03.2014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01.10.2008-17.07.2013</w:t>
            </w:r>
          </w:p>
        </w:tc>
        <w:tc>
          <w:tcPr>
            <w:tcW w:w="6253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jc w:val="both"/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  <w:t>Докторант към катедра „</w:t>
            </w:r>
            <w:r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  <w:t>Физикохимия</w:t>
            </w:r>
            <w:r w:rsidRPr="00C23A7F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hi-IN" w:bidi="hi-IN"/>
              </w:rPr>
              <w:t>”</w:t>
            </w:r>
          </w:p>
        </w:tc>
        <w:tc>
          <w:tcPr>
            <w:tcW w:w="1308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8" w:after="0" w:line="100" w:lineRule="atLeast"/>
              <w:jc w:val="both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141"/>
        </w:trPr>
        <w:tc>
          <w:tcPr>
            <w:tcW w:w="2841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before="28"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Факултет по химия и фармация, СУ „Св. Климент Охридски”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, 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София, п.к. 1164, бул. Джеймс Баучър </w:t>
            </w:r>
            <w:r w:rsidRPr="00C23A7F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№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1</w:t>
            </w:r>
          </w:p>
        </w:tc>
      </w:tr>
      <w:tr w:rsidR="00C23A7F" w:rsidRPr="00C23A7F" w:rsidTr="00480EAB">
        <w:trPr>
          <w:trHeight w:val="730"/>
        </w:trPr>
        <w:tc>
          <w:tcPr>
            <w:tcW w:w="2841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before="28"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Магистър, специалност </w:t>
            </w:r>
            <w:r w:rsidR="005C391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Ф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ункционални материали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Факултет по химия и фармация, СУ „Св. Климент Охридски”,   София, п.к. 1164, бул. Джеймс Баучър </w:t>
            </w:r>
            <w:r w:rsidRPr="00C23A7F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№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1 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Бакалавър по Компютърна химия 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Факултет по химия и фармация, СУ „Св. Климент Охридски”,  София, п.к. 1164, бул. Джеймс Баучър </w:t>
            </w:r>
            <w:r w:rsidRPr="00C23A7F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№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1</w:t>
            </w:r>
          </w:p>
        </w:tc>
      </w:tr>
    </w:tbl>
    <w:p w:rsidR="00C23A7F" w:rsidRPr="00C23A7F" w:rsidRDefault="00C23A7F" w:rsidP="00C23A7F">
      <w:pPr>
        <w:widowControl w:val="0"/>
        <w:suppressAutoHyphens/>
        <w:spacing w:before="28"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A7F" w:rsidRPr="00C23A7F" w:rsidTr="00480EAB">
        <w:trPr>
          <w:trHeight w:val="170"/>
        </w:trPr>
        <w:tc>
          <w:tcPr>
            <w:tcW w:w="2835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7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C23A7F" w:rsidRDefault="00C23A7F" w:rsidP="00C23A7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</w:p>
    <w:p w:rsidR="00C23A7F" w:rsidRPr="00C23A7F" w:rsidRDefault="00C23A7F" w:rsidP="00C23A7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23A7F" w:rsidRPr="00C23A7F" w:rsidTr="00480EAB">
        <w:trPr>
          <w:trHeight w:val="255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български</w:t>
            </w: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bg-BG" w:eastAsia="hi-IN" w:bidi="hi-IN"/>
              </w:rPr>
              <w:t xml:space="preserve">ПИСАНЕ </w:t>
            </w:r>
          </w:p>
        </w:tc>
      </w:tr>
      <w:tr w:rsidR="00C23A7F" w:rsidRPr="00C23A7F" w:rsidTr="00480EA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английски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</w:tr>
      <w:tr w:rsidR="00C23A7F" w:rsidRPr="00C23A7F" w:rsidTr="00480EAB">
        <w:trPr>
          <w:trHeight w:val="283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Въведете име на езиковия сертификат и ниво, ако е приложимо. </w:t>
            </w:r>
          </w:p>
        </w:tc>
      </w:tr>
      <w:tr w:rsidR="00C23A7F" w:rsidRPr="00C23A7F" w:rsidTr="00480EA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немски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</w:t>
            </w:r>
          </w:p>
        </w:tc>
      </w:tr>
      <w:tr w:rsidR="00C50D49" w:rsidRPr="00C23A7F" w:rsidTr="00480EA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50D49" w:rsidRPr="00C23A7F" w:rsidRDefault="00C50D49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японски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0D49" w:rsidRPr="00C50D49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0D49" w:rsidRPr="00C23A7F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0D49" w:rsidRPr="00C23A7F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0D49" w:rsidRPr="00C23A7F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50D49" w:rsidRPr="00C23A7F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A1</w:t>
            </w:r>
          </w:p>
        </w:tc>
      </w:tr>
      <w:tr w:rsidR="00C23A7F" w:rsidRPr="00C23A7F" w:rsidTr="00480EAB">
        <w:trPr>
          <w:trHeight w:val="283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  <w:t xml:space="preserve">Въведете име на езиковия сертификат и ниво, ако е приложимо. 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</w:tr>
      <w:tr w:rsidR="00C23A7F" w:rsidRPr="00C23A7F" w:rsidTr="00480EAB">
        <w:trPr>
          <w:trHeight w:val="397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14"/>
                <w:lang w:val="bg-BG" w:eastAsia="hi-IN" w:bidi="hi-IN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C23A7F" w:rsidRPr="00C23A7F" w:rsidRDefault="00137FF1" w:rsidP="00C23A7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bg-BG" w:eastAsia="hi-IN" w:bidi="hi-IN"/>
              </w:rPr>
            </w:pPr>
            <w:hyperlink r:id="rId12" w:history="1">
              <w:proofErr w:type="spellStart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Обща</w:t>
              </w:r>
              <w:proofErr w:type="spellEnd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 xml:space="preserve"> </w:t>
              </w:r>
              <w:proofErr w:type="spellStart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европейска</w:t>
              </w:r>
              <w:proofErr w:type="spellEnd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 xml:space="preserve"> </w:t>
              </w:r>
              <w:proofErr w:type="spellStart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езикова</w:t>
              </w:r>
              <w:proofErr w:type="spellEnd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 xml:space="preserve"> </w:t>
              </w:r>
              <w:proofErr w:type="spellStart"/>
              <w:r w:rsidR="00C23A7F" w:rsidRPr="00C23A7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рамка</w:t>
              </w:r>
              <w:proofErr w:type="spellEnd"/>
            </w:hyperlink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p w:rsidR="00C23A7F" w:rsidRPr="00C23A7F" w:rsidRDefault="00C23A7F" w:rsidP="00C23A7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3A7F" w:rsidRPr="00C23A7F" w:rsidTr="00480EAB">
        <w:trPr>
          <w:trHeight w:val="170"/>
        </w:trPr>
        <w:tc>
          <w:tcPr>
            <w:tcW w:w="2834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Свидетелство за управление на МПС</w:t>
            </w: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AE6114" w:rsidRDefault="00AE6114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  <w:t>B</w:t>
            </w: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A7F" w:rsidRPr="00C23A7F" w:rsidTr="00480EAB">
        <w:trPr>
          <w:trHeight w:val="170"/>
        </w:trPr>
        <w:tc>
          <w:tcPr>
            <w:tcW w:w="2835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 w:eastAsia="bg-BG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7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  <w:t xml:space="preserve"> </w:t>
            </w:r>
          </w:p>
        </w:tc>
      </w:tr>
    </w:tbl>
    <w:p w:rsidR="00C50D49" w:rsidRPr="00C23A7F" w:rsidRDefault="00C50D49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3A7F" w:rsidRPr="00935D99" w:rsidTr="00480EAB">
        <w:trPr>
          <w:trHeight w:val="170"/>
        </w:trPr>
        <w:tc>
          <w:tcPr>
            <w:tcW w:w="2834" w:type="dxa"/>
            <w:shd w:val="clear" w:color="auto" w:fill="auto"/>
          </w:tcPr>
          <w:p w:rsidR="0082012F" w:rsidRDefault="0082012F" w:rsidP="0082012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82012F" w:rsidP="0082012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 xml:space="preserve">                                             </w:t>
            </w:r>
            <w:r w:rsidR="000114BC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Статии</w:t>
            </w: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935D9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AE6114" w:rsidRDefault="00AE6114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50D49" w:rsidRDefault="00C50D49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r w:rsidRPr="00C23A7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  <w:t>Конференции</w:t>
            </w: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0114BC" w:rsidRPr="00C23A7F" w:rsidRDefault="000114BC" w:rsidP="00C50D4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  <w:p w:rsidR="00C23A7F" w:rsidRPr="00C23A7F" w:rsidRDefault="00C23A7F" w:rsidP="00C23A7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  <w:bookmarkStart w:id="0" w:name="_GoBack"/>
            <w:bookmarkEnd w:id="0"/>
          </w:p>
        </w:tc>
        <w:tc>
          <w:tcPr>
            <w:tcW w:w="7542" w:type="dxa"/>
            <w:shd w:val="clear" w:color="auto" w:fill="auto"/>
          </w:tcPr>
          <w:p w:rsidR="00C50D49" w:rsidRPr="00935D99" w:rsidRDefault="00C50D49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</w:pPr>
          </w:p>
          <w:p w:rsidR="00C50D49" w:rsidRPr="00935D99" w:rsidRDefault="00C50D49" w:rsidP="00935D9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28" w:line="276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A. </w:t>
            </w:r>
            <w:proofErr w:type="spellStart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Chanachev</w:t>
            </w:r>
            <w:proofErr w:type="spellEnd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P. </w:t>
            </w:r>
            <w:proofErr w:type="spellStart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Georgiev</w:t>
            </w:r>
            <w:proofErr w:type="spellEnd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Tz</w:t>
            </w:r>
            <w:proofErr w:type="spellEnd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. </w:t>
            </w:r>
            <w:proofErr w:type="spellStart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Ivanova</w:t>
            </w:r>
            <w:proofErr w:type="spellEnd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K. </w:t>
            </w:r>
            <w:proofErr w:type="spellStart"/>
            <w:r w:rsidRPr="00935D99">
              <w:rPr>
                <w:rFonts w:ascii="Arial" w:eastAsia="SimSun" w:hAnsi="Arial" w:cs="Arial"/>
                <w:i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Balashev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„</w:t>
            </w:r>
            <w:r w:rsidRPr="00935D9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Study of protein modified gold </w:t>
            </w:r>
            <w:proofErr w:type="spellStart"/>
            <w:r w:rsidRPr="00935D9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nanoparticles</w:t>
            </w:r>
            <w:proofErr w:type="spellEnd"/>
            <w:r w:rsidRPr="00935D9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in bulk phase and at air/water interface</w:t>
            </w:r>
            <w:r w:rsidRPr="00935D9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”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935D99">
              <w:rPr>
                <w:rFonts w:ascii="Arial" w:eastAsia="SimSun" w:hAnsi="Arial" w:cs="Arial"/>
                <w:i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Chemistry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, </w:t>
            </w:r>
            <w:r w:rsidRPr="00935D99">
              <w:rPr>
                <w:rFonts w:ascii="Arial" w:eastAsia="SimSun" w:hAnsi="Arial" w:cs="Arial"/>
                <w:b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24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(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6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)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,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 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863-876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 xml:space="preserve"> (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2015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bg-BG" w:eastAsia="hi-IN" w:bidi="hi-IN"/>
              </w:rPr>
              <w:t>)</w:t>
            </w: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C50D49" w:rsidRPr="00935D99" w:rsidRDefault="00C50D49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P.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Georgiev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S.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Simeonova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A.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Chanachev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L.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Mihaylov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D.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Nihtianova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K.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Balashev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„Acceleration effect of copper (II) ions on the rate of citrate synthesis of gold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nanoparticles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”, Colloids and Surfaces A: Physicochemical and Engineering Aspects (2016), 494, 39-48, </w:t>
            </w:r>
          </w:p>
          <w:p w:rsidR="000114BC" w:rsidRPr="00935D99" w:rsidRDefault="000114BC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A.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Chanachev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S.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Simeonova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P.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Georgiev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K.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Balashev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Tz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Ivanova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I.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Panaiotov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„Monolayer kinetic model of formation of gold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nanoparticles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by reducing agents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hexadecylaniline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or bovine serum albumin”, Colloids and Surfaces A Physicochemical and Engineering Aspects (2016), 508, 1-7</w:t>
            </w:r>
          </w:p>
          <w:p w:rsidR="00AE6114" w:rsidRPr="00935D99" w:rsidRDefault="0082012F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A.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Chanachev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S.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Simeonova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P.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Georgiev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Tz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Ivanova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S.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Petrova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K.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Balashev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“Characterization by atomic force microscopy of gold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nanoparticles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functionalized with </w:t>
            </w:r>
            <w:proofErr w:type="spellStart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azocasein</w:t>
            </w:r>
            <w:proofErr w:type="spellEnd"/>
            <w:r w:rsidRPr="00935D9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for protease colorimetric enzyme assay”, Bulgarian chemical communication, (2017) submitted.</w:t>
            </w:r>
          </w:p>
          <w:p w:rsidR="00AE6114" w:rsidRPr="00935D99" w:rsidRDefault="00AE6114" w:rsidP="00935D99">
            <w:pPr>
              <w:spacing w:line="276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  <w:p w:rsidR="00AE6114" w:rsidRPr="00935D99" w:rsidRDefault="00AE6114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</w:pPr>
            <w:r w:rsidRPr="00935D99">
              <w:rPr>
                <w:rFonts w:ascii="Arial" w:eastAsia="Calibri" w:hAnsi="Arial" w:cs="Arial"/>
                <w:sz w:val="18"/>
                <w:szCs w:val="18"/>
                <w:lang w:val="bg-BG"/>
              </w:rPr>
              <w:t xml:space="preserve">Chanachev, </w:t>
            </w:r>
            <w:r w:rsidRPr="00935D99">
              <w:rPr>
                <w:rFonts w:ascii="Arial" w:eastAsia="Calibri" w:hAnsi="Arial" w:cs="Arial"/>
                <w:sz w:val="18"/>
                <w:szCs w:val="18"/>
              </w:rPr>
              <w:t xml:space="preserve">P. </w:t>
            </w:r>
            <w:proofErr w:type="spellStart"/>
            <w:r w:rsidRPr="00935D99">
              <w:rPr>
                <w:rFonts w:ascii="Arial" w:eastAsia="Calibri" w:hAnsi="Arial" w:cs="Arial"/>
                <w:sz w:val="18"/>
                <w:szCs w:val="18"/>
              </w:rPr>
              <w:t>Georgiev</w:t>
            </w:r>
            <w:proofErr w:type="spellEnd"/>
            <w:r w:rsidRPr="00935D9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35D99">
              <w:rPr>
                <w:rFonts w:ascii="Arial" w:eastAsia="Calibri" w:hAnsi="Arial" w:cs="Arial"/>
                <w:sz w:val="18"/>
                <w:szCs w:val="18"/>
                <w:lang w:val="bg-BG"/>
              </w:rPr>
              <w:t xml:space="preserve"> Tz. Ivanova, K. Mircheva, K. Balashev and I. Panaiotov, Methods of functionalization of gold nanoparticles with proteins: bulk versus air/water interface approach,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935D9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bg-BG"/>
              </w:rPr>
              <w:t>Second International Conference Advanced Functional Materials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Nessebar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Resort, Bulgaria, 3 – 6 September 2014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A. Chanachev,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>,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 Tz. Ivanova, K. Mircheva, K. Balashev and I. Panaiotov, Methods of functionalization of gold nanoparticles with proteins: bulk versus air/water interface approach,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935D9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bg-BG"/>
              </w:rPr>
              <w:t>Second International Conference Advanced Functional Materials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Nessebar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Resort, Bulgaria, 3 – 6 September 2014.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val="bg-BG" w:eastAsia="bg-BG"/>
              </w:rPr>
              <w:t>A.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val="bg-BG" w:eastAsia="bg-BG"/>
              </w:rPr>
              <w:t>C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hanachev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u w:val="single"/>
                <w:lang w:eastAsia="bg-BG"/>
              </w:rPr>
              <w:t xml:space="preserve">P.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u w:val="single"/>
                <w:lang w:eastAsia="bg-BG"/>
              </w:rPr>
              <w:t>Georgiev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Tz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Ivanova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K.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Mircheva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K.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Balashev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I.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Panaiotov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Methods of </w:t>
            </w:r>
            <w:proofErr w:type="spellStart"/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functionalization</w:t>
            </w:r>
            <w:proofErr w:type="spellEnd"/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gold </w:t>
            </w:r>
            <w:proofErr w:type="spellStart"/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with proteins: bulk versus air/water interface approach, Second International Conference </w:t>
            </w:r>
            <w:r w:rsidRPr="00935D99">
              <w:rPr>
                <w:rFonts w:ascii="Arial" w:eastAsia="Times New Roman" w:hAnsi="Arial" w:cs="Arial"/>
                <w:i/>
                <w:color w:val="333333"/>
                <w:sz w:val="18"/>
                <w:szCs w:val="18"/>
              </w:rPr>
              <w:t>Advanced Functional Materials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2014, poster presentation.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val="bg-BG" w:eastAsia="bg-BG"/>
              </w:rPr>
              <w:t>A.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val="bg-BG" w:eastAsia="bg-BG"/>
              </w:rPr>
              <w:t>C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hanachev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u w:val="single"/>
                <w:lang w:eastAsia="bg-BG"/>
              </w:rPr>
              <w:t xml:space="preserve">P.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u w:val="single"/>
                <w:lang w:eastAsia="bg-BG"/>
              </w:rPr>
              <w:t>Georgiev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Tz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Ivanova</w:t>
            </w:r>
            <w:proofErr w:type="spellEnd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 xml:space="preserve">, K. </w:t>
            </w:r>
            <w:proofErr w:type="spellStart"/>
            <w:r w:rsidRPr="00935D99">
              <w:rPr>
                <w:rFonts w:ascii="Arial" w:eastAsia="Times New Roman" w:hAnsi="Arial" w:cs="Arial"/>
                <w:iCs/>
                <w:color w:val="333333"/>
                <w:sz w:val="18"/>
                <w:szCs w:val="18"/>
                <w:lang w:eastAsia="bg-BG"/>
              </w:rPr>
              <w:t>Balashev</w:t>
            </w:r>
            <w:proofErr w:type="spellEnd"/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bg-BG"/>
              </w:rPr>
              <w:t xml:space="preserve">Comparative studies of protein functionalized Gold </w:t>
            </w:r>
            <w:proofErr w:type="spellStart"/>
            <w:r w:rsidRPr="00935D9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bg-BG"/>
              </w:rPr>
              <w:t>Nanoparticles</w:t>
            </w:r>
            <w:proofErr w:type="spellEnd"/>
            <w:r w:rsidRPr="00935D9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bg-BG"/>
              </w:rPr>
              <w:t xml:space="preserve"> by Atomic Force Microscopy (AFM) and Transmission electron microscopy (TEM)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bg-BG"/>
              </w:rPr>
              <w:t>Focus on Microscopy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, Gottingen, Germany, March 29-April 1, 2015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  <w:lang w:val="bg-BG" w:eastAsia="bg-BG"/>
              </w:rPr>
              <w:t>, poster presentation</w:t>
            </w:r>
            <w:r w:rsidRPr="00935D99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35D9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Functionalization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of gold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with proteins and characterization of Langmuir-Blodgett films for biosensor applications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, XIV </w:t>
            </w:r>
            <w:r w:rsidRPr="00935D99">
              <w:rPr>
                <w:rFonts w:ascii="Arial" w:hAnsi="Arial" w:cs="Arial"/>
                <w:sz w:val="18"/>
                <w:szCs w:val="18"/>
              </w:rPr>
              <w:t>National Conference in Chemistry for Students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</w:rPr>
              <w:t>May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 20-22, 2015, Sofia, Bulgaria, oral presentation.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35D9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Mircheva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I.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Panaiotov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Functionalization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of gold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with bovine serum albumin for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bioapplications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935D99">
              <w:rPr>
                <w:rFonts w:ascii="Arial" w:hAnsi="Arial" w:cs="Arial"/>
                <w:i/>
                <w:sz w:val="18"/>
                <w:szCs w:val="18"/>
              </w:rPr>
              <w:t>Education,</w:t>
            </w:r>
            <w:r w:rsidRPr="00935D99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</w:t>
            </w:r>
            <w:r w:rsidRPr="00935D99">
              <w:rPr>
                <w:rFonts w:ascii="Arial" w:hAnsi="Arial" w:cs="Arial"/>
                <w:i/>
                <w:sz w:val="18"/>
                <w:szCs w:val="18"/>
              </w:rPr>
              <w:t>Research and Development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04-08. 2015, Elenite, Bulgaria, poster presentation.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35D9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S.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Simeonova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Mircheva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 New methods for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functionalization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of gold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with proteins and biopolymers for application in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bionanotechnology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>, Scientific Session of Faculty of Chemistry and Pharmacy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, 03.12. 2015, Sofia, Bulgaria, poster presentation.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35D9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S.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Simeonova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Atomic force </w:t>
            </w:r>
            <w:r w:rsidRPr="00935D99">
              <w:rPr>
                <w:rFonts w:ascii="Arial" w:hAnsi="Arial" w:cs="Arial"/>
                <w:sz w:val="18"/>
                <w:szCs w:val="18"/>
              </w:rPr>
              <w:lastRenderedPageBreak/>
              <w:t xml:space="preserve">microscopy characterization of gold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functionalized with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azocasein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for enzyme assay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aplications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>, XV National Conference in Chemistry for Students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 May 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20-22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201</w:t>
            </w:r>
            <w:r w:rsidRPr="00935D99">
              <w:rPr>
                <w:rFonts w:ascii="Arial" w:hAnsi="Arial" w:cs="Arial"/>
                <w:sz w:val="18"/>
                <w:szCs w:val="18"/>
              </w:rPr>
              <w:t>6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, Sofia, Bulgaria, oral presentation.</w:t>
            </w:r>
          </w:p>
          <w:p w:rsidR="00AE6114" w:rsidRPr="00935D99" w:rsidRDefault="00AE6114" w:rsidP="00935D9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935D9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S.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Simeonova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5D99">
              <w:rPr>
                <w:rFonts w:ascii="Arial" w:hAnsi="Arial" w:cs="Arial"/>
                <w:bCs/>
                <w:sz w:val="18"/>
                <w:szCs w:val="18"/>
              </w:rPr>
              <w:t>Characterisation</w:t>
            </w:r>
            <w:proofErr w:type="spellEnd"/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by atomic force microscopy of gold </w:t>
            </w:r>
            <w:proofErr w:type="spellStart"/>
            <w:r w:rsidRPr="00935D99">
              <w:rPr>
                <w:rFonts w:ascii="Arial" w:hAnsi="Arial" w:cs="Arial"/>
                <w:bCs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functionalized with </w:t>
            </w:r>
            <w:proofErr w:type="spellStart"/>
            <w:r w:rsidRPr="00935D99">
              <w:rPr>
                <w:rFonts w:ascii="Arial" w:hAnsi="Arial" w:cs="Arial"/>
                <w:bCs/>
                <w:sz w:val="18"/>
                <w:szCs w:val="18"/>
              </w:rPr>
              <w:t>azocasein</w:t>
            </w:r>
            <w:proofErr w:type="spellEnd"/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for protease colorimetric enzyme assay, IX </w:t>
            </w:r>
            <w:r w:rsidRPr="00935D9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National </w:t>
            </w:r>
            <w:r w:rsidRPr="00935D99">
              <w:rPr>
                <w:rFonts w:ascii="Arial" w:hAnsi="Arial" w:cs="Arial"/>
                <w:bCs/>
                <w:sz w:val="18"/>
                <w:szCs w:val="18"/>
              </w:rPr>
              <w:t>Conference in Chemistry</w:t>
            </w:r>
            <w:r w:rsidRPr="00935D99"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29.09 – 01.10</w:t>
            </w:r>
            <w:r w:rsidRPr="00935D99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2016</w:t>
            </w:r>
            <w:r w:rsidRPr="00935D99"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Sofia, Bulgaria, </w:t>
            </w:r>
            <w:r w:rsidRPr="00935D99">
              <w:rPr>
                <w:rFonts w:ascii="Arial" w:hAnsi="Arial" w:cs="Arial"/>
                <w:sz w:val="18"/>
                <w:szCs w:val="18"/>
              </w:rPr>
              <w:t>poster</w:t>
            </w:r>
            <w:r w:rsidRPr="00935D99">
              <w:rPr>
                <w:rFonts w:ascii="Arial" w:hAnsi="Arial" w:cs="Arial"/>
                <w:sz w:val="18"/>
                <w:szCs w:val="18"/>
                <w:lang w:val="bg-BG"/>
              </w:rPr>
              <w:t xml:space="preserve"> presentation.</w:t>
            </w:r>
          </w:p>
          <w:p w:rsidR="00AE6114" w:rsidRPr="00935D99" w:rsidRDefault="00AE6114" w:rsidP="00935D99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bg-BG"/>
              </w:rPr>
            </w:pPr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A.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Chanachev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, S.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Simeonova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935D99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Georgiev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Tz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Ivanova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, K.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Balashev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  <w:lang w:val="bg-BG"/>
              </w:rPr>
              <w:t xml:space="preserve">, </w:t>
            </w:r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 xml:space="preserve">ТEM and AFM characterization of monomolecular films containing gold </w:t>
            </w:r>
            <w:proofErr w:type="spellStart"/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color w:val="auto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Scientific Session in Faculty of Chemistry and Pharmacy</w:t>
            </w:r>
            <w:r w:rsidRPr="00935D99">
              <w:rPr>
                <w:rFonts w:ascii="Arial" w:hAnsi="Arial" w:cs="Arial"/>
                <w:bCs/>
                <w:color w:val="auto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24.11.2016</w:t>
            </w:r>
            <w:r w:rsidRPr="00935D99">
              <w:rPr>
                <w:rFonts w:ascii="Arial" w:hAnsi="Arial" w:cs="Arial"/>
                <w:bCs/>
                <w:color w:val="auto"/>
                <w:sz w:val="18"/>
                <w:szCs w:val="18"/>
                <w:lang w:val="bg-BG"/>
              </w:rPr>
              <w:t>,</w:t>
            </w:r>
            <w:r w:rsidRPr="00935D9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935D99">
              <w:rPr>
                <w:rFonts w:ascii="Arial" w:hAnsi="Arial" w:cs="Arial"/>
                <w:color w:val="auto"/>
                <w:sz w:val="18"/>
                <w:szCs w:val="18"/>
                <w:lang w:val="bg-BG"/>
              </w:rPr>
              <w:t xml:space="preserve">Sofia, Bulgaria, </w:t>
            </w:r>
            <w:r w:rsidRPr="00935D99">
              <w:rPr>
                <w:rFonts w:ascii="Arial" w:hAnsi="Arial" w:cs="Arial"/>
                <w:color w:val="auto"/>
                <w:sz w:val="18"/>
                <w:szCs w:val="18"/>
              </w:rPr>
              <w:t>poster</w:t>
            </w:r>
            <w:r w:rsidRPr="00935D99">
              <w:rPr>
                <w:rFonts w:ascii="Arial" w:hAnsi="Arial" w:cs="Arial"/>
                <w:color w:val="auto"/>
                <w:sz w:val="18"/>
                <w:szCs w:val="18"/>
                <w:lang w:val="bg-BG"/>
              </w:rPr>
              <w:t xml:space="preserve"> presentation.</w:t>
            </w:r>
          </w:p>
          <w:p w:rsidR="00AE6114" w:rsidRPr="002E71A9" w:rsidRDefault="00AE6114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A.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Chanachev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S.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Simeonova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P.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Georgiev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S.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Petrova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Tz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Ivanova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K. </w:t>
            </w:r>
            <w:proofErr w:type="spellStart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Balashev</w:t>
            </w:r>
            <w:proofErr w:type="spellEnd"/>
            <w:r w:rsidRPr="00935D9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r w:rsidRPr="00935D99">
              <w:rPr>
                <w:rFonts w:ascii="Arial" w:hAnsi="Arial" w:cs="Arial"/>
                <w:sz w:val="18"/>
                <w:szCs w:val="18"/>
              </w:rPr>
              <w:t xml:space="preserve">AFM characterization of gold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nanoparticles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, functionalized with </w:t>
            </w:r>
            <w:proofErr w:type="spellStart"/>
            <w:r w:rsidRPr="00935D99">
              <w:rPr>
                <w:rFonts w:ascii="Arial" w:hAnsi="Arial" w:cs="Arial"/>
                <w:sz w:val="18"/>
                <w:szCs w:val="18"/>
              </w:rPr>
              <w:t>azocasein</w:t>
            </w:r>
            <w:proofErr w:type="spellEnd"/>
            <w:r w:rsidRPr="00935D99">
              <w:rPr>
                <w:rFonts w:ascii="Arial" w:hAnsi="Arial" w:cs="Arial"/>
                <w:sz w:val="18"/>
                <w:szCs w:val="18"/>
              </w:rPr>
              <w:t xml:space="preserve"> for colorimetric enzyme assay applications, XVI National Conference in Chemistry for Students, May 17-19, 2017, Sofia, Bulgaria, oral presentation.</w:t>
            </w:r>
          </w:p>
          <w:p w:rsidR="002E71A9" w:rsidRPr="002E71A9" w:rsidRDefault="002E71A9" w:rsidP="00935D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Times New Roman" w:hAnsiTheme="majorHAnsi" w:cs="Arial"/>
                <w:lang w:eastAsia="bg-BG"/>
              </w:rPr>
            </w:pPr>
            <w:proofErr w:type="spellStart"/>
            <w:r w:rsidRPr="002E71A9">
              <w:rPr>
                <w:rFonts w:asciiTheme="majorHAnsi" w:hAnsiTheme="majorHAnsi"/>
              </w:rPr>
              <w:t>Aleksandar</w:t>
            </w:r>
            <w:proofErr w:type="spellEnd"/>
            <w:r w:rsidRPr="002E71A9">
              <w:rPr>
                <w:rFonts w:asciiTheme="majorHAnsi" w:hAnsiTheme="majorHAnsi"/>
              </w:rPr>
              <w:t xml:space="preserve"> </w:t>
            </w:r>
            <w:proofErr w:type="spellStart"/>
            <w:r w:rsidRPr="002E71A9">
              <w:rPr>
                <w:rFonts w:asciiTheme="majorHAnsi" w:hAnsiTheme="majorHAnsi"/>
              </w:rPr>
              <w:t>Chanachev</w:t>
            </w:r>
            <w:proofErr w:type="spellEnd"/>
            <w:r w:rsidRPr="002E71A9">
              <w:rPr>
                <w:rFonts w:asciiTheme="majorHAnsi" w:hAnsiTheme="majorHAnsi"/>
              </w:rPr>
              <w:t xml:space="preserve"> , Mechanism of the formation of gold </w:t>
            </w:r>
            <w:proofErr w:type="spellStart"/>
            <w:r w:rsidRPr="002E71A9">
              <w:rPr>
                <w:rFonts w:asciiTheme="majorHAnsi" w:hAnsiTheme="majorHAnsi"/>
              </w:rPr>
              <w:t>nanoparticles</w:t>
            </w:r>
            <w:proofErr w:type="spellEnd"/>
            <w:r w:rsidRPr="002E71A9">
              <w:rPr>
                <w:rFonts w:asciiTheme="majorHAnsi" w:hAnsiTheme="majorHAnsi"/>
              </w:rPr>
              <w:t xml:space="preserve"> in monolayer environment at the air/liquid interface</w:t>
            </w:r>
            <w:r>
              <w:rPr>
                <w:rFonts w:asciiTheme="majorHAnsi" w:hAnsiTheme="majorHAnsi"/>
              </w:rPr>
              <w:t xml:space="preserve"> ,</w:t>
            </w:r>
            <w:proofErr w:type="spellStart"/>
            <w:r>
              <w:rPr>
                <w:rFonts w:asciiTheme="majorHAnsi" w:hAnsiTheme="majorHAnsi"/>
              </w:rPr>
              <w:t>ECIS,Madrid</w:t>
            </w:r>
            <w:proofErr w:type="spellEnd"/>
            <w:r>
              <w:rPr>
                <w:rFonts w:asciiTheme="majorHAnsi" w:hAnsiTheme="majorHAnsi"/>
              </w:rPr>
              <w:t xml:space="preserve"> ,Spain , 2017, poster presentation</w:t>
            </w:r>
          </w:p>
          <w:p w:rsidR="00AE6114" w:rsidRPr="00935D99" w:rsidRDefault="00AE6114" w:rsidP="00AE6114">
            <w:pPr>
              <w:ind w:left="60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  <w:p w:rsidR="00C50D49" w:rsidRPr="00935D99" w:rsidRDefault="00C50D49" w:rsidP="0082012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ind w:left="720"/>
              <w:jc w:val="both"/>
              <w:rPr>
                <w:rFonts w:eastAsia="SimSun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C23A7F" w:rsidRPr="00935D99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eastAsia="SimSun" w:cs="Mangal"/>
                <w:color w:val="3F3A38"/>
                <w:spacing w:val="-6"/>
                <w:kern w:val="1"/>
                <w:sz w:val="24"/>
                <w:szCs w:val="24"/>
                <w:lang w:val="bg-BG" w:eastAsia="hi-IN" w:bidi="hi-IN"/>
              </w:rPr>
            </w:pPr>
          </w:p>
          <w:p w:rsidR="00C23A7F" w:rsidRPr="00935D99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eastAsia="SimSun" w:cs="Mangal"/>
                <w:color w:val="3F3A38"/>
                <w:spacing w:val="-6"/>
                <w:kern w:val="1"/>
                <w:sz w:val="24"/>
                <w:szCs w:val="24"/>
                <w:lang w:val="bg-BG" w:eastAsia="hi-IN" w:bidi="hi-IN"/>
              </w:rPr>
            </w:pPr>
          </w:p>
          <w:p w:rsidR="00C23A7F" w:rsidRPr="00935D99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eastAsia="SimSun" w:cs="Mangal"/>
                <w:i/>
                <w:iCs/>
                <w:color w:val="3F3A38"/>
                <w:spacing w:val="-6"/>
                <w:kern w:val="1"/>
                <w:sz w:val="24"/>
                <w:szCs w:val="24"/>
                <w:lang w:val="bg-BG" w:eastAsia="hi-IN" w:bidi="hi-IN"/>
              </w:rPr>
            </w:pPr>
          </w:p>
          <w:p w:rsidR="00C23A7F" w:rsidRPr="00935D99" w:rsidRDefault="00C23A7F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eastAsia="SimSun" w:cs="Mangal"/>
                <w:color w:val="3F3A38"/>
                <w:spacing w:val="-6"/>
                <w:kern w:val="1"/>
                <w:sz w:val="24"/>
                <w:szCs w:val="24"/>
                <w:lang w:val="bg-BG" w:eastAsia="hi-IN" w:bidi="hi-IN"/>
              </w:rPr>
            </w:pPr>
          </w:p>
        </w:tc>
      </w:tr>
      <w:tr w:rsidR="00AE6114" w:rsidRPr="00C23A7F" w:rsidTr="00480EAB">
        <w:trPr>
          <w:trHeight w:val="170"/>
        </w:trPr>
        <w:tc>
          <w:tcPr>
            <w:tcW w:w="2834" w:type="dxa"/>
            <w:shd w:val="clear" w:color="auto" w:fill="auto"/>
          </w:tcPr>
          <w:p w:rsidR="00AE6114" w:rsidRDefault="00AE6114" w:rsidP="0082012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AE6114" w:rsidRPr="00C23A7F" w:rsidRDefault="00AE6114" w:rsidP="00C23A7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A7F" w:rsidRPr="00C23A7F" w:rsidTr="00480EAB">
        <w:trPr>
          <w:trHeight w:val="170"/>
        </w:trPr>
        <w:tc>
          <w:tcPr>
            <w:tcW w:w="2835" w:type="dxa"/>
            <w:shd w:val="clear" w:color="auto" w:fill="auto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C23A7F" w:rsidRPr="00C23A7F" w:rsidRDefault="00C23A7F" w:rsidP="00C23A7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bg-BG" w:eastAsia="hi-IN" w:bidi="hi-IN"/>
              </w:rPr>
            </w:pPr>
          </w:p>
        </w:tc>
      </w:tr>
    </w:tbl>
    <w:p w:rsidR="00C23A7F" w:rsidRPr="00C23A7F" w:rsidRDefault="00C23A7F" w:rsidP="00C23A7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hi-IN" w:bidi="hi-IN"/>
        </w:rPr>
      </w:pPr>
    </w:p>
    <w:p w:rsidR="00D72F7F" w:rsidRDefault="00B26800"/>
    <w:sectPr w:rsidR="00D72F7F" w:rsidSect="00672C3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9" w:rsidRDefault="00C50D49" w:rsidP="00C50D49">
      <w:pPr>
        <w:spacing w:after="0" w:line="240" w:lineRule="auto"/>
      </w:pPr>
      <w:r>
        <w:separator/>
      </w:r>
    </w:p>
  </w:endnote>
  <w:endnote w:type="continuationSeparator" w:id="0">
    <w:p w:rsidR="00C50D49" w:rsidRDefault="00C50D49" w:rsidP="00C5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AE6114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Европейски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съюз</w:t>
    </w:r>
    <w:proofErr w:type="spellEnd"/>
    <w:r>
      <w:rPr>
        <w:rFonts w:ascii="ArialMT" w:eastAsia="ArialMT" w:hAnsi="ArialMT" w:cs="ArialMT"/>
        <w:sz w:val="14"/>
        <w:szCs w:val="14"/>
      </w:rPr>
      <w:t>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Страница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37FF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37FF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137FF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37FF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37FF1">
      <w:rPr>
        <w:rFonts w:eastAsia="ArialMT" w:cs="ArialMT"/>
        <w:sz w:val="14"/>
        <w:szCs w:val="14"/>
      </w:rPr>
      <w:fldChar w:fldCharType="separate"/>
    </w:r>
    <w:r w:rsidR="00935D99">
      <w:rPr>
        <w:rFonts w:eastAsia="ArialMT" w:cs="ArialMT"/>
        <w:noProof/>
        <w:sz w:val="14"/>
        <w:szCs w:val="14"/>
      </w:rPr>
      <w:t>4</w:t>
    </w:r>
    <w:r w:rsidR="00137FF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AE6114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Европейски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съюз</w:t>
    </w:r>
    <w:proofErr w:type="spellEnd"/>
    <w:r>
      <w:rPr>
        <w:rFonts w:ascii="ArialMT" w:eastAsia="ArialMT" w:hAnsi="ArialMT" w:cs="ArialMT"/>
        <w:sz w:val="14"/>
        <w:szCs w:val="14"/>
      </w:rPr>
      <w:t>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Страница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37FF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37FF1">
      <w:rPr>
        <w:rFonts w:eastAsia="ArialMT" w:cs="ArialMT"/>
        <w:sz w:val="14"/>
        <w:szCs w:val="14"/>
      </w:rPr>
      <w:fldChar w:fldCharType="separate"/>
    </w:r>
    <w:r w:rsidR="00B26800">
      <w:rPr>
        <w:rFonts w:eastAsia="ArialMT" w:cs="ArialMT"/>
        <w:noProof/>
        <w:sz w:val="14"/>
        <w:szCs w:val="14"/>
      </w:rPr>
      <w:t>3</w:t>
    </w:r>
    <w:r w:rsidR="00137FF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37FF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37FF1">
      <w:rPr>
        <w:rFonts w:eastAsia="ArialMT" w:cs="ArialMT"/>
        <w:sz w:val="14"/>
        <w:szCs w:val="14"/>
      </w:rPr>
      <w:fldChar w:fldCharType="separate"/>
    </w:r>
    <w:r w:rsidR="00B26800">
      <w:rPr>
        <w:rFonts w:eastAsia="ArialMT" w:cs="ArialMT"/>
        <w:noProof/>
        <w:sz w:val="14"/>
        <w:szCs w:val="14"/>
      </w:rPr>
      <w:t>3</w:t>
    </w:r>
    <w:r w:rsidR="00137FF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9" w:rsidRDefault="00C50D49" w:rsidP="00C50D49">
      <w:pPr>
        <w:spacing w:after="0" w:line="240" w:lineRule="auto"/>
      </w:pPr>
      <w:r>
        <w:separator/>
      </w:r>
    </w:p>
  </w:footnote>
  <w:footnote w:type="continuationSeparator" w:id="0">
    <w:p w:rsidR="00C50D49" w:rsidRDefault="00C50D49" w:rsidP="00C5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C23A7F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E6114">
      <w:t xml:space="preserve"> </w:t>
    </w:r>
    <w:r w:rsidR="00AE6114">
      <w:tab/>
      <w:t xml:space="preserve"> </w:t>
    </w:r>
    <w:r w:rsidR="00AE6114">
      <w:rPr>
        <w:szCs w:val="20"/>
      </w:rPr>
      <w:t>Автобиография</w:t>
    </w:r>
    <w:r w:rsidR="00AE6114">
      <w:rPr>
        <w:szCs w:val="20"/>
      </w:rPr>
      <w:tab/>
      <w:t xml:space="preserve"> Вяра Николаева Велчева</w:t>
    </w:r>
    <w:r w:rsidR="00AE61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C23A7F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E6114">
      <w:t xml:space="preserve"> </w:t>
    </w:r>
    <w:r w:rsidR="00AE6114">
      <w:tab/>
      <w:t xml:space="preserve"> </w:t>
    </w:r>
    <w:r w:rsidR="00AE6114">
      <w:rPr>
        <w:szCs w:val="20"/>
      </w:rPr>
      <w:t>Автобиография</w:t>
    </w:r>
    <w:r w:rsidR="00AE6114">
      <w:rPr>
        <w:szCs w:val="20"/>
      </w:rPr>
      <w:tab/>
      <w:t xml:space="preserve"> </w:t>
    </w:r>
    <w:r w:rsidR="00C50D49">
      <w:rPr>
        <w:szCs w:val="20"/>
      </w:rPr>
      <w:t>Александър Симеонов Чаначев</w:t>
    </w:r>
    <w:r w:rsidR="00AE611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8194538"/>
    <w:multiLevelType w:val="hybridMultilevel"/>
    <w:tmpl w:val="F364C40C"/>
    <w:lvl w:ilvl="0" w:tplc="AB5427EC">
      <w:start w:val="1"/>
      <w:numFmt w:val="upperLetter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8A556C"/>
    <w:multiLevelType w:val="multilevel"/>
    <w:tmpl w:val="DEE0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703ED"/>
    <w:multiLevelType w:val="multilevel"/>
    <w:tmpl w:val="C8CA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23A7F"/>
    <w:rsid w:val="000114BC"/>
    <w:rsid w:val="00137FF1"/>
    <w:rsid w:val="002E71A9"/>
    <w:rsid w:val="005C3916"/>
    <w:rsid w:val="00672C36"/>
    <w:rsid w:val="0082012F"/>
    <w:rsid w:val="00935D99"/>
    <w:rsid w:val="00AE6114"/>
    <w:rsid w:val="00B26800"/>
    <w:rsid w:val="00B91924"/>
    <w:rsid w:val="00C23A7F"/>
    <w:rsid w:val="00C50D49"/>
    <w:rsid w:val="00E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7F"/>
  </w:style>
  <w:style w:type="paragraph" w:customStyle="1" w:styleId="ECVCurriculumVitaeNextPages">
    <w:name w:val="_ECV_CurriculumVitae_NextPages"/>
    <w:basedOn w:val="Normal"/>
    <w:rsid w:val="00C23A7F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bg-BG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5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9"/>
  </w:style>
  <w:style w:type="paragraph" w:styleId="ListParagraph">
    <w:name w:val="List Paragraph"/>
    <w:basedOn w:val="Normal"/>
    <w:uiPriority w:val="34"/>
    <w:qFormat/>
    <w:rsid w:val="00C50D49"/>
    <w:pPr>
      <w:ind w:left="720"/>
      <w:contextualSpacing/>
    </w:pPr>
  </w:style>
  <w:style w:type="paragraph" w:customStyle="1" w:styleId="Default">
    <w:name w:val="Default"/>
    <w:rsid w:val="00AE6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99"/>
    <w:rPr>
      <w:rFonts w:ascii="Segoe UI" w:hAnsi="Segoe UI" w:cs="Segoe UI"/>
      <w:sz w:val="18"/>
      <w:szCs w:val="18"/>
    </w:rPr>
  </w:style>
  <w:style w:type="character" w:customStyle="1" w:styleId="ECVInternetLink">
    <w:name w:val="_ECV_InternetLink"/>
    <w:rsid w:val="00B26800"/>
    <w:rPr>
      <w:rFonts w:ascii="Arial" w:hAnsi="Arial"/>
      <w:color w:val="3F3A38"/>
      <w:sz w:val="18"/>
      <w:u w:val="single"/>
      <w:shd w:val="clear" w:color="auto" w:fill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uropass.cedefop.europa.eu/bg/resources/european-language-levels-ce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PeterG</dc:creator>
  <cp:keywords/>
  <dc:description/>
  <cp:lastModifiedBy>Admin</cp:lastModifiedBy>
  <cp:revision>4</cp:revision>
  <cp:lastPrinted>2017-07-05T10:23:00Z</cp:lastPrinted>
  <dcterms:created xsi:type="dcterms:W3CDTF">2017-07-05T09:26:00Z</dcterms:created>
  <dcterms:modified xsi:type="dcterms:W3CDTF">2019-06-26T13:33:00Z</dcterms:modified>
</cp:coreProperties>
</file>