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E5E" w:rsidRPr="0010015E" w:rsidRDefault="0089621C" w:rsidP="00792E5E">
      <w:pPr>
        <w:pStyle w:val="NormalWeb"/>
        <w:spacing w:before="0" w:beforeAutospacing="0" w:afterAutospacing="0"/>
        <w:jc w:val="right"/>
        <w:rPr>
          <w:b/>
          <w:bCs/>
          <w:color w:val="000000"/>
          <w:sz w:val="16"/>
          <w:szCs w:val="16"/>
          <w:lang w:val="ru-RU"/>
        </w:rPr>
      </w:pPr>
      <w:r w:rsidRPr="008D1A3E">
        <w:rPr>
          <w:b/>
          <w:bCs/>
          <w:color w:val="000000"/>
          <w:sz w:val="52"/>
          <w:szCs w:val="52"/>
        </w:rPr>
        <w:t xml:space="preserve">                    </w:t>
      </w:r>
      <w:bookmarkStart w:id="0" w:name="_GoBack"/>
      <w:bookmarkEnd w:id="0"/>
    </w:p>
    <w:p w:rsidR="00B545BF" w:rsidRPr="008D1A3E" w:rsidRDefault="00B545BF" w:rsidP="00792E5E">
      <w:pPr>
        <w:pStyle w:val="NormalWeb"/>
        <w:spacing w:before="0" w:beforeAutospacing="0" w:afterAutospacing="0"/>
        <w:ind w:firstLine="708"/>
        <w:jc w:val="center"/>
      </w:pPr>
      <w:r w:rsidRPr="008D1A3E">
        <w:rPr>
          <w:b/>
          <w:bCs/>
          <w:color w:val="000000"/>
          <w:sz w:val="52"/>
          <w:szCs w:val="52"/>
        </w:rPr>
        <w:t>ПРАВИЛА</w:t>
      </w:r>
    </w:p>
    <w:p w:rsidR="00B545BF" w:rsidRPr="008D1A3E" w:rsidRDefault="00B545BF" w:rsidP="008D1A3E">
      <w:pPr>
        <w:pStyle w:val="NormalWeb"/>
        <w:spacing w:before="0" w:beforeAutospacing="0" w:afterAutospacing="0"/>
        <w:jc w:val="center"/>
        <w:rPr>
          <w:b/>
          <w:bCs/>
          <w:color w:val="000000"/>
          <w:sz w:val="32"/>
          <w:szCs w:val="32"/>
        </w:rPr>
      </w:pPr>
      <w:r w:rsidRPr="008D1A3E">
        <w:rPr>
          <w:b/>
          <w:bCs/>
          <w:color w:val="000000"/>
          <w:sz w:val="32"/>
          <w:szCs w:val="32"/>
        </w:rPr>
        <w:t>ЗА УСТРОЙСТВОТО И ДЕЙНОСТТА НА НАУЧНОИЗСЛЕДОВАТЕЛСКИЯ СЕКТОР КЪМ МИННО-ГЕОЛОЖКИ УНИВЕРСИТЕТ ”СВ. ИВАН РИЛСКИ”</w:t>
      </w:r>
    </w:p>
    <w:p w:rsidR="00FE517D" w:rsidRPr="008D1A3E" w:rsidRDefault="00FE517D" w:rsidP="008D1A3E">
      <w:pPr>
        <w:pStyle w:val="NormalWeb"/>
        <w:spacing w:before="0" w:beforeAutospacing="0" w:afterAutospacing="0"/>
        <w:jc w:val="center"/>
        <w:rPr>
          <w:sz w:val="28"/>
          <w:szCs w:val="28"/>
        </w:rPr>
      </w:pPr>
    </w:p>
    <w:p w:rsidR="00B545BF" w:rsidRPr="008D1A3E" w:rsidRDefault="00B545BF" w:rsidP="008D1A3E">
      <w:pPr>
        <w:pStyle w:val="NormalWeb"/>
        <w:spacing w:before="0" w:beforeAutospacing="0" w:afterAutospacing="0"/>
        <w:jc w:val="both"/>
      </w:pPr>
      <w:r w:rsidRPr="008D1A3E">
        <w:rPr>
          <w:i/>
          <w:iCs/>
          <w:color w:val="000000"/>
        </w:rPr>
        <w:t>Правилата са изготвени въз основа на Правилника за дейността на Минно- Геоложкия Университет “Св. Ив.</w:t>
      </w:r>
      <w:r w:rsidR="008D1A3E" w:rsidRPr="008D1A3E">
        <w:rPr>
          <w:i/>
          <w:iCs/>
          <w:color w:val="000000"/>
          <w:lang w:val="ru-RU"/>
        </w:rPr>
        <w:t xml:space="preserve"> </w:t>
      </w:r>
      <w:r w:rsidRPr="008D1A3E">
        <w:rPr>
          <w:i/>
          <w:iCs/>
          <w:color w:val="000000"/>
        </w:rPr>
        <w:t>Рилски” - София.</w:t>
      </w:r>
    </w:p>
    <w:p w:rsidR="0089621C" w:rsidRPr="008D1A3E" w:rsidRDefault="00B545BF" w:rsidP="008D1A3E">
      <w:pPr>
        <w:pStyle w:val="NormalWeb"/>
        <w:numPr>
          <w:ilvl w:val="0"/>
          <w:numId w:val="1"/>
        </w:numPr>
        <w:spacing w:before="0" w:beforeAutospacing="0" w:afterAutospacing="0"/>
        <w:ind w:left="426" w:firstLine="0"/>
        <w:jc w:val="both"/>
        <w:rPr>
          <w:b/>
          <w:color w:val="000000"/>
        </w:rPr>
      </w:pPr>
      <w:r w:rsidRPr="008D1A3E">
        <w:rPr>
          <w:b/>
          <w:color w:val="000000"/>
        </w:rPr>
        <w:t xml:space="preserve">ОСНОВНИ ПОЛОЖЕНИЯ, ПРЕДМЕТ НА ДЕЙНОСТ </w:t>
      </w:r>
    </w:p>
    <w:p w:rsidR="00B545BF" w:rsidRPr="008D1A3E" w:rsidRDefault="00FE517D" w:rsidP="008D1A3E">
      <w:pPr>
        <w:pStyle w:val="NormalWeb"/>
        <w:spacing w:before="0" w:beforeAutospacing="0" w:afterAutospacing="0"/>
        <w:jc w:val="both"/>
      </w:pPr>
      <w:r w:rsidRPr="008D1A3E">
        <w:rPr>
          <w:color w:val="000000"/>
        </w:rPr>
        <w:t xml:space="preserve">          </w:t>
      </w:r>
      <w:r w:rsidR="008D1A3E" w:rsidRPr="00B07DC3">
        <w:rPr>
          <w:color w:val="000000"/>
          <w:lang w:val="ru-RU"/>
        </w:rPr>
        <w:tab/>
      </w:r>
      <w:r w:rsidR="00B545BF" w:rsidRPr="008D1A3E">
        <w:rPr>
          <w:color w:val="000000"/>
        </w:rPr>
        <w:t>Чл. 1. Научноизследователският сектор е самостоятелно поделение на МГУ-София и не е юридическо лице.</w:t>
      </w:r>
    </w:p>
    <w:p w:rsidR="00B545BF" w:rsidRPr="008D1A3E" w:rsidRDefault="00B545BF" w:rsidP="008D1A3E">
      <w:pPr>
        <w:pStyle w:val="NormalWeb"/>
        <w:spacing w:before="0" w:beforeAutospacing="0" w:afterAutospacing="0"/>
        <w:ind w:firstLine="720"/>
        <w:jc w:val="both"/>
      </w:pPr>
      <w:r w:rsidRPr="008D1A3E">
        <w:rPr>
          <w:color w:val="000000"/>
        </w:rPr>
        <w:t>Чл. 2. Академичното ръководство осъществява чрез НИС договорната, научната и съпътстващите я дейности, като част от научната политика на МГУ. Изменението на статута на НИС извършва Академичния съвет на МГУ.</w:t>
      </w:r>
    </w:p>
    <w:p w:rsidR="00B545BF" w:rsidRPr="008D1A3E" w:rsidRDefault="00B545BF" w:rsidP="008D1A3E">
      <w:pPr>
        <w:pStyle w:val="NormalWeb"/>
        <w:spacing w:before="0" w:beforeAutospacing="0" w:afterAutospacing="0"/>
        <w:ind w:firstLine="734"/>
        <w:jc w:val="both"/>
      </w:pPr>
      <w:r w:rsidRPr="008D1A3E">
        <w:rPr>
          <w:color w:val="000000"/>
        </w:rPr>
        <w:t xml:space="preserve">Чл. 3. Пред външни организации, институции и ведомства НИС се представлява от </w:t>
      </w:r>
      <w:r w:rsidRPr="00792E5E">
        <w:rPr>
          <w:color w:val="000000"/>
        </w:rPr>
        <w:t xml:space="preserve"> Зам.-ректора по Научноизследователската дейност</w:t>
      </w:r>
      <w:r w:rsidRPr="008D1A3E">
        <w:rPr>
          <w:color w:val="000000"/>
        </w:rPr>
        <w:t xml:space="preserve"> (НИД), в рамките на неговите пълномощия (</w:t>
      </w:r>
      <w:r w:rsidRPr="00975D99">
        <w:rPr>
          <w:color w:val="000000"/>
        </w:rPr>
        <w:t>Чл.16, ПД на МГУ</w:t>
      </w:r>
      <w:r w:rsidRPr="008D1A3E">
        <w:rPr>
          <w:color w:val="000000"/>
        </w:rPr>
        <w:t>).</w:t>
      </w:r>
    </w:p>
    <w:p w:rsidR="00B545BF" w:rsidRPr="008D1A3E" w:rsidRDefault="00B545BF" w:rsidP="008D1A3E">
      <w:pPr>
        <w:pStyle w:val="NormalWeb"/>
        <w:spacing w:before="0" w:beforeAutospacing="0" w:afterAutospacing="0"/>
        <w:ind w:firstLine="734"/>
        <w:jc w:val="both"/>
      </w:pPr>
      <w:r w:rsidRPr="008D1A3E">
        <w:rPr>
          <w:color w:val="000000"/>
        </w:rPr>
        <w:t>Чл. 4. (1) Академичният съвет определя процента на отчисления от договорите и тяхното разпределение:</w:t>
      </w:r>
    </w:p>
    <w:p w:rsidR="00B545BF" w:rsidRPr="008D1A3E" w:rsidRDefault="006A4BB3" w:rsidP="008D1A3E">
      <w:pPr>
        <w:pStyle w:val="NormalWeb"/>
        <w:spacing w:before="0" w:beforeAutospacing="0" w:afterAutospacing="0"/>
        <w:jc w:val="both"/>
      </w:pPr>
      <w:r w:rsidRPr="008D1A3E">
        <w:rPr>
          <w:color w:val="000000"/>
        </w:rPr>
        <w:t xml:space="preserve">         </w:t>
      </w:r>
      <w:r w:rsidR="008D1A3E" w:rsidRPr="00B07DC3">
        <w:rPr>
          <w:color w:val="000000"/>
          <w:lang w:val="ru-RU"/>
        </w:rPr>
        <w:t xml:space="preserve"> </w:t>
      </w:r>
      <w:r w:rsidR="00B545BF" w:rsidRPr="008D1A3E">
        <w:rPr>
          <w:color w:val="000000"/>
        </w:rPr>
        <w:t>• за ВУЗ,</w:t>
      </w:r>
    </w:p>
    <w:p w:rsidR="00792E5E" w:rsidRDefault="00B545BF" w:rsidP="008D1A3E">
      <w:pPr>
        <w:pStyle w:val="NormalWeb"/>
        <w:spacing w:before="0" w:beforeAutospacing="0" w:afterAutospacing="0"/>
        <w:ind w:firstLine="581"/>
        <w:jc w:val="both"/>
        <w:rPr>
          <w:color w:val="000000"/>
        </w:rPr>
      </w:pPr>
      <w:r w:rsidRPr="008D1A3E">
        <w:rPr>
          <w:color w:val="000000"/>
        </w:rPr>
        <w:t xml:space="preserve">• за административно и управленско обслужване. </w:t>
      </w:r>
    </w:p>
    <w:p w:rsidR="00B545BF" w:rsidRPr="008D1A3E" w:rsidRDefault="00B545BF" w:rsidP="008D1A3E">
      <w:pPr>
        <w:pStyle w:val="NormalWeb"/>
        <w:spacing w:before="0" w:beforeAutospacing="0" w:afterAutospacing="0"/>
        <w:ind w:firstLine="581"/>
        <w:jc w:val="both"/>
      </w:pPr>
      <w:r w:rsidRPr="008D1A3E">
        <w:rPr>
          <w:color w:val="000000"/>
        </w:rPr>
        <w:t>(2) Процентът на отчисленията и разпределението им се приема ежегодно, но не по-късно от 15 февруари.</w:t>
      </w:r>
    </w:p>
    <w:p w:rsidR="00B545BF" w:rsidRPr="008D1A3E" w:rsidRDefault="008D1A3E" w:rsidP="008D1A3E">
      <w:pPr>
        <w:pStyle w:val="NormalWeb"/>
        <w:spacing w:before="0" w:beforeAutospacing="0" w:afterAutospacing="0"/>
        <w:ind w:firstLine="581"/>
        <w:jc w:val="both"/>
      </w:pPr>
      <w:r w:rsidRPr="00B07DC3">
        <w:rPr>
          <w:color w:val="000000"/>
          <w:lang w:val="ru-RU"/>
        </w:rPr>
        <w:t xml:space="preserve">  </w:t>
      </w:r>
      <w:r w:rsidR="00B545BF" w:rsidRPr="008D1A3E">
        <w:rPr>
          <w:color w:val="000000"/>
        </w:rPr>
        <w:t>Чл. 5. Предмет на дейност на НИС е:</w:t>
      </w:r>
    </w:p>
    <w:p w:rsidR="00B545BF" w:rsidRPr="008D1A3E" w:rsidRDefault="00B545BF" w:rsidP="008D1A3E">
      <w:pPr>
        <w:pStyle w:val="NormalWeb"/>
        <w:spacing w:before="0" w:beforeAutospacing="0" w:afterAutospacing="0"/>
        <w:ind w:firstLine="581"/>
        <w:jc w:val="both"/>
      </w:pPr>
      <w:r w:rsidRPr="008D1A3E">
        <w:rPr>
          <w:color w:val="000000"/>
        </w:rPr>
        <w:t>• Създаване на научни и други интелектуални продукти, решаване на научноизследователски и научнопроизводствени задачи в условията на стопанска самостоятелност.</w:t>
      </w:r>
    </w:p>
    <w:p w:rsidR="00B545BF" w:rsidRPr="008D1A3E" w:rsidRDefault="00B545BF" w:rsidP="008D1A3E">
      <w:pPr>
        <w:pStyle w:val="NormalWeb"/>
        <w:spacing w:before="0" w:beforeAutospacing="0" w:afterAutospacing="0"/>
        <w:ind w:firstLine="581"/>
        <w:jc w:val="both"/>
      </w:pPr>
      <w:r w:rsidRPr="008D1A3E">
        <w:rPr>
          <w:color w:val="000000"/>
        </w:rPr>
        <w:t>• Организационно, административно и счетоводно обслужване на научно- изследователската и научно-производствената дейности, осъществявани от научния и научно- преподавателски състав и обособените звена на МГУ.</w:t>
      </w:r>
    </w:p>
    <w:p w:rsidR="00B545BF" w:rsidRPr="008D1A3E" w:rsidRDefault="00B545BF" w:rsidP="008D1A3E">
      <w:pPr>
        <w:pStyle w:val="NormalWeb"/>
        <w:spacing w:before="0" w:beforeAutospacing="0" w:afterAutospacing="0"/>
        <w:ind w:firstLine="581"/>
        <w:jc w:val="both"/>
      </w:pPr>
      <w:r w:rsidRPr="008D1A3E">
        <w:rPr>
          <w:color w:val="000000"/>
        </w:rPr>
        <w:t>• Реализиране на други дейности, непротиворечащи на действащото в Република България законодателство, възложени със заповед на Ректора.</w:t>
      </w:r>
    </w:p>
    <w:p w:rsidR="0089621C" w:rsidRPr="008D1A3E" w:rsidRDefault="0089621C" w:rsidP="008D1A3E">
      <w:pPr>
        <w:pStyle w:val="NormalWeb"/>
        <w:spacing w:before="0" w:beforeAutospacing="0" w:afterAutospacing="0"/>
        <w:jc w:val="both"/>
        <w:rPr>
          <w:b/>
          <w:color w:val="000000"/>
        </w:rPr>
      </w:pPr>
      <w:r w:rsidRPr="008D1A3E">
        <w:rPr>
          <w:b/>
          <w:color w:val="000000"/>
        </w:rPr>
        <w:t xml:space="preserve">       </w:t>
      </w:r>
      <w:r w:rsidRPr="008D1A3E">
        <w:rPr>
          <w:b/>
          <w:color w:val="000000"/>
          <w:lang w:val="en-US"/>
        </w:rPr>
        <w:t>II</w:t>
      </w:r>
      <w:r w:rsidRPr="008D1A3E">
        <w:rPr>
          <w:b/>
          <w:color w:val="000000"/>
          <w:lang w:val="ru-RU"/>
        </w:rPr>
        <w:t>.</w:t>
      </w:r>
      <w:r w:rsidR="008D1A3E">
        <w:rPr>
          <w:b/>
          <w:color w:val="000000"/>
        </w:rPr>
        <w:t xml:space="preserve">    </w:t>
      </w:r>
      <w:r w:rsidR="00B545BF" w:rsidRPr="008D1A3E">
        <w:rPr>
          <w:b/>
          <w:color w:val="000000"/>
        </w:rPr>
        <w:t>ОРГАНИЗАЦИЯ НА ДЕЙНОСТТА</w:t>
      </w:r>
    </w:p>
    <w:p w:rsidR="00B545BF" w:rsidRPr="008D1A3E" w:rsidRDefault="0089621C" w:rsidP="008D1A3E">
      <w:pPr>
        <w:pStyle w:val="NormalWeb"/>
        <w:spacing w:before="0" w:beforeAutospacing="0" w:afterAutospacing="0"/>
        <w:jc w:val="both"/>
      </w:pPr>
      <w:r w:rsidRPr="008D1A3E">
        <w:rPr>
          <w:color w:val="000000"/>
        </w:rPr>
        <w:t xml:space="preserve">            </w:t>
      </w:r>
      <w:r w:rsidR="00B545BF" w:rsidRPr="008D1A3E">
        <w:rPr>
          <w:color w:val="000000"/>
        </w:rPr>
        <w:t xml:space="preserve"> Чл. 6. (1) НИС осъществява специфична по своя характер и крайни резултати дейност:</w:t>
      </w:r>
    </w:p>
    <w:p w:rsidR="00B545BF" w:rsidRPr="008D1A3E" w:rsidRDefault="00B545BF" w:rsidP="008D1A3E">
      <w:pPr>
        <w:pStyle w:val="NormalWeb"/>
        <w:spacing w:before="0" w:beforeAutospacing="0" w:afterAutospacing="0"/>
        <w:ind w:firstLine="567"/>
        <w:jc w:val="both"/>
      </w:pPr>
      <w:r w:rsidRPr="008D1A3E">
        <w:rPr>
          <w:color w:val="000000"/>
        </w:rPr>
        <w:t>• създаване на научни продукти без формиране на печалба (цената на създадения научен продукт е равна на себестойността) и е в съответствие със статута на МГУ като организация с идеална цел;</w:t>
      </w:r>
    </w:p>
    <w:p w:rsidR="00B545BF" w:rsidRPr="008D1A3E" w:rsidRDefault="00B545BF" w:rsidP="008D1A3E">
      <w:pPr>
        <w:pStyle w:val="NormalWeb"/>
        <w:spacing w:before="0" w:beforeAutospacing="0" w:afterAutospacing="0"/>
        <w:ind w:firstLine="567"/>
        <w:jc w:val="both"/>
      </w:pPr>
      <w:r w:rsidRPr="008D1A3E">
        <w:rPr>
          <w:color w:val="000000"/>
        </w:rPr>
        <w:t>• финансово-счетоводна отчетност на две нива (в рамките на отделния договор и сумарно за всички договори);</w:t>
      </w:r>
    </w:p>
    <w:p w:rsidR="00B545BF" w:rsidRPr="008D1A3E" w:rsidRDefault="00B545BF" w:rsidP="00792E5E">
      <w:pPr>
        <w:pStyle w:val="NormalWeb"/>
        <w:spacing w:before="0" w:beforeAutospacing="0" w:afterAutospacing="0"/>
        <w:jc w:val="both"/>
      </w:pPr>
      <w:r w:rsidRPr="008D1A3E">
        <w:rPr>
          <w:color w:val="000000"/>
        </w:rPr>
        <w:lastRenderedPageBreak/>
        <w:t>(2) В рамките на своята дейност и от името на МГУ, НИС организира създаване на продукти на базата на</w:t>
      </w:r>
      <w:r w:rsidR="00792E5E">
        <w:rPr>
          <w:color w:val="000000"/>
        </w:rPr>
        <w:t xml:space="preserve"> договори с външни Възложители;</w:t>
      </w:r>
    </w:p>
    <w:p w:rsidR="00CD482D" w:rsidRPr="00B07DC3" w:rsidRDefault="00B545BF" w:rsidP="008D1A3E">
      <w:pPr>
        <w:pStyle w:val="NormalWeb"/>
        <w:spacing w:before="0" w:beforeAutospacing="0" w:afterAutospacing="0"/>
        <w:jc w:val="both"/>
        <w:rPr>
          <w:color w:val="000000"/>
          <w:lang w:val="ru-RU"/>
        </w:rPr>
      </w:pPr>
      <w:r w:rsidRPr="008D1A3E">
        <w:rPr>
          <w:color w:val="000000"/>
        </w:rPr>
        <w:t xml:space="preserve">(3) НИС обслужва договори, финансирани по международни програми; </w:t>
      </w:r>
    </w:p>
    <w:p w:rsidR="00B545BF" w:rsidRPr="008D1A3E" w:rsidRDefault="00792E5E" w:rsidP="008D1A3E">
      <w:pPr>
        <w:pStyle w:val="NormalWeb"/>
        <w:spacing w:before="0" w:beforeAutospacing="0" w:afterAutospacing="0"/>
        <w:jc w:val="both"/>
      </w:pPr>
      <w:r>
        <w:rPr>
          <w:color w:val="000000"/>
        </w:rPr>
        <w:t xml:space="preserve">(4) </w:t>
      </w:r>
      <w:r w:rsidR="00B545BF" w:rsidRPr="008D1A3E">
        <w:rPr>
          <w:color w:val="000000"/>
        </w:rPr>
        <w:t>НИС сключва и обслужва договори за съвместна дейност, за създаване и осъществяване на нови производства и дейности;</w:t>
      </w:r>
    </w:p>
    <w:p w:rsidR="00B545BF" w:rsidRPr="008D1A3E" w:rsidRDefault="00B545BF" w:rsidP="00CD482D">
      <w:pPr>
        <w:pStyle w:val="NormalWeb"/>
        <w:spacing w:before="0" w:beforeAutospacing="0" w:afterAutospacing="0"/>
        <w:jc w:val="both"/>
      </w:pPr>
      <w:r w:rsidRPr="008D1A3E">
        <w:rPr>
          <w:color w:val="000000"/>
        </w:rPr>
        <w:t>(5) НИС обслужва и съпътстващи дейности на работните колективи (обособени звена), когато те са договорирани;</w:t>
      </w:r>
    </w:p>
    <w:p w:rsidR="00CD482D" w:rsidRPr="00B07DC3" w:rsidRDefault="00B545BF" w:rsidP="008D1A3E">
      <w:pPr>
        <w:pStyle w:val="NormalWeb"/>
        <w:spacing w:before="0" w:beforeAutospacing="0" w:afterAutospacing="0"/>
        <w:jc w:val="both"/>
        <w:rPr>
          <w:color w:val="000000"/>
          <w:lang w:val="ru-RU"/>
        </w:rPr>
      </w:pPr>
      <w:r w:rsidRPr="008D1A3E">
        <w:rPr>
          <w:color w:val="000000"/>
        </w:rPr>
        <w:t xml:space="preserve">(6) НИС е страна по сключените договори и ги гарантира финансово; </w:t>
      </w:r>
    </w:p>
    <w:p w:rsidR="00B545BF" w:rsidRPr="008D1A3E" w:rsidRDefault="00B545BF" w:rsidP="008D1A3E">
      <w:pPr>
        <w:pStyle w:val="NormalWeb"/>
        <w:spacing w:before="0" w:beforeAutospacing="0" w:afterAutospacing="0"/>
        <w:jc w:val="both"/>
      </w:pPr>
      <w:r w:rsidRPr="008D1A3E">
        <w:rPr>
          <w:color w:val="000000"/>
        </w:rPr>
        <w:t>(7) НИС води партида на всеки договор, осигурява неприкосновеността на средствата по него, създава ред и организация за административно и финансово-счетоводно обслужване;</w:t>
      </w:r>
    </w:p>
    <w:p w:rsidR="00B545BF" w:rsidRPr="008D1A3E" w:rsidRDefault="00B545BF" w:rsidP="00CD482D">
      <w:pPr>
        <w:pStyle w:val="NormalWeb"/>
        <w:spacing w:before="0" w:beforeAutospacing="0" w:afterAutospacing="0"/>
        <w:ind w:firstLine="708"/>
        <w:jc w:val="both"/>
      </w:pPr>
      <w:r w:rsidRPr="008D1A3E">
        <w:rPr>
          <w:color w:val="000000"/>
        </w:rPr>
        <w:t>Чл. 7. За осъществяване на дейността си НИС:</w:t>
      </w:r>
    </w:p>
    <w:p w:rsidR="00B545BF" w:rsidRPr="008D1A3E" w:rsidRDefault="00CD482D" w:rsidP="008D1A3E">
      <w:pPr>
        <w:pStyle w:val="NormalWeb"/>
        <w:spacing w:before="0" w:beforeAutospacing="0" w:afterAutospacing="0"/>
        <w:jc w:val="both"/>
      </w:pPr>
      <w:r>
        <w:rPr>
          <w:color w:val="000000"/>
        </w:rPr>
        <w:t xml:space="preserve">            </w:t>
      </w:r>
      <w:r w:rsidR="00B545BF" w:rsidRPr="008D1A3E">
        <w:rPr>
          <w:color w:val="000000"/>
        </w:rPr>
        <w:t>• разполага и се разпорежда с финансовите средства, придобити от дейността;</w:t>
      </w:r>
    </w:p>
    <w:p w:rsidR="00B545BF" w:rsidRPr="008D1A3E" w:rsidRDefault="00B545BF" w:rsidP="00CD482D">
      <w:pPr>
        <w:pStyle w:val="NormalWeb"/>
        <w:spacing w:before="0" w:beforeAutospacing="0" w:afterAutospacing="0"/>
        <w:ind w:firstLine="708"/>
        <w:jc w:val="both"/>
      </w:pPr>
      <w:r w:rsidRPr="008D1A3E">
        <w:rPr>
          <w:color w:val="000000"/>
        </w:rPr>
        <w:t>• осигурява условия на ръководителите на договори да разполагат и да се разпореждат с финансовите средства, придобити от изпълнението на отделния договор за срока на договора;</w:t>
      </w:r>
    </w:p>
    <w:p w:rsidR="00B545BF" w:rsidRPr="008D1A3E" w:rsidRDefault="00CD482D" w:rsidP="008D1A3E">
      <w:pPr>
        <w:pStyle w:val="NormalWeb"/>
        <w:spacing w:before="0" w:beforeAutospacing="0" w:afterAutospacing="0"/>
        <w:jc w:val="both"/>
      </w:pPr>
      <w:r>
        <w:rPr>
          <w:color w:val="000000"/>
        </w:rPr>
        <w:t xml:space="preserve">            </w:t>
      </w:r>
      <w:r w:rsidR="00B545BF" w:rsidRPr="008D1A3E">
        <w:rPr>
          <w:color w:val="000000"/>
        </w:rPr>
        <w:t>• открива банкови разплащателни, валутни и депозитни сметки;</w:t>
      </w:r>
    </w:p>
    <w:p w:rsidR="00B545BF" w:rsidRPr="008D1A3E" w:rsidRDefault="00CD482D" w:rsidP="008D1A3E">
      <w:pPr>
        <w:pStyle w:val="NormalWeb"/>
        <w:spacing w:before="0" w:beforeAutospacing="0" w:afterAutospacing="0"/>
        <w:jc w:val="both"/>
      </w:pPr>
      <w:r>
        <w:rPr>
          <w:color w:val="000000"/>
        </w:rPr>
        <w:t xml:space="preserve">            </w:t>
      </w:r>
      <w:r w:rsidR="00B545BF" w:rsidRPr="008D1A3E">
        <w:rPr>
          <w:color w:val="000000"/>
        </w:rPr>
        <w:t>• закупува дълготрайни активи, необходими за изп</w:t>
      </w:r>
      <w:r w:rsidR="006A4BB3" w:rsidRPr="008D1A3E">
        <w:rPr>
          <w:color w:val="000000"/>
        </w:rPr>
        <w:t>ълнението на договорните задачи и проекти и след приключване на същите се заприходяват като собственост на МГУ</w:t>
      </w:r>
      <w:r w:rsidRPr="00CD482D">
        <w:rPr>
          <w:color w:val="000000"/>
          <w:lang w:val="ru-RU"/>
        </w:rPr>
        <w:t>.</w:t>
      </w:r>
      <w:r w:rsidR="006A4BB3" w:rsidRPr="008D1A3E">
        <w:t xml:space="preserve"> </w:t>
      </w:r>
    </w:p>
    <w:p w:rsidR="00B545BF" w:rsidRPr="008D1A3E" w:rsidRDefault="00CD482D" w:rsidP="008D1A3E">
      <w:pPr>
        <w:pStyle w:val="NormalWeb"/>
        <w:spacing w:before="0" w:beforeAutospacing="0" w:afterAutospacing="0"/>
        <w:jc w:val="both"/>
      </w:pPr>
      <w:r>
        <w:rPr>
          <w:color w:val="000000"/>
        </w:rPr>
        <w:t xml:space="preserve">            </w:t>
      </w:r>
      <w:r w:rsidR="00B545BF" w:rsidRPr="008D1A3E">
        <w:rPr>
          <w:color w:val="000000"/>
        </w:rPr>
        <w:t>• орган</w:t>
      </w:r>
      <w:r w:rsidR="006A4BB3" w:rsidRPr="008D1A3E">
        <w:rPr>
          <w:color w:val="000000"/>
        </w:rPr>
        <w:t>изира аналитична отчетност</w:t>
      </w:r>
      <w:r w:rsidR="00B545BF" w:rsidRPr="008D1A3E">
        <w:rPr>
          <w:color w:val="000000"/>
        </w:rPr>
        <w:t>, включително в рамките на отделния договор;</w:t>
      </w:r>
    </w:p>
    <w:p w:rsidR="00B545BF" w:rsidRPr="008D1A3E" w:rsidRDefault="00CD482D" w:rsidP="008D1A3E">
      <w:pPr>
        <w:pStyle w:val="NormalWeb"/>
        <w:spacing w:before="0" w:beforeAutospacing="0" w:afterAutospacing="0"/>
        <w:jc w:val="both"/>
      </w:pPr>
      <w:r>
        <w:rPr>
          <w:color w:val="000000"/>
        </w:rPr>
        <w:t xml:space="preserve">            </w:t>
      </w:r>
      <w:r w:rsidR="00B545BF" w:rsidRPr="008D1A3E">
        <w:rPr>
          <w:color w:val="000000"/>
        </w:rPr>
        <w:t>• изготвя годишен баланс и ежемесечни отчети, като част от годишния баланс и ежемесечните отчети на МГУ;</w:t>
      </w:r>
    </w:p>
    <w:p w:rsidR="00B545BF" w:rsidRPr="008D1A3E" w:rsidRDefault="00B545BF" w:rsidP="00CD482D">
      <w:pPr>
        <w:pStyle w:val="NormalWeb"/>
        <w:spacing w:before="0" w:beforeAutospacing="0" w:afterAutospacing="0"/>
        <w:ind w:firstLine="708"/>
        <w:jc w:val="both"/>
      </w:pPr>
      <w:r w:rsidRPr="008D1A3E">
        <w:rPr>
          <w:color w:val="000000"/>
        </w:rPr>
        <w:t>• н</w:t>
      </w:r>
      <w:r w:rsidR="006A4BB3" w:rsidRPr="008D1A3E">
        <w:rPr>
          <w:color w:val="000000"/>
        </w:rPr>
        <w:t xml:space="preserve">ачислява и отчита </w:t>
      </w:r>
      <w:r w:rsidRPr="008D1A3E">
        <w:rPr>
          <w:color w:val="000000"/>
        </w:rPr>
        <w:t>данъци, так</w:t>
      </w:r>
      <w:r w:rsidR="006A4BB3" w:rsidRPr="008D1A3E">
        <w:rPr>
          <w:color w:val="000000"/>
        </w:rPr>
        <w:t>си, мита, суми за ДОО, ЗО и ДЗПО</w:t>
      </w:r>
      <w:r w:rsidRPr="008D1A3E">
        <w:rPr>
          <w:color w:val="000000"/>
        </w:rPr>
        <w:t xml:space="preserve"> в рамките на отделния договор;</w:t>
      </w:r>
    </w:p>
    <w:p w:rsidR="00B545BF" w:rsidRPr="008D1A3E" w:rsidRDefault="00CD482D" w:rsidP="008D1A3E">
      <w:pPr>
        <w:pStyle w:val="NormalWeb"/>
        <w:spacing w:before="0" w:beforeAutospacing="0" w:afterAutospacing="0"/>
        <w:jc w:val="both"/>
      </w:pPr>
      <w:r>
        <w:rPr>
          <w:color w:val="000000"/>
        </w:rPr>
        <w:t xml:space="preserve">            </w:t>
      </w:r>
      <w:r w:rsidRPr="00CD482D">
        <w:rPr>
          <w:color w:val="000000"/>
          <w:lang w:val="ru-RU"/>
        </w:rPr>
        <w:t xml:space="preserve"> </w:t>
      </w:r>
      <w:r>
        <w:rPr>
          <w:color w:val="000000"/>
        </w:rPr>
        <w:t>•</w:t>
      </w:r>
      <w:r w:rsidRPr="00CD482D">
        <w:rPr>
          <w:color w:val="000000"/>
          <w:lang w:val="ru-RU"/>
        </w:rPr>
        <w:t xml:space="preserve"> </w:t>
      </w:r>
      <w:r w:rsidR="00B545BF" w:rsidRPr="008D1A3E">
        <w:rPr>
          <w:color w:val="000000"/>
        </w:rPr>
        <w:t>организира партиди на натрупваните</w:t>
      </w:r>
      <w:r w:rsidR="006A4BB3" w:rsidRPr="008D1A3E">
        <w:rPr>
          <w:color w:val="000000"/>
        </w:rPr>
        <w:t xml:space="preserve"> отчисления за ВУЗ и за административното обслужване и веднъж годишно към 31.12 на съответната година ги начислява  и се разплаща с ВУЗ чрез протокол  за вътрешно разплащане                                                                                                                                   </w:t>
      </w:r>
    </w:p>
    <w:p w:rsidR="00B545BF" w:rsidRPr="008D1A3E" w:rsidRDefault="00B545BF" w:rsidP="008D1A3E">
      <w:pPr>
        <w:pStyle w:val="NormalWeb"/>
        <w:spacing w:before="0" w:beforeAutospacing="0" w:afterAutospacing="0"/>
        <w:ind w:firstLine="734"/>
        <w:jc w:val="both"/>
      </w:pPr>
      <w:r w:rsidRPr="008D1A3E">
        <w:rPr>
          <w:color w:val="000000"/>
        </w:rPr>
        <w:t>Чл. 8. При осъществяване на дейността си НИС ползва материалната база и инфраструктурата на МГУ. Придобитите от дейността дълготрайни активи са собственост на МГУ и се стопанисват от звеното (катедра, НИЛ, НПЛ, НРБ, НПО и др), изпълнител по договора.</w:t>
      </w:r>
    </w:p>
    <w:p w:rsidR="00B545BF" w:rsidRPr="008D1A3E" w:rsidRDefault="00B545BF" w:rsidP="008D1A3E">
      <w:pPr>
        <w:pStyle w:val="NormalWeb"/>
        <w:spacing w:before="0" w:beforeAutospacing="0" w:afterAutospacing="0"/>
        <w:ind w:firstLine="734"/>
        <w:jc w:val="both"/>
      </w:pPr>
      <w:r w:rsidRPr="008D1A3E">
        <w:rPr>
          <w:color w:val="000000"/>
        </w:rPr>
        <w:t>Чл. 9. Създадената и финансирана чрез НИС интелектуална собственост може да се ползва само от името на МГУ, при запазване на авторските права.</w:t>
      </w:r>
    </w:p>
    <w:p w:rsidR="00D92094" w:rsidRPr="008D1A3E" w:rsidRDefault="00CD482D" w:rsidP="00CD482D">
      <w:pPr>
        <w:pStyle w:val="NormalWeb"/>
        <w:spacing w:before="0" w:beforeAutospacing="0" w:afterAutospacing="0"/>
        <w:ind w:firstLine="708"/>
        <w:jc w:val="both"/>
        <w:rPr>
          <w:color w:val="000000"/>
        </w:rPr>
      </w:pPr>
      <w:r>
        <w:rPr>
          <w:b/>
          <w:color w:val="000000"/>
          <w:lang w:val="en-US"/>
        </w:rPr>
        <w:t>III</w:t>
      </w:r>
      <w:r w:rsidRPr="00CD482D">
        <w:rPr>
          <w:b/>
          <w:color w:val="000000"/>
          <w:lang w:val="ru-RU"/>
        </w:rPr>
        <w:t>.</w:t>
      </w:r>
      <w:r w:rsidR="00B545BF" w:rsidRPr="008D1A3E">
        <w:rPr>
          <w:b/>
          <w:color w:val="000000"/>
        </w:rPr>
        <w:t>СТРУКТУРА, ЗВЕНА И УПРАВЛЕНИЕ</w:t>
      </w:r>
      <w:r w:rsidR="00B545BF" w:rsidRPr="008D1A3E">
        <w:rPr>
          <w:color w:val="000000"/>
        </w:rPr>
        <w:t xml:space="preserve"> </w:t>
      </w:r>
    </w:p>
    <w:p w:rsidR="00B545BF" w:rsidRPr="008D1A3E" w:rsidRDefault="00B545BF" w:rsidP="00CD482D">
      <w:pPr>
        <w:pStyle w:val="NormalWeb"/>
        <w:spacing w:before="0" w:beforeAutospacing="0" w:afterAutospacing="0"/>
        <w:ind w:firstLine="708"/>
        <w:jc w:val="both"/>
      </w:pPr>
      <w:r w:rsidRPr="008D1A3E">
        <w:rPr>
          <w:color w:val="000000"/>
        </w:rPr>
        <w:t>Чл. 10. Структурата на НИС обхваща: научно-производствени звена, временни колективи, ръководство и администрация.</w:t>
      </w:r>
    </w:p>
    <w:p w:rsidR="00B545BF" w:rsidRPr="008D1A3E" w:rsidRDefault="00B545BF" w:rsidP="008D1A3E">
      <w:pPr>
        <w:pStyle w:val="NormalWeb"/>
        <w:spacing w:before="0" w:beforeAutospacing="0" w:afterAutospacing="0"/>
        <w:ind w:firstLine="734"/>
        <w:jc w:val="both"/>
      </w:pPr>
      <w:r w:rsidRPr="008D1A3E">
        <w:rPr>
          <w:color w:val="000000"/>
        </w:rPr>
        <w:t>Чл. 11. (1) Обслужващите звена с научно-производствена, изследователска и развойна дейности в рамките на НИС при МГУ са научноизследователски лаборатории /НИЛ/, научно- производствени лаборатории /НПЛ/ и научно-развойни бази /НРБ/, оторизирани лаборатории за държавни изпитвания /ИЛ/ и др. Редът за създаване, управление, обслужване и правилата за дейността на тези звена се приема от АС.</w:t>
      </w:r>
    </w:p>
    <w:p w:rsidR="00B545BF" w:rsidRPr="008D1A3E" w:rsidRDefault="00B545BF" w:rsidP="008D1A3E">
      <w:pPr>
        <w:pStyle w:val="NormalWeb"/>
        <w:spacing w:before="0" w:beforeAutospacing="0" w:afterAutospacing="0"/>
        <w:ind w:firstLine="720"/>
        <w:jc w:val="both"/>
      </w:pPr>
      <w:r w:rsidRPr="008D1A3E">
        <w:rPr>
          <w:color w:val="000000"/>
        </w:rPr>
        <w:lastRenderedPageBreak/>
        <w:t>(2) На базата на обединение на научни и производствени звена могат да се създават научно- производствени обединения /НПО/ на пряко подчинение на Зам. Ректора по НИД. Редът за създаване, управление, обслужване и правилата за дейността на НПО се приема от АС.</w:t>
      </w:r>
    </w:p>
    <w:p w:rsidR="00B545BF" w:rsidRPr="008D1A3E" w:rsidRDefault="00B545BF" w:rsidP="008D1A3E">
      <w:pPr>
        <w:pStyle w:val="NormalWeb"/>
        <w:spacing w:before="0" w:beforeAutospacing="0" w:afterAutospacing="0"/>
        <w:ind w:firstLine="720"/>
        <w:jc w:val="both"/>
      </w:pPr>
      <w:r w:rsidRPr="008D1A3E">
        <w:rPr>
          <w:color w:val="000000"/>
        </w:rPr>
        <w:t>(3) При създаване на звено с научно-производствена, изследователска, развойна дейност, АС определя неговия статут.</w:t>
      </w:r>
    </w:p>
    <w:p w:rsidR="00B545BF" w:rsidRPr="008D1A3E" w:rsidRDefault="00B545BF" w:rsidP="008D1A3E">
      <w:pPr>
        <w:pStyle w:val="NormalWeb"/>
        <w:spacing w:before="0" w:beforeAutospacing="0" w:afterAutospacing="0"/>
        <w:ind w:firstLine="734"/>
        <w:jc w:val="both"/>
      </w:pPr>
      <w:r w:rsidRPr="008D1A3E">
        <w:rPr>
          <w:color w:val="000000"/>
        </w:rPr>
        <w:t>Чл. 12. (1) Ръководителят на обслужващо звено приема предоставените му от МГУ активи, необходими за дейността на звеното и носи отговорност за тяхната наличност и ползването им по предназначение. Предаването се извършва с приемо-предавателен протокол.</w:t>
      </w:r>
    </w:p>
    <w:p w:rsidR="00B545BF" w:rsidRPr="008D1A3E" w:rsidRDefault="00B545BF" w:rsidP="008D1A3E">
      <w:pPr>
        <w:pStyle w:val="NormalWeb"/>
        <w:spacing w:before="0" w:beforeAutospacing="0" w:afterAutospacing="0"/>
        <w:ind w:firstLine="720"/>
        <w:jc w:val="both"/>
      </w:pPr>
      <w:r w:rsidRPr="008D1A3E">
        <w:rPr>
          <w:color w:val="000000"/>
        </w:rPr>
        <w:t>(2) При закриване на обслужващо звено, или смяна на неговия ръководител, последният предава на упълномощен представител на МГУ, или на приемника си предоставените му активи, както и тези придобити по време и в резултат на дейността. Предаването се извършва с приемо- предавателен протокол.</w:t>
      </w:r>
    </w:p>
    <w:p w:rsidR="00B545BF" w:rsidRPr="008D1A3E" w:rsidRDefault="00B545BF" w:rsidP="008D1A3E">
      <w:pPr>
        <w:pStyle w:val="NormalWeb"/>
        <w:spacing w:before="0" w:beforeAutospacing="0" w:afterAutospacing="0"/>
        <w:ind w:firstLine="734"/>
        <w:jc w:val="both"/>
      </w:pPr>
      <w:r w:rsidRPr="008D1A3E">
        <w:rPr>
          <w:color w:val="000000"/>
        </w:rPr>
        <w:t>Чл. 13. Временните колективи се сформират с ръководител от МГУ за създаване на определен продукт, или изпълнение на договорена задача, като материалната база на МГУ се ползва със съгласието на административните ръководители на академичните звена.</w:t>
      </w:r>
    </w:p>
    <w:p w:rsidR="00B545BF" w:rsidRPr="008D1A3E" w:rsidRDefault="00B545BF" w:rsidP="008D1A3E">
      <w:pPr>
        <w:pStyle w:val="NormalWeb"/>
        <w:spacing w:before="0" w:beforeAutospacing="0" w:afterAutospacing="0"/>
        <w:ind w:firstLine="734"/>
        <w:jc w:val="both"/>
      </w:pPr>
      <w:r w:rsidRPr="008D1A3E">
        <w:rPr>
          <w:color w:val="000000"/>
        </w:rPr>
        <w:t xml:space="preserve">Чл. 14. (1) Ръководител на НИС </w:t>
      </w:r>
      <w:r w:rsidR="004A7307">
        <w:rPr>
          <w:color w:val="000000"/>
        </w:rPr>
        <w:t xml:space="preserve">е </w:t>
      </w:r>
      <w:r w:rsidRPr="008D1A3E">
        <w:rPr>
          <w:color w:val="000000"/>
        </w:rPr>
        <w:t>Зам. Ректор по НИД, който осъществява политиката на МГУ в областта на науката, обслужваща предимно миннодобивната промишленост и геологията, както и в някои съпътстващи и спомагателни дейности.</w:t>
      </w:r>
    </w:p>
    <w:p w:rsidR="00B545BF" w:rsidRPr="008D1A3E" w:rsidRDefault="00FE517D" w:rsidP="008D1A3E">
      <w:pPr>
        <w:pStyle w:val="NormalWeb"/>
        <w:spacing w:before="0" w:beforeAutospacing="0" w:afterAutospacing="0"/>
        <w:jc w:val="both"/>
      </w:pPr>
      <w:r w:rsidRPr="008D1A3E">
        <w:rPr>
          <w:color w:val="000000"/>
        </w:rPr>
        <w:t xml:space="preserve">            </w:t>
      </w:r>
      <w:r w:rsidR="00B545BF" w:rsidRPr="008D1A3E">
        <w:rPr>
          <w:color w:val="000000"/>
        </w:rPr>
        <w:t xml:space="preserve">(2) В рамките на представените му права (Чл. </w:t>
      </w:r>
      <w:r w:rsidR="00097F19">
        <w:rPr>
          <w:color w:val="000000"/>
        </w:rPr>
        <w:t>58</w:t>
      </w:r>
      <w:r w:rsidR="00B545BF" w:rsidRPr="008D1A3E">
        <w:rPr>
          <w:color w:val="000000"/>
        </w:rPr>
        <w:t xml:space="preserve"> от ПД на МГУ) Зам. Ректорът по НИД:</w:t>
      </w:r>
    </w:p>
    <w:p w:rsidR="00B545BF" w:rsidRPr="008D1A3E" w:rsidRDefault="00CD482D" w:rsidP="008D1A3E">
      <w:pPr>
        <w:pStyle w:val="NormalWeb"/>
        <w:spacing w:before="0" w:beforeAutospacing="0" w:afterAutospacing="0"/>
        <w:jc w:val="both"/>
      </w:pPr>
      <w:r>
        <w:rPr>
          <w:color w:val="000000"/>
        </w:rPr>
        <w:t xml:space="preserve">            </w:t>
      </w:r>
      <w:r w:rsidR="00B545BF" w:rsidRPr="008D1A3E">
        <w:rPr>
          <w:color w:val="000000"/>
        </w:rPr>
        <w:t xml:space="preserve">• </w:t>
      </w:r>
      <w:r>
        <w:rPr>
          <w:color w:val="000000"/>
        </w:rPr>
        <w:t xml:space="preserve"> </w:t>
      </w:r>
      <w:r w:rsidR="00B545BF" w:rsidRPr="008D1A3E">
        <w:rPr>
          <w:color w:val="000000"/>
        </w:rPr>
        <w:t>създава условия за ефективна организация и управление на дейността;</w:t>
      </w:r>
    </w:p>
    <w:p w:rsidR="00B545BF" w:rsidRPr="008D1A3E" w:rsidRDefault="00B545BF" w:rsidP="00CD482D">
      <w:pPr>
        <w:pStyle w:val="NormalWeb"/>
        <w:spacing w:before="0" w:beforeAutospacing="0" w:afterAutospacing="0"/>
        <w:ind w:firstLine="709"/>
        <w:jc w:val="both"/>
      </w:pPr>
      <w:r w:rsidRPr="008D1A3E">
        <w:rPr>
          <w:color w:val="000000"/>
        </w:rPr>
        <w:t>• представлява НИС пред държавни институции и ведомства, организации, юридически и физически лица;</w:t>
      </w:r>
    </w:p>
    <w:p w:rsidR="00B545BF" w:rsidRPr="008D1A3E" w:rsidRDefault="00B545BF" w:rsidP="008D1A3E">
      <w:pPr>
        <w:pStyle w:val="NormalWeb"/>
        <w:spacing w:before="0" w:beforeAutospacing="0" w:afterAutospacing="0"/>
        <w:ind w:firstLine="734"/>
        <w:jc w:val="both"/>
      </w:pPr>
      <w:r w:rsidRPr="008D1A3E">
        <w:rPr>
          <w:color w:val="000000"/>
        </w:rPr>
        <w:t>Чл.15. Административното и финансово-счетоводно обслужване на дейността на НИС се осъществява от финансово-счетоводно звено, ръководено от Зам.</w:t>
      </w:r>
      <w:r w:rsidR="00CD482D">
        <w:rPr>
          <w:color w:val="000000"/>
        </w:rPr>
        <w:t xml:space="preserve"> </w:t>
      </w:r>
      <w:r w:rsidRPr="008D1A3E">
        <w:rPr>
          <w:color w:val="000000"/>
        </w:rPr>
        <w:t>главния счетоводител на МГУ и административно-помощен персонал.</w:t>
      </w:r>
    </w:p>
    <w:p w:rsidR="00D92094" w:rsidRPr="008D1A3E" w:rsidRDefault="00CD482D" w:rsidP="00CD482D">
      <w:pPr>
        <w:pStyle w:val="NormalWeb"/>
        <w:spacing w:before="0" w:beforeAutospacing="0" w:afterAutospacing="0"/>
        <w:ind w:firstLine="708"/>
        <w:jc w:val="both"/>
        <w:rPr>
          <w:color w:val="000000"/>
        </w:rPr>
      </w:pPr>
      <w:r>
        <w:rPr>
          <w:b/>
          <w:color w:val="000000"/>
          <w:lang w:val="en-US"/>
        </w:rPr>
        <w:t>IV</w:t>
      </w:r>
      <w:r w:rsidRPr="00CD482D">
        <w:rPr>
          <w:b/>
          <w:color w:val="000000"/>
          <w:lang w:val="ru-RU"/>
        </w:rPr>
        <w:t xml:space="preserve">. </w:t>
      </w:r>
      <w:r w:rsidR="00B545BF" w:rsidRPr="008D1A3E">
        <w:rPr>
          <w:b/>
          <w:color w:val="000000"/>
        </w:rPr>
        <w:t>ДОГОВОРИ</w:t>
      </w:r>
      <w:r w:rsidR="00B545BF" w:rsidRPr="008D1A3E">
        <w:rPr>
          <w:color w:val="000000"/>
        </w:rPr>
        <w:t xml:space="preserve"> </w:t>
      </w:r>
    </w:p>
    <w:p w:rsidR="00B545BF" w:rsidRPr="008D1A3E" w:rsidRDefault="00B545BF" w:rsidP="00950AF1">
      <w:pPr>
        <w:pStyle w:val="NormalWeb"/>
        <w:spacing w:before="0" w:beforeAutospacing="0" w:afterAutospacing="0"/>
        <w:ind w:firstLine="708"/>
        <w:jc w:val="both"/>
      </w:pPr>
      <w:r w:rsidRPr="008D1A3E">
        <w:rPr>
          <w:color w:val="000000"/>
        </w:rPr>
        <w:t>Чл. 16. (1) Основна форма за реализиране дейността на НИС е договорът съгласно Закона за задълженията и договорите /ЗЗД/.</w:t>
      </w:r>
    </w:p>
    <w:p w:rsidR="00B545BF" w:rsidRPr="008D1A3E" w:rsidRDefault="00B545BF" w:rsidP="008D1A3E">
      <w:pPr>
        <w:pStyle w:val="NormalWeb"/>
        <w:spacing w:before="0" w:beforeAutospacing="0" w:afterAutospacing="0"/>
        <w:ind w:firstLine="720"/>
        <w:jc w:val="both"/>
      </w:pPr>
      <w:r w:rsidRPr="008D1A3E">
        <w:rPr>
          <w:color w:val="000000"/>
        </w:rPr>
        <w:t>(2) Всички договори за научно-изследоват</w:t>
      </w:r>
      <w:r w:rsidR="00D92094" w:rsidRPr="008D1A3E">
        <w:rPr>
          <w:color w:val="000000"/>
        </w:rPr>
        <w:t xml:space="preserve">елска, проектантска и друга дейности, в т. ч. </w:t>
      </w:r>
      <w:r w:rsidRPr="008D1A3E">
        <w:rPr>
          <w:color w:val="000000"/>
        </w:rPr>
        <w:t xml:space="preserve"> учебни и квалификационни по характер, се сключват от НИС, представляван от Зам. Ректора по НИД</w:t>
      </w:r>
      <w:r w:rsidR="00097F19">
        <w:rPr>
          <w:color w:val="000000"/>
        </w:rPr>
        <w:t xml:space="preserve"> </w:t>
      </w:r>
      <w:r w:rsidRPr="008D1A3E">
        <w:rPr>
          <w:color w:val="000000"/>
        </w:rPr>
        <w:t>. Той възлага изпълнението им на ръководителите на научно-производствени звена и временни колективи с вътрешна заповед или чрез възлагателен договор.</w:t>
      </w:r>
    </w:p>
    <w:p w:rsidR="000A2E5C" w:rsidRPr="008D1A3E" w:rsidRDefault="00FE517D" w:rsidP="008D1A3E">
      <w:pPr>
        <w:pStyle w:val="NormalWeb"/>
        <w:spacing w:before="0" w:beforeAutospacing="0" w:afterAutospacing="0"/>
        <w:ind w:firstLine="14"/>
        <w:jc w:val="both"/>
        <w:rPr>
          <w:color w:val="000000"/>
        </w:rPr>
      </w:pPr>
      <w:r w:rsidRPr="008D1A3E">
        <w:rPr>
          <w:color w:val="000000"/>
        </w:rPr>
        <w:t xml:space="preserve">          </w:t>
      </w:r>
      <w:r w:rsidR="00950AF1" w:rsidRPr="00B07DC3">
        <w:rPr>
          <w:color w:val="000000"/>
          <w:lang w:val="ru-RU"/>
        </w:rPr>
        <w:tab/>
      </w:r>
      <w:r w:rsidR="00B545BF" w:rsidRPr="008D1A3E">
        <w:rPr>
          <w:color w:val="000000"/>
        </w:rPr>
        <w:t>(3) Видове договори:</w:t>
      </w:r>
    </w:p>
    <w:p w:rsidR="00B545BF" w:rsidRPr="00950AF1" w:rsidRDefault="000A2E5C" w:rsidP="008D1A3E">
      <w:pPr>
        <w:pStyle w:val="NormalWeb"/>
        <w:spacing w:before="0" w:beforeAutospacing="0" w:afterAutospacing="0"/>
        <w:ind w:firstLine="14"/>
        <w:jc w:val="both"/>
        <w:rPr>
          <w:lang w:val="ru-RU"/>
        </w:rPr>
      </w:pPr>
      <w:r w:rsidRPr="008D1A3E">
        <w:rPr>
          <w:color w:val="000000"/>
        </w:rPr>
        <w:t xml:space="preserve">          </w:t>
      </w:r>
      <w:r w:rsidR="00B545BF" w:rsidRPr="008D1A3E">
        <w:rPr>
          <w:color w:val="000000"/>
        </w:rPr>
        <w:t xml:space="preserve"> 1. </w:t>
      </w:r>
      <w:r w:rsidR="00B545BF" w:rsidRPr="008D1A3E">
        <w:rPr>
          <w:b/>
          <w:color w:val="000000"/>
        </w:rPr>
        <w:t>Договор</w:t>
      </w:r>
      <w:r w:rsidR="00B545BF" w:rsidRPr="008D1A3E">
        <w:rPr>
          <w:color w:val="000000"/>
        </w:rPr>
        <w:t xml:space="preserve"> за извършване на научни изследвания, разработване на нови технологии и материали, машини и апарати, системи, устройства, продукти или модули, както и внедряването им в практиката. Тематичните направления на договорите са свързани със съществуващия научен потенциал на МГУ и наличието на съвременна материална база, позволяващи високотехнологични дейности в съответната област</w:t>
      </w:r>
      <w:r w:rsidR="00950AF1" w:rsidRPr="00950AF1">
        <w:rPr>
          <w:color w:val="000000"/>
          <w:lang w:val="ru-RU"/>
        </w:rPr>
        <w:t>.</w:t>
      </w:r>
    </w:p>
    <w:p w:rsidR="00B545BF" w:rsidRPr="008D1A3E" w:rsidRDefault="00B545BF" w:rsidP="008D1A3E">
      <w:pPr>
        <w:pStyle w:val="NormalWeb"/>
        <w:spacing w:before="0" w:beforeAutospacing="0" w:afterAutospacing="0"/>
        <w:ind w:firstLine="994"/>
        <w:jc w:val="both"/>
      </w:pPr>
      <w:r w:rsidRPr="008D1A3E">
        <w:rPr>
          <w:color w:val="000000"/>
        </w:rPr>
        <w:lastRenderedPageBreak/>
        <w:t>- Договорът се сключва от НИС с възложители: министерства, ведомства, области, общини, държавни и частни фирми или фирми със смесено участие и др. по предложение от ръководителя на договора;</w:t>
      </w:r>
    </w:p>
    <w:p w:rsidR="00B545BF" w:rsidRPr="008D1A3E" w:rsidRDefault="00B545BF" w:rsidP="00950AF1">
      <w:pPr>
        <w:pStyle w:val="NormalWeb"/>
        <w:spacing w:before="0" w:beforeAutospacing="0" w:afterAutospacing="0"/>
        <w:ind w:firstLine="994"/>
        <w:jc w:val="both"/>
      </w:pPr>
      <w:r w:rsidRPr="008D1A3E">
        <w:rPr>
          <w:color w:val="000000"/>
        </w:rPr>
        <w:t xml:space="preserve">- В договора НИС се представлява </w:t>
      </w:r>
      <w:r w:rsidR="00097F19">
        <w:rPr>
          <w:color w:val="000000"/>
        </w:rPr>
        <w:t xml:space="preserve">и подписва </w:t>
      </w:r>
      <w:r w:rsidRPr="008D1A3E">
        <w:rPr>
          <w:color w:val="000000"/>
        </w:rPr>
        <w:t xml:space="preserve">от Зам. Ректора по НИД - С възложител извън страната, с чуждестранна фирма или </w:t>
      </w:r>
      <w:r w:rsidR="00097F19">
        <w:rPr>
          <w:color w:val="000000"/>
        </w:rPr>
        <w:t>с неин представител в страната,</w:t>
      </w:r>
      <w:r w:rsidRPr="008D1A3E">
        <w:rPr>
          <w:color w:val="000000"/>
        </w:rPr>
        <w:t xml:space="preserve"> като предложението за договор е съпроводено с официален превод;</w:t>
      </w:r>
    </w:p>
    <w:p w:rsidR="00B545BF" w:rsidRPr="008D1A3E" w:rsidRDefault="00B545BF" w:rsidP="008D1A3E">
      <w:pPr>
        <w:pStyle w:val="NormalWeb"/>
        <w:spacing w:before="0" w:beforeAutospacing="0" w:afterAutospacing="0"/>
        <w:ind w:firstLine="994"/>
        <w:jc w:val="both"/>
      </w:pPr>
      <w:r w:rsidRPr="008D1A3E">
        <w:rPr>
          <w:color w:val="000000"/>
        </w:rPr>
        <w:t>- Договорът се придружава от план-програма с договорените суми за изпълнение на отделните етапи;</w:t>
      </w:r>
    </w:p>
    <w:p w:rsidR="00B545BF" w:rsidRPr="008D1A3E" w:rsidRDefault="00B545BF" w:rsidP="008D1A3E">
      <w:pPr>
        <w:pStyle w:val="NormalWeb"/>
        <w:spacing w:before="0" w:beforeAutospacing="0" w:afterAutospacing="0"/>
        <w:ind w:firstLine="994"/>
        <w:jc w:val="both"/>
      </w:pPr>
      <w:r w:rsidRPr="008D1A3E">
        <w:rPr>
          <w:color w:val="000000"/>
        </w:rPr>
        <w:t>- В договора се посочва начинът на предаване и приемане на резултатите за всеки етап и общо за целия договор, както и санкции и неустойки при неизпълнението му.</w:t>
      </w:r>
    </w:p>
    <w:p w:rsidR="00B545BF" w:rsidRPr="008D1A3E" w:rsidRDefault="00FE517D" w:rsidP="008D1A3E">
      <w:pPr>
        <w:pStyle w:val="NormalWeb"/>
        <w:spacing w:before="0" w:beforeAutospacing="0" w:afterAutospacing="0"/>
        <w:ind w:firstLine="706"/>
        <w:jc w:val="both"/>
      </w:pPr>
      <w:r w:rsidRPr="008D1A3E">
        <w:rPr>
          <w:color w:val="000000"/>
        </w:rPr>
        <w:t xml:space="preserve">    </w:t>
      </w:r>
      <w:r w:rsidR="00B545BF" w:rsidRPr="008D1A3E">
        <w:rPr>
          <w:color w:val="000000"/>
        </w:rPr>
        <w:t xml:space="preserve">2. </w:t>
      </w:r>
      <w:r w:rsidR="00B545BF" w:rsidRPr="008D1A3E">
        <w:rPr>
          <w:b/>
          <w:color w:val="000000"/>
        </w:rPr>
        <w:t>Рамков договор</w:t>
      </w:r>
      <w:r w:rsidR="00B545BF" w:rsidRPr="008D1A3E">
        <w:rPr>
          <w:color w:val="000000"/>
        </w:rPr>
        <w:t xml:space="preserve"> Такъв договор се сключва в случаите, когато с възложителя се договаря по-широка програма за научни изследвания, разработване на нови технологии и материали, машини, апарати или системи, и внедряването им в практиката.</w:t>
      </w:r>
    </w:p>
    <w:p w:rsidR="00B545BF" w:rsidRPr="008D1A3E" w:rsidRDefault="00B545BF" w:rsidP="00950AF1">
      <w:pPr>
        <w:pStyle w:val="NormalWeb"/>
        <w:spacing w:before="0" w:beforeAutospacing="0" w:afterAutospacing="0"/>
        <w:ind w:firstLine="994"/>
        <w:jc w:val="both"/>
      </w:pPr>
      <w:r w:rsidRPr="008D1A3E">
        <w:rPr>
          <w:color w:val="000000"/>
        </w:rPr>
        <w:t>- В рамковия договор се договарят общите условия за изпълнение на отделните задачи от програмата на договора: редът за заявяване на всяка задача, общите условия за плащане, общите задължения на страните за рамковия договор и за всяка отделна задача, редът за приемане и предаване на резултатите, общите условия за обезщетяване при неизпълнение и при закъснение,</w:t>
      </w:r>
      <w:r w:rsidR="00950AF1" w:rsidRPr="00950AF1">
        <w:rPr>
          <w:color w:val="000000"/>
          <w:lang w:val="ru-RU"/>
        </w:rPr>
        <w:t xml:space="preserve"> </w:t>
      </w:r>
      <w:r w:rsidRPr="008D1A3E">
        <w:rPr>
          <w:color w:val="000000"/>
        </w:rPr>
        <w:t>редът за прекратяване и изменение на рамковия договор;</w:t>
      </w:r>
    </w:p>
    <w:p w:rsidR="000A2E5C" w:rsidRPr="008D1A3E" w:rsidRDefault="00B545BF" w:rsidP="00950AF1">
      <w:pPr>
        <w:pStyle w:val="NormalWeb"/>
        <w:spacing w:before="0" w:beforeAutospacing="0" w:afterAutospacing="0"/>
        <w:ind w:left="286" w:firstLine="708"/>
        <w:jc w:val="both"/>
        <w:rPr>
          <w:color w:val="000000"/>
        </w:rPr>
      </w:pPr>
      <w:r w:rsidRPr="008D1A3E">
        <w:rPr>
          <w:color w:val="000000"/>
        </w:rPr>
        <w:t>- В рамковия договор НИС се представлява от Зам. Ректора по НИД.</w:t>
      </w:r>
    </w:p>
    <w:p w:rsidR="00B545BF" w:rsidRPr="008D1A3E" w:rsidRDefault="00B545BF" w:rsidP="008D1A3E">
      <w:pPr>
        <w:pStyle w:val="NormalWeb"/>
        <w:spacing w:before="0" w:beforeAutospacing="0" w:afterAutospacing="0"/>
        <w:ind w:firstLine="288"/>
        <w:jc w:val="both"/>
      </w:pPr>
      <w:r w:rsidRPr="008D1A3E">
        <w:rPr>
          <w:color w:val="000000"/>
        </w:rPr>
        <w:t xml:space="preserve"> </w:t>
      </w:r>
      <w:r w:rsidR="00950AF1" w:rsidRPr="00B07DC3">
        <w:rPr>
          <w:color w:val="000000"/>
          <w:lang w:val="ru-RU"/>
        </w:rPr>
        <w:tab/>
        <w:t xml:space="preserve">   </w:t>
      </w:r>
      <w:r w:rsidRPr="008D1A3E">
        <w:rPr>
          <w:color w:val="000000"/>
        </w:rPr>
        <w:t xml:space="preserve">3. </w:t>
      </w:r>
      <w:r w:rsidRPr="008D1A3E">
        <w:rPr>
          <w:b/>
          <w:color w:val="000000"/>
        </w:rPr>
        <w:t>Договор за съвместна дейност</w:t>
      </w:r>
      <w:r w:rsidRPr="008D1A3E">
        <w:rPr>
          <w:color w:val="000000"/>
        </w:rPr>
        <w:t xml:space="preserve">. Този вид договори се сключват с външни на МГУ партньори, в зависимост от възникналата необходимост и насока за съвместна дейност. Подписва се </w:t>
      </w:r>
      <w:r w:rsidR="00097F19">
        <w:rPr>
          <w:color w:val="000000"/>
        </w:rPr>
        <w:t xml:space="preserve">от </w:t>
      </w:r>
      <w:r w:rsidRPr="008D1A3E">
        <w:rPr>
          <w:color w:val="000000"/>
        </w:rPr>
        <w:t>Зам. Ректора по НИД.</w:t>
      </w:r>
    </w:p>
    <w:p w:rsidR="00B545BF" w:rsidRPr="008D1A3E" w:rsidRDefault="00B545BF" w:rsidP="00950AF1">
      <w:pPr>
        <w:pStyle w:val="NormalWeb"/>
        <w:spacing w:before="0" w:beforeAutospacing="0" w:afterAutospacing="0"/>
        <w:ind w:firstLine="851"/>
        <w:jc w:val="both"/>
      </w:pPr>
      <w:r w:rsidRPr="008D1A3E">
        <w:rPr>
          <w:color w:val="000000"/>
        </w:rPr>
        <w:t>4</w:t>
      </w:r>
      <w:r w:rsidRPr="00950AF1">
        <w:rPr>
          <w:color w:val="000000"/>
        </w:rPr>
        <w:t>.</w:t>
      </w:r>
      <w:r w:rsidRPr="008D1A3E">
        <w:rPr>
          <w:b/>
          <w:color w:val="000000"/>
        </w:rPr>
        <w:t xml:space="preserve"> Договори, финансирани по международни програми</w:t>
      </w:r>
      <w:r w:rsidRPr="008D1A3E">
        <w:rPr>
          <w:color w:val="000000"/>
        </w:rPr>
        <w:t>. Сключват се с външни партньри, в съответствие с българското законодателство и конкретната програма. Съпровождат се от точен превод на български език. Подписват се от Ректора</w:t>
      </w:r>
      <w:r w:rsidR="00097F19">
        <w:rPr>
          <w:color w:val="000000"/>
        </w:rPr>
        <w:t xml:space="preserve"> на МГУ </w:t>
      </w:r>
      <w:r w:rsidRPr="008D1A3E">
        <w:rPr>
          <w:color w:val="000000"/>
        </w:rPr>
        <w:t xml:space="preserve"> и ръководителя на договора.</w:t>
      </w:r>
    </w:p>
    <w:p w:rsidR="00B545BF" w:rsidRPr="008D1A3E" w:rsidRDefault="00B545BF" w:rsidP="00950AF1">
      <w:pPr>
        <w:pStyle w:val="NormalWeb"/>
        <w:spacing w:before="0" w:beforeAutospacing="0" w:afterAutospacing="0"/>
        <w:ind w:firstLine="851"/>
        <w:jc w:val="both"/>
      </w:pPr>
      <w:r w:rsidRPr="008D1A3E">
        <w:rPr>
          <w:color w:val="000000"/>
        </w:rPr>
        <w:t xml:space="preserve">5. </w:t>
      </w:r>
      <w:r w:rsidR="00D92094" w:rsidRPr="008D1A3E">
        <w:rPr>
          <w:b/>
          <w:color w:val="000000"/>
        </w:rPr>
        <w:t xml:space="preserve"> Поръчков </w:t>
      </w:r>
      <w:r w:rsidR="006A4BB3" w:rsidRPr="008D1A3E">
        <w:rPr>
          <w:b/>
          <w:color w:val="000000"/>
        </w:rPr>
        <w:t xml:space="preserve"> </w:t>
      </w:r>
      <w:r w:rsidRPr="008D1A3E">
        <w:rPr>
          <w:b/>
          <w:color w:val="000000"/>
        </w:rPr>
        <w:t>договор</w:t>
      </w:r>
      <w:r w:rsidRPr="008D1A3E">
        <w:rPr>
          <w:color w:val="000000"/>
        </w:rPr>
        <w:t>. Договор, при който се работи периодично или епизодично с голям брой различни клиенти, договор за извършване на услуги, за единично и дребно серийно производство, за други повтарящи се</w:t>
      </w:r>
      <w:r w:rsidR="00D92094" w:rsidRPr="008D1A3E">
        <w:rPr>
          <w:color w:val="000000"/>
        </w:rPr>
        <w:t xml:space="preserve"> дейности, се приема за поръчков</w:t>
      </w:r>
      <w:r w:rsidRPr="008D1A3E">
        <w:rPr>
          <w:color w:val="000000"/>
        </w:rPr>
        <w:t>. Сключва се между Зам. Ректора по НИД и ръководителя на колектива или звеното. На базата на този тип договор може да се обслужва и дейността на звена, акредитирани да извършват сертификационна и узаконяваща дейност.</w:t>
      </w:r>
    </w:p>
    <w:p w:rsidR="00B545BF" w:rsidRPr="008D1A3E" w:rsidRDefault="00B545BF" w:rsidP="00950AF1">
      <w:pPr>
        <w:pStyle w:val="NormalWeb"/>
        <w:spacing w:before="0" w:beforeAutospacing="0" w:afterAutospacing="0"/>
        <w:ind w:firstLine="851"/>
        <w:jc w:val="both"/>
      </w:pPr>
      <w:r w:rsidRPr="008D1A3E">
        <w:rPr>
          <w:color w:val="000000"/>
        </w:rPr>
        <w:t>6</w:t>
      </w:r>
      <w:r w:rsidRPr="00950AF1">
        <w:rPr>
          <w:color w:val="000000"/>
        </w:rPr>
        <w:t>.</w:t>
      </w:r>
      <w:r w:rsidRPr="008D1A3E">
        <w:rPr>
          <w:b/>
          <w:color w:val="000000"/>
        </w:rPr>
        <w:t xml:space="preserve"> Договор “Базова организация</w:t>
      </w:r>
      <w:r w:rsidRPr="008D1A3E">
        <w:rPr>
          <w:color w:val="000000"/>
        </w:rPr>
        <w:t>”</w:t>
      </w:r>
      <w:r w:rsidR="00950AF1" w:rsidRPr="00950AF1">
        <w:rPr>
          <w:color w:val="000000"/>
          <w:lang w:val="ru-RU"/>
        </w:rPr>
        <w:t>.</w:t>
      </w:r>
      <w:r w:rsidRPr="008D1A3E">
        <w:rPr>
          <w:color w:val="000000"/>
        </w:rPr>
        <w:t xml:space="preserve"> При договори, сключени чрез участие в конкурс с Националния фонд “Научни изследвания” и Министерството на икономиката, НИС се явява само базова и обслужваща организация. Цялата отговорност по изпълнението на договора се поема от ръководителя и колектива. Подписва се от Зам. Ректора по НИД и ръководителя на договора.</w:t>
      </w:r>
    </w:p>
    <w:p w:rsidR="00B545BF" w:rsidRPr="008D1A3E" w:rsidRDefault="00B545BF" w:rsidP="00950AF1">
      <w:pPr>
        <w:pStyle w:val="NormalWeb"/>
        <w:spacing w:before="0" w:beforeAutospacing="0" w:afterAutospacing="0"/>
        <w:ind w:firstLine="851"/>
        <w:jc w:val="both"/>
      </w:pPr>
      <w:r w:rsidRPr="008D1A3E">
        <w:rPr>
          <w:color w:val="000000"/>
        </w:rPr>
        <w:t>7</w:t>
      </w:r>
      <w:r w:rsidRPr="008D1A3E">
        <w:rPr>
          <w:b/>
          <w:color w:val="000000"/>
        </w:rPr>
        <w:t>. Възлагателен договор</w:t>
      </w:r>
      <w:r w:rsidRPr="008D1A3E">
        <w:rPr>
          <w:color w:val="000000"/>
        </w:rPr>
        <w:t xml:space="preserve"> се сключва в рамките на МГУ за извършване на научни изследвания, разработване на нови технологии и материали и изработване на системи, устройства, машини и апарати, продукти или модули, и други, както и внедряването им в практиката за определено научно направление. С възлагателен договор може да се осъществява дейността на изпитвателните лаборатории и на НПО.</w:t>
      </w:r>
    </w:p>
    <w:p w:rsidR="00B545BF" w:rsidRPr="008D1A3E" w:rsidRDefault="00B545BF" w:rsidP="008D1A3E">
      <w:pPr>
        <w:pStyle w:val="NormalWeb"/>
        <w:spacing w:before="0" w:beforeAutospacing="0" w:afterAutospacing="0"/>
        <w:ind w:firstLine="706"/>
        <w:jc w:val="both"/>
      </w:pPr>
      <w:r w:rsidRPr="008D1A3E">
        <w:rPr>
          <w:color w:val="000000"/>
        </w:rPr>
        <w:lastRenderedPageBreak/>
        <w:t>Договорът се склю</w:t>
      </w:r>
      <w:r w:rsidR="000A2E5C" w:rsidRPr="008D1A3E">
        <w:rPr>
          <w:color w:val="000000"/>
        </w:rPr>
        <w:t>чва между Зам. Ректора и зам. гл.</w:t>
      </w:r>
      <w:r w:rsidRPr="008D1A3E">
        <w:rPr>
          <w:color w:val="000000"/>
        </w:rPr>
        <w:t xml:space="preserve"> счетоводител на НИД от една страна, и ръководителя на колектива или звеното (лаборатория, НПО) от друга.</w:t>
      </w:r>
    </w:p>
    <w:p w:rsidR="00B545BF" w:rsidRPr="008D1A3E" w:rsidRDefault="00B545BF" w:rsidP="008D1A3E">
      <w:pPr>
        <w:pStyle w:val="NormalWeb"/>
        <w:spacing w:before="0" w:beforeAutospacing="0" w:afterAutospacing="0"/>
        <w:ind w:firstLine="706"/>
        <w:jc w:val="both"/>
      </w:pPr>
      <w:r w:rsidRPr="008D1A3E">
        <w:rPr>
          <w:color w:val="000000"/>
        </w:rPr>
        <w:t>Възлагателния договор се сключва за определен срок и се продължава по споразумение между страните.</w:t>
      </w:r>
    </w:p>
    <w:p w:rsidR="00B545BF" w:rsidRPr="008D1A3E" w:rsidRDefault="00B545BF" w:rsidP="008D1A3E">
      <w:pPr>
        <w:pStyle w:val="NormalWeb"/>
        <w:spacing w:before="0" w:beforeAutospacing="0" w:afterAutospacing="0"/>
        <w:ind w:firstLine="720"/>
        <w:jc w:val="both"/>
      </w:pPr>
      <w:r w:rsidRPr="008D1A3E">
        <w:rPr>
          <w:color w:val="000000"/>
        </w:rPr>
        <w:t>(4) Формата на всеки вид договор се предлага или одобрява от Възложителя.</w:t>
      </w:r>
      <w:r w:rsidR="00950AF1" w:rsidRPr="00950AF1">
        <w:rPr>
          <w:color w:val="000000"/>
          <w:lang w:val="ru-RU"/>
        </w:rPr>
        <w:t xml:space="preserve"> </w:t>
      </w:r>
      <w:r w:rsidR="00D92094" w:rsidRPr="008D1A3E">
        <w:rPr>
          <w:color w:val="000000"/>
        </w:rPr>
        <w:t>Подписването на договори се предхожда от изпратена от Зам. Ректора по НИД оферта.</w:t>
      </w:r>
      <w:r w:rsidRPr="008D1A3E">
        <w:rPr>
          <w:color w:val="000000"/>
        </w:rPr>
        <w:t xml:space="preserve"> НИС поддържа определен брой типови договори, които ръководители на звена и колективи могат да предлагат на Възложителите. Договорите съответстват на разпоредбите на действащата в страната нормативна база.</w:t>
      </w:r>
    </w:p>
    <w:p w:rsidR="00B545BF" w:rsidRPr="008D1A3E" w:rsidRDefault="00B545BF" w:rsidP="008D1A3E">
      <w:pPr>
        <w:pStyle w:val="NormalWeb"/>
        <w:spacing w:before="0" w:beforeAutospacing="0" w:afterAutospacing="0"/>
        <w:ind w:firstLine="734"/>
        <w:jc w:val="both"/>
      </w:pPr>
      <w:r w:rsidRPr="008D1A3E">
        <w:rPr>
          <w:color w:val="000000"/>
        </w:rPr>
        <w:t>Чл. 17. (1) Ръководителите на договори носят отговорност пряко пред Зам. Ректора по НИД по отношение изпълнението клаузите на договорите.</w:t>
      </w:r>
    </w:p>
    <w:p w:rsidR="00B545BF" w:rsidRPr="008D1A3E" w:rsidRDefault="00B545BF" w:rsidP="008D1A3E">
      <w:pPr>
        <w:pStyle w:val="NormalWeb"/>
        <w:spacing w:before="0" w:beforeAutospacing="0" w:afterAutospacing="0"/>
        <w:ind w:firstLine="720"/>
        <w:jc w:val="both"/>
      </w:pPr>
      <w:r w:rsidRPr="008D1A3E">
        <w:rPr>
          <w:color w:val="000000"/>
        </w:rPr>
        <w:t xml:space="preserve">(2) </w:t>
      </w:r>
      <w:r w:rsidR="00015334">
        <w:rPr>
          <w:color w:val="000000"/>
        </w:rPr>
        <w:t>Р</w:t>
      </w:r>
      <w:r w:rsidRPr="008D1A3E">
        <w:rPr>
          <w:color w:val="000000"/>
        </w:rPr>
        <w:t>ъководителят на договор може да бъде санкциониран с лишаване от полагащо се възнаграждение или част от него и възстановяване на получени предварително суми:</w:t>
      </w:r>
    </w:p>
    <w:p w:rsidR="00B545BF" w:rsidRPr="008D1A3E" w:rsidRDefault="00B545BF" w:rsidP="00950AF1">
      <w:pPr>
        <w:pStyle w:val="NormalWeb"/>
        <w:spacing w:before="0" w:beforeAutospacing="0" w:afterAutospacing="0"/>
        <w:ind w:left="612" w:firstLine="708"/>
        <w:jc w:val="both"/>
      </w:pPr>
      <w:r w:rsidRPr="008D1A3E">
        <w:rPr>
          <w:color w:val="000000"/>
        </w:rPr>
        <w:t xml:space="preserve">• </w:t>
      </w:r>
      <w:r w:rsidR="00950AF1" w:rsidRPr="00950AF1">
        <w:rPr>
          <w:color w:val="000000"/>
          <w:lang w:val="ru-RU"/>
        </w:rPr>
        <w:t xml:space="preserve">  </w:t>
      </w:r>
      <w:r w:rsidRPr="008D1A3E">
        <w:rPr>
          <w:color w:val="000000"/>
        </w:rPr>
        <w:t>при грубо нарушаване на действащите наредби;</w:t>
      </w:r>
    </w:p>
    <w:p w:rsidR="00B545BF" w:rsidRPr="008D1A3E" w:rsidRDefault="00B545BF" w:rsidP="008D1A3E">
      <w:pPr>
        <w:pStyle w:val="NormalWeb"/>
        <w:spacing w:before="0" w:beforeAutospacing="0" w:afterAutospacing="0"/>
        <w:ind w:firstLine="1320"/>
        <w:jc w:val="both"/>
      </w:pPr>
      <w:r w:rsidRPr="008D1A3E">
        <w:rPr>
          <w:color w:val="000000"/>
        </w:rPr>
        <w:t xml:space="preserve">• </w:t>
      </w:r>
      <w:r w:rsidR="00950AF1" w:rsidRPr="00950AF1">
        <w:rPr>
          <w:color w:val="000000"/>
          <w:lang w:val="ru-RU"/>
        </w:rPr>
        <w:t xml:space="preserve">  </w:t>
      </w:r>
      <w:r w:rsidRPr="008D1A3E">
        <w:rPr>
          <w:color w:val="000000"/>
        </w:rPr>
        <w:t>при създаване на условия, или при слаб контрол за нарушения от страна на членовете на колектива;</w:t>
      </w:r>
    </w:p>
    <w:p w:rsidR="00B545BF" w:rsidRPr="008D1A3E" w:rsidRDefault="00B545BF" w:rsidP="00950AF1">
      <w:pPr>
        <w:pStyle w:val="NormalWeb"/>
        <w:spacing w:before="0" w:beforeAutospacing="0" w:afterAutospacing="0"/>
        <w:ind w:left="602" w:firstLine="708"/>
        <w:jc w:val="both"/>
      </w:pPr>
      <w:r w:rsidRPr="008D1A3E">
        <w:rPr>
          <w:color w:val="000000"/>
        </w:rPr>
        <w:t xml:space="preserve">• </w:t>
      </w:r>
      <w:r w:rsidR="00950AF1" w:rsidRPr="00950AF1">
        <w:rPr>
          <w:color w:val="000000"/>
          <w:lang w:val="ru-RU"/>
        </w:rPr>
        <w:t xml:space="preserve">   </w:t>
      </w:r>
      <w:r w:rsidRPr="008D1A3E">
        <w:rPr>
          <w:color w:val="000000"/>
        </w:rPr>
        <w:t>при причиняване щети на собственост на МГУ;</w:t>
      </w:r>
    </w:p>
    <w:p w:rsidR="00B545BF" w:rsidRPr="008D1A3E" w:rsidRDefault="00950AF1" w:rsidP="008D1A3E">
      <w:pPr>
        <w:pStyle w:val="NormalWeb"/>
        <w:spacing w:before="0" w:beforeAutospacing="0" w:afterAutospacing="0"/>
        <w:ind w:firstLine="1310"/>
        <w:jc w:val="both"/>
      </w:pPr>
      <w:r>
        <w:rPr>
          <w:color w:val="000000"/>
        </w:rPr>
        <w:t>•</w:t>
      </w:r>
      <w:r w:rsidRPr="00950AF1">
        <w:rPr>
          <w:color w:val="000000"/>
          <w:lang w:val="ru-RU"/>
        </w:rPr>
        <w:t xml:space="preserve"> </w:t>
      </w:r>
      <w:r w:rsidR="00B545BF" w:rsidRPr="008D1A3E">
        <w:rPr>
          <w:color w:val="000000"/>
        </w:rPr>
        <w:t>при действия, накърняващи авторитета на МГУ, нарушения на финансовата дисциплина и отчетност.</w:t>
      </w:r>
    </w:p>
    <w:p w:rsidR="00B545BF" w:rsidRPr="008D1A3E" w:rsidRDefault="00B545BF" w:rsidP="008D1A3E">
      <w:pPr>
        <w:pStyle w:val="NormalWeb"/>
        <w:spacing w:before="0" w:beforeAutospacing="0" w:afterAutospacing="0"/>
        <w:ind w:firstLine="720"/>
        <w:jc w:val="both"/>
      </w:pPr>
      <w:r w:rsidRPr="008D1A3E">
        <w:rPr>
          <w:color w:val="000000"/>
        </w:rPr>
        <w:t>В тези случаи Зам. Ректорът по НИД може допълнително да го лиши от правото да ръководи договори за определен период от време, или над определена стойност.</w:t>
      </w:r>
    </w:p>
    <w:p w:rsidR="00B545BF" w:rsidRPr="00950AF1" w:rsidRDefault="00B545BF" w:rsidP="00950AF1">
      <w:pPr>
        <w:pStyle w:val="NormalWeb"/>
        <w:spacing w:before="0" w:beforeAutospacing="0" w:afterAutospacing="0"/>
        <w:ind w:firstLine="708"/>
        <w:jc w:val="both"/>
      </w:pPr>
      <w:r w:rsidRPr="008D1A3E">
        <w:rPr>
          <w:color w:val="000000"/>
        </w:rPr>
        <w:t>(3) Извън изброените по-горе случаи, виновните лица отговарят по общия ред /КТ, ЗЗД и НК/.</w:t>
      </w:r>
    </w:p>
    <w:p w:rsidR="00B545BF" w:rsidRPr="008D1A3E" w:rsidRDefault="00B545BF" w:rsidP="008D1A3E">
      <w:pPr>
        <w:pStyle w:val="NormalWeb"/>
        <w:spacing w:before="0" w:beforeAutospacing="0" w:afterAutospacing="0"/>
        <w:ind w:firstLine="734"/>
        <w:jc w:val="both"/>
      </w:pPr>
      <w:r w:rsidRPr="008D1A3E">
        <w:rPr>
          <w:color w:val="000000"/>
        </w:rPr>
        <w:t>Чл. 18. Приключването на всеки договор става с приемо-предавателен протокол за изпълнение на работата в предвидения обем и срок. Протоколът се подписва от страните по договора.</w:t>
      </w:r>
    </w:p>
    <w:p w:rsidR="0089621C" w:rsidRPr="00950AF1" w:rsidRDefault="00B545BF" w:rsidP="00950AF1">
      <w:pPr>
        <w:pStyle w:val="NormalWeb"/>
        <w:spacing w:before="0" w:beforeAutospacing="0" w:afterAutospacing="0"/>
        <w:ind w:firstLine="708"/>
        <w:jc w:val="both"/>
        <w:rPr>
          <w:b/>
          <w:color w:val="000000"/>
          <w:lang w:val="ru-RU"/>
        </w:rPr>
      </w:pPr>
      <w:r w:rsidRPr="00950AF1">
        <w:rPr>
          <w:b/>
          <w:color w:val="000000"/>
        </w:rPr>
        <w:t>V. ПЕРСОНАЛ</w:t>
      </w:r>
    </w:p>
    <w:p w:rsidR="00B545BF" w:rsidRPr="008D1A3E" w:rsidRDefault="0089621C" w:rsidP="008D1A3E">
      <w:pPr>
        <w:pStyle w:val="NormalWeb"/>
        <w:spacing w:before="0" w:beforeAutospacing="0" w:afterAutospacing="0"/>
        <w:jc w:val="both"/>
      </w:pPr>
      <w:r w:rsidRPr="008D1A3E">
        <w:rPr>
          <w:color w:val="000000"/>
          <w:lang w:val="ru-RU"/>
        </w:rPr>
        <w:t xml:space="preserve">          </w:t>
      </w:r>
      <w:r w:rsidR="00B545BF" w:rsidRPr="008D1A3E">
        <w:rPr>
          <w:color w:val="000000"/>
        </w:rPr>
        <w:t xml:space="preserve"> </w:t>
      </w:r>
      <w:r w:rsidR="00950AF1" w:rsidRPr="00B07DC3">
        <w:rPr>
          <w:color w:val="000000"/>
          <w:lang w:val="ru-RU"/>
        </w:rPr>
        <w:tab/>
      </w:r>
      <w:r w:rsidR="00B545BF" w:rsidRPr="008D1A3E">
        <w:rPr>
          <w:color w:val="000000"/>
        </w:rPr>
        <w:t>Чл. 19. Дейността на НИС се осъществява от научно-преподавателския, научно- изследователския и помощно-техническия персонал на МГУ и привлечени външни консултанти и сътрудници.</w:t>
      </w:r>
    </w:p>
    <w:p w:rsidR="00B545BF" w:rsidRPr="008D1A3E" w:rsidRDefault="00B545BF" w:rsidP="008D1A3E">
      <w:pPr>
        <w:pStyle w:val="NormalWeb"/>
        <w:spacing w:before="0" w:beforeAutospacing="0" w:afterAutospacing="0"/>
        <w:ind w:firstLine="734"/>
        <w:jc w:val="both"/>
      </w:pPr>
      <w:r w:rsidRPr="008D1A3E">
        <w:rPr>
          <w:color w:val="000000"/>
        </w:rPr>
        <w:t>Чл. 20. (1) Съставът на участниците във временните колективи се определя от ръководителя на договора и се предлага от него за назначаване по трудов или граждански договор.</w:t>
      </w:r>
    </w:p>
    <w:p w:rsidR="00B545BF" w:rsidRPr="008D1A3E" w:rsidRDefault="00B545BF" w:rsidP="008D1A3E">
      <w:pPr>
        <w:pStyle w:val="NormalWeb"/>
        <w:spacing w:before="0" w:beforeAutospacing="0" w:afterAutospacing="0"/>
        <w:ind w:firstLine="720"/>
        <w:jc w:val="both"/>
      </w:pPr>
      <w:r w:rsidRPr="008D1A3E">
        <w:rPr>
          <w:color w:val="000000"/>
        </w:rPr>
        <w:t>(2) Временният колектив се формира от членове на основното звено -изпълнител (катедра, НИЛ и др.), служители от ВУЗ, и/или сътрудници, привлечени от външни организации.</w:t>
      </w:r>
    </w:p>
    <w:p w:rsidR="00B545BF" w:rsidRPr="008D1A3E" w:rsidRDefault="00B545BF" w:rsidP="008D1A3E">
      <w:pPr>
        <w:pStyle w:val="NormalWeb"/>
        <w:spacing w:before="0" w:beforeAutospacing="0" w:afterAutospacing="0"/>
        <w:ind w:firstLine="734"/>
        <w:jc w:val="both"/>
      </w:pPr>
      <w:r w:rsidRPr="008D1A3E">
        <w:rPr>
          <w:color w:val="000000"/>
        </w:rPr>
        <w:t>Чл. 21. (1) Лицата, назначени за изпълнение на договорната тематика на НИС могат да сключват следните трудови договори:</w:t>
      </w:r>
    </w:p>
    <w:p w:rsidR="00B545BF" w:rsidRPr="008D1A3E" w:rsidRDefault="00B545BF" w:rsidP="00034E60">
      <w:pPr>
        <w:pStyle w:val="NormalWeb"/>
        <w:spacing w:before="0" w:beforeAutospacing="0" w:afterAutospacing="0"/>
        <w:ind w:left="734"/>
        <w:jc w:val="both"/>
      </w:pPr>
      <w:r w:rsidRPr="008D1A3E">
        <w:rPr>
          <w:color w:val="000000"/>
        </w:rPr>
        <w:t>(2) По член 68 на КТ на срочен трудов договор:</w:t>
      </w:r>
    </w:p>
    <w:p w:rsidR="00B545BF" w:rsidRPr="008D1A3E" w:rsidRDefault="00B545BF" w:rsidP="00034E60">
      <w:pPr>
        <w:pStyle w:val="NormalWeb"/>
        <w:spacing w:before="0" w:beforeAutospacing="0" w:afterAutospacing="0"/>
        <w:ind w:firstLine="708"/>
        <w:jc w:val="both"/>
      </w:pPr>
      <w:r w:rsidRPr="008D1A3E">
        <w:rPr>
          <w:color w:val="000000"/>
        </w:rPr>
        <w:t xml:space="preserve">• по чл. 68, т. 1 на КТ - за определен срок, в определено звено /катедра или НИЛ, НПЛ и НПО/, при условие, че договорната тематика на това звено е финансово осигурена за първите шест месеца. Срокът на същия договор може да бъде удължен </w:t>
      </w:r>
      <w:r w:rsidRPr="008D1A3E">
        <w:rPr>
          <w:color w:val="000000"/>
        </w:rPr>
        <w:lastRenderedPageBreak/>
        <w:t>само при доказана финансова осигуреност на звеното за срок не по-малък от три месеца;</w:t>
      </w:r>
    </w:p>
    <w:p w:rsidR="00B545BF" w:rsidRPr="008D1A3E" w:rsidRDefault="00B545BF" w:rsidP="00034E60">
      <w:pPr>
        <w:pStyle w:val="NormalWeb"/>
        <w:spacing w:before="0" w:beforeAutospacing="0" w:afterAutospacing="0"/>
        <w:ind w:firstLine="708"/>
        <w:jc w:val="both"/>
      </w:pPr>
      <w:r w:rsidRPr="008D1A3E">
        <w:rPr>
          <w:color w:val="000000"/>
        </w:rPr>
        <w:t>• по чл. 68, т. 2 на КТ - до завършване на определена работа по конкретен договор в определено звено. Трудовото възнаграждение на служителя се формира само по този договор и се прекратява в момента на плащанията по договора.</w:t>
      </w:r>
    </w:p>
    <w:p w:rsidR="00B545BF" w:rsidRPr="008D1A3E" w:rsidRDefault="00B545BF" w:rsidP="00034E60">
      <w:pPr>
        <w:pStyle w:val="NormalWeb"/>
        <w:spacing w:before="0" w:beforeAutospacing="0" w:afterAutospacing="0"/>
        <w:ind w:firstLine="708"/>
        <w:jc w:val="both"/>
      </w:pPr>
      <w:r w:rsidRPr="008D1A3E">
        <w:rPr>
          <w:color w:val="000000"/>
        </w:rPr>
        <w:t>• по чл. 68, т. 4 на КТ - за работа на длъжност, която се заема с конкурс.</w:t>
      </w:r>
    </w:p>
    <w:p w:rsidR="000A2E5C" w:rsidRPr="008D1A3E" w:rsidRDefault="00B545BF" w:rsidP="00034E60">
      <w:pPr>
        <w:pStyle w:val="NormalWeb"/>
        <w:spacing w:before="0" w:beforeAutospacing="0" w:afterAutospacing="0"/>
        <w:ind w:firstLine="708"/>
        <w:jc w:val="both"/>
      </w:pPr>
      <w:r w:rsidRPr="008D1A3E">
        <w:rPr>
          <w:color w:val="000000"/>
        </w:rPr>
        <w:t>• За изпълнение на работа в извън работно време - по чл. 110 на КТ.</w:t>
      </w:r>
    </w:p>
    <w:p w:rsidR="00B545BF" w:rsidRPr="008D1A3E" w:rsidRDefault="00034E60" w:rsidP="008D1A3E">
      <w:pPr>
        <w:pStyle w:val="NormalWeb"/>
        <w:spacing w:before="0" w:beforeAutospacing="0" w:afterAutospacing="0"/>
        <w:jc w:val="both"/>
      </w:pPr>
      <w:r>
        <w:t xml:space="preserve">            </w:t>
      </w:r>
      <w:r w:rsidR="00B545BF" w:rsidRPr="008D1A3E">
        <w:rPr>
          <w:color w:val="000000"/>
        </w:rPr>
        <w:t>(3) Преждевременното прекратяване на трудовите правоотношения става по ред, предвиден в КТ, ЗНСНЗ и Правилника за приложението му. Ръководителя на звеното и съответно ръководителя на договора са длъжни своевременно да информират Ректора, който като работодател да осигури документалното оформяне на преждевременното прекратяване на трудовите правоотношения, изплащането на дължимите обезщетения и платени отпуски, а в случай на присъдени обезщетения - и лихвите към тях.</w:t>
      </w:r>
    </w:p>
    <w:p w:rsidR="00B545BF" w:rsidRPr="008D1A3E" w:rsidRDefault="00B545BF" w:rsidP="008D1A3E">
      <w:pPr>
        <w:pStyle w:val="NormalWeb"/>
        <w:spacing w:before="0" w:beforeAutospacing="0" w:afterAutospacing="0"/>
        <w:ind w:firstLine="720"/>
        <w:jc w:val="both"/>
      </w:pPr>
      <w:r w:rsidRPr="008D1A3E">
        <w:rPr>
          <w:color w:val="000000"/>
        </w:rPr>
        <w:t>(4) Извънщатни сътрудници и консултанти се привличат за участие в дейности на НИС с граждански договор.</w:t>
      </w:r>
    </w:p>
    <w:p w:rsidR="00B545BF" w:rsidRPr="008D1A3E" w:rsidRDefault="00B545BF" w:rsidP="008D1A3E">
      <w:pPr>
        <w:pStyle w:val="NormalWeb"/>
        <w:spacing w:before="0" w:beforeAutospacing="0" w:afterAutospacing="0"/>
        <w:ind w:firstLine="720"/>
        <w:jc w:val="both"/>
      </w:pPr>
      <w:r w:rsidRPr="008D1A3E">
        <w:rPr>
          <w:color w:val="000000"/>
        </w:rPr>
        <w:t>(5) Лицата, назначени с трудов договор за изпълнение на работа по дадена тема, договорена от НИС, могат да бъдат привличани чрез граждански договор за изпълнение на друга работа в МГУ.</w:t>
      </w:r>
    </w:p>
    <w:p w:rsidR="00B545BF" w:rsidRPr="008D1A3E" w:rsidRDefault="00B545BF" w:rsidP="008D1A3E">
      <w:pPr>
        <w:pStyle w:val="NormalWeb"/>
        <w:spacing w:before="0" w:beforeAutospacing="0" w:afterAutospacing="0"/>
        <w:ind w:firstLine="720"/>
        <w:jc w:val="both"/>
      </w:pPr>
      <w:r w:rsidRPr="008D1A3E">
        <w:rPr>
          <w:color w:val="000000"/>
        </w:rPr>
        <w:t>(6) Привличането на пенсионери като извънщатни сътрудници и консултанти, както и сключването на трудов договор с тях, става в съответствие с действащото в страната законодателство.</w:t>
      </w:r>
    </w:p>
    <w:p w:rsidR="00B545BF" w:rsidRPr="008D1A3E" w:rsidRDefault="00B545BF" w:rsidP="008D1A3E">
      <w:pPr>
        <w:pStyle w:val="NormalWeb"/>
        <w:spacing w:before="0" w:beforeAutospacing="0" w:afterAutospacing="0"/>
        <w:ind w:firstLine="734"/>
        <w:jc w:val="both"/>
      </w:pPr>
      <w:r w:rsidRPr="008D1A3E">
        <w:rPr>
          <w:color w:val="000000"/>
        </w:rPr>
        <w:t>Чл. 22. (1) Когато след приключване на даден договор или в края на определен период</w:t>
      </w:r>
      <w:r w:rsidR="00913F00">
        <w:rPr>
          <w:color w:val="000000"/>
        </w:rPr>
        <w:t xml:space="preserve"> </w:t>
      </w:r>
      <w:r w:rsidRPr="008D1A3E">
        <w:rPr>
          <w:color w:val="000000"/>
        </w:rPr>
        <w:t>или в края на годината е налице икономия на средства, съответният ръководител има право да я разпредели като допълнително трудово възнаграждение. Горна граница на това възнаграждение не се определя.</w:t>
      </w:r>
    </w:p>
    <w:p w:rsidR="00B545BF" w:rsidRPr="008D1A3E" w:rsidRDefault="00B545BF" w:rsidP="00034E60">
      <w:pPr>
        <w:pStyle w:val="NormalWeb"/>
        <w:spacing w:before="0" w:beforeAutospacing="0" w:afterAutospacing="0"/>
        <w:ind w:firstLine="708"/>
        <w:jc w:val="both"/>
      </w:pPr>
      <w:r w:rsidRPr="008D1A3E">
        <w:rPr>
          <w:color w:val="000000"/>
        </w:rPr>
        <w:t>(2) Със средства от съответния договор се изплащат възнаграждения за:</w:t>
      </w:r>
    </w:p>
    <w:p w:rsidR="00B545BF" w:rsidRPr="008D1A3E" w:rsidRDefault="00B545BF" w:rsidP="00034E60">
      <w:pPr>
        <w:pStyle w:val="NormalWeb"/>
        <w:spacing w:before="0" w:beforeAutospacing="0" w:afterAutospacing="0"/>
        <w:ind w:firstLine="708"/>
        <w:jc w:val="both"/>
      </w:pPr>
      <w:r w:rsidRPr="008D1A3E">
        <w:rPr>
          <w:color w:val="000000"/>
        </w:rPr>
        <w:t>• рецензии на отчети по договора;</w:t>
      </w:r>
    </w:p>
    <w:p w:rsidR="00B545BF" w:rsidRPr="00034E60" w:rsidRDefault="00B545BF" w:rsidP="00034E60">
      <w:pPr>
        <w:pStyle w:val="NormalWeb"/>
        <w:spacing w:before="0" w:beforeAutospacing="0" w:afterAutospacing="0"/>
        <w:ind w:firstLine="708"/>
        <w:jc w:val="both"/>
      </w:pPr>
      <w:r w:rsidRPr="008D1A3E">
        <w:rPr>
          <w:color w:val="000000"/>
        </w:rPr>
        <w:t>• експертизи, оценки и други дейности, свързани с приключване на договора;</w:t>
      </w:r>
    </w:p>
    <w:p w:rsidR="00B545BF" w:rsidRPr="008D1A3E" w:rsidRDefault="00B545BF" w:rsidP="00034E60">
      <w:pPr>
        <w:pStyle w:val="NormalWeb"/>
        <w:spacing w:before="0" w:beforeAutospacing="0" w:afterAutospacing="0"/>
        <w:ind w:firstLine="708"/>
        <w:jc w:val="both"/>
      </w:pPr>
      <w:r w:rsidRPr="008D1A3E">
        <w:rPr>
          <w:color w:val="000000"/>
        </w:rPr>
        <w:t>• участие в научно-технически съвети - без пряко ангажираните в съответния договор като възложител и изпълнители.</w:t>
      </w:r>
    </w:p>
    <w:p w:rsidR="00B545BF" w:rsidRPr="008D1A3E" w:rsidRDefault="00B545BF" w:rsidP="008D1A3E">
      <w:pPr>
        <w:pStyle w:val="NormalWeb"/>
        <w:spacing w:before="0" w:beforeAutospacing="0" w:afterAutospacing="0"/>
        <w:ind w:firstLine="720"/>
        <w:jc w:val="both"/>
      </w:pPr>
      <w:r w:rsidRPr="008D1A3E">
        <w:rPr>
          <w:color w:val="000000"/>
        </w:rPr>
        <w:t>(3) При наличие на свободни средства по договора, от тях може да се финансира повишаването квалификацията на членовете на колектива, рецензирането на техни дисертации и хабилитационни материали, командировките и таксите за участие в конференции и други научни форуми;</w:t>
      </w:r>
    </w:p>
    <w:p w:rsidR="00B545BF" w:rsidRPr="008D1A3E" w:rsidRDefault="00B545BF" w:rsidP="008D1A3E">
      <w:pPr>
        <w:pStyle w:val="NormalWeb"/>
        <w:spacing w:before="0" w:beforeAutospacing="0" w:afterAutospacing="0"/>
        <w:ind w:firstLine="720"/>
        <w:jc w:val="both"/>
      </w:pPr>
      <w:r w:rsidRPr="008D1A3E">
        <w:rPr>
          <w:color w:val="000000"/>
        </w:rPr>
        <w:t>(4) Когато</w:t>
      </w:r>
      <w:r w:rsidR="000A2E5C" w:rsidRPr="008D1A3E">
        <w:rPr>
          <w:color w:val="000000"/>
        </w:rPr>
        <w:t xml:space="preserve"> след приключване на финансовата</w:t>
      </w:r>
      <w:r w:rsidRPr="008D1A3E">
        <w:rPr>
          <w:color w:val="000000"/>
        </w:rPr>
        <w:t xml:space="preserve"> година е налице икономия от средствата за административно-управленска дейност, ръководството на НИС може да я разпредели като допълнително трудово възнаграждение.</w:t>
      </w:r>
    </w:p>
    <w:p w:rsidR="00B545BF" w:rsidRPr="008D1A3E" w:rsidRDefault="00B545BF" w:rsidP="008D1A3E">
      <w:pPr>
        <w:pStyle w:val="NormalWeb"/>
        <w:spacing w:before="0" w:beforeAutospacing="0" w:afterAutospacing="0"/>
        <w:ind w:firstLine="720"/>
        <w:jc w:val="both"/>
      </w:pPr>
      <w:r w:rsidRPr="008D1A3E">
        <w:rPr>
          <w:color w:val="000000"/>
        </w:rPr>
        <w:t>Чл.</w:t>
      </w:r>
      <w:r w:rsidR="00034E60" w:rsidRPr="00B07DC3">
        <w:rPr>
          <w:color w:val="000000"/>
          <w:lang w:val="ru-RU"/>
        </w:rPr>
        <w:t xml:space="preserve"> </w:t>
      </w:r>
      <w:r w:rsidRPr="008D1A3E">
        <w:rPr>
          <w:color w:val="000000"/>
        </w:rPr>
        <w:t>23. Преназначаването на научен персонал от състава на НИС в преподавателския състав на ВУЗ, временно или постоянно, се извършва по предложение на съответната катедра, при спазване на ЗВО и ЗНСНЗ.</w:t>
      </w:r>
    </w:p>
    <w:p w:rsidR="00B545BF" w:rsidRPr="008D1A3E" w:rsidRDefault="00B545BF" w:rsidP="008D1A3E">
      <w:pPr>
        <w:pStyle w:val="NormalWeb"/>
        <w:spacing w:before="0" w:beforeAutospacing="0" w:afterAutospacing="0"/>
        <w:ind w:firstLine="734"/>
        <w:jc w:val="both"/>
      </w:pPr>
      <w:r w:rsidRPr="008D1A3E">
        <w:rPr>
          <w:color w:val="000000"/>
        </w:rPr>
        <w:t>Чл. 24. Преподаватели с непълна учебна натовареност (но не по-малка от минималната) могат да заработват трудовото си възнаграждение по договор на НИС (с изключение на договори с националния фонд “Научни изследвания”). За това време те не могат да бъдат съизпълнители и консултанти по този договор.</w:t>
      </w:r>
    </w:p>
    <w:p w:rsidR="00B545BF" w:rsidRPr="008D1A3E" w:rsidRDefault="00B545BF" w:rsidP="008D1A3E">
      <w:pPr>
        <w:pStyle w:val="NormalWeb"/>
        <w:spacing w:before="0" w:beforeAutospacing="0" w:afterAutospacing="0"/>
        <w:ind w:firstLine="734"/>
        <w:jc w:val="both"/>
      </w:pPr>
      <w:r w:rsidRPr="008D1A3E">
        <w:rPr>
          <w:color w:val="000000"/>
        </w:rPr>
        <w:lastRenderedPageBreak/>
        <w:t>Чл. 25. Научно-изследователският персонал от състава на НИС се ползва с предимство при избора и назначаването като хонорувани преподаватели при равни други условия.</w:t>
      </w:r>
    </w:p>
    <w:p w:rsidR="00034E60" w:rsidRPr="00034E60" w:rsidRDefault="00B545BF" w:rsidP="00034E60">
      <w:pPr>
        <w:pStyle w:val="NormalWeb"/>
        <w:spacing w:before="0" w:beforeAutospacing="0" w:afterAutospacing="0"/>
        <w:ind w:firstLine="708"/>
        <w:jc w:val="both"/>
        <w:rPr>
          <w:color w:val="000000"/>
          <w:lang w:val="ru-RU"/>
        </w:rPr>
      </w:pPr>
      <w:r w:rsidRPr="00034E60">
        <w:rPr>
          <w:b/>
          <w:color w:val="000000"/>
        </w:rPr>
        <w:t>VI. ОРГАНИЗАЦ</w:t>
      </w:r>
      <w:r w:rsidR="000A2E5C" w:rsidRPr="00034E60">
        <w:rPr>
          <w:b/>
          <w:color w:val="000000"/>
        </w:rPr>
        <w:t>ИЯ НА ОТЧИТАНЕ НА ДОГОВОРИТЕ</w:t>
      </w:r>
      <w:r w:rsidR="000A2E5C" w:rsidRPr="008D1A3E">
        <w:rPr>
          <w:color w:val="000000"/>
        </w:rPr>
        <w:t xml:space="preserve"> </w:t>
      </w:r>
    </w:p>
    <w:p w:rsidR="00B545BF" w:rsidRPr="008D1A3E" w:rsidRDefault="00B545BF" w:rsidP="00034E60">
      <w:pPr>
        <w:pStyle w:val="NormalWeb"/>
        <w:spacing w:before="0" w:beforeAutospacing="0" w:afterAutospacing="0"/>
        <w:ind w:firstLine="708"/>
        <w:jc w:val="both"/>
      </w:pPr>
      <w:r w:rsidRPr="008D1A3E">
        <w:rPr>
          <w:color w:val="000000"/>
        </w:rPr>
        <w:t>Чл. 26. (1) В съответствие с предмета на дейността си НИС създава и п</w:t>
      </w:r>
      <w:r w:rsidR="000A2E5C" w:rsidRPr="008D1A3E">
        <w:rPr>
          <w:color w:val="000000"/>
        </w:rPr>
        <w:t>оддържа организация за отчитане на договорите.</w:t>
      </w:r>
    </w:p>
    <w:p w:rsidR="00B545BF" w:rsidRPr="008D1A3E" w:rsidRDefault="00B545BF" w:rsidP="008D1A3E">
      <w:pPr>
        <w:pStyle w:val="NormalWeb"/>
        <w:spacing w:before="0" w:beforeAutospacing="0" w:afterAutospacing="0"/>
        <w:ind w:firstLine="720"/>
        <w:jc w:val="both"/>
      </w:pPr>
      <w:r w:rsidRPr="008D1A3E">
        <w:rPr>
          <w:color w:val="000000"/>
        </w:rPr>
        <w:t>(2) По отношение на финансовите средства на всеки договор, се гарантира правото на Ръководителя на договора да ги управлява след приспадане на отчисленията, приети от АС. Колективните и изпълнителните ръководни органи на МГУ не могат да вземат решения за централизиране, разпределение и преразпределение на средствата по тези сметки.</w:t>
      </w:r>
    </w:p>
    <w:p w:rsidR="00B545BF" w:rsidRPr="008D1A3E" w:rsidRDefault="00B545BF" w:rsidP="00034E60">
      <w:pPr>
        <w:pStyle w:val="NormalWeb"/>
        <w:spacing w:before="0" w:beforeAutospacing="0" w:afterAutospacing="0"/>
        <w:ind w:firstLine="708"/>
        <w:jc w:val="both"/>
      </w:pPr>
      <w:r w:rsidRPr="008D1A3E">
        <w:rPr>
          <w:color w:val="000000"/>
        </w:rPr>
        <w:t>(3) Счетоводното звено на НИ</w:t>
      </w:r>
      <w:r w:rsidR="000A2E5C" w:rsidRPr="008D1A3E">
        <w:rPr>
          <w:color w:val="000000"/>
        </w:rPr>
        <w:t>С организира самостоятелното отчитане на договорите</w:t>
      </w:r>
      <w:r w:rsidRPr="008D1A3E">
        <w:rPr>
          <w:color w:val="000000"/>
        </w:rPr>
        <w:t>, както следва:</w:t>
      </w:r>
    </w:p>
    <w:p w:rsidR="00B545BF" w:rsidRPr="008D1A3E" w:rsidRDefault="00D117B4" w:rsidP="00034E60">
      <w:pPr>
        <w:pStyle w:val="NormalWeb"/>
        <w:spacing w:before="0" w:beforeAutospacing="0" w:afterAutospacing="0"/>
        <w:ind w:firstLine="708"/>
        <w:jc w:val="both"/>
      </w:pPr>
      <w:r w:rsidRPr="008D1A3E">
        <w:rPr>
          <w:color w:val="000000"/>
        </w:rPr>
        <w:t>• Партида</w:t>
      </w:r>
      <w:r w:rsidR="00B545BF" w:rsidRPr="008D1A3E">
        <w:rPr>
          <w:color w:val="000000"/>
        </w:rPr>
        <w:t xml:space="preserve"> на отделния договор;</w:t>
      </w:r>
    </w:p>
    <w:p w:rsidR="00B545BF" w:rsidRPr="00B07DC3" w:rsidRDefault="00D117B4" w:rsidP="00034E60">
      <w:pPr>
        <w:pStyle w:val="NormalWeb"/>
        <w:spacing w:before="0" w:beforeAutospacing="0" w:afterAutospacing="0"/>
        <w:ind w:firstLine="708"/>
        <w:jc w:val="both"/>
        <w:rPr>
          <w:color w:val="000000"/>
          <w:lang w:val="ru-RU"/>
        </w:rPr>
      </w:pPr>
      <w:r w:rsidRPr="008D1A3E">
        <w:rPr>
          <w:color w:val="000000"/>
        </w:rPr>
        <w:t>• Партида</w:t>
      </w:r>
      <w:r w:rsidR="00B545BF" w:rsidRPr="008D1A3E">
        <w:rPr>
          <w:color w:val="000000"/>
        </w:rPr>
        <w:t xml:space="preserve"> на администрацията на НИС;</w:t>
      </w:r>
    </w:p>
    <w:p w:rsidR="00D117B4" w:rsidRPr="008D1A3E" w:rsidRDefault="00034E60" w:rsidP="00034E60">
      <w:pPr>
        <w:pStyle w:val="NormalWeb"/>
        <w:spacing w:before="0" w:beforeAutospacing="0" w:afterAutospacing="0"/>
        <w:ind w:firstLine="708"/>
        <w:jc w:val="both"/>
      </w:pPr>
      <w:r w:rsidRPr="00034E60">
        <w:rPr>
          <w:color w:val="000000"/>
        </w:rPr>
        <w:t>•</w:t>
      </w:r>
      <w:r w:rsidRPr="00034E60">
        <w:rPr>
          <w:color w:val="000000"/>
          <w:lang w:val="ru-RU"/>
        </w:rPr>
        <w:t xml:space="preserve"> </w:t>
      </w:r>
      <w:r w:rsidR="00D117B4" w:rsidRPr="008D1A3E">
        <w:rPr>
          <w:color w:val="000000"/>
        </w:rPr>
        <w:t>Партида за отчисленията за ВУЗ</w:t>
      </w:r>
    </w:p>
    <w:p w:rsidR="00B545BF" w:rsidRPr="008D1A3E" w:rsidRDefault="00D117B4" w:rsidP="00034E60">
      <w:pPr>
        <w:pStyle w:val="NormalWeb"/>
        <w:spacing w:before="0" w:beforeAutospacing="0" w:afterAutospacing="0"/>
        <w:ind w:firstLine="708"/>
        <w:jc w:val="both"/>
      </w:pPr>
      <w:r w:rsidRPr="008D1A3E">
        <w:rPr>
          <w:color w:val="000000"/>
        </w:rPr>
        <w:t xml:space="preserve">• Партида </w:t>
      </w:r>
      <w:r w:rsidR="00B545BF" w:rsidRPr="008D1A3E">
        <w:rPr>
          <w:color w:val="000000"/>
        </w:rPr>
        <w:t>за някои специфични случаи;</w:t>
      </w:r>
    </w:p>
    <w:p w:rsidR="00D117B4" w:rsidRPr="008D1A3E" w:rsidRDefault="00034E60" w:rsidP="008D1A3E">
      <w:pPr>
        <w:pStyle w:val="NormalWeb"/>
        <w:spacing w:before="0" w:beforeAutospacing="0" w:afterAutospacing="0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B545BF" w:rsidRPr="008D1A3E">
        <w:rPr>
          <w:color w:val="000000"/>
        </w:rPr>
        <w:t>Чл. 2</w:t>
      </w:r>
      <w:r w:rsidR="00B07DC3" w:rsidRPr="0010015E">
        <w:rPr>
          <w:color w:val="000000"/>
          <w:lang w:val="ru-RU"/>
        </w:rPr>
        <w:t>7</w:t>
      </w:r>
      <w:r w:rsidR="00B545BF" w:rsidRPr="008D1A3E">
        <w:rPr>
          <w:color w:val="000000"/>
        </w:rPr>
        <w:t>. (1) Счетоводното звено на НИС формира партиди и в някои специфични случаи:</w:t>
      </w:r>
    </w:p>
    <w:p w:rsidR="00B545BF" w:rsidRPr="008D1A3E" w:rsidRDefault="00034E60" w:rsidP="008D1A3E">
      <w:pPr>
        <w:pStyle w:val="NormalWeb"/>
        <w:spacing w:before="0" w:beforeAutospacing="0" w:afterAutospacing="0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="00B545BF" w:rsidRPr="008D1A3E">
        <w:rPr>
          <w:color w:val="000000"/>
        </w:rPr>
        <w:t>(2) Валутна партида на договор, по който са постъпили валутни средства:</w:t>
      </w:r>
    </w:p>
    <w:p w:rsidR="00B545BF" w:rsidRPr="008D1A3E" w:rsidRDefault="00B545BF" w:rsidP="00034E60">
      <w:pPr>
        <w:pStyle w:val="NormalWeb"/>
        <w:spacing w:before="0" w:beforeAutospacing="0" w:afterAutospacing="0"/>
        <w:ind w:firstLine="708"/>
        <w:jc w:val="both"/>
      </w:pPr>
      <w:r w:rsidRPr="008D1A3E">
        <w:rPr>
          <w:color w:val="000000"/>
        </w:rPr>
        <w:t>• Прехвърлянето на средства от валутната партида в левовата на договора става по нареждане на ръководителя на договора;</w:t>
      </w:r>
    </w:p>
    <w:p w:rsidR="00B545BF" w:rsidRPr="008D1A3E" w:rsidRDefault="00034E60" w:rsidP="008D1A3E">
      <w:pPr>
        <w:pStyle w:val="NormalWeb"/>
        <w:spacing w:before="0" w:beforeAutospacing="0" w:afterAutospacing="0"/>
        <w:jc w:val="both"/>
      </w:pPr>
      <w:r>
        <w:rPr>
          <w:color w:val="000000"/>
        </w:rPr>
        <w:t xml:space="preserve">            </w:t>
      </w:r>
      <w:r w:rsidR="00B545BF" w:rsidRPr="008D1A3E">
        <w:rPr>
          <w:color w:val="000000"/>
        </w:rPr>
        <w:t>• Продажба се реализира по курса на съответната банка в деня на прехвърлянето;</w:t>
      </w:r>
    </w:p>
    <w:p w:rsidR="00B545BF" w:rsidRPr="008D1A3E" w:rsidRDefault="00B545BF" w:rsidP="00034E60">
      <w:pPr>
        <w:pStyle w:val="NormalWeb"/>
        <w:spacing w:before="0" w:beforeAutospacing="0" w:afterAutospacing="0"/>
        <w:ind w:firstLine="708"/>
        <w:jc w:val="both"/>
      </w:pPr>
      <w:r w:rsidRPr="008D1A3E">
        <w:rPr>
          <w:color w:val="000000"/>
        </w:rPr>
        <w:t>• При преки разходи във валута /командировки, внос/ отчисленията във валута или в левова равностойност върху направения разход се договарят между Зам. Ректора и Ръководителя на договора.</w:t>
      </w:r>
    </w:p>
    <w:p w:rsidR="00B545BF" w:rsidRPr="008D1A3E" w:rsidRDefault="00B545BF" w:rsidP="008D1A3E">
      <w:pPr>
        <w:pStyle w:val="NormalWeb"/>
        <w:spacing w:before="0" w:beforeAutospacing="0" w:afterAutospacing="0"/>
        <w:ind w:firstLine="720"/>
        <w:jc w:val="both"/>
      </w:pPr>
      <w:r w:rsidRPr="008D1A3E">
        <w:rPr>
          <w:color w:val="000000"/>
        </w:rPr>
        <w:t>(4) Откриването на партиди, в т.ч. и валутни, на научни и други прояви /семинари, конференции, и др./, прави Зам. Ректорът, по предложение на съответното академично звено. Разходите се извършват на базата на утвърдена план-сметка за поредната проява чрез сервизен договор.</w:t>
      </w:r>
    </w:p>
    <w:p w:rsidR="00B545BF" w:rsidRPr="008D1A3E" w:rsidRDefault="00B545BF" w:rsidP="008D1A3E">
      <w:pPr>
        <w:pStyle w:val="NormalWeb"/>
        <w:spacing w:before="0" w:beforeAutospacing="0" w:afterAutospacing="0"/>
        <w:ind w:firstLine="720"/>
        <w:jc w:val="both"/>
        <w:rPr>
          <w:color w:val="000000"/>
        </w:rPr>
      </w:pPr>
      <w:r w:rsidRPr="008D1A3E">
        <w:rPr>
          <w:color w:val="000000"/>
        </w:rPr>
        <w:t xml:space="preserve">Чл. </w:t>
      </w:r>
      <w:r w:rsidR="0030500B">
        <w:rPr>
          <w:color w:val="000000"/>
        </w:rPr>
        <w:t>28</w:t>
      </w:r>
      <w:r w:rsidRPr="008D1A3E">
        <w:rPr>
          <w:color w:val="000000"/>
        </w:rPr>
        <w:t>. Структурите на Н</w:t>
      </w:r>
      <w:r w:rsidR="00D117B4" w:rsidRPr="008D1A3E">
        <w:rPr>
          <w:color w:val="000000"/>
        </w:rPr>
        <w:t>ИС ползват собствен ЕИК</w:t>
      </w:r>
      <w:r w:rsidRPr="008D1A3E">
        <w:rPr>
          <w:color w:val="000000"/>
        </w:rPr>
        <w:t>. Ръководителите на колективите съвместно със счетоводителя представят ежемесечно декларация за Д</w:t>
      </w:r>
      <w:r w:rsidR="00D117B4" w:rsidRPr="008D1A3E">
        <w:rPr>
          <w:color w:val="000000"/>
        </w:rPr>
        <w:t>ДС, начисления за ДОО, ЗО, ДЗПО и ДДФЛ</w:t>
      </w:r>
      <w:r w:rsidRPr="008D1A3E">
        <w:rPr>
          <w:color w:val="000000"/>
        </w:rPr>
        <w:t>. Суми</w:t>
      </w:r>
      <w:r w:rsidR="00D92094" w:rsidRPr="008D1A3E">
        <w:rPr>
          <w:color w:val="000000"/>
        </w:rPr>
        <w:t>те се превеждат по сметка на НИС при МГУ</w:t>
      </w:r>
      <w:r w:rsidRPr="008D1A3E">
        <w:rPr>
          <w:color w:val="000000"/>
        </w:rPr>
        <w:t xml:space="preserve"> за разчитане с бюджета. При наличие на данъчен кредит той се възстановява на звената от МГУ.</w:t>
      </w:r>
    </w:p>
    <w:p w:rsidR="00D92094" w:rsidRPr="008D1A3E" w:rsidRDefault="00D92094" w:rsidP="008D1A3E">
      <w:pPr>
        <w:pStyle w:val="NormalWeb"/>
        <w:spacing w:before="0" w:beforeAutospacing="0" w:afterAutospacing="0"/>
        <w:ind w:firstLine="720"/>
        <w:jc w:val="both"/>
      </w:pPr>
      <w:r w:rsidRPr="008D1A3E">
        <w:rPr>
          <w:color w:val="000000"/>
        </w:rPr>
        <w:t xml:space="preserve">Чл. </w:t>
      </w:r>
      <w:r w:rsidR="0030500B">
        <w:rPr>
          <w:color w:val="000000"/>
        </w:rPr>
        <w:t>29</w:t>
      </w:r>
      <w:r w:rsidRPr="008D1A3E">
        <w:rPr>
          <w:color w:val="000000"/>
        </w:rPr>
        <w:t>. Завеждането на договорите се извършва в деловодството на МГУ, а съхраняването и архивирането в канцеларията на Зам. Ректора по НИД.</w:t>
      </w:r>
    </w:p>
    <w:p w:rsidR="00B545BF" w:rsidRPr="008D1A3E" w:rsidRDefault="00D92094" w:rsidP="008D1A3E">
      <w:pPr>
        <w:pStyle w:val="NormalWeb"/>
        <w:spacing w:before="0" w:beforeAutospacing="0" w:afterAutospacing="0"/>
        <w:ind w:firstLine="720"/>
        <w:jc w:val="both"/>
      </w:pPr>
      <w:r w:rsidRPr="008D1A3E">
        <w:rPr>
          <w:color w:val="000000"/>
        </w:rPr>
        <w:t>Чл. 3</w:t>
      </w:r>
      <w:r w:rsidR="0030500B">
        <w:rPr>
          <w:color w:val="000000"/>
        </w:rPr>
        <w:t>0</w:t>
      </w:r>
      <w:r w:rsidR="00B545BF" w:rsidRPr="008D1A3E">
        <w:rPr>
          <w:color w:val="000000"/>
        </w:rPr>
        <w:t>. Зам. Ректорът ежегодно внася в АС информация за финансовите резултати на НИС, която се включва в годишния отчет.</w:t>
      </w:r>
    </w:p>
    <w:p w:rsidR="00EC055C" w:rsidRPr="00B07DC3" w:rsidRDefault="00EC055C" w:rsidP="00EC055C">
      <w:pPr>
        <w:pStyle w:val="NormalWeb"/>
        <w:spacing w:before="0" w:beforeAutospacing="0" w:afterAutospacing="0"/>
        <w:ind w:firstLine="708"/>
        <w:jc w:val="both"/>
        <w:rPr>
          <w:color w:val="000000"/>
          <w:lang w:val="ru-RU"/>
        </w:rPr>
      </w:pPr>
      <w:r w:rsidRPr="00EC055C">
        <w:rPr>
          <w:b/>
          <w:color w:val="000000"/>
          <w:lang w:val="en-US"/>
        </w:rPr>
        <w:t>VII</w:t>
      </w:r>
      <w:r w:rsidRPr="00EC055C">
        <w:rPr>
          <w:b/>
          <w:color w:val="000000"/>
          <w:lang w:val="ru-RU"/>
        </w:rPr>
        <w:t xml:space="preserve">. </w:t>
      </w:r>
      <w:r w:rsidR="00B545BF" w:rsidRPr="00EC055C">
        <w:rPr>
          <w:b/>
          <w:color w:val="000000"/>
        </w:rPr>
        <w:t>ПРЕХОДНИ И ЗАКЛЮЧИТЕЛНИ РАЗПОРЕДБИ</w:t>
      </w:r>
      <w:r w:rsidR="00B545BF" w:rsidRPr="008D1A3E">
        <w:rPr>
          <w:color w:val="000000"/>
        </w:rPr>
        <w:t xml:space="preserve"> </w:t>
      </w:r>
    </w:p>
    <w:p w:rsidR="00B545BF" w:rsidRPr="008D1A3E" w:rsidRDefault="00B545BF" w:rsidP="00EC055C">
      <w:pPr>
        <w:pStyle w:val="NormalWeb"/>
        <w:spacing w:before="0" w:beforeAutospacing="0" w:afterAutospacing="0"/>
        <w:ind w:firstLine="708"/>
        <w:jc w:val="both"/>
      </w:pPr>
      <w:r w:rsidRPr="008D1A3E">
        <w:rPr>
          <w:color w:val="000000"/>
        </w:rPr>
        <w:t>1. Настоящите Правила за устройството и дейността на НИС отменят всички предходни вътрешни разпоредби, свързани с дейността на НИС в МГУ.</w:t>
      </w:r>
    </w:p>
    <w:p w:rsidR="0030500B" w:rsidRDefault="00B545BF" w:rsidP="00EC055C">
      <w:pPr>
        <w:pStyle w:val="NormalWeb"/>
        <w:spacing w:before="0" w:beforeAutospacing="0" w:afterAutospacing="0"/>
        <w:ind w:left="708"/>
        <w:jc w:val="both"/>
        <w:rPr>
          <w:color w:val="000000"/>
        </w:rPr>
      </w:pPr>
      <w:r w:rsidRPr="008D1A3E">
        <w:rPr>
          <w:color w:val="000000"/>
        </w:rPr>
        <w:lastRenderedPageBreak/>
        <w:t xml:space="preserve">2. Правилата влизат в сила </w:t>
      </w:r>
      <w:r w:rsidR="0030500B">
        <w:rPr>
          <w:color w:val="000000"/>
        </w:rPr>
        <w:t>с</w:t>
      </w:r>
      <w:r w:rsidRPr="008D1A3E">
        <w:rPr>
          <w:color w:val="000000"/>
        </w:rPr>
        <w:t xml:space="preserve"> приемането им от Академичния Съвет на МГУ</w:t>
      </w:r>
      <w:r w:rsidR="0030500B">
        <w:rPr>
          <w:color w:val="000000"/>
        </w:rPr>
        <w:t xml:space="preserve"> с Протокол№4/22.03.2016г.</w:t>
      </w:r>
    </w:p>
    <w:p w:rsidR="00B545BF" w:rsidRPr="008D1A3E" w:rsidRDefault="00B545BF" w:rsidP="00EC055C">
      <w:pPr>
        <w:pStyle w:val="NormalWeb"/>
        <w:spacing w:before="0" w:beforeAutospacing="0" w:afterAutospacing="0"/>
        <w:ind w:left="708"/>
        <w:jc w:val="both"/>
      </w:pPr>
      <w:r w:rsidRPr="008D1A3E">
        <w:rPr>
          <w:color w:val="000000"/>
        </w:rPr>
        <w:t xml:space="preserve"> 3. </w:t>
      </w:r>
      <w:r w:rsidR="0030500B">
        <w:rPr>
          <w:color w:val="000000"/>
        </w:rPr>
        <w:t xml:space="preserve">Контрол по изпълнението </w:t>
      </w:r>
      <w:r w:rsidRPr="008D1A3E">
        <w:rPr>
          <w:color w:val="000000"/>
        </w:rPr>
        <w:t xml:space="preserve"> на настоящите Правила се възлага на Зам. Ректора по НИД.</w:t>
      </w:r>
    </w:p>
    <w:p w:rsidR="00B545BF" w:rsidRPr="008D1A3E" w:rsidRDefault="00B545BF" w:rsidP="008D1A3E">
      <w:pPr>
        <w:pStyle w:val="NormalWeb"/>
        <w:spacing w:before="0" w:beforeAutospacing="0" w:afterAutospacing="0"/>
        <w:jc w:val="both"/>
      </w:pPr>
    </w:p>
    <w:p w:rsidR="00B543EE" w:rsidRPr="008D1A3E" w:rsidRDefault="00B543EE" w:rsidP="008D1A3E">
      <w:pPr>
        <w:jc w:val="both"/>
        <w:rPr>
          <w:rFonts w:ascii="Times New Roman" w:hAnsi="Times New Roman" w:cs="Times New Roman"/>
        </w:rPr>
      </w:pPr>
    </w:p>
    <w:sectPr w:rsidR="00B543EE" w:rsidRPr="008D1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E1E84"/>
    <w:multiLevelType w:val="hybridMultilevel"/>
    <w:tmpl w:val="EA7E8D02"/>
    <w:lvl w:ilvl="0" w:tplc="0402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>
    <w:nsid w:val="745230D1"/>
    <w:multiLevelType w:val="hybridMultilevel"/>
    <w:tmpl w:val="67C8DECE"/>
    <w:lvl w:ilvl="0" w:tplc="BD54DF9E">
      <w:start w:val="1"/>
      <w:numFmt w:val="upperRoman"/>
      <w:lvlText w:val="%1."/>
      <w:lvlJc w:val="left"/>
      <w:pPr>
        <w:ind w:left="230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69" w:hanging="360"/>
      </w:pPr>
    </w:lvl>
    <w:lvl w:ilvl="2" w:tplc="0402001B" w:tentative="1">
      <w:start w:val="1"/>
      <w:numFmt w:val="lowerRoman"/>
      <w:lvlText w:val="%3."/>
      <w:lvlJc w:val="right"/>
      <w:pPr>
        <w:ind w:left="3389" w:hanging="180"/>
      </w:pPr>
    </w:lvl>
    <w:lvl w:ilvl="3" w:tplc="0402000F" w:tentative="1">
      <w:start w:val="1"/>
      <w:numFmt w:val="decimal"/>
      <w:lvlText w:val="%4."/>
      <w:lvlJc w:val="left"/>
      <w:pPr>
        <w:ind w:left="4109" w:hanging="360"/>
      </w:pPr>
    </w:lvl>
    <w:lvl w:ilvl="4" w:tplc="04020019" w:tentative="1">
      <w:start w:val="1"/>
      <w:numFmt w:val="lowerLetter"/>
      <w:lvlText w:val="%5."/>
      <w:lvlJc w:val="left"/>
      <w:pPr>
        <w:ind w:left="4829" w:hanging="360"/>
      </w:pPr>
    </w:lvl>
    <w:lvl w:ilvl="5" w:tplc="0402001B" w:tentative="1">
      <w:start w:val="1"/>
      <w:numFmt w:val="lowerRoman"/>
      <w:lvlText w:val="%6."/>
      <w:lvlJc w:val="right"/>
      <w:pPr>
        <w:ind w:left="5549" w:hanging="180"/>
      </w:pPr>
    </w:lvl>
    <w:lvl w:ilvl="6" w:tplc="0402000F" w:tentative="1">
      <w:start w:val="1"/>
      <w:numFmt w:val="decimal"/>
      <w:lvlText w:val="%7."/>
      <w:lvlJc w:val="left"/>
      <w:pPr>
        <w:ind w:left="6269" w:hanging="360"/>
      </w:pPr>
    </w:lvl>
    <w:lvl w:ilvl="7" w:tplc="04020019" w:tentative="1">
      <w:start w:val="1"/>
      <w:numFmt w:val="lowerLetter"/>
      <w:lvlText w:val="%8."/>
      <w:lvlJc w:val="left"/>
      <w:pPr>
        <w:ind w:left="6989" w:hanging="360"/>
      </w:pPr>
    </w:lvl>
    <w:lvl w:ilvl="8" w:tplc="0402001B" w:tentative="1">
      <w:start w:val="1"/>
      <w:numFmt w:val="lowerRoman"/>
      <w:lvlText w:val="%9."/>
      <w:lvlJc w:val="right"/>
      <w:pPr>
        <w:ind w:left="77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5BF"/>
    <w:rsid w:val="00015334"/>
    <w:rsid w:val="00034E60"/>
    <w:rsid w:val="00097F19"/>
    <w:rsid w:val="000A2E5C"/>
    <w:rsid w:val="0010015E"/>
    <w:rsid w:val="0030500B"/>
    <w:rsid w:val="004A7307"/>
    <w:rsid w:val="006A4BB3"/>
    <w:rsid w:val="00792E5E"/>
    <w:rsid w:val="0089621C"/>
    <w:rsid w:val="008D1A3E"/>
    <w:rsid w:val="00913F00"/>
    <w:rsid w:val="00950AF1"/>
    <w:rsid w:val="00975D99"/>
    <w:rsid w:val="00B07DC3"/>
    <w:rsid w:val="00B543EE"/>
    <w:rsid w:val="00B545BF"/>
    <w:rsid w:val="00CD482D"/>
    <w:rsid w:val="00D117B4"/>
    <w:rsid w:val="00D5708E"/>
    <w:rsid w:val="00D92094"/>
    <w:rsid w:val="00EC055C"/>
    <w:rsid w:val="00FE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4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1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4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1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2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081B9-6A3D-405A-AA57-650BD4782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2820</Words>
  <Characters>16080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B</dc:creator>
  <cp:lastModifiedBy>MGU</cp:lastModifiedBy>
  <cp:revision>4</cp:revision>
  <cp:lastPrinted>2016-05-17T08:21:00Z</cp:lastPrinted>
  <dcterms:created xsi:type="dcterms:W3CDTF">2016-05-17T06:24:00Z</dcterms:created>
  <dcterms:modified xsi:type="dcterms:W3CDTF">2016-05-17T08:22:00Z</dcterms:modified>
</cp:coreProperties>
</file>